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Responsabile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CF CHAR(16) PRIMARY KEY,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 VARCHAR(50)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Cognome VARCHAR(50)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DataDiNascita DATE NOT NULL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Piscina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 VARCHAR(100) NOT NULL,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CFResponsabile CHAR(16) NOT NULL,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via VARCHAR(100) NOT 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n_civ INT NOT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Apertura DATE NOT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Chiusura DATE NOT NULL CHECK(Apertura &lt; Chiusura),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nVasche INT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(Nome),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(CFResponsabile) REFERENCES Responsabile(CF)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Tipologia 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Tipo VARCHAR(50) PRIMARY KEY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Vasca 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ID INT,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Tipo VARCHAR(50)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NomePiscina VARCHAR(100)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numeroCorsie INT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InizioFruizione DATE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FineFruizione DATE NOT NULL CHECK(InizioFruizione &lt; FineFruizione),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KEY(ID, NomePiscina),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(NomePiscina) REFERENCES Piscina(Nome),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KEY(Tipo) REFERENCES Tipologia(Tipo)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Corso 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NomeCorso VARCHAR(100)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Tipologia VARCHAR(50)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Livello INT NOT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(NomeCorso, Livello),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(Tipologia) REFERENCES Tipologia (Tipo)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Offre 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NomeCorso VARCHAR(100)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LivelloCorso INT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NomePiscina VARCHAR(100)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(NomeCorso, LivelloCorso, NomePiscina),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(NomeCorso, LivelloCorso ) REFERENCES Corso(NomeCorso, Livello),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(NomePiscina) REFERENCES Piscina(Nome)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Istruttore 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NumeroBadge INTEGER PRIMARY KEY,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 VARCHAR(50) NOT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Cognome VARCHAR(50) NOT NULL,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DataDiNascita DATE NOT NULL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EdizioneCorso 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CodiceCorso INTEGER NOT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NumeroBadgeIstruttore INTEGER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NomeCorso VARCHAR(100)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LivelloCorso INT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NumeroMinPartecipanti INTEGER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NumeroMaxPartecipanti INTEGER NOT NULL CHECK(NumeroMinPartecipanti &lt; NumeroMaxPartecipanti),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NumeroLezioni INTEGER NOT NULL,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Costo INTEGER NOT NULL,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(CodiceCorso),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(NumeroBadgeIstruttore) REFERENCES Istruttore(NumeroBadge),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(NomeCorso, LivelloCorso) REFERENCES Corso(NomeCorso, Livello)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Svolgimento(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CodiceCorso INTEGER NOT NULL,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IDVasca INTEGER NOT NULL,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NomePiscina VARCHAR(100) NOT NULL,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OraInizio TIME NOT NULL,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OraFine TIME NOT NULL,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NumCorsia INTEGER NOT NULL,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(CodiceCorso, IDVasca, NomePiscina),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(CodiceCorso) REFERENCES EdizioneCorso(CodiceCorso),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(IDVasca, NomePiscina) REFERENCES Vasca(ID, NomePiscina)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Contratto 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BadgeIstruttore INTEGER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NomePiscina VARCHAR(255) NOT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Inizio DATE NOT NULL,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Fine DATE,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Durata INTEGER,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Tipo VARCHAR(50) NOT NULL CHECK(Tipo = 'Determinato' OR Tipo = 'Indeterminato'),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Ferie INTEGER,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(BadgeIstruttore, Inizio, NomePiscina),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(BadgeIstruttore) REFERENCES Istruttore(NumeroBadge),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(NomePiscina) REFERENCES Piscina(Nome)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Qualifica (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 VARCHAR(100) PRIMARY KEY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Medico 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CodiceRegionaleASL CHAR(5) PRIMARY KEY,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 VARCHAR(100) NOT NULL,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Cognome VARCHAR(100) NOT NULL,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DataDiNascita DATE NOT NULL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Iscritto (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NumeroTessera CHAR(10) PRIMARY KEY,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 VARCHAR(100) NOT NULL,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Cognome VARCHAR(100) NOT NULL,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DataDiNascita DATE NOT NULL,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Genitore VARCHAR(100),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CodiceEdizioneCorso INTEGER NOT NULL,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(CodiceEdizioneCorso) REFERENCES EdizioneCorso(CodiceCorso)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Iscrizione(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NumeroTessera CHAR(10) NOT NULL,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CodiceEdizioneCorso INTEGER NOT NULL,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PRIMARY KEY(NumeroTessera, CodiceEdizioneCorso),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FOREIGN KEY(NumeroTessera) REFERENCES Iscritto(Numerotessera),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FOREIGN KEY (CodiceEdizioneCorso) REFERENCES EdizioneCorso(CodiceCorso)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CertificatoMedico (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NumeroTessera CHAR(10) NOT NULL,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DataRilascio DATE NOT NULL,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CodiceMedico CHAR(5) NOT NULL,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dataScadenza DATE NOT NULL CHECK(dataRilascio &lt; dataScadenza),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KEY(NumeroTessera, CodiceMedico, dataRilascio),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(CodiceMedico) REFERENCES Medico(CodiceRegionaleASL),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(NumeroTessera) REFERENCES Iscritto(NumeroTessera)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Reperibilita (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Giorno VARCHAR(20) PRIMARY KEY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Gestione (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CFResponsabile CHAR(16) NOT NULL,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NomePiscina VARCHAR(100) NOT NULL,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Giorno VARCHAR(20) NOT NULL,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(CFResponsabile, NomePiscina, Giorno),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(CFResponsabile) REFERENCES Responsabile(CF),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(NomePiscina) REFERENCES Piscina(Nome),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(Giorno) REFERENCES Reperibilita(Giorno)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Possiede (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BadgeIstruttore INTEGER NOT NULL,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Qualifica VARCHAR(100) NOT NULL,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KEY(BadgeIstruttore, Qualifica),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(BadgeIstruttore) REFERENCES Istruttore(NumeroBadge),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(Qualifica) REFERENCES Qualifica(Nome)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Sostituzione (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BadgeSostituto INTEGER NOT NULL,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BadgeTitolare INTEGER NOT NULL,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Inizio DATE NOT NULL,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Fine DATE NOT NULL,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KEY(BadgeSostituto, BadgeTitolare, Inizio),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(BadgeSostituto) REFERENCES Istruttore(NumeroBadge),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(BadgeTitolare) REFERENCES Istruttore(NumeroBadge)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Tesseramento (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NumeroTessera CHAR(10) NOT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Inizio DATE NOT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NomePiscina VARCHAR(100),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Fine DATE,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KEY(NumeroTessera, Inizio, NomePiscina),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(NomePiscina) REFERENCES Piscina(Nome),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KEY(NumeroTessera) REFERENCES Iscritto(NumeroTessera)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Telefono (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 VARCHAR(10) PRIMARY KEY,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TesseraIscritto CHAR(10),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BadgeIstruttore INTEGER,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NomePiscina VARCHAR(100),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CFResponsabile CHAR(16),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CodiceMedico VARCHAR(255),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(TesseraIscritto) REFERENCES Iscritto(NumeroTessera),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(BadgeIstruttore) REFERENCES Istruttore(NumeroBadge),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(NomePiscina) REFERENCES Piscina(Nome),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 (CodiceMedico) REFERENCES Medico(CodiceRegionaleASL),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FOREIGN KEY(CFresponsabile) REFERENCES Responsabile(CF)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