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 xml:space="preserve">Edoardo Fazzari, Sina </w:t>
      </w:r>
      <w:proofErr w:type="spellStart"/>
      <w:r w:rsidRPr="00482F4D">
        <w:rPr>
          <w:b w:val="0"/>
          <w:bCs/>
          <w:color w:val="000000" w:themeColor="text1"/>
          <w:sz w:val="40"/>
          <w:szCs w:val="40"/>
          <w:lang w:val="it-IT"/>
        </w:rPr>
        <w:t>Gholami</w:t>
      </w:r>
      <w:proofErr w:type="spellEnd"/>
      <w:r w:rsidRPr="00482F4D">
        <w:rPr>
          <w:b w:val="0"/>
          <w:bCs/>
          <w:color w:val="000000" w:themeColor="text1"/>
          <w:sz w:val="40"/>
          <w:szCs w:val="40"/>
          <w:lang w:val="it-IT"/>
        </w:rPr>
        <w:t>,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proofErr w:type="spellStart"/>
          <w:r w:rsidRPr="0029031A">
            <w:rPr>
              <w:lang w:val="en-US"/>
            </w:rPr>
            <w:t>Sommario</w:t>
          </w:r>
          <w:proofErr w:type="spellEnd"/>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3C2083">
          <w:pPr>
            <w:pStyle w:val="Sommario1"/>
            <w:tabs>
              <w:tab w:val="left" w:pos="440"/>
              <w:tab w:val="right" w:leader="dot" w:pos="9628"/>
            </w:tabs>
            <w:rPr>
              <w:noProof/>
            </w:rPr>
          </w:pPr>
          <w:hyperlink w:anchor="_Toc61001300" w:history="1">
            <w:r w:rsidR="00482F4D" w:rsidRPr="00DE3606">
              <w:rPr>
                <w:rStyle w:val="Collegamentoipertestuale"/>
                <w:noProof/>
              </w:rPr>
              <w:t>2.</w:t>
            </w:r>
            <w:r w:rsidR="00482F4D">
              <w:rPr>
                <w:noProof/>
              </w:rPr>
              <w:tab/>
            </w:r>
            <w:r w:rsidR="00482F4D" w:rsidRPr="00DE3606">
              <w:rPr>
                <w:rStyle w:val="Collegamentoipertestuale"/>
                <w:noProof/>
              </w:rPr>
              <w:t>Analysis Stage</w:t>
            </w:r>
            <w:r w:rsidR="00482F4D">
              <w:rPr>
                <w:noProof/>
                <w:webHidden/>
              </w:rPr>
              <w:tab/>
            </w:r>
            <w:r w:rsidR="00482F4D">
              <w:rPr>
                <w:noProof/>
                <w:webHidden/>
              </w:rPr>
              <w:fldChar w:fldCharType="begin"/>
            </w:r>
            <w:r w:rsidR="00482F4D">
              <w:rPr>
                <w:noProof/>
                <w:webHidden/>
              </w:rPr>
              <w:instrText xml:space="preserve"> PAGEREF _Toc61001300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6F4CCA9C" w14:textId="582E42EE" w:rsidR="00482F4D" w:rsidRDefault="003C2083">
          <w:pPr>
            <w:pStyle w:val="Sommario2"/>
            <w:tabs>
              <w:tab w:val="left" w:pos="880"/>
              <w:tab w:val="right" w:leader="dot" w:pos="9628"/>
            </w:tabs>
            <w:rPr>
              <w:noProof/>
            </w:rPr>
          </w:pPr>
          <w:hyperlink w:anchor="_Toc61001301" w:history="1">
            <w:r w:rsidR="00482F4D" w:rsidRPr="00DE3606">
              <w:rPr>
                <w:rStyle w:val="Collegamentoipertestuale"/>
                <w:noProof/>
              </w:rPr>
              <w:t>2.1</w:t>
            </w:r>
            <w:r w:rsidR="00482F4D">
              <w:rPr>
                <w:noProof/>
              </w:rPr>
              <w:tab/>
            </w:r>
            <w:r w:rsidR="00482F4D" w:rsidRPr="00DE3606">
              <w:rPr>
                <w:rStyle w:val="Collegamentoipertestuale"/>
                <w:noProof/>
              </w:rPr>
              <w:t>Main use cases</w:t>
            </w:r>
            <w:r w:rsidR="00482F4D">
              <w:rPr>
                <w:noProof/>
                <w:webHidden/>
              </w:rPr>
              <w:tab/>
            </w:r>
            <w:r w:rsidR="00482F4D">
              <w:rPr>
                <w:noProof/>
                <w:webHidden/>
              </w:rPr>
              <w:fldChar w:fldCharType="begin"/>
            </w:r>
            <w:r w:rsidR="00482F4D">
              <w:rPr>
                <w:noProof/>
                <w:webHidden/>
              </w:rPr>
              <w:instrText xml:space="preserve"> PAGEREF _Toc61001301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7005B7B5" w14:textId="73BED662" w:rsidR="00482F4D" w:rsidRDefault="003C2083">
          <w:pPr>
            <w:pStyle w:val="Sommario2"/>
            <w:tabs>
              <w:tab w:val="left" w:pos="880"/>
              <w:tab w:val="right" w:leader="dot" w:pos="9628"/>
            </w:tabs>
            <w:rPr>
              <w:noProof/>
            </w:rPr>
          </w:pPr>
          <w:hyperlink w:anchor="_Toc61001302" w:history="1">
            <w:r w:rsidR="00482F4D" w:rsidRPr="00DE3606">
              <w:rPr>
                <w:rStyle w:val="Collegamentoipertestuale"/>
                <w:noProof/>
              </w:rPr>
              <w:t>2.2</w:t>
            </w:r>
            <w:r w:rsidR="00482F4D">
              <w:rPr>
                <w:noProof/>
              </w:rPr>
              <w:tab/>
            </w:r>
            <w:r w:rsidR="00482F4D" w:rsidRPr="00DE3606">
              <w:rPr>
                <w:rStyle w:val="Collegamentoipertestuale"/>
                <w:noProof/>
              </w:rPr>
              <w:t>Size and scope of the application</w:t>
            </w:r>
            <w:r w:rsidR="00482F4D">
              <w:rPr>
                <w:noProof/>
                <w:webHidden/>
              </w:rPr>
              <w:tab/>
            </w:r>
            <w:r w:rsidR="00482F4D">
              <w:rPr>
                <w:noProof/>
                <w:webHidden/>
              </w:rPr>
              <w:fldChar w:fldCharType="begin"/>
            </w:r>
            <w:r w:rsidR="00482F4D">
              <w:rPr>
                <w:noProof/>
                <w:webHidden/>
              </w:rPr>
              <w:instrText xml:space="preserve"> PAGEREF _Toc61001302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26659078" w14:textId="4CF477D2" w:rsidR="00482F4D" w:rsidRDefault="003C2083">
          <w:pPr>
            <w:pStyle w:val="Sommario1"/>
            <w:tabs>
              <w:tab w:val="left" w:pos="440"/>
              <w:tab w:val="right" w:leader="dot" w:pos="9628"/>
            </w:tabs>
            <w:rPr>
              <w:noProof/>
            </w:rPr>
          </w:pPr>
          <w:hyperlink w:anchor="_Toc61001303" w:history="1">
            <w:r w:rsidR="00482F4D" w:rsidRPr="00DE3606">
              <w:rPr>
                <w:rStyle w:val="Collegamentoipertestuale"/>
                <w:noProof/>
              </w:rPr>
              <w:t>3.</w:t>
            </w:r>
            <w:r w:rsidR="00482F4D">
              <w:rPr>
                <w:noProof/>
              </w:rPr>
              <w:tab/>
            </w:r>
            <w:r w:rsidR="00482F4D" w:rsidRPr="00DE3606">
              <w:rPr>
                <w:rStyle w:val="Collegamentoipertestuale"/>
                <w:noProof/>
              </w:rPr>
              <w:t>Project Stage</w:t>
            </w:r>
            <w:r w:rsidR="00482F4D">
              <w:rPr>
                <w:noProof/>
                <w:webHidden/>
              </w:rPr>
              <w:tab/>
            </w:r>
            <w:r w:rsidR="00482F4D">
              <w:rPr>
                <w:noProof/>
                <w:webHidden/>
              </w:rPr>
              <w:fldChar w:fldCharType="begin"/>
            </w:r>
            <w:r w:rsidR="00482F4D">
              <w:rPr>
                <w:noProof/>
                <w:webHidden/>
              </w:rPr>
              <w:instrText xml:space="preserve"> PAGEREF _Toc61001303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21640CDC" w14:textId="5BA83B12" w:rsidR="00482F4D" w:rsidRDefault="003C2083">
          <w:pPr>
            <w:pStyle w:val="Sommario2"/>
            <w:tabs>
              <w:tab w:val="left" w:pos="880"/>
              <w:tab w:val="right" w:leader="dot" w:pos="9628"/>
            </w:tabs>
            <w:rPr>
              <w:noProof/>
            </w:rPr>
          </w:pPr>
          <w:hyperlink w:anchor="_Toc61001304" w:history="1">
            <w:r w:rsidR="00482F4D" w:rsidRPr="00DE3606">
              <w:rPr>
                <w:rStyle w:val="Collegamentoipertestuale"/>
                <w:noProof/>
              </w:rPr>
              <w:t>3.1</w:t>
            </w:r>
            <w:r w:rsidR="00482F4D">
              <w:rPr>
                <w:noProof/>
              </w:rPr>
              <w:tab/>
            </w:r>
            <w:r w:rsidR="00482F4D" w:rsidRPr="00DE3606">
              <w:rPr>
                <w:rStyle w:val="Collegamentoipertestuale"/>
                <w:noProof/>
              </w:rPr>
              <w:t>System architecture</w:t>
            </w:r>
            <w:r w:rsidR="00482F4D">
              <w:rPr>
                <w:noProof/>
                <w:webHidden/>
              </w:rPr>
              <w:tab/>
            </w:r>
            <w:r w:rsidR="00482F4D">
              <w:rPr>
                <w:noProof/>
                <w:webHidden/>
              </w:rPr>
              <w:fldChar w:fldCharType="begin"/>
            </w:r>
            <w:r w:rsidR="00482F4D">
              <w:rPr>
                <w:noProof/>
                <w:webHidden/>
              </w:rPr>
              <w:instrText xml:space="preserve"> PAGEREF _Toc61001304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64E0F6B" w14:textId="6C19538F" w:rsidR="00482F4D" w:rsidRDefault="003C2083">
          <w:pPr>
            <w:pStyle w:val="Sommario2"/>
            <w:tabs>
              <w:tab w:val="left" w:pos="880"/>
              <w:tab w:val="right" w:leader="dot" w:pos="9628"/>
            </w:tabs>
            <w:rPr>
              <w:noProof/>
            </w:rPr>
          </w:pPr>
          <w:hyperlink w:anchor="_Toc61001305" w:history="1">
            <w:r w:rsidR="00482F4D" w:rsidRPr="00DE3606">
              <w:rPr>
                <w:rStyle w:val="Collegamentoipertestuale"/>
                <w:noProof/>
              </w:rPr>
              <w:t>3.2</w:t>
            </w:r>
            <w:r w:rsidR="00482F4D">
              <w:rPr>
                <w:noProof/>
              </w:rPr>
              <w:tab/>
            </w:r>
            <w:r w:rsidR="00482F4D" w:rsidRPr="00DE3606">
              <w:rPr>
                <w:rStyle w:val="Collegamentoipertestuale"/>
                <w:noProof/>
              </w:rPr>
              <w:t>The clients</w:t>
            </w:r>
            <w:r w:rsidR="00482F4D">
              <w:rPr>
                <w:noProof/>
                <w:webHidden/>
              </w:rPr>
              <w:tab/>
            </w:r>
            <w:r w:rsidR="00482F4D">
              <w:rPr>
                <w:noProof/>
                <w:webHidden/>
              </w:rPr>
              <w:fldChar w:fldCharType="begin"/>
            </w:r>
            <w:r w:rsidR="00482F4D">
              <w:rPr>
                <w:noProof/>
                <w:webHidden/>
              </w:rPr>
              <w:instrText xml:space="preserve"> PAGEREF _Toc61001305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4BB237E3" w14:textId="22CBFAD6" w:rsidR="00482F4D" w:rsidRDefault="003C2083">
          <w:pPr>
            <w:pStyle w:val="Sommario3"/>
            <w:tabs>
              <w:tab w:val="left" w:pos="1320"/>
              <w:tab w:val="right" w:leader="dot" w:pos="9628"/>
            </w:tabs>
            <w:rPr>
              <w:noProof/>
            </w:rPr>
          </w:pPr>
          <w:hyperlink w:anchor="_Toc61001306" w:history="1">
            <w:r w:rsidR="00482F4D" w:rsidRPr="00DE3606">
              <w:rPr>
                <w:rStyle w:val="Collegamentoipertestuale"/>
                <w:noProof/>
              </w:rPr>
              <w:t>3.2.1</w:t>
            </w:r>
            <w:r w:rsidR="00482F4D">
              <w:rPr>
                <w:noProof/>
              </w:rPr>
              <w:tab/>
            </w:r>
            <w:r w:rsidR="00482F4D" w:rsidRPr="00DE3606">
              <w:rPr>
                <w:rStyle w:val="Collegamentoipertestuale"/>
                <w:noProof/>
              </w:rPr>
              <w:t>Role of the client</w:t>
            </w:r>
            <w:r w:rsidR="00482F4D">
              <w:rPr>
                <w:noProof/>
                <w:webHidden/>
              </w:rPr>
              <w:tab/>
            </w:r>
            <w:r w:rsidR="00482F4D">
              <w:rPr>
                <w:noProof/>
                <w:webHidden/>
              </w:rPr>
              <w:fldChar w:fldCharType="begin"/>
            </w:r>
            <w:r w:rsidR="00482F4D">
              <w:rPr>
                <w:noProof/>
                <w:webHidden/>
              </w:rPr>
              <w:instrText xml:space="preserve"> PAGEREF _Toc61001306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What’s up?</w:t>
      </w:r>
      <w:r w:rsidR="00F07DCD">
        <w:rPr>
          <w:sz w:val="28"/>
          <w:szCs w:val="28"/>
        </w:rPr>
        <w:t>.</w:t>
      </w:r>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F07DCD">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311B87A"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4256B65C" w14:textId="7DFC911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43BC9112" w14:textId="745505BC" w:rsidR="005003AF" w:rsidRPr="00417543" w:rsidRDefault="00417543" w:rsidP="005003AF">
      <w:pPr>
        <w:jc w:val="both"/>
        <w:rPr>
          <w:sz w:val="28"/>
          <w:szCs w:val="28"/>
        </w:rPr>
      </w:pPr>
      <w:r>
        <w:rPr>
          <w:sz w:val="28"/>
          <w:szCs w:val="28"/>
        </w:rPr>
        <w:t>During the normal usage of the application, the users interact with their client device, so t</w:t>
      </w:r>
      <w:r w:rsidR="005003AF" w:rsidRPr="00417543">
        <w:rPr>
          <w:sz w:val="28"/>
          <w:szCs w:val="28"/>
        </w:rPr>
        <w:t>he client is the principal actor of our application.</w:t>
      </w:r>
    </w:p>
    <w:p w14:paraId="5655F0DF" w14:textId="34A5D853" w:rsidR="005003AF" w:rsidRDefault="005003AF" w:rsidP="005003AF">
      <w:pPr>
        <w:jc w:val="both"/>
        <w:rPr>
          <w:sz w:val="28"/>
          <w:szCs w:val="28"/>
        </w:rPr>
      </w:pPr>
      <w:r w:rsidRPr="00417543">
        <w:rPr>
          <w:sz w:val="28"/>
          <w:szCs w:val="28"/>
        </w:rPr>
        <w:t xml:space="preserve">As described in the use cases analysis </w:t>
      </w:r>
      <w:r w:rsidR="00417543">
        <w:rPr>
          <w:sz w:val="28"/>
          <w:szCs w:val="28"/>
        </w:rPr>
        <w:t>user</w:t>
      </w:r>
      <w:r w:rsidRPr="00417543">
        <w:rPr>
          <w:sz w:val="28"/>
          <w:szCs w:val="28"/>
        </w:rPr>
        <w:t xml:space="preserve"> </w:t>
      </w:r>
      <w:proofErr w:type="spellStart"/>
      <w:r w:rsidRPr="00417543">
        <w:rPr>
          <w:i/>
          <w:iCs/>
          <w:sz w:val="28"/>
          <w:szCs w:val="28"/>
        </w:rPr>
        <w:t>i</w:t>
      </w:r>
      <w:proofErr w:type="spellEnd"/>
      <w:r w:rsidRPr="00417543">
        <w:rPr>
          <w:sz w:val="28"/>
          <w:szCs w:val="28"/>
        </w:rPr>
        <w:t xml:space="preserve"> can register to the application, sign in into his/her account, then he/she can do all the operation of a typical instant-message application</w:t>
      </w:r>
      <w:r w:rsidR="00417543">
        <w:rPr>
          <w:sz w:val="28"/>
          <w:szCs w:val="28"/>
        </w:rPr>
        <w:t xml:space="preserve"> like</w:t>
      </w:r>
      <w:r w:rsidRPr="00417543">
        <w:rPr>
          <w:sz w:val="28"/>
          <w:szCs w:val="28"/>
        </w:rPr>
        <w:t xml:space="preserve"> send</w:t>
      </w:r>
      <w:r w:rsidR="00417543">
        <w:rPr>
          <w:sz w:val="28"/>
          <w:szCs w:val="28"/>
        </w:rPr>
        <w:t>ing</w:t>
      </w:r>
      <w:r w:rsidRPr="00417543">
        <w:rPr>
          <w:sz w:val="28"/>
          <w:szCs w:val="28"/>
        </w:rPr>
        <w:t>/receiv</w:t>
      </w:r>
      <w:r w:rsidR="00417543">
        <w:rPr>
          <w:sz w:val="28"/>
          <w:szCs w:val="28"/>
        </w:rPr>
        <w:t>ing</w:t>
      </w:r>
      <w:r w:rsidRPr="00417543">
        <w:rPr>
          <w:sz w:val="28"/>
          <w:szCs w:val="28"/>
        </w:rPr>
        <w:t xml:space="preserve"> messages and read old messages through clicking on chats. Because the applicative isn’t bound to a specific client, as </w:t>
      </w:r>
      <w:proofErr w:type="spellStart"/>
      <w:r w:rsidRPr="00417543">
        <w:rPr>
          <w:i/>
          <w:iCs/>
          <w:sz w:val="28"/>
          <w:szCs w:val="28"/>
        </w:rPr>
        <w:t>Whatsapp</w:t>
      </w:r>
      <w:proofErr w:type="spellEnd"/>
      <w:r w:rsidRPr="00417543">
        <w:rPr>
          <w:sz w:val="28"/>
          <w:szCs w:val="28"/>
        </w:rPr>
        <w:t xml:space="preserve"> is, </w:t>
      </w:r>
      <w:r w:rsidR="00417543">
        <w:rPr>
          <w:sz w:val="28"/>
          <w:szCs w:val="28"/>
        </w:rPr>
        <w:t>a client device can be used by multiple users, they only need to register/login to their account.</w:t>
      </w:r>
    </w:p>
    <w:p w14:paraId="1E5966F3" w14:textId="1A7A8152" w:rsidR="005003AF" w:rsidRPr="00417543" w:rsidRDefault="00417543" w:rsidP="00417543">
      <w:pPr>
        <w:jc w:val="both"/>
        <w:rPr>
          <w:sz w:val="28"/>
          <w:szCs w:val="28"/>
        </w:rPr>
      </w:pPr>
      <w:r>
        <w:rPr>
          <w:sz w:val="28"/>
          <w:szCs w:val="28"/>
        </w:rPr>
        <w:t>From an architectural point of view, the client is only in charge of providing the user a GUI and the communication with the server. The client device does not store the history of the messages, nor information about the user, but it is in charge of showing chats and messages in the correct natural order that is sorted by ascending timestamp.</w:t>
      </w:r>
    </w:p>
    <w:p w14:paraId="6AE044CF" w14:textId="6064442D" w:rsidR="00C01BAC" w:rsidRDefault="00193DDC" w:rsidP="00A17C78">
      <w:pPr>
        <w:rPr>
          <w:sz w:val="28"/>
          <w:szCs w:val="28"/>
        </w:rPr>
      </w:pPr>
      <w:r>
        <w:rPr>
          <w:noProof/>
          <w:sz w:val="28"/>
          <w:szCs w:val="28"/>
        </w:rPr>
        <w:drawing>
          <wp:anchor distT="0" distB="0" distL="114300" distR="114300" simplePos="0" relativeHeight="251659264" behindDoc="1" locked="0" layoutInCell="1" allowOverlap="1" wp14:anchorId="52C08937" wp14:editId="300D3F71">
            <wp:simplePos x="0" y="0"/>
            <wp:positionH relativeFrom="margin">
              <wp:align>left</wp:align>
            </wp:positionH>
            <wp:positionV relativeFrom="paragraph">
              <wp:posOffset>552246</wp:posOffset>
            </wp:positionV>
            <wp:extent cx="2406650" cy="3559175"/>
            <wp:effectExtent l="0" t="0" r="0" b="3175"/>
            <wp:wrapTight wrapText="bothSides">
              <wp:wrapPolygon edited="0">
                <wp:start x="0" y="0"/>
                <wp:lineTo x="0" y="21504"/>
                <wp:lineTo x="21372" y="21504"/>
                <wp:lineTo x="2137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a:extLst>
                        <a:ext uri="{28A0092B-C50C-407E-A947-70E740481C1C}">
                          <a14:useLocalDpi xmlns:a14="http://schemas.microsoft.com/office/drawing/2010/main" val="0"/>
                        </a:ext>
                      </a:extLst>
                    </a:blip>
                    <a:srcRect l="21299" t="16193"/>
                    <a:stretch/>
                  </pic:blipFill>
                  <pic:spPr bwMode="auto">
                    <a:xfrm>
                      <a:off x="0" y="0"/>
                      <a:ext cx="2406650"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BAC" w:rsidRPr="00C01BAC">
        <w:rPr>
          <w:sz w:val="28"/>
          <w:szCs w:val="28"/>
        </w:rPr>
        <w:t xml:space="preserve">On client-side, </w:t>
      </w:r>
      <w:r w:rsidR="00C01BAC">
        <w:rPr>
          <w:sz w:val="28"/>
          <w:szCs w:val="28"/>
        </w:rPr>
        <w:t>a multithreaded approach has been developed according to the following DAG.</w:t>
      </w:r>
    </w:p>
    <w:p w14:paraId="788C22EF" w14:textId="7DD7F1CD" w:rsidR="00C01BAC" w:rsidRDefault="00C01BAC" w:rsidP="00A17C78">
      <w:pPr>
        <w:rPr>
          <w:sz w:val="28"/>
          <w:szCs w:val="28"/>
        </w:rPr>
      </w:pPr>
    </w:p>
    <w:p w14:paraId="0977EEB8" w14:textId="29D8FECC" w:rsidR="00A17C78" w:rsidRDefault="00193DDC" w:rsidP="00193DDC">
      <w:pPr>
        <w:jc w:val="both"/>
        <w:rPr>
          <w:sz w:val="28"/>
          <w:szCs w:val="28"/>
        </w:rPr>
      </w:pPr>
      <w:r>
        <w:rPr>
          <w:sz w:val="28"/>
          <w:szCs w:val="28"/>
        </w:rPr>
        <w:t>Since SEND A MESSAGE and RECEIVE A MESSAGE are concurrent actions, they are performed by different flows of execution. The only shared data structured is the message list of the relative chat, so the access to it must be synchronized.</w:t>
      </w:r>
    </w:p>
    <w:p w14:paraId="6385FC67" w14:textId="2630F1A8" w:rsidR="00193DDC" w:rsidRDefault="00193DDC" w:rsidP="00A17C78">
      <w:pPr>
        <w:rPr>
          <w:sz w:val="28"/>
          <w:szCs w:val="28"/>
        </w:rPr>
      </w:pPr>
    </w:p>
    <w:p w14:paraId="3EB385A2" w14:textId="081A7C42" w:rsidR="00193DDC" w:rsidRDefault="00193DDC" w:rsidP="00A17C78">
      <w:pPr>
        <w:rPr>
          <w:sz w:val="28"/>
          <w:szCs w:val="28"/>
        </w:rPr>
      </w:pPr>
    </w:p>
    <w:p w14:paraId="7B1DB2BC" w14:textId="3D5ED06E" w:rsidR="00193DDC" w:rsidRDefault="00193DDC" w:rsidP="00A17C78">
      <w:pPr>
        <w:rPr>
          <w:sz w:val="28"/>
          <w:szCs w:val="28"/>
        </w:rPr>
      </w:pPr>
    </w:p>
    <w:p w14:paraId="796EE8CB" w14:textId="2EE5B5F9" w:rsidR="00193DDC" w:rsidRDefault="00193DDC" w:rsidP="00A17C78">
      <w:pPr>
        <w:rPr>
          <w:sz w:val="28"/>
          <w:szCs w:val="28"/>
        </w:rPr>
      </w:pPr>
    </w:p>
    <w:p w14:paraId="3D82DF9C" w14:textId="60C92874" w:rsidR="00193DDC" w:rsidRDefault="00193DDC" w:rsidP="00A17C78">
      <w:pPr>
        <w:rPr>
          <w:sz w:val="28"/>
          <w:szCs w:val="28"/>
        </w:rPr>
      </w:pPr>
    </w:p>
    <w:p w14:paraId="2021E09B" w14:textId="4EB25474" w:rsidR="00193DDC" w:rsidRDefault="00193DDC" w:rsidP="00A17C78">
      <w:pPr>
        <w:rPr>
          <w:sz w:val="28"/>
          <w:szCs w:val="28"/>
        </w:rPr>
      </w:pPr>
    </w:p>
    <w:p w14:paraId="2A5EBE2F" w14:textId="0FB2D4F6" w:rsidR="00193DDC" w:rsidRDefault="00193DDC" w:rsidP="00A17C78">
      <w:pPr>
        <w:rPr>
          <w:sz w:val="28"/>
          <w:szCs w:val="28"/>
        </w:rPr>
      </w:pPr>
    </w:p>
    <w:p w14:paraId="5AA0AA92" w14:textId="60BC8EA2" w:rsidR="00193DDC" w:rsidRDefault="00193DDC" w:rsidP="00A17C78">
      <w:pPr>
        <w:rPr>
          <w:sz w:val="28"/>
          <w:szCs w:val="28"/>
        </w:rPr>
      </w:pPr>
    </w:p>
    <w:p w14:paraId="3CB8D6C3" w14:textId="1A13BEA0" w:rsidR="00193DDC" w:rsidRDefault="00193DDC" w:rsidP="00A17C78">
      <w:pPr>
        <w:rPr>
          <w:sz w:val="28"/>
          <w:szCs w:val="28"/>
        </w:rPr>
      </w:pPr>
    </w:p>
    <w:p w14:paraId="0284B40E" w14:textId="37FC2BD8" w:rsidR="00193DDC" w:rsidRDefault="00193DDC" w:rsidP="00A17C78">
      <w:pPr>
        <w:rPr>
          <w:sz w:val="28"/>
          <w:szCs w:val="28"/>
        </w:rPr>
      </w:pPr>
    </w:p>
    <w:p w14:paraId="602ABE22" w14:textId="62CD05D3" w:rsidR="00193DDC" w:rsidRDefault="00193DDC" w:rsidP="00A17C78">
      <w:pPr>
        <w:rPr>
          <w:sz w:val="28"/>
          <w:szCs w:val="28"/>
        </w:rPr>
      </w:pPr>
    </w:p>
    <w:p w14:paraId="6E6569EF" w14:textId="439DE073" w:rsidR="00193DDC" w:rsidRDefault="00193DDC" w:rsidP="00A17C78">
      <w:pPr>
        <w:rPr>
          <w:sz w:val="28"/>
          <w:szCs w:val="28"/>
        </w:rPr>
      </w:pPr>
    </w:p>
    <w:p w14:paraId="63F77AF9" w14:textId="77777777" w:rsidR="00193DDC" w:rsidRPr="00193DDC" w:rsidRDefault="00193DDC" w:rsidP="00A17C78">
      <w:pPr>
        <w:rPr>
          <w:sz w:val="28"/>
          <w:szCs w:val="28"/>
        </w:rPr>
      </w:pPr>
    </w:p>
    <w:p w14:paraId="09B86B1A" w14:textId="2A7A16A2" w:rsidR="005003AF" w:rsidRDefault="0029031A" w:rsidP="00417543">
      <w:pPr>
        <w:pStyle w:val="Titolo3"/>
        <w:numPr>
          <w:ilvl w:val="2"/>
          <w:numId w:val="1"/>
        </w:numPr>
      </w:pPr>
      <w:r w:rsidRPr="0029031A">
        <w:t>Technologies</w:t>
      </w:r>
    </w:p>
    <w:p w14:paraId="28C2FE40" w14:textId="77777777" w:rsidR="00417543" w:rsidRPr="00417543" w:rsidRDefault="00417543" w:rsidP="00417543"/>
    <w:p w14:paraId="0B7FDF75" w14:textId="7812EECE" w:rsidR="00417543" w:rsidRDefault="005003AF" w:rsidP="00417543">
      <w:pPr>
        <w:jc w:val="both"/>
        <w:rPr>
          <w:sz w:val="28"/>
          <w:szCs w:val="28"/>
        </w:rPr>
      </w:pPr>
      <w:r w:rsidRPr="00417543">
        <w:rPr>
          <w:sz w:val="28"/>
          <w:szCs w:val="28"/>
        </w:rPr>
        <w:t xml:space="preserve">The applicative code </w:t>
      </w:r>
      <w:r w:rsidR="00193DDC">
        <w:rPr>
          <w:sz w:val="28"/>
          <w:szCs w:val="28"/>
        </w:rPr>
        <w:t xml:space="preserve">(Java) </w:t>
      </w:r>
      <w:r w:rsidRPr="00417543">
        <w:rPr>
          <w:sz w:val="28"/>
          <w:szCs w:val="28"/>
        </w:rPr>
        <w:t xml:space="preserve">runs entirely on the clients: every interaction with the GUI is handled locally and may trigger a send request to the server. The </w:t>
      </w:r>
      <w:r w:rsidR="00417543">
        <w:rPr>
          <w:sz w:val="28"/>
          <w:szCs w:val="28"/>
        </w:rPr>
        <w:t xml:space="preserve">main </w:t>
      </w:r>
      <w:r w:rsidRPr="00417543">
        <w:rPr>
          <w:sz w:val="28"/>
          <w:szCs w:val="28"/>
        </w:rPr>
        <w:t xml:space="preserve">technologies used in the client side are JavaFX and </w:t>
      </w:r>
      <w:proofErr w:type="spellStart"/>
      <w:r w:rsidRPr="00417543">
        <w:rPr>
          <w:sz w:val="28"/>
          <w:szCs w:val="28"/>
        </w:rPr>
        <w:t>Jinterface</w:t>
      </w:r>
      <w:proofErr w:type="spellEnd"/>
      <w:r w:rsidRPr="00417543">
        <w:rPr>
          <w:sz w:val="28"/>
          <w:szCs w:val="28"/>
        </w:rPr>
        <w:t>.</w:t>
      </w:r>
    </w:p>
    <w:p w14:paraId="56A2DE8C" w14:textId="07B61355" w:rsidR="005003AF" w:rsidRPr="00417543" w:rsidRDefault="005003AF" w:rsidP="00417543">
      <w:pPr>
        <w:pStyle w:val="Paragrafoelenco"/>
        <w:numPr>
          <w:ilvl w:val="0"/>
          <w:numId w:val="8"/>
        </w:numPr>
        <w:jc w:val="both"/>
        <w:rPr>
          <w:sz w:val="28"/>
          <w:szCs w:val="28"/>
        </w:rPr>
      </w:pPr>
      <w:r w:rsidRPr="00417543">
        <w:rPr>
          <w:sz w:val="28"/>
          <w:szCs w:val="28"/>
        </w:rPr>
        <w:lastRenderedPageBreak/>
        <w:t xml:space="preserve">The GUI is implemented using JavaFX classes, some of them were extended for creating ad-hoc classes that can be found in the </w:t>
      </w:r>
      <w:proofErr w:type="spellStart"/>
      <w:r w:rsidRPr="00417543">
        <w:rPr>
          <w:sz w:val="28"/>
          <w:szCs w:val="28"/>
        </w:rPr>
        <w:t>javafxexstension</w:t>
      </w:r>
      <w:proofErr w:type="spellEnd"/>
      <w:r w:rsidRPr="00417543">
        <w:rPr>
          <w:sz w:val="28"/>
          <w:szCs w:val="28"/>
        </w:rPr>
        <w:t xml:space="preserve"> package. The use of JavaFX is due to make the application more user-friendly.</w:t>
      </w:r>
    </w:p>
    <w:p w14:paraId="41408F12" w14:textId="782BE9BE" w:rsidR="005003AF" w:rsidRPr="00417543" w:rsidRDefault="005003AF" w:rsidP="00417543">
      <w:pPr>
        <w:pStyle w:val="Paragrafoelenco"/>
        <w:numPr>
          <w:ilvl w:val="0"/>
          <w:numId w:val="8"/>
        </w:numPr>
        <w:jc w:val="both"/>
        <w:rPr>
          <w:sz w:val="28"/>
          <w:szCs w:val="28"/>
        </w:rPr>
      </w:pPr>
      <w:r w:rsidRPr="00417543">
        <w:rPr>
          <w:sz w:val="28"/>
          <w:szCs w:val="28"/>
        </w:rPr>
        <w:t xml:space="preserve">The </w:t>
      </w:r>
      <w:proofErr w:type="spellStart"/>
      <w:r w:rsidRPr="00417543">
        <w:rPr>
          <w:sz w:val="28"/>
          <w:szCs w:val="28"/>
        </w:rPr>
        <w:t>Jinterface</w:t>
      </w:r>
      <w:proofErr w:type="spellEnd"/>
      <w:r w:rsidRPr="00417543">
        <w:rPr>
          <w:sz w:val="28"/>
          <w:szCs w:val="28"/>
        </w:rPr>
        <w:t xml:space="preserve"> package provides a set of tools for communication with Erlang processes. In this way the client can send </w:t>
      </w:r>
      <w:r w:rsidR="00417543">
        <w:rPr>
          <w:sz w:val="28"/>
          <w:szCs w:val="28"/>
        </w:rPr>
        <w:t xml:space="preserve">and receive </w:t>
      </w:r>
      <w:r w:rsidRPr="00417543">
        <w:rPr>
          <w:sz w:val="28"/>
          <w:szCs w:val="28"/>
        </w:rPr>
        <w:t>messages to the server</w:t>
      </w:r>
      <w:r w:rsidR="00417543">
        <w:rPr>
          <w:sz w:val="28"/>
          <w:szCs w:val="28"/>
        </w:rPr>
        <w:t>, define receive mailboxes and so on</w:t>
      </w:r>
      <w:r w:rsidRPr="00417543">
        <w:rPr>
          <w:sz w:val="28"/>
          <w:szCs w:val="28"/>
        </w:rPr>
        <w:t>.</w:t>
      </w:r>
    </w:p>
    <w:p w14:paraId="3087DDDB" w14:textId="77777777" w:rsidR="005003AF" w:rsidRPr="0029031A" w:rsidRDefault="005003AF" w:rsidP="005003AF">
      <w:pPr>
        <w:ind w:left="708"/>
      </w:pPr>
    </w:p>
    <w:p w14:paraId="052E95D9" w14:textId="49BB036D" w:rsidR="0029031A" w:rsidRPr="0029031A" w:rsidRDefault="0029031A" w:rsidP="00417543">
      <w:pPr>
        <w:pStyle w:val="Titolo2"/>
        <w:numPr>
          <w:ilvl w:val="1"/>
          <w:numId w:val="1"/>
        </w:numPr>
      </w:pPr>
      <w:r w:rsidRPr="0029031A">
        <w:t>The server</w:t>
      </w:r>
    </w:p>
    <w:p w14:paraId="267F3701" w14:textId="4B0CD453" w:rsidR="0029031A" w:rsidRDefault="0029031A" w:rsidP="00C76D84">
      <w:pPr>
        <w:pStyle w:val="Titolo3"/>
        <w:numPr>
          <w:ilvl w:val="2"/>
          <w:numId w:val="1"/>
        </w:numPr>
      </w:pPr>
      <w:r w:rsidRPr="0029031A">
        <w:t>Role of the server</w:t>
      </w:r>
    </w:p>
    <w:p w14:paraId="2BBC0D8C" w14:textId="62D4A41E" w:rsidR="005003AF" w:rsidRDefault="005003AF" w:rsidP="00C01BAC">
      <w:pPr>
        <w:jc w:val="both"/>
        <w:rPr>
          <w:sz w:val="28"/>
          <w:szCs w:val="28"/>
        </w:rPr>
      </w:pPr>
      <w:r w:rsidRPr="00C76D84">
        <w:rPr>
          <w:sz w:val="28"/>
          <w:szCs w:val="28"/>
        </w:rPr>
        <w:t>The server is the core of our system, every client ha</w:t>
      </w:r>
      <w:r w:rsidR="00C76D84">
        <w:rPr>
          <w:sz w:val="28"/>
          <w:szCs w:val="28"/>
        </w:rPr>
        <w:t>s</w:t>
      </w:r>
      <w:r w:rsidRPr="00C76D84">
        <w:rPr>
          <w:sz w:val="28"/>
          <w:szCs w:val="28"/>
        </w:rPr>
        <w:t xml:space="preserve"> to communicate with it </w:t>
      </w:r>
      <w:r w:rsidR="00C76D84">
        <w:rPr>
          <w:sz w:val="28"/>
          <w:szCs w:val="28"/>
        </w:rPr>
        <w:t>in order to accomplish</w:t>
      </w:r>
      <w:r w:rsidRPr="00C76D84">
        <w:rPr>
          <w:sz w:val="28"/>
          <w:szCs w:val="28"/>
        </w:rPr>
        <w:t xml:space="preserve"> any operation</w:t>
      </w:r>
      <w:r w:rsidR="00C76D84">
        <w:rPr>
          <w:sz w:val="28"/>
          <w:szCs w:val="28"/>
        </w:rPr>
        <w:t xml:space="preserve"> of that </w:t>
      </w:r>
      <w:r w:rsidR="00F56CAD">
        <w:rPr>
          <w:sz w:val="28"/>
          <w:szCs w:val="28"/>
        </w:rPr>
        <w:t>one’s</w:t>
      </w:r>
      <w:r w:rsidRPr="00C76D84">
        <w:rPr>
          <w:sz w:val="28"/>
          <w:szCs w:val="28"/>
        </w:rPr>
        <w:t xml:space="preserve"> listed in chapter 2.1.</w:t>
      </w:r>
    </w:p>
    <w:p w14:paraId="3C45528A" w14:textId="77777777" w:rsidR="00C01BAC" w:rsidRDefault="00C76D84" w:rsidP="00C01BAC">
      <w:pPr>
        <w:jc w:val="both"/>
        <w:rPr>
          <w:sz w:val="28"/>
          <w:szCs w:val="28"/>
        </w:rPr>
      </w:pPr>
      <w:r>
        <w:rPr>
          <w:sz w:val="28"/>
          <w:szCs w:val="28"/>
        </w:rPr>
        <w:t>The server is in charge of:</w:t>
      </w:r>
    </w:p>
    <w:p w14:paraId="6636EF1D" w14:textId="77777777" w:rsidR="00C01BAC" w:rsidRDefault="00C76D84" w:rsidP="00C01BAC">
      <w:pPr>
        <w:pStyle w:val="Paragrafoelenco"/>
        <w:numPr>
          <w:ilvl w:val="0"/>
          <w:numId w:val="11"/>
        </w:numPr>
        <w:jc w:val="both"/>
        <w:rPr>
          <w:sz w:val="28"/>
          <w:szCs w:val="28"/>
        </w:rPr>
      </w:pPr>
      <w:r w:rsidRPr="00C01BAC">
        <w:rPr>
          <w:sz w:val="28"/>
          <w:szCs w:val="28"/>
        </w:rPr>
        <w:t>Register user data at registration time, remembering username and password.</w:t>
      </w:r>
    </w:p>
    <w:p w14:paraId="1869C6F1" w14:textId="77777777" w:rsidR="00C01BAC" w:rsidRDefault="00C76D84" w:rsidP="00C01BAC">
      <w:pPr>
        <w:pStyle w:val="Paragrafoelenco"/>
        <w:numPr>
          <w:ilvl w:val="0"/>
          <w:numId w:val="11"/>
        </w:numPr>
        <w:jc w:val="both"/>
        <w:rPr>
          <w:sz w:val="28"/>
          <w:szCs w:val="28"/>
        </w:rPr>
      </w:pPr>
      <w:r w:rsidRPr="00C01BAC">
        <w:rPr>
          <w:sz w:val="28"/>
          <w:szCs w:val="28"/>
        </w:rPr>
        <w:t>Login users by checking username and password, binding usernames with the physical client process in charge of the receiving of the message.</w:t>
      </w:r>
    </w:p>
    <w:p w14:paraId="4DC197C6" w14:textId="77777777" w:rsidR="00C01BAC" w:rsidRDefault="00C76D84" w:rsidP="00C01BAC">
      <w:pPr>
        <w:pStyle w:val="Paragrafoelenco"/>
        <w:numPr>
          <w:ilvl w:val="0"/>
          <w:numId w:val="11"/>
        </w:numPr>
        <w:jc w:val="both"/>
        <w:rPr>
          <w:sz w:val="28"/>
          <w:szCs w:val="28"/>
        </w:rPr>
      </w:pPr>
      <w:r w:rsidRPr="00C01BAC">
        <w:rPr>
          <w:sz w:val="28"/>
          <w:szCs w:val="28"/>
        </w:rPr>
        <w:t>Forward any message to the correct client: every sender client contacts firstly the server (so that clients are not requested to store physical addresses of other clients, they specify WHAT and not HOW to deliver messages). The server is capable, having as input a username, of determining the relative physical address and forward the message.</w:t>
      </w:r>
    </w:p>
    <w:p w14:paraId="2D552881" w14:textId="77777777" w:rsidR="00C01BAC" w:rsidRDefault="00C76D84" w:rsidP="00C01BAC">
      <w:pPr>
        <w:pStyle w:val="Paragrafoelenco"/>
        <w:numPr>
          <w:ilvl w:val="0"/>
          <w:numId w:val="11"/>
        </w:numPr>
        <w:jc w:val="both"/>
        <w:rPr>
          <w:sz w:val="28"/>
          <w:szCs w:val="28"/>
        </w:rPr>
      </w:pPr>
      <w:r w:rsidRPr="00C01BAC">
        <w:rPr>
          <w:sz w:val="28"/>
          <w:szCs w:val="28"/>
        </w:rPr>
        <w:t>Register every in-transit message in order to permit the restoring of the chat list for every client</w:t>
      </w:r>
    </w:p>
    <w:p w14:paraId="37F5F7CB" w14:textId="6C907F3A" w:rsidR="00C76D84" w:rsidRDefault="00C76D84" w:rsidP="00C01BAC">
      <w:pPr>
        <w:pStyle w:val="Paragrafoelenco"/>
        <w:numPr>
          <w:ilvl w:val="0"/>
          <w:numId w:val="11"/>
        </w:numPr>
        <w:jc w:val="both"/>
        <w:rPr>
          <w:sz w:val="28"/>
          <w:szCs w:val="28"/>
        </w:rPr>
      </w:pPr>
      <w:r w:rsidRPr="00C01BAC">
        <w:rPr>
          <w:sz w:val="28"/>
          <w:szCs w:val="28"/>
        </w:rPr>
        <w:t xml:space="preserve">Queuing correctly the messages that are destined to the same client, so that to handle concurrency and buffering of messages whose receiver is offline.  </w:t>
      </w:r>
    </w:p>
    <w:p w14:paraId="7E6DB699" w14:textId="77777777" w:rsidR="00C01BAC" w:rsidRPr="00C01BAC" w:rsidRDefault="00C01BAC" w:rsidP="00C01BAC">
      <w:pPr>
        <w:ind w:left="227"/>
        <w:jc w:val="both"/>
        <w:rPr>
          <w:sz w:val="28"/>
          <w:szCs w:val="28"/>
        </w:rPr>
      </w:pPr>
    </w:p>
    <w:p w14:paraId="45146E10" w14:textId="53CF0F74" w:rsidR="0029031A" w:rsidRDefault="005003AF" w:rsidP="00C01BAC">
      <w:pPr>
        <w:pStyle w:val="Titolo3"/>
        <w:numPr>
          <w:ilvl w:val="2"/>
          <w:numId w:val="1"/>
        </w:numPr>
      </w:pPr>
      <w:r w:rsidRPr="00C76D84">
        <w:t>Implementation of the server</w:t>
      </w:r>
    </w:p>
    <w:p w14:paraId="4990BD4A" w14:textId="77777777" w:rsidR="00C01BAC" w:rsidRPr="00C01BAC" w:rsidRDefault="00C01BAC" w:rsidP="00C01BAC"/>
    <w:p w14:paraId="019B8B8D" w14:textId="252A9151" w:rsidR="005003AF" w:rsidRDefault="00C01BAC" w:rsidP="00B63257">
      <w:pPr>
        <w:jc w:val="both"/>
        <w:rPr>
          <w:sz w:val="28"/>
          <w:szCs w:val="28"/>
        </w:rPr>
      </w:pPr>
      <w:r>
        <w:rPr>
          <w:sz w:val="28"/>
          <w:szCs w:val="28"/>
        </w:rPr>
        <w:t xml:space="preserve">In order to achieve a </w:t>
      </w:r>
      <w:r w:rsidR="00FB490B">
        <w:rPr>
          <w:sz w:val="28"/>
          <w:szCs w:val="28"/>
        </w:rPr>
        <w:t>high-performance application</w:t>
      </w:r>
      <w:r>
        <w:rPr>
          <w:sz w:val="28"/>
          <w:szCs w:val="28"/>
        </w:rPr>
        <w:t>, it is crucial to have a lightweight server code, capable of handling quickly every request and of parallelizing work when possible</w:t>
      </w:r>
      <w:r w:rsidR="00193DDC">
        <w:rPr>
          <w:sz w:val="28"/>
          <w:szCs w:val="28"/>
        </w:rPr>
        <w:t>. As discussed in the paragraph 3.2.1, concurrent actions inside a client are handled by the client itself; the server is in charge of handling concurren</w:t>
      </w:r>
      <w:r w:rsidR="00B63257">
        <w:rPr>
          <w:sz w:val="28"/>
          <w:szCs w:val="28"/>
        </w:rPr>
        <w:t>cy between different clients. In order to accomplish these requirements, we chose to implement the server entirely in erlang, so that:</w:t>
      </w:r>
    </w:p>
    <w:p w14:paraId="14BBC839" w14:textId="0E7E51B5" w:rsidR="00B63257" w:rsidRDefault="00B63257" w:rsidP="00B63257">
      <w:pPr>
        <w:pStyle w:val="Paragrafoelenco"/>
        <w:numPr>
          <w:ilvl w:val="0"/>
          <w:numId w:val="13"/>
        </w:numPr>
        <w:jc w:val="both"/>
        <w:rPr>
          <w:sz w:val="28"/>
          <w:szCs w:val="28"/>
        </w:rPr>
      </w:pPr>
      <w:r>
        <w:rPr>
          <w:sz w:val="28"/>
          <w:szCs w:val="28"/>
        </w:rPr>
        <w:t>The lightweight of the language is particularly suitable to ensure high performance on the simple actions that the server must perform</w:t>
      </w:r>
    </w:p>
    <w:p w14:paraId="1F11372A" w14:textId="05052594" w:rsidR="00B63257" w:rsidRDefault="00B63257" w:rsidP="00B63257">
      <w:pPr>
        <w:pStyle w:val="Paragrafoelenco"/>
        <w:numPr>
          <w:ilvl w:val="0"/>
          <w:numId w:val="13"/>
        </w:numPr>
        <w:jc w:val="both"/>
        <w:rPr>
          <w:sz w:val="28"/>
          <w:szCs w:val="28"/>
        </w:rPr>
      </w:pPr>
      <w:r>
        <w:rPr>
          <w:sz w:val="28"/>
          <w:szCs w:val="28"/>
        </w:rPr>
        <w:t xml:space="preserve">The </w:t>
      </w:r>
      <w:proofErr w:type="spellStart"/>
      <w:r>
        <w:rPr>
          <w:sz w:val="28"/>
          <w:szCs w:val="28"/>
        </w:rPr>
        <w:t>Mnesia</w:t>
      </w:r>
      <w:proofErr w:type="spellEnd"/>
      <w:r>
        <w:rPr>
          <w:sz w:val="28"/>
          <w:szCs w:val="28"/>
        </w:rPr>
        <w:t xml:space="preserve"> persistent support guarantee</w:t>
      </w:r>
      <w:r w:rsidR="00147D7A">
        <w:rPr>
          <w:sz w:val="28"/>
          <w:szCs w:val="28"/>
        </w:rPr>
        <w:t>s</w:t>
      </w:r>
      <w:r>
        <w:rPr>
          <w:sz w:val="28"/>
          <w:szCs w:val="28"/>
        </w:rPr>
        <w:t xml:space="preserve"> fast operations and internal handling of concurrent accesses to the data (see par. 3.3.3).</w:t>
      </w:r>
    </w:p>
    <w:p w14:paraId="55DC796A" w14:textId="4A7097CD" w:rsidR="00B63257" w:rsidRDefault="00147D7A" w:rsidP="00B63257">
      <w:pPr>
        <w:pStyle w:val="Paragrafoelenco"/>
        <w:numPr>
          <w:ilvl w:val="0"/>
          <w:numId w:val="13"/>
        </w:numPr>
        <w:jc w:val="both"/>
        <w:rPr>
          <w:sz w:val="28"/>
          <w:szCs w:val="28"/>
        </w:rPr>
      </w:pPr>
      <w:r>
        <w:rPr>
          <w:sz w:val="28"/>
          <w:szCs w:val="28"/>
        </w:rPr>
        <w:t xml:space="preserve">The </w:t>
      </w:r>
      <w:proofErr w:type="spellStart"/>
      <w:r>
        <w:rPr>
          <w:sz w:val="28"/>
          <w:szCs w:val="28"/>
        </w:rPr>
        <w:t>RabbitMq</w:t>
      </w:r>
      <w:proofErr w:type="spellEnd"/>
      <w:r>
        <w:rPr>
          <w:sz w:val="28"/>
          <w:szCs w:val="28"/>
        </w:rPr>
        <w:t xml:space="preserve"> library queues messages destined to every client with a FIFO policy. It ensures correct concurrency handling and buffering of messages whose receiver is offline.</w:t>
      </w:r>
    </w:p>
    <w:p w14:paraId="5C7C81C4" w14:textId="6C7BA9FB" w:rsidR="00147D7A" w:rsidRDefault="00147D7A" w:rsidP="00147D7A">
      <w:pPr>
        <w:jc w:val="both"/>
        <w:rPr>
          <w:sz w:val="28"/>
          <w:szCs w:val="28"/>
        </w:rPr>
      </w:pPr>
      <w:r>
        <w:rPr>
          <w:sz w:val="28"/>
          <w:szCs w:val="28"/>
        </w:rPr>
        <w:t>In addition, to improve performance and abstract the server structure, we decided to adopt the Gen-Server behavior to handle client requests.</w:t>
      </w:r>
    </w:p>
    <w:p w14:paraId="5F34FC8A" w14:textId="458AA991" w:rsidR="00147D7A" w:rsidRPr="00147D7A" w:rsidRDefault="00147D7A" w:rsidP="00147D7A">
      <w:pPr>
        <w:jc w:val="both"/>
        <w:rPr>
          <w:sz w:val="28"/>
          <w:szCs w:val="28"/>
        </w:rPr>
      </w:pPr>
      <w:r>
        <w:rPr>
          <w:sz w:val="28"/>
          <w:szCs w:val="28"/>
        </w:rPr>
        <w:lastRenderedPageBreak/>
        <w:t xml:space="preserve">Moreover, to decrease the coupling between clients and the server, a listener module has been provided. At each request it spawns a process that prepares data structures, forward the request to the Gen-Server after a preliminary pattern matching and finally changes the format of the response in a client-side-easy-to-parse way. </w:t>
      </w:r>
    </w:p>
    <w:p w14:paraId="5442C2F3" w14:textId="77777777" w:rsidR="005003AF" w:rsidRDefault="005003AF" w:rsidP="005003AF"/>
    <w:p w14:paraId="11765EEF" w14:textId="5332AF2E" w:rsidR="005003AF" w:rsidRDefault="005003AF" w:rsidP="00147D7A">
      <w:pPr>
        <w:pStyle w:val="Titolo3"/>
        <w:numPr>
          <w:ilvl w:val="2"/>
          <w:numId w:val="1"/>
        </w:numPr>
      </w:pPr>
      <w:r>
        <w:t>Persistent data storing</w:t>
      </w:r>
    </w:p>
    <w:p w14:paraId="6CD0E4AF" w14:textId="56B4A08D" w:rsidR="005003AF" w:rsidRPr="00147D7A" w:rsidRDefault="005003AF" w:rsidP="00E42B21">
      <w:pPr>
        <w:jc w:val="both"/>
        <w:rPr>
          <w:sz w:val="28"/>
          <w:szCs w:val="28"/>
        </w:rPr>
      </w:pPr>
      <w:r w:rsidRPr="00147D7A">
        <w:rPr>
          <w:sz w:val="28"/>
          <w:szCs w:val="28"/>
        </w:rPr>
        <w:t xml:space="preserve">For storing all the information regarding users and their relative messages we make use of </w:t>
      </w:r>
      <w:proofErr w:type="spellStart"/>
      <w:r w:rsidRPr="00147D7A">
        <w:rPr>
          <w:sz w:val="28"/>
          <w:szCs w:val="28"/>
        </w:rPr>
        <w:t>Mnesia</w:t>
      </w:r>
      <w:proofErr w:type="spellEnd"/>
      <w:r w:rsidRPr="00147D7A">
        <w:rPr>
          <w:sz w:val="28"/>
          <w:szCs w:val="28"/>
        </w:rPr>
        <w:t xml:space="preserve">. The choice to use </w:t>
      </w:r>
      <w:proofErr w:type="spellStart"/>
      <w:r w:rsidRPr="00147D7A">
        <w:rPr>
          <w:sz w:val="28"/>
          <w:szCs w:val="28"/>
        </w:rPr>
        <w:t>Mnesia</w:t>
      </w:r>
      <w:proofErr w:type="spellEnd"/>
      <w:r w:rsidRPr="00147D7A">
        <w:rPr>
          <w:sz w:val="28"/>
          <w:szCs w:val="28"/>
        </w:rPr>
        <w:t xml:space="preserve"> is driven by the fact that </w:t>
      </w:r>
      <w:proofErr w:type="spellStart"/>
      <w:r w:rsidRPr="00147D7A">
        <w:rPr>
          <w:sz w:val="28"/>
          <w:szCs w:val="28"/>
        </w:rPr>
        <w:t>Mnesia</w:t>
      </w:r>
      <w:proofErr w:type="spellEnd"/>
      <w:r w:rsidRPr="00147D7A">
        <w:rPr>
          <w:sz w:val="28"/>
          <w:szCs w:val="28"/>
        </w:rPr>
        <w:t xml:space="preserve"> is designed with requirements like the following:</w:t>
      </w:r>
    </w:p>
    <w:p w14:paraId="24E1F13B" w14:textId="4ECC0FCC" w:rsidR="005003AF" w:rsidRPr="00E42B21" w:rsidRDefault="005003AF" w:rsidP="00E42B21">
      <w:pPr>
        <w:pStyle w:val="Paragrafoelenco"/>
        <w:numPr>
          <w:ilvl w:val="0"/>
          <w:numId w:val="14"/>
        </w:numPr>
        <w:rPr>
          <w:sz w:val="28"/>
          <w:szCs w:val="28"/>
        </w:rPr>
      </w:pPr>
      <w:r w:rsidRPr="00E42B21">
        <w:rPr>
          <w:sz w:val="28"/>
          <w:szCs w:val="28"/>
        </w:rPr>
        <w:t>Fast real-time key/value lookup</w:t>
      </w:r>
    </w:p>
    <w:p w14:paraId="0AF02E64" w14:textId="7724CD8F" w:rsidR="005003AF" w:rsidRPr="00E42B21" w:rsidRDefault="005003AF" w:rsidP="00E42B21">
      <w:pPr>
        <w:pStyle w:val="Paragrafoelenco"/>
        <w:numPr>
          <w:ilvl w:val="0"/>
          <w:numId w:val="14"/>
        </w:numPr>
        <w:rPr>
          <w:sz w:val="28"/>
          <w:szCs w:val="28"/>
        </w:rPr>
      </w:pPr>
      <w:r w:rsidRPr="00E42B21">
        <w:rPr>
          <w:sz w:val="28"/>
          <w:szCs w:val="28"/>
        </w:rPr>
        <w:t>Complicate non-real-time queries mainly for operation and maintenance</w:t>
      </w:r>
    </w:p>
    <w:p w14:paraId="3B307085" w14:textId="2C9E71C7" w:rsidR="005003AF" w:rsidRPr="00E42B21" w:rsidRDefault="005003AF" w:rsidP="00E42B21">
      <w:pPr>
        <w:pStyle w:val="Paragrafoelenco"/>
        <w:numPr>
          <w:ilvl w:val="0"/>
          <w:numId w:val="14"/>
        </w:numPr>
        <w:rPr>
          <w:sz w:val="28"/>
          <w:szCs w:val="28"/>
        </w:rPr>
      </w:pPr>
      <w:r w:rsidRPr="00E42B21">
        <w:rPr>
          <w:sz w:val="28"/>
          <w:szCs w:val="28"/>
        </w:rPr>
        <w:t>High fault tolerance</w:t>
      </w:r>
    </w:p>
    <w:p w14:paraId="1E04B7FC" w14:textId="77777777" w:rsidR="005003AF" w:rsidRPr="00147D7A" w:rsidRDefault="005003AF" w:rsidP="00E42B21">
      <w:pPr>
        <w:jc w:val="both"/>
        <w:rPr>
          <w:sz w:val="28"/>
          <w:szCs w:val="28"/>
        </w:rPr>
      </w:pPr>
      <w:proofErr w:type="spellStart"/>
      <w:r w:rsidRPr="00147D7A">
        <w:rPr>
          <w:sz w:val="28"/>
          <w:szCs w:val="28"/>
        </w:rPr>
        <w:t>Mnesia</w:t>
      </w:r>
      <w:proofErr w:type="spellEnd"/>
      <w:r w:rsidRPr="00147D7A">
        <w:rPr>
          <w:sz w:val="28"/>
          <w:szCs w:val="28"/>
        </w:rPr>
        <w:t xml:space="preserve"> is also interesting because of its tight coupling to Erlang, thus almost turning Erlang into a database programming language. This has many benefits, the foremost is that the impedance mismatch between the data format used by the DBMS and the data format used by the programming language, which is used to manipulate the data, completely disappears.</w:t>
      </w:r>
    </w:p>
    <w:p w14:paraId="3612F59F" w14:textId="77777777" w:rsidR="005003AF" w:rsidRPr="00147D7A" w:rsidRDefault="005003AF" w:rsidP="005003AF">
      <w:pPr>
        <w:ind w:left="360"/>
        <w:rPr>
          <w:sz w:val="28"/>
          <w:szCs w:val="28"/>
        </w:rPr>
      </w:pPr>
    </w:p>
    <w:p w14:paraId="10659BA6" w14:textId="63975042" w:rsidR="005003AF" w:rsidRPr="00147D7A" w:rsidRDefault="005003AF" w:rsidP="00E42B21">
      <w:pPr>
        <w:jc w:val="both"/>
        <w:rPr>
          <w:sz w:val="28"/>
          <w:szCs w:val="28"/>
        </w:rPr>
      </w:pPr>
      <w:r w:rsidRPr="00147D7A">
        <w:rPr>
          <w:sz w:val="28"/>
          <w:szCs w:val="28"/>
        </w:rPr>
        <w:t xml:space="preserve">The information is store in two tables named </w:t>
      </w:r>
      <w:r w:rsidR="00E42B21">
        <w:rPr>
          <w:sz w:val="28"/>
          <w:szCs w:val="28"/>
        </w:rPr>
        <w:t>{</w:t>
      </w:r>
      <w:proofErr w:type="spellStart"/>
      <w:r w:rsidRPr="00147D7A">
        <w:rPr>
          <w:sz w:val="28"/>
          <w:szCs w:val="28"/>
        </w:rPr>
        <w:t>unisup</w:t>
      </w:r>
      <w:proofErr w:type="spellEnd"/>
      <w:r w:rsidRPr="00147D7A">
        <w:rPr>
          <w:sz w:val="28"/>
          <w:szCs w:val="28"/>
        </w:rPr>
        <w:t xml:space="preserve">\_users} </w:t>
      </w:r>
      <w:r w:rsidR="00E42B21">
        <w:rPr>
          <w:sz w:val="28"/>
          <w:szCs w:val="28"/>
        </w:rPr>
        <w:t>a</w:t>
      </w:r>
      <w:r w:rsidRPr="00147D7A">
        <w:rPr>
          <w:sz w:val="28"/>
          <w:szCs w:val="28"/>
        </w:rPr>
        <w:t>nd{</w:t>
      </w:r>
      <w:proofErr w:type="spellStart"/>
      <w:r w:rsidRPr="00147D7A">
        <w:rPr>
          <w:sz w:val="28"/>
          <w:szCs w:val="28"/>
        </w:rPr>
        <w:t>unisup</w:t>
      </w:r>
      <w:proofErr w:type="spellEnd"/>
      <w:r w:rsidRPr="00147D7A">
        <w:rPr>
          <w:sz w:val="28"/>
          <w:szCs w:val="28"/>
        </w:rPr>
        <w:t>\_messages} in the following mode:</w:t>
      </w:r>
    </w:p>
    <w:p w14:paraId="671C6E4B" w14:textId="77777777" w:rsidR="005003AF" w:rsidRDefault="005003AF" w:rsidP="005003AF"/>
    <w:p w14:paraId="497D6C66" w14:textId="3A249B82" w:rsidR="0029031A" w:rsidRDefault="00AA5D73" w:rsidP="009323CC">
      <w:pPr>
        <w:pStyle w:val="Titolo3"/>
        <w:numPr>
          <w:ilvl w:val="2"/>
          <w:numId w:val="1"/>
        </w:numPr>
      </w:pPr>
      <w:r>
        <w:t>Queuing</w:t>
      </w:r>
    </w:p>
    <w:p w14:paraId="5E6358E6" w14:textId="77777777" w:rsidR="009323CC" w:rsidRPr="00C42BDF" w:rsidRDefault="009323CC" w:rsidP="009323CC">
      <w:pPr>
        <w:pStyle w:val="Titolo2"/>
        <w:rPr>
          <w:rFonts w:asciiTheme="majorBidi" w:hAnsiTheme="majorBidi"/>
        </w:rPr>
      </w:pPr>
      <w:r w:rsidRPr="00C42BDF">
        <w:rPr>
          <w:rFonts w:asciiTheme="majorBidi" w:hAnsiTheme="majorBidi"/>
        </w:rPr>
        <w:t>Rabbit</w:t>
      </w:r>
      <w:r>
        <w:rPr>
          <w:rFonts w:asciiTheme="majorBidi" w:hAnsiTheme="majorBidi"/>
        </w:rPr>
        <w:t>MQ</w:t>
      </w:r>
    </w:p>
    <w:p w14:paraId="245653E3" w14:textId="77777777" w:rsidR="009323CC" w:rsidRDefault="009323CC" w:rsidP="009323CC">
      <w:pPr>
        <w:rPr>
          <w:rFonts w:asciiTheme="majorBidi" w:hAnsiTheme="majorBidi" w:cstheme="majorBidi"/>
        </w:rPr>
      </w:pPr>
    </w:p>
    <w:p w14:paraId="75D39D38" w14:textId="77777777" w:rsidR="009323CC" w:rsidRDefault="009323CC" w:rsidP="009323CC">
      <w:pPr>
        <w:rPr>
          <w:sz w:val="28"/>
          <w:szCs w:val="28"/>
        </w:rPr>
      </w:pPr>
      <w:r w:rsidRPr="009323CC">
        <w:rPr>
          <w:sz w:val="28"/>
          <w:szCs w:val="28"/>
        </w:rPr>
        <w:t xml:space="preserve">To provide the common messaging behavior for our application, we considered using queuing system by exploiting RabbitMQ. Each user must have a queue for receiving the messages. Explicitly, each user is a consumer, and consumes messages from the queue corresponding to his/her username. </w:t>
      </w:r>
    </w:p>
    <w:p w14:paraId="7FC5C5EA" w14:textId="77777777" w:rsidR="009323CC" w:rsidRDefault="009323CC" w:rsidP="009323CC">
      <w:pPr>
        <w:rPr>
          <w:sz w:val="28"/>
          <w:szCs w:val="28"/>
        </w:rPr>
      </w:pPr>
      <w:r w:rsidRPr="009323CC">
        <w:rPr>
          <w:sz w:val="28"/>
          <w:szCs w:val="28"/>
        </w:rPr>
        <w:t xml:space="preserve">In this way, we can also manage the synchronization issue related receive a message. The first message comes into the queue will be consumed and delivered to the user first, so we have FIFO queues. Since all the communication pass through the server in our application, we need to send the request for consuming to the server when a user gets online. Accordingly, when a user sends a message to another one, the message should be sent to the server and then the server passes it to the receiver queue. </w:t>
      </w:r>
    </w:p>
    <w:p w14:paraId="1EDCE743" w14:textId="52436D52" w:rsidR="009323CC" w:rsidRPr="009323CC" w:rsidRDefault="009323CC" w:rsidP="009323CC">
      <w:pPr>
        <w:rPr>
          <w:sz w:val="28"/>
          <w:szCs w:val="28"/>
        </w:rPr>
      </w:pPr>
      <w:r w:rsidRPr="009323CC">
        <w:rPr>
          <w:sz w:val="28"/>
          <w:szCs w:val="28"/>
        </w:rPr>
        <w:t xml:space="preserve">Finally, the queues must be persistent since we do not want to the not consumed messages when the connection between server and RabbitMQ goes down. </w:t>
      </w:r>
    </w:p>
    <w:p w14:paraId="1BA0A6DF" w14:textId="77777777" w:rsidR="009323CC" w:rsidRPr="009323CC" w:rsidRDefault="009323CC" w:rsidP="009323CC">
      <w:pPr>
        <w:rPr>
          <w:sz w:val="28"/>
          <w:szCs w:val="28"/>
        </w:rPr>
      </w:pPr>
      <w:r w:rsidRPr="009323CC">
        <w:rPr>
          <w:sz w:val="28"/>
          <w:szCs w:val="28"/>
        </w:rPr>
        <w:t xml:space="preserve">In the following example, user A (Sender) sends a message to user B (Receiver). User A does not care if the B is online or not.  Request for Consuming will be sent to the server automatically after the B gets online. </w:t>
      </w:r>
    </w:p>
    <w:p w14:paraId="7D2E6EF5" w14:textId="77777777" w:rsidR="009323CC" w:rsidRPr="009323CC" w:rsidRDefault="009323CC" w:rsidP="009323CC">
      <w:pPr>
        <w:rPr>
          <w:sz w:val="28"/>
          <w:szCs w:val="28"/>
        </w:rPr>
      </w:pPr>
    </w:p>
    <w:p w14:paraId="7963A4D0" w14:textId="77777777" w:rsidR="009323CC" w:rsidRDefault="009323CC" w:rsidP="009323CC">
      <w:pPr>
        <w:rPr>
          <w:rFonts w:asciiTheme="majorBidi" w:hAnsiTheme="majorBidi" w:cstheme="majorBidi"/>
        </w:rPr>
      </w:pPr>
      <w:r>
        <w:rPr>
          <w:rFonts w:asciiTheme="majorBidi" w:hAnsiTheme="majorBidi" w:cstheme="majorBidi"/>
          <w:noProof/>
        </w:rPr>
        <w:lastRenderedPageBreak/>
        <w:drawing>
          <wp:inline distT="0" distB="0" distL="0" distR="0" wp14:anchorId="72719AF9" wp14:editId="0B532704">
            <wp:extent cx="5593080" cy="26593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2659380"/>
                    </a:xfrm>
                    <a:prstGeom prst="rect">
                      <a:avLst/>
                    </a:prstGeom>
                    <a:noFill/>
                    <a:ln>
                      <a:noFill/>
                    </a:ln>
                  </pic:spPr>
                </pic:pic>
              </a:graphicData>
            </a:graphic>
          </wp:inline>
        </w:drawing>
      </w:r>
    </w:p>
    <w:p w14:paraId="7EB6AA7B" w14:textId="77777777" w:rsidR="009323CC" w:rsidRDefault="009323CC" w:rsidP="009323CC">
      <w:pPr>
        <w:rPr>
          <w:rFonts w:asciiTheme="majorBidi" w:hAnsiTheme="majorBidi" w:cstheme="majorBidi"/>
        </w:rPr>
      </w:pPr>
    </w:p>
    <w:p w14:paraId="40B738AE" w14:textId="77777777" w:rsidR="009323CC" w:rsidRDefault="009323CC" w:rsidP="009323CC">
      <w:pPr>
        <w:pStyle w:val="Titolo3"/>
        <w:rPr>
          <w:rFonts w:asciiTheme="majorBidi" w:hAnsiTheme="majorBidi"/>
        </w:rPr>
      </w:pPr>
      <w:r w:rsidRPr="00115221">
        <w:rPr>
          <w:rFonts w:asciiTheme="majorBidi" w:hAnsiTheme="majorBidi"/>
        </w:rPr>
        <w:t>Architecture</w:t>
      </w:r>
    </w:p>
    <w:p w14:paraId="500638C3" w14:textId="77777777" w:rsidR="009323CC" w:rsidRDefault="009323CC" w:rsidP="009323CC">
      <w:pPr>
        <w:rPr>
          <w:rFonts w:asciiTheme="majorBidi" w:hAnsiTheme="majorBidi" w:cstheme="majorBidi"/>
        </w:rPr>
      </w:pPr>
    </w:p>
    <w:p w14:paraId="19BC6A9B" w14:textId="77777777" w:rsidR="009323CC" w:rsidRPr="009323CC" w:rsidRDefault="009323CC" w:rsidP="009323CC">
      <w:pPr>
        <w:rPr>
          <w:sz w:val="28"/>
          <w:szCs w:val="28"/>
        </w:rPr>
      </w:pPr>
      <w:r w:rsidRPr="009323CC">
        <w:rPr>
          <w:sz w:val="28"/>
          <w:szCs w:val="28"/>
        </w:rPr>
        <w:t>We used direct exchange of RabbitMQ, since our messaging system only contains one to one communication, so we do not consider the possibility of creating channels or groups.</w:t>
      </w:r>
    </w:p>
    <w:p w14:paraId="6C528702" w14:textId="3A66879B" w:rsidR="009323CC" w:rsidRPr="009323CC" w:rsidRDefault="009323CC" w:rsidP="009323CC">
      <w:pPr>
        <w:rPr>
          <w:sz w:val="28"/>
          <w:szCs w:val="28"/>
        </w:rPr>
      </w:pPr>
      <w:r w:rsidRPr="009323CC">
        <w:rPr>
          <w:sz w:val="28"/>
          <w:szCs w:val="28"/>
        </w:rPr>
        <w:t>We run a process to handle each user request (sending or consuming). This process adopts gen</w:t>
      </w:r>
      <w:r>
        <w:rPr>
          <w:sz w:val="28"/>
          <w:szCs w:val="28"/>
        </w:rPr>
        <w:t>-</w:t>
      </w:r>
      <w:r w:rsidRPr="009323CC">
        <w:rPr>
          <w:sz w:val="28"/>
          <w:szCs w:val="28"/>
        </w:rPr>
        <w:t>server behavior to provide several functionalities to the application. After the initialization, the process would react to one of the following commands:</w:t>
      </w:r>
    </w:p>
    <w:p w14:paraId="35125B9A" w14:textId="77777777" w:rsidR="009323CC" w:rsidRPr="009323CC" w:rsidRDefault="009323CC" w:rsidP="009323CC">
      <w:pPr>
        <w:rPr>
          <w:sz w:val="28"/>
          <w:szCs w:val="28"/>
        </w:rPr>
      </w:pPr>
      <w:r w:rsidRPr="009323CC">
        <w:rPr>
          <w:b/>
          <w:bCs/>
          <w:sz w:val="28"/>
          <w:szCs w:val="28"/>
        </w:rPr>
        <w:t>Reset</w:t>
      </w:r>
      <w:r w:rsidRPr="009323CC">
        <w:rPr>
          <w:sz w:val="28"/>
          <w:szCs w:val="28"/>
        </w:rPr>
        <w:t xml:space="preserve">: The process will be restarted and re-initialized. </w:t>
      </w:r>
    </w:p>
    <w:p w14:paraId="1C50F0CC" w14:textId="77777777" w:rsidR="009323CC" w:rsidRPr="009323CC" w:rsidRDefault="009323CC" w:rsidP="009323CC">
      <w:pPr>
        <w:rPr>
          <w:sz w:val="28"/>
          <w:szCs w:val="28"/>
        </w:rPr>
      </w:pPr>
      <w:r w:rsidRPr="009323CC">
        <w:rPr>
          <w:b/>
          <w:bCs/>
          <w:sz w:val="28"/>
          <w:szCs w:val="28"/>
        </w:rPr>
        <w:t>Stop</w:t>
      </w:r>
      <w:r w:rsidRPr="009323CC">
        <w:rPr>
          <w:sz w:val="28"/>
          <w:szCs w:val="28"/>
        </w:rPr>
        <w:t xml:space="preserve">: The process will be killed, so no more request will be handled. We use this command when stopping the whole server application.  </w:t>
      </w:r>
    </w:p>
    <w:p w14:paraId="68329162" w14:textId="77777777" w:rsidR="009323CC" w:rsidRPr="009323CC" w:rsidRDefault="009323CC" w:rsidP="009323CC">
      <w:pPr>
        <w:rPr>
          <w:sz w:val="28"/>
          <w:szCs w:val="28"/>
        </w:rPr>
      </w:pPr>
      <w:r w:rsidRPr="009323CC">
        <w:rPr>
          <w:b/>
          <w:bCs/>
          <w:sz w:val="28"/>
          <w:szCs w:val="28"/>
        </w:rPr>
        <w:t>Push</w:t>
      </w:r>
      <w:r w:rsidRPr="009323CC">
        <w:rPr>
          <w:sz w:val="28"/>
          <w:szCs w:val="28"/>
        </w:rPr>
        <w:t xml:space="preserve">: The input message will be converted to dictionary of binary entries and encoded. Then it will be sent to the receiver queue. If the push was successful, pushed atom will be returned. </w:t>
      </w:r>
    </w:p>
    <w:p w14:paraId="77003D2E" w14:textId="77777777" w:rsidR="009323CC" w:rsidRPr="009323CC" w:rsidRDefault="009323CC" w:rsidP="009323CC">
      <w:pPr>
        <w:rPr>
          <w:sz w:val="28"/>
          <w:szCs w:val="28"/>
        </w:rPr>
      </w:pPr>
      <w:r w:rsidRPr="009323CC">
        <w:rPr>
          <w:b/>
          <w:bCs/>
          <w:sz w:val="28"/>
          <w:szCs w:val="28"/>
        </w:rPr>
        <w:t>Delete User</w:t>
      </w:r>
      <w:r w:rsidRPr="009323CC">
        <w:rPr>
          <w:sz w:val="28"/>
          <w:szCs w:val="28"/>
        </w:rPr>
        <w:t xml:space="preserve">: The queue of the user will be deleted. </w:t>
      </w:r>
    </w:p>
    <w:p w14:paraId="5F381315" w14:textId="77777777" w:rsidR="009323CC" w:rsidRPr="009323CC" w:rsidRDefault="009323CC" w:rsidP="009323CC">
      <w:pPr>
        <w:rPr>
          <w:sz w:val="28"/>
          <w:szCs w:val="28"/>
        </w:rPr>
      </w:pPr>
      <w:r w:rsidRPr="009323CC">
        <w:rPr>
          <w:b/>
          <w:bCs/>
          <w:sz w:val="28"/>
          <w:szCs w:val="28"/>
        </w:rPr>
        <w:t>Request Consuming</w:t>
      </w:r>
      <w:r w:rsidRPr="009323CC">
        <w:rPr>
          <w:sz w:val="28"/>
          <w:szCs w:val="28"/>
        </w:rPr>
        <w:t>: When a user sends this request, we must dedicate a channel and consuming process to the user. The channel is required for communication between the consuming process and RabbitMQ, because it connects to the specified queue. The consuming process receives any message from the channel. Then the incoming message will be sent to the user (Receiver) process id.</w:t>
      </w:r>
    </w:p>
    <w:p w14:paraId="0540F2C3" w14:textId="77777777" w:rsidR="009323CC" w:rsidRPr="009323CC" w:rsidRDefault="009323CC" w:rsidP="009323CC">
      <w:pPr>
        <w:rPr>
          <w:sz w:val="28"/>
          <w:szCs w:val="28"/>
        </w:rPr>
      </w:pPr>
      <w:r w:rsidRPr="009323CC">
        <w:rPr>
          <w:b/>
          <w:bCs/>
          <w:sz w:val="28"/>
          <w:szCs w:val="28"/>
        </w:rPr>
        <w:t>Terminate Consuming:</w:t>
      </w:r>
      <w:r w:rsidRPr="009323CC">
        <w:rPr>
          <w:sz w:val="28"/>
          <w:szCs w:val="28"/>
        </w:rPr>
        <w:t xml:space="preserve"> When the user logouts, we must close its channel. Otherwise, the opening channels may cause the overhead in our server. </w:t>
      </w:r>
    </w:p>
    <w:p w14:paraId="1376D2D7" w14:textId="77777777" w:rsidR="009323CC" w:rsidRDefault="009323CC" w:rsidP="009323CC">
      <w:pPr>
        <w:rPr>
          <w:sz w:val="28"/>
          <w:szCs w:val="28"/>
        </w:rPr>
      </w:pPr>
      <w:r w:rsidRPr="009323CC">
        <w:rPr>
          <w:sz w:val="28"/>
          <w:szCs w:val="28"/>
        </w:rPr>
        <w:t xml:space="preserve">In addition, after a certain amount of time (in our case it is thirty minutes), we refreshed the channels by deleting and creating another one. In practice, the heartbeat connection between RabbitMQ and the server will determine to close the connection after not receiving any data for a certain period. </w:t>
      </w:r>
    </w:p>
    <w:p w14:paraId="27ADC60F" w14:textId="0A6D0573" w:rsidR="009323CC" w:rsidRPr="009323CC" w:rsidRDefault="009323CC" w:rsidP="009323CC">
      <w:pPr>
        <w:rPr>
          <w:sz w:val="28"/>
          <w:szCs w:val="28"/>
        </w:rPr>
      </w:pPr>
      <w:r w:rsidRPr="009323CC">
        <w:rPr>
          <w:sz w:val="28"/>
          <w:szCs w:val="28"/>
        </w:rPr>
        <w:t xml:space="preserve">Therefore, we must also check if the connection is dead, recreate the connection and channel again. </w:t>
      </w:r>
    </w:p>
    <w:p w14:paraId="5093EF29" w14:textId="77777777" w:rsidR="009323CC" w:rsidRPr="000E6EF8" w:rsidRDefault="009323CC" w:rsidP="009323CC">
      <w:pPr>
        <w:rPr>
          <w:rFonts w:asciiTheme="majorBidi" w:hAnsiTheme="majorBidi" w:cstheme="majorBidi"/>
        </w:rPr>
      </w:pPr>
    </w:p>
    <w:p w14:paraId="564ADD32" w14:textId="77777777" w:rsidR="009323CC" w:rsidRDefault="009323CC" w:rsidP="009323CC">
      <w:pPr>
        <w:pStyle w:val="Titolo3"/>
        <w:rPr>
          <w:rFonts w:asciiTheme="majorBidi" w:hAnsiTheme="majorBidi"/>
        </w:rPr>
      </w:pPr>
      <w:r>
        <w:rPr>
          <w:rFonts w:asciiTheme="majorBidi" w:hAnsiTheme="majorBidi"/>
        </w:rPr>
        <w:lastRenderedPageBreak/>
        <w:t>R</w:t>
      </w:r>
      <w:r w:rsidRPr="00475D31">
        <w:rPr>
          <w:rFonts w:asciiTheme="majorBidi" w:hAnsiTheme="majorBidi"/>
        </w:rPr>
        <w:t xml:space="preserve">ebar3 </w:t>
      </w:r>
    </w:p>
    <w:p w14:paraId="1114B72F" w14:textId="77777777" w:rsidR="009323CC" w:rsidRPr="00475D31" w:rsidRDefault="009323CC" w:rsidP="009323CC"/>
    <w:p w14:paraId="62C44EC1" w14:textId="77777777" w:rsidR="009323CC" w:rsidRPr="009323CC" w:rsidRDefault="009323CC" w:rsidP="009323CC">
      <w:pPr>
        <w:rPr>
          <w:sz w:val="28"/>
          <w:szCs w:val="28"/>
        </w:rPr>
      </w:pPr>
      <w:r w:rsidRPr="009323CC">
        <w:rPr>
          <w:sz w:val="28"/>
          <w:szCs w:val="28"/>
        </w:rPr>
        <w:t xml:space="preserve">Since our server is implemented in erlang, we realized that we can use Rebar3 to manage our application in proper way. Rebar3 is a build tool and package management for creating and deploying erlang applications [1 – 2]. To use </w:t>
      </w:r>
      <w:proofErr w:type="spellStart"/>
      <w:r w:rsidRPr="009323CC">
        <w:rPr>
          <w:sz w:val="28"/>
          <w:szCs w:val="28"/>
        </w:rPr>
        <w:t>amqp</w:t>
      </w:r>
      <w:proofErr w:type="spellEnd"/>
      <w:r w:rsidRPr="009323CC">
        <w:rPr>
          <w:sz w:val="28"/>
          <w:szCs w:val="28"/>
        </w:rPr>
        <w:t xml:space="preserve"> (RabbitMQ) and </w:t>
      </w:r>
      <w:proofErr w:type="spellStart"/>
      <w:r w:rsidRPr="009323CC">
        <w:rPr>
          <w:sz w:val="28"/>
          <w:szCs w:val="28"/>
        </w:rPr>
        <w:t>jsx</w:t>
      </w:r>
      <w:proofErr w:type="spellEnd"/>
      <w:r w:rsidRPr="009323CC">
        <w:rPr>
          <w:sz w:val="28"/>
          <w:szCs w:val="28"/>
        </w:rPr>
        <w:t xml:space="preserve"> (JSON) libraries, we added the dependencies in Rebar3 config file, so all of them work under a unified project. To compile and run our server application we simply run the following command:</w:t>
      </w:r>
    </w:p>
    <w:p w14:paraId="200E234C" w14:textId="77777777" w:rsidR="009323CC" w:rsidRPr="00115221" w:rsidRDefault="009323CC" w:rsidP="009323CC">
      <w:pPr>
        <w:rPr>
          <w:rFonts w:ascii="Consolas" w:hAnsi="Consolas" w:cstheme="majorBidi"/>
          <w:i/>
          <w:iCs/>
        </w:rPr>
      </w:pPr>
      <w:r w:rsidRPr="00115221">
        <w:rPr>
          <w:rFonts w:ascii="Consolas" w:hAnsi="Consolas" w:cstheme="majorBidi"/>
          <w:i/>
          <w:iCs/>
        </w:rPr>
        <w:t xml:space="preserve">rebar3 shell --name </w:t>
      </w:r>
      <w:proofErr w:type="spellStart"/>
      <w:r w:rsidRPr="00115221">
        <w:rPr>
          <w:rFonts w:ascii="Consolas" w:hAnsi="Consolas" w:cstheme="majorBidi"/>
          <w:i/>
          <w:iCs/>
        </w:rPr>
        <w:t>unisup_server@localhost</w:t>
      </w:r>
      <w:proofErr w:type="spellEnd"/>
      <w:r w:rsidRPr="00115221">
        <w:rPr>
          <w:rFonts w:ascii="Consolas" w:hAnsi="Consolas" w:cstheme="majorBidi"/>
          <w:i/>
          <w:iCs/>
        </w:rPr>
        <w:t xml:space="preserve"> --</w:t>
      </w:r>
      <w:proofErr w:type="spellStart"/>
      <w:r w:rsidRPr="00115221">
        <w:rPr>
          <w:rFonts w:ascii="Consolas" w:hAnsi="Consolas" w:cstheme="majorBidi"/>
          <w:i/>
          <w:iCs/>
        </w:rPr>
        <w:t>setcookie</w:t>
      </w:r>
      <w:proofErr w:type="spellEnd"/>
      <w:r w:rsidRPr="00115221">
        <w:rPr>
          <w:rFonts w:ascii="Consolas" w:hAnsi="Consolas" w:cstheme="majorBidi"/>
          <w:i/>
          <w:iCs/>
        </w:rPr>
        <w:t xml:space="preserve"> </w:t>
      </w:r>
      <w:proofErr w:type="spellStart"/>
      <w:r w:rsidRPr="00115221">
        <w:rPr>
          <w:rFonts w:ascii="Consolas" w:hAnsi="Consolas" w:cstheme="majorBidi"/>
          <w:i/>
          <w:iCs/>
        </w:rPr>
        <w:t>unisup</w:t>
      </w:r>
      <w:proofErr w:type="spellEnd"/>
      <w:r w:rsidRPr="00115221">
        <w:rPr>
          <w:rFonts w:ascii="Consolas" w:hAnsi="Consolas" w:cstheme="majorBidi"/>
          <w:i/>
          <w:iCs/>
        </w:rPr>
        <w:t xml:space="preserve"> --script </w:t>
      </w:r>
      <w:proofErr w:type="spellStart"/>
      <w:r w:rsidRPr="00115221">
        <w:rPr>
          <w:rFonts w:ascii="Consolas" w:hAnsi="Consolas" w:cstheme="majorBidi"/>
          <w:i/>
          <w:iCs/>
        </w:rPr>
        <w:t>src</w:t>
      </w:r>
      <w:proofErr w:type="spellEnd"/>
      <w:r w:rsidRPr="00115221">
        <w:rPr>
          <w:rFonts w:ascii="Consolas" w:hAnsi="Consolas" w:cstheme="majorBidi"/>
          <w:i/>
          <w:iCs/>
        </w:rPr>
        <w:t>/</w:t>
      </w:r>
      <w:proofErr w:type="spellStart"/>
      <w:r w:rsidRPr="00115221">
        <w:rPr>
          <w:rFonts w:ascii="Consolas" w:hAnsi="Consolas" w:cstheme="majorBidi"/>
          <w:i/>
          <w:iCs/>
        </w:rPr>
        <w:t>run_listener.escript</w:t>
      </w:r>
      <w:proofErr w:type="spellEnd"/>
    </w:p>
    <w:p w14:paraId="399D1B3D" w14:textId="77777777" w:rsidR="009323CC" w:rsidRDefault="009323CC" w:rsidP="009323CC">
      <w:pPr>
        <w:rPr>
          <w:rFonts w:asciiTheme="majorBidi" w:hAnsiTheme="majorBidi" w:cstheme="majorBidi"/>
        </w:rPr>
      </w:pPr>
    </w:p>
    <w:p w14:paraId="5B2ABF10" w14:textId="77777777" w:rsidR="009323CC" w:rsidRDefault="009323CC" w:rsidP="009323CC">
      <w:pPr>
        <w:rPr>
          <w:rFonts w:asciiTheme="majorBidi" w:hAnsiTheme="majorBidi" w:cstheme="majorBidi"/>
        </w:rPr>
      </w:pPr>
    </w:p>
    <w:p w14:paraId="5A3B415D" w14:textId="01AACFB0" w:rsidR="009323CC" w:rsidRDefault="009323CC" w:rsidP="009323CC">
      <w:pPr>
        <w:pStyle w:val="Titolo2"/>
        <w:numPr>
          <w:ilvl w:val="1"/>
          <w:numId w:val="1"/>
        </w:numPr>
      </w:pPr>
      <w:r w:rsidRPr="0029031A">
        <w:t>Synchronization management</w:t>
      </w:r>
    </w:p>
    <w:p w14:paraId="10EE4871" w14:textId="3C401565" w:rsidR="009323CC" w:rsidRPr="009323CC" w:rsidRDefault="009323CC" w:rsidP="009323CC">
      <w:pPr>
        <w:jc w:val="both"/>
        <w:rPr>
          <w:sz w:val="28"/>
          <w:szCs w:val="28"/>
        </w:rPr>
      </w:pPr>
      <w:r w:rsidRPr="009323CC">
        <w:rPr>
          <w:sz w:val="28"/>
          <w:szCs w:val="28"/>
        </w:rPr>
        <w:t>In this chapter, we discuss the main synchronization problems that arise from our application, discussing and motivating the solutions we adopted to address concurrency.</w:t>
      </w:r>
    </w:p>
    <w:p w14:paraId="0181954B" w14:textId="76273A27" w:rsidR="009323CC" w:rsidRDefault="009323CC" w:rsidP="009323CC">
      <w:pPr>
        <w:jc w:val="both"/>
        <w:rPr>
          <w:sz w:val="28"/>
          <w:szCs w:val="28"/>
        </w:rPr>
      </w:pPr>
      <w:r w:rsidRPr="009323CC">
        <w:rPr>
          <w:sz w:val="28"/>
          <w:szCs w:val="28"/>
        </w:rPr>
        <w:t xml:space="preserve">As we will explain in the next paragraphs, the general approach we chose is the usage of frameworks and other tools that provide efficient and automatic concurrency handling, instead of “reinventing wheel”. When this approach was not possible or not so convenient, we addressed concurrency issues manually, always separating tasks from execution strategies. </w:t>
      </w:r>
    </w:p>
    <w:p w14:paraId="59EEE101" w14:textId="77777777" w:rsidR="009323CC" w:rsidRPr="009323CC" w:rsidRDefault="009323CC" w:rsidP="009323CC">
      <w:pPr>
        <w:jc w:val="both"/>
        <w:rPr>
          <w:sz w:val="28"/>
          <w:szCs w:val="28"/>
        </w:rPr>
      </w:pPr>
    </w:p>
    <w:p w14:paraId="2E477AA2" w14:textId="3C3AC080" w:rsidR="009323CC" w:rsidRDefault="009323CC" w:rsidP="009323CC">
      <w:pPr>
        <w:pStyle w:val="Titolo3"/>
        <w:numPr>
          <w:ilvl w:val="2"/>
          <w:numId w:val="1"/>
        </w:numPr>
      </w:pPr>
      <w:r w:rsidRPr="0029031A">
        <w:t>Client-side</w:t>
      </w:r>
    </w:p>
    <w:p w14:paraId="34F7BFE0" w14:textId="2A750492" w:rsidR="009323CC" w:rsidRPr="00A85F67" w:rsidRDefault="009323CC" w:rsidP="00A85F67">
      <w:pPr>
        <w:jc w:val="both"/>
        <w:rPr>
          <w:sz w:val="28"/>
          <w:szCs w:val="28"/>
        </w:rPr>
      </w:pPr>
      <w:r w:rsidRPr="00A85F67">
        <w:rPr>
          <w:sz w:val="28"/>
          <w:szCs w:val="28"/>
        </w:rPr>
        <w:t>Every client can serve only a user at the time, so there is no need of concurrency between different users. However, different tasks on the same client are executed by different threads, and in particular:</w:t>
      </w:r>
    </w:p>
    <w:p w14:paraId="663D2F07" w14:textId="1572C00B" w:rsidR="009323CC" w:rsidRPr="00A85F67" w:rsidRDefault="009323CC" w:rsidP="00A85F67">
      <w:pPr>
        <w:pStyle w:val="Paragrafoelenco"/>
        <w:numPr>
          <w:ilvl w:val="0"/>
          <w:numId w:val="18"/>
        </w:numPr>
        <w:jc w:val="both"/>
        <w:rPr>
          <w:sz w:val="28"/>
          <w:szCs w:val="28"/>
        </w:rPr>
      </w:pPr>
      <w:r w:rsidRPr="00A85F67">
        <w:rPr>
          <w:sz w:val="28"/>
          <w:szCs w:val="28"/>
        </w:rPr>
        <w:t xml:space="preserve">The main thread, it only spawns the </w:t>
      </w:r>
      <w:r w:rsidR="00937EEE">
        <w:rPr>
          <w:sz w:val="28"/>
          <w:szCs w:val="28"/>
        </w:rPr>
        <w:t>next thread</w:t>
      </w:r>
    </w:p>
    <w:p w14:paraId="57C4E119" w14:textId="2F8C4B8B" w:rsidR="006D6312" w:rsidRPr="00A85F67" w:rsidRDefault="009323CC" w:rsidP="00A85F67">
      <w:pPr>
        <w:pStyle w:val="Paragrafoelenco"/>
        <w:numPr>
          <w:ilvl w:val="0"/>
          <w:numId w:val="18"/>
        </w:numPr>
        <w:jc w:val="both"/>
        <w:rPr>
          <w:sz w:val="28"/>
          <w:szCs w:val="28"/>
        </w:rPr>
      </w:pPr>
      <w:proofErr w:type="spellStart"/>
      <w:r w:rsidRPr="00A85F67">
        <w:rPr>
          <w:sz w:val="28"/>
          <w:szCs w:val="28"/>
        </w:rPr>
        <w:t>JavaFx</w:t>
      </w:r>
      <w:proofErr w:type="spellEnd"/>
      <w:r w:rsidRPr="00A85F67">
        <w:rPr>
          <w:sz w:val="28"/>
          <w:szCs w:val="28"/>
        </w:rPr>
        <w:t xml:space="preserve"> </w:t>
      </w:r>
      <w:r w:rsidR="00A85F67" w:rsidRPr="00A85F67">
        <w:rPr>
          <w:sz w:val="28"/>
          <w:szCs w:val="28"/>
        </w:rPr>
        <w:t>Application thread</w:t>
      </w:r>
      <w:r w:rsidRPr="00A85F67">
        <w:rPr>
          <w:sz w:val="28"/>
          <w:szCs w:val="28"/>
        </w:rPr>
        <w:t xml:space="preserve"> </w:t>
      </w:r>
      <w:r w:rsidR="00A85F67" w:rsidRPr="00A85F67">
        <w:rPr>
          <w:sz w:val="28"/>
          <w:szCs w:val="28"/>
        </w:rPr>
        <w:t>is</w:t>
      </w:r>
      <w:r w:rsidRPr="00A85F67">
        <w:rPr>
          <w:sz w:val="28"/>
          <w:szCs w:val="28"/>
        </w:rPr>
        <w:t xml:space="preserve"> in charge of listening for events and performing the actions specified by the relative controller. When an event occurs, </w:t>
      </w:r>
      <w:r w:rsidR="00A85F67" w:rsidRPr="00A85F67">
        <w:rPr>
          <w:sz w:val="28"/>
          <w:szCs w:val="28"/>
        </w:rPr>
        <w:t>this</w:t>
      </w:r>
      <w:r w:rsidRPr="00A85F67">
        <w:rPr>
          <w:sz w:val="28"/>
          <w:szCs w:val="28"/>
        </w:rPr>
        <w:t xml:space="preserve"> thread performs controller’s code, which means that </w:t>
      </w:r>
      <w:r w:rsidR="00A85F67" w:rsidRPr="00A85F67">
        <w:rPr>
          <w:sz w:val="28"/>
          <w:szCs w:val="28"/>
        </w:rPr>
        <w:t>it</w:t>
      </w:r>
      <w:r w:rsidRPr="00A85F67">
        <w:rPr>
          <w:sz w:val="28"/>
          <w:szCs w:val="28"/>
        </w:rPr>
        <w:t xml:space="preserve"> may send messages to the server, update the model and/or update the view. </w:t>
      </w:r>
      <w:r w:rsidR="00937EEE">
        <w:rPr>
          <w:sz w:val="28"/>
          <w:szCs w:val="28"/>
        </w:rPr>
        <w:t>After the login is correctly performed by this thread, the next one is spawne</w:t>
      </w:r>
      <w:r w:rsidR="001A2199">
        <w:rPr>
          <w:sz w:val="28"/>
          <w:szCs w:val="28"/>
        </w:rPr>
        <w:t>d: it will be interrupted when a new logout request is performed.</w:t>
      </w:r>
    </w:p>
    <w:p w14:paraId="6E2A84AE" w14:textId="1DD65157" w:rsidR="009323CC" w:rsidRDefault="00A85F67" w:rsidP="00A85F67">
      <w:pPr>
        <w:pStyle w:val="Paragrafoelenco"/>
        <w:numPr>
          <w:ilvl w:val="0"/>
          <w:numId w:val="18"/>
        </w:numPr>
        <w:jc w:val="both"/>
        <w:rPr>
          <w:sz w:val="28"/>
          <w:szCs w:val="28"/>
        </w:rPr>
      </w:pPr>
      <w:r w:rsidRPr="00A85F67">
        <w:rPr>
          <w:sz w:val="28"/>
          <w:szCs w:val="28"/>
        </w:rPr>
        <w:t>A listener thread repeatedly blocks itself waiting for a message to come. Every 5 seconds, if no message has been sent, it wakes up checking if it has received interruption request. If not, it blocks itself again. When a new message arrives, it updates the model and sends a request to the view for the update, then another iteration is performed</w:t>
      </w:r>
      <w:r>
        <w:rPr>
          <w:sz w:val="28"/>
          <w:szCs w:val="28"/>
        </w:rPr>
        <w:t>. The relative pseudo-code is the following:</w:t>
      </w:r>
    </w:p>
    <w:p w14:paraId="41FB286F" w14:textId="3D3A6AC3"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While(true):</w:t>
      </w:r>
    </w:p>
    <w:p w14:paraId="051E8F4A" w14:textId="66108037"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t>Do:</w:t>
      </w:r>
    </w:p>
    <w:p w14:paraId="2213AC0D" w14:textId="572BF9AA"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M=</w:t>
      </w:r>
      <w:proofErr w:type="spellStart"/>
      <w:r w:rsidRPr="00F775A1">
        <w:rPr>
          <w:rFonts w:ascii="Consolas" w:hAnsi="Consolas" w:cstheme="majorBidi"/>
          <w:i/>
          <w:iCs/>
        </w:rPr>
        <w:t>receiveMessage</w:t>
      </w:r>
      <w:proofErr w:type="spellEnd"/>
      <w:r w:rsidRPr="00F775A1">
        <w:rPr>
          <w:rFonts w:ascii="Consolas" w:hAnsi="Consolas" w:cstheme="majorBidi"/>
          <w:i/>
          <w:iCs/>
        </w:rPr>
        <w:t>(TIMEOUT);</w:t>
      </w:r>
    </w:p>
    <w:p w14:paraId="4D15C48D" w14:textId="102CD768"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If(</w:t>
      </w:r>
      <w:proofErr w:type="spellStart"/>
      <w:r w:rsidRPr="00F775A1">
        <w:rPr>
          <w:rFonts w:ascii="Consolas" w:hAnsi="Consolas" w:cstheme="majorBidi"/>
          <w:i/>
          <w:iCs/>
        </w:rPr>
        <w:t>interruptRequestReceived</w:t>
      </w:r>
      <w:proofErr w:type="spellEnd"/>
      <w:r w:rsidR="00F775A1" w:rsidRPr="00F775A1">
        <w:rPr>
          <w:rFonts w:ascii="Consolas" w:hAnsi="Consolas" w:cstheme="majorBidi"/>
          <w:i/>
          <w:iCs/>
        </w:rPr>
        <w:t>()</w:t>
      </w:r>
      <w:r w:rsidRPr="00F775A1">
        <w:rPr>
          <w:rFonts w:ascii="Consolas" w:hAnsi="Consolas" w:cstheme="majorBidi"/>
          <w:i/>
          <w:iCs/>
        </w:rPr>
        <w:t>)</w:t>
      </w:r>
      <w:r w:rsidR="00F775A1">
        <w:rPr>
          <w:rFonts w:ascii="Consolas" w:hAnsi="Consolas" w:cstheme="majorBidi"/>
          <w:i/>
          <w:iCs/>
        </w:rPr>
        <w:t>:</w:t>
      </w:r>
    </w:p>
    <w:p w14:paraId="3C6234D7" w14:textId="679FAC13"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r>
      <w:r w:rsidRPr="00F775A1">
        <w:rPr>
          <w:rFonts w:ascii="Consolas" w:hAnsi="Consolas" w:cstheme="majorBidi"/>
          <w:i/>
          <w:iCs/>
        </w:rPr>
        <w:tab/>
        <w:t>Terminate;</w:t>
      </w:r>
    </w:p>
    <w:p w14:paraId="739951BB" w14:textId="1DEC5B11"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endif</w:t>
      </w:r>
    </w:p>
    <w:p w14:paraId="1A8C2804" w14:textId="7678596E"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lastRenderedPageBreak/>
        <w:tab/>
        <w:t>While(M</w:t>
      </w:r>
      <w:r w:rsidR="00F775A1" w:rsidRPr="00F775A1">
        <w:rPr>
          <w:rFonts w:ascii="Consolas" w:hAnsi="Consolas" w:cstheme="majorBidi"/>
          <w:i/>
          <w:iCs/>
        </w:rPr>
        <w:t>=</w:t>
      </w:r>
      <w:r w:rsidRPr="00F775A1">
        <w:rPr>
          <w:rFonts w:ascii="Consolas" w:hAnsi="Consolas" w:cstheme="majorBidi"/>
          <w:i/>
          <w:iCs/>
        </w:rPr>
        <w:t>=null);</w:t>
      </w:r>
    </w:p>
    <w:p w14:paraId="411B8489" w14:textId="3E5B197F"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proofErr w:type="spellStart"/>
      <w:r w:rsidR="00F775A1" w:rsidRPr="00F775A1">
        <w:rPr>
          <w:rFonts w:ascii="Consolas" w:hAnsi="Consolas" w:cstheme="majorBidi"/>
          <w:i/>
          <w:iCs/>
        </w:rPr>
        <w:t>updateModel</w:t>
      </w:r>
      <w:proofErr w:type="spellEnd"/>
      <w:r w:rsidR="00F775A1" w:rsidRPr="00F775A1">
        <w:rPr>
          <w:rFonts w:ascii="Consolas" w:hAnsi="Consolas" w:cstheme="majorBidi"/>
          <w:i/>
          <w:iCs/>
        </w:rPr>
        <w:t>(m);</w:t>
      </w:r>
    </w:p>
    <w:p w14:paraId="47EDE478" w14:textId="15A11048"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ab/>
      </w:r>
      <w:proofErr w:type="spellStart"/>
      <w:r w:rsidRPr="00F775A1">
        <w:rPr>
          <w:rFonts w:ascii="Consolas" w:hAnsi="Consolas" w:cstheme="majorBidi"/>
          <w:i/>
          <w:iCs/>
        </w:rPr>
        <w:t>requestForGuiUpdate</w:t>
      </w:r>
      <w:proofErr w:type="spellEnd"/>
      <w:r w:rsidRPr="00F775A1">
        <w:rPr>
          <w:rFonts w:ascii="Consolas" w:hAnsi="Consolas" w:cstheme="majorBidi"/>
          <w:i/>
          <w:iCs/>
        </w:rPr>
        <w:t>(m);</w:t>
      </w:r>
    </w:p>
    <w:p w14:paraId="5EFA64A2" w14:textId="4E7AA2BA" w:rsidR="00F775A1" w:rsidRPr="00F775A1" w:rsidRDefault="00F775A1" w:rsidP="00A85F67">
      <w:pPr>
        <w:pStyle w:val="Paragrafoelenco"/>
        <w:jc w:val="both"/>
        <w:rPr>
          <w:rFonts w:ascii="Consolas" w:hAnsi="Consolas" w:cstheme="majorBidi"/>
          <w:i/>
          <w:iCs/>
        </w:rPr>
      </w:pPr>
      <w:proofErr w:type="spellStart"/>
      <w:r w:rsidRPr="00F775A1">
        <w:rPr>
          <w:rFonts w:ascii="Consolas" w:hAnsi="Consolas" w:cstheme="majorBidi"/>
          <w:i/>
          <w:iCs/>
        </w:rPr>
        <w:t>endloop</w:t>
      </w:r>
      <w:proofErr w:type="spellEnd"/>
    </w:p>
    <w:p w14:paraId="60CC746C" w14:textId="77777777" w:rsidR="00A85F67" w:rsidRPr="00A85F67" w:rsidRDefault="00A85F67" w:rsidP="00A85F67">
      <w:pPr>
        <w:pStyle w:val="Paragrafoelenco"/>
        <w:jc w:val="both"/>
        <w:rPr>
          <w:rFonts w:ascii="Lucida Console" w:hAnsi="Lucida Console"/>
          <w:sz w:val="28"/>
          <w:szCs w:val="28"/>
        </w:rPr>
      </w:pPr>
    </w:p>
    <w:p w14:paraId="5B87BEAD" w14:textId="23A46BA5" w:rsidR="009323CC" w:rsidRPr="001A2199" w:rsidRDefault="00937EEE" w:rsidP="001A2199">
      <w:pPr>
        <w:jc w:val="both"/>
        <w:rPr>
          <w:sz w:val="28"/>
          <w:szCs w:val="28"/>
        </w:rPr>
      </w:pPr>
      <w:r w:rsidRPr="001A2199">
        <w:rPr>
          <w:sz w:val="28"/>
          <w:szCs w:val="28"/>
        </w:rPr>
        <w:t xml:space="preserve">Since both the </w:t>
      </w:r>
      <w:proofErr w:type="spellStart"/>
      <w:r w:rsidRPr="001A2199">
        <w:rPr>
          <w:sz w:val="28"/>
          <w:szCs w:val="28"/>
        </w:rPr>
        <w:t>JavaFx</w:t>
      </w:r>
      <w:proofErr w:type="spellEnd"/>
      <w:r w:rsidRPr="001A2199">
        <w:rPr>
          <w:sz w:val="28"/>
          <w:szCs w:val="28"/>
        </w:rPr>
        <w:t xml:space="preserve"> Application thread and the listener thread can access the model and the GUI, a synchronization mechanism is required. On the other hand, the two threads contact the server through different mailboxes, so no sync is required at communication level (all the common data structures are final).</w:t>
      </w:r>
    </w:p>
    <w:p w14:paraId="75C26FC8" w14:textId="402BC980" w:rsidR="00937EEE" w:rsidRPr="001A2199" w:rsidRDefault="00937EEE" w:rsidP="001A2199">
      <w:pPr>
        <w:jc w:val="both"/>
        <w:rPr>
          <w:sz w:val="28"/>
          <w:szCs w:val="28"/>
        </w:rPr>
      </w:pPr>
      <w:r w:rsidRPr="001A2199">
        <w:rPr>
          <w:sz w:val="28"/>
          <w:szCs w:val="28"/>
        </w:rPr>
        <w:t xml:space="preserve">For what concerns the model, it is pointless to make all the data structures synchronized, </w:t>
      </w:r>
      <w:r w:rsidR="00CD7C41" w:rsidRPr="001A2199">
        <w:rPr>
          <w:sz w:val="28"/>
          <w:szCs w:val="28"/>
        </w:rPr>
        <w:t>indeed:</w:t>
      </w:r>
    </w:p>
    <w:p w14:paraId="6ADE0D90" w14:textId="09839C57" w:rsidR="00CD7C41" w:rsidRPr="001A2199" w:rsidRDefault="00CD7C41" w:rsidP="001A2199">
      <w:pPr>
        <w:pStyle w:val="Paragrafoelenco"/>
        <w:numPr>
          <w:ilvl w:val="0"/>
          <w:numId w:val="18"/>
        </w:numPr>
        <w:jc w:val="both"/>
        <w:rPr>
          <w:sz w:val="28"/>
          <w:szCs w:val="28"/>
        </w:rPr>
      </w:pPr>
      <w:r w:rsidRPr="001A2199">
        <w:rPr>
          <w:sz w:val="28"/>
          <w:szCs w:val="28"/>
        </w:rPr>
        <w:t>The write accesses to a Message are only made at construction time, thus only read accesses are allowed.</w:t>
      </w:r>
    </w:p>
    <w:p w14:paraId="19116FAD" w14:textId="7668F715" w:rsidR="00CD7C41" w:rsidRDefault="00CD7C41" w:rsidP="001A2199">
      <w:pPr>
        <w:pStyle w:val="Paragrafoelenco"/>
        <w:numPr>
          <w:ilvl w:val="0"/>
          <w:numId w:val="18"/>
        </w:numPr>
        <w:jc w:val="both"/>
        <w:rPr>
          <w:sz w:val="28"/>
          <w:szCs w:val="28"/>
        </w:rPr>
      </w:pPr>
      <w:r w:rsidRPr="001A2199">
        <w:rPr>
          <w:sz w:val="28"/>
          <w:szCs w:val="28"/>
        </w:rPr>
        <w:t>The Chat</w:t>
      </w:r>
      <w:r w:rsidR="001A2199">
        <w:rPr>
          <w:sz w:val="28"/>
          <w:szCs w:val="28"/>
        </w:rPr>
        <w:t>’s</w:t>
      </w:r>
      <w:r w:rsidRPr="001A2199">
        <w:rPr>
          <w:sz w:val="28"/>
          <w:szCs w:val="28"/>
        </w:rPr>
        <w:t xml:space="preserve"> </w:t>
      </w:r>
      <w:proofErr w:type="spellStart"/>
      <w:r w:rsidRPr="001A2199">
        <w:rPr>
          <w:sz w:val="28"/>
          <w:szCs w:val="28"/>
        </w:rPr>
        <w:t>usernameContact</w:t>
      </w:r>
      <w:proofErr w:type="spellEnd"/>
      <w:r w:rsidR="001A2199">
        <w:rPr>
          <w:sz w:val="28"/>
          <w:szCs w:val="28"/>
        </w:rPr>
        <w:t xml:space="preserve"> field</w:t>
      </w:r>
      <w:r w:rsidRPr="001A2199">
        <w:rPr>
          <w:sz w:val="28"/>
          <w:szCs w:val="28"/>
        </w:rPr>
        <w:t xml:space="preserve"> is final. On the contrary the message list (history) and the number of the  </w:t>
      </w:r>
      <w:r w:rsidR="001A2199">
        <w:rPr>
          <w:sz w:val="28"/>
          <w:szCs w:val="28"/>
        </w:rPr>
        <w:t>unread messages can be accessed by both the threads: these fields are atomic (</w:t>
      </w:r>
      <w:proofErr w:type="spellStart"/>
      <w:r w:rsidR="001A2199">
        <w:rPr>
          <w:sz w:val="28"/>
          <w:szCs w:val="28"/>
        </w:rPr>
        <w:t>java.util.concurrent.atomic</w:t>
      </w:r>
      <w:proofErr w:type="spellEnd"/>
      <w:r w:rsidR="001A2199">
        <w:rPr>
          <w:sz w:val="28"/>
          <w:szCs w:val="28"/>
        </w:rPr>
        <w:t>). The accesses to the list are always read or append, so no risk of update while we iterate it.</w:t>
      </w:r>
    </w:p>
    <w:p w14:paraId="278ACFD5" w14:textId="0430E330" w:rsidR="001A2199" w:rsidRDefault="001A2199" w:rsidP="001A2199">
      <w:pPr>
        <w:pStyle w:val="Paragrafoelenco"/>
        <w:numPr>
          <w:ilvl w:val="0"/>
          <w:numId w:val="18"/>
        </w:numPr>
        <w:jc w:val="both"/>
        <w:rPr>
          <w:sz w:val="28"/>
          <w:szCs w:val="28"/>
        </w:rPr>
      </w:pPr>
      <w:r>
        <w:rPr>
          <w:sz w:val="28"/>
          <w:szCs w:val="28"/>
        </w:rPr>
        <w:t>The User’s account fields are unique for the session lifecycle: they are only updated at login time, when the listener thread does not exist yet. Anyway, the list of chat is again shared by the threads (</w:t>
      </w:r>
      <w:proofErr w:type="spellStart"/>
      <w:r>
        <w:rPr>
          <w:sz w:val="28"/>
          <w:szCs w:val="28"/>
        </w:rPr>
        <w:t>synchronizedList</w:t>
      </w:r>
      <w:proofErr w:type="spellEnd"/>
      <w:r>
        <w:rPr>
          <w:sz w:val="28"/>
          <w:szCs w:val="28"/>
        </w:rPr>
        <w:t xml:space="preserve"> has been exploited).</w:t>
      </w:r>
    </w:p>
    <w:p w14:paraId="628856F7" w14:textId="401E4633" w:rsidR="001A2199" w:rsidRDefault="001A2199" w:rsidP="001A2199">
      <w:pPr>
        <w:pStyle w:val="Paragrafoelenco"/>
        <w:jc w:val="both"/>
        <w:rPr>
          <w:sz w:val="28"/>
          <w:szCs w:val="28"/>
        </w:rPr>
      </w:pPr>
      <w:r>
        <w:rPr>
          <w:sz w:val="28"/>
          <w:szCs w:val="28"/>
        </w:rPr>
        <w:t>This time, it could also be accessed in write mode by the listener while the other thread is iterating it. In order to prevent this, we lock it while the iteration is performed. Why this choice instead of a thread-safe iterator?</w:t>
      </w:r>
    </w:p>
    <w:p w14:paraId="6477EE9D" w14:textId="3D668BF0" w:rsidR="001A2199" w:rsidRDefault="00116F4D" w:rsidP="001A2199">
      <w:pPr>
        <w:pStyle w:val="Paragrafoelenco"/>
        <w:numPr>
          <w:ilvl w:val="0"/>
          <w:numId w:val="20"/>
        </w:numPr>
        <w:jc w:val="both"/>
        <w:rPr>
          <w:sz w:val="28"/>
          <w:szCs w:val="28"/>
        </w:rPr>
      </w:pPr>
      <w:r>
        <w:rPr>
          <w:sz w:val="28"/>
          <w:szCs w:val="28"/>
        </w:rPr>
        <w:t>Because for our application purposes, we expect to have a small amount of contacts, thus the iteration will be fast</w:t>
      </w:r>
    </w:p>
    <w:p w14:paraId="0D76F410" w14:textId="2D25E789" w:rsidR="00116F4D" w:rsidRDefault="00116F4D" w:rsidP="001A2199">
      <w:pPr>
        <w:pStyle w:val="Paragrafoelenco"/>
        <w:numPr>
          <w:ilvl w:val="0"/>
          <w:numId w:val="20"/>
        </w:numPr>
        <w:jc w:val="both"/>
        <w:rPr>
          <w:sz w:val="28"/>
          <w:szCs w:val="28"/>
        </w:rPr>
      </w:pPr>
      <w:r>
        <w:rPr>
          <w:sz w:val="28"/>
          <w:szCs w:val="28"/>
        </w:rPr>
        <w:t>Because we only have 2 threads, so there is a very little chance of concurrent accesses</w:t>
      </w:r>
    </w:p>
    <w:p w14:paraId="27504BD6" w14:textId="163093AB" w:rsidR="00116F4D" w:rsidRDefault="00116F4D" w:rsidP="001A2199">
      <w:pPr>
        <w:pStyle w:val="Paragrafoelenco"/>
        <w:numPr>
          <w:ilvl w:val="0"/>
          <w:numId w:val="20"/>
        </w:numPr>
        <w:jc w:val="both"/>
        <w:rPr>
          <w:sz w:val="28"/>
          <w:szCs w:val="28"/>
        </w:rPr>
      </w:pPr>
      <w:r>
        <w:rPr>
          <w:sz w:val="28"/>
          <w:szCs w:val="28"/>
        </w:rPr>
        <w:t>Because the operations performed at each iteration and the ones performed while we access it in write mode are very easy, which reduces the amount of time the data structure is locked</w:t>
      </w:r>
    </w:p>
    <w:p w14:paraId="609DB44D" w14:textId="0AF18F67" w:rsidR="00116F4D" w:rsidRDefault="00116F4D" w:rsidP="00116F4D">
      <w:pPr>
        <w:ind w:left="708"/>
        <w:jc w:val="both"/>
        <w:rPr>
          <w:sz w:val="28"/>
          <w:szCs w:val="28"/>
        </w:rPr>
      </w:pPr>
      <w:r>
        <w:rPr>
          <w:sz w:val="28"/>
          <w:szCs w:val="28"/>
        </w:rPr>
        <w:t>For these reasons, we decided not to use a safe iterator, which could have introduced an higher amount of overhead, choosing a normal synchronized-block approach instead.</w:t>
      </w:r>
    </w:p>
    <w:p w14:paraId="70171E35" w14:textId="41EED582" w:rsidR="00116F4D" w:rsidRDefault="00116F4D" w:rsidP="00116F4D">
      <w:pPr>
        <w:jc w:val="both"/>
        <w:rPr>
          <w:sz w:val="28"/>
          <w:szCs w:val="28"/>
        </w:rPr>
      </w:pPr>
    </w:p>
    <w:p w14:paraId="0281B89E" w14:textId="5EC2B078" w:rsidR="00116F4D" w:rsidRDefault="00116F4D" w:rsidP="00116F4D">
      <w:pPr>
        <w:jc w:val="both"/>
        <w:rPr>
          <w:sz w:val="28"/>
          <w:szCs w:val="28"/>
        </w:rPr>
      </w:pPr>
      <w:r>
        <w:rPr>
          <w:sz w:val="28"/>
          <w:szCs w:val="28"/>
        </w:rPr>
        <w:t xml:space="preserve">A totally different speech has to be made for addressing GUI concurrency. In order to explain it, we must take into account how </w:t>
      </w:r>
      <w:proofErr w:type="spellStart"/>
      <w:r>
        <w:rPr>
          <w:sz w:val="28"/>
          <w:szCs w:val="28"/>
        </w:rPr>
        <w:t>JavaFx</w:t>
      </w:r>
      <w:proofErr w:type="spellEnd"/>
      <w:r>
        <w:rPr>
          <w:sz w:val="28"/>
          <w:szCs w:val="28"/>
        </w:rPr>
        <w:t xml:space="preserve"> </w:t>
      </w:r>
      <w:r w:rsidR="00330450">
        <w:rPr>
          <w:sz w:val="28"/>
          <w:szCs w:val="28"/>
        </w:rPr>
        <w:t>works.</w:t>
      </w:r>
    </w:p>
    <w:p w14:paraId="4A175C03" w14:textId="77777777" w:rsidR="00330450" w:rsidRDefault="00330450" w:rsidP="00116F4D">
      <w:pPr>
        <w:jc w:val="both"/>
        <w:rPr>
          <w:sz w:val="28"/>
          <w:szCs w:val="28"/>
        </w:rPr>
      </w:pPr>
      <w:r>
        <w:rPr>
          <w:sz w:val="28"/>
          <w:szCs w:val="28"/>
        </w:rPr>
        <w:t xml:space="preserve">The Application Thread is in charge of executing the controller code corresponding to every event has been fired: when an event is triggered, it is inserted into a </w:t>
      </w:r>
      <w:proofErr w:type="spellStart"/>
      <w:r>
        <w:rPr>
          <w:sz w:val="28"/>
          <w:szCs w:val="28"/>
        </w:rPr>
        <w:t>JavaFx</w:t>
      </w:r>
      <w:proofErr w:type="spellEnd"/>
      <w:r>
        <w:rPr>
          <w:sz w:val="28"/>
          <w:szCs w:val="28"/>
        </w:rPr>
        <w:t xml:space="preserve"> queue; the Application Thread loops the queue executing the code associated to each event. When the queue is empty, the Application Thread is blocked.</w:t>
      </w:r>
    </w:p>
    <w:p w14:paraId="6DF8DAF0" w14:textId="2AE91CFF" w:rsidR="00330450" w:rsidRDefault="00330450" w:rsidP="00116F4D">
      <w:pPr>
        <w:jc w:val="both"/>
        <w:rPr>
          <w:sz w:val="28"/>
          <w:szCs w:val="28"/>
        </w:rPr>
      </w:pPr>
      <w:proofErr w:type="spellStart"/>
      <w:r>
        <w:rPr>
          <w:sz w:val="28"/>
          <w:szCs w:val="28"/>
        </w:rPr>
        <w:t>JavaFx</w:t>
      </w:r>
      <w:proofErr w:type="spellEnd"/>
      <w:r>
        <w:rPr>
          <w:sz w:val="28"/>
          <w:szCs w:val="28"/>
        </w:rPr>
        <w:t xml:space="preserve"> </w:t>
      </w:r>
      <w:r w:rsidRPr="00330450">
        <w:rPr>
          <w:b/>
          <w:bCs/>
          <w:sz w:val="28"/>
          <w:szCs w:val="28"/>
        </w:rPr>
        <w:t>does not allow user-defined threads to update the visualization</w:t>
      </w:r>
      <w:r>
        <w:rPr>
          <w:sz w:val="28"/>
          <w:szCs w:val="28"/>
        </w:rPr>
        <w:t>, so there is no need to synchronize GUI data structures since the listener thread cannot access them.</w:t>
      </w:r>
    </w:p>
    <w:p w14:paraId="4C0A2FAA" w14:textId="15923D1D" w:rsidR="00330450" w:rsidRDefault="00330450" w:rsidP="00116F4D">
      <w:pPr>
        <w:jc w:val="both"/>
        <w:rPr>
          <w:sz w:val="28"/>
          <w:szCs w:val="28"/>
        </w:rPr>
      </w:pPr>
      <w:r>
        <w:rPr>
          <w:sz w:val="28"/>
          <w:szCs w:val="28"/>
        </w:rPr>
        <w:t>But how do we update the visualization when a message arrives?</w:t>
      </w:r>
    </w:p>
    <w:p w14:paraId="263F4306" w14:textId="1686CA74" w:rsidR="00330450" w:rsidRDefault="00330450" w:rsidP="00116F4D">
      <w:pPr>
        <w:jc w:val="both"/>
        <w:rPr>
          <w:sz w:val="28"/>
          <w:szCs w:val="28"/>
        </w:rPr>
      </w:pPr>
      <w:r>
        <w:rPr>
          <w:sz w:val="28"/>
          <w:szCs w:val="28"/>
        </w:rPr>
        <w:lastRenderedPageBreak/>
        <w:t xml:space="preserve">The </w:t>
      </w:r>
      <w:proofErr w:type="spellStart"/>
      <w:r>
        <w:rPr>
          <w:sz w:val="28"/>
          <w:szCs w:val="28"/>
        </w:rPr>
        <w:t>JavaFx</w:t>
      </w:r>
      <w:proofErr w:type="spellEnd"/>
      <w:r>
        <w:rPr>
          <w:sz w:val="28"/>
          <w:szCs w:val="28"/>
        </w:rPr>
        <w:t xml:space="preserve"> concurrency API allows to define a Worker (for example, a Task), but it is spawned only when </w:t>
      </w:r>
      <w:r w:rsidR="001D4FF6">
        <w:rPr>
          <w:sz w:val="28"/>
          <w:szCs w:val="28"/>
        </w:rPr>
        <w:t xml:space="preserve">an event is triggered: it is not suitable for our application, in which we want that receive messages are shown asynchronously </w:t>
      </w:r>
      <w:proofErr w:type="spellStart"/>
      <w:r w:rsidR="001D4FF6">
        <w:rPr>
          <w:sz w:val="28"/>
          <w:szCs w:val="28"/>
        </w:rPr>
        <w:t>w.r.t.</w:t>
      </w:r>
      <w:proofErr w:type="spellEnd"/>
      <w:r w:rsidR="001D4FF6">
        <w:rPr>
          <w:sz w:val="28"/>
          <w:szCs w:val="28"/>
        </w:rPr>
        <w:t xml:space="preserve"> the user interaction with the GUI. Note that although the listener blocks itself waiting for a message, from the global point of view we can see this receive operation as asynchronous: even if a new message does not arrive, the application is still responsive to user inputs.</w:t>
      </w:r>
    </w:p>
    <w:p w14:paraId="13688400" w14:textId="77777777" w:rsidR="001D4FF6" w:rsidRDefault="001D4FF6" w:rsidP="00116F4D">
      <w:pPr>
        <w:jc w:val="both"/>
        <w:rPr>
          <w:sz w:val="28"/>
          <w:szCs w:val="28"/>
        </w:rPr>
      </w:pPr>
      <w:r>
        <w:rPr>
          <w:sz w:val="28"/>
          <w:szCs w:val="28"/>
        </w:rPr>
        <w:t xml:space="preserve">The approach we choose is exploiting the </w:t>
      </w:r>
      <w:proofErr w:type="spellStart"/>
      <w:r>
        <w:rPr>
          <w:sz w:val="28"/>
          <w:szCs w:val="28"/>
        </w:rPr>
        <w:t>javafx.application.Platform.runLater</w:t>
      </w:r>
      <w:proofErr w:type="spellEnd"/>
      <w:r>
        <w:rPr>
          <w:sz w:val="28"/>
          <w:szCs w:val="28"/>
        </w:rPr>
        <w:t xml:space="preserve">() method, that allows to push a new Runnable into the Application Thread queue. </w:t>
      </w:r>
    </w:p>
    <w:p w14:paraId="13D96866" w14:textId="68FC6A0D" w:rsidR="001D4FF6" w:rsidRPr="00330450" w:rsidRDefault="001D4FF6" w:rsidP="00116F4D">
      <w:pPr>
        <w:jc w:val="both"/>
        <w:rPr>
          <w:sz w:val="28"/>
          <w:szCs w:val="28"/>
        </w:rPr>
      </w:pPr>
      <w:r>
        <w:rPr>
          <w:sz w:val="28"/>
          <w:szCs w:val="28"/>
        </w:rPr>
        <w:t>Of course we took care not to insert code that accesses the model in this Runnable object.</w:t>
      </w:r>
    </w:p>
    <w:p w14:paraId="07385745" w14:textId="77777777" w:rsidR="009323CC" w:rsidRPr="0029031A" w:rsidRDefault="009323CC" w:rsidP="001D4FF6">
      <w:pPr>
        <w:pStyle w:val="Titolo3"/>
        <w:numPr>
          <w:ilvl w:val="2"/>
          <w:numId w:val="1"/>
        </w:numPr>
      </w:pPr>
      <w:r w:rsidRPr="0029031A">
        <w:t>Server-side</w:t>
      </w:r>
    </w:p>
    <w:p w14:paraId="11F0A2BB" w14:textId="77777777" w:rsidR="009323CC" w:rsidRDefault="009323CC" w:rsidP="009323CC">
      <w:pPr>
        <w:rPr>
          <w:rFonts w:asciiTheme="majorBidi" w:hAnsiTheme="majorBidi" w:cstheme="majorBidi"/>
        </w:rPr>
      </w:pPr>
    </w:p>
    <w:p w14:paraId="579F9236" w14:textId="77777777" w:rsidR="009323CC" w:rsidRDefault="009323CC" w:rsidP="009323CC">
      <w:pPr>
        <w:rPr>
          <w:rFonts w:asciiTheme="majorBidi" w:hAnsiTheme="majorBidi" w:cstheme="majorBidi"/>
        </w:rPr>
      </w:pPr>
    </w:p>
    <w:p w14:paraId="1FB8F6E3" w14:textId="77777777" w:rsidR="009323CC" w:rsidRDefault="009323CC" w:rsidP="009323CC">
      <w:pPr>
        <w:rPr>
          <w:rFonts w:asciiTheme="majorBidi" w:hAnsiTheme="majorBidi" w:cstheme="majorBidi"/>
        </w:rPr>
      </w:pPr>
    </w:p>
    <w:p w14:paraId="15E43111" w14:textId="77777777" w:rsidR="009323CC" w:rsidRDefault="009323CC" w:rsidP="009323CC">
      <w:pPr>
        <w:rPr>
          <w:rFonts w:asciiTheme="majorBidi" w:hAnsiTheme="majorBidi" w:cstheme="majorBidi"/>
        </w:rPr>
      </w:pPr>
    </w:p>
    <w:p w14:paraId="6E3B2167" w14:textId="77777777" w:rsidR="009323CC" w:rsidRPr="00475D31" w:rsidRDefault="009323CC" w:rsidP="009323CC">
      <w:pPr>
        <w:pStyle w:val="Titolo1"/>
        <w:rPr>
          <w:rFonts w:asciiTheme="majorBidi" w:hAnsiTheme="majorBidi"/>
        </w:rPr>
      </w:pPr>
      <w:r w:rsidRPr="00475D31">
        <w:rPr>
          <w:rFonts w:asciiTheme="majorBidi" w:hAnsiTheme="majorBidi"/>
        </w:rPr>
        <w:t>References</w:t>
      </w:r>
    </w:p>
    <w:p w14:paraId="6D7D7084" w14:textId="77777777" w:rsidR="009323CC" w:rsidRDefault="009323CC" w:rsidP="009323CC">
      <w:pPr>
        <w:rPr>
          <w:rFonts w:asciiTheme="majorBidi" w:hAnsiTheme="majorBidi" w:cstheme="majorBidi"/>
        </w:rPr>
      </w:pPr>
      <w:r>
        <w:rPr>
          <w:rFonts w:asciiTheme="majorBidi" w:hAnsiTheme="majorBidi" w:cstheme="majorBidi"/>
        </w:rPr>
        <w:t xml:space="preserve">[1] - </w:t>
      </w:r>
      <w:hyperlink r:id="rId12" w:history="1">
        <w:r w:rsidRPr="00536883">
          <w:rPr>
            <w:rStyle w:val="Collegamentoipertestuale"/>
            <w:rFonts w:asciiTheme="majorBidi" w:hAnsiTheme="majorBidi"/>
          </w:rPr>
          <w:t>https://github.com/erlang/rebar3</w:t>
        </w:r>
      </w:hyperlink>
    </w:p>
    <w:p w14:paraId="00525ACA" w14:textId="77777777" w:rsidR="009323CC" w:rsidRPr="00C42BDF" w:rsidRDefault="009323CC" w:rsidP="009323CC">
      <w:pPr>
        <w:rPr>
          <w:rFonts w:asciiTheme="majorBidi" w:hAnsiTheme="majorBidi" w:cstheme="majorBidi"/>
        </w:rPr>
      </w:pPr>
      <w:r>
        <w:rPr>
          <w:rFonts w:asciiTheme="majorBidi" w:hAnsiTheme="majorBidi" w:cstheme="majorBidi"/>
        </w:rPr>
        <w:t xml:space="preserve">[2] - </w:t>
      </w:r>
      <w:hyperlink r:id="rId13" w:history="1">
        <w:r w:rsidRPr="00536883">
          <w:rPr>
            <w:rStyle w:val="Collegamentoipertestuale"/>
            <w:rFonts w:asciiTheme="majorBidi" w:hAnsiTheme="majorBidi"/>
          </w:rPr>
          <w:t>https://rebar3.org/docs/getting-started/</w:t>
        </w:r>
      </w:hyperlink>
    </w:p>
    <w:p w14:paraId="5A71E4CC" w14:textId="77777777" w:rsidR="009323CC" w:rsidRPr="0029031A" w:rsidRDefault="009323CC" w:rsidP="009323CC">
      <w:pPr>
        <w:pStyle w:val="Paragrafoelenco"/>
        <w:ind w:left="1800"/>
      </w:pPr>
    </w:p>
    <w:p w14:paraId="1DA7438E" w14:textId="31327728" w:rsidR="0029031A" w:rsidRPr="0029031A" w:rsidRDefault="0029031A" w:rsidP="009323CC"/>
    <w:sectPr w:rsidR="0029031A" w:rsidRPr="0029031A">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E880F" w14:textId="77777777" w:rsidR="003C2083" w:rsidRDefault="003C2083" w:rsidP="003261C3">
      <w:r>
        <w:separator/>
      </w:r>
    </w:p>
  </w:endnote>
  <w:endnote w:type="continuationSeparator" w:id="0">
    <w:p w14:paraId="54871E96" w14:textId="77777777" w:rsidR="003C2083" w:rsidRDefault="003C2083"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12C3E" w14:textId="77777777" w:rsidR="003C2083" w:rsidRDefault="003C2083" w:rsidP="003261C3">
      <w:r>
        <w:separator/>
      </w:r>
    </w:p>
  </w:footnote>
  <w:footnote w:type="continuationSeparator" w:id="0">
    <w:p w14:paraId="6F912141" w14:textId="77777777" w:rsidR="003C2083" w:rsidRDefault="003C2083"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BCC"/>
    <w:multiLevelType w:val="hybridMultilevel"/>
    <w:tmpl w:val="5F746AEC"/>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6208B"/>
    <w:multiLevelType w:val="hybridMultilevel"/>
    <w:tmpl w:val="AAFC384A"/>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D3EA1"/>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8A7405"/>
    <w:multiLevelType w:val="multilevel"/>
    <w:tmpl w:val="A9D61E7C"/>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A0A1762"/>
    <w:multiLevelType w:val="hybridMultilevel"/>
    <w:tmpl w:val="A638473C"/>
    <w:lvl w:ilvl="0" w:tplc="37F8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A9083B"/>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20830"/>
    <w:multiLevelType w:val="hybridMultilevel"/>
    <w:tmpl w:val="CDDE373A"/>
    <w:lvl w:ilvl="0" w:tplc="0410000F">
      <w:start w:val="1"/>
      <w:numFmt w:val="decimal"/>
      <w:lvlText w:val="%1."/>
      <w:lvlJc w:val="left"/>
      <w:pPr>
        <w:ind w:left="788" w:hanging="360"/>
      </w:pPr>
    </w:lvl>
    <w:lvl w:ilvl="1" w:tplc="04100019">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abstractNum w:abstractNumId="12" w15:restartNumberingAfterBreak="0">
    <w:nsid w:val="421C5C08"/>
    <w:multiLevelType w:val="hybridMultilevel"/>
    <w:tmpl w:val="B0D8E3B4"/>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43AB3FBF"/>
    <w:multiLevelType w:val="hybridMultilevel"/>
    <w:tmpl w:val="59544496"/>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4" w15:restartNumberingAfterBreak="0">
    <w:nsid w:val="4A7B1F16"/>
    <w:multiLevelType w:val="hybridMultilevel"/>
    <w:tmpl w:val="8620ED4E"/>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4102E6"/>
    <w:multiLevelType w:val="hybridMultilevel"/>
    <w:tmpl w:val="B0125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365E34"/>
    <w:multiLevelType w:val="hybridMultilevel"/>
    <w:tmpl w:val="8ED4C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BA1FC2"/>
    <w:multiLevelType w:val="hybridMultilevel"/>
    <w:tmpl w:val="07186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82B4DF8"/>
    <w:multiLevelType w:val="hybridMultilevel"/>
    <w:tmpl w:val="CDC6A28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9" w15:restartNumberingAfterBreak="0">
    <w:nsid w:val="798A6961"/>
    <w:multiLevelType w:val="hybridMultilevel"/>
    <w:tmpl w:val="1CD8D936"/>
    <w:lvl w:ilvl="0" w:tplc="7F100FCC">
      <w:start w:val="1"/>
      <w:numFmt w:val="bullet"/>
      <w:lvlText w:val=""/>
      <w:lvlJc w:val="left"/>
      <w:pPr>
        <w:ind w:left="870" w:hanging="283"/>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10"/>
  </w:num>
  <w:num w:numId="6">
    <w:abstractNumId w:val="11"/>
  </w:num>
  <w:num w:numId="7">
    <w:abstractNumId w:val="16"/>
  </w:num>
  <w:num w:numId="8">
    <w:abstractNumId w:val="13"/>
  </w:num>
  <w:num w:numId="9">
    <w:abstractNumId w:val="19"/>
  </w:num>
  <w:num w:numId="10">
    <w:abstractNumId w:val="3"/>
  </w:num>
  <w:num w:numId="11">
    <w:abstractNumId w:val="14"/>
  </w:num>
  <w:num w:numId="12">
    <w:abstractNumId w:val="2"/>
  </w:num>
  <w:num w:numId="13">
    <w:abstractNumId w:val="0"/>
  </w:num>
  <w:num w:numId="14">
    <w:abstractNumId w:val="1"/>
  </w:num>
  <w:num w:numId="15">
    <w:abstractNumId w:val="5"/>
  </w:num>
  <w:num w:numId="16">
    <w:abstractNumId w:val="18"/>
  </w:num>
  <w:num w:numId="17">
    <w:abstractNumId w:val="9"/>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16F4D"/>
    <w:rsid w:val="00143DAD"/>
    <w:rsid w:val="00147D7A"/>
    <w:rsid w:val="00193DDC"/>
    <w:rsid w:val="001A2199"/>
    <w:rsid w:val="001D4FF6"/>
    <w:rsid w:val="00262F21"/>
    <w:rsid w:val="0029031A"/>
    <w:rsid w:val="003261C3"/>
    <w:rsid w:val="00330450"/>
    <w:rsid w:val="003B39FD"/>
    <w:rsid w:val="003C2083"/>
    <w:rsid w:val="004130E2"/>
    <w:rsid w:val="00417543"/>
    <w:rsid w:val="00482F4D"/>
    <w:rsid w:val="004F44AB"/>
    <w:rsid w:val="005003AF"/>
    <w:rsid w:val="00580760"/>
    <w:rsid w:val="00652805"/>
    <w:rsid w:val="006D6312"/>
    <w:rsid w:val="007D7CA5"/>
    <w:rsid w:val="008D7CC4"/>
    <w:rsid w:val="009323CC"/>
    <w:rsid w:val="00937EEE"/>
    <w:rsid w:val="009B4DD9"/>
    <w:rsid w:val="009F4B05"/>
    <w:rsid w:val="00A17C78"/>
    <w:rsid w:val="00A85F67"/>
    <w:rsid w:val="00AA5D73"/>
    <w:rsid w:val="00AF43D3"/>
    <w:rsid w:val="00B63257"/>
    <w:rsid w:val="00BB4A13"/>
    <w:rsid w:val="00BF3378"/>
    <w:rsid w:val="00C01BAC"/>
    <w:rsid w:val="00C76D84"/>
    <w:rsid w:val="00CD7C41"/>
    <w:rsid w:val="00CE5781"/>
    <w:rsid w:val="00D4487C"/>
    <w:rsid w:val="00E20843"/>
    <w:rsid w:val="00E42B21"/>
    <w:rsid w:val="00F07DCD"/>
    <w:rsid w:val="00F56CAD"/>
    <w:rsid w:val="00F775A1"/>
    <w:rsid w:val="00FA451A"/>
    <w:rsid w:val="00FB490B"/>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bar3.org/docs/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lang/rebar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2891</Words>
  <Characters>16485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11</cp:revision>
  <dcterms:created xsi:type="dcterms:W3CDTF">2021-01-08T08:58:00Z</dcterms:created>
  <dcterms:modified xsi:type="dcterms:W3CDTF">2021-01-23T18:25:00Z</dcterms:modified>
</cp:coreProperties>
</file>