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31B" w:rsidRDefault="0012431B" w:rsidP="0012431B">
      <w:pPr>
        <w:spacing w:after="0"/>
        <w:jc w:val="center"/>
      </w:pPr>
      <w:bookmarkStart w:id="0" w:name="_GoBack"/>
      <w:bookmarkEnd w:id="0"/>
      <w:r>
        <w:t>DESIGN THINKING PROYECTO: RECICLAR</w:t>
      </w:r>
    </w:p>
    <w:p w:rsidR="0012431B" w:rsidRDefault="0012431B" w:rsidP="0012431B">
      <w:pPr>
        <w:spacing w:after="0"/>
        <w:jc w:val="center"/>
      </w:pPr>
      <w:r>
        <w:t>Reciclar para respirar</w:t>
      </w:r>
    </w:p>
    <w:p w:rsidR="001955FC" w:rsidRDefault="001955FC" w:rsidP="0012431B">
      <w:pPr>
        <w:spacing w:after="0"/>
        <w:jc w:val="center"/>
      </w:pPr>
    </w:p>
    <w:p w:rsidR="001955FC" w:rsidRDefault="001955FC" w:rsidP="0012431B">
      <w:pPr>
        <w:spacing w:after="0"/>
        <w:jc w:val="center"/>
      </w:pPr>
    </w:p>
    <w:p w:rsidR="001955FC" w:rsidRDefault="001955FC" w:rsidP="0012431B">
      <w:pPr>
        <w:spacing w:after="0"/>
        <w:jc w:val="center"/>
      </w:pPr>
    </w:p>
    <w:p w:rsidR="001955FC" w:rsidRDefault="001955FC" w:rsidP="0012431B">
      <w:pPr>
        <w:spacing w:after="0"/>
        <w:jc w:val="center"/>
      </w:pPr>
    </w:p>
    <w:p w:rsidR="001955FC" w:rsidRDefault="001955FC" w:rsidP="0012431B">
      <w:pPr>
        <w:spacing w:after="0"/>
        <w:jc w:val="center"/>
      </w:pPr>
      <w:r>
        <w:t>GRUPO</w:t>
      </w:r>
    </w:p>
    <w:p w:rsidR="001955FC" w:rsidRDefault="001955FC" w:rsidP="0012431B">
      <w:pPr>
        <w:spacing w:after="0"/>
        <w:jc w:val="center"/>
      </w:pPr>
    </w:p>
    <w:p w:rsidR="001955FC" w:rsidRDefault="001955FC" w:rsidP="0012431B">
      <w:pPr>
        <w:spacing w:after="0"/>
        <w:jc w:val="center"/>
      </w:pPr>
    </w:p>
    <w:p w:rsidR="001955FC" w:rsidRDefault="001955FC" w:rsidP="0012431B">
      <w:pPr>
        <w:spacing w:after="0"/>
        <w:jc w:val="center"/>
        <w:rPr>
          <w:rFonts w:ascii="Calibri" w:hAnsi="Calibri" w:cs="Calibri"/>
          <w:color w:val="000000"/>
          <w:shd w:val="clear" w:color="auto" w:fill="FFFFFF"/>
        </w:rPr>
      </w:pPr>
      <w:r>
        <w:rPr>
          <w:rFonts w:ascii="Calibri" w:hAnsi="Calibri" w:cs="Calibri"/>
          <w:color w:val="000000"/>
          <w:shd w:val="clear" w:color="auto" w:fill="FFFFFF"/>
        </w:rPr>
        <w:t> </w:t>
      </w:r>
      <w:r>
        <w:rPr>
          <w:rFonts w:ascii="Calibri" w:hAnsi="Calibri" w:cs="Calibri"/>
          <w:b/>
          <w:bCs/>
          <w:color w:val="000000"/>
          <w:shd w:val="clear" w:color="auto" w:fill="FFFFFF"/>
        </w:rPr>
        <w:t>JOHN EDISON GOYENECHE</w:t>
      </w:r>
      <w:r>
        <w:rPr>
          <w:rFonts w:ascii="Calibri" w:hAnsi="Calibri" w:cs="Calibri"/>
          <w:color w:val="000000"/>
          <w:shd w:val="clear" w:color="auto" w:fill="FFFFFF"/>
        </w:rPr>
        <w:t> </w:t>
      </w:r>
    </w:p>
    <w:p w:rsidR="001955FC" w:rsidRPr="001955FC" w:rsidRDefault="001955FC" w:rsidP="0012431B">
      <w:pPr>
        <w:spacing w:after="0"/>
        <w:jc w:val="center"/>
        <w:rPr>
          <w:rFonts w:ascii="Calibri" w:hAnsi="Calibri" w:cs="Calibri"/>
          <w:b/>
          <w:bCs/>
          <w:color w:val="000000"/>
          <w:shd w:val="clear" w:color="auto" w:fill="FFFFFF"/>
        </w:rPr>
      </w:pPr>
      <w:r w:rsidRPr="001955FC">
        <w:rPr>
          <w:rFonts w:ascii="Calibri" w:hAnsi="Calibri" w:cs="Calibri"/>
          <w:b/>
          <w:bCs/>
          <w:color w:val="000000"/>
          <w:shd w:val="clear" w:color="auto" w:fill="FFFFFF"/>
        </w:rPr>
        <w:t>RICARDO TARQUINO</w:t>
      </w:r>
    </w:p>
    <w:p w:rsidR="001955FC" w:rsidRPr="001955FC" w:rsidRDefault="001955FC" w:rsidP="0012431B">
      <w:pPr>
        <w:spacing w:after="0"/>
        <w:jc w:val="center"/>
        <w:rPr>
          <w:rFonts w:ascii="Calibri" w:hAnsi="Calibri" w:cs="Calibri"/>
          <w:b/>
          <w:bCs/>
          <w:color w:val="000000"/>
          <w:shd w:val="clear" w:color="auto" w:fill="FFFFFF"/>
        </w:rPr>
      </w:pPr>
      <w:r w:rsidRPr="001955FC">
        <w:rPr>
          <w:rFonts w:ascii="Calibri" w:hAnsi="Calibri" w:cs="Calibri"/>
          <w:b/>
          <w:bCs/>
          <w:color w:val="000000"/>
          <w:shd w:val="clear" w:color="auto" w:fill="FFFFFF"/>
        </w:rPr>
        <w:t>MANUEL E. HERNÁNDEZ</w:t>
      </w:r>
    </w:p>
    <w:p w:rsidR="001955FC" w:rsidRDefault="001955FC" w:rsidP="0012431B">
      <w:pPr>
        <w:spacing w:after="0"/>
        <w:jc w:val="center"/>
      </w:pPr>
    </w:p>
    <w:p w:rsidR="0012431B" w:rsidRDefault="0012431B" w:rsidP="002007F6">
      <w:pPr>
        <w:spacing w:after="0"/>
      </w:pPr>
    </w:p>
    <w:sdt>
      <w:sdtPr>
        <w:rPr>
          <w:rFonts w:asciiTheme="minorHAnsi" w:eastAsiaTheme="minorHAnsi" w:hAnsiTheme="minorHAnsi" w:cstheme="minorBidi"/>
          <w:color w:val="auto"/>
          <w:sz w:val="22"/>
          <w:szCs w:val="22"/>
          <w:lang w:val="es-ES" w:eastAsia="en-US"/>
        </w:rPr>
        <w:id w:val="-909997638"/>
        <w:docPartObj>
          <w:docPartGallery w:val="Table of Contents"/>
          <w:docPartUnique/>
        </w:docPartObj>
      </w:sdtPr>
      <w:sdtEndPr>
        <w:rPr>
          <w:b/>
          <w:bCs/>
        </w:rPr>
      </w:sdtEndPr>
      <w:sdtContent>
        <w:p w:rsidR="00197D5A" w:rsidRDefault="00197D5A">
          <w:pPr>
            <w:pStyle w:val="TtuloTDC"/>
            <w:rPr>
              <w:lang w:val="es-ES"/>
            </w:rPr>
          </w:pPr>
          <w:r>
            <w:rPr>
              <w:lang w:val="es-ES"/>
            </w:rPr>
            <w:t>Contenido</w:t>
          </w:r>
        </w:p>
        <w:p w:rsidR="00197D5A" w:rsidRPr="00197D5A" w:rsidRDefault="00197D5A" w:rsidP="00197D5A">
          <w:pPr>
            <w:rPr>
              <w:lang w:val="es-ES" w:eastAsia="es-CO"/>
            </w:rPr>
          </w:pPr>
        </w:p>
        <w:p w:rsidR="001955FC" w:rsidRDefault="00197D5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517282253" w:history="1">
            <w:r w:rsidR="001955FC" w:rsidRPr="00581095">
              <w:rPr>
                <w:rStyle w:val="Hipervnculo"/>
                <w:b/>
                <w:noProof/>
              </w:rPr>
              <w:t>1.</w:t>
            </w:r>
            <w:r w:rsidR="001955FC">
              <w:rPr>
                <w:rFonts w:eastAsiaTheme="minorEastAsia"/>
                <w:noProof/>
                <w:lang w:eastAsia="es-CO"/>
              </w:rPr>
              <w:tab/>
            </w:r>
            <w:r w:rsidR="001955FC" w:rsidRPr="00581095">
              <w:rPr>
                <w:rStyle w:val="Hipervnculo"/>
                <w:b/>
                <w:noProof/>
              </w:rPr>
              <w:t>DESCUBRIMIENTO(EMPATIZAR)</w:t>
            </w:r>
            <w:r w:rsidR="001955FC">
              <w:rPr>
                <w:noProof/>
                <w:webHidden/>
              </w:rPr>
              <w:tab/>
            </w:r>
            <w:r w:rsidR="001955FC">
              <w:rPr>
                <w:noProof/>
                <w:webHidden/>
              </w:rPr>
              <w:fldChar w:fldCharType="begin"/>
            </w:r>
            <w:r w:rsidR="001955FC">
              <w:rPr>
                <w:noProof/>
                <w:webHidden/>
              </w:rPr>
              <w:instrText xml:space="preserve"> PAGEREF _Toc517282253 \h </w:instrText>
            </w:r>
            <w:r w:rsidR="001955FC">
              <w:rPr>
                <w:noProof/>
                <w:webHidden/>
              </w:rPr>
            </w:r>
            <w:r w:rsidR="001955FC">
              <w:rPr>
                <w:noProof/>
                <w:webHidden/>
              </w:rPr>
              <w:fldChar w:fldCharType="separate"/>
            </w:r>
            <w:r w:rsidR="001955FC">
              <w:rPr>
                <w:noProof/>
                <w:webHidden/>
              </w:rPr>
              <w:t>1</w:t>
            </w:r>
            <w:r w:rsidR="001955FC">
              <w:rPr>
                <w:noProof/>
                <w:webHidden/>
              </w:rPr>
              <w:fldChar w:fldCharType="end"/>
            </w:r>
          </w:hyperlink>
        </w:p>
        <w:p w:rsidR="001955FC" w:rsidRDefault="001955FC">
          <w:pPr>
            <w:pStyle w:val="TDC1"/>
            <w:tabs>
              <w:tab w:val="left" w:pos="440"/>
              <w:tab w:val="right" w:leader="dot" w:pos="8828"/>
            </w:tabs>
            <w:rPr>
              <w:rFonts w:eastAsiaTheme="minorEastAsia"/>
              <w:noProof/>
              <w:lang w:eastAsia="es-CO"/>
            </w:rPr>
          </w:pPr>
          <w:hyperlink w:anchor="_Toc517282254" w:history="1">
            <w:r w:rsidRPr="00581095">
              <w:rPr>
                <w:rStyle w:val="Hipervnculo"/>
                <w:b/>
                <w:noProof/>
              </w:rPr>
              <w:t>2.</w:t>
            </w:r>
            <w:r>
              <w:rPr>
                <w:rFonts w:eastAsiaTheme="minorEastAsia"/>
                <w:noProof/>
                <w:lang w:eastAsia="es-CO"/>
              </w:rPr>
              <w:tab/>
            </w:r>
            <w:r w:rsidRPr="00581095">
              <w:rPr>
                <w:rStyle w:val="Hipervnculo"/>
                <w:b/>
                <w:noProof/>
              </w:rPr>
              <w:t>DEFINICIÓN (Caracterización del proyecto)</w:t>
            </w:r>
            <w:r>
              <w:rPr>
                <w:noProof/>
                <w:webHidden/>
              </w:rPr>
              <w:tab/>
            </w:r>
            <w:r>
              <w:rPr>
                <w:noProof/>
                <w:webHidden/>
              </w:rPr>
              <w:fldChar w:fldCharType="begin"/>
            </w:r>
            <w:r>
              <w:rPr>
                <w:noProof/>
                <w:webHidden/>
              </w:rPr>
              <w:instrText xml:space="preserve"> PAGEREF _Toc517282254 \h </w:instrText>
            </w:r>
            <w:r>
              <w:rPr>
                <w:noProof/>
                <w:webHidden/>
              </w:rPr>
            </w:r>
            <w:r>
              <w:rPr>
                <w:noProof/>
                <w:webHidden/>
              </w:rPr>
              <w:fldChar w:fldCharType="separate"/>
            </w:r>
            <w:r>
              <w:rPr>
                <w:noProof/>
                <w:webHidden/>
              </w:rPr>
              <w:t>3</w:t>
            </w:r>
            <w:r>
              <w:rPr>
                <w:noProof/>
                <w:webHidden/>
              </w:rPr>
              <w:fldChar w:fldCharType="end"/>
            </w:r>
          </w:hyperlink>
        </w:p>
        <w:p w:rsidR="001955FC" w:rsidRDefault="001955FC">
          <w:pPr>
            <w:pStyle w:val="TDC1"/>
            <w:tabs>
              <w:tab w:val="left" w:pos="440"/>
              <w:tab w:val="right" w:leader="dot" w:pos="8828"/>
            </w:tabs>
            <w:rPr>
              <w:rFonts w:eastAsiaTheme="minorEastAsia"/>
              <w:noProof/>
              <w:lang w:eastAsia="es-CO"/>
            </w:rPr>
          </w:pPr>
          <w:hyperlink w:anchor="_Toc517282255" w:history="1">
            <w:r w:rsidRPr="00581095">
              <w:rPr>
                <w:rStyle w:val="Hipervnculo"/>
                <w:b/>
                <w:noProof/>
              </w:rPr>
              <w:t>3.</w:t>
            </w:r>
            <w:r>
              <w:rPr>
                <w:rFonts w:eastAsiaTheme="minorEastAsia"/>
                <w:noProof/>
                <w:lang w:eastAsia="es-CO"/>
              </w:rPr>
              <w:tab/>
            </w:r>
            <w:r w:rsidRPr="00581095">
              <w:rPr>
                <w:rStyle w:val="Hipervnculo"/>
                <w:b/>
                <w:noProof/>
              </w:rPr>
              <w:t>IDEAS</w:t>
            </w:r>
            <w:r>
              <w:rPr>
                <w:noProof/>
                <w:webHidden/>
              </w:rPr>
              <w:tab/>
            </w:r>
            <w:r>
              <w:rPr>
                <w:noProof/>
                <w:webHidden/>
              </w:rPr>
              <w:fldChar w:fldCharType="begin"/>
            </w:r>
            <w:r>
              <w:rPr>
                <w:noProof/>
                <w:webHidden/>
              </w:rPr>
              <w:instrText xml:space="preserve"> PAGEREF _Toc517282255 \h </w:instrText>
            </w:r>
            <w:r>
              <w:rPr>
                <w:noProof/>
                <w:webHidden/>
              </w:rPr>
            </w:r>
            <w:r>
              <w:rPr>
                <w:noProof/>
                <w:webHidden/>
              </w:rPr>
              <w:fldChar w:fldCharType="separate"/>
            </w:r>
            <w:r>
              <w:rPr>
                <w:noProof/>
                <w:webHidden/>
              </w:rPr>
              <w:t>4</w:t>
            </w:r>
            <w:r>
              <w:rPr>
                <w:noProof/>
                <w:webHidden/>
              </w:rPr>
              <w:fldChar w:fldCharType="end"/>
            </w:r>
          </w:hyperlink>
        </w:p>
        <w:p w:rsidR="001955FC" w:rsidRDefault="001955FC">
          <w:pPr>
            <w:pStyle w:val="TDC1"/>
            <w:tabs>
              <w:tab w:val="left" w:pos="440"/>
              <w:tab w:val="right" w:leader="dot" w:pos="8828"/>
            </w:tabs>
            <w:rPr>
              <w:rFonts w:eastAsiaTheme="minorEastAsia"/>
              <w:noProof/>
              <w:lang w:eastAsia="es-CO"/>
            </w:rPr>
          </w:pPr>
          <w:hyperlink w:anchor="_Toc517282256" w:history="1">
            <w:r w:rsidRPr="00581095">
              <w:rPr>
                <w:rStyle w:val="Hipervnculo"/>
                <w:b/>
                <w:noProof/>
              </w:rPr>
              <w:t>4.</w:t>
            </w:r>
            <w:r>
              <w:rPr>
                <w:rFonts w:eastAsiaTheme="minorEastAsia"/>
                <w:noProof/>
                <w:lang w:eastAsia="es-CO"/>
              </w:rPr>
              <w:tab/>
            </w:r>
            <w:r w:rsidRPr="00581095">
              <w:rPr>
                <w:rStyle w:val="Hipervnculo"/>
                <w:b/>
                <w:noProof/>
              </w:rPr>
              <w:t>PROTOTIPAR</w:t>
            </w:r>
            <w:r>
              <w:rPr>
                <w:noProof/>
                <w:webHidden/>
              </w:rPr>
              <w:tab/>
            </w:r>
            <w:r>
              <w:rPr>
                <w:noProof/>
                <w:webHidden/>
              </w:rPr>
              <w:fldChar w:fldCharType="begin"/>
            </w:r>
            <w:r>
              <w:rPr>
                <w:noProof/>
                <w:webHidden/>
              </w:rPr>
              <w:instrText xml:space="preserve"> PAGEREF _Toc517282256 \h </w:instrText>
            </w:r>
            <w:r>
              <w:rPr>
                <w:noProof/>
                <w:webHidden/>
              </w:rPr>
            </w:r>
            <w:r>
              <w:rPr>
                <w:noProof/>
                <w:webHidden/>
              </w:rPr>
              <w:fldChar w:fldCharType="separate"/>
            </w:r>
            <w:r>
              <w:rPr>
                <w:noProof/>
                <w:webHidden/>
              </w:rPr>
              <w:t>5</w:t>
            </w:r>
            <w:r>
              <w:rPr>
                <w:noProof/>
                <w:webHidden/>
              </w:rPr>
              <w:fldChar w:fldCharType="end"/>
            </w:r>
          </w:hyperlink>
        </w:p>
        <w:p w:rsidR="001955FC" w:rsidRDefault="001955FC">
          <w:pPr>
            <w:pStyle w:val="TDC1"/>
            <w:tabs>
              <w:tab w:val="left" w:pos="440"/>
              <w:tab w:val="right" w:leader="dot" w:pos="8828"/>
            </w:tabs>
            <w:rPr>
              <w:rFonts w:eastAsiaTheme="minorEastAsia"/>
              <w:noProof/>
              <w:lang w:eastAsia="es-CO"/>
            </w:rPr>
          </w:pPr>
          <w:hyperlink w:anchor="_Toc517282257" w:history="1">
            <w:r w:rsidRPr="00581095">
              <w:rPr>
                <w:rStyle w:val="Hipervnculo"/>
                <w:b/>
                <w:noProof/>
              </w:rPr>
              <w:t>5.</w:t>
            </w:r>
            <w:r>
              <w:rPr>
                <w:rFonts w:eastAsiaTheme="minorEastAsia"/>
                <w:noProof/>
                <w:lang w:eastAsia="es-CO"/>
              </w:rPr>
              <w:tab/>
            </w:r>
            <w:r w:rsidRPr="00581095">
              <w:rPr>
                <w:rStyle w:val="Hipervnculo"/>
                <w:b/>
                <w:noProof/>
              </w:rPr>
              <w:t>EVALUAR</w:t>
            </w:r>
            <w:r>
              <w:rPr>
                <w:noProof/>
                <w:webHidden/>
              </w:rPr>
              <w:tab/>
            </w:r>
            <w:r>
              <w:rPr>
                <w:noProof/>
                <w:webHidden/>
              </w:rPr>
              <w:fldChar w:fldCharType="begin"/>
            </w:r>
            <w:r>
              <w:rPr>
                <w:noProof/>
                <w:webHidden/>
              </w:rPr>
              <w:instrText xml:space="preserve"> PAGEREF _Toc517282257 \h </w:instrText>
            </w:r>
            <w:r>
              <w:rPr>
                <w:noProof/>
                <w:webHidden/>
              </w:rPr>
            </w:r>
            <w:r>
              <w:rPr>
                <w:noProof/>
                <w:webHidden/>
              </w:rPr>
              <w:fldChar w:fldCharType="separate"/>
            </w:r>
            <w:r>
              <w:rPr>
                <w:noProof/>
                <w:webHidden/>
              </w:rPr>
              <w:t>8</w:t>
            </w:r>
            <w:r>
              <w:rPr>
                <w:noProof/>
                <w:webHidden/>
              </w:rPr>
              <w:fldChar w:fldCharType="end"/>
            </w:r>
          </w:hyperlink>
        </w:p>
        <w:p w:rsidR="00197D5A" w:rsidRDefault="00197D5A">
          <w:r>
            <w:rPr>
              <w:b/>
              <w:bCs/>
              <w:lang w:val="es-ES"/>
            </w:rPr>
            <w:fldChar w:fldCharType="end"/>
          </w:r>
        </w:p>
      </w:sdtContent>
    </w:sdt>
    <w:p w:rsidR="00197D5A" w:rsidRDefault="00197D5A" w:rsidP="002007F6">
      <w:pPr>
        <w:spacing w:after="0"/>
      </w:pPr>
    </w:p>
    <w:p w:rsidR="0012431B" w:rsidRDefault="0012431B" w:rsidP="002007F6">
      <w:pPr>
        <w:spacing w:after="0"/>
      </w:pPr>
    </w:p>
    <w:p w:rsidR="0012431B" w:rsidRPr="00197D5A" w:rsidRDefault="0012431B" w:rsidP="00197D5A">
      <w:pPr>
        <w:pStyle w:val="Ttulo1"/>
        <w:numPr>
          <w:ilvl w:val="0"/>
          <w:numId w:val="7"/>
        </w:numPr>
        <w:rPr>
          <w:b/>
        </w:rPr>
      </w:pPr>
      <w:bookmarkStart w:id="1" w:name="_Toc517282253"/>
      <w:r w:rsidRPr="00197D5A">
        <w:rPr>
          <w:b/>
        </w:rPr>
        <w:t>DESCUBRIMIENTO(EMPATIZAR)</w:t>
      </w:r>
      <w:bookmarkEnd w:id="1"/>
    </w:p>
    <w:p w:rsidR="0012431B" w:rsidRDefault="0012431B" w:rsidP="002007F6">
      <w:pPr>
        <w:spacing w:after="0"/>
      </w:pPr>
    </w:p>
    <w:p w:rsidR="0012431B" w:rsidRDefault="0012431B" w:rsidP="002007F6">
      <w:pPr>
        <w:spacing w:after="0"/>
      </w:pPr>
    </w:p>
    <w:tbl>
      <w:tblPr>
        <w:tblStyle w:val="Tablaconcuadrcula"/>
        <w:tblW w:w="0" w:type="auto"/>
        <w:tblLook w:val="04A0" w:firstRow="1" w:lastRow="0" w:firstColumn="1" w:lastColumn="0" w:noHBand="0" w:noVBand="1"/>
      </w:tblPr>
      <w:tblGrid>
        <w:gridCol w:w="2942"/>
        <w:gridCol w:w="2943"/>
        <w:gridCol w:w="2943"/>
      </w:tblGrid>
      <w:tr w:rsidR="0012431B" w:rsidTr="00AE39DA">
        <w:tc>
          <w:tcPr>
            <w:tcW w:w="2942" w:type="dxa"/>
            <w:shd w:val="clear" w:color="auto" w:fill="C5E0B3" w:themeFill="accent6" w:themeFillTint="66"/>
          </w:tcPr>
          <w:p w:rsidR="0012431B" w:rsidRDefault="004213F2" w:rsidP="00AE39DA">
            <w:pPr>
              <w:jc w:val="center"/>
            </w:pPr>
            <w:r>
              <w:t>¿Qué?</w:t>
            </w:r>
          </w:p>
        </w:tc>
        <w:tc>
          <w:tcPr>
            <w:tcW w:w="2943" w:type="dxa"/>
            <w:shd w:val="clear" w:color="auto" w:fill="C5E0B3" w:themeFill="accent6" w:themeFillTint="66"/>
          </w:tcPr>
          <w:p w:rsidR="0012431B" w:rsidRDefault="0012431B" w:rsidP="00AE39DA">
            <w:pPr>
              <w:jc w:val="center"/>
            </w:pPr>
            <w:r>
              <w:t>Cómo?</w:t>
            </w:r>
          </w:p>
        </w:tc>
        <w:tc>
          <w:tcPr>
            <w:tcW w:w="2943" w:type="dxa"/>
            <w:shd w:val="clear" w:color="auto" w:fill="C5E0B3" w:themeFill="accent6" w:themeFillTint="66"/>
          </w:tcPr>
          <w:p w:rsidR="0012431B" w:rsidRDefault="0012431B" w:rsidP="00AE39DA">
            <w:pPr>
              <w:jc w:val="center"/>
            </w:pPr>
            <w:r>
              <w:t>Porque?</w:t>
            </w:r>
          </w:p>
        </w:tc>
      </w:tr>
      <w:tr w:rsidR="0012431B" w:rsidTr="00AE39DA">
        <w:tc>
          <w:tcPr>
            <w:tcW w:w="2942" w:type="dxa"/>
            <w:shd w:val="clear" w:color="auto" w:fill="E2EFD9" w:themeFill="accent6" w:themeFillTint="33"/>
          </w:tcPr>
          <w:p w:rsidR="0012431B" w:rsidRDefault="0012431B" w:rsidP="0012431B">
            <w:pPr>
              <w:rPr>
                <w:sz w:val="20"/>
              </w:rPr>
            </w:pPr>
            <w:r w:rsidRPr="0012431B">
              <w:rPr>
                <w:sz w:val="20"/>
              </w:rPr>
              <w:t>No se recicla</w:t>
            </w:r>
          </w:p>
          <w:p w:rsidR="00197D5A" w:rsidRPr="00197D5A" w:rsidRDefault="00197D5A" w:rsidP="00197D5A">
            <w:pPr>
              <w:pStyle w:val="Prrafodelista"/>
              <w:numPr>
                <w:ilvl w:val="0"/>
                <w:numId w:val="5"/>
              </w:numPr>
              <w:rPr>
                <w:sz w:val="20"/>
              </w:rPr>
            </w:pPr>
            <w:r>
              <w:rPr>
                <w:sz w:val="20"/>
              </w:rPr>
              <w:t>Malos olores</w:t>
            </w:r>
          </w:p>
        </w:tc>
        <w:tc>
          <w:tcPr>
            <w:tcW w:w="2943" w:type="dxa"/>
            <w:shd w:val="clear" w:color="auto" w:fill="FFF2CC" w:themeFill="accent4" w:themeFillTint="33"/>
          </w:tcPr>
          <w:p w:rsidR="0012431B" w:rsidRPr="0012431B" w:rsidRDefault="0012431B" w:rsidP="0012431B">
            <w:pPr>
              <w:pStyle w:val="Prrafodelista"/>
              <w:numPr>
                <w:ilvl w:val="0"/>
                <w:numId w:val="5"/>
              </w:numPr>
              <w:ind w:left="0"/>
              <w:rPr>
                <w:sz w:val="20"/>
              </w:rPr>
            </w:pPr>
            <w:r>
              <w:rPr>
                <w:sz w:val="20"/>
              </w:rPr>
              <w:t xml:space="preserve">* </w:t>
            </w:r>
            <w:r w:rsidRPr="0012431B">
              <w:rPr>
                <w:sz w:val="20"/>
              </w:rPr>
              <w:t>Se mezclan todos los desechos</w:t>
            </w:r>
          </w:p>
          <w:p w:rsidR="0012431B" w:rsidRPr="0012431B" w:rsidRDefault="0012431B" w:rsidP="0012431B">
            <w:pPr>
              <w:pStyle w:val="Prrafodelista"/>
              <w:numPr>
                <w:ilvl w:val="0"/>
                <w:numId w:val="5"/>
              </w:numPr>
              <w:ind w:left="0"/>
              <w:rPr>
                <w:sz w:val="20"/>
              </w:rPr>
            </w:pPr>
            <w:r>
              <w:rPr>
                <w:sz w:val="20"/>
              </w:rPr>
              <w:t xml:space="preserve">* </w:t>
            </w:r>
            <w:r w:rsidRPr="0012431B">
              <w:rPr>
                <w:sz w:val="20"/>
              </w:rPr>
              <w:t>Se hace mala separación</w:t>
            </w:r>
          </w:p>
          <w:p w:rsidR="0012431B" w:rsidRDefault="0012431B" w:rsidP="0012431B">
            <w:pPr>
              <w:pStyle w:val="Prrafodelista"/>
              <w:numPr>
                <w:ilvl w:val="0"/>
                <w:numId w:val="5"/>
              </w:numPr>
              <w:ind w:left="0"/>
              <w:rPr>
                <w:sz w:val="20"/>
              </w:rPr>
            </w:pPr>
            <w:r>
              <w:rPr>
                <w:sz w:val="20"/>
              </w:rPr>
              <w:t xml:space="preserve">* </w:t>
            </w:r>
            <w:r w:rsidRPr="0012431B">
              <w:rPr>
                <w:sz w:val="20"/>
              </w:rPr>
              <w:t>Cuando esta separados los desechos, todo va a</w:t>
            </w:r>
            <w:r w:rsidR="003E0475">
              <w:rPr>
                <w:sz w:val="20"/>
              </w:rPr>
              <w:t>l mismo destino</w:t>
            </w:r>
            <w:r w:rsidR="00E72906">
              <w:rPr>
                <w:sz w:val="20"/>
              </w:rPr>
              <w:t>.</w:t>
            </w:r>
          </w:p>
          <w:p w:rsidR="00E72906" w:rsidRDefault="00E72906" w:rsidP="0012431B">
            <w:pPr>
              <w:pStyle w:val="Prrafodelista"/>
              <w:numPr>
                <w:ilvl w:val="0"/>
                <w:numId w:val="5"/>
              </w:numPr>
              <w:ind w:left="0"/>
              <w:rPr>
                <w:sz w:val="20"/>
              </w:rPr>
            </w:pPr>
            <w:r>
              <w:rPr>
                <w:sz w:val="20"/>
              </w:rPr>
              <w:t>* No se sabe a quién o donde entregar los elementos clasificados</w:t>
            </w:r>
          </w:p>
          <w:p w:rsidR="009C51A1" w:rsidRDefault="009C51A1" w:rsidP="0012431B">
            <w:pPr>
              <w:pStyle w:val="Prrafodelista"/>
              <w:numPr>
                <w:ilvl w:val="0"/>
                <w:numId w:val="5"/>
              </w:numPr>
              <w:ind w:left="0"/>
              <w:rPr>
                <w:sz w:val="20"/>
              </w:rPr>
            </w:pPr>
            <w:r>
              <w:rPr>
                <w:sz w:val="20"/>
              </w:rPr>
              <w:t>* No se es constante en el proceso de reciclaje.</w:t>
            </w:r>
          </w:p>
          <w:p w:rsidR="003E0475" w:rsidRPr="0012431B" w:rsidRDefault="003E0475" w:rsidP="003E0475">
            <w:pPr>
              <w:pStyle w:val="Prrafodelista"/>
              <w:ind w:left="0"/>
              <w:rPr>
                <w:sz w:val="20"/>
              </w:rPr>
            </w:pPr>
          </w:p>
        </w:tc>
        <w:tc>
          <w:tcPr>
            <w:tcW w:w="2943" w:type="dxa"/>
            <w:shd w:val="clear" w:color="auto" w:fill="DEEAF6" w:themeFill="accent1" w:themeFillTint="33"/>
          </w:tcPr>
          <w:p w:rsidR="0012431B" w:rsidRDefault="0012431B" w:rsidP="0012431B">
            <w:pPr>
              <w:pStyle w:val="Prrafodelista"/>
              <w:numPr>
                <w:ilvl w:val="0"/>
                <w:numId w:val="4"/>
              </w:numPr>
              <w:ind w:left="0"/>
              <w:rPr>
                <w:sz w:val="20"/>
              </w:rPr>
            </w:pPr>
            <w:r>
              <w:rPr>
                <w:sz w:val="20"/>
              </w:rPr>
              <w:t xml:space="preserve">* </w:t>
            </w:r>
            <w:r w:rsidRPr="0012431B">
              <w:rPr>
                <w:sz w:val="20"/>
              </w:rPr>
              <w:t>Falta de conocimiento</w:t>
            </w:r>
          </w:p>
          <w:p w:rsidR="0012431B" w:rsidRDefault="0012431B" w:rsidP="0012431B">
            <w:pPr>
              <w:pStyle w:val="Prrafodelista"/>
              <w:numPr>
                <w:ilvl w:val="0"/>
                <w:numId w:val="4"/>
              </w:numPr>
              <w:ind w:left="0"/>
              <w:rPr>
                <w:sz w:val="20"/>
              </w:rPr>
            </w:pPr>
            <w:r>
              <w:rPr>
                <w:sz w:val="20"/>
              </w:rPr>
              <w:t>* Falta de metodología</w:t>
            </w:r>
          </w:p>
          <w:p w:rsidR="0012431B" w:rsidRDefault="0012431B" w:rsidP="0012431B">
            <w:pPr>
              <w:pStyle w:val="Prrafodelista"/>
              <w:numPr>
                <w:ilvl w:val="0"/>
                <w:numId w:val="4"/>
              </w:numPr>
              <w:ind w:left="0"/>
              <w:rPr>
                <w:sz w:val="20"/>
              </w:rPr>
            </w:pPr>
            <w:r>
              <w:rPr>
                <w:sz w:val="20"/>
              </w:rPr>
              <w:t>* Falta de conciencia</w:t>
            </w:r>
          </w:p>
          <w:p w:rsidR="0012431B" w:rsidRDefault="0012431B" w:rsidP="0012431B">
            <w:pPr>
              <w:pStyle w:val="Prrafodelista"/>
              <w:numPr>
                <w:ilvl w:val="0"/>
                <w:numId w:val="4"/>
              </w:numPr>
              <w:ind w:left="0"/>
              <w:rPr>
                <w:sz w:val="20"/>
              </w:rPr>
            </w:pPr>
            <w:r>
              <w:rPr>
                <w:sz w:val="20"/>
              </w:rPr>
              <w:t>* Falta de recursos como bolsas y canecas</w:t>
            </w:r>
          </w:p>
          <w:p w:rsidR="003E0475" w:rsidRDefault="003E0475" w:rsidP="0012431B">
            <w:pPr>
              <w:pStyle w:val="Prrafodelista"/>
              <w:numPr>
                <w:ilvl w:val="0"/>
                <w:numId w:val="4"/>
              </w:numPr>
              <w:ind w:left="0"/>
              <w:rPr>
                <w:sz w:val="20"/>
              </w:rPr>
            </w:pPr>
            <w:r>
              <w:rPr>
                <w:sz w:val="20"/>
              </w:rPr>
              <w:t>* No hay personas encargadas de recolección de desechos reciclables</w:t>
            </w:r>
          </w:p>
          <w:p w:rsidR="00E72906" w:rsidRDefault="00E72906" w:rsidP="0012431B">
            <w:pPr>
              <w:pStyle w:val="Prrafodelista"/>
              <w:numPr>
                <w:ilvl w:val="0"/>
                <w:numId w:val="4"/>
              </w:numPr>
              <w:ind w:left="0"/>
              <w:rPr>
                <w:sz w:val="20"/>
              </w:rPr>
            </w:pPr>
            <w:r>
              <w:rPr>
                <w:sz w:val="20"/>
              </w:rPr>
              <w:t>* Falta información</w:t>
            </w:r>
          </w:p>
          <w:p w:rsidR="009C51A1" w:rsidRDefault="009C51A1" w:rsidP="0012431B">
            <w:pPr>
              <w:pStyle w:val="Prrafodelista"/>
              <w:numPr>
                <w:ilvl w:val="0"/>
                <w:numId w:val="4"/>
              </w:numPr>
              <w:ind w:left="0"/>
              <w:rPr>
                <w:sz w:val="20"/>
              </w:rPr>
            </w:pPr>
            <w:r>
              <w:rPr>
                <w:sz w:val="20"/>
              </w:rPr>
              <w:t>* Falta estímulo y recordatorios</w:t>
            </w:r>
          </w:p>
          <w:p w:rsidR="0012431B" w:rsidRPr="0012431B" w:rsidRDefault="0012431B" w:rsidP="0012431B">
            <w:pPr>
              <w:pStyle w:val="Prrafodelista"/>
              <w:numPr>
                <w:ilvl w:val="0"/>
                <w:numId w:val="4"/>
              </w:numPr>
              <w:ind w:left="0"/>
              <w:rPr>
                <w:sz w:val="20"/>
              </w:rPr>
            </w:pPr>
          </w:p>
        </w:tc>
      </w:tr>
    </w:tbl>
    <w:p w:rsidR="0012431B" w:rsidRDefault="0012431B" w:rsidP="002007F6">
      <w:pPr>
        <w:spacing w:after="0"/>
      </w:pPr>
    </w:p>
    <w:p w:rsidR="004213F2" w:rsidRDefault="004213F2" w:rsidP="002007F6">
      <w:pPr>
        <w:spacing w:after="0"/>
      </w:pPr>
      <w:r>
        <w:t>Entrevista:</w:t>
      </w:r>
    </w:p>
    <w:p w:rsidR="004213F2" w:rsidRDefault="004213F2" w:rsidP="002007F6">
      <w:pPr>
        <w:spacing w:after="0"/>
      </w:pPr>
    </w:p>
    <w:p w:rsidR="004213F2" w:rsidRPr="00C232E9" w:rsidRDefault="004213F2" w:rsidP="004213F2">
      <w:pPr>
        <w:pStyle w:val="Prrafodelista"/>
        <w:numPr>
          <w:ilvl w:val="0"/>
          <w:numId w:val="5"/>
        </w:numPr>
        <w:spacing w:after="0"/>
        <w:rPr>
          <w:color w:val="4472C4" w:themeColor="accent5"/>
        </w:rPr>
      </w:pPr>
      <w:r w:rsidRPr="00C232E9">
        <w:rPr>
          <w:color w:val="4472C4" w:themeColor="accent5"/>
        </w:rPr>
        <w:t>¿cómo realiza la clasificación de desechos reciclables en su hogar?</w:t>
      </w:r>
    </w:p>
    <w:p w:rsidR="004213F2" w:rsidRDefault="004213F2" w:rsidP="002007F6">
      <w:pPr>
        <w:spacing w:after="0"/>
      </w:pPr>
    </w:p>
    <w:p w:rsidR="004213F2" w:rsidRDefault="004213F2" w:rsidP="004213F2">
      <w:pPr>
        <w:spacing w:after="0"/>
        <w:jc w:val="both"/>
      </w:pPr>
      <w:r>
        <w:t>Generalmente tengo una sola bolsa y la mayoría de los desechos orgánicos, papel y plástico van en la misma bolsa. Cuando aparece algo grande que no me cabe en la bolsa como cartón, cajas y botellas grandes las dejo aparte para llevarlas en una bolsa grande al depósito de basuras.</w:t>
      </w:r>
    </w:p>
    <w:p w:rsidR="004213F2" w:rsidRDefault="004213F2" w:rsidP="004213F2">
      <w:pPr>
        <w:spacing w:after="0"/>
      </w:pPr>
    </w:p>
    <w:p w:rsidR="004213F2" w:rsidRPr="00C232E9" w:rsidRDefault="00C70FFE" w:rsidP="004213F2">
      <w:pPr>
        <w:pStyle w:val="Prrafodelista"/>
        <w:numPr>
          <w:ilvl w:val="0"/>
          <w:numId w:val="5"/>
        </w:numPr>
        <w:spacing w:after="0"/>
        <w:rPr>
          <w:color w:val="4472C4" w:themeColor="accent5"/>
        </w:rPr>
      </w:pPr>
      <w:r w:rsidRPr="00C232E9">
        <w:rPr>
          <w:color w:val="4472C4" w:themeColor="accent5"/>
        </w:rPr>
        <w:t>¿por</w:t>
      </w:r>
      <w:r w:rsidR="004213F2" w:rsidRPr="00C232E9">
        <w:rPr>
          <w:color w:val="4472C4" w:themeColor="accent5"/>
        </w:rPr>
        <w:t xml:space="preserve"> qué no clasifica los elementos reciclables en la fuente?</w:t>
      </w:r>
    </w:p>
    <w:p w:rsidR="004213F2" w:rsidRDefault="004213F2" w:rsidP="004213F2">
      <w:pPr>
        <w:spacing w:after="0"/>
      </w:pPr>
    </w:p>
    <w:p w:rsidR="004213F2" w:rsidRDefault="004213F2" w:rsidP="004213F2">
      <w:pPr>
        <w:spacing w:after="0"/>
        <w:jc w:val="both"/>
      </w:pPr>
      <w:r>
        <w:t>Principalmente porque no tengo espacio para tener 3 bolsas para clasificar los desechos inmediatamente.</w:t>
      </w:r>
    </w:p>
    <w:p w:rsidR="004213F2" w:rsidRDefault="004213F2" w:rsidP="004213F2">
      <w:pPr>
        <w:spacing w:after="0"/>
        <w:jc w:val="both"/>
      </w:pPr>
    </w:p>
    <w:p w:rsidR="004213F2" w:rsidRPr="00C232E9" w:rsidRDefault="004213F2" w:rsidP="00C232E9">
      <w:pPr>
        <w:pStyle w:val="Prrafodelista"/>
        <w:numPr>
          <w:ilvl w:val="0"/>
          <w:numId w:val="5"/>
        </w:numPr>
        <w:spacing w:after="0"/>
        <w:rPr>
          <w:color w:val="4472C4" w:themeColor="accent5"/>
        </w:rPr>
      </w:pPr>
      <w:r w:rsidRPr="00C232E9">
        <w:rPr>
          <w:color w:val="4472C4" w:themeColor="accent5"/>
        </w:rPr>
        <w:t>¿Cuándo tiene elementos apartados como cartón y botellas que hace para que estos sean reciclados?</w:t>
      </w:r>
    </w:p>
    <w:p w:rsidR="004213F2" w:rsidRDefault="004213F2" w:rsidP="004213F2">
      <w:pPr>
        <w:spacing w:after="0"/>
        <w:jc w:val="both"/>
      </w:pPr>
    </w:p>
    <w:p w:rsidR="004213F2" w:rsidRDefault="004213F2" w:rsidP="004213F2">
      <w:pPr>
        <w:spacing w:after="0"/>
        <w:jc w:val="both"/>
      </w:pPr>
      <w:r>
        <w:t>Los llevo al depósito de basuras del conjunto residencial, pero cuando pasa el carro de la basura todos estos elementos son llevados al carro por lo cual la clasificación se pierde.</w:t>
      </w:r>
    </w:p>
    <w:p w:rsidR="004213F2" w:rsidRDefault="004213F2" w:rsidP="004213F2">
      <w:pPr>
        <w:spacing w:after="0"/>
        <w:jc w:val="both"/>
      </w:pPr>
    </w:p>
    <w:p w:rsidR="004213F2" w:rsidRPr="00C232E9" w:rsidRDefault="004213F2" w:rsidP="00C232E9">
      <w:pPr>
        <w:pStyle w:val="Prrafodelista"/>
        <w:numPr>
          <w:ilvl w:val="0"/>
          <w:numId w:val="5"/>
        </w:numPr>
        <w:spacing w:after="0"/>
        <w:rPr>
          <w:color w:val="4472C4" w:themeColor="accent5"/>
        </w:rPr>
      </w:pPr>
      <w:r w:rsidRPr="00C232E9">
        <w:rPr>
          <w:color w:val="4472C4" w:themeColor="accent5"/>
        </w:rPr>
        <w:t>¿tiene contacto con recicladores para que vengan por los elementos que usted aparta?</w:t>
      </w:r>
    </w:p>
    <w:p w:rsidR="004213F2" w:rsidRDefault="004213F2" w:rsidP="004213F2">
      <w:pPr>
        <w:spacing w:after="0"/>
        <w:jc w:val="both"/>
      </w:pPr>
    </w:p>
    <w:p w:rsidR="004213F2" w:rsidRDefault="004213F2" w:rsidP="004213F2">
      <w:pPr>
        <w:spacing w:after="0"/>
        <w:jc w:val="both"/>
      </w:pPr>
      <w:r>
        <w:t xml:space="preserve">No, siempre me toca llevarlos al depósito de basuras del conjunto residencial. </w:t>
      </w:r>
    </w:p>
    <w:p w:rsidR="004213F2" w:rsidRDefault="004213F2" w:rsidP="004213F2">
      <w:pPr>
        <w:spacing w:after="0"/>
        <w:jc w:val="both"/>
      </w:pPr>
    </w:p>
    <w:p w:rsidR="004213F2" w:rsidRPr="00C232E9" w:rsidRDefault="00C70FFE" w:rsidP="00C70FFE">
      <w:pPr>
        <w:pStyle w:val="Prrafodelista"/>
        <w:numPr>
          <w:ilvl w:val="0"/>
          <w:numId w:val="5"/>
        </w:numPr>
        <w:spacing w:after="0"/>
        <w:jc w:val="both"/>
        <w:rPr>
          <w:color w:val="4472C4" w:themeColor="accent5"/>
        </w:rPr>
      </w:pPr>
      <w:r w:rsidRPr="00C232E9">
        <w:rPr>
          <w:color w:val="4472C4" w:themeColor="accent5"/>
        </w:rPr>
        <w:t>¿Sabe si la administración hace algún seguimiento al tema de reciclaje a nivel de los</w:t>
      </w:r>
      <w:r>
        <w:t xml:space="preserve"> </w:t>
      </w:r>
      <w:r w:rsidRPr="00C232E9">
        <w:rPr>
          <w:color w:val="4472C4" w:themeColor="accent5"/>
        </w:rPr>
        <w:t>elementos que se dejan clasificados en el depósito de basuras?</w:t>
      </w:r>
    </w:p>
    <w:p w:rsidR="00C70FFE" w:rsidRDefault="00C70FFE" w:rsidP="00C70FFE">
      <w:pPr>
        <w:spacing w:after="0"/>
        <w:jc w:val="both"/>
      </w:pPr>
    </w:p>
    <w:p w:rsidR="00C70FFE" w:rsidRDefault="00C70FFE" w:rsidP="00C70FFE">
      <w:pPr>
        <w:spacing w:after="0"/>
        <w:jc w:val="both"/>
      </w:pPr>
      <w:r>
        <w:t>Hasta ahora no tengo conocimiento de algo así.</w:t>
      </w:r>
    </w:p>
    <w:p w:rsidR="00C70FFE" w:rsidRDefault="00C70FFE" w:rsidP="00C70FFE">
      <w:pPr>
        <w:spacing w:after="0"/>
        <w:jc w:val="both"/>
      </w:pPr>
    </w:p>
    <w:p w:rsidR="00C232E9" w:rsidRPr="00C232E9" w:rsidRDefault="00C232E9" w:rsidP="00C232E9">
      <w:pPr>
        <w:pStyle w:val="Prrafodelista"/>
        <w:numPr>
          <w:ilvl w:val="0"/>
          <w:numId w:val="5"/>
        </w:numPr>
        <w:spacing w:after="0"/>
        <w:jc w:val="both"/>
        <w:rPr>
          <w:color w:val="4472C4" w:themeColor="accent5"/>
        </w:rPr>
      </w:pPr>
      <w:r w:rsidRPr="00C232E9">
        <w:rPr>
          <w:color w:val="4472C4" w:themeColor="accent5"/>
        </w:rPr>
        <w:t>¿</w:t>
      </w:r>
      <w:r>
        <w:rPr>
          <w:color w:val="4472C4" w:themeColor="accent5"/>
        </w:rPr>
        <w:t xml:space="preserve">Conoce los efectos que no se lleve a cabo </w:t>
      </w:r>
      <w:r w:rsidR="00083D42">
        <w:rPr>
          <w:color w:val="4472C4" w:themeColor="accent5"/>
        </w:rPr>
        <w:t>el reciclaje</w:t>
      </w:r>
      <w:r w:rsidRPr="00C232E9">
        <w:rPr>
          <w:color w:val="4472C4" w:themeColor="accent5"/>
        </w:rPr>
        <w:t>?</w:t>
      </w:r>
    </w:p>
    <w:p w:rsidR="00C70FFE" w:rsidRDefault="00C70FFE" w:rsidP="00C70FFE">
      <w:pPr>
        <w:spacing w:after="0"/>
        <w:jc w:val="both"/>
      </w:pPr>
    </w:p>
    <w:p w:rsidR="00C232E9" w:rsidRDefault="00C232E9" w:rsidP="00C70FFE">
      <w:pPr>
        <w:spacing w:after="0"/>
        <w:jc w:val="both"/>
      </w:pPr>
      <w:r>
        <w:t xml:space="preserve">Pues, creo que debe ser porque no se reutilizan cosas como el vidrio, el papel, el plástico, lo que hace que se gasten más recursos naturales. También, puede ser porque estos se vuelven elementos contaminantes y además que se producirán más desechos que van a dar a los botaderos. </w:t>
      </w:r>
    </w:p>
    <w:p w:rsidR="004213F2" w:rsidRDefault="004213F2" w:rsidP="004213F2">
      <w:pPr>
        <w:spacing w:after="0"/>
      </w:pPr>
    </w:p>
    <w:p w:rsidR="004213F2" w:rsidRDefault="004213F2" w:rsidP="004213F2">
      <w:pPr>
        <w:spacing w:after="0"/>
      </w:pPr>
    </w:p>
    <w:p w:rsidR="00083D42" w:rsidRDefault="00083D42">
      <w:r>
        <w:br w:type="page"/>
      </w:r>
    </w:p>
    <w:p w:rsidR="0012431B" w:rsidRDefault="00197D5A" w:rsidP="00197D5A">
      <w:pPr>
        <w:pStyle w:val="Ttulo1"/>
        <w:numPr>
          <w:ilvl w:val="0"/>
          <w:numId w:val="7"/>
        </w:numPr>
        <w:rPr>
          <w:b/>
          <w:sz w:val="24"/>
          <w:szCs w:val="24"/>
        </w:rPr>
      </w:pPr>
      <w:bookmarkStart w:id="2" w:name="_Toc517282254"/>
      <w:r>
        <w:rPr>
          <w:b/>
          <w:sz w:val="24"/>
          <w:szCs w:val="24"/>
        </w:rPr>
        <w:lastRenderedPageBreak/>
        <w:t>DEFINICIÓN (Caracterización del proyecto)</w:t>
      </w:r>
      <w:bookmarkEnd w:id="2"/>
    </w:p>
    <w:p w:rsidR="00197D5A" w:rsidRDefault="00197D5A" w:rsidP="002007F6">
      <w:pPr>
        <w:spacing w:after="0"/>
      </w:pPr>
    </w:p>
    <w:p w:rsidR="00083D42" w:rsidRPr="00083D42" w:rsidRDefault="00083D42" w:rsidP="002007F6">
      <w:pPr>
        <w:spacing w:after="0"/>
        <w:rPr>
          <w:b/>
        </w:rPr>
      </w:pPr>
      <w:r w:rsidRPr="00083D42">
        <w:rPr>
          <w:b/>
        </w:rPr>
        <w:t xml:space="preserve">RETO: </w:t>
      </w:r>
    </w:p>
    <w:p w:rsidR="00083D42" w:rsidRDefault="00083D42" w:rsidP="002007F6">
      <w:pPr>
        <w:spacing w:after="0"/>
      </w:pPr>
    </w:p>
    <w:p w:rsidR="00083D42" w:rsidRDefault="00083D42" w:rsidP="00441071">
      <w:pPr>
        <w:spacing w:after="0"/>
        <w:jc w:val="both"/>
      </w:pPr>
      <w:r>
        <w:t>¿Cómo podemos mejorar la recolección de residuos (</w:t>
      </w:r>
      <w:r w:rsidR="00E9109F">
        <w:t>¿plásticos, vidrio, cartón, papel, madera y demás desechos reutilizables?</w:t>
      </w:r>
    </w:p>
    <w:p w:rsidR="00083D42" w:rsidRDefault="00083D42" w:rsidP="002007F6">
      <w:pPr>
        <w:spacing w:after="0"/>
      </w:pPr>
    </w:p>
    <w:p w:rsidR="00083D42" w:rsidRPr="00083D42" w:rsidRDefault="00083D42" w:rsidP="00083D42">
      <w:pPr>
        <w:spacing w:after="0"/>
        <w:rPr>
          <w:b/>
        </w:rPr>
      </w:pPr>
      <w:r w:rsidRPr="00083D42">
        <w:rPr>
          <w:b/>
        </w:rPr>
        <w:t xml:space="preserve">SOLUCIÓN: </w:t>
      </w:r>
    </w:p>
    <w:p w:rsidR="00083D42" w:rsidRDefault="00083D42" w:rsidP="002007F6">
      <w:pPr>
        <w:spacing w:after="0"/>
      </w:pPr>
    </w:p>
    <w:p w:rsidR="00083D42" w:rsidRDefault="00083D42" w:rsidP="002007F6">
      <w:pPr>
        <w:spacing w:after="0"/>
      </w:pPr>
      <w:r>
        <w:t>La solución propuesta es la utilización de tecnologías en teléfonos inteligentes que permitan:</w:t>
      </w:r>
    </w:p>
    <w:p w:rsidR="00083D42" w:rsidRDefault="00083D42" w:rsidP="002007F6">
      <w:pPr>
        <w:spacing w:after="0"/>
      </w:pPr>
    </w:p>
    <w:p w:rsidR="00083D42" w:rsidRDefault="00083D42" w:rsidP="00083D42">
      <w:pPr>
        <w:pStyle w:val="Prrafodelista"/>
        <w:numPr>
          <w:ilvl w:val="0"/>
          <w:numId w:val="5"/>
        </w:numPr>
        <w:spacing w:after="0"/>
        <w:jc w:val="both"/>
      </w:pPr>
      <w:r>
        <w:t>Proveer información que permita la concientización de las personas del sector en cuanto a la importancia de llevar a cabo la clasificación de residuos para su reciclaje y posterior aprovechamiento.</w:t>
      </w:r>
    </w:p>
    <w:p w:rsidR="00083D42" w:rsidRDefault="00083D42" w:rsidP="00083D42">
      <w:pPr>
        <w:pStyle w:val="Prrafodelista"/>
        <w:numPr>
          <w:ilvl w:val="0"/>
          <w:numId w:val="5"/>
        </w:numPr>
        <w:spacing w:after="0"/>
      </w:pPr>
      <w:r>
        <w:t>Suministrar información técnica que permita conocer el proceso de reciclaje, las diferentes clasificaciones y colores distintivos y uso de bolsas que coadyuven al proceso.</w:t>
      </w:r>
    </w:p>
    <w:p w:rsidR="00083D42" w:rsidRDefault="00083D42" w:rsidP="00083D42">
      <w:pPr>
        <w:pStyle w:val="Prrafodelista"/>
        <w:numPr>
          <w:ilvl w:val="0"/>
          <w:numId w:val="5"/>
        </w:numPr>
        <w:spacing w:after="0"/>
      </w:pPr>
      <w:r>
        <w:t>Dar seguimiento y hacer recordatorios dado que el proceso debe ser continuo, constante y permanente para que sea exitoso</w:t>
      </w:r>
      <w:r w:rsidR="00A37C88">
        <w:t>.</w:t>
      </w:r>
    </w:p>
    <w:p w:rsidR="00A37C88" w:rsidRDefault="00A37C88" w:rsidP="00A37C88">
      <w:pPr>
        <w:pStyle w:val="Prrafodelista"/>
        <w:numPr>
          <w:ilvl w:val="0"/>
          <w:numId w:val="5"/>
        </w:numPr>
        <w:spacing w:after="0"/>
        <w:jc w:val="both"/>
      </w:pPr>
      <w:r>
        <w:t xml:space="preserve">Acercar los diferentes actores permitiendo conocer puntos geográficos cercanos y el contacto entre personas que clasifican, recolectores y centros de acopio. </w:t>
      </w:r>
    </w:p>
    <w:p w:rsidR="005B52B2" w:rsidRDefault="005B52B2" w:rsidP="00A37C88">
      <w:pPr>
        <w:pStyle w:val="Prrafodelista"/>
        <w:numPr>
          <w:ilvl w:val="0"/>
          <w:numId w:val="5"/>
        </w:numPr>
        <w:spacing w:after="0"/>
        <w:jc w:val="both"/>
      </w:pPr>
      <w:r>
        <w:t>Vincular empresas públicas y privadas que permitan incentivar el reciclaje en la fuente.</w:t>
      </w:r>
    </w:p>
    <w:p w:rsidR="00083D42" w:rsidRDefault="00083D42" w:rsidP="002007F6">
      <w:pPr>
        <w:spacing w:after="0"/>
      </w:pPr>
    </w:p>
    <w:p w:rsidR="002007F6" w:rsidRPr="005B52B2" w:rsidRDefault="005B52B2" w:rsidP="002007F6">
      <w:pPr>
        <w:spacing w:after="0"/>
        <w:rPr>
          <w:b/>
        </w:rPr>
      </w:pPr>
      <w:r w:rsidRPr="005B52B2">
        <w:rPr>
          <w:b/>
        </w:rPr>
        <w:t xml:space="preserve">ACTORES </w:t>
      </w:r>
    </w:p>
    <w:p w:rsidR="002007F6" w:rsidRDefault="008E47AF" w:rsidP="002007F6">
      <w:pPr>
        <w:pStyle w:val="Prrafodelista"/>
        <w:numPr>
          <w:ilvl w:val="0"/>
          <w:numId w:val="1"/>
        </w:numPr>
        <w:spacing w:after="0"/>
      </w:pPr>
      <w:r>
        <w:t>P</w:t>
      </w:r>
      <w:r w:rsidR="002007F6">
        <w:t>ersonas</w:t>
      </w:r>
    </w:p>
    <w:p w:rsidR="002007F6" w:rsidRDefault="008E47AF" w:rsidP="002007F6">
      <w:pPr>
        <w:pStyle w:val="Prrafodelista"/>
        <w:numPr>
          <w:ilvl w:val="0"/>
          <w:numId w:val="1"/>
        </w:numPr>
        <w:spacing w:after="0"/>
      </w:pPr>
      <w:r>
        <w:t>R</w:t>
      </w:r>
      <w:r w:rsidR="002007F6">
        <w:t>ecicladores</w:t>
      </w:r>
    </w:p>
    <w:p w:rsidR="002007F6" w:rsidRDefault="002007F6" w:rsidP="002007F6">
      <w:pPr>
        <w:pStyle w:val="Prrafodelista"/>
        <w:numPr>
          <w:ilvl w:val="0"/>
          <w:numId w:val="1"/>
        </w:numPr>
        <w:spacing w:after="0"/>
      </w:pPr>
      <w:r>
        <w:t>empresas / organizaciones</w:t>
      </w:r>
    </w:p>
    <w:p w:rsidR="002007F6" w:rsidRDefault="002007F6" w:rsidP="002007F6">
      <w:pPr>
        <w:spacing w:after="0"/>
      </w:pPr>
    </w:p>
    <w:p w:rsidR="00AA43D6" w:rsidRDefault="00AA43D6" w:rsidP="004905D5">
      <w:pPr>
        <w:spacing w:after="0"/>
        <w:ind w:left="360"/>
      </w:pPr>
    </w:p>
    <w:p w:rsidR="002007F6" w:rsidRDefault="00165750" w:rsidP="002007F6">
      <w:pPr>
        <w:spacing w:after="0"/>
      </w:pPr>
      <w:r>
        <w:t>Mapa de empatía</w:t>
      </w:r>
    </w:p>
    <w:p w:rsidR="002007F6" w:rsidRDefault="002007F6" w:rsidP="002007F6">
      <w:pPr>
        <w:spacing w:after="0"/>
      </w:pPr>
    </w:p>
    <w:tbl>
      <w:tblPr>
        <w:tblStyle w:val="Tablaconcuadrcula"/>
        <w:tblW w:w="0" w:type="auto"/>
        <w:tblLook w:val="04A0" w:firstRow="1" w:lastRow="0" w:firstColumn="1" w:lastColumn="0" w:noHBand="0" w:noVBand="1"/>
      </w:tblPr>
      <w:tblGrid>
        <w:gridCol w:w="4414"/>
        <w:gridCol w:w="4414"/>
      </w:tblGrid>
      <w:tr w:rsidR="00165750" w:rsidTr="00165750">
        <w:tc>
          <w:tcPr>
            <w:tcW w:w="4414" w:type="dxa"/>
            <w:shd w:val="clear" w:color="auto" w:fill="FBE4D5" w:themeFill="accent2" w:themeFillTint="33"/>
          </w:tcPr>
          <w:p w:rsidR="00165750" w:rsidRDefault="00165750" w:rsidP="002007F6">
            <w:r>
              <w:t>¿Qué dice?</w:t>
            </w:r>
          </w:p>
          <w:p w:rsidR="00165750" w:rsidRDefault="00165750" w:rsidP="00165750">
            <w:pPr>
              <w:pStyle w:val="Prrafodelista"/>
              <w:numPr>
                <w:ilvl w:val="0"/>
                <w:numId w:val="1"/>
              </w:numPr>
            </w:pPr>
            <w:r>
              <w:t>Que recicla a veces</w:t>
            </w:r>
          </w:p>
          <w:p w:rsidR="00165750" w:rsidRDefault="00165750" w:rsidP="00165750">
            <w:pPr>
              <w:pStyle w:val="Prrafodelista"/>
              <w:numPr>
                <w:ilvl w:val="0"/>
                <w:numId w:val="1"/>
              </w:numPr>
            </w:pPr>
            <w:r>
              <w:t>Que le da pereza</w:t>
            </w:r>
          </w:p>
          <w:p w:rsidR="00165750" w:rsidRDefault="00165750" w:rsidP="00165750">
            <w:pPr>
              <w:pStyle w:val="Prrafodelista"/>
              <w:numPr>
                <w:ilvl w:val="0"/>
                <w:numId w:val="1"/>
              </w:numPr>
            </w:pPr>
            <w:r>
              <w:t>Que le falta espacio</w:t>
            </w:r>
          </w:p>
          <w:p w:rsidR="00165750" w:rsidRDefault="00165750" w:rsidP="00165750">
            <w:pPr>
              <w:pStyle w:val="Prrafodelista"/>
              <w:numPr>
                <w:ilvl w:val="0"/>
                <w:numId w:val="1"/>
              </w:numPr>
            </w:pPr>
            <w:r>
              <w:t>Falta conocimiento</w:t>
            </w:r>
          </w:p>
          <w:p w:rsidR="00165750" w:rsidRDefault="00165750" w:rsidP="00165750">
            <w:pPr>
              <w:pStyle w:val="Prrafodelista"/>
              <w:numPr>
                <w:ilvl w:val="0"/>
                <w:numId w:val="1"/>
              </w:numPr>
            </w:pPr>
            <w:r>
              <w:t>Falta contacto con los recicladores</w:t>
            </w:r>
          </w:p>
          <w:p w:rsidR="00165750" w:rsidRDefault="00165750" w:rsidP="002007F6"/>
        </w:tc>
        <w:tc>
          <w:tcPr>
            <w:tcW w:w="4414" w:type="dxa"/>
            <w:shd w:val="clear" w:color="auto" w:fill="E2EFD9" w:themeFill="accent6" w:themeFillTint="33"/>
          </w:tcPr>
          <w:p w:rsidR="00165750" w:rsidRDefault="00165750" w:rsidP="00165750">
            <w:r>
              <w:t>¿Qué piensa?</w:t>
            </w:r>
          </w:p>
          <w:p w:rsidR="00165750" w:rsidRDefault="00165750" w:rsidP="00165750"/>
          <w:p w:rsidR="00165750" w:rsidRDefault="00165750" w:rsidP="00165750">
            <w:r>
              <w:t>- Que debe hacerlo.</w:t>
            </w:r>
          </w:p>
          <w:p w:rsidR="00165750" w:rsidRDefault="00165750" w:rsidP="00165750">
            <w:r>
              <w:t>- Que debería hacerlo los entes gubernamentales.</w:t>
            </w:r>
          </w:p>
          <w:p w:rsidR="00165750" w:rsidRDefault="00165750" w:rsidP="00165750">
            <w:r>
              <w:t>- Que si una sola persona no recicla no empeora el problema</w:t>
            </w:r>
          </w:p>
          <w:p w:rsidR="00165750" w:rsidRDefault="00165750" w:rsidP="00165750"/>
          <w:p w:rsidR="00165750" w:rsidRDefault="00165750" w:rsidP="00165750"/>
        </w:tc>
      </w:tr>
      <w:tr w:rsidR="00165750" w:rsidTr="00165750">
        <w:tc>
          <w:tcPr>
            <w:tcW w:w="4414" w:type="dxa"/>
            <w:shd w:val="clear" w:color="auto" w:fill="DBDBDB" w:themeFill="accent3" w:themeFillTint="66"/>
          </w:tcPr>
          <w:p w:rsidR="00165750" w:rsidRDefault="00165750" w:rsidP="00165750">
            <w:r>
              <w:t>¿Qué hace?</w:t>
            </w:r>
          </w:p>
          <w:p w:rsidR="00165750" w:rsidRDefault="00165750" w:rsidP="00165750">
            <w:pPr>
              <w:pStyle w:val="Prrafodelista"/>
              <w:numPr>
                <w:ilvl w:val="0"/>
                <w:numId w:val="1"/>
              </w:numPr>
            </w:pPr>
            <w:r>
              <w:t>Mezcla los elementos reciclables.</w:t>
            </w:r>
          </w:p>
          <w:p w:rsidR="00165750" w:rsidRDefault="00165750" w:rsidP="00165750">
            <w:pPr>
              <w:pStyle w:val="Prrafodelista"/>
              <w:numPr>
                <w:ilvl w:val="0"/>
                <w:numId w:val="1"/>
              </w:numPr>
            </w:pPr>
            <w:r>
              <w:t>Cuando tiene algo clasificado lo lleva al depósito donde se mezclan</w:t>
            </w:r>
          </w:p>
          <w:p w:rsidR="00165750" w:rsidRDefault="00165750" w:rsidP="00165750">
            <w:pPr>
              <w:pStyle w:val="Prrafodelista"/>
              <w:numPr>
                <w:ilvl w:val="0"/>
                <w:numId w:val="1"/>
              </w:numPr>
            </w:pPr>
            <w:r>
              <w:t>No utiliza bolsas de colores</w:t>
            </w:r>
          </w:p>
          <w:p w:rsidR="00165750" w:rsidRDefault="00165750" w:rsidP="00165750"/>
        </w:tc>
        <w:tc>
          <w:tcPr>
            <w:tcW w:w="4414" w:type="dxa"/>
            <w:shd w:val="clear" w:color="auto" w:fill="DEEAF6" w:themeFill="accent1" w:themeFillTint="33"/>
          </w:tcPr>
          <w:p w:rsidR="00165750" w:rsidRDefault="00165750" w:rsidP="00165750">
            <w:r>
              <w:t>¿Qué siente?</w:t>
            </w:r>
          </w:p>
          <w:p w:rsidR="00165750" w:rsidRDefault="00165750" w:rsidP="00165750">
            <w:pPr>
              <w:pStyle w:val="Prrafodelista"/>
              <w:numPr>
                <w:ilvl w:val="0"/>
                <w:numId w:val="6"/>
              </w:numPr>
            </w:pPr>
            <w:r>
              <w:t>Que no solo depende de él o ella.</w:t>
            </w:r>
          </w:p>
          <w:p w:rsidR="00165750" w:rsidRDefault="00165750" w:rsidP="00165750">
            <w:pPr>
              <w:pStyle w:val="Prrafodelista"/>
              <w:numPr>
                <w:ilvl w:val="0"/>
                <w:numId w:val="6"/>
              </w:numPr>
            </w:pPr>
            <w:r>
              <w:t xml:space="preserve">Que puede mejorar </w:t>
            </w:r>
          </w:p>
          <w:p w:rsidR="00165750" w:rsidRDefault="00165750" w:rsidP="00165750">
            <w:pPr>
              <w:pStyle w:val="Prrafodelista"/>
              <w:numPr>
                <w:ilvl w:val="0"/>
                <w:numId w:val="6"/>
              </w:numPr>
            </w:pPr>
            <w:r>
              <w:t>Que hay gente que se hace rica con el reciclaje</w:t>
            </w:r>
          </w:p>
          <w:p w:rsidR="00165750" w:rsidRDefault="00165750" w:rsidP="00165750">
            <w:pPr>
              <w:pStyle w:val="Prrafodelista"/>
              <w:numPr>
                <w:ilvl w:val="0"/>
                <w:numId w:val="6"/>
              </w:numPr>
            </w:pPr>
            <w:r>
              <w:t>Que no es suficiente lo que se recicla</w:t>
            </w:r>
          </w:p>
        </w:tc>
      </w:tr>
    </w:tbl>
    <w:p w:rsidR="00165750" w:rsidRPr="0007158E" w:rsidRDefault="0007158E" w:rsidP="00197D5A">
      <w:pPr>
        <w:pStyle w:val="Ttulo1"/>
        <w:numPr>
          <w:ilvl w:val="0"/>
          <w:numId w:val="7"/>
        </w:numPr>
        <w:rPr>
          <w:b/>
        </w:rPr>
      </w:pPr>
      <w:bookmarkStart w:id="3" w:name="_Toc517282255"/>
      <w:r w:rsidRPr="0007158E">
        <w:rPr>
          <w:b/>
        </w:rPr>
        <w:lastRenderedPageBreak/>
        <w:t>IDEAS</w:t>
      </w:r>
      <w:bookmarkEnd w:id="3"/>
    </w:p>
    <w:p w:rsidR="0007158E" w:rsidRDefault="0007158E" w:rsidP="002007F6">
      <w:pPr>
        <w:spacing w:after="0"/>
      </w:pPr>
    </w:p>
    <w:p w:rsidR="0007158E" w:rsidRDefault="0007158E" w:rsidP="0007158E">
      <w:pPr>
        <w:spacing w:after="0"/>
      </w:pPr>
      <w:r>
        <w:t xml:space="preserve">Se materializan varios componentes </w:t>
      </w:r>
      <w:r w:rsidRPr="0007158E">
        <w:t xml:space="preserve">de la solución </w:t>
      </w:r>
      <w:r>
        <w:t>tecnología que pueden ayudar a mejorar individual y colectivamente el tema del reciclaje:</w:t>
      </w:r>
    </w:p>
    <w:p w:rsidR="0007158E" w:rsidRPr="0007158E" w:rsidRDefault="0007158E" w:rsidP="0007158E">
      <w:pPr>
        <w:spacing w:after="0"/>
      </w:pPr>
    </w:p>
    <w:p w:rsidR="0007158E" w:rsidRDefault="0007158E" w:rsidP="0007158E">
      <w:pPr>
        <w:spacing w:after="0"/>
      </w:pPr>
    </w:p>
    <w:p w:rsidR="0007158E" w:rsidRDefault="00A86A5D" w:rsidP="0007158E">
      <w:pPr>
        <w:spacing w:after="0"/>
      </w:pPr>
      <w:r>
        <w:t>Infórmate</w:t>
      </w:r>
    </w:p>
    <w:p w:rsidR="0007158E" w:rsidRDefault="0007158E" w:rsidP="0007158E">
      <w:pPr>
        <w:pStyle w:val="Prrafodelista"/>
        <w:numPr>
          <w:ilvl w:val="0"/>
          <w:numId w:val="1"/>
        </w:numPr>
        <w:spacing w:after="0"/>
      </w:pPr>
      <w:r>
        <w:t>(educación) Juego que va educando y entregando información. (recursos naturales son limitados)</w:t>
      </w:r>
    </w:p>
    <w:p w:rsidR="0007158E" w:rsidRDefault="0007158E" w:rsidP="0007158E">
      <w:pPr>
        <w:pStyle w:val="Prrafodelista"/>
        <w:numPr>
          <w:ilvl w:val="0"/>
          <w:numId w:val="1"/>
        </w:numPr>
        <w:spacing w:after="0"/>
      </w:pPr>
      <w:r>
        <w:t>(</w:t>
      </w:r>
      <w:proofErr w:type="spellStart"/>
      <w:r>
        <w:t>tips</w:t>
      </w:r>
      <w:proofErr w:type="spellEnd"/>
      <w:r>
        <w:t>) Información que va creando conciencia partiendo de mostrar la consecuencia de no realizar correctamente el reciclaje</w:t>
      </w:r>
    </w:p>
    <w:p w:rsidR="0007158E" w:rsidRDefault="0007158E" w:rsidP="0007158E">
      <w:pPr>
        <w:pStyle w:val="Prrafodelista"/>
        <w:numPr>
          <w:ilvl w:val="0"/>
          <w:numId w:val="1"/>
        </w:numPr>
        <w:spacing w:after="0"/>
      </w:pPr>
      <w:r>
        <w:t>(guías) Información que va enseñando, colores, elementos</w:t>
      </w:r>
    </w:p>
    <w:p w:rsidR="0007158E" w:rsidRDefault="0007158E" w:rsidP="0007158E">
      <w:pPr>
        <w:pStyle w:val="Prrafodelista"/>
        <w:numPr>
          <w:ilvl w:val="0"/>
          <w:numId w:val="1"/>
        </w:numPr>
        <w:spacing w:after="0"/>
      </w:pPr>
      <w:r>
        <w:t>Horarios de recolección en la zona.</w:t>
      </w:r>
    </w:p>
    <w:p w:rsidR="0007158E" w:rsidRDefault="0007158E" w:rsidP="0007158E">
      <w:pPr>
        <w:pStyle w:val="Prrafodelista"/>
        <w:numPr>
          <w:ilvl w:val="0"/>
          <w:numId w:val="1"/>
        </w:numPr>
        <w:spacing w:after="0"/>
      </w:pPr>
      <w:r>
        <w:t>Buscar</w:t>
      </w:r>
    </w:p>
    <w:p w:rsidR="0007158E" w:rsidRDefault="0007158E" w:rsidP="0007158E">
      <w:pPr>
        <w:spacing w:after="0"/>
      </w:pPr>
    </w:p>
    <w:p w:rsidR="0007158E" w:rsidRDefault="0007158E" w:rsidP="0007158E">
      <w:pPr>
        <w:spacing w:after="0"/>
      </w:pPr>
      <w:r>
        <w:t>Sistema de Incentivos</w:t>
      </w:r>
    </w:p>
    <w:p w:rsidR="0007158E" w:rsidRDefault="0007158E" w:rsidP="0007158E">
      <w:pPr>
        <w:pStyle w:val="Prrafodelista"/>
        <w:numPr>
          <w:ilvl w:val="0"/>
          <w:numId w:val="1"/>
        </w:numPr>
        <w:spacing w:after="0"/>
      </w:pPr>
      <w:r>
        <w:t>Pregunta semanal sobre si clasifico los residuos (afirmativo 2 puntos)</w:t>
      </w:r>
    </w:p>
    <w:p w:rsidR="0007158E" w:rsidRDefault="0007158E" w:rsidP="0007158E">
      <w:pPr>
        <w:pStyle w:val="Prrafodelista"/>
        <w:numPr>
          <w:ilvl w:val="0"/>
          <w:numId w:val="1"/>
        </w:numPr>
        <w:spacing w:after="0"/>
      </w:pPr>
      <w:r>
        <w:t>Subir la foto de evidencia (Si fue correcto 5 puntos)</w:t>
      </w:r>
    </w:p>
    <w:p w:rsidR="0007158E" w:rsidRDefault="0007158E" w:rsidP="0007158E">
      <w:pPr>
        <w:pStyle w:val="Prrafodelista"/>
        <w:numPr>
          <w:ilvl w:val="0"/>
          <w:numId w:val="1"/>
        </w:numPr>
        <w:spacing w:after="0"/>
      </w:pPr>
      <w:r>
        <w:t>Puntos si se llama al reciclador quien va a recoger los elementos (10 puntos)</w:t>
      </w:r>
    </w:p>
    <w:p w:rsidR="0007158E" w:rsidRDefault="0007158E" w:rsidP="0007158E">
      <w:pPr>
        <w:pStyle w:val="Prrafodelista"/>
        <w:numPr>
          <w:ilvl w:val="0"/>
          <w:numId w:val="1"/>
        </w:numPr>
        <w:spacing w:after="0"/>
      </w:pPr>
      <w:r>
        <w:t>Por la entrega de material de reciclaje, obtener las bolsas para clasificación de elementos, blanca, verde, roja.</w:t>
      </w:r>
    </w:p>
    <w:p w:rsidR="0007158E" w:rsidRDefault="0007158E" w:rsidP="0007158E">
      <w:pPr>
        <w:pStyle w:val="Prrafodelista"/>
        <w:numPr>
          <w:ilvl w:val="0"/>
          <w:numId w:val="1"/>
        </w:numPr>
        <w:spacing w:after="0"/>
      </w:pPr>
      <w:r>
        <w:t xml:space="preserve">Sistema de información de reciclaje, por x papel ha ahorrado n árboles. </w:t>
      </w:r>
    </w:p>
    <w:p w:rsidR="0007158E" w:rsidRDefault="0007158E" w:rsidP="0007158E">
      <w:pPr>
        <w:pStyle w:val="Prrafodelista"/>
        <w:numPr>
          <w:ilvl w:val="0"/>
          <w:numId w:val="1"/>
        </w:numPr>
        <w:spacing w:after="0"/>
      </w:pPr>
      <w:r>
        <w:t>Número de veces que ha tenido acciones recicladoras.</w:t>
      </w:r>
    </w:p>
    <w:p w:rsidR="0007158E" w:rsidRDefault="0007158E" w:rsidP="0007158E">
      <w:pPr>
        <w:spacing w:after="0"/>
      </w:pPr>
    </w:p>
    <w:p w:rsidR="0007158E" w:rsidRDefault="0007158E" w:rsidP="0007158E">
      <w:pPr>
        <w:spacing w:after="0"/>
      </w:pPr>
      <w:r>
        <w:t xml:space="preserve">Redimir puntos: </w:t>
      </w:r>
    </w:p>
    <w:p w:rsidR="0007158E" w:rsidRDefault="0007158E" w:rsidP="0007158E">
      <w:pPr>
        <w:pStyle w:val="Prrafodelista"/>
        <w:numPr>
          <w:ilvl w:val="0"/>
          <w:numId w:val="1"/>
        </w:numPr>
        <w:spacing w:after="0"/>
      </w:pPr>
      <w:r>
        <w:t>Empresas públicas o privadas que traducen en beneficios o elementos los puntos obtenidos.</w:t>
      </w:r>
    </w:p>
    <w:p w:rsidR="0007158E" w:rsidRDefault="0007158E" w:rsidP="0007158E">
      <w:pPr>
        <w:pStyle w:val="Prrafodelista"/>
        <w:numPr>
          <w:ilvl w:val="0"/>
          <w:numId w:val="1"/>
        </w:numPr>
        <w:spacing w:after="0"/>
      </w:pPr>
      <w:r>
        <w:t>Catalogo para redimir los puntos</w:t>
      </w:r>
    </w:p>
    <w:p w:rsidR="0007158E" w:rsidRDefault="0007158E" w:rsidP="0007158E">
      <w:pPr>
        <w:spacing w:after="0"/>
      </w:pPr>
    </w:p>
    <w:p w:rsidR="0007158E" w:rsidRDefault="0007158E" w:rsidP="0007158E">
      <w:pPr>
        <w:spacing w:after="0"/>
      </w:pPr>
      <w:r>
        <w:t xml:space="preserve">Contactos: </w:t>
      </w:r>
    </w:p>
    <w:p w:rsidR="0007158E" w:rsidRDefault="0007158E" w:rsidP="0007158E">
      <w:pPr>
        <w:pStyle w:val="Prrafodelista"/>
        <w:numPr>
          <w:ilvl w:val="0"/>
          <w:numId w:val="1"/>
        </w:numPr>
        <w:spacing w:after="0"/>
      </w:pPr>
      <w:r>
        <w:t>Recicladores. Con Recicladores cercanos (en la zona). Para que recojan los elementos separados. Fecha y hora de disponibilidad para la recolección.</w:t>
      </w:r>
    </w:p>
    <w:p w:rsidR="0007158E" w:rsidRDefault="0007158E" w:rsidP="0007158E">
      <w:pPr>
        <w:pStyle w:val="Prrafodelista"/>
        <w:numPr>
          <w:ilvl w:val="0"/>
          <w:numId w:val="1"/>
        </w:numPr>
        <w:spacing w:after="0"/>
      </w:pPr>
      <w:r>
        <w:t>Empresas recolectoras de elementos peligrosos y/o contaminantes.</w:t>
      </w:r>
    </w:p>
    <w:p w:rsidR="0007158E" w:rsidRDefault="0007158E" w:rsidP="0007158E">
      <w:pPr>
        <w:pStyle w:val="Prrafodelista"/>
        <w:numPr>
          <w:ilvl w:val="0"/>
          <w:numId w:val="1"/>
        </w:numPr>
        <w:spacing w:after="0"/>
      </w:pPr>
      <w:r w:rsidRPr="003E5762">
        <w:t>Sitios de interés</w:t>
      </w:r>
      <w:r>
        <w:t>. Centros de acopio</w:t>
      </w:r>
    </w:p>
    <w:p w:rsidR="0007158E" w:rsidRDefault="0007158E" w:rsidP="0007158E">
      <w:pPr>
        <w:pStyle w:val="Prrafodelista"/>
        <w:numPr>
          <w:ilvl w:val="1"/>
          <w:numId w:val="1"/>
        </w:numPr>
        <w:spacing w:after="0"/>
      </w:pPr>
      <w:r>
        <w:t>bodegas donde se puede dejar papel y otros residuos</w:t>
      </w:r>
    </w:p>
    <w:p w:rsidR="0007158E" w:rsidRDefault="0007158E" w:rsidP="0007158E">
      <w:pPr>
        <w:pStyle w:val="Prrafodelista"/>
        <w:numPr>
          <w:ilvl w:val="1"/>
          <w:numId w:val="1"/>
        </w:numPr>
        <w:spacing w:after="0"/>
      </w:pPr>
      <w:r>
        <w:t>mostrar mapa, sitio más cercanos</w:t>
      </w:r>
    </w:p>
    <w:p w:rsidR="0007158E" w:rsidRDefault="0007158E" w:rsidP="0007158E">
      <w:pPr>
        <w:spacing w:after="0"/>
      </w:pPr>
    </w:p>
    <w:p w:rsidR="0007158E" w:rsidRDefault="0007158E" w:rsidP="0007158E">
      <w:pPr>
        <w:spacing w:after="0"/>
      </w:pPr>
      <w:r>
        <w:t>Incentivos para recicladores</w:t>
      </w:r>
    </w:p>
    <w:p w:rsidR="0007158E" w:rsidRDefault="0007158E" w:rsidP="0007158E">
      <w:pPr>
        <w:pStyle w:val="Prrafodelista"/>
        <w:numPr>
          <w:ilvl w:val="0"/>
          <w:numId w:val="1"/>
        </w:numPr>
        <w:spacing w:after="0"/>
      </w:pPr>
      <w:r>
        <w:t>Recoger información de los recicladores respecto si están encontrando los residuos reciclados debidamente clasificados.</w:t>
      </w:r>
    </w:p>
    <w:p w:rsidR="00AA79A2" w:rsidRDefault="00AA79A2">
      <w:r>
        <w:br w:type="page"/>
      </w:r>
    </w:p>
    <w:p w:rsidR="00AA79A2" w:rsidRDefault="00AA79A2" w:rsidP="00AA79A2">
      <w:pPr>
        <w:pStyle w:val="Ttulo1"/>
        <w:numPr>
          <w:ilvl w:val="0"/>
          <w:numId w:val="7"/>
        </w:numPr>
        <w:rPr>
          <w:b/>
        </w:rPr>
      </w:pPr>
      <w:bookmarkStart w:id="4" w:name="_Toc517282256"/>
      <w:r>
        <w:rPr>
          <w:b/>
        </w:rPr>
        <w:lastRenderedPageBreak/>
        <w:t>PROTOTIPAR</w:t>
      </w:r>
      <w:bookmarkEnd w:id="4"/>
    </w:p>
    <w:p w:rsidR="00AA79A2" w:rsidRDefault="00AA79A2" w:rsidP="00AA79A2"/>
    <w:p w:rsidR="00AA79A2" w:rsidRDefault="00AA79A2" w:rsidP="00AA79A2">
      <w:r>
        <w:t>Presentamos en esta sección el sketch, elemento visual que nos permite trasmitir ideas, entablar conversaciones respecto al reto seleccionado y hacer mejoramiento.</w:t>
      </w:r>
    </w:p>
    <w:p w:rsidR="001955FC" w:rsidRDefault="001955FC" w:rsidP="00AA79A2"/>
    <w:p w:rsidR="001955FC" w:rsidRDefault="001955FC" w:rsidP="00AA79A2">
      <w:r>
        <w:t>Primer sketch</w:t>
      </w:r>
    </w:p>
    <w:p w:rsidR="001955FC" w:rsidRDefault="001955FC" w:rsidP="001955FC">
      <w:r>
        <w:rPr>
          <w:noProof/>
          <w:lang w:eastAsia="es-CO"/>
        </w:rPr>
        <w:drawing>
          <wp:anchor distT="0" distB="0" distL="114300" distR="114300" simplePos="0" relativeHeight="251658240" behindDoc="0" locked="0" layoutInCell="1" allowOverlap="1" wp14:anchorId="078893B4" wp14:editId="1D970795">
            <wp:simplePos x="0" y="0"/>
            <wp:positionH relativeFrom="margin">
              <wp:align>right</wp:align>
            </wp:positionH>
            <wp:positionV relativeFrom="paragraph">
              <wp:posOffset>90170</wp:posOffset>
            </wp:positionV>
            <wp:extent cx="2452926" cy="2584450"/>
            <wp:effectExtent l="0" t="0" r="508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1935" t="9609" r="5861" b="8294"/>
                    <a:stretch/>
                  </pic:blipFill>
                  <pic:spPr bwMode="auto">
                    <a:xfrm>
                      <a:off x="0" y="0"/>
                      <a:ext cx="2452926" cy="258445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s-CO"/>
        </w:rPr>
        <w:drawing>
          <wp:inline distT="0" distB="0" distL="0" distR="0" wp14:anchorId="55B39D92" wp14:editId="66B0CAC5">
            <wp:extent cx="2419350" cy="28286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162" t="8565" r="47386" b="10591"/>
                    <a:stretch/>
                  </pic:blipFill>
                  <pic:spPr bwMode="auto">
                    <a:xfrm>
                      <a:off x="0" y="0"/>
                      <a:ext cx="2420322" cy="2829802"/>
                    </a:xfrm>
                    <a:prstGeom prst="rect">
                      <a:avLst/>
                    </a:prstGeom>
                    <a:ln>
                      <a:noFill/>
                    </a:ln>
                    <a:extLst>
                      <a:ext uri="{53640926-AAD7-44D8-BBD7-CCE9431645EC}">
                        <a14:shadowObscured xmlns:a14="http://schemas.microsoft.com/office/drawing/2010/main"/>
                      </a:ext>
                    </a:extLst>
                  </pic:spPr>
                </pic:pic>
              </a:graphicData>
            </a:graphic>
          </wp:inline>
        </w:drawing>
      </w:r>
    </w:p>
    <w:p w:rsidR="001955FC" w:rsidRDefault="001955FC" w:rsidP="001955FC"/>
    <w:p w:rsidR="001955FC" w:rsidRDefault="001955FC">
      <w:r>
        <w:br w:type="page"/>
      </w:r>
    </w:p>
    <w:p w:rsidR="001955FC" w:rsidRDefault="001955FC" w:rsidP="001955FC">
      <w:r>
        <w:lastRenderedPageBreak/>
        <w:t xml:space="preserve">Segundo </w:t>
      </w:r>
      <w:r>
        <w:t>sketch</w:t>
      </w:r>
    </w:p>
    <w:p w:rsidR="001955FC" w:rsidRDefault="001955FC" w:rsidP="001955FC"/>
    <w:p w:rsidR="001246BA" w:rsidRDefault="001246BA" w:rsidP="001246BA">
      <w:pPr>
        <w:jc w:val="center"/>
      </w:pPr>
      <w:r>
        <w:rPr>
          <w:noProof/>
          <w:lang w:eastAsia="es-CO"/>
        </w:rPr>
        <w:drawing>
          <wp:inline distT="0" distB="0" distL="0" distR="0" wp14:anchorId="49224DE8" wp14:editId="4413AA14">
            <wp:extent cx="27527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97" t="7846" r="25153" b="8267"/>
                    <a:stretch/>
                  </pic:blipFill>
                  <pic:spPr bwMode="auto">
                    <a:xfrm>
                      <a:off x="0" y="0"/>
                      <a:ext cx="2752725" cy="2647950"/>
                    </a:xfrm>
                    <a:prstGeom prst="rect">
                      <a:avLst/>
                    </a:prstGeom>
                    <a:ln>
                      <a:noFill/>
                    </a:ln>
                    <a:extLst>
                      <a:ext uri="{53640926-AAD7-44D8-BBD7-CCE9431645EC}">
                        <a14:shadowObscured xmlns:a14="http://schemas.microsoft.com/office/drawing/2010/main"/>
                      </a:ext>
                    </a:extLst>
                  </pic:spPr>
                </pic:pic>
              </a:graphicData>
            </a:graphic>
          </wp:inline>
        </w:drawing>
      </w:r>
    </w:p>
    <w:p w:rsidR="001246BA" w:rsidRDefault="00C44780" w:rsidP="001246BA">
      <w:pPr>
        <w:jc w:val="center"/>
      </w:pPr>
      <w:r>
        <w:rPr>
          <w:noProof/>
          <w:lang w:eastAsia="es-CO"/>
        </w:rPr>
        <w:drawing>
          <wp:inline distT="0" distB="0" distL="0" distR="0" wp14:anchorId="41709137" wp14:editId="167FBD8E">
            <wp:extent cx="271462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137" t="8449" r="25492" b="8570"/>
                    <a:stretch/>
                  </pic:blipFill>
                  <pic:spPr bwMode="auto">
                    <a:xfrm>
                      <a:off x="0" y="0"/>
                      <a:ext cx="2714625" cy="2619375"/>
                    </a:xfrm>
                    <a:prstGeom prst="rect">
                      <a:avLst/>
                    </a:prstGeom>
                    <a:ln>
                      <a:noFill/>
                    </a:ln>
                    <a:extLst>
                      <a:ext uri="{53640926-AAD7-44D8-BBD7-CCE9431645EC}">
                        <a14:shadowObscured xmlns:a14="http://schemas.microsoft.com/office/drawing/2010/main"/>
                      </a:ext>
                    </a:extLst>
                  </pic:spPr>
                </pic:pic>
              </a:graphicData>
            </a:graphic>
          </wp:inline>
        </w:drawing>
      </w:r>
    </w:p>
    <w:p w:rsidR="00AA79A2" w:rsidRDefault="00AA79A2" w:rsidP="00AA79A2"/>
    <w:p w:rsidR="00AA79A2" w:rsidRDefault="00AA79A2" w:rsidP="00AA79A2"/>
    <w:p w:rsidR="00AA79A2" w:rsidRPr="00AA79A2" w:rsidRDefault="00AA79A2" w:rsidP="00AA79A2"/>
    <w:p w:rsidR="00AA79A2" w:rsidRDefault="00CA3B48">
      <w:r>
        <w:br w:type="page"/>
      </w:r>
    </w:p>
    <w:p w:rsidR="00AA79A2" w:rsidRDefault="00AA79A2" w:rsidP="00AA79A2">
      <w:pPr>
        <w:pStyle w:val="Ttulo1"/>
        <w:numPr>
          <w:ilvl w:val="0"/>
          <w:numId w:val="7"/>
        </w:numPr>
        <w:rPr>
          <w:b/>
        </w:rPr>
      </w:pPr>
      <w:bookmarkStart w:id="5" w:name="_Toc517282257"/>
      <w:r>
        <w:rPr>
          <w:b/>
        </w:rPr>
        <w:lastRenderedPageBreak/>
        <w:t>EVALUAR</w:t>
      </w:r>
      <w:bookmarkEnd w:id="5"/>
    </w:p>
    <w:p w:rsidR="0007158E" w:rsidRDefault="0007158E" w:rsidP="002007F6">
      <w:pPr>
        <w:spacing w:after="0"/>
      </w:pPr>
    </w:p>
    <w:p w:rsidR="00AA79A2" w:rsidRDefault="00D7494B" w:rsidP="002007F6">
      <w:pPr>
        <w:spacing w:after="0"/>
      </w:pPr>
      <w:r>
        <w:t>Se utilizó el sketch como herramienta visual para comunicar las ideas y realizar el mejoramiento de</w:t>
      </w:r>
      <w:r w:rsidR="004A4A5C">
        <w:t xml:space="preserve"> </w:t>
      </w:r>
      <w:r>
        <w:t>l</w:t>
      </w:r>
      <w:r w:rsidR="004A4A5C">
        <w:t>os</w:t>
      </w:r>
      <w:r>
        <w:t xml:space="preserve"> prototipo</w:t>
      </w:r>
      <w:r w:rsidR="004A4A5C">
        <w:t>s</w:t>
      </w:r>
      <w:r>
        <w:t xml:space="preserve"> y </w:t>
      </w:r>
      <w:r w:rsidR="004A4A5C">
        <w:t>obtención de información e ideas para la aplicación</w:t>
      </w:r>
      <w:r>
        <w:t>.</w:t>
      </w:r>
    </w:p>
    <w:p w:rsidR="005A070E" w:rsidRDefault="005A070E" w:rsidP="002007F6">
      <w:pPr>
        <w:spacing w:after="0"/>
      </w:pPr>
    </w:p>
    <w:p w:rsidR="005A070E" w:rsidRDefault="005A070E" w:rsidP="002007F6">
      <w:pPr>
        <w:spacing w:after="0"/>
      </w:pPr>
      <w:r>
        <w:t>Se obtiene retroalimentación importante para mejorar el diseño.</w:t>
      </w:r>
    </w:p>
    <w:p w:rsidR="00D7494B" w:rsidRDefault="00D7494B" w:rsidP="002007F6">
      <w:pPr>
        <w:spacing w:after="0"/>
      </w:pPr>
    </w:p>
    <w:sectPr w:rsidR="00D749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65E6"/>
    <w:multiLevelType w:val="hybridMultilevel"/>
    <w:tmpl w:val="D2EC37F8"/>
    <w:lvl w:ilvl="0" w:tplc="89563710">
      <w:numFmt w:val="bullet"/>
      <w:lvlText w:val=""/>
      <w:lvlJc w:val="left"/>
      <w:pPr>
        <w:ind w:left="1428" w:hanging="360"/>
      </w:pPr>
      <w:rPr>
        <w:rFonts w:ascii="Symbol" w:eastAsiaTheme="minorHAnsi" w:hAnsi="Symbol" w:cstheme="minorBid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29A5722"/>
    <w:multiLevelType w:val="hybridMultilevel"/>
    <w:tmpl w:val="13E4651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C04F0A"/>
    <w:multiLevelType w:val="hybridMultilevel"/>
    <w:tmpl w:val="1968EFEC"/>
    <w:lvl w:ilvl="0" w:tplc="A496A3B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54767A"/>
    <w:multiLevelType w:val="hybridMultilevel"/>
    <w:tmpl w:val="89AC1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9410019"/>
    <w:multiLevelType w:val="hybridMultilevel"/>
    <w:tmpl w:val="011E3102"/>
    <w:lvl w:ilvl="0" w:tplc="89563710">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954449"/>
    <w:multiLevelType w:val="hybridMultilevel"/>
    <w:tmpl w:val="89AC1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C9E0BAE"/>
    <w:multiLevelType w:val="hybridMultilevel"/>
    <w:tmpl w:val="9C36697E"/>
    <w:lvl w:ilvl="0" w:tplc="5902227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DB85507"/>
    <w:multiLevelType w:val="hybridMultilevel"/>
    <w:tmpl w:val="89AC1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9D1D1F"/>
    <w:multiLevelType w:val="hybridMultilevel"/>
    <w:tmpl w:val="4030F13E"/>
    <w:lvl w:ilvl="0" w:tplc="288E4D6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2"/>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7F6"/>
    <w:rsid w:val="000675C1"/>
    <w:rsid w:val="0007158E"/>
    <w:rsid w:val="00083D42"/>
    <w:rsid w:val="000F0144"/>
    <w:rsid w:val="0012431B"/>
    <w:rsid w:val="001246BA"/>
    <w:rsid w:val="00165750"/>
    <w:rsid w:val="001955FC"/>
    <w:rsid w:val="00197D5A"/>
    <w:rsid w:val="00197F90"/>
    <w:rsid w:val="001A6A42"/>
    <w:rsid w:val="002007F6"/>
    <w:rsid w:val="00363E40"/>
    <w:rsid w:val="003E0475"/>
    <w:rsid w:val="003E5762"/>
    <w:rsid w:val="00410881"/>
    <w:rsid w:val="00414F06"/>
    <w:rsid w:val="004213F2"/>
    <w:rsid w:val="00441071"/>
    <w:rsid w:val="004905D5"/>
    <w:rsid w:val="004A4A5C"/>
    <w:rsid w:val="00592252"/>
    <w:rsid w:val="005A070E"/>
    <w:rsid w:val="005A7E5B"/>
    <w:rsid w:val="005B52B2"/>
    <w:rsid w:val="00760B42"/>
    <w:rsid w:val="00831F08"/>
    <w:rsid w:val="008613AB"/>
    <w:rsid w:val="008E47AF"/>
    <w:rsid w:val="008F3FD1"/>
    <w:rsid w:val="00971079"/>
    <w:rsid w:val="009A7459"/>
    <w:rsid w:val="009C51A1"/>
    <w:rsid w:val="009F6954"/>
    <w:rsid w:val="00A37C88"/>
    <w:rsid w:val="00A86A5D"/>
    <w:rsid w:val="00AA43D6"/>
    <w:rsid w:val="00AA79A2"/>
    <w:rsid w:val="00AE39DA"/>
    <w:rsid w:val="00B004E1"/>
    <w:rsid w:val="00B50C50"/>
    <w:rsid w:val="00B667E5"/>
    <w:rsid w:val="00B8038B"/>
    <w:rsid w:val="00C232E9"/>
    <w:rsid w:val="00C44780"/>
    <w:rsid w:val="00C64FF4"/>
    <w:rsid w:val="00C70FFE"/>
    <w:rsid w:val="00CA3B48"/>
    <w:rsid w:val="00D7494B"/>
    <w:rsid w:val="00E72906"/>
    <w:rsid w:val="00E9109F"/>
    <w:rsid w:val="00FA7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AF14"/>
  <w15:chartTrackingRefBased/>
  <w15:docId w15:val="{B6A22E7B-E7FE-4014-B3A9-BFA95DCE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7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7F6"/>
    <w:pPr>
      <w:ind w:left="720"/>
      <w:contextualSpacing/>
    </w:pPr>
  </w:style>
  <w:style w:type="table" w:styleId="Tablaconcuadrcula">
    <w:name w:val="Table Grid"/>
    <w:basedOn w:val="Tablanormal"/>
    <w:uiPriority w:val="39"/>
    <w:rsid w:val="00124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97D5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97D5A"/>
    <w:pPr>
      <w:outlineLvl w:val="9"/>
    </w:pPr>
    <w:rPr>
      <w:lang w:eastAsia="es-CO"/>
    </w:rPr>
  </w:style>
  <w:style w:type="paragraph" w:styleId="TDC1">
    <w:name w:val="toc 1"/>
    <w:basedOn w:val="Normal"/>
    <w:next w:val="Normal"/>
    <w:autoRedefine/>
    <w:uiPriority w:val="39"/>
    <w:unhideWhenUsed/>
    <w:rsid w:val="00197D5A"/>
    <w:pPr>
      <w:spacing w:after="100"/>
    </w:pPr>
  </w:style>
  <w:style w:type="character" w:styleId="Hipervnculo">
    <w:name w:val="Hyperlink"/>
    <w:basedOn w:val="Fuentedeprrafopredeter"/>
    <w:uiPriority w:val="99"/>
    <w:unhideWhenUsed/>
    <w:rsid w:val="00197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24D40-7271-4591-9B58-4082DCB3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985</Words>
  <Characters>5420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Didacticas Sede Bogota</dc:creator>
  <cp:keywords/>
  <dc:description/>
  <cp:lastModifiedBy>Salas Didacticas Sede Bogota</cp:lastModifiedBy>
  <cp:revision>8</cp:revision>
  <dcterms:created xsi:type="dcterms:W3CDTF">2018-06-19T23:55:00Z</dcterms:created>
  <dcterms:modified xsi:type="dcterms:W3CDTF">2018-06-20T23:23:00Z</dcterms:modified>
</cp:coreProperties>
</file>