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E4145" w14:textId="31F1A331" w:rsidR="00522A27" w:rsidRPr="00D7315E" w:rsidRDefault="00522A27" w:rsidP="006F26B3">
      <w:pPr>
        <w:ind w:left="-142" w:right="-2" w:hanging="284"/>
        <w:jc w:val="center"/>
        <w:outlineLvl w:val="0"/>
        <w:rPr>
          <w:rFonts w:ascii="DejaVu Sans" w:eastAsia="Calibri" w:hAnsi="DejaVu Sans" w:cs="DejaVu Sans"/>
          <w:b/>
          <w:iCs/>
          <w:sz w:val="18"/>
          <w:szCs w:val="18"/>
          <w:lang w:eastAsia="en-US"/>
        </w:rPr>
      </w:pPr>
      <w:r w:rsidRPr="00D7315E">
        <w:rPr>
          <w:rFonts w:ascii="DejaVu Sans" w:eastAsia="Calibri" w:hAnsi="DejaVu Sans" w:cs="DejaVu Sans"/>
          <w:b/>
          <w:iCs/>
          <w:sz w:val="18"/>
          <w:szCs w:val="18"/>
          <w:lang w:eastAsia="en-US"/>
        </w:rPr>
        <w:t>CONTRATTO PER LOCAZIONI AD USO VILLEGGIATURA</w:t>
      </w:r>
    </w:p>
    <w:p w14:paraId="2F6AC5BD" w14:textId="77777777" w:rsidR="00522A27" w:rsidRPr="00D7315E" w:rsidRDefault="00522A27" w:rsidP="00522A27">
      <w:pPr>
        <w:tabs>
          <w:tab w:val="left" w:pos="4678"/>
        </w:tabs>
        <w:jc w:val="center"/>
        <w:rPr>
          <w:rFonts w:ascii="DejaVu Sans" w:eastAsia="Calibri" w:hAnsi="DejaVu Sans" w:cs="DejaVu Sans"/>
          <w:b/>
          <w:iCs/>
          <w:sz w:val="18"/>
          <w:szCs w:val="18"/>
          <w:lang w:eastAsia="en-US"/>
        </w:rPr>
      </w:pPr>
      <w:r w:rsidRPr="00D7315E">
        <w:rPr>
          <w:rFonts w:ascii="DejaVu Sans" w:eastAsia="Calibri" w:hAnsi="DejaVu Sans" w:cs="DejaVu Sans"/>
          <w:b/>
          <w:iCs/>
          <w:sz w:val="18"/>
          <w:szCs w:val="18"/>
          <w:lang w:eastAsia="en-US"/>
        </w:rPr>
        <w:t>(art. 1, comma 2, lett. c), legge 9 dicembre 1998, n. 431)</w:t>
      </w:r>
    </w:p>
    <w:p w14:paraId="2E30BD0D" w14:textId="77777777" w:rsidR="00522A27" w:rsidRPr="00D7315E" w:rsidRDefault="00522A27" w:rsidP="00522A27">
      <w:pPr>
        <w:pStyle w:val="Nessunaspaziatura"/>
        <w:ind w:right="-1"/>
        <w:rPr>
          <w:rFonts w:ascii="DejaVu Sans" w:hAnsi="DejaVu Sans" w:cs="DejaVu Sans"/>
          <w:b/>
          <w:sz w:val="18"/>
          <w:szCs w:val="18"/>
        </w:rPr>
      </w:pPr>
    </w:p>
    <w:p w14:paraId="1ED169F3" w14:textId="77777777" w:rsidR="00522A27" w:rsidRPr="00D7315E" w:rsidRDefault="00522A27" w:rsidP="00522A27">
      <w:pPr>
        <w:pStyle w:val="Nessunaspaziatura"/>
        <w:ind w:left="-142" w:right="-1"/>
        <w:rPr>
          <w:rFonts w:ascii="DejaVu Sans" w:hAnsi="DejaVu Sans" w:cs="DejaVu Sans"/>
          <w:sz w:val="20"/>
          <w:szCs w:val="20"/>
        </w:rPr>
      </w:pPr>
      <w:r w:rsidRPr="00D7315E">
        <w:rPr>
          <w:rFonts w:ascii="DejaVu Sans" w:hAnsi="DejaVu Sans" w:cs="DejaVu Sans"/>
          <w:sz w:val="20"/>
          <w:szCs w:val="20"/>
        </w:rPr>
        <w:t>Con la presente scrittura privata, da valere a tutti gli effetti di legge, tra:</w:t>
      </w:r>
    </w:p>
    <w:p w14:paraId="62DA5B07" w14:textId="77777777" w:rsidR="00522A27" w:rsidRPr="00D7315E" w:rsidRDefault="00522A27" w:rsidP="00522A27">
      <w:pPr>
        <w:pStyle w:val="Nessunaspaziatura"/>
        <w:ind w:left="-142" w:right="-1"/>
        <w:rPr>
          <w:rFonts w:ascii="DejaVu Sans" w:hAnsi="DejaVu Sans" w:cs="DejaVu Sans"/>
          <w:sz w:val="20"/>
          <w:szCs w:val="20"/>
        </w:rPr>
      </w:pPr>
    </w:p>
    <w:p w14:paraId="6DE30DE2" w14:textId="422783F9" w:rsidR="00522A27" w:rsidRPr="00D7315E" w:rsidRDefault="00522A27" w:rsidP="00522A27">
      <w:pPr>
        <w:ind w:left="-142"/>
        <w:jc w:val="both"/>
        <w:rPr>
          <w:rFonts w:ascii="DejaVu Sans" w:hAnsi="DejaVu Sans" w:cs="DejaVu Sans"/>
          <w:sz w:val="20"/>
          <w:szCs w:val="20"/>
        </w:rPr>
      </w:pPr>
      <w:r w:rsidRPr="00D7315E">
        <w:rPr>
          <w:rFonts w:ascii="DejaVu Sans" w:hAnsi="DejaVu Sans" w:cs="DejaVu Sans"/>
          <w:sz w:val="20"/>
          <w:szCs w:val="20"/>
        </w:rPr>
        <w:t xml:space="preserve">Il Sig.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HSurname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«HSurname»</w:t>
      </w:r>
      <w:r w:rsidR="0067632D" w:rsidRPr="00D7315E">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HName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«HName»</w:t>
      </w:r>
      <w:r w:rsidR="0067632D" w:rsidRPr="00D7315E">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nato a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HBirthPlace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«HBirthPlace»</w:t>
      </w:r>
      <w:r w:rsidR="0067632D" w:rsidRPr="00D7315E">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il</w:t>
      </w:r>
      <w:r w:rsidRPr="00D7315E">
        <w:rPr>
          <w:rFonts w:ascii="DejaVu Sans" w:hAnsi="DejaVu Sans" w:cs="DejaVu Sans"/>
          <w:b/>
          <w:bCs/>
          <w:sz w:val="20"/>
          <w:szCs w:val="20"/>
        </w:rPr>
        <w:t xml:space="preserve">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HBirthDate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«HBirthDate»</w:t>
      </w:r>
      <w:r w:rsidR="0067632D" w:rsidRPr="00D7315E">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Documento d’identità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HDocType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«HDocType»</w:t>
      </w:r>
      <w:r w:rsidR="0067632D" w:rsidRPr="00D7315E">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n.</w:t>
      </w:r>
      <w:r w:rsidRPr="00D7315E">
        <w:rPr>
          <w:rFonts w:ascii="DejaVu Sans" w:hAnsi="DejaVu Sans" w:cs="DejaVu Sans"/>
          <w:b/>
          <w:bCs/>
          <w:sz w:val="20"/>
          <w:szCs w:val="20"/>
        </w:rPr>
        <w:t xml:space="preserve">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HDocSerialNum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«HDocSerialNum»</w:t>
      </w:r>
      <w:r w:rsidR="0067632D" w:rsidRPr="00D7315E">
        <w:rPr>
          <w:rFonts w:ascii="DejaVu Sans" w:hAnsi="DejaVu Sans" w:cs="DejaVu Sans"/>
          <w:b/>
          <w:bCs/>
          <w:noProof/>
          <w:sz w:val="20"/>
          <w:szCs w:val="20"/>
        </w:rPr>
        <w:fldChar w:fldCharType="end"/>
      </w:r>
      <w:r w:rsidRPr="00D7315E">
        <w:rPr>
          <w:rFonts w:ascii="DejaVu Sans" w:hAnsi="DejaVu Sans" w:cs="DejaVu Sans"/>
          <w:sz w:val="20"/>
          <w:szCs w:val="20"/>
        </w:rPr>
        <w:t xml:space="preserve">, C.F.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HCodFisc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«HCodFisc»</w:t>
      </w:r>
      <w:r w:rsidR="0067632D" w:rsidRPr="00D7315E">
        <w:rPr>
          <w:rFonts w:ascii="DejaVu Sans" w:hAnsi="DejaVu Sans" w:cs="DejaVu Sans"/>
          <w:b/>
          <w:bCs/>
          <w:noProof/>
          <w:sz w:val="20"/>
          <w:szCs w:val="20"/>
        </w:rPr>
        <w:fldChar w:fldCharType="end"/>
      </w:r>
      <w:r w:rsidRPr="00D7315E">
        <w:rPr>
          <w:rFonts w:ascii="DejaVu Sans" w:hAnsi="DejaVu Sans" w:cs="DejaVu Sans"/>
          <w:sz w:val="20"/>
          <w:szCs w:val="20"/>
        </w:rPr>
        <w:t xml:space="preserve">; </w:t>
      </w:r>
      <w:proofErr w:type="spellStart"/>
      <w:r w:rsidRPr="00D7315E">
        <w:rPr>
          <w:rFonts w:ascii="DejaVu Sans" w:hAnsi="DejaVu Sans" w:cs="DejaVu Sans"/>
          <w:sz w:val="20"/>
          <w:szCs w:val="20"/>
        </w:rPr>
        <w:t>cell</w:t>
      </w:r>
      <w:proofErr w:type="spellEnd"/>
      <w:r w:rsidRPr="00D7315E">
        <w:rPr>
          <w:rFonts w:ascii="DejaVu Sans" w:hAnsi="DejaVu Sans" w:cs="DejaVu Sans"/>
          <w:sz w:val="20"/>
          <w:szCs w:val="20"/>
        </w:rPr>
        <w:t xml:space="preserve">.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HPhonePrefix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«HPhonePrefix»</w:t>
      </w:r>
      <w:r w:rsidR="0067632D" w:rsidRPr="00D7315E">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HPhoneNumber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«HPhoneNumber»</w:t>
      </w:r>
      <w:r w:rsidR="0067632D" w:rsidRPr="00D7315E">
        <w:rPr>
          <w:rFonts w:ascii="DejaVu Sans" w:hAnsi="DejaVu Sans" w:cs="DejaVu Sans"/>
          <w:b/>
          <w:bCs/>
          <w:noProof/>
          <w:sz w:val="20"/>
          <w:szCs w:val="20"/>
        </w:rPr>
        <w:fldChar w:fldCharType="end"/>
      </w:r>
      <w:r w:rsidRPr="00D7315E">
        <w:rPr>
          <w:rFonts w:ascii="DejaVu Sans" w:hAnsi="DejaVu Sans" w:cs="DejaVu Sans"/>
          <w:sz w:val="20"/>
          <w:szCs w:val="20"/>
        </w:rPr>
        <w:t>, e-mail/</w:t>
      </w:r>
      <w:proofErr w:type="spellStart"/>
      <w:r w:rsidRPr="00D7315E">
        <w:rPr>
          <w:rFonts w:ascii="DejaVu Sans" w:hAnsi="DejaVu Sans" w:cs="DejaVu Sans"/>
          <w:sz w:val="20"/>
          <w:szCs w:val="20"/>
        </w:rPr>
        <w:t>pec</w:t>
      </w:r>
      <w:proofErr w:type="spellEnd"/>
      <w:r w:rsidRPr="00D7315E">
        <w:rPr>
          <w:rFonts w:ascii="DejaVu Sans" w:hAnsi="DejaVu Sans" w:cs="DejaVu Sans"/>
        </w:rPr>
        <w:t xml:space="preserve"> </w:t>
      </w:r>
      <w:r w:rsidR="0067632D" w:rsidRPr="00D7315E">
        <w:rPr>
          <w:rFonts w:ascii="DejaVu Sans" w:hAnsi="DejaVu Sans" w:cs="DejaVu Sans"/>
          <w:b/>
          <w:bCs/>
          <w:noProof/>
          <w:sz w:val="20"/>
          <w:szCs w:val="20"/>
        </w:rPr>
        <w:fldChar w:fldCharType="begin"/>
      </w:r>
      <w:r w:rsidR="0067632D" w:rsidRPr="00D7315E">
        <w:rPr>
          <w:rFonts w:ascii="DejaVu Sans" w:hAnsi="DejaVu Sans" w:cs="DejaVu Sans"/>
          <w:b/>
          <w:bCs/>
          <w:noProof/>
          <w:sz w:val="20"/>
          <w:szCs w:val="20"/>
        </w:rPr>
        <w:instrText xml:space="preserve"> MERGEFIELD  HEmail  \* MERGEFORMAT </w:instrText>
      </w:r>
      <w:r w:rsidR="0067632D" w:rsidRPr="00D7315E">
        <w:rPr>
          <w:rFonts w:ascii="DejaVu Sans" w:hAnsi="DejaVu Sans" w:cs="DejaVu Sans"/>
          <w:b/>
          <w:bCs/>
          <w:noProof/>
          <w:sz w:val="20"/>
          <w:szCs w:val="20"/>
        </w:rPr>
        <w:fldChar w:fldCharType="separate"/>
      </w:r>
      <w:r w:rsidR="0067632D" w:rsidRPr="00D7315E">
        <w:rPr>
          <w:rFonts w:ascii="DejaVu Sans" w:hAnsi="DejaVu Sans" w:cs="DejaVu Sans"/>
          <w:b/>
          <w:bCs/>
          <w:noProof/>
          <w:sz w:val="20"/>
          <w:szCs w:val="20"/>
        </w:rPr>
        <w:t>«HEmail»</w:t>
      </w:r>
      <w:r w:rsidR="0067632D" w:rsidRPr="00D7315E">
        <w:rPr>
          <w:rFonts w:ascii="DejaVu Sans" w:hAnsi="DejaVu Sans" w:cs="DejaVu Sans"/>
          <w:b/>
          <w:bCs/>
          <w:noProof/>
          <w:sz w:val="20"/>
          <w:szCs w:val="20"/>
        </w:rPr>
        <w:fldChar w:fldCharType="end"/>
      </w:r>
      <w:r w:rsidRPr="00D7315E">
        <w:rPr>
          <w:rFonts w:ascii="DejaVu Sans" w:hAnsi="DejaVu Sans" w:cs="DejaVu Sans"/>
        </w:rPr>
        <w:t xml:space="preserve"> </w:t>
      </w:r>
      <w:r w:rsidRPr="00D7315E">
        <w:rPr>
          <w:rFonts w:ascii="DejaVu Sans" w:hAnsi="DejaVu Sans" w:cs="DejaVu Sans"/>
          <w:sz w:val="20"/>
          <w:szCs w:val="20"/>
        </w:rPr>
        <w:t xml:space="preserve">di seguito denominato </w:t>
      </w:r>
      <w:r w:rsidRPr="00D7315E">
        <w:rPr>
          <w:rFonts w:ascii="DejaVu Sans" w:hAnsi="DejaVu Sans" w:cs="DejaVu Sans"/>
          <w:i/>
          <w:iCs/>
          <w:sz w:val="20"/>
          <w:szCs w:val="20"/>
        </w:rPr>
        <w:t>Locatore</w:t>
      </w:r>
    </w:p>
    <w:p w14:paraId="3A9877FC" w14:textId="77777777" w:rsidR="00522A27" w:rsidRPr="00D7315E" w:rsidRDefault="00522A27" w:rsidP="00522A27">
      <w:pPr>
        <w:pStyle w:val="Nessunaspaziatura"/>
        <w:ind w:left="-142" w:right="-1"/>
        <w:jc w:val="center"/>
        <w:rPr>
          <w:rFonts w:ascii="DejaVu Sans" w:eastAsia="Times New Roman" w:hAnsi="DejaVu Sans" w:cs="DejaVu Sans"/>
          <w:iCs w:val="0"/>
          <w:sz w:val="20"/>
          <w:szCs w:val="20"/>
          <w:lang w:eastAsia="it-IT"/>
        </w:rPr>
      </w:pPr>
      <w:r w:rsidRPr="00D7315E">
        <w:rPr>
          <w:rFonts w:ascii="DejaVu Sans" w:eastAsia="Times New Roman" w:hAnsi="DejaVu Sans" w:cs="DejaVu Sans"/>
          <w:iCs w:val="0"/>
          <w:sz w:val="20"/>
          <w:szCs w:val="20"/>
          <w:lang w:eastAsia="it-IT"/>
        </w:rPr>
        <w:t>e</w:t>
      </w:r>
    </w:p>
    <w:p w14:paraId="063FD325" w14:textId="77777777" w:rsidR="00522A27" w:rsidRPr="00D7315E" w:rsidRDefault="00522A27" w:rsidP="00522A27">
      <w:pPr>
        <w:pStyle w:val="Nessunaspaziatura"/>
        <w:ind w:left="-142" w:right="-1"/>
        <w:jc w:val="center"/>
        <w:rPr>
          <w:rFonts w:ascii="DejaVu Sans" w:eastAsia="Times New Roman" w:hAnsi="DejaVu Sans" w:cs="DejaVu Sans"/>
          <w:iCs w:val="0"/>
          <w:sz w:val="20"/>
          <w:szCs w:val="20"/>
          <w:lang w:eastAsia="it-IT"/>
        </w:rPr>
      </w:pPr>
      <w:r w:rsidRPr="00D7315E">
        <w:rPr>
          <w:rFonts w:ascii="DejaVu Sans" w:eastAsia="Times New Roman" w:hAnsi="DejaVu Sans" w:cs="DejaVu Sans"/>
          <w:iCs w:val="0"/>
          <w:sz w:val="20"/>
          <w:szCs w:val="20"/>
          <w:lang w:eastAsia="it-IT"/>
        </w:rPr>
        <w:t xml:space="preserve"> </w:t>
      </w:r>
    </w:p>
    <w:p w14:paraId="5993E8B0" w14:textId="25481096" w:rsidR="00522A27" w:rsidRPr="00D7315E" w:rsidRDefault="00522A27" w:rsidP="00522A27">
      <w:pPr>
        <w:ind w:left="-142"/>
        <w:jc w:val="both"/>
        <w:rPr>
          <w:rFonts w:ascii="DejaVu Sans" w:hAnsi="DejaVu Sans" w:cs="DejaVu Sans"/>
          <w:sz w:val="20"/>
          <w:szCs w:val="20"/>
        </w:rPr>
      </w:pPr>
      <w:r w:rsidRPr="00D7315E">
        <w:rPr>
          <w:rFonts w:ascii="DejaVu Sans" w:hAnsi="DejaVu Sans" w:cs="DejaVu Sans"/>
          <w:sz w:val="20"/>
          <w:szCs w:val="20"/>
        </w:rPr>
        <w:t xml:space="preserve">al/la Sig./Sig.ra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Name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«Name»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Surname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«Surname»</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nato/a </w:t>
      </w:r>
      <w:proofErr w:type="spellStart"/>
      <w:r w:rsidRPr="00D7315E">
        <w:rPr>
          <w:rFonts w:ascii="DejaVu Sans" w:hAnsi="DejaVu Sans" w:cs="DejaVu Sans"/>
          <w:sz w:val="20"/>
          <w:szCs w:val="20"/>
        </w:rPr>
        <w:t>a</w:t>
      </w:r>
      <w:proofErr w:type="spellEnd"/>
      <w:r w:rsidRPr="00D7315E">
        <w:rPr>
          <w:rFonts w:ascii="DejaVu Sans" w:hAnsi="DejaVu Sans" w:cs="DejaVu San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BirthPlace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«BirthPlace»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00D81C91" w:rsidRPr="00D7315E">
        <w:rPr>
          <w:rFonts w:ascii="DejaVu Sans" w:hAnsi="DejaVu Sans" w:cs="DejaVu Sans"/>
          <w:b/>
          <w:bCs/>
          <w:sz w:val="20"/>
          <w:szCs w:val="20"/>
        </w:rPr>
        <w:t xml:space="preserve"> </w:t>
      </w:r>
      <w:r w:rsidR="00EA0A7A" w:rsidRPr="00D7315E">
        <w:rPr>
          <w:rFonts w:ascii="DejaVu Sans" w:hAnsi="DejaVu Sans" w:cs="DejaVu Sans"/>
          <w:b/>
          <w:bCs/>
          <w:sz w:val="20"/>
          <w:szCs w:val="20"/>
        </w:rPr>
        <w:fldChar w:fldCharType="begin"/>
      </w:r>
      <w:r w:rsidR="00EA0A7A" w:rsidRPr="00D7315E">
        <w:rPr>
          <w:rFonts w:ascii="DejaVu Sans" w:hAnsi="DejaVu Sans" w:cs="DejaVu Sans"/>
          <w:b/>
          <w:bCs/>
          <w:sz w:val="20"/>
          <w:szCs w:val="20"/>
        </w:rPr>
        <w:instrText xml:space="preserve"> MERGEFIELD BirthProvince </w:instrText>
      </w:r>
      <w:r w:rsidR="00EA0A7A" w:rsidRPr="00D7315E">
        <w:rPr>
          <w:rFonts w:ascii="DejaVu Sans" w:hAnsi="DejaVu Sans" w:cs="DejaVu Sans"/>
          <w:b/>
          <w:bCs/>
          <w:sz w:val="20"/>
          <w:szCs w:val="20"/>
        </w:rPr>
        <w:fldChar w:fldCharType="separate"/>
      </w:r>
      <w:r w:rsidR="00676385" w:rsidRPr="00D7315E">
        <w:rPr>
          <w:rFonts w:ascii="DejaVu Sans" w:hAnsi="DejaVu Sans" w:cs="DejaVu Sans"/>
          <w:b/>
          <w:bCs/>
          <w:noProof/>
          <w:sz w:val="20"/>
          <w:szCs w:val="20"/>
        </w:rPr>
        <w:t>«BirthProvince»</w:t>
      </w:r>
      <w:r w:rsidR="00EA0A7A" w:rsidRPr="00D7315E">
        <w:rPr>
          <w:rFonts w:ascii="DejaVu Sans" w:hAnsi="DejaVu Sans" w:cs="DejaVu Sans"/>
          <w:b/>
          <w:bCs/>
          <w:sz w:val="20"/>
          <w:szCs w:val="20"/>
        </w:rPr>
        <w:fldChar w:fldCharType="end"/>
      </w:r>
      <w:r w:rsidR="00D81C91" w:rsidRPr="00D7315E">
        <w:rPr>
          <w:rFonts w:ascii="DejaVu Sans" w:hAnsi="DejaVu Sans" w:cs="DejaVu Sans"/>
          <w:b/>
          <w:bCs/>
          <w:sz w:val="20"/>
          <w:szCs w:val="20"/>
        </w:rPr>
        <w:t xml:space="preserve"> </w:t>
      </w:r>
      <w:r w:rsidRPr="00D7315E">
        <w:rPr>
          <w:rFonts w:ascii="DejaVu Sans" w:hAnsi="DejaVu Sans" w:cs="DejaVu Sans"/>
          <w:b/>
          <w:bCs/>
          <w:sz w:val="20"/>
          <w:szCs w:val="20"/>
        </w:rPr>
        <w:t>)</w:t>
      </w:r>
      <w:r w:rsidRPr="00D7315E">
        <w:rPr>
          <w:rFonts w:ascii="DejaVu Sans" w:hAnsi="DejaVu Sans" w:cs="DejaVu Sans"/>
          <w:sz w:val="20"/>
          <w:szCs w:val="20"/>
        </w:rPr>
        <w:t xml:space="preserve">, il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BirthDate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«BirthDate»</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DocumentType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«DocumentType»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n.</w:t>
      </w:r>
      <w:r w:rsidRPr="00D7315E">
        <w:rPr>
          <w:rFonts w:ascii="DejaVu Sans" w:hAnsi="DejaVu Sans" w:cs="DejaVu Sans"/>
          <w:b/>
          <w:bC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SerialNumber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«SerialNumber»</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rilasciato da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IssuedBy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«IssuedBy»</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il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IssuedDate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«IssuedDate»</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C.F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CodFisc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«CodFisc»</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cellulare </w:t>
      </w:r>
      <w:r w:rsidR="006F26B3" w:rsidRPr="00D7315E">
        <w:rPr>
          <w:rFonts w:ascii="DejaVu Sans" w:hAnsi="DejaVu Sans" w:cs="DejaVu Sans"/>
          <w:b/>
          <w:bCs/>
          <w:noProof/>
          <w:sz w:val="20"/>
          <w:szCs w:val="20"/>
        </w:rPr>
        <w:fldChar w:fldCharType="begin"/>
      </w:r>
      <w:r w:rsidR="006F26B3" w:rsidRPr="00D7315E">
        <w:rPr>
          <w:rFonts w:ascii="DejaVu Sans" w:hAnsi="DejaVu Sans" w:cs="DejaVu Sans"/>
          <w:b/>
          <w:bCs/>
          <w:noProof/>
          <w:sz w:val="20"/>
          <w:szCs w:val="20"/>
        </w:rPr>
        <w:instrText xml:space="preserve"> MERGEFIELD  PhonePrefix  \* MERGEFORMAT </w:instrText>
      </w:r>
      <w:r w:rsidR="006F26B3" w:rsidRPr="00D7315E">
        <w:rPr>
          <w:rFonts w:ascii="DejaVu Sans" w:hAnsi="DejaVu Sans" w:cs="DejaVu Sans"/>
          <w:b/>
          <w:bCs/>
          <w:noProof/>
          <w:sz w:val="20"/>
          <w:szCs w:val="20"/>
        </w:rPr>
        <w:fldChar w:fldCharType="separate"/>
      </w:r>
      <w:r w:rsidR="006F26B3" w:rsidRPr="00D7315E">
        <w:rPr>
          <w:rFonts w:ascii="DejaVu Sans" w:hAnsi="DejaVu Sans" w:cs="DejaVu Sans"/>
          <w:b/>
          <w:bCs/>
          <w:noProof/>
          <w:sz w:val="20"/>
          <w:szCs w:val="20"/>
        </w:rPr>
        <w:t>«PhonePrefix»</w:t>
      </w:r>
      <w:r w:rsidR="006F26B3" w:rsidRPr="00D7315E">
        <w:rPr>
          <w:rFonts w:ascii="DejaVu Sans" w:hAnsi="DejaVu Sans" w:cs="DejaVu Sans"/>
          <w:b/>
          <w:bCs/>
          <w:noProof/>
          <w:sz w:val="20"/>
          <w:szCs w:val="20"/>
        </w:rPr>
        <w:fldChar w:fldCharType="end"/>
      </w:r>
      <w:r w:rsidRPr="00D7315E">
        <w:rPr>
          <w:rFonts w:ascii="DejaVu Sans" w:hAnsi="DejaVu Sans" w:cs="DejaVu San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PhoneNumber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«PhoneNumber»</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e-mail/</w:t>
      </w:r>
      <w:proofErr w:type="spellStart"/>
      <w:r w:rsidRPr="00D7315E">
        <w:rPr>
          <w:rFonts w:ascii="DejaVu Sans" w:hAnsi="DejaVu Sans" w:cs="DejaVu Sans"/>
          <w:sz w:val="20"/>
          <w:szCs w:val="20"/>
        </w:rPr>
        <w:t>pec</w:t>
      </w:r>
      <w:proofErr w:type="spellEnd"/>
      <w:r w:rsidRPr="00D7315E">
        <w:rPr>
          <w:rFonts w:ascii="DejaVu Sans" w:hAnsi="DejaVu Sans" w:cs="DejaVu San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Email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«Email»</w:t>
      </w:r>
      <w:r w:rsidR="006F26B3" w:rsidRPr="00D7315E">
        <w:rPr>
          <w:rFonts w:ascii="DejaVu Sans" w:hAnsi="DejaVu Sans" w:cs="DejaVu Sans"/>
          <w:b/>
          <w:bCs/>
          <w:sz w:val="20"/>
          <w:szCs w:val="20"/>
        </w:rPr>
        <w:fldChar w:fldCharType="end"/>
      </w:r>
    </w:p>
    <w:p w14:paraId="1A529543" w14:textId="77777777" w:rsidR="00522A27" w:rsidRPr="00D7315E" w:rsidRDefault="00522A27" w:rsidP="00522A27">
      <w:pPr>
        <w:ind w:left="-142"/>
        <w:rPr>
          <w:rFonts w:ascii="DejaVu Sans" w:hAnsi="DejaVu Sans" w:cs="DejaVu Sans"/>
          <w:sz w:val="20"/>
          <w:szCs w:val="20"/>
        </w:rPr>
      </w:pPr>
      <w:r w:rsidRPr="00D7315E">
        <w:rPr>
          <w:rFonts w:ascii="DejaVu Sans" w:hAnsi="DejaVu Sans" w:cs="DejaVu Sans"/>
          <w:sz w:val="20"/>
          <w:szCs w:val="20"/>
        </w:rPr>
        <w:t xml:space="preserve">di seguito denominato/a </w:t>
      </w:r>
      <w:r w:rsidRPr="00D7315E">
        <w:rPr>
          <w:rFonts w:ascii="DejaVu Sans" w:hAnsi="DejaVu Sans" w:cs="DejaVu Sans"/>
          <w:i/>
          <w:iCs/>
          <w:sz w:val="20"/>
          <w:szCs w:val="20"/>
        </w:rPr>
        <w:t>Conduttore</w:t>
      </w:r>
      <w:r w:rsidRPr="00D7315E">
        <w:rPr>
          <w:rFonts w:ascii="DejaVu Sans" w:hAnsi="DejaVu Sans" w:cs="DejaVu Sans"/>
          <w:sz w:val="20"/>
          <w:szCs w:val="20"/>
        </w:rPr>
        <w:t xml:space="preserve"> </w:t>
      </w:r>
    </w:p>
    <w:p w14:paraId="6D34DF56" w14:textId="77777777" w:rsidR="00522A27" w:rsidRPr="00D7315E" w:rsidRDefault="00522A27" w:rsidP="00522A27">
      <w:pPr>
        <w:pStyle w:val="Nessunaspaziatura"/>
        <w:ind w:left="-142" w:right="-1"/>
        <w:jc w:val="center"/>
        <w:rPr>
          <w:rFonts w:ascii="DejaVu Sans" w:hAnsi="DejaVu Sans" w:cs="DejaVu Sans"/>
          <w:sz w:val="20"/>
          <w:szCs w:val="20"/>
        </w:rPr>
      </w:pPr>
      <w:r w:rsidRPr="00D7315E">
        <w:rPr>
          <w:rFonts w:ascii="DejaVu Sans" w:hAnsi="DejaVu Sans" w:cs="DejaVu Sans"/>
          <w:b/>
          <w:sz w:val="20"/>
          <w:szCs w:val="20"/>
        </w:rPr>
        <w:t>premesso che:</w:t>
      </w:r>
    </w:p>
    <w:p w14:paraId="2068E8B2" w14:textId="77777777" w:rsidR="00522A27" w:rsidRPr="00D7315E" w:rsidRDefault="00522A27" w:rsidP="00522A27">
      <w:pPr>
        <w:pStyle w:val="Nessunaspaziatura"/>
        <w:ind w:left="-142" w:right="-1"/>
        <w:jc w:val="center"/>
        <w:rPr>
          <w:rFonts w:ascii="DejaVu Sans" w:hAnsi="DejaVu Sans" w:cs="DejaVu Sans"/>
          <w:b/>
          <w:sz w:val="20"/>
          <w:szCs w:val="20"/>
        </w:rPr>
      </w:pPr>
    </w:p>
    <w:p w14:paraId="73B3B147" w14:textId="5E6A8F2C" w:rsidR="00522A27" w:rsidRPr="00D7315E" w:rsidRDefault="00522A27" w:rsidP="00522A27">
      <w:pPr>
        <w:pStyle w:val="Nessunaspaziatura"/>
        <w:numPr>
          <w:ilvl w:val="0"/>
          <w:numId w:val="1"/>
        </w:numPr>
        <w:ind w:left="142" w:right="-1" w:hanging="142"/>
        <w:jc w:val="both"/>
        <w:rPr>
          <w:rFonts w:ascii="DejaVu Sans" w:hAnsi="DejaVu Sans" w:cs="DejaVu Sans"/>
          <w:sz w:val="20"/>
          <w:szCs w:val="20"/>
        </w:rPr>
      </w:pPr>
      <w:r w:rsidRPr="00D7315E">
        <w:rPr>
          <w:rFonts w:ascii="DejaVu Sans" w:hAnsi="DejaVu Sans" w:cs="DejaVu Sans"/>
          <w:sz w:val="20"/>
          <w:szCs w:val="20"/>
        </w:rPr>
        <w:t xml:space="preserve">la parte locatrice è proprietaria dell’unità sita in </w:t>
      </w:r>
      <w:r w:rsidR="00676385" w:rsidRPr="00D7315E">
        <w:rPr>
          <w:rFonts w:ascii="DejaVu Sans" w:hAnsi="DejaVu Sans" w:cs="DejaVu Sans"/>
          <w:b/>
          <w:bCs/>
          <w:noProof/>
          <w:sz w:val="20"/>
          <w:szCs w:val="20"/>
        </w:rPr>
        <w:fldChar w:fldCharType="begin"/>
      </w:r>
      <w:r w:rsidR="00676385" w:rsidRPr="00D7315E">
        <w:rPr>
          <w:rFonts w:ascii="DejaVu Sans" w:hAnsi="DejaVu Sans" w:cs="DejaVu Sans"/>
          <w:b/>
          <w:bCs/>
          <w:noProof/>
          <w:sz w:val="20"/>
          <w:szCs w:val="20"/>
        </w:rPr>
        <w:instrText xml:space="preserve"> MERGEFIELD  City  \* MERGEFORMAT </w:instrText>
      </w:r>
      <w:r w:rsidR="00676385" w:rsidRPr="00D7315E">
        <w:rPr>
          <w:rFonts w:ascii="DejaVu Sans" w:hAnsi="DejaVu Sans" w:cs="DejaVu Sans"/>
          <w:b/>
          <w:bCs/>
          <w:noProof/>
          <w:sz w:val="20"/>
          <w:szCs w:val="20"/>
        </w:rPr>
        <w:fldChar w:fldCharType="separate"/>
      </w:r>
      <w:r w:rsidR="00676385" w:rsidRPr="00D7315E">
        <w:rPr>
          <w:rFonts w:ascii="DejaVu Sans" w:hAnsi="DejaVu Sans" w:cs="DejaVu Sans"/>
          <w:b/>
          <w:bCs/>
          <w:noProof/>
          <w:sz w:val="20"/>
          <w:szCs w:val="20"/>
        </w:rPr>
        <w:t>«City»</w:t>
      </w:r>
      <w:r w:rsidR="00676385" w:rsidRPr="00D7315E">
        <w:rPr>
          <w:rFonts w:ascii="DejaVu Sans" w:hAnsi="DejaVu Sans" w:cs="DejaVu Sans"/>
          <w:b/>
          <w:bCs/>
          <w:noProof/>
          <w:sz w:val="20"/>
          <w:szCs w:val="20"/>
        </w:rPr>
        <w:fldChar w:fldCharType="end"/>
      </w:r>
      <w:r w:rsidR="002865F3" w:rsidRPr="00D7315E">
        <w:rPr>
          <w:rFonts w:ascii="DejaVu Sans" w:hAnsi="DejaVu Sans" w:cs="DejaVu Sans"/>
          <w:noProof/>
          <w:sz w:val="20"/>
          <w:szCs w:val="20"/>
        </w:rPr>
        <w:t xml:space="preserve"> </w:t>
      </w:r>
      <w:r w:rsidR="002865F3" w:rsidRPr="00D7315E">
        <w:rPr>
          <w:rFonts w:ascii="DejaVu Sans" w:hAnsi="DejaVu Sans" w:cs="DejaVu Sans"/>
          <w:b/>
          <w:bCs/>
          <w:noProof/>
          <w:sz w:val="20"/>
          <w:szCs w:val="20"/>
        </w:rPr>
        <w:t>in</w:t>
      </w:r>
      <w:r w:rsidR="002865F3" w:rsidRPr="00D7315E">
        <w:rPr>
          <w:rFonts w:ascii="DejaVu Sans" w:hAnsi="DejaVu Sans" w:cs="DejaVu Sans"/>
          <w:noProof/>
          <w:sz w:val="20"/>
          <w:szCs w:val="20"/>
        </w:rPr>
        <w:t xml:space="preserve"> </w:t>
      </w:r>
      <w:r w:rsidR="00676385" w:rsidRPr="00D7315E">
        <w:rPr>
          <w:rFonts w:ascii="DejaVu Sans" w:hAnsi="DejaVu Sans" w:cs="DejaVu Sans"/>
          <w:b/>
          <w:bCs/>
          <w:noProof/>
          <w:sz w:val="20"/>
          <w:szCs w:val="20"/>
        </w:rPr>
        <w:fldChar w:fldCharType="begin"/>
      </w:r>
      <w:r w:rsidR="00676385" w:rsidRPr="00D7315E">
        <w:rPr>
          <w:rFonts w:ascii="DejaVu Sans" w:hAnsi="DejaVu Sans" w:cs="DejaVu Sans"/>
          <w:b/>
          <w:bCs/>
          <w:noProof/>
          <w:sz w:val="20"/>
          <w:szCs w:val="20"/>
        </w:rPr>
        <w:instrText xml:space="preserve"> MERGEFIELD Address  \* MERGEFORMAT </w:instrText>
      </w:r>
      <w:r w:rsidR="00676385" w:rsidRPr="00D7315E">
        <w:rPr>
          <w:rFonts w:ascii="DejaVu Sans" w:hAnsi="DejaVu Sans" w:cs="DejaVu Sans"/>
          <w:b/>
          <w:bCs/>
          <w:noProof/>
          <w:sz w:val="20"/>
          <w:szCs w:val="20"/>
        </w:rPr>
        <w:fldChar w:fldCharType="separate"/>
      </w:r>
      <w:r w:rsidR="00676385" w:rsidRPr="00D7315E">
        <w:rPr>
          <w:rFonts w:ascii="DejaVu Sans" w:hAnsi="DejaVu Sans" w:cs="DejaVu Sans"/>
          <w:b/>
          <w:bCs/>
          <w:noProof/>
          <w:sz w:val="20"/>
          <w:szCs w:val="20"/>
        </w:rPr>
        <w:t>«Address»</w:t>
      </w:r>
      <w:r w:rsidR="00676385" w:rsidRPr="00D7315E">
        <w:rPr>
          <w:rFonts w:ascii="DejaVu Sans" w:hAnsi="DejaVu Sans" w:cs="DejaVu Sans"/>
          <w:b/>
          <w:bCs/>
          <w:noProof/>
          <w:sz w:val="20"/>
          <w:szCs w:val="20"/>
        </w:rPr>
        <w:fldChar w:fldCharType="end"/>
      </w:r>
    </w:p>
    <w:p w14:paraId="4FA4EEF9" w14:textId="77777777" w:rsidR="00522A27" w:rsidRPr="00D7315E" w:rsidRDefault="00522A27" w:rsidP="00522A27">
      <w:pPr>
        <w:pStyle w:val="Nessunaspaziatura"/>
        <w:numPr>
          <w:ilvl w:val="0"/>
          <w:numId w:val="1"/>
        </w:numPr>
        <w:ind w:left="142" w:right="-1" w:hanging="142"/>
        <w:jc w:val="both"/>
        <w:rPr>
          <w:rFonts w:ascii="DejaVu Sans" w:hAnsi="DejaVu Sans" w:cs="DejaVu Sans"/>
          <w:sz w:val="20"/>
          <w:szCs w:val="20"/>
        </w:rPr>
      </w:pPr>
      <w:r w:rsidRPr="00D7315E">
        <w:rPr>
          <w:rFonts w:ascii="DejaVu Sans" w:hAnsi="DejaVu Sans" w:cs="DejaVu Sans"/>
          <w:sz w:val="20"/>
          <w:szCs w:val="20"/>
        </w:rPr>
        <w:t xml:space="preserve">a seguito di intese intercorse tra le parti, la parte locatrice intende concedere il </w:t>
      </w:r>
      <w:proofErr w:type="gramStart"/>
      <w:r w:rsidRPr="00D7315E">
        <w:rPr>
          <w:rFonts w:ascii="DejaVu Sans" w:hAnsi="DejaVu Sans" w:cs="DejaVu Sans"/>
          <w:sz w:val="20"/>
          <w:szCs w:val="20"/>
        </w:rPr>
        <w:t>predetto</w:t>
      </w:r>
      <w:proofErr w:type="gramEnd"/>
      <w:r w:rsidRPr="00D7315E">
        <w:rPr>
          <w:rFonts w:ascii="DejaVu Sans" w:hAnsi="DejaVu Sans" w:cs="DejaVu Sans"/>
          <w:sz w:val="20"/>
          <w:szCs w:val="20"/>
        </w:rPr>
        <w:t xml:space="preserve"> immobile in locazione alla parte conduttrice;</w:t>
      </w:r>
    </w:p>
    <w:p w14:paraId="05709BCE" w14:textId="77777777" w:rsidR="00522A27" w:rsidRPr="00D7315E" w:rsidRDefault="00522A27" w:rsidP="00522A27">
      <w:pPr>
        <w:pStyle w:val="Nessunaspaziatura"/>
        <w:numPr>
          <w:ilvl w:val="0"/>
          <w:numId w:val="1"/>
        </w:numPr>
        <w:ind w:left="142" w:right="-1" w:hanging="142"/>
        <w:jc w:val="both"/>
        <w:rPr>
          <w:rFonts w:ascii="DejaVu Sans" w:hAnsi="DejaVu Sans" w:cs="DejaVu Sans"/>
          <w:sz w:val="20"/>
          <w:szCs w:val="20"/>
        </w:rPr>
      </w:pPr>
      <w:r w:rsidRPr="00D7315E">
        <w:rPr>
          <w:rFonts w:ascii="DejaVu Sans" w:hAnsi="DejaVu Sans" w:cs="DejaVu Sans"/>
          <w:sz w:val="20"/>
          <w:szCs w:val="20"/>
        </w:rPr>
        <w:t>la suddetta unità immobiliare viene riconosciuta alla parte conduttrice in perfetto stato di conservazione e di manutenzione e adatta all’uso convenuto.</w:t>
      </w:r>
    </w:p>
    <w:p w14:paraId="4C15DD0A" w14:textId="77777777" w:rsidR="00522A27" w:rsidRPr="00D7315E" w:rsidRDefault="00522A27" w:rsidP="00522A27">
      <w:pPr>
        <w:pStyle w:val="Nessunaspaziatura"/>
        <w:ind w:left="-76" w:right="-1"/>
        <w:jc w:val="both"/>
        <w:rPr>
          <w:rFonts w:ascii="DejaVu Sans" w:hAnsi="DejaVu Sans" w:cs="DejaVu Sans"/>
          <w:sz w:val="20"/>
          <w:szCs w:val="20"/>
        </w:rPr>
      </w:pPr>
      <w:r w:rsidRPr="00D7315E">
        <w:rPr>
          <w:rFonts w:ascii="DejaVu Sans" w:hAnsi="DejaVu Sans" w:cs="DejaVu Sans"/>
          <w:sz w:val="20"/>
          <w:szCs w:val="20"/>
        </w:rPr>
        <w:t>Quanto sopra premesso, che costituisce parte integrante e sostanziale del presente contratto, le parti convengono e stipulano quanto segue:</w:t>
      </w:r>
    </w:p>
    <w:p w14:paraId="7DCDB31A" w14:textId="77777777" w:rsidR="00522A27" w:rsidRPr="00D7315E" w:rsidRDefault="00522A27" w:rsidP="00522A27">
      <w:pPr>
        <w:pStyle w:val="Nessunaspaziatura"/>
        <w:ind w:left="-142" w:right="-1"/>
        <w:rPr>
          <w:rFonts w:ascii="DejaVu Sans" w:hAnsi="DejaVu Sans" w:cs="DejaVu Sans"/>
          <w:sz w:val="20"/>
          <w:szCs w:val="20"/>
        </w:rPr>
      </w:pPr>
    </w:p>
    <w:p w14:paraId="575CF0EB" w14:textId="77777777" w:rsidR="00522A27" w:rsidRPr="00D7315E" w:rsidRDefault="00522A27" w:rsidP="00522A27">
      <w:pPr>
        <w:pStyle w:val="Nessunaspaziatura"/>
        <w:ind w:left="-142" w:right="-1"/>
        <w:rPr>
          <w:rFonts w:ascii="DejaVu Sans" w:hAnsi="DejaVu Sans" w:cs="DejaVu Sans"/>
          <w:b/>
          <w:sz w:val="20"/>
          <w:szCs w:val="20"/>
        </w:rPr>
      </w:pPr>
      <w:r w:rsidRPr="00D7315E">
        <w:rPr>
          <w:rFonts w:ascii="DejaVu Sans" w:hAnsi="DejaVu Sans" w:cs="DejaVu Sans"/>
          <w:b/>
          <w:sz w:val="20"/>
          <w:szCs w:val="20"/>
        </w:rPr>
        <w:t xml:space="preserve">Art. 1 – Individuazione dell’immobile </w:t>
      </w:r>
    </w:p>
    <w:p w14:paraId="2393469B" w14:textId="77777777" w:rsidR="00522A27" w:rsidRPr="00D7315E" w:rsidRDefault="00522A27" w:rsidP="00522A2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 xml:space="preserve">La Parte locatrice concede in locazione ad uso turistico alla parte conduttrice, che accetta, l’immobile sito al </w:t>
      </w:r>
      <w:r w:rsidRPr="00D7315E">
        <w:rPr>
          <w:rFonts w:ascii="DejaVu Sans" w:hAnsi="DejaVu Sans" w:cs="DejaVu Sans"/>
          <w:b/>
          <w:bCs/>
          <w:sz w:val="20"/>
          <w:szCs w:val="20"/>
        </w:rPr>
        <w:t>Piano: 3</w:t>
      </w:r>
      <w:r w:rsidRPr="00D7315E">
        <w:rPr>
          <w:rFonts w:ascii="DejaVu Sans" w:hAnsi="DejaVu Sans" w:cs="DejaVu Sans"/>
          <w:b/>
          <w:sz w:val="20"/>
          <w:szCs w:val="20"/>
        </w:rPr>
        <w:t xml:space="preserve"> - Scala________________ - interno____________</w:t>
      </w:r>
      <w:r w:rsidRPr="00D7315E">
        <w:rPr>
          <w:rFonts w:ascii="DejaVu Sans" w:hAnsi="DejaVu Sans" w:cs="DejaVu Sans"/>
          <w:sz w:val="20"/>
          <w:szCs w:val="20"/>
        </w:rPr>
        <w:t xml:space="preserve">, del fabbricato ubicato all’indirizzo </w:t>
      </w:r>
      <w:proofErr w:type="gramStart"/>
      <w:r w:rsidRPr="00D7315E">
        <w:rPr>
          <w:rFonts w:ascii="DejaVu Sans" w:hAnsi="DejaVu Sans" w:cs="DejaVu Sans"/>
          <w:sz w:val="20"/>
          <w:szCs w:val="20"/>
        </w:rPr>
        <w:t>summenzionato</w:t>
      </w:r>
      <w:proofErr w:type="gramEnd"/>
      <w:r w:rsidRPr="00D7315E">
        <w:rPr>
          <w:rFonts w:ascii="DejaVu Sans" w:hAnsi="DejaVu Sans" w:cs="DejaVu Sans"/>
          <w:sz w:val="20"/>
          <w:szCs w:val="20"/>
        </w:rPr>
        <w:t xml:space="preserve">, con superficie di </w:t>
      </w:r>
      <w:r w:rsidRPr="00D7315E">
        <w:rPr>
          <w:rFonts w:ascii="DejaVu Sans" w:hAnsi="DejaVu Sans" w:cs="DejaVu Sans"/>
          <w:b/>
          <w:bCs/>
          <w:sz w:val="20"/>
          <w:szCs w:val="20"/>
        </w:rPr>
        <w:t>90</w:t>
      </w:r>
      <w:r w:rsidRPr="00D7315E">
        <w:rPr>
          <w:rFonts w:ascii="DejaVu Sans" w:hAnsi="DejaVu Sans" w:cs="DejaVu Sans"/>
          <w:sz w:val="20"/>
          <w:szCs w:val="20"/>
        </w:rPr>
        <w:t xml:space="preserve"> </w:t>
      </w:r>
      <w:r w:rsidRPr="00D7315E">
        <w:rPr>
          <w:rFonts w:ascii="DejaVu Sans" w:hAnsi="DejaVu Sans" w:cs="DejaVu Sans"/>
          <w:b/>
          <w:sz w:val="20"/>
          <w:szCs w:val="20"/>
        </w:rPr>
        <w:t>mq</w:t>
      </w:r>
      <w:r w:rsidRPr="00D7315E">
        <w:rPr>
          <w:rFonts w:ascii="DejaVu Sans" w:hAnsi="DejaVu Sans" w:cs="DejaVu Sans"/>
          <w:sz w:val="20"/>
          <w:szCs w:val="20"/>
        </w:rPr>
        <w:t>, composto da n.</w:t>
      </w:r>
      <w:r w:rsidRPr="00D7315E">
        <w:rPr>
          <w:rFonts w:ascii="DejaVu Sans" w:hAnsi="DejaVu Sans" w:cs="DejaVu Sans"/>
          <w:b/>
          <w:bCs/>
          <w:sz w:val="20"/>
          <w:szCs w:val="20"/>
        </w:rPr>
        <w:t>5</w:t>
      </w:r>
      <w:r w:rsidRPr="00D7315E">
        <w:rPr>
          <w:rFonts w:ascii="DejaVu Sans" w:hAnsi="DejaVu Sans" w:cs="DejaVu Sans"/>
          <w:sz w:val="20"/>
          <w:szCs w:val="20"/>
        </w:rPr>
        <w:t xml:space="preserve"> vani. Questo contratto si applica alle camere di suddetto immobile prenotate tramite piattaforme online OTA (Online Travel Agency) o direttamente con il Locatore.</w:t>
      </w:r>
    </w:p>
    <w:p w14:paraId="64087CFA" w14:textId="77777777" w:rsidR="00522A27" w:rsidRPr="00D7315E" w:rsidRDefault="00522A27" w:rsidP="00522A27">
      <w:pPr>
        <w:pStyle w:val="Nessunaspaziatura"/>
        <w:numPr>
          <w:ilvl w:val="0"/>
          <w:numId w:val="2"/>
        </w:numPr>
        <w:ind w:left="284" w:right="-1"/>
        <w:jc w:val="both"/>
        <w:rPr>
          <w:rFonts w:ascii="DejaVu Sans" w:hAnsi="DejaVu Sans" w:cs="DejaVu Sans"/>
          <w:b/>
          <w:bCs/>
          <w:sz w:val="20"/>
          <w:szCs w:val="20"/>
        </w:rPr>
      </w:pPr>
      <w:r w:rsidRPr="00D7315E">
        <w:rPr>
          <w:rFonts w:ascii="DejaVu Sans" w:hAnsi="DejaVu Sans" w:cs="DejaVu Sans"/>
          <w:sz w:val="20"/>
          <w:szCs w:val="20"/>
        </w:rPr>
        <w:t xml:space="preserve">L’immobile è così distinto al catasto fabbricati: </w:t>
      </w:r>
      <w:r w:rsidRPr="00D7315E">
        <w:rPr>
          <w:rFonts w:ascii="DejaVu Sans" w:hAnsi="DejaVu Sans" w:cs="DejaVu Sans"/>
          <w:b/>
          <w:bCs/>
          <w:sz w:val="20"/>
          <w:szCs w:val="20"/>
        </w:rPr>
        <w:t>Foglio 29 - Particella 784 - Subalterno 13</w:t>
      </w:r>
    </w:p>
    <w:p w14:paraId="34AF6667" w14:textId="77777777" w:rsidR="00522A27" w:rsidRPr="00D7315E" w:rsidRDefault="00522A27" w:rsidP="00522A2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Per quanto non previsto, il presente contratto è esclusivamente regolato dalle norme del Codice civile, trattandosi di locazione stipulata per soddisfare esigenze abitative aventi finalità turistica.</w:t>
      </w:r>
    </w:p>
    <w:p w14:paraId="47F84041" w14:textId="77777777" w:rsidR="00522A27" w:rsidRPr="00D7315E" w:rsidRDefault="00522A27" w:rsidP="00522A2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DOCUMENTAZIONE AMMINISTRATIVA E TECNICA SICUREZZA IMPIANTI:</w:t>
      </w:r>
    </w:p>
    <w:p w14:paraId="19C5D85B" w14:textId="77777777" w:rsidR="00522A27" w:rsidRPr="00D7315E" w:rsidRDefault="00522A27" w:rsidP="00522A27">
      <w:pPr>
        <w:pStyle w:val="Nessunaspaziatura"/>
        <w:ind w:left="284" w:right="-1"/>
        <w:jc w:val="both"/>
        <w:rPr>
          <w:rFonts w:ascii="DejaVu Sans" w:hAnsi="DejaVu Sans" w:cs="DejaVu Sans"/>
          <w:sz w:val="20"/>
          <w:szCs w:val="20"/>
        </w:rPr>
      </w:pPr>
      <w:r w:rsidRPr="00D7315E">
        <w:rPr>
          <w:rFonts w:ascii="DejaVu Sans" w:hAnsi="DejaVu Sans" w:cs="DejaVu Sans"/>
          <w:sz w:val="20"/>
          <w:szCs w:val="20"/>
        </w:rPr>
        <w:t>Il Locatore garantisce la rispondenza degli impianti alle norme di legge vigenti e la regolarità urbanistica e statica della costruzione.</w:t>
      </w:r>
    </w:p>
    <w:p w14:paraId="5609CD42" w14:textId="77777777" w:rsidR="00522A27" w:rsidRPr="00D7315E" w:rsidRDefault="00522A27" w:rsidP="00522A2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CERTIFICATO DI COLLAUDO E CERTIFICAZIONE ENERGETICA:</w:t>
      </w:r>
    </w:p>
    <w:p w14:paraId="511451A4" w14:textId="77777777" w:rsidR="00522A27" w:rsidRPr="00D7315E" w:rsidRDefault="00522A27" w:rsidP="00522A27">
      <w:pPr>
        <w:pStyle w:val="Nessunaspaziatura"/>
        <w:ind w:left="284" w:right="-1"/>
        <w:jc w:val="both"/>
        <w:rPr>
          <w:rFonts w:ascii="DejaVu Sans" w:hAnsi="DejaVu Sans" w:cs="DejaVu Sans"/>
          <w:sz w:val="20"/>
          <w:szCs w:val="20"/>
        </w:rPr>
      </w:pPr>
      <w:r w:rsidRPr="00D7315E">
        <w:rPr>
          <w:rFonts w:ascii="DejaVu Sans" w:hAnsi="DejaVu Sans" w:cs="DejaVu Sans"/>
          <w:sz w:val="20"/>
          <w:szCs w:val="20"/>
        </w:rPr>
        <w:t>L’unità immobiliare è dotata di attestato di prestazione energetica in base al decreto del 16 aprile 2013, n.75.</w:t>
      </w:r>
    </w:p>
    <w:p w14:paraId="138CD34D" w14:textId="77777777" w:rsidR="00522A27" w:rsidRPr="00D7315E" w:rsidRDefault="00522A27" w:rsidP="00522A2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Il Conduttore dichiara di aver ricevuto le informazioni e la documentazione, comprensiva dell’attestato, in ordine alla prestazione energetica dell’immobile oggetto di locazione.</w:t>
      </w:r>
    </w:p>
    <w:p w14:paraId="1C92F8D5" w14:textId="77777777" w:rsidR="00522A27" w:rsidRPr="00D7315E" w:rsidRDefault="00522A27" w:rsidP="00522A27">
      <w:pPr>
        <w:pStyle w:val="Nessunaspaziatura"/>
        <w:ind w:left="-142" w:right="-1"/>
        <w:rPr>
          <w:rFonts w:ascii="DejaVu Sans" w:hAnsi="DejaVu Sans" w:cs="DejaVu Sans"/>
          <w:sz w:val="20"/>
          <w:szCs w:val="20"/>
        </w:rPr>
      </w:pPr>
    </w:p>
    <w:p w14:paraId="4D60BE46" w14:textId="77777777" w:rsidR="00522A27" w:rsidRPr="00D7315E" w:rsidRDefault="00522A27" w:rsidP="00522A2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2 – Durata del contratto</w:t>
      </w:r>
    </w:p>
    <w:p w14:paraId="1370546E" w14:textId="052AA0F7" w:rsidR="00522A27" w:rsidRPr="00D7315E" w:rsidRDefault="00522A27" w:rsidP="00522A27">
      <w:pPr>
        <w:pStyle w:val="Nessunaspaziatura"/>
        <w:numPr>
          <w:ilvl w:val="0"/>
          <w:numId w:val="3"/>
        </w:numPr>
        <w:ind w:left="284" w:right="-1"/>
        <w:rPr>
          <w:rFonts w:ascii="DejaVu Sans" w:hAnsi="DejaVu Sans" w:cs="DejaVu Sans"/>
          <w:sz w:val="20"/>
          <w:szCs w:val="20"/>
        </w:rPr>
      </w:pPr>
      <w:r w:rsidRPr="00D7315E">
        <w:rPr>
          <w:rFonts w:ascii="DejaVu Sans" w:hAnsi="DejaVu Sans" w:cs="DejaVu Sans"/>
          <w:sz w:val="20"/>
          <w:szCs w:val="20"/>
        </w:rPr>
        <w:t xml:space="preserve">Il contratto è stipulato per la durata di n.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BookingNightsNum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«BookingNightsNum»</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giorni, dal</w:t>
      </w:r>
      <w:r w:rsidRPr="00D7315E">
        <w:rPr>
          <w:rFonts w:ascii="DejaVu Sans" w:hAnsi="DejaVu Sans" w:cs="DejaVu Sans"/>
          <w:b/>
          <w:bC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CheckinDate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«CheckinDate»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al</w:t>
      </w:r>
      <w:r w:rsidRPr="00D7315E">
        <w:rPr>
          <w:rFonts w:ascii="DejaVu Sans" w:hAnsi="DejaVu Sans" w:cs="DejaVu Sans"/>
          <w:b/>
          <w:bC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CheckoutDate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«CheckoutDate»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compreso allorché cesserà senza bisogno di disdetta alcuna, che s'intende sin d'ora data, per allora. </w:t>
      </w:r>
    </w:p>
    <w:p w14:paraId="5763C0FF" w14:textId="77777777" w:rsidR="00522A27" w:rsidRPr="00D7315E" w:rsidRDefault="00522A27" w:rsidP="00522A27">
      <w:pPr>
        <w:pStyle w:val="Nessunaspaziatura"/>
        <w:numPr>
          <w:ilvl w:val="0"/>
          <w:numId w:val="3"/>
        </w:numPr>
        <w:ind w:left="284" w:right="-1"/>
        <w:jc w:val="both"/>
        <w:rPr>
          <w:rFonts w:ascii="DejaVu Sans" w:hAnsi="DejaVu Sans" w:cs="DejaVu Sans"/>
          <w:sz w:val="20"/>
          <w:szCs w:val="20"/>
        </w:rPr>
      </w:pPr>
      <w:r w:rsidRPr="00D7315E">
        <w:rPr>
          <w:rFonts w:ascii="DejaVu Sans" w:hAnsi="DejaVu Sans" w:cs="DejaVu Sans"/>
          <w:sz w:val="20"/>
          <w:szCs w:val="20"/>
        </w:rPr>
        <w:t xml:space="preserve">Il Conduttore dovrà entrare nell’immobile nel giorno indicato nel comma precedente, all’orario concordato tra le parti. </w:t>
      </w:r>
    </w:p>
    <w:p w14:paraId="28EFE9F4" w14:textId="5E669F33" w:rsidR="00522A27" w:rsidRPr="00D7315E" w:rsidRDefault="00522A27" w:rsidP="00522A27">
      <w:pPr>
        <w:pStyle w:val="Nessunaspaziatura"/>
        <w:numPr>
          <w:ilvl w:val="0"/>
          <w:numId w:val="3"/>
        </w:numPr>
        <w:ind w:left="284" w:right="-1"/>
        <w:jc w:val="both"/>
        <w:rPr>
          <w:rFonts w:ascii="DejaVu Sans" w:hAnsi="DejaVu Sans" w:cs="DejaVu Sans"/>
          <w:sz w:val="20"/>
          <w:szCs w:val="20"/>
        </w:rPr>
      </w:pPr>
      <w:r w:rsidRPr="00D7315E">
        <w:rPr>
          <w:rFonts w:ascii="DejaVu Sans" w:hAnsi="DejaVu Sans" w:cs="DejaVu Sans"/>
          <w:sz w:val="20"/>
          <w:szCs w:val="20"/>
        </w:rPr>
        <w:t xml:space="preserve">La consegna dell’immobile e la restituzione delle chiavi avverranno contestualmente il giorno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CheckoutDate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«CheckoutDate»</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 xml:space="preserve"> all’orario concordato tra le parti.</w:t>
      </w:r>
    </w:p>
    <w:p w14:paraId="16EEFE06" w14:textId="77777777" w:rsidR="00522A27" w:rsidRPr="00D7315E" w:rsidRDefault="00522A27" w:rsidP="00522A27">
      <w:pPr>
        <w:pStyle w:val="Nessunaspaziatura"/>
        <w:ind w:left="-142" w:right="-1"/>
        <w:rPr>
          <w:rFonts w:ascii="DejaVu Sans" w:hAnsi="DejaVu Sans" w:cs="DejaVu Sans"/>
          <w:sz w:val="20"/>
          <w:szCs w:val="20"/>
        </w:rPr>
      </w:pPr>
    </w:p>
    <w:p w14:paraId="6993F17C" w14:textId="77777777" w:rsidR="00522A27" w:rsidRPr="00D7315E" w:rsidRDefault="00522A27" w:rsidP="00522A2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3 – Canone di locazione</w:t>
      </w:r>
    </w:p>
    <w:p w14:paraId="6BA422EC" w14:textId="260C9735" w:rsidR="00522A27" w:rsidRPr="00D7315E" w:rsidRDefault="00522A27" w:rsidP="00522A27">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 xml:space="preserve">Il canone della locazione, tenute presenti le condizioni oggettive dell’immobile sopra descritte e ben note e la sua ubicazione, viene convenuto in euro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Price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«Price»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,00 (</w:t>
      </w:r>
      <w:r w:rsidR="00D81C91" w:rsidRPr="00D7315E">
        <w:rPr>
          <w:rFonts w:ascii="DejaVu Sans" w:hAnsi="DejaVu Sans" w:cs="DejaVu Sans"/>
          <w:b/>
          <w:bC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PriceInLetters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«PriceInLetters»</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w:t>
      </w:r>
      <w:proofErr w:type="gramStart"/>
      <w:r w:rsidRPr="00D7315E">
        <w:rPr>
          <w:rFonts w:ascii="DejaVu Sans" w:hAnsi="DejaVu Sans" w:cs="DejaVu Sans"/>
          <w:b/>
          <w:bCs/>
          <w:sz w:val="20"/>
          <w:szCs w:val="20"/>
        </w:rPr>
        <w:t>00</w:t>
      </w:r>
      <w:r w:rsidR="00D81C91" w:rsidRPr="00D7315E">
        <w:rPr>
          <w:rFonts w:ascii="DejaVu Sans" w:hAnsi="DejaVu Sans" w:cs="DejaVu Sans"/>
          <w:b/>
          <w:bCs/>
          <w:sz w:val="20"/>
          <w:szCs w:val="20"/>
        </w:rPr>
        <w:t xml:space="preserve"> </w:t>
      </w:r>
      <w:r w:rsidRPr="00D7315E">
        <w:rPr>
          <w:rFonts w:ascii="DejaVu Sans" w:hAnsi="DejaVu Sans" w:cs="DejaVu Sans"/>
          <w:b/>
          <w:bCs/>
          <w:sz w:val="20"/>
          <w:szCs w:val="20"/>
        </w:rPr>
        <w:t>)</w:t>
      </w:r>
      <w:proofErr w:type="gramEnd"/>
      <w:r w:rsidRPr="00D7315E">
        <w:rPr>
          <w:rFonts w:ascii="DejaVu Sans" w:hAnsi="DejaVu Sans" w:cs="DejaVu Sans"/>
          <w:sz w:val="20"/>
          <w:szCs w:val="20"/>
        </w:rPr>
        <w:t xml:space="preserve"> per l’intera durata del contratto.</w:t>
      </w:r>
    </w:p>
    <w:p w14:paraId="12DCA1C3" w14:textId="63688C12" w:rsidR="00522A27" w:rsidRPr="00D7315E" w:rsidRDefault="00522A27" w:rsidP="00522A27">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 xml:space="preserve">Il pagamento del canone è avvenuto anticipatamente il giorno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PaymentDate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«PaymentDate»</w:t>
      </w:r>
      <w:r w:rsidR="006F26B3" w:rsidRPr="00D7315E">
        <w:rPr>
          <w:rFonts w:ascii="DejaVu Sans" w:hAnsi="DejaVu Sans" w:cs="DejaVu Sans"/>
          <w:b/>
          <w:bCs/>
          <w:sz w:val="20"/>
          <w:szCs w:val="20"/>
        </w:rPr>
        <w:fldChar w:fldCharType="end"/>
      </w:r>
      <w:r w:rsidRPr="00D7315E">
        <w:rPr>
          <w:rFonts w:ascii="DejaVu Sans" w:hAnsi="DejaVu Sans" w:cs="DejaVu Sans"/>
          <w:sz w:val="20"/>
          <w:szCs w:val="20"/>
        </w:rPr>
        <w:t>.</w:t>
      </w:r>
    </w:p>
    <w:p w14:paraId="35366A37" w14:textId="77777777" w:rsidR="00522A27" w:rsidRPr="00D7315E" w:rsidRDefault="00522A27" w:rsidP="00522A27">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Il Locatore dichiara di volersi avvalere della modalità di tassazione sui redditi di locazione di fabbricati prevista dal D.lgs. n.23/2011, la c.d. “cedolare secca”, così come previsto dall’art. 4, comma 2, del decreto-legge n.50/2017.</w:t>
      </w:r>
    </w:p>
    <w:p w14:paraId="0395988D" w14:textId="77777777" w:rsidR="00522A27" w:rsidRPr="00D7315E" w:rsidRDefault="00522A27" w:rsidP="00522A27">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 xml:space="preserve">Il pagamento avverrà sul c/c del Locatore </w:t>
      </w:r>
      <w:r w:rsidRPr="00D7315E">
        <w:rPr>
          <w:rFonts w:ascii="DejaVu Sans" w:hAnsi="DejaVu Sans" w:cs="DejaVu Sans"/>
          <w:b/>
          <w:bCs/>
          <w:sz w:val="20"/>
          <w:szCs w:val="20"/>
        </w:rPr>
        <w:t xml:space="preserve">____________ IBAN _________________________ </w:t>
      </w:r>
      <w:r w:rsidRPr="00D7315E">
        <w:rPr>
          <w:rFonts w:ascii="DejaVu Sans" w:hAnsi="DejaVu Sans" w:cs="DejaVu Sans"/>
          <w:sz w:val="20"/>
          <w:szCs w:val="20"/>
        </w:rPr>
        <w:t>o altro mezzo di pagamento tracciabile convenuto tra le parte.</w:t>
      </w:r>
    </w:p>
    <w:p w14:paraId="1D0A0129" w14:textId="77777777" w:rsidR="00522A27" w:rsidRPr="00D7315E" w:rsidRDefault="00522A27" w:rsidP="00522A27">
      <w:pPr>
        <w:pStyle w:val="Nessunaspaziatura"/>
        <w:ind w:left="-142" w:right="-1"/>
        <w:rPr>
          <w:rFonts w:ascii="DejaVu Sans" w:hAnsi="DejaVu Sans" w:cs="DejaVu Sans"/>
          <w:sz w:val="20"/>
          <w:szCs w:val="20"/>
        </w:rPr>
      </w:pPr>
    </w:p>
    <w:p w14:paraId="23DB549E" w14:textId="77777777" w:rsidR="00522A27" w:rsidRPr="00D7315E" w:rsidRDefault="00522A27" w:rsidP="00522A27">
      <w:pPr>
        <w:pStyle w:val="Nessunaspaziatura"/>
        <w:ind w:left="-142" w:right="-1"/>
        <w:rPr>
          <w:rFonts w:ascii="DejaVu Sans" w:hAnsi="DejaVu Sans" w:cs="DejaVu Sans"/>
          <w:b/>
          <w:strike/>
          <w:sz w:val="20"/>
          <w:szCs w:val="20"/>
        </w:rPr>
      </w:pPr>
      <w:r w:rsidRPr="00D7315E">
        <w:rPr>
          <w:rFonts w:ascii="DejaVu Sans" w:hAnsi="DejaVu Sans" w:cs="DejaVu Sans"/>
          <w:b/>
          <w:strike/>
          <w:sz w:val="20"/>
          <w:szCs w:val="20"/>
        </w:rPr>
        <w:t>Art. 4 Deposito cauzionale</w:t>
      </w:r>
    </w:p>
    <w:p w14:paraId="3049F942" w14:textId="77777777" w:rsidR="00522A27" w:rsidRPr="00D7315E" w:rsidRDefault="00522A27" w:rsidP="00522A27">
      <w:pPr>
        <w:pStyle w:val="Nessunaspaziatura"/>
        <w:numPr>
          <w:ilvl w:val="0"/>
          <w:numId w:val="5"/>
        </w:numPr>
        <w:ind w:left="284" w:right="-1"/>
        <w:jc w:val="both"/>
        <w:rPr>
          <w:rFonts w:ascii="DejaVu Sans" w:hAnsi="DejaVu Sans" w:cs="DejaVu Sans"/>
          <w:strike/>
          <w:sz w:val="20"/>
          <w:szCs w:val="20"/>
        </w:rPr>
      </w:pPr>
      <w:r w:rsidRPr="00D7315E">
        <w:rPr>
          <w:rFonts w:ascii="DejaVu Sans" w:hAnsi="DejaVu Sans" w:cs="DejaVu Sans"/>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D7315E">
        <w:rPr>
          <w:rFonts w:ascii="DejaVu Sans" w:hAnsi="DejaVu Sans" w:cs="DejaVu Sans"/>
          <w:b/>
          <w:bCs/>
          <w:strike/>
          <w:sz w:val="20"/>
          <w:szCs w:val="20"/>
        </w:rPr>
        <w:t>__________,00 (________/00)</w:t>
      </w:r>
      <w:r w:rsidRPr="00D7315E">
        <w:rPr>
          <w:rFonts w:ascii="DejaVu Sans" w:hAnsi="DejaVu Sans" w:cs="DejaVu Sans"/>
          <w:strike/>
          <w:sz w:val="20"/>
          <w:szCs w:val="20"/>
        </w:rPr>
        <w:t>, non imputabile a conti canone ed infruttifera.</w:t>
      </w:r>
    </w:p>
    <w:p w14:paraId="20EC13DF" w14:textId="77777777" w:rsidR="00522A27" w:rsidRPr="00D7315E" w:rsidRDefault="00522A27" w:rsidP="00522A27">
      <w:pPr>
        <w:pStyle w:val="Nessunaspaziatura"/>
        <w:numPr>
          <w:ilvl w:val="0"/>
          <w:numId w:val="5"/>
        </w:numPr>
        <w:ind w:left="284" w:right="-1"/>
        <w:jc w:val="both"/>
        <w:rPr>
          <w:rFonts w:ascii="DejaVu Sans" w:hAnsi="DejaVu Sans" w:cs="DejaVu Sans"/>
          <w:strike/>
          <w:sz w:val="20"/>
          <w:szCs w:val="20"/>
        </w:rPr>
      </w:pPr>
      <w:r w:rsidRPr="00D7315E">
        <w:rPr>
          <w:rFonts w:ascii="DejaVu Sans" w:hAnsi="DejaVu Sans" w:cs="DejaVu Sans"/>
          <w:strike/>
          <w:sz w:val="20"/>
          <w:szCs w:val="20"/>
        </w:rPr>
        <w:lastRenderedPageBreak/>
        <w:t>Il deposito cauzionale verrà versato dal Conduttore con la prima mensilità il giorno __________.</w:t>
      </w:r>
    </w:p>
    <w:p w14:paraId="1BC32303" w14:textId="77777777" w:rsidR="00522A27" w:rsidRPr="00D7315E" w:rsidRDefault="00522A27" w:rsidP="00522A27">
      <w:pPr>
        <w:pStyle w:val="Nessunaspaziatura"/>
        <w:numPr>
          <w:ilvl w:val="0"/>
          <w:numId w:val="5"/>
        </w:numPr>
        <w:ind w:left="284" w:right="-1"/>
        <w:jc w:val="both"/>
        <w:rPr>
          <w:rFonts w:ascii="DejaVu Sans" w:hAnsi="DejaVu Sans" w:cs="DejaVu Sans"/>
          <w:strike/>
          <w:sz w:val="20"/>
          <w:szCs w:val="20"/>
        </w:rPr>
      </w:pPr>
      <w:r w:rsidRPr="00D7315E">
        <w:rPr>
          <w:rFonts w:ascii="DejaVu Sans" w:hAnsi="DejaVu Sans" w:cs="DejaVu Sans"/>
          <w:strike/>
          <w:sz w:val="20"/>
          <w:szCs w:val="20"/>
        </w:rPr>
        <w:t>Il deposito cauzionale così costituito verrà reso al termine della locazione, previa verifica sia dello stato dell’unità immobiliare sia dell’osservanza di ogni obbligazione contrattuale.</w:t>
      </w:r>
    </w:p>
    <w:p w14:paraId="2822EB21" w14:textId="77777777" w:rsidR="00522A27" w:rsidRPr="00D7315E" w:rsidRDefault="00522A27" w:rsidP="00522A27">
      <w:pPr>
        <w:pStyle w:val="Nessunaspaziatura"/>
        <w:ind w:left="284" w:right="-1"/>
        <w:jc w:val="both"/>
        <w:rPr>
          <w:rFonts w:ascii="DejaVu Sans" w:hAnsi="DejaVu Sans" w:cs="DejaVu Sans"/>
          <w:sz w:val="20"/>
          <w:szCs w:val="20"/>
        </w:rPr>
      </w:pPr>
    </w:p>
    <w:p w14:paraId="5EA31DF0" w14:textId="77777777" w:rsidR="00522A27" w:rsidRPr="00D7315E" w:rsidRDefault="00522A27" w:rsidP="00522A27">
      <w:pPr>
        <w:pStyle w:val="Nessunaspaziatura"/>
        <w:ind w:left="-142" w:right="-1"/>
        <w:rPr>
          <w:rFonts w:ascii="DejaVu Sans" w:hAnsi="DejaVu Sans" w:cs="DejaVu Sans"/>
          <w:sz w:val="20"/>
          <w:szCs w:val="20"/>
        </w:rPr>
      </w:pPr>
    </w:p>
    <w:p w14:paraId="32C06EEF" w14:textId="77777777" w:rsidR="00522A27" w:rsidRPr="00D7315E" w:rsidRDefault="00522A27" w:rsidP="00522A2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5 – Finalità del contratto</w:t>
      </w:r>
    </w:p>
    <w:p w14:paraId="1B6C8C23" w14:textId="77777777" w:rsidR="00522A27" w:rsidRPr="00D7315E" w:rsidRDefault="00522A27" w:rsidP="00522A27">
      <w:pPr>
        <w:pStyle w:val="Nessunaspaziatura"/>
        <w:numPr>
          <w:ilvl w:val="0"/>
          <w:numId w:val="6"/>
        </w:numPr>
        <w:ind w:left="284" w:right="-1"/>
        <w:jc w:val="both"/>
        <w:rPr>
          <w:rFonts w:ascii="DejaVu Sans" w:hAnsi="DejaVu Sans" w:cs="DejaVu Sans"/>
          <w:sz w:val="20"/>
          <w:szCs w:val="20"/>
        </w:rPr>
      </w:pPr>
      <w:r w:rsidRPr="00D7315E">
        <w:rPr>
          <w:rFonts w:ascii="DejaVu Sans" w:hAnsi="DejaVu Sans" w:cs="DejaVu Sans"/>
          <w:sz w:val="20"/>
          <w:szCs w:val="20"/>
        </w:rPr>
        <w:t>Le parti espressamente dichiarano e si danno reciprocamente atto che:</w:t>
      </w:r>
    </w:p>
    <w:p w14:paraId="2E48CEDE" w14:textId="77777777" w:rsidR="00522A27" w:rsidRPr="00D7315E" w:rsidRDefault="00522A27" w:rsidP="00522A27">
      <w:pPr>
        <w:pStyle w:val="Nessunaspaziatura"/>
        <w:numPr>
          <w:ilvl w:val="0"/>
          <w:numId w:val="7"/>
        </w:numPr>
        <w:ind w:left="426" w:right="-1" w:hanging="425"/>
        <w:jc w:val="both"/>
        <w:rPr>
          <w:rFonts w:ascii="DejaVu Sans" w:hAnsi="DejaVu Sans" w:cs="DejaVu Sans"/>
          <w:sz w:val="20"/>
          <w:szCs w:val="20"/>
        </w:rPr>
      </w:pPr>
      <w:r w:rsidRPr="00D7315E">
        <w:rPr>
          <w:rFonts w:ascii="DejaVu Sans" w:hAnsi="DejaVu Sans" w:cs="DejaVu Sans"/>
          <w:sz w:val="20"/>
          <w:szCs w:val="20"/>
        </w:rPr>
        <w:t>L’unità immobiliare è concessa in locazione esclusivamente per finalità turistica, esclusa ogni altra finalità;</w:t>
      </w:r>
    </w:p>
    <w:p w14:paraId="3A34DE4F" w14:textId="77777777" w:rsidR="00522A27" w:rsidRPr="00D7315E" w:rsidRDefault="00522A27" w:rsidP="00522A27">
      <w:pPr>
        <w:pStyle w:val="Nessunaspaziatura"/>
        <w:numPr>
          <w:ilvl w:val="0"/>
          <w:numId w:val="7"/>
        </w:numPr>
        <w:ind w:left="426" w:right="-1" w:hanging="425"/>
        <w:jc w:val="both"/>
        <w:rPr>
          <w:rFonts w:ascii="DejaVu Sans" w:hAnsi="DejaVu Sans" w:cs="DejaVu Sans"/>
          <w:sz w:val="20"/>
          <w:szCs w:val="20"/>
        </w:rPr>
      </w:pPr>
      <w:r w:rsidRPr="00D7315E">
        <w:rPr>
          <w:rFonts w:ascii="DejaVu Sans" w:hAnsi="DejaVu Sans" w:cs="DejaVu Sans"/>
          <w:sz w:val="20"/>
          <w:szCs w:val="20"/>
        </w:rPr>
        <w:t>La medesima unità immobiliare verrà utilizzata dal Conduttore esclusivamente quale abitazione secondaria, dichiarando il medesimo di avere la sua abitazione principale in altra residenza;</w:t>
      </w:r>
    </w:p>
    <w:p w14:paraId="1941575D" w14:textId="77777777" w:rsidR="00522A27" w:rsidRPr="00D7315E" w:rsidRDefault="00522A27" w:rsidP="00522A27">
      <w:pPr>
        <w:pStyle w:val="Nessunaspaziatura"/>
        <w:numPr>
          <w:ilvl w:val="0"/>
          <w:numId w:val="7"/>
        </w:numPr>
        <w:ind w:left="426" w:right="-1" w:hanging="425"/>
        <w:jc w:val="both"/>
        <w:rPr>
          <w:rFonts w:ascii="DejaVu Sans" w:hAnsi="DejaVu Sans" w:cs="DejaVu Sans"/>
          <w:sz w:val="20"/>
          <w:szCs w:val="20"/>
        </w:rPr>
      </w:pPr>
      <w:r w:rsidRPr="00D7315E">
        <w:rPr>
          <w:rFonts w:ascii="DejaVu Sans" w:hAnsi="DejaVu Sans" w:cs="DejaVu Sans"/>
          <w:sz w:val="20"/>
          <w:szCs w:val="20"/>
        </w:rPr>
        <w:t>La parte locatrice si è determinata alla conclusione del presente contratto esclusivamente in funzione di quanto sopra dichiarato dal Conduttore.</w:t>
      </w:r>
    </w:p>
    <w:p w14:paraId="7AC15C61" w14:textId="77777777" w:rsidR="00522A27" w:rsidRPr="00D7315E" w:rsidRDefault="00522A27" w:rsidP="00522A27">
      <w:pPr>
        <w:pStyle w:val="Nessunaspaziatura"/>
        <w:ind w:left="-142" w:right="-1"/>
        <w:rPr>
          <w:rFonts w:ascii="DejaVu Sans" w:hAnsi="DejaVu Sans" w:cs="DejaVu Sans"/>
          <w:sz w:val="20"/>
          <w:szCs w:val="20"/>
        </w:rPr>
      </w:pPr>
    </w:p>
    <w:p w14:paraId="6701EE05" w14:textId="77777777" w:rsidR="00522A27" w:rsidRPr="00D7315E" w:rsidRDefault="00522A27" w:rsidP="00522A2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6 - Obblighi del Conduttore</w:t>
      </w:r>
    </w:p>
    <w:p w14:paraId="50152E86" w14:textId="77777777" w:rsidR="00522A27" w:rsidRPr="00D7315E" w:rsidRDefault="00522A27" w:rsidP="00522A2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L’immobile verrà utilizzato dal Conduttore esclusivamente quale abitazione secondaria e per uso turistico, dichiarando di avere la sua abitazione principale all’indirizzo sopra indicato.</w:t>
      </w:r>
    </w:p>
    <w:p w14:paraId="57A6BC6B" w14:textId="59B4D3FF" w:rsidR="00522A27" w:rsidRPr="00D7315E" w:rsidRDefault="00522A27" w:rsidP="00522A2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Incluso il Conduttore alloggerà nell’immobile sito in</w:t>
      </w:r>
      <w:r w:rsidR="00B8755A" w:rsidRPr="00D7315E">
        <w:rPr>
          <w:rFonts w:ascii="DejaVu Sans" w:hAnsi="DejaVu Sans" w:cs="DejaVu Sans"/>
          <w:sz w:val="20"/>
          <w:szCs w:val="20"/>
        </w:rPr>
        <w:t xml:space="preserve"> </w:t>
      </w:r>
      <w:r w:rsidR="00B8755A" w:rsidRPr="00D7315E">
        <w:rPr>
          <w:rFonts w:ascii="DejaVu Sans" w:hAnsi="DejaVu Sans" w:cs="DejaVu Sans"/>
          <w:b/>
          <w:bCs/>
          <w:noProof/>
          <w:sz w:val="20"/>
          <w:szCs w:val="20"/>
        </w:rPr>
        <w:fldChar w:fldCharType="begin"/>
      </w:r>
      <w:r w:rsidR="00B8755A" w:rsidRPr="00D7315E">
        <w:rPr>
          <w:rFonts w:ascii="DejaVu Sans" w:hAnsi="DejaVu Sans" w:cs="DejaVu Sans"/>
          <w:b/>
          <w:bCs/>
          <w:noProof/>
          <w:sz w:val="20"/>
          <w:szCs w:val="20"/>
        </w:rPr>
        <w:instrText xml:space="preserve"> MERGEFIELD  City  \* MERGEFORMAT </w:instrText>
      </w:r>
      <w:r w:rsidR="00B8755A" w:rsidRPr="00D7315E">
        <w:rPr>
          <w:rFonts w:ascii="DejaVu Sans" w:hAnsi="DejaVu Sans" w:cs="DejaVu Sans"/>
          <w:b/>
          <w:bCs/>
          <w:noProof/>
          <w:sz w:val="20"/>
          <w:szCs w:val="20"/>
        </w:rPr>
        <w:fldChar w:fldCharType="separate"/>
      </w:r>
      <w:r w:rsidR="00B8755A" w:rsidRPr="00D7315E">
        <w:rPr>
          <w:rFonts w:ascii="DejaVu Sans" w:hAnsi="DejaVu Sans" w:cs="DejaVu Sans"/>
          <w:b/>
          <w:bCs/>
          <w:noProof/>
          <w:sz w:val="20"/>
          <w:szCs w:val="20"/>
        </w:rPr>
        <w:t>«City»</w:t>
      </w:r>
      <w:r w:rsidR="00B8755A" w:rsidRPr="00D7315E">
        <w:rPr>
          <w:rFonts w:ascii="DejaVu Sans" w:hAnsi="DejaVu Sans" w:cs="DejaVu Sans"/>
          <w:b/>
          <w:bCs/>
          <w:noProof/>
          <w:sz w:val="20"/>
          <w:szCs w:val="20"/>
        </w:rPr>
        <w:fldChar w:fldCharType="end"/>
      </w:r>
      <w:r w:rsidR="00B8755A" w:rsidRPr="00D7315E">
        <w:rPr>
          <w:rFonts w:ascii="DejaVu Sans" w:hAnsi="DejaVu Sans" w:cs="DejaVu Sans"/>
          <w:noProof/>
          <w:sz w:val="20"/>
          <w:szCs w:val="20"/>
        </w:rPr>
        <w:t xml:space="preserve"> </w:t>
      </w:r>
      <w:r w:rsidR="00B8755A" w:rsidRPr="00D7315E">
        <w:rPr>
          <w:rFonts w:ascii="DejaVu Sans" w:hAnsi="DejaVu Sans" w:cs="DejaVu Sans"/>
          <w:b/>
          <w:bCs/>
          <w:noProof/>
          <w:sz w:val="20"/>
          <w:szCs w:val="20"/>
        </w:rPr>
        <w:t>in</w:t>
      </w:r>
      <w:r w:rsidR="00B8755A" w:rsidRPr="00D7315E">
        <w:rPr>
          <w:rFonts w:ascii="DejaVu Sans" w:hAnsi="DejaVu Sans" w:cs="DejaVu Sans"/>
          <w:noProof/>
          <w:sz w:val="20"/>
          <w:szCs w:val="20"/>
        </w:rPr>
        <w:t xml:space="preserve"> </w:t>
      </w:r>
      <w:r w:rsidR="00B8755A" w:rsidRPr="00D7315E">
        <w:rPr>
          <w:rFonts w:ascii="DejaVu Sans" w:hAnsi="DejaVu Sans" w:cs="DejaVu Sans"/>
          <w:b/>
          <w:bCs/>
          <w:noProof/>
          <w:sz w:val="20"/>
          <w:szCs w:val="20"/>
        </w:rPr>
        <w:fldChar w:fldCharType="begin"/>
      </w:r>
      <w:r w:rsidR="00B8755A" w:rsidRPr="00D7315E">
        <w:rPr>
          <w:rFonts w:ascii="DejaVu Sans" w:hAnsi="DejaVu Sans" w:cs="DejaVu Sans"/>
          <w:b/>
          <w:bCs/>
          <w:noProof/>
          <w:sz w:val="20"/>
          <w:szCs w:val="20"/>
        </w:rPr>
        <w:instrText xml:space="preserve"> MERGEFIELD Address  \* MERGEFORMAT </w:instrText>
      </w:r>
      <w:r w:rsidR="00B8755A" w:rsidRPr="00D7315E">
        <w:rPr>
          <w:rFonts w:ascii="DejaVu Sans" w:hAnsi="DejaVu Sans" w:cs="DejaVu Sans"/>
          <w:b/>
          <w:bCs/>
          <w:noProof/>
          <w:sz w:val="20"/>
          <w:szCs w:val="20"/>
        </w:rPr>
        <w:fldChar w:fldCharType="separate"/>
      </w:r>
      <w:r w:rsidR="00B8755A" w:rsidRPr="00D7315E">
        <w:rPr>
          <w:rFonts w:ascii="DejaVu Sans" w:hAnsi="DejaVu Sans" w:cs="DejaVu Sans"/>
          <w:b/>
          <w:bCs/>
          <w:noProof/>
          <w:sz w:val="20"/>
          <w:szCs w:val="20"/>
        </w:rPr>
        <w:t>«Address»</w:t>
      </w:r>
      <w:r w:rsidR="00B8755A" w:rsidRPr="00D7315E">
        <w:rPr>
          <w:rFonts w:ascii="DejaVu Sans" w:hAnsi="DejaVu Sans" w:cs="DejaVu Sans"/>
          <w:b/>
          <w:bCs/>
          <w:noProof/>
          <w:sz w:val="20"/>
          <w:szCs w:val="20"/>
        </w:rPr>
        <w:fldChar w:fldCharType="end"/>
      </w:r>
      <w:r w:rsidRPr="00D7315E">
        <w:rPr>
          <w:rFonts w:ascii="DejaVu Sans" w:hAnsi="DejaVu Sans" w:cs="DejaVu Sans"/>
          <w:sz w:val="20"/>
          <w:szCs w:val="20"/>
        </w:rPr>
        <w:t>.</w:t>
      </w:r>
    </w:p>
    <w:p w14:paraId="32974ABC" w14:textId="77777777" w:rsidR="00522A27" w:rsidRPr="00D7315E" w:rsidRDefault="00522A27" w:rsidP="00522A2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È fatto divieto al Conduttore di sublocare e dare in comodato o in godimento a qualsiasi titolo, in tutto o in parte, l’unità immobiliare pena la risoluzione immediata del contratto.</w:t>
      </w:r>
    </w:p>
    <w:p w14:paraId="711ADD6B" w14:textId="77777777" w:rsidR="00522A27" w:rsidRPr="00D7315E" w:rsidRDefault="00522A27" w:rsidP="00522A2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Il Conduttore non può apportare alcuna modifica, innovazione, miglioria o addizione ai locali locati e alla loro destinazione, o agli impianti esistenti, senza il preventivo consenso scritto del Locatore.</w:t>
      </w:r>
    </w:p>
    <w:p w14:paraId="2EAD4AE2" w14:textId="77777777" w:rsidR="00522A27" w:rsidRPr="00D7315E" w:rsidRDefault="00522A27" w:rsidP="00522A2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14:paraId="491E8110" w14:textId="77777777" w:rsidR="00522A27" w:rsidRPr="00D7315E" w:rsidRDefault="00522A27" w:rsidP="00522A2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Il Conduttore esonera espressamente il Locatore da ogni responsabilità per danni diretti o indiretti che possano derivargli da fatti dipendenti dal Conduttore medesimo nonché per interruzione incolpevole dei servizi.</w:t>
      </w:r>
    </w:p>
    <w:p w14:paraId="324A2F29" w14:textId="77777777" w:rsidR="00522A27" w:rsidRPr="00D7315E" w:rsidRDefault="00522A27" w:rsidP="00522A27">
      <w:pPr>
        <w:pStyle w:val="Nessunaspaziatura"/>
        <w:ind w:left="-142" w:right="-1"/>
        <w:jc w:val="both"/>
        <w:rPr>
          <w:rFonts w:ascii="DejaVu Sans" w:hAnsi="DejaVu Sans" w:cs="DejaVu Sans"/>
          <w:sz w:val="20"/>
          <w:szCs w:val="20"/>
        </w:rPr>
      </w:pPr>
    </w:p>
    <w:p w14:paraId="63000465" w14:textId="77777777" w:rsidR="00522A27" w:rsidRPr="00D7315E" w:rsidRDefault="00522A27" w:rsidP="00522A27">
      <w:pPr>
        <w:pStyle w:val="Nessunaspaziatura"/>
        <w:ind w:left="-142" w:right="-1"/>
        <w:jc w:val="both"/>
        <w:rPr>
          <w:rFonts w:ascii="DejaVu Sans" w:hAnsi="DejaVu Sans" w:cs="DejaVu Sans"/>
          <w:sz w:val="20"/>
          <w:szCs w:val="20"/>
        </w:rPr>
      </w:pPr>
    </w:p>
    <w:p w14:paraId="12B581FE" w14:textId="77777777" w:rsidR="00522A27" w:rsidRPr="00D7315E" w:rsidRDefault="00522A27" w:rsidP="00522A27">
      <w:pPr>
        <w:pStyle w:val="Nessunaspaziatura"/>
        <w:ind w:left="-142"/>
        <w:rPr>
          <w:rFonts w:ascii="DejaVu Sans" w:hAnsi="DejaVu Sans" w:cs="DejaVu Sans"/>
          <w:b/>
          <w:sz w:val="20"/>
          <w:szCs w:val="20"/>
        </w:rPr>
      </w:pPr>
      <w:r w:rsidRPr="00D7315E">
        <w:rPr>
          <w:rFonts w:ascii="DejaVu Sans" w:hAnsi="DejaVu Sans" w:cs="DejaVu Sans"/>
          <w:b/>
          <w:sz w:val="20"/>
          <w:szCs w:val="20"/>
        </w:rPr>
        <w:t>Art. 7 – Consegna e riconsegna dei locali</w:t>
      </w:r>
    </w:p>
    <w:p w14:paraId="5848A4F2" w14:textId="77777777" w:rsidR="00522A27" w:rsidRPr="00D7315E" w:rsidRDefault="00522A27" w:rsidP="00522A27">
      <w:pPr>
        <w:pStyle w:val="NormaleWeb"/>
        <w:numPr>
          <w:ilvl w:val="0"/>
          <w:numId w:val="9"/>
        </w:numPr>
        <w:spacing w:beforeAutospacing="0" w:afterAutospacing="0"/>
        <w:ind w:left="425" w:hanging="425"/>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14:paraId="75ECB02D" w14:textId="77777777" w:rsidR="00522A27" w:rsidRPr="00D7315E" w:rsidRDefault="00522A27" w:rsidP="00522A27">
      <w:pPr>
        <w:pStyle w:val="NormaleWeb"/>
        <w:numPr>
          <w:ilvl w:val="0"/>
          <w:numId w:val="9"/>
        </w:numPr>
        <w:spacing w:beforeAutospacing="0" w:afterAutospacing="0"/>
        <w:ind w:left="426" w:hanging="426"/>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14:paraId="142FAD81" w14:textId="3D3E25C8" w:rsidR="00522A27" w:rsidRPr="00D7315E" w:rsidRDefault="00522A27" w:rsidP="00522A27">
      <w:pPr>
        <w:pStyle w:val="NormaleWeb"/>
        <w:numPr>
          <w:ilvl w:val="0"/>
          <w:numId w:val="9"/>
        </w:numPr>
        <w:ind w:left="426" w:hanging="426"/>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 xml:space="preserve">Il Conduttore dichiara di accettare come parte integrante del presente contratto tutte le condizioni contenute nel </w:t>
      </w:r>
      <w:r w:rsidR="001E17C3" w:rsidRPr="00D7315E">
        <w:rPr>
          <w:rFonts w:ascii="DejaVu Sans" w:eastAsia="Calibri" w:hAnsi="DejaVu Sans" w:cs="DejaVu Sans"/>
          <w:iCs/>
          <w:sz w:val="20"/>
          <w:szCs w:val="20"/>
          <w:lang w:eastAsia="en-US"/>
        </w:rPr>
        <w:t>“</w:t>
      </w:r>
      <w:r w:rsidRPr="00D7315E">
        <w:rPr>
          <w:rFonts w:ascii="DejaVu Sans" w:eastAsia="Calibri" w:hAnsi="DejaVu Sans" w:cs="DejaVu Sans"/>
          <w:iCs/>
          <w:sz w:val="20"/>
          <w:szCs w:val="20"/>
          <w:lang w:eastAsia="en-US"/>
        </w:rPr>
        <w:t>Regolamento generale per gli inquilini</w:t>
      </w:r>
      <w:r w:rsidR="001E17C3" w:rsidRPr="00D7315E">
        <w:rPr>
          <w:rFonts w:ascii="DejaVu Sans" w:eastAsia="Calibri" w:hAnsi="DejaVu Sans" w:cs="DejaVu Sans"/>
          <w:iCs/>
          <w:sz w:val="20"/>
          <w:szCs w:val="20"/>
          <w:lang w:eastAsia="en-US"/>
        </w:rPr>
        <w:t>”</w:t>
      </w:r>
      <w:r w:rsidRPr="00D7315E">
        <w:rPr>
          <w:rFonts w:ascii="DejaVu Sans" w:eastAsia="Calibri" w:hAnsi="DejaVu Sans" w:cs="DejaVu Sans"/>
          <w:iCs/>
          <w:sz w:val="20"/>
          <w:szCs w:val="20"/>
          <w:lang w:eastAsia="en-US"/>
        </w:rPr>
        <w:t xml:space="preserve">, predisposto dalla Confedilizia e registrato il 19 aprile 2002 presso l'Ufficio Roma 7 dell'Agenzia delle Entrate, al n. 3311. L’infrazione alle norme del Regolamento, se contestata almeno due volte al Conduttore mediante lettera raccomandata, determina ipso </w:t>
      </w:r>
      <w:proofErr w:type="spellStart"/>
      <w:r w:rsidRPr="00D7315E">
        <w:rPr>
          <w:rFonts w:ascii="DejaVu Sans" w:eastAsia="Calibri" w:hAnsi="DejaVu Sans" w:cs="DejaVu Sans"/>
          <w:iCs/>
          <w:sz w:val="20"/>
          <w:szCs w:val="20"/>
          <w:lang w:eastAsia="en-US"/>
        </w:rPr>
        <w:t>jure</w:t>
      </w:r>
      <w:proofErr w:type="spellEnd"/>
      <w:r w:rsidRPr="00D7315E">
        <w:rPr>
          <w:rFonts w:ascii="DejaVu Sans" w:eastAsia="Calibri" w:hAnsi="DejaVu Sans" w:cs="DejaVu Sans"/>
          <w:iCs/>
          <w:sz w:val="20"/>
          <w:szCs w:val="20"/>
          <w:lang w:eastAsia="en-US"/>
        </w:rPr>
        <w:t xml:space="preserve"> la risoluzione del contratto a danno e spese del Conduttore ai sensi dell’art. 1456 cod. civ.</w:t>
      </w:r>
    </w:p>
    <w:p w14:paraId="041FEAC9" w14:textId="77777777" w:rsidR="00522A27" w:rsidRPr="00D7315E" w:rsidRDefault="00522A27" w:rsidP="00522A27">
      <w:pPr>
        <w:pStyle w:val="NormaleWeb"/>
        <w:spacing w:beforeAutospacing="0" w:afterAutospacing="0"/>
        <w:ind w:left="-142"/>
        <w:rPr>
          <w:rFonts w:ascii="DejaVu Sans" w:eastAsia="Calibri" w:hAnsi="DejaVu Sans" w:cs="DejaVu Sans"/>
          <w:iCs/>
          <w:sz w:val="20"/>
          <w:szCs w:val="20"/>
          <w:lang w:eastAsia="en-US"/>
        </w:rPr>
      </w:pPr>
      <w:r w:rsidRPr="00D7315E">
        <w:rPr>
          <w:rFonts w:ascii="DejaVu Sans" w:eastAsia="Calibri" w:hAnsi="DejaVu Sans" w:cs="DejaVu Sans"/>
          <w:b/>
          <w:sz w:val="20"/>
          <w:szCs w:val="20"/>
          <w:lang w:eastAsia="en-US"/>
        </w:rPr>
        <w:t>Art. 8 - Regole di convivenza</w:t>
      </w:r>
    </w:p>
    <w:p w14:paraId="577EC7FB" w14:textId="77777777" w:rsidR="00522A27" w:rsidRPr="00D7315E" w:rsidRDefault="00522A27" w:rsidP="00522A27">
      <w:pPr>
        <w:pStyle w:val="NormaleWeb"/>
        <w:numPr>
          <w:ilvl w:val="0"/>
          <w:numId w:val="10"/>
        </w:numPr>
        <w:spacing w:beforeAutospacing="0" w:afterAutospacing="0"/>
        <w:ind w:left="426" w:hanging="425"/>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14:paraId="35CAD368" w14:textId="77777777" w:rsidR="00522A27" w:rsidRPr="00D7315E" w:rsidRDefault="00522A27" w:rsidP="00522A27">
      <w:pPr>
        <w:pStyle w:val="NormaleWeb"/>
        <w:numPr>
          <w:ilvl w:val="0"/>
          <w:numId w:val="10"/>
        </w:numPr>
        <w:spacing w:beforeAutospacing="0" w:afterAutospacing="0"/>
        <w:ind w:left="426" w:hanging="425"/>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Non è ammesso fumare all’interno dell’immobile.</w:t>
      </w:r>
    </w:p>
    <w:p w14:paraId="411D13D9" w14:textId="77777777" w:rsidR="00522A27" w:rsidRPr="00D7315E" w:rsidRDefault="00522A27" w:rsidP="00522A27">
      <w:pPr>
        <w:pStyle w:val="NormaleWeb"/>
        <w:numPr>
          <w:ilvl w:val="0"/>
          <w:numId w:val="10"/>
        </w:numPr>
        <w:spacing w:beforeAutospacing="0" w:afterAutospacing="0"/>
        <w:ind w:left="426" w:hanging="425"/>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Il Conduttore dovrà provvedere a buttare i propri rifiuti.</w:t>
      </w:r>
    </w:p>
    <w:p w14:paraId="138F4839" w14:textId="77777777" w:rsidR="00522A27" w:rsidRPr="00D7315E" w:rsidRDefault="00522A27" w:rsidP="00522A27">
      <w:pPr>
        <w:pStyle w:val="NormaleWeb"/>
        <w:numPr>
          <w:ilvl w:val="0"/>
          <w:numId w:val="10"/>
        </w:numPr>
        <w:spacing w:beforeAutospacing="0" w:afterAutospacing="0"/>
        <w:ind w:left="426" w:hanging="425"/>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Il Conduttore dovrà rispettare le seguenti ore del sonno dalle 13:30 alle 16:00, dalle 21:00 alle 9:00.</w:t>
      </w:r>
    </w:p>
    <w:p w14:paraId="7AD264C2" w14:textId="77777777" w:rsidR="00522A27" w:rsidRPr="00D7315E" w:rsidRDefault="00522A27" w:rsidP="00522A27">
      <w:pPr>
        <w:pStyle w:val="NormaleWeb"/>
        <w:spacing w:beforeAutospacing="0" w:afterAutospacing="0"/>
        <w:ind w:left="-142"/>
        <w:jc w:val="both"/>
        <w:rPr>
          <w:rFonts w:ascii="DejaVu Sans" w:eastAsia="Calibri" w:hAnsi="DejaVu Sans" w:cs="DejaVu Sans"/>
          <w:iCs/>
          <w:sz w:val="20"/>
          <w:szCs w:val="20"/>
          <w:lang w:eastAsia="en-US"/>
        </w:rPr>
      </w:pPr>
    </w:p>
    <w:p w14:paraId="74704D33" w14:textId="77777777" w:rsidR="00522A27" w:rsidRPr="00D7315E" w:rsidRDefault="00522A27" w:rsidP="00522A27">
      <w:pPr>
        <w:pStyle w:val="Nessunaspaziatura"/>
        <w:ind w:hanging="142"/>
        <w:jc w:val="both"/>
        <w:rPr>
          <w:rFonts w:ascii="DejaVu Sans" w:hAnsi="DejaVu Sans" w:cs="DejaVu Sans"/>
          <w:b/>
          <w:iCs w:val="0"/>
          <w:sz w:val="20"/>
          <w:szCs w:val="20"/>
        </w:rPr>
      </w:pPr>
      <w:r w:rsidRPr="00D7315E">
        <w:rPr>
          <w:rFonts w:ascii="DejaVu Sans" w:hAnsi="DejaVu Sans" w:cs="DejaVu Sans"/>
          <w:b/>
          <w:iCs w:val="0"/>
          <w:sz w:val="20"/>
          <w:szCs w:val="20"/>
        </w:rPr>
        <w:t>Art. 9 - Regole ospitalità</w:t>
      </w:r>
    </w:p>
    <w:p w14:paraId="134E9EEE" w14:textId="77777777" w:rsidR="00522A27" w:rsidRPr="00D7315E" w:rsidRDefault="00522A27" w:rsidP="00522A27">
      <w:pPr>
        <w:pStyle w:val="NormaleWeb"/>
        <w:numPr>
          <w:ilvl w:val="0"/>
          <w:numId w:val="11"/>
        </w:numPr>
        <w:spacing w:beforeAutospacing="0" w:afterAutospacing="0"/>
        <w:ind w:left="426" w:hanging="425"/>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 xml:space="preserve">L'ospitalità dell'immobile di un numero di persone superiore a quello convenuto comporterà la risoluzione del contratto, ai sensi dell'articolo 1456 Codice civile e l'obbligo di versare Locatore </w:t>
      </w:r>
      <w:r w:rsidRPr="00D7315E">
        <w:rPr>
          <w:rFonts w:ascii="DejaVu Sans" w:eastAsia="Calibri" w:hAnsi="DejaVu Sans" w:cs="DejaVu Sans"/>
          <w:iCs/>
          <w:sz w:val="20"/>
          <w:szCs w:val="20"/>
          <w:lang w:eastAsia="en-US"/>
        </w:rPr>
        <w:lastRenderedPageBreak/>
        <w:t>una somma pari all'ammontare dell'intero canone convenuto a titolo di penale e sensi dell'articolo 1382 Codice civile anche trattamento al fine del deposito cauzionale.</w:t>
      </w:r>
    </w:p>
    <w:p w14:paraId="4A33DE9C" w14:textId="77777777" w:rsidR="00522A27" w:rsidRPr="00D7315E" w:rsidRDefault="00522A27" w:rsidP="00522A27">
      <w:pPr>
        <w:pStyle w:val="NormaleWeb"/>
        <w:spacing w:beforeAutospacing="0" w:afterAutospacing="0"/>
        <w:ind w:left="-142"/>
        <w:jc w:val="center"/>
        <w:rPr>
          <w:rFonts w:ascii="DejaVu Sans" w:hAnsi="DejaVu Sans" w:cs="DejaVu Sans"/>
          <w:sz w:val="20"/>
          <w:szCs w:val="20"/>
        </w:rPr>
      </w:pPr>
    </w:p>
    <w:p w14:paraId="42EFF1D2" w14:textId="77777777" w:rsidR="00522A27" w:rsidRPr="00D7315E" w:rsidRDefault="00522A27" w:rsidP="00522A27">
      <w:pPr>
        <w:pStyle w:val="NormaleWeb"/>
        <w:spacing w:beforeAutospacing="0" w:afterAutospacing="0"/>
        <w:ind w:left="-142"/>
        <w:rPr>
          <w:rFonts w:ascii="DejaVu Sans" w:eastAsia="Calibri" w:hAnsi="DejaVu Sans" w:cs="DejaVu Sans"/>
          <w:b/>
          <w:iCs/>
          <w:sz w:val="20"/>
          <w:szCs w:val="20"/>
          <w:lang w:eastAsia="en-US"/>
        </w:rPr>
      </w:pPr>
      <w:r w:rsidRPr="00D7315E">
        <w:rPr>
          <w:rFonts w:ascii="DejaVu Sans" w:eastAsia="Calibri" w:hAnsi="DejaVu Sans" w:cs="DejaVu Sans"/>
          <w:b/>
          <w:sz w:val="20"/>
          <w:szCs w:val="20"/>
          <w:lang w:eastAsia="en-US"/>
        </w:rPr>
        <w:t>Art. 10 - Oneri accessori</w:t>
      </w:r>
    </w:p>
    <w:p w14:paraId="0A1CD564" w14:textId="77777777" w:rsidR="00522A27" w:rsidRPr="00D7315E" w:rsidRDefault="00522A27" w:rsidP="00522A27">
      <w:pPr>
        <w:pStyle w:val="NormaleWeb"/>
        <w:numPr>
          <w:ilvl w:val="0"/>
          <w:numId w:val="12"/>
        </w:numPr>
        <w:spacing w:beforeAutospacing="0" w:afterAutospacing="0"/>
        <w:ind w:left="426" w:hanging="426"/>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Sono espressamente a carico del Locatore le spese, in quanto esistenti, relativa al servizio di:</w:t>
      </w:r>
    </w:p>
    <w:p w14:paraId="0F33177A" w14:textId="77777777" w:rsidR="00522A27" w:rsidRPr="00D7315E" w:rsidRDefault="00522A27" w:rsidP="00522A27">
      <w:pPr>
        <w:pStyle w:val="NormaleWeb"/>
        <w:numPr>
          <w:ilvl w:val="0"/>
          <w:numId w:val="17"/>
        </w:numPr>
        <w:spacing w:beforeAutospacing="0"/>
        <w:rPr>
          <w:rFonts w:ascii="DejaVu Sans" w:hAnsi="DejaVu Sans" w:cs="DejaVu Sans"/>
          <w:sz w:val="20"/>
          <w:szCs w:val="20"/>
        </w:rPr>
      </w:pPr>
      <w:r w:rsidRPr="00D7315E">
        <w:rPr>
          <w:rFonts w:ascii="DejaVu Sans" w:eastAsia="Calibri" w:hAnsi="DejaVu Sans" w:cs="DejaVu Sans"/>
          <w:iCs/>
          <w:sz w:val="20"/>
          <w:szCs w:val="20"/>
          <w:lang w:eastAsia="en-US"/>
        </w:rPr>
        <w:t>Acqua</w:t>
      </w:r>
    </w:p>
    <w:p w14:paraId="36185500" w14:textId="77777777" w:rsidR="00522A27" w:rsidRPr="00D7315E" w:rsidRDefault="00522A27" w:rsidP="00522A27">
      <w:pPr>
        <w:pStyle w:val="NormaleWeb"/>
        <w:numPr>
          <w:ilvl w:val="0"/>
          <w:numId w:val="17"/>
        </w:numPr>
        <w:spacing w:beforeAutospacing="0"/>
        <w:rPr>
          <w:rFonts w:ascii="DejaVu Sans" w:hAnsi="DejaVu Sans" w:cs="DejaVu Sans"/>
          <w:sz w:val="20"/>
          <w:szCs w:val="20"/>
        </w:rPr>
      </w:pPr>
      <w:r w:rsidRPr="00D7315E">
        <w:rPr>
          <w:rFonts w:ascii="DejaVu Sans" w:eastAsia="Calibri" w:hAnsi="DejaVu Sans" w:cs="DejaVu Sans"/>
          <w:iCs/>
          <w:sz w:val="20"/>
          <w:szCs w:val="20"/>
          <w:lang w:eastAsia="en-US"/>
        </w:rPr>
        <w:t>Elettricità</w:t>
      </w:r>
    </w:p>
    <w:p w14:paraId="5E81A4E2" w14:textId="77777777" w:rsidR="00522A27" w:rsidRPr="00D7315E" w:rsidRDefault="00522A27" w:rsidP="00522A27">
      <w:pPr>
        <w:pStyle w:val="NormaleWeb"/>
        <w:numPr>
          <w:ilvl w:val="0"/>
          <w:numId w:val="17"/>
        </w:numPr>
        <w:spacing w:beforeAutospacing="0"/>
        <w:rPr>
          <w:rFonts w:ascii="DejaVu Sans" w:hAnsi="DejaVu Sans" w:cs="DejaVu Sans"/>
          <w:sz w:val="20"/>
          <w:szCs w:val="20"/>
        </w:rPr>
      </w:pPr>
      <w:r w:rsidRPr="00D7315E">
        <w:rPr>
          <w:rFonts w:ascii="DejaVu Sans" w:eastAsia="Calibri" w:hAnsi="DejaVu Sans" w:cs="DejaVu Sans"/>
          <w:iCs/>
          <w:sz w:val="20"/>
          <w:szCs w:val="20"/>
          <w:lang w:eastAsia="en-US"/>
        </w:rPr>
        <w:t xml:space="preserve">Gas </w:t>
      </w:r>
    </w:p>
    <w:p w14:paraId="2E9F61AC" w14:textId="77777777" w:rsidR="00522A27" w:rsidRPr="00D7315E" w:rsidRDefault="00522A27" w:rsidP="00522A27">
      <w:pPr>
        <w:pStyle w:val="NormaleWeb"/>
        <w:numPr>
          <w:ilvl w:val="0"/>
          <w:numId w:val="17"/>
        </w:numPr>
        <w:spacing w:beforeAutospacing="0"/>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Riscaldamento</w:t>
      </w:r>
    </w:p>
    <w:p w14:paraId="3372C8B8" w14:textId="77777777" w:rsidR="00522A27" w:rsidRPr="00D7315E" w:rsidRDefault="00522A27" w:rsidP="00522A27">
      <w:pPr>
        <w:pStyle w:val="NormaleWeb"/>
        <w:numPr>
          <w:ilvl w:val="0"/>
          <w:numId w:val="17"/>
        </w:numPr>
        <w:spacing w:beforeAutospacing="0"/>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Spese condominio</w:t>
      </w:r>
    </w:p>
    <w:p w14:paraId="558B0E63" w14:textId="77777777" w:rsidR="00522A27" w:rsidRPr="00D7315E" w:rsidRDefault="00522A27" w:rsidP="00522A27">
      <w:pPr>
        <w:pStyle w:val="NormaleWeb"/>
        <w:numPr>
          <w:ilvl w:val="0"/>
          <w:numId w:val="17"/>
        </w:numPr>
        <w:spacing w:beforeAutospacing="0"/>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Rete internet WIFI</w:t>
      </w:r>
    </w:p>
    <w:p w14:paraId="52B3DA1C" w14:textId="77777777" w:rsidR="00522A27" w:rsidRPr="00D7315E" w:rsidRDefault="00522A27" w:rsidP="00522A27">
      <w:pPr>
        <w:pStyle w:val="NormaleWeb"/>
        <w:numPr>
          <w:ilvl w:val="0"/>
          <w:numId w:val="17"/>
        </w:numPr>
        <w:spacing w:beforeAutospacing="0"/>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Tariffa rifiuti</w:t>
      </w:r>
    </w:p>
    <w:p w14:paraId="58C33E76" w14:textId="77777777" w:rsidR="00522A27" w:rsidRPr="00D7315E" w:rsidRDefault="00522A27" w:rsidP="004F3DBB">
      <w:pPr>
        <w:pStyle w:val="Nessunaspaziatura"/>
        <w:rPr>
          <w:rFonts w:ascii="DejaVu Sans" w:hAnsi="DejaVu Sans" w:cs="DejaVu Sans"/>
          <w:sz w:val="20"/>
          <w:szCs w:val="20"/>
        </w:rPr>
      </w:pPr>
      <w:r w:rsidRPr="00D7315E">
        <w:rPr>
          <w:rFonts w:ascii="DejaVu Sans" w:hAnsi="DejaVu Sans" w:cs="DejaVu Sans"/>
          <w:b/>
          <w:sz w:val="20"/>
          <w:szCs w:val="20"/>
        </w:rPr>
        <w:t>Art.11 – Privacy</w:t>
      </w:r>
    </w:p>
    <w:p w14:paraId="554009FC" w14:textId="77777777" w:rsidR="00522A27" w:rsidRPr="00D7315E" w:rsidRDefault="00522A27" w:rsidP="00522A27">
      <w:pPr>
        <w:pStyle w:val="NormaleWeb"/>
        <w:numPr>
          <w:ilvl w:val="0"/>
          <w:numId w:val="13"/>
        </w:numPr>
        <w:spacing w:beforeAutospacing="0" w:afterAutospacing="0"/>
        <w:ind w:left="426" w:hanging="426"/>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14:paraId="14CBEF94" w14:textId="77777777" w:rsidR="00522A27" w:rsidRPr="00D7315E" w:rsidRDefault="00522A27" w:rsidP="00522A27">
      <w:pPr>
        <w:pStyle w:val="NormaleWeb"/>
        <w:numPr>
          <w:ilvl w:val="0"/>
          <w:numId w:val="13"/>
        </w:numPr>
        <w:spacing w:beforeAutospacing="0" w:afterAutospacing="0"/>
        <w:ind w:left="426" w:hanging="426"/>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 xml:space="preserve">Il Locatore ed il Conduttore si autorizzano reciprocamente a comunicare a terzi i propri dati personali in relazione </w:t>
      </w:r>
      <w:proofErr w:type="gramStart"/>
      <w:r w:rsidRPr="00D7315E">
        <w:rPr>
          <w:rFonts w:ascii="DejaVu Sans" w:eastAsia="Calibri" w:hAnsi="DejaVu Sans" w:cs="DejaVu Sans"/>
          <w:iCs/>
          <w:sz w:val="20"/>
          <w:szCs w:val="20"/>
          <w:lang w:eastAsia="en-US"/>
        </w:rPr>
        <w:t>ad</w:t>
      </w:r>
      <w:proofErr w:type="gramEnd"/>
      <w:r w:rsidRPr="00D7315E">
        <w:rPr>
          <w:rFonts w:ascii="DejaVu Sans" w:eastAsia="Calibri" w:hAnsi="DejaVu Sans" w:cs="DejaVu Sans"/>
          <w:iCs/>
          <w:sz w:val="20"/>
          <w:szCs w:val="20"/>
          <w:lang w:eastAsia="en-US"/>
        </w:rPr>
        <w:t xml:space="preserve"> adempimenti connessi col rapporto di locazione.</w:t>
      </w:r>
    </w:p>
    <w:p w14:paraId="6EB2AADF" w14:textId="77777777" w:rsidR="00522A27" w:rsidRPr="00D7315E" w:rsidRDefault="00522A27" w:rsidP="004F3DBB">
      <w:pPr>
        <w:pStyle w:val="NormaleWeb"/>
        <w:spacing w:beforeAutospacing="0" w:afterAutospacing="0"/>
        <w:rPr>
          <w:rFonts w:ascii="DejaVu Sans" w:eastAsia="Calibri" w:hAnsi="DejaVu Sans" w:cs="DejaVu Sans"/>
          <w:b/>
          <w:iCs/>
          <w:sz w:val="20"/>
          <w:szCs w:val="20"/>
          <w:lang w:eastAsia="en-US"/>
        </w:rPr>
      </w:pPr>
      <w:r w:rsidRPr="00D7315E">
        <w:rPr>
          <w:rFonts w:ascii="DejaVu Sans" w:eastAsia="Calibri" w:hAnsi="DejaVu Sans" w:cs="DejaVu Sans"/>
          <w:iCs/>
          <w:sz w:val="20"/>
          <w:szCs w:val="20"/>
          <w:lang w:eastAsia="en-US"/>
        </w:rPr>
        <w:br/>
      </w:r>
      <w:r w:rsidRPr="00D7315E">
        <w:rPr>
          <w:rFonts w:ascii="DejaVu Sans" w:eastAsia="Calibri" w:hAnsi="DejaVu Sans" w:cs="DejaVu Sans"/>
          <w:b/>
          <w:iCs/>
          <w:sz w:val="20"/>
          <w:szCs w:val="20"/>
          <w:lang w:eastAsia="en-US"/>
        </w:rPr>
        <w:t>Art. 12 - Riconsegna anticipata dell'immobile</w:t>
      </w:r>
    </w:p>
    <w:p w14:paraId="6F225E92" w14:textId="77777777" w:rsidR="0082619D" w:rsidRPr="00D7315E" w:rsidRDefault="00522A27" w:rsidP="0082619D">
      <w:pPr>
        <w:pStyle w:val="NormaleWeb"/>
        <w:numPr>
          <w:ilvl w:val="0"/>
          <w:numId w:val="19"/>
        </w:numPr>
        <w:spacing w:beforeAutospacing="0" w:afterAutospacing="0"/>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Nel caso di riconsegna delle chiavi anticipata rispetto al termine di scadenza della locazione il canone già versato non verrà restituito.</w:t>
      </w:r>
    </w:p>
    <w:p w14:paraId="0716234D" w14:textId="096647DB" w:rsidR="00522A27" w:rsidRPr="00D7315E" w:rsidRDefault="0082619D" w:rsidP="004F3DBB">
      <w:pPr>
        <w:pStyle w:val="NormaleWeb"/>
        <w:spacing w:beforeAutospacing="0" w:afterAutospacing="0"/>
        <w:jc w:val="both"/>
        <w:rPr>
          <w:rFonts w:ascii="DejaVu Sans" w:eastAsia="Calibri" w:hAnsi="DejaVu Sans" w:cs="DejaVu Sans"/>
          <w:b/>
          <w:iCs/>
          <w:sz w:val="20"/>
          <w:szCs w:val="20"/>
          <w:lang w:eastAsia="en-US"/>
        </w:rPr>
      </w:pPr>
      <w:r w:rsidRPr="00D7315E">
        <w:rPr>
          <w:rFonts w:ascii="DejaVu Sans" w:eastAsia="Calibri" w:hAnsi="DejaVu Sans" w:cs="DejaVu Sans"/>
          <w:iCs/>
          <w:sz w:val="20"/>
          <w:szCs w:val="20"/>
          <w:lang w:eastAsia="en-US"/>
        </w:rPr>
        <w:br/>
      </w:r>
      <w:r w:rsidR="00522A27" w:rsidRPr="00D7315E">
        <w:rPr>
          <w:rFonts w:ascii="DejaVu Sans" w:eastAsia="Calibri" w:hAnsi="DejaVu Sans" w:cs="DejaVu Sans"/>
          <w:b/>
          <w:iCs/>
          <w:sz w:val="20"/>
          <w:szCs w:val="20"/>
          <w:lang w:eastAsia="en-US"/>
        </w:rPr>
        <w:t>Art. 13 - Accesso all'immobile</w:t>
      </w:r>
    </w:p>
    <w:p w14:paraId="1E1B2D32" w14:textId="77777777" w:rsidR="00DB4471" w:rsidRPr="00D7315E" w:rsidRDefault="00522A27" w:rsidP="00DB4471">
      <w:pPr>
        <w:pStyle w:val="NormaleWeb"/>
        <w:numPr>
          <w:ilvl w:val="0"/>
          <w:numId w:val="16"/>
        </w:numPr>
        <w:spacing w:beforeAutospacing="0" w:afterAutospacing="0"/>
        <w:ind w:left="426" w:hanging="426"/>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14:paraId="4EFCA824" w14:textId="641DD716" w:rsidR="0082619D" w:rsidRPr="00D7315E" w:rsidRDefault="00522A27" w:rsidP="00DB4471">
      <w:pPr>
        <w:pStyle w:val="NormaleWeb"/>
        <w:numPr>
          <w:ilvl w:val="0"/>
          <w:numId w:val="16"/>
        </w:numPr>
        <w:spacing w:beforeAutospacing="0" w:afterAutospacing="0"/>
        <w:ind w:left="426" w:hanging="426"/>
        <w:jc w:val="both"/>
        <w:rPr>
          <w:rFonts w:ascii="DejaVu Sans" w:eastAsia="Calibri" w:hAnsi="DejaVu Sans" w:cs="DejaVu Sans"/>
          <w:iCs/>
          <w:sz w:val="20"/>
          <w:szCs w:val="20"/>
          <w:lang w:eastAsia="en-US"/>
        </w:rPr>
      </w:pPr>
      <w:r w:rsidRPr="00D7315E">
        <w:rPr>
          <w:rFonts w:ascii="DejaVu Sans" w:eastAsia="Calibri" w:hAnsi="DejaVu Sans" w:cs="DejaVu Sans"/>
          <w:iCs/>
          <w:sz w:val="20"/>
          <w:szCs w:val="20"/>
          <w:lang w:eastAsia="en-US"/>
        </w:rPr>
        <w:t>Il Conduttore si impegna a far accedere le maestranze per l'esecuzione di eventuali interventi urgenti e indilazionabili.</w:t>
      </w:r>
    </w:p>
    <w:p w14:paraId="2770E63C" w14:textId="0A1EDA8A" w:rsidR="00522A27" w:rsidRPr="00D7315E" w:rsidRDefault="0082619D" w:rsidP="0082619D">
      <w:pPr>
        <w:pStyle w:val="NormaleWeb"/>
        <w:spacing w:beforeAutospacing="0" w:afterAutospacing="0"/>
        <w:jc w:val="both"/>
        <w:rPr>
          <w:rFonts w:ascii="DejaVu Sans" w:eastAsia="Calibri" w:hAnsi="DejaVu Sans" w:cs="DejaVu Sans"/>
          <w:b/>
          <w:iCs/>
          <w:sz w:val="20"/>
          <w:szCs w:val="20"/>
          <w:lang w:eastAsia="en-US"/>
        </w:rPr>
      </w:pPr>
      <w:r w:rsidRPr="00D7315E">
        <w:rPr>
          <w:rFonts w:ascii="DejaVu Sans" w:eastAsia="Calibri" w:hAnsi="DejaVu Sans" w:cs="DejaVu Sans"/>
          <w:iCs/>
          <w:sz w:val="20"/>
          <w:szCs w:val="20"/>
          <w:lang w:eastAsia="en-US"/>
        </w:rPr>
        <w:br/>
      </w:r>
      <w:r w:rsidR="00522A27" w:rsidRPr="00D7315E">
        <w:rPr>
          <w:rFonts w:ascii="DejaVu Sans" w:eastAsia="Calibri" w:hAnsi="DejaVu Sans" w:cs="DejaVu Sans"/>
          <w:b/>
          <w:iCs/>
          <w:sz w:val="20"/>
          <w:szCs w:val="20"/>
          <w:lang w:eastAsia="en-US"/>
        </w:rPr>
        <w:t>Art. 14 - Risoluzione delle controversie</w:t>
      </w:r>
    </w:p>
    <w:p w14:paraId="313D560D" w14:textId="77777777" w:rsidR="00522A27" w:rsidRPr="00D7315E" w:rsidRDefault="00522A27" w:rsidP="00522A27">
      <w:pPr>
        <w:pStyle w:val="NormaleWeb"/>
        <w:numPr>
          <w:ilvl w:val="0"/>
          <w:numId w:val="16"/>
        </w:numPr>
        <w:spacing w:beforeAutospacing="0" w:afterAutospacing="0"/>
        <w:ind w:left="426" w:hanging="426"/>
        <w:jc w:val="both"/>
        <w:rPr>
          <w:rFonts w:ascii="DejaVu Sans" w:hAnsi="DejaVu Sans" w:cs="DejaVu Sans"/>
          <w:sz w:val="20"/>
          <w:szCs w:val="20"/>
        </w:rPr>
      </w:pPr>
      <w:r w:rsidRPr="00D7315E">
        <w:rPr>
          <w:rFonts w:ascii="DejaVu Sans" w:eastAsia="Calibri" w:hAnsi="DejaVu Sans" w:cs="DejaVu Sans"/>
          <w:iCs/>
          <w:sz w:val="20"/>
          <w:szCs w:val="20"/>
          <w:lang w:eastAsia="en-US"/>
        </w:rPr>
        <w:t>Per tutte le controversie derivant</w:t>
      </w:r>
      <w:r w:rsidRPr="00D7315E">
        <w:rPr>
          <w:rFonts w:ascii="DejaVu Sans" w:hAnsi="DejaVu Sans" w:cs="DejaVu Sans"/>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14:paraId="191B0ACA" w14:textId="77777777" w:rsidR="00522A27" w:rsidRPr="00D7315E" w:rsidRDefault="00522A27" w:rsidP="00522A27">
      <w:pPr>
        <w:pStyle w:val="NormaleWeb"/>
        <w:numPr>
          <w:ilvl w:val="0"/>
          <w:numId w:val="16"/>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14:paraId="3D79A799" w14:textId="77777777" w:rsidR="00522A27" w:rsidRPr="00D7315E" w:rsidRDefault="00522A27" w:rsidP="00DB4471">
      <w:pPr>
        <w:pStyle w:val="NormaleWeb"/>
        <w:spacing w:beforeAutospacing="0" w:afterAutospacing="0"/>
        <w:rPr>
          <w:rFonts w:ascii="DejaVu Sans" w:hAnsi="DejaVu Sans" w:cs="DejaVu Sans"/>
          <w:b/>
          <w:sz w:val="20"/>
          <w:szCs w:val="20"/>
        </w:rPr>
      </w:pPr>
      <w:r w:rsidRPr="00D7315E">
        <w:rPr>
          <w:rFonts w:ascii="DejaVu Sans" w:hAnsi="DejaVu Sans" w:cs="DejaVu Sans"/>
          <w:sz w:val="20"/>
          <w:szCs w:val="20"/>
        </w:rPr>
        <w:br/>
      </w:r>
      <w:r w:rsidRPr="00D7315E">
        <w:rPr>
          <w:rFonts w:ascii="DejaVu Sans" w:hAnsi="DejaVu Sans" w:cs="DejaVu Sans"/>
          <w:b/>
          <w:sz w:val="20"/>
          <w:szCs w:val="20"/>
        </w:rPr>
        <w:t>Art. 15 - Varie</w:t>
      </w:r>
    </w:p>
    <w:p w14:paraId="7F1F659B" w14:textId="77777777" w:rsidR="00522A27" w:rsidRPr="00D7315E" w:rsidRDefault="00522A27" w:rsidP="00522A2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 xml:space="preserve">Le parti si autorizzano reciprocamente a comunicare a terzi i propri dati personali in relazione </w:t>
      </w:r>
      <w:proofErr w:type="gramStart"/>
      <w:r w:rsidRPr="00D7315E">
        <w:rPr>
          <w:rFonts w:ascii="DejaVu Sans" w:hAnsi="DejaVu Sans" w:cs="DejaVu Sans"/>
          <w:sz w:val="20"/>
          <w:szCs w:val="20"/>
        </w:rPr>
        <w:t>ad</w:t>
      </w:r>
      <w:proofErr w:type="gramEnd"/>
      <w:r w:rsidRPr="00D7315E">
        <w:rPr>
          <w:rFonts w:ascii="DejaVu Sans" w:hAnsi="DejaVu Sans" w:cs="DejaVu Sans"/>
          <w:sz w:val="20"/>
          <w:szCs w:val="20"/>
        </w:rPr>
        <w:t xml:space="preserve"> adempimenti connessi al rapporto di locazione.</w:t>
      </w:r>
    </w:p>
    <w:p w14:paraId="7289E105" w14:textId="77777777" w:rsidR="00522A27" w:rsidRPr="00D7315E" w:rsidRDefault="00522A27" w:rsidP="00522A2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Il Locatore provvederà alla registrazione del contratto laddove richiesto a termine di legge.</w:t>
      </w:r>
    </w:p>
    <w:p w14:paraId="2E8A6472" w14:textId="77777777" w:rsidR="00522A27" w:rsidRPr="00D7315E" w:rsidRDefault="00522A27" w:rsidP="00522A2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14:paraId="0E3C24FC" w14:textId="77777777" w:rsidR="00522A27" w:rsidRPr="00D7315E" w:rsidRDefault="00522A27" w:rsidP="00522A2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Qualunque modifica al presente contratto non può aver luogo, e non può essere provata, se non mediante atto scritto.</w:t>
      </w:r>
    </w:p>
    <w:p w14:paraId="406BA493" w14:textId="77777777" w:rsidR="004F3DBB" w:rsidRPr="00D7315E" w:rsidRDefault="004F3DBB" w:rsidP="004F3DBB">
      <w:pPr>
        <w:pStyle w:val="NormaleWeb"/>
        <w:spacing w:beforeAutospacing="0" w:afterAutospacing="0"/>
        <w:ind w:left="720"/>
        <w:jc w:val="both"/>
        <w:rPr>
          <w:rFonts w:ascii="DejaVu Sans" w:hAnsi="DejaVu Sans" w:cs="DejaVu Sans"/>
          <w:sz w:val="20"/>
          <w:szCs w:val="20"/>
        </w:rPr>
      </w:pPr>
    </w:p>
    <w:p w14:paraId="7809C1F3" w14:textId="7C9574CA" w:rsidR="00522A27" w:rsidRPr="00D7315E" w:rsidRDefault="004F3DBB" w:rsidP="004F3DBB">
      <w:pPr>
        <w:suppressAutoHyphens w:val="0"/>
        <w:rPr>
          <w:rFonts w:ascii="DejaVu Sans" w:hAnsi="DejaVu Sans" w:cs="DejaVu Sans"/>
          <w:sz w:val="22"/>
          <w:szCs w:val="22"/>
        </w:rPr>
      </w:pPr>
      <w:r w:rsidRPr="00D7315E">
        <w:rPr>
          <w:rFonts w:ascii="DejaVu Sans" w:hAnsi="DejaVu Sans" w:cs="DejaVu Sans"/>
          <w:sz w:val="20"/>
          <w:szCs w:val="20"/>
        </w:rPr>
        <w:br/>
      </w:r>
      <w:r w:rsidR="00522A27" w:rsidRPr="00D7315E">
        <w:rPr>
          <w:rFonts w:ascii="DejaVu Sans" w:hAnsi="DejaVu Sans" w:cs="DejaVu Sans"/>
          <w:sz w:val="20"/>
          <w:szCs w:val="20"/>
        </w:rPr>
        <w:t xml:space="preserve">Letto, approvato e sottoscritto                                                                                            Vico del Gargano, </w:t>
      </w:r>
      <w:r w:rsidR="006F26B3" w:rsidRPr="00D7315E">
        <w:rPr>
          <w:rFonts w:ascii="DejaVu Sans" w:hAnsi="DejaVu Sans" w:cs="DejaVu Sans"/>
          <w:sz w:val="20"/>
          <w:szCs w:val="20"/>
        </w:rPr>
        <w:fldChar w:fldCharType="begin"/>
      </w:r>
      <w:r w:rsidR="006F26B3" w:rsidRPr="00D7315E">
        <w:rPr>
          <w:rFonts w:ascii="DejaVu Sans" w:hAnsi="DejaVu Sans" w:cs="DejaVu Sans"/>
          <w:sz w:val="20"/>
          <w:szCs w:val="20"/>
        </w:rPr>
        <w:instrText xml:space="preserve"> MERGEFIELD  ContractDate </w:instrText>
      </w:r>
      <w:r w:rsidR="006F26B3" w:rsidRPr="00D7315E">
        <w:rPr>
          <w:rFonts w:ascii="DejaVu Sans" w:hAnsi="DejaVu Sans" w:cs="DejaVu Sans"/>
          <w:sz w:val="20"/>
          <w:szCs w:val="20"/>
        </w:rPr>
        <w:fldChar w:fldCharType="separate"/>
      </w:r>
      <w:r w:rsidR="006F26B3" w:rsidRPr="00D7315E">
        <w:rPr>
          <w:rFonts w:ascii="DejaVu Sans" w:hAnsi="DejaVu Sans" w:cs="DejaVu Sans"/>
          <w:noProof/>
          <w:sz w:val="20"/>
          <w:szCs w:val="20"/>
        </w:rPr>
        <w:t>«ContractDate»</w:t>
      </w:r>
      <w:r w:rsidR="006F26B3" w:rsidRPr="00D7315E">
        <w:rPr>
          <w:rFonts w:ascii="DejaVu Sans" w:hAnsi="DejaVu Sans" w:cs="DejaVu Sans"/>
          <w:sz w:val="20"/>
          <w:szCs w:val="20"/>
        </w:rPr>
        <w:fldChar w:fldCharType="end"/>
      </w:r>
    </w:p>
    <w:p w14:paraId="0CAE5DFA" w14:textId="77777777" w:rsidR="004F3DBB" w:rsidRPr="00D7315E" w:rsidRDefault="004F3DBB" w:rsidP="004F3DBB">
      <w:pPr>
        <w:pStyle w:val="NormaleWeb"/>
        <w:spacing w:beforeAutospacing="0" w:afterAutospacing="0"/>
        <w:ind w:left="426"/>
        <w:jc w:val="both"/>
        <w:rPr>
          <w:rFonts w:ascii="DejaVu Sans" w:hAnsi="DejaVu Sans" w:cs="DejaVu Sans"/>
          <w:sz w:val="20"/>
          <w:szCs w:val="20"/>
        </w:rPr>
      </w:pPr>
    </w:p>
    <w:p w14:paraId="4464A137" w14:textId="0F53487D" w:rsidR="00031825" w:rsidRPr="00D7315E" w:rsidRDefault="004F3DBB" w:rsidP="00031825">
      <w:pPr>
        <w:pStyle w:val="NormaleWeb"/>
        <w:spacing w:before="100" w:after="100"/>
        <w:rPr>
          <w:rFonts w:ascii="DejaVu Sans" w:hAnsi="DejaVu Sans" w:cs="DejaVu Sans"/>
          <w:sz w:val="20"/>
          <w:szCs w:val="20"/>
        </w:rPr>
      </w:pPr>
      <w:r w:rsidRPr="00D7315E">
        <w:rPr>
          <w:rFonts w:ascii="DejaVu Sans" w:hAnsi="DejaVu Sans" w:cs="DejaVu Sans"/>
          <w:sz w:val="20"/>
          <w:szCs w:val="20"/>
        </w:rPr>
        <w:br/>
      </w:r>
      <w:r w:rsidR="00522A27" w:rsidRPr="00D7315E">
        <w:rPr>
          <w:rFonts w:ascii="DejaVu Sans" w:hAnsi="DejaVu Sans" w:cs="DejaVu Sans"/>
          <w:sz w:val="20"/>
          <w:szCs w:val="20"/>
        </w:rPr>
        <w:t xml:space="preserve">Il Locatore          </w:t>
      </w:r>
      <w:r w:rsidR="00522A27" w:rsidRPr="00D7315E">
        <w:rPr>
          <w:rFonts w:ascii="DejaVu Sans" w:hAnsi="DejaVu Sans" w:cs="DejaVu Sans"/>
          <w:b/>
          <w:bCs/>
          <w:sz w:val="20"/>
          <w:szCs w:val="20"/>
        </w:rPr>
        <w:t xml:space="preserve">    </w:t>
      </w:r>
      <w:r w:rsidR="00522A27" w:rsidRPr="00D7315E">
        <w:rPr>
          <w:rFonts w:ascii="DejaVu Sans" w:hAnsi="DejaVu Sans" w:cs="DejaVu Sans"/>
          <w:b/>
          <w:bCs/>
          <w:sz w:val="20"/>
          <w:szCs w:val="20"/>
          <w:u w:val="single"/>
        </w:rPr>
        <w:t>Nicola Martella</w:t>
      </w:r>
      <w:r w:rsidR="00522A27" w:rsidRPr="00D7315E">
        <w:rPr>
          <w:rFonts w:ascii="DejaVu Sans" w:hAnsi="DejaVu Sans" w:cs="DejaVu Sans"/>
          <w:b/>
          <w:bCs/>
          <w:sz w:val="20"/>
          <w:szCs w:val="20"/>
        </w:rPr>
        <w:t xml:space="preserve">__________________                    </w:t>
      </w:r>
      <w:r w:rsidR="00522A27" w:rsidRPr="00D7315E">
        <w:rPr>
          <w:rFonts w:ascii="DejaVu Sans" w:hAnsi="DejaVu Sans" w:cs="DejaVu Sans"/>
          <w:i/>
          <w:sz w:val="20"/>
          <w:szCs w:val="20"/>
        </w:rPr>
        <w:t>Firma</w:t>
      </w:r>
      <w:r w:rsidR="00522A27" w:rsidRPr="00D7315E">
        <w:rPr>
          <w:rFonts w:ascii="DejaVu Sans" w:hAnsi="DejaVu Sans" w:cs="DejaVu Sans"/>
          <w:sz w:val="20"/>
          <w:szCs w:val="20"/>
        </w:rPr>
        <w:t>________________________</w:t>
      </w:r>
    </w:p>
    <w:p w14:paraId="0BFA9230" w14:textId="781B24ED" w:rsidR="00522A27" w:rsidRPr="00D7315E" w:rsidRDefault="00522A27" w:rsidP="00031825">
      <w:pPr>
        <w:pStyle w:val="NormaleWeb"/>
        <w:spacing w:before="100" w:after="100"/>
        <w:rPr>
          <w:rFonts w:ascii="DejaVu Sans" w:hAnsi="DejaVu Sans" w:cs="DejaVu Sans"/>
          <w:sz w:val="18"/>
          <w:szCs w:val="18"/>
        </w:rPr>
      </w:pPr>
      <w:r w:rsidRPr="00D7315E">
        <w:rPr>
          <w:rFonts w:ascii="DejaVu Sans" w:hAnsi="DejaVu Sans" w:cs="DejaVu Sans"/>
          <w:sz w:val="20"/>
          <w:szCs w:val="20"/>
        </w:rPr>
        <w:t xml:space="preserve">Il Conduttore         </w:t>
      </w:r>
      <w:r w:rsidRPr="00D7315E">
        <w:rPr>
          <w:rFonts w:ascii="DejaVu Sans" w:hAnsi="DejaVu Sans" w:cs="DejaVu Sans"/>
          <w:b/>
          <w:bC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Name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«Name»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006F26B3" w:rsidRPr="00D7315E">
        <w:rPr>
          <w:rFonts w:ascii="DejaVu Sans" w:hAnsi="DejaVu Sans" w:cs="DejaVu Sans"/>
          <w:b/>
          <w:bCs/>
          <w:sz w:val="20"/>
          <w:szCs w:val="20"/>
        </w:rPr>
        <w:fldChar w:fldCharType="begin"/>
      </w:r>
      <w:r w:rsidR="006F26B3" w:rsidRPr="00D7315E">
        <w:rPr>
          <w:rFonts w:ascii="DejaVu Sans" w:hAnsi="DejaVu Sans" w:cs="DejaVu Sans"/>
          <w:b/>
          <w:bCs/>
          <w:sz w:val="20"/>
          <w:szCs w:val="20"/>
        </w:rPr>
        <w:instrText xml:space="preserve"> MERGEFIELD  Surname </w:instrText>
      </w:r>
      <w:r w:rsidR="006F26B3" w:rsidRPr="00D7315E">
        <w:rPr>
          <w:rFonts w:ascii="DejaVu Sans" w:hAnsi="DejaVu Sans" w:cs="DejaVu Sans"/>
          <w:b/>
          <w:bCs/>
          <w:sz w:val="20"/>
          <w:szCs w:val="20"/>
        </w:rPr>
        <w:fldChar w:fldCharType="separate"/>
      </w:r>
      <w:r w:rsidR="006F26B3" w:rsidRPr="00D7315E">
        <w:rPr>
          <w:rFonts w:ascii="DejaVu Sans" w:hAnsi="DejaVu Sans" w:cs="DejaVu Sans"/>
          <w:b/>
          <w:bCs/>
          <w:noProof/>
          <w:sz w:val="20"/>
          <w:szCs w:val="20"/>
        </w:rPr>
        <w:t>«Surname»</w:t>
      </w:r>
      <w:r w:rsidR="006F26B3" w:rsidRPr="00D7315E">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i/>
          <w:sz w:val="20"/>
          <w:szCs w:val="20"/>
        </w:rPr>
        <w:t>Firma</w:t>
      </w:r>
      <w:r w:rsidRPr="00D7315E">
        <w:rPr>
          <w:rFonts w:ascii="DejaVu Sans" w:hAnsi="DejaVu Sans" w:cs="DejaVu Sans"/>
          <w:sz w:val="20"/>
          <w:szCs w:val="20"/>
        </w:rPr>
        <w:t>____________________</w:t>
      </w:r>
      <w:r w:rsidRPr="00D7315E">
        <w:rPr>
          <w:rFonts w:ascii="DejaVu Sans" w:hAnsi="DejaVu Sans" w:cs="DejaVu Sans"/>
          <w:sz w:val="18"/>
          <w:szCs w:val="18"/>
        </w:rPr>
        <w:t>_____________________</w:t>
      </w:r>
    </w:p>
    <w:p w14:paraId="23BACC38" w14:textId="77777777" w:rsidR="00E57C0B" w:rsidRPr="00D7315E" w:rsidRDefault="00E57C0B" w:rsidP="00031825">
      <w:pPr>
        <w:pStyle w:val="NormaleWeb"/>
        <w:spacing w:before="100" w:after="100"/>
        <w:rPr>
          <w:rFonts w:ascii="DejaVu Sans" w:hAnsi="DejaVu Sans" w:cs="DejaVu Sans"/>
          <w:sz w:val="20"/>
          <w:szCs w:val="20"/>
        </w:rPr>
      </w:pPr>
    </w:p>
    <w:sectPr w:rsidR="00E57C0B" w:rsidRPr="00D7315E"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E2B0F" w14:textId="77777777" w:rsidR="00A55F29" w:rsidRDefault="00A55F29">
      <w:r>
        <w:separator/>
      </w:r>
    </w:p>
  </w:endnote>
  <w:endnote w:type="continuationSeparator" w:id="0">
    <w:p w14:paraId="7B49263A" w14:textId="77777777" w:rsidR="00A55F29" w:rsidRDefault="00A5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87787" w14:textId="77777777" w:rsidR="00A55F29" w:rsidRDefault="00A55F29">
      <w:r>
        <w:separator/>
      </w:r>
    </w:p>
  </w:footnote>
  <w:footnote w:type="continuationSeparator" w:id="0">
    <w:p w14:paraId="3E8DF61A" w14:textId="77777777" w:rsidR="00A55F29" w:rsidRDefault="00A55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030B3"/>
    <w:rsid w:val="00122D9C"/>
    <w:rsid w:val="00145B20"/>
    <w:rsid w:val="001E17C3"/>
    <w:rsid w:val="002865F3"/>
    <w:rsid w:val="002D4A53"/>
    <w:rsid w:val="003A12DD"/>
    <w:rsid w:val="00427CFE"/>
    <w:rsid w:val="0045252E"/>
    <w:rsid w:val="00466F04"/>
    <w:rsid w:val="004A0EED"/>
    <w:rsid w:val="004B27F2"/>
    <w:rsid w:val="004F3DBB"/>
    <w:rsid w:val="00522A27"/>
    <w:rsid w:val="00531205"/>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55F29"/>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93456"/>
    <w:rsid w:val="00CA60DC"/>
    <w:rsid w:val="00D7315E"/>
    <w:rsid w:val="00D81C91"/>
    <w:rsid w:val="00DB4471"/>
    <w:rsid w:val="00E51F83"/>
    <w:rsid w:val="00E57C0B"/>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32</cp:revision>
  <dcterms:created xsi:type="dcterms:W3CDTF">2025-03-03T18:11:00Z</dcterms:created>
  <dcterms:modified xsi:type="dcterms:W3CDTF">2025-04-26T21:48:00Z</dcterms:modified>
</cp:coreProperties>
</file>