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EEDA80" w14:textId="18446ACB" w:rsidR="00255E08" w:rsidRPr="00D37A1C" w:rsidRDefault="006760D1" w:rsidP="00D37A1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D37A1C">
        <w:rPr>
          <w:rFonts w:ascii="Calibri" w:eastAsia="Times New Roman" w:hAnsi="Calibri" w:cs="Calibri"/>
          <w:b/>
          <w:bCs/>
          <w:kern w:val="0"/>
          <w14:ligatures w14:val="none"/>
        </w:rPr>
        <w:t>System Updates – J</w:t>
      </w:r>
      <w:r w:rsidR="000F41D5" w:rsidRPr="00D37A1C">
        <w:rPr>
          <w:rFonts w:ascii="Calibri" w:eastAsia="Times New Roman" w:hAnsi="Calibri" w:cs="Calibri"/>
          <w:b/>
          <w:bCs/>
          <w:kern w:val="0"/>
          <w14:ligatures w14:val="none"/>
        </w:rPr>
        <w:t>uly 1</w:t>
      </w:r>
      <w:r w:rsidRPr="00D37A1C">
        <w:rPr>
          <w:rFonts w:ascii="Calibri" w:eastAsia="Times New Roman" w:hAnsi="Calibri" w:cs="Calibri"/>
          <w:b/>
          <w:bCs/>
          <w:kern w:val="0"/>
          <w14:ligatures w14:val="none"/>
        </w:rPr>
        <w:t>, 2026</w:t>
      </w:r>
    </w:p>
    <w:p w14:paraId="1BE11B92" w14:textId="77777777" w:rsidR="00D37A1C" w:rsidRPr="00D37A1C" w:rsidRDefault="00D37A1C" w:rsidP="00D37A1C">
      <w:pPr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D37A1C">
        <w:rPr>
          <w:rFonts w:ascii="Calibri" w:eastAsia="Times New Roman" w:hAnsi="Calibri" w:cs="Calibri"/>
          <w:b/>
          <w:bCs/>
          <w:kern w:val="0"/>
          <w14:ligatures w14:val="none"/>
        </w:rPr>
        <w:t>Division User Improvements</w:t>
      </w:r>
    </w:p>
    <w:p w14:paraId="25EB5DD2" w14:textId="77777777" w:rsidR="00D37A1C" w:rsidRPr="00D37A1C" w:rsidRDefault="00D37A1C" w:rsidP="00D37A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D37A1C">
        <w:rPr>
          <w:rFonts w:ascii="Calibri" w:eastAsia="Times New Roman" w:hAnsi="Calibri" w:cs="Calibri"/>
          <w:kern w:val="0"/>
          <w14:ligatures w14:val="none"/>
        </w:rPr>
        <w:t xml:space="preserve">Fixed the incorrect count display in </w:t>
      </w:r>
      <w:r w:rsidRPr="00D37A1C">
        <w:rPr>
          <w:rFonts w:ascii="Calibri" w:eastAsia="Times New Roman" w:hAnsi="Calibri" w:cs="Calibri"/>
          <w:b/>
          <w:bCs/>
          <w:kern w:val="0"/>
          <w14:ligatures w14:val="none"/>
        </w:rPr>
        <w:t>SBM → District List</w:t>
      </w:r>
      <w:r w:rsidRPr="00D37A1C">
        <w:rPr>
          <w:rFonts w:ascii="Calibri" w:eastAsia="Times New Roman" w:hAnsi="Calibri" w:cs="Calibri"/>
          <w:kern w:val="0"/>
          <w14:ligatures w14:val="none"/>
        </w:rPr>
        <w:t xml:space="preserve"> for Division users, as reported by the </w:t>
      </w:r>
      <w:r w:rsidRPr="00D37A1C">
        <w:rPr>
          <w:rFonts w:ascii="Calibri" w:eastAsia="Times New Roman" w:hAnsi="Calibri" w:cs="Calibri"/>
          <w:b/>
          <w:bCs/>
          <w:kern w:val="0"/>
          <w14:ligatures w14:val="none"/>
        </w:rPr>
        <w:t>Davao de Oro Division</w:t>
      </w:r>
      <w:r w:rsidRPr="00D37A1C">
        <w:rPr>
          <w:rFonts w:ascii="Calibri" w:eastAsia="Times New Roman" w:hAnsi="Calibri" w:cs="Calibri"/>
          <w:kern w:val="0"/>
          <w14:ligatures w14:val="none"/>
        </w:rPr>
        <w:t xml:space="preserve">. </w:t>
      </w:r>
    </w:p>
    <w:p w14:paraId="517B1A74" w14:textId="77777777" w:rsidR="00D37A1C" w:rsidRPr="00D37A1C" w:rsidRDefault="00D37A1C" w:rsidP="00D37A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D37A1C">
        <w:rPr>
          <w:rFonts w:ascii="Calibri" w:eastAsia="Times New Roman" w:hAnsi="Calibri" w:cs="Calibri"/>
          <w:kern w:val="0"/>
          <w14:ligatures w14:val="none"/>
        </w:rPr>
        <w:t xml:space="preserve">Improved the </w:t>
      </w:r>
      <w:r w:rsidRPr="00D37A1C">
        <w:rPr>
          <w:rFonts w:ascii="Calibri" w:eastAsia="Times New Roman" w:hAnsi="Calibri" w:cs="Calibri"/>
          <w:b/>
          <w:bCs/>
          <w:kern w:val="0"/>
          <w14:ligatures w14:val="none"/>
        </w:rPr>
        <w:t>Technical Assistance Provision Review Workspace</w:t>
      </w:r>
      <w:r w:rsidRPr="00D37A1C">
        <w:rPr>
          <w:rFonts w:ascii="Calibri" w:eastAsia="Times New Roman" w:hAnsi="Calibri" w:cs="Calibri"/>
          <w:kern w:val="0"/>
          <w14:ligatures w14:val="none"/>
        </w:rPr>
        <w:t xml:space="preserve"> interface for Division users, providing a more user-friendly school review experience. </w:t>
      </w:r>
    </w:p>
    <w:p w14:paraId="7AB2B3D2" w14:textId="77777777" w:rsidR="00D37A1C" w:rsidRPr="00D37A1C" w:rsidRDefault="00D37A1C" w:rsidP="00D37A1C">
      <w:pPr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D37A1C">
        <w:rPr>
          <w:rFonts w:ascii="Calibri" w:eastAsia="Times New Roman" w:hAnsi="Calibri" w:cs="Calibri"/>
          <w:b/>
          <w:bCs/>
          <w:kern w:val="0"/>
          <w14:ligatures w14:val="none"/>
        </w:rPr>
        <w:t>District User Improvements</w:t>
      </w:r>
    </w:p>
    <w:p w14:paraId="2152D0D9" w14:textId="77777777" w:rsidR="00D37A1C" w:rsidRPr="00D37A1C" w:rsidRDefault="00D37A1C" w:rsidP="00D37A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D37A1C">
        <w:rPr>
          <w:rFonts w:ascii="Calibri" w:eastAsia="Times New Roman" w:hAnsi="Calibri" w:cs="Calibri"/>
          <w:kern w:val="0"/>
          <w14:ligatures w14:val="none"/>
        </w:rPr>
        <w:t xml:space="preserve">Enhanced the </w:t>
      </w:r>
      <w:r w:rsidRPr="00D37A1C">
        <w:rPr>
          <w:rFonts w:ascii="Calibri" w:eastAsia="Times New Roman" w:hAnsi="Calibri" w:cs="Calibri"/>
          <w:b/>
          <w:bCs/>
          <w:kern w:val="0"/>
          <w14:ligatures w14:val="none"/>
        </w:rPr>
        <w:t>District User Dashboard</w:t>
      </w:r>
      <w:r w:rsidRPr="00D37A1C">
        <w:rPr>
          <w:rFonts w:ascii="Calibri" w:eastAsia="Times New Roman" w:hAnsi="Calibri" w:cs="Calibri"/>
          <w:kern w:val="0"/>
          <w14:ligatures w14:val="none"/>
        </w:rPr>
        <w:t xml:space="preserve"> to align with the new system theme and improve usability.</w:t>
      </w:r>
    </w:p>
    <w:p w14:paraId="7EB82951" w14:textId="1113027B" w:rsidR="00D37A1C" w:rsidRPr="00D37A1C" w:rsidRDefault="00D37A1C" w:rsidP="00D37A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D37A1C">
        <w:rPr>
          <w:rFonts w:ascii="Calibri" w:eastAsia="Times New Roman" w:hAnsi="Calibri" w:cs="Calibri"/>
          <w:kern w:val="0"/>
          <w14:ligatures w14:val="none"/>
        </w:rPr>
        <w:t xml:space="preserve">Enhanced the </w:t>
      </w:r>
      <w:r w:rsidRPr="00D37A1C">
        <w:rPr>
          <w:rFonts w:ascii="Calibri" w:eastAsia="Times New Roman" w:hAnsi="Calibri" w:cs="Calibri"/>
          <w:b/>
          <w:bCs/>
          <w:kern w:val="0"/>
          <w14:ligatures w14:val="none"/>
        </w:rPr>
        <w:t>Technical Assistance Provision Form</w:t>
      </w:r>
      <w:r w:rsidRPr="00D37A1C">
        <w:rPr>
          <w:rFonts w:ascii="Calibri" w:eastAsia="Times New Roman" w:hAnsi="Calibri" w:cs="Calibri"/>
          <w:kern w:val="0"/>
          <w14:ligatures w14:val="none"/>
        </w:rPr>
        <w:t xml:space="preserve"> by improving its functionality and user experience. </w:t>
      </w:r>
    </w:p>
    <w:p w14:paraId="7A15F465" w14:textId="77777777" w:rsidR="00D37A1C" w:rsidRPr="00D37A1C" w:rsidRDefault="00D37A1C" w:rsidP="00D37A1C">
      <w:pPr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D37A1C">
        <w:rPr>
          <w:rFonts w:ascii="Calibri" w:eastAsia="Times New Roman" w:hAnsi="Calibri" w:cs="Calibri"/>
          <w:b/>
          <w:bCs/>
          <w:kern w:val="0"/>
          <w14:ligatures w14:val="none"/>
        </w:rPr>
        <w:t>Mobile Application Compliance</w:t>
      </w:r>
    </w:p>
    <w:p w14:paraId="374DBD27" w14:textId="77777777" w:rsidR="00D37A1C" w:rsidRPr="00D37A1C" w:rsidRDefault="00D37A1C" w:rsidP="00D37A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D37A1C">
        <w:rPr>
          <w:rFonts w:ascii="Calibri" w:eastAsia="Times New Roman" w:hAnsi="Calibri" w:cs="Calibri"/>
          <w:kern w:val="0"/>
          <w14:ligatures w14:val="none"/>
        </w:rPr>
        <w:t xml:space="preserve">Added a </w:t>
      </w:r>
      <w:r w:rsidRPr="00D37A1C">
        <w:rPr>
          <w:rFonts w:ascii="Calibri" w:eastAsia="Times New Roman" w:hAnsi="Calibri" w:cs="Calibri"/>
          <w:b/>
          <w:bCs/>
          <w:kern w:val="0"/>
          <w14:ligatures w14:val="none"/>
        </w:rPr>
        <w:t>Data Privacy</w:t>
      </w:r>
      <w:r w:rsidRPr="00D37A1C">
        <w:rPr>
          <w:rFonts w:ascii="Calibri" w:eastAsia="Times New Roman" w:hAnsi="Calibri" w:cs="Calibri"/>
          <w:kern w:val="0"/>
          <w14:ligatures w14:val="none"/>
        </w:rPr>
        <w:t xml:space="preserve"> link on the homepage to comply with </w:t>
      </w:r>
      <w:r w:rsidRPr="00D37A1C">
        <w:rPr>
          <w:rFonts w:ascii="Calibri" w:eastAsia="Times New Roman" w:hAnsi="Calibri" w:cs="Calibri"/>
          <w:b/>
          <w:bCs/>
          <w:kern w:val="0"/>
          <w14:ligatures w14:val="none"/>
        </w:rPr>
        <w:t>Google Play</w:t>
      </w:r>
      <w:r w:rsidRPr="00D37A1C">
        <w:rPr>
          <w:rFonts w:ascii="Calibri" w:eastAsia="Times New Roman" w:hAnsi="Calibri" w:cs="Calibri"/>
          <w:kern w:val="0"/>
          <w14:ligatures w14:val="none"/>
        </w:rPr>
        <w:t xml:space="preserve"> publishing requirements for the </w:t>
      </w:r>
      <w:r w:rsidRPr="00D37A1C">
        <w:rPr>
          <w:rFonts w:ascii="Calibri" w:eastAsia="Times New Roman" w:hAnsi="Calibri" w:cs="Calibri"/>
          <w:b/>
          <w:bCs/>
          <w:kern w:val="0"/>
          <w14:ligatures w14:val="none"/>
        </w:rPr>
        <w:t>FTAD OneView</w:t>
      </w:r>
      <w:r w:rsidRPr="00D37A1C">
        <w:rPr>
          <w:rFonts w:ascii="Calibri" w:eastAsia="Times New Roman" w:hAnsi="Calibri" w:cs="Calibri"/>
          <w:kern w:val="0"/>
          <w14:ligatures w14:val="none"/>
        </w:rPr>
        <w:t xml:space="preserve"> mobile application.</w:t>
      </w:r>
    </w:p>
    <w:p w14:paraId="58BC6EF0" w14:textId="77777777" w:rsidR="00006789" w:rsidRPr="000F41D5" w:rsidRDefault="00006789" w:rsidP="00D37A1C">
      <w:pPr>
        <w:rPr>
          <w:rFonts w:ascii="Calibri" w:hAnsi="Calibri" w:cs="Calibri"/>
          <w:lang w:val="en-US"/>
        </w:rPr>
      </w:pPr>
    </w:p>
    <w:sectPr w:rsidR="00006789" w:rsidRPr="000F41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F7B5D88"/>
    <w:multiLevelType w:val="multilevel"/>
    <w:tmpl w:val="D09E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CD0082"/>
    <w:multiLevelType w:val="hybridMultilevel"/>
    <w:tmpl w:val="DA962892"/>
    <w:lvl w:ilvl="0" w:tplc="695A405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BB09B9"/>
    <w:multiLevelType w:val="multilevel"/>
    <w:tmpl w:val="5436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7E4CBA"/>
    <w:multiLevelType w:val="hybridMultilevel"/>
    <w:tmpl w:val="8B7E08F6"/>
    <w:lvl w:ilvl="0" w:tplc="6242FDB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05786B"/>
    <w:multiLevelType w:val="multilevel"/>
    <w:tmpl w:val="E1D66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8212E1"/>
    <w:multiLevelType w:val="multilevel"/>
    <w:tmpl w:val="D5802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055EE6"/>
    <w:multiLevelType w:val="multilevel"/>
    <w:tmpl w:val="AAC2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223406"/>
    <w:multiLevelType w:val="hybridMultilevel"/>
    <w:tmpl w:val="E0862CCC"/>
    <w:lvl w:ilvl="0" w:tplc="B0763CB8">
      <w:start w:val="3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BD5A4A"/>
    <w:multiLevelType w:val="multilevel"/>
    <w:tmpl w:val="0FF2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7649105">
    <w:abstractNumId w:val="1"/>
  </w:num>
  <w:num w:numId="2" w16cid:durableId="1419012924">
    <w:abstractNumId w:val="3"/>
  </w:num>
  <w:num w:numId="3" w16cid:durableId="1723215763">
    <w:abstractNumId w:val="8"/>
  </w:num>
  <w:num w:numId="4" w16cid:durableId="1680083614">
    <w:abstractNumId w:val="4"/>
  </w:num>
  <w:num w:numId="5" w16cid:durableId="694424565">
    <w:abstractNumId w:val="7"/>
  </w:num>
  <w:num w:numId="6" w16cid:durableId="1100100175">
    <w:abstractNumId w:val="0"/>
  </w:num>
  <w:num w:numId="7" w16cid:durableId="583034702">
    <w:abstractNumId w:val="2"/>
  </w:num>
  <w:num w:numId="8" w16cid:durableId="393239079">
    <w:abstractNumId w:val="5"/>
  </w:num>
  <w:num w:numId="9" w16cid:durableId="495651385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8E6"/>
    <w:rsid w:val="00006789"/>
    <w:rsid w:val="000E1CA1"/>
    <w:rsid w:val="000F41D5"/>
    <w:rsid w:val="001E40E6"/>
    <w:rsid w:val="00255E08"/>
    <w:rsid w:val="003E67EB"/>
    <w:rsid w:val="004B28E6"/>
    <w:rsid w:val="006760D1"/>
    <w:rsid w:val="00AA5F4E"/>
    <w:rsid w:val="00D37A1C"/>
    <w:rsid w:val="00E82454"/>
    <w:rsid w:val="00F11700"/>
    <w:rsid w:val="00F45750"/>
    <w:rsid w:val="00F73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1EC78"/>
  <w15:chartTrackingRefBased/>
  <w15:docId w15:val="{A221929D-CB88-424F-A3D6-7E6EB57E3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8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8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8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28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8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8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8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8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8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8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8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8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B28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8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8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8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8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8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8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8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8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8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8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8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8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8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8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8E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760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760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cp:lastPrinted>2026-06-19T23:48:00Z</cp:lastPrinted>
  <dcterms:created xsi:type="dcterms:W3CDTF">2026-07-01T06:45:00Z</dcterms:created>
  <dcterms:modified xsi:type="dcterms:W3CDTF">2026-07-01T22:29:00Z</dcterms:modified>
</cp:coreProperties>
</file>