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601F0" w14:textId="681145A0" w:rsidR="00D764B6" w:rsidRPr="001D75D5" w:rsidRDefault="00D764B6">
      <w:pPr>
        <w:rPr>
          <w:b/>
          <w:bCs/>
          <w:lang w:val="en-US"/>
        </w:rPr>
      </w:pPr>
      <w:r w:rsidRPr="001D75D5">
        <w:rPr>
          <w:b/>
          <w:bCs/>
          <w:lang w:val="en-US"/>
        </w:rPr>
        <w:t>PAYROLL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7"/>
        <w:gridCol w:w="1693"/>
      </w:tblGrid>
      <w:tr w:rsidR="00D764B6" w14:paraId="491C617A" w14:textId="77777777" w:rsidTr="001D75D5">
        <w:tc>
          <w:tcPr>
            <w:tcW w:w="7657" w:type="dxa"/>
          </w:tcPr>
          <w:p w14:paraId="746A7FCF" w14:textId="5A885A0E" w:rsidR="00D764B6" w:rsidRPr="00D764B6" w:rsidRDefault="00D764B6" w:rsidP="00D764B6">
            <w:pPr>
              <w:rPr>
                <w:b/>
                <w:bCs/>
                <w:lang w:val="en-US"/>
              </w:rPr>
            </w:pPr>
            <w:r w:rsidRPr="00D764B6">
              <w:rPr>
                <w:b/>
                <w:bCs/>
                <w:lang w:val="en-US"/>
              </w:rPr>
              <w:t>Task</w:t>
            </w:r>
          </w:p>
        </w:tc>
        <w:tc>
          <w:tcPr>
            <w:tcW w:w="1693" w:type="dxa"/>
          </w:tcPr>
          <w:p w14:paraId="34B61A51" w14:textId="37D6ADDD" w:rsidR="00D764B6" w:rsidRPr="00D764B6" w:rsidRDefault="00D764B6" w:rsidP="00D764B6">
            <w:pPr>
              <w:rPr>
                <w:b/>
                <w:bCs/>
                <w:lang w:val="en-US"/>
              </w:rPr>
            </w:pPr>
            <w:r w:rsidRPr="00D764B6">
              <w:rPr>
                <w:b/>
                <w:bCs/>
                <w:lang w:val="en-US"/>
              </w:rPr>
              <w:t>Remarks</w:t>
            </w:r>
          </w:p>
        </w:tc>
      </w:tr>
      <w:tr w:rsidR="00D764B6" w14:paraId="716B14ED" w14:textId="77777777" w:rsidTr="001D75D5">
        <w:tc>
          <w:tcPr>
            <w:tcW w:w="7657" w:type="dxa"/>
          </w:tcPr>
          <w:p w14:paraId="267CAA99" w14:textId="77777777" w:rsidR="00D764B6" w:rsidRDefault="00172A11" w:rsidP="00D764B6">
            <w:pPr>
              <w:rPr>
                <w:lang w:val="en-US"/>
              </w:rPr>
            </w:pPr>
            <w:r w:rsidRPr="00172A11">
              <w:rPr>
                <w:noProof/>
                <w:lang w:val="en-US"/>
              </w:rPr>
              <w:drawing>
                <wp:inline distT="0" distB="0" distL="0" distR="0" wp14:anchorId="647D92AA" wp14:editId="07DF2B67">
                  <wp:extent cx="4564316" cy="967479"/>
                  <wp:effectExtent l="0" t="0" r="0" b="0"/>
                  <wp:docPr id="1228095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0950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275" cy="97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CEC3E" w14:textId="239D6A0C" w:rsidR="00172A11" w:rsidRDefault="00172A11" w:rsidP="00D764B6">
            <w:pPr>
              <w:rPr>
                <w:lang w:val="en-US"/>
              </w:rPr>
            </w:pPr>
            <w:r>
              <w:rPr>
                <w:lang w:val="en-US"/>
              </w:rPr>
              <w:t>Signatories should be dynamic</w:t>
            </w:r>
            <w:r w:rsidR="00D422CB">
              <w:rPr>
                <w:lang w:val="en-US"/>
              </w:rPr>
              <w:t xml:space="preserve">, </w:t>
            </w:r>
            <w:proofErr w:type="spellStart"/>
            <w:r w:rsidR="00D422CB">
              <w:rPr>
                <w:lang w:val="en-US"/>
              </w:rPr>
              <w:t>depende</w:t>
            </w:r>
            <w:proofErr w:type="spellEnd"/>
            <w:r w:rsidR="00D422CB">
              <w:rPr>
                <w:lang w:val="en-US"/>
              </w:rPr>
              <w:t xml:space="preserve"> sa company</w:t>
            </w:r>
          </w:p>
          <w:p w14:paraId="6834B551" w14:textId="767E4081" w:rsidR="00172A11" w:rsidRDefault="00172A11" w:rsidP="00D764B6">
            <w:pPr>
              <w:rPr>
                <w:lang w:val="en-US"/>
              </w:rPr>
            </w:pPr>
          </w:p>
        </w:tc>
        <w:tc>
          <w:tcPr>
            <w:tcW w:w="1693" w:type="dxa"/>
          </w:tcPr>
          <w:p w14:paraId="491CD02C" w14:textId="77777777" w:rsidR="00D764B6" w:rsidRDefault="00D764B6" w:rsidP="00D764B6">
            <w:pPr>
              <w:rPr>
                <w:lang w:val="en-US"/>
              </w:rPr>
            </w:pPr>
          </w:p>
        </w:tc>
      </w:tr>
      <w:tr w:rsidR="00D764B6" w14:paraId="54A0E04C" w14:textId="77777777" w:rsidTr="001D75D5">
        <w:tc>
          <w:tcPr>
            <w:tcW w:w="7657" w:type="dxa"/>
          </w:tcPr>
          <w:p w14:paraId="340ECC59" w14:textId="110E0CFF" w:rsidR="00D764B6" w:rsidRDefault="0045474D" w:rsidP="00D764B6">
            <w:pPr>
              <w:rPr>
                <w:lang w:val="en-US"/>
              </w:rPr>
            </w:pPr>
            <w:r>
              <w:rPr>
                <w:lang w:val="en-US"/>
              </w:rPr>
              <w:t>Printable Payroll</w:t>
            </w:r>
          </w:p>
        </w:tc>
        <w:tc>
          <w:tcPr>
            <w:tcW w:w="1693" w:type="dxa"/>
          </w:tcPr>
          <w:p w14:paraId="36C23CBD" w14:textId="77777777" w:rsidR="00D764B6" w:rsidRDefault="00D764B6" w:rsidP="00D764B6">
            <w:pPr>
              <w:rPr>
                <w:lang w:val="en-US"/>
              </w:rPr>
            </w:pPr>
          </w:p>
        </w:tc>
      </w:tr>
      <w:tr w:rsidR="00D764B6" w14:paraId="67ACE49B" w14:textId="77777777" w:rsidTr="001D75D5">
        <w:tc>
          <w:tcPr>
            <w:tcW w:w="7657" w:type="dxa"/>
          </w:tcPr>
          <w:p w14:paraId="3AC9A1F2" w14:textId="57ACCE05" w:rsidR="00D764B6" w:rsidRDefault="0045474D" w:rsidP="00D764B6">
            <w:pPr>
              <w:rPr>
                <w:lang w:val="en-US"/>
              </w:rPr>
            </w:pPr>
            <w:r>
              <w:rPr>
                <w:lang w:val="en-US"/>
              </w:rPr>
              <w:t>Printable Pay slip (individual employee)</w:t>
            </w:r>
          </w:p>
        </w:tc>
        <w:tc>
          <w:tcPr>
            <w:tcW w:w="1693" w:type="dxa"/>
          </w:tcPr>
          <w:p w14:paraId="64568EB0" w14:textId="77777777" w:rsidR="00D764B6" w:rsidRDefault="00D764B6" w:rsidP="00D764B6">
            <w:pPr>
              <w:rPr>
                <w:lang w:val="en-US"/>
              </w:rPr>
            </w:pPr>
          </w:p>
        </w:tc>
      </w:tr>
      <w:tr w:rsidR="00D764B6" w14:paraId="08C4DAEF" w14:textId="77777777" w:rsidTr="001D75D5">
        <w:tc>
          <w:tcPr>
            <w:tcW w:w="7657" w:type="dxa"/>
          </w:tcPr>
          <w:p w14:paraId="6ECAF302" w14:textId="6CC872BF" w:rsidR="00D764B6" w:rsidRDefault="0045474D" w:rsidP="00D764B6">
            <w:pPr>
              <w:rPr>
                <w:lang w:val="en-US"/>
              </w:rPr>
            </w:pPr>
            <w:r>
              <w:rPr>
                <w:lang w:val="en-US"/>
              </w:rPr>
              <w:t xml:space="preserve">15 / 30 employees, </w:t>
            </w:r>
            <w:proofErr w:type="spellStart"/>
            <w:r>
              <w:rPr>
                <w:lang w:val="en-US"/>
              </w:rPr>
              <w:t>dili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sila</w:t>
            </w:r>
            <w:proofErr w:type="spellEnd"/>
            <w:r>
              <w:rPr>
                <w:lang w:val="en-US"/>
              </w:rPr>
              <w:t xml:space="preserve"> part sa per project payroll. Per Company Payroll </w:t>
            </w:r>
            <w:proofErr w:type="spellStart"/>
            <w:r>
              <w:rPr>
                <w:lang w:val="en-US"/>
              </w:rPr>
              <w:t>sila</w:t>
            </w:r>
            <w:proofErr w:type="spellEnd"/>
            <w:r>
              <w:rPr>
                <w:lang w:val="en-US"/>
              </w:rPr>
              <w:t xml:space="preserve"> but the computation still per hour.  </w:t>
            </w:r>
          </w:p>
        </w:tc>
        <w:tc>
          <w:tcPr>
            <w:tcW w:w="1693" w:type="dxa"/>
          </w:tcPr>
          <w:p w14:paraId="7AD998B9" w14:textId="77777777" w:rsidR="00D764B6" w:rsidRDefault="00D764B6" w:rsidP="00D764B6">
            <w:pPr>
              <w:rPr>
                <w:lang w:val="en-US"/>
              </w:rPr>
            </w:pPr>
          </w:p>
        </w:tc>
      </w:tr>
      <w:tr w:rsidR="001D75D5" w14:paraId="093B95BD" w14:textId="77777777" w:rsidTr="001D75D5">
        <w:tc>
          <w:tcPr>
            <w:tcW w:w="7657" w:type="dxa"/>
          </w:tcPr>
          <w:p w14:paraId="79CE228E" w14:textId="77777777" w:rsidR="001D75D5" w:rsidRDefault="001D75D5" w:rsidP="00D764B6">
            <w:pPr>
              <w:rPr>
                <w:lang w:val="en-US"/>
              </w:rPr>
            </w:pPr>
          </w:p>
          <w:p w14:paraId="39727E4A" w14:textId="2B0C7177" w:rsidR="001D75D5" w:rsidRDefault="001D75D5" w:rsidP="00D764B6">
            <w:pPr>
              <w:rPr>
                <w:lang w:val="en-US"/>
              </w:rPr>
            </w:pPr>
            <w:r>
              <w:rPr>
                <w:lang w:val="en-US"/>
              </w:rPr>
              <w:t>Make this logo dynamic</w:t>
            </w:r>
          </w:p>
          <w:p w14:paraId="257F5C35" w14:textId="59B8F8E4" w:rsidR="001D75D5" w:rsidRDefault="001D75D5" w:rsidP="00D764B6">
            <w:pPr>
              <w:rPr>
                <w:lang w:val="en-US"/>
              </w:rPr>
            </w:pPr>
            <w:r w:rsidRPr="001D75D5">
              <w:rPr>
                <w:lang w:val="en-US"/>
              </w:rPr>
              <w:drawing>
                <wp:inline distT="0" distB="0" distL="0" distR="0" wp14:anchorId="28312669" wp14:editId="009B4CFC">
                  <wp:extent cx="2267266" cy="1133633"/>
                  <wp:effectExtent l="0" t="0" r="0" b="9525"/>
                  <wp:docPr id="1428380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3802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6BF40" w14:textId="77777777" w:rsidR="001D75D5" w:rsidRDefault="001D75D5" w:rsidP="00D764B6">
            <w:pPr>
              <w:rPr>
                <w:lang w:val="en-US"/>
              </w:rPr>
            </w:pPr>
          </w:p>
        </w:tc>
        <w:tc>
          <w:tcPr>
            <w:tcW w:w="1693" w:type="dxa"/>
          </w:tcPr>
          <w:p w14:paraId="0683CC27" w14:textId="77777777" w:rsidR="001D75D5" w:rsidRDefault="001D75D5" w:rsidP="00D764B6">
            <w:pPr>
              <w:rPr>
                <w:lang w:val="en-US"/>
              </w:rPr>
            </w:pPr>
          </w:p>
        </w:tc>
      </w:tr>
      <w:tr w:rsidR="001D75D5" w14:paraId="052C24AA" w14:textId="77777777" w:rsidTr="001D75D5">
        <w:tc>
          <w:tcPr>
            <w:tcW w:w="7657" w:type="dxa"/>
          </w:tcPr>
          <w:p w14:paraId="23885BDC" w14:textId="77777777" w:rsidR="001D75D5" w:rsidRDefault="001D75D5" w:rsidP="00D764B6">
            <w:pPr>
              <w:rPr>
                <w:lang w:val="en-US"/>
              </w:rPr>
            </w:pPr>
          </w:p>
          <w:p w14:paraId="3CC319A5" w14:textId="20762E46" w:rsidR="001D75D5" w:rsidRDefault="001D75D5" w:rsidP="00D764B6">
            <w:pPr>
              <w:rPr>
                <w:lang w:val="en-US"/>
              </w:rPr>
            </w:pPr>
            <w:r>
              <w:rPr>
                <w:lang w:val="en-US"/>
              </w:rPr>
              <w:t>Link the counts to their respective pages</w:t>
            </w:r>
          </w:p>
          <w:p w14:paraId="11970521" w14:textId="77777777" w:rsidR="001D75D5" w:rsidRDefault="001D75D5" w:rsidP="00D764B6">
            <w:pPr>
              <w:rPr>
                <w:lang w:val="en-US"/>
              </w:rPr>
            </w:pPr>
          </w:p>
          <w:p w14:paraId="37BDEEA2" w14:textId="1F126749" w:rsidR="001D75D5" w:rsidRDefault="001D75D5" w:rsidP="00D764B6">
            <w:pPr>
              <w:rPr>
                <w:lang w:val="en-US"/>
              </w:rPr>
            </w:pPr>
            <w:r w:rsidRPr="001D75D5">
              <w:rPr>
                <w:lang w:val="en-US"/>
              </w:rPr>
              <w:drawing>
                <wp:inline distT="0" distB="0" distL="0" distR="0" wp14:anchorId="20112327" wp14:editId="5A3C8AC4">
                  <wp:extent cx="4725619" cy="999650"/>
                  <wp:effectExtent l="0" t="0" r="0" b="0"/>
                  <wp:docPr id="421099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0990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713" cy="100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</w:tcPr>
          <w:p w14:paraId="0C787BA5" w14:textId="77777777" w:rsidR="001D75D5" w:rsidRDefault="001D75D5" w:rsidP="00D764B6">
            <w:pPr>
              <w:rPr>
                <w:lang w:val="en-US"/>
              </w:rPr>
            </w:pPr>
          </w:p>
        </w:tc>
      </w:tr>
      <w:tr w:rsidR="001D75D5" w14:paraId="0E1145C3" w14:textId="77777777" w:rsidTr="001D75D5">
        <w:tc>
          <w:tcPr>
            <w:tcW w:w="7657" w:type="dxa"/>
          </w:tcPr>
          <w:p w14:paraId="77800DBE" w14:textId="77777777" w:rsidR="001D75D5" w:rsidRDefault="001D75D5" w:rsidP="00D764B6">
            <w:pPr>
              <w:rPr>
                <w:lang w:val="en-US"/>
              </w:rPr>
            </w:pPr>
          </w:p>
          <w:p w14:paraId="33065F1D" w14:textId="0E193F73" w:rsidR="001D75D5" w:rsidRDefault="001D75D5" w:rsidP="00D764B6">
            <w:pPr>
              <w:rPr>
                <w:lang w:val="en-US"/>
              </w:rPr>
            </w:pPr>
            <w:r>
              <w:rPr>
                <w:lang w:val="en-US"/>
              </w:rPr>
              <w:t>Allow the company to Edit their information.  Add an icon and align it with other menus.</w:t>
            </w:r>
          </w:p>
          <w:p w14:paraId="312B8DA6" w14:textId="77777777" w:rsidR="001D75D5" w:rsidRDefault="001D75D5" w:rsidP="00D764B6">
            <w:pPr>
              <w:rPr>
                <w:lang w:val="en-US"/>
              </w:rPr>
            </w:pPr>
          </w:p>
          <w:p w14:paraId="71AA8B58" w14:textId="77777777" w:rsidR="001D75D5" w:rsidRDefault="001D75D5" w:rsidP="00D764B6">
            <w:pPr>
              <w:rPr>
                <w:lang w:val="en-US"/>
              </w:rPr>
            </w:pPr>
            <w:r w:rsidRPr="001D75D5">
              <w:rPr>
                <w:lang w:val="en-US"/>
              </w:rPr>
              <w:drawing>
                <wp:inline distT="0" distB="0" distL="0" distR="0" wp14:anchorId="0781239D" wp14:editId="003FE155">
                  <wp:extent cx="2248214" cy="523948"/>
                  <wp:effectExtent l="0" t="0" r="0" b="9525"/>
                  <wp:docPr id="1819026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0262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08486" w14:textId="3196F6A7" w:rsidR="001D75D5" w:rsidRDefault="001D75D5" w:rsidP="00D764B6">
            <w:pPr>
              <w:rPr>
                <w:lang w:val="en-US"/>
              </w:rPr>
            </w:pPr>
          </w:p>
        </w:tc>
        <w:tc>
          <w:tcPr>
            <w:tcW w:w="1693" w:type="dxa"/>
          </w:tcPr>
          <w:p w14:paraId="48F8DBB3" w14:textId="77777777" w:rsidR="001D75D5" w:rsidRDefault="001D75D5" w:rsidP="00D764B6">
            <w:pPr>
              <w:rPr>
                <w:lang w:val="en-US"/>
              </w:rPr>
            </w:pPr>
          </w:p>
        </w:tc>
      </w:tr>
      <w:tr w:rsidR="001D75D5" w14:paraId="7EA84598" w14:textId="77777777" w:rsidTr="001D75D5">
        <w:tc>
          <w:tcPr>
            <w:tcW w:w="7657" w:type="dxa"/>
          </w:tcPr>
          <w:p w14:paraId="6C28F643" w14:textId="77777777" w:rsidR="001D75D5" w:rsidRDefault="001D75D5" w:rsidP="00D764B6">
            <w:pPr>
              <w:rPr>
                <w:lang w:val="en-US"/>
              </w:rPr>
            </w:pPr>
          </w:p>
          <w:p w14:paraId="3AA5D6E5" w14:textId="4D194398" w:rsidR="00C55446" w:rsidRDefault="00C55446" w:rsidP="00D764B6">
            <w:pPr>
              <w:rPr>
                <w:lang w:val="en-US"/>
              </w:rPr>
            </w:pPr>
            <w:r>
              <w:rPr>
                <w:lang w:val="en-US"/>
              </w:rPr>
              <w:t>Add an Action button for Reports</w:t>
            </w:r>
          </w:p>
          <w:p w14:paraId="1F6CB919" w14:textId="21495AB8" w:rsidR="00C55446" w:rsidRDefault="00C55446" w:rsidP="00D764B6">
            <w:pPr>
              <w:rPr>
                <w:lang w:val="en-US"/>
              </w:rPr>
            </w:pPr>
            <w:r w:rsidRPr="00C55446">
              <w:rPr>
                <w:lang w:val="en-US"/>
              </w:rPr>
              <w:lastRenderedPageBreak/>
              <w:drawing>
                <wp:inline distT="0" distB="0" distL="0" distR="0" wp14:anchorId="162A049C" wp14:editId="6C9978C9">
                  <wp:extent cx="2762250" cy="1572768"/>
                  <wp:effectExtent l="0" t="0" r="0" b="8890"/>
                  <wp:docPr id="2088132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132831" name=""/>
                          <pic:cNvPicPr/>
                        </pic:nvPicPr>
                        <pic:blipFill rotWithShape="1">
                          <a:blip r:embed="rId9"/>
                          <a:srcRect b="202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636" cy="1572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271230" w14:textId="31E35653" w:rsidR="001D75D5" w:rsidRPr="001D75D5" w:rsidRDefault="001D75D5" w:rsidP="001D75D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Clicking the </w:t>
            </w:r>
            <w:r w:rsidR="00C55446">
              <w:rPr>
                <w:lang w:val="en-US"/>
              </w:rPr>
              <w:t>Reports</w:t>
            </w:r>
            <w:r>
              <w:rPr>
                <w:lang w:val="en-US"/>
              </w:rPr>
              <w:t xml:space="preserve"> button will redirect to the page showing the payroll summary of that particular project.</w:t>
            </w:r>
          </w:p>
        </w:tc>
        <w:tc>
          <w:tcPr>
            <w:tcW w:w="1693" w:type="dxa"/>
          </w:tcPr>
          <w:p w14:paraId="65F18C82" w14:textId="77777777" w:rsidR="001D75D5" w:rsidRDefault="001D75D5" w:rsidP="00D764B6">
            <w:pPr>
              <w:rPr>
                <w:lang w:val="en-US"/>
              </w:rPr>
            </w:pPr>
          </w:p>
        </w:tc>
      </w:tr>
      <w:tr w:rsidR="001D75D5" w14:paraId="17DA1CE8" w14:textId="77777777" w:rsidTr="001D75D5">
        <w:tc>
          <w:tcPr>
            <w:tcW w:w="7657" w:type="dxa"/>
          </w:tcPr>
          <w:p w14:paraId="44722628" w14:textId="4282C022" w:rsidR="001D75D5" w:rsidRDefault="00C55446" w:rsidP="00D764B6">
            <w:pPr>
              <w:rPr>
                <w:lang w:val="en-US"/>
              </w:rPr>
            </w:pPr>
            <w:r>
              <w:rPr>
                <w:lang w:val="en-US"/>
              </w:rPr>
              <w:t>CRUD for Manage Users</w:t>
            </w:r>
          </w:p>
        </w:tc>
        <w:tc>
          <w:tcPr>
            <w:tcW w:w="1693" w:type="dxa"/>
          </w:tcPr>
          <w:p w14:paraId="6A2E9369" w14:textId="77777777" w:rsidR="001D75D5" w:rsidRDefault="001D75D5" w:rsidP="00D764B6">
            <w:pPr>
              <w:rPr>
                <w:lang w:val="en-US"/>
              </w:rPr>
            </w:pPr>
          </w:p>
        </w:tc>
      </w:tr>
      <w:tr w:rsidR="001D75D5" w14:paraId="6A8EF664" w14:textId="77777777" w:rsidTr="001D75D5">
        <w:tc>
          <w:tcPr>
            <w:tcW w:w="7657" w:type="dxa"/>
          </w:tcPr>
          <w:p w14:paraId="209DAC37" w14:textId="77777777" w:rsidR="001D75D5" w:rsidRDefault="001D75D5" w:rsidP="00D764B6">
            <w:pPr>
              <w:rPr>
                <w:lang w:val="en-US"/>
              </w:rPr>
            </w:pPr>
          </w:p>
        </w:tc>
        <w:tc>
          <w:tcPr>
            <w:tcW w:w="1693" w:type="dxa"/>
          </w:tcPr>
          <w:p w14:paraId="5BE490AC" w14:textId="77777777" w:rsidR="001D75D5" w:rsidRDefault="001D75D5" w:rsidP="00D764B6">
            <w:pPr>
              <w:rPr>
                <w:lang w:val="en-US"/>
              </w:rPr>
            </w:pPr>
          </w:p>
        </w:tc>
      </w:tr>
    </w:tbl>
    <w:p w14:paraId="630692AB" w14:textId="77777777" w:rsidR="00D764B6" w:rsidRPr="00D764B6" w:rsidRDefault="00D764B6" w:rsidP="00D764B6">
      <w:pPr>
        <w:rPr>
          <w:lang w:val="en-US"/>
        </w:rPr>
      </w:pPr>
    </w:p>
    <w:sectPr w:rsidR="00D764B6" w:rsidRPr="00D76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41AB"/>
    <w:multiLevelType w:val="hybridMultilevel"/>
    <w:tmpl w:val="98D802A4"/>
    <w:lvl w:ilvl="0" w:tplc="238891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6530"/>
    <w:multiLevelType w:val="hybridMultilevel"/>
    <w:tmpl w:val="511E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4724"/>
    <w:multiLevelType w:val="hybridMultilevel"/>
    <w:tmpl w:val="DBC2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368623">
    <w:abstractNumId w:val="2"/>
  </w:num>
  <w:num w:numId="2" w16cid:durableId="783964856">
    <w:abstractNumId w:val="1"/>
  </w:num>
  <w:num w:numId="3" w16cid:durableId="53604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B6"/>
    <w:rsid w:val="00172A11"/>
    <w:rsid w:val="001D75D5"/>
    <w:rsid w:val="0045474D"/>
    <w:rsid w:val="004A3E9D"/>
    <w:rsid w:val="00503A87"/>
    <w:rsid w:val="00667012"/>
    <w:rsid w:val="00794151"/>
    <w:rsid w:val="007A7974"/>
    <w:rsid w:val="00837DAB"/>
    <w:rsid w:val="00887CF2"/>
    <w:rsid w:val="00B24A5F"/>
    <w:rsid w:val="00B641D2"/>
    <w:rsid w:val="00C55446"/>
    <w:rsid w:val="00D422CB"/>
    <w:rsid w:val="00D764B6"/>
    <w:rsid w:val="00E87ED3"/>
    <w:rsid w:val="00FC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E7EC"/>
  <w15:chartTrackingRefBased/>
  <w15:docId w15:val="{F9FDCF3C-B760-CB48-B745-CFDFE027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4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Joselito Edong</dc:creator>
  <cp:keywords/>
  <dc:description/>
  <cp:lastModifiedBy>Joselito Edong</cp:lastModifiedBy>
  <cp:revision>11</cp:revision>
  <dcterms:created xsi:type="dcterms:W3CDTF">2025-06-29T02:23:00Z</dcterms:created>
  <dcterms:modified xsi:type="dcterms:W3CDTF">2025-06-30T21:54:00Z</dcterms:modified>
</cp:coreProperties>
</file>