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3E" w:rsidRPr="00AB793E" w:rsidRDefault="00AB793E" w:rsidP="00AB793E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bookmarkStart w:id="0" w:name="OLE_LINK3"/>
      <w:bookmarkStart w:id="1" w:name="OLE_LINK4"/>
      <w:r w:rsidRPr="00AB793E">
        <w:rPr>
          <w:rFonts w:ascii="仿宋" w:eastAsia="仿宋" w:hAnsi="仿宋" w:cs="宋体"/>
          <w:b/>
          <w:bCs/>
          <w:kern w:val="0"/>
          <w:sz w:val="28"/>
          <w:szCs w:val="28"/>
        </w:rPr>
        <w:t>云计算开发工程师</w:t>
      </w:r>
    </w:p>
    <w:bookmarkEnd w:id="0"/>
    <w:bookmarkEnd w:id="1"/>
    <w:p w:rsidR="00AB793E" w:rsidRPr="00AB793E" w:rsidRDefault="00AB793E" w:rsidP="00AB793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B793E">
        <w:rPr>
          <w:rFonts w:ascii="微软雅黑" w:eastAsia="微软雅黑" w:hAnsi="微软雅黑" w:cs="宋体"/>
          <w:kern w:val="0"/>
          <w:sz w:val="24"/>
          <w:szCs w:val="24"/>
        </w:rPr>
        <w:t xml:space="preserve">工作地点： </w:t>
      </w:r>
      <w:r w:rsidRPr="00AB793E">
        <w:rPr>
          <w:rFonts w:ascii="微软雅黑" w:eastAsia="微软雅黑" w:hAnsi="微软雅黑" w:cs="宋体"/>
          <w:bCs/>
          <w:kern w:val="0"/>
          <w:sz w:val="24"/>
          <w:szCs w:val="24"/>
        </w:rPr>
        <w:t>中国</w:t>
      </w:r>
      <w:r>
        <w:rPr>
          <w:rFonts w:ascii="微软雅黑" w:eastAsia="微软雅黑" w:hAnsi="微软雅黑" w:cs="宋体"/>
          <w:bCs/>
          <w:kern w:val="0"/>
          <w:sz w:val="24"/>
          <w:szCs w:val="24"/>
        </w:rPr>
        <w:tab/>
      </w:r>
      <w:r w:rsidRPr="00AB793E">
        <w:rPr>
          <w:rFonts w:ascii="微软雅黑" w:eastAsia="微软雅黑" w:hAnsi="微软雅黑" w:cs="宋体"/>
          <w:kern w:val="0"/>
          <w:sz w:val="24"/>
          <w:szCs w:val="24"/>
        </w:rPr>
        <w:t xml:space="preserve">职位类别： </w:t>
      </w:r>
      <w:r w:rsidRPr="00AB793E">
        <w:rPr>
          <w:rFonts w:ascii="微软雅黑" w:eastAsia="微软雅黑" w:hAnsi="微软雅黑" w:cs="宋体"/>
          <w:bCs/>
          <w:kern w:val="0"/>
          <w:sz w:val="24"/>
          <w:szCs w:val="24"/>
        </w:rPr>
        <w:t>技术</w:t>
      </w:r>
      <w:r>
        <w:rPr>
          <w:rFonts w:ascii="微软雅黑" w:eastAsia="微软雅黑" w:hAnsi="微软雅黑" w:cs="宋体"/>
          <w:bCs/>
          <w:kern w:val="0"/>
          <w:sz w:val="24"/>
          <w:szCs w:val="24"/>
        </w:rPr>
        <w:tab/>
      </w:r>
      <w:r w:rsidRPr="00AB793E">
        <w:rPr>
          <w:rFonts w:ascii="微软雅黑" w:eastAsia="微软雅黑" w:hAnsi="微软雅黑" w:cs="宋体"/>
          <w:kern w:val="0"/>
          <w:sz w:val="24"/>
          <w:szCs w:val="24"/>
        </w:rPr>
        <w:t xml:space="preserve">招聘人数： </w:t>
      </w:r>
      <w:r w:rsidRPr="00AB793E">
        <w:rPr>
          <w:rFonts w:ascii="微软雅黑" w:eastAsia="微软雅黑" w:hAnsi="微软雅黑" w:cs="宋体"/>
          <w:bCs/>
          <w:kern w:val="0"/>
          <w:sz w:val="24"/>
          <w:szCs w:val="24"/>
        </w:rPr>
        <w:t>若干</w:t>
      </w:r>
    </w:p>
    <w:p w:rsidR="00AB793E" w:rsidRPr="00AB793E" w:rsidRDefault="00AB793E" w:rsidP="00AB793E">
      <w:pPr>
        <w:widowControl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AB793E">
        <w:rPr>
          <w:rFonts w:ascii="仿宋" w:eastAsia="仿宋" w:hAnsi="仿宋" w:cs="宋体" w:hint="eastAsia"/>
          <w:b/>
          <w:kern w:val="0"/>
          <w:sz w:val="28"/>
          <w:szCs w:val="28"/>
        </w:rPr>
        <w:t>职责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在我们的团队里，你将参与华为业界领先的</w:t>
      </w:r>
      <w:r w:rsidRPr="00800375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云平台产品的核心产品设计、研发、交付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；有机会与业界云计算领域的专家、业界开源社区的core mumber一起工作、交流；有机会在业界开源生态链中向来自全球的大牛学习，不远的将来你将会成为他们中的一员。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在华为，你将负责云计算核心产品及</w:t>
      </w:r>
      <w:r w:rsidRPr="00800375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PaaS平台相关模块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的设计、开发与验证工作，包括模块中涉及关键技术点的研究与突破，确保产品的交付和竞争力业界领先；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00375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参与内源、外源社区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，在社区中提出自己的idea，与其他玩家一起讨论、检视社区代码，贡献开源；通过对客户需求全面分析和深入理解,挖掘产品潜在价值和需求；通过产品开发和验证，提供业界最具有竞争力的解决方案和产品；通过技术创新助力产品快速成长，进而提供更有价值的产品和服务。</w:t>
      </w:r>
    </w:p>
    <w:p w:rsidR="00AB793E" w:rsidRPr="00AB793E" w:rsidRDefault="00AB793E" w:rsidP="00AB793E">
      <w:pPr>
        <w:widowControl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AB793E">
        <w:rPr>
          <w:rFonts w:ascii="仿宋" w:eastAsia="仿宋" w:hAnsi="仿宋" w:cs="宋体" w:hint="eastAsia"/>
          <w:b/>
          <w:kern w:val="0"/>
          <w:sz w:val="28"/>
          <w:szCs w:val="28"/>
        </w:rPr>
        <w:t>要求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00375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熟悉至少以下主流语言的1门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Pr="00800375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C/C++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/Java/C#/Python/PHP/</w:t>
      </w:r>
      <w:r w:rsidRPr="00800375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Python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/</w:t>
      </w:r>
      <w:r w:rsidRPr="00800375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Shell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等编程语言以及脚本语言；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掌握虚拟化、计算、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cyan"/>
        </w:rPr>
        <w:t>网络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、存储、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cyan"/>
        </w:rPr>
        <w:t>安全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、监控运维、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yellow"/>
        </w:rPr>
        <w:t>操作系统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、数据库、系统自动化、</w:t>
      </w:r>
      <w:r w:rsidRPr="00800375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分布式架构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9D4F2C">
        <w:rPr>
          <w:rFonts w:ascii="微软雅黑" w:eastAsia="微软雅黑" w:hAnsi="微软雅黑" w:cs="宋体"/>
          <w:b/>
          <w:color w:val="FF0000"/>
          <w:kern w:val="0"/>
          <w:sz w:val="18"/>
          <w:szCs w:val="18"/>
          <w:highlight w:val="yellow"/>
        </w:rPr>
        <w:t>开源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等知识者优先；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具有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yellow"/>
        </w:rPr>
        <w:t>网络管理经验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、各种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yellow"/>
        </w:rPr>
        <w:t>网络设备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及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yellow"/>
        </w:rPr>
        <w:t>网络协议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，具有</w:t>
      </w:r>
      <w:r w:rsidRPr="009D4F2C">
        <w:rPr>
          <w:rFonts w:ascii="微软雅黑" w:eastAsia="微软雅黑" w:hAnsi="微软雅黑" w:cs="宋体"/>
          <w:i/>
          <w:color w:val="FF0000"/>
          <w:kern w:val="0"/>
          <w:sz w:val="18"/>
          <w:szCs w:val="18"/>
          <w:highlight w:val="yellow"/>
        </w:rPr>
        <w:t>TCP/IP协议等常用网络协议的知识和经验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；</w:t>
      </w:r>
    </w:p>
    <w:p w:rsidR="00AB793E" w:rsidRPr="00AB793E" w:rsidRDefault="00AB793E" w:rsidP="00AB793E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D4F2C">
        <w:rPr>
          <w:rFonts w:ascii="微软雅黑" w:eastAsia="微软雅黑" w:hAnsi="微软雅黑" w:cs="宋体"/>
          <w:b/>
          <w:color w:val="FF0000"/>
          <w:kern w:val="0"/>
          <w:sz w:val="18"/>
          <w:szCs w:val="18"/>
          <w:highlight w:val="yellow"/>
        </w:rPr>
        <w:t>善于主动思考和自我驱动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9D4F2C">
        <w:rPr>
          <w:rFonts w:ascii="微软雅黑" w:eastAsia="微软雅黑" w:hAnsi="微软雅黑" w:cs="宋体"/>
          <w:b/>
          <w:color w:val="FF0000"/>
          <w:kern w:val="0"/>
          <w:sz w:val="18"/>
          <w:szCs w:val="18"/>
          <w:highlight w:val="yellow"/>
        </w:rPr>
        <w:t>具备较强执行力及抗压能力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，有很强的</w:t>
      </w:r>
      <w:r w:rsidRPr="009D4F2C">
        <w:rPr>
          <w:rFonts w:ascii="微软雅黑" w:eastAsia="微软雅黑" w:hAnsi="微软雅黑" w:cs="宋体"/>
          <w:b/>
          <w:color w:val="FF0000"/>
          <w:kern w:val="0"/>
          <w:sz w:val="18"/>
          <w:szCs w:val="18"/>
          <w:highlight w:val="yellow"/>
        </w:rPr>
        <w:t>独立工作能力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和</w:t>
      </w:r>
      <w:r w:rsidRPr="009D4F2C">
        <w:rPr>
          <w:rFonts w:ascii="微软雅黑" w:eastAsia="微软雅黑" w:hAnsi="微软雅黑" w:cs="宋体"/>
          <w:b/>
          <w:color w:val="FF0000"/>
          <w:kern w:val="0"/>
          <w:sz w:val="18"/>
          <w:szCs w:val="18"/>
          <w:highlight w:val="yellow"/>
        </w:rPr>
        <w:t>解决问题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的能力；</w:t>
      </w:r>
    </w:p>
    <w:p w:rsidR="00800375" w:rsidRDefault="00AB793E" w:rsidP="00800375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当然，如果你具有</w:t>
      </w:r>
      <w:r w:rsidRPr="009D4F2C">
        <w:rPr>
          <w:rFonts w:ascii="微软雅黑" w:eastAsia="微软雅黑" w:hAnsi="微软雅黑" w:cs="宋体"/>
          <w:kern w:val="0"/>
          <w:sz w:val="18"/>
          <w:szCs w:val="18"/>
          <w:highlight w:val="magenta"/>
        </w:rPr>
        <w:t>华为公司系列认证证书(HCIE/</w:t>
      </w:r>
      <w:bookmarkStart w:id="2" w:name="OLE_LINK1"/>
      <w:bookmarkStart w:id="3" w:name="OLE_LINK2"/>
      <w:r w:rsidRPr="009D4F2C">
        <w:rPr>
          <w:rFonts w:ascii="微软雅黑" w:eastAsia="微软雅黑" w:hAnsi="微软雅黑" w:cs="宋体"/>
          <w:kern w:val="0"/>
          <w:sz w:val="18"/>
          <w:szCs w:val="18"/>
          <w:highlight w:val="magenta"/>
        </w:rPr>
        <w:t>HCNP/HCNA</w:t>
      </w:r>
      <w:bookmarkEnd w:id="2"/>
      <w:bookmarkEnd w:id="3"/>
      <w:r w:rsidRPr="009D4F2C">
        <w:rPr>
          <w:rFonts w:ascii="微软雅黑" w:eastAsia="微软雅黑" w:hAnsi="微软雅黑" w:cs="宋体"/>
          <w:kern w:val="0"/>
          <w:sz w:val="18"/>
          <w:szCs w:val="18"/>
          <w:highlight w:val="magenta"/>
        </w:rPr>
        <w:t>)</w:t>
      </w:r>
      <w:r w:rsidRPr="00AB793E">
        <w:rPr>
          <w:rFonts w:ascii="微软雅黑" w:eastAsia="微软雅黑" w:hAnsi="微软雅黑" w:cs="宋体"/>
          <w:kern w:val="0"/>
          <w:sz w:val="18"/>
          <w:szCs w:val="18"/>
        </w:rPr>
        <w:t>，一定会被优先考虑哦。</w:t>
      </w:r>
    </w:p>
    <w:p w:rsidR="00800375" w:rsidRPr="00800375" w:rsidRDefault="00800375" w:rsidP="0080037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5"/>
        <w:gridCol w:w="645"/>
        <w:gridCol w:w="646"/>
        <w:gridCol w:w="758"/>
        <w:gridCol w:w="1417"/>
        <w:gridCol w:w="4195"/>
      </w:tblGrid>
      <w:tr w:rsidR="009D4F2C" w:rsidTr="000E0C4F">
        <w:tc>
          <w:tcPr>
            <w:tcW w:w="8306" w:type="dxa"/>
            <w:gridSpan w:val="6"/>
          </w:tcPr>
          <w:p w:rsidR="009D4F2C" w:rsidRPr="00800375" w:rsidRDefault="009D4F2C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800375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注解</w:t>
            </w:r>
          </w:p>
        </w:tc>
      </w:tr>
      <w:tr w:rsidR="009D4F2C" w:rsidTr="009D4F2C">
        <w:tc>
          <w:tcPr>
            <w:tcW w:w="645" w:type="dxa"/>
          </w:tcPr>
          <w:p w:rsidR="009D4F2C" w:rsidRPr="00800375" w:rsidRDefault="009D4F2C" w:rsidP="00800375">
            <w:pPr>
              <w:widowControl/>
              <w:jc w:val="left"/>
              <w:rPr>
                <w:highlight w:val="yellow"/>
              </w:rPr>
            </w:pPr>
            <w:r w:rsidRPr="0080037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要求</w:t>
            </w:r>
          </w:p>
        </w:tc>
        <w:tc>
          <w:tcPr>
            <w:tcW w:w="645" w:type="dxa"/>
          </w:tcPr>
          <w:p w:rsidR="009D4F2C" w:rsidRPr="00800375" w:rsidRDefault="009D4F2C" w:rsidP="00800375">
            <w:pPr>
              <w:widowControl/>
              <w:jc w:val="left"/>
              <w:rPr>
                <w:b/>
                <w:color w:val="FF0000"/>
              </w:rPr>
            </w:pPr>
            <w:r w:rsidRPr="0080037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匹配</w:t>
            </w:r>
          </w:p>
        </w:tc>
        <w:tc>
          <w:tcPr>
            <w:tcW w:w="646" w:type="dxa"/>
          </w:tcPr>
          <w:p w:rsidR="009D4F2C" w:rsidRPr="00800375" w:rsidRDefault="009D4F2C" w:rsidP="00800375">
            <w:pPr>
              <w:widowControl/>
              <w:jc w:val="left"/>
            </w:pPr>
            <w:r w:rsidRPr="0080037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cyan"/>
              </w:rPr>
              <w:t>了解</w:t>
            </w:r>
          </w:p>
        </w:tc>
        <w:tc>
          <w:tcPr>
            <w:tcW w:w="758" w:type="dxa"/>
          </w:tcPr>
          <w:p w:rsidR="009D4F2C" w:rsidRPr="009D4F2C" w:rsidRDefault="009D4F2C" w:rsidP="009D4F2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magenta"/>
              </w:rPr>
            </w:pPr>
            <w:r w:rsidRPr="009D4F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magenta"/>
              </w:rPr>
              <w:t>计划</w:t>
            </w:r>
          </w:p>
        </w:tc>
        <w:tc>
          <w:tcPr>
            <w:tcW w:w="1417" w:type="dxa"/>
          </w:tcPr>
          <w:p w:rsidR="009D4F2C" w:rsidRDefault="009D4F2C">
            <w:r w:rsidRPr="009D4F2C">
              <w:rPr>
                <w:rFonts w:ascii="微软雅黑" w:eastAsia="微软雅黑" w:hAnsi="微软雅黑" w:cs="宋体" w:hint="eastAsia"/>
                <w:i/>
                <w:color w:val="FF0000"/>
                <w:kern w:val="0"/>
                <w:sz w:val="18"/>
                <w:szCs w:val="18"/>
              </w:rPr>
              <w:t>了解</w:t>
            </w:r>
            <w:r w:rsidRPr="009D4F2C">
              <w:rPr>
                <w:rFonts w:ascii="微软雅黑" w:eastAsia="微软雅黑" w:hAnsi="微软雅黑" w:cs="宋体"/>
                <w:i/>
                <w:color w:val="FF0000"/>
                <w:kern w:val="0"/>
                <w:sz w:val="18"/>
                <w:szCs w:val="18"/>
              </w:rPr>
              <w:t>但不充分</w:t>
            </w:r>
          </w:p>
        </w:tc>
        <w:tc>
          <w:tcPr>
            <w:tcW w:w="4195" w:type="dxa"/>
          </w:tcPr>
          <w:p w:rsidR="009D4F2C" w:rsidRPr="009D4F2C" w:rsidRDefault="009D4F2C">
            <w:pPr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2E49E3" w:rsidRDefault="002E49E3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/>
    <w:p w:rsidR="003B642F" w:rsidRDefault="003B642F">
      <w:pPr>
        <w:rPr>
          <w:b/>
          <w:color w:val="FFFF00"/>
          <w:sz w:val="24"/>
          <w:szCs w:val="24"/>
        </w:rPr>
      </w:pPr>
      <w:r w:rsidRPr="003B642F">
        <w:rPr>
          <w:rFonts w:hint="eastAsia"/>
          <w:b/>
          <w:color w:val="FFFF00"/>
          <w:sz w:val="24"/>
          <w:szCs w:val="24"/>
          <w:highlight w:val="red"/>
        </w:rPr>
        <w:lastRenderedPageBreak/>
        <w:t>个人</w:t>
      </w:r>
      <w:r w:rsidRPr="003B642F">
        <w:rPr>
          <w:b/>
          <w:color w:val="FFFF00"/>
          <w:sz w:val="24"/>
          <w:szCs w:val="24"/>
          <w:highlight w:val="red"/>
        </w:rPr>
        <w:t>项目总结</w:t>
      </w:r>
    </w:p>
    <w:p w:rsidR="00254680" w:rsidRPr="00254680" w:rsidRDefault="00254680" w:rsidP="00254680">
      <w:pPr>
        <w:rPr>
          <w:rFonts w:ascii="微软雅黑" w:eastAsia="微软雅黑" w:hAnsi="微软雅黑"/>
          <w:sz w:val="24"/>
          <w:szCs w:val="24"/>
        </w:rPr>
      </w:pPr>
      <w:r w:rsidRPr="00254680">
        <w:rPr>
          <w:rFonts w:ascii="微软雅黑" w:eastAsia="微软雅黑" w:hAnsi="微软雅黑" w:hint="eastAsia"/>
          <w:sz w:val="24"/>
          <w:szCs w:val="24"/>
        </w:rPr>
        <w:t>上海卫星项目</w:t>
      </w:r>
    </w:p>
    <w:p w:rsidR="00254680" w:rsidRPr="00FA703C" w:rsidRDefault="00254680" w:rsidP="00254680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 w:hint="eastAsia"/>
          <w:b/>
          <w:sz w:val="24"/>
          <w:szCs w:val="24"/>
        </w:rPr>
        <w:t>背景与需求分析</w:t>
      </w:r>
    </w:p>
    <w:p w:rsidR="00632F5D" w:rsidRDefault="00632F5D" w:rsidP="00632F5D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卫星</w:t>
      </w:r>
      <w:r>
        <w:rPr>
          <w:rFonts w:ascii="仿宋" w:eastAsia="仿宋" w:hAnsi="仿宋"/>
          <w:szCs w:val="21"/>
        </w:rPr>
        <w:t>装配效率问题</w:t>
      </w:r>
      <w:r>
        <w:rPr>
          <w:rFonts w:ascii="仿宋" w:eastAsia="仿宋" w:hAnsi="仿宋" w:hint="eastAsia"/>
          <w:szCs w:val="21"/>
        </w:rPr>
        <w:t>(现为</w:t>
      </w:r>
      <w:r>
        <w:rPr>
          <w:rFonts w:ascii="仿宋" w:eastAsia="仿宋" w:hAnsi="仿宋"/>
          <w:szCs w:val="21"/>
        </w:rPr>
        <w:t>试装-修正</w:t>
      </w:r>
      <w:r>
        <w:rPr>
          <w:rFonts w:ascii="仿宋" w:eastAsia="仿宋" w:hAnsi="仿宋" w:hint="eastAsia"/>
          <w:szCs w:val="21"/>
        </w:rPr>
        <w:t>循环</w:t>
      </w:r>
      <w:r>
        <w:rPr>
          <w:rFonts w:ascii="仿宋" w:eastAsia="仿宋" w:hAnsi="仿宋"/>
          <w:szCs w:val="21"/>
        </w:rPr>
        <w:t>进行，</w:t>
      </w:r>
      <w:r>
        <w:rPr>
          <w:rFonts w:ascii="仿宋" w:eastAsia="仿宋" w:hAnsi="仿宋" w:hint="eastAsia"/>
          <w:szCs w:val="21"/>
        </w:rPr>
        <w:t>最后</w:t>
      </w:r>
      <w:r>
        <w:rPr>
          <w:rFonts w:ascii="仿宋" w:eastAsia="仿宋" w:hAnsi="仿宋"/>
          <w:szCs w:val="21"/>
        </w:rPr>
        <w:t>进行最终装配</w:t>
      </w:r>
      <w:r>
        <w:rPr>
          <w:rFonts w:ascii="仿宋" w:eastAsia="仿宋" w:hAnsi="仿宋" w:hint="eastAsia"/>
          <w:szCs w:val="21"/>
        </w:rPr>
        <w:t>)</w:t>
      </w:r>
    </w:p>
    <w:p w:rsidR="00632F5D" w:rsidRDefault="00632F5D" w:rsidP="00632F5D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交付</w:t>
      </w:r>
      <w:r>
        <w:rPr>
          <w:rFonts w:ascii="仿宋" w:eastAsia="仿宋" w:hAnsi="仿宋"/>
          <w:szCs w:val="21"/>
        </w:rPr>
        <w:t>给装配部门的零件没有有效的</w:t>
      </w:r>
      <w:r>
        <w:rPr>
          <w:rFonts w:ascii="仿宋" w:eastAsia="仿宋" w:hAnsi="仿宋" w:hint="eastAsia"/>
          <w:szCs w:val="21"/>
        </w:rPr>
        <w:t>高精</w:t>
      </w:r>
      <w:r>
        <w:rPr>
          <w:rFonts w:ascii="仿宋" w:eastAsia="仿宋" w:hAnsi="仿宋"/>
          <w:szCs w:val="21"/>
        </w:rPr>
        <w:t>检测</w:t>
      </w:r>
      <w:r>
        <w:rPr>
          <w:rFonts w:ascii="仿宋" w:eastAsia="仿宋" w:hAnsi="仿宋" w:hint="eastAsia"/>
          <w:szCs w:val="21"/>
        </w:rPr>
        <w:t>手段</w:t>
      </w:r>
      <w:r>
        <w:rPr>
          <w:rFonts w:ascii="仿宋" w:eastAsia="仿宋" w:hAnsi="仿宋"/>
          <w:szCs w:val="21"/>
        </w:rPr>
        <w:t>，无法反馈给交付部门</w:t>
      </w:r>
    </w:p>
    <w:p w:rsidR="00632F5D" w:rsidRPr="00632F5D" w:rsidRDefault="00632F5D" w:rsidP="00632F5D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卫星支撑架</w:t>
      </w:r>
      <w:r>
        <w:rPr>
          <w:rFonts w:ascii="仿宋" w:eastAsia="仿宋" w:hAnsi="仿宋"/>
          <w:szCs w:val="21"/>
        </w:rPr>
        <w:t>，电池板的层板桁架结构的装配完全依靠工人经验，</w:t>
      </w:r>
      <w:r>
        <w:rPr>
          <w:rFonts w:ascii="仿宋" w:eastAsia="仿宋" w:hAnsi="仿宋" w:hint="eastAsia"/>
          <w:szCs w:val="21"/>
        </w:rPr>
        <w:t>没有</w:t>
      </w:r>
      <w:r>
        <w:rPr>
          <w:rFonts w:ascii="仿宋" w:eastAsia="仿宋" w:hAnsi="仿宋"/>
          <w:szCs w:val="21"/>
        </w:rPr>
        <w:t>保证</w:t>
      </w:r>
    </w:p>
    <w:p w:rsidR="00254680" w:rsidRPr="00FA703C" w:rsidRDefault="00254680" w:rsidP="00254680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/>
          <w:b/>
          <w:sz w:val="24"/>
          <w:szCs w:val="24"/>
        </w:rPr>
        <w:t>技术方案</w:t>
      </w:r>
    </w:p>
    <w:p w:rsidR="00FA703C" w:rsidRPr="00FA703C" w:rsidRDefault="00CD4275" w:rsidP="00FA703C">
      <w:pPr>
        <w:pStyle w:val="a8"/>
        <w:ind w:left="360" w:firstLineChars="0" w:firstLine="0"/>
        <w:rPr>
          <w:rFonts w:ascii="仿宋" w:eastAsia="仿宋" w:hAnsi="仿宋"/>
          <w:szCs w:val="21"/>
        </w:rPr>
      </w:pPr>
      <w:r w:rsidRPr="00CD4275">
        <w:rPr>
          <w:rFonts w:ascii="仿宋" w:eastAsia="仿宋" w:hAnsi="仿宋"/>
          <w:szCs w:val="21"/>
        </w:rPr>
        <w:tab/>
      </w:r>
      <w:r w:rsidRPr="00CD4275"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针对</w:t>
      </w:r>
      <w:r>
        <w:rPr>
          <w:rFonts w:ascii="仿宋" w:eastAsia="仿宋" w:hAnsi="仿宋"/>
          <w:szCs w:val="21"/>
        </w:rPr>
        <w:t>需求分析</w:t>
      </w:r>
      <w:r w:rsidR="00FA703C">
        <w:rPr>
          <w:rFonts w:ascii="仿宋" w:eastAsia="仿宋" w:hAnsi="仿宋" w:hint="eastAsia"/>
          <w:szCs w:val="21"/>
        </w:rPr>
        <w:t>给出解决方案</w:t>
      </w:r>
      <w:r w:rsidR="00FA703C">
        <w:rPr>
          <w:rFonts w:ascii="仿宋" w:eastAsia="仿宋" w:hAnsi="仿宋"/>
          <w:szCs w:val="21"/>
        </w:rPr>
        <w:t>：</w:t>
      </w:r>
      <w:r w:rsidR="00FA703C">
        <w:rPr>
          <w:rFonts w:ascii="仿宋" w:eastAsia="仿宋" w:hAnsi="仿宋" w:hint="eastAsia"/>
          <w:szCs w:val="21"/>
        </w:rPr>
        <w:t>以大尺度</w:t>
      </w:r>
      <w:r w:rsidR="00FA703C">
        <w:rPr>
          <w:rFonts w:ascii="仿宋" w:eastAsia="仿宋" w:hAnsi="仿宋"/>
          <w:szCs w:val="21"/>
        </w:rPr>
        <w:t>零部件制造误差检测作为</w:t>
      </w:r>
      <w:r w:rsidR="00FA703C">
        <w:rPr>
          <w:rFonts w:ascii="仿宋" w:eastAsia="仿宋" w:hAnsi="仿宋" w:hint="eastAsia"/>
          <w:szCs w:val="21"/>
        </w:rPr>
        <w:t>整个</w:t>
      </w:r>
      <w:r w:rsidR="00FA703C">
        <w:rPr>
          <w:rFonts w:ascii="仿宋" w:eastAsia="仿宋" w:hAnsi="仿宋"/>
          <w:szCs w:val="21"/>
        </w:rPr>
        <w:t>系统计算核心，分别针对</w:t>
      </w:r>
      <w:r w:rsidR="00FA703C">
        <w:rPr>
          <w:rFonts w:ascii="仿宋" w:eastAsia="仿宋" w:hAnsi="仿宋" w:hint="eastAsia"/>
          <w:szCs w:val="21"/>
        </w:rPr>
        <w:t>1,</w:t>
      </w:r>
      <w:r w:rsidR="00FA703C">
        <w:rPr>
          <w:rFonts w:ascii="仿宋" w:eastAsia="仿宋" w:hAnsi="仿宋"/>
          <w:szCs w:val="21"/>
        </w:rPr>
        <w:t>3</w:t>
      </w:r>
      <w:r w:rsidR="00FA703C">
        <w:rPr>
          <w:rFonts w:ascii="仿宋" w:eastAsia="仿宋" w:hAnsi="仿宋" w:hint="eastAsia"/>
          <w:szCs w:val="21"/>
        </w:rPr>
        <w:t>两个</w:t>
      </w:r>
      <w:r w:rsidR="00FA703C">
        <w:rPr>
          <w:rFonts w:ascii="仿宋" w:eastAsia="仿宋" w:hAnsi="仿宋"/>
          <w:szCs w:val="21"/>
        </w:rPr>
        <w:t>需求设立单独解决模块—桁架结构分析系统、层板</w:t>
      </w:r>
      <w:r w:rsidR="00FA703C">
        <w:rPr>
          <w:rFonts w:ascii="仿宋" w:eastAsia="仿宋" w:hAnsi="仿宋" w:hint="eastAsia"/>
          <w:szCs w:val="21"/>
        </w:rPr>
        <w:t>式</w:t>
      </w:r>
      <w:r w:rsidR="00FA703C">
        <w:rPr>
          <w:rFonts w:ascii="仿宋" w:eastAsia="仿宋" w:hAnsi="仿宋"/>
          <w:szCs w:val="21"/>
        </w:rPr>
        <w:t>结构分析系统。</w:t>
      </w:r>
    </w:p>
    <w:p w:rsidR="00C3694C" w:rsidRDefault="00C3694C" w:rsidP="00C3694C">
      <w:pPr>
        <w:pStyle w:val="a8"/>
        <w:ind w:left="360" w:firstLineChars="0" w:firstLine="0"/>
        <w:jc w:val="center"/>
      </w:pPr>
      <w:r>
        <w:object w:dxaOrig="7515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4pt;height:280.8pt" o:ole="">
            <v:imagedata r:id="rId7" o:title=""/>
          </v:shape>
          <o:OLEObject Type="Embed" ProgID="Visio.Drawing.15" ShapeID="_x0000_i1026" DrawAspect="Content" ObjectID="_1501348473" r:id="rId8"/>
        </w:object>
      </w:r>
    </w:p>
    <w:p w:rsidR="00254680" w:rsidRPr="00FA703C" w:rsidRDefault="00254680" w:rsidP="00254680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 w:hint="eastAsia"/>
          <w:b/>
          <w:sz w:val="24"/>
          <w:szCs w:val="24"/>
        </w:rPr>
        <w:t>大尺度</w:t>
      </w:r>
      <w:r w:rsidRPr="00FA703C">
        <w:rPr>
          <w:rFonts w:ascii="仿宋" w:eastAsia="仿宋" w:hAnsi="仿宋"/>
          <w:b/>
          <w:sz w:val="24"/>
          <w:szCs w:val="24"/>
        </w:rPr>
        <w:t>零部件制造误差检测子系统分析</w:t>
      </w:r>
    </w:p>
    <w:p w:rsidR="002F5B6F" w:rsidRDefault="002F5B6F" w:rsidP="002F5B6F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大尺度</w:t>
      </w:r>
      <w:r>
        <w:rPr>
          <w:rFonts w:ascii="仿宋" w:eastAsia="仿宋" w:hAnsi="仿宋"/>
          <w:szCs w:val="21"/>
        </w:rPr>
        <w:t>系统</w:t>
      </w:r>
      <w:r>
        <w:rPr>
          <w:rFonts w:ascii="仿宋" w:eastAsia="仿宋" w:hAnsi="仿宋" w:hint="eastAsia"/>
          <w:szCs w:val="21"/>
        </w:rPr>
        <w:t>解决</w:t>
      </w:r>
      <w:r>
        <w:rPr>
          <w:rFonts w:ascii="仿宋" w:eastAsia="仿宋" w:hAnsi="仿宋"/>
          <w:szCs w:val="21"/>
        </w:rPr>
        <w:t>方案</w:t>
      </w:r>
      <w:r>
        <w:rPr>
          <w:rFonts w:ascii="仿宋" w:eastAsia="仿宋" w:hAnsi="仿宋" w:hint="eastAsia"/>
          <w:szCs w:val="21"/>
        </w:rPr>
        <w:t>。</w:t>
      </w:r>
    </w:p>
    <w:p w:rsidR="00254680" w:rsidRDefault="00FA703C" w:rsidP="002F5B6F">
      <w:pPr>
        <w:pStyle w:val="a8"/>
        <w:ind w:left="78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大尺度</w:t>
      </w:r>
      <w:r>
        <w:rPr>
          <w:rFonts w:ascii="仿宋" w:eastAsia="仿宋" w:hAnsi="仿宋"/>
          <w:szCs w:val="21"/>
        </w:rPr>
        <w:t>零部件检测</w:t>
      </w:r>
      <w:r>
        <w:rPr>
          <w:rFonts w:ascii="仿宋" w:eastAsia="仿宋" w:hAnsi="仿宋" w:hint="eastAsia"/>
          <w:szCs w:val="21"/>
        </w:rPr>
        <w:t>子</w:t>
      </w:r>
      <w:r>
        <w:rPr>
          <w:rFonts w:ascii="仿宋" w:eastAsia="仿宋" w:hAnsi="仿宋"/>
          <w:szCs w:val="21"/>
        </w:rPr>
        <w:t>系统</w:t>
      </w:r>
      <w:r>
        <w:rPr>
          <w:rFonts w:ascii="仿宋" w:eastAsia="仿宋" w:hAnsi="仿宋" w:hint="eastAsia"/>
          <w:szCs w:val="21"/>
        </w:rPr>
        <w:t>主要任务</w:t>
      </w:r>
      <w:r>
        <w:rPr>
          <w:rFonts w:ascii="仿宋" w:eastAsia="仿宋" w:hAnsi="仿宋"/>
          <w:szCs w:val="21"/>
        </w:rPr>
        <w:t>将激光扫描仪扫取的卫星零件的点云数据</w:t>
      </w:r>
      <w:r>
        <w:rPr>
          <w:rFonts w:ascii="仿宋" w:eastAsia="仿宋" w:hAnsi="仿宋" w:hint="eastAsia"/>
          <w:szCs w:val="21"/>
        </w:rPr>
        <w:t>读取</w:t>
      </w:r>
      <w:r>
        <w:rPr>
          <w:rFonts w:ascii="仿宋" w:eastAsia="仿宋" w:hAnsi="仿宋"/>
          <w:szCs w:val="21"/>
        </w:rPr>
        <w:t>到软件系统中，对</w:t>
      </w:r>
      <w:r>
        <w:rPr>
          <w:rFonts w:ascii="仿宋" w:eastAsia="仿宋" w:hAnsi="仿宋" w:hint="eastAsia"/>
          <w:szCs w:val="21"/>
        </w:rPr>
        <w:t>其</w:t>
      </w:r>
      <w:r>
        <w:rPr>
          <w:rFonts w:ascii="仿宋" w:eastAsia="仿宋" w:hAnsi="仿宋"/>
          <w:szCs w:val="21"/>
        </w:rPr>
        <w:t>进行虚拟现实的</w:t>
      </w:r>
      <w:r>
        <w:rPr>
          <w:rFonts w:ascii="仿宋" w:eastAsia="仿宋" w:hAnsi="仿宋" w:hint="eastAsia"/>
          <w:szCs w:val="21"/>
        </w:rPr>
        <w:t>逆向</w:t>
      </w:r>
      <w:r>
        <w:rPr>
          <w:rFonts w:ascii="仿宋" w:eastAsia="仿宋" w:hAnsi="仿宋"/>
          <w:szCs w:val="21"/>
        </w:rPr>
        <w:t>工程，通过</w:t>
      </w:r>
      <w:r>
        <w:rPr>
          <w:rFonts w:ascii="仿宋" w:eastAsia="仿宋" w:hAnsi="仿宋" w:hint="eastAsia"/>
          <w:szCs w:val="21"/>
        </w:rPr>
        <w:t>选取</w:t>
      </w:r>
      <w:r>
        <w:rPr>
          <w:rFonts w:ascii="仿宋" w:eastAsia="仿宋" w:hAnsi="仿宋"/>
          <w:szCs w:val="21"/>
        </w:rPr>
        <w:t>合适的算法</w:t>
      </w:r>
      <w:r w:rsidR="002F5B6F">
        <w:rPr>
          <w:rFonts w:ascii="仿宋" w:eastAsia="仿宋" w:hAnsi="仿宋" w:hint="eastAsia"/>
          <w:szCs w:val="21"/>
        </w:rPr>
        <w:t>实现</w:t>
      </w:r>
      <w:r w:rsidR="002F5B6F">
        <w:rPr>
          <w:rFonts w:ascii="仿宋" w:eastAsia="仿宋" w:hAnsi="仿宋"/>
          <w:szCs w:val="21"/>
        </w:rPr>
        <w:t>零件特征信息和</w:t>
      </w:r>
      <w:r w:rsidR="002F5B6F">
        <w:rPr>
          <w:rFonts w:ascii="仿宋" w:eastAsia="仿宋" w:hAnsi="仿宋" w:hint="eastAsia"/>
          <w:szCs w:val="21"/>
        </w:rPr>
        <w:t>精度</w:t>
      </w:r>
      <w:r w:rsidR="002F5B6F">
        <w:rPr>
          <w:rFonts w:ascii="仿宋" w:eastAsia="仿宋" w:hAnsi="仿宋"/>
          <w:szCs w:val="21"/>
        </w:rPr>
        <w:t>信息的提取。</w:t>
      </w:r>
    </w:p>
    <w:p w:rsidR="002F5B6F" w:rsidRPr="002F5B6F" w:rsidRDefault="002F5B6F" w:rsidP="002F5B6F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系统</w:t>
      </w:r>
      <w:r>
        <w:rPr>
          <w:rFonts w:ascii="仿宋" w:eastAsia="仿宋" w:hAnsi="仿宋"/>
          <w:szCs w:val="21"/>
        </w:rPr>
        <w:t>解决方案的具体流程</w:t>
      </w:r>
      <w:r>
        <w:rPr>
          <w:rFonts w:ascii="仿宋" w:eastAsia="仿宋" w:hAnsi="仿宋" w:hint="eastAsia"/>
          <w:szCs w:val="21"/>
        </w:rPr>
        <w:t>。</w:t>
      </w:r>
    </w:p>
    <w:p w:rsidR="00254680" w:rsidRDefault="00254680" w:rsidP="00254680">
      <w:pPr>
        <w:pStyle w:val="a8"/>
        <w:ind w:left="360" w:firstLineChars="0" w:firstLine="0"/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</w:r>
      <w:r w:rsidR="002F5B6F">
        <w:object w:dxaOrig="9240" w:dyaOrig="9495">
          <v:shape id="_x0000_i1025" type="#_x0000_t75" style="width:266.4pt;height:273.6pt" o:ole="">
            <v:imagedata r:id="rId9" o:title=""/>
          </v:shape>
          <o:OLEObject Type="Embed" ProgID="Visio.Drawing.15" ShapeID="_x0000_i1025" DrawAspect="Content" ObjectID="_1501348474" r:id="rId10"/>
        </w:object>
      </w:r>
    </w:p>
    <w:p w:rsidR="00254680" w:rsidRDefault="00254680" w:rsidP="002F5B6F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Cs w:val="21"/>
        </w:rPr>
      </w:pPr>
      <w:r w:rsidRPr="002F5B6F">
        <w:rPr>
          <w:rFonts w:ascii="仿宋" w:eastAsia="仿宋" w:hAnsi="仿宋" w:hint="eastAsia"/>
          <w:szCs w:val="21"/>
        </w:rPr>
        <w:t>子系统关键技术</w:t>
      </w:r>
      <w:r w:rsidR="002F5B6F">
        <w:rPr>
          <w:rFonts w:ascii="仿宋" w:eastAsia="仿宋" w:hAnsi="仿宋" w:hint="eastAsia"/>
          <w:szCs w:val="21"/>
        </w:rPr>
        <w:t>详述</w:t>
      </w:r>
      <w:r w:rsidR="002F5B6F">
        <w:rPr>
          <w:rFonts w:ascii="仿宋" w:eastAsia="仿宋" w:hAnsi="仿宋"/>
          <w:szCs w:val="21"/>
        </w:rPr>
        <w:t>。</w:t>
      </w:r>
    </w:p>
    <w:p w:rsidR="002F5B6F" w:rsidRDefault="002F5B6F" w:rsidP="002F5B6F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 w:rsidRPr="002F5B6F">
        <w:rPr>
          <w:rFonts w:ascii="Times New Roman" w:eastAsia="仿宋" w:hAnsi="Times New Roman" w:cs="Times New Roman"/>
          <w:szCs w:val="21"/>
        </w:rPr>
        <w:t>RANSAC</w:t>
      </w:r>
      <w:r>
        <w:rPr>
          <w:rFonts w:ascii="仿宋" w:eastAsia="仿宋" w:hAnsi="仿宋" w:hint="eastAsia"/>
          <w:szCs w:val="21"/>
        </w:rPr>
        <w:t>特征</w:t>
      </w:r>
      <w:r>
        <w:rPr>
          <w:rFonts w:ascii="仿宋" w:eastAsia="仿宋" w:hAnsi="仿宋"/>
          <w:szCs w:val="21"/>
        </w:rPr>
        <w:t>分割算法的实现与改进</w:t>
      </w:r>
    </w:p>
    <w:p w:rsidR="00EB2623" w:rsidRDefault="00EB2623" w:rsidP="00EB2623">
      <w:pPr>
        <w:pStyle w:val="a8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点云</w:t>
      </w:r>
      <w:r>
        <w:rPr>
          <w:rFonts w:ascii="Times New Roman" w:eastAsia="仿宋" w:hAnsi="Times New Roman" w:cs="Times New Roman"/>
          <w:szCs w:val="21"/>
        </w:rPr>
        <w:t>特征分割的</w:t>
      </w:r>
      <w:r>
        <w:rPr>
          <w:rFonts w:ascii="Times New Roman" w:eastAsia="仿宋" w:hAnsi="Times New Roman" w:cs="Times New Roman" w:hint="eastAsia"/>
          <w:szCs w:val="21"/>
        </w:rPr>
        <w:t>算法</w:t>
      </w:r>
      <w:r>
        <w:rPr>
          <w:rFonts w:ascii="Times New Roman" w:eastAsia="仿宋" w:hAnsi="Times New Roman" w:cs="Times New Roman"/>
          <w:szCs w:val="21"/>
        </w:rPr>
        <w:t>选择与对比</w:t>
      </w:r>
      <w:r>
        <w:rPr>
          <w:rFonts w:ascii="Times New Roman" w:eastAsia="仿宋" w:hAnsi="Times New Roman" w:cs="Times New Roman" w:hint="eastAsia"/>
          <w:szCs w:val="21"/>
        </w:rPr>
        <w:t>(Gauss</w:t>
      </w:r>
      <w:r>
        <w:rPr>
          <w:rFonts w:ascii="Times New Roman" w:eastAsia="仿宋" w:hAnsi="Times New Roman" w:cs="Times New Roman"/>
          <w:szCs w:val="21"/>
        </w:rPr>
        <w:t xml:space="preserve">ian </w:t>
      </w:r>
      <w:r>
        <w:rPr>
          <w:rFonts w:ascii="Times New Roman" w:eastAsia="仿宋" w:hAnsi="Times New Roman" w:cs="Times New Roman" w:hint="eastAsia"/>
          <w:szCs w:val="21"/>
        </w:rPr>
        <w:t>Map Algorithm</w:t>
      </w:r>
      <w:r>
        <w:rPr>
          <w:rFonts w:ascii="Times New Roman" w:eastAsia="仿宋" w:hAnsi="Times New Roman" w:cs="Times New Roman"/>
          <w:szCs w:val="21"/>
        </w:rPr>
        <w:t>, Hough Transform Algorithm etc.)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:rsidR="00EB2623" w:rsidRDefault="00EB2623" w:rsidP="00EB2623">
      <w:pPr>
        <w:pStyle w:val="a8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RANSAC</w:t>
      </w:r>
      <w:r>
        <w:rPr>
          <w:rFonts w:ascii="Times New Roman" w:eastAsia="仿宋" w:hAnsi="Times New Roman" w:cs="Times New Roman" w:hint="eastAsia"/>
          <w:szCs w:val="21"/>
        </w:rPr>
        <w:t>算法是什么</w:t>
      </w:r>
    </w:p>
    <w:p w:rsidR="00EB2623" w:rsidRDefault="00EB2623" w:rsidP="00EB2623">
      <w:pPr>
        <w:pStyle w:val="a8"/>
        <w:numPr>
          <w:ilvl w:val="0"/>
          <w:numId w:val="9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项目应用中</w:t>
      </w:r>
      <w:r>
        <w:rPr>
          <w:rFonts w:ascii="Times New Roman" w:eastAsia="仿宋" w:hAnsi="Times New Roman" w:cs="Times New Roman"/>
          <w:szCs w:val="21"/>
        </w:rPr>
        <w:t>原始</w:t>
      </w:r>
      <w:r>
        <w:rPr>
          <w:rFonts w:ascii="Times New Roman" w:eastAsia="仿宋" w:hAnsi="Times New Roman" w:cs="Times New Roman" w:hint="eastAsia"/>
          <w:szCs w:val="21"/>
        </w:rPr>
        <w:t>RANSAC</w:t>
      </w:r>
      <w:r>
        <w:rPr>
          <w:rFonts w:ascii="Times New Roman" w:eastAsia="仿宋" w:hAnsi="Times New Roman" w:cs="Times New Roman" w:hint="eastAsia"/>
          <w:szCs w:val="21"/>
        </w:rPr>
        <w:t>算法</w:t>
      </w:r>
      <w:r>
        <w:rPr>
          <w:rFonts w:ascii="Times New Roman" w:eastAsia="仿宋" w:hAnsi="Times New Roman" w:cs="Times New Roman"/>
          <w:szCs w:val="21"/>
        </w:rPr>
        <w:t>有什么不足之处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/>
          <w:szCs w:val="21"/>
        </w:rPr>
        <w:t>怎么改进</w:t>
      </w:r>
    </w:p>
    <w:p w:rsidR="00EB2623" w:rsidRDefault="00EB2623" w:rsidP="00EB2623">
      <w:pPr>
        <w:pStyle w:val="a8"/>
        <w:ind w:left="1200" w:firstLineChars="0" w:firstLine="0"/>
        <w:rPr>
          <w:rFonts w:ascii="仿宋" w:eastAsia="仿宋" w:hAnsi="仿宋"/>
          <w:szCs w:val="21"/>
        </w:rPr>
      </w:pPr>
    </w:p>
    <w:p w:rsidR="002F5B6F" w:rsidRPr="00EB2623" w:rsidRDefault="002F5B6F" w:rsidP="002F5B6F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ICP</w:t>
      </w:r>
      <w:r>
        <w:rPr>
          <w:rFonts w:ascii="Times New Roman" w:eastAsia="仿宋" w:hAnsi="Times New Roman" w:cs="Times New Roman"/>
          <w:szCs w:val="21"/>
        </w:rPr>
        <w:t>配准算法实现与改进</w:t>
      </w:r>
    </w:p>
    <w:p w:rsidR="00EB2623" w:rsidRDefault="00EB2623" w:rsidP="00EB2623">
      <w:pPr>
        <w:pStyle w:val="a8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特征</w:t>
      </w:r>
      <w:r>
        <w:rPr>
          <w:rFonts w:ascii="Times New Roman" w:eastAsia="仿宋" w:hAnsi="Times New Roman" w:cs="Times New Roman"/>
          <w:szCs w:val="21"/>
        </w:rPr>
        <w:t>配准算法</w:t>
      </w:r>
      <w:r>
        <w:rPr>
          <w:rFonts w:ascii="Times New Roman" w:eastAsia="仿宋" w:hAnsi="Times New Roman" w:cs="Times New Roman" w:hint="eastAsia"/>
          <w:szCs w:val="21"/>
        </w:rPr>
        <w:t>对比</w:t>
      </w:r>
      <w:r>
        <w:rPr>
          <w:rFonts w:ascii="Times New Roman" w:eastAsia="仿宋" w:hAnsi="Times New Roman" w:cs="Times New Roman"/>
          <w:szCs w:val="21"/>
        </w:rPr>
        <w:t>和选取</w:t>
      </w:r>
      <w:r>
        <w:rPr>
          <w:rFonts w:ascii="Times New Roman" w:eastAsia="仿宋" w:hAnsi="Times New Roman" w:cs="Times New Roman" w:hint="eastAsia"/>
          <w:szCs w:val="21"/>
        </w:rPr>
        <w:t>（</w:t>
      </w:r>
      <w:r w:rsidR="00C3694C" w:rsidRPr="00C3694C">
        <w:rPr>
          <w:rFonts w:ascii="Times New Roman" w:eastAsia="仿宋" w:hAnsi="Times New Roman" w:cs="Times New Roman" w:hint="eastAsia"/>
          <w:szCs w:val="21"/>
        </w:rPr>
        <w:t>Scale-invariant feature transform</w:t>
      </w:r>
      <w:r w:rsidR="00C3694C">
        <w:rPr>
          <w:rFonts w:ascii="Times New Roman" w:eastAsia="仿宋" w:hAnsi="Times New Roman" w:cs="Times New Roman" w:hint="eastAsia"/>
          <w:szCs w:val="21"/>
        </w:rPr>
        <w:t>算法</w:t>
      </w:r>
      <w:r w:rsidR="00C3694C">
        <w:rPr>
          <w:rFonts w:ascii="Times New Roman" w:eastAsia="仿宋" w:hAnsi="Times New Roman" w:cs="Times New Roman"/>
          <w:szCs w:val="21"/>
        </w:rPr>
        <w:t>，</w:t>
      </w:r>
      <w:r w:rsidRPr="00EB2623">
        <w:rPr>
          <w:rFonts w:ascii="Times New Roman" w:eastAsia="仿宋" w:hAnsi="Times New Roman" w:cs="Times New Roman" w:hint="eastAsia"/>
          <w:szCs w:val="21"/>
        </w:rPr>
        <w:t>ICP</w:t>
      </w:r>
      <w:r>
        <w:rPr>
          <w:rFonts w:ascii="Times New Roman" w:eastAsia="仿宋" w:hAnsi="Times New Roman" w:cs="Times New Roman" w:hint="eastAsia"/>
          <w:szCs w:val="21"/>
        </w:rPr>
        <w:t>算法</w:t>
      </w:r>
      <w:r w:rsidR="00A4206D">
        <w:rPr>
          <w:rFonts w:ascii="Times New Roman" w:eastAsia="仿宋" w:hAnsi="Times New Roman" w:cs="Times New Roman" w:hint="eastAsia"/>
          <w:szCs w:val="21"/>
        </w:rPr>
        <w:t>，利用</w:t>
      </w:r>
      <w:r w:rsidR="00A4206D">
        <w:rPr>
          <w:rFonts w:ascii="Times New Roman" w:eastAsia="仿宋" w:hAnsi="Times New Roman" w:cs="Times New Roman"/>
          <w:szCs w:val="21"/>
        </w:rPr>
        <w:t>kd-tree,</w:t>
      </w:r>
      <w:r w:rsidR="00044E5F">
        <w:rPr>
          <w:rFonts w:ascii="Times New Roman" w:eastAsia="仿宋" w:hAnsi="Times New Roman" w:cs="Times New Roman"/>
          <w:szCs w:val="21"/>
        </w:rPr>
        <w:t xml:space="preserve"> </w:t>
      </w:r>
      <w:r w:rsidR="00A4206D">
        <w:rPr>
          <w:rFonts w:ascii="Times New Roman" w:eastAsia="仿宋" w:hAnsi="Times New Roman" w:cs="Times New Roman"/>
          <w:szCs w:val="21"/>
        </w:rPr>
        <w:t>pca</w:t>
      </w:r>
      <w:r w:rsidR="00A4206D">
        <w:rPr>
          <w:rFonts w:ascii="Times New Roman" w:eastAsia="仿宋" w:hAnsi="Times New Roman" w:cs="Times New Roman" w:hint="eastAsia"/>
          <w:szCs w:val="21"/>
        </w:rPr>
        <w:t>改进</w:t>
      </w:r>
      <w:r w:rsidR="00A4206D">
        <w:rPr>
          <w:rFonts w:ascii="Times New Roman" w:eastAsia="仿宋" w:hAnsi="Times New Roman" w:cs="Times New Roman" w:hint="eastAsia"/>
          <w:szCs w:val="21"/>
        </w:rPr>
        <w:t>ICP</w:t>
      </w:r>
      <w:r w:rsidR="00A4206D">
        <w:rPr>
          <w:rFonts w:ascii="Times New Roman" w:eastAsia="仿宋" w:hAnsi="Times New Roman" w:cs="Times New Roman"/>
          <w:szCs w:val="21"/>
        </w:rPr>
        <w:t>算法</w:t>
      </w:r>
      <w:r w:rsidR="00A4206D">
        <w:rPr>
          <w:rFonts w:ascii="Times New Roman" w:eastAsia="仿宋" w:hAnsi="Times New Roman" w:cs="Times New Roman" w:hint="eastAsia"/>
          <w:szCs w:val="21"/>
        </w:rPr>
        <w:t>）</w:t>
      </w:r>
    </w:p>
    <w:p w:rsidR="00044E5F" w:rsidRDefault="00044E5F" w:rsidP="00EB2623">
      <w:pPr>
        <w:pStyle w:val="a8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ICP</w:t>
      </w:r>
      <w:r>
        <w:rPr>
          <w:rFonts w:ascii="Times New Roman" w:eastAsia="仿宋" w:hAnsi="Times New Roman" w:cs="Times New Roman"/>
          <w:szCs w:val="21"/>
        </w:rPr>
        <w:t>算法是什么</w:t>
      </w:r>
    </w:p>
    <w:p w:rsidR="00044E5F" w:rsidRDefault="00044E5F" w:rsidP="00EB2623">
      <w:pPr>
        <w:pStyle w:val="a8"/>
        <w:numPr>
          <w:ilvl w:val="0"/>
          <w:numId w:val="10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针对</w:t>
      </w:r>
      <w:r>
        <w:rPr>
          <w:rFonts w:ascii="Times New Roman" w:eastAsia="仿宋" w:hAnsi="Times New Roman" w:cs="Times New Roman"/>
          <w:szCs w:val="21"/>
        </w:rPr>
        <w:t>项目的实际情况</w:t>
      </w:r>
      <w:r>
        <w:rPr>
          <w:rFonts w:ascii="Times New Roman" w:eastAsia="仿宋" w:hAnsi="Times New Roman" w:cs="Times New Roman"/>
          <w:szCs w:val="21"/>
        </w:rPr>
        <w:t>ICP</w:t>
      </w:r>
      <w:r>
        <w:rPr>
          <w:rFonts w:ascii="Times New Roman" w:eastAsia="仿宋" w:hAnsi="Times New Roman" w:cs="Times New Roman" w:hint="eastAsia"/>
          <w:szCs w:val="21"/>
        </w:rPr>
        <w:t>算法</w:t>
      </w:r>
      <w:r>
        <w:rPr>
          <w:rFonts w:ascii="Times New Roman" w:eastAsia="仿宋" w:hAnsi="Times New Roman" w:cs="Times New Roman"/>
          <w:szCs w:val="21"/>
        </w:rPr>
        <w:t>有什么不足，需要做哪些改进</w:t>
      </w:r>
    </w:p>
    <w:p w:rsidR="00044E5F" w:rsidRPr="00044E5F" w:rsidRDefault="00044E5F" w:rsidP="00044E5F">
      <w:pPr>
        <w:ind w:left="1200"/>
        <w:rPr>
          <w:rFonts w:ascii="Times New Roman" w:eastAsia="仿宋" w:hAnsi="Times New Roman" w:cs="Times New Roman" w:hint="eastAsia"/>
          <w:szCs w:val="21"/>
        </w:rPr>
      </w:pPr>
    </w:p>
    <w:p w:rsidR="00EB2623" w:rsidRPr="00EB2623" w:rsidRDefault="002F5B6F" w:rsidP="002F5B6F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系统</w:t>
      </w:r>
      <w:r>
        <w:rPr>
          <w:rFonts w:ascii="Times New Roman" w:eastAsia="仿宋" w:hAnsi="Times New Roman" w:cs="Times New Roman"/>
          <w:szCs w:val="21"/>
        </w:rPr>
        <w:t>性能提高</w:t>
      </w:r>
    </w:p>
    <w:p w:rsidR="002F5B6F" w:rsidRDefault="00EB2623" w:rsidP="00EB2623">
      <w:pPr>
        <w:pStyle w:val="a8"/>
        <w:ind w:left="1200" w:firstLineChars="0" w:firstLine="0"/>
        <w:rPr>
          <w:rFonts w:ascii="Times New Roman" w:eastAsia="仿宋" w:hAnsi="Times New Roman" w:cs="Times New Roman"/>
          <w:szCs w:val="21"/>
        </w:rPr>
      </w:pPr>
      <w:r w:rsidRPr="00EB2623">
        <w:rPr>
          <w:rFonts w:ascii="Times New Roman" w:eastAsia="仿宋" w:hAnsi="Times New Roman" w:cs="Times New Roman" w:hint="eastAsia"/>
          <w:szCs w:val="21"/>
          <w:highlight w:val="yellow"/>
        </w:rPr>
        <w:t>（</w:t>
      </w:r>
      <w:r>
        <w:rPr>
          <w:rFonts w:ascii="Times New Roman" w:eastAsia="仿宋" w:hAnsi="Times New Roman" w:cs="Times New Roman" w:hint="eastAsia"/>
          <w:szCs w:val="21"/>
          <w:highlight w:val="yellow"/>
        </w:rPr>
        <w:t>借助</w:t>
      </w:r>
      <w:r>
        <w:rPr>
          <w:rFonts w:ascii="Times New Roman" w:eastAsia="仿宋" w:hAnsi="Times New Roman" w:cs="Times New Roman" w:hint="eastAsia"/>
          <w:szCs w:val="21"/>
          <w:highlight w:val="yellow"/>
        </w:rPr>
        <w:t>Python</w:t>
      </w:r>
      <w:r>
        <w:rPr>
          <w:rFonts w:ascii="Times New Roman" w:eastAsia="仿宋" w:hAnsi="Times New Roman" w:cs="Times New Roman"/>
          <w:szCs w:val="21"/>
          <w:highlight w:val="yellow"/>
        </w:rPr>
        <w:t xml:space="preserve"> </w:t>
      </w:r>
      <w:r>
        <w:rPr>
          <w:rFonts w:ascii="Times New Roman" w:eastAsia="仿宋" w:hAnsi="Times New Roman" w:cs="Times New Roman" w:hint="eastAsia"/>
          <w:szCs w:val="21"/>
          <w:highlight w:val="yellow"/>
        </w:rPr>
        <w:t>cProfile</w:t>
      </w:r>
      <w:r>
        <w:rPr>
          <w:rFonts w:ascii="Times New Roman" w:eastAsia="仿宋" w:hAnsi="Times New Roman" w:cs="Times New Roman"/>
          <w:szCs w:val="21"/>
          <w:highlight w:val="yellow"/>
        </w:rPr>
        <w:t xml:space="preserve"> Module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t>性能瓶颈分析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sym w:font="Wingdings" w:char="F0E0"/>
      </w:r>
      <w:r w:rsidRPr="00EB2623">
        <w:rPr>
          <w:rFonts w:ascii="Times New Roman" w:eastAsia="仿宋" w:hAnsi="Times New Roman" w:cs="Times New Roman" w:hint="eastAsia"/>
          <w:szCs w:val="21"/>
          <w:highlight w:val="yellow"/>
        </w:rPr>
        <w:t>性能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t>瓶颈解决方案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sym w:font="Wingdings" w:char="F0E0"/>
      </w:r>
      <w:r w:rsidRPr="00EB2623">
        <w:rPr>
          <w:rFonts w:ascii="Times New Roman" w:eastAsia="仿宋" w:hAnsi="Times New Roman" w:cs="Times New Roman" w:hint="eastAsia"/>
          <w:szCs w:val="21"/>
          <w:highlight w:val="yellow"/>
        </w:rPr>
        <w:t>测试和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t>调整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sym w:font="Wingdings" w:char="F0E0"/>
      </w:r>
      <w:r w:rsidRPr="00EB2623">
        <w:rPr>
          <w:rFonts w:ascii="Times New Roman" w:eastAsia="仿宋" w:hAnsi="Times New Roman" w:cs="Times New Roman" w:hint="eastAsia"/>
          <w:szCs w:val="21"/>
          <w:highlight w:val="yellow"/>
        </w:rPr>
        <w:t>满足</w:t>
      </w:r>
      <w:r w:rsidRPr="00EB2623">
        <w:rPr>
          <w:rFonts w:ascii="Times New Roman" w:eastAsia="仿宋" w:hAnsi="Times New Roman" w:cs="Times New Roman"/>
          <w:szCs w:val="21"/>
          <w:highlight w:val="yellow"/>
        </w:rPr>
        <w:t>性能要求）</w:t>
      </w:r>
    </w:p>
    <w:p w:rsidR="00044E5F" w:rsidRDefault="00044E5F" w:rsidP="00044E5F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点云数据</w:t>
      </w:r>
      <w:r>
        <w:rPr>
          <w:rFonts w:ascii="仿宋" w:eastAsia="仿宋" w:hAnsi="仿宋"/>
          <w:szCs w:val="21"/>
        </w:rPr>
        <w:t>读取慢，</w:t>
      </w:r>
      <w:r>
        <w:rPr>
          <w:rFonts w:ascii="仿宋" w:eastAsia="仿宋" w:hAnsi="仿宋" w:hint="eastAsia"/>
          <w:szCs w:val="21"/>
        </w:rPr>
        <w:t>引入Python</w:t>
      </w:r>
      <w:r>
        <w:rPr>
          <w:rFonts w:ascii="仿宋" w:eastAsia="仿宋" w:hAnsi="仿宋"/>
          <w:szCs w:val="21"/>
        </w:rPr>
        <w:t>协程帮助提高系统的处理数据的效率</w:t>
      </w:r>
    </w:p>
    <w:p w:rsidR="00044E5F" w:rsidRDefault="00044E5F" w:rsidP="00044E5F">
      <w:pPr>
        <w:pStyle w:val="a8"/>
        <w:numPr>
          <w:ilvl w:val="0"/>
          <w:numId w:val="1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针对</w:t>
      </w:r>
      <w:r>
        <w:rPr>
          <w:rFonts w:ascii="仿宋" w:eastAsia="仿宋" w:hAnsi="仿宋"/>
          <w:szCs w:val="21"/>
        </w:rPr>
        <w:t>甲方</w:t>
      </w:r>
      <w:r>
        <w:rPr>
          <w:rFonts w:ascii="仿宋" w:eastAsia="仿宋" w:hAnsi="仿宋" w:hint="eastAsia"/>
          <w:szCs w:val="21"/>
        </w:rPr>
        <w:t>对性能</w:t>
      </w:r>
      <w:r>
        <w:rPr>
          <w:rFonts w:ascii="仿宋" w:eastAsia="仿宋" w:hAnsi="仿宋"/>
          <w:szCs w:val="21"/>
        </w:rPr>
        <w:t>需求，提高系统的并发性（引入多线程处理点云计算操作）</w:t>
      </w:r>
    </w:p>
    <w:p w:rsidR="00044E5F" w:rsidRPr="002F5B6F" w:rsidRDefault="00044E5F" w:rsidP="00044E5F">
      <w:pPr>
        <w:pStyle w:val="a8"/>
        <w:numPr>
          <w:ilvl w:val="0"/>
          <w:numId w:val="11"/>
        </w:numPr>
        <w:ind w:firstLineChars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提高</w:t>
      </w:r>
      <w:r>
        <w:rPr>
          <w:rFonts w:ascii="仿宋" w:eastAsia="仿宋" w:hAnsi="仿宋"/>
          <w:szCs w:val="21"/>
        </w:rPr>
        <w:t>计算制造误差的</w:t>
      </w:r>
      <w:r>
        <w:rPr>
          <w:rFonts w:ascii="仿宋" w:eastAsia="仿宋" w:hAnsi="仿宋" w:hint="eastAsia"/>
          <w:szCs w:val="21"/>
        </w:rPr>
        <w:t>精度，增强数学模型</w:t>
      </w:r>
      <w:r>
        <w:rPr>
          <w:rFonts w:ascii="仿宋" w:eastAsia="仿宋" w:hAnsi="仿宋"/>
          <w:szCs w:val="21"/>
        </w:rPr>
        <w:t>的</w:t>
      </w:r>
      <w:r>
        <w:rPr>
          <w:rFonts w:ascii="仿宋" w:eastAsia="仿宋" w:hAnsi="仿宋" w:hint="eastAsia"/>
          <w:szCs w:val="21"/>
        </w:rPr>
        <w:t>泛化</w:t>
      </w:r>
      <w:r>
        <w:rPr>
          <w:rFonts w:ascii="仿宋" w:eastAsia="仿宋" w:hAnsi="仿宋"/>
          <w:szCs w:val="21"/>
        </w:rPr>
        <w:t>能力，采用</w:t>
      </w:r>
      <w:r w:rsidRPr="00044E5F">
        <w:rPr>
          <w:rFonts w:ascii="Times New Roman" w:eastAsia="仿宋" w:hAnsi="Times New Roman" w:cs="Times New Roman"/>
          <w:szCs w:val="21"/>
        </w:rPr>
        <w:t>LOOCV</w:t>
      </w:r>
      <w:r>
        <w:rPr>
          <w:rFonts w:ascii="仿宋" w:eastAsia="仿宋" w:hAnsi="仿宋"/>
          <w:szCs w:val="21"/>
        </w:rPr>
        <w:t>算法</w:t>
      </w:r>
      <w:r>
        <w:rPr>
          <w:rFonts w:ascii="仿宋" w:eastAsia="仿宋" w:hAnsi="仿宋" w:hint="eastAsia"/>
          <w:szCs w:val="21"/>
        </w:rPr>
        <w:t>进行误差检测计算</w:t>
      </w:r>
    </w:p>
    <w:p w:rsidR="00254680" w:rsidRDefault="00254680" w:rsidP="00254680">
      <w:pPr>
        <w:pStyle w:val="a8"/>
        <w:ind w:left="360" w:firstLineChars="0" w:firstLine="0"/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</w:p>
    <w:p w:rsidR="00D83021" w:rsidRDefault="00D83021" w:rsidP="00254680">
      <w:pPr>
        <w:pStyle w:val="a8"/>
        <w:ind w:left="360" w:firstLineChars="0" w:firstLine="0"/>
      </w:pPr>
    </w:p>
    <w:p w:rsidR="00D83021" w:rsidRDefault="00D83021" w:rsidP="00254680">
      <w:pPr>
        <w:pStyle w:val="a8"/>
        <w:ind w:left="360" w:firstLineChars="0" w:firstLine="0"/>
      </w:pPr>
    </w:p>
    <w:p w:rsidR="00D83021" w:rsidRDefault="00D83021" w:rsidP="00254680">
      <w:pPr>
        <w:pStyle w:val="a8"/>
        <w:ind w:left="360" w:firstLineChars="0" w:firstLine="0"/>
      </w:pPr>
    </w:p>
    <w:p w:rsidR="00D83021" w:rsidRDefault="00D83021" w:rsidP="00254680">
      <w:pPr>
        <w:pStyle w:val="a8"/>
        <w:ind w:left="360" w:firstLineChars="0" w:firstLine="0"/>
      </w:pPr>
    </w:p>
    <w:p w:rsidR="00D83021" w:rsidRDefault="00D83021" w:rsidP="00254680">
      <w:pPr>
        <w:pStyle w:val="a8"/>
        <w:ind w:left="360" w:firstLineChars="0" w:firstLine="0"/>
      </w:pPr>
    </w:p>
    <w:p w:rsidR="00D83021" w:rsidRPr="00D83021" w:rsidRDefault="00D83021" w:rsidP="00D83021">
      <w:pPr>
        <w:rPr>
          <w:rFonts w:ascii="Times New Roman" w:eastAsia="微软雅黑" w:hAnsi="Times New Roman" w:cs="Times New Roman"/>
          <w:sz w:val="24"/>
          <w:szCs w:val="24"/>
        </w:rPr>
      </w:pPr>
      <w:r w:rsidRPr="00D83021">
        <w:rPr>
          <w:rFonts w:ascii="Times New Roman" w:eastAsia="微软雅黑" w:hAnsi="Times New Roman" w:cs="Times New Roman"/>
          <w:sz w:val="24"/>
          <w:szCs w:val="24"/>
        </w:rPr>
        <w:lastRenderedPageBreak/>
        <w:t>2048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 w:hint="eastAsia"/>
          <w:b/>
          <w:sz w:val="24"/>
          <w:szCs w:val="24"/>
        </w:rPr>
        <w:t>背景与需求分析</w:t>
      </w:r>
    </w:p>
    <w:p w:rsidR="00A9458A" w:rsidRDefault="00A9458A" w:rsidP="00A9458A">
      <w:pPr>
        <w:pStyle w:val="a8"/>
        <w:numPr>
          <w:ilvl w:val="0"/>
          <w:numId w:val="15"/>
        </w:numPr>
        <w:ind w:firstLineChars="0"/>
        <w:rPr>
          <w:rFonts w:ascii="Times New Roman" w:eastAsia="仿宋" w:hAnsi="Times New Roman" w:cs="Times New Roman"/>
          <w:szCs w:val="21"/>
        </w:rPr>
      </w:pPr>
      <w:bookmarkStart w:id="4" w:name="OLE_LINK5"/>
      <w:bookmarkStart w:id="5" w:name="OLE_LINK6"/>
      <w:r>
        <w:rPr>
          <w:rFonts w:ascii="Times New Roman" w:eastAsia="仿宋" w:hAnsi="Times New Roman" w:cs="Times New Roman" w:hint="eastAsia"/>
          <w:szCs w:val="21"/>
        </w:rPr>
        <w:t>网页</w:t>
      </w:r>
      <w:r>
        <w:rPr>
          <w:rFonts w:ascii="Times New Roman" w:eastAsia="仿宋" w:hAnsi="Times New Roman" w:cs="Times New Roman" w:hint="eastAsia"/>
          <w:szCs w:val="21"/>
        </w:rPr>
        <w:t>2048</w:t>
      </w:r>
      <w:r>
        <w:rPr>
          <w:rFonts w:ascii="Times New Roman" w:eastAsia="仿宋" w:hAnsi="Times New Roman" w:cs="Times New Roman" w:hint="eastAsia"/>
          <w:szCs w:val="21"/>
        </w:rPr>
        <w:t>游戏</w:t>
      </w:r>
      <w:r>
        <w:rPr>
          <w:rFonts w:ascii="Times New Roman" w:eastAsia="仿宋" w:hAnsi="Times New Roman" w:cs="Times New Roman"/>
          <w:szCs w:val="21"/>
        </w:rPr>
        <w:t>运行较慢，</w:t>
      </w:r>
      <w:r>
        <w:rPr>
          <w:rFonts w:ascii="Times New Roman" w:eastAsia="仿宋" w:hAnsi="Times New Roman" w:cs="Times New Roman" w:hint="eastAsia"/>
          <w:szCs w:val="21"/>
        </w:rPr>
        <w:t>加载</w:t>
      </w:r>
      <w:r>
        <w:rPr>
          <w:rFonts w:ascii="Times New Roman" w:eastAsia="仿宋" w:hAnsi="Times New Roman" w:cs="Times New Roman"/>
          <w:szCs w:val="21"/>
        </w:rPr>
        <w:t>较慢</w:t>
      </w:r>
    </w:p>
    <w:p w:rsidR="00A9458A" w:rsidRPr="00A9458A" w:rsidRDefault="00A9458A" w:rsidP="00A9458A">
      <w:pPr>
        <w:pStyle w:val="a8"/>
        <w:numPr>
          <w:ilvl w:val="0"/>
          <w:numId w:val="15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希望</w:t>
      </w:r>
      <w:r>
        <w:rPr>
          <w:rFonts w:ascii="Times New Roman" w:eastAsia="仿宋" w:hAnsi="Times New Roman" w:cs="Times New Roman"/>
          <w:szCs w:val="21"/>
        </w:rPr>
        <w:t>可以有</w:t>
      </w:r>
      <w:r>
        <w:rPr>
          <w:rFonts w:ascii="Times New Roman" w:eastAsia="仿宋" w:hAnsi="Times New Roman" w:cs="Times New Roman" w:hint="eastAsia"/>
          <w:szCs w:val="21"/>
        </w:rPr>
        <w:t>计算出</w:t>
      </w:r>
      <w:r>
        <w:rPr>
          <w:rFonts w:ascii="Times New Roman" w:eastAsia="仿宋" w:hAnsi="Times New Roman" w:cs="Times New Roman"/>
          <w:szCs w:val="21"/>
        </w:rPr>
        <w:t>较好的</w:t>
      </w:r>
      <w:r>
        <w:rPr>
          <w:rFonts w:ascii="Times New Roman" w:eastAsia="仿宋" w:hAnsi="Times New Roman" w:cs="Times New Roman" w:hint="eastAsia"/>
          <w:szCs w:val="21"/>
        </w:rPr>
        <w:t>在</w:t>
      </w:r>
      <w:r>
        <w:rPr>
          <w:rFonts w:ascii="Times New Roman" w:eastAsia="仿宋" w:hAnsi="Times New Roman" w:cs="Times New Roman"/>
          <w:szCs w:val="21"/>
        </w:rPr>
        <w:t>游戏中的高分的策略</w:t>
      </w:r>
    </w:p>
    <w:bookmarkEnd w:id="4"/>
    <w:bookmarkEnd w:id="5"/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解决</w:t>
      </w:r>
      <w:r w:rsidRPr="00FA703C">
        <w:rPr>
          <w:rFonts w:ascii="仿宋" w:eastAsia="仿宋" w:hAnsi="仿宋"/>
          <w:b/>
          <w:sz w:val="24"/>
          <w:szCs w:val="24"/>
        </w:rPr>
        <w:t>方案</w:t>
      </w:r>
    </w:p>
    <w:p w:rsidR="00A9458A" w:rsidRDefault="00A9458A" w:rsidP="00A9458A">
      <w:pPr>
        <w:pStyle w:val="a8"/>
        <w:numPr>
          <w:ilvl w:val="0"/>
          <w:numId w:val="17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int move_to_delta[4][2] </w:t>
      </w:r>
      <w:r>
        <w:rPr>
          <w:rFonts w:ascii="Times New Roman" w:eastAsia="仿宋" w:hAnsi="Times New Roman" w:cs="Times New Roman" w:hint="eastAsia"/>
          <w:szCs w:val="21"/>
        </w:rPr>
        <w:t>表示移动</w:t>
      </w:r>
      <w:r>
        <w:rPr>
          <w:rFonts w:ascii="Times New Roman" w:eastAsia="仿宋" w:hAnsi="Times New Roman" w:cs="Times New Roman"/>
          <w:szCs w:val="21"/>
        </w:rPr>
        <w:t>方向</w:t>
      </w:r>
    </w:p>
    <w:p w:rsidR="001102F6" w:rsidRDefault="001102F6" w:rsidP="00A9458A">
      <w:pPr>
        <w:pStyle w:val="a8"/>
        <w:numPr>
          <w:ilvl w:val="0"/>
          <w:numId w:val="17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precalc_directio</w:t>
      </w:r>
      <w:r>
        <w:rPr>
          <w:rFonts w:ascii="Times New Roman" w:eastAsia="仿宋" w:hAnsi="Times New Roman" w:cs="Times New Roman"/>
          <w:szCs w:val="21"/>
        </w:rPr>
        <w:t>ns_last[</w:t>
      </w:r>
      <w:r w:rsidR="00D5522D">
        <w:rPr>
          <w:rFonts w:ascii="Times New Roman" w:eastAsia="仿宋" w:hAnsi="Times New Roman" w:cs="Times New Roman"/>
          <w:szCs w:val="21"/>
        </w:rPr>
        <w:t>16</w:t>
      </w:r>
      <w:r>
        <w:rPr>
          <w:rFonts w:ascii="Times New Roman" w:eastAsia="仿宋" w:hAnsi="Times New Roman" w:cs="Times New Roman"/>
          <w:szCs w:val="21"/>
        </w:rPr>
        <w:t>][</w:t>
      </w:r>
      <w:r w:rsidR="00D5522D">
        <w:rPr>
          <w:rFonts w:ascii="Times New Roman" w:eastAsia="仿宋" w:hAnsi="Times New Roman" w:cs="Times New Roman"/>
          <w:szCs w:val="21"/>
        </w:rPr>
        <w:t>4</w:t>
      </w:r>
      <w:r>
        <w:rPr>
          <w:rFonts w:ascii="Times New Roman" w:eastAsia="仿宋" w:hAnsi="Times New Roman" w:cs="Times New Roman"/>
          <w:szCs w:val="21"/>
        </w:rPr>
        <w:t>]</w:t>
      </w:r>
      <w:r w:rsidR="00D5522D">
        <w:rPr>
          <w:rFonts w:ascii="Times New Roman" w:eastAsia="仿宋" w:hAnsi="Times New Roman" w:cs="Times New Roman"/>
          <w:szCs w:val="21"/>
        </w:rPr>
        <w:t xml:space="preserve">  //record the longest movement of each direction</w:t>
      </w:r>
    </w:p>
    <w:p w:rsidR="001102F6" w:rsidRDefault="001102F6" w:rsidP="001102F6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precalc_directions_first[</w:t>
      </w:r>
      <w:r w:rsidR="00D5522D">
        <w:rPr>
          <w:rFonts w:ascii="Times New Roman" w:eastAsia="仿宋" w:hAnsi="Times New Roman" w:cs="Times New Roman"/>
          <w:szCs w:val="21"/>
        </w:rPr>
        <w:t>16</w:t>
      </w:r>
      <w:r>
        <w:rPr>
          <w:rFonts w:ascii="Times New Roman" w:eastAsia="仿宋" w:hAnsi="Times New Roman" w:cs="Times New Roman"/>
          <w:szCs w:val="21"/>
        </w:rPr>
        <w:t>][</w:t>
      </w:r>
      <w:r w:rsidR="00D5522D">
        <w:rPr>
          <w:rFonts w:ascii="Times New Roman" w:eastAsia="仿宋" w:hAnsi="Times New Roman" w:cs="Times New Roman"/>
          <w:szCs w:val="21"/>
        </w:rPr>
        <w:t>4</w:t>
      </w:r>
      <w:r>
        <w:rPr>
          <w:rFonts w:ascii="Times New Roman" w:eastAsia="仿宋" w:hAnsi="Times New Roman" w:cs="Times New Roman"/>
          <w:szCs w:val="21"/>
        </w:rPr>
        <w:t>]</w:t>
      </w:r>
      <w:r w:rsidR="00D5522D">
        <w:rPr>
          <w:rFonts w:ascii="Times New Roman" w:eastAsia="仿宋" w:hAnsi="Times New Roman" w:cs="Times New Roman"/>
          <w:szCs w:val="21"/>
        </w:rPr>
        <w:t xml:space="preserve">  //record the shortest movement of each direction</w:t>
      </w:r>
    </w:p>
    <w:p w:rsidR="001102F6" w:rsidRDefault="001102F6" w:rsidP="001102F6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precalc_directions[</w:t>
      </w:r>
      <w:r w:rsidR="00D5522D">
        <w:rPr>
          <w:rFonts w:ascii="Times New Roman" w:eastAsia="仿宋" w:hAnsi="Times New Roman" w:cs="Times New Roman"/>
          <w:szCs w:val="21"/>
        </w:rPr>
        <w:t>16</w:t>
      </w:r>
      <w:r>
        <w:rPr>
          <w:rFonts w:ascii="Times New Roman" w:eastAsia="仿宋" w:hAnsi="Times New Roman" w:cs="Times New Roman"/>
          <w:szCs w:val="21"/>
        </w:rPr>
        <w:t>][</w:t>
      </w:r>
      <w:r w:rsidR="00D5522D">
        <w:rPr>
          <w:rFonts w:ascii="Times New Roman" w:eastAsia="仿宋" w:hAnsi="Times New Roman" w:cs="Times New Roman"/>
          <w:szCs w:val="21"/>
        </w:rPr>
        <w:t>4</w:t>
      </w:r>
      <w:r>
        <w:rPr>
          <w:rFonts w:ascii="Times New Roman" w:eastAsia="仿宋" w:hAnsi="Times New Roman" w:cs="Times New Roman"/>
          <w:szCs w:val="21"/>
        </w:rPr>
        <w:t>]</w:t>
      </w:r>
      <w:r w:rsidR="00D5522D">
        <w:rPr>
          <w:rFonts w:ascii="Times New Roman" w:eastAsia="仿宋" w:hAnsi="Times New Roman" w:cs="Times New Roman"/>
          <w:szCs w:val="21"/>
        </w:rPr>
        <w:t xml:space="preserve">      //record the bitmap for every cell movement</w:t>
      </w:r>
    </w:p>
    <w:p w:rsidR="00A9458A" w:rsidRDefault="00C87D04" w:rsidP="00A9458A">
      <w:pPr>
        <w:pStyle w:val="a8"/>
        <w:numPr>
          <w:ilvl w:val="0"/>
          <w:numId w:val="17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struct</w:t>
      </w:r>
      <w:r>
        <w:rPr>
          <w:rFonts w:ascii="Times New Roman" w:eastAsia="仿宋" w:hAnsi="Times New Roman" w:cs="Times New Roman"/>
          <w:szCs w:val="21"/>
        </w:rPr>
        <w:t xml:space="preserve"> board_t {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int cells[sizes];  </w:t>
      </w:r>
      <w:r w:rsidRPr="00C87D04">
        <w:rPr>
          <w:rFonts w:ascii="Times New Roman" w:eastAsia="仿宋" w:hAnsi="Times New Roman" w:cs="Times New Roman"/>
          <w:szCs w:val="21"/>
          <w:highlight w:val="yellow"/>
        </w:rPr>
        <w:t>//stores the numbers on the board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int score;  </w:t>
      </w:r>
      <w:r w:rsidRPr="00C87D04">
        <w:rPr>
          <w:rFonts w:ascii="Times New Roman" w:eastAsia="仿宋" w:hAnsi="Times New Roman" w:cs="Times New Roman"/>
          <w:szCs w:val="21"/>
          <w:highlight w:val="yellow"/>
        </w:rPr>
        <w:t>//record the number of the game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int occupied_cells;  </w:t>
      </w:r>
      <w:r w:rsidRPr="00C87D04">
        <w:rPr>
          <w:rFonts w:ascii="Times New Roman" w:eastAsia="仿宋" w:hAnsi="Times New Roman" w:cs="Times New Roman"/>
          <w:szCs w:val="21"/>
          <w:highlight w:val="yellow"/>
        </w:rPr>
        <w:t>//bitmap for check if the cell is occupied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};</w:t>
      </w:r>
      <w:r>
        <w:rPr>
          <w:rFonts w:ascii="Times New Roman" w:eastAsia="仿宋" w:hAnsi="Times New Roman" w:cs="Times New Roman" w:hint="eastAsia"/>
          <w:szCs w:val="21"/>
        </w:rPr>
        <w:t>表示</w:t>
      </w:r>
      <w:r>
        <w:rPr>
          <w:rFonts w:ascii="Times New Roman" w:eastAsia="仿宋" w:hAnsi="Times New Roman" w:cs="Times New Roman" w:hint="eastAsia"/>
          <w:szCs w:val="21"/>
        </w:rPr>
        <w:t>2048</w:t>
      </w:r>
      <w:r w:rsidR="00E60DDD">
        <w:rPr>
          <w:rFonts w:ascii="Times New Roman" w:eastAsia="仿宋" w:hAnsi="Times New Roman" w:cs="Times New Roman" w:hint="eastAsia"/>
          <w:szCs w:val="21"/>
        </w:rPr>
        <w:t>数据抽象</w:t>
      </w:r>
    </w:p>
    <w:p w:rsidR="001102F6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2048</w:t>
      </w:r>
      <w:r>
        <w:rPr>
          <w:rFonts w:ascii="Times New Roman" w:eastAsia="仿宋" w:hAnsi="Times New Roman" w:cs="Times New Roman"/>
          <w:szCs w:val="21"/>
        </w:rPr>
        <w:t>数据抽象</w:t>
      </w:r>
      <w:r w:rsidR="00E60DDD">
        <w:rPr>
          <w:rFonts w:ascii="Times New Roman" w:eastAsia="仿宋" w:hAnsi="Times New Roman" w:cs="Times New Roman" w:hint="eastAsia"/>
          <w:szCs w:val="21"/>
        </w:rPr>
        <w:t>相关</w:t>
      </w:r>
      <w:r w:rsidR="00E60DDD">
        <w:rPr>
          <w:rFonts w:ascii="Times New Roman" w:eastAsia="仿宋" w:hAnsi="Times New Roman" w:cs="Times New Roman"/>
          <w:szCs w:val="21"/>
        </w:rPr>
        <w:t>操作</w:t>
      </w:r>
      <w:r>
        <w:rPr>
          <w:rFonts w:ascii="Times New Roman" w:eastAsia="仿宋" w:hAnsi="Times New Roman" w:cs="Times New Roman"/>
          <w:szCs w:val="21"/>
        </w:rPr>
        <w:t>：</w:t>
      </w:r>
    </w:p>
    <w:p w:rsidR="001102F6" w:rsidRDefault="001102F6" w:rsidP="001102F6">
      <w:pPr>
        <w:pStyle w:val="a8"/>
        <w:ind w:left="1140" w:firstLineChars="250" w:firstLine="52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gcc built-in function:</w:t>
      </w:r>
    </w:p>
    <w:p w:rsidR="001102F6" w:rsidRDefault="001102F6" w:rsidP="001102F6">
      <w:pPr>
        <w:pStyle w:val="a8"/>
        <w:ind w:left="1140" w:firstLineChars="500" w:firstLine="105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LSB()</w:t>
      </w:r>
      <w:r w:rsidR="00D5522D">
        <w:rPr>
          <w:rFonts w:ascii="Times New Roman" w:eastAsia="仿宋" w:hAnsi="Times New Roman" w:cs="Times New Roman"/>
          <w:szCs w:val="21"/>
        </w:rPr>
        <w:t xml:space="preserve">     </w:t>
      </w:r>
      <w:r>
        <w:rPr>
          <w:rFonts w:ascii="Times New Roman" w:eastAsia="仿宋" w:hAnsi="Times New Roman" w:cs="Times New Roman"/>
          <w:szCs w:val="21"/>
        </w:rPr>
        <w:t>//least significant bit</w:t>
      </w:r>
    </w:p>
    <w:p w:rsidR="00C87D04" w:rsidRDefault="001102F6" w:rsidP="001102F6">
      <w:pPr>
        <w:pStyle w:val="a8"/>
        <w:ind w:left="1140" w:firstLineChars="500" w:firstLine="105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MSB()</w:t>
      </w:r>
      <w:r>
        <w:rPr>
          <w:rFonts w:ascii="Times New Roman" w:eastAsia="仿宋" w:hAnsi="Times New Roman" w:cs="Times New Roman"/>
          <w:szCs w:val="21"/>
        </w:rPr>
        <w:t xml:space="preserve"> </w:t>
      </w:r>
      <w:r w:rsidR="00D5522D">
        <w:rPr>
          <w:rFonts w:ascii="Times New Roman" w:eastAsia="仿宋" w:hAnsi="Times New Roman" w:cs="Times New Roman"/>
          <w:szCs w:val="21"/>
        </w:rPr>
        <w:t xml:space="preserve">    </w:t>
      </w:r>
      <w:r>
        <w:rPr>
          <w:rFonts w:ascii="Times New Roman" w:eastAsia="仿宋" w:hAnsi="Times New Roman" w:cs="Times New Roman"/>
          <w:szCs w:val="21"/>
        </w:rPr>
        <w:t>//max significant bit</w:t>
      </w:r>
      <w:r>
        <w:rPr>
          <w:rFonts w:ascii="Times New Roman" w:eastAsia="仿宋" w:hAnsi="Times New Roman" w:cs="Times New Roman" w:hint="eastAsia"/>
          <w:szCs w:val="21"/>
        </w:rPr>
        <w:t>)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print();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move();</w:t>
      </w:r>
      <w:r w:rsidR="00D5522D">
        <w:rPr>
          <w:rFonts w:ascii="Times New Roman" w:eastAsia="仿宋" w:hAnsi="Times New Roman" w:cs="Times New Roman"/>
          <w:szCs w:val="21"/>
        </w:rPr>
        <w:t xml:space="preserve">         //move as the precalc recorded and do the collision check</w:t>
      </w:r>
    </w:p>
    <w:p w:rsidR="00E60DDD" w:rsidRDefault="00E60DDD" w:rsidP="00C87D04">
      <w:pPr>
        <w:pStyle w:val="a8"/>
        <w:ind w:left="1140" w:firstLineChars="0" w:firstLine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randomfill();    </w:t>
      </w:r>
      <w:r w:rsidR="00D5522D">
        <w:rPr>
          <w:rFonts w:ascii="Times New Roman" w:eastAsia="仿宋" w:hAnsi="Times New Roman" w:cs="Times New Roman"/>
          <w:szCs w:val="21"/>
        </w:rPr>
        <w:t xml:space="preserve"> </w:t>
      </w:r>
      <w:r>
        <w:rPr>
          <w:rFonts w:ascii="Times New Roman" w:eastAsia="仿宋" w:hAnsi="Times New Roman" w:cs="Times New Roman"/>
          <w:szCs w:val="21"/>
        </w:rPr>
        <w:t>//if(unoccupied_cells[i]) board-&gt;cells[i] = rand2or4();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setupbitfield();</w:t>
      </w:r>
      <w:r w:rsidR="00E60DDD">
        <w:rPr>
          <w:rFonts w:ascii="Times New Roman" w:eastAsia="仿宋" w:hAnsi="Times New Roman" w:cs="Times New Roman"/>
          <w:szCs w:val="21"/>
        </w:rPr>
        <w:t xml:space="preserve">  </w:t>
      </w:r>
      <w:r w:rsidR="00D5522D">
        <w:rPr>
          <w:rFonts w:ascii="Times New Roman" w:eastAsia="仿宋" w:hAnsi="Times New Roman" w:cs="Times New Roman"/>
          <w:szCs w:val="21"/>
        </w:rPr>
        <w:t xml:space="preserve">  </w:t>
      </w:r>
      <w:r w:rsidR="00E60DDD">
        <w:rPr>
          <w:rFonts w:ascii="Times New Roman" w:eastAsia="仿宋" w:hAnsi="Times New Roman" w:cs="Times New Roman" w:hint="eastAsia"/>
          <w:szCs w:val="21"/>
        </w:rPr>
        <w:t>//</w:t>
      </w:r>
      <w:r w:rsidR="00E60DDD">
        <w:rPr>
          <w:rFonts w:ascii="Times New Roman" w:eastAsia="仿宋" w:hAnsi="Times New Roman" w:cs="Times New Roman"/>
          <w:szCs w:val="21"/>
        </w:rPr>
        <w:t xml:space="preserve">if (board-&gt;cells[i]) </w:t>
      </w:r>
      <w:r w:rsidR="00E60DDD">
        <w:rPr>
          <w:rFonts w:ascii="Times New Roman" w:eastAsia="仿宋" w:hAnsi="Times New Roman" w:cs="Times New Roman" w:hint="eastAsia"/>
          <w:szCs w:val="21"/>
        </w:rPr>
        <w:t>board-&gt;occupied_cells |= (1 &lt;&lt; i)</w:t>
      </w:r>
    </w:p>
    <w:p w:rsidR="00C87D04" w:rsidRDefault="00C87D04" w:rsidP="00C87D04">
      <w:pPr>
        <w:pStyle w:val="a8"/>
        <w:ind w:left="1140" w:firstLineChars="0" w:firstLine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printoccupied();</w:t>
      </w:r>
    </w:p>
    <w:p w:rsidR="00E60DDD" w:rsidRDefault="00E60DDD" w:rsidP="00C87D04">
      <w:pPr>
        <w:pStyle w:val="a8"/>
        <w:ind w:left="1140" w:firstLineChars="0" w:firstLine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 xml:space="preserve">     score();</w:t>
      </w:r>
      <w:r w:rsidR="001102F6">
        <w:rPr>
          <w:rFonts w:ascii="Times New Roman" w:eastAsia="仿宋" w:hAnsi="Times New Roman" w:cs="Times New Roman"/>
          <w:szCs w:val="21"/>
        </w:rPr>
        <w:t xml:space="preserve">        </w:t>
      </w:r>
      <w:r w:rsidR="00D5522D">
        <w:rPr>
          <w:rFonts w:ascii="Times New Roman" w:eastAsia="仿宋" w:hAnsi="Times New Roman" w:cs="Times New Roman"/>
          <w:szCs w:val="21"/>
        </w:rPr>
        <w:t xml:space="preserve">  </w:t>
      </w:r>
      <w:r w:rsidR="001102F6">
        <w:rPr>
          <w:rFonts w:ascii="Times New Roman" w:eastAsia="仿宋" w:hAnsi="Times New Roman" w:cs="Times New Roman" w:hint="eastAsia"/>
          <w:szCs w:val="21"/>
        </w:rPr>
        <w:t>//score_map[</w:t>
      </w:r>
      <w:r w:rsidR="001102F6">
        <w:rPr>
          <w:rFonts w:ascii="Times New Roman" w:eastAsia="仿宋" w:hAnsi="Times New Roman" w:cs="Times New Roman"/>
          <w:szCs w:val="21"/>
        </w:rPr>
        <w:t>LSB(cell_number)-1]</w:t>
      </w:r>
      <w:r w:rsidR="001102F6">
        <w:rPr>
          <w:rFonts w:ascii="Times New Roman" w:eastAsia="仿宋" w:hAnsi="Times New Roman" w:cs="Times New Roman" w:hint="eastAsia"/>
          <w:szCs w:val="21"/>
        </w:rPr>
        <w:t>;</w:t>
      </w:r>
    </w:p>
    <w:p w:rsidR="00C87D04" w:rsidRPr="00C87D04" w:rsidRDefault="00C87D04" w:rsidP="00C87D04">
      <w:pPr>
        <w:pStyle w:val="a8"/>
        <w:numPr>
          <w:ilvl w:val="0"/>
          <w:numId w:val="17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DFS</w:t>
      </w:r>
      <w:r>
        <w:rPr>
          <w:rFonts w:ascii="Times New Roman" w:eastAsia="仿宋" w:hAnsi="Times New Roman" w:cs="Times New Roman" w:hint="eastAsia"/>
          <w:szCs w:val="21"/>
        </w:rPr>
        <w:t>算法自动</w:t>
      </w:r>
      <w:r>
        <w:rPr>
          <w:rFonts w:ascii="Times New Roman" w:eastAsia="仿宋" w:hAnsi="Times New Roman" w:cs="Times New Roman"/>
          <w:szCs w:val="21"/>
        </w:rPr>
        <w:t>寻找得分概率最高的移动方法</w:t>
      </w:r>
      <w:r w:rsidR="00D5522D">
        <w:rPr>
          <w:rFonts w:ascii="Times New Roman" w:eastAsia="仿宋" w:hAnsi="Times New Roman" w:cs="Times New Roman" w:hint="eastAsia"/>
          <w:szCs w:val="21"/>
        </w:rPr>
        <w:t>(</w:t>
      </w:r>
      <w:r w:rsidR="00D5522D">
        <w:rPr>
          <w:rFonts w:ascii="Times New Roman" w:eastAsia="仿宋" w:hAnsi="Times New Roman" w:cs="Times New Roman" w:hint="eastAsia"/>
          <w:szCs w:val="21"/>
        </w:rPr>
        <w:t>找出</w:t>
      </w:r>
      <w:r w:rsidR="00D5522D">
        <w:rPr>
          <w:rFonts w:ascii="Times New Roman" w:eastAsia="仿宋" w:hAnsi="Times New Roman" w:cs="Times New Roman"/>
          <w:szCs w:val="21"/>
        </w:rPr>
        <w:t>得分最高的</w:t>
      </w:r>
      <w:r w:rsidR="00D5522D">
        <w:rPr>
          <w:rFonts w:ascii="Times New Roman" w:eastAsia="仿宋" w:hAnsi="Times New Roman" w:cs="Times New Roman" w:hint="eastAsia"/>
          <w:szCs w:val="21"/>
        </w:rPr>
        <w:t>路径</w:t>
      </w:r>
      <w:r w:rsidR="00D5522D" w:rsidRPr="00D5522D">
        <w:rPr>
          <w:rFonts w:ascii="Times New Roman" w:eastAsia="仿宋" w:hAnsi="Times New Roman" w:cs="Times New Roman"/>
          <w:szCs w:val="21"/>
        </w:rPr>
        <w:sym w:font="Wingdings" w:char="F0E0"/>
      </w:r>
      <w:r w:rsidR="00D5522D">
        <w:rPr>
          <w:rFonts w:ascii="Times New Roman" w:eastAsia="仿宋" w:hAnsi="Times New Roman" w:cs="Times New Roman"/>
          <w:szCs w:val="21"/>
        </w:rPr>
        <w:t>移动方法</w:t>
      </w:r>
      <w:r w:rsidR="00D5522D">
        <w:rPr>
          <w:rFonts w:ascii="Times New Roman" w:eastAsia="仿宋" w:hAnsi="Times New Roman" w:cs="Times New Roman" w:hint="eastAsia"/>
          <w:szCs w:val="21"/>
        </w:rPr>
        <w:t>)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项目</w:t>
      </w:r>
      <w:r w:rsidRPr="00FA703C">
        <w:rPr>
          <w:rFonts w:ascii="仿宋" w:eastAsia="仿宋" w:hAnsi="仿宋"/>
          <w:b/>
          <w:sz w:val="24"/>
          <w:szCs w:val="24"/>
        </w:rPr>
        <w:t>分析</w:t>
      </w:r>
    </w:p>
    <w:p w:rsidR="00D83021" w:rsidRDefault="00D83021" w:rsidP="00D83021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系统</w:t>
      </w:r>
      <w:r>
        <w:rPr>
          <w:rFonts w:ascii="仿宋" w:eastAsia="仿宋" w:hAnsi="仿宋" w:hint="eastAsia"/>
          <w:szCs w:val="21"/>
        </w:rPr>
        <w:t>解决</w:t>
      </w:r>
      <w:r>
        <w:rPr>
          <w:rFonts w:ascii="仿宋" w:eastAsia="仿宋" w:hAnsi="仿宋"/>
          <w:szCs w:val="21"/>
        </w:rPr>
        <w:t>方案</w:t>
      </w:r>
      <w:r>
        <w:rPr>
          <w:rFonts w:ascii="仿宋" w:eastAsia="仿宋" w:hAnsi="仿宋" w:hint="eastAsia"/>
          <w:szCs w:val="21"/>
        </w:rPr>
        <w:t>。</w:t>
      </w:r>
    </w:p>
    <w:p w:rsidR="00D83021" w:rsidRDefault="00D83021" w:rsidP="00D83021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方案</w:t>
      </w:r>
      <w:r>
        <w:rPr>
          <w:rFonts w:ascii="仿宋" w:eastAsia="仿宋" w:hAnsi="仿宋"/>
          <w:szCs w:val="21"/>
        </w:rPr>
        <w:t>流程</w:t>
      </w:r>
    </w:p>
    <w:p w:rsidR="000D7C81" w:rsidRDefault="000D7C81" w:rsidP="000D7C81">
      <w:pPr>
        <w:pStyle w:val="a8"/>
        <w:ind w:left="780" w:firstLineChars="0" w:firstLine="0"/>
        <w:jc w:val="center"/>
        <w:rPr>
          <w:rFonts w:ascii="仿宋" w:eastAsia="仿宋" w:hAnsi="仿宋" w:hint="eastAsia"/>
          <w:szCs w:val="21"/>
        </w:rPr>
      </w:pPr>
      <w:r>
        <w:object w:dxaOrig="9526" w:dyaOrig="8850">
          <v:shape id="_x0000_i1027" type="#_x0000_t75" style="width:381.6pt;height:352.8pt" o:ole="">
            <v:imagedata r:id="rId11" o:title=""/>
          </v:shape>
          <o:OLEObject Type="Embed" ProgID="Visio.Drawing.15" ShapeID="_x0000_i1027" DrawAspect="Content" ObjectID="_1501348475" r:id="rId12"/>
        </w:object>
      </w:r>
    </w:p>
    <w:p w:rsidR="00D83021" w:rsidRDefault="00D83021" w:rsidP="00D83021">
      <w:pPr>
        <w:pStyle w:val="a8"/>
        <w:numPr>
          <w:ilvl w:val="0"/>
          <w:numId w:val="12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关键</w:t>
      </w:r>
      <w:r>
        <w:rPr>
          <w:rFonts w:ascii="仿宋" w:eastAsia="仿宋" w:hAnsi="仿宋"/>
          <w:szCs w:val="21"/>
        </w:rPr>
        <w:t>技术分析</w:t>
      </w:r>
    </w:p>
    <w:p w:rsidR="00D83021" w:rsidRDefault="00D83021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 w:rsidR="00D5522D">
        <w:rPr>
          <w:rFonts w:ascii="Times New Roman" w:eastAsia="仿宋" w:hAnsi="Times New Roman" w:cs="Times New Roman" w:hint="eastAsia"/>
          <w:szCs w:val="21"/>
        </w:rPr>
        <w:t>DFS</w:t>
      </w:r>
      <w:r w:rsidR="00D5522D">
        <w:rPr>
          <w:rFonts w:ascii="Times New Roman" w:eastAsia="仿宋" w:hAnsi="Times New Roman" w:cs="Times New Roman" w:hint="eastAsia"/>
          <w:szCs w:val="21"/>
        </w:rPr>
        <w:t>算法</w:t>
      </w:r>
    </w:p>
    <w:p w:rsidR="00D83021" w:rsidRPr="00D5522D" w:rsidRDefault="00D83021" w:rsidP="00D83021">
      <w:pPr>
        <w:pStyle w:val="a8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仿宋" w:eastAsia="仿宋" w:hAnsi="仿宋"/>
          <w:szCs w:val="21"/>
        </w:rPr>
        <w:t xml:space="preserve"> </w:t>
      </w:r>
      <w:r w:rsidR="00D5522D" w:rsidRPr="00D5522D">
        <w:rPr>
          <w:rFonts w:ascii="Times New Roman" w:eastAsia="仿宋" w:hAnsi="Times New Roman" w:cs="Times New Roman"/>
          <w:szCs w:val="21"/>
        </w:rPr>
        <w:t>Data abstract and Bitwise operation</w:t>
      </w:r>
    </w:p>
    <w:p w:rsidR="00D83021" w:rsidRPr="00D5522D" w:rsidRDefault="00D83021" w:rsidP="00D83021">
      <w:pPr>
        <w:pStyle w:val="a8"/>
        <w:numPr>
          <w:ilvl w:val="0"/>
          <w:numId w:val="8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>
        <w:rPr>
          <w:rFonts w:ascii="仿宋" w:eastAsia="仿宋" w:hAnsi="仿宋"/>
          <w:szCs w:val="21"/>
        </w:rPr>
        <w:t xml:space="preserve"> </w:t>
      </w:r>
      <w:r w:rsidR="00D5522D" w:rsidRPr="00D5522D">
        <w:rPr>
          <w:rFonts w:ascii="Times New Roman" w:eastAsia="仿宋" w:hAnsi="Times New Roman" w:cs="Times New Roman"/>
          <w:szCs w:val="21"/>
        </w:rPr>
        <w:t>LBS()</w:t>
      </w:r>
      <w:r w:rsidR="00D5522D">
        <w:rPr>
          <w:rFonts w:ascii="Times New Roman" w:eastAsia="仿宋" w:hAnsi="Times New Roman" w:cs="Times New Roman"/>
          <w:szCs w:val="21"/>
        </w:rPr>
        <w:t xml:space="preserve">  </w:t>
      </w:r>
      <w:r w:rsidR="00D5522D" w:rsidRPr="00D5522D">
        <w:rPr>
          <w:rFonts w:ascii="Times New Roman" w:eastAsia="仿宋" w:hAnsi="Times New Roman" w:cs="Times New Roman"/>
          <w:szCs w:val="21"/>
        </w:rPr>
        <w:t>MSB()</w:t>
      </w:r>
    </w:p>
    <w:p w:rsidR="00D83021" w:rsidRPr="00FA703C" w:rsidRDefault="00D83021" w:rsidP="00D83021">
      <w:pPr>
        <w:pStyle w:val="a8"/>
        <w:ind w:left="360" w:firstLineChars="0" w:firstLine="0"/>
        <w:rPr>
          <w:rFonts w:ascii="仿宋" w:eastAsia="仿宋" w:hAnsi="仿宋" w:hint="eastAsia"/>
          <w:b/>
          <w:sz w:val="24"/>
          <w:szCs w:val="24"/>
        </w:rPr>
      </w:pPr>
    </w:p>
    <w:p w:rsidR="00D83021" w:rsidRDefault="00D83021" w:rsidP="00D83021">
      <w:pPr>
        <w:rPr>
          <w:rFonts w:ascii="微软雅黑" w:eastAsia="微软雅黑" w:hAnsi="微软雅黑"/>
          <w:sz w:val="24"/>
          <w:szCs w:val="24"/>
        </w:rPr>
      </w:pPr>
    </w:p>
    <w:p w:rsidR="00D83021" w:rsidRPr="00D83021" w:rsidRDefault="00D83021" w:rsidP="00D83021">
      <w:pPr>
        <w:rPr>
          <w:rFonts w:ascii="Times New Roman" w:eastAsia="微软雅黑" w:hAnsi="Times New Roman" w:cs="Times New Roman"/>
          <w:sz w:val="24"/>
          <w:szCs w:val="24"/>
        </w:rPr>
      </w:pPr>
      <w:r w:rsidRPr="00D83021">
        <w:rPr>
          <w:rFonts w:ascii="Times New Roman" w:eastAsia="微软雅黑" w:hAnsi="Times New Roman" w:cs="Times New Roman"/>
          <w:sz w:val="24"/>
          <w:szCs w:val="24"/>
        </w:rPr>
        <w:t>Toolkitem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 w:hint="eastAsia"/>
          <w:b/>
          <w:sz w:val="24"/>
          <w:szCs w:val="24"/>
        </w:rPr>
        <w:t>背景与需求分析</w:t>
      </w:r>
    </w:p>
    <w:p w:rsidR="000D7C81" w:rsidRDefault="000D7C81" w:rsidP="000D7C81">
      <w:pPr>
        <w:pStyle w:val="a8"/>
        <w:numPr>
          <w:ilvl w:val="0"/>
          <w:numId w:val="18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项目</w:t>
      </w:r>
      <w:r>
        <w:rPr>
          <w:rFonts w:ascii="Times New Roman" w:eastAsia="仿宋" w:hAnsi="Times New Roman" w:cs="Times New Roman"/>
          <w:szCs w:val="21"/>
        </w:rPr>
        <w:t>管理</w:t>
      </w:r>
      <w:r>
        <w:rPr>
          <w:rFonts w:ascii="Times New Roman" w:eastAsia="仿宋" w:hAnsi="Times New Roman" w:cs="Times New Roman" w:hint="eastAsia"/>
          <w:szCs w:val="21"/>
        </w:rPr>
        <w:t>自动化困难</w:t>
      </w:r>
      <w:r>
        <w:rPr>
          <w:rFonts w:ascii="Times New Roman" w:eastAsia="仿宋" w:hAnsi="Times New Roman" w:cs="Times New Roman"/>
          <w:szCs w:val="21"/>
        </w:rPr>
        <w:t>：代码合并，工程</w:t>
      </w:r>
      <w:r>
        <w:rPr>
          <w:rFonts w:ascii="Times New Roman" w:eastAsia="仿宋" w:hAnsi="Times New Roman" w:cs="Times New Roman" w:hint="eastAsia"/>
          <w:szCs w:val="21"/>
        </w:rPr>
        <w:t>项目</w:t>
      </w:r>
      <w:r>
        <w:rPr>
          <w:rFonts w:ascii="Times New Roman" w:eastAsia="仿宋" w:hAnsi="Times New Roman" w:cs="Times New Roman"/>
          <w:szCs w:val="21"/>
        </w:rPr>
        <w:t>自动更新</w:t>
      </w:r>
      <w:r>
        <w:rPr>
          <w:rFonts w:ascii="Times New Roman" w:eastAsia="仿宋" w:hAnsi="Times New Roman" w:cs="Times New Roman" w:hint="eastAsia"/>
          <w:szCs w:val="21"/>
        </w:rPr>
        <w:t>，</w:t>
      </w:r>
      <w:r>
        <w:rPr>
          <w:rFonts w:ascii="Times New Roman" w:eastAsia="仿宋" w:hAnsi="Times New Roman" w:cs="Times New Roman" w:hint="eastAsia"/>
          <w:szCs w:val="21"/>
        </w:rPr>
        <w:t>Python/C++</w:t>
      </w:r>
      <w:r>
        <w:rPr>
          <w:rFonts w:ascii="Times New Roman" w:eastAsia="仿宋" w:hAnsi="Times New Roman" w:cs="Times New Roman" w:hint="eastAsia"/>
          <w:szCs w:val="21"/>
        </w:rPr>
        <w:t>混合编程</w:t>
      </w:r>
      <w:r>
        <w:rPr>
          <w:rFonts w:ascii="Times New Roman" w:eastAsia="仿宋" w:hAnsi="Times New Roman" w:cs="Times New Roman"/>
          <w:szCs w:val="21"/>
        </w:rPr>
        <w:t>工具</w:t>
      </w:r>
      <w:r>
        <w:rPr>
          <w:rFonts w:ascii="Times New Roman" w:eastAsia="仿宋" w:hAnsi="Times New Roman" w:cs="Times New Roman" w:hint="eastAsia"/>
          <w:szCs w:val="21"/>
        </w:rPr>
        <w:t>，项目</w:t>
      </w:r>
      <w:r>
        <w:rPr>
          <w:rFonts w:ascii="Times New Roman" w:eastAsia="仿宋" w:hAnsi="Times New Roman" w:cs="Times New Roman"/>
          <w:szCs w:val="21"/>
        </w:rPr>
        <w:t>进度规划工具，项目配置文件</w:t>
      </w:r>
      <w:r w:rsidR="0028660A">
        <w:rPr>
          <w:rFonts w:ascii="Times New Roman" w:eastAsia="仿宋" w:hAnsi="Times New Roman" w:cs="Times New Roman" w:hint="eastAsia"/>
          <w:szCs w:val="21"/>
        </w:rPr>
        <w:t>自动化管理，</w:t>
      </w:r>
      <w:r w:rsidR="0028660A">
        <w:rPr>
          <w:rFonts w:ascii="Times New Roman" w:eastAsia="仿宋" w:hAnsi="Times New Roman" w:cs="Times New Roman"/>
          <w:szCs w:val="21"/>
        </w:rPr>
        <w:t>项目文档自动转为</w:t>
      </w:r>
      <w:r w:rsidR="0028660A">
        <w:rPr>
          <w:rFonts w:ascii="Times New Roman" w:eastAsia="仿宋" w:hAnsi="Times New Roman" w:cs="Times New Roman" w:hint="eastAsia"/>
          <w:szCs w:val="21"/>
        </w:rPr>
        <w:t>pdf</w:t>
      </w:r>
      <w:r w:rsidR="0028660A">
        <w:rPr>
          <w:rFonts w:ascii="Times New Roman" w:eastAsia="仿宋" w:hAnsi="Times New Roman" w:cs="Times New Roman" w:hint="eastAsia"/>
          <w:szCs w:val="21"/>
        </w:rPr>
        <w:t>加密文件；</w:t>
      </w:r>
    </w:p>
    <w:p w:rsidR="000D7C81" w:rsidRPr="000D7C81" w:rsidRDefault="0028660A" w:rsidP="000D7C81">
      <w:pPr>
        <w:pStyle w:val="a8"/>
        <w:numPr>
          <w:ilvl w:val="0"/>
          <w:numId w:val="18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工具</w:t>
      </w:r>
      <w:r>
        <w:rPr>
          <w:rFonts w:ascii="Times New Roman" w:eastAsia="仿宋" w:hAnsi="Times New Roman" w:cs="Times New Roman" w:hint="eastAsia"/>
          <w:szCs w:val="21"/>
        </w:rPr>
        <w:t>UI</w:t>
      </w:r>
      <w:r>
        <w:rPr>
          <w:rFonts w:ascii="Times New Roman" w:eastAsia="仿宋" w:hAnsi="Times New Roman" w:cs="Times New Roman"/>
          <w:szCs w:val="21"/>
        </w:rPr>
        <w:t>聚集，</w:t>
      </w:r>
      <w:r w:rsidR="000D7C81">
        <w:rPr>
          <w:rFonts w:ascii="Times New Roman" w:eastAsia="仿宋" w:hAnsi="Times New Roman" w:cs="Times New Roman" w:hint="eastAsia"/>
          <w:szCs w:val="21"/>
        </w:rPr>
        <w:t>爬虫</w:t>
      </w:r>
      <w:r w:rsidR="000D7C81">
        <w:rPr>
          <w:rFonts w:ascii="Times New Roman" w:eastAsia="仿宋" w:hAnsi="Times New Roman" w:cs="Times New Roman"/>
          <w:szCs w:val="21"/>
        </w:rPr>
        <w:t>emwalker</w:t>
      </w:r>
    </w:p>
    <w:p w:rsidR="00D83021" w:rsidRPr="00FA703C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解决</w:t>
      </w:r>
      <w:r w:rsidRPr="00FA703C">
        <w:rPr>
          <w:rFonts w:ascii="仿宋" w:eastAsia="仿宋" w:hAnsi="仿宋"/>
          <w:b/>
          <w:sz w:val="24"/>
          <w:szCs w:val="24"/>
        </w:rPr>
        <w:t>方案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项目</w:t>
      </w:r>
      <w:r w:rsidRPr="00FA703C">
        <w:rPr>
          <w:rFonts w:ascii="仿宋" w:eastAsia="仿宋" w:hAnsi="仿宋"/>
          <w:b/>
          <w:sz w:val="24"/>
          <w:szCs w:val="24"/>
        </w:rPr>
        <w:t>分析</w:t>
      </w:r>
    </w:p>
    <w:p w:rsidR="00D83021" w:rsidRDefault="00D83021" w:rsidP="00D83021">
      <w:pPr>
        <w:pStyle w:val="a8"/>
        <w:numPr>
          <w:ilvl w:val="0"/>
          <w:numId w:val="1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系统解决</w:t>
      </w:r>
      <w:r>
        <w:rPr>
          <w:rFonts w:ascii="仿宋" w:eastAsia="仿宋" w:hAnsi="仿宋"/>
          <w:szCs w:val="21"/>
        </w:rPr>
        <w:t>方案</w:t>
      </w:r>
      <w:r>
        <w:rPr>
          <w:rFonts w:ascii="仿宋" w:eastAsia="仿宋" w:hAnsi="仿宋" w:hint="eastAsia"/>
          <w:szCs w:val="21"/>
        </w:rPr>
        <w:t>。</w:t>
      </w:r>
    </w:p>
    <w:p w:rsidR="00D83021" w:rsidRDefault="00D83021" w:rsidP="00D83021">
      <w:pPr>
        <w:pStyle w:val="a8"/>
        <w:numPr>
          <w:ilvl w:val="0"/>
          <w:numId w:val="1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方案</w:t>
      </w:r>
      <w:r>
        <w:rPr>
          <w:rFonts w:ascii="仿宋" w:eastAsia="仿宋" w:hAnsi="仿宋"/>
          <w:szCs w:val="21"/>
        </w:rPr>
        <w:t>流程</w:t>
      </w:r>
    </w:p>
    <w:p w:rsidR="00D83021" w:rsidRDefault="00D83021" w:rsidP="00D83021">
      <w:pPr>
        <w:pStyle w:val="a8"/>
        <w:numPr>
          <w:ilvl w:val="0"/>
          <w:numId w:val="13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关键</w:t>
      </w:r>
      <w:r>
        <w:rPr>
          <w:rFonts w:ascii="仿宋" w:eastAsia="仿宋" w:hAnsi="仿宋"/>
          <w:szCs w:val="21"/>
        </w:rPr>
        <w:t>技术分析</w:t>
      </w:r>
    </w:p>
    <w:p w:rsidR="00D83021" w:rsidRDefault="0028660A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>
        <w:rPr>
          <w:rFonts w:ascii="Times New Roman" w:eastAsia="仿宋" w:hAnsi="Times New Roman" w:cs="Times New Roman"/>
          <w:szCs w:val="21"/>
        </w:rPr>
        <w:t>f</w:t>
      </w:r>
      <w:r w:rsidRPr="0028660A">
        <w:rPr>
          <w:rFonts w:ascii="Times New Roman" w:eastAsia="仿宋" w:hAnsi="Times New Roman" w:cs="Times New Roman"/>
          <w:szCs w:val="21"/>
        </w:rPr>
        <w:t>ilesline</w:t>
      </w:r>
      <w:r>
        <w:rPr>
          <w:rFonts w:ascii="Times New Roman" w:eastAsia="仿宋" w:hAnsi="Times New Roman" w:cs="Times New Roman" w:hint="eastAsia"/>
          <w:szCs w:val="21"/>
        </w:rPr>
        <w:t>工具</w:t>
      </w:r>
      <w:r>
        <w:rPr>
          <w:rFonts w:ascii="仿宋" w:eastAsia="仿宋" w:hAnsi="仿宋" w:hint="eastAsia"/>
          <w:szCs w:val="21"/>
        </w:rPr>
        <w:t>多线程</w:t>
      </w:r>
      <w:r>
        <w:rPr>
          <w:rFonts w:ascii="仿宋" w:eastAsia="仿宋" w:hAnsi="仿宋"/>
          <w:szCs w:val="21"/>
        </w:rPr>
        <w:t>加速</w:t>
      </w:r>
      <w:r>
        <w:rPr>
          <w:rFonts w:ascii="仿宋" w:eastAsia="仿宋" w:hAnsi="仿宋" w:hint="eastAsia"/>
          <w:szCs w:val="21"/>
        </w:rPr>
        <w:t>（</w:t>
      </w:r>
      <w:r w:rsidR="00906AAB" w:rsidRPr="00906AAB">
        <w:rPr>
          <w:rFonts w:ascii="Times New Roman" w:eastAsia="仿宋" w:hAnsi="Times New Roman" w:cs="Times New Roman" w:hint="eastAsia"/>
          <w:szCs w:val="21"/>
        </w:rPr>
        <w:t>map</w:t>
      </w:r>
      <w:r w:rsidR="00906AAB" w:rsidRPr="00906AAB">
        <w:rPr>
          <w:rFonts w:ascii="Times New Roman" w:eastAsia="仿宋" w:hAnsi="Times New Roman" w:cs="Times New Roman"/>
          <w:szCs w:val="21"/>
        </w:rPr>
        <w:t>-reduce</w:t>
      </w:r>
      <w:r w:rsidR="00906AAB">
        <w:rPr>
          <w:rFonts w:ascii="仿宋" w:eastAsia="仿宋" w:hAnsi="仿宋" w:hint="eastAsia"/>
          <w:szCs w:val="21"/>
        </w:rPr>
        <w:t>思想</w:t>
      </w:r>
      <w:r>
        <w:rPr>
          <w:rFonts w:ascii="仿宋" w:eastAsia="仿宋" w:hAnsi="仿宋"/>
          <w:szCs w:val="21"/>
        </w:rPr>
        <w:t>线程池连接生产者进程和消费者进程）</w:t>
      </w:r>
    </w:p>
    <w:p w:rsidR="0028660A" w:rsidRDefault="0028660A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常用</w:t>
      </w:r>
      <w:r>
        <w:rPr>
          <w:rFonts w:ascii="仿宋" w:eastAsia="仿宋" w:hAnsi="仿宋"/>
          <w:szCs w:val="21"/>
        </w:rPr>
        <w:t>项目管理</w:t>
      </w:r>
      <w:r w:rsidRPr="0028660A">
        <w:rPr>
          <w:rFonts w:ascii="Times New Roman" w:eastAsia="仿宋" w:hAnsi="Times New Roman" w:cs="Times New Roman"/>
          <w:szCs w:val="21"/>
        </w:rPr>
        <w:t>Shell</w:t>
      </w:r>
      <w:r>
        <w:rPr>
          <w:rFonts w:ascii="仿宋" w:eastAsia="仿宋" w:hAnsi="仿宋"/>
          <w:szCs w:val="21"/>
        </w:rPr>
        <w:t>脚本工具</w:t>
      </w:r>
    </w:p>
    <w:p w:rsidR="00D83021" w:rsidRDefault="0028660A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开发</w:t>
      </w:r>
      <w:r w:rsidRPr="0028660A">
        <w:rPr>
          <w:rFonts w:ascii="Times New Roman" w:eastAsia="仿宋" w:hAnsi="Times New Roman" w:cs="Times New Roman" w:hint="eastAsia"/>
          <w:szCs w:val="21"/>
        </w:rPr>
        <w:t>C++</w:t>
      </w:r>
      <w:r>
        <w:rPr>
          <w:rFonts w:ascii="仿宋" w:eastAsia="仿宋" w:hAnsi="仿宋" w:hint="eastAsia"/>
          <w:szCs w:val="21"/>
        </w:rPr>
        <w:t>嵌入</w:t>
      </w:r>
      <w:r w:rsidRPr="0028660A">
        <w:rPr>
          <w:rFonts w:ascii="Times New Roman" w:eastAsia="仿宋" w:hAnsi="Times New Roman" w:cs="Times New Roman"/>
          <w:szCs w:val="21"/>
        </w:rPr>
        <w:t>python</w:t>
      </w:r>
      <w:r>
        <w:rPr>
          <w:rFonts w:ascii="仿宋" w:eastAsia="仿宋" w:hAnsi="仿宋"/>
          <w:szCs w:val="21"/>
        </w:rPr>
        <w:t>接口</w:t>
      </w:r>
    </w:p>
    <w:p w:rsidR="0028660A" w:rsidRDefault="0028660A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开发</w:t>
      </w:r>
      <w:r w:rsidRPr="0028660A">
        <w:rPr>
          <w:rFonts w:ascii="Times New Roman" w:eastAsia="仿宋" w:hAnsi="Times New Roman" w:cs="Times New Roman"/>
          <w:szCs w:val="21"/>
        </w:rPr>
        <w:t>C++</w:t>
      </w:r>
      <w:r>
        <w:rPr>
          <w:rFonts w:ascii="仿宋" w:eastAsia="仿宋" w:hAnsi="仿宋"/>
          <w:szCs w:val="21"/>
        </w:rPr>
        <w:t>调用</w:t>
      </w:r>
      <w:r w:rsidRPr="0028660A">
        <w:rPr>
          <w:rFonts w:ascii="Times New Roman" w:eastAsia="仿宋" w:hAnsi="Times New Roman" w:cs="Times New Roman"/>
          <w:szCs w:val="21"/>
        </w:rPr>
        <w:t>python</w:t>
      </w:r>
      <w:r>
        <w:rPr>
          <w:rFonts w:ascii="仿宋" w:eastAsia="仿宋" w:hAnsi="仿宋"/>
          <w:szCs w:val="21"/>
        </w:rPr>
        <w:t>接口</w:t>
      </w:r>
    </w:p>
    <w:p w:rsidR="00906AAB" w:rsidRDefault="0028660A" w:rsidP="00D83021">
      <w:pPr>
        <w:pStyle w:val="a8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e</w:t>
      </w:r>
      <w:r w:rsidRPr="0028660A">
        <w:rPr>
          <w:rFonts w:ascii="Times New Roman" w:eastAsia="仿宋" w:hAnsi="Times New Roman" w:cs="Times New Roman" w:hint="eastAsia"/>
          <w:szCs w:val="21"/>
        </w:rPr>
        <w:t>mwalker</w:t>
      </w:r>
      <w:r>
        <w:rPr>
          <w:rFonts w:ascii="Times New Roman" w:eastAsia="仿宋" w:hAnsi="Times New Roman" w:cs="Times New Roman" w:hint="eastAsia"/>
          <w:szCs w:val="21"/>
        </w:rPr>
        <w:t>开发：</w:t>
      </w:r>
    </w:p>
    <w:p w:rsidR="00906AAB" w:rsidRDefault="00906AAB" w:rsidP="00906AAB">
      <w:pPr>
        <w:pStyle w:val="a8"/>
        <w:numPr>
          <w:ilvl w:val="0"/>
          <w:numId w:val="19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给定初始</w:t>
      </w:r>
      <w:r>
        <w:rPr>
          <w:rFonts w:ascii="Times New Roman" w:eastAsia="仿宋" w:hAnsi="Times New Roman" w:cs="Times New Roman"/>
          <w:szCs w:val="21"/>
        </w:rPr>
        <w:t>url</w:t>
      </w:r>
      <w:r w:rsidRPr="00906AAB">
        <w:rPr>
          <w:rFonts w:ascii="Times New Roman" w:eastAsia="仿宋" w:hAnsi="Times New Roman" w:cs="Times New Roman"/>
          <w:szCs w:val="21"/>
        </w:rPr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</w:pPr>
      <w:r w:rsidRPr="00906AAB">
        <w:rPr>
          <w:rFonts w:ascii="Times New Roman" w:eastAsia="仿宋" w:hAnsi="Times New Roman" w:cs="Times New Roman"/>
          <w:szCs w:val="21"/>
        </w:rPr>
        <w:t>爬取</w:t>
      </w:r>
      <w:r w:rsidRPr="00906AAB">
        <w:rPr>
          <w:rFonts w:ascii="Times New Roman" w:eastAsia="仿宋" w:hAnsi="Times New Roman" w:cs="Times New Roman" w:hint="eastAsia"/>
          <w:szCs w:val="21"/>
        </w:rPr>
        <w:t>网站</w:t>
      </w:r>
      <w:r w:rsidRPr="0028660A"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</w:pPr>
      <w:r w:rsidRPr="00906AAB">
        <w:rPr>
          <w:rFonts w:ascii="Times New Roman" w:eastAsia="仿宋" w:hAnsi="Times New Roman" w:cs="Times New Roman" w:hint="eastAsia"/>
          <w:szCs w:val="21"/>
        </w:rPr>
        <w:t>获取</w:t>
      </w:r>
      <w:r w:rsidRPr="00906AAB">
        <w:rPr>
          <w:rFonts w:ascii="Times New Roman" w:eastAsia="仿宋" w:hAnsi="Times New Roman" w:cs="Times New Roman"/>
          <w:szCs w:val="21"/>
        </w:rPr>
        <w:t>url</w:t>
      </w:r>
      <w:r w:rsidR="00906AAB" w:rsidRPr="00906AAB">
        <w:rPr>
          <w:rFonts w:ascii="Times New Roman" w:eastAsia="仿宋" w:hAnsi="Times New Roman" w:cs="Times New Roman" w:hint="eastAsia"/>
          <w:szCs w:val="21"/>
        </w:rPr>
        <w:t>列表</w:t>
      </w:r>
      <w:r w:rsidRPr="0028660A"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</w:pPr>
      <w:r w:rsidRPr="00906AAB">
        <w:rPr>
          <w:rFonts w:ascii="Times New Roman" w:eastAsia="仿宋" w:hAnsi="Times New Roman" w:cs="Times New Roman" w:hint="eastAsia"/>
          <w:szCs w:val="21"/>
        </w:rPr>
        <w:t>获取</w:t>
      </w:r>
      <w:r w:rsidRPr="00906AAB">
        <w:rPr>
          <w:rFonts w:ascii="Times New Roman" w:eastAsia="仿宋" w:hAnsi="Times New Roman" w:cs="Times New Roman"/>
          <w:szCs w:val="21"/>
        </w:rPr>
        <w:t>url</w:t>
      </w:r>
      <w:r w:rsidRPr="00906AAB">
        <w:rPr>
          <w:rFonts w:ascii="Times New Roman" w:eastAsia="仿宋" w:hAnsi="Times New Roman" w:cs="Times New Roman" w:hint="eastAsia"/>
          <w:szCs w:val="21"/>
        </w:rPr>
        <w:t>对应</w:t>
      </w:r>
      <w:r w:rsidRPr="00906AAB">
        <w:rPr>
          <w:rFonts w:ascii="Times New Roman" w:eastAsia="仿宋" w:hAnsi="Times New Roman" w:cs="Times New Roman"/>
          <w:szCs w:val="21"/>
        </w:rPr>
        <w:t>的</w:t>
      </w:r>
      <w:r w:rsidRPr="00906AAB">
        <w:rPr>
          <w:rFonts w:ascii="Times New Roman" w:eastAsia="仿宋" w:hAnsi="Times New Roman" w:cs="Times New Roman" w:hint="eastAsia"/>
          <w:szCs w:val="21"/>
        </w:rPr>
        <w:t>网页</w:t>
      </w:r>
      <w:r w:rsidRPr="0028660A"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</w:pPr>
      <w:r w:rsidRPr="00906AAB">
        <w:rPr>
          <w:rFonts w:ascii="Times New Roman" w:eastAsia="仿宋" w:hAnsi="Times New Roman" w:cs="Times New Roman" w:hint="eastAsia"/>
          <w:szCs w:val="21"/>
        </w:rPr>
        <w:t>网页</w:t>
      </w:r>
      <w:r w:rsidRPr="00906AAB">
        <w:rPr>
          <w:rFonts w:ascii="Times New Roman" w:eastAsia="仿宋" w:hAnsi="Times New Roman" w:cs="Times New Roman"/>
          <w:szCs w:val="21"/>
        </w:rPr>
        <w:t>文件解析</w:t>
      </w:r>
      <w:r w:rsidRPr="0028660A"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</w:pPr>
      <w:r w:rsidRPr="00906AAB">
        <w:rPr>
          <w:rFonts w:ascii="Times New Roman" w:eastAsia="仿宋" w:hAnsi="Times New Roman" w:cs="Times New Roman" w:hint="eastAsia"/>
          <w:szCs w:val="21"/>
        </w:rPr>
        <w:t>获取</w:t>
      </w:r>
      <w:r w:rsidRPr="00906AAB">
        <w:rPr>
          <w:rFonts w:ascii="Times New Roman" w:eastAsia="仿宋" w:hAnsi="Times New Roman" w:cs="Times New Roman"/>
          <w:szCs w:val="21"/>
        </w:rPr>
        <w:t>有效</w:t>
      </w:r>
      <w:r w:rsidRPr="00906AAB">
        <w:rPr>
          <w:rFonts w:ascii="Times New Roman" w:eastAsia="仿宋" w:hAnsi="Times New Roman" w:cs="Times New Roman" w:hint="eastAsia"/>
          <w:szCs w:val="21"/>
        </w:rPr>
        <w:t>招聘</w:t>
      </w:r>
      <w:r w:rsidRPr="00906AAB">
        <w:rPr>
          <w:rFonts w:ascii="Times New Roman" w:eastAsia="仿宋" w:hAnsi="Times New Roman" w:cs="Times New Roman"/>
          <w:szCs w:val="21"/>
        </w:rPr>
        <w:t>信息</w:t>
      </w:r>
      <w:r w:rsidRPr="00906AAB">
        <w:rPr>
          <w:rFonts w:ascii="Times New Roman" w:eastAsia="仿宋" w:hAnsi="Times New Roman" w:cs="Times New Roman" w:hint="eastAsia"/>
          <w:szCs w:val="21"/>
        </w:rPr>
        <w:t>并</w:t>
      </w:r>
      <w:r w:rsidRPr="00906AAB">
        <w:rPr>
          <w:rFonts w:ascii="Times New Roman" w:eastAsia="仿宋" w:hAnsi="Times New Roman" w:cs="Times New Roman"/>
          <w:szCs w:val="21"/>
        </w:rPr>
        <w:t>按照自定义规则</w:t>
      </w:r>
      <w:r w:rsidRPr="00906AAB">
        <w:rPr>
          <w:rFonts w:ascii="Times New Roman" w:eastAsia="仿宋" w:hAnsi="Times New Roman" w:cs="Times New Roman" w:hint="eastAsia"/>
          <w:szCs w:val="21"/>
        </w:rPr>
        <w:t>过滤</w:t>
      </w:r>
      <w:r w:rsidRPr="00906AAB">
        <w:rPr>
          <w:rFonts w:ascii="Times New Roman" w:eastAsia="仿宋" w:hAnsi="Times New Roman" w:cs="Times New Roman"/>
          <w:szCs w:val="21"/>
        </w:rPr>
        <w:t>信息</w:t>
      </w:r>
      <w:r w:rsidR="00906AAB" w:rsidRPr="00906AAB">
        <w:rPr>
          <w:rFonts w:ascii="Times New Roman" w:eastAsia="仿宋" w:hAnsi="Times New Roman" w:cs="Times New Roman" w:hint="eastAsia"/>
          <w:szCs w:val="21"/>
        </w:rPr>
        <w:t>，</w:t>
      </w:r>
      <w:r w:rsidR="00906AAB" w:rsidRPr="00906AAB">
        <w:rPr>
          <w:rFonts w:ascii="Times New Roman" w:eastAsia="仿宋" w:hAnsi="Times New Roman" w:cs="Times New Roman"/>
          <w:szCs w:val="21"/>
        </w:rPr>
        <w:t>过滤之后</w:t>
      </w:r>
      <w:r w:rsidR="00906AAB" w:rsidRPr="00906AAB">
        <w:rPr>
          <w:rFonts w:ascii="Times New Roman" w:eastAsia="仿宋" w:hAnsi="Times New Roman" w:cs="Times New Roman" w:hint="eastAsia"/>
          <w:szCs w:val="21"/>
        </w:rPr>
        <w:t>写入本地</w:t>
      </w:r>
      <w:r w:rsidRPr="0028660A">
        <w:sym w:font="Wingdings" w:char="F0E0"/>
      </w:r>
    </w:p>
    <w:p w:rsidR="00906AAB" w:rsidRDefault="0028660A" w:rsidP="00906AAB">
      <w:pPr>
        <w:pStyle w:val="a8"/>
        <w:numPr>
          <w:ilvl w:val="0"/>
          <w:numId w:val="19"/>
        </w:numPr>
        <w:ind w:firstLineChars="0"/>
        <w:rPr>
          <w:rFonts w:ascii="Times New Roman" w:eastAsia="仿宋" w:hAnsi="Times New Roman" w:cs="Times New Roman"/>
          <w:szCs w:val="21"/>
        </w:rPr>
      </w:pPr>
      <w:r w:rsidRPr="00906AAB">
        <w:rPr>
          <w:rFonts w:ascii="Times New Roman" w:eastAsia="仿宋" w:hAnsi="Times New Roman" w:cs="Times New Roman" w:hint="eastAsia"/>
          <w:szCs w:val="21"/>
        </w:rPr>
        <w:t>通过</w:t>
      </w:r>
      <w:r w:rsidRPr="00906AAB">
        <w:rPr>
          <w:rFonts w:ascii="Times New Roman" w:eastAsia="仿宋" w:hAnsi="Times New Roman" w:cs="Times New Roman"/>
          <w:szCs w:val="21"/>
        </w:rPr>
        <w:t>信息的准确性和匹配度更新</w:t>
      </w:r>
      <w:r w:rsidRPr="00906AAB">
        <w:rPr>
          <w:rFonts w:ascii="Times New Roman" w:eastAsia="仿宋" w:hAnsi="Times New Roman" w:cs="Times New Roman" w:hint="eastAsia"/>
          <w:szCs w:val="21"/>
        </w:rPr>
        <w:t>url</w:t>
      </w:r>
      <w:r w:rsidRPr="00906AAB">
        <w:rPr>
          <w:rFonts w:ascii="Times New Roman" w:eastAsia="仿宋" w:hAnsi="Times New Roman" w:cs="Times New Roman" w:hint="eastAsia"/>
          <w:szCs w:val="21"/>
        </w:rPr>
        <w:t>列表</w:t>
      </w:r>
    </w:p>
    <w:p w:rsidR="00D83021" w:rsidRPr="00906AAB" w:rsidRDefault="00906AAB" w:rsidP="00906AAB">
      <w:pPr>
        <w:pStyle w:val="a8"/>
        <w:numPr>
          <w:ilvl w:val="0"/>
          <w:numId w:val="19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 w:rsidRPr="00906AAB">
        <w:rPr>
          <w:rFonts w:ascii="Times New Roman" w:eastAsia="仿宋" w:hAnsi="Times New Roman" w:cs="Times New Roman"/>
          <w:szCs w:val="21"/>
        </w:rPr>
        <w:t>依次循环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-7</w:t>
      </w:r>
    </w:p>
    <w:p w:rsidR="00D83021" w:rsidRDefault="00D83021" w:rsidP="00D83021">
      <w:pPr>
        <w:rPr>
          <w:rFonts w:ascii="微软雅黑" w:eastAsia="微软雅黑" w:hAnsi="微软雅黑"/>
          <w:sz w:val="24"/>
          <w:szCs w:val="24"/>
        </w:rPr>
      </w:pPr>
    </w:p>
    <w:p w:rsidR="00D83021" w:rsidRPr="00D83021" w:rsidRDefault="00D83021" w:rsidP="00D83021">
      <w:pPr>
        <w:rPr>
          <w:rFonts w:ascii="Times New Roman" w:eastAsia="微软雅黑" w:hAnsi="Times New Roman" w:cs="Times New Roman"/>
          <w:sz w:val="24"/>
          <w:szCs w:val="24"/>
        </w:rPr>
      </w:pPr>
      <w:r w:rsidRPr="00D83021">
        <w:rPr>
          <w:rFonts w:ascii="Times New Roman" w:eastAsia="微软雅黑" w:hAnsi="Times New Roman" w:cs="Times New Roman"/>
          <w:sz w:val="24"/>
          <w:szCs w:val="24"/>
        </w:rPr>
        <w:t>EMOCR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 w:rsidRPr="00FA703C">
        <w:rPr>
          <w:rFonts w:ascii="仿宋" w:eastAsia="仿宋" w:hAnsi="仿宋" w:hint="eastAsia"/>
          <w:b/>
          <w:sz w:val="24"/>
          <w:szCs w:val="24"/>
        </w:rPr>
        <w:t>背景与需求</w:t>
      </w:r>
      <w:bookmarkStart w:id="6" w:name="_GoBack"/>
      <w:bookmarkEnd w:id="6"/>
      <w:r w:rsidRPr="00FA703C">
        <w:rPr>
          <w:rFonts w:ascii="仿宋" w:eastAsia="仿宋" w:hAnsi="仿宋" w:hint="eastAsia"/>
          <w:b/>
          <w:sz w:val="24"/>
          <w:szCs w:val="24"/>
        </w:rPr>
        <w:t>分析</w:t>
      </w:r>
    </w:p>
    <w:p w:rsidR="00906AAB" w:rsidRPr="00906AAB" w:rsidRDefault="00906AAB" w:rsidP="00906AAB">
      <w:pPr>
        <w:pStyle w:val="a8"/>
        <w:numPr>
          <w:ilvl w:val="0"/>
          <w:numId w:val="20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建立</w:t>
      </w:r>
      <w:r>
        <w:rPr>
          <w:rFonts w:ascii="Times New Roman" w:eastAsia="仿宋" w:hAnsi="Times New Roman" w:cs="Times New Roman"/>
          <w:szCs w:val="21"/>
        </w:rPr>
        <w:t>OCR</w:t>
      </w:r>
      <w:r>
        <w:rPr>
          <w:rFonts w:ascii="Times New Roman" w:eastAsia="仿宋" w:hAnsi="Times New Roman" w:cs="Times New Roman"/>
          <w:szCs w:val="21"/>
        </w:rPr>
        <w:t>系统，</w:t>
      </w:r>
      <w:r w:rsidRPr="00906AAB">
        <w:rPr>
          <w:rFonts w:ascii="Times New Roman" w:eastAsia="仿宋" w:hAnsi="Times New Roman" w:cs="Times New Roman" w:hint="eastAsia"/>
          <w:szCs w:val="21"/>
        </w:rPr>
        <w:t>截图</w:t>
      </w:r>
      <w:r w:rsidRPr="00906AAB">
        <w:rPr>
          <w:rFonts w:ascii="Times New Roman" w:eastAsia="仿宋" w:hAnsi="Times New Roman" w:cs="Times New Roman"/>
          <w:szCs w:val="21"/>
        </w:rPr>
        <w:t>有字符的图片，通过系统将其</w:t>
      </w:r>
      <w:r w:rsidRPr="00906AAB">
        <w:rPr>
          <w:rFonts w:ascii="Times New Roman" w:eastAsia="仿宋" w:hAnsi="Times New Roman" w:cs="Times New Roman" w:hint="eastAsia"/>
          <w:szCs w:val="21"/>
        </w:rPr>
        <w:t>转化为可用于</w:t>
      </w:r>
      <w:r w:rsidRPr="00906AAB">
        <w:rPr>
          <w:rFonts w:ascii="Times New Roman" w:eastAsia="仿宋" w:hAnsi="Times New Roman" w:cs="Times New Roman"/>
          <w:szCs w:val="21"/>
        </w:rPr>
        <w:t>文本编辑的字符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解决</w:t>
      </w:r>
      <w:r w:rsidRPr="00FA703C">
        <w:rPr>
          <w:rFonts w:ascii="仿宋" w:eastAsia="仿宋" w:hAnsi="仿宋"/>
          <w:b/>
          <w:sz w:val="24"/>
          <w:szCs w:val="24"/>
        </w:rPr>
        <w:t>方案</w:t>
      </w:r>
    </w:p>
    <w:p w:rsidR="00906AAB" w:rsidRDefault="00906AAB" w:rsidP="00906AAB">
      <w:pPr>
        <w:pStyle w:val="a8"/>
        <w:numPr>
          <w:ilvl w:val="0"/>
          <w:numId w:val="21"/>
        </w:numPr>
        <w:ind w:firstLineChars="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EMOCR</w:t>
      </w:r>
      <w:r>
        <w:rPr>
          <w:rFonts w:ascii="Times New Roman" w:eastAsia="仿宋" w:hAnsi="Times New Roman" w:cs="Times New Roman"/>
          <w:szCs w:val="21"/>
        </w:rPr>
        <w:t>学习模型的建立</w:t>
      </w:r>
    </w:p>
    <w:p w:rsidR="00906AAB" w:rsidRPr="00906AAB" w:rsidRDefault="00906AAB" w:rsidP="00906AAB">
      <w:pPr>
        <w:pStyle w:val="a8"/>
        <w:numPr>
          <w:ilvl w:val="0"/>
          <w:numId w:val="21"/>
        </w:numPr>
        <w:ind w:firstLineChars="0"/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训练数据</w:t>
      </w:r>
      <w:r>
        <w:rPr>
          <w:rFonts w:ascii="Times New Roman" w:eastAsia="仿宋" w:hAnsi="Times New Roman" w:cs="Times New Roman"/>
          <w:szCs w:val="21"/>
        </w:rPr>
        <w:t>的</w:t>
      </w:r>
      <w:r>
        <w:rPr>
          <w:rFonts w:ascii="Times New Roman" w:eastAsia="仿宋" w:hAnsi="Times New Roman" w:cs="Times New Roman" w:hint="eastAsia"/>
          <w:szCs w:val="21"/>
        </w:rPr>
        <w:t>获取</w:t>
      </w:r>
    </w:p>
    <w:p w:rsidR="00D83021" w:rsidRDefault="00D83021" w:rsidP="00D83021">
      <w:pPr>
        <w:pStyle w:val="a8"/>
        <w:ind w:left="36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项目</w:t>
      </w:r>
      <w:r w:rsidRPr="00FA703C">
        <w:rPr>
          <w:rFonts w:ascii="仿宋" w:eastAsia="仿宋" w:hAnsi="仿宋"/>
          <w:b/>
          <w:sz w:val="24"/>
          <w:szCs w:val="24"/>
        </w:rPr>
        <w:t>分析</w:t>
      </w:r>
    </w:p>
    <w:p w:rsidR="00D83021" w:rsidRDefault="00D83021" w:rsidP="00D83021">
      <w:pPr>
        <w:pStyle w:val="a8"/>
        <w:numPr>
          <w:ilvl w:val="0"/>
          <w:numId w:val="1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系统解决</w:t>
      </w:r>
      <w:r>
        <w:rPr>
          <w:rFonts w:ascii="仿宋" w:eastAsia="仿宋" w:hAnsi="仿宋"/>
          <w:szCs w:val="21"/>
        </w:rPr>
        <w:t>方案</w:t>
      </w:r>
      <w:r>
        <w:rPr>
          <w:rFonts w:ascii="仿宋" w:eastAsia="仿宋" w:hAnsi="仿宋" w:hint="eastAsia"/>
          <w:szCs w:val="21"/>
        </w:rPr>
        <w:t>。</w:t>
      </w:r>
    </w:p>
    <w:p w:rsidR="00D83021" w:rsidRDefault="00D83021" w:rsidP="00D83021">
      <w:pPr>
        <w:pStyle w:val="a8"/>
        <w:numPr>
          <w:ilvl w:val="0"/>
          <w:numId w:val="1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方案</w:t>
      </w:r>
      <w:r>
        <w:rPr>
          <w:rFonts w:ascii="仿宋" w:eastAsia="仿宋" w:hAnsi="仿宋"/>
          <w:szCs w:val="21"/>
        </w:rPr>
        <w:t>流程</w:t>
      </w:r>
    </w:p>
    <w:p w:rsidR="00D83021" w:rsidRDefault="00D83021" w:rsidP="00D83021">
      <w:pPr>
        <w:pStyle w:val="a8"/>
        <w:numPr>
          <w:ilvl w:val="0"/>
          <w:numId w:val="14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关键</w:t>
      </w:r>
      <w:r>
        <w:rPr>
          <w:rFonts w:ascii="仿宋" w:eastAsia="仿宋" w:hAnsi="仿宋"/>
          <w:szCs w:val="21"/>
        </w:rPr>
        <w:t>技术分析</w:t>
      </w:r>
    </w:p>
    <w:p w:rsidR="00D83021" w:rsidRDefault="00906AAB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szCs w:val="21"/>
        </w:rPr>
      </w:pPr>
      <w:r w:rsidRPr="00906AAB">
        <w:rPr>
          <w:rFonts w:ascii="Times New Roman" w:eastAsia="仿宋" w:hAnsi="Times New Roman" w:cs="Times New Roman"/>
          <w:szCs w:val="21"/>
        </w:rPr>
        <w:t>SVM</w:t>
      </w:r>
      <w:r>
        <w:rPr>
          <w:rFonts w:ascii="仿宋" w:eastAsia="仿宋" w:hAnsi="仿宋"/>
          <w:szCs w:val="21"/>
        </w:rPr>
        <w:t>算法</w:t>
      </w:r>
    </w:p>
    <w:p w:rsidR="00D83021" w:rsidRDefault="00906AAB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Cs w:val="21"/>
        </w:rPr>
      </w:pPr>
      <w:r w:rsidRPr="00906AAB">
        <w:rPr>
          <w:rFonts w:ascii="Times New Roman" w:eastAsia="仿宋" w:hAnsi="Times New Roman" w:cs="Times New Roman"/>
          <w:szCs w:val="21"/>
        </w:rPr>
        <w:t>OCR</w:t>
      </w:r>
      <w:r>
        <w:rPr>
          <w:rFonts w:ascii="仿宋" w:eastAsia="仿宋" w:hAnsi="仿宋"/>
          <w:szCs w:val="21"/>
        </w:rPr>
        <w:t>模型训练</w:t>
      </w:r>
    </w:p>
    <w:p w:rsidR="00D83021" w:rsidRDefault="00906AAB" w:rsidP="00D83021">
      <w:pPr>
        <w:pStyle w:val="a8"/>
        <w:numPr>
          <w:ilvl w:val="0"/>
          <w:numId w:val="8"/>
        </w:numPr>
        <w:ind w:firstLineChars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训练数据</w:t>
      </w:r>
      <w:r>
        <w:rPr>
          <w:rFonts w:ascii="仿宋" w:eastAsia="仿宋" w:hAnsi="仿宋"/>
          <w:szCs w:val="21"/>
        </w:rPr>
        <w:t>获取</w:t>
      </w:r>
    </w:p>
    <w:p w:rsidR="00D83021" w:rsidRPr="00D83021" w:rsidRDefault="00D83021" w:rsidP="00D83021">
      <w:pPr>
        <w:rPr>
          <w:rFonts w:ascii="微软雅黑" w:eastAsia="微软雅黑" w:hAnsi="微软雅黑" w:hint="eastAsia"/>
          <w:sz w:val="24"/>
          <w:szCs w:val="24"/>
        </w:rPr>
      </w:pPr>
    </w:p>
    <w:sectPr w:rsidR="00D83021" w:rsidRPr="00D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EB1" w:rsidRDefault="00FF6EB1" w:rsidP="00AB793E">
      <w:r>
        <w:separator/>
      </w:r>
    </w:p>
  </w:endnote>
  <w:endnote w:type="continuationSeparator" w:id="0">
    <w:p w:rsidR="00FF6EB1" w:rsidRDefault="00FF6EB1" w:rsidP="00AB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EB1" w:rsidRDefault="00FF6EB1" w:rsidP="00AB793E">
      <w:r>
        <w:separator/>
      </w:r>
    </w:p>
  </w:footnote>
  <w:footnote w:type="continuationSeparator" w:id="0">
    <w:p w:rsidR="00FF6EB1" w:rsidRDefault="00FF6EB1" w:rsidP="00AB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CE0"/>
    <w:multiLevelType w:val="hybridMultilevel"/>
    <w:tmpl w:val="A05452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51098B"/>
    <w:multiLevelType w:val="hybridMultilevel"/>
    <w:tmpl w:val="F3F0D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0509EB"/>
    <w:multiLevelType w:val="hybridMultilevel"/>
    <w:tmpl w:val="CB948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F5002D"/>
    <w:multiLevelType w:val="hybridMultilevel"/>
    <w:tmpl w:val="B5006094"/>
    <w:lvl w:ilvl="0" w:tplc="F708AF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5A112F"/>
    <w:multiLevelType w:val="hybridMultilevel"/>
    <w:tmpl w:val="F5683826"/>
    <w:lvl w:ilvl="0" w:tplc="7952B0C4">
      <w:start w:val="1"/>
      <w:numFmt w:val="decimal"/>
      <w:lvlText w:val="%1."/>
      <w:lvlJc w:val="left"/>
      <w:pPr>
        <w:ind w:left="1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10FC39BA"/>
    <w:multiLevelType w:val="hybridMultilevel"/>
    <w:tmpl w:val="98B00480"/>
    <w:lvl w:ilvl="0" w:tplc="1E9A663C">
      <w:start w:val="1"/>
      <w:numFmt w:val="decimal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19E51CD6"/>
    <w:multiLevelType w:val="hybridMultilevel"/>
    <w:tmpl w:val="4A18EA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1B7A4CAD"/>
    <w:multiLevelType w:val="hybridMultilevel"/>
    <w:tmpl w:val="CE006CA6"/>
    <w:lvl w:ilvl="0" w:tplc="9B04620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9F1283"/>
    <w:multiLevelType w:val="hybridMultilevel"/>
    <w:tmpl w:val="D8CA5806"/>
    <w:lvl w:ilvl="0" w:tplc="1E9A663C">
      <w:start w:val="1"/>
      <w:numFmt w:val="decimal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38C174C"/>
    <w:multiLevelType w:val="hybridMultilevel"/>
    <w:tmpl w:val="11983DE8"/>
    <w:lvl w:ilvl="0" w:tplc="377273D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90727F"/>
    <w:multiLevelType w:val="hybridMultilevel"/>
    <w:tmpl w:val="4A425BE0"/>
    <w:lvl w:ilvl="0" w:tplc="3EBAE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D535A3"/>
    <w:multiLevelType w:val="hybridMultilevel"/>
    <w:tmpl w:val="34D2AF4A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60137B7D"/>
    <w:multiLevelType w:val="hybridMultilevel"/>
    <w:tmpl w:val="A05452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37140F0"/>
    <w:multiLevelType w:val="hybridMultilevel"/>
    <w:tmpl w:val="D436B76A"/>
    <w:lvl w:ilvl="0" w:tplc="377E25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7527856"/>
    <w:multiLevelType w:val="hybridMultilevel"/>
    <w:tmpl w:val="B1464C0E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6D2442CA"/>
    <w:multiLevelType w:val="hybridMultilevel"/>
    <w:tmpl w:val="A1468B64"/>
    <w:lvl w:ilvl="0" w:tplc="1E9A663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7479C7"/>
    <w:multiLevelType w:val="hybridMultilevel"/>
    <w:tmpl w:val="31A25A8A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71355364"/>
    <w:multiLevelType w:val="hybridMultilevel"/>
    <w:tmpl w:val="98B00480"/>
    <w:lvl w:ilvl="0" w:tplc="1E9A663C">
      <w:start w:val="1"/>
      <w:numFmt w:val="decimal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DE16C63"/>
    <w:multiLevelType w:val="multilevel"/>
    <w:tmpl w:val="DA903EB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E612DB8"/>
    <w:multiLevelType w:val="hybridMultilevel"/>
    <w:tmpl w:val="31A29A86"/>
    <w:lvl w:ilvl="0" w:tplc="1E9A663C">
      <w:start w:val="1"/>
      <w:numFmt w:val="decimal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2"/>
  </w:num>
  <w:num w:numId="5">
    <w:abstractNumId w:val="11"/>
  </w:num>
  <w:num w:numId="6">
    <w:abstractNumId w:val="14"/>
  </w:num>
  <w:num w:numId="7">
    <w:abstractNumId w:val="3"/>
  </w:num>
  <w:num w:numId="8">
    <w:abstractNumId w:val="7"/>
  </w:num>
  <w:num w:numId="9">
    <w:abstractNumId w:val="17"/>
  </w:num>
  <w:num w:numId="10">
    <w:abstractNumId w:val="15"/>
  </w:num>
  <w:num w:numId="11">
    <w:abstractNumId w:val="4"/>
  </w:num>
  <w:num w:numId="12">
    <w:abstractNumId w:val="8"/>
  </w:num>
  <w:num w:numId="13">
    <w:abstractNumId w:val="10"/>
  </w:num>
  <w:num w:numId="14">
    <w:abstractNumId w:val="16"/>
  </w:num>
  <w:num w:numId="15">
    <w:abstractNumId w:val="5"/>
  </w:num>
  <w:num w:numId="16">
    <w:abstractNumId w:val="20"/>
  </w:num>
  <w:num w:numId="17">
    <w:abstractNumId w:val="9"/>
  </w:num>
  <w:num w:numId="18">
    <w:abstractNumId w:val="18"/>
  </w:num>
  <w:num w:numId="19">
    <w:abstractNumId w:val="12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60"/>
    <w:rsid w:val="00044E5F"/>
    <w:rsid w:val="00092D60"/>
    <w:rsid w:val="000D7C81"/>
    <w:rsid w:val="001102F6"/>
    <w:rsid w:val="00254680"/>
    <w:rsid w:val="0028660A"/>
    <w:rsid w:val="00287EA9"/>
    <w:rsid w:val="002C622E"/>
    <w:rsid w:val="002E49E3"/>
    <w:rsid w:val="002F5B6F"/>
    <w:rsid w:val="003B642F"/>
    <w:rsid w:val="003F2992"/>
    <w:rsid w:val="005D0B30"/>
    <w:rsid w:val="00632F5D"/>
    <w:rsid w:val="00800375"/>
    <w:rsid w:val="00906AAB"/>
    <w:rsid w:val="0094794B"/>
    <w:rsid w:val="009D4F2C"/>
    <w:rsid w:val="00A20B60"/>
    <w:rsid w:val="00A4206D"/>
    <w:rsid w:val="00A9458A"/>
    <w:rsid w:val="00AB793E"/>
    <w:rsid w:val="00B54C17"/>
    <w:rsid w:val="00C3694C"/>
    <w:rsid w:val="00C87D04"/>
    <w:rsid w:val="00CB0D18"/>
    <w:rsid w:val="00CD4275"/>
    <w:rsid w:val="00D5522D"/>
    <w:rsid w:val="00D83021"/>
    <w:rsid w:val="00E551D5"/>
    <w:rsid w:val="00E60DDD"/>
    <w:rsid w:val="00EB2623"/>
    <w:rsid w:val="00EC623A"/>
    <w:rsid w:val="00FA703C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B7395-73C8-45D0-8128-DEDEAC6A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styleId="2">
    <w:name w:val="heading 2"/>
    <w:basedOn w:val="a"/>
    <w:link w:val="2Char"/>
    <w:uiPriority w:val="9"/>
    <w:qFormat/>
    <w:rsid w:val="00AB79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styleId="a3">
    <w:name w:val="header"/>
    <w:basedOn w:val="a"/>
    <w:link w:val="Char"/>
    <w:uiPriority w:val="99"/>
    <w:unhideWhenUsed/>
    <w:rsid w:val="00AB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793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AB793E"/>
    <w:rPr>
      <w:b/>
      <w:bCs/>
    </w:rPr>
  </w:style>
  <w:style w:type="character" w:customStyle="1" w:styleId="i18n">
    <w:name w:val="i18n"/>
    <w:basedOn w:val="a0"/>
    <w:rsid w:val="00AB793E"/>
  </w:style>
  <w:style w:type="paragraph" w:styleId="a6">
    <w:name w:val="Normal (Web)"/>
    <w:basedOn w:val="a"/>
    <w:uiPriority w:val="99"/>
    <w:semiHidden/>
    <w:unhideWhenUsed/>
    <w:rsid w:val="00AB7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79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79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B793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B793E"/>
    <w:pPr>
      <w:ind w:firstLineChars="200" w:firstLine="420"/>
    </w:pPr>
  </w:style>
  <w:style w:type="table" w:styleId="a9">
    <w:name w:val="Table Grid"/>
    <w:basedOn w:val="a1"/>
    <w:uiPriority w:val="39"/>
    <w:rsid w:val="00800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6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Edony</dc:creator>
  <cp:keywords/>
  <dc:description/>
  <cp:lastModifiedBy>Edony</cp:lastModifiedBy>
  <cp:revision>9</cp:revision>
  <dcterms:created xsi:type="dcterms:W3CDTF">2015-08-13T08:03:00Z</dcterms:created>
  <dcterms:modified xsi:type="dcterms:W3CDTF">2015-08-17T12:28:00Z</dcterms:modified>
</cp:coreProperties>
</file>