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1645"/>
        <w:gridCol w:w="3147"/>
        <w:gridCol w:w="1889"/>
      </w:tblGrid>
      <w:tr w:rsidR="00EA11D0" w:rsidRPr="00EA11D0" w:rsidTr="00EA11D0">
        <w:trPr>
          <w:trHeight w:hRule="exact" w:val="738"/>
          <w:jc w:val="center"/>
        </w:trPr>
        <w:tc>
          <w:tcPr>
            <w:tcW w:w="1788" w:type="dxa"/>
            <w:shd w:val="clear" w:color="auto" w:fill="auto"/>
            <w:hideMark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b/>
                <w:sz w:val="20"/>
                <w:szCs w:val="20"/>
              </w:rPr>
              <w:t>CARGO % DE DEDICACION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b/>
                <w:sz w:val="20"/>
                <w:szCs w:val="20"/>
              </w:rPr>
              <w:t>PERFIL</w:t>
            </w:r>
          </w:p>
        </w:tc>
        <w:tc>
          <w:tcPr>
            <w:tcW w:w="3147" w:type="dxa"/>
            <w:shd w:val="clear" w:color="auto" w:fill="auto"/>
            <w:vAlign w:val="center"/>
            <w:hideMark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b/>
                <w:sz w:val="20"/>
                <w:szCs w:val="20"/>
              </w:rPr>
              <w:t>EXPERIENCIA</w:t>
            </w:r>
          </w:p>
        </w:tc>
        <w:tc>
          <w:tcPr>
            <w:tcW w:w="1995" w:type="dxa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b/>
                <w:sz w:val="20"/>
                <w:szCs w:val="20"/>
              </w:rPr>
              <w:t>ACREDITACION EXPERIENCIA</w:t>
            </w:r>
          </w:p>
        </w:tc>
      </w:tr>
      <w:tr w:rsidR="00EA11D0" w:rsidRPr="00EA11D0" w:rsidTr="00710762">
        <w:trPr>
          <w:trHeight w:val="172"/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Gerente de Proyecto de consultoría</w:t>
            </w:r>
          </w:p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Compromiso    de</w:t>
            </w:r>
          </w:p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una dedicación de tiempo del 25%   </w:t>
            </w:r>
            <w:proofErr w:type="gramStart"/>
            <w:r w:rsidRPr="00EA11D0">
              <w:rPr>
                <w:rFonts w:ascii="Century Gothic" w:hAnsi="Century Gothic" w:cs="Arial"/>
                <w:sz w:val="20"/>
                <w:szCs w:val="20"/>
              </w:rPr>
              <w:t>durante  el</w:t>
            </w:r>
            <w:proofErr w:type="gramEnd"/>
          </w:p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plazo</w:t>
            </w:r>
            <w:r w:rsidRPr="00EA11D0">
              <w:rPr>
                <w:rFonts w:ascii="Century Gothic" w:hAnsi="Century Gothic" w:cs="Arial"/>
                <w:sz w:val="20"/>
                <w:szCs w:val="20"/>
              </w:rPr>
              <w:tab/>
              <w:t>de</w:t>
            </w:r>
          </w:p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ejecución del </w:t>
            </w:r>
            <w:proofErr w:type="gramStart"/>
            <w:r w:rsidRPr="00EA11D0">
              <w:rPr>
                <w:rFonts w:ascii="Century Gothic" w:hAnsi="Century Gothic" w:cs="Arial"/>
                <w:sz w:val="20"/>
                <w:szCs w:val="20"/>
              </w:rPr>
              <w:t>contrato,  y</w:t>
            </w:r>
            <w:proofErr w:type="gramEnd"/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 de asistencia.</w:t>
            </w:r>
          </w:p>
        </w:tc>
        <w:tc>
          <w:tcPr>
            <w:tcW w:w="1494" w:type="dxa"/>
            <w:vMerge w:val="restart"/>
            <w:shd w:val="clear" w:color="auto" w:fill="auto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Profesional en Ingeniería de sistemas y/o ingeniero electrónico, y/o ingeniero informático con especialización y/o maestría en desarrollo de software y/o arquitectura de software.</w:t>
            </w:r>
          </w:p>
        </w:tc>
        <w:tc>
          <w:tcPr>
            <w:tcW w:w="3147" w:type="dxa"/>
            <w:shd w:val="clear" w:color="auto" w:fill="auto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GENERAL</w:t>
            </w:r>
          </w:p>
        </w:tc>
        <w:tc>
          <w:tcPr>
            <w:tcW w:w="1995" w:type="dxa"/>
            <w:vMerge w:val="restart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Diploma   que acredite Título Profesional en Ingeniería de sistemas, ingeniería electrónica, ingeniería informática.</w:t>
            </w:r>
          </w:p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 Tarjeta Profesional y certificado de vigencia expedida por el COPNIA </w:t>
            </w:r>
          </w:p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Certificación de Especialización </w:t>
            </w:r>
            <w:proofErr w:type="spellStart"/>
            <w:r w:rsidRPr="00EA11D0">
              <w:rPr>
                <w:rFonts w:ascii="Century Gothic" w:hAnsi="Century Gothic" w:cs="Arial"/>
                <w:sz w:val="20"/>
                <w:szCs w:val="20"/>
              </w:rPr>
              <w:t>especialización</w:t>
            </w:r>
            <w:proofErr w:type="spellEnd"/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 y/o maestría en desarrollo de software y/o arquitectura de software.</w:t>
            </w:r>
          </w:p>
        </w:tc>
      </w:tr>
      <w:tr w:rsidR="00EA11D0" w:rsidRPr="00EA11D0" w:rsidTr="00710762">
        <w:trPr>
          <w:trHeight w:hRule="exact" w:val="1423"/>
          <w:jc w:val="center"/>
        </w:trPr>
        <w:tc>
          <w:tcPr>
            <w:tcW w:w="1788" w:type="dxa"/>
            <w:vMerge/>
            <w:shd w:val="clear" w:color="auto" w:fill="auto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1494" w:type="dxa"/>
            <w:vMerge/>
            <w:shd w:val="clear" w:color="auto" w:fill="auto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Tres (3) años </w:t>
            </w:r>
            <w:proofErr w:type="gramStart"/>
            <w:r w:rsidRPr="00EA11D0">
              <w:rPr>
                <w:rFonts w:ascii="Century Gothic" w:hAnsi="Century Gothic" w:cs="Arial"/>
                <w:sz w:val="20"/>
                <w:szCs w:val="20"/>
              </w:rPr>
              <w:t>Acumulados  dentro</w:t>
            </w:r>
            <w:proofErr w:type="gramEnd"/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 del período comprendido entre la fecha de confirmación de la matricula profesional y la fecha de cierre del plazo del presente concurso público</w:t>
            </w:r>
          </w:p>
        </w:tc>
        <w:tc>
          <w:tcPr>
            <w:tcW w:w="1995" w:type="dxa"/>
            <w:vMerge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A11D0" w:rsidRPr="00EA11D0" w:rsidTr="00710762">
        <w:trPr>
          <w:trHeight w:hRule="exact" w:val="243"/>
          <w:jc w:val="center"/>
        </w:trPr>
        <w:tc>
          <w:tcPr>
            <w:tcW w:w="1788" w:type="dxa"/>
            <w:vMerge/>
            <w:shd w:val="clear" w:color="auto" w:fill="auto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1494" w:type="dxa"/>
            <w:vMerge/>
            <w:shd w:val="clear" w:color="auto" w:fill="auto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3147" w:type="dxa"/>
            <w:shd w:val="clear" w:color="auto" w:fill="auto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ESPECIFICA</w:t>
            </w:r>
          </w:p>
        </w:tc>
        <w:tc>
          <w:tcPr>
            <w:tcW w:w="1995" w:type="dxa"/>
            <w:vMerge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A11D0" w:rsidRPr="00EA11D0" w:rsidTr="00710762">
        <w:trPr>
          <w:trHeight w:hRule="exact" w:val="3179"/>
          <w:jc w:val="center"/>
        </w:trPr>
        <w:tc>
          <w:tcPr>
            <w:tcW w:w="1788" w:type="dxa"/>
            <w:vMerge/>
            <w:shd w:val="clear" w:color="auto" w:fill="auto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1494" w:type="dxa"/>
            <w:vMerge/>
            <w:shd w:val="clear" w:color="auto" w:fill="auto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Acreditar experiencia mediante máximo Dos (02) contratos en los cuales haya ejercido como Gerente de Proyecto en desarrollo de software o que haya participado en la construcción de software, firmados con entidades públicas o privadas. Cuyo valor sea igual o superior al 40% del presupuesto oficial de este proceso, expresados en SMLMV</w:t>
            </w:r>
          </w:p>
        </w:tc>
        <w:tc>
          <w:tcPr>
            <w:tcW w:w="1995" w:type="dxa"/>
            <w:vMerge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EA11D0" w:rsidRPr="00EA11D0" w:rsidTr="00710762">
        <w:trPr>
          <w:trHeight w:val="205"/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  <w:hideMark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Arquitecto SOA</w:t>
            </w:r>
          </w:p>
          <w:p w:rsidR="00EA11D0" w:rsidRPr="00EA11D0" w:rsidRDefault="00EA11D0" w:rsidP="00710762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Compromiso con una dedicación de tiempo del 30%</w:t>
            </w:r>
          </w:p>
        </w:tc>
        <w:tc>
          <w:tcPr>
            <w:tcW w:w="1494" w:type="dxa"/>
            <w:vMerge w:val="restart"/>
            <w:shd w:val="clear" w:color="auto" w:fill="auto"/>
            <w:vAlign w:val="center"/>
            <w:hideMark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Profesional en Ingeniería de sistemas y/o ingeniero electrónico, y/o ingeniero informático.</w:t>
            </w:r>
          </w:p>
        </w:tc>
        <w:tc>
          <w:tcPr>
            <w:tcW w:w="3147" w:type="dxa"/>
            <w:shd w:val="clear" w:color="auto" w:fill="auto"/>
            <w:noWrap/>
            <w:hideMark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GENERAL</w:t>
            </w:r>
          </w:p>
        </w:tc>
        <w:tc>
          <w:tcPr>
            <w:tcW w:w="1995" w:type="dxa"/>
            <w:vMerge w:val="restart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Diploma   que acredite Título Profesional en Ingeniería de sistemas, ingeniería electrónica, ingeniería informática.</w:t>
            </w:r>
          </w:p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 Tarjeta Profesional y certificado de vigencia expedida por el COPNIA</w:t>
            </w:r>
          </w:p>
        </w:tc>
      </w:tr>
      <w:tr w:rsidR="00EA11D0" w:rsidRPr="00EA11D0" w:rsidTr="00710762">
        <w:trPr>
          <w:trHeight w:val="618"/>
          <w:jc w:val="center"/>
        </w:trPr>
        <w:tc>
          <w:tcPr>
            <w:tcW w:w="1788" w:type="dxa"/>
            <w:vMerge/>
            <w:vAlign w:val="center"/>
            <w:hideMark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94" w:type="dxa"/>
            <w:vMerge/>
            <w:vAlign w:val="center"/>
            <w:hideMark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47" w:type="dxa"/>
            <w:shd w:val="clear" w:color="auto" w:fill="auto"/>
            <w:vAlign w:val="center"/>
            <w:hideMark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Tres (3) años </w:t>
            </w:r>
            <w:proofErr w:type="gramStart"/>
            <w:r w:rsidRPr="00EA11D0">
              <w:rPr>
                <w:rFonts w:ascii="Century Gothic" w:hAnsi="Century Gothic" w:cs="Arial"/>
                <w:sz w:val="20"/>
                <w:szCs w:val="20"/>
              </w:rPr>
              <w:t>Acumulados  dentro</w:t>
            </w:r>
            <w:proofErr w:type="gramEnd"/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 del período comprendido entre la fecha de confirmación de la matricula profesional y la fecha de cierre del plazo del presente concurso público</w:t>
            </w:r>
          </w:p>
        </w:tc>
        <w:tc>
          <w:tcPr>
            <w:tcW w:w="1995" w:type="dxa"/>
            <w:vMerge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A11D0" w:rsidRPr="00EA11D0" w:rsidTr="00710762">
        <w:trPr>
          <w:trHeight w:val="216"/>
          <w:jc w:val="center"/>
        </w:trPr>
        <w:tc>
          <w:tcPr>
            <w:tcW w:w="1788" w:type="dxa"/>
            <w:vMerge/>
            <w:vAlign w:val="center"/>
            <w:hideMark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94" w:type="dxa"/>
            <w:vMerge/>
            <w:vAlign w:val="center"/>
            <w:hideMark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47" w:type="dxa"/>
            <w:shd w:val="clear" w:color="auto" w:fill="auto"/>
            <w:noWrap/>
            <w:hideMark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ESPECIFICA</w:t>
            </w:r>
          </w:p>
        </w:tc>
        <w:tc>
          <w:tcPr>
            <w:tcW w:w="1995" w:type="dxa"/>
            <w:vMerge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A11D0" w:rsidRPr="00EA11D0" w:rsidTr="00710762">
        <w:trPr>
          <w:trHeight w:val="1173"/>
          <w:jc w:val="center"/>
        </w:trPr>
        <w:tc>
          <w:tcPr>
            <w:tcW w:w="1788" w:type="dxa"/>
            <w:vMerge/>
            <w:vAlign w:val="center"/>
            <w:hideMark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94" w:type="dxa"/>
            <w:vMerge/>
            <w:vAlign w:val="center"/>
            <w:hideMark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47" w:type="dxa"/>
            <w:shd w:val="clear" w:color="auto" w:fill="auto"/>
            <w:vAlign w:val="center"/>
            <w:hideMark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Acreditar experiencia mediante máximo dos (02) contratos en los cuales haya ejercido como Arquitecto SOA en desarrollo de software firmados con entidades públicas o privadas. Cuyo valor sea igual o superior al 40% del presupuesto oficial de </w:t>
            </w:r>
            <w:r w:rsidRPr="00EA11D0">
              <w:rPr>
                <w:rFonts w:ascii="Century Gothic" w:hAnsi="Century Gothic" w:cs="Arial"/>
                <w:sz w:val="20"/>
                <w:szCs w:val="20"/>
              </w:rPr>
              <w:lastRenderedPageBreak/>
              <w:t>este proceso, expresados en SMLMV</w:t>
            </w:r>
          </w:p>
        </w:tc>
        <w:tc>
          <w:tcPr>
            <w:tcW w:w="1995" w:type="dxa"/>
            <w:vMerge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A11D0" w:rsidRPr="00EA11D0" w:rsidTr="00710762">
        <w:trPr>
          <w:trHeight w:val="139"/>
          <w:jc w:val="center"/>
        </w:trPr>
        <w:tc>
          <w:tcPr>
            <w:tcW w:w="1788" w:type="dxa"/>
            <w:vMerge w:val="restart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Líder de desarrollo Compromiso con una dedicación de tiempo del 100%</w:t>
            </w:r>
          </w:p>
        </w:tc>
        <w:tc>
          <w:tcPr>
            <w:tcW w:w="1494" w:type="dxa"/>
            <w:vMerge w:val="restart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Profesional en Ingeniería de sistemas y/o ingeniero electrónico, y/o ingeniero informático.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GENERAL</w:t>
            </w:r>
          </w:p>
        </w:tc>
        <w:tc>
          <w:tcPr>
            <w:tcW w:w="1995" w:type="dxa"/>
            <w:vMerge w:val="restart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Diploma   que acredite Título Profesional en Ingeniería de sistemas, ingeniería electrónica, ingeniería informática.</w:t>
            </w:r>
          </w:p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 Tarjeta Profesional y certificado de vigencia expedida por el COPNIA</w:t>
            </w:r>
          </w:p>
        </w:tc>
      </w:tr>
      <w:tr w:rsidR="00EA11D0" w:rsidRPr="00EA11D0" w:rsidTr="00710762">
        <w:trPr>
          <w:trHeight w:val="139"/>
          <w:jc w:val="center"/>
        </w:trPr>
        <w:tc>
          <w:tcPr>
            <w:tcW w:w="1788" w:type="dxa"/>
            <w:vMerge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94" w:type="dxa"/>
            <w:vMerge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Dos (2) años </w:t>
            </w:r>
            <w:proofErr w:type="gramStart"/>
            <w:r w:rsidRPr="00EA11D0">
              <w:rPr>
                <w:rFonts w:ascii="Century Gothic" w:hAnsi="Century Gothic" w:cs="Arial"/>
                <w:sz w:val="20"/>
                <w:szCs w:val="20"/>
              </w:rPr>
              <w:t>Acumulados  dentro</w:t>
            </w:r>
            <w:proofErr w:type="gramEnd"/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 del período comprendido entre la fecha de confirmación de la matricula profesional y la fecha de cierre del plazo del presente concurso público.</w:t>
            </w:r>
          </w:p>
        </w:tc>
        <w:tc>
          <w:tcPr>
            <w:tcW w:w="1995" w:type="dxa"/>
            <w:vMerge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A11D0" w:rsidRPr="00EA11D0" w:rsidTr="00710762">
        <w:trPr>
          <w:trHeight w:val="139"/>
          <w:jc w:val="center"/>
        </w:trPr>
        <w:tc>
          <w:tcPr>
            <w:tcW w:w="1788" w:type="dxa"/>
            <w:vMerge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94" w:type="dxa"/>
            <w:vMerge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ESPECIFICA</w:t>
            </w:r>
          </w:p>
        </w:tc>
        <w:tc>
          <w:tcPr>
            <w:tcW w:w="1995" w:type="dxa"/>
            <w:vMerge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A11D0" w:rsidRPr="00EA11D0" w:rsidTr="00710762">
        <w:trPr>
          <w:trHeight w:val="139"/>
          <w:jc w:val="center"/>
        </w:trPr>
        <w:tc>
          <w:tcPr>
            <w:tcW w:w="1788" w:type="dxa"/>
            <w:vMerge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94" w:type="dxa"/>
            <w:vMerge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Acreditar experiencia mediante máximo dos (02) contratos en los cuales haya ejercido como Contratista, Líder de Desarrollo, Ingeniero de sistemas o que haya participado en la construcción de software, firmados con entidades públicas o privadas. Cuyo valor sea igual o superior al 20% del presupuesto oficial de este proceso, expresados en SMLMV</w:t>
            </w:r>
          </w:p>
        </w:tc>
        <w:tc>
          <w:tcPr>
            <w:tcW w:w="1995" w:type="dxa"/>
            <w:vMerge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A11D0" w:rsidRPr="00EA11D0" w:rsidTr="00710762">
        <w:trPr>
          <w:trHeight w:val="139"/>
          <w:jc w:val="center"/>
        </w:trPr>
        <w:tc>
          <w:tcPr>
            <w:tcW w:w="1788" w:type="dxa"/>
            <w:vMerge w:val="restart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4 </w:t>
            </w:r>
            <w:proofErr w:type="gramStart"/>
            <w:r w:rsidRPr="00EA11D0">
              <w:rPr>
                <w:rFonts w:ascii="Century Gothic" w:hAnsi="Century Gothic" w:cs="Arial"/>
                <w:sz w:val="20"/>
                <w:szCs w:val="20"/>
              </w:rPr>
              <w:t>Programadores</w:t>
            </w:r>
            <w:proofErr w:type="gramEnd"/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 Compromiso con una dedicación 100%</w:t>
            </w:r>
          </w:p>
        </w:tc>
        <w:tc>
          <w:tcPr>
            <w:tcW w:w="1494" w:type="dxa"/>
            <w:vMerge w:val="restart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Ingeniero de sistemas, y/o ingeniero electrónico, y/o ingeniero informático, y/o técnico o tecnólogo en </w:t>
            </w:r>
            <w:r w:rsidRPr="00EA11D0">
              <w:rPr>
                <w:rFonts w:ascii="Century Gothic" w:hAnsi="Century Gothic" w:cs="Arial"/>
                <w:sz w:val="20"/>
                <w:szCs w:val="20"/>
              </w:rPr>
              <w:lastRenderedPageBreak/>
              <w:t>sistemas y/o desarrollo de software.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lastRenderedPageBreak/>
              <w:t>GENERAL</w:t>
            </w:r>
          </w:p>
        </w:tc>
        <w:tc>
          <w:tcPr>
            <w:tcW w:w="1995" w:type="dxa"/>
            <w:vMerge w:val="restart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Diploma   que acredite Ingeniero de sistemas, y/o ingeniero electrónico, y/o ingeniero </w:t>
            </w:r>
            <w:r w:rsidRPr="00EA11D0">
              <w:rPr>
                <w:rFonts w:ascii="Century Gothic" w:hAnsi="Century Gothic" w:cs="Arial"/>
                <w:sz w:val="20"/>
                <w:szCs w:val="20"/>
              </w:rPr>
              <w:lastRenderedPageBreak/>
              <w:t>informático, y/o técnico o tecnólogo en sistemas y/o desarrollo de software.</w:t>
            </w:r>
          </w:p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Tarjeta Profesional y certificado de vigencia expedida por el COPNIA</w:t>
            </w:r>
          </w:p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A11D0" w:rsidRPr="00EA11D0" w:rsidTr="00710762">
        <w:trPr>
          <w:trHeight w:val="139"/>
          <w:jc w:val="center"/>
        </w:trPr>
        <w:tc>
          <w:tcPr>
            <w:tcW w:w="1788" w:type="dxa"/>
            <w:vMerge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94" w:type="dxa"/>
            <w:vMerge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Un (1) año comprendido entre la fecha de confirmación de la matricula </w:t>
            </w:r>
            <w:proofErr w:type="gramStart"/>
            <w:r w:rsidRPr="00EA11D0">
              <w:rPr>
                <w:rFonts w:ascii="Century Gothic" w:hAnsi="Century Gothic" w:cs="Arial"/>
                <w:sz w:val="20"/>
                <w:szCs w:val="20"/>
              </w:rPr>
              <w:t>profesional,  para</w:t>
            </w:r>
            <w:proofErr w:type="gramEnd"/>
            <w:r w:rsidRPr="00EA11D0">
              <w:rPr>
                <w:rFonts w:ascii="Century Gothic" w:hAnsi="Century Gothic" w:cs="Arial"/>
                <w:sz w:val="20"/>
                <w:szCs w:val="20"/>
              </w:rPr>
              <w:t xml:space="preserve"> los ingenieros y para los técnicos y tecnólogos Un (1) año desde la expedición del diploma a la fecha de cierre </w:t>
            </w:r>
            <w:r w:rsidRPr="00EA11D0">
              <w:rPr>
                <w:rFonts w:ascii="Century Gothic" w:hAnsi="Century Gothic" w:cs="Arial"/>
                <w:sz w:val="20"/>
                <w:szCs w:val="20"/>
              </w:rPr>
              <w:lastRenderedPageBreak/>
              <w:t>del plazo del presente concurso público.</w:t>
            </w:r>
          </w:p>
        </w:tc>
        <w:tc>
          <w:tcPr>
            <w:tcW w:w="1995" w:type="dxa"/>
            <w:vMerge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A11D0" w:rsidRPr="00EA11D0" w:rsidTr="00710762">
        <w:trPr>
          <w:trHeight w:val="139"/>
          <w:jc w:val="center"/>
        </w:trPr>
        <w:tc>
          <w:tcPr>
            <w:tcW w:w="1788" w:type="dxa"/>
            <w:vMerge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94" w:type="dxa"/>
            <w:vMerge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ESPECIFICA</w:t>
            </w:r>
          </w:p>
        </w:tc>
        <w:tc>
          <w:tcPr>
            <w:tcW w:w="1995" w:type="dxa"/>
            <w:vMerge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A11D0" w:rsidRPr="00EA11D0" w:rsidTr="00710762">
        <w:trPr>
          <w:trHeight w:val="139"/>
          <w:jc w:val="center"/>
        </w:trPr>
        <w:tc>
          <w:tcPr>
            <w:tcW w:w="1788" w:type="dxa"/>
            <w:vMerge/>
            <w:vAlign w:val="center"/>
          </w:tcPr>
          <w:p w:rsidR="00EA11D0" w:rsidRPr="00EA11D0" w:rsidRDefault="00EA11D0" w:rsidP="007107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4" w:type="dxa"/>
            <w:vMerge/>
            <w:vAlign w:val="center"/>
          </w:tcPr>
          <w:p w:rsidR="00EA11D0" w:rsidRPr="00EA11D0" w:rsidRDefault="00EA11D0" w:rsidP="007107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EA11D0" w:rsidRPr="00EA11D0" w:rsidRDefault="00EA11D0" w:rsidP="007107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11D0">
              <w:rPr>
                <w:rFonts w:ascii="Century Gothic" w:hAnsi="Century Gothic" w:cs="Arial"/>
                <w:sz w:val="20"/>
                <w:szCs w:val="20"/>
              </w:rPr>
              <w:t>Acreditar experiencia mediante máximo dos (2) contratos en los cuales haya ejercido como programador o analista de desarrollo de software o que haya participado en la construcción de software, firmados con entidades públicas o privadas. software, firmados con entidades públicas o privadas. Cuyo valor sea igual o superior al 20% del presupuesto oficial de este proceso, expresados en SMLMV</w:t>
            </w:r>
          </w:p>
        </w:tc>
        <w:tc>
          <w:tcPr>
            <w:tcW w:w="1995" w:type="dxa"/>
            <w:vMerge/>
          </w:tcPr>
          <w:p w:rsidR="00EA11D0" w:rsidRPr="00EA11D0" w:rsidRDefault="00EA11D0" w:rsidP="0071076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:rsidR="00EA11D0" w:rsidRPr="00EA11D0" w:rsidRDefault="00EA11D0" w:rsidP="00EA11D0"/>
    <w:sectPr w:rsidR="00EA11D0" w:rsidRPr="00EA1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D0"/>
    <w:rsid w:val="00EA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32CA"/>
  <w15:chartTrackingRefBased/>
  <w15:docId w15:val="{80C918F5-21E2-4EE4-805E-1F50C257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1D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11D0"/>
    <w:pPr>
      <w:spacing w:after="0" w:line="36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EA11D0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1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1D0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Guerrero</dc:creator>
  <cp:keywords/>
  <dc:description/>
  <cp:lastModifiedBy>Edgar Guerrero</cp:lastModifiedBy>
  <cp:revision>1</cp:revision>
  <cp:lastPrinted>2017-10-31T21:22:00Z</cp:lastPrinted>
  <dcterms:created xsi:type="dcterms:W3CDTF">2017-10-31T21:09:00Z</dcterms:created>
  <dcterms:modified xsi:type="dcterms:W3CDTF">2017-10-31T21:27:00Z</dcterms:modified>
</cp:coreProperties>
</file>