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9C1" w:rsidRDefault="009B1DC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3474085</wp:posOffset>
            </wp:positionH>
            <wp:positionV relativeFrom="margin">
              <wp:align>top</wp:align>
            </wp:positionV>
            <wp:extent cx="2126615" cy="817245"/>
            <wp:effectExtent l="0" t="0" r="698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Universidad Rafael Landívar</w:t>
      </w:r>
    </w:p>
    <w:p w:rsidR="009B1DC2" w:rsidRDefault="009B1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Facultad de Ingeniería</w:t>
      </w:r>
    </w:p>
    <w:p w:rsidR="009B1DC2" w:rsidRDefault="009B1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Avanzada, Laboratorio sección 02</w:t>
      </w:r>
    </w:p>
    <w:p w:rsidR="009B1DC2" w:rsidRDefault="009B1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Ing. Moisés Alonso</w:t>
      </w:r>
    </w:p>
    <w:p w:rsidR="009B1DC2" w:rsidRDefault="009B1DC2">
      <w:pPr>
        <w:rPr>
          <w:rFonts w:ascii="Arial" w:hAnsi="Arial" w:cs="Arial"/>
          <w:sz w:val="24"/>
        </w:rPr>
      </w:pPr>
    </w:p>
    <w:p w:rsidR="009B1DC2" w:rsidRDefault="009B1DC2">
      <w:pPr>
        <w:rPr>
          <w:rFonts w:ascii="Arial" w:hAnsi="Arial" w:cs="Arial"/>
          <w:sz w:val="24"/>
        </w:rPr>
      </w:pPr>
    </w:p>
    <w:p w:rsidR="009B1DC2" w:rsidRDefault="009B1DC2">
      <w:pPr>
        <w:rPr>
          <w:rFonts w:ascii="Arial" w:hAnsi="Arial" w:cs="Arial"/>
          <w:sz w:val="24"/>
        </w:rPr>
      </w:pPr>
    </w:p>
    <w:p w:rsidR="009B1DC2" w:rsidRDefault="009B1DC2">
      <w:pPr>
        <w:rPr>
          <w:rFonts w:ascii="Arial" w:hAnsi="Arial" w:cs="Arial"/>
          <w:sz w:val="24"/>
        </w:rPr>
      </w:pPr>
    </w:p>
    <w:p w:rsidR="009B1DC2" w:rsidRDefault="009B1DC2">
      <w:pPr>
        <w:rPr>
          <w:rFonts w:ascii="Arial" w:hAnsi="Arial" w:cs="Arial"/>
          <w:sz w:val="24"/>
        </w:rPr>
      </w:pPr>
    </w:p>
    <w:p w:rsidR="009B1DC2" w:rsidRDefault="009B1DC2">
      <w:pPr>
        <w:rPr>
          <w:rFonts w:ascii="Arial" w:hAnsi="Arial" w:cs="Arial"/>
          <w:sz w:val="24"/>
        </w:rPr>
      </w:pPr>
    </w:p>
    <w:p w:rsidR="009B1DC2" w:rsidRDefault="009B1DC2">
      <w:pPr>
        <w:rPr>
          <w:rFonts w:ascii="Arial" w:hAnsi="Arial" w:cs="Arial"/>
          <w:sz w:val="24"/>
        </w:rPr>
      </w:pPr>
    </w:p>
    <w:p w:rsidR="009B1DC2" w:rsidRDefault="009B1DC2">
      <w:pPr>
        <w:rPr>
          <w:rFonts w:ascii="Arial" w:hAnsi="Arial" w:cs="Arial"/>
          <w:sz w:val="24"/>
        </w:rPr>
      </w:pPr>
    </w:p>
    <w:p w:rsidR="009B1DC2" w:rsidRDefault="009B1DC2">
      <w:pPr>
        <w:rPr>
          <w:rFonts w:ascii="Arial" w:hAnsi="Arial" w:cs="Arial"/>
          <w:sz w:val="24"/>
        </w:rPr>
      </w:pPr>
    </w:p>
    <w:p w:rsidR="009B1DC2" w:rsidRDefault="009B1DC2" w:rsidP="009B1DC2">
      <w:pPr>
        <w:pStyle w:val="Ttulo"/>
        <w:jc w:val="center"/>
      </w:pPr>
      <w:r>
        <w:t>PROYECTO NO.1: Social Network</w:t>
      </w:r>
    </w:p>
    <w:p w:rsidR="009B1DC2" w:rsidRDefault="009B1DC2" w:rsidP="009B1DC2"/>
    <w:p w:rsidR="009B1DC2" w:rsidRDefault="009B1DC2" w:rsidP="009B1DC2"/>
    <w:p w:rsidR="009B1DC2" w:rsidRDefault="009B1DC2" w:rsidP="009B1DC2"/>
    <w:p w:rsidR="009B1DC2" w:rsidRDefault="009B1DC2" w:rsidP="009B1DC2"/>
    <w:p w:rsidR="009B1DC2" w:rsidRDefault="009B1DC2" w:rsidP="009B1DC2"/>
    <w:p w:rsidR="009B1DC2" w:rsidRDefault="009B1DC2" w:rsidP="009B1DC2"/>
    <w:p w:rsidR="009B1DC2" w:rsidRDefault="009B1DC2" w:rsidP="009B1DC2"/>
    <w:p w:rsidR="009B1DC2" w:rsidRDefault="009B1DC2" w:rsidP="009B1DC2"/>
    <w:p w:rsidR="009B1DC2" w:rsidRDefault="009B1DC2" w:rsidP="009B1DC2"/>
    <w:p w:rsidR="009B1DC2" w:rsidRDefault="009B1DC2" w:rsidP="009B1DC2">
      <w:pPr>
        <w:jc w:val="right"/>
        <w:rPr>
          <w:rFonts w:ascii="Arial" w:hAnsi="Arial" w:cs="Arial"/>
          <w:sz w:val="24"/>
        </w:rPr>
      </w:pPr>
    </w:p>
    <w:p w:rsidR="009B1DC2" w:rsidRDefault="009B1DC2" w:rsidP="009B1DC2">
      <w:pPr>
        <w:rPr>
          <w:rFonts w:ascii="Arial" w:hAnsi="Arial" w:cs="Arial"/>
          <w:sz w:val="24"/>
        </w:rPr>
      </w:pPr>
    </w:p>
    <w:p w:rsidR="009B1DC2" w:rsidRDefault="009B1DC2" w:rsidP="009B1DC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Eduardo Antonio Peláez Cifuentes.</w:t>
      </w:r>
    </w:p>
    <w:p w:rsidR="009B1DC2" w:rsidRDefault="009B1DC2" w:rsidP="009B1DC2">
      <w:pPr>
        <w:jc w:val="righ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Carnet</w:t>
      </w:r>
      <w:proofErr w:type="gramEnd"/>
      <w:r>
        <w:rPr>
          <w:rFonts w:ascii="Arial" w:hAnsi="Arial" w:cs="Arial"/>
          <w:sz w:val="24"/>
        </w:rPr>
        <w:t>: 1096917</w:t>
      </w:r>
    </w:p>
    <w:p w:rsidR="009B1DC2" w:rsidRDefault="009B1DC2" w:rsidP="009B1DC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septiembre del 2018.</w:t>
      </w:r>
    </w:p>
    <w:p w:rsidR="009B1DC2" w:rsidRDefault="009B1DC2" w:rsidP="009B1DC2">
      <w:pPr>
        <w:pStyle w:val="Ttulo1"/>
      </w:pPr>
      <w:r>
        <w:lastRenderedPageBreak/>
        <w:t xml:space="preserve">INTRODUCCIÓN </w:t>
      </w:r>
    </w:p>
    <w:p w:rsidR="009B1DC2" w:rsidRDefault="009B1DC2" w:rsidP="009B1D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proyecto fue realizado utilizando Windows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 xml:space="preserve"> en lenguaje de alto nivel C#. Para la sección de “</w:t>
      </w:r>
      <w:proofErr w:type="spellStart"/>
      <w:r>
        <w:rPr>
          <w:rFonts w:ascii="Arial" w:hAnsi="Arial" w:cs="Arial"/>
          <w:sz w:val="24"/>
        </w:rPr>
        <w:t>newsfeed</w:t>
      </w:r>
      <w:proofErr w:type="spellEnd"/>
      <w:r>
        <w:rPr>
          <w:rFonts w:ascii="Arial" w:hAnsi="Arial" w:cs="Arial"/>
          <w:sz w:val="24"/>
        </w:rPr>
        <w:t xml:space="preserve">” se utilizó una lista enlazada simple y para agregar los elementos se utilizó su método </w:t>
      </w:r>
      <w:proofErr w:type="spellStart"/>
      <w:proofErr w:type="gramStart"/>
      <w:r>
        <w:rPr>
          <w:rFonts w:ascii="Arial" w:hAnsi="Arial" w:cs="Arial"/>
          <w:sz w:val="24"/>
        </w:rPr>
        <w:t>addLast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), lo cual la hace tener la disciplina de inserción una cola, como lo requiere el enunciado del proyecto. </w:t>
      </w:r>
      <w:r w:rsidR="00691CAA">
        <w:rPr>
          <w:rFonts w:ascii="Arial" w:hAnsi="Arial" w:cs="Arial"/>
          <w:sz w:val="24"/>
        </w:rPr>
        <w:t>Para la sección de “</w:t>
      </w:r>
      <w:proofErr w:type="spellStart"/>
      <w:r w:rsidR="00691CAA">
        <w:rPr>
          <w:rFonts w:ascii="Arial" w:hAnsi="Arial" w:cs="Arial"/>
          <w:sz w:val="24"/>
        </w:rPr>
        <w:t>messenger</w:t>
      </w:r>
      <w:proofErr w:type="spellEnd"/>
      <w:r w:rsidR="00691CAA">
        <w:rPr>
          <w:rFonts w:ascii="Arial" w:hAnsi="Arial" w:cs="Arial"/>
          <w:sz w:val="24"/>
        </w:rPr>
        <w:t xml:space="preserve">” </w:t>
      </w:r>
      <w:r w:rsidR="00C10BEA">
        <w:rPr>
          <w:rFonts w:ascii="Arial" w:hAnsi="Arial" w:cs="Arial"/>
          <w:sz w:val="24"/>
        </w:rPr>
        <w:t xml:space="preserve">se siguió utilizando una lista enlazada simple, agregando elementos con su método </w:t>
      </w:r>
      <w:proofErr w:type="spellStart"/>
      <w:proofErr w:type="gramStart"/>
      <w:r w:rsidR="00C10BEA">
        <w:rPr>
          <w:rFonts w:ascii="Arial" w:hAnsi="Arial" w:cs="Arial"/>
          <w:sz w:val="24"/>
        </w:rPr>
        <w:t>addFirst</w:t>
      </w:r>
      <w:proofErr w:type="spellEnd"/>
      <w:r w:rsidR="00C10BEA">
        <w:rPr>
          <w:rFonts w:ascii="Arial" w:hAnsi="Arial" w:cs="Arial"/>
          <w:sz w:val="24"/>
        </w:rPr>
        <w:t>(</w:t>
      </w:r>
      <w:proofErr w:type="gramEnd"/>
      <w:r w:rsidR="00C10BEA">
        <w:rPr>
          <w:rFonts w:ascii="Arial" w:hAnsi="Arial" w:cs="Arial"/>
          <w:sz w:val="24"/>
        </w:rPr>
        <w:t xml:space="preserve">), lo cual hacía que operara como una pila. </w:t>
      </w:r>
      <w:proofErr w:type="gramStart"/>
      <w:r w:rsidR="00C10BEA">
        <w:rPr>
          <w:rFonts w:ascii="Arial" w:hAnsi="Arial" w:cs="Arial"/>
          <w:sz w:val="24"/>
        </w:rPr>
        <w:t>Finalmente</w:t>
      </w:r>
      <w:proofErr w:type="gramEnd"/>
      <w:r w:rsidR="00C10BEA">
        <w:rPr>
          <w:rFonts w:ascii="Arial" w:hAnsi="Arial" w:cs="Arial"/>
          <w:sz w:val="24"/>
        </w:rPr>
        <w:t xml:space="preserve"> la lista de amigos es una lista enlazada simple normal. </w:t>
      </w: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9B1DC2">
      <w:pPr>
        <w:jc w:val="both"/>
        <w:rPr>
          <w:rFonts w:ascii="Arial" w:hAnsi="Arial" w:cs="Arial"/>
          <w:sz w:val="24"/>
        </w:rPr>
      </w:pPr>
    </w:p>
    <w:p w:rsidR="006775FC" w:rsidRDefault="006775FC" w:rsidP="006775FC">
      <w:pPr>
        <w:pStyle w:val="Ttulo1"/>
      </w:pPr>
      <w:r>
        <w:lastRenderedPageBreak/>
        <w:t>Análisis</w:t>
      </w:r>
    </w:p>
    <w:p w:rsidR="006775FC" w:rsidRDefault="006775FC" w:rsidP="006775FC">
      <w:pPr>
        <w:pStyle w:val="Ttulo2"/>
      </w:pPr>
      <w:r>
        <w:t>Entradas</w:t>
      </w:r>
    </w:p>
    <w:p w:rsidR="006775FC" w:rsidRDefault="006775FC" w:rsidP="006775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Archivos de texto correspondientes a cada sección </w:t>
      </w:r>
    </w:p>
    <w:p w:rsidR="006775FC" w:rsidRDefault="006775FC" w:rsidP="006775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 y contraseña</w:t>
      </w:r>
    </w:p>
    <w:p w:rsidR="006775FC" w:rsidRDefault="006775FC" w:rsidP="006775FC">
      <w:pPr>
        <w:pStyle w:val="Ttulo2"/>
      </w:pPr>
      <w:r>
        <w:t>Salidas</w:t>
      </w:r>
    </w:p>
    <w:p w:rsidR="006775FC" w:rsidRDefault="006775FC" w:rsidP="00677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Sección de “</w:t>
      </w:r>
      <w:proofErr w:type="spellStart"/>
      <w:r>
        <w:rPr>
          <w:rFonts w:ascii="Arial" w:hAnsi="Arial" w:cs="Arial"/>
          <w:sz w:val="24"/>
        </w:rPr>
        <w:t>newsfeed</w:t>
      </w:r>
      <w:proofErr w:type="spellEnd"/>
      <w:r>
        <w:rPr>
          <w:rFonts w:ascii="Arial" w:hAnsi="Arial" w:cs="Arial"/>
          <w:sz w:val="24"/>
        </w:rPr>
        <w:t xml:space="preserve">” con todas las noticias y su correspondiente imagen si la tuviera. </w:t>
      </w:r>
    </w:p>
    <w:p w:rsidR="006775FC" w:rsidRDefault="006775FC" w:rsidP="00677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Sección de “</w:t>
      </w:r>
      <w:proofErr w:type="spellStart"/>
      <w:r>
        <w:rPr>
          <w:rFonts w:ascii="Arial" w:hAnsi="Arial" w:cs="Arial"/>
          <w:sz w:val="24"/>
        </w:rPr>
        <w:t>messenger</w:t>
      </w:r>
      <w:proofErr w:type="spellEnd"/>
      <w:r>
        <w:rPr>
          <w:rFonts w:ascii="Arial" w:hAnsi="Arial" w:cs="Arial"/>
          <w:sz w:val="24"/>
        </w:rPr>
        <w:t xml:space="preserve">” que muestra los contactos que </w:t>
      </w:r>
      <w:proofErr w:type="spellStart"/>
      <w:r>
        <w:rPr>
          <w:rFonts w:ascii="Arial" w:hAnsi="Arial" w:cs="Arial"/>
          <w:sz w:val="24"/>
        </w:rPr>
        <w:t>enviarion</w:t>
      </w:r>
      <w:proofErr w:type="spellEnd"/>
      <w:r>
        <w:rPr>
          <w:rFonts w:ascii="Arial" w:hAnsi="Arial" w:cs="Arial"/>
          <w:sz w:val="24"/>
        </w:rPr>
        <w:t xml:space="preserve"> mensaje y muestra los correspondientes mensajes. </w:t>
      </w:r>
    </w:p>
    <w:p w:rsidR="006775FC" w:rsidRDefault="006775FC" w:rsidP="00677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Sección de “amigos” que muestra los amigos que se tienen agregados en la red social.</w:t>
      </w:r>
    </w:p>
    <w:p w:rsidR="006775FC" w:rsidRDefault="006775FC" w:rsidP="00677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Información de los usuarios amigos. </w:t>
      </w:r>
    </w:p>
    <w:p w:rsidR="006775FC" w:rsidRDefault="006775FC" w:rsidP="006775FC">
      <w:pPr>
        <w:pStyle w:val="Ttulo2"/>
      </w:pPr>
      <w:r>
        <w:t>Procesos</w:t>
      </w:r>
    </w:p>
    <w:p w:rsidR="006775FC" w:rsidRDefault="006775FC" w:rsidP="006775F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Leer cada uno de los archivos. </w:t>
      </w:r>
    </w:p>
    <w:p w:rsidR="006775FC" w:rsidRDefault="006775FC" w:rsidP="006775F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Extraer la información para cada una de las estructuras correspondientes. </w:t>
      </w:r>
    </w:p>
    <w:p w:rsidR="006775FC" w:rsidRDefault="006775FC" w:rsidP="006775F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Establecer usuario y contraseña extraídos del archivo “</w:t>
      </w:r>
      <w:proofErr w:type="spellStart"/>
      <w:r>
        <w:rPr>
          <w:rFonts w:ascii="Arial" w:hAnsi="Arial" w:cs="Arial"/>
          <w:sz w:val="24"/>
        </w:rPr>
        <w:t>config</w:t>
      </w:r>
      <w:proofErr w:type="spellEnd"/>
      <w:r>
        <w:rPr>
          <w:rFonts w:ascii="Arial" w:hAnsi="Arial" w:cs="Arial"/>
          <w:sz w:val="24"/>
        </w:rPr>
        <w:t xml:space="preserve">” para validar el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:rsidR="006775FC" w:rsidRDefault="006775FC" w:rsidP="006775F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de haber iniciado sesión, se muestra el formulario de página principal.</w:t>
      </w:r>
    </w:p>
    <w:p w:rsidR="006775FC" w:rsidRDefault="006775FC" w:rsidP="006775F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sección de “</w:t>
      </w:r>
      <w:proofErr w:type="spellStart"/>
      <w:r>
        <w:rPr>
          <w:rFonts w:ascii="Arial" w:hAnsi="Arial" w:cs="Arial"/>
          <w:sz w:val="24"/>
        </w:rPr>
        <w:t>newsfeed</w:t>
      </w:r>
      <w:proofErr w:type="spellEnd"/>
      <w:r>
        <w:rPr>
          <w:rFonts w:ascii="Arial" w:hAnsi="Arial" w:cs="Arial"/>
          <w:sz w:val="24"/>
        </w:rPr>
        <w:t>” mostrar las noticias</w:t>
      </w:r>
      <w:r w:rsidR="009F7CE1">
        <w:rPr>
          <w:rFonts w:ascii="Arial" w:hAnsi="Arial" w:cs="Arial"/>
          <w:sz w:val="24"/>
        </w:rPr>
        <w:t>. Haciendo uso de una estructura auxiliar para extraer cada campo correspondiente a una noticia.</w:t>
      </w:r>
    </w:p>
    <w:p w:rsidR="009F7CE1" w:rsidRDefault="009F7CE1" w:rsidP="009F7CE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sección “</w:t>
      </w:r>
      <w:proofErr w:type="spellStart"/>
      <w:r>
        <w:rPr>
          <w:rFonts w:ascii="Arial" w:hAnsi="Arial" w:cs="Arial"/>
          <w:sz w:val="24"/>
        </w:rPr>
        <w:t>messenger</w:t>
      </w:r>
      <w:proofErr w:type="spellEnd"/>
      <w:r>
        <w:rPr>
          <w:rFonts w:ascii="Arial" w:hAnsi="Arial" w:cs="Arial"/>
          <w:sz w:val="24"/>
        </w:rPr>
        <w:t xml:space="preserve">” mostrar una sola vez cada usuario que ha enviado un mensaje y al hacer doble </w:t>
      </w:r>
      <w:proofErr w:type="spellStart"/>
      <w:proofErr w:type="gramStart"/>
      <w:r>
        <w:rPr>
          <w:rFonts w:ascii="Arial" w:hAnsi="Arial" w:cs="Arial"/>
          <w:sz w:val="24"/>
        </w:rPr>
        <w:t>click</w:t>
      </w:r>
      <w:proofErr w:type="spellEnd"/>
      <w:proofErr w:type="gramEnd"/>
      <w:r>
        <w:rPr>
          <w:rFonts w:ascii="Arial" w:hAnsi="Arial" w:cs="Arial"/>
          <w:sz w:val="24"/>
        </w:rPr>
        <w:t xml:space="preserve"> sobre el usuario mostrar los mensajes enviados.</w:t>
      </w:r>
    </w:p>
    <w:p w:rsidR="009F7CE1" w:rsidRDefault="009F7CE1" w:rsidP="009F7CE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sección “amigos” mostrar los usuarios amigos.</w:t>
      </w:r>
    </w:p>
    <w:p w:rsidR="009F7CE1" w:rsidRDefault="009F7CE1" w:rsidP="009F7CE1">
      <w:pPr>
        <w:pStyle w:val="Ttulo2"/>
      </w:pPr>
      <w:r>
        <w:t>Restricciones</w:t>
      </w:r>
    </w:p>
    <w:p w:rsidR="009F7CE1" w:rsidRDefault="00A87DEB" w:rsidP="00A87DE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de imágenes de manera dinámica</w:t>
      </w:r>
    </w:p>
    <w:p w:rsidR="00A87DEB" w:rsidRDefault="00A87DEB" w:rsidP="00A87DEB">
      <w:pPr>
        <w:rPr>
          <w:rFonts w:ascii="Arial" w:hAnsi="Arial" w:cs="Arial"/>
          <w:sz w:val="24"/>
        </w:rPr>
      </w:pPr>
    </w:p>
    <w:p w:rsidR="00A87DEB" w:rsidRDefault="00A87DEB" w:rsidP="00A87DEB">
      <w:pPr>
        <w:rPr>
          <w:rFonts w:ascii="Arial" w:hAnsi="Arial" w:cs="Arial"/>
          <w:sz w:val="24"/>
        </w:rPr>
      </w:pPr>
    </w:p>
    <w:p w:rsidR="00A87DEB" w:rsidRDefault="00A87DEB" w:rsidP="00A87DEB">
      <w:pPr>
        <w:rPr>
          <w:rFonts w:ascii="Arial" w:hAnsi="Arial" w:cs="Arial"/>
          <w:sz w:val="24"/>
        </w:rPr>
      </w:pPr>
    </w:p>
    <w:p w:rsidR="00A87DEB" w:rsidRDefault="00A87DEB" w:rsidP="00A87DEB">
      <w:pPr>
        <w:rPr>
          <w:rFonts w:ascii="Arial" w:hAnsi="Arial" w:cs="Arial"/>
          <w:sz w:val="24"/>
        </w:rPr>
      </w:pPr>
    </w:p>
    <w:p w:rsidR="00A87DEB" w:rsidRDefault="00A87DEB" w:rsidP="00A87DEB">
      <w:pPr>
        <w:rPr>
          <w:rFonts w:ascii="Arial" w:hAnsi="Arial" w:cs="Arial"/>
          <w:sz w:val="24"/>
        </w:rPr>
      </w:pPr>
    </w:p>
    <w:p w:rsidR="00A87DEB" w:rsidRDefault="00A87DEB" w:rsidP="00A87DEB">
      <w:pPr>
        <w:rPr>
          <w:rFonts w:ascii="Arial" w:hAnsi="Arial" w:cs="Arial"/>
          <w:sz w:val="24"/>
        </w:rPr>
      </w:pPr>
    </w:p>
    <w:p w:rsidR="00A87DEB" w:rsidRDefault="00A87DEB" w:rsidP="00A87DEB">
      <w:pPr>
        <w:rPr>
          <w:rFonts w:ascii="Arial" w:hAnsi="Arial" w:cs="Arial"/>
          <w:sz w:val="24"/>
        </w:rPr>
      </w:pPr>
    </w:p>
    <w:p w:rsidR="00A87DEB" w:rsidRDefault="00A87DEB" w:rsidP="00A87DEB">
      <w:pPr>
        <w:rPr>
          <w:rFonts w:ascii="Arial" w:hAnsi="Arial" w:cs="Arial"/>
          <w:sz w:val="24"/>
        </w:rPr>
      </w:pPr>
    </w:p>
    <w:p w:rsidR="00A87DEB" w:rsidRDefault="00A87DEB" w:rsidP="00A87DEB">
      <w:pPr>
        <w:rPr>
          <w:rFonts w:ascii="Arial" w:hAnsi="Arial" w:cs="Arial"/>
          <w:sz w:val="24"/>
        </w:rPr>
      </w:pPr>
    </w:p>
    <w:p w:rsidR="00A87DEB" w:rsidRDefault="00A87DEB" w:rsidP="00A87DEB">
      <w:pPr>
        <w:pStyle w:val="Ttulo1"/>
      </w:pPr>
      <w:r>
        <w:lastRenderedPageBreak/>
        <w:t xml:space="preserve">Diseño </w:t>
      </w:r>
    </w:p>
    <w:p w:rsidR="00A87DEB" w:rsidRDefault="00A87DEB" w:rsidP="00A87DEB">
      <w:pPr>
        <w:pStyle w:val="Ttulo2"/>
      </w:pPr>
      <w:r>
        <w:t>Algoritmos</w:t>
      </w:r>
    </w:p>
    <w:p w:rsidR="00A87DEB" w:rsidRDefault="00A87DEB" w:rsidP="00A87DEB">
      <w:pPr>
        <w:pStyle w:val="Ttulo3"/>
      </w:pPr>
      <w:r>
        <w:t>Mostrar los contactos que enviaron mensaje una sola vez</w:t>
      </w:r>
    </w:p>
    <w:p w:rsidR="00A87DEB" w:rsidRDefault="00A87DEB" w:rsidP="00A87DEB">
      <w:pPr>
        <w:jc w:val="both"/>
      </w:pPr>
      <w:r>
        <w:t>Dado que se solicita que los contactos que enviaron una imagen aparezcan una sola vez, se desarrolló el siguiente método:</w:t>
      </w:r>
    </w:p>
    <w:p w:rsidR="00A87DEB" w:rsidRDefault="00A87DEB" w:rsidP="00A87DEB">
      <w:pPr>
        <w:jc w:val="both"/>
      </w:pPr>
    </w:p>
    <w:p w:rsidR="00A87DEB" w:rsidRDefault="00A87DEB" w:rsidP="00A87DEB">
      <w:pPr>
        <w:spacing w:after="0" w:line="240" w:lineRule="auto"/>
        <w:jc w:val="both"/>
      </w:pPr>
      <w:r>
        <w:t>Entero contador1</w:t>
      </w:r>
    </w:p>
    <w:p w:rsidR="00A87DEB" w:rsidRDefault="00A87DEB" w:rsidP="00A87DEB">
      <w:pPr>
        <w:spacing w:after="0" w:line="240" w:lineRule="auto"/>
        <w:jc w:val="both"/>
      </w:pPr>
      <w:r>
        <w:t>Entero contador2</w:t>
      </w:r>
    </w:p>
    <w:p w:rsidR="00A87DEB" w:rsidRDefault="00A87DEB" w:rsidP="00A87DEB">
      <w:pPr>
        <w:spacing w:after="0" w:line="240" w:lineRule="auto"/>
        <w:jc w:val="both"/>
      </w:pPr>
      <w:r>
        <w:t>Vector auxiliar = pila de mensajes a arreglo</w:t>
      </w:r>
    </w:p>
    <w:p w:rsidR="00A87DEB" w:rsidRDefault="00A87DEB" w:rsidP="00A87DEB">
      <w:pPr>
        <w:spacing w:after="0" w:line="240" w:lineRule="auto"/>
        <w:jc w:val="both"/>
      </w:pPr>
      <w:r>
        <w:t xml:space="preserve">Si el email de vector </w:t>
      </w:r>
      <w:proofErr w:type="gramStart"/>
      <w:r>
        <w:t>auxiliar[</w:t>
      </w:r>
      <w:proofErr w:type="gramEnd"/>
      <w:r>
        <w:t>1] es diferente del email de vector auxiliar[2]</w:t>
      </w:r>
    </w:p>
    <w:p w:rsidR="00A87DEB" w:rsidRDefault="00A87DEB" w:rsidP="00A87DEB">
      <w:pPr>
        <w:spacing w:after="0" w:line="240" w:lineRule="auto"/>
        <w:jc w:val="both"/>
      </w:pPr>
      <w:r>
        <w:tab/>
        <w:t xml:space="preserve">Agregar a </w:t>
      </w:r>
      <w:proofErr w:type="spellStart"/>
      <w:r>
        <w:t>listbox</w:t>
      </w:r>
      <w:proofErr w:type="spellEnd"/>
      <w:r>
        <w:t xml:space="preserve"> el email del contacto</w:t>
      </w:r>
    </w:p>
    <w:p w:rsidR="00A87DEB" w:rsidRDefault="00A87DEB" w:rsidP="00A87DEB">
      <w:pPr>
        <w:spacing w:after="0" w:line="240" w:lineRule="auto"/>
        <w:jc w:val="both"/>
      </w:pPr>
      <w:r>
        <w:t>Mientras contador2 &lt; tamaño de pila de mensajes</w:t>
      </w:r>
    </w:p>
    <w:p w:rsidR="00A87DEB" w:rsidRDefault="00A87DEB" w:rsidP="00A87DEB">
      <w:pPr>
        <w:spacing w:after="0" w:line="240" w:lineRule="auto"/>
        <w:jc w:val="both"/>
      </w:pPr>
      <w:r>
        <w:tab/>
        <w:t>Mientras contador1 &lt; contador2</w:t>
      </w:r>
    </w:p>
    <w:p w:rsidR="00A87DEB" w:rsidRDefault="00A87DEB" w:rsidP="00A87DEB">
      <w:pPr>
        <w:spacing w:after="0" w:line="240" w:lineRule="auto"/>
        <w:jc w:val="both"/>
      </w:pPr>
      <w:r>
        <w:tab/>
      </w:r>
      <w:r>
        <w:tab/>
      </w:r>
      <w:r>
        <w:t>Si el email de vector auxiliar[</w:t>
      </w:r>
      <w:r>
        <w:t>cont1</w:t>
      </w:r>
      <w:r>
        <w:t>] es diferente del email de vector auxiliar[</w:t>
      </w:r>
      <w:r>
        <w:t>cont2</w:t>
      </w:r>
      <w:r>
        <w:t>]</w:t>
      </w:r>
    </w:p>
    <w:p w:rsidR="00A87DEB" w:rsidRDefault="00A87DEB" w:rsidP="00A87DEB">
      <w:pPr>
        <w:spacing w:after="0" w:line="240" w:lineRule="auto"/>
        <w:ind w:left="1416" w:firstLine="708"/>
        <w:jc w:val="both"/>
      </w:pPr>
      <w:r>
        <w:t>Contador1 = contador1 + 1</w:t>
      </w:r>
    </w:p>
    <w:p w:rsidR="00A87DEB" w:rsidRDefault="00A87DEB" w:rsidP="00A87DEB">
      <w:pPr>
        <w:spacing w:after="0" w:line="240" w:lineRule="auto"/>
        <w:jc w:val="both"/>
      </w:pPr>
      <w:r>
        <w:tab/>
      </w:r>
      <w:r>
        <w:tab/>
        <w:t>Sino</w:t>
      </w:r>
    </w:p>
    <w:p w:rsidR="00A87DEB" w:rsidRDefault="00A87DEB" w:rsidP="00A87DEB">
      <w:pPr>
        <w:spacing w:after="0" w:line="240" w:lineRule="auto"/>
        <w:jc w:val="both"/>
      </w:pPr>
      <w:r>
        <w:tab/>
      </w:r>
      <w:r>
        <w:tab/>
      </w:r>
      <w:r>
        <w:tab/>
        <w:t>Contador1 = 0</w:t>
      </w:r>
    </w:p>
    <w:p w:rsidR="00A87DEB" w:rsidRDefault="00A87DEB" w:rsidP="00A87DEB">
      <w:pPr>
        <w:spacing w:after="0" w:line="240" w:lineRule="auto"/>
        <w:jc w:val="both"/>
      </w:pPr>
      <w:r>
        <w:tab/>
      </w:r>
      <w:r>
        <w:tab/>
      </w:r>
      <w:r>
        <w:tab/>
        <w:t>Contador 2 = contador2 + 1</w:t>
      </w:r>
    </w:p>
    <w:p w:rsidR="00A87DEB" w:rsidRDefault="00A87DEB" w:rsidP="00A87DEB">
      <w:pPr>
        <w:spacing w:after="0" w:line="240" w:lineRule="auto"/>
        <w:jc w:val="both"/>
      </w:pPr>
      <w:r>
        <w:tab/>
      </w:r>
      <w:r>
        <w:tab/>
        <w:t>Terminar ciclo</w:t>
      </w:r>
    </w:p>
    <w:p w:rsidR="00A87DEB" w:rsidRDefault="00A87DEB" w:rsidP="00A87DEB">
      <w:pPr>
        <w:spacing w:after="0" w:line="240" w:lineRule="auto"/>
        <w:jc w:val="both"/>
      </w:pPr>
      <w:r>
        <w:tab/>
        <w:t>Si contador1 = contador2</w:t>
      </w:r>
    </w:p>
    <w:p w:rsidR="00A87DEB" w:rsidRDefault="00A87DEB" w:rsidP="00A87DEB">
      <w:pPr>
        <w:spacing w:after="0" w:line="240" w:lineRule="auto"/>
        <w:jc w:val="both"/>
      </w:pPr>
      <w:r>
        <w:tab/>
      </w:r>
      <w:r>
        <w:tab/>
        <w:t xml:space="preserve">Agregar a </w:t>
      </w:r>
      <w:proofErr w:type="spellStart"/>
      <w:r>
        <w:t>listbox</w:t>
      </w:r>
      <w:proofErr w:type="spellEnd"/>
      <w:r>
        <w:t xml:space="preserve"> el email </w:t>
      </w:r>
      <w:r w:rsidR="00E05D1C">
        <w:t>del contacto</w:t>
      </w:r>
    </w:p>
    <w:p w:rsidR="00E05D1C" w:rsidRDefault="00E05D1C" w:rsidP="00A87DEB">
      <w:pPr>
        <w:spacing w:after="0" w:line="240" w:lineRule="auto"/>
        <w:jc w:val="both"/>
      </w:pPr>
      <w:r>
        <w:tab/>
      </w:r>
      <w:r>
        <w:tab/>
        <w:t>Contador1 = 0</w:t>
      </w:r>
    </w:p>
    <w:p w:rsidR="00E05D1C" w:rsidRDefault="00E05D1C" w:rsidP="00A87DEB">
      <w:pPr>
        <w:spacing w:after="0" w:line="240" w:lineRule="auto"/>
        <w:jc w:val="both"/>
      </w:pPr>
      <w:r>
        <w:tab/>
      </w:r>
      <w:r>
        <w:tab/>
        <w:t>Contador2 = contador2 + 1</w:t>
      </w:r>
    </w:p>
    <w:p w:rsidR="00E05D1C" w:rsidRDefault="00E05D1C" w:rsidP="00A87DEB">
      <w:pPr>
        <w:spacing w:after="0" w:line="240" w:lineRule="auto"/>
        <w:jc w:val="both"/>
      </w:pPr>
    </w:p>
    <w:p w:rsidR="00E05D1C" w:rsidRDefault="00D976A2" w:rsidP="00D976A2">
      <w:pPr>
        <w:pStyle w:val="Ttulo3"/>
      </w:pPr>
      <w:r>
        <w:t>Bloquear al contacto</w:t>
      </w:r>
    </w:p>
    <w:p w:rsidR="00D976A2" w:rsidRDefault="00D976A2" w:rsidP="00D976A2">
      <w:pPr>
        <w:spacing w:after="0" w:line="240" w:lineRule="auto"/>
      </w:pPr>
      <w:proofErr w:type="gramStart"/>
      <w:r>
        <w:t>Cadena seleccionado</w:t>
      </w:r>
      <w:proofErr w:type="gramEnd"/>
    </w:p>
    <w:p w:rsidR="00D976A2" w:rsidRDefault="00D976A2" w:rsidP="00D976A2">
      <w:pPr>
        <w:spacing w:after="0" w:line="240" w:lineRule="auto"/>
      </w:pPr>
      <w:r>
        <w:t xml:space="preserve">Cadena nombre = ítem seleccionado de </w:t>
      </w:r>
      <w:proofErr w:type="spellStart"/>
      <w:r>
        <w:t>listbox</w:t>
      </w:r>
      <w:proofErr w:type="spellEnd"/>
    </w:p>
    <w:p w:rsidR="00D976A2" w:rsidRDefault="00D976A2" w:rsidP="00D976A2">
      <w:pPr>
        <w:spacing w:after="0" w:line="240" w:lineRule="auto"/>
      </w:pPr>
    </w:p>
    <w:p w:rsidR="00D976A2" w:rsidRDefault="00D976A2" w:rsidP="00D976A2">
      <w:pPr>
        <w:spacing w:after="0" w:line="240" w:lineRule="auto"/>
      </w:pPr>
      <w:r>
        <w:t xml:space="preserve">Para i = 0 hasta tamaño </w:t>
      </w:r>
      <w:r w:rsidR="007C628F">
        <w:t>cola de noticias</w:t>
      </w:r>
    </w:p>
    <w:p w:rsidR="00D976A2" w:rsidRDefault="00D976A2" w:rsidP="00D976A2">
      <w:pPr>
        <w:spacing w:after="0" w:line="240" w:lineRule="auto"/>
      </w:pPr>
      <w:r>
        <w:tab/>
        <w:t xml:space="preserve">Si nombre es igual a nombre de arreglo de </w:t>
      </w:r>
      <w:r w:rsidR="007C628F">
        <w:t>noticias</w:t>
      </w:r>
      <w:r>
        <w:t xml:space="preserve">[i] + apellido de arreglo de </w:t>
      </w:r>
      <w:r w:rsidR="007C628F">
        <w:t>noticas</w:t>
      </w:r>
      <w:r>
        <w:t>[i]</w:t>
      </w:r>
    </w:p>
    <w:p w:rsidR="00D976A2" w:rsidRDefault="00D976A2" w:rsidP="00D976A2">
      <w:pPr>
        <w:spacing w:after="0" w:line="240" w:lineRule="auto"/>
      </w:pPr>
      <w:r>
        <w:tab/>
      </w:r>
      <w:r>
        <w:tab/>
        <w:t xml:space="preserve">Seleccionado = email arreglo de </w:t>
      </w:r>
      <w:r w:rsidR="007C628F">
        <w:t>noticias</w:t>
      </w:r>
      <w:r>
        <w:t>[i]</w:t>
      </w:r>
    </w:p>
    <w:p w:rsidR="00D976A2" w:rsidRDefault="00D976A2" w:rsidP="00D976A2">
      <w:pPr>
        <w:spacing w:after="0" w:line="240" w:lineRule="auto"/>
      </w:pPr>
    </w:p>
    <w:p w:rsidR="00D976A2" w:rsidRDefault="00D976A2" w:rsidP="00D976A2">
      <w:pPr>
        <w:spacing w:after="0" w:line="240" w:lineRule="auto"/>
      </w:pPr>
      <w:r>
        <w:t>Nodo auxiliar = head de cola de noticias</w:t>
      </w:r>
    </w:p>
    <w:p w:rsidR="00D976A2" w:rsidRDefault="00D976A2" w:rsidP="00D976A2">
      <w:pPr>
        <w:spacing w:after="0" w:line="240" w:lineRule="auto"/>
      </w:pPr>
      <w:r>
        <w:t xml:space="preserve">Mientras auxiliar sea diferente a </w:t>
      </w:r>
      <w:proofErr w:type="spellStart"/>
      <w:r>
        <w:t>null</w:t>
      </w:r>
      <w:proofErr w:type="spellEnd"/>
    </w:p>
    <w:p w:rsidR="00D976A2" w:rsidRDefault="00D976A2" w:rsidP="00D976A2">
      <w:pPr>
        <w:spacing w:after="0" w:line="240" w:lineRule="auto"/>
      </w:pPr>
      <w:r>
        <w:tab/>
        <w:t xml:space="preserve">Si el elemento de auxiliar = seleccionado </w:t>
      </w:r>
    </w:p>
    <w:p w:rsidR="00D976A2" w:rsidRDefault="00D976A2" w:rsidP="00D976A2">
      <w:pPr>
        <w:spacing w:after="0" w:line="240" w:lineRule="auto"/>
      </w:pPr>
      <w:r>
        <w:tab/>
      </w:r>
      <w:r>
        <w:tab/>
        <w:t xml:space="preserve">Eliminar nodo </w:t>
      </w:r>
      <w:r w:rsidR="007C628F">
        <w:t>de cola de noticias</w:t>
      </w:r>
    </w:p>
    <w:p w:rsidR="00D976A2" w:rsidRDefault="00D976A2" w:rsidP="00D976A2">
      <w:pPr>
        <w:spacing w:after="0" w:line="240" w:lineRule="auto"/>
      </w:pPr>
      <w:r>
        <w:tab/>
        <w:t>Auxiliar = siguiente de auxiliar</w:t>
      </w:r>
    </w:p>
    <w:p w:rsidR="00D976A2" w:rsidRDefault="00D976A2" w:rsidP="00D976A2">
      <w:pPr>
        <w:spacing w:after="0" w:line="240" w:lineRule="auto"/>
      </w:pPr>
    </w:p>
    <w:p w:rsidR="007C628F" w:rsidRDefault="007C628F" w:rsidP="00D976A2">
      <w:pPr>
        <w:spacing w:after="0" w:line="240" w:lineRule="auto"/>
      </w:pPr>
    </w:p>
    <w:p w:rsidR="007C628F" w:rsidRDefault="007C628F" w:rsidP="00D976A2">
      <w:pPr>
        <w:spacing w:after="0" w:line="240" w:lineRule="auto"/>
      </w:pPr>
    </w:p>
    <w:p w:rsidR="007C628F" w:rsidRDefault="007C628F" w:rsidP="00D976A2">
      <w:pPr>
        <w:spacing w:after="0" w:line="240" w:lineRule="auto"/>
      </w:pPr>
    </w:p>
    <w:p w:rsidR="007C628F" w:rsidRDefault="007C628F" w:rsidP="00D976A2">
      <w:pPr>
        <w:spacing w:after="0" w:line="240" w:lineRule="auto"/>
      </w:pPr>
    </w:p>
    <w:p w:rsidR="007C628F" w:rsidRDefault="007C628F" w:rsidP="00D976A2">
      <w:pPr>
        <w:spacing w:after="0" w:line="240" w:lineRule="auto"/>
      </w:pPr>
    </w:p>
    <w:p w:rsidR="007C628F" w:rsidRDefault="007C628F" w:rsidP="00D976A2">
      <w:pPr>
        <w:spacing w:after="0" w:line="240" w:lineRule="auto"/>
      </w:pPr>
    </w:p>
    <w:p w:rsidR="00D976A2" w:rsidRDefault="008A724F" w:rsidP="008A724F">
      <w:pPr>
        <w:pStyle w:val="Ttulo3"/>
      </w:pPr>
      <w:r>
        <w:lastRenderedPageBreak/>
        <w:t>Eliminar al contacto</w:t>
      </w:r>
    </w:p>
    <w:p w:rsidR="007C628F" w:rsidRDefault="007C628F" w:rsidP="007C628F">
      <w:pPr>
        <w:spacing w:after="0" w:line="240" w:lineRule="auto"/>
      </w:pPr>
      <w:proofErr w:type="gramStart"/>
      <w:r>
        <w:t>Cadena seleccionado</w:t>
      </w:r>
      <w:proofErr w:type="gramEnd"/>
    </w:p>
    <w:p w:rsidR="007C628F" w:rsidRDefault="007C628F" w:rsidP="007C628F">
      <w:pPr>
        <w:spacing w:after="0" w:line="240" w:lineRule="auto"/>
      </w:pPr>
      <w:r>
        <w:t xml:space="preserve">Cadena nombre = ítem seleccionado de </w:t>
      </w:r>
      <w:proofErr w:type="spellStart"/>
      <w:r>
        <w:t>listbox</w:t>
      </w:r>
      <w:proofErr w:type="spellEnd"/>
    </w:p>
    <w:p w:rsidR="007C628F" w:rsidRDefault="007C628F" w:rsidP="007C628F">
      <w:pPr>
        <w:spacing w:after="0" w:line="240" w:lineRule="auto"/>
      </w:pPr>
    </w:p>
    <w:p w:rsidR="007C628F" w:rsidRDefault="007C628F" w:rsidP="007C628F">
      <w:pPr>
        <w:spacing w:after="0" w:line="240" w:lineRule="auto"/>
      </w:pPr>
      <w:r>
        <w:t>//Para eliminar noticias del usuario</w:t>
      </w:r>
    </w:p>
    <w:p w:rsidR="007C628F" w:rsidRDefault="007C628F" w:rsidP="007C628F">
      <w:pPr>
        <w:spacing w:after="0" w:line="240" w:lineRule="auto"/>
      </w:pPr>
      <w:r>
        <w:t>Para i = 0 hasta tamaño cola de noticias</w:t>
      </w:r>
    </w:p>
    <w:p w:rsidR="007C628F" w:rsidRDefault="007C628F" w:rsidP="007C628F">
      <w:pPr>
        <w:spacing w:after="0" w:line="240" w:lineRule="auto"/>
      </w:pPr>
      <w:r>
        <w:tab/>
        <w:t>Si nombre es igual a nombre de arreglo de noticias[i] + apellido de arreglo de noticas[i]</w:t>
      </w:r>
    </w:p>
    <w:p w:rsidR="007C628F" w:rsidRDefault="007C628F" w:rsidP="007C628F">
      <w:pPr>
        <w:spacing w:after="0" w:line="240" w:lineRule="auto"/>
      </w:pPr>
      <w:r>
        <w:tab/>
      </w:r>
      <w:r>
        <w:tab/>
        <w:t>Seleccionado = email arreglo de noticias[i]</w:t>
      </w:r>
    </w:p>
    <w:p w:rsidR="008A724F" w:rsidRPr="008A724F" w:rsidRDefault="008A724F" w:rsidP="008A724F">
      <w:pPr>
        <w:spacing w:after="0" w:line="240" w:lineRule="auto"/>
      </w:pPr>
    </w:p>
    <w:p w:rsidR="007C628F" w:rsidRDefault="007C628F" w:rsidP="007C628F">
      <w:pPr>
        <w:spacing w:after="0" w:line="240" w:lineRule="auto"/>
      </w:pPr>
      <w:r>
        <w:t>Nodo auxiliar = head de cola de noticias</w:t>
      </w:r>
    </w:p>
    <w:p w:rsidR="007C628F" w:rsidRDefault="007C628F" w:rsidP="007C628F">
      <w:pPr>
        <w:spacing w:after="0" w:line="240" w:lineRule="auto"/>
      </w:pPr>
      <w:r>
        <w:t xml:space="preserve">Mientras auxiliar sea diferente a </w:t>
      </w:r>
      <w:proofErr w:type="spellStart"/>
      <w:r>
        <w:t>null</w:t>
      </w:r>
      <w:proofErr w:type="spellEnd"/>
    </w:p>
    <w:p w:rsidR="007C628F" w:rsidRDefault="007C628F" w:rsidP="007C628F">
      <w:pPr>
        <w:spacing w:after="0" w:line="240" w:lineRule="auto"/>
      </w:pPr>
      <w:r>
        <w:tab/>
        <w:t xml:space="preserve">Si el elemento de auxiliar = seleccionado </w:t>
      </w:r>
    </w:p>
    <w:p w:rsidR="007C628F" w:rsidRDefault="007C628F" w:rsidP="007C628F">
      <w:pPr>
        <w:spacing w:after="0" w:line="240" w:lineRule="auto"/>
      </w:pPr>
      <w:r>
        <w:tab/>
      </w:r>
      <w:r>
        <w:tab/>
        <w:t>Eliminar nodo de cola de noticias</w:t>
      </w:r>
    </w:p>
    <w:p w:rsidR="007C628F" w:rsidRDefault="007C628F" w:rsidP="007C628F">
      <w:pPr>
        <w:spacing w:after="0" w:line="240" w:lineRule="auto"/>
      </w:pPr>
      <w:r>
        <w:tab/>
        <w:t>Auxiliar = siguiente de auxiliar</w:t>
      </w:r>
    </w:p>
    <w:p w:rsidR="00A87DEB" w:rsidRDefault="00A87DEB" w:rsidP="00A87DEB">
      <w:pPr>
        <w:spacing w:after="0" w:line="240" w:lineRule="auto"/>
        <w:jc w:val="both"/>
      </w:pPr>
    </w:p>
    <w:p w:rsidR="007C628F" w:rsidRDefault="007C628F" w:rsidP="00A87DEB">
      <w:pPr>
        <w:spacing w:after="0" w:line="240" w:lineRule="auto"/>
        <w:jc w:val="both"/>
      </w:pPr>
      <w:r>
        <w:t>//Para eliminar mensajes del usuario</w:t>
      </w:r>
    </w:p>
    <w:p w:rsidR="004B187D" w:rsidRDefault="004B187D" w:rsidP="004B187D">
      <w:pPr>
        <w:spacing w:after="0" w:line="240" w:lineRule="auto"/>
      </w:pPr>
      <w:r>
        <w:t xml:space="preserve">Nodo auxiliar = head de </w:t>
      </w:r>
      <w:r>
        <w:t>pila de mensajes</w:t>
      </w:r>
    </w:p>
    <w:p w:rsidR="004B187D" w:rsidRDefault="004B187D" w:rsidP="004B187D">
      <w:pPr>
        <w:spacing w:after="0" w:line="240" w:lineRule="auto"/>
      </w:pPr>
      <w:r>
        <w:t xml:space="preserve">Mientras auxiliar sea diferente a </w:t>
      </w:r>
      <w:proofErr w:type="spellStart"/>
      <w:r>
        <w:t>null</w:t>
      </w:r>
      <w:proofErr w:type="spellEnd"/>
    </w:p>
    <w:p w:rsidR="004B187D" w:rsidRDefault="004B187D" w:rsidP="004B187D">
      <w:pPr>
        <w:spacing w:after="0" w:line="240" w:lineRule="auto"/>
      </w:pPr>
      <w:r>
        <w:tab/>
        <w:t xml:space="preserve">Si el elemento de auxiliar = seleccionado </w:t>
      </w:r>
    </w:p>
    <w:p w:rsidR="004B187D" w:rsidRDefault="004B187D" w:rsidP="004B187D">
      <w:pPr>
        <w:spacing w:after="0" w:line="240" w:lineRule="auto"/>
      </w:pPr>
      <w:r>
        <w:tab/>
      </w:r>
      <w:r>
        <w:tab/>
        <w:t xml:space="preserve">Eliminar nodo de </w:t>
      </w:r>
      <w:r>
        <w:t>pila de mensajes</w:t>
      </w:r>
    </w:p>
    <w:p w:rsidR="004B187D" w:rsidRDefault="004B187D" w:rsidP="004B187D">
      <w:pPr>
        <w:spacing w:after="0" w:line="240" w:lineRule="auto"/>
      </w:pPr>
      <w:r>
        <w:tab/>
        <w:t>Auxiliar = siguiente de auxiliar</w:t>
      </w:r>
    </w:p>
    <w:p w:rsidR="007C628F" w:rsidRDefault="007C628F" w:rsidP="00A87DEB">
      <w:pPr>
        <w:spacing w:after="0" w:line="240" w:lineRule="auto"/>
        <w:jc w:val="both"/>
      </w:pPr>
    </w:p>
    <w:p w:rsidR="004B187D" w:rsidRDefault="004B187D" w:rsidP="00A87DEB">
      <w:pPr>
        <w:spacing w:after="0" w:line="240" w:lineRule="auto"/>
        <w:jc w:val="both"/>
      </w:pPr>
      <w:r>
        <w:t xml:space="preserve">//Para eliminar amigo </w:t>
      </w:r>
    </w:p>
    <w:p w:rsidR="004B187D" w:rsidRDefault="004B187D" w:rsidP="004B187D">
      <w:pPr>
        <w:spacing w:after="0" w:line="240" w:lineRule="auto"/>
      </w:pPr>
      <w:r>
        <w:t xml:space="preserve">Nodo auxiliar = head de </w:t>
      </w:r>
      <w:r>
        <w:t>lista de amigos</w:t>
      </w:r>
    </w:p>
    <w:p w:rsidR="004B187D" w:rsidRDefault="004B187D" w:rsidP="004B187D">
      <w:pPr>
        <w:spacing w:after="0" w:line="240" w:lineRule="auto"/>
      </w:pPr>
      <w:r>
        <w:t xml:space="preserve">Mientras auxiliar sea diferente a </w:t>
      </w:r>
      <w:proofErr w:type="spellStart"/>
      <w:r>
        <w:t>null</w:t>
      </w:r>
      <w:proofErr w:type="spellEnd"/>
    </w:p>
    <w:p w:rsidR="004B187D" w:rsidRDefault="004B187D" w:rsidP="004B187D">
      <w:pPr>
        <w:spacing w:after="0" w:line="240" w:lineRule="auto"/>
      </w:pPr>
      <w:r>
        <w:tab/>
        <w:t xml:space="preserve">Si el elemento de auxiliar = seleccionado </w:t>
      </w:r>
    </w:p>
    <w:p w:rsidR="004B187D" w:rsidRDefault="004B187D" w:rsidP="004B187D">
      <w:pPr>
        <w:spacing w:after="0" w:line="240" w:lineRule="auto"/>
      </w:pPr>
      <w:r>
        <w:tab/>
      </w:r>
      <w:r>
        <w:tab/>
        <w:t xml:space="preserve">Eliminar nodo de </w:t>
      </w:r>
      <w:r>
        <w:t xml:space="preserve">lista de amigos </w:t>
      </w:r>
    </w:p>
    <w:p w:rsidR="004B187D" w:rsidRDefault="004B187D" w:rsidP="004B187D">
      <w:pPr>
        <w:spacing w:after="0" w:line="240" w:lineRule="auto"/>
      </w:pPr>
      <w:r>
        <w:tab/>
        <w:t>Auxiliar = siguiente de auxiliar</w:t>
      </w:r>
    </w:p>
    <w:p w:rsidR="004B187D" w:rsidRDefault="004B187D" w:rsidP="00A87DEB">
      <w:pPr>
        <w:spacing w:after="0" w:line="240" w:lineRule="auto"/>
        <w:jc w:val="both"/>
      </w:pPr>
    </w:p>
    <w:p w:rsidR="00B94608" w:rsidRDefault="00B94608" w:rsidP="00B94608">
      <w:pPr>
        <w:pStyle w:val="Ttulo3"/>
      </w:pPr>
      <w:r>
        <w:t>Redimensionar imagen</w:t>
      </w:r>
    </w:p>
    <w:p w:rsidR="00B94608" w:rsidRDefault="00767506" w:rsidP="00B94608">
      <w:r>
        <w:t>Función que devuelve la imagen creada en un nuevo tamaño</w:t>
      </w:r>
    </w:p>
    <w:p w:rsidR="00767506" w:rsidRDefault="00767506" w:rsidP="00B94608">
      <w:r>
        <w:t xml:space="preserve">Redimensionar imagen (imagen </w:t>
      </w:r>
      <w:proofErr w:type="spellStart"/>
      <w:r>
        <w:t>imagen</w:t>
      </w:r>
      <w:proofErr w:type="spellEnd"/>
      <w:r>
        <w:t xml:space="preserve"> Fuente, Tamaño tamaño)</w:t>
      </w:r>
    </w:p>
    <w:p w:rsidR="00767506" w:rsidRDefault="00767506" w:rsidP="00B94608">
      <w:r>
        <w:tab/>
        <w:t xml:space="preserve">Devolver (casteo </w:t>
      </w:r>
      <w:proofErr w:type="gramStart"/>
      <w:r>
        <w:t>imagen)(</w:t>
      </w:r>
      <w:proofErr w:type="gramEnd"/>
      <w:r>
        <w:t>nuevo bitmap(imagen Fuente, tamaño))</w:t>
      </w:r>
    </w:p>
    <w:p w:rsidR="006C59D3" w:rsidRDefault="006C59D3" w:rsidP="00B94608"/>
    <w:p w:rsidR="006C59D3" w:rsidRDefault="006C59D3" w:rsidP="00B94608"/>
    <w:p w:rsidR="006C59D3" w:rsidRDefault="006C59D3" w:rsidP="00B94608"/>
    <w:p w:rsidR="006C59D3" w:rsidRDefault="006C59D3" w:rsidP="00B94608"/>
    <w:p w:rsidR="006C59D3" w:rsidRDefault="006C59D3" w:rsidP="00B94608"/>
    <w:p w:rsidR="006C59D3" w:rsidRDefault="006C59D3" w:rsidP="00B94608"/>
    <w:p w:rsidR="006C59D3" w:rsidRDefault="006C59D3" w:rsidP="00B94608"/>
    <w:p w:rsidR="006C59D3" w:rsidRDefault="006C59D3" w:rsidP="00B94608"/>
    <w:p w:rsidR="006C59D3" w:rsidRDefault="006C59D3" w:rsidP="006C59D3">
      <w:pPr>
        <w:pStyle w:val="Ttulo2"/>
      </w:pPr>
      <w:r>
        <w:lastRenderedPageBreak/>
        <w:t xml:space="preserve">Diagrama de flujo </w:t>
      </w:r>
    </w:p>
    <w:p w:rsidR="006C59D3" w:rsidRPr="006C59D3" w:rsidRDefault="006C59D3" w:rsidP="006C59D3">
      <w:r>
        <w:rPr>
          <w:noProof/>
        </w:rPr>
        <w:drawing>
          <wp:inline distT="0" distB="0" distL="0" distR="0">
            <wp:extent cx="6019800" cy="7477125"/>
            <wp:effectExtent l="0" t="0" r="0" b="952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67506" w:rsidRDefault="00767506" w:rsidP="00B94608"/>
    <w:p w:rsidR="00886051" w:rsidRPr="00B94608" w:rsidRDefault="00886051" w:rsidP="00B94608">
      <w:bookmarkStart w:id="0" w:name="_GoBack"/>
      <w:bookmarkEnd w:id="0"/>
    </w:p>
    <w:sectPr w:rsidR="00886051" w:rsidRPr="00B94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B79DA"/>
    <w:multiLevelType w:val="hybridMultilevel"/>
    <w:tmpl w:val="EEB8C1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797B"/>
    <w:multiLevelType w:val="hybridMultilevel"/>
    <w:tmpl w:val="C46880E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D57D7"/>
    <w:multiLevelType w:val="hybridMultilevel"/>
    <w:tmpl w:val="FBCC8B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964B5"/>
    <w:multiLevelType w:val="hybridMultilevel"/>
    <w:tmpl w:val="4FBEC2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96DF2"/>
    <w:multiLevelType w:val="hybridMultilevel"/>
    <w:tmpl w:val="B086A8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825DC"/>
    <w:multiLevelType w:val="hybridMultilevel"/>
    <w:tmpl w:val="3F3E81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2"/>
    <w:rsid w:val="002D79C1"/>
    <w:rsid w:val="004B187D"/>
    <w:rsid w:val="006775FC"/>
    <w:rsid w:val="00691CAA"/>
    <w:rsid w:val="006C59D3"/>
    <w:rsid w:val="00767506"/>
    <w:rsid w:val="007C628F"/>
    <w:rsid w:val="00886051"/>
    <w:rsid w:val="008A724F"/>
    <w:rsid w:val="009B1DC2"/>
    <w:rsid w:val="009F7CE1"/>
    <w:rsid w:val="00A87DEB"/>
    <w:rsid w:val="00B94608"/>
    <w:rsid w:val="00C10BEA"/>
    <w:rsid w:val="00D976A2"/>
    <w:rsid w:val="00E05D1C"/>
    <w:rsid w:val="00F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8F869"/>
  <w15:chartTrackingRefBased/>
  <w15:docId w15:val="{D795D192-874B-4F68-83A2-4252A9EC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1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B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7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775F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87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5EAE67-B99D-4D80-A6D0-1390C9DCAB6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GT"/>
        </a:p>
      </dgm:t>
    </dgm:pt>
    <dgm:pt modelId="{CDDEA463-023D-47E8-BFFB-E2913368866D}">
      <dgm:prSet phldrT="[Texto]"/>
      <dgm:spPr/>
      <dgm:t>
        <a:bodyPr/>
        <a:lstStyle/>
        <a:p>
          <a:r>
            <a:rPr lang="es-GT"/>
            <a:t>Inicio </a:t>
          </a:r>
        </a:p>
      </dgm:t>
    </dgm:pt>
    <dgm:pt modelId="{76444844-78B6-4A26-825D-2EA8DB99C84C}" type="parTrans" cxnId="{EC47CD31-1B27-4F82-BE1A-0A84AC16A26D}">
      <dgm:prSet/>
      <dgm:spPr/>
      <dgm:t>
        <a:bodyPr/>
        <a:lstStyle/>
        <a:p>
          <a:endParaRPr lang="es-GT"/>
        </a:p>
      </dgm:t>
    </dgm:pt>
    <dgm:pt modelId="{6C16DB7E-B6F8-4CD4-8760-60FDD6C7DA13}" type="sibTrans" cxnId="{EC47CD31-1B27-4F82-BE1A-0A84AC16A26D}">
      <dgm:prSet/>
      <dgm:spPr/>
      <dgm:t>
        <a:bodyPr/>
        <a:lstStyle/>
        <a:p>
          <a:endParaRPr lang="es-GT"/>
        </a:p>
      </dgm:t>
    </dgm:pt>
    <dgm:pt modelId="{4084FE08-8B06-4A51-9B17-D9DF205695BE}">
      <dgm:prSet phldrT="[Texto]"/>
      <dgm:spPr/>
      <dgm:t>
        <a:bodyPr/>
        <a:lstStyle/>
        <a:p>
          <a:r>
            <a:rPr lang="es-GT"/>
            <a:t>Leer archivos de texto</a:t>
          </a:r>
        </a:p>
      </dgm:t>
    </dgm:pt>
    <dgm:pt modelId="{37DDF256-9EA7-4D19-9A31-34E3BCBB3533}" type="parTrans" cxnId="{F328D524-357B-41DE-8E53-F6270036E20F}">
      <dgm:prSet/>
      <dgm:spPr/>
      <dgm:t>
        <a:bodyPr/>
        <a:lstStyle/>
        <a:p>
          <a:endParaRPr lang="es-GT"/>
        </a:p>
      </dgm:t>
    </dgm:pt>
    <dgm:pt modelId="{B995BA71-A918-4746-9D85-D5B85270A24A}" type="sibTrans" cxnId="{F328D524-357B-41DE-8E53-F6270036E20F}">
      <dgm:prSet/>
      <dgm:spPr/>
      <dgm:t>
        <a:bodyPr/>
        <a:lstStyle/>
        <a:p>
          <a:endParaRPr lang="es-GT"/>
        </a:p>
      </dgm:t>
    </dgm:pt>
    <dgm:pt modelId="{4AA336C1-05B7-48A8-802A-30F8DAC1B995}">
      <dgm:prSet phldrT="[Texto]"/>
      <dgm:spPr/>
      <dgm:t>
        <a:bodyPr/>
        <a:lstStyle/>
        <a:p>
          <a:r>
            <a:rPr lang="es-GT"/>
            <a:t>Extraer la información para las estructuras correspondientes</a:t>
          </a:r>
        </a:p>
      </dgm:t>
    </dgm:pt>
    <dgm:pt modelId="{5F818CBE-CA3C-4A74-97B6-7F500BDD12E9}" type="parTrans" cxnId="{1A4DE74E-527A-476D-B420-0CA9F6D92F3A}">
      <dgm:prSet/>
      <dgm:spPr/>
      <dgm:t>
        <a:bodyPr/>
        <a:lstStyle/>
        <a:p>
          <a:endParaRPr lang="es-GT"/>
        </a:p>
      </dgm:t>
    </dgm:pt>
    <dgm:pt modelId="{4199885C-0052-4E37-9D36-2F924DB0A182}" type="sibTrans" cxnId="{1A4DE74E-527A-476D-B420-0CA9F6D92F3A}">
      <dgm:prSet/>
      <dgm:spPr/>
      <dgm:t>
        <a:bodyPr/>
        <a:lstStyle/>
        <a:p>
          <a:endParaRPr lang="es-GT"/>
        </a:p>
      </dgm:t>
    </dgm:pt>
    <dgm:pt modelId="{50E3AC0B-ECBA-4A8E-A8B8-ABBBF5DA0849}">
      <dgm:prSet phldrT="[Texto]"/>
      <dgm:spPr/>
      <dgm:t>
        <a:bodyPr/>
        <a:lstStyle/>
        <a:p>
          <a:r>
            <a:rPr lang="es-GT"/>
            <a:t>Establecer usuario y contraseña usando datos del archivo "config"</a:t>
          </a:r>
        </a:p>
      </dgm:t>
    </dgm:pt>
    <dgm:pt modelId="{FC57241B-B589-4283-9D5E-D45AEBFF7397}" type="parTrans" cxnId="{EE0D19CC-ED26-4534-94B6-31843BFED4B0}">
      <dgm:prSet/>
      <dgm:spPr/>
      <dgm:t>
        <a:bodyPr/>
        <a:lstStyle/>
        <a:p>
          <a:endParaRPr lang="es-GT"/>
        </a:p>
      </dgm:t>
    </dgm:pt>
    <dgm:pt modelId="{7E1E02D7-1E48-4B5B-97CE-7A522E0F7426}" type="sibTrans" cxnId="{EE0D19CC-ED26-4534-94B6-31843BFED4B0}">
      <dgm:prSet/>
      <dgm:spPr/>
      <dgm:t>
        <a:bodyPr/>
        <a:lstStyle/>
        <a:p>
          <a:endParaRPr lang="es-GT"/>
        </a:p>
      </dgm:t>
    </dgm:pt>
    <dgm:pt modelId="{4CEF6860-6B07-4BE9-82D0-2D3A9D634C89}">
      <dgm:prSet phldrT="[Texto]"/>
      <dgm:spPr/>
      <dgm:t>
        <a:bodyPr/>
        <a:lstStyle/>
        <a:p>
          <a:r>
            <a:rPr lang="es-GT"/>
            <a:t>En la sección newsfeed mostrar las noticias. Hacer uso de estructura auxiliar para extraer cada campo correspondiente a una noticia</a:t>
          </a:r>
        </a:p>
      </dgm:t>
    </dgm:pt>
    <dgm:pt modelId="{79E77F4C-A4E7-4DE9-AD8E-E5BF088ED1A5}" type="parTrans" cxnId="{3AD9E03F-20DA-4050-9A82-5F58A55A4D08}">
      <dgm:prSet/>
      <dgm:spPr/>
      <dgm:t>
        <a:bodyPr/>
        <a:lstStyle/>
        <a:p>
          <a:endParaRPr lang="es-GT"/>
        </a:p>
      </dgm:t>
    </dgm:pt>
    <dgm:pt modelId="{E8085E9C-0AF1-4C90-BD28-796B54A70AC1}" type="sibTrans" cxnId="{3AD9E03F-20DA-4050-9A82-5F58A55A4D08}">
      <dgm:prSet/>
      <dgm:spPr/>
      <dgm:t>
        <a:bodyPr/>
        <a:lstStyle/>
        <a:p>
          <a:endParaRPr lang="es-GT"/>
        </a:p>
      </dgm:t>
    </dgm:pt>
    <dgm:pt modelId="{A4E85528-EFA1-4BB2-AAD9-D77889134885}">
      <dgm:prSet phldrT="[Texto]"/>
      <dgm:spPr/>
      <dgm:t>
        <a:bodyPr/>
        <a:lstStyle/>
        <a:p>
          <a:r>
            <a:rPr lang="es-GT"/>
            <a:t>En la sección messenger mostrar una sola vez cada contacto que ha enviado un mensaje y al hacer doble click sobre el usuario mostrar los mensajes correspondientes.</a:t>
          </a:r>
        </a:p>
      </dgm:t>
    </dgm:pt>
    <dgm:pt modelId="{EAC4D878-78C0-46BE-9737-51893166075C}" type="parTrans" cxnId="{55DE3F37-A293-4F82-8C4F-342A6D0992F2}">
      <dgm:prSet/>
      <dgm:spPr/>
      <dgm:t>
        <a:bodyPr/>
        <a:lstStyle/>
        <a:p>
          <a:endParaRPr lang="es-GT"/>
        </a:p>
      </dgm:t>
    </dgm:pt>
    <dgm:pt modelId="{B1DBF166-D759-44A7-9502-AD9169C89916}" type="sibTrans" cxnId="{55DE3F37-A293-4F82-8C4F-342A6D0992F2}">
      <dgm:prSet/>
      <dgm:spPr/>
      <dgm:t>
        <a:bodyPr/>
        <a:lstStyle/>
        <a:p>
          <a:endParaRPr lang="es-GT"/>
        </a:p>
      </dgm:t>
    </dgm:pt>
    <dgm:pt modelId="{CE14530D-1451-49E0-922F-90BA7C11491B}">
      <dgm:prSet phldrT="[Texto]"/>
      <dgm:spPr/>
      <dgm:t>
        <a:bodyPr/>
        <a:lstStyle/>
        <a:p>
          <a:r>
            <a:rPr lang="es-GT"/>
            <a:t>En la sección amigos mostrar los usuarios amigos</a:t>
          </a:r>
        </a:p>
      </dgm:t>
    </dgm:pt>
    <dgm:pt modelId="{CE97CD62-27BC-453B-B719-111535320B72}" type="parTrans" cxnId="{1C0FEA7E-372C-4933-BD0F-8734F4A9AFE3}">
      <dgm:prSet/>
      <dgm:spPr/>
      <dgm:t>
        <a:bodyPr/>
        <a:lstStyle/>
        <a:p>
          <a:endParaRPr lang="es-GT"/>
        </a:p>
      </dgm:t>
    </dgm:pt>
    <dgm:pt modelId="{4FD794F6-092C-4526-8558-315BBC2FB96C}" type="sibTrans" cxnId="{1C0FEA7E-372C-4933-BD0F-8734F4A9AFE3}">
      <dgm:prSet/>
      <dgm:spPr/>
      <dgm:t>
        <a:bodyPr/>
        <a:lstStyle/>
        <a:p>
          <a:endParaRPr lang="es-GT"/>
        </a:p>
      </dgm:t>
    </dgm:pt>
    <dgm:pt modelId="{270949C0-355A-47E9-8782-CE22695D7396}">
      <dgm:prSet phldrT="[Texto]"/>
      <dgm:spPr/>
      <dgm:t>
        <a:bodyPr/>
        <a:lstStyle/>
        <a:p>
          <a:r>
            <a:rPr lang="es-GT"/>
            <a:t>Fin</a:t>
          </a:r>
        </a:p>
      </dgm:t>
    </dgm:pt>
    <dgm:pt modelId="{200D45F4-3C2D-4967-9BE6-67AB136089AA}" type="parTrans" cxnId="{C2948B41-59E0-4512-BBB3-B1366C8E6BE4}">
      <dgm:prSet/>
      <dgm:spPr/>
      <dgm:t>
        <a:bodyPr/>
        <a:lstStyle/>
        <a:p>
          <a:endParaRPr lang="es-GT"/>
        </a:p>
      </dgm:t>
    </dgm:pt>
    <dgm:pt modelId="{76FAA6ED-1EDD-42EA-AF20-200717F19513}" type="sibTrans" cxnId="{C2948B41-59E0-4512-BBB3-B1366C8E6BE4}">
      <dgm:prSet/>
      <dgm:spPr/>
      <dgm:t>
        <a:bodyPr/>
        <a:lstStyle/>
        <a:p>
          <a:endParaRPr lang="es-GT"/>
        </a:p>
      </dgm:t>
    </dgm:pt>
    <dgm:pt modelId="{BE0C39AE-FCB1-4B7F-B3B3-5AA0F03923D6}" type="pres">
      <dgm:prSet presAssocID="{105EAE67-B99D-4D80-A6D0-1390C9DCAB6C}" presName="linearFlow" presStyleCnt="0">
        <dgm:presLayoutVars>
          <dgm:resizeHandles val="exact"/>
        </dgm:presLayoutVars>
      </dgm:prSet>
      <dgm:spPr/>
    </dgm:pt>
    <dgm:pt modelId="{94A76F80-F78E-46BE-A0A7-C8190D4C66B7}" type="pres">
      <dgm:prSet presAssocID="{CDDEA463-023D-47E8-BFFB-E2913368866D}" presName="node" presStyleLbl="node1" presStyleIdx="0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6753F16E-31C6-4D64-9E23-37662CFE07C2}" type="pres">
      <dgm:prSet presAssocID="{6C16DB7E-B6F8-4CD4-8760-60FDD6C7DA13}" presName="sibTrans" presStyleLbl="sibTrans2D1" presStyleIdx="0" presStyleCnt="7"/>
      <dgm:spPr/>
    </dgm:pt>
    <dgm:pt modelId="{86EE4DC0-69C9-4690-BC1D-4C6A36B17956}" type="pres">
      <dgm:prSet presAssocID="{6C16DB7E-B6F8-4CD4-8760-60FDD6C7DA13}" presName="connectorText" presStyleLbl="sibTrans2D1" presStyleIdx="0" presStyleCnt="7"/>
      <dgm:spPr/>
    </dgm:pt>
    <dgm:pt modelId="{A5685FFB-614A-44E4-91B5-C482CBA00A12}" type="pres">
      <dgm:prSet presAssocID="{4084FE08-8B06-4A51-9B17-D9DF205695BE}" presName="node" presStyleLbl="node1" presStyleIdx="1" presStyleCnt="8">
        <dgm:presLayoutVars>
          <dgm:bulletEnabled val="1"/>
        </dgm:presLayoutVars>
      </dgm:prSet>
      <dgm:spPr>
        <a:prstGeom prst="parallelogram">
          <a:avLst/>
        </a:prstGeom>
      </dgm:spPr>
    </dgm:pt>
    <dgm:pt modelId="{34685FF6-975E-4E2F-BA7B-0AB13A5ABA1D}" type="pres">
      <dgm:prSet presAssocID="{B995BA71-A918-4746-9D85-D5B85270A24A}" presName="sibTrans" presStyleLbl="sibTrans2D1" presStyleIdx="1" presStyleCnt="7"/>
      <dgm:spPr/>
    </dgm:pt>
    <dgm:pt modelId="{E0B22845-A87E-41C4-9A6F-F2406026BB71}" type="pres">
      <dgm:prSet presAssocID="{B995BA71-A918-4746-9D85-D5B85270A24A}" presName="connectorText" presStyleLbl="sibTrans2D1" presStyleIdx="1" presStyleCnt="7"/>
      <dgm:spPr/>
    </dgm:pt>
    <dgm:pt modelId="{26880D93-DE53-46F0-AAA5-F5F0FABC8A6C}" type="pres">
      <dgm:prSet presAssocID="{4AA336C1-05B7-48A8-802A-30F8DAC1B995}" presName="node" presStyleLbl="node1" presStyleIdx="2" presStyleCnt="8">
        <dgm:presLayoutVars>
          <dgm:bulletEnabled val="1"/>
        </dgm:presLayoutVars>
      </dgm:prSet>
      <dgm:spPr/>
    </dgm:pt>
    <dgm:pt modelId="{5A8C5B84-8E7E-405D-BC82-09E51758EB19}" type="pres">
      <dgm:prSet presAssocID="{4199885C-0052-4E37-9D36-2F924DB0A182}" presName="sibTrans" presStyleLbl="sibTrans2D1" presStyleIdx="2" presStyleCnt="7"/>
      <dgm:spPr/>
    </dgm:pt>
    <dgm:pt modelId="{56851694-151E-44E7-B7B4-AAA079027060}" type="pres">
      <dgm:prSet presAssocID="{4199885C-0052-4E37-9D36-2F924DB0A182}" presName="connectorText" presStyleLbl="sibTrans2D1" presStyleIdx="2" presStyleCnt="7"/>
      <dgm:spPr/>
    </dgm:pt>
    <dgm:pt modelId="{5126CCF2-F2B6-4F62-9750-627616E50B7F}" type="pres">
      <dgm:prSet presAssocID="{50E3AC0B-ECBA-4A8E-A8B8-ABBBF5DA0849}" presName="node" presStyleLbl="node1" presStyleIdx="3" presStyleCnt="8">
        <dgm:presLayoutVars>
          <dgm:bulletEnabled val="1"/>
        </dgm:presLayoutVars>
      </dgm:prSet>
      <dgm:spPr/>
    </dgm:pt>
    <dgm:pt modelId="{7AA3957A-4CC9-44FF-80FE-170EE441029D}" type="pres">
      <dgm:prSet presAssocID="{7E1E02D7-1E48-4B5B-97CE-7A522E0F7426}" presName="sibTrans" presStyleLbl="sibTrans2D1" presStyleIdx="3" presStyleCnt="7"/>
      <dgm:spPr/>
    </dgm:pt>
    <dgm:pt modelId="{DC835A2E-EFAD-412B-B62D-2FD1C54A42D4}" type="pres">
      <dgm:prSet presAssocID="{7E1E02D7-1E48-4B5B-97CE-7A522E0F7426}" presName="connectorText" presStyleLbl="sibTrans2D1" presStyleIdx="3" presStyleCnt="7"/>
      <dgm:spPr/>
    </dgm:pt>
    <dgm:pt modelId="{50BF008E-B79A-463D-8034-AF7E920CC979}" type="pres">
      <dgm:prSet presAssocID="{4CEF6860-6B07-4BE9-82D0-2D3A9D634C89}" presName="node" presStyleLbl="node1" presStyleIdx="4" presStyleCnt="8">
        <dgm:presLayoutVars>
          <dgm:bulletEnabled val="1"/>
        </dgm:presLayoutVars>
      </dgm:prSet>
      <dgm:spPr/>
    </dgm:pt>
    <dgm:pt modelId="{3EBB1919-D45F-47BC-9E71-CBC2F3A10B9E}" type="pres">
      <dgm:prSet presAssocID="{E8085E9C-0AF1-4C90-BD28-796B54A70AC1}" presName="sibTrans" presStyleLbl="sibTrans2D1" presStyleIdx="4" presStyleCnt="7"/>
      <dgm:spPr/>
    </dgm:pt>
    <dgm:pt modelId="{08DFCF72-B59A-472D-AB9D-AAAA2B3E151D}" type="pres">
      <dgm:prSet presAssocID="{E8085E9C-0AF1-4C90-BD28-796B54A70AC1}" presName="connectorText" presStyleLbl="sibTrans2D1" presStyleIdx="4" presStyleCnt="7"/>
      <dgm:spPr/>
    </dgm:pt>
    <dgm:pt modelId="{89D91DF7-2196-4198-9739-E425B6F96585}" type="pres">
      <dgm:prSet presAssocID="{A4E85528-EFA1-4BB2-AAD9-D77889134885}" presName="node" presStyleLbl="node1" presStyleIdx="5" presStyleCnt="8">
        <dgm:presLayoutVars>
          <dgm:bulletEnabled val="1"/>
        </dgm:presLayoutVars>
      </dgm:prSet>
      <dgm:spPr/>
    </dgm:pt>
    <dgm:pt modelId="{72E85C40-4C83-4767-86EF-829C0F8D13E8}" type="pres">
      <dgm:prSet presAssocID="{B1DBF166-D759-44A7-9502-AD9169C89916}" presName="sibTrans" presStyleLbl="sibTrans2D1" presStyleIdx="5" presStyleCnt="7"/>
      <dgm:spPr/>
    </dgm:pt>
    <dgm:pt modelId="{74D6BF0C-ED03-4D72-AC9B-B96B3F5A39DB}" type="pres">
      <dgm:prSet presAssocID="{B1DBF166-D759-44A7-9502-AD9169C89916}" presName="connectorText" presStyleLbl="sibTrans2D1" presStyleIdx="5" presStyleCnt="7"/>
      <dgm:spPr/>
    </dgm:pt>
    <dgm:pt modelId="{01291156-0863-46A9-9B16-8C392FC0FB00}" type="pres">
      <dgm:prSet presAssocID="{CE14530D-1451-49E0-922F-90BA7C11491B}" presName="node" presStyleLbl="node1" presStyleIdx="6" presStyleCnt="8">
        <dgm:presLayoutVars>
          <dgm:bulletEnabled val="1"/>
        </dgm:presLayoutVars>
      </dgm:prSet>
      <dgm:spPr/>
    </dgm:pt>
    <dgm:pt modelId="{AE906CC5-1787-4578-9FCE-1F8DC079A58C}" type="pres">
      <dgm:prSet presAssocID="{4FD794F6-092C-4526-8558-315BBC2FB96C}" presName="sibTrans" presStyleLbl="sibTrans2D1" presStyleIdx="6" presStyleCnt="7"/>
      <dgm:spPr/>
    </dgm:pt>
    <dgm:pt modelId="{8B2939EE-541D-45EE-96AA-9E7758798A63}" type="pres">
      <dgm:prSet presAssocID="{4FD794F6-092C-4526-8558-315BBC2FB96C}" presName="connectorText" presStyleLbl="sibTrans2D1" presStyleIdx="6" presStyleCnt="7"/>
      <dgm:spPr/>
    </dgm:pt>
    <dgm:pt modelId="{972A2EAC-B0D1-4E1B-9200-CB7CABF64932}" type="pres">
      <dgm:prSet presAssocID="{270949C0-355A-47E9-8782-CE22695D7396}" presName="node" presStyleLbl="node1" presStyleIdx="7" presStyleCnt="8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9E3DEE01-C00B-4A03-8C29-CE924B569BEC}" type="presOf" srcId="{4199885C-0052-4E37-9D36-2F924DB0A182}" destId="{56851694-151E-44E7-B7B4-AAA079027060}" srcOrd="1" destOrd="0" presId="urn:microsoft.com/office/officeart/2005/8/layout/process2"/>
    <dgm:cxn modelId="{D754B60D-46CC-400C-81E4-7BE27D6BCB44}" type="presOf" srcId="{6C16DB7E-B6F8-4CD4-8760-60FDD6C7DA13}" destId="{6753F16E-31C6-4D64-9E23-37662CFE07C2}" srcOrd="0" destOrd="0" presId="urn:microsoft.com/office/officeart/2005/8/layout/process2"/>
    <dgm:cxn modelId="{3399B414-2710-4920-9522-B972E8145BDD}" type="presOf" srcId="{6C16DB7E-B6F8-4CD4-8760-60FDD6C7DA13}" destId="{86EE4DC0-69C9-4690-BC1D-4C6A36B17956}" srcOrd="1" destOrd="0" presId="urn:microsoft.com/office/officeart/2005/8/layout/process2"/>
    <dgm:cxn modelId="{2AD59816-6A8B-4CB5-B5D3-EE4DC82D854C}" type="presOf" srcId="{105EAE67-B99D-4D80-A6D0-1390C9DCAB6C}" destId="{BE0C39AE-FCB1-4B7F-B3B3-5AA0F03923D6}" srcOrd="0" destOrd="0" presId="urn:microsoft.com/office/officeart/2005/8/layout/process2"/>
    <dgm:cxn modelId="{F328D524-357B-41DE-8E53-F6270036E20F}" srcId="{105EAE67-B99D-4D80-A6D0-1390C9DCAB6C}" destId="{4084FE08-8B06-4A51-9B17-D9DF205695BE}" srcOrd="1" destOrd="0" parTransId="{37DDF256-9EA7-4D19-9A31-34E3BCBB3533}" sibTransId="{B995BA71-A918-4746-9D85-D5B85270A24A}"/>
    <dgm:cxn modelId="{D1104726-F386-4423-BD2E-0673B69C7AA4}" type="presOf" srcId="{E8085E9C-0AF1-4C90-BD28-796B54A70AC1}" destId="{3EBB1919-D45F-47BC-9E71-CBC2F3A10B9E}" srcOrd="0" destOrd="0" presId="urn:microsoft.com/office/officeart/2005/8/layout/process2"/>
    <dgm:cxn modelId="{EC47CD31-1B27-4F82-BE1A-0A84AC16A26D}" srcId="{105EAE67-B99D-4D80-A6D0-1390C9DCAB6C}" destId="{CDDEA463-023D-47E8-BFFB-E2913368866D}" srcOrd="0" destOrd="0" parTransId="{76444844-78B6-4A26-825D-2EA8DB99C84C}" sibTransId="{6C16DB7E-B6F8-4CD4-8760-60FDD6C7DA13}"/>
    <dgm:cxn modelId="{E62CE432-07D2-4508-BBBD-2031F40832AE}" type="presOf" srcId="{4199885C-0052-4E37-9D36-2F924DB0A182}" destId="{5A8C5B84-8E7E-405D-BC82-09E51758EB19}" srcOrd="0" destOrd="0" presId="urn:microsoft.com/office/officeart/2005/8/layout/process2"/>
    <dgm:cxn modelId="{55DE3F37-A293-4F82-8C4F-342A6D0992F2}" srcId="{105EAE67-B99D-4D80-A6D0-1390C9DCAB6C}" destId="{A4E85528-EFA1-4BB2-AAD9-D77889134885}" srcOrd="5" destOrd="0" parTransId="{EAC4D878-78C0-46BE-9737-51893166075C}" sibTransId="{B1DBF166-D759-44A7-9502-AD9169C89916}"/>
    <dgm:cxn modelId="{9172143A-CC30-40B9-A350-9607C1C48F10}" type="presOf" srcId="{50E3AC0B-ECBA-4A8E-A8B8-ABBBF5DA0849}" destId="{5126CCF2-F2B6-4F62-9750-627616E50B7F}" srcOrd="0" destOrd="0" presId="urn:microsoft.com/office/officeart/2005/8/layout/process2"/>
    <dgm:cxn modelId="{3AD9E03F-20DA-4050-9A82-5F58A55A4D08}" srcId="{105EAE67-B99D-4D80-A6D0-1390C9DCAB6C}" destId="{4CEF6860-6B07-4BE9-82D0-2D3A9D634C89}" srcOrd="4" destOrd="0" parTransId="{79E77F4C-A4E7-4DE9-AD8E-E5BF088ED1A5}" sibTransId="{E8085E9C-0AF1-4C90-BD28-796B54A70AC1}"/>
    <dgm:cxn modelId="{E0D73240-3AFF-4DE9-B0CF-8E198E7966D9}" type="presOf" srcId="{B1DBF166-D759-44A7-9502-AD9169C89916}" destId="{74D6BF0C-ED03-4D72-AC9B-B96B3F5A39DB}" srcOrd="1" destOrd="0" presId="urn:microsoft.com/office/officeart/2005/8/layout/process2"/>
    <dgm:cxn modelId="{92140441-C23C-4552-A211-9D65391F648D}" type="presOf" srcId="{4FD794F6-092C-4526-8558-315BBC2FB96C}" destId="{AE906CC5-1787-4578-9FCE-1F8DC079A58C}" srcOrd="0" destOrd="0" presId="urn:microsoft.com/office/officeart/2005/8/layout/process2"/>
    <dgm:cxn modelId="{C2948B41-59E0-4512-BBB3-B1366C8E6BE4}" srcId="{105EAE67-B99D-4D80-A6D0-1390C9DCAB6C}" destId="{270949C0-355A-47E9-8782-CE22695D7396}" srcOrd="7" destOrd="0" parTransId="{200D45F4-3C2D-4967-9BE6-67AB136089AA}" sibTransId="{76FAA6ED-1EDD-42EA-AF20-200717F19513}"/>
    <dgm:cxn modelId="{7F7FB761-B86F-4946-A71D-C3699EB40569}" type="presOf" srcId="{B995BA71-A918-4746-9D85-D5B85270A24A}" destId="{E0B22845-A87E-41C4-9A6F-F2406026BB71}" srcOrd="1" destOrd="0" presId="urn:microsoft.com/office/officeart/2005/8/layout/process2"/>
    <dgm:cxn modelId="{E45B2E69-33CC-486A-B7C5-4D9979330418}" type="presOf" srcId="{4CEF6860-6B07-4BE9-82D0-2D3A9D634C89}" destId="{50BF008E-B79A-463D-8034-AF7E920CC979}" srcOrd="0" destOrd="0" presId="urn:microsoft.com/office/officeart/2005/8/layout/process2"/>
    <dgm:cxn modelId="{1A4DE74E-527A-476D-B420-0CA9F6D92F3A}" srcId="{105EAE67-B99D-4D80-A6D0-1390C9DCAB6C}" destId="{4AA336C1-05B7-48A8-802A-30F8DAC1B995}" srcOrd="2" destOrd="0" parTransId="{5F818CBE-CA3C-4A74-97B6-7F500BDD12E9}" sibTransId="{4199885C-0052-4E37-9D36-2F924DB0A182}"/>
    <dgm:cxn modelId="{8CA7F46E-3C2E-4B6D-BE53-36D293248396}" type="presOf" srcId="{A4E85528-EFA1-4BB2-AAD9-D77889134885}" destId="{89D91DF7-2196-4198-9739-E425B6F96585}" srcOrd="0" destOrd="0" presId="urn:microsoft.com/office/officeart/2005/8/layout/process2"/>
    <dgm:cxn modelId="{83EDED71-5E3B-4D27-BD49-06DF320A0286}" type="presOf" srcId="{4AA336C1-05B7-48A8-802A-30F8DAC1B995}" destId="{26880D93-DE53-46F0-AAA5-F5F0FABC8A6C}" srcOrd="0" destOrd="0" presId="urn:microsoft.com/office/officeart/2005/8/layout/process2"/>
    <dgm:cxn modelId="{B3EC9957-EE17-491C-8D4D-8EFDFB9A19AC}" type="presOf" srcId="{4084FE08-8B06-4A51-9B17-D9DF205695BE}" destId="{A5685FFB-614A-44E4-91B5-C482CBA00A12}" srcOrd="0" destOrd="0" presId="urn:microsoft.com/office/officeart/2005/8/layout/process2"/>
    <dgm:cxn modelId="{1C0FEA7E-372C-4933-BD0F-8734F4A9AFE3}" srcId="{105EAE67-B99D-4D80-A6D0-1390C9DCAB6C}" destId="{CE14530D-1451-49E0-922F-90BA7C11491B}" srcOrd="6" destOrd="0" parTransId="{CE97CD62-27BC-453B-B719-111535320B72}" sibTransId="{4FD794F6-092C-4526-8558-315BBC2FB96C}"/>
    <dgm:cxn modelId="{BE10039F-C9F9-481A-97F4-57E14DE39E28}" type="presOf" srcId="{4FD794F6-092C-4526-8558-315BBC2FB96C}" destId="{8B2939EE-541D-45EE-96AA-9E7758798A63}" srcOrd="1" destOrd="0" presId="urn:microsoft.com/office/officeart/2005/8/layout/process2"/>
    <dgm:cxn modelId="{7723ED9F-F487-4962-B4F9-5C19A3A36F05}" type="presOf" srcId="{B995BA71-A918-4746-9D85-D5B85270A24A}" destId="{34685FF6-975E-4E2F-BA7B-0AB13A5ABA1D}" srcOrd="0" destOrd="0" presId="urn:microsoft.com/office/officeart/2005/8/layout/process2"/>
    <dgm:cxn modelId="{F58CC8A7-853E-4BF3-A325-E560122E6DE9}" type="presOf" srcId="{7E1E02D7-1E48-4B5B-97CE-7A522E0F7426}" destId="{DC835A2E-EFAD-412B-B62D-2FD1C54A42D4}" srcOrd="1" destOrd="0" presId="urn:microsoft.com/office/officeart/2005/8/layout/process2"/>
    <dgm:cxn modelId="{510F4CAE-97A1-42C3-873D-30ABBF6CE070}" type="presOf" srcId="{E8085E9C-0AF1-4C90-BD28-796B54A70AC1}" destId="{08DFCF72-B59A-472D-AB9D-AAAA2B3E151D}" srcOrd="1" destOrd="0" presId="urn:microsoft.com/office/officeart/2005/8/layout/process2"/>
    <dgm:cxn modelId="{7C6331C5-781C-48E1-905A-79C1D1E545E3}" type="presOf" srcId="{CE14530D-1451-49E0-922F-90BA7C11491B}" destId="{01291156-0863-46A9-9B16-8C392FC0FB00}" srcOrd="0" destOrd="0" presId="urn:microsoft.com/office/officeart/2005/8/layout/process2"/>
    <dgm:cxn modelId="{EE0D19CC-ED26-4534-94B6-31843BFED4B0}" srcId="{105EAE67-B99D-4D80-A6D0-1390C9DCAB6C}" destId="{50E3AC0B-ECBA-4A8E-A8B8-ABBBF5DA0849}" srcOrd="3" destOrd="0" parTransId="{FC57241B-B589-4283-9D5E-D45AEBFF7397}" sibTransId="{7E1E02D7-1E48-4B5B-97CE-7A522E0F7426}"/>
    <dgm:cxn modelId="{E6551CD0-D8B5-407F-999D-268295110C7E}" type="presOf" srcId="{CDDEA463-023D-47E8-BFFB-E2913368866D}" destId="{94A76F80-F78E-46BE-A0A7-C8190D4C66B7}" srcOrd="0" destOrd="0" presId="urn:microsoft.com/office/officeart/2005/8/layout/process2"/>
    <dgm:cxn modelId="{A3243DF1-B8D0-4EF8-B58F-86C82C4833CC}" type="presOf" srcId="{B1DBF166-D759-44A7-9502-AD9169C89916}" destId="{72E85C40-4C83-4767-86EF-829C0F8D13E8}" srcOrd="0" destOrd="0" presId="urn:microsoft.com/office/officeart/2005/8/layout/process2"/>
    <dgm:cxn modelId="{C8C93FF2-66BD-42E3-B62E-4AA904CBCD3D}" type="presOf" srcId="{270949C0-355A-47E9-8782-CE22695D7396}" destId="{972A2EAC-B0D1-4E1B-9200-CB7CABF64932}" srcOrd="0" destOrd="0" presId="urn:microsoft.com/office/officeart/2005/8/layout/process2"/>
    <dgm:cxn modelId="{30E3B4F3-F703-4597-B37D-FD11BE9F0A43}" type="presOf" srcId="{7E1E02D7-1E48-4B5B-97CE-7A522E0F7426}" destId="{7AA3957A-4CC9-44FF-80FE-170EE441029D}" srcOrd="0" destOrd="0" presId="urn:microsoft.com/office/officeart/2005/8/layout/process2"/>
    <dgm:cxn modelId="{211E9CA5-CBD1-4D51-BF3A-66EF970B0A24}" type="presParOf" srcId="{BE0C39AE-FCB1-4B7F-B3B3-5AA0F03923D6}" destId="{94A76F80-F78E-46BE-A0A7-C8190D4C66B7}" srcOrd="0" destOrd="0" presId="urn:microsoft.com/office/officeart/2005/8/layout/process2"/>
    <dgm:cxn modelId="{4E45D9BA-526D-4D6F-9F5F-2FBEA7721A5A}" type="presParOf" srcId="{BE0C39AE-FCB1-4B7F-B3B3-5AA0F03923D6}" destId="{6753F16E-31C6-4D64-9E23-37662CFE07C2}" srcOrd="1" destOrd="0" presId="urn:microsoft.com/office/officeart/2005/8/layout/process2"/>
    <dgm:cxn modelId="{B440E54B-54BB-4A6F-8D26-E54CCBFC389A}" type="presParOf" srcId="{6753F16E-31C6-4D64-9E23-37662CFE07C2}" destId="{86EE4DC0-69C9-4690-BC1D-4C6A36B17956}" srcOrd="0" destOrd="0" presId="urn:microsoft.com/office/officeart/2005/8/layout/process2"/>
    <dgm:cxn modelId="{7A5C2DEA-399C-4B0B-85A5-F8E8FEA9AE79}" type="presParOf" srcId="{BE0C39AE-FCB1-4B7F-B3B3-5AA0F03923D6}" destId="{A5685FFB-614A-44E4-91B5-C482CBA00A12}" srcOrd="2" destOrd="0" presId="urn:microsoft.com/office/officeart/2005/8/layout/process2"/>
    <dgm:cxn modelId="{3D0035B7-783D-4897-A5A2-8F641A90BF3C}" type="presParOf" srcId="{BE0C39AE-FCB1-4B7F-B3B3-5AA0F03923D6}" destId="{34685FF6-975E-4E2F-BA7B-0AB13A5ABA1D}" srcOrd="3" destOrd="0" presId="urn:microsoft.com/office/officeart/2005/8/layout/process2"/>
    <dgm:cxn modelId="{061E6010-A4A1-486A-A5F5-71B600A78173}" type="presParOf" srcId="{34685FF6-975E-4E2F-BA7B-0AB13A5ABA1D}" destId="{E0B22845-A87E-41C4-9A6F-F2406026BB71}" srcOrd="0" destOrd="0" presId="urn:microsoft.com/office/officeart/2005/8/layout/process2"/>
    <dgm:cxn modelId="{D44223B7-86D7-4D33-A4B0-DCF65622AEC8}" type="presParOf" srcId="{BE0C39AE-FCB1-4B7F-B3B3-5AA0F03923D6}" destId="{26880D93-DE53-46F0-AAA5-F5F0FABC8A6C}" srcOrd="4" destOrd="0" presId="urn:microsoft.com/office/officeart/2005/8/layout/process2"/>
    <dgm:cxn modelId="{1F98F35C-E116-4A52-BDF4-271AF102EC1B}" type="presParOf" srcId="{BE0C39AE-FCB1-4B7F-B3B3-5AA0F03923D6}" destId="{5A8C5B84-8E7E-405D-BC82-09E51758EB19}" srcOrd="5" destOrd="0" presId="urn:microsoft.com/office/officeart/2005/8/layout/process2"/>
    <dgm:cxn modelId="{88F73D22-D6F8-48EB-AD06-FF72BB202D3F}" type="presParOf" srcId="{5A8C5B84-8E7E-405D-BC82-09E51758EB19}" destId="{56851694-151E-44E7-B7B4-AAA079027060}" srcOrd="0" destOrd="0" presId="urn:microsoft.com/office/officeart/2005/8/layout/process2"/>
    <dgm:cxn modelId="{819179B6-0F87-414F-AFFB-7800CB82CCFE}" type="presParOf" srcId="{BE0C39AE-FCB1-4B7F-B3B3-5AA0F03923D6}" destId="{5126CCF2-F2B6-4F62-9750-627616E50B7F}" srcOrd="6" destOrd="0" presId="urn:microsoft.com/office/officeart/2005/8/layout/process2"/>
    <dgm:cxn modelId="{4A8CC0FE-45CA-4687-AF87-3E484A6B47C1}" type="presParOf" srcId="{BE0C39AE-FCB1-4B7F-B3B3-5AA0F03923D6}" destId="{7AA3957A-4CC9-44FF-80FE-170EE441029D}" srcOrd="7" destOrd="0" presId="urn:microsoft.com/office/officeart/2005/8/layout/process2"/>
    <dgm:cxn modelId="{8879554C-D248-4F4E-BDE2-3134E7E694B8}" type="presParOf" srcId="{7AA3957A-4CC9-44FF-80FE-170EE441029D}" destId="{DC835A2E-EFAD-412B-B62D-2FD1C54A42D4}" srcOrd="0" destOrd="0" presId="urn:microsoft.com/office/officeart/2005/8/layout/process2"/>
    <dgm:cxn modelId="{9E8F1A35-ECA1-4FDC-979E-9650321A8B70}" type="presParOf" srcId="{BE0C39AE-FCB1-4B7F-B3B3-5AA0F03923D6}" destId="{50BF008E-B79A-463D-8034-AF7E920CC979}" srcOrd="8" destOrd="0" presId="urn:microsoft.com/office/officeart/2005/8/layout/process2"/>
    <dgm:cxn modelId="{BADC6979-7EC4-4E8D-9697-952062550579}" type="presParOf" srcId="{BE0C39AE-FCB1-4B7F-B3B3-5AA0F03923D6}" destId="{3EBB1919-D45F-47BC-9E71-CBC2F3A10B9E}" srcOrd="9" destOrd="0" presId="urn:microsoft.com/office/officeart/2005/8/layout/process2"/>
    <dgm:cxn modelId="{496DDF9C-749A-4BC5-BFF4-C9BE2AB6E82E}" type="presParOf" srcId="{3EBB1919-D45F-47BC-9E71-CBC2F3A10B9E}" destId="{08DFCF72-B59A-472D-AB9D-AAAA2B3E151D}" srcOrd="0" destOrd="0" presId="urn:microsoft.com/office/officeart/2005/8/layout/process2"/>
    <dgm:cxn modelId="{3BA0B533-09E1-4567-93B9-0F0121C6830F}" type="presParOf" srcId="{BE0C39AE-FCB1-4B7F-B3B3-5AA0F03923D6}" destId="{89D91DF7-2196-4198-9739-E425B6F96585}" srcOrd="10" destOrd="0" presId="urn:microsoft.com/office/officeart/2005/8/layout/process2"/>
    <dgm:cxn modelId="{57FE89A6-49E5-40F9-A4E8-560E1F0880EE}" type="presParOf" srcId="{BE0C39AE-FCB1-4B7F-B3B3-5AA0F03923D6}" destId="{72E85C40-4C83-4767-86EF-829C0F8D13E8}" srcOrd="11" destOrd="0" presId="urn:microsoft.com/office/officeart/2005/8/layout/process2"/>
    <dgm:cxn modelId="{953BACF6-FEF1-45D9-9F08-BE201E1F3EC0}" type="presParOf" srcId="{72E85C40-4C83-4767-86EF-829C0F8D13E8}" destId="{74D6BF0C-ED03-4D72-AC9B-B96B3F5A39DB}" srcOrd="0" destOrd="0" presId="urn:microsoft.com/office/officeart/2005/8/layout/process2"/>
    <dgm:cxn modelId="{C5E429AE-1B05-4854-907E-318FC6FA2CEE}" type="presParOf" srcId="{BE0C39AE-FCB1-4B7F-B3B3-5AA0F03923D6}" destId="{01291156-0863-46A9-9B16-8C392FC0FB00}" srcOrd="12" destOrd="0" presId="urn:microsoft.com/office/officeart/2005/8/layout/process2"/>
    <dgm:cxn modelId="{A0EA7706-1CE8-4824-B298-6A1C7949847E}" type="presParOf" srcId="{BE0C39AE-FCB1-4B7F-B3B3-5AA0F03923D6}" destId="{AE906CC5-1787-4578-9FCE-1F8DC079A58C}" srcOrd="13" destOrd="0" presId="urn:microsoft.com/office/officeart/2005/8/layout/process2"/>
    <dgm:cxn modelId="{A6AF19EF-BC03-4647-93E2-33995414832A}" type="presParOf" srcId="{AE906CC5-1787-4578-9FCE-1F8DC079A58C}" destId="{8B2939EE-541D-45EE-96AA-9E7758798A63}" srcOrd="0" destOrd="0" presId="urn:microsoft.com/office/officeart/2005/8/layout/process2"/>
    <dgm:cxn modelId="{C4D8B82F-DCF0-42B6-9DE0-02ABE46EB274}" type="presParOf" srcId="{BE0C39AE-FCB1-4B7F-B3B3-5AA0F03923D6}" destId="{972A2EAC-B0D1-4E1B-9200-CB7CABF64932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A76F80-F78E-46BE-A0A7-C8190D4C66B7}">
      <dsp:nvSpPr>
        <dsp:cNvPr id="0" name=""/>
        <dsp:cNvSpPr/>
      </dsp:nvSpPr>
      <dsp:spPr>
        <a:xfrm>
          <a:off x="1895859" y="1825"/>
          <a:ext cx="2228080" cy="6498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Inicio </a:t>
          </a:r>
        </a:p>
      </dsp:txBody>
      <dsp:txXfrm>
        <a:off x="2222154" y="96996"/>
        <a:ext cx="1575490" cy="459525"/>
      </dsp:txXfrm>
    </dsp:sp>
    <dsp:sp modelId="{6753F16E-31C6-4D64-9E23-37662CFE07C2}">
      <dsp:nvSpPr>
        <dsp:cNvPr id="0" name=""/>
        <dsp:cNvSpPr/>
      </dsp:nvSpPr>
      <dsp:spPr>
        <a:xfrm rot="5400000">
          <a:off x="2888049" y="667939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692309"/>
        <a:ext cx="175464" cy="170590"/>
      </dsp:txXfrm>
    </dsp:sp>
    <dsp:sp modelId="{A5685FFB-614A-44E4-91B5-C482CBA00A12}">
      <dsp:nvSpPr>
        <dsp:cNvPr id="0" name=""/>
        <dsp:cNvSpPr/>
      </dsp:nvSpPr>
      <dsp:spPr>
        <a:xfrm>
          <a:off x="1895859" y="976626"/>
          <a:ext cx="2228080" cy="649867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Leer archivos de texto</a:t>
          </a:r>
        </a:p>
      </dsp:txBody>
      <dsp:txXfrm>
        <a:off x="2149227" y="1050526"/>
        <a:ext cx="1721344" cy="502067"/>
      </dsp:txXfrm>
    </dsp:sp>
    <dsp:sp modelId="{34685FF6-975E-4E2F-BA7B-0AB13A5ABA1D}">
      <dsp:nvSpPr>
        <dsp:cNvPr id="0" name=""/>
        <dsp:cNvSpPr/>
      </dsp:nvSpPr>
      <dsp:spPr>
        <a:xfrm rot="5400000">
          <a:off x="2888049" y="1642740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1667110"/>
        <a:ext cx="175464" cy="170590"/>
      </dsp:txXfrm>
    </dsp:sp>
    <dsp:sp modelId="{26880D93-DE53-46F0-AAA5-F5F0FABC8A6C}">
      <dsp:nvSpPr>
        <dsp:cNvPr id="0" name=""/>
        <dsp:cNvSpPr/>
      </dsp:nvSpPr>
      <dsp:spPr>
        <a:xfrm>
          <a:off x="1895859" y="1951427"/>
          <a:ext cx="2228080" cy="64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Extraer la información para las estructuras correspondientes</a:t>
          </a:r>
        </a:p>
      </dsp:txBody>
      <dsp:txXfrm>
        <a:off x="1914893" y="1970461"/>
        <a:ext cx="2190012" cy="611799"/>
      </dsp:txXfrm>
    </dsp:sp>
    <dsp:sp modelId="{5A8C5B84-8E7E-405D-BC82-09E51758EB19}">
      <dsp:nvSpPr>
        <dsp:cNvPr id="0" name=""/>
        <dsp:cNvSpPr/>
      </dsp:nvSpPr>
      <dsp:spPr>
        <a:xfrm rot="5400000">
          <a:off x="2888049" y="2617541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2641911"/>
        <a:ext cx="175464" cy="170590"/>
      </dsp:txXfrm>
    </dsp:sp>
    <dsp:sp modelId="{5126CCF2-F2B6-4F62-9750-627616E50B7F}">
      <dsp:nvSpPr>
        <dsp:cNvPr id="0" name=""/>
        <dsp:cNvSpPr/>
      </dsp:nvSpPr>
      <dsp:spPr>
        <a:xfrm>
          <a:off x="1895859" y="2926228"/>
          <a:ext cx="2228080" cy="64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Establecer usuario y contraseña usando datos del archivo "config"</a:t>
          </a:r>
        </a:p>
      </dsp:txBody>
      <dsp:txXfrm>
        <a:off x="1914893" y="2945262"/>
        <a:ext cx="2190012" cy="611799"/>
      </dsp:txXfrm>
    </dsp:sp>
    <dsp:sp modelId="{7AA3957A-4CC9-44FF-80FE-170EE441029D}">
      <dsp:nvSpPr>
        <dsp:cNvPr id="0" name=""/>
        <dsp:cNvSpPr/>
      </dsp:nvSpPr>
      <dsp:spPr>
        <a:xfrm rot="5400000">
          <a:off x="2888049" y="3592342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3616712"/>
        <a:ext cx="175464" cy="170590"/>
      </dsp:txXfrm>
    </dsp:sp>
    <dsp:sp modelId="{50BF008E-B79A-463D-8034-AF7E920CC979}">
      <dsp:nvSpPr>
        <dsp:cNvPr id="0" name=""/>
        <dsp:cNvSpPr/>
      </dsp:nvSpPr>
      <dsp:spPr>
        <a:xfrm>
          <a:off x="1895859" y="3901029"/>
          <a:ext cx="2228080" cy="64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En la sección newsfeed mostrar las noticias. Hacer uso de estructura auxiliar para extraer cada campo correspondiente a una noticia</a:t>
          </a:r>
        </a:p>
      </dsp:txBody>
      <dsp:txXfrm>
        <a:off x="1914893" y="3920063"/>
        <a:ext cx="2190012" cy="611799"/>
      </dsp:txXfrm>
    </dsp:sp>
    <dsp:sp modelId="{3EBB1919-D45F-47BC-9E71-CBC2F3A10B9E}">
      <dsp:nvSpPr>
        <dsp:cNvPr id="0" name=""/>
        <dsp:cNvSpPr/>
      </dsp:nvSpPr>
      <dsp:spPr>
        <a:xfrm rot="5400000">
          <a:off x="2888049" y="4567143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4591513"/>
        <a:ext cx="175464" cy="170590"/>
      </dsp:txXfrm>
    </dsp:sp>
    <dsp:sp modelId="{89D91DF7-2196-4198-9739-E425B6F96585}">
      <dsp:nvSpPr>
        <dsp:cNvPr id="0" name=""/>
        <dsp:cNvSpPr/>
      </dsp:nvSpPr>
      <dsp:spPr>
        <a:xfrm>
          <a:off x="1895859" y="4875830"/>
          <a:ext cx="2228080" cy="64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En la sección messenger mostrar una sola vez cada contacto que ha enviado un mensaje y al hacer doble click sobre el usuario mostrar los mensajes correspondientes.</a:t>
          </a:r>
        </a:p>
      </dsp:txBody>
      <dsp:txXfrm>
        <a:off x="1914893" y="4894864"/>
        <a:ext cx="2190012" cy="611799"/>
      </dsp:txXfrm>
    </dsp:sp>
    <dsp:sp modelId="{72E85C40-4C83-4767-86EF-829C0F8D13E8}">
      <dsp:nvSpPr>
        <dsp:cNvPr id="0" name=""/>
        <dsp:cNvSpPr/>
      </dsp:nvSpPr>
      <dsp:spPr>
        <a:xfrm rot="5400000">
          <a:off x="2888049" y="5541944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5566314"/>
        <a:ext cx="175464" cy="170590"/>
      </dsp:txXfrm>
    </dsp:sp>
    <dsp:sp modelId="{01291156-0863-46A9-9B16-8C392FC0FB00}">
      <dsp:nvSpPr>
        <dsp:cNvPr id="0" name=""/>
        <dsp:cNvSpPr/>
      </dsp:nvSpPr>
      <dsp:spPr>
        <a:xfrm>
          <a:off x="1895859" y="5850631"/>
          <a:ext cx="2228080" cy="64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En la sección amigos mostrar los usuarios amigos</a:t>
          </a:r>
        </a:p>
      </dsp:txBody>
      <dsp:txXfrm>
        <a:off x="1914893" y="5869665"/>
        <a:ext cx="2190012" cy="611799"/>
      </dsp:txXfrm>
    </dsp:sp>
    <dsp:sp modelId="{AE906CC5-1787-4578-9FCE-1F8DC079A58C}">
      <dsp:nvSpPr>
        <dsp:cNvPr id="0" name=""/>
        <dsp:cNvSpPr/>
      </dsp:nvSpPr>
      <dsp:spPr>
        <a:xfrm rot="5400000">
          <a:off x="2888049" y="6516745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6541115"/>
        <a:ext cx="175464" cy="170590"/>
      </dsp:txXfrm>
    </dsp:sp>
    <dsp:sp modelId="{972A2EAC-B0D1-4E1B-9200-CB7CABF64932}">
      <dsp:nvSpPr>
        <dsp:cNvPr id="0" name=""/>
        <dsp:cNvSpPr/>
      </dsp:nvSpPr>
      <dsp:spPr>
        <a:xfrm>
          <a:off x="1895859" y="6825432"/>
          <a:ext cx="2228080" cy="6498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Fin</a:t>
          </a:r>
        </a:p>
      </dsp:txBody>
      <dsp:txXfrm>
        <a:off x="2222154" y="6920603"/>
        <a:ext cx="1575490" cy="459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40596-3A01-41B8-AC25-942D7321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ANTONIO PELAEZ CIFUENTES</dc:creator>
  <cp:keywords/>
  <dc:description/>
  <cp:lastModifiedBy>EDUARDO ANTONIO PELAEZ CIFUENTES</cp:lastModifiedBy>
  <cp:revision>10</cp:revision>
  <dcterms:created xsi:type="dcterms:W3CDTF">2018-10-14T01:25:00Z</dcterms:created>
  <dcterms:modified xsi:type="dcterms:W3CDTF">2018-10-14T02:39:00Z</dcterms:modified>
</cp:coreProperties>
</file>