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261" w:rsidRPr="00013261" w:rsidRDefault="00955590" w:rsidP="0001326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DWECK’S </w:t>
      </w:r>
      <w:r w:rsidR="00013261" w:rsidRPr="00013261">
        <w:rPr>
          <w:sz w:val="24"/>
          <w:szCs w:val="24"/>
        </w:rPr>
        <w:t>GROWTH VERSUS FIXED MINDSET</w:t>
      </w:r>
    </w:p>
    <w:p w:rsidR="006E681C" w:rsidRPr="00013261" w:rsidRDefault="006E681C" w:rsidP="00BE493C">
      <w:pPr>
        <w:jc w:val="both"/>
        <w:rPr>
          <w:sz w:val="24"/>
          <w:szCs w:val="24"/>
        </w:rPr>
      </w:pPr>
      <w:r w:rsidRPr="00013261">
        <w:rPr>
          <w:sz w:val="24"/>
          <w:szCs w:val="24"/>
        </w:rPr>
        <w:t xml:space="preserve">Professor Carol </w:t>
      </w:r>
      <w:proofErr w:type="spellStart"/>
      <w:r w:rsidRPr="00013261">
        <w:rPr>
          <w:sz w:val="24"/>
          <w:szCs w:val="24"/>
        </w:rPr>
        <w:t>Dweck</w:t>
      </w:r>
      <w:proofErr w:type="spellEnd"/>
      <w:r w:rsidRPr="00013261">
        <w:rPr>
          <w:sz w:val="24"/>
          <w:szCs w:val="24"/>
        </w:rPr>
        <w:t xml:space="preserve"> found that children have different </w:t>
      </w:r>
      <w:proofErr w:type="spellStart"/>
      <w:r w:rsidRPr="00013261">
        <w:rPr>
          <w:sz w:val="24"/>
          <w:szCs w:val="24"/>
        </w:rPr>
        <w:t>mindsets</w:t>
      </w:r>
      <w:proofErr w:type="spellEnd"/>
      <w:r w:rsidRPr="00013261">
        <w:rPr>
          <w:sz w:val="24"/>
          <w:szCs w:val="24"/>
        </w:rPr>
        <w:t xml:space="preserve"> around intelligence/ability. This is what impact</w:t>
      </w:r>
      <w:r w:rsidR="006B12AF">
        <w:rPr>
          <w:sz w:val="24"/>
          <w:szCs w:val="24"/>
        </w:rPr>
        <w:t>s</w:t>
      </w:r>
      <w:r w:rsidRPr="00013261">
        <w:rPr>
          <w:sz w:val="24"/>
          <w:szCs w:val="24"/>
        </w:rPr>
        <w:t xml:space="preserve"> on their learning behaviours. </w:t>
      </w:r>
    </w:p>
    <w:p w:rsidR="006E681C" w:rsidRDefault="00BE493C" w:rsidP="00BE493C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Dweck</w:t>
      </w:r>
      <w:proofErr w:type="spellEnd"/>
      <w:r>
        <w:rPr>
          <w:sz w:val="24"/>
          <w:szCs w:val="24"/>
        </w:rPr>
        <w:t xml:space="preserve"> identified measurable differences between those</w:t>
      </w:r>
      <w:r w:rsidR="006E681C" w:rsidRPr="00013261">
        <w:rPr>
          <w:sz w:val="24"/>
          <w:szCs w:val="24"/>
        </w:rPr>
        <w:t xml:space="preserve"> who held the </w:t>
      </w:r>
      <w:proofErr w:type="spellStart"/>
      <w:r w:rsidR="006E681C" w:rsidRPr="00013261">
        <w:rPr>
          <w:sz w:val="24"/>
          <w:szCs w:val="24"/>
        </w:rPr>
        <w:t>mindset</w:t>
      </w:r>
      <w:proofErr w:type="spellEnd"/>
      <w:r w:rsidR="006E681C" w:rsidRPr="00013261">
        <w:rPr>
          <w:sz w:val="24"/>
          <w:szCs w:val="24"/>
        </w:rPr>
        <w:t xml:space="preserve"> that intelligence is a fixed or innate quality</w:t>
      </w:r>
      <w:r w:rsidR="006B12AF">
        <w:rPr>
          <w:sz w:val="24"/>
          <w:szCs w:val="24"/>
        </w:rPr>
        <w:t>,</w:t>
      </w:r>
      <w:r w:rsidR="006E681C" w:rsidRPr="00013261">
        <w:rPr>
          <w:sz w:val="24"/>
          <w:szCs w:val="24"/>
        </w:rPr>
        <w:t xml:space="preserve"> versus those</w:t>
      </w:r>
      <w:r w:rsidR="00013261" w:rsidRPr="00013261">
        <w:rPr>
          <w:sz w:val="24"/>
          <w:szCs w:val="24"/>
        </w:rPr>
        <w:t xml:space="preserve"> who</w:t>
      </w:r>
      <w:r w:rsidR="006E681C" w:rsidRPr="00013261">
        <w:rPr>
          <w:sz w:val="24"/>
          <w:szCs w:val="24"/>
        </w:rPr>
        <w:t xml:space="preserve"> had the </w:t>
      </w:r>
      <w:proofErr w:type="spellStart"/>
      <w:r w:rsidR="006E681C" w:rsidRPr="00013261">
        <w:rPr>
          <w:sz w:val="24"/>
          <w:szCs w:val="24"/>
        </w:rPr>
        <w:t>mindset</w:t>
      </w:r>
      <w:proofErr w:type="spellEnd"/>
      <w:r w:rsidR="006E681C" w:rsidRPr="00013261">
        <w:rPr>
          <w:sz w:val="24"/>
          <w:szCs w:val="24"/>
        </w:rPr>
        <w:t xml:space="preserve"> that intelligence is something that develops or grows.</w:t>
      </w:r>
    </w:p>
    <w:p w:rsidR="00BE493C" w:rsidRPr="00013261" w:rsidRDefault="00BE493C" w:rsidP="00BE493C">
      <w:pPr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3460"/>
        <w:gridCol w:w="3180"/>
      </w:tblGrid>
      <w:tr w:rsidR="006E681C" w:rsidRPr="00013261" w:rsidTr="00BE493C">
        <w:tc>
          <w:tcPr>
            <w:tcW w:w="2602" w:type="dxa"/>
          </w:tcPr>
          <w:p w:rsidR="006E681C" w:rsidRPr="00013261" w:rsidRDefault="00013261">
            <w:p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Aspect of</w:t>
            </w:r>
            <w:r w:rsidR="006E681C" w:rsidRPr="00013261">
              <w:rPr>
                <w:sz w:val="24"/>
                <w:szCs w:val="24"/>
              </w:rPr>
              <w:t xml:space="preserve"> learning</w:t>
            </w:r>
          </w:p>
        </w:tc>
        <w:tc>
          <w:tcPr>
            <w:tcW w:w="3460" w:type="dxa"/>
          </w:tcPr>
          <w:p w:rsidR="006E681C" w:rsidRPr="00013261" w:rsidRDefault="006E681C">
            <w:p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 xml:space="preserve">Fixed </w:t>
            </w:r>
            <w:proofErr w:type="spellStart"/>
            <w:r w:rsidRPr="00013261">
              <w:rPr>
                <w:sz w:val="24"/>
                <w:szCs w:val="24"/>
              </w:rPr>
              <w:t>mindset</w:t>
            </w:r>
            <w:proofErr w:type="spellEnd"/>
          </w:p>
        </w:tc>
        <w:tc>
          <w:tcPr>
            <w:tcW w:w="3180" w:type="dxa"/>
          </w:tcPr>
          <w:p w:rsidR="006E681C" w:rsidRPr="00013261" w:rsidRDefault="006E681C">
            <w:p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 xml:space="preserve">Growth </w:t>
            </w:r>
            <w:proofErr w:type="spellStart"/>
            <w:r w:rsidRPr="00013261">
              <w:rPr>
                <w:sz w:val="24"/>
                <w:szCs w:val="24"/>
              </w:rPr>
              <w:t>mindset</w:t>
            </w:r>
            <w:proofErr w:type="spellEnd"/>
          </w:p>
        </w:tc>
      </w:tr>
      <w:tr w:rsidR="006E681C" w:rsidRPr="00013261" w:rsidTr="00BE493C">
        <w:tc>
          <w:tcPr>
            <w:tcW w:w="2602" w:type="dxa"/>
          </w:tcPr>
          <w:p w:rsidR="006E681C" w:rsidRPr="00013261" w:rsidRDefault="006E681C">
            <w:p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GOALS</w:t>
            </w:r>
          </w:p>
          <w:p w:rsidR="006E681C" w:rsidRPr="00013261" w:rsidRDefault="006E681C">
            <w:pPr>
              <w:rPr>
                <w:sz w:val="24"/>
                <w:szCs w:val="24"/>
              </w:rPr>
            </w:pPr>
          </w:p>
          <w:p w:rsidR="006E681C" w:rsidRPr="00013261" w:rsidRDefault="006E681C">
            <w:pPr>
              <w:rPr>
                <w:sz w:val="24"/>
                <w:szCs w:val="24"/>
              </w:rPr>
            </w:pPr>
          </w:p>
        </w:tc>
        <w:tc>
          <w:tcPr>
            <w:tcW w:w="3460" w:type="dxa"/>
          </w:tcPr>
          <w:p w:rsidR="006E681C" w:rsidRPr="00013261" w:rsidRDefault="006E681C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Looking smart/clever at all costs</w:t>
            </w:r>
          </w:p>
          <w:p w:rsidR="006E681C" w:rsidRPr="00013261" w:rsidRDefault="006E681C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Can mean wants to be ‘the best’</w:t>
            </w:r>
          </w:p>
          <w:p w:rsidR="006E681C" w:rsidRPr="00013261" w:rsidRDefault="006E681C">
            <w:pPr>
              <w:rPr>
                <w:sz w:val="24"/>
                <w:szCs w:val="24"/>
              </w:rPr>
            </w:pPr>
          </w:p>
          <w:p w:rsidR="006E681C" w:rsidRPr="00013261" w:rsidRDefault="006E681C">
            <w:pPr>
              <w:rPr>
                <w:sz w:val="24"/>
                <w:szCs w:val="24"/>
              </w:rPr>
            </w:pPr>
          </w:p>
        </w:tc>
        <w:tc>
          <w:tcPr>
            <w:tcW w:w="3180" w:type="dxa"/>
          </w:tcPr>
          <w:p w:rsidR="006E681C" w:rsidRPr="00013261" w:rsidRDefault="006E681C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Learn at all costs</w:t>
            </w:r>
          </w:p>
          <w:p w:rsidR="006E681C" w:rsidRPr="00013261" w:rsidRDefault="006E681C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Value the process more than the kudos</w:t>
            </w:r>
            <w:r w:rsidR="00BE493C">
              <w:rPr>
                <w:sz w:val="24"/>
                <w:szCs w:val="24"/>
              </w:rPr>
              <w:t xml:space="preserve"> of being best</w:t>
            </w:r>
          </w:p>
        </w:tc>
      </w:tr>
      <w:tr w:rsidR="006E681C" w:rsidRPr="00013261" w:rsidTr="00BE493C">
        <w:tc>
          <w:tcPr>
            <w:tcW w:w="2602" w:type="dxa"/>
          </w:tcPr>
          <w:p w:rsidR="006E681C" w:rsidRPr="00013261" w:rsidRDefault="006E681C">
            <w:p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EFFORT</w:t>
            </w:r>
          </w:p>
        </w:tc>
        <w:tc>
          <w:tcPr>
            <w:tcW w:w="3460" w:type="dxa"/>
          </w:tcPr>
          <w:p w:rsidR="006E681C" w:rsidRPr="00013261" w:rsidRDefault="006E681C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It should come naturally</w:t>
            </w:r>
          </w:p>
          <w:p w:rsidR="006E681C" w:rsidRPr="00013261" w:rsidRDefault="006E681C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Shouldn’t need effort</w:t>
            </w:r>
          </w:p>
        </w:tc>
        <w:tc>
          <w:tcPr>
            <w:tcW w:w="3180" w:type="dxa"/>
          </w:tcPr>
          <w:p w:rsidR="006E681C" w:rsidRPr="00013261" w:rsidRDefault="006E681C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Work hard</w:t>
            </w:r>
          </w:p>
          <w:p w:rsidR="006E681C" w:rsidRPr="00013261" w:rsidRDefault="006E681C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Effort is key – hard work can be what makes someone achieve excellence</w:t>
            </w:r>
          </w:p>
        </w:tc>
      </w:tr>
      <w:tr w:rsidR="006E681C" w:rsidRPr="00013261" w:rsidTr="00BE493C">
        <w:tc>
          <w:tcPr>
            <w:tcW w:w="2602" w:type="dxa"/>
          </w:tcPr>
          <w:p w:rsidR="006E681C" w:rsidRPr="00013261" w:rsidRDefault="006E681C">
            <w:p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SETBACKS</w:t>
            </w:r>
          </w:p>
        </w:tc>
        <w:tc>
          <w:tcPr>
            <w:tcW w:w="3460" w:type="dxa"/>
          </w:tcPr>
          <w:p w:rsidR="006E681C" w:rsidRPr="00013261" w:rsidRDefault="006E681C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Hide mistakes and deficiencies</w:t>
            </w:r>
          </w:p>
          <w:p w:rsidR="006E681C" w:rsidRPr="00013261" w:rsidRDefault="006E681C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Errors reveal your limitations</w:t>
            </w:r>
          </w:p>
          <w:p w:rsidR="006E681C" w:rsidRPr="00013261" w:rsidRDefault="006E681C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Giving up or even cheating may be a more appealing option following a setback</w:t>
            </w:r>
          </w:p>
          <w:p w:rsidR="00013261" w:rsidRPr="00013261" w:rsidRDefault="00013261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Neurological study showed brain w</w:t>
            </w:r>
            <w:r w:rsidRPr="00013261">
              <w:rPr>
                <w:sz w:val="24"/>
                <w:szCs w:val="24"/>
              </w:rPr>
              <w:t>on’t attempt to process or problem-solve (‘run’ from the error)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3180" w:type="dxa"/>
          </w:tcPr>
          <w:p w:rsidR="006E681C" w:rsidRPr="00013261" w:rsidRDefault="006E681C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Capitalise on mistakes and confront deficiencies</w:t>
            </w:r>
          </w:p>
          <w:p w:rsidR="006E681C" w:rsidRPr="00013261" w:rsidRDefault="006E681C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3261">
              <w:rPr>
                <w:sz w:val="24"/>
                <w:szCs w:val="24"/>
              </w:rPr>
              <w:t>More likely to try harder, improve skills following a setback</w:t>
            </w:r>
          </w:p>
          <w:p w:rsidR="00013261" w:rsidRPr="00013261" w:rsidRDefault="00013261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Neurological study showed w</w:t>
            </w:r>
            <w:r w:rsidRPr="00013261">
              <w:rPr>
                <w:sz w:val="24"/>
                <w:szCs w:val="24"/>
              </w:rPr>
              <w:t>ill attempt to process and correct error</w:t>
            </w:r>
            <w:r>
              <w:rPr>
                <w:sz w:val="24"/>
                <w:szCs w:val="24"/>
              </w:rPr>
              <w:t>.</w:t>
            </w:r>
          </w:p>
        </w:tc>
      </w:tr>
      <w:tr w:rsidR="00013261" w:rsidRPr="00013261" w:rsidTr="00BE493C">
        <w:tc>
          <w:tcPr>
            <w:tcW w:w="2602" w:type="dxa"/>
          </w:tcPr>
          <w:p w:rsidR="00013261" w:rsidRPr="00013261" w:rsidRDefault="000132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ATTITUDE/DEMEANOUR</w:t>
            </w:r>
          </w:p>
        </w:tc>
        <w:tc>
          <w:tcPr>
            <w:tcW w:w="3460" w:type="dxa"/>
          </w:tcPr>
          <w:p w:rsidR="00013261" w:rsidRDefault="00013261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be easily discouraged or give up</w:t>
            </w:r>
          </w:p>
          <w:p w:rsidR="00013261" w:rsidRDefault="00013261" w:rsidP="0001326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Become defensive (act bored, blame task, blame teacher</w:t>
            </w:r>
            <w:r w:rsidR="00BE493C">
              <w:rPr>
                <w:sz w:val="24"/>
                <w:szCs w:val="24"/>
              </w:rPr>
              <w:t>, behaviour</w:t>
            </w:r>
            <w:r>
              <w:rPr>
                <w:sz w:val="24"/>
                <w:szCs w:val="24"/>
              </w:rPr>
              <w:t>)</w:t>
            </w:r>
          </w:p>
          <w:p w:rsidR="00BE493C" w:rsidRPr="00013261" w:rsidRDefault="00BE493C" w:rsidP="00BE493C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3180" w:type="dxa"/>
          </w:tcPr>
          <w:p w:rsidR="00013261" w:rsidRPr="00013261" w:rsidRDefault="00013261" w:rsidP="0001326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Measurably more confident at attempting challenging activities</w:t>
            </w:r>
          </w:p>
        </w:tc>
      </w:tr>
    </w:tbl>
    <w:p w:rsidR="00BE4E73" w:rsidRDefault="00BE4E73">
      <w:pPr>
        <w:rPr>
          <w:sz w:val="24"/>
          <w:szCs w:val="24"/>
        </w:rPr>
      </w:pPr>
    </w:p>
    <w:p w:rsidR="00BE493C" w:rsidRDefault="00BE493C">
      <w:pPr>
        <w:rPr>
          <w:sz w:val="24"/>
          <w:szCs w:val="24"/>
        </w:rPr>
      </w:pPr>
    </w:p>
    <w:p w:rsidR="00BE493C" w:rsidRDefault="00BE493C">
      <w:pPr>
        <w:rPr>
          <w:sz w:val="24"/>
          <w:szCs w:val="24"/>
        </w:rPr>
      </w:pPr>
    </w:p>
    <w:p w:rsidR="00BE493C" w:rsidRDefault="00BE493C">
      <w:pPr>
        <w:rPr>
          <w:sz w:val="24"/>
          <w:szCs w:val="24"/>
        </w:rPr>
      </w:pPr>
    </w:p>
    <w:p w:rsidR="00BE493C" w:rsidRPr="00BE493C" w:rsidRDefault="00BE493C">
      <w:pPr>
        <w:rPr>
          <w:b/>
          <w:sz w:val="24"/>
          <w:szCs w:val="24"/>
        </w:rPr>
      </w:pPr>
      <w:r w:rsidRPr="00BE493C">
        <w:rPr>
          <w:b/>
          <w:sz w:val="24"/>
          <w:szCs w:val="24"/>
        </w:rPr>
        <w:t>Implications and strategies</w:t>
      </w:r>
    </w:p>
    <w:p w:rsidR="00013261" w:rsidRPr="00BE493C" w:rsidRDefault="00BE493C" w:rsidP="00BE493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Children c</w:t>
      </w:r>
      <w:r w:rsidR="00013261" w:rsidRPr="00BE493C">
        <w:rPr>
          <w:sz w:val="24"/>
          <w:szCs w:val="24"/>
        </w:rPr>
        <w:t xml:space="preserve">an be </w:t>
      </w:r>
      <w:r w:rsidR="00013261" w:rsidRPr="00BE493C">
        <w:rPr>
          <w:i/>
          <w:sz w:val="24"/>
          <w:szCs w:val="24"/>
        </w:rPr>
        <w:t>taught</w:t>
      </w:r>
      <w:r w:rsidR="00013261" w:rsidRPr="00BE493C">
        <w:rPr>
          <w:sz w:val="24"/>
          <w:szCs w:val="24"/>
        </w:rPr>
        <w:t xml:space="preserve"> the growth </w:t>
      </w:r>
      <w:proofErr w:type="spellStart"/>
      <w:r w:rsidR="00013261" w:rsidRPr="00BE493C">
        <w:rPr>
          <w:sz w:val="24"/>
          <w:szCs w:val="24"/>
        </w:rPr>
        <w:t>mindset</w:t>
      </w:r>
      <w:proofErr w:type="spellEnd"/>
      <w:r w:rsidR="00013261" w:rsidRPr="00BE493C">
        <w:rPr>
          <w:sz w:val="24"/>
          <w:szCs w:val="24"/>
        </w:rPr>
        <w:t>. It is not an inherent property of a person’s brain.</w:t>
      </w:r>
    </w:p>
    <w:p w:rsidR="00013261" w:rsidRPr="00BE493C" w:rsidRDefault="00013261" w:rsidP="00BE493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E493C">
        <w:rPr>
          <w:sz w:val="24"/>
          <w:szCs w:val="24"/>
        </w:rPr>
        <w:t xml:space="preserve">Praising intelligence can be harmful as it reinforces the fixed </w:t>
      </w:r>
      <w:proofErr w:type="spellStart"/>
      <w:r w:rsidRPr="00BE493C">
        <w:rPr>
          <w:sz w:val="24"/>
          <w:szCs w:val="24"/>
        </w:rPr>
        <w:t>mindset</w:t>
      </w:r>
      <w:proofErr w:type="spellEnd"/>
      <w:r w:rsidR="00A974B6" w:rsidRPr="00BE493C">
        <w:rPr>
          <w:sz w:val="24"/>
          <w:szCs w:val="24"/>
        </w:rPr>
        <w:t xml:space="preserve"> (</w:t>
      </w:r>
      <w:r w:rsidR="00BE493C" w:rsidRPr="00BE493C">
        <w:rPr>
          <w:sz w:val="24"/>
          <w:szCs w:val="24"/>
        </w:rPr>
        <w:t xml:space="preserve">there is </w:t>
      </w:r>
      <w:r w:rsidR="00A974B6" w:rsidRPr="00BE493C">
        <w:rPr>
          <w:sz w:val="24"/>
          <w:szCs w:val="24"/>
        </w:rPr>
        <w:t xml:space="preserve">evidence that </w:t>
      </w:r>
      <w:r w:rsidR="00BE493C" w:rsidRPr="00BE493C">
        <w:rPr>
          <w:sz w:val="24"/>
          <w:szCs w:val="24"/>
        </w:rPr>
        <w:t xml:space="preserve">type of </w:t>
      </w:r>
      <w:r w:rsidR="00A974B6" w:rsidRPr="00BE493C">
        <w:rPr>
          <w:sz w:val="24"/>
          <w:szCs w:val="24"/>
        </w:rPr>
        <w:t xml:space="preserve">parental praise predicts child’s </w:t>
      </w:r>
      <w:r w:rsidR="00BE493C" w:rsidRPr="00BE493C">
        <w:rPr>
          <w:sz w:val="24"/>
          <w:szCs w:val="24"/>
        </w:rPr>
        <w:t xml:space="preserve">later </w:t>
      </w:r>
      <w:proofErr w:type="spellStart"/>
      <w:r w:rsidR="00A974B6" w:rsidRPr="00BE493C">
        <w:rPr>
          <w:sz w:val="24"/>
          <w:szCs w:val="24"/>
        </w:rPr>
        <w:t>mindset</w:t>
      </w:r>
      <w:proofErr w:type="spellEnd"/>
      <w:r w:rsidR="00A974B6" w:rsidRPr="00BE493C">
        <w:rPr>
          <w:sz w:val="24"/>
          <w:szCs w:val="24"/>
        </w:rPr>
        <w:t>)</w:t>
      </w:r>
      <w:r w:rsidRPr="00BE493C">
        <w:rPr>
          <w:sz w:val="24"/>
          <w:szCs w:val="24"/>
        </w:rPr>
        <w:t xml:space="preserve">. Therefore praise </w:t>
      </w:r>
      <w:r w:rsidRPr="00BE493C">
        <w:rPr>
          <w:i/>
          <w:sz w:val="24"/>
          <w:szCs w:val="24"/>
        </w:rPr>
        <w:t>process</w:t>
      </w:r>
      <w:r w:rsidR="00BE493C" w:rsidRPr="00BE493C">
        <w:rPr>
          <w:sz w:val="24"/>
          <w:szCs w:val="24"/>
        </w:rPr>
        <w:t xml:space="preserve"> rather than intelligence e.g.:</w:t>
      </w:r>
    </w:p>
    <w:p w:rsidR="00013261" w:rsidRDefault="0001326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BE493C">
        <w:rPr>
          <w:sz w:val="24"/>
          <w:szCs w:val="24"/>
        </w:rPr>
        <w:tab/>
      </w:r>
      <w:r>
        <w:rPr>
          <w:sz w:val="24"/>
          <w:szCs w:val="24"/>
        </w:rPr>
        <w:t>Intelligence praise – “Wow</w:t>
      </w:r>
      <w:r w:rsidR="006B12AF">
        <w:rPr>
          <w:sz w:val="24"/>
          <w:szCs w:val="24"/>
        </w:rPr>
        <w:t xml:space="preserve"> that is good, you must be clever</w:t>
      </w:r>
      <w:r>
        <w:rPr>
          <w:sz w:val="24"/>
          <w:szCs w:val="24"/>
        </w:rPr>
        <w:t xml:space="preserve"> at this”</w:t>
      </w:r>
    </w:p>
    <w:p w:rsidR="00013261" w:rsidRDefault="0001326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BE493C">
        <w:rPr>
          <w:sz w:val="24"/>
          <w:szCs w:val="24"/>
        </w:rPr>
        <w:tab/>
      </w:r>
      <w:r>
        <w:rPr>
          <w:sz w:val="24"/>
          <w:szCs w:val="24"/>
        </w:rPr>
        <w:t>Process praise – “Wow that is good, you must have worked hard at this”</w:t>
      </w:r>
    </w:p>
    <w:p w:rsidR="00A974B6" w:rsidRPr="00BE493C" w:rsidRDefault="00A974B6" w:rsidP="00BE493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E493C">
        <w:rPr>
          <w:sz w:val="24"/>
          <w:szCs w:val="24"/>
        </w:rPr>
        <w:t>Emphasise challenging tasks as worthwhile and fun whereas easy (quickly done) tasks are boring/uninteresting.</w:t>
      </w:r>
      <w:r w:rsidR="00BE493C" w:rsidRPr="00BE493C">
        <w:rPr>
          <w:sz w:val="24"/>
          <w:szCs w:val="24"/>
        </w:rPr>
        <w:t xml:space="preserve"> This shifts the child’s values towards the growth </w:t>
      </w:r>
      <w:proofErr w:type="spellStart"/>
      <w:r w:rsidR="00BE493C" w:rsidRPr="00BE493C">
        <w:rPr>
          <w:sz w:val="24"/>
          <w:szCs w:val="24"/>
        </w:rPr>
        <w:t>mindset</w:t>
      </w:r>
      <w:proofErr w:type="spellEnd"/>
      <w:r w:rsidR="00BE493C" w:rsidRPr="00BE493C">
        <w:rPr>
          <w:sz w:val="24"/>
          <w:szCs w:val="24"/>
        </w:rPr>
        <w:t>.</w:t>
      </w:r>
    </w:p>
    <w:p w:rsidR="00013261" w:rsidRPr="00BE493C" w:rsidRDefault="00A974B6" w:rsidP="00BE493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E493C">
        <w:rPr>
          <w:sz w:val="24"/>
          <w:szCs w:val="24"/>
        </w:rPr>
        <w:t xml:space="preserve">Instead of a fail </w:t>
      </w:r>
      <w:r w:rsidR="00BE493C">
        <w:rPr>
          <w:sz w:val="24"/>
          <w:szCs w:val="24"/>
        </w:rPr>
        <w:t>grade</w:t>
      </w:r>
      <w:bookmarkStart w:id="0" w:name="_GoBack"/>
      <w:bookmarkEnd w:id="0"/>
      <w:r w:rsidR="00BE493C">
        <w:rPr>
          <w:sz w:val="24"/>
          <w:szCs w:val="24"/>
        </w:rPr>
        <w:t xml:space="preserve"> </w:t>
      </w:r>
      <w:r w:rsidRPr="00BE493C">
        <w:rPr>
          <w:sz w:val="24"/>
          <w:szCs w:val="24"/>
        </w:rPr>
        <w:t>or wrong answer – use ‘not yet’ as part of the grading/assessment scheme i.e. reinforces to child ‘you are on a learning journey’</w:t>
      </w:r>
    </w:p>
    <w:p w:rsidR="00A974B6" w:rsidRPr="00BE493C" w:rsidRDefault="00A974B6" w:rsidP="00BE493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E493C">
        <w:rPr>
          <w:sz w:val="24"/>
          <w:szCs w:val="24"/>
        </w:rPr>
        <w:t>Re-</w:t>
      </w:r>
      <w:r w:rsidR="00BE493C">
        <w:rPr>
          <w:sz w:val="24"/>
          <w:szCs w:val="24"/>
        </w:rPr>
        <w:t>frame the child’s learning</w:t>
      </w:r>
      <w:r w:rsidRPr="00BE493C">
        <w:rPr>
          <w:sz w:val="24"/>
          <w:szCs w:val="24"/>
        </w:rPr>
        <w:t xml:space="preserve"> concerns using the power of the word YET:</w:t>
      </w:r>
    </w:p>
    <w:p w:rsidR="00A974B6" w:rsidRDefault="00A974B6">
      <w:pPr>
        <w:rPr>
          <w:sz w:val="24"/>
          <w:szCs w:val="24"/>
        </w:rPr>
      </w:pPr>
      <w:r>
        <w:rPr>
          <w:sz w:val="24"/>
          <w:szCs w:val="24"/>
        </w:rPr>
        <w:tab/>
        <w:t>‘I tried but it didn’t work…’</w:t>
      </w:r>
      <w:r w:rsidR="00BE493C">
        <w:rPr>
          <w:sz w:val="24"/>
          <w:szCs w:val="24"/>
        </w:rPr>
        <w:t xml:space="preserve"> yet</w:t>
      </w:r>
    </w:p>
    <w:p w:rsidR="00A974B6" w:rsidRDefault="00A974B6">
      <w:pPr>
        <w:rPr>
          <w:sz w:val="24"/>
          <w:szCs w:val="24"/>
        </w:rPr>
      </w:pPr>
      <w:r>
        <w:rPr>
          <w:sz w:val="24"/>
          <w:szCs w:val="24"/>
        </w:rPr>
        <w:tab/>
        <w:t>‘I can’t do it…’</w:t>
      </w:r>
      <w:r w:rsidR="00BE493C">
        <w:rPr>
          <w:sz w:val="24"/>
          <w:szCs w:val="24"/>
        </w:rPr>
        <w:t xml:space="preserve"> yet</w:t>
      </w:r>
    </w:p>
    <w:p w:rsidR="00A974B6" w:rsidRDefault="00A974B6">
      <w:pPr>
        <w:rPr>
          <w:sz w:val="24"/>
          <w:szCs w:val="24"/>
        </w:rPr>
      </w:pPr>
      <w:r>
        <w:rPr>
          <w:sz w:val="24"/>
          <w:szCs w:val="24"/>
        </w:rPr>
        <w:tab/>
        <w:t>‘I’m not good at…’</w:t>
      </w:r>
      <w:r w:rsidR="00BE493C">
        <w:rPr>
          <w:sz w:val="24"/>
          <w:szCs w:val="24"/>
        </w:rPr>
        <w:t xml:space="preserve"> yet</w:t>
      </w:r>
    </w:p>
    <w:p w:rsidR="00A974B6" w:rsidRPr="00BE493C" w:rsidRDefault="00A974B6" w:rsidP="00BE493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E493C">
        <w:rPr>
          <w:sz w:val="24"/>
          <w:szCs w:val="24"/>
        </w:rPr>
        <w:t xml:space="preserve">Teach growth </w:t>
      </w:r>
      <w:proofErr w:type="spellStart"/>
      <w:r w:rsidRPr="00BE493C">
        <w:rPr>
          <w:sz w:val="24"/>
          <w:szCs w:val="24"/>
        </w:rPr>
        <w:t>mindset</w:t>
      </w:r>
      <w:proofErr w:type="spellEnd"/>
      <w:r w:rsidRPr="00BE493C">
        <w:rPr>
          <w:sz w:val="24"/>
          <w:szCs w:val="24"/>
        </w:rPr>
        <w:t xml:space="preserve"> as part of teaching study skills. (</w:t>
      </w:r>
      <w:proofErr w:type="spellStart"/>
      <w:r w:rsidRPr="00BE493C">
        <w:rPr>
          <w:sz w:val="24"/>
          <w:szCs w:val="24"/>
        </w:rPr>
        <w:t>Dweck’s</w:t>
      </w:r>
      <w:proofErr w:type="spellEnd"/>
      <w:r w:rsidRPr="00BE493C">
        <w:rPr>
          <w:sz w:val="24"/>
          <w:szCs w:val="24"/>
        </w:rPr>
        <w:t xml:space="preserve"> research shows a direct</w:t>
      </w:r>
      <w:r w:rsidR="00BE493C">
        <w:rPr>
          <w:sz w:val="24"/>
          <w:szCs w:val="24"/>
        </w:rPr>
        <w:t xml:space="preserve"> positive</w:t>
      </w:r>
      <w:r w:rsidRPr="00BE493C">
        <w:rPr>
          <w:sz w:val="24"/>
          <w:szCs w:val="24"/>
        </w:rPr>
        <w:t xml:space="preserve"> impact on grade levels to groups of students taught the growth </w:t>
      </w:r>
      <w:proofErr w:type="spellStart"/>
      <w:r w:rsidRPr="00BE493C">
        <w:rPr>
          <w:sz w:val="24"/>
          <w:szCs w:val="24"/>
        </w:rPr>
        <w:t>mindset</w:t>
      </w:r>
      <w:proofErr w:type="spellEnd"/>
      <w:r w:rsidRPr="00BE493C">
        <w:rPr>
          <w:sz w:val="24"/>
          <w:szCs w:val="24"/>
        </w:rPr>
        <w:t>)</w:t>
      </w:r>
    </w:p>
    <w:p w:rsidR="00A974B6" w:rsidRDefault="00A974B6">
      <w:pPr>
        <w:rPr>
          <w:sz w:val="24"/>
          <w:szCs w:val="24"/>
        </w:rPr>
      </w:pPr>
    </w:p>
    <w:p w:rsidR="00013261" w:rsidRDefault="006B12AF" w:rsidP="00BE493C">
      <w:pPr>
        <w:jc w:val="right"/>
        <w:rPr>
          <w:sz w:val="24"/>
          <w:szCs w:val="24"/>
        </w:rPr>
      </w:pPr>
      <w:hyperlink r:id="rId6" w:history="1">
        <w:r w:rsidR="00BE493C" w:rsidRPr="001E1D0B">
          <w:rPr>
            <w:rStyle w:val="Hyperlink"/>
            <w:sz w:val="24"/>
            <w:szCs w:val="24"/>
          </w:rPr>
          <w:t>http://www.tubechop.com/watch/1493258</w:t>
        </w:r>
      </w:hyperlink>
    </w:p>
    <w:p w:rsidR="00BE493C" w:rsidRPr="00013261" w:rsidRDefault="00BE493C" w:rsidP="00BE493C">
      <w:pPr>
        <w:jc w:val="right"/>
        <w:rPr>
          <w:sz w:val="24"/>
          <w:szCs w:val="24"/>
        </w:rPr>
      </w:pPr>
    </w:p>
    <w:sectPr w:rsidR="00BE493C" w:rsidRPr="00013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53A94"/>
    <w:multiLevelType w:val="hybridMultilevel"/>
    <w:tmpl w:val="F1CE2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D764CE"/>
    <w:multiLevelType w:val="hybridMultilevel"/>
    <w:tmpl w:val="00C84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FA56E0"/>
    <w:multiLevelType w:val="hybridMultilevel"/>
    <w:tmpl w:val="A142E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81C"/>
    <w:rsid w:val="00013261"/>
    <w:rsid w:val="006B12AF"/>
    <w:rsid w:val="006E681C"/>
    <w:rsid w:val="00955590"/>
    <w:rsid w:val="00A974B6"/>
    <w:rsid w:val="00BE493C"/>
    <w:rsid w:val="00BE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68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32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493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68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32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49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ubechop.com/watch/149325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Buckinghamshire County Council</Company>
  <LinksUpToDate>false</LinksUpToDate>
  <CharactersWithSpaces>2559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Penniston, Kathryn</dc:creator>
  <cp:lastModifiedBy>Penniston, Kathryn</cp:lastModifiedBy>
  <cp:revision>2</cp:revision>
  <dcterms:created xsi:type="dcterms:W3CDTF">2014-06-23T11:29:00Z</dcterms:created>
  <dcterms:modified xsi:type="dcterms:W3CDTF">2014-06-23T11:29:00Z</dcterms:modified>
</cp:coreProperties>
</file>