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8"/>
        <w:gridCol w:w="2839"/>
        <w:gridCol w:w="2839"/>
      </w:tblGrid>
      <w:tr w:rsidR="0063190A" w14:paraId="25D6D69C" w14:textId="77777777" w:rsidTr="0063190A">
        <w:tc>
          <w:tcPr>
            <w:tcW w:w="2838" w:type="dxa"/>
          </w:tcPr>
          <w:p w14:paraId="0560BD79" w14:textId="77777777" w:rsidR="0063190A" w:rsidRDefault="0063190A">
            <w:bookmarkStart w:id="0" w:name="_GoBack"/>
            <w:bookmarkEnd w:id="0"/>
            <w:r>
              <w:t xml:space="preserve">Student </w:t>
            </w:r>
            <w:proofErr w:type="spellStart"/>
            <w:r>
              <w:t>Behaviour</w:t>
            </w:r>
            <w:proofErr w:type="spellEnd"/>
          </w:p>
        </w:tc>
        <w:tc>
          <w:tcPr>
            <w:tcW w:w="2839" w:type="dxa"/>
          </w:tcPr>
          <w:p w14:paraId="6B516E52" w14:textId="77777777" w:rsidR="0063190A" w:rsidRDefault="0063190A">
            <w:r>
              <w:t>What usually works when off task</w:t>
            </w:r>
          </w:p>
        </w:tc>
        <w:tc>
          <w:tcPr>
            <w:tcW w:w="2839" w:type="dxa"/>
          </w:tcPr>
          <w:p w14:paraId="2E0235CD" w14:textId="77777777" w:rsidR="0063190A" w:rsidRDefault="0063190A">
            <w:r>
              <w:t>What’s important to remember</w:t>
            </w:r>
          </w:p>
        </w:tc>
      </w:tr>
      <w:tr w:rsidR="0063190A" w14:paraId="30A832EC" w14:textId="77777777" w:rsidTr="0063190A">
        <w:tc>
          <w:tcPr>
            <w:tcW w:w="2838" w:type="dxa"/>
          </w:tcPr>
          <w:p w14:paraId="3DF3F00B" w14:textId="77777777" w:rsidR="0063190A" w:rsidRDefault="0063190A">
            <w:pPr>
              <w:rPr>
                <w:u w:val="single"/>
              </w:rPr>
            </w:pPr>
            <w:r w:rsidRPr="0063190A">
              <w:rPr>
                <w:u w:val="single"/>
              </w:rPr>
              <w:t>Category A:</w:t>
            </w:r>
          </w:p>
          <w:p w14:paraId="524CB9E0" w14:textId="77777777" w:rsidR="0063190A" w:rsidRPr="0063190A" w:rsidRDefault="0063190A">
            <w:pPr>
              <w:rPr>
                <w:u w:val="single"/>
              </w:rPr>
            </w:pPr>
          </w:p>
          <w:p w14:paraId="6483A515" w14:textId="77777777" w:rsidR="0063190A" w:rsidRDefault="0063190A">
            <w:r>
              <w:t>• Student responds to curriculum</w:t>
            </w:r>
          </w:p>
          <w:p w14:paraId="2961073F" w14:textId="77777777" w:rsidR="0063190A" w:rsidRDefault="0063190A">
            <w:r>
              <w:t>• Undertakes tasks when directed</w:t>
            </w:r>
          </w:p>
          <w:p w14:paraId="0A5FD5F4" w14:textId="77777777" w:rsidR="0063190A" w:rsidRDefault="0063190A"/>
        </w:tc>
        <w:tc>
          <w:tcPr>
            <w:tcW w:w="2839" w:type="dxa"/>
          </w:tcPr>
          <w:p w14:paraId="199FB1DB" w14:textId="77777777" w:rsidR="0063190A" w:rsidRDefault="0063190A"/>
          <w:p w14:paraId="1E76EB96" w14:textId="77777777" w:rsidR="0063190A" w:rsidRDefault="0063190A">
            <w:r>
              <w:t>Hints, moving closer</w:t>
            </w:r>
          </w:p>
        </w:tc>
        <w:tc>
          <w:tcPr>
            <w:tcW w:w="2839" w:type="dxa"/>
          </w:tcPr>
          <w:p w14:paraId="5338A8D7" w14:textId="77777777" w:rsidR="0063190A" w:rsidRDefault="0063190A"/>
          <w:p w14:paraId="3FB227A8" w14:textId="77777777" w:rsidR="00355485" w:rsidRDefault="00355485">
            <w:r w:rsidRPr="00355485">
              <w:rPr>
                <w:u w:val="single"/>
              </w:rPr>
              <w:t>All</w:t>
            </w:r>
            <w:r>
              <w:t xml:space="preserve"> students need to feel competent and see the relevance of the work</w:t>
            </w:r>
          </w:p>
        </w:tc>
      </w:tr>
      <w:tr w:rsidR="0063190A" w14:paraId="72374488" w14:textId="77777777" w:rsidTr="0063190A">
        <w:tc>
          <w:tcPr>
            <w:tcW w:w="2838" w:type="dxa"/>
          </w:tcPr>
          <w:p w14:paraId="3FB647E0" w14:textId="77777777" w:rsidR="0063190A" w:rsidRDefault="0063190A">
            <w:pPr>
              <w:rPr>
                <w:u w:val="single"/>
              </w:rPr>
            </w:pPr>
            <w:r w:rsidRPr="0063190A">
              <w:rPr>
                <w:u w:val="single"/>
              </w:rPr>
              <w:t>Category B:</w:t>
            </w:r>
          </w:p>
          <w:p w14:paraId="4EF0226F" w14:textId="77777777" w:rsidR="0063190A" w:rsidRDefault="0063190A">
            <w:r>
              <w:t>• Less interested in the work</w:t>
            </w:r>
          </w:p>
          <w:p w14:paraId="6D65CFCB" w14:textId="77777777" w:rsidR="0063190A" w:rsidRDefault="0063190A">
            <w:r>
              <w:t>• Less confident in ability</w:t>
            </w:r>
          </w:p>
          <w:p w14:paraId="75E185EB" w14:textId="77777777" w:rsidR="0063190A" w:rsidRPr="0063190A" w:rsidRDefault="0063190A">
            <w:r>
              <w:t>• Sometimes distracted and distracting</w:t>
            </w:r>
          </w:p>
          <w:p w14:paraId="67DB8D38" w14:textId="77777777" w:rsidR="0063190A" w:rsidRPr="0063190A" w:rsidRDefault="0063190A">
            <w:pPr>
              <w:rPr>
                <w:u w:val="single"/>
              </w:rPr>
            </w:pPr>
          </w:p>
        </w:tc>
        <w:tc>
          <w:tcPr>
            <w:tcW w:w="2839" w:type="dxa"/>
          </w:tcPr>
          <w:p w14:paraId="6CC57921" w14:textId="77777777" w:rsidR="0063190A" w:rsidRDefault="0063190A"/>
          <w:p w14:paraId="6EC4D462" w14:textId="77777777" w:rsidR="0063190A" w:rsidRDefault="0063190A">
            <w:r>
              <w:t>Judicious use of recognitions and rewards and use of consequences when necessary</w:t>
            </w:r>
          </w:p>
        </w:tc>
        <w:tc>
          <w:tcPr>
            <w:tcW w:w="2839" w:type="dxa"/>
          </w:tcPr>
          <w:p w14:paraId="101494F0" w14:textId="77777777" w:rsidR="0063190A" w:rsidRDefault="0063190A"/>
          <w:p w14:paraId="00A26CDF" w14:textId="77777777" w:rsidR="0063190A" w:rsidRDefault="0063190A">
            <w:r>
              <w:t>Can be moved into A</w:t>
            </w:r>
          </w:p>
        </w:tc>
      </w:tr>
      <w:tr w:rsidR="0063190A" w14:paraId="1056C744" w14:textId="77777777" w:rsidTr="0063190A">
        <w:tc>
          <w:tcPr>
            <w:tcW w:w="2838" w:type="dxa"/>
          </w:tcPr>
          <w:p w14:paraId="4D4D04FA" w14:textId="77777777" w:rsidR="0063190A" w:rsidRPr="0063190A" w:rsidRDefault="0063190A">
            <w:pPr>
              <w:rPr>
                <w:u w:val="single"/>
              </w:rPr>
            </w:pPr>
            <w:r w:rsidRPr="0063190A">
              <w:rPr>
                <w:u w:val="single"/>
              </w:rPr>
              <w:t>Category C:</w:t>
            </w:r>
          </w:p>
          <w:p w14:paraId="1EC4BBAC" w14:textId="77777777" w:rsidR="0063190A" w:rsidRDefault="0063190A">
            <w:r>
              <w:t>• Sufficiently challenging to warrant isolation or withdrawal</w:t>
            </w:r>
          </w:p>
        </w:tc>
        <w:tc>
          <w:tcPr>
            <w:tcW w:w="2839" w:type="dxa"/>
          </w:tcPr>
          <w:p w14:paraId="7C606895" w14:textId="77777777" w:rsidR="0063190A" w:rsidRDefault="0063190A">
            <w:r>
              <w:t>“Chat” about the impact of behavior on others (will need to do this more than once)</w:t>
            </w:r>
          </w:p>
        </w:tc>
        <w:tc>
          <w:tcPr>
            <w:tcW w:w="2839" w:type="dxa"/>
          </w:tcPr>
          <w:p w14:paraId="199917B0" w14:textId="77777777" w:rsidR="0063190A" w:rsidRDefault="0063190A"/>
          <w:p w14:paraId="212E82A5" w14:textId="77777777" w:rsidR="0063190A" w:rsidRDefault="0063190A">
            <w:r>
              <w:t>Can be moved into B with steady intervention</w:t>
            </w:r>
          </w:p>
        </w:tc>
      </w:tr>
      <w:tr w:rsidR="0063190A" w14:paraId="717DBFA0" w14:textId="77777777" w:rsidTr="0063190A">
        <w:tc>
          <w:tcPr>
            <w:tcW w:w="2838" w:type="dxa"/>
          </w:tcPr>
          <w:p w14:paraId="6C272E94" w14:textId="77777777" w:rsidR="0063190A" w:rsidRPr="0063190A" w:rsidRDefault="0063190A">
            <w:pPr>
              <w:rPr>
                <w:u w:val="single"/>
              </w:rPr>
            </w:pPr>
            <w:r w:rsidRPr="0063190A">
              <w:rPr>
                <w:u w:val="single"/>
              </w:rPr>
              <w:t>Category D:</w:t>
            </w:r>
          </w:p>
          <w:p w14:paraId="3632CA6B" w14:textId="77777777" w:rsidR="0063190A" w:rsidRDefault="0063190A">
            <w:r>
              <w:t>• Repeated misbehavior despite all A-C interventions</w:t>
            </w:r>
          </w:p>
        </w:tc>
        <w:tc>
          <w:tcPr>
            <w:tcW w:w="2839" w:type="dxa"/>
          </w:tcPr>
          <w:p w14:paraId="558C3F04" w14:textId="77777777" w:rsidR="0063190A" w:rsidRDefault="0063190A"/>
          <w:p w14:paraId="005A559F" w14:textId="77777777" w:rsidR="0063190A" w:rsidRDefault="0063190A">
            <w:r>
              <w:t>Needs a radical improvement in self-concept</w:t>
            </w:r>
          </w:p>
        </w:tc>
        <w:tc>
          <w:tcPr>
            <w:tcW w:w="2839" w:type="dxa"/>
          </w:tcPr>
          <w:p w14:paraId="24936E15" w14:textId="77777777" w:rsidR="0063190A" w:rsidRDefault="0063190A"/>
          <w:p w14:paraId="46F2F3BF" w14:textId="77777777" w:rsidR="0063190A" w:rsidRDefault="0063190A">
            <w:r>
              <w:t xml:space="preserve">Can be moved into C, then B, </w:t>
            </w:r>
          </w:p>
        </w:tc>
      </w:tr>
    </w:tbl>
    <w:p w14:paraId="002D43C8" w14:textId="77777777" w:rsidR="00890F18" w:rsidRDefault="00890F18"/>
    <w:p w14:paraId="638DFD70" w14:textId="77777777" w:rsidR="0063190A" w:rsidRPr="0063190A" w:rsidRDefault="0063190A">
      <w:pPr>
        <w:rPr>
          <w:b w:val="0"/>
          <w:sz w:val="28"/>
          <w:szCs w:val="28"/>
        </w:rPr>
      </w:pPr>
      <w:r w:rsidRPr="0063190A">
        <w:rPr>
          <w:b w:val="0"/>
          <w:sz w:val="28"/>
          <w:szCs w:val="28"/>
        </w:rPr>
        <w:t xml:space="preserve">Ramon Lewis, 2008. </w:t>
      </w:r>
      <w:proofErr w:type="gramStart"/>
      <w:r w:rsidR="00355485">
        <w:rPr>
          <w:b w:val="0"/>
          <w:sz w:val="28"/>
          <w:szCs w:val="28"/>
        </w:rPr>
        <w:t>“</w:t>
      </w:r>
      <w:r w:rsidRPr="0063190A">
        <w:rPr>
          <w:b w:val="0"/>
          <w:sz w:val="28"/>
          <w:szCs w:val="28"/>
        </w:rPr>
        <w:t xml:space="preserve">The Developmental Management Approach to Classroom </w:t>
      </w:r>
      <w:proofErr w:type="spellStart"/>
      <w:r w:rsidRPr="0063190A">
        <w:rPr>
          <w:b w:val="0"/>
          <w:sz w:val="28"/>
          <w:szCs w:val="28"/>
        </w:rPr>
        <w:t>Behaviour</w:t>
      </w:r>
      <w:proofErr w:type="spellEnd"/>
      <w:r w:rsidR="00355485">
        <w:rPr>
          <w:b w:val="0"/>
          <w:sz w:val="28"/>
          <w:szCs w:val="28"/>
        </w:rPr>
        <w:t>”.</w:t>
      </w:r>
      <w:proofErr w:type="gramEnd"/>
    </w:p>
    <w:sectPr w:rsidR="0063190A" w:rsidRPr="0063190A" w:rsidSect="00D535E6">
      <w:pgSz w:w="11900" w:h="16840"/>
      <w:pgMar w:top="1440" w:right="1800" w:bottom="1440" w:left="180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embedSystemFonts/>
  <w:proofState w:spelling="clean" w:grammar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190A"/>
    <w:rsid w:val="000F6846"/>
    <w:rsid w:val="00355485"/>
    <w:rsid w:val="0063190A"/>
    <w:rsid w:val="00890F18"/>
    <w:rsid w:val="00D535E6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1C1BBB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0F18"/>
    <w:rPr>
      <w:b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3190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0F18"/>
    <w:rPr>
      <w:b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3190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134</Words>
  <Characters>766</Characters>
  <Application>Microsoft Macintosh Word</Application>
  <DocSecurity>0</DocSecurity>
  <Lines>6</Lines>
  <Paragraphs>1</Paragraphs>
  <ScaleCrop>false</ScaleCrop>
  <Company/>
  <LinksUpToDate>false</LinksUpToDate>
  <CharactersWithSpaces>899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Margaret Thorsborne</dc:creator>
  <cp:keywords/>
  <dc:description/>
  <cp:lastModifiedBy>Margaret Thorsborne</cp:lastModifiedBy>
  <cp:revision>2</cp:revision>
  <dcterms:created xsi:type="dcterms:W3CDTF">2013-01-18T01:49:00Z</dcterms:created>
  <dcterms:modified xsi:type="dcterms:W3CDTF">2013-01-18T01:49:00Z</dcterms:modified>
</cp:coreProperties>
</file>