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EC27FE0" w14:textId="393F9387" w:rsidR="00FE3EE0" w:rsidRDefault="00DF308A" w:rsidP="00943EAF">
      <w:pPr>
        <w:pStyle w:val="Heading1"/>
        <w:rPr>
          <w:rFonts w:ascii="Calibri" w:hAnsi="Calibri" w:cs="Calibri"/>
          <w:sz w:val="30"/>
          <w:szCs w:val="30"/>
          <w:lang w:val="en-US"/>
        </w:rPr>
      </w:pPr>
      <w:bookmarkStart w:id="0" w:name="_GoBack"/>
      <w:bookmarkEnd w:id="0"/>
      <w:proofErr w:type="spellStart"/>
      <w:proofErr w:type="gramStart"/>
      <w:r>
        <w:rPr>
          <w:rFonts w:ascii="Calibri" w:hAnsi="Calibri" w:cs="Calibri"/>
          <w:sz w:val="30"/>
          <w:szCs w:val="30"/>
          <w:lang w:val="en-US"/>
        </w:rPr>
        <w:t>Kognition</w:t>
      </w:r>
      <w:proofErr w:type="spellEnd"/>
      <w:r>
        <w:rPr>
          <w:rFonts w:ascii="Calibri" w:hAnsi="Calibri" w:cs="Calibri"/>
          <w:sz w:val="30"/>
          <w:szCs w:val="30"/>
          <w:lang w:val="en-US"/>
        </w:rPr>
        <w:t xml:space="preserve"> &amp; </w:t>
      </w:r>
      <w:proofErr w:type="spellStart"/>
      <w:r>
        <w:rPr>
          <w:rFonts w:ascii="Calibri" w:hAnsi="Calibri" w:cs="Calibri"/>
          <w:sz w:val="30"/>
          <w:szCs w:val="30"/>
          <w:lang w:val="en-US"/>
        </w:rPr>
        <w:t>Paedagogik</w:t>
      </w:r>
      <w:proofErr w:type="spellEnd"/>
      <w:r>
        <w:rPr>
          <w:rFonts w:ascii="Calibri" w:hAnsi="Calibri" w:cs="Calibri"/>
          <w:sz w:val="30"/>
          <w:szCs w:val="30"/>
          <w:lang w:val="en-US"/>
        </w:rPr>
        <w:t xml:space="preserve"> no 103.</w:t>
      </w:r>
      <w:proofErr w:type="gramEnd"/>
      <w:r>
        <w:rPr>
          <w:rFonts w:ascii="Calibri" w:hAnsi="Calibri" w:cs="Calibri"/>
          <w:sz w:val="30"/>
          <w:szCs w:val="30"/>
          <w:lang w:val="en-US"/>
        </w:rPr>
        <w:t xml:space="preserve"> Spring 2017</w:t>
      </w:r>
    </w:p>
    <w:p w14:paraId="6ACB0ABE" w14:textId="0A68087F" w:rsidR="00DF308A" w:rsidRPr="00DF308A" w:rsidRDefault="00DF308A" w:rsidP="00DF308A">
      <w:r>
        <w:t>English translation</w:t>
      </w:r>
    </w:p>
    <w:p w14:paraId="68149D81" w14:textId="79EB4EC7" w:rsidR="000A5CD0" w:rsidRPr="000A5CD0" w:rsidRDefault="000A5CD0" w:rsidP="000A5CD0">
      <w:r>
        <w:t xml:space="preserve">Sue </w:t>
      </w:r>
      <w:proofErr w:type="spellStart"/>
      <w:r>
        <w:t>Roffey</w:t>
      </w:r>
      <w:proofErr w:type="spellEnd"/>
      <w:r>
        <w:t xml:space="preserve"> </w:t>
      </w:r>
    </w:p>
    <w:p w14:paraId="50C52696" w14:textId="77777777" w:rsidR="00FE3EE0" w:rsidRPr="00943EAF" w:rsidRDefault="005378EA" w:rsidP="00943EAF">
      <w:pPr>
        <w:pStyle w:val="Heading1"/>
        <w:rPr>
          <w:lang w:val="en-GB"/>
        </w:rPr>
      </w:pPr>
      <w:r w:rsidRPr="00943EAF">
        <w:rPr>
          <w:lang w:val="en-GB"/>
        </w:rPr>
        <w:br/>
      </w:r>
      <w:r w:rsidR="00BB7CFE" w:rsidRPr="00943EAF">
        <w:rPr>
          <w:lang w:val="en-GB"/>
        </w:rPr>
        <w:t>‘</w:t>
      </w:r>
      <w:r w:rsidR="00E84E19" w:rsidRPr="00943EAF">
        <w:rPr>
          <w:lang w:val="en-GB"/>
        </w:rPr>
        <w:t>Ordinary</w:t>
      </w:r>
      <w:r w:rsidR="00344282" w:rsidRPr="00943EAF">
        <w:rPr>
          <w:lang w:val="en-GB"/>
        </w:rPr>
        <w:t xml:space="preserve"> magic’ needs</w:t>
      </w:r>
      <w:r w:rsidR="00E84E19" w:rsidRPr="00943EAF">
        <w:rPr>
          <w:lang w:val="en-GB"/>
        </w:rPr>
        <w:t xml:space="preserve"> </w:t>
      </w:r>
      <w:r w:rsidR="006709A9" w:rsidRPr="00943EAF">
        <w:rPr>
          <w:lang w:val="en-GB"/>
        </w:rPr>
        <w:t xml:space="preserve">ordinary </w:t>
      </w:r>
      <w:r w:rsidR="00BB7CFE" w:rsidRPr="00943EAF">
        <w:rPr>
          <w:lang w:val="en-GB"/>
        </w:rPr>
        <w:t>magici</w:t>
      </w:r>
      <w:r w:rsidR="00C751F8" w:rsidRPr="00943EAF">
        <w:rPr>
          <w:lang w:val="en-GB"/>
        </w:rPr>
        <w:t>ans:</w:t>
      </w:r>
      <w:r w:rsidR="00FE3EE0" w:rsidRPr="00943EAF">
        <w:rPr>
          <w:lang w:val="en-GB"/>
        </w:rPr>
        <w:t xml:space="preserve"> </w:t>
      </w:r>
      <w:r w:rsidR="00C751F8" w:rsidRPr="00943EAF">
        <w:rPr>
          <w:lang w:val="en-GB"/>
        </w:rPr>
        <w:t>The power and practice of</w:t>
      </w:r>
      <w:r w:rsidR="00560D32" w:rsidRPr="00943EAF">
        <w:rPr>
          <w:lang w:val="en-GB"/>
        </w:rPr>
        <w:t xml:space="preserve"> </w:t>
      </w:r>
      <w:r w:rsidR="00BB7CFE" w:rsidRPr="00943EAF">
        <w:rPr>
          <w:lang w:val="en-GB"/>
        </w:rPr>
        <w:t>positive relationship</w:t>
      </w:r>
      <w:r w:rsidR="009E36A3" w:rsidRPr="00943EAF">
        <w:rPr>
          <w:lang w:val="en-GB"/>
        </w:rPr>
        <w:t xml:space="preserve">s for building </w:t>
      </w:r>
      <w:r w:rsidR="00271895" w:rsidRPr="00943EAF">
        <w:rPr>
          <w:lang w:val="en-GB"/>
        </w:rPr>
        <w:t>youth</w:t>
      </w:r>
      <w:r w:rsidR="00AB1B0E" w:rsidRPr="00943EAF">
        <w:rPr>
          <w:lang w:val="en-GB"/>
        </w:rPr>
        <w:t xml:space="preserve"> </w:t>
      </w:r>
      <w:r w:rsidR="009E36A3" w:rsidRPr="00943EAF">
        <w:rPr>
          <w:lang w:val="en-GB"/>
        </w:rPr>
        <w:t>resilience</w:t>
      </w:r>
      <w:r w:rsidR="00271895" w:rsidRPr="00943EAF">
        <w:rPr>
          <w:lang w:val="en-GB"/>
        </w:rPr>
        <w:t xml:space="preserve"> and wellbeing</w:t>
      </w:r>
    </w:p>
    <w:p w14:paraId="0953B0A1" w14:textId="4BBEE700" w:rsidR="00FE3EE0" w:rsidRPr="00943EAF" w:rsidRDefault="00943EAF" w:rsidP="00943EAF">
      <w:pPr>
        <w:pStyle w:val="Heading2"/>
        <w:rPr>
          <w:lang w:val="en-GB"/>
        </w:rPr>
      </w:pPr>
      <w:r w:rsidRPr="00943EAF">
        <w:rPr>
          <w:lang w:val="en-GB"/>
        </w:rPr>
        <w:t>Abstract</w:t>
      </w:r>
    </w:p>
    <w:p w14:paraId="5B3344C5" w14:textId="25F9C738" w:rsidR="00FE3EE0" w:rsidRPr="00F51BED" w:rsidRDefault="00AD523A" w:rsidP="00F51BED">
      <w:pPr>
        <w:rPr>
          <w:rFonts w:ascii="Times" w:eastAsia="Times New Roman" w:hAnsi="Times" w:cs="Times New Roman"/>
          <w:lang w:val="en-GB" w:eastAsia="en-US"/>
        </w:rPr>
      </w:pPr>
      <w:r w:rsidRPr="00943EAF">
        <w:rPr>
          <w:rFonts w:ascii="Times" w:eastAsia="Times New Roman" w:hAnsi="Times" w:cs="Times New Roman"/>
          <w:lang w:val="en-GB" w:eastAsia="en-US"/>
        </w:rPr>
        <w:t xml:space="preserve">Resilience has been defined as the </w:t>
      </w:r>
      <w:r w:rsidR="00943EAF" w:rsidRPr="00943EAF">
        <w:rPr>
          <w:rFonts w:ascii="Times" w:eastAsia="Times New Roman" w:hAnsi="Times" w:cs="Times New Roman"/>
          <w:i/>
          <w:lang w:val="en-GB" w:eastAsia="en-US"/>
        </w:rPr>
        <w:t>“</w:t>
      </w:r>
      <w:r w:rsidRPr="00943EAF">
        <w:rPr>
          <w:rFonts w:ascii="Times" w:eastAsia="Times New Roman" w:hAnsi="Times" w:cs="Times New Roman"/>
          <w:i/>
          <w:lang w:val="en-GB" w:eastAsia="en-US"/>
        </w:rPr>
        <w:t>ordinary magic</w:t>
      </w:r>
      <w:r w:rsidR="00F51BED">
        <w:rPr>
          <w:rFonts w:ascii="Times" w:eastAsia="Times New Roman" w:hAnsi="Times" w:cs="Times New Roman"/>
          <w:i/>
          <w:lang w:val="en-GB" w:eastAsia="en-US"/>
        </w:rPr>
        <w:t>”</w:t>
      </w:r>
      <w:r w:rsidRPr="00F51BED">
        <w:rPr>
          <w:rFonts w:ascii="Times" w:eastAsia="Times New Roman" w:hAnsi="Times" w:cs="Times New Roman"/>
          <w:lang w:val="en-GB" w:eastAsia="en-US"/>
        </w:rPr>
        <w:t xml:space="preserve"> of many children and adolescents overcoming daunting social circums</w:t>
      </w:r>
      <w:r w:rsidR="00F51BED">
        <w:rPr>
          <w:rFonts w:ascii="Times" w:eastAsia="Times New Roman" w:hAnsi="Times" w:cs="Times New Roman"/>
          <w:lang w:val="en-GB" w:eastAsia="en-US"/>
        </w:rPr>
        <w:t xml:space="preserve">tances or traumatic life events. </w:t>
      </w:r>
      <w:proofErr w:type="gramStart"/>
      <w:r w:rsidRPr="00943EAF">
        <w:rPr>
          <w:rFonts w:ascii="Times" w:eastAsia="Times New Roman" w:hAnsi="Times" w:cs="Times New Roman"/>
          <w:lang w:val="en-GB" w:eastAsia="en-US"/>
        </w:rPr>
        <w:t>(</w:t>
      </w:r>
      <w:proofErr w:type="spellStart"/>
      <w:r w:rsidRPr="00943EAF">
        <w:rPr>
          <w:rFonts w:ascii="Times" w:eastAsia="Times New Roman" w:hAnsi="Times" w:cs="Times New Roman"/>
          <w:lang w:val="en-GB" w:eastAsia="en-US"/>
        </w:rPr>
        <w:t>Masten</w:t>
      </w:r>
      <w:proofErr w:type="spellEnd"/>
      <w:r w:rsidR="00943EAF" w:rsidRPr="00943EAF">
        <w:rPr>
          <w:rFonts w:ascii="Times" w:eastAsia="Times New Roman" w:hAnsi="Times" w:cs="Times New Roman"/>
          <w:lang w:val="en-GB" w:eastAsia="en-US"/>
        </w:rPr>
        <w:t>,</w:t>
      </w:r>
      <w:r w:rsidRPr="00943EAF">
        <w:rPr>
          <w:rFonts w:ascii="Times" w:eastAsia="Times New Roman" w:hAnsi="Times" w:cs="Times New Roman"/>
          <w:lang w:val="en-GB" w:eastAsia="en-US"/>
        </w:rPr>
        <w:t xml:space="preserve"> 2001</w:t>
      </w:r>
      <w:r w:rsidR="00F51BED">
        <w:rPr>
          <w:rFonts w:ascii="Times" w:eastAsia="Times New Roman" w:hAnsi="Times" w:cs="Times New Roman"/>
          <w:lang w:val="en-GB" w:eastAsia="en-US"/>
        </w:rPr>
        <w:t>).</w:t>
      </w:r>
      <w:proofErr w:type="gramEnd"/>
      <w:r w:rsidR="00F51BED">
        <w:rPr>
          <w:rFonts w:ascii="Times" w:eastAsia="Times New Roman" w:hAnsi="Times" w:cs="Times New Roman"/>
          <w:lang w:val="en-GB" w:eastAsia="en-US"/>
        </w:rPr>
        <w:t xml:space="preserve"> </w:t>
      </w:r>
      <w:r w:rsidR="00851723">
        <w:rPr>
          <w:rFonts w:ascii="Times" w:eastAsia="Times New Roman" w:hAnsi="Times" w:cs="Times New Roman"/>
          <w:lang w:val="en-GB" w:eastAsia="en-US"/>
        </w:rPr>
        <w:t xml:space="preserve"> </w:t>
      </w:r>
      <w:r w:rsidR="00C751F8" w:rsidRPr="00943EAF">
        <w:rPr>
          <w:rFonts w:cs="Times New Roman"/>
          <w:lang w:val="en-GB"/>
        </w:rPr>
        <w:t>Although certain personal characteristics are protective, children experiencing adversity do not pull themselves up by their own bootstraps.</w:t>
      </w:r>
      <w:r w:rsidR="00FE3EE0" w:rsidRPr="00943EAF">
        <w:rPr>
          <w:rFonts w:cs="Times New Roman"/>
          <w:lang w:val="en-GB"/>
        </w:rPr>
        <w:t xml:space="preserve"> </w:t>
      </w:r>
      <w:r w:rsidR="00392418" w:rsidRPr="00943EAF">
        <w:rPr>
          <w:rFonts w:cs="Times New Roman"/>
          <w:lang w:val="en-GB"/>
        </w:rPr>
        <w:t xml:space="preserve"> </w:t>
      </w:r>
      <w:r w:rsidR="007A6BD6" w:rsidRPr="00943EAF">
        <w:rPr>
          <w:rFonts w:cs="Times New Roman"/>
          <w:lang w:val="en-GB"/>
        </w:rPr>
        <w:t>The ‘resilient</w:t>
      </w:r>
      <w:r w:rsidR="00C751F8" w:rsidRPr="00943EAF">
        <w:rPr>
          <w:rFonts w:cs="Times New Roman"/>
          <w:lang w:val="en-GB"/>
        </w:rPr>
        <w:t xml:space="preserve"> child</w:t>
      </w:r>
      <w:r w:rsidR="007A6BD6" w:rsidRPr="00943EAF">
        <w:rPr>
          <w:rFonts w:cs="Times New Roman"/>
          <w:lang w:val="en-GB"/>
        </w:rPr>
        <w:t>’</w:t>
      </w:r>
      <w:r w:rsidR="00C751F8" w:rsidRPr="00943EAF">
        <w:rPr>
          <w:rFonts w:cs="Times New Roman"/>
          <w:lang w:val="en-GB"/>
        </w:rPr>
        <w:t xml:space="preserve"> is invariably embedded</w:t>
      </w:r>
      <w:r w:rsidR="00AD0DEB" w:rsidRPr="00943EAF">
        <w:rPr>
          <w:rFonts w:cs="Times New Roman"/>
          <w:lang w:val="en-GB"/>
        </w:rPr>
        <w:t xml:space="preserve"> in a supportive social </w:t>
      </w:r>
      <w:r w:rsidR="00344282" w:rsidRPr="00943EAF">
        <w:rPr>
          <w:rFonts w:cs="Times New Roman"/>
          <w:lang w:val="en-GB"/>
        </w:rPr>
        <w:t>milieu somewhere in their lives, preferably early.</w:t>
      </w:r>
      <w:r w:rsidR="00FE3EE0" w:rsidRPr="00943EAF">
        <w:rPr>
          <w:rFonts w:cs="Times New Roman"/>
          <w:lang w:val="en-GB"/>
        </w:rPr>
        <w:t xml:space="preserve"> </w:t>
      </w:r>
      <w:r w:rsidR="00392418" w:rsidRPr="00943EAF">
        <w:rPr>
          <w:rFonts w:cs="Times New Roman"/>
          <w:lang w:val="en-GB"/>
        </w:rPr>
        <w:t xml:space="preserve">The ‘magicians’ are those people </w:t>
      </w:r>
      <w:r w:rsidR="007A6BD6" w:rsidRPr="00943EAF">
        <w:rPr>
          <w:rFonts w:cs="Times New Roman"/>
          <w:lang w:val="en-GB"/>
        </w:rPr>
        <w:t xml:space="preserve">- and institutions - </w:t>
      </w:r>
      <w:r w:rsidR="00344282" w:rsidRPr="00943EAF">
        <w:rPr>
          <w:rFonts w:cs="Times New Roman"/>
          <w:lang w:val="en-GB"/>
        </w:rPr>
        <w:t xml:space="preserve">who </w:t>
      </w:r>
      <w:r w:rsidR="00392418" w:rsidRPr="00943EAF">
        <w:rPr>
          <w:rFonts w:cs="Times New Roman"/>
          <w:lang w:val="en-GB"/>
        </w:rPr>
        <w:t>belie</w:t>
      </w:r>
      <w:r w:rsidR="007A6BD6" w:rsidRPr="00943EAF">
        <w:rPr>
          <w:rFonts w:cs="Times New Roman"/>
          <w:lang w:val="en-GB"/>
        </w:rPr>
        <w:t xml:space="preserve">ve that every child is valuable, </w:t>
      </w:r>
      <w:r w:rsidR="00344282" w:rsidRPr="00943EAF">
        <w:rPr>
          <w:rFonts w:cs="Times New Roman"/>
          <w:lang w:val="en-GB"/>
        </w:rPr>
        <w:t xml:space="preserve">and have high expectations of them, </w:t>
      </w:r>
      <w:r w:rsidR="00392418" w:rsidRPr="00943EAF">
        <w:rPr>
          <w:rFonts w:cs="Times New Roman"/>
          <w:lang w:val="en-GB"/>
        </w:rPr>
        <w:t>who offer con</w:t>
      </w:r>
      <w:r w:rsidR="00344282" w:rsidRPr="00943EAF">
        <w:rPr>
          <w:rFonts w:cs="Times New Roman"/>
          <w:lang w:val="en-GB"/>
        </w:rPr>
        <w:t xml:space="preserve">sistent and supportive alliance, warm emotional responses </w:t>
      </w:r>
      <w:r w:rsidR="00392418" w:rsidRPr="00943EAF">
        <w:rPr>
          <w:rFonts w:cs="Times New Roman"/>
          <w:lang w:val="en-GB"/>
        </w:rPr>
        <w:t xml:space="preserve">and </w:t>
      </w:r>
      <w:r w:rsidR="00E84E19" w:rsidRPr="00943EAF">
        <w:rPr>
          <w:rFonts w:cs="Times New Roman"/>
          <w:lang w:val="en-GB"/>
        </w:rPr>
        <w:t xml:space="preserve">who </w:t>
      </w:r>
      <w:r w:rsidR="00392418" w:rsidRPr="00943EAF">
        <w:rPr>
          <w:rFonts w:cs="Times New Roman"/>
          <w:lang w:val="en-GB"/>
        </w:rPr>
        <w:t>model</w:t>
      </w:r>
      <w:r w:rsidR="00E84E19" w:rsidRPr="00943EAF">
        <w:rPr>
          <w:rFonts w:cs="Times New Roman"/>
          <w:lang w:val="en-GB"/>
        </w:rPr>
        <w:t xml:space="preserve"> and teach</w:t>
      </w:r>
      <w:r w:rsidR="00392418" w:rsidRPr="00943EAF">
        <w:rPr>
          <w:rFonts w:cs="Times New Roman"/>
          <w:lang w:val="en-GB"/>
        </w:rPr>
        <w:t xml:space="preserve"> the pr</w:t>
      </w:r>
      <w:r w:rsidR="00A03F90" w:rsidRPr="00943EAF">
        <w:rPr>
          <w:rFonts w:cs="Times New Roman"/>
          <w:lang w:val="en-GB"/>
        </w:rPr>
        <w:t>actice of healthy relationships and relational values.</w:t>
      </w:r>
      <w:r w:rsidR="00FE3EE0" w:rsidRPr="00943EAF">
        <w:rPr>
          <w:rFonts w:cs="Times New Roman"/>
          <w:lang w:val="en-GB"/>
        </w:rPr>
        <w:t xml:space="preserve"> </w:t>
      </w:r>
    </w:p>
    <w:p w14:paraId="77CC8362" w14:textId="77777777" w:rsidR="00FE3EE0" w:rsidRPr="00943EAF" w:rsidRDefault="00C751F8" w:rsidP="006910F9">
      <w:pPr>
        <w:rPr>
          <w:rFonts w:cs="Times New Roman"/>
          <w:lang w:val="en-GB"/>
        </w:rPr>
      </w:pPr>
      <w:r w:rsidRPr="00943EAF">
        <w:rPr>
          <w:rFonts w:cs="Times New Roman"/>
          <w:lang w:val="en-GB"/>
        </w:rPr>
        <w:t>Children are increasingly exposed to a range of adversities</w:t>
      </w:r>
      <w:r w:rsidR="00095BA2" w:rsidRPr="00943EAF">
        <w:rPr>
          <w:rFonts w:cs="Times New Roman"/>
          <w:lang w:val="en-GB"/>
        </w:rPr>
        <w:t xml:space="preserve"> </w:t>
      </w:r>
      <w:r w:rsidRPr="00943EAF">
        <w:rPr>
          <w:rFonts w:cs="Times New Roman"/>
          <w:lang w:val="en-GB"/>
        </w:rPr>
        <w:t>that impact negatively on their mental health a</w:t>
      </w:r>
      <w:r w:rsidR="000C1EDB" w:rsidRPr="00943EAF">
        <w:rPr>
          <w:rFonts w:cs="Times New Roman"/>
          <w:lang w:val="en-GB"/>
        </w:rPr>
        <w:t>nd psycho-social functioning.</w:t>
      </w:r>
      <w:r w:rsidR="00FE3EE0" w:rsidRPr="00943EAF">
        <w:rPr>
          <w:rFonts w:cs="Times New Roman"/>
          <w:lang w:val="en-GB"/>
        </w:rPr>
        <w:t xml:space="preserve"> </w:t>
      </w:r>
      <w:r w:rsidR="00392418" w:rsidRPr="00943EAF">
        <w:rPr>
          <w:rFonts w:cs="Times New Roman"/>
          <w:lang w:val="en-GB"/>
        </w:rPr>
        <w:t>This paper explores the ecology of wellbeing and how positive social connectedness i</w:t>
      </w:r>
      <w:r w:rsidR="007A6BD6" w:rsidRPr="00943EAF">
        <w:rPr>
          <w:rFonts w:cs="Times New Roman"/>
          <w:lang w:val="en-GB"/>
        </w:rPr>
        <w:t xml:space="preserve">s a critical component </w:t>
      </w:r>
      <w:r w:rsidR="00AB0B69" w:rsidRPr="00943EAF">
        <w:rPr>
          <w:rFonts w:cs="Times New Roman"/>
          <w:lang w:val="en-GB"/>
        </w:rPr>
        <w:t xml:space="preserve">not only of resilience </w:t>
      </w:r>
      <w:r w:rsidR="00A03F90" w:rsidRPr="00943EAF">
        <w:rPr>
          <w:rFonts w:cs="Times New Roman"/>
          <w:lang w:val="en-GB"/>
        </w:rPr>
        <w:t xml:space="preserve">itself, </w:t>
      </w:r>
      <w:r w:rsidR="00AB0B69" w:rsidRPr="00943EAF">
        <w:rPr>
          <w:rFonts w:cs="Times New Roman"/>
          <w:lang w:val="en-GB"/>
        </w:rPr>
        <w:t xml:space="preserve">but </w:t>
      </w:r>
      <w:r w:rsidR="00344282" w:rsidRPr="00943EAF">
        <w:rPr>
          <w:rFonts w:cs="Times New Roman"/>
          <w:lang w:val="en-GB"/>
        </w:rPr>
        <w:t xml:space="preserve">also </w:t>
      </w:r>
      <w:r w:rsidR="00AB0B69" w:rsidRPr="00943EAF">
        <w:rPr>
          <w:rFonts w:cs="Times New Roman"/>
          <w:lang w:val="en-GB"/>
        </w:rPr>
        <w:t>as a facilitator of other protective factors.</w:t>
      </w:r>
    </w:p>
    <w:p w14:paraId="5ABD304D" w14:textId="0C64D93C" w:rsidR="00FE3EE0" w:rsidRPr="00943EAF" w:rsidRDefault="00E84E19" w:rsidP="00785E06">
      <w:pPr>
        <w:rPr>
          <w:rFonts w:cs="Times New Roman"/>
          <w:lang w:val="en-GB"/>
        </w:rPr>
      </w:pPr>
      <w:r w:rsidRPr="00943EAF">
        <w:rPr>
          <w:rFonts w:cs="Times New Roman"/>
          <w:lang w:val="en-GB"/>
        </w:rPr>
        <w:t xml:space="preserve">Although families and </w:t>
      </w:r>
      <w:r w:rsidR="00BB13DE" w:rsidRPr="00943EAF">
        <w:rPr>
          <w:rFonts w:cs="Times New Roman"/>
          <w:lang w:val="en-GB"/>
        </w:rPr>
        <w:t>communities are central players</w:t>
      </w:r>
      <w:r w:rsidRPr="00943EAF">
        <w:rPr>
          <w:rFonts w:cs="Times New Roman"/>
          <w:lang w:val="en-GB"/>
        </w:rPr>
        <w:t>, our</w:t>
      </w:r>
      <w:r w:rsidR="005B7E64" w:rsidRPr="00943EAF">
        <w:rPr>
          <w:rFonts w:cs="Times New Roman"/>
          <w:lang w:val="en-GB"/>
        </w:rPr>
        <w:t xml:space="preserve"> focus </w:t>
      </w:r>
      <w:r w:rsidRPr="00943EAF">
        <w:rPr>
          <w:rFonts w:cs="Times New Roman"/>
          <w:lang w:val="en-GB"/>
        </w:rPr>
        <w:t xml:space="preserve">here </w:t>
      </w:r>
      <w:r w:rsidR="00271895" w:rsidRPr="00943EAF">
        <w:rPr>
          <w:rFonts w:cs="Times New Roman"/>
          <w:lang w:val="en-GB"/>
        </w:rPr>
        <w:t xml:space="preserve">is </w:t>
      </w:r>
      <w:r w:rsidR="005B7E64" w:rsidRPr="00943EAF">
        <w:rPr>
          <w:rFonts w:cs="Times New Roman"/>
          <w:lang w:val="en-GB"/>
        </w:rPr>
        <w:t xml:space="preserve">on </w:t>
      </w:r>
      <w:r w:rsidR="00785E06" w:rsidRPr="00943EAF">
        <w:rPr>
          <w:rFonts w:cs="Times New Roman"/>
          <w:lang w:val="en-GB"/>
        </w:rPr>
        <w:t xml:space="preserve">what schools might do to </w:t>
      </w:r>
      <w:r w:rsidR="009E36A3" w:rsidRPr="00943EAF">
        <w:rPr>
          <w:rFonts w:cs="Times New Roman"/>
          <w:lang w:val="en-GB"/>
        </w:rPr>
        <w:t>mediate outcomes for young peop</w:t>
      </w:r>
      <w:r w:rsidRPr="00943EAF">
        <w:rPr>
          <w:rFonts w:cs="Times New Roman"/>
          <w:lang w:val="en-GB"/>
        </w:rPr>
        <w:t>le and enhance their resilience.</w:t>
      </w:r>
      <w:r w:rsidR="00FE3EE0" w:rsidRPr="00943EAF">
        <w:rPr>
          <w:rFonts w:cs="Times New Roman"/>
          <w:lang w:val="en-GB"/>
        </w:rPr>
        <w:t xml:space="preserve"> </w:t>
      </w:r>
      <w:r w:rsidRPr="00943EAF">
        <w:rPr>
          <w:rFonts w:cs="Times New Roman"/>
          <w:lang w:val="en-GB"/>
        </w:rPr>
        <w:t>This</w:t>
      </w:r>
      <w:r w:rsidR="00943EAF" w:rsidRPr="00943EAF">
        <w:rPr>
          <w:rFonts w:cs="Times New Roman"/>
          <w:lang w:val="en-GB"/>
        </w:rPr>
        <w:t xml:space="preserve"> </w:t>
      </w:r>
      <w:r w:rsidR="00BB13DE" w:rsidRPr="00943EAF">
        <w:rPr>
          <w:rFonts w:cs="Times New Roman"/>
          <w:lang w:val="en-GB"/>
        </w:rPr>
        <w:t xml:space="preserve">means </w:t>
      </w:r>
      <w:r w:rsidR="00785E06" w:rsidRPr="00943EAF">
        <w:rPr>
          <w:rFonts w:cs="Times New Roman"/>
          <w:lang w:val="en-GB"/>
        </w:rPr>
        <w:t>paying attention t</w:t>
      </w:r>
      <w:r w:rsidR="00392418" w:rsidRPr="00943EAF">
        <w:rPr>
          <w:rFonts w:cs="Times New Roman"/>
          <w:lang w:val="en-GB"/>
        </w:rPr>
        <w:t xml:space="preserve">o the social dimensions of </w:t>
      </w:r>
      <w:r w:rsidR="007A6BD6" w:rsidRPr="00943EAF">
        <w:rPr>
          <w:rFonts w:cs="Times New Roman"/>
          <w:lang w:val="en-GB"/>
        </w:rPr>
        <w:t xml:space="preserve">the </w:t>
      </w:r>
      <w:r w:rsidR="00344282" w:rsidRPr="00943EAF">
        <w:rPr>
          <w:rFonts w:cs="Times New Roman"/>
          <w:lang w:val="en-GB"/>
        </w:rPr>
        <w:t>learning environment.</w:t>
      </w:r>
      <w:r w:rsidR="00FE3EE0" w:rsidRPr="00943EAF">
        <w:rPr>
          <w:rFonts w:cs="Times New Roman"/>
          <w:lang w:val="en-GB"/>
        </w:rPr>
        <w:t xml:space="preserve"> </w:t>
      </w:r>
      <w:r w:rsidRPr="00943EAF">
        <w:rPr>
          <w:rFonts w:cs="Times New Roman"/>
          <w:lang w:val="en-GB"/>
        </w:rPr>
        <w:t xml:space="preserve">It </w:t>
      </w:r>
      <w:r w:rsidR="009E36A3" w:rsidRPr="00943EAF">
        <w:rPr>
          <w:rFonts w:cs="Times New Roman"/>
          <w:lang w:val="en-GB"/>
        </w:rPr>
        <w:t xml:space="preserve">includes </w:t>
      </w:r>
      <w:r w:rsidR="00785E06" w:rsidRPr="00943EAF">
        <w:rPr>
          <w:rFonts w:cs="Times New Roman"/>
          <w:lang w:val="en-GB"/>
        </w:rPr>
        <w:t>creating</w:t>
      </w:r>
      <w:r w:rsidR="00344282" w:rsidRPr="00943EAF">
        <w:rPr>
          <w:rFonts w:cs="Times New Roman"/>
          <w:lang w:val="en-GB"/>
        </w:rPr>
        <w:t xml:space="preserve"> safe, </w:t>
      </w:r>
      <w:r w:rsidR="009E36A3" w:rsidRPr="00943EAF">
        <w:rPr>
          <w:rFonts w:cs="Times New Roman"/>
          <w:lang w:val="en-GB"/>
        </w:rPr>
        <w:t xml:space="preserve">supportive </w:t>
      </w:r>
      <w:r w:rsidR="00344282" w:rsidRPr="00943EAF">
        <w:rPr>
          <w:rFonts w:cs="Times New Roman"/>
          <w:lang w:val="en-GB"/>
        </w:rPr>
        <w:t>and empowering culture</w:t>
      </w:r>
      <w:r w:rsidR="009E36A3" w:rsidRPr="00943EAF">
        <w:rPr>
          <w:rFonts w:cs="Times New Roman"/>
          <w:lang w:val="en-GB"/>
        </w:rPr>
        <w:t>s</w:t>
      </w:r>
      <w:r w:rsidR="00392418" w:rsidRPr="00943EAF">
        <w:rPr>
          <w:rFonts w:cs="Times New Roman"/>
          <w:lang w:val="en-GB"/>
        </w:rPr>
        <w:t xml:space="preserve">, </w:t>
      </w:r>
      <w:r w:rsidR="000C1EDB" w:rsidRPr="00943EAF">
        <w:rPr>
          <w:rFonts w:cs="Times New Roman"/>
          <w:lang w:val="en-GB"/>
        </w:rPr>
        <w:t xml:space="preserve">using </w:t>
      </w:r>
      <w:r w:rsidR="00943EAF">
        <w:rPr>
          <w:rFonts w:cs="Times New Roman"/>
          <w:lang w:val="en-GB"/>
        </w:rPr>
        <w:t>strengths-based</w:t>
      </w:r>
      <w:r w:rsidR="000C1EDB" w:rsidRPr="00943EAF">
        <w:rPr>
          <w:rFonts w:cs="Times New Roman"/>
          <w:lang w:val="en-GB"/>
        </w:rPr>
        <w:t xml:space="preserve"> approaches, </w:t>
      </w:r>
      <w:r w:rsidR="00392418" w:rsidRPr="00943EAF">
        <w:rPr>
          <w:rFonts w:cs="Times New Roman"/>
          <w:lang w:val="en-GB"/>
        </w:rPr>
        <w:t xml:space="preserve">building social capital, </w:t>
      </w:r>
      <w:r w:rsidR="00785E06" w:rsidRPr="00943EAF">
        <w:rPr>
          <w:rFonts w:cs="Times New Roman"/>
          <w:lang w:val="en-GB"/>
        </w:rPr>
        <w:t xml:space="preserve">increasing connectedness and </w:t>
      </w:r>
      <w:r w:rsidR="000C1EDB" w:rsidRPr="00943EAF">
        <w:rPr>
          <w:rFonts w:cs="Times New Roman"/>
          <w:lang w:val="en-GB"/>
        </w:rPr>
        <w:t xml:space="preserve">belonging, </w:t>
      </w:r>
      <w:r w:rsidR="009E36A3" w:rsidRPr="00943EAF">
        <w:rPr>
          <w:rFonts w:cs="Times New Roman"/>
          <w:lang w:val="en-GB"/>
        </w:rPr>
        <w:t xml:space="preserve">teaching </w:t>
      </w:r>
      <w:r w:rsidR="00392418" w:rsidRPr="00943EAF">
        <w:rPr>
          <w:rFonts w:cs="Times New Roman"/>
          <w:lang w:val="en-GB"/>
        </w:rPr>
        <w:t xml:space="preserve">intra and interpersonal </w:t>
      </w:r>
      <w:r w:rsidR="009E36A3" w:rsidRPr="00943EAF">
        <w:rPr>
          <w:rFonts w:cs="Times New Roman"/>
          <w:lang w:val="en-GB"/>
        </w:rPr>
        <w:t>c</w:t>
      </w:r>
      <w:r w:rsidR="00BB13DE" w:rsidRPr="00943EAF">
        <w:rPr>
          <w:rFonts w:cs="Times New Roman"/>
          <w:lang w:val="en-GB"/>
        </w:rPr>
        <w:t xml:space="preserve">ompetencies and giving students </w:t>
      </w:r>
      <w:r w:rsidR="00785E06" w:rsidRPr="00943EAF">
        <w:rPr>
          <w:rFonts w:cs="Times New Roman"/>
          <w:lang w:val="en-GB"/>
        </w:rPr>
        <w:t xml:space="preserve">opportunities to </w:t>
      </w:r>
      <w:r w:rsidR="007A6BD6" w:rsidRPr="00943EAF">
        <w:rPr>
          <w:rFonts w:cs="Times New Roman"/>
          <w:lang w:val="en-GB"/>
        </w:rPr>
        <w:t xml:space="preserve">both demonstrate these and </w:t>
      </w:r>
      <w:r w:rsidR="00785E06" w:rsidRPr="00943EAF">
        <w:rPr>
          <w:rFonts w:cs="Times New Roman"/>
          <w:lang w:val="en-GB"/>
        </w:rPr>
        <w:t>help</w:t>
      </w:r>
      <w:r w:rsidR="009E36A3" w:rsidRPr="00943EAF">
        <w:rPr>
          <w:rFonts w:cs="Times New Roman"/>
          <w:lang w:val="en-GB"/>
        </w:rPr>
        <w:t xml:space="preserve"> </w:t>
      </w:r>
      <w:r w:rsidR="00785E06" w:rsidRPr="00943EAF">
        <w:rPr>
          <w:rFonts w:cs="Times New Roman"/>
          <w:lang w:val="en-GB"/>
        </w:rPr>
        <w:t>others.</w:t>
      </w:r>
      <w:r w:rsidR="00FE3EE0" w:rsidRPr="00943EAF">
        <w:rPr>
          <w:rFonts w:cs="Times New Roman"/>
          <w:lang w:val="en-GB"/>
        </w:rPr>
        <w:t xml:space="preserve"> </w:t>
      </w:r>
      <w:r w:rsidR="009E36A3" w:rsidRPr="00943EAF">
        <w:rPr>
          <w:rFonts w:cs="Times New Roman"/>
          <w:lang w:val="en-GB"/>
        </w:rPr>
        <w:t xml:space="preserve">We illustrate </w:t>
      </w:r>
      <w:r w:rsidR="00785E06" w:rsidRPr="00943EAF">
        <w:rPr>
          <w:rFonts w:cs="Times New Roman"/>
          <w:lang w:val="en-GB"/>
        </w:rPr>
        <w:t xml:space="preserve">some of </w:t>
      </w:r>
      <w:r w:rsidRPr="00943EAF">
        <w:rPr>
          <w:rFonts w:cs="Times New Roman"/>
          <w:lang w:val="en-GB"/>
        </w:rPr>
        <w:t>these aspects of social resilience</w:t>
      </w:r>
      <w:r w:rsidR="009E36A3" w:rsidRPr="00943EAF">
        <w:rPr>
          <w:rFonts w:cs="Times New Roman"/>
          <w:lang w:val="en-GB"/>
        </w:rPr>
        <w:t xml:space="preserve"> in a project with </w:t>
      </w:r>
      <w:r w:rsidR="00785E06" w:rsidRPr="00943EAF">
        <w:rPr>
          <w:rFonts w:cs="Times New Roman"/>
          <w:lang w:val="en-GB"/>
        </w:rPr>
        <w:t>young Aboriginal wome</w:t>
      </w:r>
      <w:r w:rsidR="009E36A3" w:rsidRPr="00943EAF">
        <w:rPr>
          <w:rFonts w:cs="Times New Roman"/>
          <w:lang w:val="en-GB"/>
        </w:rPr>
        <w:t>n in Australia</w:t>
      </w:r>
      <w:r w:rsidR="00785E06" w:rsidRPr="00943EAF">
        <w:rPr>
          <w:rFonts w:cs="Times New Roman"/>
          <w:lang w:val="en-GB"/>
        </w:rPr>
        <w:t>.</w:t>
      </w:r>
    </w:p>
    <w:p w14:paraId="4F2D07C8" w14:textId="04419AD3" w:rsidR="00FE3EE0" w:rsidRPr="00943EAF" w:rsidRDefault="00F12930" w:rsidP="00785E06">
      <w:pPr>
        <w:rPr>
          <w:rFonts w:cs="Times New Roman"/>
          <w:lang w:val="en-GB"/>
        </w:rPr>
      </w:pPr>
      <w:r w:rsidRPr="00943EAF">
        <w:rPr>
          <w:rFonts w:cs="Times New Roman"/>
          <w:b/>
          <w:lang w:val="en-GB"/>
        </w:rPr>
        <w:t xml:space="preserve">Keywords: </w:t>
      </w:r>
      <w:r w:rsidR="00943EAF" w:rsidRPr="00943EAF">
        <w:rPr>
          <w:rFonts w:cs="Times New Roman"/>
          <w:b/>
          <w:lang w:val="en-GB"/>
        </w:rPr>
        <w:br/>
      </w:r>
      <w:r w:rsidR="0042058C" w:rsidRPr="00943EAF">
        <w:rPr>
          <w:rFonts w:cs="Times New Roman"/>
          <w:lang w:val="en-GB"/>
        </w:rPr>
        <w:t>resilience</w:t>
      </w:r>
      <w:r w:rsidRPr="00943EAF">
        <w:rPr>
          <w:rFonts w:cs="Times New Roman"/>
          <w:lang w:val="en-GB"/>
        </w:rPr>
        <w:t xml:space="preserve">, wellbeing, </w:t>
      </w:r>
      <w:r w:rsidR="00560D32" w:rsidRPr="00943EAF">
        <w:rPr>
          <w:rFonts w:cs="Times New Roman"/>
          <w:lang w:val="en-GB"/>
        </w:rPr>
        <w:t>rel</w:t>
      </w:r>
      <w:r w:rsidRPr="00943EAF">
        <w:rPr>
          <w:rFonts w:cs="Times New Roman"/>
          <w:lang w:val="en-GB"/>
        </w:rPr>
        <w:t xml:space="preserve">ationships, ecological models, belonging, </w:t>
      </w:r>
      <w:r w:rsidR="00560D32" w:rsidRPr="00943EAF">
        <w:rPr>
          <w:rFonts w:cs="Times New Roman"/>
          <w:lang w:val="en-GB"/>
        </w:rPr>
        <w:t xml:space="preserve">schools, </w:t>
      </w:r>
      <w:r w:rsidR="00AD0DEB" w:rsidRPr="00943EAF">
        <w:rPr>
          <w:rFonts w:cs="Times New Roman"/>
          <w:lang w:val="en-GB"/>
        </w:rPr>
        <w:t xml:space="preserve">children, </w:t>
      </w:r>
      <w:r w:rsidR="00560D32" w:rsidRPr="00943EAF">
        <w:rPr>
          <w:rFonts w:cs="Times New Roman"/>
          <w:lang w:val="en-GB"/>
        </w:rPr>
        <w:t>Circle Solutions, the ASPIRE principles.</w:t>
      </w:r>
    </w:p>
    <w:p w14:paraId="786ACB45" w14:textId="60A5EDCF" w:rsidR="00FE3EE0" w:rsidRPr="00943EAF" w:rsidRDefault="002B3B46" w:rsidP="00943EAF">
      <w:pPr>
        <w:pStyle w:val="Heading2"/>
        <w:rPr>
          <w:lang w:val="en-GB"/>
        </w:rPr>
      </w:pPr>
      <w:r w:rsidRPr="00943EAF">
        <w:rPr>
          <w:lang w:val="en-GB"/>
        </w:rPr>
        <w:t>Adversitie</w:t>
      </w:r>
      <w:r w:rsidR="00943EAF" w:rsidRPr="00943EAF">
        <w:rPr>
          <w:lang w:val="en-GB"/>
        </w:rPr>
        <w:t>s for children and young people</w:t>
      </w:r>
    </w:p>
    <w:p w14:paraId="3EF84C0F" w14:textId="7C1CA0DF" w:rsidR="00FE3EE0" w:rsidRPr="00943EAF" w:rsidRDefault="00654D7B" w:rsidP="00392418">
      <w:pPr>
        <w:rPr>
          <w:rFonts w:cs="Times New Roman"/>
          <w:lang w:val="en-GB"/>
        </w:rPr>
      </w:pPr>
      <w:r w:rsidRPr="00943EAF">
        <w:rPr>
          <w:rFonts w:cs="Times New Roman"/>
          <w:lang w:val="en-GB"/>
        </w:rPr>
        <w:t>No life is without challenges</w:t>
      </w:r>
      <w:r w:rsidR="00943EAF" w:rsidRPr="00943EAF">
        <w:rPr>
          <w:rFonts w:cs="Times New Roman"/>
          <w:lang w:val="en-GB"/>
        </w:rPr>
        <w:t>,</w:t>
      </w:r>
      <w:r w:rsidRPr="00943EAF">
        <w:rPr>
          <w:rFonts w:cs="Times New Roman"/>
          <w:lang w:val="en-GB"/>
        </w:rPr>
        <w:t xml:space="preserve"> but some individuals live with multiple chronic adversities - poverty, </w:t>
      </w:r>
      <w:r w:rsidR="000F2B15" w:rsidRPr="00943EAF">
        <w:rPr>
          <w:rFonts w:cs="Times New Roman"/>
          <w:lang w:val="en-GB"/>
        </w:rPr>
        <w:t xml:space="preserve">community </w:t>
      </w:r>
      <w:r w:rsidRPr="00943EAF">
        <w:rPr>
          <w:rFonts w:cs="Times New Roman"/>
          <w:lang w:val="en-GB"/>
        </w:rPr>
        <w:t>violence, family confl</w:t>
      </w:r>
      <w:r w:rsidR="00CE31B1" w:rsidRPr="00943EAF">
        <w:rPr>
          <w:rFonts w:cs="Times New Roman"/>
          <w:lang w:val="en-GB"/>
        </w:rPr>
        <w:t>ict, racism, abuse and neglect amongst them.</w:t>
      </w:r>
      <w:r w:rsidR="00FE3EE0" w:rsidRPr="00943EAF">
        <w:rPr>
          <w:rFonts w:cs="Times New Roman"/>
          <w:lang w:val="en-GB"/>
        </w:rPr>
        <w:t xml:space="preserve"> </w:t>
      </w:r>
      <w:r w:rsidRPr="00943EAF">
        <w:rPr>
          <w:rFonts w:cs="Times New Roman"/>
          <w:lang w:val="en-GB"/>
        </w:rPr>
        <w:t xml:space="preserve"> </w:t>
      </w:r>
      <w:r w:rsidR="002D7E4F" w:rsidRPr="00943EAF">
        <w:rPr>
          <w:rFonts w:cs="Times New Roman"/>
          <w:lang w:val="en-GB"/>
        </w:rPr>
        <w:t>Although singular</w:t>
      </w:r>
      <w:r w:rsidR="00137115" w:rsidRPr="00943EAF">
        <w:rPr>
          <w:rFonts w:cs="Times New Roman"/>
          <w:lang w:val="en-GB"/>
        </w:rPr>
        <w:t xml:space="preserve"> hardship</w:t>
      </w:r>
      <w:r w:rsidR="002D7E4F" w:rsidRPr="00943EAF">
        <w:rPr>
          <w:rFonts w:cs="Times New Roman"/>
          <w:lang w:val="en-GB"/>
        </w:rPr>
        <w:t>s</w:t>
      </w:r>
      <w:r w:rsidR="002712E9" w:rsidRPr="00943EAF">
        <w:rPr>
          <w:rFonts w:cs="Times New Roman"/>
          <w:lang w:val="en-GB"/>
        </w:rPr>
        <w:t xml:space="preserve"> or trauma</w:t>
      </w:r>
      <w:r w:rsidR="00137115" w:rsidRPr="00943EAF">
        <w:rPr>
          <w:rFonts w:cs="Times New Roman"/>
          <w:lang w:val="en-GB"/>
        </w:rPr>
        <w:t xml:space="preserve"> </w:t>
      </w:r>
      <w:r w:rsidR="002712E9" w:rsidRPr="00943EAF">
        <w:rPr>
          <w:rFonts w:cs="Times New Roman"/>
          <w:lang w:val="en-GB"/>
        </w:rPr>
        <w:t>can knock anyone back and we all differ in</w:t>
      </w:r>
      <w:r w:rsidR="00137115" w:rsidRPr="00943EAF">
        <w:rPr>
          <w:rFonts w:cs="Times New Roman"/>
          <w:lang w:val="en-GB"/>
        </w:rPr>
        <w:t xml:space="preserve"> the ability and speed of rec</w:t>
      </w:r>
      <w:r w:rsidR="002D7E4F" w:rsidRPr="00943EAF">
        <w:rPr>
          <w:rFonts w:cs="Times New Roman"/>
          <w:lang w:val="en-GB"/>
        </w:rPr>
        <w:t>overy</w:t>
      </w:r>
      <w:r w:rsidR="002712E9" w:rsidRPr="00943EAF">
        <w:rPr>
          <w:rFonts w:cs="Times New Roman"/>
          <w:lang w:val="en-GB"/>
        </w:rPr>
        <w:t xml:space="preserve">, </w:t>
      </w:r>
      <w:r w:rsidR="002D7E4F" w:rsidRPr="00943EAF">
        <w:rPr>
          <w:rFonts w:cs="Times New Roman"/>
          <w:lang w:val="en-GB"/>
        </w:rPr>
        <w:t>it is the</w:t>
      </w:r>
      <w:r w:rsidR="00137115" w:rsidRPr="00943EAF">
        <w:rPr>
          <w:rFonts w:cs="Times New Roman"/>
          <w:lang w:val="en-GB"/>
        </w:rPr>
        <w:t xml:space="preserve"> </w:t>
      </w:r>
      <w:r w:rsidR="002D7E4F" w:rsidRPr="00943EAF">
        <w:rPr>
          <w:rFonts w:cs="Times New Roman"/>
          <w:lang w:val="en-GB"/>
        </w:rPr>
        <w:t xml:space="preserve">continuous, </w:t>
      </w:r>
      <w:r w:rsidR="00137115" w:rsidRPr="00943EAF">
        <w:rPr>
          <w:rFonts w:cs="Times New Roman"/>
          <w:lang w:val="en-GB"/>
        </w:rPr>
        <w:t>complex</w:t>
      </w:r>
      <w:r w:rsidR="002D7E4F" w:rsidRPr="00943EAF">
        <w:rPr>
          <w:rFonts w:cs="Times New Roman"/>
          <w:lang w:val="en-GB"/>
        </w:rPr>
        <w:t xml:space="preserve"> and interactive</w:t>
      </w:r>
      <w:r w:rsidR="00137115" w:rsidRPr="00943EAF">
        <w:rPr>
          <w:rFonts w:cs="Times New Roman"/>
          <w:lang w:val="en-GB"/>
        </w:rPr>
        <w:t xml:space="preserve"> range of family and social distress that</w:t>
      </w:r>
      <w:r w:rsidR="002D7E4F" w:rsidRPr="00943EAF">
        <w:rPr>
          <w:rFonts w:cs="Times New Roman"/>
          <w:lang w:val="en-GB"/>
        </w:rPr>
        <w:t xml:space="preserve"> embeds high risk for negative outcomes (Ferguson &amp; </w:t>
      </w:r>
      <w:proofErr w:type="spellStart"/>
      <w:r w:rsidR="002D7E4F" w:rsidRPr="00943EAF">
        <w:rPr>
          <w:rFonts w:cs="Times New Roman"/>
          <w:lang w:val="en-GB"/>
        </w:rPr>
        <w:t>Horwood</w:t>
      </w:r>
      <w:proofErr w:type="spellEnd"/>
      <w:r w:rsidR="002D7E4F" w:rsidRPr="00943EAF">
        <w:rPr>
          <w:rFonts w:cs="Times New Roman"/>
          <w:lang w:val="en-GB"/>
        </w:rPr>
        <w:t>, 2003).</w:t>
      </w:r>
      <w:r w:rsidR="00FE3EE0" w:rsidRPr="00943EAF">
        <w:rPr>
          <w:rFonts w:cs="Times New Roman"/>
          <w:lang w:val="en-GB"/>
        </w:rPr>
        <w:t xml:space="preserve"> </w:t>
      </w:r>
      <w:r w:rsidR="002D7E4F" w:rsidRPr="00943EAF">
        <w:rPr>
          <w:rFonts w:eastAsia="Times New Roman" w:cs="Times New Roman"/>
          <w:lang w:val="en-GB" w:eastAsia="en-US"/>
        </w:rPr>
        <w:t>When exposed to the multiple stressors of poverty</w:t>
      </w:r>
      <w:r w:rsidR="00943EAF">
        <w:rPr>
          <w:rFonts w:eastAsia="Times New Roman" w:cs="Times New Roman"/>
          <w:lang w:val="en-GB" w:eastAsia="en-US"/>
        </w:rPr>
        <w:t>,</w:t>
      </w:r>
      <w:r w:rsidR="002D7E4F" w:rsidRPr="00943EAF">
        <w:rPr>
          <w:rFonts w:eastAsia="Times New Roman" w:cs="Times New Roman"/>
          <w:lang w:val="en-GB" w:eastAsia="en-US"/>
        </w:rPr>
        <w:t xml:space="preserve"> for instance, children are less likely to do well in school, more likely to have challenging behaviours</w:t>
      </w:r>
      <w:r w:rsidR="00943EAF">
        <w:rPr>
          <w:rFonts w:eastAsia="Times New Roman" w:cs="Times New Roman"/>
          <w:lang w:val="en-GB" w:eastAsia="en-US"/>
        </w:rPr>
        <w:t>,</w:t>
      </w:r>
      <w:r w:rsidR="002D7E4F" w:rsidRPr="00943EAF">
        <w:rPr>
          <w:rFonts w:eastAsia="Times New Roman" w:cs="Times New Roman"/>
          <w:lang w:val="en-GB" w:eastAsia="en-US"/>
        </w:rPr>
        <w:t xml:space="preserve"> and in later life have more problems in relationships both at home and at work</w:t>
      </w:r>
      <w:r w:rsidR="00FE3EE0" w:rsidRPr="00943EAF">
        <w:rPr>
          <w:rFonts w:eastAsia="Times New Roman" w:cs="Times New Roman"/>
          <w:lang w:val="en-GB" w:eastAsia="en-US"/>
        </w:rPr>
        <w:t xml:space="preserve"> (</w:t>
      </w:r>
      <w:r w:rsidR="002D7E4F" w:rsidRPr="00943EAF">
        <w:rPr>
          <w:rFonts w:eastAsia="Times New Roman" w:cs="Times New Roman"/>
          <w:lang w:val="en-GB" w:eastAsia="en-US"/>
        </w:rPr>
        <w:t xml:space="preserve">Fell </w:t>
      </w:r>
      <w:r w:rsidR="00943EAF">
        <w:rPr>
          <w:rFonts w:eastAsia="Times New Roman" w:cs="Times New Roman"/>
          <w:lang w:val="en-GB" w:eastAsia="en-US"/>
        </w:rPr>
        <w:t>&amp;</w:t>
      </w:r>
      <w:r w:rsidR="002D7E4F" w:rsidRPr="00943EAF">
        <w:rPr>
          <w:rFonts w:eastAsia="Times New Roman" w:cs="Times New Roman"/>
          <w:lang w:val="en-GB" w:eastAsia="en-US"/>
        </w:rPr>
        <w:t xml:space="preserve"> </w:t>
      </w:r>
      <w:proofErr w:type="spellStart"/>
      <w:r w:rsidR="002D7E4F" w:rsidRPr="00943EAF">
        <w:rPr>
          <w:rFonts w:eastAsia="Times New Roman" w:cs="Times New Roman"/>
          <w:lang w:val="en-GB" w:eastAsia="en-US"/>
        </w:rPr>
        <w:t>Hewstone</w:t>
      </w:r>
      <w:proofErr w:type="spellEnd"/>
      <w:r w:rsidR="002D7E4F" w:rsidRPr="00943EAF">
        <w:rPr>
          <w:rFonts w:eastAsia="Times New Roman" w:cs="Times New Roman"/>
          <w:lang w:val="en-GB" w:eastAsia="en-US"/>
        </w:rPr>
        <w:t xml:space="preserve">, 2015) </w:t>
      </w:r>
      <w:r w:rsidR="007273C6" w:rsidRPr="00943EAF">
        <w:rPr>
          <w:rFonts w:cs="Times New Roman"/>
          <w:lang w:val="en-GB"/>
        </w:rPr>
        <w:t>C</w:t>
      </w:r>
      <w:r w:rsidR="00A53F8B" w:rsidRPr="00943EAF">
        <w:rPr>
          <w:rFonts w:cs="Times New Roman"/>
          <w:lang w:val="en-GB"/>
        </w:rPr>
        <w:t xml:space="preserve">hildren </w:t>
      </w:r>
      <w:r w:rsidR="007273C6" w:rsidRPr="00943EAF">
        <w:rPr>
          <w:rFonts w:cs="Times New Roman"/>
          <w:lang w:val="en-GB"/>
        </w:rPr>
        <w:t xml:space="preserve">may be </w:t>
      </w:r>
      <w:r w:rsidR="002D7E4F" w:rsidRPr="00943EAF">
        <w:rPr>
          <w:rFonts w:cs="Times New Roman"/>
          <w:lang w:val="en-GB"/>
        </w:rPr>
        <w:t>more at risk now than ever given the increased levels of family dys</w:t>
      </w:r>
      <w:r w:rsidR="0035285E" w:rsidRPr="00943EAF">
        <w:rPr>
          <w:rFonts w:cs="Times New Roman"/>
          <w:lang w:val="en-GB"/>
        </w:rPr>
        <w:t xml:space="preserve">function and economic </w:t>
      </w:r>
      <w:r w:rsidR="0035285E" w:rsidRPr="00943EAF">
        <w:rPr>
          <w:rFonts w:cs="Times New Roman"/>
          <w:lang w:val="en-GB"/>
        </w:rPr>
        <w:lastRenderedPageBreak/>
        <w:t xml:space="preserve">hardship </w:t>
      </w:r>
      <w:r w:rsidR="002D7E4F" w:rsidRPr="00943EAF">
        <w:rPr>
          <w:rFonts w:cs="Times New Roman"/>
          <w:lang w:val="en-GB"/>
        </w:rPr>
        <w:t>many of them face (</w:t>
      </w:r>
      <w:proofErr w:type="spellStart"/>
      <w:r w:rsidR="004274FD">
        <w:rPr>
          <w:rFonts w:cs="Times New Roman"/>
          <w:lang w:val="en-GB"/>
        </w:rPr>
        <w:t>Gab</w:t>
      </w:r>
      <w:r w:rsidR="00BB13DE" w:rsidRPr="00943EAF">
        <w:rPr>
          <w:rFonts w:cs="Times New Roman"/>
          <w:lang w:val="en-GB"/>
        </w:rPr>
        <w:t>arino</w:t>
      </w:r>
      <w:proofErr w:type="spellEnd"/>
      <w:r w:rsidR="00BB13DE" w:rsidRPr="00943EAF">
        <w:rPr>
          <w:rFonts w:cs="Times New Roman"/>
          <w:lang w:val="en-GB"/>
        </w:rPr>
        <w:t>,</w:t>
      </w:r>
      <w:r w:rsidR="00943EAF">
        <w:rPr>
          <w:rFonts w:cs="Times New Roman"/>
          <w:lang w:val="en-GB"/>
        </w:rPr>
        <w:t xml:space="preserve"> 1995;</w:t>
      </w:r>
      <w:r w:rsidR="00E451CD" w:rsidRPr="00943EAF">
        <w:rPr>
          <w:rFonts w:cs="Times New Roman"/>
          <w:lang w:val="en-GB"/>
        </w:rPr>
        <w:t xml:space="preserve"> </w:t>
      </w:r>
      <w:r w:rsidR="002D7E4F" w:rsidRPr="00943EAF">
        <w:rPr>
          <w:rFonts w:cs="Times New Roman"/>
          <w:lang w:val="en-GB"/>
        </w:rPr>
        <w:t xml:space="preserve">Roffey, 2016). </w:t>
      </w:r>
      <w:r w:rsidR="00070723" w:rsidRPr="00943EAF">
        <w:rPr>
          <w:rFonts w:cs="Times New Roman"/>
          <w:lang w:val="en-GB"/>
        </w:rPr>
        <w:t xml:space="preserve">This is evidenced by </w:t>
      </w:r>
      <w:r w:rsidR="00100EE9" w:rsidRPr="00943EAF">
        <w:rPr>
          <w:rFonts w:cs="Times New Roman"/>
          <w:lang w:val="en-GB"/>
        </w:rPr>
        <w:t xml:space="preserve">the </w:t>
      </w:r>
      <w:r w:rsidR="00070723" w:rsidRPr="00943EAF">
        <w:rPr>
          <w:rFonts w:cs="Times New Roman"/>
          <w:lang w:val="en-GB"/>
        </w:rPr>
        <w:t>increasing numbers of</w:t>
      </w:r>
      <w:r w:rsidR="007273C6" w:rsidRPr="00943EAF">
        <w:rPr>
          <w:rFonts w:eastAsia="Times New Roman" w:cs="Times New Roman"/>
          <w:lang w:val="en-GB" w:eastAsia="en-US"/>
        </w:rPr>
        <w:t xml:space="preserve"> young people </w:t>
      </w:r>
      <w:r w:rsidR="00CE31B1" w:rsidRPr="00943EAF">
        <w:rPr>
          <w:rFonts w:eastAsia="Times New Roman" w:cs="Times New Roman"/>
          <w:lang w:val="en-GB" w:eastAsia="en-US"/>
        </w:rPr>
        <w:t xml:space="preserve">across the Western world </w:t>
      </w:r>
      <w:r w:rsidR="00070723" w:rsidRPr="00943EAF">
        <w:rPr>
          <w:rFonts w:eastAsia="Times New Roman" w:cs="Times New Roman"/>
          <w:lang w:val="en-GB" w:eastAsia="en-US"/>
        </w:rPr>
        <w:t>presenting with</w:t>
      </w:r>
      <w:r w:rsidR="00F45439" w:rsidRPr="00943EAF">
        <w:rPr>
          <w:rFonts w:eastAsia="Times New Roman" w:cs="Times New Roman"/>
          <w:lang w:val="en-GB" w:eastAsia="en-US"/>
        </w:rPr>
        <w:t xml:space="preserve"> </w:t>
      </w:r>
      <w:r w:rsidR="007273C6" w:rsidRPr="00943EAF">
        <w:rPr>
          <w:rFonts w:eastAsia="Times New Roman" w:cs="Times New Roman"/>
          <w:lang w:val="en-GB" w:eastAsia="en-US"/>
        </w:rPr>
        <w:t>mental health concerns</w:t>
      </w:r>
      <w:r w:rsidR="00136C42" w:rsidRPr="00943EAF">
        <w:rPr>
          <w:rFonts w:eastAsia="Times New Roman" w:cs="Times New Roman"/>
          <w:lang w:val="en-GB" w:eastAsia="en-US"/>
        </w:rPr>
        <w:t xml:space="preserve">. </w:t>
      </w:r>
      <w:r w:rsidR="00F45439" w:rsidRPr="00943EAF">
        <w:rPr>
          <w:rFonts w:cs="Times New Roman"/>
          <w:lang w:val="en-GB"/>
        </w:rPr>
        <w:t xml:space="preserve">The UK charity Young Minds estimates that three children in every class now </w:t>
      </w:r>
      <w:r w:rsidR="00100EE9" w:rsidRPr="00943EAF">
        <w:rPr>
          <w:rFonts w:cs="Times New Roman"/>
          <w:lang w:val="en-GB"/>
        </w:rPr>
        <w:t>have</w:t>
      </w:r>
      <w:r w:rsidR="00F45439" w:rsidRPr="00943EAF">
        <w:rPr>
          <w:rFonts w:cs="Times New Roman"/>
          <w:lang w:val="en-GB"/>
        </w:rPr>
        <w:t xml:space="preserve"> a mental health difficulty (Young Minds, 2015).</w:t>
      </w:r>
      <w:r w:rsidR="00FE3EE0" w:rsidRPr="00943EAF">
        <w:rPr>
          <w:rFonts w:cs="Times New Roman"/>
          <w:lang w:val="en-GB"/>
        </w:rPr>
        <w:t xml:space="preserve"> </w:t>
      </w:r>
      <w:r w:rsidR="00260653" w:rsidRPr="00943EAF">
        <w:rPr>
          <w:rFonts w:cs="Times New Roman"/>
          <w:lang w:val="en-GB"/>
        </w:rPr>
        <w:t>In the 20</w:t>
      </w:r>
      <w:r w:rsidR="00573007" w:rsidRPr="00943EAF">
        <w:rPr>
          <w:rFonts w:cs="Times New Roman"/>
          <w:lang w:val="en-GB"/>
        </w:rPr>
        <w:t xml:space="preserve">16 Mission Australia survey of </w:t>
      </w:r>
      <w:r w:rsidR="00260653" w:rsidRPr="00943EAF">
        <w:rPr>
          <w:rFonts w:cs="Times New Roman"/>
          <w:lang w:val="en-GB"/>
        </w:rPr>
        <w:t>nearly 22,000 15-19 year olds</w:t>
      </w:r>
      <w:r w:rsidR="00070723" w:rsidRPr="00943EAF">
        <w:rPr>
          <w:rFonts w:cs="Times New Roman"/>
          <w:lang w:val="en-GB"/>
        </w:rPr>
        <w:t>,</w:t>
      </w:r>
      <w:r w:rsidR="00260653" w:rsidRPr="00943EAF">
        <w:rPr>
          <w:rFonts w:cs="Times New Roman"/>
          <w:lang w:val="en-GB"/>
        </w:rPr>
        <w:t xml:space="preserve"> </w:t>
      </w:r>
      <w:r w:rsidR="00573007" w:rsidRPr="00943EAF">
        <w:rPr>
          <w:rFonts w:cs="Times New Roman"/>
          <w:lang w:val="en-GB"/>
        </w:rPr>
        <w:t xml:space="preserve">mental health came third in their issues of concern, after </w:t>
      </w:r>
      <w:r w:rsidR="003351BF" w:rsidRPr="00943EAF">
        <w:rPr>
          <w:rFonts w:cs="Times New Roman"/>
          <w:lang w:val="en-GB"/>
        </w:rPr>
        <w:t>substance abuse and</w:t>
      </w:r>
      <w:r w:rsidR="00BB13DE" w:rsidRPr="00943EAF">
        <w:rPr>
          <w:rFonts w:cs="Times New Roman"/>
          <w:lang w:val="en-GB"/>
        </w:rPr>
        <w:t xml:space="preserve"> discrimination. These concerns</w:t>
      </w:r>
      <w:r w:rsidR="003351BF" w:rsidRPr="00943EAF">
        <w:rPr>
          <w:rFonts w:cs="Times New Roman"/>
          <w:lang w:val="en-GB"/>
        </w:rPr>
        <w:t xml:space="preserve"> </w:t>
      </w:r>
      <w:r w:rsidR="00573007" w:rsidRPr="00943EAF">
        <w:rPr>
          <w:rFonts w:cs="Times New Roman"/>
          <w:lang w:val="en-GB"/>
        </w:rPr>
        <w:t>have doubled since 2011 (Mission Australia, 2016).</w:t>
      </w:r>
      <w:r w:rsidR="00FE3EE0" w:rsidRPr="00943EAF">
        <w:rPr>
          <w:rFonts w:cs="Times New Roman"/>
          <w:lang w:val="en-GB"/>
        </w:rPr>
        <w:t xml:space="preserve"> </w:t>
      </w:r>
      <w:r w:rsidR="00F542B2" w:rsidRPr="00943EAF">
        <w:rPr>
          <w:rFonts w:cs="Times New Roman"/>
          <w:lang w:val="en-GB"/>
        </w:rPr>
        <w:t xml:space="preserve">Youth.gov in the United States uses a wide range of statistical evidence up to 2010 to estimate </w:t>
      </w:r>
      <w:r w:rsidR="00F542B2" w:rsidRPr="00943EAF">
        <w:rPr>
          <w:rFonts w:eastAsia="Times New Roman" w:cs="Times New Roman"/>
          <w:lang w:val="en-GB"/>
        </w:rPr>
        <w:t>that one in every four to five youth in the general population meet criteria for a mental disorder associated with severe role impairment and/or distress.</w:t>
      </w:r>
      <w:r w:rsidR="00FE3EE0" w:rsidRPr="00943EAF">
        <w:rPr>
          <w:rFonts w:eastAsia="Times New Roman" w:cs="Times New Roman"/>
          <w:lang w:val="en-GB"/>
        </w:rPr>
        <w:t xml:space="preserve"> </w:t>
      </w:r>
      <w:r w:rsidR="00F542B2" w:rsidRPr="00943EAF">
        <w:rPr>
          <w:rFonts w:eastAsia="Times New Roman" w:cs="Times New Roman"/>
          <w:lang w:val="en-GB"/>
        </w:rPr>
        <w:t>This figure is much higher for those who are not white or wealthy.</w:t>
      </w:r>
      <w:r w:rsidR="00FE3EE0" w:rsidRPr="00943EAF">
        <w:rPr>
          <w:rFonts w:eastAsia="Times New Roman" w:cs="Times New Roman"/>
          <w:lang w:val="en-GB"/>
        </w:rPr>
        <w:t xml:space="preserve"> </w:t>
      </w:r>
      <w:r w:rsidR="006C054D" w:rsidRPr="00943EAF">
        <w:rPr>
          <w:rFonts w:eastAsia="Times New Roman" w:cs="Times New Roman"/>
          <w:lang w:val="en-GB"/>
        </w:rPr>
        <w:t>D</w:t>
      </w:r>
      <w:r w:rsidR="0047269A" w:rsidRPr="00943EAF">
        <w:rPr>
          <w:rFonts w:eastAsia="Times New Roman" w:cs="Times New Roman"/>
          <w:lang w:val="en-GB"/>
        </w:rPr>
        <w:t xml:space="preserve">espite Denmark </w:t>
      </w:r>
      <w:r w:rsidR="00CC56B1" w:rsidRPr="00943EAF">
        <w:rPr>
          <w:rFonts w:eastAsia="Times New Roman" w:cs="Times New Roman"/>
          <w:lang w:val="en-GB"/>
        </w:rPr>
        <w:t xml:space="preserve">often </w:t>
      </w:r>
      <w:r w:rsidR="0047269A" w:rsidRPr="00943EAF">
        <w:rPr>
          <w:rFonts w:eastAsia="Times New Roman" w:cs="Times New Roman"/>
          <w:lang w:val="en-GB"/>
        </w:rPr>
        <w:t xml:space="preserve">being </w:t>
      </w:r>
      <w:r w:rsidR="00CC56B1" w:rsidRPr="00943EAF">
        <w:rPr>
          <w:rFonts w:eastAsia="Times New Roman" w:cs="Times New Roman"/>
          <w:lang w:val="en-GB"/>
        </w:rPr>
        <w:t xml:space="preserve">cited as </w:t>
      </w:r>
      <w:r w:rsidR="0047269A" w:rsidRPr="00943EAF">
        <w:rPr>
          <w:rFonts w:eastAsia="Times New Roman" w:cs="Times New Roman"/>
          <w:lang w:val="en-GB"/>
        </w:rPr>
        <w:t xml:space="preserve">one of the happiest countries </w:t>
      </w:r>
      <w:r w:rsidR="00100EE9" w:rsidRPr="00943EAF">
        <w:rPr>
          <w:rFonts w:eastAsia="Times New Roman" w:cs="Times New Roman"/>
          <w:lang w:val="en-GB"/>
        </w:rPr>
        <w:t>in the world</w:t>
      </w:r>
      <w:r w:rsidR="00943EAF">
        <w:rPr>
          <w:rFonts w:eastAsia="Times New Roman" w:cs="Times New Roman"/>
          <w:lang w:val="en-GB"/>
        </w:rPr>
        <w:t>,</w:t>
      </w:r>
      <w:r w:rsidR="00100EE9" w:rsidRPr="00943EAF">
        <w:rPr>
          <w:rFonts w:eastAsia="Times New Roman" w:cs="Times New Roman"/>
          <w:lang w:val="en-GB"/>
        </w:rPr>
        <w:t xml:space="preserve"> </w:t>
      </w:r>
      <w:r w:rsidR="0047269A" w:rsidRPr="00943EAF">
        <w:rPr>
          <w:rFonts w:eastAsia="Times New Roman" w:cs="Times New Roman"/>
          <w:lang w:val="en-GB"/>
        </w:rPr>
        <w:t>mental h</w:t>
      </w:r>
      <w:r w:rsidR="00CC56B1" w:rsidRPr="00943EAF">
        <w:rPr>
          <w:rFonts w:eastAsia="Times New Roman" w:cs="Times New Roman"/>
          <w:lang w:val="en-GB"/>
        </w:rPr>
        <w:t>ealth concerns are also rising, especially for young women and those from low socio-economic backgrounds (</w:t>
      </w:r>
      <w:r w:rsidR="006C054D" w:rsidRPr="00943EAF">
        <w:rPr>
          <w:rFonts w:eastAsia="Times New Roman" w:cs="Times New Roman"/>
          <w:lang w:val="en-GB"/>
        </w:rPr>
        <w:t>Due, 2016</w:t>
      </w:r>
      <w:r w:rsidR="00100EE9" w:rsidRPr="00943EAF">
        <w:rPr>
          <w:rFonts w:eastAsia="Times New Roman" w:cs="Times New Roman"/>
          <w:lang w:val="en-GB"/>
        </w:rPr>
        <w:t xml:space="preserve">). </w:t>
      </w:r>
      <w:r w:rsidR="002D7E4F" w:rsidRPr="00943EAF">
        <w:rPr>
          <w:rFonts w:cs="Times New Roman"/>
          <w:lang w:val="en-GB"/>
        </w:rPr>
        <w:t xml:space="preserve">The </w:t>
      </w:r>
      <w:r w:rsidR="00E451CD" w:rsidRPr="00943EAF">
        <w:rPr>
          <w:rFonts w:cs="Times New Roman"/>
          <w:lang w:val="en-GB"/>
        </w:rPr>
        <w:t xml:space="preserve">implications for the future health </w:t>
      </w:r>
      <w:r w:rsidR="0035285E" w:rsidRPr="00943EAF">
        <w:rPr>
          <w:rFonts w:cs="Times New Roman"/>
          <w:lang w:val="en-GB"/>
        </w:rPr>
        <w:t xml:space="preserve">and wellbeing </w:t>
      </w:r>
      <w:r w:rsidR="00E451CD" w:rsidRPr="00943EAF">
        <w:rPr>
          <w:rFonts w:cs="Times New Roman"/>
          <w:lang w:val="en-GB"/>
        </w:rPr>
        <w:t xml:space="preserve">of society are </w:t>
      </w:r>
      <w:r w:rsidR="00344282" w:rsidRPr="00943EAF">
        <w:rPr>
          <w:rFonts w:cs="Times New Roman"/>
          <w:lang w:val="en-GB"/>
        </w:rPr>
        <w:t>not good.</w:t>
      </w:r>
      <w:r w:rsidR="00FE3EE0" w:rsidRPr="00943EAF">
        <w:rPr>
          <w:rFonts w:cs="Times New Roman"/>
          <w:lang w:val="en-GB"/>
        </w:rPr>
        <w:t xml:space="preserve"> </w:t>
      </w:r>
    </w:p>
    <w:p w14:paraId="22F7C272" w14:textId="20A767FA" w:rsidR="00FE3EE0" w:rsidRPr="00943EAF" w:rsidRDefault="00E451CD" w:rsidP="00E451CD">
      <w:pPr>
        <w:widowControl w:val="0"/>
        <w:autoSpaceDE w:val="0"/>
        <w:autoSpaceDN w:val="0"/>
        <w:adjustRightInd w:val="0"/>
        <w:rPr>
          <w:rFonts w:cs="Times New Roman"/>
          <w:lang w:val="en-GB"/>
        </w:rPr>
      </w:pPr>
      <w:r w:rsidRPr="00943EAF">
        <w:rPr>
          <w:rFonts w:cs="Times New Roman"/>
          <w:lang w:val="en-GB"/>
        </w:rPr>
        <w:t xml:space="preserve">There are two interrelated ways in which this scenario may </w:t>
      </w:r>
      <w:r w:rsidR="00573007" w:rsidRPr="00943EAF">
        <w:rPr>
          <w:rFonts w:cs="Times New Roman"/>
          <w:lang w:val="en-GB"/>
        </w:rPr>
        <w:t xml:space="preserve">be addressed - the first is to </w:t>
      </w:r>
      <w:r w:rsidRPr="00943EAF">
        <w:rPr>
          <w:rFonts w:cs="Times New Roman"/>
          <w:lang w:val="en-GB"/>
        </w:rPr>
        <w:t>reduce the risk factors for the next generation</w:t>
      </w:r>
      <w:r w:rsidR="0035285E" w:rsidRPr="00943EAF">
        <w:rPr>
          <w:rFonts w:cs="Times New Roman"/>
          <w:lang w:val="en-GB"/>
        </w:rPr>
        <w:t xml:space="preserve">, a measure that will take both political will and economic support - </w:t>
      </w:r>
      <w:r w:rsidRPr="00943EAF">
        <w:rPr>
          <w:rFonts w:cs="Times New Roman"/>
          <w:lang w:val="en-GB"/>
        </w:rPr>
        <w:t>and the second is to enhance protectiv</w:t>
      </w:r>
      <w:r w:rsidR="0035285E" w:rsidRPr="00943EAF">
        <w:rPr>
          <w:rFonts w:cs="Times New Roman"/>
          <w:lang w:val="en-GB"/>
        </w:rPr>
        <w:t xml:space="preserve">e factors that boost resilience and promote more positive psycho-social outcomes. </w:t>
      </w:r>
      <w:r w:rsidR="00D62882">
        <w:rPr>
          <w:rFonts w:cs="Times New Roman"/>
          <w:lang w:val="en-GB"/>
        </w:rPr>
        <w:t>Both are important, but</w:t>
      </w:r>
      <w:r w:rsidR="0035285E" w:rsidRPr="00943EAF">
        <w:rPr>
          <w:rFonts w:cs="Times New Roman"/>
          <w:lang w:val="en-GB"/>
        </w:rPr>
        <w:t xml:space="preserve"> the remit of this paper focuses on the latter.</w:t>
      </w:r>
    </w:p>
    <w:p w14:paraId="7DE7D132" w14:textId="77777777" w:rsidR="00FE3EE0" w:rsidRPr="00943EAF" w:rsidRDefault="0035285E" w:rsidP="00943EAF">
      <w:pPr>
        <w:pStyle w:val="Heading2"/>
        <w:rPr>
          <w:lang w:val="en-GB"/>
        </w:rPr>
      </w:pPr>
      <w:r w:rsidRPr="00943EAF">
        <w:rPr>
          <w:lang w:val="en-GB"/>
        </w:rPr>
        <w:t>Defining</w:t>
      </w:r>
      <w:r w:rsidR="00136C42" w:rsidRPr="00943EAF">
        <w:rPr>
          <w:lang w:val="en-GB"/>
        </w:rPr>
        <w:t xml:space="preserve"> </w:t>
      </w:r>
      <w:r w:rsidR="005378EA" w:rsidRPr="00943EAF">
        <w:rPr>
          <w:lang w:val="en-GB"/>
        </w:rPr>
        <w:t xml:space="preserve">and researching </w:t>
      </w:r>
      <w:r w:rsidR="00136C42" w:rsidRPr="00943EAF">
        <w:rPr>
          <w:lang w:val="en-GB"/>
        </w:rPr>
        <w:t>resilience</w:t>
      </w:r>
    </w:p>
    <w:p w14:paraId="692C8284" w14:textId="77777777" w:rsidR="00FE3EE0" w:rsidRPr="00943EAF" w:rsidRDefault="00305D28" w:rsidP="006910F9">
      <w:pPr>
        <w:rPr>
          <w:rFonts w:cs="Times New Roman"/>
          <w:lang w:val="en-GB"/>
        </w:rPr>
      </w:pPr>
      <w:r w:rsidRPr="00943EAF">
        <w:rPr>
          <w:rFonts w:cs="Times New Roman"/>
          <w:lang w:val="en-GB"/>
        </w:rPr>
        <w:t>With the increasing influence of positive psychology there has been a shift in focus from studying the imp</w:t>
      </w:r>
      <w:r w:rsidR="00070723" w:rsidRPr="00943EAF">
        <w:rPr>
          <w:rFonts w:cs="Times New Roman"/>
          <w:lang w:val="en-GB"/>
        </w:rPr>
        <w:t>act of adverse circumstances on child development</w:t>
      </w:r>
      <w:r w:rsidRPr="00943EAF">
        <w:rPr>
          <w:rFonts w:cs="Times New Roman"/>
          <w:lang w:val="en-GB"/>
        </w:rPr>
        <w:t xml:space="preserve"> to exploring what enables them to thrive despite these difficulties.</w:t>
      </w:r>
      <w:r w:rsidR="00FE3EE0" w:rsidRPr="00943EAF">
        <w:rPr>
          <w:rFonts w:cs="Times New Roman"/>
          <w:lang w:val="en-GB"/>
        </w:rPr>
        <w:t xml:space="preserve"> </w:t>
      </w:r>
    </w:p>
    <w:p w14:paraId="3D2DDD07" w14:textId="4AAB492C" w:rsidR="00FE3EE0" w:rsidRPr="00943EAF" w:rsidRDefault="00093BF7" w:rsidP="006910F9">
      <w:pPr>
        <w:rPr>
          <w:rFonts w:cs="Times New Roman"/>
          <w:lang w:val="en-GB"/>
        </w:rPr>
      </w:pPr>
      <w:r w:rsidRPr="00943EAF">
        <w:rPr>
          <w:rFonts w:cs="Times New Roman"/>
          <w:lang w:val="en-GB"/>
        </w:rPr>
        <w:t xml:space="preserve">Resilience </w:t>
      </w:r>
      <w:r w:rsidR="00305D28" w:rsidRPr="00943EAF">
        <w:rPr>
          <w:rFonts w:cs="Times New Roman"/>
          <w:lang w:val="en-GB"/>
        </w:rPr>
        <w:t>is</w:t>
      </w:r>
      <w:r w:rsidR="00BB13DE" w:rsidRPr="00943EAF">
        <w:rPr>
          <w:rFonts w:cs="Times New Roman"/>
          <w:lang w:val="en-GB"/>
        </w:rPr>
        <w:t xml:space="preserve"> not</w:t>
      </w:r>
      <w:r w:rsidR="00943EAF">
        <w:rPr>
          <w:rFonts w:cs="Times New Roman"/>
          <w:lang w:val="en-GB"/>
        </w:rPr>
        <w:t>,</w:t>
      </w:r>
      <w:r w:rsidR="00BB13DE" w:rsidRPr="00943EAF">
        <w:rPr>
          <w:rFonts w:cs="Times New Roman"/>
          <w:lang w:val="en-GB"/>
        </w:rPr>
        <w:t xml:space="preserve"> however, </w:t>
      </w:r>
      <w:r w:rsidRPr="00943EAF">
        <w:rPr>
          <w:rFonts w:cs="Times New Roman"/>
          <w:lang w:val="en-GB"/>
        </w:rPr>
        <w:t>a st</w:t>
      </w:r>
      <w:r w:rsidR="00BB13DE" w:rsidRPr="00943EAF">
        <w:rPr>
          <w:rFonts w:cs="Times New Roman"/>
          <w:lang w:val="en-GB"/>
        </w:rPr>
        <w:t>raightforward concept</w:t>
      </w:r>
      <w:r w:rsidR="00AB190F" w:rsidRPr="00943EAF">
        <w:rPr>
          <w:rFonts w:cs="Times New Roman"/>
          <w:lang w:val="en-GB"/>
        </w:rPr>
        <w:t xml:space="preserve">. </w:t>
      </w:r>
      <w:r w:rsidR="00136C42" w:rsidRPr="00943EAF">
        <w:rPr>
          <w:rFonts w:cs="Times New Roman"/>
          <w:lang w:val="en-GB"/>
        </w:rPr>
        <w:t>Although the general definition</w:t>
      </w:r>
      <w:r w:rsidR="00CE31B1" w:rsidRPr="00943EAF">
        <w:rPr>
          <w:rFonts w:cs="Times New Roman"/>
          <w:lang w:val="en-GB"/>
        </w:rPr>
        <w:t xml:space="preserve"> is the speed </w:t>
      </w:r>
      <w:r w:rsidRPr="00943EAF">
        <w:rPr>
          <w:rFonts w:cs="Times New Roman"/>
          <w:lang w:val="en-GB"/>
        </w:rPr>
        <w:t xml:space="preserve">and extent </w:t>
      </w:r>
      <w:r w:rsidR="00CE31B1" w:rsidRPr="00943EAF">
        <w:rPr>
          <w:rFonts w:cs="Times New Roman"/>
          <w:lang w:val="en-GB"/>
        </w:rPr>
        <w:t xml:space="preserve">at </w:t>
      </w:r>
      <w:r w:rsidRPr="00943EAF">
        <w:rPr>
          <w:rFonts w:cs="Times New Roman"/>
          <w:lang w:val="en-GB"/>
        </w:rPr>
        <w:t>which someone - or a community</w:t>
      </w:r>
      <w:r w:rsidR="004C28CB" w:rsidRPr="00943EAF">
        <w:rPr>
          <w:rFonts w:cs="Times New Roman"/>
          <w:lang w:val="en-GB"/>
        </w:rPr>
        <w:t xml:space="preserve"> -</w:t>
      </w:r>
      <w:r w:rsidRPr="00943EAF">
        <w:rPr>
          <w:rFonts w:cs="Times New Roman"/>
          <w:lang w:val="en-GB"/>
        </w:rPr>
        <w:t xml:space="preserve"> ‘bounces back’, this </w:t>
      </w:r>
      <w:r w:rsidR="007360DF" w:rsidRPr="00943EAF">
        <w:rPr>
          <w:rFonts w:cs="Times New Roman"/>
          <w:lang w:val="en-GB"/>
        </w:rPr>
        <w:t>assumes that the hardship is an experience</w:t>
      </w:r>
      <w:r w:rsidR="004C28CB" w:rsidRPr="00943EAF">
        <w:rPr>
          <w:rFonts w:cs="Times New Roman"/>
          <w:lang w:val="en-GB"/>
        </w:rPr>
        <w:t xml:space="preserve"> or setback</w:t>
      </w:r>
      <w:r w:rsidR="00582D47" w:rsidRPr="00943EAF">
        <w:rPr>
          <w:rFonts w:cs="Times New Roman"/>
          <w:lang w:val="en-GB"/>
        </w:rPr>
        <w:t xml:space="preserve"> rather than </w:t>
      </w:r>
      <w:r w:rsidR="00573007" w:rsidRPr="00943EAF">
        <w:rPr>
          <w:rFonts w:cs="Times New Roman"/>
          <w:lang w:val="en-GB"/>
        </w:rPr>
        <w:t>a permanent state of affairs.</w:t>
      </w:r>
      <w:r w:rsidR="00FE3EE0" w:rsidRPr="00943EAF">
        <w:rPr>
          <w:rFonts w:cs="Times New Roman"/>
          <w:lang w:val="en-GB"/>
        </w:rPr>
        <w:t xml:space="preserve"> </w:t>
      </w:r>
      <w:r w:rsidR="00943EAF">
        <w:rPr>
          <w:rFonts w:cs="Times New Roman"/>
          <w:lang w:val="en-GB"/>
        </w:rPr>
        <w:t>W</w:t>
      </w:r>
      <w:r w:rsidR="004C28CB" w:rsidRPr="00943EAF">
        <w:rPr>
          <w:rFonts w:cs="Times New Roman"/>
          <w:lang w:val="en-GB"/>
        </w:rPr>
        <w:t xml:space="preserve">hen risks to wellbeing </w:t>
      </w:r>
      <w:r w:rsidRPr="00943EAF">
        <w:rPr>
          <w:rFonts w:cs="Times New Roman"/>
          <w:lang w:val="en-GB"/>
        </w:rPr>
        <w:t xml:space="preserve">are chronic and on-going, </w:t>
      </w:r>
      <w:r w:rsidR="00582D47" w:rsidRPr="00943EAF">
        <w:rPr>
          <w:rFonts w:cs="Times New Roman"/>
          <w:lang w:val="en-GB"/>
        </w:rPr>
        <w:t>resilience may need to be</w:t>
      </w:r>
      <w:r w:rsidR="004C28CB" w:rsidRPr="00943EAF">
        <w:rPr>
          <w:rFonts w:cs="Times New Roman"/>
          <w:lang w:val="en-GB"/>
        </w:rPr>
        <w:t xml:space="preserve"> thought about differently.</w:t>
      </w:r>
      <w:r w:rsidR="00FE3EE0" w:rsidRPr="00943EAF">
        <w:rPr>
          <w:rFonts w:cs="Times New Roman"/>
          <w:lang w:val="en-GB"/>
        </w:rPr>
        <w:t xml:space="preserve"> </w:t>
      </w:r>
      <w:r w:rsidR="004C28CB" w:rsidRPr="00943EAF">
        <w:rPr>
          <w:rFonts w:cs="Times New Roman"/>
          <w:lang w:val="en-GB"/>
        </w:rPr>
        <w:t>What do c</w:t>
      </w:r>
      <w:r w:rsidR="00344282" w:rsidRPr="00943EAF">
        <w:rPr>
          <w:rFonts w:cs="Times New Roman"/>
          <w:lang w:val="en-GB"/>
        </w:rPr>
        <w:t xml:space="preserve">hildren and young people need so that </w:t>
      </w:r>
      <w:r w:rsidR="00851723">
        <w:rPr>
          <w:rFonts w:cs="Times New Roman"/>
          <w:lang w:val="en-GB"/>
        </w:rPr>
        <w:t xml:space="preserve">they </w:t>
      </w:r>
      <w:r w:rsidR="00344282" w:rsidRPr="00943EAF">
        <w:rPr>
          <w:rFonts w:cs="Times New Roman"/>
          <w:lang w:val="en-GB"/>
        </w:rPr>
        <w:t>can</w:t>
      </w:r>
      <w:r w:rsidR="004C28CB" w:rsidRPr="00943EAF">
        <w:rPr>
          <w:rFonts w:cs="Times New Roman"/>
          <w:lang w:val="en-GB"/>
        </w:rPr>
        <w:t xml:space="preserve"> deal</w:t>
      </w:r>
      <w:r w:rsidR="00582D47" w:rsidRPr="00943EAF">
        <w:rPr>
          <w:rFonts w:cs="Times New Roman"/>
          <w:lang w:val="en-GB"/>
        </w:rPr>
        <w:t xml:space="preserve"> with </w:t>
      </w:r>
      <w:r w:rsidR="007360DF" w:rsidRPr="00943EAF">
        <w:rPr>
          <w:rFonts w:cs="Times New Roman"/>
          <w:lang w:val="en-GB"/>
        </w:rPr>
        <w:t>chronic adversity</w:t>
      </w:r>
      <w:r w:rsidR="00582D47" w:rsidRPr="00943EAF">
        <w:rPr>
          <w:rFonts w:cs="Times New Roman"/>
          <w:lang w:val="en-GB"/>
        </w:rPr>
        <w:t xml:space="preserve"> in ways that </w:t>
      </w:r>
      <w:r w:rsidR="00573007" w:rsidRPr="00943EAF">
        <w:rPr>
          <w:rFonts w:cs="Times New Roman"/>
          <w:lang w:val="en-GB"/>
        </w:rPr>
        <w:t>promote</w:t>
      </w:r>
      <w:r w:rsidR="004C28CB" w:rsidRPr="00943EAF">
        <w:rPr>
          <w:rFonts w:cs="Times New Roman"/>
          <w:lang w:val="en-GB"/>
        </w:rPr>
        <w:t xml:space="preserve"> a positive sense of self, good </w:t>
      </w:r>
      <w:proofErr w:type="gramStart"/>
      <w:r w:rsidR="004C28CB" w:rsidRPr="00943EAF">
        <w:rPr>
          <w:rFonts w:cs="Times New Roman"/>
          <w:lang w:val="en-GB"/>
        </w:rPr>
        <w:t>psycho-social</w:t>
      </w:r>
      <w:proofErr w:type="gramEnd"/>
      <w:r w:rsidR="004C28CB" w:rsidRPr="00943EAF">
        <w:rPr>
          <w:rFonts w:cs="Times New Roman"/>
          <w:lang w:val="en-GB"/>
        </w:rPr>
        <w:t xml:space="preserve"> functioning</w:t>
      </w:r>
      <w:r w:rsidR="00943EAF">
        <w:rPr>
          <w:rFonts w:cs="Times New Roman"/>
          <w:lang w:val="en-GB"/>
        </w:rPr>
        <w:t xml:space="preserve"> </w:t>
      </w:r>
      <w:r w:rsidR="004C28CB" w:rsidRPr="00943EAF">
        <w:rPr>
          <w:rFonts w:cs="Times New Roman"/>
          <w:lang w:val="en-GB"/>
        </w:rPr>
        <w:t>and effective problem-solving?</w:t>
      </w:r>
      <w:r w:rsidR="00FE3EE0" w:rsidRPr="00943EAF">
        <w:rPr>
          <w:rFonts w:cs="Times New Roman"/>
          <w:lang w:val="en-GB"/>
        </w:rPr>
        <w:t xml:space="preserve"> </w:t>
      </w:r>
      <w:r w:rsidR="007360DF" w:rsidRPr="00943EAF">
        <w:rPr>
          <w:rFonts w:cs="Times New Roman"/>
          <w:lang w:val="en-GB"/>
        </w:rPr>
        <w:t xml:space="preserve"> </w:t>
      </w:r>
      <w:proofErr w:type="spellStart"/>
      <w:r w:rsidR="00BD4204" w:rsidRPr="00943EAF">
        <w:rPr>
          <w:rFonts w:cs="Times New Roman"/>
          <w:lang w:val="en-GB"/>
        </w:rPr>
        <w:t>Luthar</w:t>
      </w:r>
      <w:proofErr w:type="spellEnd"/>
      <w:r w:rsidR="00BD4204" w:rsidRPr="00943EAF">
        <w:rPr>
          <w:rFonts w:cs="Times New Roman"/>
          <w:lang w:val="en-GB"/>
        </w:rPr>
        <w:t xml:space="preserve"> &amp;</w:t>
      </w:r>
      <w:r w:rsidR="009D70C9" w:rsidRPr="00943EAF">
        <w:rPr>
          <w:rFonts w:cs="Times New Roman"/>
          <w:lang w:val="en-GB"/>
        </w:rPr>
        <w:t xml:space="preserve"> </w:t>
      </w:r>
      <w:proofErr w:type="spellStart"/>
      <w:r w:rsidR="009D70C9" w:rsidRPr="00943EAF">
        <w:rPr>
          <w:rFonts w:cs="Times New Roman"/>
          <w:lang w:val="en-GB"/>
        </w:rPr>
        <w:t>Z</w:t>
      </w:r>
      <w:r w:rsidR="005C3ABE">
        <w:rPr>
          <w:rFonts w:cs="Times New Roman"/>
          <w:lang w:val="en-GB"/>
        </w:rPr>
        <w:t>elaz</w:t>
      </w:r>
      <w:r w:rsidR="003351BF" w:rsidRPr="00943EAF">
        <w:rPr>
          <w:rFonts w:cs="Times New Roman"/>
          <w:lang w:val="en-GB"/>
        </w:rPr>
        <w:t>o</w:t>
      </w:r>
      <w:proofErr w:type="spellEnd"/>
      <w:r w:rsidR="003351BF" w:rsidRPr="00943EAF">
        <w:rPr>
          <w:rFonts w:cs="Times New Roman"/>
          <w:lang w:val="en-GB"/>
        </w:rPr>
        <w:t xml:space="preserve"> (2003) refer to this as </w:t>
      </w:r>
      <w:r w:rsidR="005A6CDA" w:rsidRPr="00943EAF">
        <w:rPr>
          <w:rFonts w:cs="Times New Roman"/>
          <w:lang w:val="en-GB"/>
        </w:rPr>
        <w:t>‘</w:t>
      </w:r>
      <w:r w:rsidR="003351BF" w:rsidRPr="00943EAF">
        <w:rPr>
          <w:rFonts w:cs="Times New Roman"/>
          <w:lang w:val="en-GB"/>
        </w:rPr>
        <w:t>positive adaptation</w:t>
      </w:r>
      <w:r w:rsidR="005A6CDA" w:rsidRPr="00943EAF">
        <w:rPr>
          <w:rFonts w:cs="Times New Roman"/>
          <w:lang w:val="en-GB"/>
        </w:rPr>
        <w:t>’</w:t>
      </w:r>
      <w:r w:rsidR="003351BF" w:rsidRPr="00943EAF">
        <w:rPr>
          <w:rFonts w:cs="Times New Roman"/>
          <w:lang w:val="en-GB"/>
        </w:rPr>
        <w:t>.</w:t>
      </w:r>
    </w:p>
    <w:p w14:paraId="48A84691" w14:textId="6060EE74" w:rsidR="00FE3EE0" w:rsidRPr="00943EAF" w:rsidRDefault="00093BF7" w:rsidP="006910F9">
      <w:pPr>
        <w:rPr>
          <w:rFonts w:cs="Times New Roman"/>
          <w:lang w:val="en-GB"/>
        </w:rPr>
      </w:pPr>
      <w:r w:rsidRPr="00943EAF">
        <w:rPr>
          <w:rFonts w:cs="Times New Roman"/>
          <w:lang w:val="en-GB"/>
        </w:rPr>
        <w:t>Resilience is</w:t>
      </w:r>
      <w:r w:rsidR="00466B6A" w:rsidRPr="00943EAF">
        <w:rPr>
          <w:rFonts w:cs="Times New Roman"/>
          <w:lang w:val="en-GB"/>
        </w:rPr>
        <w:t xml:space="preserve"> also </w:t>
      </w:r>
      <w:r w:rsidR="0035285E" w:rsidRPr="00943EAF">
        <w:rPr>
          <w:rFonts w:cs="Times New Roman"/>
          <w:lang w:val="en-GB"/>
        </w:rPr>
        <w:t xml:space="preserve">a </w:t>
      </w:r>
      <w:r w:rsidR="006809FD" w:rsidRPr="00943EAF">
        <w:rPr>
          <w:rFonts w:cs="Times New Roman"/>
          <w:lang w:val="en-GB"/>
        </w:rPr>
        <w:t xml:space="preserve">multi-dimensional </w:t>
      </w:r>
      <w:r w:rsidR="0035285E" w:rsidRPr="00943EAF">
        <w:rPr>
          <w:rFonts w:cs="Times New Roman"/>
          <w:lang w:val="en-GB"/>
        </w:rPr>
        <w:t xml:space="preserve">construct </w:t>
      </w:r>
      <w:r w:rsidR="006809FD" w:rsidRPr="00943EAF">
        <w:rPr>
          <w:rFonts w:cs="Times New Roman"/>
          <w:lang w:val="en-GB"/>
        </w:rPr>
        <w:t>(</w:t>
      </w:r>
      <w:proofErr w:type="spellStart"/>
      <w:r w:rsidR="006809FD" w:rsidRPr="00943EAF">
        <w:rPr>
          <w:rFonts w:cs="Times New Roman"/>
          <w:lang w:val="en-GB"/>
        </w:rPr>
        <w:t>Luthar</w:t>
      </w:r>
      <w:proofErr w:type="spellEnd"/>
      <w:r w:rsidR="00D517D4">
        <w:rPr>
          <w:rFonts w:cs="Times New Roman"/>
          <w:lang w:val="en-GB"/>
        </w:rPr>
        <w:t>,</w:t>
      </w:r>
      <w:r w:rsidR="006809FD" w:rsidRPr="00D517D4">
        <w:rPr>
          <w:rFonts w:cs="Times New Roman"/>
          <w:color w:val="000000" w:themeColor="text1"/>
          <w:lang w:val="en-GB"/>
        </w:rPr>
        <w:t xml:space="preserve"> </w:t>
      </w:r>
      <w:proofErr w:type="spellStart"/>
      <w:r w:rsidR="00D517D4">
        <w:rPr>
          <w:rFonts w:cs="Times New Roman"/>
          <w:color w:val="000000" w:themeColor="text1"/>
          <w:lang w:val="en-GB" w:eastAsia="en-US"/>
        </w:rPr>
        <w:t>Doernberger</w:t>
      </w:r>
      <w:proofErr w:type="spellEnd"/>
      <w:r w:rsidR="00D7475C">
        <w:rPr>
          <w:rFonts w:cs="Times New Roman"/>
          <w:color w:val="000000" w:themeColor="text1"/>
          <w:lang w:val="en-GB" w:eastAsia="en-US"/>
        </w:rPr>
        <w:t>,</w:t>
      </w:r>
      <w:r w:rsidR="00D517D4" w:rsidRPr="00D517D4">
        <w:rPr>
          <w:rFonts w:cs="Times New Roman"/>
          <w:color w:val="000000" w:themeColor="text1"/>
          <w:lang w:val="en-GB" w:eastAsia="en-US"/>
        </w:rPr>
        <w:t xml:space="preserve"> &amp; </w:t>
      </w:r>
      <w:proofErr w:type="spellStart"/>
      <w:r w:rsidR="00D517D4" w:rsidRPr="00D517D4">
        <w:rPr>
          <w:rFonts w:cs="Times New Roman"/>
          <w:color w:val="000000" w:themeColor="text1"/>
          <w:lang w:val="en-GB" w:eastAsia="en-US"/>
        </w:rPr>
        <w:t>Zigler</w:t>
      </w:r>
      <w:proofErr w:type="spellEnd"/>
      <w:r w:rsidR="00943EAF">
        <w:rPr>
          <w:rFonts w:cs="Times New Roman"/>
          <w:lang w:val="en-GB"/>
        </w:rPr>
        <w:t>,</w:t>
      </w:r>
      <w:r w:rsidR="006809FD" w:rsidRPr="00943EAF">
        <w:rPr>
          <w:rFonts w:cs="Times New Roman"/>
          <w:lang w:val="en-GB"/>
        </w:rPr>
        <w:t xml:space="preserve"> </w:t>
      </w:r>
      <w:r w:rsidR="00583FA4" w:rsidRPr="00943EAF">
        <w:rPr>
          <w:rFonts w:cs="Times New Roman"/>
          <w:lang w:val="en-GB"/>
        </w:rPr>
        <w:t>1993).</w:t>
      </w:r>
      <w:r w:rsidR="00573007" w:rsidRPr="00943EAF">
        <w:rPr>
          <w:rFonts w:cs="Times New Roman"/>
          <w:lang w:val="en-GB"/>
        </w:rPr>
        <w:t xml:space="preserve"> </w:t>
      </w:r>
      <w:r w:rsidR="00305D28" w:rsidRPr="00943EAF">
        <w:rPr>
          <w:rFonts w:cs="Times New Roman"/>
          <w:lang w:val="en-GB"/>
        </w:rPr>
        <w:t>It is possible to be more resilient in some circums</w:t>
      </w:r>
      <w:r w:rsidR="00851723">
        <w:rPr>
          <w:rFonts w:cs="Times New Roman"/>
          <w:lang w:val="en-GB"/>
        </w:rPr>
        <w:t>tances and</w:t>
      </w:r>
      <w:r w:rsidR="00573007" w:rsidRPr="00943EAF">
        <w:rPr>
          <w:rFonts w:cs="Times New Roman"/>
          <w:lang w:val="en-GB"/>
        </w:rPr>
        <w:t xml:space="preserve"> less so in others.</w:t>
      </w:r>
      <w:r w:rsidR="00FE3EE0" w:rsidRPr="00943EAF">
        <w:rPr>
          <w:rFonts w:cs="Times New Roman"/>
          <w:lang w:val="en-GB"/>
        </w:rPr>
        <w:t xml:space="preserve"> </w:t>
      </w:r>
      <w:r w:rsidR="00305D28" w:rsidRPr="00943EAF">
        <w:rPr>
          <w:rFonts w:cs="Times New Roman"/>
          <w:lang w:val="en-GB"/>
        </w:rPr>
        <w:t>Children, for instance</w:t>
      </w:r>
      <w:r w:rsidR="00943EAF">
        <w:rPr>
          <w:rFonts w:cs="Times New Roman"/>
          <w:lang w:val="en-GB"/>
        </w:rPr>
        <w:t>,</w:t>
      </w:r>
      <w:r w:rsidR="00305D28" w:rsidRPr="00943EAF">
        <w:rPr>
          <w:rFonts w:cs="Times New Roman"/>
          <w:lang w:val="en-GB"/>
        </w:rPr>
        <w:t xml:space="preserve"> may be resilient in a learning situation and recover quickly from failure - but not so in a social milieu where they have been bullied.</w:t>
      </w:r>
    </w:p>
    <w:p w14:paraId="723813C6" w14:textId="0B4504AE" w:rsidR="00FE3EE0" w:rsidRPr="00943EAF" w:rsidRDefault="005A6CDA" w:rsidP="006910F9">
      <w:pPr>
        <w:rPr>
          <w:rFonts w:cs="Times New Roman"/>
          <w:lang w:val="en-GB"/>
        </w:rPr>
      </w:pPr>
      <w:r w:rsidRPr="00943EAF">
        <w:rPr>
          <w:rFonts w:cs="Times New Roman"/>
          <w:lang w:val="en-GB"/>
        </w:rPr>
        <w:t>R</w:t>
      </w:r>
      <w:r w:rsidR="005378EA" w:rsidRPr="00943EAF">
        <w:rPr>
          <w:rFonts w:cs="Times New Roman"/>
          <w:lang w:val="en-GB"/>
        </w:rPr>
        <w:t xml:space="preserve">esearch </w:t>
      </w:r>
      <w:r w:rsidRPr="00943EAF">
        <w:rPr>
          <w:rFonts w:cs="Times New Roman"/>
          <w:lang w:val="en-GB"/>
        </w:rPr>
        <w:t>finding</w:t>
      </w:r>
      <w:r w:rsidR="00583FA4" w:rsidRPr="00943EAF">
        <w:rPr>
          <w:rFonts w:cs="Times New Roman"/>
          <w:lang w:val="en-GB"/>
        </w:rPr>
        <w:t>s</w:t>
      </w:r>
      <w:r w:rsidRPr="00943EAF">
        <w:rPr>
          <w:rFonts w:cs="Times New Roman"/>
          <w:lang w:val="en-GB"/>
        </w:rPr>
        <w:t xml:space="preserve"> </w:t>
      </w:r>
      <w:r w:rsidR="005378EA" w:rsidRPr="00943EAF">
        <w:rPr>
          <w:rFonts w:cs="Times New Roman"/>
          <w:lang w:val="en-GB"/>
        </w:rPr>
        <w:t>over several decades, including some seminal longitudinal studies (</w:t>
      </w:r>
      <w:r w:rsidR="00BD4204" w:rsidRPr="00943EAF">
        <w:rPr>
          <w:rFonts w:cs="Times New Roman"/>
          <w:lang w:val="en-GB"/>
        </w:rPr>
        <w:t>e</w:t>
      </w:r>
      <w:r w:rsidR="00943EAF">
        <w:rPr>
          <w:rFonts w:cs="Times New Roman"/>
          <w:lang w:val="en-GB"/>
        </w:rPr>
        <w:t>.</w:t>
      </w:r>
      <w:r w:rsidR="00BD4204" w:rsidRPr="00943EAF">
        <w:rPr>
          <w:rFonts w:cs="Times New Roman"/>
          <w:lang w:val="en-GB"/>
        </w:rPr>
        <w:t>g</w:t>
      </w:r>
      <w:r w:rsidR="00943EAF">
        <w:rPr>
          <w:rFonts w:cs="Times New Roman"/>
          <w:lang w:val="en-GB"/>
        </w:rPr>
        <w:t>.</w:t>
      </w:r>
      <w:r w:rsidR="00BD4204" w:rsidRPr="00943EAF">
        <w:rPr>
          <w:rFonts w:cs="Times New Roman"/>
          <w:lang w:val="en-GB"/>
        </w:rPr>
        <w:t xml:space="preserve"> </w:t>
      </w:r>
      <w:r w:rsidR="005378EA" w:rsidRPr="00943EAF">
        <w:rPr>
          <w:rFonts w:cs="Times New Roman"/>
          <w:lang w:val="en-GB"/>
        </w:rPr>
        <w:t>Rutter</w:t>
      </w:r>
      <w:r w:rsidR="00943EAF">
        <w:rPr>
          <w:rFonts w:cs="Times New Roman"/>
          <w:lang w:val="en-GB"/>
        </w:rPr>
        <w:t>, 1987;</w:t>
      </w:r>
      <w:r w:rsidR="005378EA" w:rsidRPr="00943EAF">
        <w:rPr>
          <w:rFonts w:cs="Times New Roman"/>
          <w:lang w:val="en-GB"/>
        </w:rPr>
        <w:t xml:space="preserve"> </w:t>
      </w:r>
      <w:r w:rsidR="005378EA" w:rsidRPr="00851723">
        <w:rPr>
          <w:rFonts w:cs="Times New Roman"/>
          <w:lang w:val="en-GB"/>
        </w:rPr>
        <w:t>Werner, 2013</w:t>
      </w:r>
      <w:r w:rsidR="00583FA4" w:rsidRPr="00851723">
        <w:rPr>
          <w:rFonts w:cs="Times New Roman"/>
          <w:lang w:val="en-GB"/>
        </w:rPr>
        <w:t>)</w:t>
      </w:r>
      <w:r w:rsidR="005378EA" w:rsidRPr="00943EAF">
        <w:rPr>
          <w:rFonts w:cs="Times New Roman"/>
          <w:lang w:val="en-GB"/>
        </w:rPr>
        <w:t xml:space="preserve"> </w:t>
      </w:r>
      <w:r w:rsidR="00583FA4" w:rsidRPr="00943EAF">
        <w:rPr>
          <w:rFonts w:cs="Times New Roman"/>
          <w:lang w:val="en-GB"/>
        </w:rPr>
        <w:t>have</w:t>
      </w:r>
      <w:r w:rsidRPr="00943EAF">
        <w:rPr>
          <w:rFonts w:cs="Times New Roman"/>
          <w:lang w:val="en-GB"/>
        </w:rPr>
        <w:t xml:space="preserve"> been largely consistent across gender and </w:t>
      </w:r>
      <w:r w:rsidR="00583FA4" w:rsidRPr="00943EAF">
        <w:rPr>
          <w:rFonts w:cs="Times New Roman"/>
          <w:lang w:val="en-GB"/>
        </w:rPr>
        <w:t>place.</w:t>
      </w:r>
      <w:r w:rsidR="00FE3EE0" w:rsidRPr="00943EAF">
        <w:rPr>
          <w:rFonts w:cs="Times New Roman"/>
          <w:lang w:val="en-GB"/>
        </w:rPr>
        <w:t xml:space="preserve"> </w:t>
      </w:r>
      <w:r w:rsidRPr="00943EAF">
        <w:rPr>
          <w:rFonts w:cs="Times New Roman"/>
          <w:lang w:val="en-GB"/>
        </w:rPr>
        <w:t>Children need similar conditions to survive and thrive wherever they are.</w:t>
      </w:r>
      <w:r w:rsidR="00FE3EE0" w:rsidRPr="00943EAF">
        <w:rPr>
          <w:rFonts w:cs="Times New Roman"/>
          <w:lang w:val="en-GB"/>
        </w:rPr>
        <w:t xml:space="preserve"> </w:t>
      </w:r>
      <w:r w:rsidR="00583FA4" w:rsidRPr="00943EAF">
        <w:rPr>
          <w:rFonts w:cs="Times New Roman"/>
          <w:lang w:val="en-GB"/>
        </w:rPr>
        <w:t>It is not only youngsters from disadvantaged backgrounds that need these conditions</w:t>
      </w:r>
      <w:r w:rsidR="006C054D" w:rsidRPr="00943EAF">
        <w:rPr>
          <w:rFonts w:cs="Times New Roman"/>
          <w:lang w:val="en-GB"/>
        </w:rPr>
        <w:t xml:space="preserve"> for healthy development</w:t>
      </w:r>
      <w:r w:rsidR="00583FA4" w:rsidRPr="00943EAF">
        <w:rPr>
          <w:rFonts w:cs="Times New Roman"/>
          <w:lang w:val="en-GB"/>
        </w:rPr>
        <w:t xml:space="preserve"> - it is all </w:t>
      </w:r>
      <w:r w:rsidR="00583FA4" w:rsidRPr="00851723">
        <w:rPr>
          <w:rFonts w:cs="Times New Roman"/>
          <w:lang w:val="en-GB"/>
        </w:rPr>
        <w:t>children.</w:t>
      </w:r>
      <w:r w:rsidR="00FE3EE0" w:rsidRPr="00851723">
        <w:rPr>
          <w:rFonts w:cs="Times New Roman"/>
          <w:lang w:val="en-GB"/>
        </w:rPr>
        <w:t xml:space="preserve"> </w:t>
      </w:r>
      <w:r w:rsidR="0019750C" w:rsidRPr="00851723">
        <w:rPr>
          <w:rFonts w:cs="Times New Roman"/>
          <w:lang w:val="en-GB"/>
        </w:rPr>
        <w:t>We do not always know which student is struggling in their lives so providing</w:t>
      </w:r>
      <w:r w:rsidR="00BB13DE" w:rsidRPr="00943EAF">
        <w:rPr>
          <w:rFonts w:cs="Times New Roman"/>
          <w:lang w:val="en-GB"/>
        </w:rPr>
        <w:t xml:space="preserve"> universal intervention </w:t>
      </w:r>
      <w:r w:rsidR="008E1518" w:rsidRPr="00943EAF">
        <w:rPr>
          <w:rFonts w:cs="Times New Roman"/>
          <w:lang w:val="en-GB"/>
        </w:rPr>
        <w:t xml:space="preserve">in schools </w:t>
      </w:r>
      <w:r w:rsidR="0019750C" w:rsidRPr="00943EAF">
        <w:rPr>
          <w:rFonts w:cs="Times New Roman"/>
          <w:lang w:val="en-GB"/>
        </w:rPr>
        <w:t>is a rational approach.</w:t>
      </w:r>
    </w:p>
    <w:p w14:paraId="182AEE03" w14:textId="467058CE" w:rsidR="00FE3EE0" w:rsidRPr="00943EAF" w:rsidRDefault="006C054D" w:rsidP="006910F9">
      <w:pPr>
        <w:rPr>
          <w:rFonts w:cs="Times New Roman"/>
          <w:lang w:val="en-GB"/>
        </w:rPr>
      </w:pPr>
      <w:r w:rsidRPr="00943EAF">
        <w:rPr>
          <w:rFonts w:cs="Times New Roman"/>
          <w:lang w:val="en-GB"/>
        </w:rPr>
        <w:t xml:space="preserve">Although some protective </w:t>
      </w:r>
      <w:r w:rsidR="005A6CDA" w:rsidRPr="00943EAF">
        <w:rPr>
          <w:rFonts w:cs="Times New Roman"/>
          <w:lang w:val="en-GB"/>
        </w:rPr>
        <w:t>factors are ‘within child’</w:t>
      </w:r>
      <w:r w:rsidRPr="00943EAF">
        <w:rPr>
          <w:rFonts w:cs="Times New Roman"/>
          <w:lang w:val="en-GB"/>
        </w:rPr>
        <w:t xml:space="preserve">, </w:t>
      </w:r>
      <w:r w:rsidR="00CA5AF8">
        <w:rPr>
          <w:rFonts w:cs="Times New Roman"/>
          <w:lang w:val="en-GB"/>
        </w:rPr>
        <w:t xml:space="preserve">(Werner, 2000) </w:t>
      </w:r>
      <w:r w:rsidR="005A6CDA" w:rsidRPr="00943EAF">
        <w:rPr>
          <w:rFonts w:cs="Times New Roman"/>
          <w:lang w:val="en-GB"/>
        </w:rPr>
        <w:t xml:space="preserve">many are </w:t>
      </w:r>
      <w:r w:rsidR="00C82CE8" w:rsidRPr="00943EAF">
        <w:rPr>
          <w:rFonts w:cs="Times New Roman"/>
          <w:lang w:val="en-GB"/>
        </w:rPr>
        <w:t xml:space="preserve">to be </w:t>
      </w:r>
      <w:r w:rsidRPr="00943EAF">
        <w:rPr>
          <w:rFonts w:cs="Times New Roman"/>
          <w:lang w:val="en-GB"/>
        </w:rPr>
        <w:t xml:space="preserve">found within </w:t>
      </w:r>
      <w:r w:rsidR="005A6CDA" w:rsidRPr="00943EAF">
        <w:rPr>
          <w:rFonts w:cs="Times New Roman"/>
          <w:lang w:val="en-GB"/>
        </w:rPr>
        <w:t xml:space="preserve">the social </w:t>
      </w:r>
      <w:r w:rsidRPr="00943EAF">
        <w:rPr>
          <w:rFonts w:cs="Times New Roman"/>
          <w:lang w:val="en-GB"/>
        </w:rPr>
        <w:t>milieu</w:t>
      </w:r>
      <w:r w:rsidR="005A6CDA" w:rsidRPr="00943EAF">
        <w:rPr>
          <w:rFonts w:cs="Times New Roman"/>
          <w:lang w:val="en-GB"/>
        </w:rPr>
        <w:t xml:space="preserve"> in which individuals live and learn.</w:t>
      </w:r>
      <w:r w:rsidR="00FE3EE0" w:rsidRPr="00943EAF">
        <w:rPr>
          <w:rFonts w:cs="Times New Roman"/>
          <w:lang w:val="en-GB"/>
        </w:rPr>
        <w:t xml:space="preserve"> </w:t>
      </w:r>
      <w:r w:rsidR="005A6CDA" w:rsidRPr="00943EAF">
        <w:rPr>
          <w:rFonts w:cs="Times New Roman"/>
          <w:lang w:val="en-GB"/>
        </w:rPr>
        <w:t>The burgeoning research on epigenetics also indicates that even pre-dispositions can be significantly influen</w:t>
      </w:r>
      <w:r w:rsidR="00583FA4" w:rsidRPr="00943EAF">
        <w:rPr>
          <w:rFonts w:cs="Times New Roman"/>
          <w:lang w:val="en-GB"/>
        </w:rPr>
        <w:t>ced by environmental conditions, specifically those related to stress</w:t>
      </w:r>
      <w:r w:rsidR="00FE3EE0" w:rsidRPr="00943EAF">
        <w:rPr>
          <w:rFonts w:cs="Times New Roman"/>
          <w:lang w:val="en-GB"/>
        </w:rPr>
        <w:t xml:space="preserve"> </w:t>
      </w:r>
      <w:r w:rsidR="00943EAF">
        <w:rPr>
          <w:rFonts w:cs="Times New Roman"/>
          <w:lang w:val="en-GB"/>
        </w:rPr>
        <w:t>(Rutten et al., 2013;</w:t>
      </w:r>
      <w:r w:rsidR="00583FA4" w:rsidRPr="00943EAF">
        <w:rPr>
          <w:rFonts w:cs="Times New Roman"/>
          <w:lang w:val="en-GB"/>
        </w:rPr>
        <w:t xml:space="preserve"> </w:t>
      </w:r>
      <w:r w:rsidR="00D60CA5" w:rsidRPr="00943EAF">
        <w:rPr>
          <w:rFonts w:cs="Times New Roman"/>
          <w:lang w:val="en-GB"/>
        </w:rPr>
        <w:t>Champagne, 2010).</w:t>
      </w:r>
    </w:p>
    <w:p w14:paraId="1F6E3E8F" w14:textId="77777777" w:rsidR="00FE3EE0" w:rsidRPr="00943EAF" w:rsidRDefault="0035285E" w:rsidP="006910F9">
      <w:pPr>
        <w:rPr>
          <w:rFonts w:cs="Times New Roman"/>
          <w:b/>
          <w:lang w:val="en-GB"/>
        </w:rPr>
      </w:pPr>
      <w:r w:rsidRPr="00943EAF">
        <w:rPr>
          <w:rFonts w:cs="Times New Roman"/>
          <w:b/>
          <w:lang w:val="en-GB"/>
        </w:rPr>
        <w:lastRenderedPageBreak/>
        <w:t>Personal factors in resilience</w:t>
      </w:r>
    </w:p>
    <w:p w14:paraId="5B9288B3" w14:textId="6C044392" w:rsidR="00FE3EE0" w:rsidRPr="00943EAF" w:rsidRDefault="00943EAF" w:rsidP="00093BF7">
      <w:pPr>
        <w:widowControl w:val="0"/>
        <w:autoSpaceDE w:val="0"/>
        <w:autoSpaceDN w:val="0"/>
        <w:adjustRightInd w:val="0"/>
        <w:rPr>
          <w:rFonts w:cs="Times New Roman"/>
          <w:lang w:val="en-GB"/>
        </w:rPr>
      </w:pPr>
      <w:r>
        <w:rPr>
          <w:rFonts w:cs="Times New Roman"/>
          <w:i/>
          <w:iCs/>
          <w:lang w:val="en-GB"/>
        </w:rPr>
        <w:t>“</w:t>
      </w:r>
      <w:r w:rsidR="00093BF7" w:rsidRPr="00943EAF">
        <w:rPr>
          <w:rFonts w:cs="Times New Roman"/>
          <w:i/>
          <w:iCs/>
          <w:lang w:val="en-GB"/>
        </w:rPr>
        <w:t>Resilience is a characteristic that emerges out of the systemic interdependence of children with their families, communities and schools.</w:t>
      </w:r>
      <w:r>
        <w:rPr>
          <w:rFonts w:cs="Times New Roman"/>
          <w:i/>
          <w:iCs/>
          <w:lang w:val="en-GB"/>
        </w:rPr>
        <w:t xml:space="preserve">” </w:t>
      </w:r>
      <w:r w:rsidR="00093BF7" w:rsidRPr="00943EAF">
        <w:rPr>
          <w:rFonts w:cs="Times New Roman"/>
          <w:lang w:val="en-GB"/>
        </w:rPr>
        <w:t>(Doll, 2013, p.</w:t>
      </w:r>
      <w:r>
        <w:rPr>
          <w:rFonts w:cs="Times New Roman"/>
          <w:lang w:val="en-GB"/>
        </w:rPr>
        <w:t xml:space="preserve"> </w:t>
      </w:r>
      <w:r w:rsidR="00093BF7" w:rsidRPr="00943EAF">
        <w:rPr>
          <w:rFonts w:cs="Times New Roman"/>
          <w:lang w:val="en-GB"/>
        </w:rPr>
        <w:t>400</w:t>
      </w:r>
      <w:r w:rsidR="00FE3EE0" w:rsidRPr="00943EAF">
        <w:rPr>
          <w:rFonts w:cs="Times New Roman"/>
          <w:lang w:val="en-GB"/>
        </w:rPr>
        <w:t>).</w:t>
      </w:r>
    </w:p>
    <w:p w14:paraId="68CDD7BB" w14:textId="77777777" w:rsidR="00FE3EE0" w:rsidRPr="00943EAF" w:rsidRDefault="00583FA4" w:rsidP="00093BF7">
      <w:pPr>
        <w:rPr>
          <w:rFonts w:cs="Times New Roman"/>
          <w:lang w:val="en-GB"/>
        </w:rPr>
      </w:pPr>
      <w:r w:rsidRPr="00943EAF">
        <w:rPr>
          <w:rFonts w:cs="Times New Roman"/>
          <w:lang w:val="en-GB"/>
        </w:rPr>
        <w:t>Although r</w:t>
      </w:r>
      <w:r w:rsidR="0035285E" w:rsidRPr="00943EAF">
        <w:rPr>
          <w:rFonts w:cs="Times New Roman"/>
          <w:lang w:val="en-GB"/>
        </w:rPr>
        <w:t>esilience is not an innate feature of some people’s personalitie</w:t>
      </w:r>
      <w:r w:rsidR="002432B6" w:rsidRPr="00943EAF">
        <w:rPr>
          <w:rFonts w:cs="Times New Roman"/>
          <w:lang w:val="en-GB"/>
        </w:rPr>
        <w:t xml:space="preserve">s (Public Health England, 2014) </w:t>
      </w:r>
      <w:r w:rsidR="00813F5B" w:rsidRPr="00943EAF">
        <w:rPr>
          <w:rFonts w:cs="Times New Roman"/>
          <w:lang w:val="en-GB"/>
        </w:rPr>
        <w:t xml:space="preserve">some </w:t>
      </w:r>
      <w:r w:rsidR="00770327" w:rsidRPr="00943EAF">
        <w:rPr>
          <w:rFonts w:cs="Times New Roman"/>
          <w:lang w:val="en-GB"/>
        </w:rPr>
        <w:t>predispositions</w:t>
      </w:r>
      <w:r w:rsidR="00813F5B" w:rsidRPr="00943EAF">
        <w:rPr>
          <w:rFonts w:cs="Times New Roman"/>
          <w:lang w:val="en-GB"/>
        </w:rPr>
        <w:t xml:space="preserve"> and qualities </w:t>
      </w:r>
      <w:r w:rsidR="002432B6" w:rsidRPr="00943EAF">
        <w:rPr>
          <w:rFonts w:cs="Times New Roman"/>
          <w:lang w:val="en-GB"/>
        </w:rPr>
        <w:t>are seen as protective.</w:t>
      </w:r>
      <w:r w:rsidR="00FE3EE0" w:rsidRPr="00943EAF">
        <w:rPr>
          <w:rFonts w:cs="Times New Roman"/>
          <w:lang w:val="en-GB"/>
        </w:rPr>
        <w:t xml:space="preserve"> </w:t>
      </w:r>
      <w:r w:rsidR="00950116" w:rsidRPr="00943EAF">
        <w:rPr>
          <w:rFonts w:cs="Times New Roman"/>
          <w:lang w:val="en-GB"/>
        </w:rPr>
        <w:t xml:space="preserve"> The most pertinent </w:t>
      </w:r>
      <w:r w:rsidR="00813F5B" w:rsidRPr="00943EAF">
        <w:rPr>
          <w:rFonts w:cs="Times New Roman"/>
          <w:lang w:val="en-GB"/>
        </w:rPr>
        <w:t>of these are a level of intelligence and an easy-going temperament.</w:t>
      </w:r>
      <w:r w:rsidR="00FE3EE0" w:rsidRPr="00943EAF">
        <w:rPr>
          <w:rFonts w:cs="Times New Roman"/>
          <w:lang w:val="en-GB"/>
        </w:rPr>
        <w:t xml:space="preserve"> </w:t>
      </w:r>
    </w:p>
    <w:p w14:paraId="394A57FE" w14:textId="49482A76" w:rsidR="00FE3EE0" w:rsidRPr="00943EAF" w:rsidRDefault="00813F5B" w:rsidP="00950116">
      <w:pPr>
        <w:rPr>
          <w:rFonts w:eastAsia="Times New Roman" w:cs="Times New Roman"/>
          <w:lang w:val="en-GB" w:eastAsia="en-US"/>
        </w:rPr>
      </w:pPr>
      <w:r w:rsidRPr="00943EAF">
        <w:rPr>
          <w:rFonts w:cs="Times New Roman"/>
          <w:lang w:val="en-GB"/>
        </w:rPr>
        <w:t>Intelligence enables people to have some understanding of what is happening to them and to make positive choices about responding whe</w:t>
      </w:r>
      <w:r w:rsidR="00BD4204" w:rsidRPr="00943EAF">
        <w:rPr>
          <w:rFonts w:cs="Times New Roman"/>
          <w:lang w:val="en-GB"/>
        </w:rPr>
        <w:t xml:space="preserve">n alternatives are presented. </w:t>
      </w:r>
      <w:r w:rsidRPr="00943EAF">
        <w:rPr>
          <w:rFonts w:cs="Times New Roman"/>
          <w:lang w:val="en-GB"/>
        </w:rPr>
        <w:t>But levels of intelligence (as measured by an IQ score) are also linked to circu</w:t>
      </w:r>
      <w:r w:rsidR="00950116" w:rsidRPr="00943EAF">
        <w:rPr>
          <w:rFonts w:cs="Times New Roman"/>
          <w:lang w:val="en-GB"/>
        </w:rPr>
        <w:t xml:space="preserve">mstances. </w:t>
      </w:r>
      <w:r w:rsidR="0019750C" w:rsidRPr="00943EAF">
        <w:rPr>
          <w:rFonts w:eastAsia="Times New Roman" w:cs="Times New Roman"/>
          <w:lang w:val="en-GB" w:eastAsia="en-US"/>
        </w:rPr>
        <w:t>Sameroff</w:t>
      </w:r>
      <w:r w:rsidR="007A77A2">
        <w:rPr>
          <w:rFonts w:eastAsia="Times New Roman" w:cs="Times New Roman"/>
          <w:lang w:val="en-GB" w:eastAsia="en-US"/>
        </w:rPr>
        <w:t>,</w:t>
      </w:r>
      <w:r w:rsidR="0019750C" w:rsidRPr="00943EAF">
        <w:rPr>
          <w:rFonts w:eastAsia="Times New Roman" w:cs="Times New Roman"/>
          <w:lang w:val="en-GB" w:eastAsia="en-US"/>
        </w:rPr>
        <w:t xml:space="preserve"> </w:t>
      </w:r>
      <w:proofErr w:type="spellStart"/>
      <w:r w:rsidR="007A77A2">
        <w:rPr>
          <w:rFonts w:cs="Times New Roman"/>
          <w:color w:val="000000" w:themeColor="text1"/>
          <w:lang w:val="en-GB" w:eastAsia="en-US"/>
        </w:rPr>
        <w:t>Seifer</w:t>
      </w:r>
      <w:proofErr w:type="spellEnd"/>
      <w:r w:rsidR="007A77A2">
        <w:rPr>
          <w:rFonts w:cs="Times New Roman"/>
          <w:color w:val="000000" w:themeColor="text1"/>
          <w:lang w:val="en-GB" w:eastAsia="en-US"/>
        </w:rPr>
        <w:t xml:space="preserve">, </w:t>
      </w:r>
      <w:proofErr w:type="spellStart"/>
      <w:r w:rsidR="007A77A2">
        <w:rPr>
          <w:rFonts w:cs="Times New Roman"/>
          <w:color w:val="000000" w:themeColor="text1"/>
          <w:lang w:val="en-GB" w:eastAsia="en-US"/>
        </w:rPr>
        <w:t>Barocas</w:t>
      </w:r>
      <w:proofErr w:type="spellEnd"/>
      <w:r w:rsidR="007A77A2">
        <w:rPr>
          <w:rFonts w:cs="Times New Roman"/>
          <w:color w:val="000000" w:themeColor="text1"/>
          <w:lang w:val="en-GB" w:eastAsia="en-US"/>
        </w:rPr>
        <w:t>,</w:t>
      </w:r>
      <w:r w:rsidR="007A77A2" w:rsidRPr="007A77A2">
        <w:rPr>
          <w:rFonts w:cs="Times New Roman"/>
          <w:color w:val="000000" w:themeColor="text1"/>
          <w:lang w:val="en-GB" w:eastAsia="en-US"/>
        </w:rPr>
        <w:t xml:space="preserve"> </w:t>
      </w:r>
      <w:proofErr w:type="spellStart"/>
      <w:r w:rsidR="007A77A2" w:rsidRPr="007A77A2">
        <w:rPr>
          <w:rFonts w:cs="Times New Roman"/>
          <w:color w:val="000000" w:themeColor="text1"/>
          <w:lang w:val="en-GB" w:eastAsia="en-US"/>
        </w:rPr>
        <w:t>Zax</w:t>
      </w:r>
      <w:proofErr w:type="spellEnd"/>
      <w:r w:rsidR="007A77A2">
        <w:rPr>
          <w:rFonts w:cs="Times New Roman"/>
          <w:color w:val="000000" w:themeColor="text1"/>
          <w:lang w:val="en-GB" w:eastAsia="en-US"/>
        </w:rPr>
        <w:t xml:space="preserve"> and</w:t>
      </w:r>
      <w:r w:rsidR="007A77A2" w:rsidRPr="007A77A2">
        <w:rPr>
          <w:rFonts w:cs="Times New Roman"/>
          <w:color w:val="000000" w:themeColor="text1"/>
          <w:lang w:val="en-GB" w:eastAsia="en-US"/>
        </w:rPr>
        <w:t xml:space="preserve"> Greenspan</w:t>
      </w:r>
      <w:r w:rsidR="00FE3EE0" w:rsidRPr="00943EAF">
        <w:rPr>
          <w:rFonts w:eastAsia="Times New Roman" w:cs="Times New Roman"/>
          <w:lang w:val="en-GB" w:eastAsia="en-US"/>
        </w:rPr>
        <w:t xml:space="preserve"> (</w:t>
      </w:r>
      <w:r w:rsidR="0019750C" w:rsidRPr="00943EAF">
        <w:rPr>
          <w:rFonts w:eastAsia="Times New Roman" w:cs="Times New Roman"/>
          <w:lang w:val="en-GB" w:eastAsia="en-US"/>
        </w:rPr>
        <w:t xml:space="preserve">1987) found that high-risk children were 24 times as likely to have an IQ below 85 as were low-risk children. </w:t>
      </w:r>
      <w:r w:rsidR="007A77A2">
        <w:rPr>
          <w:rFonts w:eastAsia="Times New Roman" w:cs="Times New Roman"/>
          <w:lang w:val="en-GB" w:eastAsia="en-US"/>
        </w:rPr>
        <w:t>They</w:t>
      </w:r>
      <w:r w:rsidRPr="00943EAF">
        <w:rPr>
          <w:rFonts w:eastAsia="Times New Roman" w:cs="Times New Roman"/>
          <w:lang w:val="en-GB" w:eastAsia="en-US"/>
        </w:rPr>
        <w:t xml:space="preserve"> compared verbal IQ</w:t>
      </w:r>
      <w:r w:rsidR="00950116" w:rsidRPr="00943EAF">
        <w:rPr>
          <w:rFonts w:eastAsia="Times New Roman" w:cs="Times New Roman"/>
          <w:lang w:val="en-GB" w:eastAsia="en-US"/>
        </w:rPr>
        <w:t xml:space="preserve"> </w:t>
      </w:r>
      <w:r w:rsidRPr="00943EAF">
        <w:rPr>
          <w:rFonts w:eastAsia="Times New Roman" w:cs="Times New Roman"/>
          <w:lang w:val="en-GB" w:eastAsia="en-US"/>
        </w:rPr>
        <w:t>with number of risk factors exper</w:t>
      </w:r>
      <w:r w:rsidR="00BD4204" w:rsidRPr="00943EAF">
        <w:rPr>
          <w:rFonts w:eastAsia="Times New Roman" w:cs="Times New Roman"/>
          <w:lang w:val="en-GB" w:eastAsia="en-US"/>
        </w:rPr>
        <w:t xml:space="preserve">ienced and found a </w:t>
      </w:r>
      <w:r w:rsidR="00950116" w:rsidRPr="00943EAF">
        <w:rPr>
          <w:rFonts w:eastAsia="Times New Roman" w:cs="Times New Roman"/>
          <w:lang w:val="en-GB" w:eastAsia="en-US"/>
        </w:rPr>
        <w:t xml:space="preserve">significant drop when three or </w:t>
      </w:r>
      <w:r w:rsidR="00BB7176" w:rsidRPr="00943EAF">
        <w:rPr>
          <w:rFonts w:eastAsia="Times New Roman" w:cs="Times New Roman"/>
          <w:lang w:val="en-GB" w:eastAsia="en-US"/>
        </w:rPr>
        <w:t>more were present.</w:t>
      </w:r>
      <w:r w:rsidR="007A77A2">
        <w:rPr>
          <w:rFonts w:eastAsia="Times New Roman" w:cs="Times New Roman"/>
          <w:lang w:val="en-GB" w:eastAsia="en-US"/>
        </w:rPr>
        <w:t xml:space="preserve"> </w:t>
      </w:r>
      <w:r w:rsidR="007A77A2" w:rsidRPr="00943EAF">
        <w:rPr>
          <w:rFonts w:cs="Times New Roman"/>
          <w:lang w:val="en-GB"/>
        </w:rPr>
        <w:t>The more risk factors, the lower the verbal IQ score.</w:t>
      </w:r>
    </w:p>
    <w:p w14:paraId="50BA88A8" w14:textId="08D85D38" w:rsidR="00FE3EE0" w:rsidRPr="00943EAF" w:rsidRDefault="00950116" w:rsidP="00950116">
      <w:pPr>
        <w:rPr>
          <w:rFonts w:eastAsia="Times New Roman" w:cs="Times New Roman"/>
          <w:lang w:val="en-GB" w:eastAsia="en-US"/>
        </w:rPr>
      </w:pPr>
      <w:r w:rsidRPr="00943EAF">
        <w:rPr>
          <w:rFonts w:eastAsia="Times New Roman" w:cs="Times New Roman"/>
          <w:lang w:val="en-GB" w:eastAsia="en-US"/>
        </w:rPr>
        <w:t xml:space="preserve">Intelligence </w:t>
      </w:r>
      <w:r w:rsidR="006C054D" w:rsidRPr="00943EAF">
        <w:rPr>
          <w:rFonts w:eastAsia="Times New Roman" w:cs="Times New Roman"/>
          <w:lang w:val="en-GB" w:eastAsia="en-US"/>
        </w:rPr>
        <w:t>itself is not al</w:t>
      </w:r>
      <w:r w:rsidR="008E1518" w:rsidRPr="00943EAF">
        <w:rPr>
          <w:rFonts w:eastAsia="Times New Roman" w:cs="Times New Roman"/>
          <w:lang w:val="en-GB" w:eastAsia="en-US"/>
        </w:rPr>
        <w:t>ways protective and can in fact</w:t>
      </w:r>
      <w:r w:rsidR="006C054D" w:rsidRPr="00943EAF">
        <w:rPr>
          <w:rFonts w:eastAsia="Times New Roman" w:cs="Times New Roman"/>
          <w:lang w:val="en-GB" w:eastAsia="en-US"/>
        </w:rPr>
        <w:t xml:space="preserve"> mask need.</w:t>
      </w:r>
      <w:r w:rsidR="00FE3EE0" w:rsidRPr="00943EAF">
        <w:rPr>
          <w:rFonts w:eastAsia="Times New Roman" w:cs="Times New Roman"/>
          <w:lang w:val="en-GB" w:eastAsia="en-US"/>
        </w:rPr>
        <w:t xml:space="preserve"> </w:t>
      </w:r>
      <w:r w:rsidRPr="00943EAF">
        <w:rPr>
          <w:rFonts w:eastAsia="Times New Roman" w:cs="Times New Roman"/>
          <w:lang w:val="en-GB" w:eastAsia="en-US"/>
        </w:rPr>
        <w:t xml:space="preserve">Children may choose not to externalise their distress in negative behaviours and </w:t>
      </w:r>
      <w:r w:rsidR="00BB7176" w:rsidRPr="00943EAF">
        <w:rPr>
          <w:rFonts w:eastAsia="Times New Roman" w:cs="Times New Roman"/>
          <w:lang w:val="en-GB" w:eastAsia="en-US"/>
        </w:rPr>
        <w:t xml:space="preserve">therefore </w:t>
      </w:r>
      <w:r w:rsidR="00D87E9D" w:rsidRPr="00943EAF">
        <w:rPr>
          <w:rFonts w:eastAsia="Times New Roman" w:cs="Times New Roman"/>
          <w:lang w:val="en-GB" w:eastAsia="en-US"/>
        </w:rPr>
        <w:t>appear to be coping.</w:t>
      </w:r>
      <w:r w:rsidR="00FE3EE0" w:rsidRPr="00943EAF">
        <w:rPr>
          <w:rFonts w:eastAsia="Times New Roman" w:cs="Times New Roman"/>
          <w:lang w:val="en-GB" w:eastAsia="en-US"/>
        </w:rPr>
        <w:t xml:space="preserve"> </w:t>
      </w:r>
      <w:r w:rsidR="00D87E9D" w:rsidRPr="00943EAF">
        <w:rPr>
          <w:rFonts w:eastAsia="Times New Roman" w:cs="Times New Roman"/>
          <w:lang w:val="en-GB" w:eastAsia="en-US"/>
        </w:rPr>
        <w:t>Internalising</w:t>
      </w:r>
      <w:r w:rsidR="004A64C9" w:rsidRPr="00943EAF">
        <w:rPr>
          <w:rFonts w:eastAsia="Times New Roman" w:cs="Times New Roman"/>
          <w:lang w:val="en-GB" w:eastAsia="en-US"/>
        </w:rPr>
        <w:t xml:space="preserve"> the emotional </w:t>
      </w:r>
      <w:r w:rsidR="00D87E9D" w:rsidRPr="00943EAF">
        <w:rPr>
          <w:rFonts w:eastAsia="Times New Roman" w:cs="Times New Roman"/>
          <w:lang w:val="en-GB" w:eastAsia="en-US"/>
        </w:rPr>
        <w:t>stressors they are experiencing</w:t>
      </w:r>
      <w:r w:rsidR="004A64C9" w:rsidRPr="00943EAF">
        <w:rPr>
          <w:rFonts w:eastAsia="Times New Roman" w:cs="Times New Roman"/>
          <w:lang w:val="en-GB" w:eastAsia="en-US"/>
        </w:rPr>
        <w:t xml:space="preserve"> can</w:t>
      </w:r>
      <w:r w:rsidR="00943EAF">
        <w:rPr>
          <w:rFonts w:eastAsia="Times New Roman" w:cs="Times New Roman"/>
          <w:lang w:val="en-GB" w:eastAsia="en-US"/>
        </w:rPr>
        <w:t>,</w:t>
      </w:r>
      <w:r w:rsidR="00D87E9D" w:rsidRPr="00943EAF">
        <w:rPr>
          <w:rFonts w:eastAsia="Times New Roman" w:cs="Times New Roman"/>
          <w:lang w:val="en-GB" w:eastAsia="en-US"/>
        </w:rPr>
        <w:t xml:space="preserve"> however,</w:t>
      </w:r>
      <w:r w:rsidR="004A64C9" w:rsidRPr="00943EAF">
        <w:rPr>
          <w:rFonts w:eastAsia="Times New Roman" w:cs="Times New Roman"/>
          <w:lang w:val="en-GB" w:eastAsia="en-US"/>
        </w:rPr>
        <w:t xml:space="preserve"> lead</w:t>
      </w:r>
      <w:r w:rsidRPr="00943EAF">
        <w:rPr>
          <w:rFonts w:eastAsia="Times New Roman" w:cs="Times New Roman"/>
          <w:lang w:val="en-GB" w:eastAsia="en-US"/>
        </w:rPr>
        <w:t xml:space="preserve"> to depres</w:t>
      </w:r>
      <w:r w:rsidR="004A64C9" w:rsidRPr="00943EAF">
        <w:rPr>
          <w:rFonts w:eastAsia="Times New Roman" w:cs="Times New Roman"/>
          <w:lang w:val="en-GB" w:eastAsia="en-US"/>
        </w:rPr>
        <w:t>sion and high levels of anxiety</w:t>
      </w:r>
      <w:r w:rsidRPr="00943EAF">
        <w:rPr>
          <w:rFonts w:eastAsia="Times New Roman" w:cs="Times New Roman"/>
          <w:lang w:val="en-GB" w:eastAsia="en-US"/>
        </w:rPr>
        <w:t xml:space="preserve"> (</w:t>
      </w:r>
      <w:proofErr w:type="spellStart"/>
      <w:r w:rsidRPr="00943EAF">
        <w:rPr>
          <w:rFonts w:eastAsia="Times New Roman" w:cs="Times New Roman"/>
          <w:lang w:val="en-GB" w:eastAsia="en-US"/>
        </w:rPr>
        <w:t>Luthar</w:t>
      </w:r>
      <w:proofErr w:type="spellEnd"/>
      <w:r w:rsidRPr="00943EAF">
        <w:rPr>
          <w:rFonts w:eastAsia="Times New Roman" w:cs="Times New Roman"/>
          <w:lang w:val="en-GB" w:eastAsia="en-US"/>
        </w:rPr>
        <w:t xml:space="preserve"> </w:t>
      </w:r>
      <w:r w:rsidR="00943EAF">
        <w:rPr>
          <w:rFonts w:eastAsia="Times New Roman" w:cs="Times New Roman"/>
          <w:lang w:val="en-GB" w:eastAsia="en-US"/>
        </w:rPr>
        <w:t>et al.,</w:t>
      </w:r>
      <w:r w:rsidRPr="00943EAF">
        <w:rPr>
          <w:rFonts w:eastAsia="Times New Roman" w:cs="Times New Roman"/>
          <w:lang w:val="en-GB" w:eastAsia="en-US"/>
        </w:rPr>
        <w:t xml:space="preserve"> 1993)</w:t>
      </w:r>
      <w:r w:rsidR="004A64C9" w:rsidRPr="00943EAF">
        <w:rPr>
          <w:rFonts w:eastAsia="Times New Roman" w:cs="Times New Roman"/>
          <w:lang w:val="en-GB" w:eastAsia="en-US"/>
        </w:rPr>
        <w:t>.</w:t>
      </w:r>
    </w:p>
    <w:p w14:paraId="2EB0A7D2" w14:textId="23DDF491" w:rsidR="00FE3EE0" w:rsidRPr="00943EAF" w:rsidRDefault="002D1166" w:rsidP="004A64C9">
      <w:pPr>
        <w:rPr>
          <w:rFonts w:eastAsia="Times New Roman" w:cs="Times New Roman"/>
          <w:lang w:val="en-GB" w:eastAsia="en-US"/>
        </w:rPr>
      </w:pPr>
      <w:r w:rsidRPr="00943EAF">
        <w:rPr>
          <w:rFonts w:eastAsia="Times New Roman" w:cs="Times New Roman"/>
          <w:lang w:val="en-GB" w:eastAsia="en-US"/>
        </w:rPr>
        <w:t>An innate intelligence and easy nature may facili</w:t>
      </w:r>
      <w:r w:rsidR="00943EAF">
        <w:rPr>
          <w:rFonts w:eastAsia="Times New Roman" w:cs="Times New Roman"/>
          <w:lang w:val="en-GB" w:eastAsia="en-US"/>
        </w:rPr>
        <w:t>t</w:t>
      </w:r>
      <w:r w:rsidRPr="00943EAF">
        <w:rPr>
          <w:rFonts w:eastAsia="Times New Roman" w:cs="Times New Roman"/>
          <w:lang w:val="en-GB" w:eastAsia="en-US"/>
        </w:rPr>
        <w:t>ate one of the most significant factors in resilience - supportive relationships.</w:t>
      </w:r>
      <w:r w:rsidR="00FE3EE0" w:rsidRPr="00943EAF">
        <w:rPr>
          <w:rFonts w:eastAsia="Times New Roman" w:cs="Times New Roman"/>
          <w:lang w:val="en-GB" w:eastAsia="en-US"/>
        </w:rPr>
        <w:t xml:space="preserve"> </w:t>
      </w:r>
      <w:r w:rsidR="00963337" w:rsidRPr="00943EAF">
        <w:rPr>
          <w:rFonts w:eastAsia="Times New Roman" w:cs="Times New Roman"/>
          <w:lang w:val="en-GB" w:eastAsia="en-US"/>
        </w:rPr>
        <w:t xml:space="preserve">An easy-going baby who sleeps easily, is </w:t>
      </w:r>
      <w:r w:rsidR="00C70B38" w:rsidRPr="00943EAF">
        <w:rPr>
          <w:rFonts w:eastAsia="Times New Roman" w:cs="Times New Roman"/>
          <w:lang w:val="en-GB" w:eastAsia="en-US"/>
        </w:rPr>
        <w:t>not a fussy eater,</w:t>
      </w:r>
      <w:r w:rsidR="00FE3EE0" w:rsidRPr="00943EAF">
        <w:rPr>
          <w:rFonts w:eastAsia="Times New Roman" w:cs="Times New Roman"/>
          <w:lang w:val="en-GB" w:eastAsia="en-US"/>
        </w:rPr>
        <w:t xml:space="preserve"> </w:t>
      </w:r>
      <w:r w:rsidR="00963337" w:rsidRPr="00943EAF">
        <w:rPr>
          <w:rFonts w:eastAsia="Times New Roman" w:cs="Times New Roman"/>
          <w:lang w:val="en-GB" w:eastAsia="en-US"/>
        </w:rPr>
        <w:t xml:space="preserve">soothes quickly, </w:t>
      </w:r>
      <w:r w:rsidR="00C70B38" w:rsidRPr="00943EAF">
        <w:rPr>
          <w:rFonts w:eastAsia="Times New Roman" w:cs="Times New Roman"/>
          <w:lang w:val="en-GB" w:eastAsia="en-US"/>
        </w:rPr>
        <w:t>is outgoing</w:t>
      </w:r>
      <w:r w:rsidR="00963337" w:rsidRPr="00943EAF">
        <w:rPr>
          <w:rFonts w:eastAsia="Times New Roman" w:cs="Times New Roman"/>
          <w:lang w:val="en-GB" w:eastAsia="en-US"/>
        </w:rPr>
        <w:t xml:space="preserve"> and </w:t>
      </w:r>
      <w:r w:rsidR="00C70B38" w:rsidRPr="00943EAF">
        <w:rPr>
          <w:rFonts w:eastAsia="Times New Roman" w:cs="Times New Roman"/>
          <w:lang w:val="en-GB" w:eastAsia="en-US"/>
        </w:rPr>
        <w:t xml:space="preserve">cuddly is more likely to elicit a more responsive parenting style that provides the foundation </w:t>
      </w:r>
      <w:r w:rsidR="00963337" w:rsidRPr="00943EAF">
        <w:rPr>
          <w:rFonts w:eastAsia="Times New Roman" w:cs="Times New Roman"/>
          <w:lang w:val="en-GB" w:eastAsia="en-US"/>
        </w:rPr>
        <w:t xml:space="preserve">for </w:t>
      </w:r>
      <w:r w:rsidR="006C054D" w:rsidRPr="00943EAF">
        <w:rPr>
          <w:rFonts w:eastAsia="Times New Roman" w:cs="Times New Roman"/>
          <w:lang w:val="en-GB" w:eastAsia="en-US"/>
        </w:rPr>
        <w:t xml:space="preserve">secure attachment, </w:t>
      </w:r>
      <w:r w:rsidR="00963337" w:rsidRPr="00943EAF">
        <w:rPr>
          <w:rFonts w:eastAsia="Times New Roman" w:cs="Times New Roman"/>
          <w:lang w:val="en-GB" w:eastAsia="en-US"/>
        </w:rPr>
        <w:t>confidence and self-esteem (Murphy</w:t>
      </w:r>
      <w:r w:rsidR="00943EAF">
        <w:rPr>
          <w:rFonts w:eastAsia="Times New Roman" w:cs="Times New Roman"/>
          <w:lang w:val="en-GB" w:eastAsia="en-US"/>
        </w:rPr>
        <w:t>,</w:t>
      </w:r>
      <w:r w:rsidR="00963337" w:rsidRPr="00943EAF">
        <w:rPr>
          <w:rFonts w:eastAsia="Times New Roman" w:cs="Times New Roman"/>
          <w:lang w:val="en-GB" w:eastAsia="en-US"/>
        </w:rPr>
        <w:t xml:space="preserve"> 1987)</w:t>
      </w:r>
      <w:r w:rsidR="00D87E9D" w:rsidRPr="00943EAF">
        <w:rPr>
          <w:rFonts w:eastAsia="Times New Roman" w:cs="Times New Roman"/>
          <w:lang w:val="en-GB" w:eastAsia="en-US"/>
        </w:rPr>
        <w:t>.</w:t>
      </w:r>
    </w:p>
    <w:p w14:paraId="3B21EEFD" w14:textId="77777777" w:rsidR="00FE3EE0" w:rsidRPr="00943EAF" w:rsidRDefault="004A64C9" w:rsidP="004A64C9">
      <w:pPr>
        <w:rPr>
          <w:rFonts w:eastAsia="Times New Roman" w:cs="Times New Roman"/>
          <w:lang w:val="en-GB" w:eastAsia="en-US"/>
        </w:rPr>
      </w:pPr>
      <w:r w:rsidRPr="00943EAF">
        <w:rPr>
          <w:rFonts w:eastAsia="Times New Roman" w:cs="Times New Roman"/>
          <w:lang w:val="en-GB" w:eastAsia="en-US"/>
        </w:rPr>
        <w:t xml:space="preserve">Milgram and </w:t>
      </w:r>
      <w:proofErr w:type="spellStart"/>
      <w:r w:rsidRPr="00943EAF">
        <w:rPr>
          <w:rFonts w:eastAsia="Times New Roman" w:cs="Times New Roman"/>
          <w:lang w:val="en-GB" w:eastAsia="en-US"/>
        </w:rPr>
        <w:t>Palti</w:t>
      </w:r>
      <w:proofErr w:type="spellEnd"/>
      <w:r w:rsidRPr="00943EAF">
        <w:rPr>
          <w:rFonts w:eastAsia="Times New Roman" w:cs="Times New Roman"/>
          <w:lang w:val="en-GB" w:eastAsia="en-US"/>
        </w:rPr>
        <w:t xml:space="preserve"> (1993), </w:t>
      </w:r>
      <w:r w:rsidR="006C054D" w:rsidRPr="00943EAF">
        <w:rPr>
          <w:rFonts w:eastAsia="Times New Roman" w:cs="Times New Roman"/>
          <w:lang w:val="en-GB" w:eastAsia="en-US"/>
        </w:rPr>
        <w:t xml:space="preserve">also </w:t>
      </w:r>
      <w:r w:rsidRPr="00943EAF">
        <w:rPr>
          <w:rFonts w:eastAsia="Times New Roman" w:cs="Times New Roman"/>
          <w:lang w:val="en-GB" w:eastAsia="en-US"/>
        </w:rPr>
        <w:t xml:space="preserve">discuss how </w:t>
      </w:r>
      <w:r w:rsidR="002D1166" w:rsidRPr="00943EAF">
        <w:rPr>
          <w:rFonts w:eastAsia="Times New Roman" w:cs="Times New Roman"/>
          <w:lang w:val="en-GB" w:eastAsia="en-US"/>
        </w:rPr>
        <w:t xml:space="preserve">high cognitive functioning and an undemanding temperament may </w:t>
      </w:r>
      <w:r w:rsidRPr="00943EAF">
        <w:rPr>
          <w:rFonts w:eastAsia="Times New Roman" w:cs="Times New Roman"/>
          <w:lang w:val="en-GB" w:eastAsia="en-US"/>
        </w:rPr>
        <w:t xml:space="preserve">serve as the foundation for </w:t>
      </w:r>
      <w:r w:rsidR="002D1166" w:rsidRPr="00943EAF">
        <w:rPr>
          <w:rFonts w:eastAsia="Times New Roman" w:cs="Times New Roman"/>
          <w:lang w:val="en-GB" w:eastAsia="en-US"/>
        </w:rPr>
        <w:t xml:space="preserve">developing the </w:t>
      </w:r>
      <w:r w:rsidR="00B10906" w:rsidRPr="00943EAF">
        <w:rPr>
          <w:rFonts w:eastAsia="Times New Roman" w:cs="Times New Roman"/>
          <w:lang w:val="en-GB" w:eastAsia="en-US"/>
        </w:rPr>
        <w:t>competency in social skills</w:t>
      </w:r>
      <w:r w:rsidR="002D1166" w:rsidRPr="00943EAF">
        <w:rPr>
          <w:rFonts w:eastAsia="Times New Roman" w:cs="Times New Roman"/>
          <w:lang w:val="en-GB" w:eastAsia="en-US"/>
        </w:rPr>
        <w:t xml:space="preserve"> </w:t>
      </w:r>
      <w:r w:rsidRPr="00943EAF">
        <w:rPr>
          <w:rFonts w:eastAsia="Times New Roman" w:cs="Times New Roman"/>
          <w:lang w:val="en-GB" w:eastAsia="en-US"/>
        </w:rPr>
        <w:t>t</w:t>
      </w:r>
      <w:r w:rsidR="002D1166" w:rsidRPr="00943EAF">
        <w:rPr>
          <w:rFonts w:eastAsia="Times New Roman" w:cs="Times New Roman"/>
          <w:lang w:val="en-GB" w:eastAsia="en-US"/>
        </w:rPr>
        <w:t>hat resilient children possess - enabling them to establish and maintain</w:t>
      </w:r>
      <w:r w:rsidRPr="00943EAF">
        <w:rPr>
          <w:rFonts w:eastAsia="Times New Roman" w:cs="Times New Roman"/>
          <w:lang w:val="en-GB" w:eastAsia="en-US"/>
        </w:rPr>
        <w:t xml:space="preserve"> close relationships</w:t>
      </w:r>
      <w:r w:rsidR="002D1166" w:rsidRPr="00943EAF">
        <w:rPr>
          <w:rFonts w:eastAsia="Times New Roman" w:cs="Times New Roman"/>
          <w:lang w:val="en-GB" w:eastAsia="en-US"/>
        </w:rPr>
        <w:t>.</w:t>
      </w:r>
    </w:p>
    <w:p w14:paraId="11735199" w14:textId="784E301D" w:rsidR="00FE3EE0" w:rsidRPr="00943EAF" w:rsidRDefault="006C054D" w:rsidP="00950116">
      <w:pPr>
        <w:rPr>
          <w:rFonts w:eastAsia="Times New Roman" w:cs="Times New Roman"/>
          <w:lang w:val="en-GB" w:eastAsia="en-US"/>
        </w:rPr>
      </w:pPr>
      <w:r w:rsidRPr="00943EAF">
        <w:rPr>
          <w:rFonts w:eastAsia="Times New Roman" w:cs="Times New Roman"/>
          <w:lang w:val="en-GB" w:eastAsia="en-US"/>
        </w:rPr>
        <w:t>Other traits that support</w:t>
      </w:r>
      <w:r w:rsidR="00F65BE4" w:rsidRPr="00943EAF">
        <w:rPr>
          <w:rFonts w:eastAsia="Times New Roman" w:cs="Times New Roman"/>
          <w:lang w:val="en-GB" w:eastAsia="en-US"/>
        </w:rPr>
        <w:t xml:space="preserve"> resilience include </w:t>
      </w:r>
      <w:r w:rsidR="007E4150" w:rsidRPr="00943EAF">
        <w:rPr>
          <w:rFonts w:eastAsia="Times New Roman" w:cs="Times New Roman"/>
          <w:lang w:val="en-GB" w:eastAsia="en-US"/>
        </w:rPr>
        <w:t xml:space="preserve">optimism - </w:t>
      </w:r>
      <w:r w:rsidR="00F65BE4" w:rsidRPr="00943EAF">
        <w:rPr>
          <w:rFonts w:eastAsia="Times New Roman" w:cs="Times New Roman"/>
          <w:lang w:val="en-GB" w:eastAsia="en-US"/>
        </w:rPr>
        <w:t>having a</w:t>
      </w:r>
      <w:r w:rsidR="00FE3EE0" w:rsidRPr="00943EAF">
        <w:rPr>
          <w:rFonts w:eastAsia="Times New Roman" w:cs="Times New Roman"/>
          <w:lang w:val="en-GB" w:eastAsia="en-US"/>
        </w:rPr>
        <w:t xml:space="preserve"> </w:t>
      </w:r>
      <w:r w:rsidR="00F65BE4" w:rsidRPr="00943EAF">
        <w:rPr>
          <w:rFonts w:eastAsia="Times New Roman" w:cs="Times New Roman"/>
          <w:lang w:val="en-GB" w:eastAsia="en-US"/>
        </w:rPr>
        <w:t xml:space="preserve">positive </w:t>
      </w:r>
      <w:r w:rsidR="00DE3F2D" w:rsidRPr="00943EAF">
        <w:rPr>
          <w:rFonts w:eastAsia="Times New Roman" w:cs="Times New Roman"/>
          <w:lang w:val="en-GB" w:eastAsia="en-US"/>
        </w:rPr>
        <w:t>view</w:t>
      </w:r>
      <w:r w:rsidR="00F65BE4" w:rsidRPr="00943EAF">
        <w:rPr>
          <w:rFonts w:eastAsia="Times New Roman" w:cs="Times New Roman"/>
          <w:lang w:val="en-GB" w:eastAsia="en-US"/>
        </w:rPr>
        <w:t xml:space="preserve"> of the self, the world and the future </w:t>
      </w:r>
      <w:r w:rsidR="00D7475C">
        <w:rPr>
          <w:rFonts w:eastAsia="Times New Roman" w:cs="Times New Roman"/>
          <w:lang w:val="en-GB" w:eastAsia="en-US"/>
        </w:rPr>
        <w:t>(</w:t>
      </w:r>
      <w:proofErr w:type="spellStart"/>
      <w:r w:rsidR="00D7475C">
        <w:rPr>
          <w:rFonts w:eastAsia="Times New Roman" w:cs="Times New Roman"/>
          <w:lang w:val="en-GB" w:eastAsia="en-US"/>
        </w:rPr>
        <w:t>Mak</w:t>
      </w:r>
      <w:proofErr w:type="spellEnd"/>
      <w:r w:rsidR="00D7475C">
        <w:rPr>
          <w:rFonts w:eastAsia="Times New Roman" w:cs="Times New Roman"/>
          <w:lang w:val="en-GB" w:eastAsia="en-US"/>
        </w:rPr>
        <w:t>, Ng, &amp; Wong</w:t>
      </w:r>
      <w:r w:rsidR="00943EAF">
        <w:rPr>
          <w:rFonts w:eastAsia="Times New Roman" w:cs="Times New Roman"/>
          <w:lang w:val="en-GB" w:eastAsia="en-US"/>
        </w:rPr>
        <w:t>,</w:t>
      </w:r>
      <w:r w:rsidR="007E4150" w:rsidRPr="00943EAF">
        <w:rPr>
          <w:rFonts w:eastAsia="Times New Roman" w:cs="Times New Roman"/>
          <w:lang w:val="en-GB" w:eastAsia="en-US"/>
        </w:rPr>
        <w:t xml:space="preserve"> 2011),</w:t>
      </w:r>
      <w:r w:rsidR="008E1518" w:rsidRPr="00943EAF">
        <w:rPr>
          <w:rFonts w:eastAsia="Times New Roman" w:cs="Times New Roman"/>
          <w:lang w:val="en-GB" w:eastAsia="en-US"/>
        </w:rPr>
        <w:t xml:space="preserve"> </w:t>
      </w:r>
      <w:r w:rsidR="007E4150" w:rsidRPr="00943EAF">
        <w:rPr>
          <w:rFonts w:eastAsia="Times New Roman" w:cs="Times New Roman"/>
          <w:lang w:val="en-GB" w:eastAsia="en-US"/>
        </w:rPr>
        <w:t xml:space="preserve">androgyny </w:t>
      </w:r>
      <w:r w:rsidR="00D7475C">
        <w:rPr>
          <w:rFonts w:eastAsia="Times New Roman" w:cs="Times New Roman"/>
          <w:lang w:val="en-GB" w:eastAsia="en-US"/>
        </w:rPr>
        <w:t xml:space="preserve">(Aube, </w:t>
      </w:r>
      <w:proofErr w:type="spellStart"/>
      <w:r w:rsidR="00D7475C">
        <w:rPr>
          <w:rFonts w:eastAsia="Times New Roman" w:cs="Times New Roman"/>
          <w:lang w:val="en-GB" w:eastAsia="en-US"/>
        </w:rPr>
        <w:t>Norcliffe</w:t>
      </w:r>
      <w:proofErr w:type="spellEnd"/>
      <w:r w:rsidR="00D7475C">
        <w:rPr>
          <w:rFonts w:eastAsia="Times New Roman" w:cs="Times New Roman"/>
          <w:lang w:val="en-GB" w:eastAsia="en-US"/>
        </w:rPr>
        <w:t xml:space="preserve">, Craig, &amp; </w:t>
      </w:r>
      <w:proofErr w:type="spellStart"/>
      <w:r w:rsidR="00D7475C">
        <w:rPr>
          <w:rFonts w:eastAsia="Times New Roman" w:cs="Times New Roman"/>
          <w:lang w:val="en-GB" w:eastAsia="en-US"/>
        </w:rPr>
        <w:t>Koestner</w:t>
      </w:r>
      <w:proofErr w:type="spellEnd"/>
      <w:r w:rsidR="00943EAF">
        <w:rPr>
          <w:rFonts w:eastAsia="Times New Roman" w:cs="Times New Roman"/>
          <w:lang w:val="en-GB" w:eastAsia="en-US"/>
        </w:rPr>
        <w:t>, 1995; Lam &amp;</w:t>
      </w:r>
      <w:r w:rsidR="00DC0A9D" w:rsidRPr="00943EAF">
        <w:rPr>
          <w:rFonts w:eastAsia="Times New Roman" w:cs="Times New Roman"/>
          <w:lang w:val="en-GB" w:eastAsia="en-US"/>
        </w:rPr>
        <w:t xml:space="preserve"> </w:t>
      </w:r>
      <w:r w:rsidR="00D7475C">
        <w:rPr>
          <w:rFonts w:eastAsia="Times New Roman" w:cs="Times New Roman"/>
          <w:lang w:val="en-GB" w:eastAsia="en-US"/>
        </w:rPr>
        <w:t>McBride-</w:t>
      </w:r>
      <w:r w:rsidR="00DC0A9D" w:rsidRPr="00943EAF">
        <w:rPr>
          <w:rFonts w:eastAsia="Times New Roman" w:cs="Times New Roman"/>
          <w:lang w:val="en-GB" w:eastAsia="en-US"/>
        </w:rPr>
        <w:t xml:space="preserve">Chang, 2007) and </w:t>
      </w:r>
      <w:r w:rsidR="00CC56B1" w:rsidRPr="00943EAF">
        <w:rPr>
          <w:rFonts w:eastAsia="Times New Roman" w:cs="Times New Roman"/>
          <w:lang w:val="en-GB" w:eastAsia="en-US"/>
        </w:rPr>
        <w:t>persistence</w:t>
      </w:r>
      <w:r w:rsidR="00D7475C">
        <w:rPr>
          <w:rFonts w:eastAsia="Times New Roman" w:cs="Times New Roman"/>
          <w:lang w:val="en-GB" w:eastAsia="en-US"/>
        </w:rPr>
        <w:t xml:space="preserve"> (</w:t>
      </w:r>
      <w:proofErr w:type="spellStart"/>
      <w:r w:rsidR="00D7475C">
        <w:rPr>
          <w:rFonts w:eastAsia="Times New Roman" w:cs="Times New Roman"/>
          <w:lang w:val="en-GB" w:eastAsia="en-US"/>
        </w:rPr>
        <w:t>Be</w:t>
      </w:r>
      <w:r w:rsidR="0019750C" w:rsidRPr="00943EAF">
        <w:rPr>
          <w:rFonts w:eastAsia="Times New Roman" w:cs="Times New Roman"/>
          <w:lang w:val="en-GB" w:eastAsia="en-US"/>
        </w:rPr>
        <w:t>nard</w:t>
      </w:r>
      <w:proofErr w:type="spellEnd"/>
      <w:r w:rsidR="0019750C" w:rsidRPr="00943EAF">
        <w:rPr>
          <w:rFonts w:eastAsia="Times New Roman" w:cs="Times New Roman"/>
          <w:lang w:val="en-GB" w:eastAsia="en-US"/>
        </w:rPr>
        <w:t>, 2004). A sense of self-determination (</w:t>
      </w:r>
      <w:proofErr w:type="spellStart"/>
      <w:r w:rsidR="0019750C" w:rsidRPr="00943EAF">
        <w:rPr>
          <w:rFonts w:eastAsia="Times New Roman" w:cs="Times New Roman"/>
          <w:lang w:val="en-GB" w:eastAsia="en-US"/>
        </w:rPr>
        <w:t>Prilleltensky</w:t>
      </w:r>
      <w:proofErr w:type="spellEnd"/>
      <w:r w:rsidR="00604125">
        <w:rPr>
          <w:rFonts w:eastAsia="Times New Roman" w:cs="Times New Roman"/>
          <w:lang w:val="en-GB" w:eastAsia="en-US"/>
        </w:rPr>
        <w:t>, Nelson</w:t>
      </w:r>
      <w:r w:rsidR="0042039D">
        <w:rPr>
          <w:rFonts w:eastAsia="Times New Roman" w:cs="Times New Roman"/>
          <w:lang w:val="en-GB" w:eastAsia="en-US"/>
        </w:rPr>
        <w:t>,</w:t>
      </w:r>
      <w:r w:rsidR="00604125">
        <w:rPr>
          <w:rFonts w:eastAsia="Times New Roman" w:cs="Times New Roman"/>
          <w:lang w:val="en-GB" w:eastAsia="en-US"/>
        </w:rPr>
        <w:t xml:space="preserve"> &amp; </w:t>
      </w:r>
      <w:proofErr w:type="spellStart"/>
      <w:r w:rsidR="00604125">
        <w:rPr>
          <w:rFonts w:eastAsia="Times New Roman" w:cs="Times New Roman"/>
          <w:lang w:val="en-GB" w:eastAsia="en-US"/>
        </w:rPr>
        <w:t>Perison</w:t>
      </w:r>
      <w:proofErr w:type="spellEnd"/>
      <w:r w:rsidR="00943EAF">
        <w:rPr>
          <w:rFonts w:eastAsia="Times New Roman" w:cs="Times New Roman"/>
          <w:lang w:val="en-GB" w:eastAsia="en-US"/>
        </w:rPr>
        <w:t>,</w:t>
      </w:r>
      <w:r w:rsidR="0019750C" w:rsidRPr="00943EAF">
        <w:rPr>
          <w:rFonts w:eastAsia="Times New Roman" w:cs="Times New Roman"/>
          <w:lang w:val="en-GB" w:eastAsia="en-US"/>
        </w:rPr>
        <w:t xml:space="preserve"> 2001) and</w:t>
      </w:r>
      <w:r w:rsidR="009D213A" w:rsidRPr="00943EAF">
        <w:rPr>
          <w:rFonts w:eastAsia="Times New Roman" w:cs="Times New Roman"/>
          <w:lang w:val="en-GB" w:eastAsia="en-US"/>
        </w:rPr>
        <w:t xml:space="preserve"> internal locus of control </w:t>
      </w:r>
      <w:r w:rsidR="00F05767" w:rsidRPr="00943EAF">
        <w:rPr>
          <w:rFonts w:eastAsia="Times New Roman" w:cs="Times New Roman"/>
          <w:lang w:val="en-GB" w:eastAsia="en-US"/>
        </w:rPr>
        <w:t>is not only protective in itself</w:t>
      </w:r>
      <w:r w:rsidR="00943EAF">
        <w:rPr>
          <w:rFonts w:eastAsia="Times New Roman" w:cs="Times New Roman"/>
          <w:lang w:val="en-GB" w:eastAsia="en-US"/>
        </w:rPr>
        <w:t>,</w:t>
      </w:r>
      <w:r w:rsidR="00F05767" w:rsidRPr="00943EAF">
        <w:rPr>
          <w:rFonts w:eastAsia="Times New Roman" w:cs="Times New Roman"/>
          <w:lang w:val="en-GB" w:eastAsia="en-US"/>
        </w:rPr>
        <w:t xml:space="preserve"> but</w:t>
      </w:r>
      <w:r w:rsidR="0042039D">
        <w:rPr>
          <w:rFonts w:eastAsia="Times New Roman" w:cs="Times New Roman"/>
          <w:lang w:val="en-GB" w:eastAsia="en-US"/>
        </w:rPr>
        <w:t xml:space="preserve"> also</w:t>
      </w:r>
      <w:r w:rsidR="00F05767" w:rsidRPr="00943EAF">
        <w:rPr>
          <w:rFonts w:eastAsia="Times New Roman" w:cs="Times New Roman"/>
          <w:lang w:val="en-GB" w:eastAsia="en-US"/>
        </w:rPr>
        <w:t xml:space="preserve"> </w:t>
      </w:r>
      <w:r w:rsidR="009D213A" w:rsidRPr="00943EAF">
        <w:rPr>
          <w:rFonts w:eastAsia="Times New Roman" w:cs="Times New Roman"/>
          <w:lang w:val="en-GB" w:eastAsia="en-US"/>
        </w:rPr>
        <w:t>enables individuals to ma</w:t>
      </w:r>
      <w:r w:rsidR="00943EAF">
        <w:rPr>
          <w:rFonts w:eastAsia="Times New Roman" w:cs="Times New Roman"/>
          <w:lang w:val="en-GB" w:eastAsia="en-US"/>
        </w:rPr>
        <w:t>ke most use of social support (</w:t>
      </w:r>
      <w:proofErr w:type="spellStart"/>
      <w:r w:rsidR="00E84E19" w:rsidRPr="00943EAF">
        <w:rPr>
          <w:rFonts w:eastAsia="Times New Roman" w:cs="Times New Roman"/>
          <w:lang w:val="en-GB" w:eastAsia="en-US"/>
        </w:rPr>
        <w:t>Lefcourt</w:t>
      </w:r>
      <w:proofErr w:type="spellEnd"/>
      <w:r w:rsidR="0042039D">
        <w:rPr>
          <w:rFonts w:eastAsia="Times New Roman" w:cs="Times New Roman"/>
          <w:lang w:val="en-GB" w:eastAsia="en-US"/>
        </w:rPr>
        <w:t>,</w:t>
      </w:r>
      <w:r w:rsidR="00E84E19" w:rsidRPr="00943EAF">
        <w:rPr>
          <w:rFonts w:eastAsia="Times New Roman" w:cs="Times New Roman"/>
          <w:lang w:val="en-GB" w:eastAsia="en-US"/>
        </w:rPr>
        <w:t xml:space="preserve"> </w:t>
      </w:r>
      <w:r w:rsidR="0042039D">
        <w:rPr>
          <w:rFonts w:eastAsia="Times New Roman" w:cs="Times New Roman"/>
          <w:lang w:val="en-GB" w:eastAsia="en-US"/>
        </w:rPr>
        <w:t>Martin, &amp; Saleh</w:t>
      </w:r>
      <w:r w:rsidR="00943EAF">
        <w:rPr>
          <w:rFonts w:eastAsia="Times New Roman" w:cs="Times New Roman"/>
          <w:lang w:val="en-GB" w:eastAsia="en-US"/>
        </w:rPr>
        <w:t>,</w:t>
      </w:r>
      <w:r w:rsidR="00E84E19" w:rsidRPr="00943EAF">
        <w:rPr>
          <w:rFonts w:eastAsia="Times New Roman" w:cs="Times New Roman"/>
          <w:lang w:val="en-GB" w:eastAsia="en-US"/>
        </w:rPr>
        <w:t xml:space="preserve"> 1984).</w:t>
      </w:r>
    </w:p>
    <w:p w14:paraId="07E1D43E" w14:textId="77777777" w:rsidR="00FE3EE0" w:rsidRPr="00943EAF" w:rsidRDefault="00E84E19" w:rsidP="00943EAF">
      <w:pPr>
        <w:pStyle w:val="Heading2"/>
        <w:rPr>
          <w:lang w:val="en-GB" w:eastAsia="en-US"/>
        </w:rPr>
      </w:pPr>
      <w:r w:rsidRPr="00943EAF">
        <w:rPr>
          <w:lang w:val="en-GB" w:eastAsia="en-US"/>
        </w:rPr>
        <w:t>Beyond the individual</w:t>
      </w:r>
    </w:p>
    <w:p w14:paraId="4D51F77F" w14:textId="2C805478" w:rsidR="00FE3EE0" w:rsidRPr="00943EAF" w:rsidRDefault="0019750C" w:rsidP="00950116">
      <w:pPr>
        <w:rPr>
          <w:rFonts w:cs="Times New Roman"/>
          <w:lang w:val="en-GB"/>
        </w:rPr>
      </w:pPr>
      <w:r w:rsidRPr="00943EAF">
        <w:rPr>
          <w:rFonts w:eastAsia="Times New Roman" w:cs="Times New Roman"/>
          <w:lang w:val="en-GB"/>
        </w:rPr>
        <w:t>C</w:t>
      </w:r>
      <w:r w:rsidR="00EC561C" w:rsidRPr="00943EAF">
        <w:rPr>
          <w:rFonts w:eastAsia="Times New Roman" w:cs="Times New Roman"/>
          <w:lang w:val="en-GB"/>
        </w:rPr>
        <w:t xml:space="preserve">linical literature on resilience </w:t>
      </w:r>
      <w:r w:rsidR="00C6616F" w:rsidRPr="00943EAF">
        <w:rPr>
          <w:rFonts w:eastAsia="Times New Roman" w:cs="Times New Roman"/>
          <w:lang w:val="en-GB"/>
        </w:rPr>
        <w:t>in the past has</w:t>
      </w:r>
      <w:r w:rsidR="00EC561C" w:rsidRPr="00943EAF">
        <w:rPr>
          <w:rFonts w:eastAsia="Times New Roman" w:cs="Times New Roman"/>
          <w:lang w:val="en-GB"/>
        </w:rPr>
        <w:t xml:space="preserve"> focused largely on </w:t>
      </w:r>
      <w:r w:rsidR="00F05767" w:rsidRPr="00943EAF">
        <w:rPr>
          <w:rFonts w:eastAsia="Times New Roman" w:cs="Times New Roman"/>
          <w:lang w:val="en-GB"/>
        </w:rPr>
        <w:t xml:space="preserve">these </w:t>
      </w:r>
      <w:r w:rsidR="00EC561C" w:rsidRPr="00943EAF">
        <w:rPr>
          <w:rFonts w:eastAsia="Times New Roman" w:cs="Times New Roman"/>
          <w:lang w:val="en-GB"/>
        </w:rPr>
        <w:t>individual personality traits and coping styles.</w:t>
      </w:r>
      <w:r w:rsidR="00FE3EE0" w:rsidRPr="00943EAF">
        <w:rPr>
          <w:rFonts w:eastAsia="Times New Roman" w:cs="Times New Roman"/>
          <w:lang w:val="en-GB"/>
        </w:rPr>
        <w:t xml:space="preserve"> </w:t>
      </w:r>
      <w:r w:rsidR="00EC561C" w:rsidRPr="00943EAF">
        <w:rPr>
          <w:rFonts w:eastAsia="Times New Roman" w:cs="Times New Roman"/>
          <w:lang w:val="en-GB"/>
        </w:rPr>
        <w:t>But a</w:t>
      </w:r>
      <w:r w:rsidR="00F5174F" w:rsidRPr="00943EAF">
        <w:rPr>
          <w:rFonts w:eastAsia="Times New Roman" w:cs="Times New Roman"/>
          <w:lang w:val="en-GB"/>
        </w:rPr>
        <w:t xml:space="preserve">s already discussed, </w:t>
      </w:r>
      <w:r w:rsidR="00EC561C" w:rsidRPr="00943EAF">
        <w:rPr>
          <w:rFonts w:eastAsia="Times New Roman" w:cs="Times New Roman"/>
          <w:lang w:val="en-GB"/>
        </w:rPr>
        <w:t xml:space="preserve">the development of personal protective factors </w:t>
      </w:r>
      <w:r w:rsidR="00943EAF">
        <w:rPr>
          <w:rFonts w:eastAsia="Times New Roman" w:cs="Times New Roman"/>
          <w:lang w:val="en-GB"/>
        </w:rPr>
        <w:t>is</w:t>
      </w:r>
      <w:r w:rsidR="00EC561C" w:rsidRPr="00943EAF">
        <w:rPr>
          <w:rFonts w:eastAsia="Times New Roman" w:cs="Times New Roman"/>
          <w:lang w:val="en-GB"/>
        </w:rPr>
        <w:t xml:space="preserve"> often dependent on responses f</w:t>
      </w:r>
      <w:r w:rsidR="00EC561C" w:rsidRPr="00943EAF">
        <w:rPr>
          <w:rFonts w:cs="Times New Roman"/>
          <w:lang w:val="en-GB"/>
        </w:rPr>
        <w:t>rom others.</w:t>
      </w:r>
      <w:r w:rsidR="00FE3EE0" w:rsidRPr="00943EAF">
        <w:rPr>
          <w:rFonts w:cs="Times New Roman"/>
          <w:lang w:val="en-GB"/>
        </w:rPr>
        <w:t xml:space="preserve"> </w:t>
      </w:r>
      <w:r w:rsidR="00C6616F" w:rsidRPr="00943EAF">
        <w:rPr>
          <w:rFonts w:cs="Times New Roman"/>
          <w:lang w:val="en-GB"/>
        </w:rPr>
        <w:t xml:space="preserve">According to the review by </w:t>
      </w:r>
      <w:proofErr w:type="spellStart"/>
      <w:r w:rsidR="00C6616F" w:rsidRPr="00943EAF">
        <w:rPr>
          <w:rFonts w:cs="Times New Roman"/>
          <w:lang w:val="en-GB"/>
        </w:rPr>
        <w:t>Condly</w:t>
      </w:r>
      <w:proofErr w:type="spellEnd"/>
      <w:r w:rsidR="00C6616F" w:rsidRPr="00943EAF">
        <w:rPr>
          <w:rFonts w:cs="Times New Roman"/>
          <w:lang w:val="en-GB"/>
        </w:rPr>
        <w:t xml:space="preserve"> (2006) w</w:t>
      </w:r>
      <w:r w:rsidR="00AF24E7" w:rsidRPr="00943EAF">
        <w:rPr>
          <w:rFonts w:cs="Times New Roman"/>
          <w:lang w:val="en-GB"/>
        </w:rPr>
        <w:t xml:space="preserve">e are now moving </w:t>
      </w:r>
      <w:r w:rsidR="008440FB" w:rsidRPr="00943EAF">
        <w:rPr>
          <w:rFonts w:cs="Times New Roman"/>
          <w:lang w:val="en-GB"/>
        </w:rPr>
        <w:t xml:space="preserve">away from an individual </w:t>
      </w:r>
      <w:r w:rsidR="00AF24E7" w:rsidRPr="00943EAF">
        <w:rPr>
          <w:rFonts w:cs="Times New Roman"/>
          <w:lang w:val="en-GB"/>
        </w:rPr>
        <w:t xml:space="preserve">model </w:t>
      </w:r>
      <w:r w:rsidR="00B65B33" w:rsidRPr="00943EAF">
        <w:rPr>
          <w:rFonts w:cs="Times New Roman"/>
          <w:lang w:val="en-GB"/>
        </w:rPr>
        <w:t xml:space="preserve">of development </w:t>
      </w:r>
      <w:r w:rsidR="008440FB" w:rsidRPr="00943EAF">
        <w:rPr>
          <w:rFonts w:cs="Times New Roman"/>
          <w:lang w:val="en-GB"/>
        </w:rPr>
        <w:t>to one that says we grow to and through connection with others.</w:t>
      </w:r>
      <w:r w:rsidR="00FE3EE0" w:rsidRPr="00943EAF">
        <w:rPr>
          <w:rFonts w:cs="Times New Roman"/>
          <w:lang w:val="en-GB"/>
        </w:rPr>
        <w:t xml:space="preserve"> </w:t>
      </w:r>
      <w:r w:rsidR="00C6616F" w:rsidRPr="00943EAF">
        <w:rPr>
          <w:rFonts w:cs="Times New Roman"/>
          <w:lang w:val="en-GB"/>
        </w:rPr>
        <w:t xml:space="preserve">Positive connections are those </w:t>
      </w:r>
      <w:r w:rsidR="008440FB" w:rsidRPr="00943EAF">
        <w:rPr>
          <w:rFonts w:cs="Times New Roman"/>
          <w:lang w:val="en-GB"/>
        </w:rPr>
        <w:t>characterised by mu</w:t>
      </w:r>
      <w:r w:rsidR="00AF24E7" w:rsidRPr="00943EAF">
        <w:rPr>
          <w:rFonts w:cs="Times New Roman"/>
          <w:lang w:val="en-GB"/>
        </w:rPr>
        <w:t>tual empathy</w:t>
      </w:r>
      <w:r w:rsidR="004F1AEA" w:rsidRPr="00943EAF">
        <w:rPr>
          <w:rFonts w:cs="Times New Roman"/>
          <w:lang w:val="en-GB"/>
        </w:rPr>
        <w:t>, respect</w:t>
      </w:r>
      <w:r w:rsidR="00AF24E7" w:rsidRPr="00943EAF">
        <w:rPr>
          <w:rFonts w:cs="Times New Roman"/>
          <w:lang w:val="en-GB"/>
        </w:rPr>
        <w:t xml:space="preserve"> and empowerment.</w:t>
      </w:r>
      <w:r w:rsidR="00FE3EE0" w:rsidRPr="00943EAF">
        <w:rPr>
          <w:rFonts w:cs="Times New Roman"/>
          <w:lang w:val="en-GB"/>
        </w:rPr>
        <w:t xml:space="preserve"> </w:t>
      </w:r>
      <w:r w:rsidR="008440FB" w:rsidRPr="00943EAF">
        <w:rPr>
          <w:rFonts w:cs="Times New Roman"/>
          <w:lang w:val="en-GB"/>
        </w:rPr>
        <w:t>These produce a sense of worth, energy and a desire for more connection.</w:t>
      </w:r>
      <w:r w:rsidR="00FE3EE0" w:rsidRPr="00943EAF">
        <w:rPr>
          <w:rFonts w:cs="Times New Roman"/>
          <w:lang w:val="en-GB"/>
        </w:rPr>
        <w:t xml:space="preserve"> </w:t>
      </w:r>
      <w:r w:rsidR="008440FB" w:rsidRPr="00943EAF">
        <w:rPr>
          <w:rFonts w:cs="Times New Roman"/>
          <w:lang w:val="en-GB"/>
        </w:rPr>
        <w:t>Isolation or domination are the</w:t>
      </w:r>
      <w:r w:rsidR="00AF24E7" w:rsidRPr="00943EAF">
        <w:rPr>
          <w:rFonts w:cs="Times New Roman"/>
          <w:lang w:val="en-GB"/>
        </w:rPr>
        <w:t xml:space="preserve"> opposite of such relationships.</w:t>
      </w:r>
    </w:p>
    <w:p w14:paraId="343BE4F9" w14:textId="14941C62" w:rsidR="00FE3EE0" w:rsidRPr="00943EAF" w:rsidRDefault="00F05767" w:rsidP="00950116">
      <w:pPr>
        <w:rPr>
          <w:rFonts w:cs="Times New Roman"/>
          <w:lang w:val="en-GB"/>
        </w:rPr>
      </w:pPr>
      <w:r w:rsidRPr="00943EAF">
        <w:rPr>
          <w:rFonts w:cs="Times New Roman"/>
          <w:lang w:val="en-GB"/>
        </w:rPr>
        <w:t xml:space="preserve">We begin by showing </w:t>
      </w:r>
      <w:r w:rsidR="005B49DC">
        <w:rPr>
          <w:rFonts w:cs="Times New Roman"/>
          <w:lang w:val="en-GB"/>
        </w:rPr>
        <w:t>how</w:t>
      </w:r>
      <w:r w:rsidR="007F26A6" w:rsidRPr="00943EAF">
        <w:rPr>
          <w:rFonts w:cs="Times New Roman"/>
          <w:lang w:val="en-GB"/>
        </w:rPr>
        <w:t xml:space="preserve"> hard-wir</w:t>
      </w:r>
      <w:r w:rsidRPr="00943EAF">
        <w:rPr>
          <w:rFonts w:cs="Times New Roman"/>
          <w:lang w:val="en-GB"/>
        </w:rPr>
        <w:t>ed human beings are for social interaction.</w:t>
      </w:r>
    </w:p>
    <w:p w14:paraId="457734D1" w14:textId="77777777" w:rsidR="00FE3EE0" w:rsidRPr="00943EAF" w:rsidRDefault="002F027D" w:rsidP="00943EAF">
      <w:pPr>
        <w:pStyle w:val="Heading2"/>
        <w:rPr>
          <w:rStyle w:val="Emphasis"/>
          <w:rFonts w:eastAsia="Times New Roman" w:cs="Times New Roman"/>
          <w:b w:val="0"/>
          <w:i w:val="0"/>
          <w:lang w:val="en-GB"/>
        </w:rPr>
      </w:pPr>
      <w:r w:rsidRPr="00943EAF">
        <w:rPr>
          <w:rStyle w:val="Emphasis"/>
          <w:rFonts w:eastAsia="Times New Roman" w:cs="Times New Roman"/>
          <w:i w:val="0"/>
          <w:lang w:val="en-GB"/>
        </w:rPr>
        <w:lastRenderedPageBreak/>
        <w:t>Neurologically primed for connection</w:t>
      </w:r>
    </w:p>
    <w:p w14:paraId="5E603D39" w14:textId="265D816F" w:rsidR="00FE3EE0" w:rsidRPr="00943EAF" w:rsidRDefault="002F027D" w:rsidP="002F027D">
      <w:pPr>
        <w:rPr>
          <w:rFonts w:eastAsia="Times New Roman" w:cs="Times New Roman"/>
          <w:lang w:val="en-GB" w:eastAsia="en-US"/>
        </w:rPr>
      </w:pPr>
      <w:r w:rsidRPr="00943EAF">
        <w:rPr>
          <w:rStyle w:val="Emphasis"/>
          <w:rFonts w:eastAsia="Times New Roman" w:cs="Times New Roman"/>
          <w:i w:val="0"/>
          <w:lang w:val="en-GB"/>
        </w:rPr>
        <w:t>Human beings are fundamentally social animals and this is evident from birth. Social connection is essential for optimal development, not only for survival into adulthood but also our ability to flourish and learn.</w:t>
      </w:r>
      <w:r w:rsidR="00FE3EE0" w:rsidRPr="00943EAF">
        <w:rPr>
          <w:rStyle w:val="Emphasis"/>
          <w:rFonts w:eastAsia="Times New Roman" w:cs="Times New Roman"/>
          <w:i w:val="0"/>
          <w:lang w:val="en-GB"/>
        </w:rPr>
        <w:t xml:space="preserve"> </w:t>
      </w:r>
      <w:r w:rsidRPr="00943EAF">
        <w:rPr>
          <w:rStyle w:val="Emphasis"/>
          <w:rFonts w:eastAsia="Times New Roman" w:cs="Times New Roman"/>
          <w:i w:val="0"/>
          <w:lang w:val="en-GB"/>
        </w:rPr>
        <w:t>Unless a human carer responds to their baby’s attempts to engage them in social interaction</w:t>
      </w:r>
      <w:r w:rsidR="00943EAF">
        <w:rPr>
          <w:rStyle w:val="Emphasis"/>
          <w:rFonts w:eastAsia="Times New Roman" w:cs="Times New Roman"/>
          <w:i w:val="0"/>
          <w:lang w:val="en-GB"/>
        </w:rPr>
        <w:t>,</w:t>
      </w:r>
      <w:r w:rsidRPr="00943EAF">
        <w:rPr>
          <w:rStyle w:val="Emphasis"/>
          <w:rFonts w:eastAsia="Times New Roman" w:cs="Times New Roman"/>
          <w:i w:val="0"/>
          <w:lang w:val="en-GB"/>
        </w:rPr>
        <w:t xml:space="preserve"> the synapses between brain cells make fewer connections and both social and emotional development and learning are inhibited (Gerhardt, 2006). A baby’s smile at six weeks is a survival mechanism as this fosters and rewards response in adults. </w:t>
      </w:r>
      <w:r w:rsidRPr="00943EAF">
        <w:rPr>
          <w:rFonts w:eastAsia="Times New Roman" w:cs="Times New Roman"/>
          <w:lang w:val="en-GB" w:eastAsia="en-US"/>
        </w:rPr>
        <w:t>Empathetic, supportive attachments and relationships are essential to optimize brain development and maturity (</w:t>
      </w:r>
      <w:proofErr w:type="spellStart"/>
      <w:r w:rsidRPr="00943EAF">
        <w:rPr>
          <w:rFonts w:eastAsia="Times New Roman" w:cs="Times New Roman"/>
          <w:lang w:val="en-GB" w:eastAsia="en-US"/>
        </w:rPr>
        <w:t>Seigel</w:t>
      </w:r>
      <w:proofErr w:type="spellEnd"/>
      <w:r w:rsidRPr="00943EAF">
        <w:rPr>
          <w:rFonts w:eastAsia="Times New Roman" w:cs="Times New Roman"/>
          <w:lang w:val="en-GB" w:eastAsia="en-US"/>
        </w:rPr>
        <w:t>, 2012).</w:t>
      </w:r>
    </w:p>
    <w:p w14:paraId="489742B0" w14:textId="0440FDFA" w:rsidR="00FE3EE0" w:rsidRPr="00943EAF" w:rsidRDefault="002F027D" w:rsidP="002F027D">
      <w:pPr>
        <w:rPr>
          <w:rStyle w:val="Emphasis"/>
          <w:rFonts w:eastAsia="Times New Roman" w:cs="Times New Roman"/>
          <w:i w:val="0"/>
          <w:lang w:val="en-GB"/>
        </w:rPr>
      </w:pPr>
      <w:r w:rsidRPr="00943EAF">
        <w:rPr>
          <w:rStyle w:val="Emphasis"/>
          <w:rFonts w:eastAsia="Times New Roman" w:cs="Times New Roman"/>
          <w:i w:val="0"/>
          <w:lang w:val="en-GB"/>
        </w:rPr>
        <w:t>Magnetic resonance imaging shows we are hard-wired to connect with each other in many ways, confirming what psychologists have long known from observational studies - that we are interdependent beings.</w:t>
      </w:r>
      <w:r w:rsidR="00FE3EE0" w:rsidRPr="00943EAF">
        <w:rPr>
          <w:rStyle w:val="Emphasis"/>
          <w:rFonts w:eastAsia="Times New Roman" w:cs="Times New Roman"/>
          <w:i w:val="0"/>
          <w:lang w:val="en-GB"/>
        </w:rPr>
        <w:t xml:space="preserve"> </w:t>
      </w:r>
      <w:r w:rsidRPr="00943EAF">
        <w:rPr>
          <w:rStyle w:val="Emphasis"/>
          <w:rFonts w:eastAsia="Times New Roman" w:cs="Times New Roman"/>
          <w:i w:val="0"/>
          <w:lang w:val="en-GB"/>
        </w:rPr>
        <w:t xml:space="preserve">Mirror neurons for example, enable human observers to unconsciously simulate the </w:t>
      </w:r>
      <w:proofErr w:type="spellStart"/>
      <w:r w:rsidRPr="00943EAF">
        <w:rPr>
          <w:rStyle w:val="Emphasis"/>
          <w:rFonts w:eastAsia="Times New Roman" w:cs="Times New Roman"/>
          <w:i w:val="0"/>
          <w:lang w:val="en-GB"/>
        </w:rPr>
        <w:t>sensori</w:t>
      </w:r>
      <w:proofErr w:type="spellEnd"/>
      <w:r w:rsidRPr="00943EAF">
        <w:rPr>
          <w:rStyle w:val="Emphasis"/>
          <w:rFonts w:eastAsia="Times New Roman" w:cs="Times New Roman"/>
          <w:i w:val="0"/>
          <w:lang w:val="en-GB"/>
        </w:rPr>
        <w:t>-motor movements of others. B</w:t>
      </w:r>
      <w:r w:rsidRPr="00943EAF">
        <w:rPr>
          <w:rFonts w:eastAsia="Times New Roman" w:cs="Times New Roman"/>
          <w:lang w:val="en-GB"/>
        </w:rPr>
        <w:t>rain imaging evidence shows that when witnessing the emotions or sensations experienced by others, some of our brain regions display mirror activation</w:t>
      </w:r>
      <w:r w:rsidRPr="00943EAF">
        <w:rPr>
          <w:rStyle w:val="Emphasis"/>
          <w:rFonts w:eastAsia="Times New Roman" w:cs="Times New Roman"/>
          <w:i w:val="0"/>
          <w:lang w:val="en-GB"/>
        </w:rPr>
        <w:t xml:space="preserve"> (Carr</w:t>
      </w:r>
      <w:r w:rsidR="0042039D">
        <w:rPr>
          <w:rStyle w:val="Emphasis"/>
          <w:rFonts w:eastAsia="Times New Roman" w:cs="Times New Roman"/>
          <w:i w:val="0"/>
          <w:lang w:val="en-GB"/>
        </w:rPr>
        <w:t xml:space="preserve">, </w:t>
      </w:r>
      <w:proofErr w:type="spellStart"/>
      <w:r w:rsidR="0042039D">
        <w:rPr>
          <w:rFonts w:ascii="Times" w:hAnsi="Times"/>
          <w:iCs/>
          <w:color w:val="000000" w:themeColor="text1"/>
          <w:lang w:val="en-GB" w:eastAsia="en-US"/>
        </w:rPr>
        <w:t>Jacoboni</w:t>
      </w:r>
      <w:proofErr w:type="spellEnd"/>
      <w:r w:rsidR="0042039D" w:rsidRPr="0042039D">
        <w:rPr>
          <w:rFonts w:ascii="Times" w:hAnsi="Times"/>
          <w:iCs/>
          <w:color w:val="000000" w:themeColor="text1"/>
          <w:lang w:val="en-GB" w:eastAsia="en-US"/>
        </w:rPr>
        <w:t>,</w:t>
      </w:r>
      <w:r w:rsidR="0042039D">
        <w:rPr>
          <w:rFonts w:ascii="Times" w:hAnsi="Times"/>
          <w:iCs/>
          <w:color w:val="000000" w:themeColor="text1"/>
          <w:lang w:val="en-GB" w:eastAsia="en-US"/>
        </w:rPr>
        <w:t xml:space="preserve"> </w:t>
      </w:r>
      <w:proofErr w:type="spellStart"/>
      <w:r w:rsidR="0042039D">
        <w:rPr>
          <w:rFonts w:ascii="Times" w:hAnsi="Times"/>
          <w:iCs/>
          <w:color w:val="000000" w:themeColor="text1"/>
          <w:lang w:val="en-GB" w:eastAsia="en-US"/>
        </w:rPr>
        <w:t>Dubeau</w:t>
      </w:r>
      <w:proofErr w:type="spellEnd"/>
      <w:r w:rsidR="0042039D">
        <w:rPr>
          <w:rFonts w:ascii="Times" w:hAnsi="Times"/>
          <w:iCs/>
          <w:color w:val="000000" w:themeColor="text1"/>
          <w:lang w:val="en-GB" w:eastAsia="en-US"/>
        </w:rPr>
        <w:t xml:space="preserve">, </w:t>
      </w:r>
      <w:proofErr w:type="spellStart"/>
      <w:r w:rsidR="0042039D">
        <w:rPr>
          <w:rFonts w:ascii="Times" w:hAnsi="Times"/>
          <w:iCs/>
          <w:color w:val="000000" w:themeColor="text1"/>
          <w:lang w:val="en-GB" w:eastAsia="en-US"/>
        </w:rPr>
        <w:t>Mazziotta</w:t>
      </w:r>
      <w:proofErr w:type="spellEnd"/>
      <w:r w:rsidR="0042039D" w:rsidRPr="0042039D">
        <w:rPr>
          <w:rFonts w:ascii="Times" w:hAnsi="Times"/>
          <w:iCs/>
          <w:color w:val="000000" w:themeColor="text1"/>
          <w:lang w:val="en-GB" w:eastAsia="en-US"/>
        </w:rPr>
        <w:t xml:space="preserve">, &amp; </w:t>
      </w:r>
      <w:proofErr w:type="spellStart"/>
      <w:r w:rsidR="0042039D" w:rsidRPr="0042039D">
        <w:rPr>
          <w:rFonts w:ascii="Times" w:hAnsi="Times"/>
          <w:iCs/>
          <w:color w:val="000000" w:themeColor="text1"/>
          <w:lang w:val="en-GB" w:eastAsia="en-US"/>
        </w:rPr>
        <w:t>Lenzi</w:t>
      </w:r>
      <w:proofErr w:type="spellEnd"/>
      <w:r w:rsidR="00943EAF">
        <w:rPr>
          <w:rStyle w:val="Emphasis"/>
          <w:rFonts w:eastAsia="Times New Roman" w:cs="Times New Roman"/>
          <w:i w:val="0"/>
          <w:lang w:val="en-GB"/>
        </w:rPr>
        <w:t>,</w:t>
      </w:r>
      <w:r w:rsidRPr="00943EAF">
        <w:rPr>
          <w:rStyle w:val="Emphasis"/>
          <w:rFonts w:eastAsia="Times New Roman" w:cs="Times New Roman"/>
          <w:i w:val="0"/>
          <w:lang w:val="en-GB"/>
        </w:rPr>
        <w:t xml:space="preserve"> 2003</w:t>
      </w:r>
      <w:r w:rsidR="00FE3EE0" w:rsidRPr="00943EAF">
        <w:rPr>
          <w:rStyle w:val="Emphasis"/>
          <w:rFonts w:eastAsia="Times New Roman" w:cs="Times New Roman"/>
          <w:i w:val="0"/>
          <w:lang w:val="en-GB"/>
        </w:rPr>
        <w:t>).</w:t>
      </w:r>
    </w:p>
    <w:p w14:paraId="313543CC" w14:textId="1AB585FD" w:rsidR="00FE3EE0" w:rsidRPr="00943EAF" w:rsidRDefault="002F027D" w:rsidP="00AE3351">
      <w:pPr>
        <w:rPr>
          <w:rFonts w:eastAsia="Times New Roman" w:cs="Times New Roman"/>
          <w:lang w:val="en-GB"/>
        </w:rPr>
      </w:pPr>
      <w:r w:rsidRPr="00943EAF">
        <w:rPr>
          <w:rStyle w:val="Emphasis"/>
          <w:rFonts w:eastAsia="Times New Roman" w:cs="Times New Roman"/>
          <w:i w:val="0"/>
          <w:lang w:val="en-GB"/>
        </w:rPr>
        <w:t>The human brain is not only primed for connection but also favours pro-social interactions. Although the hormone oxytocin has a primary function in the reproductive system, researchers are increasingly interested in its influence on social behaviour.</w:t>
      </w:r>
      <w:r w:rsidR="00FE3EE0" w:rsidRPr="00943EAF">
        <w:rPr>
          <w:rStyle w:val="Emphasis"/>
          <w:rFonts w:eastAsia="Times New Roman" w:cs="Times New Roman"/>
          <w:i w:val="0"/>
          <w:lang w:val="en-GB"/>
        </w:rPr>
        <w:t xml:space="preserve"> </w:t>
      </w:r>
      <w:r w:rsidRPr="00943EAF">
        <w:rPr>
          <w:rStyle w:val="Emphasis"/>
          <w:rFonts w:eastAsia="Times New Roman" w:cs="Times New Roman"/>
          <w:i w:val="0"/>
          <w:lang w:val="en-GB"/>
        </w:rPr>
        <w:t>Although still under investigation there is evidence not only for its essential role in maternal bonding, (Feldman</w:t>
      </w:r>
      <w:r w:rsidR="005115C9">
        <w:rPr>
          <w:rStyle w:val="Emphasis"/>
          <w:rFonts w:eastAsia="Times New Roman" w:cs="Times New Roman"/>
          <w:i w:val="0"/>
          <w:lang w:val="en-GB"/>
        </w:rPr>
        <w:t>, Weller</w:t>
      </w:r>
      <w:r w:rsidR="00690A0D">
        <w:rPr>
          <w:rStyle w:val="Emphasis"/>
          <w:rFonts w:eastAsia="Times New Roman" w:cs="Times New Roman"/>
          <w:i w:val="0"/>
          <w:lang w:val="en-GB"/>
        </w:rPr>
        <w:t xml:space="preserve">, </w:t>
      </w:r>
      <w:proofErr w:type="spellStart"/>
      <w:r w:rsidR="00690A0D">
        <w:rPr>
          <w:rStyle w:val="Emphasis"/>
          <w:rFonts w:eastAsia="Times New Roman" w:cs="Times New Roman"/>
          <w:i w:val="0"/>
          <w:lang w:val="en-GB"/>
        </w:rPr>
        <w:t>Zagoory</w:t>
      </w:r>
      <w:proofErr w:type="spellEnd"/>
      <w:r w:rsidR="00690A0D">
        <w:rPr>
          <w:rStyle w:val="Emphasis"/>
          <w:rFonts w:eastAsia="Times New Roman" w:cs="Times New Roman"/>
          <w:i w:val="0"/>
          <w:lang w:val="en-GB"/>
        </w:rPr>
        <w:t>-Sharon, &amp; Levine</w:t>
      </w:r>
      <w:r w:rsidR="00943EAF">
        <w:rPr>
          <w:rStyle w:val="Emphasis"/>
          <w:rFonts w:eastAsia="Times New Roman" w:cs="Times New Roman"/>
          <w:i w:val="0"/>
          <w:lang w:val="en-GB"/>
        </w:rPr>
        <w:t>,</w:t>
      </w:r>
      <w:r w:rsidRPr="00943EAF">
        <w:rPr>
          <w:rStyle w:val="Emphasis"/>
          <w:rFonts w:eastAsia="Times New Roman" w:cs="Times New Roman"/>
          <w:i w:val="0"/>
          <w:lang w:val="en-GB"/>
        </w:rPr>
        <w:t xml:space="preserve"> 2007) but also increasing trust (</w:t>
      </w:r>
      <w:proofErr w:type="spellStart"/>
      <w:r w:rsidRPr="00943EAF">
        <w:rPr>
          <w:rStyle w:val="Emphasis"/>
          <w:rFonts w:eastAsia="Times New Roman" w:cs="Times New Roman"/>
          <w:i w:val="0"/>
          <w:lang w:val="en-GB"/>
        </w:rPr>
        <w:t>Kosfield</w:t>
      </w:r>
      <w:proofErr w:type="spellEnd"/>
      <w:r w:rsidR="003D3511">
        <w:rPr>
          <w:rStyle w:val="Emphasis"/>
          <w:rFonts w:eastAsia="Times New Roman" w:cs="Times New Roman"/>
          <w:i w:val="0"/>
          <w:lang w:val="en-GB"/>
        </w:rPr>
        <w:t>,</w:t>
      </w:r>
      <w:r w:rsidR="003D3511" w:rsidRPr="003D3511">
        <w:rPr>
          <w:rFonts w:ascii="CharlotteSansBookPlain" w:hAnsi="CharlotteSansBookPlain" w:cs="CharlotteSansBookPlain"/>
          <w:color w:val="FF0000"/>
          <w:lang w:val="en-GB" w:eastAsia="en-US"/>
        </w:rPr>
        <w:t xml:space="preserve"> </w:t>
      </w:r>
      <w:proofErr w:type="spellStart"/>
      <w:r w:rsidR="003D3511">
        <w:rPr>
          <w:rFonts w:ascii="CharlotteSansBookPlain" w:hAnsi="CharlotteSansBookPlain" w:cs="CharlotteSansBookPlain"/>
          <w:color w:val="000000" w:themeColor="text1"/>
          <w:lang w:val="en-GB" w:eastAsia="en-US"/>
        </w:rPr>
        <w:t>Heinrichs</w:t>
      </w:r>
      <w:proofErr w:type="spellEnd"/>
      <w:r w:rsidR="003D3511">
        <w:rPr>
          <w:rFonts w:ascii="CharlotteSansBookPlain" w:hAnsi="CharlotteSansBookPlain" w:cs="CharlotteSansBookPlain"/>
          <w:color w:val="000000" w:themeColor="text1"/>
          <w:lang w:val="en-GB" w:eastAsia="en-US"/>
        </w:rPr>
        <w:t>,</w:t>
      </w:r>
      <w:r w:rsidR="003D3511" w:rsidRPr="003D3511">
        <w:rPr>
          <w:rFonts w:ascii="CharlotteSansBookPlain" w:hAnsi="CharlotteSansBookPlain" w:cs="CharlotteSansBookPlain"/>
          <w:color w:val="000000" w:themeColor="text1"/>
          <w:lang w:val="en-GB" w:eastAsia="en-US"/>
        </w:rPr>
        <w:t xml:space="preserve"> Zak</w:t>
      </w:r>
      <w:r w:rsidR="003D3511">
        <w:rPr>
          <w:rFonts w:ascii="CharlotteSansBookPlain" w:hAnsi="CharlotteSansBookPlain" w:cs="CharlotteSansBookPlain"/>
          <w:color w:val="000000" w:themeColor="text1"/>
          <w:lang w:val="en-GB" w:eastAsia="en-US"/>
        </w:rPr>
        <w:t xml:space="preserve">, </w:t>
      </w:r>
      <w:proofErr w:type="spellStart"/>
      <w:r w:rsidR="003D3511">
        <w:rPr>
          <w:rFonts w:ascii="CharlotteSansBookPlain" w:hAnsi="CharlotteSansBookPlain" w:cs="CharlotteSansBookPlain"/>
          <w:color w:val="000000" w:themeColor="text1"/>
          <w:lang w:val="en-GB" w:eastAsia="en-US"/>
        </w:rPr>
        <w:t>Fischbacher</w:t>
      </w:r>
      <w:proofErr w:type="spellEnd"/>
      <w:r w:rsidR="003D3511">
        <w:rPr>
          <w:rFonts w:ascii="CharlotteSansBookPlain" w:hAnsi="CharlotteSansBookPlain" w:cs="CharlotteSansBookPlain"/>
          <w:color w:val="000000" w:themeColor="text1"/>
          <w:lang w:val="en-GB" w:eastAsia="en-US"/>
        </w:rPr>
        <w:t>,</w:t>
      </w:r>
      <w:r w:rsidR="003D3511" w:rsidRPr="003D3511">
        <w:rPr>
          <w:rFonts w:ascii="CharlotteSansBookPlain" w:hAnsi="CharlotteSansBookPlain" w:cs="CharlotteSansBookPlain"/>
          <w:color w:val="000000" w:themeColor="text1"/>
          <w:lang w:val="en-GB" w:eastAsia="en-US"/>
        </w:rPr>
        <w:t xml:space="preserve"> &amp; Fehr</w:t>
      </w:r>
      <w:r w:rsidR="003D3511">
        <w:rPr>
          <w:rFonts w:ascii="CharlotteSansBookPlain" w:hAnsi="CharlotteSansBookPlain" w:cs="CharlotteSansBookPlain"/>
          <w:color w:val="000000" w:themeColor="text1"/>
          <w:lang w:val="en-GB" w:eastAsia="en-US"/>
        </w:rPr>
        <w:t>, 2005</w:t>
      </w:r>
      <w:r w:rsidRPr="003D3511">
        <w:rPr>
          <w:rStyle w:val="Emphasis"/>
          <w:rFonts w:eastAsia="Times New Roman" w:cs="Times New Roman"/>
          <w:i w:val="0"/>
          <w:color w:val="000000" w:themeColor="text1"/>
          <w:lang w:val="en-GB"/>
        </w:rPr>
        <w:t>) increasing positive communication (</w:t>
      </w:r>
      <w:proofErr w:type="spellStart"/>
      <w:r w:rsidRPr="003D3511">
        <w:rPr>
          <w:rStyle w:val="Emphasis"/>
          <w:rFonts w:eastAsia="Times New Roman" w:cs="Times New Roman"/>
          <w:i w:val="0"/>
          <w:color w:val="000000" w:themeColor="text1"/>
          <w:lang w:val="en-GB"/>
        </w:rPr>
        <w:t>Ditzen</w:t>
      </w:r>
      <w:proofErr w:type="spellEnd"/>
      <w:r w:rsidRPr="003D3511">
        <w:rPr>
          <w:rStyle w:val="Emphasis"/>
          <w:rFonts w:eastAsia="Times New Roman" w:cs="Times New Roman"/>
          <w:i w:val="0"/>
          <w:color w:val="000000" w:themeColor="text1"/>
          <w:lang w:val="en-GB"/>
        </w:rPr>
        <w:t xml:space="preserve"> </w:t>
      </w:r>
      <w:r w:rsidR="00943EAF">
        <w:rPr>
          <w:rStyle w:val="Emphasis"/>
          <w:rFonts w:eastAsia="Times New Roman" w:cs="Times New Roman"/>
          <w:i w:val="0"/>
          <w:lang w:val="en-GB"/>
        </w:rPr>
        <w:t>et al.,</w:t>
      </w:r>
      <w:r w:rsidRPr="00943EAF">
        <w:rPr>
          <w:rStyle w:val="Emphasis"/>
          <w:rFonts w:eastAsia="Times New Roman" w:cs="Times New Roman"/>
          <w:i w:val="0"/>
          <w:lang w:val="en-GB"/>
        </w:rPr>
        <w:t xml:space="preserve"> 2009) and reducing stress and anxiety making it more possible to take risks in interactions </w:t>
      </w:r>
      <w:r w:rsidRPr="003D3511">
        <w:rPr>
          <w:rStyle w:val="Emphasis"/>
          <w:rFonts w:eastAsia="Times New Roman" w:cs="Times New Roman"/>
          <w:i w:val="0"/>
          <w:color w:val="000000" w:themeColor="text1"/>
          <w:lang w:val="en-GB"/>
        </w:rPr>
        <w:t>(</w:t>
      </w:r>
      <w:proofErr w:type="spellStart"/>
      <w:r w:rsidRPr="003D3511">
        <w:rPr>
          <w:rStyle w:val="Emphasis"/>
          <w:rFonts w:eastAsia="Times New Roman" w:cs="Times New Roman"/>
          <w:i w:val="0"/>
          <w:color w:val="000000" w:themeColor="text1"/>
          <w:lang w:val="en-GB"/>
        </w:rPr>
        <w:t>Heinrichs</w:t>
      </w:r>
      <w:proofErr w:type="spellEnd"/>
      <w:r w:rsidR="00943EAF" w:rsidRPr="003D3511">
        <w:rPr>
          <w:rStyle w:val="Emphasis"/>
          <w:rFonts w:eastAsia="Times New Roman" w:cs="Times New Roman"/>
          <w:i w:val="0"/>
          <w:color w:val="000000" w:themeColor="text1"/>
          <w:lang w:val="en-GB"/>
        </w:rPr>
        <w:t>,</w:t>
      </w:r>
      <w:r w:rsidR="003D3511" w:rsidRPr="003D3511">
        <w:rPr>
          <w:iCs/>
          <w:color w:val="000000" w:themeColor="text1"/>
          <w:lang w:val="en-GB"/>
        </w:rPr>
        <w:t xml:space="preserve"> Bau</w:t>
      </w:r>
      <w:r w:rsidR="003D3511">
        <w:rPr>
          <w:iCs/>
          <w:color w:val="000000" w:themeColor="text1"/>
          <w:lang w:val="en-GB"/>
        </w:rPr>
        <w:t xml:space="preserve">mgartner, </w:t>
      </w:r>
      <w:proofErr w:type="spellStart"/>
      <w:r w:rsidR="003D3511">
        <w:rPr>
          <w:iCs/>
          <w:color w:val="000000" w:themeColor="text1"/>
          <w:lang w:val="en-GB"/>
        </w:rPr>
        <w:t>Kirschbaum</w:t>
      </w:r>
      <w:proofErr w:type="spellEnd"/>
      <w:r w:rsidR="003D3511" w:rsidRPr="003D3511">
        <w:rPr>
          <w:iCs/>
          <w:color w:val="000000" w:themeColor="text1"/>
          <w:lang w:val="en-GB"/>
        </w:rPr>
        <w:t xml:space="preserve">, &amp; </w:t>
      </w:r>
      <w:proofErr w:type="spellStart"/>
      <w:r w:rsidR="003D3511" w:rsidRPr="003D3511">
        <w:rPr>
          <w:iCs/>
          <w:color w:val="000000" w:themeColor="text1"/>
          <w:lang w:val="en-GB"/>
        </w:rPr>
        <w:t>Ehlert</w:t>
      </w:r>
      <w:proofErr w:type="spellEnd"/>
      <w:r w:rsidR="003D3511" w:rsidRPr="003D3511">
        <w:rPr>
          <w:iCs/>
          <w:color w:val="000000" w:themeColor="text1"/>
          <w:lang w:val="en-GB"/>
        </w:rPr>
        <w:t>,</w:t>
      </w:r>
      <w:r w:rsidRPr="003D3511">
        <w:rPr>
          <w:rStyle w:val="Emphasis"/>
          <w:rFonts w:eastAsia="Times New Roman" w:cs="Times New Roman"/>
          <w:i w:val="0"/>
          <w:color w:val="000000" w:themeColor="text1"/>
          <w:lang w:val="en-GB"/>
        </w:rPr>
        <w:t xml:space="preserve"> 2003). There appears to be </w:t>
      </w:r>
      <w:r w:rsidRPr="00943EAF">
        <w:rPr>
          <w:rStyle w:val="Emphasis"/>
          <w:rFonts w:eastAsia="Times New Roman" w:cs="Times New Roman"/>
          <w:i w:val="0"/>
          <w:lang w:val="en-GB"/>
        </w:rPr>
        <w:t xml:space="preserve">increasing </w:t>
      </w:r>
      <w:r w:rsidRPr="003D3511">
        <w:rPr>
          <w:rStyle w:val="Emphasis"/>
          <w:rFonts w:eastAsia="Times New Roman" w:cs="Times New Roman"/>
          <w:i w:val="0"/>
          <w:color w:val="000000" w:themeColor="text1"/>
          <w:lang w:val="en-GB"/>
        </w:rPr>
        <w:t>evidence for a positive feedback loop at play i</w:t>
      </w:r>
      <w:r w:rsidR="003D3511" w:rsidRPr="003D3511">
        <w:rPr>
          <w:rStyle w:val="Emphasis"/>
          <w:rFonts w:eastAsia="Times New Roman" w:cs="Times New Roman"/>
          <w:i w:val="0"/>
          <w:color w:val="000000" w:themeColor="text1"/>
          <w:lang w:val="en-GB"/>
        </w:rPr>
        <w:t>n social interactions (</w:t>
      </w:r>
      <w:proofErr w:type="spellStart"/>
      <w:r w:rsidR="003D3511" w:rsidRPr="003D3511">
        <w:rPr>
          <w:rStyle w:val="Emphasis"/>
          <w:rFonts w:eastAsia="Times New Roman" w:cs="Times New Roman"/>
          <w:i w:val="0"/>
          <w:color w:val="000000" w:themeColor="text1"/>
          <w:lang w:val="en-GB"/>
        </w:rPr>
        <w:t>Crockford</w:t>
      </w:r>
      <w:proofErr w:type="spellEnd"/>
      <w:r w:rsidR="00943EAF" w:rsidRPr="003D3511">
        <w:rPr>
          <w:rStyle w:val="Emphasis"/>
          <w:rFonts w:eastAsia="Times New Roman" w:cs="Times New Roman"/>
          <w:i w:val="0"/>
          <w:color w:val="000000" w:themeColor="text1"/>
          <w:lang w:val="en-GB"/>
        </w:rPr>
        <w:t>,</w:t>
      </w:r>
      <w:r w:rsidR="003D3511" w:rsidRPr="003D3511">
        <w:rPr>
          <w:color w:val="000000" w:themeColor="text1"/>
          <w:lang w:val="en-GB"/>
        </w:rPr>
        <w:t xml:space="preserve"> </w:t>
      </w:r>
      <w:proofErr w:type="spellStart"/>
      <w:r w:rsidR="003D3511">
        <w:rPr>
          <w:color w:val="000000" w:themeColor="text1"/>
          <w:lang w:val="en-GB"/>
        </w:rPr>
        <w:t>Deschner</w:t>
      </w:r>
      <w:proofErr w:type="spellEnd"/>
      <w:r w:rsidR="003D3511">
        <w:rPr>
          <w:color w:val="000000" w:themeColor="text1"/>
          <w:lang w:val="en-GB"/>
        </w:rPr>
        <w:t>, T., Zie</w:t>
      </w:r>
      <w:r w:rsidR="003D3511" w:rsidRPr="003D3511">
        <w:rPr>
          <w:color w:val="000000" w:themeColor="text1"/>
          <w:lang w:val="en-GB"/>
        </w:rPr>
        <w:t>gler, T.E., &amp; Wittig,</w:t>
      </w:r>
      <w:r w:rsidR="00822468">
        <w:rPr>
          <w:rStyle w:val="Emphasis"/>
          <w:rFonts w:eastAsia="Times New Roman" w:cs="Times New Roman"/>
          <w:i w:val="0"/>
          <w:color w:val="000000" w:themeColor="text1"/>
          <w:lang w:val="en-GB"/>
        </w:rPr>
        <w:t xml:space="preserve"> 2014</w:t>
      </w:r>
      <w:r w:rsidRPr="003D3511">
        <w:rPr>
          <w:rStyle w:val="Emphasis"/>
          <w:rFonts w:eastAsia="Times New Roman" w:cs="Times New Roman"/>
          <w:i w:val="0"/>
          <w:color w:val="000000" w:themeColor="text1"/>
          <w:lang w:val="en-GB"/>
        </w:rPr>
        <w:t>). Positive interactions raise oxytocin levels</w:t>
      </w:r>
      <w:r w:rsidR="00943EAF" w:rsidRPr="003D3511">
        <w:rPr>
          <w:rStyle w:val="Emphasis"/>
          <w:rFonts w:eastAsia="Times New Roman" w:cs="Times New Roman"/>
          <w:i w:val="0"/>
          <w:color w:val="000000" w:themeColor="text1"/>
          <w:lang w:val="en-GB"/>
        </w:rPr>
        <w:t>,</w:t>
      </w:r>
      <w:r w:rsidRPr="003D3511">
        <w:rPr>
          <w:rStyle w:val="Emphasis"/>
          <w:rFonts w:eastAsia="Times New Roman" w:cs="Times New Roman"/>
          <w:i w:val="0"/>
          <w:color w:val="000000" w:themeColor="text1"/>
          <w:lang w:val="en-GB"/>
        </w:rPr>
        <w:t xml:space="preserve"> </w:t>
      </w:r>
      <w:r w:rsidR="00943EAF" w:rsidRPr="003D3511">
        <w:rPr>
          <w:rStyle w:val="Emphasis"/>
          <w:rFonts w:eastAsia="Times New Roman" w:cs="Times New Roman"/>
          <w:i w:val="0"/>
          <w:color w:val="000000" w:themeColor="text1"/>
          <w:lang w:val="en-GB"/>
        </w:rPr>
        <w:t>which</w:t>
      </w:r>
      <w:r w:rsidRPr="003D3511">
        <w:rPr>
          <w:rStyle w:val="Emphasis"/>
          <w:rFonts w:eastAsia="Times New Roman" w:cs="Times New Roman"/>
          <w:i w:val="0"/>
          <w:color w:val="000000" w:themeColor="text1"/>
          <w:lang w:val="en-GB"/>
        </w:rPr>
        <w:t xml:space="preserve"> then foster </w:t>
      </w:r>
      <w:r w:rsidRPr="00822468">
        <w:rPr>
          <w:rStyle w:val="Emphasis"/>
          <w:rFonts w:eastAsia="Times New Roman" w:cs="Times New Roman"/>
          <w:i w:val="0"/>
          <w:color w:val="000000" w:themeColor="text1"/>
          <w:lang w:val="en-GB"/>
        </w:rPr>
        <w:t>greater warmth and cooperation between people.</w:t>
      </w:r>
      <w:r w:rsidR="00FE3EE0" w:rsidRPr="00822468">
        <w:rPr>
          <w:rStyle w:val="Emphasis"/>
          <w:rFonts w:eastAsia="Times New Roman" w:cs="Times New Roman"/>
          <w:i w:val="0"/>
          <w:color w:val="000000" w:themeColor="text1"/>
          <w:lang w:val="en-GB"/>
        </w:rPr>
        <w:t xml:space="preserve"> </w:t>
      </w:r>
      <w:r w:rsidR="00AE3351" w:rsidRPr="00822468">
        <w:rPr>
          <w:rFonts w:eastAsia="Times New Roman" w:cs="Times New Roman"/>
          <w:color w:val="000000" w:themeColor="text1"/>
          <w:lang w:val="en-GB"/>
        </w:rPr>
        <w:t xml:space="preserve">Many studies (cited in </w:t>
      </w:r>
      <w:proofErr w:type="spellStart"/>
      <w:r w:rsidR="00AE3351" w:rsidRPr="00822468">
        <w:rPr>
          <w:rFonts w:eastAsia="Times New Roman" w:cs="Times New Roman"/>
          <w:color w:val="000000" w:themeColor="text1"/>
          <w:lang w:val="en-GB"/>
        </w:rPr>
        <w:t>Gallese</w:t>
      </w:r>
      <w:proofErr w:type="spellEnd"/>
      <w:r w:rsidR="00822468" w:rsidRPr="00822468">
        <w:rPr>
          <w:rFonts w:eastAsia="Times New Roman" w:cs="Times New Roman"/>
          <w:color w:val="000000" w:themeColor="text1"/>
          <w:lang w:val="en-GB"/>
        </w:rPr>
        <w:t>,</w:t>
      </w:r>
      <w:r w:rsidR="00822468" w:rsidRPr="00822468">
        <w:rPr>
          <w:iCs/>
          <w:color w:val="000000" w:themeColor="text1"/>
          <w:lang w:val="en-GB"/>
        </w:rPr>
        <w:t xml:space="preserve"> </w:t>
      </w:r>
      <w:proofErr w:type="spellStart"/>
      <w:r w:rsidR="00822468" w:rsidRPr="00822468">
        <w:rPr>
          <w:iCs/>
          <w:color w:val="000000" w:themeColor="text1"/>
          <w:lang w:val="en-GB"/>
        </w:rPr>
        <w:t>Gersbacher</w:t>
      </w:r>
      <w:proofErr w:type="spellEnd"/>
      <w:r w:rsidR="00822468">
        <w:rPr>
          <w:iCs/>
          <w:color w:val="000000" w:themeColor="text1"/>
          <w:lang w:val="en-GB"/>
        </w:rPr>
        <w:t xml:space="preserve">, </w:t>
      </w:r>
      <w:proofErr w:type="spellStart"/>
      <w:r w:rsidR="00822468">
        <w:rPr>
          <w:iCs/>
          <w:color w:val="000000" w:themeColor="text1"/>
          <w:lang w:val="en-GB"/>
        </w:rPr>
        <w:t>Heyes</w:t>
      </w:r>
      <w:proofErr w:type="spellEnd"/>
      <w:r w:rsidR="00822468">
        <w:rPr>
          <w:iCs/>
          <w:color w:val="000000" w:themeColor="text1"/>
          <w:lang w:val="en-GB"/>
        </w:rPr>
        <w:t>, Hickok</w:t>
      </w:r>
      <w:r w:rsidR="00822468" w:rsidRPr="00822468">
        <w:rPr>
          <w:iCs/>
          <w:color w:val="000000" w:themeColor="text1"/>
          <w:lang w:val="en-GB"/>
        </w:rPr>
        <w:t xml:space="preserve">, &amp; </w:t>
      </w:r>
      <w:proofErr w:type="spellStart"/>
      <w:r w:rsidR="00822468" w:rsidRPr="00822468">
        <w:rPr>
          <w:iCs/>
          <w:color w:val="000000" w:themeColor="text1"/>
          <w:lang w:val="en-GB"/>
        </w:rPr>
        <w:t>Iacoboni</w:t>
      </w:r>
      <w:proofErr w:type="spellEnd"/>
      <w:r w:rsidR="00822468" w:rsidRPr="00822468">
        <w:rPr>
          <w:iCs/>
          <w:color w:val="000000" w:themeColor="text1"/>
          <w:lang w:val="en-GB"/>
        </w:rPr>
        <w:t>,</w:t>
      </w:r>
      <w:r w:rsidR="00AE3351" w:rsidRPr="00822468">
        <w:rPr>
          <w:rFonts w:eastAsia="Times New Roman" w:cs="Times New Roman"/>
          <w:color w:val="000000" w:themeColor="text1"/>
          <w:lang w:val="en-GB"/>
        </w:rPr>
        <w:t xml:space="preserve"> 2011) have demonstrated correlations between </w:t>
      </w:r>
      <w:r w:rsidR="00AE3351" w:rsidRPr="00943EAF">
        <w:rPr>
          <w:rFonts w:eastAsia="Times New Roman" w:cs="Times New Roman"/>
          <w:lang w:val="en-GB"/>
        </w:rPr>
        <w:t>markers of neural mirroring and empathy and also with measures of social competence.</w:t>
      </w:r>
    </w:p>
    <w:p w14:paraId="5BEE4F4C" w14:textId="77777777" w:rsidR="00FE3EE0" w:rsidRPr="00943EAF" w:rsidRDefault="00F5174F" w:rsidP="002F027D">
      <w:pPr>
        <w:rPr>
          <w:rStyle w:val="Emphasis"/>
          <w:rFonts w:eastAsia="Times New Roman" w:cs="Times New Roman"/>
          <w:i w:val="0"/>
          <w:lang w:val="en-GB"/>
        </w:rPr>
      </w:pPr>
      <w:r w:rsidRPr="00943EAF">
        <w:rPr>
          <w:rStyle w:val="Emphasis"/>
          <w:rFonts w:eastAsia="Times New Roman" w:cs="Times New Roman"/>
          <w:i w:val="0"/>
          <w:lang w:val="en-GB"/>
        </w:rPr>
        <w:t>W</w:t>
      </w:r>
      <w:r w:rsidR="00EC561C" w:rsidRPr="00943EAF">
        <w:rPr>
          <w:rStyle w:val="Emphasis"/>
          <w:rFonts w:eastAsia="Times New Roman" w:cs="Times New Roman"/>
          <w:i w:val="0"/>
          <w:lang w:val="en-GB"/>
        </w:rPr>
        <w:t>hat happens in the environment not only changes behaviour but may also alte</w:t>
      </w:r>
      <w:r w:rsidR="00EC4717" w:rsidRPr="00943EAF">
        <w:rPr>
          <w:rStyle w:val="Emphasis"/>
          <w:rFonts w:eastAsia="Times New Roman" w:cs="Times New Roman"/>
          <w:i w:val="0"/>
          <w:lang w:val="en-GB"/>
        </w:rPr>
        <w:t>r the struct</w:t>
      </w:r>
      <w:r w:rsidR="002416FB" w:rsidRPr="00943EAF">
        <w:rPr>
          <w:rStyle w:val="Emphasis"/>
          <w:rFonts w:eastAsia="Times New Roman" w:cs="Times New Roman"/>
          <w:i w:val="0"/>
          <w:lang w:val="en-GB"/>
        </w:rPr>
        <w:t xml:space="preserve">ure of our brains and biology. </w:t>
      </w:r>
      <w:r w:rsidRPr="00943EAF">
        <w:rPr>
          <w:rStyle w:val="Emphasis"/>
          <w:rFonts w:eastAsia="Times New Roman" w:cs="Times New Roman"/>
          <w:i w:val="0"/>
          <w:lang w:val="en-GB"/>
        </w:rPr>
        <w:t>T</w:t>
      </w:r>
      <w:r w:rsidR="00EC561C" w:rsidRPr="00943EAF">
        <w:rPr>
          <w:rStyle w:val="Emphasis"/>
          <w:rFonts w:eastAsia="Times New Roman" w:cs="Times New Roman"/>
          <w:i w:val="0"/>
          <w:lang w:val="en-GB"/>
        </w:rPr>
        <w:t xml:space="preserve">he way others behave towards us may </w:t>
      </w:r>
      <w:r w:rsidRPr="00943EAF">
        <w:rPr>
          <w:rStyle w:val="Emphasis"/>
          <w:rFonts w:eastAsia="Times New Roman" w:cs="Times New Roman"/>
          <w:i w:val="0"/>
          <w:lang w:val="en-GB"/>
        </w:rPr>
        <w:t xml:space="preserve">also </w:t>
      </w:r>
      <w:r w:rsidR="00EC561C" w:rsidRPr="00943EAF">
        <w:rPr>
          <w:rStyle w:val="Emphasis"/>
          <w:rFonts w:eastAsia="Times New Roman" w:cs="Times New Roman"/>
          <w:i w:val="0"/>
          <w:lang w:val="en-GB"/>
        </w:rPr>
        <w:t>serve to enable or inhibit genetic pre-dispositions (</w:t>
      </w:r>
      <w:proofErr w:type="spellStart"/>
      <w:r w:rsidR="00EC561C" w:rsidRPr="00943EAF">
        <w:rPr>
          <w:rStyle w:val="Emphasis"/>
          <w:rFonts w:eastAsia="Times New Roman" w:cs="Times New Roman"/>
          <w:i w:val="0"/>
          <w:lang w:val="en-GB"/>
        </w:rPr>
        <w:t>Huttenlocher</w:t>
      </w:r>
      <w:proofErr w:type="spellEnd"/>
      <w:r w:rsidR="00EC561C" w:rsidRPr="00943EAF">
        <w:rPr>
          <w:rStyle w:val="Emphasis"/>
          <w:rFonts w:eastAsia="Times New Roman" w:cs="Times New Roman"/>
          <w:i w:val="0"/>
          <w:lang w:val="en-GB"/>
        </w:rPr>
        <w:t>, 2002).</w:t>
      </w:r>
      <w:r w:rsidR="00FE3EE0" w:rsidRPr="00943EAF">
        <w:rPr>
          <w:rStyle w:val="Emphasis"/>
          <w:rFonts w:eastAsia="Times New Roman" w:cs="Times New Roman"/>
          <w:i w:val="0"/>
          <w:lang w:val="en-GB"/>
        </w:rPr>
        <w:t xml:space="preserve"> </w:t>
      </w:r>
      <w:r w:rsidR="00EC561C" w:rsidRPr="00943EAF">
        <w:rPr>
          <w:rStyle w:val="Emphasis"/>
          <w:rFonts w:eastAsia="Times New Roman" w:cs="Times New Roman"/>
          <w:i w:val="0"/>
          <w:lang w:val="en-GB"/>
        </w:rPr>
        <w:t>The quality of our relationships with others matters even more than we imagined.</w:t>
      </w:r>
    </w:p>
    <w:p w14:paraId="1BA87A9B" w14:textId="717CEBBD" w:rsidR="00FE3EE0" w:rsidRPr="00943EAF" w:rsidRDefault="00943EAF" w:rsidP="00943EAF">
      <w:pPr>
        <w:pStyle w:val="Heading2"/>
        <w:rPr>
          <w:rStyle w:val="Emphasis"/>
          <w:rFonts w:eastAsia="Times New Roman"/>
          <w:b w:val="0"/>
          <w:i w:val="0"/>
          <w:lang w:val="en-GB"/>
        </w:rPr>
      </w:pPr>
      <w:r>
        <w:rPr>
          <w:rStyle w:val="Emphasis"/>
          <w:rFonts w:eastAsia="Times New Roman"/>
          <w:i w:val="0"/>
          <w:lang w:val="en-GB"/>
        </w:rPr>
        <w:t>Feeling you b</w:t>
      </w:r>
      <w:r w:rsidR="00576AB4" w:rsidRPr="00943EAF">
        <w:rPr>
          <w:rStyle w:val="Emphasis"/>
          <w:rFonts w:eastAsia="Times New Roman"/>
          <w:i w:val="0"/>
          <w:lang w:val="en-GB"/>
        </w:rPr>
        <w:t>elong</w:t>
      </w:r>
    </w:p>
    <w:p w14:paraId="6F57AA4E" w14:textId="606CAB0B" w:rsidR="00FE3EE0" w:rsidRPr="00943EAF" w:rsidRDefault="00576AB4" w:rsidP="00576AB4">
      <w:pPr>
        <w:widowControl w:val="0"/>
        <w:autoSpaceDE w:val="0"/>
        <w:autoSpaceDN w:val="0"/>
        <w:adjustRightInd w:val="0"/>
        <w:rPr>
          <w:rFonts w:ascii="TimesNewRomanPSMT" w:hAnsi="TimesNewRomanPSMT" w:cs="TimesNewRomanPSMT"/>
          <w:lang w:val="en-GB" w:eastAsia="en-US"/>
        </w:rPr>
      </w:pPr>
      <w:r w:rsidRPr="00943EAF">
        <w:rPr>
          <w:rStyle w:val="Emphasis"/>
          <w:rFonts w:eastAsia="Times New Roman"/>
          <w:i w:val="0"/>
          <w:lang w:val="en-GB"/>
        </w:rPr>
        <w:t>If our biology so clearly primes us for social connection</w:t>
      </w:r>
      <w:r w:rsidR="00943EAF">
        <w:rPr>
          <w:rStyle w:val="Emphasis"/>
          <w:rFonts w:eastAsia="Times New Roman"/>
          <w:i w:val="0"/>
          <w:lang w:val="en-GB"/>
        </w:rPr>
        <w:t>,</w:t>
      </w:r>
      <w:r w:rsidRPr="00943EAF">
        <w:rPr>
          <w:rStyle w:val="Emphasis"/>
          <w:rFonts w:eastAsia="Times New Roman"/>
          <w:i w:val="0"/>
          <w:lang w:val="en-GB"/>
        </w:rPr>
        <w:t xml:space="preserve"> it is unsurprising that </w:t>
      </w:r>
      <w:r w:rsidRPr="00943EAF">
        <w:rPr>
          <w:rFonts w:ascii="TimesNewRomanPSMT" w:hAnsi="TimesNewRomanPSMT" w:cs="TimesNewRomanPSMT"/>
          <w:lang w:val="en-GB" w:eastAsia="en-US"/>
        </w:rPr>
        <w:t>feeling accepted within your social group is a factor for healthy functioning.</w:t>
      </w:r>
      <w:r w:rsidR="00FE3EE0" w:rsidRPr="00943EAF">
        <w:rPr>
          <w:rFonts w:ascii="TimesNewRomanPSMT" w:hAnsi="TimesNewRomanPSMT" w:cs="TimesNewRomanPSMT"/>
          <w:lang w:val="en-GB" w:eastAsia="en-US"/>
        </w:rPr>
        <w:t xml:space="preserve"> </w:t>
      </w:r>
      <w:proofErr w:type="spellStart"/>
      <w:r w:rsidRPr="00943EAF">
        <w:rPr>
          <w:rFonts w:ascii="TimesNewRomanPSMT" w:hAnsi="TimesNewRomanPSMT" w:cs="TimesNewRomanPSMT"/>
          <w:lang w:val="en-GB" w:eastAsia="en-US"/>
        </w:rPr>
        <w:t>Baumeister</w:t>
      </w:r>
      <w:proofErr w:type="spellEnd"/>
      <w:r w:rsidRPr="00943EAF">
        <w:rPr>
          <w:rFonts w:ascii="TimesNewRomanPSMT" w:hAnsi="TimesNewRomanPSMT" w:cs="TimesNewRomanPSMT"/>
          <w:lang w:val="en-GB" w:eastAsia="en-US"/>
        </w:rPr>
        <w:t xml:space="preserve"> and Leary (1995) argue that it counts as one of our basic human needs along with sustenance and shelter.</w:t>
      </w:r>
      <w:r w:rsidR="00FE3EE0" w:rsidRPr="00943EAF">
        <w:rPr>
          <w:rFonts w:ascii="TimesNewRomanPSMT" w:hAnsi="TimesNewRomanPSMT" w:cs="TimesNewRomanPSMT"/>
          <w:lang w:val="en-GB" w:eastAsia="en-US"/>
        </w:rPr>
        <w:t xml:space="preserve"> </w:t>
      </w:r>
      <w:r w:rsidRPr="00943EAF">
        <w:rPr>
          <w:rFonts w:ascii="TimesNewRomanPSMT" w:hAnsi="TimesNewRomanPSMT" w:cs="TimesNewRomanPSMT"/>
          <w:lang w:val="en-GB" w:eastAsia="en-US"/>
        </w:rPr>
        <w:t>Identities are formed in our relationship with others - the groups to whom we are affiliated shapes who we are and who we become.</w:t>
      </w:r>
    </w:p>
    <w:p w14:paraId="1556C37D" w14:textId="71D134EA" w:rsidR="00FE3EE0" w:rsidRPr="00943EAF" w:rsidRDefault="00943EAF" w:rsidP="00815580">
      <w:pPr>
        <w:widowControl w:val="0"/>
        <w:autoSpaceDE w:val="0"/>
        <w:autoSpaceDN w:val="0"/>
        <w:adjustRightInd w:val="0"/>
        <w:rPr>
          <w:rFonts w:ascii="TimesNewRomanPSMT" w:hAnsi="TimesNewRomanPSMT" w:cs="TimesNewRomanPSMT"/>
          <w:i/>
          <w:lang w:val="en-GB" w:eastAsia="en-US"/>
        </w:rPr>
      </w:pPr>
      <w:r w:rsidRPr="00EC4FE7">
        <w:rPr>
          <w:rFonts w:ascii="TimesNewRomanPSMT" w:hAnsi="TimesNewRomanPSMT" w:cs="TimesNewRomanPSMT"/>
          <w:lang w:val="en-GB" w:eastAsia="en-US"/>
        </w:rPr>
        <w:t>KidsM</w:t>
      </w:r>
      <w:r w:rsidR="00815580" w:rsidRPr="00EC4FE7">
        <w:rPr>
          <w:rFonts w:ascii="TimesNewRomanPSMT" w:hAnsi="TimesNewRomanPSMT" w:cs="TimesNewRomanPSMT"/>
          <w:lang w:val="en-GB" w:eastAsia="en-US"/>
        </w:rPr>
        <w:t>atter</w:t>
      </w:r>
      <w:r w:rsidR="00815580" w:rsidRPr="00943EAF">
        <w:rPr>
          <w:rFonts w:ascii="TimesNewRomanPSMT" w:hAnsi="TimesNewRomanPSMT" w:cs="TimesNewRomanPSMT"/>
          <w:lang w:val="en-GB" w:eastAsia="en-US"/>
        </w:rPr>
        <w:t xml:space="preserve"> - the Australian early childhood mental health initiative</w:t>
      </w:r>
      <w:r w:rsidR="00FE3EE0" w:rsidRPr="00943EAF">
        <w:rPr>
          <w:rFonts w:ascii="TimesNewRomanPSMT" w:hAnsi="TimesNewRomanPSMT" w:cs="TimesNewRomanPSMT"/>
          <w:lang w:val="en-GB" w:eastAsia="en-US"/>
        </w:rPr>
        <w:t xml:space="preserve"> </w:t>
      </w:r>
      <w:r w:rsidR="00815580" w:rsidRPr="00943EAF">
        <w:rPr>
          <w:rFonts w:ascii="TimesNewRomanPSMT" w:hAnsi="TimesNewRomanPSMT" w:cs="TimesNewRomanPSMT"/>
          <w:lang w:val="en-GB" w:eastAsia="en-US"/>
        </w:rPr>
        <w:t>- says in a resource for families (</w:t>
      </w:r>
      <w:proofErr w:type="spellStart"/>
      <w:r w:rsidR="00815580" w:rsidRPr="00943EAF">
        <w:rPr>
          <w:rFonts w:ascii="TimesNewRomanPSMT" w:hAnsi="TimesNewRomanPSMT" w:cs="TimesNewRomanPSMT"/>
          <w:lang w:val="en-GB" w:eastAsia="en-US"/>
        </w:rPr>
        <w:t>n.d.</w:t>
      </w:r>
      <w:proofErr w:type="spellEnd"/>
      <w:r w:rsidR="00815580" w:rsidRPr="00943EAF">
        <w:rPr>
          <w:rFonts w:ascii="TimesNewRomanPSMT" w:hAnsi="TimesNewRomanPSMT" w:cs="TimesNewRomanPSMT"/>
          <w:lang w:val="en-GB" w:eastAsia="en-US"/>
        </w:rPr>
        <w:t>) that:</w:t>
      </w:r>
      <w:r w:rsidR="00FE3EE0" w:rsidRPr="00943EAF">
        <w:rPr>
          <w:rFonts w:ascii="TimesNewRomanPSMT" w:hAnsi="TimesNewRomanPSMT" w:cs="TimesNewRomanPSMT"/>
          <w:lang w:val="en-GB" w:eastAsia="en-US"/>
        </w:rPr>
        <w:t xml:space="preserve"> </w:t>
      </w:r>
      <w:r w:rsidR="00815580" w:rsidRPr="00943EAF">
        <w:rPr>
          <w:rFonts w:ascii="TimesNewRomanPSMT" w:hAnsi="TimesNewRomanPSMT" w:cs="TimesNewRomanPSMT"/>
          <w:lang w:val="en-GB" w:eastAsia="en-US"/>
        </w:rPr>
        <w:t>“</w:t>
      </w:r>
      <w:r w:rsidR="00815580" w:rsidRPr="00943EAF">
        <w:rPr>
          <w:rFonts w:ascii="TimesNewRomanPSMT" w:hAnsi="TimesNewRomanPSMT" w:cs="TimesNewRomanPSMT"/>
          <w:i/>
          <w:lang w:val="en-GB" w:eastAsia="en-US"/>
        </w:rPr>
        <w:t>A sense of belonging has been found to help protect children against mental health problems and improve their learning.</w:t>
      </w:r>
      <w:r w:rsidR="00FE3EE0" w:rsidRPr="00943EAF">
        <w:rPr>
          <w:rFonts w:ascii="TimesNewRomanPSMT" w:hAnsi="TimesNewRomanPSMT" w:cs="TimesNewRomanPSMT"/>
          <w:i/>
          <w:lang w:val="en-GB" w:eastAsia="en-US"/>
        </w:rPr>
        <w:t xml:space="preserve"> </w:t>
      </w:r>
      <w:r w:rsidR="00815580" w:rsidRPr="00943EAF">
        <w:rPr>
          <w:rFonts w:ascii="TimesNewRomanPSMT" w:hAnsi="TimesNewRomanPSMT" w:cs="TimesNewRomanPSMT"/>
          <w:i/>
          <w:lang w:val="en-GB" w:eastAsia="en-US"/>
        </w:rPr>
        <w:t>Children who feel that they belong are happier, more relaxed and hav</w:t>
      </w:r>
      <w:r>
        <w:rPr>
          <w:rFonts w:ascii="TimesNewRomanPSMT" w:hAnsi="TimesNewRomanPSMT" w:cs="TimesNewRomanPSMT"/>
          <w:i/>
          <w:lang w:val="en-GB" w:eastAsia="en-US"/>
        </w:rPr>
        <w:t>e fewer behavioural problems tha</w:t>
      </w:r>
      <w:r w:rsidR="00815580" w:rsidRPr="00943EAF">
        <w:rPr>
          <w:rFonts w:ascii="TimesNewRomanPSMT" w:hAnsi="TimesNewRomanPSMT" w:cs="TimesNewRomanPSMT"/>
          <w:i/>
          <w:lang w:val="en-GB" w:eastAsia="en-US"/>
        </w:rPr>
        <w:t>n others.</w:t>
      </w:r>
      <w:r>
        <w:rPr>
          <w:rFonts w:ascii="TimesNewRomanPSMT" w:hAnsi="TimesNewRomanPSMT" w:cs="TimesNewRomanPSMT"/>
          <w:i/>
          <w:lang w:val="en-GB" w:eastAsia="en-US"/>
        </w:rPr>
        <w:t>”</w:t>
      </w:r>
    </w:p>
    <w:p w14:paraId="6E8AAA09" w14:textId="77777777" w:rsidR="00FE3EE0" w:rsidRPr="00943EAF" w:rsidRDefault="00576AB4" w:rsidP="00576AB4">
      <w:pPr>
        <w:widowControl w:val="0"/>
        <w:autoSpaceDE w:val="0"/>
        <w:autoSpaceDN w:val="0"/>
        <w:adjustRightInd w:val="0"/>
        <w:rPr>
          <w:lang w:val="en-GB" w:eastAsia="en-US"/>
        </w:rPr>
      </w:pPr>
      <w:r w:rsidRPr="00943EAF">
        <w:rPr>
          <w:lang w:val="en-GB" w:eastAsia="en-US"/>
        </w:rPr>
        <w:t>A sense of belonging has multiple domains.</w:t>
      </w:r>
      <w:r w:rsidR="00FE3EE0" w:rsidRPr="00943EAF">
        <w:rPr>
          <w:lang w:val="en-GB" w:eastAsia="en-US"/>
        </w:rPr>
        <w:t xml:space="preserve"> </w:t>
      </w:r>
      <w:r w:rsidRPr="00943EAF">
        <w:rPr>
          <w:lang w:val="en-GB" w:eastAsia="en-US"/>
        </w:rPr>
        <w:t xml:space="preserve">It can exist within families, both close and </w:t>
      </w:r>
      <w:r w:rsidRPr="00943EAF">
        <w:rPr>
          <w:lang w:val="en-GB" w:eastAsia="en-US"/>
        </w:rPr>
        <w:lastRenderedPageBreak/>
        <w:t>extended, within friendship groups or within workplace or professional networks. Where cultures put a higher value on interdependence rather than autonomy</w:t>
      </w:r>
      <w:r w:rsidR="00880647" w:rsidRPr="00943EAF">
        <w:rPr>
          <w:lang w:val="en-GB" w:eastAsia="en-US"/>
        </w:rPr>
        <w:t xml:space="preserve">, </w:t>
      </w:r>
      <w:r w:rsidRPr="00943EAF">
        <w:rPr>
          <w:lang w:val="en-GB" w:eastAsia="en-US"/>
        </w:rPr>
        <w:t>belonging to the group can override individual considera</w:t>
      </w:r>
      <w:r w:rsidR="00880647" w:rsidRPr="00943EAF">
        <w:rPr>
          <w:lang w:val="en-GB" w:eastAsia="en-US"/>
        </w:rPr>
        <w:t xml:space="preserve">tions (Markus &amp; </w:t>
      </w:r>
      <w:proofErr w:type="spellStart"/>
      <w:r w:rsidR="00880647" w:rsidRPr="00943EAF">
        <w:rPr>
          <w:lang w:val="en-GB" w:eastAsia="en-US"/>
        </w:rPr>
        <w:t>Kitayama</w:t>
      </w:r>
      <w:proofErr w:type="spellEnd"/>
      <w:r w:rsidR="00880647" w:rsidRPr="00943EAF">
        <w:rPr>
          <w:lang w:val="en-GB" w:eastAsia="en-US"/>
        </w:rPr>
        <w:t>, 1991)</w:t>
      </w:r>
      <w:r w:rsidR="002416FB" w:rsidRPr="00943EAF">
        <w:rPr>
          <w:lang w:val="en-GB" w:eastAsia="en-US"/>
        </w:rPr>
        <w:t>.</w:t>
      </w:r>
      <w:r w:rsidR="00FE3EE0" w:rsidRPr="00943EAF">
        <w:rPr>
          <w:lang w:val="en-GB" w:eastAsia="en-US"/>
        </w:rPr>
        <w:t xml:space="preserve"> </w:t>
      </w:r>
      <w:r w:rsidR="002416FB" w:rsidRPr="00943EAF">
        <w:rPr>
          <w:lang w:val="en-GB" w:eastAsia="en-US"/>
        </w:rPr>
        <w:t>This can of</w:t>
      </w:r>
      <w:r w:rsidR="00880647" w:rsidRPr="00943EAF">
        <w:rPr>
          <w:lang w:val="en-GB" w:eastAsia="en-US"/>
        </w:rPr>
        <w:t xml:space="preserve"> course have negative outcomes at </w:t>
      </w:r>
      <w:r w:rsidR="004F1AEA" w:rsidRPr="00943EAF">
        <w:rPr>
          <w:lang w:val="en-GB" w:eastAsia="en-US"/>
        </w:rPr>
        <w:t xml:space="preserve">a </w:t>
      </w:r>
      <w:r w:rsidR="00F5174F" w:rsidRPr="00943EAF">
        <w:rPr>
          <w:lang w:val="en-GB" w:eastAsia="en-US"/>
        </w:rPr>
        <w:t>community or societal level with groups vying for dominance and potentially dehumanising those who are not ‘one of us’ (Roffey, 2013</w:t>
      </w:r>
      <w:r w:rsidR="00FE3EE0" w:rsidRPr="00943EAF">
        <w:rPr>
          <w:lang w:val="en-GB" w:eastAsia="en-US"/>
        </w:rPr>
        <w:t>).</w:t>
      </w:r>
    </w:p>
    <w:p w14:paraId="0FE16ECF" w14:textId="4AEA40D1" w:rsidR="00FE3EE0" w:rsidRPr="00943EAF" w:rsidRDefault="00576AB4" w:rsidP="00576AB4">
      <w:pPr>
        <w:widowControl w:val="0"/>
        <w:autoSpaceDE w:val="0"/>
        <w:autoSpaceDN w:val="0"/>
        <w:adjustRightInd w:val="0"/>
        <w:rPr>
          <w:rFonts w:ascii="TimesNewRomanPSMT" w:hAnsi="TimesNewRomanPSMT" w:cs="TimesNewRomanPSMT"/>
          <w:lang w:val="en-GB" w:eastAsia="en-US"/>
        </w:rPr>
      </w:pPr>
      <w:r w:rsidRPr="00943EAF">
        <w:rPr>
          <w:rFonts w:ascii="TimesNewRomanPSMT" w:hAnsi="TimesNewRomanPSMT" w:cs="TimesNewRomanPSMT"/>
          <w:lang w:val="en-GB" w:eastAsia="en-US"/>
        </w:rPr>
        <w:t>Positive membership of groups, whether they be friendship networks, strong families or healthy communities</w:t>
      </w:r>
      <w:r w:rsidR="00E61819">
        <w:rPr>
          <w:rFonts w:ascii="TimesNewRomanPSMT" w:hAnsi="TimesNewRomanPSMT" w:cs="TimesNewRomanPSMT"/>
          <w:lang w:val="en-GB" w:eastAsia="en-US"/>
        </w:rPr>
        <w:t>,</w:t>
      </w:r>
      <w:r w:rsidRPr="00943EAF">
        <w:rPr>
          <w:rFonts w:ascii="TimesNewRomanPSMT" w:hAnsi="TimesNewRomanPSMT" w:cs="TimesNewRomanPSMT"/>
          <w:lang w:val="en-GB" w:eastAsia="en-US"/>
        </w:rPr>
        <w:t xml:space="preserve"> can provide social and psychological support, protect and aid in times of need and facilitate access to resources (Duncan et al., 2007).</w:t>
      </w:r>
      <w:r w:rsidR="00FE3EE0" w:rsidRPr="00943EAF">
        <w:rPr>
          <w:rFonts w:ascii="TimesNewRomanPSMT" w:hAnsi="TimesNewRomanPSMT" w:cs="TimesNewRomanPSMT"/>
          <w:lang w:val="en-GB" w:eastAsia="en-US"/>
        </w:rPr>
        <w:t xml:space="preserve"> </w:t>
      </w:r>
      <w:r w:rsidRPr="00943EAF">
        <w:rPr>
          <w:rFonts w:ascii="TimesNewRomanPSMT" w:hAnsi="TimesNewRomanPSMT" w:cs="TimesNewRomanPSMT"/>
          <w:lang w:val="en-GB" w:eastAsia="en-US"/>
        </w:rPr>
        <w:t xml:space="preserve">There is evidence that feeling </w:t>
      </w:r>
      <w:r w:rsidRPr="003732FA">
        <w:rPr>
          <w:rFonts w:ascii="TimesNewRomanPSMT" w:hAnsi="TimesNewRomanPSMT" w:cs="TimesNewRomanPSMT"/>
          <w:color w:val="000000" w:themeColor="text1"/>
          <w:lang w:val="en-GB" w:eastAsia="en-US"/>
        </w:rPr>
        <w:t>that you belong promotes resilience and mental health (Oliver</w:t>
      </w:r>
      <w:r w:rsidR="003732FA" w:rsidRPr="003732FA">
        <w:rPr>
          <w:rFonts w:ascii="TimesNewRomanPSMT" w:hAnsi="TimesNewRomanPSMT" w:cs="TimesNewRomanPSMT"/>
          <w:color w:val="000000" w:themeColor="text1"/>
          <w:lang w:val="en-GB" w:eastAsia="en-US"/>
        </w:rPr>
        <w:t>,</w:t>
      </w:r>
      <w:r w:rsidRPr="003732FA">
        <w:rPr>
          <w:rFonts w:ascii="TimesNewRomanPSMT" w:hAnsi="TimesNewRomanPSMT" w:cs="TimesNewRomanPSMT"/>
          <w:color w:val="000000" w:themeColor="text1"/>
          <w:lang w:val="en-GB" w:eastAsia="en-US"/>
        </w:rPr>
        <w:t xml:space="preserve"> </w:t>
      </w:r>
      <w:r w:rsidR="003732FA">
        <w:rPr>
          <w:rFonts w:ascii="CharlotteSansBookPlain" w:hAnsi="CharlotteSansBookPlain" w:cs="CharlotteSansBookPlain"/>
          <w:color w:val="000000" w:themeColor="text1"/>
          <w:lang w:val="en-GB" w:eastAsia="en-US"/>
        </w:rPr>
        <w:t>Collin</w:t>
      </w:r>
      <w:r w:rsidR="003732FA" w:rsidRPr="003732FA">
        <w:rPr>
          <w:rFonts w:ascii="CharlotteSansBookPlain" w:hAnsi="CharlotteSansBookPlain" w:cs="CharlotteSansBookPlain"/>
          <w:color w:val="000000" w:themeColor="text1"/>
          <w:lang w:val="en-GB" w:eastAsia="en-US"/>
        </w:rPr>
        <w:t xml:space="preserve">, Burns, </w:t>
      </w:r>
      <w:r w:rsidR="003732FA">
        <w:rPr>
          <w:rFonts w:ascii="CharlotteSansBookPlain" w:hAnsi="CharlotteSansBookPlain" w:cs="CharlotteSansBookPlain"/>
          <w:color w:val="000000" w:themeColor="text1"/>
          <w:lang w:val="en-GB" w:eastAsia="en-US"/>
        </w:rPr>
        <w:t>&amp;</w:t>
      </w:r>
      <w:r w:rsidR="003732FA" w:rsidRPr="003732FA">
        <w:rPr>
          <w:rFonts w:ascii="CharlotteSansBookPlain" w:hAnsi="CharlotteSansBookPlain" w:cs="CharlotteSansBookPlain"/>
          <w:color w:val="000000" w:themeColor="text1"/>
          <w:lang w:val="en-GB" w:eastAsia="en-US"/>
        </w:rPr>
        <w:t xml:space="preserve"> Nicholas</w:t>
      </w:r>
      <w:r w:rsidR="00943EAF" w:rsidRPr="003732FA">
        <w:rPr>
          <w:rFonts w:ascii="TimesNewRomanPSMT" w:hAnsi="TimesNewRomanPSMT" w:cs="TimesNewRomanPSMT"/>
          <w:color w:val="000000" w:themeColor="text1"/>
          <w:lang w:val="en-GB" w:eastAsia="en-US"/>
        </w:rPr>
        <w:t>, 2006;</w:t>
      </w:r>
      <w:r w:rsidRPr="003732FA">
        <w:rPr>
          <w:rFonts w:ascii="TimesNewRomanPSMT" w:hAnsi="TimesNewRomanPSMT" w:cs="TimesNewRomanPSMT"/>
          <w:color w:val="000000" w:themeColor="text1"/>
          <w:lang w:val="en-GB" w:eastAsia="en-US"/>
        </w:rPr>
        <w:t xml:space="preserve"> Werner &amp; Smith, 2001) and where connections to positive groups are </w:t>
      </w:r>
      <w:r w:rsidRPr="00943EAF">
        <w:rPr>
          <w:rFonts w:ascii="TimesNewRomanPSMT" w:hAnsi="TimesNewRomanPSMT" w:cs="TimesNewRomanPSMT"/>
          <w:lang w:val="en-GB" w:eastAsia="en-US"/>
        </w:rPr>
        <w:t>actively fostered this may inhibit violence and anti</w:t>
      </w:r>
      <w:r w:rsidR="00943EAF">
        <w:rPr>
          <w:rFonts w:ascii="TimesNewRomanPSMT" w:hAnsi="TimesNewRomanPSMT" w:cs="TimesNewRomanPSMT"/>
          <w:lang w:val="en-GB" w:eastAsia="en-US"/>
        </w:rPr>
        <w:t>-social behaviour (Wilson, 2004;</w:t>
      </w:r>
      <w:r w:rsidR="003732FA">
        <w:rPr>
          <w:rFonts w:ascii="TimesNewRomanPSMT" w:hAnsi="TimesNewRomanPSMT" w:cs="TimesNewRomanPSMT"/>
          <w:lang w:val="en-GB" w:eastAsia="en-US"/>
        </w:rPr>
        <w:t xml:space="preserve"> Wolfe, Wekerle, &amp; Scott</w:t>
      </w:r>
      <w:r w:rsidR="00943EAF">
        <w:rPr>
          <w:rFonts w:ascii="TimesNewRomanPSMT" w:hAnsi="TimesNewRomanPSMT" w:cs="TimesNewRomanPSMT"/>
          <w:lang w:val="en-GB" w:eastAsia="en-US"/>
        </w:rPr>
        <w:t>,</w:t>
      </w:r>
      <w:r w:rsidRPr="00943EAF">
        <w:rPr>
          <w:rFonts w:ascii="TimesNewRomanPSMT" w:hAnsi="TimesNewRomanPSMT" w:cs="TimesNewRomanPSMT"/>
          <w:lang w:val="en-GB" w:eastAsia="en-US"/>
        </w:rPr>
        <w:t xml:space="preserve"> 1997)</w:t>
      </w:r>
      <w:r w:rsidR="00F5174F" w:rsidRPr="00943EAF">
        <w:rPr>
          <w:rFonts w:ascii="TimesNewRomanPSMT" w:hAnsi="TimesNewRomanPSMT" w:cs="TimesNewRomanPSMT"/>
          <w:lang w:val="en-GB" w:eastAsia="en-US"/>
        </w:rPr>
        <w:t>.</w:t>
      </w:r>
    </w:p>
    <w:p w14:paraId="7184FDE3" w14:textId="27BE2F6F" w:rsidR="00FE3EE0" w:rsidRPr="00943EAF" w:rsidRDefault="00943EAF" w:rsidP="00943EAF">
      <w:pPr>
        <w:pStyle w:val="Heading2"/>
        <w:rPr>
          <w:rStyle w:val="Emphasis"/>
          <w:i w:val="0"/>
          <w:iCs w:val="0"/>
        </w:rPr>
      </w:pPr>
      <w:r w:rsidRPr="00943EAF">
        <w:rPr>
          <w:rStyle w:val="Emphasis"/>
          <w:i w:val="0"/>
          <w:iCs w:val="0"/>
        </w:rPr>
        <w:t>The ecology of connection and resilience</w:t>
      </w:r>
    </w:p>
    <w:p w14:paraId="045DA078" w14:textId="797647D3" w:rsidR="00FE3EE0" w:rsidRPr="00943EAF" w:rsidRDefault="00874033" w:rsidP="002F027D">
      <w:pPr>
        <w:rPr>
          <w:rStyle w:val="Emphasis"/>
          <w:rFonts w:eastAsia="Times New Roman" w:cs="Times New Roman"/>
          <w:i w:val="0"/>
          <w:lang w:val="en-GB"/>
        </w:rPr>
      </w:pPr>
      <w:r w:rsidRPr="00943EAF">
        <w:rPr>
          <w:rStyle w:val="Emphasis"/>
          <w:rFonts w:eastAsia="Times New Roman" w:cs="Times New Roman"/>
          <w:i w:val="0"/>
          <w:lang w:val="en-GB"/>
        </w:rPr>
        <w:t>I</w:t>
      </w:r>
      <w:r w:rsidR="004C194C" w:rsidRPr="00943EAF">
        <w:rPr>
          <w:rStyle w:val="Emphasis"/>
          <w:rFonts w:eastAsia="Times New Roman" w:cs="Times New Roman"/>
          <w:i w:val="0"/>
          <w:lang w:val="en-GB"/>
        </w:rPr>
        <w:t xml:space="preserve">n matters of </w:t>
      </w:r>
      <w:r w:rsidRPr="00943EAF">
        <w:rPr>
          <w:rStyle w:val="Emphasis"/>
          <w:rFonts w:eastAsia="Times New Roman" w:cs="Times New Roman"/>
          <w:i w:val="0"/>
          <w:lang w:val="en-GB"/>
        </w:rPr>
        <w:t>human behaviour and development there is very little that is linear.</w:t>
      </w:r>
      <w:r w:rsidR="00FE3EE0" w:rsidRPr="00943EAF">
        <w:rPr>
          <w:rStyle w:val="Emphasis"/>
          <w:rFonts w:eastAsia="Times New Roman" w:cs="Times New Roman"/>
          <w:i w:val="0"/>
          <w:lang w:val="en-GB"/>
        </w:rPr>
        <w:t xml:space="preserve">  </w:t>
      </w:r>
      <w:r w:rsidR="004C194C" w:rsidRPr="00943EAF">
        <w:rPr>
          <w:rStyle w:val="Emphasis"/>
          <w:rFonts w:eastAsia="Times New Roman" w:cs="Times New Roman"/>
          <w:i w:val="0"/>
          <w:lang w:val="en-GB"/>
        </w:rPr>
        <w:t>Individuals do not have resilience in isolation from their fami</w:t>
      </w:r>
      <w:r w:rsidR="004C6341" w:rsidRPr="00943EAF">
        <w:rPr>
          <w:rStyle w:val="Emphasis"/>
          <w:rFonts w:eastAsia="Times New Roman" w:cs="Times New Roman"/>
          <w:i w:val="0"/>
          <w:lang w:val="en-GB"/>
        </w:rPr>
        <w:t>li</w:t>
      </w:r>
      <w:r w:rsidR="00EF6948" w:rsidRPr="00943EAF">
        <w:rPr>
          <w:rStyle w:val="Emphasis"/>
          <w:rFonts w:eastAsia="Times New Roman" w:cs="Times New Roman"/>
          <w:i w:val="0"/>
          <w:lang w:val="en-GB"/>
        </w:rPr>
        <w:t>es, communities and schools but</w:t>
      </w:r>
      <w:r w:rsidR="004C6341" w:rsidRPr="00943EAF">
        <w:rPr>
          <w:rStyle w:val="Emphasis"/>
          <w:rFonts w:eastAsia="Times New Roman" w:cs="Times New Roman"/>
          <w:i w:val="0"/>
          <w:lang w:val="en-GB"/>
        </w:rPr>
        <w:t xml:space="preserve"> these institutions are </w:t>
      </w:r>
      <w:r w:rsidR="00EF6948" w:rsidRPr="00943EAF">
        <w:rPr>
          <w:rStyle w:val="Emphasis"/>
          <w:rFonts w:eastAsia="Times New Roman" w:cs="Times New Roman"/>
          <w:i w:val="0"/>
          <w:lang w:val="en-GB"/>
        </w:rPr>
        <w:t xml:space="preserve">also </w:t>
      </w:r>
      <w:r w:rsidR="004C6341" w:rsidRPr="00943EAF">
        <w:rPr>
          <w:rStyle w:val="Emphasis"/>
          <w:rFonts w:eastAsia="Times New Roman" w:cs="Times New Roman"/>
          <w:i w:val="0"/>
          <w:lang w:val="en-GB"/>
        </w:rPr>
        <w:t>embedded in socio-political-cultural contexts.</w:t>
      </w:r>
      <w:r w:rsidR="00FE3EE0" w:rsidRPr="00943EAF">
        <w:rPr>
          <w:rStyle w:val="Emphasis"/>
          <w:rFonts w:eastAsia="Times New Roman" w:cs="Times New Roman"/>
          <w:i w:val="0"/>
          <w:lang w:val="en-GB"/>
        </w:rPr>
        <w:t xml:space="preserve"> </w:t>
      </w:r>
      <w:proofErr w:type="spellStart"/>
      <w:r w:rsidR="00A16B74" w:rsidRPr="00943EAF">
        <w:rPr>
          <w:rStyle w:val="Emphasis"/>
          <w:rFonts w:eastAsia="Times New Roman" w:cs="Times New Roman"/>
          <w:i w:val="0"/>
          <w:lang w:val="en-GB"/>
        </w:rPr>
        <w:t>Ungar</w:t>
      </w:r>
      <w:proofErr w:type="spellEnd"/>
      <w:r w:rsidR="00A16B74" w:rsidRPr="00943EAF">
        <w:rPr>
          <w:rStyle w:val="Emphasis"/>
          <w:rFonts w:eastAsia="Times New Roman" w:cs="Times New Roman"/>
          <w:i w:val="0"/>
          <w:lang w:val="en-GB"/>
        </w:rPr>
        <w:t xml:space="preserve"> (2011) asserts that </w:t>
      </w:r>
      <w:r w:rsidR="00A16B74" w:rsidRPr="00943EAF">
        <w:rPr>
          <w:rFonts w:ascii="Times" w:eastAsia="Times New Roman" w:hAnsi="Times" w:cs="Times New Roman"/>
          <w:lang w:val="en-GB" w:eastAsia="en-US"/>
        </w:rPr>
        <w:t>even w</w:t>
      </w:r>
      <w:r w:rsidR="00560D32" w:rsidRPr="00943EAF">
        <w:rPr>
          <w:rFonts w:ascii="Times" w:eastAsia="Times New Roman" w:hAnsi="Times" w:cs="Times New Roman"/>
          <w:lang w:val="en-GB" w:eastAsia="en-US"/>
        </w:rPr>
        <w:t xml:space="preserve">hen interactional processes are </w:t>
      </w:r>
      <w:r w:rsidR="00A16B74" w:rsidRPr="00943EAF">
        <w:rPr>
          <w:rFonts w:ascii="Times" w:eastAsia="Times New Roman" w:hAnsi="Times" w:cs="Times New Roman"/>
          <w:lang w:val="en-GB" w:eastAsia="en-US"/>
        </w:rPr>
        <w:t>investigated, the tendency is to model change mostly on the b</w:t>
      </w:r>
      <w:r w:rsidR="004C6341" w:rsidRPr="00943EAF">
        <w:rPr>
          <w:rFonts w:ascii="Times" w:eastAsia="Times New Roman" w:hAnsi="Times" w:cs="Times New Roman"/>
          <w:lang w:val="en-GB" w:eastAsia="en-US"/>
        </w:rPr>
        <w:t>asis of individual development.</w:t>
      </w:r>
      <w:r w:rsidR="00FE3EE0" w:rsidRPr="00943EAF">
        <w:rPr>
          <w:rFonts w:ascii="Times" w:eastAsia="Times New Roman" w:hAnsi="Times" w:cs="Times New Roman"/>
          <w:lang w:val="en-GB" w:eastAsia="en-US"/>
        </w:rPr>
        <w:t xml:space="preserve"> </w:t>
      </w:r>
      <w:r w:rsidR="008A23CA" w:rsidRPr="00943EAF">
        <w:rPr>
          <w:rStyle w:val="Emphasis"/>
          <w:rFonts w:eastAsia="Times New Roman" w:cs="Times New Roman"/>
          <w:i w:val="0"/>
          <w:lang w:val="en-GB"/>
        </w:rPr>
        <w:t xml:space="preserve">He argues, </w:t>
      </w:r>
      <w:r w:rsidR="00A16B74" w:rsidRPr="00943EAF">
        <w:rPr>
          <w:rStyle w:val="Emphasis"/>
          <w:rFonts w:eastAsia="Times New Roman" w:cs="Times New Roman"/>
          <w:i w:val="0"/>
          <w:lang w:val="en-GB"/>
        </w:rPr>
        <w:t xml:space="preserve">along with Bronfenbrenner </w:t>
      </w:r>
      <w:r w:rsidR="004C6341" w:rsidRPr="00943EAF">
        <w:rPr>
          <w:rStyle w:val="Emphasis"/>
          <w:rFonts w:eastAsia="Times New Roman" w:cs="Times New Roman"/>
          <w:i w:val="0"/>
          <w:lang w:val="en-GB"/>
        </w:rPr>
        <w:t xml:space="preserve">(1979, 2005) </w:t>
      </w:r>
      <w:r w:rsidR="00A16B74" w:rsidRPr="00943EAF">
        <w:rPr>
          <w:rStyle w:val="Emphasis"/>
          <w:rFonts w:eastAsia="Times New Roman" w:cs="Times New Roman"/>
          <w:i w:val="0"/>
          <w:lang w:val="en-GB"/>
        </w:rPr>
        <w:t xml:space="preserve">and </w:t>
      </w:r>
      <w:r w:rsidR="003732FA">
        <w:rPr>
          <w:rStyle w:val="Emphasis"/>
          <w:rFonts w:eastAsia="Times New Roman" w:cs="Times New Roman"/>
          <w:i w:val="0"/>
          <w:lang w:val="en-GB"/>
        </w:rPr>
        <w:t xml:space="preserve">the </w:t>
      </w:r>
      <w:proofErr w:type="spellStart"/>
      <w:r w:rsidR="00A16B74" w:rsidRPr="00943EAF">
        <w:rPr>
          <w:rStyle w:val="Emphasis"/>
          <w:rFonts w:eastAsia="Times New Roman" w:cs="Times New Roman"/>
          <w:i w:val="0"/>
          <w:lang w:val="en-GB"/>
        </w:rPr>
        <w:t>Prillel</w:t>
      </w:r>
      <w:r w:rsidR="00635B2D" w:rsidRPr="00943EAF">
        <w:rPr>
          <w:rStyle w:val="Emphasis"/>
          <w:rFonts w:eastAsia="Times New Roman" w:cs="Times New Roman"/>
          <w:i w:val="0"/>
          <w:lang w:val="en-GB"/>
        </w:rPr>
        <w:t>tensky</w:t>
      </w:r>
      <w:r w:rsidR="003732FA">
        <w:rPr>
          <w:rStyle w:val="Emphasis"/>
          <w:rFonts w:eastAsia="Times New Roman" w:cs="Times New Roman"/>
          <w:i w:val="0"/>
          <w:lang w:val="en-GB"/>
        </w:rPr>
        <w:t>’s</w:t>
      </w:r>
      <w:proofErr w:type="spellEnd"/>
      <w:r w:rsidR="00635B2D" w:rsidRPr="00943EAF">
        <w:rPr>
          <w:rStyle w:val="Emphasis"/>
          <w:rFonts w:eastAsia="Times New Roman" w:cs="Times New Roman"/>
          <w:i w:val="0"/>
          <w:lang w:val="en-GB"/>
        </w:rPr>
        <w:t xml:space="preserve"> </w:t>
      </w:r>
      <w:r w:rsidR="00EC4717" w:rsidRPr="00943EAF">
        <w:rPr>
          <w:rStyle w:val="Emphasis"/>
          <w:rFonts w:eastAsia="Times New Roman" w:cs="Times New Roman"/>
          <w:i w:val="0"/>
          <w:lang w:val="en-GB"/>
        </w:rPr>
        <w:t>(2006)</w:t>
      </w:r>
      <w:r w:rsidR="00943EAF">
        <w:rPr>
          <w:rStyle w:val="Emphasis"/>
          <w:rFonts w:eastAsia="Times New Roman" w:cs="Times New Roman"/>
          <w:i w:val="0"/>
          <w:lang w:val="en-GB"/>
        </w:rPr>
        <w:t>,</w:t>
      </w:r>
      <w:r w:rsidR="00EC4717" w:rsidRPr="00943EAF">
        <w:rPr>
          <w:rStyle w:val="Emphasis"/>
          <w:rFonts w:eastAsia="Times New Roman" w:cs="Times New Roman"/>
          <w:i w:val="0"/>
          <w:lang w:val="en-GB"/>
        </w:rPr>
        <w:t xml:space="preserve"> </w:t>
      </w:r>
      <w:r w:rsidR="00E452E3" w:rsidRPr="00943EAF">
        <w:rPr>
          <w:rStyle w:val="Emphasis"/>
          <w:rFonts w:eastAsia="Times New Roman" w:cs="Times New Roman"/>
          <w:i w:val="0"/>
          <w:lang w:val="en-GB"/>
        </w:rPr>
        <w:t xml:space="preserve">that </w:t>
      </w:r>
      <w:r w:rsidR="00635B2D" w:rsidRPr="00943EAF">
        <w:rPr>
          <w:rStyle w:val="Emphasis"/>
          <w:rFonts w:eastAsia="Times New Roman" w:cs="Times New Roman"/>
          <w:i w:val="0"/>
          <w:lang w:val="en-GB"/>
        </w:rPr>
        <w:t>we need to conceptualise</w:t>
      </w:r>
      <w:r w:rsidR="004C6341" w:rsidRPr="00943EAF">
        <w:rPr>
          <w:rStyle w:val="Emphasis"/>
          <w:rFonts w:eastAsia="Times New Roman" w:cs="Times New Roman"/>
          <w:i w:val="0"/>
          <w:lang w:val="en-GB"/>
        </w:rPr>
        <w:t xml:space="preserve"> development and </w:t>
      </w:r>
      <w:r w:rsidR="00A16B74" w:rsidRPr="00943EAF">
        <w:rPr>
          <w:rStyle w:val="Emphasis"/>
          <w:rFonts w:eastAsia="Times New Roman" w:cs="Times New Roman"/>
          <w:i w:val="0"/>
          <w:lang w:val="en-GB"/>
        </w:rPr>
        <w:t xml:space="preserve">resilience within an ecological </w:t>
      </w:r>
      <w:r w:rsidR="00560D32" w:rsidRPr="00943EAF">
        <w:rPr>
          <w:rStyle w:val="Emphasis"/>
          <w:rFonts w:eastAsia="Times New Roman" w:cs="Times New Roman"/>
          <w:i w:val="0"/>
          <w:lang w:val="en-GB"/>
        </w:rPr>
        <w:t xml:space="preserve">inter-dependent </w:t>
      </w:r>
      <w:r w:rsidR="004C6341" w:rsidRPr="00943EAF">
        <w:rPr>
          <w:rStyle w:val="Emphasis"/>
          <w:rFonts w:eastAsia="Times New Roman" w:cs="Times New Roman"/>
          <w:i w:val="0"/>
          <w:lang w:val="en-GB"/>
        </w:rPr>
        <w:t>framework.</w:t>
      </w:r>
      <w:r w:rsidR="00FE3EE0" w:rsidRPr="00943EAF">
        <w:rPr>
          <w:rStyle w:val="Emphasis"/>
          <w:rFonts w:eastAsia="Times New Roman" w:cs="Times New Roman"/>
          <w:i w:val="0"/>
          <w:lang w:val="en-GB"/>
        </w:rPr>
        <w:t xml:space="preserve"> </w:t>
      </w:r>
      <w:r w:rsidR="00E452E3" w:rsidRPr="00943EAF">
        <w:rPr>
          <w:rStyle w:val="Emphasis"/>
          <w:rFonts w:eastAsia="Times New Roman" w:cs="Times New Roman"/>
          <w:i w:val="0"/>
          <w:lang w:val="en-GB"/>
        </w:rPr>
        <w:t>As a powerful example of this</w:t>
      </w:r>
      <w:r w:rsidR="00943EAF">
        <w:rPr>
          <w:rStyle w:val="Emphasis"/>
          <w:rFonts w:eastAsia="Times New Roman" w:cs="Times New Roman"/>
          <w:i w:val="0"/>
          <w:lang w:val="en-GB"/>
        </w:rPr>
        <w:t>,</w:t>
      </w:r>
      <w:r w:rsidR="00A16B74" w:rsidRPr="00943EAF">
        <w:rPr>
          <w:rStyle w:val="Emphasis"/>
          <w:rFonts w:eastAsia="Times New Roman" w:cs="Times New Roman"/>
          <w:i w:val="0"/>
          <w:lang w:val="en-GB"/>
        </w:rPr>
        <w:t xml:space="preserve"> </w:t>
      </w:r>
      <w:proofErr w:type="spellStart"/>
      <w:r w:rsidR="00E452E3" w:rsidRPr="00943EAF">
        <w:rPr>
          <w:rStyle w:val="Emphasis"/>
          <w:rFonts w:eastAsia="Times New Roman" w:cs="Times New Roman"/>
          <w:i w:val="0"/>
          <w:lang w:val="en-GB"/>
        </w:rPr>
        <w:t>Upshur</w:t>
      </w:r>
      <w:proofErr w:type="spellEnd"/>
      <w:r w:rsidR="00E452E3" w:rsidRPr="00943EAF">
        <w:rPr>
          <w:rStyle w:val="Emphasis"/>
          <w:rFonts w:eastAsia="Times New Roman" w:cs="Times New Roman"/>
          <w:i w:val="0"/>
          <w:lang w:val="en-GB"/>
        </w:rPr>
        <w:t xml:space="preserve"> (1990) summarised</w:t>
      </w:r>
      <w:r w:rsidR="00560D32" w:rsidRPr="00943EAF">
        <w:rPr>
          <w:rStyle w:val="Emphasis"/>
          <w:rFonts w:eastAsia="Times New Roman" w:cs="Times New Roman"/>
          <w:i w:val="0"/>
          <w:lang w:val="en-GB"/>
        </w:rPr>
        <w:t xml:space="preserve"> research</w:t>
      </w:r>
      <w:r w:rsidR="00DB6709" w:rsidRPr="00943EAF">
        <w:rPr>
          <w:rStyle w:val="Emphasis"/>
          <w:rFonts w:eastAsia="Times New Roman" w:cs="Times New Roman"/>
          <w:i w:val="0"/>
          <w:lang w:val="en-GB"/>
        </w:rPr>
        <w:t xml:space="preserve"> showing t</w:t>
      </w:r>
      <w:r w:rsidR="00E452E3" w:rsidRPr="00943EAF">
        <w:rPr>
          <w:rStyle w:val="Emphasis"/>
          <w:rFonts w:eastAsia="Times New Roman" w:cs="Times New Roman"/>
          <w:i w:val="0"/>
          <w:lang w:val="en-GB"/>
        </w:rPr>
        <w:t>hat the level of social support that a pregnant woman or young mother receives has a far-reaching impact on the wellbeing and development of her infant.</w:t>
      </w:r>
      <w:r w:rsidR="00FE3EE0" w:rsidRPr="00943EAF">
        <w:rPr>
          <w:rStyle w:val="Emphasis"/>
          <w:rFonts w:eastAsia="Times New Roman" w:cs="Times New Roman"/>
          <w:i w:val="0"/>
          <w:lang w:val="en-GB"/>
        </w:rPr>
        <w:t xml:space="preserve"> </w:t>
      </w:r>
      <w:r w:rsidR="00E452E3" w:rsidRPr="00943EAF">
        <w:rPr>
          <w:rStyle w:val="Emphasis"/>
          <w:rFonts w:eastAsia="Times New Roman" w:cs="Times New Roman"/>
          <w:i w:val="0"/>
          <w:lang w:val="en-GB"/>
        </w:rPr>
        <w:t>The stronger her friendship network the less likely she is to have complications at b</w:t>
      </w:r>
      <w:r w:rsidR="00943EAF">
        <w:rPr>
          <w:rStyle w:val="Emphasis"/>
          <w:rFonts w:eastAsia="Times New Roman" w:cs="Times New Roman"/>
          <w:i w:val="0"/>
          <w:lang w:val="en-GB"/>
        </w:rPr>
        <w:t>irth</w:t>
      </w:r>
      <w:r w:rsidR="00FE3EE0" w:rsidRPr="00943EAF">
        <w:rPr>
          <w:rStyle w:val="Emphasis"/>
          <w:rFonts w:eastAsia="Times New Roman" w:cs="Times New Roman"/>
          <w:i w:val="0"/>
          <w:lang w:val="en-GB"/>
        </w:rPr>
        <w:t xml:space="preserve"> </w:t>
      </w:r>
      <w:r w:rsidR="00DB6709" w:rsidRPr="00943EAF">
        <w:rPr>
          <w:rStyle w:val="Emphasis"/>
          <w:rFonts w:eastAsia="Times New Roman" w:cs="Times New Roman"/>
          <w:i w:val="0"/>
          <w:lang w:val="en-GB"/>
        </w:rPr>
        <w:t>(</w:t>
      </w:r>
      <w:proofErr w:type="spellStart"/>
      <w:r w:rsidR="000A5CD0">
        <w:rPr>
          <w:rFonts w:cs="Arial"/>
          <w:color w:val="000000" w:themeColor="text1"/>
          <w:szCs w:val="26"/>
          <w:lang w:val="en-GB"/>
        </w:rPr>
        <w:t>Nuckolls</w:t>
      </w:r>
      <w:proofErr w:type="spellEnd"/>
      <w:r w:rsidR="000A5CD0">
        <w:rPr>
          <w:rFonts w:cs="Arial"/>
          <w:color w:val="000000" w:themeColor="text1"/>
          <w:szCs w:val="26"/>
          <w:lang w:val="en-GB"/>
        </w:rPr>
        <w:t>, C., Cassell, J., &amp; Kaplan, B. (1972</w:t>
      </w:r>
      <w:r w:rsidR="00DB6709" w:rsidRPr="00943EAF">
        <w:rPr>
          <w:rStyle w:val="Emphasis"/>
          <w:rFonts w:eastAsia="Times New Roman" w:cs="Times New Roman"/>
          <w:i w:val="0"/>
          <w:lang w:val="en-GB"/>
        </w:rPr>
        <w:t xml:space="preserve">), </w:t>
      </w:r>
      <w:r w:rsidR="00E452E3" w:rsidRPr="00943EAF">
        <w:rPr>
          <w:rStyle w:val="Emphasis"/>
          <w:rFonts w:eastAsia="Times New Roman" w:cs="Times New Roman"/>
          <w:i w:val="0"/>
          <w:lang w:val="en-GB"/>
        </w:rPr>
        <w:t xml:space="preserve">babies are more securely attached </w:t>
      </w:r>
      <w:r w:rsidR="008B0967" w:rsidRPr="00943EAF">
        <w:rPr>
          <w:rStyle w:val="Emphasis"/>
          <w:rFonts w:eastAsia="Times New Roman" w:cs="Times New Roman"/>
          <w:i w:val="0"/>
          <w:lang w:val="en-GB"/>
        </w:rPr>
        <w:t xml:space="preserve">and </w:t>
      </w:r>
      <w:r w:rsidR="00E452E3" w:rsidRPr="00943EAF">
        <w:rPr>
          <w:rStyle w:val="Emphasis"/>
          <w:rFonts w:eastAsia="Times New Roman" w:cs="Times New Roman"/>
          <w:i w:val="0"/>
          <w:lang w:val="en-GB"/>
        </w:rPr>
        <w:t>you</w:t>
      </w:r>
      <w:r w:rsidR="008B0967" w:rsidRPr="00943EAF">
        <w:rPr>
          <w:rStyle w:val="Emphasis"/>
          <w:rFonts w:eastAsia="Times New Roman" w:cs="Times New Roman"/>
          <w:i w:val="0"/>
          <w:lang w:val="en-GB"/>
        </w:rPr>
        <w:t xml:space="preserve">ng mothers are more responsive </w:t>
      </w:r>
      <w:r w:rsidR="00E452E3" w:rsidRPr="00943EAF">
        <w:rPr>
          <w:rStyle w:val="Emphasis"/>
          <w:rFonts w:eastAsia="Times New Roman" w:cs="Times New Roman"/>
          <w:i w:val="0"/>
          <w:lang w:val="en-GB"/>
        </w:rPr>
        <w:t>verbally and emo</w:t>
      </w:r>
      <w:r w:rsidR="008B0967" w:rsidRPr="00943EAF">
        <w:rPr>
          <w:rStyle w:val="Emphasis"/>
          <w:rFonts w:eastAsia="Times New Roman" w:cs="Times New Roman"/>
          <w:i w:val="0"/>
          <w:lang w:val="en-GB"/>
        </w:rPr>
        <w:t>tionally to their gr</w:t>
      </w:r>
      <w:r w:rsidR="00943EAF">
        <w:rPr>
          <w:rStyle w:val="Emphasis"/>
          <w:rFonts w:eastAsia="Times New Roman" w:cs="Times New Roman"/>
          <w:i w:val="0"/>
          <w:lang w:val="en-GB"/>
        </w:rPr>
        <w:t xml:space="preserve">owing child </w:t>
      </w:r>
      <w:r w:rsidR="00943EAF" w:rsidRPr="000A5CD0">
        <w:rPr>
          <w:rStyle w:val="Emphasis"/>
          <w:rFonts w:eastAsia="Times New Roman" w:cs="Times New Roman"/>
          <w:i w:val="0"/>
          <w:lang w:val="en-GB"/>
        </w:rPr>
        <w:t>(</w:t>
      </w:r>
      <w:proofErr w:type="spellStart"/>
      <w:r w:rsidR="00943EAF" w:rsidRPr="000A5CD0">
        <w:rPr>
          <w:rStyle w:val="Emphasis"/>
          <w:rFonts w:eastAsia="Times New Roman" w:cs="Times New Roman"/>
          <w:i w:val="0"/>
          <w:lang w:val="en-GB"/>
        </w:rPr>
        <w:t>Crockenberg</w:t>
      </w:r>
      <w:proofErr w:type="spellEnd"/>
      <w:r w:rsidR="00943EAF" w:rsidRPr="000A5CD0">
        <w:rPr>
          <w:rStyle w:val="Emphasis"/>
          <w:rFonts w:eastAsia="Times New Roman" w:cs="Times New Roman"/>
          <w:i w:val="0"/>
          <w:lang w:val="en-GB"/>
        </w:rPr>
        <w:t>, 1981)</w:t>
      </w:r>
      <w:r w:rsidR="008B0967" w:rsidRPr="000A5CD0">
        <w:rPr>
          <w:rStyle w:val="Emphasis"/>
          <w:rFonts w:eastAsia="Times New Roman" w:cs="Times New Roman"/>
          <w:i w:val="0"/>
          <w:lang w:val="en-GB"/>
        </w:rPr>
        <w:t>.</w:t>
      </w:r>
      <w:r w:rsidR="008B0967" w:rsidRPr="00943EAF">
        <w:rPr>
          <w:rStyle w:val="Emphasis"/>
          <w:rFonts w:eastAsia="Times New Roman" w:cs="Times New Roman"/>
          <w:i w:val="0"/>
          <w:lang w:val="en-GB"/>
        </w:rPr>
        <w:t xml:space="preserve"> This sensitive mother-child interaction facili</w:t>
      </w:r>
      <w:r w:rsidR="00100EE9" w:rsidRPr="00943EAF">
        <w:rPr>
          <w:rStyle w:val="Emphasis"/>
          <w:rFonts w:eastAsia="Times New Roman" w:cs="Times New Roman"/>
          <w:i w:val="0"/>
          <w:lang w:val="en-GB"/>
        </w:rPr>
        <w:t>tates cognitive development - l</w:t>
      </w:r>
      <w:r w:rsidR="008B0967" w:rsidRPr="00943EAF">
        <w:rPr>
          <w:rStyle w:val="Emphasis"/>
          <w:rFonts w:eastAsia="Times New Roman" w:cs="Times New Roman"/>
          <w:i w:val="0"/>
          <w:lang w:val="en-GB"/>
        </w:rPr>
        <w:t xml:space="preserve">eading to </w:t>
      </w:r>
      <w:r w:rsidR="00E452E3" w:rsidRPr="00943EAF">
        <w:rPr>
          <w:rStyle w:val="Emphasis"/>
          <w:rFonts w:eastAsia="Times New Roman" w:cs="Times New Roman"/>
          <w:i w:val="0"/>
          <w:lang w:val="en-GB"/>
        </w:rPr>
        <w:t xml:space="preserve">higher intelligence </w:t>
      </w:r>
      <w:r w:rsidR="00F5174F" w:rsidRPr="00943EAF">
        <w:rPr>
          <w:rStyle w:val="Emphasis"/>
          <w:rFonts w:eastAsia="Times New Roman" w:cs="Times New Roman"/>
          <w:i w:val="0"/>
          <w:lang w:val="en-GB"/>
        </w:rPr>
        <w:t xml:space="preserve">and </w:t>
      </w:r>
      <w:r w:rsidR="00E452E3" w:rsidRPr="00943EAF">
        <w:rPr>
          <w:rStyle w:val="Emphasis"/>
          <w:rFonts w:eastAsia="Times New Roman" w:cs="Times New Roman"/>
          <w:i w:val="0"/>
          <w:lang w:val="en-GB"/>
        </w:rPr>
        <w:t>the potential for better educational outcomes.</w:t>
      </w:r>
      <w:r w:rsidR="00FE3EE0" w:rsidRPr="00943EAF">
        <w:rPr>
          <w:rStyle w:val="Emphasis"/>
          <w:rFonts w:eastAsia="Times New Roman" w:cs="Times New Roman"/>
          <w:i w:val="0"/>
          <w:lang w:val="en-GB"/>
        </w:rPr>
        <w:t xml:space="preserve"> </w:t>
      </w:r>
      <w:r w:rsidR="00B1541C" w:rsidRPr="00943EAF">
        <w:rPr>
          <w:rStyle w:val="Emphasis"/>
          <w:rFonts w:eastAsia="Times New Roman" w:cs="Times New Roman"/>
          <w:i w:val="0"/>
          <w:lang w:val="en-GB"/>
        </w:rPr>
        <w:t xml:space="preserve"> In effect,</w:t>
      </w:r>
      <w:r w:rsidR="00DB6709" w:rsidRPr="00943EAF">
        <w:rPr>
          <w:rStyle w:val="Emphasis"/>
          <w:rFonts w:eastAsia="Times New Roman" w:cs="Times New Roman"/>
          <w:i w:val="0"/>
          <w:lang w:val="en-GB"/>
        </w:rPr>
        <w:t xml:space="preserve"> a strong and supportive friendship network for a mother </w:t>
      </w:r>
      <w:r w:rsidR="00B1541C" w:rsidRPr="00943EAF">
        <w:rPr>
          <w:rStyle w:val="Emphasis"/>
          <w:rFonts w:eastAsia="Times New Roman" w:cs="Times New Roman"/>
          <w:i w:val="0"/>
          <w:lang w:val="en-GB"/>
        </w:rPr>
        <w:t xml:space="preserve">can make a positive difference to </w:t>
      </w:r>
      <w:r w:rsidR="00DB6709" w:rsidRPr="00943EAF">
        <w:rPr>
          <w:rStyle w:val="Emphasis"/>
          <w:rFonts w:eastAsia="Times New Roman" w:cs="Times New Roman"/>
          <w:i w:val="0"/>
          <w:lang w:val="en-GB"/>
        </w:rPr>
        <w:t xml:space="preserve">a </w:t>
      </w:r>
      <w:r w:rsidR="00B1541C" w:rsidRPr="00943EAF">
        <w:rPr>
          <w:rStyle w:val="Emphasis"/>
          <w:rFonts w:eastAsia="Times New Roman" w:cs="Times New Roman"/>
          <w:i w:val="0"/>
          <w:lang w:val="en-GB"/>
        </w:rPr>
        <w:t xml:space="preserve">child’s long-term </w:t>
      </w:r>
      <w:r w:rsidR="00DB6709" w:rsidRPr="00943EAF">
        <w:rPr>
          <w:rStyle w:val="Emphasis"/>
          <w:rFonts w:eastAsia="Times New Roman" w:cs="Times New Roman"/>
          <w:i w:val="0"/>
          <w:lang w:val="en-GB"/>
        </w:rPr>
        <w:t>future.</w:t>
      </w:r>
      <w:r w:rsidR="00FE3EE0" w:rsidRPr="00943EAF">
        <w:rPr>
          <w:rStyle w:val="Emphasis"/>
          <w:rFonts w:eastAsia="Times New Roman" w:cs="Times New Roman"/>
          <w:i w:val="0"/>
          <w:lang w:val="en-GB"/>
        </w:rPr>
        <w:t xml:space="preserve"> </w:t>
      </w:r>
      <w:r w:rsidR="008B0967" w:rsidRPr="00943EAF">
        <w:rPr>
          <w:rStyle w:val="Emphasis"/>
          <w:rFonts w:eastAsia="Times New Roman" w:cs="Times New Roman"/>
          <w:i w:val="0"/>
          <w:lang w:val="en-GB"/>
        </w:rPr>
        <w:t>Sadly</w:t>
      </w:r>
      <w:r w:rsidR="00943EAF">
        <w:rPr>
          <w:rStyle w:val="Emphasis"/>
          <w:rFonts w:eastAsia="Times New Roman" w:cs="Times New Roman"/>
          <w:i w:val="0"/>
          <w:lang w:val="en-GB"/>
        </w:rPr>
        <w:t>,</w:t>
      </w:r>
      <w:r w:rsidR="008B0967" w:rsidRPr="00943EAF">
        <w:rPr>
          <w:rStyle w:val="Emphasis"/>
          <w:rFonts w:eastAsia="Times New Roman" w:cs="Times New Roman"/>
          <w:i w:val="0"/>
          <w:lang w:val="en-GB"/>
        </w:rPr>
        <w:t xml:space="preserve"> the opposite is also true - the more isolated and unsupported the mother the more at r</w:t>
      </w:r>
      <w:r w:rsidR="0038265E" w:rsidRPr="00943EAF">
        <w:rPr>
          <w:rStyle w:val="Emphasis"/>
          <w:rFonts w:eastAsia="Times New Roman" w:cs="Times New Roman"/>
          <w:i w:val="0"/>
          <w:lang w:val="en-GB"/>
        </w:rPr>
        <w:t>isk her child will be (Coletta,</w:t>
      </w:r>
      <w:r w:rsidR="008B0967" w:rsidRPr="00943EAF">
        <w:rPr>
          <w:rStyle w:val="Emphasis"/>
          <w:rFonts w:eastAsia="Times New Roman" w:cs="Times New Roman"/>
          <w:i w:val="0"/>
          <w:lang w:val="en-GB"/>
        </w:rPr>
        <w:t>1979).</w:t>
      </w:r>
    </w:p>
    <w:p w14:paraId="6D5673CA" w14:textId="54A965D6" w:rsidR="00FE3EE0" w:rsidRPr="00943EAF" w:rsidRDefault="00943EAF" w:rsidP="00943EAF">
      <w:pPr>
        <w:pStyle w:val="Heading2"/>
        <w:rPr>
          <w:rStyle w:val="Emphasis"/>
          <w:i w:val="0"/>
          <w:iCs w:val="0"/>
        </w:rPr>
      </w:pPr>
      <w:r w:rsidRPr="00943EAF">
        <w:rPr>
          <w:rStyle w:val="Emphasis"/>
          <w:i w:val="0"/>
          <w:iCs w:val="0"/>
        </w:rPr>
        <w:t>Relationships in s</w:t>
      </w:r>
      <w:r w:rsidR="00AD3F77" w:rsidRPr="00943EAF">
        <w:rPr>
          <w:rStyle w:val="Emphasis"/>
          <w:i w:val="0"/>
          <w:iCs w:val="0"/>
        </w:rPr>
        <w:t>chool</w:t>
      </w:r>
    </w:p>
    <w:p w14:paraId="53E37FD6" w14:textId="16E1BE83" w:rsidR="00FE3EE0" w:rsidRPr="00943EAF" w:rsidRDefault="00F5174F" w:rsidP="002F027D">
      <w:pPr>
        <w:rPr>
          <w:rStyle w:val="Emphasis"/>
          <w:rFonts w:eastAsia="Times New Roman" w:cs="Times New Roman"/>
          <w:i w:val="0"/>
          <w:lang w:val="en-GB"/>
        </w:rPr>
      </w:pPr>
      <w:r w:rsidRPr="00943EAF">
        <w:rPr>
          <w:rStyle w:val="Emphasis"/>
          <w:rFonts w:eastAsia="Times New Roman" w:cs="Times New Roman"/>
          <w:i w:val="0"/>
          <w:lang w:val="en-GB"/>
        </w:rPr>
        <w:t>If</w:t>
      </w:r>
      <w:r w:rsidR="0038265E" w:rsidRPr="00943EAF">
        <w:rPr>
          <w:rStyle w:val="Emphasis"/>
          <w:rFonts w:eastAsia="Times New Roman" w:cs="Times New Roman"/>
          <w:i w:val="0"/>
          <w:lang w:val="en-GB"/>
        </w:rPr>
        <w:t xml:space="preserve"> supportive </w:t>
      </w:r>
      <w:r w:rsidR="00AD3F77" w:rsidRPr="00943EAF">
        <w:rPr>
          <w:rStyle w:val="Emphasis"/>
          <w:rFonts w:eastAsia="Times New Roman" w:cs="Times New Roman"/>
          <w:i w:val="0"/>
          <w:lang w:val="en-GB"/>
        </w:rPr>
        <w:t xml:space="preserve">relationships are </w:t>
      </w:r>
      <w:r w:rsidR="009B3C09" w:rsidRPr="00943EAF">
        <w:rPr>
          <w:rStyle w:val="Emphasis"/>
          <w:rFonts w:eastAsia="Times New Roman" w:cs="Times New Roman"/>
          <w:i w:val="0"/>
          <w:lang w:val="en-GB"/>
        </w:rPr>
        <w:t xml:space="preserve">so </w:t>
      </w:r>
      <w:r w:rsidR="00AD3F77" w:rsidRPr="00943EAF">
        <w:rPr>
          <w:rStyle w:val="Emphasis"/>
          <w:rFonts w:eastAsia="Times New Roman" w:cs="Times New Roman"/>
          <w:i w:val="0"/>
          <w:lang w:val="en-GB"/>
        </w:rPr>
        <w:t xml:space="preserve">critical to </w:t>
      </w:r>
      <w:r w:rsidR="0042058C" w:rsidRPr="00943EAF">
        <w:rPr>
          <w:rStyle w:val="Emphasis"/>
          <w:rFonts w:eastAsia="Times New Roman" w:cs="Times New Roman"/>
          <w:i w:val="0"/>
          <w:lang w:val="en-GB"/>
        </w:rPr>
        <w:t xml:space="preserve">resilience, </w:t>
      </w:r>
      <w:r w:rsidR="00AD3F77" w:rsidRPr="00943EAF">
        <w:rPr>
          <w:rStyle w:val="Emphasis"/>
          <w:rFonts w:eastAsia="Times New Roman" w:cs="Times New Roman"/>
          <w:i w:val="0"/>
          <w:lang w:val="en-GB"/>
        </w:rPr>
        <w:t xml:space="preserve">wellbeing and </w:t>
      </w:r>
      <w:r w:rsidR="00EE1315" w:rsidRPr="00943EAF">
        <w:rPr>
          <w:rStyle w:val="Emphasis"/>
          <w:rFonts w:eastAsia="Times New Roman" w:cs="Times New Roman"/>
          <w:i w:val="0"/>
          <w:lang w:val="en-GB"/>
        </w:rPr>
        <w:t xml:space="preserve">positive </w:t>
      </w:r>
      <w:r w:rsidR="0042058C" w:rsidRPr="00943EAF">
        <w:rPr>
          <w:rStyle w:val="Emphasis"/>
          <w:rFonts w:eastAsia="Times New Roman" w:cs="Times New Roman"/>
          <w:i w:val="0"/>
          <w:lang w:val="en-GB"/>
        </w:rPr>
        <w:t xml:space="preserve">psycho-social functioning </w:t>
      </w:r>
      <w:r w:rsidR="009B3C09" w:rsidRPr="00943EAF">
        <w:rPr>
          <w:rStyle w:val="Emphasis"/>
          <w:rFonts w:eastAsia="Times New Roman" w:cs="Times New Roman"/>
          <w:i w:val="0"/>
          <w:lang w:val="en-GB"/>
        </w:rPr>
        <w:t>it make</w:t>
      </w:r>
      <w:r w:rsidR="00100EE9" w:rsidRPr="00943EAF">
        <w:rPr>
          <w:rStyle w:val="Emphasis"/>
          <w:rFonts w:eastAsia="Times New Roman" w:cs="Times New Roman"/>
          <w:i w:val="0"/>
          <w:lang w:val="en-GB"/>
        </w:rPr>
        <w:t>s</w:t>
      </w:r>
      <w:r w:rsidR="009B3C09" w:rsidRPr="00943EAF">
        <w:rPr>
          <w:rStyle w:val="Emphasis"/>
          <w:rFonts w:eastAsia="Times New Roman" w:cs="Times New Roman"/>
          <w:i w:val="0"/>
          <w:lang w:val="en-GB"/>
        </w:rPr>
        <w:t xml:space="preserve"> sense for </w:t>
      </w:r>
      <w:r w:rsidR="0038265E" w:rsidRPr="00943EAF">
        <w:rPr>
          <w:rStyle w:val="Emphasis"/>
          <w:rFonts w:eastAsia="Times New Roman" w:cs="Times New Roman"/>
          <w:i w:val="0"/>
          <w:lang w:val="en-GB"/>
        </w:rPr>
        <w:t xml:space="preserve">such </w:t>
      </w:r>
      <w:r w:rsidR="009B3C09" w:rsidRPr="00943EAF">
        <w:rPr>
          <w:rStyle w:val="Emphasis"/>
          <w:rFonts w:eastAsia="Times New Roman" w:cs="Times New Roman"/>
          <w:i w:val="0"/>
          <w:lang w:val="en-GB"/>
        </w:rPr>
        <w:t xml:space="preserve">relationships to be a </w:t>
      </w:r>
      <w:r w:rsidR="00AD3F77" w:rsidRPr="00943EAF">
        <w:rPr>
          <w:rStyle w:val="Emphasis"/>
          <w:rFonts w:eastAsia="Times New Roman" w:cs="Times New Roman"/>
          <w:i w:val="0"/>
          <w:lang w:val="en-GB"/>
        </w:rPr>
        <w:t>central feature of educational experiences.</w:t>
      </w:r>
      <w:r w:rsidR="00FE3EE0" w:rsidRPr="00943EAF">
        <w:rPr>
          <w:rStyle w:val="Emphasis"/>
          <w:rFonts w:eastAsia="Times New Roman" w:cs="Times New Roman"/>
          <w:i w:val="0"/>
          <w:lang w:val="en-GB"/>
        </w:rPr>
        <w:t xml:space="preserve"> </w:t>
      </w:r>
      <w:r w:rsidR="008440FB" w:rsidRPr="00943EAF">
        <w:rPr>
          <w:rStyle w:val="Emphasis"/>
          <w:rFonts w:eastAsia="Times New Roman" w:cs="Times New Roman"/>
          <w:i w:val="0"/>
          <w:lang w:val="en-GB"/>
        </w:rPr>
        <w:t>T</w:t>
      </w:r>
      <w:r w:rsidR="0038265E" w:rsidRPr="00943EAF">
        <w:rPr>
          <w:rStyle w:val="Emphasis"/>
          <w:rFonts w:eastAsia="Times New Roman" w:cs="Times New Roman"/>
          <w:i w:val="0"/>
          <w:lang w:val="en-GB"/>
        </w:rPr>
        <w:t>his include</w:t>
      </w:r>
      <w:r w:rsidR="001942A9" w:rsidRPr="00943EAF">
        <w:rPr>
          <w:rStyle w:val="Emphasis"/>
          <w:rFonts w:eastAsia="Times New Roman" w:cs="Times New Roman"/>
          <w:i w:val="0"/>
          <w:lang w:val="en-GB"/>
        </w:rPr>
        <w:t>s</w:t>
      </w:r>
      <w:r w:rsidR="009B3C09" w:rsidRPr="00943EAF">
        <w:rPr>
          <w:rStyle w:val="Emphasis"/>
          <w:rFonts w:eastAsia="Times New Roman" w:cs="Times New Roman"/>
          <w:i w:val="0"/>
          <w:lang w:val="en-GB"/>
        </w:rPr>
        <w:t xml:space="preserve"> the following</w:t>
      </w:r>
      <w:r w:rsidR="009D5EA9" w:rsidRPr="00943EAF">
        <w:rPr>
          <w:rStyle w:val="Emphasis"/>
          <w:rFonts w:eastAsia="Times New Roman" w:cs="Times New Roman"/>
          <w:i w:val="0"/>
          <w:lang w:val="en-GB"/>
        </w:rPr>
        <w:t xml:space="preserve"> interrelated components</w:t>
      </w:r>
      <w:r w:rsidR="009B3C09" w:rsidRPr="00943EAF">
        <w:rPr>
          <w:rStyle w:val="Emphasis"/>
          <w:rFonts w:eastAsia="Times New Roman" w:cs="Times New Roman"/>
          <w:i w:val="0"/>
          <w:lang w:val="en-GB"/>
        </w:rPr>
        <w:t>:</w:t>
      </w:r>
    </w:p>
    <w:p w14:paraId="7B790B8B" w14:textId="41C5949F" w:rsidR="009B3C09" w:rsidRPr="00943EAF" w:rsidRDefault="008E1518" w:rsidP="0038265E">
      <w:pPr>
        <w:pStyle w:val="ListParagraph"/>
        <w:numPr>
          <w:ilvl w:val="0"/>
          <w:numId w:val="2"/>
        </w:numPr>
        <w:rPr>
          <w:rStyle w:val="Emphasis"/>
          <w:rFonts w:eastAsia="Times New Roman" w:cs="Times New Roman"/>
          <w:i w:val="0"/>
          <w:lang w:val="en-GB"/>
        </w:rPr>
      </w:pPr>
      <w:r w:rsidRPr="00943EAF">
        <w:rPr>
          <w:rStyle w:val="Emphasis"/>
          <w:rFonts w:eastAsia="Times New Roman" w:cs="Times New Roman"/>
          <w:i w:val="0"/>
          <w:lang w:val="en-GB"/>
        </w:rPr>
        <w:t>I</w:t>
      </w:r>
      <w:r w:rsidR="009B3C09" w:rsidRPr="00943EAF">
        <w:rPr>
          <w:rStyle w:val="Emphasis"/>
          <w:rFonts w:eastAsia="Times New Roman" w:cs="Times New Roman"/>
          <w:i w:val="0"/>
          <w:lang w:val="en-GB"/>
        </w:rPr>
        <w:t>nclusive belonging and school connectedness</w:t>
      </w:r>
    </w:p>
    <w:p w14:paraId="3A700804" w14:textId="77777777" w:rsidR="00FE3EE0" w:rsidRPr="00943EAF" w:rsidRDefault="00AF7B20" w:rsidP="0038265E">
      <w:pPr>
        <w:pStyle w:val="ListParagraph"/>
        <w:numPr>
          <w:ilvl w:val="0"/>
          <w:numId w:val="2"/>
        </w:numPr>
        <w:rPr>
          <w:rStyle w:val="Emphasis"/>
          <w:rFonts w:eastAsia="Times New Roman" w:cs="Times New Roman"/>
          <w:i w:val="0"/>
          <w:lang w:val="en-GB"/>
        </w:rPr>
      </w:pPr>
      <w:r w:rsidRPr="00943EAF">
        <w:rPr>
          <w:rStyle w:val="Emphasis"/>
          <w:rFonts w:eastAsia="Times New Roman" w:cs="Times New Roman"/>
          <w:i w:val="0"/>
          <w:lang w:val="en-GB"/>
        </w:rPr>
        <w:t>Strengths</w:t>
      </w:r>
      <w:r w:rsidR="009D5EA9" w:rsidRPr="00943EAF">
        <w:rPr>
          <w:rStyle w:val="Emphasis"/>
          <w:rFonts w:eastAsia="Times New Roman" w:cs="Times New Roman"/>
          <w:i w:val="0"/>
          <w:lang w:val="en-GB"/>
        </w:rPr>
        <w:t xml:space="preserve"> </w:t>
      </w:r>
      <w:r w:rsidRPr="00943EAF">
        <w:rPr>
          <w:rStyle w:val="Emphasis"/>
          <w:rFonts w:eastAsia="Times New Roman" w:cs="Times New Roman"/>
          <w:i w:val="0"/>
          <w:lang w:val="en-GB"/>
        </w:rPr>
        <w:t xml:space="preserve">and solutions </w:t>
      </w:r>
      <w:r w:rsidR="009D5EA9" w:rsidRPr="00943EAF">
        <w:rPr>
          <w:rStyle w:val="Emphasis"/>
          <w:rFonts w:eastAsia="Times New Roman" w:cs="Times New Roman"/>
          <w:i w:val="0"/>
          <w:lang w:val="en-GB"/>
        </w:rPr>
        <w:t xml:space="preserve">based </w:t>
      </w:r>
      <w:r w:rsidR="004629DC" w:rsidRPr="00943EAF">
        <w:rPr>
          <w:rStyle w:val="Emphasis"/>
          <w:rFonts w:eastAsia="Times New Roman" w:cs="Times New Roman"/>
          <w:i w:val="0"/>
          <w:lang w:val="en-GB"/>
        </w:rPr>
        <w:t>approaches</w:t>
      </w:r>
    </w:p>
    <w:p w14:paraId="7B58DB88" w14:textId="77777777" w:rsidR="00FE3EE0" w:rsidRPr="00943EAF" w:rsidRDefault="001942A9" w:rsidP="001942A9">
      <w:pPr>
        <w:pStyle w:val="ListParagraph"/>
        <w:numPr>
          <w:ilvl w:val="0"/>
          <w:numId w:val="2"/>
        </w:numPr>
        <w:rPr>
          <w:rStyle w:val="Emphasis"/>
          <w:rFonts w:eastAsia="Times New Roman" w:cs="Times New Roman"/>
          <w:i w:val="0"/>
          <w:lang w:val="en-GB"/>
        </w:rPr>
      </w:pPr>
      <w:r w:rsidRPr="00943EAF">
        <w:rPr>
          <w:rStyle w:val="Emphasis"/>
          <w:rFonts w:eastAsia="Times New Roman" w:cs="Times New Roman"/>
          <w:i w:val="0"/>
          <w:lang w:val="en-GB"/>
        </w:rPr>
        <w:t xml:space="preserve">High levels of social capital across the whole school </w:t>
      </w:r>
      <w:r w:rsidR="008E1518" w:rsidRPr="00943EAF">
        <w:rPr>
          <w:rStyle w:val="Emphasis"/>
          <w:rFonts w:eastAsia="Times New Roman" w:cs="Times New Roman"/>
          <w:i w:val="0"/>
          <w:lang w:val="en-GB"/>
        </w:rPr>
        <w:t>base</w:t>
      </w:r>
      <w:r w:rsidR="004629DC" w:rsidRPr="00943EAF">
        <w:rPr>
          <w:rStyle w:val="Emphasis"/>
          <w:rFonts w:eastAsia="Times New Roman" w:cs="Times New Roman"/>
          <w:i w:val="0"/>
          <w:lang w:val="en-GB"/>
        </w:rPr>
        <w:t>d in positive social values, s</w:t>
      </w:r>
      <w:r w:rsidR="008E1518" w:rsidRPr="00943EAF">
        <w:rPr>
          <w:rStyle w:val="Emphasis"/>
          <w:rFonts w:eastAsia="Times New Roman" w:cs="Times New Roman"/>
          <w:i w:val="0"/>
          <w:lang w:val="en-GB"/>
        </w:rPr>
        <w:t>uch as kindness</w:t>
      </w:r>
      <w:r w:rsidR="004629DC" w:rsidRPr="00943EAF">
        <w:rPr>
          <w:rStyle w:val="Emphasis"/>
          <w:rFonts w:eastAsia="Times New Roman" w:cs="Times New Roman"/>
          <w:i w:val="0"/>
          <w:lang w:val="en-GB"/>
        </w:rPr>
        <w:t>, trust, respect, fairness and acknowledgement</w:t>
      </w:r>
    </w:p>
    <w:p w14:paraId="3FC1BD94" w14:textId="77777777" w:rsidR="00FE3EE0" w:rsidRPr="00943EAF" w:rsidRDefault="009026E5" w:rsidP="001942A9">
      <w:pPr>
        <w:pStyle w:val="ListParagraph"/>
        <w:numPr>
          <w:ilvl w:val="0"/>
          <w:numId w:val="2"/>
        </w:numPr>
        <w:rPr>
          <w:rStyle w:val="Emphasis"/>
          <w:rFonts w:eastAsia="Times New Roman" w:cs="Times New Roman"/>
          <w:i w:val="0"/>
          <w:lang w:val="en-GB"/>
        </w:rPr>
      </w:pPr>
      <w:r w:rsidRPr="00943EAF">
        <w:rPr>
          <w:rStyle w:val="Emphasis"/>
          <w:rFonts w:eastAsia="Times New Roman" w:cs="Times New Roman"/>
          <w:i w:val="0"/>
          <w:lang w:val="en-GB"/>
        </w:rPr>
        <w:t>High quality teacher-student interactions</w:t>
      </w:r>
    </w:p>
    <w:p w14:paraId="2EFCDB5D" w14:textId="1AEAE0E0" w:rsidR="008440FB" w:rsidRPr="00943EAF" w:rsidRDefault="005E0D9C" w:rsidP="0038265E">
      <w:pPr>
        <w:pStyle w:val="ListParagraph"/>
        <w:numPr>
          <w:ilvl w:val="0"/>
          <w:numId w:val="2"/>
        </w:numPr>
        <w:rPr>
          <w:rStyle w:val="Emphasis"/>
          <w:rFonts w:eastAsia="Times New Roman" w:cs="Times New Roman"/>
          <w:i w:val="0"/>
          <w:lang w:val="en-GB"/>
        </w:rPr>
      </w:pPr>
      <w:r w:rsidRPr="00943EAF">
        <w:rPr>
          <w:rStyle w:val="Emphasis"/>
          <w:rFonts w:eastAsia="Times New Roman" w:cs="Times New Roman"/>
          <w:i w:val="0"/>
          <w:lang w:val="en-GB"/>
        </w:rPr>
        <w:t>Positive peer relationships</w:t>
      </w:r>
    </w:p>
    <w:p w14:paraId="5D511A24" w14:textId="77777777" w:rsidR="00FE3EE0" w:rsidRPr="00943EAF" w:rsidRDefault="0038265E" w:rsidP="0038265E">
      <w:pPr>
        <w:pStyle w:val="ListParagraph"/>
        <w:numPr>
          <w:ilvl w:val="0"/>
          <w:numId w:val="2"/>
        </w:numPr>
        <w:rPr>
          <w:rStyle w:val="Emphasis"/>
          <w:rFonts w:eastAsia="Times New Roman" w:cs="Times New Roman"/>
          <w:i w:val="0"/>
          <w:lang w:val="en-GB"/>
        </w:rPr>
      </w:pPr>
      <w:r w:rsidRPr="00943EAF">
        <w:rPr>
          <w:rStyle w:val="Emphasis"/>
          <w:rFonts w:eastAsia="Times New Roman" w:cs="Times New Roman"/>
          <w:i w:val="0"/>
          <w:lang w:val="en-GB"/>
        </w:rPr>
        <w:t>Social and emotional learning.</w:t>
      </w:r>
    </w:p>
    <w:p w14:paraId="306E1E59" w14:textId="01E7ED92" w:rsidR="00FE3EE0" w:rsidRPr="00943EAF" w:rsidRDefault="00943EAF" w:rsidP="004C194C">
      <w:pPr>
        <w:widowControl w:val="0"/>
        <w:autoSpaceDE w:val="0"/>
        <w:autoSpaceDN w:val="0"/>
        <w:adjustRightInd w:val="0"/>
        <w:rPr>
          <w:lang w:val="en-GB" w:eastAsia="en-US"/>
        </w:rPr>
      </w:pPr>
      <w:r>
        <w:rPr>
          <w:i/>
          <w:iCs/>
          <w:lang w:val="en-GB" w:eastAsia="en-US"/>
        </w:rPr>
        <w:t>“</w:t>
      </w:r>
      <w:r w:rsidR="004C194C" w:rsidRPr="00943EAF">
        <w:rPr>
          <w:i/>
          <w:iCs/>
          <w:lang w:val="en-GB" w:eastAsia="en-US"/>
        </w:rPr>
        <w:t>The well-being of students in the school community is promoted through developing connectedness and social capital. Social capital is a term used to describe the particular</w:t>
      </w:r>
      <w:r w:rsidR="0038265E" w:rsidRPr="00943EAF">
        <w:rPr>
          <w:rFonts w:eastAsia="Times New Roman"/>
          <w:iCs/>
          <w:lang w:val="en-GB"/>
        </w:rPr>
        <w:t xml:space="preserve"> </w:t>
      </w:r>
      <w:r w:rsidR="004C194C" w:rsidRPr="00943EAF">
        <w:rPr>
          <w:i/>
          <w:iCs/>
          <w:lang w:val="en-GB" w:eastAsia="en-US"/>
        </w:rPr>
        <w:t>features of social relationships within a group or community. This includes such things as</w:t>
      </w:r>
      <w:r w:rsidR="0038265E" w:rsidRPr="00943EAF">
        <w:rPr>
          <w:rFonts w:eastAsia="Times New Roman"/>
          <w:iCs/>
          <w:lang w:val="en-GB"/>
        </w:rPr>
        <w:t xml:space="preserve"> </w:t>
      </w:r>
      <w:r w:rsidR="004C194C" w:rsidRPr="00943EAF">
        <w:rPr>
          <w:i/>
          <w:iCs/>
          <w:lang w:val="en-GB" w:eastAsia="en-US"/>
        </w:rPr>
        <w:t xml:space="preserve">the </w:t>
      </w:r>
      <w:r w:rsidR="004C194C" w:rsidRPr="00943EAF">
        <w:rPr>
          <w:i/>
          <w:iCs/>
          <w:lang w:val="en-GB" w:eastAsia="en-US"/>
        </w:rPr>
        <w:lastRenderedPageBreak/>
        <w:t>extent of trust between people; whether they have a shared understanding of how they should behave to</w:t>
      </w:r>
      <w:r>
        <w:rPr>
          <w:i/>
          <w:iCs/>
          <w:lang w:val="en-GB" w:eastAsia="en-US"/>
        </w:rPr>
        <w:t>ward, and care for one another.”</w:t>
      </w:r>
      <w:r w:rsidR="004C194C" w:rsidRPr="00943EAF">
        <w:rPr>
          <w:i/>
          <w:iCs/>
          <w:lang w:val="en-GB" w:eastAsia="en-US"/>
        </w:rPr>
        <w:t xml:space="preserve"> </w:t>
      </w:r>
      <w:r w:rsidR="004C194C" w:rsidRPr="00943EAF">
        <w:rPr>
          <w:lang w:val="en-GB" w:eastAsia="en-US"/>
        </w:rPr>
        <w:t>(Catholic Education Office,</w:t>
      </w:r>
      <w:r w:rsidR="004C194C" w:rsidRPr="00943EAF">
        <w:rPr>
          <w:iCs/>
          <w:lang w:val="en-GB" w:eastAsia="en-US"/>
        </w:rPr>
        <w:t xml:space="preserve"> </w:t>
      </w:r>
      <w:r w:rsidR="004C194C" w:rsidRPr="00943EAF">
        <w:rPr>
          <w:lang w:val="en-GB" w:eastAsia="en-US"/>
        </w:rPr>
        <w:t>Melbourne, 2007</w:t>
      </w:r>
      <w:r w:rsidR="00FE3EE0" w:rsidRPr="00943EAF">
        <w:rPr>
          <w:lang w:val="en-GB" w:eastAsia="en-US"/>
        </w:rPr>
        <w:t>).</w:t>
      </w:r>
    </w:p>
    <w:p w14:paraId="07D46FE1" w14:textId="18C14E0D" w:rsidR="00FE3EE0" w:rsidRPr="00943EAF" w:rsidRDefault="006B575A" w:rsidP="004C194C">
      <w:pPr>
        <w:rPr>
          <w:rFonts w:eastAsia="ＭＳ Ｐゴシック"/>
          <w:lang w:val="en-GB"/>
        </w:rPr>
      </w:pPr>
      <w:r w:rsidRPr="00943EAF">
        <w:rPr>
          <w:rFonts w:eastAsia="Times New Roman"/>
          <w:lang w:val="en-GB" w:eastAsia="en-US"/>
        </w:rPr>
        <w:t>The pathways to wellbeing identified in the Australian scoping study on student wellbeing (Noble</w:t>
      </w:r>
      <w:r w:rsidR="001F243D">
        <w:rPr>
          <w:rFonts w:eastAsia="Times New Roman"/>
          <w:lang w:val="en-GB" w:eastAsia="en-US"/>
        </w:rPr>
        <w:t>, McGrath, Roffey, &amp; Rowling</w:t>
      </w:r>
      <w:r w:rsidR="00943EAF">
        <w:rPr>
          <w:rFonts w:eastAsia="Times New Roman"/>
          <w:lang w:val="en-GB" w:eastAsia="en-US"/>
        </w:rPr>
        <w:t>,</w:t>
      </w:r>
      <w:r w:rsidRPr="00943EAF">
        <w:rPr>
          <w:rFonts w:eastAsia="Times New Roman"/>
          <w:lang w:val="en-GB" w:eastAsia="en-US"/>
        </w:rPr>
        <w:t xml:space="preserve"> 2008) </w:t>
      </w:r>
      <w:r w:rsidR="004629DC" w:rsidRPr="00943EAF">
        <w:rPr>
          <w:rFonts w:eastAsia="Times New Roman"/>
          <w:lang w:val="en-GB" w:eastAsia="en-US"/>
        </w:rPr>
        <w:t xml:space="preserve">mirror this and </w:t>
      </w:r>
      <w:r w:rsidRPr="00943EAF">
        <w:rPr>
          <w:rFonts w:eastAsia="Times New Roman"/>
          <w:lang w:val="en-GB" w:eastAsia="en-US"/>
        </w:rPr>
        <w:t xml:space="preserve">include: </w:t>
      </w:r>
      <w:r w:rsidRPr="00943EAF">
        <w:rPr>
          <w:rFonts w:ascii="Arial" w:eastAsia="ＭＳ Ｐゴシック" w:hAnsi="Arial" w:cs="ＭＳ Ｐゴシック"/>
          <w:lang w:val="en-GB"/>
        </w:rPr>
        <w:t>p</w:t>
      </w:r>
      <w:r w:rsidRPr="00943EAF">
        <w:rPr>
          <w:rFonts w:eastAsia="ＭＳ Ｐゴシック"/>
          <w:lang w:val="en-GB"/>
        </w:rPr>
        <w:t xml:space="preserve">hysical and emotional safety, pro-social values, a supportive and caring school community, a </w:t>
      </w:r>
      <w:r w:rsidR="00943EAF">
        <w:rPr>
          <w:rFonts w:eastAsia="ＭＳ Ｐゴシック"/>
          <w:lang w:val="en-GB"/>
        </w:rPr>
        <w:t>strengths-based</w:t>
      </w:r>
      <w:r w:rsidRPr="00943EAF">
        <w:rPr>
          <w:rFonts w:eastAsia="ＭＳ Ｐゴシック"/>
          <w:lang w:val="en-GB"/>
        </w:rPr>
        <w:t xml:space="preserve"> approach</w:t>
      </w:r>
      <w:r w:rsidR="00943EAF">
        <w:rPr>
          <w:rFonts w:eastAsia="ＭＳ Ｐゴシック"/>
          <w:lang w:val="en-GB"/>
        </w:rPr>
        <w:t>,</w:t>
      </w:r>
      <w:r w:rsidRPr="00943EAF">
        <w:rPr>
          <w:rFonts w:eastAsia="ＭＳ Ｐゴシック"/>
          <w:lang w:val="en-GB"/>
        </w:rPr>
        <w:t xml:space="preserve"> and social and emotional learning.</w:t>
      </w:r>
    </w:p>
    <w:p w14:paraId="2DD99B67" w14:textId="4BF978CD" w:rsidR="00FE3EE0" w:rsidRPr="00943EAF" w:rsidRDefault="004629DC" w:rsidP="004C194C">
      <w:pPr>
        <w:rPr>
          <w:lang w:val="en-GB"/>
        </w:rPr>
      </w:pPr>
      <w:r w:rsidRPr="00943EAF">
        <w:rPr>
          <w:b/>
          <w:i/>
          <w:lang w:val="en-GB"/>
        </w:rPr>
        <w:t>School connectedness:</w:t>
      </w:r>
      <w:r w:rsidRPr="00943EAF">
        <w:rPr>
          <w:i/>
          <w:lang w:val="en-GB"/>
        </w:rPr>
        <w:t xml:space="preserve"> </w:t>
      </w:r>
      <w:r w:rsidR="004C194C" w:rsidRPr="00943EAF">
        <w:rPr>
          <w:lang w:val="en-GB"/>
        </w:rPr>
        <w:t>Catalano</w:t>
      </w:r>
      <w:r w:rsidR="001F243D">
        <w:rPr>
          <w:lang w:val="en-GB"/>
        </w:rPr>
        <w:t xml:space="preserve">, Haggerty, Oesterle, Fleming, and Hawkins </w:t>
      </w:r>
      <w:r w:rsidR="004C194C" w:rsidRPr="00943EAF">
        <w:rPr>
          <w:lang w:val="en-GB"/>
        </w:rPr>
        <w:t xml:space="preserve">(2004) define school connectedness as two interrelated components. The first is </w:t>
      </w:r>
      <w:r w:rsidR="004C194C" w:rsidRPr="00E15143">
        <w:rPr>
          <w:lang w:val="en-GB"/>
        </w:rPr>
        <w:t>affective,</w:t>
      </w:r>
      <w:r w:rsidR="004C194C" w:rsidRPr="00943EAF">
        <w:rPr>
          <w:lang w:val="en-GB"/>
        </w:rPr>
        <w:t xml:space="preserve"> supportive relationships, and the second is commitment – where students perceive themselves as doing well and have an investment in being there. Schools need to provide a learning environment that </w:t>
      </w:r>
      <w:proofErr w:type="gramStart"/>
      <w:r w:rsidR="004C194C" w:rsidRPr="00943EAF">
        <w:rPr>
          <w:lang w:val="en-GB"/>
        </w:rPr>
        <w:t>is not only</w:t>
      </w:r>
      <w:proofErr w:type="gramEnd"/>
      <w:r w:rsidR="004C194C" w:rsidRPr="00943EAF">
        <w:rPr>
          <w:lang w:val="en-GB"/>
        </w:rPr>
        <w:t xml:space="preserve"> safe, caring and supportive, but also one where student strengths are identified so each individual</w:t>
      </w:r>
      <w:r w:rsidR="00D177AC" w:rsidRPr="00943EAF">
        <w:rPr>
          <w:lang w:val="en-GB"/>
        </w:rPr>
        <w:t xml:space="preserve"> can see </w:t>
      </w:r>
      <w:r w:rsidR="004C194C" w:rsidRPr="00943EAF">
        <w:rPr>
          <w:lang w:val="en-GB"/>
        </w:rPr>
        <w:t>themselves as progressing and achieving.</w:t>
      </w:r>
    </w:p>
    <w:p w14:paraId="6ECB63B4" w14:textId="4718BD0E" w:rsidR="00FE3EE0" w:rsidRPr="00943EAF" w:rsidRDefault="004C194C" w:rsidP="007A2D42">
      <w:pPr>
        <w:widowControl w:val="0"/>
        <w:autoSpaceDE w:val="0"/>
        <w:autoSpaceDN w:val="0"/>
        <w:adjustRightInd w:val="0"/>
        <w:rPr>
          <w:rFonts w:ascii="Times" w:eastAsia="Times New Roman" w:hAnsi="Times"/>
          <w:lang w:val="en-GB" w:eastAsia="en-US"/>
        </w:rPr>
      </w:pPr>
      <w:r w:rsidRPr="00943EAF">
        <w:rPr>
          <w:rFonts w:ascii="TimesNewRomanPSMT" w:hAnsi="TimesNewRomanPSMT" w:cs="TimesNewRomanPSMT"/>
          <w:lang w:val="en-GB" w:eastAsia="en-US"/>
        </w:rPr>
        <w:t xml:space="preserve">To feel </w:t>
      </w:r>
      <w:r w:rsidR="00523DEF" w:rsidRPr="00943EAF">
        <w:rPr>
          <w:rFonts w:ascii="TimesNewRomanPSMT" w:hAnsi="TimesNewRomanPSMT" w:cs="TimesNewRomanPSMT"/>
          <w:lang w:val="en-GB" w:eastAsia="en-US"/>
        </w:rPr>
        <w:t>they belong</w:t>
      </w:r>
      <w:r w:rsidRPr="00943EAF">
        <w:rPr>
          <w:rFonts w:ascii="TimesNewRomanPSMT" w:hAnsi="TimesNewRomanPSMT" w:cs="TimesNewRomanPSMT"/>
          <w:lang w:val="en-GB" w:eastAsia="en-US"/>
        </w:rPr>
        <w:t xml:space="preserve"> at scho</w:t>
      </w:r>
      <w:r w:rsidR="00523DEF" w:rsidRPr="00943EAF">
        <w:rPr>
          <w:rFonts w:ascii="TimesNewRomanPSMT" w:hAnsi="TimesNewRomanPSMT" w:cs="TimesNewRomanPSMT"/>
          <w:lang w:val="en-GB" w:eastAsia="en-US"/>
        </w:rPr>
        <w:t>ol students need to believe</w:t>
      </w:r>
      <w:r w:rsidRPr="00943EAF">
        <w:rPr>
          <w:rFonts w:ascii="TimesNewRomanPSMT" w:hAnsi="TimesNewRomanPSMT" w:cs="TimesNewRomanPSMT"/>
          <w:lang w:val="en-GB" w:eastAsia="en-US"/>
        </w:rPr>
        <w:t xml:space="preserve"> they matter, that their contributions are </w:t>
      </w:r>
      <w:r w:rsidRPr="0094385B">
        <w:rPr>
          <w:rFonts w:ascii="TimesNewRomanPSMT" w:hAnsi="TimesNewRomanPSMT" w:cs="TimesNewRomanPSMT"/>
          <w:color w:val="000000" w:themeColor="text1"/>
          <w:lang w:val="en-GB" w:eastAsia="en-US"/>
        </w:rPr>
        <w:t>valued and others care about them</w:t>
      </w:r>
      <w:r w:rsidR="00FE3EE0" w:rsidRPr="0094385B">
        <w:rPr>
          <w:rFonts w:ascii="TimesNewRomanPSMT" w:hAnsi="TimesNewRomanPSMT" w:cs="TimesNewRomanPSMT"/>
          <w:color w:val="000000" w:themeColor="text1"/>
          <w:lang w:val="en-GB" w:eastAsia="en-US"/>
        </w:rPr>
        <w:t xml:space="preserve"> (</w:t>
      </w:r>
      <w:r w:rsidRPr="0094385B">
        <w:rPr>
          <w:rFonts w:ascii="TimesNewRomanPSMT" w:hAnsi="TimesNewRomanPSMT" w:cs="TimesNewRomanPSMT"/>
          <w:color w:val="000000" w:themeColor="text1"/>
          <w:lang w:val="en-GB" w:eastAsia="en-US"/>
        </w:rPr>
        <w:t>Osterman, 2000; Solomon</w:t>
      </w:r>
      <w:r w:rsidR="00E15143" w:rsidRPr="0094385B">
        <w:rPr>
          <w:rFonts w:ascii="TimesNewRomanPSMT" w:hAnsi="TimesNewRomanPSMT" w:cs="TimesNewRomanPSMT"/>
          <w:color w:val="000000" w:themeColor="text1"/>
          <w:lang w:val="en-GB" w:eastAsia="en-US"/>
        </w:rPr>
        <w:t xml:space="preserve">, </w:t>
      </w:r>
      <w:r w:rsidR="0094385B">
        <w:rPr>
          <w:rFonts w:ascii="TimesNewRomanPSMT" w:hAnsi="TimesNewRomanPSMT" w:cs="TimesNewRomanPSMT"/>
          <w:color w:val="000000" w:themeColor="text1"/>
          <w:lang w:val="en-GB" w:eastAsia="en-US"/>
        </w:rPr>
        <w:t xml:space="preserve">Watson, </w:t>
      </w:r>
      <w:proofErr w:type="spellStart"/>
      <w:r w:rsidR="0094385B">
        <w:rPr>
          <w:rFonts w:ascii="TimesNewRomanPSMT" w:hAnsi="TimesNewRomanPSMT" w:cs="TimesNewRomanPSMT"/>
          <w:color w:val="000000" w:themeColor="text1"/>
          <w:lang w:val="en-GB" w:eastAsia="en-US"/>
        </w:rPr>
        <w:t>Battistich</w:t>
      </w:r>
      <w:proofErr w:type="spellEnd"/>
      <w:r w:rsidR="0094385B">
        <w:rPr>
          <w:rFonts w:ascii="TimesNewRomanPSMT" w:hAnsi="TimesNewRomanPSMT" w:cs="TimesNewRomanPSMT"/>
          <w:color w:val="000000" w:themeColor="text1"/>
          <w:lang w:val="en-GB" w:eastAsia="en-US"/>
        </w:rPr>
        <w:t xml:space="preserve">, </w:t>
      </w:r>
      <w:proofErr w:type="spellStart"/>
      <w:r w:rsidR="0094385B">
        <w:rPr>
          <w:rFonts w:ascii="TimesNewRomanPSMT" w:hAnsi="TimesNewRomanPSMT" w:cs="TimesNewRomanPSMT"/>
          <w:color w:val="000000" w:themeColor="text1"/>
          <w:lang w:val="en-GB" w:eastAsia="en-US"/>
        </w:rPr>
        <w:t>Schaps</w:t>
      </w:r>
      <w:proofErr w:type="spellEnd"/>
      <w:r w:rsidR="00E15143" w:rsidRPr="0094385B">
        <w:rPr>
          <w:rFonts w:ascii="TimesNewRomanPSMT" w:hAnsi="TimesNewRomanPSMT" w:cs="TimesNewRomanPSMT"/>
          <w:color w:val="000000" w:themeColor="text1"/>
          <w:lang w:val="en-GB" w:eastAsia="en-US"/>
        </w:rPr>
        <w:t xml:space="preserve">, &amp; </w:t>
      </w:r>
      <w:proofErr w:type="spellStart"/>
      <w:r w:rsidR="00E15143" w:rsidRPr="0094385B">
        <w:rPr>
          <w:rFonts w:ascii="TimesNewRomanPSMT" w:hAnsi="TimesNewRomanPSMT" w:cs="TimesNewRomanPSMT"/>
          <w:color w:val="000000" w:themeColor="text1"/>
          <w:lang w:val="en-GB" w:eastAsia="en-US"/>
        </w:rPr>
        <w:t>Delucchi</w:t>
      </w:r>
      <w:proofErr w:type="spellEnd"/>
      <w:r w:rsidRPr="0094385B">
        <w:rPr>
          <w:rFonts w:ascii="TimesNewRomanPSMT" w:hAnsi="TimesNewRomanPSMT" w:cs="TimesNewRomanPSMT"/>
          <w:color w:val="000000" w:themeColor="text1"/>
          <w:lang w:val="en-GB" w:eastAsia="en-US"/>
        </w:rPr>
        <w:t>,</w:t>
      </w:r>
      <w:r w:rsidR="0094385B" w:rsidRPr="0094385B">
        <w:rPr>
          <w:rFonts w:ascii="TimesNewRomanPSMT" w:hAnsi="TimesNewRomanPSMT" w:cs="TimesNewRomanPSMT"/>
          <w:color w:val="000000" w:themeColor="text1"/>
          <w:lang w:val="en-GB" w:eastAsia="en-US"/>
        </w:rPr>
        <w:t xml:space="preserve"> </w:t>
      </w:r>
      <w:r w:rsidRPr="0094385B">
        <w:rPr>
          <w:rFonts w:ascii="TimesNewRomanPSMT" w:hAnsi="TimesNewRomanPSMT" w:cs="TimesNewRomanPSMT"/>
          <w:color w:val="000000" w:themeColor="text1"/>
          <w:lang w:val="en-GB" w:eastAsia="en-US"/>
        </w:rPr>
        <w:t>1996).</w:t>
      </w:r>
      <w:r w:rsidR="00FE3EE0" w:rsidRPr="0094385B">
        <w:rPr>
          <w:rFonts w:ascii="TimesNewRomanPSMT" w:hAnsi="TimesNewRomanPSMT" w:cs="TimesNewRomanPSMT"/>
          <w:color w:val="000000" w:themeColor="text1"/>
          <w:lang w:val="en-GB" w:eastAsia="en-US"/>
        </w:rPr>
        <w:t xml:space="preserve"> </w:t>
      </w:r>
      <w:r w:rsidRPr="0094385B">
        <w:rPr>
          <w:rFonts w:ascii="Times" w:eastAsia="Times New Roman" w:hAnsi="Times"/>
          <w:color w:val="000000" w:themeColor="text1"/>
          <w:sz w:val="25"/>
          <w:szCs w:val="25"/>
          <w:lang w:val="en-GB" w:eastAsia="en-US"/>
        </w:rPr>
        <w:t xml:space="preserve">Students who feel more accepted and connected in school are more likely to experience positive academic emotions, including pride, happiness, </w:t>
      </w:r>
      <w:r w:rsidRPr="00943EAF">
        <w:rPr>
          <w:rFonts w:ascii="Times" w:eastAsia="Times New Roman" w:hAnsi="Times"/>
          <w:sz w:val="25"/>
          <w:szCs w:val="25"/>
          <w:lang w:val="en-GB" w:eastAsia="en-US"/>
        </w:rPr>
        <w:t>hope, satisfaction, calmness and relaxation (Lam</w:t>
      </w:r>
      <w:r w:rsidR="0094385B">
        <w:rPr>
          <w:rFonts w:ascii="Times" w:eastAsia="Times New Roman" w:hAnsi="Times"/>
          <w:sz w:val="25"/>
          <w:szCs w:val="25"/>
          <w:lang w:val="en-GB" w:eastAsia="en-US"/>
        </w:rPr>
        <w:t>, Chen, Zhang, &amp; Liang</w:t>
      </w:r>
      <w:r w:rsidR="00943EAF">
        <w:rPr>
          <w:rFonts w:ascii="Times" w:eastAsia="Times New Roman" w:hAnsi="Times"/>
          <w:sz w:val="25"/>
          <w:szCs w:val="25"/>
          <w:lang w:val="en-GB" w:eastAsia="en-US"/>
        </w:rPr>
        <w:t>,</w:t>
      </w:r>
      <w:r w:rsidRPr="00943EAF">
        <w:rPr>
          <w:rFonts w:ascii="Times" w:eastAsia="Times New Roman" w:hAnsi="Times"/>
          <w:sz w:val="25"/>
          <w:szCs w:val="25"/>
          <w:lang w:val="en-GB" w:eastAsia="en-US"/>
        </w:rPr>
        <w:t xml:space="preserve"> 2015) and less likely to feel bored, fatigued, anxious, ashamed or hopeless (</w:t>
      </w:r>
      <w:proofErr w:type="spellStart"/>
      <w:r w:rsidRPr="00943EAF">
        <w:rPr>
          <w:rFonts w:ascii="Times" w:eastAsia="Times New Roman" w:hAnsi="Times"/>
          <w:sz w:val="25"/>
          <w:szCs w:val="25"/>
          <w:lang w:val="en-GB" w:eastAsia="en-US"/>
        </w:rPr>
        <w:t>Pekrun</w:t>
      </w:r>
      <w:proofErr w:type="spellEnd"/>
      <w:r w:rsidR="0094385B">
        <w:rPr>
          <w:rFonts w:ascii="Times" w:eastAsia="Times New Roman" w:hAnsi="Times"/>
          <w:sz w:val="25"/>
          <w:szCs w:val="25"/>
          <w:lang w:val="en-GB" w:eastAsia="en-US"/>
        </w:rPr>
        <w:t xml:space="preserve">, Goetz, </w:t>
      </w:r>
      <w:proofErr w:type="spellStart"/>
      <w:r w:rsidR="0094385B">
        <w:rPr>
          <w:rFonts w:ascii="Times" w:eastAsia="Times New Roman" w:hAnsi="Times"/>
          <w:sz w:val="25"/>
          <w:szCs w:val="25"/>
          <w:lang w:val="en-GB" w:eastAsia="en-US"/>
        </w:rPr>
        <w:t>Titz</w:t>
      </w:r>
      <w:proofErr w:type="spellEnd"/>
      <w:r w:rsidR="0094385B">
        <w:rPr>
          <w:rFonts w:ascii="Times" w:eastAsia="Times New Roman" w:hAnsi="Times"/>
          <w:sz w:val="25"/>
          <w:szCs w:val="25"/>
          <w:lang w:val="en-GB" w:eastAsia="en-US"/>
        </w:rPr>
        <w:t>, &amp; Perry</w:t>
      </w:r>
      <w:r w:rsidR="00943EAF">
        <w:rPr>
          <w:rFonts w:ascii="Times" w:eastAsia="Times New Roman" w:hAnsi="Times"/>
          <w:sz w:val="25"/>
          <w:szCs w:val="25"/>
          <w:lang w:val="en-GB" w:eastAsia="en-US"/>
        </w:rPr>
        <w:t>,</w:t>
      </w:r>
      <w:r w:rsidRPr="00943EAF">
        <w:rPr>
          <w:rFonts w:ascii="Times" w:eastAsia="Times New Roman" w:hAnsi="Times"/>
          <w:sz w:val="25"/>
          <w:szCs w:val="25"/>
          <w:lang w:val="en-GB" w:eastAsia="en-US"/>
        </w:rPr>
        <w:t xml:space="preserve"> 2002).</w:t>
      </w:r>
      <w:r w:rsidR="00E34662" w:rsidRPr="00943EAF">
        <w:rPr>
          <w:rFonts w:ascii="Times" w:eastAsia="Times New Roman" w:hAnsi="Times"/>
          <w:sz w:val="25"/>
          <w:szCs w:val="25"/>
          <w:lang w:val="en-GB" w:eastAsia="en-US"/>
        </w:rPr>
        <w:t xml:space="preserve"> </w:t>
      </w:r>
      <w:r w:rsidRPr="00943EAF">
        <w:rPr>
          <w:rFonts w:ascii="Times" w:eastAsia="Times New Roman" w:hAnsi="Times"/>
          <w:lang w:val="en-GB" w:eastAsia="en-US"/>
        </w:rPr>
        <w:t>Students with higher sense of school belonging have also been found to have better psychological health, including less depression, lower rates of delinquency, stronger peer acceptance, fewer incidences of dropping out of school and less use of illicit drugs (Anderman, 2002; Finn, 1989).</w:t>
      </w:r>
    </w:p>
    <w:p w14:paraId="69C5D035" w14:textId="63D95568" w:rsidR="00FE3EE0" w:rsidRPr="00943EAF" w:rsidRDefault="000265DC" w:rsidP="004C194C">
      <w:pPr>
        <w:widowControl w:val="0"/>
        <w:autoSpaceDE w:val="0"/>
        <w:autoSpaceDN w:val="0"/>
        <w:adjustRightInd w:val="0"/>
        <w:rPr>
          <w:rFonts w:ascii="NewBaskervilleStd-Roman" w:hAnsi="NewBaskervilleStd-Roman" w:cs="NewBaskervilleStd-Roman"/>
          <w:lang w:val="en-GB" w:eastAsia="en-US"/>
        </w:rPr>
      </w:pPr>
      <w:r w:rsidRPr="00943EAF">
        <w:rPr>
          <w:rFonts w:ascii="Times" w:eastAsia="Times New Roman" w:hAnsi="Times"/>
          <w:lang w:val="en-GB" w:eastAsia="en-US"/>
        </w:rPr>
        <w:t>It is the more vulnerable young people who most need to feel th</w:t>
      </w:r>
      <w:r w:rsidR="00943EAF">
        <w:rPr>
          <w:rFonts w:ascii="Times" w:eastAsia="Times New Roman" w:hAnsi="Times"/>
          <w:lang w:val="en-GB" w:eastAsia="en-US"/>
        </w:rPr>
        <w:t>at they belong and they matter,</w:t>
      </w:r>
      <w:r w:rsidRPr="00943EAF">
        <w:rPr>
          <w:rFonts w:ascii="Times" w:eastAsia="Times New Roman" w:hAnsi="Times"/>
          <w:lang w:val="en-GB" w:eastAsia="en-US"/>
        </w:rPr>
        <w:t xml:space="preserve"> but often it is those individuals who are most qui</w:t>
      </w:r>
      <w:r w:rsidR="00943EAF">
        <w:rPr>
          <w:rFonts w:ascii="Times" w:eastAsia="Times New Roman" w:hAnsi="Times"/>
          <w:lang w:val="en-GB" w:eastAsia="en-US"/>
        </w:rPr>
        <w:t>ckly marginalised and excluded,</w:t>
      </w:r>
      <w:r w:rsidRPr="00943EAF">
        <w:rPr>
          <w:rFonts w:ascii="Times" w:eastAsia="Times New Roman" w:hAnsi="Times"/>
          <w:lang w:val="en-GB" w:eastAsia="en-US"/>
        </w:rPr>
        <w:t xml:space="preserve"> further embedding the cycle of disadvantage.</w:t>
      </w:r>
      <w:r w:rsidR="00FE3EE0" w:rsidRPr="00943EAF">
        <w:rPr>
          <w:rFonts w:ascii="Times" w:eastAsia="Times New Roman" w:hAnsi="Times"/>
          <w:lang w:val="en-GB" w:eastAsia="en-US"/>
        </w:rPr>
        <w:t xml:space="preserve"> </w:t>
      </w:r>
      <w:r w:rsidR="001942A9" w:rsidRPr="00943EAF">
        <w:rPr>
          <w:rFonts w:ascii="NewBaskervilleStd-Roman" w:hAnsi="NewBaskervilleStd-Roman" w:cs="NewBaskervilleStd-Roman"/>
          <w:lang w:val="en-GB" w:eastAsia="en-US"/>
        </w:rPr>
        <w:t>A review of ‘zero tolerance policies’ by the American Psychological Association (</w:t>
      </w:r>
      <w:proofErr w:type="spellStart"/>
      <w:r w:rsidR="001942A9" w:rsidRPr="00943EAF">
        <w:rPr>
          <w:rFonts w:ascii="NewBaskervilleStd-Roman" w:hAnsi="NewBaskervilleStd-Roman" w:cs="NewBaskervilleStd-Roman"/>
          <w:lang w:val="en-GB" w:eastAsia="en-US"/>
        </w:rPr>
        <w:t>Skiba</w:t>
      </w:r>
      <w:proofErr w:type="spellEnd"/>
      <w:r w:rsidR="001942A9" w:rsidRPr="00943EAF">
        <w:rPr>
          <w:rFonts w:ascii="NewBaskervilleStd-Roman" w:hAnsi="NewBaskervilleStd-Roman" w:cs="NewBaskervilleStd-Roman"/>
          <w:lang w:val="en-GB" w:eastAsia="en-US"/>
        </w:rPr>
        <w:t xml:space="preserve"> et al., 2006), found that schools who quickly exclude students not only perpetrate a ‘school to prison pipeline’ for disadvantaged youth but that both behavioural standards and academic attainment deteriorate throughout the school. This is attributed to reduced trust and relational quality between students and staff.</w:t>
      </w:r>
    </w:p>
    <w:p w14:paraId="4FB18D1B" w14:textId="70E43090" w:rsidR="00FE3EE0" w:rsidRPr="00943EAF" w:rsidRDefault="004C194C" w:rsidP="004C194C">
      <w:pPr>
        <w:widowControl w:val="0"/>
        <w:autoSpaceDE w:val="0"/>
        <w:autoSpaceDN w:val="0"/>
        <w:adjustRightInd w:val="0"/>
        <w:rPr>
          <w:rFonts w:ascii="Times" w:eastAsia="Times New Roman" w:hAnsi="Times"/>
          <w:lang w:val="en-GB" w:eastAsia="en-US"/>
        </w:rPr>
      </w:pPr>
      <w:r w:rsidRPr="00943EAF">
        <w:rPr>
          <w:rFonts w:ascii="Times" w:eastAsia="Times New Roman" w:hAnsi="Times"/>
          <w:lang w:val="en-GB" w:eastAsia="en-US"/>
        </w:rPr>
        <w:t>Congruent with Bronfenbrenner’s ecological theory (2005) relationships in schools are bi-directional and nested.</w:t>
      </w:r>
      <w:r w:rsidR="00EC4FE7">
        <w:rPr>
          <w:rFonts w:ascii="Times" w:eastAsia="Times New Roman" w:hAnsi="Times"/>
          <w:lang w:val="en-GB" w:eastAsia="en-US"/>
        </w:rPr>
        <w:t xml:space="preserve"> </w:t>
      </w:r>
      <w:r w:rsidRPr="00943EAF">
        <w:rPr>
          <w:rFonts w:ascii="Times" w:eastAsia="Times New Roman" w:hAnsi="Times"/>
          <w:lang w:val="en-GB" w:eastAsia="en-US"/>
        </w:rPr>
        <w:t xml:space="preserve">A sense of belonging contributes to positive psychological and social factors while psychological and social factors influence a sense of belonging </w:t>
      </w:r>
      <w:r w:rsidR="00EC4FE7">
        <w:rPr>
          <w:rFonts w:ascii="Times" w:eastAsia="Times New Roman" w:hAnsi="Times"/>
          <w:lang w:val="en-GB" w:eastAsia="en-US"/>
        </w:rPr>
        <w:t xml:space="preserve">(Roffey, 2008. </w:t>
      </w:r>
      <w:proofErr w:type="spellStart"/>
      <w:proofErr w:type="gramStart"/>
      <w:r w:rsidRPr="00943EAF">
        <w:rPr>
          <w:rFonts w:ascii="Times" w:eastAsia="Times New Roman" w:hAnsi="Times"/>
          <w:lang w:val="en-GB" w:eastAsia="en-US"/>
        </w:rPr>
        <w:t>Willms</w:t>
      </w:r>
      <w:proofErr w:type="spellEnd"/>
      <w:r w:rsidRPr="00943EAF">
        <w:rPr>
          <w:rFonts w:ascii="Times" w:eastAsia="Times New Roman" w:hAnsi="Times"/>
          <w:lang w:val="en-GB" w:eastAsia="en-US"/>
        </w:rPr>
        <w:t>, 2003).</w:t>
      </w:r>
      <w:proofErr w:type="gramEnd"/>
    </w:p>
    <w:p w14:paraId="4B888655" w14:textId="72C20F04" w:rsidR="00FE3EE0" w:rsidRPr="00943EAF" w:rsidRDefault="004629DC" w:rsidP="004C194C">
      <w:pPr>
        <w:widowControl w:val="0"/>
        <w:autoSpaceDE w:val="0"/>
        <w:autoSpaceDN w:val="0"/>
        <w:adjustRightInd w:val="0"/>
        <w:rPr>
          <w:rFonts w:ascii="Times" w:eastAsia="Times New Roman" w:hAnsi="Times"/>
          <w:lang w:val="en-GB" w:eastAsia="en-US"/>
        </w:rPr>
      </w:pPr>
      <w:r w:rsidRPr="00943EAF">
        <w:rPr>
          <w:rFonts w:ascii="Times" w:eastAsia="Times New Roman" w:hAnsi="Times"/>
          <w:b/>
          <w:i/>
          <w:lang w:val="en-GB" w:eastAsia="en-US"/>
        </w:rPr>
        <w:t>Strengths</w:t>
      </w:r>
      <w:r w:rsidR="00DA57EE" w:rsidRPr="00943EAF">
        <w:rPr>
          <w:rFonts w:ascii="Times" w:eastAsia="Times New Roman" w:hAnsi="Times"/>
          <w:b/>
          <w:i/>
          <w:lang w:val="en-GB" w:eastAsia="en-US"/>
        </w:rPr>
        <w:t xml:space="preserve"> and solutions</w:t>
      </w:r>
      <w:r w:rsidRPr="00943EAF">
        <w:rPr>
          <w:rFonts w:ascii="Times" w:eastAsia="Times New Roman" w:hAnsi="Times"/>
          <w:b/>
          <w:i/>
          <w:lang w:val="en-GB" w:eastAsia="en-US"/>
        </w:rPr>
        <w:t xml:space="preserve"> based approaches:</w:t>
      </w:r>
      <w:r w:rsidR="00FE3EE0" w:rsidRPr="00943EAF">
        <w:rPr>
          <w:rFonts w:ascii="Times" w:eastAsia="Times New Roman" w:hAnsi="Times"/>
          <w:i/>
          <w:lang w:val="en-GB" w:eastAsia="en-US"/>
        </w:rPr>
        <w:t xml:space="preserve"> </w:t>
      </w:r>
      <w:r w:rsidR="00B97D30" w:rsidRPr="00943EAF">
        <w:rPr>
          <w:rFonts w:ascii="Times" w:eastAsia="Times New Roman" w:hAnsi="Times"/>
          <w:lang w:val="en-GB" w:eastAsia="en-US"/>
        </w:rPr>
        <w:t>Children living with multiple adversities are oft</w:t>
      </w:r>
      <w:r w:rsidR="000F41B6" w:rsidRPr="00943EAF">
        <w:rPr>
          <w:rFonts w:ascii="Times" w:eastAsia="Times New Roman" w:hAnsi="Times"/>
          <w:lang w:val="en-GB" w:eastAsia="en-US"/>
        </w:rPr>
        <w:t>en challenging in school.</w:t>
      </w:r>
      <w:r w:rsidR="00FE3EE0" w:rsidRPr="00943EAF">
        <w:rPr>
          <w:rFonts w:ascii="Times" w:eastAsia="Times New Roman" w:hAnsi="Times"/>
          <w:lang w:val="en-GB" w:eastAsia="en-US"/>
        </w:rPr>
        <w:t xml:space="preserve"> </w:t>
      </w:r>
      <w:r w:rsidR="000F41B6" w:rsidRPr="00943EAF">
        <w:rPr>
          <w:rFonts w:ascii="Times" w:eastAsia="Times New Roman" w:hAnsi="Times"/>
          <w:lang w:val="en-GB" w:eastAsia="en-US"/>
        </w:rPr>
        <w:t>They may be</w:t>
      </w:r>
      <w:r w:rsidR="00B97D30" w:rsidRPr="00943EAF">
        <w:rPr>
          <w:rFonts w:ascii="Times" w:eastAsia="Times New Roman" w:hAnsi="Times"/>
          <w:lang w:val="en-GB" w:eastAsia="en-US"/>
        </w:rPr>
        <w:t xml:space="preserve"> positioned as innately ‘bad’ or </w:t>
      </w:r>
      <w:r w:rsidR="000F41B6" w:rsidRPr="00943EAF">
        <w:rPr>
          <w:rFonts w:ascii="Times" w:eastAsia="Times New Roman" w:hAnsi="Times"/>
          <w:lang w:val="en-GB" w:eastAsia="en-US"/>
        </w:rPr>
        <w:t>as having a ‘disorder’.</w:t>
      </w:r>
      <w:r w:rsidR="00FE3EE0" w:rsidRPr="00943EAF">
        <w:rPr>
          <w:rFonts w:ascii="Times" w:eastAsia="Times New Roman" w:hAnsi="Times"/>
          <w:lang w:val="en-GB" w:eastAsia="en-US"/>
        </w:rPr>
        <w:t xml:space="preserve"> </w:t>
      </w:r>
      <w:r w:rsidR="00B97D30" w:rsidRPr="00943EAF">
        <w:rPr>
          <w:rFonts w:ascii="Times" w:eastAsia="Times New Roman" w:hAnsi="Times"/>
          <w:lang w:val="en-GB" w:eastAsia="en-US"/>
        </w:rPr>
        <w:t>This medical model of difficulty places problems firmly within t</w:t>
      </w:r>
      <w:r w:rsidR="000F41B6" w:rsidRPr="00943EAF">
        <w:rPr>
          <w:rFonts w:ascii="Times" w:eastAsia="Times New Roman" w:hAnsi="Times"/>
          <w:lang w:val="en-GB" w:eastAsia="en-US"/>
        </w:rPr>
        <w:t xml:space="preserve">he child who is expected to change rather than focusing on environmental factors such as the quality of relationships. </w:t>
      </w:r>
      <w:r w:rsidR="00B97D30" w:rsidRPr="00943EAF">
        <w:rPr>
          <w:rFonts w:ascii="Times" w:eastAsia="Times New Roman" w:hAnsi="Times"/>
          <w:lang w:val="en-GB" w:eastAsia="en-US"/>
        </w:rPr>
        <w:t xml:space="preserve">The deficit language used can </w:t>
      </w:r>
      <w:r w:rsidR="000F41B6" w:rsidRPr="00943EAF">
        <w:rPr>
          <w:rFonts w:ascii="Times" w:eastAsia="Times New Roman" w:hAnsi="Times"/>
          <w:lang w:val="en-GB" w:eastAsia="en-US"/>
        </w:rPr>
        <w:t xml:space="preserve">also </w:t>
      </w:r>
      <w:r w:rsidR="002725DD" w:rsidRPr="00943EAF">
        <w:rPr>
          <w:rFonts w:ascii="Times" w:eastAsia="Times New Roman" w:hAnsi="Times"/>
          <w:lang w:val="en-GB" w:eastAsia="en-US"/>
        </w:rPr>
        <w:t>under</w:t>
      </w:r>
      <w:r w:rsidR="00B97D30" w:rsidRPr="00943EAF">
        <w:rPr>
          <w:rFonts w:ascii="Times" w:eastAsia="Times New Roman" w:hAnsi="Times"/>
          <w:lang w:val="en-GB" w:eastAsia="en-US"/>
        </w:rPr>
        <w:t xml:space="preserve">mine </w:t>
      </w:r>
      <w:r w:rsidR="002725DD" w:rsidRPr="00943EAF">
        <w:rPr>
          <w:rFonts w:ascii="Times" w:eastAsia="Times New Roman" w:hAnsi="Times"/>
          <w:lang w:val="en-GB" w:eastAsia="en-US"/>
        </w:rPr>
        <w:t>a positive self-</w:t>
      </w:r>
      <w:r w:rsidR="00B97D30" w:rsidRPr="00943EAF">
        <w:rPr>
          <w:rFonts w:ascii="Times" w:eastAsia="Times New Roman" w:hAnsi="Times"/>
          <w:lang w:val="en-GB" w:eastAsia="en-US"/>
        </w:rPr>
        <w:t xml:space="preserve">concept and embed </w:t>
      </w:r>
      <w:r w:rsidR="003D2CB6" w:rsidRPr="00943EAF">
        <w:rPr>
          <w:rFonts w:ascii="Times" w:eastAsia="Times New Roman" w:hAnsi="Times"/>
          <w:lang w:val="en-GB" w:eastAsia="en-US"/>
        </w:rPr>
        <w:t>negativity</w:t>
      </w:r>
      <w:r w:rsidR="002725DD" w:rsidRPr="00943EAF">
        <w:rPr>
          <w:rFonts w:ascii="Times" w:eastAsia="Times New Roman" w:hAnsi="Times"/>
          <w:lang w:val="en-GB" w:eastAsia="en-US"/>
        </w:rPr>
        <w:t>.</w:t>
      </w:r>
      <w:r w:rsidR="00FE3EE0" w:rsidRPr="00943EAF">
        <w:rPr>
          <w:rFonts w:ascii="Times" w:eastAsia="Times New Roman" w:hAnsi="Times"/>
          <w:lang w:val="en-GB" w:eastAsia="en-US"/>
        </w:rPr>
        <w:t xml:space="preserve"> </w:t>
      </w:r>
      <w:r w:rsidR="009338E7" w:rsidRPr="00943EAF">
        <w:rPr>
          <w:rFonts w:ascii="Times" w:eastAsia="Times New Roman" w:hAnsi="Times"/>
          <w:lang w:val="en-GB" w:eastAsia="en-US"/>
        </w:rPr>
        <w:t>The alternative is a strengths</w:t>
      </w:r>
      <w:r w:rsidR="00DA57EE" w:rsidRPr="00943EAF">
        <w:rPr>
          <w:rFonts w:ascii="Times" w:eastAsia="Times New Roman" w:hAnsi="Times"/>
          <w:lang w:val="en-GB" w:eastAsia="en-US"/>
        </w:rPr>
        <w:t xml:space="preserve"> and solutions </w:t>
      </w:r>
      <w:r w:rsidR="00352D3F" w:rsidRPr="00943EAF">
        <w:rPr>
          <w:rFonts w:ascii="Times" w:eastAsia="Times New Roman" w:hAnsi="Times"/>
          <w:lang w:val="en-GB" w:eastAsia="en-US"/>
        </w:rPr>
        <w:t>based approach</w:t>
      </w:r>
      <w:r w:rsidR="00FE3EE0" w:rsidRPr="00943EAF">
        <w:rPr>
          <w:rFonts w:ascii="Times" w:eastAsia="Times New Roman" w:hAnsi="Times"/>
          <w:lang w:val="en-GB" w:eastAsia="en-US"/>
        </w:rPr>
        <w:t xml:space="preserve"> </w:t>
      </w:r>
      <w:r w:rsidR="005602F6" w:rsidRPr="00943EAF">
        <w:rPr>
          <w:rFonts w:ascii="Times" w:eastAsia="Times New Roman" w:hAnsi="Times"/>
          <w:lang w:val="en-GB" w:eastAsia="en-US"/>
        </w:rPr>
        <w:t>(Roffey, 2011</w:t>
      </w:r>
      <w:r w:rsidR="00943EAF">
        <w:rPr>
          <w:rFonts w:ascii="Times" w:eastAsia="Times New Roman" w:hAnsi="Times"/>
          <w:lang w:val="en-GB" w:eastAsia="en-US"/>
        </w:rPr>
        <w:t>;</w:t>
      </w:r>
      <w:r w:rsidR="00F01979" w:rsidRPr="00943EAF">
        <w:rPr>
          <w:rFonts w:ascii="Times" w:eastAsia="Times New Roman" w:hAnsi="Times"/>
          <w:lang w:val="en-GB" w:eastAsia="en-US"/>
        </w:rPr>
        <w:t xml:space="preserve"> </w:t>
      </w:r>
      <w:proofErr w:type="spellStart"/>
      <w:r w:rsidR="00F01979" w:rsidRPr="00943EAF">
        <w:rPr>
          <w:rFonts w:ascii="Times" w:eastAsia="Times New Roman" w:hAnsi="Times"/>
          <w:lang w:val="en-GB" w:eastAsia="en-US"/>
        </w:rPr>
        <w:t>Lagana</w:t>
      </w:r>
      <w:proofErr w:type="spellEnd"/>
      <w:r w:rsidR="00F01979" w:rsidRPr="00943EAF">
        <w:rPr>
          <w:rFonts w:ascii="Times" w:eastAsia="Times New Roman" w:hAnsi="Times"/>
          <w:lang w:val="en-GB" w:eastAsia="en-US"/>
        </w:rPr>
        <w:t xml:space="preserve">-Riordan </w:t>
      </w:r>
      <w:r w:rsidR="00943EAF">
        <w:rPr>
          <w:rFonts w:ascii="Times" w:eastAsia="Times New Roman" w:hAnsi="Times"/>
          <w:lang w:val="en-GB" w:eastAsia="en-US"/>
        </w:rPr>
        <w:t>et al.,</w:t>
      </w:r>
      <w:r w:rsidR="00F01979" w:rsidRPr="00943EAF">
        <w:rPr>
          <w:rFonts w:ascii="Times" w:eastAsia="Times New Roman" w:hAnsi="Times"/>
          <w:lang w:val="en-GB" w:eastAsia="en-US"/>
        </w:rPr>
        <w:t xml:space="preserve"> 2011</w:t>
      </w:r>
      <w:r w:rsidR="00AF7B20" w:rsidRPr="00943EAF">
        <w:rPr>
          <w:rFonts w:ascii="Times" w:eastAsia="Times New Roman" w:hAnsi="Times"/>
          <w:lang w:val="en-GB" w:eastAsia="en-US"/>
        </w:rPr>
        <w:t>).</w:t>
      </w:r>
      <w:r w:rsidR="00FE3EE0" w:rsidRPr="00943EAF">
        <w:rPr>
          <w:rFonts w:ascii="Times" w:eastAsia="Times New Roman" w:hAnsi="Times"/>
          <w:lang w:val="en-GB" w:eastAsia="en-US"/>
        </w:rPr>
        <w:t xml:space="preserve"> </w:t>
      </w:r>
      <w:r w:rsidR="00AF7B20" w:rsidRPr="00943EAF">
        <w:rPr>
          <w:rFonts w:ascii="Times" w:eastAsia="Times New Roman" w:hAnsi="Times"/>
          <w:lang w:val="en-GB" w:eastAsia="en-US"/>
        </w:rPr>
        <w:t>Although based in social work or counselling</w:t>
      </w:r>
      <w:r w:rsidR="00943EAF">
        <w:rPr>
          <w:rFonts w:ascii="Times" w:eastAsia="Times New Roman" w:hAnsi="Times"/>
          <w:lang w:val="en-GB" w:eastAsia="en-US"/>
        </w:rPr>
        <w:t>,</w:t>
      </w:r>
      <w:r w:rsidR="00AF7B20" w:rsidRPr="00943EAF">
        <w:rPr>
          <w:rFonts w:ascii="Times" w:eastAsia="Times New Roman" w:hAnsi="Times"/>
          <w:lang w:val="en-GB" w:eastAsia="en-US"/>
        </w:rPr>
        <w:t xml:space="preserve"> this has </w:t>
      </w:r>
      <w:r w:rsidR="002725DD" w:rsidRPr="00943EAF">
        <w:rPr>
          <w:rFonts w:ascii="Times" w:eastAsia="Times New Roman" w:hAnsi="Times"/>
          <w:lang w:val="en-GB" w:eastAsia="en-US"/>
        </w:rPr>
        <w:t xml:space="preserve">wider </w:t>
      </w:r>
      <w:r w:rsidR="00AF7B20" w:rsidRPr="00943EAF">
        <w:rPr>
          <w:rFonts w:ascii="Times" w:eastAsia="Times New Roman" w:hAnsi="Times"/>
          <w:lang w:val="en-GB" w:eastAsia="en-US"/>
        </w:rPr>
        <w:t>application within education</w:t>
      </w:r>
      <w:r w:rsidR="002725DD" w:rsidRPr="00943EAF">
        <w:rPr>
          <w:rFonts w:ascii="Times" w:eastAsia="Times New Roman" w:hAnsi="Times"/>
          <w:lang w:val="en-GB" w:eastAsia="en-US"/>
        </w:rPr>
        <w:t>.</w:t>
      </w:r>
      <w:r w:rsidR="00FE3EE0" w:rsidRPr="00943EAF">
        <w:rPr>
          <w:rFonts w:ascii="Times" w:eastAsia="Times New Roman" w:hAnsi="Times"/>
          <w:lang w:val="en-GB" w:eastAsia="en-US"/>
        </w:rPr>
        <w:t xml:space="preserve"> </w:t>
      </w:r>
      <w:r w:rsidR="00DA57EE" w:rsidRPr="00943EAF">
        <w:rPr>
          <w:rFonts w:ascii="Times" w:eastAsia="Times New Roman" w:hAnsi="Times"/>
          <w:lang w:val="en-GB" w:eastAsia="en-US"/>
        </w:rPr>
        <w:t>Rather than focusing on problems</w:t>
      </w:r>
      <w:r w:rsidR="002725DD" w:rsidRPr="00943EAF">
        <w:rPr>
          <w:rFonts w:ascii="Times" w:eastAsia="Times New Roman" w:hAnsi="Times"/>
          <w:lang w:val="en-GB" w:eastAsia="en-US"/>
        </w:rPr>
        <w:t>,</w:t>
      </w:r>
      <w:r w:rsidR="00DA57EE" w:rsidRPr="00943EAF">
        <w:rPr>
          <w:rFonts w:ascii="Times" w:eastAsia="Times New Roman" w:hAnsi="Times"/>
          <w:lang w:val="en-GB" w:eastAsia="en-US"/>
        </w:rPr>
        <w:t xml:space="preserve"> </w:t>
      </w:r>
      <w:r w:rsidR="002725DD" w:rsidRPr="00943EAF">
        <w:rPr>
          <w:rFonts w:ascii="Times" w:eastAsia="Times New Roman" w:hAnsi="Times"/>
          <w:lang w:val="en-GB" w:eastAsia="en-US"/>
        </w:rPr>
        <w:t xml:space="preserve">conversations explore internal and external assets </w:t>
      </w:r>
      <w:r w:rsidR="003148D3" w:rsidRPr="00943EAF">
        <w:rPr>
          <w:rFonts w:ascii="Times" w:eastAsia="Times New Roman" w:hAnsi="Times"/>
          <w:lang w:val="en-GB" w:eastAsia="en-US"/>
        </w:rPr>
        <w:t>and desired outcomes. What is going well and what can we draw on to have more of this?</w:t>
      </w:r>
      <w:r w:rsidR="00FE3EE0" w:rsidRPr="00943EAF">
        <w:rPr>
          <w:rFonts w:ascii="Times" w:eastAsia="Times New Roman" w:hAnsi="Times"/>
          <w:lang w:val="en-GB" w:eastAsia="en-US"/>
        </w:rPr>
        <w:t xml:space="preserve"> </w:t>
      </w:r>
      <w:r w:rsidR="00367B01" w:rsidRPr="00943EAF">
        <w:rPr>
          <w:rFonts w:ascii="Times" w:eastAsia="Times New Roman" w:hAnsi="Times"/>
          <w:lang w:val="en-GB" w:eastAsia="en-US"/>
        </w:rPr>
        <w:t>A</w:t>
      </w:r>
      <w:r w:rsidR="00AF7EB6" w:rsidRPr="00943EAF">
        <w:rPr>
          <w:rFonts w:ascii="Times" w:eastAsia="Times New Roman" w:hAnsi="Times"/>
          <w:lang w:val="en-GB" w:eastAsia="en-US"/>
        </w:rPr>
        <w:t xml:space="preserve"> </w:t>
      </w:r>
      <w:r w:rsidR="00943EAF">
        <w:rPr>
          <w:rFonts w:ascii="Times" w:eastAsia="Times New Roman" w:hAnsi="Times"/>
          <w:lang w:val="en-GB" w:eastAsia="en-US"/>
        </w:rPr>
        <w:t>strengths-based</w:t>
      </w:r>
      <w:r w:rsidR="00AF7EB6" w:rsidRPr="00943EAF">
        <w:rPr>
          <w:rFonts w:ascii="Times" w:eastAsia="Times New Roman" w:hAnsi="Times"/>
          <w:lang w:val="en-GB" w:eastAsia="en-US"/>
        </w:rPr>
        <w:t xml:space="preserve"> orientation underpins the positive youth development (PYD) programs in the United States </w:t>
      </w:r>
      <w:r w:rsidR="00B86835" w:rsidRPr="00943EAF">
        <w:rPr>
          <w:rFonts w:ascii="Times" w:eastAsia="Times New Roman" w:hAnsi="Times"/>
          <w:lang w:val="en-GB" w:eastAsia="en-US"/>
        </w:rPr>
        <w:t>that</w:t>
      </w:r>
      <w:r w:rsidR="00367B01" w:rsidRPr="00943EAF">
        <w:rPr>
          <w:rFonts w:ascii="Times" w:eastAsia="Times New Roman" w:hAnsi="Times"/>
          <w:lang w:val="en-GB" w:eastAsia="en-US"/>
        </w:rPr>
        <w:t xml:space="preserve"> aim </w:t>
      </w:r>
      <w:r w:rsidR="00B86835" w:rsidRPr="00943EAF">
        <w:rPr>
          <w:rFonts w:ascii="Times" w:eastAsia="Times New Roman" w:hAnsi="Times"/>
          <w:lang w:val="en-GB" w:eastAsia="en-US"/>
        </w:rPr>
        <w:t xml:space="preserve">to support all young people in </w:t>
      </w:r>
      <w:r w:rsidR="00B86835" w:rsidRPr="00943EAF">
        <w:rPr>
          <w:rFonts w:ascii="Times" w:eastAsia="Times New Roman" w:hAnsi="Times"/>
          <w:lang w:val="en-GB" w:eastAsia="en-US"/>
        </w:rPr>
        <w:lastRenderedPageBreak/>
        <w:t>developing a sense of competence, usefuln</w:t>
      </w:r>
      <w:r w:rsidR="00367B01" w:rsidRPr="00943EAF">
        <w:rPr>
          <w:rFonts w:ascii="Times" w:eastAsia="Times New Roman" w:hAnsi="Times"/>
          <w:lang w:val="en-GB" w:eastAsia="en-US"/>
        </w:rPr>
        <w:t>ess, belonging and empowerment</w:t>
      </w:r>
      <w:r w:rsidR="00FE3EE0" w:rsidRPr="00943EAF">
        <w:rPr>
          <w:rFonts w:ascii="Times" w:eastAsia="Times New Roman" w:hAnsi="Times"/>
          <w:lang w:val="en-GB" w:eastAsia="en-US"/>
        </w:rPr>
        <w:t xml:space="preserve"> (</w:t>
      </w:r>
      <w:r w:rsidR="00367B01" w:rsidRPr="00943EAF">
        <w:rPr>
          <w:rFonts w:ascii="Times" w:eastAsia="Times New Roman" w:hAnsi="Times"/>
          <w:lang w:val="en-GB" w:eastAsia="en-US"/>
        </w:rPr>
        <w:t>National Clearinghouse on Families and Youth, 2007</w:t>
      </w:r>
      <w:r w:rsidR="00FE3EE0" w:rsidRPr="00943EAF">
        <w:rPr>
          <w:rFonts w:ascii="Times" w:eastAsia="Times New Roman" w:hAnsi="Times"/>
          <w:lang w:val="en-GB" w:eastAsia="en-US"/>
        </w:rPr>
        <w:t>).</w:t>
      </w:r>
    </w:p>
    <w:p w14:paraId="5255BE56" w14:textId="1FF25E18" w:rsidR="00FE3EE0" w:rsidRPr="00943EAF" w:rsidRDefault="001942A9" w:rsidP="00943EAF">
      <w:pPr>
        <w:widowControl w:val="0"/>
        <w:autoSpaceDE w:val="0"/>
        <w:autoSpaceDN w:val="0"/>
        <w:adjustRightInd w:val="0"/>
        <w:rPr>
          <w:rFonts w:ascii="Times" w:eastAsia="Times New Roman" w:hAnsi="Times"/>
          <w:lang w:val="en-GB" w:eastAsia="en-US"/>
        </w:rPr>
      </w:pPr>
      <w:r w:rsidRPr="00943EAF">
        <w:rPr>
          <w:rFonts w:ascii="Times" w:eastAsia="Times New Roman" w:hAnsi="Times"/>
          <w:b/>
          <w:i/>
          <w:lang w:val="en-GB" w:eastAsia="en-US"/>
        </w:rPr>
        <w:t>Social capital</w:t>
      </w:r>
      <w:r w:rsidRPr="00943EAF">
        <w:rPr>
          <w:rFonts w:ascii="Times" w:eastAsia="Times New Roman" w:hAnsi="Times"/>
          <w:i/>
          <w:lang w:val="en-GB" w:eastAsia="en-US"/>
        </w:rPr>
        <w:t xml:space="preserve"> </w:t>
      </w:r>
      <w:r w:rsidRPr="00943EAF">
        <w:rPr>
          <w:rFonts w:ascii="Times" w:eastAsia="Times New Roman" w:hAnsi="Times"/>
          <w:lang w:val="en-GB" w:eastAsia="en-US"/>
        </w:rPr>
        <w:t>is not found in policy documents but in t</w:t>
      </w:r>
      <w:r w:rsidR="00943EAF">
        <w:rPr>
          <w:rFonts w:ascii="Times" w:eastAsia="Times New Roman" w:hAnsi="Times"/>
          <w:lang w:val="en-GB" w:eastAsia="en-US"/>
        </w:rPr>
        <w:t>he micro-moments of interaction:</w:t>
      </w:r>
      <w:r w:rsidR="003B66C4" w:rsidRPr="00943EAF">
        <w:rPr>
          <w:rFonts w:ascii="NewBaskervilleStd-Roman" w:hAnsi="NewBaskervilleStd-Roman" w:cs="NewBaskervilleStd-Roman"/>
          <w:lang w:val="en-GB" w:eastAsia="en-US"/>
        </w:rPr>
        <w:t xml:space="preserve"> the way people talk to and about each other.</w:t>
      </w:r>
      <w:r w:rsidR="00FE3EE0" w:rsidRPr="00943EAF">
        <w:rPr>
          <w:rFonts w:ascii="NewBaskervilleStd-Roman" w:hAnsi="NewBaskervilleStd-Roman" w:cs="NewBaskervilleStd-Roman"/>
          <w:lang w:val="en-GB" w:eastAsia="en-US"/>
        </w:rPr>
        <w:t xml:space="preserve"> </w:t>
      </w:r>
      <w:r w:rsidR="003B66C4" w:rsidRPr="00943EAF">
        <w:rPr>
          <w:rFonts w:ascii="NewBaskervilleStd-Roman" w:hAnsi="NewBaskervilleStd-Roman" w:cs="NewBaskervilleStd-Roman"/>
          <w:lang w:val="en-GB" w:eastAsia="en-US"/>
        </w:rPr>
        <w:t>It is found in greetings, smiles, asking, offering, listening</w:t>
      </w:r>
      <w:r w:rsidR="00F01979" w:rsidRPr="00943EAF">
        <w:rPr>
          <w:rFonts w:ascii="NewBaskervilleStd-Roman" w:hAnsi="NewBaskervilleStd-Roman" w:cs="NewBaskervilleStd-Roman"/>
          <w:lang w:val="en-GB" w:eastAsia="en-US"/>
        </w:rPr>
        <w:t>, acknowledging</w:t>
      </w:r>
      <w:r w:rsidR="003B66C4" w:rsidRPr="00943EAF">
        <w:rPr>
          <w:rFonts w:ascii="NewBaskervilleStd-Roman" w:hAnsi="NewBaskervilleStd-Roman" w:cs="NewBaskervilleStd-Roman"/>
          <w:lang w:val="en-GB" w:eastAsia="en-US"/>
        </w:rPr>
        <w:t xml:space="preserve"> and including.</w:t>
      </w:r>
      <w:r w:rsidR="00FE3EE0" w:rsidRPr="00943EAF">
        <w:rPr>
          <w:rFonts w:ascii="NewBaskervilleStd-Roman" w:hAnsi="NewBaskervilleStd-Roman" w:cs="NewBaskervilleStd-Roman"/>
          <w:lang w:val="en-GB" w:eastAsia="en-US"/>
        </w:rPr>
        <w:t xml:space="preserve"> </w:t>
      </w:r>
      <w:r w:rsidR="000955BE" w:rsidRPr="00943EAF">
        <w:rPr>
          <w:rFonts w:ascii="NewBaskervilleStd-Roman" w:hAnsi="NewBaskervilleStd-Roman" w:cs="NewBaskervilleStd-Roman"/>
          <w:lang w:val="en-GB" w:eastAsia="en-US"/>
        </w:rPr>
        <w:t xml:space="preserve">Baker and Dutton (2007) call these </w:t>
      </w:r>
      <w:r w:rsidR="00F01979" w:rsidRPr="00943EAF">
        <w:rPr>
          <w:rFonts w:ascii="NewBaskervilleStd-Roman" w:hAnsi="NewBaskervilleStd-Roman" w:cs="NewBaskervilleStd-Roman"/>
          <w:lang w:val="en-GB" w:eastAsia="en-US"/>
        </w:rPr>
        <w:t>‘</w:t>
      </w:r>
      <w:r w:rsidR="000955BE" w:rsidRPr="00943EAF">
        <w:rPr>
          <w:rFonts w:ascii="NewBaskervilleStd-Roman" w:hAnsi="NewBaskervilleStd-Roman" w:cs="NewBaskervilleStd-Roman"/>
          <w:lang w:val="en-GB" w:eastAsia="en-US"/>
        </w:rPr>
        <w:t>high quality connections</w:t>
      </w:r>
      <w:r w:rsidR="00F01979" w:rsidRPr="00943EAF">
        <w:rPr>
          <w:rFonts w:ascii="NewBaskervilleStd-Roman" w:hAnsi="NewBaskervilleStd-Roman" w:cs="NewBaskervilleStd-Roman"/>
          <w:lang w:val="en-GB" w:eastAsia="en-US"/>
        </w:rPr>
        <w:t>’</w:t>
      </w:r>
      <w:r w:rsidR="000955BE" w:rsidRPr="00943EAF">
        <w:rPr>
          <w:rFonts w:ascii="NewBaskervilleStd-Roman" w:hAnsi="NewBaskervilleStd-Roman" w:cs="NewBaskervilleStd-Roman"/>
          <w:lang w:val="en-GB" w:eastAsia="en-US"/>
        </w:rPr>
        <w:t xml:space="preserve">. </w:t>
      </w:r>
      <w:r w:rsidR="000955BE" w:rsidRPr="00943EAF">
        <w:rPr>
          <w:rFonts w:ascii="Times" w:hAnsi="Times"/>
          <w:lang w:val="en-GB"/>
        </w:rPr>
        <w:t>When people experience high quality connec</w:t>
      </w:r>
      <w:r w:rsidR="00F01979" w:rsidRPr="00943EAF">
        <w:rPr>
          <w:rFonts w:ascii="Times" w:hAnsi="Times"/>
          <w:lang w:val="en-GB"/>
        </w:rPr>
        <w:t>tions physiological functioning, learning and engagement</w:t>
      </w:r>
      <w:r w:rsidR="000955BE" w:rsidRPr="00943EAF">
        <w:rPr>
          <w:rFonts w:ascii="Times" w:hAnsi="Times"/>
          <w:lang w:val="en-GB"/>
        </w:rPr>
        <w:t xml:space="preserve">, attachment and commitment </w:t>
      </w:r>
      <w:r w:rsidR="00F01979" w:rsidRPr="00943EAF">
        <w:rPr>
          <w:rFonts w:ascii="Times" w:hAnsi="Times"/>
          <w:lang w:val="en-GB"/>
        </w:rPr>
        <w:t xml:space="preserve">all increase, as well as cooperation, </w:t>
      </w:r>
      <w:r w:rsidR="000955BE" w:rsidRPr="00943EAF">
        <w:rPr>
          <w:rFonts w:ascii="Times" w:hAnsi="Times"/>
          <w:lang w:val="en-GB"/>
        </w:rPr>
        <w:t>collaboration and individual performance.</w:t>
      </w:r>
    </w:p>
    <w:p w14:paraId="790A3A11" w14:textId="4E53E2CF" w:rsidR="00FE3EE0" w:rsidRPr="00943EAF" w:rsidRDefault="003B66C4" w:rsidP="00B97D30">
      <w:pPr>
        <w:rPr>
          <w:rFonts w:eastAsia="Cambria"/>
          <w:lang w:val="en-GB"/>
        </w:rPr>
      </w:pPr>
      <w:r w:rsidRPr="00943EAF">
        <w:rPr>
          <w:rFonts w:ascii="NewBaskervilleStd-Roman" w:hAnsi="NewBaskervilleStd-Roman" w:cs="NewBaskervilleStd-Roman"/>
          <w:lang w:val="en-GB" w:eastAsia="en-US"/>
        </w:rPr>
        <w:t>Social capita</w:t>
      </w:r>
      <w:r w:rsidR="000955BE" w:rsidRPr="00943EAF">
        <w:rPr>
          <w:rFonts w:ascii="NewBaskervilleStd-Roman" w:hAnsi="NewBaskervilleStd-Roman" w:cs="NewBaskervilleStd-Roman"/>
          <w:lang w:val="en-GB" w:eastAsia="en-US"/>
        </w:rPr>
        <w:t>l determines school culture. It</w:t>
      </w:r>
      <w:r w:rsidR="00B97D30" w:rsidRPr="00943EAF">
        <w:rPr>
          <w:rFonts w:eastAsia="Cambria"/>
          <w:lang w:val="en-GB"/>
        </w:rPr>
        <w:t xml:space="preserve"> underpins the quality of the ‘emotional’ climate, and the extent to which this is cal</w:t>
      </w:r>
      <w:r w:rsidR="00E14DA2" w:rsidRPr="00943EAF">
        <w:rPr>
          <w:rFonts w:eastAsia="Cambria"/>
          <w:lang w:val="en-GB"/>
        </w:rPr>
        <w:t>m, suppor</w:t>
      </w:r>
      <w:r w:rsidR="006353B6" w:rsidRPr="00943EAF">
        <w:rPr>
          <w:rFonts w:eastAsia="Cambria"/>
          <w:lang w:val="en-GB"/>
        </w:rPr>
        <w:t>tive, purposeful and promotes resilience (Cohen, 2006, 2013</w:t>
      </w:r>
      <w:r w:rsidR="00E14DA2" w:rsidRPr="00943EAF">
        <w:rPr>
          <w:rFonts w:eastAsia="Cambria"/>
          <w:lang w:val="en-GB"/>
        </w:rPr>
        <w:t xml:space="preserve">) </w:t>
      </w:r>
      <w:r w:rsidR="00B97D30" w:rsidRPr="00943EAF">
        <w:rPr>
          <w:rFonts w:eastAsia="Cambria"/>
          <w:lang w:val="en-GB"/>
        </w:rPr>
        <w:t>There is evidence that interventions that add to the levels of social capital can help protect against the adverse effects of psychosocial stressors (</w:t>
      </w:r>
      <w:proofErr w:type="spellStart"/>
      <w:r w:rsidR="00B97D30" w:rsidRPr="00943EAF">
        <w:rPr>
          <w:rFonts w:eastAsia="Cambria"/>
          <w:lang w:val="en-GB"/>
        </w:rPr>
        <w:t>Phongsavan</w:t>
      </w:r>
      <w:proofErr w:type="spellEnd"/>
      <w:r w:rsidR="00943EAF">
        <w:rPr>
          <w:rFonts w:eastAsia="Cambria"/>
          <w:lang w:val="en-GB"/>
        </w:rPr>
        <w:t>,</w:t>
      </w:r>
      <w:r w:rsidR="005C3ABE" w:rsidRPr="005C3ABE">
        <w:rPr>
          <w:rFonts w:eastAsia="Cambria" w:cs="Times"/>
          <w:color w:val="000000" w:themeColor="text1"/>
          <w:szCs w:val="17"/>
          <w:lang w:val="en-GB"/>
        </w:rPr>
        <w:t xml:space="preserve"> </w:t>
      </w:r>
      <w:proofErr w:type="spellStart"/>
      <w:r w:rsidR="005C3ABE" w:rsidRPr="005C3ABE">
        <w:rPr>
          <w:rFonts w:eastAsia="Cambria" w:cs="Times"/>
          <w:color w:val="000000" w:themeColor="text1"/>
          <w:szCs w:val="17"/>
          <w:lang w:val="en-GB"/>
        </w:rPr>
        <w:t>C</w:t>
      </w:r>
      <w:r w:rsidR="005C3ABE">
        <w:rPr>
          <w:rFonts w:eastAsia="Cambria" w:cs="Times"/>
          <w:color w:val="000000" w:themeColor="text1"/>
          <w:szCs w:val="17"/>
          <w:lang w:val="en-GB"/>
        </w:rPr>
        <w:t>hey</w:t>
      </w:r>
      <w:proofErr w:type="spellEnd"/>
      <w:r w:rsidR="005C3ABE">
        <w:rPr>
          <w:rFonts w:eastAsia="Cambria" w:cs="Times"/>
          <w:color w:val="000000" w:themeColor="text1"/>
          <w:szCs w:val="17"/>
          <w:lang w:val="en-GB"/>
        </w:rPr>
        <w:t>, Bauman, Brooks</w:t>
      </w:r>
      <w:r w:rsidR="005C3ABE" w:rsidRPr="005C3ABE">
        <w:rPr>
          <w:rFonts w:eastAsia="Cambria" w:cs="Times"/>
          <w:color w:val="000000" w:themeColor="text1"/>
          <w:szCs w:val="17"/>
          <w:lang w:val="en-GB"/>
        </w:rPr>
        <w:t xml:space="preserve">, &amp; </w:t>
      </w:r>
      <w:proofErr w:type="spellStart"/>
      <w:r w:rsidR="005C3ABE" w:rsidRPr="005C3ABE">
        <w:rPr>
          <w:rFonts w:eastAsia="Cambria" w:cs="Times"/>
          <w:color w:val="000000" w:themeColor="text1"/>
          <w:szCs w:val="17"/>
          <w:lang w:val="en-GB"/>
        </w:rPr>
        <w:t>Silove</w:t>
      </w:r>
      <w:proofErr w:type="spellEnd"/>
      <w:r w:rsidR="005C3ABE">
        <w:rPr>
          <w:rFonts w:eastAsia="Cambria" w:cs="Times"/>
          <w:color w:val="000000" w:themeColor="text1"/>
          <w:szCs w:val="17"/>
          <w:lang w:val="en-GB"/>
        </w:rPr>
        <w:t>,</w:t>
      </w:r>
      <w:r w:rsidR="00B97D30" w:rsidRPr="00943EAF">
        <w:rPr>
          <w:rFonts w:eastAsia="Cambria"/>
          <w:lang w:val="en-GB"/>
        </w:rPr>
        <w:t xml:space="preserve"> 2006), as well as promote pro-social behaviour and engagement (Jennings &amp; Greenberg</w:t>
      </w:r>
      <w:r w:rsidR="00216FA4">
        <w:rPr>
          <w:rFonts w:eastAsia="Cambria"/>
          <w:lang w:val="en-GB"/>
        </w:rPr>
        <w:t>,</w:t>
      </w:r>
      <w:r w:rsidR="00B97D30" w:rsidRPr="00943EAF">
        <w:rPr>
          <w:rFonts w:eastAsia="Cambria"/>
          <w:lang w:val="en-GB"/>
        </w:rPr>
        <w:t xml:space="preserve"> 2009).</w:t>
      </w:r>
      <w:r w:rsidR="00F01979" w:rsidRPr="00943EAF">
        <w:rPr>
          <w:rFonts w:eastAsia="Cambria"/>
          <w:lang w:val="en-GB"/>
        </w:rPr>
        <w:t xml:space="preserve"> </w:t>
      </w:r>
      <w:r w:rsidR="000955BE" w:rsidRPr="00943EAF">
        <w:rPr>
          <w:rFonts w:ascii="Times" w:eastAsia="Times New Roman" w:hAnsi="Times"/>
          <w:lang w:val="en-GB" w:eastAsia="en-US"/>
        </w:rPr>
        <w:t>S</w:t>
      </w:r>
      <w:r w:rsidR="000955BE" w:rsidRPr="00943EAF">
        <w:rPr>
          <w:rFonts w:eastAsia="Cambria"/>
          <w:lang w:val="en-GB"/>
        </w:rPr>
        <w:t>chools that are less hierarchical and didactic are more likely to involve all members of the school community in respectful interactions. Onyx and Bullen (2000) identified the following factors for measu</w:t>
      </w:r>
      <w:r w:rsidR="00F01979" w:rsidRPr="00943EAF">
        <w:rPr>
          <w:rFonts w:eastAsia="Cambria"/>
          <w:lang w:val="en-GB"/>
        </w:rPr>
        <w:t xml:space="preserve">ring social capital in schools: </w:t>
      </w:r>
      <w:r w:rsidR="000955BE" w:rsidRPr="00943EAF">
        <w:rPr>
          <w:rFonts w:eastAsia="Cambria"/>
          <w:lang w:val="en-GB"/>
        </w:rPr>
        <w:t xml:space="preserve">levels of participation in the community, pro-activity in a social context </w:t>
      </w:r>
      <w:r w:rsidR="00F01979" w:rsidRPr="00943EAF">
        <w:rPr>
          <w:rFonts w:eastAsia="Cambria"/>
          <w:lang w:val="en-GB"/>
        </w:rPr>
        <w:t>with</w:t>
      </w:r>
      <w:r w:rsidR="000955BE" w:rsidRPr="00943EAF">
        <w:rPr>
          <w:rFonts w:eastAsia="Cambria"/>
          <w:lang w:val="en-GB"/>
        </w:rPr>
        <w:t xml:space="preserve"> a sense of personal and collective efficacy, feelings of trust and safety</w:t>
      </w:r>
      <w:r w:rsidR="006353B6" w:rsidRPr="00943EAF">
        <w:rPr>
          <w:rFonts w:eastAsia="Cambria"/>
          <w:lang w:val="en-GB"/>
        </w:rPr>
        <w:t xml:space="preserve">, tolerance </w:t>
      </w:r>
      <w:r w:rsidR="000955BE" w:rsidRPr="00943EAF">
        <w:rPr>
          <w:rFonts w:eastAsia="Cambria"/>
          <w:lang w:val="en-GB"/>
        </w:rPr>
        <w:t>of diversity</w:t>
      </w:r>
      <w:r w:rsidR="00216FA4">
        <w:rPr>
          <w:rFonts w:eastAsia="Cambria"/>
          <w:lang w:val="en-GB"/>
        </w:rPr>
        <w:t>,</w:t>
      </w:r>
      <w:r w:rsidR="006353B6" w:rsidRPr="00943EAF">
        <w:rPr>
          <w:rFonts w:eastAsia="Cambria"/>
          <w:lang w:val="en-GB"/>
        </w:rPr>
        <w:t xml:space="preserve"> and feeling</w:t>
      </w:r>
      <w:r w:rsidR="000955BE" w:rsidRPr="00943EAF">
        <w:rPr>
          <w:rFonts w:eastAsia="Cambria"/>
          <w:lang w:val="en-GB"/>
        </w:rPr>
        <w:t xml:space="preserve"> part of a team.</w:t>
      </w:r>
    </w:p>
    <w:p w14:paraId="1906F0B6" w14:textId="1B3172AE" w:rsidR="00FE3EE0" w:rsidRPr="00943EAF" w:rsidRDefault="009026E5" w:rsidP="00710BB2">
      <w:pPr>
        <w:rPr>
          <w:rFonts w:eastAsia="Times New Roman" w:cs="Times New Roman"/>
          <w:lang w:val="en-GB" w:eastAsia="en-US"/>
        </w:rPr>
      </w:pPr>
      <w:r w:rsidRPr="00216FA4">
        <w:rPr>
          <w:rFonts w:ascii="NewBaskervilleStd-Roman" w:hAnsi="NewBaskervilleStd-Roman" w:cs="NewBaskervilleStd-Roman"/>
          <w:b/>
          <w:i/>
          <w:lang w:val="en-GB" w:eastAsia="en-US"/>
        </w:rPr>
        <w:t>Teacher-student interactions:</w:t>
      </w:r>
      <w:r w:rsidR="00FE3EE0" w:rsidRPr="00216FA4">
        <w:rPr>
          <w:rFonts w:ascii="NewBaskervilleStd-Roman" w:hAnsi="NewBaskervilleStd-Roman" w:cs="NewBaskervilleStd-Roman"/>
          <w:b/>
          <w:i/>
          <w:lang w:val="en-GB" w:eastAsia="en-US"/>
        </w:rPr>
        <w:t xml:space="preserve"> </w:t>
      </w:r>
      <w:r w:rsidR="009F6E2B" w:rsidRPr="00943EAF">
        <w:rPr>
          <w:rFonts w:ascii="NewBaskervilleStd-Roman" w:hAnsi="NewBaskervilleStd-Roman" w:cs="NewBaskervilleStd-Roman"/>
          <w:lang w:val="en-GB" w:eastAsia="en-US"/>
        </w:rPr>
        <w:t xml:space="preserve">One </w:t>
      </w:r>
      <w:r w:rsidR="00E14DA2" w:rsidRPr="00943EAF">
        <w:rPr>
          <w:rFonts w:ascii="NewBaskervilleStd-Roman" w:hAnsi="NewBaskervilleStd-Roman" w:cs="NewBaskervilleStd-Roman"/>
          <w:lang w:val="en-GB" w:eastAsia="en-US"/>
        </w:rPr>
        <w:t>of the main f</w:t>
      </w:r>
      <w:r w:rsidR="009F6E2B" w:rsidRPr="00943EAF">
        <w:rPr>
          <w:rFonts w:ascii="NewBaskervilleStd-Roman" w:hAnsi="NewBaskervilleStd-Roman" w:cs="NewBaskervilleStd-Roman"/>
          <w:lang w:val="en-GB" w:eastAsia="en-US"/>
        </w:rPr>
        <w:t xml:space="preserve">indings from the Kauai study was the protective factor of having someone who thinks you are worthwhile (Werner &amp; Smith, 1992). As </w:t>
      </w:r>
      <w:r w:rsidR="00EC4FE7">
        <w:rPr>
          <w:lang w:val="en-GB"/>
        </w:rPr>
        <w:t xml:space="preserve">Bronfenbrenner says (2005 </w:t>
      </w:r>
      <w:r w:rsidR="00EC4FE7" w:rsidRPr="00EC4FE7">
        <w:rPr>
          <w:lang w:val="en-GB"/>
        </w:rPr>
        <w:t>p 262</w:t>
      </w:r>
      <w:r w:rsidR="009F6E2B" w:rsidRPr="00EC4FE7">
        <w:rPr>
          <w:lang w:val="en-GB"/>
        </w:rPr>
        <w:t>):</w:t>
      </w:r>
      <w:r w:rsidR="009F6E2B" w:rsidRPr="00943EAF">
        <w:rPr>
          <w:lang w:val="en-GB"/>
        </w:rPr>
        <w:t xml:space="preserve"> </w:t>
      </w:r>
      <w:r w:rsidR="00216FA4">
        <w:rPr>
          <w:i/>
          <w:lang w:val="en-GB"/>
        </w:rPr>
        <w:t>“</w:t>
      </w:r>
      <w:r w:rsidR="009F6E2B" w:rsidRPr="00943EAF">
        <w:rPr>
          <w:i/>
          <w:lang w:val="en-GB"/>
        </w:rPr>
        <w:t>In order to develop, a child needs the enduring, irrational involvement of one or more adults in care and joint activity with the child. Somebody has to be crazy about that kid</w:t>
      </w:r>
      <w:r w:rsidR="00216FA4">
        <w:rPr>
          <w:i/>
          <w:lang w:val="en-GB"/>
        </w:rPr>
        <w:t>.”</w:t>
      </w:r>
      <w:r w:rsidR="009F6E2B" w:rsidRPr="00943EAF">
        <w:rPr>
          <w:rFonts w:ascii="NewBaskervilleStd-Roman" w:hAnsi="NewBaskervilleStd-Roman" w:cs="NewBaskervilleStd-Roman"/>
          <w:lang w:val="en-GB" w:eastAsia="en-US"/>
        </w:rPr>
        <w:t xml:space="preserve"> That someone </w:t>
      </w:r>
      <w:r w:rsidR="00506DF5" w:rsidRPr="00943EAF">
        <w:rPr>
          <w:rFonts w:ascii="NewBaskervilleStd-Roman" w:hAnsi="NewBaskervilleStd-Roman" w:cs="NewBaskervilleStd-Roman"/>
          <w:lang w:val="en-GB" w:eastAsia="en-US"/>
        </w:rPr>
        <w:t xml:space="preserve">is usually a family member but </w:t>
      </w:r>
      <w:r w:rsidR="009F6E2B" w:rsidRPr="00943EAF">
        <w:rPr>
          <w:rFonts w:ascii="NewBaskervilleStd-Roman" w:hAnsi="NewBaskervilleStd-Roman" w:cs="NewBaskervilleStd-Roman"/>
          <w:lang w:val="en-GB" w:eastAsia="en-US"/>
        </w:rPr>
        <w:t xml:space="preserve">can be a teacher. </w:t>
      </w:r>
      <w:r w:rsidR="00A462D4" w:rsidRPr="00943EAF">
        <w:rPr>
          <w:rFonts w:eastAsia="Times New Roman" w:cs="Times New Roman"/>
          <w:lang w:val="en-GB" w:eastAsia="en-US"/>
        </w:rPr>
        <w:t>Using data from a longitud</w:t>
      </w:r>
      <w:r w:rsidRPr="00943EAF">
        <w:rPr>
          <w:rFonts w:eastAsia="Times New Roman" w:cs="Times New Roman"/>
          <w:lang w:val="en-GB" w:eastAsia="en-US"/>
        </w:rPr>
        <w:t>inal study in Australia</w:t>
      </w:r>
      <w:r w:rsidR="00A462D4" w:rsidRPr="00943EAF">
        <w:rPr>
          <w:rFonts w:eastAsia="Times New Roman" w:cs="Times New Roman"/>
          <w:lang w:val="en-GB" w:eastAsia="en-US"/>
        </w:rPr>
        <w:t>,</w:t>
      </w:r>
      <w:r w:rsidR="00FE3EE0" w:rsidRPr="00943EAF">
        <w:rPr>
          <w:rFonts w:eastAsia="Times New Roman" w:cs="Times New Roman"/>
          <w:lang w:val="en-GB" w:eastAsia="en-US"/>
        </w:rPr>
        <w:t xml:space="preserve"> </w:t>
      </w:r>
      <w:r w:rsidRPr="00943EAF">
        <w:rPr>
          <w:rFonts w:eastAsia="Times New Roman" w:cs="Times New Roman"/>
          <w:lang w:val="en-GB" w:eastAsia="en-US"/>
        </w:rPr>
        <w:t>Johnson (2008</w:t>
      </w:r>
      <w:r w:rsidR="00216FA4">
        <w:rPr>
          <w:rFonts w:eastAsia="Times New Roman" w:cs="Times New Roman"/>
          <w:lang w:val="en-GB" w:eastAsia="en-US"/>
        </w:rPr>
        <w:t xml:space="preserve">, </w:t>
      </w:r>
      <w:r w:rsidR="0062456D" w:rsidRPr="0062456D">
        <w:rPr>
          <w:rFonts w:eastAsia="Times New Roman" w:cs="Times New Roman"/>
          <w:lang w:val="en-GB" w:eastAsia="en-US"/>
        </w:rPr>
        <w:t>p. 385</w:t>
      </w:r>
      <w:r w:rsidRPr="0062456D">
        <w:rPr>
          <w:rFonts w:eastAsia="Times New Roman" w:cs="Times New Roman"/>
          <w:lang w:val="en-GB" w:eastAsia="en-US"/>
        </w:rPr>
        <w:t>)</w:t>
      </w:r>
      <w:r w:rsidR="00FE3EE0" w:rsidRPr="00943EAF">
        <w:rPr>
          <w:rFonts w:eastAsia="Times New Roman" w:cs="Times New Roman"/>
          <w:lang w:val="en-GB" w:eastAsia="en-US"/>
        </w:rPr>
        <w:t xml:space="preserve"> </w:t>
      </w:r>
      <w:r w:rsidRPr="00943EAF">
        <w:rPr>
          <w:rFonts w:eastAsia="Times New Roman" w:cs="Times New Roman"/>
          <w:lang w:val="en-GB" w:eastAsia="en-US"/>
        </w:rPr>
        <w:t xml:space="preserve">identified the </w:t>
      </w:r>
      <w:r w:rsidR="00216FA4" w:rsidRPr="00216FA4">
        <w:rPr>
          <w:rFonts w:eastAsia="Times New Roman" w:cs="Times New Roman"/>
          <w:i/>
          <w:lang w:val="en-GB" w:eastAsia="en-US"/>
        </w:rPr>
        <w:t>“</w:t>
      </w:r>
      <w:r w:rsidRPr="00216FA4">
        <w:rPr>
          <w:rFonts w:eastAsia="Times New Roman" w:cs="Times New Roman"/>
          <w:i/>
          <w:lang w:val="en-GB" w:eastAsia="en-US"/>
        </w:rPr>
        <w:t xml:space="preserve">ordinary, everyday, relational, ‘little things’ that teachers do to nurture and promote </w:t>
      </w:r>
      <w:r w:rsidR="00A462D4" w:rsidRPr="00216FA4">
        <w:rPr>
          <w:rFonts w:eastAsia="Times New Roman" w:cs="Times New Roman"/>
          <w:i/>
          <w:lang w:val="en-GB" w:eastAsia="en-US"/>
        </w:rPr>
        <w:t>student</w:t>
      </w:r>
      <w:r w:rsidRPr="00216FA4">
        <w:rPr>
          <w:rFonts w:eastAsia="Times New Roman" w:cs="Times New Roman"/>
          <w:i/>
          <w:lang w:val="en-GB" w:eastAsia="en-US"/>
        </w:rPr>
        <w:t xml:space="preserve"> resilience at school.</w:t>
      </w:r>
      <w:r w:rsidR="00216FA4" w:rsidRPr="00216FA4">
        <w:rPr>
          <w:rFonts w:eastAsia="Times New Roman" w:cs="Times New Roman"/>
          <w:i/>
          <w:lang w:val="en-GB" w:eastAsia="en-US"/>
        </w:rPr>
        <w:t>”</w:t>
      </w:r>
      <w:r w:rsidR="00FE3EE0" w:rsidRPr="00216FA4">
        <w:rPr>
          <w:rFonts w:eastAsia="Times New Roman" w:cs="Times New Roman"/>
          <w:lang w:val="en-GB" w:eastAsia="en-US"/>
        </w:rPr>
        <w:t xml:space="preserve"> </w:t>
      </w:r>
      <w:r w:rsidR="00A462D4" w:rsidRPr="00216FA4">
        <w:rPr>
          <w:rFonts w:eastAsia="Times New Roman" w:cs="Times New Roman"/>
          <w:lang w:val="en-GB" w:eastAsia="en-US"/>
        </w:rPr>
        <w:t xml:space="preserve"> The ‘ev</w:t>
      </w:r>
      <w:r w:rsidR="003B2A96" w:rsidRPr="00216FA4">
        <w:rPr>
          <w:rFonts w:eastAsia="Times New Roman" w:cs="Times New Roman"/>
          <w:lang w:val="en-GB" w:eastAsia="en-US"/>
        </w:rPr>
        <w:t>eryday magic’</w:t>
      </w:r>
      <w:r w:rsidR="003B2A96" w:rsidRPr="00943EAF">
        <w:rPr>
          <w:rFonts w:eastAsia="Times New Roman" w:cs="Times New Roman"/>
          <w:lang w:val="en-GB" w:eastAsia="en-US"/>
        </w:rPr>
        <w:t xml:space="preserve"> that this entails</w:t>
      </w:r>
      <w:r w:rsidR="00A462D4" w:rsidRPr="00943EAF">
        <w:rPr>
          <w:rFonts w:eastAsia="Times New Roman" w:cs="Times New Roman"/>
          <w:lang w:val="en-GB" w:eastAsia="en-US"/>
        </w:rPr>
        <w:t xml:space="preserve"> </w:t>
      </w:r>
      <w:r w:rsidR="00E21166" w:rsidRPr="00943EAF">
        <w:rPr>
          <w:rFonts w:eastAsia="Times New Roman" w:cs="Times New Roman"/>
          <w:lang w:val="en-GB" w:eastAsia="en-US"/>
        </w:rPr>
        <w:t>is surprisingly simple but can have far-reaching outcomes for student wellbeing.</w:t>
      </w:r>
      <w:r w:rsidR="00FE3EE0" w:rsidRPr="00943EAF">
        <w:rPr>
          <w:rFonts w:eastAsia="Times New Roman" w:cs="Times New Roman"/>
          <w:lang w:val="en-GB" w:eastAsia="en-US"/>
        </w:rPr>
        <w:t xml:space="preserve"> </w:t>
      </w:r>
      <w:r w:rsidR="00E21166" w:rsidRPr="00943EAF">
        <w:rPr>
          <w:rFonts w:eastAsia="Times New Roman" w:cs="Times New Roman"/>
          <w:lang w:val="en-GB" w:eastAsia="en-US"/>
        </w:rPr>
        <w:t xml:space="preserve">The things that students said mattered were teachers </w:t>
      </w:r>
      <w:r w:rsidR="006875D8" w:rsidRPr="00943EAF">
        <w:rPr>
          <w:rFonts w:eastAsia="Times New Roman" w:cs="Times New Roman"/>
          <w:lang w:val="en-GB" w:eastAsia="en-US"/>
        </w:rPr>
        <w:t>listening,</w:t>
      </w:r>
      <w:r w:rsidR="00FE3EE0" w:rsidRPr="00943EAF">
        <w:rPr>
          <w:rFonts w:eastAsia="Times New Roman" w:cs="Times New Roman"/>
          <w:lang w:val="en-GB" w:eastAsia="en-US"/>
        </w:rPr>
        <w:t xml:space="preserve"> </w:t>
      </w:r>
      <w:r w:rsidR="006875D8" w:rsidRPr="00943EAF">
        <w:rPr>
          <w:rFonts w:eastAsia="Times New Roman" w:cs="Times New Roman"/>
          <w:lang w:val="en-GB" w:eastAsia="en-US"/>
        </w:rPr>
        <w:t>helping when they got stuck with work,</w:t>
      </w:r>
      <w:r w:rsidR="00FE3EE0" w:rsidRPr="00943EAF">
        <w:rPr>
          <w:rFonts w:eastAsia="Times New Roman" w:cs="Times New Roman"/>
          <w:lang w:val="en-GB" w:eastAsia="en-US"/>
        </w:rPr>
        <w:t xml:space="preserve"> </w:t>
      </w:r>
      <w:r w:rsidR="006875D8" w:rsidRPr="00943EAF">
        <w:rPr>
          <w:rFonts w:eastAsia="Times New Roman" w:cs="Times New Roman"/>
          <w:lang w:val="en-GB" w:eastAsia="en-US"/>
        </w:rPr>
        <w:t>being positive and encouraging, being an advocate and sticking up for them, taking an interest in them as people such as remembering birthdays, being able to have fun and share a joke, empathise with their difficulties and simply ‘being there’ - accessible in times of need.</w:t>
      </w:r>
      <w:r w:rsidR="00FE3EE0" w:rsidRPr="00943EAF">
        <w:rPr>
          <w:rFonts w:eastAsia="Times New Roman" w:cs="Times New Roman"/>
          <w:lang w:val="en-GB" w:eastAsia="en-US"/>
        </w:rPr>
        <w:t xml:space="preserve"> </w:t>
      </w:r>
      <w:r w:rsidR="00710BB2" w:rsidRPr="00943EAF">
        <w:rPr>
          <w:rFonts w:eastAsia="Times New Roman" w:cs="Times New Roman"/>
          <w:lang w:val="en-GB" w:eastAsia="en-US"/>
        </w:rPr>
        <w:t>The era of high stakes testing is not only raising lev</w:t>
      </w:r>
      <w:r w:rsidR="00216FA4">
        <w:rPr>
          <w:rFonts w:eastAsia="Times New Roman" w:cs="Times New Roman"/>
          <w:lang w:val="en-GB" w:eastAsia="en-US"/>
        </w:rPr>
        <w:t>e</w:t>
      </w:r>
      <w:r w:rsidR="00710BB2" w:rsidRPr="00943EAF">
        <w:rPr>
          <w:rFonts w:eastAsia="Times New Roman" w:cs="Times New Roman"/>
          <w:lang w:val="en-GB" w:eastAsia="en-US"/>
        </w:rPr>
        <w:t>ls of anxiety for children it is also impacting on teachers building such relat</w:t>
      </w:r>
      <w:r w:rsidR="00374A3D" w:rsidRPr="00943EAF">
        <w:rPr>
          <w:rFonts w:eastAsia="Times New Roman" w:cs="Times New Roman"/>
          <w:lang w:val="en-GB" w:eastAsia="en-US"/>
        </w:rPr>
        <w:t>ionships with their students (</w:t>
      </w:r>
      <w:proofErr w:type="spellStart"/>
      <w:r w:rsidR="00374A3D" w:rsidRPr="00943EAF">
        <w:rPr>
          <w:rFonts w:eastAsia="Times New Roman" w:cs="Times New Roman"/>
          <w:lang w:val="en-GB" w:eastAsia="en-US"/>
        </w:rPr>
        <w:t>Polesel</w:t>
      </w:r>
      <w:proofErr w:type="spellEnd"/>
      <w:r w:rsidR="00285E8D">
        <w:rPr>
          <w:rFonts w:eastAsia="Times New Roman" w:cs="Times New Roman"/>
          <w:lang w:val="en-GB" w:eastAsia="en-US"/>
        </w:rPr>
        <w:t xml:space="preserve">, </w:t>
      </w:r>
      <w:proofErr w:type="spellStart"/>
      <w:r w:rsidR="00285E8D">
        <w:rPr>
          <w:rFonts w:eastAsia="Times New Roman" w:cs="Times New Roman"/>
          <w:lang w:val="en-GB" w:eastAsia="en-US"/>
        </w:rPr>
        <w:t>Dulfer</w:t>
      </w:r>
      <w:proofErr w:type="spellEnd"/>
      <w:r w:rsidR="00285E8D">
        <w:rPr>
          <w:rFonts w:eastAsia="Times New Roman" w:cs="Times New Roman"/>
          <w:lang w:val="en-GB" w:eastAsia="en-US"/>
        </w:rPr>
        <w:t>, &amp; Turnbull</w:t>
      </w:r>
      <w:r w:rsidR="00943EAF">
        <w:rPr>
          <w:rFonts w:eastAsia="Times New Roman" w:cs="Times New Roman"/>
          <w:lang w:val="en-GB" w:eastAsia="en-US"/>
        </w:rPr>
        <w:t>,</w:t>
      </w:r>
      <w:r w:rsidR="00374A3D" w:rsidRPr="00943EAF">
        <w:rPr>
          <w:rFonts w:eastAsia="Times New Roman" w:cs="Times New Roman"/>
          <w:lang w:val="en-GB" w:eastAsia="en-US"/>
        </w:rPr>
        <w:t xml:space="preserve"> 2012)</w:t>
      </w:r>
      <w:r w:rsidR="00285E8D">
        <w:rPr>
          <w:rFonts w:eastAsia="Times New Roman" w:cs="Times New Roman"/>
          <w:lang w:val="en-GB" w:eastAsia="en-US"/>
        </w:rPr>
        <w:t>.</w:t>
      </w:r>
      <w:r w:rsidR="00374A3D" w:rsidRPr="00943EAF">
        <w:rPr>
          <w:rFonts w:eastAsia="Times New Roman" w:cs="Times New Roman"/>
          <w:lang w:val="en-GB" w:eastAsia="en-US"/>
        </w:rPr>
        <w:t xml:space="preserve"> </w:t>
      </w:r>
      <w:r w:rsidR="00710BB2" w:rsidRPr="00943EAF">
        <w:rPr>
          <w:rFonts w:eastAsia="Times New Roman" w:cs="Times New Roman"/>
          <w:lang w:val="en-GB" w:eastAsia="en-US"/>
        </w:rPr>
        <w:t xml:space="preserve">As </w:t>
      </w:r>
      <w:r w:rsidR="00CD6E40" w:rsidRPr="00943EAF">
        <w:rPr>
          <w:rFonts w:eastAsia="Times New Roman" w:cs="Times New Roman"/>
          <w:lang w:val="en-GB" w:eastAsia="en-US"/>
        </w:rPr>
        <w:t xml:space="preserve">a focus on </w:t>
      </w:r>
      <w:r w:rsidR="00710BB2" w:rsidRPr="00943EAF">
        <w:rPr>
          <w:rFonts w:eastAsia="Times New Roman" w:cs="Times New Roman"/>
          <w:lang w:val="en-GB" w:eastAsia="en-US"/>
        </w:rPr>
        <w:t xml:space="preserve">wellbeing </w:t>
      </w:r>
      <w:r w:rsidR="00CD6E40" w:rsidRPr="00943EAF">
        <w:rPr>
          <w:rFonts w:eastAsia="Times New Roman" w:cs="Times New Roman"/>
          <w:lang w:val="en-GB" w:eastAsia="en-US"/>
        </w:rPr>
        <w:t xml:space="preserve">in schools </w:t>
      </w:r>
      <w:r w:rsidR="00710BB2" w:rsidRPr="00943EAF">
        <w:rPr>
          <w:rFonts w:eastAsia="Times New Roman" w:cs="Times New Roman"/>
          <w:lang w:val="en-GB" w:eastAsia="en-US"/>
        </w:rPr>
        <w:t xml:space="preserve">determines academic outcomes as </w:t>
      </w:r>
      <w:r w:rsidR="00506DF5" w:rsidRPr="00943EAF">
        <w:rPr>
          <w:rFonts w:eastAsia="Times New Roman" w:cs="Times New Roman"/>
          <w:lang w:val="en-GB" w:eastAsia="en-US"/>
        </w:rPr>
        <w:t>well as resilience</w:t>
      </w:r>
      <w:r w:rsidR="00285E8D">
        <w:rPr>
          <w:rFonts w:eastAsia="Times New Roman" w:cs="Times New Roman"/>
          <w:lang w:val="en-GB" w:eastAsia="en-US"/>
        </w:rPr>
        <w:t>,</w:t>
      </w:r>
      <w:r w:rsidR="00506DF5" w:rsidRPr="00943EAF">
        <w:rPr>
          <w:rFonts w:eastAsia="Times New Roman" w:cs="Times New Roman"/>
          <w:lang w:val="en-GB" w:eastAsia="en-US"/>
        </w:rPr>
        <w:t xml:space="preserve"> this appears</w:t>
      </w:r>
      <w:r w:rsidR="00710BB2" w:rsidRPr="00943EAF">
        <w:rPr>
          <w:rFonts w:eastAsia="Times New Roman" w:cs="Times New Roman"/>
          <w:lang w:val="en-GB" w:eastAsia="en-US"/>
        </w:rPr>
        <w:t xml:space="preserve"> </w:t>
      </w:r>
      <w:r w:rsidR="009F6E2B" w:rsidRPr="00943EAF">
        <w:rPr>
          <w:rFonts w:eastAsia="Times New Roman" w:cs="Times New Roman"/>
          <w:lang w:val="en-GB" w:eastAsia="en-US"/>
        </w:rPr>
        <w:t xml:space="preserve">to be </w:t>
      </w:r>
      <w:r w:rsidR="00710BB2" w:rsidRPr="00943EAF">
        <w:rPr>
          <w:rFonts w:eastAsia="Times New Roman" w:cs="Times New Roman"/>
          <w:lang w:val="en-GB" w:eastAsia="en-US"/>
        </w:rPr>
        <w:t>short-sighted educational policy.</w:t>
      </w:r>
    </w:p>
    <w:p w14:paraId="3F4406BE" w14:textId="1CF48FAF" w:rsidR="00FE3EE0" w:rsidRPr="00943EAF" w:rsidRDefault="00216FA4" w:rsidP="00E03371">
      <w:pPr>
        <w:rPr>
          <w:rFonts w:eastAsia="Cambria" w:cs="Helvetica"/>
          <w:lang w:val="en-GB"/>
        </w:rPr>
      </w:pPr>
      <w:r w:rsidRPr="00216FA4">
        <w:rPr>
          <w:rFonts w:ascii="Times" w:eastAsia="Times New Roman" w:hAnsi="Times"/>
          <w:b/>
          <w:i/>
          <w:lang w:val="en-GB" w:eastAsia="en-US"/>
        </w:rPr>
        <w:t>Positive peer relationships:</w:t>
      </w:r>
      <w:r w:rsidR="005E0D9C" w:rsidRPr="00943EAF">
        <w:rPr>
          <w:rFonts w:ascii="Times" w:eastAsia="Times New Roman" w:hAnsi="Times"/>
          <w:i/>
          <w:lang w:val="en-GB" w:eastAsia="en-US"/>
        </w:rPr>
        <w:t xml:space="preserve"> </w:t>
      </w:r>
      <w:r w:rsidR="00AE1614" w:rsidRPr="00943EAF">
        <w:rPr>
          <w:rFonts w:ascii="Times" w:eastAsia="Times New Roman" w:hAnsi="Times"/>
          <w:lang w:val="en-GB" w:eastAsia="en-US"/>
        </w:rPr>
        <w:t xml:space="preserve">A strong theme in resilience research is having reliable peer </w:t>
      </w:r>
      <w:r w:rsidR="00AE1614" w:rsidRPr="00285E8D">
        <w:rPr>
          <w:rFonts w:ascii="Times" w:eastAsia="Times New Roman" w:hAnsi="Times"/>
          <w:color w:val="000000" w:themeColor="text1"/>
          <w:lang w:val="en-GB" w:eastAsia="en-US"/>
        </w:rPr>
        <w:t>alliance (</w:t>
      </w:r>
      <w:proofErr w:type="spellStart"/>
      <w:r w:rsidR="005B49DC">
        <w:rPr>
          <w:rFonts w:ascii="Times" w:eastAsia="Times New Roman" w:hAnsi="Times"/>
          <w:color w:val="000000" w:themeColor="text1"/>
          <w:lang w:val="en-GB" w:eastAsia="en-US"/>
        </w:rPr>
        <w:t>Benard</w:t>
      </w:r>
      <w:proofErr w:type="spellEnd"/>
      <w:r w:rsidR="005B49DC">
        <w:rPr>
          <w:rFonts w:ascii="Times" w:eastAsia="Times New Roman" w:hAnsi="Times"/>
          <w:color w:val="000000" w:themeColor="text1"/>
          <w:lang w:val="en-GB" w:eastAsia="en-US"/>
        </w:rPr>
        <w:t xml:space="preserve">, 1992, </w:t>
      </w:r>
      <w:proofErr w:type="spellStart"/>
      <w:r w:rsidR="00AE1614" w:rsidRPr="00285E8D">
        <w:rPr>
          <w:rFonts w:ascii="Times" w:eastAsia="Times New Roman" w:hAnsi="Times"/>
          <w:color w:val="000000" w:themeColor="text1"/>
          <w:lang w:val="en-GB" w:eastAsia="en-US"/>
        </w:rPr>
        <w:t>Zins</w:t>
      </w:r>
      <w:proofErr w:type="spellEnd"/>
      <w:r w:rsidR="00285E8D" w:rsidRPr="00285E8D">
        <w:rPr>
          <w:rFonts w:ascii="Times" w:eastAsia="Times New Roman" w:hAnsi="Times"/>
          <w:color w:val="000000" w:themeColor="text1"/>
          <w:lang w:val="en-GB" w:eastAsia="en-US"/>
        </w:rPr>
        <w:t>,</w:t>
      </w:r>
      <w:r w:rsidR="00285E8D" w:rsidRPr="00285E8D">
        <w:rPr>
          <w:color w:val="000000" w:themeColor="text1"/>
          <w:lang w:val="en-GB"/>
        </w:rPr>
        <w:t xml:space="preserve"> </w:t>
      </w:r>
      <w:proofErr w:type="spellStart"/>
      <w:r w:rsidR="00285E8D" w:rsidRPr="00285E8D">
        <w:rPr>
          <w:color w:val="000000" w:themeColor="text1"/>
          <w:lang w:val="en-GB"/>
        </w:rPr>
        <w:t>Weissberg</w:t>
      </w:r>
      <w:proofErr w:type="spellEnd"/>
      <w:r w:rsidR="00285E8D" w:rsidRPr="00285E8D">
        <w:rPr>
          <w:color w:val="000000" w:themeColor="text1"/>
          <w:lang w:val="en-GB"/>
        </w:rPr>
        <w:t xml:space="preserve">, Wang, &amp; </w:t>
      </w:r>
      <w:proofErr w:type="spellStart"/>
      <w:r w:rsidR="00285E8D" w:rsidRPr="00285E8D">
        <w:rPr>
          <w:color w:val="000000" w:themeColor="text1"/>
          <w:lang w:val="en-GB"/>
        </w:rPr>
        <w:t>Walber</w:t>
      </w:r>
      <w:proofErr w:type="spellEnd"/>
      <w:r w:rsidR="00943EAF" w:rsidRPr="00285E8D">
        <w:rPr>
          <w:rFonts w:ascii="Times" w:eastAsia="Times New Roman" w:hAnsi="Times"/>
          <w:color w:val="000000" w:themeColor="text1"/>
          <w:lang w:val="en-GB" w:eastAsia="en-US"/>
        </w:rPr>
        <w:t>,</w:t>
      </w:r>
      <w:r w:rsidR="00AE1614" w:rsidRPr="00285E8D">
        <w:rPr>
          <w:rFonts w:ascii="Times" w:eastAsia="Times New Roman" w:hAnsi="Times"/>
          <w:color w:val="000000" w:themeColor="text1"/>
          <w:lang w:val="en-GB" w:eastAsia="en-US"/>
        </w:rPr>
        <w:t xml:space="preserve"> 2004</w:t>
      </w:r>
      <w:r w:rsidR="00285E8D" w:rsidRPr="00285E8D">
        <w:rPr>
          <w:rFonts w:ascii="Times" w:eastAsia="Times New Roman" w:hAnsi="Times"/>
          <w:color w:val="000000" w:themeColor="text1"/>
          <w:lang w:val="en-GB" w:eastAsia="en-US"/>
        </w:rPr>
        <w:t>:</w:t>
      </w:r>
      <w:r w:rsidR="00831692" w:rsidRPr="00285E8D">
        <w:rPr>
          <w:rFonts w:ascii="Times" w:eastAsia="Times New Roman" w:hAnsi="Times"/>
          <w:color w:val="000000" w:themeColor="text1"/>
          <w:lang w:val="en-GB" w:eastAsia="en-US"/>
        </w:rPr>
        <w:t xml:space="preserve"> </w:t>
      </w:r>
      <w:r w:rsidR="00E03371" w:rsidRPr="00285E8D">
        <w:rPr>
          <w:rFonts w:ascii="Times" w:eastAsia="Times New Roman" w:hAnsi="Times"/>
          <w:color w:val="000000" w:themeColor="text1"/>
          <w:lang w:val="en-GB" w:eastAsia="en-US"/>
        </w:rPr>
        <w:t>Rubin</w:t>
      </w:r>
      <w:r w:rsidR="00285E8D" w:rsidRPr="00285E8D">
        <w:rPr>
          <w:rFonts w:ascii="Times" w:eastAsia="Times New Roman" w:hAnsi="Times"/>
          <w:color w:val="000000" w:themeColor="text1"/>
          <w:lang w:val="en-GB" w:eastAsia="en-US"/>
        </w:rPr>
        <w:t>,</w:t>
      </w:r>
      <w:r w:rsidR="00285E8D" w:rsidRPr="00285E8D">
        <w:rPr>
          <w:rFonts w:ascii="Times" w:hAnsi="Times" w:cs="Times New Roman"/>
          <w:color w:val="000000" w:themeColor="text1"/>
          <w:sz w:val="25"/>
          <w:szCs w:val="25"/>
          <w:lang w:val="en-GB" w:eastAsia="en-US"/>
        </w:rPr>
        <w:t xml:space="preserve"> Bukowski, Parker, &amp; Bowker</w:t>
      </w:r>
      <w:r w:rsidR="00831692" w:rsidRPr="00285E8D">
        <w:rPr>
          <w:rFonts w:ascii="Times" w:eastAsia="Times New Roman" w:hAnsi="Times"/>
          <w:color w:val="000000" w:themeColor="text1"/>
          <w:lang w:val="en-GB" w:eastAsia="en-US"/>
        </w:rPr>
        <w:t xml:space="preserve">, </w:t>
      </w:r>
      <w:r w:rsidR="00831692" w:rsidRPr="00943EAF">
        <w:rPr>
          <w:rFonts w:ascii="Times" w:eastAsia="Times New Roman" w:hAnsi="Times"/>
          <w:lang w:val="en-GB" w:eastAsia="en-US"/>
        </w:rPr>
        <w:t>20</w:t>
      </w:r>
      <w:r w:rsidR="00E03371" w:rsidRPr="00943EAF">
        <w:rPr>
          <w:rFonts w:ascii="Times" w:eastAsia="Times New Roman" w:hAnsi="Times"/>
          <w:lang w:val="en-GB" w:eastAsia="en-US"/>
        </w:rPr>
        <w:t>08).</w:t>
      </w:r>
      <w:r w:rsidR="00AE1614" w:rsidRPr="00943EAF">
        <w:rPr>
          <w:rFonts w:ascii="Times" w:eastAsia="Times New Roman" w:hAnsi="Times"/>
          <w:lang w:val="en-GB" w:eastAsia="en-US"/>
        </w:rPr>
        <w:t xml:space="preserve"> </w:t>
      </w:r>
      <w:r w:rsidR="00EC4F39" w:rsidRPr="00943EAF">
        <w:rPr>
          <w:lang w:val="en-GB"/>
        </w:rPr>
        <w:t xml:space="preserve">Feeling accepted and having positive peer interactions can enhance confidence and make it more likely that individuals will behave in ways that further encourage positive interactions with others </w:t>
      </w:r>
      <w:r w:rsidR="00657F37">
        <w:rPr>
          <w:lang w:val="en-GB"/>
        </w:rPr>
        <w:t>(</w:t>
      </w:r>
      <w:proofErr w:type="spellStart"/>
      <w:r w:rsidR="00657F37" w:rsidRPr="0087202A">
        <w:t>Criss</w:t>
      </w:r>
      <w:proofErr w:type="spellEnd"/>
      <w:r w:rsidR="00657F37" w:rsidRPr="0087202A">
        <w:t>, M. M., Pettit, G. S., Bates, J. E., Dodge, K. A., &amp; Lapp, A.L. (2002)</w:t>
      </w:r>
      <w:r w:rsidR="00657F37">
        <w:t>.</w:t>
      </w:r>
      <w:r w:rsidR="00407A99" w:rsidRPr="00943EAF">
        <w:rPr>
          <w:lang w:val="en-GB"/>
        </w:rPr>
        <w:t xml:space="preserve"> Werner and Smith (1992) found that resilient young people were not necessarily popular</w:t>
      </w:r>
      <w:r>
        <w:rPr>
          <w:lang w:val="en-GB"/>
        </w:rPr>
        <w:t>,</w:t>
      </w:r>
      <w:r w:rsidR="00407A99" w:rsidRPr="00943EAF">
        <w:rPr>
          <w:lang w:val="en-GB"/>
        </w:rPr>
        <w:t xml:space="preserve"> but often had a small group of friends who stuck with them over time.</w:t>
      </w:r>
      <w:r w:rsidR="00FE3EE0" w:rsidRPr="00943EAF">
        <w:rPr>
          <w:lang w:val="en-GB"/>
        </w:rPr>
        <w:t xml:space="preserve"> </w:t>
      </w:r>
      <w:r w:rsidR="009E03AF" w:rsidRPr="00943EAF">
        <w:rPr>
          <w:lang w:val="en-GB"/>
        </w:rPr>
        <w:t xml:space="preserve">Having at least one mutual friendship in childhood is related to lower levels of loneliness, anxiety, and being bullied </w:t>
      </w:r>
      <w:r w:rsidR="00E4492A" w:rsidRPr="00943EAF">
        <w:rPr>
          <w:lang w:val="en-GB"/>
        </w:rPr>
        <w:t>(Ladd et al., 199</w:t>
      </w:r>
      <w:r w:rsidR="009E03AF" w:rsidRPr="00943EAF">
        <w:rPr>
          <w:lang w:val="en-GB"/>
        </w:rPr>
        <w:t>6).</w:t>
      </w:r>
      <w:r w:rsidR="00FE3EE0" w:rsidRPr="00943EAF">
        <w:rPr>
          <w:lang w:val="en-GB"/>
        </w:rPr>
        <w:t xml:space="preserve"> </w:t>
      </w:r>
      <w:r w:rsidR="009E03AF" w:rsidRPr="00943EAF">
        <w:rPr>
          <w:lang w:val="en-GB"/>
        </w:rPr>
        <w:t xml:space="preserve">Friendships at school can therefore provide a buffer for students </w:t>
      </w:r>
      <w:r w:rsidR="006709A9" w:rsidRPr="00943EAF">
        <w:rPr>
          <w:lang w:val="en-GB"/>
        </w:rPr>
        <w:t>experiencing</w:t>
      </w:r>
      <w:r w:rsidR="009E03AF" w:rsidRPr="00943EAF">
        <w:rPr>
          <w:lang w:val="en-GB"/>
        </w:rPr>
        <w:t xml:space="preserve"> difficulties.</w:t>
      </w:r>
      <w:r w:rsidR="00FE3EE0" w:rsidRPr="00943EAF">
        <w:rPr>
          <w:lang w:val="en-GB"/>
        </w:rPr>
        <w:t xml:space="preserve"> </w:t>
      </w:r>
      <w:r w:rsidR="008E0549" w:rsidRPr="00943EAF">
        <w:rPr>
          <w:lang w:val="en-GB"/>
        </w:rPr>
        <w:t xml:space="preserve"> Unfortunately</w:t>
      </w:r>
      <w:r>
        <w:rPr>
          <w:lang w:val="en-GB"/>
        </w:rPr>
        <w:t>,</w:t>
      </w:r>
      <w:r w:rsidR="008E0549" w:rsidRPr="00943EAF">
        <w:rPr>
          <w:lang w:val="en-GB"/>
        </w:rPr>
        <w:t xml:space="preserve"> the opposite is often true for vulnerable young people who are more likely to be the targets of victimi</w:t>
      </w:r>
      <w:r w:rsidR="00E14DA2" w:rsidRPr="00943EAF">
        <w:rPr>
          <w:lang w:val="en-GB"/>
        </w:rPr>
        <w:t xml:space="preserve">sation and social </w:t>
      </w:r>
      <w:r w:rsidR="00E14DA2" w:rsidRPr="00943EAF">
        <w:rPr>
          <w:lang w:val="en-GB"/>
        </w:rPr>
        <w:lastRenderedPageBreak/>
        <w:t xml:space="preserve">rejection </w:t>
      </w:r>
      <w:r w:rsidR="008E0549" w:rsidRPr="00943EAF">
        <w:rPr>
          <w:lang w:val="en-GB"/>
        </w:rPr>
        <w:t>(Ladd &amp; Troop-Gordon, 2003)</w:t>
      </w:r>
      <w:r w:rsidR="00B01CB5" w:rsidRPr="00943EAF">
        <w:rPr>
          <w:lang w:val="en-GB"/>
        </w:rPr>
        <w:t>.</w:t>
      </w:r>
      <w:r w:rsidR="00FE3EE0" w:rsidRPr="00943EAF">
        <w:rPr>
          <w:lang w:val="en-GB"/>
        </w:rPr>
        <w:t xml:space="preserve"> </w:t>
      </w:r>
      <w:r w:rsidR="00051F26" w:rsidRPr="00943EAF">
        <w:rPr>
          <w:lang w:val="en-GB"/>
        </w:rPr>
        <w:t>Rather than focusing on reactive measures to bullying we need to explore</w:t>
      </w:r>
      <w:r w:rsidR="00B86835" w:rsidRPr="00943EAF">
        <w:rPr>
          <w:lang w:val="en-GB"/>
        </w:rPr>
        <w:t xml:space="preserve"> and develop</w:t>
      </w:r>
      <w:r w:rsidR="00051F26" w:rsidRPr="00943EAF">
        <w:rPr>
          <w:lang w:val="en-GB"/>
        </w:rPr>
        <w:t xml:space="preserve"> the factors that contribute to inclusion, friendship an</w:t>
      </w:r>
      <w:r w:rsidR="00B86835" w:rsidRPr="00943EAF">
        <w:rPr>
          <w:lang w:val="en-GB"/>
        </w:rPr>
        <w:t>d support between young people (Cross</w:t>
      </w:r>
      <w:r w:rsidR="00521107">
        <w:rPr>
          <w:lang w:val="en-GB"/>
        </w:rPr>
        <w:t xml:space="preserve">, </w:t>
      </w:r>
      <w:r w:rsidR="00521107">
        <w:rPr>
          <w:color w:val="000000" w:themeColor="text1"/>
          <w:lang w:val="en-GB"/>
        </w:rPr>
        <w:t>Monks, Campbell, Spears,</w:t>
      </w:r>
      <w:r w:rsidR="00521107" w:rsidRPr="00521107">
        <w:rPr>
          <w:color w:val="000000" w:themeColor="text1"/>
          <w:lang w:val="en-GB"/>
        </w:rPr>
        <w:t xml:space="preserve"> &amp; </w:t>
      </w:r>
      <w:proofErr w:type="spellStart"/>
      <w:r w:rsidR="00521107" w:rsidRPr="00521107">
        <w:rPr>
          <w:color w:val="000000" w:themeColor="text1"/>
          <w:lang w:val="en-GB"/>
        </w:rPr>
        <w:t>Slee</w:t>
      </w:r>
      <w:proofErr w:type="spellEnd"/>
      <w:r w:rsidR="00943EAF">
        <w:rPr>
          <w:lang w:val="en-GB"/>
        </w:rPr>
        <w:t>,</w:t>
      </w:r>
      <w:r w:rsidR="00B86835" w:rsidRPr="00943EAF">
        <w:rPr>
          <w:lang w:val="en-GB"/>
        </w:rPr>
        <w:t xml:space="preserve"> 2011).</w:t>
      </w:r>
      <w:r w:rsidR="00FE3EE0" w:rsidRPr="00943EAF">
        <w:rPr>
          <w:lang w:val="en-GB"/>
        </w:rPr>
        <w:t xml:space="preserve"> </w:t>
      </w:r>
      <w:r w:rsidR="00E03371" w:rsidRPr="00943EAF">
        <w:rPr>
          <w:lang w:val="en-GB"/>
        </w:rPr>
        <w:t>Individuals</w:t>
      </w:r>
      <w:r w:rsidR="00051F26" w:rsidRPr="00943EAF">
        <w:rPr>
          <w:lang w:val="en-GB"/>
        </w:rPr>
        <w:t xml:space="preserve"> </w:t>
      </w:r>
      <w:r w:rsidR="00B86835" w:rsidRPr="00943EAF">
        <w:rPr>
          <w:lang w:val="en-GB"/>
        </w:rPr>
        <w:t xml:space="preserve">and groups </w:t>
      </w:r>
      <w:r w:rsidR="00051F26" w:rsidRPr="00943EAF">
        <w:rPr>
          <w:rFonts w:eastAsia="Cambria" w:cs="Helvetica"/>
          <w:lang w:val="en-GB"/>
        </w:rPr>
        <w:t xml:space="preserve">need to know how to interact well with others, what is involved in establishing and maintaining friendships, how to operate in a group and what is involved in resolving conflicts. They also need opportunities to practice these skills in a supportive </w:t>
      </w:r>
      <w:r w:rsidR="00853952" w:rsidRPr="00943EAF">
        <w:rPr>
          <w:rFonts w:eastAsia="Cambria" w:cs="Helvetica"/>
          <w:lang w:val="en-GB"/>
        </w:rPr>
        <w:t xml:space="preserve">and safe </w:t>
      </w:r>
      <w:r w:rsidR="00051F26" w:rsidRPr="00943EAF">
        <w:rPr>
          <w:rFonts w:eastAsia="Cambria" w:cs="Helvetica"/>
          <w:lang w:val="en-GB"/>
        </w:rPr>
        <w:t>environm</w:t>
      </w:r>
      <w:r w:rsidR="00E03371" w:rsidRPr="00943EAF">
        <w:rPr>
          <w:rFonts w:eastAsia="Cambria" w:cs="Helvetica"/>
          <w:lang w:val="en-GB"/>
        </w:rPr>
        <w:t xml:space="preserve">ent and be motivated to do so. </w:t>
      </w:r>
      <w:r w:rsidR="00051F26" w:rsidRPr="00943EAF">
        <w:rPr>
          <w:rFonts w:eastAsia="Cambria" w:cs="Helvetica"/>
          <w:lang w:val="en-GB"/>
        </w:rPr>
        <w:t>This is the role of social and emotional learning</w:t>
      </w:r>
      <w:r w:rsidR="006353B6" w:rsidRPr="00943EAF">
        <w:rPr>
          <w:rFonts w:eastAsia="Cambria" w:cs="Helvetica"/>
          <w:lang w:val="en-GB"/>
        </w:rPr>
        <w:t>.</w:t>
      </w:r>
    </w:p>
    <w:p w14:paraId="78D1DFDC" w14:textId="549C7BC1" w:rsidR="00FE3EE0" w:rsidRPr="00943EAF" w:rsidRDefault="00216FA4" w:rsidP="00EC4F39">
      <w:pPr>
        <w:widowControl w:val="0"/>
        <w:autoSpaceDE w:val="0"/>
        <w:autoSpaceDN w:val="0"/>
        <w:adjustRightInd w:val="0"/>
        <w:rPr>
          <w:rFonts w:ascii="Times" w:eastAsia="Times New Roman" w:hAnsi="Times"/>
          <w:lang w:val="en-GB" w:eastAsia="en-US"/>
        </w:rPr>
      </w:pPr>
      <w:r w:rsidRPr="00216FA4">
        <w:rPr>
          <w:rFonts w:ascii="Times" w:eastAsia="Times New Roman" w:hAnsi="Times"/>
          <w:b/>
          <w:i/>
          <w:lang w:val="en-GB" w:eastAsia="en-US"/>
        </w:rPr>
        <w:t>Social and emotional learning:</w:t>
      </w:r>
      <w:r w:rsidR="00FE3EE0" w:rsidRPr="00943EAF">
        <w:rPr>
          <w:rFonts w:ascii="Times" w:eastAsia="Times New Roman" w:hAnsi="Times"/>
          <w:i/>
          <w:lang w:val="en-GB" w:eastAsia="en-US"/>
        </w:rPr>
        <w:t xml:space="preserve"> </w:t>
      </w:r>
      <w:r w:rsidR="00521107">
        <w:rPr>
          <w:rFonts w:ascii="Times" w:eastAsia="Times New Roman" w:hAnsi="Times"/>
          <w:lang w:val="en-GB" w:eastAsia="en-US"/>
        </w:rPr>
        <w:t>Humphrey</w:t>
      </w:r>
      <w:r w:rsidR="00E8185D" w:rsidRPr="00943EAF">
        <w:rPr>
          <w:rFonts w:ascii="Times" w:eastAsia="Times New Roman" w:hAnsi="Times"/>
          <w:lang w:val="en-GB" w:eastAsia="en-US"/>
        </w:rPr>
        <w:t xml:space="preserve"> (2013) makes explicit the links between resilience and social and emotional learning (SEL)</w:t>
      </w:r>
      <w:r>
        <w:rPr>
          <w:rFonts w:ascii="Times" w:eastAsia="Times New Roman" w:hAnsi="Times"/>
          <w:lang w:val="en-GB" w:eastAsia="en-US"/>
        </w:rPr>
        <w:t>,</w:t>
      </w:r>
      <w:r w:rsidR="00E8185D" w:rsidRPr="00943EAF">
        <w:rPr>
          <w:rFonts w:ascii="Times" w:eastAsia="Times New Roman" w:hAnsi="Times"/>
          <w:lang w:val="en-GB" w:eastAsia="en-US"/>
        </w:rPr>
        <w:t xml:space="preserve"> but maintains a case for this being a universal</w:t>
      </w:r>
      <w:r w:rsidR="00E8185D" w:rsidRPr="00943EAF">
        <w:rPr>
          <w:rFonts w:ascii="Times" w:eastAsia="Times New Roman" w:hAnsi="Times"/>
          <w:i/>
          <w:lang w:val="en-GB" w:eastAsia="en-US"/>
        </w:rPr>
        <w:t xml:space="preserve"> </w:t>
      </w:r>
      <w:r w:rsidR="00E8185D" w:rsidRPr="00943EAF">
        <w:rPr>
          <w:rFonts w:ascii="Times" w:eastAsia="Times New Roman" w:hAnsi="Times"/>
          <w:lang w:val="en-GB" w:eastAsia="en-US"/>
        </w:rPr>
        <w:t>intervention</w:t>
      </w:r>
      <w:r>
        <w:rPr>
          <w:rFonts w:ascii="Times" w:eastAsia="Times New Roman" w:hAnsi="Times"/>
          <w:lang w:val="en-GB" w:eastAsia="en-US"/>
        </w:rPr>
        <w:t>,</w:t>
      </w:r>
      <w:r w:rsidR="00E8185D" w:rsidRPr="00943EAF">
        <w:rPr>
          <w:rFonts w:ascii="Times" w:eastAsia="Times New Roman" w:hAnsi="Times"/>
          <w:lang w:val="en-GB" w:eastAsia="en-US"/>
        </w:rPr>
        <w:t xml:space="preserve"> so that all children learn the skills of social and emotional competence, not just those deemed to be ‘at risk’.</w:t>
      </w:r>
      <w:r w:rsidR="00FE3EE0" w:rsidRPr="00943EAF">
        <w:rPr>
          <w:rFonts w:ascii="Times" w:eastAsia="Times New Roman" w:hAnsi="Times"/>
          <w:lang w:val="en-GB" w:eastAsia="en-US"/>
        </w:rPr>
        <w:t xml:space="preserve"> </w:t>
      </w:r>
      <w:r w:rsidR="00E8185D" w:rsidRPr="00943EAF">
        <w:rPr>
          <w:rFonts w:ascii="Times" w:eastAsia="Times New Roman" w:hAnsi="Times"/>
          <w:lang w:val="en-GB" w:eastAsia="en-US"/>
        </w:rPr>
        <w:t>We do not always know which individuals are struggling with adversity</w:t>
      </w:r>
      <w:r>
        <w:rPr>
          <w:rFonts w:ascii="Times" w:eastAsia="Times New Roman" w:hAnsi="Times"/>
          <w:lang w:val="en-GB" w:eastAsia="en-US"/>
        </w:rPr>
        <w:t>,</w:t>
      </w:r>
      <w:r w:rsidR="00E8185D" w:rsidRPr="00943EAF">
        <w:rPr>
          <w:rFonts w:ascii="Times" w:eastAsia="Times New Roman" w:hAnsi="Times"/>
          <w:lang w:val="en-GB" w:eastAsia="en-US"/>
        </w:rPr>
        <w:t xml:space="preserve"> and all young people need to learn empathy and positive communication skills both for themselves and </w:t>
      </w:r>
      <w:r w:rsidR="00523DEF" w:rsidRPr="00943EAF">
        <w:rPr>
          <w:rFonts w:ascii="Times" w:eastAsia="Times New Roman" w:hAnsi="Times"/>
          <w:lang w:val="en-GB" w:eastAsia="en-US"/>
        </w:rPr>
        <w:t xml:space="preserve">in </w:t>
      </w:r>
      <w:r w:rsidR="00E8185D" w:rsidRPr="00943EAF">
        <w:rPr>
          <w:rFonts w:ascii="Times" w:eastAsia="Times New Roman" w:hAnsi="Times"/>
          <w:lang w:val="en-GB" w:eastAsia="en-US"/>
        </w:rPr>
        <w:t>their relationships with others.</w:t>
      </w:r>
    </w:p>
    <w:p w14:paraId="6D38F70D" w14:textId="77777777" w:rsidR="00657F37" w:rsidRDefault="00EC4F39" w:rsidP="00EC4F39">
      <w:pPr>
        <w:widowControl w:val="0"/>
        <w:autoSpaceDE w:val="0"/>
        <w:autoSpaceDN w:val="0"/>
        <w:adjustRightInd w:val="0"/>
        <w:rPr>
          <w:lang w:val="en-GB"/>
        </w:rPr>
      </w:pPr>
      <w:r w:rsidRPr="00943EAF">
        <w:rPr>
          <w:rFonts w:eastAsia="Cambria" w:cs="Helvetica"/>
          <w:lang w:val="en-GB"/>
        </w:rPr>
        <w:t xml:space="preserve">The introduction of </w:t>
      </w:r>
      <w:r w:rsidR="00523DEF" w:rsidRPr="00943EAF">
        <w:rPr>
          <w:rFonts w:eastAsia="Cambria" w:cs="Helvetica"/>
          <w:lang w:val="en-GB"/>
        </w:rPr>
        <w:t>SEL</w:t>
      </w:r>
      <w:r w:rsidRPr="00943EAF">
        <w:rPr>
          <w:rFonts w:eastAsia="Cambria" w:cs="Helvetica"/>
          <w:lang w:val="en-GB"/>
        </w:rPr>
        <w:t xml:space="preserve"> programs has been increasing</w:t>
      </w:r>
      <w:r w:rsidR="00853952" w:rsidRPr="00943EAF">
        <w:rPr>
          <w:rFonts w:eastAsia="Cambria" w:cs="Helvetica"/>
          <w:lang w:val="en-GB"/>
        </w:rPr>
        <w:t xml:space="preserve"> internationally</w:t>
      </w:r>
      <w:r w:rsidRPr="00943EAF">
        <w:rPr>
          <w:rFonts w:eastAsia="Cambria" w:cs="Helvetica"/>
          <w:lang w:val="en-GB"/>
        </w:rPr>
        <w:t xml:space="preserve"> with some positive outcomes for students in many dimensions.</w:t>
      </w:r>
      <w:r w:rsidR="00523DEF" w:rsidRPr="00943EAF">
        <w:rPr>
          <w:rFonts w:eastAsia="Cambria" w:cs="Helvetica"/>
          <w:lang w:val="en-GB"/>
        </w:rPr>
        <w:t xml:space="preserve"> </w:t>
      </w:r>
      <w:r w:rsidR="00AF7EB6" w:rsidRPr="00943EAF">
        <w:rPr>
          <w:lang w:val="en-GB"/>
        </w:rPr>
        <w:t>There is</w:t>
      </w:r>
      <w:r w:rsidR="009C0469" w:rsidRPr="00943EAF">
        <w:rPr>
          <w:lang w:val="en-GB"/>
        </w:rPr>
        <w:t xml:space="preserve"> evidence for its effectiveness in improving not only social-emotional skills but also attitudes, behaviour, and academic p</w:t>
      </w:r>
      <w:r w:rsidR="00367B01" w:rsidRPr="00943EAF">
        <w:rPr>
          <w:lang w:val="en-GB"/>
        </w:rPr>
        <w:t>erformance (</w:t>
      </w:r>
      <w:proofErr w:type="spellStart"/>
      <w:r w:rsidR="00367B01" w:rsidRPr="00943EAF">
        <w:rPr>
          <w:lang w:val="en-GB"/>
        </w:rPr>
        <w:t>Durlak</w:t>
      </w:r>
      <w:proofErr w:type="spellEnd"/>
      <w:r w:rsidR="00521107">
        <w:rPr>
          <w:lang w:val="en-GB"/>
        </w:rPr>
        <w:t xml:space="preserve">, </w:t>
      </w:r>
      <w:proofErr w:type="spellStart"/>
      <w:r w:rsidR="00521107">
        <w:rPr>
          <w:color w:val="000000" w:themeColor="text1"/>
          <w:lang w:val="en-GB"/>
        </w:rPr>
        <w:t>Weissberg</w:t>
      </w:r>
      <w:proofErr w:type="spellEnd"/>
      <w:r w:rsidR="00521107">
        <w:rPr>
          <w:color w:val="000000" w:themeColor="text1"/>
          <w:lang w:val="en-GB"/>
        </w:rPr>
        <w:t xml:space="preserve">, </w:t>
      </w:r>
      <w:proofErr w:type="spellStart"/>
      <w:r w:rsidR="00521107">
        <w:rPr>
          <w:color w:val="000000" w:themeColor="text1"/>
          <w:lang w:val="en-GB"/>
        </w:rPr>
        <w:t>Dymnicki</w:t>
      </w:r>
      <w:proofErr w:type="spellEnd"/>
      <w:r w:rsidR="00521107">
        <w:rPr>
          <w:color w:val="000000" w:themeColor="text1"/>
          <w:lang w:val="en-GB"/>
        </w:rPr>
        <w:t>, Taylor,</w:t>
      </w:r>
      <w:r w:rsidR="00521107" w:rsidRPr="00521107">
        <w:rPr>
          <w:color w:val="000000" w:themeColor="text1"/>
          <w:lang w:val="en-GB"/>
        </w:rPr>
        <w:t xml:space="preserve"> &amp; </w:t>
      </w:r>
      <w:proofErr w:type="spellStart"/>
      <w:r w:rsidR="00521107" w:rsidRPr="00521107">
        <w:rPr>
          <w:color w:val="000000" w:themeColor="text1"/>
          <w:lang w:val="en-GB"/>
        </w:rPr>
        <w:t>Schellinger</w:t>
      </w:r>
      <w:proofErr w:type="spellEnd"/>
      <w:r w:rsidR="00943EAF">
        <w:rPr>
          <w:lang w:val="en-GB"/>
        </w:rPr>
        <w:t>,</w:t>
      </w:r>
      <w:r w:rsidR="00367B01" w:rsidRPr="00943EAF">
        <w:rPr>
          <w:lang w:val="en-GB"/>
        </w:rPr>
        <w:t xml:space="preserve"> 2011).</w:t>
      </w:r>
      <w:r w:rsidR="00FE3EE0" w:rsidRPr="00943EAF">
        <w:rPr>
          <w:lang w:val="en-GB"/>
        </w:rPr>
        <w:t xml:space="preserve"> </w:t>
      </w:r>
      <w:r w:rsidR="00367B01" w:rsidRPr="00943EAF">
        <w:rPr>
          <w:lang w:val="en-GB"/>
        </w:rPr>
        <w:t>Implementation factors are</w:t>
      </w:r>
      <w:r w:rsidR="00DB41E8" w:rsidRPr="00943EAF">
        <w:rPr>
          <w:lang w:val="en-GB"/>
        </w:rPr>
        <w:t xml:space="preserve"> however,</w:t>
      </w:r>
      <w:r w:rsidR="00367B01" w:rsidRPr="00943EAF">
        <w:rPr>
          <w:lang w:val="en-GB"/>
        </w:rPr>
        <w:t xml:space="preserve"> critical t</w:t>
      </w:r>
      <w:r w:rsidR="00DB41E8" w:rsidRPr="00943EAF">
        <w:rPr>
          <w:lang w:val="en-GB"/>
        </w:rPr>
        <w:t>o effective outcomes.</w:t>
      </w:r>
      <w:r w:rsidR="00FE3EE0" w:rsidRPr="00943EAF">
        <w:rPr>
          <w:lang w:val="en-GB"/>
        </w:rPr>
        <w:t xml:space="preserve"> </w:t>
      </w:r>
      <w:r w:rsidR="00DB41E8" w:rsidRPr="00943EAF">
        <w:rPr>
          <w:lang w:val="en-GB"/>
        </w:rPr>
        <w:t xml:space="preserve"> This includes congruence with the </w:t>
      </w:r>
      <w:r w:rsidR="00367B01" w:rsidRPr="00943EAF">
        <w:rPr>
          <w:lang w:val="en-GB"/>
        </w:rPr>
        <w:t>context in which these skills a</w:t>
      </w:r>
      <w:r w:rsidR="00216FA4">
        <w:rPr>
          <w:lang w:val="en-GB"/>
        </w:rPr>
        <w:t>re being taught (Roffey, 2010;</w:t>
      </w:r>
      <w:r w:rsidR="00DB41E8" w:rsidRPr="00943EAF">
        <w:rPr>
          <w:lang w:val="en-GB"/>
        </w:rPr>
        <w:t xml:space="preserve"> </w:t>
      </w:r>
      <w:r w:rsidR="00367B01" w:rsidRPr="00943EAF">
        <w:rPr>
          <w:lang w:val="en-GB"/>
        </w:rPr>
        <w:t>McCarthy</w:t>
      </w:r>
      <w:r w:rsidR="00DB41E8" w:rsidRPr="00943EAF">
        <w:rPr>
          <w:lang w:val="en-GB"/>
        </w:rPr>
        <w:t xml:space="preserve"> </w:t>
      </w:r>
      <w:r w:rsidR="00216FA4">
        <w:rPr>
          <w:lang w:val="en-GB"/>
        </w:rPr>
        <w:t>&amp;</w:t>
      </w:r>
      <w:r w:rsidR="00DB41E8" w:rsidRPr="00943EAF">
        <w:rPr>
          <w:lang w:val="en-GB"/>
        </w:rPr>
        <w:t xml:space="preserve"> Roffey</w:t>
      </w:r>
      <w:r w:rsidR="00367B01" w:rsidRPr="00943EAF">
        <w:rPr>
          <w:lang w:val="en-GB"/>
        </w:rPr>
        <w:t xml:space="preserve">, 2013), the skills of the facilitators, including their levels of emotional literacy </w:t>
      </w:r>
      <w:r w:rsidR="00DB41E8" w:rsidRPr="00943EAF">
        <w:rPr>
          <w:lang w:val="en-GB"/>
        </w:rPr>
        <w:t>(</w:t>
      </w:r>
      <w:proofErr w:type="spellStart"/>
      <w:r w:rsidR="00DB41E8" w:rsidRPr="00943EAF">
        <w:rPr>
          <w:lang w:val="en-GB"/>
        </w:rPr>
        <w:t>Dolev</w:t>
      </w:r>
      <w:proofErr w:type="spellEnd"/>
      <w:r w:rsidR="00DB41E8" w:rsidRPr="00943EAF">
        <w:rPr>
          <w:lang w:val="en-GB"/>
        </w:rPr>
        <w:t xml:space="preserve"> &amp; </w:t>
      </w:r>
      <w:proofErr w:type="spellStart"/>
      <w:r w:rsidR="00DB41E8" w:rsidRPr="00943EAF">
        <w:rPr>
          <w:lang w:val="en-GB"/>
        </w:rPr>
        <w:t>Lesham</w:t>
      </w:r>
      <w:proofErr w:type="spellEnd"/>
      <w:r w:rsidR="00DB41E8" w:rsidRPr="00943EAF">
        <w:rPr>
          <w:lang w:val="en-GB"/>
        </w:rPr>
        <w:t xml:space="preserve">, 2017) </w:t>
      </w:r>
      <w:r w:rsidR="00367B01" w:rsidRPr="00943EAF">
        <w:rPr>
          <w:lang w:val="en-GB"/>
        </w:rPr>
        <w:t>and the principles that underpin the pedagogy (</w:t>
      </w:r>
      <w:r w:rsidR="00853952" w:rsidRPr="00943EAF">
        <w:rPr>
          <w:lang w:val="en-GB"/>
        </w:rPr>
        <w:t>Roffey, 2014).</w:t>
      </w:r>
    </w:p>
    <w:p w14:paraId="440D9E99" w14:textId="7DB9643E" w:rsidR="0014718E" w:rsidRDefault="00657F37" w:rsidP="00657F37">
      <w:pPr>
        <w:widowControl w:val="0"/>
        <w:autoSpaceDE w:val="0"/>
        <w:autoSpaceDN w:val="0"/>
        <w:adjustRightInd w:val="0"/>
        <w:rPr>
          <w:lang w:val="en-GB"/>
        </w:rPr>
      </w:pPr>
      <w:r>
        <w:rPr>
          <w:lang w:val="en-GB"/>
        </w:rPr>
        <w:t xml:space="preserve">The following incorporates many of the above factors in promoting resilience within a </w:t>
      </w:r>
      <w:r w:rsidR="0062456D">
        <w:rPr>
          <w:lang w:val="en-GB"/>
        </w:rPr>
        <w:t xml:space="preserve">school and community context.  </w:t>
      </w:r>
      <w:r>
        <w:rPr>
          <w:lang w:val="en-GB"/>
        </w:rPr>
        <w:t xml:space="preserve">It builds on the research </w:t>
      </w:r>
      <w:r w:rsidR="0062456D">
        <w:rPr>
          <w:lang w:val="en-GB"/>
        </w:rPr>
        <w:t xml:space="preserve">above </w:t>
      </w:r>
      <w:r>
        <w:rPr>
          <w:lang w:val="en-GB"/>
        </w:rPr>
        <w:t xml:space="preserve">to offer a framework of practice for </w:t>
      </w:r>
      <w:r w:rsidR="0014718E">
        <w:rPr>
          <w:lang w:val="en-GB"/>
        </w:rPr>
        <w:t>the promotion of the relational factors that have the potential to bring</w:t>
      </w:r>
      <w:r w:rsidR="0062456D">
        <w:rPr>
          <w:lang w:val="en-GB"/>
        </w:rPr>
        <w:t xml:space="preserve"> about intergenerational change.</w:t>
      </w:r>
      <w:r w:rsidR="0014718E">
        <w:rPr>
          <w:lang w:val="en-GB"/>
        </w:rPr>
        <w:t xml:space="preserve">  </w:t>
      </w:r>
    </w:p>
    <w:p w14:paraId="6E9D3C0A" w14:textId="598A1DAF" w:rsidR="00FE3EE0" w:rsidRPr="00657F37" w:rsidRDefault="00BD4154" w:rsidP="00657F37">
      <w:pPr>
        <w:widowControl w:val="0"/>
        <w:autoSpaceDE w:val="0"/>
        <w:autoSpaceDN w:val="0"/>
        <w:adjustRightInd w:val="0"/>
        <w:rPr>
          <w:rStyle w:val="Emphasis"/>
          <w:rFonts w:eastAsia="Times New Roman"/>
          <w:b/>
          <w:i w:val="0"/>
          <w:lang w:val="en-GB"/>
        </w:rPr>
      </w:pPr>
      <w:r w:rsidRPr="00657F37">
        <w:rPr>
          <w:rStyle w:val="Emphasis"/>
          <w:rFonts w:eastAsia="Times New Roman"/>
          <w:b/>
          <w:i w:val="0"/>
          <w:lang w:val="en-GB"/>
        </w:rPr>
        <w:t>Building resilience and connectedn</w:t>
      </w:r>
      <w:r w:rsidR="00216FA4" w:rsidRPr="00657F37">
        <w:rPr>
          <w:rStyle w:val="Emphasis"/>
          <w:rFonts w:eastAsia="Times New Roman"/>
          <w:b/>
          <w:i w:val="0"/>
          <w:lang w:val="en-GB"/>
        </w:rPr>
        <w:t>ess with Aboriginal young women</w:t>
      </w:r>
    </w:p>
    <w:p w14:paraId="0FE99F3B" w14:textId="77777777" w:rsidR="00657F37" w:rsidRDefault="00BF5FE7" w:rsidP="00BF5FE7">
      <w:pPr>
        <w:widowControl w:val="0"/>
        <w:autoSpaceDE w:val="0"/>
        <w:autoSpaceDN w:val="0"/>
        <w:adjustRightInd w:val="0"/>
        <w:rPr>
          <w:rFonts w:eastAsia="Times New Roman"/>
          <w:lang w:val="en-GB"/>
        </w:rPr>
      </w:pPr>
      <w:r w:rsidRPr="00943EAF">
        <w:rPr>
          <w:rFonts w:eastAsia="Times New Roman"/>
          <w:lang w:val="en-GB"/>
        </w:rPr>
        <w:t xml:space="preserve">The Aboriginal Girls Circle (AGC) </w:t>
      </w:r>
      <w:r w:rsidR="00FB2F24" w:rsidRPr="00943EAF">
        <w:rPr>
          <w:rFonts w:eastAsia="Times New Roman"/>
          <w:lang w:val="en-GB"/>
        </w:rPr>
        <w:t xml:space="preserve">is a </w:t>
      </w:r>
      <w:r w:rsidRPr="00943EAF">
        <w:rPr>
          <w:rFonts w:eastAsia="Times New Roman"/>
          <w:lang w:val="en-GB"/>
        </w:rPr>
        <w:t xml:space="preserve">NAPCAN </w:t>
      </w:r>
      <w:r w:rsidR="00FB2F24" w:rsidRPr="00943EAF">
        <w:rPr>
          <w:rFonts w:eastAsia="Times New Roman"/>
          <w:lang w:val="en-GB"/>
        </w:rPr>
        <w:t xml:space="preserve">initiative </w:t>
      </w:r>
      <w:r w:rsidRPr="00943EAF">
        <w:rPr>
          <w:rFonts w:eastAsia="Times New Roman"/>
          <w:lang w:val="en-GB"/>
        </w:rPr>
        <w:t>(the National Association for the Prevention</w:t>
      </w:r>
      <w:r w:rsidR="00FB2F24" w:rsidRPr="00943EAF">
        <w:rPr>
          <w:rFonts w:eastAsia="Times New Roman"/>
          <w:lang w:val="en-GB"/>
        </w:rPr>
        <w:t xml:space="preserve"> of Child Abuse and Neglect).</w:t>
      </w:r>
      <w:r w:rsidR="00FE3EE0" w:rsidRPr="00943EAF">
        <w:rPr>
          <w:rFonts w:eastAsia="Times New Roman"/>
          <w:lang w:val="en-GB"/>
        </w:rPr>
        <w:t xml:space="preserve"> </w:t>
      </w:r>
      <w:r w:rsidR="00FB2F24" w:rsidRPr="00943EAF">
        <w:rPr>
          <w:rFonts w:eastAsia="Times New Roman"/>
          <w:lang w:val="en-GB"/>
        </w:rPr>
        <w:t xml:space="preserve">The proximal aim is to </w:t>
      </w:r>
      <w:r w:rsidRPr="00943EAF">
        <w:rPr>
          <w:rFonts w:eastAsia="Times New Roman"/>
          <w:lang w:val="en-GB"/>
        </w:rPr>
        <w:t xml:space="preserve">enhance connectedness and resilience in </w:t>
      </w:r>
      <w:r w:rsidR="003E15AD" w:rsidRPr="00943EAF">
        <w:rPr>
          <w:rFonts w:eastAsia="Times New Roman"/>
          <w:lang w:val="en-GB"/>
        </w:rPr>
        <w:t xml:space="preserve">indigenous girls in high school, increasing their positive engagement with education. </w:t>
      </w:r>
      <w:r w:rsidR="00FB2F24" w:rsidRPr="00943EAF">
        <w:rPr>
          <w:rFonts w:eastAsia="Times New Roman"/>
          <w:lang w:val="en-GB"/>
        </w:rPr>
        <w:t>The distal aim is intergenerational change, developing young women as leaders and change agents in their communities.</w:t>
      </w:r>
      <w:r w:rsidR="00FE3EE0" w:rsidRPr="00943EAF">
        <w:rPr>
          <w:rFonts w:eastAsia="Times New Roman"/>
          <w:lang w:val="en-GB"/>
        </w:rPr>
        <w:t xml:space="preserve"> </w:t>
      </w:r>
      <w:r w:rsidRPr="00943EAF">
        <w:rPr>
          <w:rFonts w:eastAsia="Times New Roman"/>
          <w:lang w:val="en-GB"/>
        </w:rPr>
        <w:t>It was developed in regional New South Wales and in discussion with community elders.</w:t>
      </w:r>
      <w:r w:rsidR="00FE3EE0" w:rsidRPr="00943EAF">
        <w:rPr>
          <w:rFonts w:eastAsia="Times New Roman"/>
          <w:lang w:val="en-GB"/>
        </w:rPr>
        <w:t xml:space="preserve"> </w:t>
      </w:r>
    </w:p>
    <w:p w14:paraId="1EB33CF1" w14:textId="108E4E5D" w:rsidR="00FE3EE0" w:rsidRPr="00943EAF" w:rsidRDefault="00BF5FE7" w:rsidP="00BF5FE7">
      <w:pPr>
        <w:widowControl w:val="0"/>
        <w:autoSpaceDE w:val="0"/>
        <w:autoSpaceDN w:val="0"/>
        <w:adjustRightInd w:val="0"/>
        <w:rPr>
          <w:rStyle w:val="Emphasis"/>
          <w:rFonts w:eastAsia="Times New Roman"/>
          <w:i w:val="0"/>
          <w:lang w:val="en-GB"/>
        </w:rPr>
      </w:pPr>
      <w:r w:rsidRPr="00943EAF">
        <w:rPr>
          <w:rStyle w:val="Emphasis"/>
          <w:rFonts w:eastAsia="Times New Roman"/>
          <w:i w:val="0"/>
          <w:lang w:val="en-GB"/>
        </w:rPr>
        <w:t xml:space="preserve">This AGC is based in the Circle Solutions </w:t>
      </w:r>
      <w:r w:rsidR="00FB2F24" w:rsidRPr="00943EAF">
        <w:rPr>
          <w:rStyle w:val="Emphasis"/>
          <w:rFonts w:eastAsia="Times New Roman"/>
          <w:i w:val="0"/>
          <w:lang w:val="en-GB"/>
        </w:rPr>
        <w:t xml:space="preserve">framework </w:t>
      </w:r>
      <w:r w:rsidR="00216FA4">
        <w:rPr>
          <w:rStyle w:val="Emphasis"/>
          <w:rFonts w:eastAsia="Times New Roman"/>
          <w:i w:val="0"/>
          <w:lang w:val="en-GB"/>
        </w:rPr>
        <w:t xml:space="preserve">(Roffey, 2014), </w:t>
      </w:r>
      <w:r w:rsidR="00FB2F24" w:rsidRPr="00943EAF">
        <w:rPr>
          <w:rStyle w:val="Emphasis"/>
          <w:rFonts w:eastAsia="Times New Roman"/>
          <w:i w:val="0"/>
          <w:lang w:val="en-GB"/>
        </w:rPr>
        <w:t>underp</w:t>
      </w:r>
      <w:r w:rsidR="00AE562F" w:rsidRPr="00943EAF">
        <w:rPr>
          <w:rStyle w:val="Emphasis"/>
          <w:rFonts w:eastAsia="Times New Roman"/>
          <w:i w:val="0"/>
          <w:lang w:val="en-GB"/>
        </w:rPr>
        <w:t xml:space="preserve">inned by </w:t>
      </w:r>
      <w:r w:rsidR="00AE562F" w:rsidRPr="00216FA4">
        <w:rPr>
          <w:rStyle w:val="Emphasis"/>
          <w:rFonts w:eastAsia="Times New Roman"/>
          <w:i w:val="0"/>
          <w:lang w:val="en-GB"/>
        </w:rPr>
        <w:t>the ASPIRE principles</w:t>
      </w:r>
      <w:r w:rsidR="00216FA4">
        <w:rPr>
          <w:rStyle w:val="Emphasis"/>
          <w:rFonts w:eastAsia="Times New Roman"/>
          <w:i w:val="0"/>
          <w:lang w:val="en-GB"/>
        </w:rPr>
        <w:t xml:space="preserve">: </w:t>
      </w:r>
      <w:r w:rsidR="00521107">
        <w:rPr>
          <w:rStyle w:val="Emphasis"/>
          <w:rFonts w:eastAsia="Times New Roman"/>
          <w:i w:val="0"/>
          <w:lang w:val="en-GB"/>
        </w:rPr>
        <w:t>Agency, Safety, Positivity, Inclusion, Respect and Equality</w:t>
      </w:r>
      <w:r w:rsidR="00AE562F" w:rsidRPr="00943EAF">
        <w:rPr>
          <w:rStyle w:val="Emphasis"/>
          <w:rFonts w:eastAsia="Times New Roman"/>
          <w:i w:val="0"/>
          <w:lang w:val="en-GB"/>
        </w:rPr>
        <w:t>.</w:t>
      </w:r>
      <w:r w:rsidR="00FE3EE0" w:rsidRPr="00943EAF">
        <w:rPr>
          <w:rStyle w:val="Emphasis"/>
          <w:rFonts w:eastAsia="Times New Roman"/>
          <w:i w:val="0"/>
          <w:lang w:val="en-GB"/>
        </w:rPr>
        <w:t xml:space="preserve"> </w:t>
      </w:r>
      <w:r w:rsidR="00FB2F24" w:rsidRPr="00943EAF">
        <w:rPr>
          <w:rStyle w:val="Emphasis"/>
          <w:rFonts w:eastAsia="Times New Roman"/>
          <w:i w:val="0"/>
          <w:lang w:val="en-GB"/>
        </w:rPr>
        <w:t>The girls are invited as they enter year 7</w:t>
      </w:r>
      <w:r w:rsidR="003E15AD" w:rsidRPr="00943EAF">
        <w:rPr>
          <w:rStyle w:val="Emphasis"/>
          <w:rFonts w:eastAsia="Times New Roman"/>
          <w:i w:val="0"/>
          <w:lang w:val="en-GB"/>
        </w:rPr>
        <w:t xml:space="preserve"> and </w:t>
      </w:r>
      <w:r w:rsidR="00CA2F58" w:rsidRPr="00943EAF">
        <w:rPr>
          <w:rStyle w:val="Emphasis"/>
          <w:rFonts w:eastAsia="Times New Roman"/>
          <w:i w:val="0"/>
          <w:lang w:val="en-GB"/>
        </w:rPr>
        <w:t xml:space="preserve">can </w:t>
      </w:r>
      <w:r w:rsidR="003E15AD" w:rsidRPr="00943EAF">
        <w:rPr>
          <w:rStyle w:val="Emphasis"/>
          <w:rFonts w:eastAsia="Times New Roman"/>
          <w:i w:val="0"/>
          <w:lang w:val="en-GB"/>
        </w:rPr>
        <w:t>stay until Year 10</w:t>
      </w:r>
      <w:r w:rsidR="00CA2F58" w:rsidRPr="00943EAF">
        <w:rPr>
          <w:rStyle w:val="Emphasis"/>
          <w:rFonts w:eastAsia="Times New Roman"/>
          <w:i w:val="0"/>
          <w:lang w:val="en-GB"/>
        </w:rPr>
        <w:t xml:space="preserve"> with o</w:t>
      </w:r>
      <w:r w:rsidR="003E15AD" w:rsidRPr="00943EAF">
        <w:rPr>
          <w:rStyle w:val="Emphasis"/>
          <w:rFonts w:eastAsia="Times New Roman"/>
          <w:i w:val="0"/>
          <w:lang w:val="en-GB"/>
        </w:rPr>
        <w:t>ther opportunities to enrol.</w:t>
      </w:r>
      <w:r w:rsidR="00FE3EE0" w:rsidRPr="00943EAF">
        <w:rPr>
          <w:rStyle w:val="Emphasis"/>
          <w:rFonts w:eastAsia="Times New Roman"/>
          <w:i w:val="0"/>
          <w:lang w:val="en-GB"/>
        </w:rPr>
        <w:t xml:space="preserve"> </w:t>
      </w:r>
      <w:r w:rsidR="00CA2F58" w:rsidRPr="00943EAF">
        <w:rPr>
          <w:rStyle w:val="Emphasis"/>
          <w:rFonts w:eastAsia="Times New Roman"/>
          <w:i w:val="0"/>
          <w:lang w:val="en-GB"/>
        </w:rPr>
        <w:t>As well as weekly Circles, s</w:t>
      </w:r>
      <w:r w:rsidR="003E15AD" w:rsidRPr="00943EAF">
        <w:rPr>
          <w:rStyle w:val="Emphasis"/>
          <w:rFonts w:eastAsia="Times New Roman"/>
          <w:i w:val="0"/>
          <w:lang w:val="en-GB"/>
        </w:rPr>
        <w:t>tudents have two</w:t>
      </w:r>
      <w:r w:rsidR="00FB2F24" w:rsidRPr="00943EAF">
        <w:rPr>
          <w:rStyle w:val="Emphasis"/>
          <w:rFonts w:eastAsia="Times New Roman"/>
          <w:i w:val="0"/>
          <w:lang w:val="en-GB"/>
        </w:rPr>
        <w:t xml:space="preserve"> overnight camp</w:t>
      </w:r>
      <w:r w:rsidR="003E15AD" w:rsidRPr="00943EAF">
        <w:rPr>
          <w:rStyle w:val="Emphasis"/>
          <w:rFonts w:eastAsia="Times New Roman"/>
          <w:i w:val="0"/>
          <w:lang w:val="en-GB"/>
        </w:rPr>
        <w:t>s, one</w:t>
      </w:r>
      <w:r w:rsidR="00FB2F24" w:rsidRPr="00943EAF">
        <w:rPr>
          <w:rStyle w:val="Emphasis"/>
          <w:rFonts w:eastAsia="Times New Roman"/>
          <w:i w:val="0"/>
          <w:lang w:val="en-GB"/>
        </w:rPr>
        <w:t xml:space="preserve"> in </w:t>
      </w:r>
      <w:r w:rsidR="00ED50EA" w:rsidRPr="00943EAF">
        <w:rPr>
          <w:rStyle w:val="Emphasis"/>
          <w:rFonts w:eastAsia="Times New Roman"/>
          <w:i w:val="0"/>
          <w:lang w:val="en-GB"/>
        </w:rPr>
        <w:t xml:space="preserve">late February </w:t>
      </w:r>
      <w:r w:rsidR="00CA2F58" w:rsidRPr="00943EAF">
        <w:rPr>
          <w:rStyle w:val="Emphasis"/>
          <w:rFonts w:eastAsia="Times New Roman"/>
          <w:i w:val="0"/>
          <w:lang w:val="en-GB"/>
        </w:rPr>
        <w:t xml:space="preserve">and one in May. </w:t>
      </w:r>
      <w:r w:rsidR="005602F6" w:rsidRPr="00943EAF">
        <w:rPr>
          <w:rStyle w:val="Emphasis"/>
          <w:rFonts w:eastAsia="Times New Roman"/>
          <w:i w:val="0"/>
          <w:lang w:val="en-GB"/>
        </w:rPr>
        <w:t>T</w:t>
      </w:r>
      <w:r w:rsidR="00CA2F58" w:rsidRPr="00943EAF">
        <w:rPr>
          <w:rStyle w:val="Emphasis"/>
          <w:rFonts w:eastAsia="Times New Roman"/>
          <w:i w:val="0"/>
          <w:lang w:val="en-GB"/>
        </w:rPr>
        <w:t xml:space="preserve">hey take part </w:t>
      </w:r>
      <w:r w:rsidR="003E15AD" w:rsidRPr="00943EAF">
        <w:rPr>
          <w:rStyle w:val="Emphasis"/>
          <w:rFonts w:eastAsia="Times New Roman"/>
          <w:i w:val="0"/>
          <w:lang w:val="en-GB"/>
        </w:rPr>
        <w:t>in</w:t>
      </w:r>
      <w:r w:rsidR="00FB2F24" w:rsidRPr="00943EAF">
        <w:rPr>
          <w:rStyle w:val="Emphasis"/>
          <w:rFonts w:eastAsia="Times New Roman"/>
          <w:i w:val="0"/>
          <w:lang w:val="en-GB"/>
        </w:rPr>
        <w:t xml:space="preserve"> paired, small group and whole Circle activities</w:t>
      </w:r>
      <w:r w:rsidR="00D61296" w:rsidRPr="00943EAF">
        <w:rPr>
          <w:rStyle w:val="Emphasis"/>
          <w:rFonts w:eastAsia="Times New Roman"/>
          <w:i w:val="0"/>
          <w:lang w:val="en-GB"/>
        </w:rPr>
        <w:t>.</w:t>
      </w:r>
      <w:r w:rsidR="00FE3EE0" w:rsidRPr="00943EAF">
        <w:rPr>
          <w:rStyle w:val="Emphasis"/>
          <w:rFonts w:eastAsia="Times New Roman"/>
          <w:i w:val="0"/>
          <w:lang w:val="en-GB"/>
        </w:rPr>
        <w:t xml:space="preserve"> </w:t>
      </w:r>
      <w:r w:rsidR="00D61296" w:rsidRPr="00943EAF">
        <w:rPr>
          <w:rStyle w:val="Emphasis"/>
          <w:rFonts w:eastAsia="Times New Roman"/>
          <w:i w:val="0"/>
          <w:lang w:val="en-GB"/>
        </w:rPr>
        <w:t>In February</w:t>
      </w:r>
      <w:r w:rsidR="00216FA4">
        <w:rPr>
          <w:rStyle w:val="Emphasis"/>
          <w:rFonts w:eastAsia="Times New Roman"/>
          <w:i w:val="0"/>
          <w:lang w:val="en-GB"/>
        </w:rPr>
        <w:t>,</w:t>
      </w:r>
      <w:r w:rsidR="00D61296" w:rsidRPr="00943EAF">
        <w:rPr>
          <w:rStyle w:val="Emphasis"/>
          <w:rFonts w:eastAsia="Times New Roman"/>
          <w:i w:val="0"/>
          <w:lang w:val="en-GB"/>
        </w:rPr>
        <w:t xml:space="preserve"> these are</w:t>
      </w:r>
      <w:r w:rsidR="00FB2F24" w:rsidRPr="00943EAF">
        <w:rPr>
          <w:rStyle w:val="Emphasis"/>
          <w:rFonts w:eastAsia="Times New Roman"/>
          <w:i w:val="0"/>
          <w:lang w:val="en-GB"/>
        </w:rPr>
        <w:t xml:space="preserve"> aimed a</w:t>
      </w:r>
      <w:r w:rsidR="00D61296" w:rsidRPr="00943EAF">
        <w:rPr>
          <w:rStyle w:val="Emphasis"/>
          <w:rFonts w:eastAsia="Times New Roman"/>
          <w:i w:val="0"/>
          <w:lang w:val="en-GB"/>
        </w:rPr>
        <w:t>t fostering positive conne</w:t>
      </w:r>
      <w:r w:rsidR="00CA2F58" w:rsidRPr="00943EAF">
        <w:rPr>
          <w:rStyle w:val="Emphasis"/>
          <w:rFonts w:eastAsia="Times New Roman"/>
          <w:i w:val="0"/>
          <w:lang w:val="en-GB"/>
        </w:rPr>
        <w:t>ction</w:t>
      </w:r>
      <w:r w:rsidR="00D61296" w:rsidRPr="00943EAF">
        <w:rPr>
          <w:rStyle w:val="Emphasis"/>
          <w:rFonts w:eastAsia="Times New Roman"/>
          <w:i w:val="0"/>
          <w:lang w:val="en-GB"/>
        </w:rPr>
        <w:t xml:space="preserve">, </w:t>
      </w:r>
      <w:r w:rsidR="00FB2F24" w:rsidRPr="00943EAF">
        <w:rPr>
          <w:rStyle w:val="Emphasis"/>
          <w:rFonts w:eastAsia="Times New Roman"/>
          <w:i w:val="0"/>
          <w:lang w:val="en-GB"/>
        </w:rPr>
        <w:t>understanding the</w:t>
      </w:r>
      <w:r w:rsidR="005602F6" w:rsidRPr="00943EAF">
        <w:rPr>
          <w:rStyle w:val="Emphasis"/>
          <w:rFonts w:eastAsia="Times New Roman"/>
          <w:i w:val="0"/>
          <w:lang w:val="en-GB"/>
        </w:rPr>
        <w:t xml:space="preserve"> ASPIRE principles a</w:t>
      </w:r>
      <w:r w:rsidR="00FB2F24" w:rsidRPr="00943EAF">
        <w:rPr>
          <w:rStyle w:val="Emphasis"/>
          <w:rFonts w:eastAsia="Times New Roman"/>
          <w:i w:val="0"/>
          <w:lang w:val="en-GB"/>
        </w:rPr>
        <w:t>nd explo</w:t>
      </w:r>
      <w:r w:rsidR="00D61296" w:rsidRPr="00943EAF">
        <w:rPr>
          <w:rStyle w:val="Emphasis"/>
          <w:rFonts w:eastAsia="Times New Roman"/>
          <w:i w:val="0"/>
          <w:lang w:val="en-GB"/>
        </w:rPr>
        <w:t>ring issues around resilience</w:t>
      </w:r>
      <w:r w:rsidR="00CA2F58" w:rsidRPr="00943EAF">
        <w:rPr>
          <w:rStyle w:val="Emphasis"/>
          <w:rFonts w:eastAsia="Times New Roman"/>
          <w:i w:val="0"/>
          <w:lang w:val="en-GB"/>
        </w:rPr>
        <w:t>.</w:t>
      </w:r>
      <w:r w:rsidR="00D61296" w:rsidRPr="00943EAF">
        <w:rPr>
          <w:rStyle w:val="Emphasis"/>
          <w:rFonts w:eastAsia="Times New Roman"/>
          <w:i w:val="0"/>
          <w:lang w:val="en-GB"/>
        </w:rPr>
        <w:t xml:space="preserve"> </w:t>
      </w:r>
      <w:r w:rsidR="00ED50EA" w:rsidRPr="00943EAF">
        <w:rPr>
          <w:rStyle w:val="Emphasis"/>
          <w:rFonts w:eastAsia="Times New Roman"/>
          <w:i w:val="0"/>
          <w:lang w:val="en-GB"/>
        </w:rPr>
        <w:t>In the May camp</w:t>
      </w:r>
      <w:r w:rsidR="00D61296" w:rsidRPr="00943EAF">
        <w:rPr>
          <w:rStyle w:val="Emphasis"/>
          <w:rFonts w:eastAsia="Times New Roman"/>
          <w:i w:val="0"/>
          <w:lang w:val="en-GB"/>
        </w:rPr>
        <w:t xml:space="preserve"> </w:t>
      </w:r>
      <w:r w:rsidR="00ED50EA" w:rsidRPr="00943EAF">
        <w:rPr>
          <w:rStyle w:val="Emphasis"/>
          <w:rFonts w:eastAsia="Times New Roman"/>
          <w:i w:val="0"/>
          <w:lang w:val="en-GB"/>
        </w:rPr>
        <w:t xml:space="preserve">they </w:t>
      </w:r>
      <w:r w:rsidR="005602F6" w:rsidRPr="00943EAF">
        <w:rPr>
          <w:rStyle w:val="Emphasis"/>
          <w:rFonts w:eastAsia="Times New Roman"/>
          <w:i w:val="0"/>
          <w:lang w:val="en-GB"/>
        </w:rPr>
        <w:t>discuss</w:t>
      </w:r>
      <w:r w:rsidR="00D61296" w:rsidRPr="00943EAF">
        <w:rPr>
          <w:rStyle w:val="Emphasis"/>
          <w:rFonts w:eastAsia="Times New Roman"/>
          <w:i w:val="0"/>
          <w:lang w:val="en-GB"/>
        </w:rPr>
        <w:t xml:space="preserve"> </w:t>
      </w:r>
      <w:r w:rsidR="00CA2F58" w:rsidRPr="00943EAF">
        <w:rPr>
          <w:rStyle w:val="Emphasis"/>
          <w:rFonts w:eastAsia="Times New Roman"/>
          <w:i w:val="0"/>
          <w:lang w:val="en-GB"/>
        </w:rPr>
        <w:t>a vision for their f</w:t>
      </w:r>
      <w:r w:rsidR="00ED50EA" w:rsidRPr="00943EAF">
        <w:rPr>
          <w:rStyle w:val="Emphasis"/>
          <w:rFonts w:eastAsia="Times New Roman"/>
          <w:i w:val="0"/>
          <w:lang w:val="en-GB"/>
        </w:rPr>
        <w:t>uture and the sort of community they want to live in.</w:t>
      </w:r>
      <w:r w:rsidR="00FE3EE0" w:rsidRPr="00943EAF">
        <w:rPr>
          <w:rStyle w:val="Emphasis"/>
          <w:rFonts w:eastAsia="Times New Roman"/>
          <w:i w:val="0"/>
          <w:lang w:val="en-GB"/>
        </w:rPr>
        <w:t xml:space="preserve"> </w:t>
      </w:r>
      <w:r w:rsidR="00D61296" w:rsidRPr="00943EAF">
        <w:rPr>
          <w:rStyle w:val="Emphasis"/>
          <w:rFonts w:eastAsia="Times New Roman"/>
          <w:i w:val="0"/>
          <w:lang w:val="en-GB"/>
        </w:rPr>
        <w:t>They</w:t>
      </w:r>
      <w:r w:rsidR="00CA2F58" w:rsidRPr="00943EAF">
        <w:rPr>
          <w:rStyle w:val="Emphasis"/>
          <w:rFonts w:eastAsia="Times New Roman"/>
          <w:i w:val="0"/>
          <w:lang w:val="en-GB"/>
        </w:rPr>
        <w:t xml:space="preserve"> work towards</w:t>
      </w:r>
      <w:r w:rsidR="005602F6" w:rsidRPr="00943EAF">
        <w:rPr>
          <w:rStyle w:val="Emphasis"/>
          <w:rFonts w:eastAsia="Times New Roman"/>
          <w:i w:val="0"/>
          <w:lang w:val="en-GB"/>
        </w:rPr>
        <w:t xml:space="preserve"> identifying a project </w:t>
      </w:r>
      <w:r w:rsidR="00CA2F58" w:rsidRPr="00943EAF">
        <w:rPr>
          <w:rStyle w:val="Emphasis"/>
          <w:rFonts w:eastAsia="Times New Roman"/>
          <w:i w:val="0"/>
          <w:lang w:val="en-GB"/>
        </w:rPr>
        <w:t>that will</w:t>
      </w:r>
      <w:r w:rsidR="003E11E8" w:rsidRPr="00943EAF">
        <w:rPr>
          <w:rStyle w:val="Emphasis"/>
          <w:rFonts w:eastAsia="Times New Roman"/>
          <w:i w:val="0"/>
          <w:lang w:val="en-GB"/>
        </w:rPr>
        <w:t xml:space="preserve"> </w:t>
      </w:r>
      <w:r w:rsidR="005602F6" w:rsidRPr="00943EAF">
        <w:rPr>
          <w:rStyle w:val="Emphasis"/>
          <w:rFonts w:eastAsia="Times New Roman"/>
          <w:i w:val="0"/>
          <w:lang w:val="en-GB"/>
        </w:rPr>
        <w:t xml:space="preserve">positively </w:t>
      </w:r>
      <w:r w:rsidR="003E11E8" w:rsidRPr="00943EAF">
        <w:rPr>
          <w:rStyle w:val="Emphasis"/>
          <w:rFonts w:eastAsia="Times New Roman"/>
          <w:i w:val="0"/>
          <w:lang w:val="en-GB"/>
        </w:rPr>
        <w:t xml:space="preserve">address </w:t>
      </w:r>
      <w:r w:rsidR="005602F6" w:rsidRPr="00943EAF">
        <w:rPr>
          <w:rStyle w:val="Emphasis"/>
          <w:rFonts w:eastAsia="Times New Roman"/>
          <w:i w:val="0"/>
          <w:lang w:val="en-GB"/>
        </w:rPr>
        <w:t>a specific issue.</w:t>
      </w:r>
      <w:r w:rsidR="00D61296" w:rsidRPr="00943EAF">
        <w:rPr>
          <w:rStyle w:val="Emphasis"/>
          <w:rFonts w:eastAsia="Times New Roman"/>
          <w:i w:val="0"/>
          <w:lang w:val="en-GB"/>
        </w:rPr>
        <w:t xml:space="preserve"> Between February and May</w:t>
      </w:r>
      <w:r w:rsidR="00CA2F58" w:rsidRPr="00943EAF">
        <w:rPr>
          <w:rStyle w:val="Emphasis"/>
          <w:rFonts w:eastAsia="Times New Roman"/>
          <w:i w:val="0"/>
          <w:lang w:val="en-GB"/>
        </w:rPr>
        <w:t xml:space="preserve"> new cohorts have </w:t>
      </w:r>
      <w:r w:rsidR="005602F6" w:rsidRPr="00943EAF">
        <w:rPr>
          <w:rStyle w:val="Emphasis"/>
          <w:rFonts w:eastAsia="Times New Roman"/>
          <w:i w:val="0"/>
          <w:lang w:val="en-GB"/>
        </w:rPr>
        <w:t xml:space="preserve">input on </w:t>
      </w:r>
      <w:r w:rsidR="003E11E8" w:rsidRPr="00943EAF">
        <w:rPr>
          <w:rStyle w:val="Emphasis"/>
          <w:rFonts w:eastAsia="Times New Roman"/>
          <w:i w:val="0"/>
          <w:lang w:val="en-GB"/>
        </w:rPr>
        <w:t xml:space="preserve">cultural </w:t>
      </w:r>
      <w:r w:rsidR="00DD0564" w:rsidRPr="00943EAF">
        <w:rPr>
          <w:rStyle w:val="Emphasis"/>
          <w:rFonts w:eastAsia="Times New Roman"/>
          <w:i w:val="0"/>
          <w:lang w:val="en-GB"/>
        </w:rPr>
        <w:t>awareness and this is enhanced by occasional ‘fire circles’ where Elders and families are invited.</w:t>
      </w:r>
    </w:p>
    <w:p w14:paraId="6E9932E8" w14:textId="5BC50121" w:rsidR="00FE3EE0" w:rsidRPr="00943EAF" w:rsidRDefault="00D61296" w:rsidP="00BF5FE7">
      <w:pPr>
        <w:widowControl w:val="0"/>
        <w:autoSpaceDE w:val="0"/>
        <w:autoSpaceDN w:val="0"/>
        <w:adjustRightInd w:val="0"/>
        <w:rPr>
          <w:rStyle w:val="Emphasis"/>
          <w:rFonts w:eastAsia="Times New Roman"/>
          <w:i w:val="0"/>
          <w:lang w:val="en-GB"/>
        </w:rPr>
      </w:pPr>
      <w:r w:rsidRPr="00943EAF">
        <w:rPr>
          <w:rStyle w:val="Emphasis"/>
          <w:rFonts w:eastAsia="Times New Roman"/>
          <w:i w:val="0"/>
          <w:lang w:val="en-GB"/>
        </w:rPr>
        <w:t>The girls meet at least once a week</w:t>
      </w:r>
      <w:r w:rsidR="003E11E8" w:rsidRPr="00943EAF">
        <w:rPr>
          <w:rStyle w:val="Emphasis"/>
          <w:rFonts w:eastAsia="Times New Roman"/>
          <w:i w:val="0"/>
          <w:lang w:val="en-GB"/>
        </w:rPr>
        <w:t xml:space="preserve"> in a Circle session. There are three simple guidelines for </w:t>
      </w:r>
      <w:r w:rsidR="003E11E8" w:rsidRPr="00943EAF">
        <w:rPr>
          <w:rStyle w:val="Emphasis"/>
          <w:rFonts w:eastAsia="Times New Roman"/>
          <w:i w:val="0"/>
          <w:lang w:val="en-GB"/>
        </w:rPr>
        <w:lastRenderedPageBreak/>
        <w:t>these sessions.</w:t>
      </w:r>
      <w:r w:rsidR="00FE3EE0" w:rsidRPr="00943EAF">
        <w:rPr>
          <w:rStyle w:val="Emphasis"/>
          <w:rFonts w:eastAsia="Times New Roman"/>
          <w:i w:val="0"/>
          <w:lang w:val="en-GB"/>
        </w:rPr>
        <w:t xml:space="preserve"> </w:t>
      </w:r>
      <w:r w:rsidR="003E11E8" w:rsidRPr="00943EAF">
        <w:rPr>
          <w:rStyle w:val="Emphasis"/>
          <w:rFonts w:eastAsia="Times New Roman"/>
          <w:i w:val="0"/>
          <w:lang w:val="en-GB"/>
        </w:rPr>
        <w:t>When you are talking</w:t>
      </w:r>
      <w:r w:rsidR="00216FA4">
        <w:rPr>
          <w:rStyle w:val="Emphasis"/>
          <w:rFonts w:eastAsia="Times New Roman"/>
          <w:i w:val="0"/>
          <w:lang w:val="en-GB"/>
        </w:rPr>
        <w:t>,</w:t>
      </w:r>
      <w:r w:rsidR="003E11E8" w:rsidRPr="00943EAF">
        <w:rPr>
          <w:rStyle w:val="Emphasis"/>
          <w:rFonts w:eastAsia="Times New Roman"/>
          <w:i w:val="0"/>
          <w:lang w:val="en-GB"/>
        </w:rPr>
        <w:t xml:space="preserve"> everyone will listen to you so please listen to others; you do not have </w:t>
      </w:r>
      <w:r w:rsidR="00DD0564" w:rsidRPr="00943EAF">
        <w:rPr>
          <w:rStyle w:val="Emphasis"/>
          <w:rFonts w:eastAsia="Times New Roman"/>
          <w:i w:val="0"/>
          <w:lang w:val="en-GB"/>
        </w:rPr>
        <w:t>to speak if you choose not to;</w:t>
      </w:r>
      <w:r w:rsidR="00FE3EE0" w:rsidRPr="00943EAF">
        <w:rPr>
          <w:rStyle w:val="Emphasis"/>
          <w:rFonts w:eastAsia="Times New Roman"/>
          <w:i w:val="0"/>
          <w:lang w:val="en-GB"/>
        </w:rPr>
        <w:t xml:space="preserve"> </w:t>
      </w:r>
      <w:r w:rsidR="003E11E8" w:rsidRPr="00943EAF">
        <w:rPr>
          <w:rStyle w:val="Emphasis"/>
          <w:rFonts w:eastAsia="Times New Roman"/>
          <w:i w:val="0"/>
          <w:lang w:val="en-GB"/>
        </w:rPr>
        <w:t>there are no put-downs, only personal positives.</w:t>
      </w:r>
    </w:p>
    <w:p w14:paraId="5178F4B8" w14:textId="24446F53" w:rsidR="00FE3EE0" w:rsidRPr="00943EAF" w:rsidRDefault="00D61296" w:rsidP="00BF5FE7">
      <w:pPr>
        <w:widowControl w:val="0"/>
        <w:autoSpaceDE w:val="0"/>
        <w:autoSpaceDN w:val="0"/>
        <w:adjustRightInd w:val="0"/>
        <w:rPr>
          <w:rStyle w:val="Emphasis"/>
          <w:rFonts w:eastAsia="Times New Roman"/>
          <w:i w:val="0"/>
          <w:lang w:val="en-GB"/>
        </w:rPr>
      </w:pPr>
      <w:r w:rsidRPr="00943EAF">
        <w:rPr>
          <w:rStyle w:val="Emphasis"/>
          <w:rFonts w:eastAsia="Times New Roman"/>
          <w:i w:val="0"/>
          <w:lang w:val="en-GB"/>
        </w:rPr>
        <w:t xml:space="preserve">The younger girls work on their </w:t>
      </w:r>
      <w:r w:rsidR="005602F6" w:rsidRPr="00943EAF">
        <w:rPr>
          <w:rStyle w:val="Emphasis"/>
          <w:rFonts w:eastAsia="Times New Roman"/>
          <w:i w:val="0"/>
          <w:lang w:val="en-GB"/>
        </w:rPr>
        <w:t xml:space="preserve">community </w:t>
      </w:r>
      <w:r w:rsidRPr="00943EAF">
        <w:rPr>
          <w:rStyle w:val="Emphasis"/>
          <w:rFonts w:eastAsia="Times New Roman"/>
          <w:i w:val="0"/>
          <w:lang w:val="en-GB"/>
        </w:rPr>
        <w:t>project</w:t>
      </w:r>
      <w:r w:rsidR="00216FA4">
        <w:rPr>
          <w:rStyle w:val="Emphasis"/>
          <w:rFonts w:eastAsia="Times New Roman"/>
          <w:i w:val="0"/>
          <w:lang w:val="en-GB"/>
        </w:rPr>
        <w:t>,</w:t>
      </w:r>
      <w:r w:rsidRPr="00943EAF">
        <w:rPr>
          <w:rStyle w:val="Emphasis"/>
          <w:rFonts w:eastAsia="Times New Roman"/>
          <w:i w:val="0"/>
          <w:lang w:val="en-GB"/>
        </w:rPr>
        <w:t xml:space="preserve"> and in Years </w:t>
      </w:r>
      <w:r w:rsidR="005602F6" w:rsidRPr="00943EAF">
        <w:rPr>
          <w:rStyle w:val="Emphasis"/>
          <w:rFonts w:eastAsia="Times New Roman"/>
          <w:i w:val="0"/>
          <w:lang w:val="en-GB"/>
        </w:rPr>
        <w:t xml:space="preserve">9 and 10 this translates into </w:t>
      </w:r>
      <w:r w:rsidRPr="00943EAF">
        <w:rPr>
          <w:rStyle w:val="Emphasis"/>
          <w:rFonts w:eastAsia="Times New Roman"/>
          <w:i w:val="0"/>
          <w:lang w:val="en-GB"/>
        </w:rPr>
        <w:t>s</w:t>
      </w:r>
      <w:r w:rsidR="00DD0564" w:rsidRPr="00943EAF">
        <w:rPr>
          <w:rStyle w:val="Emphasis"/>
          <w:rFonts w:eastAsia="Times New Roman"/>
          <w:i w:val="0"/>
          <w:lang w:val="en-GB"/>
        </w:rPr>
        <w:t>ervice learning</w:t>
      </w:r>
      <w:r w:rsidR="00216FA4">
        <w:rPr>
          <w:rStyle w:val="Emphasis"/>
          <w:rFonts w:eastAsia="Times New Roman"/>
          <w:i w:val="0"/>
          <w:lang w:val="en-GB"/>
        </w:rPr>
        <w:t>,</w:t>
      </w:r>
      <w:r w:rsidR="00DD0564" w:rsidRPr="00943EAF">
        <w:rPr>
          <w:rStyle w:val="Emphasis"/>
          <w:rFonts w:eastAsia="Times New Roman"/>
          <w:i w:val="0"/>
          <w:lang w:val="en-GB"/>
        </w:rPr>
        <w:t xml:space="preserve"> for which they</w:t>
      </w:r>
      <w:r w:rsidRPr="00943EAF">
        <w:rPr>
          <w:rStyle w:val="Emphasis"/>
          <w:rFonts w:eastAsia="Times New Roman"/>
          <w:i w:val="0"/>
          <w:lang w:val="en-GB"/>
        </w:rPr>
        <w:t xml:space="preserve"> gain a voluntary service accreditation.</w:t>
      </w:r>
      <w:r w:rsidR="00FE3EE0" w:rsidRPr="00943EAF">
        <w:rPr>
          <w:rStyle w:val="Emphasis"/>
          <w:rFonts w:eastAsia="Times New Roman"/>
          <w:i w:val="0"/>
          <w:lang w:val="en-GB"/>
        </w:rPr>
        <w:t xml:space="preserve"> </w:t>
      </w:r>
      <w:r w:rsidRPr="00943EAF">
        <w:rPr>
          <w:rStyle w:val="Emphasis"/>
          <w:rFonts w:eastAsia="Times New Roman"/>
          <w:i w:val="0"/>
          <w:lang w:val="en-GB"/>
        </w:rPr>
        <w:t xml:space="preserve">They also have activities </w:t>
      </w:r>
      <w:r w:rsidR="0062456D">
        <w:rPr>
          <w:rStyle w:val="Emphasis"/>
          <w:rFonts w:eastAsia="Times New Roman"/>
          <w:i w:val="0"/>
          <w:lang w:val="en-GB"/>
        </w:rPr>
        <w:t xml:space="preserve">and </w:t>
      </w:r>
      <w:proofErr w:type="gramStart"/>
      <w:r w:rsidR="0062456D">
        <w:rPr>
          <w:rStyle w:val="Emphasis"/>
          <w:rFonts w:eastAsia="Times New Roman"/>
          <w:i w:val="0"/>
          <w:lang w:val="en-GB"/>
        </w:rPr>
        <w:t xml:space="preserve">games  </w:t>
      </w:r>
      <w:r w:rsidRPr="00943EAF">
        <w:rPr>
          <w:rStyle w:val="Emphasis"/>
          <w:rFonts w:eastAsia="Times New Roman"/>
          <w:i w:val="0"/>
          <w:lang w:val="en-GB"/>
        </w:rPr>
        <w:t>aimed</w:t>
      </w:r>
      <w:proofErr w:type="gramEnd"/>
      <w:r w:rsidRPr="00943EAF">
        <w:rPr>
          <w:rStyle w:val="Emphasis"/>
          <w:rFonts w:eastAsia="Times New Roman"/>
          <w:i w:val="0"/>
          <w:lang w:val="en-GB"/>
        </w:rPr>
        <w:t xml:space="preserve"> at enhancing social and emotional learning.</w:t>
      </w:r>
      <w:r w:rsidR="00FE3EE0" w:rsidRPr="00943EAF">
        <w:rPr>
          <w:rStyle w:val="Emphasis"/>
          <w:rFonts w:eastAsia="Times New Roman"/>
          <w:i w:val="0"/>
          <w:lang w:val="en-GB"/>
        </w:rPr>
        <w:t xml:space="preserve"> </w:t>
      </w:r>
      <w:r w:rsidR="00DD0564" w:rsidRPr="00943EAF">
        <w:rPr>
          <w:rStyle w:val="Emphasis"/>
          <w:rFonts w:eastAsia="Times New Roman"/>
          <w:i w:val="0"/>
          <w:lang w:val="en-GB"/>
        </w:rPr>
        <w:t>The process is</w:t>
      </w:r>
      <w:r w:rsidR="005602F6" w:rsidRPr="00943EAF">
        <w:rPr>
          <w:rStyle w:val="Emphasis"/>
          <w:rFonts w:eastAsia="Times New Roman"/>
          <w:i w:val="0"/>
          <w:lang w:val="en-GB"/>
        </w:rPr>
        <w:t xml:space="preserve"> based in the ASPIRE principle</w:t>
      </w:r>
      <w:r w:rsidR="00DD0564" w:rsidRPr="00943EAF">
        <w:rPr>
          <w:rStyle w:val="Emphasis"/>
          <w:rFonts w:eastAsia="Times New Roman"/>
          <w:i w:val="0"/>
          <w:lang w:val="en-GB"/>
        </w:rPr>
        <w:t>s,</w:t>
      </w:r>
      <w:r w:rsidR="005602F6" w:rsidRPr="00943EAF">
        <w:rPr>
          <w:rStyle w:val="Emphasis"/>
          <w:rFonts w:eastAsia="Times New Roman"/>
          <w:i w:val="0"/>
          <w:lang w:val="en-GB"/>
        </w:rPr>
        <w:t xml:space="preserve"> derived from research on positive re</w:t>
      </w:r>
      <w:r w:rsidR="00DD0564" w:rsidRPr="00943EAF">
        <w:rPr>
          <w:rStyle w:val="Emphasis"/>
          <w:rFonts w:eastAsia="Times New Roman"/>
          <w:i w:val="0"/>
          <w:lang w:val="en-GB"/>
        </w:rPr>
        <w:t>lationships (</w:t>
      </w:r>
      <w:proofErr w:type="spellStart"/>
      <w:r w:rsidR="0062456D">
        <w:rPr>
          <w:rStyle w:val="Emphasis"/>
          <w:rFonts w:eastAsia="Times New Roman"/>
          <w:i w:val="0"/>
          <w:lang w:val="en-GB"/>
        </w:rPr>
        <w:t>eg</w:t>
      </w:r>
      <w:proofErr w:type="spellEnd"/>
      <w:r w:rsidR="0062456D">
        <w:rPr>
          <w:rStyle w:val="Emphasis"/>
          <w:rFonts w:eastAsia="Times New Roman"/>
          <w:i w:val="0"/>
          <w:lang w:val="en-GB"/>
        </w:rPr>
        <w:t xml:space="preserve"> </w:t>
      </w:r>
      <w:r w:rsidR="00DD0564" w:rsidRPr="00943EAF">
        <w:rPr>
          <w:rStyle w:val="Emphasis"/>
          <w:rFonts w:eastAsia="Times New Roman"/>
          <w:i w:val="0"/>
          <w:lang w:val="en-GB"/>
        </w:rPr>
        <w:t>Roffey, 2012).</w:t>
      </w:r>
    </w:p>
    <w:p w14:paraId="30DCA6E4" w14:textId="77777777" w:rsidR="00EC4FE7" w:rsidRDefault="00BF5FE7" w:rsidP="00BF5FE7">
      <w:pPr>
        <w:widowControl w:val="0"/>
        <w:autoSpaceDE w:val="0"/>
        <w:autoSpaceDN w:val="0"/>
        <w:adjustRightInd w:val="0"/>
        <w:rPr>
          <w:rStyle w:val="Emphasis"/>
          <w:rFonts w:eastAsia="Times New Roman"/>
          <w:i w:val="0"/>
          <w:lang w:val="en-GB"/>
        </w:rPr>
      </w:pPr>
      <w:r w:rsidRPr="00943EAF">
        <w:rPr>
          <w:rStyle w:val="Emphasis"/>
          <w:rFonts w:eastAsia="Times New Roman"/>
          <w:lang w:val="en-GB"/>
        </w:rPr>
        <w:t>Agency:</w:t>
      </w:r>
      <w:r w:rsidRPr="00943EAF">
        <w:rPr>
          <w:rStyle w:val="Emphasis"/>
          <w:rFonts w:eastAsia="Times New Roman"/>
          <w:i w:val="0"/>
          <w:lang w:val="en-GB"/>
        </w:rPr>
        <w:t xml:space="preserve"> maximising student voice and the right to make their own decisions.</w:t>
      </w:r>
      <w:r w:rsidR="00FE3EE0" w:rsidRPr="00943EAF">
        <w:rPr>
          <w:rStyle w:val="Emphasis"/>
          <w:rFonts w:eastAsia="Times New Roman"/>
          <w:i w:val="0"/>
          <w:lang w:val="en-GB"/>
        </w:rPr>
        <w:t xml:space="preserve"> </w:t>
      </w:r>
      <w:r w:rsidR="0081011C" w:rsidRPr="00943EAF">
        <w:rPr>
          <w:rStyle w:val="Emphasis"/>
          <w:rFonts w:eastAsia="Times New Roman"/>
          <w:i w:val="0"/>
          <w:lang w:val="en-GB"/>
        </w:rPr>
        <w:t>S</w:t>
      </w:r>
      <w:r w:rsidRPr="00943EAF">
        <w:rPr>
          <w:rStyle w:val="Emphasis"/>
          <w:rFonts w:eastAsia="Times New Roman"/>
          <w:i w:val="0"/>
          <w:lang w:val="en-GB"/>
        </w:rPr>
        <w:t xml:space="preserve">tudents </w:t>
      </w:r>
      <w:r w:rsidR="0081011C" w:rsidRPr="00943EAF">
        <w:rPr>
          <w:rStyle w:val="Emphasis"/>
          <w:rFonts w:eastAsia="Times New Roman"/>
          <w:i w:val="0"/>
          <w:lang w:val="en-GB"/>
        </w:rPr>
        <w:t>devise th</w:t>
      </w:r>
      <w:r w:rsidR="003E11E8" w:rsidRPr="00943EAF">
        <w:rPr>
          <w:rStyle w:val="Emphasis"/>
          <w:rFonts w:eastAsia="Times New Roman"/>
          <w:i w:val="0"/>
          <w:lang w:val="en-GB"/>
        </w:rPr>
        <w:t xml:space="preserve">e guidelines for the camps and </w:t>
      </w:r>
      <w:r w:rsidR="0081011C" w:rsidRPr="00943EAF">
        <w:rPr>
          <w:rStyle w:val="Emphasis"/>
          <w:rFonts w:eastAsia="Times New Roman"/>
          <w:i w:val="0"/>
          <w:lang w:val="en-GB"/>
        </w:rPr>
        <w:t>choose the</w:t>
      </w:r>
      <w:r w:rsidR="003E11E8" w:rsidRPr="00943EAF">
        <w:rPr>
          <w:rStyle w:val="Emphasis"/>
          <w:rFonts w:eastAsia="Times New Roman"/>
          <w:i w:val="0"/>
          <w:lang w:val="en-GB"/>
        </w:rPr>
        <w:t>ir community</w:t>
      </w:r>
      <w:r w:rsidRPr="00943EAF">
        <w:rPr>
          <w:rStyle w:val="Emphasis"/>
          <w:rFonts w:eastAsia="Times New Roman"/>
          <w:i w:val="0"/>
          <w:lang w:val="en-GB"/>
        </w:rPr>
        <w:t xml:space="preserve"> project</w:t>
      </w:r>
      <w:r w:rsidR="003E11E8" w:rsidRPr="00943EAF">
        <w:rPr>
          <w:rStyle w:val="Emphasis"/>
          <w:rFonts w:eastAsia="Times New Roman"/>
          <w:i w:val="0"/>
          <w:lang w:val="en-GB"/>
        </w:rPr>
        <w:t xml:space="preserve">. </w:t>
      </w:r>
      <w:r w:rsidRPr="00943EAF">
        <w:rPr>
          <w:rStyle w:val="Emphasis"/>
          <w:rFonts w:eastAsia="Times New Roman"/>
          <w:i w:val="0"/>
          <w:lang w:val="en-GB"/>
        </w:rPr>
        <w:t>The aim is for teachers to walk beside the girls to s</w:t>
      </w:r>
      <w:r w:rsidR="00C250C8" w:rsidRPr="00943EAF">
        <w:rPr>
          <w:rStyle w:val="Emphasis"/>
          <w:rFonts w:eastAsia="Times New Roman"/>
          <w:i w:val="0"/>
          <w:lang w:val="en-GB"/>
        </w:rPr>
        <w:t>upporting their endeavours.</w:t>
      </w:r>
      <w:r w:rsidR="00FE3EE0" w:rsidRPr="00943EAF">
        <w:rPr>
          <w:rStyle w:val="Emphasis"/>
          <w:rFonts w:eastAsia="Times New Roman"/>
          <w:i w:val="0"/>
          <w:lang w:val="en-GB"/>
        </w:rPr>
        <w:t xml:space="preserve"> </w:t>
      </w:r>
      <w:r w:rsidR="00C250C8" w:rsidRPr="00943EAF">
        <w:rPr>
          <w:rStyle w:val="Emphasis"/>
          <w:rFonts w:eastAsia="Times New Roman"/>
          <w:i w:val="0"/>
          <w:lang w:val="en-GB"/>
        </w:rPr>
        <w:t>It involves asking good questions rather than telling them what they should do or how.</w:t>
      </w:r>
      <w:r w:rsidR="00FE3EE0" w:rsidRPr="00943EAF">
        <w:rPr>
          <w:rStyle w:val="Emphasis"/>
          <w:rFonts w:eastAsia="Times New Roman"/>
          <w:i w:val="0"/>
          <w:lang w:val="en-GB"/>
        </w:rPr>
        <w:t xml:space="preserve"> </w:t>
      </w:r>
      <w:r w:rsidR="00C250C8" w:rsidRPr="00943EAF">
        <w:rPr>
          <w:rStyle w:val="Emphasis"/>
          <w:rFonts w:eastAsia="Times New Roman"/>
          <w:i w:val="0"/>
          <w:lang w:val="en-GB"/>
        </w:rPr>
        <w:t>Projects are achi</w:t>
      </w:r>
      <w:r w:rsidR="00C91B32" w:rsidRPr="00943EAF">
        <w:rPr>
          <w:rStyle w:val="Emphasis"/>
          <w:rFonts w:eastAsia="Times New Roman"/>
          <w:i w:val="0"/>
          <w:lang w:val="en-GB"/>
        </w:rPr>
        <w:t>eved in small manageable steps with pairs and small gr</w:t>
      </w:r>
      <w:r w:rsidR="00AE562F" w:rsidRPr="00943EAF">
        <w:rPr>
          <w:rStyle w:val="Emphasis"/>
          <w:rFonts w:eastAsia="Times New Roman"/>
          <w:i w:val="0"/>
          <w:lang w:val="en-GB"/>
        </w:rPr>
        <w:t>oups taking responsibility for completion.</w:t>
      </w:r>
      <w:r w:rsidR="0014718E">
        <w:rPr>
          <w:rStyle w:val="Emphasis"/>
          <w:rFonts w:eastAsia="Times New Roman"/>
          <w:i w:val="0"/>
          <w:lang w:val="en-GB"/>
        </w:rPr>
        <w:t xml:space="preserve">  </w:t>
      </w:r>
    </w:p>
    <w:p w14:paraId="07A3051D" w14:textId="1BFB5212" w:rsidR="00FE3EE0" w:rsidRPr="00943EAF" w:rsidRDefault="00BF5FE7" w:rsidP="00BF5FE7">
      <w:pPr>
        <w:widowControl w:val="0"/>
        <w:autoSpaceDE w:val="0"/>
        <w:autoSpaceDN w:val="0"/>
        <w:adjustRightInd w:val="0"/>
        <w:rPr>
          <w:rStyle w:val="Emphasis"/>
          <w:rFonts w:eastAsia="Times New Roman"/>
          <w:i w:val="0"/>
          <w:lang w:val="en-GB"/>
        </w:rPr>
      </w:pPr>
      <w:r w:rsidRPr="00943EAF">
        <w:rPr>
          <w:rStyle w:val="Emphasis"/>
          <w:rFonts w:eastAsia="Times New Roman"/>
          <w:lang w:val="en-GB"/>
        </w:rPr>
        <w:t xml:space="preserve">Safety: </w:t>
      </w:r>
      <w:r w:rsidRPr="00943EAF">
        <w:rPr>
          <w:rStyle w:val="Emphasis"/>
          <w:rFonts w:eastAsia="Times New Roman"/>
          <w:i w:val="0"/>
          <w:lang w:val="en-GB"/>
        </w:rPr>
        <w:t xml:space="preserve">Everything is voluntary and </w:t>
      </w:r>
      <w:proofErr w:type="gramStart"/>
      <w:r w:rsidRPr="00943EAF">
        <w:rPr>
          <w:rStyle w:val="Emphasis"/>
          <w:rFonts w:eastAsia="Times New Roman"/>
          <w:i w:val="0"/>
          <w:lang w:val="en-GB"/>
        </w:rPr>
        <w:t>no-one</w:t>
      </w:r>
      <w:proofErr w:type="gramEnd"/>
      <w:r w:rsidRPr="00943EAF">
        <w:rPr>
          <w:rStyle w:val="Emphasis"/>
          <w:rFonts w:eastAsia="Times New Roman"/>
          <w:i w:val="0"/>
          <w:lang w:val="en-GB"/>
        </w:rPr>
        <w:t xml:space="preserve"> has to say anything if they choose not to. This has proved critical for this cohort of young women who have valued the right to stay silent. </w:t>
      </w:r>
      <w:r w:rsidR="00DD0564" w:rsidRPr="00943EAF">
        <w:rPr>
          <w:rStyle w:val="Emphasis"/>
          <w:rFonts w:eastAsia="Times New Roman"/>
          <w:i w:val="0"/>
          <w:lang w:val="en-GB"/>
        </w:rPr>
        <w:t>N</w:t>
      </w:r>
      <w:r w:rsidR="003E11E8" w:rsidRPr="00943EAF">
        <w:rPr>
          <w:rStyle w:val="Emphasis"/>
          <w:rFonts w:eastAsia="Times New Roman"/>
          <w:i w:val="0"/>
          <w:lang w:val="en-GB"/>
        </w:rPr>
        <w:t>o-one is singled out and there is no individual competition.</w:t>
      </w:r>
      <w:r w:rsidR="00FE3EE0" w:rsidRPr="00943EAF">
        <w:rPr>
          <w:rStyle w:val="Emphasis"/>
          <w:rFonts w:eastAsia="Times New Roman"/>
          <w:i w:val="0"/>
          <w:lang w:val="en-GB"/>
        </w:rPr>
        <w:t xml:space="preserve"> </w:t>
      </w:r>
      <w:r w:rsidR="00DD0564" w:rsidRPr="00943EAF">
        <w:rPr>
          <w:rStyle w:val="Emphasis"/>
          <w:rFonts w:eastAsia="Times New Roman"/>
          <w:i w:val="0"/>
          <w:lang w:val="en-GB"/>
        </w:rPr>
        <w:t>Participants are expected to col</w:t>
      </w:r>
      <w:r w:rsidR="00AE562F" w:rsidRPr="00943EAF">
        <w:rPr>
          <w:rStyle w:val="Emphasis"/>
          <w:rFonts w:eastAsia="Times New Roman"/>
          <w:i w:val="0"/>
          <w:lang w:val="en-GB"/>
        </w:rPr>
        <w:t>laborate and support each other.</w:t>
      </w:r>
      <w:r w:rsidR="00FE3EE0" w:rsidRPr="00943EAF">
        <w:rPr>
          <w:rStyle w:val="Emphasis"/>
          <w:rFonts w:eastAsia="Times New Roman"/>
          <w:i w:val="0"/>
          <w:lang w:val="en-GB"/>
        </w:rPr>
        <w:t xml:space="preserve"> </w:t>
      </w:r>
      <w:r w:rsidR="00AE562F" w:rsidRPr="00943EAF">
        <w:rPr>
          <w:rStyle w:val="Emphasis"/>
          <w:rFonts w:eastAsia="Times New Roman"/>
          <w:i w:val="0"/>
          <w:lang w:val="en-GB"/>
        </w:rPr>
        <w:t>This is congruent with indigenous culture that is collective rather than individualist.</w:t>
      </w:r>
    </w:p>
    <w:p w14:paraId="6BF56F99" w14:textId="32B41A19" w:rsidR="00BF5FE7" w:rsidRPr="00943EAF" w:rsidRDefault="00BF5FE7" w:rsidP="00BF5FE7">
      <w:pPr>
        <w:widowControl w:val="0"/>
        <w:autoSpaceDE w:val="0"/>
        <w:autoSpaceDN w:val="0"/>
        <w:adjustRightInd w:val="0"/>
        <w:rPr>
          <w:rStyle w:val="Emphasis"/>
          <w:rFonts w:eastAsia="Times New Roman"/>
          <w:i w:val="0"/>
          <w:lang w:val="en-GB"/>
        </w:rPr>
      </w:pPr>
      <w:r w:rsidRPr="00943EAF">
        <w:rPr>
          <w:rStyle w:val="Emphasis"/>
          <w:rFonts w:eastAsia="Times New Roman"/>
          <w:lang w:val="en-GB"/>
        </w:rPr>
        <w:t>Positivity:</w:t>
      </w:r>
      <w:r w:rsidR="00C250C8" w:rsidRPr="00943EAF">
        <w:rPr>
          <w:rStyle w:val="Emphasis"/>
          <w:rFonts w:eastAsia="Times New Roman"/>
          <w:i w:val="0"/>
          <w:lang w:val="en-GB"/>
        </w:rPr>
        <w:t xml:space="preserve"> C</w:t>
      </w:r>
      <w:r w:rsidRPr="00943EAF">
        <w:rPr>
          <w:rStyle w:val="Emphasis"/>
          <w:rFonts w:eastAsia="Times New Roman"/>
          <w:i w:val="0"/>
          <w:lang w:val="en-GB"/>
        </w:rPr>
        <w:t>onversations and activities are s</w:t>
      </w:r>
      <w:r w:rsidR="00737880" w:rsidRPr="00943EAF">
        <w:rPr>
          <w:rStyle w:val="Emphasis"/>
          <w:rFonts w:eastAsia="Times New Roman"/>
          <w:i w:val="0"/>
          <w:lang w:val="en-GB"/>
        </w:rPr>
        <w:t>trengths and solution focused.</w:t>
      </w:r>
      <w:r w:rsidR="00FE3EE0" w:rsidRPr="00943EAF">
        <w:rPr>
          <w:rStyle w:val="Emphasis"/>
          <w:rFonts w:eastAsia="Times New Roman"/>
          <w:i w:val="0"/>
          <w:lang w:val="en-GB"/>
        </w:rPr>
        <w:t xml:space="preserve"> </w:t>
      </w:r>
      <w:r w:rsidRPr="00943EAF">
        <w:rPr>
          <w:rStyle w:val="Emphasis"/>
          <w:rFonts w:eastAsia="Times New Roman"/>
          <w:i w:val="0"/>
          <w:lang w:val="en-GB"/>
        </w:rPr>
        <w:t>Positive feelings are a</w:t>
      </w:r>
      <w:r w:rsidR="00737880" w:rsidRPr="00943EAF">
        <w:rPr>
          <w:rStyle w:val="Emphasis"/>
          <w:rFonts w:eastAsia="Times New Roman"/>
          <w:i w:val="0"/>
          <w:lang w:val="en-GB"/>
        </w:rPr>
        <w:t>ctively fostered and activities</w:t>
      </w:r>
      <w:r w:rsidRPr="00943EAF">
        <w:rPr>
          <w:rStyle w:val="Emphasis"/>
          <w:rFonts w:eastAsia="Times New Roman"/>
          <w:i w:val="0"/>
          <w:lang w:val="en-GB"/>
        </w:rPr>
        <w:t xml:space="preserve"> often presented as games so that participants learn social and emotional skills</w:t>
      </w:r>
      <w:r w:rsidR="0062456D">
        <w:rPr>
          <w:rStyle w:val="Emphasis"/>
          <w:rFonts w:eastAsia="Times New Roman"/>
          <w:i w:val="0"/>
          <w:lang w:val="en-GB"/>
        </w:rPr>
        <w:t xml:space="preserve"> through playing and creativity (</w:t>
      </w:r>
      <w:proofErr w:type="spellStart"/>
      <w:r w:rsidR="0062456D">
        <w:rPr>
          <w:rStyle w:val="Emphasis"/>
          <w:rFonts w:eastAsia="Times New Roman"/>
          <w:i w:val="0"/>
          <w:lang w:val="en-GB"/>
        </w:rPr>
        <w:t>Hromek</w:t>
      </w:r>
      <w:proofErr w:type="spellEnd"/>
      <w:r w:rsidR="0062456D">
        <w:rPr>
          <w:rStyle w:val="Emphasis"/>
          <w:rFonts w:eastAsia="Times New Roman"/>
          <w:i w:val="0"/>
          <w:lang w:val="en-GB"/>
        </w:rPr>
        <w:t xml:space="preserve"> &amp; Roffey 2009).</w:t>
      </w:r>
      <w:r w:rsidR="00FE3EE0" w:rsidRPr="00943EAF">
        <w:rPr>
          <w:rStyle w:val="Emphasis"/>
          <w:rFonts w:eastAsia="Times New Roman"/>
          <w:i w:val="0"/>
          <w:lang w:val="en-GB"/>
        </w:rPr>
        <w:t xml:space="preserve"> </w:t>
      </w:r>
      <w:r w:rsidR="003E11E8" w:rsidRPr="00943EAF">
        <w:rPr>
          <w:rStyle w:val="Emphasis"/>
          <w:rFonts w:eastAsia="Times New Roman"/>
          <w:i w:val="0"/>
          <w:lang w:val="en-GB"/>
        </w:rPr>
        <w:t xml:space="preserve">Having fun together </w:t>
      </w:r>
      <w:r w:rsidR="0062456D">
        <w:rPr>
          <w:rStyle w:val="Emphasis"/>
          <w:rFonts w:eastAsia="Times New Roman"/>
          <w:i w:val="0"/>
          <w:lang w:val="en-GB"/>
        </w:rPr>
        <w:t xml:space="preserve">also </w:t>
      </w:r>
      <w:r w:rsidR="00AE562F" w:rsidRPr="00943EAF">
        <w:rPr>
          <w:rStyle w:val="Emphasis"/>
          <w:rFonts w:eastAsia="Times New Roman"/>
          <w:i w:val="0"/>
          <w:lang w:val="en-GB"/>
        </w:rPr>
        <w:t>raises oxytocin levels and promotes connectedness.</w:t>
      </w:r>
    </w:p>
    <w:p w14:paraId="77532309" w14:textId="13883CD5" w:rsidR="00DD0564" w:rsidRPr="00943EAF" w:rsidRDefault="00BF5FE7" w:rsidP="00BF5FE7">
      <w:pPr>
        <w:widowControl w:val="0"/>
        <w:autoSpaceDE w:val="0"/>
        <w:autoSpaceDN w:val="0"/>
        <w:adjustRightInd w:val="0"/>
        <w:rPr>
          <w:rStyle w:val="Emphasis"/>
          <w:rFonts w:eastAsia="Times New Roman"/>
          <w:i w:val="0"/>
          <w:lang w:val="en-GB"/>
        </w:rPr>
      </w:pPr>
      <w:r w:rsidRPr="00943EAF">
        <w:rPr>
          <w:rStyle w:val="Emphasis"/>
          <w:rFonts w:eastAsia="Times New Roman"/>
          <w:lang w:val="en-GB"/>
        </w:rPr>
        <w:t>Inclusion</w:t>
      </w:r>
      <w:r w:rsidRPr="00943EAF">
        <w:rPr>
          <w:rStyle w:val="Emphasis"/>
          <w:rFonts w:eastAsia="Times New Roman"/>
          <w:i w:val="0"/>
          <w:lang w:val="en-GB"/>
        </w:rPr>
        <w:t xml:space="preserve">: Participants in the Circle are regularly mixed up so girls </w:t>
      </w:r>
      <w:r w:rsidR="00AE562F" w:rsidRPr="00943EAF">
        <w:rPr>
          <w:rStyle w:val="Emphasis"/>
          <w:rFonts w:eastAsia="Times New Roman"/>
          <w:i w:val="0"/>
          <w:lang w:val="en-GB"/>
        </w:rPr>
        <w:t>interact</w:t>
      </w:r>
      <w:r w:rsidRPr="00943EAF">
        <w:rPr>
          <w:rStyle w:val="Emphasis"/>
          <w:rFonts w:eastAsia="Times New Roman"/>
          <w:i w:val="0"/>
          <w:lang w:val="en-GB"/>
        </w:rPr>
        <w:t xml:space="preserve"> outside their usual social groups.</w:t>
      </w:r>
      <w:r w:rsidR="00FE3EE0" w:rsidRPr="00943EAF">
        <w:rPr>
          <w:rStyle w:val="Emphasis"/>
          <w:rFonts w:eastAsia="Times New Roman"/>
          <w:i w:val="0"/>
          <w:lang w:val="en-GB"/>
        </w:rPr>
        <w:t xml:space="preserve"> </w:t>
      </w:r>
      <w:r w:rsidRPr="00943EAF">
        <w:rPr>
          <w:rStyle w:val="Emphasis"/>
          <w:rFonts w:eastAsia="Times New Roman"/>
          <w:i w:val="0"/>
          <w:lang w:val="en-GB"/>
        </w:rPr>
        <w:t xml:space="preserve">Everyone works with everyone else and </w:t>
      </w:r>
      <w:r w:rsidR="00DD0564" w:rsidRPr="00943EAF">
        <w:rPr>
          <w:rStyle w:val="Emphasis"/>
          <w:rFonts w:eastAsia="Times New Roman"/>
          <w:i w:val="0"/>
          <w:lang w:val="en-GB"/>
        </w:rPr>
        <w:t>each</w:t>
      </w:r>
      <w:r w:rsidRPr="00943EAF">
        <w:rPr>
          <w:rStyle w:val="Emphasis"/>
          <w:rFonts w:eastAsia="Times New Roman"/>
          <w:i w:val="0"/>
          <w:lang w:val="en-GB"/>
        </w:rPr>
        <w:t xml:space="preserve"> has the opportunity to contribute.</w:t>
      </w:r>
      <w:r w:rsidR="00FE3EE0" w:rsidRPr="00943EAF">
        <w:rPr>
          <w:rStyle w:val="Emphasis"/>
          <w:rFonts w:eastAsia="Times New Roman"/>
          <w:i w:val="0"/>
          <w:lang w:val="en-GB"/>
        </w:rPr>
        <w:t xml:space="preserve"> </w:t>
      </w:r>
      <w:r w:rsidRPr="00943EAF">
        <w:rPr>
          <w:rStyle w:val="Emphasis"/>
          <w:rFonts w:eastAsia="Times New Roman"/>
          <w:i w:val="0"/>
          <w:lang w:val="en-GB"/>
        </w:rPr>
        <w:t>One message is that the Circle is stronger together</w:t>
      </w:r>
      <w:r w:rsidR="003E11E8" w:rsidRPr="00943EAF">
        <w:rPr>
          <w:rStyle w:val="Emphasis"/>
          <w:rFonts w:eastAsia="Times New Roman"/>
          <w:i w:val="0"/>
          <w:lang w:val="en-GB"/>
        </w:rPr>
        <w:t xml:space="preserve">. </w:t>
      </w:r>
      <w:r w:rsidR="00EC4FE7">
        <w:rPr>
          <w:rStyle w:val="Emphasis"/>
          <w:rFonts w:eastAsia="Times New Roman"/>
          <w:i w:val="0"/>
          <w:lang w:val="en-GB"/>
        </w:rPr>
        <w:t xml:space="preserve"> This breaks down barriers and enables participants to know each other in different ways. </w:t>
      </w:r>
      <w:r w:rsidR="003E11E8" w:rsidRPr="00943EAF">
        <w:rPr>
          <w:rStyle w:val="Emphasis"/>
          <w:rFonts w:eastAsia="Times New Roman"/>
          <w:i w:val="0"/>
          <w:lang w:val="en-GB"/>
        </w:rPr>
        <w:t xml:space="preserve">There are clear guidelines on teacher responses </w:t>
      </w:r>
      <w:r w:rsidR="00C250C8" w:rsidRPr="00943EAF">
        <w:rPr>
          <w:rStyle w:val="Emphasis"/>
          <w:rFonts w:eastAsia="Times New Roman"/>
          <w:i w:val="0"/>
          <w:lang w:val="en-GB"/>
        </w:rPr>
        <w:t xml:space="preserve">to negative behaviours </w:t>
      </w:r>
      <w:r w:rsidR="003E11E8" w:rsidRPr="00943EAF">
        <w:rPr>
          <w:rStyle w:val="Emphasis"/>
          <w:rFonts w:eastAsia="Times New Roman"/>
          <w:i w:val="0"/>
          <w:lang w:val="en-GB"/>
        </w:rPr>
        <w:t xml:space="preserve">to maximise </w:t>
      </w:r>
      <w:r w:rsidR="00DD0564" w:rsidRPr="00943EAF">
        <w:rPr>
          <w:rStyle w:val="Emphasis"/>
          <w:rFonts w:eastAsia="Times New Roman"/>
          <w:i w:val="0"/>
          <w:lang w:val="en-GB"/>
        </w:rPr>
        <w:t>inclusion.</w:t>
      </w:r>
    </w:p>
    <w:p w14:paraId="1DCEFD8B" w14:textId="6C926502" w:rsidR="00C91B32" w:rsidRPr="00943EAF" w:rsidRDefault="00BF5FE7" w:rsidP="00BF5FE7">
      <w:pPr>
        <w:widowControl w:val="0"/>
        <w:autoSpaceDE w:val="0"/>
        <w:autoSpaceDN w:val="0"/>
        <w:adjustRightInd w:val="0"/>
        <w:rPr>
          <w:rStyle w:val="Emphasis"/>
          <w:rFonts w:eastAsia="Times New Roman"/>
          <w:i w:val="0"/>
          <w:lang w:val="en-GB"/>
        </w:rPr>
      </w:pPr>
      <w:r w:rsidRPr="00943EAF">
        <w:rPr>
          <w:rStyle w:val="Emphasis"/>
          <w:rFonts w:eastAsia="Times New Roman"/>
          <w:lang w:val="en-GB"/>
        </w:rPr>
        <w:t>Respect:</w:t>
      </w:r>
      <w:r w:rsidR="00FE3EE0" w:rsidRPr="00943EAF">
        <w:rPr>
          <w:rStyle w:val="Emphasis"/>
          <w:rFonts w:eastAsia="Times New Roman"/>
          <w:i w:val="0"/>
          <w:lang w:val="en-GB"/>
        </w:rPr>
        <w:t xml:space="preserve"> </w:t>
      </w:r>
      <w:r w:rsidR="00AE562F" w:rsidRPr="00943EAF">
        <w:rPr>
          <w:rStyle w:val="Emphasis"/>
          <w:rFonts w:eastAsia="Times New Roman"/>
          <w:i w:val="0"/>
          <w:lang w:val="en-GB"/>
        </w:rPr>
        <w:t>This is encapsulated in active listening.</w:t>
      </w:r>
      <w:r w:rsidR="00FE3EE0" w:rsidRPr="00943EAF">
        <w:rPr>
          <w:rStyle w:val="Emphasis"/>
          <w:rFonts w:eastAsia="Times New Roman"/>
          <w:i w:val="0"/>
          <w:lang w:val="en-GB"/>
        </w:rPr>
        <w:t xml:space="preserve"> </w:t>
      </w:r>
      <w:r w:rsidR="00AE562F" w:rsidRPr="00943EAF">
        <w:rPr>
          <w:rStyle w:val="Emphasis"/>
          <w:rFonts w:eastAsia="Times New Roman"/>
          <w:i w:val="0"/>
          <w:lang w:val="en-GB"/>
        </w:rPr>
        <w:t>W</w:t>
      </w:r>
      <w:r w:rsidRPr="00943EAF">
        <w:rPr>
          <w:rStyle w:val="Emphasis"/>
          <w:rFonts w:eastAsia="Times New Roman"/>
          <w:i w:val="0"/>
          <w:lang w:val="en-GB"/>
        </w:rPr>
        <w:t xml:space="preserve">hen one person is speaking everyone else </w:t>
      </w:r>
      <w:r w:rsidR="00AE562F" w:rsidRPr="00943EAF">
        <w:rPr>
          <w:rStyle w:val="Emphasis"/>
          <w:rFonts w:eastAsia="Times New Roman"/>
          <w:i w:val="0"/>
          <w:lang w:val="en-GB"/>
        </w:rPr>
        <w:t xml:space="preserve">pays attention though turns are kept short. </w:t>
      </w:r>
      <w:r w:rsidRPr="00943EAF">
        <w:rPr>
          <w:rStyle w:val="Emphasis"/>
          <w:rFonts w:eastAsia="Times New Roman"/>
          <w:i w:val="0"/>
          <w:lang w:val="en-GB"/>
        </w:rPr>
        <w:t>There are no put-downs, only personal positives.</w:t>
      </w:r>
      <w:r w:rsidR="00FE3EE0" w:rsidRPr="00943EAF">
        <w:rPr>
          <w:rStyle w:val="Emphasis"/>
          <w:rFonts w:eastAsia="Times New Roman"/>
          <w:i w:val="0"/>
          <w:lang w:val="en-GB"/>
        </w:rPr>
        <w:t xml:space="preserve"> </w:t>
      </w:r>
      <w:r w:rsidR="00C91B32" w:rsidRPr="00943EAF">
        <w:rPr>
          <w:rStyle w:val="Emphasis"/>
          <w:rFonts w:eastAsia="Times New Roman"/>
          <w:i w:val="0"/>
          <w:lang w:val="en-GB"/>
        </w:rPr>
        <w:t>As girls get to know and work with each other this avoid</w:t>
      </w:r>
      <w:r w:rsidR="00EC4FE7">
        <w:rPr>
          <w:rStyle w:val="Emphasis"/>
          <w:rFonts w:eastAsia="Times New Roman"/>
          <w:i w:val="0"/>
          <w:lang w:val="en-GB"/>
        </w:rPr>
        <w:t>s</w:t>
      </w:r>
      <w:r w:rsidR="00C91B32" w:rsidRPr="00943EAF">
        <w:rPr>
          <w:rStyle w:val="Emphasis"/>
          <w:rFonts w:eastAsia="Times New Roman"/>
          <w:i w:val="0"/>
          <w:lang w:val="en-GB"/>
        </w:rPr>
        <w:t xml:space="preserve"> pre-judging.</w:t>
      </w:r>
      <w:r w:rsidR="00FE3EE0" w:rsidRPr="00943EAF">
        <w:rPr>
          <w:rStyle w:val="Emphasis"/>
          <w:rFonts w:eastAsia="Times New Roman"/>
          <w:i w:val="0"/>
          <w:lang w:val="en-GB"/>
        </w:rPr>
        <w:t xml:space="preserve"> </w:t>
      </w:r>
      <w:r w:rsidR="00737880" w:rsidRPr="00943EAF">
        <w:rPr>
          <w:rStyle w:val="Emphasis"/>
          <w:rFonts w:eastAsia="Times New Roman"/>
          <w:i w:val="0"/>
          <w:lang w:val="en-GB"/>
        </w:rPr>
        <w:t>Respect for culture is also high on the agenda</w:t>
      </w:r>
      <w:r w:rsidR="00AE562F" w:rsidRPr="00943EAF">
        <w:rPr>
          <w:rStyle w:val="Emphasis"/>
          <w:rFonts w:eastAsia="Times New Roman"/>
          <w:i w:val="0"/>
          <w:lang w:val="en-GB"/>
        </w:rPr>
        <w:t>.</w:t>
      </w:r>
    </w:p>
    <w:p w14:paraId="4C555494" w14:textId="77777777" w:rsidR="00FE3EE0" w:rsidRPr="00943EAF" w:rsidRDefault="00737880" w:rsidP="00BF5FE7">
      <w:pPr>
        <w:widowControl w:val="0"/>
        <w:autoSpaceDE w:val="0"/>
        <w:autoSpaceDN w:val="0"/>
        <w:adjustRightInd w:val="0"/>
        <w:rPr>
          <w:rStyle w:val="Emphasis"/>
          <w:rFonts w:eastAsia="Times New Roman"/>
          <w:i w:val="0"/>
          <w:lang w:val="en-GB"/>
        </w:rPr>
      </w:pPr>
      <w:r w:rsidRPr="00943EAF">
        <w:rPr>
          <w:rStyle w:val="Emphasis"/>
          <w:rFonts w:eastAsia="Times New Roman"/>
          <w:lang w:val="en-GB"/>
        </w:rPr>
        <w:t xml:space="preserve">Equality: </w:t>
      </w:r>
      <w:r w:rsidRPr="00943EAF">
        <w:rPr>
          <w:rStyle w:val="Emphasis"/>
          <w:rFonts w:eastAsia="Times New Roman"/>
          <w:i w:val="0"/>
          <w:lang w:val="en-GB"/>
        </w:rPr>
        <w:t xml:space="preserve">As battles for power damage healthy relationships, </w:t>
      </w:r>
      <w:r w:rsidR="00C91B32" w:rsidRPr="00943EAF">
        <w:rPr>
          <w:rStyle w:val="Emphasis"/>
          <w:rFonts w:eastAsia="Times New Roman"/>
          <w:i w:val="0"/>
          <w:lang w:val="en-GB"/>
        </w:rPr>
        <w:t xml:space="preserve">no </w:t>
      </w:r>
      <w:r w:rsidR="00BF5FE7" w:rsidRPr="00943EAF">
        <w:rPr>
          <w:rStyle w:val="Emphasis"/>
          <w:rFonts w:eastAsia="Times New Roman"/>
          <w:i w:val="0"/>
          <w:lang w:val="en-GB"/>
        </w:rPr>
        <w:t xml:space="preserve">one </w:t>
      </w:r>
      <w:r w:rsidR="00C91B32" w:rsidRPr="00943EAF">
        <w:rPr>
          <w:rStyle w:val="Emphasis"/>
          <w:rFonts w:eastAsia="Times New Roman"/>
          <w:i w:val="0"/>
          <w:lang w:val="en-GB"/>
        </w:rPr>
        <w:t xml:space="preserve">individual </w:t>
      </w:r>
      <w:r w:rsidR="00BF5FE7" w:rsidRPr="00943EAF">
        <w:rPr>
          <w:rStyle w:val="Emphasis"/>
          <w:rFonts w:eastAsia="Times New Roman"/>
          <w:i w:val="0"/>
          <w:lang w:val="en-GB"/>
        </w:rPr>
        <w:t>may dominate.</w:t>
      </w:r>
      <w:r w:rsidRPr="00943EAF">
        <w:rPr>
          <w:rStyle w:val="Emphasis"/>
          <w:rFonts w:eastAsia="Times New Roman"/>
          <w:i w:val="0"/>
          <w:lang w:val="en-GB"/>
        </w:rPr>
        <w:t xml:space="preserve"> Each person h</w:t>
      </w:r>
      <w:r w:rsidR="009E56A7" w:rsidRPr="00943EAF">
        <w:rPr>
          <w:rStyle w:val="Emphasis"/>
          <w:rFonts w:eastAsia="Times New Roman"/>
          <w:i w:val="0"/>
          <w:lang w:val="en-GB"/>
        </w:rPr>
        <w:t xml:space="preserve">as rights and responsibilities within and towards the Circle. </w:t>
      </w:r>
      <w:r w:rsidR="00BF5FE7" w:rsidRPr="00943EAF">
        <w:rPr>
          <w:rStyle w:val="Emphasis"/>
          <w:rFonts w:eastAsia="Times New Roman"/>
          <w:i w:val="0"/>
          <w:lang w:val="en-GB"/>
        </w:rPr>
        <w:t>The facilitator, usually the teacher, participates in</w:t>
      </w:r>
      <w:r w:rsidR="00C91B32" w:rsidRPr="00943EAF">
        <w:rPr>
          <w:rStyle w:val="Emphasis"/>
          <w:rFonts w:eastAsia="Times New Roman"/>
          <w:i w:val="0"/>
          <w:lang w:val="en-GB"/>
        </w:rPr>
        <w:t xml:space="preserve"> activities with the students.</w:t>
      </w:r>
      <w:r w:rsidR="00FE3EE0" w:rsidRPr="00943EAF">
        <w:rPr>
          <w:rStyle w:val="Emphasis"/>
          <w:rFonts w:eastAsia="Times New Roman"/>
          <w:i w:val="0"/>
          <w:lang w:val="en-GB"/>
        </w:rPr>
        <w:t xml:space="preserve"> </w:t>
      </w:r>
    </w:p>
    <w:p w14:paraId="3E60F48A" w14:textId="28923929" w:rsidR="00657F37" w:rsidRPr="00943EAF" w:rsidRDefault="00300557" w:rsidP="00657F37">
      <w:pPr>
        <w:widowControl w:val="0"/>
        <w:autoSpaceDE w:val="0"/>
        <w:autoSpaceDN w:val="0"/>
        <w:adjustRightInd w:val="0"/>
        <w:rPr>
          <w:rFonts w:eastAsia="Times New Roman"/>
          <w:lang w:val="en-GB"/>
        </w:rPr>
      </w:pPr>
      <w:r w:rsidRPr="00943EAF">
        <w:rPr>
          <w:rFonts w:eastAsia="Times New Roman"/>
          <w:lang w:val="en-GB"/>
        </w:rPr>
        <w:t xml:space="preserve">The pilot was evaluated after four years (Dobia </w:t>
      </w:r>
      <w:r w:rsidR="00943EAF">
        <w:rPr>
          <w:rFonts w:eastAsia="Times New Roman"/>
          <w:lang w:val="en-GB"/>
        </w:rPr>
        <w:t>et al.,</w:t>
      </w:r>
      <w:r w:rsidR="00216FA4">
        <w:rPr>
          <w:rFonts w:eastAsia="Times New Roman"/>
          <w:lang w:val="en-GB"/>
        </w:rPr>
        <w:t xml:space="preserve"> 2014;</w:t>
      </w:r>
      <w:r w:rsidR="00521107">
        <w:rPr>
          <w:rFonts w:eastAsia="Times New Roman"/>
          <w:lang w:val="en-GB"/>
        </w:rPr>
        <w:t xml:space="preserve"> Dobia</w:t>
      </w:r>
      <w:r w:rsidR="006709A9" w:rsidRPr="00943EAF">
        <w:rPr>
          <w:rFonts w:eastAsia="Times New Roman"/>
          <w:lang w:val="en-GB"/>
        </w:rPr>
        <w:t xml:space="preserve"> &amp; Roffey, 2017) </w:t>
      </w:r>
      <w:r w:rsidRPr="00943EAF">
        <w:rPr>
          <w:lang w:val="en-GB"/>
        </w:rPr>
        <w:t>when over 50 girls had taken part.</w:t>
      </w:r>
      <w:r w:rsidR="00FE3EE0" w:rsidRPr="00943EAF">
        <w:rPr>
          <w:lang w:val="en-GB"/>
        </w:rPr>
        <w:t xml:space="preserve"> </w:t>
      </w:r>
      <w:r w:rsidRPr="00943EAF">
        <w:rPr>
          <w:lang w:val="en-GB"/>
        </w:rPr>
        <w:t>The researchers identified</w:t>
      </w:r>
      <w:r w:rsidR="00BF5FE7" w:rsidRPr="00943EAF">
        <w:rPr>
          <w:lang w:val="en-GB"/>
        </w:rPr>
        <w:t xml:space="preserve"> significant improvements in confidence, a sense of connection, relational skills and leadership qualities in some, if not all, of the participants. </w:t>
      </w:r>
      <w:r w:rsidRPr="00943EAF">
        <w:rPr>
          <w:lang w:val="en-GB"/>
        </w:rPr>
        <w:t>Several girls had</w:t>
      </w:r>
      <w:r w:rsidR="00BF5FE7" w:rsidRPr="00943EAF">
        <w:rPr>
          <w:lang w:val="en-GB"/>
        </w:rPr>
        <w:t xml:space="preserve"> changed their aspirations ab</w:t>
      </w:r>
      <w:r w:rsidRPr="00943EAF">
        <w:rPr>
          <w:lang w:val="en-GB"/>
        </w:rPr>
        <w:t>out their own future. Staff had</w:t>
      </w:r>
      <w:r w:rsidR="00BF5FE7" w:rsidRPr="00943EAF">
        <w:rPr>
          <w:lang w:val="en-GB"/>
        </w:rPr>
        <w:t xml:space="preserve"> seen positive changes in behaviour, attendance and engagement. Most of the adults involved </w:t>
      </w:r>
      <w:r w:rsidRPr="00943EAF">
        <w:rPr>
          <w:lang w:val="en-GB"/>
        </w:rPr>
        <w:t xml:space="preserve">not </w:t>
      </w:r>
      <w:r w:rsidR="00BF5FE7" w:rsidRPr="00943EAF">
        <w:rPr>
          <w:lang w:val="en-GB"/>
        </w:rPr>
        <w:t>only identified changes in the girls but also in themselves.</w:t>
      </w:r>
      <w:r w:rsidR="00657F37">
        <w:rPr>
          <w:lang w:val="en-GB"/>
        </w:rPr>
        <w:t xml:space="preserve">   Community leaders also emphasised the importance of the bi-directional processes at play and recommended wider application of the learning.  </w:t>
      </w:r>
      <w:r w:rsidR="00657F37" w:rsidRPr="00943EAF">
        <w:rPr>
          <w:rFonts w:eastAsia="Times New Roman"/>
          <w:lang w:val="en-GB"/>
        </w:rPr>
        <w:t>The program is still continuing with increasing numbers of students opting to join each year and is now being rolled out across other communities.</w:t>
      </w:r>
    </w:p>
    <w:p w14:paraId="0E0B1B82" w14:textId="77777777" w:rsidR="00FE3EE0" w:rsidRPr="00943EAF" w:rsidRDefault="00523DEF" w:rsidP="00216FA4">
      <w:pPr>
        <w:pStyle w:val="Heading2"/>
        <w:rPr>
          <w:lang w:val="en-GB"/>
        </w:rPr>
      </w:pPr>
      <w:r w:rsidRPr="00943EAF">
        <w:rPr>
          <w:lang w:val="en-GB"/>
        </w:rPr>
        <w:lastRenderedPageBreak/>
        <w:t>Conclusion</w:t>
      </w:r>
    </w:p>
    <w:p w14:paraId="1EA0CE0B" w14:textId="588687FE" w:rsidR="00FE3EE0" w:rsidRPr="00943EAF" w:rsidRDefault="00523DEF" w:rsidP="00523DEF">
      <w:pPr>
        <w:rPr>
          <w:rFonts w:cs="Times New Roman"/>
          <w:lang w:val="en-GB"/>
        </w:rPr>
      </w:pPr>
      <w:r w:rsidRPr="00943EAF">
        <w:rPr>
          <w:rFonts w:eastAsia="Times New Roman" w:cs="Times New Roman"/>
          <w:lang w:val="en-GB" w:eastAsia="en-US"/>
        </w:rPr>
        <w:t>Many decades of empirical research indicate that</w:t>
      </w:r>
      <w:r w:rsidR="00521107">
        <w:rPr>
          <w:rFonts w:eastAsia="Times New Roman" w:cs="Times New Roman"/>
          <w:lang w:val="en-GB" w:eastAsia="en-US"/>
        </w:rPr>
        <w:t>,</w:t>
      </w:r>
      <w:r w:rsidRPr="00943EAF">
        <w:rPr>
          <w:rFonts w:eastAsia="Times New Roman" w:cs="Times New Roman"/>
          <w:lang w:val="en-GB" w:eastAsia="en-US"/>
        </w:rPr>
        <w:t xml:space="preserve"> to a great extent</w:t>
      </w:r>
      <w:r w:rsidR="00521107">
        <w:rPr>
          <w:rFonts w:eastAsia="Times New Roman" w:cs="Times New Roman"/>
          <w:lang w:val="en-GB" w:eastAsia="en-US"/>
        </w:rPr>
        <w:t>,</w:t>
      </w:r>
      <w:r w:rsidRPr="00943EAF">
        <w:rPr>
          <w:rFonts w:eastAsia="Times New Roman" w:cs="Times New Roman"/>
          <w:lang w:val="en-GB" w:eastAsia="en-US"/>
        </w:rPr>
        <w:t xml:space="preserve"> resilient adaptation </w:t>
      </w:r>
      <w:r w:rsidR="00893AF6" w:rsidRPr="00943EAF">
        <w:rPr>
          <w:rFonts w:eastAsia="Times New Roman" w:cs="Times New Roman"/>
          <w:lang w:val="en-GB" w:eastAsia="en-US"/>
        </w:rPr>
        <w:t xml:space="preserve">is not an internal trait but </w:t>
      </w:r>
      <w:r w:rsidRPr="00943EAF">
        <w:rPr>
          <w:rFonts w:eastAsia="Times New Roman" w:cs="Times New Roman"/>
          <w:lang w:val="en-GB" w:eastAsia="en-US"/>
        </w:rPr>
        <w:t>rests on good relationships</w:t>
      </w:r>
      <w:r w:rsidR="00FE3EE0" w:rsidRPr="00943EAF">
        <w:rPr>
          <w:rFonts w:eastAsia="Times New Roman" w:cs="Times New Roman"/>
          <w:lang w:val="en-GB" w:eastAsia="en-US"/>
        </w:rPr>
        <w:t xml:space="preserve"> (</w:t>
      </w:r>
      <w:proofErr w:type="spellStart"/>
      <w:r w:rsidRPr="00943EAF">
        <w:rPr>
          <w:rFonts w:eastAsia="Times New Roman" w:cs="Times New Roman"/>
          <w:lang w:val="en-GB" w:eastAsia="en-US"/>
        </w:rPr>
        <w:t>Luthar</w:t>
      </w:r>
      <w:proofErr w:type="spellEnd"/>
      <w:r w:rsidRPr="00943EAF">
        <w:rPr>
          <w:rFonts w:eastAsia="Times New Roman" w:cs="Times New Roman"/>
          <w:lang w:val="en-GB" w:eastAsia="en-US"/>
        </w:rPr>
        <w:t xml:space="preserve"> &amp; </w:t>
      </w:r>
      <w:proofErr w:type="spellStart"/>
      <w:r w:rsidRPr="00943EAF">
        <w:rPr>
          <w:rFonts w:eastAsia="Times New Roman" w:cs="Times New Roman"/>
          <w:lang w:val="en-GB" w:eastAsia="en-US"/>
        </w:rPr>
        <w:t>Zelazo</w:t>
      </w:r>
      <w:proofErr w:type="spellEnd"/>
      <w:r w:rsidRPr="00943EAF">
        <w:rPr>
          <w:rFonts w:eastAsia="Times New Roman" w:cs="Times New Roman"/>
          <w:lang w:val="en-GB" w:eastAsia="en-US"/>
        </w:rPr>
        <w:t>, 2003)</w:t>
      </w:r>
      <w:r w:rsidR="00216FA4">
        <w:rPr>
          <w:rFonts w:eastAsia="Times New Roman" w:cs="Times New Roman"/>
          <w:lang w:val="en-GB" w:eastAsia="en-US"/>
        </w:rPr>
        <w:t>.</w:t>
      </w:r>
      <w:r w:rsidRPr="00943EAF">
        <w:rPr>
          <w:rFonts w:eastAsia="Times New Roman" w:cs="Times New Roman"/>
          <w:lang w:val="en-GB" w:eastAsia="en-US"/>
        </w:rPr>
        <w:t xml:space="preserve"> </w:t>
      </w:r>
      <w:r w:rsidR="00893AF6" w:rsidRPr="00943EAF">
        <w:rPr>
          <w:rFonts w:eastAsia="Times New Roman" w:cs="Times New Roman"/>
          <w:lang w:val="en-GB" w:eastAsia="en-US"/>
        </w:rPr>
        <w:t>It</w:t>
      </w:r>
      <w:r w:rsidRPr="00943EAF">
        <w:rPr>
          <w:rFonts w:eastAsia="Times New Roman" w:cs="Times New Roman"/>
          <w:lang w:val="en-GB" w:eastAsia="en-US"/>
        </w:rPr>
        <w:t xml:space="preserve"> </w:t>
      </w:r>
      <w:r w:rsidRPr="00943EAF">
        <w:rPr>
          <w:rFonts w:cs="Times New Roman"/>
          <w:lang w:val="en-GB"/>
        </w:rPr>
        <w:t>is the environmental factors - the social context - in which children are growing and learning that facilitates their psycho-social functioning.</w:t>
      </w:r>
      <w:r w:rsidR="00FE3EE0" w:rsidRPr="00943EAF">
        <w:rPr>
          <w:rFonts w:cs="Times New Roman"/>
          <w:lang w:val="en-GB"/>
        </w:rPr>
        <w:t xml:space="preserve"> </w:t>
      </w:r>
      <w:r w:rsidRPr="00943EAF">
        <w:rPr>
          <w:rFonts w:cs="Times New Roman"/>
          <w:lang w:val="en-GB"/>
        </w:rPr>
        <w:t xml:space="preserve">Although the importance of early attachment to parents and carers is undisputed, </w:t>
      </w:r>
      <w:r w:rsidR="00893AF6" w:rsidRPr="00943EAF">
        <w:rPr>
          <w:rFonts w:cs="Times New Roman"/>
          <w:lang w:val="en-GB"/>
        </w:rPr>
        <w:t xml:space="preserve">we have seen here that </w:t>
      </w:r>
      <w:r w:rsidRPr="00943EAF">
        <w:rPr>
          <w:rFonts w:cs="Times New Roman"/>
          <w:lang w:val="en-GB"/>
        </w:rPr>
        <w:t xml:space="preserve">what happens in </w:t>
      </w:r>
      <w:r w:rsidR="00893AF6" w:rsidRPr="00943EAF">
        <w:rPr>
          <w:rFonts w:cs="Times New Roman"/>
          <w:lang w:val="en-GB"/>
        </w:rPr>
        <w:t xml:space="preserve">the wider context, including within </w:t>
      </w:r>
      <w:r w:rsidRPr="00943EAF">
        <w:rPr>
          <w:rFonts w:cs="Times New Roman"/>
          <w:lang w:val="en-GB"/>
        </w:rPr>
        <w:t xml:space="preserve">school </w:t>
      </w:r>
      <w:r w:rsidR="00893AF6" w:rsidRPr="00943EAF">
        <w:rPr>
          <w:rFonts w:cs="Times New Roman"/>
          <w:lang w:val="en-GB"/>
        </w:rPr>
        <w:t>makes a difference for</w:t>
      </w:r>
      <w:r w:rsidRPr="00943EAF">
        <w:rPr>
          <w:rFonts w:cs="Times New Roman"/>
          <w:lang w:val="en-GB"/>
        </w:rPr>
        <w:t xml:space="preserve"> resilience in many inter-related ways.</w:t>
      </w:r>
      <w:r w:rsidR="00FE3EE0" w:rsidRPr="00943EAF">
        <w:rPr>
          <w:rFonts w:cs="Times New Roman"/>
          <w:lang w:val="en-GB"/>
        </w:rPr>
        <w:t xml:space="preserve"> </w:t>
      </w:r>
      <w:r w:rsidR="008268E3" w:rsidRPr="00943EAF">
        <w:rPr>
          <w:rFonts w:cs="Times New Roman"/>
          <w:lang w:val="en-GB"/>
        </w:rPr>
        <w:t>L</w:t>
      </w:r>
      <w:r w:rsidRPr="00943EAF">
        <w:rPr>
          <w:rFonts w:cs="Times New Roman"/>
          <w:lang w:val="en-GB"/>
        </w:rPr>
        <w:t>earning and mental health are aligned and both of these are affected by the quality of relationships across the whole school.</w:t>
      </w:r>
    </w:p>
    <w:p w14:paraId="1725AEFE" w14:textId="77777777" w:rsidR="00FE3EE0" w:rsidRPr="00943EAF" w:rsidRDefault="00523DEF" w:rsidP="00E334D1">
      <w:pPr>
        <w:rPr>
          <w:rFonts w:cs="Times New Roman"/>
          <w:lang w:val="en-GB"/>
        </w:rPr>
      </w:pPr>
      <w:r w:rsidRPr="00943EAF">
        <w:rPr>
          <w:rFonts w:cs="Times New Roman"/>
          <w:lang w:val="en-GB"/>
        </w:rPr>
        <w:t xml:space="preserve">Dominant western culture </w:t>
      </w:r>
      <w:r w:rsidR="00657B44" w:rsidRPr="00943EAF">
        <w:rPr>
          <w:rFonts w:cs="Times New Roman"/>
          <w:lang w:val="en-GB"/>
        </w:rPr>
        <w:t xml:space="preserve">is individualist rather than collective and therefore </w:t>
      </w:r>
      <w:r w:rsidRPr="00943EAF">
        <w:rPr>
          <w:rFonts w:cs="Times New Roman"/>
          <w:lang w:val="en-GB"/>
        </w:rPr>
        <w:t xml:space="preserve">does not </w:t>
      </w:r>
      <w:r w:rsidR="00657B44" w:rsidRPr="00943EAF">
        <w:rPr>
          <w:rFonts w:cs="Times New Roman"/>
          <w:lang w:val="en-GB"/>
        </w:rPr>
        <w:t xml:space="preserve">easily </w:t>
      </w:r>
      <w:r w:rsidR="00893AF6" w:rsidRPr="00943EAF">
        <w:rPr>
          <w:rFonts w:cs="Times New Roman"/>
          <w:lang w:val="en-GB"/>
        </w:rPr>
        <w:t xml:space="preserve">support </w:t>
      </w:r>
      <w:r w:rsidRPr="00943EAF">
        <w:rPr>
          <w:rFonts w:cs="Times New Roman"/>
          <w:lang w:val="en-GB"/>
        </w:rPr>
        <w:t>notion</w:t>
      </w:r>
      <w:r w:rsidR="00893AF6" w:rsidRPr="00943EAF">
        <w:rPr>
          <w:rFonts w:cs="Times New Roman"/>
          <w:lang w:val="en-GB"/>
        </w:rPr>
        <w:t>s</w:t>
      </w:r>
      <w:r w:rsidRPr="00943EAF">
        <w:rPr>
          <w:rFonts w:cs="Times New Roman"/>
          <w:lang w:val="en-GB"/>
        </w:rPr>
        <w:t xml:space="preserve"> of</w:t>
      </w:r>
      <w:r w:rsidR="00F6350E" w:rsidRPr="00943EAF">
        <w:rPr>
          <w:rFonts w:cs="Times New Roman"/>
          <w:lang w:val="en-GB"/>
        </w:rPr>
        <w:t xml:space="preserve"> </w:t>
      </w:r>
      <w:r w:rsidRPr="00943EAF">
        <w:rPr>
          <w:rFonts w:cs="Times New Roman"/>
          <w:lang w:val="en-GB"/>
        </w:rPr>
        <w:t>interdependence</w:t>
      </w:r>
      <w:r w:rsidR="00F6350E" w:rsidRPr="00943EAF">
        <w:rPr>
          <w:rFonts w:cs="Times New Roman"/>
          <w:lang w:val="en-GB"/>
        </w:rPr>
        <w:t>.</w:t>
      </w:r>
      <w:r w:rsidR="00FE3EE0" w:rsidRPr="00943EAF">
        <w:rPr>
          <w:rFonts w:cs="Times New Roman"/>
          <w:lang w:val="en-GB"/>
        </w:rPr>
        <w:t xml:space="preserve"> </w:t>
      </w:r>
      <w:r w:rsidR="00F6350E" w:rsidRPr="00943EAF">
        <w:rPr>
          <w:rFonts w:cs="Times New Roman"/>
          <w:lang w:val="en-GB"/>
        </w:rPr>
        <w:t xml:space="preserve">Psychological knowledge, </w:t>
      </w:r>
      <w:r w:rsidR="00893AF6" w:rsidRPr="00943EAF">
        <w:rPr>
          <w:rFonts w:cs="Times New Roman"/>
          <w:lang w:val="en-GB"/>
        </w:rPr>
        <w:t xml:space="preserve">however is increasingly </w:t>
      </w:r>
      <w:r w:rsidR="00F6350E" w:rsidRPr="00943EAF">
        <w:rPr>
          <w:rFonts w:cs="Times New Roman"/>
          <w:lang w:val="en-GB"/>
        </w:rPr>
        <w:t>confirmed</w:t>
      </w:r>
      <w:r w:rsidR="008268E3" w:rsidRPr="00943EAF">
        <w:rPr>
          <w:rFonts w:cs="Times New Roman"/>
          <w:lang w:val="en-GB"/>
        </w:rPr>
        <w:t xml:space="preserve"> by neurological research.</w:t>
      </w:r>
      <w:r w:rsidR="00FE3EE0" w:rsidRPr="00943EAF">
        <w:rPr>
          <w:rFonts w:cs="Times New Roman"/>
          <w:lang w:val="en-GB"/>
        </w:rPr>
        <w:t xml:space="preserve"> </w:t>
      </w:r>
      <w:r w:rsidR="008268E3" w:rsidRPr="00943EAF">
        <w:rPr>
          <w:rFonts w:cs="Times New Roman"/>
          <w:lang w:val="en-GB"/>
        </w:rPr>
        <w:t>It</w:t>
      </w:r>
      <w:r w:rsidR="00893AF6" w:rsidRPr="00943EAF">
        <w:rPr>
          <w:rFonts w:cs="Times New Roman"/>
          <w:lang w:val="en-GB"/>
        </w:rPr>
        <w:t xml:space="preserve"> is becoming ever clearer that </w:t>
      </w:r>
      <w:r w:rsidR="00F6350E" w:rsidRPr="00943EAF">
        <w:rPr>
          <w:rFonts w:cs="Times New Roman"/>
          <w:lang w:val="en-GB"/>
        </w:rPr>
        <w:t>how we interact with each other has far-reaching outcomes for our wellbeing</w:t>
      </w:r>
      <w:r w:rsidR="008268E3" w:rsidRPr="00943EAF">
        <w:rPr>
          <w:rFonts w:cs="Times New Roman"/>
          <w:lang w:val="en-GB"/>
        </w:rPr>
        <w:t>, not only for individuals and families - but also the health of society.</w:t>
      </w:r>
      <w:r w:rsidR="00FE3EE0" w:rsidRPr="00943EAF">
        <w:rPr>
          <w:rFonts w:cs="Times New Roman"/>
          <w:lang w:val="en-GB"/>
        </w:rPr>
        <w:t xml:space="preserve"> </w:t>
      </w:r>
      <w:r w:rsidR="008268E3" w:rsidRPr="00943EAF">
        <w:rPr>
          <w:rFonts w:cs="Times New Roman"/>
          <w:lang w:val="en-GB"/>
        </w:rPr>
        <w:t>W</w:t>
      </w:r>
      <w:r w:rsidR="00893AF6" w:rsidRPr="00943EAF">
        <w:rPr>
          <w:rFonts w:cs="Times New Roman"/>
          <w:lang w:val="en-GB"/>
        </w:rPr>
        <w:t xml:space="preserve">e are </w:t>
      </w:r>
      <w:r w:rsidR="002A51D2" w:rsidRPr="00943EAF">
        <w:rPr>
          <w:rFonts w:cs="Times New Roman"/>
          <w:lang w:val="en-GB"/>
        </w:rPr>
        <w:t xml:space="preserve">in effect </w:t>
      </w:r>
      <w:r w:rsidR="00893AF6" w:rsidRPr="00943EAF">
        <w:rPr>
          <w:rFonts w:cs="Times New Roman"/>
          <w:lang w:val="en-GB"/>
        </w:rPr>
        <w:t>each other’s environments</w:t>
      </w:r>
      <w:r w:rsidR="002A51D2" w:rsidRPr="00943EAF">
        <w:rPr>
          <w:rFonts w:cs="Times New Roman"/>
          <w:lang w:val="en-GB"/>
        </w:rPr>
        <w:t>.</w:t>
      </w:r>
      <w:r w:rsidR="008268E3" w:rsidRPr="00943EAF">
        <w:rPr>
          <w:rFonts w:cs="Times New Roman"/>
          <w:lang w:val="en-GB"/>
        </w:rPr>
        <w:t xml:space="preserve"> </w:t>
      </w:r>
      <w:r w:rsidR="00F6350E" w:rsidRPr="00943EAF">
        <w:rPr>
          <w:rFonts w:cs="Times New Roman"/>
          <w:lang w:val="en-GB"/>
        </w:rPr>
        <w:t>The everyday words that we say, the ordinary actions we take, can truly be magical.</w:t>
      </w:r>
      <w:r w:rsidR="00FE3EE0" w:rsidRPr="00943EAF">
        <w:rPr>
          <w:rFonts w:cs="Times New Roman"/>
          <w:lang w:val="en-GB"/>
        </w:rPr>
        <w:t xml:space="preserve"> </w:t>
      </w:r>
    </w:p>
    <w:p w14:paraId="1980BC3D" w14:textId="06978C36" w:rsidR="00FE3EE0" w:rsidRPr="00943EAF" w:rsidRDefault="00216FA4" w:rsidP="00216FA4">
      <w:pPr>
        <w:pStyle w:val="Heading2"/>
        <w:rPr>
          <w:lang w:val="en-GB"/>
        </w:rPr>
      </w:pPr>
      <w:r>
        <w:rPr>
          <w:lang w:val="en-GB"/>
        </w:rPr>
        <w:t>References</w:t>
      </w:r>
    </w:p>
    <w:p w14:paraId="04681B31" w14:textId="3BD274F3" w:rsidR="00FE3EE0" w:rsidRPr="000C657A" w:rsidRDefault="005D2E2C" w:rsidP="00D93A1B">
      <w:pPr>
        <w:adjustRightInd w:val="0"/>
        <w:ind w:left="432" w:hanging="432"/>
        <w:rPr>
          <w:color w:val="000000" w:themeColor="text1"/>
          <w:lang w:val="en-GB" w:eastAsia="en-US"/>
        </w:rPr>
      </w:pPr>
      <w:r w:rsidRPr="000C657A">
        <w:rPr>
          <w:color w:val="000000" w:themeColor="text1"/>
          <w:lang w:val="en-GB" w:eastAsia="en-US"/>
        </w:rPr>
        <w:t>Anderman, E.</w:t>
      </w:r>
      <w:r w:rsidR="004629DC" w:rsidRPr="000C657A">
        <w:rPr>
          <w:color w:val="000000" w:themeColor="text1"/>
          <w:lang w:val="en-GB" w:eastAsia="en-US"/>
        </w:rPr>
        <w:t>M</w:t>
      </w:r>
      <w:r w:rsidRPr="000C657A">
        <w:rPr>
          <w:color w:val="000000" w:themeColor="text1"/>
          <w:lang w:val="en-GB" w:eastAsia="en-US"/>
        </w:rPr>
        <w:t>.</w:t>
      </w:r>
      <w:r w:rsidR="00FE3EE0" w:rsidRPr="000C657A">
        <w:rPr>
          <w:color w:val="000000" w:themeColor="text1"/>
          <w:lang w:val="en-GB" w:eastAsia="en-US"/>
        </w:rPr>
        <w:t xml:space="preserve"> (</w:t>
      </w:r>
      <w:r w:rsidR="004629DC" w:rsidRPr="000C657A">
        <w:rPr>
          <w:color w:val="000000" w:themeColor="text1"/>
          <w:lang w:val="en-GB" w:eastAsia="en-US"/>
        </w:rPr>
        <w:t>2002). School effects on psychological outcomes during adolescence.</w:t>
      </w:r>
      <w:r w:rsidR="00216FA4" w:rsidRPr="000C657A">
        <w:rPr>
          <w:color w:val="000000" w:themeColor="text1"/>
          <w:lang w:val="en-GB" w:eastAsia="en-US"/>
        </w:rPr>
        <w:t xml:space="preserve"> </w:t>
      </w:r>
      <w:r w:rsidR="004629DC" w:rsidRPr="000C657A">
        <w:rPr>
          <w:i/>
          <w:color w:val="000000" w:themeColor="text1"/>
          <w:lang w:val="en-GB" w:eastAsia="en-US"/>
        </w:rPr>
        <w:t>Journal of Educational Psychology</w:t>
      </w:r>
      <w:r w:rsidR="00216FA4" w:rsidRPr="000C657A">
        <w:rPr>
          <w:i/>
          <w:color w:val="000000" w:themeColor="text1"/>
          <w:lang w:val="en-GB" w:eastAsia="en-US"/>
        </w:rPr>
        <w:t>,</w:t>
      </w:r>
      <w:r w:rsidR="004629DC" w:rsidRPr="000C657A">
        <w:rPr>
          <w:i/>
          <w:color w:val="000000" w:themeColor="text1"/>
          <w:lang w:val="en-GB" w:eastAsia="en-US"/>
        </w:rPr>
        <w:t xml:space="preserve"> 94</w:t>
      </w:r>
      <w:r w:rsidR="004629DC" w:rsidRPr="000C657A">
        <w:rPr>
          <w:color w:val="000000" w:themeColor="text1"/>
          <w:lang w:val="en-GB" w:eastAsia="en-US"/>
        </w:rPr>
        <w:t>, 795-809</w:t>
      </w:r>
      <w:r w:rsidR="000C657A" w:rsidRPr="000C657A">
        <w:rPr>
          <w:color w:val="000000" w:themeColor="text1"/>
          <w:lang w:val="en-GB" w:eastAsia="en-US"/>
        </w:rPr>
        <w:t>.</w:t>
      </w:r>
    </w:p>
    <w:p w14:paraId="63F24D57" w14:textId="384AC60F" w:rsidR="00FE3EE0" w:rsidRPr="00D7475C" w:rsidRDefault="0026233A" w:rsidP="00D93A1B">
      <w:pPr>
        <w:adjustRightInd w:val="0"/>
        <w:ind w:left="432" w:hanging="432"/>
        <w:rPr>
          <w:rFonts w:cs="Times New Roman"/>
          <w:color w:val="000000" w:themeColor="text1"/>
          <w:lang w:val="en-GB"/>
        </w:rPr>
      </w:pPr>
      <w:r w:rsidRPr="00D7475C">
        <w:rPr>
          <w:rFonts w:cs="Times New Roman"/>
          <w:color w:val="000000" w:themeColor="text1"/>
          <w:lang w:val="en-GB"/>
        </w:rPr>
        <w:t>Aub</w:t>
      </w:r>
      <w:r w:rsidR="00D7475C" w:rsidRPr="00D7475C">
        <w:rPr>
          <w:rFonts w:cs="Times New Roman"/>
          <w:color w:val="000000" w:themeColor="text1"/>
          <w:lang w:val="en-GB"/>
        </w:rPr>
        <w:t xml:space="preserve">e, J., </w:t>
      </w:r>
      <w:proofErr w:type="spellStart"/>
      <w:r w:rsidR="00D7475C" w:rsidRPr="00D7475C">
        <w:rPr>
          <w:rFonts w:cs="Times New Roman"/>
          <w:color w:val="000000" w:themeColor="text1"/>
          <w:lang w:val="en-GB"/>
        </w:rPr>
        <w:t>Norcliffe</w:t>
      </w:r>
      <w:proofErr w:type="spellEnd"/>
      <w:r w:rsidR="00D7475C" w:rsidRPr="00D7475C">
        <w:rPr>
          <w:rFonts w:cs="Times New Roman"/>
          <w:color w:val="000000" w:themeColor="text1"/>
          <w:lang w:val="en-GB"/>
        </w:rPr>
        <w:t>, H., Craig, J.</w:t>
      </w:r>
      <w:r w:rsidRPr="00D7475C">
        <w:rPr>
          <w:rFonts w:cs="Times New Roman"/>
          <w:color w:val="000000" w:themeColor="text1"/>
          <w:lang w:val="en-GB"/>
        </w:rPr>
        <w:t xml:space="preserve">A., &amp; </w:t>
      </w:r>
      <w:proofErr w:type="spellStart"/>
      <w:r w:rsidRPr="00D7475C">
        <w:rPr>
          <w:rFonts w:cs="Times New Roman"/>
          <w:color w:val="000000" w:themeColor="text1"/>
          <w:lang w:val="en-GB"/>
        </w:rPr>
        <w:t>Koestner</w:t>
      </w:r>
      <w:proofErr w:type="spellEnd"/>
      <w:r w:rsidRPr="00D7475C">
        <w:rPr>
          <w:rFonts w:cs="Times New Roman"/>
          <w:color w:val="000000" w:themeColor="text1"/>
          <w:lang w:val="en-GB"/>
        </w:rPr>
        <w:t>, R</w:t>
      </w:r>
      <w:r w:rsidR="00D7475C" w:rsidRPr="00D7475C">
        <w:rPr>
          <w:rFonts w:cs="Times New Roman"/>
          <w:color w:val="000000" w:themeColor="text1"/>
          <w:lang w:val="en-GB"/>
        </w:rPr>
        <w:t>.</w:t>
      </w:r>
      <w:r w:rsidR="00FE3EE0" w:rsidRPr="00D7475C">
        <w:rPr>
          <w:rFonts w:cs="Times New Roman"/>
          <w:color w:val="000000" w:themeColor="text1"/>
          <w:lang w:val="en-GB"/>
        </w:rPr>
        <w:t xml:space="preserve"> (</w:t>
      </w:r>
      <w:r w:rsidRPr="00D7475C">
        <w:rPr>
          <w:rFonts w:cs="Times New Roman"/>
          <w:color w:val="000000" w:themeColor="text1"/>
          <w:lang w:val="en-GB"/>
        </w:rPr>
        <w:t xml:space="preserve">1995). Gender characteristics and adjustment-related outcomes: Questioning the masculinity model. </w:t>
      </w:r>
      <w:r w:rsidRPr="00D7475C">
        <w:rPr>
          <w:rStyle w:val="Emphasis"/>
          <w:rFonts w:eastAsia="Times New Roman" w:cs="Times New Roman"/>
          <w:color w:val="000000" w:themeColor="text1"/>
          <w:lang w:val="en-GB"/>
        </w:rPr>
        <w:t>Personality and Social Psychology Bulletin, 21</w:t>
      </w:r>
      <w:r w:rsidRPr="00D7475C">
        <w:rPr>
          <w:rFonts w:cs="Times New Roman"/>
          <w:color w:val="000000" w:themeColor="text1"/>
          <w:lang w:val="en-GB"/>
        </w:rPr>
        <w:t>, 284–295.</w:t>
      </w:r>
    </w:p>
    <w:p w14:paraId="2EC082CD" w14:textId="7C2B222C" w:rsidR="000265DC" w:rsidRPr="000C657A" w:rsidRDefault="000C657A" w:rsidP="00D93A1B">
      <w:pPr>
        <w:adjustRightInd w:val="0"/>
        <w:ind w:left="432" w:hanging="432"/>
        <w:rPr>
          <w:rFonts w:cs="Times New Roman"/>
          <w:color w:val="000000" w:themeColor="text1"/>
          <w:lang w:val="en-GB"/>
        </w:rPr>
      </w:pPr>
      <w:r w:rsidRPr="000C657A">
        <w:rPr>
          <w:rFonts w:cs="Times New Roman"/>
          <w:color w:val="000000" w:themeColor="text1"/>
          <w:lang w:val="en-GB"/>
        </w:rPr>
        <w:t>Baker, W. &amp; Dutton, J.</w:t>
      </w:r>
      <w:r w:rsidR="000265DC" w:rsidRPr="000C657A">
        <w:rPr>
          <w:rFonts w:cs="Times New Roman"/>
          <w:color w:val="000000" w:themeColor="text1"/>
          <w:lang w:val="en-GB"/>
        </w:rPr>
        <w:t>E</w:t>
      </w:r>
      <w:r w:rsidRPr="000C657A">
        <w:rPr>
          <w:rFonts w:cs="Times New Roman"/>
          <w:color w:val="000000" w:themeColor="text1"/>
          <w:lang w:val="en-GB"/>
        </w:rPr>
        <w:t>.</w:t>
      </w:r>
      <w:r w:rsidR="00FE3EE0" w:rsidRPr="000C657A">
        <w:rPr>
          <w:rFonts w:cs="Times New Roman"/>
          <w:color w:val="000000" w:themeColor="text1"/>
          <w:lang w:val="en-GB"/>
        </w:rPr>
        <w:t xml:space="preserve"> (</w:t>
      </w:r>
      <w:r w:rsidR="000265DC" w:rsidRPr="000C657A">
        <w:rPr>
          <w:rFonts w:cs="Times New Roman"/>
          <w:color w:val="000000" w:themeColor="text1"/>
          <w:lang w:val="en-GB"/>
        </w:rPr>
        <w:t>2007). Enabling positive social capital in organi</w:t>
      </w:r>
      <w:r w:rsidRPr="000C657A">
        <w:rPr>
          <w:rFonts w:cs="Times New Roman"/>
          <w:color w:val="000000" w:themeColor="text1"/>
          <w:lang w:val="en-GB"/>
        </w:rPr>
        <w:t>sations. In J.E. Dutton and B.</w:t>
      </w:r>
      <w:r w:rsidR="000265DC" w:rsidRPr="000C657A">
        <w:rPr>
          <w:rFonts w:cs="Times New Roman"/>
          <w:color w:val="000000" w:themeColor="text1"/>
          <w:lang w:val="en-GB"/>
        </w:rPr>
        <w:t xml:space="preserve">R. </w:t>
      </w:r>
      <w:proofErr w:type="spellStart"/>
      <w:r w:rsidR="000265DC" w:rsidRPr="000C657A">
        <w:rPr>
          <w:rFonts w:cs="Times New Roman"/>
          <w:color w:val="000000" w:themeColor="text1"/>
          <w:lang w:val="en-GB"/>
        </w:rPr>
        <w:t>Ragins</w:t>
      </w:r>
      <w:proofErr w:type="spellEnd"/>
      <w:r w:rsidR="000265DC" w:rsidRPr="000C657A">
        <w:rPr>
          <w:rFonts w:cs="Times New Roman"/>
          <w:color w:val="000000" w:themeColor="text1"/>
          <w:lang w:val="en-GB"/>
        </w:rPr>
        <w:t xml:space="preserve"> (Eds.), </w:t>
      </w:r>
      <w:r w:rsidR="000265DC" w:rsidRPr="000C657A">
        <w:rPr>
          <w:rFonts w:cs="Times New Roman"/>
          <w:i/>
          <w:iCs/>
          <w:color w:val="000000" w:themeColor="text1"/>
          <w:lang w:val="en-GB"/>
        </w:rPr>
        <w:t>Exploring positive relationships at work: Building a theoretical and</w:t>
      </w:r>
      <w:r w:rsidR="000265DC" w:rsidRPr="000C657A">
        <w:rPr>
          <w:rFonts w:cs="Times New Roman"/>
          <w:color w:val="000000" w:themeColor="text1"/>
          <w:lang w:val="en-GB"/>
        </w:rPr>
        <w:t xml:space="preserve"> </w:t>
      </w:r>
      <w:r w:rsidR="000265DC" w:rsidRPr="000C657A">
        <w:rPr>
          <w:rFonts w:cs="Times New Roman"/>
          <w:i/>
          <w:iCs/>
          <w:color w:val="000000" w:themeColor="text1"/>
          <w:lang w:val="en-GB"/>
        </w:rPr>
        <w:t xml:space="preserve">research foundation </w:t>
      </w:r>
      <w:r w:rsidR="000265DC" w:rsidRPr="000C657A">
        <w:rPr>
          <w:rFonts w:cs="Times New Roman"/>
          <w:color w:val="000000" w:themeColor="text1"/>
          <w:lang w:val="en-GB"/>
        </w:rPr>
        <w:t>(pp. 325–345). Mahwah, NJ: Erlbaum.</w:t>
      </w:r>
    </w:p>
    <w:p w14:paraId="1BF83FF3" w14:textId="3ADA8FE6" w:rsidR="00FE3EE0" w:rsidRPr="00200E8F" w:rsidRDefault="00815580" w:rsidP="00D93A1B">
      <w:pPr>
        <w:adjustRightInd w:val="0"/>
        <w:ind w:left="432" w:hanging="432"/>
        <w:rPr>
          <w:rFonts w:cs="Times New Roman"/>
          <w:color w:val="000000" w:themeColor="text1"/>
          <w:lang w:val="en-GB"/>
        </w:rPr>
      </w:pPr>
      <w:proofErr w:type="spellStart"/>
      <w:r w:rsidRPr="00200E8F">
        <w:rPr>
          <w:rFonts w:cs="Times New Roman"/>
          <w:color w:val="000000" w:themeColor="text1"/>
          <w:lang w:val="en-GB"/>
        </w:rPr>
        <w:t>Baumeister</w:t>
      </w:r>
      <w:proofErr w:type="spellEnd"/>
      <w:r w:rsidRPr="00200E8F">
        <w:rPr>
          <w:rFonts w:cs="Times New Roman"/>
          <w:color w:val="000000" w:themeColor="text1"/>
          <w:lang w:val="en-GB"/>
        </w:rPr>
        <w:t>, R.F. &amp; Leary, M.R</w:t>
      </w:r>
      <w:r w:rsidR="00200E8F" w:rsidRPr="00200E8F">
        <w:rPr>
          <w:rFonts w:cs="Times New Roman"/>
          <w:color w:val="000000" w:themeColor="text1"/>
          <w:lang w:val="en-GB"/>
        </w:rPr>
        <w:t>.</w:t>
      </w:r>
      <w:r w:rsidR="00FE3EE0" w:rsidRPr="00200E8F">
        <w:rPr>
          <w:rFonts w:cs="Times New Roman"/>
          <w:color w:val="000000" w:themeColor="text1"/>
          <w:lang w:val="en-GB"/>
        </w:rPr>
        <w:t xml:space="preserve"> (</w:t>
      </w:r>
      <w:r w:rsidRPr="00200E8F">
        <w:rPr>
          <w:rFonts w:cs="Times New Roman"/>
          <w:color w:val="000000" w:themeColor="text1"/>
          <w:lang w:val="en-GB"/>
        </w:rPr>
        <w:t>1995). The need to</w:t>
      </w:r>
      <w:r w:rsidR="00D93A1B" w:rsidRPr="00200E8F">
        <w:rPr>
          <w:rFonts w:cs="Times New Roman"/>
          <w:color w:val="000000" w:themeColor="text1"/>
          <w:lang w:val="en-GB"/>
        </w:rPr>
        <w:t xml:space="preserve"> </w:t>
      </w:r>
      <w:r w:rsidRPr="00200E8F">
        <w:rPr>
          <w:rFonts w:cs="Times New Roman"/>
          <w:color w:val="000000" w:themeColor="text1"/>
          <w:lang w:val="en-GB"/>
        </w:rPr>
        <w:t xml:space="preserve">belong: Desire for interpersonal attachments as a fundamental human motivation. </w:t>
      </w:r>
      <w:r w:rsidRPr="00200E8F">
        <w:rPr>
          <w:rFonts w:cs="Times New Roman"/>
          <w:i/>
          <w:iCs/>
          <w:color w:val="000000" w:themeColor="text1"/>
          <w:lang w:val="en-GB"/>
        </w:rPr>
        <w:t>Psychological</w:t>
      </w:r>
      <w:r w:rsidR="00D93A1B" w:rsidRPr="00200E8F">
        <w:rPr>
          <w:rFonts w:cs="Times New Roman"/>
          <w:color w:val="000000" w:themeColor="text1"/>
          <w:lang w:val="en-GB"/>
        </w:rPr>
        <w:t xml:space="preserve"> </w:t>
      </w:r>
      <w:r w:rsidRPr="00200E8F">
        <w:rPr>
          <w:rFonts w:cs="Times New Roman"/>
          <w:i/>
          <w:iCs/>
          <w:color w:val="000000" w:themeColor="text1"/>
          <w:lang w:val="en-GB"/>
        </w:rPr>
        <w:t>Bulletin, 117</w:t>
      </w:r>
      <w:r w:rsidRPr="00200E8F">
        <w:rPr>
          <w:rFonts w:cs="Times New Roman"/>
          <w:color w:val="000000" w:themeColor="text1"/>
          <w:lang w:val="en-GB"/>
        </w:rPr>
        <w:t>(3), 497–529.</w:t>
      </w:r>
    </w:p>
    <w:p w14:paraId="043FF7D7" w14:textId="6864E6D5" w:rsidR="00FE3EE0" w:rsidRPr="005B49DC" w:rsidRDefault="005D05FE" w:rsidP="00D93A1B">
      <w:pPr>
        <w:adjustRightInd w:val="0"/>
        <w:ind w:left="432" w:hanging="432"/>
        <w:rPr>
          <w:rFonts w:cs="Times New Roman"/>
          <w:lang w:val="en-GB" w:eastAsia="en-US"/>
        </w:rPr>
      </w:pPr>
      <w:proofErr w:type="spellStart"/>
      <w:r w:rsidRPr="005B49DC">
        <w:rPr>
          <w:rFonts w:cs="Times New Roman"/>
          <w:lang w:val="en-GB" w:eastAsia="en-US"/>
        </w:rPr>
        <w:t>Benard</w:t>
      </w:r>
      <w:proofErr w:type="spellEnd"/>
      <w:r w:rsidRPr="005B49DC">
        <w:rPr>
          <w:rFonts w:cs="Times New Roman"/>
          <w:lang w:val="en-GB" w:eastAsia="en-US"/>
        </w:rPr>
        <w:t>, B</w:t>
      </w:r>
      <w:r w:rsidR="005C3ABE" w:rsidRPr="005B49DC">
        <w:rPr>
          <w:rFonts w:cs="Times New Roman"/>
          <w:lang w:val="en-GB" w:eastAsia="en-US"/>
        </w:rPr>
        <w:t>.</w:t>
      </w:r>
      <w:r w:rsidR="00FE3EE0" w:rsidRPr="005B49DC">
        <w:rPr>
          <w:rFonts w:cs="Times New Roman"/>
          <w:lang w:val="en-GB" w:eastAsia="en-US"/>
        </w:rPr>
        <w:t xml:space="preserve"> (</w:t>
      </w:r>
      <w:r w:rsidRPr="005B49DC">
        <w:rPr>
          <w:rFonts w:cs="Times New Roman"/>
          <w:lang w:val="en-GB" w:eastAsia="en-US"/>
        </w:rPr>
        <w:t>1992). Peer programs: A major strategy for fostering resiliency in kids</w:t>
      </w:r>
      <w:r w:rsidRPr="005B49DC">
        <w:rPr>
          <w:rFonts w:cs="Times New Roman"/>
          <w:i/>
          <w:lang w:val="en-GB" w:eastAsia="en-US"/>
        </w:rPr>
        <w:t xml:space="preserve">. </w:t>
      </w:r>
      <w:proofErr w:type="gramStart"/>
      <w:r w:rsidRPr="005B49DC">
        <w:rPr>
          <w:rFonts w:cs="Times New Roman"/>
          <w:i/>
          <w:lang w:val="en-GB" w:eastAsia="en-US"/>
        </w:rPr>
        <w:t>The Peer</w:t>
      </w:r>
      <w:r w:rsidR="00FE3EE0" w:rsidRPr="005B49DC">
        <w:rPr>
          <w:rFonts w:cs="Times New Roman"/>
          <w:i/>
          <w:lang w:val="en-GB" w:eastAsia="en-US"/>
        </w:rPr>
        <w:t xml:space="preserve"> </w:t>
      </w:r>
      <w:r w:rsidRPr="005B49DC">
        <w:rPr>
          <w:rFonts w:cs="Times New Roman"/>
          <w:i/>
          <w:lang w:val="en-GB" w:eastAsia="en-US"/>
        </w:rPr>
        <w:t>Facilitator Quarterly,</w:t>
      </w:r>
      <w:r w:rsidRPr="005B49DC">
        <w:rPr>
          <w:rFonts w:cs="Times New Roman"/>
          <w:lang w:val="en-GB" w:eastAsia="en-US"/>
        </w:rPr>
        <w:t xml:space="preserve"> </w:t>
      </w:r>
      <w:r w:rsidRPr="005B49DC">
        <w:rPr>
          <w:rFonts w:cs="Times New Roman"/>
          <w:i/>
          <w:lang w:val="en-GB" w:eastAsia="en-US"/>
        </w:rPr>
        <w:t>9</w:t>
      </w:r>
      <w:r w:rsidRPr="005B49DC">
        <w:rPr>
          <w:rFonts w:cs="Times New Roman"/>
          <w:lang w:val="en-GB" w:eastAsia="en-US"/>
        </w:rPr>
        <w:t>, 3.</w:t>
      </w:r>
      <w:proofErr w:type="gramEnd"/>
    </w:p>
    <w:p w14:paraId="6CC28D07" w14:textId="2C09E592" w:rsidR="00D93A1B" w:rsidRPr="00D7475C" w:rsidRDefault="00687B9B" w:rsidP="00D93A1B">
      <w:pPr>
        <w:adjustRightInd w:val="0"/>
        <w:ind w:left="432" w:hanging="432"/>
        <w:rPr>
          <w:rFonts w:ascii="Times" w:hAnsi="Times" w:cs="Times New Roman"/>
          <w:color w:val="000000" w:themeColor="text1"/>
          <w:lang w:val="en-GB" w:eastAsia="en-US"/>
        </w:rPr>
      </w:pPr>
      <w:proofErr w:type="spellStart"/>
      <w:r w:rsidRPr="00D7475C">
        <w:rPr>
          <w:rFonts w:ascii="Times" w:hAnsi="Times" w:cs="Times New Roman"/>
          <w:color w:val="000000" w:themeColor="text1"/>
          <w:lang w:val="en-GB" w:eastAsia="en-US"/>
        </w:rPr>
        <w:t>Benard</w:t>
      </w:r>
      <w:proofErr w:type="spellEnd"/>
      <w:r w:rsidRPr="00D7475C">
        <w:rPr>
          <w:rFonts w:ascii="Times" w:hAnsi="Times" w:cs="Times New Roman"/>
          <w:color w:val="000000" w:themeColor="text1"/>
          <w:lang w:val="en-GB" w:eastAsia="en-US"/>
        </w:rPr>
        <w:t>, B</w:t>
      </w:r>
      <w:r w:rsidR="00D7475C" w:rsidRPr="00D7475C">
        <w:rPr>
          <w:rFonts w:ascii="Times" w:hAnsi="Times" w:cs="Times New Roman"/>
          <w:color w:val="000000" w:themeColor="text1"/>
          <w:lang w:val="en-GB" w:eastAsia="en-US"/>
        </w:rPr>
        <w:t>.</w:t>
      </w:r>
      <w:r w:rsidR="00FE3EE0" w:rsidRPr="00D7475C">
        <w:rPr>
          <w:rFonts w:ascii="Times" w:hAnsi="Times" w:cs="Times New Roman"/>
          <w:color w:val="000000" w:themeColor="text1"/>
          <w:lang w:val="en-GB" w:eastAsia="en-US"/>
        </w:rPr>
        <w:t xml:space="preserve"> (</w:t>
      </w:r>
      <w:r w:rsidRPr="00D7475C">
        <w:rPr>
          <w:rFonts w:ascii="Times" w:hAnsi="Times" w:cs="Times New Roman"/>
          <w:color w:val="000000" w:themeColor="text1"/>
          <w:lang w:val="en-GB" w:eastAsia="en-US"/>
        </w:rPr>
        <w:t>2004).</w:t>
      </w:r>
      <w:r w:rsidRPr="00D7475C">
        <w:rPr>
          <w:rFonts w:ascii="Times" w:hAnsi="Times" w:cs="Times New Roman"/>
          <w:i/>
          <w:color w:val="000000" w:themeColor="text1"/>
          <w:lang w:val="en-GB" w:eastAsia="en-US"/>
        </w:rPr>
        <w:t xml:space="preserve"> Resiliency: What we have learned</w:t>
      </w:r>
      <w:r w:rsidRPr="00D7475C">
        <w:rPr>
          <w:rFonts w:ascii="Times" w:hAnsi="Times" w:cs="Times New Roman"/>
          <w:color w:val="000000" w:themeColor="text1"/>
          <w:lang w:val="en-GB" w:eastAsia="en-US"/>
        </w:rPr>
        <w:t>. San Francisco</w:t>
      </w:r>
      <w:r w:rsidR="00D7475C" w:rsidRPr="00D7475C">
        <w:rPr>
          <w:rFonts w:ascii="Times" w:hAnsi="Times" w:cs="Times New Roman"/>
          <w:color w:val="000000" w:themeColor="text1"/>
          <w:lang w:val="en-GB" w:eastAsia="en-US"/>
        </w:rPr>
        <w:t>, CA</w:t>
      </w:r>
      <w:r w:rsidRPr="00D7475C">
        <w:rPr>
          <w:rFonts w:ascii="Times" w:hAnsi="Times" w:cs="Times New Roman"/>
          <w:color w:val="000000" w:themeColor="text1"/>
          <w:lang w:val="en-GB" w:eastAsia="en-US"/>
        </w:rPr>
        <w:t xml:space="preserve">: </w:t>
      </w:r>
      <w:proofErr w:type="spellStart"/>
      <w:r w:rsidRPr="00D7475C">
        <w:rPr>
          <w:rFonts w:ascii="Times" w:hAnsi="Times" w:cs="Times New Roman"/>
          <w:color w:val="000000" w:themeColor="text1"/>
          <w:lang w:val="en-GB" w:eastAsia="en-US"/>
        </w:rPr>
        <w:t>WestEd</w:t>
      </w:r>
      <w:proofErr w:type="spellEnd"/>
      <w:r w:rsidRPr="00D7475C">
        <w:rPr>
          <w:rFonts w:ascii="Times" w:hAnsi="Times" w:cs="Times New Roman"/>
          <w:color w:val="000000" w:themeColor="text1"/>
          <w:lang w:val="en-GB" w:eastAsia="en-US"/>
        </w:rPr>
        <w:t>.</w:t>
      </w:r>
      <w:r w:rsidR="00D93A1B" w:rsidRPr="00D7475C">
        <w:rPr>
          <w:rFonts w:ascii="Times" w:hAnsi="Times" w:cs="Times New Roman"/>
          <w:color w:val="000000" w:themeColor="text1"/>
          <w:lang w:val="en-GB" w:eastAsia="en-US"/>
        </w:rPr>
        <w:t xml:space="preserve"> </w:t>
      </w:r>
    </w:p>
    <w:p w14:paraId="01AA6975" w14:textId="1BE0B568" w:rsidR="00FE3EE0" w:rsidRDefault="004C6341" w:rsidP="00D93A1B">
      <w:pPr>
        <w:adjustRightInd w:val="0"/>
        <w:ind w:left="432" w:hanging="432"/>
        <w:rPr>
          <w:rFonts w:cs="Times New Roman"/>
          <w:color w:val="000000" w:themeColor="text1"/>
          <w:lang w:val="en-GB" w:eastAsia="en-US"/>
        </w:rPr>
      </w:pPr>
      <w:r w:rsidRPr="003732FA">
        <w:rPr>
          <w:rFonts w:cs="Times New Roman"/>
          <w:color w:val="000000" w:themeColor="text1"/>
          <w:lang w:val="en-GB" w:eastAsia="en-US"/>
        </w:rPr>
        <w:t>Bronfenbrenner, U</w:t>
      </w:r>
      <w:r w:rsidR="003732FA" w:rsidRPr="003732FA">
        <w:rPr>
          <w:rFonts w:cs="Times New Roman"/>
          <w:color w:val="000000" w:themeColor="text1"/>
          <w:lang w:val="en-GB" w:eastAsia="en-US"/>
        </w:rPr>
        <w:t>.</w:t>
      </w:r>
      <w:r w:rsidR="00FE3EE0" w:rsidRPr="003732FA">
        <w:rPr>
          <w:rFonts w:cs="Times New Roman"/>
          <w:color w:val="000000" w:themeColor="text1"/>
          <w:lang w:val="en-GB" w:eastAsia="en-US"/>
        </w:rPr>
        <w:t xml:space="preserve"> (</w:t>
      </w:r>
      <w:r w:rsidRPr="003732FA">
        <w:rPr>
          <w:rFonts w:cs="Times New Roman"/>
          <w:color w:val="000000" w:themeColor="text1"/>
          <w:lang w:val="en-GB" w:eastAsia="en-US"/>
        </w:rPr>
        <w:t xml:space="preserve">1979). </w:t>
      </w:r>
      <w:r w:rsidRPr="003732FA">
        <w:rPr>
          <w:rFonts w:cs="Times New Roman"/>
          <w:i/>
          <w:color w:val="000000" w:themeColor="text1"/>
          <w:lang w:val="en-GB" w:eastAsia="en-US"/>
        </w:rPr>
        <w:t>Ecology of human development</w:t>
      </w:r>
      <w:r w:rsidRPr="003732FA">
        <w:rPr>
          <w:rFonts w:cs="Times New Roman"/>
          <w:color w:val="000000" w:themeColor="text1"/>
          <w:lang w:val="en-GB" w:eastAsia="en-US"/>
        </w:rPr>
        <w:t>. Cambridge,</w:t>
      </w:r>
      <w:r w:rsidR="00D93A1B" w:rsidRPr="003732FA">
        <w:rPr>
          <w:rFonts w:cs="Times New Roman"/>
          <w:color w:val="000000" w:themeColor="text1"/>
          <w:lang w:val="en-GB" w:eastAsia="en-US"/>
        </w:rPr>
        <w:t xml:space="preserve"> </w:t>
      </w:r>
      <w:r w:rsidRPr="003732FA">
        <w:rPr>
          <w:rFonts w:cs="Times New Roman"/>
          <w:color w:val="000000" w:themeColor="text1"/>
          <w:lang w:val="en-GB" w:eastAsia="en-US"/>
        </w:rPr>
        <w:t>MA: Harvard University Press.</w:t>
      </w:r>
    </w:p>
    <w:p w14:paraId="65082876" w14:textId="523A3FAC" w:rsidR="00FE3EE0" w:rsidRPr="003732FA" w:rsidRDefault="004C6341" w:rsidP="00D93A1B">
      <w:pPr>
        <w:adjustRightInd w:val="0"/>
        <w:ind w:left="432" w:hanging="432"/>
        <w:rPr>
          <w:rFonts w:ascii="Times" w:hAnsi="Times"/>
          <w:color w:val="000000" w:themeColor="text1"/>
          <w:lang w:val="en-GB" w:eastAsia="en-US"/>
        </w:rPr>
      </w:pPr>
      <w:proofErr w:type="spellStart"/>
      <w:r w:rsidRPr="003732FA">
        <w:rPr>
          <w:rFonts w:ascii="Times" w:hAnsi="Times"/>
          <w:color w:val="000000" w:themeColor="text1"/>
          <w:lang w:val="en-GB" w:eastAsia="en-US"/>
        </w:rPr>
        <w:t>Bronfenbrenner</w:t>
      </w:r>
      <w:proofErr w:type="spellEnd"/>
      <w:r w:rsidRPr="003732FA">
        <w:rPr>
          <w:rFonts w:ascii="Times" w:hAnsi="Times"/>
          <w:color w:val="000000" w:themeColor="text1"/>
          <w:lang w:val="en-GB" w:eastAsia="en-US"/>
        </w:rPr>
        <w:t>, U</w:t>
      </w:r>
      <w:r w:rsidR="003732FA">
        <w:rPr>
          <w:rFonts w:ascii="Times" w:hAnsi="Times"/>
          <w:color w:val="000000" w:themeColor="text1"/>
          <w:lang w:val="en-GB" w:eastAsia="en-US"/>
        </w:rPr>
        <w:t>.</w:t>
      </w:r>
      <w:r w:rsidR="00FE3EE0" w:rsidRPr="003732FA">
        <w:rPr>
          <w:rFonts w:ascii="Times" w:hAnsi="Times"/>
          <w:color w:val="000000" w:themeColor="text1"/>
          <w:lang w:val="en-GB" w:eastAsia="en-US"/>
        </w:rPr>
        <w:t xml:space="preserve"> (</w:t>
      </w:r>
      <w:r w:rsidRPr="003732FA">
        <w:rPr>
          <w:rFonts w:ascii="Times" w:hAnsi="Times"/>
          <w:color w:val="000000" w:themeColor="text1"/>
          <w:lang w:val="en-GB" w:eastAsia="en-US"/>
        </w:rPr>
        <w:t>2005). The developing ecology of human development: Paradigm lost or paradigm</w:t>
      </w:r>
      <w:r w:rsidR="00FE3EE0" w:rsidRPr="003732FA">
        <w:rPr>
          <w:rFonts w:ascii="Times" w:hAnsi="Times"/>
          <w:color w:val="000000" w:themeColor="text1"/>
          <w:lang w:val="en-GB" w:eastAsia="en-US"/>
        </w:rPr>
        <w:t xml:space="preserve"> </w:t>
      </w:r>
      <w:r w:rsidRPr="003732FA">
        <w:rPr>
          <w:rFonts w:ascii="Times" w:hAnsi="Times"/>
          <w:color w:val="000000" w:themeColor="text1"/>
          <w:lang w:val="en-GB" w:eastAsia="en-US"/>
        </w:rPr>
        <w:t>regained. In U. Bronfenbrenner (Ed.),</w:t>
      </w:r>
      <w:r w:rsidR="00FE3EE0" w:rsidRPr="003732FA">
        <w:rPr>
          <w:rFonts w:ascii="Times" w:hAnsi="Times"/>
          <w:color w:val="000000" w:themeColor="text1"/>
          <w:lang w:val="en-GB" w:eastAsia="en-US"/>
        </w:rPr>
        <w:t xml:space="preserve"> </w:t>
      </w:r>
      <w:r w:rsidRPr="003732FA">
        <w:rPr>
          <w:rFonts w:ascii="Times" w:hAnsi="Times"/>
          <w:i/>
          <w:color w:val="000000" w:themeColor="text1"/>
          <w:lang w:val="en-GB" w:eastAsia="en-US"/>
        </w:rPr>
        <w:t>Making human beings human: Bioecological pe</w:t>
      </w:r>
      <w:r w:rsidR="003732FA" w:rsidRPr="003732FA">
        <w:rPr>
          <w:rFonts w:ascii="Times" w:hAnsi="Times"/>
          <w:i/>
          <w:color w:val="000000" w:themeColor="text1"/>
          <w:lang w:val="en-GB" w:eastAsia="en-US"/>
        </w:rPr>
        <w:t>rspectives on human development</w:t>
      </w:r>
      <w:r w:rsidRPr="003732FA">
        <w:rPr>
          <w:rFonts w:ascii="Times" w:hAnsi="Times"/>
          <w:color w:val="000000" w:themeColor="text1"/>
          <w:lang w:val="en-GB" w:eastAsia="en-US"/>
        </w:rPr>
        <w:t>. Thousand Oaks, CA: Sage.</w:t>
      </w:r>
    </w:p>
    <w:p w14:paraId="334C6F2F" w14:textId="18CFF343" w:rsidR="00FE3EE0" w:rsidRPr="0042039D" w:rsidRDefault="007F26A6" w:rsidP="00D93A1B">
      <w:pPr>
        <w:adjustRightInd w:val="0"/>
        <w:ind w:left="432" w:hanging="432"/>
        <w:rPr>
          <w:rStyle w:val="Emphasis"/>
          <w:rFonts w:eastAsia="Times New Roman"/>
          <w:color w:val="000000" w:themeColor="text1"/>
          <w:lang w:val="en-GB"/>
        </w:rPr>
      </w:pPr>
      <w:r w:rsidRPr="0042039D">
        <w:rPr>
          <w:rFonts w:ascii="Times" w:hAnsi="Times"/>
          <w:iCs/>
          <w:color w:val="000000" w:themeColor="text1"/>
          <w:lang w:val="en-GB" w:eastAsia="en-US"/>
        </w:rPr>
        <w:t xml:space="preserve">Carr, L., </w:t>
      </w:r>
      <w:proofErr w:type="spellStart"/>
      <w:r w:rsidRPr="0042039D">
        <w:rPr>
          <w:rFonts w:ascii="Times" w:hAnsi="Times"/>
          <w:iCs/>
          <w:color w:val="000000" w:themeColor="text1"/>
          <w:lang w:val="en-GB" w:eastAsia="en-US"/>
        </w:rPr>
        <w:t>Jacoboni</w:t>
      </w:r>
      <w:proofErr w:type="spellEnd"/>
      <w:r w:rsidRPr="0042039D">
        <w:rPr>
          <w:rFonts w:ascii="Times" w:hAnsi="Times"/>
          <w:iCs/>
          <w:color w:val="000000" w:themeColor="text1"/>
          <w:lang w:val="en-GB" w:eastAsia="en-US"/>
        </w:rPr>
        <w:t>, M.</w:t>
      </w:r>
      <w:r w:rsidR="0042039D" w:rsidRPr="0042039D">
        <w:rPr>
          <w:rFonts w:ascii="Times" w:hAnsi="Times"/>
          <w:iCs/>
          <w:color w:val="000000" w:themeColor="text1"/>
          <w:lang w:val="en-GB" w:eastAsia="en-US"/>
        </w:rPr>
        <w:t>,</w:t>
      </w:r>
      <w:r w:rsidRPr="0042039D">
        <w:rPr>
          <w:rFonts w:ascii="Times" w:hAnsi="Times"/>
          <w:iCs/>
          <w:color w:val="000000" w:themeColor="text1"/>
          <w:lang w:val="en-GB" w:eastAsia="en-US"/>
        </w:rPr>
        <w:t xml:space="preserve"> </w:t>
      </w:r>
      <w:proofErr w:type="spellStart"/>
      <w:r w:rsidRPr="0042039D">
        <w:rPr>
          <w:rFonts w:ascii="Times" w:hAnsi="Times"/>
          <w:iCs/>
          <w:color w:val="000000" w:themeColor="text1"/>
          <w:lang w:val="en-GB" w:eastAsia="en-US"/>
        </w:rPr>
        <w:t>Dubeau</w:t>
      </w:r>
      <w:proofErr w:type="spellEnd"/>
      <w:r w:rsidRPr="0042039D">
        <w:rPr>
          <w:rFonts w:ascii="Times" w:hAnsi="Times"/>
          <w:iCs/>
          <w:color w:val="000000" w:themeColor="text1"/>
          <w:lang w:val="en-GB" w:eastAsia="en-US"/>
        </w:rPr>
        <w:t xml:space="preserve">, M.C., </w:t>
      </w:r>
      <w:proofErr w:type="spellStart"/>
      <w:r w:rsidRPr="0042039D">
        <w:rPr>
          <w:rFonts w:ascii="Times" w:hAnsi="Times"/>
          <w:iCs/>
          <w:color w:val="000000" w:themeColor="text1"/>
          <w:lang w:val="en-GB" w:eastAsia="en-US"/>
        </w:rPr>
        <w:t>Mazziotta</w:t>
      </w:r>
      <w:proofErr w:type="spellEnd"/>
      <w:r w:rsidRPr="0042039D">
        <w:rPr>
          <w:rFonts w:ascii="Times" w:hAnsi="Times"/>
          <w:iCs/>
          <w:color w:val="000000" w:themeColor="text1"/>
          <w:lang w:val="en-GB" w:eastAsia="en-US"/>
        </w:rPr>
        <w:t>, J.C.</w:t>
      </w:r>
      <w:r w:rsidR="0042039D" w:rsidRPr="0042039D">
        <w:rPr>
          <w:rFonts w:ascii="Times" w:hAnsi="Times"/>
          <w:iCs/>
          <w:color w:val="000000" w:themeColor="text1"/>
          <w:lang w:val="en-GB" w:eastAsia="en-US"/>
        </w:rPr>
        <w:t>,</w:t>
      </w:r>
      <w:r w:rsidRPr="0042039D">
        <w:rPr>
          <w:rFonts w:ascii="Times" w:hAnsi="Times"/>
          <w:iCs/>
          <w:color w:val="000000" w:themeColor="text1"/>
          <w:lang w:val="en-GB" w:eastAsia="en-US"/>
        </w:rPr>
        <w:t xml:space="preserve"> </w:t>
      </w:r>
      <w:r w:rsidR="0042039D" w:rsidRPr="0042039D">
        <w:rPr>
          <w:rFonts w:ascii="Times" w:hAnsi="Times"/>
          <w:iCs/>
          <w:color w:val="000000" w:themeColor="text1"/>
          <w:lang w:val="en-GB" w:eastAsia="en-US"/>
        </w:rPr>
        <w:t>&amp;</w:t>
      </w:r>
      <w:r w:rsidRPr="0042039D">
        <w:rPr>
          <w:rFonts w:ascii="Times" w:hAnsi="Times"/>
          <w:iCs/>
          <w:color w:val="000000" w:themeColor="text1"/>
          <w:lang w:val="en-GB" w:eastAsia="en-US"/>
        </w:rPr>
        <w:t xml:space="preserve"> </w:t>
      </w:r>
      <w:proofErr w:type="spellStart"/>
      <w:r w:rsidRPr="0042039D">
        <w:rPr>
          <w:rFonts w:ascii="Times" w:hAnsi="Times"/>
          <w:iCs/>
          <w:color w:val="000000" w:themeColor="text1"/>
          <w:lang w:val="en-GB" w:eastAsia="en-US"/>
        </w:rPr>
        <w:t>Lenzi</w:t>
      </w:r>
      <w:proofErr w:type="spellEnd"/>
      <w:r w:rsidRPr="0042039D">
        <w:rPr>
          <w:rFonts w:ascii="Times" w:hAnsi="Times"/>
          <w:iCs/>
          <w:color w:val="000000" w:themeColor="text1"/>
          <w:lang w:val="en-GB" w:eastAsia="en-US"/>
        </w:rPr>
        <w:t>, G.I</w:t>
      </w:r>
      <w:r w:rsidR="0042039D" w:rsidRPr="0042039D">
        <w:rPr>
          <w:rFonts w:ascii="Times" w:hAnsi="Times"/>
          <w:iCs/>
          <w:color w:val="000000" w:themeColor="text1"/>
          <w:lang w:val="en-GB" w:eastAsia="en-US"/>
        </w:rPr>
        <w:t>.</w:t>
      </w:r>
      <w:r w:rsidR="00FE3EE0" w:rsidRPr="0042039D">
        <w:rPr>
          <w:rFonts w:ascii="Times" w:hAnsi="Times"/>
          <w:iCs/>
          <w:color w:val="000000" w:themeColor="text1"/>
          <w:lang w:val="en-GB" w:eastAsia="en-US"/>
        </w:rPr>
        <w:t xml:space="preserve"> (</w:t>
      </w:r>
      <w:r w:rsidRPr="0042039D">
        <w:rPr>
          <w:rFonts w:ascii="Times" w:hAnsi="Times"/>
          <w:iCs/>
          <w:color w:val="000000" w:themeColor="text1"/>
          <w:lang w:val="en-GB" w:eastAsia="en-US"/>
        </w:rPr>
        <w:t xml:space="preserve">2003). Neural mechanisms of empathy in humans: A relay from neural systems for imitation to limbic areas. </w:t>
      </w:r>
      <w:r w:rsidRPr="0042039D">
        <w:rPr>
          <w:rFonts w:ascii="Times" w:hAnsi="Times"/>
          <w:i/>
          <w:iCs/>
          <w:color w:val="000000" w:themeColor="text1"/>
          <w:lang w:val="en-GB" w:eastAsia="en-US"/>
        </w:rPr>
        <w:t>Proceedings of the National Academy of Sciences, USA, 100,</w:t>
      </w:r>
      <w:r w:rsidRPr="0042039D">
        <w:rPr>
          <w:rFonts w:ascii="Times" w:hAnsi="Times"/>
          <w:iCs/>
          <w:color w:val="000000" w:themeColor="text1"/>
          <w:lang w:val="en-GB" w:eastAsia="en-US"/>
        </w:rPr>
        <w:t xml:space="preserve"> 5497–5502.</w:t>
      </w:r>
    </w:p>
    <w:p w14:paraId="44D620A5" w14:textId="6E32C853" w:rsidR="00FC45C4" w:rsidRPr="001F243D" w:rsidRDefault="001F243D" w:rsidP="00D93A1B">
      <w:pPr>
        <w:adjustRightInd w:val="0"/>
        <w:ind w:left="432" w:hanging="432"/>
        <w:rPr>
          <w:rFonts w:cs="Times New Roman"/>
          <w:color w:val="000000" w:themeColor="text1"/>
        </w:rPr>
      </w:pPr>
      <w:r w:rsidRPr="001F243D">
        <w:rPr>
          <w:rFonts w:cs="Times New Roman"/>
          <w:color w:val="000000" w:themeColor="text1"/>
        </w:rPr>
        <w:lastRenderedPageBreak/>
        <w:t>Catalano, R.</w:t>
      </w:r>
      <w:r w:rsidR="00FC45C4" w:rsidRPr="001F243D">
        <w:rPr>
          <w:rFonts w:cs="Times New Roman"/>
          <w:color w:val="000000" w:themeColor="text1"/>
        </w:rPr>
        <w:t>F., Haggerty, K</w:t>
      </w:r>
      <w:r w:rsidRPr="001F243D">
        <w:rPr>
          <w:rFonts w:cs="Times New Roman"/>
          <w:color w:val="000000" w:themeColor="text1"/>
        </w:rPr>
        <w:t>.P., Oesterle, S., Fleming, C.</w:t>
      </w:r>
      <w:r w:rsidR="00FC45C4" w:rsidRPr="001F243D">
        <w:rPr>
          <w:rFonts w:cs="Times New Roman"/>
          <w:color w:val="000000" w:themeColor="text1"/>
        </w:rPr>
        <w:t>B.</w:t>
      </w:r>
      <w:r w:rsidRPr="001F243D">
        <w:rPr>
          <w:rFonts w:cs="Times New Roman"/>
          <w:color w:val="000000" w:themeColor="text1"/>
        </w:rPr>
        <w:t>, &amp; Hawkins, J.</w:t>
      </w:r>
      <w:r w:rsidR="00FC45C4" w:rsidRPr="001F243D">
        <w:rPr>
          <w:rFonts w:cs="Times New Roman"/>
          <w:color w:val="000000" w:themeColor="text1"/>
        </w:rPr>
        <w:t>D</w:t>
      </w:r>
      <w:r w:rsidRPr="001F243D">
        <w:rPr>
          <w:rFonts w:cs="Times New Roman"/>
          <w:color w:val="000000" w:themeColor="text1"/>
        </w:rPr>
        <w:t>.</w:t>
      </w:r>
      <w:r w:rsidR="00FE3EE0" w:rsidRPr="001F243D">
        <w:rPr>
          <w:rFonts w:cs="Times New Roman"/>
          <w:color w:val="000000" w:themeColor="text1"/>
        </w:rPr>
        <w:t xml:space="preserve"> (</w:t>
      </w:r>
      <w:r w:rsidR="00FC45C4" w:rsidRPr="001F243D">
        <w:rPr>
          <w:rFonts w:cs="Times New Roman"/>
          <w:color w:val="000000" w:themeColor="text1"/>
        </w:rPr>
        <w:t xml:space="preserve">2004). The importance of bonding to school for healthy development: findings from the social development research group. </w:t>
      </w:r>
      <w:r w:rsidR="00FC45C4" w:rsidRPr="001F243D">
        <w:rPr>
          <w:rFonts w:cs="Times New Roman"/>
          <w:i/>
          <w:iCs/>
          <w:color w:val="000000" w:themeColor="text1"/>
        </w:rPr>
        <w:t>Journal of School Health, 74</w:t>
      </w:r>
      <w:r w:rsidR="00FC45C4" w:rsidRPr="001F243D">
        <w:rPr>
          <w:rFonts w:cs="Times New Roman"/>
          <w:color w:val="000000" w:themeColor="text1"/>
        </w:rPr>
        <w:t>(7), 252-261.</w:t>
      </w:r>
    </w:p>
    <w:p w14:paraId="68693E02" w14:textId="251E2D39" w:rsidR="00FE3EE0" w:rsidRPr="001F243D" w:rsidRDefault="00FC45C4" w:rsidP="00D93A1B">
      <w:pPr>
        <w:adjustRightInd w:val="0"/>
        <w:ind w:left="432" w:hanging="432"/>
        <w:rPr>
          <w:iCs/>
          <w:color w:val="000000" w:themeColor="text1"/>
          <w:lang w:val="en-GB" w:eastAsia="en-US"/>
        </w:rPr>
      </w:pPr>
      <w:r w:rsidRPr="001F243D">
        <w:rPr>
          <w:color w:val="000000" w:themeColor="text1"/>
          <w:lang w:val="en-GB" w:eastAsia="en-US"/>
        </w:rPr>
        <w:t>Catholic Education Office, Melbourne</w:t>
      </w:r>
      <w:r w:rsidR="001F243D" w:rsidRPr="001F243D">
        <w:rPr>
          <w:color w:val="000000" w:themeColor="text1"/>
          <w:lang w:val="en-GB" w:eastAsia="en-US"/>
        </w:rPr>
        <w:t>.</w:t>
      </w:r>
      <w:r w:rsidRPr="001F243D">
        <w:rPr>
          <w:color w:val="000000" w:themeColor="text1"/>
          <w:lang w:val="en-GB" w:eastAsia="en-US"/>
        </w:rPr>
        <w:t xml:space="preserve"> (2007). </w:t>
      </w:r>
      <w:r w:rsidRPr="001F243D">
        <w:rPr>
          <w:i/>
          <w:iCs/>
          <w:color w:val="000000" w:themeColor="text1"/>
          <w:lang w:val="en-GB" w:eastAsia="en-US"/>
        </w:rPr>
        <w:t>Enhancing Relationships in School Communities</w:t>
      </w:r>
      <w:r w:rsidRPr="001F243D">
        <w:rPr>
          <w:color w:val="000000" w:themeColor="text1"/>
          <w:lang w:val="en-GB" w:eastAsia="en-US"/>
        </w:rPr>
        <w:t xml:space="preserve"> </w:t>
      </w:r>
      <w:r w:rsidRPr="001F243D">
        <w:rPr>
          <w:i/>
          <w:iCs/>
          <w:color w:val="000000" w:themeColor="text1"/>
          <w:lang w:val="en-GB" w:eastAsia="en-US"/>
        </w:rPr>
        <w:t>(ERIS). Phase 1 Report (2004–2006).</w:t>
      </w:r>
      <w:r w:rsidR="001F243D" w:rsidRPr="001F243D">
        <w:rPr>
          <w:iCs/>
          <w:color w:val="000000" w:themeColor="text1"/>
          <w:lang w:val="en-GB" w:eastAsia="en-US"/>
        </w:rPr>
        <w:t xml:space="preserve"> Melbourne, Vic: Author</w:t>
      </w:r>
    </w:p>
    <w:p w14:paraId="56CED07A" w14:textId="3F68427B" w:rsidR="00FE3EE0" w:rsidRPr="00E45967" w:rsidRDefault="00D60CA5" w:rsidP="00D93A1B">
      <w:pPr>
        <w:adjustRightInd w:val="0"/>
        <w:ind w:left="432" w:hanging="432"/>
        <w:rPr>
          <w:rFonts w:cs="Times New Roman"/>
          <w:color w:val="000000" w:themeColor="text1"/>
          <w:lang w:val="en-GB"/>
        </w:rPr>
      </w:pPr>
      <w:r w:rsidRPr="00E45967">
        <w:rPr>
          <w:rFonts w:cs="Times New Roman"/>
          <w:color w:val="000000" w:themeColor="text1"/>
          <w:lang w:val="en-GB"/>
        </w:rPr>
        <w:t xml:space="preserve">Champagne, </w:t>
      </w:r>
      <w:r w:rsidR="0075447E" w:rsidRPr="00E45967">
        <w:rPr>
          <w:rFonts w:cs="Times New Roman"/>
          <w:color w:val="000000" w:themeColor="text1"/>
          <w:lang w:val="en-GB"/>
        </w:rPr>
        <w:t xml:space="preserve">F.A. </w:t>
      </w:r>
      <w:r w:rsidR="00E45967" w:rsidRPr="00E45967">
        <w:rPr>
          <w:rFonts w:cs="Times New Roman"/>
          <w:color w:val="000000" w:themeColor="text1"/>
          <w:lang w:val="en-GB"/>
        </w:rPr>
        <w:t xml:space="preserve">(2010). </w:t>
      </w:r>
      <w:r w:rsidR="0075447E" w:rsidRPr="00E45967">
        <w:rPr>
          <w:rFonts w:cs="Times New Roman"/>
          <w:color w:val="000000" w:themeColor="text1"/>
          <w:lang w:val="en-GB"/>
        </w:rPr>
        <w:t xml:space="preserve">Epigenetic Influence of social experiences across the life-span. </w:t>
      </w:r>
      <w:r w:rsidR="0075447E" w:rsidRPr="00E45967">
        <w:rPr>
          <w:rFonts w:cs="Times New Roman"/>
          <w:i/>
          <w:color w:val="000000" w:themeColor="text1"/>
          <w:lang w:val="en-GB"/>
        </w:rPr>
        <w:t>Developmental Psychobiology</w:t>
      </w:r>
      <w:r w:rsidR="00E45967" w:rsidRPr="00E45967">
        <w:rPr>
          <w:rFonts w:cs="Times New Roman"/>
          <w:i/>
          <w:color w:val="000000" w:themeColor="text1"/>
          <w:lang w:val="en-GB"/>
        </w:rPr>
        <w:t>,</w:t>
      </w:r>
      <w:r w:rsidR="0075447E" w:rsidRPr="00E45967">
        <w:rPr>
          <w:rFonts w:cs="Times New Roman"/>
          <w:i/>
          <w:color w:val="000000" w:themeColor="text1"/>
          <w:lang w:val="en-GB"/>
        </w:rPr>
        <w:t xml:space="preserve"> 52</w:t>
      </w:r>
      <w:r w:rsidR="00E45967" w:rsidRPr="00E45967">
        <w:rPr>
          <w:rFonts w:cs="Times New Roman"/>
          <w:i/>
          <w:color w:val="000000" w:themeColor="text1"/>
          <w:lang w:val="en-GB"/>
        </w:rPr>
        <w:t>,</w:t>
      </w:r>
      <w:r w:rsidR="0075447E" w:rsidRPr="00E45967">
        <w:rPr>
          <w:rFonts w:cs="Times New Roman"/>
          <w:color w:val="000000" w:themeColor="text1"/>
          <w:lang w:val="en-GB"/>
        </w:rPr>
        <w:t xml:space="preserve"> 299-311</w:t>
      </w:r>
      <w:r w:rsidR="00E45967" w:rsidRPr="00E45967">
        <w:rPr>
          <w:rFonts w:cs="Times New Roman"/>
          <w:color w:val="000000" w:themeColor="text1"/>
          <w:lang w:val="en-GB"/>
        </w:rPr>
        <w:t>.</w:t>
      </w:r>
    </w:p>
    <w:p w14:paraId="2D0E5EAF" w14:textId="47725E26" w:rsidR="00FE3EE0" w:rsidRPr="005C3ABE" w:rsidRDefault="00E14DA2" w:rsidP="00D93A1B">
      <w:pPr>
        <w:adjustRightInd w:val="0"/>
        <w:ind w:left="432" w:hanging="432"/>
        <w:rPr>
          <w:rFonts w:cs="Times New Roman"/>
          <w:color w:val="000000" w:themeColor="text1"/>
          <w:lang w:val="en-GB"/>
        </w:rPr>
      </w:pPr>
      <w:r w:rsidRPr="005C3ABE">
        <w:rPr>
          <w:rFonts w:cs="Times New Roman"/>
          <w:color w:val="000000" w:themeColor="text1"/>
          <w:lang w:val="en-GB"/>
        </w:rPr>
        <w:t>Cohen, J</w:t>
      </w:r>
      <w:r w:rsidR="005C3ABE" w:rsidRPr="005C3ABE">
        <w:rPr>
          <w:rFonts w:cs="Times New Roman"/>
          <w:color w:val="000000" w:themeColor="text1"/>
          <w:lang w:val="en-GB"/>
        </w:rPr>
        <w:t>.</w:t>
      </w:r>
      <w:r w:rsidR="00FE3EE0" w:rsidRPr="005C3ABE">
        <w:rPr>
          <w:rFonts w:cs="Times New Roman"/>
          <w:color w:val="000000" w:themeColor="text1"/>
          <w:lang w:val="en-GB"/>
        </w:rPr>
        <w:t xml:space="preserve"> (</w:t>
      </w:r>
      <w:r w:rsidRPr="005C3ABE">
        <w:rPr>
          <w:rFonts w:cs="Times New Roman"/>
          <w:color w:val="000000" w:themeColor="text1"/>
          <w:lang w:val="en-GB"/>
        </w:rPr>
        <w:t>2006)</w:t>
      </w:r>
      <w:r w:rsidR="005C3ABE" w:rsidRPr="005C3ABE">
        <w:rPr>
          <w:rFonts w:cs="Times New Roman"/>
          <w:color w:val="000000" w:themeColor="text1"/>
          <w:lang w:val="en-GB"/>
        </w:rPr>
        <w:t>.</w:t>
      </w:r>
      <w:r w:rsidRPr="005C3ABE">
        <w:rPr>
          <w:rFonts w:cs="Times New Roman"/>
          <w:color w:val="000000" w:themeColor="text1"/>
          <w:lang w:val="en-GB"/>
        </w:rPr>
        <w:t xml:space="preserve"> Social, emotional, ethical and academic education: creating a climate for learning, participation in democracy and wellbeing</w:t>
      </w:r>
      <w:r w:rsidR="005C3ABE" w:rsidRPr="005C3ABE">
        <w:rPr>
          <w:rFonts w:cs="Times New Roman"/>
          <w:color w:val="000000" w:themeColor="text1"/>
          <w:lang w:val="en-GB"/>
        </w:rPr>
        <w:t>.</w:t>
      </w:r>
      <w:r w:rsidRPr="005C3ABE">
        <w:rPr>
          <w:rFonts w:cs="Times New Roman"/>
          <w:color w:val="000000" w:themeColor="text1"/>
          <w:lang w:val="en-GB"/>
        </w:rPr>
        <w:t xml:space="preserve"> </w:t>
      </w:r>
      <w:r w:rsidRPr="005C3ABE">
        <w:rPr>
          <w:rFonts w:cs="Times New Roman"/>
          <w:i/>
          <w:color w:val="000000" w:themeColor="text1"/>
          <w:lang w:val="en-GB"/>
        </w:rPr>
        <w:t>Harvard Educational Review</w:t>
      </w:r>
      <w:r w:rsidR="005C3ABE" w:rsidRPr="005C3ABE">
        <w:rPr>
          <w:rFonts w:cs="Times New Roman"/>
          <w:i/>
          <w:color w:val="000000" w:themeColor="text1"/>
          <w:lang w:val="en-GB"/>
        </w:rPr>
        <w:t>,</w:t>
      </w:r>
      <w:r w:rsidRPr="005C3ABE">
        <w:rPr>
          <w:rFonts w:cs="Times New Roman"/>
          <w:i/>
          <w:color w:val="000000" w:themeColor="text1"/>
          <w:lang w:val="en-GB"/>
        </w:rPr>
        <w:t xml:space="preserve"> </w:t>
      </w:r>
      <w:r w:rsidR="005C3ABE" w:rsidRPr="005C3ABE">
        <w:rPr>
          <w:rFonts w:cs="Times New Roman"/>
          <w:i/>
          <w:color w:val="000000" w:themeColor="text1"/>
          <w:lang w:val="en-GB"/>
        </w:rPr>
        <w:t>76</w:t>
      </w:r>
      <w:r w:rsidRPr="005C3ABE">
        <w:rPr>
          <w:rFonts w:cs="Times New Roman"/>
          <w:color w:val="000000" w:themeColor="text1"/>
          <w:lang w:val="en-GB"/>
        </w:rPr>
        <w:t>(2)</w:t>
      </w:r>
      <w:r w:rsidR="005C3ABE" w:rsidRPr="005C3ABE">
        <w:rPr>
          <w:rFonts w:cs="Times New Roman"/>
          <w:color w:val="000000" w:themeColor="text1"/>
          <w:lang w:val="en-GB"/>
        </w:rPr>
        <w:t>,</w:t>
      </w:r>
      <w:r w:rsidRPr="005C3ABE">
        <w:rPr>
          <w:rFonts w:cs="Times New Roman"/>
          <w:color w:val="000000" w:themeColor="text1"/>
          <w:lang w:val="en-GB"/>
        </w:rPr>
        <w:t xml:space="preserve"> 201-237</w:t>
      </w:r>
      <w:r w:rsidR="005C3ABE" w:rsidRPr="005C3ABE">
        <w:rPr>
          <w:rFonts w:cs="Times New Roman"/>
          <w:color w:val="000000" w:themeColor="text1"/>
          <w:lang w:val="en-GB"/>
        </w:rPr>
        <w:t>.</w:t>
      </w:r>
    </w:p>
    <w:p w14:paraId="79A218CA" w14:textId="7D78093A" w:rsidR="006353B6" w:rsidRPr="005C3ABE" w:rsidRDefault="006353B6" w:rsidP="00D93A1B">
      <w:pPr>
        <w:adjustRightInd w:val="0"/>
        <w:ind w:left="432" w:hanging="432"/>
        <w:rPr>
          <w:rFonts w:cs="Times New Roman"/>
          <w:color w:val="000000" w:themeColor="text1"/>
          <w:lang w:val="en-GB"/>
        </w:rPr>
      </w:pPr>
      <w:r w:rsidRPr="005C3ABE">
        <w:rPr>
          <w:rFonts w:cs="Times New Roman"/>
          <w:color w:val="000000" w:themeColor="text1"/>
          <w:lang w:val="en-GB"/>
        </w:rPr>
        <w:t>Cohen, J</w:t>
      </w:r>
      <w:r w:rsidR="005C3ABE" w:rsidRPr="005C3ABE">
        <w:rPr>
          <w:rFonts w:cs="Times New Roman"/>
          <w:color w:val="000000" w:themeColor="text1"/>
          <w:lang w:val="en-GB"/>
        </w:rPr>
        <w:t>.</w:t>
      </w:r>
      <w:r w:rsidR="00FE3EE0" w:rsidRPr="005C3ABE">
        <w:rPr>
          <w:rFonts w:cs="Times New Roman"/>
          <w:color w:val="000000" w:themeColor="text1"/>
          <w:lang w:val="en-GB"/>
        </w:rPr>
        <w:t xml:space="preserve"> (</w:t>
      </w:r>
      <w:r w:rsidRPr="005C3ABE">
        <w:rPr>
          <w:rFonts w:cs="Times New Roman"/>
          <w:color w:val="000000" w:themeColor="text1"/>
          <w:lang w:val="en-GB"/>
        </w:rPr>
        <w:t>2013) Creating a positive school climate: A foundation for resilience</w:t>
      </w:r>
      <w:r w:rsidR="005C3ABE" w:rsidRPr="005C3ABE">
        <w:rPr>
          <w:rFonts w:cs="Times New Roman"/>
          <w:color w:val="000000" w:themeColor="text1"/>
          <w:lang w:val="en-GB"/>
        </w:rPr>
        <w:t>. I</w:t>
      </w:r>
      <w:r w:rsidRPr="005C3ABE">
        <w:rPr>
          <w:rFonts w:cs="Times New Roman"/>
          <w:color w:val="000000" w:themeColor="text1"/>
          <w:lang w:val="en-GB"/>
        </w:rPr>
        <w:t>n S.</w:t>
      </w:r>
      <w:r w:rsidR="005C3ABE" w:rsidRPr="005C3ABE">
        <w:rPr>
          <w:rFonts w:cs="Times New Roman"/>
          <w:color w:val="000000" w:themeColor="text1"/>
          <w:lang w:val="en-GB"/>
        </w:rPr>
        <w:t xml:space="preserve"> </w:t>
      </w:r>
      <w:r w:rsidRPr="005C3ABE">
        <w:rPr>
          <w:rFonts w:cs="Times New Roman"/>
          <w:color w:val="000000" w:themeColor="text1"/>
          <w:lang w:val="en-GB"/>
        </w:rPr>
        <w:t>Goldstein</w:t>
      </w:r>
      <w:r w:rsidR="005C3ABE" w:rsidRPr="005C3ABE">
        <w:rPr>
          <w:rFonts w:cs="Times New Roman"/>
          <w:color w:val="000000" w:themeColor="text1"/>
          <w:lang w:val="en-GB"/>
        </w:rPr>
        <w:t xml:space="preserve"> &amp; R. Brooks (E</w:t>
      </w:r>
      <w:r w:rsidRPr="005C3ABE">
        <w:rPr>
          <w:rFonts w:cs="Times New Roman"/>
          <w:color w:val="000000" w:themeColor="text1"/>
          <w:lang w:val="en-GB"/>
        </w:rPr>
        <w:t>ds</w:t>
      </w:r>
      <w:r w:rsidR="005C3ABE" w:rsidRPr="005C3ABE">
        <w:rPr>
          <w:rFonts w:cs="Times New Roman"/>
          <w:color w:val="000000" w:themeColor="text1"/>
          <w:lang w:val="en-GB"/>
        </w:rPr>
        <w:t>.</w:t>
      </w:r>
      <w:r w:rsidRPr="005C3ABE">
        <w:rPr>
          <w:rFonts w:cs="Times New Roman"/>
          <w:color w:val="000000" w:themeColor="text1"/>
          <w:lang w:val="en-GB"/>
        </w:rPr>
        <w:t>)</w:t>
      </w:r>
      <w:r w:rsidR="005C3ABE" w:rsidRPr="005C3ABE">
        <w:rPr>
          <w:rFonts w:cs="Times New Roman"/>
          <w:color w:val="000000" w:themeColor="text1"/>
          <w:lang w:val="en-GB"/>
        </w:rPr>
        <w:t>,</w:t>
      </w:r>
      <w:r w:rsidR="00FE3EE0" w:rsidRPr="005C3ABE">
        <w:rPr>
          <w:rFonts w:cs="Times New Roman"/>
          <w:color w:val="000000" w:themeColor="text1"/>
          <w:lang w:val="en-GB"/>
        </w:rPr>
        <w:t xml:space="preserve"> </w:t>
      </w:r>
      <w:r w:rsidRPr="005C3ABE">
        <w:rPr>
          <w:rFonts w:cs="Times New Roman"/>
          <w:i/>
          <w:color w:val="000000" w:themeColor="text1"/>
          <w:lang w:val="en-GB"/>
        </w:rPr>
        <w:t>Handbook of Resilience in Children</w:t>
      </w:r>
      <w:r w:rsidR="005C3ABE" w:rsidRPr="005C3ABE">
        <w:rPr>
          <w:rFonts w:cs="Times New Roman"/>
          <w:i/>
          <w:color w:val="000000" w:themeColor="text1"/>
          <w:lang w:val="en-GB"/>
        </w:rPr>
        <w:t>,</w:t>
      </w:r>
      <w:r w:rsidRPr="005C3ABE">
        <w:rPr>
          <w:rFonts w:cs="Times New Roman"/>
          <w:i/>
          <w:color w:val="000000" w:themeColor="text1"/>
          <w:lang w:val="en-GB"/>
        </w:rPr>
        <w:t xml:space="preserve"> Second Edition</w:t>
      </w:r>
      <w:r w:rsidR="005C3ABE" w:rsidRPr="005C3ABE">
        <w:rPr>
          <w:rFonts w:cs="Times New Roman"/>
          <w:i/>
          <w:color w:val="000000" w:themeColor="text1"/>
          <w:lang w:val="en-GB"/>
        </w:rPr>
        <w:t>.</w:t>
      </w:r>
      <w:r w:rsidRPr="005C3ABE">
        <w:rPr>
          <w:rFonts w:cs="Times New Roman"/>
          <w:i/>
          <w:color w:val="000000" w:themeColor="text1"/>
          <w:lang w:val="en-GB"/>
        </w:rPr>
        <w:t xml:space="preserve"> </w:t>
      </w:r>
      <w:proofErr w:type="spellStart"/>
      <w:r w:rsidR="005C3ABE" w:rsidRPr="005C3ABE">
        <w:rPr>
          <w:rFonts w:cs="Times New Roman"/>
          <w:color w:val="000000" w:themeColor="text1"/>
          <w:lang w:val="en-GB"/>
        </w:rPr>
        <w:t>Dordrecht</w:t>
      </w:r>
      <w:proofErr w:type="gramStart"/>
      <w:r w:rsidR="005C3ABE" w:rsidRPr="005C3ABE">
        <w:rPr>
          <w:rFonts w:cs="Times New Roman"/>
          <w:color w:val="000000" w:themeColor="text1"/>
          <w:lang w:val="en-GB"/>
        </w:rPr>
        <w:t>,NL</w:t>
      </w:r>
      <w:proofErr w:type="spellEnd"/>
      <w:proofErr w:type="gramEnd"/>
      <w:r w:rsidR="005C3ABE" w:rsidRPr="005C3ABE">
        <w:rPr>
          <w:rFonts w:cs="Times New Roman"/>
          <w:color w:val="000000" w:themeColor="text1"/>
          <w:lang w:val="en-GB"/>
        </w:rPr>
        <w:t xml:space="preserve">: </w:t>
      </w:r>
      <w:r w:rsidRPr="005C3ABE">
        <w:rPr>
          <w:rFonts w:cs="Times New Roman"/>
          <w:color w:val="000000" w:themeColor="text1"/>
          <w:lang w:val="en-GB"/>
        </w:rPr>
        <w:t>Springer</w:t>
      </w:r>
      <w:r w:rsidR="005C3ABE" w:rsidRPr="005C3ABE">
        <w:rPr>
          <w:rFonts w:cs="Times New Roman"/>
          <w:color w:val="000000" w:themeColor="text1"/>
          <w:lang w:val="en-GB"/>
        </w:rPr>
        <w:t>.</w:t>
      </w:r>
    </w:p>
    <w:p w14:paraId="1FB83A08" w14:textId="73FF01D1" w:rsidR="00FE3EE0" w:rsidRPr="001F243D" w:rsidRDefault="008B0967" w:rsidP="00D93A1B">
      <w:pPr>
        <w:adjustRightInd w:val="0"/>
        <w:ind w:left="432" w:hanging="432"/>
        <w:rPr>
          <w:rFonts w:cs="Times New Roman"/>
          <w:i/>
          <w:color w:val="000000" w:themeColor="text1"/>
          <w:lang w:val="en-GB"/>
        </w:rPr>
      </w:pPr>
      <w:proofErr w:type="spellStart"/>
      <w:r w:rsidRPr="001F243D">
        <w:rPr>
          <w:rFonts w:cs="Times New Roman"/>
          <w:color w:val="000000" w:themeColor="text1"/>
          <w:lang w:val="en-GB"/>
        </w:rPr>
        <w:t>Coletta</w:t>
      </w:r>
      <w:proofErr w:type="spellEnd"/>
      <w:r w:rsidRPr="001F243D">
        <w:rPr>
          <w:rFonts w:cs="Times New Roman"/>
          <w:color w:val="000000" w:themeColor="text1"/>
          <w:lang w:val="en-GB"/>
        </w:rPr>
        <w:t>, N</w:t>
      </w:r>
      <w:r w:rsidR="001F243D" w:rsidRPr="001F243D">
        <w:rPr>
          <w:rFonts w:cs="Times New Roman"/>
          <w:color w:val="000000" w:themeColor="text1"/>
          <w:lang w:val="en-GB"/>
        </w:rPr>
        <w:t>.</w:t>
      </w:r>
      <w:r w:rsidR="00FE3EE0" w:rsidRPr="001F243D">
        <w:rPr>
          <w:rFonts w:cs="Times New Roman"/>
          <w:color w:val="000000" w:themeColor="text1"/>
          <w:lang w:val="en-GB"/>
        </w:rPr>
        <w:t xml:space="preserve"> (</w:t>
      </w:r>
      <w:r w:rsidRPr="001F243D">
        <w:rPr>
          <w:rFonts w:cs="Times New Roman"/>
          <w:color w:val="000000" w:themeColor="text1"/>
          <w:lang w:val="en-GB"/>
        </w:rPr>
        <w:t>1979)</w:t>
      </w:r>
      <w:r w:rsidR="001F243D" w:rsidRPr="001F243D">
        <w:rPr>
          <w:rFonts w:cs="Times New Roman"/>
          <w:color w:val="000000" w:themeColor="text1"/>
          <w:lang w:val="en-GB"/>
        </w:rPr>
        <w:t>.</w:t>
      </w:r>
      <w:r w:rsidRPr="001F243D">
        <w:rPr>
          <w:rFonts w:cs="Times New Roman"/>
          <w:color w:val="000000" w:themeColor="text1"/>
          <w:lang w:val="en-GB"/>
        </w:rPr>
        <w:t xml:space="preserve"> Support systems after divorce</w:t>
      </w:r>
      <w:r w:rsidR="001F243D" w:rsidRPr="001F243D">
        <w:rPr>
          <w:rFonts w:cs="Times New Roman"/>
          <w:color w:val="000000" w:themeColor="text1"/>
          <w:lang w:val="en-GB"/>
        </w:rPr>
        <w:t>.</w:t>
      </w:r>
      <w:r w:rsidRPr="001F243D">
        <w:rPr>
          <w:rFonts w:cs="Times New Roman"/>
          <w:color w:val="000000" w:themeColor="text1"/>
          <w:lang w:val="en-GB"/>
        </w:rPr>
        <w:t xml:space="preserve"> </w:t>
      </w:r>
      <w:r w:rsidRPr="001F243D">
        <w:rPr>
          <w:rFonts w:cs="Times New Roman"/>
          <w:i/>
          <w:color w:val="000000" w:themeColor="text1"/>
          <w:lang w:val="en-GB"/>
        </w:rPr>
        <w:t>Journal of Marriage and the Family</w:t>
      </w:r>
      <w:r w:rsidR="001F243D" w:rsidRPr="001F243D">
        <w:rPr>
          <w:rFonts w:cs="Times New Roman"/>
          <w:i/>
          <w:color w:val="000000" w:themeColor="text1"/>
          <w:lang w:val="en-GB"/>
        </w:rPr>
        <w:t>,</w:t>
      </w:r>
      <w:r w:rsidRPr="001F243D">
        <w:rPr>
          <w:rFonts w:cs="Times New Roman"/>
          <w:i/>
          <w:color w:val="000000" w:themeColor="text1"/>
          <w:lang w:val="en-GB"/>
        </w:rPr>
        <w:t xml:space="preserve"> 41</w:t>
      </w:r>
      <w:r w:rsidR="001F243D" w:rsidRPr="001F243D">
        <w:rPr>
          <w:rFonts w:cs="Times New Roman"/>
          <w:i/>
          <w:color w:val="000000" w:themeColor="text1"/>
          <w:lang w:val="en-GB"/>
        </w:rPr>
        <w:t>,</w:t>
      </w:r>
      <w:r w:rsidRPr="001F243D">
        <w:rPr>
          <w:rFonts w:cs="Times New Roman"/>
          <w:i/>
          <w:color w:val="000000" w:themeColor="text1"/>
          <w:lang w:val="en-GB"/>
        </w:rPr>
        <w:t xml:space="preserve"> </w:t>
      </w:r>
      <w:r w:rsidRPr="001F243D">
        <w:rPr>
          <w:rFonts w:cs="Times New Roman"/>
          <w:color w:val="000000" w:themeColor="text1"/>
          <w:lang w:val="en-GB"/>
        </w:rPr>
        <w:t>837 -846</w:t>
      </w:r>
      <w:r w:rsidR="001F243D" w:rsidRPr="001F243D">
        <w:rPr>
          <w:rFonts w:cs="Times New Roman"/>
          <w:color w:val="000000" w:themeColor="text1"/>
          <w:lang w:val="en-GB"/>
        </w:rPr>
        <w:t>.</w:t>
      </w:r>
    </w:p>
    <w:p w14:paraId="2FA11AD4" w14:textId="3FCA3942" w:rsidR="00FE3EE0" w:rsidRDefault="00770327" w:rsidP="00D93A1B">
      <w:pPr>
        <w:adjustRightInd w:val="0"/>
        <w:ind w:left="432" w:hanging="432"/>
        <w:rPr>
          <w:rFonts w:cs="Times New Roman"/>
          <w:color w:val="000000" w:themeColor="text1"/>
          <w:lang w:val="en-GB"/>
        </w:rPr>
      </w:pPr>
      <w:proofErr w:type="spellStart"/>
      <w:r w:rsidRPr="0042039D">
        <w:rPr>
          <w:rFonts w:cs="Times New Roman"/>
          <w:color w:val="000000" w:themeColor="text1"/>
          <w:lang w:val="en-GB"/>
        </w:rPr>
        <w:t>Condly</w:t>
      </w:r>
      <w:proofErr w:type="spellEnd"/>
      <w:r w:rsidRPr="0042039D">
        <w:rPr>
          <w:rFonts w:cs="Times New Roman"/>
          <w:color w:val="000000" w:themeColor="text1"/>
          <w:lang w:val="en-GB"/>
        </w:rPr>
        <w:t>, S</w:t>
      </w:r>
      <w:r w:rsidR="0042039D" w:rsidRPr="0042039D">
        <w:rPr>
          <w:rFonts w:cs="Times New Roman"/>
          <w:color w:val="000000" w:themeColor="text1"/>
          <w:lang w:val="en-GB"/>
        </w:rPr>
        <w:t>.</w:t>
      </w:r>
      <w:r w:rsidR="00FE3EE0" w:rsidRPr="0042039D">
        <w:rPr>
          <w:rFonts w:cs="Times New Roman"/>
          <w:color w:val="000000" w:themeColor="text1"/>
          <w:lang w:val="en-GB"/>
        </w:rPr>
        <w:t xml:space="preserve"> (</w:t>
      </w:r>
      <w:r w:rsidRPr="0042039D">
        <w:rPr>
          <w:rFonts w:cs="Times New Roman"/>
          <w:color w:val="000000" w:themeColor="text1"/>
          <w:lang w:val="en-GB"/>
        </w:rPr>
        <w:t>2006)</w:t>
      </w:r>
      <w:r w:rsidR="0042039D" w:rsidRPr="0042039D">
        <w:rPr>
          <w:rFonts w:cs="Times New Roman"/>
          <w:color w:val="000000" w:themeColor="text1"/>
          <w:lang w:val="en-GB"/>
        </w:rPr>
        <w:t>.</w:t>
      </w:r>
      <w:r w:rsidRPr="0042039D">
        <w:rPr>
          <w:rFonts w:cs="Times New Roman"/>
          <w:color w:val="000000" w:themeColor="text1"/>
          <w:lang w:val="en-GB"/>
        </w:rPr>
        <w:t xml:space="preserve"> Resilience in children: A review of literature with implications for education.</w:t>
      </w:r>
      <w:r w:rsidR="00FE3EE0" w:rsidRPr="0042039D">
        <w:rPr>
          <w:rFonts w:cs="Times New Roman"/>
          <w:color w:val="000000" w:themeColor="text1"/>
          <w:lang w:val="en-GB"/>
        </w:rPr>
        <w:t xml:space="preserve"> </w:t>
      </w:r>
      <w:proofErr w:type="gramStart"/>
      <w:r w:rsidRPr="0042039D">
        <w:rPr>
          <w:rFonts w:cs="Times New Roman"/>
          <w:i/>
          <w:color w:val="000000" w:themeColor="text1"/>
          <w:lang w:val="en-GB"/>
        </w:rPr>
        <w:t>Urban Education</w:t>
      </w:r>
      <w:r w:rsidR="0042039D" w:rsidRPr="0042039D">
        <w:rPr>
          <w:rFonts w:cs="Times New Roman"/>
          <w:i/>
          <w:color w:val="000000" w:themeColor="text1"/>
          <w:lang w:val="en-GB"/>
        </w:rPr>
        <w:t>,</w:t>
      </w:r>
      <w:r w:rsidRPr="0042039D">
        <w:rPr>
          <w:rFonts w:cs="Times New Roman"/>
          <w:i/>
          <w:color w:val="000000" w:themeColor="text1"/>
          <w:lang w:val="en-GB"/>
        </w:rPr>
        <w:t xml:space="preserve"> 41</w:t>
      </w:r>
      <w:r w:rsidRPr="0042039D">
        <w:rPr>
          <w:rFonts w:cs="Times New Roman"/>
          <w:color w:val="000000" w:themeColor="text1"/>
          <w:lang w:val="en-GB"/>
        </w:rPr>
        <w:t>(3)</w:t>
      </w:r>
      <w:r w:rsidR="0042039D" w:rsidRPr="0042039D">
        <w:rPr>
          <w:rFonts w:cs="Times New Roman"/>
          <w:color w:val="000000" w:themeColor="text1"/>
          <w:lang w:val="en-GB"/>
        </w:rPr>
        <w:t>,</w:t>
      </w:r>
      <w:r w:rsidRPr="0042039D">
        <w:rPr>
          <w:rFonts w:cs="Times New Roman"/>
          <w:color w:val="000000" w:themeColor="text1"/>
          <w:lang w:val="en-GB"/>
        </w:rPr>
        <w:t xml:space="preserve"> 211-236</w:t>
      </w:r>
      <w:r w:rsidR="0042039D" w:rsidRPr="0042039D">
        <w:rPr>
          <w:rFonts w:cs="Times New Roman"/>
          <w:color w:val="000000" w:themeColor="text1"/>
          <w:lang w:val="en-GB"/>
        </w:rPr>
        <w:t>.</w:t>
      </w:r>
      <w:proofErr w:type="gramEnd"/>
    </w:p>
    <w:p w14:paraId="22326429" w14:textId="77777777" w:rsidR="005B49DC" w:rsidRDefault="005B49DC" w:rsidP="005B49DC">
      <w:pPr>
        <w:ind w:left="720" w:hanging="720"/>
      </w:pPr>
      <w:proofErr w:type="spellStart"/>
      <w:r w:rsidRPr="0087202A">
        <w:t>Criss</w:t>
      </w:r>
      <w:proofErr w:type="spellEnd"/>
      <w:r w:rsidRPr="0087202A">
        <w:t xml:space="preserve">, M. M., Pettit, G. S., Bates, J. E., Dodge, K. A., &amp; Lapp, A.L. (2002). Family adversity, positive peer relationships, and children's externalizing behaviour: A longitudinal perspective on risk and resilience. </w:t>
      </w:r>
      <w:proofErr w:type="gramStart"/>
      <w:r w:rsidRPr="0087202A">
        <w:rPr>
          <w:i/>
        </w:rPr>
        <w:t>Child Development</w:t>
      </w:r>
      <w:r w:rsidRPr="0087202A">
        <w:t>, 73, 1220-1237.</w:t>
      </w:r>
      <w:proofErr w:type="gramEnd"/>
    </w:p>
    <w:p w14:paraId="49AE52C7" w14:textId="4A1378F8" w:rsidR="000A5CD0" w:rsidRPr="0087202A" w:rsidRDefault="000A5CD0" w:rsidP="005B49DC">
      <w:pPr>
        <w:ind w:left="720" w:hanging="720"/>
      </w:pPr>
      <w:proofErr w:type="spellStart"/>
      <w:r>
        <w:t>Crockenberg</w:t>
      </w:r>
      <w:proofErr w:type="spellEnd"/>
      <w:r>
        <w:t xml:space="preserve">, S. (1981) Infant irritability, mother responsiveness and social support influences on the security of the mother-child attachment. </w:t>
      </w:r>
      <w:r w:rsidRPr="000A5CD0">
        <w:rPr>
          <w:i/>
        </w:rPr>
        <w:t>Child Development,</w:t>
      </w:r>
      <w:r>
        <w:t xml:space="preserve"> 52 857-865</w:t>
      </w:r>
    </w:p>
    <w:p w14:paraId="5164A2D2" w14:textId="5F5B62F5" w:rsidR="00FE3EE0" w:rsidRPr="00822468" w:rsidRDefault="00822468" w:rsidP="00822468">
      <w:pPr>
        <w:adjustRightInd w:val="0"/>
        <w:ind w:left="432" w:hanging="432"/>
        <w:rPr>
          <w:rFonts w:cs="Times New Roman"/>
          <w:color w:val="000000" w:themeColor="text1"/>
          <w:lang w:val="en-GB"/>
        </w:rPr>
      </w:pPr>
      <w:proofErr w:type="spellStart"/>
      <w:proofErr w:type="gramStart"/>
      <w:r w:rsidRPr="00822468">
        <w:rPr>
          <w:rFonts w:cs="Times New Roman"/>
          <w:color w:val="000000" w:themeColor="text1"/>
          <w:lang w:val="en-GB"/>
        </w:rPr>
        <w:t>Crockford</w:t>
      </w:r>
      <w:proofErr w:type="spellEnd"/>
      <w:r w:rsidRPr="00822468">
        <w:rPr>
          <w:rFonts w:cs="Times New Roman"/>
          <w:color w:val="000000" w:themeColor="text1"/>
          <w:lang w:val="en-GB"/>
        </w:rPr>
        <w:t xml:space="preserve">, C., </w:t>
      </w:r>
      <w:proofErr w:type="spellStart"/>
      <w:r w:rsidRPr="00822468">
        <w:rPr>
          <w:rFonts w:cs="Times New Roman"/>
          <w:color w:val="000000" w:themeColor="text1"/>
          <w:lang w:val="en-GB"/>
        </w:rPr>
        <w:t>Deschner</w:t>
      </w:r>
      <w:proofErr w:type="spellEnd"/>
      <w:r w:rsidRPr="00822468">
        <w:rPr>
          <w:rFonts w:cs="Times New Roman"/>
          <w:color w:val="000000" w:themeColor="text1"/>
          <w:lang w:val="en-GB"/>
        </w:rPr>
        <w:t>, T., Ziegler, T. E., &amp; Wittig, R. M. (2014).</w:t>
      </w:r>
      <w:proofErr w:type="gramEnd"/>
      <w:r w:rsidRPr="00822468">
        <w:rPr>
          <w:rFonts w:cs="Times New Roman"/>
          <w:color w:val="000000" w:themeColor="text1"/>
          <w:lang w:val="en-GB"/>
        </w:rPr>
        <w:t xml:space="preserve"> Endogenous peripheral oxytocin measures can give insight into the dynamics of social relationships: a review. </w:t>
      </w:r>
      <w:r w:rsidRPr="00822468">
        <w:rPr>
          <w:rFonts w:cs="Times New Roman"/>
          <w:i/>
          <w:color w:val="000000" w:themeColor="text1"/>
          <w:lang w:val="en-GB"/>
        </w:rPr>
        <w:t xml:space="preserve">Frontiers in </w:t>
      </w:r>
      <w:proofErr w:type="spellStart"/>
      <w:r w:rsidRPr="00822468">
        <w:rPr>
          <w:rFonts w:cs="Times New Roman"/>
          <w:i/>
          <w:color w:val="000000" w:themeColor="text1"/>
          <w:lang w:val="en-GB"/>
        </w:rPr>
        <w:t>Behavioral</w:t>
      </w:r>
      <w:proofErr w:type="spellEnd"/>
      <w:r w:rsidRPr="00822468">
        <w:rPr>
          <w:rFonts w:cs="Times New Roman"/>
          <w:i/>
          <w:color w:val="000000" w:themeColor="text1"/>
          <w:lang w:val="en-GB"/>
        </w:rPr>
        <w:t xml:space="preserve"> Neuroscience, 8</w:t>
      </w:r>
      <w:r w:rsidRPr="00822468">
        <w:rPr>
          <w:rFonts w:cs="Times New Roman"/>
          <w:color w:val="000000" w:themeColor="text1"/>
          <w:lang w:val="en-GB"/>
        </w:rPr>
        <w:t>, 68. http://doi.org/10.3389/fnbeh.2014.00068</w:t>
      </w:r>
    </w:p>
    <w:p w14:paraId="22F15D43" w14:textId="719EF253" w:rsidR="00FE3EE0" w:rsidRPr="00521107" w:rsidRDefault="00B86835" w:rsidP="00D93A1B">
      <w:pPr>
        <w:adjustRightInd w:val="0"/>
        <w:ind w:left="432" w:hanging="432"/>
        <w:rPr>
          <w:color w:val="000000" w:themeColor="text1"/>
          <w:lang w:val="en-GB"/>
        </w:rPr>
      </w:pPr>
      <w:r w:rsidRPr="00521107">
        <w:rPr>
          <w:color w:val="000000" w:themeColor="text1"/>
          <w:lang w:val="en-GB"/>
        </w:rPr>
        <w:t>Cross, D., Monks, H., Campbell, M.</w:t>
      </w:r>
      <w:r w:rsidR="00521107">
        <w:rPr>
          <w:color w:val="000000" w:themeColor="text1"/>
          <w:lang w:val="en-GB"/>
        </w:rPr>
        <w:t>,</w:t>
      </w:r>
      <w:r w:rsidRPr="00521107">
        <w:rPr>
          <w:color w:val="000000" w:themeColor="text1"/>
          <w:lang w:val="en-GB"/>
        </w:rPr>
        <w:t xml:space="preserve"> Spears, B.</w:t>
      </w:r>
      <w:r w:rsidR="00285E8D" w:rsidRPr="00521107">
        <w:rPr>
          <w:color w:val="000000" w:themeColor="text1"/>
          <w:lang w:val="en-GB"/>
        </w:rPr>
        <w:t>, &amp;</w:t>
      </w:r>
      <w:r w:rsidRPr="00521107">
        <w:rPr>
          <w:color w:val="000000" w:themeColor="text1"/>
          <w:lang w:val="en-GB"/>
        </w:rPr>
        <w:t xml:space="preserve"> </w:t>
      </w:r>
      <w:proofErr w:type="spellStart"/>
      <w:r w:rsidRPr="00521107">
        <w:rPr>
          <w:color w:val="000000" w:themeColor="text1"/>
          <w:lang w:val="en-GB"/>
        </w:rPr>
        <w:t>Slee</w:t>
      </w:r>
      <w:proofErr w:type="spellEnd"/>
      <w:r w:rsidRPr="00521107">
        <w:rPr>
          <w:color w:val="000000" w:themeColor="text1"/>
          <w:lang w:val="en-GB"/>
        </w:rPr>
        <w:t>, P</w:t>
      </w:r>
      <w:r w:rsidR="00285E8D" w:rsidRPr="00521107">
        <w:rPr>
          <w:color w:val="000000" w:themeColor="text1"/>
          <w:lang w:val="en-GB"/>
        </w:rPr>
        <w:t>.</w:t>
      </w:r>
      <w:r w:rsidR="00FE3EE0" w:rsidRPr="00521107">
        <w:rPr>
          <w:color w:val="000000" w:themeColor="text1"/>
          <w:lang w:val="en-GB"/>
        </w:rPr>
        <w:t xml:space="preserve"> (</w:t>
      </w:r>
      <w:r w:rsidRPr="00521107">
        <w:rPr>
          <w:color w:val="000000" w:themeColor="text1"/>
          <w:lang w:val="en-GB"/>
        </w:rPr>
        <w:t>2011)</w:t>
      </w:r>
      <w:r w:rsidR="00285E8D" w:rsidRPr="00521107">
        <w:rPr>
          <w:color w:val="000000" w:themeColor="text1"/>
          <w:lang w:val="en-GB"/>
        </w:rPr>
        <w:t>.</w:t>
      </w:r>
      <w:r w:rsidRPr="00521107">
        <w:rPr>
          <w:color w:val="000000" w:themeColor="text1"/>
          <w:lang w:val="en-GB"/>
        </w:rPr>
        <w:t xml:space="preserve"> </w:t>
      </w:r>
      <w:r w:rsidRPr="00521107">
        <w:rPr>
          <w:i/>
          <w:color w:val="000000" w:themeColor="text1"/>
          <w:lang w:val="en-GB"/>
        </w:rPr>
        <w:t>School-based strategies to combat cyber-bullying. Occasional Paper 119</w:t>
      </w:r>
      <w:r w:rsidR="00521107" w:rsidRPr="00521107">
        <w:rPr>
          <w:i/>
          <w:color w:val="000000" w:themeColor="text1"/>
          <w:lang w:val="en-GB"/>
        </w:rPr>
        <w:t>.</w:t>
      </w:r>
      <w:r w:rsidRPr="00521107">
        <w:rPr>
          <w:i/>
          <w:color w:val="000000" w:themeColor="text1"/>
          <w:lang w:val="en-GB"/>
        </w:rPr>
        <w:t xml:space="preserve"> </w:t>
      </w:r>
      <w:r w:rsidR="00521107" w:rsidRPr="00521107">
        <w:rPr>
          <w:color w:val="000000" w:themeColor="text1"/>
          <w:lang w:val="en-GB"/>
        </w:rPr>
        <w:t xml:space="preserve">Melbourne, Vic: </w:t>
      </w:r>
      <w:r w:rsidRPr="00521107">
        <w:rPr>
          <w:color w:val="000000" w:themeColor="text1"/>
          <w:lang w:val="en-GB"/>
        </w:rPr>
        <w:t>Centre for Strategic Education</w:t>
      </w:r>
      <w:r w:rsidR="00521107" w:rsidRPr="00521107">
        <w:rPr>
          <w:color w:val="000000" w:themeColor="text1"/>
          <w:lang w:val="en-GB"/>
        </w:rPr>
        <w:t>.</w:t>
      </w:r>
    </w:p>
    <w:p w14:paraId="5909362E" w14:textId="2FC163C3" w:rsidR="00FE3EE0" w:rsidRPr="003D3511" w:rsidRDefault="00EC561C" w:rsidP="00D93A1B">
      <w:pPr>
        <w:adjustRightInd w:val="0"/>
        <w:ind w:left="432" w:hanging="432"/>
        <w:rPr>
          <w:color w:val="000000" w:themeColor="text1"/>
          <w:lang w:val="en-GB"/>
        </w:rPr>
      </w:pPr>
      <w:proofErr w:type="spellStart"/>
      <w:r w:rsidRPr="003D3511">
        <w:rPr>
          <w:color w:val="000000" w:themeColor="text1"/>
          <w:lang w:val="en-GB"/>
        </w:rPr>
        <w:t>Ditzen</w:t>
      </w:r>
      <w:proofErr w:type="spellEnd"/>
      <w:r w:rsidRPr="003D3511">
        <w:rPr>
          <w:color w:val="000000" w:themeColor="text1"/>
          <w:lang w:val="en-GB"/>
        </w:rPr>
        <w:t xml:space="preserve">, B., </w:t>
      </w:r>
      <w:proofErr w:type="spellStart"/>
      <w:r w:rsidRPr="003D3511">
        <w:rPr>
          <w:color w:val="000000" w:themeColor="text1"/>
          <w:lang w:val="en-GB"/>
        </w:rPr>
        <w:t>Schaer</w:t>
      </w:r>
      <w:proofErr w:type="spellEnd"/>
      <w:r w:rsidRPr="003D3511">
        <w:rPr>
          <w:color w:val="000000" w:themeColor="text1"/>
          <w:lang w:val="en-GB"/>
        </w:rPr>
        <w:t xml:space="preserve">, M., Gabriel, B., </w:t>
      </w:r>
      <w:proofErr w:type="spellStart"/>
      <w:r w:rsidRPr="003D3511">
        <w:rPr>
          <w:color w:val="000000" w:themeColor="text1"/>
          <w:lang w:val="en-GB"/>
        </w:rPr>
        <w:t>Bodenmann</w:t>
      </w:r>
      <w:proofErr w:type="spellEnd"/>
      <w:r w:rsidRPr="003D3511">
        <w:rPr>
          <w:color w:val="000000" w:themeColor="text1"/>
          <w:lang w:val="en-GB"/>
        </w:rPr>
        <w:t xml:space="preserve">, G., </w:t>
      </w:r>
      <w:proofErr w:type="spellStart"/>
      <w:r w:rsidRPr="003D3511">
        <w:rPr>
          <w:color w:val="000000" w:themeColor="text1"/>
          <w:lang w:val="en-GB"/>
        </w:rPr>
        <w:t>Ehlert</w:t>
      </w:r>
      <w:proofErr w:type="spellEnd"/>
      <w:r w:rsidRPr="003D3511">
        <w:rPr>
          <w:color w:val="000000" w:themeColor="text1"/>
          <w:lang w:val="en-GB"/>
        </w:rPr>
        <w:t>, U.</w:t>
      </w:r>
      <w:r w:rsidR="003D3511" w:rsidRPr="003D3511">
        <w:rPr>
          <w:color w:val="000000" w:themeColor="text1"/>
          <w:lang w:val="en-GB"/>
        </w:rPr>
        <w:t>, &amp;</w:t>
      </w:r>
      <w:r w:rsidRPr="003D3511">
        <w:rPr>
          <w:color w:val="000000" w:themeColor="text1"/>
          <w:lang w:val="en-GB"/>
        </w:rPr>
        <w:t xml:space="preserve"> </w:t>
      </w:r>
      <w:proofErr w:type="spellStart"/>
      <w:r w:rsidRPr="003D3511">
        <w:rPr>
          <w:color w:val="000000" w:themeColor="text1"/>
          <w:lang w:val="en-GB"/>
        </w:rPr>
        <w:t>Heinrichs</w:t>
      </w:r>
      <w:proofErr w:type="spellEnd"/>
      <w:r w:rsidRPr="003D3511">
        <w:rPr>
          <w:color w:val="000000" w:themeColor="text1"/>
          <w:lang w:val="en-GB"/>
        </w:rPr>
        <w:t>, M</w:t>
      </w:r>
      <w:r w:rsidR="003D3511" w:rsidRPr="003D3511">
        <w:rPr>
          <w:color w:val="000000" w:themeColor="text1"/>
          <w:lang w:val="en-GB"/>
        </w:rPr>
        <w:t>.</w:t>
      </w:r>
      <w:r w:rsidR="00FE3EE0" w:rsidRPr="003D3511">
        <w:rPr>
          <w:color w:val="000000" w:themeColor="text1"/>
          <w:lang w:val="en-GB"/>
        </w:rPr>
        <w:t xml:space="preserve"> (</w:t>
      </w:r>
      <w:r w:rsidRPr="003D3511">
        <w:rPr>
          <w:color w:val="000000" w:themeColor="text1"/>
          <w:lang w:val="en-GB"/>
        </w:rPr>
        <w:t>2009)</w:t>
      </w:r>
      <w:r w:rsidR="003D3511" w:rsidRPr="003D3511">
        <w:rPr>
          <w:color w:val="000000" w:themeColor="text1"/>
          <w:lang w:val="en-GB"/>
        </w:rPr>
        <w:t>.</w:t>
      </w:r>
      <w:r w:rsidRPr="003D3511">
        <w:rPr>
          <w:color w:val="000000" w:themeColor="text1"/>
          <w:lang w:val="en-GB"/>
        </w:rPr>
        <w:t xml:space="preserve"> </w:t>
      </w:r>
      <w:r w:rsidRPr="003D3511">
        <w:rPr>
          <w:bCs/>
          <w:color w:val="000000" w:themeColor="text1"/>
          <w:kern w:val="36"/>
          <w:lang w:val="en-GB" w:eastAsia="en-US"/>
        </w:rPr>
        <w:t>Intranasal oxytocin increases positive communication and reduces cortisol levels during couple conflict.</w:t>
      </w:r>
      <w:r w:rsidRPr="003D3511">
        <w:rPr>
          <w:bCs/>
          <w:i/>
          <w:color w:val="000000" w:themeColor="text1"/>
          <w:kern w:val="36"/>
          <w:lang w:val="en-GB" w:eastAsia="en-US"/>
        </w:rPr>
        <w:t xml:space="preserve"> Biological Psychiatry</w:t>
      </w:r>
      <w:r w:rsidR="003D3511" w:rsidRPr="003D3511">
        <w:rPr>
          <w:bCs/>
          <w:i/>
          <w:color w:val="000000" w:themeColor="text1"/>
          <w:kern w:val="36"/>
          <w:lang w:val="en-GB" w:eastAsia="en-US"/>
        </w:rPr>
        <w:t>,</w:t>
      </w:r>
      <w:r w:rsidRPr="003D3511">
        <w:rPr>
          <w:bCs/>
          <w:i/>
          <w:color w:val="000000" w:themeColor="text1"/>
          <w:kern w:val="36"/>
          <w:lang w:val="en-GB" w:eastAsia="en-US"/>
        </w:rPr>
        <w:t xml:space="preserve"> </w:t>
      </w:r>
      <w:r w:rsidRPr="003D3511">
        <w:rPr>
          <w:i/>
          <w:color w:val="000000" w:themeColor="text1"/>
          <w:lang w:val="en-GB"/>
        </w:rPr>
        <w:t>65</w:t>
      </w:r>
      <w:r w:rsidR="003D3511" w:rsidRPr="003D3511">
        <w:rPr>
          <w:color w:val="000000" w:themeColor="text1"/>
          <w:lang w:val="en-GB"/>
        </w:rPr>
        <w:t>(</w:t>
      </w:r>
      <w:r w:rsidRPr="003D3511">
        <w:rPr>
          <w:color w:val="000000" w:themeColor="text1"/>
          <w:lang w:val="en-GB"/>
        </w:rPr>
        <w:t>9</w:t>
      </w:r>
      <w:r w:rsidR="003D3511" w:rsidRPr="003D3511">
        <w:rPr>
          <w:color w:val="000000" w:themeColor="text1"/>
          <w:lang w:val="en-GB"/>
        </w:rPr>
        <w:t>),</w:t>
      </w:r>
      <w:r w:rsidRPr="003D3511">
        <w:rPr>
          <w:color w:val="000000" w:themeColor="text1"/>
          <w:lang w:val="en-GB"/>
        </w:rPr>
        <w:t> 728–731</w:t>
      </w:r>
      <w:r w:rsidR="003D3511" w:rsidRPr="003D3511">
        <w:rPr>
          <w:color w:val="000000" w:themeColor="text1"/>
          <w:lang w:val="en-GB"/>
        </w:rPr>
        <w:t>.</w:t>
      </w:r>
    </w:p>
    <w:p w14:paraId="5FD790AB" w14:textId="62F192D7" w:rsidR="00FE3EE0" w:rsidRPr="00521107" w:rsidRDefault="00093BF7" w:rsidP="00D93A1B">
      <w:pPr>
        <w:adjustRightInd w:val="0"/>
        <w:ind w:left="432" w:hanging="432"/>
        <w:rPr>
          <w:rFonts w:cs="Times New Roman"/>
          <w:color w:val="000000" w:themeColor="text1"/>
          <w:lang w:val="en-GB"/>
        </w:rPr>
      </w:pPr>
      <w:proofErr w:type="spellStart"/>
      <w:proofErr w:type="gramStart"/>
      <w:r w:rsidRPr="00521107">
        <w:rPr>
          <w:rFonts w:cs="Times New Roman"/>
          <w:color w:val="000000" w:themeColor="text1"/>
          <w:lang w:val="en-GB"/>
        </w:rPr>
        <w:t>Dobia</w:t>
      </w:r>
      <w:proofErr w:type="spellEnd"/>
      <w:r w:rsidRPr="00521107">
        <w:rPr>
          <w:rFonts w:cs="Times New Roman"/>
          <w:color w:val="000000" w:themeColor="text1"/>
          <w:lang w:val="en-GB"/>
        </w:rPr>
        <w:t>, B., B</w:t>
      </w:r>
      <w:r w:rsidR="00521107" w:rsidRPr="00521107">
        <w:rPr>
          <w:rFonts w:cs="Times New Roman"/>
          <w:color w:val="000000" w:themeColor="text1"/>
          <w:lang w:val="en-GB"/>
        </w:rPr>
        <w:t>odkin-</w:t>
      </w:r>
      <w:proofErr w:type="spellStart"/>
      <w:r w:rsidR="00521107" w:rsidRPr="00521107">
        <w:rPr>
          <w:rFonts w:cs="Times New Roman"/>
          <w:color w:val="000000" w:themeColor="text1"/>
          <w:lang w:val="en-GB"/>
        </w:rPr>
        <w:t>Andrees</w:t>
      </w:r>
      <w:proofErr w:type="spellEnd"/>
      <w:r w:rsidR="00521107" w:rsidRPr="00521107">
        <w:rPr>
          <w:rFonts w:cs="Times New Roman"/>
          <w:color w:val="000000" w:themeColor="text1"/>
          <w:lang w:val="en-GB"/>
        </w:rPr>
        <w:t xml:space="preserve">, G., </w:t>
      </w:r>
      <w:proofErr w:type="spellStart"/>
      <w:r w:rsidR="00521107" w:rsidRPr="00521107">
        <w:rPr>
          <w:rFonts w:cs="Times New Roman"/>
          <w:color w:val="000000" w:themeColor="text1"/>
          <w:lang w:val="en-GB"/>
        </w:rPr>
        <w:t>Parada</w:t>
      </w:r>
      <w:proofErr w:type="spellEnd"/>
      <w:r w:rsidR="00521107" w:rsidRPr="00521107">
        <w:rPr>
          <w:rFonts w:cs="Times New Roman"/>
          <w:color w:val="000000" w:themeColor="text1"/>
          <w:lang w:val="en-GB"/>
        </w:rPr>
        <w:t>, R., O</w:t>
      </w:r>
      <w:r w:rsidRPr="00521107">
        <w:rPr>
          <w:rFonts w:cs="Times New Roman"/>
          <w:color w:val="000000" w:themeColor="text1"/>
          <w:lang w:val="en-GB"/>
        </w:rPr>
        <w:t>’Rourke, V., Gilbert, S., Daley, A.</w:t>
      </w:r>
      <w:r w:rsidR="00521107" w:rsidRPr="00521107">
        <w:rPr>
          <w:rFonts w:cs="Times New Roman"/>
          <w:color w:val="000000" w:themeColor="text1"/>
          <w:lang w:val="en-GB"/>
        </w:rPr>
        <w:t>, &amp; Roffey,</w:t>
      </w:r>
      <w:r w:rsidRPr="00521107">
        <w:rPr>
          <w:rFonts w:cs="Times New Roman"/>
          <w:color w:val="000000" w:themeColor="text1"/>
          <w:lang w:val="en-GB"/>
        </w:rPr>
        <w:t xml:space="preserve"> S</w:t>
      </w:r>
      <w:r w:rsidR="00521107" w:rsidRPr="00521107">
        <w:rPr>
          <w:rFonts w:cs="Times New Roman"/>
          <w:color w:val="000000" w:themeColor="text1"/>
          <w:lang w:val="en-GB"/>
        </w:rPr>
        <w:t>.</w:t>
      </w:r>
      <w:r w:rsidR="00FE3EE0" w:rsidRPr="00521107">
        <w:rPr>
          <w:rFonts w:cs="Times New Roman"/>
          <w:color w:val="000000" w:themeColor="text1"/>
          <w:lang w:val="en-GB"/>
        </w:rPr>
        <w:t xml:space="preserve"> (</w:t>
      </w:r>
      <w:r w:rsidRPr="00521107">
        <w:rPr>
          <w:rFonts w:cs="Times New Roman"/>
          <w:color w:val="000000" w:themeColor="text1"/>
          <w:lang w:val="en-GB"/>
        </w:rPr>
        <w:t>2014).</w:t>
      </w:r>
      <w:proofErr w:type="gramEnd"/>
      <w:r w:rsidRPr="00521107">
        <w:rPr>
          <w:rFonts w:cs="Times New Roman"/>
          <w:color w:val="000000" w:themeColor="text1"/>
          <w:lang w:val="en-GB"/>
        </w:rPr>
        <w:t xml:space="preserve"> </w:t>
      </w:r>
      <w:r w:rsidRPr="00521107">
        <w:rPr>
          <w:rFonts w:cs="Times New Roman"/>
          <w:i/>
          <w:iCs/>
          <w:color w:val="000000" w:themeColor="text1"/>
          <w:lang w:val="en-GB"/>
        </w:rPr>
        <w:t>Aboriginal girls circle: Enhancing connectedness and</w:t>
      </w:r>
      <w:r w:rsidRPr="00521107">
        <w:rPr>
          <w:rFonts w:cs="Times New Roman"/>
          <w:color w:val="000000" w:themeColor="text1"/>
          <w:lang w:val="en-GB"/>
        </w:rPr>
        <w:t xml:space="preserve"> </w:t>
      </w:r>
      <w:r w:rsidRPr="00521107">
        <w:rPr>
          <w:rFonts w:cs="Times New Roman"/>
          <w:i/>
          <w:iCs/>
          <w:color w:val="000000" w:themeColor="text1"/>
          <w:lang w:val="en-GB"/>
        </w:rPr>
        <w:t>promoting resilience for Aboriginal girls. Final Pilot</w:t>
      </w:r>
      <w:r w:rsidRPr="00521107">
        <w:rPr>
          <w:rFonts w:cs="Times New Roman"/>
          <w:color w:val="000000" w:themeColor="text1"/>
          <w:lang w:val="en-GB"/>
        </w:rPr>
        <w:t xml:space="preserve"> </w:t>
      </w:r>
      <w:r w:rsidRPr="00521107">
        <w:rPr>
          <w:rFonts w:cs="Times New Roman"/>
          <w:i/>
          <w:iCs/>
          <w:color w:val="000000" w:themeColor="text1"/>
          <w:lang w:val="en-GB"/>
        </w:rPr>
        <w:t xml:space="preserve">Report. </w:t>
      </w:r>
      <w:r w:rsidRPr="00521107">
        <w:rPr>
          <w:rFonts w:cs="Times New Roman"/>
          <w:color w:val="000000" w:themeColor="text1"/>
          <w:lang w:val="en-GB"/>
        </w:rPr>
        <w:t>Sydney</w:t>
      </w:r>
      <w:r w:rsidR="00521107" w:rsidRPr="00521107">
        <w:rPr>
          <w:rFonts w:cs="Times New Roman"/>
          <w:color w:val="000000" w:themeColor="text1"/>
          <w:lang w:val="en-GB"/>
        </w:rPr>
        <w:t>, NSW</w:t>
      </w:r>
      <w:r w:rsidRPr="00521107">
        <w:rPr>
          <w:rFonts w:cs="Times New Roman"/>
          <w:color w:val="000000" w:themeColor="text1"/>
          <w:lang w:val="en-GB"/>
        </w:rPr>
        <w:t>: Western Sydney University</w:t>
      </w:r>
      <w:r w:rsidR="00521107" w:rsidRPr="00521107">
        <w:rPr>
          <w:rFonts w:cs="Times New Roman"/>
          <w:color w:val="000000" w:themeColor="text1"/>
          <w:lang w:val="en-GB"/>
        </w:rPr>
        <w:t>.</w:t>
      </w:r>
    </w:p>
    <w:p w14:paraId="58C13F54" w14:textId="5A387D4B" w:rsidR="00FE3EE0" w:rsidRPr="00521107" w:rsidRDefault="00521107" w:rsidP="00D93A1B">
      <w:pPr>
        <w:adjustRightInd w:val="0"/>
        <w:ind w:left="432" w:hanging="432"/>
        <w:rPr>
          <w:color w:val="000000" w:themeColor="text1"/>
          <w:lang w:val="en-GB"/>
        </w:rPr>
      </w:pPr>
      <w:r w:rsidRPr="00521107">
        <w:rPr>
          <w:color w:val="000000" w:themeColor="text1"/>
          <w:lang w:val="en-GB"/>
        </w:rPr>
        <w:t>Dobia, B. &amp; Roffey,</w:t>
      </w:r>
      <w:r w:rsidR="00300557" w:rsidRPr="00521107">
        <w:rPr>
          <w:color w:val="000000" w:themeColor="text1"/>
          <w:lang w:val="en-GB"/>
        </w:rPr>
        <w:t xml:space="preserve"> S</w:t>
      </w:r>
      <w:r w:rsidRPr="00521107">
        <w:rPr>
          <w:color w:val="000000" w:themeColor="text1"/>
          <w:lang w:val="en-GB"/>
        </w:rPr>
        <w:t>.</w:t>
      </w:r>
      <w:r w:rsidR="00FE3EE0" w:rsidRPr="00521107">
        <w:rPr>
          <w:color w:val="000000" w:themeColor="text1"/>
          <w:lang w:val="en-GB"/>
        </w:rPr>
        <w:t xml:space="preserve"> (</w:t>
      </w:r>
      <w:r w:rsidR="00300557" w:rsidRPr="00521107">
        <w:rPr>
          <w:color w:val="000000" w:themeColor="text1"/>
          <w:lang w:val="en-GB"/>
        </w:rPr>
        <w:t>2017)</w:t>
      </w:r>
      <w:r w:rsidRPr="00521107">
        <w:rPr>
          <w:color w:val="000000" w:themeColor="text1"/>
          <w:lang w:val="en-GB"/>
        </w:rPr>
        <w:t>.</w:t>
      </w:r>
      <w:r w:rsidR="00300557" w:rsidRPr="00521107">
        <w:rPr>
          <w:color w:val="000000" w:themeColor="text1"/>
          <w:lang w:val="en-GB"/>
        </w:rPr>
        <w:t xml:space="preserve"> Respect for Culture:</w:t>
      </w:r>
      <w:r w:rsidR="00FE3EE0" w:rsidRPr="00521107">
        <w:rPr>
          <w:color w:val="000000" w:themeColor="text1"/>
          <w:lang w:val="en-GB"/>
        </w:rPr>
        <w:t xml:space="preserve"> </w:t>
      </w:r>
      <w:r w:rsidR="00E4492A" w:rsidRPr="00521107">
        <w:rPr>
          <w:color w:val="000000" w:themeColor="text1"/>
          <w:lang w:val="en-GB"/>
        </w:rPr>
        <w:t>Social and Emotional Learning with Aboriginal and Torres Strait Island Youth</w:t>
      </w:r>
      <w:r w:rsidRPr="00521107">
        <w:rPr>
          <w:color w:val="000000" w:themeColor="text1"/>
          <w:lang w:val="en-GB"/>
        </w:rPr>
        <w:t xml:space="preserve">. In R. Collie. E. </w:t>
      </w:r>
      <w:proofErr w:type="spellStart"/>
      <w:r w:rsidRPr="00521107">
        <w:rPr>
          <w:color w:val="000000" w:themeColor="text1"/>
          <w:lang w:val="en-GB"/>
        </w:rPr>
        <w:t>Frydenberg</w:t>
      </w:r>
      <w:proofErr w:type="spellEnd"/>
      <w:r w:rsidR="00E4492A" w:rsidRPr="00521107">
        <w:rPr>
          <w:color w:val="000000" w:themeColor="text1"/>
          <w:lang w:val="en-GB"/>
        </w:rPr>
        <w:t xml:space="preserve">, </w:t>
      </w:r>
      <w:r w:rsidRPr="00521107">
        <w:rPr>
          <w:color w:val="000000" w:themeColor="text1"/>
          <w:lang w:val="en-GB"/>
        </w:rPr>
        <w:t xml:space="preserve">&amp; </w:t>
      </w:r>
      <w:r w:rsidR="00E4492A" w:rsidRPr="00521107">
        <w:rPr>
          <w:color w:val="000000" w:themeColor="text1"/>
          <w:lang w:val="en-GB"/>
        </w:rPr>
        <w:t>A. Martin</w:t>
      </w:r>
      <w:r w:rsidRPr="00521107">
        <w:rPr>
          <w:color w:val="000000" w:themeColor="text1"/>
          <w:lang w:val="en-GB"/>
        </w:rPr>
        <w:t xml:space="preserve"> (Eds.)</w:t>
      </w:r>
      <w:r w:rsidR="00E4492A" w:rsidRPr="00521107">
        <w:rPr>
          <w:color w:val="000000" w:themeColor="text1"/>
          <w:lang w:val="en-GB"/>
        </w:rPr>
        <w:t xml:space="preserve"> </w:t>
      </w:r>
      <w:r w:rsidR="00E4492A" w:rsidRPr="00521107">
        <w:rPr>
          <w:i/>
          <w:color w:val="000000" w:themeColor="text1"/>
          <w:lang w:val="en-GB"/>
        </w:rPr>
        <w:t>Social and Emotional Learning in Australia and the Asia-Pacific</w:t>
      </w:r>
      <w:r w:rsidRPr="00521107">
        <w:rPr>
          <w:i/>
          <w:color w:val="000000" w:themeColor="text1"/>
          <w:lang w:val="en-GB"/>
        </w:rPr>
        <w:t>.</w:t>
      </w:r>
      <w:r w:rsidR="00FE3EE0" w:rsidRPr="00521107">
        <w:rPr>
          <w:i/>
          <w:color w:val="000000" w:themeColor="text1"/>
          <w:lang w:val="en-GB"/>
        </w:rPr>
        <w:t xml:space="preserve"> </w:t>
      </w:r>
      <w:r w:rsidRPr="00521107">
        <w:rPr>
          <w:color w:val="000000" w:themeColor="text1"/>
          <w:lang w:val="en-GB"/>
        </w:rPr>
        <w:t xml:space="preserve">Dordrecht, NL: </w:t>
      </w:r>
      <w:r w:rsidR="00E4492A" w:rsidRPr="00521107">
        <w:rPr>
          <w:color w:val="000000" w:themeColor="text1"/>
          <w:lang w:val="en-GB"/>
        </w:rPr>
        <w:t>Springer (in press</w:t>
      </w:r>
      <w:r w:rsidR="00FE3EE0" w:rsidRPr="00521107">
        <w:rPr>
          <w:color w:val="000000" w:themeColor="text1"/>
          <w:lang w:val="en-GB"/>
        </w:rPr>
        <w:t>).</w:t>
      </w:r>
    </w:p>
    <w:p w14:paraId="16F912F0" w14:textId="71F9A137" w:rsidR="00FE3EE0" w:rsidRPr="005C3ABE" w:rsidRDefault="005C3ABE" w:rsidP="00D93A1B">
      <w:pPr>
        <w:adjustRightInd w:val="0"/>
        <w:ind w:left="432" w:hanging="432"/>
        <w:rPr>
          <w:rFonts w:cs="Times New Roman"/>
          <w:color w:val="000000" w:themeColor="text1"/>
          <w:lang w:val="en-GB"/>
        </w:rPr>
      </w:pPr>
      <w:proofErr w:type="spellStart"/>
      <w:r w:rsidRPr="005C3ABE">
        <w:rPr>
          <w:rFonts w:cs="Times New Roman"/>
          <w:color w:val="000000" w:themeColor="text1"/>
          <w:lang w:val="en-GB"/>
        </w:rPr>
        <w:lastRenderedPageBreak/>
        <w:t>Dolev</w:t>
      </w:r>
      <w:proofErr w:type="spellEnd"/>
      <w:r w:rsidRPr="005C3ABE">
        <w:rPr>
          <w:rFonts w:cs="Times New Roman"/>
          <w:color w:val="000000" w:themeColor="text1"/>
          <w:lang w:val="en-GB"/>
        </w:rPr>
        <w:t>, N. &amp;</w:t>
      </w:r>
      <w:r w:rsidR="00DB41E8" w:rsidRPr="005C3ABE">
        <w:rPr>
          <w:rFonts w:cs="Times New Roman"/>
          <w:color w:val="000000" w:themeColor="text1"/>
          <w:lang w:val="en-GB"/>
        </w:rPr>
        <w:t xml:space="preserve"> </w:t>
      </w:r>
      <w:proofErr w:type="spellStart"/>
      <w:r w:rsidR="00DB41E8" w:rsidRPr="005C3ABE">
        <w:rPr>
          <w:rFonts w:cs="Times New Roman"/>
          <w:color w:val="000000" w:themeColor="text1"/>
          <w:lang w:val="en-GB"/>
        </w:rPr>
        <w:t>Lesham</w:t>
      </w:r>
      <w:proofErr w:type="spellEnd"/>
      <w:r w:rsidR="00DB41E8" w:rsidRPr="005C3ABE">
        <w:rPr>
          <w:rFonts w:cs="Times New Roman"/>
          <w:color w:val="000000" w:themeColor="text1"/>
          <w:lang w:val="en-GB"/>
        </w:rPr>
        <w:t>, S</w:t>
      </w:r>
      <w:r w:rsidRPr="005C3ABE">
        <w:rPr>
          <w:rFonts w:cs="Times New Roman"/>
          <w:color w:val="000000" w:themeColor="text1"/>
          <w:lang w:val="en-GB"/>
        </w:rPr>
        <w:t>.</w:t>
      </w:r>
      <w:r w:rsidR="00FE3EE0" w:rsidRPr="005C3ABE">
        <w:rPr>
          <w:rFonts w:cs="Times New Roman"/>
          <w:color w:val="000000" w:themeColor="text1"/>
          <w:lang w:val="en-GB"/>
        </w:rPr>
        <w:t xml:space="preserve"> (</w:t>
      </w:r>
      <w:r w:rsidR="00DB41E8" w:rsidRPr="005C3ABE">
        <w:rPr>
          <w:rFonts w:cs="Times New Roman"/>
          <w:color w:val="000000" w:themeColor="text1"/>
          <w:lang w:val="en-GB"/>
        </w:rPr>
        <w:t xml:space="preserve">2017) Developing emotional intelligence competence amongst teachers. </w:t>
      </w:r>
      <w:r w:rsidR="00DB41E8" w:rsidRPr="005C3ABE">
        <w:rPr>
          <w:rFonts w:cs="Times New Roman"/>
          <w:i/>
          <w:color w:val="000000" w:themeColor="text1"/>
          <w:lang w:val="en-GB"/>
        </w:rPr>
        <w:t>Teacher Development</w:t>
      </w:r>
      <w:r w:rsidRPr="005C3ABE">
        <w:rPr>
          <w:rFonts w:cs="Times New Roman"/>
          <w:i/>
          <w:color w:val="000000" w:themeColor="text1"/>
          <w:lang w:val="en-GB"/>
        </w:rPr>
        <w:t>,</w:t>
      </w:r>
      <w:r w:rsidR="00DB41E8" w:rsidRPr="005C3ABE">
        <w:rPr>
          <w:rFonts w:cs="Times New Roman"/>
          <w:i/>
          <w:color w:val="000000" w:themeColor="text1"/>
          <w:lang w:val="en-GB"/>
        </w:rPr>
        <w:t xml:space="preserve"> 21</w:t>
      </w:r>
      <w:r w:rsidR="00FE3EE0" w:rsidRPr="005C3ABE">
        <w:rPr>
          <w:rFonts w:cs="Times New Roman"/>
          <w:color w:val="000000" w:themeColor="text1"/>
          <w:lang w:val="en-GB"/>
        </w:rPr>
        <w:t>(</w:t>
      </w:r>
      <w:r w:rsidR="00DB41E8" w:rsidRPr="005C3ABE">
        <w:rPr>
          <w:rFonts w:cs="Times New Roman"/>
          <w:color w:val="000000" w:themeColor="text1"/>
          <w:lang w:val="en-GB"/>
        </w:rPr>
        <w:t>1)</w:t>
      </w:r>
      <w:r w:rsidRPr="005C3ABE">
        <w:rPr>
          <w:rFonts w:cs="Times New Roman"/>
          <w:color w:val="000000" w:themeColor="text1"/>
          <w:lang w:val="en-GB"/>
        </w:rPr>
        <w:t>,</w:t>
      </w:r>
      <w:r w:rsidR="00DB41E8" w:rsidRPr="005C3ABE">
        <w:rPr>
          <w:rFonts w:cs="Times New Roman"/>
          <w:color w:val="000000" w:themeColor="text1"/>
          <w:lang w:val="en-GB"/>
        </w:rPr>
        <w:t xml:space="preserve"> 1-19</w:t>
      </w:r>
      <w:r w:rsidRPr="005C3ABE">
        <w:rPr>
          <w:rFonts w:cs="Times New Roman"/>
          <w:color w:val="000000" w:themeColor="text1"/>
          <w:lang w:val="en-GB"/>
        </w:rPr>
        <w:t>.</w:t>
      </w:r>
    </w:p>
    <w:p w14:paraId="12D7422B" w14:textId="1DCB4722" w:rsidR="00FE3EE0" w:rsidRPr="00E45967" w:rsidRDefault="00093BF7" w:rsidP="00D93A1B">
      <w:pPr>
        <w:adjustRightInd w:val="0"/>
        <w:ind w:left="432" w:hanging="432"/>
        <w:rPr>
          <w:rFonts w:cs="Times New Roman"/>
          <w:color w:val="000000" w:themeColor="text1"/>
          <w:lang w:val="en-GB"/>
        </w:rPr>
      </w:pPr>
      <w:r w:rsidRPr="00E45967">
        <w:rPr>
          <w:rFonts w:cs="Times New Roman"/>
          <w:color w:val="000000" w:themeColor="text1"/>
          <w:lang w:val="en-GB"/>
        </w:rPr>
        <w:t>Doll, B</w:t>
      </w:r>
      <w:r w:rsidR="00E45967" w:rsidRPr="00E45967">
        <w:rPr>
          <w:rFonts w:cs="Times New Roman"/>
          <w:color w:val="000000" w:themeColor="text1"/>
          <w:lang w:val="en-GB"/>
        </w:rPr>
        <w:t>.</w:t>
      </w:r>
      <w:r w:rsidR="00FE3EE0" w:rsidRPr="00E45967">
        <w:rPr>
          <w:rFonts w:cs="Times New Roman"/>
          <w:color w:val="000000" w:themeColor="text1"/>
          <w:lang w:val="en-GB"/>
        </w:rPr>
        <w:t xml:space="preserve"> (</w:t>
      </w:r>
      <w:r w:rsidRPr="00E45967">
        <w:rPr>
          <w:rFonts w:cs="Times New Roman"/>
          <w:color w:val="000000" w:themeColor="text1"/>
          <w:lang w:val="en-GB"/>
        </w:rPr>
        <w:t>2013). Enhancing resilience in classrooms.</w:t>
      </w:r>
      <w:r w:rsidR="00D93A1B" w:rsidRPr="00E45967">
        <w:rPr>
          <w:rFonts w:cs="Times New Roman"/>
          <w:color w:val="000000" w:themeColor="text1"/>
          <w:lang w:val="en-GB"/>
        </w:rPr>
        <w:t xml:space="preserve"> </w:t>
      </w:r>
      <w:r w:rsidRPr="00E45967">
        <w:rPr>
          <w:rFonts w:cs="Times New Roman"/>
          <w:color w:val="000000" w:themeColor="text1"/>
          <w:lang w:val="en-GB"/>
        </w:rPr>
        <w:t xml:space="preserve">In S. Goldstein &amp; R.B. Brooks (Eds.), </w:t>
      </w:r>
      <w:r w:rsidRPr="00E45967">
        <w:rPr>
          <w:rFonts w:cs="Times New Roman"/>
          <w:i/>
          <w:iCs/>
          <w:color w:val="000000" w:themeColor="text1"/>
          <w:lang w:val="en-GB"/>
        </w:rPr>
        <w:t>Handbook of</w:t>
      </w:r>
      <w:r w:rsidRPr="00E45967">
        <w:rPr>
          <w:rFonts w:cs="Times New Roman"/>
          <w:color w:val="000000" w:themeColor="text1"/>
          <w:lang w:val="en-GB"/>
        </w:rPr>
        <w:t xml:space="preserve"> </w:t>
      </w:r>
      <w:r w:rsidRPr="00E45967">
        <w:rPr>
          <w:rFonts w:cs="Times New Roman"/>
          <w:i/>
          <w:iCs/>
          <w:color w:val="000000" w:themeColor="text1"/>
          <w:lang w:val="en-GB"/>
        </w:rPr>
        <w:t xml:space="preserve">resiliency in children </w:t>
      </w:r>
      <w:r w:rsidRPr="00E45967">
        <w:rPr>
          <w:rFonts w:cs="Times New Roman"/>
          <w:color w:val="000000" w:themeColor="text1"/>
          <w:lang w:val="en-GB"/>
        </w:rPr>
        <w:t>(pp.309–499). Dordrecht:</w:t>
      </w:r>
      <w:r w:rsidR="00FE3EE0" w:rsidRPr="00E45967">
        <w:rPr>
          <w:rFonts w:cs="Times New Roman"/>
          <w:color w:val="000000" w:themeColor="text1"/>
          <w:lang w:val="en-GB"/>
        </w:rPr>
        <w:t xml:space="preserve"> </w:t>
      </w:r>
      <w:r w:rsidRPr="00E45967">
        <w:rPr>
          <w:rFonts w:cs="Times New Roman"/>
          <w:color w:val="000000" w:themeColor="text1"/>
          <w:lang w:val="en-GB"/>
        </w:rPr>
        <w:t>Springer</w:t>
      </w:r>
    </w:p>
    <w:p w14:paraId="3F7EB9E4" w14:textId="732C23C2" w:rsidR="00FE3EE0" w:rsidRPr="00D517D4" w:rsidRDefault="006C054D" w:rsidP="00D93A1B">
      <w:pPr>
        <w:adjustRightInd w:val="0"/>
        <w:ind w:left="432" w:hanging="432"/>
        <w:rPr>
          <w:rFonts w:cs="Times New Roman"/>
          <w:color w:val="000000" w:themeColor="text1"/>
          <w:lang w:val="en-GB" w:eastAsia="en-US"/>
        </w:rPr>
      </w:pPr>
      <w:r w:rsidRPr="00D517D4">
        <w:rPr>
          <w:rFonts w:cs="Times New Roman"/>
          <w:color w:val="000000" w:themeColor="text1"/>
          <w:lang w:val="en-GB" w:eastAsia="en-US"/>
        </w:rPr>
        <w:t>Due. P</w:t>
      </w:r>
      <w:r w:rsidR="00D517D4" w:rsidRPr="00D517D4">
        <w:rPr>
          <w:rFonts w:cs="Times New Roman"/>
          <w:color w:val="000000" w:themeColor="text1"/>
          <w:lang w:val="en-GB" w:eastAsia="en-US"/>
        </w:rPr>
        <w:t>.</w:t>
      </w:r>
      <w:r w:rsidR="00FE3EE0" w:rsidRPr="00D517D4">
        <w:rPr>
          <w:rFonts w:cs="Times New Roman"/>
          <w:color w:val="000000" w:themeColor="text1"/>
          <w:lang w:val="en-GB" w:eastAsia="en-US"/>
        </w:rPr>
        <w:t xml:space="preserve"> (</w:t>
      </w:r>
      <w:r w:rsidRPr="00D517D4">
        <w:rPr>
          <w:rFonts w:cs="Times New Roman"/>
          <w:color w:val="000000" w:themeColor="text1"/>
          <w:lang w:val="en-GB" w:eastAsia="en-US"/>
        </w:rPr>
        <w:t>2016</w:t>
      </w:r>
      <w:r w:rsidR="00CC56B1" w:rsidRPr="00D517D4">
        <w:rPr>
          <w:rFonts w:cs="Times New Roman"/>
          <w:color w:val="000000" w:themeColor="text1"/>
          <w:lang w:val="en-GB" w:eastAsia="en-US"/>
        </w:rPr>
        <w:t>)</w:t>
      </w:r>
      <w:r w:rsidR="00D517D4" w:rsidRPr="00D517D4">
        <w:rPr>
          <w:rFonts w:cs="Times New Roman"/>
          <w:color w:val="000000" w:themeColor="text1"/>
          <w:lang w:val="en-GB" w:eastAsia="en-US"/>
        </w:rPr>
        <w:t>.</w:t>
      </w:r>
      <w:r w:rsidR="00CC56B1" w:rsidRPr="00D517D4">
        <w:rPr>
          <w:rFonts w:cs="Times New Roman"/>
          <w:color w:val="000000" w:themeColor="text1"/>
          <w:lang w:val="en-GB" w:eastAsia="en-US"/>
        </w:rPr>
        <w:t xml:space="preserve"> </w:t>
      </w:r>
      <w:r w:rsidR="00D93A1B" w:rsidRPr="00D517D4">
        <w:rPr>
          <w:rFonts w:cs="Times New Roman"/>
          <w:i/>
          <w:color w:val="000000" w:themeColor="text1"/>
          <w:lang w:val="en-GB" w:eastAsia="en-US"/>
        </w:rPr>
        <w:t>Mental Health Am</w:t>
      </w:r>
      <w:r w:rsidR="00CC56B1" w:rsidRPr="00D517D4">
        <w:rPr>
          <w:rFonts w:cs="Times New Roman"/>
          <w:i/>
          <w:color w:val="000000" w:themeColor="text1"/>
          <w:lang w:val="en-GB" w:eastAsia="en-US"/>
        </w:rPr>
        <w:t>ongst Adolescents and Young People in Den</w:t>
      </w:r>
      <w:r w:rsidR="00D93A1B" w:rsidRPr="00D517D4">
        <w:rPr>
          <w:rFonts w:cs="Times New Roman"/>
          <w:i/>
          <w:color w:val="000000" w:themeColor="text1"/>
          <w:lang w:val="en-GB" w:eastAsia="en-US"/>
        </w:rPr>
        <w:t>m</w:t>
      </w:r>
      <w:r w:rsidR="00CC56B1" w:rsidRPr="00D517D4">
        <w:rPr>
          <w:rFonts w:cs="Times New Roman"/>
          <w:i/>
          <w:color w:val="000000" w:themeColor="text1"/>
          <w:lang w:val="en-GB" w:eastAsia="en-US"/>
        </w:rPr>
        <w:t>ark: Prevalence and Development over Time</w:t>
      </w:r>
      <w:r w:rsidR="00D517D4" w:rsidRPr="00D517D4">
        <w:rPr>
          <w:rFonts w:cs="Times New Roman"/>
          <w:i/>
          <w:color w:val="000000" w:themeColor="text1"/>
          <w:lang w:val="en-GB" w:eastAsia="en-US"/>
        </w:rPr>
        <w:t>.</w:t>
      </w:r>
      <w:r w:rsidR="00CC56B1" w:rsidRPr="00D517D4">
        <w:rPr>
          <w:rFonts w:cs="Times New Roman"/>
          <w:color w:val="000000" w:themeColor="text1"/>
          <w:lang w:val="en-GB" w:eastAsia="en-US"/>
        </w:rPr>
        <w:t xml:space="preserve"> </w:t>
      </w:r>
      <w:r w:rsidR="00D517D4" w:rsidRPr="00D517D4">
        <w:rPr>
          <w:rFonts w:cs="Times New Roman"/>
          <w:color w:val="000000" w:themeColor="text1"/>
          <w:lang w:val="en-GB" w:eastAsia="en-US"/>
        </w:rPr>
        <w:t xml:space="preserve">Copenhagen: </w:t>
      </w:r>
      <w:r w:rsidR="00CC56B1" w:rsidRPr="00D517D4">
        <w:rPr>
          <w:rFonts w:cs="Times New Roman"/>
          <w:color w:val="000000" w:themeColor="text1"/>
          <w:lang w:val="en-GB" w:eastAsia="en-US"/>
        </w:rPr>
        <w:t>A Report from the Danish Council for Prevention, National Institute of Public Health</w:t>
      </w:r>
    </w:p>
    <w:p w14:paraId="544B93D6" w14:textId="7D778CDE" w:rsidR="00FC45C4" w:rsidRPr="003732FA" w:rsidRDefault="003732FA" w:rsidP="003732FA">
      <w:pPr>
        <w:adjustRightInd w:val="0"/>
        <w:ind w:left="432" w:hanging="432"/>
        <w:rPr>
          <w:rFonts w:cs="Times New Roman"/>
          <w:color w:val="000000" w:themeColor="text1"/>
          <w:lang w:val="en-GB" w:eastAsia="en-US"/>
        </w:rPr>
      </w:pPr>
      <w:r w:rsidRPr="003732FA">
        <w:rPr>
          <w:rFonts w:cs="Times New Roman"/>
          <w:color w:val="000000" w:themeColor="text1"/>
          <w:lang w:val="en-GB" w:eastAsia="en-US"/>
        </w:rPr>
        <w:t>Duncan, P.M., Garcia, A.</w:t>
      </w:r>
      <w:r w:rsidR="00FC45C4" w:rsidRPr="003732FA">
        <w:rPr>
          <w:rFonts w:cs="Times New Roman"/>
          <w:color w:val="000000" w:themeColor="text1"/>
          <w:lang w:val="en-GB" w:eastAsia="en-US"/>
        </w:rPr>
        <w:t xml:space="preserve">C., </w:t>
      </w:r>
      <w:proofErr w:type="spellStart"/>
      <w:r w:rsidR="00FC45C4" w:rsidRPr="003732FA">
        <w:rPr>
          <w:rFonts w:cs="Times New Roman"/>
          <w:color w:val="000000" w:themeColor="text1"/>
          <w:lang w:val="en-GB" w:eastAsia="en-US"/>
        </w:rPr>
        <w:t>Frankows</w:t>
      </w:r>
      <w:r w:rsidRPr="003732FA">
        <w:rPr>
          <w:rFonts w:cs="Times New Roman"/>
          <w:color w:val="000000" w:themeColor="text1"/>
          <w:lang w:val="en-GB" w:eastAsia="en-US"/>
        </w:rPr>
        <w:t>ki</w:t>
      </w:r>
      <w:proofErr w:type="spellEnd"/>
      <w:r w:rsidRPr="003732FA">
        <w:rPr>
          <w:rFonts w:cs="Times New Roman"/>
          <w:color w:val="000000" w:themeColor="text1"/>
          <w:lang w:val="en-GB" w:eastAsia="en-US"/>
        </w:rPr>
        <w:t xml:space="preserve">, B.L., Carey, P.A., </w:t>
      </w:r>
      <w:proofErr w:type="spellStart"/>
      <w:r w:rsidRPr="003732FA">
        <w:rPr>
          <w:rFonts w:cs="Times New Roman"/>
          <w:color w:val="000000" w:themeColor="text1"/>
          <w:lang w:val="en-GB" w:eastAsia="en-US"/>
        </w:rPr>
        <w:t>Kallock</w:t>
      </w:r>
      <w:proofErr w:type="spellEnd"/>
      <w:r w:rsidRPr="003732FA">
        <w:rPr>
          <w:rFonts w:cs="Times New Roman"/>
          <w:color w:val="000000" w:themeColor="text1"/>
          <w:lang w:val="en-GB" w:eastAsia="en-US"/>
        </w:rPr>
        <w:t>, E.</w:t>
      </w:r>
      <w:r w:rsidR="00FC45C4" w:rsidRPr="003732FA">
        <w:rPr>
          <w:rFonts w:cs="Times New Roman"/>
          <w:color w:val="000000" w:themeColor="text1"/>
          <w:lang w:val="en-GB" w:eastAsia="en-US"/>
        </w:rPr>
        <w:t>A.</w:t>
      </w:r>
      <w:r w:rsidRPr="003732FA">
        <w:rPr>
          <w:rFonts w:cs="Times New Roman"/>
          <w:color w:val="000000" w:themeColor="text1"/>
          <w:lang w:val="en-GB" w:eastAsia="en-US"/>
        </w:rPr>
        <w:t>, Dixon, R.D., &amp; Shaw, J.S. (2007).</w:t>
      </w:r>
      <w:r w:rsidR="00580C1D" w:rsidRPr="003732FA">
        <w:rPr>
          <w:rFonts w:cs="Times New Roman"/>
          <w:color w:val="000000" w:themeColor="text1"/>
          <w:lang w:val="en-GB" w:eastAsia="en-US"/>
        </w:rPr>
        <w:t xml:space="preserve"> Inspiring healthy adolescent choices: a rationale for and guide to strength promotion in primary care</w:t>
      </w:r>
      <w:r>
        <w:rPr>
          <w:rFonts w:cs="Times New Roman"/>
          <w:color w:val="000000" w:themeColor="text1"/>
          <w:lang w:val="en-GB" w:eastAsia="en-US"/>
        </w:rPr>
        <w:t xml:space="preserve">. </w:t>
      </w:r>
      <w:r>
        <w:rPr>
          <w:rFonts w:cs="Times New Roman"/>
          <w:i/>
          <w:color w:val="000000" w:themeColor="text1"/>
          <w:lang w:val="en-GB" w:eastAsia="en-US"/>
        </w:rPr>
        <w:t>Journal of Adolescent Health, 41</w:t>
      </w:r>
      <w:r>
        <w:rPr>
          <w:rFonts w:cs="Times New Roman"/>
          <w:color w:val="000000" w:themeColor="text1"/>
          <w:lang w:val="en-GB" w:eastAsia="en-US"/>
        </w:rPr>
        <w:t>(6), 525-535.</w:t>
      </w:r>
    </w:p>
    <w:p w14:paraId="23DB6070" w14:textId="0E458DEF" w:rsidR="00FE3EE0" w:rsidRPr="00521107" w:rsidRDefault="00521107" w:rsidP="00D93A1B">
      <w:pPr>
        <w:adjustRightInd w:val="0"/>
        <w:ind w:left="432" w:hanging="432"/>
        <w:rPr>
          <w:color w:val="000000" w:themeColor="text1"/>
          <w:lang w:val="en-GB"/>
        </w:rPr>
      </w:pPr>
      <w:proofErr w:type="spellStart"/>
      <w:r w:rsidRPr="00521107">
        <w:rPr>
          <w:color w:val="000000" w:themeColor="text1"/>
          <w:lang w:val="en-GB"/>
        </w:rPr>
        <w:t>Durlak</w:t>
      </w:r>
      <w:proofErr w:type="spellEnd"/>
      <w:r w:rsidRPr="00521107">
        <w:rPr>
          <w:color w:val="000000" w:themeColor="text1"/>
          <w:lang w:val="en-GB"/>
        </w:rPr>
        <w:t xml:space="preserve">, J.A., </w:t>
      </w:r>
      <w:proofErr w:type="spellStart"/>
      <w:r w:rsidRPr="00521107">
        <w:rPr>
          <w:color w:val="000000" w:themeColor="text1"/>
          <w:lang w:val="en-GB"/>
        </w:rPr>
        <w:t>Weissberg</w:t>
      </w:r>
      <w:proofErr w:type="spellEnd"/>
      <w:r w:rsidRPr="00521107">
        <w:rPr>
          <w:color w:val="000000" w:themeColor="text1"/>
          <w:lang w:val="en-GB"/>
        </w:rPr>
        <w:t xml:space="preserve">, R.P., </w:t>
      </w:r>
      <w:proofErr w:type="spellStart"/>
      <w:r w:rsidRPr="00521107">
        <w:rPr>
          <w:color w:val="000000" w:themeColor="text1"/>
          <w:lang w:val="en-GB"/>
        </w:rPr>
        <w:t>Dymnicki</w:t>
      </w:r>
      <w:proofErr w:type="spellEnd"/>
      <w:r w:rsidRPr="00521107">
        <w:rPr>
          <w:color w:val="000000" w:themeColor="text1"/>
          <w:lang w:val="en-GB"/>
        </w:rPr>
        <w:t xml:space="preserve">, A.B., Taylor, R.D., &amp; </w:t>
      </w:r>
      <w:proofErr w:type="spellStart"/>
      <w:r w:rsidRPr="00521107">
        <w:rPr>
          <w:color w:val="000000" w:themeColor="text1"/>
          <w:lang w:val="en-GB"/>
        </w:rPr>
        <w:t>Schellinger</w:t>
      </w:r>
      <w:proofErr w:type="spellEnd"/>
      <w:r w:rsidRPr="00521107">
        <w:rPr>
          <w:color w:val="000000" w:themeColor="text1"/>
          <w:lang w:val="en-GB"/>
        </w:rPr>
        <w:t>, K.</w:t>
      </w:r>
      <w:r w:rsidR="00AF7EB6" w:rsidRPr="00521107">
        <w:rPr>
          <w:color w:val="000000" w:themeColor="text1"/>
          <w:lang w:val="en-GB"/>
        </w:rPr>
        <w:t>B</w:t>
      </w:r>
      <w:r w:rsidRPr="00521107">
        <w:rPr>
          <w:color w:val="000000" w:themeColor="text1"/>
          <w:lang w:val="en-GB"/>
        </w:rPr>
        <w:t>.</w:t>
      </w:r>
      <w:r w:rsidR="00FE3EE0" w:rsidRPr="00521107">
        <w:rPr>
          <w:color w:val="000000" w:themeColor="text1"/>
          <w:lang w:val="en-GB"/>
        </w:rPr>
        <w:t xml:space="preserve"> (</w:t>
      </w:r>
      <w:r w:rsidR="00AF7EB6" w:rsidRPr="00521107">
        <w:rPr>
          <w:color w:val="000000" w:themeColor="text1"/>
          <w:lang w:val="en-GB"/>
        </w:rPr>
        <w:t xml:space="preserve">2011). The impact of enhancing students' social and emotional learning: a meta-analysis of school-based universal interventions. </w:t>
      </w:r>
      <w:r w:rsidR="00AF7EB6" w:rsidRPr="00521107">
        <w:rPr>
          <w:i/>
          <w:color w:val="000000" w:themeColor="text1"/>
          <w:lang w:val="en-GB"/>
        </w:rPr>
        <w:t>Child Development, 82</w:t>
      </w:r>
      <w:r w:rsidR="00AF7EB6" w:rsidRPr="00521107">
        <w:rPr>
          <w:color w:val="000000" w:themeColor="text1"/>
          <w:lang w:val="en-GB"/>
        </w:rPr>
        <w:t xml:space="preserve">(1), 405-432. </w:t>
      </w:r>
      <w:proofErr w:type="spellStart"/>
      <w:proofErr w:type="gramStart"/>
      <w:r w:rsidR="00AF7EB6" w:rsidRPr="00521107">
        <w:rPr>
          <w:color w:val="000000" w:themeColor="text1"/>
          <w:lang w:val="en-GB"/>
        </w:rPr>
        <w:t>doi</w:t>
      </w:r>
      <w:proofErr w:type="spellEnd"/>
      <w:proofErr w:type="gramEnd"/>
      <w:r w:rsidR="00AF7EB6" w:rsidRPr="00521107">
        <w:rPr>
          <w:color w:val="000000" w:themeColor="text1"/>
          <w:lang w:val="en-GB"/>
        </w:rPr>
        <w:t>: 10.1111/j.1467-8624.2010.01564.x</w:t>
      </w:r>
    </w:p>
    <w:p w14:paraId="17C48A14" w14:textId="0243D9FD" w:rsidR="00FE3EE0" w:rsidRPr="00690A0D" w:rsidRDefault="00690A0D" w:rsidP="00D93A1B">
      <w:pPr>
        <w:adjustRightInd w:val="0"/>
        <w:ind w:left="432" w:hanging="432"/>
        <w:rPr>
          <w:rStyle w:val="slug-pages"/>
          <w:rFonts w:eastAsia="Times New Roman" w:cs="Times New Roman"/>
          <w:iCs/>
          <w:color w:val="000000" w:themeColor="text1"/>
          <w:lang w:val="en-GB"/>
        </w:rPr>
      </w:pPr>
      <w:r w:rsidRPr="00690A0D">
        <w:rPr>
          <w:rFonts w:cs="Times New Roman"/>
          <w:iCs/>
          <w:color w:val="000000" w:themeColor="text1"/>
          <w:lang w:val="en-GB"/>
        </w:rPr>
        <w:t>Feldman, R., Weller, A.M.,</w:t>
      </w:r>
      <w:r w:rsidR="007F26A6" w:rsidRPr="00690A0D">
        <w:rPr>
          <w:rFonts w:cs="Times New Roman"/>
          <w:iCs/>
          <w:color w:val="000000" w:themeColor="text1"/>
          <w:lang w:val="en-GB"/>
        </w:rPr>
        <w:t xml:space="preserve"> </w:t>
      </w:r>
      <w:proofErr w:type="spellStart"/>
      <w:r w:rsidR="007F26A6" w:rsidRPr="00690A0D">
        <w:rPr>
          <w:rFonts w:cs="Times New Roman"/>
          <w:iCs/>
          <w:color w:val="000000" w:themeColor="text1"/>
          <w:lang w:val="en-GB"/>
        </w:rPr>
        <w:t>Zagoory</w:t>
      </w:r>
      <w:proofErr w:type="spellEnd"/>
      <w:r w:rsidR="007F26A6" w:rsidRPr="00690A0D">
        <w:rPr>
          <w:rFonts w:cs="Times New Roman"/>
          <w:iCs/>
          <w:color w:val="000000" w:themeColor="text1"/>
          <w:lang w:val="en-GB"/>
        </w:rPr>
        <w:t>-Sharon, O.</w:t>
      </w:r>
      <w:r w:rsidRPr="00690A0D">
        <w:rPr>
          <w:rFonts w:cs="Times New Roman"/>
          <w:iCs/>
          <w:color w:val="000000" w:themeColor="text1"/>
          <w:lang w:val="en-GB"/>
        </w:rPr>
        <w:t xml:space="preserve">, &amp; </w:t>
      </w:r>
      <w:r w:rsidR="007F26A6" w:rsidRPr="00690A0D">
        <w:rPr>
          <w:rFonts w:cs="Times New Roman"/>
          <w:iCs/>
          <w:color w:val="000000" w:themeColor="text1"/>
          <w:lang w:val="en-GB"/>
        </w:rPr>
        <w:t>Levine, A</w:t>
      </w:r>
      <w:r w:rsidRPr="00690A0D">
        <w:rPr>
          <w:rFonts w:cs="Times New Roman"/>
          <w:iCs/>
          <w:color w:val="000000" w:themeColor="text1"/>
          <w:lang w:val="en-GB"/>
        </w:rPr>
        <w:t>.</w:t>
      </w:r>
      <w:r w:rsidR="00FE3EE0" w:rsidRPr="00690A0D">
        <w:rPr>
          <w:rFonts w:cs="Times New Roman"/>
          <w:iCs/>
          <w:color w:val="000000" w:themeColor="text1"/>
          <w:lang w:val="en-GB"/>
        </w:rPr>
        <w:t xml:space="preserve"> (</w:t>
      </w:r>
      <w:r w:rsidR="007F26A6" w:rsidRPr="00690A0D">
        <w:rPr>
          <w:rFonts w:cs="Times New Roman"/>
          <w:iCs/>
          <w:color w:val="000000" w:themeColor="text1"/>
          <w:lang w:val="en-GB"/>
        </w:rPr>
        <w:t>2007)</w:t>
      </w:r>
      <w:r w:rsidRPr="00690A0D">
        <w:rPr>
          <w:rFonts w:cs="Times New Roman"/>
          <w:iCs/>
          <w:color w:val="000000" w:themeColor="text1"/>
          <w:lang w:val="en-GB"/>
        </w:rPr>
        <w:t>.</w:t>
      </w:r>
      <w:r w:rsidR="007F26A6" w:rsidRPr="00690A0D">
        <w:rPr>
          <w:rFonts w:cs="Times New Roman"/>
          <w:iCs/>
          <w:color w:val="000000" w:themeColor="text1"/>
          <w:lang w:val="en-GB"/>
        </w:rPr>
        <w:t xml:space="preserve"> </w:t>
      </w:r>
      <w:r w:rsidR="007F26A6" w:rsidRPr="00690A0D">
        <w:rPr>
          <w:rFonts w:cs="Times New Roman"/>
          <w:bCs/>
          <w:color w:val="000000" w:themeColor="text1"/>
          <w:kern w:val="36"/>
          <w:lang w:val="en-GB" w:eastAsia="en-US"/>
        </w:rPr>
        <w:t xml:space="preserve">Evidence for a </w:t>
      </w:r>
      <w:proofErr w:type="spellStart"/>
      <w:r w:rsidR="007F26A6" w:rsidRPr="00690A0D">
        <w:rPr>
          <w:rFonts w:cs="Times New Roman"/>
          <w:bCs/>
          <w:color w:val="000000" w:themeColor="text1"/>
          <w:kern w:val="36"/>
          <w:lang w:val="en-GB" w:eastAsia="en-US"/>
        </w:rPr>
        <w:t>neuroendocrinological</w:t>
      </w:r>
      <w:proofErr w:type="spellEnd"/>
      <w:r w:rsidR="007F26A6" w:rsidRPr="00690A0D">
        <w:rPr>
          <w:rFonts w:cs="Times New Roman"/>
          <w:bCs/>
          <w:color w:val="000000" w:themeColor="text1"/>
          <w:kern w:val="36"/>
          <w:lang w:val="en-GB" w:eastAsia="en-US"/>
        </w:rPr>
        <w:t xml:space="preserve"> foundation of human affiliation: </w:t>
      </w:r>
      <w:r w:rsidR="007F26A6" w:rsidRPr="00690A0D">
        <w:rPr>
          <w:rFonts w:cs="Times New Roman"/>
          <w:bCs/>
          <w:color w:val="000000" w:themeColor="text1"/>
          <w:lang w:val="en-GB" w:eastAsia="en-US"/>
        </w:rPr>
        <w:t>Plasma oxytocin levels across pregnancy and the postpartum period predict mother-infant bonding</w:t>
      </w:r>
      <w:r w:rsidRPr="00690A0D">
        <w:rPr>
          <w:rFonts w:cs="Times New Roman"/>
          <w:bCs/>
          <w:color w:val="000000" w:themeColor="text1"/>
          <w:lang w:val="en-GB" w:eastAsia="en-US"/>
        </w:rPr>
        <w:t>.</w:t>
      </w:r>
      <w:r w:rsidR="007F26A6" w:rsidRPr="00690A0D">
        <w:rPr>
          <w:rFonts w:cs="Times New Roman"/>
          <w:bCs/>
          <w:color w:val="000000" w:themeColor="text1"/>
          <w:lang w:val="en-GB" w:eastAsia="en-US"/>
        </w:rPr>
        <w:t xml:space="preserve"> </w:t>
      </w:r>
      <w:r w:rsidR="007F26A6" w:rsidRPr="00690A0D">
        <w:rPr>
          <w:rStyle w:val="HTMLCite"/>
          <w:rFonts w:eastAsia="Times New Roman" w:cs="Times New Roman"/>
          <w:color w:val="000000" w:themeColor="text1"/>
          <w:lang w:val="en-GB"/>
        </w:rPr>
        <w:t>Psychological Science</w:t>
      </w:r>
      <w:r w:rsidRPr="00690A0D">
        <w:rPr>
          <w:rStyle w:val="slug-vol"/>
          <w:rFonts w:eastAsia="Times New Roman" w:cs="Times New Roman"/>
          <w:i/>
          <w:iCs/>
          <w:color w:val="000000" w:themeColor="text1"/>
          <w:lang w:val="en-GB"/>
        </w:rPr>
        <w:t xml:space="preserve">, </w:t>
      </w:r>
      <w:r w:rsidR="007F26A6" w:rsidRPr="00690A0D">
        <w:rPr>
          <w:rStyle w:val="slug-vol"/>
          <w:rFonts w:eastAsia="Times New Roman" w:cs="Times New Roman"/>
          <w:i/>
          <w:iCs/>
          <w:color w:val="000000" w:themeColor="text1"/>
          <w:lang w:val="en-GB"/>
        </w:rPr>
        <w:t>18</w:t>
      </w:r>
      <w:r w:rsidRPr="00690A0D">
        <w:rPr>
          <w:rStyle w:val="slug-vol"/>
          <w:rFonts w:eastAsia="Times New Roman" w:cs="Times New Roman"/>
          <w:iCs/>
          <w:color w:val="000000" w:themeColor="text1"/>
          <w:lang w:val="en-GB"/>
        </w:rPr>
        <w:t>(</w:t>
      </w:r>
      <w:r w:rsidR="007F26A6" w:rsidRPr="00690A0D">
        <w:rPr>
          <w:rStyle w:val="slug-issue"/>
          <w:rFonts w:eastAsia="Times New Roman" w:cs="Times New Roman"/>
          <w:iCs/>
          <w:color w:val="000000" w:themeColor="text1"/>
          <w:lang w:val="en-GB"/>
        </w:rPr>
        <w:t>11</w:t>
      </w:r>
      <w:r w:rsidRPr="00690A0D">
        <w:rPr>
          <w:rStyle w:val="slug-issue"/>
          <w:rFonts w:eastAsia="Times New Roman" w:cs="Times New Roman"/>
          <w:iCs/>
          <w:color w:val="000000" w:themeColor="text1"/>
          <w:lang w:val="en-GB"/>
        </w:rPr>
        <w:t>),</w:t>
      </w:r>
      <w:r w:rsidR="007F26A6" w:rsidRPr="00690A0D">
        <w:rPr>
          <w:rStyle w:val="slug-issue"/>
          <w:rFonts w:eastAsia="Times New Roman" w:cs="Times New Roman"/>
          <w:iCs/>
          <w:color w:val="000000" w:themeColor="text1"/>
          <w:lang w:val="en-GB"/>
        </w:rPr>
        <w:t xml:space="preserve"> </w:t>
      </w:r>
      <w:r w:rsidR="007F26A6" w:rsidRPr="00690A0D">
        <w:rPr>
          <w:rStyle w:val="slug-pages"/>
          <w:rFonts w:eastAsia="Times New Roman" w:cs="Times New Roman"/>
          <w:iCs/>
          <w:color w:val="000000" w:themeColor="text1"/>
          <w:lang w:val="en-GB"/>
        </w:rPr>
        <w:t>965-970</w:t>
      </w:r>
      <w:r w:rsidRPr="00690A0D">
        <w:rPr>
          <w:rStyle w:val="slug-pages"/>
          <w:rFonts w:eastAsia="Times New Roman" w:cs="Times New Roman"/>
          <w:iCs/>
          <w:color w:val="000000" w:themeColor="text1"/>
          <w:lang w:val="en-GB"/>
        </w:rPr>
        <w:t>.</w:t>
      </w:r>
    </w:p>
    <w:p w14:paraId="01F91AF8" w14:textId="5DAFC34F" w:rsidR="00FE3EE0" w:rsidRPr="004274FD" w:rsidRDefault="002B3B46" w:rsidP="00D93A1B">
      <w:pPr>
        <w:adjustRightInd w:val="0"/>
        <w:ind w:left="432" w:hanging="432"/>
        <w:rPr>
          <w:rFonts w:cs="Times New Roman"/>
          <w:i/>
          <w:iCs/>
          <w:color w:val="000000" w:themeColor="text1"/>
          <w:lang w:val="en-GB"/>
        </w:rPr>
      </w:pPr>
      <w:r w:rsidRPr="004274FD">
        <w:rPr>
          <w:rFonts w:cs="Times New Roman"/>
          <w:color w:val="000000" w:themeColor="text1"/>
          <w:lang w:val="en-GB"/>
        </w:rPr>
        <w:t>Fell, F.</w:t>
      </w:r>
      <w:r w:rsidR="00D7475C">
        <w:rPr>
          <w:rFonts w:cs="Times New Roman"/>
          <w:color w:val="000000" w:themeColor="text1"/>
          <w:lang w:val="en-GB"/>
        </w:rPr>
        <w:t>,</w:t>
      </w:r>
      <w:r w:rsidRPr="004274FD">
        <w:rPr>
          <w:rFonts w:cs="Times New Roman"/>
          <w:color w:val="000000" w:themeColor="text1"/>
          <w:lang w:val="en-GB"/>
        </w:rPr>
        <w:t xml:space="preserve"> &amp; </w:t>
      </w:r>
      <w:proofErr w:type="spellStart"/>
      <w:r w:rsidRPr="004274FD">
        <w:rPr>
          <w:rFonts w:cs="Times New Roman"/>
          <w:color w:val="000000" w:themeColor="text1"/>
          <w:lang w:val="en-GB"/>
        </w:rPr>
        <w:t>Hewstone</w:t>
      </w:r>
      <w:proofErr w:type="spellEnd"/>
      <w:r w:rsidRPr="004274FD">
        <w:rPr>
          <w:rFonts w:cs="Times New Roman"/>
          <w:color w:val="000000" w:themeColor="text1"/>
          <w:lang w:val="en-GB"/>
        </w:rPr>
        <w:t>, M</w:t>
      </w:r>
      <w:r w:rsidR="004274FD" w:rsidRPr="004274FD">
        <w:rPr>
          <w:rFonts w:cs="Times New Roman"/>
          <w:color w:val="000000" w:themeColor="text1"/>
          <w:lang w:val="en-GB"/>
        </w:rPr>
        <w:t>.</w:t>
      </w:r>
      <w:r w:rsidR="00FE3EE0" w:rsidRPr="004274FD">
        <w:rPr>
          <w:rFonts w:cs="Times New Roman"/>
          <w:color w:val="000000" w:themeColor="text1"/>
          <w:lang w:val="en-GB"/>
        </w:rPr>
        <w:t xml:space="preserve"> (</w:t>
      </w:r>
      <w:r w:rsidRPr="004274FD">
        <w:rPr>
          <w:rFonts w:cs="Times New Roman"/>
          <w:color w:val="000000" w:themeColor="text1"/>
          <w:lang w:val="en-GB"/>
        </w:rPr>
        <w:t xml:space="preserve">2015). </w:t>
      </w:r>
      <w:r w:rsidRPr="004274FD">
        <w:rPr>
          <w:rFonts w:cs="Times New Roman"/>
          <w:i/>
          <w:iCs/>
          <w:color w:val="000000" w:themeColor="text1"/>
          <w:lang w:val="en-GB"/>
        </w:rPr>
        <w:t xml:space="preserve">Psychological perspectives on poverty. </w:t>
      </w:r>
      <w:r w:rsidRPr="004274FD">
        <w:rPr>
          <w:rFonts w:cs="Times New Roman"/>
          <w:color w:val="000000" w:themeColor="text1"/>
          <w:lang w:val="en-GB"/>
        </w:rPr>
        <w:t>York: Joseph Rowntree Foundation.</w:t>
      </w:r>
    </w:p>
    <w:p w14:paraId="3DF2246C" w14:textId="3AE48584" w:rsidR="00FE3EE0" w:rsidRPr="004274FD" w:rsidRDefault="00137115" w:rsidP="004274FD">
      <w:pPr>
        <w:adjustRightInd w:val="0"/>
        <w:ind w:left="432" w:hanging="432"/>
        <w:rPr>
          <w:rFonts w:cs="Times New Roman"/>
          <w:color w:val="000000" w:themeColor="text1"/>
          <w:lang w:val="en-GB" w:eastAsia="en-US"/>
        </w:rPr>
      </w:pPr>
      <w:r w:rsidRPr="004274FD">
        <w:rPr>
          <w:rFonts w:cs="Times New Roman"/>
          <w:color w:val="000000" w:themeColor="text1"/>
          <w:lang w:val="en-GB" w:eastAsia="en-US"/>
        </w:rPr>
        <w:t>Fergusson D.M.</w:t>
      </w:r>
      <w:r w:rsidR="00D7475C">
        <w:rPr>
          <w:rFonts w:cs="Times New Roman"/>
          <w:color w:val="000000" w:themeColor="text1"/>
          <w:lang w:val="en-GB" w:eastAsia="en-US"/>
        </w:rPr>
        <w:t>,</w:t>
      </w:r>
      <w:r w:rsidRPr="004274FD">
        <w:rPr>
          <w:rFonts w:cs="Times New Roman"/>
          <w:color w:val="000000" w:themeColor="text1"/>
          <w:lang w:val="en-GB" w:eastAsia="en-US"/>
        </w:rPr>
        <w:t xml:space="preserve"> </w:t>
      </w:r>
      <w:r w:rsidR="004274FD" w:rsidRPr="004274FD">
        <w:rPr>
          <w:rFonts w:cs="Times New Roman"/>
          <w:color w:val="000000" w:themeColor="text1"/>
          <w:lang w:val="en-GB" w:eastAsia="en-US"/>
        </w:rPr>
        <w:t>&amp;</w:t>
      </w:r>
      <w:r w:rsidRPr="004274FD">
        <w:rPr>
          <w:rFonts w:cs="Times New Roman"/>
          <w:color w:val="000000" w:themeColor="text1"/>
          <w:lang w:val="en-GB" w:eastAsia="en-US"/>
        </w:rPr>
        <w:t xml:space="preserve"> </w:t>
      </w:r>
      <w:proofErr w:type="spellStart"/>
      <w:r w:rsidRPr="004274FD">
        <w:rPr>
          <w:rFonts w:cs="Times New Roman"/>
          <w:color w:val="000000" w:themeColor="text1"/>
          <w:lang w:val="en-GB" w:eastAsia="en-US"/>
        </w:rPr>
        <w:t>Horwood</w:t>
      </w:r>
      <w:proofErr w:type="spellEnd"/>
      <w:r w:rsidRPr="004274FD">
        <w:rPr>
          <w:rFonts w:cs="Times New Roman"/>
          <w:color w:val="000000" w:themeColor="text1"/>
          <w:lang w:val="en-GB" w:eastAsia="en-US"/>
        </w:rPr>
        <w:t xml:space="preserve"> L.J</w:t>
      </w:r>
      <w:r w:rsidR="004274FD" w:rsidRPr="004274FD">
        <w:rPr>
          <w:rFonts w:cs="Times New Roman"/>
          <w:color w:val="000000" w:themeColor="text1"/>
          <w:lang w:val="en-GB" w:eastAsia="en-US"/>
        </w:rPr>
        <w:t>.</w:t>
      </w:r>
      <w:r w:rsidR="00FE3EE0" w:rsidRPr="004274FD">
        <w:rPr>
          <w:rFonts w:cs="Times New Roman"/>
          <w:color w:val="000000" w:themeColor="text1"/>
          <w:lang w:val="en-GB" w:eastAsia="en-US"/>
        </w:rPr>
        <w:t xml:space="preserve"> (</w:t>
      </w:r>
      <w:r w:rsidR="00093BF7" w:rsidRPr="004274FD">
        <w:rPr>
          <w:rFonts w:cs="Times New Roman"/>
          <w:color w:val="000000" w:themeColor="text1"/>
          <w:lang w:val="en-GB" w:eastAsia="en-US"/>
        </w:rPr>
        <w:t>2003)</w:t>
      </w:r>
      <w:r w:rsidR="004274FD" w:rsidRPr="004274FD">
        <w:rPr>
          <w:rFonts w:cs="Times New Roman"/>
          <w:color w:val="000000" w:themeColor="text1"/>
          <w:lang w:val="en-GB" w:eastAsia="en-US"/>
        </w:rPr>
        <w:t>.</w:t>
      </w:r>
      <w:r w:rsidR="00093BF7" w:rsidRPr="004274FD">
        <w:rPr>
          <w:rFonts w:cs="Times New Roman"/>
          <w:color w:val="000000" w:themeColor="text1"/>
          <w:lang w:val="en-GB" w:eastAsia="en-US"/>
        </w:rPr>
        <w:t xml:space="preserve"> </w:t>
      </w:r>
      <w:r w:rsidRPr="004274FD">
        <w:rPr>
          <w:rFonts w:cs="Times New Roman"/>
          <w:color w:val="000000" w:themeColor="text1"/>
          <w:lang w:val="en-GB" w:eastAsia="en-US"/>
        </w:rPr>
        <w:t>Resilience to childhood adversity:</w:t>
      </w:r>
      <w:r w:rsidR="004274FD" w:rsidRPr="004274FD">
        <w:rPr>
          <w:rFonts w:cs="Times New Roman"/>
          <w:color w:val="000000" w:themeColor="text1"/>
          <w:lang w:val="en-GB" w:eastAsia="en-US"/>
        </w:rPr>
        <w:t xml:space="preserve"> Results of a </w:t>
      </w:r>
      <w:proofErr w:type="gramStart"/>
      <w:r w:rsidR="004274FD" w:rsidRPr="004274FD">
        <w:rPr>
          <w:rFonts w:cs="Times New Roman"/>
          <w:color w:val="000000" w:themeColor="text1"/>
          <w:lang w:val="en-GB" w:eastAsia="en-US"/>
        </w:rPr>
        <w:t>21 year</w:t>
      </w:r>
      <w:proofErr w:type="gramEnd"/>
      <w:r w:rsidR="004274FD" w:rsidRPr="004274FD">
        <w:rPr>
          <w:rFonts w:cs="Times New Roman"/>
          <w:color w:val="000000" w:themeColor="text1"/>
          <w:lang w:val="en-GB" w:eastAsia="en-US"/>
        </w:rPr>
        <w:t xml:space="preserve"> study. In S.S. </w:t>
      </w:r>
      <w:proofErr w:type="spellStart"/>
      <w:r w:rsidR="004274FD" w:rsidRPr="004274FD">
        <w:rPr>
          <w:rFonts w:cs="Times New Roman"/>
          <w:color w:val="000000" w:themeColor="text1"/>
          <w:lang w:val="en-GB" w:eastAsia="en-US"/>
        </w:rPr>
        <w:t>Luthar</w:t>
      </w:r>
      <w:proofErr w:type="spellEnd"/>
      <w:r w:rsidR="004274FD" w:rsidRPr="004274FD">
        <w:rPr>
          <w:rFonts w:cs="Times New Roman"/>
          <w:color w:val="000000" w:themeColor="text1"/>
          <w:lang w:val="en-GB" w:eastAsia="en-US"/>
        </w:rPr>
        <w:t xml:space="preserve"> (Ed.),</w:t>
      </w:r>
      <w:r w:rsidRPr="004274FD">
        <w:rPr>
          <w:rFonts w:cs="Times New Roman"/>
          <w:color w:val="000000" w:themeColor="text1"/>
          <w:lang w:val="en-GB" w:eastAsia="en-US"/>
        </w:rPr>
        <w:t xml:space="preserve"> </w:t>
      </w:r>
      <w:r w:rsidRPr="004274FD">
        <w:rPr>
          <w:rFonts w:cs="Times New Roman"/>
          <w:i/>
          <w:color w:val="000000" w:themeColor="text1"/>
          <w:lang w:val="en-GB" w:eastAsia="en-US"/>
        </w:rPr>
        <w:t>Resilience and Vulnerability: Adaptation in the</w:t>
      </w:r>
      <w:r w:rsidR="00FE3EE0" w:rsidRPr="004274FD">
        <w:rPr>
          <w:rFonts w:cs="Times New Roman"/>
          <w:i/>
          <w:color w:val="000000" w:themeColor="text1"/>
          <w:lang w:val="en-GB" w:eastAsia="en-US"/>
        </w:rPr>
        <w:t xml:space="preserve"> </w:t>
      </w:r>
      <w:r w:rsidRPr="004274FD">
        <w:rPr>
          <w:rFonts w:cs="Times New Roman"/>
          <w:i/>
          <w:color w:val="000000" w:themeColor="text1"/>
          <w:lang w:val="en-GB" w:eastAsia="en-US"/>
        </w:rPr>
        <w:t>Context of Childhood Adversities</w:t>
      </w:r>
      <w:r w:rsidR="004274FD">
        <w:rPr>
          <w:rFonts w:cs="Times New Roman"/>
          <w:color w:val="000000" w:themeColor="text1"/>
          <w:lang w:val="en-GB" w:eastAsia="en-US"/>
        </w:rPr>
        <w:t xml:space="preserve"> (p</w:t>
      </w:r>
      <w:r w:rsidR="004274FD" w:rsidRPr="004274FD">
        <w:rPr>
          <w:rFonts w:cs="Times New Roman"/>
          <w:color w:val="000000" w:themeColor="text1"/>
          <w:lang w:val="en-GB" w:eastAsia="en-US"/>
        </w:rPr>
        <w:t>p.130-155</w:t>
      </w:r>
      <w:r w:rsidR="004274FD">
        <w:rPr>
          <w:rFonts w:cs="Times New Roman"/>
          <w:color w:val="000000" w:themeColor="text1"/>
          <w:lang w:val="en-GB" w:eastAsia="en-US"/>
        </w:rPr>
        <w:t>)</w:t>
      </w:r>
      <w:r w:rsidR="004274FD" w:rsidRPr="004274FD">
        <w:rPr>
          <w:rFonts w:cs="Times New Roman"/>
          <w:i/>
          <w:color w:val="000000" w:themeColor="text1"/>
          <w:lang w:val="en-GB" w:eastAsia="en-US"/>
        </w:rPr>
        <w:t>.</w:t>
      </w:r>
      <w:r w:rsidRPr="004274FD">
        <w:rPr>
          <w:rFonts w:cs="Times New Roman"/>
          <w:color w:val="000000" w:themeColor="text1"/>
          <w:lang w:val="en-GB" w:eastAsia="en-US"/>
        </w:rPr>
        <w:t xml:space="preserve"> </w:t>
      </w:r>
      <w:r w:rsidR="00093BF7" w:rsidRPr="004274FD">
        <w:rPr>
          <w:rFonts w:cs="Times New Roman"/>
          <w:color w:val="000000" w:themeColor="text1"/>
          <w:lang w:val="en-GB" w:eastAsia="en-US"/>
        </w:rPr>
        <w:t>Cambridge</w:t>
      </w:r>
      <w:r w:rsidR="004274FD" w:rsidRPr="004274FD">
        <w:rPr>
          <w:rFonts w:cs="Times New Roman"/>
          <w:color w:val="000000" w:themeColor="text1"/>
          <w:lang w:val="en-GB" w:eastAsia="en-US"/>
        </w:rPr>
        <w:t>: Cambridge</w:t>
      </w:r>
      <w:r w:rsidR="00093BF7" w:rsidRPr="004274FD">
        <w:rPr>
          <w:rFonts w:cs="Times New Roman"/>
          <w:color w:val="000000" w:themeColor="text1"/>
          <w:lang w:val="en-GB" w:eastAsia="en-US"/>
        </w:rPr>
        <w:t xml:space="preserve"> University Press.</w:t>
      </w:r>
    </w:p>
    <w:p w14:paraId="04D873C8" w14:textId="6CFD5CAA" w:rsidR="00FE3EE0" w:rsidRPr="000C657A" w:rsidRDefault="004629DC" w:rsidP="00D93A1B">
      <w:pPr>
        <w:adjustRightInd w:val="0"/>
        <w:ind w:left="432" w:hanging="432"/>
        <w:rPr>
          <w:color w:val="000000" w:themeColor="text1"/>
          <w:lang w:val="en-GB" w:eastAsia="en-US"/>
        </w:rPr>
      </w:pPr>
      <w:r w:rsidRPr="000C657A">
        <w:rPr>
          <w:color w:val="000000" w:themeColor="text1"/>
          <w:lang w:val="en-GB" w:eastAsia="en-US"/>
        </w:rPr>
        <w:t>Finn, J</w:t>
      </w:r>
      <w:r w:rsidR="000C657A" w:rsidRPr="000C657A">
        <w:rPr>
          <w:color w:val="000000" w:themeColor="text1"/>
          <w:lang w:val="en-GB" w:eastAsia="en-US"/>
        </w:rPr>
        <w:t>.</w:t>
      </w:r>
      <w:r w:rsidR="00FE3EE0" w:rsidRPr="000C657A">
        <w:rPr>
          <w:color w:val="000000" w:themeColor="text1"/>
          <w:lang w:val="en-GB" w:eastAsia="en-US"/>
        </w:rPr>
        <w:t xml:space="preserve"> (</w:t>
      </w:r>
      <w:r w:rsidRPr="000C657A">
        <w:rPr>
          <w:color w:val="000000" w:themeColor="text1"/>
          <w:lang w:val="en-GB" w:eastAsia="en-US"/>
        </w:rPr>
        <w:t xml:space="preserve">1989). Withdrawing from school. </w:t>
      </w:r>
      <w:r w:rsidRPr="000C657A">
        <w:rPr>
          <w:i/>
          <w:color w:val="000000" w:themeColor="text1"/>
          <w:lang w:val="en-GB" w:eastAsia="en-US"/>
        </w:rPr>
        <w:t>Review of Educational Research</w:t>
      </w:r>
      <w:r w:rsidR="000C657A" w:rsidRPr="000C657A">
        <w:rPr>
          <w:i/>
          <w:color w:val="000000" w:themeColor="text1"/>
          <w:lang w:val="en-GB" w:eastAsia="en-US"/>
        </w:rPr>
        <w:t>, 59</w:t>
      </w:r>
      <w:r w:rsidR="000C657A" w:rsidRPr="000C657A">
        <w:rPr>
          <w:color w:val="000000" w:themeColor="text1"/>
          <w:lang w:val="en-GB" w:eastAsia="en-US"/>
        </w:rPr>
        <w:t>,</w:t>
      </w:r>
      <w:r w:rsidRPr="000C657A">
        <w:rPr>
          <w:color w:val="000000" w:themeColor="text1"/>
          <w:lang w:val="en-GB" w:eastAsia="en-US"/>
        </w:rPr>
        <w:t xml:space="preserve"> 117-142.</w:t>
      </w:r>
    </w:p>
    <w:p w14:paraId="356FA27C" w14:textId="67D6F30F" w:rsidR="00FE3EE0" w:rsidRPr="004274FD" w:rsidRDefault="006809FD" w:rsidP="00D93A1B">
      <w:pPr>
        <w:adjustRightInd w:val="0"/>
        <w:ind w:left="432" w:hanging="432"/>
        <w:rPr>
          <w:rFonts w:cs="Times New Roman"/>
          <w:color w:val="000000" w:themeColor="text1"/>
          <w:lang w:val="en-GB" w:eastAsia="en-US"/>
        </w:rPr>
      </w:pPr>
      <w:proofErr w:type="spellStart"/>
      <w:r w:rsidRPr="004274FD">
        <w:rPr>
          <w:rFonts w:cs="Times New Roman"/>
          <w:color w:val="000000" w:themeColor="text1"/>
          <w:lang w:val="en-GB" w:eastAsia="en-US"/>
        </w:rPr>
        <w:t>Gabarino</w:t>
      </w:r>
      <w:proofErr w:type="spellEnd"/>
      <w:r w:rsidRPr="004274FD">
        <w:rPr>
          <w:rFonts w:cs="Times New Roman"/>
          <w:color w:val="000000" w:themeColor="text1"/>
          <w:lang w:val="en-GB" w:eastAsia="en-US"/>
        </w:rPr>
        <w:t>, J</w:t>
      </w:r>
      <w:r w:rsidR="004274FD" w:rsidRPr="004274FD">
        <w:rPr>
          <w:rFonts w:cs="Times New Roman"/>
          <w:color w:val="000000" w:themeColor="text1"/>
          <w:lang w:val="en-GB" w:eastAsia="en-US"/>
        </w:rPr>
        <w:t>.</w:t>
      </w:r>
      <w:r w:rsidR="00FE3EE0" w:rsidRPr="004274FD">
        <w:rPr>
          <w:rFonts w:cs="Times New Roman"/>
          <w:color w:val="000000" w:themeColor="text1"/>
          <w:lang w:val="en-GB" w:eastAsia="en-US"/>
        </w:rPr>
        <w:t xml:space="preserve"> (</w:t>
      </w:r>
      <w:r w:rsidRPr="004274FD">
        <w:rPr>
          <w:rFonts w:cs="Times New Roman"/>
          <w:color w:val="000000" w:themeColor="text1"/>
          <w:lang w:val="en-GB" w:eastAsia="en-US"/>
        </w:rPr>
        <w:t>1995)</w:t>
      </w:r>
      <w:r w:rsidR="004274FD" w:rsidRPr="004274FD">
        <w:rPr>
          <w:rFonts w:cs="Times New Roman"/>
          <w:color w:val="000000" w:themeColor="text1"/>
          <w:lang w:val="en-GB" w:eastAsia="en-US"/>
        </w:rPr>
        <w:t>.</w:t>
      </w:r>
      <w:r w:rsidRPr="004274FD">
        <w:rPr>
          <w:rFonts w:cs="Times New Roman"/>
          <w:color w:val="000000" w:themeColor="text1"/>
          <w:lang w:val="en-GB" w:eastAsia="en-US"/>
        </w:rPr>
        <w:t xml:space="preserve"> </w:t>
      </w:r>
      <w:r w:rsidRPr="004274FD">
        <w:rPr>
          <w:rFonts w:cs="Times New Roman"/>
          <w:i/>
          <w:color w:val="000000" w:themeColor="text1"/>
          <w:lang w:val="en-GB" w:eastAsia="en-US"/>
        </w:rPr>
        <w:t>Raising Children in a Socially Toxic Environment</w:t>
      </w:r>
      <w:r w:rsidR="004274FD" w:rsidRPr="004274FD">
        <w:rPr>
          <w:rFonts w:cs="Times New Roman"/>
          <w:i/>
          <w:color w:val="000000" w:themeColor="text1"/>
          <w:lang w:val="en-GB" w:eastAsia="en-US"/>
        </w:rPr>
        <w:t>.</w:t>
      </w:r>
      <w:r w:rsidRPr="004274FD">
        <w:rPr>
          <w:rFonts w:cs="Times New Roman"/>
          <w:color w:val="000000" w:themeColor="text1"/>
          <w:lang w:val="en-GB" w:eastAsia="en-US"/>
        </w:rPr>
        <w:t xml:space="preserve"> San Francisco</w:t>
      </w:r>
      <w:r w:rsidR="004274FD" w:rsidRPr="004274FD">
        <w:rPr>
          <w:rFonts w:cs="Times New Roman"/>
          <w:color w:val="000000" w:themeColor="text1"/>
          <w:lang w:val="en-GB" w:eastAsia="en-US"/>
        </w:rPr>
        <w:t>, CA:</w:t>
      </w:r>
      <w:r w:rsidRPr="004274FD">
        <w:rPr>
          <w:rFonts w:cs="Times New Roman"/>
          <w:color w:val="000000" w:themeColor="text1"/>
          <w:lang w:val="en-GB" w:eastAsia="en-US"/>
        </w:rPr>
        <w:t xml:space="preserve"> </w:t>
      </w:r>
      <w:proofErr w:type="spellStart"/>
      <w:r w:rsidRPr="004274FD">
        <w:rPr>
          <w:rFonts w:cs="Times New Roman"/>
          <w:color w:val="000000" w:themeColor="text1"/>
          <w:lang w:val="en-GB" w:eastAsia="en-US"/>
        </w:rPr>
        <w:t>Jossey</w:t>
      </w:r>
      <w:proofErr w:type="spellEnd"/>
      <w:r w:rsidRPr="004274FD">
        <w:rPr>
          <w:rFonts w:cs="Times New Roman"/>
          <w:color w:val="000000" w:themeColor="text1"/>
          <w:lang w:val="en-GB" w:eastAsia="en-US"/>
        </w:rPr>
        <w:t xml:space="preserve"> Bass</w:t>
      </w:r>
      <w:r w:rsidR="004274FD" w:rsidRPr="004274FD">
        <w:rPr>
          <w:rFonts w:cs="Times New Roman"/>
          <w:color w:val="000000" w:themeColor="text1"/>
          <w:lang w:val="en-GB" w:eastAsia="en-US"/>
        </w:rPr>
        <w:t>.</w:t>
      </w:r>
    </w:p>
    <w:p w14:paraId="5A429FC3" w14:textId="3BC65490" w:rsidR="00FE3EE0" w:rsidRPr="00200E8F" w:rsidRDefault="007F26A6" w:rsidP="00D93A1B">
      <w:pPr>
        <w:adjustRightInd w:val="0"/>
        <w:ind w:left="432" w:hanging="432"/>
        <w:rPr>
          <w:rStyle w:val="slug-pages"/>
          <w:rFonts w:eastAsia="Times New Roman"/>
          <w:i/>
          <w:iCs/>
          <w:color w:val="000000" w:themeColor="text1"/>
          <w:lang w:val="en-GB"/>
        </w:rPr>
      </w:pPr>
      <w:proofErr w:type="spellStart"/>
      <w:r w:rsidRPr="00200E8F">
        <w:rPr>
          <w:iCs/>
          <w:color w:val="000000" w:themeColor="text1"/>
          <w:lang w:val="en-GB"/>
        </w:rPr>
        <w:t>Gallese</w:t>
      </w:r>
      <w:proofErr w:type="spellEnd"/>
      <w:r w:rsidRPr="00200E8F">
        <w:rPr>
          <w:iCs/>
          <w:color w:val="000000" w:themeColor="text1"/>
          <w:lang w:val="en-GB"/>
        </w:rPr>
        <w:t xml:space="preserve">, V., </w:t>
      </w:r>
      <w:proofErr w:type="spellStart"/>
      <w:r w:rsidRPr="00200E8F">
        <w:rPr>
          <w:iCs/>
          <w:color w:val="000000" w:themeColor="text1"/>
          <w:lang w:val="en-GB"/>
        </w:rPr>
        <w:t>Gersbacher</w:t>
      </w:r>
      <w:proofErr w:type="spellEnd"/>
      <w:r w:rsidR="00822468" w:rsidRPr="00200E8F">
        <w:rPr>
          <w:iCs/>
          <w:color w:val="000000" w:themeColor="text1"/>
          <w:lang w:val="en-GB"/>
        </w:rPr>
        <w:t xml:space="preserve">, M.A., </w:t>
      </w:r>
      <w:proofErr w:type="spellStart"/>
      <w:r w:rsidR="00822468" w:rsidRPr="00200E8F">
        <w:rPr>
          <w:iCs/>
          <w:color w:val="000000" w:themeColor="text1"/>
          <w:lang w:val="en-GB"/>
        </w:rPr>
        <w:t>Heyes</w:t>
      </w:r>
      <w:proofErr w:type="spellEnd"/>
      <w:r w:rsidR="00822468" w:rsidRPr="00200E8F">
        <w:rPr>
          <w:iCs/>
          <w:color w:val="000000" w:themeColor="text1"/>
          <w:lang w:val="en-GB"/>
        </w:rPr>
        <w:t>, C., Hickok, G., &amp;</w:t>
      </w:r>
      <w:r w:rsidRPr="00200E8F">
        <w:rPr>
          <w:iCs/>
          <w:color w:val="000000" w:themeColor="text1"/>
          <w:lang w:val="en-GB"/>
        </w:rPr>
        <w:t xml:space="preserve"> </w:t>
      </w:r>
      <w:proofErr w:type="spellStart"/>
      <w:r w:rsidRPr="00200E8F">
        <w:rPr>
          <w:iCs/>
          <w:color w:val="000000" w:themeColor="text1"/>
          <w:lang w:val="en-GB"/>
        </w:rPr>
        <w:t>Iacoboni</w:t>
      </w:r>
      <w:proofErr w:type="spellEnd"/>
      <w:r w:rsidRPr="00200E8F">
        <w:rPr>
          <w:iCs/>
          <w:color w:val="000000" w:themeColor="text1"/>
          <w:lang w:val="en-GB"/>
        </w:rPr>
        <w:t>, M</w:t>
      </w:r>
      <w:r w:rsidR="00822468" w:rsidRPr="00200E8F">
        <w:rPr>
          <w:iCs/>
          <w:color w:val="000000" w:themeColor="text1"/>
          <w:lang w:val="en-GB"/>
        </w:rPr>
        <w:t>.</w:t>
      </w:r>
      <w:r w:rsidR="00FE3EE0" w:rsidRPr="00200E8F">
        <w:rPr>
          <w:iCs/>
          <w:color w:val="000000" w:themeColor="text1"/>
          <w:lang w:val="en-GB"/>
        </w:rPr>
        <w:t xml:space="preserve"> (</w:t>
      </w:r>
      <w:r w:rsidRPr="00200E8F">
        <w:rPr>
          <w:iCs/>
          <w:color w:val="000000" w:themeColor="text1"/>
          <w:lang w:val="en-GB"/>
        </w:rPr>
        <w:t>2011)</w:t>
      </w:r>
      <w:r w:rsidR="00822468" w:rsidRPr="00200E8F">
        <w:rPr>
          <w:iCs/>
          <w:color w:val="000000" w:themeColor="text1"/>
          <w:lang w:val="en-GB"/>
        </w:rPr>
        <w:t>.</w:t>
      </w:r>
      <w:r w:rsidR="00FE3EE0" w:rsidRPr="00200E8F">
        <w:rPr>
          <w:iCs/>
          <w:color w:val="000000" w:themeColor="text1"/>
          <w:lang w:val="en-GB"/>
        </w:rPr>
        <w:t xml:space="preserve"> </w:t>
      </w:r>
      <w:r w:rsidRPr="00200E8F">
        <w:rPr>
          <w:iCs/>
          <w:color w:val="000000" w:themeColor="text1"/>
          <w:lang w:val="en-GB"/>
        </w:rPr>
        <w:t>Mirror neuron forum</w:t>
      </w:r>
      <w:r w:rsidR="00822468" w:rsidRPr="00200E8F">
        <w:rPr>
          <w:iCs/>
          <w:color w:val="000000" w:themeColor="text1"/>
          <w:lang w:val="en-GB"/>
        </w:rPr>
        <w:t>.</w:t>
      </w:r>
      <w:r w:rsidRPr="00200E8F">
        <w:rPr>
          <w:iCs/>
          <w:color w:val="000000" w:themeColor="text1"/>
          <w:lang w:val="en-GB"/>
        </w:rPr>
        <w:t xml:space="preserve"> </w:t>
      </w:r>
      <w:r w:rsidRPr="00200E8F">
        <w:rPr>
          <w:rStyle w:val="HTMLCite"/>
          <w:rFonts w:eastAsia="Times New Roman"/>
          <w:color w:val="000000" w:themeColor="text1"/>
          <w:lang w:val="en-GB"/>
        </w:rPr>
        <w:t>Perspectives on Psychological Science</w:t>
      </w:r>
      <w:r w:rsidR="00822468" w:rsidRPr="00200E8F">
        <w:rPr>
          <w:rStyle w:val="slug-pub-date"/>
          <w:rFonts w:eastAsia="Times New Roman"/>
          <w:i/>
          <w:iCs/>
          <w:color w:val="000000" w:themeColor="text1"/>
          <w:lang w:val="en-GB"/>
        </w:rPr>
        <w:t xml:space="preserve">, </w:t>
      </w:r>
      <w:r w:rsidRPr="00200E8F">
        <w:rPr>
          <w:rStyle w:val="slug-vol"/>
          <w:rFonts w:eastAsia="Times New Roman"/>
          <w:i/>
          <w:iCs/>
          <w:color w:val="000000" w:themeColor="text1"/>
          <w:lang w:val="en-GB"/>
        </w:rPr>
        <w:t>6</w:t>
      </w:r>
      <w:r w:rsidR="00822468" w:rsidRPr="00200E8F">
        <w:rPr>
          <w:rStyle w:val="slug-issue"/>
          <w:rFonts w:eastAsia="Times New Roman"/>
          <w:iCs/>
          <w:color w:val="000000" w:themeColor="text1"/>
          <w:lang w:val="en-GB"/>
        </w:rPr>
        <w:t>,</w:t>
      </w:r>
      <w:r w:rsidRPr="00200E8F">
        <w:rPr>
          <w:rStyle w:val="slug-issue"/>
          <w:rFonts w:eastAsia="Times New Roman"/>
          <w:iCs/>
          <w:color w:val="000000" w:themeColor="text1"/>
          <w:lang w:val="en-GB"/>
        </w:rPr>
        <w:t xml:space="preserve"> </w:t>
      </w:r>
      <w:r w:rsidRPr="00200E8F">
        <w:rPr>
          <w:rStyle w:val="slug-pages"/>
          <w:rFonts w:eastAsia="Times New Roman"/>
          <w:iCs/>
          <w:color w:val="000000" w:themeColor="text1"/>
          <w:lang w:val="en-GB"/>
        </w:rPr>
        <w:t>369-407</w:t>
      </w:r>
      <w:r w:rsidR="00822468" w:rsidRPr="00200E8F">
        <w:rPr>
          <w:rStyle w:val="slug-pages"/>
          <w:rFonts w:eastAsia="Times New Roman"/>
          <w:iCs/>
          <w:color w:val="000000" w:themeColor="text1"/>
          <w:lang w:val="en-GB"/>
        </w:rPr>
        <w:t>.</w:t>
      </w:r>
    </w:p>
    <w:p w14:paraId="66548B50" w14:textId="2B2B79F6" w:rsidR="00FE3EE0" w:rsidRPr="0042039D" w:rsidRDefault="007F26A6" w:rsidP="00D93A1B">
      <w:pPr>
        <w:adjustRightInd w:val="0"/>
        <w:ind w:left="432" w:hanging="432"/>
        <w:rPr>
          <w:i/>
          <w:iCs/>
          <w:color w:val="000000" w:themeColor="text1"/>
          <w:lang w:val="en-GB"/>
        </w:rPr>
      </w:pPr>
      <w:r w:rsidRPr="0042039D">
        <w:rPr>
          <w:color w:val="000000" w:themeColor="text1"/>
          <w:lang w:val="en-GB" w:eastAsia="en-US"/>
        </w:rPr>
        <w:t>Gerhardt, S</w:t>
      </w:r>
      <w:r w:rsidR="0042039D" w:rsidRPr="0042039D">
        <w:rPr>
          <w:color w:val="000000" w:themeColor="text1"/>
          <w:lang w:val="en-GB" w:eastAsia="en-US"/>
        </w:rPr>
        <w:t>.</w:t>
      </w:r>
      <w:r w:rsidR="00FE3EE0" w:rsidRPr="0042039D">
        <w:rPr>
          <w:color w:val="000000" w:themeColor="text1"/>
          <w:lang w:val="en-GB" w:eastAsia="en-US"/>
        </w:rPr>
        <w:t xml:space="preserve"> (</w:t>
      </w:r>
      <w:r w:rsidR="0042039D" w:rsidRPr="0042039D">
        <w:rPr>
          <w:color w:val="000000" w:themeColor="text1"/>
          <w:lang w:val="en-GB" w:eastAsia="en-US"/>
        </w:rPr>
        <w:t xml:space="preserve">2006). </w:t>
      </w:r>
      <w:r w:rsidRPr="0042039D">
        <w:rPr>
          <w:i/>
          <w:color w:val="000000" w:themeColor="text1"/>
          <w:lang w:val="en-GB" w:eastAsia="en-US"/>
        </w:rPr>
        <w:t>Why Love Matters:</w:t>
      </w:r>
      <w:r w:rsidR="00FE3EE0" w:rsidRPr="0042039D">
        <w:rPr>
          <w:i/>
          <w:color w:val="000000" w:themeColor="text1"/>
          <w:lang w:val="en-GB" w:eastAsia="en-US"/>
        </w:rPr>
        <w:t xml:space="preserve"> </w:t>
      </w:r>
      <w:r w:rsidRPr="0042039D">
        <w:rPr>
          <w:i/>
          <w:color w:val="000000" w:themeColor="text1"/>
          <w:lang w:val="en-GB" w:eastAsia="en-US"/>
        </w:rPr>
        <w:t xml:space="preserve">How Affection Shapes a Baby’s Brain. </w:t>
      </w:r>
      <w:r w:rsidR="0042039D" w:rsidRPr="0042039D">
        <w:rPr>
          <w:color w:val="000000" w:themeColor="text1"/>
          <w:lang w:val="en-GB" w:eastAsia="en-US"/>
        </w:rPr>
        <w:t>London: Taylor &amp; Franci</w:t>
      </w:r>
      <w:r w:rsidRPr="0042039D">
        <w:rPr>
          <w:color w:val="000000" w:themeColor="text1"/>
          <w:lang w:val="en-GB" w:eastAsia="en-US"/>
        </w:rPr>
        <w:t>s</w:t>
      </w:r>
      <w:r w:rsidR="0042039D" w:rsidRPr="0042039D">
        <w:rPr>
          <w:color w:val="000000" w:themeColor="text1"/>
          <w:lang w:val="en-GB" w:eastAsia="en-US"/>
        </w:rPr>
        <w:t>.</w:t>
      </w:r>
    </w:p>
    <w:p w14:paraId="1DD92F7C" w14:textId="266B11B0" w:rsidR="00FE3EE0" w:rsidRDefault="00EC561C" w:rsidP="00D93A1B">
      <w:pPr>
        <w:adjustRightInd w:val="0"/>
        <w:ind w:left="432" w:hanging="432"/>
        <w:rPr>
          <w:bCs/>
          <w:color w:val="000000" w:themeColor="text1"/>
          <w:kern w:val="36"/>
          <w:lang w:val="en-GB" w:eastAsia="en-US"/>
        </w:rPr>
      </w:pPr>
      <w:proofErr w:type="spellStart"/>
      <w:r w:rsidRPr="003D3511">
        <w:rPr>
          <w:iCs/>
          <w:color w:val="000000" w:themeColor="text1"/>
          <w:lang w:val="en-GB"/>
        </w:rPr>
        <w:t>Heinrichs</w:t>
      </w:r>
      <w:proofErr w:type="spellEnd"/>
      <w:r w:rsidRPr="003D3511">
        <w:rPr>
          <w:iCs/>
          <w:color w:val="000000" w:themeColor="text1"/>
          <w:lang w:val="en-GB"/>
        </w:rPr>
        <w:t>, M., Bau</w:t>
      </w:r>
      <w:r w:rsidR="003D3511" w:rsidRPr="003D3511">
        <w:rPr>
          <w:iCs/>
          <w:color w:val="000000" w:themeColor="text1"/>
          <w:lang w:val="en-GB"/>
        </w:rPr>
        <w:t xml:space="preserve">mgartner, T., </w:t>
      </w:r>
      <w:proofErr w:type="spellStart"/>
      <w:r w:rsidR="003D3511" w:rsidRPr="003D3511">
        <w:rPr>
          <w:iCs/>
          <w:color w:val="000000" w:themeColor="text1"/>
          <w:lang w:val="en-GB"/>
        </w:rPr>
        <w:t>Kirschbaum</w:t>
      </w:r>
      <w:proofErr w:type="spellEnd"/>
      <w:r w:rsidR="003D3511" w:rsidRPr="003D3511">
        <w:rPr>
          <w:iCs/>
          <w:color w:val="000000" w:themeColor="text1"/>
          <w:lang w:val="en-GB"/>
        </w:rPr>
        <w:t>, C., &amp;</w:t>
      </w:r>
      <w:r w:rsidRPr="003D3511">
        <w:rPr>
          <w:iCs/>
          <w:color w:val="000000" w:themeColor="text1"/>
          <w:lang w:val="en-GB"/>
        </w:rPr>
        <w:t xml:space="preserve"> </w:t>
      </w:r>
      <w:proofErr w:type="spellStart"/>
      <w:r w:rsidRPr="003D3511">
        <w:rPr>
          <w:iCs/>
          <w:color w:val="000000" w:themeColor="text1"/>
          <w:lang w:val="en-GB"/>
        </w:rPr>
        <w:t>Ehlert</w:t>
      </w:r>
      <w:proofErr w:type="spellEnd"/>
      <w:r w:rsidRPr="003D3511">
        <w:rPr>
          <w:iCs/>
          <w:color w:val="000000" w:themeColor="text1"/>
          <w:lang w:val="en-GB"/>
        </w:rPr>
        <w:t>, U</w:t>
      </w:r>
      <w:r w:rsidR="00FE3EE0" w:rsidRPr="003D3511">
        <w:rPr>
          <w:iCs/>
          <w:color w:val="000000" w:themeColor="text1"/>
          <w:lang w:val="en-GB"/>
        </w:rPr>
        <w:t xml:space="preserve"> (</w:t>
      </w:r>
      <w:r w:rsidRPr="003D3511">
        <w:rPr>
          <w:iCs/>
          <w:color w:val="000000" w:themeColor="text1"/>
          <w:lang w:val="en-GB"/>
        </w:rPr>
        <w:t>2003)</w:t>
      </w:r>
      <w:r w:rsidR="003D3511" w:rsidRPr="003D3511">
        <w:rPr>
          <w:iCs/>
          <w:color w:val="000000" w:themeColor="text1"/>
          <w:lang w:val="en-GB"/>
        </w:rPr>
        <w:t>.</w:t>
      </w:r>
      <w:r w:rsidRPr="003D3511">
        <w:rPr>
          <w:iCs/>
          <w:color w:val="000000" w:themeColor="text1"/>
          <w:lang w:val="en-GB"/>
        </w:rPr>
        <w:t xml:space="preserve"> </w:t>
      </w:r>
      <w:r w:rsidRPr="003D3511">
        <w:rPr>
          <w:bCs/>
          <w:color w:val="000000" w:themeColor="text1"/>
          <w:kern w:val="36"/>
          <w:lang w:val="en-GB" w:eastAsia="en-US"/>
        </w:rPr>
        <w:t>Social support and oxytocin interact to suppress cortisol and subjective responses to psychosocial stress</w:t>
      </w:r>
      <w:r w:rsidR="00FE3EE0" w:rsidRPr="003D3511">
        <w:rPr>
          <w:bCs/>
          <w:color w:val="000000" w:themeColor="text1"/>
          <w:kern w:val="36"/>
          <w:lang w:val="en-GB" w:eastAsia="en-US"/>
        </w:rPr>
        <w:t xml:space="preserve"> </w:t>
      </w:r>
      <w:r w:rsidRPr="003D3511">
        <w:rPr>
          <w:bCs/>
          <w:i/>
          <w:color w:val="000000" w:themeColor="text1"/>
          <w:kern w:val="36"/>
          <w:lang w:val="en-GB" w:eastAsia="en-US"/>
        </w:rPr>
        <w:t>Biological Psychiatry</w:t>
      </w:r>
      <w:r w:rsidR="003D3511" w:rsidRPr="003D3511">
        <w:rPr>
          <w:bCs/>
          <w:i/>
          <w:color w:val="000000" w:themeColor="text1"/>
          <w:kern w:val="36"/>
          <w:lang w:val="en-GB" w:eastAsia="en-US"/>
        </w:rPr>
        <w:t>,</w:t>
      </w:r>
      <w:r w:rsidRPr="003D3511">
        <w:rPr>
          <w:bCs/>
          <w:color w:val="000000" w:themeColor="text1"/>
          <w:kern w:val="36"/>
          <w:lang w:val="en-GB" w:eastAsia="en-US"/>
        </w:rPr>
        <w:t xml:space="preserve"> </w:t>
      </w:r>
      <w:r w:rsidRPr="003D3511">
        <w:rPr>
          <w:bCs/>
          <w:i/>
          <w:color w:val="000000" w:themeColor="text1"/>
          <w:kern w:val="36"/>
          <w:lang w:val="en-GB" w:eastAsia="en-US"/>
        </w:rPr>
        <w:t>54</w:t>
      </w:r>
      <w:r w:rsidRPr="003D3511">
        <w:rPr>
          <w:bCs/>
          <w:color w:val="000000" w:themeColor="text1"/>
          <w:kern w:val="36"/>
          <w:lang w:val="en-GB" w:eastAsia="en-US"/>
        </w:rPr>
        <w:t>(12)</w:t>
      </w:r>
      <w:r w:rsidR="003D3511" w:rsidRPr="003D3511">
        <w:rPr>
          <w:bCs/>
          <w:color w:val="000000" w:themeColor="text1"/>
          <w:kern w:val="36"/>
          <w:lang w:val="en-GB" w:eastAsia="en-US"/>
        </w:rPr>
        <w:t>, 1389-</w:t>
      </w:r>
      <w:r w:rsidRPr="003D3511">
        <w:rPr>
          <w:bCs/>
          <w:color w:val="000000" w:themeColor="text1"/>
          <w:kern w:val="36"/>
          <w:lang w:val="en-GB" w:eastAsia="en-US"/>
        </w:rPr>
        <w:t>1398</w:t>
      </w:r>
      <w:r w:rsidR="003D3511" w:rsidRPr="003D3511">
        <w:rPr>
          <w:bCs/>
          <w:color w:val="000000" w:themeColor="text1"/>
          <w:kern w:val="36"/>
          <w:lang w:val="en-GB" w:eastAsia="en-US"/>
        </w:rPr>
        <w:t>.</w:t>
      </w:r>
    </w:p>
    <w:p w14:paraId="187CF1F3" w14:textId="0C5AC49B" w:rsidR="0062456D" w:rsidRPr="003D3511" w:rsidRDefault="0062456D" w:rsidP="00D93A1B">
      <w:pPr>
        <w:adjustRightInd w:val="0"/>
        <w:ind w:left="432" w:hanging="432"/>
        <w:rPr>
          <w:bCs/>
          <w:color w:val="000000" w:themeColor="text1"/>
          <w:kern w:val="36"/>
          <w:lang w:val="en-GB" w:eastAsia="en-US"/>
        </w:rPr>
      </w:pPr>
      <w:proofErr w:type="spellStart"/>
      <w:r w:rsidRPr="00ED58A1">
        <w:rPr>
          <w:szCs w:val="22"/>
        </w:rPr>
        <w:t>Hromek</w:t>
      </w:r>
      <w:proofErr w:type="spellEnd"/>
      <w:r w:rsidRPr="00ED58A1">
        <w:rPr>
          <w:szCs w:val="22"/>
        </w:rPr>
        <w:t xml:space="preserve">. R. </w:t>
      </w:r>
      <w:proofErr w:type="gramStart"/>
      <w:r w:rsidRPr="00ED58A1">
        <w:rPr>
          <w:szCs w:val="22"/>
        </w:rPr>
        <w:t>and</w:t>
      </w:r>
      <w:proofErr w:type="gramEnd"/>
      <w:r w:rsidRPr="00ED58A1">
        <w:rPr>
          <w:szCs w:val="22"/>
        </w:rPr>
        <w:t xml:space="preserve"> </w:t>
      </w:r>
      <w:proofErr w:type="spellStart"/>
      <w:r w:rsidRPr="00ED58A1">
        <w:rPr>
          <w:szCs w:val="22"/>
        </w:rPr>
        <w:t>Roffey</w:t>
      </w:r>
      <w:proofErr w:type="spellEnd"/>
      <w:r w:rsidRPr="00ED58A1">
        <w:rPr>
          <w:szCs w:val="22"/>
        </w:rPr>
        <w:t>. S. (2009).</w:t>
      </w:r>
      <w:r w:rsidRPr="00ED58A1">
        <w:t xml:space="preserve"> </w:t>
      </w:r>
      <w:r w:rsidRPr="00ED58A1">
        <w:rPr>
          <w:rFonts w:eastAsia="MS Mincho"/>
          <w:lang w:val="en-US"/>
        </w:rPr>
        <w:t xml:space="preserve">Games as </w:t>
      </w:r>
      <w:proofErr w:type="gramStart"/>
      <w:r w:rsidRPr="00ED58A1">
        <w:rPr>
          <w:rFonts w:eastAsia="MS Mincho"/>
          <w:lang w:val="en-US"/>
        </w:rPr>
        <w:t>a pedagogy</w:t>
      </w:r>
      <w:proofErr w:type="gramEnd"/>
      <w:r w:rsidRPr="00ED58A1">
        <w:rPr>
          <w:rFonts w:eastAsia="MS Mincho"/>
          <w:lang w:val="en-US"/>
        </w:rPr>
        <w:t xml:space="preserve"> for social and emotional learning. </w:t>
      </w:r>
      <w:proofErr w:type="gramStart"/>
      <w:r w:rsidRPr="00ED58A1">
        <w:rPr>
          <w:rFonts w:eastAsia="MS Mincho"/>
          <w:lang w:val="en-US"/>
        </w:rPr>
        <w:t xml:space="preserve">“Its fun and we learn things”, </w:t>
      </w:r>
      <w:r w:rsidRPr="00ED58A1">
        <w:rPr>
          <w:rFonts w:eastAsia="MS Mincho"/>
          <w:i/>
          <w:iCs/>
          <w:lang w:val="en-US"/>
        </w:rPr>
        <w:t>Simulation and Gaming</w:t>
      </w:r>
      <w:r w:rsidRPr="00ED58A1">
        <w:rPr>
          <w:rFonts w:eastAsia="MS Mincho"/>
          <w:iCs/>
          <w:lang w:val="en-US"/>
        </w:rPr>
        <w:t>,</w:t>
      </w:r>
      <w:r w:rsidRPr="00ED58A1">
        <w:rPr>
          <w:rFonts w:eastAsia="MS Mincho"/>
          <w:i/>
          <w:iCs/>
          <w:lang w:val="en-US"/>
        </w:rPr>
        <w:t xml:space="preserve"> </w:t>
      </w:r>
      <w:r w:rsidRPr="00ED58A1">
        <w:rPr>
          <w:rFonts w:eastAsia="MS Mincho"/>
          <w:iCs/>
          <w:lang w:val="en-US"/>
        </w:rPr>
        <w:t>40(5): 626–44.</w:t>
      </w:r>
      <w:proofErr w:type="gramEnd"/>
    </w:p>
    <w:p w14:paraId="75359504" w14:textId="23E84164" w:rsidR="00FE3EE0" w:rsidRPr="00521107" w:rsidRDefault="00521107" w:rsidP="00D93A1B">
      <w:pPr>
        <w:adjustRightInd w:val="0"/>
        <w:ind w:left="432" w:hanging="432"/>
        <w:rPr>
          <w:bCs/>
          <w:color w:val="000000" w:themeColor="text1"/>
          <w:kern w:val="36"/>
          <w:lang w:val="en-GB" w:eastAsia="en-US"/>
        </w:rPr>
      </w:pPr>
      <w:proofErr w:type="gramStart"/>
      <w:r w:rsidRPr="00521107">
        <w:rPr>
          <w:bCs/>
          <w:color w:val="000000" w:themeColor="text1"/>
          <w:kern w:val="36"/>
          <w:lang w:val="en-GB" w:eastAsia="en-US"/>
        </w:rPr>
        <w:t>Humphrey, N.</w:t>
      </w:r>
      <w:r w:rsidR="00E8185D" w:rsidRPr="00521107">
        <w:rPr>
          <w:bCs/>
          <w:color w:val="000000" w:themeColor="text1"/>
          <w:kern w:val="36"/>
          <w:lang w:val="en-GB" w:eastAsia="en-US"/>
        </w:rPr>
        <w:t xml:space="preserve"> (2013)</w:t>
      </w:r>
      <w:r w:rsidRPr="00521107">
        <w:rPr>
          <w:bCs/>
          <w:color w:val="000000" w:themeColor="text1"/>
          <w:kern w:val="36"/>
          <w:lang w:val="en-GB" w:eastAsia="en-US"/>
        </w:rPr>
        <w:t>.</w:t>
      </w:r>
      <w:proofErr w:type="gramEnd"/>
      <w:r w:rsidR="00E8185D" w:rsidRPr="00521107">
        <w:rPr>
          <w:bCs/>
          <w:color w:val="000000" w:themeColor="text1"/>
          <w:kern w:val="36"/>
          <w:lang w:val="en-GB" w:eastAsia="en-US"/>
        </w:rPr>
        <w:t xml:space="preserve"> S</w:t>
      </w:r>
      <w:r w:rsidR="00E8185D" w:rsidRPr="00521107">
        <w:rPr>
          <w:bCs/>
          <w:i/>
          <w:color w:val="000000" w:themeColor="text1"/>
          <w:kern w:val="36"/>
          <w:lang w:val="en-GB" w:eastAsia="en-US"/>
        </w:rPr>
        <w:t>ocial and Emotional Learning: A Critical Appraisal</w:t>
      </w:r>
      <w:r w:rsidRPr="00521107">
        <w:rPr>
          <w:bCs/>
          <w:i/>
          <w:color w:val="000000" w:themeColor="text1"/>
          <w:kern w:val="36"/>
          <w:lang w:val="en-GB" w:eastAsia="en-US"/>
        </w:rPr>
        <w:t>.</w:t>
      </w:r>
      <w:r w:rsidR="00E8185D" w:rsidRPr="00521107">
        <w:rPr>
          <w:bCs/>
          <w:color w:val="000000" w:themeColor="text1"/>
          <w:kern w:val="36"/>
          <w:lang w:val="en-GB" w:eastAsia="en-US"/>
        </w:rPr>
        <w:t xml:space="preserve"> London</w:t>
      </w:r>
      <w:r w:rsidRPr="00521107">
        <w:rPr>
          <w:bCs/>
          <w:color w:val="000000" w:themeColor="text1"/>
          <w:kern w:val="36"/>
          <w:lang w:val="en-GB" w:eastAsia="en-US"/>
        </w:rPr>
        <w:t>:</w:t>
      </w:r>
      <w:r w:rsidR="00E8185D" w:rsidRPr="00521107">
        <w:rPr>
          <w:bCs/>
          <w:color w:val="000000" w:themeColor="text1"/>
          <w:kern w:val="36"/>
          <w:lang w:val="en-GB" w:eastAsia="en-US"/>
        </w:rPr>
        <w:t xml:space="preserve"> Sage Publications</w:t>
      </w:r>
      <w:r w:rsidRPr="00521107">
        <w:rPr>
          <w:bCs/>
          <w:color w:val="000000" w:themeColor="text1"/>
          <w:kern w:val="36"/>
          <w:lang w:val="en-GB" w:eastAsia="en-US"/>
        </w:rPr>
        <w:t>.</w:t>
      </w:r>
    </w:p>
    <w:p w14:paraId="35A307FC" w14:textId="419CE3C3" w:rsidR="00FE3EE0" w:rsidRPr="00200E8F" w:rsidRDefault="007F26A6" w:rsidP="00D93A1B">
      <w:pPr>
        <w:adjustRightInd w:val="0"/>
        <w:ind w:left="432" w:hanging="432"/>
        <w:rPr>
          <w:iCs/>
          <w:color w:val="000000" w:themeColor="text1"/>
          <w:lang w:val="en-GB"/>
        </w:rPr>
      </w:pPr>
      <w:proofErr w:type="spellStart"/>
      <w:r w:rsidRPr="00200E8F">
        <w:rPr>
          <w:iCs/>
          <w:color w:val="000000" w:themeColor="text1"/>
          <w:lang w:val="en-GB"/>
        </w:rPr>
        <w:lastRenderedPageBreak/>
        <w:t>Huttenlocher</w:t>
      </w:r>
      <w:proofErr w:type="spellEnd"/>
      <w:r w:rsidRPr="00200E8F">
        <w:rPr>
          <w:iCs/>
          <w:color w:val="000000" w:themeColor="text1"/>
          <w:lang w:val="en-GB"/>
        </w:rPr>
        <w:t>, P.R</w:t>
      </w:r>
      <w:r w:rsidR="00200E8F" w:rsidRPr="00200E8F">
        <w:rPr>
          <w:iCs/>
          <w:color w:val="000000" w:themeColor="text1"/>
          <w:lang w:val="en-GB"/>
        </w:rPr>
        <w:t>.</w:t>
      </w:r>
      <w:r w:rsidR="00FE3EE0" w:rsidRPr="00200E8F">
        <w:rPr>
          <w:iCs/>
          <w:color w:val="000000" w:themeColor="text1"/>
          <w:lang w:val="en-GB"/>
        </w:rPr>
        <w:t xml:space="preserve"> (</w:t>
      </w:r>
      <w:r w:rsidRPr="00200E8F">
        <w:rPr>
          <w:iCs/>
          <w:color w:val="000000" w:themeColor="text1"/>
          <w:lang w:val="en-GB"/>
        </w:rPr>
        <w:t>2002)</w:t>
      </w:r>
      <w:r w:rsidR="00200E8F" w:rsidRPr="00200E8F">
        <w:rPr>
          <w:iCs/>
          <w:color w:val="000000" w:themeColor="text1"/>
          <w:lang w:val="en-GB"/>
        </w:rPr>
        <w:t>.</w:t>
      </w:r>
      <w:r w:rsidR="00FE3EE0" w:rsidRPr="00200E8F">
        <w:rPr>
          <w:iCs/>
          <w:color w:val="000000" w:themeColor="text1"/>
          <w:lang w:val="en-GB"/>
        </w:rPr>
        <w:t xml:space="preserve"> </w:t>
      </w:r>
      <w:r w:rsidRPr="00200E8F">
        <w:rPr>
          <w:i/>
          <w:iCs/>
          <w:color w:val="000000" w:themeColor="text1"/>
          <w:lang w:val="en-GB"/>
        </w:rPr>
        <w:t xml:space="preserve">Neural Plasticity: The effect of the environment on the development of the cerebral cortex. </w:t>
      </w:r>
      <w:r w:rsidR="00200E8F" w:rsidRPr="00200E8F">
        <w:rPr>
          <w:iCs/>
          <w:color w:val="000000" w:themeColor="text1"/>
          <w:lang w:val="en-GB"/>
        </w:rPr>
        <w:t xml:space="preserve">Cambridge, MA: </w:t>
      </w:r>
      <w:r w:rsidRPr="00200E8F">
        <w:rPr>
          <w:iCs/>
          <w:color w:val="000000" w:themeColor="text1"/>
          <w:lang w:val="en-GB"/>
        </w:rPr>
        <w:t>Harvard University Press</w:t>
      </w:r>
      <w:r w:rsidR="00200E8F" w:rsidRPr="00200E8F">
        <w:rPr>
          <w:iCs/>
          <w:color w:val="000000" w:themeColor="text1"/>
          <w:lang w:val="en-GB"/>
        </w:rPr>
        <w:t>.</w:t>
      </w:r>
    </w:p>
    <w:p w14:paraId="3131D890" w14:textId="2A34C900" w:rsidR="00FE3EE0" w:rsidRPr="003D3511" w:rsidRDefault="007F26A6" w:rsidP="00D93A1B">
      <w:pPr>
        <w:adjustRightInd w:val="0"/>
        <w:ind w:left="432" w:hanging="432"/>
        <w:rPr>
          <w:color w:val="000000" w:themeColor="text1"/>
          <w:lang w:val="en-GB"/>
        </w:rPr>
      </w:pPr>
      <w:proofErr w:type="spellStart"/>
      <w:r w:rsidRPr="003D3511">
        <w:rPr>
          <w:rFonts w:ascii="CharlotteSansBookPlain" w:hAnsi="CharlotteSansBookPlain" w:cs="CharlotteSansBookPlain"/>
          <w:color w:val="000000" w:themeColor="text1"/>
          <w:lang w:val="en-GB" w:eastAsia="en-US"/>
        </w:rPr>
        <w:t>Kosfeld</w:t>
      </w:r>
      <w:proofErr w:type="spellEnd"/>
      <w:r w:rsidRPr="003D3511">
        <w:rPr>
          <w:rFonts w:ascii="CharlotteSansBookPlain" w:hAnsi="CharlotteSansBookPlain" w:cs="CharlotteSansBookPlain"/>
          <w:color w:val="000000" w:themeColor="text1"/>
          <w:lang w:val="en-GB" w:eastAsia="en-US"/>
        </w:rPr>
        <w:t xml:space="preserve">, M., </w:t>
      </w:r>
      <w:proofErr w:type="spellStart"/>
      <w:r w:rsidRPr="003D3511">
        <w:rPr>
          <w:rFonts w:ascii="CharlotteSansBookPlain" w:hAnsi="CharlotteSansBookPlain" w:cs="CharlotteSansBookPlain"/>
          <w:color w:val="000000" w:themeColor="text1"/>
          <w:lang w:val="en-GB" w:eastAsia="en-US"/>
        </w:rPr>
        <w:t>Heinrichs</w:t>
      </w:r>
      <w:proofErr w:type="spellEnd"/>
      <w:r w:rsidRPr="003D3511">
        <w:rPr>
          <w:rFonts w:ascii="CharlotteSansBookPlain" w:hAnsi="CharlotteSansBookPlain" w:cs="CharlotteSansBookPlain"/>
          <w:color w:val="000000" w:themeColor="text1"/>
          <w:lang w:val="en-GB" w:eastAsia="en-US"/>
        </w:rPr>
        <w:t>, M., Zak, P.J.</w:t>
      </w:r>
      <w:r w:rsidR="003D3511" w:rsidRPr="003D3511">
        <w:rPr>
          <w:rFonts w:ascii="CharlotteSansBookPlain" w:hAnsi="CharlotteSansBookPlain" w:cs="CharlotteSansBookPlain"/>
          <w:color w:val="000000" w:themeColor="text1"/>
          <w:lang w:val="en-GB" w:eastAsia="en-US"/>
        </w:rPr>
        <w:t>,</w:t>
      </w:r>
      <w:r w:rsidRPr="003D3511">
        <w:rPr>
          <w:rFonts w:ascii="CharlotteSansBookPlain" w:hAnsi="CharlotteSansBookPlain" w:cs="CharlotteSansBookPlain"/>
          <w:color w:val="000000" w:themeColor="text1"/>
          <w:lang w:val="en-GB" w:eastAsia="en-US"/>
        </w:rPr>
        <w:t xml:space="preserve"> </w:t>
      </w:r>
      <w:proofErr w:type="spellStart"/>
      <w:r w:rsidRPr="003D3511">
        <w:rPr>
          <w:rFonts w:ascii="CharlotteSansBookPlain" w:hAnsi="CharlotteSansBookPlain" w:cs="CharlotteSansBookPlain"/>
          <w:color w:val="000000" w:themeColor="text1"/>
          <w:lang w:val="en-GB" w:eastAsia="en-US"/>
        </w:rPr>
        <w:t>Fischbacher</w:t>
      </w:r>
      <w:proofErr w:type="spellEnd"/>
      <w:r w:rsidRPr="003D3511">
        <w:rPr>
          <w:rFonts w:ascii="CharlotteSansBookPlain" w:hAnsi="CharlotteSansBookPlain" w:cs="CharlotteSansBookPlain"/>
          <w:color w:val="000000" w:themeColor="text1"/>
          <w:lang w:val="en-GB" w:eastAsia="en-US"/>
        </w:rPr>
        <w:t>, U.</w:t>
      </w:r>
      <w:r w:rsidR="003D3511" w:rsidRPr="003D3511">
        <w:rPr>
          <w:rFonts w:ascii="CharlotteSansBookPlain" w:hAnsi="CharlotteSansBookPlain" w:cs="CharlotteSansBookPlain"/>
          <w:color w:val="000000" w:themeColor="text1"/>
          <w:lang w:val="en-GB" w:eastAsia="en-US"/>
        </w:rPr>
        <w:t xml:space="preserve">, &amp; </w:t>
      </w:r>
      <w:r w:rsidRPr="003D3511">
        <w:rPr>
          <w:rFonts w:ascii="CharlotteSansBookPlain" w:hAnsi="CharlotteSansBookPlain" w:cs="CharlotteSansBookPlain"/>
          <w:color w:val="000000" w:themeColor="text1"/>
          <w:lang w:val="en-GB" w:eastAsia="en-US"/>
        </w:rPr>
        <w:t>Fehr, E.</w:t>
      </w:r>
      <w:r w:rsidR="003D3511" w:rsidRPr="003D3511">
        <w:rPr>
          <w:rFonts w:ascii="CharlotteSansBookPlain" w:hAnsi="CharlotteSansBookPlain" w:cs="CharlotteSansBookPlain"/>
          <w:color w:val="000000" w:themeColor="text1"/>
          <w:lang w:val="en-GB" w:eastAsia="en-US"/>
        </w:rPr>
        <w:t xml:space="preserve"> (2005).</w:t>
      </w:r>
      <w:r w:rsidRPr="003D3511">
        <w:rPr>
          <w:rFonts w:ascii="CharlotteSansBookPlain" w:hAnsi="CharlotteSansBookPlain" w:cs="CharlotteSansBookPlain"/>
          <w:color w:val="000000" w:themeColor="text1"/>
          <w:lang w:val="en-GB" w:eastAsia="en-US"/>
        </w:rPr>
        <w:t xml:space="preserve"> Oxytocin increases trust in humans</w:t>
      </w:r>
      <w:r w:rsidR="003D3511" w:rsidRPr="003D3511">
        <w:rPr>
          <w:rFonts w:ascii="CharlotteSansBookPlain" w:hAnsi="CharlotteSansBookPlain" w:cs="CharlotteSansBookPlain"/>
          <w:color w:val="000000" w:themeColor="text1"/>
          <w:lang w:val="en-GB" w:eastAsia="en-US"/>
        </w:rPr>
        <w:t>.</w:t>
      </w:r>
      <w:r w:rsidRPr="003D3511">
        <w:rPr>
          <w:rFonts w:ascii="CharlotteSansBookPlain" w:hAnsi="CharlotteSansBookPlain" w:cs="CharlotteSansBookPlain"/>
          <w:color w:val="000000" w:themeColor="text1"/>
          <w:lang w:val="en-GB" w:eastAsia="en-US"/>
        </w:rPr>
        <w:t xml:space="preserve"> </w:t>
      </w:r>
      <w:r w:rsidRPr="003D3511">
        <w:rPr>
          <w:i/>
          <w:iCs/>
          <w:color w:val="000000" w:themeColor="text1"/>
          <w:lang w:val="en-GB"/>
        </w:rPr>
        <w:t>Nature</w:t>
      </w:r>
      <w:r w:rsidR="003D3511" w:rsidRPr="003D3511">
        <w:rPr>
          <w:i/>
          <w:iCs/>
          <w:color w:val="000000" w:themeColor="text1"/>
          <w:lang w:val="en-GB"/>
        </w:rPr>
        <w:t>,</w:t>
      </w:r>
      <w:r w:rsidRPr="003D3511">
        <w:rPr>
          <w:color w:val="000000" w:themeColor="text1"/>
          <w:lang w:val="en-GB"/>
        </w:rPr>
        <w:t xml:space="preserve"> </w:t>
      </w:r>
      <w:r w:rsidRPr="003D3511">
        <w:rPr>
          <w:bCs/>
          <w:i/>
          <w:color w:val="000000" w:themeColor="text1"/>
          <w:lang w:val="en-GB"/>
        </w:rPr>
        <w:t>435</w:t>
      </w:r>
      <w:r w:rsidR="003D3511" w:rsidRPr="003D3511">
        <w:rPr>
          <w:bCs/>
          <w:color w:val="000000" w:themeColor="text1"/>
          <w:lang w:val="en-GB"/>
        </w:rPr>
        <w:t>(7042)</w:t>
      </w:r>
      <w:r w:rsidRPr="003D3511">
        <w:rPr>
          <w:color w:val="000000" w:themeColor="text1"/>
          <w:lang w:val="en-GB"/>
        </w:rPr>
        <w:t>, 673-676</w:t>
      </w:r>
      <w:r w:rsidR="003D3511" w:rsidRPr="003D3511">
        <w:rPr>
          <w:color w:val="000000" w:themeColor="text1"/>
          <w:lang w:val="en-GB"/>
        </w:rPr>
        <w:t>.</w:t>
      </w:r>
    </w:p>
    <w:p w14:paraId="2410BF8B" w14:textId="39486CD4" w:rsidR="00FE3EE0" w:rsidRPr="005C3ABE" w:rsidRDefault="005C3ABE" w:rsidP="00D93A1B">
      <w:pPr>
        <w:adjustRightInd w:val="0"/>
        <w:ind w:left="432" w:hanging="432"/>
        <w:rPr>
          <w:color w:val="000000" w:themeColor="text1"/>
          <w:lang w:val="en-GB"/>
        </w:rPr>
      </w:pPr>
      <w:r w:rsidRPr="005C3ABE">
        <w:rPr>
          <w:color w:val="000000" w:themeColor="text1"/>
          <w:lang w:val="en-GB"/>
        </w:rPr>
        <w:t>Jennings, P.A. &amp; Greenberg, M.</w:t>
      </w:r>
      <w:r w:rsidR="00A462D4" w:rsidRPr="005C3ABE">
        <w:rPr>
          <w:color w:val="000000" w:themeColor="text1"/>
          <w:lang w:val="en-GB"/>
        </w:rPr>
        <w:t>T</w:t>
      </w:r>
      <w:r w:rsidRPr="005C3ABE">
        <w:rPr>
          <w:color w:val="000000" w:themeColor="text1"/>
          <w:lang w:val="en-GB"/>
        </w:rPr>
        <w:t>.</w:t>
      </w:r>
      <w:r w:rsidR="00FE3EE0" w:rsidRPr="005C3ABE">
        <w:rPr>
          <w:color w:val="000000" w:themeColor="text1"/>
          <w:lang w:val="en-GB"/>
        </w:rPr>
        <w:t xml:space="preserve"> (</w:t>
      </w:r>
      <w:r w:rsidR="00A462D4" w:rsidRPr="005C3ABE">
        <w:rPr>
          <w:color w:val="000000" w:themeColor="text1"/>
          <w:lang w:val="en-GB"/>
        </w:rPr>
        <w:t xml:space="preserve">2009). The pro-social classroom: Teacher social and emotional competence in relation to student and classroom outcomes. </w:t>
      </w:r>
      <w:r w:rsidR="00A462D4" w:rsidRPr="005C3ABE">
        <w:rPr>
          <w:i/>
          <w:color w:val="000000" w:themeColor="text1"/>
          <w:lang w:val="en-GB"/>
        </w:rPr>
        <w:t>Review of Educational Research,</w:t>
      </w:r>
      <w:r w:rsidR="00A462D4" w:rsidRPr="005C3ABE">
        <w:rPr>
          <w:color w:val="000000" w:themeColor="text1"/>
          <w:lang w:val="en-GB"/>
        </w:rPr>
        <w:t xml:space="preserve"> </w:t>
      </w:r>
      <w:r w:rsidR="00A462D4" w:rsidRPr="005C3ABE">
        <w:rPr>
          <w:i/>
          <w:color w:val="000000" w:themeColor="text1"/>
          <w:lang w:val="en-GB"/>
        </w:rPr>
        <w:t>79</w:t>
      </w:r>
      <w:r w:rsidR="00A462D4" w:rsidRPr="005C3ABE">
        <w:rPr>
          <w:color w:val="000000" w:themeColor="text1"/>
          <w:lang w:val="en-GB"/>
        </w:rPr>
        <w:t>(1), 491-525.</w:t>
      </w:r>
    </w:p>
    <w:p w14:paraId="2522041D" w14:textId="026921C6" w:rsidR="00FE3EE0" w:rsidRDefault="009026E5" w:rsidP="00D93A1B">
      <w:pPr>
        <w:adjustRightInd w:val="0"/>
        <w:ind w:left="432" w:hanging="432"/>
        <w:rPr>
          <w:color w:val="000000" w:themeColor="text1"/>
          <w:lang w:val="en-GB"/>
        </w:rPr>
      </w:pPr>
      <w:r w:rsidRPr="00285E8D">
        <w:rPr>
          <w:color w:val="000000" w:themeColor="text1"/>
          <w:lang w:val="en-GB"/>
        </w:rPr>
        <w:t>Johnson, B</w:t>
      </w:r>
      <w:r w:rsidR="00285E8D" w:rsidRPr="00285E8D">
        <w:rPr>
          <w:color w:val="000000" w:themeColor="text1"/>
          <w:lang w:val="en-GB"/>
        </w:rPr>
        <w:t>.</w:t>
      </w:r>
      <w:r w:rsidR="00FE3EE0" w:rsidRPr="00285E8D">
        <w:rPr>
          <w:color w:val="000000" w:themeColor="text1"/>
          <w:lang w:val="en-GB"/>
        </w:rPr>
        <w:t xml:space="preserve"> (</w:t>
      </w:r>
      <w:r w:rsidRPr="00285E8D">
        <w:rPr>
          <w:color w:val="000000" w:themeColor="text1"/>
          <w:lang w:val="en-GB"/>
        </w:rPr>
        <w:t>2008)</w:t>
      </w:r>
      <w:r w:rsidR="00285E8D" w:rsidRPr="00285E8D">
        <w:rPr>
          <w:color w:val="000000" w:themeColor="text1"/>
          <w:lang w:val="en-GB"/>
        </w:rPr>
        <w:t>.</w:t>
      </w:r>
      <w:r w:rsidR="00FE3EE0" w:rsidRPr="00285E8D">
        <w:rPr>
          <w:color w:val="000000" w:themeColor="text1"/>
          <w:lang w:val="en-GB"/>
        </w:rPr>
        <w:t xml:space="preserve"> </w:t>
      </w:r>
      <w:r w:rsidRPr="00285E8D">
        <w:rPr>
          <w:color w:val="000000" w:themeColor="text1"/>
          <w:lang w:val="en-GB"/>
        </w:rPr>
        <w:t>Teacher-student relationships that enhance resilience at school:</w:t>
      </w:r>
      <w:r w:rsidR="00FE3EE0" w:rsidRPr="00285E8D">
        <w:rPr>
          <w:color w:val="000000" w:themeColor="text1"/>
          <w:lang w:val="en-GB"/>
        </w:rPr>
        <w:t xml:space="preserve"> </w:t>
      </w:r>
      <w:r w:rsidRPr="00285E8D">
        <w:rPr>
          <w:color w:val="000000" w:themeColor="text1"/>
          <w:lang w:val="en-GB"/>
        </w:rPr>
        <w:t>a micro-level analysis of students’ views.</w:t>
      </w:r>
      <w:r w:rsidR="00FE3EE0" w:rsidRPr="00285E8D">
        <w:rPr>
          <w:color w:val="000000" w:themeColor="text1"/>
          <w:lang w:val="en-GB"/>
        </w:rPr>
        <w:t xml:space="preserve"> </w:t>
      </w:r>
      <w:proofErr w:type="gramStart"/>
      <w:r w:rsidRPr="00285E8D">
        <w:rPr>
          <w:i/>
          <w:color w:val="000000" w:themeColor="text1"/>
          <w:lang w:val="en-GB"/>
        </w:rPr>
        <w:t>British Journal of Guidance and Counselling</w:t>
      </w:r>
      <w:r w:rsidR="00285E8D" w:rsidRPr="00285E8D">
        <w:rPr>
          <w:i/>
          <w:color w:val="000000" w:themeColor="text1"/>
          <w:lang w:val="en-GB"/>
        </w:rPr>
        <w:t>,</w:t>
      </w:r>
      <w:r w:rsidRPr="00285E8D">
        <w:rPr>
          <w:i/>
          <w:color w:val="000000" w:themeColor="text1"/>
          <w:lang w:val="en-GB"/>
        </w:rPr>
        <w:t xml:space="preserve"> </w:t>
      </w:r>
      <w:r w:rsidR="00285E8D" w:rsidRPr="00285E8D">
        <w:rPr>
          <w:i/>
          <w:color w:val="000000" w:themeColor="text1"/>
          <w:lang w:val="en-GB"/>
        </w:rPr>
        <w:t>36</w:t>
      </w:r>
      <w:r w:rsidR="00A462D4" w:rsidRPr="00285E8D">
        <w:rPr>
          <w:color w:val="000000" w:themeColor="text1"/>
          <w:lang w:val="en-GB"/>
        </w:rPr>
        <w:t>(4)</w:t>
      </w:r>
      <w:r w:rsidR="00285E8D" w:rsidRPr="00285E8D">
        <w:rPr>
          <w:color w:val="000000" w:themeColor="text1"/>
          <w:lang w:val="en-GB"/>
        </w:rPr>
        <w:t>,</w:t>
      </w:r>
      <w:r w:rsidR="00A462D4" w:rsidRPr="00285E8D">
        <w:rPr>
          <w:color w:val="000000" w:themeColor="text1"/>
          <w:lang w:val="en-GB"/>
        </w:rPr>
        <w:t xml:space="preserve"> 385-398</w:t>
      </w:r>
      <w:r w:rsidR="00285E8D" w:rsidRPr="00285E8D">
        <w:rPr>
          <w:color w:val="000000" w:themeColor="text1"/>
          <w:lang w:val="en-GB"/>
        </w:rPr>
        <w:t>.</w:t>
      </w:r>
      <w:proofErr w:type="gramEnd"/>
    </w:p>
    <w:p w14:paraId="11119EF7" w14:textId="069B2663" w:rsidR="005B49DC" w:rsidRPr="00285E8D" w:rsidRDefault="005B49DC" w:rsidP="00D93A1B">
      <w:pPr>
        <w:adjustRightInd w:val="0"/>
        <w:ind w:left="432" w:hanging="432"/>
        <w:rPr>
          <w:color w:val="000000" w:themeColor="text1"/>
          <w:lang w:val="en-GB"/>
        </w:rPr>
      </w:pPr>
      <w:proofErr w:type="spellStart"/>
      <w:r>
        <w:rPr>
          <w:color w:val="000000" w:themeColor="text1"/>
          <w:lang w:val="en-GB"/>
        </w:rPr>
        <w:t>Kidsmatter</w:t>
      </w:r>
      <w:proofErr w:type="spellEnd"/>
      <w:r>
        <w:rPr>
          <w:color w:val="000000" w:themeColor="text1"/>
          <w:lang w:val="en-GB"/>
        </w:rPr>
        <w:t xml:space="preserve"> (</w:t>
      </w:r>
      <w:proofErr w:type="spellStart"/>
      <w:r>
        <w:rPr>
          <w:color w:val="000000" w:themeColor="text1"/>
          <w:lang w:val="en-GB"/>
        </w:rPr>
        <w:t>n.d</w:t>
      </w:r>
      <w:proofErr w:type="spellEnd"/>
      <w:r>
        <w:rPr>
          <w:color w:val="000000" w:themeColor="text1"/>
          <w:lang w:val="en-GB"/>
        </w:rPr>
        <w:t xml:space="preserve">) Belonging and connectedness </w:t>
      </w:r>
      <w:r w:rsidRPr="005B49DC">
        <w:rPr>
          <w:color w:val="000000" w:themeColor="text1"/>
          <w:lang w:val="en-GB"/>
        </w:rPr>
        <w:t>http://bit.ly/</w:t>
      </w:r>
      <w:proofErr w:type="gramStart"/>
      <w:r w:rsidRPr="005B49DC">
        <w:rPr>
          <w:color w:val="000000" w:themeColor="text1"/>
          <w:lang w:val="en-GB"/>
        </w:rPr>
        <w:t>2juFoSS</w:t>
      </w:r>
      <w:r>
        <w:rPr>
          <w:color w:val="000000" w:themeColor="text1"/>
          <w:lang w:val="en-GB"/>
        </w:rPr>
        <w:t xml:space="preserve">  retrieved</w:t>
      </w:r>
      <w:proofErr w:type="gramEnd"/>
      <w:r>
        <w:rPr>
          <w:color w:val="000000" w:themeColor="text1"/>
          <w:lang w:val="en-GB"/>
        </w:rPr>
        <w:t xml:space="preserve"> 8.1.17.</w:t>
      </w:r>
    </w:p>
    <w:p w14:paraId="6B20FFE5" w14:textId="334700D2" w:rsidR="000C657A" w:rsidRPr="00285E8D" w:rsidRDefault="000C657A" w:rsidP="000C657A">
      <w:pPr>
        <w:adjustRightInd w:val="0"/>
        <w:ind w:left="432" w:hanging="432"/>
        <w:rPr>
          <w:rFonts w:cs="Plantin"/>
          <w:color w:val="000000" w:themeColor="text1"/>
          <w:szCs w:val="18"/>
          <w:lang w:val="en-GB"/>
        </w:rPr>
      </w:pPr>
      <w:proofErr w:type="gramStart"/>
      <w:r w:rsidRPr="00285E8D">
        <w:rPr>
          <w:rFonts w:cs="Plantin"/>
          <w:color w:val="000000" w:themeColor="text1"/>
          <w:szCs w:val="18"/>
          <w:lang w:val="en-GB"/>
        </w:rPr>
        <w:t>Ladd, G.W. &amp; Troop-Gordon, W</w:t>
      </w:r>
      <w:r w:rsidR="00285E8D" w:rsidRPr="00285E8D">
        <w:rPr>
          <w:rFonts w:cs="Plantin"/>
          <w:color w:val="000000" w:themeColor="text1"/>
          <w:szCs w:val="18"/>
          <w:lang w:val="en-GB"/>
        </w:rPr>
        <w:t>.</w:t>
      </w:r>
      <w:r w:rsidRPr="00285E8D">
        <w:rPr>
          <w:rFonts w:cs="Plantin"/>
          <w:color w:val="000000" w:themeColor="text1"/>
          <w:szCs w:val="18"/>
          <w:lang w:val="en-GB"/>
        </w:rPr>
        <w:t xml:space="preserve"> (2003).</w:t>
      </w:r>
      <w:proofErr w:type="gramEnd"/>
      <w:r w:rsidRPr="00285E8D">
        <w:rPr>
          <w:rFonts w:cs="Plantin"/>
          <w:color w:val="000000" w:themeColor="text1"/>
          <w:szCs w:val="18"/>
          <w:lang w:val="en-GB"/>
        </w:rPr>
        <w:t xml:space="preserve"> The role of chronic peer difficulties in the development of children’s psychological adjustment problems. </w:t>
      </w:r>
      <w:r w:rsidRPr="00285E8D">
        <w:rPr>
          <w:rFonts w:cs="Plantin"/>
          <w:i/>
          <w:iCs/>
          <w:color w:val="000000" w:themeColor="text1"/>
          <w:szCs w:val="18"/>
          <w:lang w:val="en-GB"/>
        </w:rPr>
        <w:t xml:space="preserve">Child Development, </w:t>
      </w:r>
      <w:r w:rsidRPr="00285E8D">
        <w:rPr>
          <w:rFonts w:cs="Plantin"/>
          <w:i/>
          <w:color w:val="000000" w:themeColor="text1"/>
          <w:szCs w:val="18"/>
          <w:lang w:val="en-GB"/>
        </w:rPr>
        <w:t>74</w:t>
      </w:r>
      <w:r w:rsidRPr="00285E8D">
        <w:rPr>
          <w:rFonts w:cs="Plantin"/>
          <w:color w:val="000000" w:themeColor="text1"/>
          <w:szCs w:val="18"/>
          <w:lang w:val="en-GB"/>
        </w:rPr>
        <w:t>(5), 1344–1367.</w:t>
      </w:r>
    </w:p>
    <w:p w14:paraId="3D5E6ED5" w14:textId="176487C0" w:rsidR="00FE3EE0" w:rsidRPr="000C657A" w:rsidRDefault="0078316C" w:rsidP="00D93A1B">
      <w:pPr>
        <w:adjustRightInd w:val="0"/>
        <w:ind w:left="432" w:hanging="432"/>
        <w:rPr>
          <w:rFonts w:cs="Times New Roman"/>
          <w:color w:val="000000" w:themeColor="text1"/>
          <w:lang w:val="en-GB" w:eastAsia="en-US"/>
        </w:rPr>
      </w:pPr>
      <w:proofErr w:type="spellStart"/>
      <w:r w:rsidRPr="000C657A">
        <w:rPr>
          <w:rFonts w:cs="Times New Roman"/>
          <w:color w:val="000000" w:themeColor="text1"/>
          <w:lang w:val="en-GB" w:eastAsia="en-US"/>
        </w:rPr>
        <w:t>Lagana</w:t>
      </w:r>
      <w:proofErr w:type="spellEnd"/>
      <w:r w:rsidRPr="000C657A">
        <w:rPr>
          <w:rFonts w:cs="Times New Roman"/>
          <w:color w:val="000000" w:themeColor="text1"/>
          <w:lang w:val="en-GB" w:eastAsia="en-US"/>
        </w:rPr>
        <w:t xml:space="preserve">-Riordan, </w:t>
      </w:r>
      <w:r w:rsidR="008E0549" w:rsidRPr="000C657A">
        <w:rPr>
          <w:rFonts w:cs="Times New Roman"/>
          <w:color w:val="000000" w:themeColor="text1"/>
          <w:lang w:val="en-GB" w:eastAsia="en-US"/>
        </w:rPr>
        <w:t xml:space="preserve">C., </w:t>
      </w:r>
      <w:r w:rsidRPr="000C657A">
        <w:rPr>
          <w:rFonts w:cs="Times New Roman"/>
          <w:color w:val="000000" w:themeColor="text1"/>
          <w:lang w:val="en-GB" w:eastAsia="en-US"/>
        </w:rPr>
        <w:t xml:space="preserve">Aguilar, </w:t>
      </w:r>
      <w:r w:rsidR="008E0549" w:rsidRPr="000C657A">
        <w:rPr>
          <w:rFonts w:cs="Times New Roman"/>
          <w:color w:val="000000" w:themeColor="text1"/>
          <w:lang w:val="en-GB" w:eastAsia="en-US"/>
        </w:rPr>
        <w:t>J.P.</w:t>
      </w:r>
      <w:r w:rsidR="000C657A" w:rsidRPr="000C657A">
        <w:rPr>
          <w:rFonts w:cs="Times New Roman"/>
          <w:color w:val="000000" w:themeColor="text1"/>
          <w:lang w:val="en-GB" w:eastAsia="en-US"/>
        </w:rPr>
        <w:t>,</w:t>
      </w:r>
      <w:r w:rsidR="008E0549" w:rsidRPr="000C657A">
        <w:rPr>
          <w:rFonts w:cs="Times New Roman"/>
          <w:color w:val="000000" w:themeColor="text1"/>
          <w:lang w:val="en-GB" w:eastAsia="en-US"/>
        </w:rPr>
        <w:t xml:space="preserve"> </w:t>
      </w:r>
      <w:r w:rsidRPr="000C657A">
        <w:rPr>
          <w:rFonts w:cs="Times New Roman"/>
          <w:color w:val="000000" w:themeColor="text1"/>
          <w:lang w:val="en-GB" w:eastAsia="en-US"/>
        </w:rPr>
        <w:t xml:space="preserve">Franklin, </w:t>
      </w:r>
      <w:r w:rsidR="008E0549" w:rsidRPr="000C657A">
        <w:rPr>
          <w:rFonts w:cs="Times New Roman"/>
          <w:color w:val="000000" w:themeColor="text1"/>
          <w:lang w:val="en-GB" w:eastAsia="en-US"/>
        </w:rPr>
        <w:t xml:space="preserve">C., </w:t>
      </w:r>
      <w:r w:rsidRPr="000C657A">
        <w:rPr>
          <w:rFonts w:cs="Times New Roman"/>
          <w:color w:val="000000" w:themeColor="text1"/>
          <w:lang w:val="en-GB" w:eastAsia="en-US"/>
        </w:rPr>
        <w:t xml:space="preserve">Streeter, </w:t>
      </w:r>
      <w:r w:rsidR="008E0549" w:rsidRPr="000C657A">
        <w:rPr>
          <w:rFonts w:cs="Times New Roman"/>
          <w:color w:val="000000" w:themeColor="text1"/>
          <w:lang w:val="en-GB" w:eastAsia="en-US"/>
        </w:rPr>
        <w:t>C.L.</w:t>
      </w:r>
      <w:r w:rsidR="000C657A" w:rsidRPr="000C657A">
        <w:rPr>
          <w:rFonts w:cs="Times New Roman"/>
          <w:color w:val="000000" w:themeColor="text1"/>
          <w:lang w:val="en-GB" w:eastAsia="en-US"/>
        </w:rPr>
        <w:t>,</w:t>
      </w:r>
      <w:r w:rsidR="00FE3EE0" w:rsidRPr="000C657A">
        <w:rPr>
          <w:rFonts w:cs="Times New Roman"/>
          <w:color w:val="000000" w:themeColor="text1"/>
          <w:lang w:val="en-GB" w:eastAsia="en-US"/>
        </w:rPr>
        <w:t xml:space="preserve"> </w:t>
      </w:r>
      <w:r w:rsidRPr="000C657A">
        <w:rPr>
          <w:rFonts w:cs="Times New Roman"/>
          <w:color w:val="000000" w:themeColor="text1"/>
          <w:lang w:val="en-GB" w:eastAsia="en-US"/>
        </w:rPr>
        <w:t xml:space="preserve">Kim, </w:t>
      </w:r>
      <w:r w:rsidR="008E0549" w:rsidRPr="000C657A">
        <w:rPr>
          <w:rFonts w:cs="Times New Roman"/>
          <w:color w:val="000000" w:themeColor="text1"/>
          <w:lang w:val="en-GB" w:eastAsia="en-US"/>
        </w:rPr>
        <w:t>J.S.</w:t>
      </w:r>
      <w:r w:rsidR="000C657A" w:rsidRPr="000C657A">
        <w:rPr>
          <w:rFonts w:cs="Times New Roman"/>
          <w:color w:val="000000" w:themeColor="text1"/>
          <w:lang w:val="en-GB" w:eastAsia="en-US"/>
        </w:rPr>
        <w:t>,</w:t>
      </w:r>
      <w:r w:rsidR="008E0549" w:rsidRPr="000C657A">
        <w:rPr>
          <w:rFonts w:cs="Times New Roman"/>
          <w:color w:val="000000" w:themeColor="text1"/>
          <w:lang w:val="en-GB" w:eastAsia="en-US"/>
        </w:rPr>
        <w:t xml:space="preserve"> </w:t>
      </w:r>
      <w:proofErr w:type="spellStart"/>
      <w:r w:rsidRPr="000C657A">
        <w:rPr>
          <w:rFonts w:cs="Times New Roman"/>
          <w:color w:val="000000" w:themeColor="text1"/>
          <w:lang w:val="en-GB" w:eastAsia="en-US"/>
        </w:rPr>
        <w:t>Tripodi</w:t>
      </w:r>
      <w:proofErr w:type="spellEnd"/>
      <w:r w:rsidRPr="000C657A">
        <w:rPr>
          <w:rFonts w:cs="Times New Roman"/>
          <w:color w:val="000000" w:themeColor="text1"/>
          <w:lang w:val="en-GB" w:eastAsia="en-US"/>
        </w:rPr>
        <w:t xml:space="preserve">, </w:t>
      </w:r>
      <w:r w:rsidR="008E0549" w:rsidRPr="000C657A">
        <w:rPr>
          <w:rFonts w:cs="Times New Roman"/>
          <w:color w:val="000000" w:themeColor="text1"/>
          <w:lang w:val="en-GB" w:eastAsia="en-US"/>
        </w:rPr>
        <w:t>S.J.</w:t>
      </w:r>
      <w:r w:rsidR="000C657A" w:rsidRPr="000C657A">
        <w:rPr>
          <w:rFonts w:cs="Times New Roman"/>
          <w:color w:val="000000" w:themeColor="text1"/>
          <w:lang w:val="en-GB" w:eastAsia="en-US"/>
        </w:rPr>
        <w:t>, &amp;</w:t>
      </w:r>
      <w:r w:rsidRPr="000C657A">
        <w:rPr>
          <w:rFonts w:cs="Times New Roman"/>
          <w:color w:val="000000" w:themeColor="text1"/>
          <w:lang w:val="en-GB" w:eastAsia="en-US"/>
        </w:rPr>
        <w:t xml:space="preserve"> Hopson</w:t>
      </w:r>
      <w:r w:rsidR="000C657A" w:rsidRPr="000C657A">
        <w:rPr>
          <w:rFonts w:cs="Times New Roman"/>
          <w:color w:val="000000" w:themeColor="text1"/>
          <w:lang w:val="en-GB" w:eastAsia="en-US"/>
        </w:rPr>
        <w:t>,</w:t>
      </w:r>
      <w:r w:rsidR="008E0549" w:rsidRPr="000C657A">
        <w:rPr>
          <w:rFonts w:cs="Times New Roman"/>
          <w:color w:val="000000" w:themeColor="text1"/>
          <w:lang w:val="en-GB" w:eastAsia="en-US"/>
        </w:rPr>
        <w:t xml:space="preserve"> L.M</w:t>
      </w:r>
      <w:r w:rsidR="000C657A" w:rsidRPr="000C657A">
        <w:rPr>
          <w:rFonts w:cs="Times New Roman"/>
          <w:color w:val="000000" w:themeColor="text1"/>
          <w:lang w:val="en-GB" w:eastAsia="en-US"/>
        </w:rPr>
        <w:t>.</w:t>
      </w:r>
      <w:r w:rsidR="00FE3EE0" w:rsidRPr="000C657A">
        <w:rPr>
          <w:rFonts w:cs="Times New Roman"/>
          <w:color w:val="000000" w:themeColor="text1"/>
          <w:lang w:val="en-GB" w:eastAsia="en-US"/>
        </w:rPr>
        <w:t xml:space="preserve"> (</w:t>
      </w:r>
      <w:r w:rsidRPr="000C657A">
        <w:rPr>
          <w:rFonts w:cs="Times New Roman"/>
          <w:color w:val="000000" w:themeColor="text1"/>
          <w:lang w:val="en-GB" w:eastAsia="en-US"/>
        </w:rPr>
        <w:t>2011)</w:t>
      </w:r>
      <w:r w:rsidR="000C657A" w:rsidRPr="000C657A">
        <w:rPr>
          <w:rFonts w:cs="Times New Roman"/>
          <w:color w:val="000000" w:themeColor="text1"/>
          <w:lang w:val="en-GB" w:eastAsia="en-US"/>
        </w:rPr>
        <w:t>.</w:t>
      </w:r>
      <w:r w:rsidRPr="000C657A">
        <w:rPr>
          <w:rFonts w:cs="Times New Roman"/>
          <w:color w:val="000000" w:themeColor="text1"/>
          <w:lang w:val="en-GB" w:eastAsia="en-US"/>
        </w:rPr>
        <w:t xml:space="preserve"> At-risk students’ perceptions of traditional schools and a solution-focused public alte</w:t>
      </w:r>
      <w:r w:rsidR="000C657A" w:rsidRPr="000C657A">
        <w:rPr>
          <w:rFonts w:cs="Times New Roman"/>
          <w:color w:val="000000" w:themeColor="text1"/>
          <w:lang w:val="en-GB" w:eastAsia="en-US"/>
        </w:rPr>
        <w:t>r</w:t>
      </w:r>
      <w:r w:rsidRPr="000C657A">
        <w:rPr>
          <w:rFonts w:cs="Times New Roman"/>
          <w:color w:val="000000" w:themeColor="text1"/>
          <w:lang w:val="en-GB" w:eastAsia="en-US"/>
        </w:rPr>
        <w:t>native school.</w:t>
      </w:r>
      <w:r w:rsidRPr="000C657A">
        <w:rPr>
          <w:rFonts w:cs="Times New Roman"/>
          <w:i/>
          <w:color w:val="000000" w:themeColor="text1"/>
          <w:lang w:val="en-GB" w:eastAsia="en-US"/>
        </w:rPr>
        <w:t xml:space="preserve"> Preventing School Failure: Alte</w:t>
      </w:r>
      <w:r w:rsidR="000C657A" w:rsidRPr="000C657A">
        <w:rPr>
          <w:rFonts w:cs="Times New Roman"/>
          <w:i/>
          <w:color w:val="000000" w:themeColor="text1"/>
          <w:lang w:val="en-GB" w:eastAsia="en-US"/>
        </w:rPr>
        <w:t>r</w:t>
      </w:r>
      <w:r w:rsidRPr="000C657A">
        <w:rPr>
          <w:rFonts w:cs="Times New Roman"/>
          <w:i/>
          <w:color w:val="000000" w:themeColor="text1"/>
          <w:lang w:val="en-GB" w:eastAsia="en-US"/>
        </w:rPr>
        <w:t>native Education for Children and youth</w:t>
      </w:r>
      <w:r w:rsidR="000C657A" w:rsidRPr="000C657A">
        <w:rPr>
          <w:rFonts w:cs="Times New Roman"/>
          <w:i/>
          <w:color w:val="000000" w:themeColor="text1"/>
          <w:lang w:val="en-GB" w:eastAsia="en-US"/>
        </w:rPr>
        <w:t>,</w:t>
      </w:r>
      <w:r w:rsidRPr="000C657A">
        <w:rPr>
          <w:rFonts w:cs="Times New Roman"/>
          <w:color w:val="000000" w:themeColor="text1"/>
          <w:lang w:val="en-GB" w:eastAsia="en-US"/>
        </w:rPr>
        <w:t xml:space="preserve"> </w:t>
      </w:r>
      <w:r w:rsidRPr="000C657A">
        <w:rPr>
          <w:rFonts w:cs="Times New Roman"/>
          <w:i/>
          <w:color w:val="000000" w:themeColor="text1"/>
          <w:lang w:val="en-GB" w:eastAsia="en-US"/>
        </w:rPr>
        <w:t>5</w:t>
      </w:r>
      <w:r w:rsidR="000C657A" w:rsidRPr="000C657A">
        <w:rPr>
          <w:rFonts w:cs="Times New Roman"/>
          <w:i/>
          <w:color w:val="000000" w:themeColor="text1"/>
          <w:lang w:val="en-GB" w:eastAsia="en-US"/>
        </w:rPr>
        <w:t>5</w:t>
      </w:r>
      <w:r w:rsidRPr="000C657A">
        <w:rPr>
          <w:rFonts w:cs="Times New Roman"/>
          <w:color w:val="000000" w:themeColor="text1"/>
          <w:lang w:val="en-GB" w:eastAsia="en-US"/>
        </w:rPr>
        <w:t>(3</w:t>
      </w:r>
      <w:r w:rsidR="00FE3EE0" w:rsidRPr="000C657A">
        <w:rPr>
          <w:rFonts w:cs="Times New Roman"/>
          <w:color w:val="000000" w:themeColor="text1"/>
          <w:lang w:val="en-GB" w:eastAsia="en-US"/>
        </w:rPr>
        <w:t>).</w:t>
      </w:r>
    </w:p>
    <w:p w14:paraId="242887A4" w14:textId="421CC5A5" w:rsidR="00FE3EE0" w:rsidRPr="00D7475C" w:rsidRDefault="0026233A" w:rsidP="00D93A1B">
      <w:pPr>
        <w:adjustRightInd w:val="0"/>
        <w:ind w:left="432" w:hanging="432"/>
        <w:rPr>
          <w:rFonts w:cs="Times New Roman"/>
          <w:bCs/>
          <w:color w:val="000000" w:themeColor="text1"/>
          <w:kern w:val="36"/>
          <w:lang w:val="en-GB" w:eastAsia="en-US"/>
        </w:rPr>
      </w:pPr>
      <w:r w:rsidRPr="00D7475C">
        <w:rPr>
          <w:rFonts w:cs="Times New Roman"/>
          <w:color w:val="000000" w:themeColor="text1"/>
          <w:lang w:val="en-GB"/>
        </w:rPr>
        <w:t>Lam, C.B. &amp; McBride-Chang, C.A</w:t>
      </w:r>
      <w:r w:rsidR="00D7475C" w:rsidRPr="00D7475C">
        <w:rPr>
          <w:rFonts w:cs="Times New Roman"/>
          <w:color w:val="000000" w:themeColor="text1"/>
          <w:lang w:val="en-GB"/>
        </w:rPr>
        <w:t>.</w:t>
      </w:r>
      <w:r w:rsidR="00FE3EE0" w:rsidRPr="00D7475C">
        <w:rPr>
          <w:rFonts w:cs="Times New Roman"/>
          <w:color w:val="000000" w:themeColor="text1"/>
          <w:lang w:val="en-GB"/>
        </w:rPr>
        <w:t xml:space="preserve"> (</w:t>
      </w:r>
      <w:r w:rsidRPr="00D7475C">
        <w:rPr>
          <w:rFonts w:cs="Times New Roman"/>
          <w:color w:val="000000" w:themeColor="text1"/>
          <w:lang w:val="en-GB"/>
        </w:rPr>
        <w:t>2007)</w:t>
      </w:r>
      <w:r w:rsidR="00D7475C" w:rsidRPr="00D7475C">
        <w:rPr>
          <w:rFonts w:cs="Times New Roman"/>
          <w:color w:val="000000" w:themeColor="text1"/>
          <w:lang w:val="en-GB"/>
        </w:rPr>
        <w:t>.</w:t>
      </w:r>
      <w:r w:rsidRPr="00D7475C">
        <w:rPr>
          <w:rFonts w:cs="Times New Roman"/>
          <w:color w:val="000000" w:themeColor="text1"/>
          <w:lang w:val="en-GB"/>
        </w:rPr>
        <w:t xml:space="preserve"> </w:t>
      </w:r>
      <w:r w:rsidRPr="00D7475C">
        <w:rPr>
          <w:rFonts w:cs="Times New Roman"/>
          <w:bCs/>
          <w:color w:val="000000" w:themeColor="text1"/>
          <w:kern w:val="36"/>
          <w:lang w:val="en-GB" w:eastAsia="en-US"/>
        </w:rPr>
        <w:t>Resilience in Young Adulthood: The Moderating Influences of Gender-related Personality Traits and Coping Flexibility</w:t>
      </w:r>
      <w:r w:rsidR="00D7475C" w:rsidRPr="00D7475C">
        <w:rPr>
          <w:rFonts w:cs="Times New Roman"/>
          <w:bCs/>
          <w:color w:val="000000" w:themeColor="text1"/>
          <w:kern w:val="36"/>
          <w:lang w:val="en-GB" w:eastAsia="en-US"/>
        </w:rPr>
        <w:t>.</w:t>
      </w:r>
      <w:r w:rsidR="00D93A1B" w:rsidRPr="00D7475C">
        <w:rPr>
          <w:rFonts w:cs="Times New Roman"/>
          <w:b/>
          <w:bCs/>
          <w:color w:val="000000" w:themeColor="text1"/>
          <w:kern w:val="36"/>
          <w:lang w:val="en-GB" w:eastAsia="en-US"/>
        </w:rPr>
        <w:t xml:space="preserve"> </w:t>
      </w:r>
      <w:r w:rsidR="00D7475C" w:rsidRPr="00D7475C">
        <w:rPr>
          <w:rFonts w:cs="Times New Roman"/>
          <w:i/>
          <w:color w:val="000000" w:themeColor="text1"/>
          <w:lang w:val="en-GB"/>
        </w:rPr>
        <w:t>Sex Roles, 56</w:t>
      </w:r>
      <w:r w:rsidRPr="00D7475C">
        <w:rPr>
          <w:rFonts w:cs="Times New Roman"/>
          <w:color w:val="000000" w:themeColor="text1"/>
          <w:lang w:val="en-GB"/>
        </w:rPr>
        <w:t>(3)</w:t>
      </w:r>
      <w:r w:rsidR="00D7475C" w:rsidRPr="00D7475C">
        <w:rPr>
          <w:rFonts w:cs="Times New Roman"/>
          <w:color w:val="000000" w:themeColor="text1"/>
          <w:lang w:val="en-GB"/>
        </w:rPr>
        <w:t>,</w:t>
      </w:r>
      <w:r w:rsidRPr="00D7475C">
        <w:rPr>
          <w:rFonts w:cs="Times New Roman"/>
          <w:color w:val="000000" w:themeColor="text1"/>
          <w:lang w:val="en-GB"/>
        </w:rPr>
        <w:t xml:space="preserve"> 159 </w:t>
      </w:r>
      <w:r w:rsidR="00D7475C" w:rsidRPr="00D7475C">
        <w:rPr>
          <w:rFonts w:cs="Times New Roman"/>
          <w:color w:val="000000" w:themeColor="text1"/>
          <w:lang w:val="en-GB"/>
        </w:rPr>
        <w:t>–</w:t>
      </w:r>
      <w:r w:rsidRPr="00D7475C">
        <w:rPr>
          <w:rFonts w:cs="Times New Roman"/>
          <w:color w:val="000000" w:themeColor="text1"/>
          <w:lang w:val="en-GB"/>
        </w:rPr>
        <w:t xml:space="preserve"> 172</w:t>
      </w:r>
      <w:r w:rsidR="00D7475C" w:rsidRPr="00D7475C">
        <w:rPr>
          <w:rFonts w:cs="Times New Roman"/>
          <w:color w:val="000000" w:themeColor="text1"/>
          <w:lang w:val="en-GB"/>
        </w:rPr>
        <w:t>.</w:t>
      </w:r>
    </w:p>
    <w:p w14:paraId="0B2497CB" w14:textId="424E7626" w:rsidR="00FE3EE0" w:rsidRPr="0094385B" w:rsidRDefault="004F1AEA" w:rsidP="00D93A1B">
      <w:pPr>
        <w:adjustRightInd w:val="0"/>
        <w:ind w:left="432" w:hanging="432"/>
        <w:rPr>
          <w:rFonts w:ascii="Times" w:hAnsi="Times"/>
          <w:color w:val="000000" w:themeColor="text1"/>
          <w:sz w:val="20"/>
          <w:lang w:val="en-GB" w:eastAsia="en-US"/>
        </w:rPr>
      </w:pPr>
      <w:r w:rsidRPr="0094385B">
        <w:rPr>
          <w:color w:val="000000" w:themeColor="text1"/>
          <w:lang w:val="en-GB"/>
        </w:rPr>
        <w:t>L</w:t>
      </w:r>
      <w:r w:rsidR="0094385B" w:rsidRPr="0094385B">
        <w:rPr>
          <w:color w:val="000000" w:themeColor="text1"/>
          <w:lang w:val="en-GB"/>
        </w:rPr>
        <w:t xml:space="preserve">am, U.F., Chen, W.W., Zhang, J., &amp; </w:t>
      </w:r>
      <w:r w:rsidRPr="0094385B">
        <w:rPr>
          <w:color w:val="000000" w:themeColor="text1"/>
          <w:lang w:val="en-GB"/>
        </w:rPr>
        <w:t>Liang, T</w:t>
      </w:r>
      <w:r w:rsidR="0094385B" w:rsidRPr="0094385B">
        <w:rPr>
          <w:color w:val="000000" w:themeColor="text1"/>
          <w:lang w:val="en-GB"/>
        </w:rPr>
        <w:t>.</w:t>
      </w:r>
      <w:r w:rsidR="00FE3EE0" w:rsidRPr="0094385B">
        <w:rPr>
          <w:color w:val="000000" w:themeColor="text1"/>
          <w:lang w:val="en-GB"/>
        </w:rPr>
        <w:t xml:space="preserve"> (</w:t>
      </w:r>
      <w:r w:rsidRPr="0094385B">
        <w:rPr>
          <w:color w:val="000000" w:themeColor="text1"/>
          <w:lang w:val="en-GB"/>
        </w:rPr>
        <w:t>2015)</w:t>
      </w:r>
      <w:r w:rsidR="0094385B" w:rsidRPr="0094385B">
        <w:rPr>
          <w:color w:val="000000" w:themeColor="text1"/>
          <w:lang w:val="en-GB"/>
        </w:rPr>
        <w:t>.</w:t>
      </w:r>
      <w:r w:rsidRPr="0094385B">
        <w:rPr>
          <w:color w:val="000000" w:themeColor="text1"/>
          <w:lang w:val="en-GB"/>
        </w:rPr>
        <w:t xml:space="preserve"> </w:t>
      </w:r>
      <w:r w:rsidRPr="0094385B">
        <w:rPr>
          <w:color w:val="000000" w:themeColor="text1"/>
          <w:lang w:val="en-GB" w:eastAsia="en-US"/>
        </w:rPr>
        <w:t>It feels good to learn</w:t>
      </w:r>
      <w:r w:rsidR="00D93A1B" w:rsidRPr="0094385B">
        <w:rPr>
          <w:rFonts w:ascii="Times" w:hAnsi="Times"/>
          <w:color w:val="000000" w:themeColor="text1"/>
          <w:sz w:val="20"/>
          <w:lang w:val="en-GB" w:eastAsia="en-US"/>
        </w:rPr>
        <w:t xml:space="preserve"> </w:t>
      </w:r>
      <w:r w:rsidRPr="0094385B">
        <w:rPr>
          <w:color w:val="000000" w:themeColor="text1"/>
          <w:lang w:val="en-GB" w:eastAsia="en-US"/>
        </w:rPr>
        <w:t>where I belong: School belonging, academic emotions, and academic achievement in</w:t>
      </w:r>
      <w:r w:rsidR="00D93A1B" w:rsidRPr="0094385B">
        <w:rPr>
          <w:rFonts w:ascii="Times" w:hAnsi="Times"/>
          <w:color w:val="000000" w:themeColor="text1"/>
          <w:sz w:val="20"/>
          <w:lang w:val="en-GB" w:eastAsia="en-US"/>
        </w:rPr>
        <w:t xml:space="preserve"> </w:t>
      </w:r>
      <w:r w:rsidRPr="0094385B">
        <w:rPr>
          <w:color w:val="000000" w:themeColor="text1"/>
          <w:lang w:val="en-GB" w:eastAsia="en-US"/>
        </w:rPr>
        <w:t>adolescents</w:t>
      </w:r>
      <w:r w:rsidR="0094385B" w:rsidRPr="0094385B">
        <w:rPr>
          <w:color w:val="000000" w:themeColor="text1"/>
          <w:lang w:val="en-GB" w:eastAsia="en-US"/>
        </w:rPr>
        <w:t>.</w:t>
      </w:r>
      <w:r w:rsidRPr="0094385B">
        <w:rPr>
          <w:color w:val="000000" w:themeColor="text1"/>
          <w:lang w:val="en-GB" w:eastAsia="en-US"/>
        </w:rPr>
        <w:t xml:space="preserve"> </w:t>
      </w:r>
      <w:r w:rsidRPr="0094385B">
        <w:rPr>
          <w:i/>
          <w:color w:val="000000" w:themeColor="text1"/>
          <w:lang w:val="en-GB" w:eastAsia="en-US"/>
        </w:rPr>
        <w:t>Schoo</w:t>
      </w:r>
      <w:r w:rsidR="0094385B" w:rsidRPr="0094385B">
        <w:rPr>
          <w:i/>
          <w:color w:val="000000" w:themeColor="text1"/>
          <w:lang w:val="en-GB" w:eastAsia="en-US"/>
        </w:rPr>
        <w:t xml:space="preserve">l Psychology International, </w:t>
      </w:r>
      <w:r w:rsidRPr="0094385B">
        <w:rPr>
          <w:i/>
          <w:color w:val="000000" w:themeColor="text1"/>
          <w:lang w:val="en-GB" w:eastAsia="en-US"/>
        </w:rPr>
        <w:t>36</w:t>
      </w:r>
      <w:r w:rsidRPr="0094385B">
        <w:rPr>
          <w:color w:val="000000" w:themeColor="text1"/>
          <w:lang w:val="en-GB" w:eastAsia="en-US"/>
        </w:rPr>
        <w:t>(4)</w:t>
      </w:r>
      <w:r w:rsidR="0094385B" w:rsidRPr="0094385B">
        <w:rPr>
          <w:color w:val="000000" w:themeColor="text1"/>
          <w:lang w:val="en-GB" w:eastAsia="en-US"/>
        </w:rPr>
        <w:t>,</w:t>
      </w:r>
      <w:r w:rsidRPr="0094385B">
        <w:rPr>
          <w:color w:val="000000" w:themeColor="text1"/>
          <w:lang w:val="en-GB" w:eastAsia="en-US"/>
        </w:rPr>
        <w:t xml:space="preserve"> 393-409</w:t>
      </w:r>
      <w:r w:rsidR="0094385B" w:rsidRPr="0094385B">
        <w:rPr>
          <w:color w:val="000000" w:themeColor="text1"/>
          <w:lang w:val="en-GB" w:eastAsia="en-US"/>
        </w:rPr>
        <w:t>.</w:t>
      </w:r>
    </w:p>
    <w:p w14:paraId="4C21F34B" w14:textId="01D62A65" w:rsidR="00FE3EE0" w:rsidRPr="0042039D" w:rsidRDefault="00E84E19" w:rsidP="00D93A1B">
      <w:pPr>
        <w:adjustRightInd w:val="0"/>
        <w:ind w:left="432" w:hanging="432"/>
        <w:rPr>
          <w:rFonts w:cs="Times New Roman"/>
          <w:color w:val="000000" w:themeColor="text1"/>
          <w:lang w:val="en-GB"/>
        </w:rPr>
      </w:pPr>
      <w:proofErr w:type="spellStart"/>
      <w:r w:rsidRPr="0042039D">
        <w:rPr>
          <w:rFonts w:cs="Times New Roman"/>
          <w:color w:val="000000" w:themeColor="text1"/>
          <w:lang w:val="en-GB"/>
        </w:rPr>
        <w:t>Lefcourt</w:t>
      </w:r>
      <w:proofErr w:type="spellEnd"/>
      <w:r w:rsidRPr="0042039D">
        <w:rPr>
          <w:rFonts w:cs="Times New Roman"/>
          <w:color w:val="000000" w:themeColor="text1"/>
          <w:lang w:val="en-GB"/>
        </w:rPr>
        <w:t>,</w:t>
      </w:r>
      <w:r w:rsidR="00FE3EE0" w:rsidRPr="0042039D">
        <w:rPr>
          <w:rFonts w:cs="Times New Roman"/>
          <w:color w:val="000000" w:themeColor="text1"/>
          <w:lang w:val="en-GB"/>
        </w:rPr>
        <w:t xml:space="preserve"> </w:t>
      </w:r>
      <w:r w:rsidR="0042039D" w:rsidRPr="0042039D">
        <w:rPr>
          <w:rFonts w:cs="Times New Roman"/>
          <w:color w:val="000000" w:themeColor="text1"/>
          <w:lang w:val="en-GB"/>
        </w:rPr>
        <w:t>H.M., Martin, R.</w:t>
      </w:r>
      <w:r w:rsidRPr="0042039D">
        <w:rPr>
          <w:rFonts w:cs="Times New Roman"/>
          <w:color w:val="000000" w:themeColor="text1"/>
          <w:lang w:val="en-GB"/>
        </w:rPr>
        <w:t>A.</w:t>
      </w:r>
      <w:r w:rsidR="0042039D" w:rsidRPr="0042039D">
        <w:rPr>
          <w:rFonts w:cs="Times New Roman"/>
          <w:color w:val="000000" w:themeColor="text1"/>
          <w:lang w:val="en-GB"/>
        </w:rPr>
        <w:t>, &amp;</w:t>
      </w:r>
      <w:r w:rsidRPr="0042039D">
        <w:rPr>
          <w:rFonts w:cs="Times New Roman"/>
          <w:color w:val="000000" w:themeColor="text1"/>
          <w:lang w:val="en-GB"/>
        </w:rPr>
        <w:t xml:space="preserve"> Saleh, W.E</w:t>
      </w:r>
      <w:r w:rsidR="0042039D" w:rsidRPr="0042039D">
        <w:rPr>
          <w:rFonts w:cs="Times New Roman"/>
          <w:color w:val="000000" w:themeColor="text1"/>
          <w:lang w:val="en-GB"/>
        </w:rPr>
        <w:t>.</w:t>
      </w:r>
      <w:r w:rsidR="00FE3EE0" w:rsidRPr="0042039D">
        <w:rPr>
          <w:rFonts w:cs="Times New Roman"/>
          <w:color w:val="000000" w:themeColor="text1"/>
          <w:lang w:val="en-GB"/>
        </w:rPr>
        <w:t xml:space="preserve"> (</w:t>
      </w:r>
      <w:r w:rsidRPr="0042039D">
        <w:rPr>
          <w:rFonts w:cs="Times New Roman"/>
          <w:color w:val="000000" w:themeColor="text1"/>
          <w:lang w:val="en-GB"/>
        </w:rPr>
        <w:t>1984)</w:t>
      </w:r>
      <w:r w:rsidR="0042039D" w:rsidRPr="0042039D">
        <w:rPr>
          <w:rFonts w:cs="Times New Roman"/>
          <w:color w:val="000000" w:themeColor="text1"/>
          <w:lang w:val="en-GB"/>
        </w:rPr>
        <w:t>.</w:t>
      </w:r>
      <w:r w:rsidRPr="0042039D">
        <w:rPr>
          <w:rFonts w:cs="Times New Roman"/>
          <w:color w:val="000000" w:themeColor="text1"/>
          <w:lang w:val="en-GB"/>
        </w:rPr>
        <w:t xml:space="preserve"> Locus of control and social support: Interactive moderators of stress. </w:t>
      </w:r>
      <w:r w:rsidRPr="0042039D">
        <w:rPr>
          <w:rFonts w:cs="Times New Roman"/>
          <w:i/>
          <w:color w:val="000000" w:themeColor="text1"/>
          <w:lang w:val="en-GB"/>
        </w:rPr>
        <w:t>Journal of Personality and Social Psychology</w:t>
      </w:r>
      <w:r w:rsidR="0042039D" w:rsidRPr="0042039D">
        <w:rPr>
          <w:rFonts w:cs="Times New Roman"/>
          <w:i/>
          <w:color w:val="000000" w:themeColor="text1"/>
          <w:lang w:val="en-GB"/>
        </w:rPr>
        <w:t>,</w:t>
      </w:r>
      <w:r w:rsidRPr="0042039D">
        <w:rPr>
          <w:rFonts w:cs="Times New Roman"/>
          <w:i/>
          <w:color w:val="000000" w:themeColor="text1"/>
          <w:lang w:val="en-GB"/>
        </w:rPr>
        <w:t xml:space="preserve"> </w:t>
      </w:r>
      <w:r w:rsidR="0042039D" w:rsidRPr="0042039D">
        <w:rPr>
          <w:rFonts w:cs="Times New Roman"/>
          <w:i/>
          <w:color w:val="000000" w:themeColor="text1"/>
          <w:lang w:val="en-GB"/>
        </w:rPr>
        <w:t>47</w:t>
      </w:r>
      <w:r w:rsidRPr="0042039D">
        <w:rPr>
          <w:rFonts w:cs="Times New Roman"/>
          <w:color w:val="000000" w:themeColor="text1"/>
          <w:lang w:val="en-GB"/>
        </w:rPr>
        <w:t>(2)</w:t>
      </w:r>
      <w:r w:rsidR="0042039D" w:rsidRPr="0042039D">
        <w:rPr>
          <w:rFonts w:cs="Times New Roman"/>
          <w:color w:val="000000" w:themeColor="text1"/>
          <w:lang w:val="en-GB"/>
        </w:rPr>
        <w:t>,</w:t>
      </w:r>
      <w:r w:rsidRPr="0042039D">
        <w:rPr>
          <w:rFonts w:cs="Times New Roman"/>
          <w:color w:val="000000" w:themeColor="text1"/>
          <w:lang w:val="en-GB"/>
        </w:rPr>
        <w:t xml:space="preserve"> 378-389</w:t>
      </w:r>
      <w:r w:rsidR="0042039D" w:rsidRPr="0042039D">
        <w:rPr>
          <w:rFonts w:cs="Times New Roman"/>
          <w:color w:val="000000" w:themeColor="text1"/>
          <w:lang w:val="en-GB"/>
        </w:rPr>
        <w:t>.</w:t>
      </w:r>
    </w:p>
    <w:p w14:paraId="2AB0BF03" w14:textId="6BE2EE4B" w:rsidR="00FE3EE0" w:rsidRPr="00D517D4" w:rsidRDefault="00D517D4" w:rsidP="00D93A1B">
      <w:pPr>
        <w:adjustRightInd w:val="0"/>
        <w:ind w:left="432" w:hanging="432"/>
        <w:rPr>
          <w:rFonts w:cs="Times New Roman"/>
          <w:color w:val="000000" w:themeColor="text1"/>
          <w:lang w:val="en-GB" w:eastAsia="en-US"/>
        </w:rPr>
      </w:pPr>
      <w:proofErr w:type="spellStart"/>
      <w:r w:rsidRPr="00D517D4">
        <w:rPr>
          <w:rFonts w:cs="Times New Roman"/>
          <w:color w:val="000000" w:themeColor="text1"/>
          <w:lang w:val="en-GB" w:eastAsia="en-US"/>
        </w:rPr>
        <w:t>Luthar</w:t>
      </w:r>
      <w:proofErr w:type="spellEnd"/>
      <w:r w:rsidRPr="00D517D4">
        <w:rPr>
          <w:rFonts w:cs="Times New Roman"/>
          <w:color w:val="000000" w:themeColor="text1"/>
          <w:lang w:val="en-GB" w:eastAsia="en-US"/>
        </w:rPr>
        <w:t xml:space="preserve">, S.S., </w:t>
      </w:r>
      <w:proofErr w:type="spellStart"/>
      <w:r w:rsidRPr="00D517D4">
        <w:rPr>
          <w:rFonts w:cs="Times New Roman"/>
          <w:color w:val="000000" w:themeColor="text1"/>
          <w:lang w:val="en-GB" w:eastAsia="en-US"/>
        </w:rPr>
        <w:t>Doernberger</w:t>
      </w:r>
      <w:proofErr w:type="spellEnd"/>
      <w:r w:rsidRPr="00D517D4">
        <w:rPr>
          <w:rFonts w:cs="Times New Roman"/>
          <w:color w:val="000000" w:themeColor="text1"/>
          <w:lang w:val="en-GB" w:eastAsia="en-US"/>
        </w:rPr>
        <w:t>, C.H.</w:t>
      </w:r>
      <w:r w:rsidR="00D7475C">
        <w:rPr>
          <w:rFonts w:cs="Times New Roman"/>
          <w:color w:val="000000" w:themeColor="text1"/>
          <w:lang w:val="en-GB" w:eastAsia="en-US"/>
        </w:rPr>
        <w:t>,</w:t>
      </w:r>
      <w:r w:rsidR="006809FD" w:rsidRPr="00D517D4">
        <w:rPr>
          <w:rFonts w:cs="Times New Roman"/>
          <w:color w:val="000000" w:themeColor="text1"/>
          <w:lang w:val="en-GB" w:eastAsia="en-US"/>
        </w:rPr>
        <w:t xml:space="preserve"> &amp; </w:t>
      </w:r>
      <w:proofErr w:type="spellStart"/>
      <w:r w:rsidR="006809FD" w:rsidRPr="00D517D4">
        <w:rPr>
          <w:rFonts w:cs="Times New Roman"/>
          <w:color w:val="000000" w:themeColor="text1"/>
          <w:lang w:val="en-GB" w:eastAsia="en-US"/>
        </w:rPr>
        <w:t>Zigler</w:t>
      </w:r>
      <w:proofErr w:type="spellEnd"/>
      <w:r w:rsidR="006809FD" w:rsidRPr="00D517D4">
        <w:rPr>
          <w:rFonts w:cs="Times New Roman"/>
          <w:color w:val="000000" w:themeColor="text1"/>
          <w:lang w:val="en-GB" w:eastAsia="en-US"/>
        </w:rPr>
        <w:t>, E</w:t>
      </w:r>
      <w:r w:rsidRPr="00D517D4">
        <w:rPr>
          <w:rFonts w:cs="Times New Roman"/>
          <w:color w:val="000000" w:themeColor="text1"/>
          <w:lang w:val="en-GB" w:eastAsia="en-US"/>
        </w:rPr>
        <w:t>.</w:t>
      </w:r>
      <w:r w:rsidR="00FE3EE0" w:rsidRPr="00D517D4">
        <w:rPr>
          <w:rFonts w:cs="Times New Roman"/>
          <w:color w:val="000000" w:themeColor="text1"/>
          <w:lang w:val="en-GB" w:eastAsia="en-US"/>
        </w:rPr>
        <w:t xml:space="preserve"> (</w:t>
      </w:r>
      <w:r w:rsidR="006809FD" w:rsidRPr="00D517D4">
        <w:rPr>
          <w:rFonts w:cs="Times New Roman"/>
          <w:color w:val="000000" w:themeColor="text1"/>
          <w:lang w:val="en-GB" w:eastAsia="en-US"/>
        </w:rPr>
        <w:t>1993). Resilience is not a unidimensional</w:t>
      </w:r>
      <w:r w:rsidR="00D93A1B" w:rsidRPr="00D517D4">
        <w:rPr>
          <w:rFonts w:cs="Times New Roman"/>
          <w:color w:val="000000" w:themeColor="text1"/>
          <w:lang w:val="en-GB" w:eastAsia="en-US"/>
        </w:rPr>
        <w:t xml:space="preserve"> </w:t>
      </w:r>
      <w:r w:rsidR="006809FD" w:rsidRPr="00D517D4">
        <w:rPr>
          <w:rFonts w:cs="Times New Roman"/>
          <w:color w:val="000000" w:themeColor="text1"/>
          <w:lang w:val="en-GB" w:eastAsia="en-US"/>
        </w:rPr>
        <w:t xml:space="preserve">construct: Insights from a prospective study of inner-city adolescents. </w:t>
      </w:r>
      <w:r w:rsidR="006809FD" w:rsidRPr="00D517D4">
        <w:rPr>
          <w:rFonts w:cs="Times New Roman"/>
          <w:i/>
          <w:color w:val="000000" w:themeColor="text1"/>
          <w:lang w:val="en-GB" w:eastAsia="en-US"/>
        </w:rPr>
        <w:t>Development</w:t>
      </w:r>
      <w:r w:rsidR="00D93A1B" w:rsidRPr="00D517D4">
        <w:rPr>
          <w:rFonts w:cs="Times New Roman"/>
          <w:i/>
          <w:color w:val="000000" w:themeColor="text1"/>
          <w:lang w:val="en-GB" w:eastAsia="en-US"/>
        </w:rPr>
        <w:t xml:space="preserve"> </w:t>
      </w:r>
      <w:r w:rsidR="006809FD" w:rsidRPr="00D517D4">
        <w:rPr>
          <w:rFonts w:cs="Times New Roman"/>
          <w:i/>
          <w:color w:val="000000" w:themeColor="text1"/>
          <w:lang w:val="en-GB" w:eastAsia="en-US"/>
        </w:rPr>
        <w:t>and Psychopathology,</w:t>
      </w:r>
      <w:r w:rsidRPr="00D517D4">
        <w:rPr>
          <w:rFonts w:cs="Times New Roman"/>
          <w:color w:val="000000" w:themeColor="text1"/>
          <w:lang w:val="en-GB" w:eastAsia="en-US"/>
        </w:rPr>
        <w:t xml:space="preserve"> </w:t>
      </w:r>
      <w:r w:rsidRPr="00D517D4">
        <w:rPr>
          <w:rFonts w:cs="Times New Roman"/>
          <w:i/>
          <w:color w:val="000000" w:themeColor="text1"/>
          <w:lang w:val="en-GB" w:eastAsia="en-US"/>
        </w:rPr>
        <w:t>5</w:t>
      </w:r>
      <w:r w:rsidR="006809FD" w:rsidRPr="00D517D4">
        <w:rPr>
          <w:rFonts w:cs="Times New Roman"/>
          <w:color w:val="000000" w:themeColor="text1"/>
          <w:lang w:val="en-GB" w:eastAsia="en-US"/>
        </w:rPr>
        <w:t>(4), 703-717</w:t>
      </w:r>
      <w:r w:rsidRPr="00D517D4">
        <w:rPr>
          <w:rFonts w:cs="Times New Roman"/>
          <w:color w:val="000000" w:themeColor="text1"/>
          <w:lang w:val="en-GB" w:eastAsia="en-US"/>
        </w:rPr>
        <w:t>.</w:t>
      </w:r>
    </w:p>
    <w:p w14:paraId="66088954" w14:textId="5448BD08" w:rsidR="00FE3EE0" w:rsidRPr="00D517D4" w:rsidRDefault="005A6CDA" w:rsidP="00D93A1B">
      <w:pPr>
        <w:adjustRightInd w:val="0"/>
        <w:ind w:left="432" w:hanging="432"/>
        <w:rPr>
          <w:rFonts w:cs="Times New Roman"/>
          <w:color w:val="000000" w:themeColor="text1"/>
          <w:lang w:val="en-GB" w:eastAsia="en-US"/>
        </w:rPr>
      </w:pPr>
      <w:proofErr w:type="spellStart"/>
      <w:r w:rsidRPr="00D517D4">
        <w:rPr>
          <w:rFonts w:cs="Times New Roman"/>
          <w:color w:val="000000" w:themeColor="text1"/>
          <w:lang w:val="en-GB" w:eastAsia="en-US"/>
        </w:rPr>
        <w:t>Luthar</w:t>
      </w:r>
      <w:proofErr w:type="spellEnd"/>
      <w:r w:rsidRPr="00D517D4">
        <w:rPr>
          <w:rFonts w:cs="Times New Roman"/>
          <w:color w:val="000000" w:themeColor="text1"/>
          <w:lang w:val="en-GB" w:eastAsia="en-US"/>
        </w:rPr>
        <w:t>, S.S.</w:t>
      </w:r>
      <w:r w:rsidR="00D7475C">
        <w:rPr>
          <w:rFonts w:cs="Times New Roman"/>
          <w:color w:val="000000" w:themeColor="text1"/>
          <w:lang w:val="en-GB" w:eastAsia="en-US"/>
        </w:rPr>
        <w:t>,</w:t>
      </w:r>
      <w:r w:rsidRPr="00D517D4">
        <w:rPr>
          <w:rFonts w:cs="Times New Roman"/>
          <w:color w:val="000000" w:themeColor="text1"/>
          <w:lang w:val="en-GB" w:eastAsia="en-US"/>
        </w:rPr>
        <w:t xml:space="preserve"> </w:t>
      </w:r>
      <w:r w:rsidR="00D517D4" w:rsidRPr="00D517D4">
        <w:rPr>
          <w:rFonts w:cs="Times New Roman"/>
          <w:color w:val="000000" w:themeColor="text1"/>
          <w:lang w:val="en-GB" w:eastAsia="en-US"/>
        </w:rPr>
        <w:t>&amp;</w:t>
      </w:r>
      <w:r w:rsidR="005C3ABE">
        <w:rPr>
          <w:rFonts w:cs="Times New Roman"/>
          <w:color w:val="000000" w:themeColor="text1"/>
          <w:lang w:val="en-GB" w:eastAsia="en-US"/>
        </w:rPr>
        <w:t xml:space="preserve"> </w:t>
      </w:r>
      <w:proofErr w:type="spellStart"/>
      <w:r w:rsidR="005C3ABE">
        <w:rPr>
          <w:rFonts w:cs="Times New Roman"/>
          <w:color w:val="000000" w:themeColor="text1"/>
          <w:lang w:val="en-GB" w:eastAsia="en-US"/>
        </w:rPr>
        <w:t>Zelaz</w:t>
      </w:r>
      <w:r w:rsidRPr="00D517D4">
        <w:rPr>
          <w:rFonts w:cs="Times New Roman"/>
          <w:color w:val="000000" w:themeColor="text1"/>
          <w:lang w:val="en-GB" w:eastAsia="en-US"/>
        </w:rPr>
        <w:t>o</w:t>
      </w:r>
      <w:proofErr w:type="spellEnd"/>
      <w:r w:rsidRPr="00D517D4">
        <w:rPr>
          <w:rFonts w:cs="Times New Roman"/>
          <w:color w:val="000000" w:themeColor="text1"/>
          <w:lang w:val="en-GB" w:eastAsia="en-US"/>
        </w:rPr>
        <w:t xml:space="preserve">, </w:t>
      </w:r>
      <w:r w:rsidR="00D517D4" w:rsidRPr="00D517D4">
        <w:rPr>
          <w:rFonts w:cs="Times New Roman"/>
          <w:color w:val="000000" w:themeColor="text1"/>
          <w:lang w:val="en-GB" w:eastAsia="en-US"/>
        </w:rPr>
        <w:t>L.</w:t>
      </w:r>
      <w:r w:rsidRPr="00D517D4">
        <w:rPr>
          <w:rFonts w:cs="Times New Roman"/>
          <w:color w:val="000000" w:themeColor="text1"/>
          <w:lang w:val="en-GB" w:eastAsia="en-US"/>
        </w:rPr>
        <w:t>B.</w:t>
      </w:r>
      <w:r w:rsidR="00D517D4" w:rsidRPr="00D517D4">
        <w:rPr>
          <w:rFonts w:cs="Times New Roman"/>
          <w:color w:val="000000" w:themeColor="text1"/>
          <w:lang w:val="en-GB" w:eastAsia="en-US"/>
        </w:rPr>
        <w:t xml:space="preserve"> </w:t>
      </w:r>
      <w:r w:rsidRPr="00D517D4">
        <w:rPr>
          <w:rFonts w:cs="Times New Roman"/>
          <w:color w:val="000000" w:themeColor="text1"/>
          <w:lang w:val="en-GB" w:eastAsia="en-US"/>
        </w:rPr>
        <w:t>(2003)</w:t>
      </w:r>
      <w:r w:rsidR="00D517D4" w:rsidRPr="00D517D4">
        <w:rPr>
          <w:rFonts w:cs="Times New Roman"/>
          <w:color w:val="000000" w:themeColor="text1"/>
          <w:lang w:val="en-GB" w:eastAsia="en-US"/>
        </w:rPr>
        <w:t>.</w:t>
      </w:r>
      <w:r w:rsidRPr="00D517D4">
        <w:rPr>
          <w:rFonts w:cs="Times New Roman"/>
          <w:color w:val="000000" w:themeColor="text1"/>
          <w:lang w:val="en-GB" w:eastAsia="en-US"/>
        </w:rPr>
        <w:t xml:space="preserve"> Research on resilience: an integrative review</w:t>
      </w:r>
      <w:r w:rsidR="00D517D4" w:rsidRPr="00D517D4">
        <w:rPr>
          <w:rFonts w:cs="Times New Roman"/>
          <w:color w:val="000000" w:themeColor="text1"/>
          <w:lang w:val="en-GB" w:eastAsia="en-US"/>
        </w:rPr>
        <w:t>. I</w:t>
      </w:r>
      <w:r w:rsidRPr="00D517D4">
        <w:rPr>
          <w:rFonts w:cs="Times New Roman"/>
          <w:color w:val="000000" w:themeColor="text1"/>
          <w:lang w:val="en-GB" w:eastAsia="en-US"/>
        </w:rPr>
        <w:t>n</w:t>
      </w:r>
      <w:r w:rsidR="00FE3EE0" w:rsidRPr="00D517D4">
        <w:rPr>
          <w:rFonts w:cs="Times New Roman"/>
          <w:color w:val="000000" w:themeColor="text1"/>
          <w:lang w:val="en-GB" w:eastAsia="en-US"/>
        </w:rPr>
        <w:t xml:space="preserve"> </w:t>
      </w:r>
      <w:r w:rsidR="00D517D4" w:rsidRPr="00D517D4">
        <w:rPr>
          <w:rFonts w:cs="Times New Roman"/>
          <w:color w:val="000000" w:themeColor="text1"/>
          <w:lang w:val="en-GB" w:eastAsia="en-US"/>
        </w:rPr>
        <w:t xml:space="preserve">S.S. </w:t>
      </w:r>
      <w:proofErr w:type="spellStart"/>
      <w:r w:rsidR="00D517D4" w:rsidRPr="00D517D4">
        <w:rPr>
          <w:rFonts w:cs="Times New Roman"/>
          <w:color w:val="000000" w:themeColor="text1"/>
          <w:lang w:val="en-GB" w:eastAsia="en-US"/>
        </w:rPr>
        <w:t>Luthar</w:t>
      </w:r>
      <w:proofErr w:type="spellEnd"/>
      <w:r w:rsidR="00D517D4" w:rsidRPr="00D517D4">
        <w:rPr>
          <w:rFonts w:cs="Times New Roman"/>
          <w:color w:val="000000" w:themeColor="text1"/>
          <w:lang w:val="en-GB" w:eastAsia="en-US"/>
        </w:rPr>
        <w:t xml:space="preserve"> (E</w:t>
      </w:r>
      <w:r w:rsidRPr="00D517D4">
        <w:rPr>
          <w:rFonts w:cs="Times New Roman"/>
          <w:color w:val="000000" w:themeColor="text1"/>
          <w:lang w:val="en-GB" w:eastAsia="en-US"/>
        </w:rPr>
        <w:t>d</w:t>
      </w:r>
      <w:r w:rsidR="00D517D4" w:rsidRPr="00D517D4">
        <w:rPr>
          <w:rFonts w:cs="Times New Roman"/>
          <w:color w:val="000000" w:themeColor="text1"/>
          <w:lang w:val="en-GB" w:eastAsia="en-US"/>
        </w:rPr>
        <w:t>.</w:t>
      </w:r>
      <w:r w:rsidRPr="00D517D4">
        <w:rPr>
          <w:rFonts w:cs="Times New Roman"/>
          <w:color w:val="000000" w:themeColor="text1"/>
          <w:lang w:val="en-GB" w:eastAsia="en-US"/>
        </w:rPr>
        <w:t>)</w:t>
      </w:r>
      <w:r w:rsidR="00D517D4" w:rsidRPr="00D517D4">
        <w:rPr>
          <w:rFonts w:cs="Times New Roman"/>
          <w:color w:val="000000" w:themeColor="text1"/>
          <w:lang w:val="en-GB" w:eastAsia="en-US"/>
        </w:rPr>
        <w:t>,</w:t>
      </w:r>
      <w:r w:rsidRPr="00D517D4">
        <w:rPr>
          <w:rFonts w:cs="Times New Roman"/>
          <w:color w:val="000000" w:themeColor="text1"/>
          <w:lang w:val="en-GB" w:eastAsia="en-US"/>
        </w:rPr>
        <w:t xml:space="preserve"> </w:t>
      </w:r>
      <w:r w:rsidRPr="00D517D4">
        <w:rPr>
          <w:rFonts w:cs="Times New Roman"/>
          <w:i/>
          <w:color w:val="000000" w:themeColor="text1"/>
          <w:lang w:val="en-GB" w:eastAsia="en-US"/>
        </w:rPr>
        <w:t>Resilience and Vulnerability: Adaptation in the Context of Childhood Adversities</w:t>
      </w:r>
      <w:r w:rsidR="00D517D4" w:rsidRPr="00D517D4">
        <w:rPr>
          <w:rFonts w:cs="Times New Roman"/>
          <w:color w:val="000000" w:themeColor="text1"/>
          <w:lang w:val="en-GB" w:eastAsia="en-US"/>
        </w:rPr>
        <w:t xml:space="preserve"> (pp. 510-550)</w:t>
      </w:r>
      <w:r w:rsidRPr="00D517D4">
        <w:rPr>
          <w:rFonts w:cs="Times New Roman"/>
          <w:i/>
          <w:color w:val="000000" w:themeColor="text1"/>
          <w:lang w:val="en-GB" w:eastAsia="en-US"/>
        </w:rPr>
        <w:t>.</w:t>
      </w:r>
      <w:r w:rsidRPr="00D517D4">
        <w:rPr>
          <w:rFonts w:cs="Times New Roman"/>
          <w:color w:val="000000" w:themeColor="text1"/>
          <w:lang w:val="en-GB" w:eastAsia="en-US"/>
        </w:rPr>
        <w:t xml:space="preserve"> </w:t>
      </w:r>
      <w:r w:rsidR="00D517D4" w:rsidRPr="00D517D4">
        <w:rPr>
          <w:rFonts w:cs="Times New Roman"/>
          <w:color w:val="000000" w:themeColor="text1"/>
          <w:lang w:val="en-GB" w:eastAsia="en-US"/>
        </w:rPr>
        <w:t xml:space="preserve">New York, </w:t>
      </w:r>
      <w:r w:rsidRPr="00D517D4">
        <w:rPr>
          <w:rFonts w:cs="Times New Roman"/>
          <w:color w:val="000000" w:themeColor="text1"/>
          <w:lang w:val="en-GB" w:eastAsia="en-US"/>
        </w:rPr>
        <w:t>NY</w:t>
      </w:r>
      <w:r w:rsidR="00D517D4" w:rsidRPr="00D517D4">
        <w:rPr>
          <w:rFonts w:cs="Times New Roman"/>
          <w:color w:val="000000" w:themeColor="text1"/>
          <w:lang w:val="en-GB" w:eastAsia="en-US"/>
        </w:rPr>
        <w:t>:</w:t>
      </w:r>
      <w:r w:rsidRPr="00D517D4">
        <w:rPr>
          <w:rFonts w:cs="Times New Roman"/>
          <w:color w:val="000000" w:themeColor="text1"/>
          <w:lang w:val="en-GB" w:eastAsia="en-US"/>
        </w:rPr>
        <w:t xml:space="preserve"> Cambridge University Press</w:t>
      </w:r>
      <w:r w:rsidR="00D517D4" w:rsidRPr="00D517D4">
        <w:rPr>
          <w:rFonts w:cs="Times New Roman"/>
          <w:color w:val="000000" w:themeColor="text1"/>
          <w:lang w:val="en-GB" w:eastAsia="en-US"/>
        </w:rPr>
        <w:t>.</w:t>
      </w:r>
    </w:p>
    <w:p w14:paraId="79E78066" w14:textId="677090D2" w:rsidR="004274FD" w:rsidRPr="00521107" w:rsidRDefault="004274FD" w:rsidP="004274FD">
      <w:pPr>
        <w:adjustRightInd w:val="0"/>
        <w:ind w:left="432" w:hanging="432"/>
        <w:rPr>
          <w:color w:val="000000" w:themeColor="text1"/>
          <w:lang w:val="en-GB"/>
        </w:rPr>
      </w:pPr>
      <w:r w:rsidRPr="00521107">
        <w:rPr>
          <w:color w:val="000000" w:themeColor="text1"/>
          <w:lang w:val="en-GB"/>
        </w:rPr>
        <w:t xml:space="preserve">McCarthy, F. </w:t>
      </w:r>
      <w:r w:rsidR="00521107" w:rsidRPr="00521107">
        <w:rPr>
          <w:color w:val="000000" w:themeColor="text1"/>
          <w:lang w:val="en-GB"/>
        </w:rPr>
        <w:t>&amp;</w:t>
      </w:r>
      <w:r w:rsidRPr="00521107">
        <w:rPr>
          <w:color w:val="000000" w:themeColor="text1"/>
          <w:lang w:val="en-GB"/>
        </w:rPr>
        <w:t xml:space="preserve"> Roffey, S</w:t>
      </w:r>
      <w:r w:rsidR="00521107" w:rsidRPr="00521107">
        <w:rPr>
          <w:color w:val="000000" w:themeColor="text1"/>
          <w:lang w:val="en-GB"/>
        </w:rPr>
        <w:t>.</w:t>
      </w:r>
      <w:r w:rsidRPr="00521107">
        <w:rPr>
          <w:color w:val="000000" w:themeColor="text1"/>
          <w:lang w:val="en-GB"/>
        </w:rPr>
        <w:t xml:space="preserve"> (2013). Circle Solutions: a philosophy and pedagogy for learning positive relationships. What promotes and inhibits sustainable outcomes? </w:t>
      </w:r>
      <w:r w:rsidRPr="00521107">
        <w:rPr>
          <w:i/>
          <w:color w:val="000000" w:themeColor="text1"/>
          <w:lang w:val="en-GB"/>
        </w:rPr>
        <w:t>The International Journal of Emotional Education</w:t>
      </w:r>
      <w:r w:rsidR="00521107" w:rsidRPr="00521107">
        <w:rPr>
          <w:i/>
          <w:color w:val="000000" w:themeColor="text1"/>
          <w:lang w:val="en-GB"/>
        </w:rPr>
        <w:t>, 5</w:t>
      </w:r>
      <w:r w:rsidRPr="00521107">
        <w:rPr>
          <w:color w:val="000000" w:themeColor="text1"/>
          <w:lang w:val="en-GB"/>
        </w:rPr>
        <w:t>(1)</w:t>
      </w:r>
      <w:r w:rsidR="00521107" w:rsidRPr="00521107">
        <w:rPr>
          <w:color w:val="000000" w:themeColor="text1"/>
          <w:lang w:val="en-GB"/>
        </w:rPr>
        <w:t>,</w:t>
      </w:r>
      <w:r w:rsidRPr="00521107">
        <w:rPr>
          <w:color w:val="000000" w:themeColor="text1"/>
          <w:lang w:val="en-GB"/>
        </w:rPr>
        <w:t xml:space="preserve"> 36-55</w:t>
      </w:r>
      <w:r w:rsidR="00521107" w:rsidRPr="00521107">
        <w:rPr>
          <w:color w:val="000000" w:themeColor="text1"/>
          <w:lang w:val="en-GB"/>
        </w:rPr>
        <w:t>.</w:t>
      </w:r>
    </w:p>
    <w:p w14:paraId="5CB3A001" w14:textId="5F70BDEF" w:rsidR="00FE3EE0" w:rsidRPr="00D7475C" w:rsidRDefault="00D93A1B" w:rsidP="00D7475C">
      <w:pPr>
        <w:adjustRightInd w:val="0"/>
        <w:ind w:left="432" w:hanging="432"/>
        <w:rPr>
          <w:rFonts w:cs="Times New Roman"/>
          <w:color w:val="000000" w:themeColor="text1"/>
          <w:lang w:val="en-GB" w:eastAsia="en-US"/>
        </w:rPr>
      </w:pPr>
      <w:proofErr w:type="spellStart"/>
      <w:r w:rsidRPr="00D7475C">
        <w:rPr>
          <w:rFonts w:cs="Times New Roman"/>
          <w:color w:val="000000" w:themeColor="text1"/>
          <w:lang w:val="en-GB" w:eastAsia="en-US"/>
        </w:rPr>
        <w:t>Mak</w:t>
      </w:r>
      <w:proofErr w:type="spellEnd"/>
      <w:r w:rsidRPr="00D7475C">
        <w:rPr>
          <w:rFonts w:cs="Times New Roman"/>
          <w:color w:val="000000" w:themeColor="text1"/>
          <w:lang w:val="en-GB" w:eastAsia="en-US"/>
        </w:rPr>
        <w:t>, W.W.S,</w:t>
      </w:r>
      <w:r w:rsidR="00DE3F2D" w:rsidRPr="00D7475C">
        <w:rPr>
          <w:rFonts w:cs="Times New Roman"/>
          <w:color w:val="000000" w:themeColor="text1"/>
          <w:lang w:val="en-GB" w:eastAsia="en-US"/>
        </w:rPr>
        <w:t xml:space="preserve"> Ng</w:t>
      </w:r>
      <w:r w:rsidR="00D7475C" w:rsidRPr="00D7475C">
        <w:rPr>
          <w:rFonts w:cs="Times New Roman"/>
          <w:color w:val="000000" w:themeColor="text1"/>
          <w:lang w:val="en-GB" w:eastAsia="en-US"/>
        </w:rPr>
        <w:t>,</w:t>
      </w:r>
      <w:r w:rsidRPr="00D7475C">
        <w:rPr>
          <w:rFonts w:cs="Times New Roman"/>
          <w:color w:val="000000" w:themeColor="text1"/>
          <w:lang w:val="en-GB" w:eastAsia="en-US"/>
        </w:rPr>
        <w:t xml:space="preserve"> I.S.W</w:t>
      </w:r>
      <w:proofErr w:type="gramStart"/>
      <w:r w:rsidRPr="00D7475C">
        <w:rPr>
          <w:rFonts w:cs="Times New Roman"/>
          <w:color w:val="000000" w:themeColor="text1"/>
          <w:lang w:val="en-GB" w:eastAsia="en-US"/>
        </w:rPr>
        <w:t>.</w:t>
      </w:r>
      <w:r w:rsidR="00D7475C" w:rsidRPr="00D7475C">
        <w:rPr>
          <w:rFonts w:cs="Times New Roman"/>
          <w:color w:val="000000" w:themeColor="text1"/>
          <w:lang w:val="en-GB" w:eastAsia="en-US"/>
        </w:rPr>
        <w:t>.</w:t>
      </w:r>
      <w:proofErr w:type="gramEnd"/>
      <w:r w:rsidR="00D7475C" w:rsidRPr="00D7475C">
        <w:rPr>
          <w:rFonts w:cs="Times New Roman"/>
          <w:color w:val="000000" w:themeColor="text1"/>
          <w:lang w:val="en-GB" w:eastAsia="en-US"/>
        </w:rPr>
        <w:t xml:space="preserve"> &amp; Wong, C.C. </w:t>
      </w:r>
      <w:r w:rsidRPr="00D7475C">
        <w:rPr>
          <w:rFonts w:cs="Times New Roman"/>
          <w:color w:val="000000" w:themeColor="text1"/>
          <w:lang w:val="en-GB" w:eastAsia="en-US"/>
        </w:rPr>
        <w:t>(2011)</w:t>
      </w:r>
      <w:r w:rsidR="00DE3F2D" w:rsidRPr="00D7475C">
        <w:rPr>
          <w:rFonts w:cs="Times New Roman"/>
          <w:color w:val="000000" w:themeColor="text1"/>
          <w:lang w:val="en-GB" w:eastAsia="en-US"/>
        </w:rPr>
        <w:t xml:space="preserve"> Resilience: Enhancing well-being through the positive cognitive triad.</w:t>
      </w:r>
      <w:r w:rsidR="00FE3EE0" w:rsidRPr="00D7475C">
        <w:rPr>
          <w:rFonts w:cs="Times New Roman"/>
          <w:color w:val="000000" w:themeColor="text1"/>
          <w:lang w:val="en-GB" w:eastAsia="en-US"/>
        </w:rPr>
        <w:t xml:space="preserve"> </w:t>
      </w:r>
      <w:r w:rsidR="00DE3F2D" w:rsidRPr="00D7475C">
        <w:rPr>
          <w:rFonts w:cs="Times New Roman"/>
          <w:i/>
          <w:color w:val="000000" w:themeColor="text1"/>
          <w:lang w:val="en-GB" w:eastAsia="en-US"/>
        </w:rPr>
        <w:t>Journ</w:t>
      </w:r>
      <w:r w:rsidR="00D7475C" w:rsidRPr="00D7475C">
        <w:rPr>
          <w:rFonts w:cs="Times New Roman"/>
          <w:i/>
          <w:color w:val="000000" w:themeColor="text1"/>
          <w:lang w:val="en-GB" w:eastAsia="en-US"/>
        </w:rPr>
        <w:t xml:space="preserve">al of </w:t>
      </w:r>
      <w:proofErr w:type="spellStart"/>
      <w:r w:rsidR="00D7475C" w:rsidRPr="00D7475C">
        <w:rPr>
          <w:rFonts w:cs="Times New Roman"/>
          <w:i/>
          <w:color w:val="000000" w:themeColor="text1"/>
          <w:lang w:val="en-GB" w:eastAsia="en-US"/>
        </w:rPr>
        <w:t>Counseling</w:t>
      </w:r>
      <w:proofErr w:type="spellEnd"/>
      <w:r w:rsidR="00D7475C" w:rsidRPr="00D7475C">
        <w:rPr>
          <w:rFonts w:cs="Times New Roman"/>
          <w:i/>
          <w:color w:val="000000" w:themeColor="text1"/>
          <w:lang w:val="en-GB" w:eastAsia="en-US"/>
        </w:rPr>
        <w:t xml:space="preserve"> Psychology,</w:t>
      </w:r>
      <w:r w:rsidR="00DE3F2D" w:rsidRPr="00D7475C">
        <w:rPr>
          <w:rFonts w:cs="Times New Roman"/>
          <w:i/>
          <w:color w:val="000000" w:themeColor="text1"/>
          <w:lang w:val="en-GB" w:eastAsia="en-US"/>
        </w:rPr>
        <w:t xml:space="preserve"> 58</w:t>
      </w:r>
      <w:r w:rsidR="00DE3F2D" w:rsidRPr="00D7475C">
        <w:rPr>
          <w:rFonts w:cs="Times New Roman"/>
          <w:color w:val="000000" w:themeColor="text1"/>
          <w:lang w:val="en-GB" w:eastAsia="en-US"/>
        </w:rPr>
        <w:t>(4)</w:t>
      </w:r>
      <w:r w:rsidR="00D7475C" w:rsidRPr="00D7475C">
        <w:rPr>
          <w:rFonts w:cs="Times New Roman"/>
          <w:color w:val="000000" w:themeColor="text1"/>
          <w:lang w:val="en-GB" w:eastAsia="en-US"/>
        </w:rPr>
        <w:t>,</w:t>
      </w:r>
      <w:r w:rsidR="00DE3F2D" w:rsidRPr="00D7475C">
        <w:rPr>
          <w:rFonts w:cs="Times New Roman"/>
          <w:color w:val="000000" w:themeColor="text1"/>
          <w:lang w:val="en-GB" w:eastAsia="en-US"/>
        </w:rPr>
        <w:t xml:space="preserve"> 610-617</w:t>
      </w:r>
      <w:r w:rsidR="00D7475C" w:rsidRPr="00D7475C">
        <w:rPr>
          <w:rFonts w:cs="Times New Roman"/>
          <w:color w:val="000000" w:themeColor="text1"/>
          <w:lang w:val="en-GB" w:eastAsia="en-US"/>
        </w:rPr>
        <w:t>.</w:t>
      </w:r>
    </w:p>
    <w:p w14:paraId="22A5C030" w14:textId="31DB4C7B" w:rsidR="00FE3EE0" w:rsidRPr="00200E8F" w:rsidRDefault="00200E8F" w:rsidP="00D93A1B">
      <w:pPr>
        <w:adjustRightInd w:val="0"/>
        <w:ind w:left="432" w:hanging="432"/>
        <w:rPr>
          <w:color w:val="000000" w:themeColor="text1"/>
          <w:lang w:val="en-GB" w:eastAsia="en-US"/>
        </w:rPr>
      </w:pPr>
      <w:r w:rsidRPr="00200E8F">
        <w:rPr>
          <w:color w:val="000000" w:themeColor="text1"/>
          <w:lang w:val="en-GB" w:eastAsia="en-US"/>
        </w:rPr>
        <w:lastRenderedPageBreak/>
        <w:t>Markus, H.R.</w:t>
      </w:r>
      <w:r w:rsidR="00FC45C4" w:rsidRPr="00200E8F">
        <w:rPr>
          <w:color w:val="000000" w:themeColor="text1"/>
          <w:lang w:val="en-GB" w:eastAsia="en-US"/>
        </w:rPr>
        <w:t xml:space="preserve"> &amp; </w:t>
      </w:r>
      <w:proofErr w:type="spellStart"/>
      <w:r w:rsidR="00FC45C4" w:rsidRPr="00200E8F">
        <w:rPr>
          <w:color w:val="000000" w:themeColor="text1"/>
          <w:lang w:val="en-GB" w:eastAsia="en-US"/>
        </w:rPr>
        <w:t>Kitayama</w:t>
      </w:r>
      <w:proofErr w:type="spellEnd"/>
      <w:r w:rsidR="00FC45C4" w:rsidRPr="00200E8F">
        <w:rPr>
          <w:color w:val="000000" w:themeColor="text1"/>
          <w:lang w:val="en-GB" w:eastAsia="en-US"/>
        </w:rPr>
        <w:t>, S</w:t>
      </w:r>
      <w:r w:rsidRPr="00200E8F">
        <w:rPr>
          <w:color w:val="000000" w:themeColor="text1"/>
          <w:lang w:val="en-GB" w:eastAsia="en-US"/>
        </w:rPr>
        <w:t>.</w:t>
      </w:r>
      <w:r w:rsidR="00FE3EE0" w:rsidRPr="00200E8F">
        <w:rPr>
          <w:color w:val="000000" w:themeColor="text1"/>
          <w:lang w:val="en-GB" w:eastAsia="en-US"/>
        </w:rPr>
        <w:t xml:space="preserve"> (</w:t>
      </w:r>
      <w:r w:rsidR="00FC45C4" w:rsidRPr="00200E8F">
        <w:rPr>
          <w:color w:val="000000" w:themeColor="text1"/>
          <w:lang w:val="en-GB" w:eastAsia="en-US"/>
        </w:rPr>
        <w:t xml:space="preserve">1991). Culture and the self: Implications for cognition, emotion and motivation. </w:t>
      </w:r>
      <w:r w:rsidR="00FC45C4" w:rsidRPr="00200E8F">
        <w:rPr>
          <w:i/>
          <w:color w:val="000000" w:themeColor="text1"/>
          <w:lang w:val="en-GB" w:eastAsia="en-US"/>
        </w:rPr>
        <w:t>Psychological Review</w:t>
      </w:r>
      <w:r w:rsidRPr="00200E8F">
        <w:rPr>
          <w:i/>
          <w:color w:val="000000" w:themeColor="text1"/>
          <w:lang w:val="en-GB" w:eastAsia="en-US"/>
        </w:rPr>
        <w:t>,</w:t>
      </w:r>
      <w:r w:rsidR="00FC45C4" w:rsidRPr="00200E8F">
        <w:rPr>
          <w:color w:val="000000" w:themeColor="text1"/>
          <w:lang w:val="en-GB" w:eastAsia="en-US"/>
        </w:rPr>
        <w:t xml:space="preserve"> </w:t>
      </w:r>
      <w:r w:rsidR="00FC45C4" w:rsidRPr="00200E8F">
        <w:rPr>
          <w:i/>
          <w:color w:val="000000" w:themeColor="text1"/>
          <w:lang w:val="en-GB" w:eastAsia="en-US"/>
        </w:rPr>
        <w:t>98</w:t>
      </w:r>
      <w:r w:rsidRPr="00200E8F">
        <w:rPr>
          <w:color w:val="000000" w:themeColor="text1"/>
          <w:lang w:val="en-GB" w:eastAsia="en-US"/>
        </w:rPr>
        <w:t>,</w:t>
      </w:r>
      <w:r w:rsidR="00FC45C4" w:rsidRPr="00200E8F">
        <w:rPr>
          <w:color w:val="000000" w:themeColor="text1"/>
          <w:lang w:val="en-GB" w:eastAsia="en-US"/>
        </w:rPr>
        <w:t xml:space="preserve"> 224-25</w:t>
      </w:r>
      <w:r w:rsidRPr="00200E8F">
        <w:rPr>
          <w:color w:val="000000" w:themeColor="text1"/>
          <w:lang w:val="en-GB" w:eastAsia="en-US"/>
        </w:rPr>
        <w:t>.</w:t>
      </w:r>
    </w:p>
    <w:p w14:paraId="382576AE" w14:textId="1A096CF1" w:rsidR="00FE3EE0" w:rsidRPr="004274FD" w:rsidRDefault="00D7475C" w:rsidP="004274FD">
      <w:pPr>
        <w:adjustRightInd w:val="0"/>
        <w:ind w:left="432" w:hanging="432"/>
        <w:rPr>
          <w:color w:val="000000" w:themeColor="text1"/>
          <w:lang w:val="en-GB" w:eastAsia="en-US"/>
        </w:rPr>
      </w:pPr>
      <w:proofErr w:type="spellStart"/>
      <w:r>
        <w:rPr>
          <w:color w:val="000000" w:themeColor="text1"/>
          <w:lang w:val="en-GB" w:eastAsia="en-US"/>
        </w:rPr>
        <w:t>Masten</w:t>
      </w:r>
      <w:proofErr w:type="spellEnd"/>
      <w:r>
        <w:rPr>
          <w:color w:val="000000" w:themeColor="text1"/>
          <w:lang w:val="en-GB" w:eastAsia="en-US"/>
        </w:rPr>
        <w:t>, A.</w:t>
      </w:r>
      <w:r w:rsidR="00BB7CFE" w:rsidRPr="004274FD">
        <w:rPr>
          <w:color w:val="000000" w:themeColor="text1"/>
          <w:lang w:val="en-GB" w:eastAsia="en-US"/>
        </w:rPr>
        <w:t>S</w:t>
      </w:r>
      <w:r>
        <w:rPr>
          <w:color w:val="000000" w:themeColor="text1"/>
          <w:lang w:val="en-GB" w:eastAsia="en-US"/>
        </w:rPr>
        <w:t>.</w:t>
      </w:r>
      <w:r w:rsidR="00FE3EE0" w:rsidRPr="004274FD">
        <w:rPr>
          <w:color w:val="000000" w:themeColor="text1"/>
          <w:lang w:val="en-GB" w:eastAsia="en-US"/>
        </w:rPr>
        <w:t xml:space="preserve"> (</w:t>
      </w:r>
      <w:r w:rsidR="00BB7CFE" w:rsidRPr="004274FD">
        <w:rPr>
          <w:color w:val="000000" w:themeColor="text1"/>
          <w:lang w:val="en-GB" w:eastAsia="en-US"/>
        </w:rPr>
        <w:t xml:space="preserve">2001). Ordinary magic: resilience processes in development. </w:t>
      </w:r>
      <w:r w:rsidR="00BB7CFE" w:rsidRPr="004274FD">
        <w:rPr>
          <w:i/>
          <w:color w:val="000000" w:themeColor="text1"/>
          <w:lang w:val="en-GB" w:eastAsia="en-US"/>
        </w:rPr>
        <w:t>American Psychologist, 56</w:t>
      </w:r>
      <w:r w:rsidR="00BB7CFE" w:rsidRPr="004274FD">
        <w:rPr>
          <w:color w:val="000000" w:themeColor="text1"/>
          <w:lang w:val="en-GB" w:eastAsia="en-US"/>
        </w:rPr>
        <w:t>(3), 227- 238.</w:t>
      </w:r>
    </w:p>
    <w:p w14:paraId="5A1E79A3" w14:textId="24BB92DB" w:rsidR="00FE3EE0" w:rsidRPr="00D7475C" w:rsidRDefault="00CF0BEE" w:rsidP="00D93A1B">
      <w:pPr>
        <w:adjustRightInd w:val="0"/>
        <w:ind w:left="432" w:hanging="432"/>
        <w:rPr>
          <w:rFonts w:cs="Times New Roman"/>
          <w:color w:val="000000" w:themeColor="text1"/>
          <w:lang w:val="en-GB" w:eastAsia="en-US"/>
        </w:rPr>
      </w:pPr>
      <w:proofErr w:type="spellStart"/>
      <w:r w:rsidRPr="00D7475C">
        <w:rPr>
          <w:rFonts w:cs="Times New Roman"/>
          <w:color w:val="000000" w:themeColor="text1"/>
          <w:lang w:val="en-GB" w:eastAsia="en-US"/>
        </w:rPr>
        <w:t>Milgram</w:t>
      </w:r>
      <w:proofErr w:type="spellEnd"/>
      <w:r w:rsidRPr="00D7475C">
        <w:rPr>
          <w:rFonts w:cs="Times New Roman"/>
          <w:color w:val="000000" w:themeColor="text1"/>
          <w:lang w:val="en-GB" w:eastAsia="en-US"/>
        </w:rPr>
        <w:t>, N.</w:t>
      </w:r>
      <w:r w:rsidR="00B55B59" w:rsidRPr="00D7475C">
        <w:rPr>
          <w:rFonts w:cs="Times New Roman"/>
          <w:color w:val="000000" w:themeColor="text1"/>
          <w:lang w:val="en-GB" w:eastAsia="en-US"/>
        </w:rPr>
        <w:t xml:space="preserve">A., &amp; </w:t>
      </w:r>
      <w:proofErr w:type="spellStart"/>
      <w:r w:rsidR="00B55B59" w:rsidRPr="00D7475C">
        <w:rPr>
          <w:rFonts w:cs="Times New Roman"/>
          <w:color w:val="000000" w:themeColor="text1"/>
          <w:lang w:val="en-GB" w:eastAsia="en-US"/>
        </w:rPr>
        <w:t>Palti</w:t>
      </w:r>
      <w:proofErr w:type="spellEnd"/>
      <w:r w:rsidR="00B55B59" w:rsidRPr="00D7475C">
        <w:rPr>
          <w:rFonts w:cs="Times New Roman"/>
          <w:color w:val="000000" w:themeColor="text1"/>
          <w:lang w:val="en-GB" w:eastAsia="en-US"/>
        </w:rPr>
        <w:t>, G</w:t>
      </w:r>
      <w:r w:rsidR="00D7475C">
        <w:rPr>
          <w:rFonts w:cs="Times New Roman"/>
          <w:color w:val="000000" w:themeColor="text1"/>
          <w:lang w:val="en-GB" w:eastAsia="en-US"/>
        </w:rPr>
        <w:t>.</w:t>
      </w:r>
      <w:r w:rsidR="00FE3EE0" w:rsidRPr="00D7475C">
        <w:rPr>
          <w:rFonts w:cs="Times New Roman"/>
          <w:color w:val="000000" w:themeColor="text1"/>
          <w:lang w:val="en-GB" w:eastAsia="en-US"/>
        </w:rPr>
        <w:t xml:space="preserve"> (</w:t>
      </w:r>
      <w:r w:rsidR="00B55B59" w:rsidRPr="00D7475C">
        <w:rPr>
          <w:rFonts w:cs="Times New Roman"/>
          <w:color w:val="000000" w:themeColor="text1"/>
          <w:lang w:val="en-GB" w:eastAsia="en-US"/>
        </w:rPr>
        <w:t>1993). Psychosocial characteristics of resilient children.</w:t>
      </w:r>
      <w:r w:rsidR="00D93A1B" w:rsidRPr="00D7475C">
        <w:rPr>
          <w:rFonts w:cs="Times New Roman"/>
          <w:color w:val="000000" w:themeColor="text1"/>
          <w:lang w:val="en-GB" w:eastAsia="en-US"/>
        </w:rPr>
        <w:t xml:space="preserve"> </w:t>
      </w:r>
      <w:r w:rsidR="00B55B59" w:rsidRPr="00D7475C">
        <w:rPr>
          <w:rFonts w:cs="Times New Roman"/>
          <w:i/>
          <w:color w:val="000000" w:themeColor="text1"/>
          <w:lang w:val="en-GB" w:eastAsia="en-US"/>
        </w:rPr>
        <w:t>Journal of Research in Personality, 27</w:t>
      </w:r>
      <w:r w:rsidR="00B55B59" w:rsidRPr="00D7475C">
        <w:rPr>
          <w:rFonts w:cs="Times New Roman"/>
          <w:color w:val="000000" w:themeColor="text1"/>
          <w:lang w:val="en-GB" w:eastAsia="en-US"/>
        </w:rPr>
        <w:t>(3), 207-221.</w:t>
      </w:r>
    </w:p>
    <w:p w14:paraId="0973EA9B" w14:textId="059BB979" w:rsidR="00FE3EE0" w:rsidRPr="004274FD" w:rsidRDefault="00573007" w:rsidP="00D93A1B">
      <w:pPr>
        <w:adjustRightInd w:val="0"/>
        <w:ind w:left="432" w:hanging="432"/>
        <w:rPr>
          <w:rFonts w:cs="Times New Roman"/>
          <w:color w:val="000000" w:themeColor="text1"/>
          <w:lang w:val="en-GB" w:eastAsia="en-US"/>
        </w:rPr>
      </w:pPr>
      <w:r w:rsidRPr="004274FD">
        <w:rPr>
          <w:rFonts w:cs="Times New Roman"/>
          <w:color w:val="000000" w:themeColor="text1"/>
          <w:lang w:val="en-GB" w:eastAsia="en-US"/>
        </w:rPr>
        <w:t>Mission Australia</w:t>
      </w:r>
      <w:r w:rsidR="004274FD" w:rsidRPr="004274FD">
        <w:rPr>
          <w:rFonts w:cs="Times New Roman"/>
          <w:color w:val="000000" w:themeColor="text1"/>
          <w:lang w:val="en-GB" w:eastAsia="en-US"/>
        </w:rPr>
        <w:t>.</w:t>
      </w:r>
      <w:r w:rsidRPr="004274FD">
        <w:rPr>
          <w:rFonts w:cs="Times New Roman"/>
          <w:color w:val="000000" w:themeColor="text1"/>
          <w:lang w:val="en-GB" w:eastAsia="en-US"/>
        </w:rPr>
        <w:t xml:space="preserve"> (2016)</w:t>
      </w:r>
      <w:r w:rsidR="004274FD" w:rsidRPr="004274FD">
        <w:rPr>
          <w:rFonts w:cs="Times New Roman"/>
          <w:color w:val="000000" w:themeColor="text1"/>
          <w:lang w:val="en-GB" w:eastAsia="en-US"/>
        </w:rPr>
        <w:t>.</w:t>
      </w:r>
      <w:r w:rsidRPr="004274FD">
        <w:rPr>
          <w:rFonts w:cs="Times New Roman"/>
          <w:i/>
          <w:color w:val="000000" w:themeColor="text1"/>
          <w:lang w:val="en-GB" w:eastAsia="en-US"/>
        </w:rPr>
        <w:t xml:space="preserve"> Annual Youth Survey</w:t>
      </w:r>
      <w:r w:rsidR="004274FD" w:rsidRPr="004274FD">
        <w:rPr>
          <w:rFonts w:cs="Times New Roman"/>
          <w:i/>
          <w:color w:val="000000" w:themeColor="text1"/>
          <w:lang w:val="en-GB" w:eastAsia="en-US"/>
        </w:rPr>
        <w:t>.</w:t>
      </w:r>
      <w:r w:rsidR="004274FD" w:rsidRPr="004274FD">
        <w:rPr>
          <w:rFonts w:cs="Times New Roman"/>
          <w:color w:val="000000" w:themeColor="text1"/>
          <w:lang w:val="en-GB" w:eastAsia="en-US"/>
        </w:rPr>
        <w:t xml:space="preserve"> Retrieved December 27</w:t>
      </w:r>
      <w:r w:rsidR="004274FD" w:rsidRPr="004274FD">
        <w:rPr>
          <w:rFonts w:cs="Times New Roman"/>
          <w:color w:val="000000" w:themeColor="text1"/>
          <w:vertAlign w:val="superscript"/>
          <w:lang w:val="en-GB" w:eastAsia="en-US"/>
        </w:rPr>
        <w:t>th</w:t>
      </w:r>
      <w:r w:rsidR="004274FD" w:rsidRPr="004274FD">
        <w:rPr>
          <w:rFonts w:cs="Times New Roman"/>
          <w:color w:val="000000" w:themeColor="text1"/>
          <w:lang w:val="en-GB" w:eastAsia="en-US"/>
        </w:rPr>
        <w:t xml:space="preserve"> 2016</w:t>
      </w:r>
      <w:r w:rsidRPr="004274FD">
        <w:rPr>
          <w:rFonts w:cs="Times New Roman"/>
          <w:color w:val="000000" w:themeColor="text1"/>
          <w:lang w:val="en-GB" w:eastAsia="en-US"/>
        </w:rPr>
        <w:t xml:space="preserve"> </w:t>
      </w:r>
      <w:r w:rsidR="004274FD" w:rsidRPr="004274FD">
        <w:rPr>
          <w:rFonts w:cs="Times New Roman"/>
          <w:color w:val="000000" w:themeColor="text1"/>
          <w:lang w:val="en-GB" w:eastAsia="en-US"/>
        </w:rPr>
        <w:t xml:space="preserve">from </w:t>
      </w:r>
      <w:r w:rsidRPr="004274FD">
        <w:rPr>
          <w:rFonts w:cs="Times New Roman"/>
          <w:color w:val="000000" w:themeColor="text1"/>
          <w:lang w:val="en-GB" w:eastAsia="en-US"/>
        </w:rPr>
        <w:t xml:space="preserve">https://www.missionaustralia.com.au/what-we-do/research-evaluation/youth-survey </w:t>
      </w:r>
    </w:p>
    <w:p w14:paraId="3A67672C" w14:textId="6CC6646A" w:rsidR="00FE3EE0" w:rsidRPr="007A77A2" w:rsidRDefault="00963337" w:rsidP="00D93A1B">
      <w:pPr>
        <w:adjustRightInd w:val="0"/>
        <w:ind w:left="432" w:hanging="432"/>
        <w:rPr>
          <w:rFonts w:cs="Times New Roman"/>
          <w:color w:val="000000" w:themeColor="text1"/>
          <w:lang w:val="en-GB"/>
        </w:rPr>
      </w:pPr>
      <w:r w:rsidRPr="007A77A2">
        <w:rPr>
          <w:rFonts w:cs="Times New Roman"/>
          <w:color w:val="000000" w:themeColor="text1"/>
          <w:lang w:val="en-GB"/>
        </w:rPr>
        <w:t>Murphy, L.B</w:t>
      </w:r>
      <w:r w:rsidR="007A77A2" w:rsidRPr="007A77A2">
        <w:rPr>
          <w:rFonts w:cs="Times New Roman"/>
          <w:color w:val="000000" w:themeColor="text1"/>
          <w:lang w:val="en-GB"/>
        </w:rPr>
        <w:t>.</w:t>
      </w:r>
      <w:r w:rsidR="00FE3EE0" w:rsidRPr="007A77A2">
        <w:rPr>
          <w:rFonts w:cs="Times New Roman"/>
          <w:color w:val="000000" w:themeColor="text1"/>
          <w:lang w:val="en-GB"/>
        </w:rPr>
        <w:t xml:space="preserve"> (</w:t>
      </w:r>
      <w:r w:rsidRPr="007A77A2">
        <w:rPr>
          <w:rFonts w:cs="Times New Roman"/>
          <w:color w:val="000000" w:themeColor="text1"/>
          <w:lang w:val="en-GB"/>
        </w:rPr>
        <w:t>1987)</w:t>
      </w:r>
      <w:r w:rsidR="007A77A2" w:rsidRPr="007A77A2">
        <w:rPr>
          <w:rFonts w:cs="Times New Roman"/>
          <w:color w:val="000000" w:themeColor="text1"/>
          <w:lang w:val="en-GB"/>
        </w:rPr>
        <w:t>.</w:t>
      </w:r>
      <w:r w:rsidRPr="007A77A2">
        <w:rPr>
          <w:rFonts w:cs="Times New Roman"/>
          <w:color w:val="000000" w:themeColor="text1"/>
          <w:lang w:val="en-GB"/>
        </w:rPr>
        <w:t xml:space="preserve"> Further reflections on resilience</w:t>
      </w:r>
      <w:r w:rsidR="007A77A2" w:rsidRPr="007A77A2">
        <w:rPr>
          <w:rFonts w:cs="Times New Roman"/>
          <w:color w:val="000000" w:themeColor="text1"/>
          <w:lang w:val="en-GB"/>
        </w:rPr>
        <w:t>. I</w:t>
      </w:r>
      <w:r w:rsidRPr="007A77A2">
        <w:rPr>
          <w:rFonts w:cs="Times New Roman"/>
          <w:color w:val="000000" w:themeColor="text1"/>
          <w:lang w:val="en-GB"/>
        </w:rPr>
        <w:t xml:space="preserve">n E.J. Antony </w:t>
      </w:r>
      <w:r w:rsidR="007A77A2" w:rsidRPr="007A77A2">
        <w:rPr>
          <w:rFonts w:cs="Times New Roman"/>
          <w:color w:val="000000" w:themeColor="text1"/>
          <w:lang w:val="en-GB"/>
        </w:rPr>
        <w:t xml:space="preserve">&amp; B.J. </w:t>
      </w:r>
      <w:proofErr w:type="spellStart"/>
      <w:r w:rsidR="007A77A2" w:rsidRPr="007A77A2">
        <w:rPr>
          <w:rFonts w:cs="Times New Roman"/>
          <w:color w:val="000000" w:themeColor="text1"/>
          <w:lang w:val="en-GB"/>
        </w:rPr>
        <w:t>Cohler</w:t>
      </w:r>
      <w:proofErr w:type="spellEnd"/>
      <w:r w:rsidR="007A77A2" w:rsidRPr="007A77A2">
        <w:rPr>
          <w:rFonts w:cs="Times New Roman"/>
          <w:color w:val="000000" w:themeColor="text1"/>
          <w:lang w:val="en-GB"/>
        </w:rPr>
        <w:t xml:space="preserve"> (E</w:t>
      </w:r>
      <w:r w:rsidRPr="007A77A2">
        <w:rPr>
          <w:rFonts w:cs="Times New Roman"/>
          <w:color w:val="000000" w:themeColor="text1"/>
          <w:lang w:val="en-GB"/>
        </w:rPr>
        <w:t>ds</w:t>
      </w:r>
      <w:r w:rsidR="007A77A2" w:rsidRPr="007A77A2">
        <w:rPr>
          <w:rFonts w:cs="Times New Roman"/>
          <w:color w:val="000000" w:themeColor="text1"/>
          <w:lang w:val="en-GB"/>
        </w:rPr>
        <w:t>.</w:t>
      </w:r>
      <w:r w:rsidRPr="007A77A2">
        <w:rPr>
          <w:rFonts w:cs="Times New Roman"/>
          <w:color w:val="000000" w:themeColor="text1"/>
          <w:lang w:val="en-GB"/>
        </w:rPr>
        <w:t>)</w:t>
      </w:r>
      <w:r w:rsidR="007A77A2" w:rsidRPr="007A77A2">
        <w:rPr>
          <w:rFonts w:cs="Times New Roman"/>
          <w:color w:val="000000" w:themeColor="text1"/>
          <w:lang w:val="en-GB"/>
        </w:rPr>
        <w:t>,</w:t>
      </w:r>
      <w:r w:rsidRPr="007A77A2">
        <w:rPr>
          <w:rFonts w:cs="Times New Roman"/>
          <w:color w:val="000000" w:themeColor="text1"/>
          <w:lang w:val="en-GB"/>
        </w:rPr>
        <w:t xml:space="preserve"> </w:t>
      </w:r>
      <w:r w:rsidRPr="007A77A2">
        <w:rPr>
          <w:rFonts w:cs="Times New Roman"/>
          <w:i/>
          <w:color w:val="000000" w:themeColor="text1"/>
          <w:lang w:val="en-GB"/>
        </w:rPr>
        <w:t>The Invulnerable Child</w:t>
      </w:r>
      <w:r w:rsidRPr="007A77A2">
        <w:rPr>
          <w:rFonts w:cs="Times New Roman"/>
          <w:color w:val="000000" w:themeColor="text1"/>
          <w:lang w:val="en-GB"/>
        </w:rPr>
        <w:t xml:space="preserve"> </w:t>
      </w:r>
      <w:r w:rsidR="007A77A2" w:rsidRPr="007A77A2">
        <w:rPr>
          <w:rFonts w:cs="Times New Roman"/>
          <w:color w:val="000000" w:themeColor="text1"/>
          <w:lang w:val="en-GB"/>
        </w:rPr>
        <w:t>(</w:t>
      </w:r>
      <w:r w:rsidRPr="007A77A2">
        <w:rPr>
          <w:rFonts w:cs="Times New Roman"/>
          <w:color w:val="000000" w:themeColor="text1"/>
          <w:lang w:val="en-GB"/>
        </w:rPr>
        <w:t>pp</w:t>
      </w:r>
      <w:r w:rsidR="007A77A2" w:rsidRPr="007A77A2">
        <w:rPr>
          <w:rFonts w:cs="Times New Roman"/>
          <w:color w:val="000000" w:themeColor="text1"/>
          <w:lang w:val="en-GB"/>
        </w:rPr>
        <w:t>.</w:t>
      </w:r>
      <w:r w:rsidRPr="007A77A2">
        <w:rPr>
          <w:rFonts w:cs="Times New Roman"/>
          <w:color w:val="000000" w:themeColor="text1"/>
          <w:lang w:val="en-GB"/>
        </w:rPr>
        <w:t xml:space="preserve"> 229 -252</w:t>
      </w:r>
      <w:r w:rsidR="007A77A2" w:rsidRPr="007A77A2">
        <w:rPr>
          <w:rFonts w:cs="Times New Roman"/>
          <w:color w:val="000000" w:themeColor="text1"/>
          <w:lang w:val="en-GB"/>
        </w:rPr>
        <w:t>).</w:t>
      </w:r>
      <w:r w:rsidRPr="007A77A2">
        <w:rPr>
          <w:rFonts w:cs="Times New Roman"/>
          <w:color w:val="000000" w:themeColor="text1"/>
          <w:lang w:val="en-GB"/>
        </w:rPr>
        <w:t xml:space="preserve"> New York</w:t>
      </w:r>
      <w:r w:rsidR="007A77A2" w:rsidRPr="007A77A2">
        <w:rPr>
          <w:rFonts w:cs="Times New Roman"/>
          <w:color w:val="000000" w:themeColor="text1"/>
          <w:lang w:val="en-GB"/>
        </w:rPr>
        <w:t>, NY:</w:t>
      </w:r>
      <w:r w:rsidRPr="007A77A2">
        <w:rPr>
          <w:rFonts w:cs="Times New Roman"/>
          <w:color w:val="000000" w:themeColor="text1"/>
          <w:lang w:val="en-GB"/>
        </w:rPr>
        <w:t xml:space="preserve"> Guilford Press</w:t>
      </w:r>
      <w:r w:rsidR="007A77A2" w:rsidRPr="007A77A2">
        <w:rPr>
          <w:rFonts w:cs="Times New Roman"/>
          <w:color w:val="000000" w:themeColor="text1"/>
          <w:lang w:val="en-GB"/>
        </w:rPr>
        <w:t>.</w:t>
      </w:r>
    </w:p>
    <w:p w14:paraId="5DEFEB53" w14:textId="500BCFD9" w:rsidR="00FE3EE0" w:rsidRPr="000C657A" w:rsidRDefault="00367B01" w:rsidP="00D93A1B">
      <w:pPr>
        <w:adjustRightInd w:val="0"/>
        <w:ind w:left="432" w:hanging="432"/>
        <w:rPr>
          <w:rFonts w:cs="Times New Roman"/>
          <w:color w:val="000000" w:themeColor="text1"/>
          <w:lang w:val="en-GB"/>
        </w:rPr>
      </w:pPr>
      <w:r w:rsidRPr="000C657A">
        <w:rPr>
          <w:rFonts w:cs="Times New Roman"/>
          <w:color w:val="000000" w:themeColor="text1"/>
          <w:lang w:val="en-GB"/>
        </w:rPr>
        <w:t>National Clearinghouse on Families and Youth</w:t>
      </w:r>
      <w:r w:rsidR="000C657A" w:rsidRPr="000C657A">
        <w:rPr>
          <w:rFonts w:cs="Times New Roman"/>
          <w:color w:val="000000" w:themeColor="text1"/>
          <w:lang w:val="en-GB"/>
        </w:rPr>
        <w:t>.</w:t>
      </w:r>
      <w:r w:rsidRPr="000C657A">
        <w:rPr>
          <w:rFonts w:cs="Times New Roman"/>
          <w:color w:val="000000" w:themeColor="text1"/>
          <w:lang w:val="en-GB"/>
        </w:rPr>
        <w:t xml:space="preserve"> (2007)</w:t>
      </w:r>
      <w:r w:rsidR="000C657A" w:rsidRPr="000C657A">
        <w:rPr>
          <w:rFonts w:cs="Times New Roman"/>
          <w:color w:val="000000" w:themeColor="text1"/>
          <w:lang w:val="en-GB"/>
        </w:rPr>
        <w:t>.</w:t>
      </w:r>
      <w:r w:rsidR="00FE3EE0" w:rsidRPr="000C657A">
        <w:rPr>
          <w:rFonts w:cs="Times New Roman"/>
          <w:color w:val="000000" w:themeColor="text1"/>
          <w:lang w:val="en-GB"/>
        </w:rPr>
        <w:t xml:space="preserve"> </w:t>
      </w:r>
      <w:r w:rsidRPr="000C657A">
        <w:rPr>
          <w:rFonts w:cs="Times New Roman"/>
          <w:i/>
          <w:color w:val="000000" w:themeColor="text1"/>
          <w:lang w:val="en-GB"/>
        </w:rPr>
        <w:t>Putting Positive Youth development into Practice:</w:t>
      </w:r>
      <w:r w:rsidR="00FE3EE0" w:rsidRPr="000C657A">
        <w:rPr>
          <w:rFonts w:cs="Times New Roman"/>
          <w:i/>
          <w:color w:val="000000" w:themeColor="text1"/>
          <w:lang w:val="en-GB"/>
        </w:rPr>
        <w:t xml:space="preserve"> </w:t>
      </w:r>
      <w:r w:rsidRPr="000C657A">
        <w:rPr>
          <w:rFonts w:cs="Times New Roman"/>
          <w:i/>
          <w:color w:val="000000" w:themeColor="text1"/>
          <w:lang w:val="en-GB"/>
        </w:rPr>
        <w:t>A resource guide.</w:t>
      </w:r>
      <w:r w:rsidRPr="000C657A">
        <w:rPr>
          <w:rFonts w:cs="Times New Roman"/>
          <w:color w:val="000000" w:themeColor="text1"/>
          <w:lang w:val="en-GB"/>
        </w:rPr>
        <w:t xml:space="preserve"> Silver Spring</w:t>
      </w:r>
      <w:r w:rsidR="000C657A" w:rsidRPr="000C657A">
        <w:rPr>
          <w:rFonts w:cs="Times New Roman"/>
          <w:color w:val="000000" w:themeColor="text1"/>
          <w:lang w:val="en-GB"/>
        </w:rPr>
        <w:t>,</w:t>
      </w:r>
      <w:r w:rsidRPr="000C657A">
        <w:rPr>
          <w:rFonts w:cs="Times New Roman"/>
          <w:color w:val="000000" w:themeColor="text1"/>
          <w:lang w:val="en-GB"/>
        </w:rPr>
        <w:t xml:space="preserve"> MD</w:t>
      </w:r>
      <w:r w:rsidR="000C657A" w:rsidRPr="000C657A">
        <w:rPr>
          <w:rFonts w:cs="Times New Roman"/>
          <w:color w:val="000000" w:themeColor="text1"/>
          <w:lang w:val="en-GB"/>
        </w:rPr>
        <w:t>: Author</w:t>
      </w:r>
    </w:p>
    <w:p w14:paraId="12D00746" w14:textId="1B2BBDBF" w:rsidR="00FE3EE0" w:rsidRDefault="004629DC" w:rsidP="00D93A1B">
      <w:pPr>
        <w:adjustRightInd w:val="0"/>
        <w:ind w:left="432" w:hanging="432"/>
        <w:rPr>
          <w:rFonts w:cs="Arial"/>
          <w:color w:val="000000" w:themeColor="text1"/>
          <w:szCs w:val="26"/>
          <w:lang w:val="en-GB"/>
        </w:rPr>
      </w:pPr>
      <w:r w:rsidRPr="001F243D">
        <w:rPr>
          <w:rFonts w:cs="Arial"/>
          <w:color w:val="000000" w:themeColor="text1"/>
          <w:szCs w:val="26"/>
          <w:lang w:val="en-GB"/>
        </w:rPr>
        <w:t>Noble, T., McGrath, H., Roffey, S.</w:t>
      </w:r>
      <w:r w:rsidR="001F243D" w:rsidRPr="001F243D">
        <w:rPr>
          <w:rFonts w:cs="Arial"/>
          <w:color w:val="000000" w:themeColor="text1"/>
          <w:szCs w:val="26"/>
          <w:lang w:val="en-GB"/>
        </w:rPr>
        <w:t>,</w:t>
      </w:r>
      <w:r w:rsidRPr="001F243D">
        <w:rPr>
          <w:rFonts w:cs="Arial"/>
          <w:color w:val="000000" w:themeColor="text1"/>
          <w:szCs w:val="26"/>
          <w:lang w:val="en-GB"/>
        </w:rPr>
        <w:t xml:space="preserve"> &amp; Rowling, L</w:t>
      </w:r>
      <w:r w:rsidR="001F243D" w:rsidRPr="001F243D">
        <w:rPr>
          <w:rFonts w:cs="Arial"/>
          <w:color w:val="000000" w:themeColor="text1"/>
          <w:szCs w:val="26"/>
          <w:lang w:val="en-GB"/>
        </w:rPr>
        <w:t>.</w:t>
      </w:r>
      <w:r w:rsidR="00FE3EE0" w:rsidRPr="001F243D">
        <w:rPr>
          <w:rFonts w:cs="Arial"/>
          <w:color w:val="000000" w:themeColor="text1"/>
          <w:szCs w:val="26"/>
          <w:lang w:val="en-GB"/>
        </w:rPr>
        <w:t xml:space="preserve"> (</w:t>
      </w:r>
      <w:r w:rsidRPr="001F243D">
        <w:rPr>
          <w:rFonts w:cs="Arial"/>
          <w:color w:val="000000" w:themeColor="text1"/>
          <w:szCs w:val="26"/>
          <w:lang w:val="en-GB"/>
        </w:rPr>
        <w:t>2008). A</w:t>
      </w:r>
      <w:r w:rsidRPr="001F243D">
        <w:rPr>
          <w:rFonts w:cs="Arial"/>
          <w:i/>
          <w:color w:val="000000" w:themeColor="text1"/>
          <w:szCs w:val="26"/>
          <w:lang w:val="en-GB"/>
        </w:rPr>
        <w:t xml:space="preserve"> scoping study on student wellbeing</w:t>
      </w:r>
      <w:r w:rsidRPr="001F243D">
        <w:rPr>
          <w:rFonts w:cs="Arial"/>
          <w:color w:val="000000" w:themeColor="text1"/>
          <w:szCs w:val="26"/>
          <w:lang w:val="en-GB"/>
        </w:rPr>
        <w:t>. Canberra</w:t>
      </w:r>
      <w:r w:rsidR="001F243D" w:rsidRPr="001F243D">
        <w:rPr>
          <w:rFonts w:cs="Arial"/>
          <w:color w:val="000000" w:themeColor="text1"/>
          <w:szCs w:val="26"/>
          <w:lang w:val="en-GB"/>
        </w:rPr>
        <w:t>, ACT</w:t>
      </w:r>
      <w:r w:rsidRPr="001F243D">
        <w:rPr>
          <w:rFonts w:cs="Arial"/>
          <w:color w:val="000000" w:themeColor="text1"/>
          <w:szCs w:val="26"/>
          <w:lang w:val="en-GB"/>
        </w:rPr>
        <w:t>: Department of Education, Employment &amp; Workplace Relations (DEEWR).</w:t>
      </w:r>
    </w:p>
    <w:p w14:paraId="4FB61E53" w14:textId="18B63829" w:rsidR="000A5CD0" w:rsidRPr="001F243D" w:rsidRDefault="000A5CD0" w:rsidP="00D93A1B">
      <w:pPr>
        <w:adjustRightInd w:val="0"/>
        <w:ind w:left="432" w:hanging="432"/>
        <w:rPr>
          <w:rFonts w:cs="Arial"/>
          <w:color w:val="000000" w:themeColor="text1"/>
          <w:szCs w:val="26"/>
          <w:lang w:val="en-GB"/>
        </w:rPr>
      </w:pPr>
      <w:proofErr w:type="spellStart"/>
      <w:proofErr w:type="gramStart"/>
      <w:r>
        <w:rPr>
          <w:rFonts w:cs="Arial"/>
          <w:color w:val="000000" w:themeColor="text1"/>
          <w:szCs w:val="26"/>
          <w:lang w:val="en-GB"/>
        </w:rPr>
        <w:t>Nuckolls</w:t>
      </w:r>
      <w:proofErr w:type="spellEnd"/>
      <w:r>
        <w:rPr>
          <w:rFonts w:cs="Arial"/>
          <w:color w:val="000000" w:themeColor="text1"/>
          <w:szCs w:val="26"/>
          <w:lang w:val="en-GB"/>
        </w:rPr>
        <w:t>, C., Cassell, J., &amp; Kaplan, B. (1972) Psychosocial assets, life crises and the prognosis of pregnancy.</w:t>
      </w:r>
      <w:proofErr w:type="gramEnd"/>
      <w:r>
        <w:rPr>
          <w:rFonts w:cs="Arial"/>
          <w:color w:val="000000" w:themeColor="text1"/>
          <w:szCs w:val="26"/>
          <w:lang w:val="en-GB"/>
        </w:rPr>
        <w:t xml:space="preserve"> Journal of Epidemiology 95, 432-441</w:t>
      </w:r>
    </w:p>
    <w:p w14:paraId="7B475664" w14:textId="490B44BD" w:rsidR="00FE3EE0" w:rsidRPr="003732FA" w:rsidRDefault="00AB1B0E" w:rsidP="00D93A1B">
      <w:pPr>
        <w:adjustRightInd w:val="0"/>
        <w:ind w:left="432" w:hanging="432"/>
        <w:rPr>
          <w:rFonts w:ascii="Times" w:hAnsi="Times"/>
          <w:bCs/>
          <w:color w:val="000000" w:themeColor="text1"/>
          <w:kern w:val="36"/>
          <w:lang w:val="en-GB" w:eastAsia="en-US"/>
        </w:rPr>
      </w:pPr>
      <w:r w:rsidRPr="003732FA">
        <w:rPr>
          <w:rFonts w:ascii="CharlotteSansBookPlain" w:hAnsi="CharlotteSansBookPlain" w:cs="CharlotteSansBookPlain"/>
          <w:color w:val="000000" w:themeColor="text1"/>
          <w:lang w:val="en-GB" w:eastAsia="en-US"/>
        </w:rPr>
        <w:t>Oliver, K.G., Collin, P</w:t>
      </w:r>
      <w:r w:rsidR="003732FA" w:rsidRPr="003732FA">
        <w:rPr>
          <w:rFonts w:ascii="CharlotteSansBookPlain" w:hAnsi="CharlotteSansBookPlain" w:cs="CharlotteSansBookPlain"/>
          <w:color w:val="000000" w:themeColor="text1"/>
          <w:lang w:val="en-GB" w:eastAsia="en-US"/>
        </w:rPr>
        <w:t>.</w:t>
      </w:r>
      <w:r w:rsidRPr="003732FA">
        <w:rPr>
          <w:rFonts w:ascii="CharlotteSansBookPlain" w:hAnsi="CharlotteSansBookPlain" w:cs="CharlotteSansBookPlain"/>
          <w:color w:val="000000" w:themeColor="text1"/>
          <w:lang w:val="en-GB" w:eastAsia="en-US"/>
        </w:rPr>
        <w:t>, Burns, J.</w:t>
      </w:r>
      <w:r w:rsidR="003732FA" w:rsidRPr="003732FA">
        <w:rPr>
          <w:rFonts w:ascii="CharlotteSansBookPlain" w:hAnsi="CharlotteSansBookPlain" w:cs="CharlotteSansBookPlain"/>
          <w:color w:val="000000" w:themeColor="text1"/>
          <w:lang w:val="en-GB" w:eastAsia="en-US"/>
        </w:rPr>
        <w:t>, &amp;</w:t>
      </w:r>
      <w:r w:rsidRPr="003732FA">
        <w:rPr>
          <w:rFonts w:ascii="CharlotteSansBookPlain" w:hAnsi="CharlotteSansBookPlain" w:cs="CharlotteSansBookPlain"/>
          <w:color w:val="000000" w:themeColor="text1"/>
          <w:lang w:val="en-GB" w:eastAsia="en-US"/>
        </w:rPr>
        <w:t xml:space="preserve"> Nicholas, J</w:t>
      </w:r>
      <w:r w:rsidR="003732FA" w:rsidRPr="003732FA">
        <w:rPr>
          <w:rFonts w:ascii="CharlotteSansBookPlain" w:hAnsi="CharlotteSansBookPlain" w:cs="CharlotteSansBookPlain"/>
          <w:color w:val="000000" w:themeColor="text1"/>
          <w:lang w:val="en-GB" w:eastAsia="en-US"/>
        </w:rPr>
        <w:t>.</w:t>
      </w:r>
      <w:r w:rsidR="00FE3EE0" w:rsidRPr="003732FA">
        <w:rPr>
          <w:rFonts w:ascii="CharlotteSansBookPlain" w:hAnsi="CharlotteSansBookPlain" w:cs="CharlotteSansBookPlain"/>
          <w:color w:val="000000" w:themeColor="text1"/>
          <w:lang w:val="en-GB" w:eastAsia="en-US"/>
        </w:rPr>
        <w:t xml:space="preserve"> (</w:t>
      </w:r>
      <w:r w:rsidRPr="003732FA">
        <w:rPr>
          <w:rFonts w:ascii="CharlotteSansBookPlain" w:hAnsi="CharlotteSansBookPlain" w:cs="CharlotteSansBookPlain"/>
          <w:color w:val="000000" w:themeColor="text1"/>
          <w:lang w:val="en-GB" w:eastAsia="en-US"/>
        </w:rPr>
        <w:t>2006)</w:t>
      </w:r>
      <w:r w:rsidR="003732FA" w:rsidRPr="003732FA">
        <w:rPr>
          <w:rFonts w:ascii="CharlotteSansBookPlain" w:hAnsi="CharlotteSansBookPlain" w:cs="CharlotteSansBookPlain"/>
          <w:color w:val="000000" w:themeColor="text1"/>
          <w:lang w:val="en-GB" w:eastAsia="en-US"/>
        </w:rPr>
        <w:t>.</w:t>
      </w:r>
      <w:r w:rsidRPr="003732FA">
        <w:rPr>
          <w:rFonts w:ascii="CharlotteSansBookPlain" w:hAnsi="CharlotteSansBookPlain" w:cs="CharlotteSansBookPlain"/>
          <w:color w:val="000000" w:themeColor="text1"/>
          <w:lang w:val="en-GB" w:eastAsia="en-US"/>
        </w:rPr>
        <w:t xml:space="preserve"> </w:t>
      </w:r>
      <w:r w:rsidRPr="003732FA">
        <w:rPr>
          <w:rFonts w:ascii="Times" w:hAnsi="Times"/>
          <w:bCs/>
          <w:color w:val="000000" w:themeColor="text1"/>
          <w:kern w:val="36"/>
          <w:lang w:val="en-GB" w:eastAsia="en-US"/>
        </w:rPr>
        <w:t>Building resilience in young people through meaningful participation</w:t>
      </w:r>
      <w:r w:rsidR="003732FA" w:rsidRPr="003732FA">
        <w:rPr>
          <w:rFonts w:ascii="Times" w:hAnsi="Times"/>
          <w:bCs/>
          <w:color w:val="000000" w:themeColor="text1"/>
          <w:kern w:val="36"/>
          <w:lang w:val="en-GB" w:eastAsia="en-US"/>
        </w:rPr>
        <w:t>.</w:t>
      </w:r>
      <w:r w:rsidRPr="003732FA">
        <w:rPr>
          <w:rFonts w:ascii="Times" w:hAnsi="Times"/>
          <w:bCs/>
          <w:color w:val="000000" w:themeColor="text1"/>
          <w:kern w:val="36"/>
          <w:lang w:val="en-GB" w:eastAsia="en-US"/>
        </w:rPr>
        <w:t xml:space="preserve"> </w:t>
      </w:r>
      <w:r w:rsidRPr="003732FA">
        <w:rPr>
          <w:rFonts w:ascii="Times" w:hAnsi="Times"/>
          <w:bCs/>
          <w:i/>
          <w:color w:val="000000" w:themeColor="text1"/>
          <w:kern w:val="36"/>
          <w:lang w:val="en-GB" w:eastAsia="en-US"/>
        </w:rPr>
        <w:t>Australian e-Journal for the Advancement of Mental Health</w:t>
      </w:r>
      <w:r w:rsidR="003732FA" w:rsidRPr="003732FA">
        <w:rPr>
          <w:rFonts w:ascii="Times" w:hAnsi="Times"/>
          <w:bCs/>
          <w:i/>
          <w:color w:val="000000" w:themeColor="text1"/>
          <w:kern w:val="36"/>
          <w:lang w:val="en-GB" w:eastAsia="en-US"/>
        </w:rPr>
        <w:t>,</w:t>
      </w:r>
      <w:r w:rsidRPr="003732FA">
        <w:rPr>
          <w:rFonts w:ascii="Times" w:hAnsi="Times"/>
          <w:bCs/>
          <w:i/>
          <w:color w:val="000000" w:themeColor="text1"/>
          <w:kern w:val="36"/>
          <w:lang w:val="en-GB" w:eastAsia="en-US"/>
        </w:rPr>
        <w:t xml:space="preserve"> 5</w:t>
      </w:r>
      <w:r w:rsidR="003732FA" w:rsidRPr="003732FA">
        <w:rPr>
          <w:rFonts w:ascii="Times" w:hAnsi="Times"/>
          <w:bCs/>
          <w:color w:val="000000" w:themeColor="text1"/>
          <w:kern w:val="36"/>
          <w:lang w:val="en-GB" w:eastAsia="en-US"/>
        </w:rPr>
        <w:t>(</w:t>
      </w:r>
      <w:r w:rsidRPr="003732FA">
        <w:rPr>
          <w:rFonts w:ascii="Times" w:hAnsi="Times"/>
          <w:bCs/>
          <w:color w:val="000000" w:themeColor="text1"/>
          <w:kern w:val="36"/>
          <w:lang w:val="en-GB" w:eastAsia="en-US"/>
        </w:rPr>
        <w:t>1</w:t>
      </w:r>
      <w:r w:rsidR="003732FA" w:rsidRPr="003732FA">
        <w:rPr>
          <w:rFonts w:ascii="Times" w:hAnsi="Times"/>
          <w:bCs/>
          <w:color w:val="000000" w:themeColor="text1"/>
          <w:kern w:val="36"/>
          <w:lang w:val="en-GB" w:eastAsia="en-US"/>
        </w:rPr>
        <w:t>),</w:t>
      </w:r>
      <w:r w:rsidRPr="003732FA">
        <w:rPr>
          <w:rFonts w:ascii="Times" w:hAnsi="Times"/>
          <w:bCs/>
          <w:color w:val="000000" w:themeColor="text1"/>
          <w:kern w:val="36"/>
          <w:lang w:val="en-GB" w:eastAsia="en-US"/>
        </w:rPr>
        <w:t xml:space="preserve"> 34-40</w:t>
      </w:r>
      <w:r w:rsidR="003732FA" w:rsidRPr="003732FA">
        <w:rPr>
          <w:rFonts w:ascii="Times" w:hAnsi="Times"/>
          <w:bCs/>
          <w:color w:val="000000" w:themeColor="text1"/>
          <w:kern w:val="36"/>
          <w:lang w:val="en-GB" w:eastAsia="en-US"/>
        </w:rPr>
        <w:t>.</w:t>
      </w:r>
    </w:p>
    <w:p w14:paraId="3D05F034" w14:textId="1B98C176" w:rsidR="00FE3EE0" w:rsidRPr="005C3ABE" w:rsidRDefault="005C3ABE" w:rsidP="00D93A1B">
      <w:pPr>
        <w:adjustRightInd w:val="0"/>
        <w:ind w:left="432" w:hanging="432"/>
        <w:rPr>
          <w:rFonts w:eastAsia="Cambria" w:cs="Times"/>
          <w:color w:val="000000" w:themeColor="text1"/>
          <w:szCs w:val="17"/>
          <w:lang w:val="en-GB"/>
        </w:rPr>
      </w:pPr>
      <w:r w:rsidRPr="005C3ABE">
        <w:rPr>
          <w:rFonts w:eastAsia="Cambria" w:cs="Times"/>
          <w:color w:val="000000" w:themeColor="text1"/>
          <w:szCs w:val="17"/>
          <w:lang w:val="en-GB"/>
        </w:rPr>
        <w:t>Onyx, J.</w:t>
      </w:r>
      <w:r w:rsidR="0078316C" w:rsidRPr="005C3ABE">
        <w:rPr>
          <w:rFonts w:eastAsia="Cambria" w:cs="Times"/>
          <w:color w:val="000000" w:themeColor="text1"/>
          <w:szCs w:val="17"/>
          <w:lang w:val="en-GB"/>
        </w:rPr>
        <w:t xml:space="preserve"> &amp; Bullen, P</w:t>
      </w:r>
      <w:r w:rsidR="00FE3EE0" w:rsidRPr="005C3ABE">
        <w:rPr>
          <w:rFonts w:eastAsia="Cambria" w:cs="Times"/>
          <w:color w:val="000000" w:themeColor="text1"/>
          <w:szCs w:val="17"/>
          <w:lang w:val="en-GB"/>
        </w:rPr>
        <w:t xml:space="preserve"> (</w:t>
      </w:r>
      <w:r w:rsidR="0078316C" w:rsidRPr="005C3ABE">
        <w:rPr>
          <w:rFonts w:eastAsia="Cambria" w:cs="Times"/>
          <w:color w:val="000000" w:themeColor="text1"/>
          <w:szCs w:val="17"/>
          <w:lang w:val="en-GB"/>
        </w:rPr>
        <w:t>2000), Measuring social capital in five communities.</w:t>
      </w:r>
      <w:r w:rsidR="0078316C" w:rsidRPr="005C3ABE">
        <w:rPr>
          <w:rFonts w:eastAsia="Cambria" w:cs="Times"/>
          <w:i/>
          <w:color w:val="000000" w:themeColor="text1"/>
          <w:szCs w:val="17"/>
          <w:lang w:val="en-GB"/>
        </w:rPr>
        <w:t xml:space="preserve"> </w:t>
      </w:r>
      <w:r w:rsidR="0078316C" w:rsidRPr="005C3ABE">
        <w:rPr>
          <w:rFonts w:eastAsia="Cambria" w:cs="Helvetica"/>
          <w:i/>
          <w:color w:val="000000" w:themeColor="text1"/>
          <w:szCs w:val="17"/>
          <w:lang w:val="en-GB"/>
        </w:rPr>
        <w:t xml:space="preserve">The Journal of Applied </w:t>
      </w:r>
      <w:proofErr w:type="spellStart"/>
      <w:r w:rsidR="0078316C" w:rsidRPr="005C3ABE">
        <w:rPr>
          <w:rFonts w:eastAsia="Cambria" w:cs="Helvetica"/>
          <w:i/>
          <w:color w:val="000000" w:themeColor="text1"/>
          <w:szCs w:val="17"/>
          <w:lang w:val="en-GB"/>
        </w:rPr>
        <w:t>Behavioral</w:t>
      </w:r>
      <w:proofErr w:type="spellEnd"/>
      <w:r w:rsidR="0078316C" w:rsidRPr="005C3ABE">
        <w:rPr>
          <w:rFonts w:eastAsia="Cambria" w:cs="Helvetica"/>
          <w:i/>
          <w:color w:val="000000" w:themeColor="text1"/>
          <w:szCs w:val="17"/>
          <w:lang w:val="en-GB"/>
        </w:rPr>
        <w:t xml:space="preserve"> Science</w:t>
      </w:r>
      <w:r w:rsidR="0078316C" w:rsidRPr="005C3ABE">
        <w:rPr>
          <w:rFonts w:eastAsia="Cambria" w:cs="Times"/>
          <w:i/>
          <w:color w:val="000000" w:themeColor="text1"/>
          <w:szCs w:val="17"/>
          <w:lang w:val="en-GB"/>
        </w:rPr>
        <w:t>,</w:t>
      </w:r>
      <w:r w:rsidR="0078316C" w:rsidRPr="005C3ABE">
        <w:rPr>
          <w:rFonts w:eastAsia="Cambria" w:cs="Times"/>
          <w:color w:val="000000" w:themeColor="text1"/>
          <w:szCs w:val="17"/>
          <w:lang w:val="en-GB"/>
        </w:rPr>
        <w:t xml:space="preserve"> </w:t>
      </w:r>
      <w:r w:rsidR="0078316C" w:rsidRPr="005C3ABE">
        <w:rPr>
          <w:rFonts w:eastAsia="Cambria" w:cs="Times"/>
          <w:i/>
          <w:color w:val="000000" w:themeColor="text1"/>
          <w:szCs w:val="17"/>
          <w:lang w:val="en-GB"/>
        </w:rPr>
        <w:t>36</w:t>
      </w:r>
      <w:r w:rsidR="0078316C" w:rsidRPr="005C3ABE">
        <w:rPr>
          <w:rFonts w:eastAsia="Cambria" w:cs="Times"/>
          <w:color w:val="000000" w:themeColor="text1"/>
          <w:szCs w:val="17"/>
          <w:lang w:val="en-GB"/>
        </w:rPr>
        <w:t>(1), 23-42.</w:t>
      </w:r>
    </w:p>
    <w:p w14:paraId="5C86AADD" w14:textId="0AD10B06" w:rsidR="00FE3EE0" w:rsidRPr="00E15143" w:rsidRDefault="00E15143" w:rsidP="00D93A1B">
      <w:pPr>
        <w:adjustRightInd w:val="0"/>
        <w:ind w:left="432" w:hanging="432"/>
        <w:rPr>
          <w:rFonts w:ascii="TimesNewRomanPSMT" w:hAnsi="TimesNewRomanPSMT" w:cs="TimesNewRomanPSMT"/>
          <w:color w:val="000000" w:themeColor="text1"/>
          <w:lang w:val="en-GB" w:eastAsia="en-US"/>
        </w:rPr>
      </w:pPr>
      <w:r w:rsidRPr="00E15143">
        <w:rPr>
          <w:rFonts w:ascii="TimesNewRomanPSMT" w:hAnsi="TimesNewRomanPSMT" w:cs="TimesNewRomanPSMT"/>
          <w:color w:val="000000" w:themeColor="text1"/>
          <w:lang w:val="en-GB" w:eastAsia="en-US"/>
        </w:rPr>
        <w:t>Osterman, K.</w:t>
      </w:r>
      <w:r w:rsidR="00FC45C4" w:rsidRPr="00E15143">
        <w:rPr>
          <w:rFonts w:ascii="TimesNewRomanPSMT" w:hAnsi="TimesNewRomanPSMT" w:cs="TimesNewRomanPSMT"/>
          <w:color w:val="000000" w:themeColor="text1"/>
          <w:lang w:val="en-GB" w:eastAsia="en-US"/>
        </w:rPr>
        <w:t>F</w:t>
      </w:r>
      <w:r w:rsidRPr="00E15143">
        <w:rPr>
          <w:rFonts w:ascii="TimesNewRomanPSMT" w:hAnsi="TimesNewRomanPSMT" w:cs="TimesNewRomanPSMT"/>
          <w:color w:val="000000" w:themeColor="text1"/>
          <w:lang w:val="en-GB" w:eastAsia="en-US"/>
        </w:rPr>
        <w:t>.</w:t>
      </w:r>
      <w:r w:rsidR="00FE3EE0" w:rsidRPr="00E15143">
        <w:rPr>
          <w:rFonts w:ascii="TimesNewRomanPSMT" w:hAnsi="TimesNewRomanPSMT" w:cs="TimesNewRomanPSMT"/>
          <w:color w:val="000000" w:themeColor="text1"/>
          <w:lang w:val="en-GB" w:eastAsia="en-US"/>
        </w:rPr>
        <w:t xml:space="preserve"> (</w:t>
      </w:r>
      <w:r w:rsidR="00FC45C4" w:rsidRPr="00E15143">
        <w:rPr>
          <w:rFonts w:ascii="TimesNewRomanPSMT" w:hAnsi="TimesNewRomanPSMT" w:cs="TimesNewRomanPSMT"/>
          <w:color w:val="000000" w:themeColor="text1"/>
          <w:lang w:val="en-GB" w:eastAsia="en-US"/>
        </w:rPr>
        <w:t>2000). Students’ need for belonging in the school community.</w:t>
      </w:r>
      <w:r w:rsidR="00D93A1B" w:rsidRPr="00E15143">
        <w:rPr>
          <w:rFonts w:ascii="TimesNewRomanPSMT" w:hAnsi="TimesNewRomanPSMT" w:cs="TimesNewRomanPSMT"/>
          <w:color w:val="000000" w:themeColor="text1"/>
          <w:lang w:val="en-GB" w:eastAsia="en-US"/>
        </w:rPr>
        <w:t xml:space="preserve"> </w:t>
      </w:r>
      <w:r w:rsidR="00FC45C4" w:rsidRPr="00E15143">
        <w:rPr>
          <w:rFonts w:ascii="TimesNewRomanPSMT" w:hAnsi="TimesNewRomanPSMT" w:cs="TimesNewRomanPSMT"/>
          <w:i/>
          <w:iCs/>
          <w:color w:val="000000" w:themeColor="text1"/>
          <w:lang w:val="en-GB" w:eastAsia="en-US"/>
        </w:rPr>
        <w:t>Review of Educational Research</w:t>
      </w:r>
      <w:r w:rsidR="00FC45C4" w:rsidRPr="00E15143">
        <w:rPr>
          <w:rFonts w:ascii="TimesNewRomanPSMT" w:hAnsi="TimesNewRomanPSMT" w:cs="TimesNewRomanPSMT"/>
          <w:color w:val="000000" w:themeColor="text1"/>
          <w:lang w:val="en-GB" w:eastAsia="en-US"/>
        </w:rPr>
        <w:t xml:space="preserve">, </w:t>
      </w:r>
      <w:r w:rsidR="00FC45C4" w:rsidRPr="00E15143">
        <w:rPr>
          <w:rFonts w:ascii="TimesNewRomanPSMT" w:hAnsi="TimesNewRomanPSMT" w:cs="TimesNewRomanPSMT"/>
          <w:i/>
          <w:iCs/>
          <w:color w:val="000000" w:themeColor="text1"/>
          <w:lang w:val="en-GB" w:eastAsia="en-US"/>
        </w:rPr>
        <w:t>70</w:t>
      </w:r>
      <w:r w:rsidR="00FC45C4" w:rsidRPr="00E15143">
        <w:rPr>
          <w:rFonts w:ascii="TimesNewRomanPSMT" w:hAnsi="TimesNewRomanPSMT" w:cs="TimesNewRomanPSMT"/>
          <w:color w:val="000000" w:themeColor="text1"/>
          <w:lang w:val="en-GB" w:eastAsia="en-US"/>
        </w:rPr>
        <w:t>(3), 323–367.</w:t>
      </w:r>
    </w:p>
    <w:p w14:paraId="38A38354" w14:textId="2A985D32" w:rsidR="00FE3EE0" w:rsidRPr="005D2E2C" w:rsidRDefault="00D177AC" w:rsidP="00D93A1B">
      <w:pPr>
        <w:adjustRightInd w:val="0"/>
        <w:ind w:left="432" w:hanging="432"/>
        <w:rPr>
          <w:color w:val="000000" w:themeColor="text1"/>
          <w:lang w:val="en-GB" w:eastAsia="en-US"/>
        </w:rPr>
      </w:pPr>
      <w:proofErr w:type="spellStart"/>
      <w:r w:rsidRPr="005D2E2C">
        <w:rPr>
          <w:color w:val="000000" w:themeColor="text1"/>
          <w:lang w:val="en-GB" w:eastAsia="en-US"/>
        </w:rPr>
        <w:t>Pekrun</w:t>
      </w:r>
      <w:proofErr w:type="spellEnd"/>
      <w:r w:rsidRPr="005D2E2C">
        <w:rPr>
          <w:color w:val="000000" w:themeColor="text1"/>
          <w:lang w:val="en-GB" w:eastAsia="en-US"/>
        </w:rPr>
        <w:t xml:space="preserve">, R., Goetz, T., </w:t>
      </w:r>
      <w:proofErr w:type="spellStart"/>
      <w:r w:rsidRPr="005D2E2C">
        <w:rPr>
          <w:color w:val="000000" w:themeColor="text1"/>
          <w:lang w:val="en-GB" w:eastAsia="en-US"/>
        </w:rPr>
        <w:t>Titz</w:t>
      </w:r>
      <w:proofErr w:type="spellEnd"/>
      <w:r w:rsidRPr="005D2E2C">
        <w:rPr>
          <w:color w:val="000000" w:themeColor="text1"/>
          <w:lang w:val="en-GB" w:eastAsia="en-US"/>
        </w:rPr>
        <w:t>, W., &amp; Perry, R</w:t>
      </w:r>
      <w:r w:rsidR="0094385B" w:rsidRPr="005D2E2C">
        <w:rPr>
          <w:color w:val="000000" w:themeColor="text1"/>
          <w:lang w:val="en-GB" w:eastAsia="en-US"/>
        </w:rPr>
        <w:t>.</w:t>
      </w:r>
      <w:r w:rsidR="00FE3EE0" w:rsidRPr="005D2E2C">
        <w:rPr>
          <w:color w:val="000000" w:themeColor="text1"/>
          <w:lang w:val="en-GB" w:eastAsia="en-US"/>
        </w:rPr>
        <w:t xml:space="preserve"> (</w:t>
      </w:r>
      <w:r w:rsidRPr="005D2E2C">
        <w:rPr>
          <w:color w:val="000000" w:themeColor="text1"/>
          <w:lang w:val="en-GB" w:eastAsia="en-US"/>
        </w:rPr>
        <w:t>2002). Academic emotions in students’ self-</w:t>
      </w:r>
      <w:r w:rsidR="00D93A1B" w:rsidRPr="005D2E2C">
        <w:rPr>
          <w:color w:val="000000" w:themeColor="text1"/>
          <w:lang w:val="en-GB" w:eastAsia="en-US"/>
        </w:rPr>
        <w:t xml:space="preserve"> </w:t>
      </w:r>
      <w:r w:rsidRPr="005D2E2C">
        <w:rPr>
          <w:color w:val="000000" w:themeColor="text1"/>
          <w:lang w:val="en-GB" w:eastAsia="en-US"/>
        </w:rPr>
        <w:t>regulated learning and achievement: A program of qualitative and quantitative research.</w:t>
      </w:r>
      <w:r w:rsidR="00D93A1B" w:rsidRPr="005D2E2C">
        <w:rPr>
          <w:color w:val="000000" w:themeColor="text1"/>
          <w:lang w:val="en-GB" w:eastAsia="en-US"/>
        </w:rPr>
        <w:t xml:space="preserve"> </w:t>
      </w:r>
      <w:r w:rsidRPr="005D2E2C">
        <w:rPr>
          <w:i/>
          <w:color w:val="000000" w:themeColor="text1"/>
          <w:lang w:val="en-GB" w:eastAsia="en-US"/>
        </w:rPr>
        <w:t>Educational Psychologist</w:t>
      </w:r>
      <w:r w:rsidR="0094385B" w:rsidRPr="005D2E2C">
        <w:rPr>
          <w:i/>
          <w:color w:val="000000" w:themeColor="text1"/>
          <w:lang w:val="en-GB" w:eastAsia="en-US"/>
        </w:rPr>
        <w:t>,</w:t>
      </w:r>
      <w:r w:rsidRPr="005D2E2C">
        <w:rPr>
          <w:i/>
          <w:color w:val="000000" w:themeColor="text1"/>
          <w:lang w:val="en-GB" w:eastAsia="en-US"/>
        </w:rPr>
        <w:t xml:space="preserve"> 37</w:t>
      </w:r>
      <w:r w:rsidRPr="005D2E2C">
        <w:rPr>
          <w:color w:val="000000" w:themeColor="text1"/>
          <w:lang w:val="en-GB" w:eastAsia="en-US"/>
        </w:rPr>
        <w:t>(2), 91–105.</w:t>
      </w:r>
    </w:p>
    <w:p w14:paraId="23FD632B" w14:textId="77777777" w:rsidR="00FE3EE0" w:rsidRPr="005C3ABE" w:rsidRDefault="003148D3" w:rsidP="00D93A1B">
      <w:pPr>
        <w:adjustRightInd w:val="0"/>
        <w:ind w:left="432" w:hanging="432"/>
        <w:rPr>
          <w:rFonts w:eastAsia="Cambria" w:cs="Times"/>
          <w:color w:val="000000" w:themeColor="text1"/>
          <w:szCs w:val="17"/>
          <w:lang w:val="en-GB"/>
        </w:rPr>
      </w:pPr>
      <w:proofErr w:type="spellStart"/>
      <w:r w:rsidRPr="005C3ABE">
        <w:rPr>
          <w:rFonts w:eastAsia="Cambria" w:cs="Times"/>
          <w:color w:val="000000" w:themeColor="text1"/>
          <w:szCs w:val="17"/>
          <w:lang w:val="en-GB"/>
        </w:rPr>
        <w:t>Phongsavan</w:t>
      </w:r>
      <w:proofErr w:type="spellEnd"/>
      <w:r w:rsidRPr="005C3ABE">
        <w:rPr>
          <w:rFonts w:eastAsia="Cambria" w:cs="Times"/>
          <w:color w:val="000000" w:themeColor="text1"/>
          <w:szCs w:val="17"/>
          <w:lang w:val="en-GB"/>
        </w:rPr>
        <w:t xml:space="preserve">, P., </w:t>
      </w:r>
      <w:proofErr w:type="spellStart"/>
      <w:r w:rsidRPr="005C3ABE">
        <w:rPr>
          <w:rFonts w:eastAsia="Cambria" w:cs="Times"/>
          <w:color w:val="000000" w:themeColor="text1"/>
          <w:szCs w:val="17"/>
          <w:lang w:val="en-GB"/>
        </w:rPr>
        <w:t>Chey</w:t>
      </w:r>
      <w:proofErr w:type="spellEnd"/>
      <w:r w:rsidRPr="005C3ABE">
        <w:rPr>
          <w:rFonts w:eastAsia="Cambria" w:cs="Times"/>
          <w:color w:val="000000" w:themeColor="text1"/>
          <w:szCs w:val="17"/>
          <w:lang w:val="en-GB"/>
        </w:rPr>
        <w:t xml:space="preserve">, T., Bauman, A., Brooks, R., &amp; </w:t>
      </w:r>
      <w:proofErr w:type="spellStart"/>
      <w:r w:rsidRPr="005C3ABE">
        <w:rPr>
          <w:rFonts w:eastAsia="Cambria" w:cs="Times"/>
          <w:color w:val="000000" w:themeColor="text1"/>
          <w:szCs w:val="17"/>
          <w:lang w:val="en-GB"/>
        </w:rPr>
        <w:t>Silove</w:t>
      </w:r>
      <w:proofErr w:type="spellEnd"/>
      <w:r w:rsidRPr="005C3ABE">
        <w:rPr>
          <w:rFonts w:eastAsia="Cambria" w:cs="Times"/>
          <w:color w:val="000000" w:themeColor="text1"/>
          <w:szCs w:val="17"/>
          <w:lang w:val="en-GB"/>
        </w:rPr>
        <w:t>, D</w:t>
      </w:r>
      <w:r w:rsidR="00FE3EE0" w:rsidRPr="005C3ABE">
        <w:rPr>
          <w:rFonts w:eastAsia="Cambria" w:cs="Times"/>
          <w:color w:val="000000" w:themeColor="text1"/>
          <w:szCs w:val="17"/>
          <w:lang w:val="en-GB"/>
        </w:rPr>
        <w:t xml:space="preserve"> (</w:t>
      </w:r>
      <w:r w:rsidRPr="005C3ABE">
        <w:rPr>
          <w:rFonts w:eastAsia="Cambria" w:cs="Times"/>
          <w:color w:val="000000" w:themeColor="text1"/>
          <w:szCs w:val="17"/>
          <w:lang w:val="en-GB"/>
        </w:rPr>
        <w:t xml:space="preserve">2006). Social capital, socio-economic status and psychological distress among Australian adults. </w:t>
      </w:r>
      <w:r w:rsidRPr="005C3ABE">
        <w:rPr>
          <w:rFonts w:eastAsia="Cambria" w:cs="Helvetica"/>
          <w:i/>
          <w:color w:val="000000" w:themeColor="text1"/>
          <w:szCs w:val="17"/>
          <w:lang w:val="en-GB"/>
        </w:rPr>
        <w:t>Social Science and Medicine</w:t>
      </w:r>
      <w:r w:rsidRPr="005C3ABE">
        <w:rPr>
          <w:rFonts w:eastAsia="Cambria" w:cs="Times"/>
          <w:i/>
          <w:color w:val="000000" w:themeColor="text1"/>
          <w:szCs w:val="17"/>
          <w:lang w:val="en-GB"/>
        </w:rPr>
        <w:t>,</w:t>
      </w:r>
      <w:r w:rsidRPr="005C3ABE">
        <w:rPr>
          <w:rFonts w:eastAsia="Cambria" w:cs="Times"/>
          <w:color w:val="000000" w:themeColor="text1"/>
          <w:szCs w:val="17"/>
          <w:lang w:val="en-GB"/>
        </w:rPr>
        <w:t xml:space="preserve"> </w:t>
      </w:r>
      <w:r w:rsidRPr="005C3ABE">
        <w:rPr>
          <w:rFonts w:eastAsia="Cambria" w:cs="Times"/>
          <w:i/>
          <w:color w:val="000000" w:themeColor="text1"/>
          <w:szCs w:val="17"/>
          <w:lang w:val="en-GB"/>
        </w:rPr>
        <w:t>63</w:t>
      </w:r>
      <w:r w:rsidRPr="005C3ABE">
        <w:rPr>
          <w:rFonts w:eastAsia="Cambria" w:cs="Times"/>
          <w:color w:val="000000" w:themeColor="text1"/>
          <w:szCs w:val="17"/>
          <w:lang w:val="en-GB"/>
        </w:rPr>
        <w:t>, 2546-2561.</w:t>
      </w:r>
    </w:p>
    <w:p w14:paraId="7BF9A0D1" w14:textId="1D06A095" w:rsidR="00FE3EE0" w:rsidRPr="00285E8D" w:rsidRDefault="00524892" w:rsidP="00D93A1B">
      <w:pPr>
        <w:adjustRightInd w:val="0"/>
        <w:ind w:left="432" w:hanging="432"/>
        <w:rPr>
          <w:color w:val="000000" w:themeColor="text1"/>
          <w:lang w:val="en-GB" w:eastAsia="en-US"/>
        </w:rPr>
      </w:pPr>
      <w:proofErr w:type="spellStart"/>
      <w:r w:rsidRPr="00285E8D">
        <w:rPr>
          <w:color w:val="000000" w:themeColor="text1"/>
          <w:lang w:val="en-GB" w:eastAsia="en-US"/>
        </w:rPr>
        <w:t>Polesel</w:t>
      </w:r>
      <w:proofErr w:type="spellEnd"/>
      <w:r w:rsidRPr="00285E8D">
        <w:rPr>
          <w:color w:val="000000" w:themeColor="text1"/>
          <w:lang w:val="en-GB" w:eastAsia="en-US"/>
        </w:rPr>
        <w:t>, J.</w:t>
      </w:r>
      <w:r w:rsidR="00285E8D" w:rsidRPr="00285E8D">
        <w:rPr>
          <w:color w:val="000000" w:themeColor="text1"/>
          <w:lang w:val="en-GB" w:eastAsia="en-US"/>
        </w:rPr>
        <w:t>,</w:t>
      </w:r>
      <w:r w:rsidRPr="00285E8D">
        <w:rPr>
          <w:color w:val="000000" w:themeColor="text1"/>
          <w:lang w:val="en-GB" w:eastAsia="en-US"/>
        </w:rPr>
        <w:t xml:space="preserve"> </w:t>
      </w:r>
      <w:proofErr w:type="spellStart"/>
      <w:r w:rsidRPr="00285E8D">
        <w:rPr>
          <w:color w:val="000000" w:themeColor="text1"/>
          <w:lang w:val="en-GB" w:eastAsia="en-US"/>
        </w:rPr>
        <w:t>Dulfer</w:t>
      </w:r>
      <w:proofErr w:type="spellEnd"/>
      <w:r w:rsidRPr="00285E8D">
        <w:rPr>
          <w:color w:val="000000" w:themeColor="text1"/>
          <w:lang w:val="en-GB" w:eastAsia="en-US"/>
        </w:rPr>
        <w:t>, N</w:t>
      </w:r>
      <w:r w:rsidR="00285E8D" w:rsidRPr="00285E8D">
        <w:rPr>
          <w:color w:val="000000" w:themeColor="text1"/>
          <w:lang w:val="en-GB" w:eastAsia="en-US"/>
        </w:rPr>
        <w:t>., &amp;</w:t>
      </w:r>
      <w:r w:rsidRPr="00285E8D">
        <w:rPr>
          <w:color w:val="000000" w:themeColor="text1"/>
          <w:lang w:val="en-GB" w:eastAsia="en-US"/>
        </w:rPr>
        <w:t xml:space="preserve"> Turnbull, M</w:t>
      </w:r>
      <w:r w:rsidR="00285E8D" w:rsidRPr="00285E8D">
        <w:rPr>
          <w:color w:val="000000" w:themeColor="text1"/>
          <w:lang w:val="en-GB" w:eastAsia="en-US"/>
        </w:rPr>
        <w:t>.</w:t>
      </w:r>
      <w:r w:rsidR="00FE3EE0" w:rsidRPr="00285E8D">
        <w:rPr>
          <w:color w:val="000000" w:themeColor="text1"/>
          <w:lang w:val="en-GB" w:eastAsia="en-US"/>
        </w:rPr>
        <w:t xml:space="preserve"> (</w:t>
      </w:r>
      <w:r w:rsidRPr="00285E8D">
        <w:rPr>
          <w:color w:val="000000" w:themeColor="text1"/>
          <w:lang w:val="en-GB" w:eastAsia="en-US"/>
        </w:rPr>
        <w:t>2012)</w:t>
      </w:r>
      <w:r w:rsidR="00285E8D" w:rsidRPr="00285E8D">
        <w:rPr>
          <w:color w:val="000000" w:themeColor="text1"/>
          <w:lang w:val="en-GB" w:eastAsia="en-US"/>
        </w:rPr>
        <w:t>.</w:t>
      </w:r>
      <w:r w:rsidRPr="00285E8D">
        <w:rPr>
          <w:color w:val="000000" w:themeColor="text1"/>
          <w:lang w:val="en-GB" w:eastAsia="en-US"/>
        </w:rPr>
        <w:t xml:space="preserve"> </w:t>
      </w:r>
      <w:r w:rsidRPr="00285E8D">
        <w:rPr>
          <w:i/>
          <w:color w:val="000000" w:themeColor="text1"/>
          <w:lang w:val="en-GB" w:eastAsia="en-US"/>
        </w:rPr>
        <w:t>The Experience of Education: The Impacts of High Stakes Testing on Children and their Families:</w:t>
      </w:r>
      <w:r w:rsidR="00FE3EE0" w:rsidRPr="00285E8D">
        <w:rPr>
          <w:i/>
          <w:color w:val="000000" w:themeColor="text1"/>
          <w:lang w:val="en-GB" w:eastAsia="en-US"/>
        </w:rPr>
        <w:t xml:space="preserve"> </w:t>
      </w:r>
      <w:r w:rsidRPr="00285E8D">
        <w:rPr>
          <w:i/>
          <w:color w:val="000000" w:themeColor="text1"/>
          <w:lang w:val="en-GB" w:eastAsia="en-US"/>
        </w:rPr>
        <w:t>Literature Review.</w:t>
      </w:r>
      <w:r w:rsidR="00FE3EE0" w:rsidRPr="00285E8D">
        <w:rPr>
          <w:i/>
          <w:color w:val="000000" w:themeColor="text1"/>
          <w:lang w:val="en-GB" w:eastAsia="en-US"/>
        </w:rPr>
        <w:t xml:space="preserve"> </w:t>
      </w:r>
      <w:r w:rsidR="00285E8D" w:rsidRPr="00285E8D">
        <w:rPr>
          <w:color w:val="000000" w:themeColor="text1"/>
          <w:lang w:val="en-GB" w:eastAsia="en-US"/>
        </w:rPr>
        <w:t xml:space="preserve">Parramatta, NSW: </w:t>
      </w:r>
      <w:r w:rsidRPr="00285E8D">
        <w:rPr>
          <w:color w:val="000000" w:themeColor="text1"/>
          <w:lang w:val="en-GB" w:eastAsia="en-US"/>
        </w:rPr>
        <w:t>Whitlam Institute, Western Sydney University</w:t>
      </w:r>
      <w:r w:rsidR="00285E8D" w:rsidRPr="00285E8D">
        <w:rPr>
          <w:color w:val="000000" w:themeColor="text1"/>
          <w:lang w:val="en-GB" w:eastAsia="en-US"/>
        </w:rPr>
        <w:t>.</w:t>
      </w:r>
    </w:p>
    <w:p w14:paraId="0F39FBF7" w14:textId="083393D7" w:rsidR="00FE3EE0" w:rsidRPr="003732FA" w:rsidRDefault="00DC0A9D" w:rsidP="00D93A1B">
      <w:pPr>
        <w:adjustRightInd w:val="0"/>
        <w:ind w:left="432" w:hanging="432"/>
        <w:rPr>
          <w:rFonts w:cs="Times New Roman"/>
          <w:color w:val="000000" w:themeColor="text1"/>
          <w:lang w:val="en-GB"/>
        </w:rPr>
      </w:pPr>
      <w:proofErr w:type="spellStart"/>
      <w:r w:rsidRPr="0042039D">
        <w:rPr>
          <w:rFonts w:cs="Times New Roman"/>
          <w:color w:val="000000" w:themeColor="text1"/>
          <w:lang w:val="en-GB"/>
        </w:rPr>
        <w:t>P</w:t>
      </w:r>
      <w:r w:rsidR="0042039D" w:rsidRPr="0042039D">
        <w:rPr>
          <w:rFonts w:cs="Times New Roman"/>
          <w:color w:val="000000" w:themeColor="text1"/>
          <w:lang w:val="en-GB"/>
        </w:rPr>
        <w:t>rilleltensky</w:t>
      </w:r>
      <w:proofErr w:type="spellEnd"/>
      <w:r w:rsidR="0042039D" w:rsidRPr="0042039D">
        <w:rPr>
          <w:rFonts w:cs="Times New Roman"/>
          <w:color w:val="000000" w:themeColor="text1"/>
          <w:lang w:val="en-GB"/>
        </w:rPr>
        <w:t>, I., Nelson, G., &amp;</w:t>
      </w:r>
      <w:r w:rsidRPr="0042039D">
        <w:rPr>
          <w:rFonts w:cs="Times New Roman"/>
          <w:color w:val="000000" w:themeColor="text1"/>
          <w:lang w:val="en-GB"/>
        </w:rPr>
        <w:t xml:space="preserve"> </w:t>
      </w:r>
      <w:proofErr w:type="spellStart"/>
      <w:r w:rsidRPr="0042039D">
        <w:rPr>
          <w:rFonts w:cs="Times New Roman"/>
          <w:color w:val="000000" w:themeColor="text1"/>
          <w:lang w:val="en-GB"/>
        </w:rPr>
        <w:t>Peirson</w:t>
      </w:r>
      <w:proofErr w:type="spellEnd"/>
      <w:r w:rsidRPr="0042039D">
        <w:rPr>
          <w:rFonts w:cs="Times New Roman"/>
          <w:color w:val="000000" w:themeColor="text1"/>
          <w:lang w:val="en-GB"/>
        </w:rPr>
        <w:t>, L</w:t>
      </w:r>
      <w:r w:rsidR="0042039D" w:rsidRPr="0042039D">
        <w:rPr>
          <w:rFonts w:cs="Times New Roman"/>
          <w:color w:val="000000" w:themeColor="text1"/>
          <w:lang w:val="en-GB"/>
        </w:rPr>
        <w:t>.</w:t>
      </w:r>
      <w:r w:rsidR="00FE3EE0" w:rsidRPr="0042039D">
        <w:rPr>
          <w:rFonts w:cs="Times New Roman"/>
          <w:color w:val="000000" w:themeColor="text1"/>
          <w:lang w:val="en-GB"/>
        </w:rPr>
        <w:t xml:space="preserve"> (</w:t>
      </w:r>
      <w:r w:rsidRPr="0042039D">
        <w:rPr>
          <w:rFonts w:cs="Times New Roman"/>
          <w:color w:val="000000" w:themeColor="text1"/>
          <w:lang w:val="en-GB"/>
        </w:rPr>
        <w:t>20</w:t>
      </w:r>
      <w:r w:rsidR="00524892" w:rsidRPr="0042039D">
        <w:rPr>
          <w:rFonts w:cs="Times New Roman"/>
          <w:color w:val="000000" w:themeColor="text1"/>
          <w:lang w:val="en-GB"/>
        </w:rPr>
        <w:t>01)</w:t>
      </w:r>
      <w:r w:rsidR="0042039D" w:rsidRPr="0042039D">
        <w:rPr>
          <w:rFonts w:cs="Times New Roman"/>
          <w:color w:val="000000" w:themeColor="text1"/>
          <w:lang w:val="en-GB"/>
        </w:rPr>
        <w:t>.</w:t>
      </w:r>
      <w:r w:rsidR="00524892" w:rsidRPr="0042039D">
        <w:rPr>
          <w:rFonts w:cs="Times New Roman"/>
          <w:color w:val="000000" w:themeColor="text1"/>
          <w:lang w:val="en-GB"/>
        </w:rPr>
        <w:t xml:space="preserve"> The role of power and contro</w:t>
      </w:r>
      <w:r w:rsidRPr="0042039D">
        <w:rPr>
          <w:rFonts w:cs="Times New Roman"/>
          <w:color w:val="000000" w:themeColor="text1"/>
          <w:lang w:val="en-GB"/>
        </w:rPr>
        <w:t>l in children’s lives: an ecological analysis of pathways towards resilience, wellness and problems.</w:t>
      </w:r>
      <w:r w:rsidR="00FE3EE0" w:rsidRPr="0042039D">
        <w:rPr>
          <w:rFonts w:cs="Times New Roman"/>
          <w:color w:val="000000" w:themeColor="text1"/>
          <w:lang w:val="en-GB"/>
        </w:rPr>
        <w:t xml:space="preserve"> </w:t>
      </w:r>
      <w:r w:rsidRPr="003732FA">
        <w:rPr>
          <w:rFonts w:cs="Times New Roman"/>
          <w:i/>
          <w:color w:val="000000" w:themeColor="text1"/>
          <w:lang w:val="en-GB"/>
        </w:rPr>
        <w:t>Journal of Community and Applied Social Psychology</w:t>
      </w:r>
      <w:r w:rsidR="0042039D" w:rsidRPr="003732FA">
        <w:rPr>
          <w:rFonts w:cs="Times New Roman"/>
          <w:i/>
          <w:color w:val="000000" w:themeColor="text1"/>
          <w:lang w:val="en-GB"/>
        </w:rPr>
        <w:t>,</w:t>
      </w:r>
      <w:r w:rsidRPr="003732FA">
        <w:rPr>
          <w:rFonts w:cs="Times New Roman"/>
          <w:i/>
          <w:color w:val="000000" w:themeColor="text1"/>
          <w:lang w:val="en-GB"/>
        </w:rPr>
        <w:t xml:space="preserve"> 11</w:t>
      </w:r>
      <w:r w:rsidRPr="003732FA">
        <w:rPr>
          <w:rFonts w:cs="Times New Roman"/>
          <w:color w:val="000000" w:themeColor="text1"/>
          <w:lang w:val="en-GB"/>
        </w:rPr>
        <w:t>(2)</w:t>
      </w:r>
      <w:r w:rsidR="0042039D" w:rsidRPr="003732FA">
        <w:rPr>
          <w:rFonts w:cs="Times New Roman"/>
          <w:color w:val="000000" w:themeColor="text1"/>
          <w:lang w:val="en-GB"/>
        </w:rPr>
        <w:t>,</w:t>
      </w:r>
      <w:r w:rsidRPr="003732FA">
        <w:rPr>
          <w:rFonts w:cs="Times New Roman"/>
          <w:color w:val="000000" w:themeColor="text1"/>
          <w:lang w:val="en-GB"/>
        </w:rPr>
        <w:t xml:space="preserve"> 143-158</w:t>
      </w:r>
      <w:r w:rsidR="0042039D" w:rsidRPr="003732FA">
        <w:rPr>
          <w:rFonts w:cs="Times New Roman"/>
          <w:color w:val="000000" w:themeColor="text1"/>
          <w:lang w:val="en-GB"/>
        </w:rPr>
        <w:t>.</w:t>
      </w:r>
    </w:p>
    <w:p w14:paraId="650F31D4" w14:textId="070817CC" w:rsidR="00FE3EE0" w:rsidRPr="003732FA" w:rsidRDefault="003732FA" w:rsidP="00D93A1B">
      <w:pPr>
        <w:adjustRightInd w:val="0"/>
        <w:ind w:left="432" w:hanging="432"/>
        <w:rPr>
          <w:rFonts w:cs="Times New Roman"/>
          <w:color w:val="000000" w:themeColor="text1"/>
          <w:lang w:val="en-GB"/>
        </w:rPr>
      </w:pPr>
      <w:proofErr w:type="spellStart"/>
      <w:r w:rsidRPr="003732FA">
        <w:rPr>
          <w:rFonts w:cs="Times New Roman"/>
          <w:color w:val="000000" w:themeColor="text1"/>
          <w:lang w:val="en-GB"/>
        </w:rPr>
        <w:lastRenderedPageBreak/>
        <w:t>Prilleletensky</w:t>
      </w:r>
      <w:proofErr w:type="spellEnd"/>
      <w:r w:rsidRPr="003732FA">
        <w:rPr>
          <w:rFonts w:cs="Times New Roman"/>
          <w:color w:val="000000" w:themeColor="text1"/>
          <w:lang w:val="en-GB"/>
        </w:rPr>
        <w:t>, I. &amp;</w:t>
      </w:r>
      <w:r w:rsidR="00EC4717" w:rsidRPr="003732FA">
        <w:rPr>
          <w:rFonts w:cs="Times New Roman"/>
          <w:color w:val="000000" w:themeColor="text1"/>
          <w:lang w:val="en-GB"/>
        </w:rPr>
        <w:t xml:space="preserve"> </w:t>
      </w:r>
      <w:proofErr w:type="spellStart"/>
      <w:r w:rsidR="00EC4717" w:rsidRPr="003732FA">
        <w:rPr>
          <w:rFonts w:cs="Times New Roman"/>
          <w:color w:val="000000" w:themeColor="text1"/>
          <w:lang w:val="en-GB"/>
        </w:rPr>
        <w:t>Prilleltensky</w:t>
      </w:r>
      <w:proofErr w:type="spellEnd"/>
      <w:r w:rsidR="00EC4717" w:rsidRPr="003732FA">
        <w:rPr>
          <w:rFonts w:cs="Times New Roman"/>
          <w:color w:val="000000" w:themeColor="text1"/>
          <w:lang w:val="en-GB"/>
        </w:rPr>
        <w:t>, O</w:t>
      </w:r>
      <w:r w:rsidRPr="003732FA">
        <w:rPr>
          <w:rFonts w:cs="Times New Roman"/>
          <w:color w:val="000000" w:themeColor="text1"/>
          <w:lang w:val="en-GB"/>
        </w:rPr>
        <w:t>.</w:t>
      </w:r>
      <w:r w:rsidR="00FE3EE0" w:rsidRPr="003732FA">
        <w:rPr>
          <w:rFonts w:cs="Times New Roman"/>
          <w:color w:val="000000" w:themeColor="text1"/>
          <w:lang w:val="en-GB"/>
        </w:rPr>
        <w:t xml:space="preserve"> (</w:t>
      </w:r>
      <w:r w:rsidR="00EC4717" w:rsidRPr="003732FA">
        <w:rPr>
          <w:rFonts w:cs="Times New Roman"/>
          <w:color w:val="000000" w:themeColor="text1"/>
          <w:lang w:val="en-GB"/>
        </w:rPr>
        <w:t>2006)</w:t>
      </w:r>
      <w:r w:rsidRPr="003732FA">
        <w:rPr>
          <w:rFonts w:cs="Times New Roman"/>
          <w:color w:val="000000" w:themeColor="text1"/>
          <w:lang w:val="en-GB"/>
        </w:rPr>
        <w:t>.</w:t>
      </w:r>
      <w:r w:rsidR="00EC4717" w:rsidRPr="003732FA">
        <w:rPr>
          <w:rFonts w:cs="Times New Roman"/>
          <w:color w:val="000000" w:themeColor="text1"/>
          <w:lang w:val="en-GB"/>
        </w:rPr>
        <w:t xml:space="preserve"> </w:t>
      </w:r>
      <w:r w:rsidR="00EC4717" w:rsidRPr="003732FA">
        <w:rPr>
          <w:rFonts w:cs="Times New Roman"/>
          <w:i/>
          <w:color w:val="000000" w:themeColor="text1"/>
          <w:lang w:val="en-GB"/>
        </w:rPr>
        <w:t>Promoting</w:t>
      </w:r>
      <w:r w:rsidR="00D93A1B" w:rsidRPr="003732FA">
        <w:rPr>
          <w:rFonts w:cs="Times New Roman"/>
          <w:i/>
          <w:color w:val="000000" w:themeColor="text1"/>
          <w:lang w:val="en-GB"/>
        </w:rPr>
        <w:t xml:space="preserve"> Wellbeing: Linking Personal, Or</w:t>
      </w:r>
      <w:r w:rsidR="00EC4717" w:rsidRPr="003732FA">
        <w:rPr>
          <w:rFonts w:cs="Times New Roman"/>
          <w:i/>
          <w:color w:val="000000" w:themeColor="text1"/>
          <w:lang w:val="en-GB"/>
        </w:rPr>
        <w:t>ganisational and Community Change.</w:t>
      </w:r>
      <w:r w:rsidR="00FE3EE0" w:rsidRPr="003732FA">
        <w:rPr>
          <w:rFonts w:cs="Times New Roman"/>
          <w:color w:val="000000" w:themeColor="text1"/>
          <w:lang w:val="en-GB"/>
        </w:rPr>
        <w:t xml:space="preserve"> </w:t>
      </w:r>
      <w:r w:rsidRPr="003732FA">
        <w:rPr>
          <w:rFonts w:cs="Times New Roman"/>
          <w:color w:val="000000" w:themeColor="text1"/>
          <w:lang w:val="en-GB"/>
        </w:rPr>
        <w:t>Hoboken, NJ: Wiley and Sons</w:t>
      </w:r>
      <w:r w:rsidR="00EC4717" w:rsidRPr="003732FA">
        <w:rPr>
          <w:rFonts w:cs="Times New Roman"/>
          <w:color w:val="000000" w:themeColor="text1"/>
          <w:lang w:val="en-GB"/>
        </w:rPr>
        <w:t>.</w:t>
      </w:r>
    </w:p>
    <w:p w14:paraId="3D32F137" w14:textId="5C58717D" w:rsidR="00FE3EE0" w:rsidRPr="00E45967" w:rsidRDefault="00E451CD" w:rsidP="00D93A1B">
      <w:pPr>
        <w:adjustRightInd w:val="0"/>
        <w:ind w:left="432" w:hanging="432"/>
        <w:rPr>
          <w:rFonts w:cs="Times New Roman"/>
          <w:color w:val="000000" w:themeColor="text1"/>
          <w:lang w:val="en-GB" w:eastAsia="en-US"/>
        </w:rPr>
      </w:pPr>
      <w:r w:rsidRPr="00E45967">
        <w:rPr>
          <w:rFonts w:cs="Times New Roman"/>
          <w:color w:val="000000" w:themeColor="text1"/>
          <w:lang w:val="en-GB" w:eastAsia="en-US"/>
        </w:rPr>
        <w:t>Public Health England</w:t>
      </w:r>
      <w:r w:rsidR="00E45967" w:rsidRPr="00E45967">
        <w:rPr>
          <w:rFonts w:cs="Times New Roman"/>
          <w:color w:val="000000" w:themeColor="text1"/>
          <w:lang w:val="en-GB" w:eastAsia="en-US"/>
        </w:rPr>
        <w:t>.</w:t>
      </w:r>
      <w:r w:rsidRPr="00E45967">
        <w:rPr>
          <w:rFonts w:cs="Times New Roman"/>
          <w:color w:val="000000" w:themeColor="text1"/>
          <w:lang w:val="en-GB" w:eastAsia="en-US"/>
        </w:rPr>
        <w:t xml:space="preserve"> (2014)</w:t>
      </w:r>
      <w:r w:rsidR="00E45967" w:rsidRPr="00E45967">
        <w:rPr>
          <w:rFonts w:cs="Times New Roman"/>
          <w:color w:val="000000" w:themeColor="text1"/>
          <w:lang w:val="en-GB" w:eastAsia="en-US"/>
        </w:rPr>
        <w:t>.</w:t>
      </w:r>
      <w:r w:rsidRPr="00E45967">
        <w:rPr>
          <w:rFonts w:cs="Times New Roman"/>
          <w:color w:val="000000" w:themeColor="text1"/>
          <w:lang w:val="en-GB" w:eastAsia="en-US"/>
        </w:rPr>
        <w:t xml:space="preserve"> </w:t>
      </w:r>
      <w:r w:rsidRPr="00E45967">
        <w:rPr>
          <w:rFonts w:cs="Times New Roman"/>
          <w:i/>
          <w:color w:val="000000" w:themeColor="text1"/>
          <w:lang w:val="en-GB" w:eastAsia="en-US"/>
        </w:rPr>
        <w:t>Building children and young people’s resilience in schools</w:t>
      </w:r>
      <w:r w:rsidR="00E45967" w:rsidRPr="00E45967">
        <w:rPr>
          <w:rFonts w:cs="Times New Roman"/>
          <w:i/>
          <w:color w:val="000000" w:themeColor="text1"/>
          <w:lang w:val="en-GB" w:eastAsia="en-US"/>
        </w:rPr>
        <w:t>.</w:t>
      </w:r>
      <w:r w:rsidRPr="00E45967">
        <w:rPr>
          <w:rFonts w:cs="Times New Roman"/>
          <w:i/>
          <w:color w:val="000000" w:themeColor="text1"/>
          <w:lang w:val="en-GB" w:eastAsia="en-US"/>
        </w:rPr>
        <w:t xml:space="preserve"> </w:t>
      </w:r>
      <w:r w:rsidR="00E45967" w:rsidRPr="00E45967">
        <w:rPr>
          <w:rFonts w:cs="Times New Roman"/>
          <w:color w:val="000000" w:themeColor="text1"/>
          <w:lang w:val="en-GB" w:eastAsia="en-US"/>
        </w:rPr>
        <w:t xml:space="preserve">London: </w:t>
      </w:r>
      <w:r w:rsidRPr="00E45967">
        <w:rPr>
          <w:rFonts w:cs="Times New Roman"/>
          <w:color w:val="000000" w:themeColor="text1"/>
          <w:lang w:val="en-GB" w:eastAsia="en-US"/>
        </w:rPr>
        <w:t>University College London, Institute of Health Equity</w:t>
      </w:r>
      <w:r w:rsidR="00E45967" w:rsidRPr="00E45967">
        <w:rPr>
          <w:rFonts w:cs="Times New Roman"/>
          <w:color w:val="000000" w:themeColor="text1"/>
          <w:lang w:val="en-GB" w:eastAsia="en-US"/>
        </w:rPr>
        <w:t>.</w:t>
      </w:r>
    </w:p>
    <w:p w14:paraId="0CC12BBB" w14:textId="54050FC0" w:rsidR="00FE3EE0" w:rsidRPr="0062456D" w:rsidRDefault="0038265E" w:rsidP="00D93A1B">
      <w:pPr>
        <w:adjustRightInd w:val="0"/>
        <w:ind w:left="432" w:hanging="432"/>
        <w:rPr>
          <w:rFonts w:cs="Times New Roman"/>
          <w:lang w:val="en-GB"/>
        </w:rPr>
      </w:pPr>
      <w:proofErr w:type="gramStart"/>
      <w:r w:rsidRPr="0062456D">
        <w:rPr>
          <w:rFonts w:cs="Times New Roman"/>
          <w:lang w:val="en-GB"/>
        </w:rPr>
        <w:t>Roffey, S</w:t>
      </w:r>
      <w:r w:rsidR="00521107" w:rsidRPr="0062456D">
        <w:rPr>
          <w:rFonts w:cs="Times New Roman"/>
          <w:lang w:val="en-GB"/>
        </w:rPr>
        <w:t>.</w:t>
      </w:r>
      <w:r w:rsidR="00FE3EE0" w:rsidRPr="0062456D">
        <w:rPr>
          <w:rFonts w:cs="Times New Roman"/>
          <w:lang w:val="en-GB"/>
        </w:rPr>
        <w:t xml:space="preserve"> (</w:t>
      </w:r>
      <w:r w:rsidRPr="0062456D">
        <w:rPr>
          <w:rFonts w:cs="Times New Roman"/>
          <w:lang w:val="en-GB"/>
        </w:rPr>
        <w:t>2008).</w:t>
      </w:r>
      <w:proofErr w:type="gramEnd"/>
      <w:r w:rsidRPr="0062456D">
        <w:rPr>
          <w:rFonts w:cs="Times New Roman"/>
          <w:lang w:val="en-GB"/>
        </w:rPr>
        <w:t xml:space="preserve"> Emotional literacy and the ecology of school </w:t>
      </w:r>
      <w:proofErr w:type="gramStart"/>
      <w:r w:rsidRPr="0062456D">
        <w:rPr>
          <w:rFonts w:cs="Times New Roman"/>
          <w:lang w:val="en-GB"/>
        </w:rPr>
        <w:t>well-being</w:t>
      </w:r>
      <w:proofErr w:type="gramEnd"/>
      <w:r w:rsidRPr="0062456D">
        <w:rPr>
          <w:rFonts w:cs="Times New Roman"/>
          <w:lang w:val="en-GB"/>
        </w:rPr>
        <w:t xml:space="preserve">. </w:t>
      </w:r>
      <w:r w:rsidRPr="0062456D">
        <w:rPr>
          <w:rFonts w:cs="Times New Roman"/>
          <w:i/>
          <w:iCs/>
          <w:lang w:val="en-GB"/>
        </w:rPr>
        <w:t>Educational &amp; Child</w:t>
      </w:r>
      <w:r w:rsidRPr="0062456D">
        <w:rPr>
          <w:rFonts w:cs="Times New Roman"/>
          <w:lang w:val="en-GB"/>
        </w:rPr>
        <w:t xml:space="preserve"> </w:t>
      </w:r>
      <w:r w:rsidRPr="0062456D">
        <w:rPr>
          <w:rFonts w:cs="Times New Roman"/>
          <w:i/>
          <w:iCs/>
          <w:lang w:val="en-GB"/>
        </w:rPr>
        <w:t>Psychology, 25</w:t>
      </w:r>
      <w:r w:rsidRPr="0062456D">
        <w:rPr>
          <w:rFonts w:cs="Times New Roman"/>
          <w:lang w:val="en-GB"/>
        </w:rPr>
        <w:t>(2), 29–39.</w:t>
      </w:r>
    </w:p>
    <w:p w14:paraId="40D6C2CF" w14:textId="6470BCBA" w:rsidR="00367B01" w:rsidRPr="00521107" w:rsidRDefault="00367B01" w:rsidP="00D93A1B">
      <w:pPr>
        <w:adjustRightInd w:val="0"/>
        <w:ind w:left="432" w:hanging="432"/>
        <w:rPr>
          <w:rFonts w:cs="Times New Roman"/>
          <w:color w:val="000000" w:themeColor="text1"/>
          <w:lang w:val="en-GB" w:eastAsia="en-US"/>
        </w:rPr>
      </w:pPr>
      <w:proofErr w:type="gramStart"/>
      <w:r w:rsidRPr="00521107">
        <w:rPr>
          <w:rFonts w:cs="Times New Roman"/>
          <w:color w:val="000000" w:themeColor="text1"/>
          <w:lang w:val="en-GB" w:eastAsia="en-US"/>
        </w:rPr>
        <w:t>Roffey, S</w:t>
      </w:r>
      <w:r w:rsidR="00521107" w:rsidRPr="00521107">
        <w:rPr>
          <w:rFonts w:cs="Times New Roman"/>
          <w:color w:val="000000" w:themeColor="text1"/>
          <w:lang w:val="en-GB" w:eastAsia="en-US"/>
        </w:rPr>
        <w:t>.</w:t>
      </w:r>
      <w:r w:rsidR="00FE3EE0" w:rsidRPr="00521107">
        <w:rPr>
          <w:rFonts w:cs="Times New Roman"/>
          <w:color w:val="000000" w:themeColor="text1"/>
          <w:lang w:val="en-GB" w:eastAsia="en-US"/>
        </w:rPr>
        <w:t xml:space="preserve"> (</w:t>
      </w:r>
      <w:r w:rsidRPr="00521107">
        <w:rPr>
          <w:rFonts w:cs="Times New Roman"/>
          <w:color w:val="000000" w:themeColor="text1"/>
          <w:lang w:val="en-GB" w:eastAsia="en-US"/>
        </w:rPr>
        <w:t>2010).</w:t>
      </w:r>
      <w:proofErr w:type="gramEnd"/>
      <w:r w:rsidRPr="00521107">
        <w:rPr>
          <w:rFonts w:cs="Times New Roman"/>
          <w:color w:val="000000" w:themeColor="text1"/>
          <w:lang w:val="en-GB" w:eastAsia="en-US"/>
        </w:rPr>
        <w:t xml:space="preserve"> Content and context for learning relationships: A cohesive framework for individual and whole school development. </w:t>
      </w:r>
      <w:r w:rsidRPr="00521107">
        <w:rPr>
          <w:rFonts w:cs="Times New Roman"/>
          <w:i/>
          <w:color w:val="000000" w:themeColor="text1"/>
          <w:lang w:val="en-GB" w:eastAsia="en-US"/>
        </w:rPr>
        <w:t>Educational and Child Psychology, 27</w:t>
      </w:r>
      <w:r w:rsidRPr="00521107">
        <w:rPr>
          <w:rFonts w:cs="Times New Roman"/>
          <w:color w:val="000000" w:themeColor="text1"/>
          <w:lang w:val="en-GB" w:eastAsia="en-US"/>
        </w:rPr>
        <w:t>(1), 158 -167.</w:t>
      </w:r>
    </w:p>
    <w:p w14:paraId="43AF9515" w14:textId="73A0E2DB" w:rsidR="0038265E" w:rsidRPr="000C657A" w:rsidRDefault="005602F6" w:rsidP="00D93A1B">
      <w:pPr>
        <w:adjustRightInd w:val="0"/>
        <w:ind w:left="432" w:hanging="432"/>
        <w:rPr>
          <w:rFonts w:cs="Times New Roman"/>
          <w:color w:val="000000" w:themeColor="text1"/>
          <w:lang w:val="en-GB"/>
        </w:rPr>
      </w:pPr>
      <w:r w:rsidRPr="000C657A">
        <w:rPr>
          <w:rFonts w:cs="Times New Roman"/>
          <w:color w:val="000000" w:themeColor="text1"/>
          <w:lang w:val="en-GB"/>
        </w:rPr>
        <w:t>Roffey, S</w:t>
      </w:r>
      <w:r w:rsidR="000C657A" w:rsidRPr="000C657A">
        <w:rPr>
          <w:rFonts w:cs="Times New Roman"/>
          <w:color w:val="000000" w:themeColor="text1"/>
          <w:lang w:val="en-GB"/>
        </w:rPr>
        <w:t>.</w:t>
      </w:r>
      <w:r w:rsidR="00FE3EE0" w:rsidRPr="000C657A">
        <w:rPr>
          <w:rFonts w:cs="Times New Roman"/>
          <w:color w:val="000000" w:themeColor="text1"/>
          <w:lang w:val="en-GB"/>
        </w:rPr>
        <w:t xml:space="preserve"> (</w:t>
      </w:r>
      <w:r w:rsidRPr="000C657A">
        <w:rPr>
          <w:rFonts w:cs="Times New Roman"/>
          <w:color w:val="000000" w:themeColor="text1"/>
          <w:lang w:val="en-GB"/>
        </w:rPr>
        <w:t>2011</w:t>
      </w:r>
      <w:r w:rsidR="00CE6CF9" w:rsidRPr="000C657A">
        <w:rPr>
          <w:rFonts w:cs="Times New Roman"/>
          <w:color w:val="000000" w:themeColor="text1"/>
          <w:lang w:val="en-GB"/>
        </w:rPr>
        <w:t>)</w:t>
      </w:r>
      <w:r w:rsidR="000C657A" w:rsidRPr="000C657A">
        <w:rPr>
          <w:rFonts w:cs="Times New Roman"/>
          <w:color w:val="000000" w:themeColor="text1"/>
          <w:lang w:val="en-GB"/>
        </w:rPr>
        <w:t>.</w:t>
      </w:r>
      <w:r w:rsidR="00CE6CF9" w:rsidRPr="000C657A">
        <w:rPr>
          <w:rFonts w:cs="Times New Roman"/>
          <w:color w:val="000000" w:themeColor="text1"/>
          <w:lang w:val="en-GB"/>
        </w:rPr>
        <w:t xml:space="preserve"> </w:t>
      </w:r>
      <w:r w:rsidR="00CE6CF9" w:rsidRPr="000C657A">
        <w:rPr>
          <w:rFonts w:cs="Times New Roman"/>
          <w:i/>
          <w:color w:val="000000" w:themeColor="text1"/>
          <w:lang w:val="en-GB"/>
        </w:rPr>
        <w:t>Changing Behaviour in Schools:</w:t>
      </w:r>
      <w:r w:rsidR="00FE3EE0" w:rsidRPr="000C657A">
        <w:rPr>
          <w:rFonts w:cs="Times New Roman"/>
          <w:i/>
          <w:color w:val="000000" w:themeColor="text1"/>
          <w:lang w:val="en-GB"/>
        </w:rPr>
        <w:t xml:space="preserve"> </w:t>
      </w:r>
      <w:r w:rsidR="00CE6CF9" w:rsidRPr="000C657A">
        <w:rPr>
          <w:rFonts w:cs="Times New Roman"/>
          <w:i/>
          <w:color w:val="000000" w:themeColor="text1"/>
          <w:lang w:val="en-GB"/>
        </w:rPr>
        <w:t>Promoting Posit</w:t>
      </w:r>
      <w:r w:rsidR="000C657A" w:rsidRPr="000C657A">
        <w:rPr>
          <w:rFonts w:cs="Times New Roman"/>
          <w:i/>
          <w:color w:val="000000" w:themeColor="text1"/>
          <w:lang w:val="en-GB"/>
        </w:rPr>
        <w:t>ive Relationships and Wellbeing.</w:t>
      </w:r>
      <w:r w:rsidR="00FE3EE0" w:rsidRPr="000C657A">
        <w:rPr>
          <w:rFonts w:cs="Times New Roman"/>
          <w:i/>
          <w:color w:val="000000" w:themeColor="text1"/>
          <w:lang w:val="en-GB"/>
        </w:rPr>
        <w:t xml:space="preserve"> </w:t>
      </w:r>
      <w:r w:rsidR="000C657A" w:rsidRPr="000C657A">
        <w:rPr>
          <w:rFonts w:cs="Times New Roman"/>
          <w:color w:val="000000" w:themeColor="text1"/>
          <w:lang w:val="en-GB"/>
        </w:rPr>
        <w:t xml:space="preserve">London: </w:t>
      </w:r>
      <w:r w:rsidR="00CE6CF9" w:rsidRPr="000C657A">
        <w:rPr>
          <w:rFonts w:cs="Times New Roman"/>
          <w:color w:val="000000" w:themeColor="text1"/>
          <w:lang w:val="en-GB"/>
        </w:rPr>
        <w:t>Sage Education</w:t>
      </w:r>
      <w:r w:rsidR="000C657A" w:rsidRPr="000C657A">
        <w:rPr>
          <w:rFonts w:cs="Times New Roman"/>
          <w:color w:val="000000" w:themeColor="text1"/>
          <w:lang w:val="en-GB"/>
        </w:rPr>
        <w:t>.</w:t>
      </w:r>
    </w:p>
    <w:p w14:paraId="38DEB04B" w14:textId="3C58A38F" w:rsidR="00FE3EE0" w:rsidRPr="00521107" w:rsidRDefault="005602F6" w:rsidP="00D93A1B">
      <w:pPr>
        <w:adjustRightInd w:val="0"/>
        <w:ind w:left="432" w:hanging="432"/>
        <w:rPr>
          <w:rFonts w:cs="Times New Roman"/>
          <w:color w:val="000000" w:themeColor="text1"/>
          <w:lang w:val="en-GB"/>
        </w:rPr>
      </w:pPr>
      <w:r w:rsidRPr="00521107">
        <w:rPr>
          <w:rFonts w:cs="Times New Roman"/>
          <w:color w:val="000000" w:themeColor="text1"/>
          <w:lang w:val="en-GB"/>
        </w:rPr>
        <w:t>Roffey, S</w:t>
      </w:r>
      <w:r w:rsidR="00521107" w:rsidRPr="00521107">
        <w:rPr>
          <w:rFonts w:cs="Times New Roman"/>
          <w:color w:val="000000" w:themeColor="text1"/>
          <w:lang w:val="en-GB"/>
        </w:rPr>
        <w:t>. (Ed.)</w:t>
      </w:r>
      <w:r w:rsidR="00FE3EE0" w:rsidRPr="00521107">
        <w:rPr>
          <w:rFonts w:cs="Times New Roman"/>
          <w:color w:val="000000" w:themeColor="text1"/>
          <w:lang w:val="en-GB"/>
        </w:rPr>
        <w:t xml:space="preserve"> (</w:t>
      </w:r>
      <w:r w:rsidR="00521107" w:rsidRPr="00521107">
        <w:rPr>
          <w:rFonts w:cs="Times New Roman"/>
          <w:color w:val="000000" w:themeColor="text1"/>
          <w:lang w:val="en-GB"/>
        </w:rPr>
        <w:t>2012).</w:t>
      </w:r>
      <w:r w:rsidRPr="00521107">
        <w:rPr>
          <w:rFonts w:cs="Times New Roman"/>
          <w:i/>
          <w:color w:val="000000" w:themeColor="text1"/>
          <w:lang w:val="en-GB"/>
        </w:rPr>
        <w:t xml:space="preserve"> Positive Relationships:</w:t>
      </w:r>
      <w:r w:rsidR="00FE3EE0" w:rsidRPr="00521107">
        <w:rPr>
          <w:rFonts w:cs="Times New Roman"/>
          <w:i/>
          <w:color w:val="000000" w:themeColor="text1"/>
          <w:lang w:val="en-GB"/>
        </w:rPr>
        <w:t xml:space="preserve"> </w:t>
      </w:r>
      <w:r w:rsidRPr="00521107">
        <w:rPr>
          <w:rFonts w:cs="Times New Roman"/>
          <w:i/>
          <w:color w:val="000000" w:themeColor="text1"/>
          <w:lang w:val="en-GB"/>
        </w:rPr>
        <w:t xml:space="preserve">Evidence-based practice across the world. </w:t>
      </w:r>
      <w:r w:rsidR="00521107" w:rsidRPr="00521107">
        <w:rPr>
          <w:rFonts w:cs="Times New Roman"/>
          <w:color w:val="000000" w:themeColor="text1"/>
          <w:lang w:val="en-GB"/>
        </w:rPr>
        <w:t xml:space="preserve">Dordrecht, NL: </w:t>
      </w:r>
      <w:r w:rsidRPr="00521107">
        <w:rPr>
          <w:rFonts w:cs="Times New Roman"/>
          <w:color w:val="000000" w:themeColor="text1"/>
          <w:lang w:val="en-GB"/>
        </w:rPr>
        <w:t>Springer.</w:t>
      </w:r>
    </w:p>
    <w:p w14:paraId="63399D3A" w14:textId="39DBDFF1" w:rsidR="00FE3EE0" w:rsidRPr="00200E8F" w:rsidRDefault="009C54D9" w:rsidP="00D93A1B">
      <w:pPr>
        <w:adjustRightInd w:val="0"/>
        <w:ind w:left="432" w:hanging="432"/>
        <w:rPr>
          <w:color w:val="000000" w:themeColor="text1"/>
          <w:lang w:val="en-GB" w:eastAsia="en-US"/>
        </w:rPr>
      </w:pPr>
      <w:r w:rsidRPr="00200E8F">
        <w:rPr>
          <w:color w:val="000000" w:themeColor="text1"/>
          <w:lang w:val="en-GB" w:eastAsia="en-US"/>
        </w:rPr>
        <w:t>Roffey, S</w:t>
      </w:r>
      <w:r w:rsidR="00200E8F" w:rsidRPr="00200E8F">
        <w:rPr>
          <w:color w:val="000000" w:themeColor="text1"/>
          <w:lang w:val="en-GB" w:eastAsia="en-US"/>
        </w:rPr>
        <w:t>.</w:t>
      </w:r>
      <w:r w:rsidR="00FE3EE0" w:rsidRPr="00200E8F">
        <w:rPr>
          <w:color w:val="000000" w:themeColor="text1"/>
          <w:lang w:val="en-GB" w:eastAsia="en-US"/>
        </w:rPr>
        <w:t xml:space="preserve"> (</w:t>
      </w:r>
      <w:r w:rsidRPr="00200E8F">
        <w:rPr>
          <w:color w:val="000000" w:themeColor="text1"/>
          <w:lang w:val="en-GB" w:eastAsia="en-US"/>
        </w:rPr>
        <w:t>2013)</w:t>
      </w:r>
      <w:r w:rsidR="00200E8F" w:rsidRPr="00200E8F">
        <w:rPr>
          <w:color w:val="000000" w:themeColor="text1"/>
          <w:lang w:val="en-GB" w:eastAsia="en-US"/>
        </w:rPr>
        <w:t>.</w:t>
      </w:r>
      <w:r w:rsidRPr="00200E8F">
        <w:rPr>
          <w:color w:val="000000" w:themeColor="text1"/>
          <w:lang w:val="en-GB" w:eastAsia="en-US"/>
        </w:rPr>
        <w:t xml:space="preserve"> Inclusive and exclusive belonging: The impact on individual and community wellbeing</w:t>
      </w:r>
      <w:r w:rsidR="00200E8F" w:rsidRPr="00200E8F">
        <w:rPr>
          <w:color w:val="000000" w:themeColor="text1"/>
          <w:lang w:val="en-GB" w:eastAsia="en-US"/>
        </w:rPr>
        <w:t>.</w:t>
      </w:r>
      <w:r w:rsidRPr="00200E8F">
        <w:rPr>
          <w:color w:val="000000" w:themeColor="text1"/>
          <w:lang w:val="en-GB" w:eastAsia="en-US"/>
        </w:rPr>
        <w:t xml:space="preserve"> </w:t>
      </w:r>
      <w:r w:rsidRPr="00200E8F">
        <w:rPr>
          <w:i/>
          <w:color w:val="000000" w:themeColor="text1"/>
          <w:lang w:val="en-GB" w:eastAsia="en-US"/>
        </w:rPr>
        <w:t>Educational and Child Psychology</w:t>
      </w:r>
      <w:r w:rsidR="00200E8F" w:rsidRPr="00200E8F">
        <w:rPr>
          <w:i/>
          <w:color w:val="000000" w:themeColor="text1"/>
          <w:lang w:val="en-GB" w:eastAsia="en-US"/>
        </w:rPr>
        <w:t>,</w:t>
      </w:r>
      <w:r w:rsidRPr="00200E8F">
        <w:rPr>
          <w:i/>
          <w:color w:val="000000" w:themeColor="text1"/>
          <w:lang w:val="en-GB" w:eastAsia="en-US"/>
        </w:rPr>
        <w:t xml:space="preserve"> </w:t>
      </w:r>
      <w:r w:rsidR="00200E8F" w:rsidRPr="00200E8F">
        <w:rPr>
          <w:i/>
          <w:color w:val="000000" w:themeColor="text1"/>
          <w:lang w:val="en-GB" w:eastAsia="en-US"/>
        </w:rPr>
        <w:t>30</w:t>
      </w:r>
      <w:r w:rsidRPr="00200E8F">
        <w:rPr>
          <w:color w:val="000000" w:themeColor="text1"/>
          <w:lang w:val="en-GB" w:eastAsia="en-US"/>
        </w:rPr>
        <w:t>(1)</w:t>
      </w:r>
      <w:r w:rsidR="00200E8F" w:rsidRPr="00200E8F">
        <w:rPr>
          <w:color w:val="000000" w:themeColor="text1"/>
          <w:lang w:val="en-GB" w:eastAsia="en-US"/>
        </w:rPr>
        <w:t>,</w:t>
      </w:r>
      <w:r w:rsidRPr="00200E8F">
        <w:rPr>
          <w:color w:val="000000" w:themeColor="text1"/>
          <w:lang w:val="en-GB" w:eastAsia="en-US"/>
        </w:rPr>
        <w:t xml:space="preserve"> 38-48</w:t>
      </w:r>
      <w:r w:rsidR="00200E8F" w:rsidRPr="00200E8F">
        <w:rPr>
          <w:color w:val="000000" w:themeColor="text1"/>
          <w:lang w:val="en-GB" w:eastAsia="en-US"/>
        </w:rPr>
        <w:t>.</w:t>
      </w:r>
    </w:p>
    <w:p w14:paraId="3908BECA" w14:textId="650CA5A4" w:rsidR="00FE3EE0" w:rsidRPr="00521107" w:rsidRDefault="00DB41E8" w:rsidP="00D93A1B">
      <w:pPr>
        <w:adjustRightInd w:val="0"/>
        <w:ind w:left="432" w:hanging="432"/>
        <w:rPr>
          <w:color w:val="000000" w:themeColor="text1"/>
          <w:lang w:val="en-GB" w:eastAsia="en-US"/>
        </w:rPr>
      </w:pPr>
      <w:r w:rsidRPr="00521107">
        <w:rPr>
          <w:color w:val="000000" w:themeColor="text1"/>
          <w:lang w:val="en-GB" w:eastAsia="en-US"/>
        </w:rPr>
        <w:t>Roffey. S</w:t>
      </w:r>
      <w:r w:rsidR="00521107" w:rsidRPr="00521107">
        <w:rPr>
          <w:color w:val="000000" w:themeColor="text1"/>
          <w:lang w:val="en-GB" w:eastAsia="en-US"/>
        </w:rPr>
        <w:t>.</w:t>
      </w:r>
      <w:r w:rsidR="00FE3EE0" w:rsidRPr="00521107">
        <w:rPr>
          <w:color w:val="000000" w:themeColor="text1"/>
          <w:lang w:val="en-GB" w:eastAsia="en-US"/>
        </w:rPr>
        <w:t xml:space="preserve"> (</w:t>
      </w:r>
      <w:r w:rsidRPr="00521107">
        <w:rPr>
          <w:color w:val="000000" w:themeColor="text1"/>
          <w:lang w:val="en-GB" w:eastAsia="en-US"/>
        </w:rPr>
        <w:t>2014)</w:t>
      </w:r>
      <w:r w:rsidR="00521107" w:rsidRPr="00521107">
        <w:rPr>
          <w:color w:val="000000" w:themeColor="text1"/>
          <w:lang w:val="en-GB" w:eastAsia="en-US"/>
        </w:rPr>
        <w:t>.</w:t>
      </w:r>
      <w:r w:rsidRPr="00521107">
        <w:rPr>
          <w:color w:val="000000" w:themeColor="text1"/>
          <w:lang w:val="en-GB" w:eastAsia="en-US"/>
        </w:rPr>
        <w:t xml:space="preserve"> </w:t>
      </w:r>
      <w:r w:rsidRPr="00521107">
        <w:rPr>
          <w:i/>
          <w:color w:val="000000" w:themeColor="text1"/>
          <w:lang w:val="en-GB" w:eastAsia="en-US"/>
        </w:rPr>
        <w:t>Circle</w:t>
      </w:r>
      <w:r w:rsidR="00521107" w:rsidRPr="00521107">
        <w:rPr>
          <w:i/>
          <w:color w:val="000000" w:themeColor="text1"/>
          <w:lang w:val="en-GB" w:eastAsia="en-US"/>
        </w:rPr>
        <w:t xml:space="preserve"> Solutions for Student Wellbeing.</w:t>
      </w:r>
      <w:r w:rsidR="00FE3EE0" w:rsidRPr="00521107">
        <w:rPr>
          <w:i/>
          <w:color w:val="000000" w:themeColor="text1"/>
          <w:lang w:val="en-GB" w:eastAsia="en-US"/>
        </w:rPr>
        <w:t xml:space="preserve"> </w:t>
      </w:r>
      <w:r w:rsidR="00521107" w:rsidRPr="00521107">
        <w:rPr>
          <w:color w:val="000000" w:themeColor="text1"/>
          <w:lang w:val="en-GB" w:eastAsia="en-US"/>
        </w:rPr>
        <w:t xml:space="preserve">London, UK: </w:t>
      </w:r>
      <w:r w:rsidRPr="00521107">
        <w:rPr>
          <w:color w:val="000000" w:themeColor="text1"/>
          <w:lang w:val="en-GB" w:eastAsia="en-US"/>
        </w:rPr>
        <w:t>Sage Publications</w:t>
      </w:r>
      <w:r w:rsidR="00521107" w:rsidRPr="00521107">
        <w:rPr>
          <w:color w:val="000000" w:themeColor="text1"/>
          <w:lang w:val="en-GB" w:eastAsia="en-US"/>
        </w:rPr>
        <w:t>.</w:t>
      </w:r>
    </w:p>
    <w:p w14:paraId="5FCD1E3F" w14:textId="77667A00" w:rsidR="00FE3EE0" w:rsidRPr="004274FD" w:rsidRDefault="00093BF7" w:rsidP="00D93A1B">
      <w:pPr>
        <w:adjustRightInd w:val="0"/>
        <w:ind w:left="432" w:hanging="432"/>
        <w:rPr>
          <w:rFonts w:cs="Times New Roman"/>
          <w:color w:val="000000" w:themeColor="text1"/>
          <w:lang w:val="en-GB" w:eastAsia="en-US"/>
        </w:rPr>
      </w:pPr>
      <w:r w:rsidRPr="004274FD">
        <w:rPr>
          <w:rFonts w:cs="Times New Roman"/>
          <w:color w:val="000000" w:themeColor="text1"/>
          <w:lang w:val="en-GB" w:eastAsia="en-US"/>
        </w:rPr>
        <w:t>Roffey, S</w:t>
      </w:r>
      <w:r w:rsidR="004274FD" w:rsidRPr="004274FD">
        <w:rPr>
          <w:rFonts w:cs="Times New Roman"/>
          <w:color w:val="000000" w:themeColor="text1"/>
          <w:lang w:val="en-GB" w:eastAsia="en-US"/>
        </w:rPr>
        <w:t>.</w:t>
      </w:r>
      <w:r w:rsidR="00FE3EE0" w:rsidRPr="004274FD">
        <w:rPr>
          <w:rFonts w:cs="Times New Roman"/>
          <w:color w:val="000000" w:themeColor="text1"/>
          <w:lang w:val="en-GB" w:eastAsia="en-US"/>
        </w:rPr>
        <w:t xml:space="preserve"> (</w:t>
      </w:r>
      <w:r w:rsidRPr="004274FD">
        <w:rPr>
          <w:rFonts w:cs="Times New Roman"/>
          <w:color w:val="000000" w:themeColor="text1"/>
          <w:lang w:val="en-GB" w:eastAsia="en-US"/>
        </w:rPr>
        <w:t>2016)</w:t>
      </w:r>
      <w:r w:rsidR="004274FD" w:rsidRPr="004274FD">
        <w:rPr>
          <w:rFonts w:cs="Times New Roman"/>
          <w:color w:val="000000" w:themeColor="text1"/>
          <w:lang w:val="en-GB" w:eastAsia="en-US"/>
        </w:rPr>
        <w:t>.</w:t>
      </w:r>
      <w:r w:rsidR="00FE3EE0" w:rsidRPr="004274FD">
        <w:rPr>
          <w:rFonts w:cs="Times New Roman"/>
          <w:color w:val="000000" w:themeColor="text1"/>
          <w:lang w:val="en-GB" w:eastAsia="en-US"/>
        </w:rPr>
        <w:t xml:space="preserve"> </w:t>
      </w:r>
      <w:r w:rsidRPr="004274FD">
        <w:rPr>
          <w:rFonts w:cs="Times New Roman"/>
          <w:color w:val="000000" w:themeColor="text1"/>
          <w:lang w:val="en-GB" w:eastAsia="en-US"/>
        </w:rPr>
        <w:t>Building a case for whole-child, whole-school wellbeing in challenging contexts.</w:t>
      </w:r>
      <w:r w:rsidR="00FE3EE0" w:rsidRPr="004274FD">
        <w:rPr>
          <w:rFonts w:cs="Times New Roman"/>
          <w:color w:val="000000" w:themeColor="text1"/>
          <w:lang w:val="en-GB" w:eastAsia="en-US"/>
        </w:rPr>
        <w:t xml:space="preserve"> </w:t>
      </w:r>
      <w:r w:rsidRPr="004274FD">
        <w:rPr>
          <w:rFonts w:cs="Times New Roman"/>
          <w:i/>
          <w:color w:val="000000" w:themeColor="text1"/>
          <w:lang w:val="en-GB" w:eastAsia="en-US"/>
        </w:rPr>
        <w:t>Educational and Child Psychology</w:t>
      </w:r>
      <w:r w:rsidR="004274FD" w:rsidRPr="004274FD">
        <w:rPr>
          <w:rFonts w:cs="Times New Roman"/>
          <w:i/>
          <w:color w:val="000000" w:themeColor="text1"/>
          <w:lang w:val="en-GB" w:eastAsia="en-US"/>
        </w:rPr>
        <w:t>,</w:t>
      </w:r>
      <w:r w:rsidRPr="004274FD">
        <w:rPr>
          <w:rFonts w:cs="Times New Roman"/>
          <w:i/>
          <w:color w:val="000000" w:themeColor="text1"/>
          <w:lang w:val="en-GB" w:eastAsia="en-US"/>
        </w:rPr>
        <w:t xml:space="preserve"> 33</w:t>
      </w:r>
      <w:r w:rsidRPr="004274FD">
        <w:rPr>
          <w:rFonts w:cs="Times New Roman"/>
          <w:color w:val="000000" w:themeColor="text1"/>
          <w:lang w:val="en-GB" w:eastAsia="en-US"/>
        </w:rPr>
        <w:t>(2)</w:t>
      </w:r>
      <w:r w:rsidR="004274FD" w:rsidRPr="004274FD">
        <w:rPr>
          <w:rFonts w:cs="Times New Roman"/>
          <w:color w:val="000000" w:themeColor="text1"/>
          <w:lang w:val="en-GB" w:eastAsia="en-US"/>
        </w:rPr>
        <w:t>,</w:t>
      </w:r>
      <w:r w:rsidRPr="004274FD">
        <w:rPr>
          <w:rFonts w:cs="Times New Roman"/>
          <w:color w:val="000000" w:themeColor="text1"/>
          <w:lang w:val="en-GB" w:eastAsia="en-US"/>
        </w:rPr>
        <w:t xml:space="preserve"> 30-42</w:t>
      </w:r>
      <w:r w:rsidR="004274FD" w:rsidRPr="004274FD">
        <w:rPr>
          <w:rFonts w:cs="Times New Roman"/>
          <w:color w:val="000000" w:themeColor="text1"/>
          <w:lang w:val="en-GB" w:eastAsia="en-US"/>
        </w:rPr>
        <w:t>.</w:t>
      </w:r>
    </w:p>
    <w:p w14:paraId="67455B4A" w14:textId="603DB1AB" w:rsidR="00E03371" w:rsidRPr="00285E8D" w:rsidRDefault="00E03371" w:rsidP="00D93A1B">
      <w:pPr>
        <w:adjustRightInd w:val="0"/>
        <w:ind w:left="432" w:hanging="432"/>
        <w:rPr>
          <w:rFonts w:ascii="Times" w:hAnsi="Times" w:cs="Times New Roman"/>
          <w:color w:val="000000" w:themeColor="text1"/>
          <w:sz w:val="25"/>
          <w:szCs w:val="25"/>
          <w:lang w:val="en-GB" w:eastAsia="en-US"/>
        </w:rPr>
      </w:pPr>
      <w:r w:rsidRPr="00285E8D">
        <w:rPr>
          <w:rFonts w:ascii="Times" w:hAnsi="Times" w:cs="Times New Roman"/>
          <w:color w:val="000000" w:themeColor="text1"/>
          <w:sz w:val="25"/>
          <w:szCs w:val="25"/>
          <w:lang w:val="en-GB" w:eastAsia="en-US"/>
        </w:rPr>
        <w:t>Rubin, K.H., Bukowski, W., Parker, J., &amp; Bowker, J.C</w:t>
      </w:r>
      <w:r w:rsidR="00285E8D" w:rsidRPr="00285E8D">
        <w:rPr>
          <w:rFonts w:ascii="Times" w:hAnsi="Times" w:cs="Times New Roman"/>
          <w:color w:val="000000" w:themeColor="text1"/>
          <w:sz w:val="25"/>
          <w:szCs w:val="25"/>
          <w:lang w:val="en-GB" w:eastAsia="en-US"/>
        </w:rPr>
        <w:t>.</w:t>
      </w:r>
      <w:r w:rsidR="00FE3EE0" w:rsidRPr="00285E8D">
        <w:rPr>
          <w:rFonts w:ascii="Times" w:hAnsi="Times" w:cs="Times New Roman"/>
          <w:color w:val="000000" w:themeColor="text1"/>
          <w:sz w:val="25"/>
          <w:szCs w:val="25"/>
          <w:lang w:val="en-GB" w:eastAsia="en-US"/>
        </w:rPr>
        <w:t xml:space="preserve"> (</w:t>
      </w:r>
      <w:r w:rsidRPr="00285E8D">
        <w:rPr>
          <w:rFonts w:ascii="Times" w:hAnsi="Times" w:cs="Times New Roman"/>
          <w:color w:val="000000" w:themeColor="text1"/>
          <w:sz w:val="25"/>
          <w:szCs w:val="25"/>
          <w:lang w:val="en-GB" w:eastAsia="en-US"/>
        </w:rPr>
        <w:t>2008). Peer interactions,</w:t>
      </w:r>
      <w:r w:rsidR="00D93A1B" w:rsidRPr="00285E8D">
        <w:rPr>
          <w:rFonts w:ascii="Times" w:hAnsi="Times" w:cs="Times New Roman"/>
          <w:color w:val="000000" w:themeColor="text1"/>
          <w:sz w:val="25"/>
          <w:szCs w:val="25"/>
          <w:lang w:val="en-GB" w:eastAsia="en-US"/>
        </w:rPr>
        <w:t xml:space="preserve"> </w:t>
      </w:r>
      <w:r w:rsidRPr="00285E8D">
        <w:rPr>
          <w:rFonts w:ascii="Times" w:hAnsi="Times" w:cs="Times New Roman"/>
          <w:color w:val="000000" w:themeColor="text1"/>
          <w:sz w:val="25"/>
          <w:szCs w:val="25"/>
          <w:lang w:val="en-GB" w:eastAsia="en-US"/>
        </w:rPr>
        <w:t>relatio</w:t>
      </w:r>
      <w:r w:rsidR="00285E8D" w:rsidRPr="00285E8D">
        <w:rPr>
          <w:rFonts w:ascii="Times" w:hAnsi="Times" w:cs="Times New Roman"/>
          <w:color w:val="000000" w:themeColor="text1"/>
          <w:sz w:val="25"/>
          <w:szCs w:val="25"/>
          <w:lang w:val="en-GB" w:eastAsia="en-US"/>
        </w:rPr>
        <w:t>nships, and groups. In W. Damon</w:t>
      </w:r>
      <w:r w:rsidRPr="00285E8D">
        <w:rPr>
          <w:rFonts w:ascii="Times" w:hAnsi="Times" w:cs="Times New Roman"/>
          <w:color w:val="000000" w:themeColor="text1"/>
          <w:sz w:val="25"/>
          <w:szCs w:val="25"/>
          <w:lang w:val="en-GB" w:eastAsia="en-US"/>
        </w:rPr>
        <w:t xml:space="preserve"> &amp; </w:t>
      </w:r>
      <w:r w:rsidR="00285E8D" w:rsidRPr="00285E8D">
        <w:rPr>
          <w:rFonts w:ascii="Times" w:hAnsi="Times" w:cs="Times New Roman"/>
          <w:color w:val="000000" w:themeColor="text1"/>
          <w:sz w:val="25"/>
          <w:szCs w:val="25"/>
          <w:lang w:val="en-GB" w:eastAsia="en-US"/>
        </w:rPr>
        <w:t>R. Lerner</w:t>
      </w:r>
      <w:r w:rsidR="00FE3EE0" w:rsidRPr="00285E8D">
        <w:rPr>
          <w:rFonts w:ascii="Times" w:hAnsi="Times" w:cs="Times New Roman"/>
          <w:color w:val="000000" w:themeColor="text1"/>
          <w:sz w:val="25"/>
          <w:szCs w:val="25"/>
          <w:lang w:val="en-GB" w:eastAsia="en-US"/>
        </w:rPr>
        <w:t xml:space="preserve"> (</w:t>
      </w:r>
      <w:r w:rsidRPr="00285E8D">
        <w:rPr>
          <w:rFonts w:ascii="Times" w:hAnsi="Times" w:cs="Times New Roman"/>
          <w:color w:val="000000" w:themeColor="text1"/>
          <w:sz w:val="25"/>
          <w:szCs w:val="25"/>
          <w:lang w:val="en-GB" w:eastAsia="en-US"/>
        </w:rPr>
        <w:t>Eds</w:t>
      </w:r>
      <w:r w:rsidR="00285E8D" w:rsidRPr="00285E8D">
        <w:rPr>
          <w:rFonts w:ascii="Times" w:hAnsi="Times" w:cs="Times New Roman"/>
          <w:color w:val="000000" w:themeColor="text1"/>
          <w:sz w:val="25"/>
          <w:szCs w:val="25"/>
          <w:lang w:val="en-GB" w:eastAsia="en-US"/>
        </w:rPr>
        <w:t>.</w:t>
      </w:r>
      <w:r w:rsidRPr="00285E8D">
        <w:rPr>
          <w:rFonts w:ascii="Times" w:hAnsi="Times" w:cs="Times New Roman"/>
          <w:color w:val="000000" w:themeColor="text1"/>
          <w:sz w:val="25"/>
          <w:szCs w:val="25"/>
          <w:lang w:val="en-GB" w:eastAsia="en-US"/>
        </w:rPr>
        <w:t xml:space="preserve">), </w:t>
      </w:r>
      <w:r w:rsidRPr="00285E8D">
        <w:rPr>
          <w:rFonts w:ascii="Times" w:hAnsi="Times" w:cs="Times New Roman"/>
          <w:i/>
          <w:color w:val="000000" w:themeColor="text1"/>
          <w:sz w:val="25"/>
          <w:szCs w:val="25"/>
          <w:lang w:val="en-GB" w:eastAsia="en-US"/>
        </w:rPr>
        <w:t>Developmental Psychology: An</w:t>
      </w:r>
      <w:r w:rsidR="00FE3EE0" w:rsidRPr="00285E8D">
        <w:rPr>
          <w:rFonts w:ascii="Times" w:hAnsi="Times" w:cs="Times New Roman"/>
          <w:i/>
          <w:color w:val="000000" w:themeColor="text1"/>
          <w:sz w:val="25"/>
          <w:szCs w:val="25"/>
          <w:lang w:val="en-GB" w:eastAsia="en-US"/>
        </w:rPr>
        <w:t xml:space="preserve"> </w:t>
      </w:r>
      <w:r w:rsidR="00285E8D" w:rsidRPr="00285E8D">
        <w:rPr>
          <w:rFonts w:ascii="Times" w:hAnsi="Times" w:cs="Times New Roman"/>
          <w:i/>
          <w:color w:val="000000" w:themeColor="text1"/>
          <w:sz w:val="25"/>
          <w:szCs w:val="25"/>
          <w:lang w:val="en-GB" w:eastAsia="en-US"/>
        </w:rPr>
        <w:t>Advanced Course.</w:t>
      </w:r>
      <w:r w:rsidRPr="00285E8D">
        <w:rPr>
          <w:rFonts w:ascii="Times" w:hAnsi="Times" w:cs="Times New Roman"/>
          <w:color w:val="000000" w:themeColor="text1"/>
          <w:sz w:val="25"/>
          <w:szCs w:val="25"/>
          <w:lang w:val="en-GB" w:eastAsia="en-US"/>
        </w:rPr>
        <w:t xml:space="preserve"> New York</w:t>
      </w:r>
      <w:r w:rsidR="00285E8D" w:rsidRPr="00285E8D">
        <w:rPr>
          <w:rFonts w:ascii="Times" w:hAnsi="Times" w:cs="Times New Roman"/>
          <w:color w:val="000000" w:themeColor="text1"/>
          <w:sz w:val="25"/>
          <w:szCs w:val="25"/>
          <w:lang w:val="en-GB" w:eastAsia="en-US"/>
        </w:rPr>
        <w:t>, NY</w:t>
      </w:r>
      <w:r w:rsidRPr="00285E8D">
        <w:rPr>
          <w:rFonts w:ascii="Times" w:hAnsi="Times" w:cs="Times New Roman"/>
          <w:color w:val="000000" w:themeColor="text1"/>
          <w:sz w:val="25"/>
          <w:szCs w:val="25"/>
          <w:lang w:val="en-GB" w:eastAsia="en-US"/>
        </w:rPr>
        <w:t>: Wiley</w:t>
      </w:r>
      <w:r w:rsidR="00285E8D" w:rsidRPr="00285E8D">
        <w:rPr>
          <w:rFonts w:ascii="Times" w:hAnsi="Times" w:cs="Times New Roman"/>
          <w:color w:val="000000" w:themeColor="text1"/>
          <w:sz w:val="25"/>
          <w:szCs w:val="25"/>
          <w:lang w:val="en-GB" w:eastAsia="en-US"/>
        </w:rPr>
        <w:t>.</w:t>
      </w:r>
    </w:p>
    <w:p w14:paraId="4CDA2570" w14:textId="76A52AD8" w:rsidR="00FE3EE0" w:rsidRPr="00E45967" w:rsidRDefault="00D60CA5" w:rsidP="00D93A1B">
      <w:pPr>
        <w:adjustRightInd w:val="0"/>
        <w:ind w:left="432" w:hanging="432"/>
        <w:rPr>
          <w:rStyle w:val="HTMLCite"/>
          <w:rFonts w:ascii="Times" w:eastAsia="Times New Roman" w:hAnsi="Times" w:cs="Times New Roman"/>
          <w:i w:val="0"/>
          <w:iCs w:val="0"/>
          <w:color w:val="000000" w:themeColor="text1"/>
          <w:sz w:val="20"/>
          <w:szCs w:val="20"/>
          <w:lang w:val="en-GB" w:eastAsia="en-US"/>
        </w:rPr>
      </w:pPr>
      <w:r w:rsidRPr="00E45967">
        <w:rPr>
          <w:rStyle w:val="author"/>
          <w:rFonts w:eastAsia="Times New Roman" w:cs="Times New Roman"/>
          <w:iCs/>
          <w:color w:val="000000" w:themeColor="text1"/>
          <w:lang w:val="en-GB"/>
        </w:rPr>
        <w:t>Rutten</w:t>
      </w:r>
      <w:r w:rsidR="00E45967" w:rsidRPr="00E45967">
        <w:rPr>
          <w:rStyle w:val="author"/>
          <w:rFonts w:eastAsia="Times New Roman" w:cs="Times New Roman"/>
          <w:iCs/>
          <w:color w:val="000000" w:themeColor="text1"/>
          <w:lang w:val="en-GB"/>
        </w:rPr>
        <w:t>,</w:t>
      </w:r>
      <w:r w:rsidRPr="00E45967">
        <w:rPr>
          <w:rStyle w:val="author"/>
          <w:rFonts w:eastAsia="Times New Roman" w:cs="Times New Roman"/>
          <w:iCs/>
          <w:color w:val="000000" w:themeColor="text1"/>
          <w:lang w:val="en-GB"/>
        </w:rPr>
        <w:t xml:space="preserve"> B</w:t>
      </w:r>
      <w:r w:rsidR="00E45967" w:rsidRPr="00E45967">
        <w:rPr>
          <w:rStyle w:val="author"/>
          <w:rFonts w:eastAsia="Times New Roman" w:cs="Times New Roman"/>
          <w:iCs/>
          <w:color w:val="000000" w:themeColor="text1"/>
          <w:lang w:val="en-GB"/>
        </w:rPr>
        <w:t>.</w:t>
      </w:r>
      <w:r w:rsidRPr="00E45967">
        <w:rPr>
          <w:rStyle w:val="author"/>
          <w:rFonts w:eastAsia="Times New Roman" w:cs="Times New Roman"/>
          <w:iCs/>
          <w:color w:val="000000" w:themeColor="text1"/>
          <w:lang w:val="en-GB"/>
        </w:rPr>
        <w:t>P</w:t>
      </w:r>
      <w:r w:rsidR="00E45967" w:rsidRPr="00E45967">
        <w:rPr>
          <w:rStyle w:val="author"/>
          <w:rFonts w:eastAsia="Times New Roman" w:cs="Times New Roman"/>
          <w:iCs/>
          <w:color w:val="000000" w:themeColor="text1"/>
          <w:lang w:val="en-GB"/>
        </w:rPr>
        <w:t>.</w:t>
      </w:r>
      <w:r w:rsidRPr="00E45967">
        <w:rPr>
          <w:rStyle w:val="author"/>
          <w:rFonts w:eastAsia="Times New Roman" w:cs="Times New Roman"/>
          <w:iCs/>
          <w:color w:val="000000" w:themeColor="text1"/>
          <w:lang w:val="en-GB"/>
        </w:rPr>
        <w:t>F</w:t>
      </w:r>
      <w:r w:rsidR="00E45967" w:rsidRPr="00E45967">
        <w:rPr>
          <w:rStyle w:val="author"/>
          <w:rFonts w:eastAsia="Times New Roman" w:cs="Times New Roman"/>
          <w:iCs/>
          <w:color w:val="000000" w:themeColor="text1"/>
          <w:lang w:val="en-GB"/>
        </w:rPr>
        <w:t>.</w:t>
      </w:r>
      <w:r w:rsidRPr="00E45967">
        <w:rPr>
          <w:rStyle w:val="HTMLCite"/>
          <w:rFonts w:eastAsia="Times New Roman" w:cs="Times New Roman"/>
          <w:color w:val="000000" w:themeColor="text1"/>
          <w:lang w:val="en-GB"/>
        </w:rPr>
        <w:t xml:space="preserve">, </w:t>
      </w:r>
      <w:proofErr w:type="spellStart"/>
      <w:r w:rsidRPr="00E45967">
        <w:rPr>
          <w:rStyle w:val="author"/>
          <w:rFonts w:eastAsia="Times New Roman" w:cs="Times New Roman"/>
          <w:iCs/>
          <w:color w:val="000000" w:themeColor="text1"/>
          <w:lang w:val="en-GB"/>
        </w:rPr>
        <w:t>Hammels</w:t>
      </w:r>
      <w:proofErr w:type="spellEnd"/>
      <w:r w:rsidR="00E45967" w:rsidRPr="00E45967">
        <w:rPr>
          <w:rStyle w:val="author"/>
          <w:rFonts w:eastAsia="Times New Roman" w:cs="Times New Roman"/>
          <w:iCs/>
          <w:color w:val="000000" w:themeColor="text1"/>
          <w:lang w:val="en-GB"/>
        </w:rPr>
        <w:t>,</w:t>
      </w:r>
      <w:r w:rsidRPr="00E45967">
        <w:rPr>
          <w:rStyle w:val="author"/>
          <w:rFonts w:eastAsia="Times New Roman" w:cs="Times New Roman"/>
          <w:iCs/>
          <w:color w:val="000000" w:themeColor="text1"/>
          <w:lang w:val="en-GB"/>
        </w:rPr>
        <w:t xml:space="preserve"> C</w:t>
      </w:r>
      <w:r w:rsidR="00E45967" w:rsidRPr="00E45967">
        <w:rPr>
          <w:rStyle w:val="author"/>
          <w:rFonts w:eastAsia="Times New Roman" w:cs="Times New Roman"/>
          <w:iCs/>
          <w:color w:val="000000" w:themeColor="text1"/>
          <w:lang w:val="en-GB"/>
        </w:rPr>
        <w:t>.</w:t>
      </w:r>
      <w:r w:rsidRPr="00E45967">
        <w:rPr>
          <w:rStyle w:val="HTMLCite"/>
          <w:rFonts w:eastAsia="Times New Roman" w:cs="Times New Roman"/>
          <w:color w:val="000000" w:themeColor="text1"/>
          <w:lang w:val="en-GB"/>
        </w:rPr>
        <w:t xml:space="preserve">, </w:t>
      </w:r>
      <w:proofErr w:type="spellStart"/>
      <w:r w:rsidRPr="00E45967">
        <w:rPr>
          <w:rStyle w:val="author"/>
          <w:rFonts w:eastAsia="Times New Roman" w:cs="Times New Roman"/>
          <w:iCs/>
          <w:color w:val="000000" w:themeColor="text1"/>
          <w:lang w:val="en-GB"/>
        </w:rPr>
        <w:t>Geschwind</w:t>
      </w:r>
      <w:proofErr w:type="spellEnd"/>
      <w:r w:rsidRPr="00E45967">
        <w:rPr>
          <w:rStyle w:val="author"/>
          <w:rFonts w:eastAsia="Times New Roman" w:cs="Times New Roman"/>
          <w:iCs/>
          <w:color w:val="000000" w:themeColor="text1"/>
          <w:lang w:val="en-GB"/>
        </w:rPr>
        <w:t xml:space="preserve"> N</w:t>
      </w:r>
      <w:r w:rsidR="00E45967" w:rsidRPr="00E45967">
        <w:rPr>
          <w:rStyle w:val="author"/>
          <w:rFonts w:eastAsia="Times New Roman" w:cs="Times New Roman"/>
          <w:iCs/>
          <w:color w:val="000000" w:themeColor="text1"/>
          <w:lang w:val="en-GB"/>
        </w:rPr>
        <w:t>.</w:t>
      </w:r>
      <w:r w:rsidRPr="00E45967">
        <w:rPr>
          <w:rStyle w:val="HTMLCite"/>
          <w:rFonts w:eastAsia="Times New Roman" w:cs="Times New Roman"/>
          <w:color w:val="000000" w:themeColor="text1"/>
          <w:lang w:val="en-GB"/>
        </w:rPr>
        <w:t xml:space="preserve">, </w:t>
      </w:r>
      <w:proofErr w:type="spellStart"/>
      <w:r w:rsidRPr="00E45967">
        <w:rPr>
          <w:rStyle w:val="author"/>
          <w:rFonts w:eastAsia="Times New Roman" w:cs="Times New Roman"/>
          <w:iCs/>
          <w:color w:val="000000" w:themeColor="text1"/>
          <w:lang w:val="en-GB"/>
        </w:rPr>
        <w:t>Menne-Lothmann</w:t>
      </w:r>
      <w:proofErr w:type="spellEnd"/>
      <w:r w:rsidR="00E45967" w:rsidRPr="00E45967">
        <w:rPr>
          <w:rStyle w:val="author"/>
          <w:rFonts w:eastAsia="Times New Roman" w:cs="Times New Roman"/>
          <w:iCs/>
          <w:color w:val="000000" w:themeColor="text1"/>
          <w:lang w:val="en-GB"/>
        </w:rPr>
        <w:t>,</w:t>
      </w:r>
      <w:r w:rsidRPr="00E45967">
        <w:rPr>
          <w:rStyle w:val="author"/>
          <w:rFonts w:eastAsia="Times New Roman" w:cs="Times New Roman"/>
          <w:iCs/>
          <w:color w:val="000000" w:themeColor="text1"/>
          <w:lang w:val="en-GB"/>
        </w:rPr>
        <w:t xml:space="preserve"> C</w:t>
      </w:r>
      <w:r w:rsidR="00E45967" w:rsidRPr="00E45967">
        <w:rPr>
          <w:rStyle w:val="author"/>
          <w:rFonts w:eastAsia="Times New Roman" w:cs="Times New Roman"/>
          <w:iCs/>
          <w:color w:val="000000" w:themeColor="text1"/>
          <w:lang w:val="en-GB"/>
        </w:rPr>
        <w:t>.</w:t>
      </w:r>
      <w:r w:rsidRPr="00E45967">
        <w:rPr>
          <w:rStyle w:val="HTMLCite"/>
          <w:rFonts w:eastAsia="Times New Roman" w:cs="Times New Roman"/>
          <w:color w:val="000000" w:themeColor="text1"/>
          <w:lang w:val="en-GB"/>
        </w:rPr>
        <w:t xml:space="preserve">, </w:t>
      </w:r>
      <w:proofErr w:type="spellStart"/>
      <w:r w:rsidRPr="00E45967">
        <w:rPr>
          <w:rStyle w:val="author"/>
          <w:rFonts w:eastAsia="Times New Roman" w:cs="Times New Roman"/>
          <w:iCs/>
          <w:color w:val="000000" w:themeColor="text1"/>
          <w:lang w:val="en-GB"/>
        </w:rPr>
        <w:t>Pishva</w:t>
      </w:r>
      <w:proofErr w:type="spellEnd"/>
      <w:r w:rsidR="00E45967" w:rsidRPr="00E45967">
        <w:rPr>
          <w:rStyle w:val="author"/>
          <w:rFonts w:eastAsia="Times New Roman" w:cs="Times New Roman"/>
          <w:iCs/>
          <w:color w:val="000000" w:themeColor="text1"/>
          <w:lang w:val="en-GB"/>
        </w:rPr>
        <w:t>,</w:t>
      </w:r>
      <w:r w:rsidRPr="00E45967">
        <w:rPr>
          <w:rStyle w:val="author"/>
          <w:rFonts w:eastAsia="Times New Roman" w:cs="Times New Roman"/>
          <w:iCs/>
          <w:color w:val="000000" w:themeColor="text1"/>
          <w:lang w:val="en-GB"/>
        </w:rPr>
        <w:t xml:space="preserve"> E</w:t>
      </w:r>
      <w:r w:rsidR="00E45967" w:rsidRPr="00E45967">
        <w:rPr>
          <w:rStyle w:val="author"/>
          <w:rFonts w:eastAsia="Times New Roman" w:cs="Times New Roman"/>
          <w:iCs/>
          <w:color w:val="000000" w:themeColor="text1"/>
          <w:lang w:val="en-GB"/>
        </w:rPr>
        <w:t>.</w:t>
      </w:r>
      <w:r w:rsidRPr="00E45967">
        <w:rPr>
          <w:rStyle w:val="HTMLCite"/>
          <w:rFonts w:eastAsia="Times New Roman" w:cs="Times New Roman"/>
          <w:color w:val="000000" w:themeColor="text1"/>
          <w:lang w:val="en-GB"/>
        </w:rPr>
        <w:t xml:space="preserve">, </w:t>
      </w:r>
      <w:proofErr w:type="spellStart"/>
      <w:r w:rsidRPr="00E45967">
        <w:rPr>
          <w:rStyle w:val="author"/>
          <w:rFonts w:eastAsia="Times New Roman" w:cs="Times New Roman"/>
          <w:iCs/>
          <w:color w:val="000000" w:themeColor="text1"/>
          <w:lang w:val="en-GB"/>
        </w:rPr>
        <w:t>Schruers</w:t>
      </w:r>
      <w:proofErr w:type="spellEnd"/>
      <w:r w:rsidR="00E45967" w:rsidRPr="00E45967">
        <w:rPr>
          <w:rStyle w:val="author"/>
          <w:rFonts w:eastAsia="Times New Roman" w:cs="Times New Roman"/>
          <w:iCs/>
          <w:color w:val="000000" w:themeColor="text1"/>
          <w:lang w:val="en-GB"/>
        </w:rPr>
        <w:t>,</w:t>
      </w:r>
      <w:r w:rsidRPr="00E45967">
        <w:rPr>
          <w:rStyle w:val="author"/>
          <w:rFonts w:eastAsia="Times New Roman" w:cs="Times New Roman"/>
          <w:iCs/>
          <w:color w:val="000000" w:themeColor="text1"/>
          <w:lang w:val="en-GB"/>
        </w:rPr>
        <w:t xml:space="preserve"> K</w:t>
      </w:r>
      <w:r w:rsidR="00E45967" w:rsidRPr="00E45967">
        <w:rPr>
          <w:rStyle w:val="author"/>
          <w:rFonts w:eastAsia="Times New Roman" w:cs="Times New Roman"/>
          <w:iCs/>
          <w:color w:val="000000" w:themeColor="text1"/>
          <w:lang w:val="en-GB"/>
        </w:rPr>
        <w:t>.</w:t>
      </w:r>
      <w:r w:rsidRPr="00E45967">
        <w:rPr>
          <w:rStyle w:val="HTMLCite"/>
          <w:rFonts w:eastAsia="Times New Roman" w:cs="Times New Roman"/>
          <w:color w:val="000000" w:themeColor="text1"/>
          <w:lang w:val="en-GB"/>
        </w:rPr>
        <w:t xml:space="preserve">, </w:t>
      </w:r>
      <w:r w:rsidRPr="00E45967">
        <w:rPr>
          <w:rStyle w:val="author"/>
          <w:rFonts w:eastAsia="Times New Roman" w:cs="Times New Roman"/>
          <w:iCs/>
          <w:color w:val="000000" w:themeColor="text1"/>
          <w:lang w:val="en-GB"/>
        </w:rPr>
        <w:t>van den Hove</w:t>
      </w:r>
      <w:r w:rsidR="00E45967" w:rsidRPr="00E45967">
        <w:rPr>
          <w:rStyle w:val="author"/>
          <w:rFonts w:eastAsia="Times New Roman" w:cs="Times New Roman"/>
          <w:iCs/>
          <w:color w:val="000000" w:themeColor="text1"/>
          <w:lang w:val="en-GB"/>
        </w:rPr>
        <w:t>,</w:t>
      </w:r>
      <w:r w:rsidRPr="00E45967">
        <w:rPr>
          <w:rStyle w:val="author"/>
          <w:rFonts w:eastAsia="Times New Roman" w:cs="Times New Roman"/>
          <w:iCs/>
          <w:color w:val="000000" w:themeColor="text1"/>
          <w:lang w:val="en-GB"/>
        </w:rPr>
        <w:t xml:space="preserve"> D</w:t>
      </w:r>
      <w:r w:rsidR="00E45967" w:rsidRPr="00E45967">
        <w:rPr>
          <w:rStyle w:val="author"/>
          <w:rFonts w:eastAsia="Times New Roman" w:cs="Times New Roman"/>
          <w:iCs/>
          <w:color w:val="000000" w:themeColor="text1"/>
          <w:lang w:val="en-GB"/>
        </w:rPr>
        <w:t>.</w:t>
      </w:r>
      <w:r w:rsidRPr="00E45967">
        <w:rPr>
          <w:rStyle w:val="HTMLCite"/>
          <w:rFonts w:eastAsia="Times New Roman" w:cs="Times New Roman"/>
          <w:color w:val="000000" w:themeColor="text1"/>
          <w:lang w:val="en-GB"/>
        </w:rPr>
        <w:t xml:space="preserve">, </w:t>
      </w:r>
      <w:proofErr w:type="spellStart"/>
      <w:r w:rsidRPr="00E45967">
        <w:rPr>
          <w:rStyle w:val="author"/>
          <w:rFonts w:eastAsia="Times New Roman" w:cs="Times New Roman"/>
          <w:iCs/>
          <w:color w:val="000000" w:themeColor="text1"/>
          <w:lang w:val="en-GB"/>
        </w:rPr>
        <w:t>Kenis</w:t>
      </w:r>
      <w:proofErr w:type="spellEnd"/>
      <w:r w:rsidRPr="00E45967">
        <w:rPr>
          <w:rStyle w:val="author"/>
          <w:rFonts w:eastAsia="Times New Roman" w:cs="Times New Roman"/>
          <w:iCs/>
          <w:color w:val="000000" w:themeColor="text1"/>
          <w:lang w:val="en-GB"/>
        </w:rPr>
        <w:t xml:space="preserve"> G</w:t>
      </w:r>
      <w:r w:rsidR="00E45967" w:rsidRPr="00E45967">
        <w:rPr>
          <w:rStyle w:val="author"/>
          <w:rFonts w:eastAsia="Times New Roman" w:cs="Times New Roman"/>
          <w:iCs/>
          <w:color w:val="000000" w:themeColor="text1"/>
          <w:lang w:val="en-GB"/>
        </w:rPr>
        <w:t>.</w:t>
      </w:r>
      <w:r w:rsidRPr="00E45967">
        <w:rPr>
          <w:rStyle w:val="HTMLCite"/>
          <w:rFonts w:eastAsia="Times New Roman" w:cs="Times New Roman"/>
          <w:color w:val="000000" w:themeColor="text1"/>
          <w:lang w:val="en-GB"/>
        </w:rPr>
        <w:t xml:space="preserve">, </w:t>
      </w:r>
      <w:r w:rsidRPr="00E45967">
        <w:rPr>
          <w:rStyle w:val="author"/>
          <w:rFonts w:eastAsia="Times New Roman" w:cs="Times New Roman"/>
          <w:iCs/>
          <w:color w:val="000000" w:themeColor="text1"/>
          <w:lang w:val="en-GB"/>
        </w:rPr>
        <w:t xml:space="preserve">van </w:t>
      </w:r>
      <w:proofErr w:type="spellStart"/>
      <w:r w:rsidRPr="00E45967">
        <w:rPr>
          <w:rStyle w:val="author"/>
          <w:rFonts w:eastAsia="Times New Roman" w:cs="Times New Roman"/>
          <w:iCs/>
          <w:color w:val="000000" w:themeColor="text1"/>
          <w:lang w:val="en-GB"/>
        </w:rPr>
        <w:t>Os</w:t>
      </w:r>
      <w:proofErr w:type="spellEnd"/>
      <w:r w:rsidR="00E45967" w:rsidRPr="00E45967">
        <w:rPr>
          <w:rStyle w:val="author"/>
          <w:rFonts w:eastAsia="Times New Roman" w:cs="Times New Roman"/>
          <w:iCs/>
          <w:color w:val="000000" w:themeColor="text1"/>
          <w:lang w:val="en-GB"/>
        </w:rPr>
        <w:t>,</w:t>
      </w:r>
      <w:r w:rsidRPr="00E45967">
        <w:rPr>
          <w:rStyle w:val="author"/>
          <w:rFonts w:eastAsia="Times New Roman" w:cs="Times New Roman"/>
          <w:iCs/>
          <w:color w:val="000000" w:themeColor="text1"/>
          <w:lang w:val="en-GB"/>
        </w:rPr>
        <w:t xml:space="preserve"> J</w:t>
      </w:r>
      <w:r w:rsidR="00E45967" w:rsidRPr="00E45967">
        <w:rPr>
          <w:rStyle w:val="HTMLCite"/>
          <w:rFonts w:eastAsia="Times New Roman" w:cs="Times New Roman"/>
          <w:i w:val="0"/>
          <w:color w:val="000000" w:themeColor="text1"/>
          <w:lang w:val="en-GB"/>
        </w:rPr>
        <w:t>.</w:t>
      </w:r>
      <w:r w:rsidR="00D7475C">
        <w:rPr>
          <w:rStyle w:val="HTMLCite"/>
          <w:rFonts w:eastAsia="Times New Roman" w:cs="Times New Roman"/>
          <w:i w:val="0"/>
          <w:color w:val="000000" w:themeColor="text1"/>
          <w:lang w:val="en-GB"/>
        </w:rPr>
        <w:t>,</w:t>
      </w:r>
      <w:r w:rsidR="00E45967" w:rsidRPr="00E45967">
        <w:rPr>
          <w:rStyle w:val="HTMLCite"/>
          <w:rFonts w:eastAsia="Times New Roman" w:cs="Times New Roman"/>
          <w:i w:val="0"/>
          <w:color w:val="000000" w:themeColor="text1"/>
          <w:lang w:val="en-GB"/>
        </w:rPr>
        <w:t xml:space="preserve"> &amp;</w:t>
      </w:r>
      <w:r w:rsidRPr="00E45967">
        <w:rPr>
          <w:rStyle w:val="HTMLCite"/>
          <w:rFonts w:eastAsia="Times New Roman" w:cs="Times New Roman"/>
          <w:i w:val="0"/>
          <w:color w:val="000000" w:themeColor="text1"/>
          <w:lang w:val="en-GB"/>
        </w:rPr>
        <w:t xml:space="preserve"> </w:t>
      </w:r>
      <w:proofErr w:type="spellStart"/>
      <w:r w:rsidRPr="00E45967">
        <w:rPr>
          <w:rStyle w:val="author"/>
          <w:rFonts w:eastAsia="Times New Roman" w:cs="Times New Roman"/>
          <w:iCs/>
          <w:color w:val="000000" w:themeColor="text1"/>
          <w:lang w:val="en-GB"/>
        </w:rPr>
        <w:t>Wichers</w:t>
      </w:r>
      <w:proofErr w:type="spellEnd"/>
      <w:r w:rsidR="00E45967" w:rsidRPr="00E45967">
        <w:rPr>
          <w:rStyle w:val="author"/>
          <w:rFonts w:eastAsia="Times New Roman" w:cs="Times New Roman"/>
          <w:iCs/>
          <w:color w:val="000000" w:themeColor="text1"/>
          <w:lang w:val="en-GB"/>
        </w:rPr>
        <w:t>,</w:t>
      </w:r>
      <w:r w:rsidRPr="00E45967">
        <w:rPr>
          <w:rStyle w:val="author"/>
          <w:rFonts w:eastAsia="Times New Roman" w:cs="Times New Roman"/>
          <w:iCs/>
          <w:color w:val="000000" w:themeColor="text1"/>
          <w:lang w:val="en-GB"/>
        </w:rPr>
        <w:t xml:space="preserve"> M</w:t>
      </w:r>
      <w:r w:rsidRPr="00E45967">
        <w:rPr>
          <w:rStyle w:val="HTMLCite"/>
          <w:rFonts w:eastAsia="Times New Roman" w:cs="Times New Roman"/>
          <w:color w:val="000000" w:themeColor="text1"/>
          <w:lang w:val="en-GB"/>
        </w:rPr>
        <w:t xml:space="preserve">. </w:t>
      </w:r>
      <w:r w:rsidR="00E45967" w:rsidRPr="00E45967">
        <w:rPr>
          <w:rStyle w:val="HTMLCite"/>
          <w:rFonts w:eastAsia="Times New Roman" w:cs="Times New Roman"/>
          <w:i w:val="0"/>
          <w:color w:val="000000" w:themeColor="text1"/>
          <w:lang w:val="en-GB"/>
        </w:rPr>
        <w:t xml:space="preserve">(2013). </w:t>
      </w:r>
      <w:r w:rsidRPr="00E45967">
        <w:rPr>
          <w:rStyle w:val="articletitle"/>
          <w:rFonts w:eastAsia="Times New Roman" w:cs="Times New Roman"/>
          <w:iCs/>
          <w:color w:val="000000" w:themeColor="text1"/>
          <w:lang w:val="en-GB"/>
        </w:rPr>
        <w:t>Resilience in mental health: linking psychological and neurobiological perspectives</w:t>
      </w:r>
      <w:r w:rsidRPr="00E45967">
        <w:rPr>
          <w:rStyle w:val="HTMLCite"/>
          <w:rFonts w:eastAsia="Times New Roman" w:cs="Times New Roman"/>
          <w:i w:val="0"/>
          <w:color w:val="000000" w:themeColor="text1"/>
          <w:lang w:val="en-GB"/>
        </w:rPr>
        <w:t xml:space="preserve">. </w:t>
      </w:r>
      <w:proofErr w:type="spellStart"/>
      <w:r w:rsidRPr="00E45967">
        <w:rPr>
          <w:rStyle w:val="HTMLCite"/>
          <w:rFonts w:eastAsia="Times New Roman" w:cs="Times New Roman"/>
          <w:color w:val="000000" w:themeColor="text1"/>
          <w:lang w:val="en-GB"/>
        </w:rPr>
        <w:t>Acta</w:t>
      </w:r>
      <w:proofErr w:type="spellEnd"/>
      <w:r w:rsidRPr="00E45967">
        <w:rPr>
          <w:rStyle w:val="HTMLCite"/>
          <w:rFonts w:eastAsia="Times New Roman" w:cs="Times New Roman"/>
          <w:color w:val="000000" w:themeColor="text1"/>
          <w:lang w:val="en-GB"/>
        </w:rPr>
        <w:t xml:space="preserve"> </w:t>
      </w:r>
      <w:proofErr w:type="spellStart"/>
      <w:r w:rsidRPr="00E45967">
        <w:rPr>
          <w:rStyle w:val="HTMLCite"/>
          <w:rFonts w:eastAsia="Times New Roman" w:cs="Times New Roman"/>
          <w:color w:val="000000" w:themeColor="text1"/>
          <w:lang w:val="en-GB"/>
        </w:rPr>
        <w:t>Psychiatrica</w:t>
      </w:r>
      <w:proofErr w:type="spellEnd"/>
      <w:r w:rsidRPr="00E45967">
        <w:rPr>
          <w:rStyle w:val="HTMLCite"/>
          <w:rFonts w:eastAsia="Times New Roman" w:cs="Times New Roman"/>
          <w:color w:val="000000" w:themeColor="text1"/>
          <w:lang w:val="en-GB"/>
        </w:rPr>
        <w:t xml:space="preserve"> Scandinavia</w:t>
      </w:r>
      <w:r w:rsidR="00E45967" w:rsidRPr="00E45967">
        <w:rPr>
          <w:rStyle w:val="HTMLCite"/>
          <w:rFonts w:eastAsia="Times New Roman" w:cs="Times New Roman"/>
          <w:color w:val="000000" w:themeColor="text1"/>
          <w:lang w:val="en-GB"/>
        </w:rPr>
        <w:t>,</w:t>
      </w:r>
      <w:r w:rsidRPr="00E45967">
        <w:rPr>
          <w:rStyle w:val="HTMLCite"/>
          <w:rFonts w:eastAsia="Times New Roman" w:cs="Times New Roman"/>
          <w:color w:val="000000" w:themeColor="text1"/>
          <w:lang w:val="en-GB"/>
        </w:rPr>
        <w:t xml:space="preserve"> 128</w:t>
      </w:r>
      <w:r w:rsidRPr="00E45967">
        <w:rPr>
          <w:rStyle w:val="HTMLCite"/>
          <w:rFonts w:eastAsia="Times New Roman" w:cs="Times New Roman"/>
          <w:i w:val="0"/>
          <w:color w:val="000000" w:themeColor="text1"/>
          <w:lang w:val="en-GB"/>
        </w:rPr>
        <w:t>(1)</w:t>
      </w:r>
      <w:r w:rsidR="00E45967" w:rsidRPr="00E45967">
        <w:rPr>
          <w:rStyle w:val="HTMLCite"/>
          <w:rFonts w:eastAsia="Times New Roman" w:cs="Times New Roman"/>
          <w:i w:val="0"/>
          <w:color w:val="000000" w:themeColor="text1"/>
          <w:lang w:val="en-GB"/>
        </w:rPr>
        <w:t>,</w:t>
      </w:r>
      <w:r w:rsidRPr="00E45967">
        <w:rPr>
          <w:rStyle w:val="HTMLCite"/>
          <w:rFonts w:eastAsia="Times New Roman" w:cs="Times New Roman"/>
          <w:i w:val="0"/>
          <w:color w:val="000000" w:themeColor="text1"/>
          <w:lang w:val="en-GB"/>
        </w:rPr>
        <w:t xml:space="preserve"> 3-20</w:t>
      </w:r>
      <w:r w:rsidR="00E45967" w:rsidRPr="00E45967">
        <w:rPr>
          <w:rStyle w:val="HTMLCite"/>
          <w:rFonts w:eastAsia="Times New Roman" w:cs="Times New Roman"/>
          <w:i w:val="0"/>
          <w:color w:val="000000" w:themeColor="text1"/>
          <w:lang w:val="en-GB"/>
        </w:rPr>
        <w:t>.</w:t>
      </w:r>
    </w:p>
    <w:p w14:paraId="59EADAD4" w14:textId="55EF9D6A" w:rsidR="00FE3EE0" w:rsidRPr="00D517D4" w:rsidRDefault="00466B6A" w:rsidP="00D93A1B">
      <w:pPr>
        <w:adjustRightInd w:val="0"/>
        <w:ind w:left="432" w:hanging="432"/>
        <w:rPr>
          <w:rFonts w:cs="Times New Roman"/>
          <w:color w:val="000000" w:themeColor="text1"/>
          <w:lang w:val="en-GB" w:eastAsia="en-US"/>
        </w:rPr>
      </w:pPr>
      <w:r w:rsidRPr="00D517D4">
        <w:rPr>
          <w:rFonts w:cs="Times New Roman"/>
          <w:color w:val="000000" w:themeColor="text1"/>
          <w:lang w:val="en-GB" w:eastAsia="en-US"/>
        </w:rPr>
        <w:t>Rutter, M</w:t>
      </w:r>
      <w:r w:rsidR="00D517D4" w:rsidRPr="00D517D4">
        <w:rPr>
          <w:rFonts w:cs="Times New Roman"/>
          <w:color w:val="000000" w:themeColor="text1"/>
          <w:lang w:val="en-GB" w:eastAsia="en-US"/>
        </w:rPr>
        <w:t>.</w:t>
      </w:r>
      <w:r w:rsidR="00FE3EE0" w:rsidRPr="00D517D4">
        <w:rPr>
          <w:rFonts w:cs="Times New Roman"/>
          <w:color w:val="000000" w:themeColor="text1"/>
          <w:lang w:val="en-GB" w:eastAsia="en-US"/>
        </w:rPr>
        <w:t xml:space="preserve"> (</w:t>
      </w:r>
      <w:r w:rsidR="003351BF" w:rsidRPr="00D517D4">
        <w:rPr>
          <w:rFonts w:cs="Times New Roman"/>
          <w:color w:val="000000" w:themeColor="text1"/>
          <w:lang w:val="en-GB" w:eastAsia="en-US"/>
        </w:rPr>
        <w:t>1987)</w:t>
      </w:r>
      <w:r w:rsidR="00D517D4" w:rsidRPr="00D517D4">
        <w:rPr>
          <w:rFonts w:cs="Times New Roman"/>
          <w:color w:val="000000" w:themeColor="text1"/>
          <w:lang w:val="en-GB" w:eastAsia="en-US"/>
        </w:rPr>
        <w:t>.</w:t>
      </w:r>
      <w:r w:rsidR="003351BF" w:rsidRPr="00D517D4">
        <w:rPr>
          <w:rFonts w:cs="Times New Roman"/>
          <w:color w:val="000000" w:themeColor="text1"/>
          <w:lang w:val="en-GB" w:eastAsia="en-US"/>
        </w:rPr>
        <w:t xml:space="preserve"> Psycho-social resilience and protective mechanisms.</w:t>
      </w:r>
      <w:r w:rsidR="00FE3EE0" w:rsidRPr="00D517D4">
        <w:rPr>
          <w:rFonts w:cs="Times New Roman"/>
          <w:color w:val="000000" w:themeColor="text1"/>
          <w:lang w:val="en-GB" w:eastAsia="en-US"/>
        </w:rPr>
        <w:t xml:space="preserve"> </w:t>
      </w:r>
      <w:r w:rsidR="003351BF" w:rsidRPr="00D517D4">
        <w:rPr>
          <w:rFonts w:cs="Times New Roman"/>
          <w:i/>
          <w:color w:val="000000" w:themeColor="text1"/>
          <w:lang w:val="en-GB"/>
        </w:rPr>
        <w:t>American Journal of Orthopsychiatry,</w:t>
      </w:r>
      <w:r w:rsidR="00FE3EE0" w:rsidRPr="00D517D4">
        <w:rPr>
          <w:rFonts w:cs="Times New Roman"/>
          <w:color w:val="000000" w:themeColor="text1"/>
          <w:lang w:val="en-GB"/>
        </w:rPr>
        <w:t xml:space="preserve"> </w:t>
      </w:r>
      <w:r w:rsidR="003351BF" w:rsidRPr="00D517D4">
        <w:rPr>
          <w:rFonts w:cs="Times New Roman"/>
          <w:i/>
          <w:color w:val="000000" w:themeColor="text1"/>
          <w:lang w:val="en-GB"/>
        </w:rPr>
        <w:t>57</w:t>
      </w:r>
      <w:r w:rsidR="003351BF" w:rsidRPr="00D517D4">
        <w:rPr>
          <w:rFonts w:cs="Times New Roman"/>
          <w:color w:val="000000" w:themeColor="text1"/>
          <w:lang w:val="en-GB"/>
        </w:rPr>
        <w:t>(3), 316-331.</w:t>
      </w:r>
    </w:p>
    <w:p w14:paraId="3B95DA16" w14:textId="43F2673F" w:rsidR="00FE3EE0" w:rsidRPr="007A77A2" w:rsidRDefault="00E45967" w:rsidP="00D93A1B">
      <w:pPr>
        <w:adjustRightInd w:val="0"/>
        <w:ind w:left="432" w:hanging="432"/>
        <w:rPr>
          <w:rFonts w:cs="Times New Roman"/>
          <w:color w:val="000000" w:themeColor="text1"/>
          <w:lang w:val="en-GB" w:eastAsia="en-US"/>
        </w:rPr>
      </w:pPr>
      <w:r w:rsidRPr="007A77A2">
        <w:rPr>
          <w:rFonts w:cs="Times New Roman"/>
          <w:color w:val="000000" w:themeColor="text1"/>
          <w:lang w:val="en-GB" w:eastAsia="en-US"/>
        </w:rPr>
        <w:t>Sameroff, A.</w:t>
      </w:r>
      <w:r w:rsidR="00666153" w:rsidRPr="007A77A2">
        <w:rPr>
          <w:rFonts w:cs="Times New Roman"/>
          <w:color w:val="000000" w:themeColor="text1"/>
          <w:lang w:val="en-GB" w:eastAsia="en-US"/>
        </w:rPr>
        <w:t xml:space="preserve">J., </w:t>
      </w:r>
      <w:proofErr w:type="spellStart"/>
      <w:r w:rsidR="00666153" w:rsidRPr="007A77A2">
        <w:rPr>
          <w:rFonts w:cs="Times New Roman"/>
          <w:color w:val="000000" w:themeColor="text1"/>
          <w:lang w:val="en-GB" w:eastAsia="en-US"/>
        </w:rPr>
        <w:t>Seifer</w:t>
      </w:r>
      <w:proofErr w:type="spellEnd"/>
      <w:r w:rsidR="00666153" w:rsidRPr="007A77A2">
        <w:rPr>
          <w:rFonts w:cs="Times New Roman"/>
          <w:color w:val="000000" w:themeColor="text1"/>
          <w:lang w:val="en-GB" w:eastAsia="en-US"/>
        </w:rPr>
        <w:t xml:space="preserve">, R., </w:t>
      </w:r>
      <w:proofErr w:type="spellStart"/>
      <w:r w:rsidR="00666153" w:rsidRPr="007A77A2">
        <w:rPr>
          <w:rFonts w:cs="Times New Roman"/>
          <w:color w:val="000000" w:themeColor="text1"/>
          <w:lang w:val="en-GB" w:eastAsia="en-US"/>
        </w:rPr>
        <w:t>Barocas</w:t>
      </w:r>
      <w:proofErr w:type="spellEnd"/>
      <w:r w:rsidR="00666153" w:rsidRPr="007A77A2">
        <w:rPr>
          <w:rFonts w:cs="Times New Roman"/>
          <w:color w:val="000000" w:themeColor="text1"/>
          <w:lang w:val="en-GB" w:eastAsia="en-US"/>
        </w:rPr>
        <w:t xml:space="preserve">, R., </w:t>
      </w:r>
      <w:proofErr w:type="spellStart"/>
      <w:r w:rsidR="00666153" w:rsidRPr="007A77A2">
        <w:rPr>
          <w:rFonts w:cs="Times New Roman"/>
          <w:color w:val="000000" w:themeColor="text1"/>
          <w:lang w:val="en-GB" w:eastAsia="en-US"/>
        </w:rPr>
        <w:t>Zax</w:t>
      </w:r>
      <w:proofErr w:type="spellEnd"/>
      <w:r w:rsidR="00666153" w:rsidRPr="007A77A2">
        <w:rPr>
          <w:rFonts w:cs="Times New Roman"/>
          <w:color w:val="000000" w:themeColor="text1"/>
          <w:lang w:val="en-GB" w:eastAsia="en-US"/>
        </w:rPr>
        <w:t>, M., &amp; Greenspan, S</w:t>
      </w:r>
      <w:r w:rsidR="00FE3EE0" w:rsidRPr="007A77A2">
        <w:rPr>
          <w:rFonts w:cs="Times New Roman"/>
          <w:color w:val="000000" w:themeColor="text1"/>
          <w:lang w:val="en-GB" w:eastAsia="en-US"/>
        </w:rPr>
        <w:t xml:space="preserve"> (</w:t>
      </w:r>
      <w:r w:rsidR="00666153" w:rsidRPr="007A77A2">
        <w:rPr>
          <w:rFonts w:cs="Times New Roman"/>
          <w:color w:val="000000" w:themeColor="text1"/>
          <w:lang w:val="en-GB" w:eastAsia="en-US"/>
        </w:rPr>
        <w:t>1987). IQ scores of</w:t>
      </w:r>
      <w:r w:rsidR="00D93A1B" w:rsidRPr="007A77A2">
        <w:rPr>
          <w:rFonts w:cs="Times New Roman"/>
          <w:color w:val="000000" w:themeColor="text1"/>
          <w:lang w:val="en-GB" w:eastAsia="en-US"/>
        </w:rPr>
        <w:t xml:space="preserve"> </w:t>
      </w:r>
      <w:r w:rsidR="00666153" w:rsidRPr="007A77A2">
        <w:rPr>
          <w:rFonts w:cs="Times New Roman"/>
          <w:color w:val="000000" w:themeColor="text1"/>
          <w:lang w:val="en-GB" w:eastAsia="en-US"/>
        </w:rPr>
        <w:t>four-year-old children: Social environmental risk factors.</w:t>
      </w:r>
      <w:r w:rsidR="00FE3EE0" w:rsidRPr="007A77A2">
        <w:rPr>
          <w:rFonts w:cs="Times New Roman"/>
          <w:color w:val="000000" w:themeColor="text1"/>
          <w:lang w:val="en-GB" w:eastAsia="en-US"/>
        </w:rPr>
        <w:t xml:space="preserve"> </w:t>
      </w:r>
      <w:proofErr w:type="spellStart"/>
      <w:r w:rsidR="00666153" w:rsidRPr="007A77A2">
        <w:rPr>
          <w:rFonts w:cs="Times New Roman"/>
          <w:i/>
          <w:color w:val="000000" w:themeColor="text1"/>
          <w:lang w:val="en-GB" w:eastAsia="en-US"/>
        </w:rPr>
        <w:t>Pediatrics</w:t>
      </w:r>
      <w:proofErr w:type="spellEnd"/>
      <w:r w:rsidR="00666153" w:rsidRPr="007A77A2">
        <w:rPr>
          <w:rFonts w:cs="Times New Roman"/>
          <w:i/>
          <w:color w:val="000000" w:themeColor="text1"/>
          <w:lang w:val="en-GB" w:eastAsia="en-US"/>
        </w:rPr>
        <w:t>, 79</w:t>
      </w:r>
      <w:r w:rsidR="00666153" w:rsidRPr="007A77A2">
        <w:rPr>
          <w:rFonts w:cs="Times New Roman"/>
          <w:color w:val="000000" w:themeColor="text1"/>
          <w:lang w:val="en-GB" w:eastAsia="en-US"/>
        </w:rPr>
        <w:t>(3), 343-350.</w:t>
      </w:r>
    </w:p>
    <w:p w14:paraId="644DCD21" w14:textId="618D7EF0" w:rsidR="00FE3EE0" w:rsidRPr="0042039D" w:rsidRDefault="007F26A6" w:rsidP="00D93A1B">
      <w:pPr>
        <w:adjustRightInd w:val="0"/>
        <w:ind w:left="432" w:hanging="432"/>
        <w:rPr>
          <w:color w:val="000000" w:themeColor="text1"/>
          <w:lang w:val="en-GB" w:eastAsia="en-US"/>
        </w:rPr>
      </w:pPr>
      <w:r w:rsidRPr="0042039D">
        <w:rPr>
          <w:color w:val="000000" w:themeColor="text1"/>
          <w:lang w:val="en-GB" w:eastAsia="en-US"/>
        </w:rPr>
        <w:t>Siegel</w:t>
      </w:r>
      <w:r w:rsidR="0042039D" w:rsidRPr="0042039D">
        <w:rPr>
          <w:color w:val="000000" w:themeColor="text1"/>
          <w:lang w:val="en-GB" w:eastAsia="en-US"/>
        </w:rPr>
        <w:t>,</w:t>
      </w:r>
      <w:r w:rsidRPr="0042039D">
        <w:rPr>
          <w:color w:val="000000" w:themeColor="text1"/>
          <w:lang w:val="en-GB" w:eastAsia="en-US"/>
        </w:rPr>
        <w:t xml:space="preserve"> D</w:t>
      </w:r>
      <w:r w:rsidR="0042039D" w:rsidRPr="0042039D">
        <w:rPr>
          <w:color w:val="000000" w:themeColor="text1"/>
          <w:lang w:val="en-GB" w:eastAsia="en-US"/>
        </w:rPr>
        <w:t>.</w:t>
      </w:r>
      <w:r w:rsidR="00FE3EE0" w:rsidRPr="0042039D">
        <w:rPr>
          <w:color w:val="000000" w:themeColor="text1"/>
          <w:lang w:val="en-GB" w:eastAsia="en-US"/>
        </w:rPr>
        <w:t xml:space="preserve"> (</w:t>
      </w:r>
      <w:r w:rsidRPr="0042039D">
        <w:rPr>
          <w:color w:val="000000" w:themeColor="text1"/>
          <w:lang w:val="en-GB" w:eastAsia="en-US"/>
        </w:rPr>
        <w:t>2012)</w:t>
      </w:r>
      <w:r w:rsidR="0042039D" w:rsidRPr="0042039D">
        <w:rPr>
          <w:color w:val="000000" w:themeColor="text1"/>
          <w:lang w:val="en-GB" w:eastAsia="en-US"/>
        </w:rPr>
        <w:t>.</w:t>
      </w:r>
      <w:r w:rsidRPr="0042039D">
        <w:rPr>
          <w:color w:val="000000" w:themeColor="text1"/>
          <w:lang w:val="en-GB" w:eastAsia="en-US"/>
        </w:rPr>
        <w:t xml:space="preserve"> </w:t>
      </w:r>
      <w:r w:rsidRPr="0042039D">
        <w:rPr>
          <w:i/>
          <w:color w:val="000000" w:themeColor="text1"/>
          <w:lang w:val="en-GB" w:eastAsia="en-US"/>
        </w:rPr>
        <w:t>The Developing Mind: How relationships and the brain interact to shape who we are.</w:t>
      </w:r>
      <w:r w:rsidRPr="0042039D">
        <w:rPr>
          <w:color w:val="000000" w:themeColor="text1"/>
          <w:lang w:val="en-GB" w:eastAsia="en-US"/>
        </w:rPr>
        <w:t xml:space="preserve"> New York</w:t>
      </w:r>
      <w:r w:rsidR="0042039D" w:rsidRPr="0042039D">
        <w:rPr>
          <w:color w:val="000000" w:themeColor="text1"/>
          <w:lang w:val="en-GB" w:eastAsia="en-US"/>
        </w:rPr>
        <w:t>, NY</w:t>
      </w:r>
      <w:r w:rsidRPr="0042039D">
        <w:rPr>
          <w:color w:val="000000" w:themeColor="text1"/>
          <w:lang w:val="en-GB" w:eastAsia="en-US"/>
        </w:rPr>
        <w:t>: Guildford Press.</w:t>
      </w:r>
    </w:p>
    <w:p w14:paraId="3C142995" w14:textId="6DD90FB4" w:rsidR="00FE3EE0" w:rsidRPr="000C657A" w:rsidRDefault="001942A9" w:rsidP="00D93A1B">
      <w:pPr>
        <w:adjustRightInd w:val="0"/>
        <w:ind w:left="432" w:hanging="432"/>
        <w:rPr>
          <w:color w:val="000000" w:themeColor="text1"/>
          <w:lang w:val="en-GB" w:eastAsia="en-US"/>
        </w:rPr>
      </w:pPr>
      <w:proofErr w:type="spellStart"/>
      <w:r w:rsidRPr="000C657A">
        <w:rPr>
          <w:color w:val="000000" w:themeColor="text1"/>
          <w:lang w:val="en-GB" w:eastAsia="en-US"/>
        </w:rPr>
        <w:t>Skiba</w:t>
      </w:r>
      <w:proofErr w:type="spellEnd"/>
      <w:r w:rsidRPr="000C657A">
        <w:rPr>
          <w:color w:val="000000" w:themeColor="text1"/>
          <w:lang w:val="en-GB" w:eastAsia="en-US"/>
        </w:rPr>
        <w:t xml:space="preserve">, R., Reynolds, C.R., Graham, S., </w:t>
      </w:r>
      <w:proofErr w:type="spellStart"/>
      <w:r w:rsidRPr="000C657A">
        <w:rPr>
          <w:color w:val="000000" w:themeColor="text1"/>
          <w:lang w:val="en-GB" w:eastAsia="en-US"/>
        </w:rPr>
        <w:t>Sheras</w:t>
      </w:r>
      <w:proofErr w:type="spellEnd"/>
      <w:r w:rsidRPr="000C657A">
        <w:rPr>
          <w:color w:val="000000" w:themeColor="text1"/>
          <w:lang w:val="en-GB" w:eastAsia="en-US"/>
        </w:rPr>
        <w:t xml:space="preserve">, P., Close </w:t>
      </w:r>
      <w:proofErr w:type="spellStart"/>
      <w:r w:rsidRPr="000C657A">
        <w:rPr>
          <w:color w:val="000000" w:themeColor="text1"/>
          <w:lang w:val="en-GB" w:eastAsia="en-US"/>
        </w:rPr>
        <w:t>Conely</w:t>
      </w:r>
      <w:proofErr w:type="spellEnd"/>
      <w:r w:rsidRPr="000C657A">
        <w:rPr>
          <w:color w:val="000000" w:themeColor="text1"/>
          <w:lang w:val="en-GB" w:eastAsia="en-US"/>
        </w:rPr>
        <w:t>, J.</w:t>
      </w:r>
      <w:r w:rsidR="000C657A" w:rsidRPr="000C657A">
        <w:rPr>
          <w:color w:val="000000" w:themeColor="text1"/>
          <w:lang w:val="en-GB" w:eastAsia="en-US"/>
        </w:rPr>
        <w:t>,</w:t>
      </w:r>
      <w:r w:rsidRPr="000C657A">
        <w:rPr>
          <w:color w:val="000000" w:themeColor="text1"/>
          <w:lang w:val="en-GB" w:eastAsia="en-US"/>
        </w:rPr>
        <w:t xml:space="preserve"> &amp; Garcia-Vasquez, E</w:t>
      </w:r>
      <w:r w:rsidR="000C657A" w:rsidRPr="000C657A">
        <w:rPr>
          <w:color w:val="000000" w:themeColor="text1"/>
          <w:lang w:val="en-GB" w:eastAsia="en-US"/>
        </w:rPr>
        <w:t>.</w:t>
      </w:r>
      <w:r w:rsidR="00FE3EE0" w:rsidRPr="000C657A">
        <w:rPr>
          <w:color w:val="000000" w:themeColor="text1"/>
          <w:lang w:val="en-GB" w:eastAsia="en-US"/>
        </w:rPr>
        <w:t xml:space="preserve"> (</w:t>
      </w:r>
      <w:r w:rsidRPr="000C657A">
        <w:rPr>
          <w:color w:val="000000" w:themeColor="text1"/>
          <w:lang w:val="en-GB" w:eastAsia="en-US"/>
        </w:rPr>
        <w:t xml:space="preserve">2006). </w:t>
      </w:r>
      <w:r w:rsidRPr="000C657A">
        <w:rPr>
          <w:i/>
          <w:iCs/>
          <w:color w:val="000000" w:themeColor="text1"/>
          <w:lang w:val="en-GB" w:eastAsia="en-US"/>
        </w:rPr>
        <w:t>Are zero tolerance policies effective in the schools?</w:t>
      </w:r>
      <w:r w:rsidRPr="000C657A">
        <w:rPr>
          <w:color w:val="000000" w:themeColor="text1"/>
          <w:lang w:val="en-GB" w:eastAsia="en-US"/>
        </w:rPr>
        <w:t xml:space="preserve"> </w:t>
      </w:r>
      <w:r w:rsidRPr="000C657A">
        <w:rPr>
          <w:i/>
          <w:iCs/>
          <w:color w:val="000000" w:themeColor="text1"/>
          <w:lang w:val="en-GB" w:eastAsia="en-US"/>
        </w:rPr>
        <w:t xml:space="preserve">An evidentiary review and recommendations. </w:t>
      </w:r>
      <w:r w:rsidRPr="000C657A">
        <w:rPr>
          <w:color w:val="000000" w:themeColor="text1"/>
          <w:lang w:val="en-GB" w:eastAsia="en-US"/>
        </w:rPr>
        <w:t>Zero Tolerance Task Force Report for the American Psychological Association.</w:t>
      </w:r>
    </w:p>
    <w:p w14:paraId="46094552" w14:textId="0EE12545" w:rsidR="00FE3EE0" w:rsidRPr="0062456D" w:rsidRDefault="00D54801" w:rsidP="00D93A1B">
      <w:pPr>
        <w:adjustRightInd w:val="0"/>
        <w:ind w:left="432" w:hanging="432"/>
        <w:rPr>
          <w:rFonts w:ascii="TimesNewRomanPSMT" w:hAnsi="TimesNewRomanPSMT" w:cs="TimesNewRomanPSMT"/>
          <w:color w:val="000000" w:themeColor="text1"/>
          <w:lang w:val="en-GB" w:eastAsia="en-US"/>
        </w:rPr>
      </w:pPr>
      <w:r w:rsidRPr="0094385B">
        <w:rPr>
          <w:rFonts w:ascii="TimesNewRomanPSMT" w:hAnsi="TimesNewRomanPSMT" w:cs="TimesNewRomanPSMT"/>
          <w:color w:val="000000" w:themeColor="text1"/>
          <w:lang w:val="en-GB" w:eastAsia="en-US"/>
        </w:rPr>
        <w:lastRenderedPageBreak/>
        <w:t xml:space="preserve">Solomon, D., Watson, M., </w:t>
      </w:r>
      <w:proofErr w:type="spellStart"/>
      <w:r w:rsidRPr="0094385B">
        <w:rPr>
          <w:rFonts w:ascii="TimesNewRomanPSMT" w:hAnsi="TimesNewRomanPSMT" w:cs="TimesNewRomanPSMT"/>
          <w:color w:val="000000" w:themeColor="text1"/>
          <w:lang w:val="en-GB" w:eastAsia="en-US"/>
        </w:rPr>
        <w:t>Battistich</w:t>
      </w:r>
      <w:proofErr w:type="spellEnd"/>
      <w:r w:rsidRPr="0094385B">
        <w:rPr>
          <w:rFonts w:ascii="TimesNewRomanPSMT" w:hAnsi="TimesNewRomanPSMT" w:cs="TimesNewRomanPSMT"/>
          <w:color w:val="000000" w:themeColor="text1"/>
          <w:lang w:val="en-GB" w:eastAsia="en-US"/>
        </w:rPr>
        <w:t xml:space="preserve">, V., </w:t>
      </w:r>
      <w:proofErr w:type="spellStart"/>
      <w:r w:rsidRPr="0094385B">
        <w:rPr>
          <w:rFonts w:ascii="TimesNewRomanPSMT" w:hAnsi="TimesNewRomanPSMT" w:cs="TimesNewRomanPSMT"/>
          <w:color w:val="000000" w:themeColor="text1"/>
          <w:lang w:val="en-GB" w:eastAsia="en-US"/>
        </w:rPr>
        <w:t>Schaps</w:t>
      </w:r>
      <w:proofErr w:type="spellEnd"/>
      <w:r w:rsidRPr="0094385B">
        <w:rPr>
          <w:rFonts w:ascii="TimesNewRomanPSMT" w:hAnsi="TimesNewRomanPSMT" w:cs="TimesNewRomanPSMT"/>
          <w:color w:val="000000" w:themeColor="text1"/>
          <w:lang w:val="en-GB" w:eastAsia="en-US"/>
        </w:rPr>
        <w:t xml:space="preserve">, E., &amp; </w:t>
      </w:r>
      <w:proofErr w:type="spellStart"/>
      <w:r w:rsidRPr="0094385B">
        <w:rPr>
          <w:rFonts w:ascii="TimesNewRomanPSMT" w:hAnsi="TimesNewRomanPSMT" w:cs="TimesNewRomanPSMT"/>
          <w:color w:val="000000" w:themeColor="text1"/>
          <w:lang w:val="en-GB" w:eastAsia="en-US"/>
        </w:rPr>
        <w:t>Delucchi</w:t>
      </w:r>
      <w:proofErr w:type="spellEnd"/>
      <w:r w:rsidRPr="0094385B">
        <w:rPr>
          <w:rFonts w:ascii="TimesNewRomanPSMT" w:hAnsi="TimesNewRomanPSMT" w:cs="TimesNewRomanPSMT"/>
          <w:color w:val="000000" w:themeColor="text1"/>
          <w:lang w:val="en-GB" w:eastAsia="en-US"/>
        </w:rPr>
        <w:t>, K</w:t>
      </w:r>
      <w:r w:rsidR="00FE3EE0" w:rsidRPr="0094385B">
        <w:rPr>
          <w:rFonts w:ascii="TimesNewRomanPSMT" w:hAnsi="TimesNewRomanPSMT" w:cs="TimesNewRomanPSMT"/>
          <w:color w:val="000000" w:themeColor="text1"/>
          <w:lang w:val="en-GB" w:eastAsia="en-US"/>
        </w:rPr>
        <w:t xml:space="preserve"> (</w:t>
      </w:r>
      <w:r w:rsidR="00D93A1B" w:rsidRPr="0094385B">
        <w:rPr>
          <w:rFonts w:ascii="TimesNewRomanPSMT" w:hAnsi="TimesNewRomanPSMT" w:cs="TimesNewRomanPSMT"/>
          <w:color w:val="000000" w:themeColor="text1"/>
          <w:lang w:val="en-GB" w:eastAsia="en-US"/>
        </w:rPr>
        <w:t xml:space="preserve">1996) </w:t>
      </w:r>
      <w:r w:rsidRPr="0094385B">
        <w:rPr>
          <w:rFonts w:ascii="TimesNewRomanPSMT" w:hAnsi="TimesNewRomanPSMT" w:cs="TimesNewRomanPSMT"/>
          <w:color w:val="000000" w:themeColor="text1"/>
          <w:lang w:val="en-GB" w:eastAsia="en-US"/>
        </w:rPr>
        <w:t xml:space="preserve">Creating classrooms that students experience as communities. </w:t>
      </w:r>
      <w:r w:rsidRPr="0094385B">
        <w:rPr>
          <w:rFonts w:ascii="TimesNewRomanPSMT" w:hAnsi="TimesNewRomanPSMT" w:cs="TimesNewRomanPSMT"/>
          <w:i/>
          <w:iCs/>
          <w:color w:val="000000" w:themeColor="text1"/>
          <w:lang w:val="en-GB" w:eastAsia="en-US"/>
        </w:rPr>
        <w:t>American</w:t>
      </w:r>
      <w:r w:rsidR="00D93A1B" w:rsidRPr="0094385B">
        <w:rPr>
          <w:rFonts w:ascii="TimesNewRomanPSMT" w:hAnsi="TimesNewRomanPSMT" w:cs="TimesNewRomanPSMT"/>
          <w:i/>
          <w:iCs/>
          <w:color w:val="000000" w:themeColor="text1"/>
          <w:lang w:val="en-GB" w:eastAsia="en-US"/>
        </w:rPr>
        <w:t xml:space="preserve"> </w:t>
      </w:r>
      <w:r w:rsidRPr="0094385B">
        <w:rPr>
          <w:rFonts w:ascii="TimesNewRomanPSMT" w:hAnsi="TimesNewRomanPSMT" w:cs="TimesNewRomanPSMT"/>
          <w:i/>
          <w:iCs/>
          <w:color w:val="000000" w:themeColor="text1"/>
          <w:lang w:val="en-GB" w:eastAsia="en-US"/>
        </w:rPr>
        <w:t>Journal of Community Psychology</w:t>
      </w:r>
      <w:r w:rsidRPr="0094385B">
        <w:rPr>
          <w:rFonts w:ascii="TimesNewRomanPSMT" w:hAnsi="TimesNewRomanPSMT" w:cs="TimesNewRomanPSMT"/>
          <w:color w:val="000000" w:themeColor="text1"/>
          <w:lang w:val="en-GB" w:eastAsia="en-US"/>
        </w:rPr>
        <w:t xml:space="preserve">, </w:t>
      </w:r>
      <w:r w:rsidRPr="0094385B">
        <w:rPr>
          <w:rFonts w:ascii="TimesNewRomanPSMT" w:hAnsi="TimesNewRomanPSMT" w:cs="TimesNewRomanPSMT"/>
          <w:i/>
          <w:iCs/>
          <w:color w:val="000000" w:themeColor="text1"/>
          <w:lang w:val="en-GB" w:eastAsia="en-US"/>
        </w:rPr>
        <w:t>24</w:t>
      </w:r>
      <w:r w:rsidRPr="0094385B">
        <w:rPr>
          <w:rFonts w:ascii="TimesNewRomanPSMT" w:hAnsi="TimesNewRomanPSMT" w:cs="TimesNewRomanPSMT"/>
          <w:color w:val="000000" w:themeColor="text1"/>
          <w:lang w:val="en-GB" w:eastAsia="en-US"/>
        </w:rPr>
        <w:t>(6), 719–748</w:t>
      </w:r>
      <w:proofErr w:type="gramStart"/>
      <w:r w:rsidRPr="0094385B">
        <w:rPr>
          <w:rFonts w:ascii="TimesNewRomanPSMT" w:hAnsi="TimesNewRomanPSMT" w:cs="TimesNewRomanPSMT"/>
          <w:color w:val="000000" w:themeColor="text1"/>
          <w:lang w:val="en-GB" w:eastAsia="en-US"/>
        </w:rPr>
        <w:t>.</w:t>
      </w:r>
      <w:r w:rsidR="004904DC">
        <w:rPr>
          <w:rFonts w:cs="Times New Roman"/>
          <w:color w:val="FF0000"/>
          <w:lang w:val="en-GB" w:eastAsia="en-US"/>
        </w:rPr>
        <w:t>.</w:t>
      </w:r>
      <w:proofErr w:type="gramEnd"/>
    </w:p>
    <w:p w14:paraId="7CDF2B1C" w14:textId="4D32407C" w:rsidR="00FE3EE0" w:rsidRPr="003732FA" w:rsidRDefault="009C5E3A" w:rsidP="00D93A1B">
      <w:pPr>
        <w:adjustRightInd w:val="0"/>
        <w:ind w:left="432" w:hanging="432"/>
        <w:rPr>
          <w:rFonts w:cs="Times New Roman"/>
          <w:color w:val="000000" w:themeColor="text1"/>
          <w:lang w:val="en-GB"/>
        </w:rPr>
      </w:pPr>
      <w:proofErr w:type="spellStart"/>
      <w:r w:rsidRPr="003732FA">
        <w:rPr>
          <w:rFonts w:cs="Times New Roman"/>
          <w:color w:val="000000" w:themeColor="text1"/>
          <w:lang w:val="en-GB" w:eastAsia="en-US"/>
        </w:rPr>
        <w:t>Ungar</w:t>
      </w:r>
      <w:proofErr w:type="spellEnd"/>
      <w:r w:rsidRPr="003732FA">
        <w:rPr>
          <w:rFonts w:cs="Times New Roman"/>
          <w:color w:val="000000" w:themeColor="text1"/>
          <w:lang w:val="en-GB" w:eastAsia="en-US"/>
        </w:rPr>
        <w:t>, M</w:t>
      </w:r>
      <w:r w:rsidR="003732FA" w:rsidRPr="003732FA">
        <w:rPr>
          <w:rFonts w:cs="Times New Roman"/>
          <w:color w:val="000000" w:themeColor="text1"/>
          <w:lang w:val="en-GB" w:eastAsia="en-US"/>
        </w:rPr>
        <w:t>.</w:t>
      </w:r>
      <w:r w:rsidR="00FE3EE0" w:rsidRPr="003732FA">
        <w:rPr>
          <w:rFonts w:cs="Times New Roman"/>
          <w:color w:val="000000" w:themeColor="text1"/>
          <w:lang w:val="en-GB" w:eastAsia="en-US"/>
        </w:rPr>
        <w:t xml:space="preserve"> (</w:t>
      </w:r>
      <w:r w:rsidRPr="003732FA">
        <w:rPr>
          <w:rFonts w:cs="Times New Roman"/>
          <w:color w:val="000000" w:themeColor="text1"/>
          <w:lang w:val="en-GB" w:eastAsia="en-US"/>
        </w:rPr>
        <w:t>2011)</w:t>
      </w:r>
      <w:r w:rsidR="003732FA" w:rsidRPr="003732FA">
        <w:rPr>
          <w:rFonts w:cs="Times New Roman"/>
          <w:color w:val="000000" w:themeColor="text1"/>
          <w:lang w:val="en-GB" w:eastAsia="en-US"/>
        </w:rPr>
        <w:t>.</w:t>
      </w:r>
      <w:r w:rsidRPr="003732FA">
        <w:rPr>
          <w:rFonts w:cs="Times New Roman"/>
          <w:color w:val="000000" w:themeColor="text1"/>
          <w:lang w:val="en-GB" w:eastAsia="en-US"/>
        </w:rPr>
        <w:t xml:space="preserve"> The social ecology of resi</w:t>
      </w:r>
      <w:r w:rsidR="003732FA" w:rsidRPr="003732FA">
        <w:rPr>
          <w:rFonts w:cs="Times New Roman"/>
          <w:color w:val="000000" w:themeColor="text1"/>
          <w:lang w:val="en-GB" w:eastAsia="en-US"/>
        </w:rPr>
        <w:t>l</w:t>
      </w:r>
      <w:r w:rsidRPr="003732FA">
        <w:rPr>
          <w:rFonts w:cs="Times New Roman"/>
          <w:color w:val="000000" w:themeColor="text1"/>
          <w:lang w:val="en-GB" w:eastAsia="en-US"/>
        </w:rPr>
        <w:t xml:space="preserve">ience: Addressing contextual and cultural </w:t>
      </w:r>
      <w:r w:rsidR="00A16B74" w:rsidRPr="003732FA">
        <w:rPr>
          <w:rFonts w:cs="Times New Roman"/>
          <w:color w:val="000000" w:themeColor="text1"/>
          <w:lang w:val="en-GB" w:eastAsia="en-US"/>
        </w:rPr>
        <w:t>ambiguity of a nascent construct.</w:t>
      </w:r>
      <w:r w:rsidR="00FE3EE0" w:rsidRPr="003732FA">
        <w:rPr>
          <w:rFonts w:cs="Times New Roman"/>
          <w:color w:val="000000" w:themeColor="text1"/>
          <w:lang w:val="en-GB" w:eastAsia="en-US"/>
        </w:rPr>
        <w:t xml:space="preserve"> </w:t>
      </w:r>
      <w:r w:rsidR="00A16B74" w:rsidRPr="003732FA">
        <w:rPr>
          <w:rFonts w:cs="Times New Roman"/>
          <w:i/>
          <w:color w:val="000000" w:themeColor="text1"/>
          <w:lang w:val="en-GB"/>
        </w:rPr>
        <w:t>American Journal of Orthopsychiatry</w:t>
      </w:r>
      <w:r w:rsidR="003732FA" w:rsidRPr="003732FA">
        <w:rPr>
          <w:rFonts w:cs="Times New Roman"/>
          <w:i/>
          <w:color w:val="000000" w:themeColor="text1"/>
          <w:lang w:val="en-GB"/>
        </w:rPr>
        <w:t>,</w:t>
      </w:r>
      <w:r w:rsidR="00A16B74" w:rsidRPr="003732FA">
        <w:rPr>
          <w:rFonts w:cs="Times New Roman"/>
          <w:color w:val="000000" w:themeColor="text1"/>
          <w:lang w:val="en-GB"/>
        </w:rPr>
        <w:t xml:space="preserve"> </w:t>
      </w:r>
      <w:r w:rsidR="00A16B74" w:rsidRPr="003732FA">
        <w:rPr>
          <w:rFonts w:cs="Times New Roman"/>
          <w:i/>
          <w:color w:val="000000" w:themeColor="text1"/>
          <w:lang w:val="en-GB"/>
        </w:rPr>
        <w:t>81</w:t>
      </w:r>
      <w:r w:rsidR="00A16B74" w:rsidRPr="003732FA">
        <w:rPr>
          <w:rFonts w:cs="Times New Roman"/>
          <w:color w:val="000000" w:themeColor="text1"/>
          <w:lang w:val="en-GB"/>
        </w:rPr>
        <w:t>(1)</w:t>
      </w:r>
      <w:r w:rsidR="003732FA" w:rsidRPr="003732FA">
        <w:rPr>
          <w:rFonts w:cs="Times New Roman"/>
          <w:color w:val="000000" w:themeColor="text1"/>
          <w:lang w:val="en-GB"/>
        </w:rPr>
        <w:t>,</w:t>
      </w:r>
      <w:r w:rsidR="00A16B74" w:rsidRPr="003732FA">
        <w:rPr>
          <w:rFonts w:cs="Times New Roman"/>
          <w:color w:val="000000" w:themeColor="text1"/>
          <w:lang w:val="en-GB"/>
        </w:rPr>
        <w:t xml:space="preserve"> 1-17</w:t>
      </w:r>
      <w:r w:rsidR="003732FA" w:rsidRPr="003732FA">
        <w:rPr>
          <w:rFonts w:cs="Times New Roman"/>
          <w:color w:val="000000" w:themeColor="text1"/>
          <w:lang w:val="en-GB"/>
        </w:rPr>
        <w:t>.</w:t>
      </w:r>
    </w:p>
    <w:p w14:paraId="5D3D49F8" w14:textId="08670CC6" w:rsidR="00FE3EE0" w:rsidRPr="001F243D" w:rsidRDefault="002B3B46" w:rsidP="00D93A1B">
      <w:pPr>
        <w:adjustRightInd w:val="0"/>
        <w:ind w:left="432" w:hanging="432"/>
        <w:rPr>
          <w:rFonts w:cs="Times New Roman"/>
          <w:color w:val="000000" w:themeColor="text1"/>
          <w:lang w:val="en-GB"/>
        </w:rPr>
      </w:pPr>
      <w:proofErr w:type="spellStart"/>
      <w:r w:rsidRPr="001F243D">
        <w:rPr>
          <w:rFonts w:cs="Times New Roman"/>
          <w:color w:val="000000" w:themeColor="text1"/>
          <w:lang w:val="en-GB"/>
        </w:rPr>
        <w:t>Upshur</w:t>
      </w:r>
      <w:proofErr w:type="spellEnd"/>
      <w:r w:rsidRPr="001F243D">
        <w:rPr>
          <w:rFonts w:cs="Times New Roman"/>
          <w:color w:val="000000" w:themeColor="text1"/>
          <w:lang w:val="en-GB"/>
        </w:rPr>
        <w:t xml:space="preserve">. C.C. </w:t>
      </w:r>
      <w:r w:rsidR="003732FA" w:rsidRPr="001F243D">
        <w:rPr>
          <w:rFonts w:cs="Times New Roman"/>
          <w:color w:val="000000" w:themeColor="text1"/>
          <w:lang w:val="en-GB"/>
        </w:rPr>
        <w:t>(</w:t>
      </w:r>
      <w:r w:rsidRPr="001F243D">
        <w:rPr>
          <w:rFonts w:cs="Times New Roman"/>
          <w:color w:val="000000" w:themeColor="text1"/>
          <w:lang w:val="en-GB"/>
        </w:rPr>
        <w:t>1990</w:t>
      </w:r>
      <w:r w:rsidR="003732FA" w:rsidRPr="001F243D">
        <w:rPr>
          <w:rFonts w:cs="Times New Roman"/>
          <w:color w:val="000000" w:themeColor="text1"/>
          <w:lang w:val="en-GB"/>
        </w:rPr>
        <w:t>).</w:t>
      </w:r>
      <w:r w:rsidR="00FE3EE0" w:rsidRPr="001F243D">
        <w:rPr>
          <w:rFonts w:cs="Times New Roman"/>
          <w:color w:val="000000" w:themeColor="text1"/>
          <w:lang w:val="en-GB"/>
        </w:rPr>
        <w:t xml:space="preserve"> </w:t>
      </w:r>
      <w:r w:rsidR="005A4B12" w:rsidRPr="001F243D">
        <w:rPr>
          <w:rFonts w:cs="Times New Roman"/>
          <w:color w:val="000000" w:themeColor="text1"/>
          <w:lang w:val="en-GB"/>
        </w:rPr>
        <w:t>Early intervention as preventive intervention</w:t>
      </w:r>
      <w:r w:rsidR="003732FA" w:rsidRPr="001F243D">
        <w:rPr>
          <w:rFonts w:cs="Times New Roman"/>
          <w:color w:val="000000" w:themeColor="text1"/>
          <w:lang w:val="en-GB"/>
        </w:rPr>
        <w:t>. I</w:t>
      </w:r>
      <w:r w:rsidRPr="001F243D">
        <w:rPr>
          <w:rFonts w:cs="Times New Roman"/>
          <w:color w:val="000000" w:themeColor="text1"/>
          <w:lang w:val="en-GB"/>
        </w:rPr>
        <w:t xml:space="preserve">n </w:t>
      </w:r>
      <w:r w:rsidR="003732FA" w:rsidRPr="001F243D">
        <w:rPr>
          <w:rFonts w:cs="Times New Roman"/>
          <w:color w:val="000000" w:themeColor="text1"/>
          <w:lang w:val="en-GB"/>
        </w:rPr>
        <w:t xml:space="preserve">S.J. </w:t>
      </w:r>
      <w:proofErr w:type="spellStart"/>
      <w:r w:rsidRPr="001F243D">
        <w:rPr>
          <w:rFonts w:cs="Times New Roman"/>
          <w:color w:val="000000" w:themeColor="text1"/>
          <w:lang w:val="en-GB"/>
        </w:rPr>
        <w:t>Meisels</w:t>
      </w:r>
      <w:proofErr w:type="spellEnd"/>
      <w:r w:rsidRPr="001F243D">
        <w:rPr>
          <w:rFonts w:cs="Times New Roman"/>
          <w:color w:val="000000" w:themeColor="text1"/>
          <w:lang w:val="en-GB"/>
        </w:rPr>
        <w:t xml:space="preserve"> </w:t>
      </w:r>
      <w:r w:rsidR="003732FA" w:rsidRPr="001F243D">
        <w:rPr>
          <w:rFonts w:cs="Times New Roman"/>
          <w:color w:val="000000" w:themeColor="text1"/>
          <w:lang w:val="en-GB"/>
        </w:rPr>
        <w:t xml:space="preserve">&amp; J.P. </w:t>
      </w:r>
      <w:proofErr w:type="spellStart"/>
      <w:r w:rsidR="003732FA" w:rsidRPr="001F243D">
        <w:rPr>
          <w:rFonts w:cs="Times New Roman"/>
          <w:color w:val="000000" w:themeColor="text1"/>
          <w:lang w:val="en-GB"/>
        </w:rPr>
        <w:t>Shonkoff</w:t>
      </w:r>
      <w:proofErr w:type="spellEnd"/>
      <w:r w:rsidR="00FE3EE0" w:rsidRPr="001F243D">
        <w:rPr>
          <w:rFonts w:cs="Times New Roman"/>
          <w:color w:val="000000" w:themeColor="text1"/>
          <w:lang w:val="en-GB"/>
        </w:rPr>
        <w:t xml:space="preserve"> (</w:t>
      </w:r>
      <w:r w:rsidR="003732FA" w:rsidRPr="001F243D">
        <w:rPr>
          <w:rFonts w:cs="Times New Roman"/>
          <w:color w:val="000000" w:themeColor="text1"/>
          <w:lang w:val="en-GB"/>
        </w:rPr>
        <w:t>E</w:t>
      </w:r>
      <w:r w:rsidRPr="001F243D">
        <w:rPr>
          <w:rFonts w:cs="Times New Roman"/>
          <w:color w:val="000000" w:themeColor="text1"/>
          <w:lang w:val="en-GB"/>
        </w:rPr>
        <w:t>ds</w:t>
      </w:r>
      <w:r w:rsidR="003732FA" w:rsidRPr="001F243D">
        <w:rPr>
          <w:rFonts w:cs="Times New Roman"/>
          <w:color w:val="000000" w:themeColor="text1"/>
          <w:lang w:val="en-GB"/>
        </w:rPr>
        <w:t>.</w:t>
      </w:r>
      <w:r w:rsidRPr="001F243D">
        <w:rPr>
          <w:rFonts w:cs="Times New Roman"/>
          <w:color w:val="000000" w:themeColor="text1"/>
          <w:lang w:val="en-GB"/>
        </w:rPr>
        <w:t>)</w:t>
      </w:r>
      <w:r w:rsidR="003732FA" w:rsidRPr="001F243D">
        <w:rPr>
          <w:rFonts w:cs="Times New Roman"/>
          <w:color w:val="000000" w:themeColor="text1"/>
          <w:lang w:val="en-GB"/>
        </w:rPr>
        <w:t>,</w:t>
      </w:r>
      <w:r w:rsidRPr="001F243D">
        <w:rPr>
          <w:rFonts w:cs="Times New Roman"/>
          <w:color w:val="000000" w:themeColor="text1"/>
          <w:lang w:val="en-GB"/>
        </w:rPr>
        <w:t xml:space="preserve"> </w:t>
      </w:r>
      <w:r w:rsidRPr="001F243D">
        <w:rPr>
          <w:rFonts w:cs="Times New Roman"/>
          <w:i/>
          <w:iCs/>
          <w:color w:val="000000" w:themeColor="text1"/>
          <w:lang w:val="en-GB"/>
        </w:rPr>
        <w:t>Handbook of early childhood intervention</w:t>
      </w:r>
      <w:r w:rsidR="003732FA" w:rsidRPr="001F243D">
        <w:rPr>
          <w:rFonts w:cs="Times New Roman"/>
          <w:iCs/>
          <w:color w:val="000000" w:themeColor="text1"/>
          <w:lang w:val="en-GB"/>
        </w:rPr>
        <w:t xml:space="preserve"> (pp. </w:t>
      </w:r>
      <w:r w:rsidR="003732FA" w:rsidRPr="001F243D">
        <w:rPr>
          <w:rFonts w:cs="Times New Roman"/>
          <w:color w:val="000000" w:themeColor="text1"/>
          <w:lang w:val="en-GB"/>
        </w:rPr>
        <w:t>633-650)</w:t>
      </w:r>
      <w:r w:rsidRPr="001F243D">
        <w:rPr>
          <w:rFonts w:cs="Times New Roman"/>
          <w:i/>
          <w:iCs/>
          <w:color w:val="000000" w:themeColor="text1"/>
          <w:lang w:val="en-GB"/>
        </w:rPr>
        <w:t>.</w:t>
      </w:r>
      <w:r w:rsidR="00FE3EE0" w:rsidRPr="001F243D">
        <w:rPr>
          <w:rFonts w:cs="Times New Roman"/>
          <w:color w:val="000000" w:themeColor="text1"/>
          <w:lang w:val="en-GB"/>
        </w:rPr>
        <w:t xml:space="preserve"> </w:t>
      </w:r>
      <w:r w:rsidR="003732FA" w:rsidRPr="001F243D">
        <w:rPr>
          <w:rFonts w:cs="Times New Roman"/>
          <w:color w:val="000000" w:themeColor="text1"/>
          <w:lang w:val="en-GB"/>
        </w:rPr>
        <w:t xml:space="preserve">Cambridge, UK: </w:t>
      </w:r>
      <w:r w:rsidRPr="001F243D">
        <w:rPr>
          <w:rFonts w:cs="Times New Roman"/>
          <w:color w:val="000000" w:themeColor="text1"/>
          <w:lang w:val="en-GB"/>
        </w:rPr>
        <w:t>Cambridge University Press</w:t>
      </w:r>
      <w:r w:rsidR="003732FA" w:rsidRPr="001F243D">
        <w:rPr>
          <w:rFonts w:cs="Times New Roman"/>
          <w:color w:val="000000" w:themeColor="text1"/>
          <w:lang w:val="en-GB"/>
        </w:rPr>
        <w:t>.</w:t>
      </w:r>
      <w:r w:rsidRPr="001F243D">
        <w:rPr>
          <w:rFonts w:cs="Times New Roman"/>
          <w:color w:val="000000" w:themeColor="text1"/>
          <w:lang w:val="en-GB"/>
        </w:rPr>
        <w:t xml:space="preserve"> </w:t>
      </w:r>
    </w:p>
    <w:p w14:paraId="57C1FD1A" w14:textId="1B7B0D52" w:rsidR="00FE3EE0" w:rsidRPr="000A5CD0" w:rsidRDefault="00D517D4" w:rsidP="00D93A1B">
      <w:pPr>
        <w:adjustRightInd w:val="0"/>
        <w:ind w:left="432" w:hanging="432"/>
        <w:rPr>
          <w:rFonts w:cs="Times New Roman"/>
          <w:lang w:val="en-GB"/>
        </w:rPr>
      </w:pPr>
      <w:r w:rsidRPr="000A5CD0">
        <w:rPr>
          <w:rFonts w:cs="Times New Roman"/>
          <w:lang w:val="en-GB"/>
        </w:rPr>
        <w:t>Werner, E.</w:t>
      </w:r>
      <w:r w:rsidR="00B55B59" w:rsidRPr="000A5CD0">
        <w:rPr>
          <w:rFonts w:cs="Times New Roman"/>
          <w:lang w:val="en-GB"/>
        </w:rPr>
        <w:t>E</w:t>
      </w:r>
      <w:r w:rsidRPr="000A5CD0">
        <w:rPr>
          <w:rFonts w:cs="Times New Roman"/>
          <w:lang w:val="en-GB"/>
        </w:rPr>
        <w:t>.</w:t>
      </w:r>
      <w:r w:rsidR="00FE3EE0" w:rsidRPr="000A5CD0">
        <w:rPr>
          <w:rFonts w:cs="Times New Roman"/>
          <w:lang w:val="en-GB"/>
        </w:rPr>
        <w:t xml:space="preserve"> (</w:t>
      </w:r>
      <w:r w:rsidR="00C70B38" w:rsidRPr="000A5CD0">
        <w:rPr>
          <w:rFonts w:cs="Times New Roman"/>
          <w:lang w:val="en-GB"/>
        </w:rPr>
        <w:t>2000)</w:t>
      </w:r>
      <w:r w:rsidRPr="000A5CD0">
        <w:rPr>
          <w:rFonts w:cs="Times New Roman"/>
          <w:lang w:val="en-GB"/>
        </w:rPr>
        <w:t>.</w:t>
      </w:r>
      <w:r w:rsidR="00C70B38" w:rsidRPr="000A5CD0">
        <w:rPr>
          <w:rFonts w:cs="Times New Roman"/>
          <w:lang w:val="en-GB"/>
        </w:rPr>
        <w:t xml:space="preserve"> </w:t>
      </w:r>
      <w:proofErr w:type="gramStart"/>
      <w:r w:rsidR="00B55B59" w:rsidRPr="000A5CD0">
        <w:rPr>
          <w:rFonts w:cs="Times New Roman"/>
          <w:lang w:val="en-GB"/>
        </w:rPr>
        <w:t>Protective factors and individual resilience</w:t>
      </w:r>
      <w:r w:rsidRPr="000A5CD0">
        <w:rPr>
          <w:rFonts w:cs="Times New Roman"/>
          <w:lang w:val="en-GB"/>
        </w:rPr>
        <w:t>.</w:t>
      </w:r>
      <w:proofErr w:type="gramEnd"/>
      <w:r w:rsidRPr="000A5CD0">
        <w:rPr>
          <w:rFonts w:cs="Times New Roman"/>
          <w:lang w:val="en-GB"/>
        </w:rPr>
        <w:t xml:space="preserve"> In J.P </w:t>
      </w:r>
      <w:proofErr w:type="spellStart"/>
      <w:r w:rsidRPr="000A5CD0">
        <w:rPr>
          <w:rFonts w:cs="Times New Roman"/>
          <w:lang w:val="en-GB"/>
        </w:rPr>
        <w:t>Shonkoff</w:t>
      </w:r>
      <w:proofErr w:type="spellEnd"/>
      <w:r w:rsidRPr="000A5CD0">
        <w:rPr>
          <w:rFonts w:cs="Times New Roman"/>
          <w:lang w:val="en-GB"/>
        </w:rPr>
        <w:t xml:space="preserve"> &amp; S.J. </w:t>
      </w:r>
      <w:proofErr w:type="spellStart"/>
      <w:r w:rsidRPr="000A5CD0">
        <w:rPr>
          <w:rFonts w:cs="Times New Roman"/>
          <w:lang w:val="en-GB"/>
        </w:rPr>
        <w:t>Miesels</w:t>
      </w:r>
      <w:proofErr w:type="spellEnd"/>
      <w:r w:rsidR="00B55B59" w:rsidRPr="000A5CD0">
        <w:rPr>
          <w:rFonts w:cs="Times New Roman"/>
          <w:lang w:val="en-GB"/>
        </w:rPr>
        <w:t xml:space="preserve"> </w:t>
      </w:r>
      <w:r w:rsidRPr="000A5CD0">
        <w:rPr>
          <w:rFonts w:cs="Times New Roman"/>
          <w:lang w:val="en-GB"/>
        </w:rPr>
        <w:t>(</w:t>
      </w:r>
      <w:r w:rsidR="00B55B59" w:rsidRPr="000A5CD0">
        <w:rPr>
          <w:rFonts w:cs="Times New Roman"/>
          <w:lang w:val="en-GB"/>
        </w:rPr>
        <w:t>Eds</w:t>
      </w:r>
      <w:r w:rsidRPr="000A5CD0">
        <w:rPr>
          <w:rFonts w:cs="Times New Roman"/>
          <w:lang w:val="en-GB"/>
        </w:rPr>
        <w:t>.</w:t>
      </w:r>
      <w:r w:rsidR="00B55B59" w:rsidRPr="000A5CD0">
        <w:rPr>
          <w:rFonts w:cs="Times New Roman"/>
          <w:lang w:val="en-GB"/>
        </w:rPr>
        <w:t>)</w:t>
      </w:r>
      <w:r w:rsidRPr="000A5CD0">
        <w:rPr>
          <w:rFonts w:cs="Times New Roman"/>
          <w:lang w:val="en-GB"/>
        </w:rPr>
        <w:t>,</w:t>
      </w:r>
      <w:r w:rsidR="00B55B59" w:rsidRPr="000A5CD0">
        <w:rPr>
          <w:rFonts w:cs="Times New Roman"/>
          <w:lang w:val="en-GB"/>
        </w:rPr>
        <w:t xml:space="preserve"> </w:t>
      </w:r>
      <w:r w:rsidR="00B55B59" w:rsidRPr="000A5CD0">
        <w:rPr>
          <w:rFonts w:cs="Times New Roman"/>
          <w:i/>
          <w:lang w:val="en-GB"/>
        </w:rPr>
        <w:t>Handbook of Early Child Intervention</w:t>
      </w:r>
      <w:r w:rsidRPr="000A5CD0">
        <w:rPr>
          <w:rFonts w:cs="Times New Roman"/>
          <w:i/>
          <w:lang w:val="en-GB"/>
        </w:rPr>
        <w:t>,</w:t>
      </w:r>
      <w:r w:rsidR="00B55B59" w:rsidRPr="000A5CD0">
        <w:rPr>
          <w:rFonts w:cs="Times New Roman"/>
          <w:i/>
          <w:lang w:val="en-GB"/>
        </w:rPr>
        <w:t xml:space="preserve"> </w:t>
      </w:r>
      <w:r w:rsidR="00C70B38" w:rsidRPr="000A5CD0">
        <w:rPr>
          <w:rFonts w:cs="Times New Roman"/>
          <w:i/>
          <w:lang w:val="en-GB"/>
        </w:rPr>
        <w:t>Second Edition</w:t>
      </w:r>
      <w:r w:rsidRPr="000A5CD0">
        <w:rPr>
          <w:rFonts w:cs="Times New Roman"/>
          <w:i/>
          <w:lang w:val="en-GB"/>
        </w:rPr>
        <w:t>.</w:t>
      </w:r>
      <w:r w:rsidRPr="000A5CD0">
        <w:rPr>
          <w:rFonts w:cs="Times New Roman"/>
          <w:lang w:val="en-GB"/>
        </w:rPr>
        <w:t xml:space="preserve"> New York, NY: </w:t>
      </w:r>
      <w:r w:rsidR="00B55B59" w:rsidRPr="000A5CD0">
        <w:rPr>
          <w:rFonts w:cs="Times New Roman"/>
          <w:lang w:val="en-GB"/>
        </w:rPr>
        <w:t>Cambridge University Press</w:t>
      </w:r>
      <w:r w:rsidRPr="000A5CD0">
        <w:rPr>
          <w:rFonts w:cs="Times New Roman"/>
          <w:lang w:val="en-GB"/>
        </w:rPr>
        <w:t>.</w:t>
      </w:r>
    </w:p>
    <w:p w14:paraId="6426E225" w14:textId="77777777" w:rsidR="00851723" w:rsidRDefault="00851723" w:rsidP="00D93A1B">
      <w:pPr>
        <w:adjustRightInd w:val="0"/>
        <w:ind w:left="432" w:hanging="432"/>
        <w:rPr>
          <w:rFonts w:cs="Times New Roman"/>
          <w:lang w:val="en-GB"/>
        </w:rPr>
      </w:pPr>
      <w:proofErr w:type="spellStart"/>
      <w:r w:rsidRPr="00851723">
        <w:rPr>
          <w:rFonts w:cs="Times New Roman"/>
          <w:lang w:val="en-GB"/>
        </w:rPr>
        <w:t>Werner</w:t>
      </w:r>
      <w:proofErr w:type="gramStart"/>
      <w:r w:rsidRPr="00851723">
        <w:rPr>
          <w:rFonts w:cs="Times New Roman"/>
          <w:lang w:val="en-GB"/>
        </w:rPr>
        <w:t>,E.E</w:t>
      </w:r>
      <w:proofErr w:type="spellEnd"/>
      <w:proofErr w:type="gramEnd"/>
      <w:r w:rsidRPr="00851723">
        <w:rPr>
          <w:rFonts w:cs="Times New Roman"/>
          <w:lang w:val="en-GB"/>
        </w:rPr>
        <w:t xml:space="preserve">. (2013) What can we learn about resilience from large scale longitudinal studies? </w:t>
      </w:r>
      <w:proofErr w:type="gramStart"/>
      <w:r w:rsidRPr="00851723">
        <w:rPr>
          <w:rFonts w:cs="Times New Roman"/>
          <w:lang w:val="en-GB"/>
        </w:rPr>
        <w:t>in</w:t>
      </w:r>
      <w:proofErr w:type="gramEnd"/>
      <w:r w:rsidRPr="00851723">
        <w:rPr>
          <w:rFonts w:cs="Times New Roman"/>
          <w:lang w:val="en-GB"/>
        </w:rPr>
        <w:t xml:space="preserve"> S. Goldstein and R. Brooks (</w:t>
      </w:r>
      <w:proofErr w:type="spellStart"/>
      <w:r w:rsidRPr="00851723">
        <w:rPr>
          <w:rFonts w:cs="Times New Roman"/>
          <w:lang w:val="en-GB"/>
        </w:rPr>
        <w:t>eds</w:t>
      </w:r>
      <w:proofErr w:type="spellEnd"/>
      <w:r w:rsidRPr="00851723">
        <w:rPr>
          <w:rFonts w:cs="Times New Roman"/>
          <w:lang w:val="en-GB"/>
        </w:rPr>
        <w:t xml:space="preserve">) </w:t>
      </w:r>
      <w:r w:rsidRPr="00851723">
        <w:rPr>
          <w:rFonts w:cs="Times New Roman"/>
          <w:i/>
          <w:lang w:val="en-GB"/>
        </w:rPr>
        <w:t>Handbook of Resilience in Children 2</w:t>
      </w:r>
      <w:r w:rsidRPr="00851723">
        <w:rPr>
          <w:rFonts w:cs="Times New Roman"/>
          <w:i/>
          <w:vertAlign w:val="superscript"/>
          <w:lang w:val="en-GB"/>
        </w:rPr>
        <w:t>nd</w:t>
      </w:r>
      <w:r w:rsidRPr="00851723">
        <w:rPr>
          <w:rFonts w:cs="Times New Roman"/>
          <w:i/>
          <w:lang w:val="en-GB"/>
        </w:rPr>
        <w:t xml:space="preserve"> Edition. </w:t>
      </w:r>
      <w:proofErr w:type="gramStart"/>
      <w:r>
        <w:rPr>
          <w:rFonts w:cs="Times New Roman"/>
          <w:lang w:val="en-GB"/>
        </w:rPr>
        <w:t>pp</w:t>
      </w:r>
      <w:proofErr w:type="gramEnd"/>
      <w:r>
        <w:rPr>
          <w:rFonts w:cs="Times New Roman"/>
          <w:lang w:val="en-GB"/>
        </w:rPr>
        <w:t xml:space="preserve">. 87-102  </w:t>
      </w:r>
      <w:r w:rsidRPr="00851723">
        <w:rPr>
          <w:rFonts w:cs="Times New Roman"/>
          <w:lang w:val="en-GB"/>
        </w:rPr>
        <w:t xml:space="preserve">Dordrecht. NL. Springer. </w:t>
      </w:r>
    </w:p>
    <w:p w14:paraId="0F67A9F8" w14:textId="42BE9F80" w:rsidR="00FE3EE0" w:rsidRPr="00851723" w:rsidRDefault="00285E8D" w:rsidP="00D93A1B">
      <w:pPr>
        <w:adjustRightInd w:val="0"/>
        <w:ind w:left="432" w:hanging="432"/>
        <w:rPr>
          <w:rFonts w:cs="Times New Roman"/>
          <w:lang w:val="en-GB"/>
        </w:rPr>
      </w:pPr>
      <w:r w:rsidRPr="00285E8D">
        <w:rPr>
          <w:rFonts w:cs="Times New Roman"/>
          <w:color w:val="000000" w:themeColor="text1"/>
          <w:lang w:val="en-GB" w:eastAsia="en-US"/>
        </w:rPr>
        <w:t>Werner, E.E.</w:t>
      </w:r>
      <w:r w:rsidR="00D517D4" w:rsidRPr="00285E8D">
        <w:rPr>
          <w:rFonts w:cs="Times New Roman"/>
          <w:color w:val="000000" w:themeColor="text1"/>
          <w:lang w:val="en-GB" w:eastAsia="en-US"/>
        </w:rPr>
        <w:t xml:space="preserve"> &amp; Smith, R.</w:t>
      </w:r>
      <w:r w:rsidR="005D05FE" w:rsidRPr="00285E8D">
        <w:rPr>
          <w:rFonts w:cs="Times New Roman"/>
          <w:color w:val="000000" w:themeColor="text1"/>
          <w:lang w:val="en-GB" w:eastAsia="en-US"/>
        </w:rPr>
        <w:t>S</w:t>
      </w:r>
      <w:r w:rsidR="00D517D4" w:rsidRPr="00285E8D">
        <w:rPr>
          <w:rFonts w:cs="Times New Roman"/>
          <w:color w:val="000000" w:themeColor="text1"/>
          <w:lang w:val="en-GB" w:eastAsia="en-US"/>
        </w:rPr>
        <w:t>.</w:t>
      </w:r>
      <w:r w:rsidR="00FE3EE0" w:rsidRPr="00285E8D">
        <w:rPr>
          <w:rFonts w:cs="Times New Roman"/>
          <w:color w:val="000000" w:themeColor="text1"/>
          <w:lang w:val="en-GB" w:eastAsia="en-US"/>
        </w:rPr>
        <w:t xml:space="preserve"> (</w:t>
      </w:r>
      <w:r w:rsidR="005D05FE" w:rsidRPr="00285E8D">
        <w:rPr>
          <w:rFonts w:cs="Times New Roman"/>
          <w:color w:val="000000" w:themeColor="text1"/>
          <w:lang w:val="en-GB" w:eastAsia="en-US"/>
        </w:rPr>
        <w:t xml:space="preserve">1992). </w:t>
      </w:r>
      <w:r w:rsidR="005D05FE" w:rsidRPr="00285E8D">
        <w:rPr>
          <w:rFonts w:cs="Times New Roman"/>
          <w:i/>
          <w:color w:val="000000" w:themeColor="text1"/>
          <w:lang w:val="en-GB" w:eastAsia="en-US"/>
        </w:rPr>
        <w:t>Overcomin</w:t>
      </w:r>
      <w:r w:rsidR="00D517D4" w:rsidRPr="00285E8D">
        <w:rPr>
          <w:rFonts w:cs="Times New Roman"/>
          <w:i/>
          <w:color w:val="000000" w:themeColor="text1"/>
          <w:lang w:val="en-GB" w:eastAsia="en-US"/>
        </w:rPr>
        <w:t>g the Odds: High-risk Children f</w:t>
      </w:r>
      <w:r w:rsidR="005D05FE" w:rsidRPr="00285E8D">
        <w:rPr>
          <w:rFonts w:cs="Times New Roman"/>
          <w:i/>
          <w:color w:val="000000" w:themeColor="text1"/>
          <w:lang w:val="en-GB" w:eastAsia="en-US"/>
        </w:rPr>
        <w:t>rom Birth to Adulthood</w:t>
      </w:r>
      <w:r w:rsidR="005D05FE" w:rsidRPr="00285E8D">
        <w:rPr>
          <w:rFonts w:cs="Times New Roman"/>
          <w:color w:val="000000" w:themeColor="text1"/>
          <w:lang w:val="en-GB" w:eastAsia="en-US"/>
        </w:rPr>
        <w:t>. Ithaca, N</w:t>
      </w:r>
      <w:r w:rsidR="00D517D4" w:rsidRPr="00285E8D">
        <w:rPr>
          <w:rFonts w:cs="Times New Roman"/>
          <w:color w:val="000000" w:themeColor="text1"/>
          <w:lang w:val="en-GB" w:eastAsia="en-US"/>
        </w:rPr>
        <w:t>Y</w:t>
      </w:r>
      <w:r w:rsidR="005D05FE" w:rsidRPr="00285E8D">
        <w:rPr>
          <w:rFonts w:cs="Times New Roman"/>
          <w:color w:val="000000" w:themeColor="text1"/>
          <w:lang w:val="en-GB" w:eastAsia="en-US"/>
        </w:rPr>
        <w:t>: Cornell University Press.</w:t>
      </w:r>
    </w:p>
    <w:p w14:paraId="37F30F76" w14:textId="33C37B42" w:rsidR="004F1AEA" w:rsidRPr="003732FA" w:rsidRDefault="004F1AEA" w:rsidP="00D93A1B">
      <w:pPr>
        <w:adjustRightInd w:val="0"/>
        <w:ind w:left="432" w:hanging="432"/>
        <w:rPr>
          <w:rFonts w:cs="Times New Roman"/>
          <w:color w:val="000000" w:themeColor="text1"/>
        </w:rPr>
      </w:pPr>
      <w:r w:rsidRPr="003732FA">
        <w:rPr>
          <w:rFonts w:cs="Times New Roman"/>
          <w:color w:val="000000" w:themeColor="text1"/>
        </w:rPr>
        <w:t>Werner, E.</w:t>
      </w:r>
      <w:r w:rsidR="00D517D4" w:rsidRPr="003732FA">
        <w:rPr>
          <w:rFonts w:cs="Times New Roman"/>
          <w:color w:val="000000" w:themeColor="text1"/>
        </w:rPr>
        <w:t>E.</w:t>
      </w:r>
      <w:r w:rsidRPr="003732FA">
        <w:rPr>
          <w:rFonts w:cs="Times New Roman"/>
          <w:color w:val="000000" w:themeColor="text1"/>
        </w:rPr>
        <w:t xml:space="preserve"> </w:t>
      </w:r>
      <w:r w:rsidR="00D517D4" w:rsidRPr="003732FA">
        <w:rPr>
          <w:rFonts w:cs="Times New Roman"/>
          <w:color w:val="000000" w:themeColor="text1"/>
        </w:rPr>
        <w:t>&amp;</w:t>
      </w:r>
      <w:r w:rsidRPr="003732FA">
        <w:rPr>
          <w:rFonts w:cs="Times New Roman"/>
          <w:color w:val="000000" w:themeColor="text1"/>
        </w:rPr>
        <w:t xml:space="preserve"> Smith, R</w:t>
      </w:r>
      <w:r w:rsidR="00D517D4" w:rsidRPr="003732FA">
        <w:rPr>
          <w:rFonts w:cs="Times New Roman"/>
          <w:color w:val="000000" w:themeColor="text1"/>
        </w:rPr>
        <w:t>.S.</w:t>
      </w:r>
      <w:r w:rsidR="00FE3EE0" w:rsidRPr="003732FA">
        <w:rPr>
          <w:rFonts w:cs="Times New Roman"/>
          <w:color w:val="000000" w:themeColor="text1"/>
        </w:rPr>
        <w:t xml:space="preserve"> (</w:t>
      </w:r>
      <w:r w:rsidRPr="003732FA">
        <w:rPr>
          <w:rFonts w:cs="Times New Roman"/>
          <w:color w:val="000000" w:themeColor="text1"/>
        </w:rPr>
        <w:t xml:space="preserve">2001). </w:t>
      </w:r>
      <w:r w:rsidRPr="003732FA">
        <w:rPr>
          <w:rFonts w:cs="Times New Roman"/>
          <w:i/>
          <w:color w:val="000000" w:themeColor="text1"/>
        </w:rPr>
        <w:t>Journeys from Childhood to the Midlife: Risk, Resilience, and Recovery.</w:t>
      </w:r>
      <w:r w:rsidRPr="003732FA">
        <w:rPr>
          <w:rFonts w:cs="Times New Roman"/>
          <w:color w:val="000000" w:themeColor="text1"/>
        </w:rPr>
        <w:t xml:space="preserve"> New York</w:t>
      </w:r>
      <w:r w:rsidR="00D517D4" w:rsidRPr="003732FA">
        <w:rPr>
          <w:rFonts w:cs="Times New Roman"/>
          <w:color w:val="000000" w:themeColor="text1"/>
        </w:rPr>
        <w:t>, NY</w:t>
      </w:r>
      <w:r w:rsidRPr="003732FA">
        <w:rPr>
          <w:rFonts w:cs="Times New Roman"/>
          <w:color w:val="000000" w:themeColor="text1"/>
        </w:rPr>
        <w:t>: Cornell University Press.</w:t>
      </w:r>
    </w:p>
    <w:p w14:paraId="50409770" w14:textId="386AFF54" w:rsidR="00FE3EE0" w:rsidRPr="000C657A" w:rsidRDefault="000C657A" w:rsidP="00D93A1B">
      <w:pPr>
        <w:adjustRightInd w:val="0"/>
        <w:ind w:left="432" w:hanging="432"/>
        <w:rPr>
          <w:color w:val="000000" w:themeColor="text1"/>
          <w:lang w:val="en-GB" w:eastAsia="en-US"/>
        </w:rPr>
      </w:pPr>
      <w:proofErr w:type="spellStart"/>
      <w:r w:rsidRPr="000C657A">
        <w:rPr>
          <w:color w:val="000000" w:themeColor="text1"/>
          <w:lang w:val="en-GB" w:eastAsia="en-US"/>
        </w:rPr>
        <w:t>Willms</w:t>
      </w:r>
      <w:proofErr w:type="spellEnd"/>
      <w:r w:rsidRPr="000C657A">
        <w:rPr>
          <w:color w:val="000000" w:themeColor="text1"/>
          <w:lang w:val="en-GB" w:eastAsia="en-US"/>
        </w:rPr>
        <w:t>, J.</w:t>
      </w:r>
      <w:r w:rsidR="004629DC" w:rsidRPr="000C657A">
        <w:rPr>
          <w:color w:val="000000" w:themeColor="text1"/>
          <w:lang w:val="en-GB" w:eastAsia="en-US"/>
        </w:rPr>
        <w:t>D</w:t>
      </w:r>
      <w:r w:rsidRPr="000C657A">
        <w:rPr>
          <w:color w:val="000000" w:themeColor="text1"/>
          <w:lang w:val="en-GB" w:eastAsia="en-US"/>
        </w:rPr>
        <w:t>.</w:t>
      </w:r>
      <w:r w:rsidR="00FE3EE0" w:rsidRPr="000C657A">
        <w:rPr>
          <w:color w:val="000000" w:themeColor="text1"/>
          <w:lang w:val="en-GB" w:eastAsia="en-US"/>
        </w:rPr>
        <w:t xml:space="preserve"> (</w:t>
      </w:r>
      <w:r w:rsidR="004629DC" w:rsidRPr="000C657A">
        <w:rPr>
          <w:color w:val="000000" w:themeColor="text1"/>
          <w:lang w:val="en-GB" w:eastAsia="en-US"/>
        </w:rPr>
        <w:t>2003)</w:t>
      </w:r>
      <w:r w:rsidRPr="000C657A">
        <w:rPr>
          <w:color w:val="000000" w:themeColor="text1"/>
          <w:lang w:val="en-GB" w:eastAsia="en-US"/>
        </w:rPr>
        <w:t>.</w:t>
      </w:r>
      <w:r w:rsidR="004629DC" w:rsidRPr="000C657A">
        <w:rPr>
          <w:color w:val="000000" w:themeColor="text1"/>
          <w:lang w:val="en-GB" w:eastAsia="en-US"/>
        </w:rPr>
        <w:t xml:space="preserve"> </w:t>
      </w:r>
      <w:r w:rsidR="004629DC" w:rsidRPr="000C657A">
        <w:rPr>
          <w:i/>
          <w:color w:val="000000" w:themeColor="text1"/>
          <w:lang w:val="en-GB" w:eastAsia="en-US"/>
        </w:rPr>
        <w:t>Student engagement at school: A sense of belonging and participation</w:t>
      </w:r>
      <w:r w:rsidR="004629DC" w:rsidRPr="000C657A">
        <w:rPr>
          <w:color w:val="000000" w:themeColor="text1"/>
          <w:lang w:val="en-GB" w:eastAsia="en-US"/>
        </w:rPr>
        <w:t xml:space="preserve"> Paris, France:</w:t>
      </w:r>
      <w:r w:rsidR="00FE3EE0" w:rsidRPr="000C657A">
        <w:rPr>
          <w:color w:val="000000" w:themeColor="text1"/>
          <w:lang w:val="en-GB" w:eastAsia="en-US"/>
        </w:rPr>
        <w:t xml:space="preserve"> </w:t>
      </w:r>
      <w:r w:rsidR="004629DC" w:rsidRPr="000C657A">
        <w:rPr>
          <w:color w:val="000000" w:themeColor="text1"/>
          <w:lang w:val="en-GB" w:eastAsia="en-US"/>
        </w:rPr>
        <w:t>Organization for Economic Cooperation and Development.</w:t>
      </w:r>
    </w:p>
    <w:p w14:paraId="3880FA6E" w14:textId="5058F34E" w:rsidR="00FE3EE0" w:rsidRPr="003732FA" w:rsidRDefault="00AB1B0E" w:rsidP="00D93A1B">
      <w:pPr>
        <w:adjustRightInd w:val="0"/>
        <w:ind w:left="432" w:hanging="432"/>
        <w:rPr>
          <w:rFonts w:ascii="TimesNewRomanPSMT" w:hAnsi="TimesNewRomanPSMT" w:cs="TimesNewRomanPSMT"/>
          <w:color w:val="000000" w:themeColor="text1"/>
          <w:lang w:val="en-GB" w:eastAsia="en-US"/>
        </w:rPr>
      </w:pPr>
      <w:r w:rsidRPr="003732FA">
        <w:rPr>
          <w:rFonts w:ascii="TimesNewRomanPSMT" w:hAnsi="TimesNewRomanPSMT" w:cs="TimesNewRomanPSMT"/>
          <w:color w:val="000000" w:themeColor="text1"/>
          <w:lang w:val="en-GB" w:eastAsia="en-US"/>
        </w:rPr>
        <w:t>Wilson, D</w:t>
      </w:r>
      <w:r w:rsidR="003732FA" w:rsidRPr="003732FA">
        <w:rPr>
          <w:rFonts w:ascii="TimesNewRomanPSMT" w:hAnsi="TimesNewRomanPSMT" w:cs="TimesNewRomanPSMT"/>
          <w:color w:val="000000" w:themeColor="text1"/>
          <w:lang w:val="en-GB" w:eastAsia="en-US"/>
        </w:rPr>
        <w:t>.</w:t>
      </w:r>
      <w:r w:rsidR="00FE3EE0" w:rsidRPr="003732FA">
        <w:rPr>
          <w:rFonts w:ascii="TimesNewRomanPSMT" w:hAnsi="TimesNewRomanPSMT" w:cs="TimesNewRomanPSMT"/>
          <w:color w:val="000000" w:themeColor="text1"/>
          <w:lang w:val="en-GB" w:eastAsia="en-US"/>
        </w:rPr>
        <w:t xml:space="preserve"> (</w:t>
      </w:r>
      <w:r w:rsidRPr="003732FA">
        <w:rPr>
          <w:rFonts w:ascii="TimesNewRomanPSMT" w:hAnsi="TimesNewRomanPSMT" w:cs="TimesNewRomanPSMT"/>
          <w:color w:val="000000" w:themeColor="text1"/>
          <w:lang w:val="en-GB" w:eastAsia="en-US"/>
        </w:rPr>
        <w:t>2004). The interface of school climate and school connectedness</w:t>
      </w:r>
      <w:r w:rsidR="00216FA4" w:rsidRPr="003732FA">
        <w:rPr>
          <w:rFonts w:ascii="TimesNewRomanPSMT" w:hAnsi="TimesNewRomanPSMT" w:cs="TimesNewRomanPSMT"/>
          <w:color w:val="000000" w:themeColor="text1"/>
          <w:lang w:val="en-GB" w:eastAsia="en-US"/>
        </w:rPr>
        <w:t xml:space="preserve"> </w:t>
      </w:r>
      <w:r w:rsidRPr="003732FA">
        <w:rPr>
          <w:rFonts w:ascii="TimesNewRomanPSMT" w:hAnsi="TimesNewRomanPSMT" w:cs="TimesNewRomanPSMT"/>
          <w:color w:val="000000" w:themeColor="text1"/>
          <w:lang w:val="en-GB" w:eastAsia="en-US"/>
        </w:rPr>
        <w:t xml:space="preserve">and relationships with aggression and victimization. </w:t>
      </w:r>
      <w:r w:rsidRPr="003732FA">
        <w:rPr>
          <w:rFonts w:ascii="TimesNewRomanPSMT" w:hAnsi="TimesNewRomanPSMT" w:cs="TimesNewRomanPSMT"/>
          <w:i/>
          <w:iCs/>
          <w:color w:val="000000" w:themeColor="text1"/>
          <w:lang w:val="en-GB" w:eastAsia="en-US"/>
        </w:rPr>
        <w:t>Journal of School</w:t>
      </w:r>
      <w:r w:rsidR="00216FA4" w:rsidRPr="003732FA">
        <w:rPr>
          <w:rFonts w:ascii="TimesNewRomanPSMT" w:hAnsi="TimesNewRomanPSMT" w:cs="TimesNewRomanPSMT"/>
          <w:i/>
          <w:iCs/>
          <w:color w:val="000000" w:themeColor="text1"/>
          <w:lang w:val="en-GB" w:eastAsia="en-US"/>
        </w:rPr>
        <w:t xml:space="preserve"> </w:t>
      </w:r>
      <w:r w:rsidRPr="003732FA">
        <w:rPr>
          <w:rFonts w:ascii="TimesNewRomanPSMT" w:hAnsi="TimesNewRomanPSMT" w:cs="TimesNewRomanPSMT"/>
          <w:i/>
          <w:iCs/>
          <w:color w:val="000000" w:themeColor="text1"/>
          <w:lang w:val="en-GB" w:eastAsia="en-US"/>
        </w:rPr>
        <w:t>Health</w:t>
      </w:r>
      <w:r w:rsidRPr="003732FA">
        <w:rPr>
          <w:rFonts w:ascii="TimesNewRomanPSMT" w:hAnsi="TimesNewRomanPSMT" w:cs="TimesNewRomanPSMT"/>
          <w:color w:val="000000" w:themeColor="text1"/>
          <w:lang w:val="en-GB" w:eastAsia="en-US"/>
        </w:rPr>
        <w:t xml:space="preserve">, </w:t>
      </w:r>
      <w:r w:rsidRPr="003732FA">
        <w:rPr>
          <w:rFonts w:ascii="TimesNewRomanPSMT" w:hAnsi="TimesNewRomanPSMT" w:cs="TimesNewRomanPSMT"/>
          <w:i/>
          <w:iCs/>
          <w:color w:val="000000" w:themeColor="text1"/>
          <w:lang w:val="en-GB" w:eastAsia="en-US"/>
        </w:rPr>
        <w:t>74</w:t>
      </w:r>
      <w:r w:rsidRPr="003732FA">
        <w:rPr>
          <w:rFonts w:ascii="TimesNewRomanPSMT" w:hAnsi="TimesNewRomanPSMT" w:cs="TimesNewRomanPSMT"/>
          <w:color w:val="000000" w:themeColor="text1"/>
          <w:lang w:val="en-GB" w:eastAsia="en-US"/>
        </w:rPr>
        <w:t xml:space="preserve">(7), 293–299. </w:t>
      </w:r>
      <w:proofErr w:type="spellStart"/>
      <w:proofErr w:type="gramStart"/>
      <w:r w:rsidRPr="003732FA">
        <w:rPr>
          <w:rFonts w:ascii="TimesNewRomanPSMT" w:hAnsi="TimesNewRomanPSMT" w:cs="TimesNewRomanPSMT"/>
          <w:color w:val="000000" w:themeColor="text1"/>
          <w:lang w:val="en-GB" w:eastAsia="en-US"/>
        </w:rPr>
        <w:t>doi</w:t>
      </w:r>
      <w:proofErr w:type="spellEnd"/>
      <w:proofErr w:type="gramEnd"/>
      <w:r w:rsidRPr="003732FA">
        <w:rPr>
          <w:rFonts w:ascii="TimesNewRomanPSMT" w:hAnsi="TimesNewRomanPSMT" w:cs="TimesNewRomanPSMT"/>
          <w:color w:val="000000" w:themeColor="text1"/>
          <w:lang w:val="en-GB" w:eastAsia="en-US"/>
        </w:rPr>
        <w:t>: 10.1111/j.1746-1561.2004.tb08286.x</w:t>
      </w:r>
    </w:p>
    <w:p w14:paraId="67624205" w14:textId="07AAB7B0" w:rsidR="00FE3EE0" w:rsidRPr="003732FA" w:rsidRDefault="00AB1B0E" w:rsidP="00D93A1B">
      <w:pPr>
        <w:adjustRightInd w:val="0"/>
        <w:ind w:left="432" w:hanging="432"/>
        <w:rPr>
          <w:rFonts w:ascii="TimesNewRomanPSMT" w:hAnsi="TimesNewRomanPSMT" w:cs="TimesNewRomanPSMT"/>
          <w:i/>
          <w:iCs/>
          <w:color w:val="000000" w:themeColor="text1"/>
          <w:lang w:val="en-GB" w:eastAsia="en-US"/>
        </w:rPr>
      </w:pPr>
      <w:r w:rsidRPr="003732FA">
        <w:rPr>
          <w:rFonts w:ascii="TimesNewRomanPSMT" w:hAnsi="TimesNewRomanPSMT" w:cs="TimesNewRomanPSMT"/>
          <w:color w:val="000000" w:themeColor="text1"/>
          <w:lang w:val="en-GB" w:eastAsia="en-US"/>
        </w:rPr>
        <w:t>Wolfe, D. A., Wekerle, C., &amp; Scott, K</w:t>
      </w:r>
      <w:r w:rsidR="00FE3EE0" w:rsidRPr="003732FA">
        <w:rPr>
          <w:rFonts w:ascii="TimesNewRomanPSMT" w:hAnsi="TimesNewRomanPSMT" w:cs="TimesNewRomanPSMT"/>
          <w:color w:val="000000" w:themeColor="text1"/>
          <w:lang w:val="en-GB" w:eastAsia="en-US"/>
        </w:rPr>
        <w:t xml:space="preserve"> (</w:t>
      </w:r>
      <w:r w:rsidRPr="003732FA">
        <w:rPr>
          <w:rFonts w:ascii="TimesNewRomanPSMT" w:hAnsi="TimesNewRomanPSMT" w:cs="TimesNewRomanPSMT"/>
          <w:color w:val="000000" w:themeColor="text1"/>
          <w:lang w:val="en-GB" w:eastAsia="en-US"/>
        </w:rPr>
        <w:t xml:space="preserve">1997). </w:t>
      </w:r>
      <w:r w:rsidRPr="003732FA">
        <w:rPr>
          <w:rFonts w:ascii="TimesNewRomanPSMT" w:hAnsi="TimesNewRomanPSMT" w:cs="TimesNewRomanPSMT"/>
          <w:i/>
          <w:iCs/>
          <w:color w:val="000000" w:themeColor="text1"/>
          <w:lang w:val="en-GB" w:eastAsia="en-US"/>
        </w:rPr>
        <w:t>Alternatives to violence:</w:t>
      </w:r>
      <w:r w:rsidR="00216FA4" w:rsidRPr="003732FA">
        <w:rPr>
          <w:rFonts w:ascii="TimesNewRomanPSMT" w:hAnsi="TimesNewRomanPSMT" w:cs="TimesNewRomanPSMT"/>
          <w:i/>
          <w:iCs/>
          <w:color w:val="000000" w:themeColor="text1"/>
          <w:lang w:val="en-GB" w:eastAsia="en-US"/>
        </w:rPr>
        <w:t xml:space="preserve"> </w:t>
      </w:r>
      <w:r w:rsidRPr="003732FA">
        <w:rPr>
          <w:rFonts w:ascii="TimesNewRomanPSMT" w:hAnsi="TimesNewRomanPSMT" w:cs="TimesNewRomanPSMT"/>
          <w:i/>
          <w:iCs/>
          <w:color w:val="000000" w:themeColor="text1"/>
          <w:lang w:val="en-GB" w:eastAsia="en-US"/>
        </w:rPr>
        <w:t>Empowering youth to develop healthy relationships</w:t>
      </w:r>
      <w:r w:rsidRPr="003732FA">
        <w:rPr>
          <w:rFonts w:ascii="TimesNewRomanPSMT" w:hAnsi="TimesNewRomanPSMT" w:cs="TimesNewRomanPSMT"/>
          <w:color w:val="000000" w:themeColor="text1"/>
          <w:lang w:val="en-GB" w:eastAsia="en-US"/>
        </w:rPr>
        <w:t>. Thousand Oaks, CA: Sage.</w:t>
      </w:r>
    </w:p>
    <w:p w14:paraId="6A30743E" w14:textId="1738B410" w:rsidR="00FE3EE0" w:rsidRPr="004274FD" w:rsidRDefault="004274FD" w:rsidP="00D93A1B">
      <w:pPr>
        <w:adjustRightInd w:val="0"/>
        <w:ind w:left="432" w:hanging="432"/>
        <w:rPr>
          <w:rFonts w:cs="Times New Roman"/>
          <w:color w:val="000000" w:themeColor="text1"/>
          <w:lang w:val="en-GB"/>
        </w:rPr>
      </w:pPr>
      <w:r w:rsidRPr="004274FD">
        <w:rPr>
          <w:rFonts w:cs="Times New Roman"/>
          <w:color w:val="000000" w:themeColor="text1"/>
          <w:lang w:val="en-GB"/>
        </w:rPr>
        <w:t>Young Minds. (2015</w:t>
      </w:r>
      <w:r w:rsidR="00AB1B0E" w:rsidRPr="004274FD">
        <w:rPr>
          <w:rFonts w:cs="Times New Roman"/>
          <w:color w:val="000000" w:themeColor="text1"/>
          <w:lang w:val="en-GB"/>
        </w:rPr>
        <w:t xml:space="preserve">). </w:t>
      </w:r>
      <w:r w:rsidR="00AB1B0E" w:rsidRPr="004274FD">
        <w:rPr>
          <w:rFonts w:cs="Times New Roman"/>
          <w:i/>
          <w:iCs/>
          <w:color w:val="000000" w:themeColor="text1"/>
          <w:lang w:val="en-GB"/>
        </w:rPr>
        <w:t xml:space="preserve">What’s the problem? </w:t>
      </w:r>
      <w:r w:rsidRPr="004274FD">
        <w:rPr>
          <w:rFonts w:cs="Times New Roman"/>
          <w:color w:val="000000" w:themeColor="text1"/>
          <w:lang w:val="en-GB"/>
        </w:rPr>
        <w:t>Retrieved</w:t>
      </w:r>
      <w:r w:rsidR="00AB1B0E" w:rsidRPr="004274FD">
        <w:rPr>
          <w:rFonts w:cs="Times New Roman"/>
          <w:color w:val="000000" w:themeColor="text1"/>
          <w:lang w:val="en-GB"/>
        </w:rPr>
        <w:t xml:space="preserve"> 10 January 2016, from: http://www.youngminds.org.uk/about/</w:t>
      </w:r>
    </w:p>
    <w:p w14:paraId="6FF8A941" w14:textId="1F872A12" w:rsidR="00FE3EE0" w:rsidRPr="00D517D4" w:rsidRDefault="004274FD" w:rsidP="00D93A1B">
      <w:pPr>
        <w:adjustRightInd w:val="0"/>
        <w:ind w:left="432" w:hanging="432"/>
        <w:rPr>
          <w:rFonts w:cs="Times New Roman"/>
          <w:color w:val="000000" w:themeColor="text1"/>
          <w:lang w:val="en-GB"/>
        </w:rPr>
      </w:pPr>
      <w:r w:rsidRPr="00D517D4">
        <w:rPr>
          <w:rFonts w:cs="Times New Roman"/>
          <w:color w:val="000000" w:themeColor="text1"/>
          <w:lang w:val="en-GB"/>
        </w:rPr>
        <w:t>Youth.g</w:t>
      </w:r>
      <w:r w:rsidR="00F542B2" w:rsidRPr="00D517D4">
        <w:rPr>
          <w:rFonts w:cs="Times New Roman"/>
          <w:color w:val="000000" w:themeColor="text1"/>
          <w:lang w:val="en-GB"/>
        </w:rPr>
        <w:t>ov</w:t>
      </w:r>
      <w:r w:rsidR="00FE3EE0" w:rsidRPr="00D517D4">
        <w:rPr>
          <w:rFonts w:cs="Times New Roman"/>
          <w:color w:val="000000" w:themeColor="text1"/>
          <w:lang w:val="en-GB"/>
        </w:rPr>
        <w:t xml:space="preserve"> </w:t>
      </w:r>
      <w:r w:rsidRPr="00D517D4">
        <w:rPr>
          <w:rFonts w:cs="Times New Roman"/>
          <w:color w:val="000000" w:themeColor="text1"/>
          <w:lang w:val="en-GB"/>
        </w:rPr>
        <w:t>(</w:t>
      </w:r>
      <w:proofErr w:type="spellStart"/>
      <w:r w:rsidRPr="00D517D4">
        <w:rPr>
          <w:rFonts w:cs="Times New Roman"/>
          <w:color w:val="000000" w:themeColor="text1"/>
          <w:lang w:val="en-GB"/>
        </w:rPr>
        <w:t>n.d.</w:t>
      </w:r>
      <w:proofErr w:type="spellEnd"/>
      <w:r w:rsidRPr="00D517D4">
        <w:rPr>
          <w:rFonts w:cs="Times New Roman"/>
          <w:color w:val="000000" w:themeColor="text1"/>
          <w:lang w:val="en-GB"/>
        </w:rPr>
        <w:t xml:space="preserve">) </w:t>
      </w:r>
      <w:r w:rsidR="00D517D4" w:rsidRPr="00D517D4">
        <w:rPr>
          <w:rFonts w:cs="Times New Roman"/>
          <w:color w:val="000000" w:themeColor="text1"/>
          <w:lang w:val="en-GB"/>
        </w:rPr>
        <w:t>Retrieved December 28</w:t>
      </w:r>
      <w:r w:rsidR="00D517D4" w:rsidRPr="00D517D4">
        <w:rPr>
          <w:rFonts w:cs="Times New Roman"/>
          <w:color w:val="000000" w:themeColor="text1"/>
          <w:vertAlign w:val="superscript"/>
          <w:lang w:val="en-GB"/>
        </w:rPr>
        <w:t>th</w:t>
      </w:r>
      <w:r w:rsidR="00D517D4" w:rsidRPr="00D517D4">
        <w:rPr>
          <w:rFonts w:cs="Times New Roman"/>
          <w:color w:val="000000" w:themeColor="text1"/>
          <w:lang w:val="en-GB"/>
        </w:rPr>
        <w:t xml:space="preserve"> 2016 from </w:t>
      </w:r>
      <w:r w:rsidR="00F542B2" w:rsidRPr="00D517D4">
        <w:rPr>
          <w:rFonts w:cs="Times New Roman"/>
          <w:color w:val="000000" w:themeColor="text1"/>
          <w:lang w:val="en-GB"/>
        </w:rPr>
        <w:t>http://youth.gov/youth-topics/youth-mental-health/prevalance-mental-health-disorders-among-youth</w:t>
      </w:r>
      <w:r w:rsidR="00FE3EE0" w:rsidRPr="00D517D4">
        <w:rPr>
          <w:rFonts w:cs="Times New Roman"/>
          <w:color w:val="000000" w:themeColor="text1"/>
          <w:lang w:val="en-GB"/>
        </w:rPr>
        <w:t xml:space="preserve"> </w:t>
      </w:r>
    </w:p>
    <w:p w14:paraId="0E82726B" w14:textId="73BF1497" w:rsidR="006910F9" w:rsidRPr="00285E8D" w:rsidRDefault="00AE1614" w:rsidP="00D93A1B">
      <w:pPr>
        <w:adjustRightInd w:val="0"/>
        <w:ind w:left="432" w:hanging="432"/>
        <w:rPr>
          <w:color w:val="000000" w:themeColor="text1"/>
          <w:lang w:val="en-GB"/>
        </w:rPr>
      </w:pPr>
      <w:r w:rsidRPr="00285E8D">
        <w:rPr>
          <w:color w:val="000000" w:themeColor="text1"/>
          <w:lang w:val="en-GB"/>
        </w:rPr>
        <w:t>Zins, J.E.</w:t>
      </w:r>
      <w:r w:rsidR="00285E8D" w:rsidRPr="00285E8D">
        <w:rPr>
          <w:color w:val="000000" w:themeColor="text1"/>
          <w:lang w:val="en-GB"/>
        </w:rPr>
        <w:t>,</w:t>
      </w:r>
      <w:r w:rsidRPr="00285E8D">
        <w:rPr>
          <w:color w:val="000000" w:themeColor="text1"/>
          <w:lang w:val="en-GB"/>
        </w:rPr>
        <w:t xml:space="preserve"> </w:t>
      </w:r>
      <w:proofErr w:type="spellStart"/>
      <w:r w:rsidRPr="00285E8D">
        <w:rPr>
          <w:color w:val="000000" w:themeColor="text1"/>
          <w:lang w:val="en-GB"/>
        </w:rPr>
        <w:t>Weissberg</w:t>
      </w:r>
      <w:proofErr w:type="spellEnd"/>
      <w:r w:rsidRPr="00285E8D">
        <w:rPr>
          <w:color w:val="000000" w:themeColor="text1"/>
          <w:lang w:val="en-GB"/>
        </w:rPr>
        <w:t>,</w:t>
      </w:r>
      <w:r w:rsidR="000C657A" w:rsidRPr="00285E8D">
        <w:rPr>
          <w:color w:val="000000" w:themeColor="text1"/>
          <w:lang w:val="en-GB"/>
        </w:rPr>
        <w:t xml:space="preserve"> </w:t>
      </w:r>
      <w:r w:rsidRPr="00285E8D">
        <w:rPr>
          <w:color w:val="000000" w:themeColor="text1"/>
          <w:lang w:val="en-GB"/>
        </w:rPr>
        <w:t>R.P.,</w:t>
      </w:r>
      <w:r w:rsidR="000C657A" w:rsidRPr="00285E8D">
        <w:rPr>
          <w:color w:val="000000" w:themeColor="text1"/>
          <w:lang w:val="en-GB"/>
        </w:rPr>
        <w:t xml:space="preserve"> Wang</w:t>
      </w:r>
      <w:r w:rsidRPr="00285E8D">
        <w:rPr>
          <w:color w:val="000000" w:themeColor="text1"/>
          <w:lang w:val="en-GB"/>
        </w:rPr>
        <w:t>, M.C.</w:t>
      </w:r>
      <w:r w:rsidR="000C657A" w:rsidRPr="00285E8D">
        <w:rPr>
          <w:color w:val="000000" w:themeColor="text1"/>
          <w:lang w:val="en-GB"/>
        </w:rPr>
        <w:t>,</w:t>
      </w:r>
      <w:r w:rsidR="00FE3EE0" w:rsidRPr="00285E8D">
        <w:rPr>
          <w:color w:val="000000" w:themeColor="text1"/>
          <w:lang w:val="en-GB"/>
        </w:rPr>
        <w:t xml:space="preserve"> </w:t>
      </w:r>
      <w:r w:rsidR="000C657A" w:rsidRPr="00285E8D">
        <w:rPr>
          <w:color w:val="000000" w:themeColor="text1"/>
          <w:lang w:val="en-GB"/>
        </w:rPr>
        <w:t xml:space="preserve">&amp; </w:t>
      </w:r>
      <w:proofErr w:type="spellStart"/>
      <w:r w:rsidR="000C657A" w:rsidRPr="00285E8D">
        <w:rPr>
          <w:color w:val="000000" w:themeColor="text1"/>
          <w:lang w:val="en-GB"/>
        </w:rPr>
        <w:t>Walber</w:t>
      </w:r>
      <w:proofErr w:type="spellEnd"/>
      <w:r w:rsidR="000C657A" w:rsidRPr="00285E8D">
        <w:rPr>
          <w:color w:val="000000" w:themeColor="text1"/>
          <w:lang w:val="en-GB"/>
        </w:rPr>
        <w:t>, H.</w:t>
      </w:r>
      <w:r w:rsidRPr="00285E8D">
        <w:rPr>
          <w:color w:val="000000" w:themeColor="text1"/>
          <w:lang w:val="en-GB"/>
        </w:rPr>
        <w:t>J</w:t>
      </w:r>
      <w:r w:rsidR="000C657A" w:rsidRPr="00285E8D">
        <w:rPr>
          <w:color w:val="000000" w:themeColor="text1"/>
          <w:lang w:val="en-GB"/>
        </w:rPr>
        <w:t>.</w:t>
      </w:r>
      <w:r w:rsidR="00FE3EE0" w:rsidRPr="00285E8D">
        <w:rPr>
          <w:color w:val="000000" w:themeColor="text1"/>
          <w:lang w:val="en-GB"/>
        </w:rPr>
        <w:t xml:space="preserve"> (</w:t>
      </w:r>
      <w:r w:rsidRPr="00285E8D">
        <w:rPr>
          <w:color w:val="000000" w:themeColor="text1"/>
          <w:lang w:val="en-GB"/>
        </w:rPr>
        <w:t>Eds.)</w:t>
      </w:r>
      <w:r w:rsidR="00285E8D" w:rsidRPr="00285E8D">
        <w:rPr>
          <w:color w:val="000000" w:themeColor="text1"/>
          <w:lang w:val="en-GB"/>
        </w:rPr>
        <w:t xml:space="preserve"> (2004).</w:t>
      </w:r>
      <w:r w:rsidRPr="00285E8D">
        <w:rPr>
          <w:color w:val="000000" w:themeColor="text1"/>
          <w:lang w:val="en-GB"/>
        </w:rPr>
        <w:t xml:space="preserve"> </w:t>
      </w:r>
      <w:r w:rsidRPr="00285E8D">
        <w:rPr>
          <w:i/>
          <w:color w:val="000000" w:themeColor="text1"/>
          <w:lang w:val="en-GB"/>
        </w:rPr>
        <w:t>Building academic success on social and emotional learning: what does the research say?</w:t>
      </w:r>
      <w:r w:rsidR="00FE3EE0" w:rsidRPr="00285E8D">
        <w:rPr>
          <w:color w:val="000000" w:themeColor="text1"/>
          <w:lang w:val="en-GB"/>
        </w:rPr>
        <w:t xml:space="preserve"> </w:t>
      </w:r>
      <w:r w:rsidRPr="00285E8D">
        <w:rPr>
          <w:color w:val="000000" w:themeColor="text1"/>
          <w:lang w:val="en-GB"/>
        </w:rPr>
        <w:t>New York</w:t>
      </w:r>
      <w:r w:rsidR="00285E8D" w:rsidRPr="00285E8D">
        <w:rPr>
          <w:color w:val="000000" w:themeColor="text1"/>
          <w:lang w:val="en-GB"/>
        </w:rPr>
        <w:t>, NY</w:t>
      </w:r>
      <w:r w:rsidRPr="00285E8D">
        <w:rPr>
          <w:color w:val="000000" w:themeColor="text1"/>
          <w:lang w:val="en-GB"/>
        </w:rPr>
        <w:t>: Teacher College Press.</w:t>
      </w:r>
    </w:p>
    <w:sectPr w:rsidR="006910F9" w:rsidRPr="00285E8D" w:rsidSect="00FE3EE0">
      <w:pgSz w:w="11900" w:h="16820"/>
      <w:pgMar w:top="1440" w:right="1440" w:bottom="1440" w:left="1440" w:header="706" w:footer="706"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Helvetica Neue">
    <w:panose1 w:val="02000503000000020004"/>
    <w:charset w:val="00"/>
    <w:family w:val="auto"/>
    <w:pitch w:val="variable"/>
    <w:sig w:usb0="E50002FF" w:usb1="500079DB" w:usb2="00000010" w:usb3="00000000" w:csb0="00000001"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 w:name="CharlotteSansBookPlain">
    <w:altName w:val="Times New Roman"/>
    <w:panose1 w:val="00000000000000000000"/>
    <w:charset w:val="4D"/>
    <w:family w:val="auto"/>
    <w:notTrueType/>
    <w:pitch w:val="default"/>
    <w:sig w:usb0="00000003" w:usb1="00000000" w:usb2="00000000" w:usb3="00000000" w:csb0="00000001" w:csb1="00000000"/>
  </w:font>
  <w:font w:name="TimesNewRomanPSMT">
    <w:altName w:val="Times New Roman"/>
    <w:panose1 w:val="00000000000000000000"/>
    <w:charset w:val="4D"/>
    <w:family w:val="swiss"/>
    <w:notTrueType/>
    <w:pitch w:val="default"/>
    <w:sig w:usb0="00000003" w:usb1="00000000" w:usb2="00000000" w:usb3="00000000" w:csb0="00000001" w:csb1="00000000"/>
  </w:font>
  <w:font w:name="ＭＳ Ｐゴシック">
    <w:charset w:val="4E"/>
    <w:family w:val="auto"/>
    <w:pitch w:val="variable"/>
    <w:sig w:usb0="E00002FF" w:usb1="6AC7FDFB" w:usb2="00000012" w:usb3="00000000" w:csb0="0002009F" w:csb1="00000000"/>
  </w:font>
  <w:font w:name="NewBaskervilleStd-Roman">
    <w:altName w:val="Times New Roman"/>
    <w:panose1 w:val="00000000000000000000"/>
    <w:charset w:val="4D"/>
    <w:family w:val="swiss"/>
    <w:notTrueType/>
    <w:pitch w:val="default"/>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MS Mincho">
    <w:altName w:val="ＭＳ 明朝"/>
    <w:charset w:val="80"/>
    <w:family w:val="modern"/>
    <w:pitch w:val="fixed"/>
    <w:sig w:usb0="E00002FF" w:usb1="6AC7FDFB" w:usb2="00000012" w:usb3="00000000" w:csb0="0002009F" w:csb1="00000000"/>
  </w:font>
  <w:font w:name="Plantin">
    <w:altName w:val="Verdana"/>
    <w:panose1 w:val="00000000000000000000"/>
    <w:charset w:val="4D"/>
    <w:family w:val="roman"/>
    <w:notTrueType/>
    <w:pitch w:val="default"/>
    <w:sig w:usb0="00000003" w:usb1="00000000" w:usb2="00000000" w:usb3="00000000" w:csb0="00000001" w:csb1="00000000"/>
  </w:font>
  <w:font w:name="ＭＳ ゴシック">
    <w:charset w:val="4E"/>
    <w:family w:val="auto"/>
    <w:pitch w:val="variable"/>
    <w:sig w:usb0="E00002FF" w:usb1="6AC7FDFB" w:usb2="00000012" w:usb3="00000000" w:csb0="0002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1D35C1"/>
    <w:multiLevelType w:val="hybridMultilevel"/>
    <w:tmpl w:val="D9762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A5A4C6B"/>
    <w:multiLevelType w:val="hybridMultilevel"/>
    <w:tmpl w:val="E214DC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3D6D2F6F"/>
    <w:multiLevelType w:val="multilevel"/>
    <w:tmpl w:val="D5B8836E"/>
    <w:lvl w:ilvl="0">
      <w:start w:val="1"/>
      <w:numFmt w:val="none"/>
      <w:lvlText w:val=""/>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97"/>
  <w:embedSystemFonts/>
  <w:activeWritingStyle w:appName="MSWord" w:lang="en-GB" w:vendorID="64" w:dllVersion="131078" w:nlCheck="1" w:checkStyle="0"/>
  <w:activeWritingStyle w:appName="MSWord" w:lang="en-AU" w:vendorID="64" w:dllVersion="131078" w:nlCheck="1" w:checkStyle="0"/>
  <w:activeWritingStyle w:appName="MSWord" w:lang="en-US" w:vendorID="64" w:dllVersion="131078" w:nlCheck="1" w:checkStyle="1"/>
  <w:activeWritingStyle w:appName="MSWord" w:lang="en-GB" w:vendorID="2" w:dllVersion="6" w:checkStyle="0"/>
  <w:proofState w:spelling="clean" w:grammar="clean"/>
  <w:defaultTabStop w:val="720"/>
  <w:drawingGridHorizontalSpacing w:val="120"/>
  <w:drawingGridVerticalSpacing w:val="163"/>
  <w:displayHorizontalDrawingGridEvery w:val="0"/>
  <w:displayVerticalDrawingGridEvery w:val="0"/>
  <w:noPunctuationKerning/>
  <w:characterSpacingControl w:val="doNotCompress"/>
  <w:doNotValidateAgainstSchema/>
  <w:doNotDemarcateInvalidXml/>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910F9"/>
    <w:rsid w:val="000265DC"/>
    <w:rsid w:val="00036A93"/>
    <w:rsid w:val="00051057"/>
    <w:rsid w:val="00051F26"/>
    <w:rsid w:val="00061D56"/>
    <w:rsid w:val="00070723"/>
    <w:rsid w:val="0008310C"/>
    <w:rsid w:val="00093BF7"/>
    <w:rsid w:val="000955BE"/>
    <w:rsid w:val="00095BA2"/>
    <w:rsid w:val="00097831"/>
    <w:rsid w:val="000A5CD0"/>
    <w:rsid w:val="000C1EDB"/>
    <w:rsid w:val="000C657A"/>
    <w:rsid w:val="000F2B15"/>
    <w:rsid w:val="000F41B6"/>
    <w:rsid w:val="00100EE9"/>
    <w:rsid w:val="001057B2"/>
    <w:rsid w:val="001164BF"/>
    <w:rsid w:val="00136C42"/>
    <w:rsid w:val="00137115"/>
    <w:rsid w:val="0014718E"/>
    <w:rsid w:val="0019192B"/>
    <w:rsid w:val="001942A9"/>
    <w:rsid w:val="0019750C"/>
    <w:rsid w:val="001F243D"/>
    <w:rsid w:val="00200E8F"/>
    <w:rsid w:val="00216FA4"/>
    <w:rsid w:val="00235586"/>
    <w:rsid w:val="002416FB"/>
    <w:rsid w:val="002432B6"/>
    <w:rsid w:val="00260653"/>
    <w:rsid w:val="0026233A"/>
    <w:rsid w:val="002712E9"/>
    <w:rsid w:val="00271895"/>
    <w:rsid w:val="002725DD"/>
    <w:rsid w:val="00285E8D"/>
    <w:rsid w:val="002A51D2"/>
    <w:rsid w:val="002B3B46"/>
    <w:rsid w:val="002B7479"/>
    <w:rsid w:val="002D1166"/>
    <w:rsid w:val="002D7E4F"/>
    <w:rsid w:val="002F027D"/>
    <w:rsid w:val="00300557"/>
    <w:rsid w:val="00305D28"/>
    <w:rsid w:val="003148D3"/>
    <w:rsid w:val="003351BF"/>
    <w:rsid w:val="00344282"/>
    <w:rsid w:val="003458A6"/>
    <w:rsid w:val="0035285E"/>
    <w:rsid w:val="00352D3F"/>
    <w:rsid w:val="00367B01"/>
    <w:rsid w:val="003732FA"/>
    <w:rsid w:val="00374A3D"/>
    <w:rsid w:val="0038265E"/>
    <w:rsid w:val="00392418"/>
    <w:rsid w:val="003B2A96"/>
    <w:rsid w:val="003B66C4"/>
    <w:rsid w:val="003D2CB6"/>
    <w:rsid w:val="003D3511"/>
    <w:rsid w:val="003E11E8"/>
    <w:rsid w:val="003E15AD"/>
    <w:rsid w:val="003E42F1"/>
    <w:rsid w:val="00407A99"/>
    <w:rsid w:val="0042039D"/>
    <w:rsid w:val="0042058C"/>
    <w:rsid w:val="004274FD"/>
    <w:rsid w:val="004401A6"/>
    <w:rsid w:val="004629DC"/>
    <w:rsid w:val="00466B6A"/>
    <w:rsid w:val="0047269A"/>
    <w:rsid w:val="004904DC"/>
    <w:rsid w:val="004A64C9"/>
    <w:rsid w:val="004C194C"/>
    <w:rsid w:val="004C28CB"/>
    <w:rsid w:val="004C6341"/>
    <w:rsid w:val="004E4D64"/>
    <w:rsid w:val="004E4E38"/>
    <w:rsid w:val="004F1AEA"/>
    <w:rsid w:val="004F46D8"/>
    <w:rsid w:val="00506DF5"/>
    <w:rsid w:val="005115C9"/>
    <w:rsid w:val="00521107"/>
    <w:rsid w:val="00523DEF"/>
    <w:rsid w:val="00524892"/>
    <w:rsid w:val="005378EA"/>
    <w:rsid w:val="00551BBB"/>
    <w:rsid w:val="005602F6"/>
    <w:rsid w:val="00560D32"/>
    <w:rsid w:val="00573007"/>
    <w:rsid w:val="00576AB4"/>
    <w:rsid w:val="00580C1D"/>
    <w:rsid w:val="00582D47"/>
    <w:rsid w:val="00583FA4"/>
    <w:rsid w:val="005A4B12"/>
    <w:rsid w:val="005A6CDA"/>
    <w:rsid w:val="005B49DC"/>
    <w:rsid w:val="005B7E64"/>
    <w:rsid w:val="005C3ABE"/>
    <w:rsid w:val="005C5979"/>
    <w:rsid w:val="005D05FE"/>
    <w:rsid w:val="005D2E2C"/>
    <w:rsid w:val="005D6EEF"/>
    <w:rsid w:val="005E0D9C"/>
    <w:rsid w:val="005F4015"/>
    <w:rsid w:val="00604125"/>
    <w:rsid w:val="0062456D"/>
    <w:rsid w:val="006353B6"/>
    <w:rsid w:val="00635B2D"/>
    <w:rsid w:val="00654D7B"/>
    <w:rsid w:val="00657B44"/>
    <w:rsid w:val="00657F37"/>
    <w:rsid w:val="006651B2"/>
    <w:rsid w:val="00666153"/>
    <w:rsid w:val="006709A9"/>
    <w:rsid w:val="006809FD"/>
    <w:rsid w:val="006875D8"/>
    <w:rsid w:val="00687B9B"/>
    <w:rsid w:val="00690A0D"/>
    <w:rsid w:val="006910F9"/>
    <w:rsid w:val="006B575A"/>
    <w:rsid w:val="006C054D"/>
    <w:rsid w:val="00710BB2"/>
    <w:rsid w:val="0071302D"/>
    <w:rsid w:val="007273C6"/>
    <w:rsid w:val="007360DF"/>
    <w:rsid w:val="00737880"/>
    <w:rsid w:val="0075447E"/>
    <w:rsid w:val="007661CA"/>
    <w:rsid w:val="00770327"/>
    <w:rsid w:val="007724EA"/>
    <w:rsid w:val="0078316C"/>
    <w:rsid w:val="00785E06"/>
    <w:rsid w:val="007A2D42"/>
    <w:rsid w:val="007A6BD6"/>
    <w:rsid w:val="007A77A2"/>
    <w:rsid w:val="007B5355"/>
    <w:rsid w:val="007E4150"/>
    <w:rsid w:val="007F26A6"/>
    <w:rsid w:val="007F35B7"/>
    <w:rsid w:val="0081011C"/>
    <w:rsid w:val="00813F5B"/>
    <w:rsid w:val="00815580"/>
    <w:rsid w:val="00822468"/>
    <w:rsid w:val="0082643F"/>
    <w:rsid w:val="008268E3"/>
    <w:rsid w:val="00831692"/>
    <w:rsid w:val="008440FB"/>
    <w:rsid w:val="00851723"/>
    <w:rsid w:val="00853952"/>
    <w:rsid w:val="00861ECF"/>
    <w:rsid w:val="00874033"/>
    <w:rsid w:val="0087643D"/>
    <w:rsid w:val="00880647"/>
    <w:rsid w:val="0088212A"/>
    <w:rsid w:val="00893AF6"/>
    <w:rsid w:val="008A23CA"/>
    <w:rsid w:val="008B0967"/>
    <w:rsid w:val="008E0549"/>
    <w:rsid w:val="008E1518"/>
    <w:rsid w:val="009026E5"/>
    <w:rsid w:val="009338E7"/>
    <w:rsid w:val="0094385B"/>
    <w:rsid w:val="00943EAF"/>
    <w:rsid w:val="00946D1F"/>
    <w:rsid w:val="00950116"/>
    <w:rsid w:val="00963337"/>
    <w:rsid w:val="009B3C09"/>
    <w:rsid w:val="009C0469"/>
    <w:rsid w:val="009C54D9"/>
    <w:rsid w:val="009C5E3A"/>
    <w:rsid w:val="009D213A"/>
    <w:rsid w:val="009D5EA9"/>
    <w:rsid w:val="009D70C9"/>
    <w:rsid w:val="009E03AF"/>
    <w:rsid w:val="009E36A3"/>
    <w:rsid w:val="009E56A7"/>
    <w:rsid w:val="009F6E2B"/>
    <w:rsid w:val="00A0277A"/>
    <w:rsid w:val="00A03F90"/>
    <w:rsid w:val="00A059C3"/>
    <w:rsid w:val="00A16B74"/>
    <w:rsid w:val="00A462D4"/>
    <w:rsid w:val="00A53F8B"/>
    <w:rsid w:val="00AB0B69"/>
    <w:rsid w:val="00AB190F"/>
    <w:rsid w:val="00AB1B0E"/>
    <w:rsid w:val="00AB6F7E"/>
    <w:rsid w:val="00AD0DEB"/>
    <w:rsid w:val="00AD3F77"/>
    <w:rsid w:val="00AD523A"/>
    <w:rsid w:val="00AE1614"/>
    <w:rsid w:val="00AE3351"/>
    <w:rsid w:val="00AE562F"/>
    <w:rsid w:val="00AF24E7"/>
    <w:rsid w:val="00AF7B20"/>
    <w:rsid w:val="00AF7EB6"/>
    <w:rsid w:val="00B01CB5"/>
    <w:rsid w:val="00B10906"/>
    <w:rsid w:val="00B127E8"/>
    <w:rsid w:val="00B13D56"/>
    <w:rsid w:val="00B1541C"/>
    <w:rsid w:val="00B15DD7"/>
    <w:rsid w:val="00B50CE4"/>
    <w:rsid w:val="00B55B59"/>
    <w:rsid w:val="00B65B33"/>
    <w:rsid w:val="00B86835"/>
    <w:rsid w:val="00B921D6"/>
    <w:rsid w:val="00B96DCF"/>
    <w:rsid w:val="00B97D30"/>
    <w:rsid w:val="00BB13DE"/>
    <w:rsid w:val="00BB7176"/>
    <w:rsid w:val="00BB7CFE"/>
    <w:rsid w:val="00BD4154"/>
    <w:rsid w:val="00BD4204"/>
    <w:rsid w:val="00BD72CE"/>
    <w:rsid w:val="00BF2E74"/>
    <w:rsid w:val="00BF5FE7"/>
    <w:rsid w:val="00C2313E"/>
    <w:rsid w:val="00C250C8"/>
    <w:rsid w:val="00C50D59"/>
    <w:rsid w:val="00C6616F"/>
    <w:rsid w:val="00C67876"/>
    <w:rsid w:val="00C70B38"/>
    <w:rsid w:val="00C751F8"/>
    <w:rsid w:val="00C82CE8"/>
    <w:rsid w:val="00C91B32"/>
    <w:rsid w:val="00C97369"/>
    <w:rsid w:val="00CA2F58"/>
    <w:rsid w:val="00CA5AF8"/>
    <w:rsid w:val="00CC3608"/>
    <w:rsid w:val="00CC56B1"/>
    <w:rsid w:val="00CD6E40"/>
    <w:rsid w:val="00CE31B1"/>
    <w:rsid w:val="00CE6CF9"/>
    <w:rsid w:val="00CF0BEE"/>
    <w:rsid w:val="00D053E8"/>
    <w:rsid w:val="00D11364"/>
    <w:rsid w:val="00D177AC"/>
    <w:rsid w:val="00D517D4"/>
    <w:rsid w:val="00D54801"/>
    <w:rsid w:val="00D60CA5"/>
    <w:rsid w:val="00D61296"/>
    <w:rsid w:val="00D62882"/>
    <w:rsid w:val="00D7475C"/>
    <w:rsid w:val="00D87E9D"/>
    <w:rsid w:val="00D93A1B"/>
    <w:rsid w:val="00DA57EE"/>
    <w:rsid w:val="00DB41E8"/>
    <w:rsid w:val="00DB6709"/>
    <w:rsid w:val="00DC0A9D"/>
    <w:rsid w:val="00DD0564"/>
    <w:rsid w:val="00DE2E05"/>
    <w:rsid w:val="00DE3F2D"/>
    <w:rsid w:val="00DF308A"/>
    <w:rsid w:val="00DF4BEF"/>
    <w:rsid w:val="00E03371"/>
    <w:rsid w:val="00E12982"/>
    <w:rsid w:val="00E14DA2"/>
    <w:rsid w:val="00E15143"/>
    <w:rsid w:val="00E21166"/>
    <w:rsid w:val="00E334D1"/>
    <w:rsid w:val="00E34662"/>
    <w:rsid w:val="00E40B90"/>
    <w:rsid w:val="00E4492A"/>
    <w:rsid w:val="00E451CD"/>
    <w:rsid w:val="00E452E3"/>
    <w:rsid w:val="00E45967"/>
    <w:rsid w:val="00E61819"/>
    <w:rsid w:val="00E713D0"/>
    <w:rsid w:val="00E8185D"/>
    <w:rsid w:val="00E84E19"/>
    <w:rsid w:val="00EA07D5"/>
    <w:rsid w:val="00EC4717"/>
    <w:rsid w:val="00EC4F39"/>
    <w:rsid w:val="00EC4FE7"/>
    <w:rsid w:val="00EC561C"/>
    <w:rsid w:val="00ED50EA"/>
    <w:rsid w:val="00EE1315"/>
    <w:rsid w:val="00EF6948"/>
    <w:rsid w:val="00F01979"/>
    <w:rsid w:val="00F05767"/>
    <w:rsid w:val="00F12930"/>
    <w:rsid w:val="00F40DE8"/>
    <w:rsid w:val="00F45439"/>
    <w:rsid w:val="00F5174F"/>
    <w:rsid w:val="00F51BED"/>
    <w:rsid w:val="00F542B2"/>
    <w:rsid w:val="00F57ADA"/>
    <w:rsid w:val="00F6350E"/>
    <w:rsid w:val="00F65BE4"/>
    <w:rsid w:val="00FB2F24"/>
    <w:rsid w:val="00FC4499"/>
    <w:rsid w:val="00FC45C4"/>
    <w:rsid w:val="00FD7271"/>
    <w:rsid w:val="00FE3EE0"/>
    <w:rsid w:val="00FE614A"/>
  </w:rsids>
  <m:mathPr>
    <m:mathFont m:val="Cambria Math"/>
    <m:brkBin m:val="before"/>
    <m:brkBinSub m:val="--"/>
    <m:smallFrac m:val="0"/>
    <m:dispDef m:val="0"/>
    <m:lMargin m:val="0"/>
    <m:rMargin m:val="0"/>
    <m:defJc m:val="centerGroup"/>
    <m:wrapRight/>
    <m:intLim m:val="subSup"/>
    <m:naryLim m:val="subSup"/>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oNotEmbedSmartTags/>
  <w:decimalSymbol w:val="."/>
  <w:listSeparator w:val=","/>
  <w14:docId w14:val="7AB162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AU"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E3EE0"/>
    <w:pPr>
      <w:spacing w:after="240"/>
    </w:pPr>
    <w:rPr>
      <w:rFonts w:ascii="Times New Roman" w:hAnsi="Times New Roman"/>
    </w:rPr>
  </w:style>
  <w:style w:type="paragraph" w:styleId="Heading1">
    <w:name w:val="heading 1"/>
    <w:basedOn w:val="Normal"/>
    <w:next w:val="Normal"/>
    <w:link w:val="Heading1Char"/>
    <w:uiPriority w:val="9"/>
    <w:qFormat/>
    <w:pPr>
      <w:keepNext/>
      <w:outlineLvl w:val="0"/>
    </w:pPr>
    <w:rPr>
      <w:b/>
      <w:kern w:val="32"/>
      <w:sz w:val="28"/>
    </w:rPr>
  </w:style>
  <w:style w:type="paragraph" w:styleId="Heading2">
    <w:name w:val="heading 2"/>
    <w:basedOn w:val="Normal"/>
    <w:next w:val="Normal"/>
    <w:qFormat/>
    <w:pPr>
      <w:keepNext/>
      <w:outlineLvl w:val="1"/>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A0277A"/>
    <w:rPr>
      <w:rFonts w:ascii="Lucida Grande" w:hAnsi="Lucida Grande"/>
      <w:sz w:val="18"/>
      <w:szCs w:val="18"/>
    </w:rPr>
  </w:style>
  <w:style w:type="character" w:styleId="Emphasis">
    <w:name w:val="Emphasis"/>
    <w:uiPriority w:val="20"/>
    <w:qFormat/>
    <w:rsid w:val="00B50CE4"/>
    <w:rPr>
      <w:i/>
      <w:iCs/>
    </w:rPr>
  </w:style>
  <w:style w:type="character" w:styleId="Hyperlink">
    <w:name w:val="Hyperlink"/>
    <w:basedOn w:val="DefaultParagraphFont"/>
    <w:uiPriority w:val="99"/>
    <w:semiHidden/>
    <w:unhideWhenUsed/>
    <w:rsid w:val="00DE2E05"/>
    <w:rPr>
      <w:color w:val="0000FF"/>
      <w:u w:val="single"/>
    </w:rPr>
  </w:style>
  <w:style w:type="character" w:customStyle="1" w:styleId="journalname">
    <w:name w:val="journalname"/>
    <w:basedOn w:val="DefaultParagraphFont"/>
    <w:rsid w:val="00DE2E05"/>
  </w:style>
  <w:style w:type="character" w:customStyle="1" w:styleId="volume">
    <w:name w:val="volume"/>
    <w:basedOn w:val="DefaultParagraphFont"/>
    <w:rsid w:val="00DE2E05"/>
  </w:style>
  <w:style w:type="character" w:styleId="HTMLCite">
    <w:name w:val="HTML Cite"/>
    <w:basedOn w:val="DefaultParagraphFont"/>
    <w:uiPriority w:val="99"/>
    <w:semiHidden/>
    <w:unhideWhenUsed/>
    <w:rsid w:val="00D60CA5"/>
    <w:rPr>
      <w:i/>
      <w:iCs/>
    </w:rPr>
  </w:style>
  <w:style w:type="character" w:customStyle="1" w:styleId="author">
    <w:name w:val="author"/>
    <w:basedOn w:val="DefaultParagraphFont"/>
    <w:rsid w:val="00D60CA5"/>
  </w:style>
  <w:style w:type="character" w:customStyle="1" w:styleId="articletitle">
    <w:name w:val="articletitle"/>
    <w:basedOn w:val="DefaultParagraphFont"/>
    <w:rsid w:val="00D60CA5"/>
  </w:style>
  <w:style w:type="character" w:customStyle="1" w:styleId="highlight">
    <w:name w:val="highlight"/>
    <w:basedOn w:val="DefaultParagraphFont"/>
    <w:rsid w:val="004A64C9"/>
  </w:style>
  <w:style w:type="character" w:customStyle="1" w:styleId="Heading1Char">
    <w:name w:val="Heading 1 Char"/>
    <w:basedOn w:val="DefaultParagraphFont"/>
    <w:link w:val="Heading1"/>
    <w:uiPriority w:val="9"/>
    <w:rsid w:val="0026233A"/>
    <w:rPr>
      <w:rFonts w:ascii="Times New Roman" w:hAnsi="Times New Roman"/>
      <w:b/>
      <w:kern w:val="32"/>
      <w:sz w:val="28"/>
    </w:rPr>
  </w:style>
  <w:style w:type="character" w:customStyle="1" w:styleId="slug-pub-date">
    <w:name w:val="slug-pub-date"/>
    <w:rsid w:val="007F26A6"/>
  </w:style>
  <w:style w:type="character" w:customStyle="1" w:styleId="slug-vol">
    <w:name w:val="slug-vol"/>
    <w:rsid w:val="007F26A6"/>
  </w:style>
  <w:style w:type="character" w:customStyle="1" w:styleId="slug-issue">
    <w:name w:val="slug-issue"/>
    <w:rsid w:val="007F26A6"/>
  </w:style>
  <w:style w:type="character" w:customStyle="1" w:styleId="slug-pages">
    <w:name w:val="slug-pages"/>
    <w:rsid w:val="007F26A6"/>
  </w:style>
  <w:style w:type="paragraph" w:styleId="ListParagraph">
    <w:name w:val="List Paragraph"/>
    <w:basedOn w:val="Normal"/>
    <w:uiPriority w:val="34"/>
    <w:qFormat/>
    <w:rsid w:val="0038265E"/>
    <w:pPr>
      <w:ind w:left="720"/>
      <w:contextualSpacing/>
    </w:pPr>
  </w:style>
  <w:style w:type="paragraph" w:customStyle="1" w:styleId="Reference">
    <w:name w:val="Reference"/>
    <w:basedOn w:val="Normal"/>
    <w:qFormat/>
    <w:rsid w:val="00FC45C4"/>
    <w:pPr>
      <w:spacing w:line="480" w:lineRule="auto"/>
      <w:ind w:left="720" w:hanging="720"/>
      <w:jc w:val="both"/>
    </w:pPr>
    <w:rPr>
      <w:rFonts w:ascii="Helvetica Neue" w:eastAsia="Cambria" w:hAnsi="Helvetica Neue" w:cs="Times"/>
      <w:sz w:val="22"/>
      <w:szCs w:val="16"/>
      <w:lang w:val="en-GB" w:eastAsia="en-US"/>
    </w:rPr>
  </w:style>
  <w:style w:type="character" w:customStyle="1" w:styleId="entryauthor">
    <w:name w:val="entryauthor"/>
    <w:basedOn w:val="DefaultParagraphFont"/>
    <w:rsid w:val="0078316C"/>
  </w:style>
  <w:style w:type="paragraph" w:customStyle="1" w:styleId="p1">
    <w:name w:val="p1"/>
    <w:basedOn w:val="Normal"/>
    <w:rsid w:val="00822468"/>
    <w:pPr>
      <w:shd w:val="clear" w:color="auto" w:fill="FFFFFF"/>
      <w:spacing w:after="0"/>
    </w:pPr>
    <w:rPr>
      <w:rFonts w:ascii="Arial" w:hAnsi="Arial" w:cs="Arial"/>
      <w:color w:val="303030"/>
      <w:sz w:val="20"/>
      <w:szCs w:val="20"/>
      <w:lang w:val="en-GB" w:eastAsia="en-GB"/>
    </w:rPr>
  </w:style>
  <w:style w:type="character" w:customStyle="1" w:styleId="s1">
    <w:name w:val="s1"/>
    <w:basedOn w:val="DefaultParagraphFont"/>
    <w:rsid w:val="00822468"/>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AU"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E3EE0"/>
    <w:pPr>
      <w:spacing w:after="240"/>
    </w:pPr>
    <w:rPr>
      <w:rFonts w:ascii="Times New Roman" w:hAnsi="Times New Roman"/>
    </w:rPr>
  </w:style>
  <w:style w:type="paragraph" w:styleId="Heading1">
    <w:name w:val="heading 1"/>
    <w:basedOn w:val="Normal"/>
    <w:next w:val="Normal"/>
    <w:link w:val="Heading1Char"/>
    <w:uiPriority w:val="9"/>
    <w:qFormat/>
    <w:pPr>
      <w:keepNext/>
      <w:outlineLvl w:val="0"/>
    </w:pPr>
    <w:rPr>
      <w:b/>
      <w:kern w:val="32"/>
      <w:sz w:val="28"/>
    </w:rPr>
  </w:style>
  <w:style w:type="paragraph" w:styleId="Heading2">
    <w:name w:val="heading 2"/>
    <w:basedOn w:val="Normal"/>
    <w:next w:val="Normal"/>
    <w:qFormat/>
    <w:pPr>
      <w:keepNext/>
      <w:outlineLvl w:val="1"/>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A0277A"/>
    <w:rPr>
      <w:rFonts w:ascii="Lucida Grande" w:hAnsi="Lucida Grande"/>
      <w:sz w:val="18"/>
      <w:szCs w:val="18"/>
    </w:rPr>
  </w:style>
  <w:style w:type="character" w:styleId="Emphasis">
    <w:name w:val="Emphasis"/>
    <w:uiPriority w:val="20"/>
    <w:qFormat/>
    <w:rsid w:val="00B50CE4"/>
    <w:rPr>
      <w:i/>
      <w:iCs/>
    </w:rPr>
  </w:style>
  <w:style w:type="character" w:styleId="Hyperlink">
    <w:name w:val="Hyperlink"/>
    <w:basedOn w:val="DefaultParagraphFont"/>
    <w:uiPriority w:val="99"/>
    <w:semiHidden/>
    <w:unhideWhenUsed/>
    <w:rsid w:val="00DE2E05"/>
    <w:rPr>
      <w:color w:val="0000FF"/>
      <w:u w:val="single"/>
    </w:rPr>
  </w:style>
  <w:style w:type="character" w:customStyle="1" w:styleId="journalname">
    <w:name w:val="journalname"/>
    <w:basedOn w:val="DefaultParagraphFont"/>
    <w:rsid w:val="00DE2E05"/>
  </w:style>
  <w:style w:type="character" w:customStyle="1" w:styleId="volume">
    <w:name w:val="volume"/>
    <w:basedOn w:val="DefaultParagraphFont"/>
    <w:rsid w:val="00DE2E05"/>
  </w:style>
  <w:style w:type="character" w:styleId="HTMLCite">
    <w:name w:val="HTML Cite"/>
    <w:basedOn w:val="DefaultParagraphFont"/>
    <w:uiPriority w:val="99"/>
    <w:semiHidden/>
    <w:unhideWhenUsed/>
    <w:rsid w:val="00D60CA5"/>
    <w:rPr>
      <w:i/>
      <w:iCs/>
    </w:rPr>
  </w:style>
  <w:style w:type="character" w:customStyle="1" w:styleId="author">
    <w:name w:val="author"/>
    <w:basedOn w:val="DefaultParagraphFont"/>
    <w:rsid w:val="00D60CA5"/>
  </w:style>
  <w:style w:type="character" w:customStyle="1" w:styleId="articletitle">
    <w:name w:val="articletitle"/>
    <w:basedOn w:val="DefaultParagraphFont"/>
    <w:rsid w:val="00D60CA5"/>
  </w:style>
  <w:style w:type="character" w:customStyle="1" w:styleId="highlight">
    <w:name w:val="highlight"/>
    <w:basedOn w:val="DefaultParagraphFont"/>
    <w:rsid w:val="004A64C9"/>
  </w:style>
  <w:style w:type="character" w:customStyle="1" w:styleId="Heading1Char">
    <w:name w:val="Heading 1 Char"/>
    <w:basedOn w:val="DefaultParagraphFont"/>
    <w:link w:val="Heading1"/>
    <w:uiPriority w:val="9"/>
    <w:rsid w:val="0026233A"/>
    <w:rPr>
      <w:rFonts w:ascii="Times New Roman" w:hAnsi="Times New Roman"/>
      <w:b/>
      <w:kern w:val="32"/>
      <w:sz w:val="28"/>
    </w:rPr>
  </w:style>
  <w:style w:type="character" w:customStyle="1" w:styleId="slug-pub-date">
    <w:name w:val="slug-pub-date"/>
    <w:rsid w:val="007F26A6"/>
  </w:style>
  <w:style w:type="character" w:customStyle="1" w:styleId="slug-vol">
    <w:name w:val="slug-vol"/>
    <w:rsid w:val="007F26A6"/>
  </w:style>
  <w:style w:type="character" w:customStyle="1" w:styleId="slug-issue">
    <w:name w:val="slug-issue"/>
    <w:rsid w:val="007F26A6"/>
  </w:style>
  <w:style w:type="character" w:customStyle="1" w:styleId="slug-pages">
    <w:name w:val="slug-pages"/>
    <w:rsid w:val="007F26A6"/>
  </w:style>
  <w:style w:type="paragraph" w:styleId="ListParagraph">
    <w:name w:val="List Paragraph"/>
    <w:basedOn w:val="Normal"/>
    <w:uiPriority w:val="34"/>
    <w:qFormat/>
    <w:rsid w:val="0038265E"/>
    <w:pPr>
      <w:ind w:left="720"/>
      <w:contextualSpacing/>
    </w:pPr>
  </w:style>
  <w:style w:type="paragraph" w:customStyle="1" w:styleId="Reference">
    <w:name w:val="Reference"/>
    <w:basedOn w:val="Normal"/>
    <w:qFormat/>
    <w:rsid w:val="00FC45C4"/>
    <w:pPr>
      <w:spacing w:line="480" w:lineRule="auto"/>
      <w:ind w:left="720" w:hanging="720"/>
      <w:jc w:val="both"/>
    </w:pPr>
    <w:rPr>
      <w:rFonts w:ascii="Helvetica Neue" w:eastAsia="Cambria" w:hAnsi="Helvetica Neue" w:cs="Times"/>
      <w:sz w:val="22"/>
      <w:szCs w:val="16"/>
      <w:lang w:val="en-GB" w:eastAsia="en-US"/>
    </w:rPr>
  </w:style>
  <w:style w:type="character" w:customStyle="1" w:styleId="entryauthor">
    <w:name w:val="entryauthor"/>
    <w:basedOn w:val="DefaultParagraphFont"/>
    <w:rsid w:val="0078316C"/>
  </w:style>
  <w:style w:type="paragraph" w:customStyle="1" w:styleId="p1">
    <w:name w:val="p1"/>
    <w:basedOn w:val="Normal"/>
    <w:rsid w:val="00822468"/>
    <w:pPr>
      <w:shd w:val="clear" w:color="auto" w:fill="FFFFFF"/>
      <w:spacing w:after="0"/>
    </w:pPr>
    <w:rPr>
      <w:rFonts w:ascii="Arial" w:hAnsi="Arial" w:cs="Arial"/>
      <w:color w:val="303030"/>
      <w:sz w:val="20"/>
      <w:szCs w:val="20"/>
      <w:lang w:val="en-GB" w:eastAsia="en-GB"/>
    </w:rPr>
  </w:style>
  <w:style w:type="character" w:customStyle="1" w:styleId="s1">
    <w:name w:val="s1"/>
    <w:basedOn w:val="DefaultParagraphFont"/>
    <w:rsid w:val="008224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7883526">
      <w:bodyDiv w:val="1"/>
      <w:marLeft w:val="0"/>
      <w:marRight w:val="0"/>
      <w:marTop w:val="0"/>
      <w:marBottom w:val="0"/>
      <w:divBdr>
        <w:top w:val="none" w:sz="0" w:space="0" w:color="auto"/>
        <w:left w:val="none" w:sz="0" w:space="0" w:color="auto"/>
        <w:bottom w:val="none" w:sz="0" w:space="0" w:color="auto"/>
        <w:right w:val="none" w:sz="0" w:space="0" w:color="auto"/>
      </w:divBdr>
      <w:divsChild>
        <w:div w:id="1430616303">
          <w:marLeft w:val="0"/>
          <w:marRight w:val="0"/>
          <w:marTop w:val="0"/>
          <w:marBottom w:val="0"/>
          <w:divBdr>
            <w:top w:val="none" w:sz="0" w:space="0" w:color="auto"/>
            <w:left w:val="none" w:sz="0" w:space="0" w:color="auto"/>
            <w:bottom w:val="none" w:sz="0" w:space="0" w:color="auto"/>
            <w:right w:val="none" w:sz="0" w:space="0" w:color="auto"/>
          </w:divBdr>
          <w:divsChild>
            <w:div w:id="252009188">
              <w:marLeft w:val="0"/>
              <w:marRight w:val="0"/>
              <w:marTop w:val="0"/>
              <w:marBottom w:val="0"/>
              <w:divBdr>
                <w:top w:val="none" w:sz="0" w:space="0" w:color="auto"/>
                <w:left w:val="none" w:sz="0" w:space="0" w:color="auto"/>
                <w:bottom w:val="none" w:sz="0" w:space="0" w:color="auto"/>
                <w:right w:val="none" w:sz="0" w:space="0" w:color="auto"/>
              </w:divBdr>
            </w:div>
            <w:div w:id="379478934">
              <w:marLeft w:val="0"/>
              <w:marRight w:val="0"/>
              <w:marTop w:val="0"/>
              <w:marBottom w:val="0"/>
              <w:divBdr>
                <w:top w:val="none" w:sz="0" w:space="0" w:color="auto"/>
                <w:left w:val="none" w:sz="0" w:space="0" w:color="auto"/>
                <w:bottom w:val="none" w:sz="0" w:space="0" w:color="auto"/>
                <w:right w:val="none" w:sz="0" w:space="0" w:color="auto"/>
              </w:divBdr>
            </w:div>
            <w:div w:id="613514059">
              <w:marLeft w:val="0"/>
              <w:marRight w:val="0"/>
              <w:marTop w:val="0"/>
              <w:marBottom w:val="0"/>
              <w:divBdr>
                <w:top w:val="none" w:sz="0" w:space="0" w:color="auto"/>
                <w:left w:val="none" w:sz="0" w:space="0" w:color="auto"/>
                <w:bottom w:val="none" w:sz="0" w:space="0" w:color="auto"/>
                <w:right w:val="none" w:sz="0" w:space="0" w:color="auto"/>
              </w:divBdr>
            </w:div>
            <w:div w:id="779759088">
              <w:marLeft w:val="0"/>
              <w:marRight w:val="0"/>
              <w:marTop w:val="0"/>
              <w:marBottom w:val="0"/>
              <w:divBdr>
                <w:top w:val="none" w:sz="0" w:space="0" w:color="auto"/>
                <w:left w:val="none" w:sz="0" w:space="0" w:color="auto"/>
                <w:bottom w:val="none" w:sz="0" w:space="0" w:color="auto"/>
                <w:right w:val="none" w:sz="0" w:space="0" w:color="auto"/>
              </w:divBdr>
            </w:div>
            <w:div w:id="928349090">
              <w:marLeft w:val="0"/>
              <w:marRight w:val="0"/>
              <w:marTop w:val="0"/>
              <w:marBottom w:val="0"/>
              <w:divBdr>
                <w:top w:val="none" w:sz="0" w:space="0" w:color="auto"/>
                <w:left w:val="none" w:sz="0" w:space="0" w:color="auto"/>
                <w:bottom w:val="none" w:sz="0" w:space="0" w:color="auto"/>
                <w:right w:val="none" w:sz="0" w:space="0" w:color="auto"/>
              </w:divBdr>
            </w:div>
            <w:div w:id="1840342183">
              <w:marLeft w:val="0"/>
              <w:marRight w:val="0"/>
              <w:marTop w:val="0"/>
              <w:marBottom w:val="0"/>
              <w:divBdr>
                <w:top w:val="none" w:sz="0" w:space="0" w:color="auto"/>
                <w:left w:val="none" w:sz="0" w:space="0" w:color="auto"/>
                <w:bottom w:val="none" w:sz="0" w:space="0" w:color="auto"/>
                <w:right w:val="none" w:sz="0" w:space="0" w:color="auto"/>
              </w:divBdr>
            </w:div>
            <w:div w:id="2123262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565119">
      <w:bodyDiv w:val="1"/>
      <w:marLeft w:val="0"/>
      <w:marRight w:val="0"/>
      <w:marTop w:val="0"/>
      <w:marBottom w:val="0"/>
      <w:divBdr>
        <w:top w:val="none" w:sz="0" w:space="0" w:color="auto"/>
        <w:left w:val="none" w:sz="0" w:space="0" w:color="auto"/>
        <w:bottom w:val="none" w:sz="0" w:space="0" w:color="auto"/>
        <w:right w:val="none" w:sz="0" w:space="0" w:color="auto"/>
      </w:divBdr>
      <w:divsChild>
        <w:div w:id="479080460">
          <w:marLeft w:val="0"/>
          <w:marRight w:val="0"/>
          <w:marTop w:val="0"/>
          <w:marBottom w:val="0"/>
          <w:divBdr>
            <w:top w:val="none" w:sz="0" w:space="0" w:color="auto"/>
            <w:left w:val="none" w:sz="0" w:space="0" w:color="auto"/>
            <w:bottom w:val="none" w:sz="0" w:space="0" w:color="auto"/>
            <w:right w:val="none" w:sz="0" w:space="0" w:color="auto"/>
          </w:divBdr>
        </w:div>
        <w:div w:id="662512289">
          <w:marLeft w:val="0"/>
          <w:marRight w:val="0"/>
          <w:marTop w:val="0"/>
          <w:marBottom w:val="0"/>
          <w:divBdr>
            <w:top w:val="none" w:sz="0" w:space="0" w:color="auto"/>
            <w:left w:val="none" w:sz="0" w:space="0" w:color="auto"/>
            <w:bottom w:val="none" w:sz="0" w:space="0" w:color="auto"/>
            <w:right w:val="none" w:sz="0" w:space="0" w:color="auto"/>
          </w:divBdr>
        </w:div>
        <w:div w:id="724909438">
          <w:marLeft w:val="0"/>
          <w:marRight w:val="0"/>
          <w:marTop w:val="0"/>
          <w:marBottom w:val="0"/>
          <w:divBdr>
            <w:top w:val="none" w:sz="0" w:space="0" w:color="auto"/>
            <w:left w:val="none" w:sz="0" w:space="0" w:color="auto"/>
            <w:bottom w:val="none" w:sz="0" w:space="0" w:color="auto"/>
            <w:right w:val="none" w:sz="0" w:space="0" w:color="auto"/>
          </w:divBdr>
        </w:div>
        <w:div w:id="755132871">
          <w:marLeft w:val="0"/>
          <w:marRight w:val="0"/>
          <w:marTop w:val="0"/>
          <w:marBottom w:val="0"/>
          <w:divBdr>
            <w:top w:val="none" w:sz="0" w:space="0" w:color="auto"/>
            <w:left w:val="none" w:sz="0" w:space="0" w:color="auto"/>
            <w:bottom w:val="none" w:sz="0" w:space="0" w:color="auto"/>
            <w:right w:val="none" w:sz="0" w:space="0" w:color="auto"/>
          </w:divBdr>
        </w:div>
        <w:div w:id="884367261">
          <w:marLeft w:val="0"/>
          <w:marRight w:val="0"/>
          <w:marTop w:val="0"/>
          <w:marBottom w:val="0"/>
          <w:divBdr>
            <w:top w:val="none" w:sz="0" w:space="0" w:color="auto"/>
            <w:left w:val="none" w:sz="0" w:space="0" w:color="auto"/>
            <w:bottom w:val="none" w:sz="0" w:space="0" w:color="auto"/>
            <w:right w:val="none" w:sz="0" w:space="0" w:color="auto"/>
          </w:divBdr>
        </w:div>
        <w:div w:id="898395101">
          <w:marLeft w:val="0"/>
          <w:marRight w:val="0"/>
          <w:marTop w:val="0"/>
          <w:marBottom w:val="0"/>
          <w:divBdr>
            <w:top w:val="none" w:sz="0" w:space="0" w:color="auto"/>
            <w:left w:val="none" w:sz="0" w:space="0" w:color="auto"/>
            <w:bottom w:val="none" w:sz="0" w:space="0" w:color="auto"/>
            <w:right w:val="none" w:sz="0" w:space="0" w:color="auto"/>
          </w:divBdr>
        </w:div>
        <w:div w:id="1198736280">
          <w:marLeft w:val="0"/>
          <w:marRight w:val="0"/>
          <w:marTop w:val="0"/>
          <w:marBottom w:val="0"/>
          <w:divBdr>
            <w:top w:val="none" w:sz="0" w:space="0" w:color="auto"/>
            <w:left w:val="none" w:sz="0" w:space="0" w:color="auto"/>
            <w:bottom w:val="none" w:sz="0" w:space="0" w:color="auto"/>
            <w:right w:val="none" w:sz="0" w:space="0" w:color="auto"/>
          </w:divBdr>
        </w:div>
        <w:div w:id="1225795111">
          <w:marLeft w:val="0"/>
          <w:marRight w:val="0"/>
          <w:marTop w:val="0"/>
          <w:marBottom w:val="0"/>
          <w:divBdr>
            <w:top w:val="none" w:sz="0" w:space="0" w:color="auto"/>
            <w:left w:val="none" w:sz="0" w:space="0" w:color="auto"/>
            <w:bottom w:val="none" w:sz="0" w:space="0" w:color="auto"/>
            <w:right w:val="none" w:sz="0" w:space="0" w:color="auto"/>
          </w:divBdr>
        </w:div>
        <w:div w:id="1255473194">
          <w:marLeft w:val="0"/>
          <w:marRight w:val="0"/>
          <w:marTop w:val="0"/>
          <w:marBottom w:val="0"/>
          <w:divBdr>
            <w:top w:val="none" w:sz="0" w:space="0" w:color="auto"/>
            <w:left w:val="none" w:sz="0" w:space="0" w:color="auto"/>
            <w:bottom w:val="none" w:sz="0" w:space="0" w:color="auto"/>
            <w:right w:val="none" w:sz="0" w:space="0" w:color="auto"/>
          </w:divBdr>
        </w:div>
        <w:div w:id="1368066599">
          <w:marLeft w:val="0"/>
          <w:marRight w:val="0"/>
          <w:marTop w:val="0"/>
          <w:marBottom w:val="0"/>
          <w:divBdr>
            <w:top w:val="none" w:sz="0" w:space="0" w:color="auto"/>
            <w:left w:val="none" w:sz="0" w:space="0" w:color="auto"/>
            <w:bottom w:val="none" w:sz="0" w:space="0" w:color="auto"/>
            <w:right w:val="none" w:sz="0" w:space="0" w:color="auto"/>
          </w:divBdr>
        </w:div>
        <w:div w:id="1398430038">
          <w:marLeft w:val="0"/>
          <w:marRight w:val="0"/>
          <w:marTop w:val="0"/>
          <w:marBottom w:val="0"/>
          <w:divBdr>
            <w:top w:val="none" w:sz="0" w:space="0" w:color="auto"/>
            <w:left w:val="none" w:sz="0" w:space="0" w:color="auto"/>
            <w:bottom w:val="none" w:sz="0" w:space="0" w:color="auto"/>
            <w:right w:val="none" w:sz="0" w:space="0" w:color="auto"/>
          </w:divBdr>
        </w:div>
        <w:div w:id="1507944189">
          <w:marLeft w:val="0"/>
          <w:marRight w:val="0"/>
          <w:marTop w:val="0"/>
          <w:marBottom w:val="0"/>
          <w:divBdr>
            <w:top w:val="none" w:sz="0" w:space="0" w:color="auto"/>
            <w:left w:val="none" w:sz="0" w:space="0" w:color="auto"/>
            <w:bottom w:val="none" w:sz="0" w:space="0" w:color="auto"/>
            <w:right w:val="none" w:sz="0" w:space="0" w:color="auto"/>
          </w:divBdr>
        </w:div>
        <w:div w:id="1985699875">
          <w:marLeft w:val="0"/>
          <w:marRight w:val="0"/>
          <w:marTop w:val="0"/>
          <w:marBottom w:val="0"/>
          <w:divBdr>
            <w:top w:val="none" w:sz="0" w:space="0" w:color="auto"/>
            <w:left w:val="none" w:sz="0" w:space="0" w:color="auto"/>
            <w:bottom w:val="none" w:sz="0" w:space="0" w:color="auto"/>
            <w:right w:val="none" w:sz="0" w:space="0" w:color="auto"/>
          </w:divBdr>
        </w:div>
        <w:div w:id="2105103231">
          <w:marLeft w:val="0"/>
          <w:marRight w:val="0"/>
          <w:marTop w:val="0"/>
          <w:marBottom w:val="0"/>
          <w:divBdr>
            <w:top w:val="none" w:sz="0" w:space="0" w:color="auto"/>
            <w:left w:val="none" w:sz="0" w:space="0" w:color="auto"/>
            <w:bottom w:val="none" w:sz="0" w:space="0" w:color="auto"/>
            <w:right w:val="none" w:sz="0" w:space="0" w:color="auto"/>
          </w:divBdr>
        </w:div>
      </w:divsChild>
    </w:div>
    <w:div w:id="333995669">
      <w:bodyDiv w:val="1"/>
      <w:marLeft w:val="0"/>
      <w:marRight w:val="0"/>
      <w:marTop w:val="0"/>
      <w:marBottom w:val="0"/>
      <w:divBdr>
        <w:top w:val="none" w:sz="0" w:space="0" w:color="auto"/>
        <w:left w:val="none" w:sz="0" w:space="0" w:color="auto"/>
        <w:bottom w:val="none" w:sz="0" w:space="0" w:color="auto"/>
        <w:right w:val="none" w:sz="0" w:space="0" w:color="auto"/>
      </w:divBdr>
      <w:divsChild>
        <w:div w:id="14160755">
          <w:marLeft w:val="0"/>
          <w:marRight w:val="0"/>
          <w:marTop w:val="0"/>
          <w:marBottom w:val="0"/>
          <w:divBdr>
            <w:top w:val="none" w:sz="0" w:space="0" w:color="auto"/>
            <w:left w:val="none" w:sz="0" w:space="0" w:color="auto"/>
            <w:bottom w:val="none" w:sz="0" w:space="0" w:color="auto"/>
            <w:right w:val="none" w:sz="0" w:space="0" w:color="auto"/>
          </w:divBdr>
          <w:divsChild>
            <w:div w:id="1949772022">
              <w:marLeft w:val="0"/>
              <w:marRight w:val="0"/>
              <w:marTop w:val="0"/>
              <w:marBottom w:val="0"/>
              <w:divBdr>
                <w:top w:val="none" w:sz="0" w:space="0" w:color="auto"/>
                <w:left w:val="none" w:sz="0" w:space="0" w:color="auto"/>
                <w:bottom w:val="none" w:sz="0" w:space="0" w:color="auto"/>
                <w:right w:val="none" w:sz="0" w:space="0" w:color="auto"/>
              </w:divBdr>
            </w:div>
          </w:divsChild>
        </w:div>
        <w:div w:id="916788653">
          <w:marLeft w:val="0"/>
          <w:marRight w:val="0"/>
          <w:marTop w:val="0"/>
          <w:marBottom w:val="0"/>
          <w:divBdr>
            <w:top w:val="none" w:sz="0" w:space="0" w:color="auto"/>
            <w:left w:val="none" w:sz="0" w:space="0" w:color="auto"/>
            <w:bottom w:val="none" w:sz="0" w:space="0" w:color="auto"/>
            <w:right w:val="none" w:sz="0" w:space="0" w:color="auto"/>
          </w:divBdr>
        </w:div>
      </w:divsChild>
    </w:div>
    <w:div w:id="435833245">
      <w:bodyDiv w:val="1"/>
      <w:marLeft w:val="0"/>
      <w:marRight w:val="0"/>
      <w:marTop w:val="0"/>
      <w:marBottom w:val="0"/>
      <w:divBdr>
        <w:top w:val="none" w:sz="0" w:space="0" w:color="auto"/>
        <w:left w:val="none" w:sz="0" w:space="0" w:color="auto"/>
        <w:bottom w:val="none" w:sz="0" w:space="0" w:color="auto"/>
        <w:right w:val="none" w:sz="0" w:space="0" w:color="auto"/>
      </w:divBdr>
    </w:div>
    <w:div w:id="582766102">
      <w:bodyDiv w:val="1"/>
      <w:marLeft w:val="0"/>
      <w:marRight w:val="0"/>
      <w:marTop w:val="0"/>
      <w:marBottom w:val="0"/>
      <w:divBdr>
        <w:top w:val="none" w:sz="0" w:space="0" w:color="auto"/>
        <w:left w:val="none" w:sz="0" w:space="0" w:color="auto"/>
        <w:bottom w:val="none" w:sz="0" w:space="0" w:color="auto"/>
        <w:right w:val="none" w:sz="0" w:space="0" w:color="auto"/>
      </w:divBdr>
      <w:divsChild>
        <w:div w:id="588544496">
          <w:marLeft w:val="0"/>
          <w:marRight w:val="0"/>
          <w:marTop w:val="0"/>
          <w:marBottom w:val="0"/>
          <w:divBdr>
            <w:top w:val="none" w:sz="0" w:space="0" w:color="auto"/>
            <w:left w:val="none" w:sz="0" w:space="0" w:color="auto"/>
            <w:bottom w:val="none" w:sz="0" w:space="0" w:color="auto"/>
            <w:right w:val="none" w:sz="0" w:space="0" w:color="auto"/>
          </w:divBdr>
        </w:div>
        <w:div w:id="514274596">
          <w:marLeft w:val="0"/>
          <w:marRight w:val="0"/>
          <w:marTop w:val="0"/>
          <w:marBottom w:val="0"/>
          <w:divBdr>
            <w:top w:val="none" w:sz="0" w:space="0" w:color="auto"/>
            <w:left w:val="none" w:sz="0" w:space="0" w:color="auto"/>
            <w:bottom w:val="none" w:sz="0" w:space="0" w:color="auto"/>
            <w:right w:val="none" w:sz="0" w:space="0" w:color="auto"/>
          </w:divBdr>
        </w:div>
        <w:div w:id="982198598">
          <w:marLeft w:val="0"/>
          <w:marRight w:val="0"/>
          <w:marTop w:val="0"/>
          <w:marBottom w:val="0"/>
          <w:divBdr>
            <w:top w:val="none" w:sz="0" w:space="0" w:color="auto"/>
            <w:left w:val="none" w:sz="0" w:space="0" w:color="auto"/>
            <w:bottom w:val="none" w:sz="0" w:space="0" w:color="auto"/>
            <w:right w:val="none" w:sz="0" w:space="0" w:color="auto"/>
          </w:divBdr>
        </w:div>
        <w:div w:id="1769689314">
          <w:marLeft w:val="0"/>
          <w:marRight w:val="0"/>
          <w:marTop w:val="0"/>
          <w:marBottom w:val="0"/>
          <w:divBdr>
            <w:top w:val="none" w:sz="0" w:space="0" w:color="auto"/>
            <w:left w:val="none" w:sz="0" w:space="0" w:color="auto"/>
            <w:bottom w:val="none" w:sz="0" w:space="0" w:color="auto"/>
            <w:right w:val="none" w:sz="0" w:space="0" w:color="auto"/>
          </w:divBdr>
        </w:div>
        <w:div w:id="505900301">
          <w:marLeft w:val="0"/>
          <w:marRight w:val="0"/>
          <w:marTop w:val="0"/>
          <w:marBottom w:val="0"/>
          <w:divBdr>
            <w:top w:val="none" w:sz="0" w:space="0" w:color="auto"/>
            <w:left w:val="none" w:sz="0" w:space="0" w:color="auto"/>
            <w:bottom w:val="none" w:sz="0" w:space="0" w:color="auto"/>
            <w:right w:val="none" w:sz="0" w:space="0" w:color="auto"/>
          </w:divBdr>
        </w:div>
      </w:divsChild>
    </w:div>
    <w:div w:id="799223318">
      <w:bodyDiv w:val="1"/>
      <w:marLeft w:val="0"/>
      <w:marRight w:val="0"/>
      <w:marTop w:val="0"/>
      <w:marBottom w:val="0"/>
      <w:divBdr>
        <w:top w:val="none" w:sz="0" w:space="0" w:color="auto"/>
        <w:left w:val="none" w:sz="0" w:space="0" w:color="auto"/>
        <w:bottom w:val="none" w:sz="0" w:space="0" w:color="auto"/>
        <w:right w:val="none" w:sz="0" w:space="0" w:color="auto"/>
      </w:divBdr>
    </w:div>
    <w:div w:id="813909562">
      <w:bodyDiv w:val="1"/>
      <w:marLeft w:val="0"/>
      <w:marRight w:val="0"/>
      <w:marTop w:val="0"/>
      <w:marBottom w:val="0"/>
      <w:divBdr>
        <w:top w:val="none" w:sz="0" w:space="0" w:color="auto"/>
        <w:left w:val="none" w:sz="0" w:space="0" w:color="auto"/>
        <w:bottom w:val="none" w:sz="0" w:space="0" w:color="auto"/>
        <w:right w:val="none" w:sz="0" w:space="0" w:color="auto"/>
      </w:divBdr>
      <w:divsChild>
        <w:div w:id="986283856">
          <w:marLeft w:val="0"/>
          <w:marRight w:val="0"/>
          <w:marTop w:val="0"/>
          <w:marBottom w:val="0"/>
          <w:divBdr>
            <w:top w:val="none" w:sz="0" w:space="0" w:color="auto"/>
            <w:left w:val="none" w:sz="0" w:space="0" w:color="auto"/>
            <w:bottom w:val="none" w:sz="0" w:space="0" w:color="auto"/>
            <w:right w:val="none" w:sz="0" w:space="0" w:color="auto"/>
          </w:divBdr>
        </w:div>
        <w:div w:id="1001005023">
          <w:marLeft w:val="0"/>
          <w:marRight w:val="0"/>
          <w:marTop w:val="0"/>
          <w:marBottom w:val="0"/>
          <w:divBdr>
            <w:top w:val="none" w:sz="0" w:space="0" w:color="auto"/>
            <w:left w:val="none" w:sz="0" w:space="0" w:color="auto"/>
            <w:bottom w:val="none" w:sz="0" w:space="0" w:color="auto"/>
            <w:right w:val="none" w:sz="0" w:space="0" w:color="auto"/>
          </w:divBdr>
        </w:div>
        <w:div w:id="1162695394">
          <w:marLeft w:val="0"/>
          <w:marRight w:val="0"/>
          <w:marTop w:val="0"/>
          <w:marBottom w:val="0"/>
          <w:divBdr>
            <w:top w:val="none" w:sz="0" w:space="0" w:color="auto"/>
            <w:left w:val="none" w:sz="0" w:space="0" w:color="auto"/>
            <w:bottom w:val="none" w:sz="0" w:space="0" w:color="auto"/>
            <w:right w:val="none" w:sz="0" w:space="0" w:color="auto"/>
          </w:divBdr>
        </w:div>
      </w:divsChild>
    </w:div>
    <w:div w:id="857500167">
      <w:bodyDiv w:val="1"/>
      <w:marLeft w:val="0"/>
      <w:marRight w:val="0"/>
      <w:marTop w:val="0"/>
      <w:marBottom w:val="0"/>
      <w:divBdr>
        <w:top w:val="none" w:sz="0" w:space="0" w:color="auto"/>
        <w:left w:val="none" w:sz="0" w:space="0" w:color="auto"/>
        <w:bottom w:val="none" w:sz="0" w:space="0" w:color="auto"/>
        <w:right w:val="none" w:sz="0" w:space="0" w:color="auto"/>
      </w:divBdr>
      <w:divsChild>
        <w:div w:id="506214910">
          <w:marLeft w:val="0"/>
          <w:marRight w:val="0"/>
          <w:marTop w:val="0"/>
          <w:marBottom w:val="0"/>
          <w:divBdr>
            <w:top w:val="none" w:sz="0" w:space="0" w:color="auto"/>
            <w:left w:val="none" w:sz="0" w:space="0" w:color="auto"/>
            <w:bottom w:val="none" w:sz="0" w:space="0" w:color="auto"/>
            <w:right w:val="none" w:sz="0" w:space="0" w:color="auto"/>
          </w:divBdr>
        </w:div>
        <w:div w:id="560602422">
          <w:marLeft w:val="0"/>
          <w:marRight w:val="0"/>
          <w:marTop w:val="0"/>
          <w:marBottom w:val="0"/>
          <w:divBdr>
            <w:top w:val="none" w:sz="0" w:space="0" w:color="auto"/>
            <w:left w:val="none" w:sz="0" w:space="0" w:color="auto"/>
            <w:bottom w:val="none" w:sz="0" w:space="0" w:color="auto"/>
            <w:right w:val="none" w:sz="0" w:space="0" w:color="auto"/>
          </w:divBdr>
        </w:div>
        <w:div w:id="958798731">
          <w:marLeft w:val="0"/>
          <w:marRight w:val="0"/>
          <w:marTop w:val="0"/>
          <w:marBottom w:val="0"/>
          <w:divBdr>
            <w:top w:val="none" w:sz="0" w:space="0" w:color="auto"/>
            <w:left w:val="none" w:sz="0" w:space="0" w:color="auto"/>
            <w:bottom w:val="none" w:sz="0" w:space="0" w:color="auto"/>
            <w:right w:val="none" w:sz="0" w:space="0" w:color="auto"/>
          </w:divBdr>
        </w:div>
        <w:div w:id="1561669175">
          <w:marLeft w:val="0"/>
          <w:marRight w:val="0"/>
          <w:marTop w:val="0"/>
          <w:marBottom w:val="0"/>
          <w:divBdr>
            <w:top w:val="none" w:sz="0" w:space="0" w:color="auto"/>
            <w:left w:val="none" w:sz="0" w:space="0" w:color="auto"/>
            <w:bottom w:val="none" w:sz="0" w:space="0" w:color="auto"/>
            <w:right w:val="none" w:sz="0" w:space="0" w:color="auto"/>
          </w:divBdr>
        </w:div>
        <w:div w:id="1575042398">
          <w:marLeft w:val="0"/>
          <w:marRight w:val="0"/>
          <w:marTop w:val="0"/>
          <w:marBottom w:val="0"/>
          <w:divBdr>
            <w:top w:val="none" w:sz="0" w:space="0" w:color="auto"/>
            <w:left w:val="none" w:sz="0" w:space="0" w:color="auto"/>
            <w:bottom w:val="none" w:sz="0" w:space="0" w:color="auto"/>
            <w:right w:val="none" w:sz="0" w:space="0" w:color="auto"/>
          </w:divBdr>
        </w:div>
        <w:div w:id="2035763410">
          <w:marLeft w:val="0"/>
          <w:marRight w:val="0"/>
          <w:marTop w:val="0"/>
          <w:marBottom w:val="0"/>
          <w:divBdr>
            <w:top w:val="none" w:sz="0" w:space="0" w:color="auto"/>
            <w:left w:val="none" w:sz="0" w:space="0" w:color="auto"/>
            <w:bottom w:val="none" w:sz="0" w:space="0" w:color="auto"/>
            <w:right w:val="none" w:sz="0" w:space="0" w:color="auto"/>
          </w:divBdr>
        </w:div>
      </w:divsChild>
    </w:div>
    <w:div w:id="895703597">
      <w:bodyDiv w:val="1"/>
      <w:marLeft w:val="0"/>
      <w:marRight w:val="0"/>
      <w:marTop w:val="0"/>
      <w:marBottom w:val="0"/>
      <w:divBdr>
        <w:top w:val="none" w:sz="0" w:space="0" w:color="auto"/>
        <w:left w:val="none" w:sz="0" w:space="0" w:color="auto"/>
        <w:bottom w:val="none" w:sz="0" w:space="0" w:color="auto"/>
        <w:right w:val="none" w:sz="0" w:space="0" w:color="auto"/>
      </w:divBdr>
      <w:divsChild>
        <w:div w:id="1389495763">
          <w:marLeft w:val="0"/>
          <w:marRight w:val="0"/>
          <w:marTop w:val="0"/>
          <w:marBottom w:val="0"/>
          <w:divBdr>
            <w:top w:val="none" w:sz="0" w:space="0" w:color="auto"/>
            <w:left w:val="none" w:sz="0" w:space="0" w:color="auto"/>
            <w:bottom w:val="none" w:sz="0" w:space="0" w:color="auto"/>
            <w:right w:val="none" w:sz="0" w:space="0" w:color="auto"/>
          </w:divBdr>
        </w:div>
        <w:div w:id="1965579620">
          <w:marLeft w:val="0"/>
          <w:marRight w:val="0"/>
          <w:marTop w:val="0"/>
          <w:marBottom w:val="0"/>
          <w:divBdr>
            <w:top w:val="none" w:sz="0" w:space="0" w:color="auto"/>
            <w:left w:val="none" w:sz="0" w:space="0" w:color="auto"/>
            <w:bottom w:val="none" w:sz="0" w:space="0" w:color="auto"/>
            <w:right w:val="none" w:sz="0" w:space="0" w:color="auto"/>
          </w:divBdr>
        </w:div>
        <w:div w:id="2065567599">
          <w:marLeft w:val="0"/>
          <w:marRight w:val="0"/>
          <w:marTop w:val="0"/>
          <w:marBottom w:val="0"/>
          <w:divBdr>
            <w:top w:val="none" w:sz="0" w:space="0" w:color="auto"/>
            <w:left w:val="none" w:sz="0" w:space="0" w:color="auto"/>
            <w:bottom w:val="none" w:sz="0" w:space="0" w:color="auto"/>
            <w:right w:val="none" w:sz="0" w:space="0" w:color="auto"/>
          </w:divBdr>
        </w:div>
        <w:div w:id="813959080">
          <w:marLeft w:val="0"/>
          <w:marRight w:val="0"/>
          <w:marTop w:val="0"/>
          <w:marBottom w:val="0"/>
          <w:divBdr>
            <w:top w:val="none" w:sz="0" w:space="0" w:color="auto"/>
            <w:left w:val="none" w:sz="0" w:space="0" w:color="auto"/>
            <w:bottom w:val="none" w:sz="0" w:space="0" w:color="auto"/>
            <w:right w:val="none" w:sz="0" w:space="0" w:color="auto"/>
          </w:divBdr>
        </w:div>
        <w:div w:id="1141726596">
          <w:marLeft w:val="0"/>
          <w:marRight w:val="0"/>
          <w:marTop w:val="0"/>
          <w:marBottom w:val="0"/>
          <w:divBdr>
            <w:top w:val="none" w:sz="0" w:space="0" w:color="auto"/>
            <w:left w:val="none" w:sz="0" w:space="0" w:color="auto"/>
            <w:bottom w:val="none" w:sz="0" w:space="0" w:color="auto"/>
            <w:right w:val="none" w:sz="0" w:space="0" w:color="auto"/>
          </w:divBdr>
        </w:div>
      </w:divsChild>
    </w:div>
    <w:div w:id="974724494">
      <w:bodyDiv w:val="1"/>
      <w:marLeft w:val="0"/>
      <w:marRight w:val="0"/>
      <w:marTop w:val="0"/>
      <w:marBottom w:val="0"/>
      <w:divBdr>
        <w:top w:val="none" w:sz="0" w:space="0" w:color="auto"/>
        <w:left w:val="none" w:sz="0" w:space="0" w:color="auto"/>
        <w:bottom w:val="none" w:sz="0" w:space="0" w:color="auto"/>
        <w:right w:val="none" w:sz="0" w:space="0" w:color="auto"/>
      </w:divBdr>
      <w:divsChild>
        <w:div w:id="122895639">
          <w:marLeft w:val="0"/>
          <w:marRight w:val="0"/>
          <w:marTop w:val="0"/>
          <w:marBottom w:val="0"/>
          <w:divBdr>
            <w:top w:val="none" w:sz="0" w:space="0" w:color="auto"/>
            <w:left w:val="none" w:sz="0" w:space="0" w:color="auto"/>
            <w:bottom w:val="none" w:sz="0" w:space="0" w:color="auto"/>
            <w:right w:val="none" w:sz="0" w:space="0" w:color="auto"/>
          </w:divBdr>
        </w:div>
      </w:divsChild>
    </w:div>
    <w:div w:id="1014720528">
      <w:bodyDiv w:val="1"/>
      <w:marLeft w:val="0"/>
      <w:marRight w:val="0"/>
      <w:marTop w:val="0"/>
      <w:marBottom w:val="0"/>
      <w:divBdr>
        <w:top w:val="none" w:sz="0" w:space="0" w:color="auto"/>
        <w:left w:val="none" w:sz="0" w:space="0" w:color="auto"/>
        <w:bottom w:val="none" w:sz="0" w:space="0" w:color="auto"/>
        <w:right w:val="none" w:sz="0" w:space="0" w:color="auto"/>
      </w:divBdr>
      <w:divsChild>
        <w:div w:id="1420062478">
          <w:marLeft w:val="0"/>
          <w:marRight w:val="0"/>
          <w:marTop w:val="0"/>
          <w:marBottom w:val="0"/>
          <w:divBdr>
            <w:top w:val="none" w:sz="0" w:space="0" w:color="auto"/>
            <w:left w:val="none" w:sz="0" w:space="0" w:color="auto"/>
            <w:bottom w:val="none" w:sz="0" w:space="0" w:color="auto"/>
            <w:right w:val="none" w:sz="0" w:space="0" w:color="auto"/>
          </w:divBdr>
        </w:div>
        <w:div w:id="190341650">
          <w:marLeft w:val="0"/>
          <w:marRight w:val="0"/>
          <w:marTop w:val="0"/>
          <w:marBottom w:val="0"/>
          <w:divBdr>
            <w:top w:val="none" w:sz="0" w:space="0" w:color="auto"/>
            <w:left w:val="none" w:sz="0" w:space="0" w:color="auto"/>
            <w:bottom w:val="none" w:sz="0" w:space="0" w:color="auto"/>
            <w:right w:val="none" w:sz="0" w:space="0" w:color="auto"/>
          </w:divBdr>
        </w:div>
        <w:div w:id="1985114795">
          <w:marLeft w:val="0"/>
          <w:marRight w:val="0"/>
          <w:marTop w:val="0"/>
          <w:marBottom w:val="0"/>
          <w:divBdr>
            <w:top w:val="none" w:sz="0" w:space="0" w:color="auto"/>
            <w:left w:val="none" w:sz="0" w:space="0" w:color="auto"/>
            <w:bottom w:val="none" w:sz="0" w:space="0" w:color="auto"/>
            <w:right w:val="none" w:sz="0" w:space="0" w:color="auto"/>
          </w:divBdr>
        </w:div>
      </w:divsChild>
    </w:div>
    <w:div w:id="1030373042">
      <w:bodyDiv w:val="1"/>
      <w:marLeft w:val="0"/>
      <w:marRight w:val="0"/>
      <w:marTop w:val="0"/>
      <w:marBottom w:val="0"/>
      <w:divBdr>
        <w:top w:val="none" w:sz="0" w:space="0" w:color="auto"/>
        <w:left w:val="none" w:sz="0" w:space="0" w:color="auto"/>
        <w:bottom w:val="none" w:sz="0" w:space="0" w:color="auto"/>
        <w:right w:val="none" w:sz="0" w:space="0" w:color="auto"/>
      </w:divBdr>
      <w:divsChild>
        <w:div w:id="493761279">
          <w:marLeft w:val="0"/>
          <w:marRight w:val="0"/>
          <w:marTop w:val="0"/>
          <w:marBottom w:val="0"/>
          <w:divBdr>
            <w:top w:val="none" w:sz="0" w:space="0" w:color="auto"/>
            <w:left w:val="none" w:sz="0" w:space="0" w:color="auto"/>
            <w:bottom w:val="none" w:sz="0" w:space="0" w:color="auto"/>
            <w:right w:val="none" w:sz="0" w:space="0" w:color="auto"/>
          </w:divBdr>
        </w:div>
        <w:div w:id="944070343">
          <w:marLeft w:val="0"/>
          <w:marRight w:val="0"/>
          <w:marTop w:val="0"/>
          <w:marBottom w:val="0"/>
          <w:divBdr>
            <w:top w:val="none" w:sz="0" w:space="0" w:color="auto"/>
            <w:left w:val="none" w:sz="0" w:space="0" w:color="auto"/>
            <w:bottom w:val="none" w:sz="0" w:space="0" w:color="auto"/>
            <w:right w:val="none" w:sz="0" w:space="0" w:color="auto"/>
          </w:divBdr>
        </w:div>
        <w:div w:id="1746143728">
          <w:marLeft w:val="0"/>
          <w:marRight w:val="0"/>
          <w:marTop w:val="0"/>
          <w:marBottom w:val="0"/>
          <w:divBdr>
            <w:top w:val="none" w:sz="0" w:space="0" w:color="auto"/>
            <w:left w:val="none" w:sz="0" w:space="0" w:color="auto"/>
            <w:bottom w:val="none" w:sz="0" w:space="0" w:color="auto"/>
            <w:right w:val="none" w:sz="0" w:space="0" w:color="auto"/>
          </w:divBdr>
        </w:div>
        <w:div w:id="1913850308">
          <w:marLeft w:val="0"/>
          <w:marRight w:val="0"/>
          <w:marTop w:val="0"/>
          <w:marBottom w:val="0"/>
          <w:divBdr>
            <w:top w:val="none" w:sz="0" w:space="0" w:color="auto"/>
            <w:left w:val="none" w:sz="0" w:space="0" w:color="auto"/>
            <w:bottom w:val="none" w:sz="0" w:space="0" w:color="auto"/>
            <w:right w:val="none" w:sz="0" w:space="0" w:color="auto"/>
          </w:divBdr>
        </w:div>
      </w:divsChild>
    </w:div>
    <w:div w:id="1074742731">
      <w:bodyDiv w:val="1"/>
      <w:marLeft w:val="0"/>
      <w:marRight w:val="0"/>
      <w:marTop w:val="0"/>
      <w:marBottom w:val="0"/>
      <w:divBdr>
        <w:top w:val="none" w:sz="0" w:space="0" w:color="auto"/>
        <w:left w:val="none" w:sz="0" w:space="0" w:color="auto"/>
        <w:bottom w:val="none" w:sz="0" w:space="0" w:color="auto"/>
        <w:right w:val="none" w:sz="0" w:space="0" w:color="auto"/>
      </w:divBdr>
      <w:divsChild>
        <w:div w:id="2140604353">
          <w:marLeft w:val="0"/>
          <w:marRight w:val="0"/>
          <w:marTop w:val="0"/>
          <w:marBottom w:val="0"/>
          <w:divBdr>
            <w:top w:val="none" w:sz="0" w:space="0" w:color="auto"/>
            <w:left w:val="none" w:sz="0" w:space="0" w:color="auto"/>
            <w:bottom w:val="none" w:sz="0" w:space="0" w:color="auto"/>
            <w:right w:val="none" w:sz="0" w:space="0" w:color="auto"/>
          </w:divBdr>
        </w:div>
        <w:div w:id="174536004">
          <w:marLeft w:val="0"/>
          <w:marRight w:val="0"/>
          <w:marTop w:val="0"/>
          <w:marBottom w:val="0"/>
          <w:divBdr>
            <w:top w:val="none" w:sz="0" w:space="0" w:color="auto"/>
            <w:left w:val="none" w:sz="0" w:space="0" w:color="auto"/>
            <w:bottom w:val="none" w:sz="0" w:space="0" w:color="auto"/>
            <w:right w:val="none" w:sz="0" w:space="0" w:color="auto"/>
          </w:divBdr>
        </w:div>
        <w:div w:id="387606576">
          <w:marLeft w:val="0"/>
          <w:marRight w:val="0"/>
          <w:marTop w:val="0"/>
          <w:marBottom w:val="0"/>
          <w:divBdr>
            <w:top w:val="none" w:sz="0" w:space="0" w:color="auto"/>
            <w:left w:val="none" w:sz="0" w:space="0" w:color="auto"/>
            <w:bottom w:val="none" w:sz="0" w:space="0" w:color="auto"/>
            <w:right w:val="none" w:sz="0" w:space="0" w:color="auto"/>
          </w:divBdr>
        </w:div>
        <w:div w:id="427579505">
          <w:marLeft w:val="0"/>
          <w:marRight w:val="0"/>
          <w:marTop w:val="0"/>
          <w:marBottom w:val="0"/>
          <w:divBdr>
            <w:top w:val="none" w:sz="0" w:space="0" w:color="auto"/>
            <w:left w:val="none" w:sz="0" w:space="0" w:color="auto"/>
            <w:bottom w:val="none" w:sz="0" w:space="0" w:color="auto"/>
            <w:right w:val="none" w:sz="0" w:space="0" w:color="auto"/>
          </w:divBdr>
        </w:div>
        <w:div w:id="160436744">
          <w:marLeft w:val="0"/>
          <w:marRight w:val="0"/>
          <w:marTop w:val="0"/>
          <w:marBottom w:val="0"/>
          <w:divBdr>
            <w:top w:val="none" w:sz="0" w:space="0" w:color="auto"/>
            <w:left w:val="none" w:sz="0" w:space="0" w:color="auto"/>
            <w:bottom w:val="none" w:sz="0" w:space="0" w:color="auto"/>
            <w:right w:val="none" w:sz="0" w:space="0" w:color="auto"/>
          </w:divBdr>
        </w:div>
      </w:divsChild>
    </w:div>
    <w:div w:id="1211958410">
      <w:bodyDiv w:val="1"/>
      <w:marLeft w:val="0"/>
      <w:marRight w:val="0"/>
      <w:marTop w:val="0"/>
      <w:marBottom w:val="0"/>
      <w:divBdr>
        <w:top w:val="none" w:sz="0" w:space="0" w:color="auto"/>
        <w:left w:val="none" w:sz="0" w:space="0" w:color="auto"/>
        <w:bottom w:val="none" w:sz="0" w:space="0" w:color="auto"/>
        <w:right w:val="none" w:sz="0" w:space="0" w:color="auto"/>
      </w:divBdr>
      <w:divsChild>
        <w:div w:id="692266539">
          <w:marLeft w:val="0"/>
          <w:marRight w:val="0"/>
          <w:marTop w:val="0"/>
          <w:marBottom w:val="0"/>
          <w:divBdr>
            <w:top w:val="none" w:sz="0" w:space="0" w:color="auto"/>
            <w:left w:val="none" w:sz="0" w:space="0" w:color="auto"/>
            <w:bottom w:val="none" w:sz="0" w:space="0" w:color="auto"/>
            <w:right w:val="none" w:sz="0" w:space="0" w:color="auto"/>
          </w:divBdr>
        </w:div>
        <w:div w:id="1096903221">
          <w:marLeft w:val="0"/>
          <w:marRight w:val="0"/>
          <w:marTop w:val="0"/>
          <w:marBottom w:val="0"/>
          <w:divBdr>
            <w:top w:val="none" w:sz="0" w:space="0" w:color="auto"/>
            <w:left w:val="none" w:sz="0" w:space="0" w:color="auto"/>
            <w:bottom w:val="none" w:sz="0" w:space="0" w:color="auto"/>
            <w:right w:val="none" w:sz="0" w:space="0" w:color="auto"/>
          </w:divBdr>
        </w:div>
        <w:div w:id="1282880048">
          <w:marLeft w:val="0"/>
          <w:marRight w:val="0"/>
          <w:marTop w:val="0"/>
          <w:marBottom w:val="0"/>
          <w:divBdr>
            <w:top w:val="none" w:sz="0" w:space="0" w:color="auto"/>
            <w:left w:val="none" w:sz="0" w:space="0" w:color="auto"/>
            <w:bottom w:val="none" w:sz="0" w:space="0" w:color="auto"/>
            <w:right w:val="none" w:sz="0" w:space="0" w:color="auto"/>
          </w:divBdr>
        </w:div>
        <w:div w:id="1723358716">
          <w:marLeft w:val="0"/>
          <w:marRight w:val="0"/>
          <w:marTop w:val="0"/>
          <w:marBottom w:val="0"/>
          <w:divBdr>
            <w:top w:val="none" w:sz="0" w:space="0" w:color="auto"/>
            <w:left w:val="none" w:sz="0" w:space="0" w:color="auto"/>
            <w:bottom w:val="none" w:sz="0" w:space="0" w:color="auto"/>
            <w:right w:val="none" w:sz="0" w:space="0" w:color="auto"/>
          </w:divBdr>
        </w:div>
      </w:divsChild>
    </w:div>
    <w:div w:id="1232078402">
      <w:bodyDiv w:val="1"/>
      <w:marLeft w:val="0"/>
      <w:marRight w:val="0"/>
      <w:marTop w:val="0"/>
      <w:marBottom w:val="0"/>
      <w:divBdr>
        <w:top w:val="none" w:sz="0" w:space="0" w:color="auto"/>
        <w:left w:val="none" w:sz="0" w:space="0" w:color="auto"/>
        <w:bottom w:val="none" w:sz="0" w:space="0" w:color="auto"/>
        <w:right w:val="none" w:sz="0" w:space="0" w:color="auto"/>
      </w:divBdr>
      <w:divsChild>
        <w:div w:id="746659366">
          <w:marLeft w:val="0"/>
          <w:marRight w:val="0"/>
          <w:marTop w:val="0"/>
          <w:marBottom w:val="0"/>
          <w:divBdr>
            <w:top w:val="none" w:sz="0" w:space="0" w:color="auto"/>
            <w:left w:val="none" w:sz="0" w:space="0" w:color="auto"/>
            <w:bottom w:val="none" w:sz="0" w:space="0" w:color="auto"/>
            <w:right w:val="none" w:sz="0" w:space="0" w:color="auto"/>
          </w:divBdr>
        </w:div>
        <w:div w:id="820778215">
          <w:marLeft w:val="0"/>
          <w:marRight w:val="0"/>
          <w:marTop w:val="0"/>
          <w:marBottom w:val="0"/>
          <w:divBdr>
            <w:top w:val="none" w:sz="0" w:space="0" w:color="auto"/>
            <w:left w:val="none" w:sz="0" w:space="0" w:color="auto"/>
            <w:bottom w:val="none" w:sz="0" w:space="0" w:color="auto"/>
            <w:right w:val="none" w:sz="0" w:space="0" w:color="auto"/>
          </w:divBdr>
        </w:div>
        <w:div w:id="1691636494">
          <w:marLeft w:val="0"/>
          <w:marRight w:val="0"/>
          <w:marTop w:val="0"/>
          <w:marBottom w:val="0"/>
          <w:divBdr>
            <w:top w:val="none" w:sz="0" w:space="0" w:color="auto"/>
            <w:left w:val="none" w:sz="0" w:space="0" w:color="auto"/>
            <w:bottom w:val="none" w:sz="0" w:space="0" w:color="auto"/>
            <w:right w:val="none" w:sz="0" w:space="0" w:color="auto"/>
          </w:divBdr>
        </w:div>
        <w:div w:id="1525560068">
          <w:marLeft w:val="0"/>
          <w:marRight w:val="0"/>
          <w:marTop w:val="0"/>
          <w:marBottom w:val="0"/>
          <w:divBdr>
            <w:top w:val="none" w:sz="0" w:space="0" w:color="auto"/>
            <w:left w:val="none" w:sz="0" w:space="0" w:color="auto"/>
            <w:bottom w:val="none" w:sz="0" w:space="0" w:color="auto"/>
            <w:right w:val="none" w:sz="0" w:space="0" w:color="auto"/>
          </w:divBdr>
        </w:div>
        <w:div w:id="1183935277">
          <w:marLeft w:val="0"/>
          <w:marRight w:val="0"/>
          <w:marTop w:val="0"/>
          <w:marBottom w:val="0"/>
          <w:divBdr>
            <w:top w:val="none" w:sz="0" w:space="0" w:color="auto"/>
            <w:left w:val="none" w:sz="0" w:space="0" w:color="auto"/>
            <w:bottom w:val="none" w:sz="0" w:space="0" w:color="auto"/>
            <w:right w:val="none" w:sz="0" w:space="0" w:color="auto"/>
          </w:divBdr>
        </w:div>
      </w:divsChild>
    </w:div>
    <w:div w:id="1357854869">
      <w:bodyDiv w:val="1"/>
      <w:marLeft w:val="0"/>
      <w:marRight w:val="0"/>
      <w:marTop w:val="0"/>
      <w:marBottom w:val="0"/>
      <w:divBdr>
        <w:top w:val="none" w:sz="0" w:space="0" w:color="auto"/>
        <w:left w:val="none" w:sz="0" w:space="0" w:color="auto"/>
        <w:bottom w:val="none" w:sz="0" w:space="0" w:color="auto"/>
        <w:right w:val="none" w:sz="0" w:space="0" w:color="auto"/>
      </w:divBdr>
      <w:divsChild>
        <w:div w:id="665402791">
          <w:marLeft w:val="0"/>
          <w:marRight w:val="0"/>
          <w:marTop w:val="0"/>
          <w:marBottom w:val="0"/>
          <w:divBdr>
            <w:top w:val="none" w:sz="0" w:space="0" w:color="auto"/>
            <w:left w:val="none" w:sz="0" w:space="0" w:color="auto"/>
            <w:bottom w:val="none" w:sz="0" w:space="0" w:color="auto"/>
            <w:right w:val="none" w:sz="0" w:space="0" w:color="auto"/>
          </w:divBdr>
          <w:divsChild>
            <w:div w:id="1325560">
              <w:marLeft w:val="0"/>
              <w:marRight w:val="0"/>
              <w:marTop w:val="0"/>
              <w:marBottom w:val="0"/>
              <w:divBdr>
                <w:top w:val="none" w:sz="0" w:space="0" w:color="auto"/>
                <w:left w:val="none" w:sz="0" w:space="0" w:color="auto"/>
                <w:bottom w:val="none" w:sz="0" w:space="0" w:color="auto"/>
                <w:right w:val="none" w:sz="0" w:space="0" w:color="auto"/>
              </w:divBdr>
            </w:div>
            <w:div w:id="18626004">
              <w:marLeft w:val="0"/>
              <w:marRight w:val="0"/>
              <w:marTop w:val="0"/>
              <w:marBottom w:val="0"/>
              <w:divBdr>
                <w:top w:val="none" w:sz="0" w:space="0" w:color="auto"/>
                <w:left w:val="none" w:sz="0" w:space="0" w:color="auto"/>
                <w:bottom w:val="none" w:sz="0" w:space="0" w:color="auto"/>
                <w:right w:val="none" w:sz="0" w:space="0" w:color="auto"/>
              </w:divBdr>
            </w:div>
            <w:div w:id="171336068">
              <w:marLeft w:val="0"/>
              <w:marRight w:val="0"/>
              <w:marTop w:val="0"/>
              <w:marBottom w:val="0"/>
              <w:divBdr>
                <w:top w:val="none" w:sz="0" w:space="0" w:color="auto"/>
                <w:left w:val="none" w:sz="0" w:space="0" w:color="auto"/>
                <w:bottom w:val="none" w:sz="0" w:space="0" w:color="auto"/>
                <w:right w:val="none" w:sz="0" w:space="0" w:color="auto"/>
              </w:divBdr>
            </w:div>
            <w:div w:id="231431990">
              <w:marLeft w:val="0"/>
              <w:marRight w:val="0"/>
              <w:marTop w:val="0"/>
              <w:marBottom w:val="0"/>
              <w:divBdr>
                <w:top w:val="none" w:sz="0" w:space="0" w:color="auto"/>
                <w:left w:val="none" w:sz="0" w:space="0" w:color="auto"/>
                <w:bottom w:val="none" w:sz="0" w:space="0" w:color="auto"/>
                <w:right w:val="none" w:sz="0" w:space="0" w:color="auto"/>
              </w:divBdr>
            </w:div>
            <w:div w:id="240255121">
              <w:marLeft w:val="0"/>
              <w:marRight w:val="0"/>
              <w:marTop w:val="0"/>
              <w:marBottom w:val="0"/>
              <w:divBdr>
                <w:top w:val="none" w:sz="0" w:space="0" w:color="auto"/>
                <w:left w:val="none" w:sz="0" w:space="0" w:color="auto"/>
                <w:bottom w:val="none" w:sz="0" w:space="0" w:color="auto"/>
                <w:right w:val="none" w:sz="0" w:space="0" w:color="auto"/>
              </w:divBdr>
            </w:div>
            <w:div w:id="240874238">
              <w:marLeft w:val="0"/>
              <w:marRight w:val="0"/>
              <w:marTop w:val="0"/>
              <w:marBottom w:val="0"/>
              <w:divBdr>
                <w:top w:val="none" w:sz="0" w:space="0" w:color="auto"/>
                <w:left w:val="none" w:sz="0" w:space="0" w:color="auto"/>
                <w:bottom w:val="none" w:sz="0" w:space="0" w:color="auto"/>
                <w:right w:val="none" w:sz="0" w:space="0" w:color="auto"/>
              </w:divBdr>
            </w:div>
            <w:div w:id="259414720">
              <w:marLeft w:val="0"/>
              <w:marRight w:val="0"/>
              <w:marTop w:val="0"/>
              <w:marBottom w:val="0"/>
              <w:divBdr>
                <w:top w:val="none" w:sz="0" w:space="0" w:color="auto"/>
                <w:left w:val="none" w:sz="0" w:space="0" w:color="auto"/>
                <w:bottom w:val="none" w:sz="0" w:space="0" w:color="auto"/>
                <w:right w:val="none" w:sz="0" w:space="0" w:color="auto"/>
              </w:divBdr>
            </w:div>
            <w:div w:id="323440062">
              <w:marLeft w:val="0"/>
              <w:marRight w:val="0"/>
              <w:marTop w:val="0"/>
              <w:marBottom w:val="0"/>
              <w:divBdr>
                <w:top w:val="none" w:sz="0" w:space="0" w:color="auto"/>
                <w:left w:val="none" w:sz="0" w:space="0" w:color="auto"/>
                <w:bottom w:val="none" w:sz="0" w:space="0" w:color="auto"/>
                <w:right w:val="none" w:sz="0" w:space="0" w:color="auto"/>
              </w:divBdr>
            </w:div>
            <w:div w:id="333728215">
              <w:marLeft w:val="0"/>
              <w:marRight w:val="0"/>
              <w:marTop w:val="0"/>
              <w:marBottom w:val="0"/>
              <w:divBdr>
                <w:top w:val="none" w:sz="0" w:space="0" w:color="auto"/>
                <w:left w:val="none" w:sz="0" w:space="0" w:color="auto"/>
                <w:bottom w:val="none" w:sz="0" w:space="0" w:color="auto"/>
                <w:right w:val="none" w:sz="0" w:space="0" w:color="auto"/>
              </w:divBdr>
            </w:div>
            <w:div w:id="377897159">
              <w:marLeft w:val="0"/>
              <w:marRight w:val="0"/>
              <w:marTop w:val="0"/>
              <w:marBottom w:val="0"/>
              <w:divBdr>
                <w:top w:val="none" w:sz="0" w:space="0" w:color="auto"/>
                <w:left w:val="none" w:sz="0" w:space="0" w:color="auto"/>
                <w:bottom w:val="none" w:sz="0" w:space="0" w:color="auto"/>
                <w:right w:val="none" w:sz="0" w:space="0" w:color="auto"/>
              </w:divBdr>
            </w:div>
            <w:div w:id="386028074">
              <w:marLeft w:val="0"/>
              <w:marRight w:val="0"/>
              <w:marTop w:val="0"/>
              <w:marBottom w:val="0"/>
              <w:divBdr>
                <w:top w:val="none" w:sz="0" w:space="0" w:color="auto"/>
                <w:left w:val="none" w:sz="0" w:space="0" w:color="auto"/>
                <w:bottom w:val="none" w:sz="0" w:space="0" w:color="auto"/>
                <w:right w:val="none" w:sz="0" w:space="0" w:color="auto"/>
              </w:divBdr>
            </w:div>
            <w:div w:id="412239713">
              <w:marLeft w:val="0"/>
              <w:marRight w:val="0"/>
              <w:marTop w:val="0"/>
              <w:marBottom w:val="0"/>
              <w:divBdr>
                <w:top w:val="none" w:sz="0" w:space="0" w:color="auto"/>
                <w:left w:val="none" w:sz="0" w:space="0" w:color="auto"/>
                <w:bottom w:val="none" w:sz="0" w:space="0" w:color="auto"/>
                <w:right w:val="none" w:sz="0" w:space="0" w:color="auto"/>
              </w:divBdr>
            </w:div>
            <w:div w:id="472985179">
              <w:marLeft w:val="0"/>
              <w:marRight w:val="0"/>
              <w:marTop w:val="0"/>
              <w:marBottom w:val="0"/>
              <w:divBdr>
                <w:top w:val="none" w:sz="0" w:space="0" w:color="auto"/>
                <w:left w:val="none" w:sz="0" w:space="0" w:color="auto"/>
                <w:bottom w:val="none" w:sz="0" w:space="0" w:color="auto"/>
                <w:right w:val="none" w:sz="0" w:space="0" w:color="auto"/>
              </w:divBdr>
            </w:div>
            <w:div w:id="543248468">
              <w:marLeft w:val="0"/>
              <w:marRight w:val="0"/>
              <w:marTop w:val="0"/>
              <w:marBottom w:val="0"/>
              <w:divBdr>
                <w:top w:val="none" w:sz="0" w:space="0" w:color="auto"/>
                <w:left w:val="none" w:sz="0" w:space="0" w:color="auto"/>
                <w:bottom w:val="none" w:sz="0" w:space="0" w:color="auto"/>
                <w:right w:val="none" w:sz="0" w:space="0" w:color="auto"/>
              </w:divBdr>
            </w:div>
            <w:div w:id="603417781">
              <w:marLeft w:val="0"/>
              <w:marRight w:val="0"/>
              <w:marTop w:val="0"/>
              <w:marBottom w:val="0"/>
              <w:divBdr>
                <w:top w:val="none" w:sz="0" w:space="0" w:color="auto"/>
                <w:left w:val="none" w:sz="0" w:space="0" w:color="auto"/>
                <w:bottom w:val="none" w:sz="0" w:space="0" w:color="auto"/>
                <w:right w:val="none" w:sz="0" w:space="0" w:color="auto"/>
              </w:divBdr>
            </w:div>
            <w:div w:id="640423105">
              <w:marLeft w:val="0"/>
              <w:marRight w:val="0"/>
              <w:marTop w:val="0"/>
              <w:marBottom w:val="0"/>
              <w:divBdr>
                <w:top w:val="none" w:sz="0" w:space="0" w:color="auto"/>
                <w:left w:val="none" w:sz="0" w:space="0" w:color="auto"/>
                <w:bottom w:val="none" w:sz="0" w:space="0" w:color="auto"/>
                <w:right w:val="none" w:sz="0" w:space="0" w:color="auto"/>
              </w:divBdr>
            </w:div>
            <w:div w:id="694422378">
              <w:marLeft w:val="0"/>
              <w:marRight w:val="0"/>
              <w:marTop w:val="0"/>
              <w:marBottom w:val="0"/>
              <w:divBdr>
                <w:top w:val="none" w:sz="0" w:space="0" w:color="auto"/>
                <w:left w:val="none" w:sz="0" w:space="0" w:color="auto"/>
                <w:bottom w:val="none" w:sz="0" w:space="0" w:color="auto"/>
                <w:right w:val="none" w:sz="0" w:space="0" w:color="auto"/>
              </w:divBdr>
            </w:div>
            <w:div w:id="782111836">
              <w:marLeft w:val="0"/>
              <w:marRight w:val="0"/>
              <w:marTop w:val="0"/>
              <w:marBottom w:val="0"/>
              <w:divBdr>
                <w:top w:val="none" w:sz="0" w:space="0" w:color="auto"/>
                <w:left w:val="none" w:sz="0" w:space="0" w:color="auto"/>
                <w:bottom w:val="none" w:sz="0" w:space="0" w:color="auto"/>
                <w:right w:val="none" w:sz="0" w:space="0" w:color="auto"/>
              </w:divBdr>
            </w:div>
            <w:div w:id="787623723">
              <w:marLeft w:val="0"/>
              <w:marRight w:val="0"/>
              <w:marTop w:val="0"/>
              <w:marBottom w:val="0"/>
              <w:divBdr>
                <w:top w:val="none" w:sz="0" w:space="0" w:color="auto"/>
                <w:left w:val="none" w:sz="0" w:space="0" w:color="auto"/>
                <w:bottom w:val="none" w:sz="0" w:space="0" w:color="auto"/>
                <w:right w:val="none" w:sz="0" w:space="0" w:color="auto"/>
              </w:divBdr>
            </w:div>
            <w:div w:id="917441058">
              <w:marLeft w:val="0"/>
              <w:marRight w:val="0"/>
              <w:marTop w:val="0"/>
              <w:marBottom w:val="0"/>
              <w:divBdr>
                <w:top w:val="none" w:sz="0" w:space="0" w:color="auto"/>
                <w:left w:val="none" w:sz="0" w:space="0" w:color="auto"/>
                <w:bottom w:val="none" w:sz="0" w:space="0" w:color="auto"/>
                <w:right w:val="none" w:sz="0" w:space="0" w:color="auto"/>
              </w:divBdr>
            </w:div>
            <w:div w:id="968776542">
              <w:marLeft w:val="0"/>
              <w:marRight w:val="0"/>
              <w:marTop w:val="0"/>
              <w:marBottom w:val="0"/>
              <w:divBdr>
                <w:top w:val="none" w:sz="0" w:space="0" w:color="auto"/>
                <w:left w:val="none" w:sz="0" w:space="0" w:color="auto"/>
                <w:bottom w:val="none" w:sz="0" w:space="0" w:color="auto"/>
                <w:right w:val="none" w:sz="0" w:space="0" w:color="auto"/>
              </w:divBdr>
            </w:div>
            <w:div w:id="970750898">
              <w:marLeft w:val="0"/>
              <w:marRight w:val="0"/>
              <w:marTop w:val="0"/>
              <w:marBottom w:val="0"/>
              <w:divBdr>
                <w:top w:val="none" w:sz="0" w:space="0" w:color="auto"/>
                <w:left w:val="none" w:sz="0" w:space="0" w:color="auto"/>
                <w:bottom w:val="none" w:sz="0" w:space="0" w:color="auto"/>
                <w:right w:val="none" w:sz="0" w:space="0" w:color="auto"/>
              </w:divBdr>
            </w:div>
            <w:div w:id="991132169">
              <w:marLeft w:val="0"/>
              <w:marRight w:val="0"/>
              <w:marTop w:val="0"/>
              <w:marBottom w:val="0"/>
              <w:divBdr>
                <w:top w:val="none" w:sz="0" w:space="0" w:color="auto"/>
                <w:left w:val="none" w:sz="0" w:space="0" w:color="auto"/>
                <w:bottom w:val="none" w:sz="0" w:space="0" w:color="auto"/>
                <w:right w:val="none" w:sz="0" w:space="0" w:color="auto"/>
              </w:divBdr>
            </w:div>
            <w:div w:id="1064643181">
              <w:marLeft w:val="0"/>
              <w:marRight w:val="0"/>
              <w:marTop w:val="0"/>
              <w:marBottom w:val="0"/>
              <w:divBdr>
                <w:top w:val="none" w:sz="0" w:space="0" w:color="auto"/>
                <w:left w:val="none" w:sz="0" w:space="0" w:color="auto"/>
                <w:bottom w:val="none" w:sz="0" w:space="0" w:color="auto"/>
                <w:right w:val="none" w:sz="0" w:space="0" w:color="auto"/>
              </w:divBdr>
            </w:div>
            <w:div w:id="1368483167">
              <w:marLeft w:val="0"/>
              <w:marRight w:val="0"/>
              <w:marTop w:val="0"/>
              <w:marBottom w:val="0"/>
              <w:divBdr>
                <w:top w:val="none" w:sz="0" w:space="0" w:color="auto"/>
                <w:left w:val="none" w:sz="0" w:space="0" w:color="auto"/>
                <w:bottom w:val="none" w:sz="0" w:space="0" w:color="auto"/>
                <w:right w:val="none" w:sz="0" w:space="0" w:color="auto"/>
              </w:divBdr>
            </w:div>
            <w:div w:id="1369112647">
              <w:marLeft w:val="0"/>
              <w:marRight w:val="0"/>
              <w:marTop w:val="0"/>
              <w:marBottom w:val="0"/>
              <w:divBdr>
                <w:top w:val="none" w:sz="0" w:space="0" w:color="auto"/>
                <w:left w:val="none" w:sz="0" w:space="0" w:color="auto"/>
                <w:bottom w:val="none" w:sz="0" w:space="0" w:color="auto"/>
                <w:right w:val="none" w:sz="0" w:space="0" w:color="auto"/>
              </w:divBdr>
            </w:div>
            <w:div w:id="1375302807">
              <w:marLeft w:val="0"/>
              <w:marRight w:val="0"/>
              <w:marTop w:val="0"/>
              <w:marBottom w:val="0"/>
              <w:divBdr>
                <w:top w:val="none" w:sz="0" w:space="0" w:color="auto"/>
                <w:left w:val="none" w:sz="0" w:space="0" w:color="auto"/>
                <w:bottom w:val="none" w:sz="0" w:space="0" w:color="auto"/>
                <w:right w:val="none" w:sz="0" w:space="0" w:color="auto"/>
              </w:divBdr>
            </w:div>
            <w:div w:id="1382244298">
              <w:marLeft w:val="0"/>
              <w:marRight w:val="0"/>
              <w:marTop w:val="0"/>
              <w:marBottom w:val="0"/>
              <w:divBdr>
                <w:top w:val="none" w:sz="0" w:space="0" w:color="auto"/>
                <w:left w:val="none" w:sz="0" w:space="0" w:color="auto"/>
                <w:bottom w:val="none" w:sz="0" w:space="0" w:color="auto"/>
                <w:right w:val="none" w:sz="0" w:space="0" w:color="auto"/>
              </w:divBdr>
            </w:div>
            <w:div w:id="1446578100">
              <w:marLeft w:val="0"/>
              <w:marRight w:val="0"/>
              <w:marTop w:val="0"/>
              <w:marBottom w:val="0"/>
              <w:divBdr>
                <w:top w:val="none" w:sz="0" w:space="0" w:color="auto"/>
                <w:left w:val="none" w:sz="0" w:space="0" w:color="auto"/>
                <w:bottom w:val="none" w:sz="0" w:space="0" w:color="auto"/>
                <w:right w:val="none" w:sz="0" w:space="0" w:color="auto"/>
              </w:divBdr>
            </w:div>
            <w:div w:id="1506019141">
              <w:marLeft w:val="0"/>
              <w:marRight w:val="0"/>
              <w:marTop w:val="0"/>
              <w:marBottom w:val="0"/>
              <w:divBdr>
                <w:top w:val="none" w:sz="0" w:space="0" w:color="auto"/>
                <w:left w:val="none" w:sz="0" w:space="0" w:color="auto"/>
                <w:bottom w:val="none" w:sz="0" w:space="0" w:color="auto"/>
                <w:right w:val="none" w:sz="0" w:space="0" w:color="auto"/>
              </w:divBdr>
            </w:div>
            <w:div w:id="1547058724">
              <w:marLeft w:val="0"/>
              <w:marRight w:val="0"/>
              <w:marTop w:val="0"/>
              <w:marBottom w:val="0"/>
              <w:divBdr>
                <w:top w:val="none" w:sz="0" w:space="0" w:color="auto"/>
                <w:left w:val="none" w:sz="0" w:space="0" w:color="auto"/>
                <w:bottom w:val="none" w:sz="0" w:space="0" w:color="auto"/>
                <w:right w:val="none" w:sz="0" w:space="0" w:color="auto"/>
              </w:divBdr>
            </w:div>
            <w:div w:id="1593850735">
              <w:marLeft w:val="0"/>
              <w:marRight w:val="0"/>
              <w:marTop w:val="0"/>
              <w:marBottom w:val="0"/>
              <w:divBdr>
                <w:top w:val="none" w:sz="0" w:space="0" w:color="auto"/>
                <w:left w:val="none" w:sz="0" w:space="0" w:color="auto"/>
                <w:bottom w:val="none" w:sz="0" w:space="0" w:color="auto"/>
                <w:right w:val="none" w:sz="0" w:space="0" w:color="auto"/>
              </w:divBdr>
            </w:div>
            <w:div w:id="1664240918">
              <w:marLeft w:val="0"/>
              <w:marRight w:val="0"/>
              <w:marTop w:val="0"/>
              <w:marBottom w:val="0"/>
              <w:divBdr>
                <w:top w:val="none" w:sz="0" w:space="0" w:color="auto"/>
                <w:left w:val="none" w:sz="0" w:space="0" w:color="auto"/>
                <w:bottom w:val="none" w:sz="0" w:space="0" w:color="auto"/>
                <w:right w:val="none" w:sz="0" w:space="0" w:color="auto"/>
              </w:divBdr>
            </w:div>
            <w:div w:id="1749306283">
              <w:marLeft w:val="0"/>
              <w:marRight w:val="0"/>
              <w:marTop w:val="0"/>
              <w:marBottom w:val="0"/>
              <w:divBdr>
                <w:top w:val="none" w:sz="0" w:space="0" w:color="auto"/>
                <w:left w:val="none" w:sz="0" w:space="0" w:color="auto"/>
                <w:bottom w:val="none" w:sz="0" w:space="0" w:color="auto"/>
                <w:right w:val="none" w:sz="0" w:space="0" w:color="auto"/>
              </w:divBdr>
            </w:div>
            <w:div w:id="1816920369">
              <w:marLeft w:val="0"/>
              <w:marRight w:val="0"/>
              <w:marTop w:val="0"/>
              <w:marBottom w:val="0"/>
              <w:divBdr>
                <w:top w:val="none" w:sz="0" w:space="0" w:color="auto"/>
                <w:left w:val="none" w:sz="0" w:space="0" w:color="auto"/>
                <w:bottom w:val="none" w:sz="0" w:space="0" w:color="auto"/>
                <w:right w:val="none" w:sz="0" w:space="0" w:color="auto"/>
              </w:divBdr>
            </w:div>
            <w:div w:id="1862357178">
              <w:marLeft w:val="0"/>
              <w:marRight w:val="0"/>
              <w:marTop w:val="0"/>
              <w:marBottom w:val="0"/>
              <w:divBdr>
                <w:top w:val="none" w:sz="0" w:space="0" w:color="auto"/>
                <w:left w:val="none" w:sz="0" w:space="0" w:color="auto"/>
                <w:bottom w:val="none" w:sz="0" w:space="0" w:color="auto"/>
                <w:right w:val="none" w:sz="0" w:space="0" w:color="auto"/>
              </w:divBdr>
            </w:div>
            <w:div w:id="1978104247">
              <w:marLeft w:val="0"/>
              <w:marRight w:val="0"/>
              <w:marTop w:val="0"/>
              <w:marBottom w:val="0"/>
              <w:divBdr>
                <w:top w:val="none" w:sz="0" w:space="0" w:color="auto"/>
                <w:left w:val="none" w:sz="0" w:space="0" w:color="auto"/>
                <w:bottom w:val="none" w:sz="0" w:space="0" w:color="auto"/>
                <w:right w:val="none" w:sz="0" w:space="0" w:color="auto"/>
              </w:divBdr>
            </w:div>
            <w:div w:id="2038844435">
              <w:marLeft w:val="0"/>
              <w:marRight w:val="0"/>
              <w:marTop w:val="0"/>
              <w:marBottom w:val="0"/>
              <w:divBdr>
                <w:top w:val="none" w:sz="0" w:space="0" w:color="auto"/>
                <w:left w:val="none" w:sz="0" w:space="0" w:color="auto"/>
                <w:bottom w:val="none" w:sz="0" w:space="0" w:color="auto"/>
                <w:right w:val="none" w:sz="0" w:space="0" w:color="auto"/>
              </w:divBdr>
            </w:div>
            <w:div w:id="2039545996">
              <w:marLeft w:val="0"/>
              <w:marRight w:val="0"/>
              <w:marTop w:val="0"/>
              <w:marBottom w:val="0"/>
              <w:divBdr>
                <w:top w:val="none" w:sz="0" w:space="0" w:color="auto"/>
                <w:left w:val="none" w:sz="0" w:space="0" w:color="auto"/>
                <w:bottom w:val="none" w:sz="0" w:space="0" w:color="auto"/>
                <w:right w:val="none" w:sz="0" w:space="0" w:color="auto"/>
              </w:divBdr>
            </w:div>
            <w:div w:id="2055034141">
              <w:marLeft w:val="0"/>
              <w:marRight w:val="0"/>
              <w:marTop w:val="0"/>
              <w:marBottom w:val="0"/>
              <w:divBdr>
                <w:top w:val="none" w:sz="0" w:space="0" w:color="auto"/>
                <w:left w:val="none" w:sz="0" w:space="0" w:color="auto"/>
                <w:bottom w:val="none" w:sz="0" w:space="0" w:color="auto"/>
                <w:right w:val="none" w:sz="0" w:space="0" w:color="auto"/>
              </w:divBdr>
            </w:div>
            <w:div w:id="2086292154">
              <w:marLeft w:val="0"/>
              <w:marRight w:val="0"/>
              <w:marTop w:val="0"/>
              <w:marBottom w:val="0"/>
              <w:divBdr>
                <w:top w:val="none" w:sz="0" w:space="0" w:color="auto"/>
                <w:left w:val="none" w:sz="0" w:space="0" w:color="auto"/>
                <w:bottom w:val="none" w:sz="0" w:space="0" w:color="auto"/>
                <w:right w:val="none" w:sz="0" w:space="0" w:color="auto"/>
              </w:divBdr>
            </w:div>
            <w:div w:id="2115054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825002">
      <w:bodyDiv w:val="1"/>
      <w:marLeft w:val="0"/>
      <w:marRight w:val="0"/>
      <w:marTop w:val="0"/>
      <w:marBottom w:val="0"/>
      <w:divBdr>
        <w:top w:val="none" w:sz="0" w:space="0" w:color="auto"/>
        <w:left w:val="none" w:sz="0" w:space="0" w:color="auto"/>
        <w:bottom w:val="none" w:sz="0" w:space="0" w:color="auto"/>
        <w:right w:val="none" w:sz="0" w:space="0" w:color="auto"/>
      </w:divBdr>
      <w:divsChild>
        <w:div w:id="2027049389">
          <w:marLeft w:val="0"/>
          <w:marRight w:val="0"/>
          <w:marTop w:val="0"/>
          <w:marBottom w:val="0"/>
          <w:divBdr>
            <w:top w:val="none" w:sz="0" w:space="0" w:color="auto"/>
            <w:left w:val="none" w:sz="0" w:space="0" w:color="auto"/>
            <w:bottom w:val="none" w:sz="0" w:space="0" w:color="auto"/>
            <w:right w:val="none" w:sz="0" w:space="0" w:color="auto"/>
          </w:divBdr>
        </w:div>
        <w:div w:id="2034064016">
          <w:marLeft w:val="0"/>
          <w:marRight w:val="0"/>
          <w:marTop w:val="0"/>
          <w:marBottom w:val="0"/>
          <w:divBdr>
            <w:top w:val="none" w:sz="0" w:space="0" w:color="auto"/>
            <w:left w:val="none" w:sz="0" w:space="0" w:color="auto"/>
            <w:bottom w:val="none" w:sz="0" w:space="0" w:color="auto"/>
            <w:right w:val="none" w:sz="0" w:space="0" w:color="auto"/>
          </w:divBdr>
        </w:div>
        <w:div w:id="1830779738">
          <w:marLeft w:val="0"/>
          <w:marRight w:val="0"/>
          <w:marTop w:val="0"/>
          <w:marBottom w:val="0"/>
          <w:divBdr>
            <w:top w:val="none" w:sz="0" w:space="0" w:color="auto"/>
            <w:left w:val="none" w:sz="0" w:space="0" w:color="auto"/>
            <w:bottom w:val="none" w:sz="0" w:space="0" w:color="auto"/>
            <w:right w:val="none" w:sz="0" w:space="0" w:color="auto"/>
          </w:divBdr>
        </w:div>
      </w:divsChild>
    </w:div>
    <w:div w:id="1457065361">
      <w:bodyDiv w:val="1"/>
      <w:marLeft w:val="0"/>
      <w:marRight w:val="0"/>
      <w:marTop w:val="0"/>
      <w:marBottom w:val="0"/>
      <w:divBdr>
        <w:top w:val="none" w:sz="0" w:space="0" w:color="auto"/>
        <w:left w:val="none" w:sz="0" w:space="0" w:color="auto"/>
        <w:bottom w:val="none" w:sz="0" w:space="0" w:color="auto"/>
        <w:right w:val="none" w:sz="0" w:space="0" w:color="auto"/>
      </w:divBdr>
      <w:divsChild>
        <w:div w:id="1938365261">
          <w:marLeft w:val="0"/>
          <w:marRight w:val="0"/>
          <w:marTop w:val="0"/>
          <w:marBottom w:val="0"/>
          <w:divBdr>
            <w:top w:val="none" w:sz="0" w:space="0" w:color="auto"/>
            <w:left w:val="none" w:sz="0" w:space="0" w:color="auto"/>
            <w:bottom w:val="none" w:sz="0" w:space="0" w:color="auto"/>
            <w:right w:val="none" w:sz="0" w:space="0" w:color="auto"/>
          </w:divBdr>
          <w:divsChild>
            <w:div w:id="1215771411">
              <w:marLeft w:val="0"/>
              <w:marRight w:val="0"/>
              <w:marTop w:val="0"/>
              <w:marBottom w:val="0"/>
              <w:divBdr>
                <w:top w:val="none" w:sz="0" w:space="0" w:color="auto"/>
                <w:left w:val="none" w:sz="0" w:space="0" w:color="auto"/>
                <w:bottom w:val="none" w:sz="0" w:space="0" w:color="auto"/>
                <w:right w:val="none" w:sz="0" w:space="0" w:color="auto"/>
              </w:divBdr>
            </w:div>
            <w:div w:id="2080594908">
              <w:marLeft w:val="0"/>
              <w:marRight w:val="0"/>
              <w:marTop w:val="0"/>
              <w:marBottom w:val="0"/>
              <w:divBdr>
                <w:top w:val="none" w:sz="0" w:space="0" w:color="auto"/>
                <w:left w:val="none" w:sz="0" w:space="0" w:color="auto"/>
                <w:bottom w:val="none" w:sz="0" w:space="0" w:color="auto"/>
                <w:right w:val="none" w:sz="0" w:space="0" w:color="auto"/>
              </w:divBdr>
            </w:div>
            <w:div w:id="754278458">
              <w:marLeft w:val="0"/>
              <w:marRight w:val="0"/>
              <w:marTop w:val="0"/>
              <w:marBottom w:val="0"/>
              <w:divBdr>
                <w:top w:val="none" w:sz="0" w:space="0" w:color="auto"/>
                <w:left w:val="none" w:sz="0" w:space="0" w:color="auto"/>
                <w:bottom w:val="none" w:sz="0" w:space="0" w:color="auto"/>
                <w:right w:val="none" w:sz="0" w:space="0" w:color="auto"/>
              </w:divBdr>
            </w:div>
            <w:div w:id="930940677">
              <w:marLeft w:val="0"/>
              <w:marRight w:val="0"/>
              <w:marTop w:val="0"/>
              <w:marBottom w:val="0"/>
              <w:divBdr>
                <w:top w:val="none" w:sz="0" w:space="0" w:color="auto"/>
                <w:left w:val="none" w:sz="0" w:space="0" w:color="auto"/>
                <w:bottom w:val="none" w:sz="0" w:space="0" w:color="auto"/>
                <w:right w:val="none" w:sz="0" w:space="0" w:color="auto"/>
              </w:divBdr>
            </w:div>
            <w:div w:id="1262954136">
              <w:marLeft w:val="0"/>
              <w:marRight w:val="0"/>
              <w:marTop w:val="0"/>
              <w:marBottom w:val="0"/>
              <w:divBdr>
                <w:top w:val="none" w:sz="0" w:space="0" w:color="auto"/>
                <w:left w:val="none" w:sz="0" w:space="0" w:color="auto"/>
                <w:bottom w:val="none" w:sz="0" w:space="0" w:color="auto"/>
                <w:right w:val="none" w:sz="0" w:space="0" w:color="auto"/>
              </w:divBdr>
            </w:div>
            <w:div w:id="893199342">
              <w:marLeft w:val="0"/>
              <w:marRight w:val="0"/>
              <w:marTop w:val="0"/>
              <w:marBottom w:val="0"/>
              <w:divBdr>
                <w:top w:val="none" w:sz="0" w:space="0" w:color="auto"/>
                <w:left w:val="none" w:sz="0" w:space="0" w:color="auto"/>
                <w:bottom w:val="none" w:sz="0" w:space="0" w:color="auto"/>
                <w:right w:val="none" w:sz="0" w:space="0" w:color="auto"/>
              </w:divBdr>
            </w:div>
            <w:div w:id="1953630268">
              <w:marLeft w:val="0"/>
              <w:marRight w:val="0"/>
              <w:marTop w:val="0"/>
              <w:marBottom w:val="0"/>
              <w:divBdr>
                <w:top w:val="none" w:sz="0" w:space="0" w:color="auto"/>
                <w:left w:val="none" w:sz="0" w:space="0" w:color="auto"/>
                <w:bottom w:val="none" w:sz="0" w:space="0" w:color="auto"/>
                <w:right w:val="none" w:sz="0" w:space="0" w:color="auto"/>
              </w:divBdr>
            </w:div>
            <w:div w:id="1816724208">
              <w:marLeft w:val="0"/>
              <w:marRight w:val="0"/>
              <w:marTop w:val="0"/>
              <w:marBottom w:val="0"/>
              <w:divBdr>
                <w:top w:val="none" w:sz="0" w:space="0" w:color="auto"/>
                <w:left w:val="none" w:sz="0" w:space="0" w:color="auto"/>
                <w:bottom w:val="none" w:sz="0" w:space="0" w:color="auto"/>
                <w:right w:val="none" w:sz="0" w:space="0" w:color="auto"/>
              </w:divBdr>
            </w:div>
            <w:div w:id="687829635">
              <w:marLeft w:val="0"/>
              <w:marRight w:val="0"/>
              <w:marTop w:val="0"/>
              <w:marBottom w:val="0"/>
              <w:divBdr>
                <w:top w:val="none" w:sz="0" w:space="0" w:color="auto"/>
                <w:left w:val="none" w:sz="0" w:space="0" w:color="auto"/>
                <w:bottom w:val="none" w:sz="0" w:space="0" w:color="auto"/>
                <w:right w:val="none" w:sz="0" w:space="0" w:color="auto"/>
              </w:divBdr>
            </w:div>
            <w:div w:id="922223973">
              <w:marLeft w:val="0"/>
              <w:marRight w:val="0"/>
              <w:marTop w:val="0"/>
              <w:marBottom w:val="0"/>
              <w:divBdr>
                <w:top w:val="none" w:sz="0" w:space="0" w:color="auto"/>
                <w:left w:val="none" w:sz="0" w:space="0" w:color="auto"/>
                <w:bottom w:val="none" w:sz="0" w:space="0" w:color="auto"/>
                <w:right w:val="none" w:sz="0" w:space="0" w:color="auto"/>
              </w:divBdr>
            </w:div>
            <w:div w:id="109907683">
              <w:marLeft w:val="0"/>
              <w:marRight w:val="0"/>
              <w:marTop w:val="0"/>
              <w:marBottom w:val="0"/>
              <w:divBdr>
                <w:top w:val="none" w:sz="0" w:space="0" w:color="auto"/>
                <w:left w:val="none" w:sz="0" w:space="0" w:color="auto"/>
                <w:bottom w:val="none" w:sz="0" w:space="0" w:color="auto"/>
                <w:right w:val="none" w:sz="0" w:space="0" w:color="auto"/>
              </w:divBdr>
            </w:div>
            <w:div w:id="577833265">
              <w:marLeft w:val="0"/>
              <w:marRight w:val="0"/>
              <w:marTop w:val="0"/>
              <w:marBottom w:val="0"/>
              <w:divBdr>
                <w:top w:val="none" w:sz="0" w:space="0" w:color="auto"/>
                <w:left w:val="none" w:sz="0" w:space="0" w:color="auto"/>
                <w:bottom w:val="none" w:sz="0" w:space="0" w:color="auto"/>
                <w:right w:val="none" w:sz="0" w:space="0" w:color="auto"/>
              </w:divBdr>
            </w:div>
            <w:div w:id="843277327">
              <w:marLeft w:val="0"/>
              <w:marRight w:val="0"/>
              <w:marTop w:val="0"/>
              <w:marBottom w:val="0"/>
              <w:divBdr>
                <w:top w:val="none" w:sz="0" w:space="0" w:color="auto"/>
                <w:left w:val="none" w:sz="0" w:space="0" w:color="auto"/>
                <w:bottom w:val="none" w:sz="0" w:space="0" w:color="auto"/>
                <w:right w:val="none" w:sz="0" w:space="0" w:color="auto"/>
              </w:divBdr>
            </w:div>
            <w:div w:id="913510947">
              <w:marLeft w:val="0"/>
              <w:marRight w:val="0"/>
              <w:marTop w:val="0"/>
              <w:marBottom w:val="0"/>
              <w:divBdr>
                <w:top w:val="none" w:sz="0" w:space="0" w:color="auto"/>
                <w:left w:val="none" w:sz="0" w:space="0" w:color="auto"/>
                <w:bottom w:val="none" w:sz="0" w:space="0" w:color="auto"/>
                <w:right w:val="none" w:sz="0" w:space="0" w:color="auto"/>
              </w:divBdr>
            </w:div>
            <w:div w:id="1203175882">
              <w:marLeft w:val="0"/>
              <w:marRight w:val="0"/>
              <w:marTop w:val="0"/>
              <w:marBottom w:val="0"/>
              <w:divBdr>
                <w:top w:val="none" w:sz="0" w:space="0" w:color="auto"/>
                <w:left w:val="none" w:sz="0" w:space="0" w:color="auto"/>
                <w:bottom w:val="none" w:sz="0" w:space="0" w:color="auto"/>
                <w:right w:val="none" w:sz="0" w:space="0" w:color="auto"/>
              </w:divBdr>
            </w:div>
            <w:div w:id="1020427774">
              <w:marLeft w:val="0"/>
              <w:marRight w:val="0"/>
              <w:marTop w:val="0"/>
              <w:marBottom w:val="0"/>
              <w:divBdr>
                <w:top w:val="none" w:sz="0" w:space="0" w:color="auto"/>
                <w:left w:val="none" w:sz="0" w:space="0" w:color="auto"/>
                <w:bottom w:val="none" w:sz="0" w:space="0" w:color="auto"/>
                <w:right w:val="none" w:sz="0" w:space="0" w:color="auto"/>
              </w:divBdr>
            </w:div>
            <w:div w:id="398942654">
              <w:marLeft w:val="0"/>
              <w:marRight w:val="0"/>
              <w:marTop w:val="0"/>
              <w:marBottom w:val="0"/>
              <w:divBdr>
                <w:top w:val="none" w:sz="0" w:space="0" w:color="auto"/>
                <w:left w:val="none" w:sz="0" w:space="0" w:color="auto"/>
                <w:bottom w:val="none" w:sz="0" w:space="0" w:color="auto"/>
                <w:right w:val="none" w:sz="0" w:space="0" w:color="auto"/>
              </w:divBdr>
            </w:div>
            <w:div w:id="1321927896">
              <w:marLeft w:val="0"/>
              <w:marRight w:val="0"/>
              <w:marTop w:val="0"/>
              <w:marBottom w:val="0"/>
              <w:divBdr>
                <w:top w:val="none" w:sz="0" w:space="0" w:color="auto"/>
                <w:left w:val="none" w:sz="0" w:space="0" w:color="auto"/>
                <w:bottom w:val="none" w:sz="0" w:space="0" w:color="auto"/>
                <w:right w:val="none" w:sz="0" w:space="0" w:color="auto"/>
              </w:divBdr>
            </w:div>
            <w:div w:id="1301610740">
              <w:marLeft w:val="0"/>
              <w:marRight w:val="0"/>
              <w:marTop w:val="0"/>
              <w:marBottom w:val="0"/>
              <w:divBdr>
                <w:top w:val="none" w:sz="0" w:space="0" w:color="auto"/>
                <w:left w:val="none" w:sz="0" w:space="0" w:color="auto"/>
                <w:bottom w:val="none" w:sz="0" w:space="0" w:color="auto"/>
                <w:right w:val="none" w:sz="0" w:space="0" w:color="auto"/>
              </w:divBdr>
            </w:div>
            <w:div w:id="321782206">
              <w:marLeft w:val="0"/>
              <w:marRight w:val="0"/>
              <w:marTop w:val="0"/>
              <w:marBottom w:val="0"/>
              <w:divBdr>
                <w:top w:val="none" w:sz="0" w:space="0" w:color="auto"/>
                <w:left w:val="none" w:sz="0" w:space="0" w:color="auto"/>
                <w:bottom w:val="none" w:sz="0" w:space="0" w:color="auto"/>
                <w:right w:val="none" w:sz="0" w:space="0" w:color="auto"/>
              </w:divBdr>
            </w:div>
            <w:div w:id="1829205483">
              <w:marLeft w:val="0"/>
              <w:marRight w:val="0"/>
              <w:marTop w:val="0"/>
              <w:marBottom w:val="0"/>
              <w:divBdr>
                <w:top w:val="none" w:sz="0" w:space="0" w:color="auto"/>
                <w:left w:val="none" w:sz="0" w:space="0" w:color="auto"/>
                <w:bottom w:val="none" w:sz="0" w:space="0" w:color="auto"/>
                <w:right w:val="none" w:sz="0" w:space="0" w:color="auto"/>
              </w:divBdr>
            </w:div>
            <w:div w:id="1581256842">
              <w:marLeft w:val="0"/>
              <w:marRight w:val="0"/>
              <w:marTop w:val="0"/>
              <w:marBottom w:val="0"/>
              <w:divBdr>
                <w:top w:val="none" w:sz="0" w:space="0" w:color="auto"/>
                <w:left w:val="none" w:sz="0" w:space="0" w:color="auto"/>
                <w:bottom w:val="none" w:sz="0" w:space="0" w:color="auto"/>
                <w:right w:val="none" w:sz="0" w:space="0" w:color="auto"/>
              </w:divBdr>
            </w:div>
            <w:div w:id="341394872">
              <w:marLeft w:val="0"/>
              <w:marRight w:val="0"/>
              <w:marTop w:val="0"/>
              <w:marBottom w:val="0"/>
              <w:divBdr>
                <w:top w:val="none" w:sz="0" w:space="0" w:color="auto"/>
                <w:left w:val="none" w:sz="0" w:space="0" w:color="auto"/>
                <w:bottom w:val="none" w:sz="0" w:space="0" w:color="auto"/>
                <w:right w:val="none" w:sz="0" w:space="0" w:color="auto"/>
              </w:divBdr>
            </w:div>
            <w:div w:id="1077748549">
              <w:marLeft w:val="0"/>
              <w:marRight w:val="0"/>
              <w:marTop w:val="0"/>
              <w:marBottom w:val="0"/>
              <w:divBdr>
                <w:top w:val="none" w:sz="0" w:space="0" w:color="auto"/>
                <w:left w:val="none" w:sz="0" w:space="0" w:color="auto"/>
                <w:bottom w:val="none" w:sz="0" w:space="0" w:color="auto"/>
                <w:right w:val="none" w:sz="0" w:space="0" w:color="auto"/>
              </w:divBdr>
            </w:div>
            <w:div w:id="286469060">
              <w:marLeft w:val="0"/>
              <w:marRight w:val="0"/>
              <w:marTop w:val="0"/>
              <w:marBottom w:val="0"/>
              <w:divBdr>
                <w:top w:val="none" w:sz="0" w:space="0" w:color="auto"/>
                <w:left w:val="none" w:sz="0" w:space="0" w:color="auto"/>
                <w:bottom w:val="none" w:sz="0" w:space="0" w:color="auto"/>
                <w:right w:val="none" w:sz="0" w:space="0" w:color="auto"/>
              </w:divBdr>
            </w:div>
            <w:div w:id="103547952">
              <w:marLeft w:val="0"/>
              <w:marRight w:val="0"/>
              <w:marTop w:val="0"/>
              <w:marBottom w:val="0"/>
              <w:divBdr>
                <w:top w:val="none" w:sz="0" w:space="0" w:color="auto"/>
                <w:left w:val="none" w:sz="0" w:space="0" w:color="auto"/>
                <w:bottom w:val="none" w:sz="0" w:space="0" w:color="auto"/>
                <w:right w:val="none" w:sz="0" w:space="0" w:color="auto"/>
              </w:divBdr>
            </w:div>
            <w:div w:id="530725957">
              <w:marLeft w:val="0"/>
              <w:marRight w:val="0"/>
              <w:marTop w:val="0"/>
              <w:marBottom w:val="0"/>
              <w:divBdr>
                <w:top w:val="none" w:sz="0" w:space="0" w:color="auto"/>
                <w:left w:val="none" w:sz="0" w:space="0" w:color="auto"/>
                <w:bottom w:val="none" w:sz="0" w:space="0" w:color="auto"/>
                <w:right w:val="none" w:sz="0" w:space="0" w:color="auto"/>
              </w:divBdr>
            </w:div>
            <w:div w:id="1224365440">
              <w:marLeft w:val="0"/>
              <w:marRight w:val="0"/>
              <w:marTop w:val="0"/>
              <w:marBottom w:val="0"/>
              <w:divBdr>
                <w:top w:val="none" w:sz="0" w:space="0" w:color="auto"/>
                <w:left w:val="none" w:sz="0" w:space="0" w:color="auto"/>
                <w:bottom w:val="none" w:sz="0" w:space="0" w:color="auto"/>
                <w:right w:val="none" w:sz="0" w:space="0" w:color="auto"/>
              </w:divBdr>
            </w:div>
            <w:div w:id="860507212">
              <w:marLeft w:val="0"/>
              <w:marRight w:val="0"/>
              <w:marTop w:val="0"/>
              <w:marBottom w:val="0"/>
              <w:divBdr>
                <w:top w:val="none" w:sz="0" w:space="0" w:color="auto"/>
                <w:left w:val="none" w:sz="0" w:space="0" w:color="auto"/>
                <w:bottom w:val="none" w:sz="0" w:space="0" w:color="auto"/>
                <w:right w:val="none" w:sz="0" w:space="0" w:color="auto"/>
              </w:divBdr>
            </w:div>
            <w:div w:id="810946562">
              <w:marLeft w:val="0"/>
              <w:marRight w:val="0"/>
              <w:marTop w:val="0"/>
              <w:marBottom w:val="0"/>
              <w:divBdr>
                <w:top w:val="none" w:sz="0" w:space="0" w:color="auto"/>
                <w:left w:val="none" w:sz="0" w:space="0" w:color="auto"/>
                <w:bottom w:val="none" w:sz="0" w:space="0" w:color="auto"/>
                <w:right w:val="none" w:sz="0" w:space="0" w:color="auto"/>
              </w:divBdr>
            </w:div>
            <w:div w:id="403572718">
              <w:marLeft w:val="0"/>
              <w:marRight w:val="0"/>
              <w:marTop w:val="0"/>
              <w:marBottom w:val="0"/>
              <w:divBdr>
                <w:top w:val="none" w:sz="0" w:space="0" w:color="auto"/>
                <w:left w:val="none" w:sz="0" w:space="0" w:color="auto"/>
                <w:bottom w:val="none" w:sz="0" w:space="0" w:color="auto"/>
                <w:right w:val="none" w:sz="0" w:space="0" w:color="auto"/>
              </w:divBdr>
            </w:div>
            <w:div w:id="1058170844">
              <w:marLeft w:val="0"/>
              <w:marRight w:val="0"/>
              <w:marTop w:val="0"/>
              <w:marBottom w:val="0"/>
              <w:divBdr>
                <w:top w:val="none" w:sz="0" w:space="0" w:color="auto"/>
                <w:left w:val="none" w:sz="0" w:space="0" w:color="auto"/>
                <w:bottom w:val="none" w:sz="0" w:space="0" w:color="auto"/>
                <w:right w:val="none" w:sz="0" w:space="0" w:color="auto"/>
              </w:divBdr>
            </w:div>
            <w:div w:id="1997831726">
              <w:marLeft w:val="0"/>
              <w:marRight w:val="0"/>
              <w:marTop w:val="0"/>
              <w:marBottom w:val="0"/>
              <w:divBdr>
                <w:top w:val="none" w:sz="0" w:space="0" w:color="auto"/>
                <w:left w:val="none" w:sz="0" w:space="0" w:color="auto"/>
                <w:bottom w:val="none" w:sz="0" w:space="0" w:color="auto"/>
                <w:right w:val="none" w:sz="0" w:space="0" w:color="auto"/>
              </w:divBdr>
            </w:div>
            <w:div w:id="1190411540">
              <w:marLeft w:val="0"/>
              <w:marRight w:val="0"/>
              <w:marTop w:val="0"/>
              <w:marBottom w:val="0"/>
              <w:divBdr>
                <w:top w:val="none" w:sz="0" w:space="0" w:color="auto"/>
                <w:left w:val="none" w:sz="0" w:space="0" w:color="auto"/>
                <w:bottom w:val="none" w:sz="0" w:space="0" w:color="auto"/>
                <w:right w:val="none" w:sz="0" w:space="0" w:color="auto"/>
              </w:divBdr>
            </w:div>
            <w:div w:id="1188905144">
              <w:marLeft w:val="0"/>
              <w:marRight w:val="0"/>
              <w:marTop w:val="0"/>
              <w:marBottom w:val="0"/>
              <w:divBdr>
                <w:top w:val="none" w:sz="0" w:space="0" w:color="auto"/>
                <w:left w:val="none" w:sz="0" w:space="0" w:color="auto"/>
                <w:bottom w:val="none" w:sz="0" w:space="0" w:color="auto"/>
                <w:right w:val="none" w:sz="0" w:space="0" w:color="auto"/>
              </w:divBdr>
            </w:div>
            <w:div w:id="1774277564">
              <w:marLeft w:val="0"/>
              <w:marRight w:val="0"/>
              <w:marTop w:val="0"/>
              <w:marBottom w:val="0"/>
              <w:divBdr>
                <w:top w:val="none" w:sz="0" w:space="0" w:color="auto"/>
                <w:left w:val="none" w:sz="0" w:space="0" w:color="auto"/>
                <w:bottom w:val="none" w:sz="0" w:space="0" w:color="auto"/>
                <w:right w:val="none" w:sz="0" w:space="0" w:color="auto"/>
              </w:divBdr>
            </w:div>
            <w:div w:id="1698504157">
              <w:marLeft w:val="0"/>
              <w:marRight w:val="0"/>
              <w:marTop w:val="0"/>
              <w:marBottom w:val="0"/>
              <w:divBdr>
                <w:top w:val="none" w:sz="0" w:space="0" w:color="auto"/>
                <w:left w:val="none" w:sz="0" w:space="0" w:color="auto"/>
                <w:bottom w:val="none" w:sz="0" w:space="0" w:color="auto"/>
                <w:right w:val="none" w:sz="0" w:space="0" w:color="auto"/>
              </w:divBdr>
            </w:div>
            <w:div w:id="923103069">
              <w:marLeft w:val="0"/>
              <w:marRight w:val="0"/>
              <w:marTop w:val="0"/>
              <w:marBottom w:val="0"/>
              <w:divBdr>
                <w:top w:val="none" w:sz="0" w:space="0" w:color="auto"/>
                <w:left w:val="none" w:sz="0" w:space="0" w:color="auto"/>
                <w:bottom w:val="none" w:sz="0" w:space="0" w:color="auto"/>
                <w:right w:val="none" w:sz="0" w:space="0" w:color="auto"/>
              </w:divBdr>
            </w:div>
            <w:div w:id="1927685776">
              <w:marLeft w:val="0"/>
              <w:marRight w:val="0"/>
              <w:marTop w:val="0"/>
              <w:marBottom w:val="0"/>
              <w:divBdr>
                <w:top w:val="none" w:sz="0" w:space="0" w:color="auto"/>
                <w:left w:val="none" w:sz="0" w:space="0" w:color="auto"/>
                <w:bottom w:val="none" w:sz="0" w:space="0" w:color="auto"/>
                <w:right w:val="none" w:sz="0" w:space="0" w:color="auto"/>
              </w:divBdr>
            </w:div>
            <w:div w:id="1964192049">
              <w:marLeft w:val="0"/>
              <w:marRight w:val="0"/>
              <w:marTop w:val="0"/>
              <w:marBottom w:val="0"/>
              <w:divBdr>
                <w:top w:val="none" w:sz="0" w:space="0" w:color="auto"/>
                <w:left w:val="none" w:sz="0" w:space="0" w:color="auto"/>
                <w:bottom w:val="none" w:sz="0" w:space="0" w:color="auto"/>
                <w:right w:val="none" w:sz="0" w:space="0" w:color="auto"/>
              </w:divBdr>
            </w:div>
            <w:div w:id="726801001">
              <w:marLeft w:val="0"/>
              <w:marRight w:val="0"/>
              <w:marTop w:val="0"/>
              <w:marBottom w:val="0"/>
              <w:divBdr>
                <w:top w:val="none" w:sz="0" w:space="0" w:color="auto"/>
                <w:left w:val="none" w:sz="0" w:space="0" w:color="auto"/>
                <w:bottom w:val="none" w:sz="0" w:space="0" w:color="auto"/>
                <w:right w:val="none" w:sz="0" w:space="0" w:color="auto"/>
              </w:divBdr>
            </w:div>
            <w:div w:id="1182163091">
              <w:marLeft w:val="0"/>
              <w:marRight w:val="0"/>
              <w:marTop w:val="0"/>
              <w:marBottom w:val="0"/>
              <w:divBdr>
                <w:top w:val="none" w:sz="0" w:space="0" w:color="auto"/>
                <w:left w:val="none" w:sz="0" w:space="0" w:color="auto"/>
                <w:bottom w:val="none" w:sz="0" w:space="0" w:color="auto"/>
                <w:right w:val="none" w:sz="0" w:space="0" w:color="auto"/>
              </w:divBdr>
            </w:div>
            <w:div w:id="189420710">
              <w:marLeft w:val="0"/>
              <w:marRight w:val="0"/>
              <w:marTop w:val="0"/>
              <w:marBottom w:val="0"/>
              <w:divBdr>
                <w:top w:val="none" w:sz="0" w:space="0" w:color="auto"/>
                <w:left w:val="none" w:sz="0" w:space="0" w:color="auto"/>
                <w:bottom w:val="none" w:sz="0" w:space="0" w:color="auto"/>
                <w:right w:val="none" w:sz="0" w:space="0" w:color="auto"/>
              </w:divBdr>
            </w:div>
            <w:div w:id="2010868904">
              <w:marLeft w:val="0"/>
              <w:marRight w:val="0"/>
              <w:marTop w:val="0"/>
              <w:marBottom w:val="0"/>
              <w:divBdr>
                <w:top w:val="none" w:sz="0" w:space="0" w:color="auto"/>
                <w:left w:val="none" w:sz="0" w:space="0" w:color="auto"/>
                <w:bottom w:val="none" w:sz="0" w:space="0" w:color="auto"/>
                <w:right w:val="none" w:sz="0" w:space="0" w:color="auto"/>
              </w:divBdr>
            </w:div>
            <w:div w:id="176165411">
              <w:marLeft w:val="0"/>
              <w:marRight w:val="0"/>
              <w:marTop w:val="0"/>
              <w:marBottom w:val="0"/>
              <w:divBdr>
                <w:top w:val="none" w:sz="0" w:space="0" w:color="auto"/>
                <w:left w:val="none" w:sz="0" w:space="0" w:color="auto"/>
                <w:bottom w:val="none" w:sz="0" w:space="0" w:color="auto"/>
                <w:right w:val="none" w:sz="0" w:space="0" w:color="auto"/>
              </w:divBdr>
            </w:div>
            <w:div w:id="1395005798">
              <w:marLeft w:val="0"/>
              <w:marRight w:val="0"/>
              <w:marTop w:val="0"/>
              <w:marBottom w:val="0"/>
              <w:divBdr>
                <w:top w:val="none" w:sz="0" w:space="0" w:color="auto"/>
                <w:left w:val="none" w:sz="0" w:space="0" w:color="auto"/>
                <w:bottom w:val="none" w:sz="0" w:space="0" w:color="auto"/>
                <w:right w:val="none" w:sz="0" w:space="0" w:color="auto"/>
              </w:divBdr>
            </w:div>
            <w:div w:id="1988581393">
              <w:marLeft w:val="0"/>
              <w:marRight w:val="0"/>
              <w:marTop w:val="0"/>
              <w:marBottom w:val="0"/>
              <w:divBdr>
                <w:top w:val="none" w:sz="0" w:space="0" w:color="auto"/>
                <w:left w:val="none" w:sz="0" w:space="0" w:color="auto"/>
                <w:bottom w:val="none" w:sz="0" w:space="0" w:color="auto"/>
                <w:right w:val="none" w:sz="0" w:space="0" w:color="auto"/>
              </w:divBdr>
            </w:div>
            <w:div w:id="862591047">
              <w:marLeft w:val="0"/>
              <w:marRight w:val="0"/>
              <w:marTop w:val="0"/>
              <w:marBottom w:val="0"/>
              <w:divBdr>
                <w:top w:val="none" w:sz="0" w:space="0" w:color="auto"/>
                <w:left w:val="none" w:sz="0" w:space="0" w:color="auto"/>
                <w:bottom w:val="none" w:sz="0" w:space="0" w:color="auto"/>
                <w:right w:val="none" w:sz="0" w:space="0" w:color="auto"/>
              </w:divBdr>
            </w:div>
            <w:div w:id="1853454252">
              <w:marLeft w:val="0"/>
              <w:marRight w:val="0"/>
              <w:marTop w:val="0"/>
              <w:marBottom w:val="0"/>
              <w:divBdr>
                <w:top w:val="none" w:sz="0" w:space="0" w:color="auto"/>
                <w:left w:val="none" w:sz="0" w:space="0" w:color="auto"/>
                <w:bottom w:val="none" w:sz="0" w:space="0" w:color="auto"/>
                <w:right w:val="none" w:sz="0" w:space="0" w:color="auto"/>
              </w:divBdr>
            </w:div>
            <w:div w:id="531260255">
              <w:marLeft w:val="0"/>
              <w:marRight w:val="0"/>
              <w:marTop w:val="0"/>
              <w:marBottom w:val="0"/>
              <w:divBdr>
                <w:top w:val="none" w:sz="0" w:space="0" w:color="auto"/>
                <w:left w:val="none" w:sz="0" w:space="0" w:color="auto"/>
                <w:bottom w:val="none" w:sz="0" w:space="0" w:color="auto"/>
                <w:right w:val="none" w:sz="0" w:space="0" w:color="auto"/>
              </w:divBdr>
            </w:div>
            <w:div w:id="1363483233">
              <w:marLeft w:val="0"/>
              <w:marRight w:val="0"/>
              <w:marTop w:val="0"/>
              <w:marBottom w:val="0"/>
              <w:divBdr>
                <w:top w:val="none" w:sz="0" w:space="0" w:color="auto"/>
                <w:left w:val="none" w:sz="0" w:space="0" w:color="auto"/>
                <w:bottom w:val="none" w:sz="0" w:space="0" w:color="auto"/>
                <w:right w:val="none" w:sz="0" w:space="0" w:color="auto"/>
              </w:divBdr>
            </w:div>
            <w:div w:id="24447282">
              <w:marLeft w:val="0"/>
              <w:marRight w:val="0"/>
              <w:marTop w:val="0"/>
              <w:marBottom w:val="0"/>
              <w:divBdr>
                <w:top w:val="none" w:sz="0" w:space="0" w:color="auto"/>
                <w:left w:val="none" w:sz="0" w:space="0" w:color="auto"/>
                <w:bottom w:val="none" w:sz="0" w:space="0" w:color="auto"/>
                <w:right w:val="none" w:sz="0" w:space="0" w:color="auto"/>
              </w:divBdr>
            </w:div>
            <w:div w:id="1150831254">
              <w:marLeft w:val="0"/>
              <w:marRight w:val="0"/>
              <w:marTop w:val="0"/>
              <w:marBottom w:val="0"/>
              <w:divBdr>
                <w:top w:val="none" w:sz="0" w:space="0" w:color="auto"/>
                <w:left w:val="none" w:sz="0" w:space="0" w:color="auto"/>
                <w:bottom w:val="none" w:sz="0" w:space="0" w:color="auto"/>
                <w:right w:val="none" w:sz="0" w:space="0" w:color="auto"/>
              </w:divBdr>
            </w:div>
            <w:div w:id="7606557">
              <w:marLeft w:val="0"/>
              <w:marRight w:val="0"/>
              <w:marTop w:val="0"/>
              <w:marBottom w:val="0"/>
              <w:divBdr>
                <w:top w:val="none" w:sz="0" w:space="0" w:color="auto"/>
                <w:left w:val="none" w:sz="0" w:space="0" w:color="auto"/>
                <w:bottom w:val="none" w:sz="0" w:space="0" w:color="auto"/>
                <w:right w:val="none" w:sz="0" w:space="0" w:color="auto"/>
              </w:divBdr>
            </w:div>
            <w:div w:id="608657680">
              <w:marLeft w:val="0"/>
              <w:marRight w:val="0"/>
              <w:marTop w:val="0"/>
              <w:marBottom w:val="0"/>
              <w:divBdr>
                <w:top w:val="none" w:sz="0" w:space="0" w:color="auto"/>
                <w:left w:val="none" w:sz="0" w:space="0" w:color="auto"/>
                <w:bottom w:val="none" w:sz="0" w:space="0" w:color="auto"/>
                <w:right w:val="none" w:sz="0" w:space="0" w:color="auto"/>
              </w:divBdr>
            </w:div>
            <w:div w:id="1087732954">
              <w:marLeft w:val="0"/>
              <w:marRight w:val="0"/>
              <w:marTop w:val="0"/>
              <w:marBottom w:val="0"/>
              <w:divBdr>
                <w:top w:val="none" w:sz="0" w:space="0" w:color="auto"/>
                <w:left w:val="none" w:sz="0" w:space="0" w:color="auto"/>
                <w:bottom w:val="none" w:sz="0" w:space="0" w:color="auto"/>
                <w:right w:val="none" w:sz="0" w:space="0" w:color="auto"/>
              </w:divBdr>
            </w:div>
            <w:div w:id="1602058526">
              <w:marLeft w:val="0"/>
              <w:marRight w:val="0"/>
              <w:marTop w:val="0"/>
              <w:marBottom w:val="0"/>
              <w:divBdr>
                <w:top w:val="none" w:sz="0" w:space="0" w:color="auto"/>
                <w:left w:val="none" w:sz="0" w:space="0" w:color="auto"/>
                <w:bottom w:val="none" w:sz="0" w:space="0" w:color="auto"/>
                <w:right w:val="none" w:sz="0" w:space="0" w:color="auto"/>
              </w:divBdr>
            </w:div>
            <w:div w:id="614218929">
              <w:marLeft w:val="0"/>
              <w:marRight w:val="0"/>
              <w:marTop w:val="0"/>
              <w:marBottom w:val="0"/>
              <w:divBdr>
                <w:top w:val="none" w:sz="0" w:space="0" w:color="auto"/>
                <w:left w:val="none" w:sz="0" w:space="0" w:color="auto"/>
                <w:bottom w:val="none" w:sz="0" w:space="0" w:color="auto"/>
                <w:right w:val="none" w:sz="0" w:space="0" w:color="auto"/>
              </w:divBdr>
            </w:div>
            <w:div w:id="1558663885">
              <w:marLeft w:val="0"/>
              <w:marRight w:val="0"/>
              <w:marTop w:val="0"/>
              <w:marBottom w:val="0"/>
              <w:divBdr>
                <w:top w:val="none" w:sz="0" w:space="0" w:color="auto"/>
                <w:left w:val="none" w:sz="0" w:space="0" w:color="auto"/>
                <w:bottom w:val="none" w:sz="0" w:space="0" w:color="auto"/>
                <w:right w:val="none" w:sz="0" w:space="0" w:color="auto"/>
              </w:divBdr>
            </w:div>
            <w:div w:id="393704161">
              <w:marLeft w:val="0"/>
              <w:marRight w:val="0"/>
              <w:marTop w:val="0"/>
              <w:marBottom w:val="0"/>
              <w:divBdr>
                <w:top w:val="none" w:sz="0" w:space="0" w:color="auto"/>
                <w:left w:val="none" w:sz="0" w:space="0" w:color="auto"/>
                <w:bottom w:val="none" w:sz="0" w:space="0" w:color="auto"/>
                <w:right w:val="none" w:sz="0" w:space="0" w:color="auto"/>
              </w:divBdr>
            </w:div>
            <w:div w:id="1486431479">
              <w:marLeft w:val="0"/>
              <w:marRight w:val="0"/>
              <w:marTop w:val="0"/>
              <w:marBottom w:val="0"/>
              <w:divBdr>
                <w:top w:val="none" w:sz="0" w:space="0" w:color="auto"/>
                <w:left w:val="none" w:sz="0" w:space="0" w:color="auto"/>
                <w:bottom w:val="none" w:sz="0" w:space="0" w:color="auto"/>
                <w:right w:val="none" w:sz="0" w:space="0" w:color="auto"/>
              </w:divBdr>
            </w:div>
            <w:div w:id="1008410959">
              <w:marLeft w:val="0"/>
              <w:marRight w:val="0"/>
              <w:marTop w:val="0"/>
              <w:marBottom w:val="0"/>
              <w:divBdr>
                <w:top w:val="none" w:sz="0" w:space="0" w:color="auto"/>
                <w:left w:val="none" w:sz="0" w:space="0" w:color="auto"/>
                <w:bottom w:val="none" w:sz="0" w:space="0" w:color="auto"/>
                <w:right w:val="none" w:sz="0" w:space="0" w:color="auto"/>
              </w:divBdr>
            </w:div>
            <w:div w:id="1663198931">
              <w:marLeft w:val="0"/>
              <w:marRight w:val="0"/>
              <w:marTop w:val="0"/>
              <w:marBottom w:val="0"/>
              <w:divBdr>
                <w:top w:val="none" w:sz="0" w:space="0" w:color="auto"/>
                <w:left w:val="none" w:sz="0" w:space="0" w:color="auto"/>
                <w:bottom w:val="none" w:sz="0" w:space="0" w:color="auto"/>
                <w:right w:val="none" w:sz="0" w:space="0" w:color="auto"/>
              </w:divBdr>
            </w:div>
            <w:div w:id="1125391484">
              <w:marLeft w:val="0"/>
              <w:marRight w:val="0"/>
              <w:marTop w:val="0"/>
              <w:marBottom w:val="0"/>
              <w:divBdr>
                <w:top w:val="none" w:sz="0" w:space="0" w:color="auto"/>
                <w:left w:val="none" w:sz="0" w:space="0" w:color="auto"/>
                <w:bottom w:val="none" w:sz="0" w:space="0" w:color="auto"/>
                <w:right w:val="none" w:sz="0" w:space="0" w:color="auto"/>
              </w:divBdr>
            </w:div>
            <w:div w:id="1464083547">
              <w:marLeft w:val="0"/>
              <w:marRight w:val="0"/>
              <w:marTop w:val="0"/>
              <w:marBottom w:val="0"/>
              <w:divBdr>
                <w:top w:val="none" w:sz="0" w:space="0" w:color="auto"/>
                <w:left w:val="none" w:sz="0" w:space="0" w:color="auto"/>
                <w:bottom w:val="none" w:sz="0" w:space="0" w:color="auto"/>
                <w:right w:val="none" w:sz="0" w:space="0" w:color="auto"/>
              </w:divBdr>
            </w:div>
            <w:div w:id="1552889364">
              <w:marLeft w:val="0"/>
              <w:marRight w:val="0"/>
              <w:marTop w:val="0"/>
              <w:marBottom w:val="0"/>
              <w:divBdr>
                <w:top w:val="none" w:sz="0" w:space="0" w:color="auto"/>
                <w:left w:val="none" w:sz="0" w:space="0" w:color="auto"/>
                <w:bottom w:val="none" w:sz="0" w:space="0" w:color="auto"/>
                <w:right w:val="none" w:sz="0" w:space="0" w:color="auto"/>
              </w:divBdr>
            </w:div>
            <w:div w:id="798381456">
              <w:marLeft w:val="0"/>
              <w:marRight w:val="0"/>
              <w:marTop w:val="0"/>
              <w:marBottom w:val="0"/>
              <w:divBdr>
                <w:top w:val="none" w:sz="0" w:space="0" w:color="auto"/>
                <w:left w:val="none" w:sz="0" w:space="0" w:color="auto"/>
                <w:bottom w:val="none" w:sz="0" w:space="0" w:color="auto"/>
                <w:right w:val="none" w:sz="0" w:space="0" w:color="auto"/>
              </w:divBdr>
            </w:div>
            <w:div w:id="314378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587405">
      <w:bodyDiv w:val="1"/>
      <w:marLeft w:val="0"/>
      <w:marRight w:val="0"/>
      <w:marTop w:val="0"/>
      <w:marBottom w:val="0"/>
      <w:divBdr>
        <w:top w:val="none" w:sz="0" w:space="0" w:color="auto"/>
        <w:left w:val="none" w:sz="0" w:space="0" w:color="auto"/>
        <w:bottom w:val="none" w:sz="0" w:space="0" w:color="auto"/>
        <w:right w:val="none" w:sz="0" w:space="0" w:color="auto"/>
      </w:divBdr>
      <w:divsChild>
        <w:div w:id="181553853">
          <w:marLeft w:val="0"/>
          <w:marRight w:val="0"/>
          <w:marTop w:val="0"/>
          <w:marBottom w:val="0"/>
          <w:divBdr>
            <w:top w:val="none" w:sz="0" w:space="0" w:color="auto"/>
            <w:left w:val="none" w:sz="0" w:space="0" w:color="auto"/>
            <w:bottom w:val="none" w:sz="0" w:space="0" w:color="auto"/>
            <w:right w:val="none" w:sz="0" w:space="0" w:color="auto"/>
          </w:divBdr>
        </w:div>
        <w:div w:id="1074280152">
          <w:marLeft w:val="0"/>
          <w:marRight w:val="0"/>
          <w:marTop w:val="0"/>
          <w:marBottom w:val="0"/>
          <w:divBdr>
            <w:top w:val="none" w:sz="0" w:space="0" w:color="auto"/>
            <w:left w:val="none" w:sz="0" w:space="0" w:color="auto"/>
            <w:bottom w:val="none" w:sz="0" w:space="0" w:color="auto"/>
            <w:right w:val="none" w:sz="0" w:space="0" w:color="auto"/>
          </w:divBdr>
        </w:div>
        <w:div w:id="583491295">
          <w:marLeft w:val="0"/>
          <w:marRight w:val="0"/>
          <w:marTop w:val="0"/>
          <w:marBottom w:val="0"/>
          <w:divBdr>
            <w:top w:val="none" w:sz="0" w:space="0" w:color="auto"/>
            <w:left w:val="none" w:sz="0" w:space="0" w:color="auto"/>
            <w:bottom w:val="none" w:sz="0" w:space="0" w:color="auto"/>
            <w:right w:val="none" w:sz="0" w:space="0" w:color="auto"/>
          </w:divBdr>
        </w:div>
        <w:div w:id="971441114">
          <w:marLeft w:val="0"/>
          <w:marRight w:val="0"/>
          <w:marTop w:val="0"/>
          <w:marBottom w:val="0"/>
          <w:divBdr>
            <w:top w:val="none" w:sz="0" w:space="0" w:color="auto"/>
            <w:left w:val="none" w:sz="0" w:space="0" w:color="auto"/>
            <w:bottom w:val="none" w:sz="0" w:space="0" w:color="auto"/>
            <w:right w:val="none" w:sz="0" w:space="0" w:color="auto"/>
          </w:divBdr>
        </w:div>
        <w:div w:id="1115172613">
          <w:marLeft w:val="0"/>
          <w:marRight w:val="0"/>
          <w:marTop w:val="0"/>
          <w:marBottom w:val="0"/>
          <w:divBdr>
            <w:top w:val="none" w:sz="0" w:space="0" w:color="auto"/>
            <w:left w:val="none" w:sz="0" w:space="0" w:color="auto"/>
            <w:bottom w:val="none" w:sz="0" w:space="0" w:color="auto"/>
            <w:right w:val="none" w:sz="0" w:space="0" w:color="auto"/>
          </w:divBdr>
        </w:div>
        <w:div w:id="1565985555">
          <w:marLeft w:val="0"/>
          <w:marRight w:val="0"/>
          <w:marTop w:val="0"/>
          <w:marBottom w:val="0"/>
          <w:divBdr>
            <w:top w:val="none" w:sz="0" w:space="0" w:color="auto"/>
            <w:left w:val="none" w:sz="0" w:space="0" w:color="auto"/>
            <w:bottom w:val="none" w:sz="0" w:space="0" w:color="auto"/>
            <w:right w:val="none" w:sz="0" w:space="0" w:color="auto"/>
          </w:divBdr>
        </w:div>
        <w:div w:id="1510631923">
          <w:marLeft w:val="0"/>
          <w:marRight w:val="0"/>
          <w:marTop w:val="0"/>
          <w:marBottom w:val="0"/>
          <w:divBdr>
            <w:top w:val="none" w:sz="0" w:space="0" w:color="auto"/>
            <w:left w:val="none" w:sz="0" w:space="0" w:color="auto"/>
            <w:bottom w:val="none" w:sz="0" w:space="0" w:color="auto"/>
            <w:right w:val="none" w:sz="0" w:space="0" w:color="auto"/>
          </w:divBdr>
        </w:div>
        <w:div w:id="1237325663">
          <w:marLeft w:val="0"/>
          <w:marRight w:val="0"/>
          <w:marTop w:val="0"/>
          <w:marBottom w:val="0"/>
          <w:divBdr>
            <w:top w:val="none" w:sz="0" w:space="0" w:color="auto"/>
            <w:left w:val="none" w:sz="0" w:space="0" w:color="auto"/>
            <w:bottom w:val="none" w:sz="0" w:space="0" w:color="auto"/>
            <w:right w:val="none" w:sz="0" w:space="0" w:color="auto"/>
          </w:divBdr>
        </w:div>
        <w:div w:id="430859247">
          <w:marLeft w:val="0"/>
          <w:marRight w:val="0"/>
          <w:marTop w:val="0"/>
          <w:marBottom w:val="0"/>
          <w:divBdr>
            <w:top w:val="none" w:sz="0" w:space="0" w:color="auto"/>
            <w:left w:val="none" w:sz="0" w:space="0" w:color="auto"/>
            <w:bottom w:val="none" w:sz="0" w:space="0" w:color="auto"/>
            <w:right w:val="none" w:sz="0" w:space="0" w:color="auto"/>
          </w:divBdr>
        </w:div>
        <w:div w:id="1889222572">
          <w:marLeft w:val="0"/>
          <w:marRight w:val="0"/>
          <w:marTop w:val="0"/>
          <w:marBottom w:val="0"/>
          <w:divBdr>
            <w:top w:val="none" w:sz="0" w:space="0" w:color="auto"/>
            <w:left w:val="none" w:sz="0" w:space="0" w:color="auto"/>
            <w:bottom w:val="none" w:sz="0" w:space="0" w:color="auto"/>
            <w:right w:val="none" w:sz="0" w:space="0" w:color="auto"/>
          </w:divBdr>
        </w:div>
      </w:divsChild>
    </w:div>
    <w:div w:id="1474176605">
      <w:bodyDiv w:val="1"/>
      <w:marLeft w:val="0"/>
      <w:marRight w:val="0"/>
      <w:marTop w:val="0"/>
      <w:marBottom w:val="0"/>
      <w:divBdr>
        <w:top w:val="none" w:sz="0" w:space="0" w:color="auto"/>
        <w:left w:val="none" w:sz="0" w:space="0" w:color="auto"/>
        <w:bottom w:val="none" w:sz="0" w:space="0" w:color="auto"/>
        <w:right w:val="none" w:sz="0" w:space="0" w:color="auto"/>
      </w:divBdr>
      <w:divsChild>
        <w:div w:id="1104182517">
          <w:marLeft w:val="0"/>
          <w:marRight w:val="0"/>
          <w:marTop w:val="0"/>
          <w:marBottom w:val="0"/>
          <w:divBdr>
            <w:top w:val="none" w:sz="0" w:space="0" w:color="auto"/>
            <w:left w:val="none" w:sz="0" w:space="0" w:color="auto"/>
            <w:bottom w:val="none" w:sz="0" w:space="0" w:color="auto"/>
            <w:right w:val="none" w:sz="0" w:space="0" w:color="auto"/>
          </w:divBdr>
        </w:div>
        <w:div w:id="2109042145">
          <w:marLeft w:val="0"/>
          <w:marRight w:val="0"/>
          <w:marTop w:val="0"/>
          <w:marBottom w:val="0"/>
          <w:divBdr>
            <w:top w:val="none" w:sz="0" w:space="0" w:color="auto"/>
            <w:left w:val="none" w:sz="0" w:space="0" w:color="auto"/>
            <w:bottom w:val="none" w:sz="0" w:space="0" w:color="auto"/>
            <w:right w:val="none" w:sz="0" w:space="0" w:color="auto"/>
          </w:divBdr>
        </w:div>
        <w:div w:id="1914973782">
          <w:marLeft w:val="0"/>
          <w:marRight w:val="0"/>
          <w:marTop w:val="0"/>
          <w:marBottom w:val="0"/>
          <w:divBdr>
            <w:top w:val="none" w:sz="0" w:space="0" w:color="auto"/>
            <w:left w:val="none" w:sz="0" w:space="0" w:color="auto"/>
            <w:bottom w:val="none" w:sz="0" w:space="0" w:color="auto"/>
            <w:right w:val="none" w:sz="0" w:space="0" w:color="auto"/>
          </w:divBdr>
        </w:div>
        <w:div w:id="926235688">
          <w:marLeft w:val="0"/>
          <w:marRight w:val="0"/>
          <w:marTop w:val="0"/>
          <w:marBottom w:val="0"/>
          <w:divBdr>
            <w:top w:val="none" w:sz="0" w:space="0" w:color="auto"/>
            <w:left w:val="none" w:sz="0" w:space="0" w:color="auto"/>
            <w:bottom w:val="none" w:sz="0" w:space="0" w:color="auto"/>
            <w:right w:val="none" w:sz="0" w:space="0" w:color="auto"/>
          </w:divBdr>
        </w:div>
      </w:divsChild>
    </w:div>
    <w:div w:id="1563054477">
      <w:bodyDiv w:val="1"/>
      <w:marLeft w:val="0"/>
      <w:marRight w:val="0"/>
      <w:marTop w:val="0"/>
      <w:marBottom w:val="0"/>
      <w:divBdr>
        <w:top w:val="none" w:sz="0" w:space="0" w:color="auto"/>
        <w:left w:val="none" w:sz="0" w:space="0" w:color="auto"/>
        <w:bottom w:val="none" w:sz="0" w:space="0" w:color="auto"/>
        <w:right w:val="none" w:sz="0" w:space="0" w:color="auto"/>
      </w:divBdr>
      <w:divsChild>
        <w:div w:id="864752357">
          <w:marLeft w:val="0"/>
          <w:marRight w:val="0"/>
          <w:marTop w:val="0"/>
          <w:marBottom w:val="0"/>
          <w:divBdr>
            <w:top w:val="none" w:sz="0" w:space="0" w:color="auto"/>
            <w:left w:val="none" w:sz="0" w:space="0" w:color="auto"/>
            <w:bottom w:val="none" w:sz="0" w:space="0" w:color="auto"/>
            <w:right w:val="none" w:sz="0" w:space="0" w:color="auto"/>
          </w:divBdr>
        </w:div>
        <w:div w:id="1600332478">
          <w:marLeft w:val="0"/>
          <w:marRight w:val="0"/>
          <w:marTop w:val="0"/>
          <w:marBottom w:val="0"/>
          <w:divBdr>
            <w:top w:val="none" w:sz="0" w:space="0" w:color="auto"/>
            <w:left w:val="none" w:sz="0" w:space="0" w:color="auto"/>
            <w:bottom w:val="none" w:sz="0" w:space="0" w:color="auto"/>
            <w:right w:val="none" w:sz="0" w:space="0" w:color="auto"/>
          </w:divBdr>
        </w:div>
        <w:div w:id="1904483892">
          <w:marLeft w:val="0"/>
          <w:marRight w:val="0"/>
          <w:marTop w:val="0"/>
          <w:marBottom w:val="0"/>
          <w:divBdr>
            <w:top w:val="none" w:sz="0" w:space="0" w:color="auto"/>
            <w:left w:val="none" w:sz="0" w:space="0" w:color="auto"/>
            <w:bottom w:val="none" w:sz="0" w:space="0" w:color="auto"/>
            <w:right w:val="none" w:sz="0" w:space="0" w:color="auto"/>
          </w:divBdr>
        </w:div>
      </w:divsChild>
    </w:div>
    <w:div w:id="1715274774">
      <w:bodyDiv w:val="1"/>
      <w:marLeft w:val="0"/>
      <w:marRight w:val="0"/>
      <w:marTop w:val="0"/>
      <w:marBottom w:val="0"/>
      <w:divBdr>
        <w:top w:val="none" w:sz="0" w:space="0" w:color="auto"/>
        <w:left w:val="none" w:sz="0" w:space="0" w:color="auto"/>
        <w:bottom w:val="none" w:sz="0" w:space="0" w:color="auto"/>
        <w:right w:val="none" w:sz="0" w:space="0" w:color="auto"/>
      </w:divBdr>
      <w:divsChild>
        <w:div w:id="1974166586">
          <w:marLeft w:val="0"/>
          <w:marRight w:val="0"/>
          <w:marTop w:val="0"/>
          <w:marBottom w:val="0"/>
          <w:divBdr>
            <w:top w:val="none" w:sz="0" w:space="0" w:color="auto"/>
            <w:left w:val="none" w:sz="0" w:space="0" w:color="auto"/>
            <w:bottom w:val="none" w:sz="0" w:space="0" w:color="auto"/>
            <w:right w:val="none" w:sz="0" w:space="0" w:color="auto"/>
          </w:divBdr>
        </w:div>
        <w:div w:id="614558108">
          <w:marLeft w:val="0"/>
          <w:marRight w:val="0"/>
          <w:marTop w:val="0"/>
          <w:marBottom w:val="0"/>
          <w:divBdr>
            <w:top w:val="none" w:sz="0" w:space="0" w:color="auto"/>
            <w:left w:val="none" w:sz="0" w:space="0" w:color="auto"/>
            <w:bottom w:val="none" w:sz="0" w:space="0" w:color="auto"/>
            <w:right w:val="none" w:sz="0" w:space="0" w:color="auto"/>
          </w:divBdr>
        </w:div>
        <w:div w:id="639925301">
          <w:marLeft w:val="0"/>
          <w:marRight w:val="0"/>
          <w:marTop w:val="0"/>
          <w:marBottom w:val="0"/>
          <w:divBdr>
            <w:top w:val="none" w:sz="0" w:space="0" w:color="auto"/>
            <w:left w:val="none" w:sz="0" w:space="0" w:color="auto"/>
            <w:bottom w:val="none" w:sz="0" w:space="0" w:color="auto"/>
            <w:right w:val="none" w:sz="0" w:space="0" w:color="auto"/>
          </w:divBdr>
        </w:div>
        <w:div w:id="944581464">
          <w:marLeft w:val="0"/>
          <w:marRight w:val="0"/>
          <w:marTop w:val="0"/>
          <w:marBottom w:val="0"/>
          <w:divBdr>
            <w:top w:val="none" w:sz="0" w:space="0" w:color="auto"/>
            <w:left w:val="none" w:sz="0" w:space="0" w:color="auto"/>
            <w:bottom w:val="none" w:sz="0" w:space="0" w:color="auto"/>
            <w:right w:val="none" w:sz="0" w:space="0" w:color="auto"/>
          </w:divBdr>
        </w:div>
      </w:divsChild>
    </w:div>
    <w:div w:id="1755394466">
      <w:bodyDiv w:val="1"/>
      <w:marLeft w:val="0"/>
      <w:marRight w:val="0"/>
      <w:marTop w:val="0"/>
      <w:marBottom w:val="0"/>
      <w:divBdr>
        <w:top w:val="none" w:sz="0" w:space="0" w:color="auto"/>
        <w:left w:val="none" w:sz="0" w:space="0" w:color="auto"/>
        <w:bottom w:val="none" w:sz="0" w:space="0" w:color="auto"/>
        <w:right w:val="none" w:sz="0" w:space="0" w:color="auto"/>
      </w:divBdr>
      <w:divsChild>
        <w:div w:id="2095589643">
          <w:marLeft w:val="0"/>
          <w:marRight w:val="0"/>
          <w:marTop w:val="0"/>
          <w:marBottom w:val="0"/>
          <w:divBdr>
            <w:top w:val="none" w:sz="0" w:space="0" w:color="auto"/>
            <w:left w:val="none" w:sz="0" w:space="0" w:color="auto"/>
            <w:bottom w:val="none" w:sz="0" w:space="0" w:color="auto"/>
            <w:right w:val="none" w:sz="0" w:space="0" w:color="auto"/>
          </w:divBdr>
        </w:div>
        <w:div w:id="653415729">
          <w:marLeft w:val="0"/>
          <w:marRight w:val="0"/>
          <w:marTop w:val="0"/>
          <w:marBottom w:val="0"/>
          <w:divBdr>
            <w:top w:val="none" w:sz="0" w:space="0" w:color="auto"/>
            <w:left w:val="none" w:sz="0" w:space="0" w:color="auto"/>
            <w:bottom w:val="none" w:sz="0" w:space="0" w:color="auto"/>
            <w:right w:val="none" w:sz="0" w:space="0" w:color="auto"/>
          </w:divBdr>
        </w:div>
        <w:div w:id="1454442502">
          <w:marLeft w:val="0"/>
          <w:marRight w:val="0"/>
          <w:marTop w:val="0"/>
          <w:marBottom w:val="0"/>
          <w:divBdr>
            <w:top w:val="none" w:sz="0" w:space="0" w:color="auto"/>
            <w:left w:val="none" w:sz="0" w:space="0" w:color="auto"/>
            <w:bottom w:val="none" w:sz="0" w:space="0" w:color="auto"/>
            <w:right w:val="none" w:sz="0" w:space="0" w:color="auto"/>
          </w:divBdr>
        </w:div>
      </w:divsChild>
    </w:div>
    <w:div w:id="1862015061">
      <w:bodyDiv w:val="1"/>
      <w:marLeft w:val="0"/>
      <w:marRight w:val="0"/>
      <w:marTop w:val="0"/>
      <w:marBottom w:val="0"/>
      <w:divBdr>
        <w:top w:val="none" w:sz="0" w:space="0" w:color="auto"/>
        <w:left w:val="none" w:sz="0" w:space="0" w:color="auto"/>
        <w:bottom w:val="none" w:sz="0" w:space="0" w:color="auto"/>
        <w:right w:val="none" w:sz="0" w:space="0" w:color="auto"/>
      </w:divBdr>
      <w:divsChild>
        <w:div w:id="69616953">
          <w:marLeft w:val="0"/>
          <w:marRight w:val="0"/>
          <w:marTop w:val="0"/>
          <w:marBottom w:val="0"/>
          <w:divBdr>
            <w:top w:val="none" w:sz="0" w:space="0" w:color="auto"/>
            <w:left w:val="none" w:sz="0" w:space="0" w:color="auto"/>
            <w:bottom w:val="none" w:sz="0" w:space="0" w:color="auto"/>
            <w:right w:val="none" w:sz="0" w:space="0" w:color="auto"/>
          </w:divBdr>
        </w:div>
        <w:div w:id="195823179">
          <w:marLeft w:val="0"/>
          <w:marRight w:val="0"/>
          <w:marTop w:val="0"/>
          <w:marBottom w:val="0"/>
          <w:divBdr>
            <w:top w:val="none" w:sz="0" w:space="0" w:color="auto"/>
            <w:left w:val="none" w:sz="0" w:space="0" w:color="auto"/>
            <w:bottom w:val="none" w:sz="0" w:space="0" w:color="auto"/>
            <w:right w:val="none" w:sz="0" w:space="0" w:color="auto"/>
          </w:divBdr>
        </w:div>
        <w:div w:id="618605216">
          <w:marLeft w:val="0"/>
          <w:marRight w:val="0"/>
          <w:marTop w:val="0"/>
          <w:marBottom w:val="0"/>
          <w:divBdr>
            <w:top w:val="none" w:sz="0" w:space="0" w:color="auto"/>
            <w:left w:val="none" w:sz="0" w:space="0" w:color="auto"/>
            <w:bottom w:val="none" w:sz="0" w:space="0" w:color="auto"/>
            <w:right w:val="none" w:sz="0" w:space="0" w:color="auto"/>
          </w:divBdr>
        </w:div>
        <w:div w:id="658459681">
          <w:marLeft w:val="0"/>
          <w:marRight w:val="0"/>
          <w:marTop w:val="0"/>
          <w:marBottom w:val="0"/>
          <w:divBdr>
            <w:top w:val="none" w:sz="0" w:space="0" w:color="auto"/>
            <w:left w:val="none" w:sz="0" w:space="0" w:color="auto"/>
            <w:bottom w:val="none" w:sz="0" w:space="0" w:color="auto"/>
            <w:right w:val="none" w:sz="0" w:space="0" w:color="auto"/>
          </w:divBdr>
        </w:div>
        <w:div w:id="734475610">
          <w:marLeft w:val="0"/>
          <w:marRight w:val="0"/>
          <w:marTop w:val="0"/>
          <w:marBottom w:val="0"/>
          <w:divBdr>
            <w:top w:val="none" w:sz="0" w:space="0" w:color="auto"/>
            <w:left w:val="none" w:sz="0" w:space="0" w:color="auto"/>
            <w:bottom w:val="none" w:sz="0" w:space="0" w:color="auto"/>
            <w:right w:val="none" w:sz="0" w:space="0" w:color="auto"/>
          </w:divBdr>
        </w:div>
        <w:div w:id="867569121">
          <w:marLeft w:val="0"/>
          <w:marRight w:val="0"/>
          <w:marTop w:val="0"/>
          <w:marBottom w:val="0"/>
          <w:divBdr>
            <w:top w:val="none" w:sz="0" w:space="0" w:color="auto"/>
            <w:left w:val="none" w:sz="0" w:space="0" w:color="auto"/>
            <w:bottom w:val="none" w:sz="0" w:space="0" w:color="auto"/>
            <w:right w:val="none" w:sz="0" w:space="0" w:color="auto"/>
          </w:divBdr>
        </w:div>
        <w:div w:id="1499924908">
          <w:marLeft w:val="0"/>
          <w:marRight w:val="0"/>
          <w:marTop w:val="0"/>
          <w:marBottom w:val="0"/>
          <w:divBdr>
            <w:top w:val="none" w:sz="0" w:space="0" w:color="auto"/>
            <w:left w:val="none" w:sz="0" w:space="0" w:color="auto"/>
            <w:bottom w:val="none" w:sz="0" w:space="0" w:color="auto"/>
            <w:right w:val="none" w:sz="0" w:space="0" w:color="auto"/>
          </w:divBdr>
        </w:div>
        <w:div w:id="1586109618">
          <w:marLeft w:val="0"/>
          <w:marRight w:val="0"/>
          <w:marTop w:val="0"/>
          <w:marBottom w:val="0"/>
          <w:divBdr>
            <w:top w:val="none" w:sz="0" w:space="0" w:color="auto"/>
            <w:left w:val="none" w:sz="0" w:space="0" w:color="auto"/>
            <w:bottom w:val="none" w:sz="0" w:space="0" w:color="auto"/>
            <w:right w:val="none" w:sz="0" w:space="0" w:color="auto"/>
          </w:divBdr>
        </w:div>
        <w:div w:id="1675954463">
          <w:marLeft w:val="0"/>
          <w:marRight w:val="0"/>
          <w:marTop w:val="0"/>
          <w:marBottom w:val="0"/>
          <w:divBdr>
            <w:top w:val="none" w:sz="0" w:space="0" w:color="auto"/>
            <w:left w:val="none" w:sz="0" w:space="0" w:color="auto"/>
            <w:bottom w:val="none" w:sz="0" w:space="0" w:color="auto"/>
            <w:right w:val="none" w:sz="0" w:space="0" w:color="auto"/>
          </w:divBdr>
        </w:div>
      </w:divsChild>
    </w:div>
    <w:div w:id="1903059049">
      <w:bodyDiv w:val="1"/>
      <w:marLeft w:val="0"/>
      <w:marRight w:val="0"/>
      <w:marTop w:val="0"/>
      <w:marBottom w:val="0"/>
      <w:divBdr>
        <w:top w:val="none" w:sz="0" w:space="0" w:color="auto"/>
        <w:left w:val="none" w:sz="0" w:space="0" w:color="auto"/>
        <w:bottom w:val="none" w:sz="0" w:space="0" w:color="auto"/>
        <w:right w:val="none" w:sz="0" w:space="0" w:color="auto"/>
      </w:divBdr>
      <w:divsChild>
        <w:div w:id="245849973">
          <w:marLeft w:val="0"/>
          <w:marRight w:val="0"/>
          <w:marTop w:val="0"/>
          <w:marBottom w:val="0"/>
          <w:divBdr>
            <w:top w:val="none" w:sz="0" w:space="0" w:color="auto"/>
            <w:left w:val="none" w:sz="0" w:space="0" w:color="auto"/>
            <w:bottom w:val="none" w:sz="0" w:space="0" w:color="auto"/>
            <w:right w:val="none" w:sz="0" w:space="0" w:color="auto"/>
          </w:divBdr>
        </w:div>
        <w:div w:id="619920196">
          <w:marLeft w:val="0"/>
          <w:marRight w:val="0"/>
          <w:marTop w:val="0"/>
          <w:marBottom w:val="0"/>
          <w:divBdr>
            <w:top w:val="none" w:sz="0" w:space="0" w:color="auto"/>
            <w:left w:val="none" w:sz="0" w:space="0" w:color="auto"/>
            <w:bottom w:val="none" w:sz="0" w:space="0" w:color="auto"/>
            <w:right w:val="none" w:sz="0" w:space="0" w:color="auto"/>
          </w:divBdr>
        </w:div>
        <w:div w:id="885991434">
          <w:marLeft w:val="0"/>
          <w:marRight w:val="0"/>
          <w:marTop w:val="0"/>
          <w:marBottom w:val="0"/>
          <w:divBdr>
            <w:top w:val="none" w:sz="0" w:space="0" w:color="auto"/>
            <w:left w:val="none" w:sz="0" w:space="0" w:color="auto"/>
            <w:bottom w:val="none" w:sz="0" w:space="0" w:color="auto"/>
            <w:right w:val="none" w:sz="0" w:space="0" w:color="auto"/>
          </w:divBdr>
        </w:div>
        <w:div w:id="641428477">
          <w:marLeft w:val="0"/>
          <w:marRight w:val="0"/>
          <w:marTop w:val="0"/>
          <w:marBottom w:val="0"/>
          <w:divBdr>
            <w:top w:val="none" w:sz="0" w:space="0" w:color="auto"/>
            <w:left w:val="none" w:sz="0" w:space="0" w:color="auto"/>
            <w:bottom w:val="none" w:sz="0" w:space="0" w:color="auto"/>
            <w:right w:val="none" w:sz="0" w:space="0" w:color="auto"/>
          </w:divBdr>
        </w:div>
        <w:div w:id="1887333299">
          <w:marLeft w:val="0"/>
          <w:marRight w:val="0"/>
          <w:marTop w:val="0"/>
          <w:marBottom w:val="0"/>
          <w:divBdr>
            <w:top w:val="none" w:sz="0" w:space="0" w:color="auto"/>
            <w:left w:val="none" w:sz="0" w:space="0" w:color="auto"/>
            <w:bottom w:val="none" w:sz="0" w:space="0" w:color="auto"/>
            <w:right w:val="none" w:sz="0" w:space="0" w:color="auto"/>
          </w:divBdr>
        </w:div>
        <w:div w:id="1561280812">
          <w:marLeft w:val="0"/>
          <w:marRight w:val="0"/>
          <w:marTop w:val="0"/>
          <w:marBottom w:val="0"/>
          <w:divBdr>
            <w:top w:val="none" w:sz="0" w:space="0" w:color="auto"/>
            <w:left w:val="none" w:sz="0" w:space="0" w:color="auto"/>
            <w:bottom w:val="none" w:sz="0" w:space="0" w:color="auto"/>
            <w:right w:val="none" w:sz="0" w:space="0" w:color="auto"/>
          </w:divBdr>
        </w:div>
        <w:div w:id="1491632060">
          <w:marLeft w:val="0"/>
          <w:marRight w:val="0"/>
          <w:marTop w:val="0"/>
          <w:marBottom w:val="0"/>
          <w:divBdr>
            <w:top w:val="none" w:sz="0" w:space="0" w:color="auto"/>
            <w:left w:val="none" w:sz="0" w:space="0" w:color="auto"/>
            <w:bottom w:val="none" w:sz="0" w:space="0" w:color="auto"/>
            <w:right w:val="none" w:sz="0" w:space="0" w:color="auto"/>
          </w:divBdr>
        </w:div>
      </w:divsChild>
    </w:div>
    <w:div w:id="1992099443">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7E2DD2-65C2-384C-9344-FB40FC63AF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7445</Words>
  <Characters>42438</Characters>
  <Application>Microsoft Macintosh Word</Application>
  <DocSecurity>0</DocSecurity>
  <Lines>353</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Suzanna Roffey</dc:creator>
  <cp:keywords/>
  <dc:description/>
  <cp:lastModifiedBy>margaret thorsborne</cp:lastModifiedBy>
  <cp:revision>2</cp:revision>
  <cp:lastPrinted>2017-01-01T07:53:00Z</cp:lastPrinted>
  <dcterms:created xsi:type="dcterms:W3CDTF">2017-03-03T05:00:00Z</dcterms:created>
  <dcterms:modified xsi:type="dcterms:W3CDTF">2017-03-03T05:00:00Z</dcterms:modified>
</cp:coreProperties>
</file>