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0A6C53" w14:textId="3307E15B" w:rsidR="007E3EF4" w:rsidRPr="00EB51B6" w:rsidRDefault="00864F1E" w:rsidP="00EB51B6">
      <w:pPr>
        <w:jc w:val="center"/>
        <w:rPr>
          <w:rFonts w:cs="Arial"/>
          <w:b/>
          <w:bCs/>
          <w:sz w:val="32"/>
          <w:szCs w:val="32"/>
        </w:rPr>
      </w:pPr>
      <w:r w:rsidRPr="00EB51B6">
        <w:rPr>
          <w:rFonts w:cs="Arial"/>
          <w:b/>
          <w:bCs/>
          <w:sz w:val="32"/>
          <w:szCs w:val="32"/>
        </w:rPr>
        <w:t>How well do we understand the difference between adaptation of the curriculum and differentiation of the curriculum?</w:t>
      </w:r>
    </w:p>
    <w:p w14:paraId="13B37B2A" w14:textId="6788A3C4" w:rsidR="00EB51B6" w:rsidRDefault="00EB51B6">
      <w:pPr>
        <w:rPr>
          <w:rFonts w:cs="Arial"/>
          <w:szCs w:val="24"/>
        </w:rPr>
      </w:pPr>
    </w:p>
    <w:p w14:paraId="7FFF882A" w14:textId="77777777" w:rsidR="00EB51B6" w:rsidRDefault="00EB51B6">
      <w:pPr>
        <w:rPr>
          <w:rFonts w:cs="Arial"/>
          <w:szCs w:val="24"/>
        </w:rPr>
      </w:pPr>
    </w:p>
    <w:p w14:paraId="1A860C2E" w14:textId="77777777" w:rsidR="00324DED" w:rsidRDefault="00324DED" w:rsidP="00EB51B6">
      <w:pPr>
        <w:jc w:val="both"/>
        <w:rPr>
          <w:rFonts w:cs="Arial"/>
          <w:szCs w:val="24"/>
        </w:rPr>
      </w:pPr>
      <w:r w:rsidRPr="00324DED">
        <w:rPr>
          <w:rFonts w:cs="Arial"/>
          <w:b/>
          <w:bCs/>
          <w:szCs w:val="24"/>
        </w:rPr>
        <w:t>Resource:</w:t>
      </w:r>
      <w:r>
        <w:rPr>
          <w:rFonts w:cs="Arial"/>
          <w:szCs w:val="24"/>
        </w:rPr>
        <w:t xml:space="preserve"> Headers for ADAPTATION and DIFFERENTIATION</w:t>
      </w:r>
    </w:p>
    <w:p w14:paraId="238E007A" w14:textId="77777777" w:rsidR="00324DED" w:rsidRDefault="00324DED" w:rsidP="00EB51B6">
      <w:pPr>
        <w:jc w:val="both"/>
        <w:rPr>
          <w:rFonts w:cs="Arial"/>
          <w:szCs w:val="24"/>
        </w:rPr>
      </w:pPr>
    </w:p>
    <w:p w14:paraId="3BF08959" w14:textId="77777777" w:rsidR="00324DED" w:rsidRDefault="00324DED" w:rsidP="00EB51B6">
      <w:pPr>
        <w:jc w:val="both"/>
        <w:rPr>
          <w:rFonts w:cs="Arial"/>
          <w:szCs w:val="24"/>
        </w:rPr>
      </w:pPr>
      <w:r w:rsidRPr="00324DED">
        <w:rPr>
          <w:rFonts w:cs="Arial"/>
          <w:b/>
          <w:bCs/>
          <w:szCs w:val="24"/>
        </w:rPr>
        <w:t>Task:</w:t>
      </w:r>
      <w:r>
        <w:rPr>
          <w:rFonts w:cs="Arial"/>
          <w:szCs w:val="24"/>
        </w:rPr>
        <w:t xml:space="preserve"> </w:t>
      </w:r>
      <w:r w:rsidRPr="00324DED">
        <w:rPr>
          <w:rFonts w:cs="Arial"/>
          <w:szCs w:val="24"/>
        </w:rPr>
        <w:t>Clarifying the difference between curriculum adaptation  and differentiation</w:t>
      </w:r>
      <w:r>
        <w:rPr>
          <w:rFonts w:cs="Arial"/>
          <w:szCs w:val="24"/>
        </w:rPr>
        <w:t>. Delegates are to sort out the provided vignettes under the right headers:</w:t>
      </w:r>
    </w:p>
    <w:p w14:paraId="786D7748" w14:textId="66AE0861" w:rsidR="00324DED" w:rsidRDefault="00324DED" w:rsidP="00EB51B6">
      <w:pPr>
        <w:pStyle w:val="ListParagraph"/>
        <w:numPr>
          <w:ilvl w:val="0"/>
          <w:numId w:val="4"/>
        </w:numPr>
        <w:jc w:val="both"/>
        <w:rPr>
          <w:rFonts w:cs="Arial"/>
          <w:szCs w:val="24"/>
        </w:rPr>
      </w:pPr>
      <w:r>
        <w:rPr>
          <w:rFonts w:cs="Arial"/>
          <w:szCs w:val="24"/>
        </w:rPr>
        <w:t xml:space="preserve">Adaptation </w:t>
      </w:r>
    </w:p>
    <w:p w14:paraId="3D846B12" w14:textId="200CE419" w:rsidR="00324DED" w:rsidRPr="00324DED" w:rsidRDefault="00324DED" w:rsidP="00EB51B6">
      <w:pPr>
        <w:pStyle w:val="ListParagraph"/>
        <w:numPr>
          <w:ilvl w:val="0"/>
          <w:numId w:val="4"/>
        </w:numPr>
        <w:jc w:val="both"/>
        <w:rPr>
          <w:rFonts w:cs="Arial"/>
          <w:szCs w:val="24"/>
        </w:rPr>
      </w:pPr>
      <w:r>
        <w:rPr>
          <w:rFonts w:cs="Arial"/>
          <w:szCs w:val="24"/>
        </w:rPr>
        <w:t>Differentiation</w:t>
      </w:r>
    </w:p>
    <w:p w14:paraId="0F2BE1CB" w14:textId="77777777" w:rsidR="00324DED" w:rsidRDefault="00324DED" w:rsidP="00EB51B6">
      <w:pPr>
        <w:jc w:val="both"/>
        <w:rPr>
          <w:rFonts w:cs="Arial"/>
          <w:szCs w:val="24"/>
        </w:rPr>
      </w:pPr>
    </w:p>
    <w:p w14:paraId="7F24D3C8" w14:textId="380D60A2" w:rsidR="00864F1E" w:rsidRPr="00324DED" w:rsidRDefault="00864F1E" w:rsidP="00EB51B6">
      <w:pPr>
        <w:jc w:val="both"/>
        <w:rPr>
          <w:rFonts w:cs="Arial"/>
          <w:b/>
          <w:bCs/>
          <w:szCs w:val="24"/>
        </w:rPr>
      </w:pPr>
      <w:r w:rsidRPr="00324DED">
        <w:rPr>
          <w:rFonts w:cs="Arial"/>
          <w:b/>
          <w:bCs/>
          <w:szCs w:val="24"/>
        </w:rPr>
        <w:t>Ground rules</w:t>
      </w:r>
    </w:p>
    <w:p w14:paraId="5049FB90" w14:textId="0F9EC7D0" w:rsidR="00864F1E" w:rsidRDefault="00864F1E" w:rsidP="00EB51B6">
      <w:pPr>
        <w:pStyle w:val="ListParagraph"/>
        <w:numPr>
          <w:ilvl w:val="0"/>
          <w:numId w:val="1"/>
        </w:numPr>
        <w:jc w:val="both"/>
        <w:rPr>
          <w:rFonts w:cs="Arial"/>
          <w:szCs w:val="24"/>
        </w:rPr>
      </w:pPr>
      <w:r>
        <w:rPr>
          <w:rFonts w:cs="Arial"/>
          <w:szCs w:val="24"/>
        </w:rPr>
        <w:t>Delegates will work in groups to  decide whether a given scenario indicate example of good differentiation or good adaptation</w:t>
      </w:r>
    </w:p>
    <w:p w14:paraId="0E334BCE" w14:textId="1449175C" w:rsidR="00864F1E" w:rsidRDefault="00864F1E" w:rsidP="00EB51B6">
      <w:pPr>
        <w:pStyle w:val="ListParagraph"/>
        <w:jc w:val="both"/>
        <w:rPr>
          <w:rFonts w:cs="Arial"/>
          <w:szCs w:val="24"/>
        </w:rPr>
      </w:pPr>
      <w:r>
        <w:rPr>
          <w:rFonts w:cs="Arial"/>
          <w:szCs w:val="24"/>
        </w:rPr>
        <w:t>[add that they overlap]</w:t>
      </w:r>
    </w:p>
    <w:p w14:paraId="5311E10A" w14:textId="2335F564" w:rsidR="00864F1E" w:rsidRDefault="00864F1E" w:rsidP="00EB51B6">
      <w:pPr>
        <w:pStyle w:val="ListParagraph"/>
        <w:numPr>
          <w:ilvl w:val="0"/>
          <w:numId w:val="1"/>
        </w:numPr>
        <w:jc w:val="both"/>
        <w:rPr>
          <w:rFonts w:cs="Arial"/>
          <w:szCs w:val="24"/>
        </w:rPr>
      </w:pPr>
      <w:r>
        <w:rPr>
          <w:rFonts w:cs="Arial"/>
          <w:szCs w:val="24"/>
        </w:rPr>
        <w:t>The group that gets the most correct get to win a pleasant surprise!</w:t>
      </w:r>
    </w:p>
    <w:p w14:paraId="6813C0E9" w14:textId="75DC32ED" w:rsidR="00864F1E" w:rsidRDefault="00864F1E" w:rsidP="00EB51B6">
      <w:pPr>
        <w:pStyle w:val="ListParagraph"/>
        <w:numPr>
          <w:ilvl w:val="0"/>
          <w:numId w:val="1"/>
        </w:numPr>
        <w:jc w:val="both"/>
        <w:rPr>
          <w:rFonts w:cs="Arial"/>
          <w:szCs w:val="24"/>
        </w:rPr>
      </w:pPr>
      <w:r>
        <w:rPr>
          <w:rFonts w:cs="Arial"/>
          <w:szCs w:val="24"/>
        </w:rPr>
        <w:t xml:space="preserve">Delegates must not confer outside their assigned group. </w:t>
      </w:r>
    </w:p>
    <w:p w14:paraId="1D1CBCD8" w14:textId="23338387" w:rsidR="00864F1E" w:rsidRDefault="00864F1E" w:rsidP="00EB51B6">
      <w:pPr>
        <w:pStyle w:val="ListParagraph"/>
        <w:numPr>
          <w:ilvl w:val="0"/>
          <w:numId w:val="1"/>
        </w:numPr>
        <w:jc w:val="both"/>
        <w:rPr>
          <w:rFonts w:cs="Arial"/>
          <w:szCs w:val="24"/>
        </w:rPr>
      </w:pPr>
      <w:r>
        <w:rPr>
          <w:rFonts w:cs="Arial"/>
          <w:szCs w:val="24"/>
        </w:rPr>
        <w:t xml:space="preserve">Delegates have exactly 5 minutes to complete the task </w:t>
      </w:r>
    </w:p>
    <w:p w14:paraId="07FC22CA" w14:textId="346B34C1" w:rsidR="00864F1E" w:rsidRDefault="00864F1E" w:rsidP="00EB51B6">
      <w:pPr>
        <w:jc w:val="both"/>
        <w:rPr>
          <w:rFonts w:cs="Arial"/>
          <w:szCs w:val="24"/>
        </w:rPr>
      </w:pPr>
    </w:p>
    <w:p w14:paraId="0FD3AC5A" w14:textId="111685EF" w:rsidR="00324DED" w:rsidRDefault="00324DED" w:rsidP="00EB51B6">
      <w:pPr>
        <w:jc w:val="both"/>
        <w:rPr>
          <w:rFonts w:cs="Arial"/>
          <w:szCs w:val="24"/>
        </w:rPr>
      </w:pPr>
      <w:r>
        <w:rPr>
          <w:rFonts w:cs="Arial"/>
          <w:szCs w:val="24"/>
        </w:rPr>
        <w:t xml:space="preserve">For each question, </w:t>
      </w:r>
      <w:r w:rsidR="00AA77AC">
        <w:rPr>
          <w:rFonts w:cs="Arial"/>
          <w:szCs w:val="24"/>
        </w:rPr>
        <w:t>Delegates</w:t>
      </w:r>
      <w:r>
        <w:rPr>
          <w:rFonts w:cs="Arial"/>
          <w:szCs w:val="24"/>
        </w:rPr>
        <w:t xml:space="preserve"> will be provided with a scenario normally faced by teachers when planning curriculum content for delivery</w:t>
      </w:r>
      <w:r w:rsidR="00AA77AC">
        <w:rPr>
          <w:rFonts w:cs="Arial"/>
          <w:szCs w:val="24"/>
        </w:rPr>
        <w:t xml:space="preserve"> to their class. </w:t>
      </w:r>
    </w:p>
    <w:p w14:paraId="6896A92D" w14:textId="76E50188" w:rsidR="00AA77AC" w:rsidRDefault="00AA77AC" w:rsidP="00EB51B6">
      <w:pPr>
        <w:jc w:val="both"/>
        <w:rPr>
          <w:rFonts w:cs="Arial"/>
          <w:szCs w:val="24"/>
        </w:rPr>
      </w:pPr>
    </w:p>
    <w:p w14:paraId="3127CB84" w14:textId="77777777" w:rsidR="00AA77AC" w:rsidRDefault="00AA77AC" w:rsidP="00EB51B6">
      <w:pPr>
        <w:jc w:val="both"/>
        <w:rPr>
          <w:rFonts w:cs="Arial"/>
          <w:szCs w:val="24"/>
        </w:rPr>
      </w:pPr>
      <w:r>
        <w:rPr>
          <w:rFonts w:cs="Arial"/>
          <w:szCs w:val="24"/>
        </w:rPr>
        <w:t>Delegates will then be presented with two vignettes</w:t>
      </w:r>
    </w:p>
    <w:p w14:paraId="4A78A49C" w14:textId="0CE54AE0" w:rsidR="00AA77AC" w:rsidRDefault="00AA77AC" w:rsidP="00EB51B6">
      <w:pPr>
        <w:pStyle w:val="ListParagraph"/>
        <w:numPr>
          <w:ilvl w:val="0"/>
          <w:numId w:val="5"/>
        </w:numPr>
        <w:jc w:val="both"/>
        <w:rPr>
          <w:rFonts w:cs="Arial"/>
          <w:szCs w:val="24"/>
        </w:rPr>
      </w:pPr>
      <w:r>
        <w:rPr>
          <w:rFonts w:cs="Arial"/>
          <w:szCs w:val="24"/>
        </w:rPr>
        <w:t>An</w:t>
      </w:r>
      <w:r w:rsidRPr="00AA77AC">
        <w:rPr>
          <w:rFonts w:cs="Arial"/>
          <w:szCs w:val="24"/>
        </w:rPr>
        <w:t xml:space="preserve"> </w:t>
      </w:r>
      <w:r>
        <w:rPr>
          <w:rFonts w:cs="Arial"/>
          <w:szCs w:val="24"/>
        </w:rPr>
        <w:t>a</w:t>
      </w:r>
      <w:r w:rsidRPr="00AA77AC">
        <w:rPr>
          <w:rFonts w:cs="Arial"/>
          <w:szCs w:val="24"/>
        </w:rPr>
        <w:t xml:space="preserve">dapted  </w:t>
      </w:r>
      <w:r>
        <w:rPr>
          <w:rFonts w:cs="Arial"/>
          <w:szCs w:val="24"/>
        </w:rPr>
        <w:t>content</w:t>
      </w:r>
    </w:p>
    <w:p w14:paraId="5376359C" w14:textId="1FFD3B0D" w:rsidR="00AA77AC" w:rsidRDefault="00AA77AC" w:rsidP="00EB51B6">
      <w:pPr>
        <w:pStyle w:val="ListParagraph"/>
        <w:numPr>
          <w:ilvl w:val="0"/>
          <w:numId w:val="5"/>
        </w:numPr>
        <w:jc w:val="both"/>
        <w:rPr>
          <w:rFonts w:cs="Arial"/>
          <w:szCs w:val="24"/>
        </w:rPr>
      </w:pPr>
      <w:r>
        <w:rPr>
          <w:rFonts w:cs="Arial"/>
          <w:szCs w:val="24"/>
        </w:rPr>
        <w:t>A differentiated content</w:t>
      </w:r>
    </w:p>
    <w:p w14:paraId="50CF34F8" w14:textId="5322CBDD" w:rsidR="00AA77AC" w:rsidRDefault="00AA77AC" w:rsidP="00EB51B6">
      <w:pPr>
        <w:jc w:val="both"/>
        <w:rPr>
          <w:rFonts w:cs="Arial"/>
          <w:szCs w:val="24"/>
        </w:rPr>
      </w:pPr>
    </w:p>
    <w:p w14:paraId="78F3CEB9" w14:textId="20F58A83" w:rsidR="00AA77AC" w:rsidRDefault="00AA77AC" w:rsidP="00EB51B6">
      <w:pPr>
        <w:jc w:val="both"/>
        <w:rPr>
          <w:rFonts w:cs="Arial"/>
          <w:szCs w:val="24"/>
        </w:rPr>
      </w:pPr>
      <w:r>
        <w:rPr>
          <w:rFonts w:cs="Arial"/>
          <w:szCs w:val="24"/>
        </w:rPr>
        <w:t xml:space="preserve">Delegated will discuss in their groups which content is adapted and which one is differentiated by sorting the vignettes under the right headers. </w:t>
      </w:r>
    </w:p>
    <w:p w14:paraId="06CF8D66" w14:textId="6370324F" w:rsidR="007E3C97" w:rsidRDefault="007E3C97" w:rsidP="00AA77AC">
      <w:pPr>
        <w:rPr>
          <w:rFonts w:cs="Arial"/>
          <w:szCs w:val="24"/>
        </w:rPr>
      </w:pPr>
    </w:p>
    <w:p w14:paraId="6246D9A3" w14:textId="5318335B" w:rsidR="007E3C97" w:rsidRDefault="007E3C97" w:rsidP="00AA77AC">
      <w:pPr>
        <w:rPr>
          <w:rFonts w:cs="Arial"/>
          <w:szCs w:val="24"/>
        </w:rPr>
      </w:pPr>
    </w:p>
    <w:p w14:paraId="62770E89" w14:textId="0C758DDE" w:rsidR="007E3C97" w:rsidRDefault="007E3C97" w:rsidP="00AA77AC">
      <w:pPr>
        <w:rPr>
          <w:rFonts w:cs="Arial"/>
          <w:szCs w:val="24"/>
        </w:rPr>
      </w:pPr>
    </w:p>
    <w:p w14:paraId="14D026F0" w14:textId="10727BE3" w:rsidR="007E3C97" w:rsidRDefault="007E3C97" w:rsidP="00AA77AC">
      <w:pPr>
        <w:rPr>
          <w:rFonts w:cs="Arial"/>
          <w:szCs w:val="24"/>
        </w:rPr>
      </w:pPr>
    </w:p>
    <w:p w14:paraId="13077DDF" w14:textId="217495A7" w:rsidR="007E3C97" w:rsidRDefault="007E3C97" w:rsidP="00AA77AC">
      <w:pPr>
        <w:rPr>
          <w:rFonts w:cs="Arial"/>
          <w:szCs w:val="24"/>
        </w:rPr>
      </w:pPr>
    </w:p>
    <w:p w14:paraId="109DDFA5" w14:textId="1399645B" w:rsidR="007E3C97" w:rsidRDefault="007E3C97" w:rsidP="00AA77AC">
      <w:pPr>
        <w:rPr>
          <w:rFonts w:cs="Arial"/>
          <w:szCs w:val="24"/>
        </w:rPr>
      </w:pPr>
    </w:p>
    <w:p w14:paraId="7EABBF5C" w14:textId="1DD9377E" w:rsidR="007E3C97" w:rsidRDefault="007E3C97" w:rsidP="00AA77AC">
      <w:pPr>
        <w:rPr>
          <w:rFonts w:cs="Arial"/>
          <w:szCs w:val="24"/>
        </w:rPr>
      </w:pPr>
    </w:p>
    <w:p w14:paraId="3132950C" w14:textId="7C8CB0A4" w:rsidR="007E3C97" w:rsidRDefault="007E3C97" w:rsidP="00AA77AC">
      <w:pPr>
        <w:rPr>
          <w:rFonts w:cs="Arial"/>
          <w:szCs w:val="24"/>
        </w:rPr>
      </w:pPr>
    </w:p>
    <w:p w14:paraId="3C618820" w14:textId="04B019E8" w:rsidR="007E3C97" w:rsidRDefault="007E3C97" w:rsidP="00AA77AC">
      <w:pPr>
        <w:rPr>
          <w:rFonts w:cs="Arial"/>
          <w:szCs w:val="24"/>
        </w:rPr>
      </w:pPr>
    </w:p>
    <w:p w14:paraId="72DE8A6E" w14:textId="5E71A428" w:rsidR="007E3C97" w:rsidRDefault="007E3C97" w:rsidP="00AA77AC">
      <w:pPr>
        <w:rPr>
          <w:rFonts w:cs="Arial"/>
          <w:szCs w:val="24"/>
        </w:rPr>
      </w:pPr>
    </w:p>
    <w:p w14:paraId="48B378A9" w14:textId="2828B4FA" w:rsidR="007E3C97" w:rsidRDefault="007E3C97" w:rsidP="00AA77AC">
      <w:pPr>
        <w:rPr>
          <w:rFonts w:cs="Arial"/>
          <w:szCs w:val="24"/>
        </w:rPr>
      </w:pPr>
    </w:p>
    <w:p w14:paraId="3CB39C88" w14:textId="5188F2B5" w:rsidR="007E3C97" w:rsidRDefault="007E3C97" w:rsidP="00AA77AC">
      <w:pPr>
        <w:rPr>
          <w:rFonts w:cs="Arial"/>
          <w:szCs w:val="24"/>
        </w:rPr>
      </w:pPr>
    </w:p>
    <w:p w14:paraId="0DD3F9C6" w14:textId="1821E99D" w:rsidR="007E3C97" w:rsidRDefault="007E3C97" w:rsidP="00AA77AC">
      <w:pPr>
        <w:rPr>
          <w:rFonts w:cs="Arial"/>
          <w:szCs w:val="24"/>
        </w:rPr>
      </w:pPr>
    </w:p>
    <w:p w14:paraId="680BE6DA" w14:textId="2BA42997" w:rsidR="007E3C97" w:rsidRDefault="007E3C97" w:rsidP="00AA77AC">
      <w:pPr>
        <w:rPr>
          <w:rFonts w:cs="Arial"/>
          <w:szCs w:val="24"/>
        </w:rPr>
      </w:pPr>
    </w:p>
    <w:p w14:paraId="281320D5" w14:textId="77777777" w:rsidR="0070365E" w:rsidRDefault="0070365E" w:rsidP="00AA77AC">
      <w:pPr>
        <w:rPr>
          <w:rFonts w:cs="Arial"/>
          <w:szCs w:val="24"/>
        </w:rPr>
      </w:pPr>
    </w:p>
    <w:p w14:paraId="1024C19A" w14:textId="77777777" w:rsidR="0070365E" w:rsidRDefault="0070365E" w:rsidP="00AA77AC">
      <w:pPr>
        <w:rPr>
          <w:rFonts w:cs="Arial"/>
          <w:szCs w:val="24"/>
        </w:rPr>
      </w:pPr>
    </w:p>
    <w:p w14:paraId="53DC4B03" w14:textId="4536A508" w:rsidR="007E3C97" w:rsidRDefault="007E3C97" w:rsidP="00AA77AC">
      <w:pPr>
        <w:rPr>
          <w:rFonts w:cs="Arial"/>
          <w:szCs w:val="24"/>
        </w:rPr>
      </w:pPr>
    </w:p>
    <w:p w14:paraId="3A4FAA1F" w14:textId="77777777" w:rsidR="00324DED" w:rsidRDefault="00324DED" w:rsidP="00864F1E">
      <w:pPr>
        <w:rPr>
          <w:rFonts w:cs="Arial"/>
          <w:szCs w:val="24"/>
        </w:rPr>
      </w:pPr>
    </w:p>
    <w:p w14:paraId="622AE8DD" w14:textId="10C38B90" w:rsidR="00864F1E" w:rsidRDefault="00864F1E" w:rsidP="00864F1E">
      <w:pPr>
        <w:rPr>
          <w:rFonts w:cs="Arial"/>
          <w:b/>
          <w:bCs/>
          <w:szCs w:val="24"/>
        </w:rPr>
      </w:pPr>
      <w:r w:rsidRPr="00324DED">
        <w:rPr>
          <w:rFonts w:cs="Arial"/>
          <w:b/>
          <w:bCs/>
          <w:szCs w:val="24"/>
        </w:rPr>
        <w:lastRenderedPageBreak/>
        <w:t xml:space="preserve">Task </w:t>
      </w:r>
      <w:r w:rsidR="00CC476B" w:rsidRPr="00324DED">
        <w:rPr>
          <w:rFonts w:cs="Arial"/>
          <w:b/>
          <w:bCs/>
          <w:szCs w:val="24"/>
        </w:rPr>
        <w:t>1</w:t>
      </w:r>
    </w:p>
    <w:p w14:paraId="38CDC750" w14:textId="77777777" w:rsidR="007E3C97" w:rsidRPr="00324DED" w:rsidRDefault="007E3C97" w:rsidP="007E3C97">
      <w:pPr>
        <w:spacing w:line="360" w:lineRule="auto"/>
        <w:jc w:val="both"/>
        <w:rPr>
          <w:rFonts w:cs="Arial"/>
          <w:b/>
          <w:bCs/>
          <w:szCs w:val="24"/>
        </w:rPr>
      </w:pPr>
    </w:p>
    <w:p w14:paraId="1F63BC6D" w14:textId="73BB52A6" w:rsidR="00CC476B" w:rsidRDefault="00CC476B" w:rsidP="007E3C97">
      <w:pPr>
        <w:spacing w:line="360" w:lineRule="auto"/>
        <w:jc w:val="both"/>
        <w:rPr>
          <w:rFonts w:cs="Arial"/>
          <w:szCs w:val="24"/>
        </w:rPr>
      </w:pPr>
      <w:r w:rsidRPr="00CC476B">
        <w:rPr>
          <w:rFonts w:cs="Arial"/>
          <w:szCs w:val="24"/>
        </w:rPr>
        <w:t xml:space="preserve">Suppose a teacher is planning a lesson on plant life cycles for a group of </w:t>
      </w:r>
      <w:r>
        <w:rPr>
          <w:rFonts w:cs="Arial"/>
          <w:szCs w:val="24"/>
        </w:rPr>
        <w:t>year 4</w:t>
      </w:r>
      <w:r w:rsidRPr="00CC476B">
        <w:rPr>
          <w:rFonts w:cs="Arial"/>
          <w:szCs w:val="24"/>
        </w:rPr>
        <w:t xml:space="preserve"> </w:t>
      </w:r>
      <w:r>
        <w:rPr>
          <w:rFonts w:cs="Arial"/>
          <w:szCs w:val="24"/>
        </w:rPr>
        <w:t>pupils</w:t>
      </w:r>
      <w:r w:rsidRPr="00CC476B">
        <w:rPr>
          <w:rFonts w:cs="Arial"/>
          <w:szCs w:val="24"/>
        </w:rPr>
        <w:t>. The teacher reali</w:t>
      </w:r>
      <w:r>
        <w:rPr>
          <w:rFonts w:cs="Arial"/>
          <w:szCs w:val="24"/>
        </w:rPr>
        <w:t>s</w:t>
      </w:r>
      <w:r w:rsidRPr="00CC476B">
        <w:rPr>
          <w:rFonts w:cs="Arial"/>
          <w:szCs w:val="24"/>
        </w:rPr>
        <w:t xml:space="preserve">es that some of the </w:t>
      </w:r>
      <w:r>
        <w:rPr>
          <w:rFonts w:cs="Arial"/>
          <w:szCs w:val="24"/>
        </w:rPr>
        <w:t>pupils</w:t>
      </w:r>
      <w:r w:rsidRPr="00CC476B">
        <w:rPr>
          <w:rFonts w:cs="Arial"/>
          <w:szCs w:val="24"/>
        </w:rPr>
        <w:t xml:space="preserve"> in the class are </w:t>
      </w:r>
      <w:r>
        <w:rPr>
          <w:rFonts w:cs="Arial"/>
          <w:szCs w:val="24"/>
        </w:rPr>
        <w:t>EAL</w:t>
      </w:r>
      <w:r w:rsidRPr="00CC476B">
        <w:rPr>
          <w:rFonts w:cs="Arial"/>
          <w:szCs w:val="24"/>
        </w:rPr>
        <w:t xml:space="preserve"> and may struggle with the complex vocabulary and concepts related to plant biology</w:t>
      </w:r>
      <w:r>
        <w:rPr>
          <w:rFonts w:cs="Arial"/>
          <w:szCs w:val="24"/>
        </w:rPr>
        <w:t xml:space="preserve"> </w:t>
      </w:r>
      <w:r w:rsidRPr="00CC476B">
        <w:rPr>
          <w:rFonts w:cs="Arial"/>
          <w:color w:val="FF0000"/>
          <w:szCs w:val="24"/>
        </w:rPr>
        <w:t>[BICS and CALP]</w:t>
      </w:r>
      <w:r w:rsidRPr="00CC476B">
        <w:rPr>
          <w:rFonts w:cs="Arial"/>
          <w:szCs w:val="24"/>
        </w:rPr>
        <w:t xml:space="preserve">. In this scenario, the teacher has two options to meet the needs of all </w:t>
      </w:r>
      <w:r w:rsidR="006701EA">
        <w:rPr>
          <w:rFonts w:cs="Arial"/>
          <w:szCs w:val="24"/>
        </w:rPr>
        <w:t>Pupil</w:t>
      </w:r>
      <w:r w:rsidRPr="00CC476B">
        <w:rPr>
          <w:rFonts w:cs="Arial"/>
          <w:szCs w:val="24"/>
        </w:rPr>
        <w:t>s: curriculum adaptation and differentiation.</w:t>
      </w:r>
    </w:p>
    <w:p w14:paraId="14117D43" w14:textId="77777777" w:rsidR="00D01723" w:rsidRPr="00CC476B" w:rsidRDefault="00D01723" w:rsidP="007E3C97">
      <w:pPr>
        <w:spacing w:line="360" w:lineRule="auto"/>
        <w:ind w:left="360"/>
        <w:jc w:val="both"/>
        <w:rPr>
          <w:rFonts w:cs="Arial"/>
          <w:szCs w:val="24"/>
        </w:rPr>
      </w:pPr>
    </w:p>
    <w:p w14:paraId="5F3D1768" w14:textId="6DC4B826" w:rsidR="00864F1E" w:rsidRPr="00AA77AC" w:rsidRDefault="00AA77AC" w:rsidP="007E3C97">
      <w:pPr>
        <w:spacing w:line="360" w:lineRule="auto"/>
        <w:jc w:val="both"/>
        <w:rPr>
          <w:rFonts w:cs="Arial"/>
          <w:b/>
          <w:bCs/>
          <w:szCs w:val="24"/>
        </w:rPr>
      </w:pPr>
      <w:r w:rsidRPr="00AA77AC">
        <w:rPr>
          <w:rFonts w:cs="Arial"/>
          <w:b/>
          <w:bCs/>
          <w:szCs w:val="24"/>
        </w:rPr>
        <w:t>Vignette 1</w:t>
      </w:r>
      <w:r w:rsidR="007E3C97">
        <w:rPr>
          <w:rFonts w:cs="Arial"/>
          <w:b/>
          <w:bCs/>
          <w:szCs w:val="24"/>
        </w:rPr>
        <w:t>a</w:t>
      </w:r>
      <w:r w:rsidRPr="00AA77AC">
        <w:rPr>
          <w:rFonts w:cs="Arial"/>
          <w:b/>
          <w:bCs/>
          <w:szCs w:val="24"/>
        </w:rPr>
        <w:t xml:space="preserve"> </w:t>
      </w:r>
    </w:p>
    <w:p w14:paraId="3DA2AA98" w14:textId="6C8128D6" w:rsidR="00D01723" w:rsidRDefault="00AA77AC" w:rsidP="007E3C97">
      <w:pPr>
        <w:spacing w:line="360" w:lineRule="auto"/>
        <w:jc w:val="both"/>
        <w:rPr>
          <w:rFonts w:cs="Arial"/>
          <w:szCs w:val="24"/>
        </w:rPr>
      </w:pPr>
      <w:r w:rsidRPr="00AA77AC">
        <w:rPr>
          <w:rFonts w:cs="Arial"/>
          <w:szCs w:val="24"/>
        </w:rPr>
        <w:t>The teacher simplif</w:t>
      </w:r>
      <w:r>
        <w:rPr>
          <w:rFonts w:cs="Arial"/>
          <w:szCs w:val="24"/>
        </w:rPr>
        <w:t>ies</w:t>
      </w:r>
      <w:r w:rsidRPr="00AA77AC">
        <w:rPr>
          <w:rFonts w:cs="Arial"/>
          <w:szCs w:val="24"/>
        </w:rPr>
        <w:t xml:space="preserve"> the language and concepts related to plant biology, providing additional visual aids and hands-on activities, and offering more opportunities for peer collaboration and discussion. For example, the teacher might use pictures and diagrams to explain the different stages of a plant's life cycle, use simpler vocabulary to explain scientific terms, and provide more opportunities for </w:t>
      </w:r>
      <w:r w:rsidR="006701EA">
        <w:rPr>
          <w:rFonts w:cs="Arial"/>
          <w:szCs w:val="24"/>
        </w:rPr>
        <w:t>Pupil</w:t>
      </w:r>
      <w:r w:rsidRPr="00AA77AC">
        <w:rPr>
          <w:rFonts w:cs="Arial"/>
          <w:szCs w:val="24"/>
        </w:rPr>
        <w:t>s to work together in small groups to reinforce learning.</w:t>
      </w:r>
    </w:p>
    <w:p w14:paraId="25E6F651" w14:textId="28844CE1" w:rsidR="00AA77AC" w:rsidRDefault="00AA77AC" w:rsidP="007E3C97">
      <w:pPr>
        <w:spacing w:line="360" w:lineRule="auto"/>
        <w:jc w:val="both"/>
        <w:rPr>
          <w:rFonts w:cs="Arial"/>
          <w:szCs w:val="24"/>
        </w:rPr>
      </w:pPr>
    </w:p>
    <w:p w14:paraId="76862A34" w14:textId="184DC4BE" w:rsidR="00AA77AC" w:rsidRPr="00A8653D" w:rsidRDefault="00AA77AC" w:rsidP="007E3C97">
      <w:pPr>
        <w:spacing w:line="360" w:lineRule="auto"/>
        <w:jc w:val="both"/>
        <w:rPr>
          <w:rFonts w:cs="Arial"/>
          <w:b/>
          <w:bCs/>
          <w:szCs w:val="24"/>
        </w:rPr>
      </w:pPr>
      <w:r w:rsidRPr="00A8653D">
        <w:rPr>
          <w:rFonts w:cs="Arial"/>
          <w:b/>
          <w:bCs/>
          <w:szCs w:val="24"/>
        </w:rPr>
        <w:t xml:space="preserve">Vignette </w:t>
      </w:r>
      <w:r w:rsidR="007E3C97">
        <w:rPr>
          <w:rFonts w:cs="Arial"/>
          <w:b/>
          <w:bCs/>
          <w:szCs w:val="24"/>
        </w:rPr>
        <w:t>1b</w:t>
      </w:r>
    </w:p>
    <w:p w14:paraId="2C0458D7" w14:textId="1304840C" w:rsidR="00AA77AC" w:rsidRDefault="00537301" w:rsidP="007E3C97">
      <w:pPr>
        <w:spacing w:line="360" w:lineRule="auto"/>
        <w:jc w:val="both"/>
        <w:rPr>
          <w:rFonts w:cs="Arial"/>
          <w:szCs w:val="24"/>
        </w:rPr>
      </w:pPr>
      <w:r w:rsidRPr="00537301">
        <w:rPr>
          <w:rFonts w:cs="Arial"/>
          <w:szCs w:val="24"/>
        </w:rPr>
        <w:t>The teacher provid</w:t>
      </w:r>
      <w:r>
        <w:rPr>
          <w:rFonts w:cs="Arial"/>
          <w:szCs w:val="24"/>
        </w:rPr>
        <w:t>es</w:t>
      </w:r>
      <w:r w:rsidRPr="00537301">
        <w:rPr>
          <w:rFonts w:cs="Arial"/>
          <w:szCs w:val="24"/>
        </w:rPr>
        <w:t xml:space="preserve"> targeted support to the </w:t>
      </w:r>
      <w:r>
        <w:rPr>
          <w:rFonts w:cs="Arial"/>
          <w:szCs w:val="24"/>
        </w:rPr>
        <w:t>EAL pupils</w:t>
      </w:r>
      <w:r w:rsidRPr="00537301">
        <w:rPr>
          <w:rFonts w:cs="Arial"/>
          <w:szCs w:val="24"/>
        </w:rPr>
        <w:t xml:space="preserve">, while still keeping the curriculum the same for all </w:t>
      </w:r>
      <w:r>
        <w:rPr>
          <w:rFonts w:cs="Arial"/>
          <w:szCs w:val="24"/>
        </w:rPr>
        <w:t>pupils</w:t>
      </w:r>
      <w:r w:rsidRPr="00537301">
        <w:rPr>
          <w:rFonts w:cs="Arial"/>
          <w:szCs w:val="24"/>
        </w:rPr>
        <w:t>. For example, the teacher provide</w:t>
      </w:r>
      <w:r>
        <w:rPr>
          <w:rFonts w:cs="Arial"/>
          <w:szCs w:val="24"/>
        </w:rPr>
        <w:t>s</w:t>
      </w:r>
      <w:r w:rsidRPr="00537301">
        <w:rPr>
          <w:rFonts w:cs="Arial"/>
          <w:szCs w:val="24"/>
        </w:rPr>
        <w:t xml:space="preserve"> the </w:t>
      </w:r>
      <w:r>
        <w:rPr>
          <w:rFonts w:cs="Arial"/>
          <w:szCs w:val="24"/>
        </w:rPr>
        <w:t>EAL pupils</w:t>
      </w:r>
      <w:r w:rsidRPr="00537301">
        <w:rPr>
          <w:rFonts w:cs="Arial"/>
          <w:szCs w:val="24"/>
        </w:rPr>
        <w:t xml:space="preserve"> with a bilingual dictionary to help them look up unfamiliar words, offer additional one-on-one support during class or after school, and provide modified assessments that allow the </w:t>
      </w:r>
      <w:r>
        <w:rPr>
          <w:rFonts w:cs="Arial"/>
          <w:szCs w:val="24"/>
        </w:rPr>
        <w:t>EAL pupils</w:t>
      </w:r>
      <w:r w:rsidRPr="00537301">
        <w:rPr>
          <w:rFonts w:cs="Arial"/>
          <w:szCs w:val="24"/>
        </w:rPr>
        <w:t xml:space="preserve"> to demonstrate their understanding in a way that aligns with their language proficiency level.</w:t>
      </w:r>
    </w:p>
    <w:p w14:paraId="0551EEB9" w14:textId="07314877" w:rsidR="00D01723" w:rsidRDefault="00D01723" w:rsidP="007E3C97">
      <w:pPr>
        <w:spacing w:line="360" w:lineRule="auto"/>
        <w:jc w:val="both"/>
        <w:rPr>
          <w:rFonts w:cs="Arial"/>
          <w:szCs w:val="24"/>
        </w:rPr>
      </w:pPr>
    </w:p>
    <w:p w14:paraId="12B4916C" w14:textId="7A8158DA" w:rsidR="00AA77AC" w:rsidRDefault="00AA77AC" w:rsidP="00D01723">
      <w:pPr>
        <w:rPr>
          <w:rFonts w:cs="Arial"/>
          <w:b/>
          <w:bCs/>
          <w:szCs w:val="24"/>
        </w:rPr>
      </w:pPr>
    </w:p>
    <w:p w14:paraId="4F3AAD5D" w14:textId="1919A087" w:rsidR="007E3C97" w:rsidRDefault="007E3C97" w:rsidP="00D01723">
      <w:pPr>
        <w:rPr>
          <w:rFonts w:cs="Arial"/>
          <w:b/>
          <w:bCs/>
          <w:szCs w:val="24"/>
        </w:rPr>
      </w:pPr>
    </w:p>
    <w:p w14:paraId="0730296C" w14:textId="5DB1C78F" w:rsidR="007E3C97" w:rsidRDefault="007E3C97" w:rsidP="00D01723">
      <w:pPr>
        <w:rPr>
          <w:rFonts w:cs="Arial"/>
          <w:b/>
          <w:bCs/>
          <w:szCs w:val="24"/>
        </w:rPr>
      </w:pPr>
    </w:p>
    <w:p w14:paraId="0841A30D" w14:textId="5918E4FD" w:rsidR="007E3C97" w:rsidRDefault="007E3C97" w:rsidP="00D01723">
      <w:pPr>
        <w:rPr>
          <w:rFonts w:cs="Arial"/>
          <w:b/>
          <w:bCs/>
          <w:szCs w:val="24"/>
        </w:rPr>
      </w:pPr>
    </w:p>
    <w:p w14:paraId="2B15B1C0" w14:textId="7A50E58B" w:rsidR="007E3C97" w:rsidRDefault="007E3C97" w:rsidP="00D01723">
      <w:pPr>
        <w:rPr>
          <w:rFonts w:cs="Arial"/>
          <w:b/>
          <w:bCs/>
          <w:szCs w:val="24"/>
        </w:rPr>
      </w:pPr>
    </w:p>
    <w:p w14:paraId="0C82FAB0" w14:textId="17D7E8B6" w:rsidR="007E3C97" w:rsidRDefault="007E3C97" w:rsidP="00D01723">
      <w:pPr>
        <w:rPr>
          <w:rFonts w:cs="Arial"/>
          <w:b/>
          <w:bCs/>
          <w:szCs w:val="24"/>
        </w:rPr>
      </w:pPr>
    </w:p>
    <w:p w14:paraId="51075F7D" w14:textId="22E7224B" w:rsidR="007E3C97" w:rsidRDefault="007E3C97" w:rsidP="00D01723">
      <w:pPr>
        <w:rPr>
          <w:rFonts w:cs="Arial"/>
          <w:b/>
          <w:bCs/>
          <w:szCs w:val="24"/>
        </w:rPr>
      </w:pPr>
    </w:p>
    <w:p w14:paraId="181B4F98" w14:textId="6AC94478" w:rsidR="007E3C97" w:rsidRDefault="007E3C97" w:rsidP="00D01723">
      <w:pPr>
        <w:rPr>
          <w:rFonts w:cs="Arial"/>
          <w:b/>
          <w:bCs/>
          <w:szCs w:val="24"/>
        </w:rPr>
      </w:pPr>
    </w:p>
    <w:p w14:paraId="4654B005" w14:textId="39F1968B" w:rsidR="007E3C97" w:rsidRDefault="007E3C97" w:rsidP="00D01723">
      <w:pPr>
        <w:rPr>
          <w:rFonts w:cs="Arial"/>
          <w:b/>
          <w:bCs/>
          <w:szCs w:val="24"/>
        </w:rPr>
      </w:pPr>
    </w:p>
    <w:p w14:paraId="04292D77" w14:textId="3AC1CEFA" w:rsidR="007E3C97" w:rsidRDefault="007E3C97" w:rsidP="00D01723">
      <w:pPr>
        <w:rPr>
          <w:rFonts w:cs="Arial"/>
          <w:b/>
          <w:bCs/>
          <w:szCs w:val="24"/>
        </w:rPr>
      </w:pPr>
    </w:p>
    <w:p w14:paraId="382E0EC2" w14:textId="0917BE07" w:rsidR="007E3C97" w:rsidRDefault="007E3C97" w:rsidP="00D01723">
      <w:pPr>
        <w:rPr>
          <w:rFonts w:cs="Arial"/>
          <w:b/>
          <w:bCs/>
          <w:szCs w:val="24"/>
        </w:rPr>
      </w:pPr>
    </w:p>
    <w:p w14:paraId="6EE1D54D" w14:textId="77777777" w:rsidR="00EB51B6" w:rsidRDefault="00EB51B6" w:rsidP="00D01723">
      <w:pPr>
        <w:rPr>
          <w:rFonts w:cs="Arial"/>
          <w:b/>
          <w:bCs/>
          <w:szCs w:val="24"/>
        </w:rPr>
      </w:pPr>
    </w:p>
    <w:p w14:paraId="3FF4B972" w14:textId="2A7B1438" w:rsidR="007E3C97" w:rsidRDefault="007E3C97" w:rsidP="00D01723">
      <w:pPr>
        <w:rPr>
          <w:rFonts w:cs="Arial"/>
          <w:b/>
          <w:bCs/>
          <w:szCs w:val="24"/>
        </w:rPr>
      </w:pPr>
    </w:p>
    <w:p w14:paraId="4EC37EF6" w14:textId="3CEA7C4F" w:rsidR="007E3C97" w:rsidRDefault="007E3C97" w:rsidP="00D01723">
      <w:pPr>
        <w:rPr>
          <w:rFonts w:cs="Arial"/>
          <w:b/>
          <w:bCs/>
          <w:szCs w:val="24"/>
        </w:rPr>
      </w:pPr>
    </w:p>
    <w:p w14:paraId="59B608FF" w14:textId="77777777" w:rsidR="007E3C97" w:rsidRDefault="007E3C97" w:rsidP="00D01723">
      <w:pPr>
        <w:rPr>
          <w:rFonts w:cs="Arial"/>
          <w:b/>
          <w:bCs/>
          <w:szCs w:val="24"/>
        </w:rPr>
      </w:pPr>
    </w:p>
    <w:p w14:paraId="2794E3E9" w14:textId="37840597" w:rsidR="007E3C97" w:rsidRPr="00EB51B6" w:rsidRDefault="007E3C97" w:rsidP="007E3C97">
      <w:pPr>
        <w:spacing w:line="360" w:lineRule="auto"/>
        <w:jc w:val="both"/>
        <w:rPr>
          <w:rFonts w:cs="Arial"/>
          <w:b/>
          <w:bCs/>
          <w:color w:val="365F91" w:themeColor="accent1" w:themeShade="BF"/>
          <w:szCs w:val="24"/>
        </w:rPr>
      </w:pPr>
      <w:r w:rsidRPr="00EB51B6">
        <w:rPr>
          <w:rFonts w:cs="Arial"/>
          <w:b/>
          <w:bCs/>
          <w:color w:val="365F91" w:themeColor="accent1" w:themeShade="BF"/>
          <w:szCs w:val="24"/>
        </w:rPr>
        <w:lastRenderedPageBreak/>
        <w:t>Task 1</w:t>
      </w:r>
    </w:p>
    <w:p w14:paraId="5ED73B5C" w14:textId="77777777" w:rsidR="007E3C97" w:rsidRPr="00EB51B6" w:rsidRDefault="007E3C97" w:rsidP="007E3C97">
      <w:pPr>
        <w:spacing w:line="360" w:lineRule="auto"/>
        <w:jc w:val="both"/>
        <w:rPr>
          <w:rFonts w:cs="Arial"/>
          <w:b/>
          <w:bCs/>
          <w:color w:val="365F91" w:themeColor="accent1" w:themeShade="BF"/>
          <w:szCs w:val="24"/>
        </w:rPr>
      </w:pPr>
    </w:p>
    <w:p w14:paraId="08B5B9C7" w14:textId="242C05A5" w:rsidR="00D01723" w:rsidRPr="00EB51B6" w:rsidRDefault="00324DED" w:rsidP="007E3C97">
      <w:pPr>
        <w:spacing w:line="360" w:lineRule="auto"/>
        <w:jc w:val="both"/>
        <w:rPr>
          <w:rFonts w:cs="Arial"/>
          <w:b/>
          <w:bCs/>
          <w:color w:val="365F91" w:themeColor="accent1" w:themeShade="BF"/>
          <w:szCs w:val="24"/>
        </w:rPr>
      </w:pPr>
      <w:r w:rsidRPr="00EB51B6">
        <w:rPr>
          <w:rFonts w:cs="Arial"/>
          <w:b/>
          <w:bCs/>
          <w:color w:val="365F91" w:themeColor="accent1" w:themeShade="BF"/>
          <w:szCs w:val="24"/>
        </w:rPr>
        <w:t xml:space="preserve">Correct response for </w:t>
      </w:r>
      <w:r w:rsidR="00AA77AC" w:rsidRPr="00EB51B6">
        <w:rPr>
          <w:rFonts w:cs="Arial"/>
          <w:b/>
          <w:bCs/>
          <w:color w:val="365F91" w:themeColor="accent1" w:themeShade="BF"/>
          <w:szCs w:val="24"/>
        </w:rPr>
        <w:t>vignette</w:t>
      </w:r>
      <w:r w:rsidRPr="00EB51B6">
        <w:rPr>
          <w:rFonts w:cs="Arial"/>
          <w:b/>
          <w:bCs/>
          <w:color w:val="365F91" w:themeColor="accent1" w:themeShade="BF"/>
          <w:szCs w:val="24"/>
        </w:rPr>
        <w:t xml:space="preserve"> 1</w:t>
      </w:r>
      <w:r w:rsidR="007E3C97" w:rsidRPr="00EB51B6">
        <w:rPr>
          <w:rFonts w:cs="Arial"/>
          <w:b/>
          <w:bCs/>
          <w:color w:val="365F91" w:themeColor="accent1" w:themeShade="BF"/>
          <w:szCs w:val="24"/>
        </w:rPr>
        <w:t>a</w:t>
      </w:r>
    </w:p>
    <w:p w14:paraId="5BEB4C79" w14:textId="77777777" w:rsidR="00D01723" w:rsidRPr="00EB51B6" w:rsidRDefault="00D01723" w:rsidP="007E3C97">
      <w:pPr>
        <w:spacing w:line="360" w:lineRule="auto"/>
        <w:jc w:val="both"/>
        <w:rPr>
          <w:rFonts w:cs="Arial"/>
          <w:b/>
          <w:bCs/>
          <w:color w:val="365F91" w:themeColor="accent1" w:themeShade="BF"/>
          <w:szCs w:val="24"/>
        </w:rPr>
      </w:pPr>
      <w:r w:rsidRPr="00EB51B6">
        <w:rPr>
          <w:rFonts w:cs="Arial"/>
          <w:b/>
          <w:bCs/>
          <w:color w:val="365F91" w:themeColor="accent1" w:themeShade="BF"/>
          <w:szCs w:val="24"/>
        </w:rPr>
        <w:t>Curriculum adaptation:</w:t>
      </w:r>
    </w:p>
    <w:p w14:paraId="133D3BCC" w14:textId="6F18A75A" w:rsidR="00D01723" w:rsidRPr="00EB51B6" w:rsidRDefault="00D01723" w:rsidP="007E3C97">
      <w:pPr>
        <w:spacing w:line="360" w:lineRule="auto"/>
        <w:jc w:val="both"/>
        <w:rPr>
          <w:rFonts w:cs="Arial"/>
          <w:color w:val="365F91" w:themeColor="accent1" w:themeShade="BF"/>
          <w:szCs w:val="24"/>
        </w:rPr>
      </w:pPr>
      <w:r w:rsidRPr="00EB51B6">
        <w:rPr>
          <w:rFonts w:cs="Arial"/>
          <w:color w:val="365F91" w:themeColor="accent1" w:themeShade="BF"/>
          <w:szCs w:val="24"/>
        </w:rPr>
        <w:t xml:space="preserve">The teacher adapts the curriculum by simplifying the language and concepts related to plant biology, providing additional visual aids and hands-on activities, and offers more opportunities for peer collaboration and discussion. For example, the teacher </w:t>
      </w:r>
      <w:r w:rsidR="00324DED" w:rsidRPr="00EB51B6">
        <w:rPr>
          <w:rFonts w:cs="Arial"/>
          <w:color w:val="365F91" w:themeColor="accent1" w:themeShade="BF"/>
          <w:szCs w:val="24"/>
        </w:rPr>
        <w:t>uses</w:t>
      </w:r>
      <w:r w:rsidRPr="00EB51B6">
        <w:rPr>
          <w:rFonts w:cs="Arial"/>
          <w:color w:val="365F91" w:themeColor="accent1" w:themeShade="BF"/>
          <w:szCs w:val="24"/>
        </w:rPr>
        <w:t xml:space="preserve"> pictures and diagrams to explain the different stages of a plant's life cycle, use simpler vocabulary to explain scientific terms, and provide more opportunities for </w:t>
      </w:r>
      <w:r w:rsidR="00324DED" w:rsidRPr="00EB51B6">
        <w:rPr>
          <w:rFonts w:cs="Arial"/>
          <w:color w:val="365F91" w:themeColor="accent1" w:themeShade="BF"/>
          <w:szCs w:val="24"/>
        </w:rPr>
        <w:t>pupils</w:t>
      </w:r>
      <w:r w:rsidRPr="00EB51B6">
        <w:rPr>
          <w:rFonts w:cs="Arial"/>
          <w:color w:val="365F91" w:themeColor="accent1" w:themeShade="BF"/>
          <w:szCs w:val="24"/>
        </w:rPr>
        <w:t xml:space="preserve"> to work together in small groups to reinforce learning.</w:t>
      </w:r>
    </w:p>
    <w:p w14:paraId="1FD916D1" w14:textId="664D11C9" w:rsidR="00AA77AC" w:rsidRPr="00EB51B6" w:rsidRDefault="00AA77AC" w:rsidP="007E3C97">
      <w:pPr>
        <w:spacing w:line="360" w:lineRule="auto"/>
        <w:jc w:val="both"/>
        <w:rPr>
          <w:rFonts w:cs="Arial"/>
          <w:color w:val="365F91" w:themeColor="accent1" w:themeShade="BF"/>
          <w:szCs w:val="24"/>
        </w:rPr>
      </w:pPr>
    </w:p>
    <w:p w14:paraId="4577AEC1" w14:textId="30E4F7AB" w:rsidR="00AA77AC" w:rsidRPr="00EB51B6" w:rsidRDefault="00AA77AC" w:rsidP="007E3C97">
      <w:pPr>
        <w:spacing w:line="360" w:lineRule="auto"/>
        <w:jc w:val="both"/>
        <w:rPr>
          <w:rFonts w:cs="Arial"/>
          <w:b/>
          <w:bCs/>
          <w:color w:val="365F91" w:themeColor="accent1" w:themeShade="BF"/>
          <w:szCs w:val="24"/>
        </w:rPr>
      </w:pPr>
      <w:r w:rsidRPr="00EB51B6">
        <w:rPr>
          <w:rFonts w:cs="Arial"/>
          <w:b/>
          <w:bCs/>
          <w:color w:val="365F91" w:themeColor="accent1" w:themeShade="BF"/>
          <w:szCs w:val="24"/>
        </w:rPr>
        <w:t xml:space="preserve">Correct response for vignette </w:t>
      </w:r>
      <w:r w:rsidR="007E3C97" w:rsidRPr="00EB51B6">
        <w:rPr>
          <w:rFonts w:cs="Arial"/>
          <w:b/>
          <w:bCs/>
          <w:color w:val="365F91" w:themeColor="accent1" w:themeShade="BF"/>
          <w:szCs w:val="24"/>
        </w:rPr>
        <w:t>1b</w:t>
      </w:r>
    </w:p>
    <w:p w14:paraId="11572C88" w14:textId="77777777" w:rsidR="00AA77AC" w:rsidRPr="00EB51B6" w:rsidRDefault="00AA77AC" w:rsidP="007E3C97">
      <w:pPr>
        <w:spacing w:line="360" w:lineRule="auto"/>
        <w:jc w:val="both"/>
        <w:rPr>
          <w:rFonts w:cs="Arial"/>
          <w:b/>
          <w:bCs/>
          <w:color w:val="365F91" w:themeColor="accent1" w:themeShade="BF"/>
          <w:szCs w:val="24"/>
        </w:rPr>
      </w:pPr>
      <w:r w:rsidRPr="00EB51B6">
        <w:rPr>
          <w:rFonts w:cs="Arial"/>
          <w:b/>
          <w:bCs/>
          <w:color w:val="365F91" w:themeColor="accent1" w:themeShade="BF"/>
          <w:szCs w:val="24"/>
        </w:rPr>
        <w:t>Differentiation:</w:t>
      </w:r>
    </w:p>
    <w:p w14:paraId="35B03F43" w14:textId="2F4A77F5" w:rsidR="00AA77AC" w:rsidRPr="00EB51B6" w:rsidRDefault="00AA77AC" w:rsidP="007E3C97">
      <w:pPr>
        <w:spacing w:line="360" w:lineRule="auto"/>
        <w:jc w:val="both"/>
        <w:rPr>
          <w:rFonts w:cs="Arial"/>
          <w:color w:val="365F91" w:themeColor="accent1" w:themeShade="BF"/>
          <w:szCs w:val="24"/>
        </w:rPr>
      </w:pPr>
      <w:r w:rsidRPr="00EB51B6">
        <w:rPr>
          <w:rFonts w:cs="Arial"/>
          <w:color w:val="365F91" w:themeColor="accent1" w:themeShade="BF"/>
          <w:szCs w:val="24"/>
        </w:rPr>
        <w:t>The teacher differentiate</w:t>
      </w:r>
      <w:r w:rsidR="00537301" w:rsidRPr="00EB51B6">
        <w:rPr>
          <w:rFonts w:cs="Arial"/>
          <w:color w:val="365F91" w:themeColor="accent1" w:themeShade="BF"/>
          <w:szCs w:val="24"/>
        </w:rPr>
        <w:t>s their</w:t>
      </w:r>
      <w:r w:rsidRPr="00EB51B6">
        <w:rPr>
          <w:rFonts w:cs="Arial"/>
          <w:color w:val="365F91" w:themeColor="accent1" w:themeShade="BF"/>
          <w:szCs w:val="24"/>
        </w:rPr>
        <w:t xml:space="preserve"> instruction by providing targeted support to the </w:t>
      </w:r>
      <w:r w:rsidR="00537301" w:rsidRPr="00EB51B6">
        <w:rPr>
          <w:rFonts w:cs="Arial"/>
          <w:color w:val="365F91" w:themeColor="accent1" w:themeShade="BF"/>
          <w:szCs w:val="24"/>
        </w:rPr>
        <w:t>EAL pupils</w:t>
      </w:r>
      <w:r w:rsidRPr="00EB51B6">
        <w:rPr>
          <w:rFonts w:cs="Arial"/>
          <w:color w:val="365F91" w:themeColor="accent1" w:themeShade="BF"/>
          <w:szCs w:val="24"/>
        </w:rPr>
        <w:t xml:space="preserve">, while still keeping the curriculum the same for all </w:t>
      </w:r>
      <w:r w:rsidR="00537301" w:rsidRPr="00EB51B6">
        <w:rPr>
          <w:rFonts w:cs="Arial"/>
          <w:color w:val="365F91" w:themeColor="accent1" w:themeShade="BF"/>
          <w:szCs w:val="24"/>
        </w:rPr>
        <w:t>pupils</w:t>
      </w:r>
      <w:r w:rsidRPr="00EB51B6">
        <w:rPr>
          <w:rFonts w:cs="Arial"/>
          <w:color w:val="365F91" w:themeColor="accent1" w:themeShade="BF"/>
          <w:szCs w:val="24"/>
        </w:rPr>
        <w:t>. For example, the teacher provide</w:t>
      </w:r>
      <w:r w:rsidR="00537301" w:rsidRPr="00EB51B6">
        <w:rPr>
          <w:rFonts w:cs="Arial"/>
          <w:color w:val="365F91" w:themeColor="accent1" w:themeShade="BF"/>
          <w:szCs w:val="24"/>
        </w:rPr>
        <w:t>s</w:t>
      </w:r>
      <w:r w:rsidRPr="00EB51B6">
        <w:rPr>
          <w:rFonts w:cs="Arial"/>
          <w:color w:val="365F91" w:themeColor="accent1" w:themeShade="BF"/>
          <w:szCs w:val="24"/>
        </w:rPr>
        <w:t xml:space="preserve"> the </w:t>
      </w:r>
      <w:r w:rsidR="00537301" w:rsidRPr="00EB51B6">
        <w:rPr>
          <w:rFonts w:cs="Arial"/>
          <w:color w:val="365F91" w:themeColor="accent1" w:themeShade="BF"/>
          <w:szCs w:val="24"/>
        </w:rPr>
        <w:t>EAL pupils</w:t>
      </w:r>
      <w:r w:rsidRPr="00EB51B6">
        <w:rPr>
          <w:rFonts w:cs="Arial"/>
          <w:color w:val="365F91" w:themeColor="accent1" w:themeShade="BF"/>
          <w:szCs w:val="24"/>
        </w:rPr>
        <w:t xml:space="preserve"> with a bilingual dictionary to help them look up unfamiliar words, offer additional one-on-one support during class or after school, and provide modified assessments that allow the </w:t>
      </w:r>
      <w:r w:rsidR="00537301" w:rsidRPr="00EB51B6">
        <w:rPr>
          <w:rFonts w:cs="Arial"/>
          <w:color w:val="365F91" w:themeColor="accent1" w:themeShade="BF"/>
          <w:szCs w:val="24"/>
        </w:rPr>
        <w:t>EAL pupils</w:t>
      </w:r>
      <w:r w:rsidRPr="00EB51B6">
        <w:rPr>
          <w:rFonts w:cs="Arial"/>
          <w:color w:val="365F91" w:themeColor="accent1" w:themeShade="BF"/>
          <w:szCs w:val="24"/>
        </w:rPr>
        <w:t xml:space="preserve"> to demonstrate their understanding in a way that aligns with their language proficiency level.</w:t>
      </w:r>
    </w:p>
    <w:p w14:paraId="56E8C34D" w14:textId="3A993DE2" w:rsidR="00537301" w:rsidRPr="00EB51B6" w:rsidRDefault="00537301" w:rsidP="007E3C97">
      <w:pPr>
        <w:spacing w:line="360" w:lineRule="auto"/>
        <w:jc w:val="both"/>
        <w:rPr>
          <w:rFonts w:cs="Arial"/>
          <w:color w:val="365F91" w:themeColor="accent1" w:themeShade="BF"/>
          <w:szCs w:val="24"/>
        </w:rPr>
      </w:pPr>
    </w:p>
    <w:p w14:paraId="23E7E9EF" w14:textId="2F2DC230" w:rsidR="00537301" w:rsidRPr="00EB51B6" w:rsidRDefault="00537301" w:rsidP="007E3C97">
      <w:pPr>
        <w:spacing w:line="360" w:lineRule="auto"/>
        <w:jc w:val="both"/>
        <w:rPr>
          <w:rFonts w:cs="Arial"/>
          <w:b/>
          <w:bCs/>
          <w:color w:val="365F91" w:themeColor="accent1" w:themeShade="BF"/>
          <w:szCs w:val="24"/>
        </w:rPr>
      </w:pPr>
      <w:r w:rsidRPr="00EB51B6">
        <w:rPr>
          <w:rFonts w:cs="Arial"/>
          <w:b/>
          <w:bCs/>
          <w:color w:val="365F91" w:themeColor="accent1" w:themeShade="BF"/>
          <w:szCs w:val="24"/>
        </w:rPr>
        <w:t>Notes</w:t>
      </w:r>
    </w:p>
    <w:p w14:paraId="097F78D8" w14:textId="552F09E1" w:rsidR="00537301" w:rsidRPr="00EB51B6" w:rsidRDefault="00537301" w:rsidP="007E3C97">
      <w:pPr>
        <w:spacing w:line="360" w:lineRule="auto"/>
        <w:jc w:val="both"/>
        <w:rPr>
          <w:rFonts w:cs="Arial"/>
          <w:color w:val="365F91" w:themeColor="accent1" w:themeShade="BF"/>
          <w:szCs w:val="24"/>
        </w:rPr>
      </w:pPr>
      <w:r w:rsidRPr="00EB51B6">
        <w:rPr>
          <w:rFonts w:cs="Arial"/>
          <w:color w:val="365F91" w:themeColor="accent1" w:themeShade="BF"/>
          <w:szCs w:val="24"/>
        </w:rPr>
        <w:t xml:space="preserve">In this example, the difference between curriculum adaptation and differentiation is that curriculum adaptation involves modifying the curriculum itself to meet the needs of all </w:t>
      </w:r>
      <w:r w:rsidR="006701EA" w:rsidRPr="00EB51B6">
        <w:rPr>
          <w:rFonts w:cs="Arial"/>
          <w:color w:val="365F91" w:themeColor="accent1" w:themeShade="BF"/>
          <w:szCs w:val="24"/>
        </w:rPr>
        <w:t>Pupil</w:t>
      </w:r>
      <w:r w:rsidRPr="00EB51B6">
        <w:rPr>
          <w:rFonts w:cs="Arial"/>
          <w:color w:val="365F91" w:themeColor="accent1" w:themeShade="BF"/>
          <w:szCs w:val="24"/>
        </w:rPr>
        <w:t xml:space="preserve">s, while differentiation involves modifying the instruction and support for specific </w:t>
      </w:r>
      <w:r w:rsidR="006701EA" w:rsidRPr="00EB51B6">
        <w:rPr>
          <w:rFonts w:cs="Arial"/>
          <w:color w:val="365F91" w:themeColor="accent1" w:themeShade="BF"/>
          <w:szCs w:val="24"/>
        </w:rPr>
        <w:t>Pupil</w:t>
      </w:r>
      <w:r w:rsidRPr="00EB51B6">
        <w:rPr>
          <w:rFonts w:cs="Arial"/>
          <w:color w:val="365F91" w:themeColor="accent1" w:themeShade="BF"/>
          <w:szCs w:val="24"/>
        </w:rPr>
        <w:t xml:space="preserve">s to meet their individual needs. By using both approaches, teachers can ensure that all </w:t>
      </w:r>
      <w:r w:rsidR="006701EA" w:rsidRPr="00EB51B6">
        <w:rPr>
          <w:rFonts w:cs="Arial"/>
          <w:color w:val="365F91" w:themeColor="accent1" w:themeShade="BF"/>
          <w:szCs w:val="24"/>
        </w:rPr>
        <w:t>Pupil</w:t>
      </w:r>
      <w:r w:rsidRPr="00EB51B6">
        <w:rPr>
          <w:rFonts w:cs="Arial"/>
          <w:color w:val="365F91" w:themeColor="accent1" w:themeShade="BF"/>
          <w:szCs w:val="24"/>
        </w:rPr>
        <w:t>s have access to the same content and are able to achieve the same learning outcomes, regardless of their individual needs and abilities.</w:t>
      </w:r>
    </w:p>
    <w:p w14:paraId="0DBC65AA" w14:textId="47CE7FE9" w:rsidR="00537301" w:rsidRDefault="00537301" w:rsidP="00AA77AC">
      <w:pPr>
        <w:rPr>
          <w:rFonts w:cs="Arial"/>
          <w:szCs w:val="24"/>
        </w:rPr>
      </w:pPr>
    </w:p>
    <w:p w14:paraId="580DE84E" w14:textId="2895F04C" w:rsidR="007E3C97" w:rsidRDefault="007E3C97" w:rsidP="00AA77AC">
      <w:pPr>
        <w:rPr>
          <w:rFonts w:cs="Arial"/>
          <w:szCs w:val="24"/>
        </w:rPr>
      </w:pPr>
    </w:p>
    <w:p w14:paraId="1B306608" w14:textId="2AC71341" w:rsidR="007E3C97" w:rsidRDefault="007E3C97" w:rsidP="00AA77AC">
      <w:pPr>
        <w:rPr>
          <w:rFonts w:cs="Arial"/>
          <w:szCs w:val="24"/>
        </w:rPr>
      </w:pPr>
    </w:p>
    <w:p w14:paraId="323A6FFE" w14:textId="06E732C7" w:rsidR="007E3C97" w:rsidRDefault="007E3C97" w:rsidP="00AA77AC">
      <w:pPr>
        <w:rPr>
          <w:rFonts w:cs="Arial"/>
          <w:szCs w:val="24"/>
        </w:rPr>
      </w:pPr>
    </w:p>
    <w:p w14:paraId="6E93A50D" w14:textId="312FDCBC" w:rsidR="007E3C97" w:rsidRDefault="007E3C97" w:rsidP="00AA77AC">
      <w:pPr>
        <w:rPr>
          <w:rFonts w:cs="Arial"/>
          <w:szCs w:val="24"/>
        </w:rPr>
      </w:pPr>
    </w:p>
    <w:p w14:paraId="1433D943" w14:textId="2422A553" w:rsidR="007E3C97" w:rsidRDefault="007E3C97" w:rsidP="00AA77AC">
      <w:pPr>
        <w:rPr>
          <w:rFonts w:cs="Arial"/>
          <w:szCs w:val="24"/>
        </w:rPr>
      </w:pPr>
    </w:p>
    <w:p w14:paraId="12A56C56" w14:textId="77777777" w:rsidR="007E3C97" w:rsidRDefault="007E3C97" w:rsidP="00537301">
      <w:pPr>
        <w:rPr>
          <w:rFonts w:cs="Arial"/>
          <w:szCs w:val="24"/>
        </w:rPr>
      </w:pPr>
    </w:p>
    <w:p w14:paraId="3DCC8957" w14:textId="4E765E3B" w:rsidR="00CE4851" w:rsidRDefault="00537301" w:rsidP="007E3C97">
      <w:pPr>
        <w:spacing w:line="360" w:lineRule="auto"/>
        <w:jc w:val="both"/>
        <w:rPr>
          <w:rFonts w:cs="Arial"/>
          <w:b/>
          <w:bCs/>
          <w:szCs w:val="24"/>
        </w:rPr>
      </w:pPr>
      <w:r w:rsidRPr="00324DED">
        <w:rPr>
          <w:rFonts w:cs="Arial"/>
          <w:b/>
          <w:bCs/>
          <w:szCs w:val="24"/>
        </w:rPr>
        <w:lastRenderedPageBreak/>
        <w:t xml:space="preserve">Task </w:t>
      </w:r>
      <w:r>
        <w:rPr>
          <w:rFonts w:cs="Arial"/>
          <w:b/>
          <w:bCs/>
          <w:szCs w:val="24"/>
        </w:rPr>
        <w:t>2</w:t>
      </w:r>
    </w:p>
    <w:p w14:paraId="2E09DA45" w14:textId="77777777" w:rsidR="007E3C97" w:rsidRDefault="007E3C97" w:rsidP="007E3C97">
      <w:pPr>
        <w:spacing w:line="360" w:lineRule="auto"/>
        <w:jc w:val="both"/>
        <w:rPr>
          <w:rFonts w:cs="Arial"/>
          <w:b/>
          <w:bCs/>
          <w:szCs w:val="24"/>
        </w:rPr>
      </w:pPr>
    </w:p>
    <w:p w14:paraId="6CD2A89E" w14:textId="15F0467B" w:rsidR="00537301" w:rsidRDefault="00537301" w:rsidP="007E3C97">
      <w:pPr>
        <w:spacing w:line="360" w:lineRule="auto"/>
        <w:jc w:val="both"/>
        <w:rPr>
          <w:rFonts w:cs="Arial"/>
          <w:szCs w:val="24"/>
        </w:rPr>
      </w:pPr>
      <w:r>
        <w:rPr>
          <w:rFonts w:cs="Arial"/>
          <w:szCs w:val="24"/>
        </w:rPr>
        <w:t>Now l</w:t>
      </w:r>
      <w:r w:rsidRPr="00537301">
        <w:rPr>
          <w:rFonts w:cs="Arial"/>
          <w:szCs w:val="24"/>
        </w:rPr>
        <w:t>et's consider an example that is specific to an ASD (Autism Spectrum Disorder) pupil to illustrate the difference between curriculum adaptation and differentiation for teachers.</w:t>
      </w:r>
    </w:p>
    <w:p w14:paraId="423BA81B" w14:textId="05ACF944" w:rsidR="00537301" w:rsidRDefault="00537301" w:rsidP="007E3C97">
      <w:pPr>
        <w:spacing w:line="360" w:lineRule="auto"/>
        <w:jc w:val="both"/>
        <w:rPr>
          <w:rFonts w:cs="Arial"/>
          <w:szCs w:val="24"/>
        </w:rPr>
      </w:pPr>
    </w:p>
    <w:p w14:paraId="57E36265" w14:textId="1DDF81F8" w:rsidR="00537301" w:rsidRPr="00537301" w:rsidRDefault="00537301" w:rsidP="007E3C97">
      <w:pPr>
        <w:spacing w:line="360" w:lineRule="auto"/>
        <w:jc w:val="both"/>
        <w:rPr>
          <w:rFonts w:cs="Arial"/>
          <w:szCs w:val="24"/>
        </w:rPr>
      </w:pPr>
      <w:r w:rsidRPr="00537301">
        <w:rPr>
          <w:rFonts w:cs="Arial"/>
          <w:szCs w:val="24"/>
        </w:rPr>
        <w:t xml:space="preserve">Suppose a teacher is planning a lesson on social studies for a group of </w:t>
      </w:r>
      <w:r>
        <w:rPr>
          <w:rFonts w:cs="Arial"/>
          <w:szCs w:val="24"/>
        </w:rPr>
        <w:t>year 3</w:t>
      </w:r>
      <w:r w:rsidRPr="00537301">
        <w:rPr>
          <w:rFonts w:cs="Arial"/>
          <w:szCs w:val="24"/>
        </w:rPr>
        <w:t xml:space="preserve"> </w:t>
      </w:r>
      <w:r w:rsidR="006701EA">
        <w:rPr>
          <w:rFonts w:cs="Arial"/>
          <w:szCs w:val="24"/>
        </w:rPr>
        <w:t>Pupil</w:t>
      </w:r>
      <w:r w:rsidRPr="00537301">
        <w:rPr>
          <w:rFonts w:cs="Arial"/>
          <w:szCs w:val="24"/>
        </w:rPr>
        <w:t xml:space="preserve">s, including a </w:t>
      </w:r>
      <w:r w:rsidR="006701EA">
        <w:rPr>
          <w:rFonts w:cs="Arial"/>
          <w:szCs w:val="24"/>
        </w:rPr>
        <w:t>Pupil</w:t>
      </w:r>
      <w:r w:rsidRPr="00537301">
        <w:rPr>
          <w:rFonts w:cs="Arial"/>
          <w:szCs w:val="24"/>
        </w:rPr>
        <w:t xml:space="preserve"> with ASD. The teacher reali</w:t>
      </w:r>
      <w:r w:rsidR="006701EA">
        <w:rPr>
          <w:rFonts w:cs="Arial"/>
          <w:szCs w:val="24"/>
        </w:rPr>
        <w:t>s</w:t>
      </w:r>
      <w:r w:rsidRPr="00537301">
        <w:rPr>
          <w:rFonts w:cs="Arial"/>
          <w:szCs w:val="24"/>
        </w:rPr>
        <w:t xml:space="preserve">es that the </w:t>
      </w:r>
      <w:r w:rsidR="006701EA">
        <w:rPr>
          <w:rFonts w:cs="Arial"/>
          <w:szCs w:val="24"/>
        </w:rPr>
        <w:t>Pupil</w:t>
      </w:r>
      <w:r w:rsidRPr="00537301">
        <w:rPr>
          <w:rFonts w:cs="Arial"/>
          <w:szCs w:val="24"/>
        </w:rPr>
        <w:t xml:space="preserve"> with ASD may struggle with social interaction and may require additional support to participate in group activities. In this scenario, the teacher has two options to meet the needs of the ASD pupil: curriculum adaptation and differentiation.</w:t>
      </w:r>
    </w:p>
    <w:p w14:paraId="5DF899CB" w14:textId="77777777" w:rsidR="00537301" w:rsidRPr="00324DED" w:rsidRDefault="00537301" w:rsidP="007E3C97">
      <w:pPr>
        <w:spacing w:line="360" w:lineRule="auto"/>
        <w:jc w:val="both"/>
        <w:rPr>
          <w:rFonts w:cs="Arial"/>
          <w:b/>
          <w:bCs/>
          <w:szCs w:val="24"/>
        </w:rPr>
      </w:pPr>
    </w:p>
    <w:p w14:paraId="5C3B5FAF" w14:textId="53EAA53C" w:rsidR="00537301" w:rsidRPr="009656B5" w:rsidRDefault="005E3F82" w:rsidP="007E3C97">
      <w:pPr>
        <w:spacing w:line="360" w:lineRule="auto"/>
        <w:jc w:val="both"/>
        <w:rPr>
          <w:rFonts w:cs="Arial"/>
          <w:b/>
          <w:bCs/>
          <w:szCs w:val="24"/>
        </w:rPr>
      </w:pPr>
      <w:r w:rsidRPr="009656B5">
        <w:rPr>
          <w:rFonts w:cs="Arial"/>
          <w:b/>
          <w:bCs/>
          <w:szCs w:val="24"/>
        </w:rPr>
        <w:t xml:space="preserve">Vignette </w:t>
      </w:r>
      <w:r w:rsidR="00A05CE1">
        <w:rPr>
          <w:rFonts w:cs="Arial"/>
          <w:b/>
          <w:bCs/>
          <w:szCs w:val="24"/>
        </w:rPr>
        <w:t>2a</w:t>
      </w:r>
    </w:p>
    <w:p w14:paraId="478A45EB" w14:textId="7474874F" w:rsidR="005E3F82" w:rsidRDefault="009656B5" w:rsidP="007E3C97">
      <w:pPr>
        <w:spacing w:line="360" w:lineRule="auto"/>
        <w:jc w:val="both"/>
        <w:rPr>
          <w:rFonts w:cs="Arial"/>
          <w:szCs w:val="24"/>
        </w:rPr>
      </w:pPr>
      <w:r w:rsidRPr="009656B5">
        <w:rPr>
          <w:rFonts w:cs="Arial"/>
          <w:szCs w:val="24"/>
        </w:rPr>
        <w:t>The teacher modif</w:t>
      </w:r>
      <w:r>
        <w:rPr>
          <w:rFonts w:cs="Arial"/>
          <w:szCs w:val="24"/>
        </w:rPr>
        <w:t>ies</w:t>
      </w:r>
      <w:r w:rsidRPr="009656B5">
        <w:rPr>
          <w:rFonts w:cs="Arial"/>
          <w:szCs w:val="24"/>
        </w:rPr>
        <w:t xml:space="preserve"> the delivery methods and activities to support the </w:t>
      </w:r>
      <w:r w:rsidR="003513AB">
        <w:rPr>
          <w:rFonts w:cs="Arial"/>
          <w:szCs w:val="24"/>
        </w:rPr>
        <w:t>Pupil</w:t>
      </w:r>
      <w:r w:rsidRPr="009656B5">
        <w:rPr>
          <w:rFonts w:cs="Arial"/>
          <w:szCs w:val="24"/>
        </w:rPr>
        <w:t xml:space="preserve"> with ASD. For example, the teacher us</w:t>
      </w:r>
      <w:r>
        <w:rPr>
          <w:rFonts w:cs="Arial"/>
          <w:szCs w:val="24"/>
        </w:rPr>
        <w:t>es</w:t>
      </w:r>
      <w:r w:rsidRPr="009656B5">
        <w:rPr>
          <w:rFonts w:cs="Arial"/>
          <w:szCs w:val="24"/>
        </w:rPr>
        <w:t xml:space="preserve"> visual aids such as pictures or videos to explain the topic, break down complex instructions into smaller, simpler steps, and offer alternative activities that allow the </w:t>
      </w:r>
      <w:r w:rsidR="003513AB">
        <w:rPr>
          <w:rFonts w:cs="Arial"/>
          <w:szCs w:val="24"/>
        </w:rPr>
        <w:t>Pupil</w:t>
      </w:r>
      <w:r w:rsidRPr="009656B5">
        <w:rPr>
          <w:rFonts w:cs="Arial"/>
          <w:szCs w:val="24"/>
        </w:rPr>
        <w:t xml:space="preserve"> with ASD to work independently or in a one-to-one setting. The teacher may also provide a quiet space for the </w:t>
      </w:r>
      <w:r w:rsidR="003513AB">
        <w:rPr>
          <w:rFonts w:cs="Arial"/>
          <w:szCs w:val="24"/>
        </w:rPr>
        <w:t>Pupil</w:t>
      </w:r>
      <w:r w:rsidRPr="009656B5">
        <w:rPr>
          <w:rFonts w:cs="Arial"/>
          <w:szCs w:val="24"/>
        </w:rPr>
        <w:t xml:space="preserve"> to work and reduce sensory input that could be overwhelming.</w:t>
      </w:r>
    </w:p>
    <w:p w14:paraId="3577C940" w14:textId="77777777" w:rsidR="007E3C97" w:rsidRDefault="007E3C97" w:rsidP="007E3C97">
      <w:pPr>
        <w:spacing w:line="360" w:lineRule="auto"/>
        <w:jc w:val="both"/>
        <w:rPr>
          <w:rFonts w:cs="Arial"/>
          <w:szCs w:val="24"/>
        </w:rPr>
      </w:pPr>
    </w:p>
    <w:p w14:paraId="5C8EE0E3" w14:textId="5D1F1CD2" w:rsidR="005E3F82" w:rsidRPr="006F08FC" w:rsidRDefault="005E3F82" w:rsidP="007E3C97">
      <w:pPr>
        <w:spacing w:line="360" w:lineRule="auto"/>
        <w:jc w:val="both"/>
        <w:rPr>
          <w:rFonts w:cs="Arial"/>
          <w:b/>
          <w:bCs/>
          <w:szCs w:val="24"/>
        </w:rPr>
      </w:pPr>
      <w:r w:rsidRPr="006F08FC">
        <w:rPr>
          <w:rFonts w:cs="Arial"/>
          <w:b/>
          <w:bCs/>
          <w:szCs w:val="24"/>
        </w:rPr>
        <w:t xml:space="preserve">Vignette </w:t>
      </w:r>
      <w:r w:rsidR="00F317B9">
        <w:rPr>
          <w:rFonts w:cs="Arial"/>
          <w:b/>
          <w:bCs/>
          <w:szCs w:val="24"/>
        </w:rPr>
        <w:t>2b</w:t>
      </w:r>
    </w:p>
    <w:p w14:paraId="7556EE39" w14:textId="667C8DCF" w:rsidR="00A8653D" w:rsidRDefault="00F051BD" w:rsidP="007E3C97">
      <w:pPr>
        <w:spacing w:line="360" w:lineRule="auto"/>
        <w:jc w:val="both"/>
        <w:rPr>
          <w:rFonts w:cs="Arial"/>
          <w:szCs w:val="24"/>
        </w:rPr>
      </w:pPr>
      <w:r w:rsidRPr="00F051BD">
        <w:rPr>
          <w:rFonts w:cs="Arial"/>
          <w:szCs w:val="24"/>
        </w:rPr>
        <w:t>The teacher provid</w:t>
      </w:r>
      <w:r>
        <w:rPr>
          <w:rFonts w:cs="Arial"/>
          <w:szCs w:val="24"/>
        </w:rPr>
        <w:t>es</w:t>
      </w:r>
      <w:r w:rsidRPr="00F051BD">
        <w:rPr>
          <w:rFonts w:cs="Arial"/>
          <w:szCs w:val="24"/>
        </w:rPr>
        <w:t xml:space="preserve"> targeted support to the </w:t>
      </w:r>
      <w:r w:rsidR="003513AB">
        <w:rPr>
          <w:rFonts w:cs="Arial"/>
          <w:szCs w:val="24"/>
        </w:rPr>
        <w:t>Pupil</w:t>
      </w:r>
      <w:r w:rsidRPr="00F051BD">
        <w:rPr>
          <w:rFonts w:cs="Arial"/>
          <w:szCs w:val="24"/>
        </w:rPr>
        <w:t xml:space="preserve"> with ASD, while still keeping the curriculum the same for all </w:t>
      </w:r>
      <w:r w:rsidR="003513AB">
        <w:rPr>
          <w:rFonts w:cs="Arial"/>
          <w:szCs w:val="24"/>
        </w:rPr>
        <w:t>Pupil</w:t>
      </w:r>
      <w:r w:rsidRPr="00F051BD">
        <w:rPr>
          <w:rFonts w:cs="Arial"/>
          <w:szCs w:val="24"/>
        </w:rPr>
        <w:t>s. For example, the teacher provide</w:t>
      </w:r>
      <w:r w:rsidR="003513AB">
        <w:rPr>
          <w:rFonts w:cs="Arial"/>
          <w:szCs w:val="24"/>
        </w:rPr>
        <w:t>s</w:t>
      </w:r>
      <w:r w:rsidRPr="00F051BD">
        <w:rPr>
          <w:rFonts w:cs="Arial"/>
          <w:szCs w:val="24"/>
        </w:rPr>
        <w:t xml:space="preserve"> the </w:t>
      </w:r>
      <w:r w:rsidR="003513AB">
        <w:rPr>
          <w:rFonts w:cs="Arial"/>
          <w:szCs w:val="24"/>
        </w:rPr>
        <w:t>Pupil</w:t>
      </w:r>
      <w:r w:rsidRPr="00F051BD">
        <w:rPr>
          <w:rFonts w:cs="Arial"/>
          <w:szCs w:val="24"/>
        </w:rPr>
        <w:t xml:space="preserve"> with ASD with a visual schedule or checklist to help them understand the expectations for the lesson, allow the </w:t>
      </w:r>
      <w:r w:rsidR="003513AB">
        <w:rPr>
          <w:rFonts w:cs="Arial"/>
          <w:szCs w:val="24"/>
        </w:rPr>
        <w:t>Pupil</w:t>
      </w:r>
      <w:r w:rsidRPr="00F051BD">
        <w:rPr>
          <w:rFonts w:cs="Arial"/>
          <w:szCs w:val="24"/>
        </w:rPr>
        <w:t xml:space="preserve"> to take frequent breaks or use sensory tools such as a weighted blanket or fidget toy to help them stay calm and focused, and provide additional support from a teaching assistant or therapist to help the </w:t>
      </w:r>
      <w:r w:rsidR="003513AB">
        <w:rPr>
          <w:rFonts w:cs="Arial"/>
          <w:szCs w:val="24"/>
        </w:rPr>
        <w:t>Pupil</w:t>
      </w:r>
      <w:r w:rsidRPr="00F051BD">
        <w:rPr>
          <w:rFonts w:cs="Arial"/>
          <w:szCs w:val="24"/>
        </w:rPr>
        <w:t xml:space="preserve"> with social interactions during group activities.</w:t>
      </w:r>
    </w:p>
    <w:p w14:paraId="41DC2547" w14:textId="4F70774A" w:rsidR="00F051BD" w:rsidRDefault="00F051BD" w:rsidP="007E3C97">
      <w:pPr>
        <w:spacing w:line="360" w:lineRule="auto"/>
        <w:jc w:val="both"/>
        <w:rPr>
          <w:rFonts w:cs="Arial"/>
          <w:szCs w:val="24"/>
        </w:rPr>
      </w:pPr>
    </w:p>
    <w:p w14:paraId="289D1FF6" w14:textId="2EDFDE2F" w:rsidR="007E3C97" w:rsidRDefault="007E3C97" w:rsidP="007E3C97">
      <w:pPr>
        <w:spacing w:line="360" w:lineRule="auto"/>
        <w:jc w:val="both"/>
        <w:rPr>
          <w:rFonts w:cs="Arial"/>
          <w:szCs w:val="24"/>
        </w:rPr>
      </w:pPr>
    </w:p>
    <w:p w14:paraId="5D5B854B" w14:textId="1B156E62" w:rsidR="007E3C97" w:rsidRDefault="007E3C97" w:rsidP="00AA77AC">
      <w:pPr>
        <w:rPr>
          <w:rFonts w:cs="Arial"/>
          <w:szCs w:val="24"/>
        </w:rPr>
      </w:pPr>
    </w:p>
    <w:p w14:paraId="20385ACE" w14:textId="2D0042F7" w:rsidR="007E3C97" w:rsidRDefault="007E3C97" w:rsidP="00AA77AC">
      <w:pPr>
        <w:rPr>
          <w:rFonts w:cs="Arial"/>
          <w:szCs w:val="24"/>
        </w:rPr>
      </w:pPr>
    </w:p>
    <w:p w14:paraId="7E15C50F" w14:textId="2435CDA8" w:rsidR="007E3C97" w:rsidRDefault="007E3C97" w:rsidP="00AA77AC">
      <w:pPr>
        <w:rPr>
          <w:rFonts w:cs="Arial"/>
          <w:szCs w:val="24"/>
        </w:rPr>
      </w:pPr>
    </w:p>
    <w:p w14:paraId="3F1F6D97" w14:textId="33BBFF3D" w:rsidR="007E3C97" w:rsidRDefault="007E3C97" w:rsidP="00AA77AC">
      <w:pPr>
        <w:rPr>
          <w:rFonts w:cs="Arial"/>
          <w:szCs w:val="24"/>
        </w:rPr>
      </w:pPr>
    </w:p>
    <w:p w14:paraId="25ED85A0" w14:textId="4B0764EE" w:rsidR="007E3C97" w:rsidRDefault="007E3C97" w:rsidP="00AA77AC">
      <w:pPr>
        <w:rPr>
          <w:rFonts w:cs="Arial"/>
          <w:szCs w:val="24"/>
        </w:rPr>
      </w:pPr>
    </w:p>
    <w:p w14:paraId="75B7CC75" w14:textId="77777777" w:rsidR="007E3C97" w:rsidRDefault="007E3C97" w:rsidP="00AA77AC">
      <w:pPr>
        <w:rPr>
          <w:rFonts w:cs="Arial"/>
          <w:szCs w:val="24"/>
        </w:rPr>
      </w:pPr>
    </w:p>
    <w:p w14:paraId="1F1AB11D" w14:textId="272BA814" w:rsidR="007E3C97" w:rsidRPr="00EB51B6" w:rsidRDefault="007E3C97" w:rsidP="007E3C97">
      <w:pPr>
        <w:spacing w:line="360" w:lineRule="auto"/>
        <w:jc w:val="both"/>
        <w:rPr>
          <w:rFonts w:cs="Arial"/>
          <w:b/>
          <w:bCs/>
          <w:color w:val="365F91" w:themeColor="accent1" w:themeShade="BF"/>
          <w:szCs w:val="24"/>
        </w:rPr>
      </w:pPr>
      <w:r w:rsidRPr="00EB51B6">
        <w:rPr>
          <w:rFonts w:cs="Arial"/>
          <w:b/>
          <w:bCs/>
          <w:color w:val="365F91" w:themeColor="accent1" w:themeShade="BF"/>
          <w:szCs w:val="24"/>
        </w:rPr>
        <w:t>Task 2</w:t>
      </w:r>
    </w:p>
    <w:p w14:paraId="50DBDF9B" w14:textId="77777777" w:rsidR="007E3C97" w:rsidRDefault="007E3C97" w:rsidP="007E3C97">
      <w:pPr>
        <w:spacing w:line="360" w:lineRule="auto"/>
        <w:jc w:val="both"/>
        <w:rPr>
          <w:rFonts w:cs="Arial"/>
          <w:b/>
          <w:bCs/>
          <w:szCs w:val="24"/>
        </w:rPr>
      </w:pPr>
    </w:p>
    <w:p w14:paraId="1AC6DE74" w14:textId="0C25BEF0" w:rsidR="000B0050" w:rsidRPr="00EB51B6" w:rsidRDefault="000B0050" w:rsidP="007E3C97">
      <w:pPr>
        <w:spacing w:line="360" w:lineRule="auto"/>
        <w:jc w:val="both"/>
        <w:rPr>
          <w:rFonts w:cs="Arial"/>
          <w:b/>
          <w:bCs/>
          <w:color w:val="365F91" w:themeColor="accent1" w:themeShade="BF"/>
          <w:szCs w:val="24"/>
        </w:rPr>
      </w:pPr>
      <w:r w:rsidRPr="00EB51B6">
        <w:rPr>
          <w:rFonts w:cs="Arial"/>
          <w:b/>
          <w:bCs/>
          <w:color w:val="365F91" w:themeColor="accent1" w:themeShade="BF"/>
          <w:szCs w:val="24"/>
        </w:rPr>
        <w:t xml:space="preserve">Correct response for vignette </w:t>
      </w:r>
      <w:r w:rsidR="007E3C97" w:rsidRPr="00EB51B6">
        <w:rPr>
          <w:rFonts w:cs="Arial"/>
          <w:b/>
          <w:bCs/>
          <w:color w:val="365F91" w:themeColor="accent1" w:themeShade="BF"/>
          <w:szCs w:val="24"/>
        </w:rPr>
        <w:t>2a</w:t>
      </w:r>
      <w:r w:rsidRPr="00EB51B6">
        <w:rPr>
          <w:rFonts w:cs="Arial"/>
          <w:b/>
          <w:bCs/>
          <w:color w:val="365F91" w:themeColor="accent1" w:themeShade="BF"/>
          <w:szCs w:val="24"/>
        </w:rPr>
        <w:t>:</w:t>
      </w:r>
    </w:p>
    <w:p w14:paraId="39B7A379" w14:textId="77777777" w:rsidR="003A2457" w:rsidRPr="00EB51B6" w:rsidRDefault="003A2457" w:rsidP="007E3C97">
      <w:pPr>
        <w:spacing w:line="360" w:lineRule="auto"/>
        <w:jc w:val="both"/>
        <w:rPr>
          <w:rFonts w:cs="Arial"/>
          <w:b/>
          <w:bCs/>
          <w:color w:val="365F91" w:themeColor="accent1" w:themeShade="BF"/>
          <w:szCs w:val="24"/>
        </w:rPr>
      </w:pPr>
      <w:r w:rsidRPr="00EB51B6">
        <w:rPr>
          <w:rFonts w:cs="Arial"/>
          <w:b/>
          <w:bCs/>
          <w:color w:val="365F91" w:themeColor="accent1" w:themeShade="BF"/>
          <w:szCs w:val="24"/>
        </w:rPr>
        <w:t>Curriculum adaptation:</w:t>
      </w:r>
    </w:p>
    <w:p w14:paraId="739CA6C4" w14:textId="5651E0DC" w:rsidR="000B0050" w:rsidRPr="00EB51B6" w:rsidRDefault="003A2457" w:rsidP="007E3C97">
      <w:pPr>
        <w:spacing w:line="360" w:lineRule="auto"/>
        <w:jc w:val="both"/>
        <w:rPr>
          <w:rFonts w:cs="Arial"/>
          <w:color w:val="365F91" w:themeColor="accent1" w:themeShade="BF"/>
          <w:szCs w:val="24"/>
        </w:rPr>
      </w:pPr>
      <w:r w:rsidRPr="00EB51B6">
        <w:rPr>
          <w:rFonts w:cs="Arial"/>
          <w:color w:val="365F91" w:themeColor="accent1" w:themeShade="BF"/>
          <w:szCs w:val="24"/>
        </w:rPr>
        <w:t>The teacher adapt</w:t>
      </w:r>
      <w:r w:rsidR="009656B5" w:rsidRPr="00EB51B6">
        <w:rPr>
          <w:rFonts w:cs="Arial"/>
          <w:color w:val="365F91" w:themeColor="accent1" w:themeShade="BF"/>
          <w:szCs w:val="24"/>
        </w:rPr>
        <w:t>s</w:t>
      </w:r>
      <w:r w:rsidRPr="00EB51B6">
        <w:rPr>
          <w:rFonts w:cs="Arial"/>
          <w:color w:val="365F91" w:themeColor="accent1" w:themeShade="BF"/>
          <w:szCs w:val="24"/>
        </w:rPr>
        <w:t xml:space="preserve"> the curriculum by modifying the delivery methods and activities to support the </w:t>
      </w:r>
      <w:r w:rsidR="003513AB" w:rsidRPr="00EB51B6">
        <w:rPr>
          <w:rFonts w:cs="Arial"/>
          <w:color w:val="365F91" w:themeColor="accent1" w:themeShade="BF"/>
          <w:szCs w:val="24"/>
        </w:rPr>
        <w:t>Pupil</w:t>
      </w:r>
      <w:r w:rsidRPr="00EB51B6">
        <w:rPr>
          <w:rFonts w:cs="Arial"/>
          <w:color w:val="365F91" w:themeColor="accent1" w:themeShade="BF"/>
          <w:szCs w:val="24"/>
        </w:rPr>
        <w:t xml:space="preserve"> with ASD. For example, the teacher may use visual aids such as pictures or videos to explain the topic, break down complex instructions into smaller, simpler steps, and offer alternative activities that allow the </w:t>
      </w:r>
      <w:r w:rsidR="003513AB" w:rsidRPr="00EB51B6">
        <w:rPr>
          <w:rFonts w:cs="Arial"/>
          <w:color w:val="365F91" w:themeColor="accent1" w:themeShade="BF"/>
          <w:szCs w:val="24"/>
        </w:rPr>
        <w:t>Pupil</w:t>
      </w:r>
      <w:r w:rsidRPr="00EB51B6">
        <w:rPr>
          <w:rFonts w:cs="Arial"/>
          <w:color w:val="365F91" w:themeColor="accent1" w:themeShade="BF"/>
          <w:szCs w:val="24"/>
        </w:rPr>
        <w:t xml:space="preserve"> with ASD to work independently or in a one-to-one setting. The teacher may also provide a quiet space for the </w:t>
      </w:r>
      <w:r w:rsidR="003513AB" w:rsidRPr="00EB51B6">
        <w:rPr>
          <w:rFonts w:cs="Arial"/>
          <w:color w:val="365F91" w:themeColor="accent1" w:themeShade="BF"/>
          <w:szCs w:val="24"/>
        </w:rPr>
        <w:t>Pupil</w:t>
      </w:r>
      <w:r w:rsidRPr="00EB51B6">
        <w:rPr>
          <w:rFonts w:cs="Arial"/>
          <w:color w:val="365F91" w:themeColor="accent1" w:themeShade="BF"/>
          <w:szCs w:val="24"/>
        </w:rPr>
        <w:t xml:space="preserve"> to work and reduce sensory input that could be overwhelming.</w:t>
      </w:r>
    </w:p>
    <w:p w14:paraId="3DBD06ED" w14:textId="77777777" w:rsidR="009656B5" w:rsidRPr="00EB51B6" w:rsidRDefault="009656B5" w:rsidP="007E3C97">
      <w:pPr>
        <w:spacing w:line="360" w:lineRule="auto"/>
        <w:jc w:val="both"/>
        <w:rPr>
          <w:rFonts w:cs="Arial"/>
          <w:b/>
          <w:bCs/>
          <w:color w:val="365F91" w:themeColor="accent1" w:themeShade="BF"/>
          <w:szCs w:val="24"/>
        </w:rPr>
      </w:pPr>
    </w:p>
    <w:p w14:paraId="26BD25DF" w14:textId="4F982AA2" w:rsidR="000B0050" w:rsidRPr="00EB51B6" w:rsidRDefault="000B0050" w:rsidP="007E3C97">
      <w:pPr>
        <w:spacing w:line="360" w:lineRule="auto"/>
        <w:jc w:val="both"/>
        <w:rPr>
          <w:rFonts w:cs="Arial"/>
          <w:b/>
          <w:bCs/>
          <w:color w:val="365F91" w:themeColor="accent1" w:themeShade="BF"/>
          <w:szCs w:val="24"/>
        </w:rPr>
      </w:pPr>
      <w:r w:rsidRPr="00EB51B6">
        <w:rPr>
          <w:rFonts w:cs="Arial"/>
          <w:b/>
          <w:bCs/>
          <w:color w:val="365F91" w:themeColor="accent1" w:themeShade="BF"/>
          <w:szCs w:val="24"/>
        </w:rPr>
        <w:t xml:space="preserve">Correct response for vignette </w:t>
      </w:r>
      <w:r w:rsidR="007E3C97" w:rsidRPr="00EB51B6">
        <w:rPr>
          <w:rFonts w:cs="Arial"/>
          <w:b/>
          <w:bCs/>
          <w:color w:val="365F91" w:themeColor="accent1" w:themeShade="BF"/>
          <w:szCs w:val="24"/>
        </w:rPr>
        <w:t>2b</w:t>
      </w:r>
      <w:r w:rsidRPr="00EB51B6">
        <w:rPr>
          <w:rFonts w:cs="Arial"/>
          <w:b/>
          <w:bCs/>
          <w:color w:val="365F91" w:themeColor="accent1" w:themeShade="BF"/>
          <w:szCs w:val="24"/>
        </w:rPr>
        <w:t>:</w:t>
      </w:r>
    </w:p>
    <w:p w14:paraId="37DC47FC" w14:textId="77777777" w:rsidR="00030538" w:rsidRPr="00EB51B6" w:rsidRDefault="00030538" w:rsidP="007E3C97">
      <w:pPr>
        <w:spacing w:line="360" w:lineRule="auto"/>
        <w:jc w:val="both"/>
        <w:rPr>
          <w:rFonts w:cs="Arial"/>
          <w:b/>
          <w:bCs/>
          <w:color w:val="365F91" w:themeColor="accent1" w:themeShade="BF"/>
          <w:szCs w:val="24"/>
        </w:rPr>
      </w:pPr>
      <w:r w:rsidRPr="00EB51B6">
        <w:rPr>
          <w:rFonts w:cs="Arial"/>
          <w:b/>
          <w:bCs/>
          <w:color w:val="365F91" w:themeColor="accent1" w:themeShade="BF"/>
          <w:szCs w:val="24"/>
        </w:rPr>
        <w:t>Differentiation:</w:t>
      </w:r>
    </w:p>
    <w:p w14:paraId="0B06835E" w14:textId="77F93F1A" w:rsidR="009656B5" w:rsidRPr="00EB51B6" w:rsidRDefault="00030538" w:rsidP="007E3C97">
      <w:pPr>
        <w:spacing w:line="360" w:lineRule="auto"/>
        <w:jc w:val="both"/>
        <w:rPr>
          <w:rFonts w:cs="Arial"/>
          <w:color w:val="365F91" w:themeColor="accent1" w:themeShade="BF"/>
          <w:szCs w:val="24"/>
        </w:rPr>
      </w:pPr>
      <w:r w:rsidRPr="00EB51B6">
        <w:rPr>
          <w:rFonts w:cs="Arial"/>
          <w:color w:val="365F91" w:themeColor="accent1" w:themeShade="BF"/>
          <w:szCs w:val="24"/>
        </w:rPr>
        <w:t xml:space="preserve">The teacher differentiates their instruction by providing targeted support to the </w:t>
      </w:r>
      <w:r w:rsidR="003513AB" w:rsidRPr="00EB51B6">
        <w:rPr>
          <w:rFonts w:cs="Arial"/>
          <w:color w:val="365F91" w:themeColor="accent1" w:themeShade="BF"/>
          <w:szCs w:val="24"/>
        </w:rPr>
        <w:t>Pupil</w:t>
      </w:r>
      <w:r w:rsidRPr="00EB51B6">
        <w:rPr>
          <w:rFonts w:cs="Arial"/>
          <w:color w:val="365F91" w:themeColor="accent1" w:themeShade="BF"/>
          <w:szCs w:val="24"/>
        </w:rPr>
        <w:t xml:space="preserve"> with ASD, while still keeping the curriculum the same for all </w:t>
      </w:r>
      <w:r w:rsidR="003513AB" w:rsidRPr="00EB51B6">
        <w:rPr>
          <w:rFonts w:cs="Arial"/>
          <w:color w:val="365F91" w:themeColor="accent1" w:themeShade="BF"/>
          <w:szCs w:val="24"/>
        </w:rPr>
        <w:t>Pupil</w:t>
      </w:r>
      <w:r w:rsidRPr="00EB51B6">
        <w:rPr>
          <w:rFonts w:cs="Arial"/>
          <w:color w:val="365F91" w:themeColor="accent1" w:themeShade="BF"/>
          <w:szCs w:val="24"/>
        </w:rPr>
        <w:t xml:space="preserve">s. For example, the teacher might provide the </w:t>
      </w:r>
      <w:r w:rsidR="003513AB" w:rsidRPr="00EB51B6">
        <w:rPr>
          <w:rFonts w:cs="Arial"/>
          <w:color w:val="365F91" w:themeColor="accent1" w:themeShade="BF"/>
          <w:szCs w:val="24"/>
        </w:rPr>
        <w:t>Pupil</w:t>
      </w:r>
      <w:r w:rsidRPr="00EB51B6">
        <w:rPr>
          <w:rFonts w:cs="Arial"/>
          <w:color w:val="365F91" w:themeColor="accent1" w:themeShade="BF"/>
          <w:szCs w:val="24"/>
        </w:rPr>
        <w:t xml:space="preserve"> with ASD with a visual schedule or checklist to help them understand the expectations for the lesson, allow the </w:t>
      </w:r>
      <w:r w:rsidR="003513AB" w:rsidRPr="00EB51B6">
        <w:rPr>
          <w:rFonts w:cs="Arial"/>
          <w:color w:val="365F91" w:themeColor="accent1" w:themeShade="BF"/>
          <w:szCs w:val="24"/>
        </w:rPr>
        <w:t>Pupil</w:t>
      </w:r>
      <w:r w:rsidRPr="00EB51B6">
        <w:rPr>
          <w:rFonts w:cs="Arial"/>
          <w:color w:val="365F91" w:themeColor="accent1" w:themeShade="BF"/>
          <w:szCs w:val="24"/>
        </w:rPr>
        <w:t xml:space="preserve"> to take frequent breaks or use sensory tools such as a weighted blanket or fidget toy to help them stay calm and focused, and provide additional support from a teaching assistant or therapist to help the </w:t>
      </w:r>
      <w:r w:rsidR="003513AB" w:rsidRPr="00EB51B6">
        <w:rPr>
          <w:rFonts w:cs="Arial"/>
          <w:color w:val="365F91" w:themeColor="accent1" w:themeShade="BF"/>
          <w:szCs w:val="24"/>
        </w:rPr>
        <w:t>Pupil</w:t>
      </w:r>
      <w:r w:rsidRPr="00EB51B6">
        <w:rPr>
          <w:rFonts w:cs="Arial"/>
          <w:color w:val="365F91" w:themeColor="accent1" w:themeShade="BF"/>
          <w:szCs w:val="24"/>
        </w:rPr>
        <w:t xml:space="preserve"> with social interactions during group activities.</w:t>
      </w:r>
    </w:p>
    <w:p w14:paraId="2903D754" w14:textId="77777777" w:rsidR="009656B5" w:rsidRPr="00EB51B6" w:rsidRDefault="009656B5" w:rsidP="007E3C97">
      <w:pPr>
        <w:spacing w:line="360" w:lineRule="auto"/>
        <w:jc w:val="both"/>
        <w:rPr>
          <w:rFonts w:cs="Arial"/>
          <w:b/>
          <w:bCs/>
          <w:color w:val="365F91" w:themeColor="accent1" w:themeShade="BF"/>
          <w:szCs w:val="24"/>
        </w:rPr>
      </w:pPr>
    </w:p>
    <w:p w14:paraId="681DDA0B" w14:textId="448D1090" w:rsidR="000B7282" w:rsidRPr="00EB51B6" w:rsidRDefault="000B7282" w:rsidP="007E3C97">
      <w:pPr>
        <w:spacing w:line="360" w:lineRule="auto"/>
        <w:jc w:val="both"/>
        <w:rPr>
          <w:rFonts w:cs="Arial"/>
          <w:b/>
          <w:bCs/>
          <w:color w:val="365F91" w:themeColor="accent1" w:themeShade="BF"/>
          <w:szCs w:val="24"/>
        </w:rPr>
      </w:pPr>
      <w:r w:rsidRPr="00EB51B6">
        <w:rPr>
          <w:rFonts w:cs="Arial"/>
          <w:b/>
          <w:bCs/>
          <w:color w:val="365F91" w:themeColor="accent1" w:themeShade="BF"/>
          <w:szCs w:val="24"/>
        </w:rPr>
        <w:t>Note</w:t>
      </w:r>
      <w:r w:rsidR="007E3C97" w:rsidRPr="00EB51B6">
        <w:rPr>
          <w:rFonts w:cs="Arial"/>
          <w:b/>
          <w:bCs/>
          <w:color w:val="365F91" w:themeColor="accent1" w:themeShade="BF"/>
          <w:szCs w:val="24"/>
        </w:rPr>
        <w:t>s</w:t>
      </w:r>
    </w:p>
    <w:p w14:paraId="1AA03794" w14:textId="0BB614C1" w:rsidR="000B7282" w:rsidRPr="00EB51B6" w:rsidRDefault="000B7282" w:rsidP="007E3C97">
      <w:pPr>
        <w:spacing w:line="360" w:lineRule="auto"/>
        <w:jc w:val="both"/>
        <w:rPr>
          <w:rFonts w:cs="Arial"/>
          <w:color w:val="365F91" w:themeColor="accent1" w:themeShade="BF"/>
          <w:szCs w:val="24"/>
        </w:rPr>
      </w:pPr>
      <w:r w:rsidRPr="00EB51B6">
        <w:rPr>
          <w:rFonts w:cs="Arial"/>
          <w:color w:val="365F91" w:themeColor="accent1" w:themeShade="BF"/>
          <w:szCs w:val="24"/>
        </w:rPr>
        <w:t xml:space="preserve">In this example, the difference between curriculum adaptation and differentiation is that curriculum adaptation involves modifying the curriculum delivery methods and activities to meet the needs of the </w:t>
      </w:r>
      <w:r w:rsidR="00032909" w:rsidRPr="00EB51B6">
        <w:rPr>
          <w:rFonts w:cs="Arial"/>
          <w:color w:val="365F91" w:themeColor="accent1" w:themeShade="BF"/>
          <w:szCs w:val="24"/>
        </w:rPr>
        <w:t>Pupil</w:t>
      </w:r>
      <w:r w:rsidRPr="00EB51B6">
        <w:rPr>
          <w:rFonts w:cs="Arial"/>
          <w:color w:val="365F91" w:themeColor="accent1" w:themeShade="BF"/>
          <w:szCs w:val="24"/>
        </w:rPr>
        <w:t xml:space="preserve"> with ASD, while differentiation involves modifying the instruction and support for the </w:t>
      </w:r>
      <w:r w:rsidR="00032909" w:rsidRPr="00EB51B6">
        <w:rPr>
          <w:rFonts w:cs="Arial"/>
          <w:color w:val="365F91" w:themeColor="accent1" w:themeShade="BF"/>
          <w:szCs w:val="24"/>
        </w:rPr>
        <w:t>Pupil</w:t>
      </w:r>
      <w:r w:rsidRPr="00EB51B6">
        <w:rPr>
          <w:rFonts w:cs="Arial"/>
          <w:color w:val="365F91" w:themeColor="accent1" w:themeShade="BF"/>
          <w:szCs w:val="24"/>
        </w:rPr>
        <w:t xml:space="preserve"> to meet their individual needs. By using both approaches, teachers can ensure that the </w:t>
      </w:r>
      <w:r w:rsidR="00032909" w:rsidRPr="00EB51B6">
        <w:rPr>
          <w:rFonts w:cs="Arial"/>
          <w:color w:val="365F91" w:themeColor="accent1" w:themeShade="BF"/>
          <w:szCs w:val="24"/>
        </w:rPr>
        <w:t>Pupil</w:t>
      </w:r>
      <w:r w:rsidRPr="00EB51B6">
        <w:rPr>
          <w:rFonts w:cs="Arial"/>
          <w:color w:val="365F91" w:themeColor="accent1" w:themeShade="BF"/>
          <w:szCs w:val="24"/>
        </w:rPr>
        <w:t xml:space="preserve"> with ASD has access to the same content as their peers and is able to achieve the same learning outcomes, regardless of their unique needs and abilities.</w:t>
      </w:r>
    </w:p>
    <w:p w14:paraId="5FBE8EFA" w14:textId="19770255" w:rsidR="000B7282" w:rsidRDefault="000B7282" w:rsidP="00CE4851">
      <w:pPr>
        <w:rPr>
          <w:rFonts w:cs="Arial"/>
          <w:b/>
          <w:bCs/>
          <w:szCs w:val="24"/>
        </w:rPr>
      </w:pPr>
    </w:p>
    <w:p w14:paraId="05A129E9" w14:textId="12D17782" w:rsidR="007E3C97" w:rsidRDefault="007E3C97" w:rsidP="00CE4851">
      <w:pPr>
        <w:rPr>
          <w:rFonts w:cs="Arial"/>
          <w:b/>
          <w:bCs/>
          <w:szCs w:val="24"/>
        </w:rPr>
      </w:pPr>
    </w:p>
    <w:p w14:paraId="08E281FC" w14:textId="74A14628" w:rsidR="007E3C97" w:rsidRDefault="007E3C97" w:rsidP="00CE4851">
      <w:pPr>
        <w:rPr>
          <w:rFonts w:cs="Arial"/>
          <w:b/>
          <w:bCs/>
          <w:szCs w:val="24"/>
        </w:rPr>
      </w:pPr>
    </w:p>
    <w:p w14:paraId="77B9EF86" w14:textId="77777777" w:rsidR="007E3C97" w:rsidRDefault="007E3C97" w:rsidP="00CE4851">
      <w:pPr>
        <w:rPr>
          <w:rFonts w:cs="Arial"/>
          <w:b/>
          <w:bCs/>
          <w:szCs w:val="24"/>
        </w:rPr>
      </w:pPr>
    </w:p>
    <w:p w14:paraId="3980E3E6" w14:textId="1B23BE56" w:rsidR="00997A59" w:rsidRDefault="00997A59" w:rsidP="007E3C97">
      <w:pPr>
        <w:spacing w:line="360" w:lineRule="auto"/>
        <w:jc w:val="both"/>
        <w:rPr>
          <w:rFonts w:cs="Arial"/>
          <w:b/>
          <w:bCs/>
          <w:szCs w:val="24"/>
        </w:rPr>
      </w:pPr>
      <w:r w:rsidRPr="00997A59">
        <w:rPr>
          <w:rFonts w:cs="Arial"/>
          <w:b/>
          <w:bCs/>
          <w:szCs w:val="24"/>
        </w:rPr>
        <w:lastRenderedPageBreak/>
        <w:t>Task 3:</w:t>
      </w:r>
    </w:p>
    <w:p w14:paraId="4549AD34" w14:textId="77777777" w:rsidR="00061199" w:rsidRPr="00997A59" w:rsidRDefault="00061199" w:rsidP="007E3C97">
      <w:pPr>
        <w:spacing w:line="360" w:lineRule="auto"/>
        <w:jc w:val="both"/>
        <w:rPr>
          <w:rFonts w:cs="Arial"/>
          <w:b/>
          <w:bCs/>
          <w:szCs w:val="24"/>
        </w:rPr>
      </w:pPr>
    </w:p>
    <w:p w14:paraId="2980BA5E" w14:textId="2B717C24" w:rsidR="00997A59" w:rsidRDefault="004977DE" w:rsidP="007E3C97">
      <w:pPr>
        <w:spacing w:line="360" w:lineRule="auto"/>
        <w:jc w:val="both"/>
        <w:rPr>
          <w:rFonts w:cs="Arial"/>
          <w:szCs w:val="24"/>
        </w:rPr>
      </w:pPr>
      <w:r>
        <w:rPr>
          <w:rFonts w:cs="Arial"/>
          <w:szCs w:val="24"/>
        </w:rPr>
        <w:t xml:space="preserve">Now, </w:t>
      </w:r>
      <w:r w:rsidR="00F44BE9">
        <w:rPr>
          <w:rFonts w:cs="Arial"/>
          <w:szCs w:val="24"/>
        </w:rPr>
        <w:t>let’s</w:t>
      </w:r>
      <w:r>
        <w:rPr>
          <w:rFonts w:cs="Arial"/>
          <w:szCs w:val="24"/>
        </w:rPr>
        <w:t xml:space="preserve"> try to explain adaptation and differentiation to pupils in simple language:</w:t>
      </w:r>
    </w:p>
    <w:p w14:paraId="4BFC4832" w14:textId="77777777" w:rsidR="004977DE" w:rsidRDefault="004977DE" w:rsidP="007E3C97">
      <w:pPr>
        <w:spacing w:line="360" w:lineRule="auto"/>
        <w:jc w:val="both"/>
        <w:rPr>
          <w:rFonts w:cs="Arial"/>
          <w:szCs w:val="24"/>
        </w:rPr>
      </w:pPr>
    </w:p>
    <w:p w14:paraId="1D8A548A" w14:textId="2F402C48" w:rsidR="00CE4851" w:rsidRPr="00F44BE9" w:rsidRDefault="00CE4851" w:rsidP="007E3C97">
      <w:pPr>
        <w:spacing w:line="360" w:lineRule="auto"/>
        <w:jc w:val="both"/>
        <w:rPr>
          <w:rFonts w:cs="Arial"/>
          <w:b/>
          <w:bCs/>
          <w:szCs w:val="24"/>
        </w:rPr>
      </w:pPr>
      <w:r w:rsidRPr="00F44BE9">
        <w:rPr>
          <w:rFonts w:cs="Arial"/>
          <w:b/>
          <w:bCs/>
          <w:szCs w:val="24"/>
        </w:rPr>
        <w:t xml:space="preserve">Vignette </w:t>
      </w:r>
      <w:r w:rsidR="007E3C97">
        <w:rPr>
          <w:rFonts w:cs="Arial"/>
          <w:b/>
          <w:bCs/>
          <w:szCs w:val="24"/>
        </w:rPr>
        <w:t>3a</w:t>
      </w:r>
    </w:p>
    <w:p w14:paraId="5ED9E9BA" w14:textId="346A48F0" w:rsidR="00CE4851" w:rsidRDefault="00F44BE9" w:rsidP="007E3C97">
      <w:pPr>
        <w:spacing w:line="360" w:lineRule="auto"/>
        <w:jc w:val="both"/>
        <w:rPr>
          <w:rFonts w:cs="Arial"/>
          <w:szCs w:val="24"/>
        </w:rPr>
      </w:pPr>
      <w:r w:rsidRPr="00F44BE9">
        <w:rPr>
          <w:rFonts w:cs="Arial"/>
          <w:szCs w:val="24"/>
        </w:rPr>
        <w:t xml:space="preserve">Sometimes teachers need to change how they teach so that every </w:t>
      </w:r>
      <w:r w:rsidR="00032909">
        <w:rPr>
          <w:rFonts w:cs="Arial"/>
          <w:szCs w:val="24"/>
        </w:rPr>
        <w:t>Pupil</w:t>
      </w:r>
      <w:r w:rsidRPr="00F44BE9">
        <w:rPr>
          <w:rFonts w:cs="Arial"/>
          <w:szCs w:val="24"/>
        </w:rPr>
        <w:t xml:space="preserve"> can understand and learn. One way is to change the activities or the lessons so that they are just right for everyone in the class.</w:t>
      </w:r>
    </w:p>
    <w:p w14:paraId="3522857C" w14:textId="77777777" w:rsidR="00F44BE9" w:rsidRDefault="00F44BE9" w:rsidP="007E3C97">
      <w:pPr>
        <w:spacing w:line="360" w:lineRule="auto"/>
        <w:jc w:val="both"/>
        <w:rPr>
          <w:rFonts w:cs="Arial"/>
          <w:szCs w:val="24"/>
        </w:rPr>
      </w:pPr>
    </w:p>
    <w:p w14:paraId="68E87C3B" w14:textId="7B911C80" w:rsidR="00CE4851" w:rsidRPr="00F44BE9" w:rsidRDefault="00CE4851" w:rsidP="007E3C97">
      <w:pPr>
        <w:spacing w:line="360" w:lineRule="auto"/>
        <w:jc w:val="both"/>
        <w:rPr>
          <w:rFonts w:cs="Arial"/>
          <w:b/>
          <w:bCs/>
          <w:szCs w:val="24"/>
        </w:rPr>
      </w:pPr>
      <w:r w:rsidRPr="00F44BE9">
        <w:rPr>
          <w:rFonts w:cs="Arial"/>
          <w:b/>
          <w:bCs/>
          <w:szCs w:val="24"/>
        </w:rPr>
        <w:t xml:space="preserve">Vignette </w:t>
      </w:r>
      <w:r w:rsidR="007E3C97">
        <w:rPr>
          <w:rFonts w:cs="Arial"/>
          <w:b/>
          <w:bCs/>
          <w:szCs w:val="24"/>
        </w:rPr>
        <w:t>3b</w:t>
      </w:r>
    </w:p>
    <w:p w14:paraId="39F2C058" w14:textId="0A350068" w:rsidR="00CE4851" w:rsidRDefault="00EB51B6" w:rsidP="007E3C97">
      <w:pPr>
        <w:spacing w:line="360" w:lineRule="auto"/>
        <w:jc w:val="both"/>
        <w:rPr>
          <w:rFonts w:cs="Arial"/>
          <w:szCs w:val="24"/>
        </w:rPr>
      </w:pPr>
      <w:r w:rsidRPr="00EB51B6">
        <w:rPr>
          <w:rFonts w:cs="Arial"/>
          <w:szCs w:val="24"/>
        </w:rPr>
        <w:t>Sometimes teachers need to change how they teach so that every Pupil can understand and learn. One way is to give extra help to Pupil who need it so that they can learn too.</w:t>
      </w:r>
    </w:p>
    <w:p w14:paraId="491EE7ED" w14:textId="41B45E24" w:rsidR="007E3C97" w:rsidRDefault="007E3C97" w:rsidP="007E3C97">
      <w:pPr>
        <w:spacing w:line="360" w:lineRule="auto"/>
        <w:jc w:val="both"/>
        <w:rPr>
          <w:rFonts w:cs="Arial"/>
          <w:szCs w:val="24"/>
        </w:rPr>
      </w:pPr>
    </w:p>
    <w:p w14:paraId="3F8C6C43" w14:textId="0922105F" w:rsidR="007E3C97" w:rsidRDefault="007E3C97" w:rsidP="00CE4851">
      <w:pPr>
        <w:rPr>
          <w:rFonts w:cs="Arial"/>
          <w:szCs w:val="24"/>
        </w:rPr>
      </w:pPr>
    </w:p>
    <w:p w14:paraId="7ADAD1AB" w14:textId="37AA8010" w:rsidR="007E3C97" w:rsidRDefault="007E3C97" w:rsidP="00CE4851">
      <w:pPr>
        <w:rPr>
          <w:rFonts w:cs="Arial"/>
          <w:szCs w:val="24"/>
        </w:rPr>
      </w:pPr>
    </w:p>
    <w:p w14:paraId="22FFB1DE" w14:textId="46575323" w:rsidR="007E3C97" w:rsidRDefault="007E3C97" w:rsidP="00CE4851">
      <w:pPr>
        <w:rPr>
          <w:rFonts w:cs="Arial"/>
          <w:szCs w:val="24"/>
        </w:rPr>
      </w:pPr>
    </w:p>
    <w:p w14:paraId="1F1D361E" w14:textId="3EB1CC8E" w:rsidR="007E3C97" w:rsidRDefault="007E3C97" w:rsidP="00CE4851">
      <w:pPr>
        <w:rPr>
          <w:rFonts w:cs="Arial"/>
          <w:szCs w:val="24"/>
        </w:rPr>
      </w:pPr>
    </w:p>
    <w:p w14:paraId="46012B24" w14:textId="35E0EFD3" w:rsidR="007E3C97" w:rsidRDefault="007E3C97" w:rsidP="00CE4851">
      <w:pPr>
        <w:rPr>
          <w:rFonts w:cs="Arial"/>
          <w:szCs w:val="24"/>
        </w:rPr>
      </w:pPr>
    </w:p>
    <w:p w14:paraId="115D5323" w14:textId="444B2541" w:rsidR="007E3C97" w:rsidRDefault="007E3C97" w:rsidP="00CE4851">
      <w:pPr>
        <w:rPr>
          <w:rFonts w:cs="Arial"/>
          <w:szCs w:val="24"/>
        </w:rPr>
      </w:pPr>
    </w:p>
    <w:p w14:paraId="11E109A7" w14:textId="013C19BF" w:rsidR="007E3C97" w:rsidRDefault="007E3C97" w:rsidP="00CE4851">
      <w:pPr>
        <w:rPr>
          <w:rFonts w:cs="Arial"/>
          <w:szCs w:val="24"/>
        </w:rPr>
      </w:pPr>
    </w:p>
    <w:p w14:paraId="79B47233" w14:textId="1A8E091D" w:rsidR="007E3C97" w:rsidRDefault="007E3C97" w:rsidP="00CE4851">
      <w:pPr>
        <w:rPr>
          <w:rFonts w:cs="Arial"/>
          <w:szCs w:val="24"/>
        </w:rPr>
      </w:pPr>
    </w:p>
    <w:p w14:paraId="560062D8" w14:textId="67DCD2FB" w:rsidR="007E3C97" w:rsidRDefault="007E3C97" w:rsidP="00CE4851">
      <w:pPr>
        <w:rPr>
          <w:rFonts w:cs="Arial"/>
          <w:szCs w:val="24"/>
        </w:rPr>
      </w:pPr>
    </w:p>
    <w:p w14:paraId="1D96D136" w14:textId="3DE4B8EB" w:rsidR="007E3C97" w:rsidRDefault="007E3C97" w:rsidP="00CE4851">
      <w:pPr>
        <w:rPr>
          <w:rFonts w:cs="Arial"/>
          <w:szCs w:val="24"/>
        </w:rPr>
      </w:pPr>
    </w:p>
    <w:p w14:paraId="0A96E0F9" w14:textId="59415C83" w:rsidR="007E3C97" w:rsidRDefault="007E3C97" w:rsidP="00CE4851">
      <w:pPr>
        <w:rPr>
          <w:rFonts w:cs="Arial"/>
          <w:szCs w:val="24"/>
        </w:rPr>
      </w:pPr>
    </w:p>
    <w:p w14:paraId="3B87064D" w14:textId="4609835A" w:rsidR="007E3C97" w:rsidRDefault="007E3C97" w:rsidP="00CE4851">
      <w:pPr>
        <w:rPr>
          <w:rFonts w:cs="Arial"/>
          <w:szCs w:val="24"/>
        </w:rPr>
      </w:pPr>
    </w:p>
    <w:p w14:paraId="7600E331" w14:textId="1B18C44A" w:rsidR="007E3C97" w:rsidRDefault="007E3C97" w:rsidP="00CE4851">
      <w:pPr>
        <w:rPr>
          <w:rFonts w:cs="Arial"/>
          <w:szCs w:val="24"/>
        </w:rPr>
      </w:pPr>
    </w:p>
    <w:p w14:paraId="202F1D88" w14:textId="4A8CAB4B" w:rsidR="007E3C97" w:rsidRDefault="007E3C97" w:rsidP="00CE4851">
      <w:pPr>
        <w:rPr>
          <w:rFonts w:cs="Arial"/>
          <w:szCs w:val="24"/>
        </w:rPr>
      </w:pPr>
    </w:p>
    <w:p w14:paraId="119441A1" w14:textId="7FA667BF" w:rsidR="007E3C97" w:rsidRDefault="007E3C97" w:rsidP="00CE4851">
      <w:pPr>
        <w:rPr>
          <w:rFonts w:cs="Arial"/>
          <w:szCs w:val="24"/>
        </w:rPr>
      </w:pPr>
    </w:p>
    <w:p w14:paraId="2DE6F550" w14:textId="105DB956" w:rsidR="007E3C97" w:rsidRDefault="007E3C97" w:rsidP="00CE4851">
      <w:pPr>
        <w:rPr>
          <w:rFonts w:cs="Arial"/>
          <w:szCs w:val="24"/>
        </w:rPr>
      </w:pPr>
    </w:p>
    <w:p w14:paraId="769BBF5A" w14:textId="5008D8DB" w:rsidR="007E3C97" w:rsidRDefault="007E3C97" w:rsidP="00CE4851">
      <w:pPr>
        <w:rPr>
          <w:rFonts w:cs="Arial"/>
          <w:szCs w:val="24"/>
        </w:rPr>
      </w:pPr>
    </w:p>
    <w:p w14:paraId="7E741874" w14:textId="46DB249C" w:rsidR="007E3C97" w:rsidRDefault="007E3C97" w:rsidP="00CE4851">
      <w:pPr>
        <w:rPr>
          <w:rFonts w:cs="Arial"/>
          <w:szCs w:val="24"/>
        </w:rPr>
      </w:pPr>
    </w:p>
    <w:p w14:paraId="601841EC" w14:textId="1DA5DEFE" w:rsidR="007E3C97" w:rsidRDefault="007E3C97" w:rsidP="00CE4851">
      <w:pPr>
        <w:rPr>
          <w:rFonts w:cs="Arial"/>
          <w:szCs w:val="24"/>
        </w:rPr>
      </w:pPr>
    </w:p>
    <w:p w14:paraId="7F686B18" w14:textId="63E17A18" w:rsidR="007E3C97" w:rsidRDefault="007E3C97" w:rsidP="00CE4851">
      <w:pPr>
        <w:rPr>
          <w:rFonts w:cs="Arial"/>
          <w:szCs w:val="24"/>
        </w:rPr>
      </w:pPr>
    </w:p>
    <w:p w14:paraId="5C15C6A8" w14:textId="4A72F000" w:rsidR="007E3C97" w:rsidRDefault="007E3C97" w:rsidP="00CE4851">
      <w:pPr>
        <w:rPr>
          <w:rFonts w:cs="Arial"/>
          <w:szCs w:val="24"/>
        </w:rPr>
      </w:pPr>
    </w:p>
    <w:p w14:paraId="366E0917" w14:textId="365F9012" w:rsidR="007E3C97" w:rsidRDefault="007E3C97" w:rsidP="00CE4851">
      <w:pPr>
        <w:rPr>
          <w:rFonts w:cs="Arial"/>
          <w:szCs w:val="24"/>
        </w:rPr>
      </w:pPr>
    </w:p>
    <w:p w14:paraId="0B26DEC8" w14:textId="6D3D42C5" w:rsidR="007E3C97" w:rsidRDefault="007E3C97" w:rsidP="00CE4851">
      <w:pPr>
        <w:rPr>
          <w:rFonts w:cs="Arial"/>
          <w:szCs w:val="24"/>
        </w:rPr>
      </w:pPr>
    </w:p>
    <w:p w14:paraId="62376E89" w14:textId="03985810" w:rsidR="007E3C97" w:rsidRDefault="007E3C97" w:rsidP="00CE4851">
      <w:pPr>
        <w:rPr>
          <w:rFonts w:cs="Arial"/>
          <w:szCs w:val="24"/>
        </w:rPr>
      </w:pPr>
    </w:p>
    <w:p w14:paraId="06770C92" w14:textId="2029FDB4" w:rsidR="007E3C97" w:rsidRDefault="007E3C97" w:rsidP="00CE4851">
      <w:pPr>
        <w:rPr>
          <w:rFonts w:cs="Arial"/>
          <w:szCs w:val="24"/>
        </w:rPr>
      </w:pPr>
    </w:p>
    <w:p w14:paraId="05F6B2DE" w14:textId="6438A545" w:rsidR="007E3C97" w:rsidRDefault="007E3C97" w:rsidP="00CE4851">
      <w:pPr>
        <w:rPr>
          <w:rFonts w:cs="Arial"/>
          <w:szCs w:val="24"/>
        </w:rPr>
      </w:pPr>
    </w:p>
    <w:p w14:paraId="6C2931DD" w14:textId="036AD769" w:rsidR="007E3C97" w:rsidRDefault="007E3C97" w:rsidP="00CE4851">
      <w:pPr>
        <w:rPr>
          <w:rFonts w:cs="Arial"/>
          <w:szCs w:val="24"/>
        </w:rPr>
      </w:pPr>
    </w:p>
    <w:p w14:paraId="22974F73" w14:textId="77777777" w:rsidR="007E3C97" w:rsidRDefault="007E3C97" w:rsidP="00CE4851">
      <w:pPr>
        <w:rPr>
          <w:rFonts w:cs="Arial"/>
          <w:szCs w:val="24"/>
        </w:rPr>
      </w:pPr>
    </w:p>
    <w:p w14:paraId="322B0862" w14:textId="3F9F4577" w:rsidR="007E3C97" w:rsidRPr="00EB51B6" w:rsidRDefault="007E3C97" w:rsidP="007E3C97">
      <w:pPr>
        <w:spacing w:line="360" w:lineRule="auto"/>
        <w:jc w:val="both"/>
        <w:rPr>
          <w:rFonts w:cs="Arial"/>
          <w:b/>
          <w:bCs/>
          <w:color w:val="365F91" w:themeColor="accent1" w:themeShade="BF"/>
          <w:szCs w:val="24"/>
        </w:rPr>
      </w:pPr>
      <w:r w:rsidRPr="00EB51B6">
        <w:rPr>
          <w:rFonts w:cs="Arial"/>
          <w:b/>
          <w:bCs/>
          <w:color w:val="365F91" w:themeColor="accent1" w:themeShade="BF"/>
          <w:szCs w:val="24"/>
        </w:rPr>
        <w:lastRenderedPageBreak/>
        <w:t>Task 3</w:t>
      </w:r>
    </w:p>
    <w:p w14:paraId="5C38B5E1" w14:textId="77777777" w:rsidR="007E3C97" w:rsidRPr="00EB51B6" w:rsidRDefault="007E3C97" w:rsidP="007E3C97">
      <w:pPr>
        <w:spacing w:line="360" w:lineRule="auto"/>
        <w:jc w:val="both"/>
        <w:rPr>
          <w:rFonts w:cs="Arial"/>
          <w:b/>
          <w:bCs/>
          <w:color w:val="365F91" w:themeColor="accent1" w:themeShade="BF"/>
          <w:szCs w:val="24"/>
        </w:rPr>
      </w:pPr>
    </w:p>
    <w:p w14:paraId="30C9D2CD" w14:textId="7A7D40C7" w:rsidR="00CE4851" w:rsidRPr="00EB51B6" w:rsidRDefault="00CE4851" w:rsidP="007E3C97">
      <w:pPr>
        <w:spacing w:line="360" w:lineRule="auto"/>
        <w:jc w:val="both"/>
        <w:rPr>
          <w:rFonts w:cs="Arial"/>
          <w:b/>
          <w:bCs/>
          <w:color w:val="365F91" w:themeColor="accent1" w:themeShade="BF"/>
          <w:szCs w:val="24"/>
        </w:rPr>
      </w:pPr>
      <w:r w:rsidRPr="00EB51B6">
        <w:rPr>
          <w:rFonts w:cs="Arial"/>
          <w:b/>
          <w:bCs/>
          <w:color w:val="365F91" w:themeColor="accent1" w:themeShade="BF"/>
          <w:szCs w:val="24"/>
        </w:rPr>
        <w:t xml:space="preserve">Correct response for vignette </w:t>
      </w:r>
      <w:r w:rsidR="007E3C97" w:rsidRPr="00EB51B6">
        <w:rPr>
          <w:rFonts w:cs="Arial"/>
          <w:b/>
          <w:bCs/>
          <w:color w:val="365F91" w:themeColor="accent1" w:themeShade="BF"/>
          <w:szCs w:val="24"/>
        </w:rPr>
        <w:t>3a</w:t>
      </w:r>
      <w:r w:rsidRPr="00EB51B6">
        <w:rPr>
          <w:rFonts w:cs="Arial"/>
          <w:b/>
          <w:bCs/>
          <w:color w:val="365F91" w:themeColor="accent1" w:themeShade="BF"/>
          <w:szCs w:val="24"/>
        </w:rPr>
        <w:t>:</w:t>
      </w:r>
    </w:p>
    <w:p w14:paraId="49A8CC5A" w14:textId="10F198A6" w:rsidR="00CE4851" w:rsidRPr="00EB51B6" w:rsidRDefault="00BB55CF" w:rsidP="007E3C97">
      <w:pPr>
        <w:spacing w:line="360" w:lineRule="auto"/>
        <w:jc w:val="both"/>
        <w:rPr>
          <w:rFonts w:cs="Arial"/>
          <w:b/>
          <w:bCs/>
          <w:color w:val="365F91" w:themeColor="accent1" w:themeShade="BF"/>
          <w:szCs w:val="24"/>
        </w:rPr>
      </w:pPr>
      <w:r w:rsidRPr="00EB51B6">
        <w:rPr>
          <w:rFonts w:cs="Arial"/>
          <w:color w:val="365F91" w:themeColor="accent1" w:themeShade="BF"/>
          <w:szCs w:val="24"/>
        </w:rPr>
        <w:t xml:space="preserve">Sometimes teachers need to change how they teach so that every </w:t>
      </w:r>
      <w:r w:rsidR="00032909" w:rsidRPr="00EB51B6">
        <w:rPr>
          <w:rFonts w:cs="Arial"/>
          <w:color w:val="365F91" w:themeColor="accent1" w:themeShade="BF"/>
          <w:szCs w:val="24"/>
        </w:rPr>
        <w:t>Pupil</w:t>
      </w:r>
      <w:r w:rsidRPr="00EB51B6">
        <w:rPr>
          <w:rFonts w:cs="Arial"/>
          <w:color w:val="365F91" w:themeColor="accent1" w:themeShade="BF"/>
          <w:szCs w:val="24"/>
        </w:rPr>
        <w:t xml:space="preserve"> can understand and learn. One way is to change the activities or the lessons so that they are just right for everyone in the class. This is called</w:t>
      </w:r>
      <w:r w:rsidRPr="00EB51B6">
        <w:rPr>
          <w:rFonts w:cs="Arial"/>
          <w:b/>
          <w:bCs/>
          <w:color w:val="365F91" w:themeColor="accent1" w:themeShade="BF"/>
          <w:szCs w:val="24"/>
        </w:rPr>
        <w:t xml:space="preserve"> 'making changes to the curriculum' </w:t>
      </w:r>
      <w:r w:rsidRPr="00EB51B6">
        <w:rPr>
          <w:rFonts w:cs="Arial"/>
          <w:color w:val="365F91" w:themeColor="accent1" w:themeShade="BF"/>
          <w:szCs w:val="24"/>
        </w:rPr>
        <w:t xml:space="preserve">or </w:t>
      </w:r>
      <w:r w:rsidRPr="00EB51B6">
        <w:rPr>
          <w:rFonts w:cs="Arial"/>
          <w:b/>
          <w:bCs/>
          <w:color w:val="365F91" w:themeColor="accent1" w:themeShade="BF"/>
          <w:szCs w:val="24"/>
        </w:rPr>
        <w:t>'curriculum adaptation.</w:t>
      </w:r>
    </w:p>
    <w:p w14:paraId="378C1423" w14:textId="77777777" w:rsidR="00BB55CF" w:rsidRPr="00EB51B6" w:rsidRDefault="00BB55CF" w:rsidP="007E3C97">
      <w:pPr>
        <w:spacing w:line="360" w:lineRule="auto"/>
        <w:jc w:val="both"/>
        <w:rPr>
          <w:rFonts w:cs="Arial"/>
          <w:b/>
          <w:bCs/>
          <w:color w:val="365F91" w:themeColor="accent1" w:themeShade="BF"/>
          <w:szCs w:val="24"/>
        </w:rPr>
      </w:pPr>
    </w:p>
    <w:p w14:paraId="6BB47647" w14:textId="69FF195F" w:rsidR="00CE4851" w:rsidRPr="00EB51B6" w:rsidRDefault="00CE4851" w:rsidP="007E3C97">
      <w:pPr>
        <w:spacing w:line="360" w:lineRule="auto"/>
        <w:jc w:val="both"/>
        <w:rPr>
          <w:rFonts w:cs="Arial"/>
          <w:b/>
          <w:bCs/>
          <w:color w:val="365F91" w:themeColor="accent1" w:themeShade="BF"/>
          <w:szCs w:val="24"/>
        </w:rPr>
      </w:pPr>
      <w:r w:rsidRPr="00EB51B6">
        <w:rPr>
          <w:rFonts w:cs="Arial"/>
          <w:b/>
          <w:bCs/>
          <w:color w:val="365F91" w:themeColor="accent1" w:themeShade="BF"/>
          <w:szCs w:val="24"/>
        </w:rPr>
        <w:t xml:space="preserve">Correct response for vignette </w:t>
      </w:r>
      <w:r w:rsidR="007E3C97" w:rsidRPr="00EB51B6">
        <w:rPr>
          <w:rFonts w:cs="Arial"/>
          <w:b/>
          <w:bCs/>
          <w:color w:val="365F91" w:themeColor="accent1" w:themeShade="BF"/>
          <w:szCs w:val="24"/>
        </w:rPr>
        <w:t>3b</w:t>
      </w:r>
      <w:r w:rsidRPr="00EB51B6">
        <w:rPr>
          <w:rFonts w:cs="Arial"/>
          <w:b/>
          <w:bCs/>
          <w:color w:val="365F91" w:themeColor="accent1" w:themeShade="BF"/>
          <w:szCs w:val="24"/>
        </w:rPr>
        <w:t>:</w:t>
      </w:r>
    </w:p>
    <w:p w14:paraId="7374B847" w14:textId="216B6839" w:rsidR="008A20C5" w:rsidRPr="00EB51B6" w:rsidRDefault="009810FB" w:rsidP="007E3C97">
      <w:pPr>
        <w:spacing w:line="360" w:lineRule="auto"/>
        <w:jc w:val="both"/>
        <w:rPr>
          <w:rFonts w:cs="Arial"/>
          <w:color w:val="365F91" w:themeColor="accent1" w:themeShade="BF"/>
          <w:szCs w:val="24"/>
        </w:rPr>
      </w:pPr>
      <w:r w:rsidRPr="00EB51B6">
        <w:rPr>
          <w:rFonts w:cs="Arial"/>
          <w:color w:val="365F91" w:themeColor="accent1" w:themeShade="BF"/>
          <w:szCs w:val="24"/>
        </w:rPr>
        <w:t xml:space="preserve">Sometimes teachers need to change how they teach so that every </w:t>
      </w:r>
      <w:r w:rsidR="00032909" w:rsidRPr="00EB51B6">
        <w:rPr>
          <w:rFonts w:cs="Arial"/>
          <w:color w:val="365F91" w:themeColor="accent1" w:themeShade="BF"/>
          <w:szCs w:val="24"/>
        </w:rPr>
        <w:t>Pupil</w:t>
      </w:r>
      <w:r w:rsidRPr="00EB51B6">
        <w:rPr>
          <w:rFonts w:cs="Arial"/>
          <w:color w:val="365F91" w:themeColor="accent1" w:themeShade="BF"/>
          <w:szCs w:val="24"/>
        </w:rPr>
        <w:t xml:space="preserve"> can understand and learn. One way is to </w:t>
      </w:r>
      <w:r w:rsidR="00AA5F9F" w:rsidRPr="00EB51B6">
        <w:rPr>
          <w:rFonts w:cs="Arial"/>
          <w:color w:val="365F91" w:themeColor="accent1" w:themeShade="BF"/>
          <w:szCs w:val="24"/>
        </w:rPr>
        <w:t xml:space="preserve">give extra help to </w:t>
      </w:r>
      <w:r w:rsidR="00032909" w:rsidRPr="00EB51B6">
        <w:rPr>
          <w:rFonts w:cs="Arial"/>
          <w:color w:val="365F91" w:themeColor="accent1" w:themeShade="BF"/>
          <w:szCs w:val="24"/>
        </w:rPr>
        <w:t>Pupil</w:t>
      </w:r>
      <w:r w:rsidR="00AA5F9F" w:rsidRPr="00EB51B6">
        <w:rPr>
          <w:rFonts w:cs="Arial"/>
          <w:color w:val="365F91" w:themeColor="accent1" w:themeShade="BF"/>
          <w:szCs w:val="24"/>
        </w:rPr>
        <w:t xml:space="preserve"> who need it so that they can learn too. This is called </w:t>
      </w:r>
      <w:r w:rsidR="00AA5F9F" w:rsidRPr="00EB51B6">
        <w:rPr>
          <w:rFonts w:cs="Arial"/>
          <w:b/>
          <w:bCs/>
          <w:color w:val="365F91" w:themeColor="accent1" w:themeShade="BF"/>
          <w:szCs w:val="24"/>
        </w:rPr>
        <w:t>'making changes to the teaching'</w:t>
      </w:r>
      <w:r w:rsidR="00AA5F9F" w:rsidRPr="00EB51B6">
        <w:rPr>
          <w:rFonts w:cs="Arial"/>
          <w:color w:val="365F91" w:themeColor="accent1" w:themeShade="BF"/>
          <w:szCs w:val="24"/>
        </w:rPr>
        <w:t xml:space="preserve"> or </w:t>
      </w:r>
      <w:r w:rsidR="00AA5F9F" w:rsidRPr="00EB51B6">
        <w:rPr>
          <w:rFonts w:cs="Arial"/>
          <w:b/>
          <w:bCs/>
          <w:color w:val="365F91" w:themeColor="accent1" w:themeShade="BF"/>
          <w:szCs w:val="24"/>
        </w:rPr>
        <w:t>'differentiation.'</w:t>
      </w:r>
      <w:r w:rsidR="00AA5F9F" w:rsidRPr="00EB51B6">
        <w:rPr>
          <w:rFonts w:cs="Arial"/>
          <w:color w:val="365F91" w:themeColor="accent1" w:themeShade="BF"/>
          <w:szCs w:val="24"/>
        </w:rPr>
        <w:t xml:space="preserve"> </w:t>
      </w:r>
    </w:p>
    <w:p w14:paraId="0B9AE3E0" w14:textId="77777777" w:rsidR="008A20C5" w:rsidRPr="00EB51B6" w:rsidRDefault="008A20C5" w:rsidP="007E3C97">
      <w:pPr>
        <w:spacing w:line="360" w:lineRule="auto"/>
        <w:jc w:val="both"/>
        <w:rPr>
          <w:rFonts w:cs="Arial"/>
          <w:color w:val="365F91" w:themeColor="accent1" w:themeShade="BF"/>
          <w:szCs w:val="24"/>
        </w:rPr>
      </w:pPr>
    </w:p>
    <w:p w14:paraId="337333E0" w14:textId="06A655CE" w:rsidR="00417CA7" w:rsidRPr="00EB51B6" w:rsidRDefault="008A20C5" w:rsidP="007E3C97">
      <w:pPr>
        <w:spacing w:line="360" w:lineRule="auto"/>
        <w:jc w:val="both"/>
        <w:rPr>
          <w:rFonts w:cs="Arial"/>
          <w:b/>
          <w:bCs/>
          <w:color w:val="365F91" w:themeColor="accent1" w:themeShade="BF"/>
          <w:szCs w:val="24"/>
        </w:rPr>
      </w:pPr>
      <w:r w:rsidRPr="00EB51B6">
        <w:rPr>
          <w:rFonts w:cs="Arial"/>
          <w:b/>
          <w:bCs/>
          <w:color w:val="365F91" w:themeColor="accent1" w:themeShade="BF"/>
          <w:szCs w:val="24"/>
        </w:rPr>
        <w:t>Note</w:t>
      </w:r>
      <w:r w:rsidR="007E3C97" w:rsidRPr="00EB51B6">
        <w:rPr>
          <w:rFonts w:cs="Arial"/>
          <w:b/>
          <w:bCs/>
          <w:color w:val="365F91" w:themeColor="accent1" w:themeShade="BF"/>
          <w:szCs w:val="24"/>
        </w:rPr>
        <w:t>s</w:t>
      </w:r>
    </w:p>
    <w:p w14:paraId="12B15485" w14:textId="3CEAAA6A" w:rsidR="00BB55CF" w:rsidRPr="00EB51B6" w:rsidRDefault="00AA5F9F" w:rsidP="007E3C97">
      <w:pPr>
        <w:spacing w:line="360" w:lineRule="auto"/>
        <w:jc w:val="both"/>
        <w:rPr>
          <w:rFonts w:cs="Arial"/>
          <w:color w:val="365F91" w:themeColor="accent1" w:themeShade="BF"/>
          <w:szCs w:val="24"/>
        </w:rPr>
      </w:pPr>
      <w:r w:rsidRPr="00EB51B6">
        <w:rPr>
          <w:rFonts w:cs="Arial"/>
          <w:color w:val="365F91" w:themeColor="accent1" w:themeShade="BF"/>
          <w:szCs w:val="24"/>
        </w:rPr>
        <w:t xml:space="preserve">Both of these ways are important so that every </w:t>
      </w:r>
      <w:r w:rsidR="00032909" w:rsidRPr="00EB51B6">
        <w:rPr>
          <w:rFonts w:cs="Arial"/>
          <w:color w:val="365F91" w:themeColor="accent1" w:themeShade="BF"/>
          <w:szCs w:val="24"/>
        </w:rPr>
        <w:t>Pupil</w:t>
      </w:r>
      <w:r w:rsidRPr="00EB51B6">
        <w:rPr>
          <w:rFonts w:cs="Arial"/>
          <w:color w:val="365F91" w:themeColor="accent1" w:themeShade="BF"/>
          <w:szCs w:val="24"/>
        </w:rPr>
        <w:t xml:space="preserve"> can learn and feel good about themselves.</w:t>
      </w:r>
    </w:p>
    <w:p w14:paraId="15FC0273" w14:textId="77777777" w:rsidR="00BB55CF" w:rsidRDefault="00BB55CF" w:rsidP="004977DE">
      <w:pPr>
        <w:rPr>
          <w:rFonts w:cs="Arial"/>
          <w:b/>
          <w:bCs/>
          <w:szCs w:val="24"/>
        </w:rPr>
      </w:pPr>
    </w:p>
    <w:p w14:paraId="48E65FAA" w14:textId="77777777" w:rsidR="007E3C97" w:rsidRDefault="007E3C97" w:rsidP="004977DE">
      <w:pPr>
        <w:rPr>
          <w:rFonts w:cs="Arial"/>
          <w:b/>
          <w:bCs/>
          <w:szCs w:val="24"/>
        </w:rPr>
      </w:pPr>
    </w:p>
    <w:p w14:paraId="5976E7FD" w14:textId="77777777" w:rsidR="007E3C97" w:rsidRDefault="007E3C97" w:rsidP="004977DE">
      <w:pPr>
        <w:rPr>
          <w:rFonts w:cs="Arial"/>
          <w:b/>
          <w:bCs/>
          <w:szCs w:val="24"/>
        </w:rPr>
      </w:pPr>
    </w:p>
    <w:p w14:paraId="64E5F3C2" w14:textId="77777777" w:rsidR="007E3C97" w:rsidRDefault="007E3C97" w:rsidP="004977DE">
      <w:pPr>
        <w:rPr>
          <w:rFonts w:cs="Arial"/>
          <w:b/>
          <w:bCs/>
          <w:szCs w:val="24"/>
        </w:rPr>
      </w:pPr>
    </w:p>
    <w:p w14:paraId="7DC14B69" w14:textId="77777777" w:rsidR="007E3C97" w:rsidRDefault="007E3C97" w:rsidP="004977DE">
      <w:pPr>
        <w:rPr>
          <w:rFonts w:cs="Arial"/>
          <w:b/>
          <w:bCs/>
          <w:szCs w:val="24"/>
        </w:rPr>
      </w:pPr>
    </w:p>
    <w:p w14:paraId="1F55EE7E" w14:textId="77777777" w:rsidR="007E3C97" w:rsidRDefault="007E3C97" w:rsidP="004977DE">
      <w:pPr>
        <w:rPr>
          <w:rFonts w:cs="Arial"/>
          <w:b/>
          <w:bCs/>
          <w:szCs w:val="24"/>
        </w:rPr>
      </w:pPr>
    </w:p>
    <w:p w14:paraId="43C15D93" w14:textId="77777777" w:rsidR="007E3C97" w:rsidRDefault="007E3C97" w:rsidP="004977DE">
      <w:pPr>
        <w:rPr>
          <w:rFonts w:cs="Arial"/>
          <w:b/>
          <w:bCs/>
          <w:szCs w:val="24"/>
        </w:rPr>
      </w:pPr>
    </w:p>
    <w:p w14:paraId="7DE78411" w14:textId="77777777" w:rsidR="007E3C97" w:rsidRDefault="007E3C97" w:rsidP="004977DE">
      <w:pPr>
        <w:rPr>
          <w:rFonts w:cs="Arial"/>
          <w:b/>
          <w:bCs/>
          <w:szCs w:val="24"/>
        </w:rPr>
      </w:pPr>
    </w:p>
    <w:p w14:paraId="036D47D9" w14:textId="77777777" w:rsidR="007E3C97" w:rsidRDefault="007E3C97" w:rsidP="004977DE">
      <w:pPr>
        <w:rPr>
          <w:rFonts w:cs="Arial"/>
          <w:b/>
          <w:bCs/>
          <w:szCs w:val="24"/>
        </w:rPr>
      </w:pPr>
    </w:p>
    <w:p w14:paraId="099D4D66" w14:textId="77777777" w:rsidR="007E3C97" w:rsidRDefault="007E3C97" w:rsidP="004977DE">
      <w:pPr>
        <w:rPr>
          <w:rFonts w:cs="Arial"/>
          <w:b/>
          <w:bCs/>
          <w:szCs w:val="24"/>
        </w:rPr>
      </w:pPr>
    </w:p>
    <w:p w14:paraId="3D619054" w14:textId="77777777" w:rsidR="007E3C97" w:rsidRDefault="007E3C97" w:rsidP="004977DE">
      <w:pPr>
        <w:rPr>
          <w:rFonts w:cs="Arial"/>
          <w:b/>
          <w:bCs/>
          <w:szCs w:val="24"/>
        </w:rPr>
      </w:pPr>
    </w:p>
    <w:p w14:paraId="622A3D01" w14:textId="77777777" w:rsidR="007E3C97" w:rsidRDefault="007E3C97" w:rsidP="004977DE">
      <w:pPr>
        <w:rPr>
          <w:rFonts w:cs="Arial"/>
          <w:b/>
          <w:bCs/>
          <w:szCs w:val="24"/>
        </w:rPr>
      </w:pPr>
    </w:p>
    <w:p w14:paraId="26F70867" w14:textId="77777777" w:rsidR="007E3C97" w:rsidRDefault="007E3C97" w:rsidP="004977DE">
      <w:pPr>
        <w:rPr>
          <w:rFonts w:cs="Arial"/>
          <w:b/>
          <w:bCs/>
          <w:szCs w:val="24"/>
        </w:rPr>
      </w:pPr>
    </w:p>
    <w:p w14:paraId="153C233E" w14:textId="77777777" w:rsidR="007E3C97" w:rsidRDefault="007E3C97" w:rsidP="004977DE">
      <w:pPr>
        <w:rPr>
          <w:rFonts w:cs="Arial"/>
          <w:b/>
          <w:bCs/>
          <w:szCs w:val="24"/>
        </w:rPr>
      </w:pPr>
    </w:p>
    <w:p w14:paraId="65288E88" w14:textId="77777777" w:rsidR="007E3C97" w:rsidRDefault="007E3C97" w:rsidP="004977DE">
      <w:pPr>
        <w:rPr>
          <w:rFonts w:cs="Arial"/>
          <w:b/>
          <w:bCs/>
          <w:szCs w:val="24"/>
        </w:rPr>
      </w:pPr>
    </w:p>
    <w:p w14:paraId="37C2CB17" w14:textId="77777777" w:rsidR="007E3C97" w:rsidRDefault="007E3C97" w:rsidP="004977DE">
      <w:pPr>
        <w:rPr>
          <w:rFonts w:cs="Arial"/>
          <w:b/>
          <w:bCs/>
          <w:szCs w:val="24"/>
        </w:rPr>
      </w:pPr>
    </w:p>
    <w:p w14:paraId="6657E302" w14:textId="77777777" w:rsidR="007E3C97" w:rsidRDefault="007E3C97" w:rsidP="004977DE">
      <w:pPr>
        <w:rPr>
          <w:rFonts w:cs="Arial"/>
          <w:b/>
          <w:bCs/>
          <w:szCs w:val="24"/>
        </w:rPr>
      </w:pPr>
    </w:p>
    <w:p w14:paraId="016FA3F3" w14:textId="77777777" w:rsidR="007E3C97" w:rsidRDefault="007E3C97" w:rsidP="004977DE">
      <w:pPr>
        <w:rPr>
          <w:rFonts w:cs="Arial"/>
          <w:b/>
          <w:bCs/>
          <w:szCs w:val="24"/>
        </w:rPr>
      </w:pPr>
    </w:p>
    <w:p w14:paraId="6F0844E3" w14:textId="77777777" w:rsidR="007E3C97" w:rsidRDefault="007E3C97" w:rsidP="004977DE">
      <w:pPr>
        <w:rPr>
          <w:rFonts w:cs="Arial"/>
          <w:b/>
          <w:bCs/>
          <w:szCs w:val="24"/>
        </w:rPr>
      </w:pPr>
    </w:p>
    <w:p w14:paraId="78BF62C3" w14:textId="77777777" w:rsidR="007E3C97" w:rsidRDefault="007E3C97" w:rsidP="004977DE">
      <w:pPr>
        <w:rPr>
          <w:rFonts w:cs="Arial"/>
          <w:b/>
          <w:bCs/>
          <w:szCs w:val="24"/>
        </w:rPr>
      </w:pPr>
    </w:p>
    <w:p w14:paraId="734897E2" w14:textId="77777777" w:rsidR="007E3C97" w:rsidRDefault="007E3C97" w:rsidP="004977DE">
      <w:pPr>
        <w:rPr>
          <w:rFonts w:cs="Arial"/>
          <w:b/>
          <w:bCs/>
          <w:szCs w:val="24"/>
        </w:rPr>
      </w:pPr>
    </w:p>
    <w:p w14:paraId="342DDB6D" w14:textId="77777777" w:rsidR="007E3C97" w:rsidRDefault="007E3C97" w:rsidP="004977DE">
      <w:pPr>
        <w:rPr>
          <w:rFonts w:cs="Arial"/>
          <w:b/>
          <w:bCs/>
          <w:szCs w:val="24"/>
        </w:rPr>
      </w:pPr>
    </w:p>
    <w:p w14:paraId="00C94738" w14:textId="77777777" w:rsidR="007E3C97" w:rsidRDefault="007E3C97" w:rsidP="004977DE">
      <w:pPr>
        <w:rPr>
          <w:rFonts w:cs="Arial"/>
          <w:b/>
          <w:bCs/>
          <w:szCs w:val="24"/>
        </w:rPr>
      </w:pPr>
    </w:p>
    <w:p w14:paraId="39F829EA" w14:textId="77777777" w:rsidR="007E3C97" w:rsidRDefault="007E3C97" w:rsidP="004977DE">
      <w:pPr>
        <w:rPr>
          <w:rFonts w:cs="Arial"/>
          <w:b/>
          <w:bCs/>
          <w:szCs w:val="24"/>
        </w:rPr>
      </w:pPr>
    </w:p>
    <w:p w14:paraId="6799FE95" w14:textId="77777777" w:rsidR="007E3C97" w:rsidRDefault="007E3C97" w:rsidP="004977DE">
      <w:pPr>
        <w:rPr>
          <w:rFonts w:cs="Arial"/>
          <w:b/>
          <w:bCs/>
          <w:szCs w:val="24"/>
        </w:rPr>
      </w:pPr>
    </w:p>
    <w:p w14:paraId="0B0FB813" w14:textId="006CC3A3" w:rsidR="004977DE" w:rsidRPr="00997A59" w:rsidRDefault="004977DE" w:rsidP="00EB51B6">
      <w:pPr>
        <w:spacing w:line="360" w:lineRule="auto"/>
        <w:jc w:val="both"/>
        <w:rPr>
          <w:rFonts w:cs="Arial"/>
          <w:b/>
          <w:bCs/>
          <w:szCs w:val="24"/>
        </w:rPr>
      </w:pPr>
      <w:r w:rsidRPr="00997A59">
        <w:rPr>
          <w:rFonts w:cs="Arial"/>
          <w:b/>
          <w:bCs/>
          <w:szCs w:val="24"/>
        </w:rPr>
        <w:lastRenderedPageBreak/>
        <w:t xml:space="preserve">Task </w:t>
      </w:r>
      <w:r w:rsidR="008E7173">
        <w:rPr>
          <w:rFonts w:cs="Arial"/>
          <w:b/>
          <w:bCs/>
          <w:szCs w:val="24"/>
        </w:rPr>
        <w:t>4</w:t>
      </w:r>
      <w:r w:rsidRPr="00997A59">
        <w:rPr>
          <w:rFonts w:cs="Arial"/>
          <w:b/>
          <w:bCs/>
          <w:szCs w:val="24"/>
        </w:rPr>
        <w:t>:</w:t>
      </w:r>
    </w:p>
    <w:p w14:paraId="53BB0C40" w14:textId="77777777" w:rsidR="004977DE" w:rsidRDefault="004977DE" w:rsidP="00EB51B6">
      <w:pPr>
        <w:spacing w:line="360" w:lineRule="auto"/>
        <w:jc w:val="both"/>
        <w:rPr>
          <w:rFonts w:cs="Arial"/>
          <w:szCs w:val="24"/>
        </w:rPr>
      </w:pPr>
    </w:p>
    <w:p w14:paraId="49D1D4E2" w14:textId="49B8F8ED" w:rsidR="004977DE" w:rsidRPr="00BA6B19" w:rsidRDefault="004977DE" w:rsidP="00EB51B6">
      <w:pPr>
        <w:spacing w:line="360" w:lineRule="auto"/>
        <w:jc w:val="both"/>
        <w:rPr>
          <w:rFonts w:cs="Arial"/>
          <w:b/>
          <w:bCs/>
          <w:szCs w:val="24"/>
        </w:rPr>
      </w:pPr>
      <w:r w:rsidRPr="00BA6B19">
        <w:rPr>
          <w:rFonts w:cs="Arial"/>
          <w:b/>
          <w:bCs/>
          <w:szCs w:val="24"/>
        </w:rPr>
        <w:t xml:space="preserve">Vignette </w:t>
      </w:r>
      <w:r w:rsidR="007E3C97">
        <w:rPr>
          <w:rFonts w:cs="Arial"/>
          <w:b/>
          <w:bCs/>
          <w:szCs w:val="24"/>
        </w:rPr>
        <w:t>4a</w:t>
      </w:r>
    </w:p>
    <w:p w14:paraId="11E0AF95" w14:textId="664F9550" w:rsidR="004977DE" w:rsidRDefault="00BA6B19" w:rsidP="00EB51B6">
      <w:pPr>
        <w:spacing w:line="360" w:lineRule="auto"/>
        <w:jc w:val="both"/>
        <w:rPr>
          <w:rFonts w:cs="Arial"/>
          <w:szCs w:val="24"/>
        </w:rPr>
      </w:pPr>
      <w:r>
        <w:rPr>
          <w:rFonts w:cs="Arial"/>
          <w:szCs w:val="24"/>
        </w:rPr>
        <w:t>I</w:t>
      </w:r>
      <w:r w:rsidRPr="00BA6B19">
        <w:rPr>
          <w:rFonts w:cs="Arial"/>
          <w:szCs w:val="24"/>
        </w:rPr>
        <w:t>f you and your friends are learning how to count, your teacher might use different toys to help everyone learn. If you like blocks, your teacher might give you blocks to count, but if your friend likes stickers, your teacher might give them stickers to count.</w:t>
      </w:r>
    </w:p>
    <w:p w14:paraId="3D9DEF77" w14:textId="77777777" w:rsidR="0080334B" w:rsidRDefault="0080334B" w:rsidP="00EB51B6">
      <w:pPr>
        <w:spacing w:line="360" w:lineRule="auto"/>
        <w:jc w:val="both"/>
        <w:rPr>
          <w:rFonts w:cs="Arial"/>
          <w:szCs w:val="24"/>
        </w:rPr>
      </w:pPr>
    </w:p>
    <w:p w14:paraId="73BC938F" w14:textId="4FA6CE32" w:rsidR="004977DE" w:rsidRPr="00C31E5E" w:rsidRDefault="004977DE" w:rsidP="00EB51B6">
      <w:pPr>
        <w:spacing w:line="360" w:lineRule="auto"/>
        <w:jc w:val="both"/>
        <w:rPr>
          <w:rFonts w:cs="Arial"/>
          <w:b/>
          <w:bCs/>
          <w:szCs w:val="24"/>
        </w:rPr>
      </w:pPr>
      <w:r w:rsidRPr="00C31E5E">
        <w:rPr>
          <w:rFonts w:cs="Arial"/>
          <w:b/>
          <w:bCs/>
          <w:szCs w:val="24"/>
        </w:rPr>
        <w:t xml:space="preserve">Vignette </w:t>
      </w:r>
      <w:r w:rsidR="007E3C97">
        <w:rPr>
          <w:rFonts w:cs="Arial"/>
          <w:b/>
          <w:bCs/>
          <w:szCs w:val="24"/>
        </w:rPr>
        <w:t>4b</w:t>
      </w:r>
    </w:p>
    <w:p w14:paraId="2475CA24" w14:textId="3BF65CCB" w:rsidR="004977DE" w:rsidRDefault="00286094" w:rsidP="00EB51B6">
      <w:pPr>
        <w:spacing w:line="360" w:lineRule="auto"/>
        <w:jc w:val="both"/>
        <w:rPr>
          <w:rFonts w:cs="Arial"/>
          <w:szCs w:val="24"/>
        </w:rPr>
      </w:pPr>
      <w:r w:rsidRPr="00286094">
        <w:rPr>
          <w:rFonts w:cs="Arial"/>
          <w:szCs w:val="24"/>
        </w:rPr>
        <w:t>If you and your friends are learning how to count</w:t>
      </w:r>
      <w:r w:rsidR="00D1562C" w:rsidRPr="00D1562C">
        <w:rPr>
          <w:rFonts w:cs="Arial"/>
          <w:szCs w:val="24"/>
        </w:rPr>
        <w:t>,</w:t>
      </w:r>
      <w:r w:rsidR="00D1562C">
        <w:rPr>
          <w:rFonts w:cs="Arial"/>
          <w:szCs w:val="24"/>
        </w:rPr>
        <w:t xml:space="preserve"> but</w:t>
      </w:r>
      <w:r w:rsidR="00D1562C" w:rsidRPr="00D1562C">
        <w:rPr>
          <w:rFonts w:cs="Arial"/>
          <w:szCs w:val="24"/>
        </w:rPr>
        <w:t xml:space="preserve"> one of your friends is having a hard time counting, your teacher might sit with them and show them how to count again.</w:t>
      </w:r>
      <w:r w:rsidR="0045621C">
        <w:rPr>
          <w:rFonts w:cs="Arial"/>
          <w:szCs w:val="24"/>
        </w:rPr>
        <w:t xml:space="preserve"> </w:t>
      </w:r>
      <w:r w:rsidR="0045621C" w:rsidRPr="0045621C">
        <w:rPr>
          <w:rFonts w:cs="Arial"/>
          <w:szCs w:val="24"/>
        </w:rPr>
        <w:t>That is giving extra help so that everyone can learn.</w:t>
      </w:r>
    </w:p>
    <w:p w14:paraId="685DE4F2" w14:textId="4D413F89" w:rsidR="00286094" w:rsidRDefault="00286094" w:rsidP="004977DE">
      <w:pPr>
        <w:rPr>
          <w:rFonts w:cs="Arial"/>
          <w:b/>
          <w:bCs/>
          <w:szCs w:val="24"/>
        </w:rPr>
      </w:pPr>
    </w:p>
    <w:p w14:paraId="5B2F4FC6" w14:textId="41143313" w:rsidR="007E3C97" w:rsidRDefault="007E3C97" w:rsidP="004977DE">
      <w:pPr>
        <w:rPr>
          <w:rFonts w:cs="Arial"/>
          <w:b/>
          <w:bCs/>
          <w:szCs w:val="24"/>
        </w:rPr>
      </w:pPr>
    </w:p>
    <w:p w14:paraId="3EF83911" w14:textId="53B220DC" w:rsidR="007E3C97" w:rsidRDefault="007E3C97" w:rsidP="004977DE">
      <w:pPr>
        <w:rPr>
          <w:rFonts w:cs="Arial"/>
          <w:b/>
          <w:bCs/>
          <w:szCs w:val="24"/>
        </w:rPr>
      </w:pPr>
    </w:p>
    <w:p w14:paraId="73A37009" w14:textId="600DFA7C" w:rsidR="007E3C97" w:rsidRDefault="007E3C97" w:rsidP="004977DE">
      <w:pPr>
        <w:rPr>
          <w:rFonts w:cs="Arial"/>
          <w:b/>
          <w:bCs/>
          <w:szCs w:val="24"/>
        </w:rPr>
      </w:pPr>
    </w:p>
    <w:p w14:paraId="134F5292" w14:textId="651F779D" w:rsidR="007E3C97" w:rsidRDefault="007E3C97" w:rsidP="004977DE">
      <w:pPr>
        <w:rPr>
          <w:rFonts w:cs="Arial"/>
          <w:b/>
          <w:bCs/>
          <w:szCs w:val="24"/>
        </w:rPr>
      </w:pPr>
    </w:p>
    <w:p w14:paraId="033CB44E" w14:textId="4ADDC7E3" w:rsidR="007E3C97" w:rsidRDefault="007E3C97" w:rsidP="004977DE">
      <w:pPr>
        <w:rPr>
          <w:rFonts w:cs="Arial"/>
          <w:b/>
          <w:bCs/>
          <w:szCs w:val="24"/>
        </w:rPr>
      </w:pPr>
    </w:p>
    <w:p w14:paraId="394A281C" w14:textId="6CF18014" w:rsidR="007E3C97" w:rsidRDefault="007E3C97" w:rsidP="004977DE">
      <w:pPr>
        <w:rPr>
          <w:rFonts w:cs="Arial"/>
          <w:b/>
          <w:bCs/>
          <w:szCs w:val="24"/>
        </w:rPr>
      </w:pPr>
    </w:p>
    <w:p w14:paraId="07CB6B2B" w14:textId="21DAF351" w:rsidR="007E3C97" w:rsidRDefault="007E3C97" w:rsidP="004977DE">
      <w:pPr>
        <w:rPr>
          <w:rFonts w:cs="Arial"/>
          <w:b/>
          <w:bCs/>
          <w:szCs w:val="24"/>
        </w:rPr>
      </w:pPr>
    </w:p>
    <w:p w14:paraId="67B521B9" w14:textId="2ADB91FF" w:rsidR="007E3C97" w:rsidRDefault="007E3C97" w:rsidP="004977DE">
      <w:pPr>
        <w:rPr>
          <w:rFonts w:cs="Arial"/>
          <w:b/>
          <w:bCs/>
          <w:szCs w:val="24"/>
        </w:rPr>
      </w:pPr>
    </w:p>
    <w:p w14:paraId="447CAAAB" w14:textId="7DAC4373" w:rsidR="007E3C97" w:rsidRDefault="007E3C97" w:rsidP="004977DE">
      <w:pPr>
        <w:rPr>
          <w:rFonts w:cs="Arial"/>
          <w:b/>
          <w:bCs/>
          <w:szCs w:val="24"/>
        </w:rPr>
      </w:pPr>
    </w:p>
    <w:p w14:paraId="54A4911B" w14:textId="485F9C3D" w:rsidR="007E3C97" w:rsidRDefault="007E3C97" w:rsidP="004977DE">
      <w:pPr>
        <w:rPr>
          <w:rFonts w:cs="Arial"/>
          <w:b/>
          <w:bCs/>
          <w:szCs w:val="24"/>
        </w:rPr>
      </w:pPr>
    </w:p>
    <w:p w14:paraId="16F9AB6D" w14:textId="03323138" w:rsidR="007E3C97" w:rsidRDefault="007E3C97" w:rsidP="004977DE">
      <w:pPr>
        <w:rPr>
          <w:rFonts w:cs="Arial"/>
          <w:b/>
          <w:bCs/>
          <w:szCs w:val="24"/>
        </w:rPr>
      </w:pPr>
    </w:p>
    <w:p w14:paraId="3796E2CC" w14:textId="32878175" w:rsidR="007E3C97" w:rsidRDefault="007E3C97" w:rsidP="004977DE">
      <w:pPr>
        <w:rPr>
          <w:rFonts w:cs="Arial"/>
          <w:b/>
          <w:bCs/>
          <w:szCs w:val="24"/>
        </w:rPr>
      </w:pPr>
    </w:p>
    <w:p w14:paraId="137E2BB7" w14:textId="6A5FC686" w:rsidR="007E3C97" w:rsidRDefault="007E3C97" w:rsidP="004977DE">
      <w:pPr>
        <w:rPr>
          <w:rFonts w:cs="Arial"/>
          <w:b/>
          <w:bCs/>
          <w:szCs w:val="24"/>
        </w:rPr>
      </w:pPr>
    </w:p>
    <w:p w14:paraId="774FE19C" w14:textId="4E8F2332" w:rsidR="007E3C97" w:rsidRDefault="007E3C97" w:rsidP="004977DE">
      <w:pPr>
        <w:rPr>
          <w:rFonts w:cs="Arial"/>
          <w:b/>
          <w:bCs/>
          <w:szCs w:val="24"/>
        </w:rPr>
      </w:pPr>
    </w:p>
    <w:p w14:paraId="64460303" w14:textId="6CEE7FBA" w:rsidR="007E3C97" w:rsidRDefault="007E3C97" w:rsidP="004977DE">
      <w:pPr>
        <w:rPr>
          <w:rFonts w:cs="Arial"/>
          <w:b/>
          <w:bCs/>
          <w:szCs w:val="24"/>
        </w:rPr>
      </w:pPr>
    </w:p>
    <w:p w14:paraId="14A6E328" w14:textId="61652E40" w:rsidR="007E3C97" w:rsidRDefault="007E3C97" w:rsidP="004977DE">
      <w:pPr>
        <w:rPr>
          <w:rFonts w:cs="Arial"/>
          <w:b/>
          <w:bCs/>
          <w:szCs w:val="24"/>
        </w:rPr>
      </w:pPr>
    </w:p>
    <w:p w14:paraId="01AC3A5A" w14:textId="47472DCA" w:rsidR="007E3C97" w:rsidRDefault="007E3C97" w:rsidP="004977DE">
      <w:pPr>
        <w:rPr>
          <w:rFonts w:cs="Arial"/>
          <w:b/>
          <w:bCs/>
          <w:szCs w:val="24"/>
        </w:rPr>
      </w:pPr>
    </w:p>
    <w:p w14:paraId="10B486D7" w14:textId="78A59229" w:rsidR="007E3C97" w:rsidRDefault="007E3C97" w:rsidP="004977DE">
      <w:pPr>
        <w:rPr>
          <w:rFonts w:cs="Arial"/>
          <w:b/>
          <w:bCs/>
          <w:szCs w:val="24"/>
        </w:rPr>
      </w:pPr>
    </w:p>
    <w:p w14:paraId="02E5279C" w14:textId="2C2D30C3" w:rsidR="007E3C97" w:rsidRDefault="007E3C97" w:rsidP="004977DE">
      <w:pPr>
        <w:rPr>
          <w:rFonts w:cs="Arial"/>
          <w:b/>
          <w:bCs/>
          <w:szCs w:val="24"/>
        </w:rPr>
      </w:pPr>
    </w:p>
    <w:p w14:paraId="5CB47F4F" w14:textId="1384DBB5" w:rsidR="007E3C97" w:rsidRDefault="007E3C97" w:rsidP="004977DE">
      <w:pPr>
        <w:rPr>
          <w:rFonts w:cs="Arial"/>
          <w:b/>
          <w:bCs/>
          <w:szCs w:val="24"/>
        </w:rPr>
      </w:pPr>
    </w:p>
    <w:p w14:paraId="6AED78B5" w14:textId="333C9C4F" w:rsidR="007E3C97" w:rsidRDefault="007E3C97" w:rsidP="004977DE">
      <w:pPr>
        <w:rPr>
          <w:rFonts w:cs="Arial"/>
          <w:b/>
          <w:bCs/>
          <w:szCs w:val="24"/>
        </w:rPr>
      </w:pPr>
    </w:p>
    <w:p w14:paraId="3745538C" w14:textId="79A2FB52" w:rsidR="007E3C97" w:rsidRDefault="007E3C97" w:rsidP="004977DE">
      <w:pPr>
        <w:rPr>
          <w:rFonts w:cs="Arial"/>
          <w:b/>
          <w:bCs/>
          <w:szCs w:val="24"/>
        </w:rPr>
      </w:pPr>
    </w:p>
    <w:p w14:paraId="7C907458" w14:textId="4CCC420A" w:rsidR="007E3C97" w:rsidRDefault="007E3C97" w:rsidP="004977DE">
      <w:pPr>
        <w:rPr>
          <w:rFonts w:cs="Arial"/>
          <w:b/>
          <w:bCs/>
          <w:szCs w:val="24"/>
        </w:rPr>
      </w:pPr>
    </w:p>
    <w:p w14:paraId="530E4D07" w14:textId="66ADE5C0" w:rsidR="007E3C97" w:rsidRDefault="007E3C97" w:rsidP="004977DE">
      <w:pPr>
        <w:rPr>
          <w:rFonts w:cs="Arial"/>
          <w:b/>
          <w:bCs/>
          <w:szCs w:val="24"/>
        </w:rPr>
      </w:pPr>
    </w:p>
    <w:p w14:paraId="3853D948" w14:textId="03C37388" w:rsidR="007E3C97" w:rsidRDefault="007E3C97" w:rsidP="004977DE">
      <w:pPr>
        <w:rPr>
          <w:rFonts w:cs="Arial"/>
          <w:b/>
          <w:bCs/>
          <w:szCs w:val="24"/>
        </w:rPr>
      </w:pPr>
    </w:p>
    <w:p w14:paraId="7C33C9BF" w14:textId="69CF9E11" w:rsidR="007E3C97" w:rsidRDefault="007E3C97" w:rsidP="004977DE">
      <w:pPr>
        <w:rPr>
          <w:rFonts w:cs="Arial"/>
          <w:b/>
          <w:bCs/>
          <w:szCs w:val="24"/>
        </w:rPr>
      </w:pPr>
    </w:p>
    <w:p w14:paraId="5CEFF1C7" w14:textId="7C1B45F1" w:rsidR="007E3C97" w:rsidRDefault="007E3C97" w:rsidP="004977DE">
      <w:pPr>
        <w:rPr>
          <w:rFonts w:cs="Arial"/>
          <w:b/>
          <w:bCs/>
          <w:szCs w:val="24"/>
        </w:rPr>
      </w:pPr>
    </w:p>
    <w:p w14:paraId="3D5728E9" w14:textId="53C93DF2" w:rsidR="007E3C97" w:rsidRDefault="007E3C97" w:rsidP="004977DE">
      <w:pPr>
        <w:rPr>
          <w:rFonts w:cs="Arial"/>
          <w:b/>
          <w:bCs/>
          <w:szCs w:val="24"/>
        </w:rPr>
      </w:pPr>
    </w:p>
    <w:p w14:paraId="2C1B27AF" w14:textId="77777777" w:rsidR="00EB51B6" w:rsidRDefault="00EB51B6" w:rsidP="00EB51B6">
      <w:pPr>
        <w:spacing w:line="360" w:lineRule="auto"/>
        <w:jc w:val="both"/>
        <w:rPr>
          <w:rFonts w:cs="Arial"/>
          <w:b/>
          <w:bCs/>
          <w:szCs w:val="24"/>
        </w:rPr>
      </w:pPr>
    </w:p>
    <w:p w14:paraId="4AB164E0" w14:textId="28CE2324" w:rsidR="007E3C97" w:rsidRPr="00EB51B6" w:rsidRDefault="007E3C97" w:rsidP="00EB51B6">
      <w:pPr>
        <w:spacing w:line="360" w:lineRule="auto"/>
        <w:jc w:val="both"/>
        <w:rPr>
          <w:rFonts w:cs="Arial"/>
          <w:b/>
          <w:bCs/>
          <w:color w:val="365F91" w:themeColor="accent1" w:themeShade="BF"/>
          <w:szCs w:val="24"/>
        </w:rPr>
      </w:pPr>
      <w:r w:rsidRPr="00EB51B6">
        <w:rPr>
          <w:rFonts w:cs="Arial"/>
          <w:b/>
          <w:bCs/>
          <w:color w:val="365F91" w:themeColor="accent1" w:themeShade="BF"/>
          <w:szCs w:val="24"/>
        </w:rPr>
        <w:lastRenderedPageBreak/>
        <w:t>Task 4</w:t>
      </w:r>
    </w:p>
    <w:p w14:paraId="0726E942" w14:textId="77777777" w:rsidR="00EB51B6" w:rsidRPr="00EB51B6" w:rsidRDefault="00EB51B6" w:rsidP="00EB51B6">
      <w:pPr>
        <w:spacing w:line="360" w:lineRule="auto"/>
        <w:jc w:val="both"/>
        <w:rPr>
          <w:rFonts w:cs="Arial"/>
          <w:b/>
          <w:bCs/>
          <w:color w:val="365F91" w:themeColor="accent1" w:themeShade="BF"/>
          <w:szCs w:val="24"/>
        </w:rPr>
      </w:pPr>
    </w:p>
    <w:p w14:paraId="55D87DDA" w14:textId="6FCAA73C" w:rsidR="004977DE" w:rsidRPr="00EB51B6" w:rsidRDefault="004977DE" w:rsidP="00EB51B6">
      <w:pPr>
        <w:spacing w:line="360" w:lineRule="auto"/>
        <w:jc w:val="both"/>
        <w:rPr>
          <w:rFonts w:cs="Arial"/>
          <w:b/>
          <w:bCs/>
          <w:color w:val="365F91" w:themeColor="accent1" w:themeShade="BF"/>
          <w:szCs w:val="24"/>
        </w:rPr>
      </w:pPr>
      <w:r w:rsidRPr="00EB51B6">
        <w:rPr>
          <w:rFonts w:cs="Arial"/>
          <w:b/>
          <w:bCs/>
          <w:color w:val="365F91" w:themeColor="accent1" w:themeShade="BF"/>
          <w:szCs w:val="24"/>
        </w:rPr>
        <w:t xml:space="preserve">Correct response for vignette </w:t>
      </w:r>
      <w:r w:rsidR="007E3C97" w:rsidRPr="00EB51B6">
        <w:rPr>
          <w:rFonts w:cs="Arial"/>
          <w:b/>
          <w:bCs/>
          <w:color w:val="365F91" w:themeColor="accent1" w:themeShade="BF"/>
          <w:szCs w:val="24"/>
        </w:rPr>
        <w:t>4a</w:t>
      </w:r>
      <w:r w:rsidRPr="00EB51B6">
        <w:rPr>
          <w:rFonts w:cs="Arial"/>
          <w:b/>
          <w:bCs/>
          <w:color w:val="365F91" w:themeColor="accent1" w:themeShade="BF"/>
          <w:szCs w:val="24"/>
        </w:rPr>
        <w:t>:</w:t>
      </w:r>
    </w:p>
    <w:p w14:paraId="6D60E591" w14:textId="7E0354BE" w:rsidR="004977DE" w:rsidRPr="00EB51B6" w:rsidRDefault="00637858" w:rsidP="00EB51B6">
      <w:pPr>
        <w:spacing w:line="360" w:lineRule="auto"/>
        <w:jc w:val="both"/>
        <w:rPr>
          <w:rFonts w:cs="Arial"/>
          <w:color w:val="365F91" w:themeColor="accent1" w:themeShade="BF"/>
          <w:szCs w:val="24"/>
        </w:rPr>
      </w:pPr>
      <w:r w:rsidRPr="00EB51B6">
        <w:rPr>
          <w:rFonts w:cs="Arial"/>
          <w:color w:val="365F91" w:themeColor="accent1" w:themeShade="BF"/>
          <w:szCs w:val="24"/>
        </w:rPr>
        <w:t>If you and your friends are learning how to count</w:t>
      </w:r>
      <w:r w:rsidR="00102291" w:rsidRPr="00EB51B6">
        <w:rPr>
          <w:rFonts w:cs="Arial"/>
          <w:color w:val="365F91" w:themeColor="accent1" w:themeShade="BF"/>
          <w:szCs w:val="24"/>
        </w:rPr>
        <w:t>, your teacher might use different toys to help everyone learn. If you like blocks, your teacher might give you blocks to count, but if your friend likes stickers, your teacher might give them stickers to count. That is changing the activity to make it right for everyone</w:t>
      </w:r>
      <w:r w:rsidR="0045621C" w:rsidRPr="00EB51B6">
        <w:rPr>
          <w:rFonts w:cs="Arial"/>
          <w:color w:val="365F91" w:themeColor="accent1" w:themeShade="BF"/>
          <w:szCs w:val="24"/>
        </w:rPr>
        <w:t xml:space="preserve">. </w:t>
      </w:r>
      <w:r w:rsidR="006F23D9" w:rsidRPr="00EB51B6">
        <w:rPr>
          <w:rFonts w:cs="Arial"/>
          <w:color w:val="365F91" w:themeColor="accent1" w:themeShade="BF"/>
          <w:szCs w:val="24"/>
        </w:rPr>
        <w:t>That is giving extra help so that everyone can learn.</w:t>
      </w:r>
      <w:r w:rsidR="00102291" w:rsidRPr="00EB51B6">
        <w:rPr>
          <w:rFonts w:cs="Arial"/>
          <w:color w:val="365F91" w:themeColor="accent1" w:themeShade="BF"/>
          <w:szCs w:val="24"/>
        </w:rPr>
        <w:t xml:space="preserve"> </w:t>
      </w:r>
      <w:r w:rsidR="006F23D9" w:rsidRPr="00EB51B6">
        <w:rPr>
          <w:rFonts w:cs="Arial"/>
          <w:color w:val="365F91" w:themeColor="accent1" w:themeShade="BF"/>
          <w:szCs w:val="24"/>
        </w:rPr>
        <w:t>I</w:t>
      </w:r>
      <w:r w:rsidR="00102291" w:rsidRPr="00EB51B6">
        <w:rPr>
          <w:rFonts w:cs="Arial"/>
          <w:color w:val="365F91" w:themeColor="accent1" w:themeShade="BF"/>
          <w:szCs w:val="24"/>
        </w:rPr>
        <w:t xml:space="preserve">n other </w:t>
      </w:r>
      <w:r w:rsidR="006F23D9" w:rsidRPr="00EB51B6">
        <w:rPr>
          <w:rFonts w:cs="Arial"/>
          <w:color w:val="365F91" w:themeColor="accent1" w:themeShade="BF"/>
          <w:szCs w:val="24"/>
        </w:rPr>
        <w:t>words,</w:t>
      </w:r>
      <w:r w:rsidR="00102291" w:rsidRPr="00EB51B6">
        <w:rPr>
          <w:rFonts w:cs="Arial"/>
          <w:color w:val="365F91" w:themeColor="accent1" w:themeShade="BF"/>
          <w:szCs w:val="24"/>
        </w:rPr>
        <w:t xml:space="preserve"> </w:t>
      </w:r>
      <w:r w:rsidR="00D95F2D" w:rsidRPr="00EB51B6">
        <w:rPr>
          <w:rFonts w:cs="Arial"/>
          <w:b/>
          <w:bCs/>
          <w:color w:val="365F91" w:themeColor="accent1" w:themeShade="BF"/>
          <w:szCs w:val="24"/>
        </w:rPr>
        <w:t>‘adaptation’</w:t>
      </w:r>
    </w:p>
    <w:p w14:paraId="58DA85B8" w14:textId="77777777" w:rsidR="00102291" w:rsidRPr="00EB51B6" w:rsidRDefault="00102291" w:rsidP="00EB51B6">
      <w:pPr>
        <w:spacing w:line="360" w:lineRule="auto"/>
        <w:jc w:val="both"/>
        <w:rPr>
          <w:rFonts w:cs="Arial"/>
          <w:b/>
          <w:bCs/>
          <w:color w:val="365F91" w:themeColor="accent1" w:themeShade="BF"/>
          <w:szCs w:val="24"/>
        </w:rPr>
      </w:pPr>
    </w:p>
    <w:p w14:paraId="3953CF8E" w14:textId="5663B9C3" w:rsidR="004977DE" w:rsidRPr="00EB51B6" w:rsidRDefault="004977DE" w:rsidP="00EB51B6">
      <w:pPr>
        <w:spacing w:line="360" w:lineRule="auto"/>
        <w:jc w:val="both"/>
        <w:rPr>
          <w:rFonts w:cs="Arial"/>
          <w:b/>
          <w:bCs/>
          <w:color w:val="365F91" w:themeColor="accent1" w:themeShade="BF"/>
          <w:szCs w:val="24"/>
        </w:rPr>
      </w:pPr>
      <w:r w:rsidRPr="00EB51B6">
        <w:rPr>
          <w:rFonts w:cs="Arial"/>
          <w:b/>
          <w:bCs/>
          <w:color w:val="365F91" w:themeColor="accent1" w:themeShade="BF"/>
          <w:szCs w:val="24"/>
        </w:rPr>
        <w:t xml:space="preserve">Correct response for vignette </w:t>
      </w:r>
      <w:r w:rsidR="007E3C97" w:rsidRPr="00EB51B6">
        <w:rPr>
          <w:rFonts w:cs="Arial"/>
          <w:b/>
          <w:bCs/>
          <w:color w:val="365F91" w:themeColor="accent1" w:themeShade="BF"/>
          <w:szCs w:val="24"/>
        </w:rPr>
        <w:t>4b</w:t>
      </w:r>
      <w:r w:rsidRPr="00EB51B6">
        <w:rPr>
          <w:rFonts w:cs="Arial"/>
          <w:b/>
          <w:bCs/>
          <w:color w:val="365F91" w:themeColor="accent1" w:themeShade="BF"/>
          <w:szCs w:val="24"/>
        </w:rPr>
        <w:t>:</w:t>
      </w:r>
    </w:p>
    <w:p w14:paraId="0A4F7EB9" w14:textId="385E97A8" w:rsidR="000B0050" w:rsidRPr="00EB51B6" w:rsidRDefault="00637858" w:rsidP="00EB51B6">
      <w:pPr>
        <w:spacing w:line="360" w:lineRule="auto"/>
        <w:jc w:val="both"/>
        <w:rPr>
          <w:rFonts w:cs="Arial"/>
          <w:color w:val="365F91" w:themeColor="accent1" w:themeShade="BF"/>
          <w:szCs w:val="24"/>
        </w:rPr>
      </w:pPr>
      <w:r w:rsidRPr="00EB51B6">
        <w:rPr>
          <w:rFonts w:cs="Arial"/>
          <w:color w:val="365F91" w:themeColor="accent1" w:themeShade="BF"/>
          <w:szCs w:val="24"/>
        </w:rPr>
        <w:t xml:space="preserve">If you and your friends are learning how to count, but one of your friends is having a hard time counting, your teacher might sit with them and show them how to count again. In other words, </w:t>
      </w:r>
      <w:r w:rsidRPr="00EB51B6">
        <w:rPr>
          <w:rFonts w:cs="Arial"/>
          <w:b/>
          <w:bCs/>
          <w:color w:val="365F91" w:themeColor="accent1" w:themeShade="BF"/>
          <w:szCs w:val="24"/>
        </w:rPr>
        <w:t>a differentia</w:t>
      </w:r>
      <w:r w:rsidR="00E34B1E" w:rsidRPr="00EB51B6">
        <w:rPr>
          <w:rFonts w:cs="Arial"/>
          <w:b/>
          <w:bCs/>
          <w:color w:val="365F91" w:themeColor="accent1" w:themeShade="BF"/>
          <w:szCs w:val="24"/>
        </w:rPr>
        <w:t xml:space="preserve">ted approach to delivery </w:t>
      </w:r>
      <w:r w:rsidR="004C6FF6" w:rsidRPr="00EB51B6">
        <w:rPr>
          <w:rFonts w:cs="Arial"/>
          <w:b/>
          <w:bCs/>
          <w:color w:val="365F91" w:themeColor="accent1" w:themeShade="BF"/>
          <w:szCs w:val="24"/>
        </w:rPr>
        <w:t>of content</w:t>
      </w:r>
      <w:r w:rsidR="004C6FF6" w:rsidRPr="00EB51B6">
        <w:rPr>
          <w:rFonts w:cs="Arial"/>
          <w:color w:val="365F91" w:themeColor="accent1" w:themeShade="BF"/>
          <w:szCs w:val="24"/>
        </w:rPr>
        <w:t xml:space="preserve">. </w:t>
      </w:r>
    </w:p>
    <w:p w14:paraId="70849244" w14:textId="7ACF3FE5" w:rsidR="00637858" w:rsidRPr="00EB51B6" w:rsidRDefault="00637858" w:rsidP="008E7173">
      <w:pPr>
        <w:rPr>
          <w:rFonts w:cs="Arial"/>
          <w:b/>
          <w:bCs/>
          <w:color w:val="365F91" w:themeColor="accent1" w:themeShade="BF"/>
          <w:szCs w:val="24"/>
        </w:rPr>
      </w:pPr>
    </w:p>
    <w:p w14:paraId="7BD339DC" w14:textId="715FAEEB" w:rsidR="00EB51B6" w:rsidRPr="00EB51B6" w:rsidRDefault="00EB51B6" w:rsidP="008E7173">
      <w:pPr>
        <w:rPr>
          <w:rFonts w:cs="Arial"/>
          <w:b/>
          <w:bCs/>
          <w:color w:val="365F91" w:themeColor="accent1" w:themeShade="BF"/>
          <w:szCs w:val="24"/>
        </w:rPr>
      </w:pPr>
    </w:p>
    <w:p w14:paraId="2B3D139F" w14:textId="050F51E3" w:rsidR="007E3C97" w:rsidRDefault="007E3C97" w:rsidP="008E7173">
      <w:pPr>
        <w:rPr>
          <w:rFonts w:cs="Arial"/>
          <w:b/>
          <w:bCs/>
          <w:color w:val="365F91" w:themeColor="accent1" w:themeShade="BF"/>
          <w:szCs w:val="24"/>
        </w:rPr>
      </w:pPr>
    </w:p>
    <w:p w14:paraId="37C52ED5" w14:textId="77777777" w:rsidR="00EB51B6" w:rsidRPr="00EB51B6" w:rsidRDefault="00EB51B6" w:rsidP="008E7173">
      <w:pPr>
        <w:rPr>
          <w:rFonts w:cs="Arial"/>
          <w:b/>
          <w:bCs/>
          <w:color w:val="365F91" w:themeColor="accent1" w:themeShade="BF"/>
          <w:szCs w:val="24"/>
        </w:rPr>
      </w:pPr>
    </w:p>
    <w:p w14:paraId="1F8A3058" w14:textId="136D697A" w:rsidR="007E3C97" w:rsidRDefault="007E3C97" w:rsidP="008E7173">
      <w:pPr>
        <w:rPr>
          <w:rFonts w:cs="Arial"/>
          <w:b/>
          <w:bCs/>
          <w:szCs w:val="24"/>
        </w:rPr>
      </w:pPr>
    </w:p>
    <w:p w14:paraId="67742810" w14:textId="6E31D73C" w:rsidR="007E3C97" w:rsidRDefault="007E3C97" w:rsidP="008E7173">
      <w:pPr>
        <w:rPr>
          <w:rFonts w:cs="Arial"/>
          <w:b/>
          <w:bCs/>
          <w:szCs w:val="24"/>
        </w:rPr>
      </w:pPr>
    </w:p>
    <w:p w14:paraId="091B0872" w14:textId="6D1FA366" w:rsidR="007E3C97" w:rsidRDefault="007E3C97" w:rsidP="008E7173">
      <w:pPr>
        <w:rPr>
          <w:rFonts w:cs="Arial"/>
          <w:b/>
          <w:bCs/>
          <w:szCs w:val="24"/>
        </w:rPr>
      </w:pPr>
    </w:p>
    <w:p w14:paraId="71CC83C7" w14:textId="4DE84FB8" w:rsidR="007E3C97" w:rsidRDefault="007E3C97" w:rsidP="008E7173">
      <w:pPr>
        <w:rPr>
          <w:rFonts w:cs="Arial"/>
          <w:b/>
          <w:bCs/>
          <w:szCs w:val="24"/>
        </w:rPr>
      </w:pPr>
    </w:p>
    <w:p w14:paraId="64472B5F" w14:textId="1957BA13" w:rsidR="007E3C97" w:rsidRDefault="007E3C97" w:rsidP="008E7173">
      <w:pPr>
        <w:rPr>
          <w:rFonts w:cs="Arial"/>
          <w:b/>
          <w:bCs/>
          <w:szCs w:val="24"/>
        </w:rPr>
      </w:pPr>
    </w:p>
    <w:p w14:paraId="558A2738" w14:textId="300F71A7" w:rsidR="007E3C97" w:rsidRDefault="007E3C97" w:rsidP="008E7173">
      <w:pPr>
        <w:rPr>
          <w:rFonts w:cs="Arial"/>
          <w:b/>
          <w:bCs/>
          <w:szCs w:val="24"/>
        </w:rPr>
      </w:pPr>
    </w:p>
    <w:p w14:paraId="5B87D322" w14:textId="04BB936D" w:rsidR="007E3C97" w:rsidRDefault="007E3C97" w:rsidP="008E7173">
      <w:pPr>
        <w:rPr>
          <w:rFonts w:cs="Arial"/>
          <w:b/>
          <w:bCs/>
          <w:szCs w:val="24"/>
        </w:rPr>
      </w:pPr>
    </w:p>
    <w:p w14:paraId="2B13686F" w14:textId="229A27C4" w:rsidR="007E3C97" w:rsidRDefault="007E3C97" w:rsidP="008E7173">
      <w:pPr>
        <w:rPr>
          <w:rFonts w:cs="Arial"/>
          <w:b/>
          <w:bCs/>
          <w:szCs w:val="24"/>
        </w:rPr>
      </w:pPr>
    </w:p>
    <w:p w14:paraId="0EF461F3" w14:textId="505E4F4A" w:rsidR="007E3C97" w:rsidRDefault="007E3C97" w:rsidP="008E7173">
      <w:pPr>
        <w:rPr>
          <w:rFonts w:cs="Arial"/>
          <w:b/>
          <w:bCs/>
          <w:szCs w:val="24"/>
        </w:rPr>
      </w:pPr>
    </w:p>
    <w:p w14:paraId="4D14A392" w14:textId="2BD40224" w:rsidR="007E3C97" w:rsidRDefault="007E3C97" w:rsidP="008E7173">
      <w:pPr>
        <w:rPr>
          <w:rFonts w:cs="Arial"/>
          <w:b/>
          <w:bCs/>
          <w:szCs w:val="24"/>
        </w:rPr>
      </w:pPr>
    </w:p>
    <w:p w14:paraId="7F62DA58" w14:textId="0E5F55D0" w:rsidR="007E3C97" w:rsidRDefault="007E3C97" w:rsidP="008E7173">
      <w:pPr>
        <w:rPr>
          <w:rFonts w:cs="Arial"/>
          <w:b/>
          <w:bCs/>
          <w:szCs w:val="24"/>
        </w:rPr>
      </w:pPr>
    </w:p>
    <w:p w14:paraId="7A6BB924" w14:textId="11AA9D35" w:rsidR="007E3C97" w:rsidRDefault="007E3C97" w:rsidP="008E7173">
      <w:pPr>
        <w:rPr>
          <w:rFonts w:cs="Arial"/>
          <w:b/>
          <w:bCs/>
          <w:szCs w:val="24"/>
        </w:rPr>
      </w:pPr>
    </w:p>
    <w:p w14:paraId="595DA8EF" w14:textId="7926B8E1" w:rsidR="007E3C97" w:rsidRDefault="007E3C97" w:rsidP="008E7173">
      <w:pPr>
        <w:rPr>
          <w:rFonts w:cs="Arial"/>
          <w:b/>
          <w:bCs/>
          <w:szCs w:val="24"/>
        </w:rPr>
      </w:pPr>
    </w:p>
    <w:p w14:paraId="5D8F8AB2" w14:textId="66C8AB59" w:rsidR="007E3C97" w:rsidRDefault="007E3C97" w:rsidP="008E7173">
      <w:pPr>
        <w:rPr>
          <w:rFonts w:cs="Arial"/>
          <w:b/>
          <w:bCs/>
          <w:szCs w:val="24"/>
        </w:rPr>
      </w:pPr>
    </w:p>
    <w:p w14:paraId="3B62699F" w14:textId="497ACF01" w:rsidR="007E3C97" w:rsidRDefault="007E3C97" w:rsidP="008E7173">
      <w:pPr>
        <w:rPr>
          <w:rFonts w:cs="Arial"/>
          <w:b/>
          <w:bCs/>
          <w:szCs w:val="24"/>
        </w:rPr>
      </w:pPr>
    </w:p>
    <w:p w14:paraId="076435D4" w14:textId="2A71BF0A" w:rsidR="007E3C97" w:rsidRDefault="007E3C97" w:rsidP="008E7173">
      <w:pPr>
        <w:rPr>
          <w:rFonts w:cs="Arial"/>
          <w:b/>
          <w:bCs/>
          <w:szCs w:val="24"/>
        </w:rPr>
      </w:pPr>
    </w:p>
    <w:p w14:paraId="68BA9EDF" w14:textId="5A6DD2B6" w:rsidR="007E3C97" w:rsidRDefault="007E3C97" w:rsidP="008E7173">
      <w:pPr>
        <w:rPr>
          <w:rFonts w:cs="Arial"/>
          <w:b/>
          <w:bCs/>
          <w:szCs w:val="24"/>
        </w:rPr>
      </w:pPr>
    </w:p>
    <w:p w14:paraId="42397A11" w14:textId="320CB1DF" w:rsidR="007E3C97" w:rsidRDefault="007E3C97" w:rsidP="008E7173">
      <w:pPr>
        <w:rPr>
          <w:rFonts w:cs="Arial"/>
          <w:b/>
          <w:bCs/>
          <w:szCs w:val="24"/>
        </w:rPr>
      </w:pPr>
    </w:p>
    <w:p w14:paraId="2C108DBB" w14:textId="121A10FC" w:rsidR="007E3C97" w:rsidRDefault="007E3C97" w:rsidP="008E7173">
      <w:pPr>
        <w:rPr>
          <w:rFonts w:cs="Arial"/>
          <w:b/>
          <w:bCs/>
          <w:szCs w:val="24"/>
        </w:rPr>
      </w:pPr>
    </w:p>
    <w:p w14:paraId="0D0A430E" w14:textId="5DBB29B4" w:rsidR="007E3C97" w:rsidRDefault="007E3C97" w:rsidP="008E7173">
      <w:pPr>
        <w:rPr>
          <w:rFonts w:cs="Arial"/>
          <w:b/>
          <w:bCs/>
          <w:szCs w:val="24"/>
        </w:rPr>
      </w:pPr>
    </w:p>
    <w:p w14:paraId="703BD261" w14:textId="4202B3F9" w:rsidR="007E3C97" w:rsidRDefault="007E3C97" w:rsidP="008E7173">
      <w:pPr>
        <w:rPr>
          <w:rFonts w:cs="Arial"/>
          <w:b/>
          <w:bCs/>
          <w:szCs w:val="24"/>
        </w:rPr>
      </w:pPr>
    </w:p>
    <w:p w14:paraId="7CBF1E1C" w14:textId="4AF32363" w:rsidR="007E3C97" w:rsidRDefault="007E3C97" w:rsidP="008E7173">
      <w:pPr>
        <w:rPr>
          <w:rFonts w:cs="Arial"/>
          <w:b/>
          <w:bCs/>
          <w:szCs w:val="24"/>
        </w:rPr>
      </w:pPr>
    </w:p>
    <w:p w14:paraId="5A62684C" w14:textId="77777777" w:rsidR="007E3C97" w:rsidRDefault="007E3C97" w:rsidP="008E7173">
      <w:pPr>
        <w:rPr>
          <w:rFonts w:cs="Arial"/>
          <w:b/>
          <w:bCs/>
          <w:szCs w:val="24"/>
        </w:rPr>
      </w:pPr>
    </w:p>
    <w:p w14:paraId="196E7A67" w14:textId="53714D6E" w:rsidR="008E7173" w:rsidRPr="00997A59" w:rsidRDefault="008E7173" w:rsidP="00EB51B6">
      <w:pPr>
        <w:spacing w:line="360" w:lineRule="auto"/>
        <w:jc w:val="both"/>
        <w:rPr>
          <w:rFonts w:cs="Arial"/>
          <w:b/>
          <w:bCs/>
          <w:szCs w:val="24"/>
        </w:rPr>
      </w:pPr>
    </w:p>
    <w:p w14:paraId="3E5A817B" w14:textId="515F0FAA" w:rsidR="008E7173" w:rsidRPr="00061199" w:rsidRDefault="00061199" w:rsidP="00EB51B6">
      <w:pPr>
        <w:spacing w:line="360" w:lineRule="auto"/>
        <w:jc w:val="both"/>
        <w:rPr>
          <w:rFonts w:cs="Arial"/>
          <w:b/>
          <w:bCs/>
          <w:szCs w:val="24"/>
        </w:rPr>
      </w:pPr>
      <w:r w:rsidRPr="00061199">
        <w:rPr>
          <w:rFonts w:cs="Arial"/>
          <w:b/>
          <w:bCs/>
          <w:szCs w:val="24"/>
        </w:rPr>
        <w:lastRenderedPageBreak/>
        <w:t>Task 5</w:t>
      </w:r>
    </w:p>
    <w:p w14:paraId="5F1F7149" w14:textId="77777777" w:rsidR="00061199" w:rsidRDefault="00061199" w:rsidP="00EB51B6">
      <w:pPr>
        <w:spacing w:line="360" w:lineRule="auto"/>
        <w:jc w:val="both"/>
        <w:rPr>
          <w:rFonts w:cs="Arial"/>
          <w:b/>
          <w:bCs/>
          <w:szCs w:val="24"/>
        </w:rPr>
      </w:pPr>
    </w:p>
    <w:p w14:paraId="31263123" w14:textId="36867411" w:rsidR="008E7173" w:rsidRPr="00DD5941" w:rsidRDefault="008E7173" w:rsidP="00EB51B6">
      <w:pPr>
        <w:spacing w:line="360" w:lineRule="auto"/>
        <w:jc w:val="both"/>
        <w:rPr>
          <w:rFonts w:cs="Arial"/>
          <w:b/>
          <w:bCs/>
          <w:szCs w:val="24"/>
        </w:rPr>
      </w:pPr>
      <w:r w:rsidRPr="00DD5941">
        <w:rPr>
          <w:rFonts w:cs="Arial"/>
          <w:b/>
          <w:bCs/>
          <w:szCs w:val="24"/>
        </w:rPr>
        <w:t xml:space="preserve">Vignette </w:t>
      </w:r>
      <w:r w:rsidR="007E3C97">
        <w:rPr>
          <w:rFonts w:cs="Arial"/>
          <w:b/>
          <w:bCs/>
          <w:szCs w:val="24"/>
        </w:rPr>
        <w:t>5a</w:t>
      </w:r>
    </w:p>
    <w:p w14:paraId="2137E34F" w14:textId="6B1D8AB5" w:rsidR="008E7173" w:rsidRDefault="00DD5941" w:rsidP="00EB51B6">
      <w:pPr>
        <w:spacing w:line="360" w:lineRule="auto"/>
        <w:jc w:val="both"/>
        <w:rPr>
          <w:rFonts w:cs="Arial"/>
          <w:szCs w:val="24"/>
        </w:rPr>
      </w:pPr>
      <w:r w:rsidRPr="00DD5941">
        <w:rPr>
          <w:rFonts w:cs="Arial"/>
          <w:szCs w:val="24"/>
        </w:rPr>
        <w:t xml:space="preserve">Providing a choice of reading materials to match </w:t>
      </w:r>
      <w:r w:rsidR="00032909">
        <w:rPr>
          <w:rFonts w:cs="Arial"/>
          <w:szCs w:val="24"/>
        </w:rPr>
        <w:t>Pupil</w:t>
      </w:r>
      <w:r w:rsidRPr="00DD5941">
        <w:rPr>
          <w:rFonts w:cs="Arial"/>
          <w:szCs w:val="24"/>
        </w:rPr>
        <w:t>' interests and reading levels</w:t>
      </w:r>
    </w:p>
    <w:p w14:paraId="47E3D35D" w14:textId="77777777" w:rsidR="00DD5941" w:rsidRDefault="00DD5941" w:rsidP="00EB51B6">
      <w:pPr>
        <w:spacing w:line="360" w:lineRule="auto"/>
        <w:jc w:val="both"/>
        <w:rPr>
          <w:rFonts w:cs="Arial"/>
          <w:szCs w:val="24"/>
        </w:rPr>
      </w:pPr>
    </w:p>
    <w:p w14:paraId="78180E22" w14:textId="4A658BB8" w:rsidR="008E7173" w:rsidRPr="0078647F" w:rsidRDefault="008E7173" w:rsidP="00EB51B6">
      <w:pPr>
        <w:spacing w:line="360" w:lineRule="auto"/>
        <w:jc w:val="both"/>
        <w:rPr>
          <w:rFonts w:cs="Arial"/>
          <w:b/>
          <w:bCs/>
          <w:szCs w:val="24"/>
        </w:rPr>
      </w:pPr>
      <w:r w:rsidRPr="0078647F">
        <w:rPr>
          <w:rFonts w:cs="Arial"/>
          <w:b/>
          <w:bCs/>
          <w:szCs w:val="24"/>
        </w:rPr>
        <w:t xml:space="preserve">Vignette </w:t>
      </w:r>
      <w:r w:rsidR="007E3C97">
        <w:rPr>
          <w:rFonts w:cs="Arial"/>
          <w:b/>
          <w:bCs/>
          <w:szCs w:val="24"/>
        </w:rPr>
        <w:t>5b</w:t>
      </w:r>
    </w:p>
    <w:p w14:paraId="4DE336A5" w14:textId="22F76536" w:rsidR="008E7173" w:rsidRDefault="0078647F" w:rsidP="00EB51B6">
      <w:pPr>
        <w:spacing w:line="360" w:lineRule="auto"/>
        <w:jc w:val="both"/>
        <w:rPr>
          <w:rFonts w:cs="Arial"/>
          <w:szCs w:val="24"/>
        </w:rPr>
      </w:pPr>
      <w:r w:rsidRPr="0078647F">
        <w:rPr>
          <w:rFonts w:cs="Arial"/>
          <w:szCs w:val="24"/>
        </w:rPr>
        <w:t xml:space="preserve">Modifying a science experiment to accommodate a </w:t>
      </w:r>
      <w:r w:rsidR="00032909">
        <w:rPr>
          <w:rFonts w:cs="Arial"/>
          <w:szCs w:val="24"/>
        </w:rPr>
        <w:t>Pupil</w:t>
      </w:r>
      <w:r w:rsidRPr="0078647F">
        <w:rPr>
          <w:rFonts w:cs="Arial"/>
          <w:szCs w:val="24"/>
        </w:rPr>
        <w:t>'s physical disability</w:t>
      </w:r>
    </w:p>
    <w:p w14:paraId="4628E855" w14:textId="34AE01B6" w:rsidR="0078647F" w:rsidRDefault="0078647F" w:rsidP="008E7173">
      <w:pPr>
        <w:rPr>
          <w:rFonts w:cs="Arial"/>
          <w:b/>
          <w:bCs/>
          <w:szCs w:val="24"/>
        </w:rPr>
      </w:pPr>
    </w:p>
    <w:p w14:paraId="1284843A" w14:textId="00D16823" w:rsidR="007E3C97" w:rsidRDefault="007E3C97" w:rsidP="008E7173">
      <w:pPr>
        <w:rPr>
          <w:rFonts w:cs="Arial"/>
          <w:b/>
          <w:bCs/>
          <w:szCs w:val="24"/>
        </w:rPr>
      </w:pPr>
    </w:p>
    <w:p w14:paraId="7C94A9A1" w14:textId="6E3C780D" w:rsidR="007E3C97" w:rsidRDefault="007E3C97" w:rsidP="008E7173">
      <w:pPr>
        <w:rPr>
          <w:rFonts w:cs="Arial"/>
          <w:b/>
          <w:bCs/>
          <w:szCs w:val="24"/>
        </w:rPr>
      </w:pPr>
    </w:p>
    <w:p w14:paraId="20D68C20" w14:textId="61CA75C6" w:rsidR="007E3C97" w:rsidRDefault="007E3C97" w:rsidP="008E7173">
      <w:pPr>
        <w:rPr>
          <w:rFonts w:cs="Arial"/>
          <w:b/>
          <w:bCs/>
          <w:szCs w:val="24"/>
        </w:rPr>
      </w:pPr>
    </w:p>
    <w:p w14:paraId="2F151814" w14:textId="5749875D" w:rsidR="007E3C97" w:rsidRDefault="007E3C97" w:rsidP="008E7173">
      <w:pPr>
        <w:rPr>
          <w:rFonts w:cs="Arial"/>
          <w:b/>
          <w:bCs/>
          <w:szCs w:val="24"/>
        </w:rPr>
      </w:pPr>
    </w:p>
    <w:p w14:paraId="3ADADB4B" w14:textId="791BA449" w:rsidR="007E3C97" w:rsidRDefault="007E3C97" w:rsidP="008E7173">
      <w:pPr>
        <w:rPr>
          <w:rFonts w:cs="Arial"/>
          <w:b/>
          <w:bCs/>
          <w:szCs w:val="24"/>
        </w:rPr>
      </w:pPr>
    </w:p>
    <w:p w14:paraId="347A6EC5" w14:textId="57F844EC" w:rsidR="007E3C97" w:rsidRDefault="007E3C97" w:rsidP="008E7173">
      <w:pPr>
        <w:rPr>
          <w:rFonts w:cs="Arial"/>
          <w:b/>
          <w:bCs/>
          <w:szCs w:val="24"/>
        </w:rPr>
      </w:pPr>
    </w:p>
    <w:p w14:paraId="6A78E4E7" w14:textId="3AF26396" w:rsidR="007E3C97" w:rsidRDefault="007E3C97" w:rsidP="008E7173">
      <w:pPr>
        <w:rPr>
          <w:rFonts w:cs="Arial"/>
          <w:b/>
          <w:bCs/>
          <w:szCs w:val="24"/>
        </w:rPr>
      </w:pPr>
    </w:p>
    <w:p w14:paraId="7FE33A05" w14:textId="4B35CB6D" w:rsidR="007E3C97" w:rsidRDefault="007E3C97" w:rsidP="008E7173">
      <w:pPr>
        <w:rPr>
          <w:rFonts w:cs="Arial"/>
          <w:b/>
          <w:bCs/>
          <w:szCs w:val="24"/>
        </w:rPr>
      </w:pPr>
    </w:p>
    <w:p w14:paraId="69C9E6F1" w14:textId="01AD9D4C" w:rsidR="007E3C97" w:rsidRDefault="007E3C97" w:rsidP="008E7173">
      <w:pPr>
        <w:rPr>
          <w:rFonts w:cs="Arial"/>
          <w:b/>
          <w:bCs/>
          <w:szCs w:val="24"/>
        </w:rPr>
      </w:pPr>
    </w:p>
    <w:p w14:paraId="7C7815BE" w14:textId="25E70F84" w:rsidR="007E3C97" w:rsidRDefault="007E3C97" w:rsidP="008E7173">
      <w:pPr>
        <w:rPr>
          <w:rFonts w:cs="Arial"/>
          <w:b/>
          <w:bCs/>
          <w:szCs w:val="24"/>
        </w:rPr>
      </w:pPr>
    </w:p>
    <w:p w14:paraId="2C4AFE51" w14:textId="540B2837" w:rsidR="007E3C97" w:rsidRDefault="007E3C97" w:rsidP="008E7173">
      <w:pPr>
        <w:rPr>
          <w:rFonts w:cs="Arial"/>
          <w:b/>
          <w:bCs/>
          <w:szCs w:val="24"/>
        </w:rPr>
      </w:pPr>
    </w:p>
    <w:p w14:paraId="4B12A810" w14:textId="25C63EBD" w:rsidR="007E3C97" w:rsidRDefault="007E3C97" w:rsidP="008E7173">
      <w:pPr>
        <w:rPr>
          <w:rFonts w:cs="Arial"/>
          <w:b/>
          <w:bCs/>
          <w:szCs w:val="24"/>
        </w:rPr>
      </w:pPr>
    </w:p>
    <w:p w14:paraId="416192BB" w14:textId="5746E101" w:rsidR="007E3C97" w:rsidRDefault="007E3C97" w:rsidP="008E7173">
      <w:pPr>
        <w:rPr>
          <w:rFonts w:cs="Arial"/>
          <w:b/>
          <w:bCs/>
          <w:szCs w:val="24"/>
        </w:rPr>
      </w:pPr>
    </w:p>
    <w:p w14:paraId="5532D1BB" w14:textId="19A4E221" w:rsidR="007E3C97" w:rsidRDefault="007E3C97" w:rsidP="008E7173">
      <w:pPr>
        <w:rPr>
          <w:rFonts w:cs="Arial"/>
          <w:b/>
          <w:bCs/>
          <w:szCs w:val="24"/>
        </w:rPr>
      </w:pPr>
    </w:p>
    <w:p w14:paraId="6583D4BE" w14:textId="0D85652D" w:rsidR="007E3C97" w:rsidRDefault="007E3C97" w:rsidP="008E7173">
      <w:pPr>
        <w:rPr>
          <w:rFonts w:cs="Arial"/>
          <w:b/>
          <w:bCs/>
          <w:szCs w:val="24"/>
        </w:rPr>
      </w:pPr>
    </w:p>
    <w:p w14:paraId="51873541" w14:textId="4B12EA82" w:rsidR="007E3C97" w:rsidRDefault="007E3C97" w:rsidP="008E7173">
      <w:pPr>
        <w:rPr>
          <w:rFonts w:cs="Arial"/>
          <w:b/>
          <w:bCs/>
          <w:szCs w:val="24"/>
        </w:rPr>
      </w:pPr>
    </w:p>
    <w:p w14:paraId="2FBB6CA5" w14:textId="4443D39A" w:rsidR="007E3C97" w:rsidRDefault="007E3C97" w:rsidP="008E7173">
      <w:pPr>
        <w:rPr>
          <w:rFonts w:cs="Arial"/>
          <w:b/>
          <w:bCs/>
          <w:szCs w:val="24"/>
        </w:rPr>
      </w:pPr>
    </w:p>
    <w:p w14:paraId="791996BB" w14:textId="65B87154" w:rsidR="007E3C97" w:rsidRDefault="007E3C97" w:rsidP="008E7173">
      <w:pPr>
        <w:rPr>
          <w:rFonts w:cs="Arial"/>
          <w:b/>
          <w:bCs/>
          <w:szCs w:val="24"/>
        </w:rPr>
      </w:pPr>
    </w:p>
    <w:p w14:paraId="6FE084D8" w14:textId="135550CD" w:rsidR="007E3C97" w:rsidRDefault="007E3C97" w:rsidP="008E7173">
      <w:pPr>
        <w:rPr>
          <w:rFonts w:cs="Arial"/>
          <w:b/>
          <w:bCs/>
          <w:szCs w:val="24"/>
        </w:rPr>
      </w:pPr>
    </w:p>
    <w:p w14:paraId="4B09858A" w14:textId="4754DA65" w:rsidR="007E3C97" w:rsidRDefault="007E3C97" w:rsidP="008E7173">
      <w:pPr>
        <w:rPr>
          <w:rFonts w:cs="Arial"/>
          <w:b/>
          <w:bCs/>
          <w:szCs w:val="24"/>
        </w:rPr>
      </w:pPr>
    </w:p>
    <w:p w14:paraId="1D4B37AD" w14:textId="69A3994C" w:rsidR="007E3C97" w:rsidRDefault="007E3C97" w:rsidP="008E7173">
      <w:pPr>
        <w:rPr>
          <w:rFonts w:cs="Arial"/>
          <w:b/>
          <w:bCs/>
          <w:szCs w:val="24"/>
        </w:rPr>
      </w:pPr>
    </w:p>
    <w:p w14:paraId="443CF451" w14:textId="71759CFE" w:rsidR="007E3C97" w:rsidRDefault="007E3C97" w:rsidP="008E7173">
      <w:pPr>
        <w:rPr>
          <w:rFonts w:cs="Arial"/>
          <w:b/>
          <w:bCs/>
          <w:szCs w:val="24"/>
        </w:rPr>
      </w:pPr>
    </w:p>
    <w:p w14:paraId="4814A6BF" w14:textId="5B4DCB92" w:rsidR="007E3C97" w:rsidRDefault="007E3C97" w:rsidP="008E7173">
      <w:pPr>
        <w:rPr>
          <w:rFonts w:cs="Arial"/>
          <w:b/>
          <w:bCs/>
          <w:szCs w:val="24"/>
        </w:rPr>
      </w:pPr>
    </w:p>
    <w:p w14:paraId="5287863E" w14:textId="3435C913" w:rsidR="007E3C97" w:rsidRDefault="007E3C97" w:rsidP="008E7173">
      <w:pPr>
        <w:rPr>
          <w:rFonts w:cs="Arial"/>
          <w:b/>
          <w:bCs/>
          <w:szCs w:val="24"/>
        </w:rPr>
      </w:pPr>
    </w:p>
    <w:p w14:paraId="0E6F9B7F" w14:textId="6AAD1673" w:rsidR="007E3C97" w:rsidRDefault="007E3C97" w:rsidP="008E7173">
      <w:pPr>
        <w:rPr>
          <w:rFonts w:cs="Arial"/>
          <w:b/>
          <w:bCs/>
          <w:szCs w:val="24"/>
        </w:rPr>
      </w:pPr>
    </w:p>
    <w:p w14:paraId="0D432647" w14:textId="642025DE" w:rsidR="007E3C97" w:rsidRDefault="007E3C97" w:rsidP="008E7173">
      <w:pPr>
        <w:rPr>
          <w:rFonts w:cs="Arial"/>
          <w:b/>
          <w:bCs/>
          <w:szCs w:val="24"/>
        </w:rPr>
      </w:pPr>
    </w:p>
    <w:p w14:paraId="405998B4" w14:textId="4844102D" w:rsidR="007E3C97" w:rsidRDefault="007E3C97" w:rsidP="008E7173">
      <w:pPr>
        <w:rPr>
          <w:rFonts w:cs="Arial"/>
          <w:b/>
          <w:bCs/>
          <w:szCs w:val="24"/>
        </w:rPr>
      </w:pPr>
    </w:p>
    <w:p w14:paraId="762D5F91" w14:textId="45B839FB" w:rsidR="007E3C97" w:rsidRDefault="007E3C97" w:rsidP="008E7173">
      <w:pPr>
        <w:rPr>
          <w:rFonts w:cs="Arial"/>
          <w:b/>
          <w:bCs/>
          <w:szCs w:val="24"/>
        </w:rPr>
      </w:pPr>
    </w:p>
    <w:p w14:paraId="47953936" w14:textId="42C09D17" w:rsidR="007E3C97" w:rsidRDefault="007E3C97" w:rsidP="008E7173">
      <w:pPr>
        <w:rPr>
          <w:rFonts w:cs="Arial"/>
          <w:b/>
          <w:bCs/>
          <w:szCs w:val="24"/>
        </w:rPr>
      </w:pPr>
    </w:p>
    <w:p w14:paraId="72575857" w14:textId="1BE4EB68" w:rsidR="007E3C97" w:rsidRDefault="007E3C97" w:rsidP="008E7173">
      <w:pPr>
        <w:rPr>
          <w:rFonts w:cs="Arial"/>
          <w:b/>
          <w:bCs/>
          <w:szCs w:val="24"/>
        </w:rPr>
      </w:pPr>
    </w:p>
    <w:p w14:paraId="3827BA8A" w14:textId="672C1E17" w:rsidR="007E3C97" w:rsidRDefault="007E3C97" w:rsidP="008E7173">
      <w:pPr>
        <w:rPr>
          <w:rFonts w:cs="Arial"/>
          <w:b/>
          <w:bCs/>
          <w:szCs w:val="24"/>
        </w:rPr>
      </w:pPr>
    </w:p>
    <w:p w14:paraId="2936C7CF" w14:textId="512BED08" w:rsidR="007E3C97" w:rsidRDefault="007E3C97" w:rsidP="008E7173">
      <w:pPr>
        <w:rPr>
          <w:rFonts w:cs="Arial"/>
          <w:b/>
          <w:bCs/>
          <w:szCs w:val="24"/>
        </w:rPr>
      </w:pPr>
    </w:p>
    <w:p w14:paraId="1D313555" w14:textId="77777777" w:rsidR="00EB51B6" w:rsidRDefault="00EB51B6" w:rsidP="008E7173">
      <w:pPr>
        <w:rPr>
          <w:rFonts w:cs="Arial"/>
          <w:b/>
          <w:bCs/>
          <w:szCs w:val="24"/>
        </w:rPr>
      </w:pPr>
    </w:p>
    <w:p w14:paraId="41CC4167" w14:textId="53F5DAA4" w:rsidR="007E3C97" w:rsidRDefault="007E3C97" w:rsidP="008E7173">
      <w:pPr>
        <w:rPr>
          <w:rFonts w:cs="Arial"/>
          <w:b/>
          <w:bCs/>
          <w:szCs w:val="24"/>
        </w:rPr>
      </w:pPr>
    </w:p>
    <w:p w14:paraId="19D1B7B2" w14:textId="1D80F3A5" w:rsidR="007E3C97" w:rsidRDefault="007E3C97" w:rsidP="00EB51B6">
      <w:pPr>
        <w:spacing w:line="360" w:lineRule="auto"/>
        <w:jc w:val="both"/>
        <w:rPr>
          <w:rFonts w:cs="Arial"/>
          <w:b/>
          <w:bCs/>
          <w:szCs w:val="24"/>
        </w:rPr>
      </w:pPr>
    </w:p>
    <w:p w14:paraId="770FBB75" w14:textId="03D7C72A" w:rsidR="007E3C97" w:rsidRPr="00EB51B6" w:rsidRDefault="007E3C97" w:rsidP="00EB51B6">
      <w:pPr>
        <w:spacing w:line="360" w:lineRule="auto"/>
        <w:jc w:val="both"/>
        <w:rPr>
          <w:rFonts w:cs="Arial"/>
          <w:b/>
          <w:bCs/>
          <w:color w:val="365F91" w:themeColor="accent1" w:themeShade="BF"/>
          <w:szCs w:val="24"/>
        </w:rPr>
      </w:pPr>
      <w:r w:rsidRPr="00EB51B6">
        <w:rPr>
          <w:rFonts w:cs="Arial"/>
          <w:b/>
          <w:bCs/>
          <w:color w:val="365F91" w:themeColor="accent1" w:themeShade="BF"/>
          <w:szCs w:val="24"/>
        </w:rPr>
        <w:lastRenderedPageBreak/>
        <w:t>Task 5</w:t>
      </w:r>
    </w:p>
    <w:p w14:paraId="08003C1A" w14:textId="77777777" w:rsidR="00EB51B6" w:rsidRPr="00EB51B6" w:rsidRDefault="00EB51B6" w:rsidP="00EB51B6">
      <w:pPr>
        <w:spacing w:line="360" w:lineRule="auto"/>
        <w:jc w:val="both"/>
        <w:rPr>
          <w:rFonts w:cs="Arial"/>
          <w:b/>
          <w:bCs/>
          <w:color w:val="365F91" w:themeColor="accent1" w:themeShade="BF"/>
          <w:szCs w:val="24"/>
        </w:rPr>
      </w:pPr>
    </w:p>
    <w:p w14:paraId="20B4415E" w14:textId="342ED5D3" w:rsidR="008E7173" w:rsidRPr="00EB51B6" w:rsidRDefault="008E7173" w:rsidP="00EB51B6">
      <w:pPr>
        <w:spacing w:line="360" w:lineRule="auto"/>
        <w:jc w:val="both"/>
        <w:rPr>
          <w:rFonts w:cs="Arial"/>
          <w:b/>
          <w:bCs/>
          <w:color w:val="365F91" w:themeColor="accent1" w:themeShade="BF"/>
          <w:szCs w:val="24"/>
        </w:rPr>
      </w:pPr>
      <w:r w:rsidRPr="00EB51B6">
        <w:rPr>
          <w:rFonts w:cs="Arial"/>
          <w:b/>
          <w:bCs/>
          <w:color w:val="365F91" w:themeColor="accent1" w:themeShade="BF"/>
          <w:szCs w:val="24"/>
        </w:rPr>
        <w:t xml:space="preserve">Correct response for vignette </w:t>
      </w:r>
      <w:r w:rsidR="007E3C97" w:rsidRPr="00EB51B6">
        <w:rPr>
          <w:rFonts w:cs="Arial"/>
          <w:b/>
          <w:bCs/>
          <w:color w:val="365F91" w:themeColor="accent1" w:themeShade="BF"/>
          <w:szCs w:val="24"/>
        </w:rPr>
        <w:t>5a</w:t>
      </w:r>
      <w:r w:rsidRPr="00EB51B6">
        <w:rPr>
          <w:rFonts w:cs="Arial"/>
          <w:b/>
          <w:bCs/>
          <w:color w:val="365F91" w:themeColor="accent1" w:themeShade="BF"/>
          <w:szCs w:val="24"/>
        </w:rPr>
        <w:t>:</w:t>
      </w:r>
    </w:p>
    <w:p w14:paraId="7056BBEB" w14:textId="0C1FC4FC" w:rsidR="0034443B" w:rsidRPr="00EB51B6" w:rsidRDefault="0034443B" w:rsidP="00EB51B6">
      <w:pPr>
        <w:spacing w:line="360" w:lineRule="auto"/>
        <w:jc w:val="both"/>
        <w:rPr>
          <w:rFonts w:cs="Arial"/>
          <w:b/>
          <w:bCs/>
          <w:color w:val="365F91" w:themeColor="accent1" w:themeShade="BF"/>
          <w:szCs w:val="24"/>
        </w:rPr>
      </w:pPr>
      <w:r w:rsidRPr="00EB51B6">
        <w:rPr>
          <w:rFonts w:cs="Arial"/>
          <w:color w:val="365F91" w:themeColor="accent1" w:themeShade="BF"/>
          <w:szCs w:val="24"/>
        </w:rPr>
        <w:t xml:space="preserve">Providing a choice of reading materials to match </w:t>
      </w:r>
      <w:r w:rsidR="00032909" w:rsidRPr="00EB51B6">
        <w:rPr>
          <w:rFonts w:cs="Arial"/>
          <w:color w:val="365F91" w:themeColor="accent1" w:themeShade="BF"/>
          <w:szCs w:val="24"/>
        </w:rPr>
        <w:t>Pupil</w:t>
      </w:r>
      <w:r w:rsidRPr="00EB51B6">
        <w:rPr>
          <w:rFonts w:cs="Arial"/>
          <w:color w:val="365F91" w:themeColor="accent1" w:themeShade="BF"/>
          <w:szCs w:val="24"/>
        </w:rPr>
        <w:t>'</w:t>
      </w:r>
      <w:r w:rsidR="00032909" w:rsidRPr="00EB51B6">
        <w:rPr>
          <w:rFonts w:cs="Arial"/>
          <w:color w:val="365F91" w:themeColor="accent1" w:themeShade="BF"/>
          <w:szCs w:val="24"/>
        </w:rPr>
        <w:t>s</w:t>
      </w:r>
      <w:r w:rsidRPr="00EB51B6">
        <w:rPr>
          <w:rFonts w:cs="Arial"/>
          <w:color w:val="365F91" w:themeColor="accent1" w:themeShade="BF"/>
          <w:szCs w:val="24"/>
        </w:rPr>
        <w:t xml:space="preserve"> interests and reading levels </w:t>
      </w:r>
      <w:r w:rsidRPr="00EB51B6">
        <w:rPr>
          <w:rFonts w:cs="Arial"/>
          <w:b/>
          <w:bCs/>
          <w:color w:val="365F91" w:themeColor="accent1" w:themeShade="BF"/>
          <w:szCs w:val="24"/>
        </w:rPr>
        <w:t>(differentiation)</w:t>
      </w:r>
    </w:p>
    <w:p w14:paraId="3E3C7C6E" w14:textId="77777777" w:rsidR="008E7173" w:rsidRPr="00EB51B6" w:rsidRDefault="008E7173" w:rsidP="00EB51B6">
      <w:pPr>
        <w:spacing w:line="360" w:lineRule="auto"/>
        <w:jc w:val="both"/>
        <w:rPr>
          <w:rFonts w:cs="Arial"/>
          <w:b/>
          <w:bCs/>
          <w:color w:val="365F91" w:themeColor="accent1" w:themeShade="BF"/>
          <w:szCs w:val="24"/>
        </w:rPr>
      </w:pPr>
    </w:p>
    <w:p w14:paraId="317E542A" w14:textId="7F4DA970" w:rsidR="008E7173" w:rsidRPr="00EB51B6" w:rsidRDefault="008E7173" w:rsidP="00EB51B6">
      <w:pPr>
        <w:spacing w:line="360" w:lineRule="auto"/>
        <w:jc w:val="both"/>
        <w:rPr>
          <w:rFonts w:cs="Arial"/>
          <w:b/>
          <w:bCs/>
          <w:color w:val="365F91" w:themeColor="accent1" w:themeShade="BF"/>
          <w:szCs w:val="24"/>
        </w:rPr>
      </w:pPr>
      <w:r w:rsidRPr="00EB51B6">
        <w:rPr>
          <w:rFonts w:cs="Arial"/>
          <w:b/>
          <w:bCs/>
          <w:color w:val="365F91" w:themeColor="accent1" w:themeShade="BF"/>
          <w:szCs w:val="24"/>
        </w:rPr>
        <w:t xml:space="preserve">Correct response for vignette </w:t>
      </w:r>
      <w:r w:rsidR="007E3C97" w:rsidRPr="00EB51B6">
        <w:rPr>
          <w:rFonts w:cs="Arial"/>
          <w:b/>
          <w:bCs/>
          <w:color w:val="365F91" w:themeColor="accent1" w:themeShade="BF"/>
          <w:szCs w:val="24"/>
        </w:rPr>
        <w:t>5b</w:t>
      </w:r>
      <w:r w:rsidRPr="00EB51B6">
        <w:rPr>
          <w:rFonts w:cs="Arial"/>
          <w:b/>
          <w:bCs/>
          <w:color w:val="365F91" w:themeColor="accent1" w:themeShade="BF"/>
          <w:szCs w:val="24"/>
        </w:rPr>
        <w:t>:</w:t>
      </w:r>
    </w:p>
    <w:p w14:paraId="06DD0C28" w14:textId="007D8921" w:rsidR="00A8653D" w:rsidRPr="00EB51B6" w:rsidRDefault="001D4E09" w:rsidP="00EB51B6">
      <w:pPr>
        <w:spacing w:line="360" w:lineRule="auto"/>
        <w:jc w:val="both"/>
        <w:rPr>
          <w:rFonts w:cs="Arial"/>
          <w:b/>
          <w:bCs/>
          <w:color w:val="365F91" w:themeColor="accent1" w:themeShade="BF"/>
          <w:szCs w:val="24"/>
        </w:rPr>
      </w:pPr>
      <w:r w:rsidRPr="00EB51B6">
        <w:rPr>
          <w:rFonts w:cs="Arial"/>
          <w:color w:val="365F91" w:themeColor="accent1" w:themeShade="BF"/>
          <w:szCs w:val="24"/>
        </w:rPr>
        <w:t xml:space="preserve">Modifying a science experiment to accommodate a </w:t>
      </w:r>
      <w:r w:rsidR="00032909" w:rsidRPr="00EB51B6">
        <w:rPr>
          <w:rFonts w:cs="Arial"/>
          <w:color w:val="365F91" w:themeColor="accent1" w:themeShade="BF"/>
          <w:szCs w:val="24"/>
        </w:rPr>
        <w:t>Pupil</w:t>
      </w:r>
      <w:r w:rsidRPr="00EB51B6">
        <w:rPr>
          <w:rFonts w:cs="Arial"/>
          <w:color w:val="365F91" w:themeColor="accent1" w:themeShade="BF"/>
          <w:szCs w:val="24"/>
        </w:rPr>
        <w:t xml:space="preserve">'s physical disability </w:t>
      </w:r>
      <w:r w:rsidRPr="00EB51B6">
        <w:rPr>
          <w:rFonts w:cs="Arial"/>
          <w:b/>
          <w:bCs/>
          <w:color w:val="365F91" w:themeColor="accent1" w:themeShade="BF"/>
          <w:szCs w:val="24"/>
        </w:rPr>
        <w:t>(curriculum adaptation)</w:t>
      </w:r>
    </w:p>
    <w:p w14:paraId="1F89EE11" w14:textId="616A2B0A" w:rsidR="008E7173" w:rsidRPr="00EB51B6" w:rsidRDefault="008E7173" w:rsidP="00AA77AC">
      <w:pPr>
        <w:rPr>
          <w:rFonts w:cs="Arial"/>
          <w:color w:val="365F91" w:themeColor="accent1" w:themeShade="BF"/>
          <w:szCs w:val="24"/>
        </w:rPr>
      </w:pPr>
    </w:p>
    <w:p w14:paraId="62C6CA01" w14:textId="0C378106" w:rsidR="007E3C97" w:rsidRDefault="007E3C97" w:rsidP="00AA77AC">
      <w:pPr>
        <w:rPr>
          <w:rFonts w:cs="Arial"/>
          <w:b/>
          <w:bCs/>
          <w:color w:val="365F91" w:themeColor="accent1" w:themeShade="BF"/>
          <w:szCs w:val="24"/>
        </w:rPr>
      </w:pPr>
    </w:p>
    <w:p w14:paraId="485D8D0F" w14:textId="77777777" w:rsidR="00061199" w:rsidRPr="00061199" w:rsidRDefault="00061199" w:rsidP="00AA77AC">
      <w:pPr>
        <w:rPr>
          <w:rFonts w:cs="Arial"/>
          <w:b/>
          <w:bCs/>
          <w:color w:val="365F91" w:themeColor="accent1" w:themeShade="BF"/>
          <w:szCs w:val="24"/>
        </w:rPr>
      </w:pPr>
    </w:p>
    <w:p w14:paraId="6893420E" w14:textId="7459FB4F" w:rsidR="007E3C97" w:rsidRDefault="007E3C97" w:rsidP="00AA77AC">
      <w:pPr>
        <w:rPr>
          <w:rFonts w:cs="Arial"/>
          <w:szCs w:val="24"/>
        </w:rPr>
      </w:pPr>
    </w:p>
    <w:p w14:paraId="3B0AF8F1" w14:textId="2EFCF71D" w:rsidR="007E3C97" w:rsidRDefault="007E3C97" w:rsidP="00AA77AC">
      <w:pPr>
        <w:rPr>
          <w:rFonts w:cs="Arial"/>
          <w:szCs w:val="24"/>
        </w:rPr>
      </w:pPr>
    </w:p>
    <w:p w14:paraId="39A0EAE7" w14:textId="6D6071D0" w:rsidR="007E3C97" w:rsidRDefault="007E3C97" w:rsidP="00AA77AC">
      <w:pPr>
        <w:rPr>
          <w:rFonts w:cs="Arial"/>
          <w:szCs w:val="24"/>
        </w:rPr>
      </w:pPr>
    </w:p>
    <w:p w14:paraId="27FB26DC" w14:textId="690E87C8" w:rsidR="007E3C97" w:rsidRDefault="007E3C97" w:rsidP="00AA77AC">
      <w:pPr>
        <w:rPr>
          <w:rFonts w:cs="Arial"/>
          <w:szCs w:val="24"/>
        </w:rPr>
      </w:pPr>
    </w:p>
    <w:p w14:paraId="6D7BF6E5" w14:textId="47BB96F8" w:rsidR="007E3C97" w:rsidRDefault="007E3C97" w:rsidP="00AA77AC">
      <w:pPr>
        <w:rPr>
          <w:rFonts w:cs="Arial"/>
          <w:szCs w:val="24"/>
        </w:rPr>
      </w:pPr>
    </w:p>
    <w:p w14:paraId="029B719A" w14:textId="2061DBB1" w:rsidR="007E3C97" w:rsidRDefault="007E3C97" w:rsidP="00AA77AC">
      <w:pPr>
        <w:rPr>
          <w:rFonts w:cs="Arial"/>
          <w:szCs w:val="24"/>
        </w:rPr>
      </w:pPr>
    </w:p>
    <w:p w14:paraId="6535D85D" w14:textId="5DBA4811" w:rsidR="007E3C97" w:rsidRDefault="007E3C97" w:rsidP="00AA77AC">
      <w:pPr>
        <w:rPr>
          <w:rFonts w:cs="Arial"/>
          <w:szCs w:val="24"/>
        </w:rPr>
      </w:pPr>
    </w:p>
    <w:p w14:paraId="4E6B9DAD" w14:textId="118CC619" w:rsidR="007E3C97" w:rsidRDefault="007E3C97" w:rsidP="00AA77AC">
      <w:pPr>
        <w:rPr>
          <w:rFonts w:cs="Arial"/>
          <w:szCs w:val="24"/>
        </w:rPr>
      </w:pPr>
    </w:p>
    <w:p w14:paraId="60987529" w14:textId="53D39C0E" w:rsidR="007E3C97" w:rsidRDefault="007E3C97" w:rsidP="00AA77AC">
      <w:pPr>
        <w:rPr>
          <w:rFonts w:cs="Arial"/>
          <w:szCs w:val="24"/>
        </w:rPr>
      </w:pPr>
    </w:p>
    <w:p w14:paraId="7816B015" w14:textId="196DFE28" w:rsidR="007E3C97" w:rsidRDefault="007E3C97" w:rsidP="00AA77AC">
      <w:pPr>
        <w:rPr>
          <w:rFonts w:cs="Arial"/>
          <w:szCs w:val="24"/>
        </w:rPr>
      </w:pPr>
    </w:p>
    <w:p w14:paraId="2BBC06FF" w14:textId="67651C88" w:rsidR="007E3C97" w:rsidRDefault="007E3C97" w:rsidP="00AA77AC">
      <w:pPr>
        <w:rPr>
          <w:rFonts w:cs="Arial"/>
          <w:szCs w:val="24"/>
        </w:rPr>
      </w:pPr>
    </w:p>
    <w:p w14:paraId="2D047A94" w14:textId="1FDF4C32" w:rsidR="007E3C97" w:rsidRDefault="007E3C97" w:rsidP="00AA77AC">
      <w:pPr>
        <w:rPr>
          <w:rFonts w:cs="Arial"/>
          <w:szCs w:val="24"/>
        </w:rPr>
      </w:pPr>
    </w:p>
    <w:p w14:paraId="547AD821" w14:textId="07C24C26" w:rsidR="007E3C97" w:rsidRDefault="007E3C97" w:rsidP="00AA77AC">
      <w:pPr>
        <w:rPr>
          <w:rFonts w:cs="Arial"/>
          <w:szCs w:val="24"/>
        </w:rPr>
      </w:pPr>
    </w:p>
    <w:p w14:paraId="43EFFF55" w14:textId="69233C30" w:rsidR="007E3C97" w:rsidRDefault="007E3C97" w:rsidP="00AA77AC">
      <w:pPr>
        <w:rPr>
          <w:rFonts w:cs="Arial"/>
          <w:szCs w:val="24"/>
        </w:rPr>
      </w:pPr>
    </w:p>
    <w:p w14:paraId="07C8F540" w14:textId="43755CBC" w:rsidR="007E3C97" w:rsidRDefault="007E3C97" w:rsidP="00AA77AC">
      <w:pPr>
        <w:rPr>
          <w:rFonts w:cs="Arial"/>
          <w:szCs w:val="24"/>
        </w:rPr>
      </w:pPr>
    </w:p>
    <w:p w14:paraId="087372E4" w14:textId="500B3918" w:rsidR="007E3C97" w:rsidRDefault="007E3C97" w:rsidP="00AA77AC">
      <w:pPr>
        <w:rPr>
          <w:rFonts w:cs="Arial"/>
          <w:szCs w:val="24"/>
        </w:rPr>
      </w:pPr>
    </w:p>
    <w:p w14:paraId="599A2442" w14:textId="096DF051" w:rsidR="007E3C97" w:rsidRDefault="007E3C97" w:rsidP="00AA77AC">
      <w:pPr>
        <w:rPr>
          <w:rFonts w:cs="Arial"/>
          <w:szCs w:val="24"/>
        </w:rPr>
      </w:pPr>
    </w:p>
    <w:p w14:paraId="59A8FBF6" w14:textId="42D6F079" w:rsidR="007E3C97" w:rsidRDefault="007E3C97" w:rsidP="00AA77AC">
      <w:pPr>
        <w:rPr>
          <w:rFonts w:cs="Arial"/>
          <w:szCs w:val="24"/>
        </w:rPr>
      </w:pPr>
    </w:p>
    <w:p w14:paraId="4AD41F35" w14:textId="46BE1882" w:rsidR="007E3C97" w:rsidRDefault="007E3C97" w:rsidP="00AA77AC">
      <w:pPr>
        <w:rPr>
          <w:rFonts w:cs="Arial"/>
          <w:szCs w:val="24"/>
        </w:rPr>
      </w:pPr>
    </w:p>
    <w:p w14:paraId="05BF0E6B" w14:textId="0D98D486" w:rsidR="007E3C97" w:rsidRDefault="007E3C97" w:rsidP="00AA77AC">
      <w:pPr>
        <w:rPr>
          <w:rFonts w:cs="Arial"/>
          <w:szCs w:val="24"/>
        </w:rPr>
      </w:pPr>
    </w:p>
    <w:p w14:paraId="3B1DCE41" w14:textId="017E6896" w:rsidR="007E3C97" w:rsidRDefault="007E3C97" w:rsidP="00AA77AC">
      <w:pPr>
        <w:rPr>
          <w:rFonts w:cs="Arial"/>
          <w:szCs w:val="24"/>
        </w:rPr>
      </w:pPr>
    </w:p>
    <w:p w14:paraId="697EF537" w14:textId="46923E0F" w:rsidR="007E3C97" w:rsidRDefault="007E3C97" w:rsidP="00AA77AC">
      <w:pPr>
        <w:rPr>
          <w:rFonts w:cs="Arial"/>
          <w:szCs w:val="24"/>
        </w:rPr>
      </w:pPr>
    </w:p>
    <w:p w14:paraId="7363AD26" w14:textId="51F673A1" w:rsidR="007E3C97" w:rsidRDefault="007E3C97" w:rsidP="00AA77AC">
      <w:pPr>
        <w:rPr>
          <w:rFonts w:cs="Arial"/>
          <w:szCs w:val="24"/>
        </w:rPr>
      </w:pPr>
    </w:p>
    <w:p w14:paraId="76BEC5D2" w14:textId="0FB7FD6E" w:rsidR="007E3C97" w:rsidRDefault="007E3C97" w:rsidP="00AA77AC">
      <w:pPr>
        <w:rPr>
          <w:rFonts w:cs="Arial"/>
          <w:szCs w:val="24"/>
        </w:rPr>
      </w:pPr>
    </w:p>
    <w:p w14:paraId="20822D6B" w14:textId="3D152E26" w:rsidR="007E3C97" w:rsidRDefault="007E3C97" w:rsidP="00AA77AC">
      <w:pPr>
        <w:rPr>
          <w:rFonts w:cs="Arial"/>
          <w:szCs w:val="24"/>
        </w:rPr>
      </w:pPr>
    </w:p>
    <w:p w14:paraId="70983E32" w14:textId="1B96EE91" w:rsidR="007E3C97" w:rsidRDefault="007E3C97" w:rsidP="00AA77AC">
      <w:pPr>
        <w:rPr>
          <w:rFonts w:cs="Arial"/>
          <w:szCs w:val="24"/>
        </w:rPr>
      </w:pPr>
    </w:p>
    <w:p w14:paraId="084AE175" w14:textId="3BB8027F" w:rsidR="007E3C97" w:rsidRDefault="007E3C97" w:rsidP="00AA77AC">
      <w:pPr>
        <w:rPr>
          <w:rFonts w:cs="Arial"/>
          <w:szCs w:val="24"/>
        </w:rPr>
      </w:pPr>
    </w:p>
    <w:p w14:paraId="1D44966F" w14:textId="6B4BE10F" w:rsidR="007E3C97" w:rsidRDefault="007E3C97" w:rsidP="00AA77AC">
      <w:pPr>
        <w:rPr>
          <w:rFonts w:cs="Arial"/>
          <w:szCs w:val="24"/>
        </w:rPr>
      </w:pPr>
    </w:p>
    <w:p w14:paraId="29F80C34" w14:textId="4C0CB4A8" w:rsidR="007E3C97" w:rsidRDefault="007E3C97" w:rsidP="00AA77AC">
      <w:pPr>
        <w:rPr>
          <w:rFonts w:cs="Arial"/>
          <w:szCs w:val="24"/>
        </w:rPr>
      </w:pPr>
    </w:p>
    <w:p w14:paraId="1E7B6E52" w14:textId="77777777" w:rsidR="00EB51B6" w:rsidRDefault="00EB51B6" w:rsidP="00AA77AC">
      <w:pPr>
        <w:rPr>
          <w:rFonts w:cs="Arial"/>
          <w:szCs w:val="24"/>
        </w:rPr>
      </w:pPr>
    </w:p>
    <w:p w14:paraId="0847F282" w14:textId="77777777" w:rsidR="007E3C97" w:rsidRDefault="007E3C97" w:rsidP="00AA77AC">
      <w:pPr>
        <w:rPr>
          <w:rFonts w:cs="Arial"/>
          <w:szCs w:val="24"/>
        </w:rPr>
      </w:pPr>
    </w:p>
    <w:p w14:paraId="1C5EE41F" w14:textId="229AA30E" w:rsidR="008E7173" w:rsidRPr="00997A59" w:rsidRDefault="008E7173" w:rsidP="00EB51B6">
      <w:pPr>
        <w:spacing w:line="360" w:lineRule="auto"/>
        <w:jc w:val="both"/>
        <w:rPr>
          <w:rFonts w:cs="Arial"/>
          <w:b/>
          <w:bCs/>
          <w:szCs w:val="24"/>
        </w:rPr>
      </w:pPr>
      <w:r w:rsidRPr="00997A59">
        <w:rPr>
          <w:rFonts w:cs="Arial"/>
          <w:b/>
          <w:bCs/>
          <w:szCs w:val="24"/>
        </w:rPr>
        <w:lastRenderedPageBreak/>
        <w:t xml:space="preserve">Task </w:t>
      </w:r>
      <w:r w:rsidR="002C043C">
        <w:rPr>
          <w:rFonts w:cs="Arial"/>
          <w:b/>
          <w:bCs/>
          <w:szCs w:val="24"/>
        </w:rPr>
        <w:t>6</w:t>
      </w:r>
      <w:r w:rsidRPr="00997A59">
        <w:rPr>
          <w:rFonts w:cs="Arial"/>
          <w:b/>
          <w:bCs/>
          <w:szCs w:val="24"/>
        </w:rPr>
        <w:t>:</w:t>
      </w:r>
    </w:p>
    <w:p w14:paraId="7F623D85" w14:textId="77777777" w:rsidR="008E7173" w:rsidRDefault="008E7173" w:rsidP="00EB51B6">
      <w:pPr>
        <w:spacing w:line="360" w:lineRule="auto"/>
        <w:jc w:val="both"/>
        <w:rPr>
          <w:rFonts w:cs="Arial"/>
          <w:szCs w:val="24"/>
        </w:rPr>
      </w:pPr>
    </w:p>
    <w:p w14:paraId="76DF035C" w14:textId="166E9997" w:rsidR="008E7173" w:rsidRPr="00832563" w:rsidRDefault="008E7173" w:rsidP="00EB51B6">
      <w:pPr>
        <w:spacing w:line="360" w:lineRule="auto"/>
        <w:jc w:val="both"/>
        <w:rPr>
          <w:rFonts w:cs="Arial"/>
          <w:b/>
          <w:bCs/>
          <w:szCs w:val="24"/>
        </w:rPr>
      </w:pPr>
      <w:r w:rsidRPr="00832563">
        <w:rPr>
          <w:rFonts w:cs="Arial"/>
          <w:b/>
          <w:bCs/>
          <w:szCs w:val="24"/>
        </w:rPr>
        <w:t xml:space="preserve">Vignette </w:t>
      </w:r>
      <w:r w:rsidR="007E3C97">
        <w:rPr>
          <w:rFonts w:cs="Arial"/>
          <w:b/>
          <w:bCs/>
          <w:szCs w:val="24"/>
        </w:rPr>
        <w:t>6a</w:t>
      </w:r>
    </w:p>
    <w:p w14:paraId="6490DDED" w14:textId="58FA0F0A" w:rsidR="008E7173" w:rsidRDefault="00832563" w:rsidP="00EB51B6">
      <w:pPr>
        <w:spacing w:line="360" w:lineRule="auto"/>
        <w:jc w:val="both"/>
        <w:rPr>
          <w:rFonts w:cs="Arial"/>
          <w:szCs w:val="24"/>
        </w:rPr>
      </w:pPr>
      <w:r w:rsidRPr="00832563">
        <w:rPr>
          <w:rFonts w:cs="Arial"/>
          <w:szCs w:val="24"/>
        </w:rPr>
        <w:t xml:space="preserve">Providing additional support to a </w:t>
      </w:r>
      <w:r w:rsidR="00032909">
        <w:rPr>
          <w:rFonts w:cs="Arial"/>
          <w:szCs w:val="24"/>
        </w:rPr>
        <w:t>Pupil</w:t>
      </w:r>
      <w:r w:rsidRPr="00832563">
        <w:rPr>
          <w:rFonts w:cs="Arial"/>
          <w:szCs w:val="24"/>
        </w:rPr>
        <w:t xml:space="preserve"> with ADHD to help them stay focused during class </w:t>
      </w:r>
    </w:p>
    <w:p w14:paraId="76E7064D" w14:textId="68C0E51B" w:rsidR="008E7173" w:rsidRDefault="008E7173" w:rsidP="00EB51B6">
      <w:pPr>
        <w:spacing w:line="360" w:lineRule="auto"/>
        <w:jc w:val="both"/>
        <w:rPr>
          <w:rFonts w:cs="Arial"/>
          <w:szCs w:val="24"/>
        </w:rPr>
      </w:pPr>
    </w:p>
    <w:p w14:paraId="33EA1D30" w14:textId="7582CE57" w:rsidR="00AF3C06" w:rsidRPr="00832563" w:rsidRDefault="00AF3C06" w:rsidP="00AF3C06">
      <w:pPr>
        <w:spacing w:line="360" w:lineRule="auto"/>
        <w:jc w:val="both"/>
        <w:rPr>
          <w:rFonts w:cs="Arial"/>
          <w:b/>
          <w:bCs/>
          <w:szCs w:val="24"/>
        </w:rPr>
      </w:pPr>
      <w:r w:rsidRPr="00832563">
        <w:rPr>
          <w:rFonts w:cs="Arial"/>
          <w:b/>
          <w:bCs/>
          <w:szCs w:val="24"/>
        </w:rPr>
        <w:t xml:space="preserve">Vignette </w:t>
      </w:r>
      <w:r>
        <w:rPr>
          <w:rFonts w:cs="Arial"/>
          <w:b/>
          <w:bCs/>
          <w:szCs w:val="24"/>
        </w:rPr>
        <w:t>6</w:t>
      </w:r>
      <w:r>
        <w:rPr>
          <w:rFonts w:cs="Arial"/>
          <w:b/>
          <w:bCs/>
          <w:szCs w:val="24"/>
        </w:rPr>
        <w:t>b</w:t>
      </w:r>
    </w:p>
    <w:p w14:paraId="0E2665FA" w14:textId="0F295B39" w:rsidR="00AF3C06" w:rsidRDefault="00020381" w:rsidP="00EB51B6">
      <w:pPr>
        <w:spacing w:line="360" w:lineRule="auto"/>
        <w:jc w:val="both"/>
        <w:rPr>
          <w:rFonts w:cs="Arial"/>
          <w:szCs w:val="24"/>
        </w:rPr>
      </w:pPr>
      <w:bookmarkStart w:id="0" w:name="_Hlk132627870"/>
      <w:r>
        <w:rPr>
          <w:rFonts w:cs="Arial"/>
          <w:szCs w:val="24"/>
        </w:rPr>
        <w:t>M</w:t>
      </w:r>
      <w:r w:rsidRPr="00020381">
        <w:rPr>
          <w:rFonts w:cs="Arial"/>
          <w:szCs w:val="24"/>
        </w:rPr>
        <w:t xml:space="preserve">odifying the delivery or format of the </w:t>
      </w:r>
      <w:r w:rsidR="00255D57">
        <w:rPr>
          <w:rFonts w:cs="Arial"/>
          <w:szCs w:val="24"/>
        </w:rPr>
        <w:t xml:space="preserve">lesson </w:t>
      </w:r>
      <w:r w:rsidRPr="00020381">
        <w:rPr>
          <w:rFonts w:cs="Arial"/>
          <w:szCs w:val="24"/>
        </w:rPr>
        <w:t>content to better suit the</w:t>
      </w:r>
      <w:r w:rsidR="00255D57">
        <w:rPr>
          <w:rFonts w:cs="Arial"/>
          <w:szCs w:val="24"/>
        </w:rPr>
        <w:t xml:space="preserve"> </w:t>
      </w:r>
      <w:r w:rsidR="00B05843">
        <w:rPr>
          <w:rFonts w:cs="Arial"/>
          <w:szCs w:val="24"/>
        </w:rPr>
        <w:t>Pupil’s</w:t>
      </w:r>
      <w:r w:rsidRPr="00020381">
        <w:rPr>
          <w:rFonts w:cs="Arial"/>
          <w:szCs w:val="24"/>
        </w:rPr>
        <w:t xml:space="preserve"> learning style or needs.</w:t>
      </w:r>
      <w:bookmarkEnd w:id="0"/>
    </w:p>
    <w:p w14:paraId="4B2219A5" w14:textId="763EAACD" w:rsidR="00EB51B6" w:rsidRDefault="00EB51B6" w:rsidP="00EB51B6">
      <w:pPr>
        <w:spacing w:line="360" w:lineRule="auto"/>
        <w:jc w:val="both"/>
        <w:rPr>
          <w:rFonts w:cs="Arial"/>
          <w:szCs w:val="24"/>
        </w:rPr>
      </w:pPr>
    </w:p>
    <w:p w14:paraId="5D2B6ED6" w14:textId="6647E507" w:rsidR="00EB51B6" w:rsidRDefault="00EB51B6" w:rsidP="00EB51B6">
      <w:pPr>
        <w:spacing w:line="360" w:lineRule="auto"/>
        <w:jc w:val="both"/>
        <w:rPr>
          <w:rFonts w:cs="Arial"/>
          <w:szCs w:val="24"/>
        </w:rPr>
      </w:pPr>
    </w:p>
    <w:p w14:paraId="6F2A1CD9" w14:textId="3DA1B2D5" w:rsidR="00EB51B6" w:rsidRDefault="00EB51B6" w:rsidP="00EB51B6">
      <w:pPr>
        <w:spacing w:line="360" w:lineRule="auto"/>
        <w:jc w:val="both"/>
        <w:rPr>
          <w:rFonts w:cs="Arial"/>
          <w:szCs w:val="24"/>
        </w:rPr>
      </w:pPr>
    </w:p>
    <w:p w14:paraId="7F5674E9" w14:textId="32CFFF30" w:rsidR="00EB51B6" w:rsidRDefault="00EB51B6" w:rsidP="00EB51B6">
      <w:pPr>
        <w:spacing w:line="360" w:lineRule="auto"/>
        <w:jc w:val="both"/>
        <w:rPr>
          <w:rFonts w:cs="Arial"/>
          <w:szCs w:val="24"/>
        </w:rPr>
      </w:pPr>
    </w:p>
    <w:p w14:paraId="707DA7AE" w14:textId="1F96B6D9" w:rsidR="00EB51B6" w:rsidRDefault="00EB51B6" w:rsidP="00EB51B6">
      <w:pPr>
        <w:spacing w:line="360" w:lineRule="auto"/>
        <w:jc w:val="both"/>
        <w:rPr>
          <w:rFonts w:cs="Arial"/>
          <w:szCs w:val="24"/>
        </w:rPr>
      </w:pPr>
    </w:p>
    <w:p w14:paraId="73F16763" w14:textId="0F1848E3" w:rsidR="00EB51B6" w:rsidRDefault="00EB51B6" w:rsidP="00EB51B6">
      <w:pPr>
        <w:spacing w:line="360" w:lineRule="auto"/>
        <w:jc w:val="both"/>
        <w:rPr>
          <w:rFonts w:cs="Arial"/>
          <w:szCs w:val="24"/>
        </w:rPr>
      </w:pPr>
    </w:p>
    <w:p w14:paraId="31B0F320" w14:textId="6C6BD11D" w:rsidR="00EB51B6" w:rsidRDefault="00EB51B6" w:rsidP="00EB51B6">
      <w:pPr>
        <w:spacing w:line="360" w:lineRule="auto"/>
        <w:jc w:val="both"/>
        <w:rPr>
          <w:rFonts w:cs="Arial"/>
          <w:szCs w:val="24"/>
        </w:rPr>
      </w:pPr>
    </w:p>
    <w:p w14:paraId="7F42321A" w14:textId="2989174B" w:rsidR="00EB51B6" w:rsidRDefault="00EB51B6" w:rsidP="00EB51B6">
      <w:pPr>
        <w:spacing w:line="360" w:lineRule="auto"/>
        <w:jc w:val="both"/>
        <w:rPr>
          <w:rFonts w:cs="Arial"/>
          <w:szCs w:val="24"/>
        </w:rPr>
      </w:pPr>
    </w:p>
    <w:p w14:paraId="0B4F57DD" w14:textId="7DEA74ED" w:rsidR="00EB51B6" w:rsidRDefault="00EB51B6" w:rsidP="00EB51B6">
      <w:pPr>
        <w:spacing w:line="360" w:lineRule="auto"/>
        <w:jc w:val="both"/>
        <w:rPr>
          <w:rFonts w:cs="Arial"/>
          <w:szCs w:val="24"/>
        </w:rPr>
      </w:pPr>
    </w:p>
    <w:p w14:paraId="2694986B" w14:textId="2DA7FF23" w:rsidR="00EB51B6" w:rsidRDefault="00EB51B6" w:rsidP="00EB51B6">
      <w:pPr>
        <w:spacing w:line="360" w:lineRule="auto"/>
        <w:jc w:val="both"/>
        <w:rPr>
          <w:rFonts w:cs="Arial"/>
          <w:szCs w:val="24"/>
        </w:rPr>
      </w:pPr>
    </w:p>
    <w:p w14:paraId="20F3B962" w14:textId="411BAC02" w:rsidR="00EB51B6" w:rsidRDefault="00EB51B6" w:rsidP="00EB51B6">
      <w:pPr>
        <w:spacing w:line="360" w:lineRule="auto"/>
        <w:jc w:val="both"/>
        <w:rPr>
          <w:rFonts w:cs="Arial"/>
          <w:szCs w:val="24"/>
        </w:rPr>
      </w:pPr>
    </w:p>
    <w:p w14:paraId="5DA2A689" w14:textId="43DBBF7E" w:rsidR="00EB51B6" w:rsidRDefault="00EB51B6" w:rsidP="00EB51B6">
      <w:pPr>
        <w:spacing w:line="360" w:lineRule="auto"/>
        <w:jc w:val="both"/>
        <w:rPr>
          <w:rFonts w:cs="Arial"/>
          <w:szCs w:val="24"/>
        </w:rPr>
      </w:pPr>
    </w:p>
    <w:p w14:paraId="604E29ED" w14:textId="31AB4B2E" w:rsidR="00EB51B6" w:rsidRDefault="00EB51B6" w:rsidP="00EB51B6">
      <w:pPr>
        <w:spacing w:line="360" w:lineRule="auto"/>
        <w:jc w:val="both"/>
        <w:rPr>
          <w:rFonts w:cs="Arial"/>
          <w:szCs w:val="24"/>
        </w:rPr>
      </w:pPr>
    </w:p>
    <w:p w14:paraId="136FF4A3" w14:textId="4908CB49" w:rsidR="00EB51B6" w:rsidRDefault="00EB51B6" w:rsidP="00EB51B6">
      <w:pPr>
        <w:spacing w:line="360" w:lineRule="auto"/>
        <w:jc w:val="both"/>
        <w:rPr>
          <w:rFonts w:cs="Arial"/>
          <w:szCs w:val="24"/>
        </w:rPr>
      </w:pPr>
    </w:p>
    <w:p w14:paraId="716B8097" w14:textId="44310F3A" w:rsidR="00EB51B6" w:rsidRDefault="00EB51B6" w:rsidP="00EB51B6">
      <w:pPr>
        <w:spacing w:line="360" w:lineRule="auto"/>
        <w:jc w:val="both"/>
        <w:rPr>
          <w:rFonts w:cs="Arial"/>
          <w:szCs w:val="24"/>
        </w:rPr>
      </w:pPr>
    </w:p>
    <w:p w14:paraId="2921ECFA" w14:textId="158D028C" w:rsidR="00EB51B6" w:rsidRDefault="00EB51B6" w:rsidP="00EB51B6">
      <w:pPr>
        <w:spacing w:line="360" w:lineRule="auto"/>
        <w:jc w:val="both"/>
        <w:rPr>
          <w:rFonts w:cs="Arial"/>
          <w:szCs w:val="24"/>
        </w:rPr>
      </w:pPr>
    </w:p>
    <w:p w14:paraId="5DA77286" w14:textId="7BE16B53" w:rsidR="00EB51B6" w:rsidRDefault="00EB51B6" w:rsidP="00EB51B6">
      <w:pPr>
        <w:spacing w:line="360" w:lineRule="auto"/>
        <w:jc w:val="both"/>
        <w:rPr>
          <w:rFonts w:cs="Arial"/>
          <w:szCs w:val="24"/>
        </w:rPr>
      </w:pPr>
    </w:p>
    <w:p w14:paraId="11DF3788" w14:textId="3B6210EE" w:rsidR="00EB51B6" w:rsidRDefault="00EB51B6" w:rsidP="00EB51B6">
      <w:pPr>
        <w:spacing w:line="360" w:lineRule="auto"/>
        <w:jc w:val="both"/>
        <w:rPr>
          <w:rFonts w:cs="Arial"/>
          <w:szCs w:val="24"/>
        </w:rPr>
      </w:pPr>
    </w:p>
    <w:p w14:paraId="3C3060F7" w14:textId="2704A9CA" w:rsidR="00EB51B6" w:rsidRDefault="00EB51B6" w:rsidP="00EB51B6">
      <w:pPr>
        <w:spacing w:line="360" w:lineRule="auto"/>
        <w:jc w:val="both"/>
        <w:rPr>
          <w:rFonts w:cs="Arial"/>
          <w:szCs w:val="24"/>
        </w:rPr>
      </w:pPr>
    </w:p>
    <w:p w14:paraId="78F27DDA" w14:textId="09D2FB60" w:rsidR="00EB51B6" w:rsidRDefault="00EB51B6" w:rsidP="00EB51B6">
      <w:pPr>
        <w:spacing w:line="360" w:lineRule="auto"/>
        <w:jc w:val="both"/>
        <w:rPr>
          <w:rFonts w:cs="Arial"/>
          <w:szCs w:val="24"/>
        </w:rPr>
      </w:pPr>
    </w:p>
    <w:p w14:paraId="7E0249FE" w14:textId="38DD975A" w:rsidR="00EB51B6" w:rsidRDefault="00EB51B6" w:rsidP="00EB51B6">
      <w:pPr>
        <w:spacing w:line="360" w:lineRule="auto"/>
        <w:jc w:val="both"/>
        <w:rPr>
          <w:rFonts w:cs="Arial"/>
          <w:szCs w:val="24"/>
        </w:rPr>
      </w:pPr>
    </w:p>
    <w:p w14:paraId="280417C3" w14:textId="401052EE" w:rsidR="00EB51B6" w:rsidRDefault="00EB51B6" w:rsidP="00EB51B6">
      <w:pPr>
        <w:spacing w:line="360" w:lineRule="auto"/>
        <w:jc w:val="both"/>
        <w:rPr>
          <w:rFonts w:cs="Arial"/>
          <w:szCs w:val="24"/>
        </w:rPr>
      </w:pPr>
    </w:p>
    <w:p w14:paraId="4D4A4C0D" w14:textId="36547586" w:rsidR="00EB51B6" w:rsidRDefault="00EB51B6" w:rsidP="00EB51B6">
      <w:pPr>
        <w:spacing w:line="360" w:lineRule="auto"/>
        <w:jc w:val="both"/>
        <w:rPr>
          <w:rFonts w:cs="Arial"/>
          <w:szCs w:val="24"/>
        </w:rPr>
      </w:pPr>
    </w:p>
    <w:p w14:paraId="00C5F97F" w14:textId="46012719" w:rsidR="00EB51B6" w:rsidRDefault="00EB51B6" w:rsidP="00EB51B6">
      <w:pPr>
        <w:spacing w:line="360" w:lineRule="auto"/>
        <w:jc w:val="both"/>
        <w:rPr>
          <w:rFonts w:cs="Arial"/>
          <w:szCs w:val="24"/>
        </w:rPr>
      </w:pPr>
    </w:p>
    <w:p w14:paraId="3545B922" w14:textId="4AD52EF4" w:rsidR="00EB51B6" w:rsidRPr="00061199" w:rsidRDefault="00EB51B6" w:rsidP="00EB51B6">
      <w:pPr>
        <w:spacing w:line="360" w:lineRule="auto"/>
        <w:jc w:val="both"/>
        <w:rPr>
          <w:rFonts w:cs="Arial"/>
          <w:b/>
          <w:bCs/>
          <w:color w:val="365F91" w:themeColor="accent1" w:themeShade="BF"/>
          <w:szCs w:val="24"/>
        </w:rPr>
      </w:pPr>
      <w:r w:rsidRPr="00061199">
        <w:rPr>
          <w:rFonts w:cs="Arial"/>
          <w:b/>
          <w:bCs/>
          <w:color w:val="365F91" w:themeColor="accent1" w:themeShade="BF"/>
          <w:szCs w:val="24"/>
        </w:rPr>
        <w:lastRenderedPageBreak/>
        <w:t>Task 6</w:t>
      </w:r>
    </w:p>
    <w:p w14:paraId="6F7711DE" w14:textId="77777777" w:rsidR="00061199" w:rsidRPr="00061199" w:rsidRDefault="00061199" w:rsidP="00EB51B6">
      <w:pPr>
        <w:spacing w:line="360" w:lineRule="auto"/>
        <w:jc w:val="both"/>
        <w:rPr>
          <w:rFonts w:cs="Arial"/>
          <w:color w:val="365F91" w:themeColor="accent1" w:themeShade="BF"/>
          <w:szCs w:val="24"/>
        </w:rPr>
      </w:pPr>
    </w:p>
    <w:p w14:paraId="17E9C152" w14:textId="707A33D7" w:rsidR="008E7173" w:rsidRPr="00061199" w:rsidRDefault="008E7173" w:rsidP="00EB51B6">
      <w:pPr>
        <w:spacing w:line="360" w:lineRule="auto"/>
        <w:jc w:val="both"/>
        <w:rPr>
          <w:rFonts w:cs="Arial"/>
          <w:b/>
          <w:bCs/>
          <w:color w:val="365F91" w:themeColor="accent1" w:themeShade="BF"/>
          <w:szCs w:val="24"/>
        </w:rPr>
      </w:pPr>
      <w:r w:rsidRPr="00061199">
        <w:rPr>
          <w:rFonts w:cs="Arial"/>
          <w:b/>
          <w:bCs/>
          <w:color w:val="365F91" w:themeColor="accent1" w:themeShade="BF"/>
          <w:szCs w:val="24"/>
        </w:rPr>
        <w:t xml:space="preserve">Correct response for vignette </w:t>
      </w:r>
      <w:r w:rsidR="007E3C97" w:rsidRPr="00061199">
        <w:rPr>
          <w:rFonts w:cs="Arial"/>
          <w:b/>
          <w:bCs/>
          <w:color w:val="365F91" w:themeColor="accent1" w:themeShade="BF"/>
          <w:szCs w:val="24"/>
        </w:rPr>
        <w:t>6</w:t>
      </w:r>
      <w:r w:rsidR="00061199">
        <w:rPr>
          <w:rFonts w:cs="Arial"/>
          <w:b/>
          <w:bCs/>
          <w:color w:val="365F91" w:themeColor="accent1" w:themeShade="BF"/>
          <w:szCs w:val="24"/>
        </w:rPr>
        <w:t>a</w:t>
      </w:r>
      <w:r w:rsidRPr="00061199">
        <w:rPr>
          <w:rFonts w:cs="Arial"/>
          <w:b/>
          <w:bCs/>
          <w:color w:val="365F91" w:themeColor="accent1" w:themeShade="BF"/>
          <w:szCs w:val="24"/>
        </w:rPr>
        <w:t>:</w:t>
      </w:r>
    </w:p>
    <w:p w14:paraId="7DAA1850" w14:textId="56803103" w:rsidR="008E7173" w:rsidRDefault="00832563" w:rsidP="00EB51B6">
      <w:pPr>
        <w:pBdr>
          <w:bottom w:val="single" w:sz="6" w:space="1" w:color="auto"/>
        </w:pBdr>
        <w:spacing w:line="360" w:lineRule="auto"/>
        <w:jc w:val="both"/>
        <w:rPr>
          <w:rFonts w:cs="Arial"/>
          <w:b/>
          <w:bCs/>
          <w:color w:val="365F91" w:themeColor="accent1" w:themeShade="BF"/>
          <w:szCs w:val="24"/>
        </w:rPr>
      </w:pPr>
      <w:r w:rsidRPr="00061199">
        <w:rPr>
          <w:rFonts w:cs="Arial"/>
          <w:color w:val="365F91" w:themeColor="accent1" w:themeShade="BF"/>
          <w:szCs w:val="24"/>
        </w:rPr>
        <w:t xml:space="preserve">Providing additional support to a </w:t>
      </w:r>
      <w:r w:rsidR="00032909" w:rsidRPr="00061199">
        <w:rPr>
          <w:rFonts w:cs="Arial"/>
          <w:color w:val="365F91" w:themeColor="accent1" w:themeShade="BF"/>
          <w:szCs w:val="24"/>
        </w:rPr>
        <w:t>Pupil</w:t>
      </w:r>
      <w:r w:rsidRPr="00061199">
        <w:rPr>
          <w:rFonts w:cs="Arial"/>
          <w:color w:val="365F91" w:themeColor="accent1" w:themeShade="BF"/>
          <w:szCs w:val="24"/>
        </w:rPr>
        <w:t xml:space="preserve"> with ADHD to help them stay focused during class </w:t>
      </w:r>
      <w:r w:rsidRPr="00061199">
        <w:rPr>
          <w:rFonts w:cs="Arial"/>
          <w:b/>
          <w:bCs/>
          <w:color w:val="365F91" w:themeColor="accent1" w:themeShade="BF"/>
          <w:szCs w:val="24"/>
        </w:rPr>
        <w:t>(differentiation</w:t>
      </w:r>
      <w:r w:rsidR="001B5983">
        <w:rPr>
          <w:rFonts w:cs="Arial"/>
          <w:b/>
          <w:bCs/>
          <w:color w:val="365F91" w:themeColor="accent1" w:themeShade="BF"/>
          <w:szCs w:val="24"/>
        </w:rPr>
        <w:t>)</w:t>
      </w:r>
    </w:p>
    <w:p w14:paraId="0A36E210" w14:textId="77777777" w:rsidR="001B5983" w:rsidRDefault="001B5983" w:rsidP="00EB51B6">
      <w:pPr>
        <w:pBdr>
          <w:bottom w:val="single" w:sz="6" w:space="1" w:color="auto"/>
        </w:pBdr>
        <w:spacing w:line="360" w:lineRule="auto"/>
        <w:jc w:val="both"/>
        <w:rPr>
          <w:rFonts w:cs="Arial"/>
          <w:b/>
          <w:bCs/>
          <w:color w:val="365F91" w:themeColor="accent1" w:themeShade="BF"/>
          <w:szCs w:val="24"/>
        </w:rPr>
      </w:pPr>
    </w:p>
    <w:p w14:paraId="5ABB575F" w14:textId="51D71261" w:rsidR="00B05843" w:rsidRPr="00B05843" w:rsidRDefault="00B05843" w:rsidP="00B05843">
      <w:pPr>
        <w:pBdr>
          <w:bottom w:val="single" w:sz="6" w:space="1" w:color="auto"/>
        </w:pBdr>
        <w:spacing w:line="360" w:lineRule="auto"/>
        <w:jc w:val="both"/>
        <w:rPr>
          <w:rFonts w:cs="Arial"/>
          <w:b/>
          <w:bCs/>
          <w:color w:val="365F91" w:themeColor="accent1" w:themeShade="BF"/>
          <w:szCs w:val="24"/>
        </w:rPr>
      </w:pPr>
      <w:r w:rsidRPr="00B05843">
        <w:rPr>
          <w:rFonts w:cs="Arial"/>
          <w:b/>
          <w:bCs/>
          <w:color w:val="365F91" w:themeColor="accent1" w:themeShade="BF"/>
          <w:szCs w:val="24"/>
        </w:rPr>
        <w:t>Correct response for vignette 6</w:t>
      </w:r>
      <w:r>
        <w:rPr>
          <w:rFonts w:cs="Arial"/>
          <w:b/>
          <w:bCs/>
          <w:color w:val="365F91" w:themeColor="accent1" w:themeShade="BF"/>
          <w:szCs w:val="24"/>
        </w:rPr>
        <w:t>b</w:t>
      </w:r>
      <w:r w:rsidRPr="00B05843">
        <w:rPr>
          <w:rFonts w:cs="Arial"/>
          <w:b/>
          <w:bCs/>
          <w:color w:val="365F91" w:themeColor="accent1" w:themeShade="BF"/>
          <w:szCs w:val="24"/>
        </w:rPr>
        <w:t>:</w:t>
      </w:r>
    </w:p>
    <w:p w14:paraId="5494B70E" w14:textId="17CE67DB" w:rsidR="001B5983" w:rsidRPr="0077731C" w:rsidRDefault="00B05843" w:rsidP="00EB51B6">
      <w:pPr>
        <w:pBdr>
          <w:bottom w:val="single" w:sz="6" w:space="1" w:color="auto"/>
        </w:pBdr>
        <w:spacing w:line="360" w:lineRule="auto"/>
        <w:jc w:val="both"/>
        <w:rPr>
          <w:rFonts w:cs="Arial"/>
          <w:b/>
          <w:bCs/>
          <w:color w:val="365F91" w:themeColor="accent1" w:themeShade="BF"/>
          <w:szCs w:val="24"/>
        </w:rPr>
      </w:pPr>
      <w:r w:rsidRPr="00B05843">
        <w:rPr>
          <w:rFonts w:cs="Arial"/>
          <w:color w:val="365F91" w:themeColor="accent1" w:themeShade="BF"/>
          <w:szCs w:val="24"/>
        </w:rPr>
        <w:t>Modifying the delivery or format of the lesson content to better suit the Pupil’s learning style or needs.</w:t>
      </w:r>
      <w:r w:rsidRPr="00B05843">
        <w:rPr>
          <w:rFonts w:cs="Arial"/>
          <w:b/>
          <w:bCs/>
          <w:color w:val="365F91" w:themeColor="accent1" w:themeShade="BF"/>
          <w:szCs w:val="24"/>
        </w:rPr>
        <w:t xml:space="preserve"> (</w:t>
      </w:r>
      <w:r>
        <w:rPr>
          <w:rFonts w:cs="Arial"/>
          <w:b/>
          <w:bCs/>
          <w:color w:val="365F91" w:themeColor="accent1" w:themeShade="BF"/>
          <w:szCs w:val="24"/>
        </w:rPr>
        <w:t>adaptation</w:t>
      </w:r>
      <w:r w:rsidRPr="00B05843">
        <w:rPr>
          <w:rFonts w:cs="Arial"/>
          <w:b/>
          <w:bCs/>
          <w:color w:val="365F91" w:themeColor="accent1" w:themeShade="BF"/>
          <w:szCs w:val="24"/>
        </w:rPr>
        <w:t>)</w:t>
      </w:r>
      <w:r w:rsidR="0077731C">
        <w:rPr>
          <w:rFonts w:cs="Arial"/>
          <w:b/>
          <w:bCs/>
          <w:color w:val="365F91" w:themeColor="accent1" w:themeShade="BF"/>
          <w:szCs w:val="24"/>
        </w:rPr>
        <w:t xml:space="preserve">. </w:t>
      </w:r>
      <w:r w:rsidR="001B5983" w:rsidRPr="0077731C">
        <w:rPr>
          <w:rFonts w:cs="Arial"/>
          <w:color w:val="365F91" w:themeColor="accent1" w:themeShade="BF"/>
          <w:szCs w:val="24"/>
        </w:rPr>
        <w:t>For instance, the teacher could provide the pupil with a written outline or summary of the key points covered in class, offer frequent breaks to help the pupil refocus their attention, or use a multi-sensory approach to engage the pupil in learning. Curriculum adaptation is about modifying the content, delivery, or format of instruction to make it accessible and effective for all pupils, including those with diverse needs or learning styles.</w:t>
      </w:r>
    </w:p>
    <w:p w14:paraId="557A0D63" w14:textId="466063B5" w:rsidR="007E3C97" w:rsidRDefault="007E3C97" w:rsidP="00EB51B6">
      <w:pPr>
        <w:pBdr>
          <w:bottom w:val="single" w:sz="6" w:space="1" w:color="auto"/>
        </w:pBdr>
        <w:spacing w:line="360" w:lineRule="auto"/>
        <w:jc w:val="both"/>
        <w:rPr>
          <w:rFonts w:cs="Arial"/>
          <w:b/>
          <w:bCs/>
          <w:szCs w:val="24"/>
        </w:rPr>
      </w:pPr>
    </w:p>
    <w:p w14:paraId="7ADE014C" w14:textId="31E4CC0D" w:rsidR="007E3C97" w:rsidRDefault="007E3C97" w:rsidP="008E7173">
      <w:pPr>
        <w:pBdr>
          <w:bottom w:val="single" w:sz="6" w:space="1" w:color="auto"/>
        </w:pBdr>
        <w:rPr>
          <w:rFonts w:cs="Arial"/>
          <w:b/>
          <w:bCs/>
          <w:szCs w:val="24"/>
        </w:rPr>
      </w:pPr>
    </w:p>
    <w:p w14:paraId="3174E9E9" w14:textId="6D3E6BA7" w:rsidR="007E3C97" w:rsidRDefault="007E3C97" w:rsidP="008E7173">
      <w:pPr>
        <w:pBdr>
          <w:bottom w:val="single" w:sz="6" w:space="1" w:color="auto"/>
        </w:pBdr>
        <w:rPr>
          <w:rFonts w:cs="Arial"/>
          <w:b/>
          <w:bCs/>
          <w:szCs w:val="24"/>
        </w:rPr>
      </w:pPr>
    </w:p>
    <w:p w14:paraId="0EB4E7F9" w14:textId="4D33EA23" w:rsidR="007E3C97" w:rsidRDefault="007E3C97" w:rsidP="008E7173">
      <w:pPr>
        <w:pBdr>
          <w:bottom w:val="single" w:sz="6" w:space="1" w:color="auto"/>
        </w:pBdr>
        <w:rPr>
          <w:rFonts w:cs="Arial"/>
          <w:b/>
          <w:bCs/>
          <w:szCs w:val="24"/>
        </w:rPr>
      </w:pPr>
    </w:p>
    <w:p w14:paraId="5BAA20C6" w14:textId="28B82087" w:rsidR="007E3C97" w:rsidRDefault="007E3C97" w:rsidP="008E7173">
      <w:pPr>
        <w:pBdr>
          <w:bottom w:val="single" w:sz="6" w:space="1" w:color="auto"/>
        </w:pBdr>
        <w:rPr>
          <w:rFonts w:cs="Arial"/>
          <w:b/>
          <w:bCs/>
          <w:szCs w:val="24"/>
        </w:rPr>
      </w:pPr>
    </w:p>
    <w:p w14:paraId="3AC4914B" w14:textId="2206B135" w:rsidR="007E3C97" w:rsidRDefault="007E3C97" w:rsidP="008E7173">
      <w:pPr>
        <w:pBdr>
          <w:bottom w:val="single" w:sz="6" w:space="1" w:color="auto"/>
        </w:pBdr>
        <w:rPr>
          <w:rFonts w:cs="Arial"/>
          <w:b/>
          <w:bCs/>
          <w:szCs w:val="24"/>
        </w:rPr>
      </w:pPr>
    </w:p>
    <w:p w14:paraId="75C8F240" w14:textId="390283B3" w:rsidR="007E3C97" w:rsidRDefault="007E3C97" w:rsidP="008E7173">
      <w:pPr>
        <w:pBdr>
          <w:bottom w:val="single" w:sz="6" w:space="1" w:color="auto"/>
        </w:pBdr>
        <w:rPr>
          <w:rFonts w:cs="Arial"/>
          <w:b/>
          <w:bCs/>
          <w:szCs w:val="24"/>
        </w:rPr>
      </w:pPr>
    </w:p>
    <w:p w14:paraId="30834D02" w14:textId="382E1D8B" w:rsidR="007E3C97" w:rsidRDefault="007E3C97" w:rsidP="008E7173">
      <w:pPr>
        <w:pBdr>
          <w:bottom w:val="single" w:sz="6" w:space="1" w:color="auto"/>
        </w:pBdr>
        <w:rPr>
          <w:rFonts w:cs="Arial"/>
          <w:b/>
          <w:bCs/>
          <w:szCs w:val="24"/>
        </w:rPr>
      </w:pPr>
    </w:p>
    <w:p w14:paraId="5C3032D7" w14:textId="401B37AD" w:rsidR="007E3C97" w:rsidRDefault="007E3C97" w:rsidP="008E7173">
      <w:pPr>
        <w:pBdr>
          <w:bottom w:val="single" w:sz="6" w:space="1" w:color="auto"/>
        </w:pBdr>
        <w:rPr>
          <w:rFonts w:cs="Arial"/>
          <w:b/>
          <w:bCs/>
          <w:szCs w:val="24"/>
        </w:rPr>
      </w:pPr>
    </w:p>
    <w:p w14:paraId="6F33ABF4" w14:textId="2C58B41E" w:rsidR="007E3C97" w:rsidRDefault="007E3C97" w:rsidP="008E7173">
      <w:pPr>
        <w:pBdr>
          <w:bottom w:val="single" w:sz="6" w:space="1" w:color="auto"/>
        </w:pBdr>
        <w:rPr>
          <w:rFonts w:cs="Arial"/>
          <w:b/>
          <w:bCs/>
          <w:szCs w:val="24"/>
        </w:rPr>
      </w:pPr>
    </w:p>
    <w:p w14:paraId="62029BC4" w14:textId="191EA93D" w:rsidR="007E3C97" w:rsidRDefault="007E3C97" w:rsidP="008E7173">
      <w:pPr>
        <w:pBdr>
          <w:bottom w:val="single" w:sz="6" w:space="1" w:color="auto"/>
        </w:pBdr>
        <w:rPr>
          <w:rFonts w:cs="Arial"/>
          <w:b/>
          <w:bCs/>
          <w:szCs w:val="24"/>
        </w:rPr>
      </w:pPr>
    </w:p>
    <w:p w14:paraId="484F4660" w14:textId="244BBA14" w:rsidR="007E3C97" w:rsidRDefault="007E3C97" w:rsidP="008E7173">
      <w:pPr>
        <w:pBdr>
          <w:bottom w:val="single" w:sz="6" w:space="1" w:color="auto"/>
        </w:pBdr>
        <w:rPr>
          <w:rFonts w:cs="Arial"/>
          <w:b/>
          <w:bCs/>
          <w:szCs w:val="24"/>
        </w:rPr>
      </w:pPr>
    </w:p>
    <w:p w14:paraId="082E45A5" w14:textId="72327D24" w:rsidR="007E3C97" w:rsidRDefault="007E3C97" w:rsidP="008E7173">
      <w:pPr>
        <w:pBdr>
          <w:bottom w:val="single" w:sz="6" w:space="1" w:color="auto"/>
        </w:pBdr>
        <w:rPr>
          <w:rFonts w:cs="Arial"/>
          <w:b/>
          <w:bCs/>
          <w:szCs w:val="24"/>
        </w:rPr>
      </w:pPr>
    </w:p>
    <w:p w14:paraId="15F7C2BF" w14:textId="5CF6C5D1" w:rsidR="007E3C97" w:rsidRDefault="007E3C97" w:rsidP="008E7173">
      <w:pPr>
        <w:pBdr>
          <w:bottom w:val="single" w:sz="6" w:space="1" w:color="auto"/>
        </w:pBdr>
        <w:rPr>
          <w:rFonts w:cs="Arial"/>
          <w:b/>
          <w:bCs/>
          <w:szCs w:val="24"/>
        </w:rPr>
      </w:pPr>
    </w:p>
    <w:p w14:paraId="020FD81E" w14:textId="34E2ADAC" w:rsidR="007E3C97" w:rsidRDefault="007E3C97" w:rsidP="008E7173">
      <w:pPr>
        <w:pBdr>
          <w:bottom w:val="single" w:sz="6" w:space="1" w:color="auto"/>
        </w:pBdr>
        <w:rPr>
          <w:rFonts w:cs="Arial"/>
          <w:b/>
          <w:bCs/>
          <w:szCs w:val="24"/>
        </w:rPr>
      </w:pPr>
    </w:p>
    <w:p w14:paraId="772D70DB" w14:textId="254F7C71" w:rsidR="007E3C97" w:rsidRDefault="007E3C97" w:rsidP="008E7173">
      <w:pPr>
        <w:pBdr>
          <w:bottom w:val="single" w:sz="6" w:space="1" w:color="auto"/>
        </w:pBdr>
        <w:rPr>
          <w:rFonts w:cs="Arial"/>
          <w:b/>
          <w:bCs/>
          <w:szCs w:val="24"/>
        </w:rPr>
      </w:pPr>
    </w:p>
    <w:p w14:paraId="7565D0B1" w14:textId="5E0407BE" w:rsidR="007E3C97" w:rsidRDefault="007E3C97" w:rsidP="008E7173">
      <w:pPr>
        <w:pBdr>
          <w:bottom w:val="single" w:sz="6" w:space="1" w:color="auto"/>
        </w:pBdr>
        <w:rPr>
          <w:rFonts w:cs="Arial"/>
          <w:b/>
          <w:bCs/>
          <w:szCs w:val="24"/>
        </w:rPr>
      </w:pPr>
    </w:p>
    <w:p w14:paraId="5BA9DE29" w14:textId="1EBCB871" w:rsidR="007E3C97" w:rsidRDefault="007E3C97" w:rsidP="008E7173">
      <w:pPr>
        <w:pBdr>
          <w:bottom w:val="single" w:sz="6" w:space="1" w:color="auto"/>
        </w:pBdr>
        <w:rPr>
          <w:rFonts w:cs="Arial"/>
          <w:b/>
          <w:bCs/>
          <w:szCs w:val="24"/>
        </w:rPr>
      </w:pPr>
    </w:p>
    <w:p w14:paraId="48FC8FF5" w14:textId="1C2B79BB" w:rsidR="007E3C97" w:rsidRDefault="007E3C97" w:rsidP="008E7173">
      <w:pPr>
        <w:pBdr>
          <w:bottom w:val="single" w:sz="6" w:space="1" w:color="auto"/>
        </w:pBdr>
        <w:rPr>
          <w:rFonts w:cs="Arial"/>
          <w:b/>
          <w:bCs/>
          <w:szCs w:val="24"/>
        </w:rPr>
      </w:pPr>
    </w:p>
    <w:p w14:paraId="4AE9B899" w14:textId="035BB23B" w:rsidR="007E3C97" w:rsidRDefault="007E3C97" w:rsidP="008E7173">
      <w:pPr>
        <w:pBdr>
          <w:bottom w:val="single" w:sz="6" w:space="1" w:color="auto"/>
        </w:pBdr>
        <w:rPr>
          <w:rFonts w:cs="Arial"/>
          <w:b/>
          <w:bCs/>
          <w:szCs w:val="24"/>
        </w:rPr>
      </w:pPr>
    </w:p>
    <w:p w14:paraId="6FD14371" w14:textId="4A15473A" w:rsidR="007E3C97" w:rsidRDefault="007E3C97" w:rsidP="008E7173">
      <w:pPr>
        <w:pBdr>
          <w:bottom w:val="single" w:sz="6" w:space="1" w:color="auto"/>
        </w:pBdr>
        <w:rPr>
          <w:rFonts w:cs="Arial"/>
          <w:b/>
          <w:bCs/>
          <w:szCs w:val="24"/>
        </w:rPr>
      </w:pPr>
    </w:p>
    <w:p w14:paraId="2D5A5B9B" w14:textId="7E79137C" w:rsidR="007E3C97" w:rsidRDefault="007E3C97" w:rsidP="008E7173">
      <w:pPr>
        <w:pBdr>
          <w:bottom w:val="single" w:sz="6" w:space="1" w:color="auto"/>
        </w:pBdr>
        <w:rPr>
          <w:rFonts w:cs="Arial"/>
          <w:b/>
          <w:bCs/>
          <w:szCs w:val="24"/>
        </w:rPr>
      </w:pPr>
    </w:p>
    <w:p w14:paraId="05ED7582" w14:textId="01C1C0A4" w:rsidR="007E3C97" w:rsidRDefault="007E3C97" w:rsidP="008E7173">
      <w:pPr>
        <w:pBdr>
          <w:bottom w:val="single" w:sz="6" w:space="1" w:color="auto"/>
        </w:pBdr>
        <w:rPr>
          <w:rFonts w:cs="Arial"/>
          <w:b/>
          <w:bCs/>
          <w:szCs w:val="24"/>
        </w:rPr>
      </w:pPr>
    </w:p>
    <w:p w14:paraId="010800D7" w14:textId="2B14E07F" w:rsidR="007E3C97" w:rsidRDefault="007E3C97" w:rsidP="008E7173">
      <w:pPr>
        <w:pBdr>
          <w:bottom w:val="single" w:sz="6" w:space="1" w:color="auto"/>
        </w:pBdr>
        <w:rPr>
          <w:rFonts w:cs="Arial"/>
          <w:b/>
          <w:bCs/>
          <w:szCs w:val="24"/>
        </w:rPr>
      </w:pPr>
    </w:p>
    <w:p w14:paraId="28FD1962" w14:textId="3E3AD593" w:rsidR="007E3C97" w:rsidRDefault="007E3C97" w:rsidP="008E7173">
      <w:pPr>
        <w:pBdr>
          <w:bottom w:val="single" w:sz="6" w:space="1" w:color="auto"/>
        </w:pBdr>
        <w:rPr>
          <w:rFonts w:cs="Arial"/>
          <w:b/>
          <w:bCs/>
          <w:szCs w:val="24"/>
        </w:rPr>
      </w:pPr>
    </w:p>
    <w:p w14:paraId="479052CE" w14:textId="77777777" w:rsidR="0077731C" w:rsidRDefault="0077731C" w:rsidP="008E7173">
      <w:pPr>
        <w:pBdr>
          <w:bottom w:val="single" w:sz="6" w:space="1" w:color="auto"/>
        </w:pBdr>
        <w:rPr>
          <w:rFonts w:cs="Arial"/>
          <w:b/>
          <w:bCs/>
          <w:szCs w:val="24"/>
        </w:rPr>
      </w:pPr>
    </w:p>
    <w:p w14:paraId="72202DEF" w14:textId="77777777" w:rsidR="00EB51B6" w:rsidRPr="00832563" w:rsidRDefault="00EB51B6" w:rsidP="008E7173">
      <w:pPr>
        <w:pBdr>
          <w:bottom w:val="single" w:sz="6" w:space="1" w:color="auto"/>
        </w:pBdr>
        <w:rPr>
          <w:rFonts w:cs="Arial"/>
          <w:szCs w:val="24"/>
        </w:rPr>
      </w:pPr>
    </w:p>
    <w:p w14:paraId="4CFFFD32" w14:textId="77777777" w:rsidR="009D3242" w:rsidRDefault="009D3242" w:rsidP="008E7173">
      <w:pPr>
        <w:rPr>
          <w:rFonts w:cs="Arial"/>
          <w:b/>
          <w:bCs/>
          <w:szCs w:val="24"/>
        </w:rPr>
      </w:pPr>
    </w:p>
    <w:p w14:paraId="3B0DA6A1" w14:textId="1A16D6E0" w:rsidR="009D3242" w:rsidRDefault="00061199" w:rsidP="00EB51B6">
      <w:pPr>
        <w:spacing w:line="360" w:lineRule="auto"/>
        <w:jc w:val="both"/>
        <w:rPr>
          <w:rFonts w:cs="Arial"/>
          <w:b/>
          <w:bCs/>
          <w:szCs w:val="24"/>
        </w:rPr>
      </w:pPr>
      <w:r>
        <w:rPr>
          <w:rFonts w:cs="Arial"/>
          <w:b/>
          <w:bCs/>
          <w:szCs w:val="24"/>
        </w:rPr>
        <w:t>Group Task 2:</w:t>
      </w:r>
    </w:p>
    <w:p w14:paraId="5104BFB1" w14:textId="77777777" w:rsidR="00EB51B6" w:rsidRPr="00D01723" w:rsidRDefault="00EB51B6" w:rsidP="00EB51B6">
      <w:pPr>
        <w:spacing w:line="360" w:lineRule="auto"/>
        <w:jc w:val="both"/>
        <w:rPr>
          <w:rFonts w:cs="Arial"/>
          <w:b/>
          <w:bCs/>
          <w:szCs w:val="24"/>
        </w:rPr>
      </w:pPr>
    </w:p>
    <w:p w14:paraId="2F50B9A9" w14:textId="6B2EAE6E" w:rsidR="008E7173" w:rsidRPr="00997A59" w:rsidRDefault="00061199" w:rsidP="00EB51B6">
      <w:pPr>
        <w:spacing w:line="360" w:lineRule="auto"/>
        <w:jc w:val="both"/>
        <w:rPr>
          <w:rFonts w:cs="Arial"/>
          <w:b/>
          <w:bCs/>
          <w:szCs w:val="24"/>
        </w:rPr>
      </w:pPr>
      <w:r>
        <w:rPr>
          <w:rFonts w:cs="Arial"/>
          <w:b/>
          <w:bCs/>
          <w:szCs w:val="24"/>
        </w:rPr>
        <w:t>Group task 2</w:t>
      </w:r>
      <w:r w:rsidR="008E7173" w:rsidRPr="00997A59">
        <w:rPr>
          <w:rFonts w:cs="Arial"/>
          <w:b/>
          <w:bCs/>
          <w:szCs w:val="24"/>
        </w:rPr>
        <w:t>:</w:t>
      </w:r>
    </w:p>
    <w:p w14:paraId="46EF4815" w14:textId="0442840F" w:rsidR="008E7173" w:rsidRDefault="00032909" w:rsidP="00EB51B6">
      <w:pPr>
        <w:spacing w:line="360" w:lineRule="auto"/>
        <w:jc w:val="both"/>
        <w:rPr>
          <w:rFonts w:cs="Arial"/>
          <w:szCs w:val="24"/>
        </w:rPr>
      </w:pPr>
      <w:r w:rsidRPr="00032909">
        <w:rPr>
          <w:rFonts w:cs="Arial"/>
          <w:szCs w:val="24"/>
        </w:rPr>
        <w:t xml:space="preserve">Here are some examples of adapted lesson plans and differentiated learning plans for teachers who have </w:t>
      </w:r>
      <w:r>
        <w:rPr>
          <w:rFonts w:cs="Arial"/>
          <w:szCs w:val="24"/>
        </w:rPr>
        <w:t>Pupil</w:t>
      </w:r>
      <w:r w:rsidRPr="00032909">
        <w:rPr>
          <w:rFonts w:cs="Arial"/>
          <w:szCs w:val="24"/>
        </w:rPr>
        <w:t xml:space="preserve"> with ASD, ADHD, executive dysfunction, dyslexia, and dyscalculia:</w:t>
      </w:r>
    </w:p>
    <w:p w14:paraId="6EE7C20B" w14:textId="77777777" w:rsidR="00032909" w:rsidRDefault="00032909" w:rsidP="00EB51B6">
      <w:pPr>
        <w:spacing w:line="360" w:lineRule="auto"/>
        <w:jc w:val="both"/>
        <w:rPr>
          <w:rFonts w:cs="Arial"/>
          <w:szCs w:val="24"/>
        </w:rPr>
      </w:pPr>
    </w:p>
    <w:p w14:paraId="64AD369A" w14:textId="0AC54698" w:rsidR="008E7173" w:rsidRPr="00EB51B6" w:rsidRDefault="008E7173" w:rsidP="00EB51B6">
      <w:pPr>
        <w:spacing w:line="360" w:lineRule="auto"/>
        <w:jc w:val="both"/>
        <w:rPr>
          <w:rFonts w:cs="Arial"/>
          <w:b/>
          <w:bCs/>
          <w:szCs w:val="24"/>
        </w:rPr>
      </w:pPr>
      <w:r w:rsidRPr="00EB51B6">
        <w:rPr>
          <w:rFonts w:cs="Arial"/>
          <w:b/>
          <w:bCs/>
          <w:szCs w:val="24"/>
        </w:rPr>
        <w:t xml:space="preserve">Vignette </w:t>
      </w:r>
      <w:r w:rsidR="00D4092C" w:rsidRPr="00EB51B6">
        <w:rPr>
          <w:rFonts w:cs="Arial"/>
          <w:b/>
          <w:bCs/>
          <w:szCs w:val="24"/>
        </w:rPr>
        <w:t>11</w:t>
      </w:r>
    </w:p>
    <w:p w14:paraId="46A5EC75" w14:textId="5AAB12EC" w:rsidR="009E4243" w:rsidRPr="009E4243" w:rsidRDefault="009E4243" w:rsidP="00EB51B6">
      <w:pPr>
        <w:spacing w:line="360" w:lineRule="auto"/>
        <w:jc w:val="both"/>
        <w:rPr>
          <w:rFonts w:cs="Arial"/>
          <w:b/>
          <w:bCs/>
          <w:szCs w:val="24"/>
        </w:rPr>
      </w:pPr>
      <w:r w:rsidRPr="009E4243">
        <w:rPr>
          <w:rFonts w:cs="Arial"/>
          <w:b/>
          <w:bCs/>
          <w:szCs w:val="24"/>
        </w:rPr>
        <w:t>English Teacher:</w:t>
      </w:r>
    </w:p>
    <w:p w14:paraId="64149E24" w14:textId="78194957" w:rsidR="008E7173" w:rsidRDefault="009E4243" w:rsidP="00EB51B6">
      <w:pPr>
        <w:spacing w:line="360" w:lineRule="auto"/>
        <w:jc w:val="both"/>
        <w:rPr>
          <w:rFonts w:cs="Arial"/>
          <w:szCs w:val="24"/>
        </w:rPr>
      </w:pPr>
      <w:r w:rsidRPr="009E4243">
        <w:rPr>
          <w:rFonts w:cs="Arial"/>
          <w:szCs w:val="24"/>
        </w:rPr>
        <w:t>The English teacher has a student with dyslexia in the class. The teacher has provi</w:t>
      </w:r>
      <w:r w:rsidR="00A52D38">
        <w:rPr>
          <w:rFonts w:cs="Arial"/>
          <w:szCs w:val="24"/>
        </w:rPr>
        <w:t xml:space="preserve">ded </w:t>
      </w:r>
      <w:r w:rsidRPr="009E4243">
        <w:rPr>
          <w:rFonts w:cs="Arial"/>
          <w:szCs w:val="24"/>
        </w:rPr>
        <w:t>additional support with decoding and reading comprehension strategies. The teacher has also provided additional one-on-one support during class and offered alternative formats for reading, such as audiobooks or e-books.</w:t>
      </w:r>
    </w:p>
    <w:p w14:paraId="3E1B33EE" w14:textId="77777777" w:rsidR="00A52D38" w:rsidRDefault="00A52D38" w:rsidP="00EB51B6">
      <w:pPr>
        <w:spacing w:line="360" w:lineRule="auto"/>
        <w:jc w:val="both"/>
        <w:rPr>
          <w:rFonts w:cs="Arial"/>
          <w:szCs w:val="24"/>
        </w:rPr>
      </w:pPr>
    </w:p>
    <w:p w14:paraId="0603B003" w14:textId="7D1F8AC2" w:rsidR="008E7173" w:rsidRPr="005E046E" w:rsidRDefault="008E7173" w:rsidP="00EB51B6">
      <w:pPr>
        <w:spacing w:line="360" w:lineRule="auto"/>
        <w:jc w:val="both"/>
        <w:rPr>
          <w:rFonts w:cs="Arial"/>
          <w:b/>
          <w:bCs/>
          <w:szCs w:val="24"/>
        </w:rPr>
      </w:pPr>
      <w:r w:rsidRPr="005E046E">
        <w:rPr>
          <w:rFonts w:cs="Arial"/>
          <w:b/>
          <w:bCs/>
          <w:szCs w:val="24"/>
        </w:rPr>
        <w:t xml:space="preserve">Vignette </w:t>
      </w:r>
      <w:r w:rsidR="00D4092C" w:rsidRPr="005E046E">
        <w:rPr>
          <w:rFonts w:cs="Arial"/>
          <w:b/>
          <w:bCs/>
          <w:szCs w:val="24"/>
        </w:rPr>
        <w:t>12</w:t>
      </w:r>
    </w:p>
    <w:p w14:paraId="2858A866" w14:textId="4A8ECFE8" w:rsidR="00A67271" w:rsidRDefault="005E046E" w:rsidP="00EB51B6">
      <w:pPr>
        <w:spacing w:line="360" w:lineRule="auto"/>
        <w:jc w:val="both"/>
        <w:rPr>
          <w:rFonts w:cs="Arial"/>
          <w:szCs w:val="24"/>
        </w:rPr>
      </w:pPr>
      <w:r w:rsidRPr="005E046E">
        <w:rPr>
          <w:rFonts w:cs="Arial"/>
          <w:szCs w:val="24"/>
        </w:rPr>
        <w:t xml:space="preserve">The English teacher has a group of students with diverse learning needs. </w:t>
      </w:r>
      <w:r>
        <w:rPr>
          <w:rFonts w:cs="Arial"/>
          <w:szCs w:val="24"/>
        </w:rPr>
        <w:t>T</w:t>
      </w:r>
      <w:r w:rsidRPr="005E046E">
        <w:rPr>
          <w:rFonts w:cs="Arial"/>
          <w:szCs w:val="24"/>
        </w:rPr>
        <w:t>he teacher has provided multiple ways for students to demonstrate their understanding, such as through writing, speaking, or visual representations. The teacher has also provided additional support to students who need it by offering small group instruction and peer collaboration.</w:t>
      </w:r>
    </w:p>
    <w:p w14:paraId="46658251" w14:textId="77777777" w:rsidR="005E046E" w:rsidRPr="00EB51B6" w:rsidRDefault="005E046E" w:rsidP="00EB51B6">
      <w:pPr>
        <w:spacing w:line="360" w:lineRule="auto"/>
        <w:jc w:val="both"/>
        <w:rPr>
          <w:rFonts w:cs="Arial"/>
          <w:b/>
          <w:bCs/>
          <w:szCs w:val="24"/>
        </w:rPr>
      </w:pPr>
    </w:p>
    <w:p w14:paraId="1AB88922" w14:textId="7916C121" w:rsidR="00A67271" w:rsidRPr="00EB51B6" w:rsidRDefault="00A67271" w:rsidP="00EB51B6">
      <w:pPr>
        <w:spacing w:line="360" w:lineRule="auto"/>
        <w:jc w:val="both"/>
        <w:rPr>
          <w:rFonts w:cs="Arial"/>
          <w:b/>
          <w:bCs/>
          <w:szCs w:val="24"/>
        </w:rPr>
      </w:pPr>
      <w:r w:rsidRPr="00EB51B6">
        <w:rPr>
          <w:rFonts w:cs="Arial"/>
          <w:b/>
          <w:bCs/>
          <w:szCs w:val="24"/>
        </w:rPr>
        <w:t>Vignette</w:t>
      </w:r>
      <w:r w:rsidR="005E046E" w:rsidRPr="00EB51B6">
        <w:rPr>
          <w:rFonts w:cs="Arial"/>
          <w:b/>
          <w:bCs/>
          <w:szCs w:val="24"/>
        </w:rPr>
        <w:t xml:space="preserve"> 1</w:t>
      </w:r>
      <w:r w:rsidR="000B48C7" w:rsidRPr="00EB51B6">
        <w:rPr>
          <w:rFonts w:cs="Arial"/>
          <w:b/>
          <w:bCs/>
          <w:szCs w:val="24"/>
        </w:rPr>
        <w:t>3</w:t>
      </w:r>
    </w:p>
    <w:p w14:paraId="4541171B" w14:textId="30D2A5CA" w:rsidR="00F14940" w:rsidRPr="00F14940" w:rsidRDefault="00F14940" w:rsidP="00EB51B6">
      <w:pPr>
        <w:spacing w:line="360" w:lineRule="auto"/>
        <w:jc w:val="both"/>
        <w:rPr>
          <w:rFonts w:cs="Arial"/>
          <w:b/>
          <w:bCs/>
          <w:szCs w:val="24"/>
        </w:rPr>
      </w:pPr>
      <w:r w:rsidRPr="00F14940">
        <w:rPr>
          <w:rFonts w:cs="Arial"/>
          <w:b/>
          <w:bCs/>
          <w:szCs w:val="24"/>
        </w:rPr>
        <w:t>Maths Teacher:</w:t>
      </w:r>
    </w:p>
    <w:p w14:paraId="11E6CA34" w14:textId="35F7C24E" w:rsidR="005E046E" w:rsidRDefault="00F14940" w:rsidP="00EB51B6">
      <w:pPr>
        <w:spacing w:line="360" w:lineRule="auto"/>
        <w:jc w:val="both"/>
        <w:rPr>
          <w:rFonts w:cs="Arial"/>
          <w:szCs w:val="24"/>
        </w:rPr>
      </w:pPr>
      <w:r w:rsidRPr="00F14940">
        <w:rPr>
          <w:rFonts w:cs="Arial"/>
          <w:szCs w:val="24"/>
        </w:rPr>
        <w:t>The Maths teacher has a student with dyscalculia in the class. The teacher has provid</w:t>
      </w:r>
      <w:r>
        <w:rPr>
          <w:rFonts w:cs="Arial"/>
          <w:szCs w:val="24"/>
        </w:rPr>
        <w:t>ed</w:t>
      </w:r>
      <w:r w:rsidRPr="00F14940">
        <w:rPr>
          <w:rFonts w:cs="Arial"/>
          <w:szCs w:val="24"/>
        </w:rPr>
        <w:t xml:space="preserve"> additional support with number sense and visual representations of mathematical concepts. The teacher has also provided additional one-on-one support during class and offered alternative resources, such as manipulatives or technology.</w:t>
      </w:r>
    </w:p>
    <w:p w14:paraId="14751D5F" w14:textId="65C2B95D" w:rsidR="00A67271" w:rsidRDefault="00A67271" w:rsidP="00EB51B6">
      <w:pPr>
        <w:spacing w:line="360" w:lineRule="auto"/>
        <w:jc w:val="both"/>
        <w:rPr>
          <w:rFonts w:cs="Arial"/>
          <w:szCs w:val="24"/>
        </w:rPr>
      </w:pPr>
    </w:p>
    <w:p w14:paraId="7A4E0F2E" w14:textId="1FA95538" w:rsidR="00EB51B6" w:rsidRDefault="00EB51B6" w:rsidP="00EB51B6">
      <w:pPr>
        <w:spacing w:line="360" w:lineRule="auto"/>
        <w:jc w:val="both"/>
        <w:rPr>
          <w:rFonts w:cs="Arial"/>
          <w:szCs w:val="24"/>
        </w:rPr>
      </w:pPr>
    </w:p>
    <w:p w14:paraId="3E370269" w14:textId="5F645168" w:rsidR="00EB51B6" w:rsidRDefault="00EB51B6" w:rsidP="00EB51B6">
      <w:pPr>
        <w:spacing w:line="360" w:lineRule="auto"/>
        <w:jc w:val="both"/>
        <w:rPr>
          <w:rFonts w:cs="Arial"/>
          <w:szCs w:val="24"/>
        </w:rPr>
      </w:pPr>
    </w:p>
    <w:p w14:paraId="2693E5C3" w14:textId="12E241A9" w:rsidR="00EB51B6" w:rsidRDefault="00EB51B6" w:rsidP="00EB51B6">
      <w:pPr>
        <w:spacing w:line="360" w:lineRule="auto"/>
        <w:jc w:val="both"/>
        <w:rPr>
          <w:rFonts w:cs="Arial"/>
          <w:szCs w:val="24"/>
        </w:rPr>
      </w:pPr>
    </w:p>
    <w:p w14:paraId="0CFD9F61" w14:textId="77777777" w:rsidR="00EB51B6" w:rsidRDefault="00EB51B6" w:rsidP="00EB51B6">
      <w:pPr>
        <w:spacing w:line="360" w:lineRule="auto"/>
        <w:jc w:val="both"/>
        <w:rPr>
          <w:rFonts w:cs="Arial"/>
          <w:szCs w:val="24"/>
        </w:rPr>
      </w:pPr>
    </w:p>
    <w:p w14:paraId="1EF75AE2" w14:textId="7C5844F9" w:rsidR="00A67271" w:rsidRPr="006264E9" w:rsidRDefault="00A67271" w:rsidP="00EB51B6">
      <w:pPr>
        <w:spacing w:line="360" w:lineRule="auto"/>
        <w:jc w:val="both"/>
        <w:rPr>
          <w:rFonts w:cs="Arial"/>
          <w:b/>
          <w:bCs/>
          <w:szCs w:val="24"/>
        </w:rPr>
      </w:pPr>
      <w:r w:rsidRPr="006264E9">
        <w:rPr>
          <w:rFonts w:cs="Arial"/>
          <w:b/>
          <w:bCs/>
          <w:szCs w:val="24"/>
        </w:rPr>
        <w:lastRenderedPageBreak/>
        <w:t>Vignette</w:t>
      </w:r>
      <w:r w:rsidR="000B48C7" w:rsidRPr="006264E9">
        <w:rPr>
          <w:rFonts w:cs="Arial"/>
          <w:b/>
          <w:bCs/>
          <w:szCs w:val="24"/>
        </w:rPr>
        <w:t xml:space="preserve"> 14</w:t>
      </w:r>
    </w:p>
    <w:p w14:paraId="55FFF99E" w14:textId="78D7FB71" w:rsidR="00A67271" w:rsidRDefault="006264E9" w:rsidP="00EB51B6">
      <w:pPr>
        <w:spacing w:line="360" w:lineRule="auto"/>
        <w:jc w:val="both"/>
        <w:rPr>
          <w:rFonts w:cs="Arial"/>
          <w:szCs w:val="24"/>
        </w:rPr>
      </w:pPr>
      <w:r w:rsidRPr="006264E9">
        <w:rPr>
          <w:rFonts w:cs="Arial"/>
          <w:szCs w:val="24"/>
        </w:rPr>
        <w:t xml:space="preserve">The Maths teacher has a group of students with diverse learning needs. </w:t>
      </w:r>
      <w:r>
        <w:rPr>
          <w:rFonts w:cs="Arial"/>
          <w:szCs w:val="24"/>
        </w:rPr>
        <w:t>T</w:t>
      </w:r>
      <w:r w:rsidRPr="006264E9">
        <w:rPr>
          <w:rFonts w:cs="Arial"/>
          <w:szCs w:val="24"/>
        </w:rPr>
        <w:t>he teacher has provided multiple ways for students to approach mathematical problems, such as through visual representations or hands-on activities. The teacher has also provided additional support to students who need it by offering small group instruction and peer collaboration.</w:t>
      </w:r>
    </w:p>
    <w:p w14:paraId="10D60887" w14:textId="77777777" w:rsidR="00EB51B6" w:rsidRDefault="00EB51B6" w:rsidP="00EB51B6">
      <w:pPr>
        <w:spacing w:line="360" w:lineRule="auto"/>
        <w:jc w:val="both"/>
        <w:rPr>
          <w:rFonts w:cs="Arial"/>
          <w:szCs w:val="24"/>
        </w:rPr>
      </w:pPr>
    </w:p>
    <w:p w14:paraId="2B907DB2" w14:textId="7144B6DC" w:rsidR="00A67271" w:rsidRPr="00AE7EBE" w:rsidRDefault="00A67271" w:rsidP="00EB51B6">
      <w:pPr>
        <w:spacing w:line="360" w:lineRule="auto"/>
        <w:jc w:val="both"/>
        <w:rPr>
          <w:rFonts w:cs="Arial"/>
          <w:b/>
          <w:bCs/>
          <w:szCs w:val="24"/>
        </w:rPr>
      </w:pPr>
      <w:r w:rsidRPr="00AE7EBE">
        <w:rPr>
          <w:rFonts w:cs="Arial"/>
          <w:b/>
          <w:bCs/>
          <w:szCs w:val="24"/>
        </w:rPr>
        <w:t>Vignette</w:t>
      </w:r>
      <w:r w:rsidR="00304154" w:rsidRPr="00AE7EBE">
        <w:rPr>
          <w:rFonts w:cs="Arial"/>
          <w:b/>
          <w:bCs/>
          <w:szCs w:val="24"/>
        </w:rPr>
        <w:t xml:space="preserve"> 15</w:t>
      </w:r>
    </w:p>
    <w:p w14:paraId="512D14F0" w14:textId="77777777" w:rsidR="00A176A4" w:rsidRPr="00A176A4" w:rsidRDefault="00A176A4" w:rsidP="00EB51B6">
      <w:pPr>
        <w:spacing w:line="360" w:lineRule="auto"/>
        <w:jc w:val="both"/>
        <w:rPr>
          <w:rFonts w:cs="Arial"/>
          <w:szCs w:val="24"/>
        </w:rPr>
      </w:pPr>
      <w:r w:rsidRPr="00A176A4">
        <w:rPr>
          <w:rFonts w:cs="Arial"/>
          <w:szCs w:val="24"/>
        </w:rPr>
        <w:t>Geography Teacher:</w:t>
      </w:r>
    </w:p>
    <w:p w14:paraId="1C3C8ED2" w14:textId="1AC1305C" w:rsidR="00A176A4" w:rsidRDefault="00A176A4" w:rsidP="00EB51B6">
      <w:pPr>
        <w:spacing w:line="360" w:lineRule="auto"/>
        <w:jc w:val="both"/>
        <w:rPr>
          <w:rFonts w:cs="Arial"/>
          <w:szCs w:val="24"/>
        </w:rPr>
      </w:pPr>
      <w:r w:rsidRPr="00A176A4">
        <w:rPr>
          <w:rFonts w:cs="Arial"/>
          <w:szCs w:val="24"/>
        </w:rPr>
        <w:t xml:space="preserve">The Geography teacher has a student with ASD in the class. The </w:t>
      </w:r>
      <w:r>
        <w:rPr>
          <w:rFonts w:cs="Arial"/>
          <w:szCs w:val="24"/>
        </w:rPr>
        <w:t>has</w:t>
      </w:r>
      <w:r w:rsidRPr="00A176A4">
        <w:rPr>
          <w:rFonts w:cs="Arial"/>
          <w:szCs w:val="24"/>
        </w:rPr>
        <w:t xml:space="preserve"> provid</w:t>
      </w:r>
      <w:r w:rsidR="00AE7EBE">
        <w:rPr>
          <w:rFonts w:cs="Arial"/>
          <w:szCs w:val="24"/>
        </w:rPr>
        <w:t>ed</w:t>
      </w:r>
      <w:r w:rsidRPr="00A176A4">
        <w:rPr>
          <w:rFonts w:cs="Arial"/>
          <w:szCs w:val="24"/>
        </w:rPr>
        <w:t xml:space="preserve"> additional support with sensory regulation and social interaction. The teacher has also provided additional one-on-one support during class and offered a quiet space for the student to work.</w:t>
      </w:r>
    </w:p>
    <w:p w14:paraId="64A0B34E" w14:textId="77777777" w:rsidR="00A67271" w:rsidRDefault="00A67271" w:rsidP="00EB51B6">
      <w:pPr>
        <w:spacing w:line="360" w:lineRule="auto"/>
        <w:jc w:val="both"/>
        <w:rPr>
          <w:rFonts w:cs="Arial"/>
          <w:szCs w:val="24"/>
        </w:rPr>
      </w:pPr>
    </w:p>
    <w:p w14:paraId="4D681F04" w14:textId="752428EE" w:rsidR="00A67271" w:rsidRPr="00627253" w:rsidRDefault="00A67271" w:rsidP="00EB51B6">
      <w:pPr>
        <w:spacing w:line="360" w:lineRule="auto"/>
        <w:jc w:val="both"/>
        <w:rPr>
          <w:rFonts w:cs="Arial"/>
          <w:b/>
          <w:bCs/>
          <w:szCs w:val="24"/>
        </w:rPr>
      </w:pPr>
      <w:r w:rsidRPr="00627253">
        <w:rPr>
          <w:rFonts w:cs="Arial"/>
          <w:b/>
          <w:bCs/>
          <w:szCs w:val="24"/>
        </w:rPr>
        <w:t>Vignette</w:t>
      </w:r>
      <w:r w:rsidR="00AE7EBE" w:rsidRPr="00627253">
        <w:rPr>
          <w:rFonts w:cs="Arial"/>
          <w:b/>
          <w:bCs/>
          <w:szCs w:val="24"/>
        </w:rPr>
        <w:t xml:space="preserve"> 16</w:t>
      </w:r>
    </w:p>
    <w:p w14:paraId="37631C6F" w14:textId="115918C7" w:rsidR="00AE7EBE" w:rsidRDefault="00627253" w:rsidP="00EB51B6">
      <w:pPr>
        <w:spacing w:line="360" w:lineRule="auto"/>
        <w:jc w:val="both"/>
        <w:rPr>
          <w:rFonts w:cs="Arial"/>
          <w:szCs w:val="24"/>
        </w:rPr>
      </w:pPr>
      <w:r w:rsidRPr="00627253">
        <w:rPr>
          <w:rFonts w:cs="Arial"/>
          <w:szCs w:val="24"/>
        </w:rPr>
        <w:t xml:space="preserve">The Geography teacher has a group of students with diverse learning needs. </w:t>
      </w:r>
      <w:r>
        <w:rPr>
          <w:rFonts w:cs="Arial"/>
          <w:szCs w:val="24"/>
        </w:rPr>
        <w:t>T</w:t>
      </w:r>
      <w:r w:rsidRPr="00627253">
        <w:rPr>
          <w:rFonts w:cs="Arial"/>
          <w:szCs w:val="24"/>
        </w:rPr>
        <w:t>he teacher has provided multiple ways for students to engage with the content, such as through hands-on activities or multimedia presentations. The teacher has also provided additional support to students who need it by offering small group instruction and peer collaboration.</w:t>
      </w:r>
    </w:p>
    <w:p w14:paraId="0B121D0C" w14:textId="77777777" w:rsidR="00A67271" w:rsidRDefault="00A67271" w:rsidP="00EB51B6">
      <w:pPr>
        <w:spacing w:line="360" w:lineRule="auto"/>
        <w:jc w:val="both"/>
        <w:rPr>
          <w:rFonts w:cs="Arial"/>
          <w:szCs w:val="24"/>
        </w:rPr>
      </w:pPr>
    </w:p>
    <w:p w14:paraId="4A17E979" w14:textId="024555E0" w:rsidR="00A67271" w:rsidRPr="00783AD3" w:rsidRDefault="00A67271" w:rsidP="00EB51B6">
      <w:pPr>
        <w:spacing w:line="360" w:lineRule="auto"/>
        <w:jc w:val="both"/>
        <w:rPr>
          <w:rFonts w:cs="Arial"/>
          <w:b/>
          <w:bCs/>
          <w:szCs w:val="24"/>
        </w:rPr>
      </w:pPr>
      <w:r w:rsidRPr="00783AD3">
        <w:rPr>
          <w:rFonts w:cs="Arial"/>
          <w:b/>
          <w:bCs/>
          <w:szCs w:val="24"/>
        </w:rPr>
        <w:t>Vignette</w:t>
      </w:r>
      <w:r w:rsidR="0083345D" w:rsidRPr="00783AD3">
        <w:rPr>
          <w:rFonts w:cs="Arial"/>
          <w:b/>
          <w:bCs/>
          <w:szCs w:val="24"/>
        </w:rPr>
        <w:t xml:space="preserve"> 17</w:t>
      </w:r>
    </w:p>
    <w:p w14:paraId="1424A59A" w14:textId="7949BA9B" w:rsidR="00B52C35" w:rsidRPr="00B52C35" w:rsidRDefault="00B52C35" w:rsidP="00EB51B6">
      <w:pPr>
        <w:spacing w:line="360" w:lineRule="auto"/>
        <w:jc w:val="both"/>
        <w:rPr>
          <w:rFonts w:cs="Arial"/>
          <w:szCs w:val="24"/>
        </w:rPr>
      </w:pPr>
      <w:r w:rsidRPr="00B52C35">
        <w:rPr>
          <w:rFonts w:cs="Arial"/>
          <w:szCs w:val="24"/>
        </w:rPr>
        <w:t>History Teacher:</w:t>
      </w:r>
    </w:p>
    <w:p w14:paraId="3C44EDDF" w14:textId="2B54B56B" w:rsidR="0083345D" w:rsidRDefault="00B52C35" w:rsidP="00EB51B6">
      <w:pPr>
        <w:spacing w:line="360" w:lineRule="auto"/>
        <w:jc w:val="both"/>
        <w:rPr>
          <w:rFonts w:cs="Arial"/>
          <w:szCs w:val="24"/>
        </w:rPr>
      </w:pPr>
      <w:r w:rsidRPr="00B52C35">
        <w:rPr>
          <w:rFonts w:cs="Arial"/>
          <w:szCs w:val="24"/>
        </w:rPr>
        <w:t xml:space="preserve">The History teacher has a student with ADHD in the class. </w:t>
      </w:r>
      <w:r>
        <w:rPr>
          <w:rFonts w:cs="Arial"/>
          <w:szCs w:val="24"/>
        </w:rPr>
        <w:t>The teacher has provided</w:t>
      </w:r>
      <w:r w:rsidRPr="00B52C35">
        <w:rPr>
          <w:rFonts w:cs="Arial"/>
          <w:szCs w:val="24"/>
        </w:rPr>
        <w:t xml:space="preserve"> additional support with attention regulation and executive functioning skills. The teacher has also provided additional one-on-one support during class and offered additional resources, such as graphic organizers or timers.</w:t>
      </w:r>
    </w:p>
    <w:p w14:paraId="28D73DF2" w14:textId="77777777" w:rsidR="00A67271" w:rsidRDefault="00A67271" w:rsidP="00EB51B6">
      <w:pPr>
        <w:spacing w:line="360" w:lineRule="auto"/>
        <w:jc w:val="both"/>
        <w:rPr>
          <w:rFonts w:cs="Arial"/>
          <w:szCs w:val="24"/>
        </w:rPr>
      </w:pPr>
    </w:p>
    <w:p w14:paraId="3FF00776" w14:textId="06E5C64C" w:rsidR="00A67271" w:rsidRPr="00783AD3" w:rsidRDefault="00A67271" w:rsidP="00EB51B6">
      <w:pPr>
        <w:spacing w:line="360" w:lineRule="auto"/>
        <w:jc w:val="both"/>
        <w:rPr>
          <w:rFonts w:cs="Arial"/>
          <w:b/>
          <w:bCs/>
          <w:szCs w:val="24"/>
        </w:rPr>
      </w:pPr>
      <w:r w:rsidRPr="00783AD3">
        <w:rPr>
          <w:rFonts w:cs="Arial"/>
          <w:b/>
          <w:bCs/>
          <w:szCs w:val="24"/>
        </w:rPr>
        <w:t>Vignette</w:t>
      </w:r>
      <w:r w:rsidR="00783AD3" w:rsidRPr="00783AD3">
        <w:rPr>
          <w:rFonts w:cs="Arial"/>
          <w:b/>
          <w:bCs/>
          <w:szCs w:val="24"/>
        </w:rPr>
        <w:t xml:space="preserve"> 18</w:t>
      </w:r>
    </w:p>
    <w:p w14:paraId="4DA5D09A" w14:textId="79A5E170" w:rsidR="00783AD3" w:rsidRDefault="00783AD3" w:rsidP="00EB51B6">
      <w:pPr>
        <w:spacing w:line="360" w:lineRule="auto"/>
        <w:jc w:val="both"/>
        <w:rPr>
          <w:rFonts w:cs="Arial"/>
          <w:szCs w:val="24"/>
        </w:rPr>
      </w:pPr>
      <w:r w:rsidRPr="00783AD3">
        <w:rPr>
          <w:rFonts w:cs="Arial"/>
          <w:szCs w:val="24"/>
        </w:rPr>
        <w:t xml:space="preserve">The History teacher has a group of students with diverse learning needs. </w:t>
      </w:r>
      <w:r>
        <w:rPr>
          <w:rFonts w:cs="Arial"/>
          <w:szCs w:val="24"/>
        </w:rPr>
        <w:t>T</w:t>
      </w:r>
      <w:r w:rsidRPr="00783AD3">
        <w:rPr>
          <w:rFonts w:cs="Arial"/>
          <w:szCs w:val="24"/>
        </w:rPr>
        <w:t>he teacher has provided multiple ways for students to approach historical concepts, such as through role-playing or visual timelines. The teacher has also provided additional support to students who need it by offering small group instruction and peer collaboration.</w:t>
      </w:r>
    </w:p>
    <w:p w14:paraId="12A1B074" w14:textId="7E11DADC" w:rsidR="00A67271" w:rsidRDefault="00A67271" w:rsidP="00EB51B6">
      <w:pPr>
        <w:spacing w:line="360" w:lineRule="auto"/>
        <w:jc w:val="both"/>
        <w:rPr>
          <w:rFonts w:cs="Arial"/>
          <w:szCs w:val="24"/>
        </w:rPr>
      </w:pPr>
    </w:p>
    <w:p w14:paraId="0E06367E" w14:textId="77777777" w:rsidR="00EB51B6" w:rsidRDefault="00EB51B6" w:rsidP="00EB51B6">
      <w:pPr>
        <w:spacing w:line="360" w:lineRule="auto"/>
        <w:jc w:val="both"/>
        <w:rPr>
          <w:rFonts w:cs="Arial"/>
          <w:szCs w:val="24"/>
        </w:rPr>
      </w:pPr>
    </w:p>
    <w:p w14:paraId="3BBFF3D2" w14:textId="5B65AA07" w:rsidR="00A67271" w:rsidRPr="00552040" w:rsidRDefault="00A67271" w:rsidP="00EB51B6">
      <w:pPr>
        <w:spacing w:line="360" w:lineRule="auto"/>
        <w:jc w:val="both"/>
        <w:rPr>
          <w:rFonts w:cs="Arial"/>
          <w:b/>
          <w:bCs/>
          <w:szCs w:val="24"/>
        </w:rPr>
      </w:pPr>
      <w:r w:rsidRPr="00552040">
        <w:rPr>
          <w:rFonts w:cs="Arial"/>
          <w:b/>
          <w:bCs/>
          <w:szCs w:val="24"/>
        </w:rPr>
        <w:lastRenderedPageBreak/>
        <w:t>Vignette</w:t>
      </w:r>
      <w:r w:rsidR="00552040" w:rsidRPr="00552040">
        <w:rPr>
          <w:rFonts w:cs="Arial"/>
          <w:b/>
          <w:bCs/>
          <w:szCs w:val="24"/>
        </w:rPr>
        <w:t xml:space="preserve"> 19</w:t>
      </w:r>
    </w:p>
    <w:p w14:paraId="1381A4C8" w14:textId="4BFC6BFA" w:rsidR="00552040" w:rsidRPr="00552040" w:rsidRDefault="00552040" w:rsidP="00EB51B6">
      <w:pPr>
        <w:spacing w:line="360" w:lineRule="auto"/>
        <w:jc w:val="both"/>
        <w:rPr>
          <w:rFonts w:cs="Arial"/>
          <w:b/>
          <w:bCs/>
          <w:szCs w:val="24"/>
        </w:rPr>
      </w:pPr>
      <w:r w:rsidRPr="00552040">
        <w:rPr>
          <w:rFonts w:cs="Arial"/>
          <w:b/>
          <w:bCs/>
          <w:szCs w:val="24"/>
        </w:rPr>
        <w:t>RE Teacher:</w:t>
      </w:r>
    </w:p>
    <w:p w14:paraId="2A973B9F" w14:textId="76366A63" w:rsidR="00552040" w:rsidRDefault="00552040" w:rsidP="00EB51B6">
      <w:pPr>
        <w:spacing w:line="360" w:lineRule="auto"/>
        <w:jc w:val="both"/>
        <w:rPr>
          <w:rFonts w:cs="Arial"/>
          <w:szCs w:val="24"/>
        </w:rPr>
      </w:pPr>
      <w:r w:rsidRPr="00552040">
        <w:rPr>
          <w:rFonts w:cs="Arial"/>
          <w:szCs w:val="24"/>
        </w:rPr>
        <w:t xml:space="preserve">The RE teacher has a student with executive dysfunction in the class. The teacher has </w:t>
      </w:r>
      <w:r>
        <w:rPr>
          <w:rFonts w:cs="Arial"/>
          <w:szCs w:val="24"/>
        </w:rPr>
        <w:t>provided</w:t>
      </w:r>
      <w:r w:rsidRPr="00552040">
        <w:rPr>
          <w:rFonts w:cs="Arial"/>
          <w:szCs w:val="24"/>
        </w:rPr>
        <w:t xml:space="preserve"> additional support with organi</w:t>
      </w:r>
      <w:r>
        <w:rPr>
          <w:rFonts w:cs="Arial"/>
          <w:szCs w:val="24"/>
        </w:rPr>
        <w:t>s</w:t>
      </w:r>
      <w:r w:rsidRPr="00552040">
        <w:rPr>
          <w:rFonts w:cs="Arial"/>
          <w:szCs w:val="24"/>
        </w:rPr>
        <w:t>ation and planning skills. The teacher has also provided additional one-on-one support during class and offered alternative formats for notes, such as graphic organi</w:t>
      </w:r>
      <w:r>
        <w:rPr>
          <w:rFonts w:cs="Arial"/>
          <w:szCs w:val="24"/>
        </w:rPr>
        <w:t>s</w:t>
      </w:r>
      <w:r w:rsidRPr="00552040">
        <w:rPr>
          <w:rFonts w:cs="Arial"/>
          <w:szCs w:val="24"/>
        </w:rPr>
        <w:t>ers or outlines.</w:t>
      </w:r>
    </w:p>
    <w:p w14:paraId="0E0E10FE" w14:textId="77777777" w:rsidR="00A67271" w:rsidRDefault="00A67271" w:rsidP="00EB51B6">
      <w:pPr>
        <w:spacing w:line="360" w:lineRule="auto"/>
        <w:jc w:val="both"/>
        <w:rPr>
          <w:rFonts w:cs="Arial"/>
          <w:szCs w:val="24"/>
        </w:rPr>
      </w:pPr>
    </w:p>
    <w:p w14:paraId="10F2ABB9" w14:textId="212F4D38" w:rsidR="006B6D36" w:rsidRPr="006B6D36" w:rsidRDefault="00A67271" w:rsidP="00EB51B6">
      <w:pPr>
        <w:spacing w:line="360" w:lineRule="auto"/>
        <w:jc w:val="both"/>
        <w:rPr>
          <w:rFonts w:cs="Arial"/>
          <w:b/>
          <w:bCs/>
          <w:szCs w:val="24"/>
        </w:rPr>
      </w:pPr>
      <w:r w:rsidRPr="006B6D36">
        <w:rPr>
          <w:rFonts w:cs="Arial"/>
          <w:b/>
          <w:bCs/>
          <w:szCs w:val="24"/>
        </w:rPr>
        <w:t>Vignette</w:t>
      </w:r>
      <w:r w:rsidR="006B6D36" w:rsidRPr="006B6D36">
        <w:rPr>
          <w:rFonts w:cs="Arial"/>
          <w:b/>
          <w:bCs/>
          <w:szCs w:val="24"/>
        </w:rPr>
        <w:t xml:space="preserve"> 20</w:t>
      </w:r>
    </w:p>
    <w:p w14:paraId="235CE37F" w14:textId="0089B679" w:rsidR="006B6D36" w:rsidRDefault="006B6D36" w:rsidP="00EB51B6">
      <w:pPr>
        <w:spacing w:line="360" w:lineRule="auto"/>
        <w:jc w:val="both"/>
        <w:rPr>
          <w:rFonts w:cs="Arial"/>
          <w:szCs w:val="24"/>
        </w:rPr>
      </w:pPr>
      <w:r w:rsidRPr="006B6D36">
        <w:rPr>
          <w:rFonts w:cs="Arial"/>
          <w:szCs w:val="24"/>
        </w:rPr>
        <w:t xml:space="preserve">The RE teacher has a group of students with diverse learning needs. </w:t>
      </w:r>
      <w:r>
        <w:rPr>
          <w:rFonts w:cs="Arial"/>
          <w:szCs w:val="24"/>
        </w:rPr>
        <w:t>T</w:t>
      </w:r>
      <w:r w:rsidRPr="006B6D36">
        <w:rPr>
          <w:rFonts w:cs="Arial"/>
          <w:szCs w:val="24"/>
        </w:rPr>
        <w:t>he teacher has provided multiple ways for students to engage with religious concepts, such as through discussions or multimedia presentations. The teacher has also provided additional support to students who need it by offering small group instruction and peer collaboration.</w:t>
      </w:r>
    </w:p>
    <w:p w14:paraId="36AB67C7" w14:textId="77777777" w:rsidR="00A67271" w:rsidRDefault="00A67271" w:rsidP="00EB51B6">
      <w:pPr>
        <w:spacing w:line="360" w:lineRule="auto"/>
        <w:jc w:val="both"/>
        <w:rPr>
          <w:rFonts w:cs="Arial"/>
          <w:szCs w:val="24"/>
        </w:rPr>
      </w:pPr>
    </w:p>
    <w:p w14:paraId="16534429" w14:textId="77777777" w:rsidR="00C5728A" w:rsidRDefault="00C5728A" w:rsidP="008E7173">
      <w:pPr>
        <w:rPr>
          <w:rFonts w:cs="Arial"/>
          <w:szCs w:val="24"/>
        </w:rPr>
      </w:pPr>
    </w:p>
    <w:p w14:paraId="7C440B67" w14:textId="1F6529F6" w:rsidR="00C5728A" w:rsidRDefault="00C5728A" w:rsidP="008E7173">
      <w:pPr>
        <w:rPr>
          <w:rFonts w:cs="Arial"/>
          <w:szCs w:val="24"/>
        </w:rPr>
      </w:pPr>
    </w:p>
    <w:p w14:paraId="07077FF6" w14:textId="45C4BFAE" w:rsidR="00EB51B6" w:rsidRDefault="00EB51B6" w:rsidP="008E7173">
      <w:pPr>
        <w:rPr>
          <w:rFonts w:cs="Arial"/>
          <w:szCs w:val="24"/>
        </w:rPr>
      </w:pPr>
    </w:p>
    <w:p w14:paraId="27FA62B5" w14:textId="4BA99431" w:rsidR="00EB51B6" w:rsidRDefault="00EB51B6" w:rsidP="008E7173">
      <w:pPr>
        <w:rPr>
          <w:rFonts w:cs="Arial"/>
          <w:szCs w:val="24"/>
        </w:rPr>
      </w:pPr>
    </w:p>
    <w:p w14:paraId="43A6FEDB" w14:textId="788BF657" w:rsidR="00EB51B6" w:rsidRDefault="00EB51B6" w:rsidP="008E7173">
      <w:pPr>
        <w:rPr>
          <w:rFonts w:cs="Arial"/>
          <w:szCs w:val="24"/>
        </w:rPr>
      </w:pPr>
    </w:p>
    <w:p w14:paraId="2C765F31" w14:textId="542EB0BE" w:rsidR="00EB51B6" w:rsidRDefault="00EB51B6" w:rsidP="008E7173">
      <w:pPr>
        <w:rPr>
          <w:rFonts w:cs="Arial"/>
          <w:szCs w:val="24"/>
        </w:rPr>
      </w:pPr>
    </w:p>
    <w:p w14:paraId="1E3F4FFA" w14:textId="7DEBF352" w:rsidR="00EB51B6" w:rsidRDefault="00EB51B6" w:rsidP="008E7173">
      <w:pPr>
        <w:rPr>
          <w:rFonts w:cs="Arial"/>
          <w:szCs w:val="24"/>
        </w:rPr>
      </w:pPr>
    </w:p>
    <w:p w14:paraId="5FE29842" w14:textId="12F80567" w:rsidR="00EB51B6" w:rsidRDefault="00EB51B6" w:rsidP="008E7173">
      <w:pPr>
        <w:rPr>
          <w:rFonts w:cs="Arial"/>
          <w:szCs w:val="24"/>
        </w:rPr>
      </w:pPr>
    </w:p>
    <w:p w14:paraId="4FF409B2" w14:textId="6024E43A" w:rsidR="00EB51B6" w:rsidRDefault="00EB51B6" w:rsidP="008E7173">
      <w:pPr>
        <w:rPr>
          <w:rFonts w:cs="Arial"/>
          <w:szCs w:val="24"/>
        </w:rPr>
      </w:pPr>
    </w:p>
    <w:p w14:paraId="02547ADD" w14:textId="7DFA1213" w:rsidR="00EB51B6" w:rsidRDefault="00EB51B6" w:rsidP="008E7173">
      <w:pPr>
        <w:rPr>
          <w:rFonts w:cs="Arial"/>
          <w:szCs w:val="24"/>
        </w:rPr>
      </w:pPr>
    </w:p>
    <w:p w14:paraId="7D946008" w14:textId="403510DC" w:rsidR="00EB51B6" w:rsidRDefault="00EB51B6" w:rsidP="008E7173">
      <w:pPr>
        <w:rPr>
          <w:rFonts w:cs="Arial"/>
          <w:szCs w:val="24"/>
        </w:rPr>
      </w:pPr>
    </w:p>
    <w:p w14:paraId="4ED4AECC" w14:textId="5042B102" w:rsidR="00EB51B6" w:rsidRDefault="00EB51B6" w:rsidP="008E7173">
      <w:pPr>
        <w:rPr>
          <w:rFonts w:cs="Arial"/>
          <w:szCs w:val="24"/>
        </w:rPr>
      </w:pPr>
    </w:p>
    <w:p w14:paraId="298D7EF5" w14:textId="344C3FB1" w:rsidR="00EB51B6" w:rsidRDefault="00EB51B6" w:rsidP="008E7173">
      <w:pPr>
        <w:rPr>
          <w:rFonts w:cs="Arial"/>
          <w:szCs w:val="24"/>
        </w:rPr>
      </w:pPr>
    </w:p>
    <w:p w14:paraId="6C34361A" w14:textId="2A0C6441" w:rsidR="00EB51B6" w:rsidRDefault="00EB51B6" w:rsidP="008E7173">
      <w:pPr>
        <w:rPr>
          <w:rFonts w:cs="Arial"/>
          <w:szCs w:val="24"/>
        </w:rPr>
      </w:pPr>
    </w:p>
    <w:p w14:paraId="386EDF2A" w14:textId="10742806" w:rsidR="00EB51B6" w:rsidRDefault="00EB51B6" w:rsidP="008E7173">
      <w:pPr>
        <w:rPr>
          <w:rFonts w:cs="Arial"/>
          <w:szCs w:val="24"/>
        </w:rPr>
      </w:pPr>
    </w:p>
    <w:p w14:paraId="533038E2" w14:textId="7C03139C" w:rsidR="00EB51B6" w:rsidRDefault="00EB51B6" w:rsidP="008E7173">
      <w:pPr>
        <w:rPr>
          <w:rFonts w:cs="Arial"/>
          <w:szCs w:val="24"/>
        </w:rPr>
      </w:pPr>
    </w:p>
    <w:p w14:paraId="1D143BE3" w14:textId="2C4A42D1" w:rsidR="00EB51B6" w:rsidRDefault="00EB51B6" w:rsidP="008E7173">
      <w:pPr>
        <w:rPr>
          <w:rFonts w:cs="Arial"/>
          <w:szCs w:val="24"/>
        </w:rPr>
      </w:pPr>
    </w:p>
    <w:p w14:paraId="37F20D1D" w14:textId="5BEDEC6C" w:rsidR="00EB51B6" w:rsidRDefault="00EB51B6" w:rsidP="008E7173">
      <w:pPr>
        <w:rPr>
          <w:rFonts w:cs="Arial"/>
          <w:szCs w:val="24"/>
        </w:rPr>
      </w:pPr>
    </w:p>
    <w:p w14:paraId="5193D1BC" w14:textId="2EE205B8" w:rsidR="00EB51B6" w:rsidRDefault="00EB51B6" w:rsidP="008E7173">
      <w:pPr>
        <w:rPr>
          <w:rFonts w:cs="Arial"/>
          <w:szCs w:val="24"/>
        </w:rPr>
      </w:pPr>
    </w:p>
    <w:p w14:paraId="30023751" w14:textId="6010DF3D" w:rsidR="00EB51B6" w:rsidRDefault="00EB51B6" w:rsidP="008E7173">
      <w:pPr>
        <w:rPr>
          <w:rFonts w:cs="Arial"/>
          <w:szCs w:val="24"/>
        </w:rPr>
      </w:pPr>
    </w:p>
    <w:p w14:paraId="02510593" w14:textId="794F86C8" w:rsidR="00EB51B6" w:rsidRDefault="00EB51B6" w:rsidP="008E7173">
      <w:pPr>
        <w:rPr>
          <w:rFonts w:cs="Arial"/>
          <w:szCs w:val="24"/>
        </w:rPr>
      </w:pPr>
    </w:p>
    <w:p w14:paraId="7AF29134" w14:textId="46B9740C" w:rsidR="00EB51B6" w:rsidRDefault="00EB51B6" w:rsidP="008E7173">
      <w:pPr>
        <w:rPr>
          <w:rFonts w:cs="Arial"/>
          <w:szCs w:val="24"/>
        </w:rPr>
      </w:pPr>
    </w:p>
    <w:p w14:paraId="53A5C973" w14:textId="1A2E197F" w:rsidR="00EB51B6" w:rsidRDefault="00EB51B6" w:rsidP="008E7173">
      <w:pPr>
        <w:rPr>
          <w:rFonts w:cs="Arial"/>
          <w:szCs w:val="24"/>
        </w:rPr>
      </w:pPr>
    </w:p>
    <w:p w14:paraId="7594D302" w14:textId="696FE491" w:rsidR="00EB51B6" w:rsidRDefault="00EB51B6" w:rsidP="008E7173">
      <w:pPr>
        <w:rPr>
          <w:rFonts w:cs="Arial"/>
          <w:szCs w:val="24"/>
        </w:rPr>
      </w:pPr>
    </w:p>
    <w:p w14:paraId="04A07DCC" w14:textId="1C06BCE6" w:rsidR="00EB51B6" w:rsidRDefault="00EB51B6" w:rsidP="008E7173">
      <w:pPr>
        <w:rPr>
          <w:rFonts w:cs="Arial"/>
          <w:szCs w:val="24"/>
        </w:rPr>
      </w:pPr>
    </w:p>
    <w:p w14:paraId="49898976" w14:textId="3C6B5FC4" w:rsidR="00EB51B6" w:rsidRDefault="00EB51B6" w:rsidP="008E7173">
      <w:pPr>
        <w:rPr>
          <w:rFonts w:cs="Arial"/>
          <w:szCs w:val="24"/>
        </w:rPr>
      </w:pPr>
    </w:p>
    <w:p w14:paraId="649BA1F4" w14:textId="77777777" w:rsidR="00EB51B6" w:rsidRDefault="00EB51B6" w:rsidP="008E7173">
      <w:pPr>
        <w:rPr>
          <w:rFonts w:cs="Arial"/>
          <w:szCs w:val="24"/>
        </w:rPr>
      </w:pPr>
    </w:p>
    <w:p w14:paraId="568409E7" w14:textId="77777777" w:rsidR="008E7173" w:rsidRDefault="008E7173" w:rsidP="008E7173">
      <w:pPr>
        <w:rPr>
          <w:rFonts w:cs="Arial"/>
          <w:szCs w:val="24"/>
        </w:rPr>
      </w:pPr>
    </w:p>
    <w:p w14:paraId="227CC035" w14:textId="0EC4C4FA" w:rsidR="008E7173" w:rsidRPr="00EB51B6" w:rsidRDefault="008E7173" w:rsidP="00EB51B6">
      <w:pPr>
        <w:spacing w:line="360" w:lineRule="auto"/>
        <w:jc w:val="both"/>
        <w:rPr>
          <w:rFonts w:cs="Arial"/>
          <w:b/>
          <w:bCs/>
          <w:color w:val="365F91" w:themeColor="accent1" w:themeShade="BF"/>
          <w:szCs w:val="24"/>
        </w:rPr>
      </w:pPr>
      <w:r w:rsidRPr="00EB51B6">
        <w:rPr>
          <w:rFonts w:cs="Arial"/>
          <w:b/>
          <w:bCs/>
          <w:color w:val="365F91" w:themeColor="accent1" w:themeShade="BF"/>
          <w:szCs w:val="24"/>
        </w:rPr>
        <w:lastRenderedPageBreak/>
        <w:t xml:space="preserve">Correct response for vignette </w:t>
      </w:r>
      <w:r w:rsidR="005549D0" w:rsidRPr="00EB51B6">
        <w:rPr>
          <w:rFonts w:cs="Arial"/>
          <w:b/>
          <w:bCs/>
          <w:color w:val="365F91" w:themeColor="accent1" w:themeShade="BF"/>
          <w:szCs w:val="24"/>
        </w:rPr>
        <w:t>1</w:t>
      </w:r>
      <w:r w:rsidR="00D4092C" w:rsidRPr="00EB51B6">
        <w:rPr>
          <w:rFonts w:cs="Arial"/>
          <w:b/>
          <w:bCs/>
          <w:color w:val="365F91" w:themeColor="accent1" w:themeShade="BF"/>
          <w:szCs w:val="24"/>
        </w:rPr>
        <w:t>1</w:t>
      </w:r>
      <w:r w:rsidRPr="00EB51B6">
        <w:rPr>
          <w:rFonts w:cs="Arial"/>
          <w:b/>
          <w:bCs/>
          <w:color w:val="365F91" w:themeColor="accent1" w:themeShade="BF"/>
          <w:szCs w:val="24"/>
        </w:rPr>
        <w:t>:</w:t>
      </w:r>
    </w:p>
    <w:p w14:paraId="2FF9AF35" w14:textId="1F233216" w:rsidR="00A52D38" w:rsidRPr="00EB51B6" w:rsidRDefault="00A52D38" w:rsidP="00EB51B6">
      <w:pPr>
        <w:spacing w:line="360" w:lineRule="auto"/>
        <w:jc w:val="both"/>
        <w:rPr>
          <w:rFonts w:cs="Arial"/>
          <w:b/>
          <w:bCs/>
          <w:color w:val="365F91" w:themeColor="accent1" w:themeShade="BF"/>
          <w:szCs w:val="24"/>
        </w:rPr>
      </w:pPr>
      <w:r w:rsidRPr="00EB51B6">
        <w:rPr>
          <w:rFonts w:cs="Arial"/>
          <w:b/>
          <w:bCs/>
          <w:color w:val="365F91" w:themeColor="accent1" w:themeShade="BF"/>
          <w:szCs w:val="24"/>
        </w:rPr>
        <w:t>English Teacher:</w:t>
      </w:r>
    </w:p>
    <w:p w14:paraId="18C3419F" w14:textId="77777777" w:rsidR="00A52D38" w:rsidRPr="00EB51B6" w:rsidRDefault="00A52D38" w:rsidP="00EB51B6">
      <w:pPr>
        <w:spacing w:line="360" w:lineRule="auto"/>
        <w:jc w:val="both"/>
        <w:rPr>
          <w:rFonts w:cs="Arial"/>
          <w:b/>
          <w:bCs/>
          <w:color w:val="365F91" w:themeColor="accent1" w:themeShade="BF"/>
          <w:szCs w:val="24"/>
        </w:rPr>
      </w:pPr>
      <w:r w:rsidRPr="00EB51B6">
        <w:rPr>
          <w:rFonts w:cs="Arial"/>
          <w:b/>
          <w:bCs/>
          <w:color w:val="365F91" w:themeColor="accent1" w:themeShade="BF"/>
          <w:szCs w:val="24"/>
        </w:rPr>
        <w:t>Adapted Lesson Plan:</w:t>
      </w:r>
    </w:p>
    <w:p w14:paraId="26E66A34" w14:textId="15B9418A" w:rsidR="008E7173" w:rsidRPr="00EB51B6" w:rsidRDefault="00A52D38" w:rsidP="00EB51B6">
      <w:pPr>
        <w:spacing w:line="360" w:lineRule="auto"/>
        <w:jc w:val="both"/>
        <w:rPr>
          <w:rFonts w:cs="Arial"/>
          <w:color w:val="365F91" w:themeColor="accent1" w:themeShade="BF"/>
          <w:szCs w:val="24"/>
        </w:rPr>
      </w:pPr>
      <w:r w:rsidRPr="00EB51B6">
        <w:rPr>
          <w:rFonts w:cs="Arial"/>
          <w:color w:val="365F91" w:themeColor="accent1" w:themeShade="BF"/>
          <w:szCs w:val="24"/>
        </w:rPr>
        <w:t>The English teacher has a student with dyslexia in the class. The teacher has adapted the lesson plan by providing additional support with decoding and reading comprehension strategies. The teacher has also provided additional one-on-one support during class and offered alternative formats for reading, such as audiobooks or e-books.</w:t>
      </w:r>
    </w:p>
    <w:p w14:paraId="0C40932D" w14:textId="77777777" w:rsidR="00B61044" w:rsidRPr="00EB51B6" w:rsidRDefault="00B61044" w:rsidP="00EB51B6">
      <w:pPr>
        <w:spacing w:line="360" w:lineRule="auto"/>
        <w:jc w:val="both"/>
        <w:rPr>
          <w:rFonts w:cs="Arial"/>
          <w:b/>
          <w:bCs/>
          <w:color w:val="365F91" w:themeColor="accent1" w:themeShade="BF"/>
          <w:szCs w:val="24"/>
        </w:rPr>
      </w:pPr>
    </w:p>
    <w:p w14:paraId="70850229" w14:textId="244528F2" w:rsidR="008E7173" w:rsidRPr="00EB51B6" w:rsidRDefault="008E7173" w:rsidP="00EB51B6">
      <w:pPr>
        <w:spacing w:line="360" w:lineRule="auto"/>
        <w:jc w:val="both"/>
        <w:rPr>
          <w:rFonts w:cs="Arial"/>
          <w:b/>
          <w:bCs/>
          <w:color w:val="365F91" w:themeColor="accent1" w:themeShade="BF"/>
          <w:szCs w:val="24"/>
        </w:rPr>
      </w:pPr>
      <w:r w:rsidRPr="00EB51B6">
        <w:rPr>
          <w:rFonts w:cs="Arial"/>
          <w:b/>
          <w:bCs/>
          <w:color w:val="365F91" w:themeColor="accent1" w:themeShade="BF"/>
          <w:szCs w:val="24"/>
        </w:rPr>
        <w:t xml:space="preserve">Correct response for vignette </w:t>
      </w:r>
      <w:r w:rsidR="005549D0" w:rsidRPr="00EB51B6">
        <w:rPr>
          <w:rFonts w:cs="Arial"/>
          <w:b/>
          <w:bCs/>
          <w:color w:val="365F91" w:themeColor="accent1" w:themeShade="BF"/>
          <w:szCs w:val="24"/>
        </w:rPr>
        <w:t>1</w:t>
      </w:r>
      <w:r w:rsidR="00D4092C" w:rsidRPr="00EB51B6">
        <w:rPr>
          <w:rFonts w:cs="Arial"/>
          <w:b/>
          <w:bCs/>
          <w:color w:val="365F91" w:themeColor="accent1" w:themeShade="BF"/>
          <w:szCs w:val="24"/>
        </w:rPr>
        <w:t>2</w:t>
      </w:r>
      <w:r w:rsidRPr="00EB51B6">
        <w:rPr>
          <w:rFonts w:cs="Arial"/>
          <w:b/>
          <w:bCs/>
          <w:color w:val="365F91" w:themeColor="accent1" w:themeShade="BF"/>
          <w:szCs w:val="24"/>
        </w:rPr>
        <w:t>:</w:t>
      </w:r>
    </w:p>
    <w:p w14:paraId="57269279" w14:textId="77777777" w:rsidR="005E046E" w:rsidRPr="00EB51B6" w:rsidRDefault="005E046E" w:rsidP="00EB51B6">
      <w:pPr>
        <w:spacing w:line="360" w:lineRule="auto"/>
        <w:jc w:val="both"/>
        <w:rPr>
          <w:rFonts w:cs="Arial"/>
          <w:color w:val="365F91" w:themeColor="accent1" w:themeShade="BF"/>
          <w:szCs w:val="24"/>
        </w:rPr>
      </w:pPr>
      <w:r w:rsidRPr="00EB51B6">
        <w:rPr>
          <w:rFonts w:cs="Arial"/>
          <w:b/>
          <w:bCs/>
          <w:color w:val="365F91" w:themeColor="accent1" w:themeShade="BF"/>
          <w:szCs w:val="24"/>
        </w:rPr>
        <w:t>Differentiated Learning Plan</w:t>
      </w:r>
      <w:r w:rsidRPr="00EB51B6">
        <w:rPr>
          <w:rFonts w:cs="Arial"/>
          <w:color w:val="365F91" w:themeColor="accent1" w:themeShade="BF"/>
          <w:szCs w:val="24"/>
        </w:rPr>
        <w:t>:</w:t>
      </w:r>
    </w:p>
    <w:p w14:paraId="03BE0B6D" w14:textId="5F91DF4D" w:rsidR="0083345D" w:rsidRPr="00EB51B6" w:rsidRDefault="005E046E" w:rsidP="00EB51B6">
      <w:pPr>
        <w:spacing w:line="360" w:lineRule="auto"/>
        <w:jc w:val="both"/>
        <w:rPr>
          <w:rFonts w:cs="Arial"/>
          <w:color w:val="365F91" w:themeColor="accent1" w:themeShade="BF"/>
          <w:szCs w:val="24"/>
        </w:rPr>
      </w:pPr>
      <w:r w:rsidRPr="00EB51B6">
        <w:rPr>
          <w:rFonts w:cs="Arial"/>
          <w:color w:val="365F91" w:themeColor="accent1" w:themeShade="BF"/>
          <w:szCs w:val="24"/>
        </w:rPr>
        <w:t>The English teacher has a group of students with diverse learning needs. To differentiate the instruction, the teacher has provided multiple ways for students to demonstrate their understanding, such as through writing, speaking, or visual representations. The teacher has also provided additional support to students who need it by offering small group instruction and peer collaboration.</w:t>
      </w:r>
    </w:p>
    <w:p w14:paraId="35CF0384" w14:textId="77777777" w:rsidR="0083345D" w:rsidRPr="00EB51B6" w:rsidRDefault="0083345D" w:rsidP="00EB51B6">
      <w:pPr>
        <w:spacing w:line="360" w:lineRule="auto"/>
        <w:jc w:val="both"/>
        <w:rPr>
          <w:rFonts w:cs="Arial"/>
          <w:b/>
          <w:bCs/>
          <w:color w:val="365F91" w:themeColor="accent1" w:themeShade="BF"/>
          <w:szCs w:val="24"/>
        </w:rPr>
      </w:pPr>
    </w:p>
    <w:p w14:paraId="689BA4C0" w14:textId="2CC8FE42" w:rsidR="00B61044" w:rsidRPr="00EB51B6" w:rsidRDefault="00B61044" w:rsidP="00EB51B6">
      <w:pPr>
        <w:spacing w:line="360" w:lineRule="auto"/>
        <w:jc w:val="both"/>
        <w:rPr>
          <w:rFonts w:cs="Arial"/>
          <w:b/>
          <w:bCs/>
          <w:color w:val="365F91" w:themeColor="accent1" w:themeShade="BF"/>
          <w:szCs w:val="24"/>
        </w:rPr>
      </w:pPr>
      <w:r w:rsidRPr="00EB51B6">
        <w:rPr>
          <w:rFonts w:cs="Arial"/>
          <w:b/>
          <w:bCs/>
          <w:color w:val="365F91" w:themeColor="accent1" w:themeShade="BF"/>
          <w:szCs w:val="24"/>
        </w:rPr>
        <w:t>Correct response for vignette 1</w:t>
      </w:r>
      <w:r w:rsidR="005E046E" w:rsidRPr="00EB51B6">
        <w:rPr>
          <w:rFonts w:cs="Arial"/>
          <w:b/>
          <w:bCs/>
          <w:color w:val="365F91" w:themeColor="accent1" w:themeShade="BF"/>
          <w:szCs w:val="24"/>
        </w:rPr>
        <w:t>3</w:t>
      </w:r>
      <w:r w:rsidRPr="00EB51B6">
        <w:rPr>
          <w:rFonts w:cs="Arial"/>
          <w:b/>
          <w:bCs/>
          <w:color w:val="365F91" w:themeColor="accent1" w:themeShade="BF"/>
          <w:szCs w:val="24"/>
        </w:rPr>
        <w:t>:</w:t>
      </w:r>
    </w:p>
    <w:p w14:paraId="56D5101C" w14:textId="6CDD0C1C" w:rsidR="000B48C7" w:rsidRPr="00EB51B6" w:rsidRDefault="000B48C7" w:rsidP="00EB51B6">
      <w:pPr>
        <w:spacing w:line="360" w:lineRule="auto"/>
        <w:jc w:val="both"/>
        <w:rPr>
          <w:rFonts w:cs="Arial"/>
          <w:b/>
          <w:bCs/>
          <w:color w:val="365F91" w:themeColor="accent1" w:themeShade="BF"/>
          <w:szCs w:val="24"/>
        </w:rPr>
      </w:pPr>
      <w:r w:rsidRPr="00EB51B6">
        <w:rPr>
          <w:rFonts w:cs="Arial"/>
          <w:b/>
          <w:bCs/>
          <w:color w:val="365F91" w:themeColor="accent1" w:themeShade="BF"/>
          <w:szCs w:val="24"/>
        </w:rPr>
        <w:t>Maths Teacher:</w:t>
      </w:r>
    </w:p>
    <w:p w14:paraId="46D7ED52" w14:textId="77777777" w:rsidR="000B48C7" w:rsidRPr="00EB51B6" w:rsidRDefault="000B48C7" w:rsidP="00EB51B6">
      <w:pPr>
        <w:spacing w:line="360" w:lineRule="auto"/>
        <w:jc w:val="both"/>
        <w:rPr>
          <w:rFonts w:cs="Arial"/>
          <w:b/>
          <w:bCs/>
          <w:color w:val="365F91" w:themeColor="accent1" w:themeShade="BF"/>
          <w:szCs w:val="24"/>
        </w:rPr>
      </w:pPr>
      <w:r w:rsidRPr="00EB51B6">
        <w:rPr>
          <w:rFonts w:cs="Arial"/>
          <w:b/>
          <w:bCs/>
          <w:color w:val="365F91" w:themeColor="accent1" w:themeShade="BF"/>
          <w:szCs w:val="24"/>
        </w:rPr>
        <w:t>Adapted Lesson Plan:</w:t>
      </w:r>
    </w:p>
    <w:p w14:paraId="0D148E16" w14:textId="64B832E3" w:rsidR="00B61044" w:rsidRPr="00EB51B6" w:rsidRDefault="000B48C7" w:rsidP="00EB51B6">
      <w:pPr>
        <w:spacing w:line="360" w:lineRule="auto"/>
        <w:jc w:val="both"/>
        <w:rPr>
          <w:rFonts w:cs="Arial"/>
          <w:color w:val="365F91" w:themeColor="accent1" w:themeShade="BF"/>
          <w:szCs w:val="24"/>
        </w:rPr>
      </w:pPr>
      <w:r w:rsidRPr="00EB51B6">
        <w:rPr>
          <w:rFonts w:cs="Arial"/>
          <w:color w:val="365F91" w:themeColor="accent1" w:themeShade="BF"/>
          <w:szCs w:val="24"/>
        </w:rPr>
        <w:t>The Maths teacher has a student with dyscalculia in the class. The teacher has adapted the lesson plan by providing additional support with number sense and visual representations of mathematical concepts. The teacher has also provided additional one-on-one support during class and offered alternative resources, such as manipulatives or technology.</w:t>
      </w:r>
    </w:p>
    <w:p w14:paraId="60B4D04E" w14:textId="77777777" w:rsidR="00B61044" w:rsidRPr="00EB51B6" w:rsidRDefault="00B61044" w:rsidP="00EB51B6">
      <w:pPr>
        <w:spacing w:line="360" w:lineRule="auto"/>
        <w:jc w:val="both"/>
        <w:rPr>
          <w:rFonts w:cs="Arial"/>
          <w:color w:val="365F91" w:themeColor="accent1" w:themeShade="BF"/>
          <w:szCs w:val="24"/>
        </w:rPr>
      </w:pPr>
    </w:p>
    <w:p w14:paraId="2857407A" w14:textId="0B18D0F9" w:rsidR="00B61044" w:rsidRPr="00EB51B6" w:rsidRDefault="00B61044" w:rsidP="00EB51B6">
      <w:pPr>
        <w:spacing w:line="360" w:lineRule="auto"/>
        <w:jc w:val="both"/>
        <w:rPr>
          <w:rFonts w:cs="Arial"/>
          <w:b/>
          <w:bCs/>
          <w:color w:val="365F91" w:themeColor="accent1" w:themeShade="BF"/>
          <w:szCs w:val="24"/>
        </w:rPr>
      </w:pPr>
      <w:r w:rsidRPr="00EB51B6">
        <w:rPr>
          <w:rFonts w:cs="Arial"/>
          <w:b/>
          <w:bCs/>
          <w:color w:val="365F91" w:themeColor="accent1" w:themeShade="BF"/>
          <w:szCs w:val="24"/>
        </w:rPr>
        <w:t>Correct response for vignette 1</w:t>
      </w:r>
      <w:r w:rsidR="005E046E" w:rsidRPr="00EB51B6">
        <w:rPr>
          <w:rFonts w:cs="Arial"/>
          <w:b/>
          <w:bCs/>
          <w:color w:val="365F91" w:themeColor="accent1" w:themeShade="BF"/>
          <w:szCs w:val="24"/>
        </w:rPr>
        <w:t>4</w:t>
      </w:r>
      <w:r w:rsidRPr="00EB51B6">
        <w:rPr>
          <w:rFonts w:cs="Arial"/>
          <w:b/>
          <w:bCs/>
          <w:color w:val="365F91" w:themeColor="accent1" w:themeShade="BF"/>
          <w:szCs w:val="24"/>
        </w:rPr>
        <w:t>:</w:t>
      </w:r>
    </w:p>
    <w:p w14:paraId="18E25776" w14:textId="77777777" w:rsidR="00304154" w:rsidRPr="00EB51B6" w:rsidRDefault="00304154" w:rsidP="00EB51B6">
      <w:pPr>
        <w:spacing w:line="360" w:lineRule="auto"/>
        <w:jc w:val="both"/>
        <w:rPr>
          <w:rFonts w:cs="Arial"/>
          <w:b/>
          <w:bCs/>
          <w:color w:val="365F91" w:themeColor="accent1" w:themeShade="BF"/>
          <w:szCs w:val="24"/>
        </w:rPr>
      </w:pPr>
      <w:r w:rsidRPr="00EB51B6">
        <w:rPr>
          <w:rFonts w:cs="Arial"/>
          <w:b/>
          <w:bCs/>
          <w:color w:val="365F91" w:themeColor="accent1" w:themeShade="BF"/>
          <w:szCs w:val="24"/>
        </w:rPr>
        <w:t>Differentiated Learning Plan:</w:t>
      </w:r>
    </w:p>
    <w:p w14:paraId="3836C603" w14:textId="3E42109A" w:rsidR="00B61044" w:rsidRPr="00EB51B6" w:rsidRDefault="00304154" w:rsidP="00EB51B6">
      <w:pPr>
        <w:spacing w:line="360" w:lineRule="auto"/>
        <w:jc w:val="both"/>
        <w:rPr>
          <w:rFonts w:cs="Arial"/>
          <w:color w:val="365F91" w:themeColor="accent1" w:themeShade="BF"/>
          <w:szCs w:val="24"/>
        </w:rPr>
      </w:pPr>
      <w:r w:rsidRPr="00EB51B6">
        <w:rPr>
          <w:rFonts w:cs="Arial"/>
          <w:color w:val="365F91" w:themeColor="accent1" w:themeShade="BF"/>
          <w:szCs w:val="24"/>
        </w:rPr>
        <w:t>The Maths teacher has a group of students with diverse learning needs. To differentiate the instruction, the teacher has provided multiple ways for students to approach mathematical problems, such as through visual representations or hands-on activities. The teacher has also provided additional support to students who need it by offering small group instruction and peer collaboration.</w:t>
      </w:r>
    </w:p>
    <w:p w14:paraId="74248140" w14:textId="77777777" w:rsidR="00B61044" w:rsidRPr="00EB51B6" w:rsidRDefault="00B61044" w:rsidP="00EB51B6">
      <w:pPr>
        <w:spacing w:line="360" w:lineRule="auto"/>
        <w:jc w:val="both"/>
        <w:rPr>
          <w:rFonts w:cs="Arial"/>
          <w:color w:val="365F91" w:themeColor="accent1" w:themeShade="BF"/>
          <w:szCs w:val="24"/>
        </w:rPr>
      </w:pPr>
    </w:p>
    <w:p w14:paraId="55E194CA" w14:textId="1F3B1C1F" w:rsidR="00B61044" w:rsidRPr="00EB51B6" w:rsidRDefault="00B61044" w:rsidP="00EB51B6">
      <w:pPr>
        <w:spacing w:line="360" w:lineRule="auto"/>
        <w:jc w:val="both"/>
        <w:rPr>
          <w:rFonts w:cs="Arial"/>
          <w:b/>
          <w:bCs/>
          <w:color w:val="365F91" w:themeColor="accent1" w:themeShade="BF"/>
          <w:szCs w:val="24"/>
        </w:rPr>
      </w:pPr>
      <w:r w:rsidRPr="00EB51B6">
        <w:rPr>
          <w:rFonts w:cs="Arial"/>
          <w:b/>
          <w:bCs/>
          <w:color w:val="365F91" w:themeColor="accent1" w:themeShade="BF"/>
          <w:szCs w:val="24"/>
        </w:rPr>
        <w:lastRenderedPageBreak/>
        <w:t>Correct response for vignette 1</w:t>
      </w:r>
      <w:r w:rsidR="005E046E" w:rsidRPr="00EB51B6">
        <w:rPr>
          <w:rFonts w:cs="Arial"/>
          <w:b/>
          <w:bCs/>
          <w:color w:val="365F91" w:themeColor="accent1" w:themeShade="BF"/>
          <w:szCs w:val="24"/>
        </w:rPr>
        <w:t>5</w:t>
      </w:r>
      <w:r w:rsidRPr="00EB51B6">
        <w:rPr>
          <w:rFonts w:cs="Arial"/>
          <w:b/>
          <w:bCs/>
          <w:color w:val="365F91" w:themeColor="accent1" w:themeShade="BF"/>
          <w:szCs w:val="24"/>
        </w:rPr>
        <w:t>:</w:t>
      </w:r>
    </w:p>
    <w:p w14:paraId="18129878" w14:textId="77777777" w:rsidR="00AE7EBE" w:rsidRPr="00EB51B6" w:rsidRDefault="00AE7EBE" w:rsidP="00EB51B6">
      <w:pPr>
        <w:spacing w:line="360" w:lineRule="auto"/>
        <w:jc w:val="both"/>
        <w:rPr>
          <w:rFonts w:cs="Arial"/>
          <w:color w:val="365F91" w:themeColor="accent1" w:themeShade="BF"/>
          <w:szCs w:val="24"/>
        </w:rPr>
      </w:pPr>
      <w:r w:rsidRPr="00EB51B6">
        <w:rPr>
          <w:rFonts w:cs="Arial"/>
          <w:color w:val="365F91" w:themeColor="accent1" w:themeShade="BF"/>
          <w:szCs w:val="24"/>
        </w:rPr>
        <w:t>Geography Teacher:</w:t>
      </w:r>
    </w:p>
    <w:p w14:paraId="0B093A56" w14:textId="77777777" w:rsidR="00AE7EBE" w:rsidRPr="00EB51B6" w:rsidRDefault="00AE7EBE" w:rsidP="00EB51B6">
      <w:pPr>
        <w:spacing w:line="360" w:lineRule="auto"/>
        <w:jc w:val="both"/>
        <w:rPr>
          <w:rFonts w:cs="Arial"/>
          <w:b/>
          <w:bCs/>
          <w:color w:val="365F91" w:themeColor="accent1" w:themeShade="BF"/>
          <w:szCs w:val="24"/>
        </w:rPr>
      </w:pPr>
      <w:r w:rsidRPr="00EB51B6">
        <w:rPr>
          <w:rFonts w:cs="Arial"/>
          <w:b/>
          <w:bCs/>
          <w:color w:val="365F91" w:themeColor="accent1" w:themeShade="BF"/>
          <w:szCs w:val="24"/>
        </w:rPr>
        <w:t>Adapted Lesson Plan:</w:t>
      </w:r>
    </w:p>
    <w:p w14:paraId="2EB7A27E" w14:textId="7C0FB168" w:rsidR="00B61044" w:rsidRPr="00EB51B6" w:rsidRDefault="00AE7EBE" w:rsidP="00EB51B6">
      <w:pPr>
        <w:spacing w:line="360" w:lineRule="auto"/>
        <w:jc w:val="both"/>
        <w:rPr>
          <w:rFonts w:cs="Arial"/>
          <w:color w:val="365F91" w:themeColor="accent1" w:themeShade="BF"/>
          <w:szCs w:val="24"/>
        </w:rPr>
      </w:pPr>
      <w:r w:rsidRPr="00EB51B6">
        <w:rPr>
          <w:rFonts w:cs="Arial"/>
          <w:color w:val="365F91" w:themeColor="accent1" w:themeShade="BF"/>
          <w:szCs w:val="24"/>
        </w:rPr>
        <w:t>The Geography teacher has a student with ASD in the class. The teacher has adapted the lesson plan by providing additional support with sensory regulation and social interaction. The teacher has also provided additional one-on-one support during class and offered a quiet space for the student to work.</w:t>
      </w:r>
    </w:p>
    <w:p w14:paraId="48975D70" w14:textId="77777777" w:rsidR="00B61044" w:rsidRPr="00EB51B6" w:rsidRDefault="00B61044" w:rsidP="00EB51B6">
      <w:pPr>
        <w:spacing w:line="360" w:lineRule="auto"/>
        <w:jc w:val="both"/>
        <w:rPr>
          <w:rFonts w:cs="Arial"/>
          <w:color w:val="365F91" w:themeColor="accent1" w:themeShade="BF"/>
          <w:szCs w:val="24"/>
        </w:rPr>
      </w:pPr>
    </w:p>
    <w:p w14:paraId="6516F2F4" w14:textId="133BBA13" w:rsidR="00B61044" w:rsidRPr="00EB51B6" w:rsidRDefault="00B61044" w:rsidP="00EB51B6">
      <w:pPr>
        <w:spacing w:line="360" w:lineRule="auto"/>
        <w:jc w:val="both"/>
        <w:rPr>
          <w:rFonts w:cs="Arial"/>
          <w:b/>
          <w:bCs/>
          <w:color w:val="365F91" w:themeColor="accent1" w:themeShade="BF"/>
          <w:szCs w:val="24"/>
        </w:rPr>
      </w:pPr>
      <w:r w:rsidRPr="00EB51B6">
        <w:rPr>
          <w:rFonts w:cs="Arial"/>
          <w:b/>
          <w:bCs/>
          <w:color w:val="365F91" w:themeColor="accent1" w:themeShade="BF"/>
          <w:szCs w:val="24"/>
        </w:rPr>
        <w:t>Correct response for vignette 1</w:t>
      </w:r>
      <w:r w:rsidR="005E046E" w:rsidRPr="00EB51B6">
        <w:rPr>
          <w:rFonts w:cs="Arial"/>
          <w:b/>
          <w:bCs/>
          <w:color w:val="365F91" w:themeColor="accent1" w:themeShade="BF"/>
          <w:szCs w:val="24"/>
        </w:rPr>
        <w:t>6</w:t>
      </w:r>
      <w:r w:rsidRPr="00EB51B6">
        <w:rPr>
          <w:rFonts w:cs="Arial"/>
          <w:b/>
          <w:bCs/>
          <w:color w:val="365F91" w:themeColor="accent1" w:themeShade="BF"/>
          <w:szCs w:val="24"/>
        </w:rPr>
        <w:t>:</w:t>
      </w:r>
    </w:p>
    <w:p w14:paraId="098835D9" w14:textId="77777777" w:rsidR="00627253" w:rsidRPr="00EB51B6" w:rsidRDefault="00627253" w:rsidP="00EB51B6">
      <w:pPr>
        <w:spacing w:line="360" w:lineRule="auto"/>
        <w:jc w:val="both"/>
        <w:rPr>
          <w:rFonts w:cs="Arial"/>
          <w:b/>
          <w:bCs/>
          <w:color w:val="365F91" w:themeColor="accent1" w:themeShade="BF"/>
          <w:szCs w:val="24"/>
        </w:rPr>
      </w:pPr>
      <w:r w:rsidRPr="00EB51B6">
        <w:rPr>
          <w:rFonts w:cs="Arial"/>
          <w:b/>
          <w:bCs/>
          <w:color w:val="365F91" w:themeColor="accent1" w:themeShade="BF"/>
          <w:szCs w:val="24"/>
        </w:rPr>
        <w:t>Differentiated Learning Plan:</w:t>
      </w:r>
    </w:p>
    <w:p w14:paraId="7A63E361" w14:textId="498678DC" w:rsidR="00B61044" w:rsidRPr="00EB51B6" w:rsidRDefault="00627253" w:rsidP="00EB51B6">
      <w:pPr>
        <w:spacing w:line="360" w:lineRule="auto"/>
        <w:jc w:val="both"/>
        <w:rPr>
          <w:rFonts w:cs="Arial"/>
          <w:color w:val="365F91" w:themeColor="accent1" w:themeShade="BF"/>
          <w:szCs w:val="24"/>
        </w:rPr>
      </w:pPr>
      <w:r w:rsidRPr="00EB51B6">
        <w:rPr>
          <w:rFonts w:cs="Arial"/>
          <w:color w:val="365F91" w:themeColor="accent1" w:themeShade="BF"/>
          <w:szCs w:val="24"/>
        </w:rPr>
        <w:t>The Geography teacher has a group of students with diverse learning needs. To differentiate the instruction, the teacher has provided multiple ways for students to engage with the content, such as through hands-on activities or multimedia presentations. The teacher has also provided additional support to students who need it by offering small group instruction and peer collaboration.</w:t>
      </w:r>
    </w:p>
    <w:p w14:paraId="0DB98B34" w14:textId="77777777" w:rsidR="00B61044" w:rsidRPr="00EB51B6" w:rsidRDefault="00B61044" w:rsidP="00EB51B6">
      <w:pPr>
        <w:spacing w:line="360" w:lineRule="auto"/>
        <w:jc w:val="both"/>
        <w:rPr>
          <w:rFonts w:cs="Arial"/>
          <w:color w:val="365F91" w:themeColor="accent1" w:themeShade="BF"/>
          <w:szCs w:val="24"/>
        </w:rPr>
      </w:pPr>
    </w:p>
    <w:p w14:paraId="3FF20A63" w14:textId="35E5CABD" w:rsidR="00B61044" w:rsidRPr="00EB51B6" w:rsidRDefault="00B61044" w:rsidP="00EB51B6">
      <w:pPr>
        <w:spacing w:line="360" w:lineRule="auto"/>
        <w:jc w:val="both"/>
        <w:rPr>
          <w:rFonts w:cs="Arial"/>
          <w:b/>
          <w:bCs/>
          <w:color w:val="365F91" w:themeColor="accent1" w:themeShade="BF"/>
          <w:szCs w:val="24"/>
        </w:rPr>
      </w:pPr>
      <w:r w:rsidRPr="00EB51B6">
        <w:rPr>
          <w:rFonts w:cs="Arial"/>
          <w:b/>
          <w:bCs/>
          <w:color w:val="365F91" w:themeColor="accent1" w:themeShade="BF"/>
          <w:szCs w:val="24"/>
        </w:rPr>
        <w:t>Correct response for vignette 1</w:t>
      </w:r>
      <w:r w:rsidR="005E046E" w:rsidRPr="00EB51B6">
        <w:rPr>
          <w:rFonts w:cs="Arial"/>
          <w:b/>
          <w:bCs/>
          <w:color w:val="365F91" w:themeColor="accent1" w:themeShade="BF"/>
          <w:szCs w:val="24"/>
        </w:rPr>
        <w:t>7</w:t>
      </w:r>
      <w:r w:rsidRPr="00EB51B6">
        <w:rPr>
          <w:rFonts w:cs="Arial"/>
          <w:b/>
          <w:bCs/>
          <w:color w:val="365F91" w:themeColor="accent1" w:themeShade="BF"/>
          <w:szCs w:val="24"/>
        </w:rPr>
        <w:t>:</w:t>
      </w:r>
    </w:p>
    <w:p w14:paraId="4D4842E8" w14:textId="77777777" w:rsidR="00B52C35" w:rsidRPr="00EB51B6" w:rsidRDefault="00B52C35" w:rsidP="00EB51B6">
      <w:pPr>
        <w:spacing w:line="360" w:lineRule="auto"/>
        <w:jc w:val="both"/>
        <w:rPr>
          <w:rFonts w:cs="Arial"/>
          <w:b/>
          <w:bCs/>
          <w:color w:val="365F91" w:themeColor="accent1" w:themeShade="BF"/>
          <w:szCs w:val="24"/>
        </w:rPr>
      </w:pPr>
      <w:r w:rsidRPr="00EB51B6">
        <w:rPr>
          <w:rFonts w:cs="Arial"/>
          <w:b/>
          <w:bCs/>
          <w:color w:val="365F91" w:themeColor="accent1" w:themeShade="BF"/>
          <w:szCs w:val="24"/>
        </w:rPr>
        <w:t>History Teacher:</w:t>
      </w:r>
    </w:p>
    <w:p w14:paraId="54610B3D" w14:textId="77777777" w:rsidR="00B52C35" w:rsidRPr="00EB51B6" w:rsidRDefault="00B52C35" w:rsidP="00EB51B6">
      <w:pPr>
        <w:spacing w:line="360" w:lineRule="auto"/>
        <w:jc w:val="both"/>
        <w:rPr>
          <w:rFonts w:cs="Arial"/>
          <w:b/>
          <w:bCs/>
          <w:color w:val="365F91" w:themeColor="accent1" w:themeShade="BF"/>
          <w:szCs w:val="24"/>
        </w:rPr>
      </w:pPr>
      <w:r w:rsidRPr="00EB51B6">
        <w:rPr>
          <w:rFonts w:cs="Arial"/>
          <w:b/>
          <w:bCs/>
          <w:color w:val="365F91" w:themeColor="accent1" w:themeShade="BF"/>
          <w:szCs w:val="24"/>
        </w:rPr>
        <w:t>Adapted Lesson Plan:</w:t>
      </w:r>
    </w:p>
    <w:p w14:paraId="600C21D5" w14:textId="7A307EA3" w:rsidR="00EB51B6" w:rsidRDefault="00B52C35" w:rsidP="00EB51B6">
      <w:pPr>
        <w:spacing w:line="360" w:lineRule="auto"/>
        <w:jc w:val="both"/>
        <w:rPr>
          <w:rFonts w:cs="Arial"/>
          <w:color w:val="365F91" w:themeColor="accent1" w:themeShade="BF"/>
          <w:szCs w:val="24"/>
        </w:rPr>
      </w:pPr>
      <w:r w:rsidRPr="00EB51B6">
        <w:rPr>
          <w:rFonts w:cs="Arial"/>
          <w:color w:val="365F91" w:themeColor="accent1" w:themeShade="BF"/>
          <w:szCs w:val="24"/>
        </w:rPr>
        <w:t>The History teacher has a student with ADHD in the class. The teacher has adapted the lesson plan by providing additional support with attention regulation and executive functioning skills. The teacher has also provided additional one-on-one support during class and offered additional resources, such as graphic organizers or timers.</w:t>
      </w:r>
    </w:p>
    <w:p w14:paraId="1EAFF68A" w14:textId="77777777" w:rsidR="00EB51B6" w:rsidRPr="00EB51B6" w:rsidRDefault="00EB51B6" w:rsidP="00EB51B6">
      <w:pPr>
        <w:spacing w:line="360" w:lineRule="auto"/>
        <w:jc w:val="both"/>
        <w:rPr>
          <w:rFonts w:cs="Arial"/>
          <w:color w:val="365F91" w:themeColor="accent1" w:themeShade="BF"/>
          <w:szCs w:val="24"/>
        </w:rPr>
      </w:pPr>
    </w:p>
    <w:p w14:paraId="0E6C57C3" w14:textId="44108BD3" w:rsidR="00B61044" w:rsidRPr="00EB51B6" w:rsidRDefault="00B61044" w:rsidP="00EB51B6">
      <w:pPr>
        <w:spacing w:line="360" w:lineRule="auto"/>
        <w:jc w:val="both"/>
        <w:rPr>
          <w:rFonts w:cs="Arial"/>
          <w:b/>
          <w:bCs/>
          <w:color w:val="365F91" w:themeColor="accent1" w:themeShade="BF"/>
          <w:szCs w:val="24"/>
        </w:rPr>
      </w:pPr>
      <w:r w:rsidRPr="00EB51B6">
        <w:rPr>
          <w:rFonts w:cs="Arial"/>
          <w:b/>
          <w:bCs/>
          <w:color w:val="365F91" w:themeColor="accent1" w:themeShade="BF"/>
          <w:szCs w:val="24"/>
        </w:rPr>
        <w:t>Correct response for vignette 1</w:t>
      </w:r>
      <w:r w:rsidR="005E046E" w:rsidRPr="00EB51B6">
        <w:rPr>
          <w:rFonts w:cs="Arial"/>
          <w:b/>
          <w:bCs/>
          <w:color w:val="365F91" w:themeColor="accent1" w:themeShade="BF"/>
          <w:szCs w:val="24"/>
        </w:rPr>
        <w:t>8</w:t>
      </w:r>
      <w:r w:rsidRPr="00EB51B6">
        <w:rPr>
          <w:rFonts w:cs="Arial"/>
          <w:b/>
          <w:bCs/>
          <w:color w:val="365F91" w:themeColor="accent1" w:themeShade="BF"/>
          <w:szCs w:val="24"/>
        </w:rPr>
        <w:t>:</w:t>
      </w:r>
    </w:p>
    <w:p w14:paraId="32D808DB" w14:textId="77777777" w:rsidR="00783AD3" w:rsidRPr="00EB51B6" w:rsidRDefault="00783AD3" w:rsidP="00EB51B6">
      <w:pPr>
        <w:spacing w:line="360" w:lineRule="auto"/>
        <w:jc w:val="both"/>
        <w:rPr>
          <w:rFonts w:cs="Arial"/>
          <w:b/>
          <w:bCs/>
          <w:color w:val="365F91" w:themeColor="accent1" w:themeShade="BF"/>
          <w:szCs w:val="24"/>
        </w:rPr>
      </w:pPr>
      <w:r w:rsidRPr="00EB51B6">
        <w:rPr>
          <w:rFonts w:cs="Arial"/>
          <w:b/>
          <w:bCs/>
          <w:color w:val="365F91" w:themeColor="accent1" w:themeShade="BF"/>
          <w:szCs w:val="24"/>
        </w:rPr>
        <w:t>Differentiated Learning Plan:</w:t>
      </w:r>
    </w:p>
    <w:p w14:paraId="1E0C1152" w14:textId="24D87E92" w:rsidR="00B61044" w:rsidRPr="00EB51B6" w:rsidRDefault="00783AD3" w:rsidP="00EB51B6">
      <w:pPr>
        <w:spacing w:line="360" w:lineRule="auto"/>
        <w:jc w:val="both"/>
        <w:rPr>
          <w:rFonts w:cs="Arial"/>
          <w:color w:val="365F91" w:themeColor="accent1" w:themeShade="BF"/>
          <w:szCs w:val="24"/>
        </w:rPr>
      </w:pPr>
      <w:r w:rsidRPr="00EB51B6">
        <w:rPr>
          <w:rFonts w:cs="Arial"/>
          <w:color w:val="365F91" w:themeColor="accent1" w:themeShade="BF"/>
          <w:szCs w:val="24"/>
        </w:rPr>
        <w:t>The History teacher has a group of students with diverse learning needs. To differentiate the instruction, the teacher has provided multiple ways for students to approach historical concepts, such as through role-playing or visual timelines. The teacher has also provided additional support to students who need it by offering small group instruction and peer collaboration.</w:t>
      </w:r>
    </w:p>
    <w:p w14:paraId="7C62AA84" w14:textId="77777777" w:rsidR="00783AD3" w:rsidRPr="00EB51B6" w:rsidRDefault="00783AD3" w:rsidP="00EB51B6">
      <w:pPr>
        <w:spacing w:line="360" w:lineRule="auto"/>
        <w:jc w:val="both"/>
        <w:rPr>
          <w:rFonts w:cs="Arial"/>
          <w:b/>
          <w:bCs/>
          <w:color w:val="365F91" w:themeColor="accent1" w:themeShade="BF"/>
          <w:szCs w:val="24"/>
        </w:rPr>
      </w:pPr>
    </w:p>
    <w:p w14:paraId="373E93CC" w14:textId="5588CE64" w:rsidR="00B61044" w:rsidRPr="00EB51B6" w:rsidRDefault="00B61044" w:rsidP="00EB51B6">
      <w:pPr>
        <w:spacing w:line="360" w:lineRule="auto"/>
        <w:jc w:val="both"/>
        <w:rPr>
          <w:rFonts w:cs="Arial"/>
          <w:b/>
          <w:bCs/>
          <w:color w:val="365F91" w:themeColor="accent1" w:themeShade="BF"/>
          <w:szCs w:val="24"/>
        </w:rPr>
      </w:pPr>
      <w:r w:rsidRPr="00EB51B6">
        <w:rPr>
          <w:rFonts w:cs="Arial"/>
          <w:b/>
          <w:bCs/>
          <w:color w:val="365F91" w:themeColor="accent1" w:themeShade="BF"/>
          <w:szCs w:val="24"/>
        </w:rPr>
        <w:lastRenderedPageBreak/>
        <w:t>Correct response for vignette 1</w:t>
      </w:r>
      <w:r w:rsidR="005E046E" w:rsidRPr="00EB51B6">
        <w:rPr>
          <w:rFonts w:cs="Arial"/>
          <w:b/>
          <w:bCs/>
          <w:color w:val="365F91" w:themeColor="accent1" w:themeShade="BF"/>
          <w:szCs w:val="24"/>
        </w:rPr>
        <w:t>9</w:t>
      </w:r>
      <w:r w:rsidRPr="00EB51B6">
        <w:rPr>
          <w:rFonts w:cs="Arial"/>
          <w:b/>
          <w:bCs/>
          <w:color w:val="365F91" w:themeColor="accent1" w:themeShade="BF"/>
          <w:szCs w:val="24"/>
        </w:rPr>
        <w:t>:</w:t>
      </w:r>
    </w:p>
    <w:p w14:paraId="3C54188C" w14:textId="3CA279A9" w:rsidR="00626735" w:rsidRPr="00EB51B6" w:rsidRDefault="00626735" w:rsidP="00EB51B6">
      <w:pPr>
        <w:spacing w:line="360" w:lineRule="auto"/>
        <w:jc w:val="both"/>
        <w:rPr>
          <w:rFonts w:cs="Arial"/>
          <w:b/>
          <w:bCs/>
          <w:color w:val="365F91" w:themeColor="accent1" w:themeShade="BF"/>
          <w:szCs w:val="24"/>
        </w:rPr>
      </w:pPr>
      <w:r w:rsidRPr="00EB51B6">
        <w:rPr>
          <w:rFonts w:cs="Arial"/>
          <w:b/>
          <w:bCs/>
          <w:color w:val="365F91" w:themeColor="accent1" w:themeShade="BF"/>
          <w:szCs w:val="24"/>
        </w:rPr>
        <w:t>RE Teacher:</w:t>
      </w:r>
    </w:p>
    <w:p w14:paraId="013E916C" w14:textId="77777777" w:rsidR="00626735" w:rsidRPr="00EB51B6" w:rsidRDefault="00626735" w:rsidP="00EB51B6">
      <w:pPr>
        <w:spacing w:line="360" w:lineRule="auto"/>
        <w:jc w:val="both"/>
        <w:rPr>
          <w:rFonts w:cs="Arial"/>
          <w:b/>
          <w:bCs/>
          <w:color w:val="365F91" w:themeColor="accent1" w:themeShade="BF"/>
          <w:szCs w:val="24"/>
        </w:rPr>
      </w:pPr>
      <w:r w:rsidRPr="00EB51B6">
        <w:rPr>
          <w:rFonts w:cs="Arial"/>
          <w:b/>
          <w:bCs/>
          <w:color w:val="365F91" w:themeColor="accent1" w:themeShade="BF"/>
          <w:szCs w:val="24"/>
        </w:rPr>
        <w:t>Adapted Lesson Plan:</w:t>
      </w:r>
    </w:p>
    <w:p w14:paraId="2F24F102" w14:textId="1972BB88" w:rsidR="00B61044" w:rsidRPr="00EB51B6" w:rsidRDefault="00626735" w:rsidP="00EB51B6">
      <w:pPr>
        <w:spacing w:line="360" w:lineRule="auto"/>
        <w:jc w:val="both"/>
        <w:rPr>
          <w:rFonts w:cs="Arial"/>
          <w:color w:val="365F91" w:themeColor="accent1" w:themeShade="BF"/>
          <w:szCs w:val="24"/>
        </w:rPr>
      </w:pPr>
      <w:r w:rsidRPr="00EB51B6">
        <w:rPr>
          <w:rFonts w:cs="Arial"/>
          <w:color w:val="365F91" w:themeColor="accent1" w:themeShade="BF"/>
          <w:szCs w:val="24"/>
        </w:rPr>
        <w:t>The RE teacher has a student with executive dysfunction in the class. The teacher has adapted the lesson plan by providing additional support with organisation and planning skills. The teacher has also provided additional one-on-one support during class and offered alternative formats for notes, such as graphic organisers or outlines.</w:t>
      </w:r>
    </w:p>
    <w:p w14:paraId="3CCE2F89" w14:textId="77777777" w:rsidR="00B61044" w:rsidRPr="00EB51B6" w:rsidRDefault="00B61044" w:rsidP="00EB51B6">
      <w:pPr>
        <w:spacing w:line="360" w:lineRule="auto"/>
        <w:jc w:val="both"/>
        <w:rPr>
          <w:rFonts w:cs="Arial"/>
          <w:color w:val="365F91" w:themeColor="accent1" w:themeShade="BF"/>
          <w:szCs w:val="24"/>
        </w:rPr>
      </w:pPr>
    </w:p>
    <w:p w14:paraId="021B701F" w14:textId="6E2CD1A4" w:rsidR="00B61044" w:rsidRPr="00EB51B6" w:rsidRDefault="00B61044" w:rsidP="00EB51B6">
      <w:pPr>
        <w:spacing w:line="360" w:lineRule="auto"/>
        <w:jc w:val="both"/>
        <w:rPr>
          <w:rFonts w:cs="Arial"/>
          <w:b/>
          <w:bCs/>
          <w:color w:val="365F91" w:themeColor="accent1" w:themeShade="BF"/>
          <w:szCs w:val="24"/>
        </w:rPr>
      </w:pPr>
      <w:r w:rsidRPr="00EB51B6">
        <w:rPr>
          <w:rFonts w:cs="Arial"/>
          <w:b/>
          <w:bCs/>
          <w:color w:val="365F91" w:themeColor="accent1" w:themeShade="BF"/>
          <w:szCs w:val="24"/>
        </w:rPr>
        <w:t xml:space="preserve">Correct response for vignette </w:t>
      </w:r>
      <w:r w:rsidR="005E046E" w:rsidRPr="00EB51B6">
        <w:rPr>
          <w:rFonts w:cs="Arial"/>
          <w:b/>
          <w:bCs/>
          <w:color w:val="365F91" w:themeColor="accent1" w:themeShade="BF"/>
          <w:szCs w:val="24"/>
        </w:rPr>
        <w:t>20</w:t>
      </w:r>
      <w:r w:rsidRPr="00EB51B6">
        <w:rPr>
          <w:rFonts w:cs="Arial"/>
          <w:b/>
          <w:bCs/>
          <w:color w:val="365F91" w:themeColor="accent1" w:themeShade="BF"/>
          <w:szCs w:val="24"/>
        </w:rPr>
        <w:t>:</w:t>
      </w:r>
    </w:p>
    <w:p w14:paraId="25E71210" w14:textId="77777777" w:rsidR="006B6D36" w:rsidRPr="00EB51B6" w:rsidRDefault="006B6D36" w:rsidP="00EB51B6">
      <w:pPr>
        <w:spacing w:line="360" w:lineRule="auto"/>
        <w:jc w:val="both"/>
        <w:rPr>
          <w:rFonts w:cs="Arial"/>
          <w:b/>
          <w:bCs/>
          <w:color w:val="365F91" w:themeColor="accent1" w:themeShade="BF"/>
          <w:szCs w:val="24"/>
        </w:rPr>
      </w:pPr>
      <w:r w:rsidRPr="00EB51B6">
        <w:rPr>
          <w:rFonts w:cs="Arial"/>
          <w:b/>
          <w:bCs/>
          <w:color w:val="365F91" w:themeColor="accent1" w:themeShade="BF"/>
          <w:szCs w:val="24"/>
        </w:rPr>
        <w:t>Differentiated Learning Plan:</w:t>
      </w:r>
    </w:p>
    <w:p w14:paraId="70BC47CD" w14:textId="2CACAB28" w:rsidR="00B61044" w:rsidRPr="00EB51B6" w:rsidRDefault="006B6D36" w:rsidP="00EB51B6">
      <w:pPr>
        <w:spacing w:line="360" w:lineRule="auto"/>
        <w:jc w:val="both"/>
        <w:rPr>
          <w:rFonts w:cs="Arial"/>
          <w:color w:val="365F91" w:themeColor="accent1" w:themeShade="BF"/>
          <w:szCs w:val="24"/>
        </w:rPr>
      </w:pPr>
      <w:r w:rsidRPr="00EB51B6">
        <w:rPr>
          <w:rFonts w:cs="Arial"/>
          <w:color w:val="365F91" w:themeColor="accent1" w:themeShade="BF"/>
          <w:szCs w:val="24"/>
        </w:rPr>
        <w:t>The RE teacher has a group of students with diverse learning needs. To differentiate the instruction, the teacher has provided multiple ways for students to engage with religious concepts, such as through discussions or multimedia presentations. The teacher has also provided additional support to students who need it by offering small group instruction and peer collaboration.</w:t>
      </w:r>
    </w:p>
    <w:p w14:paraId="02EC1BEC" w14:textId="77777777" w:rsidR="00B61044" w:rsidRPr="00EB51B6" w:rsidRDefault="00B61044" w:rsidP="00EB51B6">
      <w:pPr>
        <w:spacing w:line="360" w:lineRule="auto"/>
        <w:jc w:val="both"/>
        <w:rPr>
          <w:rFonts w:cs="Arial"/>
          <w:color w:val="365F91" w:themeColor="accent1" w:themeShade="BF"/>
          <w:szCs w:val="24"/>
        </w:rPr>
      </w:pPr>
    </w:p>
    <w:p w14:paraId="5BD7A685" w14:textId="77777777" w:rsidR="00B61044" w:rsidRPr="00EB51B6" w:rsidRDefault="00B61044" w:rsidP="00EB51B6">
      <w:pPr>
        <w:spacing w:line="360" w:lineRule="auto"/>
        <w:jc w:val="both"/>
        <w:rPr>
          <w:rFonts w:cs="Arial"/>
          <w:color w:val="365F91" w:themeColor="accent1" w:themeShade="BF"/>
          <w:szCs w:val="24"/>
        </w:rPr>
      </w:pPr>
    </w:p>
    <w:sectPr w:rsidR="00B61044" w:rsidRPr="00EB51B6" w:rsidSect="007E3EF4">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85D0FF" w14:textId="77777777" w:rsidR="00C57038" w:rsidRDefault="00C57038" w:rsidP="00AF515A">
      <w:r>
        <w:separator/>
      </w:r>
    </w:p>
  </w:endnote>
  <w:endnote w:type="continuationSeparator" w:id="0">
    <w:p w14:paraId="3764943D" w14:textId="77777777" w:rsidR="00C57038" w:rsidRDefault="00C57038" w:rsidP="00AF51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8361262"/>
      <w:docPartObj>
        <w:docPartGallery w:val="Page Numbers (Bottom of Page)"/>
        <w:docPartUnique/>
      </w:docPartObj>
    </w:sdtPr>
    <w:sdtEndPr>
      <w:rPr>
        <w:noProof/>
      </w:rPr>
    </w:sdtEndPr>
    <w:sdtContent>
      <w:p w14:paraId="1908CA8E" w14:textId="074B7848" w:rsidR="00AF515A" w:rsidRDefault="00AF515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1D0D927" w14:textId="77777777" w:rsidR="00AF515A" w:rsidRDefault="00AF51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3BF24E" w14:textId="77777777" w:rsidR="00C57038" w:rsidRDefault="00C57038" w:rsidP="00AF515A">
      <w:r>
        <w:separator/>
      </w:r>
    </w:p>
  </w:footnote>
  <w:footnote w:type="continuationSeparator" w:id="0">
    <w:p w14:paraId="08AD6E97" w14:textId="77777777" w:rsidR="00C57038" w:rsidRDefault="00C57038" w:rsidP="00AF51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67071"/>
    <w:multiLevelType w:val="hybridMultilevel"/>
    <w:tmpl w:val="0ED421F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AD313B1"/>
    <w:multiLevelType w:val="hybridMultilevel"/>
    <w:tmpl w:val="E586CB5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D7C4A06"/>
    <w:multiLevelType w:val="hybridMultilevel"/>
    <w:tmpl w:val="25707E1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4227244"/>
    <w:multiLevelType w:val="hybridMultilevel"/>
    <w:tmpl w:val="D61A3E8A"/>
    <w:lvl w:ilvl="0" w:tplc="08090005">
      <w:start w:val="1"/>
      <w:numFmt w:val="bullet"/>
      <w:lvlText w:val=""/>
      <w:lvlJc w:val="left"/>
      <w:pPr>
        <w:ind w:left="777" w:hanging="360"/>
      </w:pPr>
      <w:rPr>
        <w:rFonts w:ascii="Wingdings" w:hAnsi="Wingdings" w:hint="default"/>
      </w:rPr>
    </w:lvl>
    <w:lvl w:ilvl="1" w:tplc="08090003" w:tentative="1">
      <w:start w:val="1"/>
      <w:numFmt w:val="bullet"/>
      <w:lvlText w:val="o"/>
      <w:lvlJc w:val="left"/>
      <w:pPr>
        <w:ind w:left="1497" w:hanging="360"/>
      </w:pPr>
      <w:rPr>
        <w:rFonts w:ascii="Courier New" w:hAnsi="Courier New" w:cs="Courier New" w:hint="default"/>
      </w:rPr>
    </w:lvl>
    <w:lvl w:ilvl="2" w:tplc="08090005" w:tentative="1">
      <w:start w:val="1"/>
      <w:numFmt w:val="bullet"/>
      <w:lvlText w:val=""/>
      <w:lvlJc w:val="left"/>
      <w:pPr>
        <w:ind w:left="2217" w:hanging="360"/>
      </w:pPr>
      <w:rPr>
        <w:rFonts w:ascii="Wingdings" w:hAnsi="Wingdings" w:hint="default"/>
      </w:rPr>
    </w:lvl>
    <w:lvl w:ilvl="3" w:tplc="08090001" w:tentative="1">
      <w:start w:val="1"/>
      <w:numFmt w:val="bullet"/>
      <w:lvlText w:val=""/>
      <w:lvlJc w:val="left"/>
      <w:pPr>
        <w:ind w:left="2937" w:hanging="360"/>
      </w:pPr>
      <w:rPr>
        <w:rFonts w:ascii="Symbol" w:hAnsi="Symbol" w:hint="default"/>
      </w:rPr>
    </w:lvl>
    <w:lvl w:ilvl="4" w:tplc="08090003" w:tentative="1">
      <w:start w:val="1"/>
      <w:numFmt w:val="bullet"/>
      <w:lvlText w:val="o"/>
      <w:lvlJc w:val="left"/>
      <w:pPr>
        <w:ind w:left="3657" w:hanging="360"/>
      </w:pPr>
      <w:rPr>
        <w:rFonts w:ascii="Courier New" w:hAnsi="Courier New" w:cs="Courier New" w:hint="default"/>
      </w:rPr>
    </w:lvl>
    <w:lvl w:ilvl="5" w:tplc="08090005" w:tentative="1">
      <w:start w:val="1"/>
      <w:numFmt w:val="bullet"/>
      <w:lvlText w:val=""/>
      <w:lvlJc w:val="left"/>
      <w:pPr>
        <w:ind w:left="4377" w:hanging="360"/>
      </w:pPr>
      <w:rPr>
        <w:rFonts w:ascii="Wingdings" w:hAnsi="Wingdings" w:hint="default"/>
      </w:rPr>
    </w:lvl>
    <w:lvl w:ilvl="6" w:tplc="08090001" w:tentative="1">
      <w:start w:val="1"/>
      <w:numFmt w:val="bullet"/>
      <w:lvlText w:val=""/>
      <w:lvlJc w:val="left"/>
      <w:pPr>
        <w:ind w:left="5097" w:hanging="360"/>
      </w:pPr>
      <w:rPr>
        <w:rFonts w:ascii="Symbol" w:hAnsi="Symbol" w:hint="default"/>
      </w:rPr>
    </w:lvl>
    <w:lvl w:ilvl="7" w:tplc="08090003" w:tentative="1">
      <w:start w:val="1"/>
      <w:numFmt w:val="bullet"/>
      <w:lvlText w:val="o"/>
      <w:lvlJc w:val="left"/>
      <w:pPr>
        <w:ind w:left="5817" w:hanging="360"/>
      </w:pPr>
      <w:rPr>
        <w:rFonts w:ascii="Courier New" w:hAnsi="Courier New" w:cs="Courier New" w:hint="default"/>
      </w:rPr>
    </w:lvl>
    <w:lvl w:ilvl="8" w:tplc="08090005" w:tentative="1">
      <w:start w:val="1"/>
      <w:numFmt w:val="bullet"/>
      <w:lvlText w:val=""/>
      <w:lvlJc w:val="left"/>
      <w:pPr>
        <w:ind w:left="6537" w:hanging="360"/>
      </w:pPr>
      <w:rPr>
        <w:rFonts w:ascii="Wingdings" w:hAnsi="Wingdings" w:hint="default"/>
      </w:rPr>
    </w:lvl>
  </w:abstractNum>
  <w:abstractNum w:abstractNumId="4" w15:restartNumberingAfterBreak="0">
    <w:nsid w:val="739C76ED"/>
    <w:multiLevelType w:val="hybridMultilevel"/>
    <w:tmpl w:val="A670BEA8"/>
    <w:lvl w:ilvl="0" w:tplc="0809000F">
      <w:start w:val="1"/>
      <w:numFmt w:val="decimal"/>
      <w:lvlText w:val="%1."/>
      <w:lvlJc w:val="left"/>
      <w:pPr>
        <w:ind w:left="777" w:hanging="360"/>
      </w:pPr>
      <w:rPr>
        <w:rFonts w:hint="default"/>
      </w:rPr>
    </w:lvl>
    <w:lvl w:ilvl="1" w:tplc="FFFFFFFF" w:tentative="1">
      <w:start w:val="1"/>
      <w:numFmt w:val="bullet"/>
      <w:lvlText w:val="o"/>
      <w:lvlJc w:val="left"/>
      <w:pPr>
        <w:ind w:left="1497" w:hanging="360"/>
      </w:pPr>
      <w:rPr>
        <w:rFonts w:ascii="Courier New" w:hAnsi="Courier New" w:cs="Courier New" w:hint="default"/>
      </w:rPr>
    </w:lvl>
    <w:lvl w:ilvl="2" w:tplc="FFFFFFFF" w:tentative="1">
      <w:start w:val="1"/>
      <w:numFmt w:val="bullet"/>
      <w:lvlText w:val=""/>
      <w:lvlJc w:val="left"/>
      <w:pPr>
        <w:ind w:left="2217" w:hanging="360"/>
      </w:pPr>
      <w:rPr>
        <w:rFonts w:ascii="Wingdings" w:hAnsi="Wingdings" w:hint="default"/>
      </w:rPr>
    </w:lvl>
    <w:lvl w:ilvl="3" w:tplc="FFFFFFFF" w:tentative="1">
      <w:start w:val="1"/>
      <w:numFmt w:val="bullet"/>
      <w:lvlText w:val=""/>
      <w:lvlJc w:val="left"/>
      <w:pPr>
        <w:ind w:left="2937" w:hanging="360"/>
      </w:pPr>
      <w:rPr>
        <w:rFonts w:ascii="Symbol" w:hAnsi="Symbol" w:hint="default"/>
      </w:rPr>
    </w:lvl>
    <w:lvl w:ilvl="4" w:tplc="FFFFFFFF" w:tentative="1">
      <w:start w:val="1"/>
      <w:numFmt w:val="bullet"/>
      <w:lvlText w:val="o"/>
      <w:lvlJc w:val="left"/>
      <w:pPr>
        <w:ind w:left="3657" w:hanging="360"/>
      </w:pPr>
      <w:rPr>
        <w:rFonts w:ascii="Courier New" w:hAnsi="Courier New" w:cs="Courier New" w:hint="default"/>
      </w:rPr>
    </w:lvl>
    <w:lvl w:ilvl="5" w:tplc="FFFFFFFF" w:tentative="1">
      <w:start w:val="1"/>
      <w:numFmt w:val="bullet"/>
      <w:lvlText w:val=""/>
      <w:lvlJc w:val="left"/>
      <w:pPr>
        <w:ind w:left="4377" w:hanging="360"/>
      </w:pPr>
      <w:rPr>
        <w:rFonts w:ascii="Wingdings" w:hAnsi="Wingdings" w:hint="default"/>
      </w:rPr>
    </w:lvl>
    <w:lvl w:ilvl="6" w:tplc="FFFFFFFF" w:tentative="1">
      <w:start w:val="1"/>
      <w:numFmt w:val="bullet"/>
      <w:lvlText w:val=""/>
      <w:lvlJc w:val="left"/>
      <w:pPr>
        <w:ind w:left="5097" w:hanging="360"/>
      </w:pPr>
      <w:rPr>
        <w:rFonts w:ascii="Symbol" w:hAnsi="Symbol" w:hint="default"/>
      </w:rPr>
    </w:lvl>
    <w:lvl w:ilvl="7" w:tplc="FFFFFFFF" w:tentative="1">
      <w:start w:val="1"/>
      <w:numFmt w:val="bullet"/>
      <w:lvlText w:val="o"/>
      <w:lvlJc w:val="left"/>
      <w:pPr>
        <w:ind w:left="5817" w:hanging="360"/>
      </w:pPr>
      <w:rPr>
        <w:rFonts w:ascii="Courier New" w:hAnsi="Courier New" w:cs="Courier New" w:hint="default"/>
      </w:rPr>
    </w:lvl>
    <w:lvl w:ilvl="8" w:tplc="FFFFFFFF" w:tentative="1">
      <w:start w:val="1"/>
      <w:numFmt w:val="bullet"/>
      <w:lvlText w:val=""/>
      <w:lvlJc w:val="left"/>
      <w:pPr>
        <w:ind w:left="6537" w:hanging="360"/>
      </w:pPr>
      <w:rPr>
        <w:rFonts w:ascii="Wingdings" w:hAnsi="Wingdings" w:hint="default"/>
      </w:rPr>
    </w:lvl>
  </w:abstractNum>
  <w:num w:numId="1" w16cid:durableId="2127043352">
    <w:abstractNumId w:val="1"/>
  </w:num>
  <w:num w:numId="2" w16cid:durableId="1351640262">
    <w:abstractNumId w:val="2"/>
  </w:num>
  <w:num w:numId="3" w16cid:durableId="343553019">
    <w:abstractNumId w:val="3"/>
  </w:num>
  <w:num w:numId="4" w16cid:durableId="620263724">
    <w:abstractNumId w:val="4"/>
  </w:num>
  <w:num w:numId="5" w16cid:durableId="1062753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drawingGridHorizontalSpacing w:val="187"/>
  <w:drawingGridVerticalSpacing w:val="18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F1E"/>
    <w:rsid w:val="00020381"/>
    <w:rsid w:val="00030538"/>
    <w:rsid w:val="00032909"/>
    <w:rsid w:val="00061199"/>
    <w:rsid w:val="000868C5"/>
    <w:rsid w:val="000B0050"/>
    <w:rsid w:val="000B48C7"/>
    <w:rsid w:val="000B7282"/>
    <w:rsid w:val="00102291"/>
    <w:rsid w:val="001B4A1F"/>
    <w:rsid w:val="001B5983"/>
    <w:rsid w:val="001D4E09"/>
    <w:rsid w:val="00255D57"/>
    <w:rsid w:val="00286094"/>
    <w:rsid w:val="002C043C"/>
    <w:rsid w:val="002F0228"/>
    <w:rsid w:val="0030250A"/>
    <w:rsid w:val="00304154"/>
    <w:rsid w:val="00324DED"/>
    <w:rsid w:val="0034443B"/>
    <w:rsid w:val="003513AB"/>
    <w:rsid w:val="003A2457"/>
    <w:rsid w:val="00405239"/>
    <w:rsid w:val="00417CA7"/>
    <w:rsid w:val="0045621C"/>
    <w:rsid w:val="00484047"/>
    <w:rsid w:val="004977DE"/>
    <w:rsid w:val="004C6FF6"/>
    <w:rsid w:val="00537301"/>
    <w:rsid w:val="00552040"/>
    <w:rsid w:val="005549D0"/>
    <w:rsid w:val="00597F74"/>
    <w:rsid w:val="005E046E"/>
    <w:rsid w:val="005E3F82"/>
    <w:rsid w:val="005F3E54"/>
    <w:rsid w:val="006264E9"/>
    <w:rsid w:val="00626735"/>
    <w:rsid w:val="00627253"/>
    <w:rsid w:val="00637858"/>
    <w:rsid w:val="00653627"/>
    <w:rsid w:val="006701EA"/>
    <w:rsid w:val="006B6D36"/>
    <w:rsid w:val="006F08FC"/>
    <w:rsid w:val="006F23D9"/>
    <w:rsid w:val="0070365E"/>
    <w:rsid w:val="0077731C"/>
    <w:rsid w:val="00783AD3"/>
    <w:rsid w:val="0078647F"/>
    <w:rsid w:val="007A24D7"/>
    <w:rsid w:val="007B383D"/>
    <w:rsid w:val="007E3C97"/>
    <w:rsid w:val="007E3EF4"/>
    <w:rsid w:val="0080334B"/>
    <w:rsid w:val="008071B2"/>
    <w:rsid w:val="008155E4"/>
    <w:rsid w:val="00832563"/>
    <w:rsid w:val="0083345D"/>
    <w:rsid w:val="00864F1E"/>
    <w:rsid w:val="008A20C5"/>
    <w:rsid w:val="008E7173"/>
    <w:rsid w:val="009656B5"/>
    <w:rsid w:val="009810FB"/>
    <w:rsid w:val="00997A59"/>
    <w:rsid w:val="009B5E72"/>
    <w:rsid w:val="009D3242"/>
    <w:rsid w:val="009E4243"/>
    <w:rsid w:val="00A05CE1"/>
    <w:rsid w:val="00A176A4"/>
    <w:rsid w:val="00A52D38"/>
    <w:rsid w:val="00A67271"/>
    <w:rsid w:val="00A8653D"/>
    <w:rsid w:val="00AA5F9F"/>
    <w:rsid w:val="00AA77AC"/>
    <w:rsid w:val="00AE0BD8"/>
    <w:rsid w:val="00AE7EBE"/>
    <w:rsid w:val="00AF3C06"/>
    <w:rsid w:val="00AF515A"/>
    <w:rsid w:val="00B05843"/>
    <w:rsid w:val="00B52C35"/>
    <w:rsid w:val="00B61044"/>
    <w:rsid w:val="00BA6B19"/>
    <w:rsid w:val="00BB55CF"/>
    <w:rsid w:val="00BD384E"/>
    <w:rsid w:val="00C22D6A"/>
    <w:rsid w:val="00C31E5E"/>
    <w:rsid w:val="00C57038"/>
    <w:rsid w:val="00C5728A"/>
    <w:rsid w:val="00C7428A"/>
    <w:rsid w:val="00CB4E25"/>
    <w:rsid w:val="00CC476B"/>
    <w:rsid w:val="00CE4851"/>
    <w:rsid w:val="00CF248B"/>
    <w:rsid w:val="00D01723"/>
    <w:rsid w:val="00D1562C"/>
    <w:rsid w:val="00D26C7F"/>
    <w:rsid w:val="00D4092C"/>
    <w:rsid w:val="00D95F2D"/>
    <w:rsid w:val="00DD5941"/>
    <w:rsid w:val="00DE0217"/>
    <w:rsid w:val="00E32BE6"/>
    <w:rsid w:val="00E34B1E"/>
    <w:rsid w:val="00EA3081"/>
    <w:rsid w:val="00EA6435"/>
    <w:rsid w:val="00EB51B6"/>
    <w:rsid w:val="00EE153E"/>
    <w:rsid w:val="00F051BD"/>
    <w:rsid w:val="00F14940"/>
    <w:rsid w:val="00F317B9"/>
    <w:rsid w:val="00F44BE9"/>
    <w:rsid w:val="00F65444"/>
    <w:rsid w:val="00F724C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385B7"/>
  <w15:chartTrackingRefBased/>
  <w15:docId w15:val="{199BFB47-D6B2-4B79-B3CB-AED2942E2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C06"/>
    <w:rPr>
      <w:sz w:val="24"/>
    </w:rPr>
  </w:style>
  <w:style w:type="paragraph" w:styleId="Heading1">
    <w:name w:val="heading 1"/>
    <w:basedOn w:val="Normal"/>
    <w:next w:val="Normal"/>
    <w:link w:val="Heading1Char"/>
    <w:uiPriority w:val="9"/>
    <w:qFormat/>
    <w:rsid w:val="00E32BE6"/>
    <w:pPr>
      <w:keepNext/>
      <w:keepLines/>
      <w:spacing w:before="240"/>
      <w:outlineLvl w:val="0"/>
    </w:pPr>
    <w:rPr>
      <w:rFonts w:ascii="Calibri" w:eastAsiaTheme="majorEastAsia" w:hAnsi="Calibr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E32BE6"/>
    <w:pPr>
      <w:keepNext/>
      <w:keepLines/>
      <w:spacing w:before="40"/>
      <w:outlineLvl w:val="1"/>
    </w:pPr>
    <w:rPr>
      <w:rFonts w:ascii="Calibri" w:eastAsiaTheme="majorEastAsia" w:hAnsi="Calibr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E32BE6"/>
    <w:pPr>
      <w:keepNext/>
      <w:keepLines/>
      <w:spacing w:before="40"/>
      <w:outlineLvl w:val="2"/>
    </w:pPr>
    <w:rPr>
      <w:rFonts w:ascii="Calibri" w:eastAsiaTheme="majorEastAsia" w:hAnsi="Calibri" w:cstheme="majorBidi"/>
      <w:color w:val="243F60" w:themeColor="accent1" w:themeShade="7F"/>
      <w:szCs w:val="24"/>
    </w:rPr>
  </w:style>
  <w:style w:type="paragraph" w:styleId="Heading4">
    <w:name w:val="heading 4"/>
    <w:basedOn w:val="Normal"/>
    <w:next w:val="Normal"/>
    <w:link w:val="Heading4Char"/>
    <w:uiPriority w:val="9"/>
    <w:semiHidden/>
    <w:unhideWhenUsed/>
    <w:qFormat/>
    <w:rsid w:val="00E32BE6"/>
    <w:pPr>
      <w:keepNext/>
      <w:keepLines/>
      <w:spacing w:before="40"/>
      <w:outlineLvl w:val="3"/>
    </w:pPr>
    <w:rPr>
      <w:rFonts w:ascii="Calibri" w:eastAsiaTheme="majorEastAsia" w:hAnsi="Calibr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B4A1F"/>
    <w:rPr>
      <w:sz w:val="24"/>
    </w:rPr>
  </w:style>
  <w:style w:type="character" w:customStyle="1" w:styleId="Heading1Char">
    <w:name w:val="Heading 1 Char"/>
    <w:basedOn w:val="DefaultParagraphFont"/>
    <w:link w:val="Heading1"/>
    <w:uiPriority w:val="9"/>
    <w:rsid w:val="00E32BE6"/>
    <w:rPr>
      <w:rFonts w:ascii="Calibri" w:eastAsiaTheme="majorEastAsia" w:hAnsi="Calibri" w:cstheme="majorBidi"/>
      <w:color w:val="365F91" w:themeColor="accent1" w:themeShade="BF"/>
      <w:sz w:val="32"/>
      <w:szCs w:val="32"/>
    </w:rPr>
  </w:style>
  <w:style w:type="character" w:customStyle="1" w:styleId="Heading2Char">
    <w:name w:val="Heading 2 Char"/>
    <w:basedOn w:val="DefaultParagraphFont"/>
    <w:link w:val="Heading2"/>
    <w:uiPriority w:val="9"/>
    <w:rsid w:val="00E32BE6"/>
    <w:rPr>
      <w:rFonts w:ascii="Calibri" w:eastAsiaTheme="majorEastAsia" w:hAnsi="Calibri" w:cstheme="majorBidi"/>
      <w:color w:val="365F91" w:themeColor="accent1" w:themeShade="BF"/>
      <w:sz w:val="26"/>
      <w:szCs w:val="26"/>
    </w:rPr>
  </w:style>
  <w:style w:type="paragraph" w:styleId="Title">
    <w:name w:val="Title"/>
    <w:basedOn w:val="Normal"/>
    <w:next w:val="Normal"/>
    <w:link w:val="TitleChar"/>
    <w:uiPriority w:val="10"/>
    <w:qFormat/>
    <w:rsid w:val="00E32BE6"/>
    <w:pPr>
      <w:contextualSpacing/>
    </w:pPr>
    <w:rPr>
      <w:rFonts w:ascii="Calibri" w:eastAsiaTheme="majorEastAsia" w:hAnsi="Calibri" w:cstheme="majorBidi"/>
      <w:spacing w:val="-10"/>
      <w:kern w:val="28"/>
      <w:sz w:val="56"/>
      <w:szCs w:val="56"/>
    </w:rPr>
  </w:style>
  <w:style w:type="character" w:customStyle="1" w:styleId="TitleChar">
    <w:name w:val="Title Char"/>
    <w:basedOn w:val="DefaultParagraphFont"/>
    <w:link w:val="Title"/>
    <w:uiPriority w:val="10"/>
    <w:rsid w:val="00E32BE6"/>
    <w:rPr>
      <w:rFonts w:ascii="Calibri" w:eastAsiaTheme="majorEastAsia" w:hAnsi="Calibri" w:cstheme="majorBidi"/>
      <w:spacing w:val="-10"/>
      <w:kern w:val="28"/>
      <w:sz w:val="56"/>
      <w:szCs w:val="56"/>
    </w:rPr>
  </w:style>
  <w:style w:type="paragraph" w:styleId="Subtitle">
    <w:name w:val="Subtitle"/>
    <w:basedOn w:val="Normal"/>
    <w:next w:val="Normal"/>
    <w:link w:val="SubtitleChar"/>
    <w:uiPriority w:val="11"/>
    <w:qFormat/>
    <w:rsid w:val="00E32BE6"/>
    <w:pPr>
      <w:numPr>
        <w:ilvl w:val="1"/>
      </w:numPr>
      <w:spacing w:after="160"/>
    </w:pPr>
    <w:rPr>
      <w:rFonts w:ascii="Calibri" w:eastAsiaTheme="minorEastAsia" w:hAnsi="Calibri"/>
      <w:color w:val="5A5A5A" w:themeColor="text1" w:themeTint="A5"/>
      <w:spacing w:val="15"/>
      <w:sz w:val="22"/>
    </w:rPr>
  </w:style>
  <w:style w:type="character" w:customStyle="1" w:styleId="SubtitleChar">
    <w:name w:val="Subtitle Char"/>
    <w:basedOn w:val="DefaultParagraphFont"/>
    <w:link w:val="Subtitle"/>
    <w:uiPriority w:val="11"/>
    <w:rsid w:val="00E32BE6"/>
    <w:rPr>
      <w:rFonts w:ascii="Calibri" w:eastAsiaTheme="minorEastAsia" w:hAnsi="Calibri"/>
      <w:color w:val="5A5A5A" w:themeColor="text1" w:themeTint="A5"/>
      <w:spacing w:val="15"/>
    </w:rPr>
  </w:style>
  <w:style w:type="character" w:styleId="SubtleEmphasis">
    <w:name w:val="Subtle Emphasis"/>
    <w:basedOn w:val="DefaultParagraphFont"/>
    <w:uiPriority w:val="19"/>
    <w:qFormat/>
    <w:rsid w:val="001B4A1F"/>
    <w:rPr>
      <w:i/>
      <w:iCs/>
      <w:color w:val="404040" w:themeColor="text1" w:themeTint="BF"/>
    </w:rPr>
  </w:style>
  <w:style w:type="character" w:styleId="Emphasis">
    <w:name w:val="Emphasis"/>
    <w:basedOn w:val="DefaultParagraphFont"/>
    <w:uiPriority w:val="20"/>
    <w:qFormat/>
    <w:rsid w:val="001B4A1F"/>
    <w:rPr>
      <w:i/>
      <w:iCs/>
    </w:rPr>
  </w:style>
  <w:style w:type="character" w:styleId="IntenseEmphasis">
    <w:name w:val="Intense Emphasis"/>
    <w:basedOn w:val="DefaultParagraphFont"/>
    <w:uiPriority w:val="21"/>
    <w:qFormat/>
    <w:rsid w:val="001B4A1F"/>
    <w:rPr>
      <w:i/>
      <w:iCs/>
      <w:color w:val="4F81BD" w:themeColor="accent1"/>
    </w:rPr>
  </w:style>
  <w:style w:type="character" w:customStyle="1" w:styleId="Heading3Char">
    <w:name w:val="Heading 3 Char"/>
    <w:basedOn w:val="DefaultParagraphFont"/>
    <w:link w:val="Heading3"/>
    <w:uiPriority w:val="9"/>
    <w:rsid w:val="00E32BE6"/>
    <w:rPr>
      <w:rFonts w:ascii="Calibri" w:eastAsiaTheme="majorEastAsia" w:hAnsi="Calibr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E32BE6"/>
    <w:rPr>
      <w:rFonts w:ascii="Calibri" w:eastAsiaTheme="majorEastAsia" w:hAnsi="Calibri" w:cstheme="majorBidi"/>
      <w:i/>
      <w:iCs/>
      <w:color w:val="365F91" w:themeColor="accent1" w:themeShade="BF"/>
      <w:sz w:val="24"/>
    </w:rPr>
  </w:style>
  <w:style w:type="paragraph" w:styleId="ListParagraph">
    <w:name w:val="List Paragraph"/>
    <w:basedOn w:val="Normal"/>
    <w:uiPriority w:val="34"/>
    <w:qFormat/>
    <w:rsid w:val="00864F1E"/>
    <w:pPr>
      <w:ind w:left="720"/>
      <w:contextualSpacing/>
    </w:pPr>
  </w:style>
  <w:style w:type="character" w:styleId="CommentReference">
    <w:name w:val="annotation reference"/>
    <w:basedOn w:val="DefaultParagraphFont"/>
    <w:uiPriority w:val="99"/>
    <w:semiHidden/>
    <w:unhideWhenUsed/>
    <w:rsid w:val="00CC476B"/>
    <w:rPr>
      <w:sz w:val="16"/>
      <w:szCs w:val="16"/>
    </w:rPr>
  </w:style>
  <w:style w:type="paragraph" w:styleId="CommentText">
    <w:name w:val="annotation text"/>
    <w:basedOn w:val="Normal"/>
    <w:link w:val="CommentTextChar"/>
    <w:uiPriority w:val="99"/>
    <w:semiHidden/>
    <w:unhideWhenUsed/>
    <w:rsid w:val="00CC476B"/>
    <w:rPr>
      <w:sz w:val="20"/>
      <w:szCs w:val="20"/>
    </w:rPr>
  </w:style>
  <w:style w:type="character" w:customStyle="1" w:styleId="CommentTextChar">
    <w:name w:val="Comment Text Char"/>
    <w:basedOn w:val="DefaultParagraphFont"/>
    <w:link w:val="CommentText"/>
    <w:uiPriority w:val="99"/>
    <w:semiHidden/>
    <w:rsid w:val="00CC476B"/>
    <w:rPr>
      <w:sz w:val="20"/>
      <w:szCs w:val="20"/>
    </w:rPr>
  </w:style>
  <w:style w:type="paragraph" w:styleId="CommentSubject">
    <w:name w:val="annotation subject"/>
    <w:basedOn w:val="CommentText"/>
    <w:next w:val="CommentText"/>
    <w:link w:val="CommentSubjectChar"/>
    <w:uiPriority w:val="99"/>
    <w:semiHidden/>
    <w:unhideWhenUsed/>
    <w:rsid w:val="00CC476B"/>
    <w:rPr>
      <w:b/>
      <w:bCs/>
    </w:rPr>
  </w:style>
  <w:style w:type="character" w:customStyle="1" w:styleId="CommentSubjectChar">
    <w:name w:val="Comment Subject Char"/>
    <w:basedOn w:val="CommentTextChar"/>
    <w:link w:val="CommentSubject"/>
    <w:uiPriority w:val="99"/>
    <w:semiHidden/>
    <w:rsid w:val="00CC476B"/>
    <w:rPr>
      <w:b/>
      <w:bCs/>
      <w:sz w:val="20"/>
      <w:szCs w:val="20"/>
    </w:rPr>
  </w:style>
  <w:style w:type="paragraph" w:styleId="Header">
    <w:name w:val="header"/>
    <w:basedOn w:val="Normal"/>
    <w:link w:val="HeaderChar"/>
    <w:uiPriority w:val="99"/>
    <w:unhideWhenUsed/>
    <w:rsid w:val="00AF515A"/>
    <w:pPr>
      <w:tabs>
        <w:tab w:val="center" w:pos="4513"/>
        <w:tab w:val="right" w:pos="9026"/>
      </w:tabs>
    </w:pPr>
  </w:style>
  <w:style w:type="character" w:customStyle="1" w:styleId="HeaderChar">
    <w:name w:val="Header Char"/>
    <w:basedOn w:val="DefaultParagraphFont"/>
    <w:link w:val="Header"/>
    <w:uiPriority w:val="99"/>
    <w:rsid w:val="00AF515A"/>
    <w:rPr>
      <w:sz w:val="24"/>
    </w:rPr>
  </w:style>
  <w:style w:type="paragraph" w:styleId="Footer">
    <w:name w:val="footer"/>
    <w:basedOn w:val="Normal"/>
    <w:link w:val="FooterChar"/>
    <w:uiPriority w:val="99"/>
    <w:unhideWhenUsed/>
    <w:rsid w:val="00AF515A"/>
    <w:pPr>
      <w:tabs>
        <w:tab w:val="center" w:pos="4513"/>
        <w:tab w:val="right" w:pos="9026"/>
      </w:tabs>
    </w:pPr>
  </w:style>
  <w:style w:type="character" w:customStyle="1" w:styleId="FooterChar">
    <w:name w:val="Footer Char"/>
    <w:basedOn w:val="DefaultParagraphFont"/>
    <w:link w:val="Footer"/>
    <w:uiPriority w:val="99"/>
    <w:rsid w:val="00AF515A"/>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19</Pages>
  <Words>2923</Words>
  <Characters>16666</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Ighavongbe-Patrick</dc:creator>
  <cp:keywords/>
  <dc:description/>
  <cp:lastModifiedBy>Scott Ighavongbe-Patrick</cp:lastModifiedBy>
  <cp:revision>13</cp:revision>
  <cp:lastPrinted>2023-03-29T10:42:00Z</cp:lastPrinted>
  <dcterms:created xsi:type="dcterms:W3CDTF">2023-03-29T12:18:00Z</dcterms:created>
  <dcterms:modified xsi:type="dcterms:W3CDTF">2023-04-17T11:46:00Z</dcterms:modified>
</cp:coreProperties>
</file>