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8D1" w:rsidRDefault="00A90528">
      <w:r>
        <w:t xml:space="preserve">The Psychology behind where feeling come from: Affect Script Psychology. </w:t>
      </w:r>
    </w:p>
    <w:p w:rsidR="00445091" w:rsidRDefault="00BF5ED5">
      <w:r>
        <w:t>What are feelings and why does it matt</w:t>
      </w:r>
      <w:bookmarkStart w:id="0" w:name="_GoBack"/>
      <w:bookmarkEnd w:id="0"/>
      <w:r>
        <w:t xml:space="preserve">er? </w:t>
      </w:r>
      <w:r w:rsidR="002028D1">
        <w:t xml:space="preserve"> </w:t>
      </w:r>
      <w:r w:rsidR="00A90528">
        <w:t xml:space="preserve"> </w:t>
      </w:r>
    </w:p>
    <w:sectPr w:rsidR="00445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528"/>
    <w:rsid w:val="002028D1"/>
    <w:rsid w:val="00445091"/>
    <w:rsid w:val="00A90528"/>
    <w:rsid w:val="00BF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dcterms:created xsi:type="dcterms:W3CDTF">2018-04-05T18:39:00Z</dcterms:created>
  <dcterms:modified xsi:type="dcterms:W3CDTF">2018-04-05T18:51:00Z</dcterms:modified>
</cp:coreProperties>
</file>