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Arial" w:cs="Arial" w:eastAsia="Arial" w:hAnsi="Arial"/>
          <w:b/>
          <w:bCs/>
          <w:color w:val="1A5276"/>
          <w:sz w:val="72"/>
          <w:szCs w:val="72"/>
        </w:rPr>
        <w:t xml:space="preserve">HOPPIN’</w:t>
      </w:r>
    </w:p>
    <w:p>
      <w:pPr>
        <w:spacing w:after="200"/>
        <w:jc w:val="center"/>
      </w:pPr>
      <w:r>
        <w:rPr>
          <w:rFonts w:ascii="Arial" w:cs="Arial" w:eastAsia="Arial" w:hAnsi="Arial"/>
          <w:color w:val="666666"/>
          <w:sz w:val="28"/>
          <w:szCs w:val="28"/>
        </w:rPr>
        <w:t xml:space="preserve">Ride-Sharing Coordination for Pursuit Fellows</w:t>
      </w:r>
    </w:p>
    <w:p>
      <w:pPr>
        <w:pBdr>
          <w:bottom w:val="single" w:color="2E86C1" w:sz="4" w:space="1"/>
        </w:pBdr>
        <w:spacing w:after="200" w:before="200"/>
      </w:pPr>
    </w:p>
    <w:p>
      <w:pPr>
        <w:spacing w:after="60"/>
        <w:jc w:val="center"/>
      </w:pPr>
      <w:r>
        <w:rPr>
          <w:rFonts w:ascii="Arial" w:cs="Arial" w:eastAsia="Arial" w:hAnsi="Arial"/>
          <w:b/>
          <w:bCs/>
          <w:color w:val="2C3E50"/>
          <w:sz w:val="28"/>
          <w:szCs w:val="28"/>
        </w:rPr>
        <w:t xml:space="preserve">Product Requirements Document</w:t>
      </w:r>
    </w:p>
    <w:p>
      <w:pPr>
        <w:spacing w:after="60"/>
        <w:jc w:val="center"/>
      </w:pPr>
      <w:r>
        <w:rPr>
          <w:rFonts w:ascii="Arial" w:cs="Arial" w:eastAsia="Arial" w:hAnsi="Arial"/>
          <w:color w:val="666666"/>
          <w:sz w:val="22"/>
          <w:szCs w:val="22"/>
        </w:rPr>
        <w:t xml:space="preserve">Version 1.0</w:t>
      </w:r>
    </w:p>
    <w:p>
      <w:pPr>
        <w:spacing w:after="200"/>
        <w:jc w:val="center"/>
      </w:pPr>
      <w:r>
        <w:rPr>
          <w:rFonts w:ascii="Arial" w:cs="Arial" w:eastAsia="Arial" w:hAnsi="Arial"/>
          <w:color w:val="666666"/>
          <w:sz w:val="22"/>
          <w:szCs w:val="22"/>
        </w:rPr>
        <w:t xml:space="preserve">March 2026</w:t>
      </w:r>
    </w:p>
    <w:p>
      <w:pPr>
        <w:pBdr>
          <w:bottom w:val="single" w:color="2E86C1" w:sz="4" w:space="1"/>
        </w:pBdr>
        <w:spacing w:after="200" w:before="200"/>
      </w:pPr>
    </w:p>
    <w:p>
      <w:pPr>
        <w:spacing w:after="6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shd w:fill="EBF5FB"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Author</w:t>
            </w:r>
          </w:p>
        </w:tc>
        <w:tc>
          <w:tcPr>
            <w:tcW w:type="dxa" w:w="3000"/>
            <w:tcBorders>
              <w:top w:val="none" w:color="FFFFFF" w:sz="0"/>
              <w:left w:val="none" w:color="FFFFFF" w:sz="0"/>
              <w:bottom w:val="none" w:color="FFFFFF" w:sz="0"/>
              <w:right w:val="none" w:color="FFFFFF" w:sz="0"/>
            </w:tcBorders>
            <w:shd w:fill="EBF5FB"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Edwin</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rFonts w:ascii="Arial" w:cs="Arial" w:eastAsia="Arial" w:hAnsi="Arial"/>
                <w:b/>
                <w:bCs/>
                <w:color w:val="333333"/>
                <w:sz w:val="20"/>
                <w:szCs w:val="20"/>
              </w:rPr>
              <w:t xml:space="preserve">Status</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Draft</w:t>
            </w:r>
          </w:p>
        </w:tc>
      </w:tr>
      <w:tr>
        <w:tc>
          <w:tcPr>
            <w:tcW w:type="dxa" w:w="2000"/>
            <w:tcBorders>
              <w:top w:val="none" w:color="FFFFFF" w:sz="0"/>
              <w:left w:val="none" w:color="FFFFFF" w:sz="0"/>
              <w:bottom w:val="none" w:color="FFFFFF" w:sz="0"/>
              <w:right w:val="none" w:color="FFFFFF" w:sz="0"/>
            </w:tcBorders>
            <w:shd w:fill="EBF5FB"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Target Users</w:t>
            </w:r>
          </w:p>
        </w:tc>
        <w:tc>
          <w:tcPr>
            <w:tcW w:type="dxa" w:w="3000"/>
            <w:tcBorders>
              <w:top w:val="none" w:color="FFFFFF" w:sz="0"/>
              <w:left w:val="none" w:color="FFFFFF" w:sz="0"/>
              <w:bottom w:val="none" w:color="FFFFFF" w:sz="0"/>
              <w:right w:val="none" w:color="FFFFFF" w:sz="0"/>
            </w:tcBorders>
            <w:shd w:fill="EBF5FB"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Pursuit Fellows (~100)</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rFonts w:ascii="Arial" w:cs="Arial" w:eastAsia="Arial" w:hAnsi="Arial"/>
                <w:b/>
                <w:bCs/>
                <w:color w:val="333333"/>
                <w:sz w:val="20"/>
                <w:szCs w:val="20"/>
              </w:rPr>
              <w:t xml:space="preserve">Platform</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Web App (Responsive)</w:t>
            </w:r>
          </w:p>
        </w:tc>
      </w:tr>
      <w:tr>
        <w:tc>
          <w:tcPr>
            <w:tcW w:type="dxa" w:w="2000"/>
            <w:tcBorders>
              <w:top w:val="none" w:color="FFFFFF" w:sz="0"/>
              <w:left w:val="none" w:color="FFFFFF" w:sz="0"/>
              <w:bottom w:val="none" w:color="FFFFFF" w:sz="0"/>
              <w:right w:val="none" w:color="FFFFFF" w:sz="0"/>
            </w:tcBorders>
            <w:shd w:fill="EBF5FB"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Phase 1 Target</w:t>
            </w:r>
          </w:p>
        </w:tc>
        <w:tc>
          <w:tcPr>
            <w:tcW w:type="dxa" w:w="3000"/>
            <w:tcBorders>
              <w:top w:val="none" w:color="FFFFFF" w:sz="0"/>
              <w:left w:val="none" w:color="FFFFFF" w:sz="0"/>
              <w:bottom w:val="none" w:color="FFFFFF" w:sz="0"/>
              <w:right w:val="none" w:color="FFFFFF" w:sz="0"/>
            </w:tcBorders>
            <w:shd w:fill="EBF5FB"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1–2 Weeks</w:t>
            </w:r>
          </w:p>
        </w:tc>
      </w:tr>
    </w:tbl>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A5276"/>
          <w:sz w:val="32"/>
          <w:szCs w:val="32"/>
        </w:rPr>
        <w:t xml:space="preserve">1. Executive Summary</w:t>
      </w:r>
    </w:p>
    <w:p>
      <w:pPr>
        <w:spacing w:after="120" w:before="0"/>
        <w:jc w:val="left"/>
      </w:pPr>
      <w:r>
        <w:rPr>
          <w:rFonts w:ascii="Arial" w:cs="Arial" w:eastAsia="Arial" w:hAnsi="Arial"/>
          <w:b w:val="false"/>
          <w:bCs w:val="false"/>
          <w:i w:val="false"/>
          <w:iCs w:val="false"/>
          <w:color w:val="333333"/>
          <w:sz w:val="22"/>
          <w:szCs w:val="22"/>
        </w:rPr>
        <w:t xml:space="preserve">Hoppin’ is a responsive web application that coordinates ride-sharing among Pursuit fellows commuting to and from Pursuit HQ in Long Island City, Queens. The app connects drivers with available seats to riders heading to nearby transit hubs, solving the last-mile problem between Pursuit HQ and the surrounding subway and rail stations.</w:t>
      </w:r>
    </w:p>
    <w:p>
      <w:pPr>
        <w:spacing w:after="120" w:before="0"/>
        <w:jc w:val="left"/>
      </w:pPr>
      <w:r>
        <w:rPr>
          <w:rFonts w:ascii="Arial" w:cs="Arial" w:eastAsia="Arial" w:hAnsi="Arial"/>
          <w:b w:val="false"/>
          <w:bCs w:val="false"/>
          <w:i w:val="false"/>
          <w:iCs w:val="false"/>
          <w:color w:val="333333"/>
          <w:sz w:val="22"/>
          <w:szCs w:val="22"/>
        </w:rPr>
        <w:t xml:space="preserve">The product replaces an earlier Slack-native prototype with a hybrid model: a React web app serves as the primary interface for browsing, offering, and booking rides, while Slack functions as a notification and discovery layer that drives fellows back to the app. This approach delivers a better user experience, broader accessibility, and a stronger portfolio piece.</w:t>
      </w:r>
    </w:p>
    <w:p>
      <w:pPr>
        <w:spacing w:after="120" w:before="0"/>
        <w:jc w:val="left"/>
      </w:pPr>
      <w:r>
        <w:rPr>
          <w:rFonts w:ascii="Arial" w:cs="Arial" w:eastAsia="Arial" w:hAnsi="Arial"/>
          <w:b/>
          <w:bCs/>
          <w:color w:val="333333"/>
          <w:sz w:val="22"/>
          <w:szCs w:val="22"/>
        </w:rPr>
        <w:t xml:space="preserve">Core value proposition: </w:t>
      </w:r>
      <w:r>
        <w:rPr>
          <w:rFonts w:ascii="Arial" w:cs="Arial" w:eastAsia="Arial" w:hAnsi="Arial"/>
          <w:color w:val="333333"/>
          <w:sz w:val="22"/>
          <w:szCs w:val="22"/>
        </w:rPr>
        <w:t xml:space="preserve">Hoppin’ gets Pursuit fellows between HQ and their transit connection point — fast, free, and friction-free.</w:t>
      </w:r>
    </w:p>
    <w:p>
      <w:pPr>
        <w:pBdr>
          <w:bottom w:val="single" w:color="2E86C1" w:sz="4" w:space="1"/>
        </w:pBdr>
        <w:spacing w:after="200" w:before="200"/>
      </w:pPr>
    </w:p>
    <w:p>
      <w:pPr>
        <w:pStyle w:val="Heading1"/>
        <w:spacing w:after="160" w:before="360"/>
      </w:pPr>
      <w:r>
        <w:rPr>
          <w:rFonts w:ascii="Arial" w:cs="Arial" w:eastAsia="Arial" w:hAnsi="Arial"/>
          <w:b/>
          <w:bCs/>
          <w:color w:val="1A5276"/>
          <w:sz w:val="32"/>
          <w:szCs w:val="32"/>
        </w:rPr>
        <w:t xml:space="preserve">2. Problem Statement</w:t>
      </w:r>
    </w:p>
    <w:p>
      <w:pPr>
        <w:spacing w:after="120" w:before="0"/>
        <w:jc w:val="left"/>
      </w:pPr>
      <w:r>
        <w:rPr>
          <w:rFonts w:ascii="Arial" w:cs="Arial" w:eastAsia="Arial" w:hAnsi="Arial"/>
          <w:b w:val="false"/>
          <w:bCs w:val="false"/>
          <w:i w:val="false"/>
          <w:iCs w:val="false"/>
          <w:color w:val="333333"/>
          <w:sz w:val="22"/>
          <w:szCs w:val="22"/>
        </w:rPr>
        <w:t xml:space="preserve">Pursuit HQ is located in Long Island City, Queens, surrounded by several subway and rail stations within a short driving radius. However, walking to these stations can be time-consuming, and public bus connections are unreliable — particularly given ongoing G train signal modernization work that has reduced service through Q3 2027 with frequent weekend suspensions and shuttle bus replacements.</w:t>
      </w:r>
    </w:p>
    <w:p>
      <w:pPr>
        <w:spacing w:after="120" w:before="0"/>
        <w:jc w:val="left"/>
      </w:pPr>
      <w:r>
        <w:rPr>
          <w:rFonts w:ascii="Arial" w:cs="Arial" w:eastAsia="Arial" w:hAnsi="Arial"/>
          <w:b w:val="false"/>
          <w:bCs w:val="false"/>
          <w:i w:val="false"/>
          <w:iCs w:val="false"/>
          <w:color w:val="333333"/>
          <w:sz w:val="22"/>
          <w:szCs w:val="22"/>
        </w:rPr>
        <w:t xml:space="preserve">Fellows currently coordinate rides informally through Slack messages, which are easy to miss, hard to search, and create no accountability for follow-through. There is no centralized way to see who is driving where, when seats are available, or whether a ride matches your commute.</w:t>
      </w:r>
    </w:p>
    <w:p>
      <w:pPr>
        <w:spacing w:after="120" w:before="0"/>
        <w:jc w:val="left"/>
      </w:pPr>
      <w:r>
        <w:rPr>
          <w:rFonts w:ascii="Arial" w:cs="Arial" w:eastAsia="Arial" w:hAnsi="Arial"/>
          <w:b w:val="false"/>
          <w:bCs w:val="false"/>
          <w:i w:val="false"/>
          <w:iCs w:val="false"/>
          <w:color w:val="333333"/>
          <w:sz w:val="22"/>
          <w:szCs w:val="22"/>
        </w:rPr>
        <w:t xml:space="preserve">Hoppin’ solves this by providing a real-time ride board, instant booking, and smart notifications — making it as easy to grab a ride to the 7 train as it is to send a Slack message.</w:t>
      </w:r>
    </w:p>
    <w:p>
      <w:pPr>
        <w:pBdr>
          <w:bottom w:val="single" w:color="2E86C1" w:sz="4" w:space="1"/>
        </w:pBdr>
        <w:spacing w:after="200" w:before="200"/>
      </w:pPr>
    </w:p>
    <w:p>
      <w:pPr>
        <w:pStyle w:val="Heading1"/>
        <w:spacing w:after="160" w:before="360"/>
      </w:pPr>
      <w:r>
        <w:rPr>
          <w:rFonts w:ascii="Arial" w:cs="Arial" w:eastAsia="Arial" w:hAnsi="Arial"/>
          <w:b/>
          <w:bCs/>
          <w:color w:val="1A5276"/>
          <w:sz w:val="32"/>
          <w:szCs w:val="32"/>
        </w:rPr>
        <w:t xml:space="preserve">3. Target Users</w:t>
      </w:r>
    </w:p>
    <w:p>
      <w:pPr>
        <w:spacing w:after="120" w:before="0"/>
        <w:jc w:val="left"/>
      </w:pPr>
      <w:r>
        <w:rPr>
          <w:rFonts w:ascii="Arial" w:cs="Arial" w:eastAsia="Arial" w:hAnsi="Arial"/>
          <w:b/>
          <w:bCs/>
          <w:color w:val="333333"/>
          <w:sz w:val="22"/>
          <w:szCs w:val="22"/>
        </w:rPr>
        <w:t xml:space="preserve">Primary: </w:t>
      </w:r>
      <w:r>
        <w:rPr>
          <w:rFonts w:ascii="Arial" w:cs="Arial" w:eastAsia="Arial" w:hAnsi="Arial"/>
          <w:color w:val="333333"/>
          <w:sz w:val="22"/>
          <w:szCs w:val="22"/>
        </w:rPr>
        <w:t xml:space="preserve">Pursuit fellows (~100 people) who commute to and from Pursuit HQ in Long Island City. Authenticated exclusively through the Pursuit Slack workspace — only workspace members can access the app.</w:t>
      </w:r>
    </w:p>
    <w:p>
      <w:pPr>
        <w:spacing w:after="120" w:before="0"/>
        <w:jc w:val="left"/>
      </w:pPr>
      <w:r>
        <w:rPr>
          <w:rFonts w:ascii="Arial" w:cs="Arial" w:eastAsia="Arial" w:hAnsi="Arial"/>
          <w:b/>
          <w:bCs/>
          <w:color w:val="333333"/>
          <w:sz w:val="22"/>
          <w:szCs w:val="22"/>
        </w:rPr>
        <w:t xml:space="preserve">User roles: </w:t>
      </w:r>
      <w:r>
        <w:rPr>
          <w:rFonts w:ascii="Arial" w:cs="Arial" w:eastAsia="Arial" w:hAnsi="Arial"/>
          <w:color w:val="333333"/>
          <w:sz w:val="22"/>
          <w:szCs w:val="22"/>
        </w:rPr>
        <w:t xml:space="preserve">Fluid. Any fellow can be a rider or a driver. There are no separate account types. A car-access flag set during onboarding unlocks the ability to offer rides. Fellows who don’t drive can still browse the ride board and book seats.</w:t>
      </w:r>
    </w:p>
    <w:p>
      <w:pPr>
        <w:spacing w:after="120" w:before="0"/>
        <w:jc w:val="left"/>
      </w:pPr>
      <w:r>
        <w:rPr>
          <w:rFonts w:ascii="Arial" w:cs="Arial" w:eastAsia="Arial" w:hAnsi="Arial"/>
          <w:b/>
          <w:bCs/>
          <w:color w:val="333333"/>
          <w:sz w:val="22"/>
          <w:szCs w:val="22"/>
        </w:rPr>
        <w:t xml:space="preserve">Geographic scope: </w:t>
      </w:r>
      <w:r>
        <w:rPr>
          <w:rFonts w:ascii="Arial" w:cs="Arial" w:eastAsia="Arial" w:hAnsi="Arial"/>
          <w:color w:val="333333"/>
          <w:sz w:val="22"/>
          <w:szCs w:val="22"/>
        </w:rPr>
        <w:t xml:space="preserve">NYC metro area including nearby NJ and Long Island, with Pursuit HQ as the anchor point for all rides.</w:t>
      </w:r>
    </w:p>
    <w:p>
      <w:pPr>
        <w:pBdr>
          <w:bottom w:val="single" w:color="2E86C1" w:sz="4" w:space="1"/>
        </w:pBdr>
        <w:spacing w:after="200" w:before="200"/>
      </w:pPr>
    </w:p>
    <w:p>
      <w:pPr>
        <w:pStyle w:val="Heading1"/>
        <w:spacing w:after="160" w:before="360"/>
      </w:pPr>
      <w:r>
        <w:rPr>
          <w:rFonts w:ascii="Arial" w:cs="Arial" w:eastAsia="Arial" w:hAnsi="Arial"/>
          <w:b/>
          <w:bCs/>
          <w:color w:val="1A5276"/>
          <w:sz w:val="32"/>
          <w:szCs w:val="32"/>
        </w:rPr>
        <w:t xml:space="preserve">4. Product Architecture</w:t>
      </w:r>
    </w:p>
    <w:p>
      <w:pPr>
        <w:pStyle w:val="Heading2"/>
        <w:spacing w:after="160" w:before="240"/>
      </w:pPr>
      <w:r>
        <w:rPr>
          <w:rFonts w:ascii="Arial" w:cs="Arial" w:eastAsia="Arial" w:hAnsi="Arial"/>
          <w:b/>
          <w:bCs/>
          <w:color w:val="2C3E50"/>
          <w:sz w:val="26"/>
          <w:szCs w:val="26"/>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1A527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Layer</w:t>
            </w:r>
          </w:p>
        </w:tc>
        <w:tc>
          <w:tcPr>
            <w:tcW w:type="dxa" w:w="6560"/>
            <w:tcBorders>
              <w:top w:val="single" w:color="D0D0D0" w:sz="1"/>
              <w:left w:val="single" w:color="D0D0D0" w:sz="1"/>
              <w:bottom w:val="single" w:color="D0D0D0" w:sz="1"/>
              <w:right w:val="single" w:color="D0D0D0" w:sz="1"/>
            </w:tcBorders>
            <w:shd w:fill="1A527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Technology</w:t>
            </w:r>
          </w:p>
        </w:tc>
      </w:tr>
      <w:tr>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Frontend</w:t>
            </w:r>
          </w:p>
        </w:tc>
        <w:tc>
          <w:tcPr>
            <w:tcW w:type="dxa" w:w="65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React + Vite + Tailwind CSS</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333333"/>
                <w:sz w:val="20"/>
                <w:szCs w:val="20"/>
              </w:rPr>
              <w:t xml:space="preserve">Backend</w:t>
            </w:r>
          </w:p>
        </w:tc>
        <w:tc>
          <w:tcPr>
            <w:tcW w:type="dxa" w:w="6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Firebase Cloud Functions (TypeScript, Node.js 20)</w:t>
            </w:r>
          </w:p>
        </w:tc>
      </w:tr>
      <w:tr>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Database</w:t>
            </w:r>
          </w:p>
        </w:tc>
        <w:tc>
          <w:tcPr>
            <w:tcW w:type="dxa" w:w="65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Cloud Firestore (real-time listeners for live updates)</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333333"/>
                <w:sz w:val="20"/>
                <w:szCs w:val="20"/>
              </w:rPr>
              <w:t xml:space="preserve">Hosting</w:t>
            </w:r>
          </w:p>
        </w:tc>
        <w:tc>
          <w:tcPr>
            <w:tcW w:type="dxa" w:w="6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Firebase Hosting</w:t>
            </w:r>
          </w:p>
        </w:tc>
      </w:tr>
      <w:tr>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Authentication</w:t>
            </w:r>
          </w:p>
        </w:tc>
        <w:tc>
          <w:tcPr>
            <w:tcW w:type="dxa" w:w="65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Slack OAuth (Sign in with Slack)</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333333"/>
                <w:sz w:val="20"/>
                <w:szCs w:val="20"/>
              </w:rPr>
              <w:t xml:space="preserve">Notifications</w:t>
            </w:r>
          </w:p>
        </w:tc>
        <w:tc>
          <w:tcPr>
            <w:tcW w:type="dxa" w:w="6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Slack Bot (alerts with deep links to web app)</w:t>
            </w:r>
          </w:p>
        </w:tc>
      </w:tr>
      <w:tr>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AI Inference</w:t>
            </w:r>
          </w:p>
        </w:tc>
        <w:tc>
          <w:tcPr>
            <w:tcW w:type="dxa" w:w="65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Groq API (Llama 3.1 8B for synthesis tasks)</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333333"/>
                <w:sz w:val="20"/>
                <w:szCs w:val="20"/>
              </w:rPr>
              <w:t xml:space="preserve">External APIs</w:t>
            </w:r>
          </w:p>
        </w:tc>
        <w:tc>
          <w:tcPr>
            <w:tcW w:type="dxa" w:w="6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OpenWeatherMap, MTA GTFS feeds, Google Maps Directions</w:t>
            </w:r>
          </w:p>
        </w:tc>
      </w:tr>
    </w:tbl>
    <w:p>
      <w:pPr>
        <w:pStyle w:val="Heading2"/>
        <w:spacing w:after="160" w:before="240"/>
      </w:pPr>
      <w:r>
        <w:rPr>
          <w:rFonts w:ascii="Arial" w:cs="Arial" w:eastAsia="Arial" w:hAnsi="Arial"/>
          <w:b/>
          <w:bCs/>
          <w:color w:val="2C3E50"/>
          <w:sz w:val="26"/>
          <w:szCs w:val="26"/>
        </w:rPr>
        <w:t xml:space="preserve">4.2 Hybrid Model: Web App + Slack</w:t>
      </w:r>
    </w:p>
    <w:p>
      <w:pPr>
        <w:spacing w:after="120" w:before="0"/>
        <w:jc w:val="left"/>
      </w:pPr>
      <w:r>
        <w:rPr>
          <w:rFonts w:ascii="Arial" w:cs="Arial" w:eastAsia="Arial" w:hAnsi="Arial"/>
          <w:b/>
          <w:bCs/>
          <w:color w:val="333333"/>
          <w:sz w:val="22"/>
          <w:szCs w:val="22"/>
        </w:rPr>
        <w:t xml:space="preserve">Primary interface: </w:t>
      </w:r>
      <w:r>
        <w:rPr>
          <w:rFonts w:ascii="Arial" w:cs="Arial" w:eastAsia="Arial" w:hAnsi="Arial"/>
          <w:color w:val="333333"/>
          <w:sz w:val="22"/>
          <w:szCs w:val="22"/>
        </w:rPr>
        <w:t xml:space="preserve">The React web app is where all ride browsing, offering, booking, and management happens.</w:t>
      </w:r>
    </w:p>
    <w:p>
      <w:pPr>
        <w:spacing w:after="120" w:before="0"/>
        <w:jc w:val="left"/>
      </w:pPr>
      <w:r>
        <w:rPr>
          <w:rFonts w:ascii="Arial" w:cs="Arial" w:eastAsia="Arial" w:hAnsi="Arial"/>
          <w:b/>
          <w:bCs/>
          <w:color w:val="333333"/>
          <w:sz w:val="22"/>
          <w:szCs w:val="22"/>
        </w:rPr>
        <w:t xml:space="preserve">Slack’s role: </w:t>
      </w:r>
      <w:r>
        <w:rPr>
          <w:rFonts w:ascii="Arial" w:cs="Arial" w:eastAsia="Arial" w:hAnsi="Arial"/>
          <w:color w:val="333333"/>
          <w:sz w:val="22"/>
          <w:szCs w:val="22"/>
        </w:rPr>
        <w:t xml:space="preserve">Notification and discovery layer only. When a ride matching a fellow’s preferences is posted, Slack sends a message like “New ride to Junction Blvd leaving in 15 min → [View Ride]” with a deep link to the web app. Slack is not used as an interface for creating or managing rides.</w:t>
      </w:r>
    </w:p>
    <w:p>
      <w:pPr>
        <w:pStyle w:val="Heading2"/>
        <w:spacing w:after="160" w:before="240"/>
      </w:pPr>
      <w:r>
        <w:rPr>
          <w:rFonts w:ascii="Arial" w:cs="Arial" w:eastAsia="Arial" w:hAnsi="Arial"/>
          <w:b/>
          <w:bCs/>
          <w:color w:val="2C3E50"/>
          <w:sz w:val="26"/>
          <w:szCs w:val="26"/>
        </w:rPr>
        <w:t xml:space="preserve">4.3 Authentication Flow</w:t>
      </w:r>
    </w:p>
    <w:p>
      <w:pPr>
        <w:spacing w:after="120" w:before="0"/>
        <w:jc w:val="left"/>
      </w:pPr>
      <w:r>
        <w:rPr>
          <w:rFonts w:ascii="Arial" w:cs="Arial" w:eastAsia="Arial" w:hAnsi="Arial"/>
          <w:b w:val="false"/>
          <w:bCs w:val="false"/>
          <w:i w:val="false"/>
          <w:iCs w:val="false"/>
          <w:color w:val="333333"/>
          <w:sz w:val="22"/>
          <w:szCs w:val="22"/>
        </w:rPr>
        <w:t xml:space="preserve">Fellows authenticate via Slack OAuth (“Sign in with Slack”). Only members of the Pursuit Slack workspace can access the app. On first login, the app creates a user profile in Firestore linked to the fellow’s Slack identity (user ID, display name, avatar). This eliminates the need for separate account creation and ensures the user base is restricted to the Pursuit cohort.</w:t>
      </w:r>
    </w:p>
    <w:p>
      <w:pPr>
        <w:pBdr>
          <w:bottom w:val="single" w:color="2E86C1" w:sz="4" w:space="1"/>
        </w:pBdr>
        <w:spacing w:after="200" w:before="200"/>
      </w:pPr>
    </w:p>
    <w:p>
      <w:pPr>
        <w:pStyle w:val="Heading1"/>
        <w:spacing w:after="160" w:before="360"/>
      </w:pPr>
      <w:r>
        <w:rPr>
          <w:rFonts w:ascii="Arial" w:cs="Arial" w:eastAsia="Arial" w:hAnsi="Arial"/>
          <w:b/>
          <w:bCs/>
          <w:color w:val="1A5276"/>
          <w:sz w:val="32"/>
          <w:szCs w:val="32"/>
        </w:rPr>
        <w:t xml:space="preserve">5. Stops &amp; Routing Model</w:t>
      </w:r>
    </w:p>
    <w:p>
      <w:pPr>
        <w:pStyle w:val="Heading2"/>
        <w:spacing w:after="160" w:before="240"/>
      </w:pPr>
      <w:r>
        <w:rPr>
          <w:rFonts w:ascii="Arial" w:cs="Arial" w:eastAsia="Arial" w:hAnsi="Arial"/>
          <w:b/>
          <w:bCs/>
          <w:color w:val="2C3E50"/>
          <w:sz w:val="26"/>
          <w:szCs w:val="26"/>
        </w:rPr>
        <w:t xml:space="preserve">5.1 Directionality</w:t>
      </w:r>
    </w:p>
    <w:p>
      <w:pPr>
        <w:spacing w:after="120" w:before="0"/>
        <w:jc w:val="left"/>
      </w:pPr>
      <w:r>
        <w:rPr>
          <w:rFonts w:ascii="Arial" w:cs="Arial" w:eastAsia="Arial" w:hAnsi="Arial"/>
          <w:b w:val="false"/>
          <w:bCs w:val="false"/>
          <w:i w:val="false"/>
          <w:iCs w:val="false"/>
          <w:color w:val="333333"/>
          <w:sz w:val="22"/>
          <w:szCs w:val="22"/>
        </w:rPr>
        <w:t xml:space="preserve">All rides are one-directional with Pursuit HQ as the anchor. A ride is either TO Pursuit HQ (morning commute) or FROM Pursuit HQ (evening commute). Both directions are supported equally with no time restrictions.</w:t>
      </w:r>
    </w:p>
    <w:p>
      <w:pPr>
        <w:pStyle w:val="Heading2"/>
        <w:spacing w:after="160" w:before="240"/>
      </w:pPr>
      <w:r>
        <w:rPr>
          <w:rFonts w:ascii="Arial" w:cs="Arial" w:eastAsia="Arial" w:hAnsi="Arial"/>
          <w:b/>
          <w:bCs/>
          <w:color w:val="2C3E50"/>
          <w:sz w:val="26"/>
          <w:szCs w:val="26"/>
        </w:rPr>
        <w:t xml:space="preserve">5.2 Curated Transit Hubs</w:t>
      </w:r>
    </w:p>
    <w:p>
      <w:pPr>
        <w:spacing w:after="120" w:before="0"/>
        <w:jc w:val="left"/>
      </w:pPr>
      <w:r>
        <w:rPr>
          <w:rFonts w:ascii="Arial" w:cs="Arial" w:eastAsia="Arial" w:hAnsi="Arial"/>
          <w:b w:val="false"/>
          <w:bCs w:val="false"/>
          <w:i w:val="false"/>
          <w:iCs w:val="false"/>
          <w:color w:val="333333"/>
          <w:sz w:val="22"/>
          <w:szCs w:val="22"/>
        </w:rPr>
        <w:t xml:space="preserve">Stops are curated transit hubs near Pursuit HQ. Each stop displays the available subway and rail lines using official MTA line color badges. The northbound sequence from Pursuit HQ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800"/>
        <w:gridCol w:w="2760"/>
      </w:tblGrid>
      <w:tr>
        <w:tc>
          <w:tcPr>
            <w:tcW w:type="dxa" w:w="600"/>
            <w:tcBorders>
              <w:top w:val="single" w:color="D0D0D0" w:sz="1"/>
              <w:left w:val="single" w:color="D0D0D0" w:sz="1"/>
              <w:bottom w:val="single" w:color="D0D0D0" w:sz="1"/>
              <w:right w:val="single" w:color="D0D0D0" w:sz="1"/>
            </w:tcBorders>
            <w:shd w:fill="1A527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t>
            </w:r>
          </w:p>
        </w:tc>
        <w:tc>
          <w:tcPr>
            <w:tcW w:type="dxa" w:w="3200"/>
            <w:tcBorders>
              <w:top w:val="single" w:color="D0D0D0" w:sz="1"/>
              <w:left w:val="single" w:color="D0D0D0" w:sz="1"/>
              <w:bottom w:val="single" w:color="D0D0D0" w:sz="1"/>
              <w:right w:val="single" w:color="D0D0D0" w:sz="1"/>
            </w:tcBorders>
            <w:shd w:fill="1A527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Station</w:t>
            </w:r>
          </w:p>
        </w:tc>
        <w:tc>
          <w:tcPr>
            <w:tcW w:type="dxa" w:w="2800"/>
            <w:tcBorders>
              <w:top w:val="single" w:color="D0D0D0" w:sz="1"/>
              <w:left w:val="single" w:color="D0D0D0" w:sz="1"/>
              <w:bottom w:val="single" w:color="D0D0D0" w:sz="1"/>
              <w:right w:val="single" w:color="D0D0D0" w:sz="1"/>
            </w:tcBorders>
            <w:shd w:fill="1A527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Lines</w:t>
            </w:r>
          </w:p>
        </w:tc>
        <w:tc>
          <w:tcPr>
            <w:tcW w:type="dxa" w:w="2760"/>
            <w:tcBorders>
              <w:top w:val="single" w:color="D0D0D0" w:sz="1"/>
              <w:left w:val="single" w:color="D0D0D0" w:sz="1"/>
              <w:bottom w:val="single" w:color="D0D0D0" w:sz="1"/>
              <w:right w:val="single" w:color="D0D0D0" w:sz="1"/>
            </w:tcBorders>
            <w:shd w:fill="1A527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Visual Group</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w:t>
            </w:r>
          </w:p>
        </w:tc>
        <w:tc>
          <w:tcPr>
            <w:tcW w:type="dxa" w:w="3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Hunters Point Av</w:t>
            </w:r>
          </w:p>
        </w:tc>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7, LIRR</w:t>
            </w:r>
          </w:p>
        </w:tc>
        <w:tc>
          <w:tcPr>
            <w:tcW w:type="dxa" w:w="27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21 St</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Court Square area</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w:t>
            </w:r>
          </w:p>
        </w:tc>
        <w:tc>
          <w:tcPr>
            <w:tcW w:type="dxa" w:w="3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Court Square – 23 St</w:t>
            </w:r>
          </w:p>
        </w:tc>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 M, 7</w:t>
            </w:r>
          </w:p>
        </w:tc>
        <w:tc>
          <w:tcPr>
            <w:tcW w:type="dxa" w:w="27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Court Square area</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21 St – Queensbridge</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 M</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w:t>
            </w:r>
          </w:p>
        </w:tc>
        <w:tc>
          <w:tcPr>
            <w:tcW w:type="dxa" w:w="3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Queensboro Plaza</w:t>
            </w:r>
          </w:p>
        </w:tc>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7, N, W</w:t>
            </w:r>
          </w:p>
        </w:tc>
        <w:tc>
          <w:tcPr>
            <w:tcW w:type="dxa" w:w="27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r>
    </w:tbl>
    <w:p>
      <w:pPr>
        <w:spacing w:after="80"/>
      </w:pPr>
    </w:p>
    <w:p>
      <w:pPr>
        <w:pStyle w:val="Heading2"/>
        <w:spacing w:after="160" w:before="240"/>
      </w:pPr>
      <w:r>
        <w:rPr>
          <w:rFonts w:ascii="Arial" w:cs="Arial" w:eastAsia="Arial" w:hAnsi="Arial"/>
          <w:b/>
          <w:bCs/>
          <w:color w:val="2C3E50"/>
          <w:sz w:val="26"/>
          <w:szCs w:val="26"/>
        </w:rPr>
        <w:t xml:space="preserve">5.3 Additional Locations</w:t>
      </w:r>
    </w:p>
    <w:p>
      <w:pPr>
        <w:pStyle w:val="ListParagraph"/>
        <w:numPr>
          <w:ilvl w:val="0"/>
          <w:numId w:val="2"/>
        </w:numPr>
        <w:spacing w:after="80"/>
      </w:pPr>
      <w:r>
        <w:rPr>
          <w:rFonts w:ascii="Arial" w:cs="Arial" w:eastAsia="Arial" w:hAnsi="Arial"/>
          <w:b/>
          <w:bCs/>
          <w:color w:val="333333"/>
          <w:sz w:val="22"/>
          <w:szCs w:val="22"/>
        </w:rPr>
        <w:t xml:space="preserve">McDonald’s: </w:t>
      </w:r>
      <w:r>
        <w:rPr>
          <w:rFonts w:ascii="Arial" w:cs="Arial" w:eastAsia="Arial" w:hAnsi="Arial"/>
          <w:color w:val="333333"/>
          <w:sz w:val="22"/>
          <w:szCs w:val="22"/>
        </w:rPr>
        <w:t xml:space="preserve">Community gathering point. Treated as a standard stop in the ride board.</w:t>
      </w:r>
    </w:p>
    <w:p>
      <w:pPr>
        <w:pStyle w:val="ListParagraph"/>
        <w:numPr>
          <w:ilvl w:val="0"/>
          <w:numId w:val="2"/>
        </w:numPr>
        <w:spacing w:after="80"/>
      </w:pPr>
      <w:r>
        <w:rPr>
          <w:rFonts w:ascii="Arial" w:cs="Arial" w:eastAsia="Arial" w:hAnsi="Arial"/>
          <w:b/>
          <w:bCs/>
          <w:color w:val="333333"/>
          <w:sz w:val="22"/>
          <w:szCs w:val="22"/>
        </w:rPr>
        <w:t xml:space="preserve">Custom Location: </w:t>
      </w:r>
      <w:r>
        <w:rPr>
          <w:rFonts w:ascii="Arial" w:cs="Arial" w:eastAsia="Arial" w:hAnsi="Arial"/>
          <w:color w:val="333333"/>
          <w:sz w:val="22"/>
          <w:szCs w:val="22"/>
        </w:rPr>
        <w:t xml:space="preserve">Freeform text field allowing a driver to specify a destination not in the curated list.</w:t>
      </w:r>
    </w:p>
    <w:p>
      <w:pPr>
        <w:pStyle w:val="ListParagraph"/>
        <w:numPr>
          <w:ilvl w:val="0"/>
          <w:numId w:val="2"/>
        </w:numPr>
        <w:spacing w:after="80"/>
      </w:pPr>
      <w:r>
        <w:rPr>
          <w:rFonts w:ascii="Arial" w:cs="Arial" w:eastAsia="Arial" w:hAnsi="Arial"/>
          <w:b/>
          <w:bCs/>
          <w:color w:val="333333"/>
          <w:sz w:val="22"/>
          <w:szCs w:val="22"/>
        </w:rPr>
        <w:t xml:space="preserve">Pursuit HQ: </w:t>
      </w:r>
      <w:r>
        <w:rPr>
          <w:rFonts w:ascii="Arial" w:cs="Arial" w:eastAsia="Arial" w:hAnsi="Arial"/>
          <w:color w:val="333333"/>
          <w:sz w:val="22"/>
          <w:szCs w:val="22"/>
        </w:rPr>
        <w:t xml:space="preserve">The anchor point. Always one end of every ride (either origin or destination).</w:t>
      </w:r>
    </w:p>
    <w:p>
      <w:pPr>
        <w:pStyle w:val="Heading2"/>
        <w:spacing w:after="160" w:before="240"/>
      </w:pPr>
      <w:r>
        <w:rPr>
          <w:rFonts w:ascii="Arial" w:cs="Arial" w:eastAsia="Arial" w:hAnsi="Arial"/>
          <w:b/>
          <w:bCs/>
          <w:color w:val="2C3E50"/>
          <w:sz w:val="26"/>
          <w:szCs w:val="26"/>
        </w:rPr>
        <w:t xml:space="preserve">5.4 Visual Grouping</w:t>
      </w:r>
    </w:p>
    <w:p>
      <w:pPr>
        <w:spacing w:after="120" w:before="0"/>
        <w:jc w:val="left"/>
      </w:pPr>
      <w:r>
        <w:rPr>
          <w:rFonts w:ascii="Arial" w:cs="Arial" w:eastAsia="Arial" w:hAnsi="Arial"/>
          <w:b w:val="false"/>
          <w:bCs w:val="false"/>
          <w:i w:val="false"/>
          <w:iCs w:val="false"/>
          <w:color w:val="333333"/>
          <w:sz w:val="22"/>
          <w:szCs w:val="22"/>
        </w:rPr>
        <w:t xml:space="preserve">21 St (G) and Court Square – 23 St (E, M, 7) are displayed as separate stops in the data model but visually grouped in the UI under a “Court Square area” label. This preserves matching precision while communicating geographic proximity to users scanning the ride board.</w:t>
      </w:r>
    </w:p>
    <w:p>
      <w:pPr>
        <w:pStyle w:val="Heading2"/>
        <w:spacing w:after="160" w:before="240"/>
      </w:pPr>
      <w:r>
        <w:rPr>
          <w:rFonts w:ascii="Arial" w:cs="Arial" w:eastAsia="Arial" w:hAnsi="Arial"/>
          <w:b/>
          <w:bCs/>
          <w:color w:val="2C3E50"/>
          <w:sz w:val="26"/>
          <w:szCs w:val="26"/>
        </w:rPr>
        <w:t xml:space="preserve">5.5 “Also Passing Through” Field</w:t>
      </w:r>
    </w:p>
    <w:p>
      <w:pPr>
        <w:spacing w:after="120" w:before="0"/>
        <w:jc w:val="left"/>
      </w:pPr>
      <w:r>
        <w:rPr>
          <w:rFonts w:ascii="Arial" w:cs="Arial" w:eastAsia="Arial" w:hAnsi="Arial"/>
          <w:b w:val="false"/>
          <w:bCs w:val="false"/>
          <w:i w:val="false"/>
          <w:iCs w:val="false"/>
          <w:color w:val="333333"/>
          <w:sz w:val="22"/>
          <w:szCs w:val="22"/>
        </w:rPr>
        <w:t xml:space="preserve">Drivers can optionally add a soft informational note about their general direction beyond the transit hub (e.g., “heading toward Flushing after”). This is displayed on the ride card but does not create a booking commitment. It is informational only — riders who want to coordinate a longer ride can use Slack DMs to discuss.</w:t>
      </w:r>
    </w:p>
    <w:p>
      <w:pPr>
        <w:pStyle w:val="Heading2"/>
        <w:spacing w:after="160" w:before="240"/>
      </w:pPr>
      <w:r>
        <w:rPr>
          <w:rFonts w:ascii="Arial" w:cs="Arial" w:eastAsia="Arial" w:hAnsi="Arial"/>
          <w:b/>
          <w:bCs/>
          <w:color w:val="2C3E50"/>
          <w:sz w:val="26"/>
          <w:szCs w:val="26"/>
        </w:rPr>
        <w:t xml:space="preserve">5.6 Matching Logic</w:t>
      </w:r>
    </w:p>
    <w:p>
      <w:pPr>
        <w:spacing w:after="120" w:before="0"/>
        <w:jc w:val="left"/>
      </w:pPr>
      <w:r>
        <w:rPr>
          <w:rFonts w:ascii="Arial" w:cs="Arial" w:eastAsia="Arial" w:hAnsi="Arial"/>
          <w:b w:val="false"/>
          <w:bCs w:val="false"/>
          <w:i w:val="false"/>
          <w:iCs w:val="false"/>
          <w:color w:val="333333"/>
          <w:sz w:val="22"/>
          <w:szCs w:val="22"/>
        </w:rPr>
        <w:t xml:space="preserve">The matching algorithm uses the northbound stop sequence to determine proximity. Matching priority is: exact stop match, then on-the-way match (driver passes the rider’s stop), then adjacent stop, then custom/fuzzy location. Within each tier, matches are ranked by time closeness to the requested departure.</w:t>
      </w:r>
    </w:p>
    <w:p>
      <w:pPr>
        <w:pBdr>
          <w:bottom w:val="single" w:color="2E86C1" w:sz="4" w:space="1"/>
        </w:pBdr>
        <w:spacing w:after="200" w:before="200"/>
      </w:pPr>
    </w:p>
    <w:p>
      <w:pPr>
        <w:pStyle w:val="Heading1"/>
        <w:spacing w:after="160" w:before="360"/>
      </w:pPr>
      <w:r>
        <w:rPr>
          <w:rFonts w:ascii="Arial" w:cs="Arial" w:eastAsia="Arial" w:hAnsi="Arial"/>
          <w:b/>
          <w:bCs/>
          <w:color w:val="1A5276"/>
          <w:sz w:val="32"/>
          <w:szCs w:val="32"/>
        </w:rPr>
        <w:t xml:space="preserve">6. Core Interaction Model</w:t>
      </w:r>
    </w:p>
    <w:p>
      <w:pPr>
        <w:pStyle w:val="Heading2"/>
        <w:spacing w:after="160" w:before="240"/>
      </w:pPr>
      <w:r>
        <w:rPr>
          <w:rFonts w:ascii="Arial" w:cs="Arial" w:eastAsia="Arial" w:hAnsi="Arial"/>
          <w:b/>
          <w:bCs/>
          <w:color w:val="2C3E50"/>
          <w:sz w:val="26"/>
          <w:szCs w:val="26"/>
        </w:rPr>
        <w:t xml:space="preserve">6.1 Booking</w:t>
      </w:r>
    </w:p>
    <w:p>
      <w:pPr>
        <w:spacing w:after="120" w:before="0"/>
        <w:jc w:val="left"/>
      </w:pPr>
      <w:r>
        <w:rPr>
          <w:rFonts w:ascii="Arial" w:cs="Arial" w:eastAsia="Arial" w:hAnsi="Arial"/>
          <w:b/>
          <w:bCs/>
          <w:color w:val="333333"/>
          <w:sz w:val="22"/>
          <w:szCs w:val="22"/>
        </w:rPr>
        <w:t xml:space="preserve">Instant booking, first-come-first-served. </w:t>
      </w:r>
      <w:r>
        <w:rPr>
          <w:rFonts w:ascii="Arial" w:cs="Arial" w:eastAsia="Arial" w:hAnsi="Arial"/>
          <w:color w:val="333333"/>
          <w:sz w:val="22"/>
          <w:szCs w:val="22"/>
        </w:rPr>
        <w:t xml:space="preserve">When a rider taps “Join Ride,” the seat is reserved immediately via an atomic Firestore transaction. The driver receives a notification (“Edwin joined your ride to Court Square”). Either party can cancel. There is no driver approval step — the cohort’s existing trust network makes approval unnecessary friction.</w:t>
      </w:r>
    </w:p>
    <w:p>
      <w:pPr>
        <w:spacing w:after="120" w:before="0"/>
        <w:jc w:val="left"/>
      </w:pPr>
      <w:r>
        <w:rPr>
          <w:rFonts w:ascii="Arial" w:cs="Arial" w:eastAsia="Arial" w:hAnsi="Arial"/>
          <w:b w:val="false"/>
          <w:bCs w:val="false"/>
          <w:i w:val="false"/>
          <w:iCs w:val="false"/>
          <w:color w:val="333333"/>
          <w:sz w:val="22"/>
          <w:szCs w:val="22"/>
        </w:rPr>
        <w:t xml:space="preserve">If two riders attempt to book the last seat simultaneously, the Firestore transaction ensures only one succeeds. The other receives a “Seat just filled” message with links to alternative rides.</w:t>
      </w:r>
    </w:p>
    <w:p>
      <w:pPr>
        <w:pStyle w:val="Heading2"/>
        <w:spacing w:after="160" w:before="240"/>
      </w:pPr>
      <w:r>
        <w:rPr>
          <w:rFonts w:ascii="Arial" w:cs="Arial" w:eastAsia="Arial" w:hAnsi="Arial"/>
          <w:b/>
          <w:bCs/>
          <w:color w:val="2C3E50"/>
          <w:sz w:val="26"/>
          <w:szCs w:val="26"/>
        </w:rPr>
        <w:t xml:space="preserve">6.2 Ride Modes</w:t>
      </w:r>
    </w:p>
    <w:p>
      <w:pPr>
        <w:pStyle w:val="ListParagraph"/>
        <w:numPr>
          <w:ilvl w:val="0"/>
          <w:numId w:val="2"/>
        </w:numPr>
        <w:spacing w:after="80"/>
      </w:pPr>
      <w:r>
        <w:rPr>
          <w:rFonts w:ascii="Arial" w:cs="Arial" w:eastAsia="Arial" w:hAnsi="Arial"/>
          <w:b/>
          <w:bCs/>
          <w:color w:val="333333"/>
          <w:sz w:val="22"/>
          <w:szCs w:val="22"/>
        </w:rPr>
        <w:t xml:space="preserve">Ride Now: </w:t>
      </w:r>
      <w:r>
        <w:rPr>
          <w:rFonts w:ascii="Arial" w:cs="Arial" w:eastAsia="Arial" w:hAnsi="Arial"/>
          <w:color w:val="333333"/>
          <w:sz w:val="22"/>
          <w:szCs w:val="22"/>
        </w:rPr>
        <w:t xml:space="preserve">For immediate departures (within ~30 minutes). These rides appear with a prominent, urgent visual treatment at the top of the board.</w:t>
      </w:r>
    </w:p>
    <w:p>
      <w:pPr>
        <w:pStyle w:val="ListParagraph"/>
        <w:numPr>
          <w:ilvl w:val="0"/>
          <w:numId w:val="2"/>
        </w:numPr>
        <w:spacing w:after="80"/>
      </w:pPr>
      <w:r>
        <w:rPr>
          <w:rFonts w:ascii="Arial" w:cs="Arial" w:eastAsia="Arial" w:hAnsi="Arial"/>
          <w:b/>
          <w:bCs/>
          <w:color w:val="333333"/>
          <w:sz w:val="22"/>
          <w:szCs w:val="22"/>
        </w:rPr>
        <w:t xml:space="preserve">Ride Later: </w:t>
      </w:r>
      <w:r>
        <w:rPr>
          <w:rFonts w:ascii="Arial" w:cs="Arial" w:eastAsia="Arial" w:hAnsi="Arial"/>
          <w:color w:val="333333"/>
          <w:sz w:val="22"/>
          <w:szCs w:val="22"/>
        </w:rPr>
        <w:t xml:space="preserve">For scheduled departures. Riders select a date and time. These rides populate the main board chronologically.</w:t>
      </w:r>
    </w:p>
    <w:p>
      <w:pPr>
        <w:pStyle w:val="Heading2"/>
        <w:spacing w:after="160" w:before="240"/>
      </w:pPr>
      <w:r>
        <w:rPr>
          <w:rFonts w:ascii="Arial" w:cs="Arial" w:eastAsia="Arial" w:hAnsi="Arial"/>
          <w:b/>
          <w:bCs/>
          <w:color w:val="2C3E50"/>
          <w:sz w:val="26"/>
          <w:szCs w:val="26"/>
        </w:rPr>
        <w:t xml:space="preserve">6.3 Communication</w:t>
      </w:r>
    </w:p>
    <w:p>
      <w:pPr>
        <w:spacing w:after="120" w:before="0"/>
        <w:jc w:val="left"/>
      </w:pPr>
      <w:r>
        <w:rPr>
          <w:rFonts w:ascii="Arial" w:cs="Arial" w:eastAsia="Arial" w:hAnsi="Arial"/>
          <w:b/>
          <w:bCs/>
          <w:color w:val="333333"/>
          <w:sz w:val="22"/>
          <w:szCs w:val="22"/>
        </w:rPr>
        <w:t xml:space="preserve">In-app: </w:t>
      </w:r>
      <w:r>
        <w:rPr>
          <w:rFonts w:ascii="Arial" w:cs="Arial" w:eastAsia="Arial" w:hAnsi="Arial"/>
          <w:color w:val="333333"/>
          <w:sz w:val="22"/>
          <w:szCs w:val="22"/>
        </w:rPr>
        <w:t xml:space="preserve">Driver status updates only. The driver can set a status on the ride card: “On my way,” “At pickup,” “Running late,” or “Cancelled.” These statuses update in real time for all booked riders.</w:t>
      </w:r>
    </w:p>
    <w:p>
      <w:pPr>
        <w:spacing w:after="120" w:before="0"/>
        <w:jc w:val="left"/>
      </w:pPr>
      <w:r>
        <w:rPr>
          <w:rFonts w:ascii="Arial" w:cs="Arial" w:eastAsia="Arial" w:hAnsi="Arial"/>
          <w:b/>
          <w:bCs/>
          <w:color w:val="333333"/>
          <w:sz w:val="22"/>
          <w:szCs w:val="22"/>
        </w:rPr>
        <w:t xml:space="preserve">Slack: </w:t>
      </w:r>
      <w:r>
        <w:rPr>
          <w:rFonts w:ascii="Arial" w:cs="Arial" w:eastAsia="Arial" w:hAnsi="Arial"/>
          <w:color w:val="333333"/>
          <w:sz w:val="22"/>
          <w:szCs w:val="22"/>
        </w:rPr>
        <w:t xml:space="preserve">For all conversational coordination. The ride card includes a deep link to the driver’s Slack DM. If a rider needs to say “can you grab me on the corner instead,” they tap through to Slack.</w:t>
      </w:r>
    </w:p>
    <w:p>
      <w:pPr>
        <w:pStyle w:val="Heading2"/>
        <w:spacing w:after="160" w:before="240"/>
      </w:pPr>
      <w:r>
        <w:rPr>
          <w:rFonts w:ascii="Arial" w:cs="Arial" w:eastAsia="Arial" w:hAnsi="Arial"/>
          <w:b/>
          <w:bCs/>
          <w:color w:val="2C3E50"/>
          <w:sz w:val="26"/>
          <w:szCs w:val="26"/>
        </w:rPr>
        <w:t xml:space="preserve">6.4 Cancellation Policy</w:t>
      </w:r>
    </w:p>
    <w:p>
      <w:pPr>
        <w:spacing w:after="120" w:before="0"/>
        <w:jc w:val="left"/>
      </w:pPr>
      <w:r>
        <w:rPr>
          <w:rFonts w:ascii="Arial" w:cs="Arial" w:eastAsia="Arial" w:hAnsi="Arial"/>
          <w:b/>
          <w:bCs/>
          <w:color w:val="333333"/>
          <w:sz w:val="22"/>
          <w:szCs w:val="22"/>
        </w:rPr>
        <w:t xml:space="preserve">Soft accountability model. </w:t>
      </w:r>
      <w:r>
        <w:rPr>
          <w:rFonts w:ascii="Arial" w:cs="Arial" w:eastAsia="Arial" w:hAnsi="Arial"/>
          <w:color w:val="333333"/>
          <w:sz w:val="22"/>
          <w:szCs w:val="22"/>
        </w:rPr>
        <w:t xml:space="preserve">Anyone can cancel at any time — no hard blocks or penalties. However:</w:t>
      </w:r>
    </w:p>
    <w:p>
      <w:pPr>
        <w:pStyle w:val="ListParagraph"/>
        <w:numPr>
          <w:ilvl w:val="0"/>
          <w:numId w:val="2"/>
        </w:numPr>
        <w:spacing w:after="80"/>
      </w:pPr>
      <w:r>
        <w:rPr>
          <w:rFonts w:ascii="Arial" w:cs="Arial" w:eastAsia="Arial" w:hAnsi="Arial"/>
          <w:color w:val="333333"/>
          <w:sz w:val="22"/>
          <w:szCs w:val="22"/>
        </w:rPr>
        <w:t xml:space="preserve">Cancellations within 15 minutes of departure are quietly tracked on the user’s profile.</w:t>
      </w:r>
    </w:p>
    <w:p>
      <w:pPr>
        <w:pStyle w:val="ListParagraph"/>
        <w:numPr>
          <w:ilvl w:val="0"/>
          <w:numId w:val="2"/>
        </w:numPr>
        <w:spacing w:after="80"/>
      </w:pPr>
      <w:r>
        <w:rPr>
          <w:rFonts w:ascii="Arial" w:cs="Arial" w:eastAsia="Arial" w:hAnsi="Arial"/>
          <w:color w:val="333333"/>
          <w:sz w:val="22"/>
          <w:szCs w:val="22"/>
        </w:rPr>
        <w:t xml:space="preserve">Late cancellations factor into the user’s reliability score (visible in Phase 2).</w:t>
      </w:r>
    </w:p>
    <w:p>
      <w:pPr>
        <w:pStyle w:val="ListParagraph"/>
        <w:numPr>
          <w:ilvl w:val="0"/>
          <w:numId w:val="2"/>
        </w:numPr>
        <w:spacing w:after="80"/>
      </w:pPr>
      <w:r>
        <w:rPr>
          <w:rFonts w:ascii="Arial" w:cs="Arial" w:eastAsia="Arial" w:hAnsi="Arial"/>
          <w:color w:val="333333"/>
          <w:sz w:val="22"/>
          <w:szCs w:val="22"/>
        </w:rPr>
        <w:t xml:space="preserve">When a driver cancels, all booked riders are automatically notified with a list of alternative rides leaving soon.</w:t>
      </w:r>
    </w:p>
    <w:p>
      <w:pPr>
        <w:spacing w:after="120" w:before="0"/>
        <w:jc w:val="left"/>
      </w:pPr>
      <w:r>
        <w:rPr>
          <w:rFonts w:ascii="Arial" w:cs="Arial" w:eastAsia="Arial" w:hAnsi="Arial"/>
          <w:b w:val="false"/>
          <w:bCs w:val="false"/>
          <w:i w:val="false"/>
          <w:iCs w:val="false"/>
          <w:color w:val="333333"/>
          <w:sz w:val="22"/>
          <w:szCs w:val="22"/>
        </w:rPr>
        <w:t xml:space="preserve">This respects that life happens while building a culture of follow-through through transparency, not punishment.</w:t>
      </w:r>
    </w:p>
    <w:p>
      <w:pPr>
        <w:pStyle w:val="Heading2"/>
        <w:spacing w:after="160" w:before="240"/>
      </w:pPr>
      <w:r>
        <w:rPr>
          <w:rFonts w:ascii="Arial" w:cs="Arial" w:eastAsia="Arial" w:hAnsi="Arial"/>
          <w:b/>
          <w:bCs/>
          <w:color w:val="2C3E50"/>
          <w:sz w:val="26"/>
          <w:szCs w:val="26"/>
        </w:rPr>
        <w:t xml:space="preserve">6.5 Seat Capacity</w:t>
      </w:r>
    </w:p>
    <w:p>
      <w:pPr>
        <w:spacing w:after="120" w:before="0"/>
        <w:jc w:val="left"/>
      </w:pPr>
      <w:r>
        <w:rPr>
          <w:rFonts w:ascii="Arial" w:cs="Arial" w:eastAsia="Arial" w:hAnsi="Arial"/>
          <w:b w:val="false"/>
          <w:bCs w:val="false"/>
          <w:i w:val="false"/>
          <w:iCs w:val="false"/>
          <w:color w:val="333333"/>
          <w:sz w:val="22"/>
          <w:szCs w:val="22"/>
        </w:rPr>
        <w:t xml:space="preserve">Drivers set their own seat count with no artificial cap. This accommodates standard cars (1–4 seats), SUVs and minivans (5–6 seats), and any other arrangement the driver sees fit.</w:t>
      </w:r>
    </w:p>
    <w:p>
      <w:pPr>
        <w:pBdr>
          <w:bottom w:val="single" w:color="2E86C1" w:sz="4" w:space="1"/>
        </w:pBdr>
        <w:spacing w:after="200" w:before="200"/>
      </w:pPr>
    </w:p>
    <w:p>
      <w:pPr>
        <w:pStyle w:val="Heading1"/>
        <w:spacing w:after="160" w:before="360"/>
      </w:pPr>
      <w:r>
        <w:rPr>
          <w:rFonts w:ascii="Arial" w:cs="Arial" w:eastAsia="Arial" w:hAnsi="Arial"/>
          <w:b/>
          <w:bCs/>
          <w:color w:val="1A5276"/>
          <w:sz w:val="32"/>
          <w:szCs w:val="32"/>
        </w:rPr>
        <w:t xml:space="preserve">7. Onboarding Flow</w:t>
      </w:r>
    </w:p>
    <w:p>
      <w:pPr>
        <w:spacing w:after="120" w:before="0"/>
        <w:jc w:val="left"/>
      </w:pPr>
      <w:r>
        <w:rPr>
          <w:rFonts w:ascii="Arial" w:cs="Arial" w:eastAsia="Arial" w:hAnsi="Arial"/>
          <w:b w:val="false"/>
          <w:bCs w:val="false"/>
          <w:i w:val="false"/>
          <w:iCs w:val="false"/>
          <w:color w:val="333333"/>
          <w:sz w:val="22"/>
          <w:szCs w:val="22"/>
        </w:rPr>
        <w:t xml:space="preserve">First-time users complete a brief setup after Slack OAuth authentication:</w:t>
      </w:r>
    </w:p>
    <w:p>
      <w:pPr>
        <w:pStyle w:val="ListParagraph"/>
        <w:numPr>
          <w:ilvl w:val="0"/>
          <w:numId w:val="3"/>
        </w:numPr>
        <w:spacing w:after="80"/>
      </w:pPr>
      <w:r>
        <w:rPr>
          <w:rFonts w:ascii="Arial" w:cs="Arial" w:eastAsia="Arial" w:hAnsi="Arial"/>
          <w:color w:val="333333"/>
          <w:sz w:val="22"/>
          <w:szCs w:val="22"/>
        </w:rPr>
        <w:t xml:space="preserve">Pick your usual transit stop (from the curated list or custom location).</w:t>
      </w:r>
    </w:p>
    <w:p>
      <w:pPr>
        <w:pStyle w:val="ListParagraph"/>
        <w:numPr>
          <w:ilvl w:val="0"/>
          <w:numId w:val="3"/>
        </w:numPr>
        <w:spacing w:after="80"/>
      </w:pPr>
      <w:r>
        <w:rPr>
          <w:rFonts w:ascii="Arial" w:cs="Arial" w:eastAsia="Arial" w:hAnsi="Arial"/>
          <w:color w:val="333333"/>
          <w:sz w:val="22"/>
          <w:szCs w:val="22"/>
        </w:rPr>
        <w:t xml:space="preserve">Set your typical departure window (optional — used for smart notifications).</w:t>
      </w:r>
    </w:p>
    <w:p>
      <w:pPr>
        <w:pStyle w:val="ListParagraph"/>
        <w:numPr>
          <w:ilvl w:val="0"/>
          <w:numId w:val="3"/>
        </w:numPr>
        <w:spacing w:after="80"/>
      </w:pPr>
      <w:r>
        <w:rPr>
          <w:rFonts w:ascii="Arial" w:cs="Arial" w:eastAsia="Arial" w:hAnsi="Arial"/>
          <w:color w:val="333333"/>
          <w:sz w:val="22"/>
          <w:szCs w:val="22"/>
        </w:rPr>
        <w:t xml:space="preserve">Indicate car access (yes/no — unlocks the “Offer a Ride” flow).</w:t>
      </w:r>
    </w:p>
    <w:p>
      <w:pPr>
        <w:pStyle w:val="ListParagraph"/>
        <w:numPr>
          <w:ilvl w:val="0"/>
          <w:numId w:val="3"/>
        </w:numPr>
        <w:spacing w:after="80"/>
      </w:pPr>
      <w:r>
        <w:rPr>
          <w:rFonts w:ascii="Arial" w:cs="Arial" w:eastAsia="Arial" w:hAnsi="Arial"/>
          <w:color w:val="333333"/>
          <w:sz w:val="22"/>
          <w:szCs w:val="22"/>
        </w:rPr>
        <w:t xml:space="preserve">Set notification preferences (Slack alerts on/off, frequency).</w:t>
      </w:r>
    </w:p>
    <w:p>
      <w:pPr>
        <w:spacing w:after="120" w:before="0"/>
        <w:jc w:val="left"/>
      </w:pPr>
      <w:r>
        <w:rPr>
          <w:rFonts w:ascii="Arial" w:cs="Arial" w:eastAsia="Arial" w:hAnsi="Arial"/>
          <w:b w:val="false"/>
          <w:bCs w:val="false"/>
          <w:i w:val="false"/>
          <w:iCs w:val="false"/>
          <w:color w:val="333333"/>
          <w:sz w:val="22"/>
          <w:szCs w:val="22"/>
        </w:rPr>
        <w:t xml:space="preserve">This data powers personalized ride matching and smart notifications from day one.</w:t>
      </w:r>
    </w:p>
    <w:p>
      <w:pPr>
        <w:pBdr>
          <w:bottom w:val="single" w:color="2E86C1" w:sz="4" w:space="1"/>
        </w:pBdr>
        <w:spacing w:after="200" w:before="200"/>
      </w:pPr>
    </w:p>
    <w:p>
      <w:pPr>
        <w:pStyle w:val="Heading1"/>
        <w:spacing w:after="160" w:before="360"/>
      </w:pPr>
      <w:r>
        <w:rPr>
          <w:rFonts w:ascii="Arial" w:cs="Arial" w:eastAsia="Arial" w:hAnsi="Arial"/>
          <w:b/>
          <w:bCs/>
          <w:color w:val="1A5276"/>
          <w:sz w:val="32"/>
          <w:szCs w:val="32"/>
        </w:rPr>
        <w:t xml:space="preserve">8. Phased Roadmap</w:t>
      </w:r>
    </w:p>
    <w:p>
      <w:pPr>
        <w:pStyle w:val="Heading2"/>
        <w:spacing w:after="160" w:before="240"/>
      </w:pPr>
      <w:r>
        <w:rPr>
          <w:rFonts w:ascii="Arial" w:cs="Arial" w:eastAsia="Arial" w:hAnsi="Arial"/>
          <w:b/>
          <w:bCs/>
          <w:color w:val="2C3E50"/>
          <w:sz w:val="26"/>
          <w:szCs w:val="26"/>
        </w:rPr>
        <w:t xml:space="preserve">8.1 Phase 1 — The Core Loop (Ship It)</w:t>
      </w:r>
    </w:p>
    <w:p>
      <w:pPr>
        <w:spacing w:after="120" w:before="0"/>
        <w:jc w:val="left"/>
      </w:pPr>
      <w:r>
        <w:rPr>
          <w:rFonts w:ascii="Arial" w:cs="Arial" w:eastAsia="Arial" w:hAnsi="Arial"/>
          <w:b/>
          <w:bCs/>
          <w:color w:val="2E86C1"/>
          <w:sz w:val="22"/>
          <w:szCs w:val="22"/>
        </w:rPr>
        <w:t xml:space="preserve">Timeline: 1–2 weeks. </w:t>
      </w:r>
      <w:r>
        <w:rPr>
          <w:rFonts w:ascii="Arial" w:cs="Arial" w:eastAsia="Arial" w:hAnsi="Arial"/>
          <w:color w:val="333333"/>
          <w:sz w:val="22"/>
          <w:szCs w:val="22"/>
        </w:rPr>
        <w:t xml:space="preserve">Goal: A fellow can open the app and get a ride.</w:t>
      </w:r>
    </w:p>
    <w:p>
      <w:pPr>
        <w:spacing w:after="40"/>
      </w:pPr>
    </w:p>
    <w:p>
      <w:pPr>
        <w:pStyle w:val="ListParagraph"/>
        <w:numPr>
          <w:ilvl w:val="0"/>
          <w:numId w:val="4"/>
        </w:numPr>
        <w:spacing w:after="80"/>
      </w:pPr>
      <w:r>
        <w:rPr>
          <w:rFonts w:ascii="Arial" w:cs="Arial" w:eastAsia="Arial" w:hAnsi="Arial"/>
          <w:b/>
          <w:bCs/>
          <w:color w:val="333333"/>
          <w:sz w:val="22"/>
          <w:szCs w:val="22"/>
        </w:rPr>
        <w:t xml:space="preserve">Live Ride Board with Real-Time Updates: </w:t>
      </w:r>
      <w:r>
        <w:rPr>
          <w:rFonts w:ascii="Arial" w:cs="Arial" w:eastAsia="Arial" w:hAnsi="Arial"/>
          <w:color w:val="333333"/>
          <w:sz w:val="22"/>
          <w:szCs w:val="22"/>
        </w:rPr>
        <w:t xml:space="preserve">The primary screen. Rides appear, seats fill, countdowns tick — powered by Firestore real-time listeners. Replaces the Slack channel entirely.</w:t>
      </w:r>
    </w:p>
    <w:p>
      <w:pPr>
        <w:pStyle w:val="ListParagraph"/>
        <w:numPr>
          <w:ilvl w:val="0"/>
          <w:numId w:val="4"/>
        </w:numPr>
        <w:spacing w:after="80"/>
      </w:pPr>
      <w:r>
        <w:rPr>
          <w:rFonts w:ascii="Arial" w:cs="Arial" w:eastAsia="Arial" w:hAnsi="Arial"/>
          <w:b/>
          <w:bCs/>
          <w:color w:val="333333"/>
          <w:sz w:val="22"/>
          <w:szCs w:val="22"/>
        </w:rPr>
        <w:t xml:space="preserve">“Ride Now” vs. “Ride Later” Modes: </w:t>
      </w:r>
      <w:r>
        <w:rPr>
          <w:rFonts w:ascii="Arial" w:cs="Arial" w:eastAsia="Arial" w:hAnsi="Arial"/>
          <w:color w:val="333333"/>
          <w:sz w:val="22"/>
          <w:szCs w:val="22"/>
        </w:rPr>
        <w:t xml:space="preserve">Two distinct flows. Ride Now for departures within ~30 minutes (urgent card at top of board). Ride Later for scheduled future rides.</w:t>
      </w:r>
    </w:p>
    <w:p>
      <w:pPr>
        <w:pStyle w:val="ListParagraph"/>
        <w:numPr>
          <w:ilvl w:val="0"/>
          <w:numId w:val="4"/>
        </w:numPr>
        <w:spacing w:after="80"/>
      </w:pPr>
      <w:r>
        <w:rPr>
          <w:rFonts w:ascii="Arial" w:cs="Arial" w:eastAsia="Arial" w:hAnsi="Arial"/>
          <w:b/>
          <w:bCs/>
          <w:color w:val="333333"/>
          <w:sz w:val="22"/>
          <w:szCs w:val="22"/>
        </w:rPr>
        <w:t xml:space="preserve">Smart Slack Notifications with Deep Links: </w:t>
      </w:r>
      <w:r>
        <w:rPr>
          <w:rFonts w:ascii="Arial" w:cs="Arial" w:eastAsia="Arial" w:hAnsi="Arial"/>
          <w:color w:val="333333"/>
          <w:sz w:val="22"/>
          <w:szCs w:val="22"/>
        </w:rPr>
        <w:t xml:space="preserve">When a ride matching a fellow’s stop preference is posted, Slack sends a notification with a direct link to the ride in the web app.</w:t>
      </w:r>
    </w:p>
    <w:p>
      <w:pPr>
        <w:pStyle w:val="ListParagraph"/>
        <w:numPr>
          <w:ilvl w:val="0"/>
          <w:numId w:val="4"/>
        </w:numPr>
        <w:spacing w:after="80"/>
      </w:pPr>
      <w:r>
        <w:rPr>
          <w:rFonts w:ascii="Arial" w:cs="Arial" w:eastAsia="Arial" w:hAnsi="Arial"/>
          <w:b/>
          <w:bCs/>
          <w:color w:val="333333"/>
          <w:sz w:val="22"/>
          <w:szCs w:val="22"/>
        </w:rPr>
        <w:t xml:space="preserve">Onboarding Flow with Stop Preference: </w:t>
      </w:r>
      <w:r>
        <w:rPr>
          <w:rFonts w:ascii="Arial" w:cs="Arial" w:eastAsia="Arial" w:hAnsi="Arial"/>
          <w:color w:val="333333"/>
          <w:sz w:val="22"/>
          <w:szCs w:val="22"/>
        </w:rPr>
        <w:t xml:space="preserve">30-second setup on first login: pick stop, set departure window, indicate car access, notification preferences.</w:t>
      </w:r>
    </w:p>
    <w:p>
      <w:pPr>
        <w:pStyle w:val="Heading2"/>
        <w:spacing w:after="160" w:before="240"/>
      </w:pPr>
      <w:r>
        <w:rPr>
          <w:rFonts w:ascii="Arial" w:cs="Arial" w:eastAsia="Arial" w:hAnsi="Arial"/>
          <w:b/>
          <w:bCs/>
          <w:color w:val="2C3E50"/>
          <w:sz w:val="26"/>
          <w:szCs w:val="26"/>
        </w:rPr>
        <w:t xml:space="preserve">8.2 Phase 2 — Stickiness &amp; Trust (Keep Them Coming Back)</w:t>
      </w:r>
    </w:p>
    <w:p>
      <w:pPr>
        <w:spacing w:after="120" w:before="0"/>
        <w:jc w:val="left"/>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Fellows depend on Hoppin’ daily. The app becomes part of their routine.</w:t>
      </w:r>
    </w:p>
    <w:p>
      <w:pPr>
        <w:spacing w:after="40"/>
      </w:pPr>
    </w:p>
    <w:p>
      <w:pPr>
        <w:pStyle w:val="ListParagraph"/>
        <w:numPr>
          <w:ilvl w:val="0"/>
          <w:numId w:val="5"/>
        </w:numPr>
        <w:spacing w:after="80"/>
      </w:pPr>
      <w:r>
        <w:rPr>
          <w:rFonts w:ascii="Arial" w:cs="Arial" w:eastAsia="Arial" w:hAnsi="Arial"/>
          <w:b/>
          <w:bCs/>
          <w:color w:val="333333"/>
          <w:sz w:val="22"/>
          <w:szCs w:val="22"/>
        </w:rPr>
        <w:t xml:space="preserve">Recurring Rides: </w:t>
      </w:r>
      <w:r>
        <w:rPr>
          <w:rFonts w:ascii="Arial" w:cs="Arial" w:eastAsia="Arial" w:hAnsi="Arial"/>
          <w:color w:val="333333"/>
          <w:sz w:val="22"/>
          <w:szCs w:val="22"/>
        </w:rPr>
        <w:t xml:space="preserve">Drivers set repeating schedules (“every Tuesday and Thursday at 5:30”). Auto-generated ride offers. Riders can subscribe to recurring rides.</w:t>
      </w:r>
    </w:p>
    <w:p>
      <w:pPr>
        <w:pStyle w:val="ListParagraph"/>
        <w:numPr>
          <w:ilvl w:val="0"/>
          <w:numId w:val="5"/>
        </w:numPr>
        <w:spacing w:after="80"/>
      </w:pPr>
      <w:r>
        <w:rPr>
          <w:rFonts w:ascii="Arial" w:cs="Arial" w:eastAsia="Arial" w:hAnsi="Arial"/>
          <w:b/>
          <w:bCs/>
          <w:color w:val="333333"/>
          <w:sz w:val="22"/>
          <w:szCs w:val="22"/>
        </w:rPr>
        <w:t xml:space="preserve">Rider Reputation &amp; Reliability Scores: </w:t>
      </w:r>
      <w:r>
        <w:rPr>
          <w:rFonts w:ascii="Arial" w:cs="Arial" w:eastAsia="Arial" w:hAnsi="Arial"/>
          <w:color w:val="333333"/>
          <w:sz w:val="22"/>
          <w:szCs w:val="22"/>
        </w:rPr>
        <w:t xml:space="preserve">“12 rides completed, 95% reliability.” Visible on profiles. Builds trust and discourages no-shows through transparency.</w:t>
      </w:r>
    </w:p>
    <w:p>
      <w:pPr>
        <w:pStyle w:val="ListParagraph"/>
        <w:numPr>
          <w:ilvl w:val="0"/>
          <w:numId w:val="5"/>
        </w:numPr>
        <w:spacing w:after="80"/>
      </w:pPr>
      <w:r>
        <w:rPr>
          <w:rFonts w:ascii="Arial" w:cs="Arial" w:eastAsia="Arial" w:hAnsi="Arial"/>
          <w:b/>
          <w:bCs/>
          <w:color w:val="333333"/>
          <w:sz w:val="22"/>
          <w:szCs w:val="22"/>
        </w:rPr>
        <w:t xml:space="preserve">Shuttle Groups / Carpool Pods: </w:t>
      </w:r>
      <w:r>
        <w:rPr>
          <w:rFonts w:ascii="Arial" w:cs="Arial" w:eastAsia="Arial" w:hAnsi="Arial"/>
          <w:color w:val="333333"/>
          <w:sz w:val="22"/>
          <w:szCs w:val="22"/>
        </w:rPr>
        <w:t xml:space="preserve">3–4 people who regularly ride together form a named group with its own mini-coordination space. Reduces friction from “find a ride” to “confirm the usual.”</w:t>
      </w:r>
    </w:p>
    <w:p>
      <w:pPr>
        <w:pStyle w:val="ListParagraph"/>
        <w:numPr>
          <w:ilvl w:val="0"/>
          <w:numId w:val="5"/>
        </w:numPr>
        <w:spacing w:after="80"/>
      </w:pPr>
      <w:r>
        <w:rPr>
          <w:rFonts w:ascii="Arial" w:cs="Arial" w:eastAsia="Arial" w:hAnsi="Arial"/>
          <w:b/>
          <w:bCs/>
          <w:color w:val="333333"/>
          <w:sz w:val="22"/>
          <w:szCs w:val="22"/>
        </w:rPr>
        <w:t xml:space="preserve">Visual Route Map: </w:t>
      </w:r>
      <w:r>
        <w:rPr>
          <w:rFonts w:ascii="Arial" w:cs="Arial" w:eastAsia="Arial" w:hAnsi="Arial"/>
          <w:color w:val="333333"/>
          <w:sz w:val="22"/>
          <w:szCs w:val="22"/>
        </w:rPr>
        <w:t xml:space="preserve">Leaflet + OpenStreetMap showing Pursuit HQ and all transit hub stops with route lines. Makes on-the-way matching logic visible.</w:t>
      </w:r>
    </w:p>
    <w:p>
      <w:pPr>
        <w:pStyle w:val="Heading2"/>
        <w:spacing w:after="160" w:before="240"/>
      </w:pPr>
      <w:r>
        <w:rPr>
          <w:rFonts w:ascii="Arial" w:cs="Arial" w:eastAsia="Arial" w:hAnsi="Arial"/>
          <w:b/>
          <w:bCs/>
          <w:color w:val="2C3E50"/>
          <w:sz w:val="26"/>
          <w:szCs w:val="26"/>
        </w:rPr>
        <w:t xml:space="preserve">8.3 Phase 3 — Intelligence &amp; Delight (Portfolio Wow Factor)</w:t>
      </w:r>
    </w:p>
    <w:p>
      <w:pPr>
        <w:spacing w:after="120" w:before="0"/>
        <w:jc w:val="left"/>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The app feels alive, smart, and polished. This is the phase that makes someone say “wait, you built this?”</w:t>
      </w:r>
    </w:p>
    <w:p>
      <w:pPr>
        <w:spacing w:after="40"/>
      </w:pPr>
    </w:p>
    <w:p>
      <w:pPr>
        <w:pStyle w:val="ListParagraph"/>
        <w:numPr>
          <w:ilvl w:val="0"/>
          <w:numId w:val="6"/>
        </w:numPr>
        <w:spacing w:after="80"/>
      </w:pPr>
      <w:r>
        <w:rPr>
          <w:rFonts w:ascii="Arial" w:cs="Arial" w:eastAsia="Arial" w:hAnsi="Arial"/>
          <w:b/>
          <w:bCs/>
          <w:color w:val="333333"/>
          <w:sz w:val="22"/>
          <w:szCs w:val="22"/>
        </w:rPr>
        <w:t xml:space="preserve">Weather-Aware Intel Card: </w:t>
      </w:r>
      <w:r>
        <w:rPr>
          <w:rFonts w:ascii="Arial" w:cs="Arial" w:eastAsia="Arial" w:hAnsi="Arial"/>
          <w:color w:val="333333"/>
          <w:sz w:val="22"/>
          <w:szCs w:val="22"/>
        </w:rPr>
        <w:t xml:space="preserve">A contextual banner at the top of the ride board. Synthesizes weather, transit alerts, and ride availability into natural-language nudges powered by Groq.</w:t>
      </w:r>
    </w:p>
    <w:p>
      <w:pPr>
        <w:pStyle w:val="ListParagraph"/>
        <w:numPr>
          <w:ilvl w:val="0"/>
          <w:numId w:val="6"/>
        </w:numPr>
        <w:spacing w:after="80"/>
      </w:pPr>
      <w:r>
        <w:rPr>
          <w:rFonts w:ascii="Arial" w:cs="Arial" w:eastAsia="Arial" w:hAnsi="Arial"/>
          <w:b/>
          <w:bCs/>
          <w:color w:val="333333"/>
          <w:sz w:val="22"/>
          <w:szCs w:val="22"/>
        </w:rPr>
        <w:t xml:space="preserve">Cost Splitting Suggestions: </w:t>
      </w:r>
      <w:r>
        <w:rPr>
          <w:rFonts w:ascii="Arial" w:cs="Arial" w:eastAsia="Arial" w:hAnsi="Arial"/>
          <w:color w:val="333333"/>
          <w:sz w:val="22"/>
          <w:szCs w:val="22"/>
        </w:rPr>
        <w:t xml:space="preserve">Informational gas-share estimates based on ride distance. Not transactional — just surfacing a fair number so nobody has the awkward money conversation.</w:t>
      </w:r>
    </w:p>
    <w:p>
      <w:pPr>
        <w:pStyle w:val="ListParagraph"/>
        <w:numPr>
          <w:ilvl w:val="0"/>
          <w:numId w:val="6"/>
        </w:numPr>
        <w:spacing w:after="80"/>
      </w:pPr>
      <w:r>
        <w:rPr>
          <w:rFonts w:ascii="Arial" w:cs="Arial" w:eastAsia="Arial" w:hAnsi="Arial"/>
          <w:b/>
          <w:bCs/>
          <w:color w:val="333333"/>
          <w:sz w:val="22"/>
          <w:szCs w:val="22"/>
        </w:rPr>
        <w:t xml:space="preserve">Analytics Dashboard: </w:t>
      </w:r>
      <w:r>
        <w:rPr>
          <w:rFonts w:ascii="Arial" w:cs="Arial" w:eastAsia="Arial" w:hAnsi="Arial"/>
          <w:color w:val="333333"/>
          <w:sz w:val="22"/>
          <w:szCs w:val="22"/>
        </w:rPr>
        <w:t xml:space="preserve">Total rides coordinated, CO2 offset, busiest times, most active contributors. Community pride + portfolio data visualization piece.</w:t>
      </w:r>
    </w:p>
    <w:p>
      <w:pPr>
        <w:pStyle w:val="ListParagraph"/>
        <w:numPr>
          <w:ilvl w:val="0"/>
          <w:numId w:val="6"/>
        </w:numPr>
        <w:spacing w:after="80"/>
      </w:pPr>
      <w:r>
        <w:rPr>
          <w:rFonts w:ascii="Arial" w:cs="Arial" w:eastAsia="Arial" w:hAnsi="Arial"/>
          <w:b/>
          <w:bCs/>
          <w:color w:val="333333"/>
          <w:sz w:val="22"/>
          <w:szCs w:val="22"/>
        </w:rPr>
        <w:t xml:space="preserve">Accessibility &amp; Inclusivity Details: </w:t>
      </w:r>
      <w:r>
        <w:rPr>
          <w:rFonts w:ascii="Arial" w:cs="Arial" w:eastAsia="Arial" w:hAnsi="Arial"/>
          <w:color w:val="333333"/>
          <w:sz w:val="22"/>
          <w:szCs w:val="22"/>
        </w:rPr>
        <w:t xml:space="preserve">Drivers note accommodations (“room for a wheelchair,” “no strong fragrances”). Shows product maturity and real-user thinking.</w:t>
      </w:r>
    </w:p>
    <w:p>
      <w:pPr>
        <w:pBdr>
          <w:bottom w:val="single" w:color="2E86C1" w:sz="4" w:space="1"/>
        </w:pBdr>
        <w:spacing w:after="200" w:before="200"/>
      </w:pPr>
    </w:p>
    <w:p>
      <w:pPr>
        <w:pStyle w:val="Heading1"/>
        <w:spacing w:after="160" w:before="360"/>
      </w:pPr>
      <w:r>
        <w:rPr>
          <w:rFonts w:ascii="Arial" w:cs="Arial" w:eastAsia="Arial" w:hAnsi="Arial"/>
          <w:b/>
          <w:bCs/>
          <w:color w:val="1A5276"/>
          <w:sz w:val="32"/>
          <w:szCs w:val="32"/>
        </w:rPr>
        <w:t xml:space="preserve">9. AI Features &amp; Architecture</w:t>
      </w:r>
    </w:p>
    <w:p>
      <w:pPr>
        <w:pStyle w:val="Heading2"/>
        <w:spacing w:after="160" w:before="240"/>
      </w:pPr>
      <w:r>
        <w:rPr>
          <w:rFonts w:ascii="Arial" w:cs="Arial" w:eastAsia="Arial" w:hAnsi="Arial"/>
          <w:b/>
          <w:bCs/>
          <w:color w:val="2C3E50"/>
          <w:sz w:val="26"/>
          <w:szCs w:val="26"/>
        </w:rPr>
        <w:t xml:space="preserve">9.1 Architecture: AI as the Cherry on Top</w:t>
      </w:r>
    </w:p>
    <w:p>
      <w:pPr>
        <w:spacing w:after="120" w:before="0"/>
        <w:jc w:val="left"/>
      </w:pPr>
      <w:r>
        <w:rPr>
          <w:rFonts w:ascii="Arial" w:cs="Arial" w:eastAsia="Arial" w:hAnsi="Arial"/>
          <w:b w:val="false"/>
          <w:bCs w:val="false"/>
          <w:i w:val="false"/>
          <w:iCs w:val="false"/>
          <w:color w:val="333333"/>
          <w:sz w:val="22"/>
          <w:szCs w:val="22"/>
        </w:rPr>
        <w:t xml:space="preserve">AI is used only where it adds value that simple code cannot replicate. The architecture follows three tiers: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0D0D0" w:sz="1"/>
              <w:left w:val="single" w:color="D0D0D0" w:sz="1"/>
              <w:bottom w:val="single" w:color="D0D0D0" w:sz="1"/>
              <w:right w:val="single" w:color="D0D0D0" w:sz="1"/>
            </w:tcBorders>
            <w:shd w:fill="1A527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Tier</w:t>
            </w:r>
          </w:p>
        </w:tc>
        <w:tc>
          <w:tcPr>
            <w:tcW w:type="dxa" w:w="3200"/>
            <w:tcBorders>
              <w:top w:val="single" w:color="D0D0D0" w:sz="1"/>
              <w:left w:val="single" w:color="D0D0D0" w:sz="1"/>
              <w:bottom w:val="single" w:color="D0D0D0" w:sz="1"/>
              <w:right w:val="single" w:color="D0D0D0" w:sz="1"/>
            </w:tcBorders>
            <w:shd w:fill="1A527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Function</w:t>
            </w:r>
          </w:p>
        </w:tc>
        <w:tc>
          <w:tcPr>
            <w:tcW w:type="dxa" w:w="4360"/>
            <w:tcBorders>
              <w:top w:val="single" w:color="D0D0D0" w:sz="1"/>
              <w:left w:val="single" w:color="D0D0D0" w:sz="1"/>
              <w:bottom w:val="single" w:color="D0D0D0" w:sz="1"/>
              <w:right w:val="single" w:color="D0D0D0" w:sz="1"/>
            </w:tcBorders>
            <w:shd w:fill="1A527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Example</w:t>
            </w:r>
          </w:p>
        </w:tc>
      </w:tr>
      <w:tr>
        <w:tc>
          <w:tcPr>
            <w:tcW w:type="dxa" w:w="1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Tier 1</w:t>
            </w:r>
          </w:p>
        </w:tc>
        <w:tc>
          <w:tcPr>
            <w:tcW w:type="dxa" w:w="3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Direct API calls</w:t>
            </w:r>
          </w:p>
        </w:tc>
        <w:tc>
          <w:tcPr>
            <w:tcW w:type="dxa" w:w="4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OpenWeatherMap, MTA GTFS, Google Directions → structured JSON stored in Firestore</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333333"/>
                <w:sz w:val="20"/>
                <w:szCs w:val="20"/>
              </w:rPr>
              <w:t xml:space="preserve">Tier 2</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Rule-based triggers</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if rain_chance &gt; 60% → flag. if delay &gt; 15 min → flag. Simple logic, zero AI.</w:t>
            </w:r>
          </w:p>
        </w:tc>
      </w:tr>
      <w:tr>
        <w:tc>
          <w:tcPr>
            <w:tcW w:type="dxa" w:w="1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Tier 3</w:t>
            </w:r>
          </w:p>
        </w:tc>
        <w:tc>
          <w:tcPr>
            <w:tcW w:type="dxa" w:w="3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LLM synthesis</w:t>
            </w:r>
          </w:p>
        </w:tc>
        <w:tc>
          <w:tcPr>
            <w:tcW w:type="dxa" w:w="4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Combine multiple signals into one natural-language nudge via Groq (Llama 3.1 8B). One call, ~200 tokens, sub-second.</w:t>
            </w:r>
          </w:p>
        </w:tc>
      </w:tr>
    </w:tbl>
    <w:p>
      <w:pPr>
        <w:pStyle w:val="Heading2"/>
        <w:spacing w:after="160" w:before="240"/>
      </w:pPr>
      <w:r>
        <w:rPr>
          <w:rFonts w:ascii="Arial" w:cs="Arial" w:eastAsia="Arial" w:hAnsi="Arial"/>
          <w:b/>
          <w:bCs/>
          <w:color w:val="2C3E50"/>
          <w:sz w:val="26"/>
          <w:szCs w:val="26"/>
        </w:rPr>
        <w:t xml:space="preserve">9.2 AI Feature Prioritization</w:t>
      </w:r>
    </w:p>
    <w:p>
      <w:pPr>
        <w:spacing w:after="120" w:before="0"/>
        <w:jc w:val="left"/>
      </w:pPr>
      <w:r>
        <w:rPr>
          <w:rFonts w:ascii="Arial" w:cs="Arial" w:eastAsia="Arial" w:hAnsi="Arial"/>
          <w:b w:val="false"/>
          <w:bCs w:val="false"/>
          <w:i w:val="false"/>
          <w:iCs w:val="false"/>
          <w:color w:val="333333"/>
          <w:sz w:val="22"/>
          <w:szCs w:val="22"/>
        </w:rPr>
        <w:t xml:space="preserve">AI features are implemented in the following order, each building on the data infrastructure established by earlier phases: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D0D0D0" w:sz="1"/>
              <w:left w:val="single" w:color="D0D0D0" w:sz="1"/>
              <w:bottom w:val="single" w:color="D0D0D0" w:sz="1"/>
              <w:right w:val="single" w:color="D0D0D0" w:sz="1"/>
            </w:tcBorders>
            <w:shd w:fill="1A527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t>
            </w:r>
          </w:p>
        </w:tc>
        <w:tc>
          <w:tcPr>
            <w:tcW w:type="dxa" w:w="2600"/>
            <w:tcBorders>
              <w:top w:val="single" w:color="D0D0D0" w:sz="1"/>
              <w:left w:val="single" w:color="D0D0D0" w:sz="1"/>
              <w:bottom w:val="single" w:color="D0D0D0" w:sz="1"/>
              <w:right w:val="single" w:color="D0D0D0" w:sz="1"/>
            </w:tcBorders>
            <w:shd w:fill="1A527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Feature</w:t>
            </w:r>
          </w:p>
        </w:tc>
        <w:tc>
          <w:tcPr>
            <w:tcW w:type="dxa" w:w="6160"/>
            <w:tcBorders>
              <w:top w:val="single" w:color="D0D0D0" w:sz="1"/>
              <w:left w:val="single" w:color="D0D0D0" w:sz="1"/>
              <w:bottom w:val="single" w:color="D0D0D0" w:sz="1"/>
              <w:right w:val="single" w:color="D0D0D0" w:sz="1"/>
            </w:tcBorders>
            <w:shd w:fill="1A527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w:t>
            </w:r>
          </w:p>
        </w:tc>
        <w:tc>
          <w:tcPr>
            <w:tcW w:type="dxa" w:w="2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Intel Card</w:t>
            </w:r>
          </w:p>
        </w:tc>
        <w:tc>
          <w:tcPr>
            <w:tcW w:type="dxa" w:w="61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Contextual banner synthesizing weather + transit + traffic + ride availability into actionable nudges.</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333333"/>
                <w:sz w:val="20"/>
                <w:szCs w:val="20"/>
              </w:rPr>
              <w:t xml:space="preserve">Smart Match Explanations</w:t>
            </w:r>
          </w:p>
        </w:tc>
        <w:tc>
          <w:tcPr>
            <w:tcW w:type="dxa" w:w="6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Natural-language descriptions of why a match works: “Maria’s heading to Junction Blvd at 5:45 — one stop past yours, 10 min after you wanted to leave.”</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w:t>
            </w:r>
          </w:p>
        </w:tc>
        <w:tc>
          <w:tcPr>
            <w:tcW w:type="dxa" w:w="2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End-of-Week Digest</w:t>
            </w:r>
          </w:p>
        </w:tc>
        <w:tc>
          <w:tcPr>
            <w:tcW w:type="dxa" w:w="61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Weekly narrative summary pushed to Slack: ride stats, trends, busiest days, new drivers. One LLM call/week.</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333333"/>
                <w:sz w:val="20"/>
                <w:szCs w:val="20"/>
              </w:rPr>
              <w:t xml:space="preserve">Natural Language Ride Posting</w:t>
            </w:r>
          </w:p>
        </w:tc>
        <w:tc>
          <w:tcPr>
            <w:tcW w:type="dxa" w:w="6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Type “Driving to the 7 tomorrow around 5:30, 3 seats” → LLM parses into structured data → pre-fills form for confirmation.</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w:t>
            </w:r>
          </w:p>
        </w:tc>
        <w:tc>
          <w:tcPr>
            <w:tcW w:type="dxa" w:w="2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Contextual Rider Tips</w:t>
            </w:r>
          </w:p>
        </w:tc>
        <w:tc>
          <w:tcPr>
            <w:tcW w:type="dxa" w:w="61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Personalized onboarding tips and ongoing suggestions based on ride patterns and aggregate data.</w:t>
            </w:r>
          </w:p>
        </w:tc>
      </w:tr>
    </w:tbl>
    <w:p>
      <w:pPr>
        <w:pStyle w:val="Heading2"/>
        <w:spacing w:after="160" w:before="240"/>
      </w:pPr>
      <w:r>
        <w:rPr>
          <w:rFonts w:ascii="Arial" w:cs="Arial" w:eastAsia="Arial" w:hAnsi="Arial"/>
          <w:b/>
          <w:bCs/>
          <w:color w:val="2C3E50"/>
          <w:sz w:val="26"/>
          <w:szCs w:val="26"/>
        </w:rPr>
        <w:t xml:space="preserve">9.3 Where AI Is Explicitly Not Used</w:t>
      </w:r>
    </w:p>
    <w:p>
      <w:pPr>
        <w:spacing w:after="120" w:before="0"/>
        <w:jc w:val="left"/>
      </w:pPr>
      <w:r>
        <w:rPr>
          <w:rFonts w:ascii="Arial" w:cs="Arial" w:eastAsia="Arial" w:hAnsi="Arial"/>
          <w:b w:val="false"/>
          <w:bCs w:val="false"/>
          <w:i w:val="false"/>
          <w:iCs w:val="false"/>
          <w:color w:val="333333"/>
          <w:sz w:val="22"/>
          <w:szCs w:val="22"/>
        </w:rPr>
        <w:t xml:space="preserve">The following areas were evaluated and intentionally excluded from AI implementation:</w:t>
      </w:r>
    </w:p>
    <w:p>
      <w:pPr>
        <w:pStyle w:val="ListParagraph"/>
        <w:numPr>
          <w:ilvl w:val="0"/>
          <w:numId w:val="2"/>
        </w:numPr>
        <w:spacing w:after="80"/>
      </w:pPr>
      <w:r>
        <w:rPr>
          <w:rFonts w:ascii="Arial" w:cs="Arial" w:eastAsia="Arial" w:hAnsi="Arial"/>
          <w:color w:val="333333"/>
          <w:sz w:val="22"/>
          <w:szCs w:val="22"/>
        </w:rPr>
        <w:t xml:space="preserve">Chatbot interface — the structured UI answers questions faster and more reliably.</w:t>
      </w:r>
    </w:p>
    <w:p>
      <w:pPr>
        <w:pStyle w:val="ListParagraph"/>
        <w:numPr>
          <w:ilvl w:val="0"/>
          <w:numId w:val="2"/>
        </w:numPr>
        <w:spacing w:after="80"/>
      </w:pPr>
      <w:r>
        <w:rPr>
          <w:rFonts w:ascii="Arial" w:cs="Arial" w:eastAsia="Arial" w:hAnsi="Arial"/>
          <w:color w:val="333333"/>
          <w:sz w:val="22"/>
          <w:szCs w:val="22"/>
        </w:rPr>
        <w:t xml:space="preserve">Route optimization — 5 fixed stops on a linear route is a solved sorting problem.</w:t>
      </w:r>
    </w:p>
    <w:p>
      <w:pPr>
        <w:pStyle w:val="ListParagraph"/>
        <w:numPr>
          <w:ilvl w:val="0"/>
          <w:numId w:val="2"/>
        </w:numPr>
        <w:spacing w:after="80"/>
      </w:pPr>
      <w:r>
        <w:rPr>
          <w:rFonts w:ascii="Arial" w:cs="Arial" w:eastAsia="Arial" w:hAnsi="Arial"/>
          <w:color w:val="333333"/>
          <w:sz w:val="22"/>
          <w:szCs w:val="22"/>
        </w:rPr>
        <w:t xml:space="preserve">Sentiment analysis — 100-person cohort; direct feedback is more effective.</w:t>
      </w:r>
    </w:p>
    <w:p>
      <w:pPr>
        <w:pStyle w:val="ListParagraph"/>
        <w:numPr>
          <w:ilvl w:val="0"/>
          <w:numId w:val="2"/>
        </w:numPr>
        <w:spacing w:after="80"/>
      </w:pPr>
      <w:r>
        <w:rPr>
          <w:rFonts w:ascii="Arial" w:cs="Arial" w:eastAsia="Arial" w:hAnsi="Arial"/>
          <w:color w:val="333333"/>
          <w:sz w:val="22"/>
          <w:szCs w:val="22"/>
        </w:rPr>
        <w:t xml:space="preserve">Predictive demand forecasting — insufficient data volume; simple historical averages suffice.</w:t>
      </w:r>
    </w:p>
    <w:p>
      <w:pPr>
        <w:pBdr>
          <w:bottom w:val="single" w:color="2E86C1" w:sz="4" w:space="1"/>
        </w:pBdr>
        <w:spacing w:after="200" w:before="200"/>
      </w:pPr>
    </w:p>
    <w:p>
      <w:pPr>
        <w:pStyle w:val="Heading1"/>
        <w:spacing w:after="160" w:before="360"/>
      </w:pPr>
      <w:r>
        <w:rPr>
          <w:rFonts w:ascii="Arial" w:cs="Arial" w:eastAsia="Arial" w:hAnsi="Arial"/>
          <w:b/>
          <w:bCs/>
          <w:color w:val="1A5276"/>
          <w:sz w:val="32"/>
          <w:szCs w:val="32"/>
        </w:rPr>
        <w:t xml:space="preserve">10. Firestore Data Model</w:t>
      </w:r>
    </w:p>
    <w:p>
      <w:pPr>
        <w:pStyle w:val="Heading2"/>
        <w:spacing w:after="160" w:before="240"/>
      </w:pPr>
      <w:r>
        <w:rPr>
          <w:rFonts w:ascii="Arial" w:cs="Arial" w:eastAsia="Arial" w:hAnsi="Arial"/>
          <w:b/>
          <w:bCs/>
          <w:color w:val="2C3E50"/>
          <w:sz w:val="26"/>
          <w:szCs w:val="26"/>
        </w:rPr>
        <w:t xml:space="preserve">10.1 Collections</w:t>
      </w:r>
    </w:p>
    <w:p>
      <w:pPr>
        <w:spacing w:after="120" w:before="0"/>
        <w:jc w:val="left"/>
      </w:pPr>
      <w:r>
        <w:rPr>
          <w:rFonts w:ascii="Arial" w:cs="Arial" w:eastAsia="Arial" w:hAnsi="Arial"/>
          <w:b/>
          <w:bCs/>
          <w:color w:val="2E86C1"/>
          <w:sz w:val="22"/>
          <w:szCs w:val="22"/>
        </w:rPr>
        <w:t xml:space="preserve">users/{userId}</w:t>
      </w:r>
    </w:p>
    <w:p>
      <w:pPr>
        <w:pStyle w:val="ListParagraph"/>
        <w:numPr>
          <w:ilvl w:val="0"/>
          <w:numId w:val="2"/>
        </w:numPr>
        <w:spacing w:after="80"/>
      </w:pPr>
      <w:r>
        <w:rPr>
          <w:rFonts w:ascii="Arial" w:cs="Arial" w:eastAsia="Arial" w:hAnsi="Arial"/>
          <w:color w:val="333333"/>
          <w:sz w:val="22"/>
          <w:szCs w:val="22"/>
        </w:rPr>
        <w:t xml:space="preserve">slackId, displayName, avatarUrl, email</w:t>
      </w:r>
    </w:p>
    <w:p>
      <w:pPr>
        <w:pStyle w:val="ListParagraph"/>
        <w:numPr>
          <w:ilvl w:val="0"/>
          <w:numId w:val="2"/>
        </w:numPr>
        <w:spacing w:after="80"/>
      </w:pPr>
      <w:r>
        <w:rPr>
          <w:rFonts w:ascii="Arial" w:cs="Arial" w:eastAsia="Arial" w:hAnsi="Arial"/>
          <w:color w:val="333333"/>
          <w:sz w:val="22"/>
          <w:szCs w:val="22"/>
        </w:rPr>
        <w:t xml:space="preserve">hasCar (boolean — unlocks offer flow)</w:t>
      </w:r>
    </w:p>
    <w:p>
      <w:pPr>
        <w:pStyle w:val="ListParagraph"/>
        <w:numPr>
          <w:ilvl w:val="0"/>
          <w:numId w:val="2"/>
        </w:numPr>
        <w:spacing w:after="80"/>
      </w:pPr>
      <w:r>
        <w:rPr>
          <w:rFonts w:ascii="Arial" w:cs="Arial" w:eastAsia="Arial" w:hAnsi="Arial"/>
          <w:color w:val="333333"/>
          <w:sz w:val="22"/>
          <w:szCs w:val="22"/>
        </w:rPr>
        <w:t xml:space="preserve">defaultStop, defaultDepartureWindow</w:t>
      </w:r>
    </w:p>
    <w:p>
      <w:pPr>
        <w:pStyle w:val="ListParagraph"/>
        <w:numPr>
          <w:ilvl w:val="0"/>
          <w:numId w:val="2"/>
        </w:numPr>
        <w:spacing w:after="80"/>
      </w:pPr>
      <w:r>
        <w:rPr>
          <w:rFonts w:ascii="Arial" w:cs="Arial" w:eastAsia="Arial" w:hAnsi="Arial"/>
          <w:color w:val="333333"/>
          <w:sz w:val="22"/>
          <w:szCs w:val="22"/>
        </w:rPr>
        <w:t xml:space="preserve">notificationPrefs (Slack alerts on/off, frequency)</w:t>
      </w:r>
    </w:p>
    <w:p>
      <w:pPr>
        <w:pStyle w:val="ListParagraph"/>
        <w:numPr>
          <w:ilvl w:val="0"/>
          <w:numId w:val="2"/>
        </w:numPr>
        <w:spacing w:after="80"/>
      </w:pPr>
      <w:r>
        <w:rPr>
          <w:rFonts w:ascii="Arial" w:cs="Arial" w:eastAsia="Arial" w:hAnsi="Arial"/>
          <w:color w:val="333333"/>
          <w:sz w:val="22"/>
          <w:szCs w:val="22"/>
        </w:rPr>
        <w:t xml:space="preserve">stats: { ridesGiven, ridesTaken, reliability, lateCancel count }</w:t>
      </w:r>
    </w:p>
    <w:p>
      <w:pPr>
        <w:pStyle w:val="ListParagraph"/>
        <w:numPr>
          <w:ilvl w:val="0"/>
          <w:numId w:val="2"/>
        </w:numPr>
        <w:spacing w:after="80"/>
      </w:pPr>
      <w:r>
        <w:rPr>
          <w:rFonts w:ascii="Arial" w:cs="Arial" w:eastAsia="Arial" w:hAnsi="Arial"/>
          <w:color w:val="333333"/>
          <w:sz w:val="22"/>
          <w:szCs w:val="22"/>
        </w:rPr>
        <w:t xml:space="preserve">createdAt, updatedAt</w:t>
      </w:r>
    </w:p>
    <w:p>
      <w:pPr>
        <w:spacing w:after="80"/>
      </w:pPr>
    </w:p>
    <w:p>
      <w:pPr>
        <w:spacing w:after="120" w:before="0"/>
        <w:jc w:val="left"/>
      </w:pPr>
      <w:r>
        <w:rPr>
          <w:rFonts w:ascii="Arial" w:cs="Arial" w:eastAsia="Arial" w:hAnsi="Arial"/>
          <w:b/>
          <w:bCs/>
          <w:color w:val="2E86C1"/>
          <w:sz w:val="22"/>
          <w:szCs w:val="22"/>
        </w:rPr>
        <w:t xml:space="preserve">rides/{rideId}</w:t>
      </w:r>
    </w:p>
    <w:p>
      <w:pPr>
        <w:pStyle w:val="ListParagraph"/>
        <w:numPr>
          <w:ilvl w:val="0"/>
          <w:numId w:val="2"/>
        </w:numPr>
        <w:spacing w:after="80"/>
      </w:pPr>
      <w:r>
        <w:rPr>
          <w:rFonts w:ascii="Arial" w:cs="Arial" w:eastAsia="Arial" w:hAnsi="Arial"/>
          <w:color w:val="333333"/>
          <w:sz w:val="22"/>
          <w:szCs w:val="22"/>
        </w:rPr>
        <w:t xml:space="preserve">driverId, driverName, driverAvatar</w:t>
      </w:r>
    </w:p>
    <w:p>
      <w:pPr>
        <w:pStyle w:val="ListParagraph"/>
        <w:numPr>
          <w:ilvl w:val="0"/>
          <w:numId w:val="2"/>
        </w:numPr>
        <w:spacing w:after="80"/>
      </w:pPr>
      <w:r>
        <w:rPr>
          <w:rFonts w:ascii="Arial" w:cs="Arial" w:eastAsia="Arial" w:hAnsi="Arial"/>
          <w:color w:val="333333"/>
          <w:sz w:val="22"/>
          <w:szCs w:val="22"/>
        </w:rPr>
        <w:t xml:space="preserve">direction: “to-hq” | “from-hq”</w:t>
      </w:r>
    </w:p>
    <w:p>
      <w:pPr>
        <w:pStyle w:val="ListParagraph"/>
        <w:numPr>
          <w:ilvl w:val="0"/>
          <w:numId w:val="2"/>
        </w:numPr>
        <w:spacing w:after="80"/>
      </w:pPr>
      <w:r>
        <w:rPr>
          <w:rFonts w:ascii="Arial" w:cs="Arial" w:eastAsia="Arial" w:hAnsi="Arial"/>
          <w:color w:val="333333"/>
          <w:sz w:val="22"/>
          <w:szCs w:val="22"/>
        </w:rPr>
        <w:t xml:space="preserve">stop (curated stop ID or custom location string)</w:t>
      </w:r>
    </w:p>
    <w:p>
      <w:pPr>
        <w:pStyle w:val="ListParagraph"/>
        <w:numPr>
          <w:ilvl w:val="0"/>
          <w:numId w:val="2"/>
        </w:numPr>
        <w:spacing w:after="80"/>
      </w:pPr>
      <w:r>
        <w:rPr>
          <w:rFonts w:ascii="Arial" w:cs="Arial" w:eastAsia="Arial" w:hAnsi="Arial"/>
          <w:color w:val="333333"/>
          <w:sz w:val="22"/>
          <w:szCs w:val="22"/>
        </w:rPr>
        <w:t xml:space="preserve">passingThrough (optional string)</w:t>
      </w:r>
    </w:p>
    <w:p>
      <w:pPr>
        <w:pStyle w:val="ListParagraph"/>
        <w:numPr>
          <w:ilvl w:val="0"/>
          <w:numId w:val="2"/>
        </w:numPr>
        <w:spacing w:after="80"/>
      </w:pPr>
      <w:r>
        <w:rPr>
          <w:rFonts w:ascii="Arial" w:cs="Arial" w:eastAsia="Arial" w:hAnsi="Arial"/>
          <w:color w:val="333333"/>
          <w:sz w:val="22"/>
          <w:szCs w:val="22"/>
        </w:rPr>
        <w:t xml:space="preserve">departureTime (timestamp)</w:t>
      </w:r>
    </w:p>
    <w:p>
      <w:pPr>
        <w:pStyle w:val="ListParagraph"/>
        <w:numPr>
          <w:ilvl w:val="0"/>
          <w:numId w:val="2"/>
        </w:numPr>
        <w:spacing w:after="80"/>
      </w:pPr>
      <w:r>
        <w:rPr>
          <w:rFonts w:ascii="Arial" w:cs="Arial" w:eastAsia="Arial" w:hAnsi="Arial"/>
          <w:color w:val="333333"/>
          <w:sz w:val="22"/>
          <w:szCs w:val="22"/>
        </w:rPr>
        <w:t xml:space="preserve">mode: “now” | “later”</w:t>
      </w:r>
    </w:p>
    <w:p>
      <w:pPr>
        <w:pStyle w:val="ListParagraph"/>
        <w:numPr>
          <w:ilvl w:val="0"/>
          <w:numId w:val="2"/>
        </w:numPr>
        <w:spacing w:after="80"/>
      </w:pPr>
      <w:r>
        <w:rPr>
          <w:rFonts w:ascii="Arial" w:cs="Arial" w:eastAsia="Arial" w:hAnsi="Arial"/>
          <w:color w:val="333333"/>
          <w:sz w:val="22"/>
          <w:szCs w:val="22"/>
        </w:rPr>
        <w:t xml:space="preserve">totalSeats, availableSeats</w:t>
      </w:r>
    </w:p>
    <w:p>
      <w:pPr>
        <w:pStyle w:val="ListParagraph"/>
        <w:numPr>
          <w:ilvl w:val="0"/>
          <w:numId w:val="2"/>
        </w:numPr>
        <w:spacing w:after="80"/>
      </w:pPr>
      <w:r>
        <w:rPr>
          <w:rFonts w:ascii="Arial" w:cs="Arial" w:eastAsia="Arial" w:hAnsi="Arial"/>
          <w:color w:val="333333"/>
          <w:sz w:val="22"/>
          <w:szCs w:val="22"/>
        </w:rPr>
        <w:t xml:space="preserve">status: “open” | “in-progress” | “completed” | “cancelled”</w:t>
      </w:r>
    </w:p>
    <w:p>
      <w:pPr>
        <w:pStyle w:val="ListParagraph"/>
        <w:numPr>
          <w:ilvl w:val="0"/>
          <w:numId w:val="2"/>
        </w:numPr>
        <w:spacing w:after="80"/>
      </w:pPr>
      <w:r>
        <w:rPr>
          <w:rFonts w:ascii="Arial" w:cs="Arial" w:eastAsia="Arial" w:hAnsi="Arial"/>
          <w:color w:val="333333"/>
          <w:sz w:val="22"/>
          <w:szCs w:val="22"/>
        </w:rPr>
        <w:t xml:space="preserve">driverStatus: “pending” | “on-my-way” | “at-pickup” | “running-late”</w:t>
      </w:r>
    </w:p>
    <w:p>
      <w:pPr>
        <w:pStyle w:val="ListParagraph"/>
        <w:numPr>
          <w:ilvl w:val="0"/>
          <w:numId w:val="2"/>
        </w:numPr>
        <w:spacing w:after="80"/>
      </w:pPr>
      <w:r>
        <w:rPr>
          <w:rFonts w:ascii="Arial" w:cs="Arial" w:eastAsia="Arial" w:hAnsi="Arial"/>
          <w:color w:val="333333"/>
          <w:sz w:val="22"/>
          <w:szCs w:val="22"/>
        </w:rPr>
        <w:t xml:space="preserve">riders: [{ userId, name, bookedAt }]</w:t>
      </w:r>
    </w:p>
    <w:p>
      <w:pPr>
        <w:pStyle w:val="ListParagraph"/>
        <w:numPr>
          <w:ilvl w:val="0"/>
          <w:numId w:val="2"/>
        </w:numPr>
        <w:spacing w:after="80"/>
      </w:pPr>
      <w:r>
        <w:rPr>
          <w:rFonts w:ascii="Arial" w:cs="Arial" w:eastAsia="Arial" w:hAnsi="Arial"/>
          <w:color w:val="333333"/>
          <w:sz w:val="22"/>
          <w:szCs w:val="22"/>
        </w:rPr>
        <w:t xml:space="preserve">recurring: { enabled, days[], time } (Phase 2)</w:t>
      </w:r>
    </w:p>
    <w:p>
      <w:pPr>
        <w:pStyle w:val="ListParagraph"/>
        <w:numPr>
          <w:ilvl w:val="0"/>
          <w:numId w:val="2"/>
        </w:numPr>
        <w:spacing w:after="80"/>
      </w:pPr>
      <w:r>
        <w:rPr>
          <w:rFonts w:ascii="Arial" w:cs="Arial" w:eastAsia="Arial" w:hAnsi="Arial"/>
          <w:color w:val="333333"/>
          <w:sz w:val="22"/>
          <w:szCs w:val="22"/>
        </w:rPr>
        <w:t xml:space="preserve">createdAt, updatedAt</w:t>
      </w:r>
    </w:p>
    <w:p>
      <w:pPr>
        <w:spacing w:after="80"/>
      </w:pPr>
    </w:p>
    <w:p>
      <w:pPr>
        <w:spacing w:after="120" w:before="0"/>
        <w:jc w:val="left"/>
      </w:pPr>
      <w:r>
        <w:rPr>
          <w:rFonts w:ascii="Arial" w:cs="Arial" w:eastAsia="Arial" w:hAnsi="Arial"/>
          <w:b/>
          <w:bCs/>
          <w:color w:val="2E86C1"/>
          <w:sz w:val="22"/>
          <w:szCs w:val="22"/>
        </w:rPr>
        <w:t xml:space="preserve">stops/{stopId}</w:t>
      </w:r>
    </w:p>
    <w:p>
      <w:pPr>
        <w:pStyle w:val="ListParagraph"/>
        <w:numPr>
          <w:ilvl w:val="0"/>
          <w:numId w:val="2"/>
        </w:numPr>
        <w:spacing w:after="80"/>
      </w:pPr>
      <w:r>
        <w:rPr>
          <w:rFonts w:ascii="Arial" w:cs="Arial" w:eastAsia="Arial" w:hAnsi="Arial"/>
          <w:color w:val="333333"/>
          <w:sz w:val="22"/>
          <w:szCs w:val="22"/>
        </w:rPr>
        <w:t xml:space="preserve">name, shortName</w:t>
      </w:r>
    </w:p>
    <w:p>
      <w:pPr>
        <w:pStyle w:val="ListParagraph"/>
        <w:numPr>
          <w:ilvl w:val="0"/>
          <w:numId w:val="2"/>
        </w:numPr>
        <w:spacing w:after="80"/>
      </w:pPr>
      <w:r>
        <w:rPr>
          <w:rFonts w:ascii="Arial" w:cs="Arial" w:eastAsia="Arial" w:hAnsi="Arial"/>
          <w:color w:val="333333"/>
          <w:sz w:val="22"/>
          <w:szCs w:val="22"/>
        </w:rPr>
        <w:t xml:space="preserve">lines: [{ name, color }] (for MTA badge rendering)</w:t>
      </w:r>
    </w:p>
    <w:p>
      <w:pPr>
        <w:pStyle w:val="ListParagraph"/>
        <w:numPr>
          <w:ilvl w:val="0"/>
          <w:numId w:val="2"/>
        </w:numPr>
        <w:spacing w:after="80"/>
      </w:pPr>
      <w:r>
        <w:rPr>
          <w:rFonts w:ascii="Arial" w:cs="Arial" w:eastAsia="Arial" w:hAnsi="Arial"/>
          <w:color w:val="333333"/>
          <w:sz w:val="22"/>
          <w:szCs w:val="22"/>
        </w:rPr>
        <w:t xml:space="preserve">sequenceOrder (northbound position for matching)</w:t>
      </w:r>
    </w:p>
    <w:p>
      <w:pPr>
        <w:pStyle w:val="ListParagraph"/>
        <w:numPr>
          <w:ilvl w:val="0"/>
          <w:numId w:val="2"/>
        </w:numPr>
        <w:spacing w:after="80"/>
      </w:pPr>
      <w:r>
        <w:rPr>
          <w:rFonts w:ascii="Arial" w:cs="Arial" w:eastAsia="Arial" w:hAnsi="Arial"/>
          <w:color w:val="333333"/>
          <w:sz w:val="22"/>
          <w:szCs w:val="22"/>
        </w:rPr>
        <w:t xml:space="preserve">visualGroup (optional — e.g., “Court Square area”)</w:t>
      </w:r>
    </w:p>
    <w:p>
      <w:pPr>
        <w:pStyle w:val="ListParagraph"/>
        <w:numPr>
          <w:ilvl w:val="0"/>
          <w:numId w:val="2"/>
        </w:numPr>
        <w:spacing w:after="80"/>
      </w:pPr>
      <w:r>
        <w:rPr>
          <w:rFonts w:ascii="Arial" w:cs="Arial" w:eastAsia="Arial" w:hAnsi="Arial"/>
          <w:color w:val="333333"/>
          <w:sz w:val="22"/>
          <w:szCs w:val="22"/>
        </w:rPr>
        <w:t xml:space="preserve">latitude, longitude</w:t>
      </w:r>
    </w:p>
    <w:p>
      <w:pPr>
        <w:spacing w:after="80"/>
      </w:pPr>
    </w:p>
    <w:p>
      <w:pPr>
        <w:spacing w:after="120" w:before="0"/>
        <w:jc w:val="left"/>
      </w:pPr>
      <w:r>
        <w:rPr>
          <w:rFonts w:ascii="Arial" w:cs="Arial" w:eastAsia="Arial" w:hAnsi="Arial"/>
          <w:b/>
          <w:bCs/>
          <w:color w:val="2E86C1"/>
          <w:sz w:val="22"/>
          <w:szCs w:val="22"/>
        </w:rPr>
        <w:t xml:space="preserve">cancellations/{cancelId}</w:t>
      </w:r>
    </w:p>
    <w:p>
      <w:pPr>
        <w:pStyle w:val="ListParagraph"/>
        <w:numPr>
          <w:ilvl w:val="0"/>
          <w:numId w:val="2"/>
        </w:numPr>
        <w:spacing w:after="80"/>
      </w:pPr>
      <w:r>
        <w:rPr>
          <w:rFonts w:ascii="Arial" w:cs="Arial" w:eastAsia="Arial" w:hAnsi="Arial"/>
          <w:color w:val="333333"/>
          <w:sz w:val="22"/>
          <w:szCs w:val="22"/>
        </w:rPr>
        <w:t xml:space="preserve">userId, rideId, role (“driver” | “rider”)</w:t>
      </w:r>
    </w:p>
    <w:p>
      <w:pPr>
        <w:pStyle w:val="ListParagraph"/>
        <w:numPr>
          <w:ilvl w:val="0"/>
          <w:numId w:val="2"/>
        </w:numPr>
        <w:spacing w:after="80"/>
      </w:pPr>
      <w:r>
        <w:rPr>
          <w:rFonts w:ascii="Arial" w:cs="Arial" w:eastAsia="Arial" w:hAnsi="Arial"/>
          <w:color w:val="333333"/>
          <w:sz w:val="22"/>
          <w:szCs w:val="22"/>
        </w:rPr>
        <w:t xml:space="preserve">cancelledAt, departureTime, minutesBefore</w:t>
      </w:r>
    </w:p>
    <w:p>
      <w:pPr>
        <w:pStyle w:val="ListParagraph"/>
        <w:numPr>
          <w:ilvl w:val="0"/>
          <w:numId w:val="2"/>
        </w:numPr>
        <w:spacing w:after="80"/>
      </w:pPr>
      <w:r>
        <w:rPr>
          <w:rFonts w:ascii="Arial" w:cs="Arial" w:eastAsia="Arial" w:hAnsi="Arial"/>
          <w:color w:val="333333"/>
          <w:sz w:val="22"/>
          <w:szCs w:val="22"/>
        </w:rPr>
        <w:t xml:space="preserve">isLate (boolean — true if &lt; 15 min before departure)</w:t>
      </w:r>
    </w:p>
    <w:p>
      <w:pPr>
        <w:pBdr>
          <w:bottom w:val="single" w:color="2E86C1" w:sz="4" w:space="1"/>
        </w:pBdr>
        <w:spacing w:after="200" w:before="200"/>
      </w:pPr>
    </w:p>
    <w:p>
      <w:pPr>
        <w:pStyle w:val="Heading1"/>
        <w:spacing w:after="160" w:before="360"/>
      </w:pPr>
      <w:r>
        <w:rPr>
          <w:rFonts w:ascii="Arial" w:cs="Arial" w:eastAsia="Arial" w:hAnsi="Arial"/>
          <w:b/>
          <w:bCs/>
          <w:color w:val="1A5276"/>
          <w:sz w:val="32"/>
          <w:szCs w:val="32"/>
        </w:rPr>
        <w:t xml:space="preserve">11. Design Direction</w:t>
      </w:r>
    </w:p>
    <w:p>
      <w:pPr>
        <w:pStyle w:val="Heading2"/>
        <w:spacing w:after="160" w:before="240"/>
      </w:pPr>
      <w:r>
        <w:rPr>
          <w:rFonts w:ascii="Arial" w:cs="Arial" w:eastAsia="Arial" w:hAnsi="Arial"/>
          <w:b/>
          <w:bCs/>
          <w:color w:val="2C3E50"/>
          <w:sz w:val="26"/>
          <w:szCs w:val="26"/>
        </w:rPr>
        <w:t xml:space="preserve">11.1 Visual Identity &amp; Theme</w:t>
      </w:r>
    </w:p>
    <w:p>
      <w:pPr>
        <w:spacing w:after="120" w:before="0"/>
        <w:jc w:val="left"/>
      </w:pPr>
      <w:r>
        <w:rPr>
          <w:rFonts w:ascii="Arial" w:cs="Arial" w:eastAsia="Arial" w:hAnsi="Arial"/>
          <w:b w:val="false"/>
          <w:bCs w:val="false"/>
          <w:i w:val="false"/>
          <w:iCs w:val="false"/>
          <w:color w:val="333333"/>
          <w:sz w:val="22"/>
          <w:szCs w:val="22"/>
        </w:rPr>
        <w:t xml:space="preserve">Hoppin’ adopts an MTA subway sign aesthetic. Ride cards use dark backgrounds (black/near-black) with station names displayed in a clean, high-contrast style. Transit line badges use official MTA colors (purple for 7, blue for E/M, orange for N/W, light green for G, etc.). The From/To layout on ride cards mirrors the format of real subway signage, creating an immediately recognizable NYC transit feel.</w:t>
      </w:r>
    </w:p>
    <w:p>
      <w:pPr>
        <w:pStyle w:val="Heading2"/>
        <w:spacing w:after="160" w:before="240"/>
      </w:pPr>
      <w:r>
        <w:rPr>
          <w:rFonts w:ascii="Arial" w:cs="Arial" w:eastAsia="Arial" w:hAnsi="Arial"/>
          <w:b/>
          <w:bCs/>
          <w:color w:val="2C3E50"/>
          <w:sz w:val="26"/>
          <w:szCs w:val="26"/>
        </w:rPr>
        <w:t xml:space="preserve">11.2 Design Principles</w:t>
      </w:r>
    </w:p>
    <w:p>
      <w:pPr>
        <w:pStyle w:val="ListParagraph"/>
        <w:numPr>
          <w:ilvl w:val="0"/>
          <w:numId w:val="2"/>
        </w:numPr>
        <w:spacing w:after="80"/>
      </w:pPr>
      <w:r>
        <w:rPr>
          <w:rFonts w:ascii="Arial" w:cs="Arial" w:eastAsia="Arial" w:hAnsi="Arial"/>
          <w:b/>
          <w:bCs/>
          <w:color w:val="333333"/>
          <w:sz w:val="22"/>
          <w:szCs w:val="22"/>
        </w:rPr>
        <w:t xml:space="preserve">Authentic NYC transit feel: </w:t>
      </w:r>
      <w:r>
        <w:rPr>
          <w:rFonts w:ascii="Arial" w:cs="Arial" w:eastAsia="Arial" w:hAnsi="Arial"/>
          <w:color w:val="333333"/>
          <w:sz w:val="22"/>
          <w:szCs w:val="22"/>
        </w:rPr>
        <w:t xml:space="preserve">The app should feel like it belongs in the MTA ecosystem, not like a generic ride-share clone.</w:t>
      </w:r>
    </w:p>
    <w:p>
      <w:pPr>
        <w:pStyle w:val="ListParagraph"/>
        <w:numPr>
          <w:ilvl w:val="0"/>
          <w:numId w:val="2"/>
        </w:numPr>
        <w:spacing w:after="80"/>
      </w:pPr>
      <w:r>
        <w:rPr>
          <w:rFonts w:ascii="Arial" w:cs="Arial" w:eastAsia="Arial" w:hAnsi="Arial"/>
          <w:b/>
          <w:bCs/>
          <w:color w:val="333333"/>
          <w:sz w:val="22"/>
          <w:szCs w:val="22"/>
        </w:rPr>
        <w:t xml:space="preserve">No-guilt, low-pressure tone: </w:t>
      </w:r>
      <w:r>
        <w:rPr>
          <w:rFonts w:ascii="Arial" w:cs="Arial" w:eastAsia="Arial" w:hAnsi="Arial"/>
          <w:color w:val="333333"/>
          <w:sz w:val="22"/>
          <w:szCs w:val="22"/>
        </w:rPr>
        <w:t xml:space="preserve">Never shame someone for not carpooling. No guilt-trip metrics. The analytics dashboard celebrates collective impact, not individual frequency.</w:t>
      </w:r>
    </w:p>
    <w:p>
      <w:pPr>
        <w:pStyle w:val="ListParagraph"/>
        <w:numPr>
          <w:ilvl w:val="0"/>
          <w:numId w:val="2"/>
        </w:numPr>
        <w:spacing w:after="80"/>
      </w:pPr>
      <w:r>
        <w:rPr>
          <w:rFonts w:ascii="Arial" w:cs="Arial" w:eastAsia="Arial" w:hAnsi="Arial"/>
          <w:b/>
          <w:bCs/>
          <w:color w:val="333333"/>
          <w:sz w:val="22"/>
          <w:szCs w:val="22"/>
        </w:rPr>
        <w:t xml:space="preserve">Information density without clutter: </w:t>
      </w:r>
      <w:r>
        <w:rPr>
          <w:rFonts w:ascii="Arial" w:cs="Arial" w:eastAsia="Arial" w:hAnsi="Arial"/>
          <w:color w:val="333333"/>
          <w:sz w:val="22"/>
          <w:szCs w:val="22"/>
        </w:rPr>
        <w:t xml:space="preserve">The ride board should surface everything a rider needs to decide (stop, time, driver, seats, reliability) at a glance, without overwhelming.</w:t>
      </w:r>
    </w:p>
    <w:p>
      <w:pPr>
        <w:pStyle w:val="ListParagraph"/>
        <w:numPr>
          <w:ilvl w:val="0"/>
          <w:numId w:val="2"/>
        </w:numPr>
        <w:spacing w:after="80"/>
      </w:pPr>
      <w:r>
        <w:rPr>
          <w:rFonts w:ascii="Arial" w:cs="Arial" w:eastAsia="Arial" w:hAnsi="Arial"/>
          <w:b/>
          <w:bCs/>
          <w:color w:val="333333"/>
          <w:sz w:val="22"/>
          <w:szCs w:val="22"/>
        </w:rPr>
        <w:t xml:space="preserve">Speed over spectacle: </w:t>
      </w:r>
      <w:r>
        <w:rPr>
          <w:rFonts w:ascii="Arial" w:cs="Arial" w:eastAsia="Arial" w:hAnsi="Arial"/>
          <w:color w:val="333333"/>
          <w:sz w:val="22"/>
          <w:szCs w:val="22"/>
        </w:rPr>
        <w:t xml:space="preserve">Every interaction should feel fast. Booking a ride should take fewer taps than sending a Slack message.</w:t>
      </w:r>
    </w:p>
    <w:p>
      <w:pPr>
        <w:pStyle w:val="Heading2"/>
        <w:spacing w:after="160" w:before="240"/>
      </w:pPr>
      <w:r>
        <w:rPr>
          <w:rFonts w:ascii="Arial" w:cs="Arial" w:eastAsia="Arial" w:hAnsi="Arial"/>
          <w:b/>
          <w:bCs/>
          <w:color w:val="2C3E50"/>
          <w:sz w:val="26"/>
          <w:szCs w:val="26"/>
        </w:rPr>
        <w:t xml:space="preserve">11.3 Component Patterns</w:t>
      </w:r>
    </w:p>
    <w:p>
      <w:pPr>
        <w:pStyle w:val="ListParagraph"/>
        <w:numPr>
          <w:ilvl w:val="0"/>
          <w:numId w:val="2"/>
        </w:numPr>
        <w:spacing w:after="80"/>
      </w:pPr>
      <w:r>
        <w:rPr>
          <w:rFonts w:ascii="Arial" w:cs="Arial" w:eastAsia="Arial" w:hAnsi="Arial"/>
          <w:b/>
          <w:bCs/>
          <w:color w:val="333333"/>
          <w:sz w:val="22"/>
          <w:szCs w:val="22"/>
        </w:rPr>
        <w:t xml:space="preserve">Ride cards: </w:t>
      </w:r>
      <w:r>
        <w:rPr>
          <w:rFonts w:ascii="Arial" w:cs="Arial" w:eastAsia="Arial" w:hAnsi="Arial"/>
          <w:color w:val="333333"/>
          <w:sz w:val="22"/>
          <w:szCs w:val="22"/>
        </w:rPr>
        <w:t xml:space="preserve">MTA-styled dark cards showing From/To stops with line badges, driver info, departure time, available seats, and a “Join Ride” action. “Ride Now” cards get a pulsing/urgent visual treatment.</w:t>
      </w:r>
    </w:p>
    <w:p>
      <w:pPr>
        <w:pStyle w:val="ListParagraph"/>
        <w:numPr>
          <w:ilvl w:val="0"/>
          <w:numId w:val="2"/>
        </w:numPr>
        <w:spacing w:after="80"/>
      </w:pPr>
      <w:r>
        <w:rPr>
          <w:rFonts w:ascii="Arial" w:cs="Arial" w:eastAsia="Arial" w:hAnsi="Arial"/>
          <w:b/>
          <w:bCs/>
          <w:color w:val="333333"/>
          <w:sz w:val="22"/>
          <w:szCs w:val="22"/>
        </w:rPr>
        <w:t xml:space="preserve">Stop selector: </w:t>
      </w:r>
      <w:r>
        <w:rPr>
          <w:rFonts w:ascii="Arial" w:cs="Arial" w:eastAsia="Arial" w:hAnsi="Arial"/>
          <w:color w:val="333333"/>
          <w:sz w:val="22"/>
          <w:szCs w:val="22"/>
        </w:rPr>
        <w:t xml:space="preserve">Visual list of curated stops with MTA line badges. Grouped stops (Court Square area) are visually connected. Custom location option at the bottom.</w:t>
      </w:r>
    </w:p>
    <w:p>
      <w:pPr>
        <w:pStyle w:val="ListParagraph"/>
        <w:numPr>
          <w:ilvl w:val="0"/>
          <w:numId w:val="2"/>
        </w:numPr>
        <w:spacing w:after="80"/>
      </w:pPr>
      <w:r>
        <w:rPr>
          <w:rFonts w:ascii="Arial" w:cs="Arial" w:eastAsia="Arial" w:hAnsi="Arial"/>
          <w:b/>
          <w:bCs/>
          <w:color w:val="333333"/>
          <w:sz w:val="22"/>
          <w:szCs w:val="22"/>
        </w:rPr>
        <w:t xml:space="preserve">Driver status bar: </w:t>
      </w:r>
      <w:r>
        <w:rPr>
          <w:rFonts w:ascii="Arial" w:cs="Arial" w:eastAsia="Arial" w:hAnsi="Arial"/>
          <w:color w:val="333333"/>
          <w:sz w:val="22"/>
          <w:szCs w:val="22"/>
        </w:rPr>
        <w:t xml:space="preserve">A compact status indicator on booked rides showing the driver’s current state (on my way, at pickup, running late) with real-time updates.</w:t>
      </w:r>
    </w:p>
    <w:p>
      <w:pPr>
        <w:pStyle w:val="ListParagraph"/>
        <w:numPr>
          <w:ilvl w:val="0"/>
          <w:numId w:val="2"/>
        </w:numPr>
        <w:spacing w:after="80"/>
      </w:pPr>
      <w:r>
        <w:rPr>
          <w:rFonts w:ascii="Arial" w:cs="Arial" w:eastAsia="Arial" w:hAnsi="Arial"/>
          <w:b/>
          <w:bCs/>
          <w:color w:val="333333"/>
          <w:sz w:val="22"/>
          <w:szCs w:val="22"/>
        </w:rPr>
        <w:t xml:space="preserve">Intel Card (Phase 3): </w:t>
      </w:r>
      <w:r>
        <w:rPr>
          <w:rFonts w:ascii="Arial" w:cs="Arial" w:eastAsia="Arial" w:hAnsi="Arial"/>
          <w:color w:val="333333"/>
          <w:sz w:val="22"/>
          <w:szCs w:val="22"/>
        </w:rPr>
        <w:t xml:space="preserve">A contextual banner at the top of the ride board. Muted when conditions are normal; prominent with actionable information when weather, transit, or traffic is noteworthy.</w:t>
      </w:r>
    </w:p>
    <w:p>
      <w:pPr>
        <w:pStyle w:val="Heading2"/>
        <w:spacing w:after="160" w:before="240"/>
      </w:pPr>
      <w:r>
        <w:rPr>
          <w:rFonts w:ascii="Arial" w:cs="Arial" w:eastAsia="Arial" w:hAnsi="Arial"/>
          <w:b/>
          <w:bCs/>
          <w:color w:val="2C3E50"/>
          <w:sz w:val="26"/>
          <w:szCs w:val="26"/>
        </w:rPr>
        <w:t xml:space="preserve">11.4 Responsive Behavior</w:t>
      </w:r>
    </w:p>
    <w:p>
      <w:pPr>
        <w:spacing w:after="120" w:before="0"/>
        <w:jc w:val="left"/>
      </w:pPr>
      <w:r>
        <w:rPr>
          <w:rFonts w:ascii="Arial" w:cs="Arial" w:eastAsia="Arial" w:hAnsi="Arial"/>
          <w:b w:val="false"/>
          <w:bCs w:val="false"/>
          <w:i w:val="false"/>
          <w:iCs w:val="false"/>
          <w:color w:val="333333"/>
          <w:sz w:val="22"/>
          <w:szCs w:val="22"/>
        </w:rPr>
        <w:t xml:space="preserve">The app is designed to work equally well on mobile and desktop. The ride board uses a single-column layout on mobile (cards stacked vertically) and a denser multi-column or split-panel layout on desktop. Touch targets meet minimum 44px sizing on mobile. The “Offer a Ride” action is always accessible within one tap/click from any screen.</w:t>
      </w:r>
    </w:p>
    <w:p>
      <w:pPr>
        <w:spacing w:after="120" w:before="0"/>
        <w:jc w:val="left"/>
      </w:pPr>
      <w:r>
        <w:rPr>
          <w:rFonts w:ascii="Arial" w:cs="Arial" w:eastAsia="Arial" w:hAnsi="Arial"/>
          <w:b w:val="false"/>
          <w:bCs w:val="false"/>
          <w:i w:val="false"/>
          <w:iCs w:val="false"/>
          <w:color w:val="333333"/>
          <w:sz w:val="22"/>
          <w:szCs w:val="22"/>
        </w:rPr>
        <w:t xml:space="preserve">Detailed design specifications, including the subway station sign component styling, will be provided in a companion design document during the build phase.</w:t>
      </w:r>
    </w:p>
    <w:p>
      <w:pPr>
        <w:pBdr>
          <w:bottom w:val="single" w:color="2E86C1" w:sz="4" w:space="1"/>
        </w:pBdr>
        <w:spacing w:after="200" w:before="200"/>
      </w:pPr>
    </w:p>
    <w:p>
      <w:pPr>
        <w:pStyle w:val="Heading1"/>
        <w:spacing w:after="160" w:before="360"/>
      </w:pPr>
      <w:r>
        <w:rPr>
          <w:rFonts w:ascii="Arial" w:cs="Arial" w:eastAsia="Arial" w:hAnsi="Arial"/>
          <w:b/>
          <w:bCs/>
          <w:color w:val="1A5276"/>
          <w:sz w:val="32"/>
          <w:szCs w:val="32"/>
        </w:rPr>
        <w:t xml:space="preserve">12. Key Screens &amp; Layouts</w:t>
      </w:r>
    </w:p>
    <w:p>
      <w:pPr>
        <w:spacing w:after="120" w:before="0"/>
        <w:jc w:val="left"/>
      </w:pPr>
      <w:r>
        <w:rPr>
          <w:rFonts w:ascii="Arial" w:cs="Arial" w:eastAsia="Arial" w:hAnsi="Arial"/>
          <w:b w:val="false"/>
          <w:bCs w:val="false"/>
          <w:i w:val="false"/>
          <w:iCs w:val="false"/>
          <w:color w:val="333333"/>
          <w:sz w:val="22"/>
          <w:szCs w:val="22"/>
        </w:rPr>
        <w:t xml:space="preserve">Hoppin’ consists of seven key screens for Phase 1. Each screen is designed mobile-first and adapts responsively for desktop. The ride card component is shared across multiple screens and uses the MTA subway sign aesthetic consistently.</w:t>
      </w:r>
    </w:p>
    <w:p>
      <w:pPr>
        <w:pStyle w:val="Heading2"/>
        <w:spacing w:after="160" w:before="240"/>
      </w:pPr>
      <w:r>
        <w:rPr>
          <w:rFonts w:ascii="Arial" w:cs="Arial" w:eastAsia="Arial" w:hAnsi="Arial"/>
          <w:b/>
          <w:bCs/>
          <w:color w:val="2C3E50"/>
          <w:sz w:val="26"/>
          <w:szCs w:val="26"/>
        </w:rPr>
        <w:t xml:space="preserve">12.1 Login / Landing Page</w:t>
      </w:r>
    </w:p>
    <w:p>
      <w:pPr>
        <w:spacing w:after="120" w:before="0"/>
        <w:jc w:val="left"/>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First touchpoint for unauthenticated users. Establishes brand identity and provides Slack OAuth entry point.</w:t>
      </w:r>
    </w:p>
    <w:p>
      <w:pPr>
        <w:pStyle w:val="ListParagraph"/>
        <w:numPr>
          <w:ilvl w:val="0"/>
          <w:numId w:val="2"/>
        </w:numPr>
        <w:spacing w:after="80"/>
      </w:pPr>
      <w:r>
        <w:rPr>
          <w:rFonts w:ascii="Arial" w:cs="Arial" w:eastAsia="Arial" w:hAnsi="Arial"/>
          <w:b/>
          <w:bCs/>
          <w:color w:val="333333"/>
          <w:sz w:val="22"/>
          <w:szCs w:val="22"/>
        </w:rPr>
        <w:t xml:space="preserve">Layout: </w:t>
      </w:r>
      <w:r>
        <w:rPr>
          <w:rFonts w:ascii="Arial" w:cs="Arial" w:eastAsia="Arial" w:hAnsi="Arial"/>
          <w:color w:val="333333"/>
          <w:sz w:val="22"/>
          <w:szCs w:val="22"/>
        </w:rPr>
        <w:t xml:space="preserve">Centered single-column. App icon (using MTA line colors), app name, tagline (“Get to your train, together”), and a prominent “Sign in with Slack” button.</w:t>
      </w:r>
    </w:p>
    <w:p>
      <w:pPr>
        <w:pStyle w:val="ListParagraph"/>
        <w:numPr>
          <w:ilvl w:val="0"/>
          <w:numId w:val="2"/>
        </w:numPr>
        <w:spacing w:after="80"/>
      </w:pPr>
      <w:r>
        <w:rPr>
          <w:rFonts w:ascii="Arial" w:cs="Arial" w:eastAsia="Arial" w:hAnsi="Arial"/>
          <w:b/>
          <w:bCs/>
          <w:color w:val="333333"/>
          <w:sz w:val="22"/>
          <w:szCs w:val="22"/>
        </w:rPr>
        <w:t xml:space="preserve">Key elements: </w:t>
      </w:r>
      <w:r>
        <w:rPr>
          <w:rFonts w:ascii="Arial" w:cs="Arial" w:eastAsia="Arial" w:hAnsi="Arial"/>
          <w:color w:val="333333"/>
          <w:sz w:val="22"/>
          <w:szCs w:val="22"/>
        </w:rPr>
        <w:t xml:space="preserve">Slack OAuth button (Slack purple #4A154B), note about Pursuit workspace requirement, MTA color dots as brand decoration.</w:t>
      </w:r>
    </w:p>
    <w:p>
      <w:pPr>
        <w:pStyle w:val="ListParagraph"/>
        <w:numPr>
          <w:ilvl w:val="0"/>
          <w:numId w:val="2"/>
        </w:numPr>
        <w:spacing w:after="80"/>
      </w:pPr>
      <w:r>
        <w:rPr>
          <w:rFonts w:ascii="Arial" w:cs="Arial" w:eastAsia="Arial" w:hAnsi="Arial"/>
          <w:b/>
          <w:bCs/>
          <w:color w:val="333333"/>
          <w:sz w:val="22"/>
          <w:szCs w:val="22"/>
        </w:rPr>
        <w:t xml:space="preserve">Responsive: </w:t>
      </w:r>
      <w:r>
        <w:rPr>
          <w:rFonts w:ascii="Arial" w:cs="Arial" w:eastAsia="Arial" w:hAnsi="Arial"/>
          <w:color w:val="333333"/>
          <w:sz w:val="22"/>
          <w:szCs w:val="22"/>
        </w:rPr>
        <w:t xml:space="preserve">Same layout on both mobile and desktop — centered card with max-width constraint.</w:t>
      </w:r>
    </w:p>
    <w:p>
      <w:pPr>
        <w:pStyle w:val="Heading2"/>
        <w:spacing w:after="160" w:before="240"/>
      </w:pPr>
      <w:r>
        <w:rPr>
          <w:rFonts w:ascii="Arial" w:cs="Arial" w:eastAsia="Arial" w:hAnsi="Arial"/>
          <w:b/>
          <w:bCs/>
          <w:color w:val="2C3E50"/>
          <w:sz w:val="26"/>
          <w:szCs w:val="26"/>
        </w:rPr>
        <w:t xml:space="preserve">12.2 Onboarding Flow (4 Steps)</w:t>
      </w:r>
    </w:p>
    <w:p>
      <w:pPr>
        <w:spacing w:after="120" w:before="0"/>
        <w:jc w:val="left"/>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Collect user preferences on first login to power personalized matching and notifications.</w:t>
      </w:r>
    </w:p>
    <w:p>
      <w:pPr>
        <w:pStyle w:val="ListParagraph"/>
        <w:numPr>
          <w:ilvl w:val="0"/>
          <w:numId w:val="2"/>
        </w:numPr>
        <w:spacing w:after="80"/>
      </w:pPr>
      <w:r>
        <w:rPr>
          <w:rFonts w:ascii="Arial" w:cs="Arial" w:eastAsia="Arial" w:hAnsi="Arial"/>
          <w:b/>
          <w:bCs/>
          <w:color w:val="333333"/>
          <w:sz w:val="22"/>
          <w:szCs w:val="22"/>
        </w:rPr>
        <w:t xml:space="preserve">Progress indicator: </w:t>
      </w:r>
      <w:r>
        <w:rPr>
          <w:rFonts w:ascii="Arial" w:cs="Arial" w:eastAsia="Arial" w:hAnsi="Arial"/>
          <w:color w:val="333333"/>
          <w:sz w:val="22"/>
          <w:szCs w:val="22"/>
        </w:rPr>
        <w:t xml:space="preserve">4-segment bar at top showing completion state. Step counter (“Step 1 of 4”).</w:t>
      </w:r>
    </w:p>
    <w:p>
      <w:pPr>
        <w:pStyle w:val="ListParagraph"/>
        <w:numPr>
          <w:ilvl w:val="0"/>
          <w:numId w:val="2"/>
        </w:numPr>
        <w:spacing w:after="80"/>
      </w:pPr>
      <w:r>
        <w:rPr>
          <w:rFonts w:ascii="Arial" w:cs="Arial" w:eastAsia="Arial" w:hAnsi="Arial"/>
          <w:b/>
          <w:bCs/>
          <w:color w:val="333333"/>
          <w:sz w:val="22"/>
          <w:szCs w:val="22"/>
        </w:rPr>
        <w:t xml:space="preserve">Step 1 — Pick your stop: </w:t>
      </w:r>
      <w:r>
        <w:rPr>
          <w:rFonts w:ascii="Arial" w:cs="Arial" w:eastAsia="Arial" w:hAnsi="Arial"/>
          <w:color w:val="333333"/>
          <w:sz w:val="22"/>
          <w:szCs w:val="22"/>
        </w:rPr>
        <w:t xml:space="preserve">MTA-styled stop selector (dark cards with line badges). Single-select. “Skip for now” option.</w:t>
      </w:r>
    </w:p>
    <w:p>
      <w:pPr>
        <w:pStyle w:val="ListParagraph"/>
        <w:numPr>
          <w:ilvl w:val="0"/>
          <w:numId w:val="2"/>
        </w:numPr>
        <w:spacing w:after="80"/>
      </w:pPr>
      <w:r>
        <w:rPr>
          <w:rFonts w:ascii="Arial" w:cs="Arial" w:eastAsia="Arial" w:hAnsi="Arial"/>
          <w:b/>
          <w:bCs/>
          <w:color w:val="333333"/>
          <w:sz w:val="22"/>
          <w:szCs w:val="22"/>
        </w:rPr>
        <w:t xml:space="preserve">Step 2 — Departure window: </w:t>
      </w:r>
      <w:r>
        <w:rPr>
          <w:rFonts w:ascii="Arial" w:cs="Arial" w:eastAsia="Arial" w:hAnsi="Arial"/>
          <w:color w:val="333333"/>
          <w:sz w:val="22"/>
          <w:szCs w:val="22"/>
        </w:rPr>
        <w:t xml:space="preserve">Time range selector for typical commute times. Optional — used for smart notification targeting.</w:t>
      </w:r>
    </w:p>
    <w:p>
      <w:pPr>
        <w:pStyle w:val="ListParagraph"/>
        <w:numPr>
          <w:ilvl w:val="0"/>
          <w:numId w:val="2"/>
        </w:numPr>
        <w:spacing w:after="80"/>
      </w:pPr>
      <w:r>
        <w:rPr>
          <w:rFonts w:ascii="Arial" w:cs="Arial" w:eastAsia="Arial" w:hAnsi="Arial"/>
          <w:b/>
          <w:bCs/>
          <w:color w:val="333333"/>
          <w:sz w:val="22"/>
          <w:szCs w:val="22"/>
        </w:rPr>
        <w:t xml:space="preserve">Step 3 — Car access: </w:t>
      </w:r>
      <w:r>
        <w:rPr>
          <w:rFonts w:ascii="Arial" w:cs="Arial" w:eastAsia="Arial" w:hAnsi="Arial"/>
          <w:color w:val="333333"/>
          <w:sz w:val="22"/>
          <w:szCs w:val="22"/>
        </w:rPr>
        <w:t xml:space="preserve">Two-card selection: “Yes, I drive” (with car icon) vs. “Rider only” (with person icon). Reassuring copy that this can be changed later.</w:t>
      </w:r>
    </w:p>
    <w:p>
      <w:pPr>
        <w:pStyle w:val="ListParagraph"/>
        <w:numPr>
          <w:ilvl w:val="0"/>
          <w:numId w:val="2"/>
        </w:numPr>
        <w:spacing w:after="80"/>
      </w:pPr>
      <w:r>
        <w:rPr>
          <w:rFonts w:ascii="Arial" w:cs="Arial" w:eastAsia="Arial" w:hAnsi="Arial"/>
          <w:b/>
          <w:bCs/>
          <w:color w:val="333333"/>
          <w:sz w:val="22"/>
          <w:szCs w:val="22"/>
        </w:rPr>
        <w:t xml:space="preserve">Step 4 — Notifications: </w:t>
      </w:r>
      <w:r>
        <w:rPr>
          <w:rFonts w:ascii="Arial" w:cs="Arial" w:eastAsia="Arial" w:hAnsi="Arial"/>
          <w:color w:val="333333"/>
          <w:sz w:val="22"/>
          <w:szCs w:val="22"/>
        </w:rPr>
        <w:t xml:space="preserve">Slack alert preferences: on/off toggle, frequency preference.</w:t>
      </w:r>
    </w:p>
    <w:p>
      <w:pPr>
        <w:pStyle w:val="ListParagraph"/>
        <w:numPr>
          <w:ilvl w:val="0"/>
          <w:numId w:val="2"/>
        </w:numPr>
        <w:spacing w:after="80"/>
      </w:pPr>
      <w:r>
        <w:rPr>
          <w:rFonts w:ascii="Arial" w:cs="Arial" w:eastAsia="Arial" w:hAnsi="Arial"/>
          <w:b/>
          <w:bCs/>
          <w:color w:val="333333"/>
          <w:sz w:val="22"/>
          <w:szCs w:val="22"/>
        </w:rPr>
        <w:t xml:space="preserve">Responsive: </w:t>
      </w:r>
      <w:r>
        <w:rPr>
          <w:rFonts w:ascii="Arial" w:cs="Arial" w:eastAsia="Arial" w:hAnsi="Arial"/>
          <w:color w:val="333333"/>
          <w:sz w:val="22"/>
          <w:szCs w:val="22"/>
        </w:rPr>
        <w:t xml:space="preserve">Same single-column flow on both mobile and desktop with max-width constraint.</w:t>
      </w:r>
    </w:p>
    <w:p>
      <w:pPr>
        <w:pStyle w:val="Heading2"/>
        <w:spacing w:after="160" w:before="240"/>
      </w:pPr>
      <w:r>
        <w:rPr>
          <w:rFonts w:ascii="Arial" w:cs="Arial" w:eastAsia="Arial" w:hAnsi="Arial"/>
          <w:b/>
          <w:bCs/>
          <w:color w:val="2C3E50"/>
          <w:sz w:val="26"/>
          <w:szCs w:val="26"/>
        </w:rPr>
        <w:t xml:space="preserve">12.3 Ride Board (Main Screen)</w:t>
      </w:r>
    </w:p>
    <w:p>
      <w:pPr>
        <w:spacing w:after="120" w:before="0"/>
        <w:jc w:val="left"/>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The primary screen where fellows browse, filter, and book rides. This is where 80% of user time is spent.</w:t>
      </w:r>
    </w:p>
    <w:p>
      <w:pPr>
        <w:spacing w:after="120" w:before="0"/>
        <w:jc w:val="left"/>
      </w:pPr>
      <w:r>
        <w:rPr>
          <w:rFonts w:ascii="Arial" w:cs="Arial" w:eastAsia="Arial" w:hAnsi="Arial"/>
          <w:b/>
          <w:bCs/>
          <w:color w:val="333333"/>
          <w:sz w:val="22"/>
          <w:szCs w:val="22"/>
        </w:rPr>
        <w:t xml:space="preserve">Mobile layout:</w:t>
      </w:r>
    </w:p>
    <w:p>
      <w:pPr>
        <w:pStyle w:val="ListParagraph"/>
        <w:numPr>
          <w:ilvl w:val="0"/>
          <w:numId w:val="2"/>
        </w:numPr>
        <w:spacing w:after="80"/>
      </w:pPr>
      <w:r>
        <w:rPr>
          <w:rFonts w:ascii="Arial" w:cs="Arial" w:eastAsia="Arial" w:hAnsi="Arial"/>
          <w:b/>
          <w:bCs/>
          <w:color w:val="333333"/>
          <w:sz w:val="22"/>
          <w:szCs w:val="22"/>
        </w:rPr>
        <w:t xml:space="preserve">Header: </w:t>
      </w:r>
      <w:r>
        <w:rPr>
          <w:rFonts w:ascii="Arial" w:cs="Arial" w:eastAsia="Arial" w:hAnsi="Arial"/>
          <w:color w:val="333333"/>
          <w:sz w:val="22"/>
          <w:szCs w:val="22"/>
        </w:rPr>
        <w:t xml:space="preserve">App name, ride count, user avatar. Direction toggle (From HQ / To HQ) as a segmented control.</w:t>
      </w:r>
    </w:p>
    <w:p>
      <w:pPr>
        <w:pStyle w:val="ListParagraph"/>
        <w:numPr>
          <w:ilvl w:val="0"/>
          <w:numId w:val="2"/>
        </w:numPr>
        <w:spacing w:after="80"/>
      </w:pPr>
      <w:r>
        <w:rPr>
          <w:rFonts w:ascii="Arial" w:cs="Arial" w:eastAsia="Arial" w:hAnsi="Arial"/>
          <w:b/>
          <w:bCs/>
          <w:color w:val="333333"/>
          <w:sz w:val="22"/>
          <w:szCs w:val="22"/>
        </w:rPr>
        <w:t xml:space="preserve">Leaving soon section: </w:t>
      </w:r>
      <w:r>
        <w:rPr>
          <w:rFonts w:ascii="Arial" w:cs="Arial" w:eastAsia="Arial" w:hAnsi="Arial"/>
          <w:color w:val="333333"/>
          <w:sz w:val="22"/>
          <w:szCs w:val="22"/>
        </w:rPr>
        <w:t xml:space="preserve">Amber-labeled section with urgent ride cards (amber left border accent). These are Ride Now cards departing within ~30 minutes.</w:t>
      </w:r>
    </w:p>
    <w:p>
      <w:pPr>
        <w:pStyle w:val="ListParagraph"/>
        <w:numPr>
          <w:ilvl w:val="0"/>
          <w:numId w:val="2"/>
        </w:numPr>
        <w:spacing w:after="80"/>
      </w:pPr>
      <w:r>
        <w:rPr>
          <w:rFonts w:ascii="Arial" w:cs="Arial" w:eastAsia="Arial" w:hAnsi="Arial"/>
          <w:b/>
          <w:bCs/>
          <w:color w:val="333333"/>
          <w:sz w:val="22"/>
          <w:szCs w:val="22"/>
        </w:rPr>
        <w:t xml:space="preserve">Scheduled section: </w:t>
      </w:r>
      <w:r>
        <w:rPr>
          <w:rFonts w:ascii="Arial" w:cs="Arial" w:eastAsia="Arial" w:hAnsi="Arial"/>
          <w:color w:val="333333"/>
          <w:sz w:val="22"/>
          <w:szCs w:val="22"/>
        </w:rPr>
        <w:t xml:space="preserve">Standard ride cards in chronological order. Single-column stack.</w:t>
      </w:r>
    </w:p>
    <w:p>
      <w:pPr>
        <w:pStyle w:val="ListParagraph"/>
        <w:numPr>
          <w:ilvl w:val="0"/>
          <w:numId w:val="2"/>
        </w:numPr>
        <w:spacing w:after="80"/>
      </w:pPr>
      <w:r>
        <w:rPr>
          <w:rFonts w:ascii="Arial" w:cs="Arial" w:eastAsia="Arial" w:hAnsi="Arial"/>
          <w:b/>
          <w:bCs/>
          <w:color w:val="333333"/>
          <w:sz w:val="22"/>
          <w:szCs w:val="22"/>
        </w:rPr>
        <w:t xml:space="preserve">Bottom navigation: </w:t>
      </w:r>
      <w:r>
        <w:rPr>
          <w:rFonts w:ascii="Arial" w:cs="Arial" w:eastAsia="Arial" w:hAnsi="Arial"/>
          <w:color w:val="333333"/>
          <w:sz w:val="22"/>
          <w:szCs w:val="22"/>
        </w:rPr>
        <w:t xml:space="preserve">5 tabs — Rides (active), My Rides, Offer (elevated center button with + icon), Alerts, Profile.</w:t>
      </w:r>
    </w:p>
    <w:p>
      <w:pPr>
        <w:spacing w:after="60"/>
      </w:pPr>
    </w:p>
    <w:p>
      <w:pPr>
        <w:spacing w:after="120" w:before="0"/>
        <w:jc w:val="left"/>
      </w:pPr>
      <w:r>
        <w:rPr>
          <w:rFonts w:ascii="Arial" w:cs="Arial" w:eastAsia="Arial" w:hAnsi="Arial"/>
          <w:b/>
          <w:bCs/>
          <w:color w:val="333333"/>
          <w:sz w:val="22"/>
          <w:szCs w:val="22"/>
        </w:rPr>
        <w:t xml:space="preserve">Desktop layout:</w:t>
      </w:r>
    </w:p>
    <w:p>
      <w:pPr>
        <w:pStyle w:val="ListParagraph"/>
        <w:numPr>
          <w:ilvl w:val="0"/>
          <w:numId w:val="2"/>
        </w:numPr>
        <w:spacing w:after="80"/>
      </w:pPr>
      <w:r>
        <w:rPr>
          <w:rFonts w:ascii="Arial" w:cs="Arial" w:eastAsia="Arial" w:hAnsi="Arial"/>
          <w:b/>
          <w:bCs/>
          <w:color w:val="333333"/>
          <w:sz w:val="22"/>
          <w:szCs w:val="22"/>
        </w:rPr>
        <w:t xml:space="preserve">Top navigation bar: </w:t>
      </w:r>
      <w:r>
        <w:rPr>
          <w:rFonts w:ascii="Arial" w:cs="Arial" w:eastAsia="Arial" w:hAnsi="Arial"/>
          <w:color w:val="333333"/>
          <w:sz w:val="22"/>
          <w:szCs w:val="22"/>
        </w:rPr>
        <w:t xml:space="preserve">Replaces bottom nav. App name, horizontal tab links (Ride Board, My Rides, Alerts), “Offer a ride” button, user avatar.</w:t>
      </w:r>
    </w:p>
    <w:p>
      <w:pPr>
        <w:pStyle w:val="ListParagraph"/>
        <w:numPr>
          <w:ilvl w:val="0"/>
          <w:numId w:val="2"/>
        </w:numPr>
        <w:spacing w:after="80"/>
      </w:pPr>
      <w:r>
        <w:rPr>
          <w:rFonts w:ascii="Arial" w:cs="Arial" w:eastAsia="Arial" w:hAnsi="Arial"/>
          <w:b/>
          <w:bCs/>
          <w:color w:val="333333"/>
          <w:sz w:val="22"/>
          <w:szCs w:val="22"/>
        </w:rPr>
        <w:t xml:space="preserve">Left sidebar (220px): </w:t>
      </w:r>
      <w:r>
        <w:rPr>
          <w:rFonts w:ascii="Arial" w:cs="Arial" w:eastAsia="Arial" w:hAnsi="Arial"/>
          <w:color w:val="333333"/>
          <w:sz w:val="22"/>
          <w:szCs w:val="22"/>
        </w:rPr>
        <w:t xml:space="preserve">Direction toggle, stop filter with per-station ride counts and MTA line badges, daily activity stats card.</w:t>
      </w:r>
    </w:p>
    <w:p>
      <w:pPr>
        <w:pStyle w:val="ListParagraph"/>
        <w:numPr>
          <w:ilvl w:val="0"/>
          <w:numId w:val="2"/>
        </w:numPr>
        <w:spacing w:after="80"/>
      </w:pPr>
      <w:r>
        <w:rPr>
          <w:rFonts w:ascii="Arial" w:cs="Arial" w:eastAsia="Arial" w:hAnsi="Arial"/>
          <w:b/>
          <w:bCs/>
          <w:color w:val="333333"/>
          <w:sz w:val="22"/>
          <w:szCs w:val="22"/>
        </w:rPr>
        <w:t xml:space="preserve">Main content area: </w:t>
      </w:r>
      <w:r>
        <w:rPr>
          <w:rFonts w:ascii="Arial" w:cs="Arial" w:eastAsia="Arial" w:hAnsi="Arial"/>
          <w:color w:val="333333"/>
          <w:sz w:val="22"/>
          <w:szCs w:val="22"/>
        </w:rPr>
        <w:t xml:space="preserve">Multi-column responsive grid (auto-fill, min 280px per card). Same Leaving Soon / Scheduled sections.</w:t>
      </w:r>
    </w:p>
    <w:p>
      <w:pPr>
        <w:pStyle w:val="Heading2"/>
        <w:spacing w:after="160" w:before="240"/>
      </w:pPr>
      <w:r>
        <w:rPr>
          <w:rFonts w:ascii="Arial" w:cs="Arial" w:eastAsia="Arial" w:hAnsi="Arial"/>
          <w:b/>
          <w:bCs/>
          <w:color w:val="2C3E50"/>
          <w:sz w:val="26"/>
          <w:szCs w:val="26"/>
        </w:rPr>
        <w:t xml:space="preserve">12.4 Offer a Ride</w:t>
      </w:r>
    </w:p>
    <w:p>
      <w:pPr>
        <w:spacing w:after="120" w:before="0"/>
        <w:jc w:val="left"/>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Form for drivers to create a new ride offer.</w:t>
      </w:r>
    </w:p>
    <w:p>
      <w:pPr>
        <w:pStyle w:val="ListParagraph"/>
        <w:numPr>
          <w:ilvl w:val="0"/>
          <w:numId w:val="2"/>
        </w:numPr>
        <w:spacing w:after="80"/>
      </w:pPr>
      <w:r>
        <w:rPr>
          <w:rFonts w:ascii="Arial" w:cs="Arial" w:eastAsia="Arial" w:hAnsi="Arial"/>
          <w:b/>
          <w:bCs/>
          <w:color w:val="333333"/>
          <w:sz w:val="22"/>
          <w:szCs w:val="22"/>
        </w:rPr>
        <w:t xml:space="preserve">Mode toggle: </w:t>
      </w:r>
      <w:r>
        <w:rPr>
          <w:rFonts w:ascii="Arial" w:cs="Arial" w:eastAsia="Arial" w:hAnsi="Arial"/>
          <w:color w:val="333333"/>
          <w:sz w:val="22"/>
          <w:szCs w:val="22"/>
        </w:rPr>
        <w:t xml:space="preserve">Ride Now vs. Schedule (segmented control at top).</w:t>
      </w:r>
    </w:p>
    <w:p>
      <w:pPr>
        <w:pStyle w:val="ListParagraph"/>
        <w:numPr>
          <w:ilvl w:val="0"/>
          <w:numId w:val="2"/>
        </w:numPr>
        <w:spacing w:after="80"/>
      </w:pPr>
      <w:r>
        <w:rPr>
          <w:rFonts w:ascii="Arial" w:cs="Arial" w:eastAsia="Arial" w:hAnsi="Arial"/>
          <w:b/>
          <w:bCs/>
          <w:color w:val="333333"/>
          <w:sz w:val="22"/>
          <w:szCs w:val="22"/>
        </w:rPr>
        <w:t xml:space="preserve">Direction selector: </w:t>
      </w:r>
      <w:r>
        <w:rPr>
          <w:rFonts w:ascii="Arial" w:cs="Arial" w:eastAsia="Arial" w:hAnsi="Arial"/>
          <w:color w:val="333333"/>
          <w:sz w:val="22"/>
          <w:szCs w:val="22"/>
        </w:rPr>
        <w:t xml:space="preserve">From HQ / To HQ as two tappable cards.</w:t>
      </w:r>
    </w:p>
    <w:p>
      <w:pPr>
        <w:pStyle w:val="ListParagraph"/>
        <w:numPr>
          <w:ilvl w:val="0"/>
          <w:numId w:val="2"/>
        </w:numPr>
        <w:spacing w:after="80"/>
      </w:pPr>
      <w:r>
        <w:rPr>
          <w:rFonts w:ascii="Arial" w:cs="Arial" w:eastAsia="Arial" w:hAnsi="Arial"/>
          <w:b/>
          <w:bCs/>
          <w:color w:val="333333"/>
          <w:sz w:val="22"/>
          <w:szCs w:val="22"/>
        </w:rPr>
        <w:t xml:space="preserve">Stop selector: </w:t>
      </w:r>
      <w:r>
        <w:rPr>
          <w:rFonts w:ascii="Arial" w:cs="Arial" w:eastAsia="Arial" w:hAnsi="Arial"/>
          <w:color w:val="333333"/>
          <w:sz w:val="22"/>
          <w:szCs w:val="22"/>
        </w:rPr>
        <w:t xml:space="preserve">Full MTA-styled stop list with line badges. Selected state uses blue border highlight. Court Square area grouping label visible. Custom location option at bottom with dashed border and edit icon.</w:t>
      </w:r>
    </w:p>
    <w:p>
      <w:pPr>
        <w:pStyle w:val="ListParagraph"/>
        <w:numPr>
          <w:ilvl w:val="0"/>
          <w:numId w:val="2"/>
        </w:numPr>
        <w:spacing w:after="80"/>
      </w:pPr>
      <w:r>
        <w:rPr>
          <w:rFonts w:ascii="Arial" w:cs="Arial" w:eastAsia="Arial" w:hAnsi="Arial"/>
          <w:b/>
          <w:bCs/>
          <w:color w:val="333333"/>
          <w:sz w:val="22"/>
          <w:szCs w:val="22"/>
        </w:rPr>
        <w:t xml:space="preserve">Seat selector: </w:t>
      </w:r>
      <w:r>
        <w:rPr>
          <w:rFonts w:ascii="Arial" w:cs="Arial" w:eastAsia="Arial" w:hAnsi="Arial"/>
          <w:color w:val="333333"/>
          <w:sz w:val="22"/>
          <w:szCs w:val="22"/>
        </w:rPr>
        <w:t xml:space="preserve">Horizontal row of number buttons (1, 2, 3, 4, 5+). Tap to select.</w:t>
      </w:r>
    </w:p>
    <w:p>
      <w:pPr>
        <w:pStyle w:val="ListParagraph"/>
        <w:numPr>
          <w:ilvl w:val="0"/>
          <w:numId w:val="2"/>
        </w:numPr>
        <w:spacing w:after="80"/>
      </w:pPr>
      <w:r>
        <w:rPr>
          <w:rFonts w:ascii="Arial" w:cs="Arial" w:eastAsia="Arial" w:hAnsi="Arial"/>
          <w:b/>
          <w:bCs/>
          <w:color w:val="333333"/>
          <w:sz w:val="22"/>
          <w:szCs w:val="22"/>
        </w:rPr>
        <w:t xml:space="preserve">Passing through field: </w:t>
      </w:r>
      <w:r>
        <w:rPr>
          <w:rFonts w:ascii="Arial" w:cs="Arial" w:eastAsia="Arial" w:hAnsi="Arial"/>
          <w:color w:val="333333"/>
          <w:sz w:val="22"/>
          <w:szCs w:val="22"/>
        </w:rPr>
        <w:t xml:space="preserve">Optional text input with placeholder example.</w:t>
      </w:r>
    </w:p>
    <w:p>
      <w:pPr>
        <w:pStyle w:val="ListParagraph"/>
        <w:numPr>
          <w:ilvl w:val="0"/>
          <w:numId w:val="2"/>
        </w:numPr>
        <w:spacing w:after="80"/>
      </w:pPr>
      <w:r>
        <w:rPr>
          <w:rFonts w:ascii="Arial" w:cs="Arial" w:eastAsia="Arial" w:hAnsi="Arial"/>
          <w:b/>
          <w:bCs/>
          <w:color w:val="333333"/>
          <w:sz w:val="22"/>
          <w:szCs w:val="22"/>
        </w:rPr>
        <w:t xml:space="preserve">Date/time picker: </w:t>
      </w:r>
      <w:r>
        <w:rPr>
          <w:rFonts w:ascii="Arial" w:cs="Arial" w:eastAsia="Arial" w:hAnsi="Arial"/>
          <w:color w:val="333333"/>
          <w:sz w:val="22"/>
          <w:szCs w:val="22"/>
        </w:rPr>
        <w:t xml:space="preserve">Visible only in Schedule mode. Native date and time inputs.</w:t>
      </w:r>
    </w:p>
    <w:p>
      <w:pPr>
        <w:pStyle w:val="ListParagraph"/>
        <w:numPr>
          <w:ilvl w:val="0"/>
          <w:numId w:val="2"/>
        </w:numPr>
        <w:spacing w:after="80"/>
      </w:pPr>
      <w:r>
        <w:rPr>
          <w:rFonts w:ascii="Arial" w:cs="Arial" w:eastAsia="Arial" w:hAnsi="Arial"/>
          <w:b/>
          <w:bCs/>
          <w:color w:val="333333"/>
          <w:sz w:val="22"/>
          <w:szCs w:val="22"/>
        </w:rPr>
        <w:t xml:space="preserve">Submit: </w:t>
      </w:r>
      <w:r>
        <w:rPr>
          <w:rFonts w:ascii="Arial" w:cs="Arial" w:eastAsia="Arial" w:hAnsi="Arial"/>
          <w:color w:val="333333"/>
          <w:sz w:val="22"/>
          <w:szCs w:val="22"/>
        </w:rPr>
        <w:t xml:space="preserve">“Post ride” button (blue, full-width).</w:t>
      </w:r>
    </w:p>
    <w:p>
      <w:pPr>
        <w:pStyle w:val="ListParagraph"/>
        <w:numPr>
          <w:ilvl w:val="0"/>
          <w:numId w:val="2"/>
        </w:numPr>
        <w:spacing w:after="80"/>
      </w:pPr>
      <w:r>
        <w:rPr>
          <w:rFonts w:ascii="Arial" w:cs="Arial" w:eastAsia="Arial" w:hAnsi="Arial"/>
          <w:b/>
          <w:bCs/>
          <w:color w:val="333333"/>
          <w:sz w:val="22"/>
          <w:szCs w:val="22"/>
        </w:rPr>
        <w:t xml:space="preserve">Responsive: </w:t>
      </w:r>
      <w:r>
        <w:rPr>
          <w:rFonts w:ascii="Arial" w:cs="Arial" w:eastAsia="Arial" w:hAnsi="Arial"/>
          <w:color w:val="333333"/>
          <w:sz w:val="22"/>
          <w:szCs w:val="22"/>
        </w:rPr>
        <w:t xml:space="preserve">Mobile: full-screen modal/sheet. Desktop: centered modal overlay or dedicated page with max-width constraint.</w:t>
      </w:r>
    </w:p>
    <w:p>
      <w:pPr>
        <w:pStyle w:val="Heading2"/>
        <w:spacing w:after="160" w:before="240"/>
      </w:pPr>
      <w:r>
        <w:rPr>
          <w:rFonts w:ascii="Arial" w:cs="Arial" w:eastAsia="Arial" w:hAnsi="Arial"/>
          <w:b/>
          <w:bCs/>
          <w:color w:val="2C3E50"/>
          <w:sz w:val="26"/>
          <w:szCs w:val="26"/>
        </w:rPr>
        <w:t xml:space="preserve">12.5 Ride Detail / Active Ride View</w:t>
      </w:r>
    </w:p>
    <w:p>
      <w:pPr>
        <w:spacing w:after="120" w:before="0"/>
        <w:jc w:val="left"/>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Detailed view of a booked ride showing real-time status, participants, and coordination tools.</w:t>
      </w:r>
    </w:p>
    <w:p>
      <w:pPr>
        <w:pStyle w:val="ListParagraph"/>
        <w:numPr>
          <w:ilvl w:val="0"/>
          <w:numId w:val="2"/>
        </w:numPr>
        <w:spacing w:after="80"/>
      </w:pPr>
      <w:r>
        <w:rPr>
          <w:rFonts w:ascii="Arial" w:cs="Arial" w:eastAsia="Arial" w:hAnsi="Arial"/>
          <w:b/>
          <w:bCs/>
          <w:color w:val="333333"/>
          <w:sz w:val="22"/>
          <w:szCs w:val="22"/>
        </w:rPr>
        <w:t xml:space="preserve">Expanded ride card: </w:t>
      </w:r>
      <w:r>
        <w:rPr>
          <w:rFonts w:ascii="Arial" w:cs="Arial" w:eastAsia="Arial" w:hAnsi="Arial"/>
          <w:color w:val="333333"/>
          <w:sz w:val="22"/>
          <w:szCs w:val="22"/>
        </w:rPr>
        <w:t xml:space="preserve">MTA-styled dark card with From/To, line badges, and a dotted-line route connector between origin and destination.</w:t>
      </w:r>
    </w:p>
    <w:p>
      <w:pPr>
        <w:pStyle w:val="ListParagraph"/>
        <w:numPr>
          <w:ilvl w:val="0"/>
          <w:numId w:val="2"/>
        </w:numPr>
        <w:spacing w:after="80"/>
      </w:pPr>
      <w:r>
        <w:rPr>
          <w:rFonts w:ascii="Arial" w:cs="Arial" w:eastAsia="Arial" w:hAnsi="Arial"/>
          <w:b/>
          <w:bCs/>
          <w:color w:val="333333"/>
          <w:sz w:val="22"/>
          <w:szCs w:val="22"/>
        </w:rPr>
        <w:t xml:space="preserve">Driver status banner: </w:t>
      </w:r>
      <w:r>
        <w:rPr>
          <w:rFonts w:ascii="Arial" w:cs="Arial" w:eastAsia="Arial" w:hAnsi="Arial"/>
          <w:color w:val="333333"/>
          <w:sz w:val="22"/>
          <w:szCs w:val="22"/>
        </w:rPr>
        <w:t xml:space="preserve">Real-time status indicator with color coding: green (“On the way”), amber (“Running late”), blue (“At pickup”). Includes estimated time.</w:t>
      </w:r>
    </w:p>
    <w:p>
      <w:pPr>
        <w:pStyle w:val="ListParagraph"/>
        <w:numPr>
          <w:ilvl w:val="0"/>
          <w:numId w:val="2"/>
        </w:numPr>
        <w:spacing w:after="80"/>
      </w:pPr>
      <w:r>
        <w:rPr>
          <w:rFonts w:ascii="Arial" w:cs="Arial" w:eastAsia="Arial" w:hAnsi="Arial"/>
          <w:b/>
          <w:bCs/>
          <w:color w:val="333333"/>
          <w:sz w:val="22"/>
          <w:szCs w:val="22"/>
        </w:rPr>
        <w:t xml:space="preserve">Info cards: </w:t>
      </w:r>
      <w:r>
        <w:rPr>
          <w:rFonts w:ascii="Arial" w:cs="Arial" w:eastAsia="Arial" w:hAnsi="Arial"/>
          <w:color w:val="333333"/>
          <w:sz w:val="22"/>
          <w:szCs w:val="22"/>
        </w:rPr>
        <w:t xml:space="preserve">Departure time and seat count displayed as two side-by-side metric cards.</w:t>
      </w:r>
    </w:p>
    <w:p>
      <w:pPr>
        <w:pStyle w:val="ListParagraph"/>
        <w:numPr>
          <w:ilvl w:val="0"/>
          <w:numId w:val="2"/>
        </w:numPr>
        <w:spacing w:after="80"/>
      </w:pPr>
      <w:r>
        <w:rPr>
          <w:rFonts w:ascii="Arial" w:cs="Arial" w:eastAsia="Arial" w:hAnsi="Arial"/>
          <w:b/>
          <w:bCs/>
          <w:color w:val="333333"/>
          <w:sz w:val="22"/>
          <w:szCs w:val="22"/>
        </w:rPr>
        <w:t xml:space="preserve">Driver section: </w:t>
      </w:r>
      <w:r>
        <w:rPr>
          <w:rFonts w:ascii="Arial" w:cs="Arial" w:eastAsia="Arial" w:hAnsi="Arial"/>
          <w:color w:val="333333"/>
          <w:sz w:val="22"/>
          <w:szCs w:val="22"/>
        </w:rPr>
        <w:t xml:space="preserve">Driver name, avatar, reliability stats, and a Slack deep-link button (Slack purple) for direct messaging.</w:t>
      </w:r>
    </w:p>
    <w:p>
      <w:pPr>
        <w:pStyle w:val="ListParagraph"/>
        <w:numPr>
          <w:ilvl w:val="0"/>
          <w:numId w:val="2"/>
        </w:numPr>
        <w:spacing w:after="80"/>
      </w:pPr>
      <w:r>
        <w:rPr>
          <w:rFonts w:ascii="Arial" w:cs="Arial" w:eastAsia="Arial" w:hAnsi="Arial"/>
          <w:b/>
          <w:bCs/>
          <w:color w:val="333333"/>
          <w:sz w:val="22"/>
          <w:szCs w:val="22"/>
        </w:rPr>
        <w:t xml:space="preserve">Rider list: </w:t>
      </w:r>
      <w:r>
        <w:rPr>
          <w:rFonts w:ascii="Arial" w:cs="Arial" w:eastAsia="Arial" w:hAnsi="Arial"/>
          <w:color w:val="333333"/>
          <w:sz w:val="22"/>
          <w:szCs w:val="22"/>
        </w:rPr>
        <w:t xml:space="preserve">Each booked rider shown as a compact row with avatar, name, booking time. Current user flagged as “(you).” Empty seats shown as dashed-border placeholders.</w:t>
      </w:r>
    </w:p>
    <w:p>
      <w:pPr>
        <w:pStyle w:val="ListParagraph"/>
        <w:numPr>
          <w:ilvl w:val="0"/>
          <w:numId w:val="2"/>
        </w:numPr>
        <w:spacing w:after="80"/>
      </w:pPr>
      <w:r>
        <w:rPr>
          <w:rFonts w:ascii="Arial" w:cs="Arial" w:eastAsia="Arial" w:hAnsi="Arial"/>
          <w:b/>
          <w:bCs/>
          <w:color w:val="333333"/>
          <w:sz w:val="22"/>
          <w:szCs w:val="22"/>
        </w:rPr>
        <w:t xml:space="preserve">Passing through note: </w:t>
      </w:r>
      <w:r>
        <w:rPr>
          <w:rFonts w:ascii="Arial" w:cs="Arial" w:eastAsia="Arial" w:hAnsi="Arial"/>
          <w:color w:val="333333"/>
          <w:sz w:val="22"/>
          <w:szCs w:val="22"/>
        </w:rPr>
        <w:t xml:space="preserve">If set by driver, displayed as a subtle info card.</w:t>
      </w:r>
    </w:p>
    <w:p>
      <w:pPr>
        <w:pStyle w:val="ListParagraph"/>
        <w:numPr>
          <w:ilvl w:val="0"/>
          <w:numId w:val="2"/>
        </w:numPr>
        <w:spacing w:after="80"/>
      </w:pPr>
      <w:r>
        <w:rPr>
          <w:rFonts w:ascii="Arial" w:cs="Arial" w:eastAsia="Arial" w:hAnsi="Arial"/>
          <w:b/>
          <w:bCs/>
          <w:color w:val="333333"/>
          <w:sz w:val="22"/>
          <w:szCs w:val="22"/>
        </w:rPr>
        <w:t xml:space="preserve">Actions: </w:t>
      </w:r>
      <w:r>
        <w:rPr>
          <w:rFonts w:ascii="Arial" w:cs="Arial" w:eastAsia="Arial" w:hAnsi="Arial"/>
          <w:color w:val="333333"/>
          <w:sz w:val="22"/>
          <w:szCs w:val="22"/>
        </w:rPr>
        <w:t xml:space="preserve">Two bottom buttons — “Cancel my seat” (red outline) and “Message driver” (Slack purple, opens DM).</w:t>
      </w:r>
    </w:p>
    <w:p>
      <w:pPr>
        <w:pStyle w:val="Heading2"/>
        <w:spacing w:after="160" w:before="240"/>
      </w:pPr>
      <w:r>
        <w:rPr>
          <w:rFonts w:ascii="Arial" w:cs="Arial" w:eastAsia="Arial" w:hAnsi="Arial"/>
          <w:b/>
          <w:bCs/>
          <w:color w:val="2C3E50"/>
          <w:sz w:val="26"/>
          <w:szCs w:val="26"/>
        </w:rPr>
        <w:t xml:space="preserve">12.6 Profile / Settings</w:t>
      </w:r>
    </w:p>
    <w:p>
      <w:pPr>
        <w:spacing w:after="120" w:before="0"/>
        <w:jc w:val="left"/>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User preferences, ride history, and account settings.</w:t>
      </w:r>
    </w:p>
    <w:p>
      <w:pPr>
        <w:pStyle w:val="ListParagraph"/>
        <w:numPr>
          <w:ilvl w:val="0"/>
          <w:numId w:val="2"/>
        </w:numPr>
        <w:spacing w:after="80"/>
      </w:pPr>
      <w:r>
        <w:rPr>
          <w:rFonts w:ascii="Arial" w:cs="Arial" w:eastAsia="Arial" w:hAnsi="Arial"/>
          <w:b/>
          <w:bCs/>
          <w:color w:val="333333"/>
          <w:sz w:val="22"/>
          <w:szCs w:val="22"/>
        </w:rPr>
        <w:t xml:space="preserve">Profile header: </w:t>
      </w:r>
      <w:r>
        <w:rPr>
          <w:rFonts w:ascii="Arial" w:cs="Arial" w:eastAsia="Arial" w:hAnsi="Arial"/>
          <w:color w:val="333333"/>
          <w:sz w:val="22"/>
          <w:szCs w:val="22"/>
        </w:rPr>
        <w:t xml:space="preserve">Avatar, name, ride stats (rides given, rides taken, reliability percentage).</w:t>
      </w:r>
    </w:p>
    <w:p>
      <w:pPr>
        <w:pStyle w:val="ListParagraph"/>
        <w:numPr>
          <w:ilvl w:val="0"/>
          <w:numId w:val="2"/>
        </w:numPr>
        <w:spacing w:after="80"/>
      </w:pPr>
      <w:r>
        <w:rPr>
          <w:rFonts w:ascii="Arial" w:cs="Arial" w:eastAsia="Arial" w:hAnsi="Arial"/>
          <w:b/>
          <w:bCs/>
          <w:color w:val="333333"/>
          <w:sz w:val="22"/>
          <w:szCs w:val="22"/>
        </w:rPr>
        <w:t xml:space="preserve">Settings sections: </w:t>
      </w:r>
      <w:r>
        <w:rPr>
          <w:rFonts w:ascii="Arial" w:cs="Arial" w:eastAsia="Arial" w:hAnsi="Arial"/>
          <w:color w:val="333333"/>
          <w:sz w:val="22"/>
          <w:szCs w:val="22"/>
        </w:rPr>
        <w:t xml:space="preserve">Default stop preference, departure window, car access toggle, notification preferences.</w:t>
      </w:r>
    </w:p>
    <w:p>
      <w:pPr>
        <w:pStyle w:val="ListParagraph"/>
        <w:numPr>
          <w:ilvl w:val="0"/>
          <w:numId w:val="2"/>
        </w:numPr>
        <w:spacing w:after="80"/>
      </w:pPr>
      <w:r>
        <w:rPr>
          <w:rFonts w:ascii="Arial" w:cs="Arial" w:eastAsia="Arial" w:hAnsi="Arial"/>
          <w:b/>
          <w:bCs/>
          <w:color w:val="333333"/>
          <w:sz w:val="22"/>
          <w:szCs w:val="22"/>
        </w:rPr>
        <w:t xml:space="preserve">Ride history: </w:t>
      </w:r>
      <w:r>
        <w:rPr>
          <w:rFonts w:ascii="Arial" w:cs="Arial" w:eastAsia="Arial" w:hAnsi="Arial"/>
          <w:color w:val="333333"/>
          <w:sz w:val="22"/>
          <w:szCs w:val="22"/>
        </w:rPr>
        <w:t xml:space="preserve">Chronological list of past rides (as driver and rider).</w:t>
      </w:r>
    </w:p>
    <w:p>
      <w:pPr>
        <w:pStyle w:val="Heading2"/>
        <w:spacing w:after="160" w:before="240"/>
      </w:pPr>
      <w:r>
        <w:rPr>
          <w:rFonts w:ascii="Arial" w:cs="Arial" w:eastAsia="Arial" w:hAnsi="Arial"/>
          <w:b/>
          <w:bCs/>
          <w:color w:val="2C3E50"/>
          <w:sz w:val="26"/>
          <w:szCs w:val="26"/>
        </w:rPr>
        <w:t xml:space="preserve">12.7 Shared Component: Ride Card</w:t>
      </w:r>
    </w:p>
    <w:p>
      <w:pPr>
        <w:spacing w:after="120" w:before="0"/>
        <w:jc w:val="left"/>
      </w:pPr>
      <w:r>
        <w:rPr>
          <w:rFonts w:ascii="Arial" w:cs="Arial" w:eastAsia="Arial" w:hAnsi="Arial"/>
          <w:color w:val="333333"/>
          <w:sz w:val="22"/>
          <w:szCs w:val="22"/>
        </w:rPr>
        <w:t xml:space="preserve">The ride card is the core reusable component appearing on the Ride Board, My Rides, and search results. Specifications:</w:t>
      </w:r>
    </w:p>
    <w:p>
      <w:pPr>
        <w:pStyle w:val="ListParagraph"/>
        <w:numPr>
          <w:ilvl w:val="0"/>
          <w:numId w:val="2"/>
        </w:numPr>
        <w:spacing w:after="80"/>
      </w:pPr>
      <w:r>
        <w:rPr>
          <w:rFonts w:ascii="Arial" w:cs="Arial" w:eastAsia="Arial" w:hAnsi="Arial"/>
          <w:b/>
          <w:bCs/>
          <w:color w:val="333333"/>
          <w:sz w:val="22"/>
          <w:szCs w:val="22"/>
        </w:rPr>
        <w:t xml:space="preserve">Background: </w:t>
      </w:r>
      <w:r>
        <w:rPr>
          <w:rFonts w:ascii="Arial" w:cs="Arial" w:eastAsia="Arial" w:hAnsi="Arial"/>
          <w:color w:val="333333"/>
          <w:sz w:val="22"/>
          <w:szCs w:val="22"/>
        </w:rPr>
        <w:t xml:space="preserve">Dark (#1A1A1A). Border-radius: 12px.</w:t>
      </w:r>
    </w:p>
    <w:p>
      <w:pPr>
        <w:pStyle w:val="ListParagraph"/>
        <w:numPr>
          <w:ilvl w:val="0"/>
          <w:numId w:val="2"/>
        </w:numPr>
        <w:spacing w:after="80"/>
      </w:pPr>
      <w:r>
        <w:rPr>
          <w:rFonts w:ascii="Arial" w:cs="Arial" w:eastAsia="Arial" w:hAnsi="Arial"/>
          <w:b/>
          <w:bCs/>
          <w:color w:val="333333"/>
          <w:sz w:val="22"/>
          <w:szCs w:val="22"/>
        </w:rPr>
        <w:t xml:space="preserve">Structure: </w:t>
      </w:r>
      <w:r>
        <w:rPr>
          <w:rFonts w:ascii="Arial" w:cs="Arial" w:eastAsia="Arial" w:hAnsi="Arial"/>
          <w:color w:val="333333"/>
          <w:sz w:val="22"/>
          <w:szCs w:val="22"/>
        </w:rPr>
        <w:t xml:space="preserve">FROM label + station name (top), TO label + station name + MTA line badges (middle), driver info + seats + action (bottom).</w:t>
      </w:r>
    </w:p>
    <w:p>
      <w:pPr>
        <w:pStyle w:val="ListParagraph"/>
        <w:numPr>
          <w:ilvl w:val="0"/>
          <w:numId w:val="2"/>
        </w:numPr>
        <w:spacing w:after="80"/>
      </w:pPr>
      <w:r>
        <w:rPr>
          <w:rFonts w:ascii="Arial" w:cs="Arial" w:eastAsia="Arial" w:hAnsi="Arial"/>
          <w:b/>
          <w:bCs/>
          <w:color w:val="333333"/>
          <w:sz w:val="22"/>
          <w:szCs w:val="22"/>
        </w:rPr>
        <w:t xml:space="preserve">MTA line badges: </w:t>
      </w:r>
      <w:r>
        <w:rPr>
          <w:rFonts w:ascii="Arial" w:cs="Arial" w:eastAsia="Arial" w:hAnsi="Arial"/>
          <w:color w:val="333333"/>
          <w:sz w:val="22"/>
          <w:szCs w:val="22"/>
        </w:rPr>
        <w:t xml:space="preserve">18px circles using official MTA colors. 7 = #6E3A90 (purple), E = #0039A6 (blue), M/F = #FF6319 (orange), N/W = #FCCC0A (yellow), G = #6CBE45 (green). LIRR uses a rounded rectangle badge.</w:t>
      </w:r>
    </w:p>
    <w:p>
      <w:pPr>
        <w:pStyle w:val="ListParagraph"/>
        <w:numPr>
          <w:ilvl w:val="0"/>
          <w:numId w:val="2"/>
        </w:numPr>
        <w:spacing w:after="80"/>
      </w:pPr>
      <w:r>
        <w:rPr>
          <w:rFonts w:ascii="Arial" w:cs="Arial" w:eastAsia="Arial" w:hAnsi="Arial"/>
          <w:b/>
          <w:bCs/>
          <w:color w:val="333333"/>
          <w:sz w:val="22"/>
          <w:szCs w:val="22"/>
        </w:rPr>
        <w:t xml:space="preserve">Ride Now variant: </w:t>
      </w:r>
      <w:r>
        <w:rPr>
          <w:rFonts w:ascii="Arial" w:cs="Arial" w:eastAsia="Arial" w:hAnsi="Arial"/>
          <w:color w:val="333333"/>
          <w:sz w:val="22"/>
          <w:szCs w:val="22"/>
        </w:rPr>
        <w:t xml:space="preserve">Adds a 3px amber (#EF9F27) left border and an amber countdown badge (“10 min”).</w:t>
      </w:r>
    </w:p>
    <w:p>
      <w:pPr>
        <w:pStyle w:val="ListParagraph"/>
        <w:numPr>
          <w:ilvl w:val="0"/>
          <w:numId w:val="2"/>
        </w:numPr>
        <w:spacing w:after="80"/>
      </w:pPr>
      <w:r>
        <w:rPr>
          <w:rFonts w:ascii="Arial" w:cs="Arial" w:eastAsia="Arial" w:hAnsi="Arial"/>
          <w:b/>
          <w:bCs/>
          <w:color w:val="333333"/>
          <w:sz w:val="22"/>
          <w:szCs w:val="22"/>
        </w:rPr>
        <w:t xml:space="preserve">Driver info row: </w:t>
      </w:r>
      <w:r>
        <w:rPr>
          <w:rFonts w:ascii="Arial" w:cs="Arial" w:eastAsia="Arial" w:hAnsi="Arial"/>
          <w:color w:val="333333"/>
          <w:sz w:val="22"/>
          <w:szCs w:val="22"/>
        </w:rPr>
        <w:t xml:space="preserve">Avatar circle (28px), name, ride count + reliability percentage, seat count, Join button.</w:t>
      </w:r>
    </w:p>
    <w:p>
      <w:pPr>
        <w:pStyle w:val="ListParagraph"/>
        <w:numPr>
          <w:ilvl w:val="0"/>
          <w:numId w:val="2"/>
        </w:numPr>
        <w:spacing w:after="80"/>
      </w:pPr>
      <w:r>
        <w:rPr>
          <w:rFonts w:ascii="Arial" w:cs="Arial" w:eastAsia="Arial" w:hAnsi="Arial"/>
          <w:b/>
          <w:bCs/>
          <w:color w:val="333333"/>
          <w:sz w:val="22"/>
          <w:szCs w:val="22"/>
        </w:rPr>
        <w:t xml:space="preserve">Touch targets: </w:t>
      </w:r>
      <w:r>
        <w:rPr>
          <w:rFonts w:ascii="Arial" w:cs="Arial" w:eastAsia="Arial" w:hAnsi="Arial"/>
          <w:color w:val="333333"/>
          <w:sz w:val="22"/>
          <w:szCs w:val="22"/>
        </w:rPr>
        <w:t xml:space="preserve">Join button minimum 44px height on mobile. Entire card is tappable to open Ride Detail.</w:t>
      </w:r>
    </w:p>
    <w:p>
      <w:pPr>
        <w:pStyle w:val="Heading2"/>
        <w:spacing w:after="160" w:before="240"/>
      </w:pPr>
      <w:r>
        <w:rPr>
          <w:rFonts w:ascii="Arial" w:cs="Arial" w:eastAsia="Arial" w:hAnsi="Arial"/>
          <w:b/>
          <w:bCs/>
          <w:color w:val="2C3E50"/>
          <w:sz w:val="26"/>
          <w:szCs w:val="26"/>
        </w:rPr>
        <w:t xml:space="preserve">12.8 Responsive Strategy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0D0D0" w:sz="1"/>
              <w:left w:val="single" w:color="D0D0D0" w:sz="1"/>
              <w:bottom w:val="single" w:color="D0D0D0" w:sz="1"/>
              <w:right w:val="single" w:color="D0D0D0" w:sz="1"/>
            </w:tcBorders>
            <w:shd w:fill="1A527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Element</w:t>
            </w:r>
          </w:p>
        </w:tc>
        <w:tc>
          <w:tcPr>
            <w:tcW w:type="dxa" w:w="3480"/>
            <w:tcBorders>
              <w:top w:val="single" w:color="D0D0D0" w:sz="1"/>
              <w:left w:val="single" w:color="D0D0D0" w:sz="1"/>
              <w:bottom w:val="single" w:color="D0D0D0" w:sz="1"/>
              <w:right w:val="single" w:color="D0D0D0" w:sz="1"/>
            </w:tcBorders>
            <w:shd w:fill="1A527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Mobile</w:t>
            </w:r>
          </w:p>
        </w:tc>
        <w:tc>
          <w:tcPr>
            <w:tcW w:type="dxa" w:w="3480"/>
            <w:tcBorders>
              <w:top w:val="single" w:color="D0D0D0" w:sz="1"/>
              <w:left w:val="single" w:color="D0D0D0" w:sz="1"/>
              <w:bottom w:val="single" w:color="D0D0D0" w:sz="1"/>
              <w:right w:val="single" w:color="D0D0D0" w:sz="1"/>
            </w:tcBorders>
            <w:shd w:fill="1A527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Desktop</w:t>
            </w:r>
          </w:p>
        </w:tc>
      </w:tr>
      <w:tr>
        <w:tc>
          <w:tcPr>
            <w:tcW w:type="dxa" w:w="2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Navigation</w:t>
            </w:r>
          </w:p>
        </w:tc>
        <w:tc>
          <w:tcPr>
            <w:tcW w:type="dxa" w:w="348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Bottom tab bar (5 tabs)</w:t>
            </w:r>
          </w:p>
        </w:tc>
        <w:tc>
          <w:tcPr>
            <w:tcW w:type="dxa" w:w="348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Top nav bar with horizontal links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333333"/>
                <w:sz w:val="20"/>
                <w:szCs w:val="20"/>
              </w:rPr>
              <w:t xml:space="preserve">Ride Board</w:t>
            </w:r>
          </w:p>
        </w:tc>
        <w:tc>
          <w:tcPr>
            <w:tcW w:type="dxa" w:w="34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Single-column card stack</w:t>
            </w:r>
          </w:p>
        </w:tc>
        <w:tc>
          <w:tcPr>
            <w:tcW w:type="dxa" w:w="34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Left sidebar + multi-column grid</w:t>
            </w:r>
          </w:p>
        </w:tc>
      </w:tr>
      <w:tr>
        <w:tc>
          <w:tcPr>
            <w:tcW w:type="dxa" w:w="2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Filtering</w:t>
            </w:r>
          </w:p>
        </w:tc>
        <w:tc>
          <w:tcPr>
            <w:tcW w:type="dxa" w:w="348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Direction toggle; filter via sheet</w:t>
            </w:r>
          </w:p>
        </w:tc>
        <w:tc>
          <w:tcPr>
            <w:tcW w:type="dxa" w:w="348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Persistent sidebar with stop filter</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333333"/>
                <w:sz w:val="20"/>
                <w:szCs w:val="20"/>
              </w:rPr>
              <w:t xml:space="preserve">Offer a Ride</w:t>
            </w:r>
          </w:p>
        </w:tc>
        <w:tc>
          <w:tcPr>
            <w:tcW w:type="dxa" w:w="34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Full-screen sheet/modal</w:t>
            </w:r>
          </w:p>
        </w:tc>
        <w:tc>
          <w:tcPr>
            <w:tcW w:type="dxa" w:w="34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Centered modal overlay</w:t>
            </w:r>
          </w:p>
        </w:tc>
      </w:tr>
      <w:tr>
        <w:tc>
          <w:tcPr>
            <w:tcW w:type="dxa" w:w="2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Ride Detail</w:t>
            </w:r>
          </w:p>
        </w:tc>
        <w:tc>
          <w:tcPr>
            <w:tcW w:type="dxa" w:w="348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Full-screen view</w:t>
            </w:r>
          </w:p>
        </w:tc>
        <w:tc>
          <w:tcPr>
            <w:tcW w:type="dxa" w:w="348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Side panel or centered modal</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333333"/>
                <w:sz w:val="20"/>
                <w:szCs w:val="20"/>
              </w:rPr>
              <w:t xml:space="preserve">Onboarding</w:t>
            </w:r>
          </w:p>
        </w:tc>
        <w:tc>
          <w:tcPr>
            <w:tcW w:type="dxa" w:w="34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Full-screen flow</w:t>
            </w:r>
          </w:p>
        </w:tc>
        <w:tc>
          <w:tcPr>
            <w:tcW w:type="dxa" w:w="34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Centered card (max-width)</w:t>
            </w:r>
          </w:p>
        </w:tc>
      </w:tr>
      <w:tr>
        <w:tc>
          <w:tcPr>
            <w:tcW w:type="dxa" w:w="2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Ride Cards</w:t>
            </w:r>
          </w:p>
        </w:tc>
        <w:tc>
          <w:tcPr>
            <w:tcW w:type="dxa" w:w="348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Full-width, stacked</w:t>
            </w:r>
          </w:p>
        </w:tc>
        <w:tc>
          <w:tcPr>
            <w:tcW w:type="dxa" w:w="348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Grid (auto-fill, min 280px)</w:t>
            </w:r>
          </w:p>
        </w:tc>
      </w:tr>
    </w:tbl>
    <w:p>
      <w:pPr>
        <w:pBdr>
          <w:bottom w:val="single" w:color="2E86C1" w:sz="4" w:space="1"/>
        </w:pBdr>
        <w:spacing w:after="200" w:before="200"/>
      </w:pPr>
    </w:p>
    <w:p>
      <w:pPr>
        <w:pStyle w:val="Heading1"/>
        <w:spacing w:after="160" w:before="360"/>
      </w:pPr>
      <w:r>
        <w:rPr>
          <w:rFonts w:ascii="Arial" w:cs="Arial" w:eastAsia="Arial" w:hAnsi="Arial"/>
          <w:b/>
          <w:bCs/>
          <w:color w:val="1A5276"/>
          <w:sz w:val="32"/>
          <w:szCs w:val="32"/>
        </w:rPr>
        <w:t xml:space="preserve">13. Non-Functional Requirements</w:t>
      </w:r>
    </w:p>
    <w:p>
      <w:pPr>
        <w:pStyle w:val="Heading2"/>
        <w:spacing w:after="160" w:before="240"/>
      </w:pPr>
      <w:r>
        <w:rPr>
          <w:rFonts w:ascii="Arial" w:cs="Arial" w:eastAsia="Arial" w:hAnsi="Arial"/>
          <w:b/>
          <w:bCs/>
          <w:color w:val="2C3E50"/>
          <w:sz w:val="26"/>
          <w:szCs w:val="26"/>
        </w:rPr>
        <w:t xml:space="preserve">13.1 Performance</w:t>
      </w:r>
    </w:p>
    <w:p>
      <w:pPr>
        <w:pStyle w:val="ListParagraph"/>
        <w:numPr>
          <w:ilvl w:val="0"/>
          <w:numId w:val="2"/>
        </w:numPr>
        <w:spacing w:after="80"/>
      </w:pPr>
      <w:r>
        <w:rPr>
          <w:rFonts w:ascii="Arial" w:cs="Arial" w:eastAsia="Arial" w:hAnsi="Arial"/>
          <w:color w:val="333333"/>
          <w:sz w:val="22"/>
          <w:szCs w:val="22"/>
        </w:rPr>
        <w:t xml:space="preserve">Ride board loads in under 2 seconds on 4G connections.</w:t>
      </w:r>
    </w:p>
    <w:p>
      <w:pPr>
        <w:pStyle w:val="ListParagraph"/>
        <w:numPr>
          <w:ilvl w:val="0"/>
          <w:numId w:val="2"/>
        </w:numPr>
        <w:spacing w:after="80"/>
      </w:pPr>
      <w:r>
        <w:rPr>
          <w:rFonts w:ascii="Arial" w:cs="Arial" w:eastAsia="Arial" w:hAnsi="Arial"/>
          <w:color w:val="333333"/>
          <w:sz w:val="22"/>
          <w:szCs w:val="22"/>
        </w:rPr>
        <w:t xml:space="preserve">Real-time updates (new rides, seat changes, status updates) reflect within 1 second via Firestore listeners.</w:t>
      </w:r>
    </w:p>
    <w:p>
      <w:pPr>
        <w:pStyle w:val="ListParagraph"/>
        <w:numPr>
          <w:ilvl w:val="0"/>
          <w:numId w:val="2"/>
        </w:numPr>
        <w:spacing w:after="80"/>
      </w:pPr>
      <w:r>
        <w:rPr>
          <w:rFonts w:ascii="Arial" w:cs="Arial" w:eastAsia="Arial" w:hAnsi="Arial"/>
          <w:color w:val="333333"/>
          <w:sz w:val="22"/>
          <w:szCs w:val="22"/>
        </w:rPr>
        <w:t xml:space="preserve">Booking confirmation completes in under 1 second (atomic Firestore transaction).</w:t>
      </w:r>
    </w:p>
    <w:p>
      <w:pPr>
        <w:pStyle w:val="Heading2"/>
        <w:spacing w:after="160" w:before="240"/>
      </w:pPr>
      <w:r>
        <w:rPr>
          <w:rFonts w:ascii="Arial" w:cs="Arial" w:eastAsia="Arial" w:hAnsi="Arial"/>
          <w:b/>
          <w:bCs/>
          <w:color w:val="2C3E50"/>
          <w:sz w:val="26"/>
          <w:szCs w:val="26"/>
        </w:rPr>
        <w:t xml:space="preserve">13.2 Reliability</w:t>
      </w:r>
    </w:p>
    <w:p>
      <w:pPr>
        <w:pStyle w:val="ListParagraph"/>
        <w:numPr>
          <w:ilvl w:val="0"/>
          <w:numId w:val="2"/>
        </w:numPr>
        <w:spacing w:after="80"/>
      </w:pPr>
      <w:r>
        <w:rPr>
          <w:rFonts w:ascii="Arial" w:cs="Arial" w:eastAsia="Arial" w:hAnsi="Arial"/>
          <w:color w:val="333333"/>
          <w:sz w:val="22"/>
          <w:szCs w:val="22"/>
        </w:rPr>
        <w:t xml:space="preserve">Firebase’s managed infrastructure handles availability and scaling.</w:t>
      </w:r>
    </w:p>
    <w:p>
      <w:pPr>
        <w:pStyle w:val="ListParagraph"/>
        <w:numPr>
          <w:ilvl w:val="0"/>
          <w:numId w:val="2"/>
        </w:numPr>
        <w:spacing w:after="80"/>
      </w:pPr>
      <w:r>
        <w:rPr>
          <w:rFonts w:ascii="Arial" w:cs="Arial" w:eastAsia="Arial" w:hAnsi="Arial"/>
          <w:color w:val="333333"/>
          <w:sz w:val="22"/>
          <w:szCs w:val="22"/>
        </w:rPr>
        <w:t xml:space="preserve">Firestore offline persistence ensures the ride board is viewable even with intermittent connectivity.</w:t>
      </w:r>
    </w:p>
    <w:p>
      <w:pPr>
        <w:pStyle w:val="Heading2"/>
        <w:spacing w:after="160" w:before="240"/>
      </w:pPr>
      <w:r>
        <w:rPr>
          <w:rFonts w:ascii="Arial" w:cs="Arial" w:eastAsia="Arial" w:hAnsi="Arial"/>
          <w:b/>
          <w:bCs/>
          <w:color w:val="2C3E50"/>
          <w:sz w:val="26"/>
          <w:szCs w:val="26"/>
        </w:rPr>
        <w:t xml:space="preserve">13.3 Security &amp; Privacy</w:t>
      </w:r>
    </w:p>
    <w:p>
      <w:pPr>
        <w:pStyle w:val="ListParagraph"/>
        <w:numPr>
          <w:ilvl w:val="0"/>
          <w:numId w:val="2"/>
        </w:numPr>
        <w:spacing w:after="80"/>
      </w:pPr>
      <w:r>
        <w:rPr>
          <w:rFonts w:ascii="Arial" w:cs="Arial" w:eastAsia="Arial" w:hAnsi="Arial"/>
          <w:color w:val="333333"/>
          <w:sz w:val="22"/>
          <w:szCs w:val="22"/>
        </w:rPr>
        <w:t xml:space="preserve">Authentication restricted to Pursuit Slack workspace members.</w:t>
      </w:r>
    </w:p>
    <w:p>
      <w:pPr>
        <w:pStyle w:val="ListParagraph"/>
        <w:numPr>
          <w:ilvl w:val="0"/>
          <w:numId w:val="2"/>
        </w:numPr>
        <w:spacing w:after="80"/>
      </w:pPr>
      <w:r>
        <w:rPr>
          <w:rFonts w:ascii="Arial" w:cs="Arial" w:eastAsia="Arial" w:hAnsi="Arial"/>
          <w:color w:val="333333"/>
          <w:sz w:val="22"/>
          <w:szCs w:val="22"/>
        </w:rPr>
        <w:t xml:space="preserve">No home addresses stored — only transit hub stops and optional custom locations.</w:t>
      </w:r>
    </w:p>
    <w:p>
      <w:pPr>
        <w:pStyle w:val="ListParagraph"/>
        <w:numPr>
          <w:ilvl w:val="0"/>
          <w:numId w:val="2"/>
        </w:numPr>
        <w:spacing w:after="80"/>
      </w:pPr>
      <w:r>
        <w:rPr>
          <w:rFonts w:ascii="Arial" w:cs="Arial" w:eastAsia="Arial" w:hAnsi="Arial"/>
          <w:color w:val="333333"/>
          <w:sz w:val="22"/>
          <w:szCs w:val="22"/>
        </w:rPr>
        <w:t xml:space="preserve">Firestore security rules enforce that users can only modify their own profiles and that ride mutations are validated server-side.</w:t>
      </w:r>
    </w:p>
    <w:p>
      <w:pPr>
        <w:pStyle w:val="Heading2"/>
        <w:spacing w:after="160" w:before="240"/>
      </w:pPr>
      <w:r>
        <w:rPr>
          <w:rFonts w:ascii="Arial" w:cs="Arial" w:eastAsia="Arial" w:hAnsi="Arial"/>
          <w:b/>
          <w:bCs/>
          <w:color w:val="2C3E50"/>
          <w:sz w:val="26"/>
          <w:szCs w:val="26"/>
        </w:rPr>
        <w:t xml:space="preserve">13.4 Accessibility</w:t>
      </w:r>
    </w:p>
    <w:p>
      <w:pPr>
        <w:pStyle w:val="ListParagraph"/>
        <w:numPr>
          <w:ilvl w:val="0"/>
          <w:numId w:val="2"/>
        </w:numPr>
        <w:spacing w:after="80"/>
      </w:pPr>
      <w:r>
        <w:rPr>
          <w:rFonts w:ascii="Arial" w:cs="Arial" w:eastAsia="Arial" w:hAnsi="Arial"/>
          <w:color w:val="333333"/>
          <w:sz w:val="22"/>
          <w:szCs w:val="22"/>
        </w:rPr>
        <w:t xml:space="preserve">WCAG 2.1 AA compliance for color contrast and touch targets.</w:t>
      </w:r>
    </w:p>
    <w:p>
      <w:pPr>
        <w:pStyle w:val="ListParagraph"/>
        <w:numPr>
          <w:ilvl w:val="0"/>
          <w:numId w:val="2"/>
        </w:numPr>
        <w:spacing w:after="80"/>
      </w:pPr>
      <w:r>
        <w:rPr>
          <w:rFonts w:ascii="Arial" w:cs="Arial" w:eastAsia="Arial" w:hAnsi="Arial"/>
          <w:color w:val="333333"/>
          <w:sz w:val="22"/>
          <w:szCs w:val="22"/>
        </w:rPr>
        <w:t xml:space="preserve">Screen reader support for ride board and booking flows.</w:t>
      </w:r>
    </w:p>
    <w:p>
      <w:pPr>
        <w:pStyle w:val="ListParagraph"/>
        <w:numPr>
          <w:ilvl w:val="0"/>
          <w:numId w:val="2"/>
        </w:numPr>
        <w:spacing w:after="80"/>
      </w:pPr>
      <w:r>
        <w:rPr>
          <w:rFonts w:ascii="Arial" w:cs="Arial" w:eastAsia="Arial" w:hAnsi="Arial"/>
          <w:color w:val="333333"/>
          <w:sz w:val="22"/>
          <w:szCs w:val="22"/>
        </w:rPr>
        <w:t xml:space="preserve">Keyboard navigation for all interactive elements.</w:t>
      </w:r>
    </w:p>
    <w:p>
      <w:pPr>
        <w:pBdr>
          <w:bottom w:val="single" w:color="2E86C1" w:sz="4" w:space="1"/>
        </w:pBdr>
        <w:spacing w:after="200" w:before="200"/>
      </w:pPr>
    </w:p>
    <w:p>
      <w:pPr>
        <w:pStyle w:val="Heading1"/>
        <w:spacing w:after="160" w:before="360"/>
      </w:pPr>
      <w:r>
        <w:rPr>
          <w:rFonts w:ascii="Arial" w:cs="Arial" w:eastAsia="Arial" w:hAnsi="Arial"/>
          <w:b/>
          <w:bCs/>
          <w:color w:val="1A5276"/>
          <w:sz w:val="32"/>
          <w:szCs w:val="32"/>
        </w:rPr>
        <w:t xml:space="preserve">14.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D0D0D0" w:sz="1"/>
              <w:left w:val="single" w:color="D0D0D0" w:sz="1"/>
              <w:bottom w:val="single" w:color="D0D0D0" w:sz="1"/>
              <w:right w:val="single" w:color="D0D0D0" w:sz="1"/>
            </w:tcBorders>
            <w:shd w:fill="1A527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Metric</w:t>
            </w:r>
          </w:p>
        </w:tc>
        <w:tc>
          <w:tcPr>
            <w:tcW w:type="dxa" w:w="3000"/>
            <w:tcBorders>
              <w:top w:val="single" w:color="D0D0D0" w:sz="1"/>
              <w:left w:val="single" w:color="D0D0D0" w:sz="1"/>
              <w:bottom w:val="single" w:color="D0D0D0" w:sz="1"/>
              <w:right w:val="single" w:color="D0D0D0" w:sz="1"/>
            </w:tcBorders>
            <w:shd w:fill="1A527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Phase 1 Target</w:t>
            </w:r>
          </w:p>
        </w:tc>
        <w:tc>
          <w:tcPr>
            <w:tcW w:type="dxa" w:w="2860"/>
            <w:tcBorders>
              <w:top w:val="single" w:color="D0D0D0" w:sz="1"/>
              <w:left w:val="single" w:color="D0D0D0" w:sz="1"/>
              <w:bottom w:val="single" w:color="D0D0D0" w:sz="1"/>
              <w:right w:val="single" w:color="D0D0D0" w:sz="1"/>
            </w:tcBorders>
            <w:shd w:fill="1A527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Phase 2 Target</w:t>
            </w:r>
          </w:p>
        </w:tc>
      </w:tr>
      <w:tr>
        <w:tc>
          <w:tcPr>
            <w:tcW w:type="dxa" w:w="3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Registered users</w:t>
            </w:r>
          </w:p>
        </w:tc>
        <w:tc>
          <w:tcPr>
            <w:tcW w:type="dxa" w:w="3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30+ fellows</w:t>
            </w:r>
          </w:p>
        </w:tc>
        <w:tc>
          <w:tcPr>
            <w:tcW w:type="dxa" w:w="28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60+ fellows</w:t>
            </w:r>
          </w:p>
        </w:tc>
      </w:tr>
      <w:tr>
        <w:tc>
          <w:tcPr>
            <w:tcW w:type="dxa" w:w="3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Rides coordinated / week</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w:t>
            </w:r>
          </w:p>
        </w:tc>
        <w:tc>
          <w:tcPr>
            <w:tcW w:type="dxa" w:w="28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30+</w:t>
            </w:r>
          </w:p>
        </w:tc>
      </w:tr>
      <w:tr>
        <w:tc>
          <w:tcPr>
            <w:tcW w:type="dxa" w:w="3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Booking-to-completion rate</w:t>
            </w:r>
          </w:p>
        </w:tc>
        <w:tc>
          <w:tcPr>
            <w:tcW w:type="dxa" w:w="3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&gt; 80%</w:t>
            </w:r>
          </w:p>
        </w:tc>
        <w:tc>
          <w:tcPr>
            <w:tcW w:type="dxa" w:w="28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&gt; 90%</w:t>
            </w:r>
          </w:p>
        </w:tc>
      </w:tr>
      <w:tr>
        <w:tc>
          <w:tcPr>
            <w:tcW w:type="dxa" w:w="3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Average time to book a ride</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&lt; 30 seconds</w:t>
            </w:r>
          </w:p>
        </w:tc>
        <w:tc>
          <w:tcPr>
            <w:tcW w:type="dxa" w:w="28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&lt; 15 seconds</w:t>
            </w:r>
          </w:p>
        </w:tc>
      </w:tr>
      <w:tr>
        <w:tc>
          <w:tcPr>
            <w:tcW w:type="dxa" w:w="3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Weekly active users</w:t>
            </w:r>
          </w:p>
        </w:tc>
        <w:tc>
          <w:tcPr>
            <w:tcW w:type="dxa" w:w="3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20+</w:t>
            </w:r>
          </w:p>
        </w:tc>
        <w:tc>
          <w:tcPr>
            <w:tcW w:type="dxa" w:w="28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40+</w:t>
            </w:r>
          </w:p>
        </w:tc>
      </w:tr>
    </w:tbl>
    <w:p>
      <w:pPr>
        <w:pBdr>
          <w:bottom w:val="single" w:color="2E86C1" w:sz="4" w:space="1"/>
        </w:pBdr>
        <w:spacing w:after="200" w:before="200"/>
      </w:pPr>
    </w:p>
    <w:p>
      <w:pPr>
        <w:pStyle w:val="Heading1"/>
        <w:spacing w:after="160" w:before="360"/>
      </w:pPr>
      <w:r>
        <w:rPr>
          <w:rFonts w:ascii="Arial" w:cs="Arial" w:eastAsia="Arial" w:hAnsi="Arial"/>
          <w:b/>
          <w:bCs/>
          <w:color w:val="1A5276"/>
          <w:sz w:val="32"/>
          <w:szCs w:val="32"/>
        </w:rPr>
        <w:t xml:space="preserve">15.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0D0D0" w:sz="1"/>
              <w:left w:val="single" w:color="D0D0D0" w:sz="1"/>
              <w:bottom w:val="single" w:color="D0D0D0" w:sz="1"/>
              <w:right w:val="single" w:color="D0D0D0" w:sz="1"/>
            </w:tcBorders>
            <w:shd w:fill="1A527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Risk</w:t>
            </w:r>
          </w:p>
        </w:tc>
        <w:tc>
          <w:tcPr>
            <w:tcW w:type="dxa" w:w="3000"/>
            <w:tcBorders>
              <w:top w:val="single" w:color="D0D0D0" w:sz="1"/>
              <w:left w:val="single" w:color="D0D0D0" w:sz="1"/>
              <w:bottom w:val="single" w:color="D0D0D0" w:sz="1"/>
              <w:right w:val="single" w:color="D0D0D0" w:sz="1"/>
            </w:tcBorders>
            <w:shd w:fill="1A527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Impact</w:t>
            </w:r>
          </w:p>
        </w:tc>
        <w:tc>
          <w:tcPr>
            <w:tcW w:type="dxa" w:w="3360"/>
            <w:tcBorders>
              <w:top w:val="single" w:color="D0D0D0" w:sz="1"/>
              <w:left w:val="single" w:color="D0D0D0" w:sz="1"/>
              <w:bottom w:val="single" w:color="D0D0D0" w:sz="1"/>
              <w:right w:val="single" w:color="D0D0D0" w:sz="1"/>
            </w:tcBorders>
            <w:shd w:fill="1A527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Mitigation</w:t>
            </w:r>
          </w:p>
        </w:tc>
      </w:tr>
      <w:tr>
        <w:tc>
          <w:tcPr>
            <w:tcW w:type="dxa" w:w="3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Low initial adoption</w:t>
            </w:r>
          </w:p>
        </w:tc>
        <w:tc>
          <w:tcPr>
            <w:tcW w:type="dxa" w:w="3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Empty ride board discourages use</w:t>
            </w:r>
          </w:p>
        </w:tc>
        <w:tc>
          <w:tcPr>
            <w:tcW w:type="dxa" w:w="3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Seed with 5–10 committed drivers. Slack notifications surface rides to passive users.</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No-show culture</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Erodes trust, kills retention</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Soft accountability via reliability scores. Auto-notify on cancellations.</w:t>
            </w:r>
          </w:p>
        </w:tc>
      </w:tr>
      <w:tr>
        <w:tc>
          <w:tcPr>
            <w:tcW w:type="dxa" w:w="3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 train improvements reduce demand</w:t>
            </w:r>
          </w:p>
        </w:tc>
        <w:tc>
          <w:tcPr>
            <w:tcW w:type="dxa" w:w="3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Fewer riders need last-mile help</w:t>
            </w:r>
          </w:p>
        </w:tc>
        <w:tc>
          <w:tcPr>
            <w:tcW w:type="dxa" w:w="3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App serves all transit connections, not just G. Value persists regardless of G status.</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Slack OAuth dependency</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If Pursuit changes Slack workspaces</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Firebase Auth supports multiple providers. Can add Google OAuth as fallback.</w:t>
            </w:r>
          </w:p>
        </w:tc>
      </w:tr>
      <w:tr>
        <w:tc>
          <w:tcPr>
            <w:tcW w:type="dxa" w:w="3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Phase 1 timeline pressure</w:t>
            </w:r>
          </w:p>
        </w:tc>
        <w:tc>
          <w:tcPr>
            <w:tcW w:type="dxa" w:w="3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Shipping incomplete product</w:t>
            </w:r>
          </w:p>
        </w:tc>
        <w:tc>
          <w:tcPr>
            <w:tcW w:type="dxa" w:w="3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Phase 1 scope is intentionally minimal: board, booking, notifications, onboarding. No scope creep.</w:t>
            </w:r>
          </w:p>
        </w:tc>
      </w:tr>
    </w:tbl>
    <w:p>
      <w:pPr>
        <w:pBdr>
          <w:bottom w:val="single" w:color="2E86C1" w:sz="4" w:space="1"/>
        </w:pBdr>
        <w:spacing w:after="200" w:before="200"/>
      </w:pPr>
    </w:p>
    <w:p>
      <w:pPr>
        <w:pStyle w:val="Heading1"/>
        <w:spacing w:after="160" w:before="360"/>
      </w:pPr>
      <w:r>
        <w:rPr>
          <w:rFonts w:ascii="Arial" w:cs="Arial" w:eastAsia="Arial" w:hAnsi="Arial"/>
          <w:b/>
          <w:bCs/>
          <w:color w:val="1A5276"/>
          <w:sz w:val="32"/>
          <w:szCs w:val="32"/>
        </w:rPr>
        <w:t xml:space="preserve">16. Open Questions for Future Phases</w:t>
      </w:r>
    </w:p>
    <w:p>
      <w:pPr>
        <w:pStyle w:val="ListParagraph"/>
        <w:numPr>
          <w:ilvl w:val="0"/>
          <w:numId w:val="2"/>
        </w:numPr>
        <w:spacing w:after="80"/>
      </w:pPr>
      <w:r>
        <w:rPr>
          <w:rFonts w:ascii="Arial" w:cs="Arial" w:eastAsia="Arial" w:hAnsi="Arial"/>
          <w:color w:val="333333"/>
          <w:sz w:val="22"/>
          <w:szCs w:val="22"/>
        </w:rPr>
        <w:t xml:space="preserve">Should Hoppin’ expand beyond Pursuit to other cohort-based organizations or communities?</w:t>
      </w:r>
    </w:p>
    <w:p>
      <w:pPr>
        <w:pStyle w:val="ListParagraph"/>
        <w:numPr>
          <w:ilvl w:val="0"/>
          <w:numId w:val="2"/>
        </w:numPr>
        <w:spacing w:after="80"/>
      </w:pPr>
      <w:r>
        <w:rPr>
          <w:rFonts w:ascii="Arial" w:cs="Arial" w:eastAsia="Arial" w:hAnsi="Arial"/>
          <w:color w:val="333333"/>
          <w:sz w:val="22"/>
          <w:szCs w:val="22"/>
        </w:rPr>
        <w:t xml:space="preserve">Is there demand for a native mobile app (PWA or React Native) if web adoption is strong?</w:t>
      </w:r>
    </w:p>
    <w:p>
      <w:pPr>
        <w:pStyle w:val="ListParagraph"/>
        <w:numPr>
          <w:ilvl w:val="0"/>
          <w:numId w:val="2"/>
        </w:numPr>
        <w:spacing w:after="80"/>
      </w:pPr>
      <w:r>
        <w:rPr>
          <w:rFonts w:ascii="Arial" w:cs="Arial" w:eastAsia="Arial" w:hAnsi="Arial"/>
          <w:color w:val="333333"/>
          <w:sz w:val="22"/>
          <w:szCs w:val="22"/>
        </w:rPr>
        <w:t xml:space="preserve">Should the analytics dashboard be public-facing (community pride) or internal only?</w:t>
      </w:r>
    </w:p>
    <w:p>
      <w:pPr>
        <w:pStyle w:val="ListParagraph"/>
        <w:numPr>
          <w:ilvl w:val="0"/>
          <w:numId w:val="2"/>
        </w:numPr>
        <w:spacing w:after="80"/>
      </w:pPr>
      <w:r>
        <w:rPr>
          <w:rFonts w:ascii="Arial" w:cs="Arial" w:eastAsia="Arial" w:hAnsi="Arial"/>
          <w:color w:val="333333"/>
          <w:sz w:val="22"/>
          <w:szCs w:val="22"/>
        </w:rPr>
        <w:t xml:space="preserve">How should the product handle the transition when a cohort graduates and new fellows join?</w:t>
      </w:r>
    </w:p>
    <w:p>
      <w:pPr>
        <w:pStyle w:val="ListParagraph"/>
        <w:numPr>
          <w:ilvl w:val="0"/>
          <w:numId w:val="2"/>
        </w:numPr>
        <w:spacing w:after="80"/>
      </w:pPr>
      <w:r>
        <w:rPr>
          <w:rFonts w:ascii="Arial" w:cs="Arial" w:eastAsia="Arial" w:hAnsi="Arial"/>
          <w:color w:val="333333"/>
          <w:sz w:val="22"/>
          <w:szCs w:val="22"/>
        </w:rPr>
        <w:t xml:space="preserve">Are there partnership opportunities with Pursuit administration for official endorsement or integration?</w:t>
      </w:r>
    </w:p>
    <w:p>
      <w:pPr>
        <w:spacing w:after="400"/>
      </w:pPr>
    </w:p>
    <w:p>
      <w:pPr>
        <w:pBdr>
          <w:bottom w:val="single" w:color="2E86C1" w:sz="4" w:space="1"/>
        </w:pBdr>
        <w:spacing w:after="200" w:before="200"/>
      </w:pPr>
    </w:p>
    <w:p>
      <w:pPr>
        <w:spacing w:before="200"/>
        <w:jc w:val="center"/>
      </w:pPr>
      <w:r>
        <w:rPr>
          <w:rFonts w:ascii="Arial" w:cs="Arial" w:eastAsia="Arial" w:hAnsi="Arial"/>
          <w:i/>
          <w:iCs/>
          <w:color w:val="999999"/>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Hoppin’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C3E5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2026-03-25T20:57:36.364Z</dcterms:created>
  <dcterms:modified xsi:type="dcterms:W3CDTF">2026-03-25T20:57:36.365Z</dcterms:modified>
</cp:coreProperties>
</file>

<file path=docProps/custom.xml><?xml version="1.0" encoding="utf-8"?>
<Properties xmlns="http://schemas.openxmlformats.org/officeDocument/2006/custom-properties" xmlns:vt="http://schemas.openxmlformats.org/officeDocument/2006/docPropsVTypes"/>
</file>