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054D86" w14:textId="77777777" w:rsidR="00610ACE" w:rsidRDefault="00610ACE" w:rsidP="00610ACE">
      <w:pPr>
        <w:rPr>
          <w:rFonts w:ascii="Times New Roman" w:hAnsi="Times New Roman" w:cs="Times New Roman"/>
          <w:sz w:val="96"/>
          <w:szCs w:val="96"/>
        </w:rPr>
      </w:pPr>
    </w:p>
    <w:p w14:paraId="380C1052" w14:textId="7060074F" w:rsidR="00610ACE" w:rsidRPr="00D04A17" w:rsidRDefault="00610ACE" w:rsidP="00610ACE">
      <w:pPr>
        <w:rPr>
          <w:rFonts w:ascii="Times New Roman" w:hAnsi="Times New Roman" w:cs="Times New Roman"/>
          <w:color w:val="C00000"/>
          <w:sz w:val="96"/>
          <w:szCs w:val="96"/>
        </w:rPr>
      </w:pPr>
      <w:r w:rsidRPr="00D04A17">
        <w:rPr>
          <w:rFonts w:ascii="Times New Roman" w:hAnsi="Times New Roman" w:cs="Times New Roman"/>
          <w:color w:val="C00000"/>
          <w:sz w:val="96"/>
          <w:szCs w:val="96"/>
        </w:rPr>
        <w:t xml:space="preserve">Yapay </w:t>
      </w:r>
      <w:proofErr w:type="gramStart"/>
      <w:r w:rsidRPr="00D04A17">
        <w:rPr>
          <w:rFonts w:ascii="Times New Roman" w:hAnsi="Times New Roman" w:cs="Times New Roman"/>
          <w:color w:val="C00000"/>
          <w:sz w:val="96"/>
          <w:szCs w:val="96"/>
        </w:rPr>
        <w:t>Zeka</w:t>
      </w:r>
      <w:proofErr w:type="gramEnd"/>
      <w:r w:rsidRPr="00D04A17">
        <w:rPr>
          <w:rFonts w:ascii="Times New Roman" w:hAnsi="Times New Roman" w:cs="Times New Roman"/>
          <w:color w:val="C00000"/>
          <w:sz w:val="96"/>
          <w:szCs w:val="96"/>
        </w:rPr>
        <w:t xml:space="preserve"> Destekli Kişiselleştirilmiş Öğrenme Platformu</w:t>
      </w:r>
    </w:p>
    <w:p w14:paraId="1DE153DC" w14:textId="77777777" w:rsidR="00610ACE" w:rsidRDefault="00610ACE" w:rsidP="00610ACE">
      <w:pPr>
        <w:rPr>
          <w:rFonts w:ascii="Times New Roman" w:hAnsi="Times New Roman" w:cs="Times New Roman"/>
          <w:sz w:val="96"/>
          <w:szCs w:val="96"/>
        </w:rPr>
      </w:pPr>
    </w:p>
    <w:p w14:paraId="7EEA68DD" w14:textId="1567F0B9" w:rsidR="00610ACE" w:rsidRDefault="00610ACE" w:rsidP="00610ACE">
      <w:pPr>
        <w:rPr>
          <w:rFonts w:ascii="Times New Roman" w:hAnsi="Times New Roman" w:cs="Times New Roman"/>
          <w:sz w:val="40"/>
          <w:szCs w:val="40"/>
        </w:rPr>
      </w:pPr>
      <w:r w:rsidRPr="00D04A17">
        <w:rPr>
          <w:rFonts w:ascii="Times New Roman" w:hAnsi="Times New Roman" w:cs="Times New Roman"/>
          <w:b/>
          <w:bCs/>
          <w:color w:val="215E99" w:themeColor="text2" w:themeTint="BF"/>
          <w:sz w:val="40"/>
          <w:szCs w:val="40"/>
        </w:rPr>
        <w:t>Proje Türü:</w:t>
      </w:r>
      <w:r w:rsidRPr="00D04A17">
        <w:rPr>
          <w:rFonts w:ascii="Times New Roman" w:hAnsi="Times New Roman" w:cs="Times New Roman"/>
          <w:color w:val="215E99" w:themeColor="text2" w:themeTint="BF"/>
          <w:sz w:val="40"/>
          <w:szCs w:val="40"/>
        </w:rPr>
        <w:t xml:space="preserve"> </w:t>
      </w:r>
      <w:r>
        <w:rPr>
          <w:rFonts w:ascii="Times New Roman" w:hAnsi="Times New Roman" w:cs="Times New Roman"/>
          <w:sz w:val="40"/>
          <w:szCs w:val="40"/>
        </w:rPr>
        <w:t>Web Projesi</w:t>
      </w:r>
    </w:p>
    <w:p w14:paraId="0EC9EC93" w14:textId="77777777" w:rsidR="006A30E2" w:rsidRDefault="006A30E2" w:rsidP="00610ACE">
      <w:pPr>
        <w:rPr>
          <w:rFonts w:ascii="Times New Roman" w:hAnsi="Times New Roman" w:cs="Times New Roman"/>
          <w:sz w:val="40"/>
          <w:szCs w:val="40"/>
        </w:rPr>
      </w:pPr>
    </w:p>
    <w:p w14:paraId="57E4D3E2" w14:textId="3E53DC26" w:rsidR="00610ACE" w:rsidRDefault="00DB7BFC" w:rsidP="00610ACE">
      <w:pPr>
        <w:rPr>
          <w:rFonts w:ascii="Times New Roman" w:hAnsi="Times New Roman" w:cs="Times New Roman"/>
          <w:sz w:val="40"/>
          <w:szCs w:val="40"/>
        </w:rPr>
      </w:pPr>
      <w:r w:rsidRPr="006A30E2">
        <w:rPr>
          <w:rFonts w:ascii="Times New Roman" w:hAnsi="Times New Roman" w:cs="Times New Roman"/>
          <w:b/>
          <w:bCs/>
          <w:color w:val="215E99" w:themeColor="text2" w:themeTint="BF"/>
          <w:sz w:val="40"/>
          <w:szCs w:val="40"/>
        </w:rPr>
        <w:t>Ekip Adı:</w:t>
      </w:r>
      <w:r w:rsidRPr="006A30E2">
        <w:rPr>
          <w:rFonts w:ascii="Times New Roman" w:hAnsi="Times New Roman" w:cs="Times New Roman"/>
          <w:color w:val="215E99" w:themeColor="text2" w:themeTint="BF"/>
          <w:sz w:val="40"/>
          <w:szCs w:val="40"/>
        </w:rPr>
        <w:t xml:space="preserve"> </w:t>
      </w:r>
      <w:proofErr w:type="spellStart"/>
      <w:r>
        <w:rPr>
          <w:rFonts w:ascii="Times New Roman" w:hAnsi="Times New Roman" w:cs="Times New Roman"/>
          <w:sz w:val="40"/>
          <w:szCs w:val="40"/>
        </w:rPr>
        <w:t>AIMinds</w:t>
      </w:r>
      <w:proofErr w:type="spellEnd"/>
    </w:p>
    <w:p w14:paraId="61766FAF" w14:textId="77777777" w:rsidR="006A30E2" w:rsidRDefault="006A30E2" w:rsidP="00610ACE">
      <w:pPr>
        <w:rPr>
          <w:rFonts w:ascii="Times New Roman" w:hAnsi="Times New Roman" w:cs="Times New Roman"/>
          <w:sz w:val="40"/>
          <w:szCs w:val="40"/>
        </w:rPr>
      </w:pPr>
    </w:p>
    <w:p w14:paraId="3F7018A7" w14:textId="48CB1E3A" w:rsidR="00610ACE" w:rsidRPr="00D04A17" w:rsidRDefault="00610ACE" w:rsidP="00610ACE">
      <w:pPr>
        <w:rPr>
          <w:rFonts w:ascii="Times New Roman" w:hAnsi="Times New Roman" w:cs="Times New Roman"/>
          <w:b/>
          <w:bCs/>
          <w:color w:val="215E99" w:themeColor="text2" w:themeTint="BF"/>
          <w:sz w:val="40"/>
          <w:szCs w:val="40"/>
        </w:rPr>
      </w:pPr>
      <w:r w:rsidRPr="00D04A17">
        <w:rPr>
          <w:rFonts w:ascii="Times New Roman" w:hAnsi="Times New Roman" w:cs="Times New Roman"/>
          <w:b/>
          <w:bCs/>
          <w:color w:val="215E99" w:themeColor="text2" w:themeTint="BF"/>
          <w:sz w:val="40"/>
          <w:szCs w:val="40"/>
        </w:rPr>
        <w:t xml:space="preserve">Hazırlayan </w:t>
      </w:r>
      <w:proofErr w:type="gramStart"/>
      <w:r w:rsidRPr="00D04A17">
        <w:rPr>
          <w:rFonts w:ascii="Times New Roman" w:hAnsi="Times New Roman" w:cs="Times New Roman"/>
          <w:b/>
          <w:bCs/>
          <w:color w:val="215E99" w:themeColor="text2" w:themeTint="BF"/>
          <w:sz w:val="40"/>
          <w:szCs w:val="40"/>
        </w:rPr>
        <w:t>Ekip</w:t>
      </w:r>
      <w:r w:rsidR="00DB7BFC">
        <w:rPr>
          <w:rFonts w:ascii="Times New Roman" w:hAnsi="Times New Roman" w:cs="Times New Roman"/>
          <w:b/>
          <w:bCs/>
          <w:color w:val="215E99" w:themeColor="text2" w:themeTint="BF"/>
          <w:sz w:val="40"/>
          <w:szCs w:val="40"/>
        </w:rPr>
        <w:t xml:space="preserve"> </w:t>
      </w:r>
      <w:r w:rsidRPr="00D04A17">
        <w:rPr>
          <w:rFonts w:ascii="Times New Roman" w:hAnsi="Times New Roman" w:cs="Times New Roman"/>
          <w:b/>
          <w:bCs/>
          <w:color w:val="215E99" w:themeColor="text2" w:themeTint="BF"/>
          <w:sz w:val="40"/>
          <w:szCs w:val="40"/>
        </w:rPr>
        <w:t>:</w:t>
      </w:r>
      <w:proofErr w:type="gramEnd"/>
    </w:p>
    <w:p w14:paraId="1A41D9C9" w14:textId="0BBD1B54" w:rsidR="00610ACE" w:rsidRDefault="00610ACE" w:rsidP="00610ACE">
      <w:pPr>
        <w:pStyle w:val="ListeParagraf"/>
        <w:numPr>
          <w:ilvl w:val="0"/>
          <w:numId w:val="1"/>
        </w:numPr>
        <w:rPr>
          <w:rFonts w:ascii="Times New Roman" w:hAnsi="Times New Roman" w:cs="Times New Roman"/>
          <w:sz w:val="40"/>
          <w:szCs w:val="40"/>
        </w:rPr>
      </w:pPr>
      <w:r>
        <w:rPr>
          <w:rFonts w:ascii="Times New Roman" w:hAnsi="Times New Roman" w:cs="Times New Roman"/>
          <w:sz w:val="40"/>
          <w:szCs w:val="40"/>
        </w:rPr>
        <w:t>Beyza Nur OZANALP</w:t>
      </w:r>
    </w:p>
    <w:p w14:paraId="30423BAF" w14:textId="10C60D4A" w:rsidR="00610ACE" w:rsidRDefault="00610ACE" w:rsidP="00610ACE">
      <w:pPr>
        <w:pStyle w:val="ListeParagraf"/>
        <w:numPr>
          <w:ilvl w:val="0"/>
          <w:numId w:val="1"/>
        </w:numPr>
        <w:rPr>
          <w:rFonts w:ascii="Times New Roman" w:hAnsi="Times New Roman" w:cs="Times New Roman"/>
          <w:sz w:val="40"/>
          <w:szCs w:val="40"/>
        </w:rPr>
      </w:pPr>
      <w:r>
        <w:rPr>
          <w:rFonts w:ascii="Times New Roman" w:hAnsi="Times New Roman" w:cs="Times New Roman"/>
          <w:sz w:val="40"/>
          <w:szCs w:val="40"/>
        </w:rPr>
        <w:t>Burak DURSUN</w:t>
      </w:r>
    </w:p>
    <w:p w14:paraId="0FE59CD5" w14:textId="135E6915" w:rsidR="00610ACE" w:rsidRDefault="00610ACE" w:rsidP="00610ACE">
      <w:pPr>
        <w:pStyle w:val="ListeParagraf"/>
        <w:numPr>
          <w:ilvl w:val="0"/>
          <w:numId w:val="1"/>
        </w:numPr>
        <w:rPr>
          <w:rFonts w:ascii="Times New Roman" w:hAnsi="Times New Roman" w:cs="Times New Roman"/>
          <w:sz w:val="40"/>
          <w:szCs w:val="40"/>
        </w:rPr>
      </w:pPr>
      <w:r>
        <w:rPr>
          <w:rFonts w:ascii="Times New Roman" w:hAnsi="Times New Roman" w:cs="Times New Roman"/>
          <w:sz w:val="40"/>
          <w:szCs w:val="40"/>
        </w:rPr>
        <w:t>Edip UZAN</w:t>
      </w:r>
    </w:p>
    <w:p w14:paraId="0D853741" w14:textId="77777777" w:rsidR="00610ACE" w:rsidRDefault="00610ACE" w:rsidP="00610ACE">
      <w:pPr>
        <w:rPr>
          <w:rFonts w:ascii="Times New Roman" w:hAnsi="Times New Roman" w:cs="Times New Roman"/>
          <w:sz w:val="40"/>
          <w:szCs w:val="40"/>
        </w:rPr>
      </w:pPr>
    </w:p>
    <w:p w14:paraId="2728CEAE" w14:textId="3B691912" w:rsidR="00610ACE" w:rsidRDefault="00610ACE" w:rsidP="00610ACE">
      <w:pPr>
        <w:rPr>
          <w:rFonts w:ascii="Times New Roman" w:hAnsi="Times New Roman" w:cs="Times New Roman"/>
          <w:sz w:val="40"/>
          <w:szCs w:val="40"/>
        </w:rPr>
      </w:pPr>
      <w:r w:rsidRPr="00D04A17">
        <w:rPr>
          <w:rFonts w:ascii="Times New Roman" w:hAnsi="Times New Roman" w:cs="Times New Roman"/>
          <w:b/>
          <w:bCs/>
          <w:color w:val="215E99" w:themeColor="text2" w:themeTint="BF"/>
          <w:sz w:val="40"/>
          <w:szCs w:val="40"/>
        </w:rPr>
        <w:t xml:space="preserve">Proje Teslim Tarihi: </w:t>
      </w:r>
      <w:r>
        <w:rPr>
          <w:rFonts w:ascii="Times New Roman" w:hAnsi="Times New Roman" w:cs="Times New Roman"/>
          <w:sz w:val="40"/>
          <w:szCs w:val="40"/>
        </w:rPr>
        <w:t>03/11/24</w:t>
      </w:r>
    </w:p>
    <w:p w14:paraId="4D617F59" w14:textId="77777777" w:rsidR="00610ACE" w:rsidRDefault="00610ACE" w:rsidP="00610ACE">
      <w:pPr>
        <w:rPr>
          <w:rFonts w:ascii="Times New Roman" w:hAnsi="Times New Roman" w:cs="Times New Roman"/>
          <w:sz w:val="40"/>
          <w:szCs w:val="40"/>
        </w:rPr>
      </w:pPr>
    </w:p>
    <w:p w14:paraId="27067468" w14:textId="314997DB" w:rsidR="00610ACE" w:rsidRPr="00D04A17" w:rsidRDefault="00610ACE" w:rsidP="00610ACE">
      <w:pPr>
        <w:pStyle w:val="ListeParagraf"/>
        <w:numPr>
          <w:ilvl w:val="0"/>
          <w:numId w:val="3"/>
        </w:numPr>
        <w:rPr>
          <w:rFonts w:ascii="Times New Roman" w:hAnsi="Times New Roman" w:cs="Times New Roman"/>
          <w:b/>
          <w:bCs/>
          <w:color w:val="C00000"/>
          <w:sz w:val="52"/>
          <w:szCs w:val="52"/>
        </w:rPr>
      </w:pPr>
      <w:r w:rsidRPr="00D04A17">
        <w:rPr>
          <w:rFonts w:ascii="Times New Roman" w:hAnsi="Times New Roman" w:cs="Times New Roman"/>
          <w:b/>
          <w:bCs/>
          <w:color w:val="C00000"/>
          <w:sz w:val="52"/>
          <w:szCs w:val="52"/>
        </w:rPr>
        <w:t>Giriş</w:t>
      </w:r>
    </w:p>
    <w:p w14:paraId="04AB4C5D" w14:textId="4A48E954" w:rsidR="00610ACE" w:rsidRPr="00610ACE" w:rsidRDefault="00CB35C4" w:rsidP="00610ACE">
      <w:pPr>
        <w:rPr>
          <w:rFonts w:ascii="Times New Roman" w:hAnsi="Times New Roman" w:cs="Times New Roman"/>
          <w:b/>
          <w:bCs/>
          <w:sz w:val="40"/>
          <w:szCs w:val="40"/>
        </w:rPr>
      </w:pPr>
      <w:r w:rsidRPr="00CB35C4">
        <w:rPr>
          <w:rFonts w:ascii="Times New Roman" w:hAnsi="Times New Roman" w:cs="Times New Roman"/>
          <w:sz w:val="36"/>
          <w:szCs w:val="36"/>
        </w:rPr>
        <w:t xml:space="preserve">Bu projeyle, öğrencilerin öğrenme süreçlerini yapay </w:t>
      </w:r>
      <w:proofErr w:type="gramStart"/>
      <w:r w:rsidRPr="00CB35C4">
        <w:rPr>
          <w:rFonts w:ascii="Times New Roman" w:hAnsi="Times New Roman" w:cs="Times New Roman"/>
          <w:sz w:val="36"/>
          <w:szCs w:val="36"/>
        </w:rPr>
        <w:t>zeka</w:t>
      </w:r>
      <w:proofErr w:type="gramEnd"/>
      <w:r w:rsidRPr="00CB35C4">
        <w:rPr>
          <w:rFonts w:ascii="Times New Roman" w:hAnsi="Times New Roman" w:cs="Times New Roman"/>
          <w:sz w:val="36"/>
          <w:szCs w:val="36"/>
        </w:rPr>
        <w:t xml:space="preserve"> teknolojileriyle destekleyerek daha kişisel, etkili ve hızlı bir eğitim deneyimi sunan bir web platformu geliştirilmiştir. Vue.js tabanlı kullanıcı arayüzü ve </w:t>
      </w:r>
      <w:proofErr w:type="spellStart"/>
      <w:r w:rsidRPr="00CB35C4">
        <w:rPr>
          <w:rFonts w:ascii="Times New Roman" w:hAnsi="Times New Roman" w:cs="Times New Roman"/>
          <w:sz w:val="36"/>
          <w:szCs w:val="36"/>
        </w:rPr>
        <w:t>Go</w:t>
      </w:r>
      <w:proofErr w:type="spellEnd"/>
      <w:r w:rsidRPr="00CB35C4">
        <w:rPr>
          <w:rFonts w:ascii="Times New Roman" w:hAnsi="Times New Roman" w:cs="Times New Roman"/>
          <w:sz w:val="36"/>
          <w:szCs w:val="36"/>
        </w:rPr>
        <w:t xml:space="preserve"> diliyle geliştirilen güçlü </w:t>
      </w:r>
      <w:proofErr w:type="spellStart"/>
      <w:r w:rsidRPr="00CB35C4">
        <w:rPr>
          <w:rFonts w:ascii="Times New Roman" w:hAnsi="Times New Roman" w:cs="Times New Roman"/>
          <w:sz w:val="36"/>
          <w:szCs w:val="36"/>
        </w:rPr>
        <w:t>backend</w:t>
      </w:r>
      <w:proofErr w:type="spellEnd"/>
      <w:r w:rsidRPr="00CB35C4">
        <w:rPr>
          <w:rFonts w:ascii="Times New Roman" w:hAnsi="Times New Roman" w:cs="Times New Roman"/>
          <w:sz w:val="36"/>
          <w:szCs w:val="36"/>
        </w:rPr>
        <w:t xml:space="preserve"> yapısı sayesinde platform, öğrencilerin bilgiye hızla ulaşabileceği, modern ve verimli bir öğrenme ortamı sağlamaktadır. Öğrenciler, platforma giriş yaparak istedikleri dersleri seçmekte ve yapay </w:t>
      </w:r>
      <w:proofErr w:type="gramStart"/>
      <w:r w:rsidRPr="00CB35C4">
        <w:rPr>
          <w:rFonts w:ascii="Times New Roman" w:hAnsi="Times New Roman" w:cs="Times New Roman"/>
          <w:sz w:val="36"/>
          <w:szCs w:val="36"/>
        </w:rPr>
        <w:t>zeka</w:t>
      </w:r>
      <w:proofErr w:type="gramEnd"/>
      <w:r w:rsidRPr="00CB35C4">
        <w:rPr>
          <w:rFonts w:ascii="Times New Roman" w:hAnsi="Times New Roman" w:cs="Times New Roman"/>
          <w:sz w:val="36"/>
          <w:szCs w:val="36"/>
        </w:rPr>
        <w:t xml:space="preserve"> destekli bir modüle yönlendirilmektedir. Burada, merak ettikleri soruları doğal dilde sorup anında yanıt alabilmektedirler. Eğitimde dijital dönüşümün önemli bir adımı olan bu platform, öğrenme sürecine yenilikçi bir boyut kazandırmaktadır.</w:t>
      </w:r>
    </w:p>
    <w:p w14:paraId="3DAC7A4C" w14:textId="2E52D6D2" w:rsidR="00610ACE" w:rsidRPr="00D04A17" w:rsidRDefault="00610ACE" w:rsidP="00610ACE">
      <w:pPr>
        <w:pStyle w:val="ListeParagraf"/>
        <w:numPr>
          <w:ilvl w:val="0"/>
          <w:numId w:val="3"/>
        </w:numPr>
        <w:rPr>
          <w:rFonts w:ascii="Times New Roman" w:hAnsi="Times New Roman" w:cs="Times New Roman"/>
          <w:b/>
          <w:bCs/>
          <w:color w:val="C00000"/>
          <w:sz w:val="52"/>
          <w:szCs w:val="52"/>
        </w:rPr>
      </w:pPr>
      <w:r w:rsidRPr="00D04A17">
        <w:rPr>
          <w:rFonts w:ascii="Times New Roman" w:hAnsi="Times New Roman" w:cs="Times New Roman"/>
          <w:b/>
          <w:bCs/>
          <w:color w:val="C00000"/>
          <w:sz w:val="52"/>
          <w:szCs w:val="52"/>
        </w:rPr>
        <w:t>Projenin Amacı</w:t>
      </w:r>
    </w:p>
    <w:p w14:paraId="0BD57ACF" w14:textId="4C3ADD40" w:rsidR="00CB35C4" w:rsidRPr="00CB35C4" w:rsidRDefault="00610ACE" w:rsidP="00173591">
      <w:pPr>
        <w:pStyle w:val="ListeParagraf"/>
        <w:numPr>
          <w:ilvl w:val="0"/>
          <w:numId w:val="4"/>
        </w:numPr>
        <w:spacing w:after="0" w:line="240" w:lineRule="auto"/>
        <w:rPr>
          <w:rFonts w:ascii="Times New Roman" w:eastAsia="Times New Roman" w:hAnsi="Times New Roman" w:cs="Times New Roman"/>
          <w:kern w:val="0"/>
          <w:sz w:val="36"/>
          <w:szCs w:val="36"/>
          <w:lang w:eastAsia="tr-TR"/>
          <w14:ligatures w14:val="none"/>
        </w:rPr>
      </w:pPr>
      <w:r w:rsidRPr="00CB35C4">
        <w:rPr>
          <w:rFonts w:ascii="Times New Roman" w:eastAsia="Times New Roman" w:hAnsi="Times New Roman" w:cs="Times New Roman"/>
          <w:b/>
          <w:bCs/>
          <w:color w:val="215E99" w:themeColor="text2" w:themeTint="BF"/>
          <w:kern w:val="0"/>
          <w:sz w:val="36"/>
          <w:szCs w:val="36"/>
          <w:lang w:eastAsia="tr-TR"/>
          <w14:ligatures w14:val="none"/>
        </w:rPr>
        <w:t>Kişiselleştirilmiş Öğrenme</w:t>
      </w:r>
      <w:r w:rsidR="00CB35C4" w:rsidRPr="00CB35C4">
        <w:rPr>
          <w:rFonts w:ascii="Times New Roman" w:eastAsia="Times New Roman" w:hAnsi="Times New Roman" w:cs="Times New Roman"/>
          <w:b/>
          <w:bCs/>
          <w:color w:val="215E99" w:themeColor="text2" w:themeTint="BF"/>
          <w:kern w:val="0"/>
          <w:sz w:val="36"/>
          <w:szCs w:val="36"/>
          <w:lang w:eastAsia="tr-TR"/>
          <w14:ligatures w14:val="none"/>
        </w:rPr>
        <w:t xml:space="preserve"> Deneyimi</w:t>
      </w:r>
      <w:r w:rsidR="00CB35C4">
        <w:rPr>
          <w:rFonts w:ascii="Times New Roman" w:eastAsia="Times New Roman" w:hAnsi="Times New Roman" w:cs="Times New Roman"/>
          <w:b/>
          <w:bCs/>
          <w:color w:val="215E99" w:themeColor="text2" w:themeTint="BF"/>
          <w:kern w:val="0"/>
          <w:sz w:val="36"/>
          <w:szCs w:val="36"/>
          <w:lang w:eastAsia="tr-TR"/>
          <w14:ligatures w14:val="none"/>
        </w:rPr>
        <w:t>:</w:t>
      </w:r>
      <w:r w:rsidR="009126E8">
        <w:rPr>
          <w:rFonts w:ascii="Times New Roman" w:eastAsia="Times New Roman" w:hAnsi="Times New Roman" w:cs="Times New Roman"/>
          <w:b/>
          <w:bCs/>
          <w:color w:val="215E99" w:themeColor="text2" w:themeTint="BF"/>
          <w:kern w:val="0"/>
          <w:sz w:val="36"/>
          <w:szCs w:val="36"/>
          <w:lang w:eastAsia="tr-TR"/>
          <w14:ligatures w14:val="none"/>
        </w:rPr>
        <w:t xml:space="preserve"> </w:t>
      </w:r>
      <w:r w:rsidR="00CB35C4" w:rsidRPr="00CB35C4">
        <w:rPr>
          <w:rFonts w:ascii="Times New Roman" w:eastAsia="Times New Roman" w:hAnsi="Times New Roman" w:cs="Times New Roman"/>
          <w:kern w:val="0"/>
          <w:sz w:val="36"/>
          <w:szCs w:val="36"/>
          <w:lang w:eastAsia="tr-TR"/>
          <w14:ligatures w14:val="none"/>
        </w:rPr>
        <w:t>Her öğrencinin kendi hızına ve öğrenme tarzına göre bilgiye erişebilmesi sağlanarak eğitimde bireysel farklar gözetilir.</w:t>
      </w:r>
    </w:p>
    <w:p w14:paraId="43C3269C" w14:textId="6925AA21" w:rsidR="00610ACE" w:rsidRPr="00CB35C4" w:rsidRDefault="00610ACE" w:rsidP="00173591">
      <w:pPr>
        <w:pStyle w:val="ListeParagraf"/>
        <w:numPr>
          <w:ilvl w:val="0"/>
          <w:numId w:val="4"/>
        </w:numPr>
        <w:spacing w:after="0" w:line="240" w:lineRule="auto"/>
        <w:rPr>
          <w:rFonts w:ascii="Times New Roman" w:eastAsia="Times New Roman" w:hAnsi="Times New Roman" w:cs="Times New Roman"/>
          <w:kern w:val="0"/>
          <w:sz w:val="36"/>
          <w:szCs w:val="36"/>
          <w:lang w:eastAsia="tr-TR"/>
          <w14:ligatures w14:val="none"/>
        </w:rPr>
      </w:pPr>
      <w:r w:rsidRPr="00CB35C4">
        <w:rPr>
          <w:rFonts w:ascii="Times New Roman" w:eastAsia="Times New Roman" w:hAnsi="Times New Roman" w:cs="Times New Roman"/>
          <w:b/>
          <w:bCs/>
          <w:color w:val="215E99" w:themeColor="text2" w:themeTint="BF"/>
          <w:kern w:val="0"/>
          <w:sz w:val="36"/>
          <w:szCs w:val="36"/>
          <w:lang w:eastAsia="tr-TR"/>
          <w14:ligatures w14:val="none"/>
        </w:rPr>
        <w:t>Aktif Öğrenme:</w:t>
      </w:r>
      <w:r w:rsidRPr="00CB35C4">
        <w:rPr>
          <w:rFonts w:ascii="Times New Roman" w:eastAsia="Times New Roman" w:hAnsi="Times New Roman" w:cs="Times New Roman"/>
          <w:color w:val="215E99" w:themeColor="text2" w:themeTint="BF"/>
          <w:kern w:val="0"/>
          <w:sz w:val="36"/>
          <w:szCs w:val="36"/>
          <w:lang w:eastAsia="tr-TR"/>
          <w14:ligatures w14:val="none"/>
        </w:rPr>
        <w:t xml:space="preserve"> </w:t>
      </w:r>
      <w:r w:rsidRPr="00CB35C4">
        <w:rPr>
          <w:rFonts w:ascii="Times New Roman" w:eastAsia="Times New Roman" w:hAnsi="Times New Roman" w:cs="Times New Roman"/>
          <w:kern w:val="0"/>
          <w:sz w:val="36"/>
          <w:szCs w:val="36"/>
          <w:lang w:eastAsia="tr-TR"/>
          <w14:ligatures w14:val="none"/>
        </w:rPr>
        <w:t xml:space="preserve">Öğrencileri pasif dinleyiciler olmaktan çıkarıp, öğrenme sürecinin </w:t>
      </w:r>
      <w:r w:rsidR="009126E8">
        <w:rPr>
          <w:rFonts w:ascii="Times New Roman" w:eastAsia="Times New Roman" w:hAnsi="Times New Roman" w:cs="Times New Roman"/>
          <w:kern w:val="0"/>
          <w:sz w:val="36"/>
          <w:szCs w:val="36"/>
          <w:lang w:eastAsia="tr-TR"/>
          <w14:ligatures w14:val="none"/>
        </w:rPr>
        <w:t>merkezinde yer alır.</w:t>
      </w:r>
    </w:p>
    <w:p w14:paraId="36FD3CD3" w14:textId="3E722549" w:rsidR="00610ACE" w:rsidRPr="00A77933" w:rsidRDefault="00610ACE" w:rsidP="00610ACE">
      <w:pPr>
        <w:pStyle w:val="ListeParagraf"/>
        <w:numPr>
          <w:ilvl w:val="0"/>
          <w:numId w:val="4"/>
        </w:numPr>
        <w:spacing w:after="0" w:line="240" w:lineRule="auto"/>
        <w:rPr>
          <w:rFonts w:ascii="Times New Roman" w:eastAsia="Times New Roman" w:hAnsi="Times New Roman" w:cs="Times New Roman"/>
          <w:kern w:val="0"/>
          <w:sz w:val="36"/>
          <w:szCs w:val="36"/>
          <w:lang w:eastAsia="tr-TR"/>
          <w14:ligatures w14:val="none"/>
        </w:rPr>
      </w:pPr>
      <w:r w:rsidRPr="00D04A17">
        <w:rPr>
          <w:rFonts w:ascii="Times New Roman" w:eastAsia="Times New Roman" w:hAnsi="Times New Roman" w:cs="Times New Roman"/>
          <w:b/>
          <w:bCs/>
          <w:color w:val="215E99" w:themeColor="text2" w:themeTint="BF"/>
          <w:kern w:val="0"/>
          <w:sz w:val="36"/>
          <w:szCs w:val="36"/>
          <w:lang w:eastAsia="tr-TR"/>
          <w14:ligatures w14:val="none"/>
        </w:rPr>
        <w:t>Anında Geribildirim:</w:t>
      </w:r>
      <w:r w:rsidRPr="00D04A17">
        <w:rPr>
          <w:rFonts w:ascii="Times New Roman" w:eastAsia="Times New Roman" w:hAnsi="Times New Roman" w:cs="Times New Roman"/>
          <w:color w:val="215E99" w:themeColor="text2" w:themeTint="BF"/>
          <w:kern w:val="0"/>
          <w:sz w:val="36"/>
          <w:szCs w:val="36"/>
          <w:lang w:eastAsia="tr-TR"/>
          <w14:ligatures w14:val="none"/>
        </w:rPr>
        <w:t xml:space="preserve"> </w:t>
      </w:r>
      <w:r w:rsidR="009126E8" w:rsidRPr="009126E8">
        <w:rPr>
          <w:rFonts w:ascii="Times New Roman" w:eastAsia="Times New Roman" w:hAnsi="Times New Roman" w:cs="Times New Roman"/>
          <w:kern w:val="0"/>
          <w:sz w:val="36"/>
          <w:szCs w:val="36"/>
          <w:lang w:eastAsia="tr-TR"/>
          <w14:ligatures w14:val="none"/>
        </w:rPr>
        <w:t xml:space="preserve">Öğrenciler, yapay </w:t>
      </w:r>
      <w:proofErr w:type="gramStart"/>
      <w:r w:rsidR="009126E8" w:rsidRPr="009126E8">
        <w:rPr>
          <w:rFonts w:ascii="Times New Roman" w:eastAsia="Times New Roman" w:hAnsi="Times New Roman" w:cs="Times New Roman"/>
          <w:kern w:val="0"/>
          <w:sz w:val="36"/>
          <w:szCs w:val="36"/>
          <w:lang w:eastAsia="tr-TR"/>
          <w14:ligatures w14:val="none"/>
        </w:rPr>
        <w:t>zeka</w:t>
      </w:r>
      <w:proofErr w:type="gramEnd"/>
      <w:r w:rsidR="009126E8" w:rsidRPr="009126E8">
        <w:rPr>
          <w:rFonts w:ascii="Times New Roman" w:eastAsia="Times New Roman" w:hAnsi="Times New Roman" w:cs="Times New Roman"/>
          <w:kern w:val="0"/>
          <w:sz w:val="36"/>
          <w:szCs w:val="36"/>
          <w:lang w:eastAsia="tr-TR"/>
          <w14:ligatures w14:val="none"/>
        </w:rPr>
        <w:t xml:space="preserve"> destekli modülden hızlı ve doğru yanıtlar alarak bilgiyi pekiştirme imkanı bulur.</w:t>
      </w:r>
    </w:p>
    <w:p w14:paraId="517633F5" w14:textId="77777777" w:rsidR="006A30E2" w:rsidRPr="006A30E2" w:rsidRDefault="009126E8" w:rsidP="000314CB">
      <w:pPr>
        <w:pStyle w:val="ListeParagraf"/>
        <w:numPr>
          <w:ilvl w:val="0"/>
          <w:numId w:val="4"/>
        </w:numPr>
        <w:spacing w:after="0" w:line="240" w:lineRule="auto"/>
        <w:rPr>
          <w:rFonts w:ascii="Times New Roman" w:hAnsi="Times New Roman" w:cs="Times New Roman"/>
          <w:b/>
          <w:bCs/>
          <w:sz w:val="40"/>
          <w:szCs w:val="40"/>
        </w:rPr>
      </w:pPr>
      <w:r w:rsidRPr="009126E8">
        <w:rPr>
          <w:rFonts w:ascii="Times New Roman" w:eastAsia="Times New Roman" w:hAnsi="Times New Roman" w:cs="Times New Roman"/>
          <w:b/>
          <w:bCs/>
          <w:color w:val="215E99" w:themeColor="text2" w:themeTint="BF"/>
          <w:kern w:val="0"/>
          <w:sz w:val="36"/>
          <w:szCs w:val="36"/>
          <w:lang w:eastAsia="tr-TR"/>
          <w14:ligatures w14:val="none"/>
        </w:rPr>
        <w:t xml:space="preserve">Dijital Eğitimde </w:t>
      </w:r>
      <w:r w:rsidR="00610ACE" w:rsidRPr="009126E8">
        <w:rPr>
          <w:rFonts w:ascii="Times New Roman" w:eastAsia="Times New Roman" w:hAnsi="Times New Roman" w:cs="Times New Roman"/>
          <w:b/>
          <w:bCs/>
          <w:color w:val="215E99" w:themeColor="text2" w:themeTint="BF"/>
          <w:kern w:val="0"/>
          <w:sz w:val="36"/>
          <w:szCs w:val="36"/>
          <w:lang w:eastAsia="tr-TR"/>
          <w14:ligatures w14:val="none"/>
        </w:rPr>
        <w:t xml:space="preserve">Yapay </w:t>
      </w:r>
      <w:proofErr w:type="gramStart"/>
      <w:r w:rsidR="00610ACE" w:rsidRPr="009126E8">
        <w:rPr>
          <w:rFonts w:ascii="Times New Roman" w:eastAsia="Times New Roman" w:hAnsi="Times New Roman" w:cs="Times New Roman"/>
          <w:b/>
          <w:bCs/>
          <w:color w:val="215E99" w:themeColor="text2" w:themeTint="BF"/>
          <w:kern w:val="0"/>
          <w:sz w:val="36"/>
          <w:szCs w:val="36"/>
          <w:lang w:eastAsia="tr-TR"/>
          <w14:ligatures w14:val="none"/>
        </w:rPr>
        <w:t>Zeka</w:t>
      </w:r>
      <w:proofErr w:type="gramEnd"/>
      <w:r w:rsidR="00610ACE" w:rsidRPr="009126E8">
        <w:rPr>
          <w:rFonts w:ascii="Times New Roman" w:eastAsia="Times New Roman" w:hAnsi="Times New Roman" w:cs="Times New Roman"/>
          <w:b/>
          <w:bCs/>
          <w:color w:val="215E99" w:themeColor="text2" w:themeTint="BF"/>
          <w:kern w:val="0"/>
          <w:sz w:val="36"/>
          <w:szCs w:val="36"/>
          <w:lang w:eastAsia="tr-TR"/>
          <w14:ligatures w14:val="none"/>
        </w:rPr>
        <w:t xml:space="preserve"> </w:t>
      </w:r>
      <w:r w:rsidRPr="009126E8">
        <w:rPr>
          <w:rFonts w:ascii="Times New Roman" w:eastAsia="Times New Roman" w:hAnsi="Times New Roman" w:cs="Times New Roman"/>
          <w:b/>
          <w:bCs/>
          <w:color w:val="215E99" w:themeColor="text2" w:themeTint="BF"/>
          <w:kern w:val="0"/>
          <w:sz w:val="36"/>
          <w:szCs w:val="36"/>
          <w:lang w:eastAsia="tr-TR"/>
          <w14:ligatures w14:val="none"/>
        </w:rPr>
        <w:t>Kullanım</w:t>
      </w:r>
      <w:r w:rsidR="00610ACE" w:rsidRPr="009126E8">
        <w:rPr>
          <w:rFonts w:ascii="Times New Roman" w:eastAsia="Times New Roman" w:hAnsi="Times New Roman" w:cs="Times New Roman"/>
          <w:b/>
          <w:bCs/>
          <w:color w:val="215E99" w:themeColor="text2" w:themeTint="BF"/>
          <w:kern w:val="0"/>
          <w:sz w:val="36"/>
          <w:szCs w:val="36"/>
          <w:lang w:eastAsia="tr-TR"/>
          <w14:ligatures w14:val="none"/>
        </w:rPr>
        <w:t>ı:</w:t>
      </w:r>
      <w:r w:rsidR="00610ACE" w:rsidRPr="009126E8">
        <w:rPr>
          <w:rFonts w:ascii="Times New Roman" w:eastAsia="Times New Roman" w:hAnsi="Times New Roman" w:cs="Times New Roman"/>
          <w:color w:val="215E99" w:themeColor="text2" w:themeTint="BF"/>
          <w:kern w:val="0"/>
          <w:sz w:val="36"/>
          <w:szCs w:val="36"/>
          <w:lang w:eastAsia="tr-TR"/>
          <w14:ligatures w14:val="none"/>
        </w:rPr>
        <w:t xml:space="preserve"> </w:t>
      </w:r>
      <w:r w:rsidRPr="009126E8">
        <w:rPr>
          <w:rFonts w:ascii="Times New Roman" w:eastAsia="Times New Roman" w:hAnsi="Times New Roman" w:cs="Times New Roman"/>
          <w:kern w:val="0"/>
          <w:sz w:val="36"/>
          <w:szCs w:val="36"/>
          <w:lang w:eastAsia="tr-TR"/>
          <w14:ligatures w14:val="none"/>
        </w:rPr>
        <w:t>Eğitimde yapay zeka teknolojilerinin</w:t>
      </w:r>
    </w:p>
    <w:p w14:paraId="714E0475" w14:textId="23716D2E" w:rsidR="00610ACE" w:rsidRPr="009126E8" w:rsidRDefault="009126E8" w:rsidP="006A30E2">
      <w:pPr>
        <w:pStyle w:val="ListeParagraf"/>
        <w:spacing w:after="0" w:line="240" w:lineRule="auto"/>
        <w:ind w:left="1903"/>
        <w:rPr>
          <w:rFonts w:ascii="Times New Roman" w:hAnsi="Times New Roman" w:cs="Times New Roman"/>
          <w:b/>
          <w:bCs/>
          <w:sz w:val="40"/>
          <w:szCs w:val="40"/>
        </w:rPr>
      </w:pPr>
      <w:proofErr w:type="gramStart"/>
      <w:r w:rsidRPr="009126E8">
        <w:rPr>
          <w:rFonts w:ascii="Times New Roman" w:eastAsia="Times New Roman" w:hAnsi="Times New Roman" w:cs="Times New Roman"/>
          <w:kern w:val="0"/>
          <w:sz w:val="36"/>
          <w:szCs w:val="36"/>
          <w:lang w:eastAsia="tr-TR"/>
          <w14:ligatures w14:val="none"/>
        </w:rPr>
        <w:lastRenderedPageBreak/>
        <w:t>uygulanabilirliğini</w:t>
      </w:r>
      <w:proofErr w:type="gramEnd"/>
      <w:r w:rsidRPr="009126E8">
        <w:rPr>
          <w:rFonts w:ascii="Times New Roman" w:eastAsia="Times New Roman" w:hAnsi="Times New Roman" w:cs="Times New Roman"/>
          <w:kern w:val="0"/>
          <w:sz w:val="36"/>
          <w:szCs w:val="36"/>
          <w:lang w:eastAsia="tr-TR"/>
          <w14:ligatures w14:val="none"/>
        </w:rPr>
        <w:t xml:space="preserve"> keşfetmek ve bu alanda yenilikçi çözümler geliştirmek.</w:t>
      </w:r>
    </w:p>
    <w:p w14:paraId="21D1F0C8" w14:textId="77777777" w:rsidR="009126E8" w:rsidRDefault="009126E8" w:rsidP="009126E8">
      <w:pPr>
        <w:pStyle w:val="ListeParagraf"/>
        <w:spacing w:after="0" w:line="240" w:lineRule="auto"/>
        <w:ind w:left="1903"/>
        <w:rPr>
          <w:rFonts w:ascii="Times New Roman" w:hAnsi="Times New Roman" w:cs="Times New Roman"/>
          <w:b/>
          <w:bCs/>
          <w:sz w:val="40"/>
          <w:szCs w:val="40"/>
        </w:rPr>
      </w:pPr>
    </w:p>
    <w:p w14:paraId="3DB8BD47" w14:textId="2B70DFF3" w:rsidR="00A77933" w:rsidRPr="00D04A17" w:rsidRDefault="00610ACE" w:rsidP="00A77933">
      <w:pPr>
        <w:pStyle w:val="ListeParagraf"/>
        <w:numPr>
          <w:ilvl w:val="0"/>
          <w:numId w:val="3"/>
        </w:numPr>
        <w:rPr>
          <w:rFonts w:ascii="Times New Roman" w:hAnsi="Times New Roman" w:cs="Times New Roman"/>
          <w:b/>
          <w:bCs/>
          <w:color w:val="C00000"/>
          <w:sz w:val="52"/>
          <w:szCs w:val="52"/>
        </w:rPr>
      </w:pPr>
      <w:r w:rsidRPr="00D04A17">
        <w:rPr>
          <w:rFonts w:ascii="Times New Roman" w:hAnsi="Times New Roman" w:cs="Times New Roman"/>
          <w:b/>
          <w:bCs/>
          <w:color w:val="C00000"/>
          <w:sz w:val="52"/>
          <w:szCs w:val="52"/>
        </w:rPr>
        <w:t>Materyal ve Yöntemler</w:t>
      </w:r>
    </w:p>
    <w:p w14:paraId="0D9978D7" w14:textId="77777777" w:rsidR="009126E8" w:rsidRPr="009126E8" w:rsidRDefault="009126E8" w:rsidP="009126E8">
      <w:pPr>
        <w:pStyle w:val="NormalWeb"/>
        <w:rPr>
          <w:sz w:val="36"/>
          <w:szCs w:val="36"/>
        </w:rPr>
      </w:pPr>
      <w:r w:rsidRPr="009126E8">
        <w:rPr>
          <w:rStyle w:val="Gl"/>
          <w:rFonts w:eastAsiaTheme="majorEastAsia"/>
          <w:sz w:val="36"/>
          <w:szCs w:val="36"/>
        </w:rPr>
        <w:t>Teknoloji ve Araçlar:</w:t>
      </w:r>
    </w:p>
    <w:p w14:paraId="53BD81DB" w14:textId="77777777" w:rsidR="009126E8" w:rsidRPr="009126E8" w:rsidRDefault="009126E8" w:rsidP="009126E8">
      <w:pPr>
        <w:pStyle w:val="NormalWeb"/>
        <w:numPr>
          <w:ilvl w:val="0"/>
          <w:numId w:val="5"/>
        </w:numPr>
        <w:rPr>
          <w:sz w:val="36"/>
          <w:szCs w:val="36"/>
        </w:rPr>
      </w:pPr>
      <w:proofErr w:type="spellStart"/>
      <w:r w:rsidRPr="009126E8">
        <w:rPr>
          <w:rStyle w:val="Gl"/>
          <w:rFonts w:eastAsiaTheme="majorEastAsia"/>
          <w:color w:val="215E99" w:themeColor="text2" w:themeTint="BF"/>
          <w:sz w:val="36"/>
          <w:szCs w:val="36"/>
        </w:rPr>
        <w:t>Frontend</w:t>
      </w:r>
      <w:proofErr w:type="spellEnd"/>
      <w:r w:rsidRPr="009126E8">
        <w:rPr>
          <w:rStyle w:val="Gl"/>
          <w:rFonts w:eastAsiaTheme="majorEastAsia"/>
          <w:color w:val="215E99" w:themeColor="text2" w:themeTint="BF"/>
          <w:sz w:val="36"/>
          <w:szCs w:val="36"/>
        </w:rPr>
        <w:t xml:space="preserve"> Geliştirme:</w:t>
      </w:r>
      <w:r w:rsidRPr="009126E8">
        <w:rPr>
          <w:color w:val="215E99" w:themeColor="text2" w:themeTint="BF"/>
          <w:sz w:val="36"/>
          <w:szCs w:val="36"/>
        </w:rPr>
        <w:t xml:space="preserve"> </w:t>
      </w:r>
      <w:r w:rsidRPr="009126E8">
        <w:rPr>
          <w:sz w:val="36"/>
          <w:szCs w:val="36"/>
        </w:rPr>
        <w:t>Platformun kullanıcı arayüzü, performansı ve esnekliğiyle öne çıkan Vue.js kullanılarak geliştirilmiştir. Öğrencilerin kullanıcı dostu bir arayüz üzerinden ders seçimlerini yapmalarını ve sorularını hızlıca yöneltebilmelerini sağlamak için Vue.js tercih edilmiştir.</w:t>
      </w:r>
    </w:p>
    <w:p w14:paraId="282B9FC7" w14:textId="77777777" w:rsidR="009126E8" w:rsidRPr="009126E8" w:rsidRDefault="009126E8" w:rsidP="009126E8">
      <w:pPr>
        <w:pStyle w:val="NormalWeb"/>
        <w:numPr>
          <w:ilvl w:val="0"/>
          <w:numId w:val="5"/>
        </w:numPr>
        <w:rPr>
          <w:sz w:val="36"/>
          <w:szCs w:val="36"/>
        </w:rPr>
      </w:pPr>
      <w:proofErr w:type="spellStart"/>
      <w:r w:rsidRPr="009126E8">
        <w:rPr>
          <w:rStyle w:val="Gl"/>
          <w:rFonts w:eastAsiaTheme="majorEastAsia"/>
          <w:color w:val="215E99" w:themeColor="text2" w:themeTint="BF"/>
          <w:sz w:val="36"/>
          <w:szCs w:val="36"/>
        </w:rPr>
        <w:t>Backend</w:t>
      </w:r>
      <w:proofErr w:type="spellEnd"/>
      <w:r w:rsidRPr="009126E8">
        <w:rPr>
          <w:rStyle w:val="Gl"/>
          <w:rFonts w:eastAsiaTheme="majorEastAsia"/>
          <w:color w:val="215E99" w:themeColor="text2" w:themeTint="BF"/>
          <w:sz w:val="36"/>
          <w:szCs w:val="36"/>
        </w:rPr>
        <w:t xml:space="preserve"> Geliştirme:</w:t>
      </w:r>
      <w:r w:rsidRPr="009126E8">
        <w:rPr>
          <w:color w:val="215E99" w:themeColor="text2" w:themeTint="BF"/>
          <w:sz w:val="36"/>
          <w:szCs w:val="36"/>
        </w:rPr>
        <w:t xml:space="preserve"> </w:t>
      </w:r>
      <w:r w:rsidRPr="009126E8">
        <w:rPr>
          <w:sz w:val="36"/>
          <w:szCs w:val="36"/>
        </w:rPr>
        <w:t xml:space="preserve">Platformun </w:t>
      </w:r>
      <w:proofErr w:type="spellStart"/>
      <w:r w:rsidRPr="009126E8">
        <w:rPr>
          <w:sz w:val="36"/>
          <w:szCs w:val="36"/>
        </w:rPr>
        <w:t>backend</w:t>
      </w:r>
      <w:proofErr w:type="spellEnd"/>
      <w:r w:rsidRPr="009126E8">
        <w:rPr>
          <w:sz w:val="36"/>
          <w:szCs w:val="36"/>
        </w:rPr>
        <w:t xml:space="preserve"> tarafı, yüksek performanslı ve güvenilir bir sistem sunan </w:t>
      </w:r>
      <w:proofErr w:type="spellStart"/>
      <w:r w:rsidRPr="009126E8">
        <w:rPr>
          <w:sz w:val="36"/>
          <w:szCs w:val="36"/>
        </w:rPr>
        <w:t>Go</w:t>
      </w:r>
      <w:proofErr w:type="spellEnd"/>
      <w:r w:rsidRPr="009126E8">
        <w:rPr>
          <w:sz w:val="36"/>
          <w:szCs w:val="36"/>
        </w:rPr>
        <w:t xml:space="preserve"> (</w:t>
      </w:r>
      <w:proofErr w:type="spellStart"/>
      <w:r w:rsidRPr="009126E8">
        <w:rPr>
          <w:sz w:val="36"/>
          <w:szCs w:val="36"/>
        </w:rPr>
        <w:t>Golang</w:t>
      </w:r>
      <w:proofErr w:type="spellEnd"/>
      <w:r w:rsidRPr="009126E8">
        <w:rPr>
          <w:sz w:val="36"/>
          <w:szCs w:val="36"/>
        </w:rPr>
        <w:t xml:space="preserve">) dili ile oluşturulmuştur. </w:t>
      </w:r>
      <w:proofErr w:type="spellStart"/>
      <w:r w:rsidRPr="009126E8">
        <w:rPr>
          <w:sz w:val="36"/>
          <w:szCs w:val="36"/>
        </w:rPr>
        <w:t>Backend</w:t>
      </w:r>
      <w:proofErr w:type="spellEnd"/>
      <w:r w:rsidRPr="009126E8">
        <w:rPr>
          <w:sz w:val="36"/>
          <w:szCs w:val="36"/>
        </w:rPr>
        <w:t>, veri akışını kesintisiz sağlarken öğrencilerin sorularına anında yanıt verebilecek güçlü bir altyapı sağlamaktadır.</w:t>
      </w:r>
    </w:p>
    <w:p w14:paraId="2C9D5A61" w14:textId="77777777" w:rsidR="009126E8" w:rsidRPr="009126E8" w:rsidRDefault="009126E8" w:rsidP="009126E8">
      <w:pPr>
        <w:pStyle w:val="NormalWeb"/>
        <w:numPr>
          <w:ilvl w:val="0"/>
          <w:numId w:val="5"/>
        </w:numPr>
        <w:rPr>
          <w:sz w:val="36"/>
          <w:szCs w:val="36"/>
        </w:rPr>
      </w:pPr>
      <w:r w:rsidRPr="009126E8">
        <w:rPr>
          <w:rStyle w:val="Gl"/>
          <w:rFonts w:eastAsiaTheme="majorEastAsia"/>
          <w:color w:val="215E99" w:themeColor="text2" w:themeTint="BF"/>
          <w:sz w:val="36"/>
          <w:szCs w:val="36"/>
        </w:rPr>
        <w:t>Veri İşleme ve API İletişimi:</w:t>
      </w:r>
      <w:r w:rsidRPr="009126E8">
        <w:rPr>
          <w:color w:val="215E99" w:themeColor="text2" w:themeTint="BF"/>
          <w:sz w:val="36"/>
          <w:szCs w:val="36"/>
        </w:rPr>
        <w:t xml:space="preserve"> </w:t>
      </w:r>
      <w:proofErr w:type="spellStart"/>
      <w:r w:rsidRPr="009126E8">
        <w:rPr>
          <w:sz w:val="36"/>
          <w:szCs w:val="36"/>
        </w:rPr>
        <w:t>Backend’den</w:t>
      </w:r>
      <w:proofErr w:type="spellEnd"/>
      <w:r w:rsidRPr="009126E8">
        <w:rPr>
          <w:sz w:val="36"/>
          <w:szCs w:val="36"/>
        </w:rPr>
        <w:t xml:space="preserve"> verileri çekmek için </w:t>
      </w:r>
      <w:proofErr w:type="spellStart"/>
      <w:r w:rsidRPr="009126E8">
        <w:rPr>
          <w:sz w:val="36"/>
          <w:szCs w:val="36"/>
        </w:rPr>
        <w:t>Axios</w:t>
      </w:r>
      <w:proofErr w:type="spellEnd"/>
      <w:r w:rsidRPr="009126E8">
        <w:rPr>
          <w:sz w:val="36"/>
          <w:szCs w:val="36"/>
        </w:rPr>
        <w:t xml:space="preserve"> kullanılmıştır. Vue.js ile yazılmış </w:t>
      </w:r>
      <w:proofErr w:type="spellStart"/>
      <w:r w:rsidRPr="009126E8">
        <w:rPr>
          <w:sz w:val="36"/>
          <w:szCs w:val="36"/>
        </w:rPr>
        <w:t>frontend</w:t>
      </w:r>
      <w:proofErr w:type="spellEnd"/>
      <w:r w:rsidRPr="009126E8">
        <w:rPr>
          <w:sz w:val="36"/>
          <w:szCs w:val="36"/>
        </w:rPr>
        <w:t xml:space="preserve">, </w:t>
      </w:r>
      <w:proofErr w:type="spellStart"/>
      <w:r w:rsidRPr="009126E8">
        <w:rPr>
          <w:sz w:val="36"/>
          <w:szCs w:val="36"/>
        </w:rPr>
        <w:t>Axios</w:t>
      </w:r>
      <w:proofErr w:type="spellEnd"/>
      <w:r w:rsidRPr="009126E8">
        <w:rPr>
          <w:sz w:val="36"/>
          <w:szCs w:val="36"/>
        </w:rPr>
        <w:t xml:space="preserve"> aracılığıyla </w:t>
      </w:r>
      <w:proofErr w:type="spellStart"/>
      <w:r w:rsidRPr="009126E8">
        <w:rPr>
          <w:sz w:val="36"/>
          <w:szCs w:val="36"/>
        </w:rPr>
        <w:t>Go</w:t>
      </w:r>
      <w:proofErr w:type="spellEnd"/>
      <w:r w:rsidRPr="009126E8">
        <w:rPr>
          <w:sz w:val="36"/>
          <w:szCs w:val="36"/>
        </w:rPr>
        <w:t xml:space="preserve"> </w:t>
      </w:r>
      <w:proofErr w:type="spellStart"/>
      <w:r w:rsidRPr="009126E8">
        <w:rPr>
          <w:sz w:val="36"/>
          <w:szCs w:val="36"/>
        </w:rPr>
        <w:t>backend’e</w:t>
      </w:r>
      <w:proofErr w:type="spellEnd"/>
      <w:r w:rsidRPr="009126E8">
        <w:rPr>
          <w:sz w:val="36"/>
          <w:szCs w:val="36"/>
        </w:rPr>
        <w:t xml:space="preserve"> erişim sağlayarak veri iletişimini gerçekleştirmektedir.</w:t>
      </w:r>
    </w:p>
    <w:p w14:paraId="5ADC0308" w14:textId="77777777" w:rsidR="009126E8" w:rsidRDefault="009126E8" w:rsidP="009126E8">
      <w:pPr>
        <w:pStyle w:val="NormalWeb"/>
        <w:numPr>
          <w:ilvl w:val="0"/>
          <w:numId w:val="5"/>
        </w:numPr>
        <w:rPr>
          <w:sz w:val="36"/>
          <w:szCs w:val="36"/>
        </w:rPr>
      </w:pPr>
      <w:r w:rsidRPr="009126E8">
        <w:rPr>
          <w:rStyle w:val="Gl"/>
          <w:rFonts w:eastAsiaTheme="majorEastAsia"/>
          <w:color w:val="215E99" w:themeColor="text2" w:themeTint="BF"/>
          <w:sz w:val="36"/>
          <w:szCs w:val="36"/>
        </w:rPr>
        <w:t>CLI Desteği:</w:t>
      </w:r>
      <w:r w:rsidRPr="009126E8">
        <w:rPr>
          <w:color w:val="215E99" w:themeColor="text2" w:themeTint="BF"/>
          <w:sz w:val="36"/>
          <w:szCs w:val="36"/>
        </w:rPr>
        <w:t xml:space="preserve"> </w:t>
      </w:r>
      <w:r w:rsidRPr="009126E8">
        <w:rPr>
          <w:sz w:val="36"/>
          <w:szCs w:val="36"/>
        </w:rPr>
        <w:t xml:space="preserve">Platformun yönetim ve yapılandırma işlevlerinde, </w:t>
      </w:r>
      <w:proofErr w:type="spellStart"/>
      <w:r w:rsidRPr="009126E8">
        <w:rPr>
          <w:sz w:val="36"/>
          <w:szCs w:val="36"/>
        </w:rPr>
        <w:t>Go</w:t>
      </w:r>
      <w:proofErr w:type="spellEnd"/>
      <w:r w:rsidRPr="009126E8">
        <w:rPr>
          <w:sz w:val="36"/>
          <w:szCs w:val="36"/>
        </w:rPr>
        <w:t xml:space="preserve"> dili ile geliştirilen </w:t>
      </w:r>
      <w:proofErr w:type="spellStart"/>
      <w:r w:rsidRPr="009126E8">
        <w:rPr>
          <w:sz w:val="36"/>
          <w:szCs w:val="36"/>
        </w:rPr>
        <w:t>Cobra</w:t>
      </w:r>
      <w:proofErr w:type="spellEnd"/>
      <w:r w:rsidRPr="009126E8">
        <w:rPr>
          <w:sz w:val="36"/>
          <w:szCs w:val="36"/>
        </w:rPr>
        <w:t xml:space="preserve"> paketi kullanılmıştır. Bu paket, özellikle proje yönetiminde CLI komutları ile kolaylık sağlayarak projeyi daha yönetilebilir kılmaktadır.</w:t>
      </w:r>
    </w:p>
    <w:p w14:paraId="110D08C3" w14:textId="77777777" w:rsidR="006A30E2" w:rsidRDefault="006A30E2" w:rsidP="009126E8">
      <w:pPr>
        <w:pStyle w:val="NormalWeb"/>
        <w:rPr>
          <w:b/>
          <w:bCs/>
          <w:sz w:val="36"/>
          <w:szCs w:val="36"/>
        </w:rPr>
      </w:pPr>
    </w:p>
    <w:p w14:paraId="2E2E25B3" w14:textId="77777777" w:rsidR="006A30E2" w:rsidRDefault="006A30E2" w:rsidP="009126E8">
      <w:pPr>
        <w:pStyle w:val="NormalWeb"/>
        <w:rPr>
          <w:b/>
          <w:bCs/>
          <w:sz w:val="36"/>
          <w:szCs w:val="36"/>
        </w:rPr>
      </w:pPr>
    </w:p>
    <w:p w14:paraId="084039B5" w14:textId="3C15DF8E" w:rsidR="009126E8" w:rsidRDefault="009126E8" w:rsidP="009126E8">
      <w:pPr>
        <w:pStyle w:val="NormalWeb"/>
        <w:rPr>
          <w:sz w:val="36"/>
          <w:szCs w:val="36"/>
        </w:rPr>
      </w:pPr>
      <w:r w:rsidRPr="009126E8">
        <w:rPr>
          <w:b/>
          <w:bCs/>
          <w:sz w:val="36"/>
          <w:szCs w:val="36"/>
        </w:rPr>
        <w:lastRenderedPageBreak/>
        <w:t xml:space="preserve">Yapay </w:t>
      </w:r>
      <w:proofErr w:type="gramStart"/>
      <w:r w:rsidRPr="009126E8">
        <w:rPr>
          <w:b/>
          <w:bCs/>
          <w:sz w:val="36"/>
          <w:szCs w:val="36"/>
        </w:rPr>
        <w:t>Zeka</w:t>
      </w:r>
      <w:proofErr w:type="gramEnd"/>
      <w:r w:rsidRPr="009126E8">
        <w:rPr>
          <w:b/>
          <w:bCs/>
          <w:sz w:val="36"/>
          <w:szCs w:val="36"/>
        </w:rPr>
        <w:t xml:space="preserve"> Modeli:</w:t>
      </w:r>
      <w:r w:rsidRPr="009126E8">
        <w:rPr>
          <w:sz w:val="36"/>
          <w:szCs w:val="36"/>
        </w:rPr>
        <w:t xml:space="preserve"> </w:t>
      </w:r>
    </w:p>
    <w:p w14:paraId="020F8B67" w14:textId="4AE6F5B6" w:rsidR="003D6589" w:rsidRPr="009126E8" w:rsidRDefault="009126E8" w:rsidP="009126E8">
      <w:pPr>
        <w:pStyle w:val="NormalWeb"/>
        <w:rPr>
          <w:sz w:val="36"/>
          <w:szCs w:val="36"/>
        </w:rPr>
      </w:pPr>
      <w:r w:rsidRPr="009126E8">
        <w:rPr>
          <w:sz w:val="36"/>
          <w:szCs w:val="36"/>
        </w:rPr>
        <w:t xml:space="preserve">Doğal dil işleme (NLP) algoritmaları ve derin öğrenme teknikleri kullanılarak, öğrenci sorularını anlayabilen ve uygun yanıtlar üretebilen bir yapay </w:t>
      </w:r>
      <w:proofErr w:type="gramStart"/>
      <w:r w:rsidRPr="009126E8">
        <w:rPr>
          <w:sz w:val="36"/>
          <w:szCs w:val="36"/>
        </w:rPr>
        <w:t>zeka</w:t>
      </w:r>
      <w:proofErr w:type="gramEnd"/>
      <w:r w:rsidRPr="009126E8">
        <w:rPr>
          <w:sz w:val="36"/>
          <w:szCs w:val="36"/>
        </w:rPr>
        <w:t xml:space="preserve"> modeli</w:t>
      </w:r>
      <w:r w:rsidR="00541AA5">
        <w:rPr>
          <w:sz w:val="36"/>
          <w:szCs w:val="36"/>
        </w:rPr>
        <w:t xml:space="preserve"> </w:t>
      </w:r>
      <w:r w:rsidRPr="009126E8">
        <w:rPr>
          <w:sz w:val="36"/>
          <w:szCs w:val="36"/>
        </w:rPr>
        <w:t>geliştirilmiştir. Model, öğrencilerin farklı ders konularındaki sorularını analiz ederek doğru ve anlamlı yanıtlar sunmaktadır.</w:t>
      </w:r>
    </w:p>
    <w:p w14:paraId="232B712C" w14:textId="635863AA" w:rsidR="00610ACE" w:rsidRPr="00D04A17" w:rsidRDefault="00610ACE" w:rsidP="00610ACE">
      <w:pPr>
        <w:pStyle w:val="ListeParagraf"/>
        <w:numPr>
          <w:ilvl w:val="0"/>
          <w:numId w:val="3"/>
        </w:numPr>
        <w:rPr>
          <w:rFonts w:ascii="Times New Roman" w:hAnsi="Times New Roman" w:cs="Times New Roman"/>
          <w:b/>
          <w:bCs/>
          <w:color w:val="C00000"/>
          <w:sz w:val="52"/>
          <w:szCs w:val="52"/>
        </w:rPr>
      </w:pPr>
      <w:r w:rsidRPr="00D04A17">
        <w:rPr>
          <w:rFonts w:ascii="Times New Roman" w:hAnsi="Times New Roman" w:cs="Times New Roman"/>
          <w:b/>
          <w:bCs/>
          <w:color w:val="C00000"/>
          <w:sz w:val="52"/>
          <w:szCs w:val="52"/>
        </w:rPr>
        <w:t>Sonuç ve Tartışma</w:t>
      </w:r>
    </w:p>
    <w:p w14:paraId="60F40E01" w14:textId="77777777" w:rsidR="009126E8" w:rsidRPr="009126E8" w:rsidRDefault="009126E8" w:rsidP="009126E8">
      <w:pPr>
        <w:pStyle w:val="NormalWeb"/>
        <w:ind w:left="1080"/>
        <w:rPr>
          <w:sz w:val="36"/>
          <w:szCs w:val="36"/>
        </w:rPr>
      </w:pPr>
      <w:r w:rsidRPr="009126E8">
        <w:rPr>
          <w:sz w:val="36"/>
          <w:szCs w:val="36"/>
        </w:rPr>
        <w:t xml:space="preserve">Bu platform, eğitimde dijital dönüşüm ve yapay </w:t>
      </w:r>
      <w:proofErr w:type="gramStart"/>
      <w:r w:rsidRPr="009126E8">
        <w:rPr>
          <w:sz w:val="36"/>
          <w:szCs w:val="36"/>
        </w:rPr>
        <w:t>zeka</w:t>
      </w:r>
      <w:proofErr w:type="gramEnd"/>
      <w:r w:rsidRPr="009126E8">
        <w:rPr>
          <w:sz w:val="36"/>
          <w:szCs w:val="36"/>
        </w:rPr>
        <w:t xml:space="preserve"> destekli öğrenme için somut bir örnek teşkil etmektedir. Platform, öğrencilerin eğitim süreçlerine daha aktif katılmalarını sağlarken, her öğrencinin kendi öğrenme hızına ve tarzına göre bilgiye ulaşabilmesini mümkün kılmaktadır. Kullanıcı dostu arayüzü, hızlı ve güvenilir veri işleme özellikleri ve güçlü altyapısı sayesinde platform, öğrencilere yenilikçi bir öğrenme deneyimi sunar.</w:t>
      </w:r>
    </w:p>
    <w:p w14:paraId="0DCA1588" w14:textId="77777777" w:rsidR="009126E8" w:rsidRDefault="009126E8" w:rsidP="009126E8">
      <w:pPr>
        <w:pStyle w:val="NormalWeb"/>
        <w:ind w:left="1080"/>
        <w:rPr>
          <w:sz w:val="36"/>
          <w:szCs w:val="36"/>
        </w:rPr>
      </w:pPr>
      <w:r w:rsidRPr="009126E8">
        <w:rPr>
          <w:sz w:val="36"/>
          <w:szCs w:val="36"/>
        </w:rPr>
        <w:t xml:space="preserve">Vue.js ve </w:t>
      </w:r>
      <w:proofErr w:type="spellStart"/>
      <w:r w:rsidRPr="009126E8">
        <w:rPr>
          <w:sz w:val="36"/>
          <w:szCs w:val="36"/>
        </w:rPr>
        <w:t>Go</w:t>
      </w:r>
      <w:proofErr w:type="spellEnd"/>
      <w:r w:rsidRPr="009126E8">
        <w:rPr>
          <w:sz w:val="36"/>
          <w:szCs w:val="36"/>
        </w:rPr>
        <w:t xml:space="preserve"> teknolojilerinin bir arada kullanımı, hem kullanıcı deneyimini en üst seviyeye taşımakta hem de sistemin performansını artırmaktadır. </w:t>
      </w:r>
      <w:proofErr w:type="spellStart"/>
      <w:r w:rsidRPr="009126E8">
        <w:rPr>
          <w:sz w:val="36"/>
          <w:szCs w:val="36"/>
        </w:rPr>
        <w:t>Cobra</w:t>
      </w:r>
      <w:proofErr w:type="spellEnd"/>
      <w:r w:rsidRPr="009126E8">
        <w:rPr>
          <w:sz w:val="36"/>
          <w:szCs w:val="36"/>
        </w:rPr>
        <w:t xml:space="preserve"> paketi ile sağlanan CLI desteği, platformun yönetimini kolaylaştırarak geliştiricilere esnek bir çalışma ortamı sunmaktadır. Platformun sunduğu hızlı ve güvenilir geri bildirim ile öğrenme süreçleri daha verimli hale gelmektedir. Bu proje, eğitimde yapay </w:t>
      </w:r>
      <w:proofErr w:type="gramStart"/>
      <w:r w:rsidRPr="009126E8">
        <w:rPr>
          <w:sz w:val="36"/>
          <w:szCs w:val="36"/>
        </w:rPr>
        <w:t>zeka</w:t>
      </w:r>
      <w:proofErr w:type="gramEnd"/>
      <w:r w:rsidRPr="009126E8">
        <w:rPr>
          <w:sz w:val="36"/>
          <w:szCs w:val="36"/>
        </w:rPr>
        <w:t xml:space="preserve"> uygulamalarının potansiyelini ortaya koymakta ve öğrencilerin öğrenme deneyimlerini daha etkileşimli, kişiselleştirilmiş ve verimli hale getirmeyi amaçlamaktadır.</w:t>
      </w:r>
    </w:p>
    <w:p w14:paraId="575CD62A" w14:textId="77777777" w:rsidR="00610ACE" w:rsidRPr="00610ACE" w:rsidRDefault="00610ACE" w:rsidP="00610ACE">
      <w:pPr>
        <w:rPr>
          <w:rFonts w:ascii="Times New Roman" w:hAnsi="Times New Roman" w:cs="Times New Roman"/>
          <w:b/>
          <w:bCs/>
          <w:sz w:val="52"/>
          <w:szCs w:val="52"/>
        </w:rPr>
      </w:pPr>
    </w:p>
    <w:p w14:paraId="54A171C9" w14:textId="46E2C32F" w:rsidR="00610ACE" w:rsidRPr="00D04A17" w:rsidRDefault="00610ACE" w:rsidP="00A77933">
      <w:pPr>
        <w:pStyle w:val="ListeParagraf"/>
        <w:numPr>
          <w:ilvl w:val="0"/>
          <w:numId w:val="3"/>
        </w:numPr>
        <w:rPr>
          <w:rFonts w:ascii="Times New Roman" w:hAnsi="Times New Roman" w:cs="Times New Roman"/>
          <w:b/>
          <w:bCs/>
          <w:color w:val="C00000"/>
          <w:sz w:val="52"/>
          <w:szCs w:val="52"/>
        </w:rPr>
      </w:pPr>
      <w:r w:rsidRPr="00D04A17">
        <w:rPr>
          <w:rFonts w:ascii="Times New Roman" w:hAnsi="Times New Roman" w:cs="Times New Roman"/>
          <w:b/>
          <w:bCs/>
          <w:color w:val="C00000"/>
          <w:sz w:val="52"/>
          <w:szCs w:val="52"/>
        </w:rPr>
        <w:lastRenderedPageBreak/>
        <w:t>Geleceğe Yönelik Öneriler</w:t>
      </w:r>
    </w:p>
    <w:p w14:paraId="170845DE" w14:textId="3426945F" w:rsidR="009126E8" w:rsidRDefault="009126E8" w:rsidP="009126E8">
      <w:pPr>
        <w:pStyle w:val="ListeParagraf"/>
        <w:numPr>
          <w:ilvl w:val="0"/>
          <w:numId w:val="9"/>
        </w:numPr>
        <w:spacing w:after="0" w:line="240" w:lineRule="auto"/>
        <w:rPr>
          <w:rFonts w:ascii="Times New Roman" w:eastAsia="Times New Roman" w:hAnsi="Times New Roman" w:cs="Times New Roman"/>
          <w:kern w:val="0"/>
          <w:sz w:val="36"/>
          <w:szCs w:val="36"/>
          <w:lang w:eastAsia="tr-TR"/>
          <w14:ligatures w14:val="none"/>
        </w:rPr>
      </w:pPr>
      <w:r w:rsidRPr="00541AA5">
        <w:rPr>
          <w:rFonts w:ascii="Times New Roman" w:eastAsia="Times New Roman" w:hAnsi="Times New Roman" w:cs="Times New Roman"/>
          <w:b/>
          <w:bCs/>
          <w:color w:val="215E99" w:themeColor="text2" w:themeTint="BF"/>
          <w:kern w:val="0"/>
          <w:sz w:val="36"/>
          <w:szCs w:val="36"/>
          <w:lang w:eastAsia="tr-TR"/>
          <w14:ligatures w14:val="none"/>
        </w:rPr>
        <w:t>Modelin Geliştirilmesi:</w:t>
      </w:r>
      <w:r w:rsidRPr="00541AA5">
        <w:rPr>
          <w:rFonts w:ascii="Times New Roman" w:eastAsia="Times New Roman" w:hAnsi="Times New Roman" w:cs="Times New Roman"/>
          <w:color w:val="215E99" w:themeColor="text2" w:themeTint="BF"/>
          <w:kern w:val="0"/>
          <w:sz w:val="36"/>
          <w:szCs w:val="36"/>
          <w:lang w:eastAsia="tr-TR"/>
          <w14:ligatures w14:val="none"/>
        </w:rPr>
        <w:t xml:space="preserve"> </w:t>
      </w:r>
      <w:r w:rsidRPr="009126E8">
        <w:rPr>
          <w:rFonts w:ascii="Times New Roman" w:eastAsia="Times New Roman" w:hAnsi="Times New Roman" w:cs="Times New Roman"/>
          <w:kern w:val="0"/>
          <w:sz w:val="36"/>
          <w:szCs w:val="36"/>
          <w:lang w:eastAsia="tr-TR"/>
          <w14:ligatures w14:val="none"/>
        </w:rPr>
        <w:t>Modelin daha karmaşık soruları analiz edebilmesi ve çoklu dil desteği sunabilmesi için sürekli olarak geliştirilmesi planlanmaktadır.</w:t>
      </w:r>
    </w:p>
    <w:p w14:paraId="0F90C977" w14:textId="2EA43FE2" w:rsidR="009126E8" w:rsidRPr="009126E8" w:rsidRDefault="009126E8" w:rsidP="009126E8">
      <w:pPr>
        <w:pStyle w:val="ListeParagraf"/>
        <w:numPr>
          <w:ilvl w:val="0"/>
          <w:numId w:val="9"/>
        </w:numPr>
        <w:spacing w:after="0" w:line="240" w:lineRule="auto"/>
        <w:rPr>
          <w:rFonts w:ascii="Times New Roman" w:eastAsia="Times New Roman" w:hAnsi="Times New Roman" w:cs="Times New Roman"/>
          <w:kern w:val="0"/>
          <w:sz w:val="36"/>
          <w:szCs w:val="36"/>
          <w:lang w:eastAsia="tr-TR"/>
          <w14:ligatures w14:val="none"/>
        </w:rPr>
      </w:pPr>
      <w:r w:rsidRPr="00541AA5">
        <w:rPr>
          <w:rFonts w:ascii="Times New Roman" w:eastAsia="Times New Roman" w:hAnsi="Times New Roman" w:cs="Times New Roman"/>
          <w:b/>
          <w:bCs/>
          <w:color w:val="215E99" w:themeColor="text2" w:themeTint="BF"/>
          <w:kern w:val="0"/>
          <w:sz w:val="36"/>
          <w:szCs w:val="36"/>
          <w:lang w:eastAsia="tr-TR"/>
          <w14:ligatures w14:val="none"/>
        </w:rPr>
        <w:t>Zengin Öğrenme Materyalleri:</w:t>
      </w:r>
      <w:r w:rsidRPr="00541AA5">
        <w:rPr>
          <w:rFonts w:ascii="Times New Roman" w:eastAsia="Times New Roman" w:hAnsi="Times New Roman" w:cs="Times New Roman"/>
          <w:color w:val="215E99" w:themeColor="text2" w:themeTint="BF"/>
          <w:kern w:val="0"/>
          <w:sz w:val="36"/>
          <w:szCs w:val="36"/>
          <w:lang w:eastAsia="tr-TR"/>
          <w14:ligatures w14:val="none"/>
        </w:rPr>
        <w:t xml:space="preserve"> </w:t>
      </w:r>
      <w:r w:rsidRPr="009126E8">
        <w:rPr>
          <w:rFonts w:ascii="Times New Roman" w:eastAsia="Times New Roman" w:hAnsi="Times New Roman" w:cs="Times New Roman"/>
          <w:kern w:val="0"/>
          <w:sz w:val="36"/>
          <w:szCs w:val="36"/>
          <w:lang w:eastAsia="tr-TR"/>
          <w14:ligatures w14:val="none"/>
        </w:rPr>
        <w:t>Platformda video, ses, animasyon gibi farklı içerikler kullanılarak öğrencilere görsel ve işitsel öğrenme seçenekleri sunulabilir.</w:t>
      </w:r>
    </w:p>
    <w:p w14:paraId="21EB5D8F" w14:textId="4BA3CE8B" w:rsidR="009126E8" w:rsidRPr="009126E8" w:rsidRDefault="009126E8" w:rsidP="009126E8">
      <w:pPr>
        <w:pStyle w:val="ListeParagraf"/>
        <w:numPr>
          <w:ilvl w:val="0"/>
          <w:numId w:val="9"/>
        </w:numPr>
        <w:spacing w:after="0" w:line="240" w:lineRule="auto"/>
        <w:rPr>
          <w:rFonts w:ascii="Times New Roman" w:eastAsia="Times New Roman" w:hAnsi="Times New Roman" w:cs="Times New Roman"/>
          <w:kern w:val="0"/>
          <w:sz w:val="36"/>
          <w:szCs w:val="36"/>
          <w:lang w:eastAsia="tr-TR"/>
          <w14:ligatures w14:val="none"/>
        </w:rPr>
      </w:pPr>
      <w:r w:rsidRPr="00541AA5">
        <w:rPr>
          <w:rFonts w:ascii="Times New Roman" w:eastAsia="Times New Roman" w:hAnsi="Times New Roman" w:cs="Times New Roman"/>
          <w:b/>
          <w:bCs/>
          <w:color w:val="215E99" w:themeColor="text2" w:themeTint="BF"/>
          <w:kern w:val="0"/>
          <w:sz w:val="36"/>
          <w:szCs w:val="36"/>
          <w:lang w:eastAsia="tr-TR"/>
          <w14:ligatures w14:val="none"/>
        </w:rPr>
        <w:t xml:space="preserve">Öğretmenlerle </w:t>
      </w:r>
      <w:proofErr w:type="gramStart"/>
      <w:r w:rsidRPr="00541AA5">
        <w:rPr>
          <w:rFonts w:ascii="Times New Roman" w:eastAsia="Times New Roman" w:hAnsi="Times New Roman" w:cs="Times New Roman"/>
          <w:b/>
          <w:bCs/>
          <w:color w:val="215E99" w:themeColor="text2" w:themeTint="BF"/>
          <w:kern w:val="0"/>
          <w:sz w:val="36"/>
          <w:szCs w:val="36"/>
          <w:lang w:eastAsia="tr-TR"/>
          <w14:ligatures w14:val="none"/>
        </w:rPr>
        <w:t>İşbirliği</w:t>
      </w:r>
      <w:proofErr w:type="gramEnd"/>
      <w:r w:rsidRPr="00541AA5">
        <w:rPr>
          <w:rFonts w:ascii="Times New Roman" w:eastAsia="Times New Roman" w:hAnsi="Times New Roman" w:cs="Times New Roman"/>
          <w:b/>
          <w:bCs/>
          <w:color w:val="215E99" w:themeColor="text2" w:themeTint="BF"/>
          <w:kern w:val="0"/>
          <w:sz w:val="36"/>
          <w:szCs w:val="36"/>
          <w:lang w:eastAsia="tr-TR"/>
          <w14:ligatures w14:val="none"/>
        </w:rPr>
        <w:t>:</w:t>
      </w:r>
      <w:r w:rsidRPr="00541AA5">
        <w:rPr>
          <w:rFonts w:ascii="Times New Roman" w:eastAsia="Times New Roman" w:hAnsi="Times New Roman" w:cs="Times New Roman"/>
          <w:color w:val="215E99" w:themeColor="text2" w:themeTint="BF"/>
          <w:kern w:val="0"/>
          <w:sz w:val="36"/>
          <w:szCs w:val="36"/>
          <w:lang w:eastAsia="tr-TR"/>
          <w14:ligatures w14:val="none"/>
        </w:rPr>
        <w:t xml:space="preserve"> </w:t>
      </w:r>
      <w:r w:rsidRPr="009126E8">
        <w:rPr>
          <w:rFonts w:ascii="Times New Roman" w:eastAsia="Times New Roman" w:hAnsi="Times New Roman" w:cs="Times New Roman"/>
          <w:kern w:val="0"/>
          <w:sz w:val="36"/>
          <w:szCs w:val="36"/>
          <w:lang w:eastAsia="tr-TR"/>
          <w14:ligatures w14:val="none"/>
        </w:rPr>
        <w:t>Platform, öğretmenlerin öğrenci performanslarını takip etmelerine ve kişiselleştirilmiş geri bildirim sağlamalarına olanak tanıyarak eğitim süreçlerine katkıda bulunabilir.</w:t>
      </w:r>
    </w:p>
    <w:p w14:paraId="4E7971C5" w14:textId="50DAEB94" w:rsidR="009126E8" w:rsidRDefault="009126E8" w:rsidP="006A30E2">
      <w:pPr>
        <w:pStyle w:val="NormalWeb"/>
        <w:numPr>
          <w:ilvl w:val="0"/>
          <w:numId w:val="9"/>
        </w:numPr>
        <w:rPr>
          <w:sz w:val="36"/>
          <w:szCs w:val="36"/>
        </w:rPr>
      </w:pPr>
      <w:r w:rsidRPr="00541AA5">
        <w:rPr>
          <w:b/>
          <w:bCs/>
          <w:color w:val="215E99" w:themeColor="text2" w:themeTint="BF"/>
          <w:sz w:val="36"/>
          <w:szCs w:val="36"/>
        </w:rPr>
        <w:t>Etik İlkeler ve Gizlilik:</w:t>
      </w:r>
      <w:r w:rsidRPr="00541AA5">
        <w:rPr>
          <w:color w:val="215E99" w:themeColor="text2" w:themeTint="BF"/>
          <w:sz w:val="36"/>
          <w:szCs w:val="36"/>
        </w:rPr>
        <w:t xml:space="preserve"> </w:t>
      </w:r>
      <w:r w:rsidRPr="009126E8">
        <w:rPr>
          <w:sz w:val="36"/>
          <w:szCs w:val="36"/>
        </w:rPr>
        <w:t xml:space="preserve">Yapay </w:t>
      </w:r>
      <w:proofErr w:type="gramStart"/>
      <w:r w:rsidRPr="009126E8">
        <w:rPr>
          <w:sz w:val="36"/>
          <w:szCs w:val="36"/>
        </w:rPr>
        <w:t>zeka</w:t>
      </w:r>
      <w:proofErr w:type="gramEnd"/>
      <w:r w:rsidRPr="009126E8">
        <w:rPr>
          <w:sz w:val="36"/>
          <w:szCs w:val="36"/>
        </w:rPr>
        <w:t xml:space="preserve"> sistemlerinin geliştirilmesinde etik ilkeler gözetilerek öğrencilerin gizliliği ve güvenliği sağlanmalıdır.</w:t>
      </w:r>
    </w:p>
    <w:p w14:paraId="1C3D437B" w14:textId="77777777" w:rsidR="006A30E2" w:rsidRPr="006A30E2" w:rsidRDefault="006A30E2" w:rsidP="006A30E2">
      <w:pPr>
        <w:pStyle w:val="NormalWeb"/>
        <w:ind w:left="1980"/>
        <w:rPr>
          <w:sz w:val="36"/>
          <w:szCs w:val="36"/>
        </w:rPr>
      </w:pPr>
    </w:p>
    <w:p w14:paraId="636F08CC" w14:textId="45C3DEC2" w:rsidR="00A77933" w:rsidRPr="00541AA5" w:rsidRDefault="00541AA5" w:rsidP="00A77933">
      <w:pPr>
        <w:pStyle w:val="NormalWeb"/>
        <w:ind w:left="1080"/>
        <w:rPr>
          <w:sz w:val="36"/>
          <w:szCs w:val="36"/>
        </w:rPr>
      </w:pPr>
      <w:r w:rsidRPr="00541AA5">
        <w:rPr>
          <w:sz w:val="36"/>
          <w:szCs w:val="36"/>
        </w:rPr>
        <w:t xml:space="preserve">Bu proje, eğitimde yapay </w:t>
      </w:r>
      <w:proofErr w:type="gramStart"/>
      <w:r w:rsidRPr="00541AA5">
        <w:rPr>
          <w:sz w:val="36"/>
          <w:szCs w:val="36"/>
        </w:rPr>
        <w:t>zeka</w:t>
      </w:r>
      <w:proofErr w:type="gramEnd"/>
      <w:r w:rsidRPr="00541AA5">
        <w:rPr>
          <w:sz w:val="36"/>
          <w:szCs w:val="36"/>
        </w:rPr>
        <w:t xml:space="preserve"> kullanımının potansiyelini göstermektedir. Proje hala geliştirme aşamasındadır ve gelecekte daha gelişmiş yapay </w:t>
      </w:r>
      <w:proofErr w:type="gramStart"/>
      <w:r w:rsidRPr="00541AA5">
        <w:rPr>
          <w:sz w:val="36"/>
          <w:szCs w:val="36"/>
        </w:rPr>
        <w:t>zeka</w:t>
      </w:r>
      <w:proofErr w:type="gramEnd"/>
      <w:r w:rsidRPr="00541AA5">
        <w:rPr>
          <w:sz w:val="36"/>
          <w:szCs w:val="36"/>
        </w:rPr>
        <w:t xml:space="preserve"> modelleriyle desteklenen öğrenme platformlarının, öğrencilerin öğrenme deneyimlerini daha da kişiselleştirerek, daha etkili ve keyifli hale getirmesi beklenmektedir. Projenin tamamlanmasıyla birlikte, eğitim alanında daha fazla yenilikçi uygulama sunma </w:t>
      </w:r>
      <w:proofErr w:type="gramStart"/>
      <w:r w:rsidRPr="00541AA5">
        <w:rPr>
          <w:sz w:val="36"/>
          <w:szCs w:val="36"/>
        </w:rPr>
        <w:t>imkanı</w:t>
      </w:r>
      <w:proofErr w:type="gramEnd"/>
      <w:r w:rsidRPr="00541AA5">
        <w:rPr>
          <w:sz w:val="36"/>
          <w:szCs w:val="36"/>
        </w:rPr>
        <w:t xml:space="preserve"> sağlanacaktır.</w:t>
      </w:r>
    </w:p>
    <w:p w14:paraId="1C35C78E" w14:textId="77777777" w:rsidR="00610ACE" w:rsidRPr="00610ACE" w:rsidRDefault="00610ACE" w:rsidP="00610ACE">
      <w:pPr>
        <w:pStyle w:val="ListeParagraf"/>
        <w:rPr>
          <w:rFonts w:ascii="Times New Roman" w:hAnsi="Times New Roman" w:cs="Times New Roman"/>
          <w:b/>
          <w:bCs/>
          <w:sz w:val="52"/>
          <w:szCs w:val="52"/>
        </w:rPr>
      </w:pPr>
    </w:p>
    <w:p w14:paraId="532C1A7C" w14:textId="5C3C67D9" w:rsidR="00610ACE" w:rsidRPr="00610ACE" w:rsidRDefault="00610ACE" w:rsidP="00610ACE">
      <w:pPr>
        <w:rPr>
          <w:rFonts w:ascii="Times New Roman" w:hAnsi="Times New Roman" w:cs="Times New Roman"/>
          <w:sz w:val="52"/>
          <w:szCs w:val="52"/>
        </w:rPr>
      </w:pPr>
    </w:p>
    <w:p w14:paraId="63A06C0C" w14:textId="77777777" w:rsidR="00610ACE" w:rsidRPr="00610ACE" w:rsidRDefault="00610ACE" w:rsidP="00610ACE">
      <w:pPr>
        <w:rPr>
          <w:rFonts w:ascii="Times New Roman" w:hAnsi="Times New Roman" w:cs="Times New Roman"/>
          <w:sz w:val="52"/>
          <w:szCs w:val="52"/>
        </w:rPr>
      </w:pPr>
    </w:p>
    <w:sectPr w:rsidR="00610ACE" w:rsidRPr="00610A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01462"/>
    <w:multiLevelType w:val="hybridMultilevel"/>
    <w:tmpl w:val="3DD20A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C66C6C"/>
    <w:multiLevelType w:val="multilevel"/>
    <w:tmpl w:val="76B80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D01F08"/>
    <w:multiLevelType w:val="multilevel"/>
    <w:tmpl w:val="65C81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06C68"/>
    <w:multiLevelType w:val="hybridMultilevel"/>
    <w:tmpl w:val="5358AF96"/>
    <w:lvl w:ilvl="0" w:tplc="041F0001">
      <w:start w:val="1"/>
      <w:numFmt w:val="bullet"/>
      <w:lvlText w:val=""/>
      <w:lvlJc w:val="left"/>
      <w:pPr>
        <w:ind w:left="1180" w:hanging="360"/>
      </w:pPr>
      <w:rPr>
        <w:rFonts w:ascii="Symbol" w:hAnsi="Symbol" w:hint="default"/>
      </w:rPr>
    </w:lvl>
    <w:lvl w:ilvl="1" w:tplc="041F0003" w:tentative="1">
      <w:start w:val="1"/>
      <w:numFmt w:val="bullet"/>
      <w:lvlText w:val="o"/>
      <w:lvlJc w:val="left"/>
      <w:pPr>
        <w:ind w:left="1900" w:hanging="360"/>
      </w:pPr>
      <w:rPr>
        <w:rFonts w:ascii="Courier New" w:hAnsi="Courier New" w:cs="Courier New" w:hint="default"/>
      </w:rPr>
    </w:lvl>
    <w:lvl w:ilvl="2" w:tplc="041F0005" w:tentative="1">
      <w:start w:val="1"/>
      <w:numFmt w:val="bullet"/>
      <w:lvlText w:val=""/>
      <w:lvlJc w:val="left"/>
      <w:pPr>
        <w:ind w:left="2620" w:hanging="360"/>
      </w:pPr>
      <w:rPr>
        <w:rFonts w:ascii="Wingdings" w:hAnsi="Wingdings" w:hint="default"/>
      </w:rPr>
    </w:lvl>
    <w:lvl w:ilvl="3" w:tplc="041F0001" w:tentative="1">
      <w:start w:val="1"/>
      <w:numFmt w:val="bullet"/>
      <w:lvlText w:val=""/>
      <w:lvlJc w:val="left"/>
      <w:pPr>
        <w:ind w:left="3340" w:hanging="360"/>
      </w:pPr>
      <w:rPr>
        <w:rFonts w:ascii="Symbol" w:hAnsi="Symbol" w:hint="default"/>
      </w:rPr>
    </w:lvl>
    <w:lvl w:ilvl="4" w:tplc="041F0003" w:tentative="1">
      <w:start w:val="1"/>
      <w:numFmt w:val="bullet"/>
      <w:lvlText w:val="o"/>
      <w:lvlJc w:val="left"/>
      <w:pPr>
        <w:ind w:left="4060" w:hanging="360"/>
      </w:pPr>
      <w:rPr>
        <w:rFonts w:ascii="Courier New" w:hAnsi="Courier New" w:cs="Courier New" w:hint="default"/>
      </w:rPr>
    </w:lvl>
    <w:lvl w:ilvl="5" w:tplc="041F0005" w:tentative="1">
      <w:start w:val="1"/>
      <w:numFmt w:val="bullet"/>
      <w:lvlText w:val=""/>
      <w:lvlJc w:val="left"/>
      <w:pPr>
        <w:ind w:left="4780" w:hanging="360"/>
      </w:pPr>
      <w:rPr>
        <w:rFonts w:ascii="Wingdings" w:hAnsi="Wingdings" w:hint="default"/>
      </w:rPr>
    </w:lvl>
    <w:lvl w:ilvl="6" w:tplc="041F0001" w:tentative="1">
      <w:start w:val="1"/>
      <w:numFmt w:val="bullet"/>
      <w:lvlText w:val=""/>
      <w:lvlJc w:val="left"/>
      <w:pPr>
        <w:ind w:left="5500" w:hanging="360"/>
      </w:pPr>
      <w:rPr>
        <w:rFonts w:ascii="Symbol" w:hAnsi="Symbol" w:hint="default"/>
      </w:rPr>
    </w:lvl>
    <w:lvl w:ilvl="7" w:tplc="041F0003" w:tentative="1">
      <w:start w:val="1"/>
      <w:numFmt w:val="bullet"/>
      <w:lvlText w:val="o"/>
      <w:lvlJc w:val="left"/>
      <w:pPr>
        <w:ind w:left="6220" w:hanging="360"/>
      </w:pPr>
      <w:rPr>
        <w:rFonts w:ascii="Courier New" w:hAnsi="Courier New" w:cs="Courier New" w:hint="default"/>
      </w:rPr>
    </w:lvl>
    <w:lvl w:ilvl="8" w:tplc="041F0005" w:tentative="1">
      <w:start w:val="1"/>
      <w:numFmt w:val="bullet"/>
      <w:lvlText w:val=""/>
      <w:lvlJc w:val="left"/>
      <w:pPr>
        <w:ind w:left="6940" w:hanging="360"/>
      </w:pPr>
      <w:rPr>
        <w:rFonts w:ascii="Wingdings" w:hAnsi="Wingdings" w:hint="default"/>
      </w:rPr>
    </w:lvl>
  </w:abstractNum>
  <w:abstractNum w:abstractNumId="4" w15:restartNumberingAfterBreak="0">
    <w:nsid w:val="3A854012"/>
    <w:multiLevelType w:val="hybridMultilevel"/>
    <w:tmpl w:val="700E4C04"/>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5" w15:restartNumberingAfterBreak="0">
    <w:nsid w:val="464508F4"/>
    <w:multiLevelType w:val="hybridMultilevel"/>
    <w:tmpl w:val="4D923290"/>
    <w:lvl w:ilvl="0" w:tplc="041F0001">
      <w:start w:val="1"/>
      <w:numFmt w:val="bullet"/>
      <w:lvlText w:val=""/>
      <w:lvlJc w:val="left"/>
      <w:pPr>
        <w:ind w:left="1800" w:hanging="360"/>
      </w:pPr>
      <w:rPr>
        <w:rFonts w:ascii="Symbol" w:hAnsi="Symbol"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6" w15:restartNumberingAfterBreak="0">
    <w:nsid w:val="490F0BC1"/>
    <w:multiLevelType w:val="hybridMultilevel"/>
    <w:tmpl w:val="17B83E0C"/>
    <w:lvl w:ilvl="0" w:tplc="D67CCFA8">
      <w:start w:val="1"/>
      <w:numFmt w:val="decimal"/>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D533D39"/>
    <w:multiLevelType w:val="hybridMultilevel"/>
    <w:tmpl w:val="DF44E8C4"/>
    <w:lvl w:ilvl="0" w:tplc="041F0001">
      <w:start w:val="1"/>
      <w:numFmt w:val="bullet"/>
      <w:lvlText w:val=""/>
      <w:lvlJc w:val="left"/>
      <w:pPr>
        <w:ind w:left="1903" w:hanging="360"/>
      </w:pPr>
      <w:rPr>
        <w:rFonts w:ascii="Symbol" w:hAnsi="Symbol" w:hint="default"/>
      </w:rPr>
    </w:lvl>
    <w:lvl w:ilvl="1" w:tplc="041F0003" w:tentative="1">
      <w:start w:val="1"/>
      <w:numFmt w:val="bullet"/>
      <w:lvlText w:val="o"/>
      <w:lvlJc w:val="left"/>
      <w:pPr>
        <w:ind w:left="2623" w:hanging="360"/>
      </w:pPr>
      <w:rPr>
        <w:rFonts w:ascii="Courier New" w:hAnsi="Courier New" w:cs="Courier New" w:hint="default"/>
      </w:rPr>
    </w:lvl>
    <w:lvl w:ilvl="2" w:tplc="041F0005" w:tentative="1">
      <w:start w:val="1"/>
      <w:numFmt w:val="bullet"/>
      <w:lvlText w:val=""/>
      <w:lvlJc w:val="left"/>
      <w:pPr>
        <w:ind w:left="3343" w:hanging="360"/>
      </w:pPr>
      <w:rPr>
        <w:rFonts w:ascii="Wingdings" w:hAnsi="Wingdings" w:hint="default"/>
      </w:rPr>
    </w:lvl>
    <w:lvl w:ilvl="3" w:tplc="041F0001" w:tentative="1">
      <w:start w:val="1"/>
      <w:numFmt w:val="bullet"/>
      <w:lvlText w:val=""/>
      <w:lvlJc w:val="left"/>
      <w:pPr>
        <w:ind w:left="4063" w:hanging="360"/>
      </w:pPr>
      <w:rPr>
        <w:rFonts w:ascii="Symbol" w:hAnsi="Symbol" w:hint="default"/>
      </w:rPr>
    </w:lvl>
    <w:lvl w:ilvl="4" w:tplc="041F0003" w:tentative="1">
      <w:start w:val="1"/>
      <w:numFmt w:val="bullet"/>
      <w:lvlText w:val="o"/>
      <w:lvlJc w:val="left"/>
      <w:pPr>
        <w:ind w:left="4783" w:hanging="360"/>
      </w:pPr>
      <w:rPr>
        <w:rFonts w:ascii="Courier New" w:hAnsi="Courier New" w:cs="Courier New" w:hint="default"/>
      </w:rPr>
    </w:lvl>
    <w:lvl w:ilvl="5" w:tplc="041F0005" w:tentative="1">
      <w:start w:val="1"/>
      <w:numFmt w:val="bullet"/>
      <w:lvlText w:val=""/>
      <w:lvlJc w:val="left"/>
      <w:pPr>
        <w:ind w:left="5503" w:hanging="360"/>
      </w:pPr>
      <w:rPr>
        <w:rFonts w:ascii="Wingdings" w:hAnsi="Wingdings" w:hint="default"/>
      </w:rPr>
    </w:lvl>
    <w:lvl w:ilvl="6" w:tplc="041F0001" w:tentative="1">
      <w:start w:val="1"/>
      <w:numFmt w:val="bullet"/>
      <w:lvlText w:val=""/>
      <w:lvlJc w:val="left"/>
      <w:pPr>
        <w:ind w:left="6223" w:hanging="360"/>
      </w:pPr>
      <w:rPr>
        <w:rFonts w:ascii="Symbol" w:hAnsi="Symbol" w:hint="default"/>
      </w:rPr>
    </w:lvl>
    <w:lvl w:ilvl="7" w:tplc="041F0003" w:tentative="1">
      <w:start w:val="1"/>
      <w:numFmt w:val="bullet"/>
      <w:lvlText w:val="o"/>
      <w:lvlJc w:val="left"/>
      <w:pPr>
        <w:ind w:left="6943" w:hanging="360"/>
      </w:pPr>
      <w:rPr>
        <w:rFonts w:ascii="Courier New" w:hAnsi="Courier New" w:cs="Courier New" w:hint="default"/>
      </w:rPr>
    </w:lvl>
    <w:lvl w:ilvl="8" w:tplc="041F0005" w:tentative="1">
      <w:start w:val="1"/>
      <w:numFmt w:val="bullet"/>
      <w:lvlText w:val=""/>
      <w:lvlJc w:val="left"/>
      <w:pPr>
        <w:ind w:left="7663" w:hanging="360"/>
      </w:pPr>
      <w:rPr>
        <w:rFonts w:ascii="Wingdings" w:hAnsi="Wingdings" w:hint="default"/>
      </w:rPr>
    </w:lvl>
  </w:abstractNum>
  <w:abstractNum w:abstractNumId="8" w15:restartNumberingAfterBreak="0">
    <w:nsid w:val="5850448E"/>
    <w:multiLevelType w:val="hybridMultilevel"/>
    <w:tmpl w:val="A2D42064"/>
    <w:lvl w:ilvl="0" w:tplc="041F0001">
      <w:start w:val="1"/>
      <w:numFmt w:val="bullet"/>
      <w:lvlText w:val=""/>
      <w:lvlJc w:val="left"/>
      <w:pPr>
        <w:ind w:left="1980" w:hanging="360"/>
      </w:pPr>
      <w:rPr>
        <w:rFonts w:ascii="Symbol" w:hAnsi="Symbol" w:hint="default"/>
      </w:rPr>
    </w:lvl>
    <w:lvl w:ilvl="1" w:tplc="041F0003" w:tentative="1">
      <w:start w:val="1"/>
      <w:numFmt w:val="bullet"/>
      <w:lvlText w:val="o"/>
      <w:lvlJc w:val="left"/>
      <w:pPr>
        <w:ind w:left="2700" w:hanging="360"/>
      </w:pPr>
      <w:rPr>
        <w:rFonts w:ascii="Courier New" w:hAnsi="Courier New" w:cs="Courier New" w:hint="default"/>
      </w:rPr>
    </w:lvl>
    <w:lvl w:ilvl="2" w:tplc="041F0005" w:tentative="1">
      <w:start w:val="1"/>
      <w:numFmt w:val="bullet"/>
      <w:lvlText w:val=""/>
      <w:lvlJc w:val="left"/>
      <w:pPr>
        <w:ind w:left="3420" w:hanging="360"/>
      </w:pPr>
      <w:rPr>
        <w:rFonts w:ascii="Wingdings" w:hAnsi="Wingdings" w:hint="default"/>
      </w:rPr>
    </w:lvl>
    <w:lvl w:ilvl="3" w:tplc="041F0001" w:tentative="1">
      <w:start w:val="1"/>
      <w:numFmt w:val="bullet"/>
      <w:lvlText w:val=""/>
      <w:lvlJc w:val="left"/>
      <w:pPr>
        <w:ind w:left="4140" w:hanging="360"/>
      </w:pPr>
      <w:rPr>
        <w:rFonts w:ascii="Symbol" w:hAnsi="Symbol" w:hint="default"/>
      </w:rPr>
    </w:lvl>
    <w:lvl w:ilvl="4" w:tplc="041F0003" w:tentative="1">
      <w:start w:val="1"/>
      <w:numFmt w:val="bullet"/>
      <w:lvlText w:val="o"/>
      <w:lvlJc w:val="left"/>
      <w:pPr>
        <w:ind w:left="4860" w:hanging="360"/>
      </w:pPr>
      <w:rPr>
        <w:rFonts w:ascii="Courier New" w:hAnsi="Courier New" w:cs="Courier New" w:hint="default"/>
      </w:rPr>
    </w:lvl>
    <w:lvl w:ilvl="5" w:tplc="041F0005" w:tentative="1">
      <w:start w:val="1"/>
      <w:numFmt w:val="bullet"/>
      <w:lvlText w:val=""/>
      <w:lvlJc w:val="left"/>
      <w:pPr>
        <w:ind w:left="5580" w:hanging="360"/>
      </w:pPr>
      <w:rPr>
        <w:rFonts w:ascii="Wingdings" w:hAnsi="Wingdings" w:hint="default"/>
      </w:rPr>
    </w:lvl>
    <w:lvl w:ilvl="6" w:tplc="041F0001" w:tentative="1">
      <w:start w:val="1"/>
      <w:numFmt w:val="bullet"/>
      <w:lvlText w:val=""/>
      <w:lvlJc w:val="left"/>
      <w:pPr>
        <w:ind w:left="6300" w:hanging="360"/>
      </w:pPr>
      <w:rPr>
        <w:rFonts w:ascii="Symbol" w:hAnsi="Symbol" w:hint="default"/>
      </w:rPr>
    </w:lvl>
    <w:lvl w:ilvl="7" w:tplc="041F0003" w:tentative="1">
      <w:start w:val="1"/>
      <w:numFmt w:val="bullet"/>
      <w:lvlText w:val="o"/>
      <w:lvlJc w:val="left"/>
      <w:pPr>
        <w:ind w:left="7020" w:hanging="360"/>
      </w:pPr>
      <w:rPr>
        <w:rFonts w:ascii="Courier New" w:hAnsi="Courier New" w:cs="Courier New" w:hint="default"/>
      </w:rPr>
    </w:lvl>
    <w:lvl w:ilvl="8" w:tplc="041F0005" w:tentative="1">
      <w:start w:val="1"/>
      <w:numFmt w:val="bullet"/>
      <w:lvlText w:val=""/>
      <w:lvlJc w:val="left"/>
      <w:pPr>
        <w:ind w:left="7740" w:hanging="360"/>
      </w:pPr>
      <w:rPr>
        <w:rFonts w:ascii="Wingdings" w:hAnsi="Wingdings" w:hint="default"/>
      </w:rPr>
    </w:lvl>
  </w:abstractNum>
  <w:num w:numId="1" w16cid:durableId="1800108216">
    <w:abstractNumId w:val="0"/>
  </w:num>
  <w:num w:numId="2" w16cid:durableId="1726567005">
    <w:abstractNumId w:val="2"/>
  </w:num>
  <w:num w:numId="3" w16cid:durableId="1426145857">
    <w:abstractNumId w:val="6"/>
  </w:num>
  <w:num w:numId="4" w16cid:durableId="136652460">
    <w:abstractNumId w:val="7"/>
  </w:num>
  <w:num w:numId="5" w16cid:durableId="1085759405">
    <w:abstractNumId w:val="5"/>
  </w:num>
  <w:num w:numId="6" w16cid:durableId="943077761">
    <w:abstractNumId w:val="4"/>
  </w:num>
  <w:num w:numId="7" w16cid:durableId="651520081">
    <w:abstractNumId w:val="3"/>
  </w:num>
  <w:num w:numId="8" w16cid:durableId="545526872">
    <w:abstractNumId w:val="1"/>
  </w:num>
  <w:num w:numId="9" w16cid:durableId="3130314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CE"/>
    <w:rsid w:val="001201E3"/>
    <w:rsid w:val="001472DB"/>
    <w:rsid w:val="0024728E"/>
    <w:rsid w:val="003D6589"/>
    <w:rsid w:val="00541AA5"/>
    <w:rsid w:val="00610ACE"/>
    <w:rsid w:val="00613949"/>
    <w:rsid w:val="006A30E2"/>
    <w:rsid w:val="00857EB1"/>
    <w:rsid w:val="00900FFB"/>
    <w:rsid w:val="009126E8"/>
    <w:rsid w:val="00A77933"/>
    <w:rsid w:val="00BC155B"/>
    <w:rsid w:val="00CB35C4"/>
    <w:rsid w:val="00D04A17"/>
    <w:rsid w:val="00DB7BF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CC840"/>
  <w15:chartTrackingRefBased/>
  <w15:docId w15:val="{FD464F91-3556-4CD5-9D86-E2FBBBF4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610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610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610ACE"/>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610ACE"/>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610ACE"/>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610AC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610AC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610AC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610AC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10ACE"/>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610ACE"/>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610ACE"/>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610ACE"/>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610ACE"/>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610AC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610AC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610AC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610ACE"/>
    <w:rPr>
      <w:rFonts w:eastAsiaTheme="majorEastAsia" w:cstheme="majorBidi"/>
      <w:color w:val="272727" w:themeColor="text1" w:themeTint="D8"/>
    </w:rPr>
  </w:style>
  <w:style w:type="paragraph" w:styleId="KonuBal">
    <w:name w:val="Title"/>
    <w:basedOn w:val="Normal"/>
    <w:next w:val="Normal"/>
    <w:link w:val="KonuBalChar"/>
    <w:uiPriority w:val="10"/>
    <w:qFormat/>
    <w:rsid w:val="00610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610AC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610AC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610AC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610AC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610ACE"/>
    <w:rPr>
      <w:i/>
      <w:iCs/>
      <w:color w:val="404040" w:themeColor="text1" w:themeTint="BF"/>
    </w:rPr>
  </w:style>
  <w:style w:type="paragraph" w:styleId="ListeParagraf">
    <w:name w:val="List Paragraph"/>
    <w:basedOn w:val="Normal"/>
    <w:uiPriority w:val="34"/>
    <w:qFormat/>
    <w:rsid w:val="00610ACE"/>
    <w:pPr>
      <w:ind w:left="720"/>
      <w:contextualSpacing/>
    </w:pPr>
  </w:style>
  <w:style w:type="character" w:styleId="GlVurgulama">
    <w:name w:val="Intense Emphasis"/>
    <w:basedOn w:val="VarsaylanParagrafYazTipi"/>
    <w:uiPriority w:val="21"/>
    <w:qFormat/>
    <w:rsid w:val="00610ACE"/>
    <w:rPr>
      <w:i/>
      <w:iCs/>
      <w:color w:val="0F4761" w:themeColor="accent1" w:themeShade="BF"/>
    </w:rPr>
  </w:style>
  <w:style w:type="paragraph" w:styleId="GlAlnt">
    <w:name w:val="Intense Quote"/>
    <w:basedOn w:val="Normal"/>
    <w:next w:val="Normal"/>
    <w:link w:val="GlAlntChar"/>
    <w:uiPriority w:val="30"/>
    <w:qFormat/>
    <w:rsid w:val="00610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610ACE"/>
    <w:rPr>
      <w:i/>
      <w:iCs/>
      <w:color w:val="0F4761" w:themeColor="accent1" w:themeShade="BF"/>
    </w:rPr>
  </w:style>
  <w:style w:type="character" w:styleId="GlBavuru">
    <w:name w:val="Intense Reference"/>
    <w:basedOn w:val="VarsaylanParagrafYazTipi"/>
    <w:uiPriority w:val="32"/>
    <w:qFormat/>
    <w:rsid w:val="00610ACE"/>
    <w:rPr>
      <w:b/>
      <w:bCs/>
      <w:smallCaps/>
      <w:color w:val="0F4761" w:themeColor="accent1" w:themeShade="BF"/>
      <w:spacing w:val="5"/>
    </w:rPr>
  </w:style>
  <w:style w:type="character" w:styleId="Gl">
    <w:name w:val="Strong"/>
    <w:basedOn w:val="VarsaylanParagrafYazTipi"/>
    <w:uiPriority w:val="22"/>
    <w:qFormat/>
    <w:rsid w:val="00610ACE"/>
    <w:rPr>
      <w:b/>
      <w:bCs/>
    </w:rPr>
  </w:style>
  <w:style w:type="paragraph" w:styleId="NormalWeb">
    <w:name w:val="Normal (Web)"/>
    <w:basedOn w:val="Normal"/>
    <w:uiPriority w:val="99"/>
    <w:unhideWhenUsed/>
    <w:rsid w:val="00610ACE"/>
    <w:pPr>
      <w:spacing w:before="100" w:beforeAutospacing="1" w:after="100" w:afterAutospacing="1" w:line="240" w:lineRule="auto"/>
    </w:pPr>
    <w:rPr>
      <w:rFonts w:ascii="Times New Roman" w:eastAsia="Times New Roman" w:hAnsi="Times New Roman"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95268">
      <w:bodyDiv w:val="1"/>
      <w:marLeft w:val="0"/>
      <w:marRight w:val="0"/>
      <w:marTop w:val="0"/>
      <w:marBottom w:val="0"/>
      <w:divBdr>
        <w:top w:val="none" w:sz="0" w:space="0" w:color="auto"/>
        <w:left w:val="none" w:sz="0" w:space="0" w:color="auto"/>
        <w:bottom w:val="none" w:sz="0" w:space="0" w:color="auto"/>
        <w:right w:val="none" w:sz="0" w:space="0" w:color="auto"/>
      </w:divBdr>
    </w:div>
    <w:div w:id="248345297">
      <w:bodyDiv w:val="1"/>
      <w:marLeft w:val="0"/>
      <w:marRight w:val="0"/>
      <w:marTop w:val="0"/>
      <w:marBottom w:val="0"/>
      <w:divBdr>
        <w:top w:val="none" w:sz="0" w:space="0" w:color="auto"/>
        <w:left w:val="none" w:sz="0" w:space="0" w:color="auto"/>
        <w:bottom w:val="none" w:sz="0" w:space="0" w:color="auto"/>
        <w:right w:val="none" w:sz="0" w:space="0" w:color="auto"/>
      </w:divBdr>
    </w:div>
    <w:div w:id="658777207">
      <w:bodyDiv w:val="1"/>
      <w:marLeft w:val="0"/>
      <w:marRight w:val="0"/>
      <w:marTop w:val="0"/>
      <w:marBottom w:val="0"/>
      <w:divBdr>
        <w:top w:val="none" w:sz="0" w:space="0" w:color="auto"/>
        <w:left w:val="none" w:sz="0" w:space="0" w:color="auto"/>
        <w:bottom w:val="none" w:sz="0" w:space="0" w:color="auto"/>
        <w:right w:val="none" w:sz="0" w:space="0" w:color="auto"/>
      </w:divBdr>
    </w:div>
    <w:div w:id="734163354">
      <w:bodyDiv w:val="1"/>
      <w:marLeft w:val="0"/>
      <w:marRight w:val="0"/>
      <w:marTop w:val="0"/>
      <w:marBottom w:val="0"/>
      <w:divBdr>
        <w:top w:val="none" w:sz="0" w:space="0" w:color="auto"/>
        <w:left w:val="none" w:sz="0" w:space="0" w:color="auto"/>
        <w:bottom w:val="none" w:sz="0" w:space="0" w:color="auto"/>
        <w:right w:val="none" w:sz="0" w:space="0" w:color="auto"/>
      </w:divBdr>
    </w:div>
    <w:div w:id="821388396">
      <w:bodyDiv w:val="1"/>
      <w:marLeft w:val="0"/>
      <w:marRight w:val="0"/>
      <w:marTop w:val="0"/>
      <w:marBottom w:val="0"/>
      <w:divBdr>
        <w:top w:val="none" w:sz="0" w:space="0" w:color="auto"/>
        <w:left w:val="none" w:sz="0" w:space="0" w:color="auto"/>
        <w:bottom w:val="none" w:sz="0" w:space="0" w:color="auto"/>
        <w:right w:val="none" w:sz="0" w:space="0" w:color="auto"/>
      </w:divBdr>
    </w:div>
    <w:div w:id="1042247226">
      <w:bodyDiv w:val="1"/>
      <w:marLeft w:val="0"/>
      <w:marRight w:val="0"/>
      <w:marTop w:val="0"/>
      <w:marBottom w:val="0"/>
      <w:divBdr>
        <w:top w:val="none" w:sz="0" w:space="0" w:color="auto"/>
        <w:left w:val="none" w:sz="0" w:space="0" w:color="auto"/>
        <w:bottom w:val="none" w:sz="0" w:space="0" w:color="auto"/>
        <w:right w:val="none" w:sz="0" w:space="0" w:color="auto"/>
      </w:divBdr>
    </w:div>
    <w:div w:id="1091707896">
      <w:bodyDiv w:val="1"/>
      <w:marLeft w:val="0"/>
      <w:marRight w:val="0"/>
      <w:marTop w:val="0"/>
      <w:marBottom w:val="0"/>
      <w:divBdr>
        <w:top w:val="none" w:sz="0" w:space="0" w:color="auto"/>
        <w:left w:val="none" w:sz="0" w:space="0" w:color="auto"/>
        <w:bottom w:val="none" w:sz="0" w:space="0" w:color="auto"/>
        <w:right w:val="none" w:sz="0" w:space="0" w:color="auto"/>
      </w:divBdr>
    </w:div>
    <w:div w:id="1348945648">
      <w:bodyDiv w:val="1"/>
      <w:marLeft w:val="0"/>
      <w:marRight w:val="0"/>
      <w:marTop w:val="0"/>
      <w:marBottom w:val="0"/>
      <w:divBdr>
        <w:top w:val="none" w:sz="0" w:space="0" w:color="auto"/>
        <w:left w:val="none" w:sz="0" w:space="0" w:color="auto"/>
        <w:bottom w:val="none" w:sz="0" w:space="0" w:color="auto"/>
        <w:right w:val="none" w:sz="0" w:space="0" w:color="auto"/>
      </w:divBdr>
    </w:div>
    <w:div w:id="1674333422">
      <w:bodyDiv w:val="1"/>
      <w:marLeft w:val="0"/>
      <w:marRight w:val="0"/>
      <w:marTop w:val="0"/>
      <w:marBottom w:val="0"/>
      <w:divBdr>
        <w:top w:val="none" w:sz="0" w:space="0" w:color="auto"/>
        <w:left w:val="none" w:sz="0" w:space="0" w:color="auto"/>
        <w:bottom w:val="none" w:sz="0" w:space="0" w:color="auto"/>
        <w:right w:val="none" w:sz="0" w:space="0" w:color="auto"/>
      </w:divBdr>
    </w:div>
    <w:div w:id="1807507811">
      <w:bodyDiv w:val="1"/>
      <w:marLeft w:val="0"/>
      <w:marRight w:val="0"/>
      <w:marTop w:val="0"/>
      <w:marBottom w:val="0"/>
      <w:divBdr>
        <w:top w:val="none" w:sz="0" w:space="0" w:color="auto"/>
        <w:left w:val="none" w:sz="0" w:space="0" w:color="auto"/>
        <w:bottom w:val="none" w:sz="0" w:space="0" w:color="auto"/>
        <w:right w:val="none" w:sz="0" w:space="0" w:color="auto"/>
      </w:divBdr>
    </w:div>
    <w:div w:id="1836069752">
      <w:bodyDiv w:val="1"/>
      <w:marLeft w:val="0"/>
      <w:marRight w:val="0"/>
      <w:marTop w:val="0"/>
      <w:marBottom w:val="0"/>
      <w:divBdr>
        <w:top w:val="none" w:sz="0" w:space="0" w:color="auto"/>
        <w:left w:val="none" w:sz="0" w:space="0" w:color="auto"/>
        <w:bottom w:val="none" w:sz="0" w:space="0" w:color="auto"/>
        <w:right w:val="none" w:sz="0" w:space="0" w:color="auto"/>
      </w:divBdr>
    </w:div>
    <w:div w:id="1919827145">
      <w:bodyDiv w:val="1"/>
      <w:marLeft w:val="0"/>
      <w:marRight w:val="0"/>
      <w:marTop w:val="0"/>
      <w:marBottom w:val="0"/>
      <w:divBdr>
        <w:top w:val="none" w:sz="0" w:space="0" w:color="auto"/>
        <w:left w:val="none" w:sz="0" w:space="0" w:color="auto"/>
        <w:bottom w:val="none" w:sz="0" w:space="0" w:color="auto"/>
        <w:right w:val="none" w:sz="0" w:space="0" w:color="auto"/>
      </w:divBdr>
    </w:div>
    <w:div w:id="1955477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TotalTime>
  <Pages>1</Pages>
  <Words>736</Words>
  <Characters>4199</Characters>
  <Application>Microsoft Office Word</Application>
  <DocSecurity>0</DocSecurity>
  <Lines>34</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Nur Ozanalp</dc:creator>
  <cp:keywords/>
  <dc:description/>
  <cp:lastModifiedBy>Beyza Nur Ozanalp</cp:lastModifiedBy>
  <cp:revision>8</cp:revision>
  <dcterms:created xsi:type="dcterms:W3CDTF">2024-11-03T10:17:00Z</dcterms:created>
  <dcterms:modified xsi:type="dcterms:W3CDTF">2024-11-03T15:24:00Z</dcterms:modified>
</cp:coreProperties>
</file>