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55D" w:rsidRPr="00850533" w:rsidRDefault="00D2355D" w:rsidP="00D2355D">
      <w:pPr>
        <w:framePr w:h="0" w:hSpace="180" w:wrap="around" w:vAnchor="text" w:hAnchor="page" w:x="1702" w:y="1"/>
        <w:rPr>
          <w:sz w:val="24"/>
          <w:szCs w:val="24"/>
        </w:rPr>
      </w:pPr>
      <w:r w:rsidRPr="00850533">
        <w:rPr>
          <w:sz w:val="24"/>
          <w:szCs w:val="24"/>
        </w:rPr>
        <w:object w:dxaOrig="12417" w:dyaOrig="12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69pt" o:ole="" fillcolor="window">
            <v:imagedata r:id="rId6" o:title=""/>
          </v:shape>
          <o:OLEObject Type="Embed" ProgID="MSDraw" ShapeID="_x0000_i1025" DrawAspect="Content" ObjectID="_1387615572" r:id="rId7">
            <o:FieldCodes>\* mergeformat</o:FieldCodes>
          </o:OLEObject>
        </w:object>
      </w:r>
    </w:p>
    <w:p w:rsidR="00F87678" w:rsidRDefault="00F87678" w:rsidP="00165D1B">
      <w:pPr>
        <w:rPr>
          <w:rFonts w:ascii="Times New Roman" w:hAnsi="Times New Roman"/>
          <w:sz w:val="24"/>
          <w:szCs w:val="24"/>
        </w:rPr>
      </w:pPr>
    </w:p>
    <w:p w:rsidR="00A338D4" w:rsidRPr="00684569" w:rsidRDefault="00684569" w:rsidP="00165D1B">
      <w:pPr>
        <w:rPr>
          <w:rFonts w:ascii="Times New Roman" w:hAnsi="Times New Roman"/>
          <w:b/>
          <w:sz w:val="24"/>
          <w:szCs w:val="24"/>
        </w:rPr>
      </w:pPr>
      <w:r>
        <w:rPr>
          <w:rFonts w:ascii="Times New Roman" w:hAnsi="Times New Roman"/>
          <w:sz w:val="24"/>
          <w:szCs w:val="24"/>
        </w:rPr>
        <w:tab/>
      </w:r>
      <w:r w:rsidR="00AB58D1">
        <w:rPr>
          <w:rFonts w:ascii="Times New Roman" w:hAnsi="Times New Roman"/>
          <w:sz w:val="24"/>
          <w:szCs w:val="24"/>
        </w:rPr>
        <w:t xml:space="preserve">     </w:t>
      </w:r>
      <w:r w:rsidRPr="00684569">
        <w:rPr>
          <w:rFonts w:ascii="Times New Roman" w:hAnsi="Times New Roman"/>
          <w:b/>
          <w:sz w:val="24"/>
          <w:szCs w:val="24"/>
        </w:rPr>
        <w:t>NATIONAL SCIENCE FOUNDATION</w:t>
      </w:r>
    </w:p>
    <w:p w:rsidR="00A338D4" w:rsidRDefault="00AB58D1" w:rsidP="00165D1B">
      <w:pPr>
        <w:rPr>
          <w:rFonts w:ascii="Times New Roman" w:hAnsi="Times New Roman"/>
          <w:sz w:val="24"/>
          <w:szCs w:val="24"/>
        </w:rPr>
      </w:pPr>
      <w:r>
        <w:rPr>
          <w:rFonts w:ascii="Times New Roman" w:hAnsi="Times New Roman"/>
          <w:b/>
          <w:sz w:val="24"/>
          <w:szCs w:val="24"/>
        </w:rPr>
        <w:t xml:space="preserve">       </w:t>
      </w:r>
      <w:r w:rsidR="00684569" w:rsidRPr="00684569">
        <w:rPr>
          <w:rFonts w:ascii="Times New Roman" w:hAnsi="Times New Roman"/>
          <w:b/>
          <w:sz w:val="24"/>
          <w:szCs w:val="24"/>
        </w:rPr>
        <w:t xml:space="preserve">4201 Wilson Boulevard, Arlington, </w:t>
      </w:r>
      <w:r w:rsidR="00684569" w:rsidRPr="00F61872">
        <w:rPr>
          <w:rFonts w:ascii="Times New Roman" w:hAnsi="Times New Roman"/>
          <w:b/>
          <w:sz w:val="24"/>
          <w:szCs w:val="24"/>
        </w:rPr>
        <w:t>Virginia  22230</w:t>
      </w:r>
    </w:p>
    <w:p w:rsidR="00A338D4" w:rsidRDefault="00A338D4" w:rsidP="00165D1B">
      <w:pPr>
        <w:rPr>
          <w:rFonts w:ascii="Times New Roman" w:hAnsi="Times New Roman"/>
          <w:sz w:val="24"/>
          <w:szCs w:val="24"/>
        </w:rPr>
      </w:pPr>
    </w:p>
    <w:p w:rsidR="005A1A31" w:rsidRDefault="005A1A31" w:rsidP="00AB58D1">
      <w:pPr>
        <w:ind w:left="4320" w:firstLine="720"/>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January </w:t>
      </w:r>
      <w:r w:rsidR="00EA6AF8">
        <w:rPr>
          <w:rFonts w:ascii="Times New Roman" w:hAnsi="Times New Roman"/>
          <w:sz w:val="24"/>
          <w:szCs w:val="24"/>
        </w:rPr>
        <w:t>9,</w:t>
      </w:r>
      <w:r>
        <w:rPr>
          <w:rFonts w:ascii="Times New Roman" w:hAnsi="Times New Roman"/>
          <w:sz w:val="24"/>
          <w:szCs w:val="24"/>
        </w:rPr>
        <w:t xml:space="preserve"> 2012</w:t>
      </w:r>
    </w:p>
    <w:p w:rsidR="00A338D4" w:rsidRDefault="00A338D4" w:rsidP="00165D1B">
      <w:pPr>
        <w:rPr>
          <w:rFonts w:ascii="Times New Roman" w:hAnsi="Times New Roman"/>
          <w:sz w:val="24"/>
          <w:szCs w:val="24"/>
        </w:rPr>
      </w:pPr>
    </w:p>
    <w:p w:rsidR="00F87678" w:rsidRPr="00F54705" w:rsidRDefault="00F87678" w:rsidP="00165D1B">
      <w:pPr>
        <w:rPr>
          <w:rFonts w:ascii="Times New Roman" w:hAnsi="Times New Roman"/>
          <w:b/>
          <w:sz w:val="24"/>
          <w:szCs w:val="24"/>
        </w:rPr>
      </w:pPr>
    </w:p>
    <w:p w:rsidR="00E23140" w:rsidRPr="00F54705" w:rsidRDefault="00E23140" w:rsidP="00165D1B">
      <w:pPr>
        <w:rPr>
          <w:rFonts w:ascii="Times New Roman" w:hAnsi="Times New Roman"/>
          <w:b/>
          <w:sz w:val="24"/>
          <w:szCs w:val="24"/>
        </w:rPr>
      </w:pPr>
      <w:r w:rsidRPr="00F54705">
        <w:rPr>
          <w:rFonts w:ascii="Times New Roman" w:hAnsi="Times New Roman"/>
          <w:b/>
          <w:sz w:val="24"/>
          <w:szCs w:val="24"/>
        </w:rPr>
        <w:t>Office of International Science and Engineering</w:t>
      </w:r>
    </w:p>
    <w:p w:rsidR="00E23140" w:rsidRDefault="00E23140" w:rsidP="00165D1B">
      <w:pPr>
        <w:rPr>
          <w:rFonts w:ascii="Times New Roman" w:hAnsi="Times New Roman"/>
          <w:sz w:val="24"/>
          <w:szCs w:val="24"/>
        </w:rPr>
      </w:pPr>
    </w:p>
    <w:p w:rsidR="00D2355D" w:rsidRDefault="00E23140" w:rsidP="00165D1B">
      <w:pPr>
        <w:rPr>
          <w:rFonts w:ascii="Times New Roman" w:hAnsi="Times New Roman"/>
          <w:b/>
          <w:sz w:val="24"/>
          <w:szCs w:val="24"/>
        </w:rPr>
      </w:pPr>
      <w:r w:rsidRPr="00F54705">
        <w:rPr>
          <w:rFonts w:ascii="Times New Roman" w:hAnsi="Times New Roman"/>
          <w:b/>
          <w:sz w:val="24"/>
          <w:szCs w:val="24"/>
        </w:rPr>
        <w:t>MEMORANDUM</w:t>
      </w:r>
      <w:r w:rsidR="005A1A31">
        <w:rPr>
          <w:rFonts w:ascii="Times New Roman" w:hAnsi="Times New Roman"/>
          <w:b/>
          <w:sz w:val="24"/>
          <w:szCs w:val="24"/>
        </w:rPr>
        <w:t xml:space="preserve"> TO NSF PROGRAM OFFICERS</w:t>
      </w:r>
    </w:p>
    <w:p w:rsidR="00AB58D1" w:rsidRPr="00F54705" w:rsidRDefault="00AB58D1" w:rsidP="00165D1B">
      <w:pPr>
        <w:rPr>
          <w:rFonts w:ascii="Times New Roman" w:hAnsi="Times New Roman"/>
          <w:b/>
          <w:sz w:val="24"/>
          <w:szCs w:val="24"/>
        </w:rPr>
      </w:pPr>
    </w:p>
    <w:p w:rsidR="005A1A31" w:rsidRDefault="005A1A31" w:rsidP="00165D1B">
      <w:pPr>
        <w:rPr>
          <w:rFonts w:ascii="Times New Roman" w:hAnsi="Times New Roman"/>
          <w:sz w:val="24"/>
          <w:szCs w:val="24"/>
        </w:rPr>
      </w:pPr>
    </w:p>
    <w:p w:rsidR="005A1A31" w:rsidRPr="00AB58D1" w:rsidRDefault="005A1A31" w:rsidP="005A1A31">
      <w:pPr>
        <w:rPr>
          <w:rFonts w:ascii="Times New Roman" w:hAnsi="Times New Roman"/>
          <w:b/>
          <w:sz w:val="24"/>
          <w:szCs w:val="24"/>
        </w:rPr>
      </w:pPr>
      <w:r w:rsidRPr="005A1A31">
        <w:rPr>
          <w:rFonts w:ascii="Times New Roman" w:hAnsi="Times New Roman"/>
          <w:b/>
          <w:sz w:val="24"/>
          <w:szCs w:val="24"/>
        </w:rPr>
        <w:t>From</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AB58D1">
        <w:rPr>
          <w:rFonts w:ascii="Times New Roman" w:hAnsi="Times New Roman"/>
          <w:b/>
          <w:sz w:val="24"/>
          <w:szCs w:val="24"/>
        </w:rPr>
        <w:t xml:space="preserve">Machi </w:t>
      </w:r>
      <w:r w:rsidR="00AB58D1">
        <w:rPr>
          <w:rFonts w:ascii="Times New Roman" w:hAnsi="Times New Roman"/>
          <w:b/>
          <w:sz w:val="24"/>
          <w:szCs w:val="24"/>
        </w:rPr>
        <w:t xml:space="preserve">F. </w:t>
      </w:r>
      <w:r w:rsidRPr="00AB58D1">
        <w:rPr>
          <w:rFonts w:ascii="Times New Roman" w:hAnsi="Times New Roman"/>
          <w:b/>
          <w:sz w:val="24"/>
          <w:szCs w:val="24"/>
        </w:rPr>
        <w:t>Dilworth, Director, Office of International Science and Engineering</w:t>
      </w:r>
    </w:p>
    <w:p w:rsidR="00D2355D" w:rsidRPr="00AB58D1" w:rsidRDefault="00D2355D" w:rsidP="00165D1B">
      <w:pPr>
        <w:rPr>
          <w:rFonts w:ascii="Times New Roman" w:hAnsi="Times New Roman"/>
          <w:b/>
          <w:sz w:val="24"/>
          <w:szCs w:val="24"/>
        </w:rPr>
      </w:pPr>
    </w:p>
    <w:p w:rsidR="00165D1B" w:rsidRPr="00AB58D1" w:rsidRDefault="00D2355D" w:rsidP="00D2355D">
      <w:pPr>
        <w:ind w:left="1440" w:hanging="1440"/>
        <w:rPr>
          <w:rFonts w:ascii="Times New Roman" w:hAnsi="Times New Roman"/>
          <w:b/>
          <w:sz w:val="24"/>
          <w:szCs w:val="24"/>
        </w:rPr>
      </w:pPr>
      <w:r w:rsidRPr="00AB58D1">
        <w:rPr>
          <w:rFonts w:ascii="Times New Roman" w:hAnsi="Times New Roman"/>
          <w:b/>
          <w:sz w:val="24"/>
          <w:szCs w:val="24"/>
        </w:rPr>
        <w:t>Via:</w:t>
      </w:r>
      <w:r w:rsidR="001A0EA3" w:rsidRPr="00AB58D1">
        <w:rPr>
          <w:rFonts w:ascii="Times New Roman" w:hAnsi="Times New Roman"/>
          <w:b/>
          <w:sz w:val="24"/>
          <w:szCs w:val="24"/>
        </w:rPr>
        <w:tab/>
        <w:t>David Stonner</w:t>
      </w:r>
      <w:r w:rsidRPr="00AB58D1">
        <w:rPr>
          <w:rFonts w:ascii="Times New Roman" w:hAnsi="Times New Roman"/>
          <w:b/>
          <w:sz w:val="24"/>
          <w:szCs w:val="24"/>
        </w:rPr>
        <w:t>, Deputy Director, Office of International Science and Engineering</w:t>
      </w:r>
    </w:p>
    <w:p w:rsidR="001A0EA3" w:rsidRPr="00AB58D1" w:rsidRDefault="001A0EA3" w:rsidP="00165D1B">
      <w:pPr>
        <w:rPr>
          <w:rFonts w:ascii="Times New Roman" w:hAnsi="Times New Roman"/>
          <w:b/>
          <w:sz w:val="24"/>
          <w:szCs w:val="24"/>
        </w:rPr>
      </w:pPr>
    </w:p>
    <w:p w:rsidR="00A66F5B" w:rsidRPr="00AB58D1" w:rsidRDefault="00165D1B" w:rsidP="00A66F5B">
      <w:pPr>
        <w:rPr>
          <w:rFonts w:ascii="Times New Roman" w:hAnsi="Times New Roman"/>
          <w:b/>
          <w:sz w:val="24"/>
          <w:szCs w:val="24"/>
        </w:rPr>
      </w:pPr>
      <w:r w:rsidRPr="00AB58D1">
        <w:rPr>
          <w:rFonts w:ascii="Times New Roman" w:hAnsi="Times New Roman"/>
          <w:b/>
          <w:sz w:val="24"/>
          <w:szCs w:val="24"/>
        </w:rPr>
        <w:t>Subject:</w:t>
      </w:r>
      <w:r w:rsidRPr="00AB58D1">
        <w:rPr>
          <w:rFonts w:ascii="Times New Roman" w:hAnsi="Times New Roman"/>
          <w:b/>
          <w:sz w:val="24"/>
          <w:szCs w:val="24"/>
        </w:rPr>
        <w:tab/>
      </w:r>
      <w:bookmarkStart w:id="0" w:name="_GoBack"/>
      <w:r w:rsidR="00A66F5B" w:rsidRPr="00AB58D1">
        <w:rPr>
          <w:rFonts w:ascii="Times New Roman" w:hAnsi="Times New Roman"/>
          <w:b/>
          <w:sz w:val="24"/>
          <w:szCs w:val="24"/>
        </w:rPr>
        <w:t xml:space="preserve">SAVI </w:t>
      </w:r>
      <w:r w:rsidR="00AB58D1" w:rsidRPr="00AB58D1">
        <w:rPr>
          <w:rFonts w:ascii="Times New Roman" w:hAnsi="Times New Roman"/>
          <w:b/>
          <w:sz w:val="24"/>
          <w:szCs w:val="24"/>
        </w:rPr>
        <w:t>Co-</w:t>
      </w:r>
      <w:r w:rsidR="00D713B0">
        <w:rPr>
          <w:rFonts w:ascii="Times New Roman" w:hAnsi="Times New Roman"/>
          <w:b/>
          <w:sz w:val="24"/>
          <w:szCs w:val="24"/>
        </w:rPr>
        <w:t>f</w:t>
      </w:r>
      <w:r w:rsidR="00AB58D1" w:rsidRPr="00AB58D1">
        <w:rPr>
          <w:rFonts w:ascii="Times New Roman" w:hAnsi="Times New Roman"/>
          <w:b/>
          <w:sz w:val="24"/>
          <w:szCs w:val="24"/>
        </w:rPr>
        <w:t>unding Opportunity at OISE</w:t>
      </w:r>
      <w:bookmarkEnd w:id="0"/>
    </w:p>
    <w:p w:rsidR="00A66F5B" w:rsidRPr="00165D1B" w:rsidRDefault="00A66F5B" w:rsidP="00A66F5B">
      <w:pPr>
        <w:rPr>
          <w:rFonts w:ascii="Times New Roman" w:hAnsi="Times New Roman"/>
          <w:sz w:val="24"/>
          <w:szCs w:val="24"/>
        </w:rPr>
      </w:pPr>
    </w:p>
    <w:p w:rsidR="00165D1B" w:rsidRDefault="00165D1B" w:rsidP="00165D1B">
      <w:pPr>
        <w:rPr>
          <w:rFonts w:ascii="Times New Roman" w:hAnsi="Times New Roman"/>
          <w:sz w:val="24"/>
          <w:szCs w:val="24"/>
        </w:rPr>
      </w:pPr>
    </w:p>
    <w:p w:rsidR="00165D1B" w:rsidRPr="00165D1B" w:rsidRDefault="00165D1B" w:rsidP="00165D1B">
      <w:pPr>
        <w:rPr>
          <w:rFonts w:ascii="Times New Roman" w:hAnsi="Times New Roman"/>
          <w:sz w:val="24"/>
          <w:szCs w:val="24"/>
        </w:rPr>
      </w:pPr>
      <w:r w:rsidRPr="00165D1B">
        <w:rPr>
          <w:rFonts w:ascii="Times New Roman" w:hAnsi="Times New Roman"/>
          <w:sz w:val="24"/>
          <w:szCs w:val="24"/>
        </w:rPr>
        <w:t>OISE is pleased to announce the establishment of SAVI Co-funding opportunities.</w:t>
      </w:r>
    </w:p>
    <w:p w:rsidR="00165D1B" w:rsidRPr="00165D1B" w:rsidRDefault="00165D1B" w:rsidP="00165D1B">
      <w:pPr>
        <w:rPr>
          <w:rFonts w:ascii="Times New Roman" w:hAnsi="Times New Roman"/>
          <w:sz w:val="24"/>
          <w:szCs w:val="24"/>
        </w:rPr>
      </w:pPr>
    </w:p>
    <w:p w:rsidR="00165D1B" w:rsidRPr="00165D1B" w:rsidRDefault="00AB58D1" w:rsidP="00165D1B">
      <w:pPr>
        <w:rPr>
          <w:rFonts w:ascii="Times New Roman" w:hAnsi="Times New Roman"/>
          <w:sz w:val="24"/>
          <w:szCs w:val="24"/>
        </w:rPr>
      </w:pPr>
      <w:r>
        <w:rPr>
          <w:rFonts w:ascii="Times New Roman" w:hAnsi="Times New Roman"/>
          <w:sz w:val="24"/>
          <w:szCs w:val="24"/>
        </w:rPr>
        <w:t>NSF launched</w:t>
      </w:r>
      <w:r w:rsidR="00165D1B" w:rsidRPr="00165D1B">
        <w:rPr>
          <w:rFonts w:ascii="Times New Roman" w:hAnsi="Times New Roman"/>
          <w:sz w:val="24"/>
          <w:szCs w:val="24"/>
        </w:rPr>
        <w:t xml:space="preserve"> Science </w:t>
      </w:r>
      <w:proofErr w:type="gramStart"/>
      <w:r w:rsidR="00165D1B" w:rsidRPr="00165D1B">
        <w:rPr>
          <w:rFonts w:ascii="Times New Roman" w:hAnsi="Times New Roman"/>
          <w:sz w:val="24"/>
          <w:szCs w:val="24"/>
        </w:rPr>
        <w:t>Across</w:t>
      </w:r>
      <w:proofErr w:type="gramEnd"/>
      <w:r w:rsidR="00165D1B" w:rsidRPr="00165D1B">
        <w:rPr>
          <w:rFonts w:ascii="Times New Roman" w:hAnsi="Times New Roman"/>
          <w:sz w:val="24"/>
          <w:szCs w:val="24"/>
        </w:rPr>
        <w:t xml:space="preserve"> </w:t>
      </w:r>
      <w:r w:rsidR="00943E5B">
        <w:rPr>
          <w:rFonts w:ascii="Times New Roman" w:hAnsi="Times New Roman"/>
          <w:sz w:val="24"/>
          <w:szCs w:val="24"/>
        </w:rPr>
        <w:t>V</w:t>
      </w:r>
      <w:r w:rsidR="00165D1B" w:rsidRPr="00165D1B">
        <w:rPr>
          <w:rFonts w:ascii="Times New Roman" w:hAnsi="Times New Roman"/>
          <w:sz w:val="24"/>
          <w:szCs w:val="24"/>
        </w:rPr>
        <w:t xml:space="preserve">irtual Institutes, </w:t>
      </w:r>
      <w:r>
        <w:rPr>
          <w:rFonts w:ascii="Times New Roman" w:hAnsi="Times New Roman"/>
          <w:sz w:val="24"/>
          <w:szCs w:val="24"/>
        </w:rPr>
        <w:t xml:space="preserve">SAVI, </w:t>
      </w:r>
      <w:r w:rsidR="00165D1B" w:rsidRPr="00165D1B">
        <w:rPr>
          <w:rFonts w:ascii="Times New Roman" w:hAnsi="Times New Roman"/>
          <w:sz w:val="24"/>
          <w:szCs w:val="24"/>
        </w:rPr>
        <w:t>on October 5, 201</w:t>
      </w:r>
      <w:r>
        <w:rPr>
          <w:rFonts w:ascii="Times New Roman" w:hAnsi="Times New Roman"/>
          <w:sz w:val="24"/>
          <w:szCs w:val="24"/>
        </w:rPr>
        <w:t>1.  On the same day, a SAVI DCL</w:t>
      </w:r>
      <w:r w:rsidR="00165D1B" w:rsidRPr="00165D1B">
        <w:rPr>
          <w:rFonts w:ascii="Times New Roman" w:hAnsi="Times New Roman"/>
          <w:sz w:val="24"/>
          <w:szCs w:val="24"/>
        </w:rPr>
        <w:t xml:space="preserve"> (NSF 11-087, </w:t>
      </w:r>
      <w:hyperlink r:id="rId8" w:history="1">
        <w:r w:rsidR="00165D1B" w:rsidRPr="00165D1B">
          <w:rPr>
            <w:rStyle w:val="Hyperlink"/>
            <w:rFonts w:ascii="Times New Roman" w:hAnsi="Times New Roman"/>
            <w:sz w:val="24"/>
            <w:szCs w:val="24"/>
          </w:rPr>
          <w:t>http://www.nsf.gov/publications/pub_summ.jsp?ods_key=nsf11087</w:t>
        </w:r>
      </w:hyperlink>
      <w:r w:rsidR="00165D1B" w:rsidRPr="00165D1B">
        <w:rPr>
          <w:rFonts w:ascii="Times New Roman" w:hAnsi="Times New Roman"/>
          <w:sz w:val="24"/>
          <w:szCs w:val="24"/>
        </w:rPr>
        <w:t>) was released.  The posted DCL describes the eligibility and basic elements of a SA</w:t>
      </w:r>
      <w:r>
        <w:rPr>
          <w:rFonts w:ascii="Times New Roman" w:hAnsi="Times New Roman"/>
          <w:sz w:val="24"/>
          <w:szCs w:val="24"/>
        </w:rPr>
        <w:t>VI proposal including evidence </w:t>
      </w:r>
      <w:r w:rsidR="00165D1B" w:rsidRPr="00165D1B">
        <w:rPr>
          <w:rFonts w:ascii="Times New Roman" w:hAnsi="Times New Roman"/>
          <w:sz w:val="24"/>
          <w:szCs w:val="24"/>
        </w:rPr>
        <w:t xml:space="preserve">of having already identified international partners who can leverage funds for their SAVI activities from their own funding sources.  More information on SAVI can be found at </w:t>
      </w:r>
      <w:hyperlink r:id="rId9" w:history="1">
        <w:r w:rsidR="00165D1B" w:rsidRPr="00165D1B">
          <w:rPr>
            <w:rStyle w:val="Hyperlink"/>
            <w:rFonts w:ascii="Times New Roman" w:hAnsi="Times New Roman"/>
            <w:sz w:val="24"/>
            <w:szCs w:val="24"/>
          </w:rPr>
          <w:t>http://www.nsf.gov/savi</w:t>
        </w:r>
      </w:hyperlink>
      <w:r w:rsidR="00165D1B" w:rsidRPr="00165D1B">
        <w:rPr>
          <w:rFonts w:ascii="Times New Roman" w:hAnsi="Times New Roman"/>
          <w:sz w:val="24"/>
          <w:szCs w:val="24"/>
        </w:rPr>
        <w:t xml:space="preserve">. </w:t>
      </w:r>
    </w:p>
    <w:p w:rsidR="00165D1B" w:rsidRPr="00165D1B" w:rsidRDefault="00165D1B" w:rsidP="00165D1B">
      <w:pPr>
        <w:rPr>
          <w:rFonts w:ascii="Times New Roman" w:hAnsi="Times New Roman"/>
          <w:sz w:val="24"/>
          <w:szCs w:val="24"/>
        </w:rPr>
      </w:pPr>
    </w:p>
    <w:p w:rsidR="00165D1B" w:rsidRPr="00165D1B" w:rsidRDefault="00165D1B" w:rsidP="00165D1B">
      <w:pPr>
        <w:rPr>
          <w:rFonts w:ascii="Times New Roman" w:hAnsi="Times New Roman"/>
          <w:sz w:val="24"/>
          <w:szCs w:val="24"/>
        </w:rPr>
      </w:pPr>
      <w:r w:rsidRPr="00165D1B">
        <w:rPr>
          <w:rFonts w:ascii="Times New Roman" w:hAnsi="Times New Roman"/>
          <w:sz w:val="24"/>
          <w:szCs w:val="24"/>
        </w:rPr>
        <w:t>As described in the DCL, SAVI is not a stand-alone program.  SAVI proposals are submitted “to an existing, active NSF program that best fits the proposed subject matter.”  Funding d</w:t>
      </w:r>
      <w:r w:rsidR="00AB58D1">
        <w:rPr>
          <w:rFonts w:ascii="Times New Roman" w:hAnsi="Times New Roman"/>
          <w:sz w:val="24"/>
          <w:szCs w:val="24"/>
        </w:rPr>
        <w:t>ecisions on SAVI proposals are </w:t>
      </w:r>
      <w:r w:rsidRPr="00165D1B">
        <w:rPr>
          <w:rFonts w:ascii="Times New Roman" w:hAnsi="Times New Roman"/>
          <w:sz w:val="24"/>
          <w:szCs w:val="24"/>
        </w:rPr>
        <w:t>made by the disciplinary program officers.  OISE program officers will serve as a resource for POs</w:t>
      </w:r>
      <w:r w:rsidR="00AB58D1">
        <w:rPr>
          <w:rFonts w:ascii="Times New Roman" w:hAnsi="Times New Roman"/>
          <w:sz w:val="24"/>
          <w:szCs w:val="24"/>
        </w:rPr>
        <w:t>, as appropriate, for example, </w:t>
      </w:r>
      <w:r w:rsidRPr="00165D1B">
        <w:rPr>
          <w:rFonts w:ascii="Times New Roman" w:hAnsi="Times New Roman"/>
          <w:sz w:val="24"/>
          <w:szCs w:val="24"/>
        </w:rPr>
        <w:t>to facilitate interactions with counterparts at international funding agencies, or to provide advice on issues specific to the country in question.</w:t>
      </w:r>
    </w:p>
    <w:p w:rsidR="00165D1B" w:rsidRPr="00165D1B" w:rsidRDefault="00165D1B" w:rsidP="00165D1B">
      <w:pPr>
        <w:rPr>
          <w:rFonts w:ascii="Times New Roman" w:hAnsi="Times New Roman"/>
          <w:sz w:val="24"/>
          <w:szCs w:val="24"/>
        </w:rPr>
      </w:pPr>
    </w:p>
    <w:p w:rsidR="00165D1B" w:rsidRDefault="00165D1B" w:rsidP="00165D1B">
      <w:pPr>
        <w:rPr>
          <w:rFonts w:ascii="Times New Roman" w:hAnsi="Times New Roman"/>
          <w:sz w:val="24"/>
          <w:szCs w:val="24"/>
        </w:rPr>
      </w:pPr>
      <w:r w:rsidRPr="00165D1B">
        <w:rPr>
          <w:rFonts w:ascii="Times New Roman" w:hAnsi="Times New Roman"/>
          <w:sz w:val="24"/>
          <w:szCs w:val="24"/>
        </w:rPr>
        <w:t xml:space="preserve">At the SAVI Town Hall meeting, Dr. Suresh mentioned that SAVI represents one facet of his </w:t>
      </w:r>
      <w:proofErr w:type="spellStart"/>
      <w:r w:rsidRPr="00165D1B">
        <w:rPr>
          <w:rFonts w:ascii="Times New Roman" w:hAnsi="Times New Roman"/>
          <w:sz w:val="24"/>
          <w:szCs w:val="24"/>
        </w:rPr>
        <w:t>OneNSF</w:t>
      </w:r>
      <w:proofErr w:type="spellEnd"/>
      <w:r w:rsidRPr="00165D1B">
        <w:rPr>
          <w:rFonts w:ascii="Times New Roman" w:hAnsi="Times New Roman"/>
          <w:sz w:val="24"/>
          <w:szCs w:val="24"/>
        </w:rPr>
        <w:t xml:space="preserve"> theme, in that he expects SAVI awards</w:t>
      </w:r>
      <w:r w:rsidR="004E4364">
        <w:rPr>
          <w:rFonts w:ascii="Times New Roman" w:hAnsi="Times New Roman"/>
          <w:sz w:val="24"/>
          <w:szCs w:val="24"/>
        </w:rPr>
        <w:t xml:space="preserve"> to </w:t>
      </w:r>
      <w:r w:rsidRPr="00165D1B">
        <w:rPr>
          <w:rFonts w:ascii="Times New Roman" w:hAnsi="Times New Roman"/>
          <w:sz w:val="24"/>
          <w:szCs w:val="24"/>
        </w:rPr>
        <w:t>be co-funde</w:t>
      </w:r>
      <w:r w:rsidR="00AB58D1">
        <w:rPr>
          <w:rFonts w:ascii="Times New Roman" w:hAnsi="Times New Roman"/>
          <w:sz w:val="24"/>
          <w:szCs w:val="24"/>
        </w:rPr>
        <w:t xml:space="preserve">d and endorsed at three levels, </w:t>
      </w:r>
      <w:r w:rsidRPr="00165D1B">
        <w:rPr>
          <w:rFonts w:ascii="Times New Roman" w:hAnsi="Times New Roman"/>
          <w:sz w:val="24"/>
          <w:szCs w:val="24"/>
        </w:rPr>
        <w:t>by the Program/Division, Directorate/Office, and OISE.  Because SAVIs are expected to vary widely in format and content as illustrated by the three pilot SAVIs introduced at the October 5</w:t>
      </w:r>
      <w:r w:rsidRPr="00165D1B">
        <w:rPr>
          <w:rFonts w:ascii="Times New Roman" w:hAnsi="Times New Roman"/>
          <w:sz w:val="24"/>
          <w:szCs w:val="24"/>
          <w:vertAlign w:val="superscript"/>
        </w:rPr>
        <w:t>th</w:t>
      </w:r>
      <w:r w:rsidRPr="00165D1B">
        <w:rPr>
          <w:rFonts w:ascii="Times New Roman" w:hAnsi="Times New Roman"/>
          <w:sz w:val="24"/>
          <w:szCs w:val="24"/>
        </w:rPr>
        <w:t xml:space="preserve"> event, OISE does not plan to re-evaluate a decision made by the disciplinary programs with respect to the proposal’s “SAVI-worthiness.”  Instead, we intend to rely on the Directorate/Office’s judgment.   OISE does welcome inquiries from disciplinary program officers about their PI’s international partners early in SAVI proposal review process.   </w:t>
      </w:r>
    </w:p>
    <w:p w:rsidR="00AB58D1" w:rsidRPr="00165D1B" w:rsidRDefault="00AB58D1" w:rsidP="00165D1B">
      <w:pPr>
        <w:rPr>
          <w:rFonts w:ascii="Times New Roman" w:hAnsi="Times New Roman"/>
          <w:sz w:val="24"/>
          <w:szCs w:val="24"/>
        </w:rPr>
      </w:pPr>
    </w:p>
    <w:p w:rsidR="00165D1B" w:rsidRPr="00165D1B" w:rsidRDefault="00165D1B" w:rsidP="00165D1B">
      <w:pPr>
        <w:rPr>
          <w:rFonts w:ascii="Times New Roman" w:hAnsi="Times New Roman"/>
          <w:sz w:val="24"/>
          <w:szCs w:val="24"/>
          <w:u w:val="single"/>
        </w:rPr>
      </w:pPr>
    </w:p>
    <w:p w:rsidR="00165D1B" w:rsidRPr="00AB58D1" w:rsidRDefault="00165D1B" w:rsidP="00165D1B">
      <w:pPr>
        <w:rPr>
          <w:rFonts w:ascii="Times New Roman" w:hAnsi="Times New Roman"/>
          <w:b/>
          <w:sz w:val="24"/>
          <w:szCs w:val="24"/>
          <w:u w:val="single"/>
        </w:rPr>
      </w:pPr>
      <w:r w:rsidRPr="00AB58D1">
        <w:rPr>
          <w:rFonts w:ascii="Times New Roman" w:hAnsi="Times New Roman"/>
          <w:b/>
          <w:sz w:val="24"/>
          <w:szCs w:val="24"/>
          <w:u w:val="single"/>
        </w:rPr>
        <w:lastRenderedPageBreak/>
        <w:t>Points to Consider</w:t>
      </w:r>
    </w:p>
    <w:p w:rsidR="00165D1B" w:rsidRPr="00165D1B" w:rsidRDefault="00165D1B" w:rsidP="00165D1B">
      <w:pPr>
        <w:rPr>
          <w:rFonts w:ascii="Times New Roman" w:hAnsi="Times New Roman"/>
          <w:sz w:val="24"/>
          <w:szCs w:val="24"/>
        </w:rPr>
      </w:pPr>
      <w:r w:rsidRPr="00165D1B">
        <w:rPr>
          <w:rFonts w:ascii="Times New Roman" w:hAnsi="Times New Roman"/>
          <w:sz w:val="24"/>
          <w:szCs w:val="24"/>
        </w:rPr>
        <w:t>SAVI is not intended to replace any of the existing activities that promote international collaborations.  Rather, SAVI is another mechanism to add value to NSF’s current investments in STEM research and education and those of foreign counterpart agencies.  As such, SAVI funding is meant to provide the “glue” necessary to bring together NSF supported researchers/educators</w:t>
      </w:r>
      <w:r w:rsidR="004E4364">
        <w:rPr>
          <w:rFonts w:ascii="Times New Roman" w:hAnsi="Times New Roman"/>
          <w:sz w:val="24"/>
          <w:szCs w:val="24"/>
        </w:rPr>
        <w:t xml:space="preserve"> </w:t>
      </w:r>
      <w:r w:rsidRPr="00165D1B">
        <w:rPr>
          <w:rFonts w:ascii="Times New Roman" w:hAnsi="Times New Roman"/>
          <w:sz w:val="24"/>
          <w:szCs w:val="24"/>
        </w:rPr>
        <w:t>with their international partners, enabling maximum leveraging of existing human and infrastructural resources.  In some cases, candidate NSF awards may already include a budget for SAVI activities (joint workshops, student exchanges, long-term research stay for post</w:t>
      </w:r>
      <w:r w:rsidR="00AB58D1">
        <w:rPr>
          <w:rFonts w:ascii="Times New Roman" w:hAnsi="Times New Roman"/>
          <w:sz w:val="24"/>
          <w:szCs w:val="24"/>
        </w:rPr>
        <w:t>-</w:t>
      </w:r>
      <w:r w:rsidRPr="00165D1B">
        <w:rPr>
          <w:rFonts w:ascii="Times New Roman" w:hAnsi="Times New Roman"/>
          <w:sz w:val="24"/>
          <w:szCs w:val="24"/>
        </w:rPr>
        <w:t>docs and junior faculty, etc.) and may not requ</w:t>
      </w:r>
      <w:r w:rsidR="00AB58D1">
        <w:rPr>
          <w:rFonts w:ascii="Times New Roman" w:hAnsi="Times New Roman"/>
          <w:sz w:val="24"/>
          <w:szCs w:val="24"/>
        </w:rPr>
        <w:t>ire any new funding.  However, </w:t>
      </w:r>
      <w:r w:rsidRPr="00165D1B">
        <w:rPr>
          <w:rFonts w:ascii="Times New Roman" w:hAnsi="Times New Roman"/>
          <w:sz w:val="24"/>
          <w:szCs w:val="24"/>
        </w:rPr>
        <w:t xml:space="preserve">branding the activity as SAVI will provide more visibility and attract interests from others to join the SAVI.   </w:t>
      </w:r>
    </w:p>
    <w:p w:rsidR="00165D1B" w:rsidRPr="00165D1B" w:rsidRDefault="00165D1B" w:rsidP="00165D1B">
      <w:pPr>
        <w:rPr>
          <w:rFonts w:ascii="Times New Roman" w:hAnsi="Times New Roman"/>
          <w:sz w:val="24"/>
          <w:szCs w:val="24"/>
          <w:u w:val="single"/>
        </w:rPr>
      </w:pPr>
    </w:p>
    <w:p w:rsidR="00165D1B" w:rsidRPr="00AB58D1" w:rsidRDefault="00165D1B" w:rsidP="00165D1B">
      <w:pPr>
        <w:rPr>
          <w:rFonts w:ascii="Times New Roman" w:hAnsi="Times New Roman"/>
          <w:b/>
          <w:sz w:val="24"/>
          <w:szCs w:val="24"/>
          <w:u w:val="single"/>
        </w:rPr>
      </w:pPr>
      <w:r w:rsidRPr="00AB58D1">
        <w:rPr>
          <w:rFonts w:ascii="Times New Roman" w:hAnsi="Times New Roman"/>
          <w:b/>
          <w:sz w:val="24"/>
          <w:szCs w:val="24"/>
          <w:u w:val="single"/>
        </w:rPr>
        <w:t>Criteria for Co-funding</w:t>
      </w:r>
    </w:p>
    <w:p w:rsidR="00165D1B" w:rsidRPr="00165D1B" w:rsidRDefault="00165D1B" w:rsidP="00165D1B">
      <w:pPr>
        <w:rPr>
          <w:rFonts w:ascii="Times New Roman" w:hAnsi="Times New Roman"/>
          <w:sz w:val="24"/>
          <w:szCs w:val="24"/>
        </w:rPr>
      </w:pPr>
      <w:r w:rsidRPr="00165D1B">
        <w:rPr>
          <w:rFonts w:ascii="Times New Roman" w:hAnsi="Times New Roman"/>
          <w:sz w:val="24"/>
          <w:szCs w:val="24"/>
        </w:rPr>
        <w:t xml:space="preserve">OISE will consider co-funding SAVI proposals that have been reviewed and recommended for award by the </w:t>
      </w:r>
      <w:proofErr w:type="gramStart"/>
      <w:r w:rsidRPr="00165D1B">
        <w:rPr>
          <w:rFonts w:ascii="Times New Roman" w:hAnsi="Times New Roman"/>
          <w:sz w:val="24"/>
          <w:szCs w:val="24"/>
        </w:rPr>
        <w:t>cognizant</w:t>
      </w:r>
      <w:proofErr w:type="gramEnd"/>
      <w:r w:rsidRPr="00165D1B">
        <w:rPr>
          <w:rFonts w:ascii="Times New Roman" w:hAnsi="Times New Roman"/>
          <w:sz w:val="24"/>
          <w:szCs w:val="24"/>
        </w:rPr>
        <w:t xml:space="preserve"> Program/Division in FY2012, and endorsed by the AD/OD or his/her designated official in the Directorate/ Office.  </w:t>
      </w:r>
    </w:p>
    <w:p w:rsidR="00165D1B" w:rsidRPr="00165D1B" w:rsidRDefault="00165D1B" w:rsidP="00165D1B">
      <w:pPr>
        <w:rPr>
          <w:rFonts w:ascii="Times New Roman" w:hAnsi="Times New Roman"/>
          <w:sz w:val="24"/>
          <w:szCs w:val="24"/>
          <w:u w:val="single"/>
        </w:rPr>
      </w:pPr>
    </w:p>
    <w:p w:rsidR="00165D1B" w:rsidRPr="003346B9" w:rsidRDefault="00165D1B" w:rsidP="00165D1B">
      <w:pPr>
        <w:rPr>
          <w:rFonts w:ascii="Times New Roman" w:hAnsi="Times New Roman"/>
          <w:b/>
          <w:sz w:val="24"/>
          <w:szCs w:val="24"/>
          <w:u w:val="single"/>
        </w:rPr>
      </w:pPr>
      <w:r w:rsidRPr="003346B9">
        <w:rPr>
          <w:rFonts w:ascii="Times New Roman" w:hAnsi="Times New Roman"/>
          <w:b/>
          <w:sz w:val="24"/>
          <w:szCs w:val="24"/>
          <w:u w:val="single"/>
        </w:rPr>
        <w:t>What and Where to Submit</w:t>
      </w:r>
    </w:p>
    <w:p w:rsidR="00165D1B" w:rsidRPr="00165D1B" w:rsidRDefault="00165D1B" w:rsidP="00165D1B">
      <w:pPr>
        <w:rPr>
          <w:rFonts w:ascii="Times New Roman" w:hAnsi="Times New Roman"/>
          <w:sz w:val="24"/>
          <w:szCs w:val="24"/>
        </w:rPr>
      </w:pPr>
      <w:r w:rsidRPr="00165D1B">
        <w:rPr>
          <w:rFonts w:ascii="Times New Roman" w:hAnsi="Times New Roman"/>
          <w:sz w:val="24"/>
          <w:szCs w:val="24"/>
        </w:rPr>
        <w:t xml:space="preserve">Requests will be accepted anytime.  Please provide the following information via email to </w:t>
      </w:r>
      <w:hyperlink r:id="rId10" w:history="1">
        <w:r w:rsidRPr="00165D1B">
          <w:rPr>
            <w:rStyle w:val="Hyperlink"/>
            <w:rFonts w:ascii="Times New Roman" w:hAnsi="Times New Roman"/>
            <w:sz w:val="24"/>
            <w:szCs w:val="24"/>
          </w:rPr>
          <w:t>OISE-savi@nsf.gov</w:t>
        </w:r>
      </w:hyperlink>
    </w:p>
    <w:p w:rsidR="00165D1B" w:rsidRPr="00165D1B" w:rsidRDefault="00165D1B" w:rsidP="00165D1B">
      <w:pPr>
        <w:rPr>
          <w:rFonts w:ascii="Times New Roman" w:hAnsi="Times New Roman"/>
          <w:sz w:val="24"/>
          <w:szCs w:val="24"/>
        </w:rPr>
      </w:pP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Nominating PO’s name, Division, and Office/Directorate or Directorates.</w:t>
      </w: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 xml:space="preserve">Proposal Number; PI Name; PI Institution. </w:t>
      </w: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 xml:space="preserve">List of countries involved in the proposed activity. </w:t>
      </w: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Estimated amount of funding th</w:t>
      </w:r>
      <w:r w:rsidR="00AB58D1">
        <w:rPr>
          <w:rFonts w:ascii="Times New Roman" w:hAnsi="Times New Roman"/>
          <w:color w:val="000000"/>
          <w:sz w:val="24"/>
          <w:szCs w:val="24"/>
        </w:rPr>
        <w:t>e SAVI award will leverage (in dollar</w:t>
      </w:r>
      <w:r w:rsidRPr="00165D1B">
        <w:rPr>
          <w:rFonts w:ascii="Times New Roman" w:hAnsi="Times New Roman"/>
          <w:color w:val="000000"/>
          <w:sz w:val="24"/>
          <w:szCs w:val="24"/>
        </w:rPr>
        <w:t xml:space="preserve">s or </w:t>
      </w:r>
      <w:r w:rsidR="00AB58D1">
        <w:rPr>
          <w:rFonts w:ascii="Times New Roman" w:hAnsi="Times New Roman"/>
          <w:color w:val="000000"/>
          <w:sz w:val="24"/>
          <w:szCs w:val="24"/>
        </w:rPr>
        <w:t>in-kind, both domestically and </w:t>
      </w:r>
      <w:r w:rsidRPr="00165D1B">
        <w:rPr>
          <w:rFonts w:ascii="Times New Roman" w:hAnsi="Times New Roman"/>
          <w:color w:val="000000"/>
          <w:sz w:val="24"/>
          <w:szCs w:val="24"/>
        </w:rPr>
        <w:t>internationally) and its source.</w:t>
      </w: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Amount of total SAVI award budget. (If it is part of a new award, please provide the amount that supports the SAVI activities.)</w:t>
      </w: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An email or other form of documentation indicating that the AD/OD or his/her designated official in the Directorate/Office has endorsed the SAVI award recommendation.</w:t>
      </w: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A website for the SAVI.  OISE will add it to the NSF’s SAVI homepage.</w:t>
      </w:r>
    </w:p>
    <w:p w:rsidR="00165D1B" w:rsidRPr="00165D1B" w:rsidRDefault="00165D1B" w:rsidP="00165D1B">
      <w:pPr>
        <w:pStyle w:val="ListParagraph"/>
        <w:numPr>
          <w:ilvl w:val="0"/>
          <w:numId w:val="1"/>
        </w:numPr>
        <w:autoSpaceDE w:val="0"/>
        <w:autoSpaceDN w:val="0"/>
        <w:spacing w:after="200" w:line="276" w:lineRule="auto"/>
        <w:rPr>
          <w:rFonts w:ascii="Times New Roman" w:hAnsi="Times New Roman"/>
          <w:color w:val="000000"/>
          <w:sz w:val="24"/>
          <w:szCs w:val="24"/>
        </w:rPr>
      </w:pPr>
      <w:r w:rsidRPr="00165D1B">
        <w:rPr>
          <w:rFonts w:ascii="Times New Roman" w:hAnsi="Times New Roman"/>
          <w:color w:val="000000"/>
          <w:sz w:val="24"/>
          <w:szCs w:val="24"/>
        </w:rPr>
        <w:t xml:space="preserve">If there were prior discussions with one or more OISE program officers, please include their names. </w:t>
      </w:r>
    </w:p>
    <w:p w:rsidR="00165D1B" w:rsidRPr="00AB58D1" w:rsidRDefault="00165D1B" w:rsidP="00165D1B">
      <w:pPr>
        <w:rPr>
          <w:rFonts w:ascii="Times New Roman" w:hAnsi="Times New Roman"/>
          <w:b/>
          <w:sz w:val="24"/>
          <w:szCs w:val="24"/>
          <w:u w:val="single"/>
        </w:rPr>
      </w:pPr>
      <w:r w:rsidRPr="00AB58D1">
        <w:rPr>
          <w:rFonts w:ascii="Times New Roman" w:hAnsi="Times New Roman"/>
          <w:b/>
          <w:sz w:val="24"/>
          <w:szCs w:val="24"/>
          <w:u w:val="single"/>
        </w:rPr>
        <w:t>Funding</w:t>
      </w:r>
    </w:p>
    <w:p w:rsidR="00165D1B" w:rsidRPr="00165D1B" w:rsidRDefault="00165D1B" w:rsidP="00165D1B">
      <w:pPr>
        <w:pStyle w:val="ListParagraph"/>
        <w:numPr>
          <w:ilvl w:val="0"/>
          <w:numId w:val="2"/>
        </w:numPr>
        <w:spacing w:after="200" w:line="276" w:lineRule="auto"/>
        <w:rPr>
          <w:rFonts w:ascii="Times New Roman" w:hAnsi="Times New Roman"/>
          <w:sz w:val="24"/>
          <w:szCs w:val="24"/>
        </w:rPr>
      </w:pPr>
      <w:r w:rsidRPr="00165D1B">
        <w:rPr>
          <w:rFonts w:ascii="Times New Roman" w:hAnsi="Times New Roman"/>
          <w:sz w:val="24"/>
          <w:szCs w:val="24"/>
        </w:rPr>
        <w:t>OISE will provide 1/3 of the recommended SAVI award amount, up to $150,000. If more than one Directorate/Office is involved, the rule applies to each Directorate/Office individually.</w:t>
      </w:r>
    </w:p>
    <w:p w:rsidR="00165D1B" w:rsidRPr="00165D1B" w:rsidRDefault="00165D1B" w:rsidP="00165D1B">
      <w:pPr>
        <w:pStyle w:val="ListParagraph"/>
        <w:numPr>
          <w:ilvl w:val="0"/>
          <w:numId w:val="2"/>
        </w:numPr>
        <w:spacing w:after="200" w:line="276" w:lineRule="auto"/>
        <w:rPr>
          <w:rFonts w:ascii="Times New Roman" w:hAnsi="Times New Roman"/>
          <w:sz w:val="24"/>
          <w:szCs w:val="24"/>
        </w:rPr>
      </w:pPr>
      <w:r w:rsidRPr="00165D1B">
        <w:rPr>
          <w:rFonts w:ascii="Times New Roman" w:hAnsi="Times New Roman"/>
          <w:sz w:val="24"/>
          <w:szCs w:val="24"/>
        </w:rPr>
        <w:lastRenderedPageBreak/>
        <w:t>OISE will not make future year commitments (i.e., no commitment to future CGIs.)</w:t>
      </w:r>
    </w:p>
    <w:p w:rsidR="00165D1B" w:rsidRPr="00165D1B" w:rsidRDefault="00165D1B" w:rsidP="00165D1B">
      <w:pPr>
        <w:pStyle w:val="ListParagraph"/>
        <w:numPr>
          <w:ilvl w:val="0"/>
          <w:numId w:val="2"/>
        </w:numPr>
        <w:spacing w:after="200" w:line="276" w:lineRule="auto"/>
        <w:rPr>
          <w:rFonts w:ascii="Times New Roman" w:hAnsi="Times New Roman"/>
          <w:sz w:val="24"/>
          <w:szCs w:val="24"/>
        </w:rPr>
      </w:pPr>
      <w:r w:rsidRPr="00165D1B">
        <w:rPr>
          <w:rFonts w:ascii="Times New Roman" w:hAnsi="Times New Roman"/>
          <w:sz w:val="24"/>
          <w:szCs w:val="24"/>
        </w:rPr>
        <w:t xml:space="preserve">We plan to set aside up to $3 million for SAVI co-funding in FY2012, pending final appropriation. </w:t>
      </w:r>
    </w:p>
    <w:p w:rsidR="00165D1B" w:rsidRPr="00165D1B" w:rsidRDefault="00165D1B" w:rsidP="00165D1B">
      <w:pPr>
        <w:pStyle w:val="ListParagraph"/>
        <w:numPr>
          <w:ilvl w:val="0"/>
          <w:numId w:val="2"/>
        </w:numPr>
        <w:spacing w:after="200" w:line="276" w:lineRule="auto"/>
        <w:rPr>
          <w:rFonts w:ascii="Times New Roman" w:hAnsi="Times New Roman"/>
          <w:sz w:val="24"/>
          <w:szCs w:val="24"/>
        </w:rPr>
      </w:pPr>
      <w:r w:rsidRPr="00165D1B">
        <w:rPr>
          <w:rFonts w:ascii="Times New Roman" w:hAnsi="Times New Roman"/>
          <w:sz w:val="24"/>
          <w:szCs w:val="24"/>
        </w:rPr>
        <w:t>Co-funding will stop on July 1 or when the set-aside funds have been committed.  If all available OIS</w:t>
      </w:r>
      <w:r w:rsidR="00AB58D1">
        <w:rPr>
          <w:rFonts w:ascii="Times New Roman" w:hAnsi="Times New Roman"/>
          <w:sz w:val="24"/>
          <w:szCs w:val="24"/>
        </w:rPr>
        <w:t>E funds for SAVI are committed </w:t>
      </w:r>
      <w:r w:rsidRPr="00165D1B">
        <w:rPr>
          <w:rFonts w:ascii="Times New Roman" w:hAnsi="Times New Roman"/>
          <w:sz w:val="24"/>
          <w:szCs w:val="24"/>
        </w:rPr>
        <w:t>before July 1, OISE will consider carrying over the action to FY2013, if that is agreeable.</w:t>
      </w:r>
    </w:p>
    <w:p w:rsidR="00165D1B" w:rsidRPr="00165D1B" w:rsidRDefault="00165D1B" w:rsidP="00165D1B">
      <w:pPr>
        <w:pStyle w:val="ListParagraph"/>
        <w:numPr>
          <w:ilvl w:val="0"/>
          <w:numId w:val="2"/>
        </w:numPr>
        <w:spacing w:after="200" w:line="276" w:lineRule="auto"/>
        <w:rPr>
          <w:rFonts w:ascii="Times New Roman" w:hAnsi="Times New Roman"/>
          <w:sz w:val="24"/>
          <w:szCs w:val="24"/>
        </w:rPr>
      </w:pPr>
      <w:r w:rsidRPr="00165D1B">
        <w:rPr>
          <w:rFonts w:ascii="Times New Roman" w:hAnsi="Times New Roman"/>
          <w:sz w:val="24"/>
          <w:szCs w:val="24"/>
        </w:rPr>
        <w:t xml:space="preserve">OISE co-funding decisions will be made within 2 weeks.  </w:t>
      </w:r>
    </w:p>
    <w:p w:rsidR="00165D1B" w:rsidRPr="00165D1B" w:rsidRDefault="00165D1B" w:rsidP="00165D1B">
      <w:pPr>
        <w:pStyle w:val="ListParagraph"/>
        <w:numPr>
          <w:ilvl w:val="0"/>
          <w:numId w:val="2"/>
        </w:numPr>
        <w:spacing w:after="200" w:line="276" w:lineRule="auto"/>
        <w:rPr>
          <w:rFonts w:ascii="Times New Roman" w:hAnsi="Times New Roman"/>
          <w:sz w:val="24"/>
          <w:szCs w:val="24"/>
        </w:rPr>
      </w:pPr>
      <w:r w:rsidRPr="00165D1B">
        <w:rPr>
          <w:rFonts w:ascii="Times New Roman" w:hAnsi="Times New Roman"/>
          <w:sz w:val="24"/>
          <w:szCs w:val="24"/>
        </w:rPr>
        <w:t xml:space="preserve">SAVIs may be supported without an OISE contribution if Directorates see a compelling need and wish to </w:t>
      </w:r>
      <w:proofErr w:type="gramStart"/>
      <w:r w:rsidR="00AB58D1">
        <w:rPr>
          <w:rFonts w:ascii="Times New Roman" w:hAnsi="Times New Roman"/>
          <w:sz w:val="24"/>
          <w:szCs w:val="24"/>
        </w:rPr>
        <w:t>proceed</w:t>
      </w:r>
      <w:proofErr w:type="gramEnd"/>
      <w:r w:rsidRPr="00165D1B">
        <w:rPr>
          <w:rFonts w:ascii="Times New Roman" w:hAnsi="Times New Roman"/>
          <w:sz w:val="24"/>
          <w:szCs w:val="24"/>
        </w:rPr>
        <w:t xml:space="preserve"> usi</w:t>
      </w:r>
      <w:r w:rsidR="00AB58D1">
        <w:rPr>
          <w:rFonts w:ascii="Times New Roman" w:hAnsi="Times New Roman"/>
          <w:sz w:val="24"/>
          <w:szCs w:val="24"/>
        </w:rPr>
        <w:t xml:space="preserve">ng Program/Division/Directorate </w:t>
      </w:r>
      <w:r w:rsidRPr="00165D1B">
        <w:rPr>
          <w:rFonts w:ascii="Times New Roman" w:hAnsi="Times New Roman"/>
          <w:sz w:val="24"/>
          <w:szCs w:val="24"/>
        </w:rPr>
        <w:t xml:space="preserve">funds.  In such cases, please be sure to use the SAVI PRC (8058) and notify OISE of the website of the SAVI award. </w:t>
      </w:r>
    </w:p>
    <w:p w:rsidR="00165D1B" w:rsidRPr="00165D1B" w:rsidRDefault="00165D1B" w:rsidP="00165D1B">
      <w:pPr>
        <w:pStyle w:val="ListParagraph"/>
        <w:numPr>
          <w:ilvl w:val="0"/>
          <w:numId w:val="2"/>
        </w:numPr>
        <w:spacing w:after="200" w:line="276" w:lineRule="auto"/>
        <w:rPr>
          <w:rFonts w:ascii="Times New Roman" w:hAnsi="Times New Roman"/>
          <w:sz w:val="24"/>
          <w:szCs w:val="24"/>
        </w:rPr>
      </w:pPr>
      <w:r w:rsidRPr="00165D1B">
        <w:rPr>
          <w:rFonts w:ascii="Times New Roman" w:hAnsi="Times New Roman"/>
          <w:sz w:val="24"/>
          <w:szCs w:val="24"/>
        </w:rPr>
        <w:t xml:space="preserve">SAVI program reference code is </w:t>
      </w:r>
      <w:r w:rsidRPr="00165D1B">
        <w:rPr>
          <w:rFonts w:ascii="Times New Roman" w:hAnsi="Times New Roman"/>
          <w:b/>
          <w:bCs/>
          <w:sz w:val="24"/>
          <w:szCs w:val="24"/>
        </w:rPr>
        <w:t>8058.</w:t>
      </w:r>
    </w:p>
    <w:p w:rsidR="00165D1B" w:rsidRPr="00165D1B" w:rsidRDefault="00165D1B" w:rsidP="00165D1B">
      <w:pPr>
        <w:pStyle w:val="Default"/>
        <w:rPr>
          <w:rFonts w:ascii="Times New Roman" w:hAnsi="Times New Roman"/>
        </w:rPr>
      </w:pPr>
      <w:r w:rsidRPr="00165D1B">
        <w:rPr>
          <w:rFonts w:ascii="Times New Roman" w:hAnsi="Times New Roman"/>
        </w:rPr>
        <w:t xml:space="preserve">If you have any questions about SAVI co-funding, please contact Bonnie Thompson at </w:t>
      </w:r>
      <w:hyperlink r:id="rId11" w:history="1">
        <w:r w:rsidRPr="00165D1B">
          <w:rPr>
            <w:rStyle w:val="Hyperlink"/>
            <w:rFonts w:ascii="Times New Roman" w:hAnsi="Times New Roman"/>
          </w:rPr>
          <w:t>OISE-savi@nsf.gov</w:t>
        </w:r>
      </w:hyperlink>
      <w:r w:rsidRPr="00165D1B">
        <w:rPr>
          <w:rFonts w:ascii="Times New Roman" w:hAnsi="Times New Roman"/>
        </w:rPr>
        <w:t xml:space="preserve">.  </w:t>
      </w:r>
    </w:p>
    <w:p w:rsidR="00165D1B" w:rsidRPr="00165D1B" w:rsidRDefault="00165D1B" w:rsidP="00165D1B">
      <w:pPr>
        <w:pStyle w:val="Default"/>
        <w:rPr>
          <w:rFonts w:ascii="Times New Roman" w:hAnsi="Times New Roman"/>
        </w:rPr>
      </w:pPr>
    </w:p>
    <w:p w:rsidR="00165D1B" w:rsidRPr="00165D1B" w:rsidRDefault="00165D1B" w:rsidP="00165D1B">
      <w:pPr>
        <w:pStyle w:val="Default"/>
        <w:rPr>
          <w:rFonts w:ascii="Times New Roman" w:hAnsi="Times New Roman"/>
        </w:rPr>
      </w:pPr>
      <w:r w:rsidRPr="00165D1B">
        <w:rPr>
          <w:rFonts w:ascii="Times New Roman" w:hAnsi="Times New Roman"/>
        </w:rPr>
        <w:t>Again, please remember that OISE country program officers (</w:t>
      </w:r>
      <w:hyperlink r:id="rId12" w:history="1">
        <w:r w:rsidRPr="00165D1B">
          <w:rPr>
            <w:rStyle w:val="Hyperlink"/>
            <w:rFonts w:ascii="Times New Roman" w:hAnsi="Times New Roman"/>
          </w:rPr>
          <w:t>http://www.nsf.gov/od/oise/country-list.jsp</w:t>
        </w:r>
      </w:hyperlink>
      <w:r w:rsidRPr="00165D1B">
        <w:rPr>
          <w:rFonts w:ascii="Times New Roman" w:hAnsi="Times New Roman"/>
        </w:rPr>
        <w:t>) are availa</w:t>
      </w:r>
      <w:r w:rsidR="00AB58D1">
        <w:rPr>
          <w:rFonts w:ascii="Times New Roman" w:hAnsi="Times New Roman"/>
        </w:rPr>
        <w:t>ble to assist at any time with </w:t>
      </w:r>
      <w:r w:rsidRPr="00165D1B">
        <w:rPr>
          <w:rFonts w:ascii="Times New Roman" w:hAnsi="Times New Roman"/>
        </w:rPr>
        <w:t>issues concerning foreign partners of your PIs and their national counterpart funding agencies.</w:t>
      </w:r>
    </w:p>
    <w:p w:rsidR="00165D1B" w:rsidRPr="00165D1B" w:rsidRDefault="00165D1B" w:rsidP="00165D1B">
      <w:pPr>
        <w:rPr>
          <w:rFonts w:ascii="Times New Roman" w:hAnsi="Times New Roman"/>
          <w:color w:val="1F497D"/>
          <w:sz w:val="24"/>
          <w:szCs w:val="24"/>
        </w:rPr>
      </w:pPr>
    </w:p>
    <w:p w:rsidR="00165D1B" w:rsidRPr="00165D1B" w:rsidRDefault="00165D1B" w:rsidP="00165D1B">
      <w:pPr>
        <w:rPr>
          <w:rFonts w:ascii="Times New Roman" w:hAnsi="Times New Roman"/>
          <w:color w:val="1F497D"/>
          <w:sz w:val="24"/>
          <w:szCs w:val="24"/>
        </w:rPr>
      </w:pPr>
    </w:p>
    <w:p w:rsidR="00307BBF" w:rsidRPr="00165D1B" w:rsidRDefault="005A6809">
      <w:pPr>
        <w:rPr>
          <w:rFonts w:ascii="Times New Roman" w:hAnsi="Times New Roman"/>
          <w:sz w:val="24"/>
          <w:szCs w:val="24"/>
        </w:rPr>
      </w:pPr>
      <w:r>
        <w:rPr>
          <w:rFonts w:ascii="Times New Roman" w:hAnsi="Times New Roman"/>
          <w:sz w:val="24"/>
          <w:szCs w:val="24"/>
        </w:rPr>
        <w:t>c</w:t>
      </w:r>
      <w:r w:rsidR="0014275C">
        <w:rPr>
          <w:rFonts w:ascii="Times New Roman" w:hAnsi="Times New Roman"/>
          <w:sz w:val="24"/>
          <w:szCs w:val="24"/>
        </w:rPr>
        <w:t>c</w:t>
      </w:r>
      <w:r>
        <w:rPr>
          <w:rFonts w:ascii="Times New Roman" w:hAnsi="Times New Roman"/>
          <w:sz w:val="24"/>
          <w:szCs w:val="24"/>
        </w:rPr>
        <w:t>:  NSF DDs, A</w:t>
      </w:r>
      <w:r w:rsidR="003F5168">
        <w:rPr>
          <w:rFonts w:ascii="Times New Roman" w:hAnsi="Times New Roman"/>
          <w:sz w:val="24"/>
          <w:szCs w:val="24"/>
        </w:rPr>
        <w:t>D</w:t>
      </w:r>
      <w:r>
        <w:rPr>
          <w:rFonts w:ascii="Times New Roman" w:hAnsi="Times New Roman"/>
          <w:sz w:val="24"/>
          <w:szCs w:val="24"/>
        </w:rPr>
        <w:t>s, DADs</w:t>
      </w:r>
    </w:p>
    <w:sectPr w:rsidR="00307BBF" w:rsidRPr="00165D1B" w:rsidSect="0022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70C3"/>
    <w:multiLevelType w:val="hybridMultilevel"/>
    <w:tmpl w:val="8294EF6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BDA7CA6"/>
    <w:multiLevelType w:val="hybridMultilevel"/>
    <w:tmpl w:val="C7605A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1B"/>
    <w:rsid w:val="00054099"/>
    <w:rsid w:val="000E28D2"/>
    <w:rsid w:val="000E350F"/>
    <w:rsid w:val="0014275C"/>
    <w:rsid w:val="00146832"/>
    <w:rsid w:val="00154A4F"/>
    <w:rsid w:val="00165D1B"/>
    <w:rsid w:val="001A02BE"/>
    <w:rsid w:val="001A0EA3"/>
    <w:rsid w:val="002262B4"/>
    <w:rsid w:val="002A603F"/>
    <w:rsid w:val="002C7626"/>
    <w:rsid w:val="002E6338"/>
    <w:rsid w:val="00315D3F"/>
    <w:rsid w:val="003346B9"/>
    <w:rsid w:val="0035180A"/>
    <w:rsid w:val="003A682D"/>
    <w:rsid w:val="003B512E"/>
    <w:rsid w:val="003F5168"/>
    <w:rsid w:val="004530A5"/>
    <w:rsid w:val="004E4364"/>
    <w:rsid w:val="005444DD"/>
    <w:rsid w:val="00561996"/>
    <w:rsid w:val="00592260"/>
    <w:rsid w:val="005A1A31"/>
    <w:rsid w:val="005A6809"/>
    <w:rsid w:val="005A6F44"/>
    <w:rsid w:val="005E4C69"/>
    <w:rsid w:val="006378C3"/>
    <w:rsid w:val="0067697C"/>
    <w:rsid w:val="00684569"/>
    <w:rsid w:val="00686AB4"/>
    <w:rsid w:val="00702103"/>
    <w:rsid w:val="00746905"/>
    <w:rsid w:val="007C57BA"/>
    <w:rsid w:val="007E3FC9"/>
    <w:rsid w:val="00810E28"/>
    <w:rsid w:val="00816AA6"/>
    <w:rsid w:val="008E139B"/>
    <w:rsid w:val="008F131A"/>
    <w:rsid w:val="00943E5B"/>
    <w:rsid w:val="00980571"/>
    <w:rsid w:val="009B66DB"/>
    <w:rsid w:val="00A11F6C"/>
    <w:rsid w:val="00A13667"/>
    <w:rsid w:val="00A21AD0"/>
    <w:rsid w:val="00A338D4"/>
    <w:rsid w:val="00A66F5B"/>
    <w:rsid w:val="00AB1243"/>
    <w:rsid w:val="00AB58D1"/>
    <w:rsid w:val="00AE6003"/>
    <w:rsid w:val="00B03D37"/>
    <w:rsid w:val="00B121F1"/>
    <w:rsid w:val="00B16B75"/>
    <w:rsid w:val="00BB36CF"/>
    <w:rsid w:val="00BC607C"/>
    <w:rsid w:val="00C3529B"/>
    <w:rsid w:val="00C46558"/>
    <w:rsid w:val="00C56F61"/>
    <w:rsid w:val="00CD2B7B"/>
    <w:rsid w:val="00CF62A6"/>
    <w:rsid w:val="00D2355D"/>
    <w:rsid w:val="00D713B0"/>
    <w:rsid w:val="00DD4B9C"/>
    <w:rsid w:val="00DF147B"/>
    <w:rsid w:val="00E00D49"/>
    <w:rsid w:val="00E23140"/>
    <w:rsid w:val="00EA6AF8"/>
    <w:rsid w:val="00EB78C3"/>
    <w:rsid w:val="00ED5884"/>
    <w:rsid w:val="00F04BC7"/>
    <w:rsid w:val="00F54705"/>
    <w:rsid w:val="00F61872"/>
    <w:rsid w:val="00F87678"/>
    <w:rsid w:val="00FB321F"/>
    <w:rsid w:val="00FC0408"/>
    <w:rsid w:val="00FD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1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1B"/>
    <w:rPr>
      <w:color w:val="0000FF"/>
      <w:u w:val="single"/>
    </w:rPr>
  </w:style>
  <w:style w:type="paragraph" w:styleId="ListParagraph">
    <w:name w:val="List Paragraph"/>
    <w:basedOn w:val="Normal"/>
    <w:uiPriority w:val="34"/>
    <w:qFormat/>
    <w:rsid w:val="00165D1B"/>
    <w:pPr>
      <w:ind w:left="720"/>
    </w:pPr>
  </w:style>
  <w:style w:type="paragraph" w:customStyle="1" w:styleId="Default">
    <w:name w:val="Default"/>
    <w:basedOn w:val="Normal"/>
    <w:rsid w:val="00165D1B"/>
    <w:pPr>
      <w:autoSpaceDE w:val="0"/>
      <w:autoSpaceDN w:val="0"/>
    </w:pPr>
    <w:rPr>
      <w:rFonts w:ascii="Cambria" w:hAnsi="Cambria"/>
      <w:color w:val="000000"/>
      <w:sz w:val="24"/>
      <w:szCs w:val="24"/>
    </w:rPr>
  </w:style>
  <w:style w:type="paragraph" w:styleId="BalloonText">
    <w:name w:val="Balloon Text"/>
    <w:basedOn w:val="Normal"/>
    <w:link w:val="BalloonTextChar"/>
    <w:uiPriority w:val="99"/>
    <w:semiHidden/>
    <w:unhideWhenUsed/>
    <w:rsid w:val="00F87678"/>
    <w:rPr>
      <w:rFonts w:ascii="Tahoma" w:hAnsi="Tahoma" w:cs="Tahoma"/>
      <w:sz w:val="16"/>
      <w:szCs w:val="16"/>
    </w:rPr>
  </w:style>
  <w:style w:type="character" w:customStyle="1" w:styleId="BalloonTextChar">
    <w:name w:val="Balloon Text Char"/>
    <w:basedOn w:val="DefaultParagraphFont"/>
    <w:link w:val="BalloonText"/>
    <w:uiPriority w:val="99"/>
    <w:semiHidden/>
    <w:rsid w:val="00F87678"/>
    <w:rPr>
      <w:rFonts w:ascii="Tahoma" w:hAnsi="Tahoma" w:cs="Tahoma"/>
      <w:sz w:val="16"/>
      <w:szCs w:val="16"/>
    </w:rPr>
  </w:style>
  <w:style w:type="character" w:styleId="FollowedHyperlink">
    <w:name w:val="FollowedHyperlink"/>
    <w:basedOn w:val="DefaultParagraphFont"/>
    <w:uiPriority w:val="99"/>
    <w:semiHidden/>
    <w:unhideWhenUsed/>
    <w:rsid w:val="00EA6A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1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1B"/>
    <w:rPr>
      <w:color w:val="0000FF"/>
      <w:u w:val="single"/>
    </w:rPr>
  </w:style>
  <w:style w:type="paragraph" w:styleId="ListParagraph">
    <w:name w:val="List Paragraph"/>
    <w:basedOn w:val="Normal"/>
    <w:uiPriority w:val="34"/>
    <w:qFormat/>
    <w:rsid w:val="00165D1B"/>
    <w:pPr>
      <w:ind w:left="720"/>
    </w:pPr>
  </w:style>
  <w:style w:type="paragraph" w:customStyle="1" w:styleId="Default">
    <w:name w:val="Default"/>
    <w:basedOn w:val="Normal"/>
    <w:rsid w:val="00165D1B"/>
    <w:pPr>
      <w:autoSpaceDE w:val="0"/>
      <w:autoSpaceDN w:val="0"/>
    </w:pPr>
    <w:rPr>
      <w:rFonts w:ascii="Cambria" w:hAnsi="Cambria"/>
      <w:color w:val="000000"/>
      <w:sz w:val="24"/>
      <w:szCs w:val="24"/>
    </w:rPr>
  </w:style>
  <w:style w:type="paragraph" w:styleId="BalloonText">
    <w:name w:val="Balloon Text"/>
    <w:basedOn w:val="Normal"/>
    <w:link w:val="BalloonTextChar"/>
    <w:uiPriority w:val="99"/>
    <w:semiHidden/>
    <w:unhideWhenUsed/>
    <w:rsid w:val="00F87678"/>
    <w:rPr>
      <w:rFonts w:ascii="Tahoma" w:hAnsi="Tahoma" w:cs="Tahoma"/>
      <w:sz w:val="16"/>
      <w:szCs w:val="16"/>
    </w:rPr>
  </w:style>
  <w:style w:type="character" w:customStyle="1" w:styleId="BalloonTextChar">
    <w:name w:val="Balloon Text Char"/>
    <w:basedOn w:val="DefaultParagraphFont"/>
    <w:link w:val="BalloonText"/>
    <w:uiPriority w:val="99"/>
    <w:semiHidden/>
    <w:rsid w:val="00F87678"/>
    <w:rPr>
      <w:rFonts w:ascii="Tahoma" w:hAnsi="Tahoma" w:cs="Tahoma"/>
      <w:sz w:val="16"/>
      <w:szCs w:val="16"/>
    </w:rPr>
  </w:style>
  <w:style w:type="character" w:styleId="FollowedHyperlink">
    <w:name w:val="FollowedHyperlink"/>
    <w:basedOn w:val="DefaultParagraphFont"/>
    <w:uiPriority w:val="99"/>
    <w:semiHidden/>
    <w:unhideWhenUsed/>
    <w:rsid w:val="00EA6A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0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sf.gov/publications/pub_summ.jsp?ods_key=nsf1108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www.nsf.gov/od/oise/country-list.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mailto:OISE-savi@nsf.gov" TargetMode="External"/><Relationship Id="rId5" Type="http://schemas.openxmlformats.org/officeDocument/2006/relationships/webSettings" Target="webSettings.xml"/><Relationship Id="rId10" Type="http://schemas.openxmlformats.org/officeDocument/2006/relationships/hyperlink" Target="mailto:OISE-savi@nsf.gov" TargetMode="External"/><Relationship Id="rId4" Type="http://schemas.openxmlformats.org/officeDocument/2006/relationships/settings" Target="settings.xml"/><Relationship Id="rId9" Type="http://schemas.openxmlformats.org/officeDocument/2006/relationships/hyperlink" Target="http://www.nsf.gov/sav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National Science Foundation</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Drew</dc:creator>
  <cp:lastModifiedBy>Kimberly I. Myles x8350 09765C</cp:lastModifiedBy>
  <cp:revision>2</cp:revision>
  <dcterms:created xsi:type="dcterms:W3CDTF">2012-01-09T18:00:00Z</dcterms:created>
  <dcterms:modified xsi:type="dcterms:W3CDTF">2012-01-09T18:00:00Z</dcterms:modified>
</cp:coreProperties>
</file>