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9A" w:rsidRDefault="00287417" w:rsidP="001F6FAC">
      <w:pPr>
        <w:pStyle w:val="Heading1"/>
      </w:pPr>
      <w:bookmarkStart w:id="0" w:name="_GoBack"/>
      <w:bookmarkEnd w:id="0"/>
      <w:r>
        <w:t>OSG Communications</w:t>
      </w:r>
    </w:p>
    <w:p w:rsidR="00287417" w:rsidRDefault="00287417" w:rsidP="001F6FAC">
      <w:pPr>
        <w:pStyle w:val="Heading2"/>
      </w:pPr>
      <w:r>
        <w:t>Ongoing duties</w:t>
      </w:r>
    </w:p>
    <w:p w:rsidR="00287417" w:rsidRDefault="00287417" w:rsidP="00287417">
      <w:pPr>
        <w:pStyle w:val="ListParagraph"/>
        <w:numPr>
          <w:ilvl w:val="0"/>
          <w:numId w:val="1"/>
        </w:numPr>
      </w:pPr>
      <w:r>
        <w:t xml:space="preserve">Science highlights – At least once per month, find, write, edit, and publish an article about interesting research enabled by the OSG. These articles are published in </w:t>
      </w:r>
      <w:proofErr w:type="spellStart"/>
      <w:r>
        <w:t>iSGTW</w:t>
      </w:r>
      <w:proofErr w:type="spellEnd"/>
      <w:r>
        <w:t xml:space="preserve"> as well as on the OSG website.</w:t>
      </w:r>
    </w:p>
    <w:p w:rsidR="00287417" w:rsidRDefault="00297F96" w:rsidP="00287417">
      <w:pPr>
        <w:pStyle w:val="ListParagraph"/>
        <w:numPr>
          <w:ilvl w:val="0"/>
          <w:numId w:val="1"/>
        </w:numPr>
      </w:pPr>
      <w:r>
        <w:t>OSG Newsletter – Edit articles, assist in selecting article topics, occasionally write or ghost write articles.</w:t>
      </w:r>
    </w:p>
    <w:p w:rsidR="00297F96" w:rsidRDefault="00297F96" w:rsidP="00287417">
      <w:pPr>
        <w:pStyle w:val="ListParagraph"/>
        <w:numPr>
          <w:ilvl w:val="0"/>
          <w:numId w:val="1"/>
        </w:numPr>
      </w:pPr>
      <w:r>
        <w:t>Liaise with XSEDE Communications Working Group.</w:t>
      </w:r>
    </w:p>
    <w:p w:rsidR="00297F96" w:rsidRDefault="00297F96" w:rsidP="00287417">
      <w:pPr>
        <w:pStyle w:val="ListParagraph"/>
        <w:numPr>
          <w:ilvl w:val="0"/>
          <w:numId w:val="1"/>
        </w:numPr>
      </w:pPr>
      <w:r>
        <w:t>Interact with media should the need arise</w:t>
      </w:r>
    </w:p>
    <w:p w:rsidR="00001488" w:rsidRDefault="001F6FAC" w:rsidP="00287417">
      <w:pPr>
        <w:pStyle w:val="ListParagraph"/>
        <w:numPr>
          <w:ilvl w:val="0"/>
          <w:numId w:val="1"/>
        </w:numPr>
      </w:pPr>
      <w:r>
        <w:t>Abstract list – Maintain a list of abstracts of the science activities on OSG. This will involve a fair amount of outreach, which I have not yet begun.</w:t>
      </w:r>
    </w:p>
    <w:p w:rsidR="00297F96" w:rsidRDefault="00297F96" w:rsidP="001F6FAC">
      <w:pPr>
        <w:pStyle w:val="Heading2"/>
      </w:pPr>
      <w:r>
        <w:t>Projects</w:t>
      </w:r>
    </w:p>
    <w:p w:rsidR="00297F96" w:rsidRDefault="00297F96" w:rsidP="001F6FAC">
      <w:pPr>
        <w:pStyle w:val="Heading4"/>
      </w:pPr>
      <w:r>
        <w:t>OSG Newsletter Re-Design</w:t>
      </w:r>
    </w:p>
    <w:p w:rsidR="00297F96" w:rsidRDefault="00297F96" w:rsidP="00CE1611">
      <w:pPr>
        <w:pStyle w:val="ListParagraph"/>
        <w:numPr>
          <w:ilvl w:val="0"/>
          <w:numId w:val="2"/>
        </w:numPr>
      </w:pPr>
      <w:r>
        <w:t>C</w:t>
      </w:r>
      <w:r w:rsidR="00CE1611">
        <w:t>omplete</w:t>
      </w:r>
      <w:r>
        <w:t xml:space="preserve"> – conduct surveys of readers and stakeholders</w:t>
      </w:r>
    </w:p>
    <w:p w:rsidR="00297F96" w:rsidRDefault="00297F96" w:rsidP="00CE1611">
      <w:pPr>
        <w:pStyle w:val="ListParagraph"/>
        <w:numPr>
          <w:ilvl w:val="0"/>
          <w:numId w:val="2"/>
        </w:numPr>
      </w:pPr>
      <w:r>
        <w:t>In progress – analyze survey results and generate a report with recommendations for re-design</w:t>
      </w:r>
    </w:p>
    <w:p w:rsidR="00297F96" w:rsidRDefault="00297F96" w:rsidP="00CE1611">
      <w:pPr>
        <w:pStyle w:val="ListParagraph"/>
        <w:numPr>
          <w:ilvl w:val="0"/>
          <w:numId w:val="2"/>
        </w:numPr>
      </w:pPr>
      <w:r>
        <w:t>Future – Implement the approved recommendations.</w:t>
      </w:r>
    </w:p>
    <w:p w:rsidR="00297F96" w:rsidRDefault="00297F96" w:rsidP="001F6FAC">
      <w:pPr>
        <w:pStyle w:val="Heading4"/>
      </w:pPr>
      <w:r>
        <w:t>OSG at SC11</w:t>
      </w:r>
    </w:p>
    <w:p w:rsidR="00297F96" w:rsidRDefault="00297F96" w:rsidP="00CE1611">
      <w:pPr>
        <w:pStyle w:val="ListParagraph"/>
        <w:numPr>
          <w:ilvl w:val="0"/>
          <w:numId w:val="3"/>
        </w:numPr>
      </w:pPr>
      <w:r>
        <w:t>In progress – Ensure that the OSG is a well-established presence at SC11 (assist in coordinating signs, etc.)</w:t>
      </w:r>
    </w:p>
    <w:p w:rsidR="00297F96" w:rsidRDefault="00297F96" w:rsidP="00CE1611">
      <w:pPr>
        <w:pStyle w:val="ListParagraph"/>
        <w:numPr>
          <w:ilvl w:val="0"/>
          <w:numId w:val="3"/>
        </w:numPr>
      </w:pPr>
      <w:r>
        <w:t xml:space="preserve">Plan activities at various site booths, with </w:t>
      </w:r>
      <w:proofErr w:type="spellStart"/>
      <w:r>
        <w:t>Fermilab’s</w:t>
      </w:r>
      <w:proofErr w:type="spellEnd"/>
      <w:r>
        <w:t xml:space="preserve"> booth as our headquarters</w:t>
      </w:r>
    </w:p>
    <w:p w:rsidR="00297F96" w:rsidRDefault="00297F96" w:rsidP="00CE1611">
      <w:pPr>
        <w:pStyle w:val="ListParagraph"/>
        <w:numPr>
          <w:ilvl w:val="0"/>
          <w:numId w:val="3"/>
        </w:numPr>
      </w:pPr>
      <w:r>
        <w:t>Get OSG buttons made to identify people who can speak about it.</w:t>
      </w:r>
    </w:p>
    <w:p w:rsidR="00297F96" w:rsidRDefault="00297F96" w:rsidP="001F6FAC">
      <w:pPr>
        <w:pStyle w:val="Heading4"/>
      </w:pPr>
      <w:r>
        <w:t>OSG Communications Plan</w:t>
      </w:r>
    </w:p>
    <w:p w:rsidR="00297F96" w:rsidRDefault="00297F96" w:rsidP="00CE1611">
      <w:pPr>
        <w:pStyle w:val="ListParagraph"/>
        <w:numPr>
          <w:ilvl w:val="0"/>
          <w:numId w:val="4"/>
        </w:numPr>
      </w:pPr>
      <w:r>
        <w:t>Future – Revise the existing communications plan to reflect the current media and funding environment</w:t>
      </w:r>
      <w:r w:rsidR="00CE1611">
        <w:t>.</w:t>
      </w:r>
    </w:p>
    <w:p w:rsidR="00CE1611" w:rsidRDefault="00CE1611" w:rsidP="001F6FAC">
      <w:pPr>
        <w:pStyle w:val="Heading4"/>
      </w:pPr>
      <w:r>
        <w:t>OSG External Communications Working Group</w:t>
      </w:r>
    </w:p>
    <w:p w:rsidR="00CE1611" w:rsidRDefault="00CE1611" w:rsidP="00001488">
      <w:pPr>
        <w:pStyle w:val="ListParagraph"/>
        <w:numPr>
          <w:ilvl w:val="0"/>
          <w:numId w:val="4"/>
        </w:numPr>
      </w:pPr>
      <w:r>
        <w:t>In progress – Assemble a working group consisting of 1-2 people per site and/or VO. Ideally, this would be one person who can identify researchers using the OSG, and one communications person from that institution’s news/media/press office.</w:t>
      </w:r>
    </w:p>
    <w:p w:rsidR="00001488" w:rsidRDefault="00001488" w:rsidP="00001488">
      <w:pPr>
        <w:pStyle w:val="ListParagraph"/>
        <w:numPr>
          <w:ilvl w:val="0"/>
          <w:numId w:val="4"/>
        </w:numPr>
      </w:pPr>
      <w:r>
        <w:t>Future – Find ways to leverage that group to improve OSG communications and raise the organizations profile with funders and the public.</w:t>
      </w:r>
    </w:p>
    <w:p w:rsidR="00001488" w:rsidRDefault="00001488" w:rsidP="001F6FAC">
      <w:pPr>
        <w:pStyle w:val="Heading4"/>
      </w:pPr>
      <w:r>
        <w:t>Other possible projects</w:t>
      </w:r>
    </w:p>
    <w:p w:rsidR="00287417" w:rsidRDefault="00001488">
      <w:r>
        <w:t>There are tentative plans to re-design the OSG website; I would assist with this, particularly with regards to portions of the site aimed at external communication.</w:t>
      </w:r>
    </w:p>
    <w:sectPr w:rsidR="0028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4C78"/>
    <w:multiLevelType w:val="hybridMultilevel"/>
    <w:tmpl w:val="AF80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7DA3"/>
    <w:multiLevelType w:val="hybridMultilevel"/>
    <w:tmpl w:val="799C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4061F"/>
    <w:multiLevelType w:val="hybridMultilevel"/>
    <w:tmpl w:val="1A7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16A3E"/>
    <w:multiLevelType w:val="hybridMultilevel"/>
    <w:tmpl w:val="117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17"/>
    <w:rsid w:val="00001488"/>
    <w:rsid w:val="00063BE5"/>
    <w:rsid w:val="000A54DE"/>
    <w:rsid w:val="001F6FAC"/>
    <w:rsid w:val="00287417"/>
    <w:rsid w:val="00297F96"/>
    <w:rsid w:val="00322516"/>
    <w:rsid w:val="005F10F0"/>
    <w:rsid w:val="00C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A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A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A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A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FA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A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A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A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FA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FA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6FA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1F6F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FA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6FA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6FA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A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FAC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6FA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6FAC"/>
    <w:rPr>
      <w:b/>
      <w:bCs/>
    </w:rPr>
  </w:style>
  <w:style w:type="character" w:styleId="Emphasis">
    <w:name w:val="Emphasis"/>
    <w:uiPriority w:val="20"/>
    <w:qFormat/>
    <w:rsid w:val="001F6FA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6FA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FA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F6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6FA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A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A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F6FA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F6FA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F6FA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F6FA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F6FA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F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A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A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A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A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FA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A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A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A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FA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FA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6FA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1F6F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FA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6FA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6FA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A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A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FAC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6FA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6FAC"/>
    <w:rPr>
      <w:b/>
      <w:bCs/>
    </w:rPr>
  </w:style>
  <w:style w:type="character" w:styleId="Emphasis">
    <w:name w:val="Emphasis"/>
    <w:uiPriority w:val="20"/>
    <w:qFormat/>
    <w:rsid w:val="001F6FA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6FA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FA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F6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6FA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A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A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F6FA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F6FA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F6FA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F6FA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F6FA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F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jemise</cp:lastModifiedBy>
  <cp:revision>2</cp:revision>
  <dcterms:created xsi:type="dcterms:W3CDTF">2011-08-24T17:50:00Z</dcterms:created>
  <dcterms:modified xsi:type="dcterms:W3CDTF">2011-08-24T17:50:00Z</dcterms:modified>
</cp:coreProperties>
</file>