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76CA8C2E" w:rsidR="00416530" w:rsidRPr="00342E3D" w:rsidRDefault="00625EFA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Communications, part of the Project Office</w:t>
      </w:r>
    </w:p>
    <w:p w14:paraId="63031871" w14:textId="77777777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57B1BD31" w14:textId="10797E52" w:rsidR="007D4AB4" w:rsidRPr="007D4AB4" w:rsidRDefault="00416530" w:rsidP="007D4AB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Publish</w:t>
      </w:r>
      <w:r w:rsidR="007D4AB4">
        <w:rPr>
          <w:rFonts w:asciiTheme="majorHAnsi" w:hAnsiTheme="majorHAnsi"/>
        </w:rPr>
        <w:t>ed 7</w:t>
      </w:r>
      <w:r w:rsidRPr="00342E3D">
        <w:rPr>
          <w:rFonts w:asciiTheme="majorHAnsi" w:hAnsiTheme="majorHAnsi"/>
        </w:rPr>
        <w:t xml:space="preserve"> Research Highlights</w:t>
      </w:r>
      <w:r w:rsidR="007D4AB4">
        <w:rPr>
          <w:rFonts w:asciiTheme="majorHAnsi" w:hAnsiTheme="majorHAnsi"/>
        </w:rPr>
        <w:t xml:space="preserve"> </w:t>
      </w:r>
      <w:r w:rsidR="007D4AB4" w:rsidRPr="007D4AB4">
        <w:rPr>
          <w:rFonts w:ascii="Calibri" w:hAnsi="Calibri" w:cs="Calibri"/>
          <w:color w:val="0028F9"/>
          <w:sz w:val="20"/>
          <w:szCs w:val="20"/>
          <w:u w:val="single" w:color="0028F9"/>
        </w:rPr>
        <w:t>https://www.opensciencegrid.org/bin/view/Management/OSGResearchHighlights</w:t>
      </w:r>
    </w:p>
    <w:p w14:paraId="1FEFD6E6" w14:textId="5476914D" w:rsidR="007D4AB4" w:rsidRDefault="00416530" w:rsidP="007D4AB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Published monthly newsletter most months</w:t>
      </w:r>
    </w:p>
    <w:p w14:paraId="3F8AE6F6" w14:textId="446DDEB9" w:rsidR="00416530" w:rsidRPr="007D4AB4" w:rsidRDefault="007D4AB4" w:rsidP="007D4AB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Latest one available in new infrastructure </w:t>
      </w:r>
      <w:hyperlink r:id="rId8" w:history="1">
        <w:r w:rsidRPr="007D4AB4">
          <w:rPr>
            <w:rStyle w:val="Hyperlink"/>
            <w:rFonts w:asciiTheme="majorHAnsi" w:hAnsiTheme="majorHAnsi"/>
            <w:sz w:val="20"/>
            <w:szCs w:val="20"/>
          </w:rPr>
          <w:t>http://www-itb.opensciencegrid.org/osg-newsletter-may-2013/</w:t>
        </w:r>
      </w:hyperlink>
      <w:proofErr w:type="gramStart"/>
      <w:r w:rsidRPr="007D4AB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</w:t>
      </w:r>
      <w:r w:rsidR="00416530" w:rsidRPr="007D4AB4">
        <w:rPr>
          <w:rFonts w:asciiTheme="majorHAnsi" w:hAnsiTheme="majorHAnsi"/>
        </w:rPr>
        <w:t>Disseminated</w:t>
      </w:r>
      <w:proofErr w:type="gramEnd"/>
      <w:r w:rsidR="00416530" w:rsidRPr="007D4AB4">
        <w:rPr>
          <w:rFonts w:asciiTheme="majorHAnsi" w:hAnsiTheme="majorHAnsi"/>
        </w:rPr>
        <w:t xml:space="preserve"> pointers to blogs, campusgrids.org and “memories of a product manager” etc.</w:t>
      </w:r>
      <w:r w:rsidR="007C136D" w:rsidRPr="007D4AB4">
        <w:rPr>
          <w:rFonts w:asciiTheme="majorHAnsi" w:hAnsiTheme="majorHAnsi"/>
        </w:rPr>
        <w:t xml:space="preserve"> Solicit ideas for research highlights and newsletter articles from area coordinator meetings. </w:t>
      </w:r>
    </w:p>
    <w:p w14:paraId="24C43500" w14:textId="1F16D39B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Participate as part of the </w:t>
      </w:r>
      <w:proofErr w:type="spellStart"/>
      <w:r w:rsidRPr="00342E3D">
        <w:rPr>
          <w:rFonts w:asciiTheme="majorHAnsi" w:hAnsiTheme="majorHAnsi"/>
        </w:rPr>
        <w:t>iSGTW</w:t>
      </w:r>
      <w:proofErr w:type="spellEnd"/>
      <w:r w:rsidRPr="00342E3D">
        <w:rPr>
          <w:rFonts w:asciiTheme="majorHAnsi" w:hAnsiTheme="majorHAnsi"/>
        </w:rPr>
        <w:t xml:space="preserve"> editorial board</w:t>
      </w:r>
    </w:p>
    <w:p w14:paraId="33C70992" w14:textId="75C6F456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Update main opensciencegrid.org web page.</w:t>
      </w:r>
    </w:p>
    <w:p w14:paraId="52108E42" w14:textId="119BC65B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Small amount of help with annual report</w:t>
      </w:r>
    </w:p>
    <w:p w14:paraId="5121CC00" w14:textId="77777777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</w:t>
      </w:r>
      <w:bookmarkStart w:id="0" w:name="_GoBack"/>
      <w:bookmarkEnd w:id="0"/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for Year 2:</w:t>
      </w:r>
    </w:p>
    <w:p w14:paraId="41050203" w14:textId="7EAA2AE3" w:rsidR="00416530" w:rsidRPr="00342E3D" w:rsidRDefault="007D4AB4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416530" w:rsidRPr="00342E3D">
        <w:rPr>
          <w:rFonts w:asciiTheme="majorHAnsi" w:hAnsiTheme="majorHAnsi"/>
        </w:rPr>
        <w:t>esearch highlights</w:t>
      </w:r>
      <w:r>
        <w:rPr>
          <w:rFonts w:asciiTheme="majorHAnsi" w:hAnsiTheme="majorHAnsi"/>
        </w:rPr>
        <w:t xml:space="preserve"> and monthly Newsletter:</w:t>
      </w:r>
    </w:p>
    <w:p w14:paraId="35FEAC49" w14:textId="624E3672" w:rsidR="00416530" w:rsidRPr="00342E3D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Look to increase effectiveness with more info from area coordinators</w:t>
      </w:r>
    </w:p>
    <w:p w14:paraId="78E0C764" w14:textId="2B5B2C81" w:rsidR="00416530" w:rsidRPr="00342E3D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Look to increase efficiencies with more automated feeds from blogs, campusgrids.org etc. </w:t>
      </w:r>
    </w:p>
    <w:p w14:paraId="7A4B957A" w14:textId="759D4EA9" w:rsidR="007C136D" w:rsidRDefault="007C136D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Continue to solicit ideas for research highlights and newsletter articles from area coordinator meetings and area coordinators. </w:t>
      </w:r>
    </w:p>
    <w:p w14:paraId="28960989" w14:textId="4FFED7D0" w:rsidR="00416530" w:rsidRPr="00342E3D" w:rsidRDefault="007D4AB4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Pages - joint with O</w:t>
      </w:r>
      <w:r w:rsidR="00416530" w:rsidRPr="00342E3D">
        <w:rPr>
          <w:rFonts w:asciiTheme="majorHAnsi" w:hAnsiTheme="majorHAnsi"/>
        </w:rPr>
        <w:t>perations</w:t>
      </w:r>
      <w:r>
        <w:rPr>
          <w:rFonts w:asciiTheme="majorHAnsi" w:hAnsiTheme="majorHAnsi"/>
        </w:rPr>
        <w:t xml:space="preserve"> and, we would propose, Campus Grids</w:t>
      </w:r>
      <w:r w:rsidR="00416530" w:rsidRPr="00342E3D">
        <w:rPr>
          <w:rFonts w:asciiTheme="majorHAnsi" w:hAnsiTheme="majorHAnsi"/>
        </w:rPr>
        <w:t xml:space="preserve">: </w:t>
      </w:r>
    </w:p>
    <w:p w14:paraId="3DA14F8E" w14:textId="77777777" w:rsidR="007D4AB4" w:rsidRDefault="007D4AB4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16530" w:rsidRPr="00342E3D">
        <w:rPr>
          <w:rFonts w:asciiTheme="majorHAnsi" w:hAnsiTheme="majorHAnsi"/>
        </w:rPr>
        <w:t>ransition research highlig</w:t>
      </w:r>
      <w:r>
        <w:rPr>
          <w:rFonts w:asciiTheme="majorHAnsi" w:hAnsiTheme="majorHAnsi"/>
        </w:rPr>
        <w:t xml:space="preserve">hts, newsletter and </w:t>
      </w:r>
      <w:proofErr w:type="spellStart"/>
      <w:r>
        <w:rPr>
          <w:rFonts w:asciiTheme="majorHAnsi" w:hAnsiTheme="majorHAnsi"/>
        </w:rPr>
        <w:t>openscience</w:t>
      </w:r>
      <w:r w:rsidR="00416530" w:rsidRPr="00342E3D">
        <w:rPr>
          <w:rFonts w:asciiTheme="majorHAnsi" w:hAnsiTheme="majorHAnsi"/>
        </w:rPr>
        <w:t>grid</w:t>
      </w:r>
      <w:proofErr w:type="spellEnd"/>
      <w:r w:rsidR="00416530" w:rsidRPr="00342E3D">
        <w:rPr>
          <w:rFonts w:asciiTheme="majorHAnsi" w:hAnsiTheme="majorHAnsi"/>
        </w:rPr>
        <w:t xml:space="preserve"> home page, plus 3-4 other pages to same infrastructure as BOSCO at IU, where no certificate is needed for read access; make pointers to campusgrids.org, software pages </w:t>
      </w:r>
      <w:proofErr w:type="spellStart"/>
      <w:r w:rsidR="00416530" w:rsidRPr="00342E3D">
        <w:rPr>
          <w:rFonts w:asciiTheme="majorHAnsi" w:hAnsiTheme="majorHAnsi"/>
        </w:rPr>
        <w:t>etc</w:t>
      </w:r>
      <w:proofErr w:type="spellEnd"/>
      <w:r w:rsidR="00416530" w:rsidRPr="00342E3D">
        <w:rPr>
          <w:rFonts w:asciiTheme="majorHAnsi" w:hAnsiTheme="majorHAnsi"/>
        </w:rPr>
        <w:t xml:space="preserve"> more clear.</w:t>
      </w:r>
    </w:p>
    <w:p w14:paraId="1E4E65AA" w14:textId="74829E56" w:rsidR="007D4AB4" w:rsidRPr="007D4AB4" w:rsidRDefault="007D4AB4" w:rsidP="007D4AB4">
      <w:pPr>
        <w:pStyle w:val="ListParagraph"/>
        <w:ind w:left="1440"/>
        <w:rPr>
          <w:rFonts w:asciiTheme="majorHAnsi" w:hAnsiTheme="majorHAnsi"/>
        </w:rPr>
      </w:pPr>
      <w:hyperlink r:id="rId9" w:history="1">
        <w:r w:rsidRPr="007D4AB4">
          <w:rPr>
            <w:rStyle w:val="Hyperlink"/>
            <w:rFonts w:asciiTheme="majorHAnsi" w:hAnsiTheme="majorHAnsi"/>
          </w:rPr>
          <w:t>http://www-itb.opensciencegrid.org/</w:t>
        </w:r>
      </w:hyperlink>
      <w:r w:rsidRPr="007D4AB4">
        <w:rPr>
          <w:rFonts w:asciiTheme="majorHAnsi" w:hAnsiTheme="majorHAnsi"/>
        </w:rPr>
        <w:t xml:space="preserve"> </w:t>
      </w:r>
    </w:p>
    <w:p w14:paraId="0BF70860" w14:textId="45755D63" w:rsidR="00416530" w:rsidRPr="007D4AB4" w:rsidRDefault="00416530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Move opensciencegrid.org to point to new pages.</w:t>
      </w:r>
      <w:r w:rsidR="007D4AB4">
        <w:rPr>
          <w:rFonts w:asciiTheme="majorHAnsi" w:hAnsiTheme="majorHAnsi"/>
        </w:rPr>
        <w:t xml:space="preserve"> </w:t>
      </w:r>
      <w:r w:rsidRPr="007D4AB4">
        <w:rPr>
          <w:rFonts w:asciiTheme="majorHAnsi" w:hAnsiTheme="majorHAnsi"/>
        </w:rPr>
        <w:t>Continue exploration of osg.org purchase</w:t>
      </w:r>
    </w:p>
    <w:p w14:paraId="6AE62264" w14:textId="68322C1A" w:rsidR="00416530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Explore </w:t>
      </w:r>
      <w:r w:rsidR="007D4AB4">
        <w:rPr>
          <w:rFonts w:asciiTheme="majorHAnsi" w:hAnsiTheme="majorHAnsi"/>
        </w:rPr>
        <w:t xml:space="preserve">overlap, and possible better integration of </w:t>
      </w:r>
      <w:r w:rsidRPr="00342E3D">
        <w:rPr>
          <w:rFonts w:asciiTheme="majorHAnsi" w:hAnsiTheme="majorHAnsi"/>
        </w:rPr>
        <w:t xml:space="preserve">operations and main </w:t>
      </w:r>
      <w:proofErr w:type="spellStart"/>
      <w:r w:rsidRPr="00342E3D">
        <w:rPr>
          <w:rFonts w:asciiTheme="majorHAnsi" w:hAnsiTheme="majorHAnsi"/>
        </w:rPr>
        <w:t>osg</w:t>
      </w:r>
      <w:proofErr w:type="spellEnd"/>
      <w:r w:rsidRPr="00342E3D">
        <w:rPr>
          <w:rFonts w:asciiTheme="majorHAnsi" w:hAnsiTheme="majorHAnsi"/>
        </w:rPr>
        <w:t xml:space="preserve"> pages.</w:t>
      </w:r>
    </w:p>
    <w:p w14:paraId="67D2C938" w14:textId="2E781BE2" w:rsidR="007D4AB4" w:rsidRPr="00342E3D" w:rsidRDefault="007D4AB4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with </w:t>
      </w:r>
      <w:proofErr w:type="spellStart"/>
      <w:r>
        <w:rPr>
          <w:rFonts w:asciiTheme="majorHAnsi" w:hAnsiTheme="majorHAnsi"/>
        </w:rPr>
        <w:t>CampusGrids</w:t>
      </w:r>
      <w:proofErr w:type="spellEnd"/>
      <w:r>
        <w:rPr>
          <w:rFonts w:asciiTheme="majorHAnsi" w:hAnsiTheme="majorHAnsi"/>
        </w:rPr>
        <w:t xml:space="preserve"> to extend, better profile the campus grids information and communication.</w:t>
      </w:r>
    </w:p>
    <w:p w14:paraId="6D6E50DC" w14:textId="4777F552" w:rsidR="00416530" w:rsidRDefault="00416530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Small amount of help with annual report</w:t>
      </w:r>
      <w:r w:rsidR="007D4AB4">
        <w:rPr>
          <w:rFonts w:asciiTheme="majorHAnsi" w:hAnsiTheme="majorHAnsi"/>
        </w:rPr>
        <w:t>.</w:t>
      </w:r>
    </w:p>
    <w:p w14:paraId="340BE5B4" w14:textId="2F221067" w:rsidR="007D4AB4" w:rsidRDefault="007D4AB4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Chander</w:t>
      </w:r>
      <w:proofErr w:type="spellEnd"/>
      <w:r>
        <w:rPr>
          <w:rFonts w:asciiTheme="majorHAnsi" w:hAnsiTheme="majorHAnsi"/>
        </w:rPr>
        <w:t xml:space="preserve"> is asking for more help from Council and Consortium members here. Will work more on this in Year 2.</w:t>
      </w:r>
    </w:p>
    <w:p w14:paraId="5C2ECFAA" w14:textId="784DC51B" w:rsidR="007D4AB4" w:rsidRPr="007D4AB4" w:rsidRDefault="007C136D" w:rsidP="007D4AB4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Track evolution of </w:t>
      </w:r>
      <w:proofErr w:type="spellStart"/>
      <w:r w:rsidRPr="00342E3D">
        <w:rPr>
          <w:rFonts w:asciiTheme="majorHAnsi" w:hAnsiTheme="majorHAnsi"/>
        </w:rPr>
        <w:t>iSG</w:t>
      </w:r>
      <w:r>
        <w:rPr>
          <w:rFonts w:asciiTheme="majorHAnsi" w:hAnsiTheme="majorHAnsi"/>
        </w:rPr>
        <w:t>TW</w:t>
      </w:r>
      <w:proofErr w:type="spellEnd"/>
      <w:r>
        <w:rPr>
          <w:rFonts w:asciiTheme="majorHAnsi" w:hAnsiTheme="majorHAnsi"/>
        </w:rPr>
        <w:t xml:space="preserve"> as EGI and </w:t>
      </w:r>
      <w:proofErr w:type="spellStart"/>
      <w:r>
        <w:rPr>
          <w:rFonts w:asciiTheme="majorHAnsi" w:hAnsiTheme="majorHAnsi"/>
        </w:rPr>
        <w:t>escience</w:t>
      </w:r>
      <w:proofErr w:type="spellEnd"/>
      <w:r>
        <w:rPr>
          <w:rFonts w:asciiTheme="majorHAnsi" w:hAnsiTheme="majorHAnsi"/>
        </w:rPr>
        <w:t>-talk end</w:t>
      </w:r>
      <w:r w:rsidR="007D4AB4">
        <w:rPr>
          <w:rFonts w:asciiTheme="majorHAnsi" w:hAnsiTheme="majorHAnsi"/>
        </w:rPr>
        <w:t>.</w:t>
      </w:r>
    </w:p>
    <w:p w14:paraId="0AE1A6AB" w14:textId="77777777" w:rsidR="007D4AB4" w:rsidRDefault="007D4AB4" w:rsidP="00416530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Resources:</w:t>
      </w:r>
    </w:p>
    <w:p w14:paraId="613C4EFC" w14:textId="0DC3B5E8" w:rsidR="007D4AB4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t xml:space="preserve">Explicitly funded effort is 0.25 FTE at IU for research highlight and operations </w:t>
      </w:r>
      <w:proofErr w:type="gramStart"/>
      <w:r w:rsidRPr="007D4AB4">
        <w:rPr>
          <w:rFonts w:asciiTheme="majorHAnsi" w:eastAsia="Times New Roman" w:hAnsiTheme="majorHAnsi" w:cs="Times New Roman"/>
        </w:rPr>
        <w:t>support</w:t>
      </w:r>
      <w:proofErr w:type="gramEnd"/>
      <w:r w:rsidRPr="007D4AB4">
        <w:rPr>
          <w:rFonts w:asciiTheme="majorHAnsi" w:eastAsia="Times New Roman" w:hAnsiTheme="majorHAnsi" w:cs="Times New Roman"/>
        </w:rPr>
        <w:t xml:space="preserve"> of the infrastructure. </w:t>
      </w:r>
    </w:p>
    <w:p w14:paraId="0F76F1BE" w14:textId="77777777" w:rsidR="007D4AB4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lastRenderedPageBreak/>
        <w:t xml:space="preserve">All project staff contribute to content, web pages, review and ideas. </w:t>
      </w:r>
    </w:p>
    <w:p w14:paraId="6764BD8C" w14:textId="6124CF3A" w:rsidR="00416530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t>Other contributions ~0.2 FTE in total</w:t>
      </w:r>
      <w:r w:rsidR="00342E3D" w:rsidRPr="007D4AB4">
        <w:rPr>
          <w:rFonts w:asciiTheme="majorHAnsi" w:eastAsia="Times New Roman" w:hAnsiTheme="majorHAnsi" w:cs="Times New Roman"/>
        </w:rPr>
        <w:t xml:space="preserve"> at Fermilab</w:t>
      </w:r>
      <w:r w:rsidRPr="007D4AB4">
        <w:rPr>
          <w:rFonts w:asciiTheme="majorHAnsi" w:eastAsia="Times New Roman" w:hAnsiTheme="majorHAnsi" w:cs="Times New Roman"/>
        </w:rPr>
        <w:t>.</w:t>
      </w:r>
    </w:p>
    <w:sectPr w:rsidR="00416530" w:rsidRPr="007D4AB4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6C4E29" w:rsidRDefault="006C4E29" w:rsidP="006C4E29">
      <w:r>
        <w:separator/>
      </w:r>
    </w:p>
  </w:endnote>
  <w:endnote w:type="continuationSeparator" w:id="0">
    <w:p w14:paraId="32BCBEE6" w14:textId="77777777" w:rsidR="006C4E29" w:rsidRDefault="006C4E29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6C4E29" w:rsidRDefault="006C4E29" w:rsidP="006C4E29">
      <w:r>
        <w:separator/>
      </w:r>
    </w:p>
  </w:footnote>
  <w:footnote w:type="continuationSeparator" w:id="0">
    <w:p w14:paraId="336A37E4" w14:textId="77777777" w:rsidR="006C4E29" w:rsidRDefault="006C4E29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1C08E2"/>
    <w:rsid w:val="00216CD2"/>
    <w:rsid w:val="002D6792"/>
    <w:rsid w:val="00302683"/>
    <w:rsid w:val="00342E3D"/>
    <w:rsid w:val="00416530"/>
    <w:rsid w:val="00566915"/>
    <w:rsid w:val="00625EFA"/>
    <w:rsid w:val="006444F9"/>
    <w:rsid w:val="006C4E29"/>
    <w:rsid w:val="006F31E8"/>
    <w:rsid w:val="007C136D"/>
    <w:rsid w:val="007D4AB4"/>
    <w:rsid w:val="008003F2"/>
    <w:rsid w:val="008E6B44"/>
    <w:rsid w:val="00956089"/>
    <w:rsid w:val="00BE1D76"/>
    <w:rsid w:val="00CE0001"/>
    <w:rsid w:val="00D06A60"/>
    <w:rsid w:val="00D64237"/>
    <w:rsid w:val="00E62E48"/>
    <w:rsid w:val="00EB53AD"/>
    <w:rsid w:val="00F7600C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-itb.opensciencegrid.org/osg-newsletter-may-2013/" TargetMode="External"/><Relationship Id="rId9" Type="http://schemas.openxmlformats.org/officeDocument/2006/relationships/hyperlink" Target="http://www-itb.opensciencegrid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1862</Characters>
  <Application>Microsoft Macintosh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Ruth Pordes</cp:lastModifiedBy>
  <cp:revision>2</cp:revision>
  <dcterms:created xsi:type="dcterms:W3CDTF">2013-06-02T14:21:00Z</dcterms:created>
  <dcterms:modified xsi:type="dcterms:W3CDTF">2013-06-02T14:21:00Z</dcterms:modified>
</cp:coreProperties>
</file>