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45B3E3F2" w:rsidR="00416530" w:rsidRPr="00342E3D" w:rsidRDefault="00F36299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Production and Operations</w:t>
      </w:r>
    </w:p>
    <w:p w14:paraId="63031871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45B3568" w14:textId="4FA3635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B2AE338" w14:textId="675BD5C6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78E6CA20" w14:textId="090F67CC" w:rsidR="00F36299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Delivered ~722M CPU hours and </w:t>
      </w:r>
      <w:r w:rsidR="002C476E" w:rsidRPr="00DA5538">
        <w:rPr>
          <w:rFonts w:asciiTheme="majorHAnsi" w:hAnsiTheme="majorHAnsi"/>
          <w:b/>
        </w:rPr>
        <w:t>t</w:t>
      </w:r>
      <w:r w:rsidRPr="00DA5538">
        <w:rPr>
          <w:rFonts w:asciiTheme="majorHAnsi" w:hAnsiTheme="majorHAnsi"/>
          <w:b/>
        </w:rPr>
        <w:t>ransferred ~372TB of data</w:t>
      </w:r>
      <w:r w:rsidR="00DA5538" w:rsidRPr="00DA5538">
        <w:rPr>
          <w:rFonts w:asciiTheme="majorHAnsi" w:hAnsiTheme="majorHAnsi"/>
          <w:b/>
        </w:rPr>
        <w:t>*</w:t>
      </w:r>
    </w:p>
    <w:p w14:paraId="2CFFB999" w14:textId="395F11A2" w:rsidR="00D00E59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Led w</w:t>
      </w:r>
      <w:r w:rsidR="00F36299" w:rsidRPr="00DA5538">
        <w:rPr>
          <w:rFonts w:asciiTheme="majorHAnsi" w:hAnsiTheme="majorHAnsi"/>
          <w:b/>
        </w:rPr>
        <w:t xml:space="preserve">eekly Production calls to highlight issues with ATLAS, CMS and </w:t>
      </w:r>
      <w:r w:rsidRPr="00DA5538">
        <w:rPr>
          <w:rFonts w:asciiTheme="majorHAnsi" w:hAnsiTheme="majorHAnsi"/>
          <w:b/>
        </w:rPr>
        <w:t xml:space="preserve">OSG </w:t>
      </w:r>
      <w:r w:rsidR="00F36299" w:rsidRPr="00DA5538">
        <w:rPr>
          <w:rFonts w:asciiTheme="majorHAnsi" w:hAnsiTheme="majorHAnsi"/>
          <w:b/>
        </w:rPr>
        <w:t>Area Coordinators</w:t>
      </w:r>
      <w:r w:rsidR="00DA5538" w:rsidRPr="00DA5538">
        <w:rPr>
          <w:rFonts w:asciiTheme="majorHAnsi" w:hAnsiTheme="majorHAnsi"/>
          <w:b/>
        </w:rPr>
        <w:t>*</w:t>
      </w:r>
    </w:p>
    <w:p w14:paraId="672D7C53" w14:textId="1573D14A" w:rsidR="00F36299" w:rsidRPr="00AC3C3D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Deprecate</w:t>
      </w:r>
      <w:r w:rsidR="0063548D">
        <w:rPr>
          <w:rFonts w:asciiTheme="majorHAnsi" w:hAnsiTheme="majorHAnsi"/>
        </w:rPr>
        <w:t>d support for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Pacman</w:t>
      </w:r>
      <w:proofErr w:type="spellEnd"/>
      <w:r>
        <w:rPr>
          <w:rFonts w:asciiTheme="majorHAnsi" w:hAnsiTheme="majorHAnsi"/>
        </w:rPr>
        <w:t xml:space="preserve"> </w:t>
      </w:r>
    </w:p>
    <w:p w14:paraId="492505A4" w14:textId="2C562FF5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7E2075F6" w14:textId="0F3446CD" w:rsidR="002C476E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No SLA </w:t>
      </w:r>
      <w:r w:rsidR="002C476E" w:rsidRPr="00DA5538">
        <w:rPr>
          <w:rFonts w:asciiTheme="majorHAnsi" w:hAnsiTheme="majorHAnsi"/>
          <w:b/>
        </w:rPr>
        <w:t>exceptions (Service or Support)</w:t>
      </w:r>
      <w:r w:rsidR="00DA5538" w:rsidRPr="00DA5538">
        <w:rPr>
          <w:rFonts w:asciiTheme="majorHAnsi" w:hAnsiTheme="majorHAnsi"/>
          <w:b/>
        </w:rPr>
        <w:t>*</w:t>
      </w:r>
    </w:p>
    <w:p w14:paraId="75B345D3" w14:textId="638CDCDE" w:rsidR="00412B09" w:rsidRP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Developed, deployed, and began </w:t>
      </w:r>
      <w:r w:rsidRPr="00DA5538">
        <w:rPr>
          <w:rFonts w:asciiTheme="majorHAnsi" w:hAnsiTheme="majorHAnsi"/>
          <w:b/>
        </w:rPr>
        <w:t>support of the OSG PKI Service</w:t>
      </w:r>
      <w:r w:rsidR="00DA5538">
        <w:rPr>
          <w:rFonts w:asciiTheme="majorHAnsi" w:hAnsiTheme="majorHAnsi"/>
          <w:b/>
        </w:rPr>
        <w:t>*</w:t>
      </w:r>
    </w:p>
    <w:p w14:paraId="73E1B645" w14:textId="2E022BE8" w:rsidR="002C476E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New services added within existing infrastructure</w:t>
      </w:r>
      <w:r w:rsidR="00DA5538" w:rsidRPr="00DA5538">
        <w:rPr>
          <w:rFonts w:asciiTheme="majorHAnsi" w:hAnsiTheme="majorHAnsi"/>
          <w:b/>
        </w:rPr>
        <w:t>*</w:t>
      </w:r>
    </w:p>
    <w:p w14:paraId="5F57C29A" w14:textId="37A89A05" w:rsidR="00F36299" w:rsidRDefault="002C476E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OASIS new VM, PKI</w:t>
      </w:r>
      <w:r w:rsidR="00DC6C23">
        <w:rPr>
          <w:rFonts w:asciiTheme="majorHAnsi" w:hAnsiTheme="majorHAnsi"/>
        </w:rPr>
        <w:t xml:space="preserve"> and Campus Grids</w:t>
      </w:r>
      <w:r>
        <w:rPr>
          <w:rFonts w:asciiTheme="majorHAnsi" w:hAnsiTheme="majorHAnsi"/>
        </w:rPr>
        <w:t xml:space="preserve"> into OIM</w:t>
      </w:r>
      <w:r w:rsidR="00BE6B1F">
        <w:rPr>
          <w:rFonts w:asciiTheme="majorHAnsi" w:hAnsiTheme="majorHAnsi"/>
        </w:rPr>
        <w:t>/</w:t>
      </w:r>
      <w:proofErr w:type="spellStart"/>
      <w:r w:rsidR="00BE6B1F">
        <w:rPr>
          <w:rFonts w:asciiTheme="majorHAnsi" w:hAnsiTheme="majorHAnsi"/>
        </w:rPr>
        <w:t>MyOSG</w:t>
      </w:r>
      <w:proofErr w:type="spellEnd"/>
      <w:r w:rsidR="00BE6B1F">
        <w:rPr>
          <w:rFonts w:asciiTheme="majorHAnsi" w:hAnsiTheme="majorHAnsi"/>
        </w:rPr>
        <w:t xml:space="preserve"> (</w:t>
      </w:r>
      <w:hyperlink r:id="rId8" w:anchor="37.020098,-94.218749|4|terrain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bookmarkStart w:id="0" w:name="_GoBack"/>
      <w:bookmarkEnd w:id="0"/>
      <w:r w:rsidR="00BE6B1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, and Network Monitoring into </w:t>
      </w:r>
      <w:proofErr w:type="spellStart"/>
      <w:r>
        <w:rPr>
          <w:rFonts w:asciiTheme="majorHAnsi" w:hAnsiTheme="majorHAnsi"/>
        </w:rPr>
        <w:t>MyOSG</w:t>
      </w:r>
      <w:proofErr w:type="spellEnd"/>
      <w:r w:rsidR="00F36299">
        <w:rPr>
          <w:rFonts w:asciiTheme="majorHAnsi" w:hAnsiTheme="majorHAnsi"/>
        </w:rPr>
        <w:t xml:space="preserve"> </w:t>
      </w:r>
      <w:r w:rsidR="00BE6B1F">
        <w:rPr>
          <w:rFonts w:asciiTheme="majorHAnsi" w:hAnsiTheme="majorHAnsi"/>
        </w:rPr>
        <w:t>(</w:t>
      </w:r>
      <w:hyperlink r:id="rId9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7F2857E" w14:textId="6DF7F921" w:rsidR="00CB6BB1" w:rsidRDefault="00CB6BB1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Increased capacity for OSG-XSEDE service</w:t>
      </w:r>
    </w:p>
    <w:p w14:paraId="0264C15E" w14:textId="4979C03E" w:rsidR="00F36299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Deployed OASIS service</w:t>
      </w:r>
    </w:p>
    <w:p w14:paraId="6E5C987A" w14:textId="65FB6B3B" w:rsidR="00FF2097" w:rsidRDefault="00FF2097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BONE real-time operational notifications</w:t>
      </w:r>
      <w:r w:rsidR="00B83B35">
        <w:rPr>
          <w:rFonts w:asciiTheme="majorHAnsi" w:hAnsiTheme="majorHAnsi"/>
        </w:rPr>
        <w:t xml:space="preserve"> environment</w:t>
      </w:r>
      <w:r w:rsidR="00BE6B1F">
        <w:rPr>
          <w:rFonts w:asciiTheme="majorHAnsi" w:hAnsiTheme="majorHAnsi"/>
        </w:rPr>
        <w:t xml:space="preserve"> (</w:t>
      </w:r>
      <w:hyperlink r:id="rId10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81381DB" w14:textId="6C525D5E" w:rsid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Moved a copy of distributions lists offsite </w:t>
      </w:r>
    </w:p>
    <w:p w14:paraId="5F6978F6" w14:textId="4060758C" w:rsidR="00412B09" w:rsidRPr="00342E3D" w:rsidRDefault="00412B09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negotiations with</w:t>
      </w:r>
      <w:r w:rsidR="00AA1B71">
        <w:rPr>
          <w:rFonts w:asciiTheme="majorHAnsi" w:hAnsiTheme="majorHAnsi"/>
        </w:rPr>
        <w:t xml:space="preserve"> FNAL to host OSG Operations Outpost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Fermicloud</w:t>
      </w:r>
      <w:proofErr w:type="spellEnd"/>
    </w:p>
    <w:p w14:paraId="5121CC00" w14:textId="36587B78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6764BD8C" w14:textId="7519E716" w:rsidR="00416530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6C2F7E76" w14:textId="33FF90A3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communication a</w:t>
      </w:r>
      <w:r w:rsidR="00FF2097">
        <w:rPr>
          <w:rFonts w:asciiTheme="majorHAnsi" w:hAnsiTheme="majorHAnsi"/>
        </w:rPr>
        <w:t>t Tier2/3 resources and with CIC</w:t>
      </w:r>
    </w:p>
    <w:p w14:paraId="1201C357" w14:textId="24C7B0F4" w:rsidR="00AA1B71" w:rsidRP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Conduct calls with key stakeholders to ensure the DHTC fabric is operated at production quality and coordinate action with OSG Areas to address identified issues</w:t>
      </w:r>
    </w:p>
    <w:p w14:paraId="4A5B84B9" w14:textId="7E0E5F54" w:rsidR="00FF2097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 production issues to OSG Executive Team</w:t>
      </w:r>
    </w:p>
    <w:p w14:paraId="2D9D558F" w14:textId="07E81563" w:rsidR="00B83B35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Ease VO enabling process to allow quick access for new user communities</w:t>
      </w:r>
    </w:p>
    <w:p w14:paraId="6DB18FA2" w14:textId="4BA8C0F7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Consolidate ~10 key Production metric that can be tracked on a daily basis that give a “feel” for production quality</w:t>
      </w:r>
    </w:p>
    <w:p w14:paraId="3693949F" w14:textId="48B7DE4E" w:rsidR="00B83B35" w:rsidRPr="00AC3C3D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toward adoption of OASIS service for VO applications</w:t>
      </w:r>
    </w:p>
    <w:p w14:paraId="7DC3231D" w14:textId="4226F91C" w:rsidR="00D00E59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56B977D2" w14:textId="40FC25B0" w:rsidR="00B83B35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and determine impact of new services</w:t>
      </w:r>
    </w:p>
    <w:p w14:paraId="30A9307C" w14:textId="07CB9BCA" w:rsidR="00B83B35" w:rsidRPr="00DC6C23" w:rsidRDefault="00B83B35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Connect Service</w:t>
      </w:r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iRODS</w:t>
      </w:r>
      <w:proofErr w:type="spellEnd"/>
      <w:r w:rsidR="00DC6C23">
        <w:rPr>
          <w:rFonts w:asciiTheme="majorHAnsi" w:hAnsiTheme="majorHAnsi"/>
        </w:rPr>
        <w:t xml:space="preserve">, </w:t>
      </w:r>
      <w:r w:rsidRPr="00DC6C23">
        <w:rPr>
          <w:rFonts w:asciiTheme="majorHAnsi" w:hAnsiTheme="majorHAnsi"/>
        </w:rPr>
        <w:t>OSG Cross CE</w:t>
      </w:r>
    </w:p>
    <w:p w14:paraId="243EB50B" w14:textId="68AB51A2" w:rsidR="00412B09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 deprecate lightly</w:t>
      </w:r>
      <w:r w:rsidR="0063548D">
        <w:rPr>
          <w:rFonts w:asciiTheme="majorHAnsi" w:hAnsiTheme="majorHAnsi"/>
        </w:rPr>
        <w:t xml:space="preserve"> used or unnecessary</w:t>
      </w:r>
      <w:r>
        <w:rPr>
          <w:rFonts w:asciiTheme="majorHAnsi" w:hAnsiTheme="majorHAnsi"/>
        </w:rPr>
        <w:t xml:space="preserve"> services</w:t>
      </w:r>
    </w:p>
    <w:p w14:paraId="5AADF544" w14:textId="020FA3DE" w:rsidR="00412B09" w:rsidRPr="00DC6C23" w:rsidRDefault="00412B09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ReSS</w:t>
      </w:r>
      <w:proofErr w:type="spellEnd"/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Pacman</w:t>
      </w:r>
      <w:proofErr w:type="spellEnd"/>
      <w:r w:rsidRPr="00DC6C23">
        <w:rPr>
          <w:rFonts w:asciiTheme="majorHAnsi" w:hAnsiTheme="majorHAnsi"/>
        </w:rPr>
        <w:t xml:space="preserve"> Repo</w:t>
      </w:r>
    </w:p>
    <w:p w14:paraId="018B4CFB" w14:textId="337A9B95" w:rsid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Address the additional load of support for OSG PKI CA</w:t>
      </w:r>
    </w:p>
    <w:p w14:paraId="1044843E" w14:textId="79A1BB42" w:rsidR="00D711A8" w:rsidRDefault="00D711A8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 staff to manage most </w:t>
      </w:r>
      <w:r w:rsidR="0093715B">
        <w:rPr>
          <w:rFonts w:asciiTheme="majorHAnsi" w:hAnsiTheme="majorHAnsi"/>
        </w:rPr>
        <w:t xml:space="preserve">traditional </w:t>
      </w:r>
      <w:r>
        <w:rPr>
          <w:rFonts w:asciiTheme="majorHAnsi" w:hAnsiTheme="majorHAnsi"/>
        </w:rPr>
        <w:t>operations activities</w:t>
      </w:r>
    </w:p>
    <w:p w14:paraId="49C6016B" w14:textId="77777777" w:rsidR="00412B09" w:rsidRDefault="00412B09" w:rsidP="00412B09">
      <w:pPr>
        <w:pStyle w:val="ListParagraph"/>
        <w:ind w:left="2160"/>
        <w:rPr>
          <w:rFonts w:asciiTheme="majorHAnsi" w:hAnsiTheme="majorHAnsi"/>
        </w:rPr>
      </w:pPr>
    </w:p>
    <w:p w14:paraId="00292537" w14:textId="5B39820C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lastRenderedPageBreak/>
        <w:t>OSG Operations and Production Team</w:t>
      </w:r>
    </w:p>
    <w:p w14:paraId="075A932A" w14:textId="38CC76AB" w:rsidR="00B73A51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Indiana University</w:t>
      </w:r>
    </w:p>
    <w:p w14:paraId="34F8E619" w14:textId="38AB5F42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Rob Quick </w:t>
      </w:r>
      <w:r w:rsidR="00DB4BB9">
        <w:rPr>
          <w:rFonts w:asciiTheme="majorHAnsi" w:eastAsia="Times New Roman" w:hAnsiTheme="majorHAnsi" w:cs="Times New Roman"/>
          <w:bCs/>
          <w:sz w:val="27"/>
          <w:szCs w:val="27"/>
        </w:rPr>
        <w:t>90</w:t>
      </w: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2E369850" w14:textId="0424E43C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Scott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Teige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>100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F7E0A07" w14:textId="42AC4A0F" w:rsidR="00B73A5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Kyle Gross 10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>0%</w:t>
      </w:r>
    </w:p>
    <w:p w14:paraId="154F80CE" w14:textId="6158B824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Soichi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Hayashi 80%</w:t>
      </w:r>
    </w:p>
    <w:p w14:paraId="260D2532" w14:textId="239D3A23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Tom Lee 100%</w:t>
      </w:r>
    </w:p>
    <w:p w14:paraId="5D1D5655" w14:textId="2DCB6DB1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Sarah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Schmeichen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4985D1B8" w14:textId="5D613080" w:rsidR="00CB6BB1" w:rsidRDefault="00DB4BB9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Elizabeth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Prout</w:t>
      </w:r>
      <w:proofErr w:type="spellEnd"/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 xml:space="preserve"> 100%</w:t>
      </w:r>
    </w:p>
    <w:p w14:paraId="66A20540" w14:textId="0682DFEF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Alain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Deximo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65D586D9" w14:textId="4D2C25FD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Chris Pipes 100%</w:t>
      </w:r>
    </w:p>
    <w:p w14:paraId="4BA3276C" w14:textId="4D72B359" w:rsidR="00CB6BB1" w:rsidRPr="00B73A5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100%</w:t>
      </w:r>
    </w:p>
    <w:p w14:paraId="4188F405" w14:textId="3E0649CB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UCSD</w:t>
      </w:r>
    </w:p>
    <w:p w14:paraId="60FA3A87" w14:textId="3307CE07" w:rsidR="007136D3" w:rsidRDefault="007136D3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Igor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Sfiligoi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20%</w:t>
      </w:r>
    </w:p>
    <w:p w14:paraId="59803E9B" w14:textId="07717266" w:rsidR="00CB6BB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Jeff Dost</w:t>
      </w:r>
      <w:r w:rsidR="007136D3">
        <w:rPr>
          <w:rFonts w:asciiTheme="majorHAnsi" w:eastAsia="Times New Roman" w:hAnsiTheme="majorHAnsi" w:cs="Times New Roman"/>
          <w:bCs/>
          <w:sz w:val="27"/>
          <w:szCs w:val="27"/>
        </w:rPr>
        <w:t xml:space="preserve"> 60%</w:t>
      </w:r>
    </w:p>
    <w:p w14:paraId="14ECBFA1" w14:textId="4049DF99" w:rsidR="00CB6BB1" w:rsidRPr="007136D3" w:rsidRDefault="009B6E9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Alex </w:t>
      </w:r>
      <w:r>
        <w:rPr>
          <w:rFonts w:ascii="Helvetica" w:hAnsi="Helvetica" w:cs="Helvetica"/>
        </w:rPr>
        <w:t>Georges</w:t>
      </w:r>
      <w:r w:rsidR="00DB4BB9">
        <w:rPr>
          <w:rFonts w:ascii="Helvetica" w:hAnsi="Helvetica" w:cs="Helvetica"/>
        </w:rPr>
        <w:t>/Tim Mortensen</w:t>
      </w:r>
      <w:r w:rsidR="007136D3">
        <w:rPr>
          <w:rFonts w:ascii="Helvetica" w:hAnsi="Helvetica" w:cs="Helvetica"/>
        </w:rPr>
        <w:t xml:space="preserve"> 60%</w:t>
      </w:r>
    </w:p>
    <w:p w14:paraId="263E54D9" w14:textId="6D13D775" w:rsidR="007136D3" w:rsidRPr="009B6E93" w:rsidRDefault="007136D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="Helvetica" w:hAnsi="Helvetica" w:cs="Helvetica"/>
        </w:rPr>
        <w:t>Terrence Martin 10%</w:t>
      </w:r>
    </w:p>
    <w:p w14:paraId="35270012" w14:textId="48C06713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Fermilab</w:t>
      </w:r>
      <w:proofErr w:type="spellEnd"/>
      <w:r w:rsid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25%</w:t>
      </w:r>
    </w:p>
    <w:p w14:paraId="497027AB" w14:textId="03C96818" w:rsidR="007136D3" w:rsidRP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Keith Chadwick</w:t>
      </w:r>
    </w:p>
    <w:p w14:paraId="2A2D4A43" w14:textId="2B14423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Steve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Timm</w:t>
      </w:r>
      <w:proofErr w:type="spellEnd"/>
    </w:p>
    <w:p w14:paraId="433E00C4" w14:textId="7C3634D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Tanya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Levshiva</w:t>
      </w:r>
      <w:proofErr w:type="spellEnd"/>
    </w:p>
    <w:p w14:paraId="7A03BB52" w14:textId="4697210F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John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Weigand</w:t>
      </w:r>
      <w:proofErr w:type="spellEnd"/>
    </w:p>
    <w:p w14:paraId="12111166" w14:textId="70814FFC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UNL</w:t>
      </w:r>
    </w:p>
    <w:p w14:paraId="443E0BDF" w14:textId="31781BA5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20%</w:t>
      </w:r>
    </w:p>
    <w:p w14:paraId="60AB085B" w14:textId="1CB8D3F7" w:rsid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UC</w:t>
      </w:r>
    </w:p>
    <w:p w14:paraId="260E44EE" w14:textId="0D51AE2E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Marco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Mambelli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7705C4">
        <w:rPr>
          <w:rFonts w:asciiTheme="majorHAnsi" w:eastAsia="Times New Roman" w:hAnsiTheme="majorHAnsi" w:cs="Times New Roman"/>
          <w:bCs/>
          <w:sz w:val="27"/>
          <w:szCs w:val="27"/>
        </w:rPr>
        <w:t>25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9A86DB7" w14:textId="77777777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3343DD93" w14:textId="77777777" w:rsidR="006E3573" w:rsidRPr="00342E3D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43E0945F" w14:textId="77777777" w:rsidR="006E3573" w:rsidRPr="00D00E59" w:rsidRDefault="006E3573" w:rsidP="006E3573">
      <w:pPr>
        <w:pStyle w:val="ListParagraph"/>
        <w:ind w:left="1440"/>
        <w:rPr>
          <w:rFonts w:asciiTheme="majorHAnsi" w:hAnsiTheme="majorHAnsi"/>
        </w:rPr>
      </w:pPr>
    </w:p>
    <w:sectPr w:rsidR="006E3573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7705C4" w:rsidRDefault="007705C4" w:rsidP="006C4E29">
      <w:r>
        <w:separator/>
      </w:r>
    </w:p>
  </w:endnote>
  <w:endnote w:type="continuationSeparator" w:id="0">
    <w:p w14:paraId="32BCBEE6" w14:textId="77777777" w:rsidR="007705C4" w:rsidRDefault="007705C4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7705C4" w:rsidRDefault="007705C4" w:rsidP="006C4E29">
      <w:r>
        <w:separator/>
      </w:r>
    </w:p>
  </w:footnote>
  <w:footnote w:type="continuationSeparator" w:id="0">
    <w:p w14:paraId="336A37E4" w14:textId="77777777" w:rsidR="007705C4" w:rsidRDefault="007705C4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9F595A"/>
    <w:multiLevelType w:val="hybridMultilevel"/>
    <w:tmpl w:val="3ADE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66E14"/>
    <w:multiLevelType w:val="hybridMultilevel"/>
    <w:tmpl w:val="8F3C8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872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D16B9"/>
    <w:rsid w:val="001C08E2"/>
    <w:rsid w:val="00216CD2"/>
    <w:rsid w:val="002C476E"/>
    <w:rsid w:val="002D6792"/>
    <w:rsid w:val="00302683"/>
    <w:rsid w:val="00342E3D"/>
    <w:rsid w:val="00412B09"/>
    <w:rsid w:val="00416530"/>
    <w:rsid w:val="00566915"/>
    <w:rsid w:val="00625EFA"/>
    <w:rsid w:val="0063548D"/>
    <w:rsid w:val="006444F9"/>
    <w:rsid w:val="006C4E29"/>
    <w:rsid w:val="006E3573"/>
    <w:rsid w:val="006F31E8"/>
    <w:rsid w:val="007136D3"/>
    <w:rsid w:val="007705C4"/>
    <w:rsid w:val="007C136D"/>
    <w:rsid w:val="007D4AB4"/>
    <w:rsid w:val="008003F2"/>
    <w:rsid w:val="008E6B44"/>
    <w:rsid w:val="0093715B"/>
    <w:rsid w:val="00956089"/>
    <w:rsid w:val="009B6E93"/>
    <w:rsid w:val="00AA1B71"/>
    <w:rsid w:val="00AC3C3D"/>
    <w:rsid w:val="00B73A51"/>
    <w:rsid w:val="00B83B35"/>
    <w:rsid w:val="00BE1D76"/>
    <w:rsid w:val="00BE6B1F"/>
    <w:rsid w:val="00CB6BB1"/>
    <w:rsid w:val="00CE0001"/>
    <w:rsid w:val="00D00E59"/>
    <w:rsid w:val="00D06A60"/>
    <w:rsid w:val="00D64237"/>
    <w:rsid w:val="00D711A8"/>
    <w:rsid w:val="00DA5538"/>
    <w:rsid w:val="00DB4BB9"/>
    <w:rsid w:val="00DC6C23"/>
    <w:rsid w:val="00E62E48"/>
    <w:rsid w:val="00EB53AD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yosg.grid.iu.edu/map?map_attrs_showcampusgrid=on&amp;map_attrs_shownr=on&amp;all_sites=on&amp;active=on&amp;active_value=1&amp;disable_value=1&amp;gridtype=on&amp;gridtype_1=on" TargetMode="External"/><Relationship Id="rId9" Type="http://schemas.openxmlformats.org/officeDocument/2006/relationships/hyperlink" Target="http://tinyurl.com/adbhv6n" TargetMode="External"/><Relationship Id="rId10" Type="http://schemas.openxmlformats.org/officeDocument/2006/relationships/hyperlink" Target="http://myosg.grid.iu.edu/miscevent?count_sg_1&amp;count_active=on&amp;count_enabled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Rob Quick</cp:lastModifiedBy>
  <cp:revision>6</cp:revision>
  <dcterms:created xsi:type="dcterms:W3CDTF">2013-06-04T04:16:00Z</dcterms:created>
  <dcterms:modified xsi:type="dcterms:W3CDTF">2013-06-04T16:54:00Z</dcterms:modified>
</cp:coreProperties>
</file>