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C7744" w14:textId="77777777" w:rsidR="00136F82" w:rsidRDefault="00136F82"/>
    <w:p w14:paraId="07C85B20" w14:textId="77777777" w:rsidR="00616943" w:rsidRDefault="00616943"/>
    <w:p w14:paraId="2C5C91EC" w14:textId="77777777" w:rsidR="00616943" w:rsidRDefault="00616943"/>
    <w:p w14:paraId="7656E685" w14:textId="77777777" w:rsidR="00616943" w:rsidRDefault="00616943"/>
    <w:p w14:paraId="7ED669B5" w14:textId="50408C97" w:rsidR="00616943" w:rsidRPr="00812D38" w:rsidRDefault="00CF337F" w:rsidP="00616943">
      <w:pPr>
        <w:jc w:val="center"/>
        <w:rPr>
          <w:rFonts w:asciiTheme="majorHAnsi" w:hAnsiTheme="majorHAnsi"/>
          <w:sz w:val="48"/>
          <w:szCs w:val="48"/>
        </w:rPr>
      </w:pPr>
      <w:r>
        <w:rPr>
          <w:rFonts w:asciiTheme="majorHAnsi" w:hAnsiTheme="majorHAnsi"/>
          <w:sz w:val="48"/>
          <w:szCs w:val="48"/>
        </w:rPr>
        <w:t>OSG-DigiCert Interactions</w:t>
      </w:r>
    </w:p>
    <w:p w14:paraId="02A24C74" w14:textId="19E7ADB5" w:rsidR="00616943" w:rsidRDefault="00CF337F" w:rsidP="00CF337F">
      <w:pPr>
        <w:jc w:val="center"/>
      </w:pPr>
      <w:r>
        <w:t>DRAFT</w:t>
      </w:r>
    </w:p>
    <w:p w14:paraId="333CD18F" w14:textId="19CACDA5" w:rsidR="00616943" w:rsidRDefault="00CF337F" w:rsidP="00616943">
      <w:pPr>
        <w:jc w:val="center"/>
      </w:pPr>
      <w:del w:id="0" w:author="Von Welch" w:date="2012-06-18T17:27:00Z">
        <w:r w:rsidDel="002B0B72">
          <w:delText xml:space="preserve">May </w:delText>
        </w:r>
        <w:r w:rsidR="005B7BD1" w:rsidDel="002B0B72">
          <w:delText>24</w:delText>
        </w:r>
        <w:r w:rsidR="005B7BD1" w:rsidRPr="00CF337F" w:rsidDel="002B0B72">
          <w:rPr>
            <w:vertAlign w:val="superscript"/>
          </w:rPr>
          <w:delText>th</w:delText>
        </w:r>
      </w:del>
      <w:ins w:id="1" w:author="Von Welch" w:date="2012-07-24T16:27:00Z">
        <w:r w:rsidR="00227BFA">
          <w:t>July 24th</w:t>
        </w:r>
      </w:ins>
      <w:r>
        <w:t>, 2012</w:t>
      </w:r>
    </w:p>
    <w:p w14:paraId="466F877D" w14:textId="0EF33620" w:rsidR="00616943" w:rsidRDefault="00616943" w:rsidP="00A87B56">
      <w:pPr>
        <w:pStyle w:val="Heading1"/>
      </w:pPr>
      <w:bookmarkStart w:id="2" w:name="_Toc192732215"/>
      <w:r>
        <w:t>Introduction</w:t>
      </w:r>
      <w:bookmarkEnd w:id="2"/>
    </w:p>
    <w:p w14:paraId="67FFB046" w14:textId="07739BB5" w:rsidR="00CF337F" w:rsidRDefault="00CF337F" w:rsidP="00616943">
      <w:r>
        <w:t>This document describes interactions between OSG and DigiCert for the purpose of operating the OSG PKI.</w:t>
      </w:r>
    </w:p>
    <w:p w14:paraId="1F1E6027" w14:textId="77777777" w:rsidR="00FB5EF5" w:rsidRDefault="00FB5EF5" w:rsidP="00CF337F">
      <w:pPr>
        <w:pStyle w:val="Heading1"/>
      </w:pPr>
      <w:bookmarkStart w:id="3" w:name="_Ref201659707"/>
      <w:r>
        <w:t>Points of Contact</w:t>
      </w:r>
      <w:bookmarkEnd w:id="3"/>
    </w:p>
    <w:p w14:paraId="052EE25D" w14:textId="3A32978F" w:rsidR="00CF337F" w:rsidRDefault="007772D9" w:rsidP="00943CFF">
      <w:pPr>
        <w:pStyle w:val="Heading2"/>
        <w:rPr>
          <w:ins w:id="4" w:author="Von Welch" w:date="2012-06-18T17:11:00Z"/>
        </w:rPr>
      </w:pPr>
      <w:bookmarkStart w:id="5" w:name="_Ref199476575"/>
      <w:del w:id="6" w:author="Von Welch" w:date="2012-06-18T17:11:00Z">
        <w:r w:rsidDel="00220BB7">
          <w:delText>Administrative</w:delText>
        </w:r>
        <w:bookmarkEnd w:id="5"/>
        <w:r w:rsidDel="00220BB7">
          <w:delText xml:space="preserve"> </w:delText>
        </w:r>
      </w:del>
      <w:ins w:id="7" w:author="Von Welch" w:date="2012-06-18T17:11:00Z">
        <w:r w:rsidR="00220BB7">
          <w:t>Open Science Grid</w:t>
        </w:r>
      </w:ins>
    </w:p>
    <w:p w14:paraId="4A656150" w14:textId="436494EF" w:rsidR="00220BB7" w:rsidRDefault="00220BB7">
      <w:pPr>
        <w:rPr>
          <w:ins w:id="8" w:author="Von Welch" w:date="2012-06-18T17:12:00Z"/>
        </w:rPr>
        <w:pPrChange w:id="9" w:author="Von Welch" w:date="2012-06-18T17:11:00Z">
          <w:pPr>
            <w:pStyle w:val="Heading2"/>
          </w:pPr>
        </w:pPrChange>
      </w:pPr>
      <w:ins w:id="10" w:author="Von Welch" w:date="2012-06-18T17:12:00Z">
        <w:r>
          <w:t>The OSG Grid Operations Center (GOC) should be the initial point of contact for DigiCert to contact OSG for any issues:</w:t>
        </w:r>
      </w:ins>
    </w:p>
    <w:p w14:paraId="04B28093" w14:textId="79626DB9" w:rsidR="00220BB7" w:rsidDel="00220BB7" w:rsidRDefault="00220BB7" w:rsidP="00220BB7">
      <w:pPr>
        <w:rPr>
          <w:del w:id="11" w:author="Von Welch" w:date="2012-06-18T17:14:00Z"/>
        </w:rPr>
      </w:pPr>
      <w:moveToRangeStart w:id="12" w:author="Von Welch" w:date="2012-06-18T17:13:00Z" w:name="move201658919"/>
      <w:moveTo w:id="13" w:author="Von Welch" w:date="2012-06-18T17:13:00Z">
        <w:del w:id="14" w:author="Von Welch" w:date="2012-06-18T17:14:00Z">
          <w:r w:rsidDel="00220BB7">
            <w:delText>For urgent matters, the Open Science Grid operates a Grid Operations Center (GOC), which will also operate the OSG PKI. The GOC can be reached at:</w:delText>
          </w:r>
        </w:del>
      </w:moveTo>
    </w:p>
    <w:p w14:paraId="4EFB4285" w14:textId="77777777" w:rsidR="00220BB7" w:rsidRPr="007772D9" w:rsidRDefault="00220BB7" w:rsidP="00220BB7">
      <w:pPr>
        <w:pStyle w:val="ListParagraph"/>
        <w:numPr>
          <w:ilvl w:val="0"/>
          <w:numId w:val="8"/>
        </w:numPr>
      </w:pPr>
      <w:moveTo w:id="15" w:author="Von Welch" w:date="2012-06-18T17:13:00Z">
        <w:r>
          <w:rPr>
            <w:rFonts w:eastAsia="Times New Roman" w:cs="Times New Roman"/>
          </w:rPr>
          <w:t>Phone +1 317-278-9699</w:t>
        </w:r>
      </w:moveTo>
    </w:p>
    <w:p w14:paraId="1833CE39" w14:textId="77777777" w:rsidR="00220BB7" w:rsidRPr="007772D9" w:rsidRDefault="00220BB7" w:rsidP="00220BB7">
      <w:pPr>
        <w:pStyle w:val="ListParagraph"/>
        <w:numPr>
          <w:ilvl w:val="0"/>
          <w:numId w:val="8"/>
        </w:numPr>
      </w:pPr>
      <w:moveTo w:id="16" w:author="Von Welch" w:date="2012-06-18T17:13:00Z">
        <w:r w:rsidRPr="007772D9">
          <w:rPr>
            <w:rFonts w:eastAsia="Times New Roman" w:cs="Times New Roman"/>
          </w:rPr>
          <w:t>Email goc</w:t>
        </w:r>
        <w:r>
          <w:rPr>
            <w:rFonts w:eastAsia="Times New Roman" w:cs="Times New Roman"/>
          </w:rPr>
          <w:t>@opensciencegrid.org</w:t>
        </w:r>
      </w:moveTo>
    </w:p>
    <w:moveToRangeEnd w:id="12"/>
    <w:p w14:paraId="16D2E006" w14:textId="2CBFC29F" w:rsidR="00220BB7" w:rsidRPr="00220BB7" w:rsidDel="00220BB7" w:rsidRDefault="00220BB7">
      <w:pPr>
        <w:rPr>
          <w:del w:id="17" w:author="Von Welch" w:date="2012-06-18T17:15:00Z"/>
        </w:rPr>
        <w:pPrChange w:id="18" w:author="Von Welch" w:date="2012-06-18T17:24:00Z">
          <w:pPr>
            <w:pStyle w:val="Heading2"/>
          </w:pPr>
        </w:pPrChange>
      </w:pPr>
      <w:ins w:id="19" w:author="Von Welch" w:date="2012-06-18T17:14:00Z">
        <w:r>
          <w:t>The GOC is expected to route matters internal to the OSG</w:t>
        </w:r>
        <w:r w:rsidR="00A16B04">
          <w:t xml:space="preserve"> as described in Section </w:t>
        </w:r>
      </w:ins>
      <w:ins w:id="20" w:author="Von Welch" w:date="2012-06-18T17:25:00Z">
        <w:r w:rsidR="00A16B04">
          <w:fldChar w:fldCharType="begin"/>
        </w:r>
        <w:r w:rsidR="00A16B04">
          <w:instrText xml:space="preserve"> REF _Ref201659652 \r \h </w:instrText>
        </w:r>
      </w:ins>
      <w:r w:rsidR="00A16B04">
        <w:fldChar w:fldCharType="separate"/>
      </w:r>
      <w:ins w:id="21" w:author="Von Welch" w:date="2012-06-18T17:25:00Z">
        <w:r w:rsidR="00A16B04">
          <w:t>5</w:t>
        </w:r>
        <w:r w:rsidR="00A16B04">
          <w:fldChar w:fldCharType="end"/>
        </w:r>
        <w:r w:rsidR="00A16B04">
          <w:t>.</w:t>
        </w:r>
      </w:ins>
      <w:moveToRangeStart w:id="22" w:author="Von Welch" w:date="2012-06-18T17:20:00Z" w:name="move201659386"/>
      <w:moveTo w:id="23" w:author="Von Welch" w:date="2012-06-18T17:20:00Z">
        <w:del w:id="24" w:author="Von Welch" w:date="2012-06-18T17:24:00Z">
          <w:r w:rsidR="00B66BD7" w:rsidDel="00B66BD7">
            <w:delText>Indiana University acts on the Open Science Grid’s behalf for the purposes the OSG PKI.</w:delText>
          </w:r>
        </w:del>
      </w:moveTo>
      <w:moveToRangeEnd w:id="22"/>
    </w:p>
    <w:p w14:paraId="54621BD6" w14:textId="0443B5E5" w:rsidR="00C65571" w:rsidRDefault="00CF337F" w:rsidP="00B66BD7">
      <w:moveFromRangeStart w:id="25" w:author="Von Welch" w:date="2012-06-18T17:20:00Z" w:name="move201659386"/>
      <w:moveFrom w:id="26" w:author="Von Welch" w:date="2012-06-18T17:20:00Z">
        <w:del w:id="27" w:author="Von Welch" w:date="2012-06-18T17:22:00Z">
          <w:r w:rsidDel="00B66BD7">
            <w:delText xml:space="preserve">Indiana University acts on the Open Science Grid’s behalf for the purposes the OSG PKI. </w:delText>
          </w:r>
        </w:del>
      </w:moveFrom>
      <w:moveFromRangeEnd w:id="25"/>
      <w:del w:id="28" w:author="Von Welch" w:date="2012-06-18T17:15:00Z">
        <w:r w:rsidDel="00220BB7">
          <w:delText xml:space="preserve">Von Welch &lt;vwelch@indiana.edu&gt; </w:delText>
        </w:r>
      </w:del>
      <w:del w:id="29" w:author="Von Welch" w:date="2012-06-18T17:16:00Z">
        <w:r w:rsidDel="00220BB7">
          <w:delText>is the primary point of contact for DigiCert in contacting IU.</w:delText>
        </w:r>
      </w:del>
    </w:p>
    <w:p w14:paraId="021B5B79" w14:textId="79E98B99" w:rsidR="00095BEC" w:rsidDel="00943CFF" w:rsidRDefault="00CF337F" w:rsidP="00CF337F">
      <w:moveFromRangeStart w:id="30" w:author="Von Welch" w:date="2012-06-18T17:10:00Z" w:name="move201658754"/>
      <w:moveFrom w:id="31" w:author="Von Welch" w:date="2012-06-18T17:10:00Z">
        <w:r w:rsidDel="00943CFF">
          <w:t xml:space="preserve">The primary point of contact at DigiCert for Indiana University is </w:t>
        </w:r>
        <w:r w:rsidRPr="00CF337F" w:rsidDel="00943CFF">
          <w:t>Greg Larsen &lt;greg.larsen@digicert.com&gt;</w:t>
        </w:r>
        <w:r w:rsidDel="00943CFF">
          <w:t>.</w:t>
        </w:r>
        <w:r w:rsidR="00095BEC" w:rsidDel="00943CFF">
          <w:t xml:space="preserve"> The general source of information regarding DigiCert PKI utilized by OSG is </w:t>
        </w:r>
        <w:r w:rsidR="00095BEC" w:rsidRPr="00095BEC" w:rsidDel="00943CFF">
          <w:t>http://digicert-grid.com/</w:t>
        </w:r>
        <w:r w:rsidR="00095BEC" w:rsidDel="00943CFF">
          <w:t xml:space="preserve"> </w:t>
        </w:r>
      </w:moveFrom>
    </w:p>
    <w:moveFromRangeEnd w:id="30"/>
    <w:p w14:paraId="10F99E90" w14:textId="04749A4B" w:rsidR="007112BD" w:rsidRDefault="007112BD" w:rsidP="00943CFF">
      <w:pPr>
        <w:pStyle w:val="Heading2"/>
        <w:rPr>
          <w:ins w:id="32" w:author="Von Welch" w:date="2012-06-18T17:10:00Z"/>
        </w:rPr>
      </w:pPr>
      <w:r>
        <w:t xml:space="preserve">DigiCert </w:t>
      </w:r>
      <w:del w:id="33" w:author="Von Welch" w:date="2012-06-18T17:10:00Z">
        <w:r w:rsidDel="00943CFF">
          <w:delText>Support</w:delText>
        </w:r>
      </w:del>
    </w:p>
    <w:p w14:paraId="084FD6E3" w14:textId="01FAF8BD" w:rsidR="00943CFF" w:rsidRDefault="00943CFF" w:rsidP="00943CFF">
      <w:pPr>
        <w:rPr>
          <w:ins w:id="34" w:author="Von Welch" w:date="2012-06-18T17:10:00Z"/>
        </w:rPr>
      </w:pPr>
      <w:moveToRangeStart w:id="35" w:author="Von Welch" w:date="2012-06-18T17:10:00Z" w:name="move201658754"/>
      <w:moveTo w:id="36" w:author="Von Welch" w:date="2012-06-18T17:10:00Z">
        <w:r>
          <w:t xml:space="preserve">The primary point of contact at DigiCert for </w:t>
        </w:r>
        <w:del w:id="37" w:author="Von Welch" w:date="2012-07-24T16:25:00Z">
          <w:r w:rsidDel="00020FBD">
            <w:delText>Indiana University</w:delText>
          </w:r>
        </w:del>
      </w:moveTo>
      <w:ins w:id="38" w:author="Von Welch" w:date="2012-07-24T16:25:00Z">
        <w:r w:rsidR="00020FBD">
          <w:t>the Open Science Grid</w:t>
        </w:r>
      </w:ins>
      <w:moveTo w:id="39" w:author="Von Welch" w:date="2012-06-18T17:10:00Z">
        <w:r>
          <w:t xml:space="preserve"> is </w:t>
        </w:r>
        <w:r w:rsidRPr="00CF337F">
          <w:t>Greg Larsen &lt;greg.larsen@digicert.com&gt;</w:t>
        </w:r>
        <w:r>
          <w:t>.</w:t>
        </w:r>
      </w:moveTo>
      <w:ins w:id="40" w:author="Von Welch" w:date="2012-07-24T16:26:00Z">
        <w:r w:rsidR="00946786">
          <w:t xml:space="preserve"> OSG’s account number is </w:t>
        </w:r>
        <w:r w:rsidR="00946786" w:rsidRPr="00946786">
          <w:t>055259</w:t>
        </w:r>
        <w:r w:rsidR="00946786">
          <w:t xml:space="preserve"> (during the pilot, 052062 was used).</w:t>
        </w:r>
      </w:ins>
    </w:p>
    <w:p w14:paraId="247A5752" w14:textId="79F3794F" w:rsidR="00943CFF" w:rsidDel="00943CFF" w:rsidRDefault="00943CFF" w:rsidP="00943CFF">
      <w:pPr>
        <w:rPr>
          <w:del w:id="41" w:author="Von Welch" w:date="2012-06-18T17:10:00Z"/>
        </w:rPr>
      </w:pPr>
      <w:moveTo w:id="42" w:author="Von Welch" w:date="2012-06-18T17:10:00Z">
        <w:del w:id="43" w:author="Von Welch" w:date="2012-06-18T17:10:00Z">
          <w:r w:rsidDel="00943CFF">
            <w:delText xml:space="preserve"> </w:delText>
          </w:r>
        </w:del>
        <w:r>
          <w:t xml:space="preserve">The general source of information regarding DigiCert PKI utilized by OSG is </w:t>
        </w:r>
        <w:r w:rsidRPr="00095BEC">
          <w:t>http://digicert-grid.com/</w:t>
        </w:r>
        <w:r>
          <w:t xml:space="preserve"> </w:t>
        </w:r>
      </w:moveTo>
    </w:p>
    <w:moveToRangeEnd w:id="35"/>
    <w:p w14:paraId="0F9D66B8" w14:textId="77777777" w:rsidR="00943CFF" w:rsidRPr="00943CFF" w:rsidRDefault="00943CFF">
      <w:pPr>
        <w:pPrChange w:id="44" w:author="Von Welch" w:date="2012-06-18T17:10:00Z">
          <w:pPr>
            <w:pStyle w:val="Heading2"/>
          </w:pPr>
        </w:pPrChange>
      </w:pPr>
    </w:p>
    <w:p w14:paraId="5344B667" w14:textId="707C5016" w:rsidR="007112BD" w:rsidDel="00513A59" w:rsidRDefault="007112BD" w:rsidP="007112BD">
      <w:pPr>
        <w:rPr>
          <w:del w:id="45" w:author="Von Welch" w:date="2012-07-24T16:39:00Z"/>
        </w:rPr>
      </w:pPr>
      <w:del w:id="46" w:author="Von Welch" w:date="2012-07-24T16:39:00Z">
        <w:r w:rsidDel="00513A59">
          <w:delText xml:space="preserve">DigiCert support information is provided at </w:delText>
        </w:r>
        <w:r w:rsidRPr="00095BEC" w:rsidDel="00513A59">
          <w:delText>http://digicert-grid.com/</w:delText>
        </w:r>
      </w:del>
    </w:p>
    <w:p w14:paraId="52CD3F41" w14:textId="3407A659" w:rsidR="007112BD" w:rsidRDefault="007112BD" w:rsidP="007112BD">
      <w:r>
        <w:t>Contact information at the time of this writing is:</w:t>
      </w:r>
    </w:p>
    <w:p w14:paraId="1265C694" w14:textId="77777777" w:rsidR="007112BD" w:rsidRPr="007112BD" w:rsidRDefault="007112BD" w:rsidP="007112BD">
      <w:pPr>
        <w:ind w:left="720"/>
      </w:pPr>
      <w:r w:rsidRPr="007112BD">
        <w:t>Support Toll Free: 1-800-896-7973 (US &amp; Canada)</w:t>
      </w:r>
    </w:p>
    <w:p w14:paraId="657FC7BF" w14:textId="77777777" w:rsidR="007112BD" w:rsidRPr="007112BD" w:rsidRDefault="007112BD" w:rsidP="007112BD">
      <w:pPr>
        <w:ind w:left="720"/>
      </w:pPr>
      <w:r w:rsidRPr="007112BD">
        <w:t>Support Direct: 1-801-877-2100</w:t>
      </w:r>
    </w:p>
    <w:p w14:paraId="721EDC20" w14:textId="77777777" w:rsidR="007112BD" w:rsidRPr="007112BD" w:rsidRDefault="007112BD" w:rsidP="007112BD">
      <w:pPr>
        <w:ind w:left="720"/>
      </w:pPr>
      <w:r w:rsidRPr="007112BD">
        <w:t>Fax Toll Free: 1-866-842-0223 (US &amp; Canada)</w:t>
      </w:r>
    </w:p>
    <w:p w14:paraId="19DF639D" w14:textId="04A7C55D" w:rsidR="007112BD" w:rsidRDefault="007112BD" w:rsidP="00852EDE">
      <w:pPr>
        <w:ind w:left="720"/>
      </w:pPr>
      <w:r w:rsidRPr="007112BD">
        <w:t xml:space="preserve">Email: </w:t>
      </w:r>
      <w:r w:rsidRPr="00095BEC">
        <w:t>support@digicert.com</w:t>
      </w:r>
    </w:p>
    <w:p w14:paraId="660ADB7E" w14:textId="371A473C" w:rsidR="00852EDE" w:rsidRDefault="00852EDE" w:rsidP="00852EDE">
      <w:pPr>
        <w:ind w:left="720"/>
      </w:pPr>
      <w:r>
        <w:t>Hours of support:</w:t>
      </w:r>
    </w:p>
    <w:p w14:paraId="4993686F" w14:textId="490FC1A2" w:rsidR="00852EDE" w:rsidRDefault="00852EDE" w:rsidP="00852EDE">
      <w:pPr>
        <w:pStyle w:val="ListParagraph"/>
        <w:numPr>
          <w:ilvl w:val="0"/>
          <w:numId w:val="6"/>
        </w:numPr>
      </w:pPr>
      <w:r>
        <w:lastRenderedPageBreak/>
        <w:t>M-Thu 24hours</w:t>
      </w:r>
    </w:p>
    <w:p w14:paraId="198CC935" w14:textId="0786C164" w:rsidR="00852EDE" w:rsidRDefault="00852EDE" w:rsidP="00852EDE">
      <w:pPr>
        <w:pStyle w:val="ListParagraph"/>
        <w:numPr>
          <w:ilvl w:val="0"/>
          <w:numId w:val="6"/>
        </w:numPr>
      </w:pPr>
      <w:r>
        <w:t>Fri 12am - 7pm/Mountain Time</w:t>
      </w:r>
    </w:p>
    <w:p w14:paraId="7C843359" w14:textId="5FB6EBF3" w:rsidR="00852EDE" w:rsidRPr="007112BD" w:rsidDel="00220BB7" w:rsidRDefault="00852EDE" w:rsidP="00852EDE">
      <w:pPr>
        <w:pStyle w:val="ListParagraph"/>
        <w:numPr>
          <w:ilvl w:val="0"/>
          <w:numId w:val="6"/>
        </w:numPr>
        <w:rPr>
          <w:del w:id="47" w:author="Von Welch" w:date="2012-06-18T17:13:00Z"/>
        </w:rPr>
      </w:pPr>
      <w:r>
        <w:t>Sat 7am – 3pm/Mountain Time</w:t>
      </w:r>
    </w:p>
    <w:p w14:paraId="3A38492C" w14:textId="77777777" w:rsidR="007112BD" w:rsidRPr="007112BD" w:rsidDel="00020FBD" w:rsidRDefault="007112BD">
      <w:pPr>
        <w:pStyle w:val="ListParagraph"/>
        <w:numPr>
          <w:ilvl w:val="0"/>
          <w:numId w:val="6"/>
        </w:numPr>
        <w:rPr>
          <w:del w:id="48" w:author="Von Welch" w:date="2012-07-24T16:25:00Z"/>
        </w:rPr>
        <w:pPrChange w:id="49" w:author="Von Welch" w:date="2012-06-18T17:13:00Z">
          <w:pPr/>
        </w:pPrChange>
      </w:pPr>
    </w:p>
    <w:p w14:paraId="741B1C87" w14:textId="0AF01EAE" w:rsidR="007772D9" w:rsidDel="00220BB7" w:rsidRDefault="007772D9" w:rsidP="00943CFF">
      <w:pPr>
        <w:pStyle w:val="ListParagraph"/>
        <w:numPr>
          <w:ilvl w:val="0"/>
          <w:numId w:val="6"/>
        </w:numPr>
        <w:rPr>
          <w:del w:id="50" w:author="Von Welch" w:date="2012-06-18T17:13:00Z"/>
        </w:rPr>
        <w:pPrChange w:id="51" w:author="Von Welch" w:date="2012-07-24T16:25:00Z">
          <w:pPr>
            <w:pStyle w:val="Heading2"/>
          </w:pPr>
        </w:pPrChange>
      </w:pPr>
      <w:del w:id="52" w:author="Von Welch" w:date="2012-06-18T17:13:00Z">
        <w:r w:rsidDel="00220BB7">
          <w:delText>OSG Operations Center</w:delText>
        </w:r>
      </w:del>
    </w:p>
    <w:p w14:paraId="75C8AEAA" w14:textId="025EF570" w:rsidR="007772D9" w:rsidDel="00020FBD" w:rsidRDefault="007772D9" w:rsidP="00020FBD">
      <w:pPr>
        <w:pStyle w:val="ListParagraph"/>
        <w:rPr>
          <w:del w:id="53" w:author="Von Welch" w:date="2012-07-24T16:25:00Z"/>
        </w:rPr>
        <w:pPrChange w:id="54" w:author="Von Welch" w:date="2012-07-24T16:25:00Z">
          <w:pPr/>
        </w:pPrChange>
      </w:pPr>
      <w:moveFromRangeStart w:id="55" w:author="Von Welch" w:date="2012-06-18T17:13:00Z" w:name="move201658919"/>
      <w:moveFrom w:id="56" w:author="Von Welch" w:date="2012-06-18T17:13:00Z">
        <w:del w:id="57" w:author="Von Welch" w:date="2012-07-24T16:25:00Z">
          <w:r w:rsidDel="00020FBD">
            <w:delText xml:space="preserve">For urgent matters, the Open Science Grid operates a Grid Operations Center (GOC), which will </w:delText>
          </w:r>
          <w:r w:rsidR="005B7BD1" w:rsidDel="00020FBD">
            <w:delText xml:space="preserve">also </w:delText>
          </w:r>
          <w:r w:rsidDel="00020FBD">
            <w:delText>operate the OSG PKI. The GOC can be reached at:</w:delText>
          </w:r>
        </w:del>
      </w:moveFrom>
    </w:p>
    <w:p w14:paraId="0A2D4DEA" w14:textId="15BABBCA" w:rsidR="007772D9" w:rsidRPr="007772D9" w:rsidDel="00020FBD" w:rsidRDefault="007772D9" w:rsidP="00020FBD">
      <w:pPr>
        <w:pStyle w:val="ListParagraph"/>
        <w:rPr>
          <w:del w:id="58" w:author="Von Welch" w:date="2012-07-24T16:25:00Z"/>
        </w:rPr>
        <w:pPrChange w:id="59" w:author="Von Welch" w:date="2012-07-24T16:25:00Z">
          <w:pPr>
            <w:pStyle w:val="ListParagraph"/>
            <w:numPr>
              <w:numId w:val="8"/>
            </w:numPr>
            <w:ind w:hanging="360"/>
          </w:pPr>
        </w:pPrChange>
      </w:pPr>
      <w:moveFrom w:id="60" w:author="Von Welch" w:date="2012-06-18T17:13:00Z">
        <w:del w:id="61" w:author="Von Welch" w:date="2012-07-24T16:25:00Z">
          <w:r w:rsidDel="00020FBD">
            <w:rPr>
              <w:rFonts w:eastAsia="Times New Roman" w:cs="Times New Roman"/>
            </w:rPr>
            <w:delText>Phone +1 317-278-9699</w:delText>
          </w:r>
        </w:del>
      </w:moveFrom>
    </w:p>
    <w:p w14:paraId="4F2266A5" w14:textId="5605740E" w:rsidR="007772D9" w:rsidRPr="007772D9" w:rsidDel="00220BB7" w:rsidRDefault="007772D9" w:rsidP="00020FBD">
      <w:pPr>
        <w:pStyle w:val="ListParagraph"/>
        <w:numPr>
          <w:ilvl w:val="0"/>
          <w:numId w:val="6"/>
        </w:numPr>
        <w:pPrChange w:id="62" w:author="Von Welch" w:date="2012-07-24T16:25:00Z">
          <w:pPr>
            <w:pStyle w:val="ListParagraph"/>
            <w:numPr>
              <w:numId w:val="8"/>
            </w:numPr>
            <w:ind w:hanging="360"/>
          </w:pPr>
        </w:pPrChange>
      </w:pPr>
      <w:moveFrom w:id="63" w:author="Von Welch" w:date="2012-06-18T17:13:00Z">
        <w:r w:rsidRPr="007772D9" w:rsidDel="00220BB7">
          <w:rPr>
            <w:rFonts w:eastAsia="Times New Roman" w:cs="Times New Roman"/>
          </w:rPr>
          <w:t>Email goc</w:t>
        </w:r>
        <w:r w:rsidDel="00220BB7">
          <w:rPr>
            <w:rFonts w:eastAsia="Times New Roman" w:cs="Times New Roman"/>
          </w:rPr>
          <w:t>@opensciencegrid.org</w:t>
        </w:r>
      </w:moveFrom>
    </w:p>
    <w:moveFromRangeEnd w:id="55"/>
    <w:p w14:paraId="6F6D8EB4" w14:textId="590874EB" w:rsidR="00FB5EF5" w:rsidRDefault="00FB5EF5" w:rsidP="00CF337F">
      <w:pPr>
        <w:pStyle w:val="Heading1"/>
      </w:pPr>
      <w:r>
        <w:t>Technical Interfaces</w:t>
      </w:r>
    </w:p>
    <w:p w14:paraId="13842890" w14:textId="4A7CBE28" w:rsidR="007112BD" w:rsidRDefault="007112BD" w:rsidP="00943CFF">
      <w:pPr>
        <w:pStyle w:val="Heading2"/>
      </w:pPr>
      <w:r>
        <w:t>Test and Production PKIs</w:t>
      </w:r>
    </w:p>
    <w:p w14:paraId="5014D6AE" w14:textId="4CA7C499" w:rsidR="007112BD" w:rsidRDefault="007112BD" w:rsidP="007112BD">
      <w:r>
        <w:t>A PKI was created in the OSG Pilot phase</w:t>
      </w:r>
      <w:r w:rsidR="00652974">
        <w:t xml:space="preserve"> for evaluation, this PKI is known as the “DigiCert-Grid Test CA.” This CA will continue to be available to OSG for testing and DigiCert plans on adding a feature to it that allows OSG to select the version of the API in effect, allowing for the testing of new features before moving them into production.</w:t>
      </w:r>
      <w:r w:rsidR="00E965AE">
        <w:t xml:space="preserve"> The </w:t>
      </w:r>
      <w:r w:rsidR="00E965AE" w:rsidRPr="00E965AE">
        <w:t>OIM ITB instance (</w:t>
      </w:r>
      <w:hyperlink r:id="rId8" w:history="1">
        <w:r w:rsidR="00E965AE" w:rsidRPr="00E965AE">
          <w:rPr>
            <w:rStyle w:val="Hyperlink"/>
          </w:rPr>
          <w:t>https://oim-itb.grid.iu.edu</w:t>
        </w:r>
      </w:hyperlink>
      <w:r w:rsidR="00E965AE" w:rsidRPr="00E965AE">
        <w:t>)</w:t>
      </w:r>
      <w:r w:rsidR="00E965AE">
        <w:t xml:space="preserve"> will be configured to use the Test CA with the intent being it is available for testing and training.</w:t>
      </w:r>
    </w:p>
    <w:p w14:paraId="353E33D0" w14:textId="45950CDD" w:rsidR="00095BEC" w:rsidRDefault="00095BEC" w:rsidP="007112BD">
      <w:pPr>
        <w:rPr>
          <w:ins w:id="64" w:author="Von Welch" w:date="2012-07-24T16:40:00Z"/>
        </w:rPr>
      </w:pPr>
      <w:r>
        <w:t>The production PKI that will be used by OSG for production is the “DigiCert-Grid CA.”</w:t>
      </w:r>
    </w:p>
    <w:p w14:paraId="6A8102DD" w14:textId="77777777" w:rsidR="00513A59" w:rsidRDefault="00513A59" w:rsidP="00513A59">
      <w:pPr>
        <w:pStyle w:val="Heading2"/>
      </w:pPr>
      <w:moveToRangeStart w:id="65" w:author="Von Welch" w:date="2012-07-24T16:40:00Z" w:name="move204767341"/>
      <w:moveTo w:id="66" w:author="Von Welch" w:date="2012-07-24T16:40:00Z">
        <w:r>
          <w:t>Grid-Only CA versus Public Trusted CA</w:t>
        </w:r>
      </w:moveTo>
    </w:p>
    <w:p w14:paraId="7257B99D" w14:textId="2A51BD61" w:rsidR="00513A59" w:rsidRDefault="00513A59" w:rsidP="00513A59">
      <w:moveTo w:id="67" w:author="Von Welch" w:date="2012-07-24T16:40:00Z">
        <w:r>
          <w:t>DigiCert offers two different</w:t>
        </w:r>
      </w:moveTo>
      <w:ins w:id="68" w:author="Von Welch" w:date="2012-07-24T16:40:00Z">
        <w:r w:rsidR="00A6649D">
          <w:t xml:space="preserve"> Production</w:t>
        </w:r>
      </w:ins>
      <w:moveTo w:id="69" w:author="Von Welch" w:date="2012-07-24T16:40:00Z">
        <w:r>
          <w:t xml:space="preserve"> Grid CAs, a “Grid-Only CA” that provides IGTF-accredited certificates and a “Publicly Trust CA” which meets other standards such that it is in web browser trusted stores.</w:t>
        </w:r>
      </w:moveTo>
    </w:p>
    <w:p w14:paraId="2A78BA5E" w14:textId="77777777" w:rsidR="00513A59" w:rsidRPr="000A086C" w:rsidDel="00513A59" w:rsidRDefault="00513A59" w:rsidP="00513A59">
      <w:pPr>
        <w:rPr>
          <w:del w:id="70" w:author="Von Welch" w:date="2012-07-24T16:40:00Z"/>
        </w:rPr>
      </w:pPr>
      <w:moveTo w:id="71" w:author="Von Welch" w:date="2012-07-24T16:40:00Z">
        <w:r>
          <w:t>OSG uses the Grid-Only CA since it operates under policies that are comparable to the ones its users are used to under the DOE Grids PKI.</w:t>
        </w:r>
      </w:moveTo>
    </w:p>
    <w:moveToRangeEnd w:id="65"/>
    <w:p w14:paraId="071923D9" w14:textId="77777777" w:rsidR="00513A59" w:rsidRDefault="00513A59" w:rsidP="007112BD"/>
    <w:p w14:paraId="3A3F3153" w14:textId="259A6858" w:rsidR="00CF337F" w:rsidRDefault="00CF337F" w:rsidP="00943CFF">
      <w:pPr>
        <w:pStyle w:val="Heading2"/>
      </w:pPr>
      <w:r>
        <w:t>DigiCert PKI Interface</w:t>
      </w:r>
      <w:r w:rsidR="007112BD">
        <w:t>s</w:t>
      </w:r>
    </w:p>
    <w:p w14:paraId="2DFC3D38" w14:textId="7506EC0B" w:rsidR="00CF337F" w:rsidRDefault="007112BD" w:rsidP="00CF337F">
      <w:r>
        <w:t>DigiCert provides a web interface, known as the Managed PKI or MPKI interface, and a network protocol, or “REST”, interface that are used by the OSG PKI.</w:t>
      </w:r>
    </w:p>
    <w:p w14:paraId="613923B7" w14:textId="6C2918D2" w:rsidR="007112BD" w:rsidRDefault="007112BD" w:rsidP="00943CFF">
      <w:pPr>
        <w:pStyle w:val="Heading3"/>
      </w:pPr>
      <w:r>
        <w:t>Managed PKI Interface</w:t>
      </w:r>
    </w:p>
    <w:p w14:paraId="74CF84D3" w14:textId="77777777" w:rsidR="0088541F" w:rsidRDefault="007112BD" w:rsidP="007112BD">
      <w:pPr>
        <w:rPr>
          <w:ins w:id="72" w:author="Von Welch" w:date="2012-07-24T16:30:00Z"/>
        </w:rPr>
      </w:pPr>
      <w:r>
        <w:t xml:space="preserve">Since the OSG primarily uses the REST interface, the expectation is that </w:t>
      </w:r>
      <w:r w:rsidR="000A086C">
        <w:t>OSG staff will use the MPKI interface for administrative purposes.</w:t>
      </w:r>
      <w:ins w:id="73" w:author="Von Welch" w:date="2012-07-24T16:30:00Z">
        <w:r w:rsidR="0088541F">
          <w:t xml:space="preserve"> Reasons for accessing the MPKI interface include:</w:t>
        </w:r>
      </w:ins>
    </w:p>
    <w:p w14:paraId="3C7C0B05" w14:textId="756009AC" w:rsidR="0088541F" w:rsidRPr="0088541F" w:rsidRDefault="0088541F" w:rsidP="0088541F">
      <w:pPr>
        <w:pStyle w:val="ListParagraph"/>
        <w:numPr>
          <w:ilvl w:val="0"/>
          <w:numId w:val="14"/>
        </w:numPr>
        <w:rPr>
          <w:ins w:id="74" w:author="Von Welch" w:date="2012-07-24T16:30:00Z"/>
        </w:rPr>
        <w:pPrChange w:id="75" w:author="Von Welch" w:date="2012-07-24T16:30:00Z">
          <w:pPr/>
        </w:pPrChange>
      </w:pPr>
      <w:ins w:id="76" w:author="Von Welch" w:date="2012-07-24T16:30:00Z">
        <w:r>
          <w:t>Issuance/revocation of</w:t>
        </w:r>
        <w:r w:rsidRPr="0088541F">
          <w:t xml:space="preserve"> certificates if OIM is unavailable.</w:t>
        </w:r>
      </w:ins>
    </w:p>
    <w:p w14:paraId="7DBFA5D7" w14:textId="7AAD4A19" w:rsidR="0088541F" w:rsidRPr="0088541F" w:rsidRDefault="0088541F" w:rsidP="0088541F">
      <w:pPr>
        <w:pStyle w:val="ListParagraph"/>
        <w:numPr>
          <w:ilvl w:val="0"/>
          <w:numId w:val="14"/>
        </w:numPr>
        <w:rPr>
          <w:ins w:id="77" w:author="Von Welch" w:date="2012-07-24T16:30:00Z"/>
        </w:rPr>
        <w:pPrChange w:id="78" w:author="Von Welch" w:date="2012-07-24T16:30:00Z">
          <w:pPr/>
        </w:pPrChange>
      </w:pPr>
      <w:ins w:id="79" w:author="Von Welch" w:date="2012-07-24T16:30:00Z">
        <w:r>
          <w:t>Debugging:</w:t>
        </w:r>
        <w:r w:rsidRPr="0088541F">
          <w:t xml:space="preserve"> seein</w:t>
        </w:r>
        <w:r>
          <w:t>g what the state at DigiCert is to verify it is coherent with OIM</w:t>
        </w:r>
      </w:ins>
      <w:ins w:id="80" w:author="Von Welch" w:date="2012-07-24T16:31:00Z">
        <w:r>
          <w:t>’s state.</w:t>
        </w:r>
      </w:ins>
    </w:p>
    <w:p w14:paraId="2FA1C5AC" w14:textId="055AFA33" w:rsidR="007112BD" w:rsidRPr="007112BD" w:rsidRDefault="0088541F" w:rsidP="0088541F">
      <w:pPr>
        <w:pStyle w:val="ListParagraph"/>
        <w:numPr>
          <w:ilvl w:val="0"/>
          <w:numId w:val="14"/>
        </w:numPr>
        <w:pPrChange w:id="81" w:author="Von Welch" w:date="2012-07-24T16:32:00Z">
          <w:pPr/>
        </w:pPrChange>
      </w:pPr>
      <w:ins w:id="82" w:author="Von Welch" w:date="2012-07-24T16:30:00Z">
        <w:r w:rsidRPr="0088541F">
          <w:t>Obtaining replacement API keys for OIM</w:t>
        </w:r>
      </w:ins>
      <w:ins w:id="83" w:author="Von Welch" w:date="2012-07-24T16:31:00Z">
        <w:r>
          <w:t>.</w:t>
        </w:r>
      </w:ins>
      <w:del w:id="84" w:author="Von Welch" w:date="2012-07-24T16:29:00Z">
        <w:r w:rsidR="000A086C" w:rsidDel="0088541F">
          <w:delText xml:space="preserve"> Access to MPKI is authorized by user</w:delText>
        </w:r>
      </w:del>
      <w:del w:id="85" w:author="Von Welch" w:date="2012-07-24T16:28:00Z">
        <w:r w:rsidR="000A086C" w:rsidDel="0088541F">
          <w:delText>.</w:delText>
        </w:r>
      </w:del>
    </w:p>
    <w:p w14:paraId="2D575AC5" w14:textId="4067BE96" w:rsidR="00CF337F" w:rsidRDefault="0088541F" w:rsidP="00CF337F">
      <w:pPr>
        <w:rPr>
          <w:ins w:id="86" w:author="Von Welch" w:date="2012-07-24T16:28:00Z"/>
        </w:rPr>
      </w:pPr>
      <w:ins w:id="87" w:author="Von Welch" w:date="2012-07-24T16:31:00Z">
        <w:r>
          <w:t xml:space="preserve">The URL for accessing MPKI is: </w:t>
        </w:r>
      </w:ins>
      <w:r w:rsidR="001A0C84" w:rsidRPr="001A0C84">
        <w:t>https://www.digicert.com/enterprise/</w:t>
      </w:r>
    </w:p>
    <w:p w14:paraId="217133D8" w14:textId="14B76E26" w:rsidR="0088541F" w:rsidRPr="0088541F" w:rsidRDefault="0088541F" w:rsidP="0088541F">
      <w:pPr>
        <w:rPr>
          <w:ins w:id="88" w:author="Von Welch" w:date="2012-07-24T16:28:00Z"/>
        </w:rPr>
      </w:pPr>
      <w:ins w:id="89" w:author="Von Welch" w:date="2012-07-24T16:31:00Z">
        <w:r>
          <w:t>The following staff will have MPKI access</w:t>
        </w:r>
      </w:ins>
      <w:ins w:id="90" w:author="Von Welch" w:date="2012-07-24T16:44:00Z">
        <w:r w:rsidR="00A35F46">
          <w:t xml:space="preserve"> as the designated level of access</w:t>
        </w:r>
      </w:ins>
      <w:ins w:id="91" w:author="Von Welch" w:date="2012-07-24T16:31:00Z">
        <w:r>
          <w:t>. It is expected that identified staff may designate one or more staff as needed to back them up in the event they are unavailable.</w:t>
        </w:r>
      </w:ins>
      <w:ins w:id="92" w:author="Von Welch" w:date="2012-07-24T16:41:00Z">
        <w:r w:rsidR="00E12B09">
          <w:t xml:space="preserve"> The OSG Security Office</w:t>
        </w:r>
      </w:ins>
      <w:ins w:id="93" w:author="Von Welch" w:date="2012-07-24T16:42:00Z">
        <w:r w:rsidR="00AC3B22">
          <w:t>r</w:t>
        </w:r>
      </w:ins>
      <w:ins w:id="94" w:author="Von Welch" w:date="2012-07-24T16:41:00Z">
        <w:r w:rsidR="00E12B09">
          <w:t xml:space="preserve"> and OSG RA will be responsible for </w:t>
        </w:r>
      </w:ins>
      <w:ins w:id="95" w:author="Von Welch" w:date="2012-07-24T16:44:00Z">
        <w:r w:rsidR="008520AC">
          <w:t xml:space="preserve">approving and </w:t>
        </w:r>
      </w:ins>
      <w:ins w:id="96" w:author="Von Welch" w:date="2012-07-24T16:41:00Z">
        <w:r w:rsidR="00E12B09">
          <w:t>managing staff access to MPKI.</w:t>
        </w:r>
      </w:ins>
    </w:p>
    <w:p w14:paraId="0EDEB4BF" w14:textId="0FA715F1" w:rsidR="0088541F" w:rsidRPr="0088541F" w:rsidRDefault="0088541F" w:rsidP="0088541F">
      <w:pPr>
        <w:pStyle w:val="ListParagraph"/>
        <w:numPr>
          <w:ilvl w:val="0"/>
          <w:numId w:val="14"/>
        </w:numPr>
        <w:rPr>
          <w:ins w:id="97" w:author="Von Welch" w:date="2012-07-24T16:28:00Z"/>
        </w:rPr>
        <w:pPrChange w:id="98" w:author="Von Welch" w:date="2012-07-24T16:32:00Z">
          <w:pPr/>
        </w:pPrChange>
      </w:pPr>
      <w:ins w:id="99" w:author="Von Welch" w:date="2012-07-24T16:28:00Z">
        <w:r w:rsidRPr="0088541F">
          <w:t>Admin</w:t>
        </w:r>
      </w:ins>
      <w:ins w:id="100" w:author="Von Welch" w:date="2012-07-24T16:32:00Z">
        <w:r>
          <w:t>istrator</w:t>
        </w:r>
      </w:ins>
      <w:ins w:id="101" w:author="Von Welch" w:date="2012-07-24T16:34:00Z">
        <w:r>
          <w:t xml:space="preserve"> role</w:t>
        </w:r>
      </w:ins>
      <w:ins w:id="102" w:author="Von Welch" w:date="2012-07-24T16:28:00Z">
        <w:r w:rsidRPr="0088541F">
          <w:t>:</w:t>
        </w:r>
      </w:ins>
      <w:ins w:id="103" w:author="Von Welch" w:date="2012-07-24T16:43:00Z">
        <w:r w:rsidR="00A35F46" w:rsidRPr="00A35F46">
          <w:t xml:space="preserve"> </w:t>
        </w:r>
        <w:r w:rsidR="00A35F46" w:rsidRPr="0088541F">
          <w:t>Full, account-wide administrative access</w:t>
        </w:r>
      </w:ins>
    </w:p>
    <w:p w14:paraId="10C8BD9C" w14:textId="16E92F6A" w:rsidR="0088541F" w:rsidRPr="0088541F" w:rsidRDefault="0088541F" w:rsidP="0088541F">
      <w:pPr>
        <w:pStyle w:val="ListParagraph"/>
        <w:numPr>
          <w:ilvl w:val="1"/>
          <w:numId w:val="14"/>
        </w:numPr>
        <w:rPr>
          <w:ins w:id="104" w:author="Von Welch" w:date="2012-07-24T16:28:00Z"/>
        </w:rPr>
        <w:pPrChange w:id="105" w:author="Von Welch" w:date="2012-07-24T16:32:00Z">
          <w:pPr/>
        </w:pPrChange>
      </w:pPr>
      <w:ins w:id="106" w:author="Von Welch" w:date="2012-07-24T16:28:00Z">
        <w:r w:rsidRPr="0088541F">
          <w:t>The OSG security officer and OSG RA have Admin</w:t>
        </w:r>
      </w:ins>
      <w:ins w:id="107" w:author="Von Welch" w:date="2012-07-24T16:32:00Z">
        <w:r>
          <w:t>istrator</w:t>
        </w:r>
      </w:ins>
      <w:ins w:id="108" w:author="Von Welch" w:date="2012-07-24T16:28:00Z">
        <w:r>
          <w:t xml:space="preserve"> access for emergencies, </w:t>
        </w:r>
        <w:r w:rsidRPr="0088541F">
          <w:t>obtaining API keys</w:t>
        </w:r>
      </w:ins>
      <w:ins w:id="109" w:author="Von Welch" w:date="2012-07-24T16:33:00Z">
        <w:r>
          <w:t>, and managing staff who have access to MPKI.</w:t>
        </w:r>
      </w:ins>
      <w:ins w:id="110" w:author="Von Welch" w:date="2012-07-24T16:28:00Z">
        <w:r w:rsidRPr="0088541F">
          <w:t xml:space="preserve"> </w:t>
        </w:r>
      </w:ins>
    </w:p>
    <w:p w14:paraId="3711838E" w14:textId="5AC5748E" w:rsidR="0088541F" w:rsidRPr="0088541F" w:rsidRDefault="0088541F" w:rsidP="0088541F">
      <w:pPr>
        <w:pStyle w:val="ListParagraph"/>
        <w:numPr>
          <w:ilvl w:val="1"/>
          <w:numId w:val="14"/>
        </w:numPr>
        <w:rPr>
          <w:ins w:id="111" w:author="Von Welch" w:date="2012-07-24T16:28:00Z"/>
        </w:rPr>
        <w:pPrChange w:id="112" w:author="Von Welch" w:date="2012-07-24T16:34:00Z">
          <w:pPr/>
        </w:pPrChange>
      </w:pPr>
      <w:ins w:id="113" w:author="Von Welch" w:date="2012-07-24T16:28:00Z">
        <w:r w:rsidRPr="0088541F">
          <w:t xml:space="preserve">During the </w:t>
        </w:r>
      </w:ins>
      <w:ins w:id="114" w:author="Von Welch" w:date="2012-07-24T16:42:00Z">
        <w:r w:rsidR="00AE3F18">
          <w:t>OSG PKI T</w:t>
        </w:r>
      </w:ins>
      <w:ins w:id="115" w:author="Von Welch" w:date="2012-07-24T16:28:00Z">
        <w:r w:rsidRPr="0088541F">
          <w:t xml:space="preserve">ransition phase, Von </w:t>
        </w:r>
      </w:ins>
      <w:ins w:id="116" w:author="Von Welch" w:date="2012-07-24T16:34:00Z">
        <w:r>
          <w:t xml:space="preserve">Welch </w:t>
        </w:r>
      </w:ins>
      <w:ins w:id="117" w:author="Von Welch" w:date="2012-07-24T16:28:00Z">
        <w:r w:rsidRPr="0088541F">
          <w:t xml:space="preserve">and Jim </w:t>
        </w:r>
      </w:ins>
      <w:ins w:id="118" w:author="Von Welch" w:date="2012-07-24T16:34:00Z">
        <w:r>
          <w:t xml:space="preserve">Basney </w:t>
        </w:r>
      </w:ins>
      <w:ins w:id="119" w:author="Von Welch" w:date="2012-07-24T16:28:00Z">
        <w:r w:rsidRPr="0088541F">
          <w:t>maintain Admin</w:t>
        </w:r>
      </w:ins>
      <w:ins w:id="120" w:author="Von Welch" w:date="2012-07-24T16:34:00Z">
        <w:r>
          <w:t>istrator</w:t>
        </w:r>
      </w:ins>
      <w:ins w:id="121" w:author="Von Welch" w:date="2012-07-24T16:28:00Z">
        <w:r w:rsidRPr="0088541F">
          <w:t xml:space="preserve"> access for debugging</w:t>
        </w:r>
        <w:r w:rsidR="007353CF">
          <w:t xml:space="preserve">. At the end of </w:t>
        </w:r>
      </w:ins>
      <w:ins w:id="122" w:author="Von Welch" w:date="2012-07-24T16:42:00Z">
        <w:r w:rsidR="00AE3F18">
          <w:t>the T</w:t>
        </w:r>
      </w:ins>
      <w:ins w:id="123" w:author="Von Welch" w:date="2012-07-24T16:28:00Z">
        <w:r w:rsidR="007353CF">
          <w:t>ransition</w:t>
        </w:r>
      </w:ins>
      <w:ins w:id="124" w:author="Von Welch" w:date="2012-07-24T16:42:00Z">
        <w:r w:rsidR="00AE3F18">
          <w:t xml:space="preserve"> phase</w:t>
        </w:r>
      </w:ins>
      <w:ins w:id="125" w:author="Von Welch" w:date="2012-07-24T16:28:00Z">
        <w:r w:rsidR="007353CF">
          <w:t xml:space="preserve">, they will </w:t>
        </w:r>
      </w:ins>
      <w:ins w:id="126" w:author="Von Welch" w:date="2012-07-24T16:34:00Z">
        <w:r w:rsidR="007353CF">
          <w:t>relinquish</w:t>
        </w:r>
      </w:ins>
      <w:ins w:id="127" w:author="Von Welch" w:date="2012-07-24T16:28:00Z">
        <w:r w:rsidR="007353CF">
          <w:t xml:space="preserve"> </w:t>
        </w:r>
      </w:ins>
      <w:ins w:id="128" w:author="Von Welch" w:date="2012-07-24T16:34:00Z">
        <w:r w:rsidR="007353CF">
          <w:t>this access.</w:t>
        </w:r>
      </w:ins>
    </w:p>
    <w:p w14:paraId="716E5844" w14:textId="2E1B7A84" w:rsidR="007353CF" w:rsidRDefault="0088541F" w:rsidP="007353CF">
      <w:pPr>
        <w:pStyle w:val="ListParagraph"/>
        <w:numPr>
          <w:ilvl w:val="0"/>
          <w:numId w:val="14"/>
        </w:numPr>
        <w:rPr>
          <w:ins w:id="129" w:author="Von Welch" w:date="2012-07-24T16:34:00Z"/>
        </w:rPr>
      </w:pPr>
      <w:ins w:id="130" w:author="Von Welch" w:date="2012-07-24T16:32:00Z">
        <w:r>
          <w:t>Unit Administrator</w:t>
        </w:r>
      </w:ins>
      <w:ins w:id="131" w:author="Von Welch" w:date="2012-07-24T16:43:00Z">
        <w:r w:rsidR="00A35F46">
          <w:t xml:space="preserve">: </w:t>
        </w:r>
        <w:r w:rsidR="00A35F46" w:rsidRPr="0088541F">
          <w:t>Full administrative access to one or more business units</w:t>
        </w:r>
      </w:ins>
    </w:p>
    <w:p w14:paraId="5F091E21" w14:textId="1B7E3642" w:rsidR="0088541F" w:rsidRDefault="0088541F" w:rsidP="007353CF">
      <w:pPr>
        <w:pStyle w:val="ListParagraph"/>
        <w:numPr>
          <w:ilvl w:val="1"/>
          <w:numId w:val="14"/>
        </w:numPr>
        <w:rPr>
          <w:ins w:id="132" w:author="Von Welch" w:date="2012-07-24T16:32:00Z"/>
        </w:rPr>
        <w:pPrChange w:id="133" w:author="Von Welch" w:date="2012-07-24T16:34:00Z">
          <w:pPr>
            <w:pStyle w:val="ListParagraph"/>
            <w:numPr>
              <w:numId w:val="14"/>
            </w:numPr>
            <w:ind w:hanging="360"/>
          </w:pPr>
        </w:pPrChange>
      </w:pPr>
      <w:ins w:id="134" w:author="Von Welch" w:date="2012-07-24T16:32:00Z">
        <w:r>
          <w:t>OSG does not currently use Units, so this role is ignored.</w:t>
        </w:r>
      </w:ins>
    </w:p>
    <w:p w14:paraId="35F0A82B" w14:textId="49B755D7" w:rsidR="0088541F" w:rsidRPr="0088541F" w:rsidRDefault="0088541F" w:rsidP="0088541F">
      <w:pPr>
        <w:pStyle w:val="ListParagraph"/>
        <w:numPr>
          <w:ilvl w:val="0"/>
          <w:numId w:val="14"/>
        </w:numPr>
        <w:rPr>
          <w:ins w:id="135" w:author="Von Welch" w:date="2012-07-24T16:28:00Z"/>
        </w:rPr>
        <w:pPrChange w:id="136" w:author="Von Welch" w:date="2012-07-24T16:32:00Z">
          <w:pPr/>
        </w:pPrChange>
      </w:pPr>
      <w:ins w:id="137" w:author="Von Welch" w:date="2012-07-24T16:28:00Z">
        <w:r w:rsidRPr="0088541F">
          <w:t>Finance:</w:t>
        </w:r>
      </w:ins>
      <w:ins w:id="138" w:author="Von Welch" w:date="2012-07-24T16:43:00Z">
        <w:r w:rsidR="00A35F46">
          <w:t xml:space="preserve"> </w:t>
        </w:r>
        <w:r w:rsidR="00A35F46" w:rsidRPr="0088541F">
          <w:t>View reports, certificates, and account finance information. Request certificates, view own certificates</w:t>
        </w:r>
      </w:ins>
    </w:p>
    <w:p w14:paraId="6C7049B8" w14:textId="5EC405FF" w:rsidR="0088541F" w:rsidRPr="0088541F" w:rsidRDefault="0088541F" w:rsidP="007353CF">
      <w:pPr>
        <w:pStyle w:val="ListParagraph"/>
        <w:numPr>
          <w:ilvl w:val="1"/>
          <w:numId w:val="14"/>
        </w:numPr>
        <w:rPr>
          <w:ins w:id="139" w:author="Von Welch" w:date="2012-07-24T16:28:00Z"/>
        </w:rPr>
        <w:pPrChange w:id="140" w:author="Von Welch" w:date="2012-07-24T16:35:00Z">
          <w:pPr/>
        </w:pPrChange>
      </w:pPr>
      <w:ins w:id="141" w:author="Von Welch" w:date="2012-07-24T16:28:00Z">
        <w:r w:rsidRPr="0088541F">
          <w:t>OIM developers have Finance access for debugging.</w:t>
        </w:r>
      </w:ins>
    </w:p>
    <w:p w14:paraId="7AEC6CBC" w14:textId="6A4356A9" w:rsidR="0088541F" w:rsidRPr="0088541F" w:rsidRDefault="0088541F" w:rsidP="0088541F">
      <w:pPr>
        <w:pStyle w:val="ListParagraph"/>
        <w:numPr>
          <w:ilvl w:val="1"/>
          <w:numId w:val="14"/>
        </w:numPr>
        <w:rPr>
          <w:ins w:id="142" w:author="Von Welch" w:date="2012-07-24T16:28:00Z"/>
        </w:rPr>
        <w:pPrChange w:id="143" w:author="Von Welch" w:date="2012-07-24T16:35:00Z">
          <w:pPr/>
        </w:pPrChange>
      </w:pPr>
      <w:ins w:id="144" w:author="Von Welch" w:date="2012-07-24T16:28:00Z">
        <w:r w:rsidRPr="0088541F">
          <w:t>I</w:t>
        </w:r>
      </w:ins>
      <w:ins w:id="145" w:author="Von Welch" w:date="2012-07-24T16:35:00Z">
        <w:r w:rsidR="007353CF">
          <w:t xml:space="preserve">ndiana </w:t>
        </w:r>
      </w:ins>
      <w:ins w:id="146" w:author="Von Welch" w:date="2012-07-24T16:28:00Z">
        <w:r w:rsidRPr="0088541F">
          <w:t>U</w:t>
        </w:r>
      </w:ins>
      <w:ins w:id="147" w:author="Von Welch" w:date="2012-07-24T16:35:00Z">
        <w:r w:rsidR="007353CF">
          <w:t>niversity</w:t>
        </w:r>
      </w:ins>
      <w:ins w:id="148" w:author="Von Welch" w:date="2012-07-24T16:28:00Z">
        <w:r w:rsidRPr="0088541F">
          <w:t xml:space="preserve"> Point o</w:t>
        </w:r>
        <w:r w:rsidR="007353CF">
          <w:t>f Contact for DigiCert (currently Von Welch</w:t>
        </w:r>
      </w:ins>
      <w:ins w:id="149" w:author="Von Welch" w:date="2012-07-24T16:43:00Z">
        <w:r w:rsidR="00587CF4">
          <w:t>)</w:t>
        </w:r>
      </w:ins>
      <w:ins w:id="150" w:author="Von Welch" w:date="2012-07-24T16:28:00Z">
        <w:r w:rsidRPr="0088541F">
          <w:t xml:space="preserve"> </w:t>
        </w:r>
        <w:r w:rsidR="00AE3F18">
          <w:t>has</w:t>
        </w:r>
        <w:r w:rsidRPr="0088541F">
          <w:t xml:space="preserve"> Finance access for oversight.</w:t>
        </w:r>
      </w:ins>
    </w:p>
    <w:p w14:paraId="5B14528B" w14:textId="033ED3AA" w:rsidR="0088541F" w:rsidRPr="0088541F" w:rsidRDefault="0088541F" w:rsidP="0088541F">
      <w:pPr>
        <w:pStyle w:val="ListParagraph"/>
        <w:numPr>
          <w:ilvl w:val="0"/>
          <w:numId w:val="14"/>
        </w:numPr>
        <w:rPr>
          <w:ins w:id="151" w:author="Von Welch" w:date="2012-07-24T16:28:00Z"/>
        </w:rPr>
        <w:pPrChange w:id="152" w:author="Von Welch" w:date="2012-07-24T16:32:00Z">
          <w:pPr/>
        </w:pPrChange>
      </w:pPr>
      <w:ins w:id="153" w:author="Von Welch" w:date="2012-07-24T16:28:00Z">
        <w:r w:rsidRPr="0088541F">
          <w:t>Limited:</w:t>
        </w:r>
      </w:ins>
      <w:ins w:id="154" w:author="Von Welch" w:date="2012-07-24T16:44:00Z">
        <w:r w:rsidR="00A35F46">
          <w:t xml:space="preserve"> </w:t>
        </w:r>
        <w:r w:rsidR="00A35F46" w:rsidRPr="0088541F">
          <w:t>Request certificates, view own certificates</w:t>
        </w:r>
      </w:ins>
    </w:p>
    <w:p w14:paraId="35AF8E37" w14:textId="6103CD14" w:rsidR="0088541F" w:rsidRPr="0088541F" w:rsidRDefault="0088541F" w:rsidP="007353CF">
      <w:pPr>
        <w:pStyle w:val="ListParagraph"/>
        <w:numPr>
          <w:ilvl w:val="1"/>
          <w:numId w:val="14"/>
        </w:numPr>
        <w:rPr>
          <w:ins w:id="155" w:author="Von Welch" w:date="2012-07-24T16:28:00Z"/>
        </w:rPr>
        <w:pPrChange w:id="156" w:author="Von Welch" w:date="2012-07-24T16:35:00Z">
          <w:pPr/>
        </w:pPrChange>
      </w:pPr>
      <w:ins w:id="157" w:author="Von Welch" w:date="2012-07-24T16:28:00Z">
        <w:r w:rsidRPr="0088541F">
          <w:t>No one</w:t>
        </w:r>
      </w:ins>
      <w:ins w:id="158" w:author="Von Welch" w:date="2012-07-24T16:49:00Z">
        <w:r w:rsidR="006C024C">
          <w:t xml:space="preserve"> currently</w:t>
        </w:r>
      </w:ins>
      <w:bookmarkStart w:id="159" w:name="_GoBack"/>
      <w:bookmarkEnd w:id="159"/>
      <w:ins w:id="160" w:author="Von Welch" w:date="2012-07-24T16:28:00Z">
        <w:r w:rsidRPr="0088541F">
          <w:t xml:space="preserve"> </w:t>
        </w:r>
      </w:ins>
      <w:ins w:id="161" w:author="Von Welch" w:date="2012-07-24T16:35:00Z">
        <w:r w:rsidR="007353CF">
          <w:t>designated</w:t>
        </w:r>
      </w:ins>
      <w:ins w:id="162" w:author="Von Welch" w:date="2012-07-24T16:28:00Z">
        <w:r w:rsidRPr="0088541F">
          <w:t>.</w:t>
        </w:r>
      </w:ins>
    </w:p>
    <w:p w14:paraId="79BAFA12" w14:textId="524FF8AC" w:rsidR="0088541F" w:rsidDel="006C024C" w:rsidRDefault="0088541F" w:rsidP="00CF337F">
      <w:pPr>
        <w:rPr>
          <w:del w:id="163" w:author="Von Welch" w:date="2012-07-24T16:48:00Z"/>
        </w:rPr>
      </w:pPr>
    </w:p>
    <w:p w14:paraId="76578D7F" w14:textId="7560CCC8" w:rsidR="001A0C84" w:rsidRDefault="000A086C" w:rsidP="00943CFF">
      <w:pPr>
        <w:pStyle w:val="Heading3"/>
      </w:pPr>
      <w:r>
        <w:t>REST Interface</w:t>
      </w:r>
    </w:p>
    <w:p w14:paraId="5F8B12E5" w14:textId="3FF4596B" w:rsidR="000A086C" w:rsidRPr="000A086C" w:rsidRDefault="000A086C" w:rsidP="000A086C">
      <w:r>
        <w:t xml:space="preserve">The </w:t>
      </w:r>
      <w:r w:rsidR="00BC186E">
        <w:t>OSG PKI front-end to request certificates in uses the REST interface</w:t>
      </w:r>
      <w:r>
        <w:t xml:space="preserve"> real-time. Authorization to the REST interface is via API key.</w:t>
      </w:r>
      <w:ins w:id="164" w:author="Von Welch" w:date="2012-07-24T16:35:00Z">
        <w:r w:rsidR="007B3C8D">
          <w:t xml:space="preserve"> The latest documentation on the DigiCert REST interface is at:</w:t>
        </w:r>
      </w:ins>
    </w:p>
    <w:p w14:paraId="065811A6" w14:textId="3CF62C11" w:rsidR="001A0C84" w:rsidRDefault="001A0C84" w:rsidP="00CF337F">
      <w:r w:rsidRPr="001A0C84">
        <w:t>https://twiki.grid.iu.edu/twiki/pub/Security/DigiCertPilotProject/StandardAPI.doc</w:t>
      </w:r>
    </w:p>
    <w:p w14:paraId="6750249A" w14:textId="496EE73A" w:rsidR="009038D4" w:rsidRDefault="009038D4" w:rsidP="00652974">
      <w:pPr>
        <w:pStyle w:val="Heading1"/>
      </w:pPr>
      <w:r>
        <w:t>OSG PKI Policies</w:t>
      </w:r>
    </w:p>
    <w:p w14:paraId="089913EC" w14:textId="5F4C1F4A" w:rsidR="009038D4" w:rsidRDefault="009038D4" w:rsidP="005B7BD1">
      <w:r>
        <w:t>The policies for the OSG PKI are impacted by our relationship with DigiCert in that our policies are to ensure that DigiCert complies with their CP/CPS policies and IGTF accreditation. The OSG PKI policies are be found at:</w:t>
      </w:r>
    </w:p>
    <w:p w14:paraId="19A1627D" w14:textId="0A0F5AD1" w:rsidR="009038D4" w:rsidRDefault="009038D4" w:rsidP="005B7BD1">
      <w:r w:rsidRPr="009038D4">
        <w:t>https://twiki.grid.iu.edu/bin/view/Operations/OSGPKIAgreements</w:t>
      </w:r>
    </w:p>
    <w:p w14:paraId="42538539" w14:textId="7A2A4162" w:rsidR="009038D4" w:rsidRPr="009038D4" w:rsidDel="00B66BD7" w:rsidRDefault="009038D4" w:rsidP="005B7BD1">
      <w:pPr>
        <w:rPr>
          <w:del w:id="165" w:author="Von Welch" w:date="2012-06-18T17:23:00Z"/>
        </w:rPr>
      </w:pPr>
    </w:p>
    <w:p w14:paraId="6BFCCE7C" w14:textId="4491EFF6" w:rsidR="00FB5EF5" w:rsidRDefault="00FB5EF5" w:rsidP="00652974">
      <w:pPr>
        <w:pStyle w:val="Heading1"/>
        <w:rPr>
          <w:ins w:id="166" w:author="Von Welch" w:date="2012-06-18T17:24:00Z"/>
        </w:rPr>
      </w:pPr>
      <w:bookmarkStart w:id="167" w:name="_Ref201659652"/>
      <w:r>
        <w:t>Internal OSG Handling of Issues</w:t>
      </w:r>
      <w:bookmarkEnd w:id="167"/>
    </w:p>
    <w:p w14:paraId="34A5CA77" w14:textId="5C095BBB" w:rsidR="00B66BD7" w:rsidRPr="00B66BD7" w:rsidDel="008520AC" w:rsidRDefault="00B66BD7">
      <w:pPr>
        <w:rPr>
          <w:del w:id="168" w:author="Von Welch" w:date="2012-07-24T16:45:00Z"/>
        </w:rPr>
        <w:pPrChange w:id="169" w:author="Von Welch" w:date="2012-06-18T17:24:00Z">
          <w:pPr>
            <w:pStyle w:val="Heading1"/>
          </w:pPr>
        </w:pPrChange>
      </w:pPr>
    </w:p>
    <w:p w14:paraId="5C8A66AD" w14:textId="3CD2CFDA" w:rsidR="00FB5EF5" w:rsidRDefault="00FB5EF5" w:rsidP="00943CFF">
      <w:r>
        <w:t>Under the terms of OSG’s contract with DigiCert, events can arise that require a response from OSG within a fixed period of time. For example:</w:t>
      </w:r>
    </w:p>
    <w:p w14:paraId="454B1582" w14:textId="0FBC5859" w:rsidR="00FB5EF5" w:rsidRDefault="00FB5EF5" w:rsidP="00943CFF">
      <w:pPr>
        <w:pStyle w:val="ListParagraph"/>
        <w:numPr>
          <w:ilvl w:val="0"/>
          <w:numId w:val="9"/>
        </w:numPr>
      </w:pPr>
      <w:r>
        <w:t>Amendments to the Registration Practice Statement require a response from OSG within five days (2.7).</w:t>
      </w:r>
    </w:p>
    <w:p w14:paraId="1BD105A8" w14:textId="5D6D4DB6" w:rsidR="00FB5EF5" w:rsidRDefault="00FB5EF5" w:rsidP="00943CFF">
      <w:pPr>
        <w:pStyle w:val="ListParagraph"/>
        <w:numPr>
          <w:ilvl w:val="0"/>
          <w:numId w:val="9"/>
        </w:numPr>
      </w:pPr>
      <w:r>
        <w:t>A registration authority in material breach needs to be cured within 10 days of receiving notice of the breach (6.2.i)</w:t>
      </w:r>
    </w:p>
    <w:p w14:paraId="47960661" w14:textId="31B498C6" w:rsidR="00FB5EF5" w:rsidRDefault="00FB5EF5" w:rsidP="00943CFF">
      <w:pPr>
        <w:pStyle w:val="ListParagraph"/>
        <w:numPr>
          <w:ilvl w:val="0"/>
          <w:numId w:val="9"/>
        </w:numPr>
        <w:rPr>
          <w:ins w:id="170" w:author="Von Welch" w:date="2012-06-18T17:24:00Z"/>
        </w:rPr>
      </w:pPr>
      <w:r>
        <w:t>Requests for audits (3.9)</w:t>
      </w:r>
    </w:p>
    <w:p w14:paraId="6DC0D007" w14:textId="4683419F" w:rsidR="00B66BD7" w:rsidRDefault="00A16B04" w:rsidP="00B66BD7">
      <w:pPr>
        <w:rPr>
          <w:ins w:id="171" w:author="Von Welch" w:date="2012-06-18T17:24:00Z"/>
        </w:rPr>
      </w:pPr>
      <w:ins w:id="172" w:author="Von Welch" w:date="2012-06-18T17:25:00Z">
        <w:r>
          <w:t xml:space="preserve">DigiCert is expected to contact the GOC as described in Section </w:t>
        </w:r>
      </w:ins>
      <w:ins w:id="173" w:author="Von Welch" w:date="2012-06-18T17:26:00Z">
        <w:r>
          <w:fldChar w:fldCharType="begin"/>
        </w:r>
        <w:r>
          <w:instrText xml:space="preserve"> REF _Ref201659707 \r \h </w:instrText>
        </w:r>
      </w:ins>
      <w:r>
        <w:fldChar w:fldCharType="separate"/>
      </w:r>
      <w:ins w:id="174" w:author="Von Welch" w:date="2012-06-18T17:26:00Z">
        <w:r>
          <w:t>2</w:t>
        </w:r>
        <w:r>
          <w:fldChar w:fldCharType="end"/>
        </w:r>
        <w:r>
          <w:t>. The GOC will then route the request internal to OSG</w:t>
        </w:r>
        <w:r w:rsidR="005E4E24">
          <w:t xml:space="preserve"> by opening a ticket and assigning as follows</w:t>
        </w:r>
      </w:ins>
      <w:ins w:id="175" w:author="Von Welch" w:date="2012-06-18T17:24:00Z">
        <w:r w:rsidR="00B66BD7">
          <w:t>:</w:t>
        </w:r>
      </w:ins>
    </w:p>
    <w:p w14:paraId="18F97F9A" w14:textId="19EFDBC0" w:rsidR="00B66BD7" w:rsidRDefault="00B66BD7" w:rsidP="00B66BD7">
      <w:pPr>
        <w:pStyle w:val="ListParagraph"/>
        <w:numPr>
          <w:ilvl w:val="0"/>
          <w:numId w:val="9"/>
        </w:numPr>
        <w:rPr>
          <w:ins w:id="176" w:author="Von Welch" w:date="2012-06-18T17:24:00Z"/>
        </w:rPr>
      </w:pPr>
      <w:ins w:id="177" w:author="Von Welch" w:date="2012-06-18T17:24:00Z">
        <w:r>
          <w:t xml:space="preserve">Queries regarding specific certificate issuances or RA behavior and audit requests should be routed to the OSG Security officer (currently Mine Altunay) with cc to the OSG Operations Lead (Rob Quick) and </w:t>
        </w:r>
      </w:ins>
      <w:ins w:id="178" w:author="Von Welch" w:date="2012-07-24T16:45:00Z">
        <w:r w:rsidR="008520AC">
          <w:t>IU Point of Contact</w:t>
        </w:r>
      </w:ins>
      <w:ins w:id="179" w:author="Von Welch" w:date="2012-06-18T17:24:00Z">
        <w:r>
          <w:t xml:space="preserve"> (Von Welch).</w:t>
        </w:r>
      </w:ins>
    </w:p>
    <w:p w14:paraId="36A0EF84" w14:textId="53A735AC" w:rsidR="00B66BD7" w:rsidRDefault="00B66BD7" w:rsidP="00B66BD7">
      <w:pPr>
        <w:pStyle w:val="ListParagraph"/>
        <w:numPr>
          <w:ilvl w:val="0"/>
          <w:numId w:val="9"/>
        </w:numPr>
        <w:rPr>
          <w:ins w:id="180" w:author="Von Welch" w:date="2012-06-18T17:24:00Z"/>
        </w:rPr>
      </w:pPr>
      <w:ins w:id="181" w:author="Von Welch" w:date="2012-06-18T17:24:00Z">
        <w:r>
          <w:t xml:space="preserve">Contractual issues should be routed to Indiana University, who acts on the Open Science Grid’s behalf for the purposes the OSG PKI. </w:t>
        </w:r>
      </w:ins>
      <w:ins w:id="182" w:author="Von Welch" w:date="2012-06-18T17:28:00Z">
        <w:r w:rsidR="00CB0D59">
          <w:t>C</w:t>
        </w:r>
      </w:ins>
      <w:ins w:id="183" w:author="Von Welch" w:date="2012-06-18T17:24:00Z">
        <w:r>
          <w:t>ontractual issues should be routed to Von Welch (</w:t>
        </w:r>
        <w:r>
          <w:fldChar w:fldCharType="begin"/>
        </w:r>
        <w:r>
          <w:instrText xml:space="preserve"> HYPERLINK "mailto:vwelch@indiana.edu" </w:instrText>
        </w:r>
        <w:r>
          <w:fldChar w:fldCharType="separate"/>
        </w:r>
        <w:r w:rsidRPr="004B428E">
          <w:rPr>
            <w:rStyle w:val="Hyperlink"/>
          </w:rPr>
          <w:t>vwelch@indiana.edu</w:t>
        </w:r>
        <w:r>
          <w:fldChar w:fldCharType="end"/>
        </w:r>
        <w:r>
          <w:t>) with cc to the Indiana University PI (current Bill Barnett) and Dara Eckart (</w:t>
        </w:r>
        <w:r>
          <w:fldChar w:fldCharType="begin"/>
        </w:r>
        <w:r>
          <w:instrText xml:space="preserve"> HYPERLINK "mailto:</w:instrText>
        </w:r>
        <w:r w:rsidRPr="00220BB7">
          <w:instrText>deckart@indiana.edu</w:instrText>
        </w:r>
        <w:r>
          <w:instrText xml:space="preserve">" </w:instrText>
        </w:r>
        <w:r>
          <w:fldChar w:fldCharType="separate"/>
        </w:r>
        <w:r w:rsidRPr="004B428E">
          <w:rPr>
            <w:rStyle w:val="Hyperlink"/>
          </w:rPr>
          <w:t>deckart@indiana.edu</w:t>
        </w:r>
        <w:r>
          <w:fldChar w:fldCharType="end"/>
        </w:r>
        <w:r>
          <w:t>).</w:t>
        </w:r>
      </w:ins>
    </w:p>
    <w:p w14:paraId="4FF46483" w14:textId="6C82820A" w:rsidR="00B66BD7" w:rsidRDefault="00B66BD7" w:rsidP="00B66BD7">
      <w:pPr>
        <w:pStyle w:val="ListParagraph"/>
        <w:numPr>
          <w:ilvl w:val="0"/>
          <w:numId w:val="9"/>
        </w:numPr>
        <w:rPr>
          <w:ins w:id="184" w:author="Von Welch" w:date="2012-06-18T17:24:00Z"/>
        </w:rPr>
      </w:pPr>
      <w:ins w:id="185" w:author="Von Welch" w:date="2012-06-18T17:24:00Z">
        <w:r>
          <w:t xml:space="preserve">Other issues should be routed to </w:t>
        </w:r>
      </w:ins>
      <w:ins w:id="186" w:author="Von Welch" w:date="2012-07-24T16:46:00Z">
        <w:r w:rsidR="008520AC">
          <w:t>IU Point of Contact (</w:t>
        </w:r>
      </w:ins>
      <w:ins w:id="187" w:author="Von Welch" w:date="2012-06-18T17:24:00Z">
        <w:r>
          <w:t>Von Welch</w:t>
        </w:r>
      </w:ins>
      <w:ins w:id="188" w:author="Von Welch" w:date="2012-07-24T16:46:00Z">
        <w:r w:rsidR="008520AC">
          <w:t>)</w:t>
        </w:r>
      </w:ins>
      <w:ins w:id="189" w:author="Von Welch" w:date="2012-06-18T17:24:00Z">
        <w:r>
          <w:t>, with cc to the OSG Security officer and the OSG Operations Lead, who will determine appropriate routing and modifications to the routing plan.</w:t>
        </w:r>
      </w:ins>
    </w:p>
    <w:p w14:paraId="5486783C" w14:textId="145C556C" w:rsidR="00B66BD7" w:rsidDel="00A16B04" w:rsidRDefault="00B66BD7">
      <w:pPr>
        <w:rPr>
          <w:del w:id="190" w:author="Von Welch" w:date="2012-06-18T17:27:00Z"/>
        </w:rPr>
        <w:pPrChange w:id="191" w:author="Von Welch" w:date="2012-06-18T17:24:00Z">
          <w:pPr>
            <w:pStyle w:val="ListParagraph"/>
            <w:numPr>
              <w:numId w:val="9"/>
            </w:numPr>
            <w:ind w:hanging="360"/>
          </w:pPr>
        </w:pPrChange>
      </w:pPr>
    </w:p>
    <w:p w14:paraId="7855B8E5" w14:textId="7C79B88F" w:rsidR="00FB5EF5" w:rsidRDefault="00FB5EF5" w:rsidP="00943CFF">
      <w:del w:id="192" w:author="Von Welch" w:date="2012-06-18T17:27:00Z">
        <w:r w:rsidDel="00A16B04">
          <w:delText xml:space="preserve">In these situations, it is expected the OSG Administrative point of contact identified in Section </w:delText>
        </w:r>
        <w:r w:rsidDel="00A16B04">
          <w:fldChar w:fldCharType="begin"/>
        </w:r>
        <w:r w:rsidDel="00A16B04">
          <w:delInstrText xml:space="preserve"> REF _Ref199476575 \r \h </w:delInstrText>
        </w:r>
        <w:r w:rsidDel="00A16B04">
          <w:fldChar w:fldCharType="separate"/>
        </w:r>
        <w:r w:rsidDel="00A16B04">
          <w:delText>2.1</w:delText>
        </w:r>
        <w:r w:rsidDel="00A16B04">
          <w:fldChar w:fldCharType="end"/>
        </w:r>
        <w:r w:rsidDel="00A16B04">
          <w:delText xml:space="preserve"> of this document will be contacted. The Administrative Point of Contact</w:delText>
        </w:r>
      </w:del>
      <w:ins w:id="193" w:author="Von Welch" w:date="2012-06-18T17:27:00Z">
        <w:r w:rsidR="00A16B04">
          <w:t xml:space="preserve">The recipient of the </w:t>
        </w:r>
      </w:ins>
      <w:ins w:id="194" w:author="Von Welch" w:date="2012-07-24T16:45:00Z">
        <w:r w:rsidR="008520AC">
          <w:t>request</w:t>
        </w:r>
      </w:ins>
      <w:r>
        <w:t xml:space="preserve"> will then coordinate OSG’s response, including:</w:t>
      </w:r>
    </w:p>
    <w:p w14:paraId="27FD3D2B" w14:textId="6D2A950D" w:rsidR="00FB5EF5" w:rsidRDefault="00FB5EF5" w:rsidP="00943CFF">
      <w:pPr>
        <w:pStyle w:val="ListParagraph"/>
        <w:numPr>
          <w:ilvl w:val="0"/>
          <w:numId w:val="10"/>
        </w:numPr>
      </w:pPr>
      <w:r>
        <w:t>Contacting parties necessary for responding to DigiCert’</w:t>
      </w:r>
      <w:r w:rsidR="000D7BD1">
        <w:t>s request and orchestrate obtaining the needed information.</w:t>
      </w:r>
    </w:p>
    <w:p w14:paraId="713408CD" w14:textId="62724117" w:rsidR="00FB5EF5" w:rsidRDefault="00FB5EF5" w:rsidP="00943CFF">
      <w:pPr>
        <w:pStyle w:val="ListParagraph"/>
        <w:numPr>
          <w:ilvl w:val="0"/>
          <w:numId w:val="10"/>
        </w:numPr>
      </w:pPr>
      <w:r>
        <w:t xml:space="preserve">Contacting </w:t>
      </w:r>
      <w:r w:rsidR="000D7BD1">
        <w:t xml:space="preserve">appropriate </w:t>
      </w:r>
      <w:r>
        <w:t>OSG management to arrange for availability of OSG staff necessary for response.</w:t>
      </w:r>
    </w:p>
    <w:p w14:paraId="4DBCF755" w14:textId="131DA0C7" w:rsidR="00FB5EF5" w:rsidRPr="00FB5EF5" w:rsidRDefault="00FB5EF5" w:rsidP="00943CFF">
      <w:pPr>
        <w:pStyle w:val="ListParagraph"/>
        <w:numPr>
          <w:ilvl w:val="0"/>
          <w:numId w:val="10"/>
        </w:numPr>
      </w:pPr>
      <w:r>
        <w:t>Keeping the OSG Executive Team informed of the request and its resolution.</w:t>
      </w:r>
    </w:p>
    <w:p w14:paraId="153F649B" w14:textId="3CD2A9C9" w:rsidR="00652974" w:rsidDel="00513A59" w:rsidRDefault="005E4E24" w:rsidP="005E4E24">
      <w:pPr>
        <w:rPr>
          <w:del w:id="195" w:author="Von Welch" w:date="2012-07-24T16:40:00Z"/>
        </w:rPr>
        <w:pPrChange w:id="196" w:author="Von Welch" w:date="2012-07-24T16:47:00Z">
          <w:pPr>
            <w:pStyle w:val="Heading1"/>
          </w:pPr>
        </w:pPrChange>
      </w:pPr>
      <w:ins w:id="197" w:author="Von Welch" w:date="2012-07-24T16:47:00Z">
        <w:r>
          <w:t xml:space="preserve">If the primary recipient of the GOC’s routing is unavailable, those cc’ed are expected to handle the request. </w:t>
        </w:r>
      </w:ins>
      <w:ins w:id="198" w:author="Von Welch" w:date="2012-07-24T16:48:00Z">
        <w:r>
          <w:t>In the event</w:t>
        </w:r>
      </w:ins>
      <w:ins w:id="199" w:author="Von Welch" w:date="2012-07-24T16:47:00Z">
        <w:r>
          <w:t xml:space="preserve"> no </w:t>
        </w:r>
      </w:ins>
      <w:ins w:id="200" w:author="Von Welch" w:date="2012-07-24T16:48:00Z">
        <w:r>
          <w:t xml:space="preserve">designated </w:t>
        </w:r>
      </w:ins>
      <w:ins w:id="201" w:author="Von Welch" w:date="2012-07-24T16:47:00Z">
        <w:r>
          <w:t>recipients are available</w:t>
        </w:r>
      </w:ins>
      <w:ins w:id="202" w:author="Von Welch" w:date="2012-07-24T16:48:00Z">
        <w:r>
          <w:t xml:space="preserve"> the GOC shall consult with the OSG Executive Team.</w:t>
        </w:r>
      </w:ins>
      <w:del w:id="203" w:author="Von Welch" w:date="2012-07-24T16:40:00Z">
        <w:r w:rsidR="001A0C84" w:rsidDel="00513A59">
          <w:delText>Miscellaneous</w:delText>
        </w:r>
      </w:del>
    </w:p>
    <w:p w14:paraId="1A2A7E76" w14:textId="4E7A6861" w:rsidR="001A0C84" w:rsidDel="00513A59" w:rsidRDefault="004121B4" w:rsidP="005E4E24">
      <w:pPr>
        <w:pPrChange w:id="204" w:author="Von Welch" w:date="2012-07-24T16:47:00Z">
          <w:pPr>
            <w:pStyle w:val="Heading2"/>
          </w:pPr>
        </w:pPrChange>
      </w:pPr>
      <w:moveFromRangeStart w:id="205" w:author="Von Welch" w:date="2012-07-24T16:40:00Z" w:name="move204767341"/>
      <w:moveFrom w:id="206" w:author="Von Welch" w:date="2012-07-24T16:40:00Z">
        <w:r w:rsidDel="00513A59">
          <w:t>Grid-Only CA versus</w:t>
        </w:r>
        <w:r w:rsidR="001A0C84" w:rsidDel="00513A59">
          <w:t xml:space="preserve"> Public Trusted</w:t>
        </w:r>
        <w:r w:rsidDel="00513A59">
          <w:t xml:space="preserve"> CA</w:t>
        </w:r>
      </w:moveFrom>
    </w:p>
    <w:p w14:paraId="66FE38BC" w14:textId="195C12A8" w:rsidR="000A086C" w:rsidDel="00513A59" w:rsidRDefault="000A086C" w:rsidP="005E4E24">
      <w:pPr>
        <w:pPrChange w:id="207" w:author="Von Welch" w:date="2012-07-24T16:47:00Z">
          <w:pPr/>
        </w:pPrChange>
      </w:pPr>
      <w:moveFrom w:id="208" w:author="Von Welch" w:date="2012-07-24T16:40:00Z">
        <w:r w:rsidDel="00513A59">
          <w:t>DigiCert offers two different Grid CAs, a “Grid-Only CA” that provides IGTF-accredited certificates and a “Publicly Trust CA” which meets other standards such that it is in web browser trusted stores.</w:t>
        </w:r>
      </w:moveFrom>
    </w:p>
    <w:p w14:paraId="598BE297" w14:textId="3424E95B" w:rsidR="000A086C" w:rsidRPr="000A086C" w:rsidDel="00513A59" w:rsidRDefault="000A086C" w:rsidP="005E4E24">
      <w:pPr>
        <w:pPrChange w:id="209" w:author="Von Welch" w:date="2012-07-24T16:47:00Z">
          <w:pPr/>
        </w:pPrChange>
      </w:pPr>
      <w:moveFrom w:id="210" w:author="Von Welch" w:date="2012-07-24T16:40:00Z">
        <w:r w:rsidDel="00513A59">
          <w:t>OSG uses the</w:t>
        </w:r>
        <w:r w:rsidR="00605021" w:rsidDel="00513A59">
          <w:t xml:space="preserve"> Grid-Only CA since it operates under policies that are comparable to the ones its users are used to under the DOE Grids PKI.</w:t>
        </w:r>
      </w:moveFrom>
    </w:p>
    <w:moveFromRangeEnd w:id="205"/>
    <w:p w14:paraId="027CEF87" w14:textId="3584FF8C" w:rsidR="00616943" w:rsidRDefault="00616943" w:rsidP="005E4E24">
      <w:pPr>
        <w:pPrChange w:id="211" w:author="Von Welch" w:date="2012-07-24T16:47:00Z">
          <w:pPr>
            <w:pStyle w:val="Heading7"/>
            <w:numPr>
              <w:ilvl w:val="0"/>
              <w:numId w:val="0"/>
            </w:numPr>
          </w:pPr>
        </w:pPrChange>
      </w:pPr>
    </w:p>
    <w:sectPr w:rsidR="00616943" w:rsidSect="00136F82">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BB918D" w14:textId="77777777" w:rsidR="00A35F46" w:rsidRDefault="00A35F46" w:rsidP="00812D38">
      <w:r>
        <w:separator/>
      </w:r>
    </w:p>
  </w:endnote>
  <w:endnote w:type="continuationSeparator" w:id="0">
    <w:p w14:paraId="3BF30DB9" w14:textId="77777777" w:rsidR="00A35F46" w:rsidRDefault="00A35F46" w:rsidP="0081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9787B" w14:textId="77777777" w:rsidR="00A35F46" w:rsidRDefault="00A35F46" w:rsidP="007112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024C">
      <w:rPr>
        <w:rStyle w:val="PageNumber"/>
        <w:noProof/>
      </w:rPr>
      <w:t>1</w:t>
    </w:r>
    <w:r>
      <w:rPr>
        <w:rStyle w:val="PageNumber"/>
      </w:rPr>
      <w:fldChar w:fldCharType="end"/>
    </w:r>
  </w:p>
  <w:p w14:paraId="1E7CCC32" w14:textId="77777777" w:rsidR="00A35F46" w:rsidRDefault="00A35F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FDA01B" w14:textId="77777777" w:rsidR="00A35F46" w:rsidRDefault="00A35F46" w:rsidP="00812D38">
      <w:r>
        <w:separator/>
      </w:r>
    </w:p>
  </w:footnote>
  <w:footnote w:type="continuationSeparator" w:id="0">
    <w:p w14:paraId="386EC82D" w14:textId="77777777" w:rsidR="00A35F46" w:rsidRDefault="00A35F46" w:rsidP="00812D3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5463"/>
    <w:multiLevelType w:val="hybridMultilevel"/>
    <w:tmpl w:val="398E9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22715C"/>
    <w:multiLevelType w:val="multilevel"/>
    <w:tmpl w:val="F978FB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0" w:firstLine="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63809D3"/>
    <w:multiLevelType w:val="hybridMultilevel"/>
    <w:tmpl w:val="A210B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52260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1AA1DFF"/>
    <w:multiLevelType w:val="multilevel"/>
    <w:tmpl w:val="93FA70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4AF7864"/>
    <w:multiLevelType w:val="hybridMultilevel"/>
    <w:tmpl w:val="DCC40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4E2DD9"/>
    <w:multiLevelType w:val="hybridMultilevel"/>
    <w:tmpl w:val="16FAB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1A4ED2"/>
    <w:multiLevelType w:val="hybridMultilevel"/>
    <w:tmpl w:val="04CA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DA1276"/>
    <w:multiLevelType w:val="multilevel"/>
    <w:tmpl w:val="1A0A622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suff w:val="space"/>
      <w:lvlText w:val="Appendix %7"/>
      <w:lvlJc w:val="left"/>
      <w:pPr>
        <w:ind w:left="0" w:firstLine="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43317AFD"/>
    <w:multiLevelType w:val="hybridMultilevel"/>
    <w:tmpl w:val="0950B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882B77"/>
    <w:multiLevelType w:val="hybridMultilevel"/>
    <w:tmpl w:val="72080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B976F8"/>
    <w:multiLevelType w:val="hybridMultilevel"/>
    <w:tmpl w:val="2DB49F0A"/>
    <w:lvl w:ilvl="0" w:tplc="38E4E21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63CC4A7B"/>
    <w:multiLevelType w:val="hybridMultilevel"/>
    <w:tmpl w:val="2F1E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4B32ED"/>
    <w:multiLevelType w:val="hybridMultilevel"/>
    <w:tmpl w:val="FBA0E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7B13B2"/>
    <w:multiLevelType w:val="hybridMultilevel"/>
    <w:tmpl w:val="7DB0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7207BD"/>
    <w:multiLevelType w:val="hybridMultilevel"/>
    <w:tmpl w:val="04988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6"/>
  </w:num>
  <w:num w:numId="5">
    <w:abstractNumId w:val="15"/>
  </w:num>
  <w:num w:numId="6">
    <w:abstractNumId w:val="0"/>
  </w:num>
  <w:num w:numId="7">
    <w:abstractNumId w:val="3"/>
  </w:num>
  <w:num w:numId="8">
    <w:abstractNumId w:val="10"/>
  </w:num>
  <w:num w:numId="9">
    <w:abstractNumId w:val="14"/>
  </w:num>
  <w:num w:numId="10">
    <w:abstractNumId w:val="7"/>
  </w:num>
  <w:num w:numId="11">
    <w:abstractNumId w:val="9"/>
  </w:num>
  <w:num w:numId="12">
    <w:abstractNumId w:val="5"/>
  </w:num>
  <w:num w:numId="13">
    <w:abstractNumId w:val="2"/>
  </w:num>
  <w:num w:numId="14">
    <w:abstractNumId w:val="13"/>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482"/>
    <w:rsid w:val="00020FBD"/>
    <w:rsid w:val="00095BEC"/>
    <w:rsid w:val="000A086C"/>
    <w:rsid w:val="000D7BD1"/>
    <w:rsid w:val="00136F82"/>
    <w:rsid w:val="001A0C84"/>
    <w:rsid w:val="001F25E5"/>
    <w:rsid w:val="00220BB7"/>
    <w:rsid w:val="00227BFA"/>
    <w:rsid w:val="002B0B72"/>
    <w:rsid w:val="002C2F12"/>
    <w:rsid w:val="00390CDB"/>
    <w:rsid w:val="004121B4"/>
    <w:rsid w:val="004345AC"/>
    <w:rsid w:val="004B6532"/>
    <w:rsid w:val="004E302B"/>
    <w:rsid w:val="00513A59"/>
    <w:rsid w:val="00533162"/>
    <w:rsid w:val="00587CF4"/>
    <w:rsid w:val="005B7BD1"/>
    <w:rsid w:val="005E4E24"/>
    <w:rsid w:val="00605021"/>
    <w:rsid w:val="006106C0"/>
    <w:rsid w:val="00616943"/>
    <w:rsid w:val="00652974"/>
    <w:rsid w:val="006C024C"/>
    <w:rsid w:val="006F5323"/>
    <w:rsid w:val="007112BD"/>
    <w:rsid w:val="007353CF"/>
    <w:rsid w:val="007772D9"/>
    <w:rsid w:val="007B081D"/>
    <w:rsid w:val="007B3C8D"/>
    <w:rsid w:val="00812D38"/>
    <w:rsid w:val="008520AC"/>
    <w:rsid w:val="00852EDE"/>
    <w:rsid w:val="0088541F"/>
    <w:rsid w:val="008A0534"/>
    <w:rsid w:val="009038D4"/>
    <w:rsid w:val="00943CFF"/>
    <w:rsid w:val="00946786"/>
    <w:rsid w:val="00A16B04"/>
    <w:rsid w:val="00A35F46"/>
    <w:rsid w:val="00A6649D"/>
    <w:rsid w:val="00A87B56"/>
    <w:rsid w:val="00AC3B22"/>
    <w:rsid w:val="00AE3F18"/>
    <w:rsid w:val="00B66BD7"/>
    <w:rsid w:val="00BC186E"/>
    <w:rsid w:val="00C61097"/>
    <w:rsid w:val="00C65571"/>
    <w:rsid w:val="00CB0D59"/>
    <w:rsid w:val="00CD5482"/>
    <w:rsid w:val="00CF337F"/>
    <w:rsid w:val="00D06086"/>
    <w:rsid w:val="00D57868"/>
    <w:rsid w:val="00E12B09"/>
    <w:rsid w:val="00E4008D"/>
    <w:rsid w:val="00E965AE"/>
    <w:rsid w:val="00EA1612"/>
    <w:rsid w:val="00EA3C91"/>
    <w:rsid w:val="00F00641"/>
    <w:rsid w:val="00F33A1A"/>
    <w:rsid w:val="00F838E6"/>
    <w:rsid w:val="00FB5E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99E1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02B"/>
    <w:pPr>
      <w:spacing w:after="120"/>
    </w:pPr>
  </w:style>
  <w:style w:type="paragraph" w:styleId="Heading1">
    <w:name w:val="heading 1"/>
    <w:basedOn w:val="Normal"/>
    <w:next w:val="Normal"/>
    <w:link w:val="Heading1Char"/>
    <w:uiPriority w:val="9"/>
    <w:qFormat/>
    <w:rsid w:val="00A87B56"/>
    <w:pPr>
      <w:keepNext/>
      <w:keepLines/>
      <w:numPr>
        <w:numId w:val="7"/>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6106C0"/>
    <w:pPr>
      <w:keepNext/>
      <w:keepLines/>
      <w:numPr>
        <w:ilvl w:val="1"/>
        <w:numId w:val="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106C0"/>
    <w:pPr>
      <w:keepNext/>
      <w:keepLines/>
      <w:numPr>
        <w:ilvl w:val="2"/>
        <w:numId w:val="7"/>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B6532"/>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B6532"/>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B6532"/>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Heading"/>
    <w:basedOn w:val="Normal"/>
    <w:next w:val="Normal"/>
    <w:link w:val="Heading7Char"/>
    <w:uiPriority w:val="9"/>
    <w:unhideWhenUsed/>
    <w:qFormat/>
    <w:rsid w:val="00A87B56"/>
    <w:pPr>
      <w:keepNext/>
      <w:keepLines/>
      <w:numPr>
        <w:ilvl w:val="6"/>
        <w:numId w:val="7"/>
      </w:numPr>
      <w:spacing w:before="200"/>
      <w:outlineLvl w:val="6"/>
    </w:pPr>
    <w:rPr>
      <w:rFonts w:asciiTheme="majorHAnsi" w:eastAsiaTheme="majorEastAsia" w:hAnsiTheme="majorHAnsi" w:cstheme="majorBidi"/>
      <w:b/>
      <w:bCs/>
      <w:sz w:val="32"/>
      <w:szCs w:val="32"/>
    </w:rPr>
  </w:style>
  <w:style w:type="paragraph" w:styleId="Heading8">
    <w:name w:val="heading 8"/>
    <w:basedOn w:val="Normal"/>
    <w:next w:val="Normal"/>
    <w:link w:val="Heading8Char"/>
    <w:uiPriority w:val="9"/>
    <w:semiHidden/>
    <w:unhideWhenUsed/>
    <w:qFormat/>
    <w:rsid w:val="004B653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653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16943"/>
    <w:pPr>
      <w:spacing w:before="240"/>
    </w:pPr>
    <w:rPr>
      <w:b/>
      <w:caps/>
      <w:sz w:val="22"/>
      <w:szCs w:val="22"/>
      <w:u w:val="single"/>
    </w:rPr>
  </w:style>
  <w:style w:type="paragraph" w:styleId="TOC2">
    <w:name w:val="toc 2"/>
    <w:basedOn w:val="Normal"/>
    <w:next w:val="Normal"/>
    <w:autoRedefine/>
    <w:uiPriority w:val="39"/>
    <w:unhideWhenUsed/>
    <w:rsid w:val="00616943"/>
    <w:rPr>
      <w:b/>
      <w:smallCaps/>
      <w:sz w:val="22"/>
      <w:szCs w:val="22"/>
    </w:rPr>
  </w:style>
  <w:style w:type="paragraph" w:styleId="TOC3">
    <w:name w:val="toc 3"/>
    <w:basedOn w:val="Normal"/>
    <w:next w:val="Normal"/>
    <w:autoRedefine/>
    <w:uiPriority w:val="39"/>
    <w:unhideWhenUsed/>
    <w:rsid w:val="00616943"/>
    <w:rPr>
      <w:smallCaps/>
      <w:sz w:val="22"/>
      <w:szCs w:val="22"/>
    </w:rPr>
  </w:style>
  <w:style w:type="paragraph" w:styleId="TOC4">
    <w:name w:val="toc 4"/>
    <w:basedOn w:val="Normal"/>
    <w:next w:val="Normal"/>
    <w:autoRedefine/>
    <w:uiPriority w:val="39"/>
    <w:unhideWhenUsed/>
    <w:rsid w:val="00616943"/>
    <w:rPr>
      <w:sz w:val="22"/>
      <w:szCs w:val="22"/>
    </w:rPr>
  </w:style>
  <w:style w:type="paragraph" w:styleId="TOC5">
    <w:name w:val="toc 5"/>
    <w:basedOn w:val="Normal"/>
    <w:next w:val="Normal"/>
    <w:autoRedefine/>
    <w:uiPriority w:val="39"/>
    <w:unhideWhenUsed/>
    <w:rsid w:val="00616943"/>
    <w:rPr>
      <w:sz w:val="22"/>
      <w:szCs w:val="22"/>
    </w:rPr>
  </w:style>
  <w:style w:type="paragraph" w:styleId="TOC6">
    <w:name w:val="toc 6"/>
    <w:basedOn w:val="Normal"/>
    <w:next w:val="Normal"/>
    <w:autoRedefine/>
    <w:uiPriority w:val="39"/>
    <w:unhideWhenUsed/>
    <w:rsid w:val="00616943"/>
    <w:rPr>
      <w:sz w:val="22"/>
      <w:szCs w:val="22"/>
    </w:rPr>
  </w:style>
  <w:style w:type="paragraph" w:styleId="TOC7">
    <w:name w:val="toc 7"/>
    <w:basedOn w:val="Normal"/>
    <w:next w:val="Normal"/>
    <w:autoRedefine/>
    <w:uiPriority w:val="39"/>
    <w:unhideWhenUsed/>
    <w:rsid w:val="00616943"/>
    <w:rPr>
      <w:sz w:val="22"/>
      <w:szCs w:val="22"/>
    </w:rPr>
  </w:style>
  <w:style w:type="paragraph" w:styleId="TOC8">
    <w:name w:val="toc 8"/>
    <w:basedOn w:val="Normal"/>
    <w:next w:val="Normal"/>
    <w:autoRedefine/>
    <w:uiPriority w:val="39"/>
    <w:unhideWhenUsed/>
    <w:rsid w:val="00616943"/>
    <w:rPr>
      <w:sz w:val="22"/>
      <w:szCs w:val="22"/>
    </w:rPr>
  </w:style>
  <w:style w:type="paragraph" w:styleId="TOC9">
    <w:name w:val="toc 9"/>
    <w:basedOn w:val="Normal"/>
    <w:next w:val="Normal"/>
    <w:autoRedefine/>
    <w:uiPriority w:val="39"/>
    <w:unhideWhenUsed/>
    <w:rsid w:val="00616943"/>
    <w:rPr>
      <w:sz w:val="22"/>
      <w:szCs w:val="22"/>
    </w:rPr>
  </w:style>
  <w:style w:type="character" w:customStyle="1" w:styleId="Heading1Char">
    <w:name w:val="Heading 1 Char"/>
    <w:basedOn w:val="DefaultParagraphFont"/>
    <w:link w:val="Heading1"/>
    <w:uiPriority w:val="9"/>
    <w:rsid w:val="00A87B5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6106C0"/>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812D38"/>
    <w:pPr>
      <w:tabs>
        <w:tab w:val="center" w:pos="4320"/>
        <w:tab w:val="right" w:pos="8640"/>
      </w:tabs>
    </w:pPr>
  </w:style>
  <w:style w:type="character" w:customStyle="1" w:styleId="Heading3Char">
    <w:name w:val="Heading 3 Char"/>
    <w:basedOn w:val="DefaultParagraphFont"/>
    <w:link w:val="Heading3"/>
    <w:uiPriority w:val="9"/>
    <w:rsid w:val="006106C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B65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B65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B6532"/>
    <w:rPr>
      <w:rFonts w:asciiTheme="majorHAnsi" w:eastAsiaTheme="majorEastAsia" w:hAnsiTheme="majorHAnsi" w:cstheme="majorBidi"/>
      <w:i/>
      <w:iCs/>
      <w:color w:val="243F60" w:themeColor="accent1" w:themeShade="7F"/>
    </w:rPr>
  </w:style>
  <w:style w:type="character" w:customStyle="1" w:styleId="Heading7Char">
    <w:name w:val="Heading 7 Char"/>
    <w:aliases w:val="Appendix Heading Char"/>
    <w:basedOn w:val="DefaultParagraphFont"/>
    <w:link w:val="Heading7"/>
    <w:uiPriority w:val="9"/>
    <w:rsid w:val="00A87B56"/>
    <w:rPr>
      <w:rFonts w:asciiTheme="majorHAnsi" w:eastAsiaTheme="majorEastAsia" w:hAnsiTheme="majorHAnsi" w:cstheme="majorBidi"/>
      <w:b/>
      <w:bCs/>
      <w:sz w:val="32"/>
      <w:szCs w:val="32"/>
    </w:rPr>
  </w:style>
  <w:style w:type="character" w:customStyle="1" w:styleId="Heading8Char">
    <w:name w:val="Heading 8 Char"/>
    <w:basedOn w:val="DefaultParagraphFont"/>
    <w:link w:val="Heading8"/>
    <w:uiPriority w:val="9"/>
    <w:semiHidden/>
    <w:rsid w:val="004B65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6532"/>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Header"/>
    <w:uiPriority w:val="99"/>
    <w:rsid w:val="00812D38"/>
  </w:style>
  <w:style w:type="paragraph" w:styleId="Footer">
    <w:name w:val="footer"/>
    <w:basedOn w:val="Normal"/>
    <w:link w:val="FooterChar"/>
    <w:uiPriority w:val="99"/>
    <w:unhideWhenUsed/>
    <w:rsid w:val="00812D38"/>
    <w:pPr>
      <w:tabs>
        <w:tab w:val="center" w:pos="4320"/>
        <w:tab w:val="right" w:pos="8640"/>
      </w:tabs>
    </w:pPr>
  </w:style>
  <w:style w:type="character" w:customStyle="1" w:styleId="FooterChar">
    <w:name w:val="Footer Char"/>
    <w:basedOn w:val="DefaultParagraphFont"/>
    <w:link w:val="Footer"/>
    <w:uiPriority w:val="99"/>
    <w:rsid w:val="00812D38"/>
  </w:style>
  <w:style w:type="character" w:styleId="PageNumber">
    <w:name w:val="page number"/>
    <w:basedOn w:val="DefaultParagraphFont"/>
    <w:uiPriority w:val="99"/>
    <w:semiHidden/>
    <w:unhideWhenUsed/>
    <w:rsid w:val="00812D38"/>
  </w:style>
  <w:style w:type="paragraph" w:styleId="ListParagraph">
    <w:name w:val="List Paragraph"/>
    <w:basedOn w:val="Normal"/>
    <w:uiPriority w:val="34"/>
    <w:qFormat/>
    <w:rsid w:val="00EA3C91"/>
    <w:pPr>
      <w:ind w:left="720"/>
    </w:pPr>
  </w:style>
  <w:style w:type="character" w:styleId="Hyperlink">
    <w:name w:val="Hyperlink"/>
    <w:basedOn w:val="DefaultParagraphFont"/>
    <w:uiPriority w:val="99"/>
    <w:unhideWhenUsed/>
    <w:rsid w:val="00CF337F"/>
    <w:rPr>
      <w:color w:val="0000FF" w:themeColor="hyperlink"/>
      <w:u w:val="single"/>
    </w:rPr>
  </w:style>
  <w:style w:type="paragraph" w:styleId="BalloonText">
    <w:name w:val="Balloon Text"/>
    <w:basedOn w:val="Normal"/>
    <w:link w:val="BalloonTextChar"/>
    <w:uiPriority w:val="99"/>
    <w:semiHidden/>
    <w:unhideWhenUsed/>
    <w:rsid w:val="00852ED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2EDE"/>
    <w:rPr>
      <w:rFonts w:ascii="Lucida Grande" w:hAnsi="Lucida Grande" w:cs="Lucida Grande"/>
      <w:sz w:val="18"/>
      <w:szCs w:val="18"/>
    </w:rPr>
  </w:style>
  <w:style w:type="character" w:styleId="CommentReference">
    <w:name w:val="annotation reference"/>
    <w:basedOn w:val="DefaultParagraphFont"/>
    <w:uiPriority w:val="99"/>
    <w:semiHidden/>
    <w:unhideWhenUsed/>
    <w:rsid w:val="00BC186E"/>
    <w:rPr>
      <w:sz w:val="18"/>
      <w:szCs w:val="18"/>
    </w:rPr>
  </w:style>
  <w:style w:type="paragraph" w:styleId="CommentText">
    <w:name w:val="annotation text"/>
    <w:basedOn w:val="Normal"/>
    <w:link w:val="CommentTextChar"/>
    <w:uiPriority w:val="99"/>
    <w:semiHidden/>
    <w:unhideWhenUsed/>
    <w:rsid w:val="00BC186E"/>
  </w:style>
  <w:style w:type="character" w:customStyle="1" w:styleId="CommentTextChar">
    <w:name w:val="Comment Text Char"/>
    <w:basedOn w:val="DefaultParagraphFont"/>
    <w:link w:val="CommentText"/>
    <w:uiPriority w:val="99"/>
    <w:semiHidden/>
    <w:rsid w:val="00BC186E"/>
  </w:style>
  <w:style w:type="paragraph" w:styleId="CommentSubject">
    <w:name w:val="annotation subject"/>
    <w:basedOn w:val="CommentText"/>
    <w:next w:val="CommentText"/>
    <w:link w:val="CommentSubjectChar"/>
    <w:uiPriority w:val="99"/>
    <w:semiHidden/>
    <w:unhideWhenUsed/>
    <w:rsid w:val="00BC186E"/>
    <w:rPr>
      <w:b/>
      <w:bCs/>
      <w:sz w:val="20"/>
      <w:szCs w:val="20"/>
    </w:rPr>
  </w:style>
  <w:style w:type="character" w:customStyle="1" w:styleId="CommentSubjectChar">
    <w:name w:val="Comment Subject Char"/>
    <w:basedOn w:val="CommentTextChar"/>
    <w:link w:val="CommentSubject"/>
    <w:uiPriority w:val="99"/>
    <w:semiHidden/>
    <w:rsid w:val="00BC186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02B"/>
    <w:pPr>
      <w:spacing w:after="120"/>
    </w:pPr>
  </w:style>
  <w:style w:type="paragraph" w:styleId="Heading1">
    <w:name w:val="heading 1"/>
    <w:basedOn w:val="Normal"/>
    <w:next w:val="Normal"/>
    <w:link w:val="Heading1Char"/>
    <w:uiPriority w:val="9"/>
    <w:qFormat/>
    <w:rsid w:val="00A87B56"/>
    <w:pPr>
      <w:keepNext/>
      <w:keepLines/>
      <w:numPr>
        <w:numId w:val="7"/>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6106C0"/>
    <w:pPr>
      <w:keepNext/>
      <w:keepLines/>
      <w:numPr>
        <w:ilvl w:val="1"/>
        <w:numId w:val="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106C0"/>
    <w:pPr>
      <w:keepNext/>
      <w:keepLines/>
      <w:numPr>
        <w:ilvl w:val="2"/>
        <w:numId w:val="7"/>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B6532"/>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B6532"/>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B6532"/>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Heading"/>
    <w:basedOn w:val="Normal"/>
    <w:next w:val="Normal"/>
    <w:link w:val="Heading7Char"/>
    <w:uiPriority w:val="9"/>
    <w:unhideWhenUsed/>
    <w:qFormat/>
    <w:rsid w:val="00A87B56"/>
    <w:pPr>
      <w:keepNext/>
      <w:keepLines/>
      <w:numPr>
        <w:ilvl w:val="6"/>
        <w:numId w:val="7"/>
      </w:numPr>
      <w:spacing w:before="200"/>
      <w:outlineLvl w:val="6"/>
    </w:pPr>
    <w:rPr>
      <w:rFonts w:asciiTheme="majorHAnsi" w:eastAsiaTheme="majorEastAsia" w:hAnsiTheme="majorHAnsi" w:cstheme="majorBidi"/>
      <w:b/>
      <w:bCs/>
      <w:sz w:val="32"/>
      <w:szCs w:val="32"/>
    </w:rPr>
  </w:style>
  <w:style w:type="paragraph" w:styleId="Heading8">
    <w:name w:val="heading 8"/>
    <w:basedOn w:val="Normal"/>
    <w:next w:val="Normal"/>
    <w:link w:val="Heading8Char"/>
    <w:uiPriority w:val="9"/>
    <w:semiHidden/>
    <w:unhideWhenUsed/>
    <w:qFormat/>
    <w:rsid w:val="004B653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653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16943"/>
    <w:pPr>
      <w:spacing w:before="240"/>
    </w:pPr>
    <w:rPr>
      <w:b/>
      <w:caps/>
      <w:sz w:val="22"/>
      <w:szCs w:val="22"/>
      <w:u w:val="single"/>
    </w:rPr>
  </w:style>
  <w:style w:type="paragraph" w:styleId="TOC2">
    <w:name w:val="toc 2"/>
    <w:basedOn w:val="Normal"/>
    <w:next w:val="Normal"/>
    <w:autoRedefine/>
    <w:uiPriority w:val="39"/>
    <w:unhideWhenUsed/>
    <w:rsid w:val="00616943"/>
    <w:rPr>
      <w:b/>
      <w:smallCaps/>
      <w:sz w:val="22"/>
      <w:szCs w:val="22"/>
    </w:rPr>
  </w:style>
  <w:style w:type="paragraph" w:styleId="TOC3">
    <w:name w:val="toc 3"/>
    <w:basedOn w:val="Normal"/>
    <w:next w:val="Normal"/>
    <w:autoRedefine/>
    <w:uiPriority w:val="39"/>
    <w:unhideWhenUsed/>
    <w:rsid w:val="00616943"/>
    <w:rPr>
      <w:smallCaps/>
      <w:sz w:val="22"/>
      <w:szCs w:val="22"/>
    </w:rPr>
  </w:style>
  <w:style w:type="paragraph" w:styleId="TOC4">
    <w:name w:val="toc 4"/>
    <w:basedOn w:val="Normal"/>
    <w:next w:val="Normal"/>
    <w:autoRedefine/>
    <w:uiPriority w:val="39"/>
    <w:unhideWhenUsed/>
    <w:rsid w:val="00616943"/>
    <w:rPr>
      <w:sz w:val="22"/>
      <w:szCs w:val="22"/>
    </w:rPr>
  </w:style>
  <w:style w:type="paragraph" w:styleId="TOC5">
    <w:name w:val="toc 5"/>
    <w:basedOn w:val="Normal"/>
    <w:next w:val="Normal"/>
    <w:autoRedefine/>
    <w:uiPriority w:val="39"/>
    <w:unhideWhenUsed/>
    <w:rsid w:val="00616943"/>
    <w:rPr>
      <w:sz w:val="22"/>
      <w:szCs w:val="22"/>
    </w:rPr>
  </w:style>
  <w:style w:type="paragraph" w:styleId="TOC6">
    <w:name w:val="toc 6"/>
    <w:basedOn w:val="Normal"/>
    <w:next w:val="Normal"/>
    <w:autoRedefine/>
    <w:uiPriority w:val="39"/>
    <w:unhideWhenUsed/>
    <w:rsid w:val="00616943"/>
    <w:rPr>
      <w:sz w:val="22"/>
      <w:szCs w:val="22"/>
    </w:rPr>
  </w:style>
  <w:style w:type="paragraph" w:styleId="TOC7">
    <w:name w:val="toc 7"/>
    <w:basedOn w:val="Normal"/>
    <w:next w:val="Normal"/>
    <w:autoRedefine/>
    <w:uiPriority w:val="39"/>
    <w:unhideWhenUsed/>
    <w:rsid w:val="00616943"/>
    <w:rPr>
      <w:sz w:val="22"/>
      <w:szCs w:val="22"/>
    </w:rPr>
  </w:style>
  <w:style w:type="paragraph" w:styleId="TOC8">
    <w:name w:val="toc 8"/>
    <w:basedOn w:val="Normal"/>
    <w:next w:val="Normal"/>
    <w:autoRedefine/>
    <w:uiPriority w:val="39"/>
    <w:unhideWhenUsed/>
    <w:rsid w:val="00616943"/>
    <w:rPr>
      <w:sz w:val="22"/>
      <w:szCs w:val="22"/>
    </w:rPr>
  </w:style>
  <w:style w:type="paragraph" w:styleId="TOC9">
    <w:name w:val="toc 9"/>
    <w:basedOn w:val="Normal"/>
    <w:next w:val="Normal"/>
    <w:autoRedefine/>
    <w:uiPriority w:val="39"/>
    <w:unhideWhenUsed/>
    <w:rsid w:val="00616943"/>
    <w:rPr>
      <w:sz w:val="22"/>
      <w:szCs w:val="22"/>
    </w:rPr>
  </w:style>
  <w:style w:type="character" w:customStyle="1" w:styleId="Heading1Char">
    <w:name w:val="Heading 1 Char"/>
    <w:basedOn w:val="DefaultParagraphFont"/>
    <w:link w:val="Heading1"/>
    <w:uiPriority w:val="9"/>
    <w:rsid w:val="00A87B5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6106C0"/>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812D38"/>
    <w:pPr>
      <w:tabs>
        <w:tab w:val="center" w:pos="4320"/>
        <w:tab w:val="right" w:pos="8640"/>
      </w:tabs>
    </w:pPr>
  </w:style>
  <w:style w:type="character" w:customStyle="1" w:styleId="Heading3Char">
    <w:name w:val="Heading 3 Char"/>
    <w:basedOn w:val="DefaultParagraphFont"/>
    <w:link w:val="Heading3"/>
    <w:uiPriority w:val="9"/>
    <w:rsid w:val="006106C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B65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B65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B6532"/>
    <w:rPr>
      <w:rFonts w:asciiTheme="majorHAnsi" w:eastAsiaTheme="majorEastAsia" w:hAnsiTheme="majorHAnsi" w:cstheme="majorBidi"/>
      <w:i/>
      <w:iCs/>
      <w:color w:val="243F60" w:themeColor="accent1" w:themeShade="7F"/>
    </w:rPr>
  </w:style>
  <w:style w:type="character" w:customStyle="1" w:styleId="Heading7Char">
    <w:name w:val="Heading 7 Char"/>
    <w:aliases w:val="Appendix Heading Char"/>
    <w:basedOn w:val="DefaultParagraphFont"/>
    <w:link w:val="Heading7"/>
    <w:uiPriority w:val="9"/>
    <w:rsid w:val="00A87B56"/>
    <w:rPr>
      <w:rFonts w:asciiTheme="majorHAnsi" w:eastAsiaTheme="majorEastAsia" w:hAnsiTheme="majorHAnsi" w:cstheme="majorBidi"/>
      <w:b/>
      <w:bCs/>
      <w:sz w:val="32"/>
      <w:szCs w:val="32"/>
    </w:rPr>
  </w:style>
  <w:style w:type="character" w:customStyle="1" w:styleId="Heading8Char">
    <w:name w:val="Heading 8 Char"/>
    <w:basedOn w:val="DefaultParagraphFont"/>
    <w:link w:val="Heading8"/>
    <w:uiPriority w:val="9"/>
    <w:semiHidden/>
    <w:rsid w:val="004B65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6532"/>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Header"/>
    <w:uiPriority w:val="99"/>
    <w:rsid w:val="00812D38"/>
  </w:style>
  <w:style w:type="paragraph" w:styleId="Footer">
    <w:name w:val="footer"/>
    <w:basedOn w:val="Normal"/>
    <w:link w:val="FooterChar"/>
    <w:uiPriority w:val="99"/>
    <w:unhideWhenUsed/>
    <w:rsid w:val="00812D38"/>
    <w:pPr>
      <w:tabs>
        <w:tab w:val="center" w:pos="4320"/>
        <w:tab w:val="right" w:pos="8640"/>
      </w:tabs>
    </w:pPr>
  </w:style>
  <w:style w:type="character" w:customStyle="1" w:styleId="FooterChar">
    <w:name w:val="Footer Char"/>
    <w:basedOn w:val="DefaultParagraphFont"/>
    <w:link w:val="Footer"/>
    <w:uiPriority w:val="99"/>
    <w:rsid w:val="00812D38"/>
  </w:style>
  <w:style w:type="character" w:styleId="PageNumber">
    <w:name w:val="page number"/>
    <w:basedOn w:val="DefaultParagraphFont"/>
    <w:uiPriority w:val="99"/>
    <w:semiHidden/>
    <w:unhideWhenUsed/>
    <w:rsid w:val="00812D38"/>
  </w:style>
  <w:style w:type="paragraph" w:styleId="ListParagraph">
    <w:name w:val="List Paragraph"/>
    <w:basedOn w:val="Normal"/>
    <w:uiPriority w:val="34"/>
    <w:qFormat/>
    <w:rsid w:val="00EA3C91"/>
    <w:pPr>
      <w:ind w:left="720"/>
    </w:pPr>
  </w:style>
  <w:style w:type="character" w:styleId="Hyperlink">
    <w:name w:val="Hyperlink"/>
    <w:basedOn w:val="DefaultParagraphFont"/>
    <w:uiPriority w:val="99"/>
    <w:unhideWhenUsed/>
    <w:rsid w:val="00CF337F"/>
    <w:rPr>
      <w:color w:val="0000FF" w:themeColor="hyperlink"/>
      <w:u w:val="single"/>
    </w:rPr>
  </w:style>
  <w:style w:type="paragraph" w:styleId="BalloonText">
    <w:name w:val="Balloon Text"/>
    <w:basedOn w:val="Normal"/>
    <w:link w:val="BalloonTextChar"/>
    <w:uiPriority w:val="99"/>
    <w:semiHidden/>
    <w:unhideWhenUsed/>
    <w:rsid w:val="00852ED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2EDE"/>
    <w:rPr>
      <w:rFonts w:ascii="Lucida Grande" w:hAnsi="Lucida Grande" w:cs="Lucida Grande"/>
      <w:sz w:val="18"/>
      <w:szCs w:val="18"/>
    </w:rPr>
  </w:style>
  <w:style w:type="character" w:styleId="CommentReference">
    <w:name w:val="annotation reference"/>
    <w:basedOn w:val="DefaultParagraphFont"/>
    <w:uiPriority w:val="99"/>
    <w:semiHidden/>
    <w:unhideWhenUsed/>
    <w:rsid w:val="00BC186E"/>
    <w:rPr>
      <w:sz w:val="18"/>
      <w:szCs w:val="18"/>
    </w:rPr>
  </w:style>
  <w:style w:type="paragraph" w:styleId="CommentText">
    <w:name w:val="annotation text"/>
    <w:basedOn w:val="Normal"/>
    <w:link w:val="CommentTextChar"/>
    <w:uiPriority w:val="99"/>
    <w:semiHidden/>
    <w:unhideWhenUsed/>
    <w:rsid w:val="00BC186E"/>
  </w:style>
  <w:style w:type="character" w:customStyle="1" w:styleId="CommentTextChar">
    <w:name w:val="Comment Text Char"/>
    <w:basedOn w:val="DefaultParagraphFont"/>
    <w:link w:val="CommentText"/>
    <w:uiPriority w:val="99"/>
    <w:semiHidden/>
    <w:rsid w:val="00BC186E"/>
  </w:style>
  <w:style w:type="paragraph" w:styleId="CommentSubject">
    <w:name w:val="annotation subject"/>
    <w:basedOn w:val="CommentText"/>
    <w:next w:val="CommentText"/>
    <w:link w:val="CommentSubjectChar"/>
    <w:uiPriority w:val="99"/>
    <w:semiHidden/>
    <w:unhideWhenUsed/>
    <w:rsid w:val="00BC186E"/>
    <w:rPr>
      <w:b/>
      <w:bCs/>
      <w:sz w:val="20"/>
      <w:szCs w:val="20"/>
    </w:rPr>
  </w:style>
  <w:style w:type="character" w:customStyle="1" w:styleId="CommentSubjectChar">
    <w:name w:val="Comment Subject Char"/>
    <w:basedOn w:val="CommentTextChar"/>
    <w:link w:val="CommentSubject"/>
    <w:uiPriority w:val="99"/>
    <w:semiHidden/>
    <w:rsid w:val="00BC18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448328">
      <w:bodyDiv w:val="1"/>
      <w:marLeft w:val="0"/>
      <w:marRight w:val="0"/>
      <w:marTop w:val="0"/>
      <w:marBottom w:val="0"/>
      <w:divBdr>
        <w:top w:val="none" w:sz="0" w:space="0" w:color="auto"/>
        <w:left w:val="none" w:sz="0" w:space="0" w:color="auto"/>
        <w:bottom w:val="none" w:sz="0" w:space="0" w:color="auto"/>
        <w:right w:val="none" w:sz="0" w:space="0" w:color="auto"/>
      </w:divBdr>
    </w:div>
    <w:div w:id="1444568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oim-itb.grid.iu.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1224</Words>
  <Characters>6977</Characters>
  <Application>Microsoft Macintosh Word</Application>
  <DocSecurity>0</DocSecurity>
  <Lines>58</Lines>
  <Paragraphs>16</Paragraphs>
  <ScaleCrop>false</ScaleCrop>
  <Company>Indiana University</Company>
  <LinksUpToDate>false</LinksUpToDate>
  <CharactersWithSpaces>8185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 Welch</dc:creator>
  <cp:keywords/>
  <dc:description/>
  <cp:lastModifiedBy>Von Welch</cp:lastModifiedBy>
  <cp:revision>24</cp:revision>
  <dcterms:created xsi:type="dcterms:W3CDTF">2012-06-18T20:45:00Z</dcterms:created>
  <dcterms:modified xsi:type="dcterms:W3CDTF">2012-07-24T20:49:00Z</dcterms:modified>
</cp:coreProperties>
</file>