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1.png" ContentType="image/png"/>
  <Override PartName="/word/media/rId342.png" ContentType="image/png"/>
  <Override PartName="/word/media/rId143.png" ContentType="image/png"/>
  <Override PartName="/word/media/rId213.png" ContentType="image/png"/>
  <Override PartName="/word/media/rId146.png" ContentType="image/png"/>
  <Override PartName="/word/media/rId236.png" ContentType="image/png"/>
  <Override PartName="/word/media/rId370.png" ContentType="image/png"/>
  <Override PartName="/word/media/rId319.png" ContentType="image/png"/>
  <Override PartName="/word/media/rId225.png" ContentType="image/png"/>
  <Override PartName="/word/media/rId232.png" ContentType="image/png"/>
  <Override PartName="/word/media/rId129.png" ContentType="image/png"/>
  <Override PartName="/word/media/rId444.png" ContentType="image/png"/>
  <Override PartName="/word/media/rId334.png" ContentType="image/png"/>
  <Override PartName="/word/media/rId471.png" ContentType="image/png"/>
  <Override PartName="/word/media/rId210.png" ContentType="image/png"/>
  <Override PartName="/word/media/rId393.png" ContentType="image/png"/>
  <Override PartName="/word/media/rId415.png" ContentType="image/png"/>
  <Override PartName="/word/media/rId305.png" ContentType="image/png"/>
  <Override PartName="/word/media/rId119.png" ContentType="image/png"/>
  <Override PartName="/word/media/rId125.png" ContentType="image/png"/>
  <Override PartName="/word/media/rId175.png" ContentType="image/png"/>
  <Override PartName="/word/media/rId563.png" ContentType="image/png"/>
  <Override PartName="/word/media/rId207.png" ContentType="image/png"/>
  <Override PartName="/word/media/rId409.png" ContentType="image/png"/>
  <Override PartName="/word/media/rId189.png" ContentType="image/png"/>
  <Override PartName="/word/media/rId345.png" ContentType="image/png"/>
  <Override PartName="/word/media/rId152.png" ContentType="image/png"/>
  <Override PartName="/word/media/rId159.png" ContentType="image/png"/>
  <Override PartName="/word/media/rId259.png" ContentType="image/png"/>
  <Override PartName="/word/media/rId582.png" ContentType="image/png"/>
  <Override PartName="/word/media/rId149.png" ContentType="image/png"/>
  <Override PartName="/word/media/rId519.png" ContentType="image/png"/>
  <Override PartName="/word/media/rId551.png" ContentType="image/png"/>
  <Override PartName="/word/media/rId358.png" ContentType="image/png"/>
  <Override PartName="/word/media/rId547.png" ContentType="image/png"/>
  <Override PartName="/word/media/rId484.png" ContentType="image/png"/>
  <Override PartName="/word/media/rId522.png" ContentType="image/png"/>
  <Override PartName="/word/media/rId367.png" ContentType="image/png"/>
  <Override PartName="/word/media/rId140.png" ContentType="image/png"/>
  <Override PartName="/word/media/rId244.png" ContentType="image/png"/>
  <Override PartName="/word/media/rId315.png" ContentType="image/png"/>
  <Override PartName="/word/media/rId339.png" ContentType="image/png"/>
  <Override PartName="/word/media/rId494.png" ContentType="image/png"/>
  <Override PartName="/word/media/rId299.png" ContentType="image/png"/>
  <Override PartName="/word/media/rId544.png" ContentType="image/png"/>
  <Override PartName="/word/media/rId554.png" ContentType="image/png"/>
  <Override PartName="/word/media/rId457.png" ContentType="image/png"/>
  <Override PartName="/word/media/rId137.png" ContentType="image/png"/>
  <Override PartName="/word/media/rId385.png" ContentType="image/png"/>
  <Override PartName="/word/media/rId397.png" ContentType="image/png"/>
  <Override PartName="/word/media/rId400.png" ContentType="image/png"/>
  <Override PartName="/word/media/rId435.png" ContentType="image/png"/>
  <Override PartName="/word/media/rId302.png" ContentType="image/png"/>
  <Override PartName="/word/media/rId497.png" ContentType="image/png"/>
  <Override PartName="/word/media/rId162.png" ContentType="image/png"/>
  <Override PartName="/word/media/rId241.png" ContentType="image/png"/>
  <Override PartName="/word/media/rId412.png" ContentType="image/png"/>
  <Override PartName="/word/media/rId41.png" ContentType="image/png"/>
  <Override PartName="/word/media/rId373.png" ContentType="image/png"/>
  <Override PartName="/word/media/rId432.png" ContentType="image/png"/>
  <Override PartName="/word/media/rId454.png" ContentType="image/png"/>
  <Override PartName="/word/media/rId419.png" ContentType="image/png"/>
  <Override PartName="/word/media/rId422.png" ContentType="image/png"/>
  <Override PartName="/word/media/rId182.png" ContentType="image/png"/>
  <Override PartName="/word/media/rId403.png" ContentType="image/png"/>
  <Override PartName="/word/media/rId388.png" ContentType="image/png"/>
  <Override PartName="/word/media/rId376.png" ContentType="image/png"/>
  <Override PartName="/word/media/rId351.png" ContentType="image/png"/>
  <Override PartName="/word/media/rId503.png" ContentType="image/png"/>
  <Override PartName="/word/media/rId566.png" ContentType="image/png"/>
  <Override PartName="/word/media/rId438.png" ContentType="image/png"/>
  <Override PartName="/word/media/rId308.png" ContentType="image/png"/>
  <Override PartName="/word/media/rId325.png" ContentType="image/png"/>
  <Override PartName="/word/media/rId281.png" ContentType="image/png"/>
  <Override PartName="/word/media/rId165.png" ContentType="image/png"/>
  <Override PartName="/word/media/rId322.png" ContentType="image/png"/>
  <Override PartName="/word/media/rId558.png" ContentType="image/png"/>
  <Override PartName="/word/media/rId382.png" ContentType="image/png"/>
  <Override PartName="/word/media/rId249.png" ContentType="image/png"/>
  <Override PartName="/word/media/rId509.png" ContentType="image/png"/>
  <Override PartName="/word/media/rId201.png" ContentType="image/png"/>
  <Override PartName="/word/media/rId185.png" ContentType="image/png"/>
  <Override PartName="/word/media/rId171.png" ContentType="image/png"/>
  <Override PartName="/word/media/rId478.png" ContentType="image/png"/>
  <Override PartName="/word/media/rId468.png" ContentType="image/png"/>
  <Override PartName="/word/media/rId216.png" ContentType="image/png"/>
  <Override PartName="/word/media/rId533.png" ContentType="image/png"/>
  <Override PartName="/word/media/rId576.png" ContentType="image/png"/>
  <Override PartName="/word/media/rId528.png" ContentType="image/png"/>
  <Override PartName="/word/media/rId252.png" ContentType="image/png"/>
  <Override PartName="/word/media/rId506.png" ContentType="image/png"/>
  <Override PartName="/word/media/rId474.png" ContentType="image/png"/>
  <Override PartName="/word/media/rId465.png" ContentType="image/png"/>
  <Override PartName="/word/media/rId278.png" ContentType="image/png"/>
  <Override PartName="/word/media/rId348.png" ContentType="image/png"/>
  <Override PartName="/word/media/rId198.png" ContentType="image/png"/>
  <Override PartName="/word/media/rId429.png" ContentType="image/png"/>
  <Override PartName="/word/media/rId155.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01ba9237cfa88cdecdce2ed2da23dbe9f1ccf1"/>
    <w:p>
      <w:pPr>
        <w:pStyle w:val="Heading2"/>
      </w:pPr>
      <w:r>
        <w:t xml:space="preserve">Agreement for the Supply of Goods and/or Services</w:t>
      </w:r>
    </w:p>
    <w:bookmarkEnd w:id="9"/>
    <w:bookmarkStart w:id="10" w:name="dated-14th-october-2021"/>
    <w:p>
      <w:pPr>
        <w:pStyle w:val="Heading2"/>
      </w:pPr>
      <w:r>
        <w:t xml:space="preserve">DATED 14th October 2021</w:t>
      </w:r>
    </w:p>
    <w:bookmarkEnd w:id="10"/>
    <w:bookmarkStart w:id="11" w:name="sainsburyssupermarketsltd"/>
    <w:p>
      <w:pPr>
        <w:pStyle w:val="Heading2"/>
      </w:pPr>
      <w:r>
        <w:t xml:space="preserve">SAINSBURY’SSUPERMARKETSLTD</w:t>
      </w:r>
    </w:p>
    <w:p>
      <w:pPr>
        <w:pStyle w:val="FirstParagraph"/>
      </w:pPr>
      <w:r>
        <w:t xml:space="preserve">and</w:t>
      </w:r>
    </w:p>
    <w:p>
      <w:pPr>
        <w:pStyle w:val="BodyText"/>
      </w:pPr>
      <w:r>
        <w:t xml:space="preserve">Eurokey</w:t>
      </w:r>
    </w:p>
    <w:p>
      <w:pPr>
        <w:pStyle w:val="FirstParagraph"/>
      </w:pPr>
      <w:r>
        <w:t xml:space="preserve">THISAGREEMENTismade on theEffective Date(asdefined below)</w:t>
      </w:r>
    </w:p>
    <w:bookmarkEnd w:id="11"/>
    <w:bookmarkStart w:id="12" w:name="between"/>
    <w:p>
      <w:pPr>
        <w:pStyle w:val="Heading2"/>
      </w:pPr>
      <w:r>
        <w:t xml:space="preserve">BETWEEN:</w:t>
      </w:r>
    </w:p>
    <w:p>
      <w:pPr>
        <w:pStyle w:val="Compact"/>
        <w:numPr>
          <w:ilvl w:val="0"/>
          <w:numId w:val="1002"/>
        </w:numPr>
      </w:pPr>
    </w:p>
    <w:p>
      <w:pPr>
        <w:pStyle w:val="Compact"/>
        <w:numPr>
          <w:ilvl w:val="1"/>
          <w:numId w:val="1003"/>
        </w:numPr>
      </w:pPr>
      <w:r>
        <w:t xml:space="preserve">03261722)with itsregistered office at 33Holborn,London,EC1N 2HT and</w:t>
      </w:r>
    </w:p>
    <w:p>
      <w:pPr>
        <w:pStyle w:val="Compact"/>
        <w:numPr>
          <w:ilvl w:val="0"/>
          <w:numId w:val="1002"/>
        </w:numPr>
      </w:pPr>
    </w:p>
    <w:p>
      <w:pPr>
        <w:pStyle w:val="Compact"/>
        <w:numPr>
          <w:ilvl w:val="1"/>
          <w:numId w:val="1004"/>
        </w:numPr>
      </w:pPr>
      <w:r>
        <w:t xml:space="preserve">[03089592] whose registered office is at [Kelsall House, Stafford Court, Stafford Park 1, Telford, Shropshire, FT3 3BD] (the Supplier); and</w:t>
      </w:r>
    </w:p>
    <w:p>
      <w:pPr>
        <w:pStyle w:val="FirstParagraph"/>
      </w:pPr>
      <w:r>
        <w:t xml:space="preserve">(sed, au lauabon pue hed, e yoea)</w:t>
      </w:r>
    </w:p>
    <w:bookmarkEnd w:id="12"/>
    <w:bookmarkStart w:id="13" w:name="whereas"/>
    <w:p>
      <w:pPr>
        <w:pStyle w:val="Heading2"/>
      </w:pPr>
      <w:r>
        <w:t xml:space="preserve">WHEREAS:</w:t>
      </w:r>
    </w:p>
    <w:p>
      <w:pPr>
        <w:pStyle w:val="Compact"/>
        <w:numPr>
          <w:ilvl w:val="0"/>
          <w:numId w:val="1005"/>
        </w:numPr>
      </w:pPr>
      <w:r>
        <w:t xml:space="preserve">(A)The Customer wishes to procure goods and/or services from the Supplier, and</w:t>
      </w:r>
    </w:p>
    <w:bookmarkEnd w:id="13"/>
    <w:bookmarkStart w:id="14" w:name="definitions-and-general"/>
    <w:p>
      <w:pPr>
        <w:pStyle w:val="Heading2"/>
      </w:pPr>
      <w:r>
        <w:t xml:space="preserve">1 Definitions and General</w:t>
      </w:r>
    </w:p>
    <w:p>
      <w:pPr>
        <w:pStyle w:val="FirstParagraph"/>
      </w:pPr>
      <w:r>
        <w:t xml:space="preserve">1.1 The following definitions will apply to this Agreement:</w:t>
      </w:r>
    </w:p>
    <w:p>
      <w:pPr>
        <w:pStyle w:val="BodyText"/>
      </w:pPr>
      <w:r>
        <w:t xml:space="preserve">meaning in sll59 of the Companies Act 2006;</w:t>
      </w:r>
    </w:p>
    <w:p>
      <w:pPr>
        <w:pStyle w:val="BodyText"/>
      </w:pPr>
      <w:r>
        <w:t xml:space="preserve">Agreement:means this agreement,which consistsof theseterms and conditions(theTerms and Conditions),the Schedules and any other document expressly incorporated by reference into this Agreement and as varied or amended from time to time in accordance with its terms;</w:t>
      </w:r>
    </w:p>
    <w:p>
      <w:pPr>
        <w:pStyle w:val="BodyText"/>
      </w:pPr>
      <w:r>
        <w:t xml:space="preserve">Call-off Contract: means any call-off contract or order materially in the form set out in Appendix 1 of Schedule 1 (Template Call-off Contract), which, if and when it is agreed by the Supplier and another member of the Customer member of the Customer Group.</w:t>
      </w:r>
    </w:p>
    <w:p>
      <w:pPr>
        <w:pStyle w:val="BodyText"/>
      </w:pPr>
      <w:r>
        <w:t xml:space="preserve">Change of Control: a change in the control of a person where control has the meaning in s450 and 451 of the (n ) s s s calculated in accordancewithSchedule 2;</w:t>
      </w:r>
    </w:p>
    <w:p>
      <w:pPr>
        <w:pStyle w:val="BodyText"/>
      </w:pPr>
      <w:r>
        <w:t xml:space="preserve">Charges: means the charges set out in Schedule 2;</w:t>
      </w:r>
    </w:p>
    <w:p>
      <w:pPr>
        <w:pStyle w:val="BodyText"/>
      </w:pPr>
      <w:r>
        <w:t xml:space="preserve">Confidential Information: all proprietary and confidential information of a Party which by its very nature should designated as confidential or highly sensitive by a Party;</w:t>
      </w:r>
    </w:p>
    <w:p>
      <w:pPr>
        <w:pStyle w:val="BodyText"/>
      </w:pPr>
      <w:r>
        <w:t xml:space="preserve">Customer is based orengages in business;</w:t>
      </w:r>
    </w:p>
    <w:p>
      <w:pPr>
        <w:pStyle w:val="BodyText"/>
      </w:pPr>
      <w:r>
        <w:t xml:space="preserve">CustomerData:data,inwhateverform,owned and/orcontrolled bya memberoftheCustomerGroupwhichismade available to the Supplier or is otherwise created, collated or collected and/or accessed by the Supplier in connection with this Agreement, including personal data;</w:t>
      </w:r>
    </w:p>
    <w:p>
      <w:pPr>
        <w:pStyle w:val="BodyText"/>
      </w:pPr>
      <w:r>
        <w:t xml:space="preserve">Customer Premises: any location which is owned or controlled by the Customer Group and to which Staff will have access in accordance with this Agreement;</w:t>
      </w:r>
    </w:p>
    <w:p>
      <w:pPr>
        <w:pStyle w:val="BodyText"/>
      </w:pPr>
      <w:r>
        <w:t xml:space="preserve">Customer Service Provider: any service provider, contractor or other third party who is engaged by any member of theCustomer Group;</w:t>
      </w:r>
    </w:p>
    <w:p>
      <w:pPr>
        <w:pStyle w:val="BodyText"/>
      </w:pPr>
      <w:r>
        <w:t xml:space="preserve">Deliverables: means, without limitation, all items created for or provided to or arising out of the provision of the Services to the Customer from time to time;</w:t>
      </w:r>
    </w:p>
    <w:p>
      <w:pPr>
        <w:pStyle w:val="BodyText"/>
      </w:pPr>
      <w:r>
        <w:t xml:space="preserve">Delivery Date:the date specified for Delivery of the Goods as set out in Schedule 1;</w:t>
      </w:r>
    </w:p>
    <w:p>
      <w:pPr>
        <w:pStyle w:val="BodyText"/>
      </w:pPr>
      <w:r>
        <w:t xml:space="preserve">Dispute: any dispute, conflict or disagreement arising out of or in connection with this Agreement;</w:t>
      </w:r>
    </w:p>
    <w:p>
      <w:pPr>
        <w:pStyle w:val="BodyText"/>
      </w:pPr>
      <w:r>
        <w:t xml:space="preserve">Effective Date: means 1st July 2021;</w:t>
      </w:r>
    </w:p>
    <w:p>
      <w:pPr>
        <w:pStyle w:val="BodyText"/>
      </w:pPr>
      <w:r>
        <w:t xml:space="preserve">Employment Liabilities: any costs, claims, demands, fines, or expenses (including reasonable legal and other professional expenses), payments, wages, actions, proceedings, compensation, awards, interest, loss, damages or penalties incurred or arising in each case out of the employment of any person and any liabilities for income tax to</w:t>
      </w:r>
    </w:p>
    <w:p>
      <w:pPr>
        <w:pStyle w:val="BodyText"/>
      </w:pPr>
      <w:r>
        <w:t xml:space="preserve">GIP or Good Industry Practice: means the exercise of that degree of skill, care, prudence, efficiency, foresight and timeliness aswould be expected from a leading expert provider of services or supplier of goods,within the relevant industry or business sector, performing services or supplying goods substantially similar to the Services or Goods to customersofthesame sizeand nature astheCustomer;</w:t>
      </w:r>
    </w:p>
    <w:p>
      <w:pPr>
        <w:pStyle w:val="BodyText"/>
      </w:pPr>
      <w:r>
        <w:t xml:space="preserve">:aldwes 1o le!ut jo hem hq pan!ddns spoob hue 1o bujbeyped bu!pnpu! ’spoob 1ayno hue pue t</w:t>
      </w:r>
    </w:p>
    <w:p>
      <w:pPr>
        <w:pStyle w:val="BodyText"/>
      </w:pPr>
      <w:r>
        <w:t xml:space="preserve">Group: the relevant Party and its Affiliates;</w:t>
      </w:r>
    </w:p>
    <w:p>
      <w:pPr>
        <w:pStyle w:val="BodyText"/>
      </w:pPr>
      <w:r>
        <w:t xml:space="preserve">to any class of its debts or it suspends, ceases, or threatens to suspend or cease, carrying on all or a substantial part resolutionispassed,oran orderis made,fororin connection with its winding up other thanforthe sole purpose of a schemefora solvent amalgamation orreconstruction;(e) an application or orderis made forthe appointment of an holder of a floating charge has become entitled to appoint or has appointed an administrative receiver; (g) another</w:t>
      </w:r>
    </w:p>
    <w:p>
      <w:pPr>
        <w:pStyle w:val="BodyText"/>
      </w:pPr>
      <w:r>
        <w:t xml:space="preserve">IPR: any right, title or interest in (a) patents, trademarks, service marks, trade names, goodwill, logos, domain names, of registration and including all applications for registration or otherwise; (b) inventions, formulae, Confidential Information (including know-how) and rights in computer software; and (c) any similar or equivalent rights and assetswhichmay noworinthefuturesubsist anywhereintheworld;</w:t>
      </w:r>
    </w:p>
    <w:p>
      <w:pPr>
        <w:pStyle w:val="BodyText"/>
      </w:pPr>
      <w:r>
        <w:t xml:space="preserve">be construed accordingly;</w:t>
      </w:r>
    </w:p>
    <w:p>
      <w:pPr>
        <w:pStyle w:val="BodyText"/>
      </w:pPr>
      <w:r>
        <w:t xml:space="preserve">Schedule1(including all activities,functions and services necessary for the properprovision of theServices);</w:t>
      </w:r>
    </w:p>
    <w:p>
      <w:pPr>
        <w:pStyle w:val="BodyText"/>
      </w:pPr>
      <w:r>
        <w:t xml:space="preserve">Service Levels:anyservicelevelssetoutinSchedule 1;</w:t>
      </w:r>
    </w:p>
    <w:p>
      <w:pPr>
        <w:pStyle w:val="BodyText"/>
      </w:pPr>
      <w:r>
        <w:t xml:space="preserve">Staff: any people utilised by the Supplier in connection with the provision of the Services or supply of the Goods</w:t>
      </w:r>
    </w:p>
    <w:p>
      <w:pPr>
        <w:pStyle w:val="BodyText"/>
      </w:pPr>
      <w:r>
        <w:t xml:space="preserve">other third parties on behalf of the Supplier in relation to the provision of the Services or supply of the Goods, excluding, for the avoidance of doubt, the Customer Premises; and</w:t>
      </w:r>
    </w:p>
    <w:p>
      <w:pPr>
        <w:pStyle w:val="BodyText"/>
      </w:pPr>
      <w:r>
        <w:t xml:space="preserve">Term:means the period set out in Clause 1A.1.</w:t>
      </w:r>
    </w:p>
    <w:p>
      <w:pPr>
        <w:pStyle w:val="Compact"/>
        <w:numPr>
          <w:ilvl w:val="0"/>
          <w:numId w:val="1006"/>
        </w:numPr>
      </w:pPr>
      <w:r>
        <w:t xml:space="preserve">shall not apply. Where the Company requires Goods only, the provisions of this Agreement which relate solely to Services shall not apply.</w:t>
      </w:r>
    </w:p>
    <w:p>
      <w:pPr>
        <w:pStyle w:val="Compact"/>
        <w:numPr>
          <w:ilvl w:val="0"/>
          <w:numId w:val="1006"/>
        </w:numPr>
      </w:pPr>
      <w:r>
        <w:t xml:space="preserve">1.3Clause headings are for ease of reference only and are not intended to be part of or to affect the meaning, interpretation or construction of any of the terms and conditions of this Agreement.</w:t>
      </w:r>
    </w:p>
    <w:p>
      <w:pPr>
        <w:pStyle w:val="Compact"/>
        <w:numPr>
          <w:ilvl w:val="0"/>
          <w:numId w:val="1006"/>
        </w:numPr>
      </w:pPr>
      <w:r>
        <w:t xml:space="preserve">1.4References to any one gender shall include a reference to any other gender, the plural shall include the singular and bodies corporate shall include any company, corporation or other corporate body wherever and howsoever incorporated or established and (in each case) vice versa.</w:t>
      </w:r>
    </w:p>
    <w:p>
      <w:pPr>
        <w:pStyle w:val="Compact"/>
        <w:numPr>
          <w:ilvl w:val="0"/>
          <w:numId w:val="1006"/>
        </w:numPr>
      </w:pPr>
      <w:r>
        <w:t xml:space="preserve">1.5 Reference to any statute, enactment, ordinance, order, regulation or other similar instrument shall be construed amended, extended, re-enacted or consolidated and all statutory instruments, orders, regulations or instrumentsmadepursuant to it.</w:t>
      </w:r>
    </w:p>
    <w:p>
      <w:pPr>
        <w:pStyle w:val="Compact"/>
        <w:numPr>
          <w:ilvl w:val="0"/>
          <w:numId w:val="1006"/>
        </w:numPr>
      </w:pPr>
      <w:r>
        <w:t xml:space="preserve">1.6References to clauses and schedulesare to the clausesand schedules of thisAgreement.</w:t>
      </w:r>
    </w:p>
    <w:p>
      <w:pPr>
        <w:pStyle w:val="Compact"/>
        <w:numPr>
          <w:ilvl w:val="0"/>
          <w:numId w:val="1006"/>
        </w:numPr>
      </w:pPr>
      <w:r>
        <w:t xml:space="preserve">1.71 In this Agreement the words</w:t>
      </w:r>
      <w:r>
        <w:t xml:space="preserve"> </w:t>
      </w:r>
      <w:r>
        <w:t xml:space="preserve">“other”</w:t>
      </w:r>
      <w:r>
        <w:t xml:space="preserve">,</w:t>
      </w:r>
      <w:r>
        <w:t xml:space="preserve"> </w:t>
      </w:r>
      <w:r>
        <w:t xml:space="preserve">“includes”</w:t>
      </w:r>
      <w:r>
        <w:t xml:space="preserve">,</w:t>
      </w:r>
      <w:r>
        <w:t xml:space="preserve"> </w:t>
      </w:r>
      <w:r>
        <w:t xml:space="preserve">“including”</w:t>
      </w:r>
      <w:r>
        <w:t xml:space="preserve"> </w:t>
      </w:r>
      <w:r>
        <w:t xml:space="preserve">and</w:t>
      </w:r>
      <w:r>
        <w:t xml:space="preserve"> </w:t>
      </w:r>
      <w:r>
        <w:t xml:space="preserve">“in particular”</w:t>
      </w:r>
      <w:r>
        <w:t xml:space="preserve"> </w:t>
      </w:r>
      <w:r>
        <w:t xml:space="preserve">do not limit the generality of any preceding words and any words which follow them shall not be construed as being limited in scope to the same classastheprecedingwordswhereawiderconstructionispossible.</w:t>
      </w:r>
    </w:p>
    <w:p>
      <w:pPr>
        <w:pStyle w:val="Compact"/>
        <w:numPr>
          <w:ilvl w:val="0"/>
          <w:numId w:val="1006"/>
        </w:numPr>
      </w:pPr>
      <w:r>
        <w:t xml:space="preserve">1.8 If there is any conflict or inconsistency between the terms in the various parts of this Agreement, the terms and conditions of the main body of this Agreement will prevail over those in the schedules.</w:t>
      </w:r>
    </w:p>
    <w:bookmarkEnd w:id="14"/>
    <w:bookmarkStart w:id="15" w:name="a-term"/>
    <w:p>
      <w:pPr>
        <w:pStyle w:val="Heading2"/>
      </w:pPr>
      <w:r>
        <w:t xml:space="preserve">1A Term</w:t>
      </w:r>
    </w:p>
    <w:p>
      <w:pPr>
        <w:pStyle w:val="Compact"/>
        <w:numPr>
          <w:ilvl w:val="0"/>
          <w:numId w:val="1007"/>
        </w:numPr>
      </w:pPr>
      <w:r>
        <w:t xml:space="preserve">1A.1 This Agreement is deemed to take effect from the Effective Date and shall continue until 30 June 2023 unless anduntil terminated in accordance withthisAgreement.</w:t>
      </w:r>
    </w:p>
    <w:bookmarkEnd w:id="15"/>
    <w:bookmarkStart w:id="16" w:name="provision-of-goods-andor-services"/>
    <w:p>
      <w:pPr>
        <w:pStyle w:val="Heading2"/>
      </w:pPr>
      <w:r>
        <w:t xml:space="preserve">2 Provision of Goods and/or Services</w:t>
      </w:r>
    </w:p>
    <w:p>
      <w:pPr>
        <w:pStyle w:val="Compact"/>
        <w:numPr>
          <w:ilvl w:val="0"/>
          <w:numId w:val="1008"/>
        </w:numPr>
      </w:pPr>
      <w:r>
        <w:t xml:space="preserve">2.1 During the Term, the Supplier shall provide the Goods and/orServices in accordance this Agreement.</w:t>
      </w:r>
    </w:p>
    <w:p>
      <w:pPr>
        <w:pStyle w:val="Compact"/>
        <w:numPr>
          <w:ilvl w:val="0"/>
          <w:numId w:val="1008"/>
        </w:numPr>
      </w:pPr>
      <w:r>
        <w:t xml:space="preserve">2.2T The Supplier shall, and shall ensure that its Staff shall, provide the Goods and/or Services and otherwise perform thisAgreement:</w:t>
      </w:r>
    </w:p>
    <w:p>
      <w:pPr>
        <w:pStyle w:val="Compact"/>
        <w:numPr>
          <w:ilvl w:val="0"/>
          <w:numId w:val="1008"/>
        </w:numPr>
      </w:pPr>
      <w:r>
        <w:t xml:space="preserve">2.2.1 in accordance with the timescales set out in this Agreement and, if not specifically set out, promptly;</w:t>
      </w:r>
    </w:p>
    <w:p>
      <w:pPr>
        <w:pStyle w:val="Compact"/>
        <w:numPr>
          <w:ilvl w:val="0"/>
          <w:numId w:val="1008"/>
        </w:numPr>
      </w:pPr>
      <w:r>
        <w:t xml:space="preserve">2.2.3 in accordance with GIP;</w:t>
      </w:r>
    </w:p>
    <w:p>
      <w:pPr>
        <w:pStyle w:val="Compact"/>
        <w:numPr>
          <w:ilvl w:val="0"/>
          <w:numId w:val="1008"/>
        </w:numPr>
      </w:pPr>
      <w:r>
        <w:t xml:space="preserve">2.2.2 so as not to infringe or cause the Customer to infringe any third party’s IPR;</w:t>
      </w:r>
    </w:p>
    <w:p>
      <w:pPr>
        <w:pStyle w:val="Compact"/>
        <w:numPr>
          <w:ilvl w:val="0"/>
          <w:numId w:val="1008"/>
        </w:numPr>
      </w:pPr>
      <w:r>
        <w:t xml:space="preserve">2.2.4 in a manner which ensures that the Deliverables shall be fit for any purpose made known to the Supplier by the Customer;</w:t>
      </w:r>
    </w:p>
    <w:p>
      <w:pPr>
        <w:pStyle w:val="Compact"/>
        <w:numPr>
          <w:ilvl w:val="0"/>
          <w:numId w:val="1008"/>
        </w:numPr>
      </w:pPr>
      <w:r>
        <w:t xml:space="preserve">2.2.5 in a manner which complies with, and enables the Customer Group to comply with, and such that the Goods</w:t>
      </w:r>
    </w:p>
    <w:p>
      <w:pPr>
        <w:pStyle w:val="FirstParagraph"/>
      </w:pPr>
      <w:r>
        <w:t xml:space="preserve">and/or Services shall conform to, applicable laws;</w:t>
      </w:r>
    </w:p>
    <w:p>
      <w:pPr>
        <w:pStyle w:val="Compact"/>
        <w:numPr>
          <w:ilvl w:val="0"/>
          <w:numId w:val="1009"/>
        </w:numPr>
      </w:pPr>
      <w:r>
        <w:t xml:space="preserve">2.2.6in co-ordination and cooperation with the Customer and the Customer Service Providers;</w:t>
      </w:r>
    </w:p>
    <w:p>
      <w:pPr>
        <w:pStyle w:val="Compact"/>
        <w:numPr>
          <w:ilvl w:val="0"/>
          <w:numId w:val="1009"/>
        </w:numPr>
      </w:pPr>
      <w:r>
        <w:t xml:space="preserve">2.2.8 in accordance with the Service Levels.</w:t>
      </w:r>
    </w:p>
    <w:p>
      <w:pPr>
        <w:pStyle w:val="Compact"/>
        <w:numPr>
          <w:ilvl w:val="0"/>
          <w:numId w:val="1009"/>
        </w:numPr>
      </w:pPr>
      <w:r>
        <w:t xml:space="preserve">2.2.7 in compliance with the schedules to this Agreement; and</w:t>
      </w:r>
    </w:p>
    <w:p>
      <w:pPr>
        <w:pStyle w:val="Compact"/>
        <w:numPr>
          <w:ilvl w:val="0"/>
          <w:numId w:val="1009"/>
        </w:numPr>
      </w:pPr>
      <w:r>
        <w:t xml:space="preserve">2.3The Supplier shall ensure that all Services and Deliverables comply with any specifications set out in Schedule 2.</w:t>
      </w:r>
    </w:p>
    <w:p>
      <w:pPr>
        <w:pStyle w:val="Compact"/>
        <w:numPr>
          <w:ilvl w:val="0"/>
          <w:numId w:val="1009"/>
        </w:numPr>
      </w:pPr>
      <w:r>
        <w:t xml:space="preserve">2.4 The Supplier warrants, represents and undertakes that:</w:t>
      </w:r>
    </w:p>
    <w:p>
      <w:pPr>
        <w:pStyle w:val="Compact"/>
        <w:numPr>
          <w:ilvl w:val="0"/>
          <w:numId w:val="1009"/>
        </w:numPr>
      </w:pPr>
      <w:r>
        <w:t xml:space="preserve">2.4.1 this Agreement is binding and enforceable against it;</w:t>
      </w:r>
    </w:p>
    <w:p>
      <w:pPr>
        <w:pStyle w:val="Compact"/>
        <w:numPr>
          <w:ilvl w:val="0"/>
          <w:numId w:val="1009"/>
        </w:numPr>
      </w:pPr>
      <w:r>
        <w:t xml:space="preserve">2.4.3it will have available to it throughout the Term, and will employ in the provision of the Goods and/or Services at no additionalcosttothe Customer,all stocksof consumables,equipment,manpower,licences and consents, materials,resources, IPR and other things required for the provision of the Goods and/or Services in all respects inaccordancewiththisAgreement.</w:t>
      </w:r>
    </w:p>
    <w:p>
      <w:pPr>
        <w:pStyle w:val="Compact"/>
        <w:numPr>
          <w:ilvl w:val="0"/>
          <w:numId w:val="1009"/>
        </w:numPr>
      </w:pPr>
      <w:r>
        <w:t xml:space="preserve">2.4.2 it has the necessary authority to enter into this Agreement; and</w:t>
      </w:r>
    </w:p>
    <w:bookmarkEnd w:id="16"/>
    <w:bookmarkStart w:id="17" w:name="quality-and-sampling-of-the-goods"/>
    <w:p>
      <w:pPr>
        <w:pStyle w:val="Heading2"/>
      </w:pPr>
      <w:r>
        <w:t xml:space="preserve">3 Quality and sampling of the Goods</w:t>
      </w:r>
    </w:p>
    <w:p>
      <w:pPr>
        <w:pStyle w:val="Compact"/>
        <w:numPr>
          <w:ilvl w:val="0"/>
          <w:numId w:val="1010"/>
        </w:numPr>
      </w:pPr>
      <w:r>
        <w:t xml:space="preserve">3.1 Without prejudice to any other rights the Customer may have the Supplier represents, warrants and undertakes to the Customer that the Goodswill at all times:</w:t>
      </w:r>
    </w:p>
    <w:p>
      <w:pPr>
        <w:pStyle w:val="Compact"/>
        <w:numPr>
          <w:ilvl w:val="0"/>
          <w:numId w:val="1010"/>
        </w:numPr>
      </w:pPr>
      <w:r>
        <w:t xml:space="preserve">3.1.1 conform as to quantity, quality, description and standard of performance with the particulars stated in this Agreement;</w:t>
      </w:r>
    </w:p>
    <w:p>
      <w:pPr>
        <w:pStyle w:val="Compact"/>
        <w:numPr>
          <w:ilvl w:val="0"/>
          <w:numId w:val="1010"/>
        </w:numPr>
      </w:pPr>
      <w:r>
        <w:t xml:space="preserve">hue pue (hue jtl z anpaus u ano ias spoog aue jo uoeads aun on sadsan pae ne ui lenba aa i’t’e samples provided;</w:t>
      </w:r>
    </w:p>
    <w:p>
      <w:pPr>
        <w:pStyle w:val="Compact"/>
        <w:numPr>
          <w:ilvl w:val="0"/>
          <w:numId w:val="1010"/>
        </w:numPr>
      </w:pPr>
      <w:r>
        <w:t xml:space="preserve">3.1.3 be free from and clear of any and all encumbrances;</w:t>
      </w:r>
    </w:p>
    <w:p>
      <w:pPr>
        <w:pStyle w:val="Compact"/>
        <w:numPr>
          <w:ilvl w:val="0"/>
          <w:numId w:val="1010"/>
        </w:numPr>
      </w:pPr>
      <w:r>
        <w:t xml:space="preserve">3.1.4be free from defects and remain so for at least 12 months after Delivery or as otherwise provided in Schedule 2; and</w:t>
      </w:r>
    </w:p>
    <w:p>
      <w:pPr>
        <w:pStyle w:val="Compact"/>
        <w:numPr>
          <w:ilvl w:val="0"/>
          <w:numId w:val="1010"/>
        </w:numPr>
      </w:pPr>
      <w:r>
        <w:t xml:space="preserve">3.1.5 be fit for any purpose indicated in this Agreement.</w:t>
      </w:r>
    </w:p>
    <w:p>
      <w:pPr>
        <w:pStyle w:val="Compact"/>
        <w:numPr>
          <w:ilvl w:val="0"/>
          <w:numId w:val="1010"/>
        </w:numPr>
      </w:pPr>
      <w:r>
        <w:t xml:space="preserve">3.2 The Supplier shall obtain all licences, permissions, authorisations, consents and permits needed to supply, and</w:t>
      </w:r>
    </w:p>
    <w:p>
      <w:pPr>
        <w:pStyle w:val="Compact"/>
        <w:numPr>
          <w:ilvl w:val="0"/>
          <w:numId w:val="1010"/>
        </w:numPr>
      </w:pPr>
      <w:r>
        <w:t xml:space="preserve">3.3 The Supplier shall, on reasonable request by the Customer, submit samples of the Goods to the Customer for its approval before Delivery. The Supplier shall mark all samples of the Goods clearly and appropriately for identification purposes. The Customer shall be entitled to retain all samples so provided.</w:t>
      </w:r>
    </w:p>
    <w:bookmarkEnd w:id="17"/>
    <w:bookmarkStart w:id="18" w:name="deliveryofthegoods"/>
    <w:p>
      <w:pPr>
        <w:pStyle w:val="Heading2"/>
      </w:pPr>
      <w:r>
        <w:t xml:space="preserve">4 DeliveryoftheGoods</w:t>
      </w:r>
    </w:p>
    <w:p>
      <w:pPr>
        <w:pStyle w:val="Compact"/>
        <w:numPr>
          <w:ilvl w:val="0"/>
          <w:numId w:val="1011"/>
        </w:numPr>
      </w:pPr>
      <w:r>
        <w:t xml:space="preserve">4.2 The Goods shall be properly packed and secured in such a manner as to remain in good condition until Delivery.</w:t>
      </w:r>
    </w:p>
    <w:p>
      <w:pPr>
        <w:pStyle w:val="Compact"/>
        <w:numPr>
          <w:ilvl w:val="0"/>
          <w:numId w:val="1011"/>
        </w:numPr>
      </w:pPr>
      <w:r>
        <w:t xml:space="preserve">4.1 The Supplier shall deliver the Goods to the Delivery Location on the Delivery Date and in accordance with any otherinstructionssetoutinSchedule2or asotherwiseprovidedby theCustomer.TheSuppliershall notdeliver theGoodsinadvanceoftheDeliveryDatewithoutthepriorwrittenconsentoftheCustomer.</w:t>
      </w:r>
    </w:p>
    <w:p>
      <w:pPr>
        <w:pStyle w:val="Compact"/>
        <w:numPr>
          <w:ilvl w:val="0"/>
          <w:numId w:val="1011"/>
        </w:numPr>
      </w:pPr>
      <w:r>
        <w:t xml:space="preserve">4.3Delivery of the Goods shall be complete on the completion of the unloading of the Goods at the Delivery Location inaccordancewiththisClause4.</w:t>
      </w:r>
    </w:p>
    <w:p>
      <w:pPr>
        <w:pStyle w:val="Compact"/>
        <w:numPr>
          <w:ilvl w:val="0"/>
          <w:numId w:val="1011"/>
        </w:numPr>
      </w:pPr>
      <w:r>
        <w:t xml:space="preserve">4.4 The Customer shall not be liable to pay for any goods or items which are delivered in addition to the Goods (Excess Delivery). If the Supplier delivers an Excess Delivery it shall remove that Excess Delivery from the CustomerPremises and shall beliablefor any costwhichresultsfrom oris connected with doing so.For the avoidance of doubt, the Supplier shall be liable for, and have the risk in any Excess Delivery.</w:t>
      </w:r>
    </w:p>
    <w:p>
      <w:pPr>
        <w:pStyle w:val="Compact"/>
        <w:numPr>
          <w:ilvl w:val="0"/>
          <w:numId w:val="1011"/>
        </w:numPr>
      </w:pPr>
      <w:r>
        <w:t xml:space="preserve">4.6 The Supplier shall not deliver Goods by instalments except with the prior written consent of the Customer and the Customer shall be entitled to reject any partial delivery which has not been so agreed. If the Customer does agree to the delivery of Goods by instalments, this Agreement will be treated as a single contract for all</w:t>
      </w:r>
    </w:p>
    <w:p>
      <w:pPr>
        <w:pStyle w:val="Compact"/>
        <w:numPr>
          <w:ilvl w:val="0"/>
          <w:numId w:val="1011"/>
        </w:numPr>
      </w:pPr>
      <w:r>
        <w:t xml:space="preserve">4.5 Clause 4.4 above shall not apply where the Customer elects to purchase the Excess Delivery at a cost which, the cost for the Excess Delivery shall be the cost agreed between the Customer and the Supplier.</w:t>
      </w:r>
    </w:p>
    <w:p>
      <w:pPr>
        <w:pStyle w:val="FirstParagraph"/>
      </w:pPr>
      <w:r>
        <w:t xml:space="preserve">instalments.</w:t>
      </w:r>
    </w:p>
    <w:p>
      <w:pPr>
        <w:pStyle w:val="Compact"/>
        <w:numPr>
          <w:ilvl w:val="0"/>
          <w:numId w:val="1012"/>
        </w:numPr>
      </w:pPr>
      <w:r>
        <w:t xml:space="preserve">4.7 The Supplier shall be responsible for and bear the risk in the unloading of the Goods and shall provide all labour, materials and plant necessary at the Supplier’s own cost.</w:t>
      </w:r>
    </w:p>
    <w:bookmarkEnd w:id="18"/>
    <w:bookmarkStart w:id="19" w:name="title-and-risk"/>
    <w:p>
      <w:pPr>
        <w:pStyle w:val="Heading2"/>
      </w:pPr>
      <w:r>
        <w:t xml:space="preserve">5Title and Risk</w:t>
      </w:r>
    </w:p>
    <w:bookmarkEnd w:id="19"/>
    <w:bookmarkStart w:id="20" w:name="rejectionofdefectivegoods"/>
    <w:p>
      <w:pPr>
        <w:pStyle w:val="Heading2"/>
      </w:pPr>
      <w:r>
        <w:t xml:space="preserve">6 RejectionofdefectiveGoods</w:t>
      </w:r>
    </w:p>
    <w:p>
      <w:pPr>
        <w:pStyle w:val="Compact"/>
        <w:numPr>
          <w:ilvl w:val="0"/>
          <w:numId w:val="1013"/>
        </w:numPr>
      </w:pPr>
      <w:r>
        <w:t xml:space="preserve">6.1 all of the Goods if the Supplier fails to comply with any of its material obligations under this Agreement.</w:t>
      </w:r>
    </w:p>
    <w:p>
      <w:pPr>
        <w:pStyle w:val="Compact"/>
        <w:numPr>
          <w:ilvl w:val="0"/>
          <w:numId w:val="1013"/>
        </w:numPr>
      </w:pPr>
      <w:r>
        <w:t xml:space="preserve">6.2The Customer shall be entitled to reject any Goods that contain a latent defect until a reasonable time after the latent defect has become apparent.</w:t>
      </w:r>
    </w:p>
    <w:p>
      <w:pPr>
        <w:pStyle w:val="Compact"/>
        <w:numPr>
          <w:ilvl w:val="0"/>
          <w:numId w:val="1013"/>
        </w:numPr>
      </w:pPr>
      <w:r>
        <w:t xml:space="preserve">Agreement, then, without limiting any other right or remedy that the Customer may have, the Customer may atitssoleoptionrejectthoseGoods and:</w:t>
      </w:r>
    </w:p>
    <w:p>
      <w:pPr>
        <w:pStyle w:val="Compact"/>
        <w:numPr>
          <w:ilvl w:val="0"/>
          <w:numId w:val="1013"/>
        </w:numPr>
      </w:pPr>
      <w:r>
        <w:t xml:space="preserve">6.3.2 require the Supplier to repay the price of the rejected Goods in full (whether or not the Customer has previously required the Supplier to repair or remove and replace the rejected Goods in circumstances where the Supplier hasfailedto dosototheCustomerreasonablesatisfaction).</w:t>
      </w:r>
    </w:p>
    <w:p>
      <w:pPr>
        <w:pStyle w:val="Compact"/>
        <w:numPr>
          <w:ilvl w:val="0"/>
          <w:numId w:val="1013"/>
        </w:numPr>
      </w:pPr>
      <w:r>
        <w:t xml:space="preserve">6.3.1 require the Supplier to repair or remove and replace the rejected Goods at the Supplier’s risk and expense within twenty (20) business days; or</w:t>
      </w:r>
    </w:p>
    <w:p>
      <w:pPr>
        <w:pStyle w:val="Compact"/>
        <w:numPr>
          <w:ilvl w:val="0"/>
          <w:numId w:val="1013"/>
        </w:numPr>
      </w:pPr>
      <w:r>
        <w:t xml:space="preserve">6.4 The Customer rights and remedies under this Clause 6 are in addition to its rights and remedies implied by statute and at common law.</w:t>
      </w:r>
    </w:p>
    <w:p>
      <w:pPr>
        <w:pStyle w:val="Compact"/>
        <w:numPr>
          <w:ilvl w:val="0"/>
          <w:numId w:val="1013"/>
        </w:numPr>
      </w:pPr>
      <w:r>
        <w:t xml:space="preserve">6.5 This Agreement shall apply to any repaired or replacement Goods supplied by the Supplier.</w:t>
      </w:r>
    </w:p>
    <w:p>
      <w:pPr>
        <w:pStyle w:val="Compact"/>
        <w:numPr>
          <w:ilvl w:val="0"/>
          <w:numId w:val="1013"/>
        </w:numPr>
      </w:pPr>
      <w:r>
        <w:t xml:space="preserve">6.6If the Supplier fails to promptly repair or remove and replace rejected Goods in accordance with Clause 6.3.1,the Customer may, without affecting its rights under this Clause 6, obtain substitute goods and/or services from a third party, or have the rejected Goods repaired by a third party, and the Supplier shall reimburse the Customer for the excess costs it incurs in doing so.</w:t>
      </w:r>
    </w:p>
    <w:bookmarkEnd w:id="20"/>
    <w:bookmarkStart w:id="21" w:name="charges-andinvoices"/>
    <w:p>
      <w:pPr>
        <w:pStyle w:val="Heading2"/>
      </w:pPr>
      <w:r>
        <w:t xml:space="preserve">7 Charges andInvoices</w:t>
      </w:r>
    </w:p>
    <w:p>
      <w:pPr>
        <w:pStyle w:val="Compact"/>
        <w:numPr>
          <w:ilvl w:val="0"/>
          <w:numId w:val="1014"/>
        </w:numPr>
      </w:pPr>
      <w:r>
        <w:t xml:space="preserve">7.2 Unless otherwise expressly agreed between the Parties, the Charges and such other amounts expressed to be Supplier.</w:t>
      </w:r>
    </w:p>
    <w:p>
      <w:pPr>
        <w:pStyle w:val="Compact"/>
        <w:numPr>
          <w:ilvl w:val="0"/>
          <w:numId w:val="1014"/>
        </w:numPr>
      </w:pPr>
      <w:r>
        <w:t xml:space="preserve">7.1 In consideration of the provision of the Goods and/or Services by the Supplier, the Customer shall pay the Charges.</w:t>
      </w:r>
    </w:p>
    <w:p>
      <w:pPr>
        <w:pStyle w:val="Compact"/>
        <w:numPr>
          <w:ilvl w:val="0"/>
          <w:numId w:val="1014"/>
        </w:numPr>
      </w:pPr>
      <w:r>
        <w:t xml:space="preserve">7.3 Unless expressly agreed otherwise in writing:</w:t>
      </w:r>
    </w:p>
    <w:p>
      <w:pPr>
        <w:pStyle w:val="Compact"/>
        <w:numPr>
          <w:ilvl w:val="0"/>
          <w:numId w:val="1014"/>
        </w:numPr>
      </w:pPr>
      <w:r>
        <w:t xml:space="preserve">7.3.2invoices shall be submitted by the Supplier as detailed in Schedule 3; and</w:t>
      </w:r>
    </w:p>
    <w:p>
      <w:pPr>
        <w:pStyle w:val="Compact"/>
        <w:numPr>
          <w:ilvl w:val="0"/>
          <w:numId w:val="1014"/>
        </w:numPr>
      </w:pPr>
      <w:r>
        <w:t xml:space="preserve">7.3.1the Charges shall be payable in Sterling;</w:t>
      </w:r>
    </w:p>
    <w:p>
      <w:pPr>
        <w:pStyle w:val="Compact"/>
        <w:numPr>
          <w:ilvl w:val="0"/>
          <w:numId w:val="1014"/>
        </w:numPr>
      </w:pPr>
      <w:r>
        <w:t xml:space="preserve">7.3.3The Customer shall pay undisputed invoices within 75 days after the date of invoice, with cleared funds being</w:t>
      </w:r>
    </w:p>
    <w:p>
      <w:pPr>
        <w:pStyle w:val="Compact"/>
        <w:numPr>
          <w:ilvl w:val="0"/>
          <w:numId w:val="1014"/>
        </w:numPr>
      </w:pPr>
      <w:r>
        <w:t xml:space="preserve">7.4 If the Customer receives an invoice from the Supplier all or part of which it disputes, the Customer shall notify the Supplier in writing of such dispute as soon as reasonably practicable and may withhold payment of such sums as areindisputependingresolutionofsuchdisputein accordance withtheprovisionsofClause 22.</w:t>
      </w:r>
    </w:p>
    <w:p>
      <w:pPr>
        <w:pStyle w:val="Compact"/>
        <w:numPr>
          <w:ilvl w:val="0"/>
          <w:numId w:val="1014"/>
        </w:numPr>
      </w:pPr>
      <w:r>
        <w:t xml:space="preserve">7.5 of England, and payable from the day after the date on which payment was due up to and including the date of payment. The Parties agree that the right to claim interest under this Clause is a substantial remedy for late payment under the Late Payment of Commercial Debts (Interest) Act 1998 or applicable laws.</w:t>
      </w:r>
    </w:p>
    <w:p>
      <w:pPr>
        <w:pStyle w:val="Compact"/>
        <w:numPr>
          <w:ilvl w:val="0"/>
          <w:numId w:val="1014"/>
        </w:numPr>
      </w:pPr>
      <w:r>
        <w:t xml:space="preserve">7.6 and/or Services are exclusive of any applicable value added tax (vAT), which shall be paid by the Customer to the Supplier at the rate and in the manner prescribed by law from time to time subject to prior delivery by the Supplier to the Customer of a valid and accurate VAT invoice in respect thereof.</w:t>
      </w:r>
    </w:p>
    <w:p>
      <w:pPr>
        <w:pStyle w:val="Compact"/>
        <w:numPr>
          <w:ilvl w:val="0"/>
          <w:numId w:val="1014"/>
        </w:numPr>
      </w:pPr>
      <w:r>
        <w:t xml:space="preserve">7.8 The Supplier shall comply with either (i the Customer electronic procurement system (currently SSP) which is</w:t>
      </w:r>
    </w:p>
    <w:p>
      <w:pPr>
        <w:pStyle w:val="Compact"/>
        <w:numPr>
          <w:ilvl w:val="0"/>
          <w:numId w:val="1014"/>
        </w:numPr>
      </w:pPr>
      <w:r>
        <w:t xml:space="preserve">7.7 Any overpayments by the Customer shall represent a sum of money recoverable from the Supplier.</w:t>
      </w:r>
    </w:p>
    <w:p>
      <w:pPr>
        <w:pStyle w:val="FirstParagraph"/>
      </w:pPr>
      <w:r>
        <w:t xml:space="preserve">to time.</w:t>
      </w:r>
    </w:p>
    <w:p>
      <w:pPr>
        <w:pStyle w:val="Compact"/>
        <w:numPr>
          <w:ilvl w:val="0"/>
          <w:numId w:val="1015"/>
        </w:numPr>
      </w:pPr>
      <w:r>
        <w:t xml:space="preserve">sum of money is recoverable from or payable by the Supplier the same may be recovered or deducted from any contract.</w:t>
      </w:r>
    </w:p>
    <w:bookmarkEnd w:id="21"/>
    <w:bookmarkStart w:id="22" w:name="staff"/>
    <w:p>
      <w:pPr>
        <w:pStyle w:val="Heading2"/>
      </w:pPr>
      <w:r>
        <w:t xml:space="preserve">8 Staff</w:t>
      </w:r>
    </w:p>
    <w:p>
      <w:pPr>
        <w:pStyle w:val="Compact"/>
        <w:numPr>
          <w:ilvl w:val="0"/>
          <w:numId w:val="1016"/>
        </w:numPr>
      </w:pPr>
      <w:r>
        <w:t xml:space="preserve">8.1 The Supplier shall ensure that all Staff:</w:t>
      </w:r>
    </w:p>
    <w:p>
      <w:pPr>
        <w:pStyle w:val="Compact"/>
        <w:numPr>
          <w:ilvl w:val="0"/>
          <w:numId w:val="1016"/>
        </w:numPr>
      </w:pPr>
      <w:r>
        <w:t xml:space="preserve">8.1.2 comply with all security and other procedures and regulations (including health, safety and site policies) in force at any the Customer Premises from time to time; comply with all applicable laws; and</w:t>
      </w:r>
    </w:p>
    <w:p>
      <w:pPr>
        <w:pStyle w:val="Compact"/>
        <w:numPr>
          <w:ilvl w:val="0"/>
          <w:numId w:val="1016"/>
        </w:numPr>
      </w:pPr>
      <w:r>
        <w:t xml:space="preserve">8.1.1 are properly trained, fully supervised and possess suitable skills and experience for the provision of the Goods and/or Services;</w:t>
      </w:r>
    </w:p>
    <w:p>
      <w:pPr>
        <w:pStyle w:val="Compact"/>
        <w:numPr>
          <w:ilvl w:val="0"/>
          <w:numId w:val="1016"/>
        </w:numPr>
      </w:pPr>
      <w:r>
        <w:t xml:space="preserve">8.1.3 are subject to contractually binding confidentiality provisions (within their respective employment whichtheSupplierundertakestoenforce attheCustomerrequest.</w:t>
      </w:r>
    </w:p>
    <w:p>
      <w:pPr>
        <w:pStyle w:val="Compact"/>
        <w:numPr>
          <w:ilvl w:val="0"/>
          <w:numId w:val="1016"/>
        </w:numPr>
      </w:pPr>
      <w:r>
        <w:t xml:space="preserve">8.2The Supplier shall comply with Schedule 3 (Staff) of the Agreement</w:t>
      </w:r>
    </w:p>
    <w:bookmarkEnd w:id="22"/>
    <w:bookmarkStart w:id="23" w:name="modern-slavery"/>
    <w:p>
      <w:pPr>
        <w:pStyle w:val="Heading2"/>
      </w:pPr>
      <w:r>
        <w:t xml:space="preserve">91 Modern Slavery</w:t>
      </w:r>
    </w:p>
    <w:p>
      <w:pPr>
        <w:pStyle w:val="Compact"/>
        <w:numPr>
          <w:ilvl w:val="0"/>
          <w:numId w:val="1017"/>
        </w:numPr>
      </w:pPr>
      <w:r>
        <w:t xml:space="preserve">9.2 MSA in line with</w:t>
      </w:r>
      <w:r>
        <w:t xml:space="preserve"> </w:t>
      </w:r>
      <w:r>
        <w:t xml:space="preserve">“Transparency in Supply Chains etc. A practical guide”</w:t>
      </w:r>
      <w:r>
        <w:t xml:space="preserve"> </w:t>
      </w:r>
      <w:r>
        <w:t xml:space="preserve">guidance issued under section 54(9) of the MSA.</w:t>
      </w:r>
    </w:p>
    <w:p>
      <w:pPr>
        <w:pStyle w:val="Compact"/>
        <w:numPr>
          <w:ilvl w:val="0"/>
          <w:numId w:val="1017"/>
        </w:numPr>
      </w:pPr>
      <w:r>
        <w:t xml:space="preserve">9.1 The Supplier represents, warrants and undertakes that it conducts its business in a manner that is consistent with the Customer ethical trading policy as amended from time to time. The Supplier will, and will ensure that all persons or entities in its supply chain will, comply fully with the provisions of the Modern Slavery Act 2015 (MSA).</w:t>
      </w:r>
    </w:p>
    <w:bookmarkEnd w:id="23"/>
    <w:bookmarkStart w:id="24" w:name="intellectual-property"/>
    <w:p>
      <w:pPr>
        <w:pStyle w:val="Heading2"/>
      </w:pPr>
      <w:r>
        <w:t xml:space="preserve">10Intellectual Property</w:t>
      </w:r>
    </w:p>
    <w:p>
      <w:pPr>
        <w:pStyle w:val="Compact"/>
        <w:numPr>
          <w:ilvl w:val="0"/>
          <w:numId w:val="1018"/>
        </w:numPr>
      </w:pPr>
      <w:r>
        <w:t xml:space="preserve">10.2 Other than as expressly provided in Clause 10.5, where the Deliverables and/or Goods are designed, created or Goods shall belong to the Customer absolutely.</w:t>
      </w:r>
    </w:p>
    <w:p>
      <w:pPr>
        <w:pStyle w:val="Compact"/>
        <w:numPr>
          <w:ilvl w:val="0"/>
          <w:numId w:val="1018"/>
        </w:numPr>
      </w:pPr>
      <w:r>
        <w:t xml:space="preserve">10.1 This Agreement does not assign any IPR existing at or prior to the date of it (Pre-existing IPR) and accordingly n ns (r s e s e a n sr Customer or on behalf of the Customer.</w:t>
      </w:r>
    </w:p>
    <w:p>
      <w:pPr>
        <w:pStyle w:val="Compact"/>
        <w:numPr>
          <w:ilvl w:val="0"/>
          <w:numId w:val="1018"/>
        </w:numPr>
      </w:pPr>
      <w:r>
        <w:t xml:space="preserve">10.3 The Supplier hereby assigns with full title guarantee by way of present assignment, all right, title and interest, future IPR to the Customer with the intent that upon the making or creation thereof, such IPR shall automatically vestinthe Customer.</w:t>
      </w:r>
    </w:p>
    <w:p>
      <w:pPr>
        <w:pStyle w:val="Compact"/>
        <w:numPr>
          <w:ilvl w:val="0"/>
          <w:numId w:val="1018"/>
        </w:numPr>
      </w:pPr>
      <w:r>
        <w:t xml:space="preserve">irrevocably and arenot asserted.</w:t>
      </w:r>
    </w:p>
    <w:p>
      <w:pPr>
        <w:pStyle w:val="Compact"/>
        <w:numPr>
          <w:ilvl w:val="0"/>
          <w:numId w:val="1018"/>
        </w:numPr>
      </w:pPr>
      <w:r>
        <w:t xml:space="preserve">10.5 Any Supplier Pre-existing IPR and/or third party IPR (Supplier IPR) shall at all times remain with the Supplier or the relevant third party supplier. The Supplier will, at the Customer request, confirm in writing ownership of on (ua sins hd pn shi ad us pue) sua hiu hans ai r ldns un Customer and its Affiliates a royalty free, irrevocable,worldwide, perpetual, non-exclusive, sub-licensable, transferable right and licence, at no cost, to use, copy, adapt, exploit and otherwise deal with such Supplier IPR for the Customer and its Affiliates’use of the Goods and its enjoyment of the Services and/or such other proper business purposes reasonably to be envisaged in the context of the supply of the Goods and/or Services.</w:t>
      </w:r>
    </w:p>
    <w:p>
      <w:pPr>
        <w:pStyle w:val="Compact"/>
        <w:numPr>
          <w:ilvl w:val="0"/>
          <w:numId w:val="1018"/>
        </w:numPr>
      </w:pPr>
      <w:r>
        <w:t xml:space="preserve">10.6 the Customer hereby grants to the Supplier for the Term and solely for the purpose of providing the Goods and/or CustomerIP,andwhereapplicabletheDeliverables.</w:t>
      </w:r>
    </w:p>
    <w:p>
      <w:pPr>
        <w:pStyle w:val="Compact"/>
        <w:numPr>
          <w:ilvl w:val="0"/>
          <w:numId w:val="1018"/>
        </w:numPr>
      </w:pPr>
      <w:r>
        <w:t xml:space="preserve">10.7 The Supplier shall promptly surrender any items comprising the Customer IP and all copies thereof to the occursooner.</w:t>
      </w:r>
    </w:p>
    <w:p>
      <w:pPr>
        <w:pStyle w:val="Compact"/>
        <w:numPr>
          <w:ilvl w:val="0"/>
          <w:numId w:val="1018"/>
        </w:numPr>
      </w:pPr>
      <w:r>
        <w:t xml:space="preserve">10.8 The Supplier shall take and procure the taking of all necessary steps to ensure that the foregoing provisions of</w:t>
      </w:r>
    </w:p>
    <w:p>
      <w:pPr>
        <w:pStyle w:val="FirstParagraph"/>
      </w:pPr>
      <w:r>
        <w:t xml:space="preserve">this Clause 10 have full effect, such steps to include the insertion of corresponding provisions in any contracts with its third party suppliers and/or its sub-contractors engaged in the provision of the Goods and/or Services.</w:t>
      </w:r>
    </w:p>
    <w:p>
      <w:pPr>
        <w:pStyle w:val="Compact"/>
        <w:numPr>
          <w:ilvl w:val="0"/>
          <w:numId w:val="1019"/>
        </w:numPr>
      </w:pPr>
      <w:r>
        <w:t xml:space="preserve">10.9 The Supplier will make no use of any trademark or other identifying logos belonging to the Customer or any memberoftheCustomer GroupwithouttheCustomerexpresspriorwrittenconsent.</w:t>
      </w:r>
    </w:p>
    <w:p>
      <w:pPr>
        <w:pStyle w:val="Compact"/>
        <w:numPr>
          <w:ilvl w:val="0"/>
          <w:numId w:val="1019"/>
        </w:numPr>
      </w:pPr>
      <w:r>
        <w:t xml:space="preserve">10.10 The Supplier warrants, represents and undertakes that, as far as it is aware, having made all reasonable enquiries, the Deliverables and any other Supplier IPR provided to the Customer and its Affiliates under this Agreement do not infringe any third party IPR. Should the Supplier become aware that there are, or are likely to be, allegations of an Infringement Claim, it will notify the Customer in writing as soon as reasonably practicable.</w:t>
      </w:r>
    </w:p>
    <w:p>
      <w:pPr>
        <w:pStyle w:val="Compact"/>
        <w:numPr>
          <w:ilvl w:val="0"/>
          <w:numId w:val="1019"/>
        </w:numPr>
      </w:pPr>
      <w:r>
        <w:t xml:space="preserve">settle or defend and pay any damages or costs resulting from any claim brought against the Customer that the (Infringement Claim).</w:t>
      </w:r>
    </w:p>
    <w:bookmarkEnd w:id="24"/>
    <w:bookmarkStart w:id="25" w:name="limitation-of-liability"/>
    <w:p>
      <w:pPr>
        <w:pStyle w:val="Heading2"/>
      </w:pPr>
      <w:r>
        <w:t xml:space="preserve">11Limitation of Liability</w:t>
      </w:r>
    </w:p>
    <w:p>
      <w:pPr>
        <w:pStyle w:val="Compact"/>
        <w:numPr>
          <w:ilvl w:val="0"/>
          <w:numId w:val="1020"/>
        </w:numPr>
      </w:pPr>
      <w:r>
        <w:t xml:space="preserve">11.1 Nothing in this Agreement excludes or limits the liability of either Party in respect of:</w:t>
      </w:r>
    </w:p>
    <w:p>
      <w:pPr>
        <w:pStyle w:val="Compact"/>
        <w:numPr>
          <w:ilvl w:val="0"/>
          <w:numId w:val="1020"/>
        </w:numPr>
      </w:pPr>
      <w:r>
        <w:t xml:space="preserve">11.1.1 death or personal injury caused by its negligence (including negligence of its employees, agents or contractors);</w:t>
      </w:r>
    </w:p>
    <w:p>
      <w:pPr>
        <w:pStyle w:val="Compact"/>
        <w:numPr>
          <w:ilvl w:val="0"/>
          <w:numId w:val="1020"/>
        </w:numPr>
      </w:pPr>
      <w:r>
        <w:t xml:space="preserve">11.1.2 any indemnity given in this Agreement;</w:t>
      </w:r>
    </w:p>
    <w:p>
      <w:pPr>
        <w:pStyle w:val="Compact"/>
        <w:numPr>
          <w:ilvl w:val="0"/>
          <w:numId w:val="1020"/>
        </w:numPr>
      </w:pPr>
      <w:r>
        <w:t xml:space="preserve">11.1.4 liability arising under or pursuant to Clause 8 (Staff);</w:t>
      </w:r>
    </w:p>
    <w:p>
      <w:pPr>
        <w:pStyle w:val="Compact"/>
        <w:numPr>
          <w:ilvl w:val="0"/>
          <w:numId w:val="1020"/>
        </w:numPr>
      </w:pPr>
      <w:r>
        <w:t xml:space="preserve">11.1.3fraud and/orfraudulent misrepresentation;</w:t>
      </w:r>
    </w:p>
    <w:p>
      <w:pPr>
        <w:pStyle w:val="Compact"/>
        <w:numPr>
          <w:ilvl w:val="0"/>
          <w:numId w:val="1020"/>
        </w:numPr>
      </w:pPr>
      <w:r>
        <w:t xml:space="preserve">11.1.5 liability arising under or pursuant to Clause 19 (Data Protection and Information Security);</w:t>
      </w:r>
    </w:p>
    <w:p>
      <w:pPr>
        <w:pStyle w:val="Compact"/>
        <w:numPr>
          <w:ilvl w:val="0"/>
          <w:numId w:val="1020"/>
        </w:numPr>
      </w:pPr>
      <w:r>
        <w:t xml:space="preserve">11.1.7 where the Supplier is the Party liable, loss of or damage to physical property.</w:t>
      </w:r>
    </w:p>
    <w:p>
      <w:pPr>
        <w:pStyle w:val="Compact"/>
        <w:numPr>
          <w:ilvl w:val="0"/>
          <w:numId w:val="1020"/>
        </w:numPr>
      </w:pPr>
      <w:r>
        <w:t xml:space="preserve">11.1.6liability which may not otherwise be limited or excluded under applicable law; or</w:t>
      </w:r>
    </w:p>
    <w:p>
      <w:pPr>
        <w:pStyle w:val="Compact"/>
        <w:numPr>
          <w:ilvl w:val="0"/>
          <w:numId w:val="1020"/>
        </w:numPr>
      </w:pPr>
      <w:r>
        <w:t xml:space="preserve">11.2 Subject to Clause 11.1, the entire aggregate liability of the Customer and each member of the Customer Group negligence or otherwise shall be limited in each year to the lesser of f1,0oo,0oo (one million pounds sterling)</w:t>
      </w:r>
    </w:p>
    <w:bookmarkEnd w:id="25"/>
    <w:bookmarkStart w:id="26" w:name="indemnities"/>
    <w:p>
      <w:pPr>
        <w:pStyle w:val="Heading2"/>
      </w:pPr>
      <w:r>
        <w:t xml:space="preserve">12Indemnities</w:t>
      </w:r>
    </w:p>
    <w:p>
      <w:pPr>
        <w:pStyle w:val="Compact"/>
        <w:numPr>
          <w:ilvl w:val="0"/>
          <w:numId w:val="1021"/>
        </w:numPr>
      </w:pPr>
      <w:r>
        <w:t xml:space="preserve">indemnify and keep indemnified the Customer and each member ofthe Customer Group from any and all losses (howsoever arising), including all claims, expenses, damages, proceedings, liabilities, fines, costs, arising directly or indirectly from or in connection with:</w:t>
      </w:r>
    </w:p>
    <w:p>
      <w:pPr>
        <w:pStyle w:val="Compact"/>
        <w:numPr>
          <w:ilvl w:val="0"/>
          <w:numId w:val="1021"/>
        </w:numPr>
      </w:pPr>
      <w:r>
        <w:t xml:space="preserve">12.1.2the wilful abandonment by the Supplier of its obligations under this Agreement;</w:t>
      </w:r>
    </w:p>
    <w:p>
      <w:pPr>
        <w:pStyle w:val="Compact"/>
        <w:numPr>
          <w:ilvl w:val="0"/>
          <w:numId w:val="1021"/>
        </w:numPr>
      </w:pPr>
      <w:r>
        <w:t xml:space="preserve">12.1.1 any claim relating to death or personal injury arising from the negligent acts or omissions of the Supplier;</w:t>
      </w:r>
    </w:p>
    <w:p>
      <w:pPr>
        <w:pStyle w:val="Compact"/>
        <w:numPr>
          <w:ilvl w:val="0"/>
          <w:numId w:val="1021"/>
        </w:numPr>
      </w:pPr>
      <w:r>
        <w:t xml:space="preserve">12.1.3thewilful misconduct of theSupplier;</w:t>
      </w:r>
    </w:p>
    <w:p>
      <w:pPr>
        <w:pStyle w:val="Compact"/>
        <w:numPr>
          <w:ilvl w:val="0"/>
          <w:numId w:val="1021"/>
        </w:numPr>
      </w:pPr>
      <w:r>
        <w:t xml:space="preserve">12.1.5 any breach by the Supplier of (i) its obligations under this Agreement in relation to Customer Confidential Information and/or (i) its obligations under Clause 19 and/or (i) the warranties given under Clauses 2.4,10.10 and 20.1;</w:t>
      </w:r>
    </w:p>
    <w:p>
      <w:pPr>
        <w:pStyle w:val="Compact"/>
        <w:numPr>
          <w:ilvl w:val="0"/>
          <w:numId w:val="1021"/>
        </w:numPr>
      </w:pPr>
      <w:r>
        <w:t xml:space="preserve">12.1.4 any fraudulent or dishonest act or omission by the Supplier;</w:t>
      </w:r>
    </w:p>
    <w:p>
      <w:pPr>
        <w:pStyle w:val="Compact"/>
        <w:numPr>
          <w:ilvl w:val="0"/>
          <w:numId w:val="1021"/>
        </w:numPr>
      </w:pPr>
      <w:r>
        <w:t xml:space="preserve">s hapun suoao sh jo aud au ui lddns au ha ddr hed pn hue jo puaauui au i’t’h Agreement;</w:t>
      </w:r>
    </w:p>
    <w:p>
      <w:pPr>
        <w:pStyle w:val="Compact"/>
        <w:numPr>
          <w:ilvl w:val="0"/>
          <w:numId w:val="1021"/>
        </w:numPr>
      </w:pPr>
      <w:r>
        <w:t xml:space="preserve">12.1.7 the breach by the Supplier of any applicable law or any breach of the obligations of the Supplier which causes or contributesto any breach of applicable lawby any member of the CustomerGroup; and</w:t>
      </w:r>
    </w:p>
    <w:p>
      <w:pPr>
        <w:pStyle w:val="Compact"/>
        <w:numPr>
          <w:ilvl w:val="0"/>
          <w:numId w:val="1021"/>
        </w:numPr>
      </w:pPr>
      <w:r>
        <w:t xml:space="preserve">corruptionof or damage to the Customer Databy theSupplier.</w:t>
      </w:r>
    </w:p>
    <w:p>
      <w:pPr>
        <w:pStyle w:val="Compact"/>
        <w:numPr>
          <w:ilvl w:val="0"/>
          <w:numId w:val="1021"/>
        </w:numPr>
      </w:pPr>
      <w:r>
        <w:t xml:space="preserve">12.1.9 In this Clause, references to the Supplier include its staff, agents, contractors and sub-contractors, together with all members of the Supplier’s Group.</w:t>
      </w:r>
    </w:p>
    <w:bookmarkEnd w:id="26"/>
    <w:bookmarkStart w:id="27" w:name="insurance"/>
    <w:p>
      <w:pPr>
        <w:pStyle w:val="Heading2"/>
      </w:pPr>
      <w:r>
        <w:t xml:space="preserve">13 Insurance</w:t>
      </w:r>
    </w:p>
    <w:p>
      <w:pPr>
        <w:pStyle w:val="Compact"/>
        <w:numPr>
          <w:ilvl w:val="0"/>
          <w:numId w:val="1022"/>
        </w:numPr>
      </w:pPr>
      <w:r>
        <w:t xml:space="preserve">13.1 Without prejudice to the Customer rights under this Agreement, the Supplier shall take out and maintain with against all manner of risks that might arise out of the acts or omissions of the Supplier or otherwise in connection with the Supplier’s performance of its obligations under this Agreement, including,without</w:t>
      </w:r>
    </w:p>
    <w:p>
      <w:pPr>
        <w:pStyle w:val="FirstParagraph"/>
      </w:pPr>
      <w:r>
        <w:t xml:space="preserve">limitation,the following risks at the levels stated unless otherwise agreed:</w:t>
      </w:r>
    </w:p>
    <w:p>
      <w:pPr>
        <w:pStyle w:val="Compact"/>
        <w:numPr>
          <w:ilvl w:val="0"/>
          <w:numId w:val="1023"/>
        </w:numPr>
      </w:pPr>
      <w:r>
        <w:t xml:space="preserve">13.1.2 loss or destruction of the Customer property of not less than ten million pounds (f10,000,000) cover in respect of any one incident;</w:t>
      </w:r>
    </w:p>
    <w:p>
      <w:pPr>
        <w:pStyle w:val="Compact"/>
        <w:numPr>
          <w:ilvl w:val="0"/>
          <w:numId w:val="1023"/>
        </w:numPr>
      </w:pPr>
      <w:r>
        <w:t xml:space="preserve">13.1.1 public liability: not less than ten million pounds (f10,000,000) cover in respect of any one incident;</w:t>
      </w:r>
    </w:p>
    <w:p>
      <w:pPr>
        <w:pStyle w:val="Compact"/>
        <w:numPr>
          <w:ilvl w:val="0"/>
          <w:numId w:val="1023"/>
        </w:numPr>
      </w:pPr>
      <w:r>
        <w:t xml:space="preserve">13.1.3 professional negligence: not less than ten million pounds (f10,000,000) cover in respect of any one incident;</w:t>
      </w:r>
    </w:p>
    <w:p>
      <w:pPr>
        <w:pStyle w:val="Compact"/>
        <w:numPr>
          <w:ilvl w:val="0"/>
          <w:numId w:val="1023"/>
        </w:numPr>
      </w:pPr>
      <w:r>
        <w:t xml:space="preserve">13.1.5 such other risks in such amounts as may from time to time be reasonably specified by the Customer.</w:t>
      </w:r>
    </w:p>
    <w:p>
      <w:pPr>
        <w:pStyle w:val="Compact"/>
        <w:numPr>
          <w:ilvl w:val="0"/>
          <w:numId w:val="1023"/>
        </w:numPr>
      </w:pPr>
      <w:r>
        <w:t xml:space="preserve">13.1.4 employer’s liability: not less than ten million pounds (f10,000,000) cover in respect of any one incident; and</w:t>
      </w:r>
    </w:p>
    <w:p>
      <w:pPr>
        <w:pStyle w:val="Compact"/>
        <w:numPr>
          <w:ilvl w:val="0"/>
          <w:numId w:val="1023"/>
        </w:numPr>
      </w:pPr>
      <w:r>
        <w:t xml:space="preserve">13.2 The Supplier shall, on request submit to the Customer accurate details of its insurance cover together with documentary evidence that such insurance remains properly maintained.</w:t>
      </w:r>
    </w:p>
    <w:p>
      <w:pPr>
        <w:pStyle w:val="Compact"/>
        <w:numPr>
          <w:ilvl w:val="0"/>
          <w:numId w:val="1023"/>
        </w:numPr>
      </w:pPr>
      <w:r>
        <w:t xml:space="preserve">13.3.1 not cause or permit any insurance cover or policy to become void or voidable; and</w:t>
      </w:r>
    </w:p>
    <w:p>
      <w:pPr>
        <w:pStyle w:val="Compact"/>
        <w:numPr>
          <w:ilvl w:val="0"/>
          <w:numId w:val="1023"/>
        </w:numPr>
      </w:pPr>
      <w:r>
        <w:t xml:space="preserve">13.3 The Supplier shall:</w:t>
      </w:r>
    </w:p>
    <w:p>
      <w:pPr>
        <w:pStyle w:val="Compact"/>
        <w:numPr>
          <w:ilvl w:val="0"/>
          <w:numId w:val="1023"/>
        </w:numPr>
      </w:pPr>
      <w:r>
        <w:t xml:space="preserve">13.3.2 immediately notify the Customer in writing of any cancellation notice received from any insurer or of any material change in cover type or amount of insurance.</w:t>
      </w:r>
    </w:p>
    <w:p>
      <w:pPr>
        <w:pStyle w:val="Compact"/>
        <w:numPr>
          <w:ilvl w:val="0"/>
          <w:numId w:val="1023"/>
        </w:numPr>
      </w:pPr>
      <w:r>
        <w:t xml:space="preserve">or public liability incident with a potential to cause reputational risk to the Customer.</w:t>
      </w:r>
    </w:p>
    <w:bookmarkEnd w:id="27"/>
    <w:bookmarkStart w:id="28" w:name="termination"/>
    <w:p>
      <w:pPr>
        <w:pStyle w:val="Heading2"/>
      </w:pPr>
      <w:r>
        <w:t xml:space="preserve">14Termination</w:t>
      </w:r>
    </w:p>
    <w:p>
      <w:pPr>
        <w:pStyle w:val="Compact"/>
        <w:numPr>
          <w:ilvl w:val="0"/>
          <w:numId w:val="1024"/>
        </w:numPr>
      </w:pPr>
      <w:r>
        <w:t xml:space="preserve">14.1.1 the Supplier commits a remediable material breach of this Agreement, which is not remedied within 21 days after notice of breach from the Customer to the Supplier;</w:t>
      </w:r>
    </w:p>
    <w:p>
      <w:pPr>
        <w:pStyle w:val="Compact"/>
        <w:numPr>
          <w:ilvl w:val="0"/>
          <w:numId w:val="1024"/>
        </w:numPr>
      </w:pPr>
      <w:r>
        <w:t xml:space="preserve">14.1 Without prejudice to any other rights or remedies that the Customer may have, the Customer may by giving specified in the notice of termination if any of the following circumstances occur or exist:</w:t>
      </w:r>
    </w:p>
    <w:p>
      <w:pPr>
        <w:pStyle w:val="Compact"/>
        <w:numPr>
          <w:ilvl w:val="0"/>
          <w:numId w:val="1024"/>
        </w:numPr>
      </w:pPr>
      <w:r>
        <w:t xml:space="preserve">14.1.3 the Supplier fails to meet any of the Service Levels three times in any three-month rolling period;</w:t>
      </w:r>
    </w:p>
    <w:p>
      <w:pPr>
        <w:pStyle w:val="Compact"/>
        <w:numPr>
          <w:ilvl w:val="0"/>
          <w:numId w:val="1024"/>
        </w:numPr>
      </w:pPr>
      <w:r>
        <w:t xml:space="preserve">14.1.5 any of the Supplier’s warranties in this Agreement is materially incorrect or untrue;</w:t>
      </w:r>
    </w:p>
    <w:p>
      <w:pPr>
        <w:pStyle w:val="Compact"/>
        <w:numPr>
          <w:ilvl w:val="0"/>
          <w:numId w:val="1024"/>
        </w:numPr>
      </w:pPr>
      <w:r>
        <w:t xml:space="preserve">14.1.4 exhaustion of any Supplier limit of liability under this Agreement;</w:t>
      </w:r>
    </w:p>
    <w:p>
      <w:pPr>
        <w:pStyle w:val="Compact"/>
        <w:numPr>
          <w:ilvl w:val="0"/>
          <w:numId w:val="1024"/>
        </w:numPr>
      </w:pPr>
      <w:r>
        <w:t xml:space="preserve">14.1.6 the Supplier or a Holding Company of the Supplier is subject to an Insolvency Event or in the Customer</w:t>
      </w:r>
    </w:p>
    <w:p>
      <w:pPr>
        <w:pStyle w:val="Compact"/>
        <w:numPr>
          <w:ilvl w:val="0"/>
          <w:numId w:val="1024"/>
        </w:numPr>
      </w:pPr>
      <w:r>
        <w:t xml:space="preserve">Agreementfora continuous period of 14days; or</w:t>
      </w:r>
    </w:p>
    <w:p>
      <w:pPr>
        <w:pStyle w:val="Compact"/>
        <w:numPr>
          <w:ilvl w:val="0"/>
          <w:numId w:val="1024"/>
        </w:numPr>
      </w:pPr>
      <w:r>
        <w:t xml:space="preserve">14.2For the purposes of Clause 14.1 a material breach will include, but shall not be limited to a series of breaches which taken together amount to a material breach.</w:t>
      </w:r>
    </w:p>
    <w:p>
      <w:pPr>
        <w:pStyle w:val="Compact"/>
        <w:numPr>
          <w:ilvl w:val="0"/>
          <w:numId w:val="1024"/>
        </w:numPr>
      </w:pPr>
      <w:r>
        <w:t xml:space="preserve">14.1.8 there is a Change of Control of the Supplier or of any Holding Company of the Supplier.</w:t>
      </w:r>
    </w:p>
    <w:p>
      <w:pPr>
        <w:pStyle w:val="Compact"/>
        <w:numPr>
          <w:ilvl w:val="0"/>
          <w:numId w:val="1024"/>
        </w:numPr>
      </w:pPr>
      <w:r>
        <w:t xml:space="preserve">14.3 The Customer may terminate this Agreement in whole or in part for convenience at any time by giving the Supplier not less than 28days’written notice.</w:t>
      </w:r>
    </w:p>
    <w:bookmarkEnd w:id="28"/>
    <w:bookmarkStart w:id="29" w:name="consequences-of-termination"/>
    <w:p>
      <w:pPr>
        <w:pStyle w:val="Heading2"/>
      </w:pPr>
      <w:r>
        <w:t xml:space="preserve">15 Consequences of Termination</w:t>
      </w:r>
    </w:p>
    <w:p>
      <w:pPr>
        <w:pStyle w:val="Compact"/>
        <w:numPr>
          <w:ilvl w:val="0"/>
          <w:numId w:val="1025"/>
        </w:numPr>
      </w:pPr>
      <w:r>
        <w:t xml:space="preserve">15.1.1 as soon as reasonably practicable deliver to the Customer the Deliverables and all patterns, drawings, samples, designs, plans, artwork, specifications, programs or other documentation, goods and supplies that the Supplier has been contracted to supply under this Agreement and which exist at the date of termination, whether or not complete and (without prejudice to Clause 10.5) the Supplier hereby assigns to the Customer ownership of any IPR in such materials to the extent these have not already been assigned to the Customer in accordance with Clause 10.3. If the Supplier fails to deliver any materials in accordance with Clause 10.7 or this Clause 15.1.1, the Customer shall be entitled to enter the Supplier’s Premises to take possession of and retain them. Until they have been delivered to or are in the possession of the Customer, the Supplier shall be responsiblefortheirsafekeeping;</w:t>
      </w:r>
    </w:p>
    <w:p>
      <w:pPr>
        <w:pStyle w:val="Compact"/>
        <w:numPr>
          <w:ilvl w:val="0"/>
          <w:numId w:val="1025"/>
        </w:numPr>
      </w:pPr>
      <w:r>
        <w:t xml:space="preserve">the Customer Data and any records or copies of the same in whatever form (save for any Confidential Customer Data from its computer and communications systems and devices used by it (to the extent technically practicable);</w:t>
      </w:r>
    </w:p>
    <w:p>
      <w:pPr>
        <w:pStyle w:val="Compact"/>
        <w:numPr>
          <w:ilvl w:val="0"/>
          <w:numId w:val="1025"/>
        </w:numPr>
      </w:pPr>
      <w:r>
        <w:t xml:space="preserve">15.1.3 immediately (and shall procure that its sub-contractors shall immediately) cease processing all personal ensure the secure and permanent deletion of all personal data from its (and where applicable its sub-</w:t>
      </w:r>
    </w:p>
    <w:p>
      <w:pPr>
        <w:pStyle w:val="FirstParagraph"/>
      </w:pPr>
      <w:r>
        <w:t xml:space="preserve">contractors’) systems and,where requested bythe Customer,certify that such destruction hastaken place;and</w:t>
      </w:r>
    </w:p>
    <w:p>
      <w:pPr>
        <w:pStyle w:val="Compact"/>
        <w:numPr>
          <w:ilvl w:val="0"/>
          <w:numId w:val="1026"/>
        </w:numPr>
      </w:pPr>
      <w:r>
        <w:t xml:space="preserve">15.1.4 at the Customer request, assist the Customer and any the Customer Service Provider to the extent ServiceProvider,such assistance tobe attheSupplier’s cost if the Customer terminates theAgreementunder Clause 14.1; and</w:t>
      </w:r>
    </w:p>
    <w:p>
      <w:pPr>
        <w:pStyle w:val="Compact"/>
        <w:numPr>
          <w:ilvl w:val="0"/>
          <w:numId w:val="1026"/>
        </w:numPr>
      </w:pPr>
      <w:r>
        <w:t xml:space="preserve">15.1.5 The Supplier shall throughout the Term, comply with Schedule 9 (Exit Strategy) and prepare the Exit Plan (as defined in Schedule 9 (Exit Strategy), maintain and regularly update the Exit Plan and shall promptly provide a terminationofthisAgreement.</w:t>
      </w:r>
    </w:p>
    <w:bookmarkEnd w:id="29"/>
    <w:bookmarkStart w:id="30" w:name="generalterms"/>
    <w:p>
      <w:pPr>
        <w:pStyle w:val="Heading2"/>
      </w:pPr>
      <w:r>
        <w:t xml:space="preserve">16Generalterms</w:t>
      </w:r>
    </w:p>
    <w:p>
      <w:pPr>
        <w:pStyle w:val="Compact"/>
        <w:numPr>
          <w:ilvl w:val="0"/>
          <w:numId w:val="1027"/>
        </w:numPr>
      </w:pPr>
      <w:r>
        <w:t xml:space="preserve">16.1 Termination or expiry of this Agreement shall not affect the operation of any term that is expressly or by implicationintendedtosurviveterminationorexpiry.</w:t>
      </w:r>
    </w:p>
    <w:p>
      <w:pPr>
        <w:pStyle w:val="Compact"/>
        <w:numPr>
          <w:ilvl w:val="0"/>
          <w:numId w:val="1027"/>
        </w:numPr>
      </w:pPr>
      <w:r>
        <w:t xml:space="preserve">16.2 Any notice to be given under this Agreement shall be (i) in writing and (i) delivered by hand or sent by pre-paid served (i) if delivered by hand, at the time of delivery; (i) or if posted, 48 hours after posting.</w:t>
      </w:r>
    </w:p>
    <w:p>
      <w:pPr>
        <w:pStyle w:val="Compact"/>
        <w:numPr>
          <w:ilvl w:val="0"/>
          <w:numId w:val="1027"/>
        </w:numPr>
      </w:pPr>
      <w:r>
        <w:t xml:space="preserve">extinguishes all previous agreements, promises, assurances, warranties, representations and understandings between them,whether written ororal,relating to its subject matter.</w:t>
      </w:r>
    </w:p>
    <w:p>
      <w:pPr>
        <w:pStyle w:val="Compact"/>
        <w:numPr>
          <w:ilvl w:val="0"/>
          <w:numId w:val="1027"/>
        </w:numPr>
      </w:pPr>
      <w:r>
        <w:t xml:space="preserve">16.4 The Supplier shall at its own cost do and/or execute, or arrange for the doing and/or execution of, any act and/or</w:t>
      </w:r>
    </w:p>
    <w:p>
      <w:pPr>
        <w:pStyle w:val="Compact"/>
        <w:numPr>
          <w:ilvl w:val="0"/>
          <w:numId w:val="1027"/>
        </w:numPr>
      </w:pPr>
      <w:r>
        <w:t xml:space="preserve">16.5 Delay in exercising, or failure to exercise, any right or remedy in connection with this Agreement shall not operate as a waiver of that right or remedy. A delay or failure to exercise or the single or partial exercise of any such right or any other rights.</w:t>
      </w:r>
    </w:p>
    <w:p>
      <w:pPr>
        <w:pStyle w:val="Compact"/>
        <w:numPr>
          <w:ilvl w:val="0"/>
          <w:numId w:val="1027"/>
        </w:numPr>
      </w:pPr>
      <w:r>
        <w:t xml:space="preserve">16.6 Except as otherwise stated in this Agreement each Party shall bear its own costs and expenses incurred in connection with the preparation, negotiation, completion and implementation of this Agreement and any variation to it.</w:t>
      </w:r>
    </w:p>
    <w:p>
      <w:pPr>
        <w:pStyle w:val="Compact"/>
        <w:numPr>
          <w:ilvl w:val="0"/>
          <w:numId w:val="1027"/>
        </w:numPr>
      </w:pPr>
      <w:r>
        <w:t xml:space="preserve">un o u o p n y lus sn jo n f provision will apply with whatever deletion or modification is necessary so that the provision is legal, valid and enforceable and gives effect to the commercial intention of the Parties. Any modification to or deletion of a term under this Clause shall not affect the validity and enforceability of the rest of this Agreement.</w:t>
      </w:r>
    </w:p>
    <w:p>
      <w:pPr>
        <w:pStyle w:val="Compact"/>
        <w:numPr>
          <w:ilvl w:val="0"/>
          <w:numId w:val="1027"/>
        </w:numPr>
      </w:pPr>
      <w:r>
        <w:t xml:space="preserve">laddns aun pue aw hue pe ed ui lo aloum ui lawosn au ha pateou lo pauisse aq hew guawaaby sui h’ah shall join in any such novation.</w:t>
      </w:r>
    </w:p>
    <w:p>
      <w:pPr>
        <w:pStyle w:val="Compact"/>
        <w:numPr>
          <w:ilvl w:val="0"/>
          <w:numId w:val="1027"/>
        </w:numPr>
      </w:pPr>
      <w:r>
        <w:t xml:space="preserve">16.8 The Supplier shall not be entitled to assign, transfer, sub-contract or otherwise deal with its rights and obligations arisingunderorinconnectionwiththisAgreementexceptwiththeexpresswrittenconsentof the Customer which the Customer may grant or withhold in its absolute discretion.</w:t>
      </w:r>
    </w:p>
    <w:p>
      <w:pPr>
        <w:pStyle w:val="Compact"/>
        <w:numPr>
          <w:ilvl w:val="0"/>
          <w:numId w:val="1027"/>
        </w:numPr>
      </w:pPr>
      <w:r>
        <w:t xml:space="preserve">and/ortoprovidetheServicesand/orgoodsorservicessimilarinnaturetotheGoods and/orServices and that appoint a the Customer Service Provider to do so on behalf of any member of the the Customer Group.</w:t>
      </w:r>
    </w:p>
    <w:p>
      <w:pPr>
        <w:pStyle w:val="Compact"/>
        <w:numPr>
          <w:ilvl w:val="0"/>
          <w:numId w:val="1027"/>
        </w:numPr>
      </w:pPr>
      <w:r>
        <w:t xml:space="preserve">16.11 The Customer shall have no obligation to purchase a minimum quantity of Goods or Services during the Term and at itssole discretionmay determine not to purchase any GoodsorServices at all.</w:t>
      </w:r>
    </w:p>
    <w:p>
      <w:pPr>
        <w:pStyle w:val="Compact"/>
        <w:numPr>
          <w:ilvl w:val="0"/>
          <w:numId w:val="1027"/>
        </w:numPr>
      </w:pPr>
      <w:r>
        <w:t xml:space="preserve">16.12 Except with the prior written consent of the Customer, the Supplier shall not make any public statement aboutthisAgreementoranyinformationrelatingtoit.</w:t>
      </w:r>
    </w:p>
    <w:p>
      <w:pPr>
        <w:pStyle w:val="Compact"/>
        <w:numPr>
          <w:ilvl w:val="0"/>
          <w:numId w:val="1027"/>
        </w:numPr>
      </w:pPr>
      <w:r>
        <w:t xml:space="preserve">16.13No variation to this Agreement shall be valid or effective unless it is in writing and signed by the Parties.</w:t>
      </w:r>
    </w:p>
    <w:p>
      <w:pPr>
        <w:pStyle w:val="Compact"/>
        <w:numPr>
          <w:ilvl w:val="0"/>
          <w:numId w:val="1027"/>
        </w:numPr>
      </w:pPr>
      <w:r>
        <w:t xml:space="preserve">16.14 This Agreement may be executed in any number of counterparts, each of which when executed and delivered shall constitute a duplicate original.</w:t>
      </w:r>
    </w:p>
    <w:bookmarkEnd w:id="30"/>
    <w:bookmarkStart w:id="31" w:name="audit-and-governance"/>
    <w:p>
      <w:pPr>
        <w:pStyle w:val="Heading2"/>
      </w:pPr>
      <w:r>
        <w:t xml:space="preserve">17Audit and Governance</w:t>
      </w:r>
    </w:p>
    <w:p>
      <w:pPr>
        <w:numPr>
          <w:ilvl w:val="0"/>
          <w:numId w:val="1028"/>
        </w:numPr>
      </w:pPr>
      <w:r>
        <w:t xml:space="preserve">17.1 the Customer and its authorised representatives shall have the right, at all reasonable times during the Term and thereafteronreasonablenotice,toperformsuchauditsand inspectionsoftheSupplierand itsinformation, records and materials and those of its agents and contractors,and to take copies thereof,as the Customer orits</w:t>
      </w:r>
    </w:p>
    <w:p>
      <w:pPr>
        <w:numPr>
          <w:ilvl w:val="0"/>
          <w:numId w:val="1028"/>
        </w:numPr>
      </w:pPr>
      <w:r>
        <w:t xml:space="preserve">17.2 The Supplier shall provide all reasonable assistance to and cooperate with the Customer and its authorised representatives in relation to the exercise of any of the Customer rights under this Clause.</w:t>
      </w:r>
    </w:p>
    <w:p>
      <w:pPr>
        <w:numPr>
          <w:ilvl w:val="0"/>
          <w:numId w:val="1028"/>
        </w:numPr>
      </w:pPr>
      <w:r>
        <w:t xml:space="preserve">17.4 The Parties shall comply with Schedule 4(Governance) to this Agreement.</w:t>
      </w:r>
    </w:p>
    <w:p>
      <w:pPr>
        <w:numPr>
          <w:ilvl w:val="0"/>
          <w:numId w:val="1028"/>
        </w:numPr>
      </w:pPr>
      <w:r>
        <w:t xml:space="preserve">17.3 Each Party shall bear the costs and expenses incurred by it in fulfilling its obligations pursuant to this Clause 17, save where non-compliance is found as a result of any such audit, in which case the Supplier shall bear such audit costs and the costs of rectifying the non-compliance.</w:t>
      </w:r>
    </w:p>
    <w:bookmarkEnd w:id="31"/>
    <w:bookmarkStart w:id="32" w:name="confidentiality"/>
    <w:p>
      <w:pPr>
        <w:pStyle w:val="Heading2"/>
      </w:pPr>
      <w:r>
        <w:t xml:space="preserve">18Confidentiality</w:t>
      </w:r>
    </w:p>
    <w:p>
      <w:pPr>
        <w:pStyle w:val="FirstParagraph"/>
      </w:pPr>
      <w:r>
        <w:t xml:space="preserve">in connection with this Agreement. The receiving party shall only disclose such Confidential Information to those of its,and in the case of the Customer its Affiliates’,employees,directors,officers,subcontractors, secondees or professional advisors who require such disclosure for the proper performance of their duties (providing such people are under obligations of confidentiality). The receiving party may also disclose such of the disclosing party’s Confidential Information as is required to be disclosed by law, any governmental or regulatory authority orby a court of competent jurisdiction.</w:t>
      </w:r>
    </w:p>
    <w:p>
      <w:pPr>
        <w:pStyle w:val="BodyText"/>
      </w:pPr>
      <w:r>
        <w:t xml:space="preserve">18.2Thisclause18shall survive termination of thisAgreement.</w:t>
      </w:r>
    </w:p>
    <w:bookmarkEnd w:id="32"/>
    <w:bookmarkStart w:id="33" w:name="data-protection-and-information-security"/>
    <w:p>
      <w:pPr>
        <w:pStyle w:val="Heading2"/>
      </w:pPr>
      <w:r>
        <w:t xml:space="preserve">19Data Protection and Information Security</w:t>
      </w:r>
    </w:p>
    <w:p>
      <w:pPr>
        <w:pStyle w:val="FirstParagraph"/>
      </w:pPr>
      <w:r>
        <w:t xml:space="preserve">19.1 The Supplier shall comply with Schedule 5 (Data Processing) of the Agreement.</w:t>
      </w:r>
    </w:p>
    <w:bookmarkEnd w:id="33"/>
    <w:bookmarkStart w:id="34" w:name="information-security"/>
    <w:p>
      <w:pPr>
        <w:pStyle w:val="Heading2"/>
      </w:pPr>
      <w:r>
        <w:t xml:space="preserve">19.2 Information Security</w:t>
      </w:r>
    </w:p>
    <w:p>
      <w:pPr>
        <w:pStyle w:val="FirstParagraph"/>
      </w:pPr>
      <w:r>
        <w:t xml:space="preserve">The Supplier shall maintain an information security management system framework compliant with Is0 27001</w:t>
      </w:r>
    </w:p>
    <w:bookmarkEnd w:id="34"/>
    <w:bookmarkStart w:id="35" w:name="pci-dss"/>
    <w:p>
      <w:pPr>
        <w:pStyle w:val="Heading2"/>
      </w:pPr>
      <w:r>
        <w:t xml:space="preserve">19.3 PCI DSS</w:t>
      </w:r>
    </w:p>
    <w:p>
      <w:pPr>
        <w:pStyle w:val="FirstParagraph"/>
      </w:pPr>
      <w:r>
        <w:t xml:space="preserve">Industry Data Security Standard (PCI) as defined in and in accordance with the specifications set out in Schedule7(PCI)tothisAgreement.</w:t>
      </w:r>
    </w:p>
    <w:bookmarkEnd w:id="35"/>
    <w:bookmarkStart w:id="36" w:name="corruption-and-bribery"/>
    <w:p>
      <w:pPr>
        <w:pStyle w:val="Heading2"/>
      </w:pPr>
      <w:r>
        <w:t xml:space="preserve">20 Corruption and Bribery</w:t>
      </w:r>
    </w:p>
    <w:p>
      <w:pPr>
        <w:pStyle w:val="Compact"/>
        <w:numPr>
          <w:ilvl w:val="0"/>
          <w:numId w:val="1029"/>
        </w:numPr>
      </w:pPr>
      <w:r>
        <w:t xml:space="preserve">20.1 The Supplier warrants that neither it nor any Associated Person (as defined in section 8 of the Bribery Act 2010) Customer is given or offered a bribe of any kind or any gift as an inducement or reward for the award of this AgreementtotheSupplier.</w:t>
      </w:r>
    </w:p>
    <w:p>
      <w:pPr>
        <w:pStyle w:val="Compact"/>
        <w:numPr>
          <w:ilvl w:val="0"/>
          <w:numId w:val="1029"/>
        </w:numPr>
      </w:pPr>
      <w:r>
        <w:t xml:space="preserve">20.2 Without prejudice to any rights the Customer may have arising from a breach of Clause 20.1, if at any time there is evidence to show that the Supplier or any Associated Person has:</w:t>
      </w:r>
    </w:p>
    <w:p>
      <w:pPr>
        <w:pStyle w:val="Compact"/>
        <w:numPr>
          <w:ilvl w:val="0"/>
          <w:numId w:val="1029"/>
        </w:numPr>
      </w:pPr>
      <w:r>
        <w:t xml:space="preserve">20.2.1 given or offered anyone employed by the Customer; or</w:t>
      </w:r>
    </w:p>
    <w:p>
      <w:pPr>
        <w:pStyle w:val="Compact"/>
        <w:numPr>
          <w:ilvl w:val="0"/>
          <w:numId w:val="1029"/>
        </w:numPr>
      </w:pPr>
      <w:r>
        <w:t xml:space="preserve">20.3 Any breach of Clause 20 shall be a breach which is not capable of remedy under Clause 14.1.2.</w:t>
      </w:r>
    </w:p>
    <w:p>
      <w:pPr>
        <w:pStyle w:val="Compact"/>
        <w:numPr>
          <w:ilvl w:val="0"/>
          <w:numId w:val="1029"/>
        </w:numPr>
      </w:pPr>
      <w:r>
        <w:t xml:space="preserve">20.2.2procured that anyone employed by the Customer is offered or given a bribe of any kind or any gift as an n b o b n provisions of Clause 20.3 shall apply.</w:t>
      </w:r>
    </w:p>
    <w:bookmarkEnd w:id="36"/>
    <w:bookmarkStart w:id="37" w:name="force-majeure"/>
    <w:p>
      <w:pPr>
        <w:pStyle w:val="Heading2"/>
      </w:pPr>
      <w:r>
        <w:t xml:space="preserve">21Force Majeure</w:t>
      </w:r>
    </w:p>
    <w:p>
      <w:pPr>
        <w:numPr>
          <w:ilvl w:val="0"/>
          <w:numId w:val="1030"/>
        </w:numPr>
      </w:pPr>
      <w:r>
        <w:t xml:space="preserve">21.1 Neither Party shall be liable to the other for any delay and/or failure to perform any of its obligations under this Agreement if and to the extent that such delay and/or failure is attributable to Force Majeure, provided that the performance of its obligations and use reasonable endeavours to mitigate. Relief from liability provided under this Clause 21 shall last for the duration of the Force Majeure event only.</w:t>
      </w:r>
    </w:p>
    <w:p>
      <w:pPr>
        <w:numPr>
          <w:ilvl w:val="0"/>
          <w:numId w:val="1030"/>
        </w:numPr>
      </w:pPr>
      <w:r>
        <w:t xml:space="preserve">21.2 For the purposes of this Agreement, Force Majeure shall mean an act or event affecting the performance by a Party of its obligations hereunder: (i) arising from acts of God, war, insurrection, sabotage, strikes, lock outs or other industrial action (other than strikes, lock outs or other industrial action by or of the employees of the Partyso affected;and (i)whichcould not havebeen avoided through the exercise of GIP.</w:t>
      </w:r>
    </w:p>
    <w:p>
      <w:pPr>
        <w:numPr>
          <w:ilvl w:val="0"/>
          <w:numId w:val="1030"/>
        </w:numPr>
      </w:pPr>
      <w:r>
        <w:t xml:space="preserve">21.3 Notwithstanding the remainder of this Clause 21, the Supplier shall at all times during the Term have in place disaster recovery and business continuity policies relating to the Services and comply with Schedule 8 (Business Continuity and Disaster Plan)]</w:t>
      </w:r>
    </w:p>
    <w:bookmarkEnd w:id="37"/>
    <w:bookmarkStart w:id="38" w:name="dispute-resolution"/>
    <w:p>
      <w:pPr>
        <w:pStyle w:val="Heading2"/>
      </w:pPr>
      <w:r>
        <w:t xml:space="preserve">22Dispute Resolution</w:t>
      </w:r>
    </w:p>
    <w:p>
      <w:pPr>
        <w:pStyle w:val="Compact"/>
        <w:numPr>
          <w:ilvl w:val="0"/>
          <w:numId w:val="1031"/>
        </w:numPr>
      </w:pPr>
      <w:r>
        <w:t xml:space="preserve">22.1 If a Dispute arises between the Customer and the Supplier in relation to any matter which cannot be resolved Customer and the Supplier.</w:t>
      </w:r>
    </w:p>
    <w:p>
      <w:pPr>
        <w:pStyle w:val="Compact"/>
        <w:numPr>
          <w:ilvl w:val="0"/>
          <w:numId w:val="1031"/>
        </w:numPr>
      </w:pPr>
      <w:r>
        <w:t xml:space="preserve">final injunctiverelief on anexpartebasisorotherwiseas a result ofthetermsof thisClause 22,and this Clause shall not apply in respect of any circumstances where such remedies are sought.</w:t>
      </w:r>
    </w:p>
    <w:bookmarkEnd w:id="38"/>
    <w:bookmarkStart w:id="39" w:name="Xa60e5d80aff40290d66beee84b1f6e34e2d3dbc"/>
    <w:p>
      <w:pPr>
        <w:pStyle w:val="Heading2"/>
      </w:pPr>
      <w:r>
        <w:t xml:space="preserve">23Contracts (Rights of Third Parties) Act 1999</w:t>
      </w:r>
    </w:p>
    <w:p>
      <w:pPr>
        <w:pStyle w:val="Compact"/>
        <w:numPr>
          <w:ilvl w:val="0"/>
          <w:numId w:val="1032"/>
        </w:numPr>
      </w:pPr>
      <w:r>
        <w:t xml:space="preserve">23.2 Except as provided in Clause 23.1 and without prejudice to Clause 23.3, this Agreement is not intended to be for Third Parties) Act 1999.</w:t>
      </w:r>
    </w:p>
    <w:p>
      <w:pPr>
        <w:pStyle w:val="Compact"/>
        <w:numPr>
          <w:ilvl w:val="0"/>
          <w:numId w:val="1032"/>
        </w:numPr>
      </w:pPr>
      <w:r>
        <w:t xml:space="preserve">23.1 Where a member of the Customer Group is a beneficiary of the Services provided to the Customer under this Agreement,eachmemberofthe Customer Groupshallhave thebenefitofall rights,benefits and limitations provided forinthis Agreement and accordingly shall be entitledtoenforce and rely onit asif it were a party.</w:t>
      </w:r>
    </w:p>
    <w:p>
      <w:pPr>
        <w:pStyle w:val="Compact"/>
        <w:numPr>
          <w:ilvl w:val="0"/>
          <w:numId w:val="1032"/>
        </w:numPr>
      </w:pPr>
      <w:r>
        <w:t xml:space="preserve">Goods and the Services from the Supplier and in which case the Supplier and the relevant member of the Customer Groupshall enterinto a Call-Off Contractfor therelevant goods and services.Any suchCall-Off of the relevant Call-off Contract to which they have been incorporated) and references in this Agreement to</w:t>
      </w:r>
      <w:r>
        <w:t xml:space="preserve"> </w:t>
      </w:r>
      <w:r>
        <w:t xml:space="preserve">“the Customer”</w:t>
      </w:r>
      <w:r>
        <w:t xml:space="preserve"> </w:t>
      </w:r>
      <w:r>
        <w:t xml:space="preserve">shall be read as references to the relevant the Customer Group member. Each Call-off Contract incorporating these terms and conditions shall constitute a separate contract between the Supplier and the the acts or omissions of the relevant member of the Customer Group entering into the relevant Call-off Contract. The Supplier shall provide the goods and services as set out in the Call-off Contract to the relevant member of to the original the Customer party to this Agreement unless otherwise identified in the relevant order.</w:t>
      </w:r>
    </w:p>
    <w:bookmarkEnd w:id="39"/>
    <w:bookmarkStart w:id="40" w:name="relationshipoftheparties"/>
    <w:p>
      <w:pPr>
        <w:pStyle w:val="Heading2"/>
      </w:pPr>
      <w:r>
        <w:t xml:space="preserve">24RelationshipoftheParties</w:t>
      </w:r>
    </w:p>
    <w:p>
      <w:pPr>
        <w:pStyle w:val="Compact"/>
        <w:numPr>
          <w:ilvl w:val="0"/>
          <w:numId w:val="1033"/>
        </w:numPr>
      </w:pPr>
      <w:r>
        <w:t xml:space="preserve">24.1 Nothing in this Agreement is to be construed as establishing or implying any partnership or joint venture between the Parties, or as appointing either Party as the agent or employer /employee of the other Party,each the other Party as its partner or joint venturer. Unless this Agreement expressly states otherwise, neither Party negotiate or to conclude contracts on behalf of the other or commit the other Party in any way to any person withoutthatotherParty’sconsent.</w:t>
      </w:r>
    </w:p>
    <w:bookmarkEnd w:id="40"/>
    <w:bookmarkStart w:id="44" w:name="governing-lawand-jurisdiction"/>
    <w:p>
      <w:pPr>
        <w:pStyle w:val="Heading2"/>
      </w:pPr>
      <w:r>
        <w:t xml:space="preserve">25Governing lawand Jurisdiction</w:t>
      </w:r>
    </w:p>
    <w:p>
      <w:pPr>
        <w:pStyle w:val="Compact"/>
        <w:numPr>
          <w:ilvl w:val="0"/>
          <w:numId w:val="1034"/>
        </w:numPr>
      </w:pPr>
      <w:r>
        <w:t xml:space="preserve">25.1 This Agreement and any non-contractual obligations arising out of or in connection with it shall be governed by andinterpretedinaccordancewithEnglishlaw.</w:t>
      </w:r>
    </w:p>
    <w:p>
      <w:pPr>
        <w:pStyle w:val="Compact"/>
        <w:numPr>
          <w:ilvl w:val="0"/>
          <w:numId w:val="1034"/>
        </w:numPr>
      </w:pPr>
      <w:r>
        <w:t xml:space="preserve">this Agreement.</w:t>
      </w:r>
    </w:p>
    <w:p>
      <w:pPr>
        <w:pStyle w:val="CaptionedFigure"/>
      </w:pPr>
      <w:r>
        <w:drawing>
          <wp:inline>
            <wp:extent cx="3111500" cy="863600"/>
            <wp:effectExtent b="0" l="0" r="0" t="0"/>
            <wp:docPr descr="Image" title="" id="42" name="Picture"/>
            <a:graphic>
              <a:graphicData uri="http://schemas.openxmlformats.org/drawingml/2006/picture">
                <pic:pic>
                  <pic:nvPicPr>
                    <pic:cNvPr descr="data:image/png;base64,iVBORw0KGgoAAAANSUhEUgAAAPUAAABECAIAAADWReTiAAAoXUlEQVR4nO1dd1hUR9e/dxssC8vC0jsLywICgqKIioIEjYUkBktiC7HHElvsMZrYEiwpCiYxGjSx62f0VWPvUVREigGRKh2W7X1v+57dMTfXxRBNRE2yv2f/2L33zJkzM2fOnDkzOwMTBAFZYcW/FLQXLYAVVnS8fut0OrVa3ZEZWWHFi9Pv2tra6dOnnz179kXIYIUVHazfISEhI0eOXLhwYWVlZYflZYUVzxswdX45YsQIFxeXrKys5y6GFVZ0/Pxy4sSJJ06cePDgQcfkZYUVL1S/w8LCOBzOxYsXn7sYVljR8frt7Ozs5OR0586djsnLCiteqH5zOBwvL6/KykoMw567JFZY0fHrOzQarb6+XqvVdkBeVljxEqxf4mY8d0mssOK56Ld1R4oV/2b9ZrFYdDodeglw5syZjIwMqVQKvUxoaWlZu3bt5cuXX7QgVjylfhMEgWGYj48Ph8OBXjTkcvmyZcs+/fTT1tZW6GXCgQMHlixZ8iRRVIPBsHnz5oULF/74449kL7158+ZPP/1kNBqplDqdbu/evcXFxR0m9X8VBAUKhSIuLm7+/PlEh6GxsfHw4cNyubx9MhzH16xZw+Vy9+3bh+M40cHQaDTV1dWVlZVSqbR9ytLSUj8/v2HDhikUij9lm5eX5+bmBkFQYGDg1atXCYJobW1NSEjw8/OrqKigUh46dIjFYs2dO/dvF8WKR8Cg6rpEIpHL5V26dPkL/USv169du5bBYIwbN45Go3G5XLBtq6CgoKysTK/XoygqkUjy8/Pv3bt39OjRlJSUdrgVFhZmZmYOHz78zTffhGEY6jDIZLL169efPXtWIpFgGMbj8fz8/N54441hw4Y5ODhYECMIsmHDBgRBlixZAgrYPtRqtUqlSkhIyMzMjIyMhCDo4MGDN27cWLFihZeXF0mmVCo3btwoEAhGjx7dAUX8b4Oq7EeOHAkKCqqrqyOeHs3NzX369CHZ0mg0Ozu7gIAAd3d3Ho/n5ubm4+PDZrNpNNrixYvbN34oiqanp3t7e9+/f5/oMGg0muzs7OjoaIFAkJqaOsuMKVOmvPHGG+7u7t27d8/JybFIcvbsWS6Xu3r16ifMoqWlJTk5eeHCheBnU1NTeHj48OHDDQYDlWzr1q2Ojo4//fTTMyqZFb/jd/3GMGzgwIF/xzkpLy/fvXv36tWrly5dunz58j179uTl5eXm5t68ebOwsDAnJycmJmbu3LkoirbPJz8/393dfePGjUSHQaVSzZgxg81mL126tLy8nCAIpVK5Y8eOsrIygiDOnz8vEAiCgoLy8/PJJDiOjxo1qlu3bmKx+MkzqqysrK+vB98zMjL8/Pxu375NJWhubo6NjR0/fryF0lvxLPUbx/HNmzfHx8c3NDQQHYOMjIzExMSmpqb2yVAUnT179uDBg5/Ewf3L+PXXX52cnLp27apUKsGTzMxMDodz4cIF8PPEiRNsNnvKlClkb7xx44ZIJDpx4sRfy/Hu3btCoTAjI8Pi+ccffywSiSzccSuesX6XlpbOnDkzNzeX6BgUFBRERkYeO3bsTylzcnIiIyMvX778p5TXrl1LT0+/efPmX5BHq9VmZGRs2LABTF4lEkmXLl2Sk5O1Wi0gwHF86tSpAoEAdHiDwTB27Nhp06YhCPIk/C3INBrN8OHDY2NjLeavly9f9vDw2LBhw1MJ//PPP0+YMKGkpOSpUv2n9dtoND5hy/0FYBg2adKkESNGUD2TCxcuHDx4UK1WWxDPmjVr5syZFg9VKtXatWuzs7NJDjiOjx8/HoKgZcuWUSmlUmlpaekThlxIsi1btri7u5PGG+D06dMBAQF37twBfalHjx6lpaUWHE6ePLlkyZKamhrySWNj43vvvff6669XVVWRD/fu3ctgML799ltqWo1G8+qrr4aFhT12wlNQUPDDDz80NjZaPNdoNEOGDIEgaMuWLdTnTU1N1kGgLR6ZX3YQbt68GRgYeOTIEfATQZD169eDEPtXX31FpczPz+/Spcsvv/xCfXjv3r1hw4ZBEDRkyBCyE2q12ri4uODgYOossLCwcMiQIX379m1ubn5y8RoaGqKjo6dMmYJhGPX5pUuXvL29z507RxDE+PHjZ8yYQe02RqNx8+bNrq6udDqdKvD169ft7OxCQkIqKyvBE7VaPXDgwISEBAvH/fTp03w+Pysrq61Ihw8f9vb2hiBo6tSpRqOR+qq+vj48PDw6OvrXX38lH+bk5CQkJKSmpnackfqHosP1G0GQ9PT01NRUYKq1Wu3s2bMdHR09PT0hCOrSpQs5/TIajenp6aNHj6bOtIC7AkGQr6/vtWvXyOd3794NCAjYtm0b+KnT6Xbt2uXr6wtB0OjRo/V6/ZNL+M033wQHB7e1zVeuXBEIBLdv37548aJIJLpx4wb5Sq1Wz5gxg8ViQRA0f/586rh0+PBhOzu7r7/+mnyya9cuDw+PixcvUpnrdLpXX301NTXVQlQcx7OyslxcXHx8fCAIcnFxoZYajHu+vr7/+9//wE+VSrVp0yYQZZ87d+5zWCv4Z6HD9fvWrVsCgYAMfm3YsMHGxmb9+vVFRUVZWVk+Pj47d+4Er/Lz8yMjI6l6sGHDhq5du86aNcvX13fevHlUtnPnzu3evTuw0xKJZPz48TweD6y8njx58snFk8lkPXr0WL58edtXO3fu9PX1LSkpmWwGaRpzc3MHDBgwfPjw119/XSgUgvALialTp4aGhpIDiEwmi4uLmzRpksXgsG/fPm9vbwulJwji1KlTDg4OwL3et29fREQEteAYho0ePTolJUWn0xEEUV1dnZaW5uTk5O7u7uHhQe2BVjwP/cZxfNq0aQMHDgTtAeLrpBuq1WpjYmLI2dXq1asnT54M9KCysnLq1KkJCQmXLl3avn27n59fYWEhyba4uDg4OBiM7GVlZf369XNyctqyZUv//v0HDRr0VMZ7x44dvXr1eqwHPHfu3Pj4+Bs3bvTr1w8ECg0GQ3Z2dlxc3IoVK0pLS2NjY8nYNkBpaWlAQAA1srl161ahUHj37l0qmVwuT0pKeu+99yyUvqioKCYmZt68eeS0ZPTo0aNGjSIJcnJyvL29Dx06RBDEnTt3YmJifHx8tm/fHhcXN378eKtz8rz1u7i4ODQ0FBjvurq6sLCwOXPmkG9lMln37t2B/RaLxQMHDjx//jxBEPfv34+JiUlISKiurtZoNN26dbOwf8uXL4+KilIoFLdu3erUqVNAQMDp06cPHz7s4uLyVKskWq122LBhW7dubftKr9f369fvgw8+WLdu3bRp08Ce4Q8//NDZ2Tk7O5sgiM2bN/v6+lKdYIIgVqxYQfW4Ghsbu3XrtmjRIgu3ITs7OyAggNpjQY5Dhgx55ZVXqDGcUaNGkfYbx/EpU6YkJyfr9Xow9+3cufO1a9e2bt3q6upq4cZY0eH6jeP4/Pnz09LStFotjuNLly7t0qVLbW0tSZCbmxsdHQ0CFF988cWAAQN0Ol1TU1NKSsqrr74K5mfbtm3z9/enronk5+f7+/t/+eWXR44c8fPzGzx4cGlpqUaj6dOnz9ChQ0nleBL89NNPSUlJLS0tbV/dunUrICAgKyurd+/eIKy5efPmwMBAoNxisTgyMnLBggXUJOXl5VFRUd988w35ZPXq1QKBwCKs0dzcHBUVNWvWLIsc9+/f7+fnd+XKFfKJVCqNj4/fs2cP+HnmzBkfH59du3b9+OOPbm5uo0aNamhoaG1tDQ0NnTJlitXzft76XVJS0rVr19OnTwNVDg4O3rVrF/kWw7BZs2aBxWpg5zIzM4uLixMTE6dNmwY2YEml0oSEhOnTp5MTOAzDpk6dKhKJJk+e7Ojo+N5774FloG3btvH5fIsAX/uQy+WJiYmffPLJY99+8MEH8fHxM2fOTE5ObmxsXLFiRbdu3cAeKYIgsrKyhEJhcXExNcns2bOpEe6qqiqBQLB06VILzmAVk7oyClbye/bsuXDhQuowtW3btu7duwOLgCDI0KFDY2Ji3n33XTs7uxUrVoCevGbNGl9fX2AjrHiW+o0gSPs2Y8GCBaNGjUIQxGg0jhw5cvjw4dRQ15UrV0JCQsAEa926dZ06ddq/f39kZOSECRNI7zM7O1sgEFB9gF9++cXT09Pf35/L5U6bNg0ot0QiiY6OTk9Pt3Bn28fu3btFIpGFjgIcOnQoPDz8s88+i46OXrly5Zw5c4RCIWlZGxsbu3fv/uGHH1KT3Lp1i8/nk543GK+Cg4PBgj+J8vLy8PBwi32COI6vWrUqJiaGurhbV1cXGxtLxk+PHTvm4OAQEhLC5XIXL14MXO2ysjKhULho0aInL/V/DX9Rv2tqag4cONDOhObevXvdu3e/dOkSQRC3b98WiUTUWAHwtj/44AMMwyQSSUxMTNeuXUUi0ZgxY8gFc7FYHBsbS1UFvV4/YsQICIKYTOYnn3xC9patW7f6+Pj8afQgNzeXdFJRFH3rrbeoy+8kzp8/7+npuWrVqo0bN7q4uCQlJQUFBYGCAGRkZFDD26CrT5o0KSoqilzoqauri4yMnDNnDmkCWltbf/zxxwULFnh5eVHNbU5OTmZmZnR0dGZmJpXh+++/n5qaCmpDIpG88sorEASx2exvvvmG7MYrV64UCARUSax4BvqNoujHH3988ODBdghmmgFaYuXKlcOHDyfDGg0NDa+99tqIESPAUL57924GgwHD8NixY6n7wrOysgICAqiRB7BJmslkrlmzhtQbsVgcHx8/e/bs9mXGMGzhwoWkzNevX4+IiLBYSAJrOv7+/mlpaVVVVT169IAgyN/f/+zZsyRBU1NTaGjoRx99RE11+vRpJycnasx7+/btPB6PNPnXr1/v2bPnmjVr+vbtS67CqNXqlStXJiUlffbZZwkJCWTf0Gq18+bN69Gjx71798CTzMxMGo3G4XCoa5a1tbUikejTTz9tv+D/cfwV/T516lRaWlpra+sfEVy9ejU+Ph4M/QqFon///ps3bwavCgsL+/btm5KSAvZ1qFSqwYMHQxA0YMAAiURCclCpVCkpKe+++y5pX5uamoANGzduHDUCuHPnTj8/v6KiovZlFovF/fr1O3PmDLm2P3ToUIvxZ+/evSKRaNasWRKJZN++fXQ6ve22VRD6oBpgDMPGjRvXrVs3mUxGPhk5cmSPHj1AVPT48eMikWj+/PkXLlxwc3MDE1CVSjVt2rTw8PCTJ0++//77U6ZMAWmbm5vHjRsXERFB7quprq7u3LkzBEELFiygCpyRkdGpUyfqLgArnoF+63S6ESNGfPnll39EoNFohg4dSm6Svn79ure394kTJwwGw9atW2NiYhYtWkSqwpYtW2g0WmxsrMVW73Pnzvn4+JCGE0XRSZMmQRAUFxdXXV1Nzatv377p6el/Gj0oKioKCAgAu/+Ki4uFQiG5X4AgiAcPHsyaNcvDw+OLL74AprFz5862trabNm2yKNrgwYPHjh1LdfRv377t4eEB4ioALS0tIpHok08+USqVixcv9vX1BXb3u+++8/f3v3//fm5ubq9evRITE0tLS6VSaUxMzIoVK4DhSEhIGD16NLlmpFKp3nzzTQiCUlJSqHuz6uvro6OjLQI4VjwD/S4qKkpKSmrnnweff/55fHw8uWKyf/9+JpP5yiuv9O/fPywsjOrVgP3+fD6f6t0CgPmWWq0uLy/fsWNHRUVFaGgol8sFBpjEzz//7OrqevTo0T8Vu7a2Njg4GCxDfvjhhwkJCcAXam5uXrduXUhISHBw8L59+wDxypUrIQiaMWOGxZ7skpISoVC4e/duBEH27dsHTOyiRYuio6OpK0QXLlxwdHScOHFi//79fXx8AFsURd955x2BQDBnzhw/P7/U1FSQpKCgwNPTMyoqKi0tLTAwcN26ddTRqbS01MvLy8fHx2KbZHZ2tqurq3XB8tnr9/fff9+nTx+VSvXYtyAqAhbYAPLz8z09PR0dHd955x2qF4EgyEcffQRBEDBdVGAYNmzYsNjY2GXLlgkEgk2bNhmNxo0bN1LDi4DDmDFj/Pz8nnCL7N69e93d3VNTU11cXIRC4eLFi9966y0+n8/j8SZOnEjGLvLz8728vEQiUdu9e0ePHnVxcVm2bFnfvn0HDRpUW1tbU1MTEhLStWtX6r757Oxs8A+m0aNHk9talEplcnIyBEGenp7ffvstqcQSiaRXr15MJnPgwIEWvRfY71WrVh0/fpz6UK/XA2NhnVk+e/3OyMgYM2YM8Th/4M6dO927dVu4YAGG/R6UQBHk5M8/X2szk9Oo1UmJiUECQelvsygSWo2mX1ISBEHeXl57du/GKdyoMBoMw9LeZNvabt70yCbEPwSOnz51KrlfP7atLYdj5+frM2Tw4LVr1tzIycEp/saO7GwGnZ7x2WdtGWzfto1m/jdoevo7TWbtP3H8OARBSYmJEsps5PixYz3j45csXmygWGKdVjt92rRBAweearM9Jifn+onjx5FH9wm2A51W26tnT66Dw769e58wyX8WT63fy5YtG5qWZkBQHCcwHDd/CJwgbtzOCwsRvjZkiEwuxwny1e/9gPoQw3EUw44dP349J8fiOXh1+3beho0b75oj320JyE/OjRtbvv66ubnljwioHyCJwWCsqa1taRFrtFqEEhwkySoqKnbv2aNSq9tykMnkW7/7bv+BAwazLuLmyEnvnj1PnjxF5WBEEP1vjg01ud5gMJoniBZs28rwp59z585v/e47hVL55Emwl+zzfBZcHznf/knwVVbW8lWfxa7+lubhT2AoTKNBBAEXXCn9fmM1xz162oce3t4Yij4JKyaTZXZMkbavGGagJmAQ9IcSMhgMOp2BIMYnP1AOhmk0GmwuNKgB0xcqAY1GZzAZiBEhCEueMExjsUwyI4hJv2EY1mo0Oo2G7+pKQPDvfEw23vTTom7Nph9U+N+9s47JZNJoNLACAP0TQUA8W8YPKeE29I694eyR8yGeBIFd4+Va/dkNK6GBYyAHJ0gphW6dg64eh2IT4REz8hE2VNYM/XdAgyEaE6qW/G2N/Y+BILgcFtbxnfOp7bdEZ9z6/ffrFi+QYQSD62yDGjoLfIeNGy/q/zrdlk1YD+a04klAECw6rY83j96Rh9v8Ff0GKCwsOHb0KIvJ7JecHNk5mslkdoBsVljxgvTbCiv+Eego716iR643KQzY3zpHvFFjuNmstPDSjBiO4qZHt1tUtSqDaTBpVZfJdX+BP4Lj1xrlasR6WcWzRK3KcKdVBb0ceOr5JQkCgvbcb/bi2CR689q+/VWiWXGzaveATh52pj/h/ilOPZAee9BKh2FXNnNIgEtnF3sIgq40yHeUNB0aFElnPPTSEJxYcbPax97mvUjvtbcfDPLnjw/3zCyq97O3Wdot4GmLcLtF9UNp83oXh+PVkjq1YXy4J5MG6zF8Z0ljip9zIJf9tAwJAvpfVauXvU2sm+XZhShO5LYoTz6QwjA0Itg9zNnOdPKgAf2htKlZaxwa5Bbjam/A8DM10mtNSr4tY2yohxvbVHUoThRJ1FID2s+bRz2KkTAbkWsNiu7uXA+OifKuVPNLg9xkUQiohzs3hiIDTkDNWuOtFmVvT0dnW5Mz2aA27LrfrEWwN4NdI/mm2ibRoDF8fbfhrkTtwKK/LXTv7+eM4tCmwjoRjz0k0AXQ7C9rlujREUK374ob6tQG4EajBBHoYJvs65xZWP9pfJALm/nPtt8nqiW3mhWPfQVDEIMGM2lPOnu43CDPa1F72LEqFfpRp37dc7/FHJyAGTSYRWHCoMGv+jvHe3AhwvQdvGHQ4L8wTSEI6OQDaW9PHodJv96oWHq98mKdzHSoMYofKBfXqh85v/gJcbpGMv7cvePVjznQ+a5EvaWoPoBry6LBs67cr1LqUJxYfrOqSKLx4LAWX6u4J9WerZX+X2VrZxdOlVI//2q5xjywfFVQm3w4P7OwzmIoLGpVv3asMP1cSaXy4dh1tFJ8uFJswHCdeYENouBKg2zA0fxZl8saNaYRT2FA5/9SoTSi7nashb9UFEl+v5r9gVL/zpmSKoV2uNCtM9/hVI1EjWAoge+937wxv1aLmKRo1Rk/z687WC7GcMKdzfLh2OY2q/JaVL4cWxdbViSf485mnTdX5j/YflMVC8WJnfearjTIve1tJoZ7BXBtIXME+HhV6y9NSg871pxoX54N43K93IjjZQrdjSblAD/nkUJ3UnVhGOrt6bioqz8EQV8X1X9VUJviy2PSaQQM/Xi/+WK9vJOz3dQIbw6TrkUwFu3x3VKNYN+XNOa1qARc9tRIL1c2q1lrvNwgd7Jh/FTZymHS3o/y9ba3AcQyA1Kh0I0Qmk5WYDNoIif2D6VNPT0daTDE/K3nSA3oN3fr78u1UXz7ieGedBq8935zPx+nAC4bxYlD5eJOfLuI34xfo9a4vaQp1t3+sX0thGf3ZZ8Qng0Dx4mcJmVhqxoxGWbNtn6h/lzbezLtkarWaZFeSd5Odkx6Tw/HsWdKqpT6CD5ngD+/SWusUupxgqB2Yy+Ozfwufp/lPiBVWWXEUgNdpkf6kAa+qFXNZtCEPDshz25RV/8vC2oxM21Bq1qJoAu6+jkwGWIdcrBcTJrw7HuNXBZ9W3IYyxyZxgmCBsMqI+rnYFOnNhRK1D08uHliNR2G+bYMOwY9Pcx0zodUj9Bp8MKufoBJVzeHqw3yYcGutA4Oj3S4/w1WNTbm1xytEo8TedjQ4ZmX7kv1CJNGq1ToatWGt0PcfmlU/HCvCYKgi/WyRdcqXWyZA3ydN96pLXzUSyP97KFBrgREVCr1TBp8T6pVGtDRIvdDFeJj1RIIgn6qbL1YL7OoNxg2tcSKG1U3m5TvhnsqjOjsK+VaFJPokdW51WdqZSOC3e7LtF/frSeTNGqMOAEB98mIEwlePAYN3l/WQjerNg2GDBi+4Gp5vdowIcyzWKpZfL2SBsFXGhT/VyGGIKhapd9a3GDuxSbgBLGlqD6Sb9fTg4fhj5my2zHpPBuTNZEaEA2K8W2ZD5R6ewbd3exahDrZlSu0DiyGHdN0c0ajxgDDkD3T1DqdnDlRLvZt1cSFzUz0dnK0YZCWWmpALtUrludU7i5t0iAYguNrbz/YXtwIOkNfbx6bspiCYDhiVnYOk35fpkHNMusxPKdJOSTQBSg3GEJBV2HRaVEu9ufrpDhBXGtUdHK2Y9Bg/LewP0YQ1GlSENe2WWdUGZ9oma9D8bAYOp1OrVb/lfQ0WKJHfn4gmRHlk+TrNDfaDyWIc7UyGIJ8HWwndvJK9Hbq5elYoTCNoRgBxXlwhwe7vRnsyrdl1KhNY2Vb2DJotnS60bzsH+zInhLhlezjFOPiUKEw3epGNxlXy+amwXC92nCtUTEn2rePF29RrH+tWn+zScmgwfZMxsRwzz7evP5+/Cqlzjw1NUFhRGzoNDbDpE84QdgxaBPDvQ5WtFQp9Cw6zIDhX6WaEplmYRe/3l68eTF+t8WqSqVucAA/p1lpxPGbzUpfexuRkx3pX5UrtNMjfegwWKf8Q2wvaXS2YXZ1c1AiGIMOgwZg0+kG80q9yUHC8C13G3p6OPo62IIkyOM6DKCkvunv65zgxQtz5nz7a+NXBXUsGu3juMCpkd4kMUnb2YXDs2HMuVq2/EblyRoJZq4BoPQGDHeyMfnNZ2pkk8/fm3axtEyupcMwghGgHQtb1U1aYxc3bjurMw4sBkZAWhR/WfS7trZ2+vTpZ8+efarEsCk9rNAjCEZ4cUzjPptB47OZ9WbzQzrfdBgCHR02EwDfF4b/MDQp0SEaFHVg0gkCYj1cS4cYNNMkqR1JxDqEQYPdzPbYkUnnMOhNWpMPzaKZnPjfxDBl/TAJDBGUVUcEJ3p6OoY5cXaWNtJppgRirdGOQXe2NRldZ1uGDY3WqDEk+TipEeyOWH29UZHkYzL5wDFYf6dWrke33G04Vye7UCc/X/v4O4MOV4j/r6J1caw/m0Fn02kIhgMt0aAYm0EH/fbzO7VNWuOszj5PO6lIC3abGeX9Voj7+1He5+tkBgwP4dn5/9ZJqHC0YX6dJHot0LW3F29wAN/JhgEKYsugO7DoDWa704lvlxbkeleirVEZaLDJQgc7sj05NpnmWUQg1xaY/McCvCAHtxev3yEhISNHjly4cGFlZWX7CXACqlRoTRaFgGQG1JZOc2azbOgmbwS0dJPGEMi1BXsv2lbAn0bbtSiWVVTvYssKdmSjFCaPZQVahSAgOgx7cVgoQdSq9KYJkB5RGFE/e1PT/hEHHotpxHCtaX/L728nhnvdEavr1QYYhr3sbdQI1qQ1bY9p1BgNGObJseHbMiP4nINlLc06pJfnw8ARgwZ/EOM7oZOX0JHNt2W6sBmudiwEJ4yPhkevNsg/z69dGusf42qKbARwbTUoJtaZ+JfKtEJHU7gmu6TxdJ10Y0Iw6KgATPM8h9lm1mFj6ogwmI0gGK77zV5qMRy8MuIEaftZgPg3x4Nnw0wLck3xdb4r0US7OICuxaTBid5OhyrEYi1iioz5OPFtGeQeHTaD3sOde6pG2tvTkUGD22lJpRFlwLCd2b96WeaXgwYNys7OXr9+fVZWVjsJdCiWkVejNGJ8G5OdjvPgOtkwRovcNxXWyYzozSalp51Nsq9TXovKFCAwJzHiplEPhK7JiLgeNYWxSbYYThyuEDdoDHVm3drQO5jDpBtQXP9bmxkw3OQvm78Ax5FFh4taNVgIwWbAd6UaRxvmUIHrp3k1I4PdTtdKurtzY90dSuVanWmno4kDghN6isJ5cmzoNLhBY+DbmhQdiBLqbDc4gP9hTpURx7u6Ofb15n2YU/laoMvhCnF/P+dQszeS4uucfqZkaJBLIPehaWQzaIneTuB7kURDwEQk3z6rqP5IpTj7lTBP88h2u0U56lSxP9e2XKH7LPdBhIt9fz/n7u7clbeqIvj2VUrdnGjfgxXiGRfvvxbkevKB9Ghl6yu+Tv4O7IMVLacfSItl2s9u17wh4IucHl79deqB9HKDvESm2V7c0Ko3Bjmy1+fVxLpzbenwj6XNE8I96TA84VyJn4Ptx3GBh8rFN5oV9+XaLYV1qQKXeA/HrwpqXe1Y1Qq90oimBbuS1TIu1CNPrHr9ROEAX+cGjaFeY3CzY+GEqeqMGN7Li/dRt8AYV4fL9XI9xeExYjid+N1al8l1nhyWA/NvRS+eCR5xEk6fPj158mTwH9t20jRoDAfLW1p1yKAAfg8PRzC9OFMjvd6k8ObYvBHk6sZmteqQEpmmm6m6aSVSjQEnol3si6WmeUyUiz1GENcblQJHW+DVQBBULNUUtapRAuLbMru62buaQ791akONSt/Dg0uD4fxWtQ0dDnPi3BGr7UzhDrsbTYp8sTo93LNcrrtUL3tb5MFh0n6ulua2KIN57KECVy6LoTCi+WJ1rJsDh0mvVOrEOqS7GxcM+wQErb5V7W3PejfM61epBszkzEMQeq1JGevmwLdlahDsSGVriUwT5WI/OIBvZ3bWNQh2qV4u5LGFvIfONxXFUg1hZlUkUS+5XvlpzyDAtlqpv9mixIBBJYhAR3aCF09hRPffb27UIW8E8qNcHPJb1fdlWpQgQM/v5s71tGOdrZWZtIcGIzje25Nnik2Zca1RUaHQscxOjre9TYIX745Ydb5OrkGwvt68JB8eBMFHKsU8W0aSt9O5OlmD2mBDpxkxPIjHjnXjXqyTXW1UuLKZbwhcfX6LKQEoDOjPNZICsZpnw3jF17mLmwOGEzeblSInO745dg5Bpmh6pVIX68YFXmhhqxqGIRCEwQli4bWKXh6ObwT93m1eGKibZWtqasLDw6l/Jfx3I7dZMfXCPbn+2Z8pjOL4ntKmNbeqdehTHMny70CBWDX5fIm0A2r1L+ARD8nZ2dnJyenOnTvQfwPRrg5TI7yBE//MEerEeS/S27aD9ze/hHBhs+ZG+zmZg6EvHI8IweFwvLy8KisrMQx7Sa4w7lDQYRhsBOgIztGuHcL55YcXhwWZg/ovAyytC41Gq6+v12pNkWYrrPin4zGjJzgL+EUIY4UVHa/f1h3hVvyb9ZvFYv0XnG8r/nP6Dc7WAbfYdFB+GIYZjQ+3nur1evJedwx7uI5o/s+8aV8OOMgGPDQYDKTLhKIogiDtEJDccBw3GB5ucQEnUZEEbTno9XqSA4ZhgIAqpNFoJIU0Go1ASGoW4MietqWgykBmQXLDcZxaISSHPyUguT1WWgsCY5s6t8jisaUg6+SxdQ44tJ8Fye2xdU5tFzKLPyoFiqIgCwsOVC1qW+ePxL8VCkVcXNzfuaK7fYBzZXv06NHS0nL27NmgoKBDhw4ZDIaePXu+8847GIahKDp48OBBgwYRBPH111+LRKK8vLyqqqqoqChwZKterx87dmxKSopCoThw4IBAILhw4UJra2vnzp3nzZuH47harQbcwCFvkZGRZWVlBQUFYWFh4MxEpVL52muvpaWlaTQacHNafn5+VVWVSCQCZyaiKPr222/36dMHRdFdu3YJhcLLly83NDSQhzW3tLQkJSVNmDDBYDCsWbMmNDS0uro6Ly8vKCgInJ1pNBqTk5OHDh0K7qUICwsrKioqKyuLiIhYtWoVODIzNjZ23rx5KIrOnTs3OjpaKpWeP38+KCgIHOYGbm6ZPHkyOHCmc+fO1dXV4JhpcErt3bt3IyIigMBjx47t1auX0Wg8cOBAUFAQuFCgtrY2IiJiyZIlCILMmDEjPj6+paXlzJkzoM7BKb69e/cG9w8uX748PDy8vr4+JycnKCjo+++/B4fRhYSEbNiwQafTjRkzZsCAAUqlcv/+/UFBQeAamfLy8ujo6MWLF+M4Pn369NjYWKVSefLkyaCgoMOHD4NLQ4OCgnbs2KFSqVJTU4cPH67RaLZs2SIUCvPy8sCBUJ06dVq3bh1BECNHjkxMTMQw7IcffhAKheCqgqqqqvDw8I8//thgMEyePLlPnz4SieT48eMCgQDcIHf58mWhULhjxw4cx5OSktLS0sAJgWFhYSCLR+KDEolELpd36dIF6jAolUq5XI4giMFgkMvl4BICuVyuUJj+JwGaFlBqNBqZTAYunpXL5SrVw820SqVSoVBgGKbT6eRyuU6nwzBMLpcrlUpgikhuKpVKJpMBwyCVSjUa0yIlhmFKpRL8IVqr1crlcoPBALIABBAEkRy0Wq1UKgUyyGQysMUSEIPsyCwMBoNCoQAcQImAWVKr1aAUNBpNJpOBUhiNRvK7SqWSy+Uoiup0OplMptPpyFKALAAHcE0AWQoqB4VCAbIDxQH2DEVRstLILAwGg0wmA8ExBEEUCgWVgGwUMgvyO2g1CyEBAeCgVCplMhmO41QZ9Ho9aGJAAGyqVquVyWTgO2gXUKtyuRw0vQUBWe1kKahsQYlIDsCvBo3ycDyh2ldwv9ljLxN7VtDpdODMdgzDZDIZOIhVpVKBo4TBqdjg/gbQQuCUI4VCQR51qdFowOmHKIpKpVKSgDzRj+QGdA4ciAzazyILUH3gIVB08F2r1ZIykEJaZAF6JlAI8BBoIZmFRqMBWZClkMvl5Jn8JDe9Xk8KKZVKyfOglUpl21KAvmQhsE6nAxVCrVJqpekodS6VSkkCahagFCALshSkwI+tc2opdDpdWyGp3CzqHHAA7QKyeGydWxQTlIIqAygyyE6tVoNGAZ0fEPy+/wTH8SFDhkRERGRkZHSc/bbCihcwvwRHccvl8jlz5jzX/K2w4jnod1lZWWlp6aZNm8C12VZY8e/AQ/8EQRAYhhmMl2JPjBVWQM8I/w9my7c/sNox1wAAAABJRU5ErkJggg==" id="43" name="Picture"/>
                    <pic:cNvPicPr>
                      <a:picLocks noChangeArrowheads="1" noChangeAspect="1"/>
                    </pic:cNvPicPr>
                  </pic:nvPicPr>
                  <pic:blipFill>
                    <a:blip r:embed="rId41"/>
                    <a:stretch>
                      <a:fillRect/>
                    </a:stretch>
                  </pic:blipFill>
                  <pic:spPr bwMode="auto">
                    <a:xfrm>
                      <a:off x="0" y="0"/>
                      <a:ext cx="3111500" cy="863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04/11/21</w:t>
      </w:r>
    </w:p>
    <w:p>
      <w:pPr>
        <w:pStyle w:val="BodyText"/>
      </w:pPr>
      <w:r>
        <w:t xml:space="preserve">By signing this Agreement each party agrees to comply with its provisions.</w:t>
      </w:r>
    </w:p>
    <w:p>
      <w:pPr>
        <w:pStyle w:val="BodyText"/>
      </w:pPr>
      <w:r>
        <w:t xml:space="preserve">Signed by</w:t>
      </w:r>
    </w:p>
    <w:p>
      <w:pPr>
        <w:pStyle w:val="Compact"/>
        <w:numPr>
          <w:ilvl w:val="0"/>
          <w:numId w:val="1035"/>
        </w:numPr>
      </w:pPr>
      <w:r>
        <w:t xml:space="preserve">Rhian Bartlett</w:t>
      </w:r>
    </w:p>
    <w:p>
      <w:pPr>
        <w:pStyle w:val="FirstParagraph"/>
      </w:pPr>
      <w:r>
        <w:t xml:space="preserve">Food Commercial Director</w:t>
      </w:r>
    </w:p>
    <w:p>
      <w:pPr>
        <w:pStyle w:val="BodyText"/>
      </w:pPr>
      <w:r>
        <w:t xml:space="preserve">duly authorised for and on behalf of</w:t>
      </w:r>
    </w:p>
    <w:p>
      <w:pPr>
        <w:pStyle w:val="BodyText"/>
      </w:pPr>
      <w:r>
        <w:t xml:space="preserve">RhianBartlett</w:t>
      </w:r>
    </w:p>
    <w:p>
      <w:pPr>
        <w:pStyle w:val="BodyText"/>
      </w:pPr>
      <w:r>
        <w:t xml:space="preserve">Sainsbury’s Supermarkets Ltd</w:t>
      </w:r>
    </w:p>
    <w:p>
      <w:pPr>
        <w:pStyle w:val="BodyText"/>
      </w:pPr>
      <w:r>
        <w:t xml:space="preserve">Rhian Bartlett (Nov 7, 2021 11:16 GMT)</w:t>
      </w:r>
    </w:p>
    <w:p>
      <w:pPr>
        <w:pStyle w:val="BodyText"/>
      </w:pPr>
      <w:r>
        <w:t xml:space="preserve">07/11/21</w:t>
      </w:r>
    </w:p>
    <w:p>
      <w:pPr>
        <w:pStyle w:val="BodyText"/>
      </w:pPr>
      <w:r>
        <w:t xml:space="preserve">Signed by</w:t>
      </w:r>
    </w:p>
    <w:p>
      <w:pPr>
        <w:numPr>
          <w:ilvl w:val="0"/>
          <w:numId w:val="1036"/>
        </w:numPr>
      </w:pPr>
      <w:r>
        <w:rPr>
          <w:rFonts w:hint="eastAsia"/>
        </w:rPr>
        <w:t xml:space="preserve">）John</w:t>
      </w:r>
      <w:r>
        <w:t xml:space="preserve"> Dhillon</w:t>
      </w:r>
    </w:p>
    <w:p>
      <w:pPr>
        <w:numPr>
          <w:ilvl w:val="0"/>
          <w:numId w:val="1037"/>
        </w:numPr>
      </w:pPr>
      <w:r>
        <w:t xml:space="preserve">Managing Director</w:t>
      </w:r>
    </w:p>
    <w:p>
      <w:pPr>
        <w:pStyle w:val="FirstParagraph"/>
      </w:pPr>
      <w:r>
        <w:t xml:space="preserve">duly authorised for and on behalf of</w:t>
      </w:r>
    </w:p>
    <w:p>
      <w:pPr>
        <w:pStyle w:val="BodyText"/>
      </w:pPr>
      <w:r>
        <w:t xml:space="preserve">TohnDhillon</w:t>
      </w:r>
    </w:p>
    <w:p>
      <w:pPr>
        <w:pStyle w:val="BodyText"/>
      </w:pPr>
      <w:r>
        <w:t xml:space="preserve">[ohn Dhillon, Managing Director, Eurokey Recycling Ltd</w:t>
      </w:r>
    </w:p>
    <w:p>
      <w:pPr>
        <w:pStyle w:val="BodyText"/>
      </w:pPr>
      <w:r>
        <w:t xml:space="preserve">John Dhillon (Nov 4, 2021 15:19 GMT)</w:t>
      </w:r>
    </w:p>
    <w:bookmarkEnd w:id="44"/>
    <w:bookmarkStart w:id="45" w:name="partadescriptionoftheservices"/>
    <w:p>
      <w:pPr>
        <w:pStyle w:val="Heading2"/>
      </w:pPr>
      <w:r>
        <w:t xml:space="preserve">PartA:DescriptionoftheServices</w:t>
      </w:r>
    </w:p>
    <w:p>
      <w:pPr>
        <w:pStyle w:val="FirstParagraph"/>
      </w:pPr>
      <w:r>
        <w:t xml:space="preserve">distribution activities at the following sites (indicative tonnages included)</w:t>
      </w:r>
    </w:p>
    <w:bookmarkEnd w:id="45"/>
    <w:bookmarkStart w:id="46" w:name="sitedetails"/>
    <w:p>
      <w:pPr>
        <w:pStyle w:val="Heading2"/>
      </w:pPr>
      <w:r>
        <w:t xml:space="preserve">Sitedetails</w:t>
      </w:r>
    </w:p>
    <w:tbl>
      <w:tblPr>
        <w:tblStyle w:val="Table"/>
        <w:tblW w:type="pct" w:w="5000"/>
        <w:tblLayout w:type="fixed"/>
        <w:tblLook w:firstRow="1" w:lastRow="0" w:firstColumn="0" w:lastColumn="0" w:noHBand="0" w:noVBand="0" w:val="0020"/>
      </w:tblPr>
      <w:tblGrid>
        <w:gridCol w:w="720"/>
        <w:gridCol w:w="889"/>
        <w:gridCol w:w="677"/>
        <w:gridCol w:w="1228"/>
        <w:gridCol w:w="3642"/>
        <w:gridCol w:w="762"/>
      </w:tblGrid>
      <w:tr>
        <w:trPr>
          <w:tblHeader w:val="on"/>
        </w:trPr>
        <w:tc>
          <w:tcPr/>
          <w:p>
            <w:pPr>
              <w:pStyle w:val="Compact"/>
            </w:pPr>
            <w:r>
              <w:t xml:space="preserve">Site</w:t>
            </w:r>
          </w:p>
        </w:tc>
        <w:tc>
          <w:tcPr/>
          <w:p>
            <w:pPr>
              <w:pStyle w:val="Compact"/>
            </w:pPr>
            <w:r>
              <w:t xml:space="preserve">Sainsbury’s/Argos</w:t>
            </w:r>
          </w:p>
        </w:tc>
        <w:tc>
          <w:tcPr/>
          <w:p>
            <w:pPr>
              <w:pStyle w:val="Compact"/>
            </w:pPr>
            <w:r>
              <w:t xml:space="preserve">Film quality</w:t>
            </w:r>
          </w:p>
        </w:tc>
        <w:tc>
          <w:tcPr/>
          <w:p>
            <w:pPr>
              <w:pStyle w:val="Compact"/>
            </w:pPr>
            <w:r>
              <w:t xml:space="preserve">Forecasted Annual tonnage</w:t>
            </w:r>
          </w:p>
        </w:tc>
        <w:tc>
          <w:tcPr/>
          <w:p>
            <w:pPr>
              <w:pStyle w:val="Compact"/>
            </w:pPr>
            <w:r>
              <w:t xml:space="preserve">Forecastedtonnageper period(Sainsbury’s/ Argos have 13 periods per financial year)</w:t>
            </w:r>
          </w:p>
        </w:tc>
        <w:tc>
          <w:tcPr/>
          <w:p>
            <w:pPr>
              <w:pStyle w:val="Compact"/>
            </w:pPr>
            <w:r>
              <w:t xml:space="preserve">Loading method</w:t>
            </w:r>
          </w:p>
        </w:tc>
      </w:tr>
      <w:tr>
        <w:tc>
          <w:tcPr/>
          <w:p>
            <w:pPr>
              <w:pStyle w:val="Compact"/>
            </w:pPr>
            <w:r>
              <w:t xml:space="preserve">Northampton RRU</w:t>
            </w:r>
          </w:p>
        </w:tc>
        <w:tc>
          <w:tcPr/>
          <w:p>
            <w:pPr>
              <w:pStyle w:val="Compact"/>
            </w:pPr>
            <w:r>
              <w:t xml:space="preserve">Sainsbury’s</w:t>
            </w:r>
          </w:p>
        </w:tc>
        <w:tc>
          <w:tcPr/>
          <w:p>
            <w:pPr>
              <w:pStyle w:val="Compact"/>
            </w:pPr>
            <w:r>
              <w:t xml:space="preserve">80/20</w:t>
            </w:r>
          </w:p>
        </w:tc>
        <w:tc>
          <w:tcPr/>
          <w:p>
            <w:pPr>
              <w:pStyle w:val="Compact"/>
            </w:pPr>
            <w:r>
              <w:t xml:space="preserve">880</w:t>
            </w:r>
          </w:p>
        </w:tc>
        <w:tc>
          <w:tcPr/>
          <w:p>
            <w:pPr>
              <w:pStyle w:val="Compact"/>
            </w:pPr>
            <w:r>
              <w:t xml:space="preserve">68</w:t>
            </w:r>
          </w:p>
        </w:tc>
        <w:tc>
          <w:tcPr/>
          <w:p>
            <w:pPr>
              <w:pStyle w:val="Compact"/>
            </w:pPr>
            <w:r>
              <w:t xml:space="preserve">Liveload</w:t>
            </w:r>
          </w:p>
        </w:tc>
      </w:tr>
      <w:tr>
        <w:tc>
          <w:tcPr/>
          <w:p>
            <w:pPr>
              <w:pStyle w:val="Compact"/>
            </w:pPr>
            <w:r>
              <w:t xml:space="preserve">Hams Hall RRU</w:t>
            </w:r>
          </w:p>
        </w:tc>
        <w:tc>
          <w:tcPr/>
          <w:p>
            <w:pPr>
              <w:pStyle w:val="Compact"/>
            </w:pPr>
            <w:r>
              <w:t xml:space="preserve">Sainsbury’s</w:t>
            </w:r>
          </w:p>
        </w:tc>
        <w:tc>
          <w:tcPr/>
          <w:p>
            <w:pPr>
              <w:pStyle w:val="Compact"/>
            </w:pPr>
            <w:r>
              <w:t xml:space="preserve">80/20</w:t>
            </w:r>
          </w:p>
        </w:tc>
        <w:tc>
          <w:tcPr/>
          <w:p>
            <w:pPr>
              <w:pStyle w:val="Compact"/>
            </w:pPr>
            <w:r>
              <w:t xml:space="preserve">096</w:t>
            </w:r>
          </w:p>
        </w:tc>
        <w:tc>
          <w:tcPr/>
          <w:p>
            <w:pPr>
              <w:pStyle w:val="Compact"/>
            </w:pPr>
            <w:r>
              <w:t xml:space="preserve">74</w:t>
            </w:r>
          </w:p>
        </w:tc>
        <w:tc>
          <w:tcPr/>
          <w:p>
            <w:pPr>
              <w:pStyle w:val="Compact"/>
            </w:pPr>
            <w:r>
              <w:t xml:space="preserve">Standtrailer</w:t>
            </w:r>
          </w:p>
        </w:tc>
      </w:tr>
      <w:tr>
        <w:tc>
          <w:tcPr/>
          <w:p>
            <w:pPr>
              <w:pStyle w:val="Compact"/>
            </w:pPr>
            <w:r>
              <w:t xml:space="preserve">Langlands RRU</w:t>
            </w:r>
          </w:p>
        </w:tc>
        <w:tc>
          <w:tcPr/>
          <w:p>
            <w:pPr>
              <w:pStyle w:val="Compact"/>
            </w:pPr>
            <w:r>
              <w:t xml:space="preserve">Sainsbury’s</w:t>
            </w:r>
          </w:p>
        </w:tc>
        <w:tc>
          <w:tcPr/>
          <w:p>
            <w:pPr>
              <w:pStyle w:val="Compact"/>
            </w:pPr>
            <w:r>
              <w:t xml:space="preserve">80/20</w:t>
            </w:r>
          </w:p>
        </w:tc>
        <w:tc>
          <w:tcPr/>
          <w:p>
            <w:pPr>
              <w:pStyle w:val="Compact"/>
            </w:pPr>
            <w:r>
              <w:t xml:space="preserve">570</w:t>
            </w:r>
          </w:p>
        </w:tc>
        <w:tc>
          <w:tcPr/>
          <w:p>
            <w:pPr>
              <w:pStyle w:val="Compact"/>
            </w:pPr>
            <w:r>
              <w:t xml:space="preserve">44</w:t>
            </w:r>
          </w:p>
        </w:tc>
        <w:tc>
          <w:tcPr/>
          <w:p>
            <w:pPr>
              <w:pStyle w:val="Compact"/>
            </w:pPr>
            <w:r>
              <w:t xml:space="preserve">Stand trailer</w:t>
            </w:r>
          </w:p>
        </w:tc>
      </w:tr>
      <w:tr>
        <w:tc>
          <w:tcPr/>
          <w:p>
            <w:pPr>
              <w:pStyle w:val="Compact"/>
            </w:pPr>
            <w:r>
              <w:t xml:space="preserve">Haydock RRU</w:t>
            </w:r>
          </w:p>
        </w:tc>
        <w:tc>
          <w:tcPr/>
          <w:p>
            <w:pPr>
              <w:pStyle w:val="Compact"/>
            </w:pPr>
            <w:r>
              <w:t xml:space="preserve">Sainsbury’s</w:t>
            </w:r>
          </w:p>
        </w:tc>
        <w:tc>
          <w:tcPr/>
          <w:p>
            <w:pPr>
              <w:pStyle w:val="Compact"/>
            </w:pPr>
            <w:r>
              <w:t xml:space="preserve">80/20</w:t>
            </w:r>
          </w:p>
        </w:tc>
        <w:tc>
          <w:tcPr/>
          <w:p>
            <w:pPr>
              <w:pStyle w:val="Compact"/>
            </w:pPr>
            <w:r>
              <w:t xml:space="preserve">1,080</w:t>
            </w:r>
          </w:p>
        </w:tc>
        <w:tc>
          <w:tcPr/>
          <w:p>
            <w:pPr>
              <w:pStyle w:val="Compact"/>
            </w:pPr>
            <w:r>
              <w:t xml:space="preserve">83</w:t>
            </w:r>
          </w:p>
        </w:tc>
        <w:tc>
          <w:tcPr/>
          <w:p>
            <w:pPr>
              <w:pStyle w:val="Compact"/>
            </w:pPr>
            <w:r>
              <w:t xml:space="preserve">Liveload</w:t>
            </w:r>
          </w:p>
        </w:tc>
      </w:tr>
      <w:tr>
        <w:tc>
          <w:tcPr/>
          <w:p>
            <w:pPr>
              <w:pStyle w:val="Compact"/>
            </w:pPr>
            <w:r>
              <w:t xml:space="preserve">BelfactDC</w:t>
            </w:r>
          </w:p>
        </w:tc>
        <w:tc>
          <w:tcPr/>
          <w:p>
            <w:pPr>
              <w:pStyle w:val="Compact"/>
            </w:pPr>
            <w:r>
              <w:t xml:space="preserve">Sainsbury’s</w:t>
            </w:r>
          </w:p>
        </w:tc>
        <w:tc>
          <w:tcPr/>
          <w:p>
            <w:pPr>
              <w:pStyle w:val="Compact"/>
            </w:pPr>
            <w:r>
              <w:t xml:space="preserve">80/20</w:t>
            </w:r>
          </w:p>
        </w:tc>
        <w:tc>
          <w:tcPr/>
          <w:p>
            <w:pPr>
              <w:pStyle w:val="Compact"/>
            </w:pPr>
            <w:r>
              <w:t xml:space="preserve">150</w:t>
            </w:r>
          </w:p>
        </w:tc>
        <w:tc>
          <w:tcPr/>
          <w:p>
            <w:pPr>
              <w:pStyle w:val="Compact"/>
            </w:pPr>
            <w:r>
              <w:t xml:space="preserve">12</w:t>
            </w:r>
          </w:p>
        </w:tc>
        <w:tc>
          <w:tcPr/>
          <w:p>
            <w:pPr>
              <w:pStyle w:val="Compact"/>
            </w:pPr>
            <w:r>
              <w:t xml:space="preserve">Live Load(TBC)</w:t>
            </w:r>
          </w:p>
        </w:tc>
      </w:tr>
      <w:tr>
        <w:tc>
          <w:tcPr/>
          <w:p>
            <w:pPr>
              <w:pStyle w:val="Compact"/>
            </w:pPr>
            <w:r>
              <w:t xml:space="preserve">SherburnRRU</w:t>
            </w:r>
          </w:p>
        </w:tc>
        <w:tc>
          <w:tcPr/>
          <w:p>
            <w:pPr>
              <w:pStyle w:val="Compact"/>
            </w:pPr>
            <w:r>
              <w:t xml:space="preserve">Sainsbury’s</w:t>
            </w:r>
          </w:p>
        </w:tc>
        <w:tc>
          <w:tcPr/>
          <w:p>
            <w:pPr>
              <w:pStyle w:val="Compact"/>
            </w:pPr>
            <w:r>
              <w:t xml:space="preserve">80/20</w:t>
            </w:r>
          </w:p>
        </w:tc>
        <w:tc>
          <w:tcPr/>
          <w:p>
            <w:pPr>
              <w:pStyle w:val="Compact"/>
            </w:pPr>
            <w:r>
              <w:t xml:space="preserve">066</w:t>
            </w:r>
          </w:p>
        </w:tc>
        <w:tc>
          <w:tcPr/>
          <w:p>
            <w:pPr>
              <w:pStyle w:val="Compact"/>
            </w:pPr>
            <w:r>
              <w:t xml:space="preserve">76</w:t>
            </w:r>
          </w:p>
        </w:tc>
        <w:tc>
          <w:tcPr/>
          <w:p>
            <w:pPr>
              <w:pStyle w:val="Compact"/>
            </w:pPr>
            <w:r>
              <w:t xml:space="preserve">Stand trailer</w:t>
            </w:r>
          </w:p>
        </w:tc>
      </w:tr>
      <w:tr>
        <w:tc>
          <w:tcPr/>
          <w:p>
            <w:pPr>
              <w:pStyle w:val="Compact"/>
            </w:pPr>
            <w:r>
              <w:t xml:space="preserve">EmeraldPark RRU</w:t>
            </w:r>
          </w:p>
        </w:tc>
        <w:tc>
          <w:tcPr/>
          <w:p>
            <w:pPr>
              <w:pStyle w:val="Compact"/>
            </w:pPr>
            <w:r>
              <w:t xml:space="preserve">Sainsbury’s</w:t>
            </w:r>
          </w:p>
        </w:tc>
        <w:tc>
          <w:tcPr/>
          <w:p>
            <w:pPr>
              <w:pStyle w:val="Compact"/>
            </w:pPr>
            <w:r>
              <w:t xml:space="preserve">80/20</w:t>
            </w:r>
          </w:p>
        </w:tc>
        <w:tc>
          <w:tcPr/>
          <w:p>
            <w:pPr>
              <w:pStyle w:val="Compact"/>
            </w:pPr>
            <w:r>
              <w:t xml:space="preserve">860</w:t>
            </w:r>
          </w:p>
        </w:tc>
        <w:tc>
          <w:tcPr/>
          <w:p>
            <w:pPr>
              <w:pStyle w:val="Compact"/>
            </w:pPr>
            <w:r>
              <w:t xml:space="preserve">66</w:t>
            </w:r>
          </w:p>
        </w:tc>
        <w:tc>
          <w:tcPr/>
          <w:p>
            <w:pPr>
              <w:pStyle w:val="Compact"/>
            </w:pPr>
            <w:r>
              <w:t xml:space="preserve">Liveload</w:t>
            </w:r>
          </w:p>
        </w:tc>
      </w:tr>
      <w:tr>
        <w:tc>
          <w:tcPr/>
          <w:p>
            <w:pPr>
              <w:pStyle w:val="Compact"/>
            </w:pPr>
            <w:r>
              <w:t xml:space="preserve">BasingstokeRRU</w:t>
            </w:r>
          </w:p>
        </w:tc>
        <w:tc>
          <w:tcPr/>
          <w:p>
            <w:pPr>
              <w:pStyle w:val="Compact"/>
            </w:pPr>
            <w:r>
              <w:t xml:space="preserve">Sainsbury’s</w:t>
            </w:r>
          </w:p>
        </w:tc>
        <w:tc>
          <w:tcPr/>
          <w:p>
            <w:pPr>
              <w:pStyle w:val="Compact"/>
            </w:pPr>
            <w:r>
              <w:t xml:space="preserve">80/20</w:t>
            </w:r>
          </w:p>
        </w:tc>
        <w:tc>
          <w:tcPr/>
          <w:p>
            <w:pPr>
              <w:pStyle w:val="Compact"/>
            </w:pPr>
            <w:r>
              <w:t xml:space="preserve">1287</w:t>
            </w:r>
          </w:p>
        </w:tc>
        <w:tc>
          <w:tcPr/>
          <w:p>
            <w:pPr>
              <w:pStyle w:val="Compact"/>
            </w:pPr>
            <w:r>
              <w:t xml:space="preserve">66</w:t>
            </w:r>
          </w:p>
        </w:tc>
        <w:tc>
          <w:tcPr/>
          <w:p>
            <w:pPr>
              <w:pStyle w:val="Compact"/>
            </w:pPr>
            <w:r>
              <w:t xml:space="preserve">Liveload</w:t>
            </w:r>
          </w:p>
        </w:tc>
      </w:tr>
      <w:tr>
        <w:tc>
          <w:tcPr/>
          <w:p>
            <w:pPr>
              <w:pStyle w:val="Compact"/>
            </w:pPr>
            <w:r>
              <w:t xml:space="preserve">WalthamPointRRU</w:t>
            </w:r>
          </w:p>
        </w:tc>
        <w:tc>
          <w:tcPr/>
          <w:p>
            <w:pPr>
              <w:pStyle w:val="Compact"/>
            </w:pPr>
            <w:r>
              <w:t xml:space="preserve">Sainsbury’s</w:t>
            </w:r>
          </w:p>
        </w:tc>
        <w:tc>
          <w:tcPr/>
          <w:p>
            <w:pPr>
              <w:pStyle w:val="Compact"/>
            </w:pPr>
            <w:r>
              <w:t xml:space="preserve">80/20</w:t>
            </w:r>
          </w:p>
        </w:tc>
        <w:tc>
          <w:tcPr/>
          <w:p>
            <w:pPr>
              <w:pStyle w:val="Compact"/>
            </w:pPr>
            <w:r>
              <w:t xml:space="preserve">1079</w:t>
            </w:r>
          </w:p>
        </w:tc>
        <w:tc>
          <w:tcPr/>
          <w:p>
            <w:pPr>
              <w:pStyle w:val="Compact"/>
            </w:pPr>
            <w:r>
              <w:t xml:space="preserve">83</w:t>
            </w:r>
          </w:p>
        </w:tc>
        <w:tc>
          <w:tcPr/>
          <w:p>
            <w:pPr>
              <w:pStyle w:val="Compact"/>
            </w:pPr>
            <w:r>
              <w:t xml:space="preserve">Standtrailer</w:t>
            </w:r>
          </w:p>
        </w:tc>
      </w:tr>
      <w:tr>
        <w:tc>
          <w:tcPr/>
          <w:p>
            <w:pPr>
              <w:pStyle w:val="Compact"/>
            </w:pPr>
            <w:r>
              <w:t xml:space="preserve">DartfordRRU</w:t>
            </w:r>
          </w:p>
        </w:tc>
        <w:tc>
          <w:tcPr/>
          <w:p>
            <w:pPr>
              <w:pStyle w:val="Compact"/>
            </w:pPr>
            <w:r>
              <w:t xml:space="preserve">Sainsbury’s</w:t>
            </w:r>
          </w:p>
        </w:tc>
        <w:tc>
          <w:tcPr/>
          <w:p>
            <w:pPr>
              <w:pStyle w:val="Compact"/>
            </w:pPr>
            <w:r>
              <w:t xml:space="preserve">80/20</w:t>
            </w:r>
          </w:p>
        </w:tc>
        <w:tc>
          <w:tcPr/>
          <w:p>
            <w:pPr>
              <w:pStyle w:val="Compact"/>
            </w:pPr>
            <w:r>
              <w:t xml:space="preserve">1443</w:t>
            </w:r>
          </w:p>
        </w:tc>
        <w:tc>
          <w:tcPr/>
          <w:p>
            <w:pPr>
              <w:pStyle w:val="Compact"/>
            </w:pPr>
            <w:r>
              <w:t xml:space="preserve">111</w:t>
            </w:r>
          </w:p>
        </w:tc>
        <w:tc>
          <w:tcPr/>
          <w:p>
            <w:pPr>
              <w:pStyle w:val="Compact"/>
            </w:pPr>
            <w:r>
              <w:t xml:space="preserve">Liveload</w:t>
            </w:r>
          </w:p>
        </w:tc>
      </w:tr>
      <w:tr>
        <w:tc>
          <w:tcPr/>
          <w:p>
            <w:pPr>
              <w:pStyle w:val="Compact"/>
            </w:pPr>
            <w:r>
              <w:t xml:space="preserve">StAlbans</w:t>
            </w:r>
          </w:p>
        </w:tc>
        <w:tc>
          <w:tcPr/>
          <w:p>
            <w:pPr>
              <w:pStyle w:val="Compact"/>
            </w:pPr>
            <w:r>
              <w:t xml:space="preserve">Sainsbury’s</w:t>
            </w:r>
          </w:p>
        </w:tc>
        <w:tc>
          <w:tcPr/>
          <w:p>
            <w:pPr>
              <w:pStyle w:val="Compact"/>
            </w:pPr>
            <w:r>
              <w:t xml:space="preserve">80/20</w:t>
            </w:r>
          </w:p>
        </w:tc>
        <w:tc>
          <w:tcPr/>
          <w:p>
            <w:pPr>
              <w:pStyle w:val="Compact"/>
            </w:pPr>
            <w:r>
              <w:t xml:space="preserve">99</w:t>
            </w:r>
          </w:p>
        </w:tc>
        <w:tc>
          <w:tcPr/>
          <w:p>
            <w:pPr>
              <w:pStyle w:val="Compact"/>
            </w:pPr>
            <w:r>
              <w:t xml:space="preserve">51</w:t>
            </w:r>
          </w:p>
        </w:tc>
        <w:tc>
          <w:tcPr/>
          <w:p>
            <w:pPr>
              <w:pStyle w:val="Compact"/>
            </w:pPr>
            <w:r>
              <w:t xml:space="preserve">Stand trailer</w:t>
            </w:r>
          </w:p>
        </w:tc>
      </w:tr>
      <w:tr>
        <w:tc>
          <w:tcPr/>
          <w:p>
            <w:pPr>
              <w:pStyle w:val="Compact"/>
            </w:pPr>
            <w:r>
              <w:t xml:space="preserve">BasingstokeDC</w:t>
            </w:r>
          </w:p>
        </w:tc>
        <w:tc>
          <w:tcPr/>
          <w:p>
            <w:pPr>
              <w:pStyle w:val="Compact"/>
            </w:pPr>
            <w:r>
              <w:t xml:space="preserve">Sainsbury’s</w:t>
            </w:r>
          </w:p>
        </w:tc>
        <w:tc>
          <w:tcPr/>
          <w:p>
            <w:pPr>
              <w:pStyle w:val="Compact"/>
            </w:pPr>
            <w:r>
              <w:t xml:space="preserve">98/2</w:t>
            </w:r>
          </w:p>
        </w:tc>
        <w:tc>
          <w:tcPr/>
          <w:p>
            <w:pPr>
              <w:pStyle w:val="Compact"/>
            </w:pPr>
            <w:r>
              <w:t xml:space="preserve">200</w:t>
            </w:r>
          </w:p>
        </w:tc>
        <w:tc>
          <w:tcPr/>
          <w:p>
            <w:pPr>
              <w:pStyle w:val="Compact"/>
            </w:pPr>
            <w:r>
              <w:t xml:space="preserve">15</w:t>
            </w:r>
          </w:p>
        </w:tc>
        <w:tc>
          <w:tcPr/>
          <w:p>
            <w:pPr>
              <w:pStyle w:val="Compact"/>
            </w:pPr>
          </w:p>
        </w:tc>
      </w:tr>
      <w:tr>
        <w:tc>
          <w:tcPr/>
          <w:p>
            <w:pPr>
              <w:pStyle w:val="Compact"/>
            </w:pPr>
            <w:r>
              <w:t xml:space="preserve">EmeraldParkDC</w:t>
            </w:r>
          </w:p>
        </w:tc>
        <w:tc>
          <w:tcPr/>
          <w:p>
            <w:pPr>
              <w:pStyle w:val="Compact"/>
            </w:pPr>
            <w:r>
              <w:t xml:space="preserve">Sainsbury’s</w:t>
            </w:r>
          </w:p>
        </w:tc>
        <w:tc>
          <w:tcPr/>
          <w:p>
            <w:pPr>
              <w:pStyle w:val="Compact"/>
            </w:pPr>
            <w:r>
              <w:t xml:space="preserve">98/2</w:t>
            </w:r>
          </w:p>
        </w:tc>
        <w:tc>
          <w:tcPr/>
          <w:p>
            <w:pPr>
              <w:pStyle w:val="Compact"/>
            </w:pPr>
            <w:r>
              <w:t xml:space="preserve">155</w:t>
            </w:r>
          </w:p>
        </w:tc>
        <w:tc>
          <w:tcPr/>
          <w:p>
            <w:pPr>
              <w:pStyle w:val="Compact"/>
            </w:pPr>
            <w:r>
              <w:t xml:space="preserve">12</w:t>
            </w:r>
          </w:p>
        </w:tc>
        <w:tc>
          <w:tcPr/>
          <w:p>
            <w:pPr>
              <w:pStyle w:val="Compact"/>
            </w:pPr>
            <w:r>
              <w:t xml:space="preserve">Live load</w:t>
            </w:r>
          </w:p>
        </w:tc>
      </w:tr>
      <w:tr>
        <w:tc>
          <w:tcPr/>
          <w:p>
            <w:pPr>
              <w:pStyle w:val="Compact"/>
            </w:pPr>
            <w:r>
              <w:t xml:space="preserve">DartfordDC</w:t>
            </w:r>
          </w:p>
        </w:tc>
        <w:tc>
          <w:tcPr/>
          <w:p>
            <w:pPr>
              <w:pStyle w:val="Compact"/>
            </w:pPr>
            <w:r>
              <w:t xml:space="preserve">Sainsbury’s</w:t>
            </w:r>
          </w:p>
        </w:tc>
        <w:tc>
          <w:tcPr/>
          <w:p>
            <w:pPr>
              <w:pStyle w:val="Compact"/>
            </w:pPr>
            <w:r>
              <w:t xml:space="preserve">98/2</w:t>
            </w:r>
          </w:p>
        </w:tc>
        <w:tc>
          <w:tcPr/>
          <w:p>
            <w:pPr>
              <w:pStyle w:val="Compact"/>
            </w:pPr>
            <w:r>
              <w:t xml:space="preserve">167</w:t>
            </w:r>
          </w:p>
        </w:tc>
        <w:tc>
          <w:tcPr/>
          <w:p>
            <w:pPr>
              <w:pStyle w:val="Compact"/>
            </w:pPr>
            <w:r>
              <w:t xml:space="preserve">13</w:t>
            </w:r>
          </w:p>
        </w:tc>
        <w:tc>
          <w:tcPr/>
          <w:p>
            <w:pPr>
              <w:pStyle w:val="Compact"/>
            </w:pPr>
            <w:r>
              <w:t xml:space="preserve">Liveload</w:t>
            </w:r>
          </w:p>
        </w:tc>
      </w:tr>
      <w:tr>
        <w:tc>
          <w:tcPr/>
          <w:p>
            <w:pPr>
              <w:pStyle w:val="Compact"/>
            </w:pPr>
            <w:r>
              <w:t xml:space="preserve">GreenfordDC</w:t>
            </w:r>
          </w:p>
        </w:tc>
        <w:tc>
          <w:tcPr/>
          <w:p>
            <w:pPr>
              <w:pStyle w:val="Compact"/>
            </w:pPr>
            <w:r>
              <w:t xml:space="preserve">Sainsbury’s</w:t>
            </w:r>
          </w:p>
        </w:tc>
        <w:tc>
          <w:tcPr/>
          <w:p>
            <w:pPr>
              <w:pStyle w:val="Compact"/>
            </w:pPr>
            <w:r>
              <w:t xml:space="preserve">98/2</w:t>
            </w:r>
          </w:p>
        </w:tc>
        <w:tc>
          <w:tcPr/>
          <w:p>
            <w:pPr>
              <w:pStyle w:val="Compact"/>
            </w:pPr>
            <w:r>
              <w:t xml:space="preserve">15</w:t>
            </w:r>
          </w:p>
        </w:tc>
        <w:tc>
          <w:tcPr/>
          <w:p>
            <w:pPr>
              <w:pStyle w:val="Compact"/>
            </w:pPr>
            <w:r>
              <w:t xml:space="preserve">1</w:t>
            </w:r>
          </w:p>
        </w:tc>
        <w:tc>
          <w:tcPr/>
          <w:p>
            <w:pPr>
              <w:pStyle w:val="Compact"/>
            </w:pPr>
            <w:r>
              <w:t xml:space="preserve">Liveload</w:t>
            </w:r>
          </w:p>
        </w:tc>
      </w:tr>
      <w:tr>
        <w:tc>
          <w:tcPr/>
          <w:p>
            <w:pPr>
              <w:pStyle w:val="Compact"/>
            </w:pPr>
            <w:r>
              <w:t xml:space="preserve">Rugby DC</w:t>
            </w:r>
          </w:p>
        </w:tc>
        <w:tc>
          <w:tcPr/>
          <w:p>
            <w:pPr>
              <w:pStyle w:val="Compact"/>
            </w:pPr>
            <w:r>
              <w:t xml:space="preserve">Sainsbury’s</w:t>
            </w:r>
          </w:p>
        </w:tc>
        <w:tc>
          <w:tcPr/>
          <w:p>
            <w:pPr>
              <w:pStyle w:val="Compact"/>
            </w:pPr>
            <w:r>
              <w:t xml:space="preserve">98/2</w:t>
            </w:r>
          </w:p>
        </w:tc>
        <w:tc>
          <w:tcPr/>
          <w:p>
            <w:pPr>
              <w:pStyle w:val="Compact"/>
            </w:pPr>
            <w:r>
              <w:t xml:space="preserve">95</w:t>
            </w:r>
          </w:p>
        </w:tc>
        <w:tc>
          <w:tcPr/>
          <w:p>
            <w:pPr>
              <w:pStyle w:val="Compact"/>
            </w:pPr>
            <w:r>
              <w:t xml:space="preserve">7</w:t>
            </w:r>
          </w:p>
        </w:tc>
        <w:tc>
          <w:tcPr/>
          <w:p>
            <w:pPr>
              <w:pStyle w:val="Compact"/>
            </w:pPr>
            <w:r>
              <w:t xml:space="preserve">Liveload</w:t>
            </w:r>
          </w:p>
        </w:tc>
      </w:tr>
      <w:tr>
        <w:tc>
          <w:tcPr/>
          <w:p>
            <w:pPr>
              <w:pStyle w:val="Compact"/>
            </w:pPr>
            <w:r>
              <w:t xml:space="preserve">StokeDC</w:t>
            </w:r>
          </w:p>
        </w:tc>
        <w:tc>
          <w:tcPr/>
          <w:p>
            <w:pPr>
              <w:pStyle w:val="Compact"/>
            </w:pPr>
            <w:r>
              <w:t xml:space="preserve">Sainsbury’s</w:t>
            </w:r>
          </w:p>
        </w:tc>
        <w:tc>
          <w:tcPr/>
          <w:p>
            <w:pPr>
              <w:pStyle w:val="Compact"/>
            </w:pPr>
            <w:r>
              <w:t xml:space="preserve">98/2</w:t>
            </w:r>
          </w:p>
        </w:tc>
        <w:tc>
          <w:tcPr/>
          <w:p>
            <w:pPr>
              <w:pStyle w:val="Compact"/>
            </w:pPr>
            <w:r>
              <w:t xml:space="preserve">30</w:t>
            </w:r>
          </w:p>
        </w:tc>
        <w:tc>
          <w:tcPr/>
          <w:p>
            <w:pPr>
              <w:pStyle w:val="Compact"/>
            </w:pPr>
            <w:r>
              <w:t xml:space="preserve">2</w:t>
            </w:r>
          </w:p>
        </w:tc>
        <w:tc>
          <w:tcPr/>
          <w:p>
            <w:pPr>
              <w:pStyle w:val="Compact"/>
            </w:pPr>
            <w:r>
              <w:t xml:space="preserve">Liveload</w:t>
            </w:r>
          </w:p>
        </w:tc>
      </w:tr>
      <w:tr>
        <w:tc>
          <w:tcPr/>
          <w:p>
            <w:pPr>
              <w:pStyle w:val="Compact"/>
            </w:pPr>
            <w:r>
              <w:t xml:space="preserve">Tamworth</w:t>
            </w:r>
          </w:p>
        </w:tc>
        <w:tc>
          <w:tcPr/>
          <w:p>
            <w:pPr>
              <w:pStyle w:val="Compact"/>
            </w:pPr>
            <w:r>
              <w:t xml:space="preserve">Sainsbury’s</w:t>
            </w:r>
          </w:p>
        </w:tc>
        <w:tc>
          <w:tcPr/>
          <w:p>
            <w:pPr>
              <w:pStyle w:val="Compact"/>
            </w:pPr>
            <w:r>
              <w:t xml:space="preserve">98/2</w:t>
            </w:r>
          </w:p>
        </w:tc>
        <w:tc>
          <w:tcPr/>
          <w:p>
            <w:pPr>
              <w:pStyle w:val="Compact"/>
            </w:pPr>
            <w:r>
              <w:t xml:space="preserve">125</w:t>
            </w:r>
          </w:p>
        </w:tc>
        <w:tc>
          <w:tcPr/>
          <w:p>
            <w:pPr>
              <w:pStyle w:val="Compact"/>
            </w:pPr>
            <w:r>
              <w:t xml:space="preserve">10</w:t>
            </w:r>
          </w:p>
        </w:tc>
        <w:tc>
          <w:tcPr/>
          <w:p>
            <w:pPr>
              <w:pStyle w:val="Compact"/>
            </w:pPr>
          </w:p>
        </w:tc>
      </w:tr>
      <w:tr>
        <w:tc>
          <w:tcPr/>
          <w:p>
            <w:pPr>
              <w:pStyle w:val="Compact"/>
            </w:pPr>
            <w:r>
              <w:t xml:space="preserve">ShirePark DC</w:t>
            </w:r>
          </w:p>
        </w:tc>
        <w:tc>
          <w:tcPr/>
          <w:p>
            <w:pPr>
              <w:pStyle w:val="Compact"/>
            </w:pPr>
            <w:r>
              <w:t xml:space="preserve">Sainsbury’s</w:t>
            </w:r>
          </w:p>
        </w:tc>
        <w:tc>
          <w:tcPr/>
          <w:p>
            <w:pPr>
              <w:pStyle w:val="Compact"/>
            </w:pPr>
            <w:r>
              <w:t xml:space="preserve">98/2</w:t>
            </w:r>
          </w:p>
        </w:tc>
        <w:tc>
          <w:tcPr/>
          <w:p>
            <w:pPr>
              <w:pStyle w:val="Compact"/>
            </w:pPr>
            <w:r>
              <w:t xml:space="preserve">32</w:t>
            </w:r>
          </w:p>
        </w:tc>
        <w:tc>
          <w:tcPr/>
          <w:p>
            <w:pPr>
              <w:pStyle w:val="Compact"/>
            </w:pPr>
            <w:r>
              <w:t xml:space="preserve">2</w:t>
            </w:r>
          </w:p>
        </w:tc>
        <w:tc>
          <w:tcPr/>
          <w:p>
            <w:pPr>
              <w:pStyle w:val="Compact"/>
            </w:pPr>
            <w:r>
              <w:t xml:space="preserve">Liveload</w:t>
            </w:r>
          </w:p>
        </w:tc>
      </w:tr>
      <w:tr>
        <w:tc>
          <w:tcPr/>
          <w:p>
            <w:pPr>
              <w:pStyle w:val="Compact"/>
            </w:pPr>
            <w:r>
              <w:t xml:space="preserve">BasildonDC</w:t>
            </w:r>
          </w:p>
        </w:tc>
        <w:tc>
          <w:tcPr/>
          <w:p>
            <w:pPr>
              <w:pStyle w:val="Compact"/>
            </w:pPr>
            <w:r>
              <w:t xml:space="preserve">Argos</w:t>
            </w:r>
          </w:p>
        </w:tc>
        <w:tc>
          <w:tcPr/>
          <w:p>
            <w:pPr>
              <w:pStyle w:val="Compact"/>
            </w:pPr>
            <w:r>
              <w:t xml:space="preserve">98/2</w:t>
            </w:r>
          </w:p>
        </w:tc>
        <w:tc>
          <w:tcPr/>
          <w:p>
            <w:pPr>
              <w:pStyle w:val="Compact"/>
            </w:pPr>
            <w:r>
              <w:t xml:space="preserve">85</w:t>
            </w:r>
          </w:p>
        </w:tc>
        <w:tc>
          <w:tcPr/>
          <w:p>
            <w:pPr>
              <w:pStyle w:val="Compact"/>
            </w:pPr>
            <w:r>
              <w:t xml:space="preserve">7</w:t>
            </w:r>
          </w:p>
        </w:tc>
        <w:tc>
          <w:tcPr/>
          <w:p>
            <w:pPr>
              <w:pStyle w:val="Compact"/>
            </w:pPr>
            <w:r>
              <w:t xml:space="preserve">Liveload</w:t>
            </w:r>
          </w:p>
        </w:tc>
      </w:tr>
      <w:tr>
        <w:tc>
          <w:tcPr/>
          <w:p>
            <w:pPr>
              <w:pStyle w:val="Compact"/>
            </w:pPr>
            <w:r>
              <w:t xml:space="preserve">BridgwaterDC</w:t>
            </w:r>
          </w:p>
        </w:tc>
        <w:tc>
          <w:tcPr/>
          <w:p>
            <w:pPr>
              <w:pStyle w:val="Compact"/>
            </w:pPr>
            <w:r>
              <w:t xml:space="preserve">Argos</w:t>
            </w:r>
          </w:p>
        </w:tc>
        <w:tc>
          <w:tcPr/>
          <w:p>
            <w:pPr>
              <w:pStyle w:val="Compact"/>
            </w:pPr>
            <w:r>
              <w:t xml:space="preserve">98/2</w:t>
            </w:r>
          </w:p>
        </w:tc>
        <w:tc>
          <w:tcPr/>
          <w:p>
            <w:pPr>
              <w:pStyle w:val="Compact"/>
            </w:pPr>
            <w:r>
              <w:t xml:space="preserve">66</w:t>
            </w:r>
          </w:p>
        </w:tc>
        <w:tc>
          <w:tcPr/>
          <w:p>
            <w:pPr>
              <w:pStyle w:val="Compact"/>
            </w:pPr>
            <w:r>
              <w:t xml:space="preserve">5</w:t>
            </w:r>
          </w:p>
        </w:tc>
        <w:tc>
          <w:tcPr/>
          <w:p>
            <w:pPr>
              <w:pStyle w:val="Compact"/>
            </w:pPr>
            <w:r>
              <w:t xml:space="preserve">Liveload</w:t>
            </w:r>
          </w:p>
        </w:tc>
      </w:tr>
      <w:tr>
        <w:tc>
          <w:tcPr/>
          <w:p>
            <w:pPr>
              <w:pStyle w:val="Compact"/>
            </w:pPr>
            <w:r>
              <w:t xml:space="preserve">BartonDC</w:t>
            </w:r>
          </w:p>
        </w:tc>
        <w:tc>
          <w:tcPr/>
          <w:p>
            <w:pPr>
              <w:pStyle w:val="Compact"/>
            </w:pPr>
            <w:r>
              <w:t xml:space="preserve">Argos</w:t>
            </w:r>
          </w:p>
        </w:tc>
        <w:tc>
          <w:tcPr/>
          <w:p>
            <w:pPr>
              <w:pStyle w:val="Compact"/>
            </w:pPr>
            <w:r>
              <w:t xml:space="preserve">98/2</w:t>
            </w:r>
          </w:p>
        </w:tc>
        <w:tc>
          <w:tcPr/>
          <w:p>
            <w:pPr>
              <w:pStyle w:val="Compact"/>
            </w:pPr>
            <w:r>
              <w:t xml:space="preserve">38</w:t>
            </w:r>
          </w:p>
        </w:tc>
        <w:tc>
          <w:tcPr/>
          <w:p>
            <w:pPr>
              <w:pStyle w:val="Compact"/>
            </w:pPr>
            <w:r>
              <w:t xml:space="preserve">3</w:t>
            </w:r>
          </w:p>
        </w:tc>
        <w:tc>
          <w:tcPr/>
          <w:p>
            <w:pPr>
              <w:pStyle w:val="Compact"/>
            </w:pPr>
            <w:r>
              <w:t xml:space="preserve">Liveload</w:t>
            </w:r>
          </w:p>
        </w:tc>
      </w:tr>
      <w:tr>
        <w:tc>
          <w:tcPr/>
          <w:p>
            <w:pPr>
              <w:pStyle w:val="Compact"/>
            </w:pPr>
            <w:r>
              <w:t xml:space="preserve">FaverdaleDC</w:t>
            </w:r>
          </w:p>
        </w:tc>
        <w:tc>
          <w:tcPr/>
          <w:p>
            <w:pPr>
              <w:pStyle w:val="Compact"/>
            </w:pPr>
            <w:r>
              <w:t xml:space="preserve">Argos</w:t>
            </w:r>
          </w:p>
        </w:tc>
        <w:tc>
          <w:tcPr/>
          <w:p>
            <w:pPr>
              <w:pStyle w:val="Compact"/>
            </w:pPr>
            <w:r>
              <w:t xml:space="preserve">98/2</w:t>
            </w:r>
          </w:p>
        </w:tc>
        <w:tc>
          <w:tcPr/>
          <w:p>
            <w:pPr>
              <w:pStyle w:val="Compact"/>
            </w:pPr>
            <w:r>
              <w:t xml:space="preserve">62</w:t>
            </w:r>
          </w:p>
        </w:tc>
        <w:tc>
          <w:tcPr/>
          <w:p>
            <w:pPr>
              <w:pStyle w:val="Compact"/>
            </w:pPr>
            <w:r>
              <w:t xml:space="preserve">5</w:t>
            </w:r>
          </w:p>
        </w:tc>
        <w:tc>
          <w:tcPr/>
          <w:p>
            <w:pPr>
              <w:pStyle w:val="Compact"/>
            </w:pPr>
            <w:r>
              <w:t xml:space="preserve">Liveload</w:t>
            </w:r>
          </w:p>
        </w:tc>
      </w:tr>
      <w:tr>
        <w:tc>
          <w:tcPr/>
          <w:p>
            <w:pPr>
              <w:pStyle w:val="Compact"/>
            </w:pPr>
            <w:r>
              <w:t xml:space="preserve">Heywood DC</w:t>
            </w:r>
          </w:p>
        </w:tc>
        <w:tc>
          <w:tcPr/>
          <w:p>
            <w:pPr>
              <w:pStyle w:val="Compact"/>
            </w:pPr>
            <w:r>
              <w:t xml:space="preserve">Argos</w:t>
            </w:r>
          </w:p>
        </w:tc>
        <w:tc>
          <w:tcPr/>
          <w:p>
            <w:pPr>
              <w:pStyle w:val="Compact"/>
            </w:pPr>
            <w:r>
              <w:t xml:space="preserve">98/2</w:t>
            </w:r>
          </w:p>
        </w:tc>
        <w:tc>
          <w:tcPr/>
          <w:p>
            <w:pPr>
              <w:pStyle w:val="Compact"/>
            </w:pPr>
            <w:r>
              <w:t xml:space="preserve">100</w:t>
            </w:r>
          </w:p>
        </w:tc>
        <w:tc>
          <w:tcPr/>
          <w:p>
            <w:pPr>
              <w:pStyle w:val="Compact"/>
            </w:pPr>
            <w:r>
              <w:t xml:space="preserve">8</w:t>
            </w:r>
          </w:p>
        </w:tc>
        <w:tc>
          <w:tcPr/>
          <w:p>
            <w:pPr>
              <w:pStyle w:val="Compact"/>
            </w:pPr>
            <w:r>
              <w:t xml:space="preserve">Live load</w:t>
            </w:r>
          </w:p>
        </w:tc>
      </w:tr>
      <w:tr>
        <w:tc>
          <w:tcPr/>
          <w:p>
            <w:pPr>
              <w:pStyle w:val="Compact"/>
            </w:pPr>
            <w:r>
              <w:t xml:space="preserve">BedfordDC</w:t>
            </w:r>
          </w:p>
        </w:tc>
        <w:tc>
          <w:tcPr/>
          <w:p>
            <w:pPr>
              <w:pStyle w:val="Compact"/>
            </w:pPr>
            <w:r>
              <w:t xml:space="preserve">Argos</w:t>
            </w:r>
          </w:p>
        </w:tc>
        <w:tc>
          <w:tcPr/>
          <w:p>
            <w:pPr>
              <w:pStyle w:val="Compact"/>
            </w:pPr>
            <w:r>
              <w:t xml:space="preserve">98/2</w:t>
            </w:r>
          </w:p>
        </w:tc>
        <w:tc>
          <w:tcPr/>
          <w:p>
            <w:pPr>
              <w:pStyle w:val="Compact"/>
            </w:pPr>
            <w:r>
              <w:t xml:space="preserve">59</w:t>
            </w:r>
          </w:p>
        </w:tc>
        <w:tc>
          <w:tcPr/>
          <w:p>
            <w:pPr>
              <w:pStyle w:val="Compact"/>
            </w:pPr>
            <w:r>
              <w:t xml:space="preserve">5</w:t>
            </w:r>
          </w:p>
        </w:tc>
        <w:tc>
          <w:tcPr/>
          <w:p>
            <w:pPr>
              <w:pStyle w:val="Compact"/>
            </w:pPr>
            <w:r>
              <w:t xml:space="preserve">Liveload</w:t>
            </w:r>
          </w:p>
        </w:tc>
      </w:tr>
      <w:tr>
        <w:tc>
          <w:tcPr/>
          <w:p>
            <w:pPr>
              <w:pStyle w:val="Compact"/>
            </w:pPr>
            <w:r>
              <w:t xml:space="preserve">Kettering DC</w:t>
            </w:r>
          </w:p>
        </w:tc>
        <w:tc>
          <w:tcPr/>
          <w:p>
            <w:pPr>
              <w:pStyle w:val="Compact"/>
            </w:pPr>
            <w:r>
              <w:t xml:space="preserve">Argos</w:t>
            </w:r>
          </w:p>
        </w:tc>
        <w:tc>
          <w:tcPr/>
          <w:p>
            <w:pPr>
              <w:pStyle w:val="Compact"/>
            </w:pPr>
            <w:r>
              <w:t xml:space="preserve">98/2</w:t>
            </w:r>
          </w:p>
        </w:tc>
        <w:tc>
          <w:tcPr/>
          <w:p>
            <w:pPr>
              <w:pStyle w:val="Compact"/>
            </w:pPr>
            <w:r>
              <w:t xml:space="preserve">61</w:t>
            </w:r>
          </w:p>
        </w:tc>
        <w:tc>
          <w:tcPr/>
          <w:p>
            <w:pPr>
              <w:pStyle w:val="Compact"/>
            </w:pPr>
            <w:r>
              <w:t xml:space="preserve">5</w:t>
            </w:r>
          </w:p>
        </w:tc>
        <w:tc>
          <w:tcPr/>
          <w:p>
            <w:pPr>
              <w:pStyle w:val="Compact"/>
            </w:pPr>
            <w:r>
              <w:t xml:space="preserve">Liveload</w:t>
            </w:r>
          </w:p>
        </w:tc>
      </w:tr>
    </w:tbl>
    <w:bookmarkEnd w:id="46"/>
    <w:bookmarkStart w:id="47" w:name="standtrailersandefficiencies"/>
    <w:p>
      <w:pPr>
        <w:pStyle w:val="Heading2"/>
      </w:pPr>
      <w:r>
        <w:t xml:space="preserve">StandTrailersandEfficiencies</w:t>
      </w:r>
    </w:p>
    <w:p>
      <w:pPr>
        <w:pStyle w:val="FirstParagraph"/>
      </w:pPr>
      <w:r>
        <w:t xml:space="preserve">Eurokey will make no additional charge where a stand trailer is provided, Eurokey will work with sites to identify efficiencies in terms of both transport costs and labour costs at the Resource Recovery Units (RRU’s), this may additional cost.</w:t>
      </w:r>
    </w:p>
    <w:bookmarkEnd w:id="47"/>
    <w:bookmarkStart w:id="48" w:name="ppldpe982s0rtation"/>
    <w:p>
      <w:pPr>
        <w:pStyle w:val="Heading2"/>
      </w:pPr>
      <w:r>
        <w:t xml:space="preserve">PP,LDPE,98/2s0rtation</w:t>
      </w:r>
    </w:p>
    <w:p>
      <w:pPr>
        <w:pStyle w:val="FirstParagraph"/>
      </w:pPr>
      <w:r>
        <w:t xml:space="preserve">Eurokey will collect mixed plastic bales from Sainsbury’s Resource Recovery Units (RRU’s) and Distribution Centres anticipated the material will be comprised predominantly of polyethylene film (PE) and polyethylene terephthalate (PET) trayswith other polymers of plastic(includingPP). Non plastic materials are acceptable only insmall quantities.Eurokey will sort the material and process these polymers.</w:t>
      </w:r>
    </w:p>
    <w:bookmarkEnd w:id="48"/>
    <w:bookmarkStart w:id="49" w:name="schedule-1-goodsandorservices"/>
    <w:p>
      <w:pPr>
        <w:pStyle w:val="Heading2"/>
      </w:pPr>
      <w:r>
        <w:t xml:space="preserve">SCHEDULE 1 Goodsand/orServices</w:t>
      </w:r>
    </w:p>
    <w:p>
      <w:pPr>
        <w:pStyle w:val="FirstParagraph"/>
      </w:pPr>
      <w:r>
        <w:t xml:space="preserve">11252</w:t>
      </w:r>
    </w:p>
    <w:bookmarkEnd w:id="49"/>
    <w:bookmarkStart w:id="50" w:name="ukoperation"/>
    <w:p>
      <w:pPr>
        <w:pStyle w:val="Heading2"/>
      </w:pPr>
      <w:r>
        <w:t xml:space="preserve">UKOperation</w:t>
      </w:r>
    </w:p>
    <w:p>
      <w:pPr>
        <w:pStyle w:val="FirstParagraph"/>
      </w:pPr>
      <w:r>
        <w:t xml:space="preserve">operation when it is scheduled to open in early 2022</w:t>
      </w:r>
    </w:p>
    <w:bookmarkEnd w:id="50"/>
    <w:bookmarkStart w:id="51" w:name="partbservicelevels"/>
    <w:p>
      <w:pPr>
        <w:pStyle w:val="Heading2"/>
      </w:pPr>
      <w:r>
        <w:t xml:space="preserve">PartB:ServiceLevels</w:t>
      </w:r>
    </w:p>
    <w:bookmarkEnd w:id="51"/>
    <w:bookmarkStart w:id="52" w:name="sla"/>
    <w:p>
      <w:pPr>
        <w:pStyle w:val="Heading2"/>
      </w:pPr>
      <w:r>
        <w:t xml:space="preserve">SLA</w:t>
      </w:r>
    </w:p>
    <w:p>
      <w:pPr>
        <w:pStyle w:val="FirstParagraph"/>
      </w:pPr>
      <w:r>
        <w:t xml:space="preserve">Trailer exchanges or collections to be complete no later than 5pm on the next working day as long as the exchange has been booked in before 6pm unless agreed with the site in writing. Exchanges will take place based on flow chart in appendix 1. Weekend collections can be made but require 72 hours notice.</w:t>
      </w:r>
    </w:p>
    <w:p>
      <w:pPr>
        <w:pStyle w:val="Compact"/>
        <w:numPr>
          <w:ilvl w:val="0"/>
          <w:numId w:val="1038"/>
        </w:numPr>
      </w:pPr>
      <w:r>
        <w:t xml:space="preserve">practicethismeans:</w:t>
      </w:r>
    </w:p>
    <w:p>
      <w:pPr>
        <w:pStyle w:val="Compact"/>
        <w:numPr>
          <w:ilvl w:val="0"/>
          <w:numId w:val="1038"/>
        </w:numPr>
      </w:pPr>
      <w:r>
        <w:t xml:space="preserve">00 - 4 hours late results in a charge of f20 per tonne</w:t>
      </w:r>
    </w:p>
    <w:p>
      <w:pPr>
        <w:pStyle w:val="Compact"/>
        <w:numPr>
          <w:ilvl w:val="0"/>
          <w:numId w:val="1038"/>
        </w:numPr>
      </w:pPr>
      <w:r>
        <w:t xml:space="preserve">0 4- 8 hours late results in a charge of f40 per tonne</w:t>
      </w:r>
    </w:p>
    <w:p>
      <w:pPr>
        <w:pStyle w:val="Compact"/>
        <w:numPr>
          <w:ilvl w:val="0"/>
          <w:numId w:val="1038"/>
        </w:numPr>
      </w:pPr>
      <w:r>
        <w:t xml:space="preserve">08- 12 hours late results in a charge of f60 per tonne</w:t>
      </w:r>
    </w:p>
    <w:p>
      <w:pPr>
        <w:pStyle w:val="FirstParagraph"/>
      </w:pPr>
      <w:r>
        <w:t xml:space="preserve">For example A load that is 9 hours late would incur a damages payment of f60 x number of tonnes which havenotbeencollected.</w:t>
      </w:r>
    </w:p>
    <w:p>
      <w:pPr>
        <w:pStyle w:val="BodyText"/>
      </w:pPr>
      <w:r>
        <w:t xml:space="preserve">If not collected within 48 hours from notification Sainsburys reserve the right to dispose of or sort and recycle the material and Eurokey will be liable for the full cost of recovery to include:</w:t>
      </w:r>
    </w:p>
    <w:p>
      <w:pPr>
        <w:pStyle w:val="Compact"/>
        <w:numPr>
          <w:ilvl w:val="0"/>
          <w:numId w:val="1039"/>
        </w:numPr>
      </w:pPr>
      <w:r>
        <w:t xml:space="preserve">Cost of disposal-e.g.RDF (Refuse Derived Fuel)</w:t>
      </w:r>
    </w:p>
    <w:p>
      <w:pPr>
        <w:pStyle w:val="Compact"/>
        <w:numPr>
          <w:ilvl w:val="0"/>
          <w:numId w:val="1039"/>
        </w:numPr>
      </w:pPr>
      <w:r>
        <w:t xml:space="preserve">Labour charges - e.g. Sainsbury’s and other third parties time</w:t>
      </w:r>
    </w:p>
    <w:p>
      <w:pPr>
        <w:pStyle w:val="Compact"/>
        <w:numPr>
          <w:ilvl w:val="0"/>
          <w:numId w:val="1039"/>
        </w:numPr>
      </w:pPr>
      <w:r>
        <w:t xml:space="preserve">Cost (or supply) of the equivalent PRNs (which would have been due, should collection have taken place )</w:t>
      </w:r>
    </w:p>
    <w:p>
      <w:pPr>
        <w:pStyle w:val="Compact"/>
        <w:numPr>
          <w:ilvl w:val="0"/>
          <w:numId w:val="1039"/>
        </w:numPr>
      </w:pPr>
      <w:r>
        <w:t xml:space="preserve">Penalty costsincurred-e.g.environmental charges</w:t>
      </w:r>
    </w:p>
    <w:p>
      <w:pPr>
        <w:pStyle w:val="Compact"/>
        <w:numPr>
          <w:ilvl w:val="0"/>
          <w:numId w:val="1039"/>
        </w:numPr>
      </w:pPr>
      <w:r>
        <w:t xml:space="preserve">and routeof disposal shall beat the sole discretion ofSainsbury’s.</w:t>
      </w:r>
    </w:p>
    <w:p>
      <w:pPr>
        <w:pStyle w:val="Compact"/>
        <w:numPr>
          <w:ilvl w:val="0"/>
          <w:numId w:val="1039"/>
        </w:numPr>
      </w:pPr>
      <w:r>
        <w:t xml:space="preserve">In the event that a force majeure event takes place, such as restrictions in transporting waste, Eurokey will be responsible for the collection, disposal and cost of maintaining service for a period of 2 months.</w:t>
      </w:r>
    </w:p>
    <w:bookmarkEnd w:id="52"/>
    <w:bookmarkStart w:id="53" w:name="prn"/>
    <w:p>
      <w:pPr>
        <w:pStyle w:val="Heading2"/>
      </w:pPr>
      <w:r>
        <w:t xml:space="preserve">PRN</w:t>
      </w:r>
    </w:p>
    <w:p>
      <w:pPr>
        <w:pStyle w:val="FirstParagraph"/>
      </w:pPr>
      <w:r>
        <w:t xml:space="preserve">Eurokey to provide a corresponding quantity of plastic PRNs to the material recycled at no additional charge (90% minimum,unless demonstrated).PRNs are to be delivered quarterly in arrears,no later than 30 days from quarter the calendaryearand in any case,before31December.Decembertonnage tobe delivered notlaterthan24 hours before the last working day of January.</w:t>
      </w:r>
    </w:p>
    <w:p>
      <w:pPr>
        <w:pStyle w:val="BodyText"/>
      </w:pPr>
      <w:r>
        <w:t xml:space="preserve">100% of material collected (based on the published T2E price over the previous week).</w:t>
      </w:r>
    </w:p>
    <w:bookmarkEnd w:id="53"/>
    <w:bookmarkStart w:id="54" w:name="compliance"/>
    <w:p>
      <w:pPr>
        <w:pStyle w:val="Heading2"/>
      </w:pPr>
      <w:r>
        <w:t xml:space="preserve">Compliance</w:t>
      </w:r>
    </w:p>
    <w:p>
      <w:pPr>
        <w:numPr>
          <w:ilvl w:val="0"/>
          <w:numId w:val="1040"/>
        </w:numPr>
      </w:pPr>
      <w:r>
        <w:t xml:space="preserve">An annual Waste Transfer Note will be supplied to each DC and RRU as per the attached example. (Appendix 2)</w:t>
      </w:r>
    </w:p>
    <w:p>
      <w:pPr>
        <w:numPr>
          <w:ilvl w:val="0"/>
          <w:numId w:val="1040"/>
        </w:numPr>
      </w:pPr>
      <w:r>
        <w:t xml:space="preserve">An Annex V11 form (International Waste Shipments) along with Waste Collection Note will be issued By Eurokey for each collection as per the attached example.(Appendix 3)</w:t>
      </w:r>
    </w:p>
    <w:p>
      <w:pPr>
        <w:numPr>
          <w:ilvl w:val="0"/>
          <w:numId w:val="1040"/>
        </w:numPr>
      </w:pPr>
      <w:r>
        <w:t xml:space="preserve">·EuroKey will provide, maintain and adhere to Sainsbury’s modern slavery policy.</w:t>
      </w:r>
    </w:p>
    <w:p>
      <w:pPr>
        <w:numPr>
          <w:ilvl w:val="0"/>
          <w:numId w:val="1040"/>
        </w:numPr>
      </w:pPr>
      <w:r>
        <w:t xml:space="preserve">EuroKey will adhere to all applicable local laws in countries that they operate, including but not limited to labour and waste legislation. (Appendix 4)</w:t>
      </w:r>
    </w:p>
    <w:p>
      <w:pPr>
        <w:numPr>
          <w:ilvl w:val="0"/>
          <w:numId w:val="1040"/>
        </w:numPr>
      </w:pPr>
      <w:r>
        <w:t xml:space="preserve">EuroKey will providenotice accreditation.(Appendix5)</w:t>
      </w:r>
    </w:p>
    <w:p>
      <w:pPr>
        <w:numPr>
          <w:ilvl w:val="0"/>
          <w:numId w:val="1040"/>
        </w:numPr>
      </w:pPr>
      <w:r>
        <w:t xml:space="preserve">recyclingplant atanytimewithoutnotice</w:t>
      </w:r>
    </w:p>
    <w:p>
      <w:pPr>
        <w:numPr>
          <w:ilvl w:val="0"/>
          <w:numId w:val="1040"/>
        </w:numPr>
      </w:pPr>
      <w:r>
        <w:t xml:space="preserve">o Where an unplanned audit takes place, access must be granted with 6 hours’ notice (working hoursMonday to Friday excludingpublicholidaysinrelevant countries)</w:t>
      </w:r>
    </w:p>
    <w:p>
      <w:pPr>
        <w:numPr>
          <w:ilvl w:val="0"/>
          <w:numId w:val="1040"/>
        </w:numPr>
      </w:pPr>
      <w:r>
        <w:t xml:space="preserve">Eurokey must provide clear evidence and up to date certification as to the compliance of off-takers</w:t>
      </w:r>
    </w:p>
    <w:bookmarkEnd w:id="54"/>
    <w:bookmarkStart w:id="55" w:name="terminationclauses"/>
    <w:p>
      <w:pPr>
        <w:pStyle w:val="Heading2"/>
      </w:pPr>
      <w:r>
        <w:t xml:space="preserve">Terminationclauses</w:t>
      </w:r>
    </w:p>
    <w:p>
      <w:pPr>
        <w:pStyle w:val="FirstParagraph"/>
      </w:pPr>
      <w:r>
        <w:t xml:space="preserve">within48hours,robustproceduresinrelationto:</w:t>
      </w:r>
    </w:p>
    <w:p>
      <w:pPr>
        <w:pStyle w:val="Compact"/>
        <w:numPr>
          <w:ilvl w:val="0"/>
          <w:numId w:val="1041"/>
        </w:numPr>
      </w:pPr>
      <w:r>
        <w:t xml:space="preserve">but not limited to those documents detailed in the compliance section above.</w:t>
      </w:r>
    </w:p>
    <w:p>
      <w:pPr>
        <w:pStyle w:val="Compact"/>
        <w:numPr>
          <w:ilvl w:val="0"/>
          <w:numId w:val="1041"/>
        </w:numPr>
      </w:pPr>
      <w:r>
        <w:t xml:space="preserve">Our ongoing due diligence, this will cover issues such as but not limited to:</w:t>
      </w:r>
    </w:p>
    <w:p>
      <w:pPr>
        <w:pStyle w:val="Compact"/>
        <w:numPr>
          <w:ilvl w:val="0"/>
          <w:numId w:val="1041"/>
        </w:numPr>
      </w:pPr>
      <w:r>
        <w:t xml:space="preserve">0 Onward shipment of the various fractions of the separated material</w:t>
      </w:r>
    </w:p>
    <w:p>
      <w:pPr>
        <w:pStyle w:val="Compact"/>
        <w:numPr>
          <w:ilvl w:val="0"/>
          <w:numId w:val="1041"/>
        </w:numPr>
      </w:pPr>
      <w:r>
        <w:t xml:space="preserve">o Labourstandards</w:t>
      </w:r>
    </w:p>
    <w:p>
      <w:pPr>
        <w:pStyle w:val="Compact"/>
        <w:numPr>
          <w:ilvl w:val="0"/>
          <w:numId w:val="1041"/>
        </w:numPr>
      </w:pPr>
      <w:r>
        <w:t xml:space="preserve">o</w:t>
      </w:r>
    </w:p>
    <w:p>
      <w:pPr>
        <w:pStyle w:val="Compact"/>
        <w:numPr>
          <w:ilvl w:val="0"/>
          <w:numId w:val="1041"/>
        </w:numPr>
      </w:pPr>
      <w:r>
        <w:t xml:space="preserve">·Provision of informationrelatingto ethical trading in a timelymanner</w:t>
      </w:r>
    </w:p>
    <w:p>
      <w:pPr>
        <w:pStyle w:val="Compact"/>
        <w:numPr>
          <w:ilvl w:val="0"/>
          <w:numId w:val="1041"/>
        </w:numPr>
      </w:pPr>
      <w:r>
        <w:t xml:space="preserve">andotherreasonablerequestsrelatingtothecollectedmaterial.</w:t>
      </w:r>
    </w:p>
    <w:p>
      <w:pPr>
        <w:pStyle w:val="Compact"/>
        <w:numPr>
          <w:ilvl w:val="0"/>
          <w:numId w:val="1041"/>
        </w:numPr>
      </w:pPr>
      <w:r>
        <w:t xml:space="preserve">o EuroKey must ensure that at all times they are acting in a responsible legal and ethical manner which at no time canbring the reputationof Sainsbury’s groupinto disrepute.</w:t>
      </w:r>
    </w:p>
    <w:bookmarkEnd w:id="55"/>
    <w:bookmarkStart w:id="56" w:name="reporting-and-management-information"/>
    <w:p>
      <w:pPr>
        <w:pStyle w:val="Heading2"/>
      </w:pPr>
      <w:r>
        <w:t xml:space="preserve">Reporting and Management Information</w:t>
      </w:r>
    </w:p>
    <w:p>
      <w:pPr>
        <w:pStyle w:val="FirstParagraph"/>
      </w:pPr>
      <w:r>
        <w:t xml:space="preserve">Format and layout for detailed reporting must be provided each period in the format set out delivered previously must be agreed by both parties.</w:t>
      </w:r>
    </w:p>
    <w:bookmarkEnd w:id="56"/>
    <w:bookmarkStart w:id="57" w:name="continuousimprovement"/>
    <w:p>
      <w:pPr>
        <w:pStyle w:val="Heading2"/>
      </w:pPr>
      <w:r>
        <w:t xml:space="preserve">Continuousimprovement</w:t>
      </w:r>
    </w:p>
    <w:p>
      <w:pPr>
        <w:pStyle w:val="FirstParagraph"/>
      </w:pPr>
      <w:r>
        <w:t xml:space="preserve">The Supplier shall use all commercial endeavours for the duration of the Agreement to reduce its manufacturing, cost saving initiatives, and the Supplier shall pass any such savings on to the Company with immediate effect.</w:t>
      </w:r>
    </w:p>
    <w:bookmarkEnd w:id="57"/>
    <w:bookmarkStart w:id="58" w:name="benchmarking"/>
    <w:p>
      <w:pPr>
        <w:pStyle w:val="Heading2"/>
      </w:pPr>
      <w:r>
        <w:t xml:space="preserve">Benchmarking</w:t>
      </w:r>
    </w:p>
    <w:p>
      <w:pPr>
        <w:pStyle w:val="FirstParagraph"/>
      </w:pPr>
      <w:r>
        <w:t xml:space="preserve">The Company may, on written notice, require a benchmark review of the Goods and/or Services. The Supplier agrees Goods and/orServices,it shall reduce the relevant Chargestomatchthelowerpriceforsolong asthe lowerpriceis products in substantially similar volumes as the Company on broadly similar terms and conditions. If the Company becomes aware thatanalternative supplierissupplying theGoods and/orServicesforchargesorratesthat areless than the Charges, the Supplier will,if required by the Company, provide the Goods and/or Services at such lower rates or charges.</w:t>
      </w:r>
    </w:p>
    <w:bookmarkEnd w:id="58"/>
    <w:bookmarkStart w:id="59" w:name="reporting"/>
    <w:p>
      <w:pPr>
        <w:pStyle w:val="Heading2"/>
      </w:pPr>
      <w:r>
        <w:t xml:space="preserve">REPORTING</w:t>
      </w:r>
    </w:p>
    <w:p>
      <w:pPr>
        <w:pStyle w:val="FirstParagraph"/>
      </w:pPr>
      <w:r>
        <w:t xml:space="preserve">Set out any reporting or information requirements.</w:t>
      </w:r>
    </w:p>
    <w:bookmarkEnd w:id="59"/>
    <w:bookmarkStart w:id="60" w:name="appendix-1-templatecall-offcontract"/>
    <w:p>
      <w:pPr>
        <w:pStyle w:val="Heading2"/>
      </w:pPr>
      <w:r>
        <w:t xml:space="preserve">Appendix 1 TemplateCall-offContract</w:t>
      </w:r>
    </w:p>
    <w:p>
      <w:pPr>
        <w:pStyle w:val="FirstParagraph"/>
      </w:pPr>
      <w:r>
        <w:t xml:space="preserve">ThisCall-off Contractismadethe</w:t>
      </w:r>
    </w:p>
    <w:p>
      <w:pPr>
        <w:pStyle w:val="BodyText"/>
      </w:pPr>
      <w:r>
        <w:t xml:space="preserve">day of</w:t>
      </w:r>
    </w:p>
    <w:p>
      <w:pPr>
        <w:pStyle w:val="BodyText"/>
      </w:pPr>
      <w:r>
        <w:t xml:space="preserve">Between:</w:t>
      </w:r>
    </w:p>
    <w:p>
      <w:pPr>
        <w:pStyle w:val="Compact"/>
        <w:numPr>
          <w:ilvl w:val="0"/>
          <w:numId w:val="1042"/>
        </w:numPr>
      </w:pPr>
    </w:p>
    <w:p>
      <w:pPr>
        <w:pStyle w:val="Compact"/>
        <w:numPr>
          <w:ilvl w:val="1"/>
          <w:numId w:val="1043"/>
        </w:numPr>
      </w:pPr>
      <w:r>
        <w:t xml:space="preserve">office is at Avebury, 489-499 Avebury Boulevard, Milton Keynes, United Kingdom,MK9 2NW) or SAINSBURY’S SUPERMARKETS LTD (a company incorporated in England with registered number 03261722) whoseregistered officeis at 33Holborn,London,EC1N 2HT</w:t>
      </w:r>
    </w:p>
    <w:p>
      <w:pPr>
        <w:pStyle w:val="Compact"/>
        <w:numPr>
          <w:ilvl w:val="0"/>
          <w:numId w:val="1042"/>
        </w:numPr>
      </w:pPr>
    </w:p>
    <w:p>
      <w:pPr>
        <w:pStyle w:val="Compact"/>
        <w:numPr>
          <w:ilvl w:val="1"/>
          <w:numId w:val="1044"/>
        </w:numPr>
      </w:pPr>
      <w:r>
        <w:t xml:space="preserve">[FULL COMPANY NAME] incorporated and registered in England and Wales with company number [NUMBER] whose registered office is at [REGISTERED OFFICE ADDRESS] (Supplier)</w:t>
      </w:r>
    </w:p>
    <w:bookmarkEnd w:id="60"/>
    <w:bookmarkStart w:id="61" w:name="general"/>
    <w:p>
      <w:pPr>
        <w:pStyle w:val="Heading2"/>
      </w:pPr>
      <w:r>
        <w:t xml:space="preserve">1General</w:t>
      </w:r>
    </w:p>
    <w:p>
      <w:pPr>
        <w:pStyle w:val="Compact"/>
        <w:numPr>
          <w:ilvl w:val="0"/>
          <w:numId w:val="1045"/>
        </w:numPr>
      </w:pPr>
      <w:r>
        <w:t xml:space="preserve">1.2For the purposes of this Call-off Contract, references in the Agreement to the Customer shall be deemed to refer to the Affiliate.</w:t>
      </w:r>
    </w:p>
    <w:bookmarkEnd w:id="61"/>
    <w:bookmarkStart w:id="62" w:name="term"/>
    <w:p>
      <w:pPr>
        <w:pStyle w:val="Heading2"/>
      </w:pPr>
      <w:r>
        <w:t xml:space="preserve">2 Term</w:t>
      </w:r>
    </w:p>
    <w:p>
      <w:pPr>
        <w:pStyle w:val="Compact"/>
        <w:numPr>
          <w:ilvl w:val="0"/>
          <w:numId w:val="1046"/>
        </w:numPr>
      </w:pPr>
      <w:r>
        <w:t xml:space="preserve">2.1This Call-off Contract shall commence on the Call-off Contract Commencement Date and continue for the CallOff Contract Term notwithstanding any earlier termination or expiry of the Agreement, unless terminated earlierinaccordancewiththetermsofthisCall-offContract.</w:t>
      </w:r>
    </w:p>
    <w:bookmarkEnd w:id="62"/>
    <w:bookmarkStart w:id="63" w:name="incorporationandamendmentoftheagreement"/>
    <w:p>
      <w:pPr>
        <w:pStyle w:val="Heading2"/>
      </w:pPr>
      <w:r>
        <w:t xml:space="preserve">3 IncorporationandAmendmentoftheAgreement</w:t>
      </w:r>
    </w:p>
    <w:p>
      <w:pPr>
        <w:pStyle w:val="Compact"/>
        <w:numPr>
          <w:ilvl w:val="0"/>
          <w:numId w:val="1047"/>
        </w:numPr>
      </w:pPr>
      <w:r>
        <w:t xml:space="preserve">3.1 This Call-off Contract hereby incorporates the terms and conditions of the Agreement, including the Schedules and any other document expressly incorporated by reference into the Agreement, and as varied or amended from time to time in accordance with its terms, save as expressly excluded or amended below.</w:t>
      </w:r>
    </w:p>
    <w:p>
      <w:pPr>
        <w:pStyle w:val="Compact"/>
        <w:numPr>
          <w:ilvl w:val="0"/>
          <w:numId w:val="1047"/>
        </w:numPr>
      </w:pPr>
      <w:r>
        <w:t xml:space="preserve">3.2 This Call-off Contract shall constitute a separate contract between the Supplier and the Affiliate and the original Customer party to the Agreement shall not, by virtue of the terms of this Call-off Contract, the entering into it or otherwise, have any responsibility or liability for the acts or omissions of the Affiliate entering into this Call-Off Contract.</w:t>
      </w:r>
    </w:p>
    <w:p>
      <w:pPr>
        <w:pStyle w:val="Compact"/>
        <w:numPr>
          <w:ilvl w:val="0"/>
          <w:numId w:val="1047"/>
        </w:numPr>
      </w:pPr>
      <w:r>
        <w:t xml:space="preserve">3.3Totheextentof any conflictorinconsistencybetweenthisCall-off Contract and theAgreement,theterms of this Call-off Contractshall takeprecedence.</w:t>
      </w:r>
    </w:p>
    <w:tbl>
      <w:tblPr>
        <w:tblStyle w:val="Table"/>
        <w:tblW w:type="pct" w:w="5000"/>
        <w:tblLayout w:type="fixed"/>
        <w:tblLook w:firstRow="1" w:lastRow="0" w:firstColumn="0" w:lastColumn="0" w:noHBand="0" w:noVBand="0" w:val="0020"/>
      </w:tblPr>
      <w:tblGrid>
        <w:gridCol w:w="3255"/>
        <w:gridCol w:w="4664"/>
      </w:tblGrid>
      <w:tr>
        <w:trPr>
          <w:tblHeader w:val="on"/>
        </w:trPr>
        <w:tc>
          <w:tcPr/>
          <w:p>
            <w:pPr>
              <w:pStyle w:val="Compact"/>
            </w:pPr>
            <w:r>
              <w:t xml:space="preserve">Agreement provisions not incorporated into thisCall-offContract</w:t>
            </w:r>
          </w:p>
        </w:tc>
        <w:tc>
          <w:tcPr/>
          <w:p>
            <w:pPr>
              <w:pStyle w:val="Compact"/>
            </w:pPr>
            <w:r>
              <w:t xml:space="preserve">[List clauses and Schedules in the Agreement that will not apply to this Call-Off Contract.]</w:t>
            </w:r>
          </w:p>
        </w:tc>
      </w:tr>
      <w:tr>
        <w:tc>
          <w:tcPr/>
          <w:p>
            <w:pPr>
              <w:pStyle w:val="Compact"/>
            </w:pPr>
            <w:r>
              <w:t xml:space="preserve">Call-offContract CommencementDate</w:t>
            </w:r>
          </w:p>
        </w:tc>
        <w:tc>
          <w:tcPr/>
          <w:p>
            <w:pPr>
              <w:pStyle w:val="Compact"/>
            </w:pPr>
          </w:p>
        </w:tc>
      </w:tr>
      <w:tr>
        <w:tc>
          <w:tcPr/>
          <w:p>
            <w:pPr>
              <w:pStyle w:val="Compact"/>
            </w:pPr>
            <w:r>
              <w:t xml:space="preserve">Call-offContractTerm</w:t>
            </w:r>
          </w:p>
        </w:tc>
        <w:tc>
          <w:tcPr/>
          <w:p>
            <w:pPr>
              <w:pStyle w:val="Compact"/>
            </w:pPr>
            <w:r>
              <w:t xml:space="preserve">TheperiodcommencingontheCall-offContractCommencementDateand expiring on [DATE]</w:t>
            </w:r>
          </w:p>
        </w:tc>
      </w:tr>
    </w:tbl>
    <w:p>
      <w:pPr>
        <w:pStyle w:val="BodyText"/>
      </w:pPr>
      <w:r>
        <w:t xml:space="preserve">201[*]</w:t>
      </w:r>
    </w:p>
    <w:tbl>
      <w:tblPr>
        <w:tblStyle w:val="Table"/>
        <w:tblW w:type="pct" w:w="5000"/>
        <w:tblLayout w:type="fixed"/>
        <w:tblLook w:firstRow="1" w:lastRow="0" w:firstColumn="0" w:lastColumn="0" w:noHBand="0" w:noVBand="0" w:val="0020"/>
      </w:tblPr>
      <w:tblGrid>
        <w:gridCol w:w="1915"/>
        <w:gridCol w:w="6004"/>
      </w:tblGrid>
      <w:tr>
        <w:trPr>
          <w:tblHeader w:val="on"/>
        </w:trPr>
        <w:tc>
          <w:tcPr/>
          <w:p>
            <w:pPr>
              <w:pStyle w:val="Compact"/>
            </w:pPr>
            <w:r>
              <w:t xml:space="preserve">Affiliate Goods and/or Services</w:t>
            </w:r>
          </w:p>
        </w:tc>
        <w:tc>
          <w:tcPr/>
          <w:p>
            <w:pPr>
              <w:pStyle w:val="Compact"/>
            </w:pPr>
            <w:r>
              <w:t xml:space="preserve">For the purposes of this Call-off Contract, Schedule 1of the Agreement shall be [deleted and replaced OR amended] as follows: PartA-DescriptionofGoods/Services Part B-Service Levels</w:t>
            </w:r>
          </w:p>
        </w:tc>
      </w:tr>
      <w:tr>
        <w:tc>
          <w:tcPr/>
          <w:p>
            <w:pPr>
              <w:pStyle w:val="Compact"/>
            </w:pPr>
            <w:r>
              <w:t xml:space="preserve">Affiliate Charges</w:t>
            </w:r>
          </w:p>
        </w:tc>
        <w:tc>
          <w:tcPr/>
          <w:p>
            <w:pPr>
              <w:pStyle w:val="Compact"/>
            </w:pPr>
            <w:r>
              <w:t xml:space="preserve">For the purposes of this Call-off Contract, Schedule 2 of the Agreement shall be [deleted and replaced oR amended] as follows:</w:t>
            </w:r>
          </w:p>
        </w:tc>
      </w:tr>
      <w:tr>
        <w:tc>
          <w:tcPr/>
          <w:p>
            <w:pPr>
              <w:pStyle w:val="Compact"/>
            </w:pPr>
            <w:r>
              <w:t xml:space="preserve">Delivery Date: (if applicable)</w:t>
            </w:r>
          </w:p>
        </w:tc>
        <w:tc>
          <w:tcPr/>
          <w:p>
            <w:pPr>
              <w:pStyle w:val="Compact"/>
            </w:pPr>
          </w:p>
        </w:tc>
      </w:tr>
      <w:tr>
        <w:tc>
          <w:tcPr/>
          <w:p>
            <w:pPr>
              <w:pStyle w:val="Compact"/>
            </w:pPr>
            <w:r>
              <w:t xml:space="preserve">DeliveryLocation: (if applicable)</w:t>
            </w:r>
          </w:p>
        </w:tc>
        <w:tc>
          <w:tcPr/>
          <w:p>
            <w:pPr>
              <w:pStyle w:val="Compact"/>
            </w:pPr>
          </w:p>
        </w:tc>
      </w:tr>
      <w:tr>
        <w:tc>
          <w:tcPr/>
          <w:p>
            <w:pPr>
              <w:pStyle w:val="Compact"/>
            </w:pPr>
            <w:r>
              <w:t xml:space="preserve">Name and Address for service of Call-off Contract Notice:</w:t>
            </w:r>
          </w:p>
        </w:tc>
        <w:tc>
          <w:tcPr/>
          <w:p>
            <w:pPr>
              <w:pStyle w:val="Compact"/>
            </w:pPr>
          </w:p>
        </w:tc>
      </w:tr>
      <w:tr>
        <w:tc>
          <w:tcPr/>
          <w:p>
            <w:pPr>
              <w:pStyle w:val="Compact"/>
            </w:pPr>
            <w:r>
              <w:t xml:space="preserve">Special Conditions:</w:t>
            </w:r>
          </w:p>
        </w:tc>
        <w:tc>
          <w:tcPr/>
          <w:p>
            <w:pPr>
              <w:pStyle w:val="Compact"/>
            </w:pPr>
            <w:r>
              <w:t xml:space="preserve">[Insert any additional terms or Schedules to the Call-off Contract which are not currentlysetoutintheAgreement.]</w:t>
            </w:r>
          </w:p>
        </w:tc>
      </w:tr>
      <w:tr>
        <w:tc>
          <w:tcPr/>
          <w:p>
            <w:pPr>
              <w:pStyle w:val="Compact"/>
            </w:pPr>
            <w:r>
              <w:t xml:space="preserve">Call-off Contract Data Processing Activities</w:t>
            </w:r>
          </w:p>
        </w:tc>
        <w:tc>
          <w:tcPr/>
          <w:p>
            <w:pPr>
              <w:pStyle w:val="Compact"/>
            </w:pPr>
            <w:r>
              <w:t xml:space="preserve">DataProcessingDetails The subject matter and duration of the Processing The nature and purpose of the Processing The type of Personal Data being Processed</w:t>
            </w:r>
          </w:p>
        </w:tc>
      </w:tr>
      <w:tr>
        <w:tc>
          <w:tcPr/>
          <w:p>
            <w:pPr>
              <w:pStyle w:val="Compact"/>
            </w:pPr>
            <w:r>
              <w:t xml:space="preserve">Call-off Contract Data Processing Activities</w:t>
            </w:r>
          </w:p>
        </w:tc>
        <w:tc>
          <w:tcPr/>
          <w:p>
            <w:pPr>
              <w:pStyle w:val="Compact"/>
            </w:pPr>
            <w:r>
              <w:t xml:space="preserve">The categories of Data Subjects</w:t>
            </w:r>
          </w:p>
        </w:tc>
      </w:tr>
      <w:tr>
        <w:tc>
          <w:tcPr/>
          <w:p>
            <w:pPr>
              <w:pStyle w:val="Compact"/>
            </w:pPr>
            <w:r>
              <w:t xml:space="preserve">Call-off Contract Data Processing Activities</w:t>
            </w:r>
          </w:p>
        </w:tc>
        <w:tc>
          <w:tcPr/>
          <w:p>
            <w:pPr>
              <w:pStyle w:val="Compact"/>
            </w:pPr>
          </w:p>
        </w:tc>
      </w:tr>
      <w:tr>
        <w:tc>
          <w:tcPr/>
          <w:p>
            <w:pPr>
              <w:pStyle w:val="Compact"/>
            </w:pPr>
            <w:r>
              <w:t xml:space="preserve">Call-off Contract Data Processing Activities</w:t>
            </w:r>
          </w:p>
        </w:tc>
        <w:tc>
          <w:tcPr/>
          <w:p>
            <w:pPr>
              <w:pStyle w:val="Compact"/>
            </w:pPr>
          </w:p>
        </w:tc>
      </w:tr>
      <w:tr>
        <w:tc>
          <w:tcPr/>
          <w:p>
            <w:pPr>
              <w:pStyle w:val="Compact"/>
            </w:pPr>
            <w:r>
              <w:t xml:space="preserve">Call-off Contract Data Processing Activities</w:t>
            </w:r>
          </w:p>
        </w:tc>
        <w:tc>
          <w:tcPr/>
          <w:p>
            <w:pPr>
              <w:pStyle w:val="Compact"/>
            </w:pPr>
          </w:p>
        </w:tc>
      </w:tr>
    </w:tbl>
    <w:p>
      <w:pPr>
        <w:pStyle w:val="BodyText"/>
      </w:pPr>
      <w:r>
        <w:t xml:space="preserve">By signing this Call-off Contract each party agrees to comply with its provisions.</w:t>
      </w:r>
    </w:p>
    <w:p>
      <w:pPr>
        <w:pStyle w:val="BodyText"/>
      </w:pPr>
      <w:r>
        <w:t xml:space="preserve">Signed by duly authorised for and on behalf of [Affiliatename]</w:t>
      </w:r>
    </w:p>
    <w:p>
      <w:pPr>
        <w:pStyle w:val="BodyText"/>
      </w:pPr>
      <w:r>
        <w:t xml:space="preserve">Signed by duly authorised for and on behalf of [InsertSupplier Company Name]</w:t>
      </w:r>
    </w:p>
    <w:bookmarkEnd w:id="63"/>
    <w:bookmarkStart w:id="64" w:name="schedule2"/>
    <w:p>
      <w:pPr>
        <w:pStyle w:val="Heading2"/>
      </w:pPr>
      <w:r>
        <w:t xml:space="preserve">SCHEDULE2</w:t>
      </w:r>
    </w:p>
    <w:bookmarkEnd w:id="64"/>
    <w:bookmarkStart w:id="65" w:name="charges"/>
    <w:p>
      <w:pPr>
        <w:pStyle w:val="Heading2"/>
      </w:pPr>
      <w:r>
        <w:t xml:space="preserve">Charges</w:t>
      </w:r>
    </w:p>
    <w:p>
      <w:pPr>
        <w:pStyle w:val="Compact"/>
        <w:numPr>
          <w:ilvl w:val="0"/>
          <w:numId w:val="1048"/>
        </w:numPr>
      </w:pPr>
      <w:r>
        <w:t xml:space="preserve">The Supplier will invoice the Customer in arrears on completion of the Services and/or delivery of the Goods inaccordancewithClause7oftheAgreement.</w:t>
      </w:r>
    </w:p>
    <w:p>
      <w:pPr>
        <w:pStyle w:val="Compact"/>
        <w:numPr>
          <w:ilvl w:val="0"/>
          <w:numId w:val="1048"/>
        </w:numPr>
      </w:pPr>
      <w:r>
        <w:t xml:space="preserve">2 The Charges shall be calculated as follows:</w:t>
      </w:r>
    </w:p>
    <w:p>
      <w:pPr>
        <w:pStyle w:val="Compact"/>
        <w:numPr>
          <w:ilvl w:val="0"/>
          <w:numId w:val="1048"/>
        </w:numPr>
      </w:pPr>
      <w:r>
        <w:t xml:space="preserve">The supplier will invoice Sainsbury’s on completion of the services with an open book invoice detailing:</w:t>
      </w:r>
    </w:p>
    <w:p>
      <w:pPr>
        <w:pStyle w:val="Compact"/>
        <w:numPr>
          <w:ilvl w:val="0"/>
          <w:numId w:val="1048"/>
        </w:numPr>
      </w:pPr>
      <w:r>
        <w:t xml:space="preserve">a.Transport</w:t>
      </w:r>
    </w:p>
    <w:p>
      <w:pPr>
        <w:pStyle w:val="Compact"/>
        <w:numPr>
          <w:ilvl w:val="0"/>
          <w:numId w:val="1049"/>
        </w:numPr>
      </w:pPr>
    </w:p>
    <w:p>
      <w:pPr>
        <w:pStyle w:val="Compact"/>
        <w:numPr>
          <w:ilvl w:val="1"/>
          <w:numId w:val="1050"/>
        </w:numPr>
      </w:pPr>
      <w:r>
        <w:t xml:space="preserve">Sortation</w:t>
      </w:r>
    </w:p>
    <w:p>
      <w:pPr>
        <w:pStyle w:val="Compact"/>
        <w:numPr>
          <w:ilvl w:val="0"/>
          <w:numId w:val="1049"/>
        </w:numPr>
      </w:pPr>
      <w:r>
        <w:t xml:space="preserve">C. Disposal of waste</w:t>
      </w:r>
    </w:p>
    <w:p>
      <w:pPr>
        <w:pStyle w:val="Compact"/>
        <w:numPr>
          <w:ilvl w:val="0"/>
          <w:numId w:val="1051"/>
        </w:numPr>
      </w:pPr>
      <w:r>
        <w:t xml:space="preserve">d.Re-baling</w:t>
      </w:r>
    </w:p>
    <w:p>
      <w:pPr>
        <w:pStyle w:val="Compact"/>
        <w:numPr>
          <w:ilvl w:val="0"/>
          <w:numId w:val="1051"/>
        </w:numPr>
      </w:pPr>
      <w:r>
        <w:t xml:space="preserve">Reduction of sortation charges are to be fixed for the duration of the contract, notice of any changes must be advised orfixed term will roll overto thelength of the term of the contract 24 months(f129.81-700PLN per tonne)</w:t>
      </w:r>
    </w:p>
    <w:p>
      <w:pPr>
        <w:pStyle w:val="Compact"/>
        <w:numPr>
          <w:ilvl w:val="0"/>
          <w:numId w:val="1051"/>
        </w:numPr>
      </w:pPr>
      <w:r>
        <w:t xml:space="preserve">Sainsbury’swillbeentitledtoallPRN/PERN’sgenerated</w:t>
      </w:r>
    </w:p>
    <w:p>
      <w:pPr>
        <w:pStyle w:val="Compact"/>
        <w:numPr>
          <w:ilvl w:val="0"/>
          <w:numId w:val="1051"/>
        </w:numPr>
      </w:pPr>
      <w:r>
        <w:t xml:space="preserve">4.1 For the purposes of invoicing, PRN/PRN charges will be at the T2E average month end. this will be 100% refunded to the open book to price support the plastic materials, but for the avoidance of doubt, Sainsbury’s will be supplied the PRN/PERN’s generated, but will not receive a duplicate benefit of PRN/PERN income.</w:t>
      </w:r>
    </w:p>
    <w:p>
      <w:pPr>
        <w:pStyle w:val="FirstParagraph"/>
      </w:pPr>
      <w:r>
        <w:t xml:space="preserve">Following the completion of this report the supplier will raise an invoice to Sainsbury’s for paymnet which will be paid within the standard supplier payment terms of 75 days.</w:t>
      </w:r>
    </w:p>
    <w:p>
      <w:pPr>
        <w:pStyle w:val="Compact"/>
        <w:numPr>
          <w:ilvl w:val="0"/>
          <w:numId w:val="1052"/>
        </w:numPr>
      </w:pPr>
      <w:r>
        <w:t xml:space="preserve">produced from our sortation process. Material rebates will be justified using established market indices as requested by Sainsbury’s. This report will follow each calendar month following the initial services report andshould beusedforSainsbury’storaisetheirinvoicetothesupplier.Wherethematerialvalue provoided reasonable evidence of market changes from the available indices. From receipt, invoices will be settled within 75 days.</w:t>
      </w:r>
    </w:p>
    <w:p>
      <w:pPr>
        <w:pStyle w:val="Compact"/>
        <w:numPr>
          <w:ilvl w:val="0"/>
          <w:numId w:val="1053"/>
        </w:numPr>
      </w:pPr>
      <w:r>
        <w:t xml:space="preserve">All Charges under this Agreement shall be exclusive of VAT.</w:t>
      </w:r>
    </w:p>
    <w:bookmarkEnd w:id="65"/>
    <w:bookmarkStart w:id="66" w:name="schedule3"/>
    <w:p>
      <w:pPr>
        <w:pStyle w:val="Heading2"/>
      </w:pPr>
      <w:r>
        <w:t xml:space="preserve">Schedule3</w:t>
      </w:r>
    </w:p>
    <w:bookmarkEnd w:id="66"/>
    <w:bookmarkStart w:id="67" w:name="staff-1"/>
    <w:p>
      <w:pPr>
        <w:pStyle w:val="Heading2"/>
      </w:pPr>
      <w:r>
        <w:t xml:space="preserve">Staff</w:t>
      </w:r>
    </w:p>
    <w:p>
      <w:pPr>
        <w:pStyle w:val="FirstParagraph"/>
      </w:pPr>
      <w:r>
        <w:t xml:space="preserve">In this Schedule, the following terms shall have the following meanings:</w:t>
      </w:r>
    </w:p>
    <w:tbl>
      <w:tblPr>
        <w:tblStyle w:val="Table"/>
        <w:tblW w:type="pct" w:w="5000"/>
        <w:tblLayout w:type="fixed"/>
        <w:tblLook w:firstRow="1" w:lastRow="0" w:firstColumn="0" w:lastColumn="0" w:noHBand="0" w:noVBand="0" w:val="0020"/>
      </w:tblPr>
      <w:tblGrid>
        <w:gridCol w:w="409"/>
        <w:gridCol w:w="7510"/>
      </w:tblGrid>
      <w:tr>
        <w:trPr>
          <w:tblHeader w:val="on"/>
        </w:trPr>
        <w:tc>
          <w:tcPr/>
          <w:p>
            <w:pPr>
              <w:pStyle w:val="Compact"/>
            </w:pPr>
            <w:r>
              <w:t xml:space="preserve">Entrance Employee</w:t>
            </w:r>
          </w:p>
        </w:tc>
        <w:tc>
          <w:tcPr/>
          <w:p>
            <w:pPr>
              <w:pStyle w:val="Compact"/>
            </w:pPr>
            <w:r>
              <w:t xml:space="preserve">any person who is engaged in the provision, by any Former Supplier to the Customer, of serviceswhichare(inwholeorpart)replaced by the Services; and in respect of whom rights, powers, duties or liabilities transfer to the Supplier under the Transfer Regulations (and Entrance Employees shall be interpreted accordingly);</w:t>
            </w:r>
          </w:p>
        </w:tc>
      </w:tr>
      <w:tr>
        <w:tc>
          <w:tcPr/>
          <w:p>
            <w:pPr>
              <w:pStyle w:val="Compact"/>
            </w:pPr>
            <w:r>
              <w:t xml:space="preserve">Exit Employee</w:t>
            </w:r>
          </w:p>
        </w:tc>
        <w:tc>
          <w:tcPr/>
          <w:p>
            <w:pPr>
              <w:pStyle w:val="Compact"/>
            </w:pPr>
            <w:r>
              <w:t xml:space="preserve">any person who is engaged in the provisionof the Services (or any part of them) when the Supplier ceases for whatever reason, whether directly or indirectly, to provide the Services (or any part of them); and in respect of whom rights, powers, duties or liabilities transfer to the Customer or a Replacement Supplier under the Transfer Regulations (and Exit Employees shall be interpreted accordingly);</w:t>
            </w:r>
          </w:p>
        </w:tc>
      </w:tr>
      <w:tr>
        <w:tc>
          <w:tcPr/>
          <w:p>
            <w:pPr>
              <w:pStyle w:val="Compact"/>
            </w:pPr>
            <w:r>
              <w:t xml:space="preserve">ExitTransferDate</w:t>
            </w:r>
          </w:p>
        </w:tc>
        <w:tc>
          <w:tcPr/>
          <w:p>
            <w:pPr>
              <w:pStyle w:val="Compact"/>
            </w:pPr>
            <w:r>
              <w:t xml:space="preserve">the date of any Exit Transfer whichis a relevant transfer for the purpose of the Transfer Regulations;</w:t>
            </w:r>
          </w:p>
        </w:tc>
      </w:tr>
      <w:tr>
        <w:tc>
          <w:tcPr/>
          <w:p>
            <w:pPr>
              <w:pStyle w:val="Compact"/>
            </w:pPr>
            <w:r>
              <w:t xml:space="preserve">Former Supplier</w:t>
            </w:r>
          </w:p>
        </w:tc>
        <w:tc>
          <w:tcPr/>
          <w:p>
            <w:pPr>
              <w:pStyle w:val="Compact"/>
            </w:pPr>
            <w:r>
              <w:t xml:space="preserve">any third party which was, immediately before the date on whichtheServices commence,providingserviceswhich are(in whole or part) replaced by the Services;</w:t>
            </w:r>
          </w:p>
        </w:tc>
      </w:tr>
      <w:tr>
        <w:tc>
          <w:tcPr/>
          <w:p>
            <w:pPr>
              <w:pStyle w:val="Compact"/>
            </w:pPr>
            <w:r>
              <w:t xml:space="preserve">Replacement Supplier</w:t>
            </w:r>
          </w:p>
        </w:tc>
        <w:tc>
          <w:tcPr/>
          <w:p>
            <w:pPr>
              <w:pStyle w:val="Compact"/>
            </w:pPr>
            <w:r>
              <w:t xml:space="preserve">each person who provides services (in replacement of the Services or any part of them) on behalf of the Customer following a cessation of the provision of the Services (or any part of them) by the Supplier for whatever reason;</w:t>
            </w:r>
          </w:p>
        </w:tc>
      </w:tr>
      <w:tr>
        <w:tc>
          <w:tcPr/>
          <w:p>
            <w:pPr>
              <w:pStyle w:val="Compact"/>
            </w:pPr>
            <w:r>
              <w:t xml:space="preserve">Staffing Information</w:t>
            </w:r>
          </w:p>
        </w:tc>
        <w:tc>
          <w:tcPr/>
          <w:p>
            <w:pPr>
              <w:pStyle w:val="Compact"/>
            </w:pPr>
            <w:r>
              <w:t xml:space="preserve">inrelationto all personsdetailedonthe Supplier’sProvisional Staff List,such information and/ordocumentation asthe Customer may request (to include the same uniquereferencecodeinrelationto each employee or person to whom the information</w:t>
            </w:r>
          </w:p>
        </w:tc>
      </w:tr>
    </w:tbl>
    <w:p/>
    <w:tbl>
      <w:tblPr>
        <w:tblStyle w:val="Table"/>
        <w:tblW w:type="pct" w:w="5000"/>
        <w:tblLayout w:type="fixed"/>
        <w:tblLook w:firstRow="1" w:lastRow="0" w:firstColumn="0" w:lastColumn="0" w:noHBand="0" w:noVBand="0" w:val="0020"/>
      </w:tblPr>
      <w:tblGrid>
        <w:gridCol w:w="891"/>
        <w:gridCol w:w="7028"/>
      </w:tblGrid>
      <w:tr>
        <w:trPr>
          <w:tblHeader w:val="on"/>
        </w:trPr>
        <w:tc>
          <w:tcPr/>
          <w:p>
            <w:pPr>
              <w:pStyle w:val="Compact"/>
            </w:pPr>
          </w:p>
        </w:tc>
        <w:tc>
          <w:tcPr/>
          <w:p>
            <w:pPr>
              <w:pStyle w:val="Compact"/>
            </w:pPr>
            <w:r>
              <w:t xml:space="preserve">ordocumentationrelateseachtimeitis supplied);</w:t>
            </w:r>
          </w:p>
        </w:tc>
      </w:tr>
      <w:tr>
        <w:tc>
          <w:tcPr/>
          <w:p>
            <w:pPr>
              <w:pStyle w:val="Compact"/>
            </w:pPr>
            <w:r>
              <w:t xml:space="preserve">Sub-Contract</w:t>
            </w:r>
          </w:p>
        </w:tc>
        <w:tc>
          <w:tcPr/>
          <w:p>
            <w:pPr>
              <w:pStyle w:val="Compact"/>
            </w:pPr>
            <w:r>
              <w:t xml:space="preserve">any contract between the Supplier and a third party pursuant to which the Supplier agrees tosource the provision of any of the Services from that third party; and any agreement orcommitment to enter into a suchacontract,whetherformalorinformal and whether or not in writing;</w:t>
            </w:r>
          </w:p>
        </w:tc>
      </w:tr>
      <w:tr>
        <w:tc>
          <w:tcPr/>
          <w:p>
            <w:pPr>
              <w:pStyle w:val="Compact"/>
            </w:pPr>
            <w:r>
              <w:t xml:space="preserve">Sub-Contractors</w:t>
            </w:r>
          </w:p>
        </w:tc>
        <w:tc>
          <w:tcPr/>
          <w:p>
            <w:pPr>
              <w:pStyle w:val="Compact"/>
            </w:pPr>
            <w:r>
              <w:t xml:space="preserve">those persons with whom the Supplier enters intoaSub-Contractoritsortheirservantsor agents, and any third party with whom that third party enters into a sub-contract or its servants or agents (and Sub-Contractor shall be interpreted accordingly);</w:t>
            </w:r>
          </w:p>
        </w:tc>
      </w:tr>
      <w:tr>
        <w:tc>
          <w:tcPr/>
          <w:p>
            <w:pPr>
              <w:pStyle w:val="Compact"/>
            </w:pPr>
            <w:r>
              <w:t xml:space="preserve">Supplier’s Staff</w:t>
            </w:r>
          </w:p>
        </w:tc>
        <w:tc>
          <w:tcPr/>
          <w:p>
            <w:pPr>
              <w:pStyle w:val="Compact"/>
            </w:pPr>
            <w:r>
              <w:t xml:space="preserve">all employees, staff, other workers, agents and consultants of the Supplier or any Sub- Contractor who are engaged in the provision of the Services from time to time;</w:t>
            </w:r>
          </w:p>
        </w:tc>
      </w:tr>
      <w:tr>
        <w:tc>
          <w:tcPr/>
          <w:p>
            <w:pPr>
              <w:pStyle w:val="Compact"/>
            </w:pPr>
            <w:r>
              <w:t xml:space="preserve">Supplier’s Final Staff List</w:t>
            </w:r>
          </w:p>
        </w:tc>
        <w:tc>
          <w:tcPr/>
          <w:p>
            <w:pPr>
              <w:pStyle w:val="Compact"/>
            </w:pPr>
            <w:r>
              <w:t xml:space="preserve">the list of all the Supplier’s Staff engaged (in whatever capacity) in or wholly or mainly assigned to the provision of the Services or any part of the Servicesimmediatelybefore the Exit Transfer Date;</w:t>
            </w:r>
          </w:p>
        </w:tc>
      </w:tr>
      <w:tr>
        <w:tc>
          <w:tcPr/>
          <w:p>
            <w:pPr>
              <w:pStyle w:val="Compact"/>
            </w:pPr>
            <w:r>
              <w:t xml:space="preserve">Supplier’s Provisional Staff List</w:t>
            </w:r>
          </w:p>
        </w:tc>
        <w:tc>
          <w:tcPr/>
          <w:p>
            <w:pPr>
              <w:pStyle w:val="Compact"/>
            </w:pPr>
            <w:r>
              <w:t xml:space="preserve">a list prepared and updated by the Supplier of all the Supplier’s Staff engaged (in whatever capacity) in, or wholly or mainly assigned to, the provision of the Services or any part of the Services at the date of preparation of the list;</w:t>
            </w:r>
          </w:p>
        </w:tc>
      </w:tr>
      <w:tr>
        <w:tc>
          <w:tcPr/>
          <w:p>
            <w:pPr>
              <w:pStyle w:val="Compact"/>
            </w:pPr>
            <w:r>
              <w:t xml:space="preserve">Transfer Regulations</w:t>
            </w:r>
          </w:p>
        </w:tc>
        <w:tc>
          <w:tcPr/>
          <w:p>
            <w:pPr>
              <w:pStyle w:val="Compact"/>
            </w:pPr>
            <w:r>
              <w:t xml:space="preserve">the Transfer of Undertakings(Protection of Employment) Regulations 2006 (as amended orreplaced or any otherlegislation implementing Council Directive 2001/23/EC)</w:t>
            </w:r>
          </w:p>
        </w:tc>
      </w:tr>
    </w:tbl>
    <w:p>
      <w:pPr>
        <w:pStyle w:val="Compact"/>
        <w:numPr>
          <w:ilvl w:val="0"/>
          <w:numId w:val="1054"/>
        </w:numPr>
      </w:pPr>
      <w:r>
        <w:t xml:space="preserve">The parties agree that the Transfer Regulations will apply to the assumption of provision of the Services by the Supplier and that, accordingly, the Supplier or any Sub-Contractor will become the employer of the Entrance Employees with effect from the date on which the Services commence.</w:t>
      </w:r>
    </w:p>
    <w:p>
      <w:pPr>
        <w:pStyle w:val="Compact"/>
        <w:numPr>
          <w:ilvl w:val="0"/>
          <w:numId w:val="1054"/>
        </w:numPr>
      </w:pPr>
      <w:r>
        <w:t xml:space="preserve">Subject to paragraph 4, the Customer shall indemnify the Supplier in full for and against all Losses whatsoever and howsoever arising incurred or suffered by the Supplier or any Sub-Contractor including without limitation any legal expenses and other professional fees in relation to any act or omission by a Former Supplier on or before the date on which the Services commence in respect of the employment of</w:t>
      </w:r>
    </w:p>
    <w:p>
      <w:pPr>
        <w:pStyle w:val="Compact"/>
        <w:numPr>
          <w:ilvl w:val="0"/>
          <w:numId w:val="1055"/>
        </w:numPr>
      </w:pPr>
      <w:r>
        <w:t xml:space="preserve">result of any act or omission of the Supplier or any Sub-Contractor and do not exceed the sum of f5000.</w:t>
      </w:r>
    </w:p>
    <w:p>
      <w:pPr>
        <w:pStyle w:val="Compact"/>
        <w:numPr>
          <w:ilvl w:val="0"/>
          <w:numId w:val="1056"/>
        </w:numPr>
      </w:pPr>
      <w:r>
        <w:t xml:space="preserve">whatsoever and howsoever arising, incurred or suffered by the Customer (whether directly or indirectly under an indemnity given by the Customer to a Former Supplier or otherwise) in relation to any failure by orafterthe date on which theServicescommence.</w:t>
      </w:r>
    </w:p>
    <w:p>
      <w:pPr>
        <w:pStyle w:val="Compact"/>
        <w:numPr>
          <w:ilvl w:val="0"/>
          <w:numId w:val="1056"/>
        </w:numPr>
      </w:pPr>
      <w:r>
        <w:t xml:space="preserve">After the date on which the Services commence the Supplier may cease to provide the Services or any part of them resulting in the provision by a third party (or third parties) of services in substitution for the any Exit Employee. Accordingly,the Supplier agrees that:</w:t>
      </w:r>
    </w:p>
    <w:p>
      <w:pPr>
        <w:pStyle w:val="Compact"/>
        <w:numPr>
          <w:ilvl w:val="0"/>
          <w:numId w:val="1057"/>
        </w:numPr>
      </w:pPr>
    </w:p>
    <w:p>
      <w:pPr>
        <w:pStyle w:val="Compact"/>
        <w:numPr>
          <w:ilvl w:val="1"/>
          <w:numId w:val="1058"/>
        </w:numPr>
      </w:pPr>
      <w:r>
        <w:t xml:space="preserve">within 20 days of written request by the Customer, it shall provide the Supplier’s Provisional Staff List and the Staffing Information to the Customer or,at the direction of the Customer,to a Replacement Supplier and it shall provide an updated Supplier’s Provisional Staff List when</w:t>
      </w:r>
    </w:p>
    <w:p>
      <w:pPr>
        <w:pStyle w:val="Compact"/>
        <w:numPr>
          <w:ilvl w:val="0"/>
          <w:numId w:val="1057"/>
        </w:numPr>
      </w:pPr>
      <w:r>
        <w:t xml:space="preserve">Final Staff List,whichshall be complete and accurate in all material respects(and theSupplier’s Final Staff List shall identify which of the Supplier’s Staff named are Exit Employees);</w:t>
      </w:r>
    </w:p>
    <w:p>
      <w:pPr>
        <w:pStyle w:val="Compact"/>
        <w:numPr>
          <w:ilvl w:val="0"/>
          <w:numId w:val="1057"/>
        </w:numPr>
      </w:pPr>
      <w:r>
        <w:t xml:space="preserve">C. The Customer shall be permitted to use and disclose the Supplier’s Provisional Staff List, the Supplier’s Final Staff List and the Staffing Information for informing any tenderer or other services astheServices (orany part thereof).</w:t>
      </w:r>
    </w:p>
    <w:p>
      <w:pPr>
        <w:pStyle w:val="Compact"/>
        <w:numPr>
          <w:ilvl w:val="0"/>
          <w:numId w:val="1059"/>
        </w:numPr>
      </w:pPr>
      <w:r>
        <w:t xml:space="preserve">The Supplier warrants that the Supplier’s Provisional Staff List, the Supplier’s Final Staff List and the Staffing Information will be true and accurateinall material respects and will immediately notify the to the information provided.</w:t>
      </w:r>
    </w:p>
    <w:p>
      <w:pPr>
        <w:pStyle w:val="Compact"/>
        <w:numPr>
          <w:ilvl w:val="0"/>
          <w:numId w:val="1059"/>
        </w:numPr>
      </w:pPr>
      <w:r>
        <w:t xml:space="preserve">The Supplier agrees that it shall not, and shall procure that any Sub-Contractor shall not, from the date of the written request referred to in paragraph a of this Schedule, assign any person to the provision of the Services (or therelevant part) who is not listed in the Supplier’s Provisional Staff List or increase the total terms and conditions of employment of any employees on the Supplier’s Provisional Staff List or increase the proportion of working time spent on the Services (or the relevant part) by any of the Supplier’s Staff or</w:t>
      </w:r>
    </w:p>
    <w:p>
      <w:pPr>
        <w:pStyle w:val="Compact"/>
        <w:numPr>
          <w:ilvl w:val="0"/>
          <w:numId w:val="1059"/>
        </w:numPr>
      </w:pPr>
      <w:r>
        <w:t xml:space="preserve">Supplier inrelationto:</w:t>
      </w:r>
    </w:p>
    <w:p>
      <w:pPr>
        <w:numPr>
          <w:ilvl w:val="0"/>
          <w:numId w:val="1060"/>
        </w:numPr>
      </w:pPr>
      <w:r>
        <w:t xml:space="preserve">Date or any other matter, event or circumstance occurring on or before the Exit Transfer Date, which relates to an Exit Employee;</w:t>
      </w:r>
    </w:p>
    <w:p>
      <w:pPr>
        <w:numPr>
          <w:ilvl w:val="0"/>
          <w:numId w:val="1060"/>
        </w:numPr>
      </w:pPr>
      <w:r>
        <w:t xml:space="preserve">i.any claim arising out of the provision of, or proposal by the Supplier or any SubContractor,to offer any change to any benefit,term or condition or working condition of any Exit Employee;</w:t>
      </w:r>
    </w:p>
    <w:p>
      <w:pPr>
        <w:pStyle w:val="Compact"/>
        <w:numPr>
          <w:ilvl w:val="0"/>
          <w:numId w:val="1060"/>
        </w:numPr>
      </w:pPr>
    </w:p>
    <w:p>
      <w:pPr>
        <w:pStyle w:val="Compact"/>
        <w:numPr>
          <w:ilvl w:val="1"/>
          <w:numId w:val="1061"/>
        </w:numPr>
      </w:pPr>
      <w:r>
        <w:t xml:space="preserve">any claim by any of the Exit Employees made pursuant to regulation 4(9) or 4(11) of the Transfer Regulations;</w:t>
      </w:r>
    </w:p>
    <w:p>
      <w:pPr>
        <w:numPr>
          <w:ilvl w:val="0"/>
          <w:numId w:val="1060"/>
        </w:numPr>
      </w:pPr>
      <w:r>
        <w:t xml:space="preserve">iv.any claim made by or in respect of any person, other than an Exit Employee, who claims to be employed, or to have been employed, by the Supplier or any Sub-Contractor and for which it is alleged that the Customer or any Replacement Supplier may be liable by virtue of this Agreement and/or the Transfer Regulations;</w:t>
      </w:r>
    </w:p>
    <w:p>
      <w:pPr>
        <w:numPr>
          <w:ilvl w:val="0"/>
          <w:numId w:val="1060"/>
        </w:numPr>
      </w:pPr>
      <w:r>
        <w:t xml:space="preserve">V. any failure to provide or any inaccuracy in the Supplier’s Provisional Staff List, the Supplier’s Final Staff List or the Staffing Information.</w:t>
      </w:r>
    </w:p>
    <w:p>
      <w:pPr>
        <w:numPr>
          <w:ilvl w:val="0"/>
          <w:numId w:val="1060"/>
        </w:numPr>
      </w:pPr>
      <w:r>
        <w:t xml:space="preserve">9.the Customer shall indemnify the Supplier against all Losses arising from the Customer or the of any Exit Employees arising from or as a result of any act or omission by the Customer or the suchLossesdonotexceedthesumoff5ooo.</w:t>
      </w:r>
    </w:p>
    <w:p>
      <w:pPr>
        <w:numPr>
          <w:ilvl w:val="0"/>
          <w:numId w:val="1060"/>
        </w:numPr>
      </w:pPr>
      <w:r>
        <w:t xml:space="preserve">obligations owed to and the indemnities given to them under this Schedule pursuant to the Contracts (Rights of Third Parties) Act 1999.</w:t>
      </w:r>
    </w:p>
    <w:bookmarkEnd w:id="67"/>
    <w:bookmarkStart w:id="68" w:name="definitions"/>
    <w:p>
      <w:pPr>
        <w:pStyle w:val="Heading2"/>
      </w:pPr>
      <w:r>
        <w:t xml:space="preserve">1 Definitions:</w:t>
      </w:r>
    </w:p>
    <w:p>
      <w:pPr>
        <w:pStyle w:val="FirstParagraph"/>
      </w:pPr>
      <w:r>
        <w:t xml:space="preserve">“Contractual obligations”</w:t>
      </w:r>
      <w:r>
        <w:t xml:space="preserve"> </w:t>
      </w:r>
      <w:r>
        <w:t xml:space="preserve">means matters relating to the terms and conditions in the Agreement for</w:t>
      </w:r>
    </w:p>
    <w:p>
      <w:pPr>
        <w:pStyle w:val="BodyText"/>
      </w:pPr>
      <w:r>
        <w:t xml:space="preserve">charges incurred at the point of time the report is requested</w:t>
      </w:r>
    </w:p>
    <w:p>
      <w:pPr>
        <w:pStyle w:val="BodyText"/>
      </w:pPr>
      <w:r>
        <w:t xml:space="preserve">“Feedback”</w:t>
      </w:r>
      <w:r>
        <w:t xml:space="preserve">means observations made by both the Supplier and the Customer on the Agreement’s performancewhereeitherpartywishestoacknowledgetheperformanceoftheAgreementorotherwise,</w:t>
      </w:r>
    </w:p>
    <w:p>
      <w:pPr>
        <w:pStyle w:val="BodyText"/>
      </w:pPr>
      <w:r>
        <w:t xml:space="preserve">“Issues”</w:t>
      </w:r>
      <w:r>
        <w:t xml:space="preserve"> </w:t>
      </w:r>
      <w:r>
        <w:t xml:space="preserve">means any delivery, operational, financial, contractual risk that has occurred and is adversely affecting the Agreement’s performance and impact the Customer</w:t>
      </w:r>
    </w:p>
    <w:p>
      <w:pPr>
        <w:pStyle w:val="BodyText"/>
      </w:pPr>
      <w:r>
        <w:t xml:space="preserve">provideoversightofthecontractperformance</w:t>
      </w:r>
    </w:p>
    <w:p>
      <w:pPr>
        <w:pStyle w:val="BodyText"/>
      </w:pPr>
      <w:r>
        <w:t xml:space="preserve">“Key Performance Indicators”</w:t>
      </w:r>
      <w:r>
        <w:t xml:space="preserve">means business metrics defined to monitor the overall performance of the contractagainstagreedServiceLevels.</w:t>
      </w:r>
    </w:p>
    <w:p>
      <w:pPr>
        <w:pStyle w:val="BodyText"/>
      </w:pPr>
      <w:r>
        <w:t xml:space="preserve">compliance with Supplier Management at Sainsbury’s, supplier performance and risk management, which may be, for the avoidance of doubt, the</w:t>
      </w:r>
      <w:r>
        <w:t xml:space="preserve"> </w:t>
      </w:r>
      <w:r>
        <w:t xml:space="preserve">“Contract Manager”</w:t>
      </w:r>
      <w:r>
        <w:t xml:space="preserve">, or any other relevant job title which fulfils suchfunction.</w:t>
      </w:r>
    </w:p>
    <w:p>
      <w:pPr>
        <w:pStyle w:val="BodyText"/>
      </w:pPr>
      <w:r>
        <w:t xml:space="preserve">Manager”,or any other relevant job title which fulfils such function. This includes,but is not limited to,the</w:t>
      </w:r>
    </w:p>
    <w:p>
      <w:pPr>
        <w:pStyle w:val="BodyText"/>
      </w:pPr>
      <w:r>
        <w:t xml:space="preserve">“Risk/Reward Payments”</w:t>
      </w:r>
      <w:r>
        <w:t xml:space="preserve">means charges calculated under any risk and reward mechanism defined in the Agreement.</w:t>
      </w:r>
    </w:p>
    <w:p>
      <w:pPr>
        <w:pStyle w:val="BodyText"/>
      </w:pPr>
      <w:r>
        <w:t xml:space="preserve">“Risk”</w:t>
      </w:r>
      <w:r>
        <w:t xml:space="preserve"> </w:t>
      </w:r>
      <w:r>
        <w:t xml:space="preserve">means any delivery, operational, financial, contractual risk that has been identified that unless addressedcouldadversely affecttheAgreement’sperformance and impacttheCustomer</w:t>
      </w:r>
    </w:p>
    <w:bookmarkEnd w:id="68"/>
    <w:bookmarkStart w:id="69" w:name="schedule-4"/>
    <w:p>
      <w:pPr>
        <w:pStyle w:val="Heading2"/>
      </w:pPr>
      <w:r>
        <w:t xml:space="preserve">Schedule 4</w:t>
      </w:r>
    </w:p>
    <w:bookmarkEnd w:id="69"/>
    <w:bookmarkStart w:id="70" w:name="governance"/>
    <w:p>
      <w:pPr>
        <w:pStyle w:val="Heading2"/>
      </w:pPr>
      <w:r>
        <w:t xml:space="preserve">Governance</w:t>
      </w:r>
    </w:p>
    <w:p>
      <w:pPr>
        <w:pStyle w:val="FirstParagraph"/>
      </w:pPr>
      <w:r>
        <w:t xml:space="preserve">actual supplier performancefailstomeet the performance standards set in the Service Levels</w:t>
      </w:r>
    </w:p>
    <w:p>
      <w:pPr>
        <w:pStyle w:val="BodyText"/>
      </w:pPr>
      <w:r>
        <w:t xml:space="preserve">“ServiceLevelsandDelivery”</w:t>
      </w:r>
      <w:r>
        <w:t xml:space="preserve">meansthecontractualobligationsundertheAgreement.</w:t>
      </w:r>
    </w:p>
    <w:p>
      <w:pPr>
        <w:pStyle w:val="BodyText"/>
      </w:pPr>
      <w:r>
        <w:t xml:space="preserve">obligations are being met.</w:t>
      </w:r>
    </w:p>
    <w:p>
      <w:pPr>
        <w:pStyle w:val="BodyText"/>
      </w:pPr>
      <w:r>
        <w:t xml:space="preserve">“Strategic Meetings”</w:t>
      </w:r>
      <w:r>
        <w:t xml:space="preserve"> </w:t>
      </w:r>
      <w:r>
        <w:t xml:space="preserve">means a meeting held on annual basis, between the Supplier and the Customer to relationship in line with the business strategy.</w:t>
      </w:r>
    </w:p>
    <w:p>
      <w:pPr>
        <w:pStyle w:val="BodyText"/>
      </w:pPr>
      <w:r>
        <w:t xml:space="preserve">obligationstoprovideadditional services/supporttotheCustomerduringtheTerm.</w:t>
      </w:r>
    </w:p>
    <w:bookmarkEnd w:id="70"/>
    <w:bookmarkStart w:id="71" w:name="scope"/>
    <w:p>
      <w:pPr>
        <w:pStyle w:val="Heading2"/>
      </w:pPr>
      <w:r>
        <w:t xml:space="preserve">2 Scope</w:t>
      </w:r>
    </w:p>
    <w:p>
      <w:pPr>
        <w:pStyle w:val="FirstParagraph"/>
      </w:pPr>
      <w:r>
        <w:t xml:space="preserve">2.1</w:t>
      </w:r>
    </w:p>
    <w:p>
      <w:pPr>
        <w:pStyle w:val="Compact"/>
        <w:numPr>
          <w:ilvl w:val="0"/>
          <w:numId w:val="1062"/>
        </w:numPr>
      </w:pPr>
      <w:r>
        <w:t xml:space="preserve">Thegovernanceschedulesetsout:</w:t>
      </w:r>
    </w:p>
    <w:p>
      <w:pPr>
        <w:pStyle w:val="FirstParagraph"/>
      </w:pPr>
      <w:r>
        <w:t xml:space="preserve">2.2</w:t>
      </w:r>
    </w:p>
    <w:p>
      <w:pPr>
        <w:pStyle w:val="Compact"/>
        <w:numPr>
          <w:ilvl w:val="0"/>
          <w:numId w:val="1063"/>
        </w:numPr>
      </w:pPr>
      <w:r>
        <w:t xml:space="preserve">contractmanagementprocedures;and</w:t>
      </w:r>
    </w:p>
    <w:p>
      <w:pPr>
        <w:pStyle w:val="Compact"/>
        <w:numPr>
          <w:ilvl w:val="0"/>
          <w:numId w:val="1063"/>
        </w:numPr>
      </w:pPr>
      <w:r>
        <w:t xml:space="preserve">2.3 the ManagementInformation andreportingrequirementsforthe duration of theTerm</w:t>
      </w:r>
    </w:p>
    <w:p>
      <w:pPr>
        <w:pStyle w:val="Compact"/>
        <w:numPr>
          <w:ilvl w:val="0"/>
          <w:numId w:val="1063"/>
        </w:numPr>
      </w:pPr>
      <w:r>
        <w:t xml:space="preserve">2.4 against which the Supplier shall comply to promote a successful working relationship in relation to the provision of the Services</w:t>
      </w:r>
    </w:p>
    <w:bookmarkEnd w:id="71"/>
    <w:bookmarkStart w:id="72" w:name="managementinformation"/>
    <w:p>
      <w:pPr>
        <w:pStyle w:val="Heading2"/>
      </w:pPr>
      <w:r>
        <w:t xml:space="preserve">3 ManagementInformation</w:t>
      </w:r>
    </w:p>
    <w:p>
      <w:pPr>
        <w:pStyle w:val="Compact"/>
        <w:numPr>
          <w:ilvl w:val="0"/>
          <w:numId w:val="1064"/>
        </w:numPr>
      </w:pPr>
      <w:r>
        <w:t xml:space="preserve">3.1 monitoring the contract performance. The content of management information reports and their frequency will be mutually agreed with the Supplier.</w:t>
      </w:r>
    </w:p>
    <w:bookmarkEnd w:id="72"/>
    <w:bookmarkStart w:id="73" w:name="account-management"/>
    <w:p>
      <w:pPr>
        <w:pStyle w:val="Heading2"/>
      </w:pPr>
      <w:r>
        <w:t xml:space="preserve">4 Account Management</w:t>
      </w:r>
    </w:p>
    <w:p>
      <w:pPr>
        <w:pStyle w:val="Compact"/>
        <w:numPr>
          <w:ilvl w:val="0"/>
          <w:numId w:val="1065"/>
        </w:numPr>
      </w:pPr>
      <w:r>
        <w:t xml:space="preserve">4.1 Agreement.</w:t>
      </w:r>
    </w:p>
    <w:p>
      <w:pPr>
        <w:pStyle w:val="Compact"/>
        <w:numPr>
          <w:ilvl w:val="0"/>
          <w:numId w:val="1065"/>
        </w:numPr>
      </w:pPr>
      <w:r>
        <w:t xml:space="preserve">4.2 The Customer will allocate a Relationship Manager who has overall responsibility for the day-to- day issuesrelatingtothedeliveryofservices.</w:t>
      </w:r>
    </w:p>
    <w:p>
      <w:pPr>
        <w:pStyle w:val="Compact"/>
        <w:numPr>
          <w:ilvl w:val="0"/>
          <w:numId w:val="1065"/>
        </w:numPr>
      </w:pPr>
      <w:r>
        <w:t xml:space="preserve">4.3 The Supplier will be required to allocate a senior staff member (</w:t>
      </w:r>
      <w:r>
        <w:t xml:space="preserve">“Senior Management”</w:t>
      </w:r>
      <w:r>
        <w:t xml:space="preserve">) proportionate to Managementwill hold overall accountabilityfortheAgreement’sperformance.Theseniorstaff member will be required to carry out the performance activities set out herein.</w:t>
      </w:r>
    </w:p>
    <w:p>
      <w:pPr>
        <w:pStyle w:val="Compact"/>
        <w:numPr>
          <w:ilvl w:val="0"/>
          <w:numId w:val="1065"/>
        </w:numPr>
      </w:pPr>
      <w:r>
        <w:t xml:space="preserve">4.4 Manager shall support the successful resolution of operational matters arising, including day to day</w:t>
      </w:r>
    </w:p>
    <w:p>
      <w:pPr>
        <w:pStyle w:val="FirstParagraph"/>
      </w:pPr>
      <w:r>
        <w:t xml:space="preserve">identified.</w:t>
      </w:r>
    </w:p>
    <w:bookmarkEnd w:id="73"/>
    <w:bookmarkStart w:id="74" w:name="performance-reporting-and-oversight"/>
    <w:p>
      <w:pPr>
        <w:pStyle w:val="Heading2"/>
      </w:pPr>
      <w:r>
        <w:t xml:space="preserve">5 Performance Reporting and Oversight</w:t>
      </w:r>
    </w:p>
    <w:p>
      <w:pPr>
        <w:numPr>
          <w:ilvl w:val="0"/>
          <w:numId w:val="1066"/>
        </w:numPr>
      </w:pPr>
      <w:r>
        <w:t xml:space="preserve">5.1 defined herein), at least 5 Business Days prior to each Service Review Meeting for the performance period. The report should include, but not be limited to:</w:t>
      </w:r>
    </w:p>
    <w:p>
      <w:pPr>
        <w:pStyle w:val="Compact"/>
        <w:numPr>
          <w:ilvl w:val="0"/>
          <w:numId w:val="1066"/>
        </w:numPr>
      </w:pPr>
    </w:p>
    <w:p>
      <w:pPr>
        <w:pStyle w:val="Compact"/>
        <w:numPr>
          <w:ilvl w:val="1"/>
          <w:numId w:val="1067"/>
        </w:numPr>
      </w:pPr>
      <w:r>
        <w:t xml:space="preserve">Service Levels and Delivery</w:t>
      </w:r>
    </w:p>
    <w:p>
      <w:pPr>
        <w:pStyle w:val="Compact"/>
        <w:numPr>
          <w:ilvl w:val="0"/>
          <w:numId w:val="1066"/>
        </w:numPr>
      </w:pPr>
    </w:p>
    <w:p>
      <w:pPr>
        <w:pStyle w:val="Compact"/>
        <w:numPr>
          <w:ilvl w:val="1"/>
          <w:numId w:val="1068"/>
        </w:numPr>
      </w:pPr>
      <w:r>
        <w:t xml:space="preserve">Contractual Obligations</w:t>
      </w:r>
    </w:p>
    <w:p>
      <w:pPr>
        <w:pStyle w:val="Compact"/>
        <w:numPr>
          <w:ilvl w:val="0"/>
          <w:numId w:val="1066"/>
        </w:numPr>
      </w:pPr>
    </w:p>
    <w:p>
      <w:pPr>
        <w:pStyle w:val="Compact"/>
        <w:numPr>
          <w:ilvl w:val="1"/>
          <w:numId w:val="1069"/>
        </w:numPr>
      </w:pPr>
      <w:r>
        <w:t xml:space="preserve">Fee Summary</w:t>
      </w:r>
    </w:p>
    <w:p>
      <w:pPr>
        <w:pStyle w:val="Compact"/>
        <w:numPr>
          <w:ilvl w:val="0"/>
          <w:numId w:val="1066"/>
        </w:numPr>
      </w:pPr>
    </w:p>
    <w:p>
      <w:pPr>
        <w:pStyle w:val="Compact"/>
        <w:numPr>
          <w:ilvl w:val="1"/>
          <w:numId w:val="1070"/>
        </w:numPr>
      </w:pPr>
      <w:r>
        <w:t xml:space="preserve">Risks and Issues</w:t>
      </w:r>
    </w:p>
    <w:p>
      <w:pPr>
        <w:pStyle w:val="Compact"/>
        <w:numPr>
          <w:ilvl w:val="0"/>
          <w:numId w:val="1066"/>
        </w:numPr>
      </w:pPr>
    </w:p>
    <w:p>
      <w:pPr>
        <w:pStyle w:val="Compact"/>
        <w:numPr>
          <w:ilvl w:val="1"/>
          <w:numId w:val="1071"/>
        </w:numPr>
      </w:pPr>
      <w:r>
        <w:t xml:space="preserve">Feedback</w:t>
      </w:r>
    </w:p>
    <w:p>
      <w:pPr>
        <w:pStyle w:val="Compact"/>
        <w:numPr>
          <w:ilvl w:val="0"/>
          <w:numId w:val="1066"/>
        </w:numPr>
      </w:pPr>
    </w:p>
    <w:p>
      <w:pPr>
        <w:pStyle w:val="Compact"/>
        <w:numPr>
          <w:ilvl w:val="1"/>
          <w:numId w:val="1072"/>
        </w:numPr>
      </w:pPr>
      <w:r>
        <w:t xml:space="preserve">Value Adding Activities - completed and proposed; and</w:t>
      </w:r>
    </w:p>
    <w:p>
      <w:pPr>
        <w:pStyle w:val="Compact"/>
        <w:numPr>
          <w:ilvl w:val="0"/>
          <w:numId w:val="1066"/>
        </w:numPr>
      </w:pPr>
    </w:p>
    <w:p>
      <w:pPr>
        <w:pStyle w:val="Compact"/>
        <w:numPr>
          <w:ilvl w:val="1"/>
          <w:numId w:val="1073"/>
        </w:numPr>
      </w:pPr>
      <w:r>
        <w:t xml:space="preserve">Actions arising</w:t>
      </w:r>
    </w:p>
    <w:p>
      <w:pPr>
        <w:numPr>
          <w:ilvl w:val="0"/>
          <w:numId w:val="1066"/>
        </w:numPr>
      </w:pPr>
      <w:r>
        <w:t xml:space="preserve">5.2 At the request of the Customer, the Supplier shall be required to submit an end of Year report on the</w:t>
      </w:r>
    </w:p>
    <w:p>
      <w:pPr>
        <w:numPr>
          <w:ilvl w:val="0"/>
          <w:numId w:val="1066"/>
        </w:numPr>
      </w:pPr>
      <w:r>
        <w:t xml:space="preserve">5.3 The Supplier shall make available, upon request, Senior Management to present and answer questions on the end of Year report to senior the Customer colleagues.</w:t>
      </w:r>
    </w:p>
    <w:p>
      <w:pPr>
        <w:numPr>
          <w:ilvl w:val="0"/>
          <w:numId w:val="1066"/>
        </w:numPr>
      </w:pPr>
      <w:r>
        <w:t xml:space="preserve">6 ServiceReviewMeetings</w:t>
      </w:r>
    </w:p>
    <w:p>
      <w:pPr>
        <w:numPr>
          <w:ilvl w:val="0"/>
          <w:numId w:val="1066"/>
        </w:numPr>
      </w:pPr>
      <w:r>
        <w:t xml:space="preserve">6.1 Agreementto theCustomer.</w:t>
      </w:r>
    </w:p>
    <w:p>
      <w:pPr>
        <w:numPr>
          <w:ilvl w:val="0"/>
          <w:numId w:val="1066"/>
        </w:numPr>
      </w:pPr>
      <w:r>
        <w:t xml:space="preserve">6.2 The agenda of the Service Review Meeting will include, but not be limited to:</w:t>
      </w:r>
    </w:p>
    <w:p>
      <w:pPr>
        <w:pStyle w:val="Compact"/>
        <w:numPr>
          <w:ilvl w:val="0"/>
          <w:numId w:val="1066"/>
        </w:numPr>
      </w:pPr>
    </w:p>
    <w:p>
      <w:pPr>
        <w:pStyle w:val="Compact"/>
        <w:numPr>
          <w:ilvl w:val="1"/>
          <w:numId w:val="1074"/>
        </w:numPr>
      </w:pPr>
      <w:r>
        <w:t xml:space="preserve">Service Levels and Delivery</w:t>
      </w:r>
    </w:p>
    <w:p>
      <w:pPr>
        <w:pStyle w:val="Compact"/>
        <w:numPr>
          <w:ilvl w:val="0"/>
          <w:numId w:val="1066"/>
        </w:numPr>
      </w:pPr>
    </w:p>
    <w:p>
      <w:pPr>
        <w:pStyle w:val="Compact"/>
        <w:numPr>
          <w:ilvl w:val="1"/>
          <w:numId w:val="1075"/>
        </w:numPr>
      </w:pPr>
      <w:r>
        <w:t xml:space="preserve">Contractual Obligations</w:t>
      </w:r>
    </w:p>
    <w:p>
      <w:pPr>
        <w:pStyle w:val="Compact"/>
        <w:numPr>
          <w:ilvl w:val="0"/>
          <w:numId w:val="1066"/>
        </w:numPr>
      </w:pPr>
    </w:p>
    <w:p>
      <w:pPr>
        <w:pStyle w:val="Compact"/>
        <w:numPr>
          <w:ilvl w:val="1"/>
          <w:numId w:val="1076"/>
        </w:numPr>
      </w:pPr>
      <w:r>
        <w:t xml:space="preserve">Fee Summary</w:t>
      </w:r>
    </w:p>
    <w:p>
      <w:pPr>
        <w:pStyle w:val="Compact"/>
        <w:numPr>
          <w:ilvl w:val="0"/>
          <w:numId w:val="1066"/>
        </w:numPr>
      </w:pPr>
    </w:p>
    <w:p>
      <w:pPr>
        <w:pStyle w:val="Compact"/>
        <w:numPr>
          <w:ilvl w:val="1"/>
          <w:numId w:val="1077"/>
        </w:numPr>
      </w:pPr>
      <w:r>
        <w:t xml:space="preserve">AgreementofRisk/Rewardpaymentsbasedonperformance</w:t>
      </w:r>
    </w:p>
    <w:p>
      <w:pPr>
        <w:pStyle w:val="Compact"/>
        <w:numPr>
          <w:ilvl w:val="0"/>
          <w:numId w:val="1066"/>
        </w:numPr>
      </w:pPr>
    </w:p>
    <w:p>
      <w:pPr>
        <w:pStyle w:val="Compact"/>
        <w:numPr>
          <w:ilvl w:val="1"/>
          <w:numId w:val="1078"/>
        </w:numPr>
      </w:pPr>
      <w:r>
        <w:t xml:space="preserve">Risks and Issues</w:t>
      </w:r>
    </w:p>
    <w:p>
      <w:pPr>
        <w:pStyle w:val="Compact"/>
        <w:numPr>
          <w:ilvl w:val="0"/>
          <w:numId w:val="1066"/>
        </w:numPr>
      </w:pPr>
    </w:p>
    <w:p>
      <w:pPr>
        <w:pStyle w:val="Compact"/>
        <w:numPr>
          <w:ilvl w:val="1"/>
          <w:numId w:val="1079"/>
        </w:numPr>
      </w:pPr>
      <w:r>
        <w:t xml:space="preserve">Feedback</w:t>
      </w:r>
    </w:p>
    <w:p>
      <w:pPr>
        <w:pStyle w:val="Compact"/>
        <w:numPr>
          <w:ilvl w:val="0"/>
          <w:numId w:val="1066"/>
        </w:numPr>
      </w:pPr>
    </w:p>
    <w:p>
      <w:pPr>
        <w:pStyle w:val="Compact"/>
        <w:numPr>
          <w:ilvl w:val="1"/>
          <w:numId w:val="1080"/>
        </w:numPr>
      </w:pPr>
      <w:r>
        <w:t xml:space="preserve">Value Adding Activities - completed and proposed; and</w:t>
      </w:r>
    </w:p>
    <w:p>
      <w:pPr>
        <w:pStyle w:val="Compact"/>
        <w:numPr>
          <w:ilvl w:val="0"/>
          <w:numId w:val="1066"/>
        </w:numPr>
      </w:pPr>
    </w:p>
    <w:p>
      <w:pPr>
        <w:pStyle w:val="Compact"/>
        <w:numPr>
          <w:ilvl w:val="1"/>
          <w:numId w:val="1081"/>
        </w:numPr>
      </w:pPr>
      <w:r>
        <w:t xml:space="preserve">Actions arising</w:t>
      </w:r>
    </w:p>
    <w:p>
      <w:pPr>
        <w:numPr>
          <w:ilvl w:val="0"/>
          <w:numId w:val="1066"/>
        </w:numPr>
      </w:pPr>
      <w:r>
        <w:t xml:space="preserve">6.3 between theSupplierand the Customer.</w:t>
      </w:r>
    </w:p>
    <w:p>
      <w:pPr>
        <w:numPr>
          <w:ilvl w:val="0"/>
          <w:numId w:val="1066"/>
        </w:numPr>
      </w:pPr>
      <w:r>
        <w:t xml:space="preserve">6.4 out a Service Review Meeting at the end of the Agreement’s duration.</w:t>
      </w:r>
    </w:p>
    <w:p>
      <w:pPr>
        <w:numPr>
          <w:ilvl w:val="0"/>
          <w:numId w:val="1066"/>
        </w:numPr>
      </w:pPr>
      <w:r>
        <w:t xml:space="preserve">6.5 The Supplier shall ensure that Senior Management shall be made available to attend the Service Review Meeting</w:t>
      </w:r>
    </w:p>
    <w:p>
      <w:pPr>
        <w:numPr>
          <w:ilvl w:val="0"/>
          <w:numId w:val="1066"/>
        </w:numPr>
      </w:pPr>
      <w:r>
        <w:t xml:space="preserve">6.6 priorto the next Service Review Meeting</w:t>
      </w:r>
    </w:p>
    <w:p>
      <w:pPr>
        <w:numPr>
          <w:ilvl w:val="0"/>
          <w:numId w:val="1066"/>
        </w:numPr>
      </w:pPr>
      <w:r>
        <w:t xml:space="preserve">6.7 Without prejudice to any other right or remedy which the Customer may have under this Agreement or</w:t>
      </w:r>
    </w:p>
    <w:p>
      <w:pPr>
        <w:pStyle w:val="Compact"/>
        <w:numPr>
          <w:ilvl w:val="0"/>
          <w:numId w:val="1066"/>
        </w:numPr>
      </w:pPr>
    </w:p>
    <w:p>
      <w:pPr>
        <w:pStyle w:val="Compact"/>
        <w:numPr>
          <w:ilvl w:val="0"/>
          <w:numId w:val="1066"/>
        </w:numPr>
      </w:pPr>
    </w:p>
    <w:p>
      <w:pPr>
        <w:pStyle w:val="Compact"/>
        <w:numPr>
          <w:ilvl w:val="1"/>
          <w:numId w:val="1083"/>
        </w:numPr>
      </w:pPr>
      <w:r>
        <w:t xml:space="preserve">Increase the frequency of Service Review Meetings;</w:t>
      </w:r>
    </w:p>
    <w:p>
      <w:pPr>
        <w:pStyle w:val="Compact"/>
        <w:numPr>
          <w:ilvl w:val="0"/>
          <w:numId w:val="1066"/>
        </w:numPr>
      </w:pPr>
    </w:p>
    <w:p>
      <w:pPr>
        <w:pStyle w:val="Compact"/>
        <w:numPr>
          <w:ilvl w:val="1"/>
          <w:numId w:val="1084"/>
        </w:numPr>
      </w:pPr>
      <w:r>
        <w:t xml:space="preserve">Require Supplier Senior Management to agree key interventions in order to improve service; and/or</w:t>
      </w:r>
    </w:p>
    <w:p>
      <w:pPr>
        <w:pStyle w:val="Compact"/>
        <w:numPr>
          <w:ilvl w:val="0"/>
          <w:numId w:val="1066"/>
        </w:numPr>
      </w:pPr>
    </w:p>
    <w:p>
      <w:pPr>
        <w:pStyle w:val="Compact"/>
        <w:numPr>
          <w:ilvl w:val="1"/>
          <w:numId w:val="1085"/>
        </w:numPr>
      </w:pPr>
      <w:r>
        <w:t xml:space="preserve">Introduce a Supplier Performance Improvement Plan (as defined below).</w:t>
      </w:r>
    </w:p>
    <w:p>
      <w:pPr>
        <w:numPr>
          <w:ilvl w:val="0"/>
          <w:numId w:val="1066"/>
        </w:numPr>
      </w:pPr>
      <w:r>
        <w:t xml:space="preserve">6.8 A Supplier Performance Improvement Plan (PIP) will be introduced where the Supplier consistently fails to meet one or more of their Key Performance Indicators after two sequential Service Review Meetings.</w:t>
      </w:r>
    </w:p>
    <w:p>
      <w:pPr>
        <w:numPr>
          <w:ilvl w:val="0"/>
          <w:numId w:val="1066"/>
        </w:numPr>
      </w:pPr>
      <w:r>
        <w:t xml:space="preserve">6.9 ThePIP will include as a minimum:</w:t>
      </w:r>
    </w:p>
    <w:p>
      <w:pPr>
        <w:numPr>
          <w:ilvl w:val="0"/>
          <w:numId w:val="1066"/>
        </w:numPr>
      </w:pPr>
      <w:r>
        <w:t xml:space="preserve">() Details of the service</w:t>
      </w:r>
    </w:p>
    <w:p>
      <w:pPr>
        <w:pStyle w:val="Compact"/>
        <w:numPr>
          <w:ilvl w:val="0"/>
          <w:numId w:val="1066"/>
        </w:numPr>
      </w:pPr>
    </w:p>
    <w:p>
      <w:pPr>
        <w:pStyle w:val="Compact"/>
        <w:numPr>
          <w:ilvl w:val="1"/>
          <w:numId w:val="1086"/>
        </w:numPr>
      </w:pPr>
      <w:r>
        <w:t xml:space="preserve">A description of issue (problem statement) or opportunity</w:t>
      </w:r>
    </w:p>
    <w:p>
      <w:pPr>
        <w:pStyle w:val="Compact"/>
        <w:numPr>
          <w:ilvl w:val="0"/>
          <w:numId w:val="1066"/>
        </w:numPr>
      </w:pPr>
    </w:p>
    <w:p>
      <w:pPr>
        <w:pStyle w:val="Compact"/>
        <w:numPr>
          <w:ilvl w:val="1"/>
          <w:numId w:val="1087"/>
        </w:numPr>
      </w:pPr>
      <w:r>
        <w:t xml:space="preserve">A description of the key activities to be undertaken in order to remedy the performance trend or issue</w:t>
      </w:r>
    </w:p>
    <w:p>
      <w:pPr>
        <w:pStyle w:val="Compact"/>
        <w:numPr>
          <w:ilvl w:val="0"/>
          <w:numId w:val="1066"/>
        </w:numPr>
      </w:pPr>
    </w:p>
    <w:p>
      <w:pPr>
        <w:pStyle w:val="Compact"/>
        <w:numPr>
          <w:ilvl w:val="1"/>
          <w:numId w:val="1088"/>
        </w:numPr>
      </w:pPr>
      <w:r>
        <w:t xml:space="preserve">A date by which the remedy will have been implemented</w:t>
      </w:r>
    </w:p>
    <w:p>
      <w:pPr>
        <w:numPr>
          <w:ilvl w:val="0"/>
          <w:numId w:val="1066"/>
        </w:numPr>
      </w:pPr>
      <w:r>
        <w:t xml:space="preserve">6.10 The PIP will set out in writing the actions required by the Customer to achieve satisfactory service levels, alongside deadlinesfor these actions tobe implemented.Where a deadline is not stated,the deadline shall bethenextServiceReviewMeeting.</w:t>
      </w:r>
    </w:p>
    <w:p>
      <w:pPr>
        <w:numPr>
          <w:ilvl w:val="0"/>
          <w:numId w:val="1066"/>
        </w:numPr>
      </w:pPr>
      <w:r>
        <w:t xml:space="preserve">6.11 The Customer will notify the Supplier in writing that they are introducing a PIP.</w:t>
      </w:r>
    </w:p>
    <w:p>
      <w:pPr>
        <w:numPr>
          <w:ilvl w:val="0"/>
          <w:numId w:val="1066"/>
        </w:numPr>
      </w:pPr>
      <w:r>
        <w:t xml:space="preserve">6.12 The Supplier will be required to agree in writing the actions and action deadlines for each area of service improvement identified. TheSupplier will confirm acceptance of thePIP within five(5) working days of receipt.</w:t>
      </w:r>
    </w:p>
    <w:p>
      <w:pPr>
        <w:numPr>
          <w:ilvl w:val="0"/>
          <w:numId w:val="1066"/>
        </w:numPr>
      </w:pPr>
      <w:r>
        <w:t xml:space="preserve">6.13 As per the terms and conditions of the Agreement, Service Credits will be applied in the event the Supplier fails to meet the performance standards set in the Service Levels.</w:t>
      </w:r>
    </w:p>
    <w:bookmarkEnd w:id="74"/>
    <w:bookmarkStart w:id="75" w:name="joint-account-planning"/>
    <w:p>
      <w:pPr>
        <w:pStyle w:val="Heading2"/>
      </w:pPr>
      <w:r>
        <w:t xml:space="preserve">7 Joint Account Planning</w:t>
      </w:r>
    </w:p>
    <w:p>
      <w:pPr>
        <w:pStyle w:val="Compact"/>
        <w:numPr>
          <w:ilvl w:val="0"/>
          <w:numId w:val="1089"/>
        </w:numPr>
      </w:pPr>
      <w:r>
        <w:t xml:space="preserve">7.1 and changeinitiatives under thisAgreementto theCustomer.</w:t>
      </w:r>
    </w:p>
    <w:p>
      <w:pPr>
        <w:pStyle w:val="Compact"/>
        <w:numPr>
          <w:ilvl w:val="0"/>
          <w:numId w:val="1089"/>
        </w:numPr>
      </w:pPr>
      <w:r>
        <w:t xml:space="preserve">7.2 The agenda of the such meetings will include, but not be limited to:</w:t>
      </w:r>
    </w:p>
    <w:p>
      <w:pPr>
        <w:pStyle w:val="Compact"/>
        <w:numPr>
          <w:ilvl w:val="0"/>
          <w:numId w:val="1089"/>
        </w:numPr>
      </w:pPr>
    </w:p>
    <w:p>
      <w:pPr>
        <w:pStyle w:val="Compact"/>
        <w:numPr>
          <w:ilvl w:val="1"/>
          <w:numId w:val="1090"/>
        </w:numPr>
      </w:pPr>
      <w:r>
        <w:t xml:space="preserve">Relationship strengths /improvement areas</w:t>
      </w:r>
    </w:p>
    <w:p>
      <w:pPr>
        <w:pStyle w:val="Compact"/>
        <w:numPr>
          <w:ilvl w:val="0"/>
          <w:numId w:val="1089"/>
        </w:numPr>
      </w:pPr>
    </w:p>
    <w:p>
      <w:pPr>
        <w:pStyle w:val="Compact"/>
        <w:numPr>
          <w:ilvl w:val="1"/>
          <w:numId w:val="1091"/>
        </w:numPr>
      </w:pPr>
      <w:r>
        <w:t xml:space="preserve">Recommended actions to build uponstrengths/ addressimprovement areas</w:t>
      </w:r>
    </w:p>
    <w:p>
      <w:pPr>
        <w:pStyle w:val="Compact"/>
        <w:numPr>
          <w:ilvl w:val="0"/>
          <w:numId w:val="1089"/>
        </w:numPr>
      </w:pPr>
    </w:p>
    <w:p>
      <w:pPr>
        <w:pStyle w:val="Compact"/>
        <w:numPr>
          <w:ilvl w:val="1"/>
          <w:numId w:val="1092"/>
        </w:numPr>
      </w:pPr>
      <w:r>
        <w:t xml:space="preserve">Identify new ways of working and areas of mutual value to create a step change in performance</w:t>
      </w:r>
    </w:p>
    <w:p>
      <w:pPr>
        <w:pStyle w:val="Compact"/>
        <w:numPr>
          <w:ilvl w:val="0"/>
          <w:numId w:val="1089"/>
        </w:numPr>
      </w:pPr>
    </w:p>
    <w:p>
      <w:pPr>
        <w:pStyle w:val="Compact"/>
        <w:numPr>
          <w:ilvl w:val="1"/>
          <w:numId w:val="1093"/>
        </w:numPr>
      </w:pPr>
      <w:r>
        <w:t xml:space="preserve">Embed process for guided innovation or harness Suppliers’ ideas through open innovation</w:t>
      </w:r>
    </w:p>
    <w:p>
      <w:pPr>
        <w:pStyle w:val="Compact"/>
        <w:numPr>
          <w:ilvl w:val="0"/>
          <w:numId w:val="1089"/>
        </w:numPr>
      </w:pPr>
      <w:r>
        <w:t xml:space="preserve">7.3 Business Development Meetings will take place, at a minimum of 12-month intervals, or as otherwise</w:t>
      </w:r>
    </w:p>
    <w:p>
      <w:pPr>
        <w:pStyle w:val="Compact"/>
        <w:numPr>
          <w:ilvl w:val="0"/>
          <w:numId w:val="1089"/>
        </w:numPr>
      </w:pPr>
      <w:r>
        <w:t xml:space="preserve">7.4 StrategicMeetingswilltakeplaceonanannualbasisbetweentheSupplierandtheCustomer.</w:t>
      </w:r>
    </w:p>
    <w:bookmarkEnd w:id="75"/>
    <w:bookmarkStart w:id="76" w:name="balancedscorecards"/>
    <w:p>
      <w:pPr>
        <w:pStyle w:val="Heading2"/>
      </w:pPr>
      <w:r>
        <w:t xml:space="preserve">8 BalancedScorecards</w:t>
      </w:r>
    </w:p>
    <w:p>
      <w:pPr>
        <w:pStyle w:val="Compact"/>
        <w:numPr>
          <w:ilvl w:val="0"/>
          <w:numId w:val="1094"/>
        </w:numPr>
      </w:pPr>
      <w:r>
        <w:t xml:space="preserve">8.1 The Supplier will be required to participate in the Customer’s Balanced Scorecard process for supplier s improvement.</w:t>
      </w:r>
    </w:p>
    <w:p>
      <w:pPr>
        <w:pStyle w:val="Compact"/>
        <w:numPr>
          <w:ilvl w:val="0"/>
          <w:numId w:val="1094"/>
        </w:numPr>
      </w:pPr>
      <w:r>
        <w:t xml:space="preserve">8.2 The Supplier, shall at the Customer’s request, be requested to evaluate the Customer’s performance using thesameassessmentcriteria.</w:t>
      </w:r>
    </w:p>
    <w:bookmarkEnd w:id="76"/>
    <w:bookmarkStart w:id="77" w:name="disputeresolutionandescalation"/>
    <w:p>
      <w:pPr>
        <w:pStyle w:val="Heading2"/>
      </w:pPr>
      <w:r>
        <w:t xml:space="preserve">6 DisputeResolutionandEscalation</w:t>
      </w:r>
    </w:p>
    <w:p>
      <w:pPr>
        <w:pStyle w:val="Compact"/>
        <w:numPr>
          <w:ilvl w:val="0"/>
          <w:numId w:val="1095"/>
        </w:numPr>
      </w:pPr>
      <w:r>
        <w:t xml:space="preserve">9.1 resolution and escalationprocesses established by theCustomer.</w:t>
      </w:r>
    </w:p>
    <w:bookmarkEnd w:id="77"/>
    <w:bookmarkStart w:id="78" w:name="definitions-1"/>
    <w:p>
      <w:pPr>
        <w:pStyle w:val="Heading2"/>
      </w:pPr>
      <w:r>
        <w:t xml:space="preserve">Definitions</w:t>
      </w:r>
    </w:p>
    <w:p>
      <w:pPr>
        <w:pStyle w:val="FirstParagraph"/>
      </w:pPr>
      <w:r>
        <w:t xml:space="preserve">In this Schedule, the following definitions apply:</w:t>
      </w:r>
    </w:p>
    <w:p>
      <w:pPr>
        <w:pStyle w:val="BodyText"/>
      </w:pPr>
      <w:r>
        <w:t xml:space="preserve">Customer Data means data, in whatever form, owned and/or controlled by a member of the Customer Group which is made available to the Supplier or is otherwise created, collated or collected and/or accessed by the Supplier in connection with this Agreement, including Personal Data;</w:t>
      </w:r>
    </w:p>
    <w:p>
      <w:pPr>
        <w:pStyle w:val="BodyText"/>
      </w:pPr>
      <w:r>
        <w:t xml:space="preserve">Customer Group means the Customer and its Affiliates;</w:t>
      </w:r>
    </w:p>
    <w:p>
      <w:pPr>
        <w:pStyle w:val="BodyText"/>
      </w:pPr>
      <w:r>
        <w:t xml:space="preserve">Data Controller has the meaning set out in the Data Protection Legislation;</w:t>
      </w:r>
    </w:p>
    <w:p>
      <w:pPr>
        <w:pStyle w:val="BodyText"/>
      </w:pPr>
      <w:r>
        <w:t xml:space="preserve">DataProcessorhasthemeaningsetoutintheDataProtectionLegislation;</w:t>
      </w:r>
    </w:p>
    <w:p>
      <w:pPr>
        <w:pStyle w:val="BodyText"/>
      </w:pPr>
      <w:r>
        <w:t xml:space="preserve">DataProtectionDirectivemeansDirective95/46/ECoftheEuropeanParliamentandoftheCouncilof24 movementofsuchdata;</w:t>
      </w:r>
    </w:p>
    <w:p>
      <w:pPr>
        <w:pStyle w:val="BodyText"/>
      </w:pPr>
      <w:r>
        <w:t xml:space="preserve">other similar instruments from time to time that apply in relationto theProcessing of Personal Data including (without limitation) the General Data Protection Regulation and the legislation implemented by eachrelevantMemberStateinconnectionwiththeGeneralDataProtectionRegulation;thePrivacy and Electronic Communications (EC Directive) Regulations 2003 and any replacement legislation coming into effect from time to time including (without limitation) any replacement legislation implemented by the United Kingdomfollowing thewithdrawal of the UnitedKingdom from the European Union.</w:t>
      </w:r>
    </w:p>
    <w:p>
      <w:pPr>
        <w:pStyle w:val="BodyText"/>
      </w:pPr>
      <w:r>
        <w:t xml:space="preserve">Data Security Breach means a breach of security leading to the accidental or unlawful destruction, loss, alteration, damage,or corruption of Customer Data or unauthorised disclosure of, or access to,Customer Data.</w:t>
      </w:r>
    </w:p>
    <w:p>
      <w:pPr>
        <w:pStyle w:val="BodyText"/>
      </w:pPr>
      <w:r>
        <w:t xml:space="preserve">and of the Council of 27April 2016 on the protection of naturalpersons withregard to the processing of personal data and on the free movement of such data.</w:t>
      </w:r>
    </w:p>
    <w:p>
      <w:pPr>
        <w:pStyle w:val="BodyText"/>
      </w:pPr>
      <w:r>
        <w:t xml:space="preserve">Personal Data hasthemeaningsetoutintheGeneral DataProtectionRegulationor anyreplacement United Kingdom equivalent and relates only topersonal data,orany part of such personal data,of which Supplier in connection with the provision of the Services including the information described in Appendix 1 (DataProcessing Details);</w:t>
      </w:r>
    </w:p>
    <w:p>
      <w:pPr>
        <w:pStyle w:val="BodyText"/>
      </w:pPr>
      <w:r>
        <w:t xml:space="preserve">Details);</w:t>
      </w:r>
    </w:p>
    <w:bookmarkEnd w:id="78"/>
    <w:bookmarkStart w:id="79" w:name="schedule5"/>
    <w:p>
      <w:pPr>
        <w:pStyle w:val="Heading2"/>
      </w:pPr>
      <w:r>
        <w:t xml:space="preserve">Schedule5</w:t>
      </w:r>
    </w:p>
    <w:bookmarkEnd w:id="79"/>
    <w:bookmarkStart w:id="80" w:name="data-processing"/>
    <w:p>
      <w:pPr>
        <w:pStyle w:val="Heading2"/>
      </w:pPr>
      <w:r>
        <w:t xml:space="preserve">Data Processing</w:t>
      </w:r>
    </w:p>
    <w:p>
      <w:pPr>
        <w:pStyle w:val="FirstParagraph"/>
      </w:pPr>
      <w:r>
        <w:t xml:space="preserve">Permitted Sub-contractormeans a sub-contractor appointed by the Supplier in accordance with clause 14.1(Appointment of sub-contractors);</w:t>
      </w:r>
    </w:p>
    <w:p>
      <w:pPr>
        <w:pStyle w:val="BodyText"/>
      </w:pPr>
      <w:r>
        <w:t xml:space="preserve">and its Affiliates are regulated;</w:t>
      </w:r>
    </w:p>
    <w:p>
      <w:pPr>
        <w:pStyle w:val="BodyText"/>
      </w:pPr>
      <w:r>
        <w:t xml:space="preserve">from time to time; and</w:t>
      </w:r>
    </w:p>
    <w:p>
      <w:pPr>
        <w:pStyle w:val="BodyText"/>
      </w:pPr>
      <w:r>
        <w:t xml:space="preserve">performing its obligationsunder thisAgreement.</w:t>
      </w:r>
    </w:p>
    <w:bookmarkEnd w:id="80"/>
    <w:bookmarkStart w:id="81" w:name="appointment-and-role-of-supplier"/>
    <w:p>
      <w:pPr>
        <w:pStyle w:val="Heading2"/>
      </w:pPr>
      <w:r>
        <w:t xml:space="preserve">2.Appointment and role of Supplier</w:t>
      </w:r>
    </w:p>
    <w:p>
      <w:pPr>
        <w:pStyle w:val="FirstParagraph"/>
      </w:pPr>
      <w:r>
        <w:t xml:space="preserve">SupplieristheDataProcessorofanyPersonalData.</w:t>
      </w:r>
    </w:p>
    <w:bookmarkEnd w:id="81"/>
    <w:bookmarkStart w:id="82" w:name="instructions-andcompliance"/>
    <w:p>
      <w:pPr>
        <w:pStyle w:val="Heading2"/>
      </w:pPr>
      <w:r>
        <w:t xml:space="preserve">3.Instructions andcompliance</w:t>
      </w:r>
    </w:p>
    <w:p>
      <w:pPr>
        <w:pStyle w:val="FirstParagraph"/>
      </w:pPr>
      <w:r>
        <w:t xml:space="preserve">3.1The Supplier shall at all times:</w:t>
      </w:r>
    </w:p>
    <w:p>
      <w:pPr>
        <w:pStyle w:val="Compact"/>
        <w:numPr>
          <w:ilvl w:val="0"/>
          <w:numId w:val="1096"/>
        </w:numPr>
      </w:pPr>
      <w:r>
        <w:t xml:space="preserve">3.1.1Process thePersonal Dataonly to the extent,and in such a manner,asis necessaryforPermitted Purpose and in accordancewiththeCustomer’swritteninstructions(includingtheinstructionssetoutinthisAgreement) andshall notProcessthePersonalDataforanyotherpurpose;</w:t>
      </w:r>
    </w:p>
    <w:p>
      <w:pPr>
        <w:pStyle w:val="Compact"/>
        <w:numPr>
          <w:ilvl w:val="0"/>
          <w:numId w:val="1096"/>
        </w:numPr>
      </w:pPr>
      <w:r>
        <w:t xml:space="preserve">3.1.2ProcessthePersonal Data in compliance with,and shall not causeitself orthe Customer tobe in breach of,the Data Protection Legislation;</w:t>
      </w:r>
    </w:p>
    <w:p>
      <w:pPr>
        <w:pStyle w:val="Compact"/>
        <w:numPr>
          <w:ilvl w:val="0"/>
          <w:numId w:val="1096"/>
        </w:numPr>
      </w:pPr>
      <w:r>
        <w:t xml:space="preserve">3.1.3 comply with,and ensure that any Supplier Personnel comply with,guidelines,codes of practice,policies orother or the Data Protection Legislation;</w:t>
      </w:r>
    </w:p>
    <w:p>
      <w:pPr>
        <w:pStyle w:val="Compact"/>
        <w:numPr>
          <w:ilvl w:val="0"/>
          <w:numId w:val="1096"/>
        </w:numPr>
      </w:pPr>
      <w:r>
        <w:t xml:space="preserve">3.1.5keepPersonalDatarelatingtoeachmemberof theCustomerGroupseparatelyidentifiedbyreferenceto that member and separatefrom any data it Processes onbehalf of any otherthird party.</w:t>
      </w:r>
    </w:p>
    <w:bookmarkEnd w:id="82"/>
    <w:bookmarkStart w:id="83" w:name="co-operationandassistance"/>
    <w:p>
      <w:pPr>
        <w:pStyle w:val="Heading2"/>
      </w:pPr>
      <w:r>
        <w:t xml:space="preserve">4.Co-operationandassistance</w:t>
      </w:r>
    </w:p>
    <w:p>
      <w:pPr>
        <w:pStyle w:val="FirstParagraph"/>
      </w:pPr>
      <w:r>
        <w:t xml:space="preserve">4.1TheSupplier shall at all times:</w:t>
      </w:r>
    </w:p>
    <w:p>
      <w:pPr>
        <w:pStyle w:val="Compact"/>
        <w:numPr>
          <w:ilvl w:val="0"/>
          <w:numId w:val="1097"/>
        </w:numPr>
      </w:pPr>
      <w:r>
        <w:t xml:space="preserve">Customer in whole or part;</w:t>
      </w:r>
    </w:p>
    <w:p>
      <w:pPr>
        <w:pStyle w:val="FirstParagraph"/>
      </w:pPr>
      <w:r>
        <w:t xml:space="preserve">4.2 notify the Customer immediately in writing:</w:t>
      </w:r>
    </w:p>
    <w:p>
      <w:pPr>
        <w:pStyle w:val="Compact"/>
        <w:numPr>
          <w:ilvl w:val="0"/>
          <w:numId w:val="1098"/>
        </w:numPr>
      </w:pPr>
      <w:r>
        <w:t xml:space="preserve">Measures;</w:t>
      </w:r>
    </w:p>
    <w:p>
      <w:pPr>
        <w:pStyle w:val="Compact"/>
        <w:numPr>
          <w:ilvl w:val="0"/>
          <w:numId w:val="1098"/>
        </w:numPr>
      </w:pPr>
    </w:p>
    <w:p>
      <w:pPr>
        <w:pStyle w:val="Compact"/>
        <w:numPr>
          <w:ilvl w:val="1"/>
          <w:numId w:val="1099"/>
        </w:numPr>
      </w:pPr>
      <w:r>
        <w:t xml:space="preserve">if any instructions of the Customer relating to the Processing of Personal Data are unlawful;</w:t>
      </w:r>
    </w:p>
    <w:p>
      <w:pPr>
        <w:pStyle w:val="Compact"/>
        <w:numPr>
          <w:ilvl w:val="0"/>
          <w:numId w:val="1098"/>
        </w:numPr>
      </w:pPr>
      <w:r>
        <w:t xml:space="preserve">accidental or unlawful </w:t>
      </w:r>
      <w:r>
        <w:rPr>
          <w:rFonts w:hint="eastAsia"/>
        </w:rPr>
        <w:t xml:space="preserve">destruction,loss，alteration,unauthorised</w:t>
      </w:r>
      <w:r>
        <w:t xml:space="preserve"> disclosure of, or access to, Customer Data;or</w:t>
      </w:r>
    </w:p>
    <w:p>
      <w:pPr>
        <w:pStyle w:val="Compact"/>
        <w:numPr>
          <w:ilvl w:val="0"/>
          <w:numId w:val="1098"/>
        </w:numPr>
      </w:pPr>
      <w:r>
        <w:t xml:space="preserve">communication from,without limitation, any Regulatory Authority, which relates directly or indirectly to the Processing of the Personal Data, the Services or to either Party’s compliance with the Data Protection Legislation.</w:t>
      </w:r>
    </w:p>
    <w:p>
      <w:pPr>
        <w:pStyle w:val="Compact"/>
        <w:numPr>
          <w:ilvl w:val="0"/>
          <w:numId w:val="1098"/>
        </w:numPr>
      </w:pPr>
    </w:p>
    <w:p>
      <w:pPr>
        <w:pStyle w:val="Compact"/>
        <w:numPr>
          <w:ilvl w:val="1"/>
          <w:numId w:val="1100"/>
        </w:numPr>
      </w:pPr>
      <w:r>
        <w:t xml:space="preserve">restore, re-constitute and/or reconstruct such Customer Data at its own cost as soon as reasonably practicable; and</w:t>
      </w:r>
    </w:p>
    <w:p>
      <w:pPr>
        <w:pStyle w:val="Compact"/>
        <w:numPr>
          <w:ilvl w:val="0"/>
          <w:numId w:val="1098"/>
        </w:numPr>
      </w:pPr>
      <w:r>
        <w:t xml:space="preserve">of the Customer Data immediately to the Customer’s sole satisfaction and at the Supplier’s cost.</w:t>
      </w:r>
    </w:p>
    <w:p>
      <w:pPr>
        <w:pStyle w:val="Compact"/>
        <w:numPr>
          <w:ilvl w:val="0"/>
          <w:numId w:val="1098"/>
        </w:numPr>
      </w:pPr>
      <w:r>
        <w:t xml:space="preserve">4.1.4 In respect of each of paragraphs 4.1.2 (c) and (d) the Supplier shall provide full co-operation, information and shall not make any public statement or announcement to any law enforcement body or Regulatory Authority, without first, where reasonably practicable, consulting with the Customer in relation to the contentofanysuchpublicstatementorannouncement.</w:t>
      </w:r>
    </w:p>
    <w:p>
      <w:pPr>
        <w:pStyle w:val="Compact"/>
        <w:numPr>
          <w:ilvl w:val="0"/>
          <w:numId w:val="1098"/>
        </w:numPr>
      </w:pPr>
      <w:r>
        <w:t xml:space="preserve">organisations measures) to enable the Customer to fulfil its obligations to respond to requests from</w:t>
      </w:r>
    </w:p>
    <w:p>
      <w:pPr>
        <w:pStyle w:val="Compact"/>
        <w:numPr>
          <w:ilvl w:val="0"/>
          <w:numId w:val="1098"/>
        </w:numPr>
      </w:pPr>
      <w:r>
        <w:t xml:space="preserve">4.1.6 assist the Customer in ensuring compliance with the obligations set out in Articles 32to 36 (inclusive) of the GDPR oranyreplacementUnitedKingdomequivalenttakingintoaccount thenatureof thedataprocessing undertaken by the Supplier and the information available to the Supplier, including providing input into and carrying out data protection impact assessments in relation to the Supplier’s data processing activities.</w:t>
      </w:r>
    </w:p>
    <w:p>
      <w:pPr>
        <w:pStyle w:val="Compact"/>
        <w:numPr>
          <w:ilvl w:val="0"/>
          <w:numId w:val="1098"/>
        </w:numPr>
      </w:pPr>
      <w:r>
        <w:t xml:space="preserve">4.2 Supplier shall not adopt a new type of Processing (including, without limitation, the use of new technology to continue current processing)in respect of the Personal Data,without the prior written consent of the</w:t>
      </w:r>
    </w:p>
    <w:bookmarkEnd w:id="83"/>
    <w:bookmarkStart w:id="84" w:name="data-subject-requests"/>
    <w:p>
      <w:pPr>
        <w:pStyle w:val="Heading2"/>
      </w:pPr>
      <w:r>
        <w:t xml:space="preserve">5.Data Subject requests</w:t>
      </w:r>
    </w:p>
    <w:p>
      <w:pPr>
        <w:pStyle w:val="Compact"/>
        <w:numPr>
          <w:ilvl w:val="0"/>
          <w:numId w:val="1101"/>
        </w:numPr>
      </w:pPr>
      <w:r>
        <w:t xml:space="preserve">Customer to comply with such obligations as are imposed on the Customer by the Data Protection</w:t>
      </w:r>
    </w:p>
    <w:p>
      <w:pPr>
        <w:pStyle w:val="FirstParagraph"/>
      </w:pPr>
      <w:r>
        <w:t xml:space="preserve">Legislation,in particular without limitation notifying the Customer within two (2) Working Days if it receives</w:t>
      </w:r>
    </w:p>
    <w:p>
      <w:pPr>
        <w:pStyle w:val="BodyText"/>
      </w:pPr>
      <w:r>
        <w:t xml:space="preserve">Supplier to any Data Subject or third party, without first obtaining the written consent of the Customer.</w:t>
      </w:r>
    </w:p>
    <w:bookmarkEnd w:id="84"/>
    <w:bookmarkStart w:id="85" w:name="security"/>
    <w:p>
      <w:pPr>
        <w:pStyle w:val="Heading2"/>
      </w:pPr>
      <w:r>
        <w:t xml:space="preserve">6. Security</w:t>
      </w:r>
    </w:p>
    <w:p>
      <w:pPr>
        <w:pStyle w:val="FirstParagraph"/>
      </w:pPr>
      <w:r>
        <w:t xml:space="preserve">6.1 The Supplier shall at all times:</w:t>
      </w:r>
    </w:p>
    <w:p>
      <w:pPr>
        <w:pStyle w:val="BodyText"/>
      </w:pPr>
      <w:r>
        <w:t xml:space="preserve">unlawful Processing of Personal Data and against accidental loss or,destruction of,or damage to,Personal Datataking into accounttheharmthatmightresultfromsuchunauthorised orunlawful processing,loss, destruction or damageand thenatureof thePersonal Datatobeprotected includingwithout limitation,all ProtectionLegislation; and</w:t>
      </w:r>
    </w:p>
    <w:p>
      <w:pPr>
        <w:pStyle w:val="BodyText"/>
      </w:pPr>
      <w:r>
        <w:t xml:space="preserve">Contractors comply,withtheSecurity Measures.</w:t>
      </w:r>
    </w:p>
    <w:bookmarkEnd w:id="85"/>
    <w:bookmarkStart w:id="86" w:name="technical-measures"/>
    <w:p>
      <w:pPr>
        <w:pStyle w:val="Heading2"/>
      </w:pPr>
      <w:r>
        <w:t xml:space="preserve">7.Technical Measures</w:t>
      </w:r>
    </w:p>
    <w:p>
      <w:pPr>
        <w:pStyle w:val="FirstParagraph"/>
      </w:pPr>
      <w:r>
        <w:t xml:space="preserve">7.1 The Supplier shall define and implement all necessary processes and technical and organisational measures to ensurethat theProcessing ofPersonal Data will meet therequirements of theData ProtectionLegislation and ensuretheprotectionof therightsof theDataSubjects.</w:t>
      </w:r>
    </w:p>
    <w:bookmarkEnd w:id="86"/>
    <w:bookmarkStart w:id="87" w:name="supplier-personnel"/>
    <w:p>
      <w:pPr>
        <w:pStyle w:val="Heading2"/>
      </w:pPr>
      <w:r>
        <w:t xml:space="preserve">8.Supplier Personnel</w:t>
      </w:r>
    </w:p>
    <w:p>
      <w:pPr>
        <w:pStyle w:val="FirstParagraph"/>
      </w:pPr>
      <w:r>
        <w:t xml:space="preserve">8.1The Supplier shall at all times:</w:t>
      </w:r>
    </w:p>
    <w:p>
      <w:pPr>
        <w:pStyle w:val="BodyText"/>
      </w:pPr>
      <w:r>
        <w:t xml:space="preserve">8.1.1 ensure that any Supplier Personnel are subject to legally binding obligations of confidentiality in relation to</w:t>
      </w:r>
    </w:p>
    <w:p>
      <w:pPr>
        <w:pStyle w:val="BodyText"/>
      </w:pPr>
      <w:r>
        <w:t xml:space="preserve">8.1.2 take all reasonable steps to ensure the reliability of any Supplier Personnel which may have access to the CustomerData;and</w:t>
      </w:r>
    </w:p>
    <w:p>
      <w:pPr>
        <w:pStyle w:val="BodyText"/>
      </w:pPr>
      <w:r>
        <w:t xml:space="preserve">Purposes and tomeet theSupplier’sobligationsunderthisAgreement have accesstotheCustomerData.</w:t>
      </w:r>
    </w:p>
    <w:bookmarkEnd w:id="87"/>
    <w:bookmarkStart w:id="88" w:name="records"/>
    <w:p>
      <w:pPr>
        <w:pStyle w:val="Heading2"/>
      </w:pPr>
      <w:r>
        <w:t xml:space="preserve">9. Records</w:t>
      </w:r>
    </w:p>
    <w:p>
      <w:pPr>
        <w:pStyle w:val="FirstParagraph"/>
      </w:pPr>
      <w:r>
        <w:t xml:space="preserve">Legislation.</w:t>
      </w:r>
    </w:p>
    <w:p>
      <w:pPr>
        <w:pStyle w:val="BodyText"/>
      </w:pPr>
      <w:r>
        <w:t xml:space="preserve">9.2 The Supplier shall provide the Customer with a copy of Personal Data Processed by it under this Agreement on demand.</w:t>
      </w:r>
    </w:p>
    <w:bookmarkEnd w:id="88"/>
    <w:bookmarkStart w:id="89" w:name="transfers"/>
    <w:p>
      <w:pPr>
        <w:pStyle w:val="Heading2"/>
      </w:pPr>
      <w:r>
        <w:t xml:space="preserve">10. Transfers</w:t>
      </w:r>
    </w:p>
    <w:p>
      <w:pPr>
        <w:pStyle w:val="FirstParagraph"/>
      </w:pPr>
      <w:r>
        <w:t xml:space="preserve">10.1 The Supplier shall not transfer or disclose any Customer Data to any other party without the prior written consent</w:t>
      </w:r>
    </w:p>
    <w:p>
      <w:pPr>
        <w:pStyle w:val="BodyText"/>
      </w:pPr>
      <w:r>
        <w:t xml:space="preserve">10.2 Subject to paragraph 10.1, the Supplier shall:</w:t>
      </w:r>
    </w:p>
    <w:p>
      <w:pPr>
        <w:numPr>
          <w:ilvl w:val="0"/>
          <w:numId w:val="1102"/>
        </w:numPr>
      </w:pPr>
      <w:r>
        <w:t xml:space="preserve">following the withdrawal of the United Kingdom from the European Union, the United Kingdom (Third Countries) without, and subject to, the express prior written consent of the Customer; and</w:t>
      </w:r>
    </w:p>
    <w:p>
      <w:pPr>
        <w:numPr>
          <w:ilvl w:val="0"/>
          <w:numId w:val="1102"/>
        </w:numPr>
      </w:pPr>
      <w:r>
        <w:t xml:space="preserve">10.2.2 comply with the Customer’s written instructions in relation to transfers of Personal Data to Third Countries following the withdrawal of the United Kingdom from the European Union, the United Kingdom, in which transfer occursunless the relevant lawprohibits such notification onimportant grounds of public interest.</w:t>
      </w:r>
    </w:p>
    <w:p>
      <w:pPr>
        <w:numPr>
          <w:ilvl w:val="0"/>
          <w:numId w:val="1102"/>
        </w:numPr>
      </w:pPr>
      <w:r>
        <w:t xml:space="preserve">10.3 In the event that the Customer consents to the transfer of Customer Data to a country outside of the EEA the Supplier shall notify the Customer in writing of:</w:t>
      </w:r>
    </w:p>
    <w:p>
      <w:pPr>
        <w:numPr>
          <w:ilvl w:val="0"/>
          <w:numId w:val="1102"/>
        </w:numPr>
      </w:pPr>
      <w:r>
        <w:t xml:space="preserve">10.3.1the Personal Data which will be transferred to and/or Processed: either in a country outside of the EEA;</w:t>
      </w:r>
    </w:p>
    <w:p>
      <w:pPr>
        <w:numPr>
          <w:ilvl w:val="0"/>
          <w:numId w:val="1102"/>
        </w:numPr>
      </w:pPr>
      <w:r>
        <w:t xml:space="preserve">their respective personal data processing equipment who or which will be processing and/or receiving Personal data resides;</w:t>
      </w:r>
    </w:p>
    <w:p>
      <w:pPr>
        <w:numPr>
          <w:ilvl w:val="0"/>
          <w:numId w:val="1102"/>
        </w:numPr>
      </w:pPr>
      <w:r>
        <w:t xml:space="preserve">10.3.3 How Supplier will ensure an adequate level of protection and adequate safeguards in respect of the Personal Data thatwill beprocessed inand/or transferred outside of the EEA so as toensure the Customer’s compliance with Data Protection Legislation;</w:t>
      </w:r>
    </w:p>
    <w:p>
      <w:pPr>
        <w:numPr>
          <w:ilvl w:val="0"/>
          <w:numId w:val="1102"/>
        </w:numPr>
      </w:pPr>
      <w:r>
        <w:t xml:space="preserve">10.4 Supplier shall comply with such other instructions and shall carry out such other actions as the Customer may notify in writing, including:</w:t>
      </w:r>
    </w:p>
    <w:p>
      <w:pPr>
        <w:numPr>
          <w:ilvl w:val="0"/>
          <w:numId w:val="1102"/>
        </w:numPr>
      </w:pPr>
      <w:r>
        <w:t xml:space="preserve">processing agreement between theParties and into the agreement between theSupplier and each Permitted Sub-contractor processing Personal Data in a third country out-with the EEA; and</w:t>
      </w:r>
    </w:p>
    <w:p>
      <w:pPr>
        <w:numPr>
          <w:ilvl w:val="0"/>
          <w:numId w:val="1102"/>
        </w:numPr>
      </w:pPr>
      <w:r>
        <w:t xml:space="preserve">10.4.2 Procuring that any sub-processor or other third party who will be processing and/or receiving or accessing the Personal Data outside of the EEA is approved in advance in writing by the Customer prior to any processing andeitherentersinto:</w:t>
      </w:r>
    </w:p>
    <w:p>
      <w:pPr>
        <w:numPr>
          <w:ilvl w:val="0"/>
          <w:numId w:val="1102"/>
        </w:numPr>
      </w:pPr>
      <w:r>
        <w:t xml:space="preserve">I. or</w:t>
      </w:r>
    </w:p>
    <w:p>
      <w:pPr>
        <w:numPr>
          <w:ilvl w:val="0"/>
          <w:numId w:val="1102"/>
        </w:numPr>
      </w:pPr>
      <w:r>
        <w:t xml:space="preserve">I1. Customer and theSupplierrelatingtotherelevantPersonal Data transfer;and</w:t>
      </w:r>
    </w:p>
    <w:p>
      <w:pPr>
        <w:numPr>
          <w:ilvl w:val="0"/>
          <w:numId w:val="1102"/>
        </w:numPr>
      </w:pPr>
      <w:r>
        <w:t xml:space="preserve">II1. in each case which Supplier acknowledges may include the incorporation of model contract provisions Protection Legislation) and technical and organisation measures which the Customer deems necessary for the purpose of protecting personal data.</w:t>
      </w:r>
    </w:p>
    <w:p>
      <w:pPr>
        <w:numPr>
          <w:ilvl w:val="0"/>
          <w:numId w:val="1102"/>
        </w:numPr>
      </w:pPr>
      <w:r>
        <w:t xml:space="preserve">10.5 the Customer shall be entitled to suspend or withdraw its consent to the transfer of Personal Data to Third Countries immediately if the adequacy mechanism that is relied upon for the purposes of the Data ProtectionLegislationisdeemedbytheCustomerinits absolutediscretiontobeinvalidfor any reason orif Supplier requiring the Supplier to satisfy such conditions as the Customer may specify to ensure the transfer Customer conditions, the Customer shall be entitled to terminate this Agreement with immediate effect by giving written notice to the Supplier.</w:t>
      </w:r>
    </w:p>
    <w:p>
      <w:pPr>
        <w:numPr>
          <w:ilvl w:val="0"/>
          <w:numId w:val="1102"/>
        </w:numPr>
      </w:pPr>
      <w:r>
        <w:t xml:space="preserve">10.6 Supplier shall (and shall procure that any Permitted Sub-contractor shall) shall designate in writing a representative within the EEA if Supplier (or the relevant Permitted Sub-contractor) is not established in processing.</w:t>
      </w:r>
    </w:p>
    <w:bookmarkEnd w:id="89"/>
    <w:bookmarkStart w:id="90" w:name="disposal-or-deletion"/>
    <w:p>
      <w:pPr>
        <w:pStyle w:val="Heading2"/>
      </w:pPr>
      <w:r>
        <w:t xml:space="preserve">11.Disposal or deletion</w:t>
      </w:r>
    </w:p>
    <w:p>
      <w:pPr>
        <w:pStyle w:val="FirstParagraph"/>
      </w:pPr>
      <w:r>
        <w:t xml:space="preserve">11.1 The Supplier shall at all times:</w:t>
      </w:r>
    </w:p>
    <w:p>
      <w:pPr>
        <w:pStyle w:val="Compact"/>
        <w:numPr>
          <w:ilvl w:val="0"/>
          <w:numId w:val="1103"/>
        </w:numPr>
      </w:pPr>
      <w:r>
        <w:t xml:space="preserve">11.1.1 prior to the disposal or permanent deletion of any Personal Data, or the media on which the data is held, the permanent deletion; and</w:t>
      </w:r>
    </w:p>
    <w:p>
      <w:pPr>
        <w:pStyle w:val="Compact"/>
        <w:numPr>
          <w:ilvl w:val="0"/>
          <w:numId w:val="1103"/>
        </w:numPr>
      </w:pPr>
      <w:r>
        <w:t xml:space="preserve">beenused tostoreCustomerDatawithoutensuring thatsuchdatahasbeenentirely removedorotherwise obliterated.</w:t>
      </w:r>
    </w:p>
    <w:p>
      <w:pPr>
        <w:pStyle w:val="Compact"/>
        <w:numPr>
          <w:ilvl w:val="0"/>
          <w:numId w:val="1103"/>
        </w:numPr>
      </w:pPr>
      <w:r>
        <w:t xml:space="preserve">11.2 The Supplier shall, upon termination or expiry of this Agreement, at the sole choice of the Customer delete securely or return all Customer Data to the Customer unless and to the extent that theSupplier is required toretaincopiesof theCustomerDatainaccordancewithapplicablelawsinwhichcase theSuppliershall notify the Customer in writing of the applicable laws which require the Customer Data to be retained and Supplier, the Supplier shall provide the Customer with a certificate of destruction evidencing that the Customer Data has been destroyed or deleted</w:t>
      </w:r>
    </w:p>
    <w:bookmarkEnd w:id="90"/>
    <w:bookmarkStart w:id="91" w:name="customer-data"/>
    <w:p>
      <w:pPr>
        <w:pStyle w:val="Heading2"/>
      </w:pPr>
      <w:r>
        <w:t xml:space="preserve">12. Customer Data</w:t>
      </w:r>
    </w:p>
    <w:p>
      <w:pPr>
        <w:pStyle w:val="Compact"/>
        <w:numPr>
          <w:ilvl w:val="0"/>
          <w:numId w:val="1104"/>
        </w:numPr>
      </w:pPr>
      <w:r>
        <w:t xml:space="preserve">12.1 Without prejudice to the obligations in respect of Customer Data elsewhere in this Agreement, the Supplier shall only use Customer Data as is necessary for providing the Services in this Agreement and shall not use CustomerDatafor any otherpurpose.</w:t>
      </w:r>
    </w:p>
    <w:bookmarkEnd w:id="91"/>
    <w:bookmarkStart w:id="92" w:name="Xe26d95dcfab461284e7164a4cc08366007c8dff"/>
    <w:p>
      <w:pPr>
        <w:pStyle w:val="Heading2"/>
      </w:pPr>
      <w:r>
        <w:t xml:space="preserve">13.Provision of information and audit rights</w:t>
      </w:r>
    </w:p>
    <w:p>
      <w:pPr>
        <w:pStyle w:val="Compact"/>
        <w:numPr>
          <w:ilvl w:val="0"/>
          <w:numId w:val="1105"/>
        </w:numPr>
      </w:pPr>
      <w:r>
        <w:t xml:space="preserve">with a copy of all Customer Data it holds in the format and on the media reasonably specified by the Customer.</w:t>
      </w:r>
    </w:p>
    <w:p>
      <w:pPr>
        <w:pStyle w:val="FirstParagraph"/>
      </w:pPr>
      <w:r>
        <w:t xml:space="preserve">13.2 The Supplier shall upon request and at its own cost:</w:t>
      </w:r>
    </w:p>
    <w:p>
      <w:pPr>
        <w:numPr>
          <w:ilvl w:val="0"/>
          <w:numId w:val="1106"/>
        </w:numPr>
      </w:pPr>
      <w:r>
        <w:t xml:space="preserve">13.2.1 make available to the Customer all information necessary to demonstrate compliance with the obligations set out in thisSchedule and the Data Protection Legislation;</w:t>
      </w:r>
    </w:p>
    <w:p>
      <w:pPr>
        <w:numPr>
          <w:ilvl w:val="0"/>
          <w:numId w:val="1106"/>
        </w:numPr>
      </w:pPr>
      <w:r>
        <w:t xml:space="preserve">13.2.2 allow for and contribute to audits, including inspections, conducted by or on behalf of the Customer or by any</w:t>
      </w:r>
    </w:p>
    <w:p>
      <w:pPr>
        <w:numPr>
          <w:ilvl w:val="0"/>
          <w:numId w:val="1106"/>
        </w:numPr>
      </w:pPr>
      <w:r>
        <w:t xml:space="preserve">13.2.3 allow the Customer, its sub-suppliers, agents and representatives, any Regulatory Authority and its representatives access to the Supplier’s premises, records and personnel for the purposes of assessing the Supplier’s compliance with its obligations under this Agreement.</w:t>
      </w:r>
    </w:p>
    <w:p>
      <w:pPr>
        <w:numPr>
          <w:ilvl w:val="0"/>
          <w:numId w:val="1106"/>
        </w:numPr>
      </w:pPr>
      <w:r>
        <w:t xml:space="preserve">13.3 The Supplier agrees that:</w:t>
      </w:r>
    </w:p>
    <w:p>
      <w:pPr>
        <w:numPr>
          <w:ilvl w:val="0"/>
          <w:numId w:val="1106"/>
        </w:numPr>
      </w:pPr>
      <w:r>
        <w:t xml:space="preserve">and attheSupplier’scost; and</w:t>
      </w:r>
    </w:p>
    <w:p>
      <w:pPr>
        <w:numPr>
          <w:ilvl w:val="0"/>
          <w:numId w:val="1106"/>
        </w:numPr>
      </w:pPr>
      <w:r>
        <w:t xml:space="preserve">13.3.2 if it cannot rectify the vulnerability in the system or process as set out in paragraph 13.3.1 above, the Supplier shall notify the Customer that it is unable to rectify the vulnerability and the Customer shall have the right to terminate the Agreement with immediate effect by notice in writing to the Supplier.</w:t>
      </w:r>
    </w:p>
    <w:bookmarkEnd w:id="92"/>
    <w:bookmarkStart w:id="93" w:name="appointmentofsub-contractors"/>
    <w:p>
      <w:pPr>
        <w:pStyle w:val="Heading2"/>
      </w:pPr>
      <w:r>
        <w:t xml:space="preserve">14.Appointmentofsub-contractors</w:t>
      </w:r>
    </w:p>
    <w:p>
      <w:pPr>
        <w:pStyle w:val="Compact"/>
        <w:numPr>
          <w:ilvl w:val="0"/>
          <w:numId w:val="1107"/>
        </w:numPr>
      </w:pPr>
      <w:r>
        <w:t xml:space="preserve">a subject to the Customer’s prior written consent where the Supplier has provided the Customer with full details of such sub-contractor and a description of the Processing to be sub-contracted;</w:t>
      </w:r>
    </w:p>
    <w:p>
      <w:pPr>
        <w:pStyle w:val="Compact"/>
        <w:numPr>
          <w:ilvl w:val="0"/>
          <w:numId w:val="1107"/>
        </w:numPr>
      </w:pPr>
    </w:p>
    <w:p>
      <w:pPr>
        <w:pStyle w:val="Compact"/>
        <w:numPr>
          <w:ilvl w:val="1"/>
          <w:numId w:val="1108"/>
        </w:numPr>
      </w:pPr>
      <w:r>
        <w:t xml:space="preserve">provided that obligations equivalent to the obligations set out in this Schedule are included in all contractsbetween the Supplierand sub-contractorswho will be processingPersonal Data;and</w:t>
      </w:r>
    </w:p>
    <w:p>
      <w:pPr>
        <w:pStyle w:val="Compact"/>
        <w:numPr>
          <w:ilvl w:val="0"/>
          <w:numId w:val="1107"/>
        </w:numPr>
      </w:pPr>
      <w:r>
        <w:t xml:space="preserve">( provided that the sub-contractor’s contract terminates automatically on termination of this Agreementforanyreason.</w:t>
      </w:r>
    </w:p>
    <w:p>
      <w:pPr>
        <w:pStyle w:val="Compact"/>
        <w:numPr>
          <w:ilvl w:val="0"/>
          <w:numId w:val="1107"/>
        </w:numPr>
      </w:pPr>
      <w:r>
        <w:t xml:space="preserve">14.2 Any sub-contracting or transfer of Personal Data permitted by the Customer shall not relieve Supplier from any of its liabilities, responsibilities and obligations to the Customer and the Customer Group under this Agreement and Supplier shall remainfully liable for the acts and omissions of its Permitted Sub-contractors.</w:t>
      </w:r>
    </w:p>
    <w:p>
      <w:pPr>
        <w:pStyle w:val="Compact"/>
        <w:numPr>
          <w:ilvl w:val="0"/>
          <w:numId w:val="1107"/>
        </w:numPr>
      </w:pPr>
      <w:r>
        <w:t xml:space="preserve">14.3 Notwithstanding any consent given to any sub-contractors or third parties under this Agreement, the Customer with theirobligations underthisAgreement.Where the Customerrevokesitsconsentto usea sub-contractor or third party under this paragraph 14.3, this shall take precedence over any consent to use the subcontractororthirdpartyundertheAgreement.</w:t>
      </w:r>
    </w:p>
    <w:bookmarkEnd w:id="93"/>
    <w:bookmarkStart w:id="94" w:name="notices"/>
    <w:p>
      <w:pPr>
        <w:pStyle w:val="Heading2"/>
      </w:pPr>
      <w:r>
        <w:t xml:space="preserve">15. Notices</w:t>
      </w:r>
    </w:p>
    <w:p>
      <w:pPr>
        <w:pStyle w:val="Compact"/>
        <w:numPr>
          <w:ilvl w:val="0"/>
          <w:numId w:val="1109"/>
        </w:numPr>
      </w:pPr>
      <w:r>
        <w:t xml:space="preserve">15.1 Any notice sent under or in connection with this Schedule must be in writing and may be delivered to or sent by recorded delivery to the Data Protection Officer,33 Holborn,London EC1N 2HT.</w:t>
      </w:r>
    </w:p>
    <w:bookmarkEnd w:id="94"/>
    <w:bookmarkStart w:id="95" w:name="Xc23112fa843dc716d7a1349e52b4a92ccc4c249"/>
    <w:p>
      <w:pPr>
        <w:pStyle w:val="Heading2"/>
      </w:pPr>
      <w:r>
        <w:t xml:space="preserve">Appendix 1 to Schedule 5 Data Processing Details</w:t>
      </w:r>
    </w:p>
    <w:p>
      <w:pPr>
        <w:pStyle w:val="FirstParagraph"/>
      </w:pPr>
      <w:r>
        <w:t xml:space="preserve">The subject matter and duration of the Processing</w:t>
      </w:r>
    </w:p>
    <w:p>
      <w:pPr>
        <w:pStyle w:val="BodyText"/>
      </w:pPr>
      <w:r>
        <w:t xml:space="preserve">The nature and purpose of the Processing</w:t>
      </w:r>
    </w:p>
    <w:p>
      <w:pPr>
        <w:pStyle w:val="BodyText"/>
      </w:pPr>
      <w:r>
        <w:t xml:space="preserve">The type of Personal Data being Processed</w:t>
      </w:r>
    </w:p>
    <w:p>
      <w:pPr>
        <w:pStyle w:val="BodyText"/>
      </w:pPr>
      <w:r>
        <w:t xml:space="preserve">The categories of Data Subjects</w:t>
      </w:r>
    </w:p>
    <w:bookmarkEnd w:id="95"/>
    <w:bookmarkStart w:id="96" w:name="schedule6"/>
    <w:p>
      <w:pPr>
        <w:pStyle w:val="Heading2"/>
      </w:pPr>
      <w:r>
        <w:t xml:space="preserve">Schedule6</w:t>
      </w:r>
    </w:p>
    <w:bookmarkEnd w:id="96"/>
    <w:bookmarkStart w:id="97" w:name="informationsecurity"/>
    <w:p>
      <w:pPr>
        <w:pStyle w:val="Heading2"/>
      </w:pPr>
      <w:r>
        <w:t xml:space="preserve">InformationSecurity</w:t>
      </w:r>
    </w:p>
    <w:p>
      <w:pPr>
        <w:pStyle w:val="Compact"/>
        <w:numPr>
          <w:ilvl w:val="0"/>
          <w:numId w:val="1110"/>
        </w:numPr>
      </w:pPr>
      <w:r>
        <w:t xml:space="preserve">The Supplier agrees that any system or process used by it for (but not limited to) gathering, storing, that:</w:t>
      </w:r>
    </w:p>
    <w:p>
      <w:pPr>
        <w:pStyle w:val="Compact"/>
        <w:numPr>
          <w:ilvl w:val="0"/>
          <w:numId w:val="1110"/>
        </w:numPr>
      </w:pPr>
    </w:p>
    <w:p>
      <w:pPr>
        <w:pStyle w:val="Compact"/>
        <w:numPr>
          <w:ilvl w:val="1"/>
          <w:numId w:val="1111"/>
        </w:numPr>
      </w:pPr>
      <w:r>
        <w:t xml:space="preserve">if any vulnerabilities or threats that pose a risk to any the Customer Confidential Information are discovered during theassessment,it shall rectify suchvulnerabilities to the Customerreasonable satisfaction in line with the industry and regulatory standards with which the Customer is required to comply and in the time period agreed by the Parties and at the Supplier’s cost; and</w:t>
      </w:r>
    </w:p>
    <w:p>
      <w:pPr>
        <w:pStyle w:val="Compact"/>
        <w:numPr>
          <w:ilvl w:val="0"/>
          <w:numId w:val="1110"/>
        </w:numPr>
      </w:pPr>
    </w:p>
    <w:p>
      <w:pPr>
        <w:pStyle w:val="Compact"/>
        <w:numPr>
          <w:ilvl w:val="1"/>
          <w:numId w:val="1112"/>
        </w:numPr>
      </w:pPr>
      <w:r>
        <w:t xml:space="preserve">if it cannot rectify the vulnerability in the system or process as set out in Paragraph 1(a) above, the SuppliershallnotifytheCustomeraccordinglyandtheCustomershallhavetherighttoterminate this Agreement with immediate effect by notice in writing to the Supplier.</w:t>
      </w:r>
    </w:p>
    <w:p>
      <w:pPr>
        <w:pStyle w:val="Compact"/>
        <w:numPr>
          <w:ilvl w:val="0"/>
          <w:numId w:val="1110"/>
        </w:numPr>
      </w:pPr>
      <w:r>
        <w:t xml:space="preserve">The Supplier shall, in respect of the provision of the Service or supply of the Goods, take all appropriate technical measures and shall have in place, and regularly and thoroughly test, security arrangements which are sufficient to protect the integrity, confidentiality and availability of the Customer Confidential Information.</w:t>
      </w:r>
    </w:p>
    <w:p>
      <w:pPr>
        <w:pStyle w:val="Compact"/>
        <w:numPr>
          <w:ilvl w:val="0"/>
          <w:numId w:val="1110"/>
        </w:numPr>
      </w:pPr>
      <w:r>
        <w:t xml:space="preserve">3 of the Services or supply of the Goods which may affect the security of any the Customer Confidential Informationthat:</w:t>
      </w:r>
    </w:p>
    <w:p>
      <w:pPr>
        <w:pStyle w:val="Compact"/>
        <w:numPr>
          <w:ilvl w:val="0"/>
          <w:numId w:val="1110"/>
        </w:numPr>
      </w:pPr>
    </w:p>
    <w:p>
      <w:pPr>
        <w:pStyle w:val="Compact"/>
        <w:numPr>
          <w:ilvl w:val="1"/>
          <w:numId w:val="1113"/>
        </w:numPr>
      </w:pPr>
      <w:r>
        <w:t xml:space="preserve">it shall notify the Customer in advance of any such proposed modifications and the likely risk (if any) to the security of any the Customer Confidential Information;</w:t>
      </w:r>
    </w:p>
    <w:p>
      <w:pPr>
        <w:pStyle w:val="Compact"/>
        <w:numPr>
          <w:ilvl w:val="0"/>
          <w:numId w:val="1110"/>
        </w:numPr>
      </w:pPr>
    </w:p>
    <w:p>
      <w:pPr>
        <w:pStyle w:val="Compact"/>
        <w:numPr>
          <w:ilvl w:val="1"/>
          <w:numId w:val="1114"/>
        </w:numPr>
      </w:pPr>
      <w:r>
        <w:t xml:space="preserve">if thereis anylikelihoodof anincreasedrisktotheCustomerConfidentialInformationthen the Supplier shall not proceed with the modifications without first obtaining the Customer prior written consent;</w:t>
      </w:r>
    </w:p>
    <w:p>
      <w:pPr>
        <w:pStyle w:val="Compact"/>
        <w:numPr>
          <w:ilvl w:val="0"/>
          <w:numId w:val="1110"/>
        </w:numPr>
      </w:pPr>
    </w:p>
    <w:p>
      <w:pPr>
        <w:pStyle w:val="Compact"/>
        <w:numPr>
          <w:ilvl w:val="1"/>
          <w:numId w:val="1115"/>
        </w:numPr>
      </w:pPr>
      <w:r>
        <w:t xml:space="preserve">it shall, if after implementing such modifications it transpires that the security of any the Customer InformationimmediatelytotheCustomerreasonablesatisfactioninlinewiththeindustryand</w:t>
      </w:r>
    </w:p>
    <w:p>
      <w:pPr>
        <w:pStyle w:val="Compact"/>
        <w:numPr>
          <w:ilvl w:val="0"/>
          <w:numId w:val="1110"/>
        </w:numPr>
      </w:pPr>
    </w:p>
    <w:p>
      <w:pPr>
        <w:pStyle w:val="Compact"/>
        <w:numPr>
          <w:ilvl w:val="1"/>
          <w:numId w:val="1116"/>
        </w:numPr>
      </w:pPr>
      <w:r>
        <w:t xml:space="preserve">it shall test any modifications prior to implementation and conduct code reviews of any bespoke codepriorto adoption;and</w:t>
      </w:r>
    </w:p>
    <w:p>
      <w:pPr>
        <w:pStyle w:val="Compact"/>
        <w:numPr>
          <w:ilvl w:val="0"/>
          <w:numId w:val="1117"/>
        </w:numPr>
      </w:pPr>
    </w:p>
    <w:p>
      <w:pPr>
        <w:pStyle w:val="Compact"/>
        <w:numPr>
          <w:ilvl w:val="1"/>
          <w:numId w:val="1118"/>
        </w:numPr>
      </w:pPr>
      <w:r>
        <w:t xml:space="preserve">it shall, where required by the Customer, conduct penetration testing of any systems after a major modification.</w:t>
      </w:r>
    </w:p>
    <w:p>
      <w:pPr>
        <w:pStyle w:val="Compact"/>
        <w:numPr>
          <w:ilvl w:val="0"/>
          <w:numId w:val="1119"/>
        </w:numPr>
      </w:pPr>
      <w:r>
        <w:t xml:space="preserve">InformationwithoutthepriorwrittenconsentoftheCustomer.</w:t>
      </w:r>
    </w:p>
    <w:p>
      <w:pPr>
        <w:pStyle w:val="Compact"/>
        <w:numPr>
          <w:ilvl w:val="0"/>
          <w:numId w:val="1119"/>
        </w:numPr>
      </w:pPr>
      <w:r>
        <w:t xml:space="preserve">In the event of an actual or suspected security breach of the Supplier’s Premises or any system orprocess used in the provision of the Services or supply of the Goods, the Supplier shall:</w:t>
      </w:r>
    </w:p>
    <w:p>
      <w:pPr>
        <w:pStyle w:val="Compact"/>
        <w:numPr>
          <w:ilvl w:val="0"/>
          <w:numId w:val="1120"/>
        </w:numPr>
      </w:pPr>
    </w:p>
    <w:p>
      <w:pPr>
        <w:pStyle w:val="Compact"/>
        <w:numPr>
          <w:ilvl w:val="1"/>
          <w:numId w:val="1121"/>
        </w:numPr>
      </w:pPr>
      <w:r>
        <w:t xml:space="preserve">notify the Customer immediately of the security breach;</w:t>
      </w:r>
    </w:p>
    <w:p>
      <w:pPr>
        <w:pStyle w:val="Compact"/>
        <w:numPr>
          <w:ilvl w:val="0"/>
          <w:numId w:val="1120"/>
        </w:numPr>
      </w:pPr>
    </w:p>
    <w:p>
      <w:pPr>
        <w:pStyle w:val="Compact"/>
        <w:numPr>
          <w:ilvl w:val="1"/>
          <w:numId w:val="1122"/>
        </w:numPr>
      </w:pPr>
      <w:r>
        <w:t xml:space="preserve">if the security of any the Customer Confidential Information is affected following such security breach,restorethesecurityof theCustomer ConfidentialInformationimmediatelyandatthe Supplier’s cost to the state of security that was applicable prior to the breach;</w:t>
      </w:r>
    </w:p>
    <w:p>
      <w:pPr>
        <w:pStyle w:val="Compact"/>
        <w:numPr>
          <w:ilvl w:val="0"/>
          <w:numId w:val="1120"/>
        </w:numPr>
      </w:pPr>
    </w:p>
    <w:p>
      <w:pPr>
        <w:pStyle w:val="Compact"/>
        <w:numPr>
          <w:ilvl w:val="1"/>
          <w:numId w:val="1123"/>
        </w:numPr>
      </w:pPr>
      <w:r>
        <w:t xml:space="preserve">if any the Customer Confidential Information is affected, lost or destroyed as a result of such security breach,immediatelyrecover and reconstitute such Confidential Information to thelatest</w:t>
      </w:r>
    </w:p>
    <w:p>
      <w:pPr>
        <w:pStyle w:val="Compact"/>
        <w:numPr>
          <w:ilvl w:val="0"/>
          <w:numId w:val="1120"/>
        </w:numPr>
      </w:pPr>
    </w:p>
    <w:p>
      <w:pPr>
        <w:pStyle w:val="Compact"/>
        <w:numPr>
          <w:ilvl w:val="1"/>
          <w:numId w:val="1124"/>
        </w:numPr>
      </w:pPr>
      <w:r>
        <w:t xml:space="preserve">take reasonable measures to prevent a reoccurrence of the breach.</w:t>
      </w:r>
    </w:p>
    <w:p>
      <w:pPr>
        <w:pStyle w:val="Compact"/>
        <w:numPr>
          <w:ilvl w:val="0"/>
          <w:numId w:val="1125"/>
        </w:numPr>
      </w:pPr>
      <w:r>
        <w:t xml:space="preserve">The Supplier shall, unless otherwise agreed in writing with the Customer, ensure backups of the Customer for 6 years from the date that each such backup was made.</w:t>
      </w:r>
    </w:p>
    <w:p>
      <w:pPr>
        <w:pStyle w:val="Compact"/>
        <w:numPr>
          <w:ilvl w:val="0"/>
          <w:numId w:val="1126"/>
        </w:numPr>
      </w:pPr>
      <w:r>
        <w:t xml:space="preserve">7 enforcement or regulatory body, including without limitation the Information Commissioner, without first then only to the extent so required and in accordance with the following sentence. The Supplier shall, to the disclosure or to obtain a protective order.</w:t>
      </w:r>
    </w:p>
    <w:p>
      <w:pPr>
        <w:numPr>
          <w:ilvl w:val="0"/>
          <w:numId w:val="1127"/>
        </w:numPr>
      </w:pPr>
      <w:r>
        <w:t xml:space="preserve">Prior to the disposal, reuse or permanent deletion of any the Customer Confidential Information, or the media frame for such disposal, reuse or permanent deletion.</w:t>
      </w:r>
    </w:p>
    <w:p>
      <w:pPr>
        <w:numPr>
          <w:ilvl w:val="0"/>
          <w:numId w:val="1127"/>
        </w:numPr>
      </w:pPr>
      <w:r>
        <w:t xml:space="preserve">All Customer Confidential InformationwillbeheldintheUK.</w:t>
      </w:r>
    </w:p>
    <w:p>
      <w:pPr>
        <w:numPr>
          <w:ilvl w:val="0"/>
          <w:numId w:val="1127"/>
        </w:numPr>
      </w:pPr>
      <w:r>
        <w:t xml:space="preserve">performance oftheServicesprovided isinconformitywithIs027001.</w:t>
      </w:r>
    </w:p>
    <w:p>
      <w:pPr>
        <w:numPr>
          <w:ilvl w:val="0"/>
          <w:numId w:val="1127"/>
        </w:numPr>
      </w:pPr>
      <w:r>
        <w:t xml:space="preserve">against ISO 27001. In the event that the Supplier fails such audit, as determined by the Customer in its absolute discretion, then the Customer shall have a right to terminate this Agreement immediately.</w:t>
      </w:r>
    </w:p>
    <w:p>
      <w:pPr>
        <w:numPr>
          <w:ilvl w:val="0"/>
          <w:numId w:val="1127"/>
        </w:numPr>
      </w:pPr>
      <w:r>
        <w:t xml:space="preserve">In the event that the Supplier subcontracts the whole or any part of the Services in accordance with this Agreement, it shall ensure that the said subcontracts provide levels of security of the Customer Confidential</w:t>
      </w:r>
    </w:p>
    <w:p>
      <w:pPr>
        <w:pStyle w:val="Compact"/>
        <w:numPr>
          <w:ilvl w:val="0"/>
          <w:numId w:val="1128"/>
        </w:numPr>
      </w:pPr>
      <w:r>
        <w:t xml:space="preserve">1 Scope</w:t>
      </w:r>
    </w:p>
    <w:p>
      <w:pPr>
        <w:pStyle w:val="Compact"/>
        <w:numPr>
          <w:ilvl w:val="0"/>
          <w:numId w:val="1128"/>
        </w:numPr>
      </w:pPr>
      <w:r>
        <w:t xml:space="preserve">1 The plan will cover all sites from which the Supplier provides the services to the Customer.</w:t>
      </w:r>
    </w:p>
    <w:p>
      <w:pPr>
        <w:pStyle w:val="Compact"/>
        <w:numPr>
          <w:ilvl w:val="0"/>
          <w:numId w:val="1128"/>
        </w:numPr>
      </w:pPr>
      <w:r>
        <w:t xml:space="preserve">2 Standards</w:t>
      </w:r>
    </w:p>
    <w:p>
      <w:pPr>
        <w:pStyle w:val="Compact"/>
        <w:numPr>
          <w:ilvl w:val="0"/>
          <w:numId w:val="1128"/>
        </w:numPr>
      </w:pPr>
      <w:r>
        <w:t xml:space="preserve">2 The plan will conform with Good Industry Practice and be based broadly on BS25999,the British standard for business continuity management.</w:t>
      </w:r>
    </w:p>
    <w:p>
      <w:pPr>
        <w:pStyle w:val="Compact"/>
        <w:numPr>
          <w:ilvl w:val="0"/>
          <w:numId w:val="1128"/>
        </w:numPr>
      </w:pPr>
      <w:r>
        <w:t xml:space="preserve">3 Objectives</w:t>
      </w:r>
    </w:p>
    <w:p>
      <w:pPr>
        <w:pStyle w:val="FirstParagraph"/>
      </w:pPr>
      <w:r>
        <w:t xml:space="preserve">3 The plan will include the following objectives: 3.1.1 Minimisingdisruptionof thecorebusinessofprovidingthe servicesto theCustomer 3.1.2 Provision ofeffectivecommunicationnetworks; 3.1.3 Provisionofeffectivemanagementinformationthroughout anyincident;</w:t>
      </w:r>
    </w:p>
    <w:p>
      <w:pPr>
        <w:pStyle w:val="Compact"/>
        <w:numPr>
          <w:ilvl w:val="0"/>
          <w:numId w:val="1129"/>
        </w:numPr>
      </w:pPr>
      <w:r>
        <w:t xml:space="preserve">3.1.4 Reinstatement of normal business practices as soon as practicable.</w:t>
      </w:r>
    </w:p>
    <w:p>
      <w:pPr>
        <w:pStyle w:val="Compact"/>
        <w:numPr>
          <w:ilvl w:val="0"/>
          <w:numId w:val="1129"/>
        </w:numPr>
      </w:pPr>
      <w:r>
        <w:t xml:space="preserve">4 Governance</w:t>
      </w:r>
    </w:p>
    <w:p>
      <w:pPr>
        <w:pStyle w:val="Compact"/>
        <w:numPr>
          <w:ilvl w:val="0"/>
          <w:numId w:val="1129"/>
        </w:numPr>
      </w:pPr>
      <w:r>
        <w:t xml:space="preserve">4 The plan will identify:</w:t>
      </w:r>
    </w:p>
    <w:p>
      <w:pPr>
        <w:pStyle w:val="Compact"/>
        <w:numPr>
          <w:ilvl w:val="0"/>
          <w:numId w:val="1129"/>
        </w:numPr>
      </w:pPr>
      <w:r>
        <w:t xml:space="preserve">4.1.1 people, roles and responsibilities within the Supplier’s organisation for Business Continuity planning purposes and for action during any disaster process;</w:t>
      </w:r>
    </w:p>
    <w:p>
      <w:pPr>
        <w:pStyle w:val="Compact"/>
        <w:numPr>
          <w:ilvl w:val="0"/>
          <w:numId w:val="1129"/>
        </w:numPr>
      </w:pPr>
      <w:r>
        <w:t xml:space="preserve">4.1.2 threat assessment procedures;</w:t>
      </w:r>
    </w:p>
    <w:p>
      <w:pPr>
        <w:pStyle w:val="Compact"/>
        <w:numPr>
          <w:ilvl w:val="0"/>
          <w:numId w:val="1129"/>
        </w:numPr>
      </w:pPr>
      <w:r>
        <w:t xml:space="preserve">4.1.3 crisis management procedures;</w:t>
      </w:r>
    </w:p>
    <w:p>
      <w:pPr>
        <w:pStyle w:val="Compact"/>
        <w:numPr>
          <w:ilvl w:val="0"/>
          <w:numId w:val="1129"/>
        </w:numPr>
      </w:pPr>
      <w:r>
        <w:t xml:space="preserve">4.1.4 business impact assessments; and</w:t>
      </w:r>
    </w:p>
    <w:p>
      <w:pPr>
        <w:pStyle w:val="Compact"/>
        <w:numPr>
          <w:ilvl w:val="0"/>
          <w:numId w:val="1129"/>
        </w:numPr>
      </w:pPr>
      <w:r>
        <w:t xml:space="preserve">4.1.5 identify the corresponding information within the Customer organisation.</w:t>
      </w:r>
    </w:p>
    <w:p>
      <w:pPr>
        <w:pStyle w:val="Compact"/>
        <w:numPr>
          <w:ilvl w:val="0"/>
          <w:numId w:val="1129"/>
        </w:numPr>
      </w:pPr>
      <w:r>
        <w:t xml:space="preserve">5 People</w:t>
      </w:r>
    </w:p>
    <w:p>
      <w:pPr>
        <w:pStyle w:val="FirstParagraph"/>
      </w:pPr>
      <w:r>
        <w:t xml:space="preserve">5 The plan will cover: 5.1.1 Site staff roll call procedure 5.1.2 EstablishmentofaSite andServicescrisismanagementteam;and 5.1.3 theroleof theCustomerteam anditsobligations</w:t>
      </w:r>
    </w:p>
    <w:bookmarkEnd w:id="97"/>
    <w:bookmarkStart w:id="98" w:name="schedule7"/>
    <w:p>
      <w:pPr>
        <w:pStyle w:val="Heading2"/>
      </w:pPr>
      <w:r>
        <w:t xml:space="preserve">Schedule7</w:t>
      </w:r>
    </w:p>
    <w:bookmarkEnd w:id="98"/>
    <w:bookmarkStart w:id="99" w:name="X49d2062a8a030127c4700c52edc5ec9c5144daa"/>
    <w:p>
      <w:pPr>
        <w:pStyle w:val="Heading2"/>
      </w:pPr>
      <w:r>
        <w:t xml:space="preserve">Business Continuity and Disaster Recovery Plan</w:t>
      </w:r>
    </w:p>
    <w:bookmarkEnd w:id="99"/>
    <w:bookmarkStart w:id="100" w:name="physicalinfrastructure"/>
    <w:p>
      <w:pPr>
        <w:pStyle w:val="Heading2"/>
      </w:pPr>
      <w:r>
        <w:t xml:space="preserve">6 PhysicalInfrastructure</w:t>
      </w:r>
    </w:p>
    <w:p>
      <w:pPr>
        <w:pStyle w:val="FirstParagraph"/>
      </w:pPr>
      <w:r>
        <w:t xml:space="preserve">6 The plan will cover: 6.1.1 sites’ damage assessment. 6.1.2 possible methods and tactics to utilise parts of the Sites during the period; 6.1.3 alternative infrastructure options (including an up to date list of available properties in the geographical areatore-locatetheservicestoshould theneedarise);and</w:t>
      </w:r>
    </w:p>
    <w:p>
      <w:pPr>
        <w:pStyle w:val="Compact"/>
        <w:numPr>
          <w:ilvl w:val="0"/>
          <w:numId w:val="1130"/>
        </w:numPr>
      </w:pPr>
      <w:r>
        <w:t xml:space="preserve">6.1.4 strategy for short term operation out of another location.</w:t>
      </w:r>
    </w:p>
    <w:bookmarkEnd w:id="100"/>
    <w:bookmarkStart w:id="101" w:name="it-backup-and-recovery"/>
    <w:p>
      <w:pPr>
        <w:pStyle w:val="Heading2"/>
      </w:pPr>
      <w:r>
        <w:t xml:space="preserve">7 IT Backup and recovery</w:t>
      </w:r>
    </w:p>
    <w:p>
      <w:pPr>
        <w:pStyle w:val="FirstParagraph"/>
      </w:pPr>
      <w:r>
        <w:t xml:space="preserve">7 The plan will cover: 7.1.1 systems recovery within predefined and agreed timescales; 7.1.2 interimmanual workarounds; 7.1.3 detailed planforDisasterRecovery of theSupplier’ssystemsheldoff site and; 7.1.4 installation of temporary system requirements; 7.1.5 testing of IT Disaster Recovery plans on an annual basis.</w:t>
      </w:r>
    </w:p>
    <w:bookmarkEnd w:id="101"/>
    <w:bookmarkStart w:id="102" w:name="training-and-awareness"/>
    <w:p>
      <w:pPr>
        <w:pStyle w:val="Heading2"/>
      </w:pPr>
      <w:r>
        <w:t xml:space="preserve">8 Training and awareness</w:t>
      </w:r>
    </w:p>
    <w:p>
      <w:pPr>
        <w:pStyle w:val="FirstParagraph"/>
      </w:pPr>
      <w:r>
        <w:t xml:space="preserve">8 The plan will cover: 8.1.1 required training needsof all relevantindividuals;and 8.1.2 timetablefor BusinessContinuity simulation daysfor management.</w:t>
      </w:r>
    </w:p>
    <w:bookmarkEnd w:id="102"/>
    <w:bookmarkStart w:id="103" w:name="review-and-testing"/>
    <w:p>
      <w:pPr>
        <w:pStyle w:val="Heading2"/>
      </w:pPr>
      <w:r>
        <w:t xml:space="preserve">9 Review and Testing</w:t>
      </w:r>
    </w:p>
    <w:p>
      <w:pPr>
        <w:pStyle w:val="FirstParagraph"/>
      </w:pPr>
      <w:r>
        <w:rPr>
          <w:rFonts w:hint="eastAsia"/>
        </w:rPr>
        <w:t xml:space="preserve">６</w:t>
      </w:r>
      <w:r>
        <w:t xml:space="preserve"> The plan will provide for: 9.1.1 the Supplier’s review of the plan itself and of all the associated procedures on a 6 monthly basis; and 9.1.2 tests of the plan at least every 12months</w:t>
      </w:r>
    </w:p>
    <w:p>
      <w:pPr>
        <w:pStyle w:val="Compact"/>
        <w:numPr>
          <w:ilvl w:val="0"/>
          <w:numId w:val="1131"/>
        </w:numPr>
      </w:pPr>
      <w:r>
        <w:t xml:space="preserve">10 Escalation</w:t>
      </w:r>
    </w:p>
    <w:p>
      <w:pPr>
        <w:pStyle w:val="FirstParagraph"/>
      </w:pPr>
      <w:r>
        <w:t xml:space="preserve">10 The plan will provide for: 10.1.1 10.1.2 will also set out that the Supplierwill escalate any majorincident totheCustomer.</w:t>
      </w:r>
    </w:p>
    <w:bookmarkEnd w:id="103"/>
    <w:bookmarkStart w:id="104" w:name="definitions-2"/>
    <w:p>
      <w:pPr>
        <w:pStyle w:val="Heading2"/>
      </w:pPr>
      <w:r>
        <w:t xml:space="preserve">1 Definitions</w:t>
      </w:r>
    </w:p>
    <w:p>
      <w:pPr>
        <w:pStyle w:val="FirstParagraph"/>
      </w:pPr>
      <w:r>
        <w:t xml:space="preserve">are delivered orto the assets used to deliver theServices.This seeksto ensure stability and minimise thelevelof disruptionduringexit.</w:t>
      </w:r>
    </w:p>
    <w:p>
      <w:pPr>
        <w:pStyle w:val="BodyText"/>
      </w:pPr>
      <w:r>
        <w:t xml:space="preserve">“Exit Assistance”</w:t>
      </w:r>
      <w:r>
        <w:t xml:space="preserve"> </w:t>
      </w:r>
      <w:r>
        <w:t xml:space="preserve">means the required activities from the Supplier to support transition to an alternative provider.</w:t>
      </w:r>
    </w:p>
    <w:bookmarkEnd w:id="104"/>
    <w:bookmarkStart w:id="105" w:name="exit-eventmeans"/>
    <w:p>
      <w:pPr>
        <w:pStyle w:val="Heading2"/>
      </w:pPr>
      <w:r>
        <w:t xml:space="preserve">“Exit Event”</w:t>
      </w:r>
      <w:r>
        <w:t xml:space="preserve">means:</w:t>
      </w:r>
    </w:p>
    <w:p>
      <w:pPr>
        <w:pStyle w:val="Compact"/>
        <w:numPr>
          <w:ilvl w:val="0"/>
          <w:numId w:val="1132"/>
        </w:numPr>
      </w:pPr>
    </w:p>
    <w:p>
      <w:pPr>
        <w:pStyle w:val="Compact"/>
        <w:numPr>
          <w:ilvl w:val="1"/>
          <w:numId w:val="1133"/>
        </w:numPr>
      </w:pPr>
      <w:r>
        <w:t xml:space="preserve">thecessation of all orpartof theServicesforanyreason;</w:t>
      </w:r>
    </w:p>
    <w:p>
      <w:pPr>
        <w:pStyle w:val="Compact"/>
        <w:numPr>
          <w:ilvl w:val="0"/>
          <w:numId w:val="1132"/>
        </w:numPr>
      </w:pPr>
    </w:p>
    <w:p>
      <w:pPr>
        <w:pStyle w:val="Compact"/>
        <w:numPr>
          <w:ilvl w:val="1"/>
          <w:numId w:val="1134"/>
        </w:numPr>
      </w:pPr>
      <w:r>
        <w:t xml:space="preserve">the sale, restructuring or reorganisation of the whole or any part of the Customer Group</w:t>
      </w:r>
    </w:p>
    <w:p>
      <w:pPr>
        <w:pStyle w:val="Compact"/>
        <w:numPr>
          <w:ilvl w:val="0"/>
          <w:numId w:val="1132"/>
        </w:numPr>
      </w:pPr>
    </w:p>
    <w:p>
      <w:pPr>
        <w:pStyle w:val="Compact"/>
        <w:numPr>
          <w:ilvl w:val="1"/>
          <w:numId w:val="1135"/>
        </w:numPr>
      </w:pPr>
      <w:r>
        <w:t xml:space="preserve">thetransitionof thewholeor anypartof theServicestoa divested entity</w:t>
      </w:r>
    </w:p>
    <w:p>
      <w:pPr>
        <w:pStyle w:val="Compact"/>
        <w:numPr>
          <w:ilvl w:val="0"/>
          <w:numId w:val="1132"/>
        </w:numPr>
      </w:pPr>
    </w:p>
    <w:p>
      <w:pPr>
        <w:pStyle w:val="Compact"/>
        <w:numPr>
          <w:ilvl w:val="1"/>
          <w:numId w:val="1136"/>
        </w:numPr>
      </w:pPr>
      <w:r>
        <w:t xml:space="preserve">the retendering; whether competitive or not, of the whole or any part of the Services</w:t>
      </w:r>
    </w:p>
    <w:p>
      <w:pPr>
        <w:pStyle w:val="Compact"/>
        <w:numPr>
          <w:ilvl w:val="0"/>
          <w:numId w:val="1132"/>
        </w:numPr>
      </w:pPr>
    </w:p>
    <w:p>
      <w:pPr>
        <w:pStyle w:val="Compact"/>
        <w:numPr>
          <w:ilvl w:val="1"/>
          <w:numId w:val="1137"/>
        </w:numPr>
      </w:pPr>
      <w:r>
        <w:t xml:space="preserve">theTerminationoftheAgreementor</w:t>
      </w:r>
    </w:p>
    <w:p>
      <w:pPr>
        <w:pStyle w:val="Compact"/>
        <w:numPr>
          <w:ilvl w:val="0"/>
          <w:numId w:val="1132"/>
        </w:numPr>
      </w:pPr>
    </w:p>
    <w:p>
      <w:pPr>
        <w:pStyle w:val="Compact"/>
        <w:numPr>
          <w:ilvl w:val="1"/>
          <w:numId w:val="1138"/>
        </w:numPr>
      </w:pPr>
      <w:r>
        <w:t xml:space="preserve">the expiry of the Term</w:t>
      </w:r>
    </w:p>
    <w:p>
      <w:pPr>
        <w:pStyle w:val="FirstParagraph"/>
      </w:pPr>
      <w:r>
        <w:t xml:space="preserve">“</w:t>
      </w:r>
      <w:r>
        <w:t xml:space="preserve">“Exit Plan”</w:t>
      </w:r>
      <w:r>
        <w:t xml:space="preserve"> </w:t>
      </w:r>
      <w:r>
        <w:t xml:space="preserve">means the physical document used to record the terms of exit</w:t>
      </w:r>
    </w:p>
    <w:p>
      <w:pPr>
        <w:pStyle w:val="BodyText"/>
      </w:pPr>
      <w:r>
        <w:t xml:space="preserve">accordancewiththeExitPlan</w:t>
      </w:r>
    </w:p>
    <w:p>
      <w:pPr>
        <w:pStyle w:val="BodyText"/>
      </w:pPr>
      <w:r>
        <w:t xml:space="preserve">“Exit Team”</w:t>
      </w:r>
      <w:r>
        <w:t xml:space="preserve"> </w:t>
      </w:r>
      <w:r>
        <w:t xml:space="preserve">means the team of people formed to facilitate and manage the implementation of the Exit Plan</w:t>
      </w:r>
    </w:p>
    <w:p>
      <w:pPr>
        <w:pStyle w:val="BodyText"/>
      </w:pPr>
      <w:r>
        <w:t xml:space="preserve">of the plan being activated.</w:t>
      </w:r>
    </w:p>
    <w:p>
      <w:pPr>
        <w:pStyle w:val="BodyText"/>
      </w:pPr>
      <w:r>
        <w:t xml:space="preserve">“Party”</w:t>
      </w:r>
      <w:r>
        <w:t xml:space="preserve">meanseithertheCustomerortheSupplier</w:t>
      </w:r>
    </w:p>
    <w:p>
      <w:pPr>
        <w:pStyle w:val="BodyText"/>
      </w:pPr>
      <w:r>
        <w:t xml:space="preserve">supplier relationship to which they are assigned which may be, for the avoidance of doubt, the</w:t>
      </w:r>
      <w:r>
        <w:t xml:space="preserve"> </w:t>
      </w:r>
      <w:r>
        <w:t xml:space="preserve">“Contract Manager”</w:t>
      </w:r>
      <w:r>
        <w:t xml:space="preserve">,or any other relevant job title which fulfils such function.This includes,but is not limited to,the management and reporting of risk,the delivery,realisation of benefits, adherence to internal policies,</w:t>
      </w:r>
    </w:p>
    <w:bookmarkEnd w:id="105"/>
    <w:bookmarkStart w:id="106" w:name="schedule8"/>
    <w:p>
      <w:pPr>
        <w:pStyle w:val="Heading2"/>
      </w:pPr>
      <w:r>
        <w:t xml:space="preserve">Schedule8</w:t>
      </w:r>
    </w:p>
    <w:bookmarkEnd w:id="106"/>
    <w:bookmarkStart w:id="107" w:name="exit-strategy"/>
    <w:p>
      <w:pPr>
        <w:pStyle w:val="Heading2"/>
      </w:pPr>
      <w:r>
        <w:t xml:space="preserve">Exit Strategy</w:t>
      </w:r>
    </w:p>
    <w:p>
      <w:pPr>
        <w:pStyle w:val="FirstParagraph"/>
      </w:pPr>
      <w:r>
        <w:t xml:space="preserve">whichmaybe,forthe avoidance of doubt,the”Contract Manager”,orany otherrelevant job title whichfulfilssuchfunction.</w:t>
      </w:r>
    </w:p>
    <w:p>
      <w:pPr>
        <w:pStyle w:val="BodyText"/>
      </w:pPr>
      <w:r>
        <w:t xml:space="preserve">Staff means employees of the Supplier who provide the Services to the Customer including the Key Person(s)</w:t>
      </w:r>
    </w:p>
    <w:p>
      <w:pPr>
        <w:pStyle w:val="BodyText"/>
      </w:pPr>
      <w:r>
        <w:t xml:space="preserve">such directive is amended, consolidated or replaced from time to time in the United Kingdom)</w:t>
      </w:r>
    </w:p>
    <w:p>
      <w:pPr>
        <w:pStyle w:val="BodyText"/>
      </w:pPr>
      <w:r>
        <w:t xml:space="preserve">TransferDatemeansanydate onwhich theSupplier ceases toprovideServices(or anypartthereof) under this Agreement</w:t>
      </w:r>
    </w:p>
    <w:bookmarkEnd w:id="107"/>
    <w:bookmarkStart w:id="108" w:name="scope-1"/>
    <w:p>
      <w:pPr>
        <w:pStyle w:val="Heading2"/>
      </w:pPr>
      <w:r>
        <w:t xml:space="preserve">2 Scope</w:t>
      </w:r>
    </w:p>
    <w:p>
      <w:pPr>
        <w:pStyle w:val="Compact"/>
        <w:numPr>
          <w:ilvl w:val="0"/>
          <w:numId w:val="1139"/>
        </w:numPr>
      </w:pPr>
      <w:r>
        <w:t xml:space="preserve">2.1 orexpiryofthisAgreement;</w:t>
      </w:r>
    </w:p>
    <w:p>
      <w:pPr>
        <w:pStyle w:val="Compact"/>
        <w:numPr>
          <w:ilvl w:val="0"/>
          <w:numId w:val="1139"/>
        </w:numPr>
      </w:pPr>
      <w:r>
        <w:t xml:space="preserve">2.2 TheCustomer and the Supplier should jointly develop an ExitPlanto identify,agree,and document the strategy for ending the services under Agreement. Consideration should be given to all assets, knowledge management and transfer, and service transition back to the Customer or to an alternative provider;</w:t>
      </w:r>
    </w:p>
    <w:p>
      <w:pPr>
        <w:pStyle w:val="Compact"/>
        <w:numPr>
          <w:ilvl w:val="0"/>
          <w:numId w:val="1139"/>
        </w:numPr>
      </w:pPr>
      <w:r>
        <w:t xml:space="preserve">2.3 The Exit Planwill contain all the detail necessary to effect a smooth and orderly termination of the Services and handover to the Customer or an alternative supplier, setting out the obligations of both parties and applicable timescales;</w:t>
      </w:r>
    </w:p>
    <w:p>
      <w:pPr>
        <w:pStyle w:val="Compact"/>
        <w:numPr>
          <w:ilvl w:val="0"/>
          <w:numId w:val="1139"/>
        </w:numPr>
      </w:pPr>
      <w:r>
        <w:t xml:space="preserve">2.4 Unless otherwise specified,the Exit Plan will become effective as soon as Notice of Termination is issued from either Party.</w:t>
      </w:r>
    </w:p>
    <w:bookmarkEnd w:id="108"/>
    <w:bookmarkStart w:id="109" w:name="exit-management"/>
    <w:p>
      <w:pPr>
        <w:pStyle w:val="Heading2"/>
      </w:pPr>
      <w:r>
        <w:t xml:space="preserve">3 Exit Management</w:t>
      </w:r>
    </w:p>
    <w:p>
      <w:pPr>
        <w:pStyle w:val="Compact"/>
        <w:numPr>
          <w:ilvl w:val="0"/>
          <w:numId w:val="1140"/>
        </w:numPr>
      </w:pPr>
      <w:r>
        <w:t xml:space="preserve">3.1 Roles and Responsibilities:</w:t>
      </w:r>
    </w:p>
    <w:p>
      <w:pPr>
        <w:pStyle w:val="Compact"/>
        <w:numPr>
          <w:ilvl w:val="0"/>
          <w:numId w:val="1140"/>
        </w:numPr>
      </w:pPr>
    </w:p>
    <w:p>
      <w:pPr>
        <w:pStyle w:val="Compact"/>
        <w:numPr>
          <w:ilvl w:val="1"/>
          <w:numId w:val="1141"/>
        </w:numPr>
      </w:pPr>
      <w:r>
        <w:t xml:space="preserve">Within 5 business days of notice being given, both parties will jointly establish a virtual team (</w:t>
      </w:r>
      <w:r>
        <w:t xml:space="preserve">“the Exit Team”</w:t>
      </w:r>
      <w:r>
        <w:t xml:space="preserve">) to manage the implementation of the Exit Plan and ensure roles and responsibilities are clearly defined. Each party is to make available sufficient resources to fulfil therequirementsoftheExitTeam.</w:t>
      </w:r>
    </w:p>
    <w:p>
      <w:pPr>
        <w:pStyle w:val="Compact"/>
        <w:numPr>
          <w:ilvl w:val="0"/>
          <w:numId w:val="1140"/>
        </w:numPr>
      </w:pPr>
    </w:p>
    <w:p>
      <w:pPr>
        <w:pStyle w:val="Compact"/>
        <w:numPr>
          <w:ilvl w:val="1"/>
          <w:numId w:val="1142"/>
        </w:numPr>
      </w:pPr>
      <w:r>
        <w:t xml:space="preserve">The Exit Team shall comprise an equal number of authorised employees with appropriate skills andatan appropriatelevelofseniorityofeachof thePartiesfrom therelevant operational areas (including legal adviceif appropriate),or as otherwise agreed between the Parties.</w:t>
      </w:r>
    </w:p>
    <w:p>
      <w:pPr>
        <w:pStyle w:val="Compact"/>
        <w:numPr>
          <w:ilvl w:val="0"/>
          <w:numId w:val="1140"/>
        </w:numPr>
      </w:pPr>
    </w:p>
    <w:p>
      <w:pPr>
        <w:pStyle w:val="Compact"/>
        <w:numPr>
          <w:ilvl w:val="1"/>
          <w:numId w:val="1143"/>
        </w:numPr>
      </w:pPr>
      <w:r>
        <w:t xml:space="preserve">and have the requisite authority to manage their Party’s responsibilities in relation to the provisionofExitAssistancebytheSupplier.</w:t>
      </w:r>
    </w:p>
    <w:p>
      <w:pPr>
        <w:pStyle w:val="Compact"/>
        <w:numPr>
          <w:ilvl w:val="0"/>
          <w:numId w:val="1140"/>
        </w:numPr>
      </w:pPr>
    </w:p>
    <w:p>
      <w:pPr>
        <w:pStyle w:val="Compact"/>
        <w:numPr>
          <w:ilvl w:val="1"/>
          <w:numId w:val="1144"/>
        </w:numPr>
      </w:pPr>
      <w:r>
        <w:t xml:space="preserve">An Exit Plan Project Manager will be appointed to manage and oversee the exit in accordance withtheExitPlan.</w:t>
      </w:r>
    </w:p>
    <w:p>
      <w:pPr>
        <w:pStyle w:val="Compact"/>
        <w:numPr>
          <w:ilvl w:val="0"/>
          <w:numId w:val="1140"/>
        </w:numPr>
      </w:pPr>
    </w:p>
    <w:p>
      <w:pPr>
        <w:pStyle w:val="Compact"/>
        <w:numPr>
          <w:ilvl w:val="1"/>
          <w:numId w:val="1145"/>
        </w:numPr>
      </w:pPr>
      <w:r>
        <w:t xml:space="preserve">the Customer will allocate a Relationship Owner who has overall accountability forthe Exit Plan;</w:t>
      </w:r>
    </w:p>
    <w:p>
      <w:pPr>
        <w:pStyle w:val="Compact"/>
        <w:numPr>
          <w:ilvl w:val="0"/>
          <w:numId w:val="1140"/>
        </w:numPr>
      </w:pPr>
    </w:p>
    <w:p>
      <w:pPr>
        <w:pStyle w:val="Compact"/>
        <w:numPr>
          <w:ilvl w:val="1"/>
          <w:numId w:val="1146"/>
        </w:numPr>
      </w:pPr>
      <w:r>
        <w:t xml:space="preserve">the Customer will allocate a Relationship Manager who has overall responsibility for the day to day management of the exit provisions in accordance with the Exit Plan.</w:t>
      </w:r>
    </w:p>
    <w:p>
      <w:pPr>
        <w:pStyle w:val="Compact"/>
        <w:numPr>
          <w:ilvl w:val="0"/>
          <w:numId w:val="1140"/>
        </w:numPr>
      </w:pPr>
    </w:p>
    <w:p>
      <w:pPr>
        <w:pStyle w:val="Compact"/>
        <w:numPr>
          <w:ilvl w:val="1"/>
          <w:numId w:val="1147"/>
        </w:numPr>
      </w:pPr>
      <w:r>
        <w:t xml:space="preserve">The Supplier will be required to allocate a senior staff member (</w:t>
      </w:r>
      <w:r>
        <w:t xml:space="preserve">“Senior Management”</w:t>
      </w:r>
      <w:r>
        <w:t xml:space="preserve">) proportionate to the nature of the relationship and criticality of the services provided under this Agreement.Senior Management will hold overall accountabilityfor the exit transition or closure.</w:t>
      </w:r>
    </w:p>
    <w:p>
      <w:pPr>
        <w:pStyle w:val="Compact"/>
        <w:numPr>
          <w:ilvl w:val="0"/>
          <w:numId w:val="1140"/>
        </w:numPr>
      </w:pPr>
    </w:p>
    <w:p>
      <w:pPr>
        <w:pStyle w:val="Compact"/>
        <w:numPr>
          <w:ilvl w:val="1"/>
          <w:numId w:val="1148"/>
        </w:numPr>
      </w:pPr>
      <w:r>
        <w:t xml:space="preserve">The Supplier shall allocate a member staff who is responsible for exit management (</w:t>
      </w:r>
      <w:r>
        <w:t xml:space="preserve">“the Account Manager”</w:t>
      </w:r>
      <w:r>
        <w:t xml:space="preserve">), including, but not limited to risk and issue management and the completion of activities as outlined within the Exit Plan.The Account Manager shall support the successfulresolutionof mattersarising duringthe exit.</w:t>
      </w:r>
    </w:p>
    <w:p>
      <w:pPr>
        <w:pStyle w:val="Compact"/>
        <w:numPr>
          <w:ilvl w:val="0"/>
          <w:numId w:val="1140"/>
        </w:numPr>
      </w:pPr>
    </w:p>
    <w:p>
      <w:pPr>
        <w:pStyle w:val="Compact"/>
        <w:numPr>
          <w:ilvl w:val="1"/>
          <w:numId w:val="1149"/>
        </w:numPr>
      </w:pPr>
      <w:r>
        <w:t xml:space="preserve">At the First Exit Meeting,the Exit Team shall review the Exit Plan, and shall determine whether any amendments to the Exit Plan are required and to discuss any other issues or matters relevantto theprovision of ExitAssistance bythe Supplierinaccordance with the Exit Plan and this Schedule.</w:t>
      </w:r>
    </w:p>
    <w:p>
      <w:pPr>
        <w:pStyle w:val="Compact"/>
        <w:numPr>
          <w:ilvl w:val="0"/>
          <w:numId w:val="1140"/>
        </w:numPr>
      </w:pPr>
    </w:p>
    <w:p>
      <w:pPr>
        <w:pStyle w:val="Compact"/>
        <w:numPr>
          <w:ilvl w:val="1"/>
          <w:numId w:val="1150"/>
        </w:numPr>
      </w:pPr>
      <w:r>
        <w:t xml:space="preserve">The Parties shall ensure that their respective members of the Exit Team use their reasonable First Exit Meeting.</w:t>
      </w:r>
    </w:p>
    <w:p>
      <w:pPr>
        <w:pStyle w:val="Compact"/>
        <w:numPr>
          <w:ilvl w:val="0"/>
          <w:numId w:val="1140"/>
        </w:numPr>
      </w:pPr>
    </w:p>
    <w:p>
      <w:pPr>
        <w:pStyle w:val="Compact"/>
        <w:numPr>
          <w:ilvl w:val="1"/>
          <w:numId w:val="1151"/>
        </w:numPr>
      </w:pPr>
      <w:r>
        <w:t xml:space="preserve">Unless otherwise specified in the Agreement, the Exit Team shall meet at least once a week to</w:t>
      </w:r>
    </w:p>
    <w:bookmarkEnd w:id="109"/>
    <w:bookmarkStart w:id="110" w:name="supplieragreements"/>
    <w:p>
      <w:pPr>
        <w:pStyle w:val="Heading2"/>
      </w:pPr>
      <w:r>
        <w:t xml:space="preserve">3.2 SupplierAgreements</w:t>
      </w:r>
    </w:p>
    <w:p>
      <w:pPr>
        <w:pStyle w:val="Compact"/>
        <w:numPr>
          <w:ilvl w:val="0"/>
          <w:numId w:val="1152"/>
        </w:numPr>
      </w:pPr>
    </w:p>
    <w:p>
      <w:pPr>
        <w:pStyle w:val="Compact"/>
        <w:numPr>
          <w:ilvl w:val="1"/>
          <w:numId w:val="1153"/>
        </w:numPr>
      </w:pPr>
      <w:r>
        <w:t xml:space="preserve">Thissection of theExitPlanshall include:</w:t>
      </w:r>
    </w:p>
    <w:p>
      <w:pPr>
        <w:pStyle w:val="Compact"/>
        <w:numPr>
          <w:ilvl w:val="0"/>
          <w:numId w:val="1152"/>
        </w:numPr>
      </w:pPr>
      <w:r>
        <w:t xml:space="preserve">(i Details of the notification process for Supplier Agreements, including the provision of information,thetimeframefordeterminingwhethersupplieragreementswilltransfer and the method of approaching existing suppliers; and</w:t>
      </w:r>
    </w:p>
    <w:p>
      <w:pPr>
        <w:pStyle w:val="Compact"/>
        <w:numPr>
          <w:ilvl w:val="0"/>
          <w:numId w:val="1152"/>
        </w:numPr>
      </w:pPr>
    </w:p>
    <w:p>
      <w:pPr>
        <w:pStyle w:val="Compact"/>
        <w:numPr>
          <w:ilvl w:val="1"/>
          <w:numId w:val="1154"/>
        </w:numPr>
      </w:pPr>
      <w:r>
        <w:t xml:space="preserve">A register of all Supplier agreements, assets, and other agreements (including software licences, maintenance contracts, equipment rental and lease agreements) requiredtooperateandmaintaintheServices.</w:t>
      </w:r>
    </w:p>
    <w:bookmarkEnd w:id="110"/>
    <w:bookmarkStart w:id="111" w:name="entry-and-exitofresources"/>
    <w:p>
      <w:pPr>
        <w:pStyle w:val="Heading2"/>
      </w:pPr>
      <w:r>
        <w:t xml:space="preserve">3.3 Entry and ExitofResources:</w:t>
      </w:r>
    </w:p>
    <w:p>
      <w:pPr>
        <w:pStyle w:val="FirstParagraph"/>
      </w:pPr>
      <w:r>
        <w:t xml:space="preserve">Without prejudice to any other provision of this Agreement the Supplier shall ensure that:</w:t>
      </w:r>
    </w:p>
    <w:p>
      <w:pPr>
        <w:pStyle w:val="Compact"/>
        <w:numPr>
          <w:ilvl w:val="0"/>
          <w:numId w:val="1155"/>
        </w:numPr>
      </w:pPr>
    </w:p>
    <w:p>
      <w:pPr>
        <w:pStyle w:val="Compact"/>
        <w:numPr>
          <w:ilvl w:val="1"/>
          <w:numId w:val="1156"/>
        </w:numPr>
      </w:pPr>
      <w:r>
        <w:t xml:space="preserve">All Staff willberequired tofollowthe entry and exitprocessessetoutbythe Customer;</w:t>
      </w:r>
    </w:p>
    <w:p>
      <w:pPr>
        <w:pStyle w:val="Compact"/>
        <w:numPr>
          <w:ilvl w:val="0"/>
          <w:numId w:val="1155"/>
        </w:numPr>
      </w:pPr>
    </w:p>
    <w:p>
      <w:pPr>
        <w:pStyle w:val="Compact"/>
        <w:numPr>
          <w:ilvl w:val="1"/>
          <w:numId w:val="1157"/>
        </w:numPr>
      </w:pPr>
      <w:r>
        <w:t xml:space="preserve">All operational procedures, standards documentation and forms used in the provision of Servicesarereturned totheCustomerwithin4weeksof terminationnoticebeing given;</w:t>
      </w:r>
    </w:p>
    <w:p>
      <w:pPr>
        <w:pStyle w:val="Compact"/>
        <w:numPr>
          <w:ilvl w:val="0"/>
          <w:numId w:val="1155"/>
        </w:numPr>
      </w:pPr>
    </w:p>
    <w:p>
      <w:pPr>
        <w:pStyle w:val="Compact"/>
        <w:numPr>
          <w:ilvl w:val="1"/>
          <w:numId w:val="1158"/>
        </w:numPr>
      </w:pPr>
      <w:r>
        <w:t xml:space="preserve">A list of all Subcontractors and any third party subcontractors used in the provision of the ServicesissharedwiththeCustomer,includingabriefdescriptionofthefunctionofeach Subcontractororsubcontractor;</w:t>
      </w:r>
    </w:p>
    <w:p>
      <w:pPr>
        <w:pStyle w:val="Compact"/>
        <w:numPr>
          <w:ilvl w:val="0"/>
          <w:numId w:val="1155"/>
        </w:numPr>
      </w:pPr>
    </w:p>
    <w:p>
      <w:pPr>
        <w:pStyle w:val="Compact"/>
        <w:numPr>
          <w:ilvl w:val="1"/>
          <w:numId w:val="1159"/>
        </w:numPr>
      </w:pPr>
      <w:r>
        <w:t xml:space="preserve">Information about partially completed projects, work or Services to support any transition is shared with the Customer;</w:t>
      </w:r>
    </w:p>
    <w:p>
      <w:pPr>
        <w:pStyle w:val="Compact"/>
        <w:numPr>
          <w:ilvl w:val="0"/>
          <w:numId w:val="1155"/>
        </w:numPr>
      </w:pPr>
    </w:p>
    <w:p>
      <w:pPr>
        <w:pStyle w:val="Compact"/>
        <w:numPr>
          <w:ilvl w:val="1"/>
          <w:numId w:val="1160"/>
        </w:numPr>
      </w:pPr>
      <w:r>
        <w:t xml:space="preserve">Any documents reasonably requested by the Customer or an alternative provider to enable</w:t>
      </w:r>
    </w:p>
    <w:p>
      <w:pPr>
        <w:pStyle w:val="Compact"/>
        <w:numPr>
          <w:ilvl w:val="0"/>
          <w:numId w:val="1155"/>
        </w:numPr>
      </w:pPr>
    </w:p>
    <w:p>
      <w:pPr>
        <w:pStyle w:val="Compact"/>
        <w:numPr>
          <w:ilvl w:val="1"/>
          <w:numId w:val="1161"/>
        </w:numPr>
      </w:pPr>
      <w:r>
        <w:t xml:space="preserve">All Staff will be required to ensure that a thorough handover of work, in the sole opinion of the Customer hasbeencarried out asrequired;</w:t>
      </w:r>
    </w:p>
    <w:p>
      <w:pPr>
        <w:pStyle w:val="Compact"/>
        <w:numPr>
          <w:ilvl w:val="0"/>
          <w:numId w:val="1155"/>
        </w:numPr>
      </w:pPr>
    </w:p>
    <w:p>
      <w:pPr>
        <w:pStyle w:val="Compact"/>
        <w:numPr>
          <w:ilvl w:val="1"/>
          <w:numId w:val="1162"/>
        </w:numPr>
      </w:pPr>
      <w:r>
        <w:t xml:space="preserve">All Staff will be required to ensure that all data held on Supplier IT equipment is removed from hardware, and/or transferred to the Customer as requested.;</w:t>
      </w:r>
    </w:p>
    <w:p>
      <w:pPr>
        <w:pStyle w:val="Compact"/>
        <w:numPr>
          <w:ilvl w:val="0"/>
          <w:numId w:val="1155"/>
        </w:numPr>
      </w:pPr>
    </w:p>
    <w:p>
      <w:pPr>
        <w:pStyle w:val="Compact"/>
        <w:numPr>
          <w:ilvl w:val="1"/>
          <w:numId w:val="1163"/>
        </w:numPr>
      </w:pPr>
      <w:r>
        <w:t xml:space="preserve">Where Confidential Information is held by Staff, they are required to ensure that all paperwork is returnedto theCustomer orplaced intoconfidential waste;and</w:t>
      </w:r>
    </w:p>
    <w:p>
      <w:pPr>
        <w:pStyle w:val="Compact"/>
        <w:numPr>
          <w:ilvl w:val="0"/>
          <w:numId w:val="1155"/>
        </w:numPr>
      </w:pPr>
    </w:p>
    <w:p>
      <w:pPr>
        <w:pStyle w:val="Compact"/>
        <w:numPr>
          <w:ilvl w:val="1"/>
          <w:numId w:val="1164"/>
        </w:numPr>
      </w:pPr>
      <w:r>
        <w:t xml:space="preserve">Both parties will be required to confirm all payments have been received as per the terms and conditionsoftheAgreement.</w:t>
      </w:r>
    </w:p>
    <w:bookmarkEnd w:id="111"/>
    <w:bookmarkStart w:id="112" w:name="knowledge-transfer"/>
    <w:p>
      <w:pPr>
        <w:pStyle w:val="Heading2"/>
      </w:pPr>
      <w:r>
        <w:t xml:space="preserve">3.4 Knowledge Transfer:</w:t>
      </w:r>
    </w:p>
    <w:p>
      <w:pPr>
        <w:pStyle w:val="Compact"/>
        <w:numPr>
          <w:ilvl w:val="0"/>
          <w:numId w:val="1165"/>
        </w:numPr>
      </w:pPr>
    </w:p>
    <w:p>
      <w:pPr>
        <w:pStyle w:val="Compact"/>
        <w:numPr>
          <w:ilvl w:val="1"/>
          <w:numId w:val="1166"/>
        </w:numPr>
      </w:pPr>
      <w:r>
        <w:t xml:space="preserve">The Exit Plan shall contain a section giving a detailed plan of the knowledge transfer requirements and their method of achievement. The Exit Plan shall include knowledge transfer from all key stakeholders, anddetailsofmanagementprocessesandcontrolstosupportthetransitionofservicesin-houseorto an alternative supplier.</w:t>
      </w:r>
    </w:p>
    <w:p>
      <w:pPr>
        <w:pStyle w:val="Compact"/>
        <w:numPr>
          <w:ilvl w:val="0"/>
          <w:numId w:val="1167"/>
        </w:numPr>
      </w:pPr>
      <w:r>
        <w:t xml:space="preserve">b)The Exit Plan shall contain a reasonable description of the processes likely to be required for the Supplier and its staff to transfer the provision of the Services from the Supplier to an alternative provider, in order be provided by an alternative supplier).</w:t>
      </w:r>
    </w:p>
    <w:bookmarkEnd w:id="112"/>
    <w:bookmarkStart w:id="113" w:name="training"/>
    <w:p>
      <w:pPr>
        <w:pStyle w:val="Heading2"/>
      </w:pPr>
      <w:r>
        <w:t xml:space="preserve">3.5 Training</w:t>
      </w:r>
    </w:p>
    <w:p>
      <w:pPr>
        <w:pStyle w:val="Compact"/>
        <w:numPr>
          <w:ilvl w:val="0"/>
          <w:numId w:val="1168"/>
        </w:numPr>
      </w:pPr>
    </w:p>
    <w:p>
      <w:pPr>
        <w:pStyle w:val="Compact"/>
        <w:numPr>
          <w:ilvl w:val="1"/>
          <w:numId w:val="1169"/>
        </w:numPr>
      </w:pPr>
      <w:r>
        <w:t xml:space="preserve">This section of the Exit Plan shall outline the training to be provided by the Supplier to support anyexittransition.Asaminimum,theSupplierwillprovide:</w:t>
      </w:r>
    </w:p>
    <w:p>
      <w:pPr>
        <w:pStyle w:val="Compact"/>
        <w:numPr>
          <w:ilvl w:val="0"/>
          <w:numId w:val="1168"/>
        </w:numPr>
      </w:pPr>
    </w:p>
    <w:p>
      <w:pPr>
        <w:pStyle w:val="Compact"/>
        <w:numPr>
          <w:ilvl w:val="1"/>
          <w:numId w:val="1170"/>
        </w:numPr>
      </w:pPr>
      <w:r>
        <w:t xml:space="preserve">Agreed training tothestaff ofeitherthe Customerorstaff of analternativeprovider;and</w:t>
      </w:r>
    </w:p>
    <w:p>
      <w:pPr>
        <w:pStyle w:val="Compact"/>
        <w:numPr>
          <w:ilvl w:val="0"/>
          <w:numId w:val="1168"/>
        </w:numPr>
      </w:pPr>
    </w:p>
    <w:p>
      <w:pPr>
        <w:pStyle w:val="Compact"/>
        <w:numPr>
          <w:ilvl w:val="1"/>
          <w:numId w:val="1171"/>
        </w:numPr>
      </w:pPr>
      <w:r>
        <w:t xml:space="preserve">Trainingplans andmaterialswillbedevelopedfortheCustomer andusedbytheSupplierfor theinductionof newstaffmembers.</w:t>
      </w:r>
    </w:p>
    <w:p>
      <w:pPr>
        <w:pStyle w:val="Compact"/>
        <w:numPr>
          <w:ilvl w:val="0"/>
          <w:numId w:val="1168"/>
        </w:numPr>
      </w:pPr>
    </w:p>
    <w:p>
      <w:pPr>
        <w:pStyle w:val="Compact"/>
        <w:numPr>
          <w:ilvl w:val="1"/>
          <w:numId w:val="1172"/>
        </w:numPr>
      </w:pPr>
      <w:r>
        <w:t xml:space="preserve">The Supplier shall make available during the Exit Assistance Period those persons who are</w:t>
      </w:r>
    </w:p>
    <w:bookmarkEnd w:id="113"/>
    <w:bookmarkStart w:id="114" w:name="assets"/>
    <w:p>
      <w:pPr>
        <w:pStyle w:val="Heading2"/>
      </w:pPr>
      <w:r>
        <w:t xml:space="preserve">3.6 Assets:</w:t>
      </w:r>
    </w:p>
    <w:p>
      <w:pPr>
        <w:pStyle w:val="Compact"/>
        <w:numPr>
          <w:ilvl w:val="0"/>
          <w:numId w:val="1173"/>
        </w:numPr>
      </w:pPr>
    </w:p>
    <w:p>
      <w:pPr>
        <w:pStyle w:val="Compact"/>
        <w:numPr>
          <w:ilvl w:val="1"/>
          <w:numId w:val="1174"/>
        </w:numPr>
      </w:pPr>
      <w:r>
        <w:t xml:space="preserve">All Staff willbe required to return all the Customer assets at the end of providing services under</w:t>
      </w:r>
    </w:p>
    <w:p>
      <w:pPr>
        <w:pStyle w:val="Compact"/>
        <w:numPr>
          <w:ilvl w:val="0"/>
          <w:numId w:val="1173"/>
        </w:numPr>
      </w:pPr>
    </w:p>
    <w:p>
      <w:pPr>
        <w:pStyle w:val="Compact"/>
        <w:numPr>
          <w:ilvl w:val="1"/>
          <w:numId w:val="1175"/>
        </w:numPr>
      </w:pPr>
      <w:r>
        <w:t xml:space="preserve">All equipment, property, furniture and other similar items owned by the Supplier and used in connection with theServicesis removed from the Customerpremises;</w:t>
      </w:r>
    </w:p>
    <w:p>
      <w:pPr>
        <w:pStyle w:val="Compact"/>
        <w:numPr>
          <w:ilvl w:val="0"/>
          <w:numId w:val="1173"/>
        </w:numPr>
      </w:pPr>
    </w:p>
    <w:p>
      <w:pPr>
        <w:pStyle w:val="Compact"/>
        <w:numPr>
          <w:ilvl w:val="1"/>
          <w:numId w:val="1176"/>
        </w:numPr>
      </w:pPr>
      <w:r>
        <w:t xml:space="preserve">to or provided to the Customer or a Successor Operator are left in a clean and tidy state</w:t>
      </w:r>
    </w:p>
    <w:bookmarkEnd w:id="114"/>
    <w:bookmarkStart w:id="115" w:name="intellectual-property-1"/>
    <w:p>
      <w:pPr>
        <w:pStyle w:val="Heading2"/>
      </w:pPr>
      <w:r>
        <w:t xml:space="preserve">3.7 Intellectual Property:</w:t>
      </w:r>
    </w:p>
    <w:p>
      <w:pPr>
        <w:pStyle w:val="Compact"/>
        <w:numPr>
          <w:ilvl w:val="0"/>
          <w:numId w:val="1177"/>
        </w:numPr>
      </w:pPr>
    </w:p>
    <w:p>
      <w:pPr>
        <w:pStyle w:val="Compact"/>
        <w:numPr>
          <w:ilvl w:val="1"/>
          <w:numId w:val="1178"/>
        </w:numPr>
      </w:pPr>
      <w:r>
        <w:t xml:space="preserve">This section of the Exit Plan shall contain a list of all the Intellectual Property Rights (including methodologies) used in the operation and delivery of theServices.</w:t>
      </w:r>
    </w:p>
    <w:bookmarkEnd w:id="115"/>
    <w:bookmarkStart w:id="116" w:name="change-freeze"/>
    <w:p>
      <w:pPr>
        <w:pStyle w:val="Heading2"/>
      </w:pPr>
      <w:r>
        <w:t xml:space="preserve">3.8 Change Freeze:</w:t>
      </w:r>
    </w:p>
    <w:p>
      <w:pPr>
        <w:pStyle w:val="Compact"/>
        <w:numPr>
          <w:ilvl w:val="0"/>
          <w:numId w:val="1179"/>
        </w:numPr>
      </w:pPr>
    </w:p>
    <w:p>
      <w:pPr>
        <w:pStyle w:val="Compact"/>
        <w:numPr>
          <w:ilvl w:val="1"/>
          <w:numId w:val="1180"/>
        </w:numPr>
      </w:pPr>
      <w:r>
        <w:t xml:space="preserve">Where appropriate, a Change Freeze will be imposed to ensure that no material changes are madebytheSuppliertotheprovisionofServicesorassetsusedtodelivertheServices.</w:t>
      </w:r>
    </w:p>
    <w:p>
      <w:pPr>
        <w:pStyle w:val="Compact"/>
        <w:numPr>
          <w:ilvl w:val="0"/>
          <w:numId w:val="1179"/>
        </w:numPr>
      </w:pPr>
    </w:p>
    <w:p>
      <w:pPr>
        <w:pStyle w:val="Compact"/>
        <w:numPr>
          <w:ilvl w:val="1"/>
          <w:numId w:val="1181"/>
        </w:numPr>
      </w:pPr>
      <w:r>
        <w:t xml:space="preserve">It should be noted that this differs to the change control process, which is intended to manage and control changes to the Service scope,and addresses the Supplier’s ability to make changes to the assets and processes used.</w:t>
      </w:r>
    </w:p>
    <w:bookmarkEnd w:id="116"/>
    <w:bookmarkStart w:id="117" w:name="payment-considerations"/>
    <w:p>
      <w:pPr>
        <w:pStyle w:val="Heading2"/>
      </w:pPr>
      <w:r>
        <w:t xml:space="preserve">3.9 Payment Considerations:</w:t>
      </w:r>
    </w:p>
    <w:p>
      <w:pPr>
        <w:pStyle w:val="Compact"/>
        <w:numPr>
          <w:ilvl w:val="0"/>
          <w:numId w:val="1182"/>
        </w:numPr>
      </w:pPr>
    </w:p>
    <w:p>
      <w:pPr>
        <w:pStyle w:val="Compact"/>
        <w:numPr>
          <w:ilvl w:val="1"/>
          <w:numId w:val="1183"/>
        </w:numPr>
      </w:pPr>
      <w:r>
        <w:t xml:space="preserve">Unless otherwise specified within the Agreement, the Supplier shall bear the costs of providing Exit Assistance in accordance with thisAgreement</w:t>
      </w:r>
    </w:p>
    <w:bookmarkEnd w:id="117"/>
    <w:bookmarkStart w:id="118" w:name="approval-of-the-exit-plan"/>
    <w:p>
      <w:pPr>
        <w:pStyle w:val="Heading2"/>
      </w:pPr>
      <w:r>
        <w:t xml:space="preserve">3.10 Approval of the Exit Plan</w:t>
      </w:r>
    </w:p>
    <w:p>
      <w:pPr>
        <w:pStyle w:val="Compact"/>
        <w:numPr>
          <w:ilvl w:val="0"/>
          <w:numId w:val="1184"/>
        </w:numPr>
      </w:pPr>
    </w:p>
    <w:p>
      <w:pPr>
        <w:pStyle w:val="Compact"/>
        <w:numPr>
          <w:ilvl w:val="1"/>
          <w:numId w:val="1185"/>
        </w:numPr>
      </w:pPr>
      <w:r>
        <w:t xml:space="preserve">The Parties shall, acting reasonably and in good faith, agree the contents of the Exit Plan within matter will bereferred totheDispute ResolutionProcess.Anyfailureto agree theExit Planshall not prejudice the rights of eitherparty under thisAgreement.</w:t>
      </w:r>
    </w:p>
    <w:p>
      <w:pPr>
        <w:numPr>
          <w:ilvl w:val="0"/>
          <w:numId w:val="1184"/>
        </w:numPr>
      </w:pPr>
      <w:r>
        <w:t xml:space="preserve">3.11 Once approved,the Exit Plan shall form part of this Agreement.</w:t>
      </w:r>
    </w:p>
    <w:p>
      <w:pPr>
        <w:numPr>
          <w:ilvl w:val="0"/>
          <w:numId w:val="1184"/>
        </w:numPr>
      </w:pPr>
      <w:r>
        <w:t xml:space="preserve">3.12 Dispute Resolution and Escalation</w:t>
      </w:r>
    </w:p>
    <w:p>
      <w:pPr>
        <w:pStyle w:val="Compact"/>
        <w:numPr>
          <w:ilvl w:val="0"/>
          <w:numId w:val="1184"/>
        </w:numPr>
      </w:pPr>
    </w:p>
    <w:p>
      <w:pPr>
        <w:pStyle w:val="Compact"/>
        <w:numPr>
          <w:ilvl w:val="1"/>
          <w:numId w:val="1186"/>
        </w:numPr>
      </w:pPr>
      <w:r>
        <w:t xml:space="preserve">Notwithstanding theformalremedies detailedin thisAgreement,theSupplier shall adhere to the disputeresolutionand escalationprocessesestablished bytheCustomerSupermarketsLtd.</w:t>
      </w:r>
    </w:p>
    <w:p>
      <w:pPr>
        <w:numPr>
          <w:ilvl w:val="0"/>
          <w:numId w:val="1184"/>
        </w:numPr>
      </w:pPr>
      <w:r>
        <w:t xml:space="preserve">4 Exit Plan Review and Testing</w:t>
      </w:r>
    </w:p>
    <w:p>
      <w:pPr>
        <w:numPr>
          <w:ilvl w:val="0"/>
          <w:numId w:val="1184"/>
        </w:numPr>
      </w:pPr>
      <w:r>
        <w:t xml:space="preserve">4.1 This should be conducted, as a minimum, on an annual basis.</w:t>
      </w:r>
    </w:p>
    <w:p>
      <w:pPr>
        <w:numPr>
          <w:ilvl w:val="0"/>
          <w:numId w:val="1184"/>
        </w:numPr>
      </w:pPr>
      <w:r>
        <w:t xml:space="preserve">4.2 From time to time this may involve test simulations, as stipulated by the Customer,to ensure the plan isrobustinnature andfitforpurpose.</w:t>
      </w:r>
    </w:p>
    <w:bookmarkEnd w:id="118"/>
    <w:bookmarkStart w:id="128" w:name="schedule-9-list-of-appendices"/>
    <w:p>
      <w:pPr>
        <w:pStyle w:val="Heading2"/>
      </w:pPr>
      <w:r>
        <w:t xml:space="preserve">Schedule 9-List of appendices</w:t>
      </w:r>
    </w:p>
    <w:p>
      <w:pPr>
        <w:pStyle w:val="FirstParagraph"/>
      </w:pPr>
      <w:r>
        <w:t xml:space="preserve">List ofAppendices-inseparatePDFdocument-dated10.9.2021</w:t>
      </w:r>
    </w:p>
    <w:p>
      <w:pPr>
        <w:pStyle w:val="Compact"/>
        <w:numPr>
          <w:ilvl w:val="0"/>
          <w:numId w:val="1187"/>
        </w:numPr>
      </w:pPr>
      <w:r>
        <w:t xml:space="preserve">·Appendix1-Export flow chart</w:t>
      </w:r>
    </w:p>
    <w:p>
      <w:pPr>
        <w:pStyle w:val="Compact"/>
        <w:numPr>
          <w:ilvl w:val="0"/>
          <w:numId w:val="1187"/>
        </w:numPr>
      </w:pPr>
      <w:r>
        <w:t xml:space="preserve">·Appendix2-Example annual waste transfer note</w:t>
      </w:r>
    </w:p>
    <w:p>
      <w:pPr>
        <w:pStyle w:val="Compact"/>
        <w:numPr>
          <w:ilvl w:val="0"/>
          <w:numId w:val="1187"/>
        </w:numPr>
      </w:pPr>
      <w:r>
        <w:t xml:space="preserve">Appendix3-ExampleAnnexVIIform</w:t>
      </w:r>
    </w:p>
    <w:p>
      <w:pPr>
        <w:pStyle w:val="Compact"/>
        <w:numPr>
          <w:ilvl w:val="0"/>
          <w:numId w:val="1187"/>
        </w:numPr>
      </w:pPr>
      <w:r>
        <w:t xml:space="preserve">Appendix 4- Eurokey policy and procedures (in Ukrainian)</w:t>
      </w:r>
    </w:p>
    <w:p>
      <w:pPr>
        <w:pStyle w:val="Compact"/>
        <w:numPr>
          <w:ilvl w:val="0"/>
          <w:numId w:val="1187"/>
        </w:numPr>
      </w:pPr>
      <w:r>
        <w:t xml:space="preserve">Appendix 5 - parts 1 and 2- Eurokey permissions to treat waste and Eurokey permission to collect and transport waste (in Polish)</w:t>
      </w:r>
    </w:p>
    <w:p>
      <w:pPr>
        <w:pStyle w:val="Compact"/>
        <w:numPr>
          <w:ilvl w:val="0"/>
          <w:numId w:val="1187"/>
        </w:numPr>
      </w:pPr>
      <w:r>
        <w:t xml:space="preserve">collect and transport waste (inPolish)</w:t>
      </w:r>
    </w:p>
    <w:p>
      <w:pPr>
        <w:pStyle w:val="Compact"/>
        <w:numPr>
          <w:ilvl w:val="0"/>
          <w:numId w:val="1187"/>
        </w:numPr>
      </w:pPr>
      <w:r>
        <w:t xml:space="preserve">Appendix6-parts 3 and 4-REGFOL (off taker) permissions to treat waste and Eurokey permission to collect and transport waste (in Polish)</w:t>
      </w:r>
    </w:p>
    <w:p>
      <w:pPr>
        <w:pStyle w:val="Compact"/>
        <w:numPr>
          <w:ilvl w:val="0"/>
          <w:numId w:val="1187"/>
        </w:numPr>
      </w:pPr>
      <w:r>
        <w:t xml:space="preserve">Appendix 6 - parts 5 and 6 - Papier Mettler (off taker) EU Certification Scheme (recycling) certificate of compliance and EU certification scheme LAGA requirements extension.</w:t>
      </w:r>
    </w:p>
    <w:p>
      <w:pPr>
        <w:pStyle w:val="Compact"/>
        <w:numPr>
          <w:ilvl w:val="0"/>
          <w:numId w:val="1187"/>
        </w:numPr>
      </w:pPr>
      <w:r>
        <w:t xml:space="preserve">structurefrom those provided inAppendix 7,must be agreed by both parties.</w:t>
      </w:r>
    </w:p>
    <w:p>
      <w:pPr>
        <w:pStyle w:val="CaptionedFigure"/>
      </w:pPr>
      <w:r>
        <w:drawing>
          <wp:inline>
            <wp:extent cx="1879600" cy="431800"/>
            <wp:effectExtent b="0" l="0" r="0" t="0"/>
            <wp:docPr descr="Image" title="" id="120" name="Picture"/>
            <a:graphic>
              <a:graphicData uri="http://schemas.openxmlformats.org/drawingml/2006/picture">
                <pic:pic>
                  <pic:nvPicPr>
                    <pic:cNvPr descr="data:image/png;base64,iVBORw0KGgoAAAANSUhEUgAAAJQAAAAiCAIAAAA2zWfrAAAWX0lEQVR4nO1bWY8c13U+59yq6r17Vs7CdSjuokVSqyXLu2A7sBMHCRDkLfkBgd+CIK95zb9IXmIjgBfBsBMjlixZsiWL2iUuM+Rw9n3praqr6t57gnOrezgkZyjSiOwY0EWD7OmpvnXrLN/5znfvIDMDADAAZv8zAFv3AbElZguWEYk9ZAIEiwkgEXhy9Wfjjzronk+Q5cXyYgRWjMTIDM6h4mjizM+fjT/2uDuBWDJRMs35R/5hQAMG0QIYd73646z0s7G/83q4Kf/Km1TbTpToiP2Snyt5jDGjRiaWZP0s8/YYrv64GiQDs/eI+Ok7D7O7dutequ36xmYcm1vTK4Vq5fzFCURPoZYk/Kza7TMy9pCmaavVzuUCa9nzVKFQ+PTct7vmcS9YoNVqh+3O+PjQ6UcnJm8uv/PeDKJygJlRmc/G3cM5TryUJKnv+0EQeJ5njLXWAny6zuPdngOAVjOslEuk1NBwJYqT115931U/zy3SfHqr+dMdiPJi5lwuKJVKnufl87lCIf9pombXecImmUGnxjI0wxRVUKtV0eXaiRNjK9vR6maCjFb4J6C0EvcMBrDCSRmsBWPY2oz8dCvB7nx1P8rv3P+W5SVfSQwk2RQOgm5/q9fN7Pl6mLHXN+SzLr2+c+re6HVPgjr73a/7tACe18MnBKXoYWueu9sd9hEDGctWM6TZBxaMFUNxFzaZkTV32h2dmvWtVkdzLq88Bi+NHzs1UDrQN7/eAkk6AvbI7rMg62Zmaxg0sBanuKeSz+80W9aJWDbaOctaY6xBm7CWi10cWGuYjTPEXbb/fT2339hnGs4WY9AhHzuyvS8GkhB0VIqIpLdiEGd28/GhhzPjTljJe+PMyWGHO5o1aAsdBtNznoQ7FsslRSqN47zvPCHhpgb6+s6fm/j44yXLBOyLafdcEDKQhKejoyRJiyReA8DuTeztF4IlYyklz0o8ADWaenUl0WmeQYmxUEIWhUZJFPf6FrrnhQ9nlqyJvcP9FtB2Pxc6lr00QNrtmxxtvE0i9wuY3kIykMhgKE4zAzzokAXJPLKU3mpdEhNYlVtcSX7+i99tbDdILBqQpa5dBa8R26luxwYND1SKzjDIQjK94Upw7cqtZqwZUeJxv1AlZjE5scX15dbbb11b36iDdIjS9XcjCEzPZmAQYqPrrfb6ZrPV0vPz9cuXb7VDjUoST4L3/zbDoBsKd87ZbY12jcx/oisZy81mR5sHKPPZfE7EAFBIanF5bXpmcc8Kc/9pXByR86KRgoag0W6F9oc//uDGzZV8nlASMQDoOY8B1urt1y5fm1/dijth3pN0YLE7a4CxwVocR3PrLde27B3sAiuMFiiM9MZamHSMTvSt6eVWO86iOkPKbBiJKD/q0NzCZifRpUpxZKxy+vR4FDbf/2AyMZLc4rpe1RSI7QVx9iP0qPnei9k19vmVzGOt1Av3RO7FwqiZPWaf2bOsGu3OtanZTqx30OMBIkmMwIBzCyuNZvuhUNOwSXXsao1bJxoH3aRBzS7Vr19ff/6Lz/aVA5efMm9vTYqmlzauzK6t1dNKter7nthLrmLD5uhotVTyXnlz2gAq9Hhv7JA0Xa+HV65OA5rDh2uff+bRocHBj65Md7TDUkFdR2YsaQvNVrqyEpWKtf6+WiHvKeJymZ588mSz3Z6cWtQ9E4hxWRRVrU19uxlFSaPRbLc7aWp6bOh+zrt3kV28FcVP0KYTmdWV7fm5zbmZ9fW1drsVi6Armq7AyMZWK9FSe3tuu4/n7kjo1AJTLleqZIj/oIPNVr2xud02jpMYISqiMQN78/Nbn3/uxKNnh1y0dbtzcR4DaIb1VqejikFtoK+/DwhBkYCFCJuq5NOZU8dvrdZDLY2LcM69RpzC8kqjXCkMDBYBDRIcOFCNE2i1OwIeKP5DUIioDX98dVbreGio6BEgawINVg/ViocOj7/9zmTUSd2iFTNZg2nCzUa70WgDQz6XU6RazdBos19c73C8O13oQqHLIlAnvDC/sby4OTuzkiZJGHWsNfV61G7HrjlDwSxStf4BP5fbVfXu4zyp5e4+kKYm7KSFYvGhEJ9IEflXPp7dXG+7XEdERYTLS63lpcVnnz1UzLMCn9h3Fa3nQwlu5c+utloJFIq+juOWtqyUSTTmqJDPHRwf/PGbH65ubA+OVM0+OH5rZitJ6dSJUUUJWA1YyBeCOO5sbzcGa0VjQInnwFi+NjmHZA8e7CN5YI1g2KKHPgIUcoWow0lqioVAJDvLy4vbvh8UykG5XFTKI5Fd2RiDEg27C9btH5qtlud5ge+TcPVdXMLhDQNEYfLuu1ejMD139pHPnT/p5UkoskOUNNWp0YHyACnI5RXJV8SZO7PfcdO7/Ce/Q4DtevOtt947cvTQw5Vrhkq1UqtFiwvN/sGS5wtIbKxFv331xpkTh0dHDXKIpuSwQ4M8vwN7CXIsLq76r78/c2UmXFgM56dvLc4uzdxcfOVX16cWW9Nzq5s3N9YWOlpqqQBJlzi70mGZW510fm65XMop5fpAVy+ZODa6FbuGwIqTDJjtVrq01njk+EglT9IgIaXsMwYZ00qtKdSKge8DQ5zwh1dX6mFc7qNy1fN82YvqRjhRYrQswHVfjpobw1pLt8jvT20sNxIU7O9In9Tt0DRwrMHGAG9fnZmZn79w8eToaF+Ql3hQHigFnsJCwc/nPBQ+DO9dn/+f33wYOwaIrMC6HZW9POfQXTLbsjRKcYJhWAFv/5Tdq2VlQJ/41PHR+enV3/z6CoPa7KT/8dMPtrbDi2fG86RIPNYVMoXVdG/NulFPpqc3rkxOtjrhwED1+LHR40dGz506dun8aVXI10pqUMP6dD0FsOhodIYUDpUBsdHu9PcXDo5WyIIinzBHIFR1YHBgs4WGrUKxLyjbaJtqdbC/WiDQJNHjAXpWFiUzWTL5AuV8VAQzc2tXJ1eGxwf8grG2o2TdYrkoShZX1izuLmqumLqGa6sRfzi5FWpisESy1N41GjA1aOZW26+/NXPh6YtDQyJEZKTFNWpZnsobckaaWdq6PrMqSxfTurJ9vyGl1DHVeH0tnp3hdiKV68HTTiDFcuDhpYvH2KqF5egn//XB1ErjS9/4XKWk0BYRC6KbyNKEWwlsMmBocXFxbSDf+e5XLj1xdrDAhkkZVh7bI+O+tTTyhXPNG2uv/vKNp7/2yHB/AGhVBkByO0q11SlMHB0r5pTjqcYFBKGiWrU6M7Wi7WjgGjqrKW63j4z1KfLEuEIbMkIgjFQLDc2dP3U88MgamL61NDSSr1V9YoPoWyurRYDFhRUg8H1fbCUOzYRFV1MRWvVIx52CryQdQPWaJ1cl2Ffg3bq1bJkPHxpxlCcrnHu0jApgYvxADv2ckn1p57nuXsG9F7slCEEnJAv+9la4srq6vd3Go6W9XXUH2u+4jl3w2EMT5ULf8R/96L2fvfzed/722YmJcqa8sMzf3anLqJfMtBXaqRtLFyaGnz83VgSDrMX8REAGsalsWix43/72k42w8/2ffNjUDmw5RRFpxGLb9Wh5ebNS9D0JfYvWdP0HEPhkdCIchxR6fjvU7cb2YNlXrptx12hiLQyPqN6Ow2Y0NlwlwOXl+vLa5pmzhwWFRebwpIEgWFurr69vj44Me1mjI21sht9ERNZCJ0456ZA1CjywnsRYFmagEGSS+bnNs6cncoHibgtj9ixiHkDJw4C17w4VZHeRHmtfJMz0BMmJc+fGT5wYnZtd2m/jegcps57FvUzXPcqQ0oHCmcnt4eowma3Xf/vGVqPNlHXsmczBRnDdLXx1s7O8GD1x5shY2XcqFyEVGUmTsqjlqdn2H6gcOT3xnz9//6XLS0mmg4i6xZqhFSXVUinvU2ZKlPMSIgy4S8xgraLcZq5lu7kdVcrFQuCQSKqiXC7iHKkwTuvNzrEjg9WS8JqrUwsLy9t+MRDiCh4iRVG8vLyVaj55cqJcyksIyvczayIiiTya2nw+l0btuNFBTdYqp1Jk+CqV3RhYWlwtlZQLWybPVecdEVUaSkeo5ZsGdRq4VBIjWXSi3R1s7XY7mUmDqN1lMDYSPHpmaGV+cac9vWvITI4aZOqhFEv3kRMHbBLT7347nZrN733vq9/8yqVqvtpoREnCS0urt2bnkjQVEYOd8wBguxnFERwdG/AlLUmyRPYQwIIykLMCeEh5+tI3LhmGf/vBr5fbxqKkGRN2LM8ubFSK/u1GVlpsSaxEszZ6ZEA2c4lMYszmZtg/UPV8QmtRwgc1+loFjUi/9sb7zWZ9oC8g0hpgcS3KV/rJd+WQ1fpm49rUrUazPTxcHR4uk9TuHdDpSmVbm/UoikdHKiNDldZGEywQ+g5wMnZFQBBGdnZuPk4i8b1MsYuO7mr8XRWE+sbG4txqGrtmy+HuXdLg7YYS0SJbTjM910M+e2Lo+MFhQe090s7RPObUmExNNCxgi+R55OnYe/t3c1evTH/3u4+dPl0+UC0/eeHswfEhQqxVy4rIpKmUh52d1U4cej4fOliWYih5IP7yJbGVxcApJ4qBLzw6dOnc+Isvv/vS5bm/ef4oiWtxqxWvrW9dODHWKwcoLBPRIG7V47CjTx4b8cXLSTsyUWyLFY9tKuWB2Sg/BghTePm1d5N269KFsySBqzV4Ggq14TIQ1BvR6o12qsKx8QNDg32CAlnLBpn5ROpDwCRNwjAcPlDK5+nEsbHmRtMmQMXsJIdwWjm+YU0uoHKpqFPHIB2kiuF7LkFZvEWkOIkV2ccvnt2uT127tvzEhTE3CdqeHtMDPxk6TS0qJhMIEXBlyXYunj8UdcbU/p0oA6epIVKKvKyWpjHP3Fydm10H8L/1nSceOdVnbIw270QU9hT6pUKllHeul0jsOs/quFaBWr/QQpKolvpMYKRmkAKMmT2wppLTf/HVsx9MbXz/x28+c7z/7HiZ5DmjWl++XC6APLd0Uo69qXaYXrl2a2R4UBQdt2kQJmnfcNXPk9GpFCQUeXxhK3zno9mNevTN5y8N1IoCHSTcoH+w9uLL7518rFaO2kWoThw/VCz5At/WCqqiBJkzv+qGMVN/XzXIeZb5wmMn1+ca16/N9Y2WBg72dQ9NOVEsH+CFx87UGzbSUFRdeO/ynu5+JllrO1HkeXD06MBzz529/PblUj469ciEyzwJlCzV0lSHYVjIF6Tp9ETPlCjvRkU60F8Cu995H1ctED3f70TC3+fnVivlkkeFa1eWC4XyM88eq/YJg1Y2J3VBgNvJeAKAmeokT9N1Xg2pAOtOvQpEWBApxG3nCX0mgEA+sKSs+sKl0ecuHf7pK9cWV1pnDxXEt62o7Gml0NrUKrLgGYDljfZbb1xNY/305x7xiBMyCRRnVtvMscWKwcBYCjv6+s3ZhcXVvFJ/+fWnRvsLmSCN1ifGQhGmFufe/PDw379w+oDnsTIIqQSdiw6bcRBLhJymqbWyC5oPytlWipfDoSPV5mz4xkeT+ZnC6ZNHRwaq2onElrm/Wvrlr94/dLDvyccPBlL7KDuZk5k17iRRu12tVRSJCnv6ZCUfnKlvNW7cWFIejY4Pb4VtlP7di+NOnMS5YjGXK0jsiKEkbgVjsZDx3334SobKTj4JlGXI+YZtp9Zf+eKXT5bLxSAnCo9835F3F6PCI7oSg1srgtQtGQeHB8aGCkZEyCwKs9tmGIEgfCGjdKpaoqefOvTiS1d+8dLNJy+Oewir216hMp4SBtZji9thZ3GtvrC41ddXuXDuaLngCR0ng+C3Wp3JqWsTh0qBhjCC2ZWVQi545tLpWqWQl+bA7aEhxJ0k5+H5kwde+PKltaUtIl/2GUgoktspsxJJLH26+NqYJEmV7KT1tFrplK0X0LETY9WR2vzCWhTGaTFthQ0ixZQ/fnSw+cSJq1emmZOhIX+4v9pfq4RRZIygjkmTIAgc/LgIBz5y+EDnwODGWt1o224mmm2tJh1zLl8mqgjQOgx3/si85WrwvdsVO64Tm3aTMnAy8vGJw9lGfKlU6FXeXlWXmNjVX+4SCbqN7tJa+/XffPDC1y8VSznPqbY7/r1LJESiudD8wz//ZGNu4x//6Wunzh3975/OP3qq/9nHqyq1szNrH1y7WR2onTtzdKBaypFGYwlJY5JSfmUjnp6eP3l8gGLI5YrWg3Kp4ClBBdc3yB0SBWRiJXESTK7FP3jx9Ymh3AvPne8b7hMocHI1G26221uNeq1WzfteZmu1q7y4bXzUWYlCIcTSQ9hE9AkUKaUd29nZVW3s6tpSu77+1FMXSWoi12qVvO/7nmLZERIBIpM0rGHlGhMRAuRCp9Q6+c41Z/JO/b7n6qwxzk8ZZxaPZDX4E3fhu867cWtlfa1+4eJJInAt2N3Oyyiy3AGhbfmHP7vx6iuTXGoG5fEb1xvf+fqxv/vrs51GuLUVFcuF/oGS50mmKEjcbh5alaZQ2G5gPk+5oONZabmk3XB7dgrF8FLmGWO0ARlKI1C5BHMr2+nU5K3V5ZVyf+3okVEb6/5S0STx7Nxsf3/l5Knj+UDIfhZeWfK5oxVakgGV8C633Svih3OGAx4rSMkUp3L3za16sZgrl4tZJc16WGmVrSRiz5SuG3DvJfEdQrqDyK7Hd/SDBMYe2nm7VaIdt2VvHtR5V69PLy1uPv/84ySqyCfcznC6XefVzeTy9fl//8E7szML//ovf/Wt5yas1SwnAYQeI0uASn8tYGjYixOTn5yqDw6XhgflqIBIhZIbjoLbrMTKMPLOkO24Zwis5ycW1jejqzfnOmFnoFI+MjpYzPlIXKkUldpRHO5aY2Zo4SnO8ICyS+44DglFd7lCDHlBmW4Lf3tbL4PBjIW6ee441wKu/XAf3rFP5JDwD3qitVvzjh0ePzQ2KpXtAe5OrAdLNFCtHDx09tcvfbw+0zrzyIhCI7S0e8rDbWdk13Z/UsCQxAlC0bWPLDtDcpywR/F6w5UCAsoJH7OWrA2IRoYKg0OnTMoeYs5dhiTdcHZIZ48lC1o6brZTJMTY2YkSlyZun8BN4C7rPXf3367+dBd2OdzJfnX7ljuxs3+J+7Sdl88HRnb+bPbXJPff+mCJYmLNRd/++Z+dS5OwkM9bQDJZ9GXGcGQwE+BEmpC65sl5Rl+0WiG8qNi1sFm0ZxNncgigJk+EJtLEKVpJMGDw3Beycz3WaTnOF3sAhSBlLyYyqM/kHlcMkKy0HNl5g+xZdsVsT7TKVtRr/7ry6P3HH/wc+Q5D3tlL/OQdKJSGVMozojlyqFTNeTqSM4O3Y7ALQwbQHY1wR+KMhXbYjuJUzn92w7p38x2bdQGq+6HrRN15LDYeaE8KjCHh0PK3E+7Yzb4Gu++2dxZTGd/ripb3GP9P4Eh/77g7kUT3Ay1fdkxZWeAYwR+q9A+Vcq2NLTU24oJ75yrhhj0F3GURWlSp2J0VsRGVtUswdrT6Ltl3rUn2i25O9I7a3LEI7ILi3kvcjWLZmwyjBU5uz0auF9s9STbxPVsH+P/8r4QeYn0OxZyeO9RX+eY3Hi8Vc06nvPsyZ11RWuUrCqvloljLbd7sGyg9rPvEZeF91rf/J3fddv8A/RMYd2xoPuBw37CAiZy10rLlLX8DpmJFPoJ/z8VGfi+pSqkWzc1znZq0TT3C8tmA32v8L8HnWMkJU91IAAAAAElFTkSuQmCC" id="121" name="Picture"/>
                    <pic:cNvPicPr>
                      <a:picLocks noChangeArrowheads="1" noChangeAspect="1"/>
                    </pic:cNvPicPr>
                  </pic:nvPicPr>
                  <pic:blipFill>
                    <a:blip r:embed="rId119"/>
                    <a:stretch>
                      <a:fillRect/>
                    </a:stretch>
                  </pic:blipFill>
                  <pic:spPr bwMode="auto">
                    <a:xfrm>
                      <a:off x="0" y="0"/>
                      <a:ext cx="1879600" cy="4318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5334000" cy="4025480"/>
            <wp:effectExtent b="0" l="0" r="0" t="0"/>
            <wp:docPr descr="Image" title="" id="123" name="Picture"/>
            <a:graphic>
              <a:graphicData uri="http://schemas.openxmlformats.org/drawingml/2006/picture">
                <pic:pic>
                  <pic:nvPicPr>
                    <pic:cNvPr descr="data:image/png;base64,iVBORw0KGgoAAAANSUhEUgAABGEAAANOCAIAAAA+r4YIAAEAAElEQVR4nOx9B7wdVbX+7lNOuTU3yU0PPRRpkV5FadK7PhuKgjy7qFiwIIgKPuQpYKFYUBEEARFBwEqRjhhICJCEhNRbT5uy2/+39pxz7snNDUWq73+Wl3jvOVP2zOyZWd9a3/oWttaWlq0deuKZ2Ttst+b++6uqEuQ6EOKIcEY1tjqKYy8MozhmnBupMCZIaRKGlqCunt7hNWtsqj3ueSFPkUpSJYSnpUnilFEuvMBo3dHTPTI0IAIvLBbSJAo7ixijNcuWcsb8wFdaW2MJwZxxS3iilJ/3ESMYI4SQ1cYqTQlVqUSMEEaxMYhSizFjDGtttDJGEUqNQRYxzkOCLKFImVTqyOsoMCJUJcaWYGMIpcitjghFWiFMkNEIE2sMpgRZjYg1OsUEYS9nMUfGYMF1LcKYEYSs0tgPlNFGKUaptZhiGIJVKfWIxRZhpK1RSmNrBKbYUouIkam2CaXIGosJI4Qao7Ax2lqrLWY8VZogRBiDIVgttSWEpUmKEcaEWiUx1ghjA+cDc+5RwmqjZUIRYcQYQznHCKs0NhYZhE0t8cNQpinCuHvWLBnFg6tXTZrRH61bPbx2HWM+wcxiGoR5HgTVwbXUSB7mk1qkpGSMMcos7AhZpTDGjHOVpipJuCfC7l6kbW1klHKeJDGyKE0SQkjAqY5qlHMCJ44mcSxThRD2wxBZK9OIc+bn/KGhdQSjfKGQEmqstcZQxqJqTXiiVqsyKnhY6OyfuurJhX7ga5mKwAvyhahcZsKrDo34XoAQqoyOeqGvjWUiKPT01kqjlBCLsDKachFHJcaZVnDqqOfFtRrCmHuC5YTGyGiMMY2jiDIqPIoRknFKKKWcIwTHgiz2Az+NY8a453kIWYuxNcYaw4WHMPGDUGsd1SKMECGYEMo9gZAySlqEqBDWWC0l5cxobS1injDWwlU1CBlNGI9NyoLAC3MImbhStQgRSrgQ2FoDe8NwDgm1xiKEkbGUwZQxOnGbwBhzuHxGGZkS6hEm4AZBxhqJKSHMN0piojHFWqWEMEyFMdZShpBGBGGczVmGYGMWEUTcpEEUZrfFyBKCDAwYIbcIwhhZa2GY2FJYH1t3XxrklkGIWkItsgjb7F/YDkLUYPi1bu5Y4FsCC9jmJ9htB1kC+6n/geA2ylYlCG4L2J5bG8aSfWPcENY3S5HFsAKYdtt2m8h2BndOYyjZ/+Oxj+Eb7b6ijcVenNnGeq0GU8MYt2M4EndO4JTA8DfcuEXYYJjA4z7H1hJ3RpsjbI639XDGjcZidwVavh1bDMO3GsOImxvNfmDFbNwwI8a2NrZluLio9Qetv3CrEfe1dVepcR3re9nQcPNawrQa2142ydYfCMwovLHNvGizsMuxbb7g8qQ501/EPg1GasM9tly17Dw3N8Dd6XopU24Cq99yE44R7t6xwbbeQ82TXP9rI4Nwt2T9+8ZtPPF1f6nW3GHrpGpOxWw21q/Xv3NvPr+NzeL1TmDrmLC7NBucWPhgouN3T9ON7+21NHenv/b2euyzbW171Y2BdzhQqqwaVJsmcqTW+6YtvI6ilc5tYhpj6ylFMfFS8IatRQQTq7HWGmHE8rkQ3jiYSMUDn8iUJSmlXFPFeQAgCxNZK1ubEAp+orVWxomspdwTvkE4TgFSRDFgAc+zOEXMU7XYaIMoSlUqU2nSBPbuiUp51FrMPM6Zp4xJkiSXyxOLtE6VUkLwJJLIEs5DlUSU2lSnishpW20xPLi6vHZYUF5dOVDMF2SaUkqDQiGNImOMhCNBhFE/9KPqKOO0NDrgh37QMzlRNI5jQqlg3BjjUA3iubAW1bqmTCkUimm1WhodxQgzjMpDa3umTK7WKkE+LzyvPDJaWjeQzxe4HyRx1WCl0oRyAHmMMqNNVC0z7lEKQDLf0VEaHkEIez7TUlpEwLvFxFpMMDYqkXHEfT8sFDAmiapig6zUOODM56mU0WgJI+sJD166gluO49FBjAEHDi15mlAacJoMDsSV4c7eohC+SizGgniBTFWut5NzkqZpz/Q+a2xtcAghxH0fvG6lKOcyiXNekTBmpMRMWEv8QFDGAkwA81mrwR9METbM81WqkEEBY3C6MLWWgDGk0ohyPHlOd/aODaiHEJxOwnnRgLfaiRDW2EpLw6B/260wp4BdkSWMeWgKNiacPIlwYZXOaRiVJRg7oMNVL7gBxmhjMCF+2kWYdXsHjO3HMSKEMoaVthKAFWYi8CKMLQsAACua1mEJRh7myFrOBYdZbzkRSCsrlYNJiFtsIoW1RLUaVwozh5l1YmhMOTZRBPOIw91ECGwtrlQpwSwMrdIGW6U0ySZ5FBnOeW8vMnZ09SqZpgSTIPStMbVKRXieED5lvFoqA+41hgVccBbLKE0iY6wnQs8Lkmo1rlbCsBjmi3EtkjJROhW+54fFUnmEEBvmvfLoKGUiCPMIZpGoVUcRsZRi5gVSmqQS57oKXugn1Vp5GEAvQCxOCWPImDSOkEUiCAghRiutlLUkrsZciK7engRGoq3VWilMAyI8QF8A9sAlwwTli8XRUikqV/LFYlSruTsMaa3CfN4ilKYpIYRzjjGuVMr5fKFQLKaVmkwSPwyU0ipNvVwOIheIEsHTaoVwQoRnEeJeYK1VSc25AfBSxhRMKen1dGuM4lI5nyvEpQrC2M/n0jSxFPm5UCkJTxWEOGeYwmQ2aSKVZEwYizDjXhhqi8qjJU6IFwbg8ygFjr5WhFACkRltNcQjwH0iMPkxhD2kNRoRYpRymB8cOYuoIQSz+hx2p4aA/wxz0qFOmJ84C9AALAanBmYT/EoJBHHcc9ZhTgyPaIDH8IyEqYgR7DHbEIaJ6hxhgDEa7iH4izV82Qx/sIa3iw1i7ltDwO+sg5ym85v9Dl/UR930ehoeduYe1/1J0gSuAKLd4GEYbsgZGHcrOdTmzhmsacc77wSbug+cremcUredhjkUDV9T959bLfP73Z4duK6PEbYPZ9NtvP65G0Rj+QZgMS2+ZP3gs/nUgOfuYNznAKiaf7ivsqOEiJzbVasRi4Re3yOujwWCC62nMvtCE7hGdT+94bDX4Xt2AbIAwXoYs3GkLmQCUweeVxu+2ZvYZ+wY60itscHGWvXDH9tF8+rAkFrBUX1GjmGyliWbp/hFfuJG4CBb8/I0kIqb1fUgTf1gJgwwtF7glsvd+GTD5ZoTw/3UgX/LVRx/XGPQsvWsNmI247et1h+Dm5wA7cY+WQ+jtgZtsrPfcpqymNLYxGvdciugc+eqZWv1LWwQt2keYyPu4u7K+ol/PnSTzfbnWWDsaJt7a2yw5bP65815+8IbbFvb3hjmvDrBO6ZMqlRGR5Okf5OZJBBII+terRghb4N1mhPfINQ5rXfs7oQHX/3BO/ZIBg/T9DbiZQJNMwbu7O7ZnS33EDwKrDXYkLxlsA24hcEFh7WdR9Lp4ujuHdi4vTExmDpPQLsoNnYvf2K1xkhaZLAA8FPoLuTnzMCEFpOUMWoMvJIp5T44G9oqQxVxSSSVVwkhtkPFhBJMA2S8NJWQkaBESwUYDyMuvI4k5UIwzonHrMcgncCo6MkFYUBUkTFKGcsFnt/TyamHLQpsJyKQeoIToi33AmRsPo1dWomCh+YHOchwUC7AvdHKLQwnBPJIyIY8CSD/5Ak4B1bCOTDYQvLAoFRRjSycU61TqSsxZPmUVhqQJ/N8eA9xoYiNR0s40UikUU1hxAT3o2qEkAzzYRJHHg/i0dLA0uWUEN8TBOFUSs54tVwKcjnheUpKSplUSErpCc7AladaqSiqMWJNGvtBIKUyBjHG0jjl3EtigKN+IayVhoVPEdKY4Gq1hiwrdHTUahFxPmUaR34uZwlLjWG+kEkc5vNKyySKglxoGNVRKuNUK6VT6edCyplCVmvr5wvgMSuJLZZaUUKFRwhFfuBbY2WaKK2NMUJ4hVxYGSmBo+2HqlYDRzQF11dgbrWG/CHGHiJUcNhF4GPB6pFEwxGlBOMkilhHznJuBC4U8sYiqxVlXMmEUOuzXpWmFsGxK+dV+3CtwUWmlJksBcTAweMWYUoUuM20p7eA3CxHUhprcxRABiYc0DJ4yZAMtUhjJXOcWKvhfjGUUF5AxsYxoh5mwjfWqhRuLwqpnhBPQzCnTE5LuHWoALSMmSdjaxWlkOjUiBiNBaeUEl+ZsB/OrcWYcgr3DiVGSQf2IHGEMdZKWoPDRBKMvVyOyBzgFwu4lBAfM2GMMSpFECwBAIA8j3NBCkWeywMgcT63ShIvzFklKeUEMp/wrAiEZITByYSUJbWUGLjRrEkTuE0VRzhNRocJhnSuwRTnOow2sjwK+3EuCEZYCFEZHWVbeBKZ4RUrgr4pwytXWYt6JvWOlkaJx2lP5/DAAMQyBEfaFLq7K0ODKorK5ZIf5hIpKePTttgiriVLH1sQct4zdSo2pjwyghBK0tgTXhAGUqZxreYFAaUMc5pGcb6zI4kqRivheZXSqDE6DEJljM+CaCQKC3ljJKMkSRN4gmGbIMtDH8BlmuZyOW1tVK6Aq6g0Y1ymqR8EuUI+jWMF8Iyk0uTzeQ3PQngSKq3gSeP7SqVCiDROPeFZY5IoEsJjnCfUiO5CZ0+frcSDy5ZbjDvmTic5f3RgqDY0zCTyKeQPrdaiJ5/KiGGOpJFxyoM8oiyJa0YnIvAxhxgH9z0mhDFu1qWQUqYMsCiCecIxwQbgDUqjGhMCkuoNn815t5ZCrh5rragHG1RxhLWlATz6LMwu5y5ShqwkHO41qzXB1CKKjZv5lDnHXyEjIa2KmTsJyMJkMZnT1vDiXQIKNuGQZ/Y2Ae9St4CCBniCjRr3LoIJ5P5pjNq9XhouqZtbWc6g6c9lWMdtPXN/gX2QQdymi4qRhvcmNhYOJ3srYouYsRgSyhjePs5VhLgMzGAYQAYI61vewCOHbWSY2QFCYzPkWwd08Bwi62EnN0QH5GDjgMwbmVs4TuBsuKG748qc8GxZm+VtmltujqGxzQawa3rt7tUMGW93at1ibkBjTn0DWWVHnR2du4zZlXLrwmV2Kzewozs7sCSkkLPkqANJAGzdo6S+7capyvBMHcfVR+5G3PRLssOCAbvzjR0szeYGvFAhruO+HbuSLh8OmCc7tLH8VkYWQRMgEwup7HGOEnAJ6jhwDPPWsbUD4A3QVMdHFmGdTe964rkJT7OASROp1nfbQLuZ9wMeFHhF7vCyGZ9ttxFFaICd+sTJjqF+Et02YGWHu7O13OrZxuuRj/VBIDyjm2e3NSTxGifO2ta2V9Hg3hh+8KnqmoFwct+z9z681XsPJyHnCqUMMfc22WANdxM3H0H1zwBVmQ3CA5DZyB7xYO5hPfZUyUgfY+YwAwEiHLwmmxyQ7LuWXYJlNyeMDq//yfrhtrRBDchCq/UHuHuUwCs6e0hla2bPQXBJ64ETSDbAnQ/kiSysm0X44HmRBSzrAUIE7z/afBtnr//6MGjjgQpUr/oIEfi79VdD80FXj51lr/ksfJQdS/bsdo9ytzyQBuH9CnsdcxUaoVxHG2oJho7RFhTG0r1lXPgYKIBwSAZreOViCJM7XwPe6/WhYWKUOxturOCVAmaoR4NcZDRjXWmCEfg9sB1S50bA3gmCyL0LVhuNG4QzGcfWUuF5Mk6yy2CtIYRgQ61yrosGrpoFAKsoATKhw9kWUhfGAsESHCpjEstcZN35jwqQktKQfqPg3FulgISpjUoTkc8LxmrDI5R5xFEBKcXA1oQ8FwcqGmzYGKMB3TmKIyUsC0drOAOYMDoyOOR7oe95UsrOnp7K6KiS0s/lgJgnqOCiUilrJcNcvlwaDcIcI6g6OsoY9Tw/jiLIRgaeSlUK3qefpqnwfcqYBv4fjcolJdNcRzGu1pjwHXEUa2O9wLda1qqjhc68MrZcKqnUdHR0I2KjcolCOo4hjGUaez4jjOoUIYpFwJRK4lqFcY+LwL0xWSojLsCZSmox9wLGfYuNMophGvj+6PAQE8ICd5D4gsdRhDGWUhJCPN8HeEw4QQCJKaNSJsIXlGKlpPCLQFNlAKvgW3g5mzRNAb4iDKxTBZ69FwTZG1zHCWVMwnYYQpZ5QFF1GUVmZGqMYcJzaROi4Q0sgKyY1jAyUiVUBLnJ/VpKXRnNPFwCb3Tirh/keIkHZ1gQhmHaKMw48bkFCqXzDAVkrnQtIj5Ai4wzjKhDe0ZzPzAY6yiFqDz490TFMcyS7P4BeKuNhuXhJBpInzIutJFIK0KZtgZCGoQahDjmaQzJQmM1YFJksnwR0EGZY5lKxTxPG8jEISUdUxfmISWAYY37DWmiEyJ8D7AxPCSsSiIkUxKExmJKmYpj4IhKrZKEUU45S7hBOVHs7jHryqPLVmCf5/onic58eeWqyrqhAHPBhU6lTaXozSubcsRUJUlrknNfW1SVsbGp5zGIK1jrhZ4f5uC2Qigp1awxwvNiOCfATgVfysKvg2vXhrlcmMtFtarVhgB/Wsg0FdwTnje4bq3f0dEzberKJc8gqfvnzKlVqiMD62BJxghnKolzYUgoq5QrhFApVaFQxJRHscQYJ3GJUtPR3Y0QHx2qEoRzOQb0a6MJAcCGMTXIeCIwGtVKpc7JfUrJtAa3GwEWNIBPq3WcxH4QQlIUCAiRn+Mc7iwkE53r7kWIyCTRaYSpoUEAM8odNURcGFVSwZTTmkCIxUOUKKUpsBmErEVGa7+jAyZQmhDK4CnJCQzP8+reuNHW4VIWeJYQKRPiecwim2rI2VKXRgMCLCUMOKvwNtDwaAdcDQ8HSOTU8U19LmZ/NzJv2GgCwbvsxZFloTAwBOvOd4ZeHMqCd6qCyQuTmRLWIHG62EvjldXMczRWz3zl1kQjkG6bb//sZeNItPWRZr84qloW1hxLg2Qv2RaIW38pZxts5nfc67wOd4h7Y1l4D9czeBNy/yBrCtnY+lHo8bzCjAhnGi5IKy1OI2SoIxLXPRPYB4E3ArzK4AIYd87cyDPcW1+9NdPEgWCMIEWcAcZs744KkkFB5x85f2pcXqbulDQBawtMa2D+DEC59PXYxQESeB3RNC6Ni6q6rHR90tTzsc2UZzPDA+PMXr7ZjtfPKGUOCPgY9W/r39QXa5y9lhA3JMJfRB6p9c+2te0/wuAmGfj7guEVq7o32WT5XQ9s+YEjSY7zFCUCgMWGFNv6M68lAdTkRYzdARPeC61pYHgAwo1cd+MtAodWGyXTJE0Yo+VyOY6rhILzjCzyaE5KLZXUWnKPewHH2EiprWZSSiEIo8RqKOURfgBxSE41sI8YF0Jpw7hnLKIWItpaKyGEdXVEDHwSGIrWGsLDsDdXXwSlJOAnmVQyxiFAD3gHXjzuOesSOQ6WZM9sqMJxDw5ptPNzWogTTRZJ/dizx6d7pDdfCi1/PI81adkvxxq8lvFosjG69S9W9mcT3I1xLtYbq6OdgCeQxeeaj+WsGCSj6DSDkxmHwsJphIWbLwg4rvVicw0ImRGCWvBy6yDricsmRx6ClO5VlD3WG0QgSwBZWofxGm8KiPG5x319fy6i7HwCVyDSOKYsuucccRfnBU/LUQxh+8A+rQfk4B0IzhOwJcFbctMR6KmAEN2sgCUs0uBuN/haWYQVGQCq4IRJgGSAgcEPlJp5HoZdSSaAzSVTCaVFjMOr2ECSCKC3c/Gpq9+D9IOx2CUjYUqDJ0uQRFZTrRKCFEx1C+lXzKBcTteqhDDu+WkEOT3AMxgxj4E7bq1OgIhIQ99KhS1kaFUSUyBSKqDVAeXLMhFqBZ6HluBWEoK0lEpKDp/DEUG1obW+70FuxDEehedHtWoWFgW+JBcyThihRiuZpowy7RJxsZSKCy8M0uowxqpSqZAwN3f+rquXLkPDA4HnVStVITjj3FH+WCylyOXSVALfyfOUBX9dFHKjK1ZQY7jna4yByKo18wRcNCBRWThvGRUOIwAwEiFNlGOZQhoQIBjREs5/xnBDGKdxjKwNgkA6PyOqVCEfB8WEgKYt1PGhRNpiZ2e1UgkDL0kT3xeQ9NWGMwYA0vdzuTCK4iSJg8ATPq7WKlyIIAjjqOZOmkLWtzqoVcsd3R2co2plhBDDAUoR4RcgpyIh1SyrNS8MbQrhDzq56M2YPLpipT8qsbSsmJMoQVYyAMeAfw1MRIw49TuCJK6k5ZgpKry8NRBSoEJgHWXx+yyEALRRwXQikUKEMusSPvD8MhoxDjd7lhRyCYs6tc4i4lOIc0ko/pNSIka9HAQFbAIPXg0MTYVpdidCdkwwijBRUiEFh8W5B7A/gftLmwgTLTyBDE9jjWBqu7AX1JQSrTUmECUhhFlpZLXmh4FWWgN2IlTAOXeY3cKE9GCzKo7TqEaR9PzAWpxEab7QpaVJo1TZFHEtXGmihhpXyxlkWlVNJlXgizLGglxOS1UtlxiHesXyyGgq00n904y1Q6tXU8ZE4CvnBhe7uqqVCrw0KB0dGTGpCrs7FMFxGs/cZt7Is88NPbeqo9gB+WqMYRp0FHumTsaCIU5XP7PUVpIwl0vipFDII0xGh4cNspyyXC5XjWrw5iKo2N0jwrAyuI4LbLTCyFIu4CoA9taYMkYFpkylCWEsKBSMtdHIiCGU5/N+V1c8OCRdFIBYQM+WwgPRWis4cycYZjv1fFmtUnjgAOkUO140zeXiShWecoxijD3Ph2iWlFCuDPTlFAC8hEdNBlO9IHSIB+KMlHKVxOCgc8Y8HzYrU4KxkhBJQQoehsBI94H6iwSXtVoaJxzqjD3HKdFuSXhuGAUlxNnbFu5NhIkQJk3gyYkREQI+hQwtgycNhVc5YdjqxGpLGCBhA6yHhAUCw82OgIQPHBAOVI0kYVxkGMtVllrqeZAOrVQh+QmPd4C1RkK+vR6ddEwQwmG/Bu7fLIyAtZYUalYbuAnI81CnUAc3bq3szoEcPoPoXZ0QmPFoIAVdxzAub4Ohprola5a95tzXEKNxa0F+r86xbL6Ns5fz2Nu4GYLOUpQtgLIOrsdSqvWNjKVLG25AK8XxRfglTfehDZXa9h9kwAyAIgXgXWiKMHcZE4yRcGGZDadzs166eU9lLjSQLZrAqZl/d4yH7HHpWAt11rcLdCGp9PDQ8LPLlw8ODi1atHDN2rVptWa15pQODQ1GcZTL5zo6itaiuKpWrVoT5sJSZVTrdNPNN+md1LN21bqB1YPVaqWzo+B7AmNSqVS7urqjJMWMJkmUy4WFYmFktNTR1S21wUpyoL6ks2bOrFar69YN9Pb1EoSjciWu1bp7J0H+Ad7aenDdQEdX5+S+vmVLlvT1TSoWCpVqpW9qvzKmFtUEY9rFJqVUtRpQTfJBUAzhJVQql7t6usMwqJarTo3AR5Rzj3mCa6M453GUKHiLJ5iANwDVOlxQBg/7WlQLfc8oCMMLz2NOhQK4Ww4ZBrmcH4blSiVN0t6ubt/zakmEMQrCAPIejFLK4ihOZUopKFcI4UN0UGvf940FtQvHoLdxmoZ5kFLIBQHIYLgkCaUUoCbnnHEppdGaCgFJFSmLhQK48wQYgAJO8lgcDGKrDUI5sGCgWgli4RDJcgspyE25Ugm4+ABiXIbEQAEQuKXgRWXn3GoFtTJ1dNmYXnUiRfPP8bPRbvghIBG6XqiuAZUakTk3VggPujcPzN0smwVSBtkbJ8sJugNzagTNyGWWPMzgWOYvZsOoR04RcbRU5vHs3YMtz4bvBtSgwkMpvuOkNV4x1mblyLCRDLKPYUAHp5kjkhJrKXBFaIZWwTtcv2gENWmx9Yxjs+yhESGGhJ4LjNaH3ThN1q3YeG82yqSbSdrme7VlT4706Y7OuYTNV2wdg66HeRurNJ4PFuU34PPDcwGGV2cWWUQ6GxoOSANwyWpNLPN6CnM5nUMw7tRQCFRnmhAMrg+iEMgAwAlxEveeN+GsSdhYRgkgTJiHFILmECStE2wgc6O1YycB35BgAF0ObGccLPDMgAWWUYTrmhzcQUpAqDnwRx1H0WW1YK3IGGm5EDnZgwkRlRJzThIiDMcJiKxQiP14jPE88CsJR6HnucojBklexrjR2Ho45VinRClIjEJ9HwPMLo22ULHJKIW0ZJKgjJeLrK2KIFZytIbKCYolSSJpUhTVGJTJQSWnIbiWxpqgqTP6y2vXlgdHPMtzubxWJpEyyOVtGqVRDUREwiBOE8hk5sNqqcIxY4KnABwMzc4wY7liUaVJmkqjVRJFfj7PuYhqNRqKQlenjOI0ii1CiVGFYrHY0THw7ArIkDEmGGS90iRJgWKq851Fyvjw0BA4cZj4ni88j6S2Vip39BaTpCLB+w0Z86uVcllXKWNhEAjfS5NEudo2i0mup5d5uTSKtVWEWsKp0bFMASyJIBRMaJkIz0uxKUzpxczUalWksdfRgf2AauSbwDGwwDkWngA31IUwtJR8up/PBSZJIWRAiGdRCI8uuIVzjv+WvQn9TadARp1zyFi6LFZgAKwAxxsiI7AgIDZGvDDsmjMzP2UyheSEwYRqmVDfYzlAcZiS7v7JJpaUUF+mHICE7fQgaYcUfJgPO6H0RUoSCkuNoRDksCaBJGeaZY+wSRSQAJiBWEOtSpnwmWe1iUo1ZUyeUNLRWRscjqtVmNXG5MM8gpSviw76PhC1o4hxXujujoaHBOANJGUK2TPGDK1UBtfBreKmK+/okEpG1SoHUKowpcLzkygCDqrwoqjGO7usxdIRyLPMJMRTMLaBL1NIPgsuoHoTop4K6tMCoGcT5nkdhfKatSND64odYUCFLoOwU2lkiAnKuZCJooRTDwpFjVSCCSE8GccIoyiOvHzRGB3HSS6XA54CZSnQB5CKq2mqBPc485I4TtJqsatTdBbKUg6sXZsLc8Vi0RozuGZNobMzFwRpEldLJal016RJQT7/3DNPc+EH3AeyBsEySWWaAgGaMkWQDb2Onl5KSLVUqlWrYb4gBB8aGOjp60uiCBOSy+dr1YpMAIwhaxO412iuUIiTJI1jzmhY7KCMVstleMIQqBrQxqn3KLjfE1AbYp7vJ3GMMQlzuVoNQiq+H1SrVWvN5GnTSsMjtVo1yIdQLs6ZkiDdhCxOk5RREvpBFqEglMINmCRhPs+9INfROToyXBkZopz5vkcZTapVxjxrTWl4xPcDqCAA74AjY9M4i19x3w8UoGMJsQ9gkGAG8Y4659O98a0GHwMI5y5araJqrbO3N01TZK0j8APihWc86HI5uSACpQHY82yaYEo03MLuMczhraqlq7ikTDtQzfIhMkA7d5lH98CGzD88MIkvrIyRNpYwiBvCQ8G5AQ5n1oW7AI46p8El5RqkTUdiAo4NMH+hyhbY+O514PCq45NLeIkz7sgyoLyVvR6BSsAIUN+BUIEASztfJ4uEZne3I+A4hqqpHzvsAvA/PFTd+y+LY2duiuNOOu5C4yWaedDGvWFbIec4BJrh3taY97gYc6MOc+zNv16e1n1UL5Zcfy/ZCx7eodkoXclitql6uD8zl/RsrbDLPP96uru59+fVGcmi1FkwvTnOrOp2zI2p50KRdfo6zYNqHtZ6JwZKQOs0LcAsGWO/ZRR1bwmwUL3k1PmMg395vDI4KPomLXvg4V0+cALKEZ0ljsclpZ/fWn275pxzQfQ6KcbNm1qlumr1qkcefmTZkiUrV66EOxZegaKnp3vy5Ml9kydPmTw5AwmhHwhP+EFgjRkpl8qVSnd3d5IktVqtWCzm8/moWiuPlghUcsPNzBiL49j3/CiOa1ApDmFJ4QkJAVcE1SxKYRdgLxQLaZxWa1XP86zRURRDNUgQDA8Pp1J2dHY+t3wFQmjmrFkDg2soQUkSV8qVQqErlUDzoBT4WnGSdHZ0xkk8MDCQz+c9IQihnueNjo4EYcgoW7VqZeBk0EBpTRuKUaHYEUUQqa1Vq8baWq0WBkEul0sgasUrlXKGGeI4TpMEDtyRyLTz+TDB+XxeKjUyNOL58L9SZTQXBp7vVyplATwanibpmjVrCoU8ENIIqVaqGOMpU6fEtWjN2nUQVS8U1q5dVywWPB+oIKPlkie48HgcxbU4mj59utVm+Yrl+Vwh39E5Wippo3u6e9I00drEcdTZ2QmEeFAOEEEuHB0ZdXp0FNImTjQiTdMgCBK3PADLUqm3pzdJklKpBKcI2Dd+rVYrVyq93T2FjkKtFnV1dVUqlWeffbazq3PSlClDAwPdPT19k/tGhkeiqNbXNxneqcYQTACOchb4sP1sQiuouWdBEOTCXCpTOHkER7XID3zG+ZTJU7gAGYaenp5cR4ELJrgA/9MR+o0rbwCvuuHmuPjc+o+Rl2PNSN96NkbVf9FbqT9z6hUpEJlmmRjGC634wnsaF9JrIbZuaC9u0PXs3/Mu/3ICie0g5MbOSaNiolmK3QDqY2TcjNdqtGaEOtU5l/p1N0OdKAt5AAB+ECOHcjMLQQ2tMSB0IB+NpWchYc4zliOwwxxezchscCs55Q+grxqTyTxy5qXlCuwDEjUwlV24HZZhvocsluUSROidOCQI1SRxWip5xYIBdwpSfJjQuFySSZVQHuZzhNFaqQyuFaOG4lxPN4hw1GJIJCLrxDmxknA4FMZpkDUB8GBLnILqzMjQkNGgq+kJrlIQ54BMKWJJDHWVwDUl2PcCYPgGlOX8WrmiotgJOyKKqdKSCgh2QLoWAC3EkbSSXi6nkPV8nxEKyp8OZft+EFUSTuGp7TR+0JQZM4bWrI2jSpCHCJex2s/nRQ5qR+Mk1nHqA8wi1FWpuRpFeDMYBb4+JhjSjIITITgwVFUyWoX0NpwiiHdhl6uUOmE5JvyAUa41qM8o8GsDUfBlrUKESEsVp9HCIRmuoeqNaIUB51irQNoSdulkTsB1A0pFaiB3BCRkp6KZKYaASlKm/Ak+k3vDsiCQpRKmkJe21jI/wIShTM2VuEojJxYKeBvychIwvNImjlwUwKnUEsbCDqO0imsYJwjVEPOwLlijEIogYgJs6BAhj+S5FcbUEmKpTcBzddkWSxCDC8pA7wRy/hlfj2IL0j2aCSgXdSEdGAt1SWYZJ1CiSiAFmoFb5oGXL2Wa8UUYZwnMLrhgWXrH7cq5ou4KQU0nXDVgeoP3z4GLorXivq/SxCDsCaGkdDUFLsaYphCRYxwkZLTGnkc5BMRcAt952AZyoC5BxDBj1inxAjU5TSBT6gktLYJbgMkktloHhaKMYwUVkr61kkBlaWIpt5TZGEi2DMK7ymogi2ZRThrkrLZBsaNaGkniCihKUct9nkaJSRAjrFKtcM6z2cgEM2kqQSRLcg651LjmtHaCIJXwIWPAZ4b8dpq4t7HVKrFKZyWLcVSLo2jyzNnV4ZLRVvgeQEfnyQMd3WEkOJGU+cVCXK0A3gAsYbSMMYY7WiYSI+4Kv2D2cQHBJie+5fgXLsEo00gZyQPQfTJGJwmQe4IwX42rOeDGJ4RSoPFDtIYTxFRqAj+oVasEuxpsDo8LpwQmmccx49ShAdAP06Db0zupuxaVarVKvtiRpppYZgyOkyTwwb/IF3MDa1dp0CLT1AoKBexemsQKWalUR1dnvlgsjVQSEAS21N3LjHkdxa6RodHOrm5MbK1SkjLyQx8TkHHiEB8I0jgOAj8LVXq+D7ehsgoE0qg2BsjwDNAzuAtQZaDDfCGtRTCxQQNJ+p05FZUJAbldp3bLDOhOcVDBhdPAo0olKOQx52mSuAAx5r5AGEcAlSEy4twlQ6COGB56QNzKEp5An6AQGhVQQ20tFvmC1lpWK4QaV3Du0KYLNVIOCkmA7uDJYWF+ZnRRp1aNBchogQpvVguRvVwgAkZdnBmurwPALsSc1RDWARJxbFggyGa8rjGhGwBzsCXI17svFbz6LHCFjIG4jMkYRk3U5t5mBCUE+xn/2AAvB7YE0UFnY6jrpXoy60WZ60lYd/hQMhHH8ROPP75gwYJHHnmkWq36ntdRLG6x5Za77rLL9BkzwjD0fL+eAp7I+jd0DMYUjV5ta/qprthmrE4qK5pCruqmUbibxcJbkWs91+biE6CFlm0P1lWpBP1okIwD7XJH4AIHxYD+N/C1CIEnbCZflAW/M15WpgEAqkguS64zugvMOcBXwgncOedEYkK44EabSrnqakuCKIrAhxAirsXwFOCUUBLHICCRL4DoX6lcCvxACFEqV4iLXUXw2HVy5xDLsZAYE2DVajVycSwOgUYH55y4XFSrKSmDMFRShbmwVq1FtVoQhtSB5Gq1OrBuoKu7q5AvlMplZG1YLFCXeyl2FKOopt3IlVZJmg4MDkROfrBYLEZR5BCjTtO0o6NDKeBf+b6fJEk+nwf+JILw6rqBdflcHqhZwP6Xz61Y0dHZ6YU+o7Sjozilv3/nHXecMXNmsaNIwSdzdc0ttaevmNWjOS9/io5twVWBv0he94va77iFNuTMvmQbl9h6MXt9ydtv20TnpEHVbZGwyrg4jYWcnwfpUsbqtZWNpRoPLmDyUt+lvIylIC7pcqn1pVrgfR0Jjz3jeJafrc/3cYQaR0m2KCh4DcJuy9CdsBvkZRFoW7qqRee9EitQvwsh1uOCBhmB+oM6DQhejBAqd6ZBxwa8eopMvq7VV6cq1LUEstArRl2QpwCBn8kuT5hVkyIgVYIj5OgO7rUI+jou0wyRcIWt7QRurSNRwGvYvcqzZ7rzHepl7kB/BaSEHQEsiGOIisNjmfmxBkF+T/BiXssUBSLs7fTSHA+Fq61U4By7XCKzmmjDwE9wD1tH/nWVIZBCVAnorEolgfSRSBoG8JSsVEF0yMEPHPgAJkdGkqRGfWbDnPF8o1BSk4mUvheQno7SmpXCD6ql0Ywe5vkOAWqdg1osGkU1ENtkLJfPYyhNA2UaKkQVlCrLQS5kjEnQaCWOaJBC+tHoSrniB0EmhVrs7Rle8VyQy6VRJKX080WIPzEuVRbGInEUOTDs5Xt6h1av9gJQ86wMrOPQZyJJoHgsP2n2ZuV1A6NrV3d256QcAXxjClG14ockiStS6jDfbTTt2Hy23xMMLF5qE6VrCTYm0XD+mQFU4YW5JIKXEfRsMJoKlthUyXTSlKlRVMumFuhtdnZZQtI41SDMkppUhmGYQKEpSFxCTgxqYVGhWBwZGfGFqI6WuIBko8tmwElijBY7uqNKVKvV/MAHijOlnvCGSiUryKSZM4bXro1qtZmbb2biZO1zKwABgYCl8TxhtIFMnfORoMmEo3RKBTxteMdDbg+S/4QRAX0pUpmAGlMWP+fCB0khB6Epxkmt6k4wrVUqSsWJjDlnhUKHoKKUpEACJkQbIziXGrLZwEeVQBkeXbM2yAUsVwBvBlSQlFY2yBVkKv0wFxQKBEOUGUgnvo+0hOESLLXJFSBaYS3yU9BMUomDRrkQfE9wByTxwcM0ShLKixA6B6Zj16QeTMDtKQD5QdQbnFAKtXyuCQbWOmeUBU6KS0fJ1Gkdc0I5JALAWYbIArj4UFCa6ak6YjnkdIyRKQKkDdKjTlQVRH8AEHIotoRTVS/PA4qL0TAVO5RCWkPilVL4BeQ2QGKqXn8ORHbYsVaKeSyPlJEJZgwKBiFmwo22We4ZM0yndTu/25CUYp0hNSDsQBYdyOGM5zvg0cQwUqlDD5gRzvMFxxvGvJA3MmahwMTm4iijY2rPp0xgQlSqsCHEQLqMMsieYqWgJNhFNCBdnabwTEwlDD1KILSVSjNSNmlEuGdSiblARKkaPElS47rO+IGOIhWDXFNleMRoLYRni3lCaXVogAHTCSiyiUpYwDmDTi1ARApzjlYA8r1RlFjKYOoYPHn2HBmnw2tXIxN7PlDNwVOG+yvp6u2plsqu3wk12gT5sFaF9id+HoA6eJvO1czlcpSSqBYhuLNAkxiY02HIw2B0eF3n5B4bpzaC+Iu2xlGmoHAU/OOA0cBLqjXhB1R4JlGIMeMLRAEKIQncEeJzV/UL/zOcuKmRZbgg3ZfRnZR7lMJ3Cgg88AoZ+csCFSe2s7jynwu2e8dhKATdLZblgV5eKwRr7Nq1a2+//fY//vGPoyMj3d3dBx544C677to3aZIPT+Qmh93FP11UZiyxOEaEBTEfwJ1Z+UfjxQtYslnF6BR1XZ1rVlcypmZTFyGqYxNokZSdk/pLfSzlV88nZOW5dacDa+SUBGCoxt0EDp7U4Yo7pwairE5uaEz1KNP2bWgdjG17LKfpai7rPOZG7NfVitbHA0U1TglpLCM5xuxqZlHrckBZars1yVgvg9ogFTvxVXolfc9/a2OuiVBjvPXtZJexHv9uSQA7D8oVBWUzxIVGxlSVHR0daQOURa11tVweHhkZHFy7/NkVTz311MjQ0NDwUBiGfX19kyZP3mbbN22/ww4dxWKW5Jyg5Ol1tvXkpVqrwdr1r2174dmzEYGplmdIpp9d/3QM4WYKWY0HY9aZq3l/Zrekdg/kbCmXmwVHrX7L1mmyDZkzV+sHXFY3dbNS/gaSqz/Isp02Wkq1TPQmuyOjsow9H8aq2+u5y+ZR1OspMvWCjKnjWKbuzeL4bU5IvXFzbShtPI7S24R9WXwSyj3G1OyabxtwcJrqZA0G75h0dkNuvH5dGjdwXTDIJWKalZWZ9A1uVYRrjKWhve6o05kkgmPfjonXwWFD2A6UIrIEuQv0Zs9KhzUyrcLmFkG5XiNlsNO3aF4MyKg02cCu4gzCcEByoU5HxL3jtAuq1qt9qHHUV4j3Za0IgUUCLqmr3nRx3/qlcLRVBFWXTh8f0Uwng2bpSo0pKPADENWKgNi+c/t0ACwmBpon4HQhbiV4PJghXYtBqweSYfX2bVCr6Wo+XdWkYybXBSOAQEOBP+W0ijLRNi6yUDcEsTU41sB9UhKikE5nMZtPELMHohqkieoKGcZYIDVgDBkJajQcGpwCUA+iJAh0pQLCqh1FXa0aKXlHB+TgKlU4P05MFbJPScw9D4L6GroLZApGTkUWYJZOIGsDg5CQ9rTg/4OKCPjYnAMpzjm7rkdiRsAGurujTUIBKCiX+gG1pFKJwL/H0Hoh11GsVioucmEVuNRcGysEQ1YJH1ipiGAoA/NCyEoZk8vlrZIJ8IQtFlRjlHVuSGLoBgE1e6nUcZIPwizoKXwfwruOVUkEUNqiqOY5qourRlSY8MALRkdGsuvi+b6UMvDDru6ugcFBCdzfFKjHlFujQbiI43K5FAZ5P8yVRytTp04fGR4tlUbCwBe+Vy6VKdwzbr5JWQjDuFZBIIsFmUgFUEsktSjwvCAMhwYGPU/4vu8FYVSrAiTWpGdSb7VaheSRExd1uamakUnnpEmj5dHOvr6oVE6j2HP0nFqlzIF5SGUCoQS49QwymAS5EKYu0pVKiTES5kKNiNQ2jZN8LqQYbgrQqcKIF0LMiJQx86GpjAM8xAvytZFSrqNDyVjGkcWI+cBtBeEWkAll2nV2E35OJnAxeIcPOraMJUnqhyEVIq5UoF8PybpWUsxEXWRMKhMyhQH5yCSF0lKWIXwn0wX9JBVImKbSRZC0kYr6ULAH9zgHiAuFxMogjkG5yXXwBBzlChHhXqAUe4Jgaizk/Zjw4KlHsU1jpysCwBPgm7GeJ1QCswu+1XV3HbqCAm2BYqAMQLtPbBQ8CmEByA6aWgyFqIxSwWvVEb8QmEqCKxnNE7JeLrZH4cGBJCa4Uipz7gWBi87HCWjJcosSJUcqBiEvH4aBbxKZxHGxu1OEYVSBTKmXzzPGa+Wy4J4qepoiqmgg8nZK0XHtbntYypRN6lnz+KKtjz/YhEQiqEeqCyq8OMvc2QzJOEaW+ddj/7r2N9cufGJhEsf77bffQQcfPK2/v9BRbL4Tm2vVlSWzt0kzg9Z8Y2XacQ1x/bEMUiOAV5dnaX3JZXnwlmKWschpM0vWkKcbgyAtEi9uL04Orq7O6hqVZA9Vl9atj9xR0ptyOo091YOU9XfMWHy+ntSrew/jKzbW60UwYTOBTAv1ea5KNqRG9LQ+lqYSXSsbcmz5ep+Vhh5r9gp2L4AN0yBZcjBbs/W0r19gUm99UZdpauxuvSu7QUUKDKKRfqyfi6YTU68ncn9msk4NP6xl+ca6435pPQJjZJKsXb36mWee+de//vX0M0+vWLm6b/LkzTbbbKutttpp5527uruyFbN2rmN7fwNY8zq+cYbUtv9Qg5BT6yxqDSg16tQ2uE/H7uR695r1762Wh+gYo3SMj95yB4894RyDHNI9zYK9ZlApU98e9xZobRXRfGA3Ga0NhNd4sDYa4NShS3NcLTpdG7OWjj2KQuc2l2WqR8EAaQAFZOJHd6bu0hxz/Yxk5W0tD+6GHnRLA9gmfx7DHlvxV+N9B6HNbBHw9OvpJYCPzY5KY3sG9JVdogwLZA/LjJnSeIysf9LqF6i1T9SYtFo9K0nqSrfwTmym+NajTNSR9vo8Cqd61qKN5kgvGdMtK7asV0lmArCZohCcYXe0OpPAxZa741T1YYFWOfjrCoKXGDpIr6ci0ABk9UHVT4xrxuVmbz301jz2seOsk3hgr/X+wfWOJvVp48Dw+m9Qt996y9lxWVRQxoQeCQ6f10mtWRFCveVBYzaPdVp2FCOn6FMvkM2gc/OlNi5o2pirrbvNtIycHK7Ddy7H4nZaX7EZmgBxjqwettHLF2IAjZ7Ojc4rTcKuG+nYfeTqOdz7Mqv5AYibeSBNAxTdSDw3JJRcoheULZwiToafXQ6G6BRapLhRZML2UOcJNUESOk9gyl2ney9jlEG8m1LoTZd5Oy7O7hiGrhFFXc7fYuJZqHdChHNZgxwmBBWYMDKx0IUDeGoQW3VpGMpcY4M4sTIlPlTlex0dqloDCSLI11CVxJAcFqI+cgv4AbsiOQv9NhQQ/6C4CIpjE+kq7gDsZeKIABoQI1RAp3uLspEzrZHHgNoTulKFTJMJPE7oxpFCjgizNIWkhqAiqqVQNskR9QAl16qVfEdHmsoqVHn4nOFKuZSV2zi6oxMzcwqzuTCfxImrXGCU8ySKmWOp1UDtJqQOYEeu3SLP5RjouOBcoSDjJI2TqFQ2FBd6OynC1UpVp2k+X0irkVFa5Hyg7FKQ3kEICx+ynZyQuFKiLm8ZBEEUR1rpYrGYxNUYSu+cDK/RngddKyCcY3EuX4CCw1JZKgklIEEAJzeV0EG0q4dwPloaFqEoTpucrh2qrR2B9jVhDvL8jGHfs8BshQ49UNbIOGFALILoDyXYJyZKUQJ1PQa6A0GvGJ2kFCMahiAMUy5zAQV2pXUDnHLTFRqDyusG08Wr+/aZ73TtbnmAeNx2dAwuWrz50QcYH0uEuENxLx4jZVQ9yFQi9Mgjj1x33XV//vOft95666OPOvrN8+d3dnW1vGT/LdtwJC9xU/9W82kImGXcNoKhcQ36/8Mmakr4ku2lnfCX3W/+ea0Rxm15eus0GR4pPfjQQzf89rePPPJIf3//8ccfv+eee/ZPn+aIM/XU5QtV/rStbf9h9tJu7szX2tBeUgStucoGX0yY67Itspsbs6ZX2Nxqo4vD2AKtizUKcDfycNvI8wdGMhbkatnBxEtP/DEw8yZceqKtPc95bekE+gKW9RYdQ6gbbKh1K/XT8kLbHD/yDSyT1p5wOBuuVC/EblnbLdiUimodYj1Y3JgrWZ9jWFoT5DQ3GyUIzf2BZz7+gMCFbl7N8QNtJizrgClTOW9+MvbVuFUbf8MYJjqFG03lvmjLUNqEL9P6CMdbk+vvBLOyoWWBy4mWznR61x8YFANsbNMbvg6zy9MsOWiC0tYL2bqNLGhQ15RvuT/rJSPjDx6ZLJnn1m3twDmhS2jG/9oc8rj4crbziYMldZXc9TfRQKvj9jyhJnE9kNHc33onrZ5sBt+yvu0J5NGat69uRLwJtqA52YgIqbpwsMO99fwExRB2yqhJdbaT27JU2JUcZkjfpX/raorg3mZ6944UAIRMF31xehV1bg5crRTgB/Y4IGEp3QSh0DwDg1AqaG5BCClrqEhMmsCQpQa+NtQsQTYsS/cgrRA0dnc9fqB8sRE4sJhC4suktVqzwzcIZsYJFKl4oSWkWq0Qn3RP7i0/uypaM+zkwUBPGvpqgOClshSOHRpUIJLL5UBHkzJNSd8WcwYXPx0NDBc6OqHZqdZYWwCxAjoBemGYxcQ5/OI4DoTwBNOpPcuv/5Pkjms39MeHoW9gPj/w5OItjnqrDgAjeS89j4QxXr58+e9///trr7122rRp7373u9/85jfn86Atmy2zXvTuNYcb/1ZnMw08UmAgwHl7udTD/xx7RRIVL+mEj/F8XhUbe5sA1cSx9RzPAkRjatXq0qVLb7v11tvvuINx9ta3vu3oY46eOnXqeknLtrXt/4q95Bvz5UdMNnIPATdlomUh+r4BvNnYKJqNAbJuPi9oTm3zxY4ROOcvdBStNuGWM1/1+XZpJzj8jW39RT2PXBvDjQztVXmgPc8F2tjy9Wxf/YPMS8i8s40OfZzVgVYTSTWXJy8x9vfiJ8TGbCNzL2uM2MRlLziZJ7RxCLDFNhK9qGONbN7BhFoPHUw09nH2PPfaxFGAjWx8QqTVrDcYdx4yBNtslNvSlWvcBW6QKSa6zM2HwQQYaYPLvwHVpDHsbDzrb8LlozeUMtN2Iu1zl3A2E0eXAI1kGKmBuOoNnMcNL8vXNed31im7fj4cjqkvP8Zagmdgc7pl6cLsPoMm1i7VVh98XV+uoepWh0ljeUhXelknYmN3l9VpQNmWx3oqt9xU9dRtvelwPY3dLJVYr/+xUzsea4pcT3zXJ5FTnXV7AAYeuN4GUsXwhYZ6M0A4zLUezfqKAxZ1SI/CUToqr+OxGgXEWWMVzwWmXE1Hq0AB4NDbAyUapcoC1VdzkElMs6Yg5XI5TaPkubXk6YHNPnLi0j8/HA0NAt1QSekV80kcxXHSjPi81LoSjPFtt9123nnn+b7/6U9/ev/993cKIdCFM8svtVLp/o3X7stOI/37bwZHXpv4Xvq/aq9EGumlna9XZI8vZjTZUwtosq7VvVEqCMJ522w9b5utT3rnO+++667fXPebO++8c9/99j3ssMNmz56NXl97+S/vtrXt5U0fEK3e0JqtNF/GRAbnbwM3YqzyqeVtX3/Ltng5ramh1k+aPoV7RY8HWi6yujHA8rwnpjUXMoFkZeMwJ8rZQKOA58+qt/r3E/t+E42opaZqvMc5/sDr+h2tpLLx+3/ZT5V6W7nndaDX44S1UA834ktP2H6xZYlGm9ux7W/QEaF1cxO68o2q/+Yu1/vlJdhEEwgKxl72M3xi/PU8eK9REbieb73RCMIEidGNRUZcUcyLxU6QsdjIYda5leM+NO5p0KIS3dApq7NJWw6v5T6f8GjGjrZ1/rxY7F3PDTaLJhsH6CbJuJuzdWwtn7p/snx460PJVWZmhwjybo1bFyrg1ne66+NvFNg1P4bHg8VQEehOImzVJeVgdUepbLYuaaTzGqqd9d03sVC9ZDMbaWPhJkpyd4R1v4JmSNYesjGcrGIk4626M5O1Est4lI00YSNDmW24Xl1fv8RjZ7bRwSvrSul080AKw7ncTomgnhF36RyQaXcgs55Mg0K0RqPVRgFqo4VzJp/n2kljxIXwoBc5EHOzNHQm6VO/Kpn+DkI5oIpKs3xo3eo/1kzNQTEnt6pLNdsBPUuaoI+1BiPGTZ6x1qkQkgeUyegzTz9z+eWX/+3vfzv44IPf/e539/fXhejgWwqaffUS1fWkyF+Cbex2eGlP9X/nHeBSnHW21SvmmW40SIPeKPbKjKR5vzn9pzo8rreEb5Cb12+A9JLP1YZfT7yhsU8pabZUh8dU9pjJ8kWTp0w+6pij93/LW+744+1XX/3LG6+//tRTTzv8iMO55wHJ1fX4ao75NcovvXHmRNv+z9grMale6vTfmHs24XayV/q4uPtGd7hB/8rnec1kvsnED46JYdzGtrzRZMBE6YIXirBtgCJe0DKXb6MLj99dq+81gb0yBImXQjxpeuHrY6Cs60vLUi903sZB7HoHloleDVloeyNDGT/Bnme3L8kVecWYJxPAr41hweYZbfR9f4EMIn4FjnNjWGgji49Hy82FN3qBWsWCG/S2Fwicj8NIE2z6Rd+U9Q9cQeCGS23k2QbyaM+z9JgUaQMskBf9mIESpebdk7Xlq+90/YdfndZXb4rYPAVjTtdYYfeYPI7zerOt4TEpsLE1x8r86qvWv8k24ZTKWp27uuxW5jVlOt4th13/I9PmzgY5VtBWj17UJXOyF0N9qcYAs0/q+awsCzOGWrN2mY2du7ZIrSxSyAy6Q6TuoDOpAYxRd75q4o5alVhFQoeRkFRQ32WwgO4HjVFsfPrgRkF/1pDxT3fc+ZUvf3n6rJnnn3/+jjvuSJ2M9ZhD/J+twfX/C7nuVTWnntloKLa+TN1rNoTWwYz7bNxoOjo7jj7umL333uuyH//4O+ef/4977/3EJz4xdfr0bM63VRPa9v+bvYoPwY04GHij/24Q7X4R21vfV9rYqv8GdJzY69pw2C91yy/phE+wu4m/2qgL+mrb+MD7BL9tFAS81I0//9rPc2Jf4Tho6zBexZP+gtP4BXy5f2PbL35jL7gwfsnzvgmkX8wuX8Z53+hkfAmz9KVf+RcCmo072AV6XuwY3H8Tn9mxXGPrVtaHcRMfSYM+N96aI2zd7EQlNuPXbU2fjLuC4/7JYlwTbaZFHq11Cfc72ch4W2P0dX0dJ7mvJDdIViuxgpZoLkuGMKM0XyxAYRh6XnPiIZn+slTyiiuu+MQnP7HPPvtceOGF8+fPzxqToVfa8EZ+/kPt/9jhvKA11fOyQqDsw+Yn/965quev8fifV8CMNVL1Tpr02c997sKLLlqwYMHJ7z/5jttua95RmZzDK7GntrWtbW1rW9va1ra2vQHMdZhwIpVYjYxq6KyEEGPMVZhpoCE937pjOt2E4NGRkbO/9rXLL7/8E5/4xJfOOmtS76RX0XF8hTb8RnFtW7mDdvwnb5RBvnLW1O1VSg0ODkLNHHq+g13vw1Y+73hu71jNYtYQ5BU5ccpAFaaC3vNo/q67/ODHP952u+3O+Oxnv37uOQMDAy8S2rWtbW1rW9va1ra2te0/xqBoynUjsIhL7QsvExMEqKTiZGOuXyaFnP0C1TmUxnH8zW9+88abbvz+976/z377ut5noIufZQlecSfSGBPVav/4xz+CIPDhP394eDiKor4pkzfffPNMHKLVFx/3S7MAppnQGJOOaOm51NqCZs2aNUmSTJs2DbpTuWNfu3Ytxrivry/TN385pjX0UpMS+nlDNwxtKHMd0BonGRKKL3svG7NsL9kw7r///gULFhx88MHTp0+31iZJgjFmjNW7sr6iZq392c9+dv3115977rnbbbdd1qsX+gA08kvNa5F9CLxU0NeH7mPZeLIloWE2tPnL2gVnvRZcR0VrWdap8OUZo9CnMPtdKz19+vRzzz1vr71+/5WvfmXxU4vPPefc6dOnt6aS2uLgbWtb29rWtra1rW3/4WaVTNMkzfq+MEKcZgP0xiI6icEv37iHmUEIQsno8MgFF1xw+x23X/g/F44BpFezkJ1QsnTJkg+8//1Kqf7+/unTp5dGR1etXr3Nm7b7/ve/39XV1cQ/mdvdRDtZi5txh9Ds49SKpurNzZwlSXLGGWf885///O1vfztnzhzG2COPPHLaaaf19/dfcsklfX19L/NwKKN3/PGPF5x//lZbbVUoFLQxvT09u++xx/Y77SiEeG30pjHGlUrl7LPPvvXWW2+++ebp06c/9NBD55xzzr777nvqqae+sggtO6Jqtfqb3/zmwQcfbJ7zJkCKoqhcLudyOd/3M1CaXbXBwUEhROgHGcat1WrQvo0xoxTgcUyxgGbtrgths4zvFbAxlioBNX3K6GFHHD5j1syzzjrrtNNO+/a3v73FFls0gdwrtdO2ta1tbWtb29rWtra9ToatsZC0wFjGNcr6II8EHWMs0toIxl9gbYyjWu1b3/rWrbfeev755++7/35aORHCV7WaxslnGGNKpdFyqfT1s8/edtvtlJLDIyOY0TAMQRPQ+fRNdNR0XpudQDNPHfIPDiO14pDWhTPH11r79NNPP/HEE/l8HmOcpOn3v//9e++991Of+lRXV9crckzDw8O33XnHww8/vO+++yKErrj88vwPLv3a184+4aQTXz2omVkze6OUGh4eFkIUCgWE0IIFC66//nohxCmnnPJq7HfFihX//Oc/d9ttt0033bR5nrPx3H777RdffHF3d/e73/3ugw8+mDGA7n/7298u+u5FJx5//HEnnIAQGhka+s4FF6xauXJqfz+kQS3ZZLPNdpi/06abb0E9po1mG+0I9xKtdRsWNPRBlM/i7bff/rvf/e6HPvShj3zkI5dcckl2FK14u21ta1vb2ta2trWtbf+RhhHxeFjIYUZ44BHBGWiHcwEYQhm7MWcv4+MRopX61re+dd311/3g0h/sve8+QILK0EVDPf3VGrdBvb2T8rm8Vvr440/w8+F6vDVtFixYMDo6uvXWWxeLRYRQqVR64oknJk2aNGfOHELIqlWroiiaO3fuwLqB++77x8477TRp8uRs9WqlMjQ8JNO0r29KPp83FghgGabq7OwMggAh9Pubb77m178+4YQTzvzcmRmvr0n6qtVqWut8Ps8YELSstUoqLrhTja+np5IkEUKM96SdvMDRRx990fe+Z7S+6udXfezjH/vyV768+x67z5w1y7Xhqjvr4KA7yekN9bJdt+MNzvkGQp8bSrFlB+j7fhiGxWIxn8sjhA455JCrr766v79/vVzWBL0TGmKOL+UCYozvuOOO55577tvf/nYQBE2+X2ZPP/30bU4UYcWKFbvuumtnZyfG+PHHH7/++uv32XuvbADVSvW22/54/4P3H3vUsdP7+4dWrbnzzjuePWvFf3/0I6d99KPcF3A2oAvXy7XWoqZMmwQDN9UqpebMmfOjH/3o1FNP/dSnPvXd73539uzZzQNp6921rW1ta1vb2va62VhzNNf7uUGH31DY//nl0N2HpqXHa9ZaLPPpNqSrZE2BmprzY4NotHBdb6ew/jjF+n/HbWkWsreqg5MNGvZk4t5jnWibO2wuNlHn2he9/41bJqC1XsC55ffxe99Ib+L64ay/ZrN7Ln7+hsVNBzj7q6Vx3vPR5ZAllCIBfr5KJMUW8kiJlp40vsI6X2+wN77DQCb1QMjV11z7i1/88lOf/tTe++6T7SxTXm/0R351zKm4a62lUpQx14LXmbHa9aXSWn3n/O/8+c9/uvyKy/fbf3+E0OOPP/GhD31ozz33vOCCC8IwuOGGG2+88cZvfeO8a3599UX/e9FlP7786OOPVUn6u5t+d+21VydJpVyp9fX2f+ITn9phxx2tNdhoLRNKCUG4NDL6P9/5zozpMz5/5pk9vT1Gw+wulUb//Je/3H3XXdVqde3atbvsssvHPvYxxthtt9527W9+c/jhhx329sMyjtYDDzxw0UUXvfOd7zz44INbj2mkVEYI9U2dInwPWXTiO9/5w8uufOyfDy9evHjW7NnWGKnkEwsWLFq06IknnigUizvuuOOee+0FuRdjECFRtfrnO+689+67gzDcc5+9d919twfuf+CZZ5458KCD+ib1Qbsugh964KFHH310//33nzlrJjKQuXrooYeWPv1UPh/ssvvu02bOyuUKnR1dpqFD6Alvs0027ZvcZyFxYpcvf3ZwYHCnnXZE1i58fOHAunVbbT2vp69XW6O0ZoxJCSOslsqzZ83q7ukZGBzs7OosFjvq0K5x6TKANDw8fP3112+55Za77bZbM3cH6NbR6kDFAaNZs2YuXLjwzjv+dMyxRyOECoW88LiX8+stLwCo4GKx65TTTtt77z3LI6OLFi782Mc/+vVvnjd3yy0OO+JwmBha45ed1WmdxwAm63ARazj3ZtasWRdccMFnPvOZT37yk+eff/7cuXOVUhk/0FqbZcDa1ra2ta1tbWvba2mOwe9+g8a9yrUzhRJl2xJKXr/N9POYQTh1AEk4XGMQUhuRHa+3f838fEgoZFiqJefQADQma4O9IWRxiGJCtfX1Fx3DdhO0O4Y2rnWVa9dq1n3m2hW5TryNc9Nsf+SOMdvB2O6ztswvLJNmW0Y/kWXtgzNnsAnSss5WcF5cl9msGa5rVDlBe7qswTi4fXC4LuXgltKgqjC249ZL2xT/bjRwytS84Xhp4/izJt0Ov24wcreeqSSxktD8uaoUc12UpFbWIF1LDHTUnehwMaac/eH3t3zpi186+eT3nXLKKWN0tayXV7Nv7qtkBK8bWBclcalS/t/vfe/XV//6V7/45f/+7/8uXbIkO6zh4aG1a9eyrN0T6KeZFSueGxoarkf3CfnDLbced9yxd9111z777hsEPkLout/85pOf/AQh5H3vf9/hhx92+51//NCppy568knoGItREASUMKnUVT+/avGTi88///zt3vQmJZXWcOl/cdVVJ5144vIVyw855JCZM2d+4xvfuOSSS421vu//6pe//N73vhcnSSYzcN9991111VVPPvnkuANatXoVQqjYUawnSaq1NWvWeL7X3d3j6q/or6+++uBDDvn+xRdTxu6+++53/dd/XXfdb0AVg9I0ib/zne+ceOIJv7/55j/+8bYPn3rq04ufuvfeez9wygdu+O1vIWjiLsrPf37VyR84+e9/vwsTvG5w8KMf/fhRRxxx+WU/uvCC77z7Xe9e+dwqJXW5Um3mzR595JGDDz74wv+5MMuKnPP1c44+6qjHHn3ssh9d9t53v/vIw4448fjjn1y4kMLieHh05Atf+PyJJ574mc985qgjjzzyiCMOPfjgBx94cGPT4K677rr//vuPPPLIGTNmNJNaFGAoSDWsXbu2r2/S1Vf/cubMWT/96U+rlQgwm+cxzjq7u7JNMsY457l8sW/KZOGJrr7e3ffZ64zPnVmqlC+7/LJqueLuuld4FjpsVt9mNlRjzLx58y699NJ169Z9/OMfT5KEMZZlk9riDW1rW9va1ra2vT6GkWQoYSjBSGWgBYL4kHrA2v0YRAyiBjH3Q92fRLf8uE8soBlqEDdWwAc2W48ZTA10El3vByTPDAUwZgh43/BDkaWQynJ7hL0bGA0BrGYVSRRNNEsMTTRNFEskTRRRmthsG60/GmONSfYDuyP1H/DgN/gBRxlyWtCfB6oErEbWYAj6W6wtNZZZ92MsHBII9xqLtAMRGe5o/tgJfjBsaOyHNH/shD8IBuBWdcX+7h8YjPtcN36yP91oiIZhtfxriNHYajjB9YtkidJYUqs8Yzy4NvDDjeUa/rXYKmKl+1HEKmyV2zoxmhiNkEZUW6YN1QprqC+aeAbhpFKNahEhrFDoKHR1MGsMcaIIwMNrkTdYbzWCly5Z+rWvfnW//ff70KmnZsm9LAPwGtWsw3WrJxxu+O1vJ02aVKvVnnvuufnz52+y6SYYoTAMhSfCsM7B8zwhhPB9Pzui7q4ui0yxo+OC//mf2bNnB2HwwD/u+8xnP7P55pt/96KLunq7lEwp9T72kY9fe801XzjrC4RQY1C1Wj333HOvv/66I488cr/99lOpNNYKzgcGB3/+i6u22WabCy74ztT+qbvvsfu/Fiy44srLjz3u2N123/3ggw/++9//tnjx4m232xZZ+8wzzxBCdt9993EHFAQw1Lvvvuuvf53v++Hll/9k3bp1p532we222w5ZVK1WLrv8sr7JfRdfcsm8rectX/bs2w97+7e/9e23H/r2IBfeeMONF1100f5vectXv/LV3p6eK39yJWNs7332yefzf/rzn05+//sppbVabfFTT4VhbtbsWQihiy666IYbb3z/Bz5w6gdPGR0ZuupXvzKgcA0zl1LKXO4lSZJSuVStVYE/ibHwxPKVy0879dT999//81/8wnXX/uaqX131hz/8YfOttiSEXHHFFTfccMMXP//5XXfZ9WdXXnnBBd85/vjj583bauKrZ+1f//pXxthBBx00jnOYJZTiOGaU7rzTzkceeeTFF1/6+OOPz3/zTpxzIVg9ZWttKmVUq7kr6zkKokEYTuymm2z64AMPrl69eu4mm7y6ZXEtsnvTp0//+te/ftppp1188cUf+chH2uiobW1rW9va1rbX07I0ChhGiGlgRbm8StbxZmNrbfAFePgQcQWaVYM01oBbG65tHP0r61zazMe4VI7JmHpZRiP7xWLXcQf+g/8DfABrU/fjkjrNMUE6qiVfst6+AXpt5Aw0htLy0foNJLOElysHz9IzMMxGpst907JH29gvsaZleON2idf7FzYMLlo9ZVXPkVnqThPkqbKzCtklzLJd1y9Pk0AI/1JAn7ChehdXdwQUGYypSwy2HKNbA05pljpqdoGxUPWenUYAsO4SwMwYuywb1qpYlaYqTSGIT7DfUYBJQDB4xVppviFPCbJFKKrWPvvZz2BCvvzlL3d2dtrXPmqOYZBa66lTpl5y6aX9/f21Wm3lc89tNW9epss3ODjojqJ+wHEca607OztZXYUCC+GdfPL737TD9lkNz7333bdsxYpPn/GZrt5JyKaMe3vus2fP5J677v17tVKllAyPjEydMmWnHXe8+Xe/e/yJxwcGBqZMnWqBEoZvuunGf9x33xGHHY4RWrt6TSrTqVOn3n3XXU8tXjy1f+pxxx33+9///sEHHth2u23L5cqdd965zz77bLvttuMOKOdKqv76178Yqx5fsGjx4qdO//BHv/SlLzo9DXTnn/503/33v+c975m7ySZxHE+ZMmXnnXb++VU/X7tu3TQ+7Q9/+IM2+qtf+9oOO++EjP3CWWchhKRSu+62202/u2nVytXTZ05btmTZPx/759577b3jjjvcf98Dl/34x9tsu81ZX/lyV28XMuZNO+9MOR8cKVXKFU94nMNZqtVqaZpmtDHKGHZpk+123P4zn/tMvqPQ1d19zfXXrloF6S+p9A3X/3annXZ673vfhxA6/vgTrrrqF2878G2Tp05tFcNoluiMjIxce+21++yzz/z585uada3mtNBVmsTvfOc7fvTjyy+/8ieAkRj3hd/X2+suIE6TJIripiyDNVZjM2XKlDlz5tx2222jo6OYOCLiqwnaW/XH99lnn6985Stf+tKX+vv7TzjhhKZGX9va1ra2ta1tbXuNzQEj4LNBexuCJDSkccyuDCE0FnPgpG4b8Ngcw6XuQ2fgpWm6/s0424gj3PTixxo6Oh+CG7FebQyQ4TJgUq96aCybscEyYDa+1GZC7YBsOacwVd9zBotIY4gZsMqIh+CumAybYNddMtsErbMBJ/BlKOTSHO5oDDFDRK2UtwaedPoFNlvBEf4ofJiBwOw/cC9dAUXryV/fbIY+sYE9ZkBJZwwkGHi28zrEchQ+ky1U7/QDx+XOuGZYQV4RtuVId5ZnWHZCh83lEI3S0CIT6lCwUxrQCiMcxbHb0ZhBqsGCUPWvf3X1PXff86Mf/Wj6zBnWGFBdRq+1OW0GPWPGjK223FJ4nrV21uxZRmmjjUzTWq3GOYdaK2dJErviELgudU4XJZ1dnU3MW61WoeLFCTwobRlDhUKhs6urVBpNZRKynIFKGXPMMccMDg5+/OMfv/zyyz//hc9TV20yPDSMrP3HP/7x7W9/WwgRxfGypUun9vdnrVHnzZvX1dX1pz//+b0nv+++++5bsWLFhz/8Yd/3xyl6Dw8PAro44fjPnPG5X/ziqvPO+9bwyDB0L3WLLVq0qFqt3vbHP5715S/FUZwLwscff7ynu2docLCrs+v+++/fcostN9t8c0iuGeN4nVZ4Yo+99vz9739/8+9v/tCpH3zwwQcr5fKJJ54Y5sLFTy5evXbVEUcc1dXbZaRCyMK54qxcrZbKpXw+n+XfMpU2ZBHj3CJUiyLGxPEnnJDvANU7yOkQJtPUaE0x7p8+7eGHHlq4cOH0adPvv+/+NEm6urrhwFqQOcAhBypuv/32JUuWfPGLXwzDsFWtIQNRWutqtQppOm1mz559wjtO+vXVv17wxCLI2LjRNhZGSkmMKabZDV+/E4wxWuuKu6CvKkBqhXaZKN+xxx77r3/969vf/vbWW2+9zTbbZI2bXr0BtK1tbWtb29rWtgkN+GDEQPkRJBAQN6j69PLyPY8ULKFdobKGUYaR1UpTz8MIyyRF0H9RUUEoJ8zP60SrJDVMekUhk5pMLEUh9zwaIJkMY+tDJgNYLAZTUIjSUmLiISIQ0hYrRBHjPsIcU2ZpapEyxvJ8EVOmlWbCw0yoODVxQv3AJJGxmvkCVHkDDgXPjgJGGWOeALqc1shgA6MVUANCCYICaYO0towjzq2U4IuARwT/WsQsEtZqxCnmFGkF7lfWypEAUKp3oYRQMjWukJpxDoshDQsYJz5BufulAYS0w0QUI6UdHALfx2WKsjLt5qlvZLwcFspWz5ANoBznrGXwBk6aw2nuEtU3kMW2Mwzjtp1dTTgki4iCBpgOS1oCzCKHkNzm4F87lnHD4F3CGOqFV2PJMYNYVhikEVEOYFKMJpbxxtpoGAElUqYaKpKsNUohAnH6YH21MadlR1c+t/Kyyy8/5phj3vKWtxil4VK9HpamqTGmUCiMuaoGBCggWem8ZOJ0vVsBVVN9LYoiILDVMjca/kmSGETtohpqfFQuj5YrpS223CIIA5ASsGRgYE2apu9697tuueWWiy+5+KCDD9p5/vxMDg4jfOCBB55++umcc0xImiRJmkJrUW0233zzQw899I477lj4+BN/+MMtfX19++zj9C3WN4dQ0Q47bD979pxPfuoTy5Y9e9llV+x/wL7vf9/J1to4hV6u++y7z4knnhRHMbb27W9/e5Iks2fPrlTKy5cvn//m+cLz6lVhgNfhSI844oifXHnl7bf/8R3vOOnOP/1p+rTphxxyCEIozAEEAnGI9dF+ksa1Wk1QkkrpirjgjgIciJFSenBoyPP9SX2TsgFTRhlnDltiysjs2bOv+eWvTj/99E3nzP3HPffstffe89/85nolXdMsXKBKpfKLX/yir68vS6Y1m1C1go1KpQJoyumCHH3M0T/56U9/+rOf7b/XHr4nxu5CIMwC5TSTmwd2qLVr16xZsWJFE+ZNmDt9xa3ZfYsQ8pGPfOS+++47//zzL7744kwFsW1ta1vb2ta2tr3GZhGKXJ8XjurlRuVHFz125nnTRiOWz1kHAzxKAYqAJjNJEgNlLiZlzHi+6OntSxM7PFgSQuUKbHh42BpOcUgoCfIojuFPC4FfJJX0PR9ZFKcx43mNPKmqGOqVIPGAEMeIWxZZnBiLOzp7EGFRknoiZIFISGy0tEpJGcdxNciHlpqws7ecEAVeq6WUFR1dK01iJI2MY6+Qw5RSX1gCkCeNY8tIrqMjqVWVtl7gYUK5EIQHqea1JMr3dgVdRVmrYm1ULRZCGIap4CzwtLEqSTgT69asy221zbQtN1v4tzt7iiETNIlTQ3hY7NBpajGIeIVBMLB2jZSqa9KkNIowo8qYfLGAKRRtIYKllkEQYKtlHHPfJ0JoJSGTxRlhXBuCmMdzeWhoqROrEi2RKHaxXJjGNSUj4QudpohQ3NUtOrvSSoVyDs6VUl4+D0776CDPF3lXj6HYRAkVnCQJMjHyHPjKfH6MLKeO3ycQYYgqhJSDcTwr0wLZDedeIijBQki49j8Y0QkVOFxcXxRyiPPSaKnDJUZsRqziglO+nipXBtV+9MMfDg8Pf/SjH2WcachjvpoSdhu3bPYsenLRI4882tPTzRgrlcu+EHM33dQPgr6+vvsfuP/+++7bbpttRkqjV131i9HRke7uLupyDitXrkyciEImU04xnuaUA2655ffvete7Cvm8MfL6397w3MqVn9l/P98PRkYqtVqts7PTWFsoFt///vf/7e9/u+TiSy65dDvheVOnTqWUdnV3zd10k+bwIDfnOi9xTxx33HHXXHPNJz/1qUcffeSggw/eZJNNxiWRrEU1B9hc2sH4nnfiiSdcdtnl11xzzUknnhgGYX9/PyJ4q3nzdtxhh9aTYLVJ0tT3/QULFjz2z3/uNH/nTC+7o7Mjl8/P3WTTvffd95abfn/eN8677dbbTjvttF5HVMsOfPFTT6epFIIjZJc8s6RnUh9zmbcwDJp5JEgbOiU3a225WjFGVyqVbNeplNLont5eQkktju+9557ttn/Tf//3fzNMjznyqB133ql38uQN8U+m6/3QQw/tt99+W2655YQLZIiRUgqBE2t32P5N+x1wwM9+/rNF//qnVtoTIlsG6qYYowzKzOr5YkKefvrppcuWbTJ37rT+fgh4vCb4vdmeWGs9adKkz3zmM//1X/91ww03nHTSSa/F7tvWtra1rW1ta9u4V7NFwNhx9DFNEORybOxVBgvVark2wAJfJakilGEKdRPQ7IYjxAlKCFaG4nJ5iJKQVFJMdLQ2IVpRFGCcUkTidaOExMSVtzDOcJJgBgkGrhSyAUWCoMglPKyG6h7PWs5RGaMaQYzxVSkoMliEfUWIZcgXIqqUOdLMKsIxD1gSPS00CymwwJI0UYw7koz2MPYtFAxBwoSRRElX42QFwalSEKiFShIGZU6UpNpqzTCnZY5Hic37vo4jG6XMC6IkFoGvBJdKgsydRbhS03O3GSx2xAseivMCa6mg4D6MjFVRlVGwiudVq9VUponwqKWCilimie9TjxPBLCHlSgljRYhJpSzmC5iQWrVKKDHaBn4utczQoHfKtFq1jJIyUYmynuGFsDOXqMhi2dERjg4MIETSyVNz/dMH16xhAjJmnDLu+xSjNWue6541t2uTLWKLR4eGZ22z1dpHHkpLq/wilUqKXJjIhAnRPXVKIuXQUJrv6cl3eCTEllNChLY8mNRvPU9GsazWgsmTFUcj8Whx7gwO6mgTsn6MMjp2CTrwkLErSsOg1mBz+ZCJDCO5fJUFdbVnn11+5ZVXfvj00+dsMtdq1w3pdaq5qFZGKcGjw0NfPusLge9Xo9rKlaveduCB537jXD/w3nfye+67/96zv/61BQseS5VesWJ5GIZRFGXVL0NDAxZ0wuuZN2vtgQceuPsee9x2220f+9hHd9p5x1WrnrvyiivfPH/ngw56G0I2SWpSJZSBSESaVg859KDDDn/7z6/6+QEHHHDcCcfvvffexxxz7M9+etU2W2+72x67G63+9re/WqPf/Z73CC+wCG2z3bZbztvylj/c4gl+9NFHZ7pnzVa2WWPSoSHg2hGiLUorlcrOO++4ww47/OnOP/3x9tsPP+zwfffZd/78+Vdcfvmb5795u223kan812OPlcuVQw45uKur67jjjrv40ku+9e3zzjzzc6OjpR/88Ief/8Lnt956GyHYYYcd8rMrf3LeN8+bPXvOEUcenmGGefO2mjdvm7/+5c9XXHbFEUceNjgwcPbXv/7Fr3w5CPPWaOH0LVxZl+N6umyplOmzS5ZQ6DZb58gmaSLTtKMT+IpKq1WrV+Vzec/3+ydPYZRKBVER0PBYP81orb311ltXr1595JFHFgqFLHvWtGYnWSklIxRjiFJgSt75rnfe8rsbbrjppqm9vc2+xo5gagWnXobkMV63dt2vfnV1rVY78sgjJ/X1aasp4N/XYjY2AZ61ds+99nrHSSf98Ac/fOtb3wqg1Im41MUe29a2trWtbW1r22vwUob0EUFAAyKaYUtxAmmNSoIijnwTRx5moMpmESNUW0WhbgkYepxyjIiKaspGHsmBIh0ohiNtEwizA/2MYOalJgUnh2GlsEaKEGw5USqxRjMGEndAEINSFBA4UBaqEqBGhigDsmtGkxgjz6o8JGxsSCgI1CmrTcysTDnFHsW+EFWttAbA4hHKwD1XTnsCPCBptdUk8H2BYoVSi4kxlgIPjCCjGOSgUKoSqYAW5yml44QaQxH2UGqiWCWe0caihBBewLnoqWdiTvpsYoZGGMaByHuUVcsllQ5TKOkKOYttWg0sI7EE7QRCQ4KorZkqMRgLn/NaGRlDMQFZvoq0CPkWKkawVBjXfOZZ7tcGR6VKiE49TplgpXhttDZgPjScHMWp1eWAF8RzcXLPkz2cSwmddyhLk6QmRG4y9/Wjz63Bf7SeYKyzctsD1eULUbwuFMSjSBtFsYmlWucFmHAcGeTnogBJqxOluZ+LEsrzOdTBjCGjq0dnzJlVo+WF1dU7n/nZnsPevmEhmROxwEhbIhhiNMTUJKnDSEYhLFNZE1A01pCPx8Qae8WVV0ybMf3Ek0501VzP23vpVTTg002fNvWLZ352xsyZc+bMVkqvXbt2cGhwxuzZCGtr1WGHH1qpfvOue+62xOy++y5nnHHGb37zmylTpmReeH9//wc/+MFddtkF/HINk3b6tGnf+9//vfTSS59avGhg7cpqtfb2Q9/+0Y+cPnf2HK2TMKD77b/H0Miqcm1dEOTDoHjqaacMDA7cfMvN++6/79Sp/eece65FX/rx5VfefuedqYwWLlxw1JGHEpCFxIlUnd3db9p+u7vvvmf7HbbbddddM9nD1moWCyrhYvr0vqn9k7Spap10FCcdcsghq1atuuP2O956wFvnzplz0Xe/+/kzP3/mZz+75VZbWmPvueeeo4466pBDD+Ge+OyZnytVyjffdMPiJxcmabrNtttOmdyndGqs2XPPPWbMnPHU4qd23e3NczeZm2Gz2XNmf+ELZ37+zM+fffZXf/HLn9eqtVlzZk+bPHV0ZIQRPDQ8XCqXurq7lixdCvKJbpxKykp51Bid9QhGCI2OjsRpsm5gACTOA3/e1lvfeN31F373ojkzZyxauEhq9bGPfeyII44QtJ72cWkeUi6Xf/7zn8+ZM+ctb3lLBpAmRA5Qj6QsPAa0HqlWd9ll/t777n3zdTckEkq0smVWr3xueGiwWlv+o0su2W2P3VetWf2b66679dZbTzzpxA+ddiplNIsfvTbWFG+AzC3nH/zgB4884sgrLrv8jM9+xtF9nS5FGyK1rW1ta1vb2vaaGBCfKLTMdJoA7h0doVAmGhtBcs4ZZFAQAIoORFqlNeUY+qkQmleSGjOEcaw1h8ahSAkMcALbCFsfK2yNYMQDXBQb7OqAiGO+UdAWcI18oJiIcBJYUKLGxAoELmFOIC/VZWtSQi0yjBgKeSEQTHBFTQobxTCiUqeC8STWFFNMmDSQ6IISI5talFgjgUyG/RR5RPtcmFQmxlIDGgTCZ9xKhZhNsEKYe9iTiYbNwkiU1BxTz0A5t4+1AlEGVkC6MzBlnCZWEMWEZr62XlJFVvuGEEwNRQUNOg3W6pzFSqEYeGhUEkaQESo1KNG+8InNqZRQpIXhFmOQ96bEEksBBxJKqJQSECYKrBWEJ1DyoSnTWkcEmEtEWkx1jJ1iOk5jga3SapjjNM/64hqzZE0oSigWVsaKlTtwnOqUSh8UwpFmjDOjZSUJAk5EqhOp0ojiHIktFjKPeuXIKrlyhIT5jmFBy08J+0wHLpnBEcC9E88gjKVhgY84sdVYxjFzdU9QwwUl864Kyi0KcGjhwoXXXnvthz/84aynzetoWsl587bedtvtUFYTD31UmePNuS6koIGOTjjxxGOPO84VsHFC2Mc//vHMKbfWfuADHwCKoRDaNT/NWpfusMMOF154YQ2krmELYZgTnMdxIjwvDPMXXfQ/UkXCCwQHp3+XXXb55S9/EdXizs4Oa83MWTMvvvh7w8Mj2kiLjFZRd1eeAf/SEBCIwFOmTCUYHX7Y27u7u5upmBbDZ5zx2VNPO2XylB6EWD7fobU97dTTjj/++DAMoXbNmPk7z//Zz372xBNPpGkahuERRxyxww47QAGe1v3Tpv3Pd77zjhOPr1Yrnd2dW265ZXd3N2RRCA3DcM7sOUueWXLMMceGYZjJSCCETjj+hM022WThwkXLnn12zuzZe++zT2dnJyXki1/8UqlSyiQl3vKWt5x33nm77ror+P1CfP7zXyiXy1Bk5R4tm2+++Rmf/vS+++5LMH76qaeffubpd5/8vrO//NV8mFu4cOEpHzzlm9/85h577DFt2rSxg8T4r3/964IFC84666xJkyY1L0frAtkn22yzzaaz5wrBCWOCcxEEJ7///SjVOd/v6u7OmIqU0e3e9KY0TZ9+5ulyrbpy9SrG2MUXX3zUUUe5k5xVJr4O2RuVys232OK444//yU9/cvTRR2+y2aYb1eVsW9va1ra2ta1tr45BKUiLCyDjFGkgRhHsAQEPYuSgiash22EIUOkI9Ahy3WWcCrd2qYRsM4C5gPKmJEIMugxhg2A9TUG3wBhtMjnlTHAAJLQgUGsgleI01ihlIIPlzG3IQlMglDLQDpBAeoEkD7EA6pCyVqYptFWyGhMGMMWtlmkPaK254AQzAwDLKqUxgholbBl2ouQYY62kZZZRQi1RbqAggYCJxRGyIUWdxpYxibDxdephUuM0sjYlmBul07TKUCpIhOoKvVTrjP2EqaUapC0wQVzLJNIJQYhxz9oEyj9c8Q3nWNvYKYQLRoPUJMrWKMJWYmuzdrJUmZQqzCiu1hKPd+RDU63FSvqRjAXXhCKlUs/LpYm0IIDh/HQtjRmFpJbqJMgzaASRFFJvJFUaUx4ksU0VDXM+ZVZJqS21RkEVEgEAZrTOh8WaSkUYeiQfDw0rlLDA0Z027icqQHUWMRbFcZELhgzywhwXHmhiQw6BQKcnN8tuvvnmNE2PPfbY1/t2hrQfJs7zVEobmEme5xMntw7zw3ndSiqYMVAUBLV5WerGKTdYz/NaS+2zf5VSvjMDsFU6Rpz1PF8pxTnv6uiGij9rCWZuG6hYKBbyRbh4MPlosVjo6CzCLIR9KaPTZnohiqJnnn4mDP358+dnZ3IDxx3PmDHH2ulxXAZoQzhCtK9vSh+U9MC8zMTfpkyZ0t/f36xlyo7FpcJ0d0/PQYcc2tB2U4DNADSCDMNzK1dOnjx5r732ak13EIzn77LL/Plvrus+gkacKhQK73nvezK1BmPMm53VyYjWfvSjH22K3WGMt9pqq3POOTcTGf/5z696/F8LTj/t9JkOPM+fv3N/f//SpUvHUemUUrfddltXV9fee+/dLONZvy4LjFL6ta99jSLMOLMIhX6otN57z7332nV3j/LA97VUlJDtd9jhyp/8hDEWhCEXIo7jZkesbJCvV5OirJLqAx/4wM2/+92111772c99rs2ya1vb2ta2trXt9bLMz5BpmsEcgkCMCmSxkVZGImSggz2IUQOkgbQJJggTULlDihKBDGn4J9CAFOpRMMTDnUy2ypTBs/a0TpPNaThBYokYAzLRUMDi/g++AuQESgyZpBRBEllDkcIOVmHLOKWJ0Rwke0FVwlGdrLbSgZ+svxBEiY1BlCEGknBSStD4Bczl2gElSezB8WRozUidEEKh8J1QGAaDpbRm8BlSmHIrmTFlw2MAQ4RTYyGfhhTBVYBCRFiUAo2IEMh9gbieYYQhwwziWqWYgJaFxSiRoMSALaVC6bRGXZ7Aah9ZnNhqQByZ0Uqnxy48lreaShlpiWWN8ryixBqds0hTTyeqahX2WN73ubJUShPVBrFmBAtsqeAcGZ4mDNMyMjWMckpSZBl0zjXggEuTaK3SRAuPMMqiSDHmWeSi7iZIY8VkQomVlkC4XYiNYaTWhlSKYl7IMa1ULY47CM4V8qKOJeDalkeBJfWOd7wjywC8vqLGTVFvZDGDmUxA0Q4GWsdCxhjGOExoAndC5rmCgkKmkuFc83HeeSaD6AqsMAU2KigoWhC5hnlEIBPncDTsHMrtGtswxoAgNWi2uZIv0LGA3QkLAimIEXTH7XfceOONu+222047gQ5eNrzWvRO4sQCThmFnvRtqBqMaDciaCZamUna2haZaQBZfcD2SwbKGXZjgG2+48fEFC0488cTuRvqlsak6IslSHNA42KnhgZI7pIzhVIA2YCZrYUyWc6vjqwb2oIyCNAVCXZ0dFJPvff97a1avnrf5Fo8++uhDDz/8X+9856RJk1pR0MMPP/zb3/52jz322MEpT2yIHJqfdHd3w63tzjeFuA7OhQEI6TnCJ5wE6Gnr9c+Y7kYPI/QDUG5o5o5er/npCH7Ql2nGzBnHn3DCr6+++p3/9V/Tp09bX5yibW1rW9va1ra2vcpv5NY/DDJJii3yiIcJg3SMkYwjo6ChDmVAe7Pg8VulU4I88IkAdkAuiFIMTDbIOjUbo2qENEAOeO1rCwQywCvgLhIGrZQIy5j2mGjoHwuZDJyBjKwXqtGWgdeotFUQ83ceGKWIQRGRAjxEsLKGuMKBhoOm3NoY0jmOM8Uo+KAYE2m0S+5wzikiQGeyRoHeL+xIMSrcSDChREMzogikHwzDpBAEJMGRkRRhYYxNEyJQHoFgX2IB/mFMhEFQnc44ttAi10otKfOs4QL7FoLCIPGAiBaUEcygfQ7E+Z2qmEkNsN0oZ4xgw5hhxlbjhPucMpxIKMEKfQ8plMQVqxNiO4yNUlkRvsUcXG1BqQLCocU0JThBBmTxFCqBPp0ShGDPg4wZwaB5obQljCdJFZGEM8KpwDZO41RQnyDCuKiWYkSFnyNJpeRzwq1nbey66k5cOQRuOMFeEAC2hRoszLTU1SSxjEtQjqt3dMII/fnPf6lUKgcccMBr3S52InN4ujEyBPV243rhZPp1rWs0VOOy1dc7GeP/zPp0NfFjvfsWVGS5DWQgvr4wSKe7vAWjfuPM4KwRMCBymI42zIVf+tJZ++y1V3dPn5PEGO/Bu0/G1C/gy0Z35I2lICY4FkAjAOcA7zqVDa3t6GjpmGOP+fCHPwzJjfWLoFrXxa3j2UBdYGN4A7AKwYyxE9/xzlVOdPvuu+5+7OFHrLWnnQqW5euatmrVqr333vvUU0/tdEoP42Dq+E8cGM0avTmtCCfp7jLZY+NpPP+ax/W6Z2wy1Jr9/ra3ve0Hl17y97//3dXvtUFS29rWtra1rW2vnTnZhMbr19WQOK/Cgmwb1BcpaElEMeMepFckVeDRaQKUNZTq1DUtNcZISIHUu/U0NgzYxFHLsral2DWesfCBNcq53RBodi5BaoHUpykVGAK84MNAQ1UHcihR0MfEOenGgGZdpCPXNAj+JNATCLTVABJYKS3h1AfOntXYEi0TA0p8lFCWbRgR8PQ4o1KlsIxBjHKJFDDsXDzZVWkzayuYSWS6seEG1TCVHu7FmCQq4kB/YwY6tQIUU8pYiZigoKRnFSYSQY0T8OUo40rH0O0WeH2GMChgMdIaLaWE9kmgus6IVBHCglLf2sQqaYxErvOnpcDNMhrqupSqybhibUyQh4CHpVypS2xVrRZbqSMfKr+4imNEKgQLgvxUVhGWLqafh6Ij6BQlBWOpVphCPiFNNGcBsjA2z+MIW5UC/RBhpqo1I6se95M0VZQAKt2I54gRSqNYAbvSQEMoyphRWikQGgcxiszjhCyHveuuv8/bat62226bZS1eb2f0Vd17SwfmMUd8wj1C/CCVkcfz7l5qIpCMv5p1Zrb77LPPAfvtn92W4+TUG4uPdXTe6CcvZdiQqoJEEv7ABz74gfe9P8uhveIQgmRJNK37+iadffbXCSZxrYaBoOgJzwnQr589Oeiggw488EDP8158HjIbLjAmKZw319Lsja19AEfs2JvavOlNb9pzz71+9tOfHn30UbwhWd62trWtbW1rW9teS6sTc4yhFihZoDMHdT5KqYQLz1qcJpJaypmrqdAARqzVEKe10JTIaMQgSeJal4JUniPMIZpt1zVZxQQYJJa6jE9WvVOvYoIkjHLVTdAfFvTCocjJcXYwga6wDhERhA2m0nWVtMh4hEqbYsMlKMUBsc8aSRCnnBitkCWMYZlIYyMNvWIzb8tlvZBNU6VNioG/B+LjgO7gYEkqU844hraoWjAvVRIjnCQxBf8K4CJkuVQ1dfkoQrnGAhTTgZaGmGCJLnEqOQP1CK1SZBgFNTkox+HMl7IqscEmdq4oo5RLKVMbYywtDpUshJ6HTVmnMXFdh8A9tpGWqU+twiPIJoIhrYYJ8rjwo2iUER8jnaoEzp7jeFHKNSp7nKnUaDRKeSJVXpgC9EOyGpHIRdQVIUQaBqQjbTHFWpu4FnmBEIIDsFQ0VWXBoXGulBrlfdNQS55w4lDOCWeIklwh7xQDEaKeB/VJtbhOG8N4cHDo/n/cv/322xeLxWY1/OtodiM/r9FeWz+D9AZkMOtthsE2lPuDCicoi6L1PM9Em4ZwxVi4o/7zb1nW29jxVgmhnMPlf3UuGUB4QMxQ8QVWyOeLHUXP87L6rnFLM8Y45+OKlJ73KOr/74Qu4XcXa7Gvw6V/KQYE5gyPEnz00Uc//fTTj/3zsdc7ptC2trWtbW1r2//HZpGREigpCDIhBKTunDCZk/2yJqPGQR4EvHwD9UWu1ATIbS4xAHUdDiMBVw4cDwKCeFBmQRjkhcCD5o5KB8VIzoMzdckHKDRCkFeyJjUy1alxUmFam9Roha1COEEkYVRBRgi2JlUCfVCwZX5gMNDbQJ2P8yoADxAJUEpnkMhgUH4AyTJAOcRQBpuue0o4VlJjqHlKnd6cNQrjiFGuUh9hRXlMcaBTHssRKUsExYhWDRpJzFBZlyJueWcnEiJWsppEThNNR3EV4CVoUaRAnwMaEqGEESIgUaNjEKIAqBiA9LpRhkSEKms9mRIFkn0cY4YtiWpxqTYCKScjlR1OZC3VUuMKYTDUcnW0FlUrUSlVMWHQTrdcHY1UnChRS5OaWiHRiLHcCf0ZyBBCBUyszChnEqhcloO+WqbvBW4qqlXjJE4ga2EwdLRlFCENDEAmkOuxuaFlTps2OvNmHUyzDLT6CLeGck04oxpZhvBTi55csnTpOeed80agM23UnsdTfqEhjysQqlf8u9jA827KMhqwwM+qeNb7quHfQ+VfJpjttgY33EZH1/zu5Z5huKtdWZEbo8mSNi/mwk04vI0OCLQznKyHI+eOcfmgPBEg0/jFGwN4qYAtWy3jP75RJ1/DmnVsbqD77LtPV3fXHXfekbX3bVvb2ta2trWtba/ZC9kgDiXfoD+GqOEJlsb6xiScdYKzjkessgzlQSIcJa4wXCASuJZHhoNPRAgKnF6xRli6LFEmxgAJJGSBs8MINDyioJpglK5BpyOICTNoTAT+OmhmCxvU7GB5SiG344H6iYVoyV2p8HnXjrXRhToZJsGUYM/dR3O4q0xxrVp94E9CJV1v2xdtsano7K38c+GK310d5rpnvffUaqfnJWbV726s/eve3IzNpxx6pJ0csNVDz175SzJ95sz3vWdk2Sqxujz00F/U8LLu/fZH/TODQleI1MCNN5mnnsnRnE2ZRqpKYsVzvdgyzUbBUa0JU+GSlXiINt8EzZ7mbz6nc7sdQtE9+sySdeueTJ5cmn9qpVy+goFUujRYWsaxyvuaWForEcq9SYXUVOWoZYTgRDAhE0JYXqZGgeo3wp6QKomwYISYyKa9+Xir6f7cTW1XF+aJqcUACpNqwDoM1kRXpMG+18k0ikfXxiMj4GkSkJoATFYbHVm0vKAKJEVGDnMSx5hjjHzQ90soCQQtGDuS6IrPfZAERKZYyCtVtZYyL0xSJJGwpgLS5wgjVymzMaOM8cBHyihiCDAyQXBQWY1C4XNCJTIM0YWPP97d07PVvHkZj+t1zyO9Go5yxkbLwFLzGF8IVxALwvlZ7jUT4F9vfA3ZhTpg2vhZ27B66qUfYitTr7XSp1m7tZGFX46NAaEXscGNaPq96BXRf4Y56Zr67/lCYc7cuXfdfXeSJOOqs9rWtra1rW1ta9ur9S4GhAMpDwyMOVePpKjBhjIBFfxIWMBO1mqCkIdtDLIKTqKAsVBaZaBJo3XywZSAkwZ9ljIaHUbMJRWgHsY1mwGAxKkAGTerDIoJ55DKcQFkQqgxSlk0zCL/hLfM/dw5ld/fs/TMxVGBbPHpjzx94dfUsN3s05/Kbb/zsvPP1x09b/7Kfz9zQbTm3ntmfOSDsiN8+vFHt9znlOVPPLxO17Y85sByVO3adFPVwRZ+9s78nttN/sZnKsMrkpvvinwy5aSDuj/+vkXX/H7anLk9/5i+7H/Pz++xY9cJx/PeyWjFitITC1YuftzqXBHnLRkVAaaKoURXbYq8nJ9Spem6SX3ekYfMfs+JbM5Uls+TXAdS2E9Mty7Z0QH9wKLFX75QPf54HkUAEgU2kmFlKUsllZgGzDIE9D2DsdSyShG3yIeOq0YLVMYpFcYq5A135Scde9CMQ/cjUyfz3j6UE5ZT6PhkEYoVpswS6NiLjMVAKNS6Gts4pfChNq7QH40mAw8+ERJPVqJVv7vR/vGWjiTyGZfUx8jHxBslkUdSSrVRLiUIYBhrU6U88HIYR7lqVRGCGPRvsjYdT3rKDCaDc3MxI8BfRBp+ddLRKeh9KBD7wwhrre67775tt92mWCzU13z965FeSWuFQxkzrSkf92JsTBDvhc7JG/+UvfFH+B9kTlyRHXHEER//+Mfvv//+Pffc8/UeUdva1ra2ta1t//+Yhl5GmW9jkElB+40yTiiTSQRF/4y56nGNwIeGiiXXpggqdhwdhjLDJFQQacezw0D8d5pYdXkrxw3SRmIM6QRGQDUO5M44URr8ZKgEAj9dx3xYE4UK/SbI8bfvUnjyXWsf+zvZZ8aq/4079nxT7+knLv/1LfZvtySzZiZ9H5jxvmOGTcS3n1d6Zsljjz+y1bZ75LzuqNtPQ7vqb4/29E8VQuSJN2vvN9sO7/5rbxs899LNlcptMa06sOrhh/7audvcOVtvMlyq/PPyS3beZ4fOOZOeuf2O1Q8ujGixxvI5lCZM5LHnJ7UECVv0UVpShg1N3XzKZ07re+cRelJHGek89L7FVQ8RRgLbgbs6+Kw5s4VY9Nmv+Asf7bSimqLY1lzLUEOU1LZctilmXuAJixVlTEmsgdpnKEoCrCTmJaPYm960+Wc/4L99T13oAPHn9cslmvoaWf1JnRU1qYM5nTxgS7qUIEVo2rxNMhGAcP9tl51XLN/8h2R02BDRozxPxqPeqMcYldDECDl5jNFyiQLnTxubUiQI9P+lFHNXV5bVuWygtJz9nwO7KJWgLM6hIw0AZUQMFwyqTaDTrXz4oYfeeshBTQzwuuvaPZ/9GwmYhoJ2FEVr1671PG/y5MlZgc0LrhvHca1WC5z9mwN+QxHINpbqeuOM8D/Ntt56a9/3V6xY8XoPpG1ta1vb2ta2/38M8kiO+55VCbkWqohpCWAHU+VEtaDRizYxCHa7hBEyVpmUAD+OQtmPRa5HCvRgZZCYcMII1hKgEYFyHKnLD0htiIK+QxJhlqaSYKh4cb1eQASP4zSXUrVodNk3f/E4ffat7zq+c8XOuaDwrE422X175NFVf7knjFZ1Rx2kHPuT59LOSVbWJs/b+sg5Xxz93T3RokeDt+7gdXXPmjXXF/7i2sijRE4WpAOhvqkzKphVKUqJNiqe/5Y3z+zsWPGb2/3RKJ9qs2q1RUouXBKuGQz9wJfKoprC2EqDVTmmORMlaTo02r/JlE9/dOqxR2AvR2o6HwKyJBR62mJQfYOSJoNp7m37boLOWvzRz+Blqz3LCI00k0hZoRRipQRrDqiDQFNeOMsiEwDEVCkcDzOvts3mW371tNyhb1HQ3wkQJHM0Klf65a6Wu1TUakCtgEhdAsMxHuF6Yujv69pPQYrHGA1tdub1b3b+5yoHH7j6xj+O/vG2zsE1vsX51OlyQH8rDXJ/kNAjQgRSoyRWDBHOBdSIZaLSz8vxgWoppZGxnDFGCCQQw2KIkVRxNet4ValWCcE7bL89eqMbiAc8++yzixcv7unt7enpIVDWpjq7OgvF4vrdgerdkJrdijKF67vuuutjH/vYbrvtdumllxJC7rzzzocffnj33XffZZddsgqlDE21Yqcf/ehHV1999bve9a7TTjttwvRavXkRQlLKaqUShjmvIXGmtEbWQubqNUnKtbZXykaV4cANu7g6Tf3WNaEhr+u25sqM3sgI+Y1k2RybNm3a5MmTFyxYkHXRzfoav95Da1vb2ta2trXt/7y1CBMbRAyoKTg2PLMottYy7GPI+cSM5rUkjIGGdOY7Q2qJ0BQKigwDrwdK/zP+nmub49IPgI6AggXYyqROzhthEBKApkGu8yUw8SChJJmhgewW9pl7h+68Zs30njnvOUlVMPaLnOZRglicEmREbyHo7So98pStpkhr7vNix+SB6mgSD00ighu2/JFFekrvjEP2vfeyaSvWDc+WaNkd969Y+Vzv5jN7t5wn/GDO9H5OcGk4YogTzQAEamvXDeVQjKwJMBM4pVoorSrCpDgNYlMVuO/Uk6Z88DhFQQ6O6IStXpOuW1N5djCMWaJqdus54ZxNKckZzLvf8rbeM9YuO+/i/hWrOKphE1sl8oghGsUIMxYomWg4NQr07nzfI15JV4fTKNx8s62/92Vvl11IzChDwtj4ueWaJDY10Ng2k4/DhnAG0oOQALLE40ZrxJiOEkI5ZjkqGAIddFDTQ4GXMGyQ5H09Xccf2L33no+dn3vyZ1fOqKnAeE6G3UDnGKQ5bFkopQTPxaBFB8hW6lSbFLECDYON5gEsUolUUqk0VVIhjKG6BoM+h3LgD7Jbg4ODCKFp012/zje2YUJuuummM844o6+vb+eddxZCLF26ZPKUKed985tbbrllmqaZh9raTicrQMpgjDFm0aJFW2yxRdZN6NJLL73mmmvOOOOM3XbbrXWxViy0fPnye+65Z//9939+CiLG+IEHHvjqV76yxWabz549O0kSJeWyZ5897O1vP/KYo1+zVFKG9DJcpJTKUFMrTIKSuTh++KGH4iQRnE+aNKmzq0twHhbylNJmG9m2vUjDGPu+P3Xq1GXLlrW2D27jzLa1rW1ta1vbXk0D2et6GxZgcYGoN0IgpKAlUiilhCmFCDOEJsZSDJFrSYxmmChjEIMKJAMyTAy6xILLrQy415A3Ak8bsJST9nW5JsBMGLqMZjpZxiSuMgc0qF3HWd9gFORsDsebj6wb/vb3CfOm7XvY/M4ZyY13q92OnnHYnut6VyXdkzCnT//sF4OPL1DYH3zs8eWLHpm+y9aDczdFwwPIlotvml6c1kufWzFXseldPQijaZ3d/szZPFVU0dqCpX/60YW7nXvG7KPf+vTNN1ZYCm68pYzhMko8oikLiTZCydRyCd2X0ppNug48aPI7jk18zo1GBA/f+8jCs8/3lz8XrRruUqJsanqTqVPee8KMd5xoO/s4wbNPOA4Pq+fOO39KNBgwFOMiSBvgGKUitcBGJIxZAEmaGCV8bEvakFzPkYfT3d5csaLLYJrKwb/cvfDsC4oyAU4jxsz3vVyojMKcg2i5AmFBkcslaSI8Py2Vc7lO4hVZdyfKiapNB6LS3AN2z201Ozd3jg0Ci2LTzzc987/F5KkrLr6yf8XyIiMJXBQNuR+qFYjuYUISD9iVWfemjOiHkOuwOrGBXKAG5XVouASiEkxrU6uVDaArBm11EYqi2Ok1vzjJ5tfPXFcaJISI02TKlCnvfe97J02adOONN1743QuV1pdeeunUqVM3FA/IYFITI0GdfT6fAYnDDjuMC37EEUdk2ZXWTFTT0jRFCHV1dT0/BRFjvGbNmj/efvvDDzxw8MGHEEIG1q17buXKvffaywnov/pnpzEMrfWtt966YMGCHXbY4YADDgAtyhZoRyiplCtf+MLnH3nk0f6pU7fddltK6erVq/fYe+9Pn/HpXC73Gg30/4oZY4QQm2yyyeLFi7Mk0v+xWr62ta1tbWtb296gBrX/Y4q9DiOBZ2ygSRK0M0KGIh0bXEGYMhpoDX2TgCMHXW9oatMYGZ94VqcWSYI5RtoiBSVIsB0v895cJyUgjhijOM/HESQ63IveZN1LHIUszWlVu+6OQaa7cBA8vWTgi98qb/9IccEiOrJm0ckfTt+6zWbvONoO4dXf+1lwyx/6JxWiux8euu3v6x66a/Ovfbk4qbv22L9Kf71jk93nR8ueevKb3wtWrUifeiJdunTbt+/x7OInlv/ud0N3/BWVlX/vA/rBh1UihE+CpIwXPln18qVFSxDhORxqHsYmDYU2NOQpI2rds11su1Pfx2bPQsZwiUt/uf/Z8y/J//GuAooK1K8yESSy6+GnVi6/aPHihTt+5Uth95Rc0Z/znhOGH3mwcv2POrU1PKxhHNAKsgEoYSOg8iHQ/wY9sySqVNOU7rlv94nHaRtYhKM8Qrc/tOizX/QXLPShJIkk2NYIxhQbbaixntUMAQuuZrSyWjnlscSJhidWMU8IT/C0vOTGX8RTCjOPPWnae96Lp+ZSxPGkSZuf8n4xotZ+9xI/HeUCRUnCBKZUp1JazBHWnKM4qgGUIxppwzyBn68/EtQgUQK4mFGGCQXxB09wrdI0qSGrOUJLly6p1WpCvOFVuWAe4lKphBE+6KCDDjvicITQZptt/uBDD952220PP/zw9OnTMz91eHh4cHBQcO4HQW9vLyEka9ozOjraykl75zveeewxxwjPUwqaUhFC1qxZ43leGIac88zThXsMoQw8QIoAkrPjPeAsV5PJmr31LW+9+NJLGaG1KIpqtUKxYKRysojZnexWyDbwcpJLE62bpS8YYzfddNOll1563nnnHXDAAZnX3roYQbhSqdSi2sknn3zAAQcsWPD4Oed8/bxvnjdt+rRTTjkFvV628bPxb3TbfS2NUjp9+vS///3v69atmzp16oYwu21ta1vb2ta2tr3C5pobjenMgoC3tBbauWJLCaXWaNChhuIWQ4m2WltMFBRtSIGY1URTrWysVApJEYhna+KkHTBSBEOfJWKhdAISIcYkBjokUSMJ8aRVGGlqCTaKImMR0ygyJuZLl0Y8j3A+QEnf6mWDf7jZ+iOTdLX2+ENLn33q6b/ezUt2ZPXa6dWqUmr5587Ga2pTtF722fPM6CJvJF775UtKs28ory7LpxdOp7jysxse++tTRaYGlz3tlysj37uCGbTNSIV/66qBoVp3aXSyZwevvHqI3uotXdfFO/wE1ZAwLFRoWOo0THgNpXyPHciOWytjKSJooLTgvEvtn+7qZnydj/oO2qenZ+rozffhFUv6BwZHr781OepQtv9bGeXe1HCTdx+79O4bKqufi4UhlBCkgcdnPIsl4BrHT8I6rahoaObk2R97N91kLq3hPEfxitXPXXxFbuFCgWIpip1bb4l6ipJaKZOkEnXnu7FC1Wrkh0GapnEUCUKt1lLKodEBz+ehRUXDugd1vKbirx4cXHDh8KOLJp9x6qQddyWxNR20/9RjTDkd/OmPuqO1AlutE4yR8H2tqLXQlNZAk1zoJqPBhXeFUBudQohowylJo4gLiiliSBodpTZO49JqSyoY9a1bN9DdN2XGjJn/ETcwgB2MgyCf+c6Mc0/4RuuoFmUA4KEHHjzzzDNXr17d0VlMkuRtB77t9NP/e8qUyQjZzo4iQsj3fUqpkeqyH1/262uuPucb5+2y6y5Kqeuvu+6cr5+zySabVCqVww8//IMf+mC9WyhCq5evWvzYou9ccP5waXT+brue8qEPFov57KsmsSr7d/qMafliAWnt50OEehBCzz23/Pvfu7i7s+sd73xn/7RpCKG7/vb3G37722OOPWaX3Xb7+9///qc77/zA+z9QGhm9+qpfJHEc5HPHnnTCFltuCfocrqbo/vvvv/fee/MiWLd67aZbbrHP/vv2TOpFBK1eveaOO/+0047bFwqFX1999WabbrbnXns9/vjjsTsVy5cvv+uuuzo7O+c5SfemYcYsIbPnzjrupONmzpzzpp12HBwe/ujHP/rb63979FFH9/T0LF/2bBRFm2+++VNPPbXoySf32H33YmeHNXb1qlUrnnvO9z1k0bRp03p6e2FzGQDDqDRaWrlypRCCENI3eXLg+9A3AJNKtbps2TKg8+XCrq7uwPcRhCBgrdHRUZmkjNBCscCFgKlMkARuqPSEUFJ5vodIvQkcAH30hrMMDoVhWKsBKH69h9O2trWtbW1r2/8n5uQVoHgIaHTYEGJSCn2SUowjCvQ4ZXGZYk5Ql9U6MiN28zl6znRSTvLDuaHlTyXRUI5UbT5kW23Bwu7qw/9AJRUVZhTkoNLrElPpQbOrtlq2NX9KF95qS5TvVM8+GT26bE0u7ZzWn1vbm8bPsHQZRnk8a05u8iS0dFVt+DmakhUdU7q22pysW26Wrxq1BdK5aVjA+pEVoY0LQlRZyFXQty4e9Svl6mBuecWjAaKxWL5crqhSonoI0rYHr1Lp2vvxplt2eHNTYtCap0Fpu2PuwOPPdcdVH/EKFauHJU1qhNDYJMqTmkOfp8iIokoUiuze+273+TP5pCkQ4Jdy+PfXq3/cOA2jxBT5kUdNOe/jfq6vc5d7F3/5M8Xlj00ZknzpUqYBYlhii3ttS3Z969rrb8jTcrdhNPaqVJggRLKGlVVWMJSSdHCwr3fzs78+/bDDEo44tmxdafHZ/1P+3e+moKq32ezCf72r+9hjcG8PxqlBqZGUmiBTogP3CRrVSriSGFkpO1YuF108RxEto+EHnnz80h9OW7RwVpqs/vVPnx18suuSH7NN5ylT9WZ1zDrrg0+kKyuXXTEN6ZJKLWbWYwZRHCvLERY+So0iAhQjNEUg6rAx03poyJgYMkc0MVQyI5VxGg5aKyh2cnmVMJfzN9KJ9o1jEC3AqL9/KqOMQmYGPly7Zs2SJUusha6/DpA898lPfnLZs8u+8Pkv9PR233vvPZdecmmlXD7n3HPDMBcEcIxccKdbwO69554//fnP2nXY/ec/HzvrS1/afvsdTjzppLvvuuufjz2WpuCpZxmkn/30p2ufWxkGwQMPPXTrHbdvOW/LQw89ZNzwslRVqVyWaUIprVVGR0ZGp0yZmivkV6587hvnnUco/eSnP1Wr1r581lmPP/74+04+GSH0r8ce++Z533xy4aJquVIeHhkaGnz8iSf+teiJH/7gh/l8njL2wAMPvP/97x8ZGZm/3Y7rVq156rvfPfyYI8/71je7eruHRkbOOeecWTOnd3V0/urXV3/8Yx+fPWf26ad/eOmSpQTj66677tZbbz300EMvvPDC1nGmMoniqFDoyOdzTn2R9E6aBHoDUmZyDlf/+td/uOWWT3ziEz/4wQ8eevDB39188/Y77vDPx/555uc+t2TJks0222z16tVTp0797Oc+N3/+/Cz/ds/dd1900UWLFy+eOnXq4NDg5z77ucMdg7FUKn3rW9+6+Xe/mzVrVpIkW2+99ZfOOqujowMj/MySZ8444wyfC07orrvt9qHTTiOUlKrlH1586YJ/LZg7a9byZ5/d74C3nPCOd2SA6o1pTWZdtVqN43i9DsVta1vb2ta2trXtVTKnJA1iU5mUtMVGSuJClxb4YBDA1lZiIij147Q0GugtP/m+8JD95bKFJvHjuxbaH12aLn+i8KHjek5/J1kVLT/tjDWPLZ7x6VPY8KoHf3QRlUnPHtuXonX33H/nvP332v3ss3HQlV5zwyNf+Do5eLfpxx9jl4pSuvKBS8/etHOTeV85y99xXunaP6izz1MhCf/7HXOOP3rgip+uvPCKdNMtp534vgKvDlx+lVj2L5wmg9MnT971reS+xXzVgOWm55D9/KlzV/70R6FcF0/dDPkddvlDlgfizfP97ftnvusIs9YuP+Pc5MlleLPZ+UOOfObeu/D9D/rGDs3adMr73pfv2aT26MMjP//Z1JKqpLGHiRC0JKu1ubO2+PKngl12x4pigkf/et/C7/2gszbsocDsuMfsT/83njZHWewdu09++fGjX3+6L5LPXfST6R1TwsMOh7OW75j2jpMe/PM9xfKg4VpTIVFMdCIUlHBZHIs0HUKouP8+sw49yHChjWUMV+99MPndrYGs1DqC6V//tDjyKMs6LcbQtwppYrg1SIEwgmloEdadKYzo5M1nEGwgE6L5pO122m5a38C5Fw3/81GMInLvfU+d8+1Nz/066+8Ggl5Pftpxb3/qpt9X1qwghBFt02pMiM+1waGQiDJNIbsE3atAJ29jHhxCIKvmYWhDTCgsR5gQHV09lHK/oxN5oGeNCYlqUZIk/xk3MkZKyVtv/cMtN99y4w03ffWrX3vyqScPe/thO+60E0LoJz/5yb333vuNb3zjAx885aijj/nSWWftuusuv77614sWLUIIZ1y7LNcBTFVjPC6CMEQIPfroI4sXP3X66acf+vZDv/KVr3z1q1/N6u9BngOhrebNO/NLX7zg4osuuPA7o6WR635z3YZtdrPKpdtuu/XDH/rQJz7+sYMOPOiTn/xkuVLuLHZ96ayz5u88/5prrxkcGPzt9dc/vvCJ87/zna22noesZZQlafK3v/3tpHecePNtf7juppv2PeAt11577b333EMYfebppz/20Y+uXrPm4u9//1fXXXPTbbfssfeeP7risj//+S9QWJULBee33norF/wXV/3i6KOPnj1r9hc+/4XtttvOWHvUUUd94xvfOOaYY8YNVWutpEplorQCjK31w488ihCaNXt2R0dHlrG54093nnLKKdOnTz/1tNP6+vpWr1r9kdNP/9e//vWJT3zia2efffLJJ999990f/vBpS5csIZSkaXreeeddc+01O+2008knn7zLLrssWboEYVStVD75iU9c9fOfv+9977vggguOOvroK6+88oorLsfk/7H3HnCWlFXe/xMr3dhxuidnhjBDlKRkyYprWFDMsmsOi7vq7n9lje++rgED4roGRCQa1gRmSaKSB2aAGZicezrfWOFJ/895qrungRkW9yUJz9exuX1vVd26VffePr865/wOHhsb+/CHP7xz1843vulNLz3ttN0DA3G7pY3+4sUXf+Yzn5nZ17f84INLlfIDq1fDCK/JhsznGlOWhj1WZLo8ksPhcDgczxq2SgU6ImCwDUx3tUNBiYQ2JB37hK9YgdLSH/79qzf85LLu95/X9573JF1zq6efU5+39Lpf/vLhR9bNWLCg/4JX93zq/fgt527xS/Log8vLD+4yeuS+dXHL94K+3bftilvp8le+psbLo3PCxRe+f/5RJ/EDVkQvffmILN5y+8PrDK/+6zsXX3D+qit+Vv/1vQ0/KF7wmsZR+1//y19sHR9po6zOxZy3vHre1z7V88G/a/mlVqXQ96G/7/z0+/CbX7PJR/4xR/S+7m2DfqH8vnMXfuvzZMmBO27789Cah1kLURSZk47r+tf3dp597G5Ub3hq9utftejCv59x9ks7uhdUZJFJ7uEooEa3RtoFv/99F/gnHN/C3GCCY7HtW9+hq+4rIbarUAr/7pX8oKVKk8ygpMT6LngjesnJKaLV+1dv+ewXZHO3guPHOk5+ccc5p7UkgvRPlSra0Omor5BREpuRuhlpLj5gwbvejjuLGiGGSPbQlt0Xf71jZBMnonjmqfhVr0y9DppgolCMUBthRUzGwOebI2gesikeDLIWSoYQlkgLojVYkjfLpPqaU5d9+2Lz9xcM+J1dMVJXXTt+1XU0Uxokjep40SH45BdvQ9QgTjXhylANCkzLVKrEgLF0ppGAfihwgd8HxiAhIReJmRRIK8MMjAPGYGwH/nj5kFk2PDw8OjI8UT31XCW/XmA0FIyuWn3/JZdc0mq1qtXKFz73+XPOOWf27Nn1Wu3Gm27cf//9Tz75FFgaad/399tvv5tvvmXLli2HHnp4sQgFcnnjEDi8ZZnv+XkCav/9958/f/4///M/v/vd737JS17SO2MGWAoak2UpxuQVr3rlnEXzEEJz5s0N/HDTpk1KKcbY9Bm10uajwjAsFouZEB0dnccff3wUhlJlixYt/uA/fvC9733ve977nvXr1p1//vmvfs2rjU01grIy6A1vfOPfnvdahPG8RQte+epX/+p3v71v1arTzjzjlltuuevuu9797nefefbZjDIv9E89/fQfXf+TO+6685WveWWWijiOFy9a/KEPfXj5iuXWhwX97Xnnrlq16rY/3vayl7/8zDPOAGdKbU1Ypg4j+F7wDRs2/PznPz/ggOW/++2NV1zxvVkzZ5177t9CbdvkCzn1tFM/97nPFQoFg9C3vvnNO++66xOf+MTfv+PtCKFly5bdcMMNv/zVrzZv3rx46ZKVK1fee++9b/+7t3/2858rloonnnRSu91GCN19991XX331RRdd9IEL/wEO3Zw5v/rlL6+79rq3vOkt4+NjK1euPP/155959llIo8b4eFgo7Nix49rrruudMeN9H3h//+xZZ5111ujoaL7D1q3jOSeTplqPOjo6fN/PE4mP8Y53OBwOh8PxtEMJDwODwV1Bg38VTEsixDOawNAjAt35uFiVsanfvZYNVZmi8qijRaUnMdg3bG6pb5DpehfXWBLunfJPF949zLZu2lUcHF9meL2dYaSzdnvT+nWGKuoFlZ5OpUi6cTBdPxK8qB9xQ5qCZYob3NE/lxU6iVccHW4wrEszqmbZrHlHH5a14/HVu8LZ8yvHHKsRzo7ab7RSoqodc44L3qKPvGts7ZaaKaiR7e0FfaW3nd/0+darftx9/+2YL/HaKsZFb/481FHt4RWFsGSad1U1pTtXPzRw190Rguq3NksJSQnSdL8lXWeeRrHvCSQJqt1x59Afb5qBcTOqlj74tq5Xnc4zTG1PVZAp1Ddr7nvfvfr+VX2jW/WGNY1bbuo451WKMdwRLX3Hmzfeszpb+2AYSI8rrVOKAl9lGaoP9Xb1vvl1hYMOUkZoEtCm2vXdnzdv/3MFJ2JmX+e5r/JZBScwegrHSYATZBQ1lBkPUQg1bT8TQgz8EvLxvYakMdcUUz/DgWSaYG/Fkvkfem9t49rs9z+tynjssiuCAw4onnGyJoZWK3P/5pwNv7rJjNdsNEbbBKotYYowmLVrAsGjNuDjPTEU53HYFCSMfsJGmEKxTLjHtNJpJqQyQiFjQ+euri5KSBZPVAo9Z8nj0Z07d2qj3/D613/gHy5kjFYrlULR9iYRvHnzlrVr1x5wwAGVSkUrZZCihHier5RuNhoIoXK5MqWRMMHQlQQTlYGjjjzyP7/+9UsuueRf//VfgzD40he/dMqpL6UIlUtlY3SlWplIwtj5zNOD9cfExGef/bLPXnwxMlrIjNoclLKuemedddaBBx543XXXzejre98HPpCH1BQyeCAn9lu2DBGspKKM9s+aiRAaHh5CCDUaDa30okWLGWdaQgXXAcsPZJQ/+NBDtqZLaa1XHHTQokWLYJBXbjKh9NDQEGQQJ2clPSZkh+8Mz2u3ku9+97uzZs2hxHvzm9905hmnnXDCCfkO5Fmnv3nF3xRKcGCTOL755pujKDr22GPh5UjlB6A8f37D9Zs3b0YIXXP11XG7/ea3vqVYKhqlO6rV3AbwN7/9TZKlQoiHHnxIChEEge/7W7dt27Fzx7wF8xfMX3DllVftv3S/E487cdbc2QjjQqG4ZPGSX97wiy9/+cuvfuWrlixZ0j9zpjZKGE3JhBx9zjKVrHOGDQ6Hw+FwPNNIqZIEPLmMMhimu0olKaMIM6WFwajFjCowtGms0jKooXAjy+KkhoVhqJTowwr9D1Q7hlhTZPVt193aN2v+8k9/ZNOOLeanN5ubSQcYuqU4awgx7HETeEHlqPliPBu87De7Vj7YdfwKzcY6evjRLz1ywy03bP/eT+YtOnTFv7xn9OD5297znsFLL+s75JDj/+0D6VkvXfPWfwxnLWm29NYbfjP3lGNmHHhg/MedZkxvvvq3sxd29b/szdlIe+zBX/v7zSksOlBvHKpmdU+MebO7RLGj9shQkQVI0XjLaEGjQaIzlRIlZyxf2nXh69cNPdS+Y51PWCbNLr/Ye9YpfP48lKCAovoD61Z96nN8+9Y29YLzXrboH9+NKjNNyxBm823W5rx60kvM6S8d+sFVhUZr0398sbz4ALT8MKVQ4ZjDZr3ngsF/+FczVqMMZjK1dFxGahSZzr973eL3v81APVriGdO+6Y7xK67zdFZnbMFHPlA68zSUYsJ01ti9+r++5T24ucADw32OGCoVFSOUMo2xYVzByCnihVyQNir7Hg/rI/W5p7ykeOhyyQK6oGv5Rz/ywPBWvPJP2doH1nz7ihcdfoTu69QIR4sWkHIFj9UyLCXzVcETLcE5uLHnTmng2QAG7vt+z9jCTJ8H7XaaaURZwLQQmVCEMi+KkA3i814UNakWnsNAGLpt+xaD0FFHHzVv/jzbTgNRO6RWNZrR29s3o2/L5s07d+xYsGghqBmldg/uxuDxAAV1eV5idHTUaJgwBRmkfCCSLTg88YQTjjj88DvuvPP1rz//Zz/72cknn4wpEZnAiFRt0G8QirMEjBzyWcFTuzXN7nnWbHBlQMb61cO0YHDRQxjtHhqs1cY7OjuzLH3ooYfmzZ0L0iXfkjG27A0pcKmkwyPDCKHuLsjpzZw1K4qiPAuUt+V4YeAHfi5CBgeHxsbGOjs7A98HRQSiHCspd+7aNTXhNI/dpwfuWus0TWfP7v/kJz95wP4HhWHB4wGlexYeHgJ5NtWfppQaGxvjnpdn4fJNLViwIK/SzM0hgjAsl8swlEApQik2cClnZBjmbv3617/esX17EIZRFAkhVixfzjgvlUof+9jH/u3j//bxj3+8GEX/+MF/esNb39zZ1fmJT3zSKP29K6742Y9/MmfOnAv/8YOnn3UWvN/zkuPnKkNDQ/lsrvz4OPtvh8PhcDieQaD5RGs7EscgxkAqUOpxHgqBtUo1UoXeXlqkukdv7/JJT6dptAd/8EMq6mHFT1q1e2/6fTIw3LWs32ek8ds/1NdcufzKb6w44ajhteu3Ujw6OlBev2bO8hdTUZNcot7qwMZHFEPlQ5eG1aKMx4iWW3550/qvfLPabtZuu/OXH/jYfh957wEnH7v9+IMGfrbqkTd+lL35xJee/TI2c07x2GPi4Wa7ubkw85T+k1/80F03Fv1K+ruf/HnVLcd+6evVIw7efG288spvtTduDL0SKvD1iM6/4LSlhx8zdOE63WghierFaNwvCCGVloiQsQ1bdl17A982WDGGZPE25LGzT5/z1vO1x8HnfKC++yvfCW+7s4A8edjhiz78QVLqhwwLy7J164bGh6pHHBEgj5ejFRe8dd0f72NbHzYrH4x/+9vK/ksyUmghGp5wTHbgQfLeeyqYK0MUF8M6ZSec0n/eG2Q5Ipktibr/wc2f/awYWpsRgQ48xH/Zy7VXINIgk+349Q2Dl3x9yWDqs+ooVgZLnwvKCOG+yGSSCEwoXAfnPJPSluB547IxfP+fXvTFT3r9+2mNvBcd6B93erLyAYLqych2LTIM44KR11kqzezRWzaCFCMmLBRZs65ExvxApQpTohBivu8FvgaT+L3GkFpmghXCNFVpLMC42r6NwAIxEzIvX+rp6WacJslz35ULT3V9SAlWGDAxTElwILSBe29v7/77779+48bLL7+83WoTyleuXHnbH/6wePGigw85GCG0cdNGhBB4BkCvkWnHbUjxWFuUkZHRkZGRUqV84gknHnboYatWrYKSM4Ma1mq8UCrmsqjZbGut1GSKZnrBVd6PxHMjdqiChf0y1hs6zdLPfvazBuOrrr7q0MMO+8QnP7Fh08Z8Lc65MvoPt91WazY446lSv/7t76i1MQDDtDAkGK9fv04JezkEoQ0bNrbb8VFHHZk/oxACtNakBMITM3Bh94QQec/iYw5ilmXtdnvBggVHH31Ub29fqVjitmgQav/sArmSnKokBLN432+3WoNWO+XLbN++nVK6YP58MEYvFpqtVm18HLKWYLMIU7mQQe0YUmTveMc7PveFz3/0ox/98Ic//J3vfOfKK69cuHChUfr4E47/4Q9++JWvXJIm6aWXfnVkcNgYc9ihh1xxxXevueaat77tbbfddtunP/3pLE3hQD5Kkz7nGB4e7uvrm22nMDuB5HA4HA7HM42GK+Y2DjJSKWs6zDIJDmqUenApfLBu1m9lc6PFH3zT8lNevuvq67ded0VP0mSjTVIpLHv76/sOPjwc0PqOLeH6XXTlPTs+e3Hy0z+07voTU1rFyejqh8Xa4WpNUCz1YLz7mzcOX/tTf86croXzw3aCWl7nUcf0H30s0qyrv3/hqS9ubd0+8KNfbLz/kcopJyw86tjs1odXfvxSVPI6D1229ZtX7PzJD5LNm7z9ZtUrJL5nTWlgd2HVPeO//Z4YHuDVha11W7b+5xf42K7qS0/TZ59bOOMEVWAt0864RpwtvuC8Oe94q896gpgjwhGhcvsYG0owwsNYyaOOnfPOt/MFCzJsmBI7r/vvsWu/X9b1Zt+MOf/4nmjxgUhCg44ZGVzzif/72/f989iaTZRoRVXPi4/uf+XrNen0smzjD65RWzYRlBGDCgvnz37HW+LuWZkMPBMZ2RqeW1r2fz9d2v9FNDOIaxTLTd++ZujPv/ToaNpR7H/b3wf9i5BihpL2Q1u3fvE78wfHuxDypChrU0bGFxltt70krRhcFLqU6lKi/UarmmXFJK22k9lx0vrj7c01a6kxEgvp09lHnCH5HIkQlBn6his7d6m7VJo3Q6CUhYwjzBLpSQOmdJh63GfcM4hwL+BeAJmqvb9nIFr2Az9JMwkNSJQRiguVAtJYG0ilIIQWL14UFMLhIUhfPPfJ8xtjY+P2N+tZYeyVewRWGx/4hw+sfmD1F7/0xXXr1+2/bOn1P//Z4MDuz37ucwsXLobEy8CAjWh3ay00MnEKVYf5Zq+++sof/fCHF/zd24IgfHDNAy958UsIpUqrHbt2aqRSa1mGEUqSRBklpHi82dru3bsRQtdde20UBoiQVrO55uG1b33bBYcf8aLrf/3Lq6++5v0feP+Zp5+xbdu2d7z97Z/85Ce/dunXClGkbHvV96+7rrOz42/PPffBh9b88hc3zJkza8mShSBfe3t6ZvRedtl3lixZ+opXvnL16lWf//znZszoPcYqKCmlVqqdxFmWBYGvlYbOvMlpTr/65a/mz50bFQqLFi3es7MYpVkaxwlM88IM5gSAsx2mMIjNjgdASNh+JAXXY+CCTOD7K1as+MnPfvrdyy8/8sgjK5XKg6sfuP6G6xfMnzdv/hyE0Irly6+77rqf/vSny1csLxSLf/rjH7NMnHjSicccc8yVV1314ENrzn/DGyrVqj1dcrwmGaONZksb093dfebZZ/3h1lsvu+yyzVs2FyulNE07u7qOP/mkY4459trrrt2yZYuUkhsPkpxgTvLcSiVNZd601vPnz58xY0Y+emtKXjocDofD4Xh6/gZjM2FZBj32lAhfS4EYGFOrjFKfYA7RmhacG05YtLs98P99FS2YObNWoxtb2x5Zw+K6Semuj3+dvOQe0U7MtmG/1tjybxe3Nj/sY1K/8vvxr+9E2XDFRETh1g9u3vCj9V2DjTLB2y76WjAwiMLhgbWd0UBTDu7Y+dFL2z29fKShNENJsiTkG37z2w23/bG3Nh4c4PcduyD71j21u+/jCzt2fPc7nQ891OHVaxd/Wxge1ZOdX78cje6YhdjwVy8Rj4zQcOHsMZx9/cpt6wfLxx3/kgveUGpm6//r8tqmjV0bNpk77y5S1ax0hIqmdzzUvvu+Ykd55ouXjP3xN40MDZQLh/zzOzpOPznWChGSPLJ2x+WXF+LBmKQdr391x5mnKYkzipgQ4z/+Db7ht0uNoXetpiuWZQSLgHS/7uzkjjv07bvqqx/c9cMfzfzAP/k0QIxUX35S+ac3tn/xB6riGonLr3k5O2y5MpgqTbQY/dnvdv/oh2WqaaZLJx/b+/pXwewpYpoDO++7+NLOB3aWSHEHlh7WtsbOF8wT0ggYUuV7DCupKfawiY1pppQRzkXLBMboViwISpAqJVR71SQIqwK12plJM9tYghRGLaQJwkooI7Ks1fQp5SxCikqptBIEmRShfXVr5G8dTg1hBGthqEEEM5zFzCeUUK9YRrCiLhTDTMtH1m18rJv1c4w8JP2bV7561uy5J5x4kk1xWCuCaZVkhx9xxLcvu+w3v/nNPffcffddt590wvEfu+jjp5x6GlYwb/nYY446/7xXHn30wRhnmLCzzn5Z/8zZlWonMubAA/e/8abytddd1dMz4w1vPP8V5/wNbNuYA5cfODA40N3VmT9FpVxcvnz57Dmzpp5zqhGlWCwevGI5Quqaa67yPD9NxfDw8Hnnva5Za1z9vatedPjhb3jd+Qih01566jFHH/PnP/5p7Zo1hx9+eL3R0MaceuqpHdWOj130b2sffnjpksVvfesbO7qqSmWHHHrI57/w+X//98988Utfvva668bHxwqFwhe/ePFBBx1oM0IJZaRarVIGqSQ7Jkszj5973nk333LL96+77pc33PDWt771oo9/bLqgEyIzxgghkyTzvXCacTysr5RqtVp5G9WEjTWj573utTffesvvb7rxrW97a39//913312v1y+66P+bM3em1sn5rz/3D7fd+pWvfHn34O6DDznkBz/4wQUXXHAiOvHVr3nNjTfd9K1vfTuOxStecfbA4NY//ukPCxYs/McP/sutt/7pO5df9nd/95Yoiv50+597+/s6u7s2bNjwuc997vhjX3zYoYeteeihzRs3rTh4BWcMw+yz55Y6mgJjrLUeGBjIm76gbXCaPYbD4XA4HI6n5w9w7vmNIJBFVON6EI9niBlqsMm0YEHgKxRnpu4TjjQt6FDccq+59S5lYqRVJ7TkV4xC8W134D/fi7kIszZjRDxyT1liRsvYiGznVkqIRKGvEFv9CEWbCG4wTeR99zKkEE7iLVeWDMWoNvb1S1JNQ8p9TMT23bs+/Rka13sRNqSof3Pr0J9u9+v1HpWRzeNi46bAKCqy5jevQcSbKzQZuwcbxUmpp1ET11/fwN3VLCoqnd3w++Zd96TVjkih1o5dfQJ5P79tx10bYB5jox6Jdvqb3zy09i5Z8jtHM69d20QIOvqwypErDEy3BdPh7T/9KX7oLh+nYu7Meee9jkQdiS08GvnpTWs+95V5cT1C6fBPr+4/60Te39egmX/Eot43vuahu2+qtgeGrrq2suKo4imna0xJT6V68jEbb72XNDfzU47sfsUrCOZQ1xiSwRtu3/Cx/9s9sNFnXnLIIfPe+Q7ZWaYp8rS557tXbL/muoNFJSOmSZtdCFGlUijKwgxhSNVITAzUXkEZk2EGM6YIkzI0ME5JJ5pJXKAUaokiQwJJG0jvlroJPuIYUkkk44GHAq64JFQxE2Pj4ZLWTOgGEQKhTAVcMxuv7834yyBi0rbtc1GGpAgbZpS1HNDQ3I8JRQZ5vjdnzuyNG6EO7TmO1vo0y6QyeewrxhgfccQRhx9+eLvdokiG0EJDVCY1kkiZU0456dDDDuI+AWt2I9/17r9HhmqbTDnppBOPffFRY2PjQRB0VDsRwlJKjMmFF1747ne/u1qt5gpt+YEH/uxnP2OW6XtFCDn33HPPPuuMMPDgwGKKrG9ed2+fUfrfLrqo2tnR19eXZVl/f//FF1+MMV6yZAmyial83de97nWrVq0aGhpaunRxX38Po0wpTSk755xzjjzy6Pvuu3/r1q1Lliw64IADZsyYoaDcTx966KGXX3754sWLCaH5AcnzGGecccY3v/GNXTt2jdfGjjvueLChn6bo5s6d+4lPfKKzszOyPVqP5xV/84pFixctW7ZMW5mklFq8ePH3vve9e+6558c//vHY2Nipp55y8sknnnDC8fbBrH9m3+c//9mrrrrmgQfXrF+//rWvfe3pp59ubJroCxd/4Yc/+O/f/+7mr1xyCeM6CP3DDz+CErpw4fxyuXzppZdyzufOm/dPH/rQvHnzxsbGtNZf/dqlpUKRc/43r3rlG9/4Rs/z8uq156YXAiGk1WrdfffdU4V2rtbO4XA4HI5nDhvjyCRt18chErZ1MlpBZ3TgBSppQ3aJ+Aw0lcbgFc0VhmAJelQIRRoTrT1DUowFRMiUE4YRMYQwCtYCSiiCCTUwQcc2WhCWu7IRTMDPliHKfCw9g2G2DyYe8Uxb+IgTMFjzVap0PO5xYiiD3AdMuUUKc6wIBPoGFpMw79Z04FKWkhaLU04op2HG2UAbD2iJ0hIngQnIWNxubMWYcJERbExzvPLQGEc4RKVtSK+s+qe+9fVk5mwhwbBg9Ke/2PKNyzuNrhGvcObpwdL9MgIzifT6Lau+/F/FbUOYBgLhxh/vGbnyh73v+ztSCJHBleMOx4cequ662Vu9bsvHP7G0u+Qd8SKDvP7Xn9G4b+WmK9cdce6re447ETUJDpCoja+88kr+yMMdiKoDli3+0ieDI48xbaM9nD28SV73i2VCYSYynZWYR4QyGGzBhGxzGMAjsJbQKIQ0xkgRlQaGaExTxZDiknGvhBHNEFIe4R4OdEoQYlGAKEfQ9A7dHXGWQoWSxkEYaWOwQpkRCBulFYNTDX3zyDb/7wPMOA8r5Xp7nPkeopQZJWBvtILGHht3etw78cSTv3/FVc1Gs1iCvvznJnmgrK1N3L6C5rxjHjp5okjrttECHB8JApsLhrUyYRRooyXYPKA4bsLwKLAJRFobzr3u7m5KGIxu1mCJrpQuFkvlcllZcpeCefPmPeapc2VSLpc7Oir2ogbU/dlHwG7AKHPg8oNyKZUvfMQRR+RpB611vV7HGOcFhCtWrLAVdJnWQtnt2FHEqK+v98wzT5sShFPSZdasWXlorpTKj0m+k0EQvOzlL89H7hqw1dNkMltkjCmXy+94xzseP98ph1L6hje8IX8WKSWlVEpJCJlrydWp73POiNJCwXsJx3FzyZLF//axixqNtuf5YRhOCbaZ/TPf/773v/Utb0vSth+QKAp9z5MyW7p06aWXXjI2NmKM6ejoiKJIKVWtVr948cUjwyPNeqOru6uvv58zpqxDuu1Ies6Rvw0GBgY2bdr0ile8YvqdDofD4XA4nvY/xJM3pJJaKo7ANco2kIOFQ7FUyERbw8DSACNlUKYRZsSDbgJbLE9t/KyMTjOpYGSl9fOiTEktpOSU2ZAzt8SCFniIuZFnEIVL7dYqC0G4DuVc0mCtEEVEg9e4xylc4ZUKnKcJ8WFBI5XWjEDvjEEMZJcG8aWMhmdUaZP4RqMyxlzEiZGJF5Vm708rnYkYNihDGIsk9aOoGEXMmK3bNxZKnNeTLr+6S6LhjsJLzjt7wUmna+0hhmp33bXmU5/u3bYlo5ieesrct79LFQuCaG90eMd3r5K33dRDIk1CToIZ9XTwa//pHXZA8bRTkdJsSe+y979360Xj0eY7zF13b/yP/5h/6ZdY7xLa19355tN2jO0kKw7JUMgJQa1s7WVXjP/qF0sRqvul7vPOwSe8JJO+F2O5c2jdV/9z7prNFRSM+KaJwVJbEJoY6mNGQ9KQaZIJRkDNYmqMlhQj0daZx5seM6UZpVOPCpYtTQl444US77rlFj4yiBHqPGAx7yojhBVFot7cuWnTXKy9wMfER3EG9VRUIwJVmJRST/kgCvcdlcEZ1YYEkWqOguGHNuBrB9IW3AWYTVVCL9MBB+y/dfu2ocHBYqmYh+DPwRkvU1foYf+fMBLN1QJ4rNlXAWb51gFPIx1GEehPyuCzwZD1YMszcDYQh48BRtCpBfYHtm4KLC5yj7gpkTM9FJ5+A6SVgZjeWPcEa2EAH7ep9AK15FsghCRJsmPHDqWUgJzghPghhNpPI+y5XSv3YIA9zCcFWSOGiUfzzU6drOm3NVwvgcFcuViaWMDeynXmE59ijHGeK2OM5dLU2gOGcMFDZnm3EpinawlmeuCHTiqVCpg1PNoFG2Pc2Vkx8Kk3Br6IrNKkKKD+rFmzpgs8rXVHR2dnV5c92fYlWPvBCae456qz3datW4eHh4844ggnkBwOh8PheMbYc0EaIgbo1yfQpk4IYVogmB2SZTYsIQRxUEV2sKwU0hobQyiSLyyFzoyiEH1B2GPH6xisKEzbsYNEJyIxG5sZwzWiHIaeEtsrTTGmmUiVJox4hHhIY4mExyKphFaIY6aNsKqN2J0BRaUxFRLs1iBANcbjVGgxSmHlLpkUkV6nE//Y4xZ+9KOop0uhlpGJIUQlKYsiIsGzrzw0EpRKWbMRVIqlNFtQ6SgvXCB8DvWHQ6PbLvte6YFVFaQbyw+b/6mLguWHtjDiUm2+/Jqhb165BEZHKUz9SJjAiPq2Leu/d92hRx+HC56gpvtlp7Qe3jT2+XU9yfDYr29urF3fMWOJkKZ63FHHHXQQ6uyNEeHMDP38t+u/cGn/eEMjWj7ztFmvP1ehUFFKQjTwnV8PX/P9LhFnhx/unXb4rO7uePsItIe1k0DzsLsoiR7atD2KClmS+CEfG9rZERbL2BtUSc2o/V9+ducpx4kZ3VKhQBNvx7i+574SEk1GowXzcNET9ownO0biHbvhlWglVKYEuKYRjoSdXxrgULVTCIKfMHZMk1QLITIpUtgqI5hA1EsIyR2lrdvBkiVL+/v6brzxxgsWLcxzEc9BjfRkCq6mlrHVcJHN6lA4mDbmtv1LmDEPhD82ngfqxeZYwEs9D/onP3SPfarp8uMxTKu7y6varMaBj9TkDk/u1aNnuQLnn3/+iSeeeNhhhz36mIM2m+wo2/Nzov9q38kKzq2r3kTh5Z5l9uSM7Jr/o8Kc/hTTX7W90zDKoEMSgYEMQjjwKbYHOZdwUwtPf7H5zmC4cIKsQkePX2zixrT81nTt9xwUSHmN5ZYtWyqVSl9f37O9Ow6Hw+FwvPA0Un5RVQglJLdXp5WEK8QEIyETg4R1qDIEE8jjQIRGNALdQuylcKyh3IshD1sXK3vxN3dkgsiNE6aRzIMfQrBRmCBPQw8U3AkXtQ214ge2by/7SkY8qinktZShmFEKV+2xbXtgGKr4wE+BcWLLhbBGFMMcGshPIR4aRXQyijK8Yv+l/997zEkHJcjzkfEmJqDsibFCyJ0hyVAGtw1XykjNpcFGPHLZlaNXfn+RMWM8qpz3N96hB0uEwdpv3fahK37avXuoSMkYU75GnoIr0NTg9i13jt54e/fLX6IRjqt+/3vfbDY+PHbd5TROklvuYkefIgnLeFn3VTLIlSG5Ycvur3+rZ8dOjGn1yOPmfuiDfPYiaSCKSx/ZvuHb3+uqDYul+3d9+p+Kpx9pMOUpDPbVUlFJMCOIke44Q5QbJQnFs9IWZSA1e0wGVV1RZ+rTGKESRnjT4KZPXCz+dGuESKN35swjjzYe0xhxhOLNu4Oh0RAbrVJBPFsVFxAva9fjsBBQ4wujPO49gY2WgQoyn/qRUob4EWIcLKkZg7cL0iaP4rVS3d1dS5Yu/dOf/gQnct9i4K8NPCmQCMGcYEYJx6DSOXwcIB9qtILps7AYvD8n1NHEhYlHD0H6Xz7/1FWOvcE5P++88y688EKww35s8dv0NfVzyfsaqmnhcMGHgRLsgREIfOzpPnTM1HGcfjj2fXCnn4RHn5DnGoQQpdSNN9546KGH9vT0PNu743A4HA7HCwlr6jyplLSdeGnnKcIQUcYYVTpDWBCqCFXU9gdBnz5hUPGDqJVBtkgoL3FBMLUHmtghVQAX0CnlU/EKXPeGChqMkAeCCq4L560f0OUDM35gICsU1GktQU0ZqUwK42uhDAd0GzKaEsQoUjbJRaFuLzfb0jrLsFYFYSItUySGS37PuS8rHf8ijRRHiS36golA+T9lL1FDSkojqlAIiS1lvQYw1mTg5lu3f/tb3c3xBqLZ8cf0vu41ivpYI95Ihn7yO7x6QxEx5dm2fJkpahKo+yuWdgzXbvg5bjaYoJkx6Yxi5ZyX1btma83Gf/xzteZ+TBXThCniYxy207Ef/9S7849VIser5crrz+eHHmwUwQaxmtj13Z+ytRspNsWjVpRfdJjCkTShpIHggYwKphSqwM88risFFXmmGJkoJB3dqNwhiyVZ6aDlDmNlJOQKxgcHrv7e+H//dxSPDlDSPnBF+aBDNYaDSzJEH9jQm8kSBdcBhRXiRFIkZApGd5lIkswW2uWZj32Ekdq0m00ooCSE+T5kCeFMel6e2ph8d+hKoXjmmWfec+8969aty2ur0F89cLLsPwofItDqBGMPg/q3iVkDSVWCuRVINu7/f47EzT7+PXGQLaV8bKP/o9aZnk36f92Zp45cWDJ7POE7Ba5FPNG+PF3H8Nll586dq1atOvnkk33ff7b3xeFwOByOFyh54ogiAt1BBJqZ46SNkKBQMRdLkxKiKaOUUEI4BjM6iPrSFAZN2qp+oiEupBossUA15S0AMCpTI62V7XqAGjUCXRreZNs1JKzg6e0QmolohWhCFSaSwVgVKAEkUJhnNQ00SUnItkhFjOagkiTDcNUZJJjJMixbSHYsXTL/pFOysSYZHo0Gh/HwMBofY60mq9dIfZw1G6ze0I1RpYZwPILHdhtRVzTV7fbYb+9ef9Hnq+vXVRFp9c2Y95ELycwFRBhKzOAvfv/gpd+pGiY9nipTNZ7PaNsXCacYFfo0jn/+0/pNf6SaRgZcE4qnHTvr1DMKBpv7711/9X9SWeMaBxpFKRr7+e/XXvKlQjLm6az3qKM7zj1b+izlBBHTuOnPY5f9oDtLWpzwow4gXZ1cM18TasXKRJxNBEHCIIWJgQcIFC3mOhS0H1xvx4FA5K7V2z70b7UvfnWejOt6NDl0ycH/+EE8ow96hZBuPvDw6A2/6UfEkylFAnuURn5GdCpSSokUEkLrvIjJ6tC9Q0gALST58CBwUGaqLbEmGBGvVAC3Byi8hCVPP/P0T/+fT916y63Lli2z+vRRb72/TvZ04Uy+HHtrsogMjp11bJ68B+9jrb/oGZ9s7mOqpG0v9gl79mfKrfA5mEyxLVIT+d8n3rvn2p7/75kaiJSnW+++++5arZY3IzkcDofD4XgG/yRjgwVEc2BWF3ica6RTBBVnxHBmEqww4wqmRxoPskMqs5dilSEJJAmo5l6AUh9pEE+piIU1yiIMuo80kjCTFuI0aOzWWvseXHYnBGsdwwgmw5URiMR2T8DNWkP+ilNihEoQwh7zsEbaCPsANtY3TyMTIkoRETiiKKY4jpmfEebrREslmI9pWQ4Mr/vE55JCRBgqeLSZCcKK5Y6eJGlSJn3fy9oqQ4qWkG+YiFNUKGjC1a5Wa9WWYN3qkkFjzOv921cWjzgSkmMGZ7XBzd/8dnnHICE+ogWd1QhlBhOkmMeMZCmVacfudNc3vhscusybPV8qIzrCnte+evMNvyiOPzLyy9/XT7uldMzZiATiT6vGvnpZZXi4YVS9UJ3z8rNNTwWM0JFJNm7adPn38fCwxwNmeHGoEf/hdqI8LTHyPIQ1DkmKBGZEZYIWKoRwCQ38injQBgTjQgtYYMLSIL5j9YZv/Jd/x809jXrL460DlnS+4bXllxwTM5gHTGvx7u//NF7zUAEzg32NmYc5JoEBk0AlrUsHZVplbbCCZ8G+3z86aSRaplJKRUHjMZ1Jo5EfFbtmzsRWI+WFdX19faeeeuqPfvjDt73tbfR5UWv3qMB8um3BPhbZSyj/F8b2VnL9BYfuMZ0/e+N/eSKeXkU1bdPTLCuexNL/w51P+MBzhimrDCnltddeu3Tp0tyQ0OFwOBwOxzP6FxlBh4hBHEuDpNAIjKARj4gIkYzBcAEq35jWvlRNYiQhSOlMG6kR9nmAqSc0IeAvhxnjWmXW6YpIIzTKGPTwg8Ux1MmAW4NBWEuTISQIUthQTonQbW0w98C6zda7gSN4bj6eCbAUt/ZdcGVVIiMRRpRB7Z2iGQ24bvtIpMzLNC5i4yMsBIFasl21bMctIegxEuuUgqe418QVaZIgFIritGkwgrFADQ1PCskxTQjCXYhnKN1IcfCKE/e78O9NR6cWiAzXB679gbnrriq8Bl8JhDUTYOnMQgkSadxrG0E7VDD+hz+v//Ln9//of9BKWSPNjl6Rvurs2uVb+h7cvuuDn9p18kpU6ZU33Vq6884uidcXiuptf1t51alQ/kcRqo/9+hP/x7v+94ewDmFQJ46aX79m6+U/Kha7Wi2BMNVY+AWaZS1C/CRVUbEaFcuKoFjEQeSVPF+Ot021lPqhJwO0YYCvfyAkrRGU1hbOW/7Z/1M68VRNfaoMI3j0jvsHr/lRr86IFwjbVsYyLECBEk95CLUp9Qhv6kwg6AXx9xpZQv2YVq3RhkKSYqLgCrgCqz3CkEiSRr3eM7la7mz4yle+8u1vf8ctt9xyyimnuA+5w7GXD5XN+1knHPLggw/eeeed//Iv/xIEgRuL5HA4HA7HM4edRopM7kSHjMyglwfUi2YwpNS6GUPvPcwTQlgpqSmBniSlJLH2xVpRozWhBCOZioxRgrCREtyYGA1g3g6MYIFqOmvJAL1AxoBnMjYKCsTAAs2niGZSGx1rjaDbiFB4JijVo4xRLWDcDkTfYNRgndIUSShSPsLciJTQlHCJAikJxgnmoqPaDLD0aJqkxA9lkoLBmFZEUoN8nyOjW/mQU4pDkHIGrPcwxVkiPMYV49n8ZTPOOGLpO84L5s6VWiGGt/78xzs/+YWuVpPR0JhEGQOjbZThPjdwlDTRniJBjQd+Ojx2+X/vPPgls95wvtLEdJV633He7ff+vue+h7pWb9r54GU0iIhIhBFDPR29f39uzz+9B3X0YYkQFbUHV6rf3TJTx1wHDWpizDpqjfJ4zOgwV1QIpXXGmCEqYYgXWYjxTjAJRMiTKfGgN8xPmob6CWOJX8G0gnq7W9197a5C3+v+tnTsizHziUIex2bH0O7Lf1St1csRT1uJ0bbpQ2NEE6VSpQyY23mByBTMF+bcVsztCxKGBTvyBxPKkEEsSeKMUSal7TWzftKTCuvYF7/4mGOOufTSrx515JHFcum52wXicDwH+NGPflStVs866yw3OtbhcDgcjmeeiXYgO1TETk4xURAZxOIk9qDDREtILHCDlZ2YBE51GBy8tCFYCQUpFbCdk9YHAZyfCbf2dFpA7xH0omCbhoIpr2DNBn1M0hokgMoSAizqKPWhoE6l+YwW2Kfc29jAKE5tjIYWF8K5304VVOtRJgnSOs60YsSHzJERY0bsmjfj0I/8Q/+i2canMhVUU9WIqcdIgchMI01YwOPaMCVEpZrhgGBwKFdSIkaa9VohDCljxeWHkNl9JPCM0J6n5a6dW3/y38Xabp95mGFwjjCGc6qUylJFUOjxyBdxzJEISsWWCMZ2Dnz3W90vPsRfeJAWqPfAQ47+l38b+uo3xh96hBOPKpPyIDnskN73vrbnlJO8aAZUCxqNVq/Z+pn/nDEwUsDF+Mhl9MClJm7HSFCR0LCkU41SSUQqRdsPvMgrpvUWqBBtgiAQw0NCqSwIxrOWoGlKsSl39y4/uuPg5ZWDl6iugtfdhQ2TMHQKp49s2H7JFeb6m7plYrAApUpCzLxMCExlVIxwhqQAwcm5j1Iw77ClmPt8+zAWELA91DzwEdzSmvJQw9FJoIuM7Wm1LxQK73/f+97wxjf8+c+3n3r6qUpKW4w3aYzteFaZCsTzVEbeEmOMmW6x7XjGWL9+/c9//vM3velNM2fOdEkkh8PhcDieaaZdytdZJrM0IhyBPwLEtraz3hgUGMOkijnkixg0G4GFF2gZDT4P4PwNngna2FQPbJNDDxPkYHzfg40pQ4knlZ03iiEDBetbZwcNVg2wBRgIC8V4MEbWYM1htAy43SmYomTNie3cTuiDN4RqSoRSKLZbjIRqJUQMUdJ33qu6XncuKXkSxB6lBiNp+5wgVQbOAxiZwsR0F5uc0sT2rYN9eCeksUCQaUSNskOdfJ2uXTvypW+Gt91FAz/TPEAhJb5BJktjxgKtQk3LcaaoioMCUpqarAPTVP35z7uv+u7cj1yEWZFSb9YZ51SXHpDu3EljYRp1zWn5qMPIglnaYCIYIihbs3HdP33W3HR7xCNx1GFzP/2R4NCDTSwMqCcYEmq9mTGCIygII4Yyk8FQUDhThMhGywhJPS640SohJkPED3vm4MjXHpIEZVBJiagyyb0P7rr4suH/vn5W6CVS4lRi5MOBgrSh1EoWOFVGpZnUaeaHHkFcwAmA59+7jDFESwMihzHMmXU2tGNMCaUwS2dibtDEO80o/aIjjzzl5FO+9rVLjzrqyGKpBFNN82mmjmebvMSr1Wr96le/uvXWW88666zTTjttL34Pjqf5LOSGhP/1X/9FCDn33HNhAJwd/utwOBwOh+OZxGoFQMZp2o6LmMBke2OIgXlEBqrnYPoNpqkVRkZIAQYPYASOhEgggeCHSkJeiDMGukNLIZUxYPOtQWpQPPGnH/IRBmSNobmWgiA/N+KetA5H3DrkUa0lFLOBtgH3cHCrtstzQsEwHHJbmjHVQlhRnxKZqXblyMP3P//1pFSQGCbOEpBcUEQHHVX56E0EM2fzVBUIMRv3Q+gOQYidMQnFfmDBRyhVtfa2X/2+/r3rgt/ePEvqcZixFCjFYTIR1gamNvmEhkL6UiUckyjwTJPE2EsKxWqdDn/7xx1HHBOdebIIij5n0SHLwkOW5eZ8ksL+MDicIEzl1t2PfPUbrdv+GBqDly5Z+H8+wl58VEwZL8GOQkliPjZ00t8LjvCEtoWTA07qqBO2NDGrBwYsGYQEOLBnGAmqETPMDNcGr795139eU3pg4zzfk51eMsRIogPGMaPSKBh8qqVoZ5lMNYJqxDSTEqQZfYJ2eSSRSKFS0GAKgRzU2sUxDXyv1c5ziHsWncgPkne+851vetObrvv+dX/3d3//vDABf56AMV63bt3FF1985ZVXNpvNxYsXn3766RNTgN1pegbPAsZ49erVP//5z9/1rnfNmjVrKqHnzoLD4XA4HM8s+cwiqGDj1BdK+ZRhqHFThDKNBOcFSPAwIbIMXJ4xgcFG2jDGOMgQaScpBVgJKI0jyPeZVKkSglIPiuS0YZgbsGajkEFCRELaBhJK9k+/RGBtBxOMiOEE3NXgJvRBgROepqwkpbAmxdKmtSSlDJMQklO6QVgBschTGTemevSL+JyZWqSIYaaNNXbIB95ihjiC7EoGWRUUYko0FRjmPnEYJQQFYeAFYcsJEUnbptbace2Nm754Wf/OLR2ItAn3UMQh94UYI0pnhEohGuBPAE8gBavG4yRUKSsI7kvuL0Dbkkcu+ty85ljnGafhUj/STBEkiGEG/DFAmwVID40/8I2r9c0r1d13FtF4g+ri8kXBoQcJyhgk5CCNlDdgWVONXBZZl8AJR2ltkLAJJpjBgw0GwwsESiWzNoEMG09IND6ard289bs/HvjRLwv1VjGqIE50kknBEaZ+ECCGVSZ0hojmGhJ+iFMGJVZW8WLGQKHu+92TZQq8BhlDUDGnwXmDGkOUCAIfqiVhmUnvZgNm8Icedtjb3/72L3/5y0ccfsShhx8GUtwF4s8IWZYZY6ZP2gEnfa3zIcGrV61+/wfeL4To6emRUnZ3d/9PnniOpw7wOIfPeG5nd8kll/T397/2ta/NH3RnweFwOByOZxoMpg2Tf4gpyB9EkObWgA76iZRWnFIDkVTmeRyK44xChmmtRKYwMpTCXCIOU2WFDeCNEIJQAyZxeYgMtgcwcAlkErYbxTQf5QqpJTs+x5gU1gR5BLE51JdBpobZ0ZEQRHvMh6SKSm0cYRSRXkBFohRBFGGTSY5I/c5V2z79pXqjFRVCj2Afel2IJDoliAcVYhLCVZYoHHSxYhkXjTZNLTXzC5R5Erz5mB5vy0ZsxnbXNm/devvDldGmh430WQbDdRkHnwrDPCPTzKDEEOsAqBOMcZtWspSHIS1Uxmmj1VSLSkx7Kx/e9YH/GDnnz3Ne/1pv3iLW04ECSjXDBmspsq07tl15/fAl18yuqwJt0UiJNKv2d+ORlhlNUCI0FppigjzMKZivS8GCkASBlkJLiQ0UKxIPE88zsgEOFwxeMfhjeJ6HCFFI7hjf+cc/7/zdz9jKe4Jtwz2cNkpImiyqS+0xTiLkEaEzLQWBgb8BwdwoODvglcECldQRIn5UsBVzk1NqHvcGYj4H8w2EueeDMAMNTRHX0ucUVLGN/zKCmNEgkSkMUXrTW978w//+0cVfvPib3/qW7/tSwjsjjwUnnMIdT0Ov0fe+970//elPr33t60499aVag7PKyntXXnX1VSedeNKZZ53led5555132mmnXXLJJV/72tdcfdczWuhsQeCRwn7zm9/87Gc/+9rXvjZjxownZ+DucDgcDofjKf0TDRV1GiMOBXEIEQXpHvC3QwRRhalnMNNKUdZgDLdaCXTvGE2oESo2xMOUY42lTkxq8xZIE+xh7WEUaJlSCiVvWjGN2lpnFHcQyMMoKA1DiW0q4krYjn0jlWzAdB1esKoK4nSkoaYOI01og2JOcQks8lDiedRoblSbIq0pISKWchgiel1p375m5M8rNVhDhAg1OdEMV6VBCWqRMMKJYMpIQ1I/xJ7PtSG6nZmE0xKDkrkWoRkxvhYBZXWD0kWsR3sgFxPd9jkTWZvSAkIkyRIFV3sDz4PprUpkWhqaFXyCEEuFRFL4RCOJdJF18OF0+Mpfbrl9tZrd33Pki3S5RBCTzViPjg//+d7m6nX9qQ5h5E1GeCkSifzlTeMbBhvNRCSCcSaN8QjBnk5lpjQtdPbggCfpmGzXuO5up6TYWeSBp8QIUjH1u1OPMT+q9szJmomM48amjWOPPCiGtlSMKvNyYihWXpoJQhXCIsSZViFUJeIWxozhqsZUm4TYpB31dSIl+NqFVTC9s3V9e3kLGVWcEfAQBY0xykJQap7nez5HjYTY5NxU+msCu5FKpfKpT33qXe9619e+9rULL7yQQGYS+tOcPcDTRF7BNTg4eNlllw3u3n3iCScwW8e6du3aS796aalUOutlZ++339Jl+y+zNaeUMdbR0eHye88YuUMNY2zTxk2f/tSnX/ayl5155plTFhrP3H44HA6Hw+GwgOGzAf9oCIdSobPEIAFFcIRyHjHiZWJUZAmnPPQjkXjQFYOZ/aPtgYsdGMNpJVoYa/B8U9JA4Q6H/h9CkYQUE+Me6CAtIFOEiIGUBTMms9exfWONEoytE2OcE8NlmlmPANBHkDIybYyKCnzxwD0AHOwQ1VKIuG0og5QJwgaie6jJIx4ivGhMkKlE6zSgHiF+rGIkBRGKwlZZorRqt1lGfGyQTzn2knYqdYxJUigwwmgtFTzwIha1YzuNiWClUuiDAv8KLaUhYP/HYD4uVgSSb4wjiZghxrRqBmufkyShQpYinZii1Hzj7viRgaFb1iSISE8Ro1mmuURdSpdLodZCSKISP2JFvW18eP3vwKXBY9ALBHuNhWlD2RwOUl6Ms5bGTR9q62YTgesm5txXepiRjKDO2BN+FLY1aTaaWMiiTxdVClk5kEnSzlKPlLGmmDNJYoozlbVtcaNniIHkjqJQZ8g0IRxG9UphhQ1mfgiZxX19XlQmRROZTA4M0t6FCDZgbRiUyARYceRdSHvh+OOPf+973/uFL3xh+fLlp5566lQqyfH0cdxxx0VRtHbt2i2bNy9eugQZNDwyjDFesXwFIUQKUMfImFarhTGOosidi2cMmLiNkFTq0ksvbbaaH/rQh9xMJIfD4XA4nnWsJYD9Mw0eCxiMGpDHGQVbBFYgJEjijDKOsa+loCQgxsMwHBYq6AlGyhhMYOQRrIuJ1pIwcGZC2FcoZrqAYcBo22MloYU2KaPgcWe9HJgtuuOY+sioLJGMKM58IaBsD0q2QC4wAhNjBcGY4EBBURxlPBAqoaDWKIJRrshIiaCdiCnjEeQzVjTIEykN/JDgUIrEeuOBDZ/POVTWwa4zTBn3I2lSncHoW6WRwYKxIAgqWEdGJwiZsFTKBBWphK4baM+BxiyfcZACIP7APIJwkZm2EYFHqtA/pFqcY0r9FHaaFsOi35AooVD7p1JkjxD1grbIhJJtnWFEQ+HBJCooTfMoHExDYQuBSQmBJiHCeZHQwIMZUZ40suhVC54Yq49FNDQkRIphHUYqoilqJ82K3VEf8VAXMVKZaTM4m1ob7TMPqhy1grm9jPteEAskteQYBhqBEtSKgN8D6ENIDoJxw95lzgTKII10nHIorsQkbccwO0obYrtc9joEydgpWRdccME555zzj//4jytXrmSMTblO5zx9b/cXIPkhXbFixYknnrh5y5Y777wTTpxSN990c7VaPfroo/Mlphd9uVq7Z+C07LkJnx38g+8Dn/jEJ/bbbz8ppfsgOBwOh8PxbDE99jVCaintwBwCHUeKcRoZ5YkEGx0QHAplw2HDlMKMUYNTYwTnPsGBUcxo0Dxag5dCFPmQPsIe9zxwl8Y+wmA1hwmHHAzxEXQbcUNgeipUdBnOmc8IV8r6ijPPEA5zk3hAqOcFHFEltTKIG8hfEZBPyMfE14YoUHZKI2mwNFbmaKQhuwPCgiYiNeB8QKFdxwtgyhJoMuuTh5CUTEhls16e75cp86VJNEgIVG/UgsALAh6nbQkCDORfsVi07VIoy6TWRGuKtEdRKGWapTWRZUYHRlGME7/V9AfbhQT5JBSYNynKIi+mmgpJE+FjTpTHaBGTEiYFzsGQXBvDCfOw75NixMso84z2DIV/hAWUhCYjzHgmwyrzarW20WngwbVnj0a+V/JImTU7w2QGboUkDj1Z0a1SPF6SSWSt2eEV2J03jMJMXYQo4zwVAiwZME6yhPnM3oR0WZKkQoAhxBOrFYxpoVihmCohrYe3IQTj0PeFFITZuTr7kFeEQN/UP/zDP8yaNeuiiy7aunUrpVRKCQYQuSm8k0lPKVrrcrl8yktPkVI++OCDCKGdO3b88U9/PO300/r6+kDTgmUkWKhBV4xlyora8XQAiWmY/QZvdULJHbff/pnPfOb973/f2WefnZ8CAh8ml1x1OBwOh+NZyiCBOwPc1lLhvKYKrvJDsApSAsOEIoKZyAxCEpNEg2ua0jjWqKFQM0nbtvYMBsticJ+mUH4GTmigtRijlEPkjQgRMgMnCERtIR7TRsMYHbsUoSBbYIYtIVBxRyE7ZLMnDOMgS6UyGaWE0QBb929ENKEg1bA1xIOkFEgYhMAPL8VECxlLlRBmDMqsdR7OkJGcCooykdniQo0o5Z5PGTRZaYWRDozhdk5umqYNrRPP18rEadpESFKKlQQQQlFQoMTTGmeZApNzBI4W3AsY9/O8Fth12wOrNc00rqUyo0yGgYiCxPcyLxK8WJcMswqnlcCUPB1ABxPWHF67D0kdFRFVJKyofR95vmIwMzdWKlGKRVGhsyfRupE0MWOG+IaEkhAokeQs04KHvhf52GeGk1gLaRClgVIghQiGM5tlmT1YWBtkRYnhPIBxTxJnwqoTe4GbUWgoykPkfQVqBmOVv1Y4x1Qbm4GCd4qVOk+Qf8obkObOnXvppZcSQt71rndt3bqVc2v97uLCp5qpjMTJJ53c09Pz4IMPKiF/8pOfZGl23nmvJYzmC1AKDu72kw8J06lGpqd8fxx5fZ3RCpqOCH54zdoPfehDRx999IUXftAWELsj73A4HA7Hs8lU9GMnF8FFzdzKwRgRJ41Wu6FUxuhERz0IFgIG36ChoIEnpUwRgjj1oMUI9BXxvZAg2m6nWutMt6kXZLrVSmueX8IcluJeAVMKHt5aSJ0ZrAkjzOPw9GB8B/N4NJKYaoVEoiTGEWSTGDMYCUjxIKFTjVKEoUJMaUUhYQVCD9vcFKZUTVYNKm1dxmHPCPIC2tPhdVWlAXsITJEwSkjVTlsSSYWo0n6SwgQjCi9TUW4EOCVIxjilvhIwFVVKGIwbRYUgiIymjAbMI4q0wmKJ+R0KUcMyiTKNvLRUancVGpwIA87jIQpIqrihGWFNyoQfGS/KFJUZoorIRPhhhXqFVBJMPGlAq1Dmx0kiFAyHVcgkUhpGMqMyDcm2UrWSZJkQOEuYELydpU05pILhmAxmtM5KBgUJKyWCDcRiVAkom1QSRCljSBthjCQYpVmGMMhShBkhkZJ+GHTYK9u2q4zzPaYL+1Q7kK9DGPlRFHVUNMbEKA3zgGEib+5QvnfykN0Ys3Dhwi996UuEkA996EPbt2/Pw3RXZfTUQizGmGXLlh1//PE33XzTv//7v3/viu8deOCBBx98sL0ooihY82PraZgnACdOnUslPR1M5JCgg49u37rtoxddNGvWrI997GNgW+JSdw6Hw+FwPGcEUg6BWTVQLkewwkQSKv2QaSO1EZAwgD/pmNMCZ8UwKPq+pxUyimpllBbWhAl6gzDmWhKlJSKZEJpyQblExqMUa5QqDSOFGCfKCKUzTqlUIssyqQRcuMZaiBgTExR87lODkZJMSojuCFiQQ1pDgUbKIHdFMePMPi83iGbSUBIGfpXaPeSkoCTT0uO8RCiPZRbMn925/ABIfRhFPCKMpJxEBZ9Q5HuFwKtoxZWCAbGE+JT4UGGHAoKKSFc46+I8QAYrpcfH61JojwWM+ploC9IkLMS4gqmnaEx8JbGfYs9EflQoepp7ieEC+YQrLY0WIaTLwCZBqZQSSWmmlMa4B5MeqSPuF3jAsJfxMOFUMqV8jMEEXWuOURQE4KNudCH0QsJIxjxd9kxU8HgUIuJpRAkUEKbcoyVOPKyywPehhQx7YVgE1wkjlYKiPeZbB3bI7DGjmc/LnldNYgOJPmN87uUm3JTClCSosdwbkHQAOYSp7/u9PdDRxDjhHoMyPc4hEszfWI8L+6YSFEqphQsXfvWrX200Gu985zvXrl2bu9tNm5U7DRc+/q/IHdKMMUEQnHHGGfVG4zOf+cxd9959yktfOnPmTBjqTOmObdv/62tfu+ryK+6/576k1b7+Jz+97JvfuuXGG10e6anE7PkHV3U427B+wz9ceGGtNv4f//Ef/f39UOHq8nYOh8PhcDzr2Cv2Oo+AlUwxVYgbLLEHI0FT0UZYISKQp7BPhBYQ/3JNSJq0GmkKQ42Ih6VJMAydxWA+ZySjiBEOokmpNIl9jxQiXylNiZ0yakSWNJQUMOlII84phgo/cBFASlMsRdICYYQIhQwMQpy0hciM8UIfcyhwUzAmFTwJCIUhQJBWAl0DDmyGhc1MIkY15ok0hiCFMsop8akfBWMbNg8++IChOlMxhIWMSJ1iptOsDZkbEzPP2ImwiCAG3QJaEYNUJrK4rUUiVdpOWwYrg2WmEmliaTLMtSJCIu1HodQZosIv8qhUJFLjVgv6tFSCTWpImpi2JDKgPKQUpS0jmoEnjWkIVfcCTD2PBRwTP5Eq07HCIlENQlKiFEPUwwzBoCpMKaTMpEyHBrZRuBNhk2jVJlgXCiHxi4gVKC1nCU9bRKYcoSJCkYDDCT6EStrj5EUMBTLDBFHOPd+vKhXYMb7EYK4ZwYzFzCSgjkLNObw3zN7jNplm9UYTGrTaiYhjOGUSZYkSXQsW4mrRKCMpTLCy29gz+Gh6BRchRGs9b968r3zlK7kh+Mc//vETTjhBWjWHbXDPKJ0o+nP8r5g+Y+fEE0989atfvWbNmhkzZrzmNa+BelowM0FDuwcv/9ZlpUKp5PlHLD941T0rf//LX73+jW88+dRT3VF/CucgwTdLXsXM6MMPP/ze972XUfblr3xlwaKF+dAqd7QdDofD4XiWMTBySFGTYRQYlIl0d7nSqeb4PCzMXNJq1ZBoGd0yyHiFIiJ+e2wwMok2LeZ7mdSKFLp6ujONBjYNVIIK5awdx8UiDGet18eDsCdvahKh73l+vd5SShU6O5CUWEdSs2Y9IZjJYgAVcYhK6cHkUaNpIcK+18Q4AbMFMGcwvIgwipFJUQKNSYS3BfVYpEimZNvzGJhNh5HCfkOjqDtKWnGz3TJKdJY9bnQzjYNyCaUIjaVSCyNErHQZxBnKZKpNRDjjoUrTwUymCOlEMCZxFHrtVl2LFCPJCZHKJJmklBs7vBX8IYwJ/CCDpFNHJoU0Y1JlvgkpCRtpDRmJNY5NnNBWqVRCSIl2TLDPWFlksp3EUSHUup2kDQMjp3AiNoaRF6LOONZCZZhUhCZRgKUwY+PNQiHyA2jVyeIMU0w5gaJC5ikuMrkLaV3EXip1mwjmk86OQmNsTCRQ5UeDkAdBrMYyIVQiPY95jLYbTcy50hnCiUc556UsS+NskBDuV7jEPBBoxDNYUIY6vVIHBs+HvUMQ4YEPTWXtTCctbgzk9aBfzEDiEEHqYh/DZyfJA3cp5eLFiy+55JJ//dd/fc973vOZz3zm1NNO45zbTjE7NQu8JJ6ej8ELjEWLFn3jm98cHRkpFAr9/f1T9y/eb+k3v/3tIAw9OzqJUFobr3V0duzTvt3xl5PXrtrrUuiPf7jt3//93xllX/nKV5YsWaKUsrWr7lg7HA6Hw/Gsg5F1UJAICYQK+y8+9OP/EogW4ozNXKZEglRbZU0YneNHSLOsUcMyJlC7hbK4TYqFwONKo2BgzMecBz7UXHGmM1EYGw3CAlRzKS1FRhgrZplI0yiKoBqPU9WUcStFGm7zIPfElgrM4hTjnHFPpAlrNnQiK6TsMYYRSurjUiTWDsIgzL1CNUmbcTzq+SwqVJDmItGGkyDgjbFR0qgxgqqVEkF6eNcuHgQooZ5fDHzaGhtQUvhBJ1dGp3VTKHpJjD0eICybDYxJAfMkUzMPWDb64CrRakaBpyiScUoaqlyqSCHHxkY9z4PaP88H5UM44TxV0NbUNibjvBFVKtVyRmSrVYORtqWSljpupxR5mcIepXHcZMUwFbHRUhnZbqdBIaCdJZl2pnFb4ahY6lcmbiU1ldLx8XHS00soFVmGUIeSikLXD1QF2uvSwmCNOipjI+MKBV2VSqxEDaGO3l6RKajbYcKvmCQW7XbbthmFgrcVJJ4MD3hbNJpZE/zTDfaDMKPcIBIp02G4SjOBaNkLkFFWx+xNKClFCdhuiCSTEONB9ZAXhtHaVSt79IL+hX3/Y8iXt7sQQpRSpVLp4x//eH9//4c//OHX3n3Pu9/1ru4ZvQYKQG1kmY86fno+Ci8cjDHlUqlaqeQO7FNze0uV8kGHHmzzytBXhjGePT/3NfyfZK7jyR98+1Y3GP/guus+8alPHnfccR/96Eeh3NH6rU+dIFff6HA4HA7Hs81E8CMwChfM6p0/yxAhCSKIQ3ALl+9zczIYBWT7Q+Cyvq2SQzC+COInHGnymH6Tcj47FOqjbI0UJBPMZIgA5X0YsQq2o2LzZhVsK1Ds5NiJbIEx3UZDHwzzbc+MibSyG5y8Csu8AlLIZNaYjyFDkcYwtdSYEHzCJSUTe1oUKeyl8aHkC5tO3bb77RtterSwOQprYk0hSrfbp1kqvEK0pNU0ImOMYgp+cChBDFOZptV2m3JOfA8boxJhUk2hSg187FS7jTHpg4I2ZpCAw0MhKjKZ1EIR5oEjoNJKZohApzzWAlEs04wyTANPp4GRkoYIfPNkDAklxWYkKQ9DGMebJIQwGPVJOVLSZEmWtPwoMkYRirrHmx4uhB6vDe4qjY93zJytFG6M1WirXtJJliZJlqI0i8KQSzE+PEyRKRRL7UYzbrUD7oskjZVpSWE4N7GinDTW7zIB4iU/wmC65+8tVBZCtGo1raSCyVcGihTBXo97IhMGfNjNnjfCvt6Atk8mr77TWnd2dv7Lv/zL8oOWf+M///Nd96587/vff+yLX8xDPw/W7fm3M4ftWq4w6X/ziZ9kKomXY90IpZ1xBp8b+ymFj5M12nf8ZeTKf2reFxzQ3HuTkma9ce2111522WXnn3/+e9/73kqlIqWcMtVw72qHw+FwOJ4DWBNthD2IO7GhWBKTwCQjXMzFiB0ua+WNDZcwIphONdJLhGDiLJSH7Cm5nzBBs1JHT65q25MnlBa241sn1ZH9qbHdNNlTTpXHwhSDZwOM9oG9wAiySRPjbic2AFOS7PqQDZvqhiYc7oekBvzTOLTTh0CU5PsGzTFYQ+CX1/7nYhB2Id8dBKNtjUFeZyF/uqmXBoNvEYom78EIscn78wW8aQtPO8p71MXUBie8DGCEbr5nyh4OO3Z14lcdwj10qkDncWfPzoIiVrFiVIIT4yGtAyWQUogxhGlZWodhZEJjKgQMMTAcaVyME5xpSlglzYxUlHOtlE6FEimimqZCtBqFLbuZZPTQ/VI48nvPJVCDC34AI4cZDYuBMWAyoYWQHZVqoRBZXTMZiO87FTEVqeemdhjjl5/z8iMPO/xLF3/xIx/+8KmnnfqOd7979tw5FGEhZT7BZ8oWz11x/0uxc7Lg3f/4Q8coe9zSf/H2HVNMzUPOfdURRqtXrf7Kl7+8YcOGiy666Myzz5o47Pm05b2dEYfD4XA4HM8CELBLApE1wbblRBvkYcMhVAfhYgMkCOIh42NTR7namZIEZEpJTf5t3/M3Po+p8+h4WisJyB6blHq0+pjUIFaLTaoCO80SrsHmW5rIROWr0Ykl83XzDNSj+vqnufZpMHWAl2Wv64L8sO0tVl5MLTS1LjagS/JdgCfQk886/XVO2++p58LTHiITqbO8l8duC0rjMEi1aa/QWMc3nTf8GIoIpM7gN5wrxqkr+NPFGhxDe5WaTLzi/CexzhWYIjpxbGDjDJaatp9h/ggrgaTKZVm+6T25ApOfe1RBiNtMkFQI+vr3VuRmpITVKcmUkFJgQpiWimAC/VOUTZ26J9lKNKV5jDEzZs/89Gf+/c7b7/ivb/zXu9/5zpeeeuo557xi/sIF+QvI3eif1EYdT569niYXt//lTL2NIXdkxzLXxsevvvrqK753xf7L9v/617++dL/9oKbROTQ4HA6Hw/HcI4/RISQHmQPhLCQEQMHAKFBtS+HyaB4iaVAX1vzbBlLTh+aAhfTen2EvYTWogYml96yUz7DNN5cLiz15LEPgmfcsNjHwNn80b+W3P21CJs98TdVj2QVs2G1fa97QYhNOe9TR45l6vvyg5ILJQK5qbysZECETNWBomryzqah8H/dEmXqiwskuPk1ZGZ3vm5GTx1vZ59p7lRM83Z681MRP0Dw23WZlDxyTPBvFjaEGslKTS4FonJBYVpPlQ5DyUwVray4JbAqOJ0ZgdAieGntvBAJ/iXrdWJd0672BmFKIesH4yBjt6YwIlG1OlVk++Xg7l0CY0mOOf8lBB6/47a9+9Z1vf/vX19/wxje+8bhTTu6bNZPa2qQntzHHk2KfzoHOs+F/xZTgV1L+4dY/XH755Vu3bn3XO9/1ile8olKtSiGo9cZwOBwOh8Px3ANrxKHRxUb0UJxm7baxnZI04QmcR/I24s6j6cfnTPYR+T4q9TEFRPATRtKPTsPkJfuPwyqdiaUmlcjEzzy5M/lzYuTIpBCaKL2zCxIMCZnJFQ2F1BTE/3u3tMYw9/5xEf3eBVKuHfemnJB9hj2GcNhqEnBZeNSrnjhKCsQqxKLSJpG49dHAyPC9H1rb4PDo7YCKgRdpe7fyxBr4fNvzZ89bnr+CfQBVlz88bTOTGR/oCuIYw8heOJwgDZWdasn2dkIhK5gJZLTve34UIKNZz/y5uFLgHHMPw1vJHoknqY3y/o2pnhltKZVLrzrv3JNOOeUPt976m1//5sprrjnksENPPvnkIw4/otxZndp9W9UHw732HJXJTqf8dFgpPaFZ8yTntPM2tUBe2GkFw1Qe1O7T5FZsYs7OArM/H6cAp9baB5Nvl0mRO12aPHorfwn70jf4L5JDT944cJ8fh+dM2mmfr/Gp3r89BZ+2pXKyptiWF2t09913XXP11Xffe++JJ5742c99tnfGjHwVJ5AcDofD4XguM9mPM1nCNhFLTzQDge82mlbM9fgLyhMP7/WC/j69miejlMfoLPp4kQQh+7QoftoaeXbiMXotX3gyGzVtM9Brted++iRCpb2Igb2uYfXZngo8PPlz2n3TlyW2avHxxxGKGO0NkKiTO7mPNEmeIdoneZBP8j2YzKRBDmzyOSdWBpeJ6SYZUwsQmNRrs4Y25USg7Wmy1vBxTybj1AhNwN8OBx4yiG3ftbMilzLOKCcIxjlBmhHU0pMzR5vekjFluaa1rnZ1nvOqV5700peuuu++P/7htm9985vXXXftfkuXvehFRyxYsLCnt8ePoI6QQtbR5MpMSkEpDLqC0bag+PNw1u63gbamacbk1s99qm9qsvhzcnTulPk4PAAjc0Fp5qlMag1E9pSLTpRx5m0oUGdlbUSm7t9z5OwhtcnGx7xVcouSJ59ys+f7aRYEj9/8c0QJPYtMtWDahiOoe81dLmAIHGo1mqvuu//mm2+69ZZb5y2Y/+WvfPmAAw7gnE/ZkzzLO+9wOBwOh2PfTA97c/uBiVu2n2Xqt2n/2dsmnuDhv+zuiQ6mJ1j6CZNXj/UFeNTDj3KgfuyST4Ynuj7+BHuNH383dG4/DnvE4f/e5DN5T7grT7D3e6oNp+/CXg4MlNo9sXDOf7Ex376eDCtSCgyncaLAVBBTNjo+DrYcRmM7MXhCav0/k3cfFYqFFx9/3Itf8pKhoaEHVq9eee+911xzzcjIyMxZsxYvWrT/gQfuv2xZGEXFUhGm48Lc3KkX9OhaSKhCRBSq9SasEuEmpJcmlPRELJtXQcJDkArL/wePK22zrDYfN3GFYFqN6ET6Nffhm/SsmPQUgeWtvpq4OAEDcR4nkh5/ivfa0zWl3J50x9cT8+TP0z6yvk/4znxu8NTs4LQXb5s0IalICEnb8dDg4K1/+MMN11/fbLWOOOKIT/2fTx940EFhIVIWAmL9OX+MHA6Hw+FwTOL+bDv+F2hkvFIJez4MteVQjsfCwCcYt5tNCeOcnoI3Vt6blDsjw1NCpxzq6e096aWnHHfC8c16Y/PmzZs2bVr38CM/+dF//65QSNPU8/3+/v7+mTOrlUoYBnPmzgvCUAmYFqW1MVpF4MGn2+02Qsj3ffBkpqTdjin1CaEe55hSLQWUGFKGCRjBWbFk5wcb5HmgvpRSkEAg1OaLbPYOUnNGSolhZhRhjFLKlBTQnU81IRTs4aWCZirGRJoyQgn3ESRsLUqDO8a+RkrtJTM52TW2j+sLL9yvDPN4Vfy4h/Z1z2OcXx6TZp3+kEUK2W42R8fGVq6897bbbsuEQAidcNJJp5xyyvx586jHtQRc+sjhcDgcDofjBYJSBodFxD3m+8S2oDPOYW6Ux5gXhE9NcgNjxtjjbb6NNozxalfnIV2dhxx+GDKoNjo2Pj4+NDi4ft26gd0Djzy8ljE+MjzCGA3DcHBwsFqtZlnWajUr1WKjUR8bGysUCp7nUUqLxeLg7kGEOMa4q6urWq0ODQ212+2urq48zpZCRoVISpllWWdnZ7vdTuKYUFoqlWrjtUxkURR1dHQ0ms1Ws8k5z7KMUjpnzhxjDOd8cHCXkNmMGb2jo6MY476+vl27dgVBwFngeQGloJvGx8b8IOjs7BwZHTUIFSJwmc/7slqtVhRF3T09rWZT2xLBKAqTOB4ZHc0HM4dhkAfizCqzIAw5Y3GSMgqHzg+COI7h/iAglDSazci+cCWlEGLW7NlCiGatbr3XVRCEWZoSQjxLGIZJkkgFZi7FUilL0zTN0jSJCgXf93PnDOgbM6ZULGpkMiEgXcqYVqpULiulpJCcM22M73m5tSTnDJrmlIJXNznnSgoQpZwxzjm1dtjQt2O1MWQRc0EI7ZM6P1wwaE1rzjkmJLeMz0scCZvM1WozkUH+iwpr95rBm1JEmR0Eps3w8PCO7du3btly38r7ms2GECKMosMOP/yoo4+ePXt2WLATAsDmxoAAnzDJdO7eDofD4XA4HM9/hNCp0JgwQqzLOEIsThKjFCRQmI0Mn6LKoj0Caeq/07dsxVilq6PS1TFv0YIjjj4KaS0hcYRbrXar2dDaxHEcRKG2qkDprNlscO6FUahtEZQ1Y6CEMCUhZ8UYTdNMwAhhJoSwEgB5HoeIX0LFVJIkYOtMMPe82vh4HMdhGIVhaFfhCJmxsbGRkZGOjo7urq6oUNi0acPIyNCixYuyVLTbrUql0tnV3Wq1ICtmsIKZxzQoRBiTOEniOC6VSgYZYfUGwtAKWG/UsyzL2/2lEGPjo2EYer4nlVSZrDdqQggo5CIkiZMwDChjw8Ojvu+HYYSMbjRbvsdhnrExI6OjpXKZUbp79+7Ozs7e3t7h4eE0SaIwHBkZKRWLCs4gpAU9z0uTdGxsbObM/kzIMAziOJFS1Gs1JZWUcv78+UmS1Oo1ISSntLO7O84SsPqgtNVu+74ft9ujY2PFYpFZIRqEYZqmUghCqZISPPkZy/Uk6E8hOjs6qh0dQRA0G42hoaFqR4fHeb3RIBi32u1KuZz3m4ks833fIFQulcIoGh8f7+joYIyN12rFQmHmzJlxkgwMDIRRlKWp53nFUslonWZZFAQIoSxNKWM2hYgDKyC11iLLDEKzZs7MhGg2GtzzkDFBEGRCKKVGR0cHBwcHBgYqZWDjho3NVnPhgoVLl+23YMH8PG8ZFYsT9pl5GaT1QJl82z6nE28Oh8PhcDgcjqcKmDwlENJEZtLk3t+27AwLuNz+DM4vmjZmVxv4HyGYBb5WutJRrUzZ3z17HHz4YU9msdxGAn7mCZBplg5aQRcTIXbMLsFaKULphK89pCsUVPrZgcEG0idQFqgg+wJVf3BTQ05GajCIn0pPpUnieeA/KJQkBBNCszQFowmryuCMYtSOY610uVzORGYbt0D6gkASIhMiCkOpFEwg1jput0ulMlQkgvGiSTPRareMMUmcMA7pLa11ADJStBoNqG60+R9CSLvd9gNIpiE7a9Vmw3g7btdrtSAMoc8nTQnGaZpGhQIs32qNjI6Wy2XQV0K0W62e7p4gDKrVahLHO3bssLk1SPFJKX3fLxQKge/HcSyzrCkEIUQIkSfc0jSNWy0hZdvSaDTGx8Y8z9Pa+L43Pj7ebrejKJqYCmfM4sWLZs+eM3PWrFNOO61aqczom+H5/tTps0d8oivLSSKHw+FwOByOFyZEG4o5RkxLjSWE1YwSirSxCQ06aZr9VLLP8r09+SVi7evBNwK8ycHaHgTDxEV9EA+5/XduGG49FHKbhHxC2IQLeu72mI+rtSvmfnO563fugz9RxmWfaGJo2JSjN55uejZp3LBH+Exs304ahvh7wuIh3w34j50PPGFcPuWRB7784FIICTtCKTyrtYUgVpdCDR7MD5600SMErONtbRtl9jYYs4C12qSVBgaBZF+aj4P86YIofExZY7FcziVoiKLcpi8/Dbk8swd2cuqX9fub9L2YvLHXPp99aYhHzY/e20NPfGfu/A6m+/Yh8oRPoc2EO02u5WEomVFKWjMPigi4dID2syk1OPhgSjlZvLfnCY3U4P9hVeXkDOx8XNu0Y+j0ksPhcDgcDscLB2wI2Bkgo6EeDYJERohQQmCBCPGQoSqf4fvMBomTzzcZ6mOMJ23EbeXaRO5lUudMLTax8KO2Y1XKRGIglwUTOYVHPZ1VQKBGpvTV1DymiRFV06ZoTT3dxPbzcVdTqmuPF+GeMq09E3gmzcptXL5nvyfWtspnIosx6Uc+ofYeZe04kX+CdNPkDk169k2Wij3qUNqD8Ghb/QlFl88Sy43UJ7368jUmlORjR05Pv3/yjjx1NvUS98xQ2/N8E8Jvz6C2SSk4TYRNKN0pVTql0x7vypAb8ec3po4omHPwPQsYEKLQ3TTl7D7xzpnY/sQ7C0T2tHfb1EQyh8PhcDgcDscLEp3hLMKICu4L6jODDYOiLo20MFhBLPuEs5z+Nzyp4PN/bIJ6bDHUEy2/Z27S1JYfs/2pnpNH65BH3bXXXXqMKtv7XkwLuKdP4trrwk/mNe3pkHmipfa9k49d49F6dK/P/6iHHrfr03Xq4/fnsffvEcCP2/C0A/noF7fXw/L4G499SXtbYDJ5uPcXtJcz5XA4HA6Hw+F4YWEUVkgarSiW2JqTEUp8jKAHJp8p5HA4HA6Hw+FwOBwvIJTBmTaZFs0YQfcPIkjbEidKcgs1J5McDofD4XA4HA7HCweTSZVkSAqswUwA8kh+4EshMykxZ4+vv3I4HA6Hw+FwOByO5zHEgEMyUsojxE7KRIRzprRK09Qu8NT72jkcDofD4XA4HA7HcxeKceBprSmjmIH7McFUSS2SLLMzZZ1AcjgcDofD4XA4HC8gaBTwQoQoFkhrmzQiKsu0Fhopw7HBhkx6Ok/OrHE4HA6Hw+FwOByO5y2aIYW01oJyj+SjTbHmxCjKBGICNJJGamK2zqMm9DgcDofD4XA4HA7H8w+MJPcoyjKpIGWEFSVBEBGCue+Br51LHDkcDofD4XA4HI4XEkZrlQmMkB8EmFBkECmUixghKaV1bHDFdQ6Hw+FwOBwOh+MFhGq2syQjhGnba2QwImmaKNBOGsrrEMxKcjgcDofD4XA4HI4XCCZOKWZSqDQV+bhY4hVCZbTn+4hRZ9LgcDgcDofD4XA4XlBgTD3KlTKYMgyaCBG/XELYYvNIboqsw+FwOBwOh8PheOFAMfYo535gEFZaQ61dFsfgdKf1s71vDofD4XA4HA6Hw/HMYhCWhiCMDfLDEDwbEGIUE2ww9TgCK3ADsslW4eXO387+2+FwOBwOh8PhcDyP0WkLcRM36i0lKGMYI6KERBopbBAGWztNQCvZmw6Hw+FwOBwOh8PxvMYgoyQvethgUogItRrJGKOVppS6ViSHw+FwOBwOh8PxQkNJpBTLMp2kEsroDCKMMa01JRTb6jrn2eBwOBwOh8PhcDheKBhkNCtX+owkJs2QhnI6IrWGLiSwtXMVdg6Hw+FwOBwOh+OFhEFGIqOwEkpojYmdj6TBmAEK7hAyBINvg8PhcDgcDofD4XC8QBBCGCmkylKZ5p51hFCCMebcsws4pwaHw+FwOBwOh8PxAoJ7hBV4JtsZFojaWjuMCZaKc24Nv5/tHXQ4HA6Hw+FwOByOZwxjhEyJj7VOpEoR1uDZ4CFjYqkxNh7DGhMN3g0GIai9e+Z2zeFwOBwOh8PhcDieeQxCKdKSkSCIOhGG1BFBUpNMBGFgKMWGgD5yg2MdDofD4XA4HA7HCwEM7gxaZoQFjIcIEauRrOE3tm4NdnKsU0gOh8PhcDgcDofjhQKhhDBqrBaa8GxQWhNtPN/PtZKrsHM4HA6Hw+FwOBwvEIxBSmtECPO4x5jRGiHEECagjbR2E2QdDofD4XA4HA7HCwqMUBCGlDGMEWc0TxkRjKlMM0QozJA1zqbB4XA4HA6Hw+FwvFAwxrTaLYOwkQp7niHEaiSERZqCWQP0KzmN5HA4HA6Hw+FwOF4wYCSUVFoqrbIsAwMHhBjzfY8y7HH7q/2/njR4cDgcDofD4XA4HI7nH3luCCOkjYiFVsYLPD/y8qQRQ5yKNOWSwOMGGYyJAX1EDBg4OKHkcDgcDofD4XA4nk+yCOy8bZMR3FaapoYgI0YH2+1RbAwB/2+otyOUBcjY5a0yQjBI1k2RdTgcDofD4XA4HM9PctmDDCpGBc/zdJoRkEcghwhhhDGfMN/2JhFwv4MEk0JYuSSSw+FwOBwOh8PheP5hhx4BRkNSCWPMwiAIwvxOIkVar9ezRFhfO+vcAGmoqX8Oh8PhcDgcDofD8XzFSCUxQrLdlkJAxsgmk7BWyjA6Iace1YTkbBscDofD4XA4HA7H8w0zbeqR1hppTZRknEPeCCFGORUq01rA43CP9bfDxCWRHA6Hw+FwOBwOx/McbbA2GuOgWKpwL7+PEUKwUQgJhDTGBmNqZRKklQCXSXI4HA6Hw+FwOBzPSzAyWhmtkDG63TZg2gAwHHhewJkHmskYMLPLH7EZJYfD8bRaT0KPYG67bz9u9r9Q8qoNymDGM/IwLIC1pvZDazBSkOc1NJ9jpqFENrewBKNKuGlsKyGFOzF83pGmiCpYVFMkKWSLuTIGS00UxsyatOTelwojjY1R2MOGEW0QFhJGAXCmMVxgAbvLfI7axH/sahPluTZfTWAHDUJ0j7WmXUobpOGFGWbvVpNHwV6RQQae2N5B7F2wArxGDNuCheFVIvDhnHoQXlx+zNzXlMPxvGFfPdD4L1naevTubSN/0db/0nZs903kcPyVMCFwzPThSOD9zUOPcQ83W7SziiDi0gz5nsEUE27FkY06sP2KwRDTuM+9w/E0f1StuNDEYAX6B9z5GQgEgxHBBv6vJ3358+VThLFGnFjvfo2xgpUlQ0gZShBoJ42RhLUMB11ltEwUZvAxx7AxZJSENQ3WBOdKAySH1SHQkghj0rTWILhyn8tc4uTfKth6wGhD7BoG9hBWsSvD1RW4YRDRjw4YrKTJVY3VY/mDuSpE8ETgJmO/fuzQASgDJlO+MROBTb6X9vlyYWlVoMPhcDgcDsdfAgQiNraw13UNBUM7QgIGbt9tgWeGNhxSTCOUJZkScuK6ibOycziefibDe5tcsbqHYMyIFQyKIIWojpRGiiNsKIb7kdaIIEKwp4hRWBOiwIYFGQUfb6sYIG1EMEEK0lB2w3AfZpQ2iREIhQiFMCeapFhhTbmyTi3EIK0xhgxPrmAorJNiw5HyPEgOaVuLy2FzNt2DMdLaEAqSC1axZi+wKibKGEoR1pMSZzLTgwmklkAAwgbyXHWe/4IXRkELwp2w4xp0FjVYUQ1bh4VJPrItX5NCNmkygeVwOJ5H2LT5Xh/AT8FG3GUVh8OxV9sGKKHRRiqN8Pj4eCBn5g8xDeHR1FfH9AoZh8PxFDOthBU0hbECSWPUxGi0Xtu9e3MUhZ2V3oB6WmReELZaGZUyZDyVyg8jD2nRGiVegTIfZTEmUlCkMQ1oGLczg4zPsBIiRQj7fhB4xJislUF+qRh6lBgJXwIQbjCGKEkJkiolWFCGCA4MYlkKOkh6CKMs0sbjLIFdlb4SSBPKmE35aKUkYVxqyXMZZnNE2uhMpNwLQOvQR6WyJ7NUeXIor6rL9Y5dlUrIbSEfficSBCPyEPIoyigsD6Pb7PKQC0fQMEmmVSrmWtB9bTkczwv+snq4v3Aj+yrCczgcL1SMvaSCEZZpKtKMMmaMFiLLH2UYkcAPOPQjGWtr575EHI6n8wM5EdxrDR9NqjHevHP4q9f8ZuVDazZt34pYMGfewlKR15tbFyycPbRz9+j2Lb0zZg4MjL/o2BOYEnf+9oa+2Uvmzlu6a9P6UiWkxUAitmDWontvu4Ny0dMVbtm4TjJ/2WHHLJi/qDU8sO6O27N64yVvfPXCQ1esv/WunXfcH1bCwgFzFhx50qbtY6vv/EN3d6mzp7OvdzbC4drVj8ja7iWnHrV9yya+dttLjj9mR4S2PLQxGmhU+stnnHlqbXxs5f337x4ZXbzswD/9+Y6ZnR0zqtVWOzv2JS/Zsn3nXStXHnLYwVpn7ebI/PkLhkbGhUSE8zQTyw86IIlbw9u2z+zp2r5laxQVamONFx19FGE+C3VTxNzn23fsHB/ZtmBWZ5wh7ncynMk4Ttu63UiM1ssPXS6N2Lx5/aLZc6rFIjEaI20HYU8azDgcjudFvALNlZDgNo+91Ds17XHa7cfdY7TShNhmRgx1wraAGGqXIcE0mWKCwuPJVSANPnn/NB/gRy1jy473LDa1AExPgdT3RFp8It6yq+TrTv85/c6p1R+zzce/wMdvxOFwPHXYT5WBvFMtcgABAABJREFU7wohMoxQFEVmytcOGex5vpf/nnd/u3I7h+NpYM9UZviDDTeVMoThO+9deelXP12aPa/YNacRe2u31AyKtR5cuerhStDpET5QHx1tqO03PlRgpDYW7vKGV9VH2iO1ICyawB+vNfu6d2b1VpqNoW31NG1Ue+dvXL1e379Ztcfo6Gg61rrrh7+r3vEQ3T0+dN9Dle6S2rGtfdvDaUrGd2zu7axopAqFgqF0dHAYj7TmNPXIQN27/+Hf3/FAc0lvc4uUD+8m8/Sv1m/dsG59rdlS2O++b2DL9oFq4OFmXShy8ENjzXayYcvG4r2b6yO75MCWBQsXDo/Wq539EpPxRuuwIw5LRfrIIw/P6Oza/MjD1Wp3q5kccPN6hf2ODjk+PjR73uGrH3hwYOt9B+7X34qxwl0sZEaL5mi9NjIeBdHyww5lhfBPv/75sfM7P/2xj8ye0WuUQtT2MjnzBofjeYHKq3kRBlsZ6Hq0TOimPeoivw1VMNbJBnoo4SJvroesLYw1dgGrGYh9oJQ3/+61fZW5KIJnMnrPNrXWlD7qgoueaJM0SoFTDqU011h51+ZErJQ3Y+YiKt/LR+uZ/PbU/VO/Emuc9XiBNLXY1K9TG3QayeF4yrGVdHA1BWPEPY4JEVL6dmYsaCSjNZLSXZtwOJ4B8sIz6zoAf7YJhaai4dG6yrjKRNrcPqdvloxb6ViDiqbPikiElY7CUGsUlehYfSMKMS+MUkxRSiPmyTgph1VJMxO3cNb0ERZZ1l0qBrwwWida+61R1d8zM6W1MObttQOsGOIl89pGkFqWjA0I7NHU8JiopD06sNsvYSLanIbb77mzUqr6Fb1jYGejOVbEM2IimJH3rLx7cGB3EFUrPV3bd9dV0M2KOMtqIlF/vufujo4uocTu3TubtaGS0Y3R8cZoQ6uAeYU4Fnf8aaXmtCbTXbUdSPmiaQgt33jXWuSF3ZW0XR+5/b6alIqo7M6VD3C/JxGqqQ33ccQMEkaH/Pqb7hTIMy1y/W9uvuAt58/t6wXTimltTw6H468aK1+g/ZGALQ1UuUzokNwQJl9mUl3YZaGZkkAvJ9T6wn9AFhmVu07BdmBFBe4yk92MUKw7UZxrlZg2II2YMYYxajRsfFKAgf0mhoQUJmDzqeFbBp7DXnQ2JldQeekNJLRzw08rZoj9isdgvfOoZcDA1AJbndiJPcklcMrJRdRk2mp61si+uIn7n8Fz4nC8ALCfS8Z5oVQmGPkeD6Mof4QhpbWU8MU0YZ/lPn4OxzPxoTRwfQIpTHbsHKWqkjXGli5S7/v7g4om3r5q25xST6FUFgHt7On5432tOp77jaturG1NOjz22rOqRxwYyFqhWecHHnrw1l3bZVKLWEkqPDaqMJbIo2F5Qe+MJffdfmPvzErbzKoEpfHR0a7Z/VsGt/ZUi83B3bvq8ViqC3hmX6W7XRtZu36roGOKymK0fzK2vdI50Hv8orTdFYioVO1Ys3l1T0exr7vrrttHZ8/pL3b2F3rmP7JtuMjGk1GBUeCx0sy+Gc2mt3twWzvxQx61mnGjD/XNKirDO3rmKKS37tq9eyRbsmBRY2gYSTxv3oIH1m2iYTBrfnnlA7t27h5KMpE0N3b3JP19vNqxAJniwM6N1Qhh3WQ0bXK+dTDdPT7kc5/7wcT3Wh5OuK8th+N5gEHSoDgTg7uHytWOwcHdtVqjq6uLUyPjWElZrVaLpWKaZe1GzD0WlQrU85RWWmaEsrGxsTRLurt6YayBVhjjdtwmhJaLpVa7Gfh+Grc9xrJMGIKDIBBZFoWBz700aTDPx1BpIxr1Whj6UpogLCgN3Z1SZiC2EJ45c1a7nY6PDTPKC1GkjR4fG+/v71Nai0ykSYywqZSraZpobTo7O9pxIqX0/UApxTnLsoxzniTtIPA9zpVQ7TgOfG4dbSg0iiItsoxxz/N4rpSUgbpBMLuhJItTj3M6eXl7bwfvf47eJtThnlkTrnbP8ULHTCSB4ToKYQyy0MrkPnbIIEYwRcTDUQGDr1Ruqptf2bCfIaeYHI6nCGtaMGGObV20NUVIIpQJgdNENtJli5KXH/VQKR1oLWyXPIXMOk0l0nLFov0ebrzmm9++Xw3ujhaWX30WO3LBGtWIsC5Stu3Q/pbWKvBDilGc7KQkImwAk12U3HHcrG088AgrJikTolWIipnIPE+kia61Y8OTgBULtLtW29VOa8pozInHtExaitQ6ejpM1snUMC+sr7VHZavRUe14zeGtSnWH0oNRaWMzEUY1lBiGin9dLRebhMfDIzuTBAVeKKXQyJQrg0madve24jQeH0+3b28tXVoeG9nJCGF8rFavlaph1OH95p55X/xO7ZH1LaMrb74gPvGwtR2sSllXszauWlmhJxwd2ijL+33u6lmDmzbZqAW+npSts3HfUg7HXzfTys1ig67+6a3fuexbSw4+fMuGbbvHW3N751F/09hu2RZsZre/bPniHcOovrVlSG3hwQslLSVZ3TODkgfrNmxGorV4vyPbNS+JB6JKODi2PfTK/R2LNj5y77xFi3eODHQQv9lmwcyOdkvwOO3rLaVK4SAJgpkyYfXBbcM7HunojFrNYlf3Qk1Eq7lt9+41hd5KGHaddMLr16/Z+PDKH0dBb/+sBcWCuu+Oe04+8czh+shYvTbUGMK0dvJJZz14z10iFsef8jcPrL+33Uh6q/MUac1dMHfjxq2LFs+89/Y1/f0zFs9ZTGTrdzdcP7PfZ7wD+wWv3B03R7ZvWjVzziEvf9XZQ+O1HTt3DO0cZyQbG9kyY/a81u6majVn7N/PQ3rIssN3DLdTLwx8PburQlFhYHhwzbo7m2O1g/c7cNnBK8aR70uhtXxwx3aWFY5c1Dce1/0omNdT7vQCsDMmibU09cCN9Nk89w7Hs8Oe6Y15mtmgpJkMDw31S2maWEPCGYayMPDaJdQQO8wR7O9AHDl55HA8DUDFvB0CZM3gYAgQUCxEKm4ZqblhvtnO080FjxnKsWxwmch0uFAtdlQ6GeuSrW2IxAYNY7RDa85QZITysTSUEh1gnET+mNEFgxIityHjh96YrTvhoSkFvE00Y5gi3cA4LJR8Q0e1okhVe6ptqMPXkUYxwRLTYSHr4LxNOxUdMHo08BEKMCGs0E+M3ghW5JIE1NCAaV1XRiDVjVEZk2Z/VyJi8NPzA2qMxFhpT+IUhchUikHf/AqnW7v7U2S0yNTsqkG46Rei4w9/79e/66E0Q7S+qF+edPiwHPqzUkXcm5AkzCKD+rOsY7+uX88WdSOpzDIYsDvZJj3ZauAu6DgcfyU8qkbWfhnmJWlxO/31b/+86uENW9ppJFlbRCN8TAbDCS2lfmFw88NrRtaxzgPCuDJS27E1GUjrnjKiSIaE31HtniNG2rdtf0CrUOhtnX0d9WREp3wjGo/rGwaHx9tUeVk7LM9qpkPJuFdM5fpta4ba436JRf5hSbttks2B0gONdpy11M5xwlhQIKN1HKAEs7H7r7hGJIKaVja6u9TGJq3Vdo9s/dXvSYTjJMEEM1/uvP7eoe2rVDb+x3XjqVFhELZH17CC6J7RP1Yb438i9ZGkXO5UbJWPzdj2LZWdY1gvwhUSk2I2VtOD63s3l+/f9ettQ5uExDohPo3j5lBQGfPadGjjBjY/ilG8sGvVeMZlxYh4qDfs8EhHbDKha8M7BmeU1nbNu28snOvVdomsPYBbBVFaWsHjzfFGbfD//vPbzjn2WOihsn8YXAbe8cIE7+l8gEreif5wIYWB5kVGPBaFsJwmzJi86Na2GLo4w+F4BsnbcBnFmEkU+mHQhfQoQhlGnCBuVMUQRRjHxBsdbNWGRzEyQcDDMASLJkyQxhhTGBOLMKYYhs+SwI4r8hD1kOaYBAhldqyStdJTKSGe3SYi1DNg2UKhmJ9ipTOMpUGZIXWFWphqQhItm1oLQgj4RCEPJisxJjOBGcMYK6GhfB+GJMHkV0INeILng2lJBv3W8HVjCAyUhTFOhBNmMo0ERRmhlHJDGDykSStJR4ys6kySaBzpAkIjiI0xEiOS2us4FBvi47DD70dZURd2TfhyQscBGI2796zD8VfH9GsaU1c5aCakkJp5WrUWVuoR78P+8I7mcKTbBDeCbr+V1TwzJNJaMUoLEYqpqjeTGYXOlilXeWUsG+/iURhmWZqGMqGJKBfLslmXPFONbT1dFeNj5RkjGjOwz0RKe8JKkTcHt1dJPN4arBbTdDwxElFT1zTTGZ3dvbyi5o82hhBtRkWJi6bVQL6vyn4WtwOmE2qGkUSBLPh+6JOyJ71lc5ZtXHcvarSrlV4fIrBaKSzQxHgiQWklVG0Uq3E9Ykyr2jlTEYZ1GcGXr69xrVj2tc4eeOAB7Q8T0xHykDFZLIexbkihwwqrZTVeDHfu3GTCyNBaWmttT7cHQTGo9FLWGfkz6/Xx2sZ4SNcqcgRrEkeMeTsfGmljVd2++uHbbvnzWcccC8MdEHP2XA7HHnLfl2IAE1QCDwe2nh8bZlQWt5p2iGTu4OIuxzoczwTQjoRpIvSGjRt10oy6CtVSPzJDMP5HYw1TjUoIjxPKEPXittAGGyk8RsOQIyUJjbDC4P1EjNbKaEkINcY3SIEQMgxR+7GGXBXDhCsFVRW2y5kixBGmsJJRFEmtE2OUURmm0qAGglJ+pg38SmFTqa3R9WDMkRQwpAhWQTBDViHMDMFamwwZQbBCSlFiDamwraSHxWyhPSS0JaUqL+wwCnHKMJFK6yyRc2fNX3HAzHt+9wArdRM6ZpDClMAwWSUgWCIeJlop3G5opAuE2iQVbCZ3lHLfWQ7HXxXQDjPp7P3o8WaFyESFmmrvpLrjA28hswrj4wnbNhb0k0KWtNO2nrvsoFq7vW7V1tlz++fs3/vIrsFNmxtLeroLvXM7ZszecO9QVC13RfGmh5NiJ6k1QkKz9njNIzJrjS6cWwwrB7P+o4frD6br7m0Pjs045vTSjHl3/vYbXX27/KCzq1y5/+7bsJ8g1t3lUTHemDUzGRqVsUBCtQ88cAb26MOb0qHmyMzZRdPoXnn3ttlzuhYfuLA2Ok/zbq+Yzpw7vzU4tuY+lCp6xHGHrrrvnocfGD77b15cb6DVD++c3bOfwYM6K20eeCQVO0485swdWzZv2HJfpXKg9ki7PUpFo6Mz3bJjsHMmKYY4ixs+z1qtZKjRCAVp7BpsV0lYKqDRGId+6qcdc+b6mu8Y2DBzfnejYVCR1xvD81Ys3t0y6dCug/Y7Zu32zdTb1GgX7r+vgNKwNlq3Nd/5yATtcu8OhwF7S7jaqxFKZYYo8ioFUghz0xeGsJFII+v97fJIDsczCfylosjjPlKqWIwOP2I5o/chqZABVyViG5ew5nBdk3rMCxDS3V2dlAxImRmlwIIJxIrWWkJmSQdKUUQEUh54O9mR0YQTYiKEQ4ITDYOkuUGa4aJR4H4L6SAlMTGgxDTksyCVBGV7vjHUekRF1p5W2LmwGpJO8IWSWpcmZh0zNcYGlBeW0GNsa3UxYgRRRLGVSQphSTDVhiFDtDSEeAR7WBNCJSYRobzW9h986D4S9DCvz6BbYOdliajIaIYZxpph1aY0KhQipKTPmO97NrBy6sjh+OuyqYHvHEiuWI8om21GYElHqYJ8MRkcS3cMa5TO6Ob7Hb5s7ZzSdp0cUdMqaA8y3Gy1y9W+RpLsfNFsxPmYzwcWVqRayrzWNtpRM979Bx7cRAWkSX1JT1LsKkjst1o1rNoBIyTzPLVRIMR6ggxt4t1bWWoaM1Zzb2T/kzQrbi9XjUxGDulChmckkCHmosUQ3Uj8UKgWpdojW0MevmhWXSDBo92BCl61vDsMlF/ZliRa+4MpGqaF+3AnOWle1E5b3TNrK8oD8aFi/uL7hCyffnDWEY1natCk9WZjiAft/hkP1A6I661WMWxjKmvNOqM+MY1MGupnHR31rM2zrC5kXVDIl6m6VN1l5jO/yTMimsyfP2u2qDUfXt/qmT0c+FUMqftS1NuIhdfYlczpi2M5MyPrf3uft2k1GY4Z/FmYsMZz6XeHw2Kmyn8NDQPNyWhtvGfSPJMZrKXWGC4U57iifofjmSB3LgoZnTtnNiLVer25a9cqShUyDCPPVr82crsVjFmWKZkKcF5K21oLSpGCUlpKYKwHtDjZ9A5hXkGoxMobyC8R5BsjDfEQ8RHmxkgwv8UckRAbTRGxc0UI4Ry6FkkIKSyo9AsxKmEC3i7I+JQVtG4iA+oLM4KlRkZDqZzRBlEMrYwE2wmNIKYIRZpprWwVnkfhgqXEWMAFGU3jRBCKeeBj5GHMsEmVoUhxQiLozcKku2PO/PlztVon0sgnIeTapDYQ9UiV4ky2kRbNervZiMHS167jvrIcjr8i7IghgwmVCo2PN9tpRjnNlOrt6SQIPbx1aGCoTQv9leL+461EtAfVaNrwkOeHWXs4MzM7R3yG9UiqKjTU2xuVaiCNzuqq2djql7xuvzcR7Xq95dHukYGUFcLxWhYGBotqazzjKOF8l5K3tcxYJSEsMVlx2/Dgzm4cjg3LVI0hNUhRVxIXENaxQsYUqRdqptpZmxvOBUUyK1bCoXoaSE7SBvYKmZFEEJns9DU2vNwYG0Fp5mkSFujo7nrk46LntRo7MzleLXtxc2uaDSGFyx1ZqllTbEi9lscizIeMSQOlu4ssbjXTbKxQ8GV7pBzOGk+GQi6wHxKqeeTLzqJUqCPEsWk1fWrqDwYqWbHE90rjcfqAESokmd8c08afGY2q4XuKrMJnJiz2aoMSaSJUBuOiMLWmXBAFuoDP4SCT7vyceUijLE60HSZri3CQYpw+eqC1w+F4ZsIFyLwkqUSomsRjI2P3I5wi5EPuCCtDa4hwm+xhlHAVp5RQ3+OgSKCeDWGY2AGfbkoI5txIgoxnHfM8DHV3KaFcgXSR2qQap4hAcR7MGzLw+ddGwmVHSDUTbDgiBS0zQxVGDBumccvW34LKQkQh7WOol8swVtYkQRmYHxIZxBVK7BQRpGBXKMGBUU2jBewb4XZIokJGwitCilIPw6/azheRClqNlVdAM+fM181fEEoKhbJRPgx/JE2E2tgwhEPmyVqcrb7/PhwFLOqY/LpittzO4XD8FZDPX0WQNSKrNuy6/Ie/W7X6IcNoq91QBJ//hvO2b9+1+vY7snS8r99rI/Htny/ZunvN6Na7SWlWVO7UMWopxnTcFY6PStlVqopRTHuUwqnX9kdUvdzTOTfqHKxLk4Se4LGJvVJabyWcpx3+7Dj2mtoLxYjn1RtMcVlWtXZxjmzVk05C20b4YVMnLV9Um4moziyMN9vMD5EXKkpbLRZQhOMmkoqXdKJK5WpXUh/rCLuMYl6JN2vrqEQ0wOMixZmeUe7kXiayQGMRBdFQbdSPgjmz+3fu3C5Sjk1SivxW2lHqRs1U+GyGSGToUxl3FctjEa/u3l1nbJwQXoxkkjCPkbZudYSsgIJWyGb2ze2Q7Y3b19aIwXK8w2dLFh+Kxun9q+/vKMw4atEB86tDBA0zFGAeME6Q313HcwT49WxqN8c0ErbcOq9xdKl4hwPZbybIcos4RlJBQwJmua8D5F5lnExMt56cXOauLjgcTw9Tl+3yqRc4ydTmzdsgG4N5qseklgyDpRymBhNpcJB3EhLCWCFITTYytg3mdYCFPyZ53QolWmcEeRoKZyWiYDsHH3gJdgvWsC6FrA4ymFKojdPWmwEVle5SKKPYUJViFCHT3criINKYZkIxJauMaJEiL8KIaoKEUalWJFMFSiXDNqekqYE0FrXDEqF4RoMaEhhpZlPTWmWESEwkwoog7NnxHlqlNsfFEE4J0pTRZtyojyvkNTp660FAjcaECoValCmsCaO27BCFCiPsEXv5M/+OgteU/3BfWQ7Hs8vEhYvJ0TuT9+H8jsnhixphkkr9rat+8tXL/7vY0zt79ry0zTNqvvq9X8tW3Y/XeGzcC8KG2fjLO/oabH+s1tW2m0KguSgYr6SylEuReuWQiQqtDg+PYC5RA6FKidfCO4aHJMUF5ieNxCsHOMRxxpv14Y4wLnf270pJJZvBlFfzByWKdL1UiT0jkYxHeLHRqmusaYCkJFmx4emxdqu+tdy9Hw07x8dJOUTtsV2FsNCkmhdnIkYbrbEyKxV4WegsiYuEFZu6IX3Ckt4S7sF8XBilEKkWvN3DY8Vy5K9TYzWFhO+bzFNIKsYLSUsppHcU+ByCkzhFypMlnwwNRMgbJ7yEtKyWO3GcjseNns6SSbgsRuWC8Fu1VhokdEazvrGDo0P2mzGejK/dyLhAL13R+vBbTE+lncah4jXDxzyKZNHHAUUBV3CdC7L+k2fIXRx3vKAx9qe2o6i1UKCEMFVCTDROI8yU4FlT2KvLcP0ZSncgInIpWIfjKWdiavye3xCWQrTihjG7aNhPvQyRYYPahHZgFmjZYQzFbBQxUmumUjUoFZhsJbxoVIhUEeGi1i1IyGAKvnRIgD0S+DS0MMw+MwbFGOwVatpghsq2tC41hCrWVvSw7313o0DDr30DidCgR/Zb+cDsW+5afcEbSoUOcve9/Nc/lMvmod07xir97MSz+2d110m227AVP70hLfr1s8/wTVqHcfGaEuUhkyCUUc2w5kpKjANlPEgpoUSjxOg2Bn0WsP+fvf8Ak+y6zkPRteNJlTtOT0+eAQY5EgABMGeQIilSlCgqS1Sw7CcHWbq+ft/VtfVsvWdbthV8JdGmbUmWKImidE2KoihSDGImAQIg4gAYTOzp3JVP2vF961TPYMDgKz0z4D7WP/X1dFc4derUOXvvtda//p+jkgNj1PuRZ7rybqPgosGI7WytAh2kPZMXJW8rY4sSO49qjhiiz3sOsrl8+EDzgb/+JEtyGWGO5xKhfpoLnWKK5x4sarPgelxYQhzxmGfxGkjy5MrGn//VXyRsHNKmUGfmcpY3GlqRcnsldE/QcGEwoFAfunxNeN6sxSJZk8BcuVikZz3bomG9E986VmfHZCC1csoAEQlNXFEfjDZbrZbLM8GAu7rJuVNsvrEfysIMtpqUNviB3nDL0/UgOFaSRSyCl31n6nKYS0VUwDRdoCJSaRd2Cq4Lk25Htfk887YY13nAbTPxNhsYH8cu9EMbFJkKjTDjGq9zzfKQzcbBPKSpdjB2LcLntrfP1FwiitaINAZusUasGo9BiCIDprwhfRnWS+dLI6wYMc2yUSF0MiSSRoEvl9jI14uhNLw3bGs6G+nWzrluwGMRxswd29Q7pTVf+NJmwfNBNEvMzB987NGXvZK/fk9QlPu82mEyJ7YdW+lNRmhaZm2rOZWuklv3SL3+Vp8lU0zxLQHBBmu8BrAJG4hmZNJP7RkzxFCKit+OIdcOM9S7VrMXRcMv2c5Or58ppviGXaO7xRCGynWUQMR5QuiAMGqNRzobCSiTKM/Nwp2dVOeEQc3ZXCtHapIJFONGgQe82kMAlPlGDh7aXqDzPEECHMYRKMxNcLHinSVoWmsJY6WuvfsPN1ZWN2+/4/j1184CD594Qr3790Y/8NbDdRGfeKz+/j978q5ffJ6E1hfuHX7i4yvf8wP1V35HqxzFH/wLNdPMX/fGps9xqMCmKgz9LCGecEGMJwxzMZSiBrmrpCM8ceDRSB5lxJFwgyUw6wxlklIBhDZac1yfAwOOREXex1IYsYzEAMIBBnuOeqOhLI0v83qjltQbE2/s6hBW49U0qzPFFM8B4KoDB4TqisTr02InIkF+Lql+Bw8hFflOz+qwHdE3PG/jUFjuv/klg9Xu2pNbNdEYGxjpsa3RA425INq/sfaZsQeqhCTN8+vbhMHs0vK++b1Prewwp31R81B6J2v15ur6jrxq6cixY6dOfTasy63eQITN3sDf+fxbNy6s7KxvNON2jdrza5tLx/duDbF18vj+A0+fz/tpSjIdsEAHvLNn/+b2GZuP5264Jq4la8NzzZmZ/hWNLD936w13r59bWV/7JHAW1g/aeKFVP6TGfZP1JE1ktLhtImOjbCu32c7y0cPdtDkomB36NtPtGVXbf+DeJzZ8uR5mpNXqDHpGcKddPw6SwbgsFDTmoyiIYQRJ2Pr8U1/ad3Q5hJmd848TcSaqh4p6bWmpz/OZvBgHtTgI+eZSY3bUe/SqpX0nd9Qw5UVZRj5wlIH1IhIur6E3g9nJhmNw0lMVJwGrmli/ImM3xRTfpiBInqtWEsZQSrF94WKbsyfAmWA8lJUW5LNXGtPwaIopvhmXpzdaA0RS1tstDrBRBTPeGsNRRRsNzLwl/W5KfMh5M8+3nZVAuXUKrCOkrCS/E/CJc9u7XtCVcdIzV/CuKzTKcwOpMiZMdncKEYRHDhz+jX937l/96lxnftSY7UjY7yH0UNNqod6md77CxcTe810v+ZVfWfn3v/xX197Unpnb74pmMNMlYIiXFaUdiYCTkYMwj2GYd5w5hxw8CcQ652QYeEetdhxLS8Z7jXpWRhL0XEKmXlYWGzsjSBbj5iLnI+TtMTSAIkRUAn3EaS9b4uDBPeBJMR7aqp8SWSPTU3SKKZ4bwPhnV8u7StSgAgytmqEnDTBoyFi5DpBWoxkHMxtD7cnWq59vb1y0bO5h314x+xlnLvfdko1d3KqXo6Qp+9sjWuOm6BJQ4yyVPGy2M6c+lV03DJgDUy/MQGlbS2xeprXGfNjobZwb1lt8kI7Ap87WFhZXh8NN8Crio7T3KaX17PKejfR8LRp1QrPdvWDBqTSLhGORENFamhdek1azLiK6s204Oy+CVmr40kFz/lTpxiPhOXc7mqSzcyNlttLsfBTWvXcj7cd5bvJhHI7m9vR6I1r6VkT2ybwg0K0t9k/fxoyls9GhXKUU6kkgHOS9rTwdkaTemdu3kPfLiNoiVWc39y3s3SN5/dyTpYtLR3gsC1dm3fHJWo0Nd2aYGOy/am99z52nT7PjVxz+s8/2/1+/dbLf344YESIEtkWVY6yldVf4lHjKKffjrfn5OzmWji7aZ04xxbctyLN+nbhYY48A+j0+8zDHtYq3k+EN2yAwjLrE859iiim+YcDCCrbz6FKDoc3mnJRbVQlGUMY9Id6XHkrgWB1KahFh1IEJQxGGEXiKkgm4EEFZShTaBkkpRV9Zh62HlGGJGA2iJ0K7lakRFpqIArCU+a3tLc/Tv/+PXviffmX8gT/f/P4fPTwYrDOZ8Yg6oL3BIKpp4Ge1Oc+D4fe+/a1/+fEnPv3J3hveskClrHU8uIyAcNYQFATHVicU8wULBNXmUNSXh8ijs26iGIPyDZSjtjjugAEaMCYI4RZKIqjOSdicg3PnI1EXMnGUkUCA5UAEeONKTxjVGlbXe8B4yDjnfBKUTTOhU0zx3ICb9FhWqVaGvZGAbgNZ6VgYW6T+gqRAjcu13tBq5CkJbElHa+PFa1xnc2s74S3PEgqjgmkeL+ykulR6Iz9fCxalCDK1hhXpuEajhf6o5ymJOKVhPS+KEnxhyyjWhpCcjEjp6vWWybeako0H2VxzKSGBIQGEWMGO25zp1PLIi3jozkAKjageBmEeuEF3MwoNpOdqzBua54PTxWirFQCYXjmm9aS5eeEz7fZhoG1SWlp2Uc3BrNt8NaFlIliRnepAbd98YzjeAtZX3Z3Z6LhlGYeBgA2veLHxiYMtGI6264zHcS5YzJwOgs2o1MmePUFQpOrJMAkJ2U5C3m5xIVaIHe29hfY8D4OEFX3ptCHjsozovmEY9bUtuNat+TQh9z7v+IE99QNro6cKkQ26faBDowUhNeCqEkoNrC2BOpwWEM/ypJpiim9bEJT8nqySkDknmEBRGSTCXNL+ZjTVBdJZniH/TDHFFN9MJ1mUg9Nal2VZBTSTa5F5MB4yINjqI0Ng0nGuhTDGZlDp2lXlIlopeltCbSXMYqwxlZERXvrOVRkPj2YYlXqdq0hxFihNM+gPxnPL517z2mvf865PvPJNs2GStFuGEEOBClH3JiSmw8mmMmvzC8XcUufM6aG1beCrQTwElqA+g/OVX6youowYWIvSEMxbFJ0QFReOorFSVQsDCDDsQaUKtFRCczagKCHOWVZgGxWUetjv4qawSoajkzUVfw9zoNRasrk5AOdFFE9ipCr6mrJFppjiOQZPtPM7w/T9H/ncBz9x/5W3v1AZYE41pYlI+fSFp3l7Ztwy7XpU+KXf/Zg4+QDt0SarJd0nHk8CF3X2ay3W++OFZHNruLpn5pq4vn+nt10oByA67YCYGU7UaGd9dqHpBB0OWa7I8n66s83bbb5nYU86EhfOj2Mhuxvj5b2i0RElWRylAzPaEUwrE8b1+vp4YIhrga9L2WwvFDQ6dy5v1yJwYxnwXFlfOsEib3ckjYHJeK65U8aCx8V2q1EzJldJzZf5DuWsKOuN+mw63NzTXrAk7+e0PX/F+so4ZJA0oLRd5mjE9vbGW7NLyajfdK4Y63LP/J7tjZXODAXbjsIGoSJNc627JBjVw0WTDxNps3RAJcncvqW5+bovTDFoLBzK+/skrFxzpZL5MNt6NGAirI99umn6xwg5psv78zQHQ8oy42Esgro3W7Z0WjngYmFxcUKEnC7zpvh2hr986YDJaky62qJA6amyNEXO6MSnHjhhNGo1QSDvfxIkXdKjmcZLU0zxDUQ1TTFKgzAAYpRKpaj8hBw21AJqexMUrBNgdLHT3SDcZflAmbF1FKijhHlLURWcGg85FqWIwdijCouQaudQ1s47hoatTGK8NOkfctiY2B/oMmNg0pe8tvnud9c++ZGYmU49ZNw3LMSBaFrjnbOee2CZduulSiVPtM6H6UpSR3sNZ3OPxas6IcjVrcS+DRDMIBOKYw6jwllLmSSktGhV7cEzyhkKnjsDEIGzzqXgOpFs6nEKelwLZ5uJdKWiULOe4Wf0lnIcnZynWhXgqbbWGFNpl1/kCE8xxRTfYjxD4SeEjLPi3/za733wE/dtpP6hrhgOs6LfXWq4migVGY4Yq9V1y9TGdvnBU5tbSq/rRCaNcBwXaoc3jSuDVM8kfi3zuhb0CZ8txoyyZUOSothK4oXIpDs9Kfh2c3Euz6X1Yfw4saattYlrPV9zmxttqWteteDBrmzlPmyCitnmqhpvz3SO0MhtZSKI55o0HAyHJhLxQmN7NBNaGrHCGVa4qM7n0p0xSB3KeZnMiabY6LW1oiGZIXw7L1ytFenSMF+6UjCQ3i0sNoP1zbM+DsPGolcRKXrUKU0SWV+m9JAxi7Vo1F/rJlFYSlOvhd3N2NHtRq3FBWR5DoQUOTey0Wkvq/6mKR8P5EzpWpnyCVubD5NhsbX/6v29Nb0v8T+/uP/GmSeZXgM3C3THKeZtTwYK8s1ANsC2eOhZaMAlQLreaAYBeEFAXPyypl2cU0yxi4kSg1VGK+2BOO9wJVMB07H4K7t4x6SWNO2AnmKKbxacsyBQ6dvYsooxJp3P6M2KLrGEacI2N3aKwQi0rjfiIARwhYcapRK8RfE6WmAFySqObTwEW4EmtSgsRjFk0jrqnK9kFEhVpgLGBCdY0dl/+PRL7ml89MNridchp4IqCkowYkGB2LJosjSfDjuDbjE7Tyjb9H4MNgQvgQ2JC8ExYwzbNaHeHU6wbkUC9C/COpLG3iRv0WUWIoB012IAP6cDogGI07wsSxoRU3YrkXHrLGUiIIZiJcozioUyxrDL2nEhJsLimPKZxkhTTPEcipHw5h1o40+cPL8z1EGjVaRnW3HDOyr1IOt1fZBTWZsD0uQNELUiPdu38dj7JbdFtZ6dvfLCKPV65P1ikdVnl1uCxRc2ThfpueW9+zINio1GhddO0jCzoEfjBcqi7f5aWDTCiBHf6g91mp73Kon8nLM9T3cA0qygoNoRaEai7e1RY6EXyFae9ZRaScI92pTjLC8VMB2ELPA6ycaGChcH8dAkQxVgb6RzRoMrSelKza0hM8QsGLNlxk8KPW7Uk5FVK9s7BopCxd1uLeKdptTZ9gXD4z5PFKGSLKZlng0G4GIgjW6fDlIOXBbGAdWOcp0qKLwJW17tKYeDUIiidJ4tpcWGUk4mC6ujwepjWd4vnlg//5qbZq7/DudCdEYAWcbxgnVbRg8CarDjKG5Tm+RltxY77zplobQFUHRnoztRMN4lRU4xxRSI3bgH1x5aVy3iF7l2SNVxpkpd7xq8TVYvu6YG0yXIFFN8vXCxODthwNJKls1YW2YpMFbaYZlvEaSXoaobeIyXcGpG39WkmbTBG5AykICOHlZ5pwmNJ06sVa+RpTQAoN4oytFk1juN70CEJ8xYVZWs0NMQ39wzpmOsVXFwZOOtP3j8f/vZtXe/7/43v3HB89T5JkCjUY+YqHnTAXv3xz/oQG3c8LyOtjt6lHm9CEIY7kHXONfeKJARMQBQVvGYcC6knAKMCQkqm1zlLTY6osamN54RD9QZ7FEC9McN8qLwoMJ6XamBUgVrM19Y4gvveoTUiA+AlqUp03EGrGHVtqtsDKoDis1P02FqiimeA9jVuCTEcUaUD9IMmF8/vn/w0295aaAWH/ni+kJ90YATtZl8c222s/j4xmo5XKV2IVyQ1y5EF07WDl//0vse/XRv81wj3J/32jc+/zpL4dOf/+uY81ptdZRB6gbM6n2LV2+trXazQcC8YH40ox3krXZc9VoaxTxoEkFfpTuL++Pz20/PLh7ubbrmvtZwp8dZJ2gaTVeGfajRmSAYGGLD9p6VjbWFerlzYX1h6fiFXt6KLbWl5fFOtsGinLC5mU7S3RiqdBjWZxydUZCnbuwizuVwdm68k40lLVgQKgpZ2uvUWuVoreArMu6YOBuqtVgshK6f1QdJPbKdznjUaycmac2PlTSWhGGpWT9l2dyeA4KZAfYdDZrN+nbvgmCjuWZr3+yCdacHtFnQYVaKjW1dlt75Rhwt+KJr0zaBDZtvdTpLR664wYzvA70nEAnhfauDQgeous7k3n0HqsXgRNoOm1+ni7wpvj1BLjHukH7jJo3blKMEVRwllZmkRbFe54xKU2Ixa43Xi9/tu0R2y24cNcUUU3xdMLkksWZLn6GmWJuloMGzLGIZd157SkFxIJ4qAko5HQCfabdJmXmwnc5sjW4DSns7jJpwY3jRop8sC4BIgoL+JUCGytv4TrWqISkjEBOSWFcCT5Epl1NGtGOFtuniXP62t9zyiQ+vjApt3bwk85yQ9XPqj985dsYbsvalL578vrfWDl8JVtVmo/oDn9n55HWtrbNJp6le+HICpPAgrfWUaJT8dgmgFrl2rA+uUw1BJXF1wApWz/kMFci9AI+CMcRxQuhWb8MQrXJvVO49qkoQmnoUo+hhYdtH4A0Dq1Gpqc7QW1ZUGRwkDe4OdZWa1vQ0nWKKbxE8YLEYVWMIKGvMIIcip6LcfP0Lm2+96ZFiM77nyhpNUyAzhFlbEmOefGUxBmptViT1EbM1e0zWFp583tJZq7YbwWldms7e0SAvnr9PxcCCaMP6xjAlSRwtdPz6ei0jA0lJCDy3pjCpDOrSj5nLaRIUJQE4IwVrNoOVdT7T8cOdcUJZXsZh0PB8NCqeDtxV0u4p3JOyXgoxHgygFm30d4rm/E5fj6Uv7YjLqKWo0rBdKj7bKY0241FAXd1D5sQqNnnCUQ3r1PWNyigNRDhfuA1md+qivbNdGN2k3OXmXNKcdRYYa4/Tw6xGyyC1420YJc3OfAbtjc3NxVZuLR9SOZvUvBt3B1qK43HQGgxM5nxDkv177ScecL/z8axfMhs3hjQkehtJzxYIa/e7g3Hah7y3tHz94tL1Jv+YMzvMHAbepw0/zKw2Biz6U6H0qd+t4e92qk8xxbcZyMXlQxUj7TLnUCsqEaYsiqJ0uJqwFIBzylrtNuW8WrRNA6MppvhGXpf+sgVFpczGKeVSgjNgiigKsNiCFkLEA7YSYYSA8gzRYFR6TyGamV06xGXmPZLQHJoRoQlSxZ3g4LQHSwXmCL0zKJ1NPArnVapyhHCChSuG07o2c3NbL3sFrQU9qrQ3q3fddeQf/cODLhgi40+dvuZq+I7XLI03bD6iy1cNfvTvzBxYJpCPBdjXvmbu4Yc2T34xH6wLcij1VlLKkUnnGRDhXWViiyQ7jwoOLsJClmeYqSEK1YBRnCEAUgcSAclxZyhVSmtrTJF3Zlq12ggJhN4aaxiEwBSliQVHvInjGVv0m51WrV6vDuE0LJpiiudUAmhCRkFvNi4icDRgcl+rHaoBKGu1YoWVSVPnGWc7MihiyRmPtRTO9zFjQlW2+ZcLdWtMHkWnvWPEydgN988+JTSJkz3KD5txV7BQ2DMH58c6cF6nISW5HlLRtDAiegxlKpsznjVtGag8C4i6al9Nqa3OXlZmq002qjdKR+w4h4RZKAdKlzIAS07MzQyoGe9vtyCCpdCl3a5sRVx6EcjClM5vAvliXGvqvEdgrLVhYe5dxFniRa8YDGLfxFGWpqUdBMQydcHNZAXJfMBKU8igr42REptHOVNUDUNf+JGGqDQss/shZjrX1ta0cOcYiQvFw8BYs+F0Jwt7jJ2tz2yHSfh/ftKfy70zAljTQyjCyDpFoHTUU5kAb42K4tyFR/YusVIzqyx4721Z5F0uEyODQb97WS/FVP57im97kMuOANaSmLNEawfoLYmyDdxhXmSEF9IuI2+67phiim8CJg5GGBA5lLZzvBYDUZi9wItTAg2dtUwE4IR1ZO/yEd5YgICsd9O0sI1IoHA/F86X3hNGOLYeoQIe9Z575L1VFRasDPtKxAHTuxi9EOocc4W+7pr84MGluLYJGXF2W/J7v+8HEuPr1G6Ug+yKg/bYT1PmxkCAJ32AlIP3Jff04XteD694dZ2TiLjAWe6KAeHUG8dISHjobAkYhiGjzzvBoAWusJ5T5gkp0e7JeUpDCk2L0rQYv3nnZBCgSp433qNIg0dpPiCoeSeMtcTmNGbjPNelADeiFCPJ3RFtiimmeO5gkgOiTBtTpDkhjBprxxlxCq92nTENPh1qnTmyImLudeItjWVkaVCkuS0zUdiAzVAiVVFy1mCuHuiCKMesoGJGym5pdcTrxHljCrAMA4RASwhcGXtgDBsHvB17xjwUibSRZFbnwzgOijyXPgBHXSYpD2m2xMK2tzRwoc+sjLXSKepZ+Y4zhEPSlsfUKKM+4m4xsFlenA7DAXcRczERO1CWzEmrObaNRkorsLQehU2ngfuEk1iXjgnGtKOWSFp3mnMvuHYhE6VSRPCqDclwTrTrM1kvfSTjhNGuKnYIkAZtqWyd04IRIdWCs6dEe73Bj5G0qUYXYt5b3N8SSU2lnukxZao+O0MYAdY6d+Hs2bULdx4WbsxFIPArKYsjBxYk7SmrJ52clwmCTofQKabwk0PglDLayqjWbM9iNzWuZDzH9mqGPzE6miS3p5hiim8wdvMR2L3jUb9NcKLKQEqMZtCkjBNgBAmwnGCVhqGzEEYYlDBamSOhxSplzGlszHEWQw0iDMZIFqtFGBRRdD2bFJMnsRhBOUtMdXrrOdlsJY54znTHQ+bZZhwycCG6ATge8G2QA4JyDzWnGIU2BmAkJXyHu1ySkPEYoADXwNisSqxgAIY0d5TqtlBU3tWc0AgjQIzN0AkWKPHWYSWJcsZCIBmGcYSEYSgDAcyn436hSlJDCklV/bLESSAZRVZw3N+5AKTM0nGu1HR2n2KK5xYmNSQc25i1riwKzvDy5oxhp2Lg0rQXmSSuIY/Ym9Ipp4soDBKPonBMysASDsrik1mgnKSyXagNzscBbZcj6sSCdoXzDRos2XKQF9thfdbRmnM7hEpKOmhHTYdAhKMZ8C4NGKfe00zZHheOe+IzwnlCiC9GKqAd6miR9yrTSEqAUrZHBNab3LgRVfsiKYGfJULQqMVStGEgTBlVZ6Th+XZZutA1JG1Sl1gVyIRaThXTqE1XFiQQSisRWqKpyz2nkfc0kNJaRSyA1SzmigSW5ow7XQ4Y59qGllaNmmFOTFZ4TkPkRHuVcr/M+VHnRkrV82GbunEsy3bCeRinA028lpIUuTE+YEnH07NC4kTAecAI1SoXnF534w1R8OmxdwcOHaDPSOZMmzmnmAIu1VUp54wJygMRJG6iYoecmN18dkXvxyzz9JBNMcU3B3jRGWN1oQgPCJWMGYx8KKGOeG2AIc2OEmK0unD+DPHWFtn8zHItSRyuJBzYErwhFF1jiaceFJrJ4jVMvaMYulQxEgHtncIWIGx7qkpMGG8pyixYAbpJqAS6Db4Ax8BFHDg45R0HtxeJIWSdOAU0AtoDXRATE9MiDoMp6pl3ighPKdICHQINn9AeFhul0Li2kiOfaCmhcVIVAXqgaMTkK8NbYmCm1QkiCZKNyzTPFdBK9ds6joazIWVDsEEj3C/lNjBbb7eTKKy0vycF8SmmmOI5gYtVCWQIG5M6M+SRlTE3qlsWRCZBFDW0BxZKKJhXMuR1p6JclTwixMeMNGiN52aLc0JcpMvI0qEn1uQ1YIVWZ1O9DSz2pFSuy2PpSEJIZLwRPGFsr1H5KO0lMiQsdjTwJNAus96LYK7U1uQA5YhySskFKaWQwqhNKnawocfPWL/sQXi6ZUnhSORtTdmSx7G3Ih1uA2RB0tSu8M6HgUzLUaaCIKjndsS8wHK4dpIYrzJmeaCd10p4wUlY2JKJmvYREE5kYIoc2QE0JCMdBXOlH9KctqhFY12bkCBQPo6SmoNA59Ya5kFgLYqMC+cTwZSwuc4YF+MROffEWX9bIBjGgQRokVljqMVSfEadINDSKJLXiyLnWfzQA4/3dnYwZ0UrQiQmsCadSNM60hTf9iC7dVUWhJRzledFhlfZ5ErBJC4Oadi6ML1appjimwYslExUWJ0xbly25/eGYeKwClTpXWMw46riLhGSRRF3aiRJuTiTBBxVGtB13mug+DTUjEOHognFjlLgpBJvoFQQ1MvWANit62xJiaMo4YKVHYDS05EnpffcYXciWrpaG7iyA8Us6Bnnm5ZqEDsO1ozPnKs7HVc03dSSoWWpZ6X32mMrsK32FAgjjDNCJApzg3Fu7F2KZrgon0mdFpQKIMrovrYDICUSgAVbXV3tbm1KToUgWFCaaIV7jZUn9FzSQFiBjkpNYADWYFWt6uaanq9TTPGcgMf69qU1t/EWAm/SDQn5wkyHemXKAQ5EjjpFTOnR0hQkDhSA7tilLowXDhoKMMViCytdPySOoXBLaF0Nkzv8FKVFwFoAY+u3cbnvFBNdD2fL4gL4McAoCEaEjKkPbcmI4U5p0I7o0BVhwPYJtkigbpEPZwmXTHAmqNGK0qGyp4uia40gRFO+DmQ9L1ZxTLU2Ky8otxWETUI7lMXGSOuSKDji7ZyjVtY4ZTWfE5r2ZDEyOzu80NKykNVBc/TAjpuEJtYzZUplx8aNRURJIJxsKd4sfZ2yQJUjzxxQ68ael03pCdN9oX3kE67HxO54xahJnMtI0ld+gwre6CQ+HTJvdFk6BeOhztMSSBZFJvAcTGw1saRgcWBJfOHC0GhggiW15CJJedqMNMUUE1RLF+/VoKd0aV0pJOMCm6c9cmMoFVzsEu3w2dNlxxRTfFOAUmyApj+MgSUEBFLmkLSGEQLFEq8nGG9U0ZRRoMd63OtvnnW+wJwGdUAqdkYVSVTRViXWUlHywFYNPsghAaCWMENAo5Yl3rDpyWOxqrR8YHjf0ryaodHbFSjz1AAbQjB2rPBVOQeIcbwH0CZk0VMLfOCpdTh64NNRedzriiNYjTTYYeRwh5hzfmTdCLXIPYBl4CXuty+sGxFeALPVdM16/X6epQ5cEIpqI1ApURh0YYKUEAMBv7BxYTQGiHitlUSRRE2a6Vg1xRTPJVzsc/Fb3f6gvwFlf2G+cWTfPkpcwAlVhtFQp2i9xlmotWOCssDz2IqYOhyuOBWGOhm6SOh1lm8GRgiox2E7oi2wg5pohnZJDXVAAlo2pG+gpRtoaiy1krsgICHTTFIWsoLBkJEu8z1QQ25UwIJAdIiPPTXKpHmWI9UZnIAGN4GAPGA0oUsxPyyhFtBxxIYuG3uVh3xIXB9L6bYmaMQECBYk4YJRQEiq1YZXhZRUwVDDGEKAROiA5d5nhHlGKI5j1llDqEoaxNpemW/jsbAgghoXic4LwSy4MWFprd0ptLFQlLQH0hMR+mAci7RmAxgI4YgQGPXNL9xw7XUvrjiC6K1AnAxFI4oisGMwI2Y4lDyQEaHGIctAinCGhDVT5KPBYBobTTHFs7G7krBKO6eNVQ6dVHZdWjC/Y23F6sF+BewUqFwnq6zQdAkyxRRfTxBU4t/VnSTgqEfNAmCCQiKLIglw3W9Q0c7EFp+UEau9JY7G66vnUQUO7HjwpCfKg3TWVVvhxAXeSg+SUOmhRFkEnXvIUP4bCu8F8AClEIgC3Hil3OICZO2TkNgms4TRHiXWkkSLkvC+Z4WXcwTqRG0wN/JuydM93AnLVgwrnW9SX+duhto6WAsYphnCet5o0DFxnjpN6RgFvi2jbJOQkrk6SkZgIMe9od4QTgknBnsSDBBSF3xGMsqo8jZFiT80uiYYIFFw1FiMHTkjApyCvFurBVJQrFx5fJbDkAqZhdNTdYopvmWornxCXEV+pe04jp0GC3FzOYza3hMezzrSsN6KuKC8CGkMvkxN4aWjLCd5Jsk6l2musYsI1LojJPObzAGHJheWUW84s9wbt+7oQEeFoSXj3KED27J1Da2Hgne8v2qosNwNYKzYciIXLJKsDFDk4az2K2ALZzPM85Q1raWjAsIwF46QeeHqZblBZFvIfdQCyQtjXUE3pXCJmS/SrjE96huWFm4sqB3zRsH4HlcqTwtPc1cUnDQMpIXPNAUfhCg+yowm55TLpFgwxhKey2hESF7mivkw8IK6kWOe8TkGY+wL94zJXmHXnI95dNS4hrbGlp4ExIdbKu2akQbSLCDd3Hja8dDRhPkILBmnA21LISOOrZuZ1TtC0tBJkyGpOs3HzOfgjGTxRFUVKdl+Yvw9xRTfdiBVjWiiAF4tIVDTitfDWi22qlS8JBxTyVW3g0P5YExC+6r1+qJvyzRAmmKKb+hFiqRwStJUjVQJ4Ju1ucXZtgeN9RHCwJfMF2gIC0FZQq/bc0x4YMOdTWULrLNUrH/AriEU9aZEEN+slBJyoKV3c0W2rzQBajWUM1AcITBHeE5YDkQQip2+TNeo7lAnscRkBNUzzEmiFZARiKGnI0oGlEWra0cfeTR21Dri0qJTGAa8JHTkYafSaahXJPcCLZiIoz6kLqSASWEwAaBGBGC040NCoor3S6nHXm5nDOZkKHUakrglBVODYatRC1HKDzUoUFHGao+5UOTjUHzJGKwCbAGv2o3xQE3sDaaYYopvLXapr5OLMQ6ErC7V3Io091pzsAlhHQ9UBjh4qcwLyQo9LsquKQLwuaWrT5y8sL6VQXDW+0dYQKzIVLFSZoNivON5CrxdmMLZgZC11PaA97zuqWyLsiZhe7UZeDgLbCdpGqfOF8V5FgBlEQ4jUj52qjixts7qY0+UC8KVHd4d05wtrm4HNlYmDlfWkIucqgu62DJ65GhqfB+S1obqnO8FvbST04R01gw85XPBLdNmnUnJfTOwAaj5Qs/ZcsGrRNst3tj//j9Pnz671ZotBCNlVttei1ZWtsI4AdWkXlIIwAcBKlko8JpH3EOTmATK0ukxHjOdBRy1Q7UqwQtvwoI4K8dxxJKwDtaP1erG2mMsDoEE4HlFN6i6QYFLHsY16bhSRSpwdmDAOYZOfkxsGnKJXw8ytP3lLppTTPHtBr+rZzWRAMZrQURScMkARDsBvD4xHqLgvBDYYY1R0kW+3RRTTPGNxoQqVpYqH+fgmIhlGDOrjbMFISml5WT+EoHwVm5vjcAAl3NJfQH7cyD3YKsASWBzElEOFHE14iMPYxqRYXn1f/1teOJ0SJOS0nEVchBPnQPrDAcXEUUIsjuGgGQM5g1lVkhVZ6rJSIjyDHIb4ozUxWfuM7/8754qHFlf3/uu/5xvbXMSAlBU90aNcl7gJ3Ed5PyRHvDcM+11C5mAHryNPCkc9BxJPRl7MNWogxUlrKFVmuSUurLIilx7RRbm9kdhHZyiAtmHzlBGBIaCpWq3mvUkAupViTQVpPRNa0dTTPFcAZJmL7UkaePKPAWrMqR3jbhomJI5KxiLgATOBZbysNZMYlULBVdNJ0vVCX7tv9z/7vesk3CRNwwNHGMtbynlmQhHgE2Wxzipg21JOCxc5LUiRhu74dg5ERdoJKsyaYGV3RIeZ8K4USx9TFhpo/rvfnDndz80gGbkatY0l37zj7c/e3brxLp6x+89QhfY+a58528/MaZlUMceJ7Cl8yPWCbP6/n/zm1v/7j9v/tc/W/uvf9zPwpqLt5kpWdgrwzVruc+3Iet7CFQ91i3phGJBXMa193z0zMnNLsgxs7Va49CXHuz+8Z98LLdnKUnAzmMNnAw9XwNQ2vaLclXrTWe4UTmwwmgBtoki3XJEaMZYwkTsnEXPAx5XB1f5soiCoGr4LJhEmWKLgqHEacqYTJK61loptILA7lPvtda6HDJahCh2c3lSaZpfmuLbEv6Z/yt1K5SxM6VOR2PvsCH60qVBwVrO+C6zfxogTTHFNxdKlWVWApdp1lNqVFWHjPcj73LndGXFyhhjzcYC4XO2BFUSpMhimOTBcwxvsKBigBYeSjBo3eoZG5qlP/zT9LGnOImBiB6IC473nA+ca1tfsy50xAE3jlAFsqQ1RZqEC6CZxwpypHTNqEVlFoEmBelc6EpNWt2++MK929td6il3rmXtUQ8N4711oWfcsVyRvqGZJd5450QXggFw56lGwShXB8IwmkMz2apJirGq90oDsVkxropFgrGwyuk45wocp6quLEYpMFYWKh8MwNqFPQsCxakIqZqtpphiiucayhLJtgCmEYt6xCudFYE0YJNbVxLKldN5UUpqXWEdmHBh5tFT6lxPfOYhtdq71vFjJpx7/Iw+vz37xUfNkxdSMlNX4eEvPcq2e/sfeHC8slK3Ep2KeON553aWP/vY4PRwAJ3kzAV7dm3M5pbP7xw4dYYS0CpdJ4FbvGLh4SdIb0Rt1N1RMw8+oWUnWdkenV0jkNiNsT27ZizPojplVFIfguNWyLMb5sRZ/bqfuOkFb9v38c/1z587GsQLtN5T7PD6aHmgZyzzrGF8S5wf87UsGigmagua5X1m5VzLEfP0qbVenu25cqFzuMbnFi/09NiLHBaGKirYVsb7pEZy3+jlvK9AMSUC7Z0MxBzn1Jkt51PG6kyEQRRSUfc0KXINruzU4quPXwm6gErMwZuiaiWlnEdlro2xACQMBSVcCGadycYpmBR44UFXcqPTpd4UU1TYJc5VjQvGMcaNdWWpLqk+ctC6ek7VJjEpJU1TC1NM8U1AJbSPBVzOwWjm01Aa5L1S6q1CepkPLBJATNjsXHnFIcY+433NmDWkzhJwmPtAyyPU1KbEk9LQnGN3UOwoUWBzwoisA8scZNYLEDVPDp09wc6fGhi1dfMLVKsFZR45trC9nZ95AvbNHV7YW4/CNUO2nNzX21g6f9ofvekaJgORME/tgePynrceai6MnLA7aeT1chT4tbMySAZ7jg49G2olGFw37i8Nxic784eYa5fFVn0mxbjItatUTc8TarVlPMT7rKUMP0ev30c5vCSJohCPSuXmxBh2SSpb1YyAUSY85UB5EEY4Uk0Mcqcn6hRTPPdAMc1hgYDgnpLU6ZRAixKl1MCCELLNBLUuFX6m0EoHW0ZF7/6D7lu+/3vv++Jjf/C+z/7MD1g+23rHHzye5Eo0Wrlb/cV/u69b0H/164/fsDgiiVsrt3/6p6Mbbz3wyAM3vOMd9w3Heavl//dfOvaRh760vQ0//+rvf887PjnLnzp+HacDVfTOvPRFN7z798889uDoJW9IHvtgFlJ6y837/+ojT+2Zm2dBZIUnIkC1cKqy1EgWWl8DUxqXhyGfm4PQ9xv1WihmWEyfPrn9V+/Lz/RHhn7q7pt6b/qeubNnWv/pnfcnrtcoyXf+4MHZvW0a1ZKZxadPjn//PQ9+708dOdsLh9Ck9Wvf+a6/nGmZ7ppyNvh7v3Agmpn5+AfOPfzAud7GhmTmx36qEdUDcLUgqHlS6rxLqTelBuV8zYMPVMFw6KdATGlx5ebREEIb5uxw0NVmnsqQcJ7neRiGPnNqXMgGPo0xAdxGQqDFAlgkFex+USiuM13yTfFtC1/FRxy5LZaNs2ajY4CBjIBV2rnoYqCVMXr3uVMx3Smm+KYAMxeV8FytniRhQIpxuvlUWewQ7ESi2C3IGx4C76013pkiy0ujrFWDOELvIEoEQ+k3IMwSSrzDeg2wkiABLyAkNBwgNkHsQYEFYVgswuf/5Qca/+IXH/3c54pPf7r2a7+anVoPeSe4/4vZ7/6n7p/9Rfc3fvv+X/yl9Y1RgzcP73Rv//e/fPqDH37y/gdP/NVHPlHvQBQ3esPsvR98/NxGj4iDH/4L/69/+aF3v/eB935g9d/86+2PfSQGcVjGL7j3Cwf/zb+9970f6P+Hfxv8ws/lH/7wGCIOQUpECSCqccbgMFPN0SiEh3Ei4zRhXADTKytPFWoMFLXLq7HLVirn4JVp1Fpx2ABlR73BpBVpeqpOMcVzE0prirqXUlvrbUac8cZ4sIxbZVNgRDAeMKAmAOZtLd0YLq+cbt95x7Hnv/joxz9zIqegaH1zGBy/u/UT//uLT2/MfPxTrjsYbgz00TvkD/4/X7ay0zjbP1KK237tP36wdSD7ru+7+uFHRp+7/8Hn3XPlg6drv/Ou4txacPC6OWcywdpm3Dt6SB9YWrzvwczS2U/8xZM3XbdvYQldmlDbW1EZBZyH4KS1JaOUiyCI5iWN241x3h382TvX3/UrT+XDQX3hQg+yf/0fTtcXZn7qH9x07Z1Lv/vB1QcvDN/xnz92zRVX/r1/eEO0J/wv7zlRGt6u08e+WP7Wbw4WjsztOSwef3KzYLpv1j/6mZVuKm971Z4HT208eHK0MZD/6b+cOnLLlbNHFj/z8I6YTVggKEUXXa1LYyCKsdszzweMMR42HQTAAwDLBSoCluNcFSVBg3HSaCaMmDJPZSBRPkMIIFYGMSVOMGHRbW/SZo5Ty0VK5LQZaYpvV/hnZ1irP11ZohQUijnQynqxIrwQzqWQE5U7xFRPd4opvilX6KTDWWtryhKISWJIgklLIEq8AmsAbVIwUqBj/crKWaAloVaGqKziLYpoY2OSV3jxWg4u9r7mrKvij3qa0cKMZ9qor2TNDGNHNtau/q1fP3HbS5f/wb888vf+1xc/eP/+3/udFAhXafGiO67+x//06tf/wFV/9ZnN+58oWfCC97yLrW24H/1He6+6KdcqbTaIpIHwt6yfaWiXUHrrqZPXf+oLw73Haz/2D28+dvz2//gfxsPRPGFXvvf/XA3mi+96+91PX3Anzg6uum3JgDUm9i4mjqNSrXOMs8rr3VdCMZaQcGHuABrolsP+YNXYDIchL1HTHJkhrlIDZxgHGgoQmEqAs7KQnZaRppjiuQMkrEyWHsZ4oy0YYCwQIqQgsVXSEEoZSuf6QNKYlE4VuZc6mOs8/kS4vqbu/esPfu5jn155wm+uGELC+blDN9813zlyjgXiwlk9GAzbs+GL7iFze7drbeng0Noq/dIXHhmf1+c+t3mA1baffOSam1evu3XhX/7Cf37da4+84EWhySTzy7YQnGxcc2t8YaS2N/nTT/Vuv70BwQXvydZ4rEE4zTmvCdPS+VgKrdQOeiEI0+v365F/5ctmfuTHji3ujT726fMnL4weO2ee/1K7b/8nr755PIbmw0+R7g684ZWLexbuv/XV8Ni6Ho9Y3dFf+aX3ZUR+z49cWW+OGfhavRwMNwiBF72i9ao3BXP7wnPnjSrTQuvOXJLp7cV9PKnHVd08LdQ28T4I2loRAM2FdZgsY2VJlUJDvGG/u3F+RVARBTFlzGO1KQMOQB1lPoxCr3U2HhCg1iqjVTocYeuTBosMSEoIWuxd/L6mmOLbEaT6eVH0CZOxnMkwjAG9SnadY6umAEKiOK7MVVCp8uKrpgmGKab4Rl+jmNTL86IoC29G1o7RiBVrSwEhgfOCsBhdgNBZ0BpnoCy8L3OdgmMEAuvAW+Uq39gqhIjAdZC/RxQB4U3MgMYRATIA6Ilo/iN/dcbL0T1vbUB8f3t548bbrlhf897ld72gecVxu7m61apfUW/Od3smK9mff+hTL37t4T37N2fnyG033mZSbfzQmb2SzEpqvZ/Nyr233bH3BS9tdfbuXHHj0mBMCzModHc40lfdNLt372JjcWb2yPDYTdve5dQ1HIwt20SpbldpNnhijbPGWiwUSckSV6ag0yNXHoxCAZYREqCccGWChFFfkKyub/d7PQijLE2x56oSbNjVpZmeqlNM8S0GOqBVSQ28HGv1OG7OAE98qZ1RRNQFr9drc5TUOW0K2SCVsiVqLrBRWrbf84f3vv3tb736SP2el3RecMutH39/Wfb9aGsUR3WrHPek3czLwWpTCCGsLbk3Voq8t/Wl/Qv2ra87/rY3zP7Mjy2+/PmHNi+cWT13Zv+M3Tj3YZ0/RdgioXPOJirbufUu0SvdX3xwmNRqN9zCwW71+n5UFIQxUAL1rMJ2ViZbPQXSaN23POn1pJRy77K94rrm4tLBL342ievXze01Kh0LcrjoGymTZut6l7udsyvczgxGLUIarmzWSf3vvf0tg2LjgQc2OCTOlBIatGzVpGx0jPVDZuWoa5JWpn3x3v+WjtbaP/B9BxJmlUqV6VqnZdQgNFQFpoXQAqkaOqtOTguMauN1mVFUFneAFhJkNCqZFJTxUMpGsw1OciGNyVVZWquwcKRAinogUPv7svXd7m+T/7Bvffdeh43rFaEbnnV71vc9eckzr//K25e/vLr56vaVd35r4P82N/c/+kRfdpviuY1nJJ8mcRJFW0bPiKA0QHHdidMbcJvmmJCmlUgvvggLTRNp3UtNS1NMMcXX6brEK2pXa6BKSWijLV5nRhPIihoQgSbxKOqWgYmBEQJSJO3m4hy6v0o6u3hA0FXikevvCPP4C6WMeo2mrvhq5PClqhxEnCQxhxJXGISN19adiIok7kKmCNmKgxpDL5O9271jv/EfvrA6OHv1Da1RL2uJQBWbmS72HEbZJGlsyNJm1CZMbhZ9Y9S8ZE6zTTXc0xknMPamkYNlAmrEc683t9f/8j0Oys3HH3z8rT8QRGTkSkdhWDDhoBH5wJjMaqAV/ZcyiY1SEIJnSvUIhcOHr6knJQwaxIKj0hLKqYJy7Em7NLGFIbgsqjiGqHJejXIOqoM0xRRTfCtR9QhW9m6kaijkrA6J29pcWTl1fvmKhFjGNBgTciIxEmDbIgqZFoKHa6cZGZXXX5UdP0yvryvfbX3og2ujLg/IaSbGrt+C8Wi+vehLSb2WCTV2QPOc5+XhKxoLi7U/+pPHDy3KdJj+2N2v+ZP/9pBV5p/9y2s+8K57v7SP3nnLDESFtIwOhrccMb+3U/zqLz3yPd959WKn8HnHDh1Vmijtxqkhq6517NETS1/8UP/tP3mQ2RVLO7WmHWwP/+s71w4c7J340uYLX1U7NL/1wpuT3/+d1Wsfjr7wwNodxw7dfuPcvUftO/7r56+6N/nYZ87ddfeBVqPXG5Y/8dord97zmXf9l61bbz+iybalaamsIw0eLThSFGqH0ED7qDReiPjG47Pz4RbJB1afF6Khy5o2ggoMewjSE/tShNT1nZHcDcG6IJ5NZpVnXmvDRMqgpuyc056SCHJGPSdyH5GRIiNqKRfSswh806pVr3Dt7h1OPmg1DhyL+TiQ7laUqv6kqte1+hNdHC5SHqq5a9fSfKKbfClF9TXcNJ8JuybP3H3OJL11ubgebmvSFvXVNvM1Nv11wt9qS1+9ePA1pp9po9dzF746s9F+rWLzI6uFQqFyMVvjRsdcAq8kpipLRyukBMzsTrr3ntnIt/ADTDHF/38DyeCVY3OhFNInSH1++ZooWQeQhDmwBXjpCRqsohKlp0EcUck9p+12i/gLVivnUMifUgZYUUKRV0I0oc6UBEijzKTKQQgBUnrjLHGL+6IyEyqrsUXubb3bLYNGKeX8u951xtUGP/u/XhGyOz7xiR4RG1EUhEnrxNlHXsFxWtwYrvmgIFyDoF5mnqWapJZrx0cEa0qt4UAHUkSyc+HCYG65duedR3or57//h+mrXhvZkWGqDZ4InhrivG8yjklaGnguOLYbOSQXFmXpHQVWLwqisV+JYdsS9Q5brQBdlyAwhntjADVw0SCpslq6NF5NuPVTTDHFtxDP6EoPh3lZGlzNC0F8Ny1sPa7rfq8YjSCoM6KdlYLPEqe98TVDv+cNV8/Uz0bCFttbNx6jNgvDcvBj33tLWJyi29lb75k7PDsmduF1L1iEcVcw9oOvPTLPxjJd/7m/f+DRB57ilgu6EMF4by099kp3y3UqeO3dzjxoihJIL07i8Thtx/on33LjyWuKO+5w0OuZgl9zQKtbGqwnFmNyx61esPSB+0ePPnlONvaSPrqvHp0nP/jmWbQb2B695Z7khS/jYufcW1518C//tNg+k95xdXL9LXzGnv2hN1/3ofeepllw66HmW141E6uVF94YR+7Bt72evvePht2nH77pGMiGb9jiZbfubTjKMn7btfWrj7ceu89Y3dl/rT6x8uR733/ul/7VgUNzM3mvJnlT2y44HcQL3myhezihKh8XmaQU45d2Z3ZhrwFfOBuURV7ztVptjy7Pm9EObypGbGWgJwgbM6aNBWxzdYowh+ZMAI5hOItdrxfDm0kAtPstVgJedDeVd7l46ETea5cqvttUWsHvBlq7A/Gln5h9/2qnyaWKzGSjSKZ+ps3jKzfzNU61L3/yJXzlFi79/IoNfNU9/Op4VqD3Vfdmiv+74NKpcPH0q4qexhDmhttb2zu9Y7xqn66698CjUiQmo52vqP9TTDHFNwN4rTnnMFaKFgireaexKMIM5cZZCqQkjHoArXW/30NanfY7m2veWUIppcxpxzmr2nLQO9YZ4ymnTBBoxSLJ+uqvP5B2r2tcWHN7jhR3vXD+g++Vf/1n8OJ7bj99lnzuiw/+yD+YU86dOrXTWYjbjdbjD51eW9nkpMVF7/prlj/83qde+5Kry3Tm8597au8+DT5RBdG2UDibClV0xyPtbUBFrcgKY1NDR47P76TneqPVxVpKrHjk883b7xZReIGkEdMddJsVJYhKksLjmAPEocQthdPnznreBCLOnL2QFWVTWu8catoZy8Bi1YhySri3FCxEUYQED1vlQqeYYornBi7WGfDH6uparjWh5MiRwwf2h4HoeQNG9x2xkishmMobztYo2zRG1yO4/RYB5LQZBGTcXGylL76TCbtx8xWLFlpcw8vvajl3ttGodV4wJ7N+INTLnl8vyxS2Nualm7kllrxJIIZi5UU3CMJLu7Ny/NCNper4MjdkyFgIrl0O0zuuWbx22Qt+AYnDY3ntYXt4fp5tJXtr6rWvmGWjYb6xfuuNQUB3jOOBDonO73lhWwTboGMOUejKcjVo0vyNr2MBuUmTJ3h8Ul04tiDpm984JLZt7b4w2JRj8oq7WnXbZ7z25pctLPDRi66tj3UyR8K3vq4TZE+5C7XvftWVyZ76O377/tmYLezxw4HNXEyjw+DOOUuDRpzmfUJL40bO5FwKpy1jnFCqyxI413mhFdIDwqChtQIbCVYnmEoCElilhs5YGsy5YsikNiUQT8EORQQ8QO1ih/FR5Te+SzNyu6GCv1jTwV7RXbbDs36QiXFMpf1wWcRhq/u/DJOIahJS7Y7Uk+oT7uhFkt6lyKNqU7sYN30Zh/qrFpIur2N9ZU7/Kx/6qk/4W5V6vnYmbjoR/d8Nl774yQWAqVgPDrPVVFtX6KrNG+tGjFPwUa1ePRep/1hznX7fU0zxzUKJJrIF0GB7++ksG0IHm3aprwMDAsp7RplUSm1tblSzl0Xn9Yoqy5CYf0m7EtX9mefeNjwrnV3bf/DUd3/3Yr+bf+oj6RNPDl56z/j2WzZ/5u/WP/reh975yPLpjcHLXjbzqhfPeLXxPd911Xv+4NH/9u9PUXHyVS9szdZKYh7/8R+97Z2/fvRX/+nagaPjo/thds77QiXszPFjRRJGxG4fWlpDlVprmCxmZ/IDBxSA39qh3Z4iUBA6XFvpvOM3z/6rd+y75Sbq1Jj6iGLcgwoOBMUY0EEW2YLEaWs2d3bAxUm90ahzxlDH3BFKUKIBVftQDB0HJyZkAEx6X3VOTkarKaaY4rlVRsL/RsPRuNv3VrZmZ8Nw1Rmjh7kqh0HcAGa8VTGPQXvHMm218Gk9PJ+Ot5SaD8UsiNUQ+gQSEfeNZgBeRIpYQaHXaoRah+BcGKxwSGwxF9jCkNTBKJBEZ65BW9Sq0XgQRdu1MCTeapsrIz3UvU2pvtBKmPdOlxa0DNkganGfkoYU3I9ZId7wquUodGY4VAVj1grWmolngJaMc5VHYBJdjFloG3Xqy23qR16XjAy8UXXhqHQEOOXSlGW7ljI69na01I6ZLihlYbDs03GrtkrA8MK344TY9FUvrNVFf+uRjfXH137sbVcdXmgV208r2/PkUK2+lGentRlG0R5ih5YQxjk6uCgNSsW1JJKldSPCmhGrOU1HfbA+guYCESnxqhhnQl5pNGE881SMxjmqZniHwy/66yHNbpcyh2u+i80Z1fpv0uo5oXMjA6l6eBLdVKvGSlcI60/YKoXRV6VGjj0ala83xRDoYgRCCDagTmKqassTpt6E53f5GF61WiGVaffdqydXMZyvOuW/dvVmsoWLu31xU5c99EwYhtWuyVvubn932XtZWWq3GPasM/oys/LLHrr4Ls/e4a++er700OXP+VovvPzJz/o4U3xjsBv0OE8s5h0IEDupG1XnHx8PBjSqVRXUqmlp8pIpppjiGw680OIYmW2gB9nonLI14Mo7Bq5BeIn+sC7z4EIZhAKtWYH6JBQMZyNsOyJE4CyFFziWgYHmTiUA0qpus/aJn/6ZkPsWN/WtdVabyXzx0A3X7uxv1wt1ZG04OnhEz8QXzHjjzju7R/butXY2rO1ICYE87wbu2L4v/S//sHX+ZHv5WGnF0ORtnp8/NJv+zE8mS+2CFg//6Ftr3jZBFZpcuO02dWxvPWRLn/1oWguCt33/0WZy+umnD//2H608+bS+6Q7hgtSXCQGLM6bVaP5KwVsDYJ3VUgR7l5eZfNIUI/AFZdaawkMT1TeJpcCct4Sx8Wig8hH+5f3Fcvd0pJpiiucEqhX0M+u5YX+gtIawVoApskEjoqW2noBsRuW4yEaqFjDlhtaXnnJiR0T3pZeM1WmcpDknUE9kMk6HjhQyaBBao1Qzjo7b1je5FAp2HImFnCM0MwqUKSijQdgmJivzXhgSRjJXKsIVY8w5HsctKohRAymWlC1pKJ2qG8sEOiiMQTNBaszq/cvSm1CNC0KtkJ2ycIwEAb1Wmx4LiGweUP1zRGQaSu8CEe7Li1REfUnndTFnQRMOjCPvGGyi1PkgBs5aKo8MmDBuWaeI2OCUe6ocHRYDsthSb37NkrCLoxfNdTrCbD9h3ZgHxOTdsDXDWFCOIxrOEGZKU6KsRBBWBRdaKj0YDti8U/mQWka9kCJmEEHpmu35ejyiXkORmdIHIaGUR3GTBok1zKqKPofydhiTeO8co1USHZtTcV6xxFHmnOKomMM8YcZTAo6jMoGeCCLvyuWgdQytYiaMlHCp76oCFIZVjlSRkiYOc327pDqkjTvMbzlMflWypq6avibBgEWTcfxXbeui8F71womEKXoJXoqFLvuJoVfVOjI5DxmdVLVwEzjRVLuI+1OdoJicm9A3dlfH3uJOYaR3MWSrQjl8Pr6yap2FydN3z+7q5yS03D350aOjYjRiOu+ZiemZvb0s4HG7rV67d04iossDocmrvjJAujymmvxO8e2+ZmA2xd+wjoTVokmqGZcWGPlzpPPvgjtrvdJ/O1rmFFNM8T+NyZiutXWUExYAUYwjSxzAeMdwpvEaKPNAjTVFnlHiCAOGUgfUl94Zy2lQXeDoIOtdTlifCEEg4kVI6c5clILvUiuaB3NItq2ekaS9sFAA29zDeswLiuz2wNNz+w5sgRHeOobqsdRlM0DG8/MrC/PUEYPDcl1C6eukf+VBibJ72fDQogOIqIvK8fZsfbB8BWF8c2k5cersp96vWjP0wx+9f8+iv+oqh1UlM+OQMYfEOeTTo0yTrpygLH5KJLM7r7XzaVn0nBtjF5INqWVE4FzrwHqntE3BpWBTVvnsgjeXpfemmGKKbzEuOizisBYnNSako0xIQkF5C2EUGFUjtPKsN5HjeVluBPESXt9lSgxIXnOMaLCFMpFsOc+tpo4XxtV0oTlhMadUUONqyg4ylQecMs4N+FRbBhIU8YJrOijFWiCa3jFtgECfi8CD8F5TSMANndXG7nFsGNXa3LaJPw9maIq6jOedXedY42qWRV+EpSfttFiPozQk+3SpfLTq8lku90c1kRcnWWSsi8qyLQQnJNRuYCHjMM9t7ElpsUk0EeS4ssZAQWTphAEfcz6PbncuF5HlrkbLMAlTZ56ozbW9tWXZ5bEktmnKXKWnvZHELxvlocxKa0Jrx2mqtYYgzIo8G6dWGee0tZoCM6Z0RQYZpo84upALrYaC1oiPgYCxxBkhRIsHtUrOWDicWyjlaMaEccXkGzTWM4rxAQ09aIORBzKdRdWwfnFhiZUlVHXwRBOwHjjDeGg3sKmEOyjGpVVVqFpy7spBUKAeI6YquGAOsM0Uw69KBg4IRe7AbmkLZ79JLIHvNxE6ovTy6AJTZdV2JluYBFdVkyro3ZBsUovZZQVipasKJzAOrEgME489XBtjfvHiknlyp/P4gbHehsUmnF533Somz8E472LYNokssTEYJzbUTcJPXDmhT4Kf3bobsiguqxpdCg0vLxl9WVj1ZTHS5CE0jr8YU+0eommM9D+BZ0yPPLElhkJVyvmZw86tVoSHF5mW1QnxP/OGU0wxxd8Q1ZVmrTHKCj5H+ZASCyA90Z5kBMfUPtCAeBYEkWDK5XlUqx0+uJf6Rw26BqHb0OSqdc4SLwjMolg226Gmw4oG0NJjqKUApNLMk5aBuvebjOSE9JlrTIZXq0M0kyZ9wpi3kaNhlQ2z3jNPrSubDCLCu94x6riXY4sLDgZm7GEEJOBEgoqJSW3w9Ateurhn7tDa5/tPPyD3Lcy//OeTqw7krJ+AVgB9IDWM6Aj2X1VSDNQ746mlhLfqLW+NKbbaTQhISbHk3QBQ4CwmKJF95wR3zvTApp252V1uyHRumGKK5w4ucyVtNpuMEA1ERELKyiuaOEoil4+IDTk0iV+XjBC/FyCT0TpVNWV0YYd10kwSp9MSWD0RrdKPmGUsLJiPjFKUC/BcqQEDznC50mDBXj5+WLpuQAqGLZuUh03PQkJqnnrKFWUdUzrjh022j7MdR7pRcF0GjkVgRplVm0HQgXCOiNBT6XWDQoOwFcqAMh0GESUbHk5HEcugb8mGDA94G3ozC2yH0DIOYu5DzgUXY+ZrYVgDatJ8EAacgraaBWFg3DZwA1R6R6U4CJbk5kvOjQTsJTSy5iESjXIlPcxx2eB8aAV6Q+kiA2Id6TlCZChxOWzsaDjI84zENRkEQRhT2nY28CaVUls/cImCuKP9SpHmvF7TrgjDPTycs97laUHqixkMP/L5hxqznYixgIm1tRURitWt7uLsXNbfSQfDm2++eXV7e227SwXfv7ynPTPriV9f3RxuD2rMu3Qc1cO0yFgQJfU6FqdmOsDo2adXFudnR6PRTKcdR3GWZRdWV1utdhiGw+52ACTmAQUw1og4zp1CI2FP6knMPfbQNpqJBlDGS0bGw3EQCPBeKd1qYg+Iteh0Ya3JCx1Hsfc+z3PGGAtCDz4vtOBMCOo8Okpo45QyYSRpFfxMzkc26X3COAkjl4rqPaFe7LaWVHrqu1HiRNlPOee0DoTkDHOWtrKUmvRWTU5wijEbPjTp+LcOrMPe4Gctny9VnSaZg4ulCXapRoFpwip4cr7SIfobXGGXKk6Tou10BvyfxGVCJQAwHowSjbYiyLXDkwUZd7xIxzyMUOIR1yWXv3paV5piiq87drtiJ78SgHa71YijHWMD0RZ8C5CBZjzNtRUCyzregXa2ZjFFJ4xRuUkrmf7Yg/JQA0ed3yY+IT4EKzz0He8JbsEzYCVm+4hmdNabBeCxJxkNDZZirPOkAKodZkXmKNS92ybobUI8GQAfg2PgE29C6gMsbWGoZjBqI4Z4561g3Hnoggs4qeFwzUJf5h3p7ripyQ7VU+tZs09YTxQtpwoihhT9beueja0xqN1NBZLYsSKER0EZhwKbwezSYjMQIyg5lolAeCs9sYwKS2EwKIzhgHdifrjKCF4i211SSJpiiim+VbikewbalJ5pcOm4u+YsOD+ifqQLroUmkDvLXEkZF4wRW4oSBgI9UiWhYzvuU++jwDkzpiQJuchzw4MUiLWK4uLXbjlJS3ZwZY1z4o4ebwhiA2o4EUXWJbGLWCvPc4iwLKGVpz6gWLLIHSoZbHsIeNQlyqg+Gw96MuChiDnXhRsKVIPLjJArW2RhrhWzIHBRVt7rW1sb47kwHM66kR33Le1xErsylkwzscXZXJpGJGgGjpFyQBikqd/Ylvv3LNlskxDHRGAZV24z5lf6bM74LvCZIrXCj+IoGKfWZU3C91hWByJ8mTOglNep9YXZFkFBaGBtwMiAgbEQsaDg1tp04LQnrC4Cy0XsreaCcBbBaNiq0Van7govZI1QZ3UhgkSKhrfrpTEPPvDIfDsebm9dceTon/7pu/NiBCDuuP2O9/3pe/LR+B/945996tSphx89IYPw4MGDjc7c0vL+EyeeLMfpyYceGmysHdi3J0jCnX6vMTMnk+SqG64ParU//8AHb7z2micef+z6m2684viVX/jCFz750b++6uqrjx872t9Ze/De+2YaLbCuUMWxq67qjUfJ0v6TZzZuOHrFeDTmjeQVr3/V2vrmycceX67XP//Zz91y1108jh898fidt9066vX2Lc7FAXn3H/xBNhjdfsuto+HoiSee4FLc/crXBY3W+97zx516fOXxK4fK3nTXC1e3B+uPPqSG/Xve+PrW3OxjT5+b2bs4SIusLAnziWD99fXF2dlPfvJTR665ZuHAAZXlMbjVM2cf/9KDt9x4075DByyjD5146oH77y9K9crXv3Z2ce5zn/383rkZWuTa2QPPv8MXxec/9JeLjebSvoNlkPQcjaMQsvFTDz+SDQcvf+mL9y4tPPClh2ZnZ2o8LLQPO01L3ObqWkOK8fZmPhw6SvdccQVvtT2w808+XQwGr3z5XTvrZx797GcbzXZnZjYvNOXiqaefvuba64QQJAgacx1nzIWnz0Yy0mBLTpf3L7MsXT15am55WXZmh+NUFtliq9VPUxlFjnjGWJqmrXqjzPNOpykFV0r3B4NOGyufvf6gNxoFM7PNMMi3xkEoaD3sldaCl4RIq3VeJvW6E6SwNuYsMG40LrwUQcAntqqUUOs8Y8QYlzBqXNVBXGgiOQiGPQDGYaIAIHfO4IlohfMNWXE2MZrFoYJR4JOID8DsdmJhxa/yBKuC1WpYibxBNhzyNiceRV+PSk5lPTkJd6uhqyKMevxTCllvNSZd3w6wKgsiQpE79L++XMRkiimm+Dpj4kLh0EJkoio0ufAksflpZiIuPEABnqPNiIsptL3dYiFTKhmOPcoV1Gmv2LCecDKj/SZyyG1M+HlGZrwlnvYpUc6jn2zVAeuBJpakhCpiKXeDSs2o7sEANi+VFuXxaoRxD10PJYEIWE6srerMDZSOJWPPU/ASIy4aEGaYD7wOUUKKjDHL4sdgIwzEAgMepCk5yVwtrUFJeImv8rmTJaUN77i1Q6TEQOSAMRI4awlm6bBQtLEzBucMbe/sOOVICNTZHUL2EGhQ2q9sctls5zDnMwpqtSSZaDZUxMTJYHXRzGOKKab4FqEiSolJlMQla7bZ1mq3yRbqnSWz8QArN7k4DLIs1RMyYGWeMAncnqb5DA2I9n1i94TOUd33PiFyp7Ql8y1O2yIqMFeC3qmlNV1Oc9a86w//dPzJTzx2zaHHf+7o9VF4gRbE+KQU44DmkJekYF5knOfZQApai+skzwaebDmROlUjZl3yePtC9MlPrb3gFfM1wr1f9bFzKgqaxWZq/z+/cebv/vRtc8sj0mVStHp+9p//55M/9SPJ0uw429wECbzW1H6oylCGsyUkn310bXGfuO5QqTbzMGlfyOw7f/vCP/nHV++rbxm9Rfle4+Is3wxqQ2dWFfREIuzYgNuxXnrb4KjZGXorKMlVkTHSCaJE67GFSAYNztra5QxL6MSJfVSMTH9MgYEGm2keUmaw7m6NYLoF5am6lEEErhiLqGmpMmZH0vla0ID++sLe8Gd+5G233HAkG6aBDI7um/VeCxF3OjN33nIDeNi7vHzXnc/f2dlpNluCBWmRJ+3G3XfcIDlfOXUmHYwWOjOtVmtzc5MHwdrWpqEkbtYP/vgPSwuvvvP5pbdhEoe33XbHtdfprDh06MDcfOvB66+njGqFIofz8/PjNKOt2WPnN2Zo2BuMkqN710xRCtKqNWrArj58pQPR2XdgptArvQErlYjCcTkel+rg8oFxb5QPRrdcf9NWr9cbjRdm5qMwTBhdOfn0tmVkeQPqDe35+tmVc2cujB3/7MNP3thoj53vFjoKWb6ysvXkybtuvSnNtZHhSprnaToD9IGHn3js3gcHW90Xv+Ll54fZxmhkadJcXNyy/KmnL3zkvodec/ft2bmnH33y5B0Hjiwkwbmz5+599PEXvvw1sHRFv94cbI5FUTgSn1s9f0vp8pXtd/7uH9x+9/MPzuxf3Rkt3HjFynB88sGH5okfn36KlRkNkiXFxgtLw7HpPnzycCPaf6F7/6c/9Ue/+u/juHH7nXc3ZhcefOTx1Y3tl70yO/HwicXjx+qH966trFz44qOHF5dPbqzUrzi0eOSKxs76X/3+7ywcu+Z53/1D5y+sn//4B289tO+Bk2ee/5IXPXH66b0H9j30wIO3XHvD1oW1u+66NYy4se5d73rXT/3UT+3bv/wbv/GbK1vbL//xn2g5ed8ff6zebl75irufGqcKSGKKRz76/iaLb3zenUVDjKiNVXnhU593NLat1qHD+wljrXYDC4alarVqX3rw0evn92Q+C0L+kT9+7/I1V197913F5uCpBx+965Zjj594oEhm9l53x4XTp9Izjz//huNn19avvO6G7rh84smTh/YvLs+3wdghT85uDuc6zaNH9z/y6MnOTBuABcxu9gf75uZetCdCyj13Vb8akuIul9n4/xEXdUUmnUi2Cn+c1h5bpHVVKMTxzFLgMoiECL4+Y+QUU0zxt7pMUddO6bIANwrCSHKGaQvCUXeIW+cy5zPOpMqGWd4HVszuWTp4uM7YSW8jrPM4TUgGaIPGiMgxziGC2sAjTVkA7YCfY26L0XWK1PEcWA28dBA6t0BpBtx6HCLGDgYgSiAZuNCZtqclJbxS8VXgQkIjT8dALRKqac/7hPsA6Ajbbmnsae6Zclx7J7wXBv9cZyamtuMh995SMkOocdCjRFb0cbRJqjjeOM4xSq32SikQuXfdjc0NT4bAFPLBXYH5KDAo8wBuc2vdgWUBM8ZOiHYXR7kpppjiuYXl5SUJ4ItchAL93aDtjAzrgXOhoW0ZhLrIvWfGeC4Vk4nJR0KAMYzIgaMmBWXpXOCODYenRPtUGBwoBk4Fq/XEErZwPj3wvve//7vefMXdNxYcxs4XHnymNKmHpdlX+jFNwgJCSwe8UwPRWu9u1lsRBMyme7HRRmgUn4Odze2RhcQl4yyLSDCTF4oCH+no5HnNWs6F53LZomw2N/vOn3kyFAedVwWXgRt7KF1UstpcboiP3MnNDZssHrsKsiATnWGx5b74eD4UmW1BsVWXLORSSNfxtA/JunAtRiIRMFsUlLY4GUvPnSmNPUV5SDjT2kpGRBhYVSI/jWvKnQwSgHx7p4tdmM7Wk3BuT2L1KYA5JlKgZtgry7wPektnocpJHRd1XKk+k3qcdnsDBVCGMZ2dbdbjsB6F3vpW6xrs9alSS/Pzs5d0EPbtW7r0PU5cjAjA0swNu397WDq8BwCuheO7PLRJy1CVlbeXmpYuktIOHz58+YmBVhYA8HyQVSUhZTAEzJzVbr818NYTVngwFF524zFRFRm8N9aRu2++JWHClJpRyiR3mHtzjNHX3XFtAEQbkzOWc6Epje84Fro3Y56PsauP3CPDAN1CHfY/sSsPshfcHgj6uluvs4xqirULCvCKaw/5n/geCl7GSW6ACCaRuUdzB4a4H7nt+lYY0LLIs0zWmoHk3/Xz/yQfDJNG0xFhGVXEl9ZFqJr06pBxY81N//IXa/VYElF6bxKeW0+ed01kDCkLr5TksWslXUF0aRvPv67GqPHuxtd/55vvvFMZu7R3GRjf3Ol6wqI4KkeZbMZdZ4osa7/lDQ0ue0Wu6vGwtMsRefPzr1rZHFx523HOrxvffVzq4jXjcv/RQytbm412e/CC580126CtjGWqVBTIZvjDN1x1RVKLv/dN32kp2XfdNSTTR9/4IkfZwtVL11Lk5tvRcDG77qYjx6WoFZKGC6201982qj0zv5nnR48eAooMUqBEaS0Fj685thQnMha5ylYP7Vtc3rOQRKfSjeWFWe7UYGvriqPHF9pJE5ZTVmTpaHN7Y88YVzvWlqNx+qmnHq/F0YDPRZ09hgSFJivrIw1BFIY73a0/+pO/eO3LXv6iN92IzQT4XdnddrZvBCjlgmMnUpU8vuS5xTkVjP6NqJBTTDHF1wWX242rstBWASkpw1IMOE4cxgcOMrBpRUnzHjQamlGX9re1isErFHryLfQWpArDnool4oimTuKwL1LtA0IT58CbgNoOk8qSAZCc+ABTJ0Z4Ncuxz2foSQoupD5yLmXUUqgR7KwtPdbPHcW9MRgeOeEcAeEJzoMOPPeuVkVzKXERGKyMUcD5jDBJse7uCDZWUXAR2KySLKKApk8e25AqOb6KL0cYMkbqwBWMzqtiu1KFdRgdlQY7rXBKdYxTrTKrhpQ5GQRVh+7UH2mKKZ6jKPI8y3IAUqgsS4cN2jAkcGpAuKNQU6r0dKQKQgKgfOxxMIkJVx4CGlMnxoYs3PfpvHv60VQ9cc+P7t1en/nwe+7N5OiOu5fufOVdj7xv8NipzScfhxsPhHTfkjKUUsUib2T8wQ/tHD6+eMtd+77wqZWnntz+7h86vHE2f/efnPiBv3O01Hs+9uFHje9df8Pi8ZuYEqaxh3WOqdXTzfu+aEsxUDvq9hfo6FgQz4v7H9rZPO/bAb/pRhooxyk8+aXywtCSFn/RbfMZs59/wIELPQxvfcGC9qKxMFNKdWpDDy6c28qWsJ4WGhPve+I0OCOaDalKdc2NiVVm7enWicefOnLDzKEDszb3IgTmLXjH6ZgAIxxHfOcU5ZRDUOQ58TtRYDHcwB4pjn4Pzs0uzi4sN+z6k0WuGx1DKFHIw96pSm3O+YRQsEXGmKXUqWyExtwuTWqJDNEGBhsrUODYAwo07JojXdKXm0xN2NKDcgiTZhpSqRGgUAEO2pVIwkRcoCrp43SFcnWXHJAq3bVqfCdfJjZQqStYCihWSggElDaJZ9YL1FGw3pMI2dSoz16Z1qAJFKchEdj9wwWnjCIFipOIeuJKIhg4L5C1SWPA5BkNkUARUYqRJDrnWoLTCKpHoAET094blP5wTNhKg44zIilEQdXXa0MmUM2OG08oKigBp3HovCEhk1FCLDaruJjJpGVQ8s9EuMMAqJ1UpewsKiTuWWhWOhRGUNCEJoLiMtsxX2ceImpCYBBwnFuxgwn3gRuSzLaPTcobxtjD+/ZU9vGet+tAyTzyLZqBReLEHt5RlU4FpfrwzM2ou2YEHuWrjxBmgYTg3eG98yiJcWBvNVMT9BqkjBA4trxk8VSClz7/eUhZ8U5IcdXd13lORqh1SCOgtBHe/N3fKRylmnhOMgbQriWH91dEOEyUXjTVqigxAMfm27tmqx7u/Lm/qwFKgNsOLIUCBPhXvPj2kgeYxz00U7/5KJL8DWZGgcJ3XH89JaDzUgiqqGUSSzkE/B2vv5EyFHQa2cUTj56+sLLlfKWmiGfpM6IdX09gEwG+gwwCVqmFYM/YxdYjrpVjX8X+a4oppvhGYTdDMWkTTLNclRDzersp+AAlTD3H2MZpnKOMBBIq5ZEBFzR1ocBjxqrKtdUcyYBocBIlW10BWMzhYDmEcWEOfvwvh2o0imJwpH3DzeH88lPEKmFiChllW6AXQCcgMFphNsI3cgZEwUjqfeJhx3vLzJyHAsg2sSHydVHPKMRYzaTUC1RMstwbhjTd6h7vazg3kyEgWX4DO5V93ekhxmm05VyJErFI78WuSMaoxenaExOOx9giDUTtXWpHIoOMeyx+GyTYEEsZjvMy5FSAVpjQ201WImlxepZOMcVzDv1eH4e1ICDMC+EYBD6UuhgEklPilBkSXko6H0Yt67aBxZTEwItIzjtU2h3Z8Krff/dHDi+efPHLZ/s7N/7e7zx89eHAE/Fr/8f2/DGSsrVGa+n4wRtU9ikHRz2ZYzLFBkvZ+MKDWycHg1vfcvUXTqi/+O/ZG34yPt3N7jvh38jmfu/XT6TZYHE/+czvXvj5K656bG31xIUgJ9f9+jseWTgwN3bmo3907oqb5lpJPs7gc5+Aq4+zh+9//Of/yeL+40E6dA9+oXvT1ezd73tszG+8/eX7f/m37j26d/HaawZX37T44KeH19ywee99+g9/68zR68j51fOtOmvW2Ec+NP7g+08dPhp+/M+fuvPuA9e8/G0ffc/5L37ii5l+6gP38h/64RffcF1UbGeltmHQcnljnFoRRp44bXKrc5RbQ7ns4bA/imuOAndEiKhOlfCU5b1BHYTHOCGwnpd6AJKCjWSkqPfGGIZMZke944IGkQBfLi7ubTYTNzGdQ8JzVRiq4qNJM8hE53oiAzQRM6gCpWdEuIGBq5yQcJXuUDdoIik3oTlju8hFY6RKOBt15y6Jtu1uHDNwFCkJVScKQ5EiFFPA9D3a4FGKij4TJ1ugjFWCzJ5OWlAu6upVUR3m3zxQzChWH4SDE6Cd4xhC4cfyQG011zrCGcZ7KIgOhuB8wjxOV4BxivUcPxAqnVfLf0JAE2+JpZTx6gNZQjVQR3RIbcVhxzwmxpbCWF9gFAKyEs4DEJW6XaVNxCaB4US6j1ILrmTEeB5IDISsV5Jaj5a+RGHVDQ/lJMDE9XnVnjM5ctjRVk2ZGIkCCh1xT4illkNOPHIzLM6TXqK7D8NaHBbf8C2wWXnybWDKcvLNVlLs+NUQAIzuCB4LS6wAH3kvLEaBhlcJT+eJIxFux1tiKtn2atfQwLFS9qvCJOZRO6r6TnDn0ecYQ33AWNZbRkF4gxr4+M1rS8BJNilOgsQjxhoBuptU2lOToITRSjMRIGK0VW+fPb3ukJV/SYDuG2D5ged69V1NLJGUmmgeTkC1wcTv1/s9p5hiir/BlQkQygDHeENnF/cHceIrQSUc5YkkJCY+ARdaI4rMe81MRsYjD55bN6waGinOZURQ5ryjmLykOLYS3hpkV/3Kr64++ihTrvXRz4//2b849eTpDq+1PDXgCEVr2oHnazgE+3mUXeUjJhNHIk8yb7UHAdACe4S6WZwjvPG0JNRRM0tcjbASC01k27mc0gblASWGkALVJrCLqQmkjQEbVRaUZ8MqJVfHvGA1OqIiH3hnLaBfBuO8yaCG5BomQlHDmc4FziBjsBr7K6lW5wMZ4DBmlNYKJz6KGrPTk2yKKZ6D6A8GZVEA+NmZGRnKMu+bMqWEO28tySjXcVLjIvGeE0YIY0yIUpUWiwmFdpuF6WcFvOYt0YvfJB8+ceaRJ8aNTtiYsafPDE+cuP/Ka81V1y7c84ZDV15H1dgyMedIQkhD+OC6W6564Il+dzx+4vRgrWv6486ps+TINXs31u2HPnrqyhuWj19/5MSp8uQ5UjBSWzw0SG84cYq84LVHb7l7OazzPQd8mZchk294y8Ef+/t7d4bbn71vvfBEyvgVr73yu3984c5X733fp06tpD0nwx/5+69701tnJaxT4xLZ+uhfrB442vjpn5u7447mTMKE5x/58KPLVy9990/eQyKxfDzul+mv/sdPRUvxT/zcnWs9eP+Hn/aRNcIZZh1hMtgLJDbKO2O810apdJiGyP1JcY0KAlg0zkxeOkrFxrmV7V5fxokUDpQjPgljGsgQSmHLkcMuI0k5LsaFEHmW52kBTK6trQ+HI1qJtOEiELvjd/XaUNr02b9PZNMo1guq20SfbbJ4rB5iGGRN2AAX/59ssrrho9UWvwxIMSBojO6ZcExgay1OGRzJ5ejCKxzFVTdw5in3RCL1bfIiQtD0orK0reI1fNQSZqu5B6MDIjyWhCQFUREepKfCMW4Fd0jxrmZVCCnEACEeT2CEMo/OvNyCcCANkQ73BBf23Fcvs4QarH0KoMJLApI7ERgWKhIoJizHyRcklptAEhIQqCI0/JMzLzgEApjE7VQeVl5icaU6PgEIhr8jPwQP10RqrzqQ1WedKFCjCl61PwzDDiE95yh3RKpIBHv/QoekejyEDpWNpMWDxieHAiVAmPC477um69XN4xW3+0aUUG4Zxt4MS3K8IsMLhuK61MvKHRi/aO6pICxAhVnCCJOAHl+82hCGkSjfj73OE2NgjLkqzb8qriYU9xJ7mtGECreHARUWhtgkw4mxHzjgDqStbg4CR/BmAXobm8KhtANiYog1uX296XaVPuGu0CFxDv2RLtZUudHOVJ6yU0wxxTcfRZkjfSKaP3V2c7M/mmth+ofzEPlv6E2UgbEM9ZxYECeOmN7OyAP3ZAvnA2xJotg1RFIGbedDAltARpaPhpkdWX3Xa5svv8fd9urX/ORbPvvBP+tdc2OtqwYRXLl9bm+vu378tp4MvE73Pf2kyUe1I0cO1hce12pEcFi6YtCb6a81wds9+1VYyx00we5dXcmczWYXTVjfMXaHsMXx1tJ4x8oQZpZ6jqWUHRkPr9k4d3LfMc7kKhAjeYTjpzOoWIPDIw6t4FDUlQqO0uFAVZETVYRJjfqAmAwgqMbeiznJKmmIfzC0nq016lU75VT6e4opnqPY2tpyxgCjm5v9/k4Wq1S4jvetMtsZq26NRxQaxrM8L4NYqiLNskEQMVsWbrzj2oMMhtaopEaI2Mwp66e6t1OeHwze/J1zx450++OagIzVzknj0p4RRAbEcyfLcnj7nXs+cB/5kz8+6Unnhls77/njc2dOlHe/NMzLPIla4y39xKq99fpOO4nPlXpnsNmcheG4/K3f/KtmJ3rj669siM3xqNUK15b2no3qo9l5mqtFTfaF7Xtr9VXwYbPeHGW9LCviEOq1+4L65wt7KAfqZW1lA77rTUdaixf2Lknu+taOC8O/8LkL0n9mMRE33+QubH/8Qu/pLz26Kt8jdJovzQcoumAjyQLuQgdlIEiee2PykEcCtWw4Mcq6shbPgGdWOWOFJ4HRRa0112oyb7uCxs6m1oDR3BoHjqsCc2fOOzCqWotKa7izAhzpdOZrSeOijdXl+KqZ+UlV47IHv4ai1zMvvvzJz4hffznQXPbiMndit4S1DYIVid23ZbvmR5dv4pKYWcWKqkwkqgerxpHJm6Pj7eTRyROxBlNNFNXSHaOoS+WIyQO7BC4MBSsjjclUg8e62upFYhd1WOzyaFDIXfWcXftRwhwEBAhzzxya6r2qh7GidVFIqHo77jF4wjetKi6ATb/4IjnZk0t6t5OPtfuhcKqbHDEssGF9p+rExYNF5MSRl08MUDECufTmz5is7x63r/5dYGRTPYVNqkLVR2NYYKuKdX73aO++eGLlNPm+LjtLNH4YrBIqgp8RzXc9FuWqbmeMPCqX4qqUOGlUw4LNpYJjxeQkuEa4HBPNqWynFwcNZpyfSODuOkrB1xkVy5QQUFo7YzFFgCuN3Y/Nkap4mTPXFFNM8Y3GLnuhugizLC/yEqDRWTggg25F10VCNkDsiQYYEQaj0Y51SkhaZTMMOtxxZdRIQJNA4H0ORBE6S9B1ZICur8RbqDseyHrPkbOzM/uP7J+3+gLQ1l9/On3osxuqdEpv/ux1CzPJoXf9wdZDD27HaMFhXvvW+Hm37zPgRsPr/8P/8UVdnu1tdW+/U3//T+wfjY/96X87tXp+Jx2VS/vl294+31mcf/yRzh/8pyeybai1+t/39j1XXH/Lg/cmH3jfifNPPfUdb2y86juXiV9H9ySvnetN5ChIxX+o6ObOoQQ5VuTHWZcIh03HOxmm2CjHOWp3mGdVOCSUMk5rwkW705kY+k0FOKeY4rmEZ5ZkvW4f7+C8tzMGm4ShoqbliznnC2ed8aJ0gakIVc4yazJCjdHY3sggphAT2spz5solP+7u25fMtMWRg7wx2hp17XxNbp0Ksu5IF3mjVv/0I0926p2br5GwnTs73H+8d/BA45//k8/9/P/yva989fN+4Lv+t3175l/8iltPnzo93+ZX7UtmZ2rD3M81R5DabGdciwZRFDaDo7ONYv9SLWC2O6Ku8DV3PDQ7icjCaCErGlvbxanH8wON5hP3r9xw5d7Etm1P83JAiqCE5rY91/WjxoK+sEHXzl750AMPl8o7Wo61bgSH98XHrn3F/KHFtcf6q/sP+de+9vqjndnl+d7VV8e+58qui+IWYcS6U4wFAWt6oypLHx8w4XVJQHlvrfIkN5RFQvKiSPfsWa7HfbszyIdhJAvLdToWptDYD0Nj5zQVUZn6wpVBnXjPrJtwqVgVL1TSyruE7y8Lay5h1wv4mccnC+3Jn5cevPiU3Ye+bIX+NUCQSWVRlYc44nab4zFMwWUy8upcRezGHUW1Z+xjvXR6XVyk7/amUDA411WJN4+1IIIrXPJMXg0X6dWnRdpZ1QM72dTkLfDp2PBL8D2qQAXN2Imf0LsxNJk8dxI7eEINrvexUIKcM0LxnipK2W3RmZz/1cIfpyekDeoqbOEE477q4OM+4tsRbqq3xe2BuSy8Is8OTBxFMsWkKeyZQ+vAMWQX4lEzrAqOvRDoCIZLhGrXq8Oz22xWFQK/8ouYHAP8IBgHXlIpwPsJskcc8QIDTSxz7ZItJ31ru+fQ7t/6Yr1RT/zsqxdO0pjVkdg188WYdsJIfCb+3p3mK3X+Z52HhIBxlFgM7ivy3S5l829wfv3tUXln4WnpPTAm4kgqXckCT74VjRpaX993nGKKKb4aMEWGtt7Vb5NBSZe5VRoae+Zm2h1JPdKrI+pwprCutLSEgA3TXl6uZ/2+p3Z2Bphw1IcU25YK58dEVNVuj7pwON4idYEpswVeZYPFYnzN04+Tp04+snyAMRI+fTL57++5cNPNMz/84416s/2hP6/92Z8NfvDtz/vZXzjGa/Ev/NKZrpIuvuFf/8r26U399/7xDT/4Q/O1Bs3sVb//Hv3FE/D6H7npbT/9sr/8kP7wx8ZUvOx3f5dulPDDP3v7nS+dB5Ftby3/0r/4XH3Z/tCPLs81S6cz7xvOtj0xQIfImMYCEAXXAgip1B5KTDkRkIHnUgDjxI6o15ix88wDejAR30RNCO/yvGBBRFktRImnasS8lNuZELmnmGKKbxkm+WFcsGIiR1kk3nq6tLg3CpFX5WiQu5OUDwI+51zsHHfYcjPAtZELDfpl51Uz0owMWxErju2fIUW72Amed6T5Ha/a/zu/98jH/myws9JnpN+Me4ldL7rbJtz7H9+1cWatGcztoaJ0dlP4p15x2+wB2jjYfvLgns9fvSRvvoLWbe+G/Y0X31V7/39/6E/+22ce+cQTdYDFljiwTDa2NwkpIj/MtvRv/979XRdZG9QJ527e5i0Y4d7IVB2dCT/3mfXf/PXzIudvfl09sZtLCRZoonCuGIQS0tCs/Z0fXz6/8vCv/fIXn3ikd92VnShouoR189Or22c+8JGnH31UXHPFge941Z4v3b/2rnefevqJ7XYzIoTLUBpvgIXUz/FAiIiF4RKXbQhKGkae7ee1vSUo4IZwU6SZysfgTKMdaZ16LkQiOREGrJGRIA3gvLO0VG+2HCjGNHL06gsjEVrHQIjt3la/19+NSC5WLb4GLq5CJ4We/3HMc/njkxDsf4xqvf+Ml9alH5Ol9MX9qx79ajt5qVGk6rSZvGUVGeFv2Pfy7Nvu2Vm12Ey2jrPv5HWTvfjyzeM/fHJVAdllP1QllWqRf/Glu2WnauMX76ruxTAP96O6TRhuuCmGNZSKK4gNO5NwtZLLn7DtJgfj4lYuVW5292jX62LyvN0dufjVYBWo+viXnnrxl92f/+OvAvfrsgM62Wx1P+7ys77gi788+9iSYLJj2JWFL60omrvfyMUDXB3ryzeyyyy86Kk2YXNedqtcUaDWrhMRV3ch6x6Dza9XgFSRLylYRzCqRO0SQ1kYEMEx+AyCquiFQS0PBA+j8OvyplNMMcX/9aW5a5JdNZMCRFEUxqEq+w0x15alLzT2YeL1i4V5zyxYFwSSEO0KbWPjzAD7dH3IWeLBeq+x1G8JRcmYlPvYu463cShlMfbv/ZNHTjwMZx5fv/666Pl3RQBiPJa33DF7z5tYJE2aHXnX7z98+8taN9/ZA1h93Ztf+YfvP/fYl9wVVx7/0Ed/+3/75/W9h+9brPdS3dG68xcf+NTdtx91dkBN0Q5mP//xU2/9vqHKdH+DhMHwpa9o0GBz/awdrIWhcNffvE+SwJOnXdnCRlnCCamhfKdXOPiSAMVzfeE9JsCklPv3L2vjfGklsgeMw7wXJcQyXqOWO5cBiSuKOfo3jMdpxXO+PPE0tXSbYopvJS67AnFk40RUXfQEm+Sxyh0blFHrgXWxaKWq4BG1uS2LfpAsMRIxarjw3FNV5kSZZlz+3bffWA9PmOFQiO53vvroDdfekPgg5Ft68PhsmP3Ej/hO1Dv/5NHN9ajRGuux8SQBEhcb3duO5f/vf3LbbOdUuXL/z779Rsp37PpQgvyu1+25+ZbQFQqKba7Xrz5cO3T1wfs+tRbS1hu/8/qVrXOPPqzPnFy56Tj9qR9tNaPzZtT93jfNt+bOzPjiF/7RlYVKh9uduUWxtzUsh823vv4a6XbUQCUw/vG3Ll5RZwv11htfttDPeke/M5FCb13on3ps/IM/+upbr5390F898uGPXrjtlftf+5K5cweTlfNpIloAEeEQxB2TgTaZMhASZkhJ/Ay6ZHPrwIJdptFAZ6eiKIQoxW7MvA9E50UXqKEiBGsYCXiIyuYms1TA4sFDwNcU7EgipDQFWFoPhdwG23V2tzJSMYsmv37NgGY3aCH/V/dc/sdX0KW+OnDxfLEH/uL7X+SXsWft0y757qvs3MU7WTVXfo33370L59wv67nHwsjk/2e98stipmf/tbtbSOd75i2RLndp45eCgN3/J4HSV8Q8u79c9tEv7s5X+RTPHIJn7p+Q6nb/xg7my1558Q2fdSC+Bi6V1b78AE2O2Jft+1e8+uJzxcWnyYsB8GRjz2ycfM1z55nv8ash7LRA1x0j2JmMBS4U0q18Q/5nZ3zcxETzb7fvDsA6ZLOCY4UTcYT9SZX8Lgda8InV7RRTTPHNRSU9KhhmMgaj/lnrhzJEzR9tsTTEZORK8KWZXVjqdKoCfeVAi5qgk5c7AlSA9eAFjlR+GxjaYhCiR30fiNo9b7xuYebk3Te3Dhzg8cIZZxdUVhNh18sRhLp7Qa5fGN/8MwtKPElKGtaooIFLD515OG7J/LqrE8g1dbyW6O3Uq74+9cTnPg7Gp74dyav318He/2Nvr73zV/y/+2cP3v789pt+YG7vge2f/n9c84EPvf/cEzvf/ba5a25IzCBDmU9b86yukZOsGPZ3FmiSgfN0xTJ2rtsdeOxe4NiGhORgZEx4MAwSIJmDMVFhvdbyfmhLk47TytepUg6fYoopnjtFckz74HKiVm/xsMGbnbWNs+NMN2aPOKLKLJHInB2D04w4xmSZi6JAvhOjDaMoym+5gTQeBsN9eyEfrlCD9qjgTh9aGku9w1RYpi3Hdm68DmoEVi/oH3zDwlUHR9kGE64u4qZKFRfq1lu90cR16RX7aijdnWpvIWbqquMDIEylElyjEcuF+ZHpz15/mL//fR9Y3Sxvu6V5eJFHit5w6IBwpcyi5920lue9sEhmgtyFg+W5bcnngnwxcks3XH0hYOfoqNEJ7UvuWCgG29mKuXrxFi2gLrtSsPXcXrvMHvz8fWun46RePO/GK8zOVsPVrl7MrlzSntYCGutsyIHiDCCHwMYANWKU9zpPU4OyFoHymjrKaROFq4kqijFQTSKRpkNcMVoA7SBkYRTvO7g/jDZlq/Glp4Z/+te+HTV837JAjk/7YKnDOwWQcs/88vxsu7Iw3/3OLrKrppjiOQcH4ASzthpTvsFcN7wQUDvYCy7S/pBGjUntEfnClJSoqj7FFFN8s4GXYHd7azwYkkZzlBbaEiFEpYpaOUoY49HbgUZRi7JNMM4b7Z2t1FBREo5Q9Gn02NAYVqWVIeboXIMwa42RATt6nB09VJru+YATZUviAgaZ9TlQZ2lJ5GpZjDdX5zg0lNB5FjNiZ2ZY1t8hBeWuBXLDkpo3DXBoNf2SV+z9ju+I0u6mH8/IONPpzhVXDP/Fry984WMHf+Hn/zqe73z3D594zffmN73w2C/+C/PLv/7Ur/9GXAuHLG067DXoEzFHvCFUAS0qpiGjlHqikIlQ8c89pSg0RLDnE1to0TwqY0wBPo23WvNIYud+cc+eShfvWenEKaaY4luJXb1mbLAAAG0YQGDKktCMSaeHpbOKsbjMMip6hFhVhllqhGhq5aKaMDo2xlGUttwLfkw1LfKdMJxnolR5TfDE+77Xw4DXbdEBGhNVFkrM1Tbe8HKVxLGEg0EtHaYGRosJv9rTxylXKGVcpJJFxlmrU247JO9YYkJxBNw89Tu6d+7IXPZ3f2TvVrHYG4p2W3biHVd0we9Q6PhsyaPSWQhZLbYLVM449ii2bTgFpEflSaXTmjjslQKiYu6k1MRDALEfq9RutBvRP/+nL3z06b4q/Ktvia4+0rL9VZ42KHIKN0gIHCjQ0vmuFyPGY+8bSgU6z6nhVA6JD71pabce8RlXJlb1QGfIX6Tel77TWqrFqe+dxkmh0LrURVmQkLGQ3H86P/1uIZyOyA7nQWH2wPwja24O6p0kCiRjKP1ceb5OM0xTPJfhAYjgxKFORiWgfrF76euGS8IW6J8FVjuVowZ4XoZowTzh+xDUh5TBrgfUFFNM8U3DpA5SKGOBQbik+UKuIuNQognjpDIl+ZiilWC4ubm9sb4NVFIRMIYhBPL2ASjnSNhz2MyIlnwQgeXExAQam2vbXqlQGGZVQDw1oXANp7Mi70mZc7nlrJudS++6Y+HD79l59L5jg7XnffYjW3vn7d7DaweuvuAM/cgH0+2tpc/fJz/28V7SGO7ZF37+04PROImaMnUDwuu6OP7FT8a9LX/02lrQ4GMVbW/L+x88u7C0fNsdL1u7YEYjzSXx2AuZejqkvKjsLrRzBfpDOOksRoMenFYWKGciipudiWqO0wo9G0jmkI8XedBCxFK0CcmEmMjaTUz7pphiiucGqh7sqlkcmAgIDV2RHT9+oNmio9GKs2WcEI6u9Y7KwvqScRLIRpzETFgpGlHQyIvc8hqRi85yD5bImZFNFImBNkv0gVtXcIrHSa15DeGLEMh6PWszRTMJdMvCwJV7JG9SNvReAGkzKb3wygUgOpYTJwy3HUnaQNQoPyVohxWHSWHnk/zKWX/dfnJk30xoD4CLFC8zV7NQUForLdGiS2VibAtrUUHdAi3ompapJjXDgEe1KG5TERvSwCSWHeZuUxNTFiQCc+3S8PbD60cXz0o3Zn7O+rjEQlAeBQzIsOp4IIVey3Ml+ULlRcoFF5T5UDSI48r0y6IQzDnXV2VfO0NYBLKVpyzrKkZoEMaE8uFwfOLECQdGSG9ocH48c2ow++QAHl3X22rviTNbQ32eBsW+pT0Br/TGLnnFfqtPmSmm+FrwAJsbG6Rq0a5O2G9EQvSidAQup7BTnBGiS+WMvtTmXOnaPVtQYooppvjmgAAobYGwMGgx4qwRjIZeW2+wusK8o1wAEVpZDQyimPmylsSE/H/Zew9wS67qSvjESje/+3LonLvVrVZOrYAkkkgCkbOZGQy2sT3BaX7jsccee7DBODPgsbENxtgD2EZEIcAWQSgLdUudc78cbq50wv/tU/fefh0k1NJrqQW19L7WjVV1K5w6e++11/IJ+LYSLaWUkbGzABt0JS3QCkchElZfOdh2kWBixkjxYKSrGvk6GhoqW4QVaEwVGBcefv/PbP6zDx3449/cvXpd9sjh2Z/7+eFC+QSS1n/8j9d95UvffujfZxfm6lfdJK+/bfdb3zHyx7938MP/c2F00JqZrL72DXzz9uE7P7fr+HhQ7D+ybgO79SX948dmPv770ZrV+x/d9fgtN/SVslT6ChMfUbCHIMQn0pU61trHyFUKfCQwaiKFhBA6jLnLR8YGtN6ptWQEY0EpizChQnDM6InxaRkjjALLOpX2nSJFigsBpsVSoxhknDEWUmntB62FOFjg1CasFIcBJoKyrMXsoCUYB5Kd1gGhDQu5jUZD4yhiczouZjK8KRYEdTDOMi6icF6pDLUKUoeE+FLmMc4hfkIGLUsus52RCD3RakY6XkHc+ZgdUnGPEkVmEU1FiOdstNwXC8iao4wr3UKyQElD6jwjPTGqItHAIjZGoZyQTCyEBEE018cTnlWmikV4XugqprbWeer0iZjWm7PcHbT4oC+rFNxPUYQEp6ORrnG7qe04iiQlXly1najYUyrW6gEnBWyV7GKPH7qS+xHytW5hkaeox7aWMT5kxMciTC2hFpgua+mHYoIrC0dSkSrWIZIkXxiybB2Eul5diONGLGMGYtLIb7Xm5+YpyWkVLOvtw9qam57cuu7i2Znja1fn7nuUZpzgyne/5GXXX8UZGC8Yp8x2KSml26W4MKGRjmLhui6csucrIdrWBTGJgwhMuYzFNaOg226qS4gJSaJImsJSihQpnitAHQQsMJSUqtWIpw8OuGNZLpFsKUQk0ZTCPAOBm6u2nQLWlHLHymZzWYz0nLm/gSKs0oJzCrR0iTVmoCtF56UfbtmU/cX/MtTjzKsGVspllo90jGP5htcv0ygmzRMcF5VYWDb68K/95tiePZQ5opQfHh6JcDOQ8f43vL547dWrn3hCZvLBshUzunnwmivlqo9uOHxgslnNlq7qX7l6nlv3v+Xdg3t2yWxhZvlKOlR6vM8rv+8/XHrw8NHN670rr+ux9FEpPQzDTkg1xzE3jupGkxUMzjkmjpSUY2JxhqKYINvxvPaAhRWiWMWYWjFhWitnenJO6QBT1vZaSJEixYWD9hRGIRizHNsB9q/menbquApkzrWQZqGwfHlCxUVuFbl9XEYtIWOEWiKYtsgIjGgkxChAcQupGRyrWAgra8toVvo2p5aj+5Wq1prjdmYM4wEpHUpsqDMHSCAtdMPzApZp1asBjWLHaurY4yQj2f44pCqi2LYjNKeElckOQoM2qyrXP3FcWBKPDOSCirQxQ4wy3nSlENEM96xWxfKKmxWfbLQazGJSlUSL2VxkHdcPKGaDjnUCqbmopgi1QjRPsY9F3rb7sAXeqDkLK78gmnXOXURbQSCZRzjtFVFMXBvhlgx8rZlD1yPEZSyVtGMcO5bAquw3a5rWLTRAQewicq2c0i7FvYSECM1mi7GXr0fTAagvaKjOcUrDZtOPjr//Z17/8qtuOHhg95UXX1Wrzw8M9B07equXoytXjzBKNdjvKUwTz9IUKS5gaPBS9qjJiXatQMy/S3PudkXrE6F1JSk1bdB+0A3IFELMb8UgjJEiRYrnDsYJzVRylcbMYmr+iJ6LXSsmOtQcdCeVZkIhkIciFArAWsrAx8zoVWqQYzGuQRioE2DQGihlE6CRYISbWroWa61YRuzQQcLBnCpRo6SkFB0YOkjpUS601gXKWlKG+dzkxZdnYtzg0mIqxi0O/Dg0t3xUDA8zxHymKQ4tHNVHh9zevhaSiBEPdJGi2fUbyLp1GaDTxbMkQJak2y/zt1ySI1GM6KQWFYT7kC4iXAWLuNjFHGPCQbBJCUqLCLMolgxaiBlCyi4Us15ea1AOBTkKLQVYm9c1bjIr62ScyJ9ybZz13DZT8bwV4FOkSPEMoI1VjEaoFQYQJaiYc2ZRV/nGDIZ4CgklHMr6QDlG+pSoWPiBX1fMhxqUFDiylO8rVcvQVVXfbYmaRavY72eZGiWTSvsMWLmHBD4iWhyK0nzWxhZUnhGHGEDlMO6xmU3JMakVR8My8pV83GXrdKvEs0RprgPg8UX4qFUq/uMnmhma+cWfX4WCCYlzEfRRRag5b3n0+BHNKMqV18atWcZmMxk+N19RAcoVajJu2KQva/dGUQXJuQwfjKW2vKqKW6LlEo2lwgQ3bZ4NvUpsTVIHS4HjmHMtpS8Y8VzeE0SVRrgr43HKlimFlQjDkGBmCYU4kZRyKajGDaJsi5UpDRD1FbIVjTCNOZ91Cj5uer4vbC+rYsYZocwXYWvFWPnSbWsv3bYWOjZJHum4r3+1kUKTKmk8b9uGJg9TpLhAQTTCQURFbAKktrj56ZbGzxhtm6+ObbBxcSKUIgpqdtJw7dryg5HCvJB9VitLkSLFOV2cQHUFAzqJEPc87uUx1dkSwczRsY1Qi8omUVmms0QzxPGxuT01v44QdRnzMjmkKJICdDCVhzXFqogUosBbiyRmkuU141i1dNxURGIWErSAhI2iHqqVjQUVFCQfSAuMBVFegw9R7FFmcU4sLkFaihNUp7hu8xMWCxTKRTqjaajQLKcxo3VK6pQorDDRVY6nKGlRh2nMBW4IVHFdQR2tmUQoC21HOsDEkpoJNh+DMVxJEamtplYDGuVYRlUaYvfuo8huceo6Oo8RI4oTVdQoG9uFiNpMSCSCGg6Qw7HCOgRfPmUCJAqGEwlpJDV5S5Hi+YPxvRRATvGUQjO1WYnqyPHsYj+hTS0bBAR8K1gRymYoOqhjTtkAtlqKxZ436no527Ydh1m6xngrtorCcS03tnFoocDJzbCc4+tSoLKMFy3qYG0jC0niE5ylGQdbBcpsrG0djiqVx5mBkPaGOCKZJtUDWHHHaeiowgVnpDTfnGqRXQq3QqweOdY61rQw1z2ohymrHoWaFi3bFiX0kc/tf3S2SLN5Rus69lUYUjSuo5bUHuUZUMehLUq11AKxyM46GPNY92NvQBAHaj6M+2IOOi6tImbFSLYoo1pnCJMibjRb+xzLwtzGdi5GSMaZMJ6z3IV8Tw6jcoyqTlblCiOYcWwxykdiR0SZ+em4EvB5alEZBU9MZo6L1Q8cEw9Mlx45sWYuaJLMQibv9fUMJCl4o6HBEHKNJI4G1gKI4jBCbRA0xk9iD5QixYUBqTQOw5IbK9BmgtInwlJBCgaasZ8lsJZmOQSmWNoIPSokKZZYKBoTh5oYyrg0CqWIBbLmKVKkeC7QrhnDHB9qQELEwpc51So2GlYFdG8xpzEXKINxnegJrUco7UGRj3lORJMZjwkWhtTmlClhaWwxziXPohBZcdP4GlgEUSpAVBujCHEtKRESvPU49hFVAjsYKyoR0S5hWSl9JSgjDGNuZGFthC2QjYNSlSLEwcQjmGIhMGh155DmSFGtQoQdQl0MTVAhtZCSAglQn8DIYZCNIThmGD5MMFgYWorEMo4IzWjcQsgnWsC/WEV+FLQClMkEijfjuuAthUNGPS0F0T0kdrAkQrjHJxuIFwhdcB3gCmPwo01cPkylPL3Vp0jxPAMm5lAugkqFBMocc5WmMozjFtZUUmoxliWoiaUU2uOW1WhVMeGU55XkEixZixbSQoog5i0xB96NLhIBIxa1rIGgSd1sGYlQK24xFql6NpNhYV4qh1tUgyyVIJy7rpakEcoGs2IpKpZdIgTHLYfbeZ9MoJz3nX+35ib12i3kotsQUbhvYCDKzgY99qM/WNj5xMHt2/ll1/dNTkT3PRzX5veUiXPdVSVPxDr2qPYyRScQoZAonx1Uchah2LYLYVh1WEEpR6OWnaGhyDDcQ2gDs+k4tm27hzCELd/J9YkWsbOu5SodTtIGKpIeFjGmlaj7Dg54lgqkMbeElAgLopXmXHMSauTk84GO4/kMjpXn8icOs4/9Uy6qTxw/PJ3NSc2tOX/QcjP1Kb9VS/orOv4/pxeMzvYoRYoLD9Vqc/LEZF8vhCvJ/b5T/VmS1iQj1YAJhu48DbQcocI4icE0ZsYbyVDwGKQWWKprlyLFcwmY3FOofbC8S1CzhYsjpYGVWE8z5RKVwwLiFOCtxNBJONy/oW/AP3Z0t225FKIORJCLSKQVJxRpWcGKYhIjax6qKjqrIcmqCQqlbIHAlHYpDTD2jSO3YjKCqQHCOo6UamISUosrHWsJlkPMqNsaf7UI6UhGESaxTR0kJEJCQwFcIrAvkoQpranWNobMjiIQdEGeUscSnMQJQ1pgJbUKtYwwU8TkbHTsIpxDYIxUR6iKpZWz+0YGKQp7RFSsiPmI+xxrploE123FKXYRBHzh6OgwsoUOFzT4JSRsxfSkTZHiwkFidYmVQIHfAntThkdHRi1vojHTiP2g0NfrINKohYq6zHKA24KzjLoYWfVaw3UZoW4Q+Iy7lh3LMJY6YMgmzNYyh0TBoprpKjDSLEVsRUVoMTesA++YOY6KHUaxlA1MlVaYURcU9JSWSkrshtr2spQOB/fcP/OZz3kXrd+M9t6z9aZCyZpfMVysBfijn9jJ6sPNyvF7fiD+6+iLw2Caylx/H683HhPRMOjP8SyTI9AnSmKuM1oiIefByU26WodxHFGWt6yw1ZpRMpd1y0EjiGXAHKYwadRiSkuEFELZcG3YYMLtMAzDoEk8D1stTXwtZkTDlb7j4mIUOzoKMUaWskmIYl5rhVVKMpkoS+N5q9cfj/u+9FAfUU7c8rwGjiUVKit1a2hwcPno4PN9GqRIsQTwPGdguCwSM0iTfuky5JZi8Sdde82ysRDK92OkiYyFVqZ2BUIOiBHGsJ1KNqRI8dwC6A8KYcbACFAXi6vK7pgjnuBRgEILRQ1mz0UkFOBgxnPZgptvIXIiFMSP8owopiMkAyOQHWPqI51FOtJQB7KUYlIzyLqAaqZPNEXSRgoTEmMltJQKUa0sjSzJBSZYohhsTahUmmGt7EhRTRAWRjiBE1DuDpWOkcURE5EUmlqaUMbAChZq3jzCOiA6RCgmFiXYEiCIy41kUkwtLEWkcYyY1IpSpTHmocIKdMuriM2DfzVzIukj6VmFQk9vS+uQaY2FQNAlLRGeE6jKHM+VBVTHiCcVuEUDZooUKS4UwIyDUpwF8RWtQr9eq4o4djOeZrb0q6DYCZ7ZmBMtUci5hZBktm3ZTUIkIYhwF/oBdAsh6XpUxBhhz8mUgtacljXixoYmRgihDnT3wCChGCaUYe5i7SPd4DyjZD+IvOk6woEmUSwFz9o0W6VO2KjnhDV//e3Le3oozcxbDrKY/cDd9cP7wt/+YL6vYP/Ob6PP//3j7/uFreuWH37JKzPXbDkWAbttCFs1DgFbrwznHF5iTEexkiq0eNZyypgIJYjWDrO5VI7SLTvrqbqHdUR1qEMNg6sfcRxrIf2gjqS0LQuzbCPWImooGoCjNsLMDrVuItDW8i3GtXYUDbCQpNEKtcCUam5rPpkpEK2KrVq9mPWG+nIL1UqtOr5qlfOet75jzYr+dGRM8WMAy+aOw6MQ5ifGnLqr17AkvPpT61HgKYk4z3DbwTCLMc6T5n1oQkCd/qQUKVI8h4AJfhxLhVVNLRydyx+dz/SpUSS8yJ8KKfF1tccuqGDw0HQwPzdDc3Z5RS7gOFDrKSmHUU0rm+GYkThsYdsiJK4IoRDJYu1QyhAOiWzEIWJWSQsf20gGLUoZwRamFiZEikYcCG5bFFsaakQ2mE2TlsY0FDHjLiE8ilsIBS4lJCJICo5lpMDXhGpNFQkEocRlmBHJERIqQgRUaHgUUEYtojAWgqhQEaURQ5oxARUkjXEc5zA24t8ogzMWK4Uog0N9uN6Y5LqApMIo6ysOZS02pyAdTI4fOAYBIdegQANkZUVNqic9Y1OkuCBg0irQHYiQxQlYXQdB4DeJxYDiKxuRL23XltrPFPptjzfn5ghmrmtpHUhdh29Km/J8s1GllFtWrIUj48jLDBiBmmnKfSHiWCgdWbZCGPpqCFgaMK4pUxGJVZ3xCMIwXUA4i1GomQ9anypHUJYTgStDN1y2qVZ59PNf+Pfly/DbNmYrYi5Q8fR+cvFlY73LmhkrN7py9JG945qckGjO0is93hMCBVlFPpIoK0QTIjholUC25ShFCbEEiE00tLC43acEApNXPK0lwshjqkZVlLNzlFmxP8u51ILQOLY4GCSZeaCrhcQstnleqRwEQpxHKoczIeau9DOKCS6lxblkLLCE1GW/PnX59v7X3Hrb+KGjWzasXLF8pOY3m8LvKeWu3LKBGX+qFCle6BCRatSEDdR6oKqY/jqQcgDx3iVAUo+C+UMyh5BCa+IgZhFKaTZjxMbhHRaGIQg6pEiR4rkDhvkEdM2iWiC047Cenm8+UmeN+X5nOA7txgxyB0YrjczyEmNYPHz0zvl6vae8NpTWP35hfvcPx/p6Nxw5tE8LVijgUiH3+GNPjA4Ou15zdu6EkHjN+k1RJBrVKpJiYGygiUKOcDlffHznLtvxMoVSttSraw0i6vML8yPLighZrbDpOiXO+PTRnaDgVK2vWrN1ZrpBsZyvHBoo5XDInLwzXVtAlmPbuULOkWFlaHjo8OFjI/2l6uzU3Ny042aJkxkYWTYxPVvI9oX1kFOEScgzbiAtihmPAjsbH5ic3Lr55SeOjxcLVeFHc/HxQzM+7S1IdvTr33hs69iWTJxtBYU50cBxrSfHeV5HdWvfsb2WJ1y7wIGlgygl0DGVIkWKCwiYYBz44vix46BFhWTG9TDJagQq1YwiyyI0xsDwB1/UiPGMErjRqmMibceRkY6k9Hr6/YVpEmdDEVOex5T7zTpRIaIRY1RJFgkGLZQm8CJcCg2WjzYrqXCG4Fhj2QpnMIqYJaSoY4Uz1jLle6gxL5GaPLF3/bqBxx6KHnp415tiEkVacrJm2/bP/N0/P7Z7cHRo7SOP71m+ccgr90SIPPx9cemyDZ7dxMii1I1BYivk1FaqpuJcM4gt26aMhFGTEtd2vFYztFybUo6Q77d8olkYx8wi3HLD2NekGesoDrlj5xleiMIFKH1pHeGWULM64lmnj6qmaLaohAq6EhETecfCTdSQlo5sFTjjiBZaM40btl383jfcKlqCQasTSDMICrEREQpuLiZ7lCLFCxpKoSjkGqrLSGNqUqNLB336NSIlEYghwuM4Arlh8CuDUhMLwwgUI1KkSPEcQiMCrq8YNWJN3HzWLjbmnX+/J8e014yDxmStPIxCsozKRonPTUePYu4UM6tqSH79O/jeRxC2T0QBpGf98KhL83GMSjle9bOBGg2i+vBONDdds2mGI88qkMnWEa6t3iyvzvYKjXiW8UwkapENWdhe5kSMkmaLZDOejmXzaJjPRpVWPDoW1Crctb2FeTufw0K4djEzH6EIUcfN5j2rsVBdsSw7Od7fm/fmJpuNBrKz+Xqkh1eVZiphMZMVjSzFMpI1K5vlmRHpcz0/W17WODDjblozMn2i6FjHo2YVyT0Hjg3msusi3njgwd7/Vesh1sBMWGqSvawmBqzVPMvn1b7deznN51SE4hiSSkopBoNnihQpLiwopUUcobDFM86ysZVYNSh1mVvUKkBY205Wgber0NqhKIMRtVgrlgFSHGkipHBsj/Fs1BCOk6HcC/wQaWaREihkImJbNiNUxTGIO0QQElDHJaSHkZyIx+OwiTRF2uFur9Z1LMcREIzrohUS6wTNz0xM8n/5xqFWI/vymze6ihV1rIPj11yx/rufHvjiX84Qp2XX3be89OKSq3bsWH3XP3z/0tWXvOjm4eaCT7ltZ7iKHBuXGrV6JGrc6rddpknVy5RkZMsQEdaQuIFVD9IOlOdxI1AUe+UwcHwRMFtJpKR2lNMbIFaTzUazxa2eVsw0lXFg5dSgwAvjk2GsnExvqV6fD2p+ucwrMmu1elwWLyxMIoSzTGzetFEiRBykFWiUwg5HAhiI0JCKUTqhS/HCR6Ph1ysCFE5O4dSfBy9Zs/TIDxv1FgxfEjqzu2Q8JoRA6VQjRYrnGnAFQqdg2OotOGUnqDWCxpwYHMB+XNXRvKwdaQjOPJ6hpD4/6bCsU+iZqZ9QcQtpETcqGbfYbDW1bmog58ex8ps1X3OQosOEN4IgQIQhKitVjHxK0dTRwxy73HZo5BNfNmYr2mWOa0+NTwtJCGFx1g6DSCC3KfR8s4VqTRHzOIyE01/zBZqu5WIUM1Wv1JArW1rO1mdmJ6StXN+JqgstxhhY3Vv2vscOKhIFlrK0ZREyW5muhkcHV2AUZWglrjcalch9YHyvTUthUCPSF3iBOoTyOceZjZD7nR/OSY+qbEZrbjf7Jv1eiZHKzPu60vKPbdp66bo1a5JxUmkFlrQpUqS4MECS7CxWxBBjMqXh/nJ/0IqZJLZtI4UatSlCM5yROKgQcAYIFGaO6ymf12oN28pqxPzKHMHcy2UYzwrdAqE8FIfNEGHCbAdIdNKK5YSmPnWzEtmUcNBpEDoKuUVLStmWPURprlGfsWwbRO2iFvWQ1FL7ztZtTmlkyOUD/YUmXTjxlpfag6OzbvU7P/vmlfPBstCKecsZsR/VR4u37xgaJkcH+udFPcuIE4l52xpUyIniCuGRJi2i8wS1JCh85mRcsS3KnCjAUioudA5DDb0+1ZybbRWiljdXU3bBOzJxwg/Z8PDK4+Mzew4cYE7x6InJWAS2pxoVn7B5naXjx8N6KxxdW5hdYMonjDQQUkQ2+xx09Ihdzjo6YkgxkNYBkRxwYtJYEi2xFppwAjs+HRVTvFChk35jjIMwqM3NglCm0epOxOwNlqBImojWYRMMQQEWIS2lxBJZLJcvMge6IpNPstD3jWJVihQpzj+S3ITRsSRaKaVf++JrV430+MxthVGzcvnY8JDfqB3dvyefydb9MFsuI0xajR2tpr967ZrHH3+8p6dc9SOeyRJCqwuVUqngOG6jWR8o90ULten5WWGzntHRmY3rXDt7cO9Bl4+tWTVcrVYf++HOFStW9Pb2zczOrF69+pEHH6lXa4ViRo1mFirVYrFUmW8EEelddcWy5WMPfv+7WZfX6vUGyh5uZcql/Iry/KrVQ8eO7F7wG1ddsrkRxo8eCrVyVw+uHh0b3LPn8aNHDmzeupoyvHf/XuZ461ctO374cF9PL1+90UeiroSMG7yH2ryHj/crNUnZzKpVpTgiE9PcK7grNvcdPDA7P+uvGh1YaPicTHrUI8Spq5m+gfLcfGvrxuHvTT5+y03bVy4bwhgxyhL59FTENkWK5x+mZYCDVSziNrYsBzFH4j4pFAU9GF8hR6EokgtZ0qdbDSWOcZwJ4wqnOUpyigiplUSB5/YK3VSkye2C1LYf1KWMGdLECrTCQrWECGy0ithIoFgzjEkuCmcpbVh8BJGc0AXLkYrgKDpBSQPJLLKEshxNMhqXZZVkLbRpMKS0QRCPw9wl61oupXJ82suL7EB/iCeo7qeEqfnWINW33bQqxiTUHkGhjgLNXEVaQSPIuNSyXSlrUE1y8qGsLsQzWpRbTX68RnnWqVSt2akgaFmPzzZDfAJHAxNTdZ6nh+dQgBmhUzQK52dRX1/m0OEpFYtSoRcpW9KY5y3RzBBEKk9o7QzZ1IrrDeHX4tif8DxFKFUTCLeKNuMaVEbB5ijJeWPW5g8BQyhFihcqNNi5wjzJsiwnSzCK4ImGWg5Yk5jQ5tmf4ibwQlTB5QKpVo0Y1XYWnBeBZ5eEUCZaY5ZtY5pmHVKkeK7Q9YvWcDfbuvWirdu2RiaZwdqWFkhrRY31jzR6LhShWGoCHkWSMZo0E0IzTpK0xQgkETCiQgkkQ5AVBwNXUPz3I6xRJmOFsfRbLUKIZXE/CHLZbPCW2+MwMt8VsYhd2wsjEUXCzjpeJlN5+xvC0J+r1v/l3x7+889/Z+3mrR/++deOek5zZrpam+0fGyaYzk8txKHuH+h3XbtarUxNTy1fPkoImpgcDwUe6hsKWy0oaTl2jPVcqw5p4Bh6nGu1WqNRoQyvWrm8Wq+MjzcLxf7lo317ntg5Pze9bsOGqfkKIqxVbdqMCynHRgenZiaHhob23PGSS7dfzAiQ+NvuUilSpLgAoJFSWBLCMcZSUhk5iJUVsuZmpsiqiGAUhz5SMud5VPE4CMDYgAjOKdFu4EdK4Wx2FOsWY1SEEcFR0KoSrG1GgzjG2FUyx2gsdU3qhuY9LneDFiXEifU8xhFYVkd1x84rKSnVSseEEstarmUg0BGp522al7GNMefMrreqludxpxjHHs8Nh+GUEj5mlGKlBVcYCTQQaUwd6XplKSqSxChyuBNgezryhZcb4JYnhB1ifniaWqWeqcrCN7+jsb18fKG659iEnZuo1AIqrXqtWcXaznqoqeIW47wZY6qIILiKdU0EtaihczZpBEHe4blMkWe8QPgTc1PDg0NzjVqrEd7y8lf84Fv/3gxaLdEksfYcp9Gcf91rXn7FFZchJTCxOreTRf+mg2KKFzIwhvs7yLFohCgnbZpb21bSzHmWUAE8WWjbdilJukZxrIRINgX6kSzbTrl2KVI890im+FDgNTxyI9ZtpKEgXIJcBkRBmlBClFIcEyUFg8yHwkglPYVtXTdlpKSk0ijihnymtMDgQESIw82VLxyG8jkXWBlaF62MUjKb9VDW65SvtUmZUBgKVKQ16unvhRBrDK1YsRY5fTOhODA+v2LD8pVjIwiPhOA/rQbdAsIUEYk0Knq9y0f6zJJ0X7EHHkCUZh6Y37OM9ibhXwdJ7Vqiwb7ta53ki2PXXYmQgJ9N1rQ/m6hvYok2rkRIbVs71q3Fp0iR4sKBGbYExhwT1KyHc/MtbHlxNF+phNwlshWHzcDmFBMimiEMdZKHOso4OSnyQlYJtTkeDKKjka4jFGrcEj5BWnk522Z2FFDHyiJU80FJU2PaRIjEIQUF7ZzAyAoDFcsFm1oaBeBaCwliShTIe4bNkDAJsVjEeaYfGnZog1go0pPYDcBmO56mVsHCIZWzPBaBmBFikFpFx14QcU3jUCgpRQbJTNhCPi7uDMT0rJ6rVE5MqcPjTmSJyao9ObGBWVY9cL3ClsrEnBBiqFyqoKipnSBguuWvHRn0rHqtekKp5mB/f7G07PjR6KKLNy1fNvLow49cv+OmbRddIgkOo+bcxGSpUIgxqviNrZu3vPKKjURJpRRmVr5YalQqq5YN2RZDykzjUqT4MUXLj0MBYVLnhUT+O4lnlrrlDsNMLIojY+8mF88xGKUUp5z+FCmev7KyIUxoDOXdRLnFDAQaxJ/MsKAgGMJgagYZFkjA4iTXYhizJptixHHBv9W4npmuACgfIykRIfDQGLGBmzS8f/K/JAohCVsDlg21Z1gUhF6KIDng0F+444YTzdZnv/jN4/v3v+7Wa4ayLtgiSvi0sblNvgvS3/A74LEyC4MkDPwSDd5M8FqyzckP1NpslNlQDXxg+BhWxrUNhquEQwergBcU/G5DtE+o9mkFKUWKCwomw2PkrMEgG3k5F5GGVM1YZ5HCcRRjZMlYMZtwZokosJxMENaEkDbPR6JpjO5tgm2tIo0kpdJzWdSIQS4826fA0qDJOVNoWKlYC6aotD3b930VEspAG6YVzypZ8bIKUVcEGcxiqauQ8BGW4/UhwjQJsVsWkeZW3qJWUJ9jVCrBbGRzUuS6peKaYxHq1SSj2IoYxyLUcw3diPJ+w9qzb+KJPaHI9v+wVZ6vOnOVOakp433aabVklMn0tWrzjUbFy/asHitVZv1LNw5nti8nrtvTM1hw8ptWL8s5sRQNhNBA37Ke8kCj3iiXi55th1EIUuAY3LuBg719S7JLhbkTbBo0uadToDUESEDYTpHixw/YpI9jIWIBbtBdoQZDJE2INUsKE3ZRzjKZDMwwKMGUdu2TGBDtUl27FCmec3SKyCZOgatUtXtrYIRIqiim2tslUpiHpiSckHIXKbyYx4rQbtCUZF0w0HfNx7p02g4dA95tE25PsRvARm1PIkQJJmCLGI1kraFCCb/8ho//0+cP/c2hd7z01otHRhElPtaEUg5LOeNmDQFfNx6CkK2T/+lsB/zMNuM3IdQjTFWSrEnqaWZ3JD8TYfO7ut9bukOQIkWKJYGGBIllLnLhZaxyb1FLn/cTyZtCcIw45w5Syg8aHlWYKyF8Rm2lKXG4rd0wqhGObWZrRZH0uaWCqk9JnllcCeR4TqMxrXWO41Gho1az4eUod7Dvh0iUlHIdz0Y4DEMfc6IUtW1HWyHSNVWThcIQRoWg0WrKeRe+5pI4j4GcR3FMXac3jDQiOFQkVG6+ONLSc4eON6cWphxv2/4Jdc/j4z6yj07ujxWenO4LWawIc1iOoH6mW7I2raqzw/356y+/YuH4iXJ53ZVXXLph7WrH4gPlHs+yMEeMMwINqFDg72TBIRTqzeXM0Cs9MKyE9BWBz5jBFwZzGLRh4IO8mWhniJIkFAzdnTakFCl+vIA7FPpST77U3xMIkWg4dK6d89UZFMcxCF0hTCglJjBLtoO1Gk2d2oykSPH8wlRH2o9/ZNOtIeSdBd0vmsjCdB523umqRbSzI6bC0wm8Tvk+JGqgCaqzRQrpGCm6YbT3V3/67Xd+9e6f/9mf/4X3vOe1d7wS5MvbCzllIzrLOuXVZIshuOu+0o4B21ukTRXpZBRk6lyJSpbZbPhmOiNIkeLCBEZQB8FKIyIIYaZVJp8t9eWKYRiM29ymLBMFLaWVwnEgG7XaVLm8suH7jM0wRhpCCDavdUhIjtAwCmp+S3pulpgcbiRRHClGFEi5QfG61WoSSpwgaLlWr5I69iOpGKIhscp+RSBUR2IOgjSSgX7LuBUrRKgto0CpmBFbolnp1MNIKEsL28NW6cCROTe/paLXfP5rdz30w/rETIz5bA0Vjvtl5OSCuN92VMspE+YX1YKoHurJWjdfe0U5nynmMhdtueiibVspYRazbKA3J3TpTiYIgpwkwmlnxI1qT5ss0BHqhoTQovG7jW6aqb2Lzf8643YqV5PixxlaKwSJU5iNGF6KCZDMZAHeXrrZQDIHMTQaDSwYpUjCpDHvMgWSeuncI0WK5w0nwwmom7QfAJ7kuuxUnM9EQnU7GQIlMUkyrpy2zs46aCcxk2QsBdaKYR4jBj3VhGEIhKhC2NVopeW+++ZbD917/5/87d+IrHfbzTdleFILa6+t/WvgEW2rdXa3OdkqHHe28+TP67QbA6OwMxglm734N3bmBJ3aWooUKS4cdIoaQPBtNqOpyRaSQxl388pVeSf3VbmgMOKWm5HIlirWNLI9QpmLVNRqTefyAxSUaOaFCAjO204mijG3LKFiFEWCRZyWXHvIshRlPAimkZ5z3TEd91Myh0jDAQadQtKhNEJBHkkUy+OOFzLaw6gjyEyga5YznMuOhc0ZqRTjq6rRVEv3TAbo0KFpjrbPzbvf+P6UzEY6N3NoavDEpK2EsuOGiFGTtgZzXka5aweya5ZvGRlZNjJUGhvMFdzS6mXD2SxFykYaSy0TPo4AtVKjx02ASk0xBUI1kcYyHKpJGPjJMPtbnBvvQCusYDEJ49jQ6aBF1JTiF+fPn/L+kCLFjwOazUZlZpxDaiS55yfF2POAhGtHiON6OoplECwm8zPLsjFLde1SpLgA0OXAnowtnuSTTyFbkOQZ26IsZ5R5TlnZokWdDFhA2IElOUrMTHoFzE5MSlTnPOvXf+2/3vPoDz/yR3/24EN73vmuN40M93gIcRUQo1SlMY+BMwLSmkS3+YPtBUMe9EmHmqSIrkGTs5MvfcqtTpEixYUFM3ggZGsUhdEMsqOpavOf71bW5YM5jcN5f9VA2WasVZ8v9WSJt0LRXjvLIisKrMCR2sFSW1YcNnGkuHZZVkoVxkLbTi+WiNMeSieFHjc5pZziWHOdxRkdjCOHKOJZbo6QDFLaYb7LGaJEhlI4QkoZOlS53lRI5+YZtQYffTTadYzGyJtbiA4dEIpUQ2zFet3seD1mR92sJYjs67PFTL2/x73+5hdv2LC65BQv3riqXCzbdobapK2sBSUisJtsi2xqmYxxmELBK0n5KGy6LjGmbWo0kJCTGn+3MNQdgU/mgWCOpmkyhD9J82U6EKb48QahjHvZpFuanCyzdotIz+oKSBgtMD0xPdOaYiQwZTYWOm75QsemZg3cFgaesqf0I6RIkeI5xamktKf3DUPb+JHLe1qO6yejIwp/5lbd+ZppBlr8PpI9xezLrr924sTUPQ/u+uNP/sPoYPGn3/K6XocjGUIpSiFt1POMjyQQcNrUOSh+YdKWNz/79i7i1yezh9QuPkWKFw7abFmOsXR4QLlvUXTvY5k9xwcd4QdTrVXlsCdrTU3PXX3NlnVrR7Yuz05O3ne85i9bURpmrq7NZ3vXRKqiZSVfGPJlPfAX3Dx0KUVNKVXkOipqzWvdw+yiQgGmLckYojhEzYh7+WJ/qyWVmFW6RjRrSXuqUo99qz7tHF1AQovvPX50uoUKRffI0WDPITQ4Ai5rYbi6yQrK5j0kYnElUspy+l6y44ZrNqwqe3z71q1Dg4MEop5OvRwGuJNtnRhRGNmMXQNoFRsKnMIg95lkqUB7rhMKdXCy1aGz37r/x4nqRVJqP7WH9NQ9fT4OX4oUFxIoY8zxug18naJr4iX7bOs6yUUpDU8meawjLRVSUYzjkFLTG21StszOeLjbO54iRYoUZ6Cd6Ewk9ESMNX7r6151+2tu+8pd3/rNX/+g02q+621v6ilktIS8DNGaEGnaBrAGCg3UkzpEwPTuniLFjyUSoUtoIWQYD5b7e/OTLnJkYE20yrFfjYNoelqx6WhqurBLqIEnnHWjrWO7989V8ytW2msG1exMddnatbX5H+a9Vn/RKjlrZqcPuNlWIRvkcwPV5tzo0KpoIWAxV2LWsbxSdmUtFkdrdow84gyEB9mhg5OuGy3MzTd9i2RGD8/yIAibC2FrNkBYTwVOLTfiTXInlBltFTDxtaxpZWfJ1Zdtumqg99tf+Upm/fKax17+yhdvsNyoMpdlFk/Mcbs/ss0hPj1IAZnOtsZOp1u0Y+PSJRangU2KFE8fjFJuO+22PnRekVzWcN2KODaeSFbSAg2bQSyW+iOlSJHiqZDc7xNNB6yRlBnLdjB748tuHnTtJ/Yd+uVf+58vfsktr331ixkoOUjwTCJIYlCoNTVyavTNU6RI8WOM9mQm69k/+963XXLJvtmKFI59vDZ15Mj+3fN7C9wTWjk8q6LsgUn7+HxUO6GDIHuiyfccPz41r9XumTxyspzJqNHnralVh0jmEMKVQqk3ciQWLRrYGRqH/jzRuujUCHVroRdpGio/DHS1wpRsYVRqBj353nU1G8f1qTA8bi9U3cxcpLOr1l5XrexfXWareq/b+fCJyROTKzeU3/C2219y7fUrbectr7hB9WQfOn6swPld//yvd372H8eWLXvRLbds3b7tsV07V68DaK3LPT1nTtlArsKYqBDjDJ7UmhLJmcW86XYJKjV4S5HiR0FrrWTbBGyRoMnSA6xUENJSJF4sRql3UT+S49ip2UiKFCmearRKaCam3wiDWT3VWjKkOSMvffFNN9x4/a/+xof+4A//XCh1x223eBZDkdZSY6qJmTlAPQn4+Wk2NUWKH1eYqjFAYSy3bBjcsGFYgOoKrsw0q5X6Yzu3zy/Mzy00mFMaGFr27V1TQRyfkIcf33vclS1UJ/F8jvYrTFoS+RMTjcBrRdj1BUOWaysikNBRlqmMEOMxkkJSi7Y8FPKogRgjlNhOJiae0qrZalkWrzUqvWNrFJca6XxGZwt8+9ZLbn/rW3w00TfQ+8Suxve+/+mXvvi2d73r6m0bltvI1VqUR0oKkZvXrsEIrX3nW1/8optOHDpKGG02m9+8++677r67VO6Zn5tfs2pVsVS6/oYbbMcu9/b29JQQIRJhgZCNEMVYRxGIcWEKKXAoqhPDPU7sFnDSnnQ6/y5FihSnIgiCoNHglBn/xPMr1ZSw91zPVUqJ2AivmPkOxEjMtaGdMEWKFCl+1DhiBDhZxzoWBB201LbFfuWXP5D5i7/6y4/9ZVyr3fKi68bGhpUA8T0O/rCGfJL8pR1GKVL8uOKk+kuMkGBgxghtBYN9bHCgZ/36G5WUUjGpGeH41pcpFYrpgxvue+x7xMOqTh99dF9540bZyjYWwocePpTLSOU6eyaCbKG8bu2KhQPTdrZ3ZqaKXNWQbrFvRbFvxb4fPhCFk0M9/QOD7vzsXH8+s337pY/tvHfblg25/OD6iy+xYjlQzg5mPG5b/X0DNiX7jxb+/pPf3nngxLt+6jVveNU1AxmFJXgTRRQCOkdZLCaIomKp1Ffq2XjRFiihC7Xpoi3zlcr8/NzM9MzE+PjU1NRdd911z3fuGRsbu27HjiAKL91xY6anzKLQVaqYcbmV+MYRYpzi2h54WmOa5KxTpEjxIyClJIzbttX2jDz/oJQKIaSSBMwrO1w7zI3SZIoUKVI8CTpms1gZlRncKUWD5i1SWsuBYua//dx/fM1Lb/71X/8fX//GN3/tw/97qL+QRdSWhEKY1DZrStOnKVL8eEKflpMFdRZwggaNA60UKBogbGGOjRWBLmc0d9nIto1bL1sdopYj8koo4ZA4bER+tVbxCclqhg5PHm0EaKA0pCo3MJVdqM5Tz8fMyRaGkE3377tKBMHq1cvKpfLMZCWfLw4M9YbhG3uKJW65ZrxRTMeIMB/RmkKPPfjEr//qn1De+1//27tvedFKogIVE6ItCF264jSJF5GWAjYcTLgxQflSsVAqrVy50rwH/1QXKi+6+UWNZhMTXKlUWlG8f++hb/3z50/sfGTTyuXXXnPNVTffPFdvlLP5Yj6POUg4dAGGK2l7UooUTwmMMcglMN62RDrfUZKh2WGCnUyWcVD0Tfh9jEKnQJrYSJEixdMKkxZLbyrTqQxOHloVsval2zb9yq/8l3sf3vXhj//9dTsuf831lzEK1iDgB4KVxCRRtWuXlUzMZRyc8PnyPUiRIsVzhMRgLbm8rWRak3gGGA1sIwxlPKcplghFGmulbIpQqFhECgwjTpjSsW1nPTtfLiTLiVYM9yHJYfQho0alMzR/OSWxouEl64YIENxgZeuWGzFupXEhizWOpWZaC/CfpHVMdx+f/9y/31/uQZtuWPHeN7xt+/phokOktUREUoiCQCDPMOIkMxKeRu0XSD6mFRPYcqYSBAJXEj5WKBQuueSS5JcrpBsaD4ZRv3XH0Y1rpg4fOnT4sPvQI3/xyU9yhcYGB5atWL5h86YtW7cigi3H9rwMPul20DabBVNZ04NheiNMnJlY0Lbnah0JiESw2MBYLSW/vtP3dPJTZ0t9pxO9FC8cRGEctUKXsWQwMXr5CeV/ac7jM68PJTXRyMrlMLfguVkToyIC9buUBJMiRYongcnIQl9y+2lnlMIaDKmxua9rYN7jG6+78spLL/vOvT/8+Kf+tjlx4MZrr9o4PGwrTTRRRAtCqQZLWjMv0IgKDeq4DCMzJKVIkeIFikTrGrUFLLv+JckDyMQmM/9E9gVbMN0hMI5wjDnClILvKsMgedAW+VUaEaIlUHXbpkIwPaII2fACwUQzKE4lH8VKaqmUIoQirZjSXGPEGMZsstb60vd+cKwq+3pKb7rxor6XvYSb6ALqRoQz8DJKNjoR+zWa3fBHwF0bVBgSP+tE5sqEIMAgbPPnkk0lGHsIOY61fOuma7dugnekrNZq/7VYmB6fOH748L6DB+9/6MGVa1dPz84ohN753vflh8Z6OGvNzGWLeauQxQhl2x7iGEmRBJOKEZiyoZBoniiEtmMlDFEmQooDoRmK+kZMD3Z7IixorOo63Z9tZ++0FzTFCwM6qbJiDFL+vu1hm8FkgUukFI6ZofAvASOlowIByZtEz5+gOA5RjMIwVLEEk0cMcxVGz3MvVIoUKX4scBZhOsMgSQKoZHCDocZx6I3Xbm/WZv70Y3/6hU9+8iN//NH1a9Y6GPTAzZQHJO+Mw6JpbQLztrSBOUWKFzrOptDbTaokc/aT3j8dNwCEoEiUvAiT+64/UDLekIQA1x1i2iy+tl4chA3toAthqiHOUbHGmMWMRkpNHJ/+4a7dEzMz+w4fe9s737pm2WD+pK+K8R9KJkknX1n0G3A7WDol1Fv8i079icZ0e9HvprRYKl122aXwRCEh4kq1WqlVJ2emj504livknzh09OjOXf/+xS++6o7Xrr3iEpdbRaWa83P5nmJvKee6mVBhRZGADiZCkaRgTGuK7uCloJPqVmK4nZShYD+1gzitDK+53QPaHqIX78MUKS78GEkDg1VK2hkgkrjGmJEt2YncvZqhTMRZNuMhQvwgEFI5yGQiNGInEz4pUqRI8YyHG8j3wuimMIq5fs2rX9xrW/fvfOzu7973T9/8/rvfeMfqUpbGCBEhiRIw7jCqGWjWpG6xKVKkOHdoAgUdM/snSDMsEZMEUewTdN+eE7//Wx86tPvR//HBX3r7L/50xrMRsH2h2NJNVJ/XXW7YeZpAhUtihMo9Pb195ZWrV1+Nrg4R8sp9a8v5zaMDo6tWjLfCZjO853vf/faX7wxjf3T50K0vf8WmK647NjO7YeWKHCeUUoqwRTGHTnZTOmtbzjGJjSpOYv6d0JHMH2TGze8zXD4o81OojKWU5hQvFJBMwaZZogxB3zg0E6MXRSArsLTiT0pBCrflQ7M1Qsy2GOftjK9xe8NJNjhFihQpng2SaYdpC4hiia676frrXnzjV793/4f+72ftwuiLd1xyyWgPQ5RCDAXKVxgoIYsyxylSpEjx9AEsvHYlCVxcOZB2v/3dhx7YN9GI5dU7rv7lX3jP9o3r8hkXxZHhBRuWznlGe3LV3j6EKUEgJawhvCHQwEkR6rf46NjI5rERidCwCWUuGRt+8XXXTk+NP/TYAwePHdXlfd9/aNeeJ/ZXjhzcsGnD5VdcMT8z21csDveXu+2cFCImGETbM8akYUMrKMclAZPRy6FYK20CpRQpXijQOpO1vJIb60SGO2mETozol35lECgJQTGO4wg5NuZUKaVNEyVjjnMeVpkiRYqfUGCNXEw1xwJhotCOiy8e+x9rn6gufObb9x7duuGGjSv6GLcijHSMaKyoNBLBqSh4ihQpnoHNZFvgwFdy//jkzoOH/u8n/37NsjXvevPrV4329+cdmFsprZl1klB3nqOF7vIx7rABE0ektgkCNF0haNGEvkyKqGe2imS8nvVr1m9Ys+OGHaESVYkvWr959vjknmolR5zjh8b/8v/+9dDwyB1ven1TxCHSrsVXZpxSqaSA54c5NElhCUKChCigCmohwJqOKI00M+p8aRkpxYUP0vYTw5xxy2JCxuYCxhjotOdH3i4h1motJJSa7XwOc66M4ozWiJmWpRQpUqRYogEHuiqppCjG4CyQ4XzjSHFgeZG45FOf+8a933bf+5qXbhzuIVBEihEOtWYIu+neT5EixblBYyUEs1gcx3/+Fx/752/c3bd69Zve/sZbtl+8vFzUSmsRwwSIUNA2OG9Z6KcCPjVqSl6AETJR/QOtPNCwScK3tsixtAktMZIr5lYVctduXCM1CpT6b7/4ganZOVC5sHkjiL7ypa86k9PX33Bdvr+HU3poz77LLt/eOzJMKGUUKYUw5xhBKxQD+YlOi3qKFBc8tAmJpIhlEDuMEbhaEo+i82hThLWmBBPGmGPBJdqh1zEBgVkaJqVIkWJpAJIMhthhwzxASQqJzLwiL1mzfPXbb//sv9z9wY/+33e/47U7Ll5tI8KlmbwkouApUqRI8bShCNaUHDxw4DN/+3ef/cf/99LXvPqnfuZnh8eGLYykUkhGjBh2G9KgwJmIYT23kcLiOZ2JjtqPQJvOyPqBumei+o21gPQSZMuxUhQmaeZtHGmsOGEb1gxvWjMaamjHiBFa1/MatFCLlbaLmdnZue9+/z5iu0e/+e+9g4NTk9NXXnbJyEAvlrK3WHAosohRNE+R4oKH7lBV4zDCgchyB2qvUBrVKhEo6TiZLd0alVZEhCGlLIrDRqtlDKCTxkXMVBS1RS1TpEiR4tmPOAhB47QCxw/wl6USIc2VtgTaNtIz9I5Xf+2hnV97cNdjkwtvvvmSYWZzKRCKjf0IAS0naC1AkoBmU5q8SZHiJwtG+nLRU2OjhoG4S7WGcAIqIm1DtRijfeOzv/0//7duVP/sT/7kmh07qM2l1MqIZRIGOuBmKarjG3ShEM40QRK2CVMMVB5wViDKbCuBBk3TZKW1whic5UwwKIwbErER1orYGuV7y7gPepMURmNDAxt/+9fDWDyye4+mbG5mViP895/9f5VKZfmqlQqR62+6sS/nBtWFfC7Xk893NdoTCwYI1kA1XCaGVqCcB3J5CqwzFdAElRH+gq2GUd0IZCT1sY4nFvjHLFb/6tas0nllinNEp+iqW77mhGY4AcWGpA6c6DUuLYDWZ07qSBFKRRyHcagYUbBWuEiYxWiq2ZAiRYqlAgY934Q6ggmi3GR9sPHs0Er0Z/Wbr98+NjryZ//4b3NT82+9cevFy/q1iiUSUlFQdADjRqPMBBmjC2JCkyJFiucC0Khj1OqSKbjpCUAEgY2ahrBCS6kQjwmen68//OD99zy6ey50XvbGd9xy5ebR3p5ExQ2odW1lcdLu9D6J54Vqd5bnGCGrE7AlgxxBJGmZwhi8mky2POlUdxYvBGpLCQuo8w81f9yxco51y+XbEUIv2noRwnrIpYFGB2YWHj8+daAR3//E7k/+4Yde+7rX33D9jf/2rXuuuPTSkZGBYjFnU2KDga/RUldSKC1AQR18mlyJSWxoilRJCkksaqxuu962wHUEtiDoZZCzeDAtdrRNkeLJ0b1MMeibgDERwvMLTS21BeG5JQg4N3PFoLrTFu1/djBplvZqTVrWEkwxbVk8k3U1M/5kiiiKGLcSm+oUKVKkWAKcHL/a1iXtxybnSKgSDEWXrRr44M/c/kd//Hf/8Jk9o//h3cWerA+yvcom2FaIKs2kAgG8FClS/AQBawJJko7SAbwESr9aMwFaBIKTmkZzfvix//N3D/37d1dt2HTp9de97NbrShYGukzHC2jxAtEFicVeS51XFlkunTaGnu3LTwaplECCIb1u1QjCZOOaVbdqJBGa8nDPf3jvuo0blBQEo/lG45tf+MGKVSv7yr3Cb64aHTpx5NiadWvy5RLChCGUV5RIcKgyguKYm2BIYBEzE8HBETIZf5i0gs+dWXk3JEpCqKRwlyLFOSBhuCGMJ8cndByxpBGJJsXVxPVriQHr00gHIXEpgcQuqIEbfQgAi8NgyVeZIkWKFKePRNCoTEB2CUUuossz/K0v31GZGv+nb92/fOO6yzaN5AllIPcEzA/Duk9NCVKk+AmCoXgZ9ksiZwBdAWairTCSulKv75+Z+O4T++Z9FmL3ne96z0tuvcoteBwhLIQhjQEnJ6lDX6Cx0XMAAmrgUgmsFNaYK8Ex15oU+gfW3fZyjZAgaN2aFb7W5aFSMwhcx31gz95as/XpT/7dHW95S3l4SCBS8JzNgz0O5TPzC07WK/XkXIRthC1JkRIKoygR6EPIUkCFTFq9AEklCeImw5J8vndGihccdCc48XI5N5dhFCifIAB+3uQoDa9VB40GdXIaaSHbqt9JQJbq2qVIkeI5grltgh4ulWEG4esuXkvw2jsfP/Zn/+/rW+7S73vNS1YuG1EaxXCbJ9b51uhNkSLFBQboujEt2lASMaQ7hogiqGnRz3z2a9/61jfXbN527U23bLv95T0ubet5q6RbIUWyAxFDjID4N3jXGj0wE3sSBEJ/wOTDTOssIZevXpk0E21fsUxJefmGdZlCVmI0U/H9WBxeqB06dORP/+zPtl935etuf2VWCr1QWdHX19vby5nldEQgFILGKuPHlMxuE93mbkXp5HFJh/MUTwdJdRIhXSiWCOMKwm3jM4bOD8x5C03UStmuG4VhKAR4mnXACOcmX5PORlKkSHF+YbSlCAKxb0mxpCb3e82mseZt1/9///E/7fnev3/4T/6gf7BXSWyDM2I6LKVI8RMEM7WOoQghQZBOaiQxkVFU8eU/3PuQj+w3v/ZNL33RjZbLNEMSJBs0QdCi0OF0tQl6P8mzGSALQTuXCYUIxElgX5tw9ii8ik1FCCKZJEJKCNGMlsYGQB0CobFcBqTzFFpeKtCf/g9NrETQ/PKdX9l597f7ij35oaE1F2257LprNeOlYqGUy4J1g3G4A3UHUDI13WQYKQnWTYQQpYzyQ5rySvE0QMDSywjKMUqpEX9s00/Pz2WdiEcaTilxHKEDmKMQUJdM3meUWz/ZQ0qKFCmeC9BEiwFywxbkOI03iMa6oPHtF6+e+am3PHhw39/823fXrF1z00WbhikDp8V0ZEqR4icGkM1tGwHAVD+geKYVfOjX/1cuU9xxx6vXbd+0sa+EYpP4lZKSECZUmCWiB93R4id9zOhUbozkHQZRURDAAZG6RMIikSDvsOGSyNQETKr9GQQNoZoqPeZ5b7npBqGgtHfVO4eC298wU1nYdeIodu29Eyfuf/SHPb2D6zdsREKPFrK92Uyr1fIce2Sgz6LQ0aQoxVC6Aq+b53OHpHihAbeb2rQUIilOnseVJcr7GkkppRDYJpTzxYVpJuI4zdamSJHifAMjibUUmIGXNUxtQOTXtEuGjhLve/ebq5I8MD33V1/89qM/3PsfXnbTpoHiokGs/agti/sTPxFKkeKFg44r0MkXgDzT9ptOXjAzd41QhKDYwRjTFB2tt77wze/82+OHXnH11S+9aA0HOkyEOAMpASgzUYzB9wikwDtFKHLW1f0kARSLNTRvJHM/BgFOMstkSYdne/4JpaakWT3JpZu/hA0NgQ10hGqw+aZA1CM4U8oXC/nB5cNbLtmqEQqFvH7L1lDJltQNv4U1PTIz//GPfcKvVd5w+6v7e0oTx49fcdn2DetWhWHIGLMs69StNP8u7sA/vRu/HfK2N+8M4B/lRHXGxPon9Hx4AUCf8YIJ5Wu1mlIKXMKAIXpe2LQn7co0ophQULDz2/1Jnc8w6jiL1EhSpEiR4jwBbsudXKYZlBJyDMFKY8tmvYjfsGbEedWLfuGXfuPx79/3W7/6C1tWDNgaOo8DM0Q6WlMZI8bOX/tmihQplhSqq+PfrQtj8OKBLmzQv9ZYYiPtrWOGMUUs0PixPYebhH7+7ntynv2pv/jwxpFeG5SmFNDGiIb+o0Q9+1RiXTooGBi9i656Qre6ttizyKSZkhc6gnSgc9GRq0OIEmUc6rCxuTOhFxFEcYlwHCOMHUqGS/nOwnoChGKpen/+p8ePHy/kcpMnjj/y4H3Hjx+97uYXf/lLd8oovOWWmy+74nLMWKh0n2vZi9XvTKQGTUwSIZW4NYEGfOIZKsF6CdTGEkIlyEMYSkInhur+5IRR2GVdJhPtbgkisZFIT5ALFToRaDGnJGiCwGGMhIDTEBihSWMdsE7ADXpJ4hWzkOQ6MTZfMLwQm+Gm1EIYMXDgvBCNmAaB3fTUSZEixfkGUDkST5AkTEpexchC0H2tsJaOIlevGnr3K2/91Oe/8udfuPv2G6960eblDgdePdyyFZXQTZlGSClSvEAAnC4J5YjFMxOtQaoOYQHzYGiZoQppAc0zmOIn9h35xGf/Jds3eNPVV1y1cdmIZxEZIcIx5okbgLE/ggTvyQn/KfiJns8Y35dTFbfPxkFcFD6d+poBheNgFkLb/kvtl4EHCc9Ok/R2EHIo2b5+1fb1q8wxv/jlL7l5vt6sRmrHjTft2bnzvgcf2n34+MDYapopzE0cGxsprFizymOs7HgZblGwqUWYAcMSnHRNIh/ETbEiJsbGAsqLELRRClUFUyfTVCa3gkQsPgn52tPZZBq9qPTwE31OvECgzQEzxFk4XFbGtcBBNnkLEVPb0UtaJzYpAVgdhOAUY6plKwxafhIiKYKYQqztQ50iRYoUzxWebHzTKmaEv/vNr7nttpc+PDH3sc986e6BwvvuePHG0SxSUYxzCEMXZ4oUKV4YgDkIa7O5urrQSBMByY7YFgqHXEqKMxrR//NXf29n3WWrV95+63UbNm3qK7mQOxGKYLOEFBc8Eo6S1tp13UHP60Vo3djAK2+6utEKDh+fzPf2cM+75/vVhx57Ytr3Z+bnHrv/oTe89rWS4kYcDPX19+RzY/39FGEPMTAil4RBQ30IfrpQaoBQ2tARMFWm/gjVMFNUTGoCi8pniZvO4ul0egK9UIDNPT6WMlRSGi17E7Oc3wMYx7GSUoWhggr3yfiaCSHO64pTpEiR4kcCOnuNISGScdayMn25vpJTfPsr3v6uDxw7cvwX3/+W7WuGXEywNAX59HaXIsULAwlXq412lwxCksEjLglHThyLXYcOLFT9z9/5pcsv3/7Wt94O1CutiJRJYUQmxNwULwRAD0liL2N07UBxHOmcy7esWx5rmO++csflN11yEXL4XKVSFngwm5ut1Xc+fuCL+780tmL5JRdtfeA73922fv2Oyy8dKveOL1TtXKbHsy0TYxs73JhALyuk+DskwkTIr43EWcv8+xOucfiChDalZ4Rwoa/EcxlJoC0OohY4d84TICSSsVBSoiAAMb2kx9EMVoyZgnWKFClSPC9YPPARDCKyWkutVY5EN64pf/C9b2qVRz7yuW/dfNnWd9yyPUOQUkCxSBKWFKjCKVKkuHBxMqfR7oSGqCkiscLEUbzWFL//sU9/7s7PveNNt3/49z84PDxCgJmnMIrhs5hCK8pp1K4UFzCSAMk8QFqrpHVMa4E1YZhoTTHFXsEVSJcH+ja+6XaIejS69bKLdx47hhjXUs4NjCzMLszMV7Um//03fvuiG2684uKLDz2++7JLtvX2lUpZO0stBXGSIkgwaBsBNSCkTLpfO+2WNRAGgvZXE6VhTI1cYooLHthEKAqhZhAqrJVU2uRTzucqYYwiEBthRqnneqBc34m6mQOaDSlSpEjxfAZIJm+TtNUmNXUilUNJ8DNvf4lg2VWjQ5/+1v0LtdZbrt22ZiArpVwkPJMiRYoLF8CWWiQmAN0jmDjaijB+pFK569G9Xztw8HVvftu77rh1tDenETf9+x3XRtM93W7sf75/SIofidNkvo0bXtIYb7qYQBUCRMYRUgQEGLA0XUbC6DVcvGo5xMUEXfTWN4ZCYotGcfym179quL8/bta+8ZWv1hBCg8PzCll2ZkXWXd/j5V0767K8xT1mMwrBEiwYU21a20CfD1QejHFuega9EKBhcNCJZ+zRw4ejSp2ag5dUdbpdZ0sOY+EFYRKSUoM0DPQiJS1tjFKI0dLRJ0WKFM8LOupKMH8yFu1twZkIY0c6SMVM+i+9bPXYcO9ffuqu37r/4V94043bt26C+2yKFCkueJirOblcQdpOIlBpmG+pbz6w+xtP7JSW/l+/8v6rlg0XkUYiQlSZIjFGGBpSYErUVv1NJykvOJwypLf/wVoQEiEiTV+8bdQ8GMjqgVwDVBgVJhQzm0qNOGevfsnNDEUoQpv+92+qjDuP8OHp+oF904hZO6cbtdq4H8QD/T0Uo3zOKmbcUcfuc4ljcQs4CbBGBtWslJ99YUMvmgqY9IhCSESxTaD2aGy7zq9FktHXNV4CHa/jrn0YE3GUjj0pfszxZNdXeuov3d7t+hec++2oo/9q5Gi7kykbOHU04kWMlaXUtqHCb77/9l/91d951zvf9b8/9LsvuuVm25A6Og0OpxzORaq26TFOkeI5QPv6N+HNYuuR5JpW5gFMRCRCjx6c+fMvfq8RoZ+7/aZNfdn+rIVJLDTVxKJIEKSgTQnknJP2exA3M4WI9Fp+IcFExl0HrI6YgsZEIUsDQw5jBNJ0CuS+NdGaSJUokJuPcYSllEjjCHGOUW9fSeu4hMW6lR5Zvlwg1sQ8VmiuHvpCHJuanzgxM+FHj9abDlGbNqwe6i9W5ip9vT3ZjONZNNNWDjl1+5KqxSmOe1D2IoldVyKFfvKzZxVRbH8lEZE++dFEgK0dGabn7Y9Gdx+ZiBau/VarZRuzEDhDFgt+L2GXWWfSgjUSfqC0JpyDh2zSUGcmJmDHliLFcwZ9QamooRcqnutB98n3lOmnBFnuticHsGTgtnNuHQTGmeO0oY8ltnHwFgXGhtZDWf7rP/+u/29q/wd+7X++vx6/6uYbh3Ieh1tQIgJLO9nKZHuSjT5DCfdCw3N+A00zBinOz2kltWZAbzIhEcESa5AlM8J0CoMLGp1vhP/80P7vHKmsWDX4xis2bhzIU2jpB3skaB0BMlZbWlp3dZyNkFl6yF6IOOthI3CcO+NeMjybIMUcelN26lhDgJVwEkwl2TBTYcJaIaqZxgWkESW9JRchdHFfLkYoCONGo7FQrRLLCYJ4/+Ts4wvhsflGoaewrC+TwcJSaqhc6vfsLGW2WaFx74KwHk5P6FwSwBeE4IbGEM3B1tFEhhweJKS9hBFmZNbhiURYICiG0cTayRiCCXA3bkdfYPl0uspeisUA4yO4bxtZd2g/hAA7xg73NNghaoijsSAKwicJivBJm9szB+g/aDPWQA5Ga6lYrEB43sICxh3CNYXVYs2M81aKFM8Rnpfx4ck4rOlg9ewB94GOF9vJrMwi6czTPvykx2Fx9rn9MtxJ2x4onXvM6jUr/vjPPvRv37tvz4L81T+/8/W3XffybcMZcJbXCIm2hlbSJWyoFmm795Ps7hQplhImM8LMZReC46fiBDFMYk1CRYhC7qFj83/z+X+RvaWBkdJ/unXLxYMFVyktJQRHhC/Kj5gM7ilnaapO9mM0zpx2MBfVBk6+d8qx73Y4QUwDYc2TKHlzhLjNc3ZusCcrNBMIrxwrVzU6UWk1ozhuxcePTO/bf2R0eJBRXKlV169bMVYuF5lVyts2RRYnFkFcYGiXIhFYMhGHakSVICo2lEAK5Qxw9DKWpxhRcDQ15rawVSbUw0gSJEC+j3CkO4JCaTvLU2LRAU46EDVGIUKzc/VsYRgkHEDDCQzWjIUsNunYZ3sTa3c7mvgY+tUIoZgCFVhLZlNEGaRrwNEYYqQUKX7c05tny50n8+90vvi09uFiwsEZu9EEJuYfY1SRtFufNRo6ezb4tFvmUyZttI7Kffk7Xv2ahYb4/Pcee2TfnlZce8VF68pcIxR0tpIgxGF4My3ETxKYXShIz8AUPxaARiMCOdkY0u4wBDBEkFS0Iq3PfPmef/zSd+fnG//tZ97++pvWZVAViaoiOUjfQ7e0USBLkeLZAfJkClTigaqNpCWVg8RQiRLEqdTRSL5+yeqYkFk/3ndiMtLysfGpB/dMZvvylkstGYxm+IahoWLWLWeoZXOJsIWRSyhozyOiMJWGhEdNx0zCCISICNZGWFuMEREJuQGtGYVyx6LKUTrQPz0AYwQqSsj1bDfjmrKcBMNoqNCdr52otWYGOgi4ZUEVS7XVNBk3Vl0pUjyH6vc68Qhb/OL5G0ESC8MlXs/iBZ3GWT6H6b6xdzb1+G6D4GJpoES6rdNCaEaIjuZ1e9Q9VURoaXGKcBy0FbQfLCoWYZB2hWQMFJOkaRpgcDMBZkLyic7XOl9N3P5O/vbOv8ka2yqc7d9oykDtz3S3RyEaaYtKVbLl6y4bOtQa+My/7dqzZ/Jdt121qpjRCNKAEBsZNge0QEAvcPsYJZ4Zp5ivL1ryoh/V/YXmK2cT0DvlQOjTn54d3U8m7h2dxZ4PtvpTi/4tPgSLP5+YMT7Z7/2Ri+1+sntYz/rWj/zumYt66jU+6eE741I67cUUSwpNsMCKaZWBrBQRkpBAW/ftrn7l3u/t3Pf4dTs233rxRdeuX2WJUGGmqWUkoU2PdHpEUiwFEp43iDWADriiWFKizGNQ0+MUl3OWQrTX4xv61moFRkvXrRoMtZqJ4oeOjj88Ua/jxs577pHzR657yY2+wJvWrc5SXLJZNmtxjl2EHbjBddKuFEpFsXkGSn1IgCAF3MAso+FnKGPJPTAphy1qcErxZMAISzMloFjLOFKgTmg8k9p9y+ejsAxLV4lYrogZhwljctA00sw2z1OkeG4ArCip7v3uvbv37AE+KKW2Za1YsbLZavh+K9F0zuVytVqtVCohjF3HmZiYWLVq1dGjR13XVUrlC4VWs5nN5QLfz2YySV+vEEJKaXGey+dt2/aDQAgBT3M5ajx0pFAW54jgMAiFENlcTpsJPucsmcpLZRiqBlB4pVQI4dh2kuCM45gSEkYRIQQT4jiONk55WilKacv34zguFovJ/EtpDeuEQi3IjyYLbbtGmHUl0U4SKCbTg1PaPU+WnhdzDtpPui8m+4oYnKeDBS2zZo0EnAPMLNlYUJuid7KtiQYNvGQyaoZebtoKzLimMGTUklo1DDdJQAiKrN2QD24uZv9gAo0MBD5vknRaKqAn4yTT3N5TYGNgIUpJU2OVK/VuL7GeW3If/LuvvOe3/+qn77hpx2UbioxxrZgSFCmCWTLUJYoQ0J4LlLyTG24MPMyEvr0pSME2d0M2WLUJtGARibEdDKdmS+AnKwX3Y/MsMedOoqDkw8n8D35X5/cm74EZHoSR8CulVJyxJZwjwlltACdnJ8DoLv+UECI51095EUgHpwWlCeDXdT6ZnG9J+n9xrNtdKsZYCJFsQHe93W1L5sTdt5KldZ+eFkQtftqOnDu/65QMwtOL37prf6Z7N8WTAiNFVQzsOWXFjAjC904sfPGbjx6YavSOlX7zA++8dLBAVYBoSyJbazsZKFKkWFqAay1k0kALzQjmART4cbXvn+07lFHS8yK0Pp9HFooQunakT8eIKrTHIY884W0cHVuI4tmJqa/e/8Bjjz7w+re9RYWxPTt/xVWXYc+WGOUzmR7OuUBZgrTUCkmNJHS2UCyw1EgxTakmcMMxzXadyyTFjwIElyYOVTJoNWB6Qc0thjy93PO5A2IhKVUUaaQpxhbM+hI/e4jVzAQxRYrnChhhisk3vnbXJ/7yE+98xzvr9frI6OiWzZsfuP++x3b+MI6iVatXX79jx769e7XWY6Ojjz/x+Pj4xLXXXPOVr35VCjE8PGzZ9uzMTCaTqdVqnudZltVqtaanp9etWxcLEUfRsmXLdu3alcyHstnsQH//wsxcq9HMZLOUmumdVPlCsVqtIBuqq0rKRrNJCHZdz/f9wPf7BwYIxjMzM/39/ZTSOI5dzyMYHzhwoFgsEkJyudzg4ODU1FStVhseGZmZmqo3GqtWrRoZGclkMvfdd1+5t1fEcS6Xa/l+FIZSylKpND09vWXLluGRkQcfeEAp1dvXF4YhJQTCORsQBkEmk2m1WtlsVio1PDw8MzNTr9fzhUJPT4+W0vW8Rr2OKK3VazfffHMulzuvE75k4bVaLY7iZEodhaHnurEUjuNCioXToNaytKUpbdgoxDpPqR2D+SNmRklTQpCBlIKgk/E4lpwzQoiZxktuQS6ZICIiQTmTIsaMaQzeFpCF0xBCkE57L0SewE0WJGoJxwktV8XYjuVoMffb/+mVf/e1+z74u3/5gfe89k0vvdq2iIolIVRpWK+hOCfnXvsRDLjwskHbk6lLBOzuT/OgO487224m5nTqPG6Tz419YSdh2IlrT/9md+1JPnJJj6E2IfriOCR53I3/E3mMxOIR7gJJhAOxLIYYuBM9nRb2dFP+i6ORbsSSXG7d10/7ZDeg6r6bLLYbICXvJqFdd6WnpQkWR26nxVSLn571ikhehARHer87T9BES1tjKS097cdfufuxO7/+/a3b1/30m65b3l8sMCSgukyJBs/PJ+PipkjxrADTWsjraUw0JtLwrJO2E0ckuopGWR4rhUFQL+aEaIYlAVYo3FpipuVFG/ou2jSsNVWcCYSuXF48cuXKFWtWPfDwzp0Tx+z55bsnGw+fOLx6eHQkVCe++8Arrr9+7ea13LFt16EYs4S3Ap12WhriQnLzgdtDqtlwLgJOjFNmlDWSxGL3bXSeildJHQny8q5pUkqEOUAd5HysMUWKpzohW36rp6fn/T/7/sHBQYwwYXTjhg2xiJTWnDFu29det0PEMbetwPcTtvorXvUqpFE2m5FCRkawPqlymIKPrFar/QP9vu/HQhQKhZmpKSGEYbIqzq3x8RMiFtlsNuN5FGRSQFayVqtZjiPiuFKptlrNXC6vldJKBmG4bPlyQsjRI0c5Z7AWjIcGh6rVyqpVq2zbabVajNGxsWXFYhGimmwul82VSsXADzzXzWQyo6OjUqqM55l4TGKMPc+L4ziKonw+r6Q8fOQIxVhJqbSuVmvNZqNcLtdrNT8IKKGZjBeGYbPZ6imXK5WFWrW2fv16KcXU1BS3LBHHE9PT9973g89//vPXXXfdebVSJYTMz8//0i/90pFDhy7efJEQgjE2OzNbr9cHhwbjKOoZ7H3ikV1lq1gcGo37C4XR3ondu8SxcUJIplDIZDMzU9OZXEZEIgiCnnJv38DgzMxMGAa+7zPGRkdHgyBEQupY2J5XqVWZzZthgCnNZDNZ21mYm+fMgj5NhCmluVy2PjcT1qvZoVUak8r0CeZm+odGbNGqBmx2z67vfzW3+1t3Dvd427dumZiYPXjkeCHjujbvLffW6zXX85BGc3OzXiaTzWYbjQbnFqPEcVzGebWyYNmONPFqFAZeJtOoN3r7+ighQRgkk/4gCPL5vN/ye3t7M9lMs96gjLmuW6/XCcS6sdJ6ZGSkUqlChjGOoe3TOL5rpYql4vT0TDaT6e/vC+O4slAZGOgfHh2FlOeSQsNJVc1kMpZlhQYYw95zHKcduiTeUuCZZ25ACqKTxB8iuQNFUcQ5cLCFEAgjznhy6J/EJrIdfpy5JaaCe3acGfycdbFPE0/zw2mAdD4BNVNNraPzrY999muzM9V3vuHFN12+pmBBUTfSOIZsB6PStHMQo/ecqtWlWFpASNQ2hEjUyKBqlAitQubNULbAtFZT6NbXEWY+hkGKK0SF4kpqEgoisIopdkB4AeFlvaVl/ZcoqYZ3XPOqq3ZEBF2D1cT6jUyjiV17H3jwkS/MzF+qXz1Ri6xMDms0lHM3lPPLe/NOxpEEY3qGsmrKt3tqGBYGRsj3W8XewYQ0f75ViLURUcQYaH7cdZIiUhKOMcSt9JileC6hlJqByWI2l81Si4FmidbU4sw2rXFAe9OUJRQ57XpeMrNxHThxTym2Jk+B40QGR4YRQqXkTaUT2ls347Bu04Zn0GV05VVXnSwjLG46MiS6ZEXtthehMIP0PERECL8clFhgZgzTVZOcAIqyAooZBF1KX7tjB8aYUYoJEbFQ0OBJ4hhUR7WSlIJrmVSKUaaUiuI4m8uKKIrjWCHEKRufnPzwRz5C6Wks2aUQeznV9hEqCxgfOnSIEfqOd76LUWq7zuTEJDMTaCkEdy3/1pfjCNnZQpR3ioPlmcPb8MICIphZNmO02Ww6tl2v1ZVWYRCvWAmcSSjcNRo95R6ldLPRQFKVisVGs9kKfIVRJGJu2y3fz7nuirHlUG+SScVJZzKZ8Zm+ShD2M8rjqOqOlYd7q5X5nvLAcGbgZyzvlbfd9O/f+EplYXZ0dGx2oYmhlKRDP6hVq2EYSXN06rXGwvxCqacURVGr1QqDsFQqJZRFzvn09LTWOo5jznkYBG7GY4Q2Wy0hRBzHnudKpfwWVBqVEAcOHczn8qOjoxPjE4Ti+fmFcm/v6193x5e+8qUTx4/39fb5gW9ZFufW3n37hkeGpVCNamVgeFAEgZY0JtZH//j3XHsp2M7JTQRY7ziKot/6rd+en5973eteu2vXroMHD0ZRtHnzZillrVaDiycWIMMElFHXcmyM0MTkZLlcXr5yxeTUdLFQuP+B+4uFwrLly6enZ+bmZgcGB1/xituOHj12/333DQ8Pz8/PDwwMOHA96pmZGSUVJAvCMJvLKqX9IFBSlctlKYVl2ULE/QODU5OT2WxGa2Rb1uzsbLFY8jIuRth0yXJMkMWtCM5wkfE8jbVjO74fKCXhQkZYiFhrSCuCy6iQWqukv7bV8rnFXccJwxBItpY1OTkphMhkslCuhOxJzBh3bCeKwkajUeopIY0ty6IMmuYYpcCwNXvMcZyE0imVtLjdFlkyNFPIZShFGbVsO0k0GlLieUsuJrYtwFBt03EvCCSjy+ljTJvJmvBtm1rf99Duf/rid9ZtWf+f3vKSFQXPUiGSSBNuKeihh48RCMwpSIOd2sjeXX6bBrvojUQlM9nzSe9mUi003OiOF1rbqvSUDTUvGo5tu4icLNs87/rwmC89o93cLXUu4q+eXLAh6cKWQ1G503V6CjqNpu3H3QeLX+w8PlXXxqwRn+4v9yN/Tbsh87THZ7lvdHflWVV62pt6+hlx8hCcZcXdnXNyP3TX0SEzn76FJ3fJ0z48xijCWB5BJcAoiMDyFEYxB3od7mo1gdI3Ilo7OCKaQB8dwoo7IbYFRhaRBBFJYMBRUjMJX5KIIFtbmgwrOpItIIS2XXXZlZ/4o6YQTqH0+Hj1WKVRD4Mj05Vvfe0rojr10z/3/qOzC7lsfqynLPzQzrr5vONRnF28wcmJnZiIAXWivXeSE4ssbp89tbn35CvtE7tznnTq/Yu6ak37a9KTcPrXFzsEnVx+QsA+fXWno3vOnyRcJMLnyX3oHK6qU64eQ9E3dkg6llgIafYBbesvnctinxJJ5GVI/GaTlUY22CLpMMaQOjRBthkqmAKbr6VYZ4oUTw9CiPn5CvS4mKk2yNC33Qbajf7txHrS3XH2ZSx6+bQEtrm+Tz4+4+OnfHLxu/rM10/9Wpc9lRClgJ3VafNgSa8RIqydOO/+FkwMQXoRKEWUg6VDAqvzFWZb3Rdt5Jy2sZYD87YEyxxHSlSt1M72e57txWzGUjNiGyJWT6l01TU79u7Zu/Wy7ckHVm9Y91TfHxp86uVvv+pydH7wJvPv1VdsSw7VxZde9mSfPNlyA5S/NuMrmY9K6GuDOTEcEUYhrDItOkrBi5ZlxbGQSjLKoijyfZ9z7jh2EASGkyk4tMBlN1928cL8PFQmEUzEldIzczOel3FtrzE/q2zmYP29bzz0N1/6HthxaImAoPHs0J6qSIQoZ86+fUc4w6VSadu2bWvXrvV9f9WqVVNTU0EQQKQdxhZlfss3NVjgkdqWXcjlGcKlTK6nUBju67csu79Uln6owtClvLfQs7uyqz5fqTDLtqz6XKUF57Wem56eGD9hO04uD2VYbtlHjp3IFwsD/QMY6cNHjjBKy+XeVrOZy2QW5iuGzwCdgdwwS8MwyGXzC5UFU2iNCIEdLoSwHadZb0ityj09QRDUajXHcbnFpFRSCJNt0BnPm5mZGejvbzSbC5WF215+28jo6Mc//jHH9iilnudaltVoNOu16ite9aq52dkvfeXLl11yaRzHCYGTYGLbNoTlQlq25RpUKxVC6eDA4IGDB/L5gtZKxpJi6nlZwuh//uX/WugpQOsBdKGdx9umluDaggk6sHf/D+79QV9fP0IkkwFecTafr8wv2JYlpPBcDyI3y27Ua/liqV6rcg7E42KpmFQOhRCu6+Xy+Vaz2fJblJBMJqOUcqB+LoIwQJCdYbZjg/inlJZtKyGT5kOtFDOBa1IktC0ex8J27CiKRSQpFIRigmXUirK5npjSx8en/vZzd331X7/03p9663989bU21iQKNfRwCpu3Z1vApaQ0jEKLWwhJzBkMN8T4KplOQdPhaT4L/dpQgYcsk4lm21M68247QDq1d7NDlzWKvckA3K1PJtN381W4jqFAALTLJTlYyXBBGZxTiXFOsl0a47jdHmP6M9uVjY5qTTsCgfmY0R8+9XbTbSA8yTFdFF0kLeyGumh2q0iCJo2ZwkBj5maWBxM/SAGYYjEGlyoglCWtlWZAw8Qk80yZPqHZwl5pTx+hxSYpOyc7MMkOKDOT73J3k+1UsIj2z4RD3G7t7ESGnceJyVE3Bu4SeuFjElpP2x+DyAA8i4wSgulITTKSTxNmB7ebRE+eIApOLAWORXDgQahOwkQDkpcQMcFsmROitK2xSZAwyNuaPQWXQ0dWKcl2Qh2qTQjTpXIR2qY1un5VWaEydNFotHdNYd/+/dlsNqq3xgM99cTkQw8/0cq7+f6c3QoGXWvbRav7izmX4J6MzaHUhAQWElHbyOcBmyU55JpA15QJctpxabLT2rlgOJqm7VdCeQyOnYLgD+x4DbMPtlYB4w+CQdjopHsWjtdpR8ScEGe0hiYnbNLAmagmJN86eW7Ct+Al8Fk15TJTrIMcSGfRTxdwqphvwZmgEaEIUUU5sbShLjIwkYZg1oS+S5AOTryrInNpcIW1QA1LFwiyQ004BY6FBqFOrsCnMY2QUjyn4IxzxnrKPY59ct5/9nP+vJ6bp6dVznFLnr/rJgyD8YmJKDJtP0t6/XZukMmtBgZoBZK+zHJhanX+xCGWGj9in5zUMCCLW4oAUMA0UWtyq2Ccn9YYwzhP7uuO5xSKkE1USnmZTLdjJ+k9KxaLJ4UKtCr3leHLCvf3lSKCLER8/MMTc3VB2TnfTZ7sFyfTMETiWPrN4OWvf+WOHTue9PPdRECiQZjoTCTtSYS86o7XJQlOQ7GD1iYh5R1vftPr3vgG2GOMJTdVmFcJGUUhFIgcW0pJCAmDiEOhBj7TaDZp0gNEYaIRBpGQAoqnjMLcF7oHY2ZZoe/DqYURYzyKopMSF2ZD41jEcWRZVlJhBj0VQvzAp5SFQeB5XqVaVVIODAw6jr1yzRrHdZKZvdEXwY16bc3adc1W6/Jrru7v7RVSzM/PwwbbdrPZkBI0V3p7e6emJh3HqdVq2VyOEZovF0ulHkZJZWa2kC/lygN/9om/fmT3wR07LtEKiDqg93F+hgDz02E6o7T6+P/5+N///Wde9rKXFYularXqeZ7jOJOTkxJE47Bj4jql1Ozs7JYtF504fsz3/anp6eXLl/utFuN8YWHBdd33vf99D9z/wNfvuqtYKAwPDwPH2LJy2ezs7JyQYv369dNTUwuVShAExWKx1WoBBwlKpl6xWFRKNZtNpfSKFcuDACiy1Uq1r3ew2WplS+7l27d99tOfLZeGcL5YXr3hK//vCyf27j7w8No/PrST6QiaGCmbXVgolgpxHJtGOB2EYa1WGxsdRRhDdNeowyWmFGfcD+A0IIRIKaGT09ChGWMLCwsbN25MVEAIJvML85lsNtkVcGoREvhQrR0bGzt2/HijXu/r71++fPlDDz44MDAglaKENBoN23EYJiKKr7r2GsjyLNGh67b5ffnLX5kYH9+2eSvH9MSJ8WypSFzbLuTjSoXEIgojbvFkoBACMilVsxOkEI1Gw7KtxDTBtR2It7SybTuOhdZaxBGhjNsQEisFrwspOQMGuBACWkPjkFISi9jL5luhmF2oLRsbiVtNxijnXEqZ8F0ty2KE1mtVQqjWynO9xLAXcniUhWEYS2GbFlOsURxFXsZrtZrMXHSGiqs8ICprqUAGGyqxpo02Udzhtm1iCeqbCxkueUqlEEku3uIWXImmnEMp1QpUUDU2ejzJDeVMQi6GvjYz+ZfQ53nuB+uUGmUSNXWGcZh9Q7DYDsDagXWS5KSLxuJkwD9ZyE06WBcveJG6momiYFqPEMdo6/p1W9evizUa6ykQhEKtdmwfbsTSb8WP7x3/wZHJow8fxCK2NeaxWDE8OFh2Vy/r7XFgsk5sBqpQp/yUswTPp+DkPQyU9E4WnyG2AgvcTuqz/WWIANofaGsMJfpFSTNtN1IiUEbTbYKCibPb+eckuE9ub5RoGWkQ+4dG4jbJ8SxH9JxgLGPBjIoA/+20n79ElLsuJSmBMkQRwqE7HZlTN5EzQtCPdD77GVKkOBOhH3qO+8Y3vZFZYMqeljHPFa1mq16vgyLfeYAZktszbmGK0dzyyuXBH7Nejidr7j9TSO1MFbV2DjWhTXdSql21t+49ZrFGAmTHsTKGGUpgyjAeXbP26tteE3A7tzRtGV09WlKvV5vNuuc5Jkw4i6CC+W1JRrktu56kFRN6mUbwE2JopsLE4lBS1BpzBq3O5o5lcskm96wR4cyxIGiE7LXFtdIZDhOmRBCiUIAY0iSxIY9pm36wM8g2T07ROUdopcuD/Wd9q1frFatXPv1F3fyyl7QfqQiSmITULfeRQ+Pbr97uge27QJifrxjJMDuwRs2mPz4+/b6f+dn3/fRPM879VstwcQFREnKYIF/G0AXHGIvjWGvdbDY918UYx3HsA6VTrlu/fmzZ8quuvpox5rhus9Go1+u9EC5KSki5XN6ze7cfQMcdRMVSRlGEMS4WCl0R0Xqj4bkuIeTE+DildO3a9b4fWB5fuWLMb4SVSkNw54aXvuiKzRumjhzTcXOonM/nvPn5ih+KWElqmVmaUlEULSws2LZdKpUopY1Gg3GWyWTgAPX2NhqN8RMnXM+zOIeArVQqlkpxHIdh2Gq1LNuOhYiiKDAGJsePHy/k85Qxz/MC3/cymSiOp6ampqemOOfLly07dPhws9nUWvu+PzMzk8lm85nsV7/0pYV69Wc3rFuS/oLk2qeUVqvVj/7hR7WST2zeFfoBYzxf7j0yMb7p4q1T+w7MHz9RMM2ZC/MLmzZv/uEPfyilmJ6ZWb9u/dDQ0A9/+GgQBGOjY56pE87NzgGTgpKFhQWouQUBZ9zKZxp+KxYCfmwQKKUajcbq1asdix8+eAgj7UcxptaVO26cq7ZGhgd3PvS9E8ePFwqFYrF46aWX3nXXXeWesmdbj+/cadt2JpMxFFZULBb7+/uPHDh8YmLimut3jC0be+TRR2cmpyzKNm7a8J17v5fJZkdHR23b3rNnTxYUjygQjsOwXC5DDQqhIAgQxrZtF4pF23EWFhZWrlz5+OOPl8vlkZGR3bt3VyuVwcHBYqEYRWEYRtlMhnM+OzvbP9DfbLaSYdLzvOTf2fm51WvWDvT3P/jgQ9ddt2Pr1i2IqKVhm8I4ByWViYmZe+6559j4/p6eQrMRZDM5znk2kwFOuKHsup5Xr9VsyyYY1esNzjmIDTEqYmHbHBOowbpeplFv1aqN3t5+IxqtGYPbJdCMtSqWSlPTU1EcX3/jDt9yH+QAAQAASURBVK7ZDx58rHfdxmJfES1UJvY+PlwuXDPo9ZTLu3Y+LmP1tS/fW61Ulfavu3aLg5qt6bnN69d5eW/z9i22w8E2FVGaRKpShWFo22Dd45qLkZqgFER9pcxms1A09jwQJKcsCCTSMCBjrIUSmJF8sRj6fq1ScbhNMHYsW8QCkiBaB0Fg2VYYhBAHmvwgYxCcJD3DCAMjutVocsumJj9ommyhlG8UsKBUFcQCM0wJPp0z88xg7i0SoSiENIE5fOezG8kMBUJJy+K2bVeCwDNphW44xhCDeeqP1/wnxQUMjPbv23fk0OG1a9aYYvUSpgZ+UnDk6NEjhw/n8/mnmOs/YyQ8CWBzG+5KsxlMTc7fdOO1z2+M9CNMis54/cwvnunE8vR33WkCA4s1tZPiSRIkLA6iuh84GTUBhUJRMOwAkfRsb79wZgK41yxJHSmJkQBhEPlGZOK0rT25xwx9pR04dWW/4X7X3ldSq4Q12s4zYmI203h5dR15DbPIyLa3mTaGJQXbQTq7pb2XlYLVdZnq0C5wshGi7bLV5dEn5n3ARz+piQdZ366oXTuyS75l9nzSutPu0zBcqiTL2aE0JTFaQu9pv3Wqbl47Mdo5K9p8ErNNRMUaoZhY/cuXHVuIA6Uc+EUC0/PlKwj7NeHzYbZl68XXXXdtqbcsRJzJZQg2OfUzDdme+izWKFvIjy4bO/31hOem9PDISIfffA4wpQH5xne8PXkaIrR+xTDHCcE16X5YqmKN+TdZmIIuSUJIq9niFoeWTkrafaFtk4WEq4Ouvu46anwalFJJWMU5owjv2rkrUQNamm0zp8nc3Nzs7MzH/vzPt1y0NWj6juNhTuerVe65LJYSQjiPEBYEftGom0JhNAy5ZRUKhUaj3mq28oWi6zpxHBvWLotFLOLINKSAUYDEcEkawwAUhWGiNbp6zWok9cT4eBxGiJLZ+er2K66QhLUajeuv2nZg/37LsoaGhlasWFEqFfv7B+Iw3LxpE6V02fLlUAIyF+boyOje0b21ev36F93oeO7KlavGx08UvFy+mCv2lR3HGRkZKfX0HD582LR0hhBFR7Fl2VEU9vb2zc/PtXxfKVkql8fHx6+44grbsR9++GHHcdatXw8xqolrR4dHgsDfvXu3ZWbbWqlWoyXi6OjRo1pr27Z7e3tnpqaPnjhabzQc2/vCF/512bKV2y7emlAITWPXszyXEuEn8td//anf/b3f2bpt7baLtxw/Prl54+Z6rXr8+PFSqVSpVOI4NhW82LVsRmmtWlu1etWePXtgnBeip1ySKgBvkmxhdnahWm2tWrHmyJFjjmU7NpZKUmMu0mgCegf7paP7s4O/83ufuPqOdzPXYxMHv/XFj6Oi3Lb1xve+5z2f+8s/JDHpz/cPuXT8+J5jD84cma0N5oq7Hnhovj7fM1oWcdiTzTlOhnB7amoql82GUdRbLkul5oHIDaYmvu+HQVir19auXXvixIlCqRRDz6c7M72AMbn6misOHtx/Yvy4V/B+7YO//vD9D/zdJ/96+9aLOaaNarXVaK5etz4Iw5mZmVWr4Ge+5CUvrVQre/fsZowODw/v27evWCw6jnPR1q2f/9zntl96+ejylfv27TUVF6CkDw4OBr6f77GPTUy96e3vvmLbVhiRn3U4k/ggakSEkEBiaLtoPLuFnmU1nVZHs2QoH0ELPG00m27bpqU99DAMKrFLvfoUKZ4cURT6futkM2JaSjpHCCHCMBQi8R06L0jY8xjjmYmZ44eOrHlX0uzzvOE0X53klpkYAS2+fSaq4kn1ZvHnzwyHnuym+yP11k57pSvd9mRExM4HjIaH6eEx4afmFpmfn5uYnFu2Ygg9WyQMh/a4fvjwOMH2+nWbkml+l3Te3fjkwusadnVYB09F+m/fJM6gp559Nxrfs5PrO0nlWPza6U+7L5oM9cmtoYYcc8oXOx/sbNtiagdmp0338SKtdfwkB3rRG6eakhlOPkGBUF/98l3DI6MOp1BEOoWXv8RI7MQoJWEYPProzosu2maYd52Qo2NLdup3fuRCz/ZiMp1pN5wsev0s6gKnBypJiznGFJTugTiVBKlJB0O3aQYUxRIyU0c14YztOe3F03bpYgH9zjbDfwh5WW/Ri+2zohsZQ6d1p8xOKPEy7Q9jShzXMRH4Uh490FMNo3JP2Uic5pLN9jJuEoR2V5RBOY3Q0LKRxd8t9PU8m1UPLxtd/BQc6voLZNXI5Zdd2n3xjW98w1MsodtoihAaHRtBqP3F7Vee7Odcv2H909+kG2+4EUR9MLriyit0DP2HxDIJhViC/R1kTMzpYuqKZqzGjHFg3uoYenM0mZutf+ub99x228vM8VyCJKChr8LANzkxyZn12//zt6+97upGw8962TD0gzAECdAgIAkVkBBtKLgyjrP5PHiEmEwR5zSKm6CwyngUqsCPs9lcdaHmuLbhCijGOMLY91uEEDfr8QzoQfzB7/UV160MYjJqXfHu111Fc4gyZ3h44M8/9gdIW1qwbM5tNivUdlqNaPXwSOT7c/Oz9bAWRWEpl3O9bBDGk5MTA4ODWoGEFSRJDx+mjCqpGKN+ENSqtdEx0A3SGPlRHPhRs+lTQvsH+tetW1Wr17BFBvr6RkaGb7zhpje+/g1Y62/f/c1sJlOp1Rnjy5YvL5d7YhFvuWiLyb3m9u7dk8lmN2/Z7Lju7Mzsnt27Sz2loeGh/v7+w0cONZutNWtWLyxU4ihyXGfPnkPfvf/hl7/2zQoOXnK5PqsoqWsWC7q/Ji/3rBf55KvpjEWEUG7bul0Z64y0CddOGe5dihTPGcIoDgL/lHlJGiadCxLKt+83l7wfKUGivIkx0Irr87NH9uwSrdaSr+UctmeRM8+Z9qanOfl0A6RFNQHIID7/pOJOpy3oBSg93FMcyGVks7VExy+Zi8L0cc/uA8vGVmzauOmpCmX6fP7EM9a5SK3pBQZNOELUwnjPg/ctHDtC73gxhHDw4vnKLIKzMDS+o2qtuW/fIct2EuorTPGWfJ1PtsCnbr/sTCGAsNl+ARrcO5MbcpZx/cmaP5/+Ss8JT/LFer1u6jBLkO1ePAoVCoVcNitMg6iWpuLaSVq0a7vPDomqwJkwrufQ1d/enqTPpuPNdvrWdjLji+PTxFzbaBqc/BZUup/Bzk8WZ2ifJ90FoJZHtTSZLPB1hcG40+qDuGO39QCA32UTBc0zhJI1q9fsO3Cw7VOwFHUkEKdQoIArlcrlC6Njy1w349gZJZXtWEXa3YXJCJ3I4pk0nNZeNgOXvNlO0D+AOu/JjMvQssGTRVPZGYaT/Rxr7OoX3XIRQiEUwzVDIxeBFhKcI/HFWyAWBXEW812QJECImsn48OrR03b+VnQyjoWQdfPGc90DQqs1y1bc8erbk9TYFVdddZZ8BELX7LgWESRi0U0xaOiEg1+dvPKKV74UepZMzklJRSiZr7f++2/9Ya3ug1ZlIsDyoxTxnhpJwsOIcfN81obdDRH1s+5yOhOLRD2g+driCNgTOJEBg+NsrnAGMlspUjyHiMPIsRzXcc9LeuAnALYFfP2jR4+dD64dwNxL4a6CKZHCozLrLBk15VmGSV1TrK4tqRCCUggataFW2zYYAyffSvhvSWXJ3IbZ8/kTOnMUopFFyOTh8fu+etcvvuGSJVp8ux3XrIlQ5ACtbLGE8uKPPs2L7jRC12kVhjPf7eDM106Z3j/5Fy88QEFCI+xSfNtN1333u9/FYUg9x1henS/9ko6SGMpk3N6+Pmj5aLNCnu5xO9844wBCvx3EBcDXPC1Ebos3Xwhbnljqzc2DUgVd0mbOycnJarXKLavL2+y23S2NsseTXGUiUahPJMFgmp0EHBDEn/Xzhg18+utJuGgmuCelAZ+CKHnWQ9nhJXV1uztPE2YsKMaBgEpHqbbNgDA6DmYYN7XARKwFUdRo1WZn5zoS1EtwfzNBDw7CoFarb960qVQsKSU0cHiNd7boRLLmKdB3jbV2W6vASC6260uG3tvpUAU1RlO4BGmjjs4tNq2nhlZMpMBSK20JQhCNGJFY2V2qs44hXWZUADVuaYIi5FoaSjEKuM7wm00/khnIT7vLt4W5kzygkXpMFguZFAVKwQjEVLWWBESDBdJYxCCLksgwwtqNNkhiNd7eP+ZXwm3UmO0aQVez743qDjVKKrBAAu2YiTBeoqpnO16zqfYfPL6oaaitHvTMDhaEqOYMNA1gcBigWH2eyW5KKr/VAkFBAorL7X1idjHDpp/yBYJuFS55dpoJ3Vkv3kUvtukKJ7vAknx58l7n384Dc2Z2WBgnpQ8XrfGUuUOiBHbGervGBYtXkYixm/tJh8CQXGKLE0AdhbEkfF50jBav9oUiM3YqwiiwPMvNuEusWv0TgziKVRwNDycq25DF6miTLc0u7BRl4B9CsBCgy7QkS36G29MpIhFCPvOZzxw4cODnf/7nk7bjZrP50Y9+9I1vfOOGDRsmxid///c/VC73Dg+DWdb11+9Ys3aNBDsd9LnPfd7zvFe96pXP549ICGeqfTFHUWvNslxPwTvVDeYZLjxR0000hUqlnNSB0gL0bc9lknaqkgKMUjAtMPFle85jFCCSIRFegdlA+94thTTnINzbu20hXX0mMxky3yVYCbj7gu5uovLcHV8XbWhHTOkM4kayMV3fmEV2GYmg7SkUKiPJdSZh8tzcaTXBBNyZZqanojDEOjZ3hvNoKthOx2oQlFSxrDfr5rdccONj+9DiU0mQpzobtf9/nqKENs5h6Ra36tWajEMFwmwmZ3zOu7V9bi7epvpC3W/4zBjWmQ6H9l4ADeOns0TTG9TmxJqTWrYb5+CFTrPV6aZJiyoyxpbm5PThHOuNHfpq90snjabO3NSnKEufchdv86M6ZaK2kWDn97bfaheyjL6LSd9jCYUVmgH1vyiWwshxS6KfbT9Icu84fPjIkaMHf/XXfqmvv9dsQXuO16UfG2KfEfwDJmkyDUy08Ew0kNwO262KiTCNednQlOGgd357otVtPH0oyHCbjynjp6GYZKD4AhEj2GtADIMUshDW8HHWNjJq01/bBVvo5zxl53acgtqHxARkyU2yM1JAnkyZ1jxstLNtiy3iFMPwC3qB5izr7PzOBW3CksVjKTF1UQItrGBZ2WXoJgqcWOlmpSZakbmcwA3NbBRYET7tiyuZ/JrgFOo3TGGlEFWEIYpA9R8rDa15RuuzM+Q/20HFiIgnBxlhmFM1mnWYlmvdVjCEaB0OK8P8Aht6fwS6MVJyfS0uZXeMnuAgnS3wW1Qh7TxbRAY49d32iHPyle5TULxtb0m3vb19NiweWpJ/O7EPoGv609ZhPIUQaYqtnVPYtGomo442vhCm4flsvj8vyCApRjH0wfFOdX8pTvifKJTyxeWjo54heSfDSkLHWJqlL074m9uDL0SoloQz8szRJct9//vf/4u/+Itly5b91E/9lNY6DMOvfvWrt9xyC7ROzcx88+5vffCDv75u/fqdj+38xV/4z29/x9tf/4bXKyHvuec7tm09rzFSJ2MLgz7g8f2PL0w9YVn20kS2HW4I1Ni4jkSTWaStpXAmnnqF5qqsLFQ+/KEPrV277s1vfSsFP1Zy7/fv/frX73r/+9/X21s+cuToZz/72dHRUcuylFJXX33V6NgotGI3m3/8x3902223XXzxxR3NPLNIE89EUfS1r3/9/vvuKxWLl1x22eWXXWbbTrv9aJEdaLdsCKOgGfkSCQcQ3YZWAdnONSZzw/bHOraDkCVt2/skfoqmo6mjNGj0JM5hf7dnm2B+emJygdlFZjONBVb2+QtausSpuBWpKM7lS7AqQwe6UEZJswvbhZi2DdEZE+1FM5kl2uwnLWA8fcRBlHFcCI9MA8kzpe8sznvCA8eyicQyBrvLtnFOZ3/8yA2ESrgEWfP2NWx0UNr/B1sbM5mGuYaZQkJ5o52PBQWzbhxl3Owg2FAgDWMKBqfjKeYKZ9/Gcz1sJ7O7J1/pTrVPWdjia/CktAyInidK30qrAwf3GwcniCSefQ3B3D5QtVqt1xdWLB/puEBBHa57Bi/e5KTn7ZRfs+hXJJ9u90l2ToTTHbvgQ9zoo7UvFeN4CL7ZXTe8RWGjoWkkT2EHdM8e+F/njnF2mEj55LOOrLlZUvdnLT4m3f7T037P4mWc9dhjODinrhr+5VjiyGcmfqJQs7LM68A7fbo4OXFOaqEUYb/SVDOzoe1B3QojJSnwQamOEQYzkiUp7CRlb7htmEIStS1wbBMxBLbgL9zet8SYNV346MZFJv4B8jPt1LG7f2A/1Sn3S/N3WlO7NFcFiMTAldd2Yk4oKVCjNC9KjIT5kybWT9SizF/ytH0CJfFnd3Vw4LpfNH9mmZpAFAq5Amr45IZSDiNf8krnh5jHpPsHtAX46/xMCNUhqYiFwkIRoYhURJrA+oUJCT4Pzy/x6QUNIUUYiVM5v/o88HTN0EUIs+2TlgvPE9py24Y497KXveyuu+7av39/ksqyLCuR+CMYXFNvueWWi7ZuefNb3/T2t7/tr//qr04cP84YsW3nQjvf6vW6ze2lMUcCdEc/VCyWVq1aC2Lbz+KgRWH45S9/+YMf/PVdjz2WpBgPHTp01113NZtNjPGePXs++9nP2rbd19f3yCOP/Pf//v8dP3Y8caS9884763UofYhFna5gYhMEH/nIR/7+059es2bNylWrPv3pT33ve9+lxijJyI+BeFC3waMrQJi0lrWF7JT+whc+v2/fvrYIm/lQkj5tC2F3hCjaD0wtK/D9z33uc5NTU4la8bldJ+1EFokVarZCTLgiTCNqqDjofCHp8lEom80uG1sGBpGdWDHFs4Rlu5lMllLjOfGscUrNMimV4GdeJzfmT3Cqm3YYI7IFT5PgB2yMIPfPwF0s0eg3VmbtmQhh8BaBN8EhdQl+25Nt6jn+ndNO6JTIEOd806ZN3HjTdUf+Z4NkCZbFi8XCefLM+EmFZhTns3atsmBy3t0p9zMfHxNihdIkaIVKiqSYp87jgGuqsuCmbSbbhhxxssMPgiX5gtBsALot/D+JaE7J4iSdyp2IQlOwGU4iEVPoSfSlEzJSZ1QzMRGERcT0Ki6KlU65us9+4XcWThf9ddr0AKdsDCy/+5dMYjQxbsQSwh4iERGISIwFhcgN/ggW4NBNzB8FBotxLWnXfpMNU+bXoRcmuG01Gg1jrfB8b8oLE2EsvFw+WyyZZ0nUvnQOAqc2nBw8dLBYKo4tW7Y0C39mW7ToNlmr1d72trdddNFFn/jEJ7ofsBMz4mSujLGWSEv08pffRhm75zvfNZJELOlNuiBgfgolZN+B/eBps2TLbZNyAz/esGETtyzDS3iG11ir1erp6bl+x45Pf/rTzQaogyils9mc54GbzYkTJ7Zu3fqKV9x2443X/8qv/DKl9E//9E+NZje1Dc4U+vvKV778zW9+8zd+4zfe8a53vub223/t1/77mjVrweKTkqmpmf37DywsVIzhhukTNny8Vqs1MzOTKINjjJrNxh999I/uueceSJWbL2JKKpXK+IkTbYvShFQDlppiYWEB9McZrTcaH/7whw8fOtS+SM7xNDBJMiw1qTWj4bExSrlMKv7nc+wCkWcMZ3UunwujF8QN+oWBerWOCYe7/znP4c8OozuPKgtVgpmxOX4m7eqJQ8DOXTvv/f69cRyZsB8dPXrswQcfTk7+WrWyZ/fux3c9vm/P3kqlkvRL1Futg/sPHj54ZOLE5NTk9OTE5OGDh2Zn5/Bz0+7wZH+nfexckNDYEEYnTkzNzMxqjaRoM2iWZNv9wG+B6FwaIy0lorC1f//epIWkMyF/djGSmeuGUYgpzYLjU9KfeX6TRJBvgBomZNLIqXVYQ1K80LFITtTQy6Xx2jCWG0J2bEnAO+Ikq62jWwO1amjNS9I8ifAL3Ee7C04kS81I12bOJV16JhwzIY6x3IBLlxoH4xC8IDXrdkYqEKzEGuz4gMbYLoa3xYkFJnFSGAcTRSNYZNbHQATzVJK5SR4lfpMi4QDqRGBGMyqM5QN81ygIJ1aPxhCiu49eQBafsUkwn1QHvmDQ1ZVenM9GFx7mFyoKUc/LLWrKOB+XMeyEE5OTiFHHO9k89rwgIZSDLabvx3F8xx13fOADH9i5c+fg4GCXhmfmzUZeC2rzKpPJrFu7bteunQi9kVIaRc9nS9UpMIcqm82Mjo2B8sRSL3lycuLIkSM0mWo9U1Sr1SAIfulXfuXDf/Dhr3/966993e1RFDqObRtjmdnZWcuyzNxOFwr5d7zjHb/zO78Dtp7GNDa5tBevPQzDf/7CP7/1rW/dsGlj0o+0YsUKeEOjL975pS984QsrVoBny/bt21/1qlc1Go0/+ZM/zWazWuvp6WmE0K/+6q9YlvXJT/7N448/8bnPfW52dvb1r399Npf95Cc/2ag3mo1GLMR/+S//ZfmKFYSQY0eP/fVf/dXhw4e3b9/+7p9696f+7u/27t37t3/7t3v27n31q1+dz8FV8zSR6MYbDyicy5cWwBNVAjk94fCfL65de1rYaraOHD1yaQsC1AsWi7X1n7PRctFK2wqWTxMrVqyenJkws+Sks+LZbkaybt/3LZtzxtoOYOe4HwghQoiP/5+Pf+0rX/v7T3360isvQxo9/PDDf/Gxj/3jP/5TJpf5q7/66/vu/cF1117bCoIjhw+/9nWvu/mWm48ePvxP//S5/v7++x+4f2pq6qYbbzp27Oill172jne+vZtUejL/g+RxN23U/Uxi5rbYTq37+c7vhQW2nRgW70EjzCCFmJya8ly3WCy2lRietu8WzH86mhKMUtt2ldKMU6WWJEcAmzs1OSWEaCfULjAs9rQ461unvXtetJqeEZTGrTAm3IWKS7snqy0w88y2L3FEopRYjt3W+UhKpucvyYmJlKLlB8DfgucdFQxz8gLLAb2QkDjHK0IiqUWkmcSOQJYidgxu6FxiJpN2HuMtqLAC/0MSaSJiCD5IBF82XDboydIKiViLbqUHSHUYC4RjZKo5WggdYaoQUTFWISyQI2QrxLRmSlMFjXaWgpiHIUzMF0EuRSIZ6UhRrAlXmijMNOJga45srS1MHI2sSNFY80hbAvFkIRL+uEY2AvkTW2orRjxCUGMSCf0e9gAB0qapPnYFu15Y0Fo7juE+XXiNyMl9IhFPu2CxavWq3v7BuUo16ejtYIlKSacuw8t4cwsLlWoFPX/oTr9arVa9XldKrVu37uqrr/7Upz4Vx7FlWUkNodlsQvIJ7vGm2cBk4jmHOb2UErK8FwyUQocOHTcM/CW8ftuLmpmbeeyxR2Bu8czkxJIWHCmDIOjp6XnVa17zuc9/vl5vFgpF2060esHizHGc7gz1sssu5Zzv3bsvjqPEnvK0O/rhQ4ePHj160UUXdelzyYoef/zxP/iDP3jNa179S7/0S1dffe1HPvKH+/bto5TeeeedTzzxxOtff8db3vLm73znO3fd9Q3btm598a3r1q294sorXvKSl/QPDExOTEoh3/a2t/3if/7PJ06c+Nu//VtM8OzMzB9+5CPDw8O/8Iu/uH79einV6OhoLp/buHHjiuXL4Rw4lwGnTSfQmjO+beu2yYm50PeNjrBp6T4/aE9YFYriUEqZ8EiTWiq6IPHcz9XCMIxjSE2e64i3efOWoBmBvshS3Hi6B0QIAXIkJn15zl08HTUarfXe/Xu/8IXPA7kSI9f1qtUaMO+UfuD+B2644Yb3vv99P/dzP3vzLbf879/7vR8+8ui69es/8IEPvOtd7yrkCxihd//Uu3/5l3/5pS97aXKytHXJTPwmBDh+nrRpNg+6pgjduGixv0IytUgeG0EzWGB78kswNLqYD7TJrh1qq99q/Y8PfvCL//qvhIHR0LnuB9gM83jjxg2XXnJpO1ENHOpne7CSBczOzoVBKMS5tMo83+he9clROPP15xtYMj64ct3IquUykTk4d9GQMwCFhozn9fT0JGH5+W9YB1UQy7YwImEYyVgsXh07fxqmS42uZo4iREJPGNHNQLVafrVW3blz15VXXdJoVquVissLYwPLoE4rA8ap6etu5IulRsTn5gOsRdazLeAeqjAIqtVqobc0PT1bLJZazbhQyM1Mzw8M9NWDkDo0ZzOOxL9969tbLt7WNzQ2X62huDE6MEAQh8gWszCKLJvVG7W//ftPl3qKt9320lIh983vfHv58tHlo6P7j5xQgq9dvbbZ8sMgdt3MkUNH+/p7d+76zpZtmxlYVsGo5DBLxbHF7VBphjESAcVQufIVkphrbmmNHKq5jh0gKMeEuBJidtPMB4PVUnQ1PocQxqS5Sz6+EMKkxZm2xbeHCydbsxjUsoTGBw4e3nH9laZVfUlrER0kR0Zq7YdBED+fRZju/SAJX5Mh6z3vec/v/u7v/smf/EkQBJ5x1mvU62EQGiFiOGq1anX3nt3veOc7zJw+unBiJIzg8t6/f18hn8/lMkt0BRgdNFgSLfcUGTciB23DjnNcfCIypBTnHGn98pe9/Av/8s933XVXLpc1MSfwEOJYcM4Sapw2/QOu61BKHag0wYPTFjm/MO/7fnKY2rpLSmFK7vzyl1esWHHrrbc6jn3dddeWSqUHH3yop6dsWdZP/dS7R0dH+vr61qxZU6lUMMabNm1cv3799dffsP3SS5SQGzdu3LxlS3KRbtu2rbKwgDT62te+Fsfx29/xDtuxt27dqrXesWPHsrFlL33pS9euX6clnD+JqMPT2hWGGECwFlEkQ/GKl70o49hYi7Z36vlq0mtrfwuhVi5fmc9nu6+iCwbdEbJr5ZzUD5+bjUxWlNSRzumLJ45PxFIYLsYSzLva3DBD8hUCFNnaAmfnvhwpZavVevUrX/Xww488cP/9V1x1hdZQCTeFcZgf9/f3c84546985Svv/sY3/vqv//oP/+ij5V7wn3Vdd2h4pLe3nOx8KSRh5MEHH5yYmJifn5+bm3vve9+bz+e/+tWvPvHEE57nXXPNNVu3blVKBUHwD//wD+Pj49u3b3ccZ9myZWvWrNmzZ8/u3btf9rKXWZY1MzNz9913v/jFLy6VSpTSb3zjGz98+JFioXDtddetXbuWUjo3O/utu++uVqubt2y5/Morf3DvvY8+8ki5XL73e99bvnzFwODgudzf25qVph/JnpqaNDFoW29lScZI3/cHBgb6+/vQCxCnlfguECiEQkwKg8u9nt44KblAchJS+Mbw6RlBd+71ShJT8HgOfrUQsl6rG8vwjvZbB+xCmKGeRLvdZnGMfLKAkui5SBTWm3NBMDM5d+Lg9LFmq6pxPD5/XD72QKLKEDbEXHVVHIehqGVztNFcEMovFIvzda/R1H6zXsxlsh6v1yoWI0KGbNquVuu25UWhtHjm4MGjW7dcPNOYX6hPrxod8jj+f1/79PHG1SOr1hwbn8mQYO3yFXFEbasQhjKKgmzOqdZah8Yf+8KXdiKrcs3Vl9736JfH54eOTA3u3PlwPutUoy3AWwmV62T27jkwNDi0e89jPntioVaNlMoXCkO9A7WFBc/1FuqtnGcHjYVsxgoi0YhlNZA8PzhTDXOcLO8rj/X1TE/OZbJlxjMjPUMlryBi7DjAg1o0UU66lhYTsC4sbe0gCAgD1X14cqrD+/OIbntou+37DMngCweUQLZjoVLtHONuPnXpt7bZatkw8X0+A4zFx6I7IRsdHb399tvf+MY3Llu2zHFANIgxlpgbYIqppv/6xS8GfnDlFVckBzcE78gLAcZHhuCLt19cbzSfPhflR6HbAUA10kEAjEQwbHmmZwSh0ACulHYyzrvf9e6vfPVrFORiqePYp/WIYYz27t07MTFpZmndXPApyOfyCOFKpbJISwn+Pz01NTQ06LqOlNL1nFKpeOLEiUplIZvNlkrQbpesIgzBIyiORbVaqddq3bD5S3fe+cgjj4yOjX3nO9+5whzohx9++OKLL7ZsS8QC7CwtLqWU4IGYnDwJuf0cdgrWChNdWVj4+le/9r6ffg8nDOsokf9F5wvtEbFebThOptzbl9D8z3WieNb8Tpsi+KznnItjpI5uIXrOkHTzm+TguX1x1+P/P3l/AWdXcf6P42eOn3P9rnuym2QjGzeSECWBKBIcghcoFCtOgeLaFi/S4tCmFC1uwTUKcffdZP368Znf65m592ahULIhfD+8/v+hTXY3d8+9R2bmkbesZszk/fKBmT4zLcGYLvC62V3q3sVlV9JxnN27d1988cVfff7VY48+NnT4MNt2VFkB7jHBtut4VFnUc11JlgYOGvTSSy91dnREopAjIR5RmB9TbsyC/b799tvbbrvtN7/5zcEHH6xp2jvvvPPSSy8dffTRmzZtvu666+6+++6amuonn3zyo48+/M1vzsxk0tdee+3ZZ5/du3fvb775Zv78+dOnT0cINTU13XfffcOHDy8oKHjzzTdfeOGFIw47bPWqVRdeeOGDDz7Yq0+f++65N5lIjBw9asniJUOGDl2/fsPOnTt3NzV9/cVXoUCorLyse5cTFO3gAU0kOlevWUNLPCzO3j/PVllZmeMApMoPlanvyBb/+gfIdfwqoxEPoY50pi2eynnI5uWe9pUHDZUPPplMNjU2cag+/6+/6Mnnqao+f0CUla5B6a/JQ5ZJeYMIu0UpBaBOjjnPQ0T2JJ7jUzxeu3vJtt2LvVSSJHdF/XJFYbEbaQuGfNXFqqo4ulZIuFQyvYM4a1S5FNo8pAWJtqr4TGtLaUGBV+BlUimfUiYrpsoT3adZXswhnt9HiNeJHcwLamiIFI22qb7WoLZLRSld8c89aqCqWaazorxQDEjEsdekMsjhQrtad8mykHJkxClTppePmVjMkR0r1m3t298WhE1GZrOuxfxhX1vqM8vyOxaXSKUiJcm0tbl3veaSJX4/Z9uclRTSSqmH0x0diYyZwY7iOrakhBzsabKUTsVEc0dAsJHp2onCRsNKp1BHjPCClOqsKC6q27ZBru7Rp6q6TBEtyo8SBCyCFgXzTgCJEMIhlzatf0Fv+G4NzIumQ2wPpEry+LBuh4o/llrt9SlmPcK6hmxZnysGiP01dpDY4D1MzJSTToOpNWVJUlcFOn7+R4YOxJ6jOKaNCM7qnP4fDRYPMaNYn8/H2hEY4wMPPHDKlCnLly9nEmqRSNS27BdfeDESCTc3tyxevPj3v/99eUW5Y7s8x3377fL33nk/EPAnEslBQwaVlpb8Pz6JrGAP+O1gC+PNm1vA+b2r4vXPOTpVs2UH2rmzkUci1Yrr3qzKsRDgD49gx3PpYblJkycuWbrkiiuu+O1vf8smRSAQBC92EY5vmtY/nv3niOHD6+v7xDrj2KMNqNyUYn2/2traHj16vvXW2weMHcM+ZmdHp6ppPOKNtAF+7YjPpDOxznh9nz4YE0mSGG3AdR3P81gZyHNdwzCY6jcvim+9/fbDjzx8zjnnjhw1cu2aNQzjJ0lSIpFgECCeClixhydX+Oj2DAEQFBJ4VXNl9fNvNx40Z5RPFIEM+suFVyBIiDnJE4Pq4uWrJzc1NzTUOtiThG70rdhZ508hn1Vil7Zhs0WHrrY22Xg/b1qTPQwz3mKkX6abnitY0K+YuQhc7lxg9FMIKxrKM3zWj76my3lmcZtZyaU9mgBZaFY3ezaiT3JMB3Ris8LL3Y7mcnYfcIRsxRlxaTMRjAZFRc4/bMyZs4sK7v8aPDXodF1XlpSjjz3ukksuXbN6g+d6giAJiHcs20ibXYueqqZZtp3OGBFIkThREngR1KrZHWFXzPNwVVXN2WefXVRUlE5n/v3v5ydOnDht2rTa2i0PP/zw6tVrIpGC559/8dprr5kyZXJ7e2dR0d/AmwjwzIYoStQ8ipMkWRQlBGwN75ln/nHQQVPmHHbYhImT3nzrnSXLvunVp8+yb7895dRTjzr6SNu0JUk8+pijX/nPKxMnTTr9rDOpB2Q39/VcNNCeiHGiyHxUcyZnP2uysUMEI5GM5SbTRjE8pszkNO8x9XPGj6Hcf+jWUy+sbKu4Sy86X23IF4ZyEUl2xgnAt9/zPvDgZmsnucYLM7T9IbnjrGLZXo+9fyniOA1zPi8ZFD2JEpJgWoAhiSR15x2ZBXLOdxa2SYFDXibtOhYtbgmcAFp39IX7T3Lju5xSRVdBU0DQOU72OArpgovPi78mix16fTkHWiJERljkXAKalyLBfKY50fHNttVfr3lJVdvHDxquG76QJkmBAOFdjHlLtlVVFggP1CDX5Xkp6CvuTG7jeDnsL+A4TRAUhOSM0aYrgl8LKbqEbIXjsBIqamxpdV23tLjIAZAzsQ3iEEH3BVQZu46MkN/vF2RdQIYlCqpCMtj1ItGIh4SisgLHMbCDJEFEshEJ6MTxEvF2v58L+GFrtd2AzWM5IPOiTzA8vyT6AlJbsxHwBfx+Chp2eMeWAn6fIKmWySHilwTJMM2CaKHnwawuCgc4QfEEB3le1FfAo0QmLSKZOC5WRV6RWkVtV0vnsqb24rLSBn+oj1/zhziQD+d4g8rrKTTeBe9m7lczfP6QqvgRc5H+v83bumq45ZETv/phW4bnZGp6VLCVkdog5ERK9sPIbu1sWxo9cuRrr762b8SW/TgYtEZV1bPOOmvAgAEsFpEk6dprr129enUwGCSE1NTUnHPOOcFg0DQtURIvv/zynrU9sQsyZDNnzOzRo+euXbva2iTTNPsP6P9/cQ4s+YS/RFGorKr47POvbddRhP3CId4TdPK8IMmMQb7v+msskmayXTzPT5w4MRyO5OW8y8vLF7z//ueffaGp2scff7x61arbbrtVlmVRFG3Hfvfddz3PS6fTwWCwvh4KgZqunXbaqdddf32vXr0PPuTgeCz2yN/+dtihh82ZM+e2225b8P4HI0aNeO+d93iERo0clUonmWIEu++u6zLwnqqpus+3c8eOZDLp033Lly8vKiqaPXt2JpO2LItJJ4+fMOGB++8/9NBDK6uqVn7zTW1tLfCmOLR69eqSkhJJkmjC0I2En1XmfcFAeXXNrpY2wvMgm+ruL7vmH7ry2TXRC0VD4UhRJpXmORDx616U04WsnwdjQ3LCBE5yhphZVQoGWmM1NRb4U74yeyW9AN/XhcmfP2tM0ffKwzRpk+ZHEjpGwMv6WuXh1nu7DXR9Ud6ysxtDD+pBHAT/4v1QAqOur7TGwQuiJCu0J/y9PaQbFRBoeHpen/q6Aw888N133yktLVFUVRB5M2V6HlZomYCxyE3LkuWsemSeDdXldOAL0zR79uxRVFRECMlkjMWLl3gelmVl+/btfn+guLhkx44dlmXV1IB0Cs/zDCubvUpQhIKDOA4oTlHBG2fFihWlpaUvvfTKzp2NiVTKdhwOcTNnz376mWcEQZg8aVI4HAIMPcZOjs27b+UfzHFllVXDR41CPFTJgVi6H4qV8FlkWdVUv0BVy/av63o35yZVyWa/9YMba1YLBP2g0mzuy//Ovn7R5vYPDwgubS+2c6voZGR2PgSDkw3iu+uM/t2nBSogvCDQVDYLLfslzm2PxjdkQ7AsAE5fkLp0g5EI8INfx6Di247HuTwnIk5gDkaUmJNaueuLNz/9iOOswX3CdRU1UdGnKlza7DTduOl4nuUjfDjjdiIv7mEiaUUIB1Km5xLdw66NBUVWiRBMpVKJhF1QELE8lI67tqNgYikyZyAfEXDcFhzH8TzR8DCxRU3WOM4WlIDDyQk741PkpO0iwvkEAXmcT/dZju1xoqT6Uo4B/shEdg2sKqqHNNPxJEewjKTNiZyqu8iXtF1RFjgkpxwTqSFZK8SckzaTrk1kScNIIcROm1zIF1QUzfXSpolU1ZfOZBDnI0REvOI6VsrwFFUVFc3FrqoqEkg7pKpKLd0v7Y6tbIql27YZqlIzbVCNJiEMl5FHSKaXka7dv5quiGM7gqDkJFDyZZjuZSg/JpffTTTKnsppHjjx6x8EEcPKtLTtpp6Y7GfZ+bzf36u4pJjn+c7ODo6r4f5PB9W6EQ499NA9RXGMBwwYMGjQICAlO14oHDrz7N+wYhR2YU31XOAeCIIwddrUqYdMzR4IQ2L5f9EnzNrLEw6LHFdbW/7J55Dq7dc3gGlRW1u7ZcvWfGC7b6OgoODQQw/1+UDp2/PwoEED77vv3uLiYirwjRoaBgwcOGjnzp22ZVdVV913/3011dWe40UjkXPOOWf7ju1r1qzZsmVLUVFRXV2dqqoY44MPPhhj/PrrbzQ2NlqWVVVR2b9//8LigpaWM5577rnXXnstlUqf89vfllWUbtqYqSgvz4vjlZWVijnPwKOPPuaxRx9dtWrVH67+w7RpU9esXn3VlVeGQqFMJjN+/HhCyOTJk5ctXXrjjTf27tN706ZN115zbXVNzcyZM2+77bb333//6quvLigs7NZ1YNG/xKPyksIdO5qZUTlc51/y4WGAlc6WmISk8pJSSinuXo6Up/Cxy8h6ShQHmW3uAR+MEJ5dWNYcoROHYGrq+70mC0Q+MGmygma0icP+JVtYympAUUlYFlF0ea7zL2YHySdIqIvQOeu8/NJj+/bt5RXlkihSHNc+jz0fNRu6EcEFRn2eKtDtxyMrS0NrUccee/Q999z3n//8Z8zYMdTVjYiyyNDOggDw17Vr1vbo0SMcDrE3SiaTXRmA7J3j8QQYNNNPaNuWYRgzZ86YPHmSYZhz587t0aNm2bJlPM8rSlbmGCFeBmgfPBuOA8ATlmghhGRZSSaTPM+PHj26vr5PeXl5Q8OA+vp6Qsjpp59eUVH+178+uHLl8muuvVYQgaOYp7h3/47C88Nz3PatWzeuXceBL3Qupf95jwfjrWmaWlBY4qMarawzuZ+qot06RrY5Bs1zqEP9QI8i2+Tdw5PO60b+13uSvfowv+jUsh1nV/OuBIVAQ9cL0+Wre8tVtsLXBQzD245pmWaej9R9fZa9e9fsF7kOnOvxICQNTSvKXoFTARPbXw+siFqjKwgLkBtJNpKJi3d/s+LF95Z9WVJR1VBXUaBLIUV3Mp5NRJsXU04qkxIErIsKInwH5tyMATbo0Lt2YrKmeJ5u22mbZED5l4iiGsW8xguqbdomEZFAjIwjiDrBTiKZ5jxXVjVJUUVJwtjOpDIBPSBKgmlYqiYLgpxKmIKGZFHvjJum68i6RJAXN41IKGS6QjIRLyspEeSA5Vq8gWPxJC/4oloJjxXbSPqjSibpWgYvS6pheq6bESXe9kxZ5ZJmkhddw7H8nM+0LVlRY7G4YruiKGIPi6LIIxmDYp6EbZ54WOBlRfPHMgkeKzoOKUSPKsQfEIi6vrm9Me4SQS7mOT+hd5cgj8qE/yxDyf07Mim7qrIyFAzQZjHjmjPL8+xCn9dLyDcQusonfO9fv3fw/37xD36G7C/mJOWzNVQqFchRO8v/fQrfO+yPSXb+QqoPDvZkn1ZZU0GXeGrXwtak/fo+7Kokk3HEo8JuRpb7feRVmLo+EmwHtW2b9RA4aMyC4SbnAXkUe1DopXAcersoKpEKMv3ftwsJx8Xi6cKCAkHen2YdVGKA7Ni5MxqNitli+T59PEIqKiouv/xyWZZZWCxJ0vHHH5+fUw0NDTfffJMogAMsrfghcCgCCVF8/PHHMxEtx3EwxrKcBSAhDh0yffqECRMMkIbjgW6EEPbIEXOPOPDAA+PxWCQSLSiIuo5XVVV17z33BEJBjMFs+tJLL6X8E3jfo48+auiQIS0tLdFItKamx5133rlx06bysrKioiJFVQkmmqZd9Pvfr1271nPd0pPLysvLeYQuuPDC0QccoCgKSJN3Sw+KMIIEwDt61lRtWL/Zc2xOoiYTvxxAPksrQ5s2bl7xzfLigigkLh5HeNow3vvDUC2yL774wrKs8ePHMwBkY+POFStWTpo4UVbkjvaO5d8u13RN03VV1Xr26KFoimXZS79aKgiCLAPnR1ZkI5MpLS2trKrKa0hDAyr3FqAoQPODLF+C6vRSvBnz7P3uyOYBlPO5x54DnlJaOqczM1uxQt9ZRbsUyemnYL/S7aW1rKw8mUw6jiNK/P4KWCgKlIP6quOx+dE9wht9seu6tm2zC9yjZ/XMWdPvve8v02ccTC1heduyNm/ekkqlHcd+/fU3Fy9efMcddzBTbHaXuypvsQc8fzSO40KhYI8ePXbubCwuLgYBlQ5QQCktLSOEbNmyrbKysrW1pbm52ecDDHMoFO7o6Ein07Ic3rJlK8YYCrKSFAwGFUUZQDvwhmFKkpRKQf/20EPnuK730IMPNO/eraqa+F1vme4M2H5pOMolOlIVpcWqAtCtfXbm/d7BEYc62xMhf8BHO3J7r5b2I7y+74cf//tlewISxn+g1k9I6jJDciDOLPeeuWbTV7PWK00SKMKO1SnYr2b3tmz79ntXKheBdFFgpCMv7f7Dn5bKXe/95GqNx/VosLiyjOoeZtWz9211zE1w+ANMfSgDlp0mxuSngrKfM6BgJAoS8TBwfXiAOOVR8OLPtNHY34PnsYAcRCSUJubW1ubtu5ctXvRufXXvCaOHCl7CNbBniB2JDFF5NVgiOfFQ2Jfq5AFxJPKwf8kq4ZFHLJtYnu0LBAMul3FxxnKJX/dznMqLgu2QZBoa5JLMc66ELOzXZZtkPOKqvOcQT+Gw51oS50nIdcyUTxZEiL4sXREkSfKw4HEiQsT1HNdzHI8jgqxIQduzM1Za0/zE8yuSTRIonY6Xk54Kp2u8hRxLAQWaUsexXMexnIyLXV4UZA0hThBE5Dii5ZpIVgzTQAoCM3cR7GplVXRdiacQSVUOEs/NJExNkwRfecpIyLzpekEZ87Ib6V3sBv07t+1+abvZNyQP6dWjHPMez2cwJxFP6Q6a/ZcdhpGWRF6RAbDaBVD+HV3L/Pqe/5qpKbDlBqTn2DoHdCsiQKycdavIA0u+pwOTPwj7lpVUc7WarJE9mwl53ML3srKuH49p3zERvPy7dNVO7coHyAf3+2ukMkYsmQEzRFr5pe/xHRLRfhksCtm9u8XzcKA7rjL7feS4B9/xreoqYpstkJPv/Qq1zc6FLPlmffZW/B+gEvJwAXh6E8m0qisifMj9GG4jx8XLln3TMKC/IAj7XCxHCIEARu6pptlyvjBIwUU8JytSDgcBP2OvZzeIRW9dbxkApukX/qDfH/TnlIuy966ktLikrDj3IEO3sLC4MD+PyspKcxk7TM3e9X161/dhLy6rKC+rKN/zuenO5vP7ho8Ynv0BXScCgcDUaVO/E1Ls7YVgUT182dHaHPSpImyfGB6hX+z5YfMO4mYP1NsLCsByah809AQBkBHz589/5513nnvuuREjRnAciK3fc/fd48aNU3VtyZIlV1115bnn/q6munrlqjXpdPqCiy5AHFq/fr0gCCtWrFi8eNGpp56CEKCtwEU6J/SMMXFcRxAEQRRo+ReBlhrk5CAnA9ro2biMpj5MiR9WbIroo/exsbFx+fIVk6dMUVU5TxJzHA/kZvnsGp5fM+liCwjSRYsWhULhXr1qWY6EMUgUdosqqWlaOpXsAlHeh5HtfrGJwPyQHBsXRIs0Hfo2P6hZ8j9G9l67bm1tLfUEg5+MGzfuyCOPDgYDGBOfT29oaHj//fcFQTBNs62t7eqr/zBmzGjPAwQmRbdl1+eugbvPp6dSrI9EfD7fhRdecNddd7e3t/n9gXg8fsklF5eXlx588LT7779/06ZNTU1NO3bsCIfDHMeNGzd2/vz5N910c79+fT/44EPq3eQVFhYcddRRf/3rXxOJpCSJixYtOvvss0zTvP/+B2bPnr1kyeKiomK/zy9JUmVF5VtvvRUMBidMmFBWXt6tC0uzB2hEyLxQUVwGT1o2H/7ZuyddYpcuXdbZ2crUGvayyEEIcYG7AcF6fkXKN1QxxqIoYJwNTrpqPsEj4mFBBGl1doT8hgXlahp9UAIY4oVsGkMPC75ALpAGYQZgDD09QAhTaR+IKBBnZExFVcy0YRhWOByiGDGoN9ByFbyvA7k6PAvgss3MrNiO2SWtYhEMm9r5db0ropZFODwd//u6RksLDzzkoEBRAeCwwZUHGtKs5r33MwHMQEH+gX4NwmyepCiR0mJZkXN8xF+ikbQHa4dNCzsuwtjKmB7BAnVS3aP9/euQX4YBnrCEk8BuiNvR3PrqJ8tFgRs09NgJvSsV3JwxkyIJpwwhZXOcLGhyQaYz6dhtrpORkYsACSs4ticqnKqJlpNOp4kkya5nizIfCISIC0SAdCqTMWK84BckJZ7uREQKSAHeswTOE0VO4gGd51kZw0j4dYnnOcc2CXYN0+EQkiXVxU7GyOiqTBzPdExBRT49HE9mNEXkkJvOxEUkCZzmYc4f1EwzaaQzxNZ8uua6LbYh6mKQ82wkgAitpkiOY6dTSZ8ecW3QVPAIwTzyEKeomgv+JIYsKel0yi9rmBd43iWET6fjiuQXMLHdhM1ZJud02jv9qIB3BcVUewX7N3pLV635bMuqb08/5czS0gJW6aOJ8a/kJnOE2J0drRQyRr/P7pE/UJLJs427muJl8yVYgwiImLE5DChYiiFB8KeiKF3hB6ywnZ/2XRoRyLWcPDwdXsOqB7lYqmuq9j1nPZYCybKcJ2l8r7CUf9l+r0HsbosLcrC6phYzSY5f5sayU167dh0CJPf/sXD2D8oMsqdCEAQWgYGa3X9djS537ZdYY/dhQC5rudaSRUsQIGc8qpqz324hT5/zzs7Yz9xTvvskfweXkJ0TtLZHJxSNnXMktq4H2TNn8xtw7nfzaC5WXM2TUr43y3JEl64H/ZGv85/1u6ny9165DyAoTLBhGR9/sODQQ2cENAkT+xcHXtBoJlpQECksSBpWkINeXHfLLGx2yLLcs2fPRx55pF+/fj6fj8lCsrUxkUz07lN/0kkniaI4YuTo2++44+6/3HXJJZfOm3eiIAmvvPyf5cuXzz3ySE1Vu0gRsNvGVlE+Hk90dnSEQqFAIIg45Lre7tbdFKBbwox3XMeF8FIUYp0xQRD8gQAryX755Vf33nvv4CGDs9JnBMzNTNPQdF336QSKyLBs2radyWT8fp8kyQST22+/48gjj6yv703XXljSu9ti6OzsYCn+frp72cq9ImuuC372uTZb9+YexjgcDt977720bQtNOVWVn376SbbFiKJw6623GIbBqEGaBgL7HiC1srvY+eef7/dnBeLZByCEzJs3zzBMtt+5rjdr1qyKivJXX33d5/NNmTIlGo0ixF966aUvvfSy49gHH3zwBx98kMlkOI6rqCi/9dZb33nnHb8/cOONN9i2HQhA5vab35zRs2ePdevWR6PRadOmlZSAHOWcOXOWLVvm9wduvukmH/0M199w/V//+tePP/544MCBpaWlqBu6ncxtiXdtvHtn46AhDdkFZP/cKrgd5aWFdEtmyw1snl0i4R8dgiA0NzfPnz8/mUz26dPHtu1UKnXKKacYhnH33Xcfe+yxgwcP5gg3f/6/g8HgjJnT16/b8O23y+nGxPXq3WvAgAHsOPkZxNxyBQE0pfN1IteFhJ8XkAvwh6weCs8LrmuJ0KGlmQdd3ERRFCXh0fsfW7J06b333hOJRJhoummm13yzrri4tKKizHWwLEstza0bN24aPnyYokiJeLyluVnVdZ4D28BoQYEoCJ7nNW7f7kG7WMEgjgbPEyEkHI1Q+7u9ap9IorhhzeqaqjJu7EhmbQQ548/qI8HNEkQJqg9gZUb/6RdYb/fAgeHyYs+2CSamkfEwhnuTe0eQP/q1xM4Ah8l5F5DOZGq1rhrD+g+tibYENL+R2ZX2ktjTRK0oLOO0nSRpHjl+z22VZFNSROwS5CmqhFzsuA4ErxKKWgYPKrbwAHEBXReIZNgZRZFdT+Z5wXENkZcxUgzLFEVFEIVEJmM7SjAgKr4gJ1mJjG1iMMkSJSTJajJh8shSVDmgq2nCeabp2i5BIvbgYZck4hDT8yxF9vNQJDB42Uu5FoEIPEN4Sw0FUha2HCsUDCieT0KcqvktA3EOODOKEHDDLAF7adHvehaPMEhNuJ5AsCLwhmcQDNgcTZJ4z/UBo7KTl2SPJwZvKIKCnWLJ1ov9tfqQ1LKv/v3O++SkEy5GyEcffYbI+lXc6lAogLGDPZeiVlgjhCrg5D5dPjxavnz5woULJ0yY0KtXLzZjGxsbFy1eNGXS5IA/IHBo5/btWzdtKS0tEUUQwiqrLPc40LZas2ZNLBarqKjIzjdByGQyPp+vuLg4r1rb0tLi2S6PeEmWdF1XNcDqALhRAMhQvk2UzZ3+qyslCEIsFtuxY0efPn0Y46JrVmaaZnNzc3Fx8S/h6p0xPEkM6L4gT6GK2Y/0y9DIRVHCNGT5BY79/1ejq/YRcT23aVdjvwEN3YN+7cUQBN7n00zT/NkY/r3seHD/vz2yni0Y22bGcyic5BdOtfPsTF/QZ9pOBjghQcwjTPLkw70dhmG0tbXdfvvtDz300EcffTRr1ixN01G2zwO8UEUBmQ3CcZFo+NRTTznt1NPmHjm3gbpOCYKgqLIsy4Ioejlf4PxwPfff/5y/fPnyWCw2aNCg8y84zzDMp598etPmLZqmBQKBs88+MxgOfPLxpxs2bOjdu89HH33U2to6Y8b0Qw+bvW3rjueee37z5s1PP/30qJGjxo4ds2DBB4sWLQoGg01NTcedcNyIEcMJIU1NTQ888EB7e3t9ff3JJ5/81ZcLly5dWllZ6XnOgQceWFvb0/PsvILzXg7Pw4WFUQHwQD/nJrKdNAu0ozmSLvByvpXdXYwr21b8fn9XU3hNUylaAr6FzBFSR1pi9zDE0zTUZphGpmHTpccOD22PHjXgUE2d4ih0nAwdOrRv337gsSRCcEwIVlX1qKOOVBS5o6NTFIWmpl0slO/Xr57aH1EzbngX0NxTVciI5syBt+B56IEghObMmTVz5gywq4KSJXgelpSWXnfdda7rUsIC0xrZq5FFjMFc82IdnalYinbBIeZm4orduKA/fHhEOFdRBBHkLjHiXMoF+omgKB91PPTQQ4ceemgkErFAMANmDcdxn3322aRJk0BTftWaJ5586vzzfsfz3KOPPhaPJ2bPnr1z57ann3n6xhtvHDx4cB57QjlItC0MtFgg8/CIV3SecwF4bJm243o+XTPTpi+gI4GDXIUCzKmSGcfDcwb1yvb2dtsCxCOUnE1L0dSNGzedccZvGgYOeuD++4PBAEJo/foNN918y5NPPFZRWbZ29eo//vGP48eP1zSto6OjrlevE44/AQn8/H/9a+eOHaVlZUuXLBF4YdDgQalMZs5hh44ePfp7+v4/OBDH7dq0fc3XS2dOOUimunaU10H/6h6BMnu0XCuLj6dTbU1NWZriL2otkAU1cJ7tIMT7AkGounJYyNKRkAhF9F8qvur2AGtUqm6XTG9Y8MW/NH/NgPKIYG3xcN+Ua1jYFUCH2BY4HJAlz0wqkoRkJW12eiaSJZ8kSHAMotqmY9sJTQ27WPA8zeFcz3ZSbhvGAaLJrkU8J+HgpCzalmfFU+2ArJPMYECyHR4TyXAzaaMjGg6m3UwiYxLFJzlEd1MOh107oyMDC2HHTMeSLZwQRJKl+3yy4phWyvVsjrcxl7SNzky60+a8NivdHNvp001ZTSAllTCJAIaxHshxI5SybIH4eMTFDcxjaFIRzvZc4vfJrg2lDkkMYZI0zRQRPEwsQgS/D/Jr4tmyy8mGyyNPCmpGSiWKKkspA7dyBldVUvXbc2b+/cHnHv+bdtKpFwoy8AW6peb0yw4IEW3HtRWY7T8gApvT6iWPPfb4fffdO+3gQx79+9+rqioRQtu3b7/phpvqetYNHDjQMsxrrvxDIh4/4ogjdu/a3bhzZ6/+feedekokEv7s08/efe+9fn37fvnll47rTJ061TCMXr16zZt3Em3cQ4Zzzz33fvzBx8OHDwsFgfkw9+gjR4wYAba8eyQBWJsi27nq2lai+Ejh+X8//8jf/j5//j/69u3b2RlrbNzZr18/tnp++eWXl1562d/+9rfhw4dlTzpXW8lhaRBISP1QXfsnizflFUXhwjLLZgDgrpK4P3/QAhuVq2HfR8KRHtW10r6jzL93+Nyy+8MMru/9mNG7f/RlufWT5rH5XJH+uQcWtue89kC3v8NH/874RZfBPAwcvId69KirqKhEAgBq99O7wnNAEBeJRlVFpU/tT1dJ/5vd973qwHcfe/ZK+ie9uNkYiG4hUIlkeswUO/KD9yGvfsbgHww0y+5F1ls2v1/+8Cf/sUd9ry5h9jSz0P+96gUxiKQoyQMaBgsSpBNZzbZf8kmhzAK+s6PDtFORcBBTsWoqtN6NQfswzo4dO4uKio8//oS///1vEyZMzAP5wPosnXFdiGt5hCzT6lFTU1RUtHrVmoGDBmbBNnQBpGXWrAIeG7zAv/Lyfx577LGbb7qpsqpq9+7dHOGefPKpL774+uabbpBl+bTTzigpKTn51BMdx7nt9jtvvOGGc845+91337/n7nuHDx9WUlI8eNCQrdu2DOg/oL5vPQG1+p1jxowZPmLYPffce+sttzz19FOiKP75z3/mOO6cc87p6OgQeKG8otzn84XDoUgkQvlpwDbsFgrLcbytW7cMGTIHBKwwa/7/vLuYuySaJnue7XmAVPkudPanj5+fayz3oNUowvMC3R2YeHZ20mX1LXJAY4Aa5sDi/31YyGFowyxPU/FcSIowJi4lbVL5ByxJtC4r8FVV1QzUSpW+oWnZNe8SBBHOjm5YsH+72UWAoblYtpZrFBNRkiQZEqTuqb3RGe9hlwh8Vc++JRU9aKy9v0JTmLHpdCqZ6KTw/vwx9yqSxxjruu/KK68sKsr6z0LDQbJUVaVSgY233/6nc8/57axZM0zD7uyMHX74YbPnzMAe/vzzz954443BgwczRJwgCMlEcvOmbZ6La3pUR6NhRZHjscSGjTsJ5mqqq/0Bn4xJY+NO7JEysXTjxk0FBdHyitJsKCIK8Vhiy9Ytdb3qikuK05m0z6djjG3HkVUlYxjpVGbJ4iUvvvjimWedzjDGHR3tVJyQi8filmmecfoZIepBd+MNN6xetfqWW2894YQTREHkBf7499+fPHnyhb//fayz0x8KMugN2oslMpOIiVgoDoYFdrsAWNBNVZt8k599R5F1RiqVMTMKXXK7bAYwHX6JpZfnkKQoVjIVb2ur8DAYCzJcMOEgR/qVtBeogoQEVi+45ZtVq2OocuyAOr/zWSpN2r1I0kjIJMRzqD2+gRN9nCdqWsLDRtJwE4Ya8emQOeBOwssCr/glj/NMQWhNm4IoV+qKElY6sdvU0t65PRkIqn7ZbTaM3QXhqpSg43SMwy4n8lbGVogc8vWO40Zipe1YUOTjIp/c7eGAyZWgHVjyiUqV7FiZjmTabia+ZgFVi2RXQCYZ1zXhf17C7EjjXa4ZUyWEMepItwekgGG0CMjNOFtSSUX1i4LiECllOqTNcQLEU522XSlFxVhEniTzrpcSYpYohhBvgrIdiiNXVHg5oIdsyxF52SW27VhU4g7CcREHOBdjZFk4bZtJ1ZZNu7ZnxSHDahcv/uID+/jfqKqPIzbVlf9V3OitWzdzPJEUmVkA7mmF5Abr2JimsXz58kCo8OuF3/zpT3fdddefJUmQqHUDGL8grrWzffXGDVdddeVhhx1mWea6dRuuvfba3S2tN958w9wj5s6cOUsSxeXfrlBV5cwzfyNQRkS2FwSrL7dp09aSivLfXXi+IAgPPfTIJZdd8cwzT1VVVgBOF7rciPZOYG1yPQDKguKTwDDEAIfAGI8dc2A4XFhSDFvLpk2bLrvs8scff7Surs7zSI8ePS+66Pc9eoCyKoUXs1obDM/D+RwJirh042GbWR489r8voCQr6XS8ra2D43qCndF+LmznWCYUC9nQMPjrr1eYpqP5fm5DDC4aVB8pgh84zp4sSbwIALn8S0AyI2uLkeWJfU9cOBfT72no7aFyd3VL2dPiyP6Y2lJQm5ecrPmPjF9ojiAmoUIx9pIsoKFDhi9Zsdp2OUXaD++IADkC+bJLONt1isDOFVY1MNX4qcMzuDy73lkhKRohMwh+V5grD1wRBsfIgooIZnxxCFkdx0G8IMvwW5j+fA+WnU10KoHAgPf0UOyuQMsi/wyw0IqKTzAFCorl23O/vsNazJ/9D9/QLtOCgfJdz6PMKMwhHrsOC1vyjaEfvE4sF8S84PK+LY1J0+Nk2oWgtQnuFxlwL+mb2nZJRFVEkP4Gji0Tm+6mEgAoPjru2LFjH3ro4QULFpSXlyOehh100aEuwzAEUUQejkQihmlkT5ypWjPMDzxaiJG7OMS5Ln71jTdnzZo9ftJ4zuV61vRobml5/vkXfn/RRT1qqzmOGzZsyLJly04+9UTXdXv27Dlj5vSi4ujkKZMffeyxbdu2V1SVDx4yaNOWDdOmTVN1xXPxKaecQrXH0SEHH7zg/QW7mna7jtvW0v7nP/8ZiGpZJxuusDA6evSoWbNm5eip3av6OY6NsccE4vYsFf/j3v/ghc0l2Czsps8BZ1pxTYVMo+sL9/6gXREK7BZ3ZbaybCSnlMHM+2j9A5SpoFHDqHq5AgSbOfQ3MQFVXyErnkYwscFXGugVGBPPgenHCDN+v/+KKy6LRqNsTrGMmK66DOvO5jpocuQn9HfB55BFMaes/EkD/7l7FFm6pvCeJ4t8YdW6VtNAROY9hIX9UcPPXh+XuB6kx+peKsHmMPlAvvNcD9uwbcG6IUqCIPK81NLS/sEHH/Wt7z1zxiH01nimkbEsmES8wPt9/pbdrVlukiB89flXjz72WK9efbZt23bYYYcdMmNaa3Pr9dfdIEpiVXll486dF192cU3P6i8XfrVl0xa/7mvcDo68F1x4wchRwwVBWLZs+V133a3pWl1t7WeffDpo8GDgKUGhCqwv47F4/wH9zj77tw8+9OCIEcOGDhuCiUeZk3BPTcfVA8FIYaGiKL371p9/0e9PP/30E+bNGzYCariWaWuBYHlVte736X7f92pn/2MQDtc2VDcMH+sil4Btj0gfEYygKL/3hpz07lB2OuE4h+cUDklIlMI+vy5TdhMSCBTOMTTBGfTo5z4QJKcaA2ai4IYk+IN+1/WMjAETxgPvcA+BJgDo2v3iHrZ7O5DgSpxgN8c/XLq5aXjDmL4lCcfJILHCsD0P26LAJ9Ptht1BvCjydM9LhYKRWIYXRaz7AsiKp82Yovsy9i6M0gSrOK0U+avKywcXhUsl5KVTO1S8wkw02fa2TNopKZk1rG64g1Q3lXK5TkFWTWM373ph39i41xlLry0IFhGvZVvLwpadGwUi8urWRGe0vHx2n5oyiaTX7/p0bWyFg5uJafIYubJkexkPWYkECYgF/XuOVAULSW5nmhSGyzpbNmGSTqRE7GUSqd0B1B6z/H2qp1SXhy1XFpKJ/kU6UbYqOCCLumF2cFhTxBBGCU0JZ1wraXnpjI04QdcU2/Ysy5BlSdJVLAInx7IhiFd15HlAyVD9AYuzXSINGVmu6MtWrvxi0NCDfNp+6gPsj1EaLZR5UaCYj6xFwX/NRKaeYBjGrJlzqqurHnnkwZNOOmHUqJHMShDKnzTi4RCKFhQIoqDyvqHDhlxwwQWXX3752WefVVVdjXjOdTxZluvq6kpAPxcGRePDZMxkzHQ6c+CEcX379uE47rzzf3fEEUcuWry0urqS59Cupt0ffvjB7t3Nffv2nTx5EoM9eB7+8stF7y94R5bFo446qmePurLysngioapaW1v7e++9v3Tp0o8++sQwrNrankVFRbW1tUzUi8aKaNOmLdu2bQsGgwMG9FMgI8aeh9vbWwoLC2Oxjl27mkpLS/O71P8e7c3NLTs2KQLDInQjctq7kd3dWW/GsjMb1q+1bHu/HNdzXVmWV61a9eqrr/bo0UNV1cLCwrHjxgk0U8pitbONFarjg1jIzn7OaqhZHmr+qNnX5DpL7Pqx1+fC62z7bo8o7f+JSk12p4dgXRA4y0ylEu377c7RWIpd4dbWlvIS0CHcy7NkeRHzm2I+kpTvKwBbj6J6GCki+z5wj+hraOAqAGWZkaqhfkzTe0Zf7irz8P0LwdJgsFFg4PvskffkwLRkwFGEF/5uKNz1gnWjNMD099iHp5go+HavK5LwgX0+n+e6jGnyY6Ka+3cgjkum4tSviLrKdr8UYtKBEKfr2ty5R3z66Wfjxo0LBALsbpqWBaKp9FILgmCkMx0dHTU1kORQJJ4NLfF8x5ZNMRoHG4aRiCf6UucrkDAW+eaWZsf1evbsCS8mXEFBdNu2HUxdTVVkTVMJ4QLBAGCeDSC9WLbl2I7jOgpWEIc2b970wgsv+v3+trY2jLHP53v/vffKyspKyooJ1KOgbmJbFnU1zWtVd/vi0yaMJIoga7ZHsmHf7yHEVlRTTmhtaY4WhDVd654iyI+zWLt8+b3GOvuH7Bd516w9tDtQQcPUG5X3MKV18cixbVmCEiGwHzlKboF8Fyp0LHcSBKFXr155IaI8xqzrWzNcX34Cfo83SL/6/ml179oSBIR/UJni+g6oY40p4mGeg5r+zx5wCNiOYR9nFJe9chRkZydJsmlaf/3rg9XlZc3NzcefeGJdn96yBMWtyy67dNas2ffdd7cALAmPR7zjWFu3bEmnM+vXrlu/YcOZvzmTmrxBzeidd9/dvXv3gw89lIgnQOSG457713PxeOze++7RFO2kE0968cWXLr70ovb2jscef+LmG2844/TTbrjp5iefemr48GGmad55553l5RV//OM1LS0tH334IcOLMuNsnucM0/CwN3PW9K8XfnnLrbf+4x/PUm3J7BOCCfQMGeOax6hPnz411TWLlyzJ5ki2lUymZFo+yBcl92aWIQ7t3LVr+/ZGTfN915N13+u2zLpKESVfIKDuIULvu1zej408yAGeBllVNY0hmETwv6XFCCZHxP1qBiIcNYFNrd69wo4WDKrQAu4Gj1RZfIDjBFXRUokWSVVCfp9hiT4xmuxMmxlbkRSHuDDPaYsXCbxtpWKxTEQd1KvqoNKiHrIkIM5PsCCGeg/q16sys3LVlqfXZ4TKqsNLolUCh7mIAJ0BzuS4DoQVjhQVCJ7HDZA5UeTscCi4o7WJc+yk6wp8j+rCcf1rewtce3FlaWJJ67KVGwO+cEAWU3abibfxfJqzqg4edmLfipEysgQhyYGOueaWJ02n08HC9s5Nn614orV1pxQ6rF/NKaWhQJrwGvgfYktaI+NiRAKYM4mnEo7HJCOJcqexcunajymNlScY6Omq5rNMw3Y4goSUkYLWiqx7hHhIECXVk6SU0UoIV9GrJOl13n7TVWecdv8hs8dyv5qR6ozDRucR4GD9SMUtr6lSWVl59tlnvPfeWy+//PKoUSOpA4PAwibLMqmwDDsKTJ/6+npN0776+qvqHtWYtWsQl85kukgv0FgZcbFYrKOzg9m/MMISOy4HwI+mq//wh6Kiol69ej355JMLFiy45pqro9HIgvff/9Of/3LwwQcZRmrNmjW9e9cvWrjottvvmD//H41NO7/88kvXdT///PNUKlVVdUpra+tll132yCOPDBrU4Lreyy+/8txzzxUWFjY2Ng4cOPDSSy8JBoPxePy6666jyG9h8eKFnuf98Y9/7Nev309ewEysg3NTKvXgZUVwsn/bHVlEEgT16XS6I7bbNFMcR03df8agDRR5ydKlt9x888SJE0eNHr1l8+b58+c3DBwUiYbZ6rqn8ZCND/bwq7sqqDJGeE4VIxtzd/lFGP8Npc6/vrv6vPtl5HwBqYgiRrt2bd3VtMHDDsf9fMYaSJvTMxIUUehZU7F+/VrP8WgJ+ad/mfm0Pv7449FowaxZs3QdmA+OY7/11tsNDQPq6mpbWtqWLFmiKCq1akVDhgwpKSkhBC9ZsiQWixUXFyPEi6IYi8VM0xw1aqTf7/tegpQrRbMmIZ9Mpj777PMhQwaXlQFln0Evc8Kz2Uo5QpwI8LIfNc7pnsIyRfBzhBQUFjbtbPzoow9nz54dDIX25uLAG3leOtFRWloMVxTURn9pbidcC9u2VBlcRHMPeTcSanYBLQts0dmFmjFjxrJl31x++eUzZkyXJBYMERBUzQXDH378keu69X0g82E9KEVVunjd5FJYmjEiBGSn7F3AXDRaIMkSy3+gw9/WpqogqmbZtt/vz0rvZN1jcw0uqliNeK5p1+7rrrt+/PjxkyZP3Lp1G6CjbQcep3iM1k2ztzmvDLbP19Q0TMv0pKxl836oTuSb2OXlFe7XX+e1zvZ7/szOO6vdShdGZjirKEwVkDgOXMxsypRDX2dF2EDOhnguFmWgmMHtYoJmiJKIsqKu2ewoD/zr+rDlT4U+hL8gy5GeHELE2bxueSAQkLhR8HxATennDnaIaDSqakouYNjLjwTnm06nNE2bMGFCSXFhrKMzHA4Tj0muC/X19el0unnX7oqKCkRFNQjHvfrqa35/YPv27SefdPKhhx2KXcYd4Hr1qnv11VdffPHFCeMnFBaBz8GSpUt1XW9taWXohg0bNlBvq9jo0aMOP/xQzacNGz7sqaeeAqGm3bs2bNhw0UUXhsKBUDgwZMgQ13EJhqauJME6D/saKFfjE2HMe+ONNwcNGijLkkjbm7ZlS5IEmhhZIzPIGNkUpqu9k0olQUbiBxDv/3ugjRu2tLZ2+P2BbJUuu4x3d35l058cKobHHue4xKGwzl8C3cE+aW4dR9iyjEwmzHGirgLpH+25ELRQ9KtoIsFAPDZTm95dsragflSp2kwSidbOYlQEeACRaEgL8ZKYcVxdC6t8MEWQZbU7SOEFxbYIgkK/LKKgRwTTVotrRpaXDJW4tOOsTKa9mBmIOUpNSCwK9SssrFjdsmVje7PodRT4JdvlHc+N6nVhvRghrj3dsq5tleaXiBEpD5etXL8l2Z7SfPwuq6hf3WE1Zb0JllxUFFIClZExn8W/UTWScM3WDp1T4o7TGCQl5UV9JeQXCG85rk0CApFlIeLToD7n84U74l99tnuFIslJ2wlxEk9EznMdXhZxPU9UELIWVQ+pPCKIV2mtQ+HA3022XE9D0DwBxVWOTyRTtLTIYw5stgVRNE0Tc1iRiOdYKbdZ9Zf06zfRsp996YV/Tz5ktLxfnVh+bPyEHxEdZipTHCmCYON/MgIprxQW5R49qs8995ynn3qqqamJHUym1cRMJsMk7PI8F5lSkLdt3Zbf1C3TYprgDLbFSuNUvA6+37hxY2tbO8b44YcfCYZCw4YPsWz7L3+5C2N8ww3X+f3+MWPGHHHE3PHjDzziiMNf+c9rkUjksssutW2ro6MdhKFSSfgM2Bs5csTZZ5+1bt2688773aBBAwVB3L17t2EYDH2xYMGCe++999prrxk7duz69evPO+98XdevuuoKhNC6dWuXL//2kUceOfTQ2aeeeurf/va3P/3pT/la6Y+NsqKwgmziWkyjZz9P3+8CJNo7WtKZuEnBAz9z8Dxvm9Z9997bp0+f3513niiJtT179uvbV1XhDqbTmVWrVnEcqq6uLikpAhlrx43F4sFgYMOGjc3NzcOGDYtEwLKjpaW1qqqqvLyUEG7Hjp2iKOi6vnHjprKysoqKskQi0dS0y+8PlJWVsrAKY9za2mZZlq5rBQWFLCWgqBslkUgmEomCgigL6diDGovFWO7t8/lYZOY4jmmaoihqmvZj/hjdu8QQnliEGBzovfz8QWifAXYmHiFNFpsad7ieI4g/nX3l0XTPPfevr75a+PDDj5x44glMZfjBBx8666wze/WqW7du3Q033Dhz5kxJkuLx+Cuv/Ofoo48+6KDJHR0dX375VUFBwUsvvdSvX7+ampqOjo6BAwf6Aa2RxY52JTWx+Bgh1NHR+ec///niiy+ePbuMpU/5QfUR9mi4db3MeReALheeQTGzK0nXBmNXMT0I6wXhkYcfTqfTN998S1Nj47/mz580eXIwEt6bS0s4bFnW+rXLC8JjQeQOaLHSLxkpZsWOq6urw6FwU+Pu3v1qc6YjezvYx2OdAaYpHI1GjjnmmKeeespx3FxvUNqxY8f27Tt4Hn2z7Nt//uOfp59+ellZGfEIElA8nvDyip17UI3wpa7r/fr2ffmllydNmMhhrqW9tb5/3/r6+hdeeKGhYUAymVq1avW8E0/kOG7L5s3BYECSoGRuGIbt2Gwbqqys2LJly5rVawYPHdS4c+e6detuvvmm+n71W7ZszYCulDto0OCHH3lk8cIlAwcN3LF9R0lZic/vFyWxra2N+aHlLYb3/pqoql4YLTUyHmX67BcWdnb/EkUBgG30cn1PvGdfDtrFq7frOeZFGmj+7HTFoDIvDDZrAJ+BAdbM8zy1KqEaD1k/KHrWNBdhUL3sjPuvjbgre5YN4FD+eJa+XzqrWY6i56xcsqhP3140XgGVNAAM/8xBPxfdF/zdypHYCSUSSVVVDzzwQCbvznlwuWOxuGXb1157zcKFi2699bY//elOTdds08YenjR50uFHHK5IcjgahgSV3jXCkUMPPUzT9JdfeuXpp565487bBwzob2QybenMV199TTDp3av3mAPHcdA9TkciYRbY6Bo0JxGCYqUsK8FggCKFoaprWhbt4dOYEAm27VA4Bundu/e8efNeeukl27aYwxLdXlOAb3c92lCEIkUymdSpIxZTJzdNENCjJ92tmII0NAyt7zPI7wsjkGzYb/wxxyVIEBVFyTbLfoH1Ng9gAoJ/LGYb4JhMeJ6AqAulhNJ/Zc3WH3T7/X8+oAzqdLas3dyWrBvGBYSUwYuIR6aNEU9UWfawynE+gp1U0nO5jF+XDXeX64miWkgIZ9kuL+iWJZgGFwxWFhf3QCKH3Z07m/65evvmbSnZEqvrfL0H1Y9tjiNXsHcmP4u17swkO0CcznbmjLk96OtJ+M71u756fdnTciDDx3oURqoaW/+jkYTj4ztwZUXlyMKghrEFqbvAFfpKCoJqxkmZcYHnKlUptSu2E9tJ2zF4jTOtxreX/XubaQmOFhL10f3G15UMFXF0aO2UtY2LN2xf+sWGu8Od1SVesZfcvcUis4efHtEEB3Vsbftm5+54MKRy2OWx5+A2lzgyL2LAlsHy7jiuqum8IHcm2zQVumeGkfL7VEGQLCdmYVvmdc+LJ5LlVWXTR49+6/XXP2pu76gqK/5/ABHxPA+YNzSs7KqyvedNMdfR2ZFKpzzPFX7EFoy9noLpqeE34Y4//rg333j99ddfHz1qNEJQAsnLarN4gjUHqKpmNsLINg0I2FBmoXu5FoRtuT46Xnj+RVXV4vFYPJ647bZbqqsqd+xs+uSTTy679GK/328YZn19/YAB/bdu3cpx3MiRI5584slPPvn0gANGFhUVEUJ0TafmpbB5BAIBWZb9/gA4/2K4R8xAk+O4Dz74sFevuqlTD+I4bsiQwePHj//ss8847grHgYVp5swZgyhJ+qCDDvrggw+SyWQ0+hMdG6Ds2Zbr2LRaw2cBi78MYtbznEgkHIn8dMV9b8batWu3bNlyySWXgLgQjXUrKis9jBPJ1K233NrR0TF8+LDnnntu7NgxRx45N5lM3nHHnZqq6rq+dNmyurq6+vr6TCbz7TffaJp+xx23a7qyYMGCJUuW9u7Va9u2bS2tLUcccURj486dOxu3bNnyhz9cNWTIYI7j3n//w+eee66qqmrjxg0zps845thjk8nko48+3qtX3Yb1G7Zv3+Hz65decklhEeDTli1bes899wwcOHDr1q3Tp0+fM2fOjh07nnzySUVR2tvbDz/88DFjxuzbuWeJDEwOyyWxjo6Sgqi0/2SI840qDGbhlHHxHXbyj/8mXRaqqqq/+Wb5o48+euCB4+rqapmeFZu1sVgsHA5feOEF4XDIdb1nn332jjvu6N271yGHHDx16lTTtN58882RI0ecfPJJluVQ/WI6E5krDiWhSTJzT0Ku67iuW1JSdPHFFw8bNpSV6jAmqVRKFEVVVdiHYRg8tnQAE4AZiVBGO6wJhKiagjH8oiiyUA/KusyjidGrWDznua4giYASQNzIUaNsy0LAM8SZdNpzaaqwF3kH4nlAt+7eVlFyiAD6cgiyuF/MVjCPpFJUpal517ffLuszoJZ2rrox2BEKCgqOOOIIXffR7JEMHTr4hhtuYI46PC8MGjTw66+/euWV/wQC4Fh14YUXHnDAaLgjtDIXDof69u2XM0LIiVwwS2aOO+uss268/obLL728oryirr5u4JCG88773Z/vuPPaa65XFHnihAkzZs5g8Xp1dTVDw/I8qiivYJHf0KFDhw0d8sc//vHKK67s279+woQJDz74YM+etU2NTf379w8Gg9VV1SfNO+mWW26pqanhOO7CCy/oWddzwvgJTz755KpVq84999zS0lIGjNn79prPr/buU7e7eTe4Uwr7IZbLg5wVVU1n0owc/3Os8PJlhffff7+jo+O4447L1RzzqipQBVm1avUnn3x6/PHHiaLQ2dkZDIa6ejPkKw4AK+V5xwQnK1D53UPcy9r35SSNCcVkZW02uqZk7K6xH5qmtWLFip49exYXw96XuwL5JA17nseqe/s+MaigiIDEoUOGl5aWQpVnf+WydJ1JJOJMD727vy6KomEYOKvzwbhWXKyz07KsQCBw6qknn3nGb5599h9n/fZMz/M0TR01alRJKYWJ0iSURwImzCUJzT3qiEmTJh973HEfffhR//79bds+/PDDTv/NqZwLsZ3jwVvQTAaUr1n/B7ocGEejUVlRbNthDx0ol7K2Hi9YliPwFPXKQz8fIe7UU09ZvHjxueeeO3bsOF2n/CL6lEL7kEZMra2trW2tPXvWMsSm6zrJZILlzN0cyKdFeaTzvAQ50t6tqD9ypOxfND2Bp871oAnKMJE/CifY55HXb2L/t21NAblzUKrJqQZRESROBODRr0a/FeOmNTu3VJT3qY/6PM8goh4qUTybs6yUqBMiqYk0tgkoQRlGh+xLc8SWRElWBOxgw05qip8ThEwaFUf7KkoZALk9LpFo7si0JHgpFOQyLvlsrZWMtyqaRIT1WG7fkdmmyDidcAXJhKI/IVowEXfW64Zb7Eu3O5txuI0zUlt2xfwFowoDxbznGd5u2wuJmlAaLSgIB5pbdmpqtDCctN0YwsgysA0S9xzH6zva13zV/o4uaGaLtXP3lAuO+asfRcJ6/+rShvWNCxtbPuqwy9JusZvZ+G27PXXoKRzyMJfa0bZwydrlhaWqRFSE+fLSIl9A5Ygjwe4OZj68KCEe9FgVQREQduwY5ymIuLJgcZxkGljmM6KYSNsR2+w9deoBWEqlXeCT/D/IkXie37Ztm2VZvXr16gqI6jKI4boOR3gJEuBsXPdD/VRRFGVJlhWZ5zmfrp199lnPPvtsvDOOyR7LPEEAV1+mCCQIqLWlGbRoBw8mHjFNk6k7lJaUfPcZI6IoJZMJwzDnHDrnjNNPyxhGKBSqrq5yPQDQc4SwGFGkuD7qPwC/ePRRRyLEPfzww889N/+UU04eNeoAfyAA2ww9Qdt2VBWsK2johkURgigGfU4mkxUVFUy8QRSFmpqab7/9ln4SaJQNHjyEfbCamhr3vzR2f3A4ricpqqKCHwWhRbb9qWyXvxn077yD3n459urVq4PBYJ/6euYOSD3EocY//5/z165dc++991VWVj799FOPPPK3KVMmc4RbvGjJuHHjzjvvd5s2bT755FM5wl111RXDhw277LIr1q1bP2ToQMOw3nj9zaeeevL000+7/obrr7322r/+9a9HHDH39NNP//zzL4YOHbJq5Zq/PvDgWWf9ZsyYA957b8Ff/nLXuHHjysrK3n9/wcYNmy699GLX9c7+7dmfffbF3CMP27Vr9y233DJ+/Phjjz32m2++Ackg277vvvsURTnttNMWLFhw6623Pvzww0xTfp/mEd2EaPCRSqYQ4cX9UCNlg7Va4H+e7VFrWmEvPyN153AVRfnjH69bs2bNP/85/9prr2YAVBZ7OQ6EWVDSo8SVY4899t13333hhRcvvvgiAazQ4fHQdZ1ORupaBnYT1MSQ51Op1J13/mX8+HHTZxzMcdz69RveffedY489Zvny5b161ZWXly1ZspQKQ7dpmlpbW3vMMcdQ1TJABTCHnDfeeLOxsVEQhMrKylkzZ8mSvHjxUs/zmpubly9fPnBQw5Qpk1avXrVw4UKe5+fOnVtWVuY4zuLFi1csX4E4rqSkZPz48YFgoK62tqO9ndLKkSTD0rI3l5UhOXnOM9PxdDJBbVUwXbd+uVU0G2jEOmPxeIxJSnZfyR16R8XFxVdddSWt2rA+g3DWWRDGUWdM6H43NDS4QBEU/bofCQisLDjQccKYzJkz56CDpmaDlDwThrGcYYXs+Zc//2nd6nVFxUUVVRWO6/XtW3/XXX9ZtYpO8D69FVXxXPKbM85w4d2IZbmBQPDGG28oLy/zXKJp2g033rB+3breffoUFhTcfsfty5cvNw1z3rx5PI8CwQCPhNNOO23Q4MFNjY1Dhgymkt/eBRdcMGTIEMdxQhQk2X2rK27X7h07miwPn8KIc+zH3TrI968yhXN7rtfa1sb6SD/TLpyBzL/88sv29vbjjz+ebSK5Eh/UCxDiVq1a9cILLxx55BFbt7bdcsutV155RZ8+fdjNoWxbltBm2fqMHJiFQO1xGyM5OjAtl+ekLL9zXvmMiv7d2tp2ww03XnLJ7w86CIp9/z2A0gbQCVgo9uXE6XMFBRMw8NSLiyp4QfRcK8tt5H7WYL8Oj80+EcY0TXUc57133y8qiLS0tFZWVY4cfQBt40DPsKio4Pzzz7/llluGDRvWu3cvy7JFAfqK2X54TrEwHk/dc/c94yeOr6yolkQRaIESf/DBB7/11tvDhg+tLK/ctGGTqmvDRg7hODAsQtB8BZF9D0O9NRqNlpYUv/rqa8UlRatXrV3wwQczps9APCiGS5JI1aRYTRkUTiKR8CmnnPLaa6/l925CiGkYiUQ8nRa279jxxOOPTz1o6gGjRzN1eEK9JfPZcfdUuwnStSB46eYhKD+vXEvJx7xhOFbK2Eta1D6OnJQqPHaOyxyZkSLxikStsbPPHU+/4n4tw9vQiLmekTG1QZJBcVEpSLtI4lOq1Gm5Laad8DCYhPKiy4sJxKcFooucz3NROpMAnQYh5nCttpMReB+HXMw5xEU8F3RIgYX8xEwgsivmrXA8K+D6igVOAnBylCeqKvAaLyDORZyFbUtwdcUu8nOW67QLUshzMDYL+tfNKFAiHNe6Yv1LXy9ZiIkv6KvpVdVAhLThtXNcK3YM5Po0qVCQdChsIk3kQqKj6AqvaOmm1jWYmLCCkWBELvSphSpRC4lMkCsJboVfFgUReX6RRGSk6apiW0mBFwJqhHMQRgYvOoR3LddyofzJuy4HJCRVEDhXkxRNAaNgz3E9xxZ5v8TZHE7ZwhZPTNT3HmOQ3a+9865LN/uugp6/0Pj73/9+3HHHvfXWW6yn9L1o0rKszY3bI6VFvCxSebkfHRSzDjVjIFtgcvDB00pLS6++5up0Ou2j0isKHTn+N2+a1j/+8c+CwoKxY8dkoQIU5FtYCP2BrkgVUYTYy3HsQYMG1df3GjJkYFVVRSZjeB6gFjHG7e0djLbIbI6CwSAtQ+qnnnrS3Xff1dra+vDDj7AqNWt2A8kqlQoGgwUFUSoLDr8IayVt67NKeX777OjoyO8iCKFIJMK+ZhCvvVkOmltaVX/AFwpToW4GqWWmePvlzjKbbI9dMdOEOha179oPI5VOa5qmggZGFmbOC0IymXzjjTemTp1aU1PF86hv33rLstra2lNpcHM76aR5wVAgGAwWFRcfeuih4UiosqKSEK6lpQXwlunMgTDGBYL+ysqqqqqqAw8cV1VV0adP702bNtG+0LctLS09e9bG4wlJkuPxRCZjplIpjnAHHzy1T32vXr3qSkvKtm8Hivnnn3+ZSCbPOuus0rLS6dOnz5o1a8OGDV988cVBBx1UUlIyYcKEbdu2ffPNN/mKbzfPPoe1ppJT6UQ6EiroFvDjxwd7BigbAXOe4yEOZKb2MrRg4VFjI6iGnH46pILr1q2nxoXZX7csCwOhU2TtGk1TS0vLdu/eRXdWKEhTIBOgEKmcHcBZXYDgc46DdV3v6Gh/9tl/sCLl2rVrvvjiy0zGeOmlF3fvBj+WpUuXKYp69NFH19X1uu+++1euXAlxIdDNASw0f/6/nnjiiZ49e0Yikbvvvnf58hU8D4WMRx999PPPPy8pKXr4oUfOOOM3b7zxRnl5+Ysvvvivf/2L5/ldu3Y9++yzPEJl5eUPPvjgSy+9xAvCW2+99dTTT+d7U3Dl96aJBJeURCOhiF8n2Oaww6S/fslNkwmrUyIlJkXFxfsWdzAsliwDp4g1CYCLQPFXLOoVBCEQ8IVCQV33AbuFclqYpzwhRNP1UChEO4F5YUm4+wz2gqHRFBkxckR933pGYCOEhELhcePGNTQ0gDcOFNFJNApGuOyUeJ7v06ePpukMAFhQWHjghAOhKQExqDZmzAFTDpocLYhGC6ICKF+DP/gBY0bNPeoIUAelqUIgEDj00EOPPPJIXQeM0D6M5ubtGNsciASyaPK7vmXdHPkVoK291bKgQZGlAO3rOpwvq1GvWC1fB2T3L++YkEqlFEWRZaWgoGDOnDmRSJQpztEqeD5BgmCTGltRWRuR6pQSwK0hgfE5abk+J0WXb8rlZz1lD+55U8ex29racqIR2dH1kxNC7r777gULFuzj1YTTphbwmN+wrrGpsRkgEvCp87H7vg92Rzo7O126xXd31NX1Pufcc9ra27Zt27Zy5crGxiYCHLzozJkzC6IFhHATJk444YQTOjs7OA6NGDGiqIjN2Wx4T2m1SNM1xPMvv/TKww8/MmXKQYceOgd75IQTjmtoGPDwQ3+78447X3zhhXg8znFc//79hgweBJ/Z40pLysaOBQCez6dddtmlGzZsvObq6z744MPxB46v71sPOOAcdUDXwf6RLsjwBI4bN+aEE04oLi5mOVIt7IDxe+655+9///ur//lPfX39Ndde4/P72JWRJLkEfJ9hM2Kxyt4Px8GJeBqDnvx37Lu7cQjWr8ktcbTuzCmyqOgAjGTymr+o2R9Into2UzjldR0rILWV1Y5gfKT/C3ckFofxoMCXBZhDWGa6mZ2JtlLfMNlrc+GO6TZ2XAyENsu0ZEmSBWIYIpIspEmeEOZETyAIe57Ic0hRU6blgU2YZXnrDG+MLJSIqlxUUluY7OiId1gJ4kQshQiu4CfINmziubxf0omRcj2UytgUdChjR1GkkCK4jtUucKqCoinSoYvVw6oPkJFASOvyDR+sb2zrP2JKuVo1uPfBH655IYXNmOUqgt+xXL+kK5AjERfHU8kEMSSkEwVpAamQOAKnci7nCgIJKJIPaV46FfdSXqZVUMCChsYcJvIcUbQEYnAkIyHRNlTXEINhMWOlg75izpVtkxN4w/Swx7kAIQXAq5DK2DBXiIZdHtImFBAco9NLFoWGtO986JtFr58zb56uwO6Y86iBZZA+mDkvvLxKfa4BmUXj7xEay1rv5b+AnSxrN5BrlCJ02GGHbdu+/YorLl/49ddn/OaMmpoeFJHLSlqIFwTskVhn3LVdUZF+UIE1n1ZRZq/N6mNIFGbPnv34Y09kMumMkdF8KkegZfzmG28ihDo7Y++9+96SxUtuueUWf8BnmbaqKqCc5HnpNCMmwvNGCMjoIh5Um2zLdqhcG8C1KcdJ4IXCgoLa2rp//ev5EcNHhsOh119/Y+fOnSNHDnccZ82a9dVVVSUlJfX1/bdv284aRFllCFpqMowMNeMTZUVybAckueheVVZatnTZso6Ozmg0Yprmp59+euCBB+bPmlUfmWRTTnn5J8bGDRtFSQZDelZ7yzIlu2e0BpcUoU0bNra2to4YNRKK92xxJBwU8ugQYIHgVRkAndz+GNFIJJ1OmxlD1TTQ+ab3PJNJW5bFWm1McFalw7Yc17ElsPwD7pllGsEAJKupVNLzbF2DPNN1wAY+y74guLi4kOl0qbpmmSZAyZPxzljsw48+isU6m5p2zZo9s7iksLWtledRbW0t3WM8kbolgir9li0DBwzUNd2jwomCKHR2dO7cvvOtN99qatxlGJmamh6hUI7E0r2thCWxAp1KEJ6IslZcWMR613u/o+R9J+hmn2XfQtmNoS1pouRyHnXy+VEfvx/84M27dsVjsdGjRw8bNvSpp56+9NJL96BuMJYlWcoWRzHFmmQxrvSZy4oN0rgKlIVt26YtU1UUwS191qxZt912247tO3r0rFmyeEltjx66psuiWBAtJJg7Yd5Joig4tlNaVvrggw/u2rWLPs6gt2sYmfvuvf+UU0+ZOXOGbdmPP/7E0mVLR4wcun7DOk1Tr7nmqlA42Ly7+bXXX7vjjtvr6mrb2zrefvvtM886u7i4+Prrry8oKOA4btGiRaxty+oRiEe2bVFWZy47/d/tBIEKfbuyKMrxdAJzlOu+jz7yMHJtARpW0iJuTqMif8DsluylTcNIbm7aMY47gG2U3ZCopgdnc4H1hPOgzrzDDvuO+uRkdbQZ3QVOmAbcUBvOB0xZfBZoEAEYBRNe5AkRbMvmwQoctgTgXTDYLxOnFvh02lAUSRRFlwOgEV0SYZ46tifLkudkZXWoAylsQ/QBA6gEy8roNIT3hTgPQU7rMaHFrv91ZxDP4zyPHX1vukhdV+M9mm+5CZQP3NpjnUWlxfmsprtl77z53rvvvvfFF19OmDB+3bp11dVAYEYI7di+46svoayg6/r0GdMDwYBpWAJIVMmM2SiKfDKVXL58ecOAhmAoyCP+qy+/TiWTkw86KJFMvvfeB22trQ0NA8aOGyvJYmtLezqdXrduXXtb+5SpU9rb2voP6Mfef/nyFbqu19XVskUlFk+uWrkCGL+SNGQog8WCJh77zIlEctu2rY7j+P0B6vDOx+Odzz//QiwWGzZsmN8f8AHXpTtXgt5NTGCPbmne2NQYYuIX3zOc2sdBfz+ZNnvV9wO5fxp/ghEnM2r7X7cG/iguLvjt2WeDMjlCruPw1LGjqqriogvP11QNBMN4/tRTT2F63xdeeIFEawQ00MIwl2mDTJGVa675QzqVcVwvHAohHrmOFwyErrn66vbWDtMyogVRPeCzLOfII4/kOZRJGaIoHjh+7IhRI4BB5HiDBw2+4/bbOzo7ysrKaHoDVXE6r8Gxauq0KSNHjRAQBITYIz7dd9ONNziuq+uqY7tjxhzw5JNP2o6j61okEvEB/pY1LeEECwrCjz3299LSUuZ51a1L67iu7aYIcXlOoEEWs+Lszh3Lz6f8dzDleUmVWP4HnRGSk/jaP9LfWRfIfJFE1X1cxMPIISLiaMhBzULg8RBpps79Px/frd7QlBkhx3TFNatWh4YM8WtFpuUiwS/LVjLDKbzPBTcVEXtJbEJe4PG6AQ+4yXOeaxkcFiQ1ACgnCwd8SdvZkTZsTVBkvrioaNIoKRJpatzUvMv0tuOY6aBIK4nZgqHgdEBS01bKwzqRJMqejipawMYxi6QsISXxgpXsaIs7tYX1PSIlPO9l0u2NrdvXdXobY9uKS2tKgn3rwtUbEla7YYR0DyNPC8CWAHcS8T5VsTLphOhGxfI+paNUIUAINjizKdGZyHQGQgqnIcFxzYyLeD9PoGqCBKRIPn8gGFT98RRG2A4Ey1JpQjxBkgWX8K5j6wDkwqabEUBwHCmiJmmK63LYAZ84TfUsQRMt24f8cVuKBor71/SzkjbtrVOoOfEAX0nvOhiW5MSGcnXnrBFNVskxL3RL86KcpWDOUJx5v8PDxA7DYeKNGjXqwQcffP+99/72yMNffvH57847f/qM6QqwFDwMyDA+7A/7ZF3iu4Td//UEEkJEUTzggNF9evfKGXt7Y8aMuefeu7dt26ZqCoe5UDA49/AjPNf7Zuk3mUymqLDwT3/605ChQ7EL4TfsvYTrVdc7nGVm07QuhyawLVvXtSLaYuJBTRGuvWu7fl/grDPPuvLKP5x77vm9e/f69LNPjzrq6AEDGjKZzJNPPGVZVs+ePRZ+vfjEE0+ghV5D92kiBcP06NHDcZzf//73o0aNOu/882zHgcSQ1s6PnHvk118vvPLyKydMnLBl67ZMJjNnDlh8mKZlmqYDtCIYsViMNgl/ejb2qK3JZJLxWAeqqabRPZPl7WZDmIZlXy9ceMftt59wwgnz5p1UWV1JPzOs9C4N50Hlb8s2jmBJ3j85UkNDQzKVfOfddw87/DAk8J7jphKJaDRaU1OzYcNG9pp0Ok0ICQQCW1u3CjyS6YLFEey5DgtsWE7Ilg/LMgH4RE/cMk2qx8EsagFPRVNQu099r7PP/g1UyqHChn263ti4M5NOsaSC1m5dhVLJRUEA9TOKSmKPum05paVlp556WkV5BceRObMPDYVDHObAXKG7UB/2BxE5ZHKI2LYnCDJtBO71Eozguf3m22/LSkurqqqAA0DjCNjnoNyRvake4tIWEN857ofhZN+LDqk0GaHwD8g2TzjhxJtuumndunUqMMEAzykKkiSIMMkBeAWXLR5PlJeVU4lIkNYABjkDDdI1Q4Z8KktBoUS+4WBFv3KlqijfLFt29dV/ECFMQSoQBTmXeM/Nf2HhwoXRUKC9rS0UgjQYtJkF0TTs5uaWL7/4Oh5L+Hy+1tbWwiJIe1atWlFQEA6F4ZW6Ig0cMKCmClgrFRVVlu0QTPSAHutMPv3UM5UVZStXrujdG/T9ATrLxI7/K+piS+EPppO0jC3GOy3T8iprazAvQjQAeKB9BEnmXUdogQnQyCxD2gNnzQl5SWAFgjPgNMLxHJuO3Xujrpz7/KnmS2B5tQxoU0DaAwPRDIW5W7OFN58p5Mk/PDinEQBe0DgLE+LarqLKokAXUvpj2K8FAdSEKZhLpFLyDEIpiGA1w7qFjs3YMjJbKtllYbY/VPnZ4yAHyLac2efPX4d9KO3qklYYKeQRqyD8xMh39fMYdfoTOJ3cW2dnnSDB4/9jqtn/e7C+E8/zn3/++aOP/v3EE0+yLOvbb1dUV8Mj3dbWfv/9D5QWFw5sGPjEE090tHecfe7ZdN4Jkixv3rLpjjvv6NW7d1FR4ZVXXvXH6649eOo01/WeefafpSXFY8YeeN99f922beuAhobrrr/+5ltuHj9+7OdffHHX3ff069dv9OjRW7ZufeCBv9555+3lZWWu6z344EO1tbWXX34pE0J56qln3nvn7emHTGtq3FFX21OABiPy+QHl3tERu/nmm3mer62tff/9988//7zJkyctWrRkx46dCxcuvuuue44++qiRI0fkhR/29kJgDm6Na3V2bogWDBcBA6jQ+bB/uLadyWRhcQl4ZRCP5kisYvW/Rv6Wsu9gGaEC2WwR8dF+JmutsbWO55FCgxMGMIFnxmWmwLSehUkw4OeR4IKSBvZcLMi8LEplZSUeQJOpOxwBfXrWSoV4UBR8vBZPJOnqJaqK2r9vXwi7oKkvAq3Dw6Ik8jwXDIZDwTCxAewvSgJ2cWFhARDSHNu2PEVWe9aBW2P+w9PLnX1oRVEcPHjwvlX+9IDcp75Ko51depk8Gmb+MNX8xy5z/ng5Kxh6IXiAEcK6QM0mgDmTnf/74YmgXVW4AB6NKgRBdHlXoU1LxtPLzn3+V6D9TZcfzFHzw62NK/1qxeD+4wVhkSjyjsk7liALgmsnFMGvSpphbBB4X8Rf0xqPG25rSI5wnGDbBChrGJIT4HhgRcBcc+NmL1QoR0J+dVhJZEA07NaUL1vX+EyzsaYztQVzoiu4ohAv9A9wjCbPxZTUCDRnz/Ns27A5W/BriqrYScPPVx/QcKjCy4hLNjYtS6V2GJnYpg2fjyupU8TShpqJW5e8g1Re0RQsJgw75XgmLwYQ5z9gwPSi4npBQb3K+1YG+8oyclFi3Y5vlm5eneSxI6jI4Ylt+HgdEUkFpB/c93QqwxHBcbAs+nxaAFxl03HHLlC1sEfiGatJEoLIDXGcIsJmw4D7BGCrUKQjkoARB3VZ1Sfa2MJurLxCX7yic9u27eUlpTLPKbLEgdAQ++9/1AxyD2KeMkGbSrRCCQ4M2WyKhk1ZlhtkhgL2sF/3zZ07d9zYcc//+9933nHngvcXXHDhhb1794an3fX8um/woMGcRNeRH6KsszBCluU//elPeVITldrk582bx9gRtuNUVFRcf/11VL42a3wEMj6Af4ctmWAsStLVV18NHCHYkmFRYBBT1/YqKivuu/8+oAA5kBMwgJwF6i5k2rSpxcWlra3Nuu475ZRTq2sqeJ6XZenKKy//6quvm5p23XbbLYMGDcIemTjxwOrqqkgk4rpe79597r///qVLlxQXlyAO1fepv+uuu0pLSzzP69e/74MP/nXh1wtbWlrq6mqPOeaRujowo9B135lnnkmh5LBBjB49uqioaG9gJKKoFBeVFhYWw+oLpd/cZevOwoEpbmru3LnRaPSJxx9/8803zz333BkzZoQiYZeu75BoCnwmDYAfbn8MkNyprz/l5FMefugh+LpXr7Vr1y5cuPCmm28+9dRTLr/8ih49etTX93n22X8MGDAgHA5lMhnTNPNEG8Z5ZZV40zBZ/62xsZEp9xAKQWH1ckI427QZ5mXSpMmvvPKfZ5/9x+zZM5PJ5ObNWydMGG9ZdjwRz2anIIjppVJpjuNGjBg+f/78r776ul/fft9++21Nj5r+/fsXFBR8+823/fr2BSPz9vZwJNyF7tyNwVS/2YzCmGQypgDZ9U/79HU5AuCv7rzjjo6OjmuvvXbs2LGU/waar7kMGd4E+iQUkbtXx8yy6WzLtpmX67BhQw87bM61116bSqUqK6G5JyuyqqoMrsMh/ptl365cuRIIYzSGsCyTacgyyCvrPOSNrbBHSkqLJ06a+OXXX+9sbCwuKRl34PimpibQnvGA/fLA/Q9++803v/3tmfHO2GuvvpqLSqDnHIvFItHIaaed0q9fX8uyZ86cUd2j0nXdjo5OxtJhuyfYpLquKFNqIqwoQltr+4033hgI+CorKxRZCfgh00smk0zcP0uw2LtLziAXlmkbpum6UBym3kr7ziLL327AQSFeEIFZ+p2EjZpqQ3JGm94Mi5tFUe0Pxequn4R9FugOwfNM6S6U4QCMSvB7IVCPzNKjWFoB2w2lpdH7S6Bw7pggL87qZrRixhmGmes8M7FBznE8UQL0JnXcApYEpb6LnAzNIsfJMnnYwk6dPGSqWZ1zZsraUrEj7vspI56LFkR5Yc+GtTfZbFdR7P8KIhmKAiQNaIt1H5dK13Ufe+yxAw888IgjDsMYv/HGmwx098EHH6xbv/6aP1wVjISbW1qe+/fzvzn7TI5DkgzRDhQlPahEFBeX1NX1+vSTzw6eOq2zM7Z1y9Yj5879/PPPvvzyy3//+1/hSLC5uXn+/H+NHz+2o7MjnUr94Q9X1VRXbN/RuGnjphXLl1eUl8ViHcuWLZsxYzo7X8O0/vPqaweMGnHeBecbqYSq+1s71rsucDY4jrvvvvuam5vvuuuuwsKo67r33Xf/6NGjR4wYMWrUqKOOOuqwww5VFNUD8FU3JP6y3mWIFwVh7NgDetRU5dXGf/5gOW3fvgOWr17jOpBC7GNnoMvtZSEHxcawwD6nXg2FuKyuJsHEAQVCHnQFEXI9DIkmtH2gRiCrUjqRAcq1IkF7mbCOLi8KIrwApgPUbRHiFVm2HVeSBNqdg6ar68J7UOYzZCPZugeULohrskorCC1KVB3e87ADVhDif+0J/91F63bhr72tc3fzbiC1sfCQ+1kjS3uEHjLoM3OE6Q/lTM6zsvb7U54qq1Nuu8Ryie2ZySTHWv25ew373i9s9fCDg90r9mwxI12P49xEosWnRDRdQJJDLMl2LIwNSZYQcohre46oSLyJvM62do5HMlhEQyHK8zAvyNhDGBFwvuNVXkg37n4rFmtThAM1rdpxFV7AVdG+Uf8xq7hXd679kucLUnFF9dmOHHcA0CU7AOKHe2QZaSOdCmmKx0nU5jHeu/Tg/jXjRc71cMf67ctc3uJQctPmxd6YEzk+0rNsfFhb1GR0JjN23E4XaFjmBR42D9+QXuMH9ZnmEknggIZs2W3Ltnz28Yq3OhLtWNEhLxP8PEQVyEgZmLMoeRKsRV3Hsz1X8/kVOWDaju6TESemUymCkromKAov84ppwUzzXAw5nY1FMMGSFVEM+iTDhXoeh52gLCuCHYjyCz7+bOd5Fw7q39+vy5oiFUQjrkd0f1BXFESIomlAxaHKJ9FoAVWvcs2MEQiFBIFnuiiWaYZCIVlRiOcJILTPsyQEqvOeq6oa1FdotkQhDZi4XklpyXkXnD9lypQXXnjxzN+ceelll86cORPxvGEaNqg2/GgnPi/vo6oqQ8AztHQ+woDaCY3nJFkCgni29AjLMQ8GWQ5YI9I9nlKJIDdiiztDBkICJilDBg8Behvs90y6h89rX/bu3WvAgH6wskm847gW2BeScDg0c9Z018WqClabhODysvJgMMQ2fozxqFEjx449AG6f64bCoYOmHgS1U463TLu0pOTIo+cS0NeC7dm2HY4jhYXRs846i6p1wflOnjx54sSJe7OptHXEHAxFZuo53aWu+sNloB/uL7HtXpHlGTNnjBo1av4//3n/A/cvWLDgzDPOHHbAqHwYCSjq/QQFZiLEJ86b17Nnz2+//XbF8uXFJSWHH3EEJmT4iBFnnHHGu++++/nnnw8ePOiII44ghJRXlB99zNE+n494JBwOT5kyRdN1jnBFRUUnnngibexw9fV9LdtmYlz9+g6orqphYLSRw0fEk0mMSUPDgAvOP/+pp55auniJ7gOKxZgDDoiEw6NGjgoEQqxCU1tbW1xcxHHcsGHDjj322Ntvu33QoEHr1q678KILxh449owzTn/yyac2bNiQTCYty7rxphuUSBi7zCVn364M4gW+sKiYspOZPejeXUCOC/gDN1x//QsvvHjdddeNHDHiggsuZGyN/A5NjYk7hwweoqrq3qB+svsO7SSzcgMhZO7cI+fP/1dLSwt7GjVwSW5btWJVQUHBqlWrHnv88cmTJ82ZPZtgeDvbdi3LzhO+qWoaZocyABTEa7p8+OGHn3nWmZZt33zLLYjnbCC/QDhg2s7CrxaNHz9uysQJK1eudhwvlUyxS+R5uKioMBwO79ixfebMQyjroxNCAFqaUZWsCDsIVIhgjUdxlQmqbicsWbJ6586dzzzzVCQa/uKzzyDTpj6JLO5kgP2949bTPZ9yaSRRlQHdRNnzP4NGznZ7hNCnX3zxwYIPzj777IqqStbOzw1YWxAvA1gUE6ZPAPvj/hafzaccTPXOdVywlEUITHbZKQIsOdtjA5wbu7UUH8geNsqvB7YMRegxHponSWK+kQjycTSOJ5iYhu3zqZIosdXYdYlAiTEc+5P2JGlWBpg6qrULfn8sY2QJUjZj2ddp51huKp0G/DOFT+7NURgpn8EjBYEhD7ui77KAHdcF0HvO4KublXj6KGYymZ07d5588sksSo5GoyBsRKmAWzZvfvyxxyLh8MJFi3y6z3OAYiSKEoXpsl0UtImmTDnon//8R2csuXTpMozxiBHD/v3vFzZv2fzqa6/5fb6NGzb6g+Bg097WMWjQoMrKCsclFeVlDQMHvvHGm9OnH7J06TfhcGT0aBA2ZM4Hhxwy7bX//Odf/5w/c8YhGlVOYElsJmMsWrToxBNPpA4N3OjRo+bPn9/c3FxaWsqkjwoLgaKTx5Tu/XVguajjOJ999tmIESO6dRn35uDbtmyDLRgYhjQw/rlK5XB+sH1nGQcMZZpHQ2dfRZcmgPCA8AvEBp5P1xnawXM9wzBkVXZsF/IXqPRne+8EIhzRtmzTcHw+Har/lL0NPVioiXPEA0lPhgziMIFngtrjAvTJsiG7om7ecNeQKEo5CfAufApgsO2PsWP79mQ8JgnQY6D+3D9/UL8FgkPhcEDXGHaEzvscq2O/EupZBIXTBrYcHuhIPo6x6HOnAmZJrLW6P9+2G58tZ68O30gBLZxJrW+NLcOFKUWOJr3mRHpngC/wa8WG0QzsJaK5JtHDNvEQJoJHTMsxMceJvMghYloZ2zV1sM0SFHVnwtz97da1MXtsVfHAsFRIcKFfnNhQp7a4sR27O4xMGKOO5s5tlmUTDJ6tTFBIEXlV4gRJMT1kZlLpuDNk3KQiX5jD6USmc+WWzW1JDvGeYXUajqPLaknxqKryvt9+uyAhu0gRYqnOjJEuDEWJh2zg05iS4ufB3NrLmK3LVry7q21FOKg4RAnKfl0tzLj2jqaEoIm05QcMfEVRnA5PEIhje8THOzZHBBHjzmQq5td9hcW1mXQS8xkkeMTjMebCYb+ZgZ6rICBNE1076XiQHNm2oUGGESuu9Pesr5w0ZfL40aN5zt22eXM81mnaDscLHPaMVDoSjcY6O7/44gtZlnv26OELBHZs375t69aCwkJCiN/v9zxv48aNvXv39vl8Lc3N/kDAoFpwJSUl69atMw2zoqK8b79+gig6to0QymQynbFYtLBIkpWKivLJk6c8/MgjJ598yu/O/d2xRx3TvHs3g9nswYT+UBjBoi4GXGQ5EtsjqUF1NsvPbuGU2EqlGgG+IlELAIZ0p5scT83RoKxCW0wiXcWyNRtWLGRqsKIowvrCs1opyWZnBN6aap5A+ioIyAauEXSBqRGbaFmWpqmMWZuD7zOSAX2s6WeDozkUFkUzIFlmSlOwlOX2Btrv3buqW0tbh+YLBoIhWvzdU8vcUxvb07v+zl95CC4FI2bNtAkmBYUF511w/rRp0/7xzLPXXH319DmzTjz55JJCwDWxwt5+UYOgsThWVfWgaVMnTpxoWZaqqoIkApsfcfPmzZs1axbFRjNOEamsrPz973+PaLhcWlp6zTXXwBX2cGFh4aWXXmpZtmN5J54IfUUI3Dxuzuw5qgoYfctyZ82ew4zMsYsPP/ywoUOGplKpsvIyVVEVeMh73n777ZSSDs/AFVdcrmm663iapl144QWzZs+C/FxRo9GI5+I5cw6tr+/b0toSCAQqyiuCwaDnwh7b/e1gzzV0XE7RA8Fo2KP7AWtKZTnfzAMyC3jNYw+ykCeB5xsGDmwY0DBzxoz77rvvlJNPPuH4E4448vDiklIqs5GVh6qqqu6iYfW/BswyaMLj2bNn19eDfyghUA644ILzFyz4kJUtBw0aOGrUyOee+3dlZaVtO6efdvrYcdDCYh9Y17VBAweGwxDK0+nGin4wt1lhAnuAsTxgzFgX40lTJjEUb1VNjc/n0xRp6tRpb77+hmVYosDX9qgtiBTSnATiCV3XLzj//Ef+9rddu5qLi4vXr19/8qknDx08iEdC3v0ZIV7Tsml8Z0eMCbiXlZUSgv72t79FI+HFS5YccgikWCCKI9OmmeMAiGvvbhj2MAKpcT0aLsqzZ3/OdpnHVmmavnDhwg0bNpx22mmTJk+WFZk2bFkTCfBFHW0dFgF/Utpwp/Td7rwLZmWjLp8Ujs9YH1R0y6VkBqbwBhsFq0MxehmUwLKCV+xWYg8qO6Io8Twnq4IHSyAEaJAegAIGLH0siWI3nSpBC7D/GZamqoqigAgHQi6HU8lUIOh3HZcXOCYpASBYSJwE07RVBWqMsODT5QICR3gj+GD0vUTgI1CCOIzsGrZXI9bZ2dnRGQgGGGNqLyUfCSFvv/32woULTz/99B49ehBQfodZm+0l0jsW64wVFRblleu7dZv2NHKp3Q1rg9MmefbnAxoGTJk2lee4hoEDi0pKZVXGFPZKCVxwr5gaygEHHPDoo4+tW7f2o48+GTJkcDAU6OzsCIfDmqr7/cGjjzqqT98+CHQLOgoKowz5xfNo6tSDbrrxhlgs/vHHH0+ePLGkBIAPpgl8p/PPP69hQP+HHrj/g/ffu/veeyRJUhRZ1TTTNBOJhJ/2ZuleBq6stPpAkskkKz3kWmrdmCbsqaOrvZtOZ8LhcF7u6Cd3xT3g1Vzk0BXxmHUR4FBT466i8gqBQTf3+kblYwmYOF5WloO2XlnIQVUToPtKQxS6TgtiVtgT/gljXoRtHhFekRUP5Oc8ZuWaTKRVTZEkMRnPqLqsygKhiRN2cTptBEI+RVQMDOUnx4FeK5Z46g0GxVyGaGW2ypZlgzeoLHGEc2xAPvuDPtaspdVXDpB7eU0Ftv7Q4kWWUJqtsOUAhd1c2zTd52LOMACUsVdbzk8PuIiOafp8asgPHqG5SDHn8ZV9zf55J/anE09C184EDnuOnp99gEGz4f8gP/r+GfIIoPMkGujh09dhbpfreZmk4XHxQNASiOxaEi8SG2ckMShLxLBbRCWEHckjaU0XTctJZ+KSqjtexnENomiWGRRcLRpCjfFlO9csK9gyuH/5rJ6VB0iS4tMbxvY/7t3Y8+t27bADKY4EFEFxHCLTkhfhPFWSfIpkOphIgulgHheVFdTRNZH3PKmwsKFeLw3FW3vX9HMIsYFqX1ZePEDG73EcNhzbz4EHFeK4jJN+89N/bNq5sbbniGlj5gYVXyRUNGLIsG0fL/YJAV70yRzBrmPjpM17yaSV4pBOgeCmaTiuFdRlQUTYs80MAWXWAOe42KcFsKnLAu+Q1lTG0JQwQrxp2iy+dlzLcQhyjVC4N7G8RCzFmy7S+MaWxroB/U477ZSqYqrwNnFCFnRGKUpsdniOe9Qxx4iioGk6B8bSGSOToSVXGK7nNe/e7Q8EMMbJRMK2rKZdu8rLK8CUs7AAU+4QWEN2duzYvh3xvM/n6+zs7Ewkw+EIxnjt2rXpVCaRij344MPbN2/bsnUr0+P+H2L6rG6X//b7joF50AX9AVT4YD+FBIlC4V0K0lU5uu/mkyteEDwHOyDyCEsMXR0oPyvbSoLjy7IMVWpVoUUaiqvJDl6WmYgqGLCw4iv7SJIksY+XhyDDm1KTPiYtBYty1j1zDx+AFXHYm2YVJvd6lFdWGw7ZumVrUWGQIwAjBK48EqFtJQiOZcGKQjW1FXAVA21HyNMwdmxHAgq1RBd0AfGi6zjQDHRdxPO9eve+5o/XvvfWu5decdkbb7999eVXTpk62TaMfcoHfvCmZu8juy+apjEiBOukuS4YMWXDO6bmQCtrHlhGwHWFXJ1KKRDCZdIGTbG0aDRC8QyguqFIkizJUG5ysSLKqq5yQLHniUcqy8tdakvv2C5U0AQ+HInkCRmFRdRgzbSIIEiyWN8X0I9mBtoO7Ib27du3YdCA7KPHDCi7LUj6HTiVR9ydTU296ntT8POevZy+wZ4DwyaY+zd4ulhJncr7jjpg9AN9Hnj3nXeeeeaZV1995Zrrrhk5crQoCumUEY8lm5pAdG5vBo2GcTAUuvKqq1QNBMoY4m769BkTJ05UVd1x3JLSkmuuuTadTkuSpGlqbt4iB3CqXDAYuPzyy/x+v+tArCsItJDJ84oiU70NlE4bhJDrr7tekqVwIOS4XigYvPbqa4oKCm3bO+mEE+vr+nR0th0wasQJxx4bYT06DiUAgi8eccThPXvWrly5MhIJ1/et71FT43nktFNPjUSi8DLMTZ8+HVw0CHEdMnnypCFDBouiUF1dfe21V69evVLX1BtvuqmQ1nqyTVpCevbsccrJp1Ap859utMEUBvCYkUoZjpMVNaHs2X2Eqeelz0aNHvXkU0+98vLLt99++wcffDBv3rz+AwbQOovLCoiipCJPsC0AA2MXmFDd0mxACK1ZvbqxsZGVmfx+/+AhQwjhFi5a1Lt378LCAlkWt23bHo/HGxoGIMRt37EjnU4Hg8HCosJAIMBsQjwKw6PROIGgkArBv//+e5Fo5IDRoyBTguoEdhxHkkTQIOYB+M2EBFpaWtrbOxLxhE/3J5Opnj2rgRSOOV1XEQf9eQmxlQfo6cz+W6LmchwYOVLlQBplGqaxaeOmqqrqSDS8fPmKbVu3zp4zZy+9rboOwzBMw1QVsAHdmwuZ5yP5/f7PPvvs008/vfDCiw4++CCQAXQdDNoPDGUFhxPpyCto7+XiwF7PCpGVlZVfffXVQQdNaWlpXbly5ZAh4AmhqrBI9qrrpft9VgYo2AxGAUsTNdKhE031MFdb22PMmDF3331ve1v7dX+8lnkE96rrNXfu4YKIjIzF6O/xRBJoh1l/YTRq1MhQKPSHP1zd1NT0l7/cxRYETVNcD2cMe9bM6eUlxWefecbmTZuC4QKKcHE1VQuHw9u3g2oRVfNfD8zeoiJaQwT9aTZrMIZCCds/9/IGMXCu4zqyIncpgvz07WIT+Ztvvnn++edPO+00hurPJ075fElSZNsBW9VcYXGvHoQsqgW2IwRzgaYdsIFSUykm2kS7MtkPigmxTJC0pWSfbB7jOK5IdQd40EHxFFnJyYFmK03AgAUTJUKrNygQ8Im84LmcwEsYI1UFSSlAoVJbEajYggs6lN4tA9q/osC54NoJwF1oG2EEgFK2v9GHk4A0N5WGB9oC7P4MaQslMlojg90WUjsIVbrVYSopKQVfbY/p33I/c9A2PQ3WZL6lsdFMZQS/zKYJFYTZnzYnTA+EUUkM2+bAc1QSQG9ZyCOiYB3eT+HPz24oUcUnXSlHnGNbhCN+UeJJhpOliF8Jx9O2y4myoLgctrEnSH6MFBenJQ6JosKZoF1Iq5ayzyfYQNBQiGNyLq9IEZPE2uIrv9i9e0Vj6/DBE/uHoiGpb4EeNOw4hzVejCCnQxCYwBqPOC+T6rQyKVHRkp4Xj5njGo4qKanhoM2OQsEex866xObUjG3IohyUAVOHiFLsqy32+VrdllTGLg35FcCB4IS9e+mO91bu/HLxrvfaMzuOmXROgV7Qu2Jkj7L3d7W2Yc2MG53BkCoIRiigC1Y5T1QOIn0CRuOeragah9xkqt0lupnCRUVF2CKZZAZbbapP9pAYDhfaJszPDNVti0aj6YxpIJcQExGBIMnjREUK8ry5fP229kSpz+fzgAPs0b4vM8hCUBilbVheFIrLSuntgLBdo+LaXUfvvlBj/u8xbuKE7Fd0BroQR0DKBMsjx0uiwPHcZ5988cQTT/au63v66acP6j9gyVdf25QKsu9P+389sll6Fd1WaSSU1TCAlSrfriScaYENNpAreIqDAzIlhHpsNWHdIYbCB1V14AtAtZCnvpOex7zJAeDIaP1MSJfhT7ra7dElDOpqIOcAxJ5sA/2HpCnoj7s5Ayure2zZsv2MM84uKw76dQlYWCDMaBZGI7qux2IxSZIymQz40PFIBvtOiFwFgRkOBkRRchzbHwjzgrx79y5ojFD/zcLCQjDLi6VSydQH7727c/PWU445/ovPPquq67kf4XaA0swxIWAFol/TEjWs9B4t1GXJ4pjYtHeXswwmQhYMCYIomq5R+SAvkUgini+IhBAvGhmLQmIgeqBKJHQZBC9UBN0w6BZSGVH4J9q+oYEgLXpCmzGXpWTBnDJDckIhm1J+cmfxM68GzS8ERfOZLnSHJYwFIKbAswa7Li2is/YRiEBmrxUSZQnwB1BZpw86JuFo5JjjjzvggAPOP//8E46fd/Zvf3v+eRfYth2Px4uKilkJ9ic/Kk3/BY54rDiSp/IjxPspP5smIERRZAV6dExqNudjkhVm4Kurq5lIdLYYQTE5rAnLJgXGXilNRI2MBebLstKrRy1xkWHaCPGTJo4HMUUeWYYJcix0RQJ9SLjv/JAhg0eMGA6eitACghrHqNGjgaRMgKPYMHCgKAumDb3E2tqePF9H0bnc6NEjR48ewYq4FIWCR40axfiQPXv0rK1lL/vp6wP5KAQilmU64F7LqFZ714b6sUEfUYi/S0pKfvvb344bN+7f//73FVdcMWHChFNPO62ktJiRlBUFeKqJRApyZeBod+epI0DPu+zyy4uKCidOmNje3l5SWjp48OCOjo5bb731wgsvOOSQg1Op9LXXXhsKBf/61wd2NbVeddVV/fr1q63tuXHDxrlHHTls6FDTsEEjXRGJSxwH2IBUtNB6/PEnpkyZMmbMaBoy5htHQNKjllYgjyIIwn333b9s2bKxY8dZhv3t8uWnnHzS3LmHO7YDLF+AWGCeB0nJtpZ2gRc1Teeh3iQaho1cpGmg8oox7PptrW0XXXjRxZdcPOewOQu/XvjOu+/MnjM7rxu09wPyLvDc3NvXs8iM5/mJEyc+/fTTjz/++JVXXvH22xMuveTiujpQcstC7RBIkjLXy/wv7u1dysXxsiyfcMIJd911N8bE5/NJklRXV0eNxad88snHV1x+2dix49auXTts+IjDjjhMkiQ/E/MEhQ2R9uhghZ8+ffrMmbPmnXDCqFEjPRdPmTLpxRdfuummm6dNm/bJJ58MHDRo9uzpnZ0dfrq5M7O+HjXV48ePv/PO26+66uq6uh5ZoXBe2Lpt+5/vum/S+LFtzbs1TQsEQ+l02shkdF3XdPWYY47++98fq6qq7Nmz9u233z7ooIOCwaBpWrIsLVjwQd++9cXFJaqq0Ki2W0slQUiIxxOpZIrhYynAb2+zTcuyXn755S+//PLqq68ePnx4MBjcYz1C74xjZySRgi+y5I6fLnPkYf+EkObdzdu2bRs2dBjteNFTY80cWItghWEAFkpohyKR7YBPnShCNxUKW1AUh+VEkoGhQDV+oQcIXUm6v4BtA0Wr0sKrzBPeAEknR4b+JIQVmsalUmYikQ4GfS6InWCFCkgIOSV3epq8JIBELeWpgpoIFP4pa52yDekHpnoK9OMzqR0Gtc5NqG6KdhpGBoA8ECjtRwwcY0Nzfk0C4xfQ18g3kfZPH+l7UBskIF5XkEgF79nEJF2xdtz/+8FOldXS98gDQJuIFzesi03uGVVkQxKCAvEDwk6wY+1uNOJ3cavlYT7jF1WFl9OegVzAdskCByw3kdcMKy0ofsdLuPxWVQjrclXSKNICWwz0wYpWqyhZWx9oEHgh5LdlIeBxYV/Yb25rUuSwLEIjiyM4Y2QI4NbEmBlPpHF97ThNUjkuiZDsEU0Xq32uHFE5DyUELm1nXEXWe5cPrCoqaWnd4TqcwOsCaLpjF6UTQptXlEaS++Gyf/crP3DioEPCeu/h9eOe2jrfFVxFconZqftMnyjqXKGPU1idWFMV2QBkAuEsj3hE4BzXsYyySKCHwreZVixj8ZISdl1eUTjLspHIy5IM0xIh2zIE0ZUAt6paQJmQHDsVT2dEfxBCgryvWe4WZLW/WVsRxF5yUXu2uA3dmfw98/L95S6Wc/neOgWvc4IssbaAKPLY4zZu3Pz662+uX7/u6qv/MH369IaGAR2t7SUlJWDVur+eIzpy4uRQTQG1KIRtkJcF2UYX2Io0MMZwbZmiP2s3s/iTEs1ZLJqdgel0RhR5SZJpmOeJnADxESJyzq+WWidlFCBEUiXK3MegUWn2G3gMcqIU2XZ9VjB5z9i3YNtxvYLC4qOOPnLUsAE+BYLrWCK1u6W9OBpVVZVil3EmkxF4ob2jIxoNpdOJTMbQNDUejyPEAzHDdQVJQUjs1avOMIyCggKgflEpjqDmX7Nxw87XXrYtq3nXrtbWlt79+2bJ7j9vwJODQGt7j9Nirp0HOSkUHICowACK7A9JEjzPtW1bURQGyqV7ocMLvKJIGBpKlut6fr8KDzYHIkKSKBAXu7brWp4kw433PIDXQ7JFa4Gs1EeTDajLZN0kKcYV3p2WW+nL8nrWPIBb8rxcyvyGsU/rJntYZFnu07vXM088vW3b4gJF4Fzs9/moKC21YjRNppik63o6nbZdB7teUVERwSRjmaEIQASTyWRxcXFhYSEYzrjetm3bbr755s2bd4weeUA8lmgYAF2vvWIjZc142LWlqnU01WEaJ+wncGEBK0J7tTTLRQTgHwAVpe+QQ7TClg/4KBo0MAkHG6D2oszLIJmIOQFKnwDE4jxOkIR4KgUPniwa8HxCC9exHFEWXULVxiUxkzEI4Xw+3nOQRwMR1/UUmULICCdKgmu7ju2KAu9RXiITdAFNPNOGAg1TpPa8fAibNT+gZfiffmLZXo3A1T4UDjcM6CfnjWP2deQfqvx7DBw8aODgQV98/sXdd/3lyy+/vPji348fPxEJnK766uobeMAJA36nu2RqyzTjsc6LLrpo6rSpjgUSJqIomhaYg7Gl+/l/P9/a2nrZZZcyUc3mlpa77767pLT4vnvvf+CBBx588EGQ58Zce3s8GPTT2rPU2NgUCAQuueRi3Qc2R8DLJ6ilpcVxnIrKctD9BbYMVKk5jtuwYUO/fv0uvfSizvZUPB4rKCi0bNewbBH67mDXKMs+RRUQyHwBMA8sGSwig8UHgkfe9VSfRDBXWFh4/oUX1PftCwGZaUDQ/B0/lb0dpmU5tquwPtKeqUGP8kNzmRYSAfvE83xFecXVV189duzY+fPnn3POuYcffvi8E08KMWs7wnW2g+VdzsWoe8icPHZr2rRpoVB4zZq1Y8eOPe64YxUFcFlFRUXXX3/dJx9+SDw8etToPvX1ruNOmjR59OjRCHHRaMHRRx8NayOscmTQwIZ777l31Kjhkiyl05n6+r533HH7f/7z6kcffVxYVFBVVclx3KSJk0pLS8ApWBASiVQg4DvooCnPPPPMxAkTmVu047iaphYVFvWqq/30008Lo+Fr/3hdTY8eW7ZuP/KoIyPhMPbIUUcdmclkXnvtdc/zxo0bd/TRR4OhlqaceeaZDzzw14ceevicc86pqanurgQ6xBsYq4rm8/tUulMzNSaahP/EsVzXHT58+IsvvvD0089ceumlmqbNmTPnvN/9LhSmEjv0o4CoiyzR0Jd5Ce7VA8RukCAIX3/99QMP/PXll19SZAVoz7bNgYanzMRKAE3vQKUvD4GhCybyPICGIo53bVgzIQxxoa0kKzJoKrAqKtBviJECHrXnOqIkWoarqGANq6sa4lA6ZSOeqIrEC5KuQxk3kzbD4aBpuEwwP5UyfT6NA+l+CDzAUhZEHWhsQzvC2QIuXckZ3liWpB07dra0tQ0dMojlewwg2V05IllRVE3e40OxzyOf+9ANGLwnMQLhSIgaoOCZ1Tv6nib2vo58SyorTalIvM8HBPU8sieHUwKeBrvHP/9du/kJu3yZ87sNR8IDK6vf2bZ7Q1vJoIJWXgv7jWDCbe5MWaaBuUjcdZKK6POwoCl80rSQILicLfIJkWgZOyGpIVfgWjvaCiIBTXM1lES8v9WyHc8QJBnbRZk0sXlO4YiuKI6LeLezwO1cZ7dEhfIg/JhwyEx6aTBO8ixsJ0sjwyrLhhOONzOJ1Vs/25lsacnYStr0B5W4kixXSqLm4GFDx6tqsHfx4A3tq5AdQ44rIJcjouV5GdNRkRSUvDTeuWbLJwc0TFNRsCJcLKtxlytNOMg0WqoAq+qXBMHjXcKLomspvI2w1tGZiGoCVsKGZwtCor19EwkVRYIBo43nOEkQlbiRkHnPzyvBQCgBRj2cT/UTLJhKRnM77M4Y7FiKbXcYyQ6hfNQwTVcoAoxxS7K1FQb7ymHu8iFr/pbkhO/oMgEsUfoKJq7MgCvsWPkYOmughLhdu3b94x/zX3v1tcqqynPPPWfcuLHsBaIsIlmOp9Nd6BZ7WxnYY9KX9RVhKRx7pHPIeQqDAeQhZanQmjiQKjkMzgawMAHelIgimLxgQjyXAMYe8ZbpmpYFVEhZdD2PF4EZYtngz0PfDEDAroMdqq5GLTskRA3p2ex1HbrNg6AttCDYRp4TG2PzEXuuJ0AHPvfgd3M3zY/tmzb26lH1u9+eFQjCfr9/x+JFS+KZVEPDwOuvve7QOXOOP/rYVrDG2w+DJRhZuAj7CcOl0EfQsTwBmN6gX0+xiTxEt5iI4EcD+XtWi0rgANADsAS4u+A0J4cASex54M7ADDAR1oNgCu1iLMsizwm0XYRcFxSNWP2VVu9YJ4S2j+mzkouWKNwApMSAdwQO5aapyFSKhVaOWRUgW0jsxtlT3x/gC/MiJl6mqSyCZkyY6PcrbHMlIAdvsgKgrmlQaScYJOPok22apihJIdrUUlRNkCTXw+0dsbIyfdrBMz/87It0Ov7BgncyiVRLS2siCfMLE1f4IUhYF0YxJIOwF9H2GjMvhT+oxjHFfTGBYwIytcAMoRJDQGiBW0QZnLBFO7aDZNmjTzgUS6l2M+fBPaTRMu96mKE9wHSZpr4SEmRZCIcCoK4C7R3XtQWwdUKwnxMLDIl4xMsCyMMICDAtcM0hAYZsC1S86ZIDRRueh5YQZHSCROum1PYH+EcsAWTJMOvOUXRtzr1gbxgptNhcWB6VdO/vDz+0ef2Y4sJQZXmpKKtNjY0sMlbAhBwyNNMwqb4oDgQD0cJC13Ysy6R+tZJNnb7YBUYc5wsEBVHIZDIQJ9G2QL++fc/57TmnnHzyGSeddMmFlxw17+SN6xtFJSD5Ah7iHORJWTLj3g6IXBSVuuiA1a8AlxM634qi+TTf66+8/vYbb99y082Dwa0SfAiwR0LhkKIqo0ePfvPNNw3T0KNaR0vnn/9817x5xzU09DcM6+lnn509a9amTRtlRR48ZOD27TteefmVjZs2xWIdxxxz1BFHHCEDNQUcHqCswPMVlZW6T9NVraAg6hGMRPT2e2/zBNf26PHKK6/27dd36rQpH374yZo1a/r27TN37lyf3xeLxT/95NOd23e0tjRPnDRxwqSJqq669FIyE7lsiYI2eymUeW9nIYjUu0Sggvh0X2NiUTwTiNjzui5cJwEJAnV/otV6YerUqRMnTnrrrTcee/zxd95dcPFFv58wYQKPeDOe8Pm07wPC93owNLgkSePHHzh+PFjnYRf2HGZ4WlJcduwJJ4DnLQRrXDppVlVVE45kMlZBNDLvxON9Pp2StrhoJHzqKSdlUwBaBxo77oChI4a7HhBxJU4gNjn+qGPhXyyYpMT2BMx3tHVWV9b06QX4tEwi4zmeJioB3X/h+b9LZzJ+el6eS0pLS6+4/FKmqKEq2plnnHnUkUclk8mKigqJ0msxJjNmzKiv76socnl5uet63XXawZ4j8LLrwiZMKGQAExeRrDEua3ZQ5cQ9PC5WzQGAGOUMDxjQcOstt44YPvLmW26+/bY71q9df+FFFw0bPpQCOLmquoGKT4PgDPZjSGbApbWr7FFueATA20yYjkK+4UREJHV0xqhCGADXXRfcaDiPYA5DnZLjLMMWNJFyJDjsQJVbEMHanorKAAoaY06SRAj+od4DhQCHB9ST7Thmp81zfDDo40UwBXIchyp4Idf2RIws0xYUybEYVQaLnEh4lEinFVkWRL5x167XXn3z6GOPLCkqAL1X13OStubTeB4kfAWRM22T43hNVeGEaL8Xit0CeuXVV998++1XXnoBMPkOPDRZaf4uSYjwU2ywjz56F3OtNBdl3ahudrxhEA5hHhTsBI85uXKkI27zjqTJIqMlgPJw9sX7J1XJ6cBSoA8HXlUyRo5DDBtzSALxTVgfQCRa5DjM/x/kSP+VJtHBC9F+leUf7djd7kQxlyS2hRBn2wbiPc2HkukOXQ3rajBlOJbTlky3lEX7KryYiHcgRGwnpsgomYhlkpGxQw7FifLO5i0d8QRPLFWW00awX8mwQRW9BB7O13CQzXt+3RTMpOfEklYS8BlwF6giC7Y6E7va2+ID+w8rDpcgLpnKrHrxnVs7lGTS88nxtB5WM36sdArjep7VII1XOK2+7ICPVrysc52loYCKRORxOpJ8SLGwT/YMg5hbGhe3pneXB8tD/vL+1T1W70iYVgpc5xzZyhiSnATnb7hdppFpNy2LEzKFquJizuN4XeYzqWaBWLJQxqI0z7N4Eer+VsZUQ6E0EgzXCUqcJOgO8RTHcr20ruuFim/9tje3tVqz64ZrlDhIU/ScVnTXP/eQIr57S75Hlvhe7+O/fo3DuLWl7e23337++eeLi4svvuSiSZMnhYJUmomOznhnW2c7sx3Mhynd7Z4yXSII3QCaBWwiVvr3wKOQaTRhTRU9OusVWUolM7TpDY0dZlbASMZMlBY0YCB+EBAUuaHGKUoixeMh2oEQbVBOIwIvplKGLEuyIjsOVhRWRPcAJoVAvwaoUK7rOLaga9CHoGJrEI3RRh0LOqmN/c+tgmzZtFGTBBnAx4C8yml+d7Nq18UVnlVA16xZ88QTT3z08acTJ0485eST+tX3FSAZl61MZr/0mllywrIOBk1k3TuQOgV8gqOB0BVtNFELC1BQpMhgAE97kMZwCEsC8IMhuQVUPhg3EYzSaRNuCtXkSKTSug5YSnDApNea7kmeoqoeFTUHv1WA8VBvSpHmBggSM8uyfT6NfUaahhOX6qBQ1Si2j2aVe7L+9N2st1HaL+vf865tblr77YnHHHbG2ad14wDZehKBjJEqTcE+6nH/efUND3NDhg394x+uHtQwdM2ajeAfwFrEP5QKfO/77CRmDTacRdMh8Hpm5wiXgjJZJVAvozsF8Zi1Bi0FUHVE2lKAJh49Gk8Z5UwOjjdAp5ZYgFQjkiIYGYtzkaJQDQVJtA1LUkTsYVmVwJyRljxVWcaOZxqG5Ti6T2MfGZoPrMZIJb2glc1MdRDUO1wXuy6nKNSbLoeEyQHc2a9nVSuzRP+9hPCAkwKnBzTDTixZurkk4iuM6ku/MokAz5vneU2NjZFIxMNYkeVoNLp65epEMlFXW6v7fMlkyjJNoBwgaGL4/f5UKgkgWEkqKChACMUSCcrgcIuLSyLRSDKZjEYiq9esvumG6z/96tsdq3Y1gxskMwfpdvVUFIRM2njuuefSqfTXX389e/bskaNH+H0+RVbffvPttubW8887f8Tw4bblSrKQMYDgx0ADS5YuKykp8+k+uooqW7ZsfP/99wcNHpBOp5YsWXLU0Ud9vXBhdTU0JRYtXNzUtPuc3569Zu3qu+++q3/f/v0G9LNtIIRKkqAqyooVK776anGyMykq8qAhg8I+f9OupmeefOKi8y84+JCD/vSXu/7xz38cf/zx4ycceNNNN0Wi0cMOn71o0dKXXn7l6Llzy4qLb7z+xj/f8+chw4b+67nnjj/6uAGDGgRR9Pn9ECjz4GvXrTXP5/Mpqrbs22/7LKolnCvJKBbr8DysqT6elzyMNVXFBIQEKe3KzaQy4PUsSaZlhcIhaE9SMNXwYSM5TjjxxBOXL1t+yUUXHX/MsZnOeCCQ1TDobhOpq3IDxWLRyh2VZxR4AR4OxwV3Mg/xEM8DilXkUTpjYMz7dSng9wPrj9qGMgV27IG3qCzKkLRnoCsLx/Ewhj4G1nVtd1Mr8bA/4NMU1XHsBe9/OGL4yIqKSs7jwD5b9IBQllM9zQoYEmimSRIFvCIaSmNSEI1GwkAH9RwMmSqddz179qQU4Gys0a0nFlIRxCu6D0myYUNKLMJMz1V5utA0u3ydzZv2HEQUjj7mqDFjxnzy8cd///ujJ5544o033DDnsMNUVU4mrLQJXADanKDWOLRi9QP3JSfkKIlSrDO+cvnKHj1rbNuRRIVWWcC2iBDyzdJvY7HOAw8cp/t18MP0+xCH1qxZ29zc3NAwMBwJdXR2OI5bWFBImyK4pa2toqIEMErJhKyqnbEYxu21dT0Dkn/btp3JZGzAgP6iIliWI6mioErbtu7MxJK1tT1VTSIinzZNF+OAX+/o7JQFTtf8iiIhhBp3Nd15151Dhg8qKS1AIpJ5kWAUjyVsxyosimY3Kp7LGAz5wlT+od43ftKEkspySPkIVIqJS6y0IfhUhARmGM3vRcO8ZfcuWfV8ukql/5kBYLduO+vSgGIph3icdcvmeFH0yZpEnfSoK19uOd9/mUpeSZyHGrerIAm7AETiMMqLfoAgHGME/F/INvzXgI8bLomW9VLwjkY3WdXXL25JGylV0X18zNMkzwmn0qJnS5IqcHICIVsEt+4QQVEDabyWUhTZr2COKw/oI0P+mqivqYIYzfF2293Jo0RN+bioLkic0di6+auVKx3ZU4I6Z5qS7fAKb2i8jQSZEwqDIU90U64neJUTRx6m8wqH21pjXybxZiUSEcy0riJXIdhLSyizZOtbozPzavVIddmwkmA17zQFNB/Ubj1Oxa7uWZ2wWauhSChhNS746sWjp52rqwMO6HVwW9P8ZnuXLNdYriFKZkj3VNBhhznvcQ4WLE1HDs5gK61oPlXQFF3kMW+mUooom7aJsKCLipPJ6IqKPSTpqLWt02crnMwLNuY4Q1SIr7BSyXSu2PmVWFg5obLf/oWL/tjYtm3blVde6XneSSedNH369GAwSFVZAACTl52BHJRi7faZ1wGlawwaRyzloGwWCGaZhDdCaOPGja2tbeUVpYGADyGSSGQS8WRZWUkxaEXwoogMwwTOiQiqPABUoHILsB15vEQEz3Pef/+LsrLiQYMGWpZz7733jxs3Zvy4cVTUAQhIWeQOBGeCBdx+QAYztdPsFzRY3NOty7q25XVl9hBJ92G0NO/GGMo+rAS/bwdh2lMsbdu6detLL7305ptvMmjHlClTVEXOpAxd0qhU4H5bHXIaFYzfBe8OiB0MEZUgquBrZAH5m9lY0f/xVFcV/nOAL4QlWbSAzMariuK6oMm+dt26gsKisrAvYxDAnUIQIREX4ngW0tM8i6mdsl4UI7PmfCEhvIDPBm0igm3LlTUQXUTUy4/6MnnxeFwUhXA4khVqy7mjdmfkk1iaWGOSMQzNp3MeDX+zRKCcyVhOZSTv0LLn+tHWVg5W6m5et/kf/5i/ePHSG2+48fC5s3rX1bbt7uBpaNX9+cUqtTwjfWW5FoS4UHcEXl+WxIix42GB9nZoSQR+k95NTDXKIL5yHQdmEsYyAsCMBW45MihAmjYBWzCV+uEQw7QdM3s6wXCQ5/lEIsWE8mSBbpZU3BNahq4LOExRhMTZBSt0wvOODRp6edq8oki2De9MhSIY2n7PipfXMeu2hit99e7dzRnD/OMf/3jcsYdxrm1YBkG8omq2bRuZDLOmFUHwQ07GE67r6LrPdmzPcYENRYjjeQCAAfybBT1qHokScAag8oJQMpVSVBUUgTnO5/evuGV1dZ/aSdPGf+V+tX35Mr+mQJxI7be7NRKJpOd5TH+soCCqUNU1psq9cOGispLShoYBWQk1HgUCftd1X3/9DVEUF369cN5J8xRFjnWmNE2fOHHC559/gTHZvGVzJmNUVVbBzKWfZtrB0w455JCCwpA/6PfuI52dMXYvLMtESBUlafmK5V8vXLxre5OsSg2D+sNUxm5NTc1RxxwVKQj/+/kXk8nEifOO13T16aee/uCDDw47bPao0SNHjhxWUBj2TO/JJ5/ctGHj8BEjoFZCU9xEIhEMBLKFJ9dDAkjG7uUFCQaDgWDgsccfW79hVaQgIEt8W3tbZ0enqvnKyyoymYxhGJqm+Xw+aufgGhnYIzAhtutECqIQIssS3DKODwT8BZHojh1bb77hxtVLvtmyaVNFbTX3M0beqJ39CcxMahFNFzMgUiIeSt0IE1kWbdeFBoIMVVK2sOSIf4hq7lPFQsq8dF2MPICbShwI7nMS72FYSBlTkRdAs+eoo47s0bOHKAqmYVGHMWI7jiJBMA1epjTbycrGskWBFpiYmBMrcrE2CxMDyOE7GFB/L8wHug4e7Fv8oUC/AQPffXdBccQf0X3YRZjKJzJ9f9Zvhx47qCaAWwn7LBT/zlu2LcuKS6V9JkyY0NjYdPU1V//uvPO+Wbb0hONPbty4eegBQ0DWlvOAip+HvfzQZ8EE6qNNTU133nFnJmn069fvyy+/EkSekWN37mh8+qlnGrfvbG7evWjRwvMuPD8YDLq28+ijjy9btiyTNvr3b7jiqsseeuhhQRCv+eMV2OOWLlvzt0f+fuutN/n9gXvvvbdh4MB0Ov35Z59PnXZQTXXNJ59+unjxosmTJ55//u8UXbVN+5VXXv7ggw+Dui8QDP7mt78pChd/+uWnH3z00ZSJE9esXrNm1YoTjjtu2rTJGzZsevnlV9paW59++pk1a9YcefgRgii88vLrixctTibivzvv7JGjR2iaumbdxpdefPHss88qKirEGL/z7nsIoR51PZPxBJU2FdavXb/468Wx9k5ORBOnTuw/oH/ezuF/j34DGj788P9j7z/g/CrK9g945syZ0399a7Ipu+khhTRIQggl9E5AQEE6okgVkQ427CJdRP9iwQqC0hQF6VID0kIJ6XXbr59+zsz7uef8dhMUyCYEX97388yTB8OSbDllyn1f1/d6slKtNmXSiQBhWzsuXCBZkxU/8W8LlWAjBf5/MAYCpjA02XVji+NQwmzYUdCqHTE4w7mmMTNG5pds3PRW97DZzVxijh8xiVMfqpAywkSC5N1AQkbGbHIqpTjEjGi2RxUlY1mpSn8fZt7bK9+cMKq9qbAzR7g5Dyp3CQcUU4SKm8obn3v1yX4n1FRCojiqc4tIFV5b525qTuUVxF27xAAmJBWsCWOGzZIRjv3ozbdfjDCSpbQue6rsE8NAVa5p/usbljz1zr9GzjhcM9vHjZ/22DsvlN2qy30q6xRHpoJiD2qb6WwhCPhb6x8te0frRvuI/MyMelcx9EPMQqxFnNX9IhBFkv27QkPGKNi4VZkYPrRjI1O1OEyRcRz5GHq7VIYVOSVz5Ec1WdWopjphUZbSlKsxActSRtI2rH346bfXTZhyyrgmINr9DwiGhmEcc8wxu+22W3t7e7IPhulMCIIHiLd6yrIMvRFvsp0jKR4ljWcGCS2wgjLmB8CZlWT8r3/96847/7T//vuuWr1i48b1E8ZPWrZs+YwZO3/5oi9RhfoekBtkWRa5Fijikuf6miZKLOIwUyqVvvrVrx500IE7T5/q+959996bTll7LNxNVWHPl1BTBZ0WTmieFwCpBio6CcgBapBRGAMkYKAAkeyHtqSRfqSLbGqOYwst0vZDuZOb0tPT88ADD9xxxx1xHJ955pmLFy/WNC0IIsdxG06zWDRjdmDxRpCdn3/++Y0bNxxxxJGiG8BRAuERc7KgBoExCRh9YSS6Ebhe94mEqAqdeJkqLI4IlRSk1p3at77znaOPWnzMcUf97s4/jRs7ZuH8uYEXAToP49CPZdDxSYAhFj0HgRiGQ04URQrseBp9BgyCSwJNQN+jyZMgMNyMsT/96a4H7r1/5syZZ555pmkaArwr0F3baCcb7Gok4T9+GKUymQQ1MqBQHUB+DzIt/muTkZQAEEfvvLXs3nvvvf/++6dP3/naa78/cfJ48AUzXrftYn9/g+u6jbemIT5IaD/iSBmFifMwXrlydWtrczaThjjCIMRUlhIEWbKKgNXelgjWBCwOmBmMeZ4PJXBV0RRIOUNgYYrq9SCTsSSJuG5Yr9cNXSeSBOcGFpmKzhhoCxUF8mA5wqquVGrVsB6blhWA6pUaluaA/tAzTcN1fUMXJhBY4iGoVLzOEsagohn8oQYBkon0dtsOtwNXcNOmTWEUjB0/RtEVHnJqKEiSOceKoacbMEZhg+TcSqc+6DP9xxfejNcS/2HDuvW/uP32Rx555NSTPvvF886ZMWNOeU3vnx57IK2riCFIm9rGUavXFFU59phjZ82ZidCBCfy3p7fXD/xLL73k7jv/9Mvbf3HOBeeBLhGuIUzOqVTKtMwrr7pi3LhxLOYQoiFLO+88449/vHPtmnVL33h7zpxZhqmIGQ/ufS6XfeD+h95+5y3XqVcrVaqAuUJRZS8Ae0a5VDrs0EPPO/fzlT4b9FMIeUFcrlZHd3bmCnDRqEJ32mkn3QDB8KhRI/uLoOnNZlPvvrvykYf+4bvemrVrM5lMJEDjslAaOo6TMP2FO33bdi6MAfB03/32/fo3r7RSehQBb9txXM8PWptbI8aq5bKu677AcAu1NLQZMMEyKJqI67mMcYUqOlim6Pp161evXTVtytTd5s1/9823NuPIt2sMvOmNtlIi1QaImehcRV5ElUY5WwDBQ/EtkDiAw0AYgNXf0IXPikOMYxBGhqESjFiIiZDLwsMP/4cr5QoRcq9q3YGSH6X77r8PUD1FyhlnIDWPPTiBgKqmkQQG1zuRJSedrganu5H6umU3bHMw8bYuc1A8BV0IoYqka+Z1P/jRK88/Pbq1xbU9qmvVWk3TdcRBqyZJxPNcx3EZ52nB2qUUAoAq5Urdtg3LckWeryRJtm0rilIqlW+8/vq//P7usqOffOox4ow0ACf9gDlysIj229/+rru75+abb0acr16zpqfYizE8hN/7/g9GdHR874ffK/YXzznn7F/84hfnXXDe/Q/+9f4HH/z+976bzze99tobYRgue3eZEPqCTHZT96bXl77uh74cyE889Xh/qf/KKy8fP2HsF886u6ur64orLpsxc9pll192+BGHjhnb9Y9HHvnN7+64/PLLmvOFU089XUvrF110QX9f9y9+/tPmfObYoxffUStfd/11M2fsnM8Xpk2dms/ns7nM6NGjDdO44YabH3/iqQvOP7e7e5Pje4zFGI647M9//vNee+3Z0toUeOFNN960zz6L/DD8zR2/OfboozDnf7n3Pqdm77fvvg/+7cHLLrvspptv6ujoGArLXsIElIlJR3979wlwP8TbPADRjft7StVy5X92NBG7DhFokATwNYLxBvxI6JMywGCPjcKEzrFreze8u279mCxTSW8UWpY+wiuVHL9XVuKI+7qWkXGrKmsB7beD3ohyIusRk4vlUFVaNVx/Z93dAZ6QpsPbss1NmRbO5Fgivrvu3eLzT77wrF1ZWWgZxVAlLK1Dvtqcb6q73gNP38HnHDxSZm+884pqUC1gCvGXr38BN43cuOa5ZWuXcWK4rtxkNWmoUowCFMOUEZDas289uue4eU16ECiypNN15RVvdi+Z0j7z7Q2v25ELkADGgL6n82r1nZff/Yc1aTFRs5JulftjKmuBbPbVOLHckl9rUeRavbdUr0tKOkZOHGmIgzuQx0EcQkIGUaAe64ZQPpclJZZCDo7SVN2vKQrRqB76bjpjVD2upVt4sOahl5/YGHadu9uhRBOCyo//gWtrazv66KMHJnoohwuadmOrl7gXOAd0z5Z+pG0dIrQncV8D4gw0AOLzQ40HYx7zTx1z9Pz5C4Z3tF93/bVvvvXGWWd9Po55ve4EfsTgNyBEBBGd7wYBNgzoR9VqtmnqMePVmt3S0nrppZe0C9BfGIZIgKeFMTSIImxZui8EKsIlAtOxZekNZrN4maIoTBYNKIQM6AiFDwq+8W3VaP336OvrgZOLWFYan/19d2FbG4yxn//853/6059OPvnkY445pqWlZTCKSuzjYyRI9KlU+qOUUbacZwfJT8899/ySJUsOP/wIsHeDcK6RDCPIgdx1XZFEKcPF59BYgMouCymC8qqi0CCAYHuRVBxv3LSxu7eHIfTAX/+6YN78vRfO9VhcK9ebC7kwCnkoIxJTIZgUz4nIR+dcUQGAPgCQgKYIAy8NUhQq4uQBKEdV+eWXX77+uuvPO/e83ebPV1XV8/zEkgstqUR+PXCwGYIsYQtxKwbbHCcA2tqCO7KlUWhzm3HLkxKL2IaNm/78l3t+/7vfjxw58stfvnC//fZVNLVu+wogJ6QIqMSAwRzirRlEFTf8UtCnSqzGscDswdnD9/0rrrjiM585bvFRR3DMqQL9nOQcJfDfIuIZTAssprEXhKqiGCmTR3G1UlMNjVLZE6BhQohlGSKsDEcRqAHB1qhAU4r58Piapga3SYazMSQKYOIH/rsrVsycPUPTlSUvv7xm7brFRxyRVF5UcZR1HY8qVIa2BoD7BRCicUEh1V7ClQqE0qbT6caeaOBHTu7XkJJkof/jCtiUqD0LDCB8XGDSBnrC0PiCTfUAJWpAr9R46JP06uT9asx7EgJQNsalYum+e+/9+c9/LknS2eecc9TiI6gwrEtSxIKapRBodDbSIrdlCEJxkgTV4HAg7PtepVKVKb3gwguuuOyKrnFjDjn8UCwhAXfJL9pnLytl8hjuOJckVVcJwePGjTVN6403lr777rL9D9hPXOEwAWrdf++Dt/3s52eeeVpbW/PjTzw+EIHAbNs2TN12nGHDhyWAY9tzgT8kjG1bTICCcgkoFeGyg9kbIKjXXPPtIw89ZMqUnXQBkklKBo23DGPYKw84aYcyLQ22ZDdu2tjTs+mM008eM65rO9hSg+Pdd9699bafrFi54qLzLrzg/AvaW9ru/fM9sXgk4CkXf2Y74lOT3yYJe8LUJvJ2RJckZrEMLlccRjHnhFIw6yUnFjFRh2EQxiqowmRCDctQVNA7eV4kzu1QFwBDCxE8aISyuZTvh4wzXYVYP+j4gmqXESoTBWR7WIbEqgSkIWaFAYJTQ7cqrMgwkTbIkMnrP8Al2iw72OZwBNFAqNcDVTO/cc23Fx+yCAd+FMaSAniDpHUFgB+IIQZ2nOe6ChgCAUAaRdHGjRuBdCqunuu6hBBN166+6uoXljw/fNSYCV1dS17fkHRlk1fyQ5my0Dqr1Wp//etfv3jWF/NNAOfYc889XnnjNcb4u+8uf+2118/+4hfNlGGmjdmzZ7351puBH9x337377LvP5KmTAj/efeHulEqqpoKhVPx0dRu8FYqq1WpVRaGnnnrS6M4RcEzVlOM/+5n5C3bdtLHbssxN3d1jxnY99vijikpzuSyXcEtry+OPP3H+hefXa9XpU6acfsrJrc1Nxx577L333V+pVsaM7Zw1Z0ZX1+iTTjxhpymTWYSWvvEmIWT2nFnZnGXXHXCRhPHIkaM6uzrfWPrGgoXzV65aVa/X99pr77ffeTubSguKr3zKqaekrZRi0NFjRh9x9JFvvrl0xIgRQzkjRTFTdAsAV43D5/ack7b8Mon2hhoaH/DJ/w8G9GtVreb5jmMnKYXJ4zFwRvpEKO3EALeA3to0bUxm0797X166KjV2WBgjiiLZoBbgTL2+uldncWQqLQjJHnMiLsHmJpYlybftAEG7p8pI99pixa3KhuSNam3GsuJHaqV7w+vll+p21ExYGGQwCuVIYlJWVlwt8leve+Red3WzTPtLa1PZFkSKob3sz09+I6/mUdBdjHolFeraitKKnWrsVl1fUhWjOc+K5Td///Atzc3qsg0vw4xKKvc8ecu7XfPeWPpwlUemqkqRLTEgr0u0+Nwrd3PX14lT9HxqtCiqZdu+le4gpvbM0r+Pb2/ZuPrJ7tJ62jJNRjLBiq7oHg9dPyRY1qgaxYhwiSGwCkiRD4bGmKPArgexZpoqkXQ5HQR1O0y1WNqad/71xBvhrDknTu0Yl6hu/5e3efBQ9B8Lhh8GQRBAmPH2fs4BHnEyYzfSo8EhnKA4QZCNMpm0YZgKhRCedCrd1t4utARhqVT+9ysvT50y9Z4/3yMTevzxn964sfuNN15fsWKl47gLF+6+84xpsgzRLoqiJPhRMB2wRqMfdnSK/PzzL65YsbKpuTBjxvR0Ku3GQb1mF0vlESOGPfvss1bKmj59GovjAftTo+8EgQnJOy8Cyz/KtRVth1gUX5It9vbcW6FzYwcddJDgDU4RAHFxYBB6MmAlNT6xALztiGdnEO63hTlECM9gz8s0TalUa8veWcYYGzFiRGtrM+dMVuQwiDds6ln2zrKW1pZx47tENB98O6vXrCOEFAq5fCGfFLC+dMG5iKEw5jW73l8pWimtWCkXtLyh6n4QgoRMPC3FctnQDVVRiQS+20GPmAKm2MB2PIuCa9b3wSfT09NjGMZBBx2UzaU9F1SVIv/H1yV9gGqQPItbvz5bXkMmyr1JvlCDW5/8mff7PFt+cNXq1V/+8sV2vX7uuefuu9++2WyGxbHv+2EUKwpBwjOgKEqiCRzivC7IUUJfN1C1SGQ0DaKD2PeUyyVRLEBxFOma5gZuyCJN1+MY8m0SqRv4mMMYunwIebYbeQE0/bHMYi4T0bIT575H/vnoyBEjxozpchy3Wq/TgOYLWRJDow92DIB7AkMhVRVJxm8te/uqq7560y03zZ41/aUlS/7294cWH3EokbBju5qqyoBgYZjEEsOD7F0R3AS0UxEWKf3613cUi6XLLrtE3OjBVLT36dF9wFML75mqQcMKnGwNGV9jYnuPJbORtyFWsYG/+t83tbHdBxYECaLgtddeu+6661asWHHsscceeeSRHcOHc85CzmQs+a6dtUwg5UiYQ0kuMX0MdYRBWKlUXn/t9UI+39vX19rSOrpzFNhsXCeKwrGTxn72xM9ed8P1zW2tc+ftEoOtHw4wXJCIBelbUuDIHTc3F/bYY8/vfOfaMWM6d54+PYnBSVAQTz/zbOeozkMOOWjF8uWCa5pAPjFAyThUhfr7i54HgX+O5xmWLtKoYcs/8OAB7SMpHdfrdWCHIvTQQ3/Xdf3Mz58ZReHIUSNDQCFDyyLR2vEBnuq2GzCB96DqiusBqjjpfHzYZ0l6JoAmE7dLrC7d3b13/elPv7njjkKh8J3vf3/3BbuBstqN3CBIDgkNAso2HpCSjSAhJIBODpIbYtHEdyfc6mCZBcKeLOIcBO0TshUVCM9JbCCkVnMTFjiLuUTB3FEsAUlCUykLkR8xqsrwMksYghZTpiThWs3RRVPM9wIho4CSkzSgthV1JWhYDR4TRW+5QYMQBVAECKKBRlMjRnB7V7bk/EUkXKu6gRcdAsndHTBR/off6L9uU+MvIzRj8CPiXwMvvPGmG9euWzt/3m5XXX7p9ElTjzrm88tXilinzXnr7/+ZhdNSEqHzfNiwYYMfhiqMhLu7NymUDh8+PAoiWZE1HViyff39q1avOfGkk5MNtePYVtro7e/r6upsfFMY+4EHYE4QTiATOmDID32JSAL3j3wIMIBDMty7YnHjpu6H/vGwXbc5xrN3mQOVGj9obWltaW6q110zZSAEWVJCgFrBGGUy4PrGEjrzC2fceOOtX/nKZYceevBBB+8riD/ctIw9Fi58+qmnTz7l5CefeKJjeMfkKRNffvklYEwKD3Y6nV765pvr1q579913+vp6FQXKNHwIR5Q4kgI3DIW+ccBUsM3v5sDGTihzRO3R9l0gcW93Z2obR+D7WhwNAksHC1zJGWmohJ//RRcJUYwyijp5VPO/+7qffflVs8/P7zZGJtEGxCJNkSNmBIHL40ocxpIqV3yWNnWDOqXebizbWE7V4pCjmkblsuNQLd9fXI2l5RGSyjaVPTvWenJmLlXnNRfFGlezOdtrkoO+lB750oZyVOlzJVOX8qiga6mKVO72lnQHalYlxMpr2Hdju1RjLQg1GdzhEMTUlpU3+qte2bCO9MiWVs+pVkoLyu6zf3/ptSBgpqGkSChLLKz6UQSZYB5btnTVH1wnxFaYNdsMSJOMNaVJUdlrq+5ftz60cFE2bSbzOAQ2rqaJlnFMQHpPFUmiHrSUZKpofsgkMAtwiescBRo1kMNVimIct2XzxbVPPPH8i11dxx6+4Ji0bIJ7fcdsdD/qECUo7LqiirxdD14C/odI6RDqxOIXgXUXlrGGpC0MGPwHjEABAscb8DUIbLR39hfPmTVrVkfH8NbWNkWV//jHP7zxxpuHHnrwmrVrz/ri2Wefc9Zpp59Yt71f/erXkyZN3GPhbompOlmuEOI33HDzs8/+a8899/z7P/7285//v5/85CdNzZnHHn3yq1/9+qxZM5ctWzZ//txZs2ZAdR2EarClTurKjRQRFoPVeIvq5nZcQ1mWZLGkCVP+dt7V5BuYOnVqstEfFB8PcD2S8G1ozUXQzNkRtM0tftjksJG0L+BGUbpmzdof/OCHdYBBq5yjiy/5yujRI7s39X7vu9cahuk6zvLl71791Stnzdo5jNn9D9z/61/fMWHixHw+9/bb75x88kkcoeeeebq1tXWPBbusW7/m5z+/fcSIEWvXrmWMLV68eNGivTlnxWLxJ7f9bMPGDc35Qqm/uPvuC446ejGo+TlA7V995dXf/PoOyzBc11v8qaPmzJ2zaVP3Aw88uPTNN7/5zW+efNKJk3eanES+gqYoqRkP+Mq2tdwFTQlFAePTNo5cNnfW578wYeL4ESOHN0Ib4wAjnE4DbSJxVTHOwBkyBIVAoplxXXfN2rUjOjpMQ+ecV2s1XdOBls6g9um4npUyEcaaqnmev2HDxkw6nUmnRegH+AHWrllTq9VGjhxJKYUlhmDXCVHM1q5db2ialTYRB7UeoZJlqd3d/d/85jUXnH/eTlPGZdKpquPqll6t27VqbXhrM8hywxipSDXA6hPV4tGjR3/2pM9C9qh4KGWZwH4NfkMrlVo2m02lTdAQie5Q8lCBn5yBby2pf48aNWowLjaRvAvzRuNwO8TLLqICiOh2Cv8Y6DHe7zT7AW/jlrmHWLS+Wcwe+ecjP771x/3F4u4LFnzta1/r7OqCUwoDAwnnJOasZ/0GlZKYRUn1/P2+4IeNdCaz5157/utf/1q1alWxWJw9e/bIUZ81TXPvPfcaNWoUYvyggw589fXX7rjjNzvPnGEYxpQpU4gMXQWQmUlEpmBWETtyda+99rj957868bOfyWRTlUpV1/WmJmhU7r/vvjfddOu3v/UDw9B0VU8gNq7nZ7NZx3FGjx793LPP/UQ3V76zsru3+9QzTtl70R7pbHYQb0BlSuTGuU/XjRYhU5w1e9Y///noj669LgVaAzysva2vrz+Ko0w6LQ5+wWa1JN62aScIAyLhfFM+kY82Ps+H8oISB44kYdt2Hn/iiRtuvNEPglNOP+2II49symX9EITk1Uqxt9jXycclNJrtwDYk9qfHHnvsrjvvmj9vt+M+fVwkgs4hnA3SQKFzLQr2kG0ILVOMPd+PGdMsYKWInHQw+qdyhvD6xhocojimUGjlCvG9UE7D3WFCYCyg7XEUIarIng9xJYIZCQAbImFFle2aJ95leEcgUoVCcEJCaAHvrgjwSQiYkFsjiElJ3LVQtG6HV7MxQBzIkULQ8mXLRZIysCIgsgNkf5v3ylvicJN8ArDBDLbeMd64ftMj/3zkD7//w6pVq045+eTzz7+gpa0ZxbxtxAhOiAhNTWQ1UEP5oBvPEdc0DWPc29ubfKxUKpmmKcuypumVSmXjxg1jx0OG1caN3ZquqxAhp3R3d0OGjUJ00wDfVBymk6OLOL1AqYUQH6gmsWmaQLLxQdrZ6DDD6480A6j6YYyO/8zxJ51yUqVUOe3U0xmWgpA5rq+qUJtTKVQwB6MaA6iL1xJ5YBDG03fe+bbbfnz/Aw9edfXVHEWHHnogAK0R2m//fe+8664lL7z04otLDjzwACDshWHKsmQCybM/+MEPX3vtteNPOL61vQ2EFf9V3f7AAVMrTU7Q232SEK6Jgd/AAR9hXVPz2f9Z+0Y8ODDxgVO08aHG1wYD3CemjYQjjAhTkKQVWseNYz2r6sV3N4RT2+NhqZLGiR/pmqz7ikUJShnI9ioYmjtKFDkxc3nspVPZGiTDMso0Q0qrarOSGmFqXsUJqEQNJdCkQEJeDBQ4L+AeJtRByEIKYeUs9euErygWsTlsXGFYvdQvIZ1qYYxJCHDsLI6rKuF91VI6w6mEQuRLSDZZzKONTJGpmrfrNYolXeWBUotDW7EKHMkiV4d4UShhJuk0k6M87vN9RpGMA87tWiFF67WgVCmlCyk1rioSc1BgO/0GUWUV1exurOpEAcy0BBhcJQzglESUKIQoRo3HXhQ4pmLhSDZ1FYW+BKHa/Y88eLcjjTnsoMNHpTOglReTGfoEDBbFBGMrSdHe4sEb4jOY5LmIVgI8yQ3PqIxDIM/Bhi8KRc40gjRbmSh+4IOvVwQvQAGTxXW7PnXa1AsvOp8z7Pr+on33Pe6440aMHBZF7OWXX3nqySdPO/3EKAzq9XrS7QlCIc4W498vv/TrX//y1ltv2W3BvNdefeOznz3x6aeePviQAxFnr7zy7zlzZv/oR9dCdh6QwWDZE0bSBGontkkDSLuBCJrE27p5AzWYPfUhPz7G2LJStVo1WZBkksghPmh7trWL+V6ARIM4N0A6S75lWQgYtlrPed/9weDnH5A5NWT3wDYVRUf4iCTFYXTTzTcXS8Vrr/0hIfjir1x6220//da3v1mv11uamw89/LCxY0ade+4Fv/vd72bNnvHyv1+9+cc/PuussxYsmPfLX/x63fp1wDVD6LV/vyxNn44RqtSqd91916WXXfqVS778s//3i+tuvH72rrMLmfSdd/3p8cce/8Y13+jv7T3/3PNmzNiZwAkBYmeXr1p+1VVf3X+/fQ897OBf/eqOa77z7V/84nY4xei6YRodHR0QZi+SdgeodoC/bOj3Ep/Ae+UC73eBNv9XTKRcLpdEtWzTyGQz++y/V1LkRuCWgMZRo5cqvmroha5r68Kc8EFSpM3bQlEDXrt27blnn33ppZct2mdRpV75wQ9+sPvuC/fbfz+J87vvuWf9+vVfvuhCTVMffuQRxthjjz0mYXz5ZZcBmU3CD//z0Z/99Geaqre3t512+qljxna+uvStxx97OmulnvvXs/19/SeefMJBh+zn12HrX6xVb7n11mKxf+XKld/77o9OO/3UtetWv7tyxZuvL/W94MqrLlu3ZsMjf3/YseuWpe+2YMFOO01KpdJiJy3K2JKkaaqEsarInuv+/g+/d+tONps76OADOkZ2IIyee+6FQiH/4pIlLc3N++23D2jaOFQBmpqaEtBdb2/fq6++vnbtql132XXipImNl1Ncki2aef81JOTYHpWpoQO7CeaZD35Ft/oONpIKGHvrrbd0w/jaeefNmzcv8UaKoDagihEsxbbd399npSAWAovq6lAejy1RH23trd+65ltMwAYdxwP+uB92DOu45JKLs+l06McSxieeeFJvfz9naMpOUy+9pItgGXiRMVcpwAmAh6spgR+PGjn6+muvnz5jsu9GlCqnn3ZGe0u770Rzd9m1+erWTb0bOztHL9htt+bm1jjiLI48z6dUvvDCL8G+UNFqc2tB5OebWupV7+gjjwbBXQD9ik8d/Smw4IORjp904olWCpbTfffZW9f03o2bRnQM32+/fXNNOU6kL5519pTpUznjRx5xBEqIjgOOkS3bsB9yWTDGtVo9CMNCIb8Z8v8hN0zI/5KX5M033rr2R9e+9PLLRxxxxPGfPWHkqNFBFLohTO+Mcy8Ibd+t2vUgCJSGH28IQDD+nv+t1+3rfnTdpEmTdhLJZmBDEgd/wa4Umk6xhNXrtmmZigZ8OV1XozAO/FDTqB8GcPKJADbNGERU+V5MMFFUpVKv3fGbP3DGDUXu2bRh/rwFe+298I3Xlj78yD9PP/0UwzSiKPj97363227zdtpp8oMP/K2/v3/tqrWptHX0pxYPHz4M+OMiPSPhIQ2SfgiVejb1/vY3v128eHFn1+ikBw1qWxG3sOXTPpTntuEYjEF97NTcvp6earUKE5xYjJId6gBfoRFsI77gwEknofNIECP75BNPXn/dDW+99da8efO+9rWv7TRlJ9CFikTSiIWJplh8VhEv8cFlWsaYrutz5sz5/R9+v/P0nTHCD9z/gAzYTDxjxs5Tp0657kfXX/TlCzes3bDkhRfPu+j8XC63yy673n3PPbNnzSyWK2+/veywww+ZNHHis888u3Ll6lQ6/dyzz8mybJrmxg0bwzBUNUXCyHW9JD99wBIDGHEi4Z13nvbY448fctgh+Wyup7uvXK2PnzgmAOVho5kPMZ5AlYBNnaoq9Vpt/fp1w4cPs237nXdWjBs39pBD9//9H377/PPPH3b4wQx8tmjMmDFjx479wQ9/yOJ43vy5Iv4VJMQSwT2b+u+///4rr7ziwIP3X7ZsuWVZiWpgKIPFcco0TVDADqadbNsQR9WkBNR4peFuGroMRNOPdwwWnogiE4WgGKIXE96IWNZFDAjjktDVfyKGDDOCHSqb5NyUQtunO1tHaM7Gf73U/dyyOtdbqazKxJZQJEt5gnIklmjsxpEd4izTLT8exiKjSVeztElFihLaKisZmh5LumGaOCwiHhtB2nWjXkICfRMPe0OnSrhjxxKT4hTJaaGco0qKpH3bjuJuKvso4EpIqU8UZuPQoxxzpbQCRRsdlcQc6iti85yhVlgOA5+GhhroRrlKJE4UFMgyL4W0z8/Yahzrnh9zNyBlDzM9TQg1eJnVa55c3sQ3dTtlSsqEVT1f5yglhR4ce3TZZ65br/KYN+cLEiOlshtLimERBZUE7V4hsZuRWbOWQi6mikrSSk0JHn7uqefekPfe/fPTR4yxJEgDGGTL/399iBkuTCx+m0FegGTe+kOYbLhFWCUmkOgqKYALxlEQQocmgtmcJmlHhIdRwBDrL5USDU/oh74XVGp2OpdfuGgvzdB9CfdVq5Om7pRtblr65soXX3y1r68viViKYu77YZJHAlN/g6GM3nn37ZiFRKZvv/VuT0+/hJVnnnkBKky16ujO0Wee+bmx4zo7hg8DvDRIc8XpRWCH4Jc4IQDwuAGoAvHMwHlps+JiKCMOoxj05BKRFMAsJTjm5MA15CGK8TBEGVKoWQRYliQbQBAjiM9HZN2wtklC8d8/yOAZaXBBGlSkQAET8Y29mx59/NHTTz+1ta250Nx0wKEHPfz4P7u7u8eNGfvlCy9ozud9zx/ZMWL1ytWu4z/97DMtrc1HHnFYcz5/3Kc/1dU1srtno2iXR8m1Xb127U47TTn1lFM6R46cMn3apv6+ahXs4KuXrZw9c5f5u84eO76zrb152vQpmGDP97CE//DHu4gsn37mGSNGjTzhlJO7e/v+8fA/8/ncbrvvPnHihC+cdeaoUSNACdDQ+whZCESnKAIlDgWMrV8X4NcNIOxgLxEJd8C2GUKTiPRGdAtkBcJtFFmuSYQDVC45i7JZUaoXQSBbvVuFfMG1nScffzyJJ37uxSX/fPwxUXLATzz9RKlSUlQwiK9ctXzWnBnnnn/O088+9fhTT2CKX3rl39ddf92nj//0D6/7XqlSuva6aznia1au/Pa3vrlq7covXXz+nN1mX3vDj2qOi3gc2j6RlY4xo+tuffXaVdls2rD0v9x7z9WXXNqcyu6zx74Rk+5+4MFN/cW5u855fekbl191peP7Pb3dN99yS61axwhFvs9DSMKO4+jGG69/6KEHhne0vPPmq5dfdnGpUtR15Y7f/PrEk09a+uYbjuewRtYrfvjhf1x99dW+H9Rq9csvv+LRRx9d+vqbf7rr7jAIGdDyGjE5H3zL4L8RBKA9IpJnxXWWG235//71/p9n8y/YARGJqsoXzvrCr375y4W7704FhIAmeVBUAVgzmL4UI5ty7DqFTQwkyG61kbTlHALPJ5UzuXQunzXNlKEZuqLJSFYVms/l4WgM3QM+rKN9+vQpBEs61dJGBsdckSlmOPQiwN8KkVPsh5as7zlvvklNz/apokyfOt1SzcgNFIonTx6zcLcFzYWWKVOnaroVR1zX9cCDaztlyoTJ4yekDaupkJs2eVpTuiAzqT3f2pRpQRHy3XCXmbtOmTg1DhkL+Yj2ESPaR0gcG6p+4H77nHjiCQt2333EqFEpK63J6p4L98rnCyxmkyZOmjJ5cuO9GdqcOfhnQDSNCFFU0fBpZF4OvpT//SuZmIMoeOKpxxmLb7jhussvv7Rr9CgeRihkVJKoRGRMTN3SFFPT9QTDlZBCt/Y9DfwSunEJS92bumvV+hlnfG7m7BmCvIyjmMcM0vaEbALYklCy0TTA3IFuUOZx7LuexDnYiKis69T3/cRF6QUxZiytU0PFK5Ytu+2WG5UobGvKF5oKEkEKld58+40//PH3nufpGvnDb//w09t+ijCuuc71N9/4j4f/0TWmc9369V/68sWrVq8BFxQIHMUOPsk3QxBGhxAOwuC55599d/kyLEGCLTgZhSggsQvG4kNoyENs1ikCBWARxVUNkmkErkeiQiwChQOIIRLKy8a/ShIA0pN/laS33nrrjDPOOO7Tx1FV/tUdv/zp/7tt5uwZqgYmNwTZAEEUlXlQgzYcfCQWS9z7n+EGaXdf+MIXmpuaf3zzj+/9y70zZ8449IjDI87SGevyyy43FOO2m376q5/96tPHfPqA/Q/iMTvzlNMyqvGDb//gVz/7ZV93L5XoZV++ZNqkqZd/5cqf3PjTnJWfNW0WDhGV1MkTpuNYikOmKfqY0WNMzYjDmER43pxdM6YVhfGhBx6cy+a/8bVv/eC7P7rysivfeu11k9KmdLZzJOATBf+djhg+GooajHeO6tp5+qyvXf3NG669udTTf8uNN15yycU//NF1pXJp/ry5oHr1GfQSZXL0UUe//urre+65R2fnaCFIUSCDj3HDNMeMHfPAA/fffdfd99z9J01TEwM2HsIRN5+xVAXQwAMhRkmy1LaNBs5dHJWS95F5kOWxjZ9mm76isDslmYUxglwmTZI8WzMplsSjjDiIFhACDND/zBe11SFBehfcOS6nKVUmj5mCaXVDL334VcdR2eQMsgiOwLDdX8cG8C9tO/aYpNu6Lkt+jqJa4NYZaavy0CVuLVjl+XIun49YqRhv7DBSxDXtWpVYVSKHOJJ5TJywVwJtj+Ez2cZIzReYpHa7NZXGENbueJQQlVIrrULGAJF1wvrdSGVMUwiWFIzikAWBGyvIgHN3GHGfWUpaUxXf9VQVU1mOQ+a5Vc4CgrhnQy6lZsrMDxSgxxLmgVTfsPJyKBsy9kND5TSMCHJx4IQ6MWJOwpA7tq3KShQ7MohiKfIRDWJVRoGYsG3mMj3lycj37EeefLZ3k7Pb7ovHdc2EtXB7DvYf44ANThQ2cMvb+RlAVANuH7GNg5lb8CEkmlS5oEYkE8k0DSS68JKIvYOZgEFrG7a2lMYijSGfz7z77rs33fBjXdMnjp+wYeOGYcNAQwJh1WDjF/X5GHjDyVyxadOmarX20ksv2XXbcfzJO02ZOnV6Iv23LCuXy4EfJgK7K+LY8wIrpYkttcj0FpU4IpKjG4roRgDvoEbjw8aWfyLww7bWNnEFGg2qAQXCdivv3vOlGt+gSJry/SBfyA9dPjG4cdlyeh38SGLwHVB5JdAkKJTW6w6L+ciRo0QcDMtkc7WaXS5VC7nCfffd99JL/+7q7Hr++RdSlsU56+vr6+zqkkBwEuiqpumGpomCE0eRUEP1dPek02lKaByh0I84+Bzg401NTfc98NC99z74xL8enbzT5AkTJwoyAQnD8IUXXpg5axalchyjbCaTz+VWr1oF+yqhMxSGcughCMbDZor3QIlziKrR9xwRhapQ9JF2hNVrcM8Fp15K/MQoPITvinNUyOVmzZy5csUKUc+uVSuVF194sVSuEAlv2LDh0EMOjcKoVrc/e8IJI0eOZAxNnjzlzbffRAg98fhTURjvNHlyvVbv6Oi4/4EHPMe3HXvq1J0+//nPNTfl587b5Z4/32PbTj6d9XyHc7znXnvd2nbLkUccvmC33WSFlkv9eyxccOaZZxQrdqlSO/JTRykMj2jOyio55/zz16xZIw7nXBZ9pMSvIsvyG0vffOSf/7zqyiv33nuvRXvstfd++73wwosHH3SA63ljx4697LJLMYZ7SoikSLLnQTCRpqnLli1fsmTJb3/7m67Ozu5N3cnFEYY0qA58+D3zgyDmsdDvJbGjO+CefdAXFcs25K2ZqZTnB1ACb9RShkqgHWiwgP0EGAkcJJERgNFDosCBWpKgHSopEIGdgN2h3aSI5DGYMCUewNeLIIc7MlQ9sN0gioy0gcEOA+HAQvhIqK5ASbvuOl4AXCJVxRIKfeHj5xCEGoWMyFTTAfWpKpCVHIQslTYkIkVugEDOpCYzoKqpYRSROJl2eSQMUUmhH+pKIqcrISgmTpgGiX5bLjjAQkC9NtRpUoQBAHPo+OM/c/zxx1sw+UCPiFJZBIs3rNyarqZTaRku6fY8FRijcqX8lz//Zc2aNQ/97SHTssIgXLFiVb1efe21N84++6x0xure0P3040/XbbuppWnRvouE+6i2YcPG5lz+4X88Mmz4sAULF/iB/9e/PQRA9gP2x5iyINJkmF4c2zZU5dRTTjStVMWGfJSB6RfklP965vnbbrvt0ksvnjJ54rur17iue8xxxx5+yIEHHXTg4Ucu/sffH/7cmacC7J+z5SuWD+sYrio6IXIY+qtWrmpta736a1cPax8GFNcYdXf31Oo10zSGDWsfCN5LZHJDHcltlSTS3taSy6SGXj1KxCXPP//8O++885WvfOXkk09uaWl5r1MUh2Hk+268uT3yYSWHpEUVs7ijY/jXv/61wA10Xdd0PYRIJTA8dwzvuPSSS1gcu3VPTxugWwuiTCpz9ZVXhYwZlhXFLAoiTTM//7mzisVic0u+paV1zZp1VKYdw0ZcfNHF2XS+WnbaWtq/+53vjhnT6QK4Vbnowq+0tDb3bKyoinXpxVds3LSxVqkfsN/BoztHr1/Xt/de++SyGc8OHccr5Ju/9tVrCvlW3+W6lr766q+vWrFCU7URHcO/8IUzX3tj6YhRHfvvs8+kiRPiIFZACQJtxnnz5v3ud78b3TkSVmGGDzhg/9mzZ2OEU5Z11VVXPvH4Y7Vafd7cuYccesiIESMGV2r0oWPd2o2e64nApaTTuD2niYYMJvH9CIUQnF8+Mt1q619RpFzAU0cBcwKeCDBBbQ6OwEk+1/8ACT30gbGMuEYVPZ1SFD6Co+kEucsrq1589cWwHU/p7KLmKD+qyrAhpqqu1usk9PqoasmYRqEnAuPlOIxlKZTNUuQXKFPr9Q2ZVEQJkoOUqdBI2oiR53oKoTElzFQzlLdUKmVZUgmhOPQguZtjt+6YuoWxFoc+45Go5TCFRXpMpdhHagCuYEVSOY4d1tacr1T6fc8hXPOcuow0RZbtqm2l8qpM+kobSMrKZdIMOOZIlVzPrUmqpRtxjJsKOqI0wz1EDUxUy0GOTkBVWC91m0RWdUMiRs2u54Y1ydVQVngUc42mJJ/rchxKyMERVrCs6svWrHzzleerJbLz5L1nTN1dVVKb3fyfmDvsBz5oEoQjcFvRBcmDGsNOlcGuSXTnE6RvFDEqWNgDtBrhz0YQxKTrQEUTdlAe+h7BRFc1xJBbt01D+/a3rlEV7YrLL25pLrz19qvVaiUxPsKfFmUwSomiAnABIVQuVefNnXfSiSdu2LDJMExZptlcCvgJoogittSgvwJggwSEhgT2n4AkEwS6JLJrEzFMwk9L2uVDGYMzvu97hmEAcwx9zEPwZ8MwHKLOODkCDTIA3ttBSjrYjWdR8DDgPyY2LdM0Pc9bvXr1mLGdEiLl/hKVaTqTfuThR2+++dbLL79s4Z7zN27a+Oqrr3KENFUt9vZhSUqlrU3dvZ7jjx4NunCImhVnpN6+PogAxjiOIE0ddkZY8n1/5erVnZ2dq1auGt7Wdu5Z55imGUdMJqC8d12vVq0mqvHAg4c0JdwRCfguecCSeXPLJMPBi7KtqTsJ7Ejbdq3dVodgNlBPJDAOyTwrJKqL9tnn+uuuW71q9dI335o7d+6bb765dOkbiqJoqrrbgt18UdDLNxfAwoxQtlCo2eAnLJeLq1atuu++B6rV6iuvvDJ/3jxVU8ulcjoDeP8IeFtQDeFwuiAhlau2DUsOkbPZHELY8fxavT5xzFgjrZUqNcRZytLv+9M9fqXiAl6ojlCsKBqlg+J4rusGIaSnp3fTpp6HH35k5bIVtVKZxcy263HMPM9bsGBBOmVVa454yxprvGmakiS1tLQMGzb8J7f+5Iwzzhg/fnwSVisM0h86xPUrVsqyQnVL0DhF9fHj8/DCJoyBQS6dzrIYwnK24EFs5Wsm7dn38nLEMYOSKAQag7BEIgZFHzhvgLZHgGQSragfRAQOIZhqVOxPsEIVJEl11zU0I4DSD/dj7tQ9ShSGcSAOz0EE8HUGYG5PjSnYt+NY01XHBpiIDExXLY6xH0BqVuJH5YjXbMfQddfnkNWAcBgB3hqS5Rh0aOOYiTYpQIlEm0Lou4AQICxb4MlJtjRDlSA2TIMinW/oOJPk7xoGPD/JzAbuF8DxbZ4FiCxTBdotaLsG/HRhvHbt2kqlsmbtWqfubOre+MUvfnHvvfeeOXMmVeT16zZ+51vfac4XJk6adMNNNxXLpRNO/My69esv/NKFs2fMHD1q9G9++9uH//lIR0dHT1/vv5555q3lyy6+6CscQ9qYJacgR50JrDYDYR6AQ0WQqKoqPT29t9x8y9FHHXXkkYf7Yex5XhyzZFISij6tbtvwHRIc+eG55573uc+fedTixYjhZ5556fZf/L8f/vAHv/3Nb486avHMmbPuu/f+u+++e9SoUf3F3kWLFh1++KHC0LjNlVDOUEtz86RJkxKFjqh+DukvMs4PP/zwAw44IJfLiS8NB6QtNxjFYrlUqgjoxMBb8aHfSCIsxAhbqZSUAeELizjEgoldPGOxrBDLysQZ5kfgCAUvH0aGYVqZFKZyuVL3/UhTZcMwWlqbDUPv6y2qsO2Rooi1tDQJRwCmMp84aSIhOIYcOOAWey6jikZk6vnhmDETPDeQRYqgH/CRIzqJLNeqrh+Ehq5PnjQZY+66YeD5w9tHDWsbqUHTLJoyZdrwEaMKTXnTpL2bij4JIZIBSqsxRmTa9GmEYM/zMEadXaOGDR8eQD0Cd3V2do6GmKxEVZ9EtkhDuPqZXF43UyJhErrO2yf7f89I5q1GBN/Hu3NtTKlQJ4KzEVU0ReS7DELtGn6kTxbZDqIgTEwk1VRiL+uW8NjWUbJs95TX1krec7Xu3LA2xXBGKjnKrDK3iaVwrBOa4qYcxIqiN1GPWh5N5Y2a36sgy3INiSlhpKFA4zFOmWY9TCtUi2RbUoiuWLoby9gAznAsociLA5fEMiKYaFrFheXEUJQQogKrTJY1RTE4z+oqUkPXC2POLE3hWEU0QjSyVE03pLodxqBgZAzKmUhRZN3McIm4AY8CZplmxOtuWAvNDDNi7suqwlVFVc2sbfeHgU1SYJONcayYVKZyxXGyuaa0ooSRb+o0iEJOaAytYlyJPCWXCmS6qb9Wr9TWv7W0xSjsumDRuLFzsqlWxEQSQHJRtxOyveMHHF629uJ9uLOFSBKTJNjdyhCuJxGJYtlzA054IIKJVKRBBrugSNdq9WbNgM8nYZWqPT29cRRqAAtGGdOsO/Vl77xz6CGHjBzRVq7UNmzcAEQm0aoKfD9ZB+E3CFuGgRAaM2b840883dfXL3gA69PphPmDHNdOGDjwVTQlDmGCt3QIsxtIIMMR8FyRigRrQYCVGkc+0RYTkoGhnpFkmRaLpTCMEt3FxzckgmU4xYl0462NZBeypZ/qP9J+GjwwEfVr2/bbb7/z+utvcM57+kpjx47dc8+9777rnkkTJhKZPPS3h/bac8/W1uZavU6grNjW31tet3ZDCLUPsvPOO//1/gefefqZKZMn/+muP7+7bJWpm4yjetVOCvye4zFgRyM4f0Vg8ADqpeetWr2qpXlYZ2cnwsGqVWtyuYKm6qoQku2773733Xf/unWbhne0LnnxpXKpPH/uvIT8Dq1IDDsk3w9kSB1OEG3idjRiTJIw0G3oLhSLxcAPth8C9cHD9bxqpWqIx/XD3/lkX5zcmz333PP2n/982bJlzz7zzAH779fW2vrEE0/IRJ45Y2ZLc1OxUoO2QMK1B01rZJqgxAiCcI899jjjjNM8zy+Xy7lcjshwFgUBoGjOAAQfA/IuDMLQj0AdA6oxya47lMohWJfB4pVk16Qz1o9uvOGFfz1z0rHHcQz0BWH3UgZ5IbbtsJhhjmu1WiaT3Xff/dKmFdr+xJ2mTps9o1Kt1eu2ZcHJVlGUmDEZIOPwgybrfTabueGG6+64447TTzv98ssvO+iQg3gMqpVBc+D7XqXGx4GBDrnV4jmWthNwO9Qh5F8xD8M4jOGCDygyt75K/0cytSSkfUkdSdOEbw1ESlBNgNK/ECELsyXUbjDnKleiOPYdV9NVUD5BdAEcIyVKYwwhueD8ZGB9qfsO1dIsjOqOp2mGrmmMIc8PFFUWYb5QmYWIpHK1pSVHVcr82HU9RVVkmQC/i0P/FlSFhAQh5ChQVQWeNaRyg9gXYnBEcpoQAUN8hjDkwLsWCYTjQNVlGy5rPp8zTdNxHDhuigYa2sZprQHgSUwtCSNRPLph5Cccl6GPhohA/KbQXDj66KOWLFly5pmfGzO2693ly8IwPOusL0zeaQJC6LbbftpfLF7zzW+k8+neYt9vf/e7xUcv5pivWbf2nHO+eOSRR9x77/0XXvjl733vu5/7wul33/OX7/7gB6ecdOKo9o7eTb162tRUte7Yt956K+fE9aNzzvk8tox0Orthw4azzvriwQcfdM5ZX0QAhQ+xILmtW7e2VKw8+eS/+np7Z87cOZGd6YaezWYff+KxI49cLHH07LPPBj5kZL344ov77bdvAlU7+eST586d8+Bf/3r99dfPnz93CxzcUEcSDWIYukzkSNAIkpDxocStY4wzmczgivPf+wdJkqmspYwkvuwDz0iNcp7YODX8iiJkHM7qm4/mSd0Z1nSMMdD/IspF4iKncGjhYaSbulsPoohTCuxN1/WBZwevIuQ4CzpLXKvWDcPgjLu+j5iUzWQ93/e9EN4CKhs6xYjU676uJo+WHAQAghQHHkJkEkWMyFhVKOJw+0DcyGJdp7WaTSQC03QgHnEJRwDSSIxkcI1hbkzSgRkCS1sYGIaKQXoPj3ccAqM/OSDhrV33mPENG/oULYWp0DRuL/v7vfcA/hF6rl0pD9GH+VG+kHiHke84MajA/OTIBAnmySLfyJD9ZOyeB7ptBCEVYTjOKlouZQ2LQtyhd47UUX9xeXfJr23s7gvWbsoqPMRcIk0teT9gmbSezaVDF4Kwa1EPUySuqLl0R2jnCJcIz29aGzanulQzcEmE+9TmjFlVVmEtbVe4pQQRU1NpWSFZFpVLpfWqko8jCTJ8WGgambQmo6guIVkxraZUrrdsN1tqyesNbY8yOfblnJXyIuDtmIZhqlqd6pph9pfKSJJNiDjzVDWE8o2uylTK5E0O/S5FsnIh8aPIlzliMsOy2levaVSXmWRamqKYuhY7tbITYVatpposzrBMTKpajufDkqYb3ZX+uFbzfdzfJ+HA6MyNnT9jup6fpunNMtbecyzafuLIDh5wFGiYLYeM3xVjywBWaBgN1JlAUowlRVETKzQFbk/seyGoOCQ0cuSojhEdAA4KQi1tsJiNGjkKQsTBIoTzmezRi4/+091/am9vo1Rdt379vPkLhCeSGbqZSUHQYa1Wj8KYUpUzdOCBBz37zHM3XH/LnnsufO75F2y7fsbnTps8eRxnTIVMYjjpwFtFJc+FjZnY/oHshADaSyzMDZ07lKmE/wd0IwlAKSlcfciPn6zQCKHm5qblK1b6QUCo/nGffYWuBGKFhjKSb3LLjwwuV0lhLwyBoi7LZO7cXVetWv3UU0/39/dLRJkwftyXzj/vm1/75je++s1codAxbPjJp50ceGzhwoWPPfrktdfeMGrUqM7O0TNnzeIc7bH77q8ccODtP/tF5+gxa9euXzB/IeY0DFhbS+vw9mGcoc5RXVkrEwehHUfZVGb8mLGqqoq0HFKt1VzHjbl3y80/Xbz4qNNOOzkMea3mffrTx61Yvvqyy67q7Bz175df+tTRn5oyBczTnHMLzgMAjyJEEnRpCAWCx1jCsphEE/F9gkkY4sjn81SBOi7a0YPFMWS8boZufOgQrnAiSZl8brfddrvk4kta24edftppbW1tp512ehzHv7j9dmBgFEv1Wh1zodAipFap5zJ5hNC0adNvueXWt956Z6edpqxbtyGOeaEpC7K0hGAravZii0NYzGOo7VAQoISsv79flAjBRwBHFFibgnp/6f77HrzogvNO/MynXnhuiaKA/d31XIi2FO9If1+/rhtYQpaVkmV5xIgRY8d2Io7WrdoAeymoNTTaQmCy41IYRCDbhvsVxjFzHLujY/iVV17R29N755137rfffuJZ3Uzxfv8rJLZLGAlm24BuuSH8Qh/LAHsUY4STUrWWzuQxAlU8VLm2ZapMgnqExle06wdygWOIshEzKGaxoJz5vkCWgbsNTOwshmAcMNCLe6jINIqQCqwtiMVBEqcSzWZpFEJTJQojy7RUVfH8OIo4qJgJuGJdN6hWHcPQBYwumdiYH4aaoYLDJwhU1SAENmWSJHmeDyc3qGeINhe0tmBqDAKg6kkUKvcJnh9qLBK0v7Zc2IZyVZI/FPgBwjgl+HhDuXn/ceBsjC3OZgkjkTPmOS6VQcM2xNHoCTZkuqJSxpiqqrrQDFertYkTJyaOkVKx8swzz3zm059O59OcoZmzZ/32D39Yt2Fjb39fS0vLvvvugyWUyaYLhcLc+buqqjKsY1gYhZVqlbeCJpQQ6JATQsaPG8sZ9aEoINdqvmt7CoXcQsETl8Iwth1bVTUWs9/+9vfF3uKSJUs+e8IJc3aZE4XwQFCFHnzwwTfefKNtO6osP/vsswceeICu6wC3FIe9vRctjELkOPWxY8d68M5CH3ubAHfJmytJuL+vb/ny5XJCWmqw9Lfydwerrh9CY0ul0oV8Sy6XH0TiiU//n3+ysWABb19wcgHT3TgwbUbjYBRHsev6uqZDCQMY8VLoBSxiumVUKo6iKGHM6radS1uWZUYRV0HjKvmeD29XzGo1VxAXJDEvBaoGB5uUbqma3LehrKhaWHOaWwEuIqYvcKMBcorjcrFCFTmbsViMgsAXkD3FBVuHghAvV2qymkulzHJ/VeISjxFVVCxJYQiPKWRsCEclIQRkUUlUg6AQQa6UeOFF70aKYlC6Dk3mg/v6SwwTzVBjDp5Y/JEnR1iSEA8chwUB+vjGew9fMaTVY1StKTJML+LBawAokgrxJ2L3PJAyDXKMBI9MiDZ6zNSNmzb29lkd2U65pil0mWeEmVzLOsftKVaDmu971HZ682kraDJYyGWC1/eX7NBQAgmXFBk7CrGDgDtOS5OWz6elcminkCE5EnbTPMqQGEWsXPUNPS0FocVcDytZPd/F7XIaKTilICSniKwqIeEFxUrl9bxfW2mhtGJ21Epv6FxVapahpvpKPYqsW1qGOiiDm5EvEz8uFCwl8BGP0xJ13MBKGappSYFM4uaI5gMvHTp+VOlvSmcwl2ueLaNU6CkQE6+qrhO6uM5j5nrxpp5VStSSUy2ONWLgmuP32sUeO65W620Zk3JrVG7S2FHTMzKyNKwqGYxk1Gh9DuCrPiF8dzEG8rk+cH37j0bElqejRpKgoAxEITgRNV2BfxH976QqDF3vmIcRowq54PwLiCxDKVSWbNudu+u86dOmtbe2e3aIMC71O6eceMqE8RNkhYyfMHHnmbMpVYtFLw7QZZde3t7e5jlRR/vI73z7e5MnTbHrUTZT+Pa3v/PWW2/5vpfP50aNGtHUVAgitvvuCzuGdxgQGA/HAGhwCRZQsrcRXQikqqD+SlJnIGqlQUkAt+sAwRwaLB940bZo0aRT6bxQFAxQ/D+uOws7V9uHMtz4AAEAAElEQVRWE9vM9o4tF7BIWEoY4/vvv/+CBbunUqkwDEBEIyuB7n/vO9/tLxY1Q29qKRiW0bOxFMfx5Zdf3t3d3dJSSKUzyW6pVrJPOfkU13Z5hApNhRWr1ktYq5b8q6+62rD0SsU77NDDdU1BTAo9f96cueO6Rqct68mnnn39jdcfeOCvU6eOEzEs/3zsscdPPPEEhKRq1WkqNF9xxeUvL3nJ9esL5s+bO29Xx4aKy8Lddx87pgsItKJ8mASDYJFtT1WhGhKHgW0tMwFDFo7HQouyQ2+gLMu6CNkc0hCVMiDUS3jvRYueee75Y445dvjwYS3Nzccc/Smq0EmTJgl3CGtras1aKR5DYmUuky1kc4ijAw88cPnylVdd9bUpU6YUi8V99lk0fkKXrpnNhVaI/vAixrCqWa7jainQu0pYMnRr1pw5v/jFr3t7+xYfe5Sq6CkzG0fIdUOrKTtm7ISH/vrPuBY89+JzhUJLe/uwnp4+VbNkApVUz/MVqjKG5s+fN2nS5MsuveK0k0+2y7XnX3rpmOM/PX78WAnLvsg0Ew0H8C/pSOEc+MXijj/06quvLj7ySBazYcOGA78o0aM31LkfcInE3RH9q+Sc1JAvf6x9JEBxMqwqJiEgdWsYmodWUl27dm0YhsOGD9N10T8X6zwcVkFWSmDuFQ0QSGmkMoBfRKVGgNxxGDMqy7oBIBNN13w/IFyimsI8Xnc9GWpL4m8FvFKuZfKm78Vwaxi2a65CBfePS54XhQG4eRFH6bRpO9A3ihjXDc0wNd8PRUKVpKiq6wWqKisaFaxhENfBq8Q4nI4w6OsUGXq2UZi02RPxs8gobTRyhcJ5a+/e4Krhul4chKYhImi3rrYawn0Sck14rKE0tk26MjhZwdkRFHrwhLm2m1jCQJXguNlsNtFgQ+5EFCXGxYRZTxWFyKRcrmACbbckwY9DOxCqhnXHppQYhh74cSadJUR2bC+dTh900AFRrAYhiqMwjqL+UmnSpIk/vPb7Z5x+Zntr6wknnpDJpKv1KufskEMOPuaoxccdd0yuqUmWCBQaQJERz5kzmzP+6quvtBSaevt699p7z6RnkyRxvLTklXvvvS+fz6/fsE5YtpLWxzbMa8mBE2O0qbu3WC4miR0D4Us7YHRv3NTd3WNZYi0brB9/wOcWTjh46xseG5HvIP4fRX6MZLgLOgTOwyMId4RAXKxX91kE8VIi6RfsHC4hRpNWKdckCaqZAvrNgiBOp61yuaKAod62LFPCUsqC7GYHmCgkkzX8IAQ5nCQLrizO5sze3loYRoUm6DWVq1VZkjLpVLKkci6iYSj1Auq4vixWJRayIA7BlU1QhJgEkjGQzUPpNgmIYyD5Nk2dAsQSiySOxmwIDTGhVMRbu/hEQmMmjl3T3S9CxRvTVILy3e5FLdHQcox1K/URkyS3OganANiAIYkHSRImnI6YUOkn+Ug7epXe/jF4sofoNgb4BoIkram1jVi+xDhPt8oEPEKFzKiJGnp7+b8QNlQlu3bdU01qq1TLIl4lsuqXWSqLKM5Wiwgr/VytSZ6cp+0a0jSWicpEiWJuhxYeI9F8hEupUGMVU49dSxleK8lE0WSnjeLmjKSmtAxHlPCg1L8GxUQ324KipiPbxK3INztyjPhUJbms5US2pVO1gPWsaTCd9xSLpjm8ycrZlWJLc3OJVTcW+1qiMRmjhTMSuL0FS4rUTOhyRl5uwoXYywYSUVATQgVLliU3zR2MiI6QouKot//dJkUv1qu5fIdk+eV6pVrb6AZGW27ElI6RabVVNzo1q13VsB9WNZnKIkgOgKGNlWALoNgnYGw2um+Nc/0ff2DwCBGEIeFwDgROlAx6btizUjgzJMBfIRFhvs87OkbA0si4qiqO7auK0tLcxKKoXq9RRY0CjiS6//4HeJ6vW7rthOWq29dbTenqiI5O09BdG9IL5s9dIMuy44WwM8im5syeI1O81957QPAi4q7rjRzZMX782CiIowimIQE6E1ExAPMVMiVIM+AKpTyGajwYIYRzINH5gJGGQ0GuIbv/AEr74NVYtXq1oRuCtvLxmgk9L/A8z7btbfXbbDm2POgmPjTRxyeQfwrVU02SiF3z6lW7rbWppbXJD0AHFHgQThoHPJ9Pp9MpVVVqNadWrTe15IRBNuzqHF3uqxNMW1uGeUEUR6y1uZURiEFUFU3XwLiCkKRISmtzSxSELS3NrW1td9zxu4MO2Lu3Z/3atWtPO/U0RaHlcg22vARnstl999tHVSA3E8HZNZIQGjVi5KiRIx3H54gTmQqyEtRnhSZd2D0lkRAiGvJDH+VyOYrj5maIDtyxb2YURV4ApL7k0m/1tsFThFAUhNOmTfvlL36pGzpjnMr03HPPRaLFxGPeUmi6/CuXTJg0gQVQBD3z1NM1XeURMgzjwgsvmD17VqlYmTBxwrBh7dWyt99+B8yfv0cYINu2p+w07cIvfcV1mYL9wPUNK60ZygUXfunlZ55NpSzG2AEHHjR1wiTQXtY9s0C++MVz/v38S+lU9oQTTuor9seRNKy948sXXmzoac9je+99gCZ8NRjLl1126d8e/NuTTz5dSKVnzZrZ2TmSyOTwww+fNm1KEDQ8J4mHZObMmS0trZIkzZ49a+nSpQ/9/e/jxo077LDDsNBPDiKLkkPwf49EP8LDGM5IYk/6cYcaNkS40AMfXbfdet3VTbWBi/rwv4jxI488cs0110ydOvVLX/pSV1dXgopJrNCwbRKq00GlKIRtQIkapiNVljwv9P2AUmPp0jceeeTR887/oiQBjYYo1A9D1/ep6/k+AEVl8GbEgRNRyNQm1XI9DlgQRylT93wf0hh1BSPJ98PAh7ckCALPA+O/58fAdybEdj3A3/kRHIFYZKrEDxiPuAwKImjSJtNj0gGDWR3xyAswKIxgKweEdAw1eIlsHSk5uGp4vgc7ThGx9RHGln+7oYeQZClpAQ39cyRYYdjvgOoPYhJFbnkyPcYqmCJwGMTZbLatvf2Z5547+lNHy1RauWqlbujNTU2JsarxQMChl0XC/OM4tq6ppjDOYYwdG+J3EumGosibukuSxHN5y/cgpKdz9MjTTj/5+mtvmDhp4i7z5riuQymdN2/+sGHtccyqtotkrhJZkoBZMnbs2NlzZv/9ob+nzNTECRM6R4/q6wdYqKZpcRx9//vfnzBhwrHHfWrNmjVPPvnE+12rrY8kUyGVSrU0tyS3dUCXvkOmSNhYet5QkdaJ2kUIquE2CZ4ffBtEhoIsg+tJY86CMDKFPj8MQ9AAg/uOhlCpBcdEFHHHDnw/0CLFNPWW5uYgZKViZXRne6GQKRarSavNdQKwVscMIF4YouFSKcN2HMFTEdslTExLsx1XMwSSJ4DHWIIGkYgLw8z33ebmLMdQCA5CX1FUkLyKfREioIvRdSozgqCfBUWG0I8gCwvO5PA+imNgoz+eZEx9kGTxvwdVlHQ61wBjgUTto47kfQ2CEOSAH9++dbAhLL6CqkIQsGBfAmiyARsWfwJ+MpHj+MnZQjf280Ioj6FuIrF82pM49du6kJ9yvMCQWyTXm9g01chlyxWHOR0draMoalOMWJb1tJGWKJJ4QW7XHH81xxUcGq25MeXKBsPKjE93VOobdI16npIqtFFim141TcvEksaPnr3RWFa3V6RzI8IAqVRW9ALYkqjcY46oOMXRY8ZIgbahr7kp2+IEmsfaTCklKU2hv2FkqytLisx4S6EQs6i/0k91irlWLwWdnaPWb1g/tqmezbZm0q1RiMOoRwImedaroXqpoy3XRNXmolPxgz7mq7ompazW/t4aVodzCbnYTVnD2tNNTslvae7SU9m+yvooHqNpBYVbrZlcPtXuBRqXVInIqmlCwQDK7eJafnLu6sBIOJ4DAjMx/X3oRDq43WmowMVPFAZgoTcMVVfgAfYDiFOT4fIjSUZeEICHBlImbSKDhgEEuBiBDjiO4IBku6LdRCG+CuyXKAi5U6wrlCLGLEtPmfr69d26oSmK3F8MLcg+p3IUK5pMVckP/JoTZ9KmH8aaqjCwbBLfDQkhAgWD63U7lbLgkNqoikCdFEo4IFlu6DeAAy6auInwd1BIvSXw4D/GYHqS6zuZbIaAkm8z2C6ZSnfszTIgHgjS8bZ5kWrkQDXa1Y1/E9QD8EOAUwisq6G4U1QIG3Rdt22PRXEYMzOlS1jKZtOcY8dOvCuxaBsGtu2lM5nI8+tVh8gYDkUsTFlG7Dk9vpdrSTteVOwray0Kk1WJao4fqAZsP8Z0jr/qiqvfeuvtZ559bt261Weecebhhx9aLTuBB8mMnHFdkz07IEiCfZxQGWGGUQxqTkoIj7nIuwQGgai0gVkiSQdubOaGdkkS0WvoB6amFwpNaAeNwfsDXfjBFslQ/hpsQyEgFXRvMmB2E1WkqqgiOBJ+Lk3TZs+emZzzEcctza2qAss/x1yW5YV77pUo60q9ZQlFTfnWbDpmIZcY1jVr1s4zwyiUqRJRVq86GuOtuaYjDjuCcVx13dkzdyVQzgxGjh7pRFFbU+sRhx06ornZDzw/jIIoMA1z9wULHTtgETp4/4Mct+a5gL1vax525ufOqJcc09BijEIWyUT+zHGflsSGgLFYUamEZUA5zZ3HOaD8R4/qvOLyK0KwI6pJXlpyPwaa1O9/geChJSiK3LbW5nw+L9ZNkVvQIFJ+DGOAa1KpVagiKSrs6T9oid4S9h14wY3X39ja2nbRRRcNGzYsEc8Aho8IE5I4z4N6CGxI8FVgOxAzFjKCJIZ4tVKXJFlXyfJ3Vzz00N/PPfcsIlFZImAKDyKZKCxmVFHiINiwqccyLTjPxNwPfC6xMPSopNfLZc6RZmgqCJ4lP3LjOIK2h0or3f0IAVCUUqpRatse1gAQ53qeXatpalMURgDDAKYr5BFGvg/0EUSh56RIYRiWS6V8vgB8B86jALRAjusYJiDyBqfQzVKrhqnkPe4Up+6A1kjc8e33OTQaegMCTYwc8USmsumt39hBmQCQHhJsqnCJwMGVKYoqi5nf9/wGAjSGJPRjPnXM1Vd9484/3DNq1PA7/3DnIQcdmLYML4hVzUjY2q7rgstF9FoRQ14AplxuYiZBq0qSpL6+8iP/fDKXalq9euOknSZ0jSnEUQjGl4gdddRRS55/7Wtf+/bPb7+VSgTarxxKf2HEIc1ZMBBB5CVIOUcfdfTJJ51uGuZtt90qUznw4HNgjuOQ9fR077//vrls9rnnngX2g+jcAqNIek/+3oddnGQxA9Z8UC2WypXKSDQCFvQd9JalsllFU3v7Rbh24ilKsjcG82gbd0b8m+hoJXUEKC6IOgmPI2j+gygF1gKJ0FrdwdDnkSDJ24u9IE6DJQOg3uWqwzBSdM3zQ891QYQPsVeEKnIqrWq6DBJNN8hmM64d6LoW+JFC5bptx4JC2d9fJkQyDYXKxHW9dMqUJVSr1IgkWRkLfhYMOMooRoxFsowtSwf7YuBzzkzTCD0P2NYS9MKoQgnCouYIzS64wkzk1nCmqFQEZgBgarOEZRsveL1c6d2wKgwiQ6YSJJEkl3MbGkniL4iTKOYSkPBRjLDrh7LIH/jYRvL6iq5XjCMG/n0Wija30IckjwfhSBbnJfTJGJt1f7DSJzwfuHy6CpIJr5DNqk5cQyXEKzHHhjUsrNdk5JpKk0KJpmCq5Ot1T1da05lsHMeFfNP6DZLjOIXmApGJHLhMQmHo6TRnqBaPQzVWLTXvSuuJ0Z3RJ/X3h6l8l2xIvluO45RkmhKmiNMoojJtam3KS5EmE729abof22BRi8epVEfMN83RKHZkomOsSHKGEkTtNSj2FDk9fFgrxpKVwlFUNMwCg62XomU6HL8msxSVeCazm1nIBZGT0fKu18r8SI54S6adsGKImGSotlNpM0c35Zs34v725rEsllPN7VFcVlW9e2OJ8zyT0lZaoxTq8Ukp4L3MxIGywCdjqKpq6Drslz844/K/kWiDp77kmCRTCgrgARYwkSWZQuEpCCMsaEhBGMQMpmfo+8tSEISqrkQeMKChFinJRFOJIkc1l4KhPIZYrlrd5tzUjZSlhzFrbmuWiOT4Xoy4pMghiySKU1mdKiRisQSkIMw5seuhaShAqhQ0CkF4IhAigXkUgblZxBBJRAI4niRBR7vxI4A/MvkNHHWS4NYEyPPhFyShzZkpncARazDIYahc4G0a4vol6OHt+/uJh1O4dhI4l8ibIRJUixFDoviKeRTLQI0EQDDANSg02sA4KuFif8l1vdaWgkzhvulQDZMlir2SzyOWyqfrQSjrJGUoJbvaV67StKHqaj6T8+o+RtSOQy/wmpSsEsmhE83Zefa+i/aOUex4vk5UiqkbBbqq1qr1wAkYlXzPNfUMWDEgCRMC5p26A1kUsCKiBAAGe0pI/2soljbDxLalzKTIiu95lXJpO5h4H3a1kysNgqUPM9kMSlfhnyKeMtkzwkIJ+xr4KDy64lWCExSFMiOLIMze94KQxXLSCJWQ4/oCno2pEEeFXpjO6hqVi339EsOqYSHCKCGaTm3XD72AcAZuY92s1v1y3TUgorTmhmEqZ7GqzcNIo2q5XGNhYKRM+PqQAc/tugP7vYgnBDHE5diP3CCWCQm8EMlYUYgEnOuAMahMBL4Ppjegg4jaJiy+sOPkAJIG7I2AGIlr8OGHW3ES4oxXqv1WWtd1vdGZwdDL2hH37P3vDuynGCqWelIZQ9MVoCywD4A2CEB/8jN0b+reuG798Z/9bEdHR8ygKQ3db99xq65hAB/f81zM4c7qmuY6dZGyIju2i2NEVUowCTyfxykeM0vXWYTq9XomncHQNRLAEgkawZhj1TKxKtedmqIoRFNkKhmIGxLx6rV0NsuRVKvAtBny0EhrMqV+gAwDqP0ywa5tpywdc7xxQ28mlzZUNbSpFGND0xhndceBCCfoFobAtcNSAPFJvK+/7+IvXXj+BRfMmbdLDJIBGoWhQgSDW/zsg6Dn91YrxNohNl5QSrN9xiKoo39kmd2ga59z1Ntfqri+rItU9CGPRAbZUMpxNGnS5JNPPlkihDM0b978iRMnipO4FAXxvvvuW+6tP/vkklXLVxx1xOGHLz4iZrxzzNj9DzySIDkOkJnKH3H4MSa14oB3jhp7xOHHyLIGr4uEKcGjR4455OAj1qzrrej2a/9+pb0tH/hjxo0dO2PnWfWaa5jGUUcd19d3W/emYr6Q3mP3hdl0Oo5RveYRSaIEaCtJcIbn+vN22XWfRft2dHTMmzcXKCCqPnPaDFO3FFX5wpln3vPnP7/6yquGYeyxcCGAeUTs5odAFP7rkiJYWCXpjZdfcSs1yzQbTqBtgN5/2Ki6IETQzEHb2PurVwdypUWTDyBtYs+eCMiSpVuosoRhD97TQSwtl2Qrlws4U2SsyqS+wdY13Qt9CaGWlpyEyKbefj1lKBgRBUeM1exAIEUVw5A1VUyniDhOxFCsGZbjVAu5bOSFgesZugaxMV6oU5VzFASxZuIXX/j3TpPGtrc3vfD8kn/84+/nn3eOrNCUqSpUKfaXrJSKYfJmccCkELojruPqpsElKeSgkgAALBYdJMECBvKhAEdB50ZU/obevov8mm8XUehDRJ8Em3YOQNEE+z7E24YxJ0gKOEKESbGEAoTtIFCGALL6iAOOY1BXgLkuJUWKRgwCoBoZMjtR44wEhvJPULthsKiH36tUJRgrmp5GmFOqMdgbU1FoMXr7naZ8aybdxLkBew8Z2HaZTN5xnHXr1hmmkcmkYG2DSTTHWKQq8FhjLDv1ikINWTZMMzt8+Mh0aoTjYAJaHR0e+zitGZoiW+WSrapya0ubRGLY4EaU+17IQlXXo0BWZbVnU8k0lWy2qVZzdM2APDdFSqVydbuPI0nXjYj5ug6S+ihmiqoSSXG8SrnS21zQdF0TjENeK5cA55BuRmFsF8ueF6uKCXpYJKfNQuTXXS9Kp5tkSavVA0x4OlsIgyCfK6TTWd3QiaQmB6RBtvIndnig0g2kRmzC1tUjlDYQRlv8E0ONHzhXbsKIpIB3A2FuGIZUJqpMPNujmqqCwx6HAVNk6PBIhJiGVa/afhinTZMzZBkGIwATV1WqAMSJG4YWRnG5XGttzXpeTKlSKORt2+M8zmatOEaBFxIsIxk5tquqVNUVAauBujXAzYQfOpNJQY8K8i6hTJiAGUSXSTAmGj7UROQz4BoDmX1jfNClSKatKIqEjFhgiD9mIqXICgQe1DY/U5szlpKXueF6HSC6wjsoXkOY8YWMjTDBRmsb1k4owHxA/2MojuOrClUVGobM80IgSkexXffDkJmqEQWot7eUyZgIRZ4bGqYRQyxVaFh6aVO/kTYxUCLCIPTimLiel8j6gyCSMBzSGOKESlQmVsoEsbifyB2Z43qGqQsSMeyriQy7/6SvAtYICtEAjT5CA0wlKEAf0P1736GqKpHlSgKa31F3MDnywOugJFGz26Cwfa86H7Qd4jAPbH0oZkOjD4SkogBpWADcDAPIelcNLen0akC+yjh1t2Hj5nDewqCAD8KYGZYhYZRKW77rENH7FFE8kQLfqwHNqxh0fapCiSSV+0uFfFqSUKViwySsQdqZTlXbdjSqSpIEtU8hTDVMjYUMCR5v4oIAnTLoiMKU2AmHAeTZJ9GWYBpJmn4D13xomwC4y7DJ8Nw4BkGviLz+WOnfCWoJwtwEn0Co42Dr//5fLpFr2eXqLTfevHzF8jvvvDOIoxNPOqmtteW1117/y1/+QgjRNO24445tb2/3g2DJ8y/29vYteXHJEYcfPmf2rHTGCv1YUeXVb6z8zW9+t8suc5559tlCU5OqUsNQGQ/uvuf+F196hWramWec3NacURWlWOv/011/sUuVzq7RRxxzxDtvL6+XK7vvsms6bTz1zDOc4T33XvD8ktfqnjNm/Ognn3pqzfLVn1p8ZHNT01//dv9bb75z5BGHTZ86hSqSqutvvPbafffcO3XKlJ3nTO8a26Xr2rIVK6FPUnfeefvtrq6uCTtNUBVl06aNzzz33NznnmtpbR0+fDghePny5StXrXJ9b+GeuxcKhcEsl8Y8uSXVYcB87Xu+CDbdYWtkMoFrGqh0tqmpKFBpsEMV2V9QF+vs7BzTNUbE/fGpU6fAgQFaMaA+wJgcdfRRi/bep7U1y1GEiOQH8U6TprS3jvLdmPGgq2vsxLETAUvjs64xY047fZSuaHbdh/a7Hw6HNJ6vpFKWSqQ9F+6hampvd2WXOXMnTpzCIuQ5YSHffM7Z5zRBCB46+4vnNLc0OQ7I88T5DXTgMmlsEQmRf3jt96isECK7dcjNu+SSSzRd4xE/6qijZsyc2dvbO3nyZM6ZqmlJbiEEAn6oz3bzNRmYCj3XKxSaUmmLNRq2O+hmBb4UBykddHHJRPAhfzipoCTn7aQ3SaBsJ0JHxKFIlF2AnwlXR4gtE/KBTOHGYUlqaco7DqSAaJqesnTfi0xTDyCjKQSQDeTyYS/0+kr96WyqFsRxgJnre26sGFq16rtuHBrId4Ja3c4Wsqoul0pwWO3t7WvraO/trX7r2985/oRjzzj108tWvnvPX/58yqmnGJbl+D6LCcdgik5MmBgCQjiUFQiNvEhQVUgQRUEYgkgygmZUsm8U5yUor4OYWSwfUZSYc7YyFCpv2rihv1jMZ0clWUPbM7bc74vaVMw5pSLy8mMaDQbPQEyeF0hECgOfWFqyYxnsHQHU4hPTR/rAIbaClDOkqHlVhaRODgHDURgpml3K6IVMpiUIqEyM5mZZOP/kbCa2TNMwVEWV63ZNoUomm5OJ4vve+vXrWtvaWptGY6y4tqen5LBkp1O5luZ8ELi0WJNllkmNLFf7dT1l6Hn4bNmM59cxWN8MizE/qlupjOdyGdQIsmFS07KCgFFZFfXkuNCUrVSzUSilrbyqyVHsh6Fv23Y20xyFvO5xTFhba1scYQIZ2ZKmyWEY5HLtcRhL+WEyB4yPFwVOFFIqsdAXRwVJUzISinSDStTnOlOocEJLdMsImk9Qz+j9Rk9vb29fn6romxuyW3sCGwhG+CdsFYRMDvr7uqHBWgKqdOAI27YrrLMxj4mhqgTDXAbo25hhKsPWjXERfRNpIIUPozgyqVqt2xEPc01p0BepKmORrqlBEDoOSFOjCDEeO46TzVqKIrt27Lm+BidhAIu7jmfkU2HEXNvVNFnQv5nv+xB+KBliPU7uB0BCfT8wTa2BQoIpafOdGvi5tlJsS2R4tm0Pxo/uOK32+w/D0DLpTCKc2IaRSOw2b7gHul0ClM05hpgOIikUXlXOuUypW3djxlraWgiVKhVbIljVDMeNm5uaqtWa5wYYS5VyBWesdDbV3V9RQA+OgiDo6S6CM0EKsSRblu66ngEgYqoZahgFlVqFSJIiE9/3E/iEoFJDzyPygziiqgLE0ijyNE2NeQQINVgnADMF++I4NlMgaGEIsndgdWyIZMSyKTTcjCEqN4rZQx8rViwPgyCdziRV1o9+Ewd3EomxGBz4H2UnOPhkin+I+gvsAITsPjk4wmoahoGKdE0GyWq96lCJMs4939c0jchEoxpDyEwb/cWq7UBBAXPwtwixB7iddUPjUI1WDEMtVmrihCP7rg/wQ2EaZqCRi2RZzqYNHIM2FVxB8J1Afy8MQZSlUAp+iTAQXhWiqtQHmRao+F3XE6c7hAgGjbkElCo4uTWM8kN6fZLzMEAIu3s3bOge1TU8uS4fY5gC1P5ioHYT4jquMPeLTdn7buzExzHGuqGNGdMlS/LESZN2221+JpN+9dXXbr/99kMPPXTq1Ck///ntF1988U033SQRctXVV7e1tl1w/vljxoyx6x5iXFbk15cuveLKK4444sjmluZ/PPyPQw49RNHlmKnXfONbVdvZ/8D9bv/lHd//4Q9uvfnaWr3+1a9dHfjR4Qcd/PRTT+80Y8pj/3x09cqVe8ydhyi56557NF1fdMDuG3o2fP0b3zjk8EPGjR9TLPac8bnTd911l9bmFkmKvvO9a2658camtuYXXnjlh9f+aJcZM6v18iUXX3LhVy6cv2DuXXfedd9f/vLZ44+nErnlllu+/JUvL9pvn1defbVUKv39oYd6e3q+dOGFr73+2ve/94P99tv3uRefz+YzixYt2kJxwP/z/jQqNFCYAJl3glLfcQM2o1DL2zb2t9h/i8wAWYLXNeaA8hUg6TCMDGELRDDtBKZpBiFPQ6YqcmwHIu1VTZZwyjArpaKZsbKZLAvjet01DSCws5gHfkgwVH9cB2oWuVzacTzHD1PptB8EClWJJJmGCYwNxBWVZklWVSFwT9dN32OVSi2TMTljruuYphHA96MJeGeYsiwMKoAIBLQxSaVSSYmIQ9hOZ1dXJ4g74EgvssKFyU/oG4ckTBVgWjRmTNfIESNAaDmQT7BDLICWIu8yY9q40aMbr/5WvhV4aKC42ZglGgJb6EFy7ro+xB8bGpET6R30qBWVum6AmQwN7SCOvCgOgkzGwox7HpQ1EcbZQppx5hWjSlng9WUAGgcoqtZqBStLAklWaCZjVWp1QbEDtb4QsJDe/nqpWlMVtakpG8cBwnTPffYcO2FcIFx2VFV1S687bqlUyWWboIAVBYQCToQJ7Hixp9jc1AQTYMCQAsq6AGpScHwVmRa+qlIoI2EMeQwslMWW8kMkLVsOz/MzmXQ6leLgEtz+MJLNWr9kuw9xaFsSLD+G0TghYdABCXdf6Htaa7uIrh5gmAqu3f8vHJLE/hh6R2C2AZUrTHYSKD9bWkZIElLUlKpoGFMIRwYnrsx5rKkmkHw4cxxHzSi6muGIKNQcPpwSQgwtjZCs0lQcF3U1TWUDVlhFaiq0Ix7KkplOYV23uInjCFFZkaF8gqMIcu4sCigSeNiwrA6jEgE0vq4JGjD4Q2KMWVNhWBRyKhsYAyxIoaqupSCdT5U1g2TSBU21YBoR5gFTy4DqFRNKkayK+FLGFQmbYrPJ4wBLjBAqFKRCSgcac7S5KjoYH/7x9xY+4iBEtsx0sqIkfvEt3473/Stb9pEGjkwwdxJR5pEgkRnCAODfYjhFiGBQklCwiIxxBOy4xrwnIiBUjD3PVzUKgR6KHPoR1M2JFAUB4RQbMHEgBHJ5SUJ121dVJZUynDogs0wDClGuG4LDVnAzhYkcDjkxHISiwew8SdD3RP9aaJgS/8oWlIUtlo2BVAYx3tfckgi6Bn8DXa+Pf9TrdrFYTBJstm00QKmN/UrDlQR9iYRGNfCjJmBisQApmqZqaqVmB1FoqLrtBXGMNKrIsAUXEjcWQ++lYoNQG7CzsL9obm4r9VdshkcOb4EFikpUJaX+Ugzpm7Fm0HwmQ5Ds+p6VsWJQYgNZWHCiYw9Qk3oMq4XMGQ+9BjIbHM8YhwJvnCz28GyEsJ8G6XkYi9phErCbAGsbYsKhj1q1VqvVGmrSHVAoTRrIMAWATlDQXdG2f+pGjlVy58RJHnov4Elo9F0S0HkkmNEc8eaWguP4EK4DtgpAAigKVQ0FJjRLh5U4DKOAqzrkEFAqBX6YTqccJwi8iMhIUVW/Xq95IVWUcn9xeEerJKuhF7S3NWNM6nUnlTI1HYpHURRhwOuTAMoWDToLlanneUSWWAzWGkpBq8lYgvVrnCqoTCHcELIaoQiR1Fk+HPb93uvaSMHCwMOFzWBSsGv8t49rwAzAI1St11JpC/Yx4IB4/+NcMvNgjqim7L3PotbrWvfZZ9GCBbuFUXzHHXcMHz580aK9OOdHH330H//4x/Xr1+fy+SDwjz76qF3nzfadCE7/jGkqvefPf0ll0qedfrIkSYuPXlwpVxBHr73+2gsvvXD9DTd2jh2Ta2o6/5xzX3tjaX9P78ZN6398y61dwzsnjJ2USed6evvEKxxzRlRDS1Khm5vztWpl0T6LFszbZefJk++5684jjzjs/PPP7e3pO+LwI1atWd3U2nz77b/q7Bz1pYvOQxg98vg/H37k4fkL5tp2PV8onHLKifmm3Guvv/rKq6/su/8+eyxcOH3Gzl/44lm77b4gnUr965lnJCKddfZZnyl/hoOBBu7Nlhvx/zjAihRvOMYAl0wsBkAYF9/nRxuCMiCCwhNF1tD/GmxYk/cN9tgEA3EQvm/on4P8OwoCiN9N1FCch7IKubqSRHVNK5VqISdAPakrMQOOa+AGruNR8LsAsEkA3EPR/ZDdwIvCCCoEisIQLpaq2WyasRi4nbKCJZROmRUIPA05Z5kM5BwkOnAQfwm7lO+HqgLwWE3V6o4ny9B8MAwAhccxs1KGiIlrzPeCtQA1P1GJF8lyaHOu8YddEwjJ4LIEVdSNPRsTAuoQD1dDGa7t2tU6TN0fMCsKtdug1q7BTmzsUsR+Q6h84ZtsVGHAwElAgSyB2Y+DhhxQpZ4bIEYMBWISWYgMg1aLdarStubUMy++ePsv7jAprHQnfPbT4yaM3djX/+jTjw0f3vHoPx5evfSdqdOnz91t9m9/fze8O3vsuf9+e6darOWrV/35rj8Hrqtr6py5s3fdbS6F3n3suHXQz0AtBciwoMxk3AsCqqqqpoOuQRxWVV0xgEflZPNpiMEV1lNdhW9YHIVEB0l03RNZxCA1aohMuTBkTU3NlmXtqHpfsgJFnh95wceLk2tYuaHoaWimpqi1KJIHih2DoLPEVv4J3lNvYakRciTwdzQOBgDe1HUdOksYG1jSEVSIZUmiImiUmmYG1HSSXsi3q2oGYxVOp1gx9YyqmOLPEEWhmpJqaeqAOgqkNFBNSxt6jsqmZeSIpAGAXtUlSSZERUiRCIUACMADyVR0WMF/R1UJU5kogmFKoFCNKMG6qpjiI/BdEaIqVCdEAQ+qbJlak4Q0KmmyOPgRrFJJl+GTUNBAYhkOgIRSWaESJUQnRIWZVPhY4JUgwEsVP6kszu6bhVqf8JvZ3ta+YLeFuSzkqwxsLIVJpfG8vs9Ifqgtfy7Rh4FLm8xmsP4pSiptmkBKaEjS4W2l2HGStBYWhNy2PYmQQlPedT3X9cXWClzpWbDbQlhHpVpLdu2maWkQuAw3wDQNSqnvh5WKA5MgAwNAOmUiwOZCoGEcs2w2JUlA9hSLBxACJAlrGuiCxM0Ck5RhQKGusT4KqOaWvxpM8w8OJRiMGIL+PuTQN0QjH+tIRCvpJFFk6EPsUAbaGo1DUvLNitoV1nQ4XybqGBGRAln14L1GMZGlbC71/Asv3n77L1555aUlL7/wxuuvvvPO0scf/yc0l1Sq6aplGpqhuK5dq4kMlkymtbXJSpnlSlXV6UP/+MfK1as6RretWrP8phtv0DVZobhcqUiURggBNA/Mrcw0jCTsCHGkaZAOkc6ms/ksuIxF4UJVFYC8cQgm5pzruk6gAAcbVrh5A8QdsXoOeAuGPKyUZVgmmD2SxLCPOpJ9uzhCcxaCZbshU9nq2FLhKRw7CfIVcpY455D+Ieo1IoQZavAx9HNg3ybDLoFQADZLUoyg5QrHM66qpO46mMgcS6qmwZ8QGVtQ04wCyFuktF63ofWh0yj0IeRSFZ0d4XvwHU+GxxtM+ZZl+ABHS3jxEOFC4MDMwgDuSBSFqqqGfhiHSdwkESFpIqhW7G8UBb47SUQ9Jq4P8dNt63WFKDa77uRz+dY24BAOTrTo4xtiUoijKJfNJyLcgarD+/7ZxrZEptQwjeT3QeAvW7Zs0qRJYrPL8/lcHMclcMIDcXjcuLGIwZESrgzof4I33nhj1qwZgJNGaNSoUaVykSH02uuvKyodO27Mxu7ecRO6zHRq2bsrli1fNrxj2LixXaViWdcty0pXq7UG3w16NZDfLUJ+Sl1dnTuNH++BUBml0ulp06dBFBJCuqE5thNFbP36NcveeeeXt//qV7/4dV9vT1K237Bh40EHHZBvyiVeU2GYh5iXdCbTPmxYJpPGEp47d261Vrvxxptq9VouBz/aIKr4A3bV8JF6rea5nuM48DjvuLsHKU8AT4eHcBsHLFWwnIuRbEyTxgnAK6isKNAbh1zRwOdQsPeiIAafdszcel2WINUXXgTx/Dc3FWJAaEAUbDplaKrGIqj+qIoK8hcRLoUkSRXyfl1XoaLnwttn6Coh1IBdMxYQthBcgITUwTsAeD2MSRhC4KkoRIKfLYGqyZSk06AqB66DaPsmS5iICUzmSNCsDQUhnZxjJQwUzXw2v2ivRdlsZlCsvUOG40Uvv7Z0+fJVAt4/uEBtcTPEMhyL0HCx20xmpEYxL6G9JdNIcsfhe46Bags2WsYdxy2Xq4B9ikFhDHIETiQk2RWvWqnFLFq7bt0ll17aMXLYGZ87pVgqXX7FVYHvpUztZz+++drvfXfyxDHzF8669oZvX/nVK+cvmDF+4sjrbvqe7ZbNlPbE08+Xa7U99lw4uqvj0ksufe7ZZyyTPv+vp1979VWCUMoyIYLT8eKQWYYlIJAsgEQkFsURxNGCj9dITnRhLLqB0CwSJUsG+yjdAHZ5crGBdTVQEh3itQ98ULlrKux5dsztYiAxfffdVSnDHFJ6/faPAY4SmMuxTGTPqYcDoUyDP4owGn/S20gcLKuS2EYnz3Zia4UfgiKsI6xyToUCHgCtwCGCkG8JI4olVcK6pmQlbAjQucjPEat2g4sNn0aRZZ0z0pA0IwVxBSMFY4Uz2BNDFxw07+A33uLE1kCJJWIHATEblIxjBClYMvyz8e1KIhsX9FXiVRRVioEfr3ELGrt9sf2SBnBLjWA14RGHSWTLV3vwK77PC/+JHVHMenp7HdcR/5ZsLhNr/5Aau8mSzxgTNWOYlqFpIyGAkAE/G0BNQRz7cYwolFVUU/GjqFiqEIw9x2eMuQ4sA5oKIkwAJcMcF2KRawTHGCJVq7br2lEU1wHiwA0DcJnQICIyMJzAB4sdx4OCnyID1xMKfjgE3ifMnslhxgO6UDyoEgyCOAjCBklL3CsACL33vUtsLR/ObEhiQ7ZU5X2sJ6VNmzaWisV0OskmH/IQirpGZRfOEqLvm0ygCe4cVlOB1xSnCwHuZoSSWs31Q1iGly17d936tc8889TZZ3/h3vvveWfZ2xs2blBVnE5riiIVy+VaFW4QkcHTUq1VBIuYGaZRrVS/993v/fvVfyuGtH796pdfeRHgGtA7Qp4fyDKt1VzPAYZ74AdUgXot51xQlKqKIoNSKwC5ndiCNzJJBbs9qSZBPVpkRzTIoI1e2LYrXKHaKkQq23ZhP/B6iwsuJovAD2WZpsQt4wPMw6EMmHgAtiok+AgWVBHVLMI9wacFsjfbdiklqZQpeFewo4UgUGA9MRVWYplSKvbZfMXKlUEYIIxcz5cIfuudpaVS0TA0xwEPoaLQdEq7++67L7300gfufwAxpuuQH0JlWaW0XnFcJ9B0+Te//f0rr7ySzRpLl75+7/1/0QxVHN/gryfMXMZiTVURBsctQgxY1WJaEGYnJMtUlBXg7iQvTXLY27aROHcJeJEb72YSKvuxjmSbzDlw2xrkia1/547rVGvVgSxOSdPUarUiNsaQ06ooSk6EqqVSKVVVRbNRRA0JrAWFJkOj61uplgrNTYlMIWYQmoSxFMDrEKcz6TCMVA2iYHUdlF3g0BPuNwk6ezgKwIMBcDbHkVgsxYyHHMJbkQQRqZoKhQbo6Ci1uh2F4Z577TFx4oSO4e3nnXvuZz7zad/34zjKZiC8G8VwKkh+NNeDWZqK5nkURfPmz/vOd7+9Zu3aL33pwqVLlya7ug+aOeHj4powxC3LKhTy7xMdul2jAVmF5QNZwiC63Z+nUTWDEwZ484DKqlBJvF0sjlVVVjU5CELX8TjDlpkq5DKBUP82FdK2bff19cngpgjh7xIa+iyOgPUX+AEETnBm12HBBfWSTMTZGLQtKoQoRIwh0zLiWAICNcKGrmbSJrA3Q8BkJ48fhgpgGEWxpkGNLoriEPr64OcUUiUgDg1U9z7CeiTOrplctlwuua67Y8sQRjpnpFtqLpwnxZFngJy+5dcXK1bShkvQdok2HrSESYahMOqomsqE0j6O4yAIQK4WBdCzI4RFHEJIIbAK6IuQCxbDU5dKpx76+z/KlfIhhx06avSoA/bf76WXXlqx4l1DoZTFRx5y4N577LFwwcJ0OrP7wgWHHrjf3Hnzy5XaG0uXVuru3HnzvnDWWfMXzD9i8WFUIcuWvaVQ2bJMEBkjWPlkiaqUAmSAY1mBZimctyUchIDwhSVVplbGKpVqbhAyhCt124tCQiHaWxgE0BaBv/CDDtYa8BDWNdCGikdlc/DlRxmJqyJmdsVWtob1/4hfCaCfMHAURq7tinIYE8W+90zwH3fYw44ZHLKSkl9J/k3jl/hvBE5KDQbAQDkLZhsiSbI4qFDO4FcjAljQSQYkXo3/5Vz4sBt/Pzl7iJ0MTOhEnFdEGe89T8B/7HA/+GFK+CyJyzcZcMCLN/8CLOuHLbvJoQy+zc17ng/qQW5zSft/PALfr1ZrQKPYzm9U+OMxzPVQGoEuDQn9CJzlSb4gkYIYGHQygGUDH+YETCk4yyFkzQ1AIR1GkFwUw5RomJrnerYATGcyFkSqyXKhkOOcl8t10F1HzDKBrkFlKswSgUyhJ6hpCvjLyxUgrQq1j2noiUoBgFEy7EBghQPvdSSJ329VBvnhB57E/Oo4jm3bydT8cfuRgLfNRBwk2t5OUlLWSOIXxBg8BsKlhcMR8NjDMECI6YZKKa3b7p577f3d733j2OOOJIQtXnzoCSccc+aZpw0f0d7d2yvWhXjd+jWEQEyKTKUw9EqlftMkVFErdffkU0/Ze9HenKFKtSJWdNhXpdNpK22Uy8W+vt5szspkTAJ0ANBSJ7oyK2WyGPl+xIRa1/MDSZYYZxDJJzeKtfB0ifPCgEF8IB4l+Ym3ZYhiNjhOdlyFqjGBVSq19uHDOzpGiIu/jfkkiftG8G0SbXqyPwB2hTBOqColBCiRjZCNEHpHRJaiMBR5i4hSsmFD96233nbFVVdu2LROM+BAtWHD+q9//ZvvLHtH0xXTNOOIK5paLBdvvvmmseO6pk+fFoUsBlVeFPjgJAacoOs6Tu1Xv/rliuUrZCo99fSTv/nNb6DgDromYKxJkpTLZgghIKeVRbEc5nyQ3ULqpYC4QNddkJoEWJkQGQAw2/a+JIzsiLmOm7Ey+kCY8o5sQ7z/aLiMqtUKxBoN1OOGQAJonAdURd17773vu+++7u4ehPgDDzzQ0twyomN4vW47Dsx1nhu4nqeq1LZtiZDRo0e//vrrkJQVRy//+xUBE0LjJowvV6qvvvr68GGF1155PY7Y+HETcoXC2nUbKhV4uYrFUq1mFwpA7oZeShivXr1KTXxrnqfA6RnkHkEQKIpqmaAblGXiOK7vB4au5PK5bC6768Jd995/n33323fEyBFRHLmOnWzXtlzhJIL9wPd8ERAsrsUuu8z51reuoZTeddddSR/mA6VBsMWHf1Yr1QRLDfv+HXKTxGep1+0gDDPJuW7bR/J+JWhJ0PFKmCow4cDUCBpjZJqGaWmcMdM0Fap6tq+piq6qdtUOw9hxQs+LDRNONQBe1AFt4jqBoar1Sh3FPPTjYm9FBhMRLxZr1Wo9jEKo+RBQyNg113Fcu+5UK3Y2m1UUxXFB4+d7vpWyGOeVSl3XFCyi7UT7CGQUCYYVqkUJX37zdroRKbt9Q0yw2HbsR594vFwqDzXAYGjDyubMTJMLDbnBB+s/3+OkqBf4fhTDbJ9oMpODYvJaERgSVaB+FIYR7B9AHgJDlkkmmxKgGpTKWkHo1yoV1/YIkcPQlwivVKp9/X0PPfT3H9/6y7v+9Od8PqdS6tSqBOFpkyYWe4qgYyTGLrvMswNIppWw0tdXliSOZXznn+768U9+8tcHHwoCv1DIQaMP5jX43nzXzWWzuqobUBOpVqu1pJDXsGKA2xbIO4TKPmNGSgsZgy8EOiQESQli3k6ON8md3dZzTiab1nVTrIg7TMSkqeqwttbEs/BxDbi9m8m0kXDN6aqmaGqy/RdlRxgytEnErIM+uQPqLMlv/pN/kVinEyXlQGiB6PG854+BYDsR1Is2TVLDbnw2kRACUj2h0BB/RugRG+XUgS/T+OsDXyLBGjYsQe9XR97yX7d6af/jRX3/fxn4hhof+UDM0Se8p4Qxtu16za2LNSYGKqvAQUO3Yet/W1iuIfEalBWiidQIwgiCGOhnLE4KZpKKowiOUr7rByGwYstlN2NoEtDwbFEToj29RYziVNbyfD90AiIrHPOYhD29pUw6jTnOZTJxCDZZqsDhRBRLAQOPOKuU61YmhQnW0zlZAgp5tWrnciYhku+Fnu2aGcuPmNLoznNVkTFnvufLljagzoKAnaRlP2gf/4/HaCD4SHRmYB0FeSiDjSkfPny4JOLPd/gNEue4xrfR0tLS2tKUgNqHqAweZIcM7iE2U2HE/ruhLRRTkKAzY5lgQ6dEOF9RFGmUNmVzzGegqzbUpnxGkqQa+IHQ3x59ZNOGtYijNSs2XnH5FZs2bbrzZ3+0q/We9d0LF+x2/KmfbVXT/cUNq1YtmzppjMgOV0CDRWUi4z/fc9cjDz+MOdp3n72P+/SnkYT//uhja1ev9j2vd1PvOWefncSrU0UGKZ5gkWMZqxi2254bAGMHvI3CNigyipPCYsxiKNYqChTSt3J9pAEstyRRTdOysvAlf3TJdVIAgzmNsI29G/V0Rs/khOOXAVP1Az75f3XAGiGC4gAIdVORMCh6ZxKXILcC3hrwIIQ8jiLX8xnnpqF7UaimdFDlga4D92zsq9v1FWtXhpByAYylH//4llEjh8+cM8vlaGN30aBmNtv8yNMPyxI695zPDxvR/vqrK6qVmqYbiAcx5IRQO7JZqLqBW2gBUa7jOS2tLUQhjg3+eLfuyQTMZ3EUh1EM5l6iimQy0BoIOygNwkCKRJML3Ko0sVEBJi75Ud9/1n6/qwSzjaTJpiGbgLSFy5E8Ah9XfRHcR2IBt51QVnRhwo+FW+P9I5IG62a+7zW3tTQ1N0EznbGjjzpq5YqVd/zqN1Ecv/jikgvOPz+VTsVhXMgWdFWH4rfno5SVLWSoSg479OCvfe2bX7/qmnQ6W+m3x4wyEENzZs1asOc+V1zx9cMOO/Dvf/3b4QcfNHrUcMT3uPueB75+2ddm7bLrk088c84XP3/U4kO/evGVN/zo5kJr64p3V+y910KE0PqNm0QchQy0cT+iBN7CMAQVEAUJJAFLxvHHX/ejH9UqlXHjxix5/vkDDjxg8tQpRJI8IXeBd1AWqgqEWlvbMtn8j2/5ybnnntPV2fnT237W3to6duxYt+52dna+30Vp/COZVxuzq4xliuCp5pAd3Ch9busYyLgfMCxIge8ThqwhsL+3fN6gDgFuZGhOJt2JxmfnUuSFQLJRaByGIP2NI5EzAY4+FQS/HAFpU1Itq1qyUQBkYj+Oe+ueqal23WFhjDUacuYFgWaoiAMusl6zjbQuKyTiUoxVRVOrFdd1A8+1TUV2bBtJ2AmxoWhIjtZuWLtixfJ5c3eLIBYjIMLPr+sgvfHdQCjNYBYHGzBAL6FWmdAXGzur7ZrNYFmAqRGV7bqVyWngKtycXvbRR7lSrNf7cnmwEw+qb5K0usaXTyoiQOPWxUsOvduEkwRpIgCbAcvEQDIaDjzfNPQoiFCIMCVBGGiajgjbtKGvrb0FI6YokkwQi8NSqdg2oomjcPK0yUcdu7hcDHaaNg289G3DNvVuqroeBgCy2lvudQMnk0m7nqeoRFZAs9JeMH7+sz8/++Sjnz/zc5lUStdpyjRB9BKGmnjk+soV3bIwkTwb4t69IMJpw9SAcOa5LhjU4FyLIi+E+yfypixDUWQpDOCMl1T6klR3OJFvIV9q3Be8lVsQhEjVzAH42yDyextfLvizEIIiniAMQm3fobr3MZo+4UuSJLSRKMTIpcGwF0FcePLgwU8kThUJuGPHSD4+ziHUbu+RlonfD1o0B040omC9+cI2fCzvMbQMKt8GPgPUn+BcNPBnZIjW3UI3t+VvBv4NJoWBj+ABkvXQh7g9m38NZbWVMDxDg3/yg85In+gDkoiUdmQiZ/LZpD4jPgZv7hBn1kYCxqDQURz2YScEshAmA8wHhJSIS3bdrVdtWSKhH/d2l30PAjcMUzUtPV/I1euObXspy4RCSxDrmhbFLAjjih3GsCIhz/VBkACGMKXYXymVqqquWmkz5jwMQMvjun7VdmVF0XTquB4DzDSzbR+EyKCkwqJjycMQ2N8ikwMomTxmsWA8JKJn4eAQrfytWloFLxkhAGLqKkgFh+6q3Max+TupViqh72fS1kf5dEk1TiheGuqyBHSRmD2iEDQhVKbQeOModD0J8aylxX4AYEEO+B0W8+6ekhvG/ZXSLbfc1N7ecsGXzzPS6ZdfeZXFwUmfPe5TRx/xy1/98rkXnmltyb3y8gtvLn0VS0gEWcLOksjo9l/87O9/+9sJnznu8CMPu+1n/+/vDz8sU+lfLzx72ZWXVeuVPffaHSHcvakIcGdY/uHwA3zWiCUGqsQHCPO/KDRC+AzYkqC83Shgby0KeYsBVyAGDZsmywJEuyNeWSApwv9iVVNC0DeJs+h2+C7g6RXwP5DbgZuOs9j3PXFygjMeAY+wZNsO50jXNM+PfSBLQgZfFDPH9sZ2dZ137jmpbCpGsSTjh/764DvvvH3hl79kmubGvmLN8VtbcqV65f5H/rl+47o7fvWblSvXh6H/4pIXdJ0SWao51ceefLzQVqCGwqVYM6F1E8UR1VWOSKVuh2FEJMIjODqoiuoDgjIA07IIcQI0OWADoJogPO7i1AcHK1EaE/qZbRvisK9qqRGjR4tVItnIfrzzLPRzIhaFfI899lSokjjCPpAK0OC9oK6urttuu23e/HnJR/K53JVXXHnoIYdMmzr1W9dcs8++i1jEuzq7LrroItNMUZlalilSrSHPbcbOM675xjUd7aOmTZn2ve98d59F+/tuFEfkrC9+Yfc99li3au1JJxx/6kmf7e+uZFLNl150WSHVXCyWDzns4NGjRnWO7jrp+JP6+6qWkfrut7696y7zfD/o6hq39977+07Us7G/c2TXZRdf3tTUWqnWFVU7++yzu0Z3VUv1hbvv/uUvX9jX1/fGa2+MGjmqvW24xPHpp50+c8aMKALB5FGLj5o/DyKAU6Z57jnnxIw98/SzClUmT5y4asWql55fctTixUceeWQiUX5frd1Aniy8CmBeNzRI1NxhgskGsFOjasrY1kmyUX9tlHSFnDJp28qQCQbB1lhCQRioGiClVQX4CopKVEOB6APMrayRLWSSZ55hKQT4A5IwMTWdUOr6oWYaUczrtm2YpmVZlJJ8PiUR0lusOD6DLEGCZUp8x5clnMsbv7rj50v+/WxTwXrrnaU33nh9yPxUxsjmUxE4WGAGh5Mt1JtgBghgRElcUIOiJA6iH42EAXdwxZrVkiobhpEEi6IdNIr9fbV6yTSNgS/0X585uRkSFuZYUbQd2Gxs5rIyWL5ZzBUqi3A/EPRSokRBjCROFNAeUU1nMdI0NZNNa5BZQFtaWzhDO03ZqVoq93R3t7QPmzBpQmtLW63mVmynWrcRwgASBKqhL/TDWq1as22ISHb98IlHHtlj990+dfRhs+fMMgyDMxb6QeAFum5whErVakl0mwFRQ+W0lWIx7+stgQogihVKA5DTBLZt6yot9RVhmg5j3w3AkOZB3rbvAd5jiFG//z0kFLuQwrKlbGHbX65BAZfQ4INXPGL65jCrj2MkBwH4PsGVSQnSdafmhAMU38aKLrbdAjz8f+P/xv9kOI6DONMVvYHTHHhahzIG4y8aM7Jw/HMhZvM8P4rilGXJ4DSTGIP0pCAITdPIpo1azbY9X5JyruNHIgMU3P+q5jm+ruupbBrOQ0TyoyBmONOUjQMBsQKDI/M8FxKvZGK7kWFQ23EIl3RARccKISwMYoDMqbFY1OHP80BRKBj9MYkhqRzKKjGHqQnymsRPAW16BOsT/FQg5olkRRRiPuRnB3UETNzg4A2CBMc8RH7xdo+eHkC1bwdD772Ajc0Iu8TWKcJqIKFUrKkwG/p2oGiUQhcHmHEQUQoMyVgQOcElXK3WZF0Og2Ds+AlHLT6KSOarry8fN27CQQftk9LUQrpQaMq/++6yfdA+4HkYWKdZ7GPMenp67rzzzmOPPW769OkIkV/8/DcPPvj3/Q/cr1wqT5w8+YwzTm9pKlT63b6ebthbQ2AnfG9xDLpk0biDKj74LmQJmOBC7Q35fMBBShCxm+vAQxyGbri+D+/CjgBRwikUzI5wIBg+YqRqWm7gQ88DDJTb0qXa4pjXCJmBi0EUCpEGDV0+wnXgbkegV4R0ZrhEdh16scBPB8u1Xq6X69WKLJOVy1feeeddF3zpS51do8uVmoSxCTVa1tvdt2HNGsM0iER8z3/rrTf/+tf7jz/+GEM1nnn+nR///LZFh+4lMdDRJkAL4T2Crw4yXT8qpDMqyIFg+6jrKmhZkypJzAiFLo/vw6kpefRiBiRDaDsjkA6K09+2XV5MsWxp/3p1SV+13pxNQVkxOTB+PK+dIGbgMAhzmey0qVMEJgxiZrb6pqczmcnpdByJIGaRLavp2thxY8ZPGOc4frlYsywjZVnTpk0HswcGEZcn6JERiK/4pEkTRo8a60ETAw3vGOF5keNHpmqdcvyJPA5GdjSvW9u7cdOGbK6QSedPOP6kQEZN+Xx/d9WV4p13njNtxux02mRR6IRuveqPHztpQudOKMaqTA1Dmzd3AUNAiFVkZeGCvXRFY4w5tj9rxtwZ02elUqYieO6eG+y/z34I42pfjarKgfvsD9TSGIVhsOsuu+66yxwkXOb7H7j/fvvvCzYYIgUs/PDtnRBbwhl5w4ZNo0aPHj58ONQ3dghNMsnzAbgi0U3YMW8jY0X8Q6i2qDCyJjnU4uiiYCLFEQPSLrRxgR5GscQkEiMegUVM9gMeBBC1TRCPfFexzEqpVimVhre3RSyM4xBCxhkPQcEa+KGXSaVsx0eI1WuVaiUVRhFRqCWny8W6SP5Eb7z+enNLXkJ7lMrlet2GqU/w+gaDN4R7ExYgTQWXP7ydjZ+mcTXeD4WwLRdFDMe1W5qbTctACM5ggzaKjzjCKAiFpeo/vtzWvp2GXkhM8hgJIKqQYUO8FQO+A5yXZA7NbGguBZHIqyRuAFSoar2mU5rOZMIwXjh/4fTJ06665MpJ0+e55UpTJn3F1RdV3PqwYSMVRYetgqRmcy0sxqEfRxHJZpo0TZckMmPGrk899fzNN9+eSWco5HnmOIICEMjDYNongePHMdM0taWtlSNag+TPxMwG7GzQm4SxqiqartVtJwxj3dACPwSZBlClgPTbWIYGzoPbNHyfF5ryAvOzjUSc9w7RQBK/k8BRI6VS2VbgdvwPRhhFPqxkMouZlHDtGgBi0TNphAb/3/i/8T8ZcRSZqgYwlgHO8LZOqlAwhGBWCg0faPgjgGWBjRt2rjzmwquDdEPXdU1R4Ik3DL0a1m3bhx40WHq8mEGuoqmTIIpllUSc91erRJZz+ZwiSwwFDPEoCOo127RM13EFuQiXqmHkR1kLlGHVmmMpqZhjSQaEQ7lWyyIjnYJth4jciSTwP1CZwBIoANMEytiJSHMgSVb8LExAwvHQNk+8pbkl31SAvAWxB/x4WkmNkSiUEk32to33Ckbh0DJgMUj2AWAMlQEYLf6gJBPFswNdR7oOOgDXdWIBIU1q/5om5wsZoaevZDNZKmt9vTXP9Vtbmx988EGvVlu1bOVbb715evtpSUNZU42Gl1rilJL169du2rhh9eo1P/3pLxlDlUp99KguxnGxvzxn9px8vlAq1kOfGbqpaoos0zDZVSPiQ4gWoAsVTYljBqkjkBoAcHlw7zZIqbA1ADvctsB/K5VKOmVlMwm7CX30wQV+VkLYj3muuVVY8KHNtW2fZQBCOMgaGfDyCtEddFAhA5Exrqoa58j1QF4HTiIfTHlaRvG8IPBCxqIDDjzIMIwffv/aGbNmjho9+q6779156uSOrrF1bCx7e3VqWHrRvnste1Y788wzMKFPPfFkNpeF/W4UuqFHFNkwjXLFByaDWL/DIIQOKpHSqVSf3Ys4S2XMvu5+24mb21pkRQaME+xakrUMfsMB0Qu6IDiKE2DEhUGkiO7rtl1Y2IjjEeNHplcui2UZzqJCcfcxQmlFRaFWqS9fvtxzbCGOSArZH/D1Bh4gKHJDmoQoJEFTBc5WoGASbWrGuOsGqiqMkhh5XqBp4DARvrIQoPawn45FyBiEyMmykPVKVJNlLwjcehwFrKWpWTeMStXmHHgAfhC6rk9Shl2tpXPZwA0okZpyzQjjpkwTj7gsEcPUgijuK9XSuTQmuFr1NKr6fpzKGLHMy+UqpJCZVhRxolAegVJSQlijGgdiEuTGMV94TRFLbh9IzxIQswScnsSl+eElcLgaktTW3tbe1pZc4W16Wz/kRmGM+nr7qpXqtvoKk7JR8pYJFhkAnaCgxkXINcQhwlQJpGlBIQPkvQHsMDgWQW0JQwWJM8s0qvXKG6/+mxB5/LhxhqFRDa9evqZWs6dO2emdt98d1tbU1GK9ubR7Y9/61vY2kbgNy03M2fMvvkgwGtfZlTJ1zVTPOuesjo52mJ1KFUVRKVXqdReQD9CkAH6353gmQEQw40xVqON4GPCtNCE+Ny7/R3gvxGVIHmN43we6PTumGgH2Vzhcbuno/vDvJtGdJ12yhF0Bt0zQULnneLqhQ9cpBvinpqoM8VIFHAS5bAps5jI06GqeR6hse75laFTWLjz3ojfeXvrvN1eOnTJt/pydqaTmMq3nnvdliZjr1hR1LfuVi67QtOzaNb2Wmbvmmu91DG9bv75yxplnP/fsC2vWrJk2ffz3f3BdLp+rVuNTTztz4sRxYch3n7d7a74NMckLIkBJyUhVFAsMbKCgk4nksQhBjpwS+qFlmZhgRaWKSuGNAoldQlQakPQ3og6GOuIYVSrVbBYW3I/4SjXsQVADR17ESo6vpz9WZsPmIa4BrB1+GKD/SjqR4UD8CcdF/9/4/6NhGWZ7oYUkmDAx9yRFtaGsMIMOisQ7L0IhhdRBA+ZvGHmEAC9OlrHnRhoUSYjrAsUOIampqYAxcl0XyquaVq0HClVSKb1iO5W6rVia6/mFvCEjyXdD01A4Y3Y91FQFsn3TZs32araHMFYhKYt6Tl1oLLEfxTIntbqt62o6l6ZwlAK3rarRWj3AiKvikFar1lVFMXQVOK1CHZGogEHRJORcQ7+AEbB0BEbmfzCEgvGjup6SOHo4FG5Wl8OeHj41nJQjH2GIJieMN3Zyvhf4kR+EoXAzS74XK7IuU6lSrcsCIFEslluam3/169uffOIfl1184W5z5/37lZcTsjBk74DoQRgxBd1YRKMoZ555Rufozg3r+xbtvX/HyA7wjXt+Jp2RMHw2iZNCrplQXK7WANsVx2LhgBoqlOsSwhsou2EKbyRREmC/JpXfzb2gD4j6/O+RSqUMA04aO2b2xSBolCXU3VMkMridkl3Xh/2N98/bGfRxwMog1JENLWgipIHqA2TVE2icRlxRSBhy0zREIQB5rscDKZfJXn7ZJXffdde6tesvvfTSV95a9oc/3vmnP0Y3/eTWpqZMzyqZxTEFUwOszFgUZyEFK44cL4C6uNi4J+B5iBEcEOiCQlqsZkbK8L0AboQwkXsBIG5jJiU+W5EEIIP6JYHpQ0IA7DvBzieYe0JEg4fUg4U/wKMYLV++miqyZYiruiMsZB/2NcWtgQIPiHagVJyQpobga20QqUS6F5gNKBGueg4YdPDOCYyVTCEOuFarqypQm5NmBVVkG2BXoWSowJiO4ubmnO/5igQyk96apyg+lmnaMkV92pcibuqK78YI4b6+/pSkGIbJoiBwnajm2I7X2pZzqi6wHJDUX6pIsoxENEsYRrIOSe71qpfoQ32g3mE38F3Xz2XTzIcIVKrJrm3HQI6HwpAs+A/JnlV0AoUuCsSVia1oK7cS9LExX7VypQwxxaCk2gbg41buFeAEQf8slFdDHMKKlMitk9cq6XnClBUGYNmyLDgsideN+UEgCYs9dHVkHPlQjoli5gdRJmuWin3f/tb36vV6c1PTH357xznnnjV2fPs/H330ySefOvbYTz3+2BMSQgccsO+qlWvffGdptV79zre/NW5c69NPL/n1Hb/TDX3lu8t2Gj/mG9+4OsboZz+9bdG+e4/5zLGCRgAhSCxmdgDHJMvU4zgqu45u6EJyBscGVVUAqg+GQLGKDz6gW17bofewhbsYI1a367ZtRxHQYtGOG8X+PtPQR3S0vReo+/5fInmUROYkEDWSGl8UhDxmVFYQREFohJAoAB2yaRlREDt+IFggwtxPcBCHmJBcocD8oL+/hKKsQuWmbMv+e41o71gxsq3NIHL3xmqsyBPGT9q0Zi1YX1W1vW1EueSKo4s0btyEZe8sT6VSlmV1dU2YOHGqqqqptOE6/tpNPaM7x/9/2PsTeMuysz4MXfOe9xnvfG+NXUNPaqk1CwkLTQgEQgZsDNgGJ5DIBmRs4GESD8SOHT/De8lz/DBghyRAIDY4DiCwCdhhkjWhoQepx+qa685n3PPea638vrXPvXVraKmru24Luvdfpepb55y757P3+tb3H9qtbp7I40dP9drz8bSAcigvuEmItG0mJdwBoigRlhC2qMwsEkwuEFZJCLJTZhqx9mlXEkZN9YP6jhh3lCLbdma5zC/wyfdlYIxwKfED+2Vr3QCDMocpOUPVMRtBrt9VavfPpo/U4BCxz45DCPW7/YfvexDE1RimsvY/88K/W7XTf/2lBLP/CqjSUipIDTcPUegGmGQUywJWlG1ZJg8URr2Q7sLhYeM4VpKm43HsuCJOsjjKe51OlVb5OJXA2tPGJVP1+2EWp7IqGIyXMaMEHtYE2Y6NMEkLZdkCdgITPwTqESjXEYa+rflmwfODICHgEVjTdU0mINxIoA9Ra13MBMYL2et6Oms42B2PhnUI76Ga2oGAijHLsvie0v1FYtadmInJarYkBJUAiRmMAZigWBDbF5jjcZxkpURMzC3Ox3ESx6kQENxRFMBOLArwnYOZcELKUn3sjz5x9uzZ93/d+8IwVNDnAbMFJbmWsMGj0VSZPICVlSNrR44/+sjjkJ9DqGWLGJDBU8TU6pawKOEFdI3ASqoCtj/IW7XRy1uuXRTA5xG2gMlUcAEpkySt/fqA9g0F1Z3NoS0vL58+ffpuWlAqRU3G+dbVjUvPXiqLcha2cueoVbxmwtWE0poCyRCWgO2JgTQvIV4MaGwVoXDgoTzCmoIpuoymE8HYpz/56f/tl3/5R370h7u9+be+7e1veevbrl29UmRFlpZSVhSjKkmm00lZ5lhQiWScxTBbjjRYKVYVwTiOojzLlpeWazNMzmBeJUkS27Y5FaXhtPS6nZqqBMZ6SsFFsh8WxMBSD7bRlOKQg2dbxnr+Dr3+sLFre+a8pamzz/wzPmmHBdOdYJRAgDKm+3LaF/KrsxoJQRVUhyECQxKOAPRbQE9icWMxTUHYoHGRl3me1578jDLPc8qy2t7eDQKHMhwGnmOJ8SQBS1lCbN/PpMxKyM/xfI8QEiexbdu9fs/zvaosNSJ5qXZ2JvB1QSTO8qwoplHEudXtdRmnw+HEuFtT33PBYLkqoyjtzbWpwONJnJWFSfExfvtau75TlLmpn41djlEPlEU2E70AYwBkWvWQ7vm+gDNWtplNO3fuvOBgGHG3zl29GMGh8LpTwUK9F/tDsdp8yDBCZ/mlyqSTFWUJQcxS5eDjHJsvnYrTlHKaFxUT5P/8tX/7hccf/Yf/4O/8xD/5b1dXFn/qn/+U1mh5dfE//Mf/SyP53/z9/2oaj/9fP/qjb3jTa3/gIx/+7Gf++JOf/ITF8YXnzj/00Gv+q7/zoz/4Ix/56G/95rlzz2KMn3326eFgAM0BE3cOkxcmSwdjKKSztLQtb89K1vjRa3j+csEPXpoHchHu7PZTJ7wTQtqttlQQvXBAf34XELRChHUUQ6vny357D0Y7zIK1QYOq6slNTDCQKyBqCG44YNQEfgmJJYTjWGmaJVlm2ZYxxZacC07FZBxBulWhtrZH/XYrmSS729PJKN7ZHpWFqioomqM4SVMIEwvDFkJ4fX3H9YKyApm0VEghkhflF7747Ob2wPNDx/WHwyiaFlyz0A1lDh3ubrc7mUyyHOYKTfYgi+PEDHsqKMyRFhZcrRaH0Is4jm1HmOD7Yv+A3KkgSUo9GY9Ho9HeMX0Jrob1H7AawoIgJqtk+jLNBQNJxExe+75vGfPSg/fblzb6adDghWGfFeY4TjyJ4ukU/mEiVmZ2Wnd0JEHDIw8yFrI08wPXWNtrVAH7DmKkcQHDAcarSiohbdvbHA5pRtwg3NkdQQAFE6UEr2fOSTKNaYlsZu+ORrmyQ99HkMKkTIqlLbhwOMmKlFoWRhqG0whXFWLAVq0mURQEXl7IyWjiWCII3ByCL7HjCMqwkhgCSWCSzMTdQslhLGTqR4CZk/uyN6a6xEDgy5ekWcZNe+qwoZRyHcfIZ18SZk+aWg2CcCXVYDgyjTXItsNMp3nGHEdJvTset8Kg222VCrLDW+227ViVVHGctV3LdRx/cVlKBKMpSj/0oQ999Df/9Y//vb+fTTPXDU6dOgUW+8SkpSFU5pXrtapK9rr9v/ZX/9r/+r/8wmOPPyEr/czTT3/XX/nud534miAMGeeQ8VIpW9hQamdFpxumUVHkJQzm2KzRUSeE1CmrRjCFi7zuY5hAa1NP3ZHMxeTAGFsrM0X1Emtdw0rHkI+BUMsLkcSqknVd/iIXCN76ZrgKo1BDNTDpQEoiIYQh15WOa2lTtVJKhEWUhNQUrVSnE0bR5Cd+8p/82Q996G1ve2uWVhcvXf6Vf/0rf+6bvnFuvn/lyY0qrRZ63TLPBBC9iWak3etdvXpFI7myMj/Y2SGmOK9APFDVfiFFUbaDEGmU5SWCMln5vmvGExgkhLLKy8pxLVCImSFLXVFDLlBa2o7QUDOAuKLetTs6EDVRXigUDyYyq7jN6hyHwwuRBfKYkSznELJ2B6MEY1tlbi01484M7CDJyihb0iS1bdv4pIEbCYfYHOjAx7FKkswnLrQEKhzHmes4tsMHgwmqZKcV2o7jIBblhS8ckKJlKXSSsE6LtKxKYjlh6GY708Fg0OqGFUJpITniWztJnlctD06KYDyaTomgNUfOKPpIWeZ5mWNQ0kGmB4H6TeQSantmUWaRsiyoRalFJfgpw3icQHkDsxeGnLbvUvwCmqXG/8A4d93N+eDaRUMjJGAmqTZMe0EwVkPGuWd2Y5kZHigwqQdhap4baztGKecupRICTsBqM88r4w4KY3RIM8XoySefSOLJf/qDj83N97Wqrly5nAEZT933wNn3fu27u+320vLim978hre97U2D6WRxaWl3d1dK9LaveuskSnd2J7vDCOYpDNXIsWyQCxpaWs3YsCwnTUYW+FviNM0d24auAwGymaHKQ/ldP8le+mxdHWlKKHIdfzQYm8vVOmDt+lLR6XT8wDN37/qk1ZTZL7FB15sHRVFSSiEaHvJnYAYtz3Jsw30Grl6w6obpiTRNbdfOspIxyiEticqyTNMiTbLADxAhOzu7fsu3GZ1Opy7z8zRLZAXG2fB9l2EQJmnSagVSquFwGAbBwuLCcDiKoqisqrnQz7IcpmwqCS2sssqT1F7sR8PCtW3BRJ6Vtgu0F1agJMmCwBbcNdGoNE3yPK98H562RVFxC6KZgbNqmBzQT96zH7vTo60UKmUlLFPqG27Fi8YBkgnwmcs4lybM6mUAjMosgeCoQlaM2QaTeGrAYL8aql2Dw78K68fAM08+/cTTT9dpEpCesU9cmbW+jfnjPkyze+/nAx+FETItSmAd1MaEddQMRno6ihwHPL4d343iAkKnZWXblmHh6HbLh6GzYyVJzKXodlsIU9tydUWqrKLg5sDbrda5zatlqRzLKippOV6aqcHOIGyH3GLxeOzZPQiVFGwwTDa2h8eO9Qg4gRaBC4UQh2E3YQTmH4wYSWVpDlYEM5cFcGkzU3TK0Fj2dK6ztv+tz4TZbtezWkYkkxfgP/Fy+KwMhpDlB42zL4U9xsJB1dJed7p+dtYdvLIshSVg8IqNr7oE62YuLI11lEzcQGhCFMF5VWqCvvjEed9v/d2/++N5Loe7ozSOhM8/8oM/oJN8e3OcZyCz/LZv/ZYPffDdG1ev2szpfXie2Na1i6Nv+dC3HV1e2t0qvv6D3/LW974njoqnnzj3+te/+fSZB9avXt3Y2vqqt77pda97zbUr29/1HX/lyNrSeJqOxtNjK0FR6rTMXWlJXUEOEMKlLLnJfa6FrZDAKExENTgWgpFD3WCBJqYxfTpw4vDzh9aBuCJN4/MXnsvzYhbV9lJhvIHNSp9+6qmqyHgdBfulKGE3fcuub2LNLJ+54hkiUAX6PjiJVSmrUjq2cGwBc73wzQJeH3guVqiUOmj5DKN/9A9+/PjxE9/9XX85hfCW/Kf+2U9fePb8tSvrw51hr9+xNMxlZmnJbR+bELOHXv96Yrk/+ZP/9PUPve6Pfu9jlm0RE2WopBoMhiurS57rgh9KhVpBQJDe2t7tdztFWVquIIxwYdk2ZK3aloDpXq3yNKcM4l9gDtcIrLOsYIwyWvefX/hxhcuYYrK2sJimGYgLTQBKLf06PLYdBCRMRlkczdrFUN3V6/yyvzqz2zd1+x7AxkKaGWVw/0vTBBPKBfBaYcAkGC5hdM65MNVL6ft+lkK1OZpOwJIGyEXYtkUcZWAa6kIYtzQkXC9wKaOTKCbgpYCLsmSCKUPFYoKnKfJaXpmX41FUqqrjdELfjaYTJQsgWjJKFFla6HKLaym73Ram4AKqtASxBIGF2LbQSKdxLBzBGUhJTVwstCtnSp769vj8Oc6zJgDw1nAYBmmeg7TGHJS9j9S3rRdzO1VaUUzm5uddxysr8Ct/4TAVBlQadW8WGKFQBipMKRThWnPLtGUh7IuNd4GqHQROmuRAGcVkuBuB3VyeDweDI2trnNGdrd3Xve4Nx06dqSo52N1dW1nxfVcqmWbp6urqeBpXperP93e2t+CRKfN/8S9/VjOe5ekknnIB/EPbcCuA2pqDC4XWqJQyTtL19Z35uX4Q+PVUEHwjGMyYQKu25c4Muvcmel78t2LmcYuKsvI8HyhttcfZXTLZj6ZTWVbezKL9y7Sn6nYxDC7MN2/mNbQ3U1nPv0A6n3HaQBrBtIJr56ZmhKRjpbO8NDGMIi/glGFKp2nOzJ0qicbQvUFFVUrGqetYQdhiIBLiMoILG1RPYBzOCGWUcWELP/S2BkNK6MLyIugA4XuiPOEiqZNpHE2ToNNOi3Te6lq25fmu1pB6D0JSzpQE4o1UOaYkzXLHEdAeLKXruSXMNxlfxFm8/d7oahbd8eUn7zjH/X5/PBnAgox++MWldNbSPCDazPqqWBXKu4NphxcDI3eDJyUBP0KI4wUuSZ19Ae/Pdh7Gcg0aHCqMYrgWVVNFqXK8+nkC4wwTratvKAeM93b9fn2Z7pnbziZ1YZiJQQgCcW/Ktkw2KwG2A4G0YGJhEkd5hizCbIuhKs0cV2BYc8WImsQZZU6v09MMT6KUEGJRgSW2mVCVmuQZtihnFuXO9jDdHmSL870iryAxPs8YUa7tbmyPIEEWZOtVx3dYRbp2y+e2zhWVlGGaJJUgyBcUaV2klXETZaqAGQp4PhPEOAS4Qfcbnozm9gRq3Tp5Z3bM9vbVUC8wDApgp42wVWmVpRCnWBOXD49xB0NMw62YnZ4bieZ15TZ74JiH5/VEC5O1Cg9OCk4VNXODC1FBcw+U3ILSa5tb7Q60iThGLc8jGGVFGfgtQa1smntc4ax6+PVvWr92jRRiwfNKTFphT+p8e2sMlLgiHW0NjxxdzKa6qqhS7u7FnSiNH7rnrOVa5y5edcLWscXFIkFC+MNB5nRaDz+8Nk2SvutMs3S0O7hv5TQRdFoqmK0qlOWLKCk0wmkWi8DltsAFrvJcaCgJ0qwoK8kFWN9AwQ8JgzANZ44D0DhNM6lmZN/eHMjUMdJY0MHxKcppIdNZIsRL926CbxiiiIxG2zYtfIvDEA4Kndt+2py6+qoxE/K1Icj14aaxrTeLxVVVJXHquR4wTGC8Oy0d0K8ogmWly1SB5kXJJMsxp4SzK5ubQW/++/7St8tST6NYMPb+d77vra95UyvkFqJxFk91lo/xW9/8NdF9b8wTYE/Z7tz3/fW//bk//MTu1fF3/6XvSlAZG2LPt/75b4/SKknl29/+LplmRVR6ll+W2fZk4PqBZYskK4UtKAb1kXG2A2s7Ab1bjjWFbBNo88EdJc8zSh3wMKj3/wW2E+rRNEODaLS1sV0PHjCSxmn9sL50tQ9BORq4SFq+a3hXWDOoUp9HPHHgRzOdYaaLZlQhE1sFV54f+pbFoGNTe5JxMATI8xIM7hm8nqZZkZaMUDNMA23gwvK8LnVVIJWV0B5K07DTkphMoylpBZ7Lc1VWgk+HkQtqHJrLnEG6pfId1glsVDmVlBB3WpUecZAE+0GNdFaVWZW0XN9yPCbsNAVTRNezFcQWaQr3T1CEEo2LqOCusBzHmPRSM+sNN3qTIwB3y1na7PPXSLPDYjo2kGDjOOaWVUFuGIR8IA0Z7iZh7IVhFrRofibmt2QhywqZDPMv97t7YU0zVzuCmNFU1Q4+NcsOI/BJK4uSGXZrnMMZcTmDj0iZppnnOK4lyrS0LEcWVRpn95+995u/9VsGwxgzvj2MpARuInjLYKi+TEw33HvjokjTjMHMHPpXv/jLl8+d+//81P93NB1+/uO/HycQrQse60Fgkgkqt+VVGCV5ZnmWYztJlvmuQ00ZLCyTjmQ8dUCrCNOaWEMaIRjuvyDh3PNAgf8rn07HR1eW/dAzFyHM598VzSauVJnFVQ5FIFZs7854+2kkbUKGiVl9bbsPRxKy4qEFWhVyMo067TZw6UEbljqezQSNoyLJS2wCSLTGrm1PJhOtMXcFdkg8miiEmM1xyidZOj8XOtpKs7xKUmSCE0qQMME1De44ShNhRRkYdwe+XUqVFrkfeJWqCMwdYWyFSTSNx7ntudcm08oYf0+mEYYTjHcHQ891gsCxBAOn76qE+VoOHkYI0oTLOM1qq5skTTn4uECLHkpluOpgmPFCvlY1mC2G15JUahvavPjGhNYXet5M6JyZmDNFqELIcrnjHaJnA9YwGCswAe0yGBFlCBy/4Jtz016D/+7hbUeDBjdNSDBOS4a0IJD1Y0bS9Vdi1k2pUwhqs19TQ4Gn0y2XqNYoB2I6wbRSGPi1hhkFAwK35Rgnh2I0HUlilcm0ZVPqt5nF0zQtU+XY7Z3NtMDKCbmuYmAXyAKmmXXJLOb7TFFouibpJGj55tZa7OxuLPS7siiyLJ9bXhhtZYwgx2YK5k15UebCEYTS4TjmhpagDGvfc72iklmRAVkfTFQ1YaxS0H+oqwrDVgDiCwE5+t6gq+4mzRpoNQ+/joqfVY6YMNu2QTt7yMbfpnsO+Q9CAEMXTshtVnU92Gq2IXsWnrM92quhDDdk9posoYPmewHGLE0LzkTLDyoYJCiL21WBBqPId33Paw+k9jsLVgGWwROMd7enrqZKcMcRRYILUk2KPCdYWzxGJXNFL7AEZ65tu4KlSeFQnWWZRcj86mKSps9cOD/nt0YleLoXaSIYkkhpiY4dXaWprLSyHGc8TotS56XyPJ5nqcxVThXm1HKATwCBmIYjg82OyxLkvATi5g4qVPbP3cG/91UlcEIff+zxyXjqu+4dkxue70zp2ZJPnz7z5FPPcHjQfgnRzCzsY2/mASZL9xy29s8m1Bt1eIsFZQdJE0hECYOAMQIxfwKGSlmUWQHQPyDNw4ck7lKiv/SXvntpcT6aTsfDSHD7NQ+8Nk2S1bW+69lXNy7lpYzy6sSRU0VV7m5OZZENpD6+dvKeP7vWtq21Y3MZKa9cHo5G+Qe+8dtLWV1anz7wuq9SRTGc5FUu0zQVzMnjLAYxAGq3A6VgUx0faJOEkihJsqR0HC+PcmEzLsDQxbIsyu7MCH3/OChdjSbjteNrJl387gTrfGkojQLPWz2ywo1E/rb95efZ3FteMH1qznltHgPz3JTvjWOh1jfqPoqwzLLcosLiVlymxqkfOG3gLoC0LErCYYzICTKKvcq1WVyVm7tDX4UM8s3AOCuNSoKpsARMx5rcs53t4dxCr9Vqp3EaT6L5xW6SplKifr+fTVPGaVWpJIGwBOjAMwhuKEsohz3IMeIVMn4Axm0CyiNouUABV0uQjDYHwgO+NIyLvbEGkajbnWOYSn0Th+dF9nJhzsqoEi3bmgU5vPDfNV+2WuZ3cKgORQf0KFSWlZYFrTOQZjlWWcgSNCckAcKCa0FGWbzYnXv/+7/uf/6XP/emN/7Wvfc9eOnq1SefvfQXvv3PJjE4EyqpskTGcS5EJQS3mIgnKdRyGl28ut7vzc+3WuuXL43HsUJEAtWNuI4xKNN4Oo5NGwT73TZFWJVyOBpxym3PJgSXOehbuKAaigazOzATgRSCjX/RQ8o6RMF33Hg40VJjaPretRBZIJA69qwW3idvfKk2+6yrApNPkJRLCIVpFyMj1q1WCH4nsoLZrqLAFHMiJtPIC4PdnaFjOb1OSEiRZsJx3UkUp1lOKQ8DZ2tra2dzO/ACRInrubuDQbsVtsJQa7R9dYPbNgHHGpyXFQSAlxqyicHbMAvDEBGUp6kDd2MxziuhcAn3PY/lYMC71GtVeaoVStK0zNJ+v2PbQL2Lo8SyHW7Z40ligTZblSVc/0LwbJKUeaGk5qCyhmlnMEiBbtiecBp/mcNvLJeytaU+FM7GumGvRH6x5838npTQiDN+PYeG+slXM2CKKk1TTRCDbDF20+bXhoaNZ0ODw8X+aP7y1Us7u+ucg4turbidFQyzvhG0Pc0AtA7MreNliTrwpyaKMoo4Q47DuMlDIlTBoA7riiLNsNPxKiTLMsOoRDJTqMhVQm2d68jvcq/DJE17fWthvq1VQQmSVWpZROtS65Jx7XuiSCe2pV2HlOWUsoKQfJhOUoSmRd7pt7VCZQmedTD0xzJOJ7nMwq7LLDaJI2EREBxXYJPihy5hiAnMXIY4ZjYjwpDpicYc+LvYZMnXZKl6Z+GPSaCdzXWZLzMMyc1BiuNkNJ4YN+RD92zodDqci9pnHIJKblTk7rfU60eZgmF5fYqg/q0TmetmUllU0TTBCJukWBhYMMK4ZcMTVbACTEtLLVGWFEDmpsT3A0pswnicpUmaC8sqCinzClcqsCyZxg7By71+P2jhXDOJyngatqyCFdjGmSwHo3Hg+kKRZGdU5qnLqedZIRdB6DGkcwUGw6HnYIoci7NKOfBXJQtJIXOW+H5LK5YkuevDVDfGJAd5EjayCBCK1INO40nITOaTGRXUOhVTyZrTp278W5l368xoKCDvOXmm35sz5/YuTJLWGalmnCG67V6dEGUuJNPhu/0fmFLWBCmiFAENw2yGe3bWjK35XmALONRj5LqWbQNbEmHNObHg3OWDwUgq1Wq18qLMsjLwWpzYG+s7wFaFIRfBhNqut7k93BlEQjhB0NISudzpBp2qgPwrnwuP8YV+K5pOtjd3mcKcUFkyoi1LtJJEYW5NC4W4NR5PiqxcmO8piSxmVSV8kzDWaZYwhrgAF7sSkgCogOgPLOAbCoNq0BKYbvYd+lhAm7cs5TSOW53wDhpQLxEYGKfEslzjDm967Xd8keyZGcDfVVUZ3xG4JsoCAlHKXJcZDIaURHGUxnFh0oasLJNFoUxSKFOVNt7/Crg9Gqy3sxyWY3PgNApCF7p9mRfJeJpHMZGaUwusHzAUq3Gc55nUmmxtjobDaRxlcLIkCZyAEbF5bWd3d2gC7qDSrtMawEgNBFRQFUVRWlXAAyxLCcN9OAtQEoPVTR1cMrPf+DKnoy4RTcu3ZtzBrPGNh/IlfPuMV/XW5uY0msDEwR39qrkaq8pMQ8xym40Lo6kTwNjCxBNZglcgDsKM81JKz3fq24vj23lWrG8MvuED3/SX//J3/eEffux/+rmf++Vf/lc7u5uUoqXl1RMnzkZRmaXV8eOnjh09URaoTOWpe+47eupsptF3/mffnWbqx/7mf3PhCxe+6Ru/RRM2jfL773vtfH8FIbQ6v3b25L3ptGAEMuuQIiBJQ7isSspoDplMiDEBk2ZAEgROBAVWmLkFvdgvSP2MA0Vl0E4SiCo0emW4Sd2Vhxznot3ptMLwzrYKzo3pjUqgGdeWn5hgP/CMa9xUI9XutMAWpVKO42CEFxd60JdBqqp7cxrZwgZThyTLskJJ3G13KaUxxGFDptxoBEYmAlOWoTIqKokzCK93dK7KYVzGOXBGFLKFhZW2hW1bDmc8jiLNiN1y4blcVg5hgWV5jmMJiyBiWbasJPgQIGQ5lhdYNb0fYpPM88e27bIqw9BZXOpyDlWAMUYxVPD6C2agbpfLfBBgXZFG9506Bh6EqtpnUNzpc23/06ZDCSzUvCwPd3hjRlps9jw2BSLFzLXYLUpvkN+9PNqGBq9m7OuR+r3eaHPj3//ar/+l7/0upAiCKQuYHzT9BdB61HEgt2rkbpgCBkL9DV6rMCYkyLJRoRHTKLAsLAJCsEvBWiED2lQRMOTZ7clobHnk6FzHD+wqQQFlQnC35YH61HCObJuv2lbUyhi3OKcdz6LzHXigEUqhAcx9F7xQo3G6uNi1LK5wRSLlBBbjnDDJGPIc40UuoawB+90ZYduQM/amWaAGMokuQH0AwH0K+M/7XYfayHg2pDatYeP0UyuPi6I4eFQP6awRwhQYOuc3nIaDpHNj1wdUwFmaBBQBRrIBd1pDnoE3GCd+4HJuBqkQhwQ75AUOZOUpaKOBqkeXBJyKS9vxGcbTSVQhabl8MNgdV7qIU9IPfNfWZUHTPAhbxShimHptWws73R2lwxEhapxErtciNrs6idIqtznzXcopzqfReBL5llPlZak1Q6gTeI5nMYuLcRkNY2CnQLOrCkK7KgsJzoQ29CkF6Gkdi0kFGnMNfAXY70oqM8ENNLn9nt9eU7Tmzhhh/57H9J7iYXantbizsrRmca5qY9mXjNqmFmTWwvK8YNaO3Ls2Dl4kewav16Ua5t81D3DWYDDMWFBl10oJWYH0Qti8KiG8BmE82J14ys/zXFhiOBhhCmljeZZxpasSeoZ+4MH0nJJJmuRZCS5Pqih1nYglKQEG1ubmoO/bbb+1O56CQikvNQVPCJlWVSrbrptmadARrU64vbujgPKXyErbFrRELAFcdQfcsQkVcKUB707Qosgs13ZsO4rSKIoc35IlXISMQ1dtFox7m6P3/KySOjCKkFIZk5hDs2q4aejtBsHC6kphosn2c3TveEHmN6uqiqZTDvnM3AxeaJ5VmhNjaQXFf5oWmILHSYVVWVQ7O4N2b7UoyjTJfMdJktTxHJAuYCDklFmWZWkcRU7glVmmS+nbdhFnGaKFlGb8jIxEDedZAcNLzqbT2LXsubl+NM0rKblFhzsjXoemEg3MnzixgB3KhGC7u1MGXSm+31kxlyKBfG4FXCDIgFLgZ/ACj8ns6GF0ZG1tPI5KE3ZSN5fq9/dsCu/4CMONDiZQUscWnu+9sF/ZNxAz5hzmn7XXCBAjKxAkmaKxBK0LIlUFCrjaUhXssC0gK0qNokkMzIVh4nr293zv9+zujHYHu61++9rm8NrG8E1v+qoja6eiKUw5feM3fHOvG25uTC6dv/aR7/+bdpv98ePPnDz7wN/4mz+a7ey+8U33veO96eWNLYonf+W7/4vQdzauTN/2xq9+79e8f3N9GyHd63bC0J+Mo1YrrKqKcVJWOs3ywMUQaAt5A8YdxnyBwFN9b8r9Th9KxtQHTsL29q7redwCf44bqI0vDVGc5EVBGX+BC5zdE+pwP0jtggQIykgJDTrNbEEpREo4EEhFbWlVErm2nRUVhEokaa/tltDoprZlJ9EIS00UzpOiP9/N43QymRoriAKSwaD0gsdGL2hvJ1Ga5liwIi+xTWSSYkG8fri1sz2ZTJaWFm2LI6mmUSLTvL3SE4EliRaEOYSpvMyzTFjC8V1w/y/LYpwEgcMtMRkXWZY5jmXbMOlg2QxIEFUFow+Yod2j+Nf8eJDJ1dNtX741mqXZM099sdOCuzE4Tc6ChO7YhOsGr1Dz/KQcSm90mKin2423jXH9JhgLhmeuHtcBw5ND3Y4GDfbUnPD3iWPHmJY/9zM/MxqMJqNxPpkADSB0gk5vMpzanM/1e1CPcDtsd8dREg12LM66C3Ptfl/JqkizdBK5gc+DUCPUarXOPfNsGASu7ZRg0MO2h5N7Tx7vdzvDSQz0a5nrdCr6i9eG2yodP3D2zGc+8QU/aJ99zZnPfPazySQNw4BwHrRs1/eyvBpDz3ouGY2Gk8nTT1966KEzS4t98Glw7QwhB4h18rmrm1mcBH7Qnwun0xTuOFpNp1PKBZLSFVaZZKXSlaaWDaKjoshBWc5smB4uc/P4hxAYadKBsOGh5UVmWVaRV5YlirLicCcsBWdYGT6ioUTX9xDLsmAcCdS1mRvS4V1g08k0y0vX6FxJ7YF50xxsrXiZEXfM/XaPyKAkmAzCfh6UUUCVuMe6RIQhUSFNjdF2XlWtlisE5PNywm07VJRvbMfHjy/1FVV5mDjIEsySpE0WReAjQwKnjHOXB0S1O56TJIkk7YXeMC4ncdKan6+ygoPVmy2zgru2zS226KRRoVQVmKkzRLEnOEydCXAicgXSXCvFixR0yYRDheo7AhGWJhlj0KsE4b9Jt4KCFh4nFbgLmNHSTNNbi5JMiWQ8l2f80dnL5oxNxtNHHn10Z2fSnwcBwN3ATEG0sbERJ3EdYAJtgj2WVm3UCwcfjj9wR4B7bQiARoxh+n0mVXDPMMwE0ZjTCs0/kyIvKPj8xkmhtRIcT4ZZu9cqpXRD16ifkGAQl8QsEQb2tfUtCS7uuJKg+miFgetY65s72EzeZUWFKaG2tTueUEwtwUssCwZJsTC2VmWRJi3f823s4IxW2XzXj6YTx+UWt547f8V17aDlcQya/qKUrXYoLCplBaMqGNJAVeOCyI0gAlWo2bXbDLi+XF/IHCuMmODVSxT43wHgaimrajAa1+T4FzHmuHE4Di7A9fUJV7rgEtQjMArhkFWqYEQu8M72xBNelueuY0uJYDSpUwKhmVx4bhnFRiuA8iybTKZra4vMIttbW2Gn7btewbLA9+K8TMcTqFAdmBrK8tR1Pa2wZdmU0SzLkih1PVdVyrdtx3PyophOYYLf97HjWFlWCq1Hw7FjW8S2GSEQi8QoVqRSsravMNMTlfHrM64kdV7ZlxzDzCaS4HpmVd2UARXQS4wBNo1j8wXhNnVccLZ74WdkX2NrjPV1nueUEs45FJCGaiUsK4ky2yZC0Ok0pUJbtmXsoXPKIbw1yTJu8aVed2Nj5+LFHYSkF7RcN6zkcDKJu2HYbnWLQiZJKoRdVSSD6lb6fntj59rWzu58a5Ezp7tyZDrOwABJ0/FwcvzoaujZ69e287RstSwLbP2lY9tVWQEP0xJlVdjYkgjDxhh2ACixtCCm3uYcAovNMBv2Ly/AoedOY6yV1NvDwe5gkBeVZR/Qt7xkpGkSx0lRFi8kwMnkwoFnA5SvMPg3tg1Gq1PfHWWlq1KHYRhPUzOZqSEKzJBxx8MJ0mgyTnZ2x2GrHU2n0WgiuECljOK03Q43NjbgK+X5165tLC4uuQ7b2trpB500TfMs88oqiuISOuNRy3avbVxd8awSMuBkmZXRcGQxsGGwEY2nydgnRZLCRHMh0zhJ88TGNImGGutev20sLk2Pj6Pty7uOI5TqQnKJKyrjyJckuSUofLNMLxeebJxUGqIsgH/7/EQVvTepFMXxpctXHnjgtCmRQWjwYr5SdVFdjxzg3g3PLpAJP48A826hnvCqn4JAb9G6MkauN32MHWYaXoMGN6Pb6/3n3/O9zPeSXA52pxzhEyeOXt646gSKWfbVq1dHu8N2u2N7Qant3/vDPxpeunjsyOraqZPiysbnPvfZ+U4P5WWc5MHi8u5ohJF2LWu4OyKYLCzMb43T9a3d+08dve/s2fNXrq1vbmSjza2L54498GempY62Ly/1+s89t97vLy8e/fz5S09Hk603vOkNW9vbg/FobnFhdzSQWr/zre/44499KorSrCj+j19V954+/vQTj9939p4vXrxw9MSJfqfzzBNPxNPp69/w8JVrV9IsWeh3Si3XtzdX145Ew7HHxFzYFk4rVtj3uKziq1fOE8aOnTwVxfnu1saZUyeVlIyL3Z1dM/zwJ9Noc2v79a9/42f/+NHXvOY1Tz79RSF0IZN3vvOrH3v0CYrwZDAKw1Aqders6S8+/SShbGkJAtEPh253/ZZACWjfP/2pz2YQF1XYtpWlWdsPCAQI2oSS6WjkeE5SVUhwULNq5DCbU5rlmeM50+kU/HxzcHFut1uVUiXoGSD+UJbK4qIocst1wLaLqCSLF5dWLl3ank4yikpVxY7T2czKkyeWt67spnE0d3a1227HWfnJp58KgkCX2HfdaZTsjIbcZscmLacQyrYGcfbZL55jFrn33tXL5y9/9WsemMZROo5HZWVRXhRx4HmPPPL4a9ZWPv/MFx84c69dMSmISS+UMipinQZBKIRNCUrS3BYQxkcxcWyYnEMYmhIwNsJUVZWZazMq+RnN3fxFQOkDt1ylIVXL/Lx/aOtxlSWsABLrYf74rpwzUJaY4UhZ5ZcvXyrKwiXAPKuNqOqxCzXOYGagrKBrRARw/0yzyAhm9d5M8N4y9wbnRIC6fTawA8Noe35ecE4XFvrMpgKMklSRydWV5WgaxToLPBdMn8BaH4Uw/aw442VWCMb63Y7lWEWpB6PI9i0lWBqrtu3Yvj1NstZKf1xktkTIxoEbdsKAYjyZjh3Pml9sc4tMh4nl83SY+LZdqhwTGgaewooayxZw2+WgTVJaW7ZQEtoOpkk9O0a3deyuZ/Gff5wNJWKn14NZ6LqmPKg7OwxouJzSKD5x8lSr3dlf1R2trWZL1r9aU7hMwWwiu4mqqoxgS0mId2OcAk+WcAbsUUUI1DZ5XgiXlmWhuHAcOy7LJM9d25Gl9GwHdyBXN45iwqA/nKepqqoiz7O0gFgmQdJ0yljQ7YWDwQRjvLAyH40noyjptztJNC1l5UHqGq/KEruQYVeWJWNkNIpZRtudME0ysCP3HFlWMDzlFLxAiSKESqWF8d8zDucgeXphRwPYhl984qm3vP2dguBKQd7wS//m1X2kqioqWWjTZnwh2Gvtzq7HOn+sHnpD3BDTUiItIfVYa9xqeQil4/FU2FzqKitkx3UUoe12q8jBTnNuvjsZT5Mocv0ATQpZUVkpmDMELQrkiRKCw9DP8wGG/DLd9kLoLChaprlsebvTqFS4E7Sg+k3LATSKKebMcSyKYdKBaqa0pIRWUrquUypVSmlRkqYFkdrzbAJEXONEhoEGYBJXQUhUz+K98MvWqDzhiCwur/SXF7hF91XKdwXglkmJvMPTZJjViGK4AqlhP0IdwcHa0vgLANksjTPXs8s8tzjlhHS7nTzNswTiQWrXU4aoRURa5FrqPK2EsPI8d10oS3Z2d9ZWlrVWFVYZLplF8mnECG15rsIy1nlaZlVehn6osAISBFBW87XlpXS0O9odIatCZWFbVscLM5VIjPIkr2SVFUmr5Y1G46LtL7gdqXSn07YsPhiMGCdzop/nBWQkJKUqqOfbVaGKtGIeg9MIvaAvm62t9/mizPKOn7p3j8uwl5Zwp9iX7hozE6llza09RMxMpwBAcYC0bljrrbNm8LU5bFVDgwb7cAP/P/u+v6YF3x7F01HEpFpamhvFY6vllaW6+tz5wHbCoB302hc3hsHyqkiiE0dXK06swDt+9szRlRVeocsXr4pWmBcF5+S1D9736U9+Po6Sfq+XFDqKU6rSVis4ds+R9c1NWk0X2h8cla2kUD6TF55+5m1vfjO3PCTQm99y2tbVZDI5vbakCO7O9a9urEukjq4upPeebnfnXN/N84xTdWS52+uErYUFJux+q9URtpLS9u0TJ4+G7SAZTrhjx0Xq+v6nPvZxVmqcK+GI7vKiLdBwZ31taY0x1m/3fUctdjoOcF7E+XMXbW5zannC241HTIlzT1xYv7jVb23Hw4y2xGg4fPyRL4wnU1fYm9fWh1s7J8+cmk4mc/35n/gnP/GmN72pHtgdwve3brvDMs/ee+Z97/vaj370tz//mUcph77E+tWrgeul03i+2yuLoipTIsgoz++5/8Er61tXLl697+S9WOKd8fANb34zIfhjH/tPliUuXb7sex5zbGeuywno+ss41yWkebTCcGV1GSbIpoP7Hnjod3/3Y2fuud+16c7WpSoXmWW5ruUkRZ7F7VPLQNgr9aPPnPOdUBZ6Oorn5vsbu9eEyx3CQqs1zuXysZOD4Whn+1rbZaiMP31yLc/ywXAShC0t7ILS7urSFz7z2eO2uJaM7r/nbFtxb75fhu742tZ4awP7tN3q9lo913Ge+MJjtkVf95oH4iQHXRHS29tbYRgsLy8MdodxktpWsLCwMB6Nzpy+5+lnnuv3u1euXCW4jMY78wsLVVmurq597pHPtsK2Vtrxnc3d9dXVxeWlo5/4xMcow57nvaS57AOnDELBgKBKjx8/NhjsPPb4Y91eKKu8F3ZdB5TBNXs+CNrtTphku/BWd7kqWFVqxjgXVKpSUZghztIMeK8md7UocoxAjWB6ZTBhLysYKmlK8yiXWpdJWWoJJiIOl1VJKA4DByE5nkQrK3PQNKQ0h0Bb0nasMfg+Z91uazhOO/2ggoApuhDOk0KPk6i/0kt1lezG/VYLPKeV9jq2zMFRxfEs6lJbtT3f45Qdd474oWNxUse752lFQHEE8pYbD8sNrInahezW7sGXppRAN41AKnQ2GoI97D7d7tB0SbCdYI+Cn/zCE28aT2ZbcYdXyR7jZUbytyzw7zZpXHAUOCNVCfbotb5eCKjlOScYl+2Ol+cJpcj17Ln5bj5M8irFluM4DmesyHOL0uXVhVGUEM76y3PgDGA2FwpURrIsC8POdFps72wuLy4LLi5duZKXqevZgiDbYoK5eZFLjNIsdnzXsniWleADppDruoxjMF0hXBcwI0OMbztlhGNWd91BF0fr6O0XysOpWwEU6orOYAjeYsYJaF9o8eIl5rXee2tzw7a447kvnE+xx0YDHpfWyETQwiuWsOpQXG6Em0UBMaSua8myMOxX+ABCyHO5LEkcT6MkXVrsEywJRoxb6+s7UrNeN/R9K03hyRAEXppm48kE8kMdMU2S+bZfYKbjSjCOBGWug+Oq125PptOyyCmzLdtKiwz4ZKXc3obmg+MJ8DtwBBgyVzLLyjjP++2AY5zEibCFsAS1RFUZNtosJB27rnNHDybjIAdX/70P3peC5byx+zQ97rvyeDMpiFwISEv7srMc+2eqtv+WMB1m4pjBfR5aStC+LqosycIwEIzkSeY4kL8sHBsqf42CwEuMRS+jQrCiKqsiy6llGc6bW6e0EUI814PbKqXXdjZa3VaIcZWW6XTa8n3i2KmsOvNzspBRFmuC+nM95nmT0VAQ6gtrFG3HCe4EvkMtpXSS58J1inHOOessLadpWlSV0jAbZVHR7YaEQIRupx2acFtz92VCQn8KTUaplJXvE6iRXsBpw7W20yTznjxzP7Zcc2OEwIy9A/sSKlwjhQ3DkNfEyENCLcqtf5bStRydZpaGAM+bPgiekiYvqSmTGrwc0FgnssimWZyn1Gae7UzyVFJybWOr2+0vrK6m06TEZDhJKlnd/+DZfLDrh0GJtKZkZW0NE8ZtfubB+xD0wWVVVtNpfO99p7Mkk1K2u/NFUU7HA0pRf3lhcXlBkMoVeJKZjLAqta1ybfW4xqQz18mytGW7Oxs7lLOsyOcWFoqqtBzwv1qen3eDMAg9SnCSxKFnEYKjTE8mUdv3IOIRaSo4EcyyucP4aBJhTmzHWVtcxXnVD1rUCrDnBB6Np1Pbhnk1MOATdlVkk/HkyNEj8TTFGJsMx2RjfQsBp0VsbOysri6uX9tYXOoxC3fn2llZ2dwus3IymKwdX0UMU044r6PZzcTw4XFlNQpbwfd95K+NBsNetwciqLz4zKc/1+10LM6rvOh2OlE03BnsKEoXVo988cmn1VtQv9Mvk0IJ3ul1t7d3/vx3fGeW5SMIwouDTjtS5fL8vEP5aGvn6SeeeuC+B6uieMd73/b5x58QgqytHJEpd2xvfqGLyYOqogVmV69dOdqbi6IJbduubx1bWOx354+tHX/28aeiwWRxeckNXndp40qr388l3tgZ9Pvt5X6gj87lo93QFxmtWm2fCnLP6omUoOfOXUwH21/3rq/Gk90zNsWlHl7cmFxJdCukFYjkdwdDleHR5sRiXBZ4Zzw+/9zV8xcvVFKmSaEUdh33meDS5auXLC4osTvtTlWWjz/y1OVLl3u93qXLlxfmO1cuP9tud5aXlh595KlLly87tgMyea7PXXiq3Q5Onz6b58nJE8cpRRIsQ8RLHgUAFbMeeC2vLBVl9jM/8y+C0N9e37SI3Qq8K9cuG70H7nXnpVTtDh+NthYXj+5sTzlzVlePeoH/3HPPpMVgdfVIkhTDYYQx688vrG9tbl27et89JxmnUTxdXF6aRkm316eEP/PUOUs4Xtje3h10Oh2MFMUonU4wUkePn3j0iS8sLc3f/+DZixcvPXdpvdPu9D0fIfv8lU2v48dlev/rHn7muU2/30G66mJIyDn60KkL25ueZtmVzacvnQu6ocNJyw+jaYwxPnbiyPnzF0KPtYOW44BhtOd4eZm3O51KU+F4aTKMo+Fiv2MRGnqhMQETjh8EbWdrax1J6XseZqTX729e3UrieH6un6RJWULsVVlUru/Mr8xfuXQFbPqlgnwYmHu2GWFS0ovnL7/na796JrwwDvx35yv2PGcTYeSEwWA8SAa75gUTCATtPwhrgldmbpeAWzfFmI3dMNQR4Lc58y5ElHrtsPbHMWGh2IZwSb24uOB7dp5XKycWGOdpnnstXzjO5s4kbHOP2qpQ8z0Xl7pU2IKyA1sgQ2Ng1VKidJoJrBZW12yHIya9tu+3/arCZ9qO65Aiq0jH5xRm4ls0UFoNx7HlOkwwD7KEYY7fEw5jqCq14wnRto1jnGm7glaQcBBPIFAp7Hl/EuhbQ6Cw8ZfDpfGx57Wyc5buCr8NkZ/GUTMIguHONSm1KQwPHrYXRw+CpjBCOMsqjAWBVnKtLoKWdD3Qq6BKNz2rmWTHtIxmfFyj3DSJAQo+AzpTRsGOuTYGsGxugeyWcIdmJdNYWQ7nlg1Lp3oapZLJkAuitSucUmipK0GxYzm+7aR5tTMYm4ghNJ2O+v1uq2WXSJZVTnhIKxGnObUwNA+iuGV7zGE0J2WaaUVLrR3fEg7NK+2Fnu2KNM8dD1xUoslYeIElqONBQGkJwaSpwy2NK1RB5Qe52HChGdPxmrFmDDNqHm+tWTIkRaM9Mh3s2bE05wt0OcClLM8980xRfo3F6/b13ZlG+uLjjwsuut2e0R2bUgDmAZU5/gAY38OVAoJS448E33O4OZTlNJ5yzm3mYGOODarKCsmq5DYvVUYRT/NU2LbUeDiOdnd3w8BLqth3lWPznaujosw5Zb5nVxLZhI0nO4Qxx2Idz3KpLJNhloyrKvfsri5prqMkGnGKbVtWGisCRrsYFVpWyZRqzKpKpkkluGj5rs0EUThOY02z0DezK5AD5rZCb3Mr9hy7E3rD4bS94FZ5lSSZxQUiwFyllhU4Fip1XlWyUpDKkEMiLicQUqhB9YaB54/NCcDK8A1NoqMkEvgPFTCaTSgSc7y6oAX5MXy16lSpO/461URmk28CPhRKQnbr4aFO6pgVdXWqlYRZCXl99mQGyClryqMGLx8I8doez4s4ngSBIwQYiOlCzgXtwHYLXBAXeBGBY1GYAayQwxDDGPrH2cpCL89lHEeu51ZGPpwmKcaQGAHRCkSWMi2k1IxkVTUeA2u7INiyO1JGFqJRjjLFsO3allWUCExoi1QyATzvtCTDiVLaziURhNmo0rHrhVEUDUbbrr9KKc2ryG/BxOfu9q7gotMK1re2gcRS5a7r05JMxpEftCq7qGy7Pd/a3d1NdiH3IyrzNM3LvOp0e7vjUZIVzjTJC8gSQUREYIjD5jqtLEmWjvcthy+wPhcCbJQ1hhk1xKKkSiXdHGec6+6cT02czSG1f2dRIfXQhJO1Ywv9+XAyjsuC9he7X/2edxbQBIdzxCid56vHzcSsZdsra6tlWYZhC1x6Qmt3MJwbdrrt3mgEZDfLdlthiIniGLg+NmePrPaOrKwkURyu9kW/1XX9tuWeWl1FBAfd9u50jDApklzrhygiwCPXVbvjLq8tH7nvHoeKB+47ySqVxMnc0sI4TYjrJIXUUgpObU6wLqPROE4mXjdwXAdXSmalxe2NBzcXVleOHF9L8qmgdDoYbV3bBlc96lSaOo5d5AkDqolNMBmNxp1O6/jx1ce/+Ijl2JvXRkmiTt1z72C4XVWZ4/DdzV1LWEvLSxcuXOh98P2G9Z5iysaTiWXb7VZ7OBrattVuh08/fW7l6OLicl8r6Xt24LuYIMrrUcJLHwTUM9Pw98Ove/Bv/+3/emF+6aGHHnz888+ee/oCRuXr36yPH19Nk7LI0eOPPfWe9751OFwP2+0kgfOyfm2nUuwkszqtfLCz2/PnQiFX1k6u7w6On1y85/j9Hc43t9aPri3MLXYxE6VC5567nJTKb/mjYSpzW9De7s6G7ZCw27VV4XLhWq0vPPacx7ynnnl2lOqdzUgu9bXsX7mQVxvTYEGU2Lp0NU230rmO/eRz104fO3Fl8sSzm1esTE6fvhAlG62eL7ioqnIyHi+vrPzh7/zezs5Wuw+5PPccu+epLz6VpFkhVdhuTxG97/VvPPf0I6PNi0cXui6mbTtMp4VGXWVZfo9vbp3fvHSh1+68+R1fvbi89q9//ldlUZ46fZJzMRzspnly7dq1k/fd856ve9cv/K+/wBEryjzLi7WjRzr9fhbjhx586NqFS69/8AGMEN/XIh3aUxMcLxFwiEtd/uLP/ovtq5dwmdOy6C0defTxJ2xK2kEQBoEVhEpY1BLZeMA1SpN0YXFJIeS0gs8/8URge2vtvkISUcltOy+lQiJsdRBVST7RpZoMxwvzC51u/7mLFwmmHrHWr22/5nUP5DKeJiNGxROPXw5bndJWlKL7Tx9LosnFZy/ee89ZXHGFxCSeXrz8rLB5f77nuYHG9uOPPvnA6RU/oE89fTlstzQlg2la6XK8O5733MFw6HdaC8sLO7s7oe/AXDuxRzvT3TFN4mhtbQVEdFpZQoSOK8tyOEqVlp7vKln5rosqPNhNtKAQ18MZKipM9CiJ/HaIyoprGmcFaXu5kjwvYE6b08KQpCgFuw6ggiZqc3Pnta89zoFNahx+Zr22O/Sju+FH+N1WZ9FvzRsvfRC7m+A7hSADE2cEjGtco+UzarCZFyiGtICZuA2M6aEHCoANFyYVHYzj7Dq4tEKo02sB29ACV7La5D+cC1AkPEqjccaY53R810NaqHbQgfqQKEu4rVbAOS7KotvzWy2XWpRgblmsQtiz2YLXSbIsTe3F1U6ZIw85i4uhEDxKk6yQtu9QIcN5jxHid8AsHmltz3WBY7wX1IWZ6Lm92r4UK6hda3f9GUW32kuVhXyvWeW/T1Xdc0aFIbWpRmrbaMIJiieDz3zyP+XRX/Q6YS2rvCvNpI2LV5JhMh1G3XZYF6WGdYoQA8nO7OgbI6XKZIvVKcyQFU6x3/YZpUUFNQs3J4Uy5neCrCplmVLb4r6wHZtWBBfVWnikUmVRJnMtF1VkB+vuYte2xGg04hAmZI8jHXRbvfkeTCagHApEe1EqSUqUaMFb/rzryUnmEuWJ1obGUTE5eqzPCZpmSnjhYJuNy5RYKPRdyrBWMi4SEbguQb1+S7ACmsZYBaEDsltPyMIu8pwTAiQMhaithLAG2+Oqoj7MTyBdZAJr5HsFQwymHUoJImEjBlPQd1bQDwPjHlYRIrnkqMLS0hVS1sbW7uOPfuFtb33IPMYKIG/j/ewpdAfhSKZsJkhibUGxDHai3LCDDwsKS6wR1VSDXxT4cBJicR882W/6JDhMHWJieIMGN6L2b7Udq9/vVpUCBaHtUFoEvs85EQL0vVEUCxuMGQWEZAAXSFgeAzIHzfMiCG2CSEFVtx9OjETYsmzLBRscYVvb28O1o/ObmzvCQiutuWgKi/KR5XkibPUd1zKmXUXgtyybaAlxSeB/FYARQlWWjmvnZR62AuPoBc/RViv0fXd7ZwA3UiyFRXpzHSUrYWHbYZ1eN40ioN7Z3A+sqpKMMqW17bAw9PI801p5nut5/nSSIIzmex3IDslj8CnKc1UJTlG/07IsEcNkFfU8x4dpXTKdTn3Ptl2WxFVZppQT1zel0/U0qZcBxi6CmgcKhoevsHhe5HCSzCRuEPhlJZM4KYq00wnG48i2jQA0TV3BYgIRhgwrzxZCMFUV3IInYhRPWRCeOn3CcD0EZbzl2kTJ6WRkWwx4wVRzEOwCldBz/SzJSIGqUgW+X+SFJbgqq043FIjSISlVSRl05CTOORNYK4tR3/U5xY4nLN8yPBExHU4ooqtH1pjgo+E4TqMiz9peELbbK2vdOC0H48j1PcaCJEn6/X5eFIUsHN/d3Nm1bGt+vu+I8Nq1AeeoFfrCbq2uzm/1d6IoPnps1QNaZl5TH5M0O3HqRJpkVVW12iEhwHjhXCwfmU9zOJcOiNrBMnGW9H0XYKIWjQIqbAVf//Vfl8SZ7wcn7zl275mzQWhvbl3Li0RwmyBrcWn15MllwaE1VJSl0vjYCRgpFEXe6pbj3e0qZUjZtttOi1xx3Wm1dtcHw/Go02/5LR9Yqd3O5asb452dlueMRzHSfK63iEg1jXdboUNKxd1w7TUPTSeT+88cT5Ls8Wcuzc335ly8eTU/sz19zZvu3Z5cXj2+5gkvKYp7VuaK+3ZbfriZR2dO9Y7NLZFhMomGqcxcx3UcZzAcLC4sPvPsM4xRIvDy8lLLbT33mnNRHK8eO/7FJ56krt9fXv4zb7g3nmwt9NptN9i4snn10nrg9ZDFYjV+x5+5X6XJ4txCiVhJ+Pu+6esDP9AIRDRXrlx+93u++g9+/2PCtpaXl7/mne/SUgael+bFgw89cHVj8+knLrU7/nf+xT9/9NjKntn9oX/7lJJ+GLz5LW+5uL7xqU99JrCEVem5SZWD8F4+/vnH0iw9ds8ZyUQOwqBJMhz6vjEzpKzU+uL61SzK1trzo8muG1pEsG5vnnI/ioqw7W6sXyqzIgFy8tyb3vyW/+PXf/3svfcvBsv/12//3+/5uvdtD6994tN/sLJ0xKad4WQq7dTzqCDywXvPPvKZzxPFVxaOasQG4+HV9QuE626vQ6nluK3zz150uTx+/EiUpusbW04Q2J7vBf5kMKqmcaVU2A39dnDx4oUw8B0hwl732QvngzC4du3aww8/HEdRJavtzc3FMNSqSqtSavm2t7310c9/zrfdMGinBd2OJ5jhsyePb1+9Shl68sK5933dN1586mI2TXYm0w9++7edv3rhE7/7Hx8+fmow2Uqy4siR41tb1yTKKCGcBpefeebh1x6vZMWMMueln6Zaj/SmNz386U995sf/63/U8kOv1RVclGk0Hg0ixO5/89uvPflFzxi9HD95IpomRVUlaSY4sVBl2dwLgs2dbc6s1dXVzWsbSZZboedaNjGyq8l0ghiLknhhaWl7d0S5AC0nmMvxucX5i5ev5lX8+UeeePi1b5yb60kdPfX0U8eOHC2icrXbfebpCydOHg8C59z5q/c9cLqs8q2N7ZYXRtM0jvOFhX4BbaBcYfnUs7aSOrRdi5PAd6ZRPImj+cV+GLS0rmzBkygBSRIo+4hUuKyQA3xxCg0IqSkQdLnR6GBdVZxQYPYi1JvrT6ZTm4syL2zPUlVlCUsWkhlWHqSrEVyVJTDXoLRSnAvCeZbLc0+fO3XyRMv391Lj78Y3CqH3vPtrf/7nf/VHfujv/POf+e+DllWWOUUCa6IlxEUwglxq106szCKq0liCkLSsJGMgESsUYtyGchBcvtUkTpnrUMsObFsp5cIC9WAy7HRDKXXguJMp3h6XQeC5c/NZlmms+mudwLG2NyPaX3JXWuNKJZi7lHueEA4IARHBVy/uauQKoXpHW4XlPnd5FHQEL33esfvdFpkWkrCuY21cWp/rWMdOrqZFnoK1pO10XG6jiguvAxGz3KFtPxACnAj8rguH15h+O9hCHBolC22PISY54dA2QqpDwO4f6nuEEedQOKJyT7+JEbgxUKSAdkYwx4hjR+FCMwFc6zRZWVwAX549tecLDXO7zTfKtKDMDOzO5hZWIHN6GaAprZSSaarSZJaPdJNngxFbNWVSg5cJoGUn1PNdWUEGgm0TrWHODIJzwIKJ23YLEZN2ApWKZ4JZDakMiNqQZ1pVlWW5HATCLQZTIdiyfbNg1Oq4jsvmF9omNlH4gdBae74FbBOMHJdHUQKUbp9nqXRsBxZOwSjJdmzg2HCS7cRhy/c8kL1yTpQKHMdaXOwWFdg9e65V5QTiiYhcO7KACBEcJXHs+ZYLFKAcYSzga0Z6vVaaiTzP/cCFwhAS6FArdJVSSZxatpiC1oi5NpcSmtS+77quE4aeCUxEQG8AejcT3LJtIBy7LkNIGi7AbBL05QEhNAh86cCMrFKo3fY4t8aTCBh3ssrzXCMphC1sESJfAKdLyawASrrgNiNurzMZR5RSz3eSPFVa97ohUsD/ASMdRihnVEmGqRO4ZVFw29oZ75ZIH11e1pXe2RpkWba4MLexuUEohviHSeG5dpUWBGlqMc93yiTyPGuSRlmaeq4dJXG3s8I5DdvzEogRCpg8gT+ZTLr9vixlKZXgPoTzEO741PYszXCc07BtDYYjiSWiSuLSDV03dIfDQVoAMdIPXNeLXE9gUpVVXlVl2PKlribRmDDIhcIY9TpdCKiFNHrc63UGg0G/38vzMgidOIkwkULUiUpAjTugTHip58hEagJ7vjaY4oKPJ+O0iBWtupY9t9B5+umdIAhs24MpCsOnT7IMEzSeTtvtOYzZ7jCdQOFYtvzA4TAsn3P8KIvSbCo8y9XeeBpxz7Yc+9rGjusF3dBGZWrZdDSIMEt6/Y7aHjOuMjC0tReWFxaW5xjDls1OnjomVek4ZO1YuLAyP993+/Mrk2j64Mk5JXXX5swTZVEshis7yeT00bXp+u5k6ti+5/teHMVzvbbneksL/bwq7MBWVQXTnfcc93zfDYPl1cXNrZ1Tp45Sigaj+TnILqPtuQW73VFp9tDDD2IbNLnjrd3QDZjrxxVaWFqTspqf7+Z5/thjj3UWul/3TV8XRdFD953hhGdpds/JY5cuXztybPU1r33oDa8bLC33gvCdhu5mZMTQEjhEul3NUGIW+5Ef/WHN+WASZaNocHnD6YRHTx2zKP5Pf/Dxublef2np2QtXszw/Md9HZRUC57PSFD/22JOTLBGEH5lbvrZ+eW1tyW27jhtsbI6eeurZMAxVmQd+sLOxDQ7LnP/dH/sx1/GjwTTwrROnTyf50hvfdPrY0ePrF0eTaWaHZGGxnUbRPSeOvu/t7/n4H33q+NrxqtLcsTa3r+0MNjvdDrSbSvRVb3jz9vpF17b9VrCxueVD5CVtdTrT4YQhPomm/aU5qfXR1ROT4bDbbp2+/9S73v3Vjz36xTc89DqMqe/7ZVGN1sbx7vb9951q93uVrO45fU88mFZF7tj+qbMnlEXOXbqY5+Xi4rKS1WvCsNfux71yRMat/urO+qhtd1//0FsWPF8j9NVvvx8pcvHZZ44cm7v3/rNIW+94+1tf+5bXGooQKJRe+pmqM2dWV1df97rX/t5v/4du0A17i08+/ey9p0/ESZxzhwRX1r/4rJ7sBu32lYvbX3zyaccNW91eNB5U48tzc11m2Z/87GeXllY7YXfj2qbXapVUt1x/Mhqvraw+9oVHbdebJFGnP787GHlBIBxHI3x1ff3EPacGo11ByuFO/Ln/+3MrqwtxsqVQPhpNFnoLvnCuXt1YO3qSMJEWxbkLlz/56Y/Hg8FSfy6K0uFgvLq2GsfR5csXTp25RwsxiSJOcOi6Skou2NVrV+cX5kHlz4VSKprGOdyBlygh27sTbBoF7U6bMTbY3UmSGFG8curo6tLS1afOxdvDjWvrC8uLb3vPOz/72c+TvFy/dvnI0ZWdrc1+b06VuqyUrJTnw50zzWPGcOC7RZW32u2F1aOD0fTn/5ef+9qvfV+d1VaHzd2Vh93K0lo3nPsPv/MHP/MzP690MhkNIbACMr2s+1/3uk9/8hOrc8syLbjn3vvwA1uXL012do8eP/7Hn/vc4srS1Y11Ztlnz5xJptPB7maF9ePPXGjNr/6ZN7+FTHcuXriaC6eS2eOPfv5Nb3wYayqodeXqViqro/ecjqb6/LkLtihe88BKy+HPPHPpWuqfvP++wc7o/BOP9j1iM1og641vf8fVycYfP/E0EwtlPrjnaKcVHPu9j392eTFwVa6z4etee29a4qxi8Xi0/txzJ1fn3vjm1w7Hk/G0vHRx1OvPleX47KlVF0Ij7X6/Z1l8OBwWZWE7zoXNQZwUp44eHQ13uov9opLLcwtVkpVUkyiyGd7MpvOra9UoUipJsgilJEd4+eTRK+tbLkTNTh2NXNuyu+2tUeIjSnVFQtFfnBvvjnVVLCx2Zy6TcGOcyTbv4Hs088fdm3siVNUs4LuRivFCYEiVtMoyDWZaN4ugICoePF4bA/AGLwtqPyIYzcGoDu5/dYVQE18NR3lvHsK4/ZicWaOyPbCMWaCL+UZBkxqm0Otf3L+ZHnTpvy7RNPZB4IZUR0IbReb1vJj9jOfar/lACipM0lfGHgx8ypQ0bAMYFSvgXtdup9djTMxskyFT1EZgs+wgDEacNWsBvIyABw05AAzyjoz5ZsVBvFtHHhlPcC2Bp4CpyV7fJ3YbVe/L8o3dn20Fs2Bw9QG3IpNMgoztTJ1wMtvx/RTIei5JmSNMYbNRlpWUUCZInfeC4DhAtmiaGMKhOcayrGzbSrOcCb41HlVK9zttlZdb26PQDzzPNr07yjidxKlr2dE4AnmDVJ7nTZOIOxDhgkwiU1kWvu+lceS4YDE8BasA5TgeRGNxKwi8a1e3S4l7/dBch8oPvOFwNJ1kvflukoE9MaVke3sAvUHfHw5GVZEszi8MB5M8q3w/rKpCI9Vq+XGSUUwy4xFUx/ZZlmCcgA+VEFC2jWPLFmVRDobj7nzbFMYTS/BOp2WugRnRrja7e+lnqr5WTWqqTtM8iTJLWI5rl2U6jSLf9z3XTeJSwwRwCRODqtKEuK6f59X2ziDoeYPtHZs53aCNJJhUMYGGo4ktwizPtdIc9NnWeDKxHSvw7SSemBEPJJyFrSAvYq1kPo4sry2pHXjW7sY1cOmy/BLhubaTxlWaVkEorq6ft4To9Vcmo2kv8Edbu0matJYXE1m6rlNMIodb0MeldDweU0rNVQf2+ZmuVClVVelKWrZtuw6zrasXL8+1W+1eWKhKuDYIXRx3NJpmO4Mz957YmowowsUkFkRgy5GUVUXOjJIaY7y9s+V5bqvVGo8nruWkaZYV2VyvN51GCGPP8zFWrZbDOCEUPN/Mwa7JUIf1BaxvGjATolCp0OX1LZ3KycbQ7Xp+NxCETSdR6IdZWQLbuMhdzgLfz/OikjpJE2HZWVGoEs11upvb6+12yCwGNlbMyrNSa8wItZm4fPGi57qLi/NxkWNGLVZsb+24YatEOROy2+kONmOYXof4OIa1dB1rvDtKonS+Px9NYzdwx9NRfTIcL3DdUFUyi6ah7yKCJ9MIlJZpErbCPC0psadxJLH2wrAsq+FwAAaYDul1/cFgbAKjeZ4XUiIBbp8bC4v9Vq8D8ylS7mxt2ox32z1IW3Xtq5vXBCZd1y+KHDkQHy6wPZlGUVosLPSTOK6KIgR78Wp+oR9NogsXz508s9ztt7JEel6I2A2W6C/hLNXBcMZbmZBomj35+SeoorlixOJzvVY0jTbGKfG6AclYORW263rhlY1t2wsrhZEsaLpjCxbnJbedxaXlyTDRlV7f3iauSKcxw6jValeyGsdRUZXtVtBq+a7nXFvfmkRxXpUnT53a3tgqB8OuN/fcc1fiZHTkaC9KBpSxr3r7V1dSXry0vjOYFlIPJtPe/NzcQi/e3XngzLFHP//kE088e+bMmcuXLy4uzS2vLj1z8Uqp5erykpQy9J3pePrxT3z8wQfuvffsqa2t3XPnzm9v7x45csz3gLURp1F/vjccDFdX1/I8v3jxouPY24NBuLY03+2PLlybXN06srQ8jKc49JhFi2k0Ho9PnDhy6cJ5S9iCWk89+cyZM/cNR8MojhaX56J4nOUxZUTYQksaTWPPd/7Cd/y5U2fvMU/k+sl6F75rV57Z+Omf+oVz56/c++DZ0XRzMtqFKbW4Yrb3wW/9s7/6r/6NjDOHWsx3K06irQ2BUbffW9/eave717Y2Xd/DmMo0x7RqL81/4fzluZWTAWH5+uW5fn+K2Xiy7br05LG1J7/wTJHqZJrd9/CZ3eE0S2yCxXS0brHCF2RjY6e7ekYJdzQaynSI410Kj0r7zNnXXb76rHZZt3v2C4/+0c7Os/ff97V2u4vKKc1imQ6TeGIH3bxCMk10mU0rtbCyAPqCChHuCotLHEWjgYtdzlhZlsvLC0mSTqbDfn/+mefWA69/z8rqF77wSLvfs32/47SwIiMu44sX2z69WE4fesOb9OaoqKaX1i/SREWVfO+f/aY/fvRRmRfFcOhIaTti9aGHzm8N2SjfufJceM/ch/7Ct/7u//6bn/rs5/77//8//tYPvbeqUsYswxWurW3uYCJpRqrUkiiOiFofpd/8Pf/sr37f+//yu16LDgcSQTZJzbXb+f0vPvX7f/T6D7372f/5fz/zvd8p7jt28JNYlhpU302N1OBlwr6vzCw35vrrL8Iy8uZl3yUazO2WsReNIqFGMhlr4EdrrJ5vI1KcbUm9U3v8nFkr+YWu1NReJjj2+nv1Ky9TjXTT1gBMabff+qgZ5c/74Vthak6g65vWvEnjMS5Ve4cFDhaBGXujL8eygEBX17GA0V9b5c4MZU0uymxAacrpWkMNWgAYuUCjRoHy3nzEUOhNjwWbu910HAvLcTxWGq8sRgjUFQqii0EXbpo8EG4721pwI2AmMBEhUpVSaSlMGnc9dk+S3IUSTpWlhDaaRhMohIChXlUSPMSklJWkFjDaOQV1Aufshpnsu9eTqJM9zNyB0aabw5gXudbasqCHVRSyykswSoM/cPQpZeB9CtR7nMc5x9jlVp7mlFNhQSagzKrpeOq4HmPAtCxlaVlcIlRKxaDCh/Po+850GlmC06pIc0ksnyIVD7chWKyCaNhON4gmIMzzfOvalcvdboszSHq1bCuJk1JWzLbSqoTSoKxOH10Z7gyMuTP0MIfD0Wg0DFrtEmHOwd4ba80tjikpqnI6HMyFndZcezyZWp6zO5qWWnMqAiIsWwziSEtVTtN+ux0VFbGA9BlFk1YrsCwRxVGrFQjOB6MxJOG6TpplXHCCSZ5CAc8t4ro2F9S0cPfP0yH2kWb3GUPDrLR+5sLVeHfaIm57ua0FdJHHo6jT6hRlORwONdJ+6E3jRDh2GIZXrlzzHE9JmaVFt9MbDLeB0OV5WQHabMY4JUJVmhE6GQ6rMu/0e8PppNUOO5575fJmqYgd2rYL5nLb18bTSXLixFoUTaPpuN/rpUkC1v9Bm1IapRE0ZLAqq7Lb78Vx6tguhTxwNI0i27KUUkVV5EWONA5D2Nq0LDDjRVESQkyafZlGIwGwMIJ5ouFwsryyFEXTaRrbnht2W5PxME2SuW5XgfedGb8ihauqjBLg3LYD22K6rK5ub2vEjq+sRaNhUWa9pbk8k1WJuBCElq0239pZlyU+eeLMXTC4uU4kUhq+NOA5H03Tyc4oS/LLm4OTp+8RVGNZbk/yintzLUvQ4qlnzgnLPXLs+Pr2ABzxqyqkmlOaVmo0mS4uLRa5Wr+yzoVw235ZFJ7tqFLarlNqGSWJwOXiXGcwHFVae0GLMJaVRRKnuKiItsajTKNi7Vhvff2S7Tg2dSzCWp3eeJqNJtO8LIN2WJS5hXXo2Dvbw93dyZkzp6eTidJFf2FuY3eUlSVYCMqy22lPR2OgJoKLWpikeZ7L3d1h2GqHfitKUsa15/Pd3WG71amqamNjc25uPsnSSONOq42jrBxF/W43zrNhlhw9uZpk1Xg8dm2eJLGWkIWQxPny0uq1a1cc11pcXoiSZHe03Z3r2ha/9MylI8uLy6sLmAEnZM9l/y70kSCbPK2yVD39zOZoGvmhtbOzHrihsVvI733w9GOPPKXTSuUV5Fg4wPRve7bCaHsw6Mz1BsORQujc+efWlpaPrMy7He+3fv9TDzz0pvHWDhrtnD59bFyVn/3c5z7w9e8NPOf/+u3f45Bbjs+cWYDAQz733LPD6WhkCx04UIK259qZ1k8+88zaYvdYvxUNh1UlKPefvfTk/NrCmTOv+Xt/+4d/7xO/+Z3f+gPf+/3f//QTl/LhCJXT4Wi3NbckNaFlmk2mU+W+9g2vHU+2zz33XNhqHz257HXwH/zHPzg6d++zT5+zLOvIsZXTp09Op5NomiRJ2vWC577wBITIUQyeoalc6C9vE2t4+cp82yrb9u40mbP8B+879unPfqrreBfX11tLy4PppOMHNijdtBNYrZPHPvbpJ5b9bi+0J2Qa9lo0LpfXFu974MTSUtdMUHIQmGF4JpAbbUW/7LdKgfBsViNd2p1+63/xz//63/zgd37VfehlqJF+95GNx588+e43PvMv/7f7/+p3sbNHbtEj3YmNfYMGLxkHRtD7Y+09v+mbccge+XcwwJ8xUm9bhuHnf2FW1cyciJ+3QLrNSs36bn2qH7at1vNgb50HJ/We38Gm/vT+u3uFIiSvQjAmFEcIIn3MG9fvP3VnxSiaNRQ0gtkQuF4vw6RwQHEFrScTFYqMN5HJqq1HLQgzhrU2rTkK3UKjf6MKYYnA6xQrOHytbmDOiiZcKVNVUSO6qmOCjMwAW3VPjBDIxTD9RPA0QoTB5lAQImtNDQs/CB1D2abconUzst32iYnOhagQrS3GkM0lUowbSkLtOXY4pj2waHOhwbGdTZlr2wbHW7MTWljQ8to75EpBrxJMgCH3vVIidGwGIlZhOdDdMotiAnO3TSnXUls+MG0wVKAgRK9dlGGvKQqJz6HctB2Ccok51oE7TxhxSkQFxwQFLe634PAdObZm2VxVMmx7GmO/44MTLXCgYBay0sjyeI918ry0BBcWJwI5gRW2wiSrBGcC+oeScmqcOMpW6DDgGZJ2t20qUIhGV5XymC0xCinYP8lWoQq52GsriplU3a4LaSdwZNogDCO41wuluWaY5UAqrm1RoiDOWBACS6+NyG66vA8ZpnG8sNjNPa8aJp4vqAcW3sKyOKWspIy1OKeEwRGxfQ905IHba4XQa4rSvCrmF+eQVo5t8RzM2wPfH47jJCm9wG6F86PRKGjZrTkXaeRiq+1340JbzIonw9Zie6HvCDJiTPuexUjQafu2RYdauYGFCXZbPSX1JIq6PhiFhW2fUxGNpgjDJMA0ms7N9XGqdnY25+f6oc82tga2bROG8yzjzF6ca+VpXBWx7TpaKw4e3yrsWI7PCPUpI3bgBoFHsQo91+ZMuNDi40ILzstE5rryfAdz2g79yXAnaLl+GKoisZCaW5nPmaqyot3tF0WZZrHGzHVdsNu4+yetvjCkbQs239vdHiM6ifOMGXo4RRnFfDCYzvdbQRDajqNlkUUj1/M8x0OlTPLSCYJiNBpHUzDu8YTl2lIVrgOXpON7eQ5GNZzpyWDU9u08zyHtwUhitje3hC0KBbMzFvPygoyqPGW4kBI85hDO8hxj1W4HaZZQXE7iwcLK6ng4SYt8aXlpPJkIi+Y5mkynUTRVCHuW73h2UVaEklYQBq41GGwLy3JssbDQKys5TcaWbbuuAHEsgVQohJhl2UmS9ftzIo10nnqhk+BqqlMrtBfa4IWdFYXt8KwoKiU9z60K5bdEnEzn5/rcZgqp7d0d7toa8/MXN1zX7S/MwUQiME1M3E7NqHjJwFgJF4G5rW/LNPE6Xc1ImVYEkdAiW9s7tgP8ZKYw8x1/rpdlsWc7YJu5NIcJbvXaWmvXdxzPUbJY6HRef+bewPPDZcYXWq6PfWHhB+8NRHDt0uaD9z/oBXwy2bZ5fubo8ctXqlbgLMx1MCkFJSfuOUKoTDRqLXYcgarx4IHXP5yluHJsdE84SqKlNyyFJ8PqE/KBd505+2dOosW5Moqz6U5rOhJBuz83R/JYRbGuQqy1cNHJUyfG46g71wp77Bs+2PL43ImzZyyL93oty+G728N7+2275QwHO/YC6c1151aXr25v6UwFooVRZzzctUixtLI4TMpJWqzNt5ePrFCO4yTjlkMIb7WDqsim4yF1WbvXa/sr3V6vP+9dvvRMq+3fc+ooZ8AKUVVCwUHixZ8umPatiRAIZjOnY/DQQi8PGKMmwTlJk9u8aXiATYHU4CvSR9qDuRve6VJuC3x3FqJvR62ovye1R9HBWuVLrPNgGMN18t8L3RzTI7l50278758A3GaXjINTvbezYfoeQ3LGeKzH6zWRYs+SDV4hhoVeF4xg72D4lrP7LpAMZ5yy/QNvrhoIaIFyxqxUG2fZGfEMJKaG3LhXqlKzXlgStAClgqexMc4GY51Zfs6sajddJYi4gMqrNrOFqAzjGwt58BC2aEieNYVzj5xZkzaNFWqtE4I7v0nWMDsG+2LGvtf1rXflVO434mo5Sz33enAido+2OnOv3k/Vqn14TcXJqDJvSMjogaITKwy/hSj4dkhTHpuUJGizgQa4LlJrJjloAs2MLRAmYD5RGtMVBIQ9alp0ElOwI1OSUs6BuskVkNcUuFlpjBhiddMUskiMOwi3TOgtxZZnWa5FGA1tqDKhuDEm2AwT49YFGmvIZTE7FIY+8FXhxGKJMXfhX5QLVSloomBMNcPYGHzvuTIjrMEaRkvYeUy4Joxozwe3J8KMi3TtU3zwSj88X7vry1cYS9flvhDacakFfRuNqOVC5jFj2PdDM2JGtsVNlBA6ujQnMENKO5xJ02SFo4NxYDFohWHEOyHqYC01J9i3e4QRDuGkSifZ8oKlqdBEF1Xg2JIG9nx3DvzBy6p0bM+xfcvqhEGV51xwDjmYpWDUti1NIGEpiUu702aYZgmD4aRtBRZ4sdi2QLJcW+wx20aYLnZbyTR1KHhXCotwIUBVymlZFeYMElzJ9mIfgckU9zpt6Hki7Th25mUVB9tiO3DbLhCKCqxsIXhvDmep43gkKWy/zX0xlmmnLQKb55R4dhtXWa/VRchckTC5cddO1F4arKIMlJKEOn67H7RaHFUWViuLC1GmkhQzLZZ7i64HbuYsl55LV9ptiNSV2rX4fKc9nU5d15lb7Bm3c80p05UiWLmenZWFaAe7GMkKhQGEgXIKlqeB1/ID3wI90qRld7DFMS78cA4h2grDKJmOpmPGuOu44VwHkcp3ISpD2Hanxwhmk8kUMT63OBdFEcxCuI5wLGZxVVXJdLK7vd0+vgY5VQRZNm+7rfFkAu1zaBirLK3a7T7SuCiklNRzHaxZ13GTPGGCEI8JIbDSMs8ccKauCNb9VhBHuBUG8TQdDiadXkcrqSvNBPVtWyvIB15eXBQEJ0URWBZ0S+sniHkU3I3mnwLiKqXdhWCYJOcvX5rv9TTBts37PbtEaHdn3eZOEeftoJPl8SSdEAvnVZ5nmRBg8NAKw/n53iSZOq5VxvmC78EdnOI0TzWiLderuuF0OLGYO42HQQuXcsKBUBddvTq0g7lOrzWcrA+TIQt7RSFHeeX150qZjSYqUOrq9rC30J9rzbl2R6cpK+EW2HcpzWV6bctnXCjc7s5HZZVvbHds6jri8nRYqCqcc5TUEoJJZDlWWNjDcox8XdEyF+VgMvS6Dm3RaZJFE8lxkMVoY2OCmDeKR7os/CAb02E3EFJPicVyXJ3butK3rYwjFIAUTVZZlCHmWtxuZWWapdmRfn+nzDemhc2pjdFgOgk912EmG/0lnKq9sUJdjQD7MM+Lly24lWDMIYEAHCZvrYbAs+GlU5waNHjBqPswh0MV+zJFyB0t6OZ/72lGbtj4L9fTqXf2pmrwha70Twm+xGbX+17TBQ+4E9S1317pY6qK+tNmYD9rQc1scvZq57oI2KPlHSAtwvzTLJsE5FF1hQC365k+DN4wp2nfd6eOSAdqHtYgQDZdKVO/zMqLeoNM/onW2FQLe7tT11yIQAO+3qPZlh88DDDZu5dCuJ8JAtuwv4b9y+BueaQdvMSu/3zgp5moz0zUHdghbIaNs3LuBgnebDl7OzZrahqWo+mL1vtwXT24dxbBS2l2EGo/X1Mb10cINsAkydRGfBAkA32vOswGjJNhXbwmpc6CNmA1tQTueoyfCSqqDzo3IiEqrgcGzTbXfBQ2AbbY/N/IbsGcshYGc9BDzg6X0T5ibYyV9+ZCYTtnkbF7Pvt37fbypXDwciDGSZdSgn0GFZ+5UE1v1BzmeuaGIrCtMZsG/UCTMgL10F7D15zwOoRWOxZc73UVz21zHOE4Y+TxunJGBLvENXRixQTVSlu2rf3664AtxFBgweWhkG9bPrbqq0khHYTgZk8w8kLK6mQbeC/UWlV5xm0bpoelpIx12rA4SIcLevV1Yo4u0PMwRq7jmObw3tStLaAKxNi1PLAENmpSLIFWKwjSUlHbmncd2HDLqru0PneIBb/s+RxhrrWAU6/u0jDn+umZHd7aeQUT1Ok5Qc8R0IAU8KUi2FUIKkkIhK3nD9C9951kjAlBO8L3C0gRd71eXgSMUiF4CZJUmHpQEoidlNGAQCCSsHrGvgfa1EazS3zo0MK+tSDCS2ii8oxaVgghp1y4PoMJDiP0JRSc48IQqLC2y204EWRBhnmeBwF0lG1H2I6b5qnjwnY6VLuW5QWQOwqZsMZOVljtLIMuFqXc92wGFpM0ihNCw243pIQhRUSpheO02x5wpKtKwy5Qz+tkaWbZotNyzS2iCoI5x7EZI0VRaYzabYgnhtaoYNCHgCkYYyK29z2+SzNIMN1BKO737dGI7u6MF+dPIMXzZOK6gnIWz/cCx8uyPOy4tlKT8ZbNOvCFIGh1sT+ZRIHvWpxypo4sL5VZPppObFu2295gEIetkMBbOnDdNC1UxTqtbiULblkaiaBbdHq+47JJDOa3q0dWtrd2SV650K/3g+XlIPCWEBYc+TZdaXs9YTEjZhaKe0r3gKMgp3Eahq7NWJalgpK5uYWN+ByjeH6uM9wZL662l5YWr1y5PImi3lxPa7W7uxO4PYosz3Vsyiqdu5ZAoW87tu27WVlKC3LzbBcHoM0k0Jh17RYu80KlRcSYaLc7DJNkGmFaxlHc7rUpEVRq7qm2JBUuMykt2+GY24Ix89Sd+bfP7pR3NMCDqTKTjIRKqrjCpCKMigB0TYcH87CptzaPiKW4hkgmILjciFnAc4MGLxf2WGe3vnyHS7nDN174Z2//8q1DT/zidvZ5Fv/Ct+9PEl7Iztx8BPZzM66/cNOv4ZvG5teHvjetYm/oeqDBdsO/9sbAB39ttja4RZrb5K1vXbffuOkZbTZmP0z8xpcPrrCmu924xzc/8w/n5B6ce7txDfuH8+C2zYqOvU/O3tpfRj3oPLh08/eeO+qNR+jgkd9bBxyuvYXQg1eC+bDxmt0/fwe2q84Pve3Kb/r5BrHCwZ/2TuEsc3TPFuPGBd64xNnZ/ZI3qsP/Su4NvU35AH/2vw5gbzJ7a/9Y37r3X+p+c/DyPvgKRljcsAnEnGIz0L/5C1Yf3AMnuK7ljLcwgLF989x6QgQz1zEmO9C9NR/d39IbjuYsDvv6Tt58SOisSwy+E7O9NxfX3opnn2Y3js+gQ3nryu4Crl8f9S3GdvcOyt5thRDksAM2WUS7Lce4RmjKCOFMIy04tWy37gAzLuqJBorp3jwN/A2RFTesFyHD2lVaW74ALrHCzHFrhadW0p6dAshB3r/OgxBKU2pOk9a0dnzl3PUDV2vkVpSZrAtHtBlMqSOLCrBpERChCRm+kFUAXxIp6nA+3IEIJtvY9kCnlllefQYN3Rdysc1cixYCqiNMwOC72w/3LGoRg/RhzS3w+TSpCYrBVVdfa/QunyoMWYQwmULw8dV5qlSvZVHCy6DDOUw3LC72bNsBk1WI8a1awSlLiPEk8rwFx7Zbns0FK0qn23bD0EtTdkQsc84po6HPwnaY5VUr6ApKszg7fnK+hJR55Pt+keaLmCwv9YqissURSmi/1w5dlzGaFxUBk+t2miZOz+nPdbIy5Yw5vmsHAVAXbJdyurjWIYTPrXSEAOcVy1rwPKsoirl2e2l5AWlkM+Y6dq9ncTqXpIEynXqPLazMd0fDyOKW4NzpkhGTvYUFhPT8XG86icc+DfywKIsjbE5wwTjvdAKxPRyURbvd83ybQ7OYFi0HtLSV6Wv5bSCfYyQgWCKMTY/YAyJufYXRAzf9O/+q1fQPjSWtBOZPPvKsyvOFThsdGoiZDDO1HXD+sUWV1FlW3r6PpBV44x7e1jRo0KBBgwYNXm3YL0TrgfVLXNpdyTX6SmGvG1nTf3VdVd7ks3dgDuXLHyvTmj3Yr8YggNxzGr2p0KyrI9Osu6G9XLfcIRvDwBQ85kWo0K83T2sfWkN/BhhOr96ruKD6BbGnMk3M68s3LU+T0Fq/VRdRZjGz6wGIeaa0O3xilUmyRcR1rFP3HDHWtQgCGKFtpXv9tgkagUGzEAIhmDKwnU7dHveMQw8Hq1J43fctz7MMGxl5voUh49FU7Qo5rgBCMtJeaEMPu+0sLLZNcp3V7ZnEJ4K45UKCom0CiTRKUqaV9kPHgeqTcIbb7TbBwEAlDC8sdE1ekOYMFLD1UeKCnrn3ODd9xbDlEkhMwXNzbYVQJcHViFEgSQct13MsOLyau76tTWgK57jd9Ts9KJiVhA5tfSgwQgsLnVbbdRzYNQl+PMRxOeSQYCyVAu0pwkmSeh4PQsvzLa00NYYGd2m64fosluNZhGkGZfnLACzzkmJRFqhQjPCD8xH7XLuXZUMaNGjQoEGDBq82mGH0ix9o7LEi70KV9ScH+xXF8xV+L3Bn9399/yg93wcOHsD6jNRCyrry2XtxtkmGe7sfKjBTj+4XSAcXVf+wX+cc3J2Dn9lfyMEtObjkl3iRfOmDZGokk8cB5WKtWdWgqQQm56zS3NvoGdu4LiBrnSu8bKqpejdry1NoeBn/oeskXForF6FQqinWM2Y11K2zLFIQUiKswVIIgjI8z67DP4BRbBbKIfv1Opcbw1u1JKYWlCLKgOsNvQ1ChNEZztq5WkN/URtnD4Q4d+pjCysHRS0WFnTzTEIf2PUwXp/NWSEMKb4W/ApknMASzAmFZqSurXAgpNGDEgI+U8sMTBLJ3ThBdc+5lseqlSML3GWFLNHLAi2JLKEXarX72PVuepfVXrcvz6Y0aNCgQYMGDRq8CLySaqSbaoyXYUW3Fi03rfogb/bgOzMa5POUYV/6n/sv3lpB3fTWIWNfPzZrcJkq6ODG7PsMmSBEE1S493qtp635r3tEyr0Kcy+5wjiCmNG+sbapVzZbslka6HLBTbP+sPEC3d8ScPXZO+RlWShtvIJmNM6ZDXrd8to7UgrCG0CxYzbjACUdz2LcZinl9eoOEsnrzxOwXAV/1lmpvKeRNXqwW8+yrt+68Sjd5bN2PciSUq/flYfMbpu5GmGUJxl4E2kEFMnbcO2gjH55WloNGjRo0KBBg1cXXuJw6pVUGt3FPTqEo3qzXPKF1D93tDEvfIF3EcYFZN83qH5tz6b29tsza9rUr10PJ7lRvn9AWGs8C2YpOnt2tKYY2/vsfmL4nmfRATrkLPoPOlSwfNu2TQMPRuwaQSr6gTXOlnbgTO1v5wEroNmeziRte4rc/Sbe/uf39+sGf9rbFtV7uLlwuuXFFwPjqlNng8Cx2NkZZ5owcTPt7VAAp7ryfFsRWaocmcN+EGxPTPlKuwc1aNCgQYMGDRo0eHXjgGPLTX2s24989wqqmz/6/OPkG8qWW175sphR+yCfIs/TA/XMnfRSrpdg1/f1lqCVuw78kpdQB3Pse5Nix/WE4xcvQ1Vijo6sSmohiKbg0lh73ACTz9gUSA0aNGjQoEGDryQODupuGnI207iHhOdzWH5lSTBuDWD8UhfUbW3+v3yBdP1KveNrtlZMAQjBlm15vruXr34nV/7+eg9s0p+Gb46aKeEgDgKOgVTq0OltdZuNaCdwEFVKFZJpdItRBCNQuuq9/L0GDRo0aNCgQYOXH1rpqRmLOEjzGdMHRBegVP/TMdj704dXx1HFh/kLMyHSzP76xYym61Rss6CylEJYnh88T6n25bfk4L/+lAhpmAKmXW20jbJCqiTuHOqVaVYEEVhIC4cT1y4Id1tz12MN9rfsQEpjgwYNGjRo0KDBVwBa6yRLGcWCmRTYP8VG33+K8CoY/x3qLl73w3vxa9yzf4CfhRBhGPZ6vTtezi0F0p8S4D0FGPwPqsRKuoHnWeJwV2lqH410NJ3agiuLFEVhjA9vADGe8Ie3JQ0aNGjQoEGDBl8GGGPHci3ukDrEdu/l5sA1eGUD7Lj32k+EENd1gyBArybg/Z8Isl1LuA4yoVOHvUqCSJGVVZoTY3aPwH7wBoBH++FuR4MGDRo0aNCgwZcBxpgjxK9bJ1+3/2oqpQavWBx0TZNS/qnOSn4R2Pdgh/3WkIT78lBrwVYdYSQNz08pzCAK6abPMAypzK+u89GgQYMGDRo0+JMGAjXSTYYBTXXU4JWP/TKJUgoxr6/O2FI8kwkRwfWhHoED9uZlkmupSynBJ/2W5hUzSVOHuCUNGjRo0KBBgwZfDrXI/NZIlmaM0uDVAq015/zVViPh/f9gVEAjSe2F4R4KjGOgCc7SSBZKSaSzFKwFb7nT1KehuQE1aNCgQYMGDb6iMKOW/X98RTelQYOvALTWB+VJrzZojeIkybK0uiXO9a6vqna3A9NxwrSUUpaG7XcDSB1w26BBgwYNGjRo8CcGzdCkwasUtSTp1SNMwtr8wbgoij/4+MdZpS180LjlbkNDNaQ0lEmuY1uuYLZDCbvVnoEobeIHGjRo0KBBgwYNvoK4gVj36qIbNWhQg1L6quojadOqqbVIQvCwHZJhLA61jQQFEobUXq3KNFE6J4XUhUK3UBxNR+9VdC4aNGjQoEGDBg0aNPgTAW2w/0/OOaUQZvqqqpT2gFdWV0ntcHdowAbg9q0UUpJQhvOCUXrr4Sa30u8aNGjQoEGDBg0aNGhw2DhYC2mthRC1Z8OrrkbS0LKJomnQCthh5yNdL8KMd4OUt3WHMQGyTZXUoEGDBg0aNGjQoMHL1Ts62D5SJq1UKbXPtVNKvXokSQAMRcm5p5/RSUJMJ+0wuXamQ0QItyykEbVty7JvLZLIq+sENGjQoEGDBg0aNGjwlcaFCxd+4id+4tKlSwfzkaScaXEwxtPp9Jd+6ZeefvrpuoJ6NSDstJNSyuqwfe0QHHJDuSMEV5OxLEvz0g0gjRipQYMGDRo0aNCgQYOXB3UTaWtr63/4H/6Hj370o/uvK6WEEPt6pEcfffRv/a2/denSpVdPYpLSCLJcD7V/A4bf9cqUbdmWEFQj13UOJg/UII3xd4MGDRo0aNCgQYMGLw8IIUqpBx988P3vf//P/MzP7LeSlFKLi4uO4yBQ5kQ/+7M/+9BDDz388MOvnvNy4vhxRIxrw2Fi1jCq6Y5KyaLQUJzd4muHEFZNndSgQYMGDRo0aNCgweGj1rm4rvvhD394d3f3Z3/2X9Q1ktaIUl7//Fu/9Vt/+Id/+P3f//3dbveVq4vRWCsNvgnSWDYgpCTSuTzMDFmtldYSK60xxhwTrGVSZKm8NW8AMmQVeZVZZzRo0KBBgwYNGjRo8BUCpVQp9fDDD3/4w3/1F3/xFz/xiU8ihKpKEYIZYxcvXv6Jn/iJb/7mb373u9+tlHpFe9wpiEjC0MdBCBVZVqocHyq3EGusoS7TlCgOG4DzUgjndnokrRpjuwYNGjRo0KBBgwYNXk4QQr7ne/7z+fnFn/qpf66UCVENWxiT//F//B855x/5yEfqUuqV20dCB9zkTCcNIWrZt9Le7iI00pAOCy0rmUdRpRW1rN7C/K2x1YQQ0oTINmjQoEGDBg0aNGjw8qCufLTWi4uLH/nI9//2b//25z73+aIoHMf+whe+8G/+zb/5L//LDx89erSqqlf6GcEH/kaYMLfVoYdZI+2vFmsdjcZ5kUuswSjill4dM7XpK7iF16BBgwYNGjRo0KDBnxSA6fQBOtk3fMMHPvrR3/zu7/7uOI673e4f/dHH3vnOd37zN39zTcnDBugVCb1XIBm+HUKolNr1/drZ77CACSiSgEpHBBeM0AppRW9TI9VNpFdwC69BgwYNGjRo0KBBgz9BqCsfjLHWut1u/8AP/MBwODh//txnPvPp9fX1v/E3fjAI/Jru9YotkG4HrGU0nrw8eVDA68OYEoIYYa51mxqpJuY1aNCgQYMGDRo0aNDgZQVGSumv+qq3/tAP/ZBl2ZZl/8iP/PBrXvPgK1qDdBA3lCZSalnKQ913vd++qvmOGOVKIcFu/SQDw71XU4XaoEGDBg0aNGjQ4FUBIyipR9xpXFBOs6qilBCtLMaQ8X+WUnLOEcJSVlojxiiwrA50MhTYm2GtFYHontnwnVCCFPQZqkpyzvaH+koqgsmtBgDPBxiFmw9/6EPf/HM/9/OdTudDH/qzdaMJ/QmBfl5Rjta1595L29QDBVGRFTrPD1kDVDeHNDDsKMWEVGWJbuekxzSEI/2JOQ0NGjRo0KBBgwYNGtwVYPTc+cu//nv/iSt/48mtt7z37R+78AVdjjYe+eMHjq+VeWHb9nA47PV7aZJGcaQk9j1/YXExMZifmxsMB6PRqNPvTKKJ57pJmpZF2W63bNtOklxw6+rVq8tLS29521uffvqpyXg6HA7bYeB5NsE4DEPbtp999pzruhqptWOrFy9dFMxi3KKEl2UVhp3B7rZru+25eSSctLRW3LntzdHvfPTf226gidVbnNvc2Wq1fFyULceVRVFWheV6i6tLjz72mOO6vfk5z/c+99hTXjiXj4cnVxavPXd+aWlpe2t4z5mzmaqurl8OQn91dXV9fV3K0vMDJWWr4yONiyKnlHa73eFw4LpumqSB53DBoyjGRopDKZOyWl5ZLYtqc3MYdtppljCufMfJk7zUeafboVTsMwdfxNnRGhGFJFFYE4RxqbHtBodal2BNmNKaQkqSsDhzHDWNVRrd+kmGjf9dgwYNGjRo0KBBgwavMPz2R3/rR//2j3/j+7/9m7/mA3Nt7+EHTl+79PQTOzvizMmd7e1KVaPxyHad8+fPR1G0uLjquN6n//iPp5OpZVvHjh1b39z47Oc+t3pkZTwZraysXLp8iRD6tre97eqVK5/5zOff9973a6UIo5YQ/+E//Ecl1XA4DAJXy0ojdPrUqaIsn3766U67vbW9tbQyNxpPWmH70UcfP3Xq7NEjx889e/7ypQutVsvy2q95w5tXVtdOnT1z4cKFX/3VX710ectvz3/gQ9/w7//DvxecRjvbPdd7w0Ov3RoOHnn8sXe/973/9td/7b3vf9/Wzs54OolzZDn9px793J//wPsf/dTHH7jv/rxA167tZqj67GOfve/esxubH338sccow0mSvPtdX3Pf/ff+8i//0jPPPNPtdi3L2tnZed/73vfpT33Cc6z77r33kUcftYSI4zgMW1VV/bf/4B/8H//mNz736DNve/s7/uPv/bssHa4sLUXjaO3E6j/5iZ8gUNq89LM06yXtDHaJrDA+RD1Sbc6goQcm8zyHzNoocYv81k/ehn7XoEGDBg0aNGjQoMErAFoiXBXf/MG3f8e3vRsh9CBdrl5/8ju+5u3tTqsoCoRQlqWe5+dFUVWVbTucW1mWZHFKOe/22kqqrc1t27YQ1rZlJUmCtO72+3EcX71ydXlplVDMGBeC/+N//N8J+EDMOatkxRjr9XpZnk3GE9d1x+ORbTOlpLCcy5euLs4v9Xpzm5ubg92dIAwUJp35+W//i39uebHvW+L+s8dH4yQr1fFTx97zte9wXTubTJhSJ44eT/L83LnnFpYXX//mN7724YdGk8n27k5eotDvTAc79xxd2/7Au5YWFjv9hbyUhcz/3Ld/0HbExYsXs+yD4/H4/IUL3/4Xvo0Q3Om2JuOxZVlRFJdl9drXPvTmN70hS+N7z5597/vep5SaTCYrKytJmnb73YcefujPvPu9K2tr995/bDLZFpT9+3/3O8+du1hVinMoOe5Wv4UzLpW+LfPtbsH4eYPSSElZlSWhxHEdblu3fhK4mI0eqUGDBg0aNGjQoMErD+O0Ilh0egFiShWpRZjNWbDQ1whZjCCEbc9FCFmOrZBWEjoYXuAHIdjKSaUwwYsrC1qBcgkhZHuulqD193z/9NkzWmlQFCEslVpaW9IS9ea6oHcxLDKEkG+JIAwRQp1eFyEJL2ncn1s0chi9dnR17fgq0gphohDqtDzgniF9/PTJWgijEFqYa9esNCQl0tjD4dzKPELo+D3HEEJraFnOHNiMBkqje86eQEojCloapTQF6zz0mofu2zcsMMor9TVf89UHj5JS+t77Ts8+cqOTglLyGz+0ajov6MTJpXoJV67uXPudbQzrJKbtoxC6C4bdYafTXwWREDo0wGmEQwOVmPEV3H/1ZjAjW5qd+AYNGjRo0KBBgwYNXhkotT6/NXzr29919v4HSqSJYFQRZQb1GJy1YVgPJY2R8WOEKaVgdbZn81CnGJnGgyFoaVP+ELI/aMYEzLsRRpQS81b9KrwI42+zGGXSfw76SMMbWuN6MWAIocBezawCXjO/ZBZQs8JmBReGjdEHy5g64nS2ztnCTRUEK4B11lu6byex9zfsQb2F+wcKft7bPGP2hvdXDbYWSNP6I1AgSkrF8srK6VP3cy72fkPDQdVmW15CSRGNx1WWwwk4NMBB07ClUlbQSMSYMUHBtONmsPooNGjQoEGDBg0aNGjwSkKal7tx8j3f81eOrS1NtbYxoxprTOQBtYnpA13/ldu3DfDzvvUlXqyXu7d0jDG95bdq4zQoZQ7UK/vv1zXHDa/fuJbrP6t6C2cbWuezQgLQ/sbfsnnPu6j9PcKzTYQqUCFEoLpQ5ke0M5xsbQ2Vwmy2tXdHQZTmGVKIHqpnAxwXjRFYFGaywpTCTt0ukQnMCpsmUoMGDRo0aNCgQYNXGIRgNq+4rkwhgqEdAmw6iSjBNUvuZtw+med5Ohu3/7Bp6dzm87NYnuuox+WzGun6wqABBe2km5ZTFz3mr5veMNyxvdE8RhiKmf221d6rBxl5t91y89JtNluZGoIgCv7nWtYHbTpNJ9MIqIazHZlt1UsEJZQwPHNDPzSYnp1EShNhYSGSOHZut+3Xjd4bNGjQoEGDBg0aNHjFYDqePPqpz8giBT8ApGndtsGK1NKgWwHlye3+PC/07f68EOwz22r6V01YMz0bvV9RmZbH/vKuL/jG1e1VezeuGEqvW3fvwIsvaMu1+fv6gvSscFg+snTy7BnCiNlgkGspWHgtTLpT7NEENSoVptbh+sntZchiojG3HAwWHaW6bT6SkSs1eqQGDRo0aNCgQYMGryhkSTbaiqhxLRNKIUwRNUmwz2vFdvsOxvOQv15YfOpeP2e/1DJVxt7vGn0MjNrNq7MiDlo28B81U0CZGgiqD9Nh2tcpHSDF3cjK21v4S95HvN+IMtuMMamglYTiLLk62EiqssUYhnKDmmquNG0u8YIOy2z5GmEJBSyGs7K0vKxGmdnJwwJ0E6GgI6jCElEtBPxb3qZmPtxmVoMGDRo0aNCgQYMGXxFQQv2wBZoTQN0/gJ++8lr8/c5NXfDcooc5uIVSytpAb1YzPX8xc4uu6S4AH1hS7W0hEbpw/qLWigmwzTO2E/UH6YuqLGZHIc9lFOWOEIdp/X3jio1xB2OczK6QG9DUSA0aNGjQoEGDBg1egZCVzLO8tqf7kyO/rzfEcOtmXLrbbJuxrauJbTUdD2NEKNhVo68YdN0Uk1KNx/HK6opgIFI6QLEjoPi6RXf1pZc4a5zByVJffOyJaDJ9WYoTWDNI1JQimGDjcHgT4Fj/ybloGjRo0KBBgwYNGjS4K6hkFUeRksZO+3beZXcLs4LnhpcgdGjP1eCG1834fK9Cqn9tfyi+9wO8pwzRzhiL16k+L1DqpGDFs3Xs//3Sdg/d9HORqe31QTUza7huN/FSui+csXYYEFkZz4nDRd2PU+bsgBHF7a6Npo/UoEGDBg0aNGjQ4BWIqqyiJK6LC5MvdFjQWqs91JXP9QLpRrJaDVD2EEIwMfqY690k6FtcL5NMRpIR0Mz6GcadYR8vsEACZ+69F+8c2BQLMzc8Ar0sZlPy2tc9tL0TFXkJxcWLPbA3VF4aWTb2bOhMQbTvoaHOszJtOi2VNClShLHbGEU0NVKDBg0aNGjQoEGDVyAwxkuLi71e57A1SHXNs1/JaChJ9IGwWdDszGQ7N/3ifpjSLTXPi6N61VtS97VqY7aX7M2G9/5ryiyFKo2QZJzaWkFJp6TUuvY8qHl3LxYKFXkVBhzykV6GVpLSsOVKA9eO3qYgamqkBg0aNGjQoEGDBq9AYIL7vZ7vBS+Vcnbrr97ilV2XNKB90tCaMAS5/fxYcNSD1J+6K1MrcOisY4T3i6sbllYv8HlX93you0b1z1LK600kcFd40aUH3tsKXZcOSSaPnjhhCQZmgbPtrI3I1Ze0Sn/eJddQlXTtQ42QPbDi+mQhxCmljN/6gcP1IG/QoEGDBg0aNGjQ4OWEUhCpijHmTHDm53lZ89T2C5Y7W9xebSG12trZydJsbXmJYEYIzovic5/73OnTp7vdTlEUV69eo5Q4tisr2em0Lccy/RUdTeLJZCIsi0LtxDhjVVVJKX3PYwxCm8w2m6Ba2OpZNWd+Mm9JRcxWG/HSbPO11pSQWlAzswwHTl4dFAtF2rlzz/3bf/tvv/07v2N5aUkZ6t9+oQNe4i+4s6RhjUojRTTFimGiJEHKs5BnlRRZ4NNAsDakwb3teIG4qV0kNcIUk9vR3u4ioIIzO4RLDSlZuQLG4G3zkQ51Oxo0aNCgQYMGDRo0eJlRE8zKspKltri9Hx5qmilkNlJ+ocsySyN4PJ78rR/7sYsXLv6Lf/7T99xzEjJqJ9Mf/uEf+Xt/7+++973vGY/HP/iDf8OyrPvvvX9nZ5dS8s53fs373/8+27E+9/nP/7N/+s+WV1aLotjdHRw/coRSOpmMf/Cv//UTp09qrSvI54EYJEKgmpFSUUaLokRKCcsiiGCNyryopGSOMO52sFVVBaWgKY1M2qzZ1v0m0qVLl3/2Z//F+97//pWlpVkJVactQSV2JzwyjTTWGkutCAbbOij7eivtjWhHEySlpojCIQUQw7W7szJpVuJhlOd6dzBZlQU6ZCizQlXKJE5lVaVlrm/n/d3USA0aNGjQoEGDBg1eadBap2nWaoVh6Ms6ffXFAWstNaY4iuJPf+rTTzz+2K/9+q/98A/9ENKIMbazs5MkKUIojpNHHnnkB3/wB7/pm76pzKvf+q3f/NG/9aOj0egvf9d33nfvfT/wkR9ot7u/+7u/++u/9pPf/k//6fHjx4e7w7n+HEYoilOttes6TBCtwHJaKQVlkjETMGwwGNcTSRnF2DhSV5U0b0JPSYErmyKUKMOso5TWLSLOWbvd7oQtqF3qDpN5A4qo2kr8jo8DmtU0CJWlrMoCmIN1M+jOGki3gUbIsnBvvk+ZeMkL+5IrwrqEHdGYIbvtU8tqrSxz37l1pU2N1KBBgwYNGjRo0OAViOFwtDvYKmVl8lflniTozsb0dQMKqqAowgh9z/d++Hd+53ff8+73vPZ1D2kEZRLnoGZJ05Qx9ta3vvX48aOq0t/3fX9NI/TTP/3Tb33rW86cPfX23ldhijbW1xcWFh5+w+tXlpZ3t3eQQlmcKSUdx97c2vj3/+63i6K0LOvPf9u3WpZNCLl8+fIf/P4fRuPJG97whje+4Q1gxoDRJz/56X6/t7S09MQTT2ZZet9993a67XqXKKXr6+sXLlzs9bplWdqWZTFR947OP3v+8qVLjLHTZ8/05np3dhz1XuiRIfpppK8+t1klqYmMhRc09LHuQmFDGbM5fxn0SDMhmOnItbpdbttNjdSgQYMGDRo0aNDgVYF2uy0Ez9IESHYg7tkfft/ZOBxocAilSYKk+p7//D/7jd/4jZ//hV944MEHMMaWZfm+V7tXg/jfyGm01lyw7/yO7/iFn/+F3/v93z9z7ylg6yE8mYwrKaGTg5EQFrc4JdSzRSXLv/1f/92yLD/wga//4hNPDgbjI0e93//9P/qVf/2rx44dz9Pkv/n7f/8Hvv/73/+Br1VS/6t/9b/v7O5+4zd84xNPPPEbv/HRr//6r/vxH/87hGJK8W/8xm/8yq/8arvd7vV6X3ziiaqsKKUIo3/3G//ul3/pl07dc+rCxQtf/4EPfMu3fcuLUA3pWswDhSaOdkYUSehxqdpKe1Y8vXiYxTCKqqpChwmsETfrqqSWca5KOTh/yT29Km75ZNNHatCgQYMGDRo0aPDKwX6y0Pr61StXzlcS2FWmzIE0nztenHGEM4w1VOUFUvo7vuPbv+d7v/fzjzxy6p5TjDHf981KFWPMtqyZuZzUvV5nYWHhi1/8Qq1ogjAejBlljFLKIZOHC16XF+vrGx//+Mf/6T/9/73v/e9J4kxJtbs7/Mf/73/ywW/8hr/6V/8LhNA//Pv/3b/8n/+nd733a7glOOef+uSnfuSHf+gbP/j17XbrX/7L/+kv/eW/ePr0ySeeeOof/sN/9JGP/MCHPvShLMt+7Mf+qwtKYuMS94u/9IsPPvDgj/6tH12/tl6bQtyBG7iuD8LsD0iONGKEEsKNiMc45r30PpJZwnQaV/Jwa6SZMx8mulJlkqFSkbIyu3UzGu/vBg0aNGjQoEGDBq8Q1K5wdQ3geb7nuUHgI6QwefFtjvo3y6qUpZRVdd+99z700Gv/9a/8CmdMKZWm2cxozpjWwUcxqk2xwURBgolClhdxnBdlyYUpjTRK0rSsKsrBia7Vaj/wwP2/+Iv/2+c+83lGiR+6m1tbTz79FOfs3HPnn3zyacu2Pv7xT+zuDDBG02n0oQ9900OvfdB1nbe//asmk8nFixcRQp/61Kcxxh/84De6rtvrdT/wgQ8wzqRJZVpZWzt38cKlK1cWVpbmlxZenA26nvWSMEXIpsy17BlzcS8Dd/ahF3uYK4nSJH9pUU4vABgKZU2wQqrEClGMBUe382xoaqQGDRo0aNCgQYMGrxDUuTe1vZsQnHKiwbpaa/UiB98w7Dc1QFVJTLDFBcLou7/7uy9cuvTIo4/UUUj1esEvod4GsHPAaZYNBsMjR46A0oYS2xLRNAKvBcoQQZ7v1eVTlCS2Zf3kT/7k2bP3/siP/Og/+Af/aDQcM8YIxh//xKd+7dc++qu/+n9Oo+hd736Xsb0D4VMQ1IlP4PFNKNGmEFpfv3b8+HHHcaVZrOM4SumsLJVGH/5rH55bmP/rf/Nv/NRP/3SUxHUu0B0dUrRv12Dsxn036LRasBToSe37YbzI8qheutZIWEJAb+0QoQmqiJZaEsGc0Cec2i1fC3xr9m3DtWvQoEGDBg0aNGjwygHkCJmqxvUcRHlR5SZdiCOFESmAbKXZCy+YsNYUeg8UYpcogf6CRm98w+vf8Za3f/jD30cp7XT7CGzZ7G5vblYuGDPu3/rNf5em6Tve8Q6EkawqKijnHGMwmQPfuf+HvfcAk+Qqr4ZvrthpctictKucI8oSSAgkQCRhY8xnkk00mCCSARtbJjmQTTQ2wWAQiAwCCZRzDrurzTM7sXPFG//nVs+uhCRsZH/6WPnv88yzO6G6u7q6qu499z3vOYwqpaXUgiugwapVK975zrcdc/RRb3jjmzYetPG0M08dGR56/vMvPuWUk6NOGpYDALTve7lU7airtOpZ01nGVRCnghQFnU6ktKZFT1QUxXaiX+TTrlm16v3vfe9111//tre9PU/St7zlzU+sWmMQBPaIWbIJjdKym6tqhVnlonU9sEZ5ulAk7iNTv/MTF3yyoJg2rEgRhAl9cn3tDMDWgAKCTCIJlNRpxgfR45wP/TpSH3300UcfffTRRx//q2At4IxGCOdZnglezN6LjqRCafWE5uD7p/3a6MV6vdONbFsOhBc88/wkTtrtThFXBIw2mx948JZbbms1uvff/8DXv/Gtz372n1/0ohceffSRShau3AS2O21lHbqLmFeCMcE5F6XQe+CBB264/mZjwOrVqwkhSuuBgdrg4NDdd93rOt7I6JDWptlsa2OUVjOzM5gQuJ+LFXUuAMCyyYnbbrtt84ObEYLdTvyLX/xSCEkwydJsz54pQsgZp5+2csWKO++884kVfKDldIUpQ894AkpkcgWF7lGzXibr0pY9V4cnin2H1yRJIqS1FH8SYfcRYoQAl8baZxie20Smx75ov47URx999NFHH3300cf/KhhjEMKNVlSqDJWCci8SqPeXJywJ2xcBVK1WDzvssLBUMgbwTCxbPvnKV73ixhtuYsTKw1zX27hx449/9KN7774v6kaTkxPvfve7TjjxeAiRktpxe9mvqFwqW/cHbSswNpkWIcdhe/bs+dd/++qRRxyeJOnRRx997rlnBYH/spe97J/+8RPzc4uHH3HEPffc5QfeW9/6ZkrpYG3Ac20qbmFHnhQVJPvjqaeeev55573hdW983sUXG22m9kyNj425rjM9Pf3ud7/nqKOOXLZs2fz8witf+Yon0vNjgC3w2NqZsdzCSBsiS7mGSVJ0YdkykipYFPgfAiFIHfbfCW56IrB2GqbQCxpjy3oI2dgpZJvV+vlIffTRRx999NFHH338r8U+3zYTd+MwrJYrNWP1YI+IO32Cci5jjBR85YqVn/nMp1euXMUzCSGkhLzmVa+5+LkXj4wMa6WHhwc/9clPMIflqQyCIAj9SqWkjY2D7TUsSa6ffu65a1avYZRKoYWUWZYxSjmX559//rp162666eaBwYETTzi+Wq1lKT///PNGRsbnZhfq9cbxxx9/2OGH9LjQpe94h+/5xnpCgPHR0bf8+Zs3rN+gpB4eHvrA+9/33e9e4bjO0552ynOfe9HU9BRlbGJi4lWveuVtt90+Pb337W9/2+mnn/ZEjiW0paElu4aiZIUwN4CFYWWglzRli0n/PYbUC56ypbDi8YUnOkD4ya3fWBFmUe4yhcn40n4/HjHr15H66KOPPvroo48++vjfg569NQAwLJXCoOwwYs2dlzRz+2Jkn+ATIoTCMNh0yCbrmpDkhGAIQakUhKXAGJPGGXPZho3rjAJS2LIK55znglBMKek16nCu1q5du3z5CmMUIUhKwCh1HNZotIPQO+row5ctW+44TqnkL9abCMNKrXLiiSdSYqlJkgrPp1opyeWpp5zEuTLKTvirldolL3xRWC6lce64dPnKZa9/45+JXGGM8zyfnJyEGCAHnnXWmWeddeb//MCawsRcarlrx46J4TUF6UTIdin9X4D9yHpRS08yELKcDEHo+76UqtONYC8A6zfR50h99NFHH3300UcfffyvQk9OZgxk1IM22WjJifthod0TKSUV3UTYaKOlncczRpTUWhnrWFBUWSglyEBTRPvYVhcuLavCUEqFCUXQdishBBEqnOgQVkoXgbPWcjoMQ8ZIlopKpQwhlNKUwtAGtRY7LASgBBIMjNaFMI9qW5zSPXmb73m91FqXMfuztXIApOdkbYDSimDc8+X+71IPY53g9h2p3k45CDAIup22/U3hTvHfRq+UtPTkFHt+iIqa25PbqFZ4HoLCMQMYjRkDxTF89JZP6n700UcfffTRRx999NHH/2P06kh5xpuNKIoKX7vi1/8df2pj+clSWKqNgrVsx/5srAGEVloJxRi1/UVqKW8VYUQINkZbV+59L6i1SdNca+vfwLnkXAihlNI9R4Qsy62QDUEhBGOEOkRrVTj02SJSlouif8n6x/XKLUoqo411g9AAF8QLAihyuaSJs9tAY5mUZTXG2LymXo7RI9OMfgfAfZU3BA0C2noCOgh6GCVRt5ec2/Nz+O9h/46Ywlo95zki9LE23P+3YXcXQuh6rjEmF+JxNzqQOFLvvC0+OQ2ALHrECuWjJd+9r54ZSW9DXZyZ/41z/VEPeOQnUTznI7bat0tWxQr2f9PbwUc+yqoagVK9fQNAq+LLtrntOw337ftj9qP32+L5tG2DK3SS+97jo05i+8IGKPtiQBTfG21tQOyRkfZf+d9P7uqjj98H9p/odhTp3b/3x9Q96uxfujk8fG/ff3k+4pLZPzY84i7x8Jfaf2N5vL/+5jX/8FfvFR/eqf0v+oiffvPtPOISfvgXj/zLY/9UXMr7LvFHbP/YV+ujjz766ON37UfKsnhmdleaJsUsvnDLNvjhysVvH5b2+YfbwcHOQC0XsvfmpWIUhBQXZSVl54BSKCW0kUu3cClkzwdOK6DE0ja9sQRja//d6XS73YgxSqn1Exe5sJI1iFqtjhASY2wbprR92jznWuskyYp6ld0HKWVvtOScyyIISWkthLTCPp5nSaqEFeEBYBgh1r3NsqOCMC6NoOa3jna/9ZjAnhfckouenaMjHndElvYqdb2Z674eryfGlqxthc1Xss/ebEXT23fjXtTvkym46+0roiyolI02QuQA9g7agay1631shUW6bdvq/dTjABAobc8tDO0bac3VCYVuDdfnmpvveHD5stVY2jPHGI4poV6pPDAEGEqzbhbHJafano2ro4McdLFLfL/abjW7zRgoWRoEktBBryYisdBaHFm9Ups8WWiFFa/TjEvVEddjWmoAsUGQYmsB3+bNemOm4k0k0VzSNKOTyyqjrhECKsd4OM5zkXbKtXLSTQAnTsVbnJumOLSvLqVJddyYTgRnxIMCG5APjS9HHjYaCcudU59VcEGVZhuLXuBW/TBN8txIx3FUxv3Qt/xdWyZvCbcCurhkHEuw7Nlkff+f9IDiPvr4v4l9jEcWFz0FABeVd20L+kubPPKMtlyiUE38xnneu7kXd4we2bEb7KMWS6mB+xcl7NBV3OuLJPaHBwZUjJyP2cFisbD4/b5A8f1/+U8vteKW32sN7jGcYuhYWmLsOaT2btQFW7Njb5E+IYuLm/Teje6tdS0dgmLfn9Rxo48++ujjfwWsd5lVppEsbXlO4jmkuP0qADAArLj975tmPhr7VuEstVD7JHvIqOKWv8/drTCPLrZDUCvrIM2j2Pd9DKCw1SFBGAMQawm67cRoEJTc3vChja35tBoRxHBgoGKAJhBHaSZ41w88hzl2twmQShNI2vUk59n4xDCj2HGokipOU0YcaMs5MEpzqozjME2slE+mAiLg+G7hgFAAQyVUkTBblMGgJhhrBRB+Yro70zMZ7w2ANruIaa67rcX169dbSR+yfVkAalxE2lqu97t/TIV4DxgMiwRXCKkbDisknuzlwJ7DoYrTTrtZkxOQQMCK0KvfHGEPII5kqVFxChMDaM+jERplXdgBBQoiBDGOs+Sua27yW+Lar3x7zfJRPaDuuOX2XfftXL98HVSm220ODIbNOBKIrl59kB+6M/O74ri7bHRV1FKV0mCcL9RGQkSdh7Zsl7GOO4uDY6VYwfWTq00ipxanlh20UYhOfcf88nUj90ztHhxZM1EKBOVSe2XkezWQ5gKE5P777vWzkfnOQ/G8POGoY4c3jGactjVZsWrVtqmtm3feffGpp+NItpKc+eanP758qLLu5LNOa0SN9mwnqj+0eXZq3dpDmrtnpqd3n/n089cccTBk9J5775qenrngrGeFzN++56Fv/uAbJ51y8sFrD7vh1zfNg2zNxvWd+7cf/bTjR9ev2ji6eqFVHzpoHasEmb0E7fXKGYYGUgUhOrCqg3308Z/AQMvzizJtb/DZz1ggXaIY+1xXl8jC/jrrUql8P4WwBMaubvU4koH2ngvtIl7R1vqbNz5YDJOP/nVPmrD0q0euMkK7LvHwOLE0WoClFMDHf1v7vuk9bl9exMO/7+21ZXLFcAItM7TLhIYW7wICZAeMosX4kYegvwLSRx999PG715EAF2Ll6slatWTVPEu34l5X0m/D/imUhhD3BHvFzXdJ4db7jRIKU2TX81RRbCpW+1Cxki657FVc7LoXJWG51GsxItQ+SinjObRSLhWuAYBn3HULuVcmg8CnlEil8yTxA08a6+iACcLY9iAprRklzKEUYSmsbAgT4vtOsdhnwRy3UNstNSVZJz1t/9W6x2KMTaotRqdemtN/D9COTbbsg4kMS+7+Y/I/HJyK9FnACCLMxdgOiE8e9mlNIMIQI1vH41I+BXztehOcoghazC20QRjb5dZUpN3O7dffcOVPf3r9z64+dvWmIEelNcuyhcWDy0NnXHAEzqHLWNptYSiaSTdTMJlrDGclWO8OjQ8MVEuiRPV8s7OYOGl3dnH6KH951GlqydW2dpag8p4dA5WK3rMHbGsQzZdLd6KT0SiduvomNOyNjbLdO9sZKuFq0ug02gEdZVVa7xKwF3cR23XtfFnnHOxOeDq+vJnVZTp9509vmqDBXJqyMl3ebSnZvfP6zfWkIRNR9uNNq5avoMmOu7eC6cV24/t3//w64MNdU7Odprz66h0uNTsXNjuwO9No7un8qFHPwJqR2flFdfeO7/z8F7DsvuKMZ/7k5mvAUYc89w9etmLNCnewqj0qi+kU2T+l6qOPpwYMMr3KCe4Fbe9TjBe3q8c7m603UbHF0k+PeKpHDnvFcGbFC/sGvOIOXOizH964N1A+XK56REnpEc+Mrfz64Zdf+ndp/H38N7X0HvaLZe2w1KsJoUfSw338TqNeP7FR0Jay8FLt6uG60/5d6l/fffTRRx+/EwoyAxij9cVGHKcDFa9gN7/r0TMGtFotSqnvBwDa/qJCELb0FEIIhBnEUHBrilBYcveoEnR810aTGkOIXfJijg17RaTXAGOnakaBUslPoswo4PueAdD1HMoC5pJulCBr/QBzzj3Hd1ymtJa2DcP6CxgCKGVFqUpnmY09LaR61qVNWdvsojJmW5C0lsYPXGCsz0Rh8GBX4wi18Uz/QzJjlhJ4kTaJAbzXiPTfio3tPds+FHtlC3AZ9x32/0ZWbmxDl9ZScinA4xlFHEAcCRpAC26noZZQQQyohtBgNd/+6de/ds3PflKf3lsJwueffc5BxxyzeuPG2uSw4wiTa0IrspUwyuL6vMy6ru+16m0XOkxJmTacCtOO24kFmJrSDRBUiUYZzKpKREB34lmUzaVDQ4MMo9qDZYY93yUqJ8SXm5S3OCSqawJHt5c7Ea4OhrSuZbdT8gI4QOvljO1t7WyMuYOgqrPZbdoNguWrprtlqUdDqcqSkqC6yBsuwYIPknI50pnOQOB1xk4/Po5QFaPguMryg8cXEx6j7pGS5rOGKjOxotbSx9IhWh4c3X3vLC0NDx63ifOUPr370EOb690GCX3Xca/57o9a1983UKse/dKLTvvjFwUssJeFrVbaS7gvuOvjKYHixlqcuBDDgio9IqngcW7k0PSkeD3Bwz7GsZR1YbUP+x/TIxmPuOntHxeWBNM9Md4je3ih9e7pKTHs+t/DBMpGohfUbL/W+jc1GkuU6OFf7P+bWiI/ReWqqIBZ9rNPdKftdraSxgFwi/2xy5b2DUKk7M+q18i771X6RaQ++uijjyeG4eGRhcV6vd5YPjHUE3T959hvAdftdt/5zncfffRRr3rVK22/t5CEEMktF2EuZS41xiil0izzPLco9kCRqzxLXc/BBPOMY4zSVECArGe3VlzINEldxzXAJHFuKU1vMNA6CF0hlVTKAMuIgjBodyLfgWmW5jnPuYMxCkpulnENIcPWoMFxHClFnksples6lizZpUENIbIhr1Apu3saQyu0s5UTa6lnRyGECnVb0cPSq7YV+UfFO4cAFrYQ+10BwSPHn97o1Wugh4bzbpba+NpeCW2fGvwJ2gX+5tZZzJWQoRf0OpKepFVB+84KmwkbXKUUodSzNPjA1trZ/VYAKq2oElhgAIlGe25/8IrP/sst11+9au2K17z1TavXr2W+40+u1HGexrFBMO5mGCGG3PmFOqMM+yXFeUg83s21URCQuJUYBqQAiiE84HSRwdTPuXA8mnWxYS4pi8gkAatOrN3UmW1TBwblYHpu9/Kx5SMOSvKuBiErO4w6BpaNTyZXTKQRUcYJnXB29xwYGgmH/MXpLRVIRzYcJNMJBxiOYWu2vXZoOUp3Y8AbDTS4fNnkQK01HYcul9qlgV+dWFWrjQ4cvBI0O6GOXSfQ6xnUoDTkhqSLarg8NFZbIRJAgoMms27XPYSMn3I08n2VZiPPOPPs+7Zuve7W++684+vv+eDeu+9/2guet+yow1EYFHIlS4ytw0l/TtXHAQ4IuAEZAPdtnb793t3BYLmb1n0/9NxAYVVvdnzP0UWOBMIIE1T1vNDYkanVafqB5/pBvREBA8eHSyLu3HHz7eMjY4cdtml2YfHWO+6o1qqnnH5mqxs32m3qUM9hSMuS6y7MLRqEa7VqpVqJk6TbjQyyN8eSx5BI73vgvkq5evCmQwwAruO0O13G3JzzTjcql8tWdAcRdRjU2hOq2Www1xseGUwzO1RBhGy/rr3losCnDkXtdrMahkLqdrtbCkNDiOWDVuoAAodooQzSGslccKmg62mokbHBGtYiyQEYG4WBQtbFte/W0EcfffTxRPydC2CMw8APS0FPY/Vfzrr329ZlaXbDDTcEQdDzo8vzPIkTA4DnuXbxyvY7mcXFOsDI813b6lRwhHa3K6T0S36Wp8o+D8oyThiWiksp0jwrVcKci04nCkt+IYRTaZYT6gBkhDJJlpdKJQ2Q6/qtdmSUlNJ6iHuVII5yLkRY9pPYOiW4rtWkFVZ1Rgh+0013VMqVQw/blGdcSl1Y6gEhRZZrSkmxpZHSrrvNzNQJwaMjw1qrogZlSVPR3tJ7770xqhifH932W/QjFUuESimp82XLx4rFxF5zzH4h0xNM533EiqhWME8ywfmTKpkoyomFhNJxCss/UPRz7ed4BypHMpbjImykZyDS6urvfP/jH/iIaCSvfMOrT3ve+ZWJWqez2JxdRPPzqKlchDiO0k5UHQyAMd1mc3hkECvNO20QC60ghyZJOxAppinKoJvpvLWgpGM1nRhgpXBTJe1F5LUUC5VmjDAuMOediaGKMw8X9zzkBRTOS6c8VikTMb+nleo26IJ2zKpjUPt6YatemImCtSaScQt4EIu60pmOZQqqPnJCCB0YSZ43QReKBaSjKJ020vB0eq40PhooRyZ52hJzD00NV2qlEkhpBxIaNdOmjjwVEtEBXbswIWbnk07LMI8RBwEqusnQ5KqhwbFDzjrt9N177v7C17d/+9p//M6Pzn3/m8/8o0s8xzfFZblfjNtHHwcs7LgC2W3bd73+bf+4u8FHN67c29hBmYNRCTukE3eQFVRLjAylGGATEIdlYGigmuRtrjjXUGnCE7VquCzmd09t2T4xtmx0ctmeqV31dn1kbPSHt+3asnOaehhSE3g0qs8NeN7M1F7XGypVqmOTE/VGfXFhkTLbAlkr+XmruXXLg6NjY4ceeog2aqBW3fLQVn94OBayvliv1mrtTqdUCgcHh5Jmc4Dn9995x+jk5KZDD55bXMiFxJQoHQA06LqoVsNDVff+++9dPj6RZWLH9ukVK9cKgKnvaaPLATv60PV333mPVx3M4WKz7mXcrD+ozCN/elc9TbafftwxL3jOeSWCi+qWxROOhe+jjz76+P8rtLZzfQhhq90ihPiev2S+81/dRK2pt1VgAYSI5/m16kCPLXi+xzOepmnvSRBEUgiMUXVowBoXFw4PzCGVajVNCyrlewAQnqsojgE01WrIJUTQ5hxZUsDsNwZbUzdMMULQMiVCqrUKQKiwsgNKCt93AUSFB4RIEsGFxIR5joewSVPOGDFGe56TZflf//XfnHTyiUccdXDGhRSqFpQQgjmXrkOLFXP7vhCClNFPfOITzGEf+Mu/xIgYJYxStlGjEGFYI75C16GUesQ6e8/folfzghAQa6kn8m4nKjwwiof1tOH7NRn/7U9NKkZYrVz+rYYa/zdQ6AMLTYeQjFGlVZLnluUttQofkBzJQJAhS5M8BcxC96qvf+vzn/nc5OTKS971qhPPPwsSJbt1GuUuN0Zl2C8nrQYUizXqwG5DKVQlQC/OcZXhPGkvLLDyAPQcyLRLCRRCxZLxtFPfDeUgJaU02TlcGhVtzNKmJnscPJF2UdIwrkCUyPr0FpG3As1DKpvQa03JoFxXatakQ5BztbgIVpqmksHMfTXsAyhgw9SY224vhnfeBkyKQhHvbA2Oj3fjBZBJlTREJ2VVI7NkEC4TnTxL2k7Zw04pybv13TMyivIYJqyRDrVJUIKkWgn9PBWLrWmW4IFqVbc55EkgjHJEajhsc4FxplQ4Plg5/uCz1rz1yJ/c4HzmC1e+9yN8sXHxW9+s9pVK++jjgAdkAMxvX9h65wwZXLt3ewSDME4kQygAdBAOxknkeqHWEiEjFU94BhGbmpqhHsQMtzvdSm0swP72LXukiEY3HLHQjHbcu706UEUV1hCofvMWACh0ATeJS1TWrTclp8SLpZpuLDy4czEsl5qtWBlNMNmpujJRYeXgemZ+ecsOShGle9vtJtndAgh6jjs/u6fTagWeH/oLjfkZV8XAqGjv3ANT05ngwmjKHOJOUscYHRESY5w2Fvb6zmaGHQz8B/bcnRpEfD/L7M788vpbpvfsDYZWJWA2i4Yhcqr3Jll7IG4qY7Zce9O91cHBi8850bYnPezL2udIffTRRx//NXpFJITQzTfdHEVJnuePKYw8PrZu2fZv//a1arW6cePGTicaH5+wv7VFGPmrX/3q2muvLZVKa9euPfe8c8Mg8HwfQPizn/zsyit/Pjk+ftihhz3j3HOSNP7Hj3/yjLNOP/aoox0H33ffnuuvv/61r3ul57s333OH0nByfPwb3/gP12UveNFzxsdHHrjv3mt/de3Y2Pizn30Bc2mcCsfBN95x11233FIK3WOOOebgQw5rNDqEoPvv3zo8OrZ82eAN198AITrttJM914viZPPmB6enp7dseeieezY7jjM2NkYp2rJ5x9333DcxNnzooQeHYaiLo7G4sHDDDTcMDQ/Nzs6EYWiJXCGz2751u1KKCzEyPjI8PGxLS7+BRyRcaGyApoSMjE5Y4tWrvBU9UT1jiyekeniUewbGGmNArSUgePLQ0xJaobsULCwB1FO4P44d3wHEkXp+isAK5ODl//K1L3z0H5/xnOe+7PVvLI+PaSP4bJNhodotT1OEtVARDZjp6pR3SUA85vN6iqUyQMlYyigdmICNZE5LJblDBKYaJDhRIxWcBcwkaTdJEr8x3xg4qKLrbb+rsGgI7RPd4Qs7oCAD47W4Ve/Oz1K00ZMy3rlIqjHIrEmj74cgzuL53QE0g2PVdrSYpiQYJLlIOo0HXR9UAkLzdryzpfWuiYkVYdVtJzwTWeANLMxMl51SkHXFQh2OLUOmlM0lHtYm2R0taFOtkTT3BvK6bGcUh5AZ6gDHmolDTYCf5SbRtBqrrIK5bLflvEiB5y4brb3wrAuHa+hzn/3h3324OjZ6yh9dghFF2kqYkAGsF3xmFaj9CVYfBxwwACIDVhPQSoa85OmnDojEWbXsSA0h9cmOh24pV8q/uD5fbOV5JgbGymecMki0bDVb1HEBGRESSU6kqswvNDesXUaQ2Tuz7fDDj7//gYekTigpL1uxYfNDW8tDy9K4WQ1XLkztnRhZMTXbGhkdSZKsXBlYqO/0A39hIQ698U6rMzJR6cZJkqQTY5ONxjQfxt1Gc9nY2sW5mJY97ppaxRepv3ID2z3VGhkazHlnYGDgvq23BW7NC6q5oLUyQtTMzLSp61f8ZWPDQ/P1WxgYKHuDqSy19TiDkcZ0rjkf+p5LnFyGYegzTyphCAyRoxAamq/Xt0zNM7t8h7URSCPbcrvUJ9VHH3300cdjsE8OtuR4U8y+Z2bny5XQD4o60v5goKXax/4HLE3UFxcWL730XVqb5z//4iuv/MWO7TuGhoZtcYmiH13xow/93YcvuuiioeHhT3z6Uw9u2fzOd10aBO4DD27+wPved9hhh+0W8sqf//Lwww9LkuQzn/rUmjWrTjzuaGPgHXfc9rnPf/YVr3hpGHjXXXfN5d+94oQTTux2owfuv++BzXcfeeQR83Nzmx/Ycsstt1JGn/vcZ7sM33f//R/6279Zt3rV6PDwe6/4yzf8+RvPPuuMKMl/8KPv8zxdv2H1toe23Xrrra997Z+97GV/sHfrzFf+9euzs/Ol0s7P/fMXTzjx+Esuufj22+/+qw/8zbLlkwzj+fm5iy66EAHAtfjhD354//33j42PfeELXzziiMOf+awLEEK33HTzRz/6sY0HHbR3di8k6L1/+d7JicnCAeKRh9aGGPXakWzDrM3aCebmEmmDOwwu3L9J0RCF9nV9IZsRasM3RFFv8jQgRgNsyaoBrn0y21TcsyyCeeHKbFzmQRNyqyp78sa6YqfsYJp2OnaFFEFbMivM0Q9kjgRcoKDW1/zwpx/9p3868fRTX/q2v6iMT8pmS0Zdk2rtKwnycm0ka9dllDFcJq4fdRou0j6jOldaKBJ4aZ66pISMcrDOYgU4ociN4wbBnVptjCcoX9xipOhE0izU03UhcddN7bnPqHqFrSBBtGvHAxV3HRElWe+YAZWYHOskN2GVOIp0NU+MXzZGOnEcETQ/N+NxAYJBkrbcLHIrQa67kpUEpXldek68OHdveWi5owMeKysOhYnreHm3I0WKMgpTzWCVTrhJug1whySTJsoEaaZOhysyRsZTIxMRE6BAbmIUoRJCmaRBWYoMmUzEyk2AmWu2Oaqee/rTB9ne98//4lNf2HTyCcMHbVwyb1jqw+uXlfo4ENG7Ic1FDW52g7xz+nGV974yR4JVva0AeMY3ndb2sHSQAzZ+4at35qlacxR/36tmqioBCc1VJCDKc20ySJxkoZWvWs4p7ja6Td+/g59D4rTusnyw5s4tdqo12O1GYYgaC25tgE7NquGRTEpEiW40u9WKjhOHQTflvDQopHY7bTQ4GEadoN2emZnHRxyxcuf2uaGB5e3ogVIlay/6iAXtaN34eC3qTC8bX3nNjVsMqFQHJj3HcQhyS94dt1XWrz8y6s6PjVQeeOjukcEVg+WVd97rfehrC83GXu2go44BF54cTpaHDN4wNLYG4m1pLKP44I984soHd8fGlDK51EO6lDK7T0L9+/7Q+uijjz4OZBSp5EZDZKe4bhAao2y2pk0r3W9R/agChjWDgwh+4Qtf3rNn6lvf+vcVKycPOWTTFd+/QkphB6m5xU99+rPPed5z3/6OvyjCGtCHPvThF774RWvXrvr4P/3T0Ucd+bG//5gU8q677nNdP45jCIHHWE/WRbDRKl8KF9LqnjvveP1rX/OC5z/v19dc97znXfzg/fd/7atfK5fCV776Nd/61jeffeH5QOuP/N2H165e8bGP/Z3D6Ic++rG//bu/Peq4o4eq5bDEvvStf/vMZz/1htf/6d/87Yc+/ZlPn3X22ROTk295y1u2bN56yskn/vmb3wAh4nn+0Y98dGCg/JGPXJZnWacddbuR4zKM8Hnnn/e5z39+w0EH/enr/hQjDBG87rrr3/q2t/3J//k/L/mDl8zNzf3Za//0nZe+85Of/KTv+486rBr2/GctvfRdwNyRT3/ztsETz1nszK9bv/y262+rBTWdxyjr+HnmETMxPrzYaE6uWZ0YtHl6oStgFcl1g2y21ZIT61O/zPfOyW0Prl830RbdDccfU4/1HTdPt1VUHijFSPvwCeQsPVH0+JnKBUSWuBmlAaEHNEcqpI7kvhtveN873zUyNv7GSy+tjY3qNDVJhrjKo5wxiAFJ25GRWkOppQSAoJz4xtetzCcuMDLLuFGSvqnj9wABAABJREFUQESUG/ASyQSWTIuECpHNaZZnmjoYL3N81U1EdaDs48F2FNdY0J1a0HxXRgQFYYaw2xS1DpSBm7lQEi59DUUuF5vBoIO8dLoVC0d79pQRmGYat5w0ka04HJvIUjXHJefpgAAxzqUhXj1mdaMVyhwxMDYI29wfGYmJSKfVZBUKytscAX84a8ZOKw+WjTSjuUptzIHUM6FQSEigjeKpgVQzAqhHmKIuptgHec5NbgCWrYUug+Hwscf/0Tvf9eW3Xnb5X37sZR+/jA0POEUspyRQI0j7VaQ+DkQUE38ZA95iJXLU4RPDtQcRj0B+G1E8i7PRoIOdZuCGXCwI5Zd8OYSvKuW7AK8CDyjtGB8hyhEiK8cJ0otSNcrOPJAIM08zDmAZZLQU5pDnw44G0h0JPaPcweEUIwOZr1VpvDIFaWZCB6oB6BmlIm0YKDEsHexH2mvK8QHMpkZXtlywXpa3Eacpw7KWrhoaR5hDLycQvfCkeYAWAahDtBcoTPDQkWdNEPbTXO9yiX/YQMM4scEPrVn2oh/fEv3kgS3EbZ1yxPjLn4NYe7fJ1jp4ETr301LeTtQvxvS2ezmnkvZStB99uProo48++vjPYO3ZECqS90ClUvX8oMiR+c9M7ZBt/la33nrbOeectWLlJABgaGioUikZ28oP7rzzzpnZmQsuuEApk2d83bp1nPP5+blqrXLHnXde9reXhaEXdbMjjjjMujtkuVLS9o8XIBQTYo1bAQCNRvPIo4561rMugAiPjY3VagMXXPCsZcvGAABHHnn4lVf+rNPtRN34gQcfePrTn9FYrMdJun79hs98/vP33X//6SefGMXx8ccff8bpZ1BKn/GMZ3z+c1/YtXPXscceOzIy4HmsXClVa2G7lUCIx8fH7rzr7j27d69btxba0Fob5WQAGB4ZLpfL1UplYHDAKDv+fvWrX102OfniF7/Y89xVq1decskl73jHO6anpw866KDHG6/3uc5CQrAzWqnWGNWU1XdM3XfT7aeedMrk8ODsjubOrVtChxiR7dq9q1StLiR8ce+8qAzs2jndZQS4FFWyti5lTT510313XXvN+NrBI4460snAhrHBTX984XjFQVoARAuvuf/7KPSBhVmDbSKzNhVcWCvZx25JDjCLK/3Dr/6Hivl7//5DKw7amHbbIMpUo4U0EB1uXOI5pdZsTJgmjBiJRQ5gjISM0nbiYRKlcQ6FS3AexztumgEcERgm3flKyUEoq6DV9QdnOvFsDYwwWXJR6jg+WGTJzXd5bhvHkuEkzmW1MgqVI2e6qp3S4XKVlpKoxXOheVTpKg07EimqEZbAk9QeXRlBCiKYyrK/sBhxjEynGwrucNBqdOjIsGMMaPK2yA1rm2E815j1RsoAjIsk7uKWqhFSWU+ha/buYSlp1DMTBmU6lk8tLPA2rQw5XknLCBlEFDaxkILHifL9iuQAQaYThYD2SahyZSAePeOMC18695WPf+LKf/36+W96BQDUJnQWiV/99ec+Dli0mxykZVyaCN1JIrdRpaBMkaxT5iDlGgHyeEpmu0A2tmLV07B7Yy4kDV1hWoBUCSUi7xZSNA5UE5JMGmn7TikyGmnlYEwM6BoVGYAICQ1hduBEXEKOADECaOugmRsUYSghIJmIDPIoY9AKABJjuhggJIwHc6CnXDJvXSYI0mYx1xopZWwsoQ58g1CipZ/rXcRUYR4wnAsx5dIpKN0QeTLdIRAoD79sqLRCt8JgBBw67g2798p0UfJFpvbo9B4Udgx2IVsDYNWIObLfprZfOuqjjz76eCKwdg0FK5icXDYyvB0h/J/0I1mtHYRxHLfa7fXr1+9/Boyw69n18M0PbnGYs2bNausarNTo6HC5UlZKz83NtVqtlStXamWN5ur1ho0q0gZixJjTex6tValcwsRO9/MsHxkeYczRWmNMPN9fvnz5kgQQwiiOsjyzXzy/5957L7/8im6n24o7Jxx/YiksR6mY2TuzfNnySjnMco4xkUpJJVwXSymyLCuIECAE5zl/5Stf+f73f+B1r3/DkUcc8brXvW7ZsgmeSwiBsD55ihACCgbZajS3bNnyjPOeEZR8wSVlZM2aNVLJer3+GwezFy5omcXScMSlSZL4BWdvuuiwAaGDuNt99oaXDg8NWRPW09ZxfkFBQZSQgjguh1BA6BrIu20BYicIDHARYPi4ZcnTN8JElSsBDl0xgtDaIt9dcdjjSE8O9q01WmdCKXIP01JY7gXLHnCeDT0ZaHG64D333n/9L3550TOfe+TxJ2pl8pSrZoskMQAo8EuUwTRqMjdwAtRtzvhejTHHwwHsKqrZQruFa54/MsIQ6DhQL3omRW51LJA67c7gNC8rA7J5z1dxJ/LD0C1n89PbqzMD1UY0RVpyrAyXlzEb6C5mEylqpFNgIADKL2UQNJstI9FQ1amUse5E9bZfqkgF41TGrFQbGTCB6dQ70AlC4LDI1KTbidrTJZINDZVGxtvOaOSIKJ0vx1lLzjieS3ItgZsNlfLVWWXFRFswsbeDOoAw2GhEA15NdeDe6ZaulkfDktAQSsKQ6xGS5i2MsU/9PMq0UphQKAAQxnMDKUFrsVmaHNj4BxeeeMfd//4Pn1h9yuFHnHCKAgIom3NmG/D6M60+DjjYkzJTDiAj2hlup5nCCRLzBAfaHJwJ4tE2xINa1GRMAcx916boUewC6ULjG1AtuhjrRjOb/IAJACECBAEFlQtN2ehQ6Q4m2Do3GA+CMqAlILnRGbCu4wYCBkGgZYcwY0vTEhLka+gUiwpaSYEQVSjkyLfFJcgxCjByGRoXOMpVDAHCDBFSzeAsASVIMsFDDarYLo1EuXIIGAYgo8RHPHNYmom43ogBxAaEMk9sF5YqQYYgaMs8gxAKx+mSaqxmoE4rXjHELoW8/xfJ8H300UcffTwSRd4PkFIyx7Fmv4Vk+bf1ZSulGaWe591zz709I2xLQJQeqFUBAGNjo1mWzczMrl27Kiz7nQcjwYXnuZVyxfPcubm5NWtXImwntJQyKVUcpUmS9Z65042Hh0Zsl2pRrcrzTGudc2UTZ7XxfT+Oc0yZtgMSAgDHaca5eMGLXvji5z1vfqaeGwkpxQQnaZKkWW84aLe7tlRFCGOWSBTpgkXgkc3MJd0uX79+3ac//ambb7np0rdfmqX5Rz76IUKwtfrW1gxdSmWt+WzpjOc8dx071hTTRJDnVhbICqHg46HnN4e4bfwXY6MTCEJiULVURRUC7HvSdlR0euQCUseq8xAAzA57xqv6CmK7+KchsuuLwB0ogQGitMmA1tafCCFosDX8sxYKT9qkdeksSNMMINKrVhUt+wek1q7nUi2V+spXvmIMfOaznwMxAVyGbii8lGglOLddRv6gSSlBrspsCUhyhSlxmGPitN7poOHq5Bkn4IBIJHG0ZhxTIKEJKwQTVZ9p33KTuHn37PyesUtOnzzu2aw21rzz5/J7O6NbHwIqQids3PSaFwVrXKU8fe2Du776AyXrxBDZpAzEqWg4px6z5vWvdB238/Nf7/nOj3yjOjJNl42vueTi4XVrF++8OfnyF4NMUs/k9Tge8dFRJ4RHrT/ozFNotcy8oXhPe9uPf9C5c4/X6Y6Xhx665x65zj/yPX8ua63Onl3NB/awrDMSDpAg1L6RHTGXzWXlysqnn4oNiKZ3mm6adwUjJb8UGoCFVJpzYLTDSK44Q9ALwtygLE+zduxP1I549jlf/+HXf/jpz63ftB6XBrCASNlmrz76OPBQLJEwAVCuKRfUKBIRmgMVCEJzwjADBMN2NwUSAWySThNzSYSEmhPFgGBFqBpGCkC7+sSNohgwCHNrBiE8hHwDE6QQUA7QARAMMIhsVKwHTAqhACoHBBHNoJTWL8ZQu9oFXKBziHKtCdTMkLJBEUAJNA4lFa3mFQ8xNgxaBoUowtCmqkNNMOCuDVqgEHCBtlFjsKgS6kHTlkhDgpBLwwEfqIwrPwcSQEaVD+3Q1qDUR0oRRDDPkWhB3oLSDrH7KsD9FY4++uijjycAO922pZtUCgmtJQAyPa/qx6A3O3Y975STT/7KV75y0UUXHXb4wT/84Y+3b9/OOQcAnHjiCUPDQ3//D3//nne/u1QKr7jiisnJiQ0bNjBGN27c9IlPfnJy2WS30/3qV7/+yle+cmxsZHJy2Y9/+ouTTj5l78zsj3/6i9GREcocbUCWiW43NhopWUTGSo0RBjbmFVhdgrQmB5VKLQjKd9/9wB++kNUGalNzs1mWj0+MFgTPMotiPMCUMFsSUvYdIYSE4Atzs4U1HK7XF+O4u3zFxLnnnv3rXz3zJz/5iRQSY5LnueMw13X3zuxN08xxndrAwJo1a667/vqX/fEflyslAMBNN9100EEHrVmz5hH5MTbSr/hX9QYka8OggYJEE6KLlHWrbLRJ69BG2AJTUItebJLt/CGF3ZCGUBuCBUYAKmKFHNQAKLBVO0FIDV7KdrVPBBHo/fgkYcnQA2OCqAsgRIQUVA4coBwJYbxr27Zv//B7f/W2967duInPtpVRgAGvUuZppBydZbmhSFPKO8pllCBvsRNVhpHSmchiHHhDRx6KR6sKa4hAaHl/buz0hxqAmDvoPlBuzkQiCqonnItPPCwHwOPHVa/bkTd/1nTjVS99fvXC0yUVGLhr1h2+fc/s9P1X19KyBJWFxYVEtkdPOaz03LMBQKWwoq+5o/vQPc24teLZL1z11j8BmJFNy6If/9Td3kRY1JkYePn5y15+MRoeB+UyALkGrHQ4OvKkdfzm7bs++9XWfbMwTcdOXsdOXcUCgCsD8w9ucavAccYVUoM1f2rL9kUZb3r9iyqnH6a7EYNpNxFcC55mtvDIfOQ47kAFpBklOIcQONieWgJUaBAvdtPAmzz56Fe8+A+/9YNv3nbBz056wSX2PHvSbOb76ON/DkYKxzYhIGTAuFiPIjUCYZ0yz2gFoXHDDOAWdEdGJ9ZAjyvdtkpzU4VUaGhsSBI0CDGIUgmk1gKzNoBdozBkEOBUq9j61ugiY5ylBnKUQQ1zACMAMMQKMalMpqmBtlhkjKVREmEOUMF8TEAUN7CNwQBS1IAAGgyhS2jbmNjoEICmNcYBbagIg1b9CkwHghSaYQBCoBeg9oFbVTReXFCLCwjgFa5b9qsNiXZhLIDidqBgQzxfqNbI0w7f+MP/uCblsbJ+fw+XjvokqY8++ujjd4R1/rZmbLDVagslbdHGZhoVvfqPs3Fve/2yl710y5YtH/nIR04//TRjzEUXXeQ4Vmu3fPmyS9/x9ne+693ve/8HKuXK3Xff8/a3v61aLUul3/oXb3n/B/76Da9/E4Rg/foNg4O1IPBf9/o3fuJTn37nuz5Aie3bCcNqL3GIczU+PoEQ8FyH2vZ40mi0ECZSGoTcIKwpaYaHJ/7oj17xrf/49vs/8HcnHnv0T3/5C68UvP+v3ht1k16gLQAgCMMeO+qZzxGKDznkkO9d8YNSuXzhhc9qt9tf+cq/Hnvs0SPDQ7ffcftpp57GHCa47HYjzxs699xzPvg3f/PaP3vtK1/1ipNOPukPXvKSN77xTZf97WXnnH32fQ/c/41vfOPVr351rVb7zQNUDECF7UXxgkhqqAAuV8q9Jbye411vQ/2wK8a+qac1DtPIDtbAUiQ77iq3IEMCW3UesuW93kdjX8mYojj2JA569sSAAAghiY2YMkoW9O8A5EiWqhac7le/vApTetjJJ0JGebstjaYa5bngmtOyS2Um44bkKRcEQcgI9vxQAUldrJABDmZjg4rYWYmb6XjntFKxWyMSG4c4+Z5G+8YH9t51Z83xy+VBqRVGOM/N/EO73Oa0GIJoeBBSBxgqAcQhnTzl+Na/OawRcSQy0tVAKGNQ8WHroJzGqd9uBSBhg44uEwkAHBtadDxXzqH6jHvR8eNvfHE2PE4yih5aTDqzStPyurV4aNg7hpnJgfmr7kh5c9nBg2lZQ4gdGgZQIYfXRd6a3rsajHkQlsrlcOPKhGpcorTkuBQ3eFcbmAtNXeCVHafE0iRqtyJQc4CDNDY8Sqhkst5WUAWrJ0967kV3/uLK7TfcdvJzL1YQcwIfx7Cjjz4OCEAduwBVmNLLRksU50B3gfIYquIcGhkhJoeH10C2zQCzZ/YhJVLHLlRxoB17u4YYwzLALtABNB1k7URToIUBHICK0QGEypIl7VnqAl2gEgMV0CGEBKDMcjCDgEZQOUi7ADgQlgFwpc4M4FpSAgONmVADBqUAIQW6GAxr4kFc7638QeIZzQDybWQhoBD3ZPBlDTUgHihSI7T2kANJgDvTadT2gaki5GKyCEhiGBAmgNDHqMJhh0Lg+xXFlZLcLUQUxbJdT2fXN+/vo48++vjdxpWC9UAAyuWS4FxbRkGX7MAtHp04p5SRSo6Ojn74w5ft2T01MDg4OjrCbXqrjKOUEPq0p532uX/+rC7m0y9/+ctWrVplTcKMOeLII//6r/56enq6XCkfvOkQiGi7nTz3uc8bHV/RaDQOWr9ubGyk3e12uhnPoxe/+JLBgbLRJorScrnyqle9as2ate1WUm/G5zzjGes3bJAK1xudZz3nuQcfdtgt11y/WG8ee+xxy1evzJJc5OqPXvqyLMkWFyJKaRiWX/OaP125cmWS5Aih17/udbXq0OJCPUnSI488PM9f9Otf/2rz5s2XvPiSs886yxpzE1yplJXWL3jhC6RQ9z1wr9GWHpxxxhl///d/f8MNN9xw441R1H3d6153ySWX9Lpg4OOMOXZ8sybgCASBWwtZob4QhWcftdzHttEaY7uKoB2ylpwQ7NGG1jnQyjhsEK22T1Os4ENZ6Nys//e+Ta0Ir8gFeZJmrfZ99agexISQ3nF43Bf7/XCk3rlpOYf9GDSAkHeiu35x9VEHHTIyPoYZYwqhhDueGy9GyFAMUBAqIRcQSf0Kc0g5aWskNGq0syTXcsGkocS2cccBGs/WZ77x7Xi2gUVCzGJpZSXNAnxX108S7vEiZaTw8gCcNOeNSfKcp7IBDaTcKvwUAeyEI8vHnq5+dEUZ1hdBJkCGUSgBoIY7HqaO0FBDo6L6PFRAYgNTk3dUAlpOia69+Ew8vAIaEt12456/+mi0+SGFysMXnFc+82gYJc3ND2ASKdDWjiJFR5sNT97Vlos7gqEgxE633lIyhq6HGPAM0tostmZwsndgMHBLModUY+W4LcWJkjlyqC6Kg3G0iB3PVm3zLo1BmsX+kYe5K1Zdc8MNFy/W3dHlue3G+L181H308Z/DnpeSS6ATLN2QcQIiYBXNwnp/5wAbDlFQCjYwfWee5q2FB6ESWgbQ1BAa1joxporZKmPmjJ6GsGLjxEFulA+Ni2EAlAaaADiibRIrQxgZ5SHgQZuzjI1xMRoCWilYh6aEzJB1NjUVaBAhSGphFEN4AqAQqQRYF4guwB2gEdAZhGWFsNTSwYNaV7TBticYA4U4ohE0gyo7yOaa40wTJA1AssOgaLRazYijipZqMW61iHKMyTXwAWRQxRhroB1SYgpFgGniV3rLXcVN0hRqwn5FuI8++ujjcWEAVPYmabPkbGOMMQpgHLphHMXKTt2hKWLminqI2j8P7U2aHZdQbefvAwMDgwMDdmCS2ndJBnItdZqlCIFjjjnKKCCFggB0OzEiJAg8ydVgbXjF8lWMMoRQmmVZyoUwa1asPmT9xsB1HEZ95iZdqws48rDDGSFAQZ5ZYvOK//MnaWI3z3i2dvXKsaFhrbXruu24tWrDusMPOkTnsjRU7na70UKMDDj+yGMBhnk741T64cDL//jVtVKpPdshDhmojr3lTW92XIIQhAie+rSnnXLySdoY16E8V3kubU8TIVrrWqX2hje8XiiBEcwz7jB23jOfcfbZ5wAAKMNLnOZhod0SIFDW9VvbzidguBRSyaZScXHcrRKvcOq2x3fJpnrfw/b9t9Tzs1QhMsiOegUJ6dHWfc1A9rG9T+XJrCLZuoflcEZRglCWO5QUNO/Rr3pAjLgIgU6jObVt29GHH+lWA4O1wgpQjXxHF+e04cLwVOe5Q6jrWt0jBBpjCaVyHKrzJtVR4Ulgs6tMnsJmNJrTWrdLtu/g9z/oRA2qiYOQQtwgYqA9FpQiKiNQzKGAyYuFWp3PzJiobSaq1Wc+s1MKock8wxGQacp1IaxEWCKYZoDnQPAkgdz2mIE8xyI2phWsHxg/9ShgGM7Mjm9/p/3Tn5Gde4LtDy5+9Z+3vuvS+cs+tnzHQhUyBzmIOvY8MIqUHMocz5gsnkkI76C0WZ8qjZRNiQFjCMJBpWxU1mzuFNwKah1XKyFVlkEoyhWfYiTyXCnhlV3sYrfsB5XQHolaefyow7Zv2Ta1dRuGtkO8jz4OWGR5DEAqeBa1GrZMDH0NPQ5TTBWAuTaQC2JyBpSXp4mx7nM+QI79hiANu0pnSnNlFm2BCEplcghdCMNCFJ0b4ADoGGwQcTUwVvsNfaWtGQrADmA+IJ4EuSEYur5BUspcmcSYFKIUW+tRCo0mUAEloM1ylUDEEEgjsFWE47KRMUEca2Z1BFZMgAo/0TKFASGJ9VtVAaWGEGSkowGTwEBHGF2HIAWKG5Ub5RlexrYglgEjHbeEncC2YVFaNMj23O16//aXOvroo48+fhv2z3XsDN/6vAGwfetDnudY9+3ffvvs/QlZFLUPG31qbGaOMY5DGWEOZa7jaGFEJiyD0MZhjseYUbZLCGMadROlDKWQEkypLU0Enm+EbDWaQJvQ84ZqVYeRKEqiJNdFmowWWmQSGlQKvMGBihKKANhutEUmRkdqSZpaooLQzp3TnEtkkIMJ1IZRGrpeKQiEFBDjpJu4jPmuxwjxfNdhVEi79p6kCefSoTRLrVOD7XoqprkYY6VNkuSMUmuLYOs3QMtC5fZwke1xK0i6IBc9ImSMEp3FWc7zYltmACmSk6znRPH1qONbHOL9/LRHPoqvHnl6hKeY3aj3mycPhQrTfrmMuZ5rbJ6VBjZB69E4ADhSoSJpNepxp33IEYcVR8taDCDHAVZIo5nv2ngnYXgC8y7GIFSZBCBBRNAwDCtlhrSIGlZ7Y9WNSGCYdoEvSKUGx9YsR9JxtMZBuLi44CBDMLHTJIOg4EB0NIgMdZnjWbcPIKZuviG74z4CQeXpJwXnnt4CBmsBgO506khYCyyhMs7b3MQ5kHmeLPFhYhRoYSCkS5HrQtslqEk3tSG+nhMSMiHEOgxQawbwBtaJgFoWvWr2XJEqW5iPH9qu9kyP1NyJkTKYmTP1hkJKIWWsIwtMumk59CgMgS0WZ1D5eayR4TKNoJZxu+l5HiWOlpqWy4hiIgygeNWmDV4n3XnXvbYSqgoLzD76OPBgDOCKQ49oo9rtTtF/RK0oAiaAxAYJA6Tj2KEIIRp6JQRxQX4kgG2IHYATDRaLC1FZcxKoEYaEWBF4UXghBsTAaGhcA4RVQ4OwGBQkQtQuK2oObTUdGVu5SgGKCBMQxwBLRBSAmQFdBZrY4YjY8dKq8rCLqKeENFpj6CrQNHABIq10pHWGQRkoBrRAtAVxQ+lFKRK7Aodsq5XnVgolgTQwwzQHOIGII2tsV0LILmMKkd1040OKDmGIeZL2Bozf90fURx999PEUgxU97/tuw8b1zKHacGjX0ZbqFv/ZBNhORCFlBGFkZQ5Au75jxxRgCCM2bIggjDEmREgluCyVfIxR0SAEORdKKsdzwpJXrgRSSi64UhoR7IchcR2DYDuKMsEJZUoohrFMxUAYhg61K+CcI20CRscHBglARmvKiOu70qb46FarbXVs1qHO+L7nuY6W0nGoNeVzqS0SFD02xlgrCK2UEEYrI22a6JLBOMZIay2EsEYACDFGbb3NGEwsQXwES3r04VyarPd6YwCgVrlXcQp/817R6bf5qh+AsCuxPVYMEaUMSkEotYPtY3qSfv8cqeCVqL6wGEdxpfBY1MYgUtggau36HkS2KxsDUg5GKKykTZknuUeNkrFAME4SzbO4Oa95amuBAEiMmDcwu3suBe3d3U7OGZDaUAqMQjY4xV4gyECVprUABwEBlBHHtcyYCLl317avfVssLur1Kza88U/z0eFYZRAArtKexYa9GkSsbPUJGNt5Zk87naVp3oEAJtOtbDqyTW0OGXzaSXwgROlCqvg8R7EIAreai3rXmYpwCphjSb02KorjHVNq295wvpPPTqNWI2hHqN6GUkKr2TTKqKiV+rTkUOwQhDWCQiGFCKSKJypPBwcGKEJGSi5VrlScJHm9BRBYc8jGw4eWT23dbiuq/WlWHwcwIBAm6bjlcGxiwl6dgCKNrY2dVBDadCKANEQ5czMI7fUILXthdoHDdK35vWUyHECpFddaFCe70sb2s0JMDYyNJUWeUF1r3CAcDbiBAkAKIVYyUXlS8BCpZaRVC1re0gEqg1pgmGvQ1qalVNfoXNtVG+vOYLuY7HAEgckI1VJ2paojrBC2id22UQopDRalWoAkpRRpzaVOpE4nlo2MDFVVniJMMLLrNcZqDTJEO1p3ECRJwnft3s55xxRl5H3loz766KOPPp7IsFKYrRkD6s2W63kEY+vHYyzhWRp2ftu8qJeRWlhzGzt5pIWtgLH3fGgTdZSy7MLmIEm76pamGcYoDIMkSdPMao663QgTLISKkhQRbG27s0RIro32Qp+6rBvFNlXCWn9bqTkySGWy3YigAaMjI0mcdRoJNZDaBCRte3gAJIxoaMrlipQil9xqHIzxGCkFfrcdaaByzruRXbgHAPZCbNM0E9w63/X4izG6+M9uoTWIuinP7XDZKx/Zwa14d0s//na2BOzRQUnCS9Wh3qS9eKB95FPmBLX6NHsAeZooJYHW0NZJ9GNPid8/RyoAF+uLSMPh4WGjTZ6m1vOdOFpp6jDCWOGiTmxfgcaMBYSwgqHANEniOAYa1CqDhFj1mrHdY1REYmFhsZtygMuBO7a4azGdni8zJ7OnaTGFMmB+157F2RlojMjzKI5tyZHAcujv+umVC9ddhwAkRx4WnnlSA8LYciSlLS0CRikppfU6tD9YUY2dXQnJuUoA5Xu7Mz+71YpxIBh57vmbPvDW0oZNdUwWuW7Wu7SbO93EEznUWvU62iAQLkqWD0RrJxeWDYLjNyyOuTNDLApJ7+UAMKHDSqzcWcwkr4s0STtSiY7KhMiseb8UOUGIJ4lIE8ZYkTCbFNVL5VZKA8xvNZt6afmgjz4ORAgp48T2IFGCy6WSXcSw9WCGgQuBb623IYnyCLCUZzsw7tgOSxDbG4K90TWNtlUibRJLYKxrgrEWCSZXKtWaAyDhUp9uXiilbWnIVpygXeqzCYHErsYAaxduALT+cjZt1tjKjyVUdkBNIBZKC4QRJsxqDezihQDQpscaGNk4Jus42TJGFRamdolNqhml2xAEBuQaRsAgLSOIu1lez9MOkDysjQxUx4EqQR0a1NV4N0BNAFxoAseTANTtIt8+Ybj91y6Z9K/jPvroo4/fCdqmvVpJNcVodnpOSmmdtx5mRvC30iR7Zy9Mq3vVBissM1Yat29WZqVsXBaGzPae7NjwJcxYkVELgOe5QeDnGedSUccZHR0JS4Hnu9ou45ncZr8iQqlQKkkTRFCulVAyieJOu2Mn5TbNz2RJGrUjDIHjMAVMnGdu6Lq+57iM50IpZbs/bASqphRz23ChEaFKaiF0uRQGpdBmafrWBC/PcqsgzwWECGNLGhmlvu8hbIV2trJkI9EtY7A/GWOffB/A48OOgnHM5+dbPcIJC8Pxp1AdyaJXLLHe6RJi7IZBwUXNAedr14OQolqpVQZqdhpgK0j2yGOA0iTFWtmap+cYhQGS1qqPuQgTHqcuQbHUSlG3NoZIoLR1kEKjteWvf87q5CxTXWR0kOiwunfr3u/foXbeijHRxJpr2P4cCaJm5grImNhnmU8H16x2ou69//Lls087EVcrA89/xuZf/wDvnaqFZUiLB2Vc2R4kKoHMpK2r2iuISyCBpI4j5L2f+1LlhKNGTjo+C0vBn756/bGn7/7hT+KH7m/ccxeYblQUFlFAMSa+A4GRUIF14yf943sxb6tgCAzXULs99ocXYCeUnmcXDbjk83UGWZrl9bmdOBxANsx22Bia53kQunGeq5xbKacxhOHQd5Qmyt4cJHFZ6PnbZ2ds52K/kNTHgQrBVbfZBnHk+74f+MZSGQist0qhX8ZUG7Rn77RGqQFtLxjolYkszwEUogyZEoCeAZnVQNvaLlJGWdMHCDGRVvaGuZUaI2bMAkAOgmUFWgo0CSlDBnXGEfK0do011ykGUZNaox0ItUQYIoikgoYgBwLXerQoiXGKCCCQWfM8K65wrAkE7kCjtOogyoAiGrYw9hGY4HwnxDlFoW13xSJO2vXmvM22sMuQDAAHAGJpFUoss+JOKRwplx3A29hhAwODj/I/7a919NFHH338TiiM2QAAtdrQzGLbLqDZm+3+rs7fGsptJdW92guyvlkQQqW04IJZ8R02xmRZ5rouJUwr0+10/dDPbN1GDQ2VlYJCSNd141xBCKTgjsdymWdcOr6HjLHtQ2Uc+r7IJXNdg3Guc585Mk4pY6VqqdXpAgQKHQTKEq6BCkpBlKfSaGQUhdSWg7A1F3IojlqdiusPDFRjqNIkgXbhz5YKGLPqO2hQEudSqZB5uFg77FWTAECMYqmKJT1dRBFhJKWy5bKCGf52UztgD5u2k/QwKA0MjBJiLRiecparxaiqAYKe5zmOm2UpdRxQmJIfcHWk4iQ1YVjqdNvT27cDCF3HpYgZCVSSMYgIQgATSKg03BDr5dDqtDlHQDPEc2v4xMoSVQyyRnFQK+w45WNXemccRo88mRx8KDx0jX/88f5ETUgubZe3tJZZSNhMYeADSamyDQ/FvtAUGK3S+tVXt2+4zRg4fPox42c8TdglaGtIDAu/LSAQBMwAZigrjqkyPPUNAUalKMl33X/nB/+6e9X1rJ1j5OMTjl536RuP/PgHD3/XX+iVa+a4XJAqYdC+kYKYSYTpqrVkwyY1uUKwEA+PoiMOgRvXUORAjQAjkuv5mWnGlMe8SsVTqpV0UgIw8SjyS1zILIqMFFBynXah4FgZ4FEb9uy5LPTjJBGc22zMp9g53Mf/f4A9LwQGSqmxveEau5LFMwAiALoAWxtJBaAfljFzu1FbWZuVwNhoI2SAq2yxyAYpQ0MttbK3fGMFukgA6+6AIbLCawgYorEBqZZK6kUrqLNSV6FkZqzPJYNWRGfXHO2z2ueBQFsnUwOkFsCGyUIGIUUYAyO07hjUxgQiULJjmUIIDkDbwtQFoAmhJnC8uOBioMsErS1S8RRGQaPetvIGxQmWnm8ATIz1phxEetiYwK5rIUmwD0iJABS43iOcai36F3EfffTRx+8Cu8BV3DGr1SHfq8LCAMzKf5ao0W/cWs0joJVFjz9YuZ0BjFHXdzGywa/AgDAMXdcpuNMSm4iixNaWuLTNSEpBAPMCVuwHDLJdpVAqxRh1MJWZai60KEGVwVIziiSCCec5z60ugWLsMgV0qVoCwKTWb0FBqLmQnThrd2OrckOWIPWYG88yWw8hKAxdSlCe5wBonvMkTiAw7XaHMhwErqV7GGutsizLbRnKqieKfqRCXGeLbVaX+KjhxjzyxyU5Um/CblXsjoPzPOe5Ddh96qGowtkZuBDSLnQax3Eel+gdABypkH6GfqiMElwAqVuz85xz4gSiw/NuqoVChEFCEcLWpARpjDFloeMERuYOdhxWTVKruiwiiA3kUOxqqe3TcK4L65zvXFi86T44PeUYidwAkcIEGyrXxQC5xlB7CIrzHgCYRDHSOmy27/rwx6Mt2+DQ+KHPuhDgwGZf2asNykRxoRVACiha5PIaALiQyggqJcfGx0BcfcMNf/rmW9/6gfblPwbbdhHqy9qKoYv/aPmfvTGpDns6Y8ZakNuzTEG3k4MHp+ADM86WmXA6wVu7ePuinm1TDrXRAkvsWqJLifLLw0KIoORkAmaKE2QIoSNjE8TWeB0rjVUi7bQIJD4rIURFlHZbXYixFNIaWvbRxwGJXOVRmgBSwo6LJC/uvxphaUCidMug3BjTrjeiKNM6hKpI6wauMV0DFFQlZGO5U22lB8RopJW0IUjIhZADExmU2I4m0AUmwqBiTArQDIZFh5PKgOAISYAzCInRgaVShkOsDGS24Qh59mmtOJcBW5vKjOHQMCtHB3kh6dZW2wuodYYwWJsUkJY2sYGx3Ufpm8Lox3r+FMEEWofSOIggADMNOgg27J5rhMEwUZOAU0S40GmSCCChFqkUabFi10OfH/XRRx99/K6wsu3i7pmnWR5lQBbhpPvvpb+lKG+M2Ts7t3PXLm19CCzRghBs2bZt99QUZkQbnfJ0au90u9tJsxhCMzJc8zxmjA5CT2l5x523a8CFllKKchAgiNJMAMw0hN1ON09zweXiYpswl0sbJDQzP/u9H/4QMeWWXG77yUU3SuI8TYVQgEBMspRHnYxhIjiHCEex7WVlDkviGBpTKpW19eGWeCk11NNWYggxJghgJXSW8DBwGLWWbYVAD1JKGcVK9hYTi44PIaW0buZKq+9+9/Jrrrm2cPf7jRGnoEg9aaIC2sat5rldkETWx+KpBytcN/atcCmFkiBX1AoNH8cg6ffz9oqsXvuNtmu51nBPa2iEzjqpZfnSqHZqtCAJSFKFBgr6LlTS4S4GvNtlyCbK5rmwb1G4iEOl28Y2STOMaD41+8BHv+3M7hRV4w8tYyKpb5sayTpMxxkmLvG1YRoKI6NESNcWZMq+X1bQNgiRTFGDXeil1900/YOfrNlwcHjYUf6ylSUHOkU8s2olmcwQyDGQJo2UERgwTnAXmQkQAulkmFUNMrtn9nzhi43LvzPwtGNWvvSF1XOeHlXL5Qufsfza21r/+kVfEsKJDdsiINvz0LZ3/nW4e0dUHi8dcVyg/NaWe/Txmza863WI2nMxqNZ8J2g0MzFGs1iOuENosCa1hGmmhOCYoNxY30YPk7BEujyaz4I0JpWS2NvS7WzjeSeWy5V9nLmPPg44SAatkM34GiEezVIIcsOJTYClRgltDRKAJxBgxuAalotQpcbkNvjChnS7FGVazRtMjanZXlrS1XrMdtiCOpSxsd/FEOdAVrFYLsFDGk1jUTPaDjrWmM56xDQMDAwcsF2bRmrEpB6EOEYqR8T6jNvwQTwDYRfCElAeRJGx/UUD0MbPxsYwhLnQTYiU7fNFBupFu6t6RJm9GnetCQ0iADi51rQ2UvXyvVpG3YUsatjFRSSIyZAWECZcdpFTLZWrAMYKZjFvAkyVlvbdFG6rTzlJQx999NHH/zPsm8cXeXL7EneIESZbtJZd1tDbNrcj2+K+z4V6qesTWi84jLIs/+Df/t2dd971uX/+7GGHbpKp1MB86p8/MzAw8L73vJO57PNf/uIXPv/Fiy56brVUWpie23DQhnPOf0a1VqYO275r+wc++P5L33Xp0552ishl3ow8z3cwiTLRjJKSta0TrSwJKpU8l7nQna667tfXf+rTnzj2iA3HHn4kn25HrUhK7vtukuXdWA2FocwzzPVgWOO2I0pnNo8cWlGcMN0kK5UrqVYYoixKgLUFd1pNGzgxNFTLYk5sqKfJE8lcammQ0IxRm+4JjZCCOtZ3KE7TD33oIyMjo695zSsIxV/60hc3btp0xhmnP8qAwdjFSKubQsD24gLtIohzyIV8StaRbJAOAkRZYYkLddjJRTexksEDMR+p+CiGakOloHTnTbcZaZhXklzLKO3tapammDIDseOGRiORW/1MlmSdTuIGQxB4vBOHyOZBWr0porDb8ffMitt3+w+l+tZdQ1NJZafh9yrR7HieLZ9iW7pEssF9WaGglAptnUOK1yqYtPXlZUI88N0foE7srFo2cebZDgl7x87kmco5BMB2EthAyoJ7FpcdAw5EToqIXZS2dS7K2o3FH1551ZvfN/2La0oKhIOViYufWS+FqdbA8nCrMjKZ7mze3bprC97d7t6wLbl1l7p3T7pjGkuDNKUyyJsKQ1/llJBKJZzM2xhJ12eDQBJgsLKnLYUAc6GEvQD8uN7KoQYu2bt5x0zSPeppp1iHyl5qcR99HHhYUiv4pBvNdjo7AIoKZqKhChCoQuAZTfI0hjoCmDuOFU9DxCH0kS3gyCKSDhrlIFOzRWQmmx08X0eGhAYSbTKtkHW/V7m2gbBVaFwASga6AHgQcmQ0UkMEZwjVQR4avhrkw1DZMhOEqVYjjVYp4xqiSEsXiGEAM4gzCELr321NGlwEY2O6WJes67eoETCpreIvA1BgR0MMFBeKQ6BjBEXJH6GAAeR6Q6s8rwRQZMiigDs1nIIkQhjzzO20XMBLkPiOF+xriC0ah/sLHX300UcfTxRGl8sBpkVAUMGcHjsf6q0+2VUyY+5/4IGbbrzm8u981+YK2T+YxYWF+YX54kdw4403dqPo4uc/7/kveMHpZ5z+4x//+E1velO73WYMttud7Tt2NFsthxHKCM9FERQLGs02lxJh5HkuZUwbE8XRYn2+2WifdPLJb3zjG8ZGRg1XtSCohVYYx7uxjSeP0yRJg0rJD0JgtMOYtNUpgRDIM4GojbBpdlrzzTpiiEvVjWMAjOc5Qog0zdM0k1LYsCaHcmkt7wpiiJQxGZcYI4yhNiaO43a763luz6FCKllYnC+JD8H+41MYzhb6dgIQtubZUqK8VZhJPyXRe2/Mc1zf01J02tZL9rGb/d44km2Psd0DwMZ6KbNsxYoNazfef++DcTuG1BEYAc+BFENiMFBpp9NZaBgF0pQT7DrUIRAx4kvhAIFlO+7M7AVCEmgdf2UOXT+sToYrDllRDsdlsyY7ZQwca7EoIqNt6xHMQbx7AeaAAEfaXSk+fbuF4soA6GFAozvvWbjmBuB7Y2efW1m2Tts2JtvyZyCwToH2clpapZBZrpU1g2BKVKTxtCJKWfd8l1IjzZ69i3ffj3LLvfHECCuHmRK25Nn7lCRxQInB2qA/MUGG3K5G3dTH2BpkWYUf69RTmSrf8R3oeCigxq3vbemM8NQA7DAn6HZj4ocQES2M4cBzHDIWAsF333vfg7zp1GpLpeV+u3cfByQQJAS6gGAezafpPACJbaa0zMdBNNSaObQ0MjSg4q7RwvVYoe3WwJQh8g1Mjcbaet9Jg3LkAhys/tY3ml/84k6JHeALjYWCudZjAFUE3GlQF6AA2iy+0JBUA2GAD00ZqByBloGZBEKBWYTuIWwbLKlb7qz+7WWzC3WP0FDbGNrcQGWsonZQa2zQIsRZIeBQmAqMFdYOEI7dfaQ0ahuTIftGCEYBAp4Rfp6IZvM+YHYhRBEeAaCEwQC2KU/SQI0YbEXzne4ickOISgi79ia5JKrfJwjvo48++ujjt6CoIC3BOoBpMLvY8Eqh5QRLHti97R7zwOKP2mhK6fnPeu5VV191x2332AwkSv0gZJT2Emk5FytWrFy/fv3I0NA5559z6XvetXnr1v/49rftQp/nMqtkowaAbjembuG2tRBJqaanpr59+eVcZBiBOO4Yw6+79moAsuXLhocGax5jQKs0ja+95rqf/uSnv/rlVVGzvn7luOfT2UY9ztNubE29hwbLadT92Y9/9t0ffH++vlCqBilPiYN2z0x10u7A6ODU9NT2HTuoY+3KK9VgZmbmwa2bte2vMplt8TW7p6bvs7i/242IDbrV1WrtLW9504UXPhshG6CubNMU2++cDvYfHA1Qr60WEo0ogLC5sDeq74Q2QfSpCRtUCBxGfd8tJFmPyb39PXKkXnS8eTjw1vjlcM2GDQ9ufXBhbiGoecRnOVCw5FFG3ZIPAUjaHWM/vEBaQ3rkM7fsB0ZABzKYCmzLKagIRAGx4m1s9GApD3Ebxa18XvqpKimFkIDMYNajZ9ZLHHQlSDSw5KlXbtVcIkghchIASkly3z9+Kt69Z+LM09ddcI6wfow2c5IjzYHJAMy1bdizLo1ZnGsuoAIOLg0OGISlBnkmQaaQtYPg9qqlICNGQN7Js8xetsWR18BkGmnqoLA5H8moy0wq8qbrGdsfYVNYtLZ+3m1qFJQ8aTcYNkCJxdkpS3kLnmU7BbNUS02I2613rJtxhcqFuftuu626adOydQfZQ907NH30ceABGWQyClFgiYXtJsJaU61dJZV19UZAa7kwFwFSAtox0jUQF4t9ITA2PM1Y9yBmLRkwUSiFbmXzVrR9tzUtkbAM4AoNBmR+qFEbBVkQaBGykgKDypQlXrDXJxozgNkkDKihg7VdanQQrCwtopGacAYV5YAlijUVqysQGr0MQE/DROCOQY4RGxRfro2Upm1QamBarAFJRCJoBYHWhBNZLwpNrHbbMSKH2ADsJykwoELQ0VCu0rIK4CDEHqJd5jeRKyEraVso+y9yKvroo48++gCPIj6wN8m0d89mJ8JWgWDZU9GA8/A2j0QRhAra7U4cx694xZ+cd955n//c54TMKUWu62BkW3qK7nXt+56xzMPIVB162CGnnX7aVVdfneUCWhUccgjVyuSCM5cW7g96sFa7//57P/qRj+zYvXNwMCTYzOzd9aUvfqbZ2LswP/U3H/yrXXt2BQPBv19++T989rM7Z+fu37blrZe+befU1oHRcGZhPslzgGC15i0szP7N337wmmt/NTU7/ea3vf3KX/x8zbrly5aPfvvyb//1ZZf9/KqrvvClL7ztHW/7t6/969zi7L9/85sf/8Q//cVb/+Lb3/m267HR8aGrf3XV29/x9su/972vfePr73jnpTt37kIYuR694oorPvnJT0spii4kROnjjjumJ2QsZu926S6K20l3QamnJEda6vcpwkLsHJ5nfujbdPrHbHkAaO2s5ZoBATvi1JNn5qd2b9kCqHWS0sRY73LNgRZUSwdDGoSsUum021mexd0Wj1owTyAXKhdxo6uFnd5gqIjhZeqUveF2PXJQZMSD5dJiJmZzqQEuacwKdwapYJTCegvOKWs8Luz5oLXqdq1nlbaZjg6k8oYb67++kYyVzWSVA000QJ4vCZKYSIjIwCBgxD7Mnltm1kSV80858u/fLs49fs9QpeG4LaUaBmejo2OHb+TUCAw7W7e0O4sSQ2uQVywL51mSZSlhjoK6lU3lpJWYtmYCUG2bppgs1xwCcgJ42l3kvBXHc+VBWh12g5IftTpaiMGhGgIyz1OR58xlAgPM8N7777tv99anXfyckRXLilmktOsAffRx4MFIk0fcZAYD16VVoz1gQoRK9oyFXSUzjNnKVSsgGcB4whp223wxCpSjrMW2jQWEiALpGoUh5kYlrVgMTQxgz8vS1ds3r+60jv/Zj5Nvfn3nr3+tJZ6EztDNN/PND2ntOsoj7Xjwqmtmm4mHw4P27tnw3W+iH3/f3H7bcJquVBqvP2z5kSdtwi6VGiB8eNI9+6qfBZd/Q952k7Ixzu5GoU+79tfm6ivzB++tSTVkHKoK41RrEQRSrYCW1u8BQG5QBglfWKhrVUFwOGklWd6xumhUAdgFyIdoAuhRKb12K5IZD0rVSrW6tJrSC/WzFuZ99NFHH338V8NKry+/aDAhzIHMsZ52j5z5W8b0cMlp/x/yLIu6XQjhH/7hH2x9aOtPf/zz3l+llL0tEEKUOoTgnMv52bpSetXq1Xump1qtZu95mcOyJNNaE8chlHDO0yQ94sgjO53OddfdYO3sKsGunQ85DhwbG86yLIm7lm0Zs2Ljhle96Y0XXvKCSz/wHkPNN7/zbYhhtVqNk1hIkYvsby67DBPwwcs+8M73/MX6jRs+8clPYKQ8B1fKpW98899vu+PON7359W94w2v/+XOf/z+veHWr3XnPX73z+BOP++SnP7NYX2C2slR79oXP/ou/ePNrX/uau++558tf/jKyMeXgrrvuvvfee7QyNuwW499i/A33f2fLS8aMTU76pYqwvgAPuwI+Vc7LolBi91YpyYU1FYSMWD07PDA40pIcdJ+LoNWUAbDusE0l1/vaZz7ZmpotVXxEDAyoU/LtWqzKPIbydgOIjDpUpJFIugHVIJ1PWjPF+0Ra2mwUIDIxVW/cuy2f257Ob6btNl5Iy1L7qEVAhIzQSzbfxq/4BosMpELktgBaBMRqkWGlKCQaOEIDkizsvuL7uhlDbCjgRcCWptgazCODQMaxtLYRHkae4BlS7Pj1gy8555SPv/e0T/3N0e952/CLX7LiLX96+icuGz3rFKC0O9fY8x8/qOaRNfTN0qLFQEMGFOLNrGU8RStytr1LOwAyu1iOINCiHTfmWzOLi3sXhJLUQRGPjCO9QZarhPNM6twAoU3ueBgRa/kXrh4Hkt/x859vyxprjjoMY+tYXmS/9NHHgQiMgcsMiLqV6sjk5BqjKLIu25C4DjCOVbQiMDE+DhQkBA8PjxS3rRJEtkcRAN9gaf29sQBgxqgUwmEARgwkEJkkG/iHj9z/V3913YO7Z1JU+vsPxVseHIfO8He/P/ulLz9gyIRTHt2+Z+B9f33/7vn1jfYJH/2HW3ZO1+sJ+dK/Nr9zRZDpQ+YW6be+cWM3kaQ0tmvn6r9+zz2/vn766hse+tZ3bu/mRqpnfPlLO35w1a13P9T5xD/N/+hHCjgTNKxhYluDrSM/8AkeBEgq3damqkDglW3PkcobUNZdh0DNdLbHgJ3IyZQKoJkEaiSuE6CCOI+b3Vbhi1doAvroo48++vgdYY3LjDXhRmBwbIh4Npm78Bndv8VviJf3UwKrNyt82yYnR5/9rGd98lOfarW6svCU621h23WMbbfgGedcIIgwI46lQ7THETAALmU2L1Mr13UC38mz7KCD1p106ik/+NGPHIfWquF111/z9KefuX7dmjxPXJf5QRAl6cDw8NDYWMp5q9OECHSaixTC5ROT9qkZ2bpt21W/vuqIY48w2GzfMbt8cmJ6967p3VMIgFazfvihh7761X8yuWzZCScdVyoHQ0MDr3j1y1evXfmCFz5/YWFhdm7BAHDMsceed9752pjRsdFDDz1kdna295ZJgd4BsA0kvy0WCRVZsUBDYztUckQlqXL7dp+SsG9TiaTbsYkfjLqDtcdleL83X7v9CV7WI9dOAfTEQWvOP+/cr//rl66/8qfPfOkfmjTi3S5lVOe5zGKtuDFpJvKhwao1TiBa5x0qGp1OAoAZW72eOZ713lCpyTo673KagtDGUBb8Bbh+qYRBK5lTvMPwAOBILXa1hAwwCg1Uea8p2sZG2n4D6QAfQw5w575f/Gjw+z/c9IcXUmoLjHxhUeUyKERuhBvANXBgttjxihWKbb+8cfLpD44dcXx1/SY7q4ljQCFwXQ4ga6nbP/ylbT/55SBQAAPmWsUngCLLW8gFxMP+gC/RAnUpRy6CJWgI1BIawzRQEWChUw0H4yyybRvIgNBVoOF5rjX9kpw6rjWekMIdrDmrJ9Jt99xwxfedNROrNm6yaTGw8Nr6vXzSffTxXwFjHZQNwHkSdzptXdygpdYCmQqwK1uBlt6Dm7cByBHkk8urCGGhXZvuChEwnjZNQmiRF54qI4HGxmDqaA1yCJZv2fbAsecnL/uLVS444WdXPnTNNY1Djh87/LhDv/Yvuxca+fKx9YuN9bEipdqZ37283VKL73/XYcgfH1+z7n2Xfn7dcbWSV5EZASgDqvydb90gHfr2Dx7d6U5tu38vcceu/Gl2w523vufvDp8cPf7L/9D+3Oc+ddJ5E2PDiU4Fxq7kACGf0Kox00bHgFUFRLXBwHcCkCNIcgjiYjztaLgAjIetmYQdUjFNAFbIxY7vFk7oNr2h31HYRx999PE7wsYc2dumbTUnjFAbZ9RrTyrKR48JkC2EdnaWpG10ECDUzo3Pf+b5X//G1++8865uFJeq1X1bFv5nxnAhbdUFmj1TU6tWrxqoVnfu2ImtXs0qtjUwURSDRKxcPd7dO9todE4/88yPfeiybjfqdNp33HbL3//DR7DN5+E2r0LZzM2B0P/UZ78CkFyzamRq+84TDzkca6CFqlYqGKNuFOecX33tNX6t2l7o7tm+c+2qVbLIR9q1c+fqNWsGBgbm5uaNkZ7nLl8+6flM5DoIfS5ElmfW41uJn1955a7du8dGR2+77fbTTz9p3xCM7QBavH173Gy7/WOOJyzGIpvayW2MKKTQD4cPOor55f3bPD65OiABC0cAo23AFGUsyzMqhRX2P6ZP7fdvbW7T54t6FmToeX/4gjuv/MkVX/jKMSc8bXTNim5nJwZURFIbzLwKpVWZRiqL87jNQEkogUDqUh9WKiKVi7+8Y+igyfqu2+sP3DSyqWxiErdnKsTN1RyF1W6kMPLBjt3Nf/l3esa5+fYt0z/6iQcwAaibZ92fXi3GN0Z7pvb+6FqKPAqAq1JArElWtaPu+dA/sKgx+bRjZCu7/1/+tZyaKiu1eTp37fWz37q8umr5rm9dXlY4AGT3L2+77uXvOP5P/rhy3KHO+jE2PAQFFAvz0eZtnevu3fFv/xoKobEn03T3FT8YOnSjVnl65TUjiFQOWd9m2qdU4nIy34G7dpktW+GmFfnUHIyatcmx0uTatJt5w5QCZiDhnZahgFKlpOgq7GLGEEiSNh0ZMM32Vd/63vU7t7/wg+9fu35lYVGBYOH99fv+qPv4/zf2140fcSZafSzGUsUAJnlrLm6lEObaxAA5yDjGWmlDKdRDu/YW0eOt2A4JFAFhBdHWjlQhaPsSDUggDOzohVoazue8rcFot8s0o+c8Y9lA9Z4sQrUJ9qubd12SVU876/Cvfrly/bXdi59bveZXtzztaatqg7Urr7r5nDMPqpQbXbXr6BNPoN7yzTunTz1W4VwkHZAkq2+7e+dzL145UJkNaWvw5DHsbvrxLzdrKHfev3vHXbrbHVpYAK3FZGxoBsIM6QCDmvWQ0W2IVLEK1Eag1LRx7yFQfrU2EfrcgN2IVImsSsUIkyJfoMR1qy4w2aA/OFYtC1v8t7bfNjPKjvf9q7iPPvro4z8ZZrTtugAQGbu8VPiB4jjK7FKTNrgXO2OxP0z2EeOTnTzbDldciJvWrlv9mte+5l3vevf27Tve9o6377v7aowBKSRzJvBm987edM01z372s20eK4QGIau0VsAjtBVHAXGiKAcK5Wly4nHHlUvVH//i5wtzcxMTE8cfc5ylbErHecJVXgq9737z37c9cOfffOyy8RXD1/36l9bg25i00yg5QcV1XZdVatWX//HLzjj19PpiBwi1sHcqoD6P8zSKvXKZYBg4jAvIqFUyAACSJMIEpiJJ8hgA8OUvff6b3/nOOy595yGbNv3ylz8tskktpFZByYcY50JwIXsc6dGKO7NP/WUsAzRAp1xCHIal4LE886kAo62CDYS1qlMtySzTUti3ZQM20AHBkQoH+17lznKkXplj3clHP+uFz//8Rz/1o3/68ssue6ezYlTWY77XANtExDw/UEkEeGR4AoBHCEuN0kCzsMTTuPWrm9F9w93WZpp3yqvG2nsXyhyZRifpNCbLXrfbBcgvt83Uhz8//80fA5Ob6b0upFprqlD38p/fd8ND3Xon63R9GhgeO8gkNhzWGwOu3rzz7r+87L5lo6Fh2dYdNRAooQWAetvWWz/wPn90onX3gy71lIY1hdQ9W+5599/qyWrliPWTJxzfylTnwa3tG28FUzNumpTdciKBMknzm9+7c66FvQDdeN8wIt5kaWF2jz8CaK06NDKQ33Hz7o9eVnne86dvvGeg3WVDrsBYZnltqNTsJD7BOo+EY2jVpVHXgCDniATIGQucwcq2b3/vm1/+Clu/4ezzL7B3B/sJs/0neB99HAjoWYj0ivSMUJsprjLfq40OA6Ayo4nBiQYtoxsSCOszSpDhQJT8+UZdC41QDIRdzAIgQ9AthNBtQAJAQqGF0bm0DYYBDMoac6Ak1R3otAAxEoYGxMvXzK1YM3TjDfHhR3Rvue3Xb/zzYxxnp0Z7KzUH6lkg6y7WvjOYxFG304y6dWMGuBhvdUvEyaBqMx5B340BmWnUSyJvbGt3ktnElJ7+7INKrjJZHWhkPRtMzZgM6AVQ5HJgoqDWe6f2ZlkbkGxgZLxazZW6Xcs2U8shKWlRR7hhQ6KkAgK7GobYJi4Rm4pke2WLpa/HEUz30UcfffTRm8JbcXKxmISKtXerqDPQDyo9KVnBn3pBsr9xJ9VW1W1/k+d5lmXEGi4DROBznnPhhy778OzsnnKwVDChDG19YMv2HTsDFnQazS988fNlz3/R855vDcOyLE7zHbumlw9ONzvthU7zxGOPSWPNUyVSsWHTxjPOPOeyD384S5OXv/gPquUBnskozqSBkNIsFzdce/WmgzcedcSGbY16PU0VJNB66RmqNY+5H1YlIPX5xdFqOWpnnahbCqoi1VrYTNcsy62XgoZaqjhOKXPsW8RIaSUk13asBFf9/MoN69c955nPyJUaGqhZ5WFvONbaDwJCcKcTp2ne82x4lG0D7B1de4CJ9VICEijJqOv0XugpQ40ehik6fREiSmmKKbIuaMAqruABVkfqoSh8Gu0G5/3Zn97645sf/NaPfz05dOjrnq8HGWmWSwB0Gu367LTP7GKqiwlIIohlyQ+n8y5XZVYphUCkrU68tz6+dpiGE06ESRLnjY5fGkjn235mhCbUoSSD8dZZDqVIMYWeAdI3CiQq3rkXGOwYjCUQGmRQRwZQ6hgJqBFuRyX3PgSB49mpGkcGEYgpRNHe2ZldeweI3yTYSB1C4iiIo467Je5s3hp/51oBHSoEAxEDxoEOsV51WGFaSnX0o+tySkMKghWjqjVPFxp4pJrLuutDlg3P/+TuhXvmRsurKsvH6ozP7N1Bh+lARCjDQsRK5djzNfMIF6VciLyejS8bmFhev/P+L372E1NR+20f+sf1mzb1iVEfBxp6vYh4yfy/GMxs85ABmLojK92hRIL7NESQp8VFlkAitem6/hCQUGe+TDs2DMlIo2KEqDZSyYwQhjBTIOEi8fRGKBiUEQOOiLngKabGhi3JmkkbIfAdgyHefN7z1n/8U9sue/+2oOIedzqC9CGHgNtu23PhhSXPn7j7zrRef+DgwzZkqpxh7Hi6UgpXLDtk80O3AoYhc3jESMDLLpgYKT3v5ROLrbl6PASRLJUXdVIx1i0zQ6ALDJUqAkZiYpRJEKyMjY0S8hDgeZpGWd5FjAjDjeogF0sVKZGRALpEAd6GOkTFUSpGssdKAProo48++njcQcbCFnbsCGPLKeMTk3ZJ7hE30UcZgFs5g7TauSRJhgYHhwYGez4N1Urlne+69EN/9zGCl2bLBx982ENbd9rfGKKyfOWq5Z/89GdWrlrJM40dLxwYuvy7P7r117fvntmNfXbk4YdSx4cEuZ6XZeIP//Al3/v+94YGBi9+/ouyxLKyZj0peQMIORjRQw476uprr/vgRz7RTONmK1EKJKmMMpnnbcf3USk48+xnfPlLXwtYCIl7/z0P5FH0l+95O7Jm435m+6gMJCztdFvdNJWWFPmB32x2KHUZcQEARx913Hd++INvXvEDkea33nT7EccctXQotDbFkWq32p1OZ2xsrEeQcJHF/gj0PO0sm0AAR3FCEfb98Cl5CtqVR1ugMRoBgwhxMXEed5A9UDjSPsEjqS5b9bw/f+N1n/z81z72kRPjXc9/59ucdctQJ/MxEp2OzhMSBCJJFE8YltSjk6snOg0Q5c3hAZ/nUkIS7Z3lAzWPBnNpRigu1Urxzl2IAwU1F9xBDlA2/FVpKCkTxlANGaRcWjJflFswgo40qSzmJspoFyCoeAlhX6vMViEhgsilBGtrGOxBXFKoYhukgCzytHgRROZiRymOjaCQCkMARlJBxSUDmGNHGBpqApUEw146iNK0HQQObwnt5pqVpTMy7JfgCCXVQA2WA5iWkK6MDUppDFYISN/xhQG8kRhaol4KQF6qDYk9rSs++g/X3HXLha/+kzMvusAQog3A9h31ehP7c6w+fq/oKcAL8VhhZlmIniGMIr53dhb4JeVW2nlmmwQhohgrVfAoZIRM0qwDtKxWa2tWOhDeZJtxTQKRY0dBmwtWZJxhTREzucY6p5oToPJ4B9ANDEMAmcoEjxcqnssU0GLnkUcf3Jwmd1x9/zveffDAYCT03PMuOOpTH9/zvW8NbNo4+Y0vXH7IQfGm9XDrgy3mYZdhSLdecOHaT3/2Jz87atUQHdkz9cBpF2294PzwCx+e/fF36BHHrdi7hbbyG0dOdTEtaVvelgZExlQNyDEmEAkDcgixsaVvDjBWMrcKQyMASgCIjQog5hDkGnSkVYhIoHJow9h6jbLFV/8K7qOPPvr4z4eZpdaZojSEUC5BY3Fx3dqV1oO4Nxtawv6um6U+HFuyMWbt2rX/9I//uGnTJikkBNaC+LkXXbRu7YblEyt5KpXWF17wnGeccz6jns51OQgHhmuAwlYzg5QEfu3lf/LqM046KZ7vCCRmFuvcZgpJSyugbjZbG9Zt+vM3Xho4nktru3cvEkrWrT309W94u0sHNm+e/oOX/snytZt2TO854WknPOu0s9NGPD/XwdhTWDbjBEr+52960zW/umZusSVUh0t97AnHG4garfSsp58X51k35UknoZ73gktesmbtmm6mPWZn/y958R9NjE0ADf7gJX9w30Pb/+M/vnf2qad/4P1/JY0U0lZTnnXBMy3tgcB3/ec957lHHnlkrzRkHqmds3rvQjRua3TWcxYAMz+ztxt1wNDwU+6UhEXqoBI65xq5oVJG/xbziQOII9nV5aJ55uSXXEhCPfWe9171958JYnTKa1+zbHKZhwYAkUkjg8qXjucNOElzb2umVSsNAwdhQgABnCc6S3QeIdUQSi/s2L5idEWbd0BJASEAUgSSnGfGehVKirSEmQASASyMQdTNpLA6OMAQQAQ4zFYpJQT2JJMql4ZTgKQBDmDQKAwAtQmUmgLsWA2r4QDmpsjTgoAgKLXgwHQI0lBqbXzsBggzqamBZYWRVUOKABIfY1NvRN2YkEE5p4CvYixwCWEsJ9ZUWl4uaVLOjX0wwTwHAGsHa8fxsTRpqho4H1lb8Y2H93Z++PEv/uA73zj2/LNe/pY3E6/EjbY+LP1m7z4OGPTq2PtGqaXOWeqQ4eEhkHPPK0HaMZAaXZS8gQ8JALBLqGud4kDss2RoEEEgMaaIKS0TBClhRVCFUVBjrCsQxRc9uwxdLqLG8DC66KKBgZLUOSFg4cJnASUFzCID1VCw548vGYvS9OLnZSjOgZi96IJVsnPU9T97cOuNdx66ilzywolBNh3V3KefPuoZKNPrzjjnpOnp4374re2m0zz8mJzo3RdffHB7x8FXfnf6pqu2RRk/7HjIYM3AHAICsNLKpqwhjBDG2nBo7zt0585dzeYcZO7CzN5me6agdgaSTKiugbHjea12Y3ZuL0CpzFpGqX32NgVXOhCiGvroo48+DlwsuSYXMx9tDKAYlStBFqfWrMH2du6/kf5GJalHBpRSQ0NDo6Ojtq5SECclJWPOYYccBgEyykZWrlq5Mstk6Htpm3ebXYxhKkS7HlWr1ZHawNlnnlsLS67xkcsADRcWOsvGx1yHRXEkJGy3ksM2HDYyOKI4lQLY6Dzsrl93KEFeY3GeOvTMs887pt0eHx+RmejSThrrwKukOAmghzAOaHjWGU/vRl2tVSUMtZC7pxulUnj8CSfbXE+Ik0z7JHjta9/U7rTb7QT4/vjY8le98jVDA4MyMcsmVrzrHe8Oa2Ho+uNDZVnUjgwAz37Ws/I8N9oMDw9e+s5LGSNa60cGyFrst6K2010bPUUoKdUqThE4+5SDNXuGUIvC1wMTa+bXM/42BzBHsvuGoeGaZ+LIZ53HkLrifX/7vU9/9tZ7Nl/4R39wwmknscDTPHCNgyUV7YVguKq56LQkC1A5dBn1pdmLHV1yKipL5HxzBOEyw90yTTnkkXYhJJjEae65gUgTpXIDNIZEQ5QbDQ233iIQ5CqHRVeaoyQ3wgDCNRcICIIyS4AIBkUBV9l8V1uvA9ZfMkUgsQlNjjaaGUQ08AzyEQFARZIjyFzCjNTG+nkbpkwCVAZwFWrYjXUnq1UH2OSYrBtuBFGuoxDXIouTtNEsj4bMH8IUtrrdcmlYqzSOOkJ5OiiRamkgDB3P2Xv9TTd+8eM/v+bqQ5937kvf8c7ByQluBaNF12FxaPtVpD4OEKOhwj0H9qS/2mrHQTfPZufmgdYij3jSRVohzIy0cjwIsDGOlkwqA6CIOjtEHgC7wAABFBBjm42MBUJFxVwhpAOl55/5LEeqquy2Bmvxa/5kGXbaMu1gNHP++UZkmJpMR2UfzL3spUoTJ3SnTcyoJMi9/YJnl44/etRDXiWMsNOFSX2iDF79smXVEpXJjQRc/dIXH75w6iF50hybmPWwMNmWF77EaZ17SJ5RRBeGx+s2hU76RtsQaWSTYgXCPjDCaG7dyKGTxFxKHpQHlY3K5RAhYlutdJEDoAAkeRYpjaHvI6Ltas2Sqn7JoOnx0uH76KOPPvrYZ1C9H9b71I43PM86nTa0pZKiNtKrNv3m7RTuQzFW9ZalbJ+r5DyOOSFOGHgQGiGsXaldldM6SRMIQZoIibXvOi7DcZI5CGVxEkcx4DLqpj5xtDQMY5+xjHOTy1pYzZOMDuFypdKOYgjJ0GBZ5rxWraVGpTnXQqeNWAiRZtyhgVWWawOR8SGK6m3AqFAGKZnFaZZllGLHc6z4HII8kXber02aZFmSeZSkhlNI/apPCRVc5RlfvXI5C5lIpMgAJNZKiDJsjDVULQpHgFEGoZUpPmb8Bvs7uAoJiBYyr41UnJ5F81MNvY/a2Pm4AkpYN8IeX4QHMEcC0AgsIQWoayCgxzzrQgrQtz72qc033/bPW3fdfe7JZ19w7tr1m7RyREaUpFJxiVDUBjXWlVBy7ldHvW6EuylgCOaNjlrodsRc6nS59UkgyopyIIA+wK5GMdSgsM1S0ihKmVC5MoIBUqIhMiCVbcdyH0Nsq7TGEGkNXECzokNAGC5U0fAFsO2Xs17hqmguZxoQVVSTMGQUAE9KBhgGHuQmkYlGdrE7l6qDsUHQg0bnqc6zcnmQDYTYRFkDVw1zum1n0GXBeKk+TUQjW1byhn0HOYKToBYmuqkyUKqNOBOjcw89+It/+fntP//FnffedOgzzvjTj/zV2MpDlLTWHJbJ7fvA+xypjwMAPU8720drDekBkEXCUTPL9y7UgUvz7iLM2wwrK01AGJjEqC6ADCCvoPyOSNpxlAKriEDGCLvQZZ2+ZXF387WJEcwQaHuuMBoqjbGJysGUBm6hx8sdGHou1kBKhRDsVMKIKw/xAQjbUA+afAjj7ePLF5HBlrcIyhNBaXOobABcYWSFgBlDbl6+vGxwSlgM82WA8yCYDSuzRoXUNvhOAT4O4QppdYAAIqyBQKBqXx0ou2QlndGR5Y5zp8gcQjyrb4cUGLs8iV1HGWAkGR4cnxxN79Nay9zYFPDCf8ma7fy+P70++uijj6dKHamY0vdCY7XRvkvtLFgrOwA9bDDwWzJPe782Bhrjep5WOEt5lkrXxxjjPMsF5xxTKfKBWjXXUgtZ9jxsgMllyXPzlGshDCS+EwINeJpncewTig3Ku6lI4rAcGsjn5+cVQK5PKEWUECmEhkYoWQ5DmNk1Qs/3tJCQGJtzmqdUsJLrJ1me5dnKsQEMwO5WAxgiBZc8d13qM9zWynVwnqVQK5VLq2jgwjDouEgmPImj0KsIrqz625qkWgc+rYy1Ky84wuPVUfbDFuGWzNZsR5LiPPZ85HvWs+Eph4IsG6XyLIsBRYShwrD9cbY8kDiS3UNpsLVr05GsT9dXn3Xq6zZtuPWrV9zx8xt+9rVv3n71L4449uRysHzdyjUHrR6mRNWGRnBnxCM7eJ7baGTVjE06uGwTX+SShUx7vCljkwWeDzUSnGMvpNiJRCoARchj2BFCKqu7g0prDBSBNLAGF4BLAykCCjrA+l04GjGNQ+BIaJsfCGIpUDZ1CFMplYSGAuVASIzBkNopm9EIkhjxBBkHudQuchsPuwgKBBSGuAQdB5KqdVoECDh+Strb9yI38QZWwjoSeYu7VTC8ki8q0UmrXilNksrIpAmqRi4MVAdl6nUenN15zdU/+sV3b7327hVr1538Jy+48DV/OLZstYhzQ0kvl7f3iffUuX2a1Mdv4OFltIeXTx7H7mfpzLG19SX3yWKhbl/eVs9U4OFnWnqi/U/78I+2mI33LfI1O0k7zTQhexebv771nvl2TEo+1pmHJdQcGl9pgHEHoK7WIUReFmcAhEHFDX0BNEKQStv0IzEgAGKlFEYVALoG1C2fsMFiCuuKyTEkHWz7A3OoXSgm7GuTeUA69vao42JgGLKNh9SBuErNeqNjCacA9CDRCLrI+Fr/f+z9B5wlV3kmjJ9Y8ebO3dOTs2Y0ygmEJKLIwTbBXht7MTjgHPh2/e3fEYxZe43T2sZrbONvwRFssA0mCZBEkISyUJg80zndXPmE/+89dbs1kkYYYRRGqucn9XTfW7du3aq655z3fZ/3eSJJ11DGGLYxDmXmaVzWUFmuMblGrKqUJS2JKY05SEUatSB5SSwMmhOZEhQD3Q4rhbXE09NbHW73m+mQ3QCWApSu4WmYpyhHxI4CM6DA6ZPGywOydoOUVxEmFShQoMA3xcZSB3JMFIeJ6LZb5f17NkKnM2Ojs6+L8qcVDMCYEsex4iBRUlDCqWtnWeY4FjDRtErCiDqsVvbSbkSkPVqvpgQtdYJNE2OtfmZbroXl8ux82Xcps11GwzAdrldqQ/UoTaQUhHPKmes5TJMkUQqr4eHGELe6c03bdzsqw7GmSkmRYq2IkrWSU7J4utbxHSfs9WxGh+oNrKUSmWeXlVDgqm6TsleRqdBZRmzb91yrZEVR1FlqYoKjMKqN1Bh4fcLcA33BWmlGtNKEAg+RGAHsxzm1JH+GEKIQDoPO3V/54uKbXjC0beLcuyWh1cr8B5WklNmUWiCwbZ7Dz9AYyahdGa9fiF8oL7kKo9Hde176kz9y/guuGf/4x498455777qzNfvpqdrQrsmx4TIea4x0m5Zd0n0IpEkQzA37Vv1kGp5e01GqRJZBBI7BYFnIgBFOtUWzTtbrI5BzsCBNSxTxEUkCHGWEMWzVCaEqDGmmKMbYcYmrZJpREYtskdBECZuCqEMPapUK2xS0E6AnwjJhOeWG/6M1lEBjlILfK6aZTij3fcvN0kWXgn6+i1gqoQuqR4lPnUjyYDlUY7ju6XmRDdFSlATsoZlugESK7EjHq0ESLvXxvIeTpLP64Nz84bXm7cfvC5g89MoXv+XHfnTLhbudcklGDnMIMPpg8bdxqz+2blrguQ2jhzqgvK23rIJmDTjJEaMUsL6hCY8wqFlHCEZgbl5BNNZQSVXAbxNQ5UFMYxAeRaDUTaCQnXfEgrJJlEihdBBF7W739MJaINCnv3hjmGZT0xOE6TgWrlviluQ89csl6LTVGZYlcISmWGeasCG3tIyUnxDSjXqgi6IcgrXSbali831qS8Sg+EQyLWoCbDECBiIOTKJMypAxjNIKwpliQmFbQfXXw8iGcwDSPTWkEiSPY+xjUucI6zTEOOXYRxJjLImOCZUYMyTA6VVlAqEKDB2siwglqYuRg3RXMwy9jXgZ41EtyxivYaup0wZGdYJamPURjVaXunGktKK2pRxGkUyAtquGleaYOthSrZm11nJMmae4FkBHRMwYGz6aRlKgQIECBR4xrWkJQyWhJtOHMVFS+xZr1IbgMTPVKchf5yZKubbq2aZHUN0CLg50i8JukOtZ0LEA3RUk6IZ+yUNSEgTOd0ygYLWXJpkz5gNTDmGbUIfSKkmjKGs0Ks0kpISUPC9JRTfrKcIVJiGYGqWeb4lMUYv1e70kCi3fzZpBm8SgtpUp1Q8pxtwhZUm7vb4uWZISjVTF5krqIEg8x/ccP4pC4FMomiaiZLnwVBxXKl7cDTDHiTRzcCYJpfWhWpRkMspSIX3XIRglqeScyEyahpz1LOkZqt/4ESlTs4WJoQiy48WlpQe+GnXXEDoHYySjQUE1djwHOzzUKbPAZcPETugZGiMZCauBLjviyK+XMaEyS5tZXN695S3v+tnu0tLi8eNf+OeP91fXsO8nFB2ZP3H01EyEnF4qNm/dFoa9o520Wup5JW9WtUrTpaVOs2q7ca+LkIhSuWNqpL+yFPupsu1GY3jx1Hyp5EZxRFxemtrW7HVX1lY3V3nciVImEZbVci0Kk1RFtsNipvyyS1La7TSR0n65vAol14RJVbN1ZoEESrfbKfESoSxJZdkpV2zUb/apZUUsIsgq2W4nbJeJnTGnhDHw/1IdMMpUqqMOlZpRJ5ydTePqhLaD1bmRB470LAiWGqcflK1+arMel1aclpRalN3+UPX8l1576XXXXnjN1f7YKOWWRkwiSAYMQiLIZpt/H1MZKPBch6mYgy9pHvFslIXOICqcCYWowB4EPyqvtiOQuAHrVooUVSA7YMwYKEkRCqW2NU4iHMTpN4491BfiMzd9JWb2VK26dtetC8tr177yFbVa7fwtk5dfdn7VdzKB7rjp7pNHO5qoWEgzwWlIlwgfkQxhRrnPHcEslKF+nLShQQciJFfKNYoSQj0p2kouUpRiVcFyGOMuZgmlggis1DDVKdFthGONZ6W0NNqEcayUIBRJJSTqI0IQDrHuI9Qw8V6TaoyFrXGqcEgsByvg7sGohBqYcoTWoP0JJ5qWpGpiuspZI8skpByxbZgINlYVrQLMuphoJBxNLcKJJnphqZkIjG3uesRxbUjjZUjLvsZ9SqpK9EXaZZjKXmJvH0EMxkNQLh9U+YpaUoECBQo8LnJrpFzN17QeQUtSloIM0BlEh7x6dBZm2SAkIFgLCatlYnjOBLu+LYSUqcRE1ypVUMAT2uKWZVkiy/pBRB0uLXzsxELJ85BEjFnw9iKJ48ir+HGaJCgTBCNOozhptTpJnMlUEgcHYViyfCWU67qtVsfxvXaWplEyOjTU6/b9ktPtd9M0dZkjhUpSGUZRlmUpZUhpx3aW5hcd19VCp3GmM4kI6vc1dShnVFDS68cZaH2lFc6Ghoa5zaRESZghpIWlszjDoLgnLJsNYiJz4owe4BndWevIeXZgJaU1QaxiO+N1v+qBqvg5CejdQkIIaDBDiNo2ZCIfQ9d4RsVIDwMD8QSy3JRzzy+vzi3U6/X6zu2NnTuqe3ZJKRlnQzUvOnH3HbfdrqxKL1IXX/W82RMn0n73wJVX8VL13gfvH2kMn54/XXat2dPHOq1Vn1WvecG1R++4XRFVGqqOTk3f89VbbaS7/SZhQxdfed3M8tHbv/65/Tt2rc0nvWA+UYu+PZREenVtefe+7bYP6t9RT9x4w4233XLL97/hFbuqpYWFeRplkxMTsuYttZrZqZlKtVYuVWZmTl9w5VXB2mx6+HicWeWqU6lMjQyNnTw6lkUxydzJyW1zczMiiie2T7Wba1qJuBsIhy+uLu49cI3uhbHwQ11SzA0XT9p12uNqdNvUgSsvfuDWr+/evvXq3Zv9qR07L7ic2CzGKlSZQyhnxPieFay6Av8x1vVRzYwB3ZqmkDtQQTT+Bw9zkIHRbbqHiKYgIoCVAl15AcaoCSKpRmu9fhxFM3MLbaGOLTf7rLG0uDZ//DCNWi+/7qq9W8ZGR4bP27YFH5q2HH/bnt1Q5sfIZpQjfboT2cySqVCKhf0AWpYQx8xFCUGCcosqGUdRS2YrJaomxkpIplJ1sa4QbEFbkywj5TOcQvkLuxpnhDYpjrGoQZkLu1CfVi1EQ4wyhh2kHC3LCHVAtRK6U5XAwswFYNeHdKxRiLmGcVN4QjGCUk36hCRapxq3CWGYpxKlKmUclxRaxmxB0j5CtibSmC3AJEO4q0QFgZwdh1NnmHiptoJYIPBpc0u1CncYolQpzhhFhAoZUCE2TewYn4xREqskXr8E35QlXqBAgQIFBqPlw3k+M62hJFO9XieM45woQU0IZeSAHlcAB1xdwDIIAQHBbN0PQoKJRa2g10eIOK4D/q4O5xYJE+k26n7VDTMZimxiqJalKkxEpiR2rAzrOIlK5VKm9HK7WSqVevORluHw8DBSmjESaQlW4VhGCtXHh4M4zoTWnEDHhM2JbYdhEIXR5MSkEFkWCRFmcRwv9oLh4XrJd5cWF5SQjLH2WqtSLtvccspOLJNOuzdar4ax6HV6EmkqGOUWY0gIHcepX3IJwyqVrs2yTCitGcsn/1zR4puvIXEeOrVaPYyp45yTMdIgJFQK2l20kkIM4uvHFBSeYTHSw4e33kpDSalSVkJanK+22omQztiEWyodOXYi6IVD4+OXfdd3WX5jZn7VrQ0f2rVndXGRNYYyTSa27RkfG61PT3GG9l9y/vz8aac64tWHL9gyFSVBmCXloeFLp6cant9qr4UhwXapPsyuP39bo1zprmWUx6lqZgGrV0a5ReMslISttYJNm7fe3eoe+8pX6I7tP/QTP3ri2BEcRC7lvFoXWgf9XrvZrFRLjNGtO3c8eN/tSaoRqRBLlssT1XKj17l+fmauF5KLL7x04dQJLbPhrRPN9lrJsbpLTSxIq7+ydf/lnZW1AC+M0qrjuOHaLFKotdredt5BZ6hx/guvGR6tQ4N7ajn1ejfoSoIdzlzH0kqaa1wQcgr8h4BACENP6rpdESRVjKQCUzm/Lh9ECDhPw5bQ30aQQCRCJDaMhqgb3/LlL2vLthulm7725VPHTiKEFtu9V77pe3aOu1sqQ+3qplc+77u3DtdLhJrOGoW2jiPCQEUyT/KlCWY47feXZmZRnAyPjA/VGZJAgtCKYZwSmjLLbnaXmsuLSCVEm2epkjpkkCDkxqfBR8pFxNY6VZyliZOGdYdMET3MvAWtOkgHxg7PRyo1lhirWK9iCZwITLiSEvi22NNCE0qJFghZmASIpAQPMV1RelVLQZiFdYwwVLEwtrB0MNZKBJwDjUIJZnQkJEbA8tAo1SrB2gKnACiFBSagtDR2NLE0oUma9HotITKkE0WIVhOEWpk+yYkXp9VWM0A49CsVxihciMdU/wsUKFCgwGNx5uoHyv+UNdd6K6srFhjjAZEqF1Y1kr8gsPo4syOsPE09BUyT4jgSUnqeDfIGnHY6HYlktVZ1EO4FgcLY4jbQ8sCqHDk2icNkfn7JJXzTyHAm0ixOekpKQrnFCWOW40KrKUJhFDKKN2+dohR3o97C0ur05s2+5yONmIuDft+1HUJZpd6wbM/x/DSKZaqIohzRMIlc180yUavWfN9fW12NorhaLvc6HbdhI6EV+OFi17FHLYaF9CjTGLXbPcuxbJsHUWJ7rFTxEBQJIoF4xfaFgAUkpSA3lIcK+hH+SGcu1OE0N1udIIyl3LCZOpeQNwPAahk47CRJkyRNz9qU8syKkTZu2EEawBQ6MaeV4YZGaMzxwyBqr3W0yqYrY1nSJ9TG1EkzSwkn6mGqWBI7KmTgoNKT/qgdNBNJhOWSKvH6QUIrVMQ67maW7yX9NOqEJECtVVGqO2GwvDS7vHPHeSTzRHyaYOzS8ThKrcpo1a8srcwtzi+W6iMPPHT6Y//66b5Sf/Hhv73qxS/Zvm374uGjjlMRCSPg51JaC1fnVuaed+0LdKyJ4CrDIyNjmsZa8NZSzy/5k+PbBfap5e3Zf0EQdufW5suN4ZJlceQ5rDRKpnpCWdUqWLjUN1EkfY8KaQ3t8ByntNpck/4QGZmK46jfajt2WC5XJFaWDUu0wXceeiyKJVWBs32/TEF9fc0NwgamFgRZLIUwk4hICJokJelATw26jFQGDt4rvXSpH65IMdPLHjyxtLrSdjA7feeNL71q/5bq1osP7rt41/arL7u8F6Vj46M1C3QVkd5rbsVMgWMzA+G3PCAz0kIm3WcZhjOGyAcrpLJcbMfIoSBKE036iHsi7EdhghVRWam5sgqRHFEIDByMUQNjRHGpl5EnBNn5f/+/dOZof/8ukmSrF1/n79mZItnRmY+wrRCm3EEoUGKZwu7qWlUweJWZqJDYMKnqPmEdBXUuifAsyC1ohyKmU4xVHaEYMUsJjoACqLTuYMFQOkGVb4h5McY2ZkrzVKctmF05UlkTY5dgIjJFPDY0NKRlksZCQzlLAEHRcnFKEbYw6SrtVStTXqmNOLV9jxjarJmlijpSgQIFCnwzPCzje4YmA+Vs1779U9PTAxcUIJOZ1RK09uQdKCCKk0+O+S8w7ub6Bbkunsa2Y3PTBVT2rFgkmRKZFGGWMIcxRhjGDsFJlPqYZt00bAcV36twd3V5rVxySsxGmERZ5jt+GMaZEozRTKXctTgDl5d2s5UJ6VCr1+zUhxtZFHulkpZplsbM5q12y3O9IAyXFhdrlWrZK6221iwH5tMoCihljmsLKeuN+uhYrdnUSZRppIKgm8bVIEoySnzbshwuZNbp9Ub8YQ1twzqMMsYIpZhbnIMGM0rSmFLKkP0fLiC1gk22bt5arw0pE++diwAPWSUhxlPQiM1Mx9pjK2jPrBhpA7COMsKNg6tFMRKSMlIu+8Fy08VkqD4cB3aGM8YtKdGmMb/X6XPNK35VY8w9hwVhkibVar0fdTCnCjOfe+FK26dO1ar6pUonaHua0UhV7Lpvo3rVyjrZmD+eJFmjVLMdEfTS4VIDxwInmcvYlolxXqq897+/59iJIx62vvHA/Td87ouHfvpnVrGDsQ254ihWQsSacr+62ux6vluuDA+TchhIyrTveUKTimOv9jsus5KlZrVadzTZZDccuyT7/ayvU0sxH5e5lUhlk1oWM4WVVCwVTozpELeHKpMdlMaS+m61sa1hlpqaUWo4QnlXd2GgUuCbfrMGmaH8dsnX4CwjOEXY5YgrqEUqTDpRvNLu9TptGH1brY988nPZjktKtUaWhAd2brposl6eqO6YHMYv3Te+aYzYzELI1QoslocY0LBhaqEE/M5MwWqQmMLK5J/A68co6gxoZDAXCZQGayvzYWDKTSbcV6bnCVThGPb8OrV1yR0ZHXUQvtcIiCcYC+C2ZX1KMkxJxlWzV/nrD99y0QHLrffuvjX4+K92fuPd2/ftG0qDMtJ1Aa1SJWolGpcI6+KMYV2CohXpatwnCAtFpCQMOlAjxAOEegi7KGMKh4zZOnNzwzmtbQEftWvxWOlUC06pT2gVKx8hoXCKQUw0NayFWJMIaN3SVTrCSDsOxyohUk5Pb3L4QyZQ9RHRSrYwdSlzO81Wq5PSxmi73crStLibCxQoUOBbxKMWuErrSsXfuXsXo9xQGQx3wsyAxgPpEZWDjZoJNjKlsAI1BiqWY+XeQfnk5JV8SqkQUmFdKXtpKKJO33UqNmVlz0nDtFryYpFppROZlpBbrVSXmyt+pZoSUvUriBBoYUoiYlHuWK0+9CA5msSJqjXKjUZZIxTHEeFMiCQI+9xiru9wxpBFSw3f4hbt2cwm/ajfj6Lh4Tp3uF32NMHUgj3rlFgeq1RKMssI0iXfc10IgQimftXTGHm+45ccBcquijDmlbxcvcn1XDPt5ja7//E5HmoM1yoNAQpGZy4tzhGs1xJgDaSU7zqu54KM2qD/4BkZI+XB/5nNdGccqsLM3LUKjW2dgDKolow7WDlSCsulHmdWidmO3aCVbtAjvl1hiFd8JhHVnsbZ2HBVakwyUnJKSRCysqcdSmulLEwqXo1whrGe2lG2h20cIVuPY424T6OeDrthvVIrlWxmsT/4oz/58le/MjU2IaJkeHTs81+66Qd/+O3Dm6Z1ojhGjVqtUvbrY6OdVpN7FadccSuVtC/CrF8bqXj+0PypVex63hBTjPt1jyqaJRHHbsixbVuN4fEozDBt+XYt6WnKseVWYtlz3Gq/hdyyDdmITsLK5R6OObdA6yGnT+alY8iKAB5PqqVAgUG2DAgHJEMcY2xp1MnUTBq10jRebt/80U8eOXzHJc+/Spcq8ytrRGPVXttWq+2fnnzBiy+YmhzFSkPuiyiMM40SrhtS8gz0ISG2Ar6ezqQR1ByYU5iGJo0MuQDMGkwC5GGBzcEgRZFEac9CdqlShsiISEyZljVEhtPU9auj5YbIsjmpMgqMCWXckCJCUizLSncQ6WPR4CrKZEex7qu+e89LXt265PlXv/mNN99409Ke8ydmlxoqmRQymTl28uLLnUp9rN8dO3nYueuO3viU8/xrp6g1o1WT+dMiOfjJfz5BcfvCy/D4Jo/gyTQZu+/uE51278JL/dqUzJKMkL2zJ/nhh45PjVa27V+xa10syOLpkRPHV8uNYNtOXHYZJCtBf0JSqrRkGI1ySwscLy/NZDJSmdg8OTZaq+pQSk0ZtRVKEAqQkLY1zJwlmaZIGsnvAgUKFCjw7a0qsbYwiqPe//69Pz5/7/ad26coGI4jTHGmFM3NkkzIZH6aOckQ8fKhN4+hjIu3Se1RiAQsEP7GzOK24xgdZm1VbWRj17an/YkMbGQozxItUUqR7bqKKBeX7UqJ26zasIb6FZHqVrPT7fYr9UZJlTEiQZK6SPNaDVc9n+mVE52K52Jmbd0yHgSBUMor25bPqcfCLB6aHrIpcW0nVoJYLASvJvD/7HYT17L8Wklh7Q0Ng4wr14iRJI7tkkMprtVLcHTcBIGZUfYDcVoNUs2D0OBbKgppkFtFa2srs7PzwNA7N2FSxaAqqwnhtkMZN1nbR1eSnkEx0lnwsPeKKYRC4EIwYxDNK4VcRiXmmuVKhI4N9sCIaN9yFaM+H4Je7TTzLAsWZViBUqMiSBFulRAntlthSDpKaMqk5FrgRgV0tIiFGKtohSwk7SFaUyVqKc6d2++87U/+7x/9yE+9I+yHN3/pxv/527/zM7/wi5/94he+743fnXWzskk5cM686al6pYa09islxHVWRqxaBV1jy6ptHmIlXKpQDI5IjGTIsbFNmWMTnmiVKV52MSagOKwzyjArMUrLhMq6aycc7GkJIamlK1BnNar21CxDTTbExI/P/Cv63Mbjjz+5rtxjne3OeIWJO87Q5RnIdhshzvU2y9y+4IxXD+KQwd4VQgkhsURrrWg1ipMgPnz3fTd/5ebQYedddcUw9W+/94GFU0cuvOLSV730xYaYTMpEVQgr+Z4EQQLElOksMnxtiWwpMcW5MSwEQppgqUEum2vQTDVJN4GwofLBUTGsc785fcbxEam0xA6rjAgRCwF0PEIcU9CyNGhqE61YGoZIBSmJ2s0F8+HBnhUjSZCLUF+qgKIq0gLLnmMlCDURUvWqW6m6Uq0RWvnMp3uf++SNF15QGxpq77tgvOac9+EP3nvfbafqlbFP3TB3/8n+D/7wmFcuN7sX//u/tb5xe7O7Gn7ljvbP//L5jr3pL/7s6EP3tZBSX7pp9gd/cnjrnqk7vuL94e/cnURho9J528+WL7hi4o6vkQ/+/i3d9urwkP6xn9q8/4CFksxcDkuhGLyrsUc411q0OisiSzFjWRIB3Z1lSISYlAhxMqSxhdZmg3ari1S/0thFKB80bg2u4FncGwoUKFCgwNnmWQxqBBh4SF+64V8/8fEX/fg7f3hpfhaLbHmtMzQ1BYJ1DFUq5W47iMLYse04jikllWq5HwSVarnbaZfKfhTGvu+vrrVLvqs0iqMkiiLfLy0trXFuVYfK0FYRcJlKm/EwkkGWJdAk4s0tr+2aHopWu6hU6i03u2HYjbsTXsW1bc1oKGVzecXlBMQdys7h1cVwaXF0cty22f0LSxce3N1e6Wfzy0ymmDkrsVxJRb/ZxFiN1fx+JJJ2a3x4hJXtmaXVYzML27bvbCLkOVYSRBPjVWiJ5RD4rQQpUmml4kLZC6NUAfcqQ3h5NRlr+FEimMWEQoxCKy1CWAhFKZw4TLEGrVasQNjv4VMKvC6zymy1u0PDI1NTA+HvczKjJxWkMhWSQgiR2et52zPxDFpRn618tLG6M4Jt64+YqwSRvSkJrke/cGHhV3AoMurhRqoKiowDul7uL6IRsWADBl8cYvR8EacY/oUtmOvygUq6xshaVzrU+EN/+eGS473jbW//5Cf//a47777iyitf+6pX/skf/uGrX/7Scrk8uD/M0Zfccv4t1Qi0SbgHjXFa6eqoi5A2Mbz5IBz5to0R5hjBUtDJK5xVpBHnWGZC2wpyHppgB5aWsOKqEI4xh5t34yNtvG1hnnJOYUNqUz/uF9FUTPLvxUBGAe5YKMrAbxlFCgmuNNXYuIdjE56AZTakRjCMbgSRSKp2ooTWcytrD56ea2Xi7hPzx+ZXLjxv3/bh0m333uc5/Adecs3VV1zqMustlx1QStSHaqBt+sibCvJtoJG97gcL5R+WPw1fPDCpBjovM/+st8IShHn+2cxxb2gO5eH8IHWVYiLtPVIFjrvGmdTaUXKIklTpNUw6lp01eyJJIsQimwf1siORllhw6slMMVk2oggqIfOYIpdd6sq5hRm5Orvznttxr9ebGqcEOUFcOzV38pfffXDT1sVSyb/lq3v+9u9v+G8/NfWyV05+6at7/vsvfGHnAfqy11z3kT/3P/upj/7h+7Z7pPHVO5KMj/793y7f8vWFX3/PwXpj4pd+8hsf/svu/3jf1K03L1hW8iu/uas9e6JaalK6/x//YSG2O+/+o/3hqaWKTlWaaLh6w6A4y7rEUlp0sWyJbGwl6luVkayn15YXJSUKpViGSLWwnKB6N7Jlq3OsHy8jzWziW5QySGwR4CNCplOYC2KMPgoUKFCgwGNdNtd9fhACowakdaNk7dp+6HNfug/7//7FT/ydFTYfOr543rVvZmWnu/rQBQcPhd3sofuOTIyMzc/OJXG497y9p2aObd8+eec9t5133v7jx08976prb7751onJqU67zShVQkxMTR89cToROM3WqsMoi8VIfdIWlkrpzFp7cuc+r7H53uUjpXiud+Rk46oXBAnnvW6b90rLSbO5tv3yg61eS7T6uhvu2rnP8Z1bHrgnLfukVAkjMTW8+TNfPCrT1Fs73pk7vungpR1sp0DS6+G0mXZWt0zvYo1SVeEk6OvxkbvuPLp7z4V8yF0+/PVsYf4H3vDqCvOOn15O/epsP1k+dd9LLr+8uSSTLF7sHLv0+Rf0EvdLX/jGBZu9xbmj1738pbffdc+m6U2XHjqfZPqf/ulf9x3YvXLyeMO3l9YWkevYfm18bNPK3MxQzVtrryFGKrX6ofMvuPnm25IkOSdDo3z1gZAI0zgIQbk2UdCZfLZV9DMoRsqBv70NHvno2aLBM02WN548Y8PBPxtRV657bB6i7KYv3fRv//rJX/zFd42PjycJdLZprd/0pjd9/OMf/5M/+cDP//zPMmbO5BmB3CPS5aZoC+XMgV3nulPXxs8zWZAYUUYJG1ga57fgxoEO/nrs5y3wjEce6KCN+GDQJLr+yBlb5skC0JQbPCAMfw1rKMjkmjOKmIaiQUkHvIOQMGFVJ0ojKVpRcmol6ATx6dX2AzMzZdva1KgsHDu6ebzhtE+85rwtr33ZxQ3ffeNFe6s2LXEog0otqw1/MMOYZpozh7+cb/DoW+1s37JHfqnOeqc+YiDqRWkKTbQMfL6pwFCa4gQrTYVSqVY20i7mVYRI2FxMU5tgC8TBwdWIGO1sQQlRylcCE1LO0spH/2Hm9Ak6d/LUi17Irrx8RKssCNTu/RNb91Cbp5yPfuEzs1u38utehhD/4uVXv2zntq133Nh76cv3/9u/fPjlL69v3blM2uolL0LYGv/6jS1iy7luZ6aNcLl82zeO92Vc34xPfLJzfLF/9UVbqRVjYdXd8eMrs1on+y6RONZaRyCkR1yliVIWMBqg4QtpwRH2lXaZy+uNEaWIFhZBNVNRizCOEBKOY3nuGEpLwDsHIZgCBQoUKPAt4uEVXp6q01q/4uUvPnjeBWsR7QTJZZdeVlH9l79qZPi8K+4/fmrL2J7WSk+UsYWoxfhQo+z7nl8qj48PrbUWL7/08j17dl9x2VW9bnrVFVe4ZU8JEYXB8FBDSJ1pmWSoXN100eXbo148MTK5dro5e3IxRuL8A9t9aywM5ypWefKii04Apz0bc9zhXZub7SNkskpDXR2aqE34Jx863sBW1gkOZOqCQxf+2d98pOY33njJtYfvOyJScdHe81bGa7csLtaqE1ak65xa9eFwqGQJvHp6oVIqV/3Sg8dOXVCuLt9zrzXqT9nMG5u4+eOfLts+90qthCx0A4Ha93z9jpXF2Lb58bm7R4btW+88tbKYBodD1yW33fT1m7/2tQMHL1g+soxSEfSju++5/9g9d5U5ojYJENp3/sW3ff0zZUomRmqrnbUvfvlG27F/5md+PorDC88/6PnuuXhr5ilbnQmRCSxk2GpXpcjNcx8V9T3jYqRnDNbjEIyaa81f+7Vf3X/e/u/7vu9FCGVZRimkcnfu3P6Od7z9d37nf73iFa84ePC8s+zijHOtDR77+Nnfe6BX8S1tXOAcAshrD+ozoKZtmM85f+7Rq+EBsw5uA2XCKWjTUYjANxjqN3AH5o7L3SBZCvt3zyxmzDkxM3t6cfn04tLY9HRjZHhq88Ti7OLlbvXyQ7u3TQ2ji84brpccrghRRFkqVsSxERZIpJrhzNA3bcxB5Rs8kJ6ifhgQWdVdRlTYbQpBDQNPYaQp0VIrkTHHHcd0GRFPo0jKCGOLkRKSBIS2UQjVFWCoSqETjVLF4xe9ZvL1rxlLVqrVoZVKdSkM0rm5tuMlzOoASS/Ri6dWhmoVp4STKER2sGXLVK8522ujdvv0rt0jBHcQXnO5EHqUyKVE0bnjcm1uaWKIT29lOn7gupfWj969449+febGi+nb3j6ydWfnjW+qNRem3/ffele8IH3la+zR0UxGmGIXa0cJFyyVjBAfpQ6nJRiK00QroTJFiIvAzC9EXBHWQ5rWGiOgP+7VEYNq9hnNpUUypECBAgWeMLZt3zoxOd4OaRCjdM92S/RqQ40VSUfHS0MW9i4uU2q3230pVK/f5ZzXKkMa6WZryS/ZtVqZUba81OmHseNZZd/BGPu+0+70z1/ax91Sv7e2bedEo1ZXEq9NLfb2B9dhMrp5OumjqW3OzmG7nMh5zHqBGsHImfRP7z/PL5eZT3dvn1xbbB4/PYt8v99auYZfuuXAnvf/9W+/7vqr3/j9V9172zCj9qbJUiSCPQtrJW9oxKkynVhDLNBBXZW+fsudF+/bW/bde44f0YKOjU82tozJNE7jsNNamz09e8kVl546sba03BE42LN3V9wnnXYzU1cfuGDX+Tsfwroy6jtRHLr10stf+tKhoaHlueWRSpW6bg/1u8+/fOvkeChjXi63+9GBA8tXX3SBQ2iYJf+1OS+U2rtv94HzzhsdroG53zmIgVcwY9y2VZaF3e6A/PUYWegiRvoPkCTJn/+f//PQQw/91V/9ZbVeM4+kuXqyUvpNb/qej3zkb/7mb/7m4MF3bxSIzrqyfKLLzQ19+nNMLaTANwWwOc26lyCFlNHgzstJeb/dupRjngADf1MolwxqmwrU1lCkVK8XHz8xg4VYPn5s9qEjx06ceGBhtrx58+vf+Pa5B1aed/HuF27def7eLZvH6zbB/S2TlGHPtZRClDgSgTiAQshG2qIIKWnKVUwrRKHSOaheKlDWfoqKGKlIk96CivsIgwOrBm4riAJhpi3uZIJp6lGrhizP8hCjAQLRbx/hGCptooM5tKEilHKqstAKomzrvnR6x92JO0kFRiKRltaSJqEwIaZmVqcyHM0vhlJUCduSJtccP/XZgxckXok36sMrKwmiLqI+xjLur3R6sy94zdY3vrkSzLSpGg6T1A61hU7/t18a/8bdz/vhn7qhOjT687+IJnd97f/9vb13fOWqn//pfyTM/aEfB/V0lTBCbK1sKMkRiXACqndCgndfvHb8xL1R0sZljbIWplhqP8siZteWFheCcJHQoLu2mmQyF79Yv3eKslKBAgUKPDFopCnDKktX5/v91eZEw+9HqeXaVYstnDw9ObWJ8SyN+7VGXSqnFwTdXrNWrXiejZHqdTvgoa4ERlmWopgx2yJra2tRlNg2bwzVLKKay92gnTq+G4Rho1GLlErTcLEfOmN+SITnOJSSUpnaSlOHtZJ+eXyIMrQwt2IzVh8faiJR8ocqWBAPp7JbqlDuqEQ2S0OTxzoLjaHaVK0uoswp03YiSoyqGK3KbGTv9lUmYpoOb98URDFqeCFKu3HPq3gZq/je1mNBX1fsyfpWkfYcz1dSbG5sDqPS4sLats3TQ7VxpFQqZZwmUZq6nrV733bftnpRLDO985JLgnaTENetV7ET+W6FcSvohrFMR0amNIYenoMH91h8IAB4ziHv8tUICchZ6lK5zDgH8s5jPJKKGOnxz6Bpl7j5ppve8573vP0db7/2uhdqpTAhEgCy6pTScrnywz/8w7/+67/+hje87uKLL/6OxzNFdPRs40qDf+p6b5FRXdAU1DZzDp3ESECPKQGBFQ3cuQyhTqvf7/ePnjw1PDkxt9aeWV5dXO5+9t8+/V2vfendN35h1OZv/q7XzKzM7r34wvN273vVvq2N4ZJt+uhMhC0rFRohHaOMUyw0A92T/GgozoDhCdUKQ+rLg3JTQH1qhzyZZZKkSmnGCYfmPE2IQFLKVGCKuG23g7Df64EmOTwF9udKUqwkjHI6MIoRNgbdEqLiStTKZJ8hbTGcYejX1UQoEffjTqRS4lpE69Mvevn23/jV4KMfbl71gss/e0N/qfPAj73Cst17Lzq05dMfv+3aSy7tzfWiZOb852UXXbLp67fecvzqvXWrNHdyhdtNv37wC/8e7b4sGN6CsMU7fZml1l23qsrEwuSucbtsJ5mLVM/IxGIM3oJcqURDtJtpnWqdOR5L41jjFqExQrHUGWEWfCJuIWyLNM7SOZXMIAq9sI/szzwH56ICBQoUeDpwRpoPU+L4jhofojPdgLklhVDNdz3CZG047EVjU+Uk5QjpSrWSSWXZlFBhcWTbNuOk3w+4pUvlmpA8iWPQxla0Uq5Qi2vGh2pDSusgDJWktfqoy7jv0IzobpJVqqUqgSSer2RKZIm7zWZzyK+IflgbqmX9ruuXKpYTi8S27CrRDoGYAxp6hWrUq47Fm7GOMp1hSSwgofu2Q6kjuCSWXeEWomix0/QY144VKZF1U5TpTrOHPZvbmGLOHJz1wea1FQR+yUuxThAlvOy4bj/pS6Vt147jhHrMq9lhEKVJksjMdSjSWRRHdsUXSlKKPYd1mu2g0y3Xq1JIx+MKlhdGzeHM9pRzDXkRQgNxBgDBcO6OdQaKGOlxz10ukTzUGPrFX/zFt/7gDwIBSCqwlAQHMqmUYgysYF7ykhfffffdy8vLGzZkBQo8HoA+pY0DgbFpUBRnhljmUXBzDdOMWKzV6d552+3DlepaN8oY//ottw7Xqjd87rONiYlLn/+C/Qf3XXPZ0FUX7Du4d+v3vuqFNUZLvouI0pAQ6dvjCON+KikmtsRUYUo19UwXlGHuKWhZAvE5nWErM6J0BGEGFaunTTWt7JdKJRtzt9FoMNaCQ8Ip0oJoEPwhXIVhK007SERaCJVJDNaqTCEJQxvNCLaldBBBKksda/ENrxnfNsxQLyEkkPYS8ACy9OBBEvZdImKMsiRcuOzK4bf8wJ6b/v3IsftuPdW55e0/MnFoT4KT+77n9Y3ff5/+k999sNeOdu4NDl790Pe/ddPv/Gb1d39rrlxGJx5svfmtpa0XilvuRX/98fbYljsbXvt5l28Tqfz4/5VhHLbjm3ZN8xdeM62SJa0ItWwgSGIJDWRGNVZJgTTVSiEs6nWv7Ls6UVraSFOENUiwgAQgBx8/kSqR5rYVG42RuaNUgQIFChT41mFMwjGW6fioU6lsASkdoi0L+TYnaiyKotqwZ/k0SjLfcyirOhblBMUWKpU817O6DtdAQHCSlKWxg2Tqen6pWs6kbPVD1/XCKPH8mlP2LImjTj9TolzyJ5VSQRJ2w9GRRp1o5JKqbdXoiMtdxbFfcWMrdWwLCTFWKYsk67falYmqZXFKiV2yG+NDQtPtahgpGgy5Fc/na+GUX8kYoxSB/Qx3pctwHE+Wa30tFtaWq5avhWqMjZTr5SBMskSUHGdxbkkzrj0WZ7FleX6lbDFOtBBZlMYxxrRctikjaRoxKsGGwrMcbjmYNuoVu+p30phh6TrUc62yT4nFSrUSppRQZIFrlMhFms69uxFqRtDb7XkemPWmCbMsoO48JkNcxEhnB2SlFVRYzz906PxDh7RSMoMbSEnVarUZ45xDgKS1ajQav/qrv2w0E8FLC9Zv52LpscCTj1wJQRHNjIJKplGo0XKvf9vt94wScu837r3ljjtf8spXrK6s/Ms/fPTQvgO7z9tvV6ubN41de+Vlr7/+ulSIxtio7bku0gdHqzGSyCtRCaqVGFNNOJISKeDLMWKEGbEEG/FcGt+oo4HlMMYSrLSA7GdIYOvCkEZeYf3vp/QG9l3bsZlOhEUJzBlISh0RkHGzCKKaKKdMKU/hhJliEcJcSeOSjinGEgQtlQOBhwoqlWNv/9GSZy+gQCgaCyKpsIgMvv8HJ6K+wnIR6nZZWTrHv+tN0y+/8HytkqjUrVQTP0v18vyBLf33vntkca2EGHLc0xQfHm8c+x8/t2O+5SRSJK3xfQdjmx976zvcr99BR8dr1TelOzcv2Jq89b+MB/3JZq89NrG6ffNhGWuMbVMoTJHOoNwlFWZUKTtoiyxBONVJEMdRhtkQJ5NYhISmQvS4XUXIVWkVZSXHsdkgD/pY7+8CBQoUKPCtAhNUrliESNsjErSsQecHIVQZ9uvcZwzbJVqRilHql7nKJGe0rHzGKca61qjCDElImmGtmBKEc0JtASLDvs808ROGOSWcYKHLXkUhFaZpfdguDZdRpohjSZwhohimJLZ4iWmXYQuJBvOplaUZdaykL0JqOYT7lLgUlTxr+9apKFNeAGUNVWEI4w5WbsWpMM5ilHA04pcSi9jlsSHmuiizKmzM9dM09nyfM+I5ThQmrssdb0QhIZGIs5Q7pTjFWiAXVJpsJRC3OCE4S1NuAdc+T+KC/abG5ZKjGWbSshjJ+pGFkONWJDghIkJB4xa0W03XyTmJ/LiVshnXUiVJAjSxs21YxEjf5Bw+3BJkxI0hf60R6nY7hJjf13uFbNvOf1NGJvzJu6wFvoNYd94y1j2Dq5aXVR7xTcl7hPKGofUHwHYNVBbgpRoxYb5bBIGKGQy+wB+DCg2ocpvFrUqNwy9GuBdLwvH87NwXv/RVq1yNEH1obn5ubmYs6ib9XsmxcZa+9Lprrn/B1fVSeWR8BDMyEM9eF2IBo3BQ9BeMDMYnzC1jj42kXdIaJO2pORqmwdcVFKONaiIESKYfKldGJYa6tuG2lJeZBpLyT+191m4HvbU1hPtJHGoJjkDgd0Q0QxWk+uAbi30uMcr6CNepZSGSKN2hCBOilUAEcVA+QIlSlKDm0DAhqgfDHaaU1qGSo8Kat1J3OAVzCEqRbQuJ1XJ9mmLEhB1r1aUowtThSI8O94dGUw1Vn5QlHGtRr95fHx7DxEKqi1CAo2TbJJ0cLmsdWarMrK5OFvcdrIqUgpEz7UK5CHkaJVqkiMRQvNcVkPxHzLZH/cqQVjGjQ1WvYVtdlBEM8uUO1l3KWgizNMmEUMiqOo5FwYEAnHnX705wjc4dDwoUKFCgwLcImP8gVaiMPlJuGguPuyUqdb7yRxYM+8iyYUoxOrKwAUypLJ9BMXDQoNLgQDe6yT1aGpJ2eSsLPMI0A7sGyPYJoi14T5IBTwDElqBzhxG/5EpQSJLccTDSru8ghC2Ll0puKII4ClORIYy4S5FDSRlTDarUAmt7S00QmNvLJb+EHKqxTTD1PSyQg5ldrtkIM9BTpcbBUNuMI4os1yYwn7EydjVmFfAbNEYhmhuvd7ME8C3zi1ZSgaJy7qWoQTwXwkeM3Ipv6A8m24qM9GzOSjlXI6T1pKNWlsW1VlE/QFLC0qjQbPhWz+C67fBGd0Yu3qGECMMgl/LAGNNHriefsjb3At8RrEvMyfUIxDhrPRwWmY0gEjED4GB8gIAIRiCQqIO4CGGVIqkpp9BHRKQG5YHQODYns6snH3hI+6S6c+u/fvqGHeOb73/oobmV+dXlZpaiAxdesnP//hfv2rF9eqQR9Suu7Xk+JhhK6Y9E7p88sInFpodoPZQBX6J1tW0IpR5WEn/4gfVEyOBOXnchM0HTwyr0T9tg127FvV4P4ZVMKCVGsbLM8CyAkYgliOvRId3XKG5PbLtwZKyJ9EPwssxHVBHmAClPp8QKtYqNLDjT2oVIUmEOxGLQcsDSAlspiBk5JylJNNEhJi7CHgRcmErqYsaRDrSgliwjFcE8Aqfc0SygWKks1TgmFBFV1oq7EPTGcJKlBH1BhRiJTehpa0ykcpCKmW5jHBFwiHI16UmRWW5jfGoqiU7j/oiOlEUjlGQYpwpI3WWpLcQ9RZTiAbIV1dI2ZG8IsozyOtayUG4oUKBAgSeEgesKhD15q+6GcHE+kxLgdw+2zPXOznjtGcQKbKwAzTp6vcRvZtN8T/DkeisLxYSuM6PZGZMw8NrN7m2YuTfy6VhhRVwiYZaQjBo7TDw41ny+ZgiXIV+a7928m+GHQH6UI9csXcyBDiZ94HebQzQJULq+UDCfL//1LMl8TDjsdkMeiGyQu03ct77nja3zhcq5GSaZYEgLIaXQSjGLE87Oytgo6khPEBAXgTnSd+xSFXj6YPIgJNctMOMUVHuM6JxJxOSD03pEAV33uRkqhjWrwFoR8PThktoUxBVaQRIEPeo4fa1OLDfvu/f47R/7xOFbvrznwl3v/H9//t47btlyTfXayw4trY6PDI8eOnA+YhaxTEoLIbfqgcjc41R7zRB8Zuv+WQzAzu4H9jjRz8OWW8+A8Y1RShmH/lIX4gsYjIlvzr6lgcIqGUfVehlxnmGdZCHU64B/QJFUcNGwgCQdVRBHmKfg6oAMkfF8QhLRDOGGkl6qugyepUi3CZZm/xnGmlAGCThFlfGhMglB2DN0pCIGkx3cJEbYQkOpGHKIRBF4NwEdRLQKt4IWRhXQh2wjtrS2EVmVEkQEiS2lFkhlWiWUUea4KCWeB4xLJaUh4gWU1gixEMk4dzj34d2kNG9t3M7hPG2Y8BYoUKBAgSeIR1koPDylPp6Z5n+wn0cYVz7yhY9yO3zUHh+7Vb6kJJgIIZIkedTTZz+cR87eGwnQs32Us+3g8T7jI3eEv/kRnOPI892YEsviYLizoVt1BooY6QmjEON+1sAUhnKcMepBZchochPo7snWy00cOvwQNfWbWMkwzbjDFpdb8WL7wePHeL300Y9/6obPf/7Nb/uhS174glvufWjx1Mq1r3jpS6+7YvvuzQf37fv9973PJ4xTqLpDaQA0EjXIgGAQAcGYqIeF5Z5bKFdcv+zrLIvTNJWgXoB1hZCqaebRlFGpkjDuIMo67bbUmTlHHGGqhMqZiFomQkamUA6dgxiiLPBsNq1YliIhki7B49QKMMjiWQotMqjKZEiznE0L2n7K0jiB2ElLBPRxiWVuEoUQpZCJUybHBhk7reEwUkwVQhWsKxoLjbomG1hDaoiQWNMMY6FEgDCwJLSizGGt3srswnypPhxGvTBdi7K0xG2dEaX6VNcJ8oA7qCmSHGk5tGmacI6MS9V6tF6gQIECBZ5tyHs3wPOQc9c9J11ZzzHkge46j13mfj5nm2aLGOmJQUoZRVH+exEsnYs4owaoqWlnyTW485QCaG4rIU15yYhiY8f0d2qJupT2M3H3nXf3O70tW7Z+5CN/t33HznvvuEu2WvOrS9//9h/au2Pa1de8/rqrdx/YdXDLlM7E9kbFNu8Ei33T7yO1JqDHBgQyo9CvCTSOQpnKPP9c9MKKkzTNJKieQ0pHQgSJLExqSK5oDfTq5eXFTmcNmnYkW1caBSddqNuYyg8GyrcwxlK5tqQpNIEoHFHIk0pQVEZ4CONFAkLrlkZUY4GhjCOMvA2wETBzMMiFRwjKNsoIgVKcB1Eyg9IRmDeZ92VYiliTzAS7mCJHg30thS2YqzVY/CoRa6Ctc424ViOEUKy7mKMoipNEahx2g75IJeI2BOJGow+BswDudoMoSJDrb9+7x7a5kiKPkZ5zt0WBAgUKPGeQT/2EEM7XOXUFnjRoDclHhDTnXCvJbAtblgRbyEf3Yxcx0hMDY6xcLnc6ncK86BzFw+6oebCkoW4ktJZSWZxCmyLhWrMUo65AUZour62srLXjKLrxnvva3XD28JHuwvz/+H9+4XmXXRlFyWte+cpDezanWk5MTdrAu4PFrJSoWrYpMIYjIO4hCn1K8N96qcjUpgaFrPWQzazwn4sr4dW1Vj9KWGUkTReFNKw56MLBGqVA+6agoB3FMUIlkTBlerO0FAj8kTSGZp1UG60+qD+t79PI7sA51pIq7VqWB0xwZassohCuuEr2TR+aCYHgFWBRhSnBxp0CJHukooxpaSGllY4gHoMLxJACnjlhRk8BDkWBARNo/TjY2PBK0YTISrpS9bEuEVwHDyxSR6SuRZZmWiNX6IQwTLmPdB/6whRFCqTaEUJhECRRiBxnsRnGqeRQV9vQDipipQIFChR4tmFj6i/6OJ4qmEwrpZ7vQW6SGJrQ2VKRRYz0xCCljGG5BnhuZv3PdRiHq3wtTTSFZWnOpouVnF/tui5fCtWxZvSNw7OW7zXXVk88eLhqW1defCDtJRft2fG217yMpen+HTt8jwsT6FgIulGgQKTBfBppRKGfSSAqB82cIPoAHS2gtWbeGCod6z2TA77fc/g+Gh2rVip+b04h7RHCNM4EChjqIRxhi6cSl8olz/OR9kvVzQS1NRR/QIYIZCcIdKNiBN1HA0ELo16UV5NMRCopcpGKEJ4nKEIsRVJQYmuZGP87eC0o+YD8BgapP2hAspQR/zHxLQhIYBJpJDCzsWZKQkcasSwpYhA4YgrpPqYu5nWiMpX1JeozPURRWaEmoUMYV4Sao8JQKwkFCT5la5VyyyVAEwxRlhLiYiy0ipGuaSWIhZBgRw+fCOKkXHJAvsLIIpry43P4RilQoECBZyM2FpPFCP+UQhnIAVHEuMcW/Uj/SWgdhmHuLVzgScaZ3NAntDT8Zk09EqoBQHBLJVpY6fXjFNn8nm8cbrbbf/+hD732u1+7Z//5t9/2jVK1/NKr96+u+NF05bJ9u0fKzluuvZBRaPOHIoPIsBJgt620zsClmYJsqEn4Yy0oVoQTZJmgCHNjUkQQ4vAFlMYjFYGO5kZZ4DnYhHQGyiXXokRTj9kVJSNzcQINgYeC6l4mTcWIIuWOb9pTqcxoJTQEtoacB+OarYQAw2cTIMEFAFUNpZWghDCmEXY06qZyFdS6LalxzusDUgOCf5CCLiAGthG55hDEV8amViBKbESZlCFE1jKFCArbcKWBj2dh5GmaKtUHlVfBlcKadDCWWieI2Bh5iFCt25r0NEkQjTDEV0wKQjjljmMU2pVSCYaNhcYxQja1GXMIinilXuccGknP7JV7Wi9UgQIFChR4clGESU8ZVJpCDzPoDTJkBNwfi6KO9ARh6DWDdq8NjfVi8fKt35TrEggbzKEBQUqfUWCBGovKu4QYOBFBhUANXA0edjbKbY2g6c5I2sPKGOoHihJlOt0pIkxoqN7kEW0zTJb7oWD2Qjt8aK5/5MGHrGB1cnz01KmTQ/XS1Vde8tpXvezQrh3XXLDr2m0T3OGO6+jaZrRrE/i+IslAVDpnZuncMAFkPInRdh4oxRt+K6zbB/fGQJc7NyQ6UzTTHNJAp+w5v+7NlJaqpq1UyRNS2UgrW4VE2oIMK963qZ45Nh8mYHcnus04Pkko4lggnSFkQfcSKK6PadUHjTjMFGmDkQPRmvYQKkNYQkMNHLoIKaqRoJxL1YXwVdUUbWEWQPuTthXNtJJES0o7WkaalKF3CfrEiNSMIAdlXYXbmNlG+lVh4WBljDIgyJFIZuYOxgSBPp4mXWg5Qz2QCCcC6QRlgcsqFaemdIytOsKTCC0hEhJa1ThA3KbgcZVEDsq4RL1+vVGlnGMQztvQad1wtCpQoECBAs8SYNNJm1eT6GPMPwp8x2HalRESML1iSpVtIWYMowrt7/8ktNbddqdaq+V/FCvcb+ccbtymD/+hNZYq9yDKzQpgVTuIh3L3VQiEDJMNIiGMNJVwl0OZFO5yCk5VGrysCU1SYRPS7/YePH5q0/btx+ebD/Tlahgef+CB0Wpl35ZNaa970fYtyoo37dh16PzzFue37t46OVzxrzm4C8IhrZ16+YzjheMZHPAgphl8jQbyAQ8PaIM46dEj3JmlAGNT8OjOkuf2qndlKekHwxi3Kc4IKwtEKeRuwOBBUUmwcj0LuQFy2gszd4TJIiJc5e1BzNVEpxniqMxAXyE2JTqKNIgFGpU5BorcKMNIMZBeYIRKJDlWiiJoTzIqdikhHjjuohh6iyDkDjGSRLpQDhIR5i4jVZQGWIBgnlah0owphqTSXEiaCR1bLFE6gAmOZkQrmmKMhCHHCXNHWEhGimFmD9nE10nAdIWTccVWoDZF+mDPrnyUMWRznbiqL1AWbJps2AzExo2NbP4t2HA6LlCgQIECzyrkK5nCZvOpAeRXLcv3SjDlx5HOYK3w2FJSUUd6gqdVoyiOarj+HbtQzzFAdLMuI3fGWg8qQIPoAVa3MvdtBd9PcMCGDSHxbxhroAUHjfOm24exFHGBdCx1kqlOq9fvdP7q/3zwZS+6hmLyZ3/+ly9++asSbdGRKUzoFft3X35o52jJcZEsW+iKHS/E0DSPtte2QmuLSGF9PHDkLprjnzq0V8I4VZzFSOlMxRpswoegVCP6BAETMhRBqvrIERKHjDmKZIL2GTi3agq6dlwrCIBMyE2RYmB5BGIOJeDCwR3DkOJaZRAoQXmSaWSDnRHUcFKNtBICoxCRFOTCgaWXYQqVH61DOAymtMIK95iDtXA0CZF2kXIR6SJtE0mp4gQ5WlqmwsygXQn0H3LRiIGNn0JWRtNY4mbnlE5nCRoSckXRboaJzhCTQ0qOUdknWY2LiZJ1KlxsZr0+vHjd1Xjdw7hAgQIFCjzbgDFO05QAb7+oIz3pMGQlgqVm4FOIbMfGnEJavqgj/efBoMVhUOIolixPFIZJl4u6nWlnDVS6nMMI+gbQPi+MsYymGWWIQtcIBRNXAY0oUmoVZ6gdps1QzPXSpb5ajpBg7oM3fu6a3WO267Y6/SsuufDdv/HLjNtDI41q2eIQ+FCFsJCaUCtSiHHOpUn2P6wGnh9PcVWfUnBbEmcxWZsply3PSakOkbCItJHsUujccns9LKJJjqRrBS5zSUqp5KYFKMWZpJQqKSTJFHjMWhrqOxllWEl4NRTPzYxj3F7h+hvTcksrCqE4uJPbWnvQpKSVcaAFiibC4O6KiKIMCRUpxRh3NZZSYUkdCXUhSjWodSAlOSU6TSlyMAZXWYUk5hbGBLQloO+JaWAA2hQLHZAk6REPY1EiJEMyYNLOMMu0pblGdldbvdCRoqIRD1ASWQP7d6MLb6xtIQB7TJ2yQIECBQqcu8hZdmmaKphsitLFkw8FU2kWRiJNQa+Wc2CinG3D4mI8MZhFPKGkWKZ8mzCCY8p0EBFlwva8yShFOiOwGKQYMU0ZJsayUyeUZWaDbj/t9YIHvnHP2tLCxPa9d8xEX77xy5ddcWjnlkki0XU7N1XK/rx96b6tY2997XVageXr4B0hBoLICmnFMLWAlAcd9yA3B51DxHTpQ8HArETh0SJOeipRqtmWl2mR7tixb6i+gESGZWS4lVgxogl2bc+SkzgJabYMxrKgQUcEQgwumEIyxSQl4NnaRZpqENqOkRJEu1gH4HSEwauX4z709qAEYRsusXIxOMRKpBysSpp2MYUXYWarNAPFO4URfM81dEspRJGrVY+QGGcNkMNTIUZcYSmZUEgrKSjWhMJxQVykMJECawlVLIkwI5RgFksuKCW+JDsitcvxExvfT5LUimONE4nbCK9pnGltpXEN6XrU7ZpkwoBnCja3DysjFihQoECBZ5VOg5S5l2kxyD/5MBpPxOLMskCLmNFBU/ljUMRITwwa6SzL8spDcSt/e/emCYxyDQYsYQWKCMVUZxw4Tm6GSFuoXpw0e+lqmN3ZXFac6Fjcf9s3LtixjXazG/75a+94+67LN1W2v/DQFZdfMDU+zBBiUHBQew7tAFdPpTHImql1aQ2FFIVb3VSojGaEUd6AI7EGa9B1ebnnvBD304ByuWazMcSSTuwstUdZbS+zN+tshNhjXeKX6IjkwrG6cX9NezKh44KyJiZCeT5TjugiimOrKqLEjx3KHKRciVrMwSr1MeIZdPlonWLGKkrYEkeElY3/UUxZH1GeJRZFFcpDLQSWVGsLa1czS2VACxfCopSBkruyEYoRznRGMaMafIVdJFIqwBKLoRrSZehi0l4G2uWIU6RFyqiFQJsvhRuMM02ClDsIudirKm9JgvJHhJRLaEQQF5nFkGtntpfUgrRsOUAahBhNQ+/Vw1ZaxQRaoECBAs86EBBiBYLL030gzwlgoGlQbllCyiAITGyaC4o9YootYqQnCFi0DIqhRcT/7dyXELgYm86c2AYLTpQq1A91FKu55VOzq6t33n+YlSuj09trtQrtRZPDFYHl8N4dL7vqIl+qV19wYNv0MPMJwvuRyECpAUPTEtziErw8jfpzXg4ylEiMBchJQw6egHwMxYPoCbw9c9pkvuXGl8MkFIql6FMECJcFwT656+ipv/7nkasv/a40KIVCutxN8XTNVX/zia+mdmoNZREbu+FWOndsS8QazZ7YPz0RLRwlNk3rIyePnSiJtYMHLmw3xdETX7v40vPCnq816id937e6zf70ZCUKcDNYZbw2MtJIoyWhT0TJctwt1ex9brWRpWGpNBqFZHS8ijO5stSjLI1CXCpVEFc2oSJa4TZbbqdDY5Mu1ZbW3eb88LAvFUojV6Zure4lar4tkk5WGq6UcNype67MRCIR4tzxmjNNK2SpXYkturzQnb3jeGkLvoCRcppFEo9NNBokrp1uz0bsNLbbjs1yuUa4mXN3pILdW6BAgQLPRmysJwvNhqcA+fJOxEmWCvBAHOTNzyJsV8RIT/jUMsYErMWfFRjIxuUC27nQHFRVgCP0SE0F89OofsCvj2woMgu59e2NBHe+H6M9tgHIt8MrcR/RdjdUSi3OL917510iyRq1ypdPLG++9KrZY0cObB1TUrz+eRfvmBqzMbHwJMEY2FXAHxVKi9oeH+E0RS4cCWEDW00jMUiU0QyHrDuV8FDOmoO+lDM/hh78nUtCnFFDGvwORqJP7mkvcAZWVxY6K0fKI0y6pY99xvrUDTjRuif7JO5bVszlaYE0qWgLsZTv+NBHlz3V5Q27E7MyWbUTvNZdJWMs08Pd1WDbtqzTlr1uvfGVvoiJZfNEUamTJFSNeuS69eVVbDuE09TCU5lUceyJsDxU3h6rxPNcKTijpcaQ3+uudVqM2Vhpz3Y8zpXvJEGXKW130l61MWJrz2FRpmuN4TqjTnMlThNMuQZlcEqDPi6RdMirxf1eluLG0KjIEscbanXo6Za3Zet00o2PHsl+98/KntjCysOzS4c5a1x23n6LBf/4hSU2MYpbtilWDeKjwffu4W9pgQIFChR4VoExhjEBplKBJxkQDyGkMgkNvpT4jguSSyZWetQMW6wFn+CZBdkATZjpR9qwu0HnLIB3Blwec3cYPo95ZCNcMB9uEBiZfyCzDfE2eNBAalshrIkmWkN8gojASmFFQR4BOtyTNI3D7lqzyfwyr9TvPzm3munDq32EscvxA1+/xYl6I5RNVyr/9cVXju/aGu0Znhyt66svdJlxi4Eyj8msQNQDMmaUGK0vaFsaNDINGI/50VJTPTJPnBmfbUhDbERyj7QpeizO4Ut6zmForFEbbyz3URyoNA1KpWNS+kHXkohXGG62g5KXcUsFMSuhtSAmQRyMlTosy2ZXli2C4iTx2VoaBSTu6uZKb3ZhctPYzIOnkKKu5xJuNzttv1E/0Vys17ud1WbJ6vYDUR7bEUeZTdx+u5mGDwVpXB2uttbaFSdYmRdJ3E2SmHme4iXm+aqzaLOsnypsl5lbXmqukbRDccrdiJyMCSpzS6y1TiZpxHDFKW1K4x7pHOMqlG4d+5P+4ko5i1qhsmvjCncVQYmdqrb3YFImUvmWWGjqBJ8+Np+4bFRmpRLtxJzbxu5YIwrMVKMq/6ikQ4ECBQoUeBbA+MhgpYD/UujaPSWALD7XGjtUC6GzFCZYZdaOtODa/WfOq4Hn++hZc5tAq1q+BBuEEHldhqyrvYHEdr40w1pgaZ4moAECxSNFwK1TEESl1pLgmLEIoTAR86fmv/qJf3ngzluXFmakllv37n/p677nK3c/sNqLp7fufPWrr1NavPT8bZuHayWEbKURNVrJXkNJOQhB8yLQGf2LG+WgM+yGHrNmPIMt91icbeti1fk0Y++2yR97x/cePjy3tjw/PEWrdWKxxtoyb3bi8TH/5BHZqPKhoeETs812n22e3izDWrfVqk6MNi7aMzs7Xyr5Bw8eXF2eX1w8tXnL1i/fdNOm6bEGyWr1+ujY2NLiSrPt7zy4b35ldWJq/PgDR0Q/DEuKTbkYOzunx1cW51rtTmV4Vyzpob3TNOj3Wku7d+676aYv1kbKuw5dtLTWmbl/nmE0PlwPJCpXypsmtoTtpNta1lQHPZnF4f49m5cqzSNHFnVGDm3ftLoyi3gpDRNdcb3xEZbJZH7V9lztpUpkQdIe2lSLIsJtSoUuJeGELTOeRdEqoe5Uo3Tv4dsu3r/tv3zf9+X1WegtLRrlChQoUOBZjTiOpZSgrVrgSUaeWxcyU9A6LNvdnsIg1fTY5WBRR3rCZ5ZSWiqV0LMCkkBcRHN71lzfgAza1jZk4fI+CCMEp22lEOHSiHVRjGSWdVfnS7XKWj8Kg+yv//GfK9t3uVObvnbH/SjODpbK23ftvOjiQ5dfcSmibNvuvVdddZlWqMptyojmEP+ABBhSEiuw3CQ8VzMrGr2eO9AIlTl9x/e8REkdRpFlC8pSjLwk5onQjk3T4FWuRSmm/SQNU+V5NtcqTVLGme+73W7fsuxqtZxkabvX9X3vB97weujCzEBCzrGdOIyFVk7Z78eJbVtBp6fBg4KmlDOCqr4r0qTXC7xKtRNElWpNxIHKsqFG9egrXkJtd2LLlrV2J2m9HmmBuJUCf5PXG0MyFkkUxGkvCFQS6a1bx4TqLSwudDtq1579q60mDdccLrFXa6Ws7roLRw7jSpWVS6srq61O69KLDy2trARhKMJkR3UkzVqSp+1ORlFty8SmO28b37VjYvu2bUptkFoLFChQoMCzGaaChAXoABV4cmEakBCxGKIUE8wdy6gcn8XRp4iRnhjSNJVS2raNzlnkvUPrkTQ4b4KGQU62A14P/EYVNXJvRhLbBEwaXDFBKXu1F64lqSQEK3nf1279iz/8X9ded02SyGuvedGR+x/cbDnPO3hec3L4ygvOv3zzsAtvJ01bEEFaKAwaYyRNgAkKTCICknagnEDh+af7zBR46gF6b0hVOVEU150ywpEpKXJkOyY+0KTUgFY2hBo1+CmBfLY+jClU8xwj7q4d26q5w0qjEd/LW9IGBcVaBSxcMVLlMnArq5XBCJiPhcZ9Fo2Nwp9jhmeKSiaJpyYuugi+7whNlTxr00T+CgU+SwAKN/RIfscafW+E0RjasUuDARNCaMyGR6RANDODLD+wfeNtDa0C4T07lEJSIs7yjyMk7AlSiNdcvsPIwIIObNG/W6BAgQLPbgy4AiZrbPoJCjy5yOdup+QrLCMF1vJgPA8GG4Vmw38OQogsy851ky+lFCy/QO5AaFh2crg3oIqkMQLSnCBGEQFjrVCv01tcnJ8Yn5hbWPzKvffdcNud0/sPCUrmT584b/PYZa94xfDQyKUHLty6afr9793v1crYptft2sQH1p1GtVjna0tM4L20tFhuMwU0Ig1dTbD2JIMXFIrqzz2AMxVMDDA6WRgx0IWHUUyAs9Gg9SzX/ZFwS+b9c2fwKg0lEwa9/GUPTzFwa8HT0M+20VgHPW5agv+RufkgMoKBESTotTHJGkRDEPhweG/wz1qXCgXj2JyWuh5rwW3MBpryED0RSDOA/CUyDl8EUgADEZ28IdT8mWvUYQac1VzpZMCvMEdjevvMVFl8HQoUKFDg2Q2Tucb9fsAYe9bQlJ7JgHAUqTSMwPa9VrIsh0Df72CuPxPn9lr/qUeWZSlwdc7tSH9dCg4akhSiAmqNdFBklFpq/VCvP7fWXl1dmT15YmVuZm1p7vu+7y3H7nnw5D3Hh4n1X66/jtis127tmBwf9pyBYWtmFqcQigukJYhxUwtWvrCgzPW+AQpEL4wMg1Gde1gYomgLeq4ijz9yhifSdHCrQCFoo6vsYeeq3JjsrPsZNNWd5dFHPwK3o9ywjBuofAzuwcH/g9v1DM3D/E/zez6MwivIGZKNg/0AWdX0+WnNMFKQZjD3t8AEOKWDvr+BsmL+TnmNf+PzDUplxTeiQIECBZ4TgEVZu91kjNXrjaf7YJ4D0CZMEkpRTAmtVSpnDZCKGOkJI0mSLEvP6ToSVI/AvFVSQqMUxxqtxXEzztY63Zkjx7N2a8+OHZ+67+haGLhEB83l115/zfap8bGh4cu37a281pZaWT5TWJJhH5Z8UmQIpQpch4jGihAFFSKQ2zapfdPOdKbugh7E5UZ0G4yKckU8o91VtCo+96BNFQkq3crcL3QQkhA9qG2CdKIJLaDqQweVoTOwEWafpXdnQ23kTPn6PCAy7/boYzH0z/X0wcORO2QSBqoleVCUF4Hy583haUOYM017RoxRS2MCRqHkZRh8BL4QBF7+CCNYjCTGckA3HRSv8mH5cVRHChQoUKDAsxFZJoQQaZo+3QfyHIAGn5iw30cOtVI3CSOtFCxFHpObPIfX+k+bqromlD7qvD1Bc8c8Wh0kpc2vZlEmDO8mb9PJH3zEOi53STES7rksNjVcuI03XlfrlsDcMaHQhmWRwjjCuBUlmcgqlH31czfcftutV7/4mtvvfujyF7xodrU1s9a65atf9S3rDa98abVc+d6rLx9qlC3CiJLjIyV447yvgiCGiUIZ1lANUvAmsPgzq0CsEFGYwhEZqe6BbvcjPoFJ0Q/oTPnRgXj4gIP0hK5EgWcVjKD8gMS23mw0qNJsWFgNSjxnreH+x81sZ9xeQLNjZ3kJ2agfnVFCyktXZ9nLww+caQKQf6vzL0X+4OB4qc7v/Ec5Bhh973V5/Y02qaKuenZAykWaewMrCeU3k/sz7tB5Ic6cOWCXw4mXWAmInRVByMp1/sFJ2jjCgR4n3Gp0EJYSrTD0TsKgioTGmUnmcGzkYJFWwE2GgJZBndxwNNdvGUjxAAsUca1g9yb+1ggxjQWGWB9uaBjm4B6Ag1N03UYOxs98BFem6ggFSdNeZ2aAPEo3LlnA8oTjXW82Xj9686BxSCApnJjMQgQLCx7mIDSqsaJESUWUxIxgTOHVKsOKCUY0iriiSMAPIJka121jZJl3pw50T//Db1aBAgW+EzDfa11oNjwlgNS9iBKCLS10GiaDtTU8Xmh//ycgMpGmglF+RqvAQPXtiVwd898G1SzvkYCZ0eTL13lH+aLJZKFz9o9ZJIKXKsyvcEGB8meWA3nUYeZNmOspExoKRKHS7TBLFM6EWmk1P/alL2Vpf1+ldvizNywtnMpsvHnbjqmR8tapEdu2XnXp/katOtqo5C3pj4b18K/QUm+i61wzHBLm62s+mP0fwVl6DI3uDEpTvijNP9q3cS0KPBswuB/WvwwPD09k/ff1sGj9qW9N1f2bveFGMejx9vOoO/aMgOexr8iLXWcGUfCFyIXrH7HCPPshmuX7YEv8iK9ZgbMC0kJCa6bBSTpLpfB8h5h0DQhdCBElCXdc0LtIUt9yMhiSqFY4FdoVmtgQWSAiEGKgGigzirhJR6Ua2TAYmQI4NtRhU5kETqbSEjYh8D6wsdKYYKWoqQ6aCCjfjBgXayXtvJVMSz1wtYL4RSDkwmgOUZfGGORBzb2oTGXUBFrYvEGKlJ1pDW8nJMd8QEeFjeGIja0wxITwClN9FAoLEnKSMTyMJARoeZQjUUowHBMhIjNRnJm0sgTKtQxJLTiomSAJGj0QiJmoMz/N0iwZaFHNLFDgyUeem3BdhzFmWbC8LPCkIk9zuY5LbNtk0qCvGMKmx6RgizrSE0MURUmSuq73n7xAZ3lIEy7ytSBCWBp6jwJCUK6Hna8lFRRxIOeOcEZQhCD3SAg4BZs2INVP1elOfGp+CTPr/hPzzX4aZHp4dKyK1NYy2btpPEujFx488PaXXQ91XY4qtVo+C2KEhivwoYTMtRzg5zc/3sd78okEi4+fni/wnMM3uY+elNvjO7fT/8Q34Dt7IM9u5BUUxDWiQpO1dvSJT97w1du/ftXznzfcGC9Vyidn5uYXTt13z63f/d2vOXXyqArZa1756od6a4dPnE6jpNVeTY4fe+FLXji+fWs3XOl0ykcfOLG6+sCVlz2/Ug4X2ksZ3o3SZGq05tuUEsjmVqplRcjs/Nrdd9/zqutfsryyTJFLafbFG26o+fwtb3rziZMzUsowa42MTp06cTrFbHRqaHRoZOb0ybGh4aFGI06SO+65d/v0Vn94WFN8+La7xoZHhrdPd7s91o9aS0vSwjv272gHwrZsLtHS6Qd3bp6mnGu/FAnicr4yc2p8dGhuYRappOTbkRKaerZTrbiuTcTC3FHXKVVHtwSSzqy1Uap2Tjb8TKzOrCqM7LrDPdsSfne+WWvEmJaCxFJKh4xi0d1a81S/n6UuqjgPE52/STagQIECTw7y1VaSpLZtV6vV4jQ/+YAkUxZFhBLqo1QIY31qTJIeuV0RIz0xWACeZUAYzdkO3w7ylPEjAwSNUWr0r032DtJ7BCmKlOHnQBePRkQSovMEoslKRlmCMO1n+q4jMx1J+pKcWmp2o/DYgw9ee+VFp2ZObx0dft0V54/VfBujuu9KtlcoXUHYEZC/FARKUhRpcHc2XA4giJhm80JNq0CBAs9AmKo5VRh97N++8P4PfLgZ9O+ejy1vOFCsGSZGqggt/dtXFk8d3jR23leOfuTo6sleZ1bKEHGXdOL7QkfaNy+sHFHJtEqJVvOfvetkudRuxboZ7HSsfsXRHnFwrF1XVaq6r/WJmaZS8T3LwemZhxyrplT/njvvHGmMLLLxL974ZUx0q7O4afP04nzTdkvj46VaqfHgfQ+VK/yFL7h+buHkzV++ee+Og9Kz7ZJ366du2Ld7T3XrZLPZRKud4/fcPb5z+oIXXr7QTMt+qXN67b6bP/nql7wwVYk/uXU5Jps3bb71S1+96ODOr9960/LMsS3bpq16faWfjY5u3zQ0TJK1Gz7z0S2HDh0672pK2FfvORES58ILqtWsddMnvsQZ3rVnqzs5qfGWe2/44tWXNJyhbafXUHt+0Zsa7sZrr7pkx0Nf+bzo29d8/3+98pLdPl33wjtDM7JAgQJPCYxglhSFJ95TCW5b1LbSoC+zDKr468T4M1HESE8MjHFKWRTF5q9vs20A+s7VQMgg55Qrw54TRADt3ZSJGGLQRQQ8DiNoTFGAUDtDrSRuhunSavPUXGdpqb1/zw6sshPHZ3bs3lq17RdfsHN3lahrzxtp+Nnz97icMoipBIFuIQXMd4KBDpJT3A2ZHpS4gNMP7H7D1cuPqpgiCxQo8EwCjFpAtDN1dnZsZma+2W5s3rwaNBsOZqWJLOFuqW6XK0dPnvJwdb61jKOo08clVk4SmUq3VBs+fqrt2UhmNuerUSxKViVtBUFgIV1nmmAZZ2m82Fx1tafcbPXY8R4h1BtBMrnnlluE6Nm85ZSQ57raK//jZ7/Y7WUKBYzb7Zk5pCt+pJLjC185fc/42JYg6n3q37+21jwthZpfWFqMmxnSvsfDJDh5z51JllZTPbSpkfHsUzd9UVjloepUf3aeVeq33n1nkEQd8lDmjWp0XwnjpRu/nMQt5ninl1tRq7Paz0YDfPtd9+r+ksUrdxwXC0tfdbPl5Tbu8NqpxTU7WbETt6LTr33982u4FlnT9Ux/4Zakb4s+DeLZO+jJkuRjD9xyj166R8biY8eW/uJ3f/mKfdsens++7fRfgQIFvh3Al08ICR3e57hs8jmETAokYXncaNQxAz+Qxy7qixjpiSFJE5Fl3Mq7cfATdW7NXyIH2sGDlnANj0DbrJ/l4oNYY5ZonWHUC5LZ5WZpqHx6Ye3kYvP+IzOLSyvXXvv8U6dmFle717/46l3TtYaNrz9verjEiClAKY1IiSGtsGXa0qEjmeWNSkZAzEx+wLvPa4rrPR7GnqWYFwsUKPDMBfTyZGbsIpWylyVxN4z2bFr70TeM7ty78+4HV213dGVhYfk02zIx1ezdTan3ya9VF5ZZJrNaDX3PC1gv7O448KJbbr+rPNJcWe7sGL+o01rw7Uq37/I6OjVzeu+OTStzzR1TW04dviMMhLRHNm09r91ZtXmjH62Oj20en6rf8tWvTY2N97sZZbUwckbGK0eOHaMkHa7XlFQP6uy8/fVv3H+sRGSl0o6j3v7Nm9q40Q76vRPzu4dGGwInKULNPrOyyO7aVrUvuhdtv7jrxfP3L3kkrFVKdqam94zPnVoqUex7OowRVZ7n+mvBWs1jGK35IyVaH6JaZwm25Uq5KrhVm/BHJO+tHula2XCK/CRr2zbyvaURyyfhUJRIr4YnJuqr/QWLDDn2cL+2NezMnTp29+zcKbJvmzQTRK4yYYQgimpSgQJPBZTSlGKlhJSyKCU9JYARznIcbttpltWqVaP7c6bx4gBFjPQEYUiLjD3h1uozAypMsFCgFkwJVhI8l6jFMkxWEiU0ipX42t13rMXZ0Kbxz3zu86cefPBtb/3+T3/mi5ddcnnDt/ZfuO/VF+1gh7ZTFQ8PeUgCXw6OKkswA025zCggUAz9vWDRioTWwjQt8XzKG4jjmea0R2p2PeJ4n+gHLFCgQIEnFYYsDrV1ppVNuE5Vrxle/pLFN73o37W48dLx0TBg7Hw76LWrVRZGD1rlS/Ze9Nqf/R8fX549dcGh8s/8kNTBacdxX7K7R0ozQZhsqs+udU7VKjUtHI37pxcWdu0od7prjUpvdWEp7MaUJcPDa91e03GI5VHH7nGr+5qDcdWeJci2LKcfhtxZaXdjpGLb1avdtfg1rFqdPXEilekJz8Zxv3/goJ7rSYHs9jF+3l7nocXler3Rne1xl2nX6aW4G+pLD5F+y1+bG6EksEvlubXWhRfYUasatNb8mrMaMKUrDLEoseKk73C77NteafTB+x6cst1u0q9vq55e7m7aOhQE+MFbLv7UJ+37l2b9Onvrd23a3HiIixbG42txVBvhDTw8PzdXLbcTvfPDXyCLtygaHLYo6OsPgqJ1MZNiDihQ4KlBvj5MkgyS3AWeChjRG3O6MaXMth6vRFDESN/KmTQwJ1AIKaQkBKouecln8ORAmHUjEj3jNY8s32mNWp0u4wxL/Y177vvUJz+1ZduW137X6z9xw803n+hIxLFKyx578TWXTA030PkXbL726gt37bhm+5ZKvYEwokQznVpYYWylShDTSGT0kahpK0K2TmCqM3q4GhOj8sCN0BYGFr8xuQS2ilHUMrJLZ/nQxexYoECBZxagWyaXAVREsqAZyEBZVadWJg5bEIkgaqGCXSkw9yFp5Dkd18a06wYnKVVDZRIz+pDvHyf95m7f1iySJYKyGyp+k9AAskaZPTZaw1mnxFZR0N5e48i3kW5hfHy4lCDkIREh5eok2lEjEkTxHK2ZX1FCRX5NIG1ThEcYkZoiemLnoXqWNplGMg24829VjyFGWSW22YlqKXFchzZizEUGFf6SFjWLf5yMkKy2jFmGLHqBSCz0gDWqVC0lNurjVKBJTmwiFpHocF6Wqozt+vZG39Z3ZIhYduOCMenad6rN7oHpn7rhlpXVUwvEo4f2rb7y/FNZO8pImoIcoOvqit7V80tzLT3y9dWLb/lin0fHHQIkA2AWDCT4Bye8mAkKFHgKkK/Pbdsu2hyeKmCtlZIgPUoxZvxxtQSfxhhpMAAPeGfG5EINHEdBPyC/V8wvj7du39hD3rgDryLGuHTw2nUhpI3NcgPVDebbYL+DRwa62znLIDekNHquA8+W3MFHpqlWwqmUjZaroloqI/VriUxTCnYYWBItzGsdoIYYcw5hgqvDhw/fcettnbW1e++7b3JyYuv0lg984M/mFxbe+gNvPX389EN33vmi571oYmqSKrF3x6aRikMRunT0sjzcLbsNZZqHcp4J1kpqhgmQ6DQYVRqxd/gUUuc+l+vttyDoCuabZ0iNP8YEpkCBAgXOEYBAtaQ4EpFWFS14lCVaV5iioAZKPIxsBE7Wqxp4/XbQT8KWcoa2SXGflAFMACzVChHNEAuVoIRFSnUIHiKsJAXWKjGmRg6iNsZgeYQkhCAYp0j24SUES00JtWTGGKNKS4vXUtHWkmDJXIolOGNjilLHpjoJFRcIxXUypVCI7BAjXSVNrAi3La1Sl7mgvm1nmERIJg5PNMq0IpikSoSEUmxDy5OrI0Y8hl1FEsQjkDrnQqqY8JCwXlnaSDLiMCnmsdjiupsCHOisknayXue05a9ZgdRyQVkoYw0rTRETBAeua2UtnMU9y6/G0qiVmy7Z3KoMzvLAFvnpvuAFCjz7AV8zSiljhPOidPHkQ4OFRBYmtIRQlAZxCA36kLF6pnjIPsJTSEpT4DB/bUhOg45BLviWO9cPHDAGMQzETkZqII+mlFAYnCCIlCBMQAfyFCbQepg5AEEUhGHrlDlCKUyBA/GEwTsO/IZgDya0yE36oMvHWKMq4WpVc3yCEJOSwMRo1LOpJQlKDBskjRKP0YXZ2cXFpYPnn/d3H/snq+yPT2767//Pu04fPvryF79w+/YtcZIeOnTw93///Uqp/fsP+CX/V/f+gus7j84i5AdvDgsPrhZGUBfiNK8AbUSA5h8FJoEUzgl8zLxKBCIQZ57voh+wQIEC5x7WZwaNlCBaMYqYLxUqlXxCOkj3tXCIVUYkVaqPZYZ5hHjajVuaC+bVqY9sS6DEeLaacV6jkLGqplSmNqFDCjGJUiRCxigmPnjBIqkRBTs4LZFOwbSbSAyFLKK1YNzSKNZKIIi4MKaEUEehAIOFLdWkh7SQNEY0hblG2IyLlIBTEyaSEmJMY2H+QdgizMxIKMwjFWPBkJiMmEWYhzTniGOJlIg0pppYmPrGoQk8xLX0iFKaJCkKCA0JYf1O1O2uYa1LXt33OwJToinRFjiBq4SxhMBUZWMy7KBylrYk1ZIwY75nMo3Grg7m1SJAKlDgqRnbzOCmFKxyKT2LP2WB7zDAExwLoWUqLMyJzWHtDjWHR1Ornv6ANa8UUWqW7nlMAnEStMtoqcGkL99qvQSUkwEINTrZEA+BRzlkDAnRSjGaK5jmvDcj33aGvaMJmUy4AGQ5MwOYaGpAmnvYP3LwIIDk/kSDE2czizK71w8gLNK5ViCJ4+z06ZnS+FiXsOWV1kf+zwf3Tk/efevt99971/t/77fuuOVW6nk/+TNX/vxP/TTX+tqrn99oVKMk9VxvIMWukRAKXInyj79+sGeco/XjOgOPmsA2jj23kzWMP0MxL4KiAgUKPLuglZYyA1cfTuIkUigjOATrJKkVjjTuE6KlVFol5ZJFPR6E7TBoaZ2ZqjpD2FYQ2zgIeG4x0TbCHtIpJYRQCxGlVAokZayAh4EyLfNcGzPsBBsDjTnCWEiRrFMWMOOOlkTKiBIjiQNCPEAooIwLkSEUap0qBcds5hyltSBUYyk1TjDMZljLPsxILJI6kDoj1DKBSg3pMtIcpgeWYiIk2OZpLSnBDqdYoo7WGUIJIhmmCXbScGWl12/ZXqVcSmFilZYxg+WEUEYdLDOkYwjSmCUzrJS2K46JGKE/Fix6i8pRgQJPB9I0LfqRniqYAgJkqRRlVqlSebTn+zMnRkIIdTu9w4ePua49VK8hrdIkppTFSQIefHFMGbM4Z5YlBYjHB/1+Y3gYaxWGke04cRwTQizLCoPAK/lJnLiOY1mWkIIxbvTmtWVZjLEwDJRGtm0pqdI0dRwnTcGxS5lKFJRlKJwNKWXQ6zHbtl1HZhIIbRZDFEuhKCOx7/Vtb1bKJkKSksWFhc/ecCND9MN/+PsveNV3t0l9dn55+cjh87fu+KHv/S9SvGHfnj3v+Y3fSIQYHW3sfMNrNz6yx86gP2LEONit/+dLPBC55XGd2VUeI4GueBErFShQ4FkBjLAUstvrYYsKETuuwERg5GuaIdrEyCa6jMkSJhlCutlc1SRDwKATjGMtlMYCYhKVmIqU0gpTXsPEIjg1GSqNlFQiI1RSqjVKNVR5bAgziAWEAsQhiUcwBFdYmFyUIAQY1kDRJhKykUqaiowpzxCKtCAsAge8NGVWxpEpAkEJSWLzFlJnWGUa9REhCCdap5QprKWWAnKdmcJYUyYQjjVONJIIa/CGp4wyolWkZQwZQWrSbESKtKexTNKk150lKMizkFrEyHIZc3GaIS0Zxd0gWlpatS3bsoVj24NMZBEgFSjwNEGIzDCcigvwFAAYY5RSQmm/3SEeWxcVeHQh6emPkQjBX7vlaz/+4z+xaWq6VimNDjXa7Vaj0Zibnb3o4kvWVleOHT9eKpWGh4c7nU6lWp2ZOb1n9552qx1GgeO4tWq11+8rpVZWV/bt3Zem6SWXXnLvPff2el3fL3HO2+02QmjHjh333nuv7/uVSqXX6wX9YHrz9KnTp6c3bVpdXd26bVsYBJZlRXGspDxy5Mibvu/7llZWbrvl1ovOPxSG4fDIyP2HH3r1G153fLlNGmN3z66+6/1/nnTX5k+d/PJX75gcavSP3N/6+7/JypOXXHLl1P7dMugcvufrbslBLFtYXGGW0w8CzoiWgjMcpQlh3Lbt6U2b19Zatu30er2DB847cexYu92cnJyEOA22Z9NbtgT9fpqmURS5rssoLVcqzWaTUqqQZpxTSoUQuTdzt9uVUjiug4TySzXE6Pi2aYKxAuZHkRwsUKDAOY18FDPpPqw5tzCwwtJef01KirED0QIJMbGQQhpllIMn49zCrMwip2pzm0mlJRjHBhCekB6EMSpQKKa4hFQCPrPQRwRMBENlUBpEQWOkGMIWJhDNwGgKzHAIReB3LEGrF2XY1IUQsYHODtRvQaFapTBiEBARpqDM5TBmcx4TQpVEUmSYGKYEzoBJDhGORAqCH0qqGGUKSUykkH2g1zEg1SENx4Mx01hIUOiR0LmEXKQThCwM+T1KFLEs13NdJGfS+AR8OiK0lgheIjRqQCRnIkaCsev6lBMlA9tmuX35032JCxR4rgCEZbJsg1lHKY3jZEP7W0qJMTElaMQY01oXHLzvJIxqmVQSKNUIEc6BVX22AfDpj5EQQqOjo5125xWveOV1Vz+fMRLH0dDw8OLCwubNW9bW1rYeOdxqt3fs2HH61Ok9e/YsLMw3GkOLiwv1er3b7V566WXHTxyfnZmZ2jx99fOfX63VCCErq2vDclQJceFFFy0vr5w6dcp2Hdf3Lrjowm6vlwmxbeeOarXaCwPCoUq1c/euww89tLS01O/3a9Xq6Njonr17Tp4+naYpHMl99x09dmyt3eo0W7Ib/sq73vXg6aV77r5X9NaidvMF+w7VSu5COM/KpZCoS/ZMrs0cu+EzH8dZlqhsYsv07NwiJlxImUaRlMmB8/efOHnKst2VlZXrrnvhgw8cvvjiSx64/wEl1ec//+mbbvzS9h3bV1ZWRCZKpdK2bdtarRbG5NTJk17JR1rXqrWjx45efvnlu3btOnr0aLPVmpmZmZqcLFcqszMznLOhoXq/FVDu2Y3G/+83f23L5smazYsQqUCBAuc81vV7MiHarbZSgnCSplAsJ7ynM1uJsmIxwhHDtlY2o7bn+cy2MEFxEgMpmxKdJhhxxAKMHCxTohItUo0VJimIfkJ8Be4OUmUiE5QIgpkUWlEKcjg6Aw4eVHiMzx0WGINWAyxpsgxpBkGWEZWAIhI1lR14V0uTPlaubfkS9ZTkGHEGiUuQd9BQUsoQ4sAFJxaCWdtDOEY6MKWdCEMrcQbkOsTg3cHZIYPDwalUwDEHnVXKZd5OlEmCuWt7OulSvVoqexBcmTBNkEwKSYGTHkE8ZgpVQafp6rXGUN0QvQdKP0/3ZS5Q4NmPNE3/9E//9NChQ9dee60QYGS5tLSUpmnuISulsiz6d3/39yMjw9dff71SakPJrMB3ANq0fwmBGct5Vsaj/Cxj3zMiRiqVoOCzb+/u737zd288CMG0UZkA6rmSnLE0zSiDzGHeVUQo0MYxxteo6/Kw27ZshJEQ4rIrr8jHe4Khc0lKqZWO48jzfI20yDKQ3kY4hSkQMoGWZQMDPU2z/CmMOLd379kjM+E5rtZgx5tlqe25WihuO80wltkbZNDnWHtuBRHUap7W3I0VmZ4cpzIOez1NrTCJbYuGQeI6fpYJIbJMxGMTo2E/ZIz3ev1KpdputUdGR8MgKpdLL73+RYuLi45jLy0vU0JHR0fgrUVmWfaJ48cqlaqQMkuTbq938ODBoXq93+21O525ublyqZRmWZIktWqFYRxHWZTIz37lltvvund8YhQ7NoJZvECBAgXOaeTSnlgqnRovb4mzoaEhTvsi7RPtYMyh5wfq5hRpBlWYXl8qTRXyXJ+RGCRsoO/GUiDfgwmoMmhoNyIJpglSDBwUMFVCEsoRFkilmjKtGOag3KCQACch4NVxCKigSKSQzjTKsIbXamQRDAoJUFZCWooMQfcQRyQlCitJBMosUL+zhBKGG5eTa7DWmDJbKxf0h0AHCGPKMCUqga4nozhEzX5ATEjplBAJ1DukNJaIxJpSpSOtM850JqMkjm3XJw6CCVNzDERBgRAFOz0kMdD2MiVTkL6lwhtyQe4nb6sqKkkFCjwlEEJ85jOf+dKXvnTZZZe5rosQ8n1/o1jEGDt1auYP/uAP3vnOH8+LTnnsVOA7A+hLIRY05tj9JEHput71Y8LQpy9GGii2wY92uy2ESYaZUKfb7WJKyqVyPmRD9o4SiTS1oOAIjAStQMIOuksHKt6QsSNEKAnKB5CNM4U0aMdSZitEGPXLJQnWRoRxnouCc4uDXAQHmgFoEnHXVjZ0xMIOiOf7CLpjYX9cMe054IzkIIWzatVBSFtDFoG9M42IX98FStwwfUmCbdu3M2SXQIFOEkRBMc/IM5gZUVTKVS318NCoRnpoaEhKVfJLGmmv5DaGGhqhbTt2gEid1lIpaCPGeOvWLUCcXxcmhMcR9vzS6MTE7r17HxH8glk6SFnccfjIPfc9+LrXvWLQnlagQIEC5zxgfLM5Kzl2FofY1tWKjVEfiRoiFJMAC4dorvQSoTn5jSEZy8y2HJ/SHgiRagcTS4GSASeIEWwTbivdQ9rMk4iaUgrRIjNSQJaWmFCbMJplgkHwkxiJU44I19jWOtEqREgQZhFiSRibE6QxpRaSsdYCZMSBB0ikyhTijFtKU61SQ3xnQmSESUo4kg7otCqqUMwY0UADgcfhGEC5AcwpzMgOU5xQUqMsf0KhBKTzlEY0BekHitqd1SxNOLNUJoUQFNsaQX2MEBtckJSgTAGrTyszf6lMq9mZ0xds2WwWYWcaJBUoUODJgu/7b3nLW971rnfdeOON119/fe6PRKEJ0qxpCf7Qhz7EGL3uuuty9l2B7yhgkOOuC5LfRvM6NwvCA03sh/F0BaYK9HNgfIZrn4SyWp7ctHkaIeBcfuADH/jXT/wLKKkSgBHyNo5J+WIf/jOh0yAaMs5IUhKlIU6CKY5AYAPTArxWS6hRaim1hA1gqsAE/jN7MrES/Gn2Ak9xUKinMBGZzloQcwCdbxAW55wxxhlhlgb9V4yYxty4s+aeRZoM3JwYkDUgJwnWTYaxroUwpkkaKwlSRsbsCDRiIfIxn8+0+GophAbeOHBSsTKJSqngT2l0aA2hXklpxNA3As2BXDl8teB5LRBMwK3V/tFZmQpN4P0KNckCBQqc08hLHRIpYnM6MTaigq4W2rM8hFKNymDzijMmOBamjCMzQmtjE+M6uB9FmV2qpSgmCtTdBEowGsKogkgZaVfqtlAdyKrluTUYjZUmAgIezY3mDdJpB6seTFwwmdja9CopMqIIQqqDIRYKlQ41DiTpCRiKK0ilEncF9xT2kbQJDqnVlcQVFGurRUiq4QBcRVtg2qRHkKxjpKndg3kBlBuITh1oSkKCKIpJpmkHToOW4A6OYowERYoAP5AicHESWFeQsirOEMVa0r5Xoa6vQPVOhkhhoi2m2gSU+ijhWGkLZxkSyKHD06MTZhca+IMwexacngIFnnS8/vWvv/jii9/73veura6BlJfj2hzaKRFCDz14+EN/+Vc//TM/s2XLlnytW1yP7yCgui90GkdCJ6rdxWEMjwKt+dF4+op3MA+ZOQmhxaXm1PSOA+cfgm5Spa6//vorrrhiXat78JMAeVsrIaMwgo5Z+HNQR0rTRGYCCkZKZamI4xgiDVMOwibYMXGFSkCPwUhsQ0Bj1L2hygST3uBdzoa8STj/JT8QE2JBYGQCNJoT+sx/Oajx7aUgRm5EMnL5cYzJ7Ozc4tKSKZcN6nob9VNoHctzmIzl+4XqETXvlRdYTQFto2hmIsN8v7nT7cZBQg5UAnsksW271c06YQyZ1LzVuUCBAgXOdWAEE0EcQxoMkW67B6KjIOHAlUjBWFsnGmeEUYV4tx8hGddL5XLJl0oAY00qooUxlhgwFzBOzbjpam0RbkOYhDJMgcxmUmglM4kQrI2ItvaR9rXyhO4LiM0mNJqUqiS0C0QDFBLa48RFsYt0GSufaAexBURaWAMJATTutI3TCsp88FwCK3KCJDfefakC13GpSaRJQFgGYQ/OQOkOpZRioJojtp4tFOY/CZwBbIF6HsFYUiQkwTDNaUWyGCWJMWvCCpFE455G0OOUTy9xkkX9AHJ8Aru2s+7DsTHtFVNGgQJPIrTWvu//3M/93MLCwj/8wz8ghKrVCmOMgOil/rMP/NnBgwdf+pKXbugIFIJ330HknZeWbXHX8Ti3uJVHHI/d8un0kAUGtDmo07PzhDnM8jUiSqsLLrhgY7zeeIFSijF2++23/+Z73nPdddf9xE/+pOGgkdmZmd/8zd/83je/5eprXiAz8ed/9oEbvvCFSy+/vFwu27Z94MCBiy6+mFvW3Xfd9Xvvf/95Bw5MTU11Oh3btoUQx48f//7v//79B857kj4kxvjLX775M5/57M/93M/UarXf+q33ua773ve+FzqMTUjV7XZvuummSy65ZHhkGIHwkPjyjV/esWPH9PT00sJiu92xbTD+GxkeLlXKWipMSLvVOnr06M5du+r12tneEgI0jbFMVZRlpcYQVNGA617Q7QoUKHCuY+BuoDQKwj7hnFDuei5lnrEhlwiqO33CJKKZklIJ0m5HiDhKirXVRajAY2ZK/sKQDaABibKMEKUZR9oxUgu5CLYAJQYQckAYlcG0lliIYKUDJEvQwETayGkLqkTnAiJS2+0JVZNJCCQBpxrHJS6QTS1MnCxzMoG4ZTFrIk37SnQsVAUnIt7XJIXOKV3B2sYsUbQrhELaYTzBOpLgXsQYhdKZBlMjGzqgIFMo15OMEpgDUESCedwwM0BqjzGFUSZSaVllLDUo5ZEM0USTnlY+0t4gr6ZUHIXYdZVFgyAwWVTjll60JBUo8JRAKXXdddf98A//8J9+4E9f97rXE0qlkpSxL37hi5///Of//IN/3mjUBxShx1nBF/j2YIhjZmnMSBBHHgJ/pLMK1jxtdSRIqIHqHhyR5XqV2pBlWfnYDbWkR/EvgUUNd0kSxf/yL//yvt9639133Q21HK2jKLrppptWVlaMLRC+4847Wq3WRRdfvG3btiRJ/vsv/fc//dM/VVLWarWLL7lk//79CwsL737Pu+fm5iYnJznnaZZtlHQeFabnf575c+PxMw9v46Vnvnrjz1ar+ZnPfKbdbhOCkySZmZkxAdJAbeLo0aPvete7jh49Cj4XhNx8802/8PM/Pzszgwn++3/4h7e97b/+1V/91V/95V/+9E//9D9/9GNCCEzwkaNHf+RHf/TBBx88q93VwBMJg4NGEGWga8GYIfUVKFCgwDmOnAyHURSl8zOzhGHLcmyHA3MCKSUjI3Id56JtmiDKPSQ40jTotdKowznPqc1gIIsypBMIHnSmZJyXaxDOEBRnkFJUCRtrT6lUyVjhPgL3JCFVCCQELjHPCGNC7/jLv1j7vT+878N/e+pP/ujBP/mDY8dPWsjb+4nPBJ/92oIoZ7RhnZ6rf/rf5UqvEjvTn7+Rf/qT7Mtfkp/6dHDXfTTDDrYwJi7WDLMM8xAYfMqVGehGQLuQzgtHTCuqQbOBYbCCBa5B7kIL0RqEcdxoVOREBxGEzShuqqwtRCIFqPQh7WrtKGUhwhCFSpRS4DPPKdVhWOJsuNEwk9bDbukFChR4avCWt7zFc/0P/dWHTp086diO1vqP//cfv+xlL7v4kosgJZK31Bf4zsKMclmSSKm4xQmHaOKsGz4jdO2g9UZIoLABkewsYVvOIgN1h1ZrYnx8+44dH/iTP/nd3/893/cty/J9f/AqjJMkfdGLXvTil7x4/ZXovb/53gsvvPB5z3/eT/zUT5pqZnVoaPgNb3jD/gPnvfJVrzLxDtyCOcUgSZIjR46EYbhz585qtZoH7r1ej3NuWdby8rLWenR0lFKaJMni4uLw8LDjAEsBCHKEdDrdfr9fLlcqlZIEGw38whe+cOvWbWNjYyDERzDncMLzD4oQCoKg0+nU63WE0LFjx97z7ve8+S1vufiSSxBCd9xxO+f8J37yJyml//Sxj/3Gu989tWnTpZdfVvL9KAx9z3vcs2kyDmE/uvWrX6/su9b3Qfu1mPUKFChwjiPvwcxLICiNQtHroeFxISLo0RSRlgEnlhQpIR5GNqaJEjoMUiwRxalrKygNqUEooTWUbIhKEBIghUcyY7dNNYjjWUhxpUBiSpOVVKzaDoFKDlZaRwqFFGmV2cQa6zQv+6d/+sQVL0B2FZMVS2E7UN0UsS/ebA9PnXrJ9003F6d/93cfGhnpXv26LXMt73++f/aCvf6lF8mjJ0o3//Gp9/6vkcuvrGRtBNEapMD6hPgyLYtMU1oSmbKJr0QC0j/alikmXGGg22klQTTP6IqD8REC21ogC2QZGNSCa5MKVdqyrMT1KNSdFCPYx8SD2hoYrYBYg+t6vuuiIKh5U77v5BzvYqYoUOCphJRyenr6p3/6p9/3W+9jjK2tNf/X7/yvNE1//Md/LG+vKOTsnjwAy4qCxKeVCxToZ1CMhIlp1DHdsTjs9+K4i2SCkX1WErRWkpq2nOPHj09OTL7vvb/1q7/yK5//3Ode89rXuq5rW3YuRpGl6dGjR/ft3w+vUaDA8OY3v+Xv/vbvPv7P/3zVlVfmDURZXjhaPxkbTT4Y4+Xl5T/+4z9eXl72PK/f77/zne88cOCA1vqDH/wgxrher994442dTucd73jH9PT017/+9X/8x3/ctm3br/3ar1UqlX4v/NCH/npubt513dnZ2Te/+Y1XX/0CxtH9D9z/0X/82K/8yi9j4/BXrdYYTHKDsimllDFm23aSJP/zf/7PAwcPvPOd7wTjDISSOBkfHzccPPSmN7/59//g9z/3+c9fevllSinf90Fz76yAjwIuh7Va7XWvfPVffOqebrNLJipFJqJAgQLnOHJpGiM/YyREQY9bEdvBhEoM5SOhla3ADchXWY/QNEmzNBFaCi0CzjKkUpgpoB1JaRA6AL62kqCOgzQFFyPjVUSAwwY6csR0chIaK+lIGVOqGbQ8hVJYiEiJWa9XSlByzcu3vPhFyeophlJqN1aVbAjRb0ydlHLPH//2cpCIt79xsjGmZu4lYape8cbxK58fNpvn3XRXcsMXk0uuqknc1jLmpKKloDhByM5AotshWCaJYEwzhqGhVmlwrDCaElJo038E8ZKQCVGK2hyUxyWQBlzPZYigGMR+hIgQjkATD/uEVlUWKNBKhRMYB6FWDsK6321LIylUoECBpxgg1Czla1/3mptvvvmP/vcfYoT/8aPNT3ziE1u2bpECdJiLK/JkAGTPlEKUUIvHIrPlwB3nsXS7p/MCDIopSEdB23Woa/N1+4tHwkjP5b+CvJtS27Zue+UrXvl///r/C6NIwewhHcfOyZ2dTmeDCKelqtdqV1x5xTe+cV/Oqct9u2D229i3kZbDGKbGD37wg7fccssv/MIv/Nqv/Zrrur/0S78UxzEhpNls/vZv//by8vLP/uzPXn755W9729t++Zd/edOmTW9/+9s//elPf/SjH8UYB0HYD4JXvvIVP/7jP7J165Zf+ZVfm52bwRi3W+2/+Zu/ieMo/zK4bt4aOyDv1ev1arXa7XY/8IEPxHH8i7/4LsdxwGPDhE+WbW3Q+cIwjMIwV/0mlHDOH++sMkSg6Q/h5z//SqxoGiWmBlew7QoUKPAsiZRsm5UbJWLbWSI6vTWEM0wEpoowx1RdykhXQBTIlFYox66tbVuCoo2SWhKCGcV0EHMpmF+0sHVWVdKXAistGVeUxYj0jHaqBt4d4phSpHzQOcUupljRmDtlTVlrDYuw6tCI45mSHVrStXGFyx2f/NvwntuO/+hPTpx/fseWgY6YRWS9Mef7s2NTpdGJseOnrVja1JWYhVpqDCZHGQQ8lIOoKqh+S4RSTDPCMgIaEjD9GVNaBqqqwEhgpgsrRaB/hxm1ECESNihhNmHzsufYGkeIgT64hHUApraTOwcirOMwRK6bpClMrAUKFHgKsaELRghxHOfHfvTHDh08pJF+4/d8z/Oe/7y8X6PQaXgyw4+BKFy55Nulx6k6PI11JGPAN/jdti3PBsltKCydbWtoJIXRHfTf0gzG+je/5S3/8q//8ulPfeqqq64iZtYyMRJoA+W0QjP9wV04MT5x9113w/RgjB863a6JlwbvnsuIK6Xa7fanPvmp619+/bZt27TWV1x+xUc+/JE4il3XTeLkkksufec7f8LzXKXR777//c973vNz0fqPf+Jfbrntth9461tHR4ff9Qu/QMzp/N7vfcvf//3fz8/Obdu2pV6vl0qlPGqTUk5MTA66m0zMYlkWxvj33v/+O+64858//s+bNm2SWZaXmNI07fV7a6trcRx9+MMfdl336mtekLfVQvJz4JN0dhBjF9zu9su+W3JtY5FoFgQFkaJAgQLnLgzRDoS4pcwyLYPIm6y4fkPjgDCtUiDDGeOGFNjXzALrBY2RU0pRbOGEgZdshiEB5SOcKvB+FRAhYaaUjbBDUAIFGtDJNu6rKFPgwc6RFpT5GEuFEkIdTEoaJ0RrzyUYVz7+0aPzR/zlU639u9P/8sNVq26Vyvb/+b2jm8fpj/z4lgsva3IhUNLg3Mkk6bTKOt5/4+fV0YdOvfbVDGuhlCA01TrAuqygwtXjlg3arVpbtsIUFBeYLWRGCbW1zoz3rQZLQCgiaWrMAWF7bAMrQllx4iSS0lI5CNNeX2lCseVoqCq1MC7D+SMCw5TkZMRBYUj//+y9BZxc5bk//uqxsXXJ7saFhCQkSLAEa3BpoTilFCrU/i2VW5dfHerUS4XKbW9daAsVoKVocbcE4tlkfUeOvfb/PO+Z3QQIvYTSJuHO84FkMztz5syZc877yFfAMOpZuqWNJaMRe1hkqZ8dCdg2Sa2WbN26pam5EIah1tp1XYwBT5TP5402tXKlqakEhHfwaNEIYZGmAEY1cJtQoIRMpFK+70dxzB1OOaOESClz+byScmBwwHF98JtGmmHCOAUiJMZpmnpBPhXCcWgaJ7lcoA0SEt4jiZIojpqbipiSwPelVFKAHNfsefMPPPjIzf3Dr3jFBRijJErgYvZcrY1SEhnEHY6gl2Gb3gR8CTQCAWUplcMosgP0SZq6NEgq7bCnXNjaaiEre4DAJucZx85uHf7Tz21+Yqz39K6dtTz/UHY84nKw1gH0sgUPPIORuatqpHpRY3cUV8aqGkvrWG6BaDvQaiOZ0rfjuohQqVXPlL7jjj/+f/77R31TeqJqLZtIYiuizeyMBSATBFDaQ0NDge9nUD3YAucMVsFtcxUAU1AyuHVw8+b+m/5+8zdK3wiC3AMPPNDZ0UUI2L8ODQ4v3WdpEIARsut6Lc2t+yxZYm1nSVd392OPPhpFcSGfGxoYeuihh+I4eeKJJ0ZHhzNMHZgjgZiSVWvF4LBUt/mwhdzgwGB5bHzF8hX9m/sffOCBaX1TKaXZk/P5/K233vLDH/xgYHBw9ROrP/f5zx911FETe/zsCxfIYGhK2ODg0E9+8uPZXb0tRQ+84XdwOTSiEY1oxJ4Ttq1mu2iaOAhMWpmnHVKrQRKRGdppmVgTxq1W4A4zzBkwlJj0o5xrGHElU0RjihzbRQSrVspAd5sYinSIcEypJIgh7dj8ShqTEkwNj7BpRgJrPUKwjw0xmlEthHjM98IDl09btAA9mSNtXf0SCylkqGqd05rTKFq/cYwxblKkDPWKxVgWfv7TNY/cOfzYI+zoY/RLT464GEMJwVRpM4j1PMwcjDYR7AB/FVYmaYBupOFP7NqVQ8PnQ9pCHyQ0zIBAZe3LlYeJwKxIea/UD0o6TAPBnYIBqlUR4zLFFaybkI4MiZGmTq4bfGtVGgACvL4w1aNRGjViTw1QrbI/YKPB3/Lxx9a+4x3vXLTP7CDwbrzxxilTprS2tm7atKlYLJbyheEtA4sWLty0aVMQ5Eql4pNPPAnenVrAPQGzwcGR/fc/cL99D0gS8d//8+P9D9qvubXppptuIoScddZZ/f393/j6N1Yc+ZIoNQvmz1u7etXG9WubS4VSITc2MrzfwUc++PCjWoZpUm1vaw0jedAhhz/y2BNbNg4EgZMvsv7+jd3dU/L5Zob9Nes3z1u4oBqizq5p7e1dV3ztu7fc9Pe2tqZzL3jlP+686+EHH/QdZ3rftKGtA1rIXKGgGR0qV/dbdrDG5PGHH+QmQfF4ISgtX3HCw2tW80JwwKEH/v7qPw1vHThqxfLylv6H7r/vkBUr9j/04NvufuDvt9/ZNXV6EHiVDWsLjOZcHyMjlNo6Pnr8qSfHQq56ePXo0Eh7S3N3R8fY8CjSqFjIYcpGx0eVDCvjY4sX74cpX9+//pDDlgWu90879rtp2CRcZxhjKYVOk3oL7hnZ9a7VbKiPNjJ0XGb7sOPnGSh4EEJhGFIbwNI555zrr7vuk5/85ODgELW3eIRREATZM2HYgtDIyMgNN9xwxplnuh400jIDoqdBPLOqMatkDj7k4BUrVjDGDj/88PPOO9fzPClVLaxlwgxwNIWQUnqem+0r9BgEGBYmSQpGYMMj559/fk9vT7FQVFahdXKcmkUcW6eqCT5SrVpNkuToY47u7Oy8/PLL29vaD12xPBuaDQ8PL1iw99nnnKON9n2/ubk5O0qjo6MGSLfPWvPYNiv2PM9xeLGY9zzg7FpC7x54IjeiEY1oRBaAGM7MTUlUEyPDZezxpLrFdykhDMABhhHqAl4AsNkKI2lUrARDVCNswlpsFMxeMAGjVGQ4xhyjFJkU49SASDY8CqAF6MYaoyShCvpsKCE6j0zBepH7yJNIGKMcROOh4dU6HTlqxYzFi588ZG/NqI/d0USiSlWcdFZTV3HGFZ+9bfnK2fsuFsaMY6GLTsthy7rnTF977NGdhU7TVBg0cYgVFDzwltpYC0OhlGTUsSWh1ZWQBDOHEBcp2wrECIMwKnjYYgpdPDBZgkXBJZwiJKrlMeNYQ3VtsIH2ttEKg7wdMVRiKhG40zLu+qWWAtKCA5qhsTo04sUR+Ck/GKSUWLVqde/U1gsvvGT27NlQGpVKmzZtklJ2dXTGtTCXz03Z2tfW1t7Z1bHmibWEkrGxYQJXFhrYOnTQQYcceOBBo6NjW4a27rPfIs93x8vjTaVSU1NTmiaHHX7Y8hWHjpXD5csPuvVmH6G0u71t7pxZlcr4lGkzR8tjWzevmzF91sDWgWnTp+41fw5z3L33mjd9eu9999+tTZyK2A9cLZHns8396w5dvv9+S+c1NzeNj49JkKREa9asGR8H52il9NDwcBRFWGsndR98aJUkZPrseflCvlDI/fbnV7X4NPBylaq5//FHu2dNX/GSw7o72/5yzdX9a9dRET94/70K43mLFt18499vuvU2N18yWpWYUbVw49p1rc0tmLNKGrX2dT/48CMP3fPAPgsXXfWb+7SQ82bNXvXYY1rpfLF04MEH3HP3LX/+05/f/96PVcL0hz/5wVVX/3L29OlozwyLowa8ndZq0jQbphdPvRnuBrp2GPmeH4ZhkqQ5f8c0G2zXBAIO4dYA1n6G3r7ec8477w2vf73jOq4LfCTOeVd395g9pTDBURhdeeWVjuucfPLJkwVZtVJRSk3WGPaIwA/t7e1tbW3IoIWLF2a/mq6nwWhUqlqtRiaeH0VADJqsN5RSjuP4nv/4Y4/9/e83XnbZZUetPDKsRV/+8pczhHeSpFJCEZV9JUmSbm/9FIZhuVJOU3HyySdv2rTp05/+9Ddmzeru7ralrWxra+vq7sreBYS/M2W/sbGMrfRPjqhWslDId3Z13ffQxigSgQ+rLwa+byMa0YhG7KGROQLBfCUsR1GoOFUq3pLGowgz4NoahokPkDsw8lYGa2VijX0oAxgqNQfYxARwaUoLYu2GmBXUFoiCNBwUFeBOK4HtQ0Fjx64OnjERRtBq1UZg5CEDuYtxKtgJhSorEQUMtBZ8R2nRrJSRRiYVNDS46rUXHnvH9ft+7pMPXvqZ3p6Zbq22GZst++6/dOGitUl1IyIBaEhoRTLCrSE6VdhIK1yuldEEpkMYIwYSqZJQ4oFwOUXaSHsYrJM50oQoJKU1LudapwTrOAmVkgQ7OS/gRAM/SacWeM81irQOKXEQ8qQEcyaSd5O0mjUQG9GIPT8ysNgEUAij8fFylER77733Ehv/5JUGoWUHHzzx40RXxnYq/IL/lne+EbBlxhx44DIM0ppwezjttJdhxmzTBc+bPd2cfwbBmHGGtDTYWbnyCK0EY0hIwZlLKN9v/30omJyhZQcuMhZIhTEDrX8G8CjIbhFyGXvr2/4/JUGO2BBDGLhiE7jxEfC/JsQoVUsTSIg549zTWpx7xkt9jrEBMmOKjOG0VMideNzRRyw/SEbCAaEa6Xi+n/Nfe9Erzz/vTModqXVLIadTtXVzfz6X556rsaE579CDD5Jx2lxqCqtVKYTveWG5Bjk3Z51drcNDJ77hDW+Yv2CfW26560/X9xq9Z6LsbAD82CbncOt/2iB996qRCPJ8kIQHGdNnjwwwbR2NLPfUCg+deuqpv/jFL667/rrJ53R1d1977bWzZs/u7el58KGH1q5d+4mPf2La1KnQArQqFpnu67bNZjKw2rS1t5199tk/+tGPe3t7DzzowA0bNvRv7j/3vHON0UmSsImaJE3TNEkniXRpYid0BkCujuNs2rypWqlef/1fN2zY4PmAzavVanEcW/U8YA9Pvq8VF6LVarUWhnBNU3Leeefdcccdn/rkJz/2sY+VmpuUBoiqBqVWqOImZ19hGFrc7LMuaZMu6UZLKRJCAGaIwY6qgaBoRCMaseeGHZjAmkU45Z7rITNMUAgzfqvcCiZC0hDuYIQE4GywUoJwgvOBTIcC38U4AtFPk1rYeYAwNyabKSlA6esYEUmIQVpYcoF9Q9GECcWcGT2OUA1uroojlUNMYdUUsPY0FldftXbVw3poIOJIHHF8Pt8ltBijSnF/3cVvPvJtb9p45Xf6L37HnGraXwm3GrBz1QhvJTiPkQOVjqYYMw3EKI4xpQwagqAzDoAfghmnzBUxvApqP8KQAlU+gikoTQAJQVIos7QGWKBBSIFEkNaqHLnc811YdLAWsGASZnCKUaqVIdRVylRr42C21JA9bcSLJ7ZDjNqkqVarJkkMUFxjlKorxU0OTjOJrExiG+4Y1rjSCuvbJApqJEjA4AmAzoV5Q7YphA0QwylIX9rxNtCQoE0D3ZSso60ZSKtQbbTrOADhg/sM6FJa2ggHrCwmxoAVtgHWY7b3kCwyh2W8jExawO6CvR2x7POxUuDqCVghRTw3pRv0XeCzEESIRkjZtkdTIU8K0DHKPqzSurO9Jdt/C06GN2huLWUZsbbecC3FYial1tpUqB/H7vqEQem0p6+np28aQmRKT69SkI6iPTcwNuAzDr6jk1OQ3bJG0kikApAB9qvd4Z5mjqtYo+UrVhSLxebmZgOOGMrz/f/3kY+cdPLJ8/aal1nAvue979m6ZWuGxzvi8MMvuvDCppZmmKJkV4VBS5Yufdvb3t7Z2Tm5cagoLAzxzW9686KFi2655Zb//uF/V2vVI444glImpTzl5FMWLVpo7MXU1zf1ggsuCIIcdBS0mdo3ta+3Dxk0e/asN7/5zbfffvuW/i3d3d0Xv+7ijvZ2o00+nzv66KMdx9Faz5o1a+rUafXrc0LXbsnifbjjIIOKpdJ73/veV7/61bfddtuxxx/X1dU1ta+PwKL3FCBEmqaFAqA+nu1wZkoVVhDCczwQEs9mby/499aIRjSiEf/ZqN/HvMDPF/LKKL+Qb+t0kVmPCcdW7S3LhbSWFG6EThIKGPw4dmGBxV8hKyFHsMRUAR1HCowRkFhlolFsMdqw5MBgRxOMilCNoFCZ0JDIIvQ6sQmIZKhanDql9/97637lseG/3zqeItYcVPYZcZumbDzisLBzGpa1R+bM63nb25dcf+P1a9aMtbXxw1/ChNwqhIeJj7SCwg6AcNg62DFCfesUSAjijDsyiWBmpaG4IQwMnYxRBJIb6MpplSGuYbpl5fmINhSMZ+FDEsfxEPWKTc2lYtnIQcixqAf/4QQpa69rsJfjIHsb1Ripm2c0ohEvlsgqHK21uff+e+fOmXXQgQdN4ncmO85QUjwVWDXxq/qDIIJQ/9lSyidgWNszKKBKsVPsyZ47THszFemstgCm/bbXZmUQjIiyp9lHbUaYKSbYhO1p3Iin4gezkgaDEtdT9j17SwTtIUTtb+twwwkep6Xlww1lYkA24aNQ/1DI1mn1z1JXUDP134JSDOywhGIMk5aWZqX18GgZ7ZmRpdAKumWgAl3/Nnc0SNgNaiSCCMV+LgCbo2d7CoE5jNZ633333XfpUkqp1faB4nvR4kWL91kMRrAweMHz9tpr3l57ZcLfIPkBWq9QX2WXh1Zq9uzZM2bMcDhY7UFYGbzs9KeUHLXyyMMOPywB812Vz+eM1g7nF1/8OujOWZfbnindH/7gh2DcCQMe84rzzs02orU57eWnHn30Sq11c3MzY9wWcXrJkiWXXnpppvfwpje9Efi79sKFJoPShxx66I9//OP2tja4lLWeOXPmt7797bbWVqPN+9773iAIpACMBWjOZjtrzMqVK+fMmdPS0vKshzP7sAilQmQIikZ51IhGNGLPDygkstwhVUk1qTI/8JtyhA0jlWY6QLBMKAXjIGqwpkg5SmBCXZGqKAqhOtLKKoMahGODlAEFPIMx5AYGx0bHmDqQG2hsb6IMU+unpwQyHkZE6xrIPdAaMqFMhUcfOvFEaXR+pNzG8wVZS1qLQ1g9+fIzCloETjym1O3Llk3t6Jzd3irzudF3XtLFnQ1JYjzThiWSKGKEQAMQwG+cEFeCSoRDsmYz5EkalPcMogxs4AH9ByJ4DLrfShlY3WGBt0s7YYQjnaJY9fZMzzWN0uYwSodSVbMfTRjsKkKVRhQzCi8S2pSVLENrUrvP3nNrRCP2qJg8k7OkV6MN69bvt+/S5cuX19Pg7c51EDV+jhut1yw7SKYgN81+NVEDbfu3zTvtm9RT8Imr9RlacND6sGneZM30lM9R/2nC1hN+fOqu2AlXNtKye7D9b+3wa7utZE8zT3+X+n5PvudEbWgmD0G2f3YPmUOKTUWQ2tszw84MTRjHmUupbY3Zr2c302yA0MKUy5V8Ie/5/NnOVyhHstI5G5Bl0vETZ7w2Grwe7Hi0LiKnjVYKm7pGXFYz1DduS5RtrKynnjxKQlERBAGA3KwXBZy5lNkCzVD7trnAF6mwVY3Jg5crsdKBmjGnFRhNsKeZBRMh2HHcIAgyH/SWlmYDzrnG9g5BgLFQyM/fe4F9L4udw3ju3LnwiZSaM3duxkR62mXZ1dXV09MjpcyE+3ZwsCY+EXxOqRqLXyMa0YgXRWBsaNZgFSqN44pQKIxRGAuoJQBqoiiBO7a2IBQwVg3aPJdQ5nlOYK0fNAIoHaDUEIoNCg3SnDOtmVYJxjFhUF+BRC50kB0E/xy1lYmhugNu3Wy1lhVCpNYKuyGRa/KcUCWauxItJXK6lDMk1LqmQgtPWlmVISdC7PH5sxnBkqhcqdkVJNZIIsGJYZlWA+Ge0aDpSpwAmxSD2BzwGaDfRTWgK4A3pJFBtlACGB0mlFDLU4IWGkdKgAYv1E6YuIFUOEmlMjhOE6kFOM0ypBGxkhAwZYKtcRWGo8PDW6BAzLU05kiNeFEG46Snp3vNmjXA+Mtyv6fGc+ggZ3OVLH98tnHrdgObZ5Y1dmyEn+X5k5XVtgfrZcm2+c/2T99u2rFN5Xy7Aidr+D+9VnzGM+uEjG158bY9nPj7qUWUDXvrsE+QSrW2NRVLuT2Yw2FANANRmqaptESYHQqb7aIaacK9COQZja6GY2GtLFLpOjveHwLDyqzII9vGgFnNZ2uSrHbK7GbtrBNTDCCzrDSaeBr06zBCwG3LdN4mx4gTLL8JJk+9oMzE8ewbgvEEjLwQFkIpDexgDXMs0A2EJ4J1uQWcQmgGlhVYphL08if6BxnwNYP2AZTVvj8w/zAMQbe/WEDrPJN5sFZ/k8ch26WsOno2JSJbnqUY+caYKKlkxGMLuCd77snciEY04v98wP0SgCSE1MLKaHUQRYEYG/JoFSEfKYa1i4jQOiK0DWGhZMpyza2FqhzfEOZTSQQoxRGuNAGvVWhFRQg0G2BQg4HpZPkHOLNkJQYQNMYYZii0pBAbw4Zh06xxFdMQ4HGygEFoTgCATcREMoPHiEIu8VSaIsQNY1oqoCXwEIZaugSK4SjPmDC4gpigiCEr2y0VwjwbCjmGlLUKMFaYpMiAR4pd28DORGsGMt/Q4lOIO1AGKgJeT6ZiDBWGM0cigp9Y/dj4+DAxEQVZcWxMCuA6gBcCdhAnUjshcfO1flwdLCMUq7TWMBlvxIsqwP/LcrkR4Y7f0zN9QmHYdth3blM7g8V5xhOzBG7yv52NHb5ku2ImS13ru/iUcmW7Vz6Fgv9PdmM7IN8Ofmnqz8kweJVa7dGHHxwbGd5Tc0qDQIJHM7jzUoeC6hvW1jYuMybaDeZI9e/TEIaZQ6GhNlE57eDJIPexfZW7XX3wlFJhYjr41PMje1r2KIBDEQHS6gQTqQ4UtaOo7I1gfGRBoRMvyTZgWwgYEwbkqaz0UloTyrJyJnszMPTDGHCfcCpBqZRpCWZ2ZvWTEGqtbUXRthntM/b+mXXtU6TEn/XAwnrPKKvPU+FLt/5ijWhEIxqxpwYg6bP0p72trburc90j44Vevyk/jhRFmgMZiYZQ82gPbr+gbMendreZcNQ0NSNCtaZK2Ts83I25VjGlDkahzZwYMg6sAXbCb1AEZZJmGuWgkMFGk1FsOFXtGicIpQQHSBSBh42FYQJ2jcUYbQV2kbSWrKQKeuKwVHAsixg5MMhBwwinGBYfCvsMPUKlTcVQSoiDNMKqGSGwrIWuVkbXhv8pRgxAO4DR9kDvziRIgZ6DBn9bxy48VqOPpojxWiWsDQ4QTl1OYMoEroFUmxSj2BrPaoRTmCyFeYZcQ1VUHcqcKhrRiBdLZIQfyJQUSJfRHadPzynB38ZH+me/f+a/Jn7alng9bRs7ZBxt+9fTwX07ep9tjKSn1GDPLNX+ebX17I/hp/yrTrECgwKRFKyKOtpjA2vMKEeYgjGwB8rYk2OS3aNGqk/6AFcJcGyQF+D/mZI0E0RXUnOXg5wDjGRgngW81x2h16xiBExusgZEBrTzfLc+EdKGMgBDwMqqQGDJLq4AtLMvscg60JiTjDGgSP1bpzlwZ8AIw9caxyrn5xgldhqVodv/fW/ciEY0ohH/1qhLQhmEPMfz3TwmCUIsTSWiMYabnta6jIyPcISIoKCFTZ5cvc7Jt3jNXeNja5XgjMG4BoGrOoF5PXS4gFwKMyJShNfq2JBRzMqQV+kCIPsBo+ZkJnOWA+tqUQD6DxXYxBRJjC2eDZIybadSia1MQD8BRkMg1w32epjUDAkxjg1mKs0b6RMHyELYLtIEuUaHyFBsHLhTgymSZzRIUmGQvKIIgz4qRp7RzJZYAuoncFdPoSNq+d9KGq7p7Dl7NzVvGRjaEoWpAggJJ4QDmQokxSkcFsQI5pVamEiBXUIDmKo1zt1GvEhikhdkNRoq1XIUgf5wI17A46skyvlNrhPsyUfVKFgIwBPP4qszbNvTY9fPFgglxXxTkkgh1XNl0P3LQWFxzERFshGSLS4moKrw4A6ZPnYcxBhzXNu6sz5FlFpBcXtolUW22Z+zaVcmHwLrD+gkTXDf/tl/2VP+1RXLnsTKeH4ArZSnImQb0YhGNGLPDbC5q0Vj5bIB7dZUSoFIYrWjFMqGQig2JiWcVKPK0PCAxgYaWxImMyAll/FbAaZmkdtKA5knK4YM19qxsr7CwLzKscYJEUjLGY/Bq0MNt/kWIUuCVAwbx0RaOXHHyCI2RYQCSzoFaakMvm9QpEnZ0Ir1sywiVTQEC6xijCRLNVCePKO5UtLgNZrcS5wxENKrLxfUak1l/yGEgW1rgXNWAxgQD0KbBCEBsr0EFKeQwmkKqndGKEZd0KyDCVtWw4F+kcGORlxjPlYJBeCRUifHs+ZdIxrxYomJBAx6ExqU/RvxgkZrS2uS6JHhPVXXLkuzRRIjLbWl90/gItHuM0eClQhGLgqlKYib2tXrP5TKw4in/iOsltiQJEmAB0TdujxEvVzL5PDBKcMYmD4RZIF2VkzcaukBSmKS3WZt/WBqZC2XLK8pI7nZsS9MqpS2gnsw2anDOyd0wK26wlOMm+pX+P8Krntq2HdRFNbQTL/Jbv4Z5sGNaEQjGrFHRUYWsh6ycbVaHcCYO56by4NutzaCYAdTbW+soIZgiFYqxI6SosyU09NTorSsVaqFTzJjVsCr2U4ZQYZJQyoqknZxUEpzIxxiOGFa4xgZlyiOWKRJDVM3iaf846Y1c5eonincpAhjiXSdL0RwTuoyeLkSbtF+EkB3xsXMMZJh5SuCNEqR37T6AYR1af6CEiNeKrZSPmKwQsqjBChSWiVaxQTGSNRSpwiiYHlidAS7jaQxsRWoAOQ44BS0RNRwhxuhNqzdAPwpl+Q8ByAOsG8cKExQQhFEHMIC68/nYsoxY2OjQ9Va2FHMT3qd7+ovuhGNeL6xnQRClsilSegHgKRqxAt4iMMwwgjnczAh3zMDChAHaD4GkNT1x3aQJ++i7hHsRja1AZBbmiQy1VL9B62+rSa4se9ICHnkkUd/+tOfRXFkjElTATLfYNsKhRGwdTOrZWjNwesymT1rtKxBXxvKIdBL0VonCXgcK6lq1ZrRaGRk1BrOQrmU4RzNRP1k7aCs8IKdB1stPmhmTgozZBosUITt5EzJFl3gxxtFcfYOWYn3bzuUjWhEIxrxH6uR7A0Z3I2kMZHUVcpAx842sww2QLwxKlM9FdSBHhVYszLp+wjDfAlQeRgxZKBppcG6VeG6NKlSeFyTca0pNq1GFYWEeZBCFGlfy0BrIlGZBHxwvP3zX9x438MOc7s1KsAq4hiFQ61jJRgC4yIOTkooMJobTbBpRjqHcYpIVZMq8InMlB/9QH7/uzWB5vRvmXvz32Wl5mpdNLoJSbc+6AKsni32kNAmRZoTkwfpIRMhEhoTagMelADns3f5em1D0Nj4WBRVZDJCmfI9q+ut6hrhWllDCEOQpr6Xx4g5+TxhPAOZ/8v4hUY0YjeJOpkPIRNGNT9wdvX+vJjCIISGh4dGRof+ifXqnhC2bQQogxQcI54ldtWEPfMIhlNZCDU+XpVKPVOW8d8YUJJAvQJLDEV//dtfv/vd71hNVcw4g9HQxAwnQ9JVKhUpwTvZriWZ9Dgs1A7nCrp71uIWY8flgEAnxHH4Iw8//MjDj2BQcIDXaa1vvvnmTRs3cg5a7GuefPKxRx4Z2Lp1eGgoTRJArdstY4zTNL3vvvsqlcrz1WAxhNH1Gzbed//d3VO6slGSbak01r9GNKIRe25YGSKrtkMwZ9RFxDEaSZkg4O1Y0VPtWFU6aoVLeZLQOAaeqcO9fC4HqBvQcgDxBkIcRjmG8b7UJqU4j9NWkHCgBOscSluV9LmHQAhBFxltY6yb4JwmSBieqp7xMKC+rylHpKC0p2UB4w5kHExCg2qAfzMcqyJWLUS3YFMAIQlbulHGQcmB9VRrXVtGE+nITf25v99QK1ddTFq1DkCeXDlIc0Z9EI1QQCWlhFHTglUHpyVKiVKxVNJojnQONBuMJVllR8joSmVcmRDxyHM1ZwC6xxqMLCxjVoJMhJBI48ArUOykNdHR1pXLAa+gMUFqxIso7CjJaCFiz9/dayTz1EC7dZhsylALR6SK0Z4aILgjRKJFgtIokzTbziFq19dIk9QcG5h6XpC5Dr9g295BPEUMD/AJQNiyr7AzHEpZ5vqlNTTrJk/cJIm/9KUv3XrrrYxlktxW8Q6E46B8EkJoZYSAMtThzPopEUTwhz784Vde+MpbbrqVckoIrlWrb3vb22644e+wKiv1iY9+9D3vevfPfvKTH/7gh5+57NPf+9Z3hoaGKGWU0jVr1px//vn33HMPMJ2gcNpJ5AO0HsnI6MimjRtb2pps5aWfbirWiEY0ohF7VBirx52tWVphpRjSREn4GWkG03p4koMpw8xDhipNHd7q5TuM8lwnXwiKRoHsnCXzgJwOjJ6IMTjFjFZl3zV/jgdHAp4vCNp+483ljZsk8fOr1ssn1roDA0233rz1xptHqlGROEXEfMDNkRDxhHjNiMy7+x/uX/6I773fxCpmeUNcHCWFe+5Orv1zee3aAqKBYhGmOcLmbNrQftfdOhF5P1fAHjJstNTBFh/YXWgrayaHx4Mw7hgfyz+xGg0MuVLnEMlh1qZQ55p1dLTSVIvbB0fgo3HHgZpNBaAtYYhR2Jr7EUrplJ6eoOijNBKyBnOzTOrC1pbQ/YNDoAihaaq0UKaSBF6B2X7wnpCfNaIRzzWMNgRj3w+sBP/uFfVG+7Z/7hjm+vRLsi4OtusvUsVxwvUAAQAASURBVIPllJ72UqmI9tiwrqcKNHMYYy4QPneoz76r+EjbdLAxJa7jAHOH0p1izWRwhFSkcZSUSiUh0sHBocD3m1uaM+0EKdXY2Oj4eKWtrbW1pQWAGAD0lhRMo8T6Det8P+jt7UEItXd2KKPjJDa6KISoVKvNzU0U00zRbnR09A9/uLpUajrkkIO1As2GDMBWq4aVSq1YLBJKpQTxIykViMeCiaHZuLV/cHToW9+5Yun++5aKJalRuVIF1Dhg5/WmrQPHHXfsq159UZyk99x19xXfvOLvt9xy2WWfau/oEEIODQ1DnTYpOL5TAWshcnyfOX45LKuMjFR3bd/pjTWiEY1oxO4QGimDDTEMI5Tz/ebWbuSuxTxScGcjRIF3nUac4CKiFChCUvn5Zq+7CwWtKo2SkQFEHYCu0RApD2mBlTGkpmlIvb5Ng4e+73NXXPrBtinzwqqc9qUfDR+3Qs9dcdBf7xu49qc3Lu6JWMm7/UF0+rh//msYZgOUpyRlmOQrauEvfnL3fbdWBeexECsPF2dcMEW60be/1n/nrdIrsNpVw+dcUFx5XIGzGTf+Jfjhjx9hTXTRw7ffd9f4gmW5HJv26GPmvgeqx56Qi0z7D38b57hG4cjtN422zQne8IbOOdOdWrLXL36+6vbb1rd0l6Pxku9VXvc6PnVaamraIAZgQMSw8TCSMIBi+c6+qY73ABI5nkccJ5opQwURTLsgg2ewAdMKhiJCEqVQoS3UVFvYeWOO1Ig9PSwbwtrFZH6WGjEAqe6SRDezW7XEEoAtISsNYFwHZJAzxeMwrEkpC4VC5myZpsDdsLBh5Loehcs1Y1vgWjWmjHquA8kcBjjvf1yIy1jWPVAkEUIjoyPVqMIdqyWzB0ZmiQdpNiGstUgKjuXyawofcLfwR7KCQtYTiVLsBlwaxSgMbya1FJ7TVgh58P4HP/WpS48//vgoivr7+zdu3PiWt/5/++63X7Va+djHPi6l7OzsHBsb22efxWecfjqjjHF28023fOuKb1FKx8fHX/Oa1xx3wrGu6zLGwNqI4Gv++Mdf//rXl1/+xaamJkpZGNa+/vVvPPTQQ7fddlulUjnh+BOXLlkcJ+nf/nbz7373++Hh4e7u7vPOPWefJYu10lpq+ADaSCn9XO4Tn/rUtX/64++u+t0rL3iF6/BisZSJ6UklldZt7R35QsEP9NHHHj1z9qxjjz3uj3/60/nnn08pLRZLvu/bj2hVmnYqoBwypVJx8dJ9w6gGCEbA5DdkixrRiEbs0QH5fZYCVavV4eFRRJHjoKamJoTGgFwKQyajFCKqhlBKqVOtRpWwlmFDXGbdGwDArJCR4MUNgxdtmBbSNDfNioRXKUcIC0Z7jBpW8hFkHBHOrYz87aAz8PJT9//y1yq/+8X1Lz2tCaOqTFAqBMaLfvHT4Nq/jLz73fuU+uS9d8369Ad+MWcJX7DYFFrjC9/at9f+PV+9LP3W129btmLaSO2gz1964/FnLjj6dP3wPWm1Nji9r4uT2RvWhqsfF0p0KTzvqt/fXAw2vvWNUxftd8j7PnzTjNmjc98++7rr+v90be1VF522dbD2pU/ed/rZM5xgGEllZGToEEYJQBsYpxRDC85xhkbHoihCLCdUFalUM5CvIIB+ILZ1CkRbjNFYuQJGfozpSjlrUDdqpEa8KGI7L02NlLYo110akIsb8oXPf/Ha6/7yoQ998LDDlkupKcU//OF/33///Zdf/kXXda677q9f+MIXDj30UN/3M8HkI488cu7c2cDUUObjH//E1KnT3vjG19kEHuqm/7S0Cs5uEvVMUkkxMjS854qqWyYn49RBGjuFIvUCq/y9gzx5F6bOWYVNKtXaI488VGzyOAXkw85uRUh58y0333///UccecQlb7+kra3tq1/7utaaUrps2bKLL7747W9/2wEH7H/ZZZ9+5BFgB61fu/7ST11WLBb/30c+vHLlysdXPW6gkiSc81wQPPzwI//zPz856qijCoV8Vv17nrd8+Yr29vaFCxe+7GUvmz59GiLopz/9+Uc/9rF99ln85je/aXBw8AMf+lAYguZsksTA+wX+UlVpteyAA0466aQf/PAHcZQSQgqFAgO9ObhgJslXysaMGdOPOurIu+66Z0IcYtJL91lMdZ89MlnbKV3tRx99+NDAkJIyYy7u7IFtRCMa0YjdKUB3IMsMkjQNKxHSxADSLvNGh94QwRpTYXBsSARZCXdEGFlTu1RpCWMoWAbBSNWAHDBwluwiqFCKPeO7jCHJkMo52m0OMDLBwJaNB+xXPPKYvkJzuaeHp7FIqtKhvNhktM7L9OCbbtk6fz+ycMmW7rb1++7bhr321auF5zinnzGnt9dUKoNT+/ZSEcXUXdW/sT9atfTgzX3djxx66MIF+y1KdFnjIU3S9l6XeOPGBIz5R5/QuWJlfMQxdK/FfXfetdlotXkrTjFZvCxevqLdD6JC08b2Dm0SCp+djINjuDX3AEE8ZBDj3PGhYuSUcgY1JbTZMIHfAl6RMs/aKxmXEB3WCDGMg3Terv5yG9GIF+4uYVXLsv8wMaCavEsjU896fNXj1133529/+zvj42VmdykMw7Vr12agodWrVz355JMrV77k+OOPP/LII9etW/fe975nYGCQWJ3N++6778knn8jMPDO2yC4IvC0bzeUCYHiiPTiMxkmslMLhSFmnsBxggHPvJrp2EPVdSUU6Xh7t6GjKpo0783qslK5WKr7nn3XWmYsWL+zoaD/11FPvuOOOsbHxXC535pmnz58/j3M+Y8aMNE23bNmCEPrVr35TLo+/733v7Zva9/o3XPzqV78aI4DPcc43bdr86U9/ZuXKl1x44QWZ8SshmDG6ZMk+06ZNmzVr5t57z29uKfVv3vKNb3zj3HPOvujVFxx08AFvf/vbNm/adPPNtxAKjCZjTBhFWmuRijCKTj7ppGqlcv1f/8pYNpScHLwaxrJ6yU56CGlv71i1apUxRlmFDcfJWIY7fxJaPySCyaMPPLRlwybLE55ENjaiEY1oxB4ZdSe7essHI+RS4qRpFIYVhBmxig0GpQgKisSg2OIouIxixh3mOQag5yBaAIrZoNmjMHUQ8rRClMix0c25ALVOaTGMC0WSuMpzAhEnSVKvWPGaalq3EDofYU6Ym4RYKOV6vDwWDQ6v75oaItrP0bjjiHxrk0KIsgV3/c274rL+X/9g5M/XXtvSKt2gu4J8v121lDSTiiOkmRir1jCpVsMKdZEToDR1sXH7+lpyvpJ6Y6no1cbaZTS/o3P2w49u/O3PHv79L25vb5Vz5lFqiEk9QoQdIlnsgFLaCEaZitMkFFAI1cLA8zh3gG1rabIgUq6QwYC+ZwSk90xckyOD3c1Fj++pmJlGNGL7mPR0QViBlRmSQoldbv+FMZJSjI2OvePt75ZS/vjH/5M97jiO67pZdmaM2Wuvvfbbb7958+bsvfeC//qvd9Zq4ZVXfldruGG1traWmkoTljMZim8XfRYEUR4dxxbpi/bMgNEIY6VSM1YmqSXYUGuQt4Npwi6HYJlcLjdj+vQtW4ZsHbdzR5wykqYp48zCLeDjdXV1ua47OjqKMdq6dfBb3/r2N77xzV/96teDg4OcQ9VRqZT32muvzq5OLUGbwXNdhJEQctOmTR/72MfGxsbOOefsrKy3GhJZSaOiKIpjUPAwBq1a9UStVtt3332zdywWC5TSVatWIYw8gJCCPy1UQVoncdzT03vOued+//s/GB0ZRchwDnUR2AUa5FgoJ2D8LL6QECv/YGHhLS0t9U9kx0I7dUwmOw3lkUrg+lbvqNEkbEQjGrGnhxX3trfDVEpJXO7nfd+hBOjPgB4jGMS8VaqNzERLRSLCVGHuUosUAJSddXSACQwjiHBEPAx2dalQw5glKaaK5keTLSPx4/mmHEKFVHh+gSEv0iQYr7ixxinypZoRV3KUD+fyAz7JlQcJdRzCnCR0w3Dczenq1gX/893HF+6Xv+DieYcun1YZNyZp0lEhLBtCXNCTkMU0Uu3NDkJqeHiAEOq6RWMIIanrRNjUGOYqJWEticSWjZvWHLRsn8oQroxtPvXstr0X+2moAG6ApZY+6NpBX0yDjjnBhrLhoXJciRDn+WIB2LNWiSizSAc3c6vEigyKoihNIpQmfb2doMjaiEa8CMI8VRYMkyiRmO7q0xvISHJsbGzp0iXnnnvONX+8Znwc3FeFEI7jWHJR3fRFSkgOlVJtba3nnnvOtdf+ZXx8jDusp6fHdeBKtwZumSfnf/gToPpbZn9pUytXdkMxjOcaGAiraZIYqdJaaKS0WLsd1J67sEaqH3DOaODnx0argLDc+f3RWnPOs5MsO+e00kHgh2H8kY989JFHHj3ssMNOOunEKVOmKPt1Cilc17GSr6BwlAlFbN26NZ/Pn3jiCWmaPvDAg7Zo2XYKhmFYq9Um64xqteoHfnNzs5WdtfavSksJYgx2rUaM8UyzJJsInXvuOWEtvPqaa2xdBF5mtuwxQQByq4zRDARZLlfa2tooaIVnzknwXv9Kle4wXgh8l1sDjV1eCzeiEY1oxL8Qdhpev5H5+Xyh1CbKMcPa8xggaqxTgoIJvRXCzlB1mPrNzUJKGUe2P2XXQfiVsfQcxxgXYW5U2NcXFgrqVz/tv/vmnt/8eHVleNBHvlbJ4Ja1MkqRGUd03Uj5MaESpHW5MiaSuKmUOO7NK49yV98zfMPP1aY1S6762YMkWbd4747xkdq6TUMtXVSq6hOPPZYKmcSPz+7r78p5N143vmnz1Dtuko/dtd4nRiXR2NhYmhqsgzgaEuGwSRTSCiGXsyBRZTcY2bR2Y2Vsc3ub6Ziim9oTKTyj85inwM7CJYwc0PW2un7W3xzHsXD9HGtuGStXkjS1bCxtwOxJMwafXapUGdnc0mwlv/XA4LDcc3OdRjTiWcJeErS5paepuXUXHySbfCdJmqbpS15yZFOp6Tvf+a4x0DTPBMayNNK2euquMwih2bNngVX2wIDRenBwME0FgGUtrXKXS9tN6epqb2nN9J/3xLA5OPgjYUp1BsO2Dz+z+Nx1ufOEY48QOooEwbZ42LktwB+UsUq5smHDxuyRO++803WdlpaWLVv6//73G84///yFCxf09U31PB8s+RCa2jd1/foNY6NjjNNKpbzmyTXIGCHSfD5/6qmnvvzlp332s59Zu25dBoTLQmsjhMj2Tkk1a9asNEnvuusuTBDjOAzDOI6mdE+x12Q2QFKO4xCCM9JRa2vr2Wef/enPfOahhx7yPLAlzmqg7Lf2CtFbtgzcdNNNRxxxeDZlqtVqE7p29aHQTkR2lUkU1yKrZA6V285toRGNaEQjdrPIenwZZVlKlcZKxQIb7fscIAEavI8o4ZQ4yHBirZMwIi7jKIqQSK3VKtxeicU2wwsAe0cJZlolpfzj73jr7ByJ7/zbE80+ft+7Fk4pRmHllmUHbp3Xa1AojXqir2fwiIOmOWaw1HzTkgMjR7XidPM5r6CL53X96JvR17/6xKq197z9TXO628qlngf3PaL9R98f+PxHHmhrCo852a3VHp03Y+3FFy3801Xxu9+57oa//ePww3gpn2g1PnuuDIIkroWUburpUzqhKO1EaEtz9+NtbTQaLtG0qRTIIF+rVOPf/GzrL65MRNxJfaQp6C/ASCjrgWHw+6CEdHZ2czdwrBAR4Ne1BtMn61RhGb8KIYUJauvuCgoFlC90T+1lVkyoEY14MUQ9tcTgFmCQ47Y47i6WqLZpHBYiVUr5vn/hha/63e9+19+/RSllkURw/cZxPFkjTUiBkyRJwjBUCmqkYqmQmdNMJHm7IMzEDyJNHco443todmkJKMpzGTIiESlxuUFQKT1zLrGrdO22iRFQQnJB0fF9vJNqHdlzc7mcNvpXv/pVpVyJovCHP/jB2Wef7fteoVCYMWP6X/7yF4zRTTfdPD4+lsvnEELHHHP0t7/17Y98+KPHn3D8n//057nz5r3u9a9RQsVxKoQ85+xzbrrx5o9/5BNf+OIXCsUcrLzKdHZ2zpw586rf/i6fKx122KGzZs044iUv+ewXvpQrNc2aOe3K732/WCytOGyFVkamUhvj+u7Y+rFapcoITHgJxiuWHxoEwZb+/nwepCAQzH+TG/9+08K9F1bKlYGBrT/56c9mzpx58skn2d/izZs3337bP4qFfK0aBoHX1tHOGDCdsmvpnx9UDe1UTBkqNLeMRlGmIFg/WE8TpGzEvzFAs3FHj09KcdQ9lK3G47N/rfgF3Bn81D+zM+Pf9I6NaMS/yVMPzH6kTBVSNN9K8BDDGvxZQbnNoZwbyZBGhLmOS9auX9O/fh3P5RCLtKkiaX3xsECYaCOQiQgKsOFapaq2+bBlvQcsnBslW3nTpqJbxqNKJ+vPO53m0yko0hqJow5OxcKmgrMm1/vYW96O251Yjtd859bTznEOP3xqFFDHV9OaB10iJRl8yztmrXm8u1rZOH9+G2E1h4zo8qMvOaqvb/qCtZvH58zwm4qtQlaRePzUkzvHy4GI17U0ife9a26AR0U5Jvnhl56CDjt4ythw4d7b7z37wr7jzuCULPrGp6u/+elNZ5/XkW+XOmJIUkRjA+sCJUponDLqIOaJSAkpoXpijpaYAB6PYZ0iDXMkCjM3vW7L5hRxqkgIY6zGZd+IF1lYSWAgAiVhbddbnWoDaCNuiX9Lli5ta+985JHHlEb5Qr1+E0Ji2zonmEghCaGDA4N+kO/s6gLhcIKJZVXBBBwa9yhLBv/jAnc6yx/zhVJHZ5fVxkB7ZkD3CKzykFLMYJcQBBBtK62+O2h/1zUEIU1MhRwZGevu9ShGCh557g0tKxsfhi0treedd55I05HhoUve8pYVhx+mtWlra3v3u9/95z//5ZZbbuns7PjMZz67cP5CI83UvqmXfurSa/9y7V/++Jfu7u6TTjgBSTS1d9rxxxyHDA7y/jvf/s7f/eq3lZHxfC6nQaNbFgr5i1510Te/8Z2rfnPNPosWdXS2v+Vtl4zH4tOXf23mtD4TRZdd+smuzg4lDWHMrtU4CaOFey3s7Z6CDBKp6u7ueuc73n7Vb69qKpayj7xw8eIwjK656prBwUGt9X5L9j32hOO6u7sNAinbQw899L577o2rtfXr1zuee+FrL4JfWTmHSVThPzuFMU5itHUkzbWWtNV7zY5VdjpPJsZ76rm9RwTcuraNw7c75tn1p2HSB0EzrfYdfxtWfuNf35WJemx742ZwSdnxm+60kmIjGvGfiAzAbM9bpFUqomGm2gK32aEj4JxEc+ByIKrwM2F2QJQmcri8dTOKwuLsHj8XY+VpkyISI+VgmmJTJoQh7RmTYiwdtMnL06Y8MybBiqICNnqsjXNrR8J4iqbkn0D5hGJt5PiCdg9rRRRCsWovpa35cY04ZhKZBKXES4XnrWpZQIw0lAxgsHTyUexjNLJgxtBe0wXGg0YbTASKyOyWqighnLhUJvO7a1oaIkdw1ZlTLOouMTKuOHOuvW5tqaPVNfjh+4dmz2l1C0STBBPMUA1cjgxDhjNd01QmiFTAHBbwelIKkUCvFANtiRKdaI1BowLa2qy/GkYJY6SgGNkJraRGNGIP0f1GRtlkbGtYBV7DLgxI3iQoGPs+IImKTaW3XvK2TRv7K5Vw2YEHwh0GoSiMckGe2sY6Y45W+ne/+8PUqdM7OruUUoQSYlWRMeizwKUN9KT/pGS/ge4qxqCTiRCllG0dHq4lNbSnBkZSR0ZhQpyCC5IN4Ke1A127XTdHmggMPFtF675IO1UjwQkipcQE9/b1TJ8x/cgjjswUj8D2QuuDDz5k//33J4RQyijFaSREIrjLDzv8sIMOOggWGMYoIWGldvhhhx197NHc4SLRc+fOveSSS5jDRKoIxYxxKdTxxx2/374HMspLhUAL3dXR9alPfOy++x9qKRamd3c2l4phNdYIBb5nhRrVnDlzP/e5z7W2NoPzFyWU0TPOOOP444/P53NaoWKp9MlPftKjXAuwSgpygeM6kC0D/sP0Tun5trVvooSkQiRJ3NzcnF1m/+scyX6jiqBUaRpXR/pmtLkUE5NabVxqJwj1mUXDUPbfGrY03WFkdld2jANBMham/XkHr3iBsLANOlojXiSRXSSUUIy0kqq9tc3zRo2WhDKjiFaMYoeAoUiCDPf8PKNcVKqy5jCHgHARMJcchFytawSnCKUYY2rySFOQiSMaGQYwdU1hzqoEwWBcCzKxQBGFiQwhjhQRRQJTDh4TxLFqe4pAEsGUaTZCISwxjHQEZpZsYBxCfAPva5QJKVEYcYMpMq5WIDHHHF8aYmAfFPdSgypItXBDhBxtbxl4xzsO/v2frn/8rgGiti5Z4h26YpbrblGpAwB1kkJLGSRrNTRC4aAAtjpfKsSDozKN4Td1tVhY/g2YacInMYa4Xj5JkqRSdhyn0RVpxIsypBT9/Zv2mjdrV+8IrPFxHCdJapMAs+yA/d7ziw9cccU3P/ih9zGb/gZBbsPGjcPDwxjj9evX3nzzrRs3bn7Pe9/FCFYShGUee/TRcrlKKK1UKq7juA4HGO0OdQb+Pfu/fQyPjCVpmpHq98gwyDDqej7CoJNh4cpkh0dyl9dI4OoQBIEDcMCdm21k2E3QiNNGpGLCWQgZsMigVt0VKHFWxRtlnFTKKGhhE8wZnF5QkWAc1SI38AgmQsIICGtdrVaKTU0A4AYSLBJSM8Z6pkxJUymjEAnjcFQK/LnTpmGtC0HeaFMeL3PX9T03imLX437gu54fR5GtxKi0UkKlUhE2bwdN+XyeIYy4hn8yIlKQp8RQphNOaEtLM7aC+oA1r/dP0XNpGNhRkUZaUOw6TNVqY1ZZHDac2SfiSXV1SOK3peeNeGHDWjPYwzwhVPzU7wk6MZNPzcY6GYjI/DsqG9t6b0Qj9vDIzuO6fYKqhVoVQOFXpwbB3IQgF2Pfco1CcA3CDGOPOz5SqQjHsUkRFtAt1K5BrpEYOdIgYbQgqKiBujBONJ1QAYViihAOIyYCXTyoQUDpFGmhKYPHLayZG80RKAApgyIjHYyKnGGtIoMklGQ6wgQaJsYwa76hrZIElgJ8vQmmSGO4E4DiBLUKxallqXZg1U4IoyhV6T3776+nz27zaJHhmPoDzFmFTaSjDia6jBkzZAD23UgN7uXYcXK18ngSlY0RjGGsBYM+TIYjoAiBXhEmUM5N653lO3cjIrnr7pmcgkY04p9FJn+Qy+V43Ull1wQAOTQkAa2trRkjXWvjcHLKKSf8/ve/tWIzsKuzZ8/asmXLd7/7vTCs9ff3T58+7atf/eqs2dOl1IySefPm3XbrP77znSvz+fw999z78pe/7CUvOVLrOnnpP0hPwtlflWqFO16QL6A9M6wMKtRFRhmRKAP1wY4P4i6vkbBUslwuT+c9O/slZ6fF/vvv/9nPfaant9dIONFAkg5KgW0GrNkJZNc3KBOVVNDhBy8NRCmYj1PKhJCEc8cDzg9ChBIqpXIdpo0RCUBIhQS0qOtQopw0Fi6jHKPA4UboNEpyxcAPfNulM5xzgomVeZAwpoIJKWjnGbtnGZDJPgANPxjuwGgIMwfe2gilkQbUKayjWUYA+NQsm34uQyQLe6WYOP1DA2s2rfO6Oiopdjwnc1ODYhEaD/AZM1pjxoGeIAg2MukXLIjRdaSwFc3YdmjraF6oVu0ZatW4tl2d2YPZv+EvPVE4Ze6Z2Sbhfmu/tYkeEpw79tf1O1j9C524nWV34cmbKfz5VD+47b99q4w88bSnnhJPY5QSQp72HHitfaRxLjXi3xGgs2BbByPDI7VqSAkeGd4axzUc1CGrtusFsgTaCAyzIF8JwQOOHZMKWzgBH4dBMUN8hCPApCNBkIeQIdS2pDCnUHOAxpQVzpGgG6wyHSRKGNNKwGVLtTbSXpoEVh37THuRhQYxa2nLoSEFOyvstQja3MZ23aCe0QaY2gRkwDGJhFIGIc6RUhWhBMWSOWNwyQtNkGNktaPJ6Ljq0NjgKjbEIKFV1dARTMYxaFVohKVBinE/SkQ4PppEFYQExpJSpJWgoE9BEebauASD3gVJ0ehgJQyrCMuNW4aEMgB2b0QjXkRh++MqDMP/vArcRE5ld8Mur77vX3HFFVN6ukHtWMPKfsghB/30J//T1tYKDRaKly9ffsU3r5g6tU8IUSwWSqUSpKaphPsERW+75JKxV40FgW8Mnjd37uw5M+0QCWTudrjaZmtxtka/sNmdsR9LQb+HZTe4PTUwaLBZSQQO+Crbpca7X40E32IuX5iwTN2pgMyvr6+3r68XqkDQfM06ZvXzYfKsyNoJgHMQSkoByLts0CRNLKJ8KV+t1tJUMIdpBSW7ULI2PNIVAAWoWglLTUVKiVJoeLgi46SlpaSVpg4p5LzRofFqVTHu5nJ5bddUxkiSpJmct+M6GgGJSCkjpfQ8F1LPzCnXcvAw0SKWAO1kTMEyZlNj6DiA6kZ95+06TJ+Rj+74aFo4CMduTUiWzxk/eHTdxr36Ooqu6xBYuA2m2MqegxAs4FszJY/G6vhChwHg/6QGSVY/W0H3emlkZUnt3dNkMz5uJWvsk7XlYCNsWxuWSwSnBLS14RxWdhJoa5jMWSs7VTJbuSwXA84GlFL1J4AscFZgTV442T+0xoRYkmh96pWloRlzdPKjZPXS5G138sGn3Xkn5v6N06kR/6aYHKrjkeHRRCvfZfmcwylk90pLhiUhAooWeDJQktJUyDSmWOWKeTAKglsg9K8wznFWVDq26kYSih8Yq1OowODCgSvXauxqACeDWnjG6auXTqAYCzUVmJhjCs25DF1LmcY4lkIj4zDMMfGQZlqniEi4HjVg362DuIAZF4WRFjKpIVgkihAPvJ1MjLCDUR6RmtExQR5BLdpIzsuIxAREFyiSBUNCiRQiiUKCGGZ7LtJogY2PFYArTBpin1GXMI50klLQ+MOGOEpzghWMtqiHJMNEE48UCrkJrHsjGvGiimwtA/2SXb0bjLGFi/Yy4GtrKIUllTG6aNFCSm3vWqGWluZly5Y5DqSm1iIJbkHg3mY30NnR3tXdbqmYaNr0nozyDEZvylgN5nob9GmpXLYov6AJnsl6q00trXPn752NoPfQe0dmE4cNhVsuA6NUmJw8wydnl9dIYJw6MjKM0Mzn9/ptZ0ad+56lj5m0Xx2VIaWhdELFyz7LjndIWI2iKHKbXD8XVGthHCe5nE8MCvxA6xiUkzAknoTgJJYjw0DwbWpt4i6sSZmiNne55+eYRynDCp6ftQlhHQXjI4KNUpl9WJqmruvAbmSrrXX6UAlMjQjLlFsBbZG5g0E5lBX/4P27c6Arm4jrzo6Wtvbi1Vf/+okNt+WwOvulpx90yAFJrbJg9gwphO/nDKMSQ80E6rCw8j8vnfFGPOtpSbIqGBEETWMC6BYYM9pkRWbiuxZvx7DGUM1QODMzwXeCBbTD4QdlfwDyhUEWSIow6PnWRd1hW9YtIbsEIIW0J3dmWkCASwE3AmgmWWRP3Z3bfsu2CoNiqV5obWsoTOhK1KsdmxROnh1WSt5eW/XCafKcyZ7672hcNaIRWUDdYov3yui4TlNpoiSpcjDjZiBPZGoI1wBxB5WORyhPRAjcIaKJkQ6nyFBEDdIVpQJKPKOZwYhwhaSAXArYPFYUwrYuQPrOaCiqQAQCBkNayawcA208TcFdj0ujqtC+gMctchqnmDCksAEZCWYdmzTJLmLKLLxbImO3A7cBCm62lFHCCclpiQ1OLcTON1AOCfA+Qoo4o4pUMZRPguAAK2y0izVDJp/ReQ2qai5hGdFQHw1t6UdGYMf1A5eA0jeg8OwfFGhRJkFEY8SGto4lUZUQ6Tm8cbE24sUY0KEul8vPEYPz7w4lreKCUFoh7lAEwjIwylDSME6FUIxRIYBYKKW09jP1VRc6MwiDQoxtiMJIoJ4zZrCO7M9J45dt8QKvxaaeQNgaqUVpNF6tNeV9tCeGPVyO62EM3TSYatg055lP3IU1Ur0hnRmwNre07PQGsjb85MbsCpH1Gm3zIIMDQYVjC2440WBoaQUsMjQRh4CVxXW5VC40DDGOo0QIkc/nq9WoUAocx5XSZpmQ81LMSDWKCwVPKaDrgh+Hy5hDtNJhGPrAa2JB4EupkiTlDlVSSqkch3Me2IZBHQYIeHoELXzKoZTKrMEADmFnBjZfrh+hp3FU/pdDYhCFRTchKqwNbz5oybwTTjuif/XqwYGhD330050tpQWzpl73lz9dcOGFBxy6QhHa3ZKvK8VPnBvbWDTbXJWzy6L+m+13Zrt/2EnH5NfS0M4jJFWoUoswZykylSgM8r5CpsQ4MSgxuhyDLJVDSA6UCvHYyKhGuJAL4MRQKgApfKyEdAkAQdeuXdfXO8XzvSQVnLEoiqvVagdIKULWY/2CsdAojlPXYVBaYZTECeUsTVLfd5USYMIAWaCJo9gLPCWkA2kasAGzS2cyhIKWm2MlSmFmhYEfb4yJ4tj3XNsCyPB+cFFtv/ZYnCsSErAB2V7tMLY7wRrRiJ0IK3xbX6U5d5AQ3Ae2s20EuhoyhRCREEPV7xHjYEK1BhkGTJTrcbAAApkEaVAEM1rtYeyC6ALWSkUgEceohQLYVgQAWqWBpwExSUtpaUO2KWGR01pBsUSIsqIIFCEOYg8IZlXIMCVB/I6DE1MMtQ1x7O4zBNQpZZCihEGmo12MXJBCJQFBBVgcoMoa03QcaQcG/TD8CQ1JZVJEooPTYUwThELbAwUhImitGFhHQMKLUy0x415TkYok1BJw7JM6lkZKYYwkhhOUVVNGQYPSIFmNJUD9GtdkI14UsX2KYowJwzBTRto9wiSJoBQ7DrVoD7j7QG5JMOdATMwGznaRhevaWAgSzkBJGrqldXGzCQB/9qeFGQP0bvvLeBIY/wISlgzcBOGGWwurDzz4YLlcxV1taA8MaPUSwhjDBnHHwxSMnjK136fdCndRjZRByuzJ7DDW2d7cVMzZLvjzvVNnr4IZzFMesPh1ax6IcdbNs11CaM9nDUFCiHXaUFaPDmxmkyiNI+G6OaN1mog4STVMllzukCQMCfG4w2phagzIcHPuME6kgFNZCy1jSTTMhRgICoKOEhRHlKVChFHU1NwEKyCwo0CNgTAwOJxEL9n+vaV8PO2jQea5U2hagJTISKtYLt17wcVnneEgUw3lA6tWd7U0XX/N1Q5CY+PVv/7j7t9c9/d9Z09jldHOtpbjjj6qs7OTuiBwZLEjmlqrQZiHYG5NCjNIPoNeBplgedXLJMikt5NPssyrnRx/vcgiqskrf3Xjf199XVf7dDeH141u6l08Pxpct2j+fgT3xmP9/7jrmlxbB/emFXI5l20YXj/MUJBjbHxsbbW25SUvOQah5see2NLd1zU+MvzHq6469fTTCGFDQyNtrS0b1j05ODzy8lec9/DqNYwzJNJ5s6YO92+9+857F++7r8NNHJbHRkYLQVP/xoG9liweQ/HUKc0Bc0ZH0rtuf3DZfguefPzuAmUK8b7F80fDMHACUBx2HOY5T9xxD9bymBNWbuzfvGH95uZi27w584Y2PHnTX68+4ozzdalz6/gIiQfC9WtKxumePtNta66FFYmdKGF93a333XpTgMsHLj+cNDc99sSmDq9JCjUcljubS+no2KJ9ZrXmmIuAwG6sQdO2IVQjGvHPwxKUrQUqzRUKhBkpEXV9hMpIYaThtouJMlIZLAxOYP5DO6mTRwyNDg3E1QoikmhwnWWcgugrKiLMtAgMAN5ioiXCCcjmyAIiscY4VZ5VygN6KkWU4BpCAWJcpS5CVOsyR4FGEUKR0Z5SDmaa8hjFHpEFzQYkzHQFAj6w1qjCUE5BzUYxaoYxFIoVRlT7OE41FanXj1Q7rjXRdIwEiWJhKnIkbXacKqFj8KFNoFDODv0FyPhRRhlXyjG6Crdc42kpDDVO0NLe0YHQTSaRMh1FMsaIKFozKpCCaV8b4qu0lWja3dvCHaESncvnGlC7Rrw4IksrYXHJdI9TkVTHXNu7eOHf62kY9qdHBvHI6pM66xgjlM+58CKLMNIYcUYBx5N1a2znEVrx0KM0CiAoWVcdMq40Fa4HKpoWyJHtADR1LDppoq09QTzOxgCQa9arpH+VJ2xsXyWD+IHjbRQxTAJvV4ph/CsBx0Jqx2GI6jiuGKuPRkAiYHeZI23T/bKic0kUVnc2U8LP/EcGGnqKFByk9+XxSn9/v8NYc2tLsVgEX4r6+YJ1qqjLoiQWUhVKBUqR6/qV0ZBi4nI+ODjU2tbKPVcZzRnRzHCHOoSNj9eSOGluLhmEkkRqrXOe6/muVWvQIhJWuBsjafFOUslUhLWwWCoCqAojDmgogF0IqSihnFlcOwCosv3Fk/Vedj5uTwj5X85yS1vByMHIJZoDlAQ2oPIeP2Sf+ciYqa8895wzTye5/IZqbV258sDNt2y8/x4VlX/7sx83N5UOWn74gSuO7OjtJZ4XOMQHXSSi7PXItKFgsQWHzgK6QPVhwo62DuSc9N95yrDp/2Tc9/Djl17+uQGFuraKMB7lOTIc6mjjA3ff9FiQO8CP1m7derPX0afdmlBamDs5n+LhVhyFYWVVNXxy1caNjM0Yq2K/hLGSNPB//+dry+MV5nqEsLA63tLe+u2f/HrT4LBUkhhRZJoqnSR03WhlZHDt2ODm7o4uFdG4Ym554MlKEOdYTIVguHNkKL3/gYfKQw/wskKsBf31H6MiYYjnnXyKMC/4lXVPeEz//f57h8dGRofH2pp6uttnJOMDa5+4946h0hhtlaYqRx52ylubad7JBdqX5ajM8lNGKv60rqkjq271xPprb3ko6Z720KpNPbwDIbI5Gur0+dgTT772Lee95vTDmdIU6B+THniNIqkRzyUyXTiokWpRqGVCfC/f3M7ZsE4UwRbIj7TUAuY/WIAanS5oxePEaSnkfTcGxo6i2ARGp2CdAto52MgApjEahjOIWTM5zTDTyjRvGW5qyTdHI3JkrNbRLpubxzHNVSIj0XQk3Ccef2D2PO76EdVzK+XuajjgF9JCfpyRMmFcOyZMi+WBpriSFlvTprYywxSr1kpFYeRrHeWKSjpDLu2m8cxKqGtiI3dHm4JWmvaEMapJGBLnOHawoJYgbQBGiAgpaq0kgAWQNrGGTCvVUgPn2EGKpA5mhBW1lkjjYoA5J0IQRBLMFEM8MaEyjoOaEXG8HJaqgjGORKY20YhG7Olhhfon6gWMSSriga2bAWf7gr/TtiRzx796aqYGCswKrlZDjS2BNAxklJCMgsIxPEFDWMo6wgawS6CKDKAMphWsltqYSqVWKOSgTLJCeZNVT4YFyqjPmQjU5NJqUcQwHc9y3uddKZmnujVqKX1gue9yts7zD5OKNIk1lkqBeOmzlR+77hNuE/MClZ8M0L2T9kj/3LELsJ+M0/7N/R/84IcQQjNnTFu16ol3vvtdey9YoDWC4Y8G/BxAJRiL0vTvN96ijWpvajNCr1v/5IJFe7W0NA8MDtx19z0rVx4JZkqBH0XR6ieenDZtKnf446tWA+kIpGFVV0d7Lgg0IBpkmiYbN26aPWcmp45WRkhwoh0cGmptb+WcjY2PjY6MzZg+zSCUpkLJaHR0pKenh1pOsa0aLVfJnuf1foA9NjszMCXaKh8lIoN2AKnJSkIY6lDP8RXGPc3Ft5xzSvqy49Ox8drYyF+u+f0jDz906223/ew3v7vozf817rU9cN/dp6xcts/CeQRjn6IiYwgKOZVNu6wCFGD0QRvEOm9YDP8E+vE/JNm/+8ZoMjqaPhb4TZh1imbuSoQGyi5ya0iH6TrOtlCfhbWa1qsx44RTapy4muYIY8h3UNHBhThCnsOUHuXMcEqFqAlUxShlbi7veSkK5chGXQux1twllVoFadXSOiOMy7WklmvOxyIWAiHqpMlYIseNqaoo9j1Jea5cG9KoRplBZnR0y6BXzOf9nAqHVJzo0MnluNJi46bVtiGfalTZ3P9YUHB5b8u69Q/5vNXRVV1bZ1wz5jqmtjXdtN5g5pYibKb0r45RJXQwvfe2e6tN/bTQ9mRtPSFGO8n69VuSwaHrrr/5jGMPyeeYvdSzu1I2fXzh17BGvOgi6yHBSRMUm2iQN4RTL299DQXlFgKqFSwmmCHCMWLMEo5kUpG1xJYNjm3mKGMSuPeDFQLwkzBg5ACerWVAkK8Rw8ytxjO//rU1ARWU1AbH4mIOv/qNPTP3nnHndYPX/mHMVXT12pG3fbh58T6z7rtxzm/+ZzX1B7RIervRKy8uMa+1XJ59xXfvf/genVarRxzuX/imaTg35W+/SP96/b3Mo6mML3hD0+yFZnx06s9/Fj/5WLVaCU86i5xwWn71Q1Ou/NbDY6NxUzE995z83nvHGnOlcgQYTQgbbhRDRoKyhKpiLAkDtwtsi79Up9rIJE2MqCFwi4pMqrHmgD9E2nW0UCHDipEYk3RkeFClKRKxZ9L/wyP/Rry4AkvQRbE5CQhDGoU9jwBl8QWOCanYp3NYJsFv9X/BTUnDIBpEMZlSQHGEAZeQzOHMcaT1reEwsdZKAY8d+utWeCWbBWXMGYwJYxR0X+wDygDDEJSZt6uRJncsIzNPCuqCmFm9IfkvNUPwdj9XK6GSqeWC7pFhOTlGqhRh7Pk+AoLoblUjQaVfB8YJo8I4ggr7heOWwYiRUhjpCHn55V+qVKuf/cxnCsXc61//xu9//3uXXnpZpvolFWjNaaQdl41uHnnP+95DCT1ixeFplI6NDL/jXZfMXzz/ur9d97nPfebgg/bv6+kRifjCl7509TXXfP/7V/b29r7//V9+8MEHFyxYYAwaGtj6hje+fuXKlVqr6/567Ve++rXvfPfbU6f2pmFKGL3nznsvveyyK793ZU9P19333PPtK77z9a9/tbWtxfX4t6/47h//+McvfuHzPX29E72Bbdi6Osx0ZxiH2RFMhVBGEwdgcpnSJGyVIA08fgDROcZ4iCqXs+420tU2d85blBCVMFq7YaPb1HH/sMw3NV119V//fP1NtWp1Zm/33J62qT2tU2dNz+eLDFM3S2rhS7OqiRgkmiZsU+2QEKzbM1uu/4sRhYkYqnX0tpCWznjGPCypSJjw40iTgh9UULsJl4jYNbk0DJOW9kN01ByPCmkkVtOj8kY8Y7YKQTFG0RHu4EoYAiXcoFqUJF6QL5aiWsyB6qSTOFYBjZMK4XTEbaEYOdP2Ukl1rBY5NB/VlMYIu5LgxCF0PGVO0BTJqqi0C8VETISDdd5DnKdRWKuUEWM8aIriKN9WlEqKaii7poXjyaCScb7PYUWHuNXRftJUGNPSmTJD17a6rT2YesLrSFHbWEWxQnNsxmvl0aCjjzZ1VEbCgChPjGgRhWF5fKQshLBSm9lxMla9bzu3qEY04p9FvUeKOdOUxakirgdoNiNAPg4jKVMFzGeGiYcJrdZGAf3vImIoSJYoBloIWEANBTavIC5VF38CpIVEmiuTA01wIg2dd9c9W6dPGbng9W35lr0/cMmtxd+q/1qUW7eJ/uQX17359X2vfXnPlOldt/x9+pcu/ftpZ85YtN+0hx9wL//UnUuPnLr/iiU///aGm2+qvvL8Q9PwcZNsDWNy7bXD37tizSmvKHb1TPn8J9a5v1Qf2fegX/x800/+tPG1rzqgujlU8UgS933t24+u2WBOelnfxtW3Dw7WsOGg/5CBmBGWiTEK2iqESK1rjEnbYwYmFdLSsgW1EAJB6hIyogn06axohZEIRzCSkrEB1lY0MjSMwXJc54ncg7vBjWjEZGRYMNtktpkQIdSJBUuBMfjCx4SXxrYyKVOdZaDrP0Hitgp1oD5HoaQh1gcTVJzAYgCSMuZw6OlDC5tKkUqpcoEPXgAGiRS4wb7vWoEmwxjjnGWdRcCEQSVlnZcmlZgm1ZssAClTY8rUbrMJ07/yYfF2nxsh5LkOBvUYmwLukQGDsSAICMUAAbNuOM8oeCF28b3RIOT4/rTpM7jrZnr2z3M728l3WEoPzKUIoXGc3P/A/SeccMLU6X0IoY6OjtGxcav1pcM4cgiDcSesOSyRycjI8Jve9KaLXvXKuJYgY7jLRQIwcK0VoZRw/Ptf/v7nP/v5u97zrp6ebiHS+++/f8GC+e//wHspoZ/4+Cc+9alL9z9g/9a25mpYGxwc5JwhjSh0CkgtrK1btz47Q7XRGzZuiOOYEPzQAw9/+9vfOffcczo6O4CqZLGjVmwC+GRQaMClAAoOz716zC6LRx57bGRsdP7CBfDyuvBZdhnBYYGc1KpLZloUVjMFM89t9v3m1haBUHsfOm7f3k1rN912173D5eqUnp7Pf+GzUWVk3sIFr33t63p7+h5+8OEFC+b1TOlCGLxFbM4Ly7S9GrXBwsJ0obWbYWFBmOD/QEC2ZQ9xVNUq9nFFVI3Dlh5hFA+rInIjM65J3iNOLyo3BSpn/K0q0anfpgirlSs5j2OToLS81XWE4EgSlyk356WVcYJxkM+b8UqKadXLqURJaZpzRS7SWhpqLJjvSkxTmfoelSIkQiPqmUpCoJuO8z7XQuowRYWSFjUUjmpe0ClIKmJOQi1yOU9XK2BE6eS4krylEI2NKSF0Zw+qpaoc+dylvhuZJB7dUnBBiYI2dbtEqmjIKGzcAg+aWBhiWVbpeKAiJ98UYy/HnFaVDN3wO09qBkinOpagEY14PjFxFxweHDJhSMFQCKDOgN3X4A9rW7RWXhHwxrxSrqZRgrBu6er03BGr1gOipvY5KdTn2IOUwsrBUQdcX3WKpalQlCjdYkjHrHkD+xwwlG9uO2T5vjf97dpL3lUa2eIvWtp02lleU/dqjvb71Q+Gu3rTE87Z5JDxKX0n/+DHg/+4J5q3sOlPv7nmZadOO+XErY4er9Z4pApf++oD7V3TVpzMO5t7//L7jhuuv86EbZvXbW5qDmYtqO59gpGRJ2Tw+OMjfrM87Ph2Hs1kY6GuRYh7jk6tlZNPCAgzEBBcSTT422qjuTHguYe0srLBiDCOmWNISi3Fu84V1SnIlSNoY2OSICyjWKiUco3BkqJxOjbixRDQS5wQu4LqhXFv7vwDgJT4L4fNlOrOgVZWAWqezA0gyz2tPkSEEMrnAyvxBaPpJEmU0tbbBv6plE6EdD2HWNyQARcQBUx4Y5JUZA4x8DShojj81KcuO+WUk5evOFjJ+pMgYdOaMpohCu0GIUcFfVxsLTfBc63eSLKFkhUigHwy8xSpq85OgpJ26tLH2x8NLZM4BKzvHhtapKCyRnEY1UBDrV5G4t0Ha2frGYwSIfoHBoZHR16QOdLEGVAvuDzPXbJkyQ033HDBBResWvX4/Q888M7/+i9KSS2KhRBezjHKIizg5JSYmFlzZhWb8sVC3khUrpQz3hLnzPPcO26984tf+MKFF15w+umnxTF089I03nvh3tNt9XX2uWe97nWve/TRRw9dfrDjOF7gUcYEZMxw2KM4oYx5OSuSiKnv+77nDw4Mf+5zn1959Esuvvhi5nAlZNYutEa0zGbbtlCamM485yMAX7LrOVZzz6nrQWf3DDtztTVk9gj8YH3f66pRWVBkWilCKm2a3j532nExIgLhOX2d6cjoPTff4YX6iQcff/Vr3nTcWS8/+PhjUor6ZHxAb/fUmXM1hdYIXMiGIyVsrwPK0f8jBVIW2UU2PFalgZOmg0ZWHcdHKTKq5ktDXZ4qWYtgyBcwh3MXSRQpEtDEYZFSkeNQB/EoCgll1PGNk0Ouj4RMhGDUNb5JAL2JlTQO5yGnijgSRIqZsOBliSlo/BLGc45BVEiNMAeDZOopleqcEzkk1YwFrXHOVVo74HBpIm1MgWkvIIn2gy4l5GgakUIbw2hUGOK4TolhFaGiSKgQDomoQ1KqmRBuMWE5LDVlLCUStzKXFlRCYtM+pjxNfKcQFFCkHc+hRoMQcwwlZEaxqx+vbVLjjWjEPwsQ/rbQaFAiBf8hI8L+tVuMSrFVBAWrC0aUQBJgpooKUsi3OdxRNRGWh1QqEMyOkMn0aLKCisjMDEIjD+whAE4M5ZMUiec1uV5hdDB1SAtGpdlTl9zwl5tU3JKM1VqbRGdbBSkuk5lb1j+8ZIVbyI3p8VhT0TW1c92m1ZVRXhuvLFlUyjlbUXmsmM+Nl2cNj24wbnTllzd3F8KNT6a5fFQrr7/glT2f+exDX/xw/5mndh57ci931rzsFOcXPx35yifu23de18pDuwnfhLTD0LgCoYYcdcBaRevEaDA3xwZkhDPnBiiBKAujNBWa0kCCqwToSWBqEAVDJ0yQvTtoxIFaWgs1QjlsmDcB825EI/bsqHvAZBUSIFw449NmzHH9wr+44cwaMCuTtqWZ9i8pVWbkagFy0nFcyyfSiUwRwkkiHGvhBj6EhAghkyS1InVKK00oDe0Vm8/nM4VnIahSRoikVqt+57vfXbp0H4QOJgTHMdCZQC7LCjs4LreKzWb9+vXNzS1tbS1SSoAYTjgiguUAjKzgMEym/eDUaQutLCvbuQJpmy89/FSr1YLA9X0P7bGh0iROIgRelapOqM88d3afOVLm/ZMhtVyQJ7KS3M9LYWf7LxvOJATexLbUN6959WvOPOvMM886c+7cOZdccsnRxx6zbtPmWi2cM22GFsqapIN6q1Vi048//tjGfRatfWJde2vLnLlzUil936uFtTvuuON737nypS976esufm1GgLNSEzIKw+xNN23aVCjk29rbwO+Vwdgps5mB2SuIIYO+SDZ/TcAoyY2i8NOf/mxLa+v73/9ex+EiVZTZEr/O7IE8MrONh60TBPAJULz939CfWasDmTCJlTGpAjKvrYRA6AX2CBSQ6rQhqFLxhCfINoExm4ZA7YSMShmBNJwSuv+CORShFcuWGW0Gx8Y+8J53rhsfW736iY6pUy7/8uUzg/x5b3pL1XVnzptTzAUBMnnCA/u567ak/zfKpEl1DW0ozxc1HcdG4KpgBBeJ4KlUnt6axjGIEZskHourY9ppliiK4xBktIDD6RhMQfSGGpe7WCXxWBg4PCUoGh9xPF8mMU6BW849FMkx6CBxTJKUpjhONMzipaKYOJzJxM5tmMZUpyIGFTAC9EQtY2xcbRicbokEMUfuhRFBKfM1USJVUiCtuOcoAV4uSgqGuMFcS4IVw2mBuyV4KXS3UmWQi6hJY8ISAlSm1MFcIhdrDxE3JTQE+bpUijFlKo5HWOYGVq8lM5T0/3X2WiOeYygrl0sRKuR8jBVHaY5JnxIkrWwu0JGEkhhEualmxPHdZkaxw4Mk3grdIJwqTbSB9AKYPAQpuMFmToJNoEyqE4IohSqMKG1cLrT041h5pZ6BYe0WEXFGDS4TomHtUox6g6X2qFpTWrRiPWpUFI4Nd3VF3E15YASNENfG+Ea1CJmnOXzsy+bvO29VToile3cOhGmSbJ7R677/3bk/Xu1e/uWhwZhe9AZzztlNi+aXfnP1+i9+6YmWVtozB6EaNpGHsSKIGZUgJDUSBGFKHHC71SBGbpSgnAmhMQe8rJvvMDQ1eCuicWoigg2nnobLDRTMYa5EGHWaKG0SkoMsT+MUbMSLSPwSzG6sAJyQ6Xh5oFB4ATx8Jn0C4zillDJGs2LDJp+Q3YGHTXNTlrNZSrzxfMfWJBRjsMPIADWUMqXBUUNKZYCDZDh3hBCu6/q+SymFSkZz+6ehFFJ0UGYCcXAAW1nyBdSCjuMMDGy96KJXv/Od73zZy04BphNMi+pGSZxzy4OS4HeDQfSTWO+Z7T7OvyQIrpVsbip5HgAF98w5tCGMOJ5DCHY8F1lwwcSvdgft7+2KNaVUHEfba73/Sxuuh0V3UixS+dBDDxULxVtuufWoI4889dSXKmO+973vt7e2zn/da63GPJxtlNF8Lu867h9+/wejzA1/veHUl54yb+95MhFBEKxbv/71r3/D3FmzXv/GN3CHp2nqOEwp5XnuTTfd+Lvf7b1mzbpf/+ZXr7rwVVOnTU3TNKs9oN9JSViLCNOu51obUPjYvu9t3rz5Ax/4YBTH3/zGN3zfFwJcLKSA+t4ah9WNRDGIGdWvN1tuPIejk3H1kEniJE2lBsfEunmRJpkzVFYbwR/KznnoM1JUg1EK8H3MbT3lEqy1JED+lQn3iCGtXaVL3vCqRKIUIc7QCj/4/VVXP7xuU37mjNuvv41IXVC6y2NHLFto0qSnt8e1xL4JXcqJiZX9ZNuL4U2YME26mW47VbZXrd9tDXa2NyLoapsiKo4sBQbnhPAiprTr5BPsY5SnOQmlhxTVOI1rvNhEHWME4BLBHtZwDbkfCFKpFPI3MJhjBF6CaJpqRByMFGUgM4wcEqUxkwaHMcVcICYN872CTOM4Ygg5Csol7AaFpJZqCW4voJHs5nRKYYNw7cHtXjOqhCaGCYPjMJVKYcdJFeXclWkMYCaKQXgx1X5QINhPa9i4RHhEiwg4Hon0GOfUj8Ma1S7DrglDD9M05wilhEpUWjVinLrIzfmZdVJdCdUq8++O32UjdsvABLBlQLWpjOk49HOklKMOoRO3tYwbQIFuBMK6RElmtOLcVVhKJSywGhEKurpAAYAtZX56SsucQp42gmvDsQusuRzVOL7n4S3r+qckuv3Pf7t68cHc9RzG/aiClHQoE9hdvWzFvO9955a//pEffmj3pifHR9ZsfemJU/M5P1+c/rur1y3ef/rIyMjjD+p9j8KzF/j/+MdtZ51c7PLphierzW7VbeJPPiKaSq2nnrXw+z+79d7VMo5mrnvkiVlznAtfu+J/fnzVQ0+I4xwHy6qMPazt/oNmuSRIUOxoYCu4lBItpIF/1BM1IYyU4FYtBQYaEtXgaWsI3FtsExnczx3f9fPUCQjxpQCzp0Y0Yk8Pq08NoDaMAO0PvWGdbtm8qloZ/le3bIMQEobhlVd+b9269UuW7HP0ypXtHe2Ow0dGRn71q19v2LBx0aKFK1Ys7+jooJRu3LS+v3/LPvssfOSRx4aGhhcsmD97zrStW0dvueVW1/OXLz+oUCggZDZu2hSF0dJ997npxls2bFi/994Lli7dx3Wdaljx/UBKGHmnSer53v333b9u3bpcLn/o8kOCnC+lXLNm3b333vvYY4+tW7e+paXFsmtIHCZ33nnn0NDQXhDzrK44pCVjY+Nr1qwhhMyaNTOXy1mI8vM7xhghlMvnWltbQLMMJh17XgcchhmcekEOctBM6u+Z1ki71B8JWlkAnEYYp2l5eCOjcL+3OnPPeSM2WQabLVtIZIAu8GHlYDqkAZzNfvnrX19xxbcu/fRn1q9b980rvnn0MccsXbrkrn/8Y8Xy5TC+VMKBFQYGlJXhsaQaX/iOV770ZaeccOwJbe2taaocJ9jcv6V3St/Fr3/dL372i+v/dsMpp5yAEalUqszlfj6IknBoaOiuO2/X2pxx+hmg/a1giJpxfhDMmgAIXi6PJUloTyYApba1tRx4yLKrrvrd0OhgqaWogcADHwTER2CUCi6ixC54Jitu4bBMyJX/b4dEYcMQdlkJ5doHKwJkE0CCLmN6ZWTGelhR/ezU2H6z8B5Q08ArOLZa/LYHAtx/ZnfD2iIZlyKL5TcrDjtk3/2WKEIc33vkiQ2VSjjUP/THq6958L57Nq5ac/ZrL0Ke0+kVC51NXnOux4dRNLVzKwVNDgG6gNC4zcxMbQOIbLdXVvoh+6ptPQUW8Trbw90istIvO6wTgpvw2TQW2Em8BEnsAJrYoGQcm6p2hEHU+EkaU6Z5qQmRiEFTyUtEiDg0oYx2iVMwJtZIu36OpEmciiSMwFKSYcwd5WBFCEPUxb5PWTg+hKpVVipgaBUpx2dxLeWZYXKqXeaSMGVaCixAs0ND5ROHkRYJAS63lkhSxRzmaKRS6IpxyLckltoQF4k4hWmskSYNeeATrZlrqnGVauYgNwGWONNEpVgzTaSg0hgJL0eCJAS8w1wlCi4JfE1q7lTk9xGwOUbSUEwVyHTVdRwbSVoj/rcrzSjrMA9rVkepxINC7KHRoXVC+JTSBEUcFZH0KZbc0UhHiHgAJtUpZiGJysqExngKS0JjhAkUS9D/sWgGWqUeEWkL1T7ng4aF2MuNVDaNVvuDluJvf1sdePI7XSV56omd2JT93FAxR1AqHKrS6rpTTprx5ANT/+eKTTf/Kd7aP7hieddBR8aseOtFF+97xddGLvtovG7NcIGYJcvv//9e4136/4a/cmnY1zHzrrs27H909bULF990e//NN25pbn+ouys95pjWsBZ8+cv9QY4Vmsp79frzZxgtKlSD4KXWA4owbEpauZnmkYLmnotoBVYNTEHLlKYSJbU4TROBcK2zow2RDQRaICVictI4oK3DpKaICoL1UIQGReAQ7jdGuY14cUQGup3M2nUqo/Gxgvv8bXzqwBA7L1JSXnbpZ6697rpzzj7rgfsfHBkeectb39y/eevHPvYJhMzSfZde/Yc//vY3V331q18tNeXvue+BD3zgwy8/9ZRCLjcwsPWb37zijDPP3NS/JayN33HH7Tffst+HP/xB3+NPPLnq05d95tTTThscHHQc55vf+eaHPvSh445+icaY+YGdbyDHd7//gx/95S9/OfLww26/8w+/v/qqj3zko1Gc/PVvNxiD77jjrjCKTzv11H32Wbipf+tXv/SV0eGRjvb2H//ox6+44ILjTzyOEvrE6rWf+exnW1taxsbGVhx26Jlnnvm8NO7MpHtt/8CWodFBULnZM3W5CELhUCWphk3UcT0/YwDsMA/ZVTVSfaKR7ZbLaTEfZMOTnd7S5E8ZCcn+ADg3WzL98le/Wn7o8gMP3G/ffZeuW7v+8i986eRTTq5VqssOWJa9KBEg6WNAiCySIu3t6S0WC+0dxvVouVwrFguV8WqhUDjvnHM5cy677LOzps9asPe8Whg5Ro2Nj7/ivHMvvPDC44897owzz/7pT3/+1re8WWvDCA9rSZpIkcKVlQ+8KIoluFRAKKDleeecc+4TTzx56aWXfenyy33fT5KEEkwZlQK69oCuh4rK1lRZS9TAJZqh9bLLNft5BwETLCgwvHxzsak50+c2JivAnnLcti+bt/8N3GDqMuST5VN9PrWtMplUSoS/VC7nZaXM0pnAzhrt7V48d9qTQ0Px0CjPeT/73R/2n7nIbWt+eP2TPaVg4dJ5eTdf4O6sng7fln7EQOUjteIAB9xWb+z4G8+M23bLUVLdLw6hkdFRRDXMDlGikWCMOgQbx6ulSGtJOaOKg2i6y5FJobC1X48TcKWoALF+cDTOea7je5rjNFLUdZQENgVobnAiAAEnAQdpEHNcUywwF0otDETEKmEZA4E4Psh2pWFijEDUOAxgoEZrkMWytA3mcJc7CGOXu3ESSZAn4Qz4eEqliUwUMiIbbwrtaE2iKDHIMJ+DlFaiHeww101JCowo10lh8mUwoVpp41DiIE1ZEioZJm2Ea8kxdjyHQU8gs/izmM4dEiUb0YinxYQVmz1VFAI71hbfKwbIZMB60MWV9i4Lph1WI1RBvylNVA0m1qB941iAJyMEMDAg7IMVkhhRSXkolcdRQHAksSGcRHEliapnnN57zEq07uHRrpb8rFlbw9Ebj1k5Zck+LjVjWhgZjRace9/y1t5NG6c+/OiWeXOTAw9m7cUNSXXNihUHlLy59z+wZWpPy14zDKcPL13kf+aT8x98IFn12NB+BzUvXsxMuvmQ5bnxMbdSrlx4/pR9ltZ8vuFlp025555+o7de/Nr5S/ap6HSUoVYMbRSQOMcGUeYhbaSRFFPCmVIiI23D4IxiYtjY6IiRkVPEc+bOxOk/jGRY+5g6xBDQOyUpo8wIRoziOZbUwA+9cfk14kUQ20FQ6tmRVrpWqdF/YdAxiQ0hhNxy823f//4PvvyVL730pScNbB3euHGj0ehnP/v52nXrfvqTHxeKuYMOPPDCC199ww03nPLSE5uaSwODA11dHW984+vK5eorXvHKr3zt61/6yuWHLFvyi1/+5rJLL3vjGy+e2tfT3Ny0dt0aSskHP/i+XC73ylc9+e3vfmvlypdIrZJUEAZ7fvudd33729/99KcvO+ywA49dc/Txxx130MGHnHPOWeeee/aV373y5FNOevlpp2JCpTI//O8fPfr449/6xjda25t/f9XVH/nYx/umT126eOEvf/nraqX6+c99ZmRkLIzC5ztE0pOHWaRqdKxcCxPfyaE9MqDXLqJYa51KYYczmcfv02PXa34CNEDI550jPdtoJbtECMbDI8NSgAPsO//rkk987FOnn3HaSSe8dNkBywDCRJi21hKEMWFkIpUVZISXjY1XfYAqIq1To1WaJq997asefeSRj370I9+84hulUjFVaZKkIhHIoK4p3eede96V3/veGaefPqWna8qUKdVKZe3add1d3Z7rej4bGxkt5AqcQTNDCpUkKTbokre+9Q1veONXvvLVd/3Xfznc8m7tcA38Z0FuLOMW2TJpoiLK6C7/HACqwAhR77Nor+6OprA8ng3X/p20+CxrycYpmeQLamoullqKU2f1OghVpFk0bzqXBPtO5Reb/nTNHzaXB5vybbffdPsrzzp10d6zyuXqtGl9vssoBeowaFvWGxwWClO/102evlBawxjq+Uog/vvCVm72y4Fbc5KGo8KJLLLFcIdx4kiFPcwjacmXyHKGgMqpGGXReOjkXNdxk9QIMFWWAEJWTpjEUbWCVAqShxgprYyWlDlYQ72ktVRKMNchHidYp0kEkBpKFbyFBvQyB9acUopxShnBFA4tcOQgSYqxloVCM6ZkfHycOy5jjlSGUpdTN1URotQPPC0pjLwoxn4BanUg+aHMFkxIwcCxBaDJQF5T4ETp+Z4WArmM5gJDDXFgIzWMykktUdR1s3u+nRhvd+R24bfWiD0m4AKzZ49B69duVrHEEoFaN9zyGCEMa/hbgml3TFmKuB4vjwnQg4KcCWOGECNwR8kRwxVYDJE6GFkrRCsadBHasPANrjGssayocplHaP4sb05nZKIY6Wo6hqa2BX1TqoRESrgEO8ZsLTQNLGhx91roGzHm0U2oltOkjJyblizoWDir03DC2SilNZxU+/pUd0fx0ENKmkT5IsblTTO6yavOK4aVlgK0s0ZIpA49SB9yqJdEHAkdlKpGJnDRC0+hwOGCMY4xU4pYdTsQubIkLWW7WsrhTjQSjQ4NobQqlapURhGmGjygKCibI4kZ2EPBYVRutawELESa0ueXMDWiEbt1YAzrUVtb29jY2L+wkXqBhDH+yU9/Onfe3MMPOwwcppub8vl8GEa/veqqk046qVDIaYVmzpzZ1dV1zz33nvLSE8fGRufNm3XmWae7nuNExHXpUUcuP2TZkmot6unpjZMktGz2LVu2Tp8+85Xnv4JgWquFK5Yv/8Y3r0ihCQqus1YQD11/3XWu68yaNXNwcIRzJ5fL33///eede7bnedqAgHU+n4tTOTg89Jtf/+aUk07yXHd0aGz+XvM3btzwyCOPLl28ME2T9evXj4yM9fZ1T4g3PM/jgTKsXa7ku80YP/8B3a4OHCcxy+UQJWCm+uyx62ukzFqLUvqs+uTPQfN72wOWWgeGgAYRik8/7eUf/ejHvvLlr65ceTTFeHhw6IB9l2mhvvXNb1306lcB8ADI9dTxOaZEKHnTLbcxzx8aGlMiXn7IgYzjOEpgBIQR5+zNb37Dq1/16i9+8fL3vP89WAJ1j3HHjh/RYSsO+/JXvvanP/35VReev2DBXvPnL/j617/Z1ze1taVtbKRyzTV/WvmSlb4HxMEojEFUSKO+vt7XX/z697/vA8sPXX7IIQdZ7UHEKbgeWpVGoBgDllSBIfxkdQQIqmcXJJkU9aOM6DiMQ7Bmt3Id/9Y0dAIaZ+UvYSxk94KAcIvyKfWLBYKQNOjVZ51y7knHKEw8z+v1C/1bBiqi8qNf/2b5MSeKkdFj9l8yo7enOZcrBtm8ikBv2G4qW8RNNmbU9mEQL594+92DMpgpbma7YkvamHEUa6gcKHNqtZDwIKv1hEhVnOQLec5ZmgrgRoDjI0tTsDZmjCbgfQd4PbiX2Q1Sx9EYYHraGBXHMNNz60BMRpmQKejYQDIFMo2EGPCYI4g7vDoeI6GYHxislRTgl8wcpFCigAWXpkkunwcaA9RRwIsyCCVxbIxV6iDgwhzV4kQowvMwm8VECUEYp4Q6LgOSR5JQzrSSBhvGiRAJWIZD1awYYQpeyAqlQjWKYhP4OYtuAn2ebHy7W3xxjdgjAjCfGfQWoSDIYS9HsBvVBMZeRsUhjGihYQCPpYGRi8AUUdflShAgVyq4LmEeDo0JcHQA7W+L+oW+DCeYKFNFKAJss8JN+fBlp3RO6xKmZqhVekBJycctAJXFYFCujceQr02ZuRUEhUgBJCQBXF0E/LAe8FhkTFWjMkYVopoNzHEVwTHzIsQrVOWoyCOnHPgVhzRz7iiUAyEuNoydyCPcCIZQaCRMY12nJFUzRmUrGJQgA4INAKZVEmvDQKRIASBaEgdbaUyTapXESYiYtc1F1KjY4JRzBxMGIjqGpwkGTjjHUHbt6i+3EY14wcN2bOE/WhcKep4bmUww4iiZOWNGLhdky7LnucPDI2EYzp41ywJ8lOs6QQBMIXhyHOWLOcdlQqSpSMrVsuNBYiOk5Jw6nFvyOTQx87kgl4NpDNa2vyklYD3qEHR463K5vGXLlhtvvKlSHh8c2uq6bm9PL8CgkhQs3ux2XIeNj40PDQ/de++9v/zlr6qVyvDwcG9Pb3tbO0LotNNOvf/+Bz760Y8duvzQU045sVgsZdSPnQxSJz8gVCqVgqBEKd9zV3EtwXo08yCdoMtnoJbdQbPhKUEIJa7rWrX2nX4xNNKyAYvlxmR2gJk5sVHm1FNfNmXKlD/+8c+f/exn+3p6Dznk0I989COPP/74R/7fR/e3USlX8m5eSTOla8qxxxy/etWa4dFKtVrdsPbJubNmdHS2zZg+/aCDDvT9IA7TmTNmfOhDH/zs57+wZu3aqdOnz5+/d09PX5LIOIymz5x+8MEH33rrP84880xC6Ic+9IGPffwTr3jFK488/KhiMdfX13fxxa/XSlNDw2rS1t4BehKJPOboY2+//Y4vf+kr8+bOa21tScMUYeOAVZTVb4JeOwUrjKd+Z/+8JLDyBnjzps0D/ZvcrGlvqcz/zhN526brCMC6EIPRHLIFSG0I5gg5jlu0nw4ZfP7Lj0mNHqhWWjtbDAuuu3rVT376s81r1++z19y+7vbWpqbDD19OHeo0N3PQMoAKBGBeGKxUQewashA9WTSi3SC2N/9tackTnWhpXM8T1IlTSTRSUYyMNFqAthujaZr6gcsZj6KIcowxDaup4zmuy2UaY8KlgA6457kCNDSIpiBRZwjDSmVqhQhJx+GW2kUp44Ro4I3BVwDNgwyYBKw2ZjCjyg6hkFbYIQ53dBrJMNFaxklixXaoSMHOVckE7gucYQ31D4YazFESFCDhkhKSOoDNo4wKITW40wjXD0DiDswsQQWPEQABAW3MaC1kqoyDMWbU4T51AQxkB4RQ/O7iL6wRe1hkJFa433S0t7tBMRHKcwMGqLEUGAjWKhtkSrE1tNa62NTsukEtFqXWzkJ+2OhxQxShAvoICERL4CqCfoKmpODRXMq3aDxOcB6ltMD7X/faAqMj2sTI+AbOao1JKEWVImo0wZoz6muTUhXZtME3hhmiME7Bs0h0EuJjBuhTghhROQR+teNUEUZCTEKkfI08ZFzEIuJKYwJKPcIdmXIUJwSAuprSnFIMaUI4YSiXihqUYcRQzJUEtyOkhdEYwIMEyjakuUip5+VzrW2JO+b7gR1Xc5JaGilAcTGlLsEg5xNFsQhDz+GlpqZd/c02ohEvfEBaqHV7e3tHZ9fz3kjmKZQlXblcMDg4qJRyHFqphEmS5vP5UrH06KOPnnLKiYzR8fFquVxpa2tDCI2XxwsQRcZA4iuOIscK02VtGmErJ2umlBsbHx8dHenq6EIER2GU831ms74g8LnVu0oSsdde80477ZRaNRQiuejCCwwiQuokSSqVSlYjJQkY2FBCX/GK845+yUuSKEmS9NxXnt/U0iwUWjB/3o9+9IO77773ne98x4MP3v/JT348e9XzOKiozmgBOT5AlKA9uoTWRiohAJWzzaH8qbHraySllBAiO6t2Op4hY5Dp1E1wk6ByOuSgg5fus3RkeLSQLxQLBSnVgnl7f+nzX2pubSYG53I5aMPHsqW5/YPv/2BHR1sYp5yTLf1bp/X1jQ9XjzjsiAP22x9rOrhlxBhz8MGHfOUrM5tbW+I4+eQnP9lSajIKh6Fo9r33v/99YRgyxsfHK9Onz/rS5ZffefvdxUJu2rS+iy56pet4tXKcz+cOX77igP339bxAxMJx+etfc/ETTz7hOo5WRqTA/YCWJdagc2+Fv4xV3diZQwKKtjdc+9daWJ3a220tXS3r/j9nQ1NvzVrjesMyq+kMIGeMoErCQIhzjH2D+/LB1CX7aYlWTJ++dXjw4fseWLt69SMPPrRq1aN/+P1ViRIrXnrygUuWDT3Rv9ei+W5nE3Pg7sEQyxTYJ0eJu0nUtfpsvxojnaYpUCIQxcQ1iEsN7tTWeQ0Hubz9BJgQh5gIEUwpcwjXRtYqIyqKvKANJLixpL5rEJZJSrkT+DllsE4F6DgkMeWUO0xK8B9WSnGCPYdHYaw18rzAjnE0p65EIk4STBFhjDIOlmBGWplQLaXAAMKDxFPb7hecgAQrEfuua7RJUwm6j54LGv1GE4fYYZLBMIIV0hKQpEwZ6A4njDOXkWyOb4lPihKmIhHVQh88LqVKE6iQnmL5tefeYxvxHw3bB7OuCxhXqzWZRIahUnOJkqpVdZMYSUIBqwsXnwFS0ZbBMUgqEM41t7hOBenUKvAKGNwSAQ0LDLWPHXgDpYcwmLAg6ZiUUjTcXBjHTEmdw6qYeTYikiAqLcgUM4aNjkCKXDXB7c142hBEQsyGtORINWksNa7YlgUzcI1LTKqI+AgnAHijZYKFZqlQwtrVVwiLwLsJiEclmHIBR9FBmEoVKz1EGCKEGx1B8xMuWAKfAgupDKMEVH9A/Ndzgw7u5ED9EvvQ9TBSG/ikUCGBZkPOKKmJZEQHOU4ckgpTrdQdLBrRiBdTQB7vgBPR4MDAC7LBk0466S1veesf/nDNiSed8Ne//nXTps1vetPFJ554wi9/9atTTz1t+vS+66+/bnBw8NBDDwHtzTCK4xT8bDAI7VPiZCJ1uZy/cdPmsfHxKILrLpfLrV+//uo/XPOqC843Gt1+++377bufw8HDDeB21qR12vRpDz340OjoaEdHmxCBkiKKgezu+4HneZs2bc48m6AgKxb7+/v9nOcHntGmmKQG47AaVsqV7u7OAw/a79hjj/nDH/5QLldaW1t2PnfC9QIJodWrn5Qy3qMN4SkD7gE0ljizosp2MvGMNHnX10jVaiWshUEAmg0wabE6Hs81MqOirFbKCPP1GskWSwRDCmhl2bq6Oq19KqgoaqWnTu8bH61orRlmEsS5sAhFKV8o5nMi0ViTRQvmVcvxyNBYR0cbIzqJZDFfCsMQYzJr9sxaLarF6ezZswe3DIeh8DwfY9Lb2yehWxAbbZRUHR2dxxyz0gezMM04rZSrUZhQzHv7+hwXuCZ2DIJaW1paW1vhFWkaVaOm1iZAmWdiCbbW2yGN7FmPR/YXQT29U4r5HLPCePo/molOSnzDmwoEvU7IOrIBLSTIVq4je5YxwNZRgiLWmvObC1MXTJ+qhUrTdHx0dMPGDTffcUctSe5/4NErP/ut17/t7SOO2jyy6biDls1ua2ttKVoyzP+u9fcfi8xcLtufsBYrqECUSRUlDjgVpQoRDogaTlNApiEv8JUUWklEqZZRmqTM8TV4EkGRnEax65ckBkAMpzRJE8ahzhSpRFB7YESo6zrGaAmECwKgm1TC4Jgw8G7AHAkMFkkEimQMMx0JEt4IA5ZPgjww8ezJyZjDvEQoEQtEsSYR97nvBUrAGYo1SauhU2DGUVqmmDNjVfWlTAzQG2yXHMPcCRoyFkMNc2EooWBmxT2iUmHSNJfLV0YSAtohdq4JHf9GNGInLzGkLZIXN7eWXAIzWdf1tBnDWCAYVINtIijOAAkHE+oZ7EhhmOe1tjZ7/haEANcK9Yg9+yw+j2DQbmBGCUxSggKkGSXNSIeUWQMHy3YCwyVA9DGsyhiXAeqLXQwk1jI2LjI5aFKYEMHzgPFkO8WJMYmV3C5CaUcjRCqIKBjDGgcRaUwKYA+juOkhpEebLQZ0fXLYjZGyVkYokXCfoIRIDLIKAQUCLch8C/BuKgkZGRMZ4sBCYdHlBnmE5RB2klhTNwfWmdDRSBGSCHsE55D2wVUW1YyOUjGu0hogDGXjWmzEizKMEOng4CCrA2r+tW1pc9hhK84666zPfPZzt9xy6+Dg0Omnn4YwOvvssx566KF3vetds2bNuueee84595ylS5faZIAwcBGQvguuRy3NbSBGixADAvBYsVjMkl5b2+Rv/8cdwwND1Wp5/bp1b33LWzACQD4Qliwu6IwzXv7AfQ9efPGbzz33zJbmpmuv/fPhRxx17HHHNDeXjjjiiG9969uPPvrYq1990aKF89/29rf94MrvE41nz5plsL773vtPO+M03ws+fdmnF+y9oK+v55Zbbj3ssMOKxcLz9TXC2f+1WlnpBO52e2ybk1LKIYOyWLss467T6nejGgmgjVEUpWn9Jr2TPHxbQGQupRMPZEbL2hoSYw05qWVQQGMbsnOYD3LEAAMqFSSUtqQyaayAVM+wUSAhB6pBsXY5V8IMbh3J53JpmhYLOcYAb6QTxSknKA2rNZjVKZnP+WOjFT/wZSqTNKlUqi2tzRgQohwZBLoOyjiUsxwPowRQEZgqCRaHaSziJC4WCpgwIUS+lIclG6AVmY9rfUwC6sjbPt12B+AZ5ya0LIF/TLqnTFFJIpNQ2VoElux/7avaiS9lYt8mJbEntfFgwbdLOhgYWAU0Y/nCGoZfGgTXrH+H6/CO7s7O3ilLly0rG5VWozntfbPmz77zydV//fufppWKX/7VLy945fl7zd/rscce6+jonDlzOkhjuHx7Xlp2+CbclDLOQV24cqKMAwmD7IeJnbb19rPVpc/pCNYdel2XQTNbYeYWJdivxJQ7BDk6SQmhzKVCKxNFMP3REvh4jpvG2hjKstOPOmBi4jFPpiYJI0OoCdJyFW75hCPDwLSKg1SXqEkiDEfMSqIbkabczyGEHUolwqlCUAJxpNJYGuXwHCKUcIep2LYPEAWWuws6wB5CAsDRVGAlkDRAUZJxjAkQyjJ2u0XvIpUkhLrQu5aMII0dCsowQmqDU2GTOesFphPNYOhkS/5sYJUYA3MkAG5b0hoo3e/GfleN2L1CG4WxoAbApWNhNTEE2H41ATo7EhnNMEoxVZlICri/KVoKmh23GPM4Km81soYZBUVFDc0yTBhoqkKPAZyFME4wqjBgPuZADMHev7DOGdDYx1pWoeGDXUDKIEwoCIdrHRsSwu1ZOQZzxBKQtNcBRjlrUSAwFjC6kQVNtCapMYxoF2sG92O43hJsPCMjZlqQBlU6jAsYlTTqVyYhcP+gUmBYa5hWqgptJgAVu0YzRLiC4TwmxOfY00jAwkUiTHFapZVyrCLh5XIgy2tY1oxjCmMWG+YYWAg1YkokFSQjwpTDAALUiEa8CGLbcgIuGlgIWS5XON9JaYGJ5OspnoyQVbN3vvPtK1e+JInj2bNn903t1cq0tbR97CMfX/PkkwODg6ec9NJFixZShESiDj7woJnTZ3Pmpon03OCSt76tu6cnjhQldMUhy/0PBu1tHQihrVu39vT0fuBDH1i3Zl21Ujlq5dH77XeAFKa5qel9733fgr0WRLHoau+67NJP3XzjzZVKOa6F++y9eO/581WqGOUf/ciHf3vV78fHxkuFYprI0087de6MmbfefOvDDz/seO70aVNbW1oC3z/yyMMffPDBWq1ywQUXHHXUERiBcC4FF8ydWnnx5Erd1zfl8VUP79REY3cLsJWD2ygGYsA2YYOnF0m7qkYCZDQIuCJTKpYKucLgwFC225N59f8ekPeC8zF0+2w+DjR1gkG2y2Bqtc6t2AE08cCh1Q7SEMGMgYQxYLhtHsupI2XCHFD2qlYiEQvOeViJHYe7DCCXcRIB4YMj6rCkEpcrIXEcbJCQAoSBEHjgUoxFnBIMekiMMJdxyL8NjkIpYsUCbnNM6bnM8ahKUFSRXoE7HtOIEYckCaDLOSegtaCVwVAvZDMSAExKRZ+jhyy0OkHue7RaiWpJpZomCNjK/D+XiG77+ghCXr1uQ252eRHo8eLtXAzA8HHiXxgwaXW0YBaU4CbEcKnQefg+CKGVLQuWzX134HlmdDjW5vG1G6+94dbBoaHu7q5NGze+4vxzDli82Eghpezq7MzubzBCserSYD8FlVlmxkNUpj5dL462HxgDsft5V5QWAA0/tLQWA9fjSgqUF1g7biIinUMOjaM4lSmQrBFWBjS8tUCIuUAn0il1fKW5xjUnp3QamlqzSVESSqeT4cCko4onyGmR2mWqhnIkVDUcOi7l3AkSHGFDjJAEO5RpJKquX3BIwSCtqjWMhAOaXoAt8jAmnFQdipFjtKsNj9OaRBEhKXiFJaANbHChQGu1dJhS7udzYVgzAUyLcDV1pEg5yAbnjEeFiJIQuvfEgcwScHoaGWCJiCgzPMccC5jSophqxyOYGQacKAaWuAinu5fZVSN257CqmdBToShoa+ZuXpdZDgibiTEeVs0GjyM2jEwe6cB2ylBrUPJb2keHHo3H7sEGVPCMLlrdBmvIZhmiGoofaXtTVUsWINpUrYy+vTFoF0oaCkoJRsd2VOVrIy31iSPkYsMRbJnDrRd5iHCpK6AuSTgmETIJKGsDioMhBeIoRguMJQJKIUPEQVA7lY0ZQ9qn2AWtBQndWdvq4wwHGHva1CSpEqgAC1h4VrlCIgLaPxh74A1uUkSLiCSaRkbm4kp/4MMEd3x0PZSOOC/dJiQdRfolYgz0gChixCUcLAkoyvnQz25EI/b0eAqIxTLdZawK+VKxsJOMO8gYts0U6o14YyhBuSBYcdghFqeOACdiLVq55vsv3p+6SCQ6DhMtzNZNQzP7ZsybOVeDaDP0RQ/Yb/80FWE59rjX3dr7shOmJjJNE1OrREKofLGw4ohD4poaGykbAfQNh+eOPeaEnFeIq9DNLAWll510CoIhslBS+oGfxNIQNG3q1De/8Y3l0Wrgumk1CYrB/sv23W/JvkmSWKghZw5YcZx62iknnni81toLoCEiU8AXQy9+Am73rF4yk1HPkur+PNhiAYE2uVuQwXc6FEIyTFGsmWatQTNhfGKK9PTjsKtqpEzAHtJJFxSPfSGBw71zmaktjUCkAQATwKsDA84sxbZotUm+CvS1pRFCcU7AU5xg7rA0hZdQztJEUUrTVKSxisMEg+wYIPQ8F9xpgsBDREOvENjA2ABeygWynpaO6/hBPo6F65qm1lIcqziW4+MVzinsVgp5eKVaS2px4HlKqzAMwdkXeVEYE4o5pwYb3wexO2rxqtiS6qGMsx/NamkDr1gjoOw/TWLl2Q5r9oQZM6c1NTdVy7V64g5l13+8Vb+dh9KkIMczlTm28zTYQRW3/QMMk/bmZm3Ma15zUaKNEHLfJYsGtg789rdX3TfQf/cddz1w9z03/u36MAzf+ta3LDtwWVOpiXMYLsEYEcQjFIUyQWENk8Bs89kkaXtn3X9l5GZPQIhKNdFS+flAQNUEX58BVKcgSEkM4nKOw4hQaVhDyPh+ACLeFAsKbQ2gB6U1VwvheDWjSApN4wT3m4KkqqTLYHMSc+HHXMpQUyf1MEM1Go9QzCR2QDpBizSpeVjmeT6qiagc4cBhQhNZyxURHq9JxhVFGiWYI41rOalEVWpod2PjYxwA16hmEijXojHDBHY8igxRmkvJKIqJQDoEY1lkRBQSzycUfFrAwxZGSEorkOCzK42E3jcBY1mpgMIBp2E2Dq0P9/ZgQHMj/pNhZUg5tW4ABoOMNXVStzikyLgAhKlG2MMAX9OEhApJgmVUG0+qAqWIUMUYRjohSFhNOGAppElKAZJNQbbBYCD5wB02uwtTDAmExAqYPLC+/P/s/QecpWV5N47f/WmnT5+d2d7ZZVlYehGkiIqiSCxYYntj1PhqTCyx/GM09TWJRo1GjVFT1ZjYe6MIKB2WhQW216lnTnvq3f6f6zkzuwuCgvEXWDhf/SwzZ059zlPu67q+BeXMO/gfoZShvN8CxZPqJmxDtB3G2mKtSWq1k5sIIUslNjEmHriEg02pzq8mYEqcj7KY1cLYCBNutdAQ+RRa5CObEpAmUmxZzgw0EN6NEmwoww542dkMLiUwx2XwcWDdIrWUSBsKzhHtKJtQLpFFaXhsoETDlvrGjFvrMtxGOMoyqkzAnJq1B0WhN8Xt4cmIvM6x1jruY5yU5ou9I6uPbh3RvQVExF2X3fx/xhjOqV90IbQE/DQhh9BYk6lUCLdYDBilSmukNWNkrh729VUtUmmqORZw+iAoy1QaZ+1Wu1YtxXHapQWmWWYQyZQCGgaiURznfDARdiLPdSinWZpZRITDGo2o6yoBJCnBsyRDCRIOd1yRZRKo77pr3QZtm1zPMv+2gdAEiYv4l/gk/xIk8JZsXkkelwBONqWWEN1qRZ0w57B1SUUPvefjy7WDfQ5sEdM08IEg9FgfnSdqzq+tYRwBXlx5gGyemzpPtoJGutXg+oOBXmcNZURJ0+mEjivCSKeRFIInaeZ5nus50Ay3ttWKaEqKZV/DZAumHZmEZ1Yaea4LuVOJ4dzFSDGX+j4s/bpOiqVypRy4AqhWFtI48mKQOpgTB7TsDCmr2lGrUikThqSE6osSxEHBAeZfXU1L/s5hxpV/KJBozS/cHwX3s/t3RqkjnEol6A6dnziinf8J4Bvs2hgiIwhQxgou7ysVlr7xdW983WuU0pNTk2HY3Llj5w9+/OOvfOPrV1111Y77H9DG/NaLX2IxLfsu5PpAydnN2V2wLJ8nBj5olPzrAqZ/COGduw6kFhPOHF8oykyCdWJNGPMC5Z6rjJQmMyC31pjSGAYzFAoOYrTDqTRO/ZAfdXBp0aR2Cq50Znc2m3vcdRvdloujJuiu47AaQTz0YZ22gU+jSof2msGROi6aVBJBM8NQHJMMhj6wREOBZAnVbZGGc1mcSR9SW7R0uCImlJgmhFjuAIlOhUgqZlLmEl6u4QP3ye2HSlsuTJiPwfJOZxDJQpBSmdWcC1IIwIxLK5VJBhWSzsOTLOEYZmcqUVZanbgulYItCD67pnZHtv+TYefs4f9rWIi2Jl15pdKRQdQtu5URjgkkwmGcIOUDKdTOYhYyajDPpJo0miA2ivmgxIklDcpCmOGkMUFIQOgs+KGA34P1sSkCFcFKavLkJfAxwQYcw5GFZQYUQtbS1OQ24UZZSHElFjz0mMXagJNezLUSVmLr5nFmCtEU4Qj4EnB8pwuDU4asgDoMMotcQ9oIFQzJNMksb1LErDLIKkwtBaFUikmMUQbVG/AJGTDnSF6kwRSMGxIgyJxOwOIBnIBTW+hYx1hlfIKpYTZJqZnCdI7jYQaXlTrCoCWoN6eSpFEeREEVYgB6h2EPTzbkbgmwbvs1GsR5B6/bgj/2lu5ESSkDahZBwXIfY+JDD0UZgxl2HRdhXO4rE4s9z0niTCkD3XmtgsBzXDCJzdeTqR/42OJLLnpGtTJAiNNqAw/fDZz5ZCSPj42PwJpTaW1NphW3ggmhjBGuAFdOYzUkwoH6WCPMOIOWpZZGa0QEeEUAKxgqLhgSACsHqHWgQUGgaMi1mF2Tgl/n+islODzBuei4hSscMLVJk5xe9PAF0uNbI82vjaYnp9utcBjMGcEA5DE8QfdDYSDXGWhXQzWsVB5Hk+e65MQG+BKzXMsuHAbsQwRaoDwHE7recZjU63Mg/DVWCEEp7bQh5BNiYdI0KPuM4GY7AuswuAxjkpmwE2POuHBa7UhmGQNee5BIFUVpMfAc5jUaLcFh5sQDN84SmA8ZlIRJlCTUocwwMHqGJjtmDGRIcScDE8X8KMp3XGhgamOwgfAoOETzxKT5bfarrmWw3yNzz7Z7jZLLl47lX/+TwWb5SHjuvEsHLFByYpu1nuDUAzZfrVZ529vfTgiZmJy85uqrBwYG/vNLX/rZz29uaNEM00svOLc+cbC/Wj7ttFMIo7nZPJwE89lH1/yj6ysBPQV4rW5leqR6+lWl5sIfof5qtiMs/EQ206wNz6WwTjVKYuWVsPCxjY2EhjT43cHCS+BUOWCuIlWaudxJt97W3LVjYOwMVhp1itPJ9V+j980W1lxg44nw2n/LnbsxIsUVm1YH4+vvLQTkwP72j75bueSiYNmpnTAxiitaRShEIENyYS4OKnCiHa9hsgT2CJsagaEVZcBJ3QlAfyQlthkozykhWiFCfc9t/ew6c2hHddP5B5CbEYk9hmJJIgdDdZUCXQ4mclSmKZx8lVJpVCh4hOBM5nYRxgiHYU9ESWQJP2L9txA7nLcQeiVSD48KcH0AppnVd999d9IwuMoPTutmVPVQjdil2kpt5wi0EFJL5xSmbX2IlzOeogTbmdhbUhsE1wPLtTKUCYS1saCaUyoxxuEsQDaDXheB04qxinBBNIW9NL8B56Z5FAPVDlnOEFxQCHIQ6JEIkG8gjFYRYN8VwYuBxflp26NGoEzDSb8rurUEGYeCbirByKEoxca1Giiu0jY56gOtIdIG2g1wbcO5nwRiQitoZViaUSrhDcKpiyArMQyXFTXEhr7vOAMVnzp9bkZ5M0GZZUYiM4PYDLYlg9qK76MCMUFdVxAQPJYbhzq9HbCHJwGOXEm6jU8gFlEyODyM6K+z0DXGgmhn3hGsS1yaXyjEceK6DlQdMFmCmUwUJnk+kpMv32Cko1MNBkvg+6oajba1uFQsQMHlEJCtZ6nvu52O7u8buuTiSzDBrVbkC6cdwTEcFPxUSr8gZhsdrWChQBhvR1Gufvc555DYkfvRGmOzNCMWK6kh/gNDTgDMxY2G1SPNCVYgFoa+eZdQl9dGcC7SJtft/1o1UqMx5zgiZ+v97zkm/8aRL7dBUZN/hq5pwxPHs2EhqklCLDrISmGOCRPAx/xM86Vx/unAxS/P0Dg2V9YYEyep5xWjKJMyK5SCOI7z8ptyzgM/KJaKMzP1uJM4rosx63TahaLPOZmZbtb6Sp7DD8zOag2eRS4GMzHGMfN4ZzacazbKQaHdQkrLwPM5YRMT9SgOCwU38ISxMIdtNzqtZmy1pZx3ohZ1kF/yXB8sxWSmOp2IYioEk6mM4sgLfEosvBbsut1xb+5adOQoPZap9HDQkAuIpianKePlUjEfmjwZYtS7Q+GF33J7vDwad2E7dOff1BUCI7Rk0aLffulLNUJ/+md/dvDwRMt6d26775obfn7HTT8LO60zzzyz2ldbtXLFqmWLl4+PplGMjXLdoLtoh2I4j10yVkNrtmuV+ChMYPKTxTxbt1yuWo2MzRiTBimpNByJJSJNbuNnIDLZ5QK4xZhzVnBNWKz4TZV2CPOdgjq820wdAD5nLaA3/Vje8F2ncjoWfWH7Rnnzl8ia09jKzfXp2Z9+/Z8GLn6Je+nz5V4bPnCPf/JqvuE8k6S5rK/EiEVxZLR2sJYmBJs7pyAtw4wLEzkqSwmJHYUY9pDja57ZZmIaSGNOQTMXYxczZtuTVE4bgS13Udy0nCDl0cjjmtJ+1zJjI80YpFLmjhMUaZZkmeAMYtk4aOyMSoGgpJGMIwwGh11mc3dHzsNueujh0QIG7wSRZj1DzKeB2L4d/8uXRxbXVgz3nTA7XVe67brImtCSRJKRG25ODWaVKjk0hb/94z7n7AvDydAt8MOTh4tBiTIHWT0w3Ldn984ok2NLl7bqExxnOu0EBY8I1olSEqPObGvVmtUa2DK03pjLsmxkbEg4eOLQPtelWRRkOlqydEOMDh6amC1XywRlJnG0wiSI3BILo0KVcNWZRFg5HIdhG7SpmlNKYp1S69aqMmzRWmWs2Qoju99mxcFS31x7SmIsnILvFLK46ftZbKVXrGSp1CqRsgk9QOt6oi/JMsbbcWu26g0xMhSRKit4wWBAZNJWfS22lPosDPfMZHsrwTqaYpQKlwZJumm2g7lTYcr6Zqh3GPbwpMExcY3gCtk3MhgUIKH113GeyiuII1d+CGiHUoQJ8EOzaQrxLdbYThRKqYQQBOMkTrjgDheZUVkmHY87SGjtJUnq+U4ueMRSgWw6UyaOY86ApYcsLvg+xUhnKklALeQFLsbYFY4oAI83idNatQTJ1dpAHjt4OyEG1gvacaDHnoVpvtwHjxkgURGayYxaBoopcHkC7xYgeOQrmVyKgiDMELMjfefHBMdxYLUzz+M6LpEkCUXEKBmFIYzk8i74E5Brh2rVvqBQaMw1fq1Hw+eCASInOQkL9mlgXnY1dsZIKQllDLyTgS2RGx+A1xbQ3hAERQjhFAoQTVMqlWSmczWRIJj4nrBaN+eavuN4gSMIb7Rj13OdgHOXWmJm6/U4iR2HTU4d3LRxY6veYqC6QFoZPygEJeeee7ctXT5eKJSxhQQa6Dd6jLro05/55ODAwMte+nJrbZbJqYnZYrEA7pAMdwmH0CzN51/CAd9sWF5TzNm84KpbuMM+DVT6h0H+2e36dWuN+u/p6anVKwdgof9ko1I8PEHr2JtgjW5MrVSulSspRieuWxJ34s4Vz7rl5lvu37Hr8IGDu3fv+WngXXD2qT+75ieN6clXvvLVo6OLi9WaAzR/gAYTvHw/6tbhv3oDdinK8AUuWTzCKXGFbssWp9YwBnbB2KSdGDpTKKEMcxA0IMxBDpHhhHAHhW2IUbLUyDZ2DS8Ld+bu7L+/OFxb03rG8yMuWCfDiDlnnoEvfH5RNvb98VvRtlvcS5/LOmmGpFd0QtdDrIWjBKMYd/Z54eH+gdW0PhVO3quG+23/uY20IHi779C9/p6Z1C8li6tJ/4ixFGFhsGGqWSBpPy9GrShzF6tiDTElSTJDDRG80tBha5bUhlG5AB10HENCkoS8I8Y5nKxdnupUycQFGwma6sRoy4VLvEKcZyrND4qPbsge0a6Hx3LUgyA01dojLKBVWhhMwrj/C19bnlBeKu9Q4aKkXSz2H4iSWapXY/DgnqZBVKhgS5Z+9fty212qPpl4VTM1Y1yRUmaTOF6yrDw97TZiPrAoCBslnDZVwpatGIszfWByquDV5ma9FSuqge8lUWd2NkkTO7LI8WuFvXsbDhftBooStOmUam24/56tO8pOzXdUY7qllKqMVIK+ShQPuEzVp0HIWiwUDu7f5/nC6MRxxWyn3Vcq9Zec5lSyetWK6Xr74FymYr18dORQXTXS1CtUli5dOTs1USlhzIJyZWRqaipw8eTEzoLvEetXi+OIOl4xuuXW764eHx9ZVDswc9MP994vBymdCX5+d7l8w7inh+7bzvam4vSN57d2N5EqLhoaaCXDUzJ1hzWaOtDX1/O16+HJiLzjuXf/vnb02BLAumSHfLn4oGVWl86DEeKMJnFGCJH5FbBZb/u+hw1JwoxAjhtMm2QqOWcyVRDOYW2SJCAusijsZJhwz4Nn1xC5jgu+Nz3bdFkhU8pxuFEqTiSYioHzl4GYaKVdwSEGLV9hgkkYAZexLIUEJcaAnpdJ6XoizeBdceDdgcaEc9IdFnW3RndgkJPsYKSUk+9+nQIJgaikBPGPx/MUCULxtBGUMs7n5xEPt05+XGuk+ZkIzDna7faj8tZ4BGjYC/PACwQsNSMtzX3lpFQOYZyxTKq5ett1BHh/I+Q6DnJACsU5UPXSNMmgqw5JUlDWW2wkqs/OZko16w2M+ow0grDADfyA79m/661ve1uxWgmKxdmZ2aXj46tXvZsok7YTlZowivqLtXpz7m3v/qPXve41r3jpVVbjZiMGTzXmIWa/893vnHHaqZhglSgo7jjPbRtsGksO5AeYllhtoc2QwE6fhx6Cl9P8rvwQ++9f3Kgmd4T1/DRJJyZmc3vbrvHf8borPzwejpZ51EoaAOLu3ArLUmsKFJULAhf6V409SyqdSp0ac9eOndvvuXv3vv1zE4f+4VOfvP3Oe84698KLLn460lG1Wtu4aZPvefOjvEex9boquO63VJ+a00nCShrZhDvEeDTqNC1KMUuhy0Mlo1YQsM2GTC3TzphC0Rx3IDIKeS4pcZPaUaQe+NLfx41tlZe+L11xquIdrn2LlhHvlHaymvU3nYEx1Ghj2F9i48ak5CvhwYTdxIFf1Ldcl+27RYxsnr73HjV5u3/CRq+2jtcW85mJ2R98afbQvURU/er42HlXTK1ZVHdIYUY5d90f3vOdCauYNxjUriJ9YykQsl0jApE08fU3OuEcu/D85lAFKeukoY0zbDyjwCq8y9s2BFxNkkyBr5cl1qCZ2brbjvxCSdU1gVjuB31JPfTw6KHBySmjLFi/fr1T+mJG5nw6pOxIS07MTs6WfZ8VgwNzU9aSgLM5eTBTDxRLItMB54NNXbh6x0waHqg1WRZnwCGgoBGdDjtKZpIXDmUHuU6YimcOH2pr4Zf6dh2KykUXG3r1jbdXS76WscfBmO7u7ffT6mCpVMLGQG6ZKPzgurtFMQ2bpCQc3wlVEk9NTwYHqCgNaEviZCaJpwK/Jpgxyo/imVIFGxQRp29/MzHtWLXsTVtvzpSgPk6Tzr3370IeYZVq0qA33rezXPQoynQSymhSZmnBJ0nSiNv7BypjpaI7F2UpmcasdNvd9UUD0i/02cQpOUnZEwe30w/tvcPo/izVYaly57ZdJqJhlgl9gPsZCWq2v+VbUhms9XbCHp4ceNB1Or/UEPDoeuzWqfmF/yFXfZBCUFiJWYvAFCGFM4crRMErMEKRsnOzjVqtgufdleH+cGpxwOpoeHhIg58lOPYbbT1PuA5BlUIWp4RCDnuaZNVyEWI0tPU9z0C3Xwe+iy1uRi14OmVUmkFoocVaKuK7mcwEfDRgYCVxHAQe7YYj5o1yzjlICSjtRJ2A+kwwcH7OP1Z3jsRyCuKvF5Q0NTWd8/TQ8YtukCMCMcuDLd6fCDXSvBIhp9pIDdr1JMvyb8vMk7Yf6YHHlLxdaiilJAyjRr1RrVZ8z1cSctLzYQwMKDOphchHihxY4Jk1DuNxmmJGXUeEYSfJsonpuf6+ouuzOJFhErpFT1LVTCLuee1GXYedUn/V9QUX3GW84PuHDh64d9tdf/N3f7Ny9YY77rpvxYrlhgq/5HTaHaONMpElxXKt9NY//IMTTlgLBosUJ1nUV61mUgauKAalUrGYq45gOjG6aMgYzR3CXRc2gsLCZwwzbeGBudwGehn5AZfv112B0SNYAOZyeJuraWSiotlWC3d/PZ5Hog8H/Gj+kBctsP+L3AY8HwhBEckp4VT4GJ+xacOZmza8+NnPsioLO9FXvv4NqVBUn/3gX/1lGpRf9c73oEJl8diiJbXigEeGcxpfl7bYNYhBYN+NJMECfjEJuPliB6KKyUyrYZDKLLF+0ToUJaBVYBBrWUglOIcQQhJtpFZECKStRjxKsBDW8RVHkY4NDqfr//33aNeO6pUvPzS8SsZZsUotnkkhKakkU+sdOpDNtjJCUsJTz7NMIy2VTIwmhJaxL0z9gfDWa7IRE5x2HjthbPbqH9rFP/aeeVLa0qjgFy64lHkrGz/6ft/3v1kaOzldNIq+9+W5734BLVoyftLG1uEDnX2doSVMEo2o18/dZMdNc9d92d9wChJFqxQOMgMsWcR8gSkBmWmmgALtBgisKBjjFguRMJombSSlx11rZrDJ8o0H3l55PamRXbCB76GHX3nYwyXNsQg97fTNb/8/V+05vL3mjp206cJIx/duv0+r+NTTNv3geyhL0fLlayIxdvd2U3HL9YnE8YZPPPn0b33vi+Mr15+4dOW2O7dZhIeHRycnJzTwXiC3yy8VjGSCBDub9WE3IFafvmIpiiRD6GC7PlorNxvSd/nUxOy561fPGXpo556a45yw8bSmCY2oxHJmzhGHp2c8ofsrbG7f4cvOvqIZqu33T65YNXrHbbv0XFKtDgwODdx6+zab2qElo0Oj1ZnpA5LphEYm64wNjneipJN2Bitex9i4pQK3UPHFqeuX3vjD71ulqqXa7gM7Rlct7ffoA3sOG0qEg/pI0kzqru8cnA0nG+0tW5aevKiy/YHr49ZsUl2EhfE8o2024DlxfX+pumiqrVtxWsHRaF+lhOiiJeuq/aO9Xa+HJwuOun9jhOrTs63pOlLyMT1FHo6Wezbk/9XdqJC84lIyowzKJIywkpnIjXOttu1Oi3EKARuQuQbkctD7UdKW0hASp+AsjLCGhYixUZwb2/GC0TpOM8GdvGKxYaMReB7jtBlGwhe5uV13gsTCKJ6emuvvr2hjojDxC24SS0uQ73BkLGekUAqMNTKC2gk8kwjOWXkS/JmZM1uv33nH1rPOPgvmXdaaLE9NhaHAo/VssEc3DvyShBGw9HSe3HIcXr5z01FMKEJpKDyGCYO4725w5xOJawfVjOt5juvT7nAQFlm/wm79iHAf6iBCbr75lq985auC8cZc49JLn3HppZfu3Ln7H//pc2984xv6+2sIkVa79YE//fMXveiFp59x6r79E//4qc+6rpiZnrjyyivOOvOMVitJpPr3L/7H6advuumm24RbXnvChv/+xtfe9PrXBU6pLaM0S9/9vve+9MUv3bzhpPZsFIaZsdpx2OpVK5cvXzk1nTJRQJwfnj2w84Edy5cu+da3v3L6mWec9/TzXdfFyGapnJubczx2zfXXNJuNM8/cwhjrrgstsgcO7b9v+3333rNtw8YTzj//XO56WqqtW7ctXjxeLBRhQGvNHXfc3jfQt3jp4lwZk88pgJSaD0l+YeeGbQgHs52rzzIXr1m/AuRZ1oC2/jjcjx8zjvmMD944EIfykPsShMB2HSG3VALOZw296Y1vgGW7UetO3njXA4eKo8tmM3PrXfu+NnuIkmS0fmD58PCmCy4Y7u8vIVR0mUYoRiDcJpnRSILpFBbEEIXRZLOhlU6wi/y+VqqYTH1GfBYYzaPWnMXMcjdWsYUMSJdb6QWFNEpinVHd5Nxjbl/aiSfu+THxhoOlZzdZIYtmVDrkUNs2B6Z+8s9ucuv0Az9wZ+rehU9PYwcnFqXaRtokodVSMxcLThGj7kD/06+aPeNymkx49x42d/ywdMoVrf7l7rm/aySVTsVdv+PQD/9FRM8TOGjf+lU2WvBf89Z6X1+yf3dmK3EUayJxp1688ZvN237AVpXYM5/WYmUvklbIJMWY+YhBE0upBLSqkI2EwfdbWs1i4riWEF50KHPCTixVCF4m8xO+rrYEaqSnwo7Zw/8cBOw6GRxwCI31V9/9f35HSjCD5I6DEU6ecZpSyve8559zOkKWMaaMjbKXcwpEfG005/x3n3NquVzwHScKwbjW9dwsy8AMFyOZSUKxkopQmsSx5/tpmgSep2NJKWl22sVKsROFhODJicOrV60yiO7du5cotWTpkoyQRLD7p6bf/s4/Rip8/rOvfM75Z0/t3nHyps0y01Gc9Pf337d9exhHfUNDlLOp+otm5+bGly5ZvHTp/v372s221SpstsdGRjS48Oe/GlxPMlEsBkJsXrls26ZN9TBxq9Wdu3avXr0qS7O9+/ZVq7VS4BETGqWbnajVjvfsPXD+JZcMDI7e8JNlnemJ9SdvyijpZCnk70ldn5geX75qcrqZJVHUbpy2eaNKTh8Z6Bsd7HvS0Qx6eMriqEUtxqg52yDa6ih9bM8BHpXzEbLdRBmoiQyII3KiGjU5gU04ArIDMIaEGKOVyQaGa5TzuZk6sqhSrkmwmCPTs81CsSzAlI7OTs9ZTCqVYGZmxnGoykwa64bKlCWuy9NGaDNpKYmytDJUmZtqRJZ02q1areIV3HY7nGtHxaJvciM7g6wruMwUGM2aLE8xoIxTpQy00wkJO2mcKGxYoeLcdePdb3/7O/7zv/5z1apl0N0Fb7488YDBSfWxzYNsXj1KyTHNBxLoOAV8O8x6SrsFF/x4wKIUJgpPiAzZY99CrvaWlXI5zxh9DFw7jPG99973nve899JnPOMVr3j5t77xrQ+8//2Lx8YHhga/8Y2vnnzypudfcXmRez+78c5vfONrL3jB82UmP/J3H0nT9JWveNlPr//pO9/5jg996ENbtpxSLov//PIXvvilz155xYu2bFlvCP7h97779HNPP+fMswoFf3rP4Wuu+cnrf+f/hGHYarexUzCIGkLSLKOUUKxV2jZZfN/OHW9/29s2rF+/YtmyqYmZLM4+8rcfevVrXrnyBctL1eLHPvaJq3/y040nrv/ZzT+79trrn/uc5yKE9u8/8Bd//sF1a9f29Q9+9nOfv/a6az/wgfcfOnT4rW/9g99/y1ueddmlSKEkzf7yL//yyhdeuWLFMq2N1hpycdkjToW6tsoIYw8sR4DXBG0CQvTxvCv/L6A7n8xFjdhQvHz10rWrVlEFhoRTa8fumRlpqeiHn7njY9/5/obZuWqx3Ny6fVl//9OueLa/aGil77uYcUNBUKnhCzAYJcoiv4xJaBLLUiw7EUYyhTShxMA9dBpFmEGRTzAOXHekWjho4zRzdaoTTXSj5Q5uGHvOc3d//XPRdd8qnPnqVFQzWtZyAKWapU2zaw9t4fK5L26fdpmNtBt3YtgtCwwLhCWi0lU8bfF2sKy55pTIOL7bz0eXR7fdXYj2BEP97ACVd/4o6UzQ+s8Ft2zQteF9dm7v8Hkvafb3tcIQ9a9ARJh4CitGwubMtz/l+L73ojfNDK1UsxkVxGYFkQgBE858nUqJShMOij3ejjtGwkCXaIMpKZf73EpNz/kZ5ZBFM9/gO7I79nh3PTxaHHsOI5gIzgkhQK62xmXMAkvZeJzBDmaswNh3vWOUgrY61J9P5m216EMmhLW+8EDffIyBJchWcVnDvyXoJpfgyfoGK8ravlqFILR0ZMTKjBjVd8LyDDutJIvacabpD356V7nU/+7/87oLzzm1xChbtizvQsNTG23POf2UrkgSGpUrl4N9ee6cO7xy1bEtnIVQa3gzcIe8k8ARGr/o6fBATOz5Z+fxEAbhc+CpLZCw894Zkgp8+ZngSpkzVr6cGok4S8AJGFgVyFislMU0D3iB5DJPcAIGGND2Pq51BT308EgolUtJmnRyKcdjwLyFHZxk4GjpxiwZxMDQmIExMkKEEZ1BAwUh4ji0E1oQdcDRp/PETmqMVdr4QRCleq4554p+FSbNdrvaX1PIFsslvxBkidQKkmc5FwoTS1mUpIZS13XiMAkcp9XuwAnEov5q0RjTbLb8QFCKozgtlfwoThGyQnBKOahrICsGNZpthMzAQF9Q8XGouMO7kXI0t5ro1nuUQpnXdcY7dvDwC83lh0N+rtTGlCplDMH0x+vaUiuZCwKI1uCkDqOLJ5j39zzyGHJjNBhePfpyNvdmMJ/81KcGhwbf9KY3MU6f//zn/+OnP/2973/v99/21qedf+6PfvyD51/xXErpNddes3z50pNPPulHP75669Y7//VfPj801H/y5pM+/0+fue6aa0497RQ3oJ2wcdYZp77pzb83caiBGd2wfs33v/+9y555sbbyhz/6wUknbRgbH27ORHESRVNxUClJrf/l3//97DMP3XHb3WedvmXsvM1bfWdqdva0007/v7/3e/t274/aUdhqpUkiONmxa9fn//nfPvx3f/usZz392mtv/Ma3v8447KkIs5e85GVnn3NGqSJGRgf/6F3vef0b3jAw0B92wjvuuANqJIz3799/4OCB0dGRfEst+Kw8Mn0UjpHc+ztKZJKqTphLFXOjvx5+OSCjLd++QsGcztBUMxhz9Av6tGAYY3Lpe96zPwpnXP7zm27/2R1bf3j99c1a6YBBZ2w4qZqpglWnnrR66VBfN8JZVAqsf5jSSaSZUJQYpmimkY6yCBriOjUgrIQJu1JaENKeqycqAuUb40qFJJxJkCdPea44uG3iK58bECuc8y63lpFw0nF9/3mv6QwvoVP3zQwu6RS9Ypr40tRhTSgoBr8rrSRkXxqDBOceIqje8aimsIBKa9o9+K3kPz9na8Jfe6pQi9WhNlMjCU2MZ3VfwaIqbaoix62iKji4RdywNN4erKLZiWHEfctaFieGYEVda7BOslZT+AWHU6OoIzg2knGcYQpG3xgjTazERBPYKIgynjuuzzNFj88zaw9PBMx78IKPDTaWQBYxxMbnZH1IZ82dbbpZanlSNCQwAlcZpuwQ4gU5Eyzv0OW7KdRQYMvSjdSD9Nb5jHLoOsGCKNf0wjhK09xPF2GLEW1MT91w3wPf+elN4ys3DPjlD/7R27csGQCGdKbzRvS8XTg8r8qZgvAkOV/aYpELu7ukntzEN/80SoOXC8TdUqahHQyJ4lhrrK3SNFda58HX8PTzTW7bPdKsIJhTakCFjEgePYuUdEnuPQMJT3m9hjXE4eaXfWszjDDYF3UDl3o1Ug9POszOziKMg0LxMT1qvlroOmVTag2Kk+i73/nB+Rc8rdVsfvs73ymVSldc8XwI4bBm69333HrT7QcP7fM854UvfsHo6CKv4O3etTfcE24+ZfP1N9589bU3bjzxxKWLR9NIxXE06A/PNuvf/873sLUXXnDhkvHx6cP1Ttg5MHd4y7o1D2y7/xvf+vZLXvnSe+5+YOXiJa4jhCuSNLrl1j0bN66fa8xFcTI9M221HhpeK5XEGDWa9V279oyMDK9esyKVupOE/f3Vg9OTfdVaJ+3cftfuLVs2CgeanGDHB8bl0eH9h8YXLXI9D7RNuZzp6Kf+5QEnKF+IElSslOfm5oDQdNyeNxzfZ1wTi8GkoOvJ9XD13uNWI3XDaRCCSWIUtaPosUU0dMVIUELs3//5z3/eddw0TdvtdqcDz3Puued88IMfbLVajuP8/Oc/e+YzLw0Cf9vdWw/s3/fd73xPZlmtUo3DFNK+EMqyNJPxRRdfzDg/fGCyXKucceqpX/6vL07PzFhkb7zh+t964QsFdxpzk4K5KXjLYcp5q9Pef+hQs9GUKYxxO2E4NjZ2xQueH0fZ7GwzKAaUEM5g837ne99fv2HdWeecXp9rL12+bOXKlUn+EMac1WvXNhrNuTk9NTVDGTFaV2rlp1/49Guvve6Nc28sV4rf+OY3h4eGt5xyis3N+jBCEABFCGXU5CuAfA7xC9+qQTfe8HNExfj4+EKI1G/um3uSohtWnUvcmMWGEoNtRoyGVmvumOkVnZVFbwlCmy4+/0VnndrshG6peMPWHV/63vXVgnfHD35w0dmnrlu/SglsHHbrPfdXakO+yhR10yRjCHreqU0YAykOZo6x2hrjOp6UNjFp2EmVD61ghAnXITadNFMHMx5c8gp+x83xDV9yxheXzzgtxIcjwVB/Oa5UKVuJPWnVfs5WUCoQkkRFhDOkPZQ6suymXkjn7i3uvV2d8kydzar6vWxocWNkg7z7n0r13X2Xv7ux6bka/Wt0/7aiapP+USh89t7c98wXEq8d1O9t8T6yeAVzM1v2+1/8pol/+XjjW18qX9UXF05i05L4rbiiUilRC/JjMQbSs+e4aRZjrCns+dB+o9xRHaMzoxNpIJQGxCRw3B9hPvb2zB4eNY4xRATDqa5HkwEVa/dPeZjcwk+5521ekICBJExh8olRl4Gfi5rni/Wui1Uu85w/V+YWN/P36Q5tYNySRwJQeCnu1huNm39w42f++Z9tf7W4eGzNssGLNp1Upt14ZIv5fMPqqD/J/JPNz4jmazIotRZevavLy887QPIneSqTBXmDIVBhASVmPkysK7nOg8ZhFbcQgAf1n8GQmZn3hQ3tRuOBeWb+EMKgOpz/vDlXHeqm3N0IxK499PCkg+O4/X39/f3VX3nPI1r3+dXSvEN21zEL1l1//dd//dnPffbMM88cGBj48pf/6/77d7z73e9kjP7XV/6r3Uouuuj8z3/+n6678bpP/MPHx8ZGt+944M/+/E+f/exnEy6mZxof/OB3y0Xv7LNOHxzt37Nnx4f/7iOjw4s87rz1rW9/2x++5fTTTk1mzLve/v7hUrnkeJ0kdFzxyU9+8qwtW177utcmmTxwcM+fvP9PP/Thvw4KBSboZz7zmUIh+NOT3ksZ+n//728eeGCH7/tTU1MXXXzxa1/3msHhAaXlH77tDy+95NK7tm6/Z9v2T37i7zhncZqAFB+hr371q1f/+Oq//Zu/dowLvZOFxc+vro66yOMWZ+bqg/0DkPN53E6gc9drGAh2BT5wNn64T/K45iN1LxhGG5NVK5VfmdHZRfc+BOMM0ojVokWL1p9wgtWaEvrXH/zrpcuWWmPPPPMsPyhcd91PV69ePTU1/YxLnoEQmqvP1cq18UVjB/YfEEz88Xvft279+ixWYRQaY4rFEsqQyayK9SUXXfSZz3zyhutvGBge7IThJZdcEoVKSeR5olZy7r7/9kKp9Na3v324f2z6QGO4Vq5PNDrNtud4fdW+9lzEKLjnYUhfAsnK3j17F42MBp6/c9f+YsHhjLfaLYRQpVb67nd/+LWvfn39CWu33n2n0nnnz6IXv/hF3//e97du3Xrqqadec/U1l1/+3EKxkAviDSw9wbMc2qG5MOkXDuz5fZmODC/CiCeJzLuXeUr88bkf/++gu/VgRIdQCtUG8S1mUlANHuuakZRijiRX2Em5Q40oiGLBIYi+6OSNZ48vckr+xLPPixrJBz/x+e/fubU0skS23SJ301bUDjuc0VimXGgC0c4cYoU54pRC1AkVecOXaeIglREZY6qZNaHBmlmfkaR4gnvRy8PPfsK5+l/IyStSz1ciKKuo05SpGrIsRGkbl0SkU6QbWTqHXaElwcpFgY+qlCSTyU1fL8oomdjTuf9msu5KGY9JOoL8vujOB3T7OtOaTHkS16fJ6Eli/IzObT8Lvv3xwYI/uX07OvN5LbIuzeaMntPr11ee+aL40382M/IteumJFFGG08hXJCPcFrXEcaIY5WEsjVHQmzeSEaphbUnTWBbASIVAHoScz0I+fk+sPTyeeDAxM09QBd+qI0S5oznOMDOCq96DHw9/P6Y8x79wBuj+vFAx5OVSnlsLElBtLMMkS+W3vvbV//zat3EQLD/ttNNOPfnUEzcMlUswKoX+GZyiu6LvboF0zHuYZ9J1/YPz8dFRTsCRRJZcB5H3daG2geMl1xFDhEQ+Bpu/c3fylH/mI2lj3deE2/O03Zxhs1AFzt8JU5JvAKj4Fhxoegb8PTxZcejQQa0VfXQZskcGKXAC6B45R1dVeHp6eunypa9+zatGR4f6+mvvetd7rvytK9atW/vc5z9/sG94eKR/fOmiiy+++K6tW8fGR/sGatvv2/6Sl77kVa99LWXO773xLR//xCfPOGNLf3/1j971jpGRkfe8652csne9+4//4dOfOXnLyf2D1SyNr/nJ7f/82U+v37guRXZweOia6376ite8qlAuxGl619a7du3ec/ElF3Y64d3b7r7ssku1Nv/4mX/6wQ9/+IEPvP/kzad869vfft+fvH986diVz39OI9T3bLv77rvu/vO/+KvXvOqVfX19D+zYziHGxr/j7nv+7QtfeOHzryiWixpawPMZ7o+pj660PnT48PIVK7tRM8cpKKGOw2QYc9HNkH14PO5cO0MZFoINDvQv0CJ/2b27pEm4GyGMMc/z+vv7zzzz9Pk/Kwv+WtKMjY2dsG7j97//o7vv3r561boVK1YaYwcHhsrlyvnnn2cVbrXCmclZJdXsZEtrnaYSGZwmOolUreaNLxk79eRTv/GNb/mFYNOJmxYvXnzPXXuUsoJzl4lWvW6U5dzphCpTaGKiOT5ewxqs1o02jHGEaaKkNoZzSNoRlExPTqokqxaKwsECRrdwbbrnnq0f+vBfv+Llr3jJS15w8y23vvOd7+gyRFavWbXxxI233HIrQmhmZuaiC5+OLEiKZSYLpaIQYv6CmO/c3QbAgzcSLD83nXSS636z2WhiNA4v1+PaPTpA9IEFSw3Iz2Zs3rOFwI1g2dkdv2PEtPYoyB2RRkOut+PQYUvQnXduC6VmfpVLt0wLVM91rBSBk3KwtENKVQpB1G5rI33hQ6pCzoIlkPUGfBfXcRzfplkzVn62+jzGJM7ipGGDZafXLplqT+w/PD1DF5+p1uxvMN+aotEOxmWkI6ORGFuElqxPaSGOEswQ5cRxiFSYjoyVlozvv+6/zGxdrD69dOrFybT0V5zEtpw8dfdP7eTt3uZ14lm/HRZW28gvPOu1LYv2f/sH1BOlxWtH3EWt2Tj0+/zB0SaihU2nV1aetf+eQ/zUvXJgFBnsJZxolFrDHJcaBuJRBFpSqbVDnVqx1E5QmBlqiDJYuB5Q8jw/3xOP7I4PXkP20MOvh4fbhUhePTzKOz8i8s5dHnrGMEE/ufq6v//IR7fddc+mkzb/wVvfvmTVsoojvAyBGEiAHgDDy0JHYP6lYO+GQmhhhHXM0x7zduZTV3LQfKQED1nIHCBwS9ez1/4qx6nuXCkfmnX/c/Q+86XZ/CvnrwpV5K+5XXro4TjA3FwjDDvRY/VsOAZAGNcmThJjzGte8+rR0SFj0aaTNvmBPzM7wwVfu3btxOTsz26+JZOhMroTg8AhSpIlS5ZefvlzXd/thNmGjSd89O/+LoxCpNX11177h3/4hw/cd79UaOWqld/8znf2Tx0aW7o4TaIrX3D5mWdu2bV/qplE51108fve+Z7J6ak11WU/v+nmycmJB3bsePYzL9x/4EC70z7vvHN37d73hS988c1vfvPTnva0ycnZy55z2Re++MXvfPNbVzzvMl/woYGBkzZtvvw5z0gineYhTZ7nHTx46KMf+egVV1zx8pe/XEudW3k9RrcGBOcJwmhQLOzdtzczls9rmo43WCSjiFaqYacD+jKgND/8HR/XOVKXb2eM5ziMzTe3uumvC38/2hU8SilYoC8Qgn/rhb/1l3/xl5/4+D8857LLrLFb77hr6bJla9avoZScf94Fr3/jGxmjn/jE37uOMzPVvOBpT//617710Y/8w/Mvf/7B/RP33rN9y5aTg8A9VNczs/UoSSjFWqNWoyNl9fynPf3Nf/BmJsSn//GTRpkD+w6V/P65uZC5VCmZpJlUynV4vd7xCTcKawnUKYzw3NxcplQmVZrlMxyEzj/nvHe/531X/+jaCy8+99prr7/77q2XP+8yhNC27fd2wvYzn3VJX181lYkFxUauwUXst6688kN/++FvfOMbZ5999vjixUjZOIyjKAoKhSMtzjzU9OFyVPNuIci80kRLUHl1uSg9HN3xHrSx5n868keGVK5X4Co3GMDg6K0p0gpxGI5AYUQwcib3755thEPjK/7yI//8o223Llm97OBd2wZGR179ikvXDyz9yme/d/PtD3AReiUv5hgJmkVJyki+kxgps7yE5hgTo7TR8AXZSGmWcWZa2iWnXlbx0/pcG4sONladeAne0DA0oH0VfM4zZgsER/cJRKkscRvixGaDY+5Fb7S1ShbF3IX9hWWUzOqktDy75LVoxT42s1cNLY8rNZ3uTsuV5BlX6SW7qyrNVi4ylTVIBXxynykP6AuuQut2kwCFrMJ5KZlrkbNeiAsDaYMZyarPvIrtfYCYtnFDGwvaMBqnOOAIC8aEwSpVYGRSKJeFYfD2kAEFBUadTqdsLPd8Ltx5KdLRRn1v1+zhf3otAXXOL54JEX3Y694jXQuPOTd0z6HzO6hFOM1UZsx0vf7pz/3zHXdtfd0b3vCiFz9v6fAY1lhnVhOscjcScsxD5jsBC5OjbvNv4eL2i2/1mBcGth7ElB+xWIL/a4pI7mV1zP27/+a6pCMJ1/CYbi210Ac3C4lkIF3Kr/j58K37VLmmK38g6x2IPTz5MDIyjBBRCqJlfn3ZY3dVRYnreXB0YsQdgQjKpCQY3fizGz/+8U8tX7F0dHSIcehvQEBifa5Wq1T7qhlEbyZC8E6no42anZlpt5rb77730IEpxy+14+iMs89ShCZJGnday5ct0RolMRjerl67rpMk2+97oFgu7Nq146WveNmPf/yjl//2VVdf/ZPhkaG169f97Mafp1l6xlmnx2k2MTW1qrTshHXr7rv/XpUpZUyz0Vi+bBm2qDHXdn3uF4L67MynP/3pTrv9qlf9Ns3DlrrWFL+eEsP3/fkTz3HKUTJIS8koT9OU5KLt7ln7ieP9bcBdMe97RWFecBjVJeGAzAZnQCCwDDjnsEeC3hZo1cAP6PIpwGUYYfS85z0PI/zfX/5yfXLSapRE2UDfMCXUKHvx+Re9+qpX+RX+tPNPTzuxbuj1K9e89z3v+dQnPvfz629DVFOOlq8dX+Wt4Mw76ZQthWqR+WTdqsVS25l6Y/0JG4aH+r2at/nUjTK1JVHhmLDAtFWr2NdfHRhVltT6S3N9VdSW7WbKXa9QrihsuO+WGFxvfDcghs4d7px3+nmnbtj0x+9697e+dgpxWbWvAgtthM4+84x/+5d/f//73n/uOed8//vfrZaqQjhWI5Wqi57+9E987OM/vemWD374g4QTm9rAKwrmAoMCHb3owhbMr4jzUuNuiZ+LPTppk9qZmpdvZZAHH5/78W8E8/SThRX5MQlbub1Cd2GRb8WcfJLTZIzJf6NaYaQwQRp6u0BenZiZveuOu3SW/veXv3zbnXd94IMfmug0Lj7v3Oc849wllYLvu67vC0Jv/dE1P/zuAyOLRaaQTRWVGedE2pQwhhFVymoN4W4GxJKGMySTiArPIJ5E0pKU9xVTJ0A6FdSLEU2ES8QibnVqNB1YgTTSWYe4LmOZMiSzmdRtZ+naNIspiQLNW6lUsq6jMI1Y3WA9vjHy+rDvKZIyTyLrpu4YXjeSWJ3iNI0i1zGIyjgjtjyoiyXss0wawS1F1gyvTomgSZRmUWPRIlQuI4eidkqoE0GxyBwqpFIyn9pTojlGtWIpbGXtektjZgvSd7SPbRapjHgm98ExBNiiEOuARO7V1SPe9fA/AWhtHlUG5MIfHgbgzog0QxJGPpZoy0DERDVQldEPfnL9D6++/oSTTnrmsy9/77vftXbVMjiDGzD2BVkUVGOE5BkqCyYRCyeYYxnQv+zl5/80X0jlbqS5qmhh6JNbNfxigMHCTPaYodRCifbgV+4uZxZ+7b7MQtXWQw9PFhyp+efX7pVyrVYd9L3gVz7yQaVC1wluXs+IWO4knKVxp9PunmiidhiFMWGsk8mPfPwjJ65d9653/ZFF9rOf+XSYG2VxIZIoUWHmlFzf4YHH/YJHGKs3m5X+0Zf+9qvWrFk7M91grsi01NgqKWUapzqTQIWyJd/3y/7GE0/YueMBijRn5Pd//w/f/Jbf37Nrz913333WGWf4jlCQr2iiNO0jREqDDcoymaQpXI6VajbbrutZgzi4e0PmbH/fwItecOVHP/rRO26/Y8spm3E3mfCYD/6rPRvwwubRulmfGzthA4dmPTouAYE4FBPHFyVW8BGxylqqQd//kIvJ48u1g/dSrdUwoZOTUytXLrcGrjMWWl/5FwXJqVAY5XMQRbDEiCHL8zGTMSBkJZdf/uwLn35OEiXIolKhKrjb7RmUCoU/ed97cKAcjx7eM1lyagbJU8/YvGrV2jvuuJMKc/KWjYWgsvO+PVWn8vG/+NjY4uGZ+yZwOyv5fqOTQnLo2JLlG5eNjowc3NHwXF94PLOJaauzN2xe/ad/tbg8EE/WedSp+AXZaJ2y4bTS7w10ZmXakdgayt0P/NEfLxpfdODAtOeKd/3Ru++5Zyt32clnnvL76A+EcJutZPXKNX/2/j/9wQ9+5DDx5t/7v+VKebCvFsedKEoGRvqXrFiCBT5x4wlQNFJMXOp4zLBubxEwT8/oEu2O5dXnf2mC2aUKnDxeGq7dYI+BnpoAUv8xy4GFhZMBon8e5NttE+V7FWxeC6YDhFIwWjcUM95oRzNhyFDr21//2ve+//0D+/eXy+Utp576/he84LRTTtywZXPBcfodSqzqiqYzhLiDtGpTVlVZBuprpYmAmbSWYMqAMRUCzBy11Z7vZnGcdkJbERg5+XjJKJUmmgjGjbIJ1HEGcodIBu+QcAwWviVNOCVCMSxVyojBnCbKYpNJzY3GraRjBxe5tJRmiVGgkcAmI4yD7C1JsGWY4pAYgikzmVIRPBsXJM6sMrIRYkqcQjFJk/xCo7GGOWcYJwIS6LCJFeaYF3ydgH8iZg4Bty+wK9ZKGjjJI5lm3Acj8qg1XbWpRgpRl3COkAYpxMJaDn7qqeV6eNTH8iPc+uiLoYcHENvySw43eXKkxpbTg832v3/un0/etOm2W+9MpTz7rC0rxgYF9KGgOsp7JgBw/z1mNvrrvYGjOHqefsi09VGfwB/0uo80qj1OlzY99PAYoJSK40Trh5kz/yKOrRbAJYsSpcD1UQjuCGGt+exnP7dy5cqRoaHrrvmpw91Fi8aiRE0enlz9nMuKRf/+B3bOzNS7+h7X87bfd/+///t//M7v/g5C+Oqrr9ty8qlFP1ixbGWxWLv5lltOOeXkwwen4jRhjmCuYIQZizKpoOaw1GoqiPPc5z33Hz/+CYLM7/7u765asXzZkmV//J4/Pnjw0Fve+KY0kbVKf7FY/s63v/f6179u+dKxmenZW26+5bwLzxOum7XaGBPPczFFlGKZZe1mi2Jyzpln7bx/55+87wMf/vDfLl+2NNfAH8P/fZTe3wiEoIHvWw0S6+O2wwmeqEoplWpp2mWc63zUE8iz4ViyAEz9ms0WJojO5yOBmSnqGv107ayP0ggWmNsY9K4kn5CVyrVSWedrXGYyA4Y+HPK0uO/HNjKE1YYHfeQplug07R+unHjyRj/gtVpJSogR9B3H4aMqJZkMC0WfEFHy+IGD+/ftOfjK33k1wyIM4/7Bcigz6ha8LBssVRYNDU/MziSZLFbcAjgzkpSLJSvWxxm2lDuC9Q2W+wYqh6emnLLje95cs37KltPGl4wzTgnHUzOtqJ15wtkEjpDLx8ZAi5WGmU0SJqhXdNpRtHvfngsvuJAhZrQ1rDvr7drZdv2XckPaY+2SjiZ85Go0y632c2dIGMTlA5OnKK9pfvR4DLuze7NFwJABAdKR3bFrgWUhfTqTKJT2wGS93pn7xrU3bd8/+YxNSx/Yvv05l122Zs2agYH+ZcuWCkZTi4ogQUBWSwQuu9jmGdzNVhNDJInJtLIWcSaUyhghyBLKwEfFQJSSRlYLQSn10o4nlQJJNWeY5NZURjvUlxBVh5njIoJVmsIdBGVgeqXySsNSSqyhNlPYp8ghxJCMGEsVIn7ptAs0DWYtR0ZjR3RPCPMaS8jg7mY7YOH5uXrOUoodT0isVChRHjuTxbFTLCoNgHDxNANfZEwxwa7vw2NUZgmxkJQHDiVKQlxnFEcZYlSwzEjCkHAYyDXSlpZSwBita43RQw9PFAARjSKFDLWaWYoUabfaWdH7yrXXfusH3+0vFl71iheX+6uuyzFUUNBd6SbPPd5vvIceevhlyLODHlPuJiB3TckZvF3WLEiSQM8TR9FnP/P5drO9a9fet77591evWCER2XTiSf/wiU+FYTIxOVEulctl8NDLsow5znU33XSo0UhSdd/9e97xtj9IQ6wi9vKrXvb1r3+73YyKhdK92+8t99Xe/q63KimRoZwKZAisIQyKwmzjhpMPT8wUC/6Z55zDGT1l06n/9KnPvfpVv71y2fK4ky1fuvKVv/3qD37w/6WpWr508fe++T3HcX77ZS8joH3WWhulYKkjuLDYKqXbrXan037Zy17y05/+9N3veu/HPvZ3fbndX1fhf2xKZJ4w8MuAwWvNRlH4sK2h4wTWWGWskWmah+oeMf9+aP/o8a2RAFxwKdOPf+ITlUqpUi5lMpYy4sK1WiBLPE+4PhEln2HfJIizzJiZNMkKxZqxpNmecVwqtQ4CT0ktqHC4EycdLUOkwHwr1EpR6mKHyViSBnOciGDIPrdIZY2JwzPVSrmuwnZskcS1PicjwhiCPPSd/7ymPtnauOYknWnfccJ2uzxUm4kSg+j+ubmh8cEWRtv27jp584l4sMwNfmD7oWLRbYTJyHDFGNNCxnGZ199XLXkuY416UziOcFh9tuP6wmGeMpJToLUOD7pWwyyDYsZEAQXEIejqG24+PNl4+gWX5JzEnMLx0D3xYb7L+RooT+mk1OXU79q5QALVApH9qQkCFeWx28qA4UWXzQlpI907oQz4/nTO6J8/sPsH19w8Njq2Y9tWGXfccmXN2qXPefYzFr3o8q6fe9edTUFiSW4UZTVGCsoHDGnNWptmp0MdkciMcQ4nHcwJF+DTkOlubWuMUVrxfLRrtCaESAikY47nSiUF54ITONGlxmZKU0MENwgJYMXlQcGUIGIzJUHgZK2WaQYkIe0kKMvLPp1S2b8iI45JLUGKusLanBekpdYSUoXB5RxYQjLNhOPA2zbKcRxkuDYuARqfRMZkaUJdJ6f+YK9YyOKEELjwIGuUzLQGOzvounfdkWEwlgND1l4mpUEZc7CUocw6BhiGMGp7vHaDHnp4CI60TqFtDD+xVtiePjzz4Q9//JzLn5Mk2f/7y786Zc1qzKgBkiiQvUHJAwuo49nRqYcenpz4hUYwdMu10yXUPPpngUdhrQyB+opabdMkxZi+7Q/fvmzZ8jtv27p0yeKVK1ckHYO5feXLX3n/qVtWrFx5wQUXXnbZ8weGBjJp9+zeu3zlqvf9xQduu22rlOisM55+yuaTpw51Dh88dMXzrjjz9NPvuO12wfnKZasWLRnXmaGEvfqV/+f00047sH9mamJm9bqVYOHkld/6jncPDFT6BgYPHwpP3HDy3/zVhy+44LxmPYMiKu2cefrZ7/qj9+7avXPnzt0XP+OCs88+u3+gf++eQ7Vq+Y/e8UfLFq+wwOwwjUZj9cpVr3n1q7HFnu/8/9777i/8x5farXb/QO1IdWQh2IA8yhopiuIDBw9s3nxSbq18nJZJmnHkgA+wxERAb/wRhgiPo2fDPOdpZmbadcSOHTve8Y53VyvFwcHqvdu3+l7JKKdQqGKcCl9Tn/vO2NwBUywQ7s0Ih1RLG9LY3bP39lh2wiw+ecvJY2OLt966ddPGzbt3bT+4/34oEYkoDY155b6o0al6zr27b1yybEXgjoStVDCkZbL17m2jo/3jS0cPHLKJ0ZgcWr1kWRo6hxtTKG71F8t//Rd/u3HzhttuubU+1xhYtly7xWFR3LHt7o0nn+SWS//59a+sWb96+aoVZ51x9re/8h2tsiyOSyVfZVkmsxM3nrhn766lK0awNnfcdKfHxDnnnHf3tvsMQutO2MgYieJmErfLpYLMUmOsTvS6NSfUm3O86IRSj4+uuuG6Owq4r9loHJo6sHvHzvVrVnuBkybxoalDJ2zaIImN42Ruplkr1yrlyuHJQ9xljdZsONc4/Yxzb7jh552wJQQMcLtdguNzP/4NAPQF+eKmu7/lnulYGxghMWoQjJtJFGc33HbnfYemaaG4ozk3jVRC9PKiuOJZ5580vqjke1LqSsnLdX35c3Y1nLS7TjK5bdWCMhtIO1g4jobgaxYUS21CIK0lT7cEHimGvHtrtet6hKB2qw0zHMasAZdC6BrkiWZJEualnEMw5DwaCS4dUEpJCYMrqwKvqGWWZTBQohw8TyjmOFKIE0QzlGDiDMDHTjv5IJZgRJSU1mgYemUZoshhnut4rUZTZsr1vDRNM5lopaBTnn9CyxmhxPV9JSWMZwmxSjGPE0rjJM9iyhVymMLQySgJczgQWGnqwKITqjfIYIGMTzfwcEg5hxldLrToVUo9PM4AQo2B4xGaSgZbTDKC/uWb3/j6V7526ubTVy4Zv2TluSUG2Rm5MigfOndd6+lCDFMPPfTwxER+gDabDa1lfnl+TA/Nw5Hy8B8IDyO43piTUjJGxxcPD/UN6MxSBCqiVitZt3rdGaeeooyemp4dHlmUKZOkdnp61iA80D9w+umny8w4xMeGOhRbhdIoWb50WbVQqZYrTIhYxjNTDaX1OWefO9g/NDMxm0QZo8BMiTrhuU87P03jZiNTYYo0edrZ5w8PLrLWyjQzqXape9GFF0fJWWNjg5xCGkCaZb7rpan67Ve8otMKo3biOqJQKIyODa9evRrOeNIuWbzkDa9/falS0LlZFMlxbALKr9w+lNJyqeQ4Xv7b8Sl2J4Zwi6hllIJBwDxR62HwuOqR8m27bt3qf/3XfzYG3LMxNnP1w/v3nb5p05Ybf3rn1OTMyaes76TThpOCN77v/tmCTzafOj4zM3XzzyZ0YpeMLFE486uFJSuXl4qVfeXDSSerlgdch8WthsXcitLS8dUTaO/MgQfWr1mLmDt7uF4q9LkMG2xG+vsqAmf7H+i36ydbTY3qQytXzcY43DVZq5ET1q6QcXr9T66bnjnglouNsN1uq3u23ri2r7+z++AD9Tu9Vrrnlm2t/TN2qhPefz8sLpG6d2KyGAScubfsmJyOZ+/fRsN2p1Nvlwqludm5QxMTnTi98857S8VSozXZ6cz4HneFyKUv4hvfuGZqarJU9recfoqP+Df++9u33Ljt8OGJiUP7y65zY1+f0Slm5lB9csmqZSnWwvEO7Z9UsRkaGDo0fTBVUSo7p286ZetdO39+8+2r1oyNjg50R8WP9RzxJEPXRrfrM63ys4KB6bm944ab/vPf//XUU04ZGB75yw9/bM1pZ1u/dMHZZ5y1YV2p5AmMPJi+pqCzcVk3SvJYJfRCyOSCVIBiY8AkgzPc39ePmE84i2LQZBqjCOhwYLqYJinMebVRKeKOG3dCpKTv+QY0UETDTAm4AUKILFEgGHIcozLQkTNGCdUEfPBMmhjPdXzXGmWUwZgIyuD9MY8aSU3HccuZplpFjGSYuxhhiCfKJGZ5Nh5D3KXW6ihqW4yV1nldn4KfAuaWQJyxtYb7XrfLNM9YzJnZOh/hU4xkmjBKsjAUxSJGOE0VKPEoViqzjmeU9BxHu26aZVXhMb+MosxxXbAynq/aH89doocecjkn2DpBMLclrUxfe9fd1229tzgy/LtveO1opQKecQsh3PM03Xn/7dyJu4ceenjC4UEzkHp9Gtghj6Uld8TqDfKpjc1LI6aVWrVqJeMs53CAHy30WBEOBEh8kyTzfIGsnZyYrvYNuC7hTPRVBwRmRMP11SvQsJ5ScNvWgnFicaVYmZ6cUcZU+kojA7Wdew4ySrRUgvNiwYcLq1RhGBYdVi5WGAJxEevrgzWAAwQNwYgrAo0N9Rgm+OCB6b5qKfA9rWxfXzmJlM7AChOMCAj2PR8jzFkuA8jHPuVyEWEwSDuSl3vk4z+aGokxxjlPkvhBqQXHGYyyGeFUSim4O3/bE2uONA9bqVTKmyppojFmYbsROOSEdev7+0cK7pBWdnS8Otc8jN1SUHTTU2cZ6GRLgg4+9/LNLqfx7ExpoNzRCeLEGLJl00amiTKq0ZpUSTNNtQiGq30jjakDYX3l0hPGD8+EzRlTdEv91UDK1uz0RMHLTFgfHr30np0Hi/3Ti4dGZva7S1YuHxgwSGrqVzMtCyXWkjHtXzIZ4g/d/H9Xnbj5Za981bXXXY+FU+7vG1w0YjSqb1rpu8Jzxb69e/uqg/19w9vuvG906Vgrmy14wX33bieYDAwPEc4tpWEHUeKE0TRjWaUSeMJJYpkpNjOXFj2Xo1TF7VWLR/xq33QrXhEtLwWFauCjJKmUPIPl0NJFyKGVvsqe3ftv/tltlaB29tln3X7XbYem9p+4aUPNGxAu+62rrmzHrWLZzQ8DmCEct7vybwAGG8IoxihDaKqdNKKIed6OnQf+4ZNf2nPv9sGx5Rc/89kf/PP39y8aE+VSTXCnO26B2kpjYjQhWR5Sz3+h1MyrB6iLyLx8rvt6YN3A3SKhNlYGc44lBhGozRgj2KNKaiU1wlwrI5wC9YhVqQa1naXAnsZKpowi7opUYq0kA5dwTAkBR4Y0o65DS0VlDTMwaTIK6j7H4e1UKU+QNMNpW1HPGs1IhmiqiWM1GHRhyCDWCBnCiOc5SplOs0OZBwooGPkgqzRzA8Jg0GS05qIgtUqzDGx9jJEa2IAww7KWCwdM79OYMKKyjHEBvXUQJxEYN2llZYaoAB1qqpQhhIF+lIDMfaEl30MPjyvgsIV+BNl619Y7dh6sk+L9O+9/xYuvWj82OlwsWZ1pZCkRD5oZ5emtx+ZS9NBDD09YDA8PWQjbkI/y/l3WGdgmz1NvgFOrlV69evU/fOITg8NDMlMqTiEhPUVxp12p1eIsi6IETJ4U4tw1BnXa2fkXXHTiCZtb051yUJqN5jpzHUaZzjKLlMPduJNwynzXbbXb9ZkGeOEyVq0VOaZWOUoWtLaUkMB3KmVfpVJlploqC0oTlREXR3HqSsUwZoErBJfKHJrrcCooEYILozCDhHqFMYnCqAAuUVRJMI4WDgc+S97qVZkG96iFxNFfya97CHK/h+MaJorbVmVaKgmLsW4b+GGkAOyJ4C6hlO10OmmiDh88kCZhX/9gs9HG2LbDVmOOIeykoWm39iI8IWNbctY2Z+Jiv0IkDQpWylaaRkiRICg5QvtMpAonilOvCA5bUC12+vuCwcoirY2gdPGiPld4yKSMkWLR9QNeXdI320yrS/qJm01nqSmXRtYuH6waEkaxIiPjY4TrXQf31ZaM7frZXfumdv73NZ0LX/zsM5917vRsU1qEA7dcKBT7RBS2GCWLa0GpUCmXaoswGuqrreRjxUKxVi7HScIcjigtViqthgqCcrM12dcXVMoFx3UO7jtMuT/VimvFIk07cbPuFwOvWt22a8/w2OJFIyPM2CyKCFaOL6jP59pNxtmqlSuWji1HBheLhY1o42bnxNHRoayjC8Wg1OdJk2IMRDJwpj1uruhHk+iP/N41qMinPwuHMVitzd+r6+e9EBkPNojdgF2Td4O6kYqI0QOz9e27dyeWfP4//tNS9oIrX1AqFH/r5S/fvHbJqtGKh/HgcL9F0oCRQ9qmxljOEHWsZYZTTV2SOw3A6ughmLd7mPdhB3YZ3JZIrTJDiNs/OHTYcdK25FgLxlLgVRpHBEZjzh2ESBxLjDDY5hBYkRlrCBiHelFrlnCBmQ9fH4aTn4xTDFFEYPpJXI6MiaLQYZQ5AiSlFmnKFbGCYYGcWCVYc5p2DE8Q8yl1CaPwSlDDMC2TTqvNHYfkGU2woWCxSME4EVPuMElJpjJtpLEaSIDKCEbSKOJMCKdL/0sdz2XWAa4fBg2clMoVXGdwQMPi0sLon1GHi5KKDM0IFX4+zyN5kEw3nmX+n+Nl7+zheAHskLk2k8LJw1qw7ycE5J0WUZk3m2GiKhGdnet887qfz2TmzIsuufiCU5ZVfN8gLKUG/28wcTxiknts4lEPPfTwxMf+AweQNiwXZj96gI1s92DPpy4EJkds2fKlCOGwFWKlOYPcDkIs5cihIm5JrYyEOgRDNeLSZUuXj/aNTByYWjTOB/v7W3Nt33WmG02jEtcTsTWdduj53kDgHZ6aNgp7jlss+kbadiNGyKSx7KQxI6zg+qmJszCerc+2Wx3iclH2KCOC8CxOolZrUWWknjbTOC4Fvsq077N2J/YcYZGhjAXlousy4LFIRSi2Gi7/Rps0ySDZQPBfW01EMHVd9xFzrZ/4wKRYrlhBhMdFAT7IfAIMfuLUSAu2phBgzpAfgKVBq1VhInD9CiFa+EwEuFyqxLF0wT6+6rqDqZPWqoOczTFBy5VBpNJ2p5PW0/7BoaBYCjtRKjNMqO+XtFJ+yZmamikI5DiBkhxJHXBZLBYYx1rhNKGpScpuDcprHvX7LnfH2mGCXFpCriaGBGygULTEZhovXb6qnXa+9Om/VfHctnvnPvqRv//7v/84Ms7Onft8UoajI81KhRojNGOSIBgUwICo4AjBd+0/oCjpH1vUbDYLQWCMdTw0MBAQWsSYOG6p3ek029HS5cMJtn7RlbHlhEAAbSRJrPqEGzfmZJZxLpI4KuFyiXu6gw9MTYyOjrmum6ZZmsGH6LSSw2ZO6vaS4ri1DsW5q/8Rnshxk2xwxHqumwNFDLDUNIEpDiy7wQue5MFGOWELrOJyXwpYd0NeMrMYRzCmQe1G64Ft96lU3nT37Yfm6q04u/gZzzhryyknrV9z0rq1BYfREx704hiDqgdD+Cn8khtXASk5/+3hXXShPAMbepofXgZyuyyLLWqnBkvtOD4WwiirIBQpNxOFuCtMoCYS4KkiJc0lY5lFVhBlFbICS+CdOtxVWoOnNuUyk5ZyrcHxnjsuQtJKwzizxCRpBkUwY4mUlnoQg0wQdQdplsi0A6w6XFGKKAtNIyaESjIEsiJpsbaCwLwdApoYZ0xmKec+vCaM0q1G0nVokqhMSksoxBFTRyOiwegBPnaaxQ52OHEw4wpDspfUllEPvBkM08YSqXFsiiFxJaekSAsETvcICcIQlgYqQqwI/P+xKWp76OFXnk2gF5xX3wvRaDrXFhBtIYGO8ZbF+xvtW7Y+MDPTrC474YpT168eqh4NEhIcmgXdRz5UBN5DDz08QXG045b/xIAAQvijG5JAWmF3SUog2x0ah90sFQNjljRKMHAn4PKrkKVCuH4QZzCfqZSDViuqVcug6E3TJGbtVlLwvHKtEqeScttsdpJ2VCoUHEYiIw1Fju81Om1eClKk47hTLPrtdtRuhjIxaariDrgy+NTXoaI4b9cLrggq+4HNjIOZshJxR8ZREmUcsfGhYY4pFeD9nKSJ63Gv4BKIWMPSmiROkbUF1wN+nc6tObFxHadL58jXh4/trGaM6YRt2Fy5hOG4PCUqolKslMbcYpAUWN5tbz+BaqSjgO/I84ARODRM0lQJhwvwITG+72cpxoQGHoXv3Xfb7dBYXa4VgkJACYo60vO9GiLValUZUygWKGPNRnu4OogxTtPU81ylle95vj8QtqPpyVmDpOsXGPNjSNsy48uWho0JsKjnTlCpOs02gz59JhgZ6qsShOZm6tX+PqfgfuD/vvm2G66mTBSC4M677jp86OCaNetzOy/meq7rluv1erVSCcOQC+b7fhJ3BgaqWZppbL2Cv3jp4snJKUKI4DyMOm5Al/ctqc/OIWzKlSIm444vKiTwXM843BYCgmzgev19NeE50sBVvb+vL4yiTqeDMarVytraYikw1vrU8X0vyTzH5YNDVYRLhYLf9bA/fsZHD8GROQOsoBnm+SQst0Og1mBpseIQHw+kLQOdXkqpAINzAtFac3F2zY0/xxgHrv83H/xwZ7Zx5tmnvPylLxxdvLTWV+Vds28JJw8MTtT5Cx5TAs2nnTyMR/0jojvT6p5Nu44EBsN8J+xEstEiQNOzGmKtMSHMGJKmGQPam2WgzcQp+ITyRCaWYM4cFWutFHcZJZBel2d/gWUc5xwcGqzhXBg4S+eBLrDwMwom6AhTwSgxBktlKOGWaNfxESJaaWsguMjlvjQKXFwghRmY1vm7NtZCUpTVBjtEIZOaDCNFEJadFEvjaYa9QHu+ZuBkHkNBCjUSuPND2G4C7XnOCbaEUbDKQ9JnqWEZ5jwmkfVI5rncFCB8hsHEqVu0d11VyUKObw89/GbPIC6YmpKQU4OIb5DQYMqABFFJccdU8ws3Xt20au2yJc/atG5NqSCOXV4t5LYep2fPHnro4Qg45znH+1fgiMMb2LIabBTEnOf8ChxHMaGQ/B7Hke941OVhO3IMcM6Vlkqrvmqx1WoTBi65BJNmI0oiyQlptUPXQ0LIcqk0Nz1T8rxiuTrXikueW5+bS1TmuW4qdSeKq5ViY67RmG0KXrCWRvky2HHEbH3OGOUIzw+8pD7XanYq5fJsvd6BiFg3jiNqmeM6lWotStMCF3OzzXajPdhXzlIZR2mh4HcN+qw1aSKFIwiDvFHBBaEQWdKl2synbD7q8x0hBGYaYC51vM6RrERIUl7qI0SAzPThnKKfKDXSscFVxaJbKCAGa1iQdFBOBCbwbVLkERcTUigFWmpKKRgyIi083yW0UIKaHqUZpH25oq+/klcIGGNTgGIa+uLWIiXZwHAZEet5bpYk1VopCALhYu07ws+l5MgUSwGlbNGifkqon8d8lqvl/sG+62+44eqrr7702c+947Zb3/mOt9299Z5/+txnP/S3f9M/EIRhUqpwpPXQcJ/ve34gkjT2PD48MuB4kIgzNDxQLBYoR4PDfWmcuZ7jBgKiNjCq1IrWWs/zgiKUiIFxlQapUhZnnusIEAj6CNhfWinNHFJgHoP1qoAVNsN+4HQ/ae6EVjZGF0ueRWAzfqz08PhEfuiCmdp8lyNvCENhRGGFLq0F220oBBGPpb7+xp/v3L136YrVew8d3nvw0NTszPlPO/vkdWv/4q/+XEfJ5g2rQH5jkdEWCkdtSd4x+g3v/wtZ9tbaLEmssp7rK+hJ5VIgKPPA/i0O4YTLOXwwCkm18O1iF/KHlFHYKEYdhB1tUy5EFIdam9xAJm9nGQmbwSLISCI4i2WehGYIwUZrLBPCCBc0TNOcb8ikBPdSMFoAhaJJohCOHIIkgQoHTL0IhRgF8Leh1qI0iS0XShpkFMfUY65MFNFUxpK5QMQ2WlPOoC6Fywe1FGU2YzCnxiZLiXANRpnMPIdYTjKsEEvb2Vwi0zKjptN2wXxngcEwH9uZV3rHazHfwxMVeXYYAg1ht3OCMOcJcnfONa/det/923cvHx143ilrlw9XOTQwoFvAjrZMeuihh+MUR9bscCwnSTI8Mup53q9+2MJ6SSkFp4LcsVVLcCEyYCdmCSb5XXAUJpRzN3DSTDXnmn21ijKEO26WZa4nisXSzp0TSZQKCry7ejQHIwoIEyTKmNmZRkSQB3mJ4HzEOR9fPDY3WZ+ebMpMQpqg43eitsP5xEwdE+Q5pBB4hUJBKe0Ir91ut5rJ5MS0TbPKaKEVZ9JXmPKk3Q7jSIj+TiOSiUQaYYnidiIodR0HIxwUfWQRZHVwDsMBYyh3VaYph4KnK0nK52ePdis7rtNdXR6ncySjURxrZLmSFnQOD8oXfYLVSF3RWPdnxvMmPIECCX63Fsy6LFCfCIOql2LCOPyaJ6gSgh2wAMsXiI4jupEVVORmrQi5ROTLU5g/WoS8AnODAoULpxUutBZcmNZY7lRze0cCBrDWWIR9vw+CmcGLGfuBr636x09/+rTTTv2zv/zz33nNa5cuXXbWWWe98pWvvPW2m7dsOaVaK3TjNXJRPXJcVkS+UsrxSoxR13P8ggtC/HwBHTspF7RA8tmeMYS6XUNJZEHp4oL+BZaM2neBATs/3LACM61NbnqGuRMwCsvZSq2Qezbm5tPGFsvufALvfGPguKvuj9Eg5YabuQAIp7Aaz1wIQIZJUS7ZEYg5mpB2qq655vqdD+wcW7L4Xe9858DAwBvf8vtJ1Fm5ZNHll16wbs1yjtDyysp8o+RjnFybBZs13yN+4wVk97tDFpyBfdftViCOEAkCOjDcA2OZSZ2kTrmAicnSCKhwlloplcQ5BVRRZggnRmOMhTZZ/kCsZOy4gZTaQqVDINhIKjDSZowglIQppC9D6mxmNMQHY2QY5WmqUglsPY8HNnf0FozlewxYlMNgyhPAinNdOIMbDV7e0JyAAkxLDQnlVGtGmBDapi6KXJYkSacQlC0iQA4ECgLHriuEC2lNVDKLhSMQRBdDEgNki0EImBWVCms2cGeuKGAfzaOQu2TG3+w30EMPC2sdOIeAd69DUmIzZPmhqfjfbrz73pm59WvGXnj5uSf2VQODUGYNUwlRBpPH/1rYQw89/E/xoIFAGCYz0/Ukzcq/6mFH1gOMcaRxFMZe4DIIRwLtTS4JZr4C2a4TAI1NWcQc6jjcWCQz7TgeY1zKLEslI5RRVi4VKUVhnCRJYvIMT8f3cBQ5HEIUfa/QiEK/4PlFp1UPZ+sNgREVrnC8YgVbRrjrMIb7amVX0CyVSinXdZUyQnDwqSOsVCy12h1GaaHkzcw1MCdB0dFxEWmjMmO0rZSKbt4uB3NrsG3QSmsHQXce1pxdTmGe0PhYVZZxHDcbzUqelnuc9uExIjI1NgX3rECIJ3qNdGTvPGqmvHDDPEEwX3weXVJ1f4KqBDqFsPaltJsB1V1gdyPQKahLjt4fdmut8tRQAnEyMCMEOwuovBaem8zTrKBmMqDCwJiRr//n12655eZP/OOnx0ZHHcEbjbnLLnvmRRdd+Hd/96FP/MPHc4mR4sI5tqYWXY0gNOsxmK8voDv5yRei86MSp0t6P0ryyAlIuQbmmG1kgXcF1gNHR8b0GKu6bqV05N6P0sDxiYR5d+nuFuimXAOXjGBiJENgh40ojwnOIMFa7bpvfz3Tt9x673e+/tXR/vIza9VLLrzgqhdfecaZpx/ZcqBkAql2vpbHCPSV+RgKfgeRD2zJ3+w2mt97c0dhZRR3udYZfEu5WbDRVjBXO0gHGMQ8aaSNpODx7STgRWMx0hwc4TJMHJgMQSeLuJ5rIJPVwFQ/iZDUhhCHuIyBZyVU3sYarQXYx0uTpjaXBglKcvocDEcp51JlYEyvQcTZNYUQrpO0I5VJK6UIuO5O5XLiH7eYWpIRmlEjEYhJkyzFgocyARtR4TAhJJjqMI1IEsWCMkcZFHW4VExluqMFQoKVMus6YcJn5uTsDNE6mpv1bDJYhgYGJHAucKAfMxW6hx5+laKge/iD2YLESV2G2uw1nQ/929d8t/Ta51+8aXFV5OpB8MXNLy2eZRBv/5T2/uyhhydhjZTEqZ0fJB9tHP+S1VHeXgH1UalSsMhkiaSUxnHiBY4joMfYbLULZU+4XCkrpXY4b7RamHFG8zkTMq1mO00To1LP5UkMIbSdOPQ93/GdKE0M0ow4Suq5xpzEthUmk3MtbZQfBOFcA1vighiSKmjSgwOey3m71Wy1Oo7jpGmSSVksBtqYSqmgjRIOg3UOQYWC3w472qhS2ZMy0dpwDp40lBFjDBdUZRrn4e9gXSZgeGSNUQqMHPLxAJAKH/0mxmBza4C+dNwOkgijIPAhVjjC87x8cYieoDXSw+FBkhDAI739hUJivjzKRSw5P/JhHgA+HlAgQbl07IPB83hhufagZ4ZiCu+8f+d7//g9F1144TlnnXl44nCj0dBaUcpe//rXX3XVi//ry1951ateba2cfwcPLci7mouHxa/Yreafb75gPA73wceMIzVS/uG7pgkWU+wwJOoT0w8c3omHBw5G0eTBQ1/95//IlPOMiy/8q79435KRWl/Bu+ryS32HWxDbdI/1rpHjQtECeqYj31DOWusa5f1mj+554wckpYmS2At4knZU0oEoAcfDJkwSrSHliEFKEzEExpZKKcW5Q5Eh1hCi0zQRXkAZSnTKkeUEa4s448CswxYZZTQYk2PMVSYZ8OiAigq6OAsxTgyzNEmYcCzMhiShiHCrwddGcUpVnEBjweFUMOZ7MMhxHKPhqKGUZVkGZueQ+GoEBeIRcBN1Yg1hiGWRolYSk8YHD2BjZZQyJ6gEXhJ2XEziyUkTtTvtOafkZVbFbhF7i0SKUzZlJvYVGYkFS9qtsB0eSeDN2d8PvaT10MP/BPNSt26il0lbofr+jffevHumU3IWLVn6xsvOXew5SGpEwb1BQzeGYEsxcC16O2EPPRzveOgooFgsFYolSmA1f4SY88ufAkKQdFfoi7TRQPwpekxw4DExJFxiMZLWUAGrSYp5O4ICRjgibHcymXIqAo9SK6Kw4zg4TlFQcIqlQpLExcAJyl6zFftClEqBXw1CDDGmhGNiiWWkNtg305hpRfGi0eHA43GngWslTFC1WuKCz81JhI1Ukju8UAkwM4mKq8WKzNI46vhCIGNbcUchqZAMAieJM6kgRpEZGCIR4PorkMQLBm3KnKbf/ciPtaPuOC7jrN1uoeMXWANLyaYEeDwpKPiPnxopl74f81u3KfgIdz32u+0uuEyXUfVw9waWlYHhRFdmNt/hz5e1+CGOKLADwZXWfvJTn9RK/e7rf5cy0mm3o6jTfdTatWuf9azLPvnJf7zyBS8qFIJH+jCP8M4fvnv+IPXbQrHwS5aPT8Z1JYx3gD5J8NTE7K1b7/VWr7GZntr+wI9+eu2SzRvLQ7WzVq86773vkKlcunQ88BxkYKmD85ZGvrVN1/w7TzdaGNgZOJ11a68F+7xusPRv+u3nu1aWmUZ9FunEdWnLaK2M0dhhrlFKSgUsSmQpxYw5kEJkNME0DVPOTeAzzA3J37WWcVet1C33ZKqgL+7mH9MAJxQ0atIIzhkhaact/EBwoTILNZRNIXaWYL8QIEzyqp6Ag7qBdwPhS76LKRZg/E2TOBFC5D0nxgiDoCerdRS62Kh2J+skHnNM3MGNg4GLOjP7ddahxuIw8WuDfHBRc6YuGSNzdSeLXRvF0xEX1grHisWuDiJ5gMgE0yAiiHqCM6i8kAEa1HwNe0zt2kMP/+PjD4M8L2+L3HHf4avvvv/qe3evWr32xeecvHmkUmQpsh1Egq6DEQyZ4RoCbO2epXcPPTypkB/cS5YsvW/7zv/6r6++7k2//cstmB40XGK56BeRgIOQiTrz/B0heK0Al2CVP4vgBCk7yGsQG49wIailSaolTlypUqt0OjI+gA5MhbHs7y8q7fsOXGJL7cykur8S1OOw1leKlWrPNrJOMjI+iDivedWSrTCEa4WqKTgOx4WR/larTSlesWJxq9V2HGcOSeaRoOCV4yJ3ScEP2q05xqkjmC16XuBQTokDfBBsLOaIg2AZ5uRZZkQ+X4IzJGWCznPtHjXtCHf/kwKS+dSp4/P6bXQaJk3rUmsziIeEdQg5Xmqkx4IH7fPdUmd+5fUwyOVKXS5UvjqeHyg97P1zP2X6rW9964tf+o+3vOUt605YZ4zxfM/3vTCMuvd5+ctf8fVvfPMfPvnJt7z5/3LQcvySt/hobvwf3O/xxSP2ZYBAZsAoGtbnUBsAhS7/Hqwm4M0LTt6wE+ZTFYvwzOEZy3joOvdNzPz8pq277t9T2DV1zpZNG7ecuOWsTUHgBK4IoNKVwEcE60l4iXkDAJh75Do1wFGObXesmNefpPtl/2bnchaR3JkNIqy70jrhsGKBRfF0f7A+K/TNkA4SlmlhrYkiRRwBBtkaxjsgDMUwqJe4A4NvXoK8WUWVRVZTbIXjuVEYJ3HOEUWCe4JxpjQGzh13sjhKU0mpk1mlicCukylD3RLYMChLHKaZa5OkYIi0JMo0cnxLDYpDlFFeLFpqrI1gwxvw/pLJLHN1NXHS6Wbr8H6CUidu4k7LKmZl4pNQ25gmTWwynxKUSto+qNttrHxDkWuUTSJrQq7DSlCkFYZdXSF43/6Ectxp1PvHxy6/4PIzNq6FsxHBLB/izR9/PfTw6I82AIyBTR5IZvL1CkLWVdArsQplGHc4/dGt997+s5s6ndarnn3+2adsKBHsQFsYLHHyrHlkEdBUfuNngx566OFxxXyIIRzVGi0aHqlPTf7lX/y/c88/L07iVqcd+IHvuksWL0qSzrbtDwS1gawTrVw2HrdDQkir06lUyzP1eqG//8B0Y6haSWaaPsGaWVEsGESV1e0k6ZL1PUuKjsN8Ot2JJvc2Fw/1LV82NBu3dh2e6UQOCWeNihrNdv/IsHDR/ffsaXeiwcH+ouNPH55zXe/A1MTwohrQ4TXdsevgqi0rd+3cgxXpq/qC6PsOTZy88aTpKJuerZtOUhoozu08UBkY6MPuzt0zrsuJwcWgsGPHPk1IsRgsGq5CyLyy+1qt8WoJHW7TspcKxiVK44R4AjKRMDLgecakVFB+GSiODEFhnDFCBGUqTVMlGTT9DaijDeaUAY0Q5l3gYKG0cVzWbnbarfi45tppZTNtEBVSGgta1G4y+PFSI/3CO32EudBDfuzOXLpsuoe9O6zI6IP++AguHnkZZYzZunXrqjVrXnzVVZhC4R3HcRQllQoo1ay1y5cve/aznnnNNT9+zWteWavVHvaJHtvO89BPdLxjnkplFggwMMYxRhmc62XAss4g3PUVaCp90+13fu7vPrV+4+Ytl1+2Jwr7lo5fcM5Z/QEZ7isEBIv82wJzDKQsFDukK9ua/+rz/xwj1+reesxP8xO53zipJl9vzb/+/IwqzcCMmyBFEsSVDzaTVlElmUEpE2AgkYEqyBiishRhQzzOqSaIyEgbSL+FT8nBz0O1UUQYx0SAPksp6HgwSjFRcebwvNBQhglXFF1rrczaBGHBAyWtwQwSi1KpM0PcIjIImzb1CBKOpJQwnwgf89CELdpqBmnRlWRy9881mW0kvohJIaz7qC1QS+k47BjMXerzxKTlkh8EfZ3ZmYIvTli+qmP6piO+ctn4+HBNxs0sbrgC9/eXK2OD5WpZYLZ96y6bKY7NaaecsGHl2HDBg68CchyOiA17Dss9PCrkWbDddsg8HzcPI+6OjCFty1pyz/07b7t/tzu66MY777/gxLVnnbC8r78femJdIwfm5zLWY4StDzo/9NBDD8cx4EDPf4DebN4wdx2+ZGzMYvHeP/rrWIUTU4eWLF7BMF88OjgzvXv7noOLTziNa1VmpNOoayXnOu3aUP/2+7ZtOOf8/c2szykmu/YWkZQOmtZqcGS5tnamUS+VC53ZmUWVvgJhWmQ7Dh/s91aZUJ92+ur79t+7/cBsUF1RiicHvXTH/j3rT9qIXe/+XXsnZ1r9/QMF8GZiU/W253NGlO7Eo+XRw1m46N4N9UOt5oEpE82cuGHFrbdu27DhnHamVIUs8v199QOH7rj3jEsucWJ62623n3by8rgxLaXeOzUzG8l1G1aesHoonJjZNx2R5aOnL15+37evsUMlb8XIQGx33be9vHR0ZrouhOs6hRNOWD8xcbhcLqHUVGsV5NCDkwcZwUmzuXPrNuoGJ55/wWz9kM1SK01Y75QL/kB/MDAyes21N2JMzzvv3DRNJg5Pc3CgPl6LJKus75eJCAwSEgIaMRCQ8oT7h3yaJ2SN9D/Cb+zbsta+4Q1veN3rXlcul7UGw/FWq9Vut1zXOWIS/5a3vGV6erpQKKCnMh7RFwVWI3lhA+OV3I0dZDMCHLtJSnjboqlG+NGPfXz1+rWLN6y+/p6t3lD1/PNP3bx20XmUeBo5EmUcLO1Ybnzd9Qbs8vGOfe3H+l5/42flI7Vad0AZxmmrHnvGzZozttHyQmLijOAIW9+BaN80DDuMMIYVIQlGilmeUpJpk2URF47ncx3FDs8N3GUkHD/VMJKzBDxKZJZYzJRJkMLUxcbazKRZnDHX8U1ktMRYQuvHaJWmLnV1EEQ0Q1qzQPlOiI1J0k52oMO5cEgznt1uJidNRyRzshLXg7I9jBlyiz5WSVzXuMUoHh0bxZYN9Jf7h2p9I4PPvvTCNIrKrrtkeFAbnmpbLnseBzc/SHzKtR0w1ze5CGzzWqsRJ/PshePzdNrDEwK5xw7MgsFyHmlsDUUm901ESpof3na3Pzz639fcJMPO67ZsevZJqwKHzWeePGi36+1/PfTw5MQvio2GR4f+/uMfTSX+yfV3VAfKGzatiSJ5/727w9Zs/1Bh45nnRbjgM0KyxOps3fqVW7ffPzVbHx4buPiyZ++Yirfdck/tpFKJY+PxyTgZ6R/FxN557z3lamXzReeZOJvYfbDRmrz8kgs9Pn7Tz+5qZ0nfUP8JfkXwodWLVnikQwp+GCWDpb6zzjhrbq7NGC8ySanbSU1m0qmJ/SXX7/cHTxyu7omm/+OLn3/j696A1Eip5J955plxSmnYGCnU3LTd59jFm1dz1bLKbDxhcavV4hAdj1avXsOLRYP1nl37hZSce1OTU9uaief6U3Od2T2HO5GdnW22iUkSo1Tr4P67SsXyjp07fM8zKZ6amZmcm1q6cinBatFArRXHNjY//s6PvYAMDVSnJ2aSMGPYHjhw/6mnnb516z0Y4/37D6xfv+70007r76/NJ/eg4w8W2U7YAdU2SCH0QsDMw+DJVyP9xgAhpEEw78Cd/wtqe4Q6nU63grLWDuQ4Yqb01ES+BHnYGgnqIyDEQLIaspmCBY5FhycO/uj6m5Zt2nL3vslGGE500g1BYfWisZNf9GJyWTRYgQwrDcURsGmoZpAtZKEYyFvBoOV5Ah2UeY0ELL9uAQeZqrA1qONmrt8SinFT4CQSSooszYJEImKNZcQg4wgmMTZKKqMRq8GHpVhZjSlhLtfGcrCssRgpiikYKwArjhiNDNYWo8xoyDqiFBiLBBvCjRiURsdaEsclDmaoTVLt80Qw1Zlp+m4g2so0Z0oTe6IdDziKOy7W8c4sm1PMs1gUR8vKsaLZqnD0rPOf7tGUmPD007b01YaRtv3loG+gT1lTKxdZfuKAmshYyPK28E3lIz6IoII4Wpj0dT3DIHcG/ASNzs1zehE0Pfz6mPc9zb0/8/MKnFlihLbvP/iRT/3rpc96zmXnnLls0cCivoCZzOTGdceZwWcPPfTwP8Ax5BG4EFf7q2ddcMbcbDIwvpx5NJGJUmTJ0jU67ZTLxGBnuiEZNhQy2dXSVYuri8alMWWuxpeN1Q6GZ206iXZCk0RKiEaUBRiPjAycfNIGg+2q5eOH9h/atO4ElTZHRwYnptOVa1eMLa0Rbnfed7Ak+ocGA2PDdSdtDgI/lRDd7gUeRsTDieMUOqmZbdfDqDlY6YvbivqU3H6N7Ey+7jVXamn37Z8cGh0/PNGcmziw5oQlBUJSoVGUTofhivFlc4327GR95ZIx4bBDM63aSH8r7KAsGSoXtu851HLwqFMiM2GHotjjxRhRlI6vW3zo0OzU5GwQ+KtXLdm1Z//w0MCenTPtKKn0B8Vqwdps9fLR5sycUShJTVDkjNGpydk0RWkaU5qODA9rZQihQkAPFuGXVWslyFnKLZePP1gEvr5KgaX7/Njj4Tu4vRrp4XGsiO1Ya/Jc4oaP/flY7/KnJrrmFvM+fBBs1I0oISYfHeUifbT19ru+9MUvcEwKZX+2Xb9n96HXrly1avlIf636ssvOqzhUIASDW99DBknQFTFJgT4DdguwBAeC2dEd+Ak1jugmonZZhVpjyn0HrNrbSrNy2eWSdiZVMo2FMcTlrECoD+HAWgXFoN0iKgF3GRziousTZOO0g6h2LI2TTBMN5aKSmDKOhdQYgufAf4II4kEoMsU61YiwwCtlhsaSW84wyxBSAVEkbZnDBw3jvuOlO3d4ODPhDNchTdrldqgM08rUSraNImMjv9j3gpc8s9ZX6yNstDpw1pbNRZcTqxnooI5yUiHHF4ErGAZzZUOOcSGEY4IQhKF5n9to5FxnoEbNCyLzsqmHHh7r4QX9FwNmO4giDXsXwpbQFBGF0X27D1679b4w01dccfnzzjujVnTh4mdNTIiwBMz0j8ko76GHHp70OLpMyEknRlqpszBqV/xSmsUIiyzRlZKXqM7c9IxAhWql1Gy2KKdhI+QQpJ5IpKYnpuJGPDQwnDCVYVkqV1txUi54Mu7UiiJTavrwRBS2lowtRpKnYYSIcgO3b6QwdXhGEFVw9OT0xFR9YvHoooLvHrr/AeH4nj/WbrdSmRIqw8RSlzncb4VJFKqxWq3INGdZscCmpzqlcqXVahubrFy1RCsVasOFl9nMK5ZaqcwsWrFmRdlz261mmkb1uRBhzA3Y0A4P9wdID5f6YuwgJTkjDrHVco1RZ6C/D1sshBNFcs3q5aB/Jnj9+tXSZKlOBwYGM42pcAhBnkVxpz04VFu5YunsTGRARx57YHjuKWU8z8kTQPLGN4z2j1ekWWyNNgauJ12zuIdysHP0aqRHxJHiB/rkUC5T8GnOk7yOpDIfO2V6aiInwc0PXI22uaUgUOmstc0wmZycknHsC/bxj3/shhuuv+jCizaeeuIKn/7Wq9YtWb4WZIJ5aUTAvsDIBZURRoQtzGfgMMy12flvv9Tm7/FBrnXIteN5QBcm1kBSbKsBCqMO1nt2hvv3J0m7uGKMswC7g5BcwB1EmVKq5LgtlFiKjWCSavCjdEmEUiJcacGwzmQxo8wY2CoOF0RlhlAmHExw0kkYo77LIO3OYSRNeJRRYmXc7Oy7L6h62aHd4c5tuDrawlURNQOhmzO7ExMyiqrl8kApaMxMvOG1rx0seWXXrRb71q1eWywEBJhMuc2XQpjmkngDA63u95G78s+bNYI5znwUWXdDHNkiCJKf8x9B/pfvHPPRVz3hRw+P6ejq2ovmEXBgyGBT8PbH4nBz7s7797JS9b++9eOVq1e96BlnDftuYKVFESaEIiEsxCs/xU/OPfTwVMP8lQZgMXAcMBGUcKtkR7BiqSCM5VpTxgmjTkTsSKVEGaIlP4NSKA0oUQgNDfRpYwfLRV/QlEjDMko1J6pQ5I7gjiRploVRXAjE4FB54mCUqNRS3dffZ1TWajQHB2uyEyGsHNfJskhx1F8rMeESjqIsrFX7kth6PnMD3gizKIodr1Aqljic4iTC1vGcODMUW0xkppNauSbTDBEuiRS+Z0BN7EZpHLdm/YAHRdEImxgRoZMW0jTwUZhIJ05RiomlWmFOLDVzs/UoigXnFFw8NbIyScKBwRKjqtVuIGqQ9ubqbehqalx0wA5XZrFWRulEG+MHrNNpIx/LTNfr9bHxYQ5FUu6P/oRqWD9qWGO0VIhTLTOb2wfni54jpl9H0auRfjW6IyOwaVPKWuv74KU+z/zqAbYPhUkIAcsEi9CevfvuunPrxk0nfuFr3z5w6NDiodrysdFnPPPS3/nd39m4cRMTXMJ0gYAftjaMWCgvLIiNwJ8KehOIG0TgxnzjAmMrJ2vlhT58DbBmesKstfN3YXCulMAYgoqM7gu8Z178tPvuuV2FzEwdEOFBFjqmFSoWYq+QKkvLA9QrpdThA/3CaMu4LQ4wxhMdIaowFYgBlSjVGXJtZhIKgp6UM2vAbVNrK7kl1LRxptNmW7aanY4fHT4cZInNUhRFzvThDlUoaQWyU1Q0Dg9qRUV1fLS2xi+gFcPBc849Y+Xoktmp1umbN1equZoO+ILIavgewJm7WxTBTfno6Ei48zG+gLlZxUOr1q59BWQPdO+Mu9aFCyefB5tq9NDDowTYxYOBv5tm6e233/zxT/7jnonpP/3rv3nVlc9etWi4iGB0aSiWMK6kzGBuQAH5BDlJ9NBDD//ryCkteROzXC2sXr6IuVRjJpwgldhqzShmo9XBainNMh8xKoA/zlqQhlSuBc1We1G5zAX3Am1QjWNBtSr3BUJwA5HuaHJyxvO45/NirawYHiv7XAiX0nKh5AqnrbOhUn8tK3uMVotB2l9mnpMgbLkueX4NsU5HFQpe3wCfmp7WkB6vi8WyB8VPFBT7253W0Eg1aKKC71SKVcJIFKeU4XLJp5zN1lscWddzGTXDxVpZ0yzVpt1yOPWCoFopOJ7reZwxDhwVAo5jcRg7Lq9Vy1LJLEv9AkeY99d8RpnvaYtspRZAeCElgeMwgyuEWQy0GEKKxphyRXRCzpiXxInnC98X85bS3U728QiMGKfYGi3BQeuI4dYvolcj/Wp05UYQIEMhQiZ3fQTDhuOtRppf4z6SU/exzmzzhlELKbsPvdeD/fcoRtNzzZ///KZNJ26Yrc999CMf271z52VXXFGqVF733GeNDdRcRgoOB/adtlKBfUhu+I2wlZiQPA+IEosdlc8pQPSfD44oSFhI1xk8Vz3lY4tuuf8Q54bHDzBEMiYnkcHngpRX7Tniqlc8/+Zdd2/bebg6UpzattdDo0kcc2c6SPa77ZTWy9YtI+5nM6VWuxPUBuOmrVTKgWMzojD3sCgGrChVImUbacuZiw2wFn3P6bTbnU7s+L5pTAcODicPsKhTqJTtXF0LEqepT50AMZMa6tSCgUWLl495EwdWDQy9/AXPW7l0tFhyix6vBT5FMLczkkLzHYzYJfSXKMzBIDC865Q+fyKEmnbBpHGeVbhwRunm8XY9lOf/DAoqBk7u+TfV/boXYpp7q9YejsFC4647mbRHLrndM083+by7I1GMWq3OHXfdv+3ubXfdfmvail55xRVnr10FMj0dESsJdS0SBk4XyBKdt1zYE+Us0UMPPfyvwyyUSZSRgcEaXOMoVoY6ghjNKKNB4BJCmXYhbJ2AorbsCHiQQAMD/UQiTFHZLViksaYlb8hyiBhkedzQyOig1YYxXO0vi4ovGMS7CkLHRwYMRn6ZQUyHpQ4jDNsAOUhQovWI31+gEBtb7adKKsa9Wt9Ys5UUC4WRRWPVvtpcs7Fm9bI0w6Wi4xf6OTYM60LR9TgqeLRUcDMlg8EygeB5S7A2hKWaYEOFriRxKgJPCKIs4h7nBCNjdX71rZX9NNOc0UySQkEAd1/4XSL9oCgibJlgjlNKNdyHLdhtZYlGGjvCFRyBDx7CrkOBiggzrtxY9BiF6PEFQnAh8BHB3Woyv21BMvJk97X7zeCoxf48xyvXXOQKm65zw/FpCtVNFDk6hMlPIEfWrRbGIVZbhBXi1mIIozcaWZji5EKjnAhHcssEg6Io3Ldn7zXXXuMXSocnZ8IwHB4YaDaaL33xC5csWVIoFfuH+rtO6/nwB+YJGCoecDzLXzs3Ozuycs4Punl0WVn5Dd1ko3z8+aA/oycK4H3Srj0FfCaOIY8brVo28pG/et8Dew8mxt5x83gcsV1TrXZckHG0f+/eqD0jdJsh3J40iHIs59h0qKaJ59MobgvHxcQzxnUIIe26tahcLCGL4ii0QvjgQR/qglOwGUEZatZlnBo8UvALkvjU0pH+atXzA8FWrVx2/nlnrF01ZuJouOSPVItH3jSUNRaMMPKTZFdIxEz3dABkpoVx3dHzw8Ns82O+j1/409FTzRPnm+rhCYeuvA1ZS6zqutZZzKBjYuBipbFV2IIxCcKtdvzud32gHYVnnHHGy1/12xtPWOsITvKxM6IMw04LKrkFnkRP+9ZDD09lAE9/oZ2aX6Bg5cEstrx7cYI6ANJUtUUORIh2VxyEgUct/Ao98O7ChUAPhzAgtBgQQhJM4Sk8ysGyiCKHY4FgroIhcQgJAQspz/h5lYFzQlq+jCE2ICQQlORlC0aYcooh6J4OupDhHviB5xSNNKWABEtKWhuE3S5ZnVLg5jmw/MK+cPLpUP7pMAXXJMg5sgwzEYABMLJgJEvyBRVGOL+EA+vQ5wwWcZSCOxRUeTntx2JCLczFsIWQEfj8eY4kgvcmXMZ5/lK5UxaoihllDjui0F9Y+ByP0Ixjq7Mkbus8cA8+4sOlqx6Py/3/bXSX6RijLE2TOKb5bnQc4sh+fSRDIHdJA0cEWFJYTDSiBlzJYDoC8mhkLPiq5bdD+hAl2u7fu+f222/ft3ff7bff1mg09+zdc/oZZ//Wi1645ZQtwnE4Z1Ax5DXRg3a2hUkL/Dy//eZnQfPLmqMs0KO6o+4dHzy1eqJNIvKU6oWfUTdICyFm7ZqhgTXDQwqhZ55+SpSpqdl6GKuWzPbs3nPPnXdMHNg1ODhwz/27WFDOsLh9+o5wrlkrDIVJ3aTE98pxaIwjDEkIpZFOCoVCFM02O5nn+dgS2UyDQHCM1q1au+/gFHbK5z39ovGRvkUDtaWLFo0OVKqOKHpONRAEwt+OVkdd5F8GhQ28sNnxg8Ol5kvXR2jDH1MwPcx9jrnpCTPu6+EJCRha5suYfCEC9E6MNEFawpXJcpWpOLvj3t1Jafj63fWfdZy3Pue8Fz7vWQgu5UcDBzASv5BGh7sWMD300MNTC0eX7w8+Hyxc0o65AyA/kTxkiYEfcpns/tMN3zz6+G4VduwVLr/cdf98jNvbQ8MZ55/tQfcBpEkqU02BsI8YReD7dJScgQiDFvXCExyJeYT1RrewedCnAjfZB3/OeeU8lD7d4m9+KZXXUUcen1d/x3x4PF9jHSsF/8XNejwiD+rMMDae73HXhYnYI/DCejXSo9ia4M8FhSZYYIAH8/G3W3TtD/Kwxe6+3mWs5ayWI35xuSVdfhti3bYuARO1WCNFaTNOfvL9797+4x/ccvPNWZpefPHFa9etGx8fP/HEExcvWx4EgTGw2AF/C70wg80PP/SUBLSHoB1lGIJznu+wgUWDFiGJ0NPWLZVPPycNO8Lh7ThFQhyYmPv8v3718MTBM844pRO2brvjDk7dEzecdP++vS2UaK1K5fKyZct+/OOfuI6TSbl0ZLXsyJPWr1y/cnzVysX7D8/UG+HpZ23qK3KXwtqwW5qA0EvBVDB3TuiJ13t4osFiiFc2QLOFFm+3spHEZhQpQ7jCwVeuvuUz//HNzRc90xvu/7M/e8d5IwVG8hiAed/EHnrooYcnA7TWmUxbzeb/p69y5Kz5FDf8NAjJVIMAm3LqB0eJY7+AXo30KJDvTAghwbmASeojKXqeuOj6kB0J88l/g/mpJBQYeF3mvjXw/7yeMmDDwDCyP7/lju9fc+1ZFzx95/6DX/63f1NTB886++wrr7xy8+bNTOSdWhg2WW1zY5DcDBIc6PIB81O2QJpHt0qy8wIqqw0Bg05ozwiKg3IBYVvwXEvpYLmw9j1vMtY6Lmyxw4dmEMLDw32NZqiMYYwIx8GYvPCsMyqlQieKK/01Y1Ffyc3vbtYvG+hyr7GVpFvDwz+5Cmi+7u2tJ3t4AqLbwQTWPBjGw3FCJOIYM0LtoVb27Zu2Xrt79pyrrnzBeZuXFngANGHb7cU8da/tPfTQw5MU1phWq/W/8ULH4SL2NwuCaKlQQZpkcWrSbGFC9zD37NVIjwr5FRwRSgklXQuH464KP1ZYZzUQW2AhTSCPFPYPgjVG0lJDcGLQV792zdTBw5s2rv2Hj31cqvh5z718fMvJzz7nzDIjxSAgnIGOCRYrgDwlCv7pNncXtsxTOgsnN6KAvaRruo+RBnUXsJy7Bge5WL0r8wJPFVx0utwhEAotG+3Pn8N61WD+a4OJlK2tXtx9co20QRqjFJjN83NBQvPREaYgInuQ48bxtJP28NRCBuojxHVGTQLeJyxICN/fSm69dcf9O/ZTx7zlxU9fOVwrI011mnvbufkh1Nuhe+ihhycVOOPCcYJC8Hi/kacErLYyUQjlzmD5BQXsfx7u0tKrkR5DSKjOcSwf8/jB0bYB5H8SrAjSCDtWMpshjH9+050H6+0TzjzvJ3c8MFFP7vv5PdH0oTXr1v7Jn7zX4XjVsiVdtcqxFtAPitldmFb0luRHNnNuUjHv9Da/A+Xe5V0ng66BCmgt8/92/7+wQdXRnPDuQA5km0cNZEA4ivg8YTK/07y9SLcwWzAoPIKeJKiHJ2y0mrKYEQZ0e0w60t78wO4f3bwtnZu+8hnnnbBiaZFTknvNWAIuTl2t89HHH8HxeEruoYceelhAozkXdsKxsbH/hU3S65tqY8JOZGyevAl5nPMrqV6N9GvtT4TkeqT5NFl0XMKATVTuuY0J0OEkQhKjWPFtd97XbtS/+MUv3nnvAx/423GX4P6S87w3XzVccks+dyihMMMwQHGB/J8F8dJD8bCj26fuygVSno5aSYL0cZ7k2E3bXZjrLWgeu0coWO0sPAHcAl6E+cNyrt6RSWDXYWPBLzB/iu6cM090yz0Hj8ERZ8EeenhCASMkjIRge0RntHfXA/u/9q0fDA/3P/PsUzYv6S8yBlPS7tAeMwuV/oIZ+MM8Uw899NDDcQzOOcZ4rj73eL+RpwSsssRQJU2nHdo8/vTI0uwh6M2RHsXWzNljGCGppNb68bogL8TRHPl1fkiRhx3Pc7fy9US+RAZbua7FWi5DgtGRBY8SjA8eng61ZtXKj++4d+/uKSrtplWjr33Tm2YOT2xZtahWLUmLXGygkjISgdIoX6hQaPQ+Aon1iAPEL+IpunzBMK07wnCEkc/81O0IAe6Yf/Ox0sMcicQgslAaHfk3f5QGr8GuNWn3Wbszp/kue/e2IwvKo4Y6PfTw/zHyOn1+lz6yx8NOaHJj7u5YNP8HEgWA8EvZD6695Rs3bMNuZWxs6cuee9Zw0cPaSo0INoRkudEUB/cTsGF8pBbVU/Q800MPPTw5MDIyUioVb7vt1rPPOfPxfi9PflDCBgcH/v/sXQecVNX1vq+/6bO9sg2WpfeiVBEVFSzYxRZbEjUmGmM0mpjEXmKMMaZp7D1qrFHsBStdel9gl+270+fVe/+/c++b2QEWBAQW85+TDe7OvHnzyn33nvKd75MEzuVSELYcDzarj7Tnth29Yar7yAZyAsLToBN6cA466I66G8z1JpBYpclV6h4TRCwMZUOMgT6BNqZwEsdLxKKKSIKQwKQpGt/c2PnoA3/PDSrHnXv+xvbYhOG1k/uVe1RZ5BAaNoB9C22NoY41PVNKUpnSduz5uL7HFJAHzIDIeDuK7B2u0PZ/9nz5MqjOt4+p0vKu6dfZ3WFfsxuOlqxl7QAbzDgwZ2D4gYAIUL1ACkrZaGkpHiMi8iSmaa++/ZlcUPbeZwuwYfzs3JMG9ckTYQYzOdBhYwIllNeb8Kn2xmy0n7WsZe1/0FQVpF07uzoyXssu4gfKeMsybZ2XEKdgJJk89Hj3LPeUrSN9uwEjAY0WbFjecW9BOR3YFgRJFDbJgeeR4nEEETCeFzEikqmATBiP2qPxL5ctqh7Y3yb4m/VrLEVeU99RkVMyZ87pfYOuisqyif1qVAWBU2JbhPYbZZzajk599mHd+7vV0zXbq+u4y40zVYB39bHsHctaLxjFxQGulxIsUnloqIgSmdigc89jYiGM1TaLf+rT5S+9/skPTj1uxvQpw+qqyoM+0cZUKokWRZ0nyFEmyVrWspa1/2GzbOhDLigAltqsHWjDhOi6YdmWTmzO7dpFLxJYNkbaI2PBg21ZwNnQe0bhW9TtIAQI6eBvnuMEmwCbGcZAaLalqSUSjecX5bz7yRcP/POha276lb8w1+sL1BSVDOtTW5oTKBCQYCcRNuGkCMiS8NvJh2Yta1nL2r4YQRyLjtKaiTwUoHmEDITiPBGTmrQtYa5o2fbVik3frGi4+scXHzOmL5MyFuiWBAiHICeVDYuylrWs/f8xWZYlSWLp+KwdeON4UbJMO5k0kCjtoqMeLBsjfbulab4Z6/dBriOxbiOnsyhFt40w4i0a2PC8hkgCkTiPPlm8bPGylWaoc+niJVf85DIh4PnxpT84etiQHI9bosg8zHPAAWBZhLMsCWmISAQSu2na7oN5XlnLWtb+94xDBCYmOrHA3yCmTEMlUY5i9YstXQ0J8sG8RbWlwVt+OHNwqV8A/hho+RSgQQmq4dmqUdaylrX/byaKoiAIoVCotw/k/4URDL0pPOIURaGt3Qxl14MPnI2Rvt3Smj+0M0c4yIE+lSFyWOWonA7D/nEEQz1p/abGP//r0cOPP7bLxp8vXR6Ohk+aOnbGUZNG1dV5OEFFgkQdFoJMm7MQJ4iIB9ppooo276NtLbxD6p0NkLKWtax9J4PuI9b/ylI7NqJFIcFCytoO/Pb8BdvC8VG1dRdOGTluQKlXQQgbHBIkjoPJDLqVoHzEgbBs1rKWtaz9PzLq3RG3293bB/L/wjjGAszxALKzMtVDd7RsjHToG3UcKIM7x0MT0tbG1nUb65sTkcLKPksWL/ti2eKx06YcM2LIlIpKr+qqKvFzHDIIthHg72xkUy5oTCA2siCjy0mEAM008DBkI6OsZS1r+88oQRAtfPM8EUTCcW2R5OdrGt5esbXUK5w7YciA0lwX6AnYyOKB0CHVcNQ9Fe1uwcpa1rKWtf9BSyaTpmkGg8HePpD/F0boKmXadldXmC5XuyQey8ZIh7rxHBeLRVvb2l0e/8p160xMtrV2vPDSfzw+z/kXX3jCMUfOOmJyfsAfVGUpj+MwIbaNAe7CCwTzgkB43oK6lyCAhA60RNscZ4EaIxFZKSpLFZW1rGVtPxlhVSBOsBAK6ebSdVvnLVkle3xnTxs2uDQ3R+Q5bNiYALMd1LEZDyPl5sxGRlnLWtb+HxshJB6P9/ZR/P8wm7gUF/A/iyIooO7asjHSntZA0007DJa2Jw08jKd7540whCsUpk/ZNCgBFIKSD7aRINmU14mzESegJEKrNm976C8PLvryyxNOOiHS1en2egcPG37T9b+o61OZ5/MhEfZgQqMS1nmbI0hG4HxYmPA8JHF5gmQMsZHNIQH6oiEuEmiDAIiTZAOkrGUta7uf/2glOkWh6YjtYUbNABMMR7WQqAgSRcpZCC1ZU79ha2vMMDu7uiaPGz64qqxYhiq2jQjPS7T1CBEmt5YisKO/w0+2ZzlrWcva/zdzuVySJDU2Nvb2gfy/MI4QX8ALOuayykkigMTBQ+4hV5eNkfbsgmbERawfKd2htBfWTbgABR+gcCLI5gnmOBmaxgQb46TId9okEY3PffkNQRaTOYU6L3QpvoETJh0+efL4IYMoRTdyezxpl4VDSHIazoQUtwMnChnKPNQPYXeaeSBsJ9m7n7WsZW3vZjBHtJhWpBnHN6XpFggSiY0tfcWmBiWY/8zL//16wdI/3HtrTZG/EET6TChlQ3aGyhbQMCglMusERfBXarLKWtaylrX/V6YoitfrzXI2HBwj2E4aSQ+2OVFCsprhnu9o2Rhpzy4ojY4wxjy1PSQ52JlwnaTrSLA7xAschmoOiSe0xYu+kYpKQ5L48rsflvi8AVX89JOPZ5x5+rhxo0+dMNwniQVuVYaICKjpsI05ngPEnBMU7Viv2uGPzD+3C56ylrWsZe1bZ7Id5jGOsxAk3kSg+jToDClagrCyvuX6m26bdcIJY4cPPHLC6CEVBRKPLIxpoSmDznv7CWs3Ul9Zy1rWsvb/wRhGaV+S71nbe+NEnhNFBBgJqFnsZstsjLRnF5ReRCYgy37fWyK4NOoOSnlUQJ7n0TdLV3YmEh6/5+7b79q4ZuPtD/613UAlsveY0SNHVJZeNPM4l89jUS5cEYTrbYQhf8vgeVmK3KxlLWsHxVKT3Xa5Fk4gWMA6wgnTQnHJ/86q1re+2jLx2JNPPO7I4ryACLkgGxHOJIjnsgtN1rKWtazt0gj0kttZhuGDYwRjyzIQR2zLIthK1S96EJLNLl3fbungHmMsimKa+zvdkpQO/dmflmWBBiKF6BNIuXIEfoHAyLRtjufbOrq++uKrbxYs+eTTT/0FOb+47roJEyYee8T0w+qqVI8XHT5EERAybeRyIQvJwL1gsVsH++R4Qmg5KwtJyVrWsnbArXuiYdoDrD1JggoSidvyy+/Ol3LyRZ/x9TcbZxw+aEq/3HxZELHNYYOHKVDk+ewqk7WsZS1ruzOMMWt9z16mg2G2zYGuDrEMHVnm9lC77eKk7Oq1F8bzvEVtN5wNhJBuASXAl/C2TUzD5CVh/sLF77zz7ulnnPH6f9/asHLN1g2bSoqLzrrgnBEjhh42ahhwe5MEQhpCMiGYSDbQdSOZ54gAXO5AFcWCJIEX6N9ZIqisZS1rB97oTAMybTAxUaU2nrcQv6k18sYX6+fObxh/WMHRtQU/q8or9RIAAdO4KsXFANmc7LKftaxlLWu7MZ7nZVnO1pEOjgE4S+A5HkmKhEBFNL1G7ejVZ2Okb7dMAVnDMDRNY5cyXZbbYVinSR0S8eSC+Qv/88orxSWl5VUVH3/66cLFCydMmXTmaaf4VVcyEne51GBxvslcD4Ip8wKPQHoRWSASixHCEsRGAtW8ckIv5q7shtA9a1nLWtb2e5jkII05rjMc3hhKvPrxN+2tnZeeNHH0gJJin6gSC1kGL9AoCnTYZMbDQGk6s3cja1nLWtZ2O8tmZtizdiCNYJtB7Kh2OWAi2MuM0SzTsjHS3lxWmkUVBKGbUc55oxvFaFpWfX39pk31CxbMb9jcsGb1uoWLFl151U+HDh3Sf+CA860f1PStKQwGJYRQTg7CxLJtgecEwgMfOFE5zEMwxHMiqMXaPLEQkQgP34hZozPjy90lCUcaVpm1rGUta3szv3VPHY4uAckkVwCMHWcTtGlT/RNPPrmluW326WeOnTmuFFqPgEXG5gQiuKHTkiqYY0Zix1I72TApa1nLWtZ2515Cm0a2jnSQjIajHMdLopS65j2vUr0TIzHUJVUPpJ06PGv44aCWkm4PBoQGUxhy/qT4NhqbUDAHgAlpahO2AuSbw4ewY6cQ+0h6J9vTdkO/UJpx1rlQ8C7bxEGLwNFiQRANXXO5PKrsphtYBiY8h0SIbcTNze1r1m1yedSXX3756/lf5uTkiJJwzJFHnnjSSYIojhk3JicYYPA4GxD9NG6Fk4Vzp7pL7MRhX/QcCY8BWQcSsmxrdnbQaQYvs8OGK8QBAoYDSSXm1sC2COTr6d4yUC7b8Up97w0uYvfpEMYlTGPH73yS2+tZMn1LdnG/pXBHA9fM2DWdEMp8fW+qfzs6rc4v7LZnBsrObaaHnrmlcxxsODiCXex06Pihe8oMqunjsYtjYXo4O590T6ezS3BV95fBN3c/3Lu6bem5K3MP2QLqATAMUxNcXZGzeWxALRsLpihhHkkcSEfYCGk22bKl5ZFHni/ML/n1WWfW9a8GATaYiEGzunsIZfS+Zrsms5a1rGVtD4wAD47jxzkzZ7pDKc0WlrX9YhzmZdFFbM7WLIIEzPFUarQH36J3YiTw3Wl/GuIRixF4WGtTPn06eUnDJ8CeYaeIguAX6t1hDFhCJl1IgwHHBaRDiud5FnNRKLwzymB7OvKc+MfBy3d7YfA6jVCY90ho7AGeKJWQhatKeEGUJEmmHxBNntcxbm0MaZHYTb+/DRN79ikn5hUUHTPjuNKykqOPmlZWWAj1Imq2bbMzYCr0TpwGJ0IER4CRnUnaL6TCSQBUoYeFobiU8eRQ/UW6hRM5OR6wQ7pHzwVxaZWk/+EmicwxvV/S1Tv4984+92TXTiC76433Vzp9F8XC7XefPpqePr7LDsVdG3cgDrw7SZG1XjUOYwFbiONtgbc4iYeZihOJTThBM9Ga9eu/WrBk+KjR2Cbnn3923+pSr+SsHWxG2uEWZsPYrGUta1nbc1MUV1FRka7rmS8yR5FFSikEU9b2g8HKBiJ/CKTNKdwBOl168kR6C2tHELFZ4aRx2zZdSwZzchRFkUUJI5JMJCVZlkSRFwQIWjhOEARsY9M0ZVmm8oUQA2Bi67oOr6RwnI6EkQBYD2JjQRIR1RECyVag7XaWch4oRGyOAthoPcrmRKqqatN6DY0rOAszpm+I0niBYUQNC6RAkpBiRa1tsQXrtmxqj7z/8eJxIwbZSDhp1nHnn30iqx2wFrDMC76X4zvTb0z9xmI2at8O8QeJRyZLsuNu/ieMc4LNnd/YD/vOjCCYs8eCzz3ZN99TpaN7J/RPvBdHstOvqVHsBNS72TKVaMjcKpPDmbXWQ+ly++PvuV60V5HMLstCjlwoK885VCQ9Em5mngvbW4o7Mut/HxDjEOYlCPU4AAEAAElEQVRsDQk8Ri6TEzkREZh9rc+/XPjBB/O3NDRu2rRhypRJFWWFioh5ZGCo3qZTQFnLWtaylrV9N5dLKSoqTCah3T3tt/E8j2kGnLErZ0tJ+8tMLWFbBkbYsq3dQ6x6K0bCmJg8J3CcOPett+67776KyrLafrV+nz8SjrW3t/v9flEQ/MGgbVu6pldWVYW6uurr60tLS2VZtm3b7XGHw5HmpqbcvFzbxqZhlJSUWLadTCQEUaiqqsYYd3Z2hsPh3Nwcnhei0YgiyS7VhSn7djKRkCSJICQrimVbgUDA7XaHw2GP18NxfEdHRywSCgYCvCT7/IFY0sjJL8ovKn77/Y+x6n7+v+8unr967cqNr334uVpcKgeKC/NyXKoaDYdXLF/f2tzY3tKcl+PjOWwals8XTCaToiR2dXS63G6McSAQgPIQx5m2xXO82+3u7OwM5uRwhCguFxy/IEiyrCpKOBLxer2WbUMtDZNAMKhpWjKRsOlOZFk2dJ2Ff16vVxR4i4aRoiiGIxGf319cWgxXeh8KBt8Hc0pqPYnj7gfbsW1yF0XudNSzXXlkF8fRXS9Jb022/3fn2k/Gu+kQgdVBAZ+aqgg5UQ7USjO7R7Y7yO0qSg4MilVV00ERha7Sf9IfTVX5d8A2pt5lVdntJ2726q6uwY5XbxfXdXsy/dR59nDPs7b/TEC8B3OER9iFiIFRAgnvzF996+1/qfIHrvjxxfl5/oriAlXgOAwzEo1zs5c/a1nLWtb20TJXT8uyk0mte8mjCKimpqZgMOByubKXeP8atkG+jxALRPx2a70UI4GzQ9PYPK9p5vLVq1ramo897tjiguLWlvYBAwZgQizL0jVNluWtW7cyt7CgsDAajfarrQ2HQjzHG7rep08fSZJ0XY/YdiQSCYVCtbW1a9asqetfl5eX9/VXX7W0tFRVVfl8vq1bt2LLKist4xBqa293u93xeDw/P7+tvU2U5aqqqra2Nl3XKyoq2traNm3aJAr89COnGabZ2tr+0aefjxk/YdOWxpyCosOPOm5D/bbmlZv9sqpa0anDagpLK5585OFcv1QUdNVUlr3+6r+//OwTlyyosiQKoi+YZ5qmZVmhUOi4445LJpOLFi3y+/2dnZ2yLMfj8VGjRjU2Nra1tYmi6PP5ksnkgAED1qxZU1xcnIjHI9GoZVmJRMLn9RUWFZqmWVhYuH79ekVRgoFANBZzu90cx9m2/YMf/GDBwgVz3547bMjwNevW9hvQ/64/3B0MBL4F/PX9NF03Pv/8q+amZlVVSoqLZUnA2BYFgRAiKYrP729tafH5fF6vl+f5ZDLpcrsFno/H4wghVVVVl8vQdcu23TRqlUSRTVXxREJVFFWRDc0AemNBAE0rKGNKlm0JoEgFV9OyLEmWBVrfBEYU+CwPJRIKhrShPQOCFUmEiAVjeNe2MNRCMeZ4JNBCJXFwkmxbJ7yhxoCX6XNNdXmwbSlmNCMKcrrM2JvbcR1uV3jKtO62Efob7bGnYRLnHAM7PJuDFEa6FWsnQGMqXmENgc50T2u2O3xnKn7rhmRBsZenDNEp7DVQlhAicDyQonTDG0EqmX09LfymZMizsOz9ZwzFQWWPOI4XLB7phISj4WeefqlLw022dMxJJ5w2ceSwuhrRIWAgHJK5/635JGtZy1rWDrI1Nzc/9dRTp512WlVVFSFEFEW3222aJm3NwILAb9q0+brrfvnTn145efLkrLzs/jUOSIUoPwBtvd2Ni9xLnA0cglYh+u3RhCEI8vCR40457Yyysj6ZuXliA0GBYejgxTIdYtNUXC4YLoizLFMCoB00Dlm2TTA2DMPt9ZqGoSgKJ/DTZxxjmqaiKFC0MU1CkCxJHCK6aQk8b9u2KEnJREIURUVVLdsiBImioGuaDVxzvNvjBr8To/MvvNAb8BmmbWLSpmkyLwQ5gSS1rkhXUWmhwAsnTRpcWF5GCM4N+kcMrU0mfmbqGsGWoiiq2wP9VDZOJBMlJSWyLDc2NqouF9TKfL5oNFrep08ymdxcXw/QOJ5TXa7CgoIVy5dXVVe7Xa6l33yjKmprW2t+fgHBdm5+XlVF5foNG6LRqM/nQ4S43G5ZllasWNm3f21eYb7H65t+5FGvvf7GE88909DcEgwE0m7m/5IRwr399rsvvfiyx+u+/pe/WLpk4fJl3xBsd3V1DRk6rLCoaM3q1Qghj9eryHJraytBiP0iiqIJoXJpJBKxLCsvLy8Wi2EMAYyqquFIxOPx5AQCra3NqsujG6Y/kBuLJ3NycvMLClSZW7VimSzLlmV5vd7SsjLTNA1dj0ZCwWBOUjcUlwdxQjgW9/j8Io9tI56fXzBkyLD5Xy9saWmrru5rW3Zunj8ej0qyEo1GSkqKbRtLotTU1FRcXGZZlpbUcnNzk1qSEixz0WjMF/ATjG3T8nv9xDIL8gqampoCxcVtnZ0VxSWVpSXr1q7BAnEHvR3hMCe6XS7F1G0OoYKcoKmbtmm5PYqsKqZhJBMJv9dDLCsYCGLbsji5vSPs98gSwqpbtrCdtDDiBEmELnxBEDs72v3+gNfrIQSZpmXoWjAQDObkmLrZFepUZMXlcdmWadkwzk3TlCSJxpOA0ELwxBmyrBiGqboU2h9ItKTm8qhQAuMFoEhDPHA1AtkmtrAlCAJFy8Kp64ZBMPb4PKYNYGGEHSQtwRYn8JwoZh30/Z7IhCgck7iFX/1s8cfzl61YuGxo3z4/+8kP+hTn+oCgzuZpiZFPB/PZMClrWcta1vbVOI578cUX4/H4jTfeKAiCKAp+v7+rq5O9iRD65JOP58+frygKkIZRLyV7sfeXiRIvuWUgGXACpF0uar2FteMw7SchBMU1e+LkGbfdcUtuQaENKA5gVmD0C4xyQFKg4wgo3hDHi4JNMPhJoAAlM1Y4xBNJFDmEFLeLECKrCiTsbaK6oGJAK5bIJVOCP3opRFVlEE+MsT8nyC6KAHrw4MnJipLmfkCEiBJfWJRHCHGrMuG4XORFNhbB0fMU8XkWtnibHztuFCTC6UH7/ZW7OmdgniBoUG4OIqS6b00myV5Nv77pzQghfWv7MbnY2oEDdtwLQX2qq3Z4bdTYsRjiSTTusMMRh0LR6ENPPd4ZiUCMx6oD/1th0tatW19//b+FhcV33H7zqFHDR48aGY+FtWR827ZtgwYNdbldoXA4Ho8T6CjjY9FIIpkURLG9rc3j9ba1tVVWVoZDITYANE2zLHDQTdPEGNu2nRMMbt6yMScnnyBBlNRQKFJcUhYJR+OxjlGjRgmCEI8nuro6ZUmyTDPg9+uJmMftbmvvVN0+XpITiY5+dYO3NWz8+ssvRo0a3b//wGAwp7m5bfPmBq/HZ1rmqlUrksmkLCuRcFySJNM0N2/eWl+/rasrrGvaoEEDNU0PhUOGbmxravL4vdFQhFhWcUFRMhYfVFe3cNFCOSe/KxKdPH68wnGfffoRFkmSGDnFxbWDR6xfV+/1etavXpvj8/etrLJMc8vW+mCOW4vHk7FYeWnp1k0bB9TWtrW221KwIxQLukWshxPxcF5JcWlV36RhR0Od0WhkxPARCxZ8bdtYVdVBgwavX7e2s6Pd5/OVlpZqmrZhw4aBAwdWVlauWbPKMLX8/PzW1lav14sxFgVRlmUtmTQMw+VyWabp9XkVRTVNo6W1pbisRBAEl+pNRjRFhnBO5GUkWaJE3B53IpGArkDbqqiobNzW6A7644mEZZgix/M28aoubFmzzzhj4KhhvT0A/3eMleYgYcWh5597ecmmLUJRn0F1tacfO21Yn8KSHNW2LY5AfyVHQNOaFpIcYsWskEfWspa1rO2bFRUVXXzxxXfeeefxxx8/duxY1n0EmBSK2+jqCj/44F9nzDhm2LBhDp9Zth9p/5llmkTkeZFTZCic7GbLXqojUSo6KHFAsCEOGTpsxJjhECsDQBCnddmdJgzWgpGmAqeIJsaUjREGJgN4ixLfwTpOee0g4CYYyMEBQULZ4yA+cb6dkjFATlSAoAh0PyjlA+B8gECOwMY0rwoJbxpl0r4L2IOIMa2C2TYiFifanCDxPLIx/CVwhONNywRUFSMpp2x1DCZlw3ECTsq0TNgtBa7Q9IAtAEiMwptSqQLiHD0RGLFEmiSd4zA9aUaMvh3MiV4Qm9gCJzS1tkWjyc5wDH9L38f31fLz8hVJ8rjUqVMnEIT6D6jt5m1P8zfukBLI7B1KQ9ts6uzxMD7o39D4RSvdpiBJaSeQYGRZiOdtgXJ7wGCioxSGDSQigP+DDh4gSgECZRgSppGMqqpH4EVRFCyL2Da2LNuybIJwPBbzej1eaH5Dum7qhiVwQjweC4Wi1VXlGHQSbNpQF4rEopIgBv0+VVY0LRn0+TtaOyKWrXpcxbn+psaWE044Lr80vzXU4cvLKepT1dkRNjSjvbWF2HZFWR+RF9asWZVMhPPzcrBlVZb3adrWVFpUlIjHN25pFxW33yWJnLl2zcqCkuKho8bILldHe9v6tevrBtSdc87Zm7c0IEQqK6s62lrjsWhSS+oaAKY7O7vGjB1TXla+YeN6CypMWmdXZzQalSRZVRVZVtavWVNQUBgJhYtLisOhkMvttuHUraSpm6ZZXFiaiCZNzbBtFPTnaGa8uCyfENTZ2bF44eLC4qLjjzv+m2XLPvziU0mRFVkhlp1MRPK8/nnzPi8sLDx0YqTU0sVmI0p/6fRipSabbmQgjMtu1YHuli8GmWSZoRS/psNNyaIRZzsHxZjeJIPWP3OXDkFnd4sYvNCtqABTJOs/43jAYQOpN+H5Nt1aubHhvQXLfR71p6ceW5zrVTDhQGQP85yAbJ6HWRRzVLSNABuQQxzvAD5T353Zmdbj4e3bZU792+vNaBlH0vOqmjq8Q3q+3Y1DsBNI9tA+k11bNxtpT6oLaVqabhrZnnayy3OnWwO0mS3vmH7PLlIGmS9/S3NwpjKCcwopQYkel7IM0DVrTN3u5e7keAq+/T29lwfO2FzIrtP2t28XV6sHXlb2V0/jZwd1uVRLrSPEQVeMM88886WXXrr99tufffZZRVHj8RiD0vM899JLL7W0tl566Q9VVQXklMMrkDmcs7bvRmxiRKKyadnYZt4z3lk+tlf1kTBHMNSFCBfrDHtlRQQKPpsHJAfjlUttmYqL2B/OLylJI7bmZ/bCp3Aj1E1hBRQWPaRosDOVjNNei5ByONjHobOkm0o7pS3DXBcnaBEF+q0SAhcCIn9OYn4Mz9zolJeTmrlASYm9LvBCpiiTQ5nH/CQKsWJnsdMDwf4H35f5nDIxJdYlD9r29HSKyspcgcJwzOAyyMv+lx4pRRL9bqWqshSWKce7pEuVMzIcx9O5hewzTj8PvVasAwhljKu0b0ezOIKgZK5LHI8kBQHPFzNwGAVEnFHC0EdseAkwJOi+Bckl5zo7R0gUOVESFAIdUxzPBYMeJpHFIc7lklxuqJT6/EpRUZ7zjRzAyQJBF+JK0jtBnB/ZyJ1Xnp6a+wUr+w2GumU/VE0jPlxQlgtF+b6UroNadeXEzEtXVesUIQeOpv+hOxp7xPj0Bnl53v51sDeE0OBh6TJmbY83orSSHt5OZls08sdQ8s28kti2KYcpTDvAngKkkSAD4DydBJ2dTEqSJEhiVf9+M06c6WDvMGwsSVLMMv77/rs/+Onlotj74tdArUkTH5CCoapntG2SaROkAhj2eLKqOD0VmgkC3QI2UcGflI4T/usMUqD5d0aHQBWv6O54QFs4HV/OXJTRmsVIONm0kf6dPgA2QTyGRi9I80AaB/JQAh2GsFPd0F//dOHSBGrVzfN/eN7QskKf3wsnRkD9Dca446exgI0SdhJ4SOjZQmrBkUyAW0gF7lKzV7e23Y5/bBdK9WjbOyHpHwomOLgzGenhL3qOuzyMnVym3WcpD7btwPvvmDNXAt872yhN5XIA4T0H8Eaytkb6GLLTyHAR2GuseVNIObJkT4+RXj/MY4wsgfAchokasqcc4P97OqNMb7ubSIc+Sj3sm/2HaT4yL6LHVol0CJi6XZjmXB3/AZ7u7b0HdrY9RnG7OvX9ozS4y/fQoWCQEGfp9cxbBReX73nkZ1zS9FxAp6SdTpVO3M4vTgmeZvQpJW/6G71e77XXXnvllVe++NJL555zjiLLhgbc31s2Nz722OMXXnLJiJHDYUeANM/gZtqe3zZr+2AyL7s8AWQgS8eML9pZY3Z62HpLHwkYDaFeZOHNG1eWlpfyBIk7dXunY4P0Hz3saqf29oxv6YFrbIflOf1n5qupcGa7rMzO63r3jON8UfcG6SBsx53t/MeujrinM+r5UHfg97btYcMGl1dUtra0/q+CYbZs3tzZ3nbcsVfSGh6h/f+Z13UXQ4LFiz280ZP1NCB62GAXq2IPfoiTg6apK3Cre/g4xHvgNdOlEcIJaJBzyOWoUBhzoukmzM/ezpkUYM+A+sSWDYmAPawe7nyo33nuZQU3CJC23xst8KZ+Z9kE2Kz7pqjuFIEPBy1k3UcoA800EbhYMkFJMQ4Jc2IeTAQg9GCEExzBNPuTihNoocnxqqnbwwm8CGFMKktCwWvsvtGghxdolxYRIUSBV5i+NuRfeChd0lFMA8v0kADhV56kvkhgomp0JAGFJs9jG+J55tdzhPA2RiK/srV9VVPb+vWb1y9fc9rsWUMG9StWoJmMKbkxD62bY4lGes406OSiIOjiqSg2QETo2Etlf3aQLdvpun3rDTxkVn9ud8oVO2b3acvWnu6kl6zHBHkKr7HjlofUke+Vda/ALIe205q+w5nxexZPZq4s3RctxXXzraWatLJCz1NzD+SjqWPdfvs0V2mqsMlSu92fTWUJu1ejvb6b39tbvxdGKY8crtQ0h9B2tfGdPkD/7R5RqaJQT+MnrbpO8/h03zuSTGOMp0+fftZZZ91+++0zZhxTUlzY2rQN2/a/n382Egld9IPzREHM5GnK2v4yoFIjSJFkv99PHZVdXuFeipGgrCLyBBmmZiRDOcG+VBWVJrGyg+E7XVkKBbMtMxkX05kOmELTBd7/Bevo6giHwh6PB/5gyfvvlzkpC5a9hXQ8l4J9woQIaFLA5tH3BadYsf05AsNHKrTorqo6ZXya5f/+z6rd9zXloDOmjUPmbkMwyorIWxqadNOUVZdp2wovqDyRJdGGKj72QEuk0/YDmmsM1mvbsqwArpjnKFsM4ZEgyYqNUELTiCB6FYUqQ8P2FrYVWbEsSwShNh4JvGVaFEDM86JAbAuUpjGUfEAaDtLOtHwHKUue8i5C0ZPRiMJkQJCONZtzPfyfN979ctWck0/43bVXligiz5s0dUpZN/bEnDoogpJeCqawAyfj/rAdMmQH/d5vd0LdFJS7FBHbVXJk9/T+O+7oIHaQUpRFWkjPQU92a5kfyIM5YDczhXKCTEEqmKFoCuc99pPhGO3yjmRGj92ANQFSFKmdUbJHJoa9B6fI94y5c76HFYh3rj71OKpIygtnue/09hQ/RnElqZOBrM1293Sna9XDke/+pmcc9q5sN5WoQ2QK52BuTEWP3z7InYaN7nJTesbbebWFMNXePmnL7WphnjNnzssvv/zkE49HwuFIKLRu+coXnnvmkgsvqCgvBw5YR1Uw/XB27zFr+2y2ZRtJzYOxJKU85UMrRqJ4NkSwIJGCwoDHJcFflKb8++/a9a7BE2tbONTV6XHRNHy6BeJ7GErsykRBxIQYhgF/HMonxS5+ZpMG6wWhPfBsWYUmPNuWeBml2pAkSWS6yQCHcghtMtJUjNHEZjjQ7j0DaQctNdCuOkoCSflDnXKHU9BgzS90t1QoLI073flQDyljgzcvJ0cQxXQd6VDoYQUcMyF/fuCv737wcWlFleJyeSXeDLe5VBXAgfF4SXGxruuU6iOen5/n9wdampvbOzoKCgoAImPbup7UND0vr9Dl8rV1hUW3d8jIEY0b1xtdbYIsSqpSXFKiadqWDZtKCgvLKyq2NTcZhlFdU7Nx40ZQC0gkSsrKIqGQpgF5BuMmyc3NjcViUNwiWFRcvmCuoqotLc2qIPi8rkWb6/uNn/jvp1/ESc4cNGSFaH3Wudnl412u/Hjc1A0Q5o7HYoVFhaIo+Xw+jufjsRjotolAnwG4R1kOdyYLCorC4Ygk88FcP8eTeCycn5+n6ya2MYiAQ0cfGBChYKwqimlZkghPLisn8jyvulyCIESjMVEUGGMk5fmwOFHQdZ3juJycnJ2A+L1rTnVtl+q5uyuf7WKbA1p7yuzD7OkXVpBMxQUpTGOmMBvt+HUOaeeySkZxu2edtEx82XZP64FakLpVEBi+CWY9AK868FNaq3VgaQ6ezen1dQqmzvkyyCitzcIOnGwjNZB8YFMqAOxYAZ+FBKy0y65NaocMPp9ah1lfYvpIYfqg7jOLnVJ4n3QrC/14+tqmf6F4WqehlgD8nrYpsLsFe2RFTYrwojuhuRPAj6W7/7vvZ7oixsrc6bbJ7boat4saYQ+w3LBy8nY3Pd2zQEvPzi+Z46SHLMEBm8O7+z8zvihTfI8J/7G/0oeVjnd7ODB2UvS91JKaCki7N0ldAUd+0HkRMlS0jzMTd8wkYvv163fttb+84YZf2ablkqWf/OSKmqqq8887B7qbaQNH95dntKF2x9DbP3o9qAtmXIdM7odvvT5k+w0yX+z1lfc7miRJkiwBTwAkE3e3ZS/B+p24msMYdXWFojEQrukeUIee7TDI0KFtPM/Litsy0zP3HqAAvg+WMRdwoiiI4i4dlV4fJ/DgASo8FcSkXgcOPSgUCZZlmYahqioBKTBbdLgbYQMauTjpRps28LCVmy3qIByMOEmUoJgACC+Y6i3DgpVfBDZtWCRpEQoKFFjAGCmKRPsSUxcQgFpUpIjNd2zmBTISwoEk1KEXd9LDg7YdhAzDgFktTZDQq0YBjbyhaZs2btiwbu0FF180fPgwrCebN65LJBJ5ubnxeFwQRS2ZxIQkE4nyPn1cqtrS2trR0eHxuCGOtWzdSMbj8bzcAt0A0F5heUV+fu7Cz5v8AlI8rtKyMsWltre3hcKhgvx8kLeOxdhg+vjjj1yqq6KysrZ//5bm5lUrVyaTyYqKio7OjkAg2NraaupaUUF+JJYYPGKkbZMvv/g83NF+1PRpqza2rm/Sq/PzgiL65PXHN3ydx3tk3uvSwom2ba0+v4/j+M7OjiGDh8Ti8YDf397e3tDQ0LdvX03TeEGo37SpT0WfbQ3ts08+IxTq+vSzjwWR5OflhMId/fr1a2lubWlu7VPRR9d1j9crigK2MfB5yFJba1tdXV1HRwdCxLSs3JzcQCDAC8KqlStVl8ulqm3t7QMHDOjo6Dzp1NOWLV/5zjtz//nPv9cNqN0FQuxgWEND4zNPPQsqDqormBOIRSMut8ulKjk+H32eUDwW4wXB6/W2t7e7fN6SqsrVq1d7VVfQH7Bt2wV92HEMum2y1+fr6uxUFSWeSHi9XlmW/T5fVygkyzIhJCcnBx52jC3bNgwjmUwWFxcnEwlZUQSeB259WY5FozzP+3w+UZLisRhkUkSgYxWoEUgegRNsg+w4vBUOhYI5OdDAKcuMtNMwLUVWbGy7XR4IXaE5jgB3EWSdbFoStAVeMJKmLCoU+EkfNChYCoZhSLLMcxxtvoNAF5hgaarFEZOmjyRMLEwAAIxVW1jvJmfTyc3x0narbb9/DAIcKhEJlyMFyGbd2dTbSB1Dt4vLmga320c6iw9YjHTRAKhtOcSZCEkAoBMQ1HC7zzjz8/SysK5k6vPYENCw8p1zQN3f7hQJtu94Y0U+RnfmrCPQEAvTPBIAiyVYhIB8GQMS0NZGGhIx9Tr6Wah4p7xzNuengXpQraZSDDwNHdk3skgpxf5CscEZ7tl2WT+HEcbZgO2Z0QIDzQv9k4q4MBJipnrPwjzIAx74OZz1Z2Z2bDpHDodqO9xZDEQMoR8LdYXu9uNuo7E02ycN/Gi2jgbS6YtAe0vZ0k/ri+laGstdQsWWMYs5y0fqSE459ZQly1bcd++92DLCocgbb7wWzM8nts0j0MkAFjEAWlNMCeBHgCwq099gZ5d+ZYff2QXffThEuzSgTMHonXfYmOwUd+1s7PHv9UV5D03XdWjTkCWXxwNAjF2nbHqr9ZlgzhY40ba5ppbQmPFBOi+w1Mih2ETzvQmdadZBEETV5U0YDn8V+t80GjaAHXI3hRV/nBb81ILExo8kiHCPbIrQoDq1lmFh0HoGfBTP85IkUUAWmCRLggjiQeDMEAQrCnMWWfDL5mmWEQUvhi68NEcKxHrQyyTR4hJMoA7fI+1g6p7LmFuTWUQ6JBVanQmah7ne5XJ19xD29qFSL4tzqaoqS4rETz1szJiRQ+GNaZN62JqunTTlyHxEuFHMfcQY1kLKwwmToEnwsdMmunhelGVOAlZ6RJCRTLpUl21boiTZdM07fOIEl8udk5frcbsNwwiFQpFwOL8gn+fB87CAR9BQZRlAgC4v4viLwj/Y1tjQr7o6FrNDcd2T51JVK9Tc6FY8qhrAgmwbupaIq6qaSCRsjAuLigDZSHAEACDhoqJCTdcIQfX19eVlZZFIok95H47nph831TR1VZUNXS8qKY5FYi0trbm5Oa2trQUFBbIiE4I62tsxxpFIJDcvLxqN5gSD0Wg0Ly/PNAxN10eOHqWqSldXqLW1tbi4uDMUqq6prt+8ZcGCReliVG9ZIpp46B8Pqy516pTJmzdvNgw9mBMUeKTHY3m5OYIgbt26NRaL9enTZ926dSPGjZ0+8/i//e1vejLZr6YvMm1ZlFqbW5DAyS6VKYmPHTt2yZIlQHYpCEVFRZs3b0YIFRYW2hhcIJYfiUQiiUSiqKioq6uL4zi3G2jxi4qKmpqaRGplZWUNDQ08z+uGUVhQEIlECgsLCSGmaUajUY7qAQ4ZMkRRlG3btnV1dRUUFAiCoChKc3NbXf8BS5Ys6dOnD8a4o6NDlmVZUcv69lu3fo2qcJJAvC5345aWvGCRLCmiCmXtZDKZm5vb1tbmcrm8Xm8ikcjPz/d6vRFqHM+XlpYSen850DM0JEli7LKaprEHlkNIdbkQIYlEQpQkQ9d/fPnlbi8FSx84YyBzgY/EjTfmfhyJxSoLPBzGBfnF9fWb8/NzAfTPE103ampqTVNfs3qN6nIpisJ8d0O3BUEsLiqo31KfmxtACIuSEIlHDZ4r8ga0mI7cfrmwoKOl3asl/IoUxyai2iEIEUmW4Rk0LdUta7oWiyWKS0pKikrWr9/oUr0ulwKCY7T7FO67bSd1XVVVSeZNQ3P7goiTDROyaD6PrCXjEAvxUJiVZdm0QM0cQiOoZXE2tnWMRbdqmaaELEWA+RtI0ATV0HXbsnxuNw9b2phYvAgSdvTKOPM8WwsE6hZbmimIAp2XkGnqoiQ6AQOtdVAqIwh9nQZ30EOnYRtEyKwAyRJw6cnZuQVg6ViUlvMQ0MBCgHSg81yMoIuBh1Pee3dphf5Nz4WGbsDfgDHhCc9R9fceLKWpToNlwICkyDAEtgt6HahGPNuQXp90AS0VRKbpudjhsTXBpapXXvPz5ctXz33rtfMuvHjcxInAncw7EoI80HE5bFFUx87xktmtSUeAzj1Kx6ipDVgwxmL1dJlr+1KnczCMOZltD6kWPqPpfqcYLPOzDktQb6/Ie242tm3LJBgnqUjMIdePBDxVyILZS5CCwXJF8cNBczT7dejFSOkBdyi4Zd9mtEwvCIUlfSzKDtDN0If+d0yWZVGQbCowmi7VHAq1RAdjkJpuHJUtGs84OUuHlAwyapIA/h/Pc7IswaQJaAn4FFPUZn35vMAJ0LzPZp90pZ8mRiGmgrIPtokkiZBiogskZJrolGroJiFEUUEZjBdY3pSlFilag65nrJT0PZjdKIkawaSjo0NLanKazqE3zYlYY5HY1i31PGerEq0Emhb0DTGCKdomlPIWaOqR0cABRIZieJhaMA8NDjyw2BEBQcpQ9nkExNnU75Co16WoCrKxxMs2xiIncoj0G1BHA2CoPgiSmFeYn1dYwCJhhpNhcgBeTrAooZLHW1JSWswRO5jDlQuCDZlNXBIsQjbNPjN+DeZBpfsYaLGxqKSbvRBjXDdwAFt3KSgFl1WUpJoCKRv+9gNp51d2tvTsREkvCMPfd3R0FRYWRqOx7bY46JaTkxP0BwcMqrvzzjvCkTDwhkDmHmvJhMut8jyfTCTC4bDX52tra3P7fH2qq4cMHmLqmkd1U2kvwTJNzBFBEuKxeCwW53nu5JNn+/2+eCKBMdaTGuGQ3+fb1tQUDATi8URBQUEsFiWExONx2L+mKbJsGmZhcXF7W2uCfqq4uDgSixHb7uzoLCouatrWVFlZ6Q/4V65cuWL58pqavrquT5w8qaqq+qMPPliydElxcbFlmrwgDB06gtho65atCKG+ffsWFhRyHDItXFRU3NDYUFjgU2VRi8e9Hm/QH5Ql2ea1/IK8Des2AKSzuKRxWyOHOH/An5uba1vWhg0bbGrtbW1QyeIFjG3dMDlE8gsK2lpbqdQBCfgDzc1Nubm5/fv3NwxjyZIlr7766nkXXHBAYySHjJHOca3hyB8eeDSpJUtcCbckHjvjhNdff/P4mcdGo6EtWzctX77iiit+snVLw9tvv11TU1NZVbm5fnMoFBZ41ev1962p+ujjD1pam/r0KRFFoS3UGUN2juhqa2gdMW3GiGlHf/rRhy2Lv1bMRAJb48aOXb9xQ0F+wbRp0175z39a29omHTmxvbP9yy+/Pv64E374wx/95CdX1fYbIIliwCdt2bIpnkgggpIg3wci5gjZST3er//gcETnJaW9tTkn6NJiYZ5TBN7tcrts29Y0XZJFVVVz/MFQZ9TmxcI+lZFErLOzJdcvc1YUFgROCeaWYCzWb9rSp7hIRqbPI7d3theVlsYTcZ/XqxuGaZqKolim6XZ73KrLMIzmbdv8gYBI0bBdXZ3DR42s31Qfi8eCgYBl27qmV1RWgK6Jjds72nVNLy4pdrvcuqHzHKcoKnCU8nwikQCuaguaMT0ej6kZAg8Ru6q6LNsKBgLRWDwUDU87+qiqqqqdoVz71wzD2Lhxo67rcFI0zAsGgwihzs5On88XiUQMA0uyW3W5dMNM6smyPuU2wVu3NnplTkRYVqALlGUtTdP0ery8CbSgNs8VFBe1hzpbOjslRVYlQeVEWRJD4bDP5xME3jBMG2OXx48pZbehJ1UFsiLhUEcg4BNlxbJtRs3K0MW2bSdtnFNUOHbChEULF88+9bRQKAqJMwGJnORW3DbB8USCEzjZ7QpFIqqqCARLomjbtqIomqZ5PB4WJiWTSZfLxbKihmEoisJyFqZpQpE5LYhHvRGelomd54Wm1SjUnyY4UtERT6M4xsVq2xbPemLTT9n2cL5D3YvIMFVROY8H6zrl191d810v1ZGoI08HLSfJkm6Y3V3sh4ztUG/s/rcHmsedOzvTHzvYZ0QFUDhO8VqC22n2ZFJSPXYWft/MyVtAPUF1UQ607vBjz6pK6RjG+UjKgQXGMMbaDMk9mrpxEmYUpZ3mUobMH8BRnBmBerxUMytFedytZ5FCV0CPEEzRsD+CKWadmIYlSoKAhGRCszH2qT5dN2zbVhWVupXw7YZhSiBtzFHonENrJskyskBIDOpLCEuyCJOpTQH0qWwIy1EJogALKhEh74CxZdo87Izi1AFQDteNQvsEVr53EOSpqLpbhYOpctEzYaR7GdByRn0NL1KoBnVzM3JLDu810/LKQBfs2c1O/wcSoYRDHeEI4QSR6kGzZaBXJ2UHPaFrmqmb40aNKSkqokMLrpjtdE07mcd0CjN1ZZwst9PJwV6HUjrTLIBsLQugAA4CytrOp1jPGcVcQDOTc/1TGUoW9qbuEX00II/p8HGzmiFNCFuQgMa8iERk0QEM/Rr0oUiB5dOTHGPS65Z+4iF1DQsqNumY4zFhoZzA4CSglM3GGD09WLkhmuq+aPCRjNwni6Ao7j791fBd+fn5wWBuCqvSaxXjTfUbNzdsOnzyOI/P7c3x7mbLmtr+rF8+2N93AA9oV1o51CZMmqRruqxAEYP1xpw55+xTTj1Vcbts5gDJsqmbZ5x9OvMSWNBumpYtcGefdYqqihwQ/ti2gRVJheZGDkJ3TdN5ngO4nQVkIU5bGsZnnj2HzX4Q4VMXmbpT8H9VVZLJJAWqEVGESpQgii6XWxSF1157/b33PhQOJFK6W0+DlUyIpfDmeRfNmX30+Lbm5rzcghnHHdOnohxgrrHY0iVLx44fx3P8mWef4fZ4PB53PJ6IR+OCIJomTLBTp0+c9+mnEydN8Pt9um1EDX3jqrWJcHzKcce7C/LHD+tnt50cbt5m2NaoMaNXrVpZUlI6fPjwyqrKTZs2HX380Qkt+fbbc4cNHZGTm3PhhefnBPNyc4KFhTlffD6vva1DVmSMSV1dXWdXZ2Pj1mCOv6xP9daGZllROzvaOWTl5fgtAwmCygvcsm+W+fx+07KaGhvHjh/T2R5q7ugcOnJY/ZYtZcXB/Fxv/fqVuq6JsqestKS0tCKZiK1as6KmT3lJSX5Ta3NrW9vatWtPP/20pubmZcuWVVVVb92yGboHJTHgDxqGHkvEFy5a5PX66ur6L1++IhQKtbS2lJWWRSJhwzDcHo/f71u/fv3ixYuTmjZlyhSe5+vr6xPxeF5evtfn7ezoiCcgwPZ4PaZpaclkJBSprqpqbWsNg0XmzDl744ZNjz712L1/uu/C6gsPzM3vbtixLHzfffe/9977tbX9+1RWNDVuO+aYGUsWL1q9elUwkBMOhasr+3V1xmr61za0tpgIHz3jmEWLFn3+yaezZkxtadoSDod1XU8mk263OxKJ5OXkWwnb4/G3d3Ve8bMr67duee+jj8YdNm7+F18jy54wYeIH779fXVNdWFC0atXKaDRWVT0gFtMGD6hNJCOaFl27dnlzU8PQoYM0wyQIKYoiSZLH4+EQCoVDSSzPueSKTY0dHn/+x/MWPPPMC/FYJBYNiRyqrqwKRaPtofCkaUe6ff73P/6kb031miXz/R6XYZpFRUUIoYqKiqampqKiorVr13q9Xo/HEwwGFy1aVF1dvW3btpGjxno8Hn8g8N677wWDoA6iKEpHe4fbJSus7CmKeXl5umFs2rCxuqaKoRByc/O0pN7VFcrLK1BVFXNiQ0NTdU1lPBbGlhkMBDyqq6GxYdyE8WPHjUPfNwPAMOI4w5IEgSEXeeo+7ZyO6y3OBpDtFChhrMDrBAOEg09LnR1iBhiYdH0UHdpGGXltQ9/W2OEOBgCzTOG2oBfJ9b6kzHc3BmKOJ+KcQPx+6rJkBqR7bJs2bXrjtTc8Lk9xUVHjtm21df2nHDElkUjOnfvOYWPHFRUWEht9/tUXOTk5g4YM7Ozs+mb5cg6jYCBQVVXp8/sd+QqAHgDvGDiEQCQGQAIaLTmiQJh19mJEGw2ILIM0FnUoedWtspUcIyRKEiegZ554RpLkOXPOFmWRxilQKYIEDs33sBimpa3d43EHPF6sQx1ckKD+ALxo2BQkkarVpKW0wNV2KbLIwJYQEEEkhClsT2S1KXCdAb/35edfyrI8ctRIGk2nW33gTUg4GqbH6wZMiBMpQbRG+6ToFQCMEGLkEFTVh14AqG/RkACDi+8UE5gy1R5bGo4PAG56YT3+gM0JyUTS43Y7KIVeDfvhoDikJTRkowvOuzCvoMCyTHAVacSw08Y7/5b5Nu0FdxSk0zeRia6nJddSO92Zei5zl2z7jI9kllpBeot+jdOgQRvhoK2qpz1lcOVnvEwTBN1sSxmfSd327pcYPUPm99Ov5ncggmdtcMzYMFMU2ba5rVsaR4wczBo0emVtiCeTmmn4gl7E2wRZLEzcjWrQAUdB7NjussPXc4pbzXyXFwVFhFySIDlc+5IqSRmUExzi5MxwheMFRUJK97sQTaX2qUrdiwjPCyrd867MS/n6qRGF5bPorJiXX+D2BQ5cwo7uN5UTpCdgRqOi2Xns5OHVNZXVNSAox8yFlGBesKyy3JGGS8nT+YLbRblV/cqnHLk9enbK1PSvA4tzEUrryKG6oc7vx550fPrFYcOGs19+cOG53VsO6v7U7i090TEaHqAtpvUHSmEMLV4s8UcVCGDGliSJkfdMnjDasq283FxZlsDdTyTaOzpqavrathWLRl1udzQSoUyqPNubbdsbN270BwLF1PO2AY5kqaqa1JKiKPr9gPfp6uzqCnVZllVWWoY46MdLUkRlJjSL4RV1XUsm9UAgkEgkYtFYe0fH8BHDtmze8vZH7y/7Zlk32mI/W3c+RVVU2+a3NXb85IrjTzzlpHVr1/cpKwsGco+ePgNbtiSKg2oHtDe35BQXtOtxT45fUmTLjFeVFZx/9unJRCwU6orHE+vXry8pKeno6JBkJanZ5eXlmzZtrupbOXjYoPHjx4wcOeyNvm8vXrxi5KjR1TU1/Wv7FhUXL1++sr2tQ0CSZdnTjjjM53c3NDa+8OKzyUTd5MkTtzY0JhIJRVEqKysHDRrU0tzc2t6GBVddbbV40smHjR5dUpAzbMiAaKhr0/o1uhHz+jxE4gaNGnH45MnfrFpXVTuwpm91R+PmwtyAYZrl5TB6t23bFgqFqquri4qKPvzww9GjR1dVVUkSJBOTyaTX7zt8wsRvli7v6IpWVPdHmGtqat7W3OlV+Lq6fvX19bFYvKa6euiwocu/Wd7V2WlbsWRSr+3bd3nDqk8/+WzM2HG6ZiHJ1RlOJjW7tXlLY/0GVZGmTpzy5z8/cMb5Z40ZOzaNoPnelJJA15RHNmRwqGAVNIrRVPOOk3tvcTZQZUjIIxLLtE3ThAXX6kG/qRct3Z2RQsTAi+l+jZTCG92S9f05oVR3tpi9d5CNqQb7c3PdLrbQUScbfe8t8wnUdA0KIHtIUtxTlPXcc8/99403f3HVNR6vx+V2MRbmeDzxwAMPlN52e2mf0pbGlpt/f/MVV14xeOig5557/vXXXz/3nHMWL1q4atXqyy6/bOTIEVBrchqAHAQwLE6KRAspEDMwVBWXUjoSBM40LUkSkI1My5RE2TItqNBL0JmAEPr66/mKopx99pmCINhwE4nA8zZgVVgbNBdPJG6/7fZx48b+4PxzddsSRECPwzMswdoIetEQphFFkSifGSIWEDxwLlWUoShPAN0nmjawOxiWyXxcViO6/89/rq6uHjVmFMsI0MIXsi1r/hfzv/76a8MwKquqDp9wWGVlxdatjR9++OGoUSOHDBkMQHq6sSBwG9Zv+PLLL48+anphYWFHR8cXX3yuKAohpIpat6O8V/1O3e2uSKA6szIvBL1+l8t1SEzHXAaLqGmoLqY7/N2P6SCc1CEzyfZkLD43TIsQ5PHsrnRzEEwU5TFjDj/1lDM5XoT2/+42i0P6Gh5K1l1YZyYIIsdzba1tubnBA/7ddJZobW1NJuM5FGeVfn2HCWT3D24ab+8gWPfsU9ux+GRAmjO/3QFjO4SJu2yOT7WX0N5Fngc8G8UIpZhL4T22mSSJTLSNEFRQkMcOnGboIG4JBIOAgxCEnNxc27YLCgt3OOARI0bsgLbAANhW0n22Obk5OblABMLQa44CR0/m8zmhpt/vQ8VF/Wr7gsB9UXHfmppoNMpgbOhAmq4b8Xi8oKBgytTJtTV9+tb04QgaOLAfy9HAAghiwkMRhywBCuogm17bT8BYFplaJ1gm2YNNSRqgS4j1enN1hKCzzz71lFNmAf4txQvSr18pLamD781ABMWlecNGDEIIM4IWFk+yyzt06FB4BaAHaGBNsYDGsYsuUPZZNjTg6wSBcNyQQQMs2xZE4ZwTj1IoKI4dmGlSXL2i2LZ95ZVXut1ul8s1Z84cikYxXG4PQai0tOToo6e5XG6Mia7ptm3LAq8qciQSRYj4/D5RFE846QRJ5E0zhgjn8flnzrKv/GlSUV2RcFSUZCSIkiRwCGvxGME4EMxdsHRpOApdiAcaNrnfjWKELcJxhmk4MKtdWC85zw4yBIqhXaGueCJOUTpO21kvWoo3eTsmZIwhh+6gWpxOfEo41k3zCQSckICnP5i+01s1Jx44iES3x6VrDHLTaynY/WuZ1Cstzc0Q6rCZbi/HDGjUYFy/efOJJ5540umzp04/4twLzj1i2jSH8gcTURb1pP7AA38+7LDx0488EiG0dOnSSZMmnXveOZddfpkkiY899pjDGETbNw3DaNjSEIlEJQXaiijpnBCPJzvaO9mKSpFyQOTFcXw8lojEIrwo2MQ2bUhbANbUNNmKQpN5ALKiJFSOACiL32hyTj3llNmjRo+ybaLpOtvGJkRUBAvbhmkSnhMUERZShnvBWBIlLZ7QdZ0gZFHyIlGGZt/Ozi4ad/HReBzxnMvt9vq8tBkUFNrZivDmm28+8MAD5X3KJ06cMH/+188++zxCaNGiRZdeesm99/4xHo8z7BalykVPP/3UtddeW7+pnhf4+V9/fdNNN7W2tW3cuPHGG2986umnmaAtMA3szc1ivpWTFSRQjkt0RdyiJNP02N7B9g6MpUBt0CkrMvjlLmRSsra3l9a2rWQyuXr16t69dIZBiov6VFRU05kG9KN64sDO2h4ZqxBC9YAiSA/CVWOrQ1t7eywGFcHM19PZzB1Cl93sinXAsz69PczRbBdcbU82k/5qQASk6f52yxuWyjI5SOP03mgjX/c2rIhEAyrnI3R76CFkejuUTBWCAsBUUWO0h2lzyFSZpBtr2EidRXrjdNTEXsn8JfUn/DCVN2CQAWUL5PG4/H4/0JNmnMIBMgoQFWfNmjlk8IAUaaRJq3EmkL+aFvWSIbcIgGFsIduUCJYoNj59LunrkKJxt21gsrHpagkxFsfZbjd0XRFiYGJYWMfEIMjgeRvSm5C1hk8LAuh5pKkU2L1gLUDwom0J2BSwiWwDYQNBk6BJpfOYKjhETJyNJWSrAlKQrcjQ/MoGD3BBSRJLSgqCkJeXx8p6igJdUG63m2rsmS5F8nrdPAfge69XDfg9bo+LE/jcvGAO0M/A+uXxuARR8Hh8Lo/HtrAoioFgQJblgsL83Bx/btDtc0set5xXkJtXXMjLoi8n10Mj4UwSiO+FwYAEtXfkUl2UfYQcctzfEFRQAL0sy8XFxQx6AWwnB5eHjbUU0CUZ5gXWSEddMrhkkUjE7XbbNuZBxZ4TRdpxwdiHON62aCJHpIJywBaZ0sDNUMFmjRyZU+SBzn9ziEvG4ptXrXGffmzqFP8XLJMuMycnh1ZOYJZn3YR7vh9HIpPmcugvCFuYaktwoggqnQIv/PWBvzRva77/r3/20K7icCSclw8wDNWlDh06bN68eex7BZ5vaW697w9/3Lxps8fnveCiH0yaNJHj8NvvvPvWW2/Ho7EBA+ouuOCCgsK8z+Z98cGHH40fN3bu3LdbWltu+NWvBgwcKCEuoWmP/Oux+vrNU46YtHTp0iOOOEIQYGFjjSWRaPTZp57d2thYWlZ29NFH1fbva4JBIcif46/fVP/uu+8Kgpifn5tM6CefctKCxYtEUcgLBt996726fn2nHzkdW7ZlY0USN6zf8P77HxQWFkyZOqWwsCCQE5RVadHipZ9+8unQoUM7ujpH+Ec6IBVMRJFfs3rNgw8+eP311x11zFEIoZGjRjW3tLBu15qavitXrli8eMmkSRNNy+YFYdu25vff/yAeBwZ/qPs3NQ0aMPDss88SRLGoqOiuu+469ZRTAoEAt091P8c4Hlt2MpEsyAOGLrZoHQphEkPh8gj6kuEPJpDyvVkpDlkjXo+nvKw8h1JX96LFo4mNG7dEI7G8fP/2JYSs7bWxhc/tBu44SToYtCtsta2uqnK7XOFweH8tQBlEYd/Ss76btZ4VEzJ3kukk7Lx9ZkvnDgFVZoc95UekvYspYSt2yOmdsA/uMHlmtulnfh1T6sv83swzYsef/uAOdGfpv+iyy1N2ViJJUjCYE4mEDkLloaOjY+PGjWefdbbLDYLdDHGeOmACMlfwB+XuozR1NHDZ7mpkFpFYjAS/UvgGBu4G6LR03A86OYA30t2ECkymKeeEEdkxh9NZudLXFhGSAhtDG0qqxZojwB/u0AlQsDnLd8OhEgJYsRSPE9wIVldkJ84WRzbAaEcogF2gWEWZ7diNpVR8UPpK9SEzcTAgsad/U75+QnsHnGMEij1IVTLRLkDU8+6Aj0BE972x9FMjyxJSFGQYksPEv8vntNd6VNjogXKXZQV8fhY19UoYyhIz//3v26+99toPf3jp+PHjNA2IUNra2n/xi19cc83PR4wY0dHR/tBD/5Ik0e/1Q1aekMlTJg8aNEhRlPpNm5986smCvIKS4pJYLObxeIqKilauXFnep/yY445OL6k7J5MOlPFo9erV4c6OwlyfQwfGivHfc78ts57rcru6Wf/30iVl17+4uPg/r7xSU1Hd1t6mm+bZ58wpLimWFcmyrQf+/BcO2zf+5jcet8e2oK7t9/nbOzqSiaShGRs3bigvL0t/70svvrhs2fIH/vLAxk2boP2RR199teChhx++9JKL+5SV33zzrYqiXvmzyyVJuvcPf7j66qtOPfXUP91/371//OM///lPSRaee/75V1599Re/uMaw9HXr1h177LEElGQtRu36xBNPvvjvF6+44gqdAtA5Dr3475eGDhsyeuSwbY3NN998S23/fsXFJdddf8Mps2efOef0b75ZOvetuSefeJJlm3+6//5gIDB2/Di/HPjks3lPPPFkXf/+33zzzbzPPrvzrjtcLmXBgkV33XXPoEED33///flfzz/llNkptAdcn7lz3wkGg1OmTqUN+djtdldVVRACuOezzjrLMIxXX3194sSJtOcevffee4MGDUomk5FolA11r98nCDC39KmoEEVR0/VgTyoNe3HXgG6VN7EVTcbZ1MFmf2eN6SVjj7JpAosR0FJRF/p7lEs7NI1NyJqmRSJht8fduwej6XHdiDN+Y+p59O7h/C+YTdWulYNCTZl29C3LSiYTO7+1+1cy39r53V0hfjPjpd0woO7ml13tc4eT2mGDVGUG+kW75U13SiD2eEh7O2vtXoBh5xcpZZHTfcSqNKmy2AFMGWualkwmCimekDr79MBSbE3d0lcQLjmta073RKq5InN92SFDItDQwWm2SIEHWEdpajNYsjMdlNSJOvvsPnHGxpM6mO4vcshs2YWCSKf7WBxEU8bxZLZ3bv97ShM3k44HtEnS14EdSApHnBqAjuOYMvoSG3lAg0KQyKGBQwbN/3xeWh7q0Lf0NTcNExmm4uFpXWR34XqvxUgMuSYIQHmp6xCJMq2Wg+7yULZZnm9tbX3kkYdjsehjjz0m0RaRzs6Or776ihJ/cR0dnQ8++OCll156xNSp4VDkww8/vPSSS+fMmfPTn10py1Jebq4oiKFQ6Lbbbhs5cuR5554XCUe4ilTH6K4n0wNkmzZs5DlMO3EpnvX7MXr3Io0HTTyiyMjl9raewLaPRqP9+vWrGzigOFwCYpduN5PatUxr/tdfHTP9qIo+fSyLyhghVFJS8uIL/w76AgKN6i+99FIGMKN9R2IsEUcCd9SMI0GylZBPPv1UkqUBAwbKkjhg4IDXXnvt8st/bNt2bW2/Cy64oKqmIhQJ/epXN2yqry8rLXvttdfPv+C8Y4+HWs0LLzzf0dEBCg2U0duy7E8+/ri8tPyMs05DGEHd3SKGobPJ6PPPvtxUX3//A/eJgvTE408efczRkKjTDUTI8ccdW1JSuHXr1n898diYw8bFEvE//en+k08+6QcXnrdq5dpzzj13yeKlY8eO+ec/Hxo9etT1v7q2paXt408/idLwhnGj2Rb+Ztk3I0aOkEF8ljZYUQo1joPMnNvtPuaYY6699tqW1tbiosL2zq6PPvro6quuuvnmm3Ud0Cx5ubnr1q1bMH8+x3GPPfroEdOOyMvN3YeyD7cD6I5HktfNhSOGYapq7xM2gNHvBz5cwONCWfLQZ3U59I15gPF4IhwNl5aW9u7BtLe3VVSUVFSWQtq4WyU0e5f3zZx8PMh5hUMVyCFLONAmKxJoSVE348DZXk1H+ybytptZNN3vxJYPCn45hAJ6KgbllLBEUYzH4waVUD+gX8pxPEDZ6arEXki/lUZxQyWou72sm8u1x/3t6ntS4ccOG+8OwbXz5qx4k8nunBZgYCA6wMGnAq69moAyVqVunaaeGJpT37rjdxD6D5wR83vgViLOJqhxSyNA3yH43VF59lA2aD2wTFCgIgRECBkB7y4uam/x2jkIMEZ1IKty7+VfAXuKEIpGo3371SaT2n9eeeXss87iOFAt8Pl8OTm5rCzudrunTJkydtxYhNHkyZOHDx/+m5t+M2TI4BnHzfjxjy+zDMvQjeefe2HaEdNmzZ5JDKi6YhODkAlUveErDoZXB48Umjp1StnTb8fjkdRLqWLy93xlz8AJCKrqUqF3fy/ppFNrUiQSOWz8+OGjR7DJkgWx0FMkSXfefdc7b7392OOPX3LJJcBwgFBra+u48eNmzJjhdrn8fp/X56XEGPDB2aee0tDY+POrr5l6xNTzzz8vNz+nqal585at7777np7UopHo+PHjOZ7r6urKyckJBPwYk8KiIkmSQuGIy+1ubGoaf9hYGyOBR6wNF9YSINMlgijOnj37kX89dv0vbzzr7LOGDh1sYwxNR/TJKSkrMUxz5arV8VhccSmVVRUAcmvYNnr4iJISSJsNHTbs6WeeMbG9pWHrytWr69YMePKpZ7fUb04kk12hcGdn54ZNG8//wfmEAHCxpKTEKQEhIIowTLOxoXHYsGFwvRjXOgEuMmyTUCikKPKQIYPz8vLefOPNiy++cN6n82RZrqmp1jSNJeZsy25vb29ubn733XeXLFny5JNPiqLIVIH2bgima7CMAhshX07wy/nzqQQELK69PCmzxZVHNqDKLdad2GuR266uxPf2kRdorTCpgX/Ti01essIbRswwNEVNpxv57xcJznfBfvY4rPZtb2yi5RBn2xYmIDiDDpbJklJQUMDw0vt9PbJtoEDYmf6BFXZ6LHSzTzHRnp1BbrsieQdCHipEkfZy0x3R6WnHsqy1a9fqujFo0CBdN0RRAEzRvtn+5tvPOEjAgKUqIQdwDvd43D6vL56gGmsZvM7d9ZTMACl1zXe3SvU8DxHE99hcJ6QmivTXsF96GBIgbuFER5CTpJeGPTEOtQOr3jiyX3S/e9faS3dBf3Ba17a7o35H237kIUdqLB1EUo0o2Kxhy2YeyCZ2iMEOXXPUKTngPMTYwpbFKTKN4Hf5kd6JkahkAU1PE6S4XZKs9ByKH8ADyPwyuKmbNm0cN278tddee9Nvbxo2cuSQAXWmqSPkgCts2yTEEimHDCJIUeXTTz/tr3/76zvvvjfjuBlUABTETQhCLgoO4USOwwKV74XtTd2Cnm6QqU5/4QEzjLw+b6htGzKS4GkgiSlKou+npS8YI0Jkly6eiGu2SQVXt+cg3quEHOPCTc8bIBZkcByqrKi44MIf3PjrG8eMHTNiFJD8dHS0T5t2RP+6fvSTDOcNK6CNUWFR/i03/37eZ59f+dMrLdO46uqrOtpaTz35pIsuPD8Z12gzpcwjLhwK0UY7UBGhbcsUdgxdn6YOOosALnYAGoSzLWhoFjhhzllnjx039plnnr3k0ovvvPPOI4+cxqUGpCCrqtvz4ov/icViZ885u6KiwjTtcDjkdgNnq66bgaAfg5KfHY6EZUkaN25sfn5+YUHR8OEjDj9sXEd7h5ZIBP1+mnGEDlSBwpGhPZeHwkhxcXH9pvqUeA+dUGnLaywS7VtTk5eXO2vWrFdeeeXkk0/6/LN5EyccriqKkUrXRWLRESNHHD9z5ogRI84777yFCxfW9O0Lk1GGBPiegE6ZuI+zLmAic5wRDQu26U0xKfU2rx102iIkmLpOLIMJodNQ7lvwzZmW6UilsYgMBM/armgdm/Y/pjsQYKIBiDnQvlMMuiiIlPIfKn5QvGYzPp8hHbbTlxJE4vFEMqkVFOR163plrnV0LbFsG3g+HNbog2TsLEIgTmLkFebTJdqmo8DhQj+Y1qewoqawr4BFaJWlGJOMltMeDp35fykHGu4j9UTA02H3dwe5+sy2B8qmTxsFqD+yA9dZGhWT1r9iCT6mQeSITXWTKac9G6o9BWstU6OCwYkxXE8Gyeo+eK7HhFv3m5nnvFcPngPuSX0qGUtgzTAS3QwKB3os6bqmqmppSfH+TI1Q27at+Z//fGjw4MGnn3YKuztvvz2XIHTcsTNMy375pZc2b97cp0+frq5QXV3/yZMnQ8srz23ZsnXu3Lmnn36G3+9LgeLAIAYCmQTaZ8IIUkF/DAPjDSGGboBOL+IZpSqTUkiJrbEX+LfeevuPf/zjzJkzCwoKn3vu+Vmzjqurq6PMDXDMdLR09ymxwZPm6U2fINOuAGrUNKiPYmK+i/OS0s6GnRPMx2NAl5A6+P1NK8UiGcBimMlEAugomW0/2HsIM/bxKL41MMh8d9d4ztTeMspIXHfz234LWtmp7+btnb+B6/6NHoQARBeE4+TpM49vbmy0qJwfR3XpU9FUTwtPbxkLfdN/UQU/SYITtZJJ4CoERJLT6LXzIOidfBhd6GH9xthuaWttbWujx979tB8cS6kK0IEoQFJn6NAhVTU1Tzz1ZHobRilmGFTfM10axsA1MnnS5AULFwBDCwIyNM3QOkIdLEZyThM4mClzMeSZ+INVxyGEFz1eFwaoGAIGaSZL8T03x7emM+2mDRtiyQROAWadQb1nExzzSt1u99dff7148eIvvvjivffe27BxA0vCYQgsrFFjRs06Yda9993b0NDA1hLTgqwnoSBqpuUKSe5k8tX/vLZm7doJEw8vLytramriBX7EsKHr164LhyKqrMTj8fpNmxCPGhq2JpIgqc6OAIgUbCs/L6+u/4C5b88VeK69vbOxsUkSZNq0yUm8GI/G16xeX11d88vrfinL8oL5C3ngFMJMj3PevM8rq6rPOPOMq6666tTZs20L1MYkSYYrhKESFY1EATHMC4UFhXn5+bW1/aZOmThjxpHHzjja5/UpshwJhRu2boV9YRyPxwKBACWOBw5HQeBHjho5b968rs4uAYjEkWGampYEYiLLKsgvQAidcurszs7Ou+68s7O9/chp0ziOo3Rz9PwQSNRxCJVX9DnmmGP+/e9/GwagXHRd7+zoZHxBe3LH00oAtH0U7q4sCIokZrJCod40J6vjcrlcsoqo48LG5F4ZIeSrr756//33YzHIdzJn1zTNjz/+eO3atawruqOjY9myZStWrFizas3mzVvi8USaFAvbeNXKVatXrOpo74iEI+FQpKO9ffWqlcuWfKNr+i48eRi9Tzzx5E033cSYr3Y6M7R1y9Z169dTTOnBvsjsG9s7OqOxCGONT2lh90LZsL25PRnTGEafLqHdMP6ejE75TDGaxUYpQYg0mXImGXTmJ6EUyQTtKQTBEfwFxWp4JB3MBaUZY/tm81KG69nNz8aOhK74TlRH+Sp5QRAt08SAMNnTGmz37PrdlpDMTohQV6cej3vdu+SM3u9mGGZ7e3s8ntzve8Y2fvaZZ2/+/S0Njc3sAr33/gevv/4Gm+4ef+LJdevWV1RU5ubmPvbY43fffbdhGBzHNTQ0/vOfD+m6lpY2cvZGC0UQukKTPfjwNGyG33lRkCSFNnlSXBATYqZN99SHBqYfwzCeeebZo48+5mc/+2kikfjkk48TNBClLA5pkt5uNjzWMkqHRqoxhz1mMFCdEJoNnv1yrdLjMz+/KODPFXiqdHygnmkae9m2YWgOOVNG5or9F15g/0n/fCuMje/xhwmm7fyzQ2jUc1yW2jETqYMUJUd/2E4ol6bz+Z2OdG8uRvdP9554+OF2+NluW+Q0xUB2inZy0WIWGzXYJCQSMwK5helBwqYjdAibM5gJsuJxjExIOgsiYQEdTVzvXFHqPV1Run7wPC+JoHfmEJSl6T0O7pFArlQQIpGwKPAnnnjib3/724Zt24LBHJ4X2CWF2YTjNF3P/Fx+QX44HAZZN5i4YH6BMee0v7GxRl9FCCQLDtrQ4bmVq9aEQiExo8j+PxAksQwqu6yyDBrV6RTsXsHtmKdy1llnLVy4cOXKlYYBEgo5OTlMXuDYY4/NywdNiQsuuKCrq2vVqlXl5eWTJk3q17efoxvLgWwfzcBB09rChQv/+9//VlVVud3u008/nee5OXPm/PGP9911x139+vZbt25dTd+a/oNqfV5/3759ZdqmzCEuJydP4EVVli6//LIbfnVjZ3uHLEtdnZ0lJSXw9Nq2JAjt7e2/+93N/QfWFpcUuV3ecePGmqbNcbyigthfIOj/6osvBtb1DwYDa1atnD179uTJE2iCEOpVqip1dYZkqp9QUdln4sQJ//jHQyfMnCUIwmfzPv/RDy8pLS054cQTn3nmWY/H09i4bfPmrYFAkFXlmN81e/bsBfMX3HPPPXPmzPH6fP9+/oXyktLTzz6LEIApAtivuHjq1Kl33HH7H+66q7xPeSIWZ2s2dMomYVliTt7xxx//yquvLF60aPzhh32zcOGjjz76+5t/n5+fv0d0C92JNZql4jhbkHMLy6j3cEgY6LESZJvY4w24PaAszCFQ8nUmgT3aA4RDf/jDH95555077rjjRz/6ESsFxGKxm2+++Ywzzqirq2NB1E033TR9+vSC/AKKeAyPGDF81gmzPB53R6jz6Wee1uLJESNGLF26tKGhYfKkSRvr69vaWm++5ZbKDMXMzK8FAv2WlvXr1/fw7NBj/8Mf7o3FYn/964OidGB7BnoymK5yc4KypNTXbx5YW5GCyPQCWlgjWnOkOWklvZwH00ZnSmpCORx2Pm5GN0EnpVA47PV6RVoMhKVBAKc2kUh4PB7mKaa5kqE4QC3tLhOOmKYpiAIjhaYlBVbJSTeTM0JnkkwmRVFQFCUz+kpZd7zE8XwiFn937tyvvvzy8AkTZs6cuYdz5v693owB2TBMDvGsk/7gWGdnp6ZpzM3Yv2Zj2+8PbN269ZFHH73hhuskim0zdJjZdF0jGJ955pmTJk0Axdi6ussuu6y2tvass84Esm/aic12kklPZ2N7/fqNpq57XO6SsjJBEiyMN2yox5at63p1dZXb47ZNEgp3BIOBSFcoFo9TrmeV4/j29pbGxsbTTjtNkqSystLf/ObXtbX9LMq+SwgKhyOWZVHhdegICoVCFGgNqbG2tnZVdfl8HrYxxigWiZqG7nK5FJdrfzku6fHZ0dERiYZNSwcVX+6A9yMF/XCOWfuORmhROU15AcEbQZs3NVRXlwJwwWLz06HvaUJ+AbysZJLjsIwoqfpuh3jvcTbQOVpL6pgQBhROl30PMkmabdmiLEajUZZvGDt6dF5e/n/+88q5oMDlJANUVZUlhaXD00YI8bjZgkdsi0iiqLpUQKcA1ZUtCDy2CITqsDruAnN8IExAH3/ycSIeKygqSJ0t+t+wFFMqaAop1PYBcMVu/eGHHz5x4sRMTDnGuKio6JprrmEt+G63+5e//CUDO/3oRz9iCXsAIXBQVAThBVGUJfm6637Z2NhomCbl+M7Xk3pRUfFNv71p4/oN2CIjRo4oKSm2TfvU0049+pijVVU1dLtfTb+77ryrrLTcNPHYMWN+85ub1qxe3b+u3+zZswvyCwim5SwTFxYVnn32WR3hDpdLve22W0eNGqVp+szjZw0dOtgw8YKvF5x2xmk/++lliUTivvu23HX33aNHPztz5sxAIABof4LGjh0bDAYxJpIsXf3zq594/MkPPvwwGAhyFKUtCMK1v/jFiy+//NJLr1RVVd56y21Dhw7GNhF5Udd1nuf6lPe5/fbbHnvs8eeff4Hn+Y72jqOmTxcFYdasmbn5+baFOR6dc845tm1NnjqVuYbTp08vKwPGP1VVa6proLdK4Pv16zdp0uQ1a9aMP/ywbY2NK1au2Atpo1TGk3AggE0Qimm4vLJv73LZpY06qQBmFUWpvLQPa1zcBz9eEARJkgRBeOKJJ44++uja2lpWZ9N1PS3CGI/HBUG47LLLSktK47H411/Pv/fee1esXHHDDb/y+X2XX365LCuKIs9fuEAzjdPOOkMQhK6uUH5B/o6ZGXpsPK2c5+fnUw1HZ1WDFESG2vS0I44wLZMDAllL5A/yMgHHk5ub7/F4161bf9zRkx2gXW9MZBZnxs2ojjU3Up22KLLLhLNT4EQonkxeffVVVRWVV//8515gbYXbsH79+vvuu+9Xv/pVTU0NQujtt9/++OOPq6qqBEHw+XxDhw6tq6tTVZUQkkgkHnnkkZbWtprqqpycXCg+8ED0l9S0k08+qaioiBWOTNO45pprTjhh1gknnJAZIMFxpmEj9G+B5954440H//zA0cccHYvF9pAQMl0yy6ydfZd7wKIULZnE2Pb4DoY6MFscNm7cEItGg8H97yu3trbk5+f/+Mc/eu7551fNPmnY0MHQBU6lUYGJNKUTall45MjhRx555LvvvnvWWWdibDP51O3Z6qDu8fTTz7z7zrtDBgzcunnLJT+8dPS40W+9+daLL7w0YviIr778auoRUy6/4sexePTmm2+ZPHnS5i2bV6xYXlRUdN11v8zNzZ07951ly5Y98sgjHo9n2rQjPv74k5KSUo/H/f77H65cuaKhobGsrOyCC85/4403XS519erVGzduOvXUUyorqx5++GHbtk888YQjjjiC4/jVq1c+/tijlqbl5edf/pOf5OTRmW1/GFusBRFZ0L7NGtJ2J9/5HY0gUNSV9rkjK2s7AG8duA59rDAn81z/vrUtrY10vWIw0UPf16QJAw7y7JxgcpjnsLl7VcNe60diXIag9mKZrFGHNZHt94ucTs5lemZpDTiqcwZYOduyfF7wSIJ+38knnvCfl/9TVlLKAA70E7wAjgLnzH20yW7ZsmV9+/WFfnSqG2tZNngVdCkxdFNVpTR5onNqmV3olAr5AOGFyspKOUFIaMmedc6/v+ZQUhJeEECRjtXQ99IyJSnSFx9uIn2RuQ5swLCyD8bYBeQQtAuAbq4oABKAhhAbQqn+A/qznVimzToQAgH/yFEjoTNFRPFwHGGUn5dfUJBvWdjQDJ/PO2L4ME0zOIQMzRo9avSoUaNUl4ItEIYzDegAxhYRBfHE2cenfVZsI0mSTj31VIyxblgtLa0ulxoORxRFNi1TURSBF6ZOPUKSBNsmsVhi5MiRw4YNp6dDcnOCP/zhDwmG/QPTJSjbYb8/cMnFF3V2hlRV8fhcpmFbhiVIoiiJum6oKt+nos+1116r65ph6G6P1+NxI0zOO/98xi2LODRo8MBbb71NoIBSl8v1kyuu4AXQCjvzrLMwxiJUsZDH673pN79BHBcNR1559dVBgwaxkt3epAwYTgn6uHTdjMXChwSjHa0HsusQDofXrFkTCYVZA4iTadszS5/LVVdd1djY+PDDD99yyy2yLPM8L1O+nXQY73a7fT6foiqypBx7/AxFVX565U+nTpk6/egjS8sd8rec3NxEMllYDBn6vII8CtqC0gcDaYmyFA7Bodo2HjZ8qNfrlWWZSam0tra63W6P2716xRoOof4D6o46+qhEIkFlKPHWrQ2BQAAGAH0AADPZ2VlQUCAIQJwajUYbGxuDwWBBgZOUYczdEi1jdnZ2BgKgQri3kW1bW7tlkyFDhmRMX71w05ubm3x+byAQoM1e3z6PAtid5zEhn3/++dNPPV1eUXHhhReyeV7TtLlz5/74xz9ml+jDDz9ctmzZcccdx3Hc+vXr//jHPwqCcMMNN/Tt25fnhaKiYpfbXVZW/vd//H1z/eZbbrnZ7/dva2pmX5Keo9rb2xkjJdNCcQRAERE5ked5C4SoEcdDLeK9998/4ohpv/3d72zqu0P5nWECU/1p7CB34Jhm7TFUK9o5dYDtpRYvVsNPfyqjG+rbVM5phHDQzO32SLIMynL722KxmK7rM2bMaGltffLJp2679WaaVoCFiecFUAWgrD+U04ErLy9bv3490zvhOIbAdxrMCOEEgVu1avU//v6P3//ud5MnTVy5bEVhUcGiRUvuufueq6+6etbM42tra++9997p06dX11TO+2xeOBy+8de/Ou64GRdeeNGECYeffPJJAwbUVVdXn3766aNHj25paXnjjTeOPXZGWVnJW2+99dlnn9199921tX0xxg8//HBtbe3Pf37V4sVLf/nL684555zzzz9v1arVd9xxZ//+/Ssq+tx///05gcBll1/R2Ngg7u+ElG3buq4NGz64sCAXFHu6OyD3//OdTCbjsXgwGNwve2OzaCYhIZu9d4bRph8Q9mf6rR0acR1QbsZHHDkjRzu+m0F+H3LBaRXgdHvkdz195BgD4Im0D7KzvXP16jUU1c+6YPdd3uOgGkUH8ogzNMNOoRl3lQbqJV47JmTFQXu3aVo+L6SUwOk8KIC09NB0xiKtIiZjCT/tBTcM66wzzvjisy9+9KMfVfSpYHhQQzcxJl43HKcoidiy33//g48+/Oim390kigIVfGAnlBIFY7gCERK2DClhm0DbwAgGIEBzlLsOQN+5jaZNnyb+4cHOjk7406FH+d6HSZkq420trfF4XGOcV3vpMe8cl+4sN7GDFp7zKZ4BuzG9rc4GtEHIAcnw0BEkUpU6ZJu2qZsSQAJlQRR03bBNS1EVyqyNdE2XZJFgzjQoww8PxAkU5AYpZJfLRclCBNuEhDCV2GbeF1IoGTcnCZdd/qPHHnvirnv+6PN6k/Hk1Vf9TFEVXbcp8SsRRXBJJUliSHTIKnOcoqqSyEMjLo+wzdwaQDTFYslk3FRkiQBvg/NQsIyvLMvAgy8GsE3pCRiE3cGRAkUJk6Bj10uBwwbzsgxx6lH2+/2cwC+cvyAWi112+WWSJFEXYQ+yA877IIbNmsFsM87j/e/o7KNB4QWuZmdHp25qsgK9ZLTBulsB49v3wXHJZHLr1q2zZs0666yzrrzyytWrVw8bNmyHyYEihZzQy8Y2h9HEiRP69+//wQfvTz/qSMD7Eegiiyfimc0DzkVmcskct2Hdhj/+8V5FUVSXe8HChfPmzSsuLmJf8eKLL1qWXdmn4r333kMIPfCXPz/33PObNm367W9vwhj/9re/O/LII889dw4rjy9evPhPf7r/oYf+6fN5N2/e/Mgjj2zZssXj8QwYMODiiy+WZdkwjHvuuWfChAmJROLxxx8/99xzTz755L29upYJ1MDlZX1SXBK9A7CMhhMe2SfxkolNJ4O6a2SG8yhwnGkYiqwcdfTRTz7xxJHTptX060s9dXcwSBGtdGLRNG3ChAnTp09HCB155JHHHHPMFVdccfvtt//1r391eVxnnnUG7JFD8+bNc6muWbNmOSAXSgVrA68mJ0nS3//+N5fLlZaMZE89IcQ0TEVQREE0QE2eIGJv2lg/fMgwRF1zFuewEaXruigIoiQx/o+0fwZ1KsNkjQhsXXZ6xzGxscNLwYohLCTYk0mYTZuSJB1o0uedjB3z/l8ADR2KIYoqn3feuVf85Ip169dLopSqEUHrj0BV6dnFkSTZNA0GQ8iQLQLnmFb2xBUrVvh8vsmTJ7ldrjFjxyIBPfn0M/1qa0848QRJEqYdecQf//jH5StWVNdUKaoy68SZAwb0t2keYePGjTQ3WlZTUzN+/LiiooJVq1andXJs254x45gpUyZRbqrNCKGzzz574MCBAngk/Pjx40eOHFFcXPyvf/0rEoF4WxQB6V1ZXdV/0AAMrbP7TYaOg5ZaOx6P5eXlipJgWboo7kt/zR4aRcWTQGD/xEg7DHL2vKTDnrRLmRmZ7ObjzNJRFiQOKM8hS3aw+Dm9CqTDsz13ddhn2UHuDxAT1/3DTpm+amoawRbP5KV6bG09xMxpgeOQrmmSgAzdIhYwxu3GehvZD44hhgQPZfQ/aOnhdM6MdSZSPiIzmWQ+N/Z43Keddqqumx6Pl4kYSpKkG8ann877ZtHSeZ/Me+rJpx588MFLLr2E5fVhuZKFRCLZ0dnBMIQ8z2s6kKQ5qxp1f9PfDlTBtEP3wJwbklUJm6bT5YX+d4y1uCAOeX0+1pJ0QILMDMvU2CYYsBC2ZTM4HCOw4oGiGMBLQDgEY9g2dAO2AccUuCVhVQBCBUFWFdui0kyRuCCIEJMAOh9mRkCxi5JEy1YejxvaUaIJ0zJhbyY2DKhSMjAq61ZKatbESRPvuuuOCy+88OJLLvrt7347YcLhhBDgTOKRZUH7HOUvwpbl3H9RFKCKZdiaZpgGq51SvjAbA9USx0MV1LQJJuAwiSKUVy2YsYGngZYaTMMwQX+JtY/Ti5O6ROm7Q/PRVLU4XTBlXZw2qaur+8c//jFq9GjL2uMgp5uJxuaJpUcjG1evKMoLHApFJDCYPeBqeP1u2zbjiSh1QDMpiPbILMsKh8OWZfXv33/kyJGPPvpoevV1ux0CGMuyoFTIBO+pFy4r8tSpUxctWsxmLTbPJJKJzDQTHbSwcIkiEF38/ve/C4VDN/32t7/+9Y2VlZVfffWVoqhU9J3TNP2BBx6IRCI3/fam66+/jhf4RYsX0V4XUVVVj8fz9ttvMyeA57kvv/zKNE2Px93U1HTvvffW1dXdfvvt559//gsvvPDYY48J1L788suf/OQnsVjs5z//+dChQ/eh5KuoLg5xsXi0typIzHJcwQFVAxFGAhJ5yJeleTB38QGaKtM0zevz3n3XXfn5+c8++yyb6aH5NtVFyfxXNpIZ0Leqqur666///PPP5306D+TR4OnH3epbQN0AUAWW2mCJPtM0H3zwr0uWLGXXfO7cua+++mpHR8e77757x+133n7rnWvXrpMlsaur89HHnlyxYsX8rxb89423mpqhGMVz3Lp1696Z+/ZTTz75zDPPrFq1iq1HXV1d77zzTltb2+uvv3777bd3dXZtWL/+k48+Jhi/+867zzz51Jb6eoEXGhoa3nvvvTfeeGPLli3pZqpvZ6qkX5GgjCMHU70HHih0QL4REhaUzaOiomz8+HGvvvpqa1sb47+B9Fk3LwJsHA6H3W6Py+Uyze6oksG52e9dXSGfzyuKoqEZlm5ahr11y5aBgwbKkmAYliAKsiLDYCBAipOTCxA4QrAkyV1doTTdS9pZZ8SY7PRZUIoxYT0Ffj9AZpJJzeVysaNlk4xOO64vvvhihNAN11//2Sef7keoS/pgbNtsamrU9aTA+KQOmAH1LMY7aAfvs7HrkGYZZZShO9R8WHiTrhCm/cz0Bimd3+59sgcnRi29E7YZXcFhGf4ux2ym9EK+s/EZ7C1OyYjYOsEUV/U9iI8yjCBRECVBJODOdSuIkkMuRiIoEAjk5oJuDONDPojmdM06ZJSEDB06rK6ujkK3wV8cP3bcr667YfbJpwR8QdskRYWFp55y2vIVK/797xdfevHFzq7OG2644aqrrlJVF6stsEeisKAw3UJAGWEozxFNxYkSeKIUY4icp8hpRM742W9nhlRZEUFD9n/HHGVp1u5s2y6Xy+12Z5IC7TfLvCNMooA6/XTKowTujrJAujKXFr125k16i3mXSxFENtk5xL7QBwI1JiwKgmVgSeJdLokDmjsmSYtMiKl4bFmiJAiiYNJQjKrvIdsGWQnLIpFQXE/qPMcFvN7S4pJgIGjohmGY1IUCrVeW1QVAnU3XCBYOYegCJxiW7WQySfFxxIIEoZOyYsfvUCPgFGJHFBngEIY4pYGGiijlxaLnnSLBccj6LODr22kNYCTIbo87Ly9vr/DKrKXCoelA2KXKlWUlbhWO51AwOiYYJlNK9S2CUS6ovTBRFN1ut0HR+WeeeeaiRYtWrlzJ4Hbp9G08HmeVducb6JcVFBTEE3GTUm7SZD91nFPE0ExtI6WgDmi6RYsX/fhHlwVzgpIkn3jirBNPPLGzs5PWH3A4HB4xfPicOWcXFRaWlUJTmUYDJLh5Anf0UdNXrly5ceMmSYKK6GeffXbssTMkSXr33XcRQaeddlpJScm4cePmzJnz5htvsNYpVVWBEPn00ydNmkTBY3u90HCINwwjHA73bkAsC2oiqiEbcSArAjRQu+fPZINfEATqifrPv+CCt956a+vWLQz5Y1kWu6fAA0mfrIwKORk+fHhRUdHX8+fTng2nlYVdT1qdZnIZDkoc0nCa/vjjT6xZAxUD1u9000033XfffeFweNjw4W+++ebf//YPdqR6UksktEg01traoiWTvMB//PHH11933Zo16/Ly8tavX//Tn/50+fLlPM/HYrHf/OY3v//97zdu3Aj5GoRampvv/cMfXnjuuabGxuXLl//8mmvmfTbvueee++KLL/7yl7/cc889KWjZ7gmF2fzIkrjOnIAOlgGO1OM5EO44dWchocQe3nXr1j///PMFBfndF4SeJsehSCRWX18/ePBglnJlMQyw5FA+UkixUYckHk+wlLEgg0y63+9ftXIVJkiSxaSmJ3Var4a2c1CrS1WKnKqFbVvxeJwJT1EP29FANww95aNDssw0DbYNjcfg4yyii0ajFqVvHTNm9P1/vr+2tv8dt9++devW/cWRk8oIQGyfl5dDYQ4HdgxAFpWGH/trh/FYfO3atQ0NDZA3pNojHR0dn346j83PGONt27bV19dv3ry5vb09je1kFz8aizU0brNo/stZ2IBfHfxPy7Luv//+J554wom+mCIhQdgGClzYBuZ+hyxhD31FtqsvvvjinnvuYYibbtvHB4HrptBOiRHAtMQcjF3p7h6qRolyQCVJoeqsGVeFO2T6kSiFpeKSeZHTTXoLKYncfrjQjiqowyrHyC4BsAR4kxT3JaPUBH0BxIk8wui6666HB1gHJ5UXuIA3eP0vfsG8W2yTHH/gzttuoSyssEApssJLyDJsLaG73Sqk/ZJWXjDv2Wefc7mBdgZhYmsWVqCAwA4J6IlSniVPxXEsGxOL8NJ2N8XZ5DtdBCIQVBD0BRw8A3V7v68KSWmEK1NHYa3bSBSpNHKqTr2/vxM8EfYrgFhSGSGInyk0H/jiOYHiJ22OkbrDdIYtwxag955Po27A8eWQIAoQSFtEVoAdMZDrI4SzDCxI0GTD2VhWBJsuHhxGNoG8kcunEp7T4prICTawU8KMJ0EyG7l46CqCjxLBtExB5Hwen8hL2Ea6wfBAOJnUbFVWZNGlioCUgF58gXA2suEYOCybhmXYhqIqROQFEcoIsgw6WpZtckQQJAjg4Rli7ME0+BNVhyEDTpfO2gQTy4bsJksrmTaWJBEBeDXj7jE3nS7kmUjUPb77LEUF05QgIX9e/qq16zFckd4ugNMzI1hAPOoMh6JaUlBowphKX+1V3cMwzKamFvaR4cNHzJgx45//fOg3v7mJwqaUFNZOZ5U9VsajY15obm4uLi52u6HwyC7zDiq9bCFjqYUF8xe4XJ7SUuhcYjcoPz+voaGBLcmJRLy4pFhSJGIDEzC70VDxo7Pf2DHjXIr6xWef9+vXd1tDY+PWhsPGH4YQmr9g4aqVq/7z0itdXV08z3+zcGkimtCSmsDzq1euuvrqq2VZdhb4vY+R2rraRUnqV13NjpY1Ax78ux5Dxupt9QnTktX0mNv1VJp6QzN03TCi8djMWTNffOnFv//977fddpvP5w8EclK03UTTDL8PdglrBF2nFEkRBSlK8U5pYSvTttweD5DFgCYWFcShzN02xgDkBeYaB7fmdnswRieffPLo0WN4njM1474/31+/aXNVdeUPL7noySeePP6kmT+46AeWiZubWn/7u1tmzjz+8iuuEER+5qwTTj3ttGeffX7EiBGiKLW2tlVVVV955ZWMRWnl6tVr12+QXe6zTzslFo2NHTvuvvvuv+uuO2tqqj/44KNf/er6NWvWDR48kFWbd2NO6oBDilvVbNOi0hQHx3Sdggb32xLYvR9ag4dpEyFU26/vcTNm/Pv55130jiiSokjSe++8J3BiKNT12WefjR4x8owzAULJI66ttfXll14eN3Zsc3NLTm7OoEGDEEETDjv82aefe+U/rw4fPuyzz76YMmXyCSec9NOf/uzJx5+aOfPYd955R+TIyBHDEtF4PJKQBcYMYUciEfZcM45Wm15YLQFj0GlFh1YA58h1HWYSlj+NRqOJRCKlvOX0IIRC4eXLV4wdM/qkU05+5PFHv1m+rKKqR27MvdaScjxRDIxWkUjUskBFN4NiGu13M20Mqi37LxJbsXzliSedVFtb++KLLxYVF/I8X79p6zVXX/OXvzww7rBxHaHQcbNOqK6qKispzQ3kcBxfWV09Z86ZikvlOfTSf1575tlnHvnXQ31KS8EXZRVh6EPjY3HzP6+9Oaiu7vLLLxc4wTJtbGFRFBKRhKIqSACdOkHgLdsydUMEGgoRUC3Q0g/rLYRUlHETnFWqeUXzKTA/rFq1+vHHn/jxj3+sKIqjvsa6e2EisQUBYvU9PHeO/UsfYwyStzBFtbY1EdPAJhYknqqGpAtNh4rBEOQQT/OZVIkeVhIec5aZBN9f4CwH+sGZHBKAi2rHZab3uL/pLY3H48lkHFyr1Cv7+zsAi08IkSAWgdRVihGIeqIumMsgjrKwKEAnCbapjBsDzprwiwiZCBhYkHAXRXif4rsxbalIiVhzINdp2UWFBQY4FpAbFlxOupcQkLVxJBqpPpxtUu02QkzTgm4UEUI12IAS1H+384WKQVtre2tzs8BqGrviqf3eWQblRTQaFQSBUSkcmO9K3wZHgITp1cJIgqjJuaI2ISLi032XmIMGaVq3IZIM0QIS4NYzNU94lYMWNUyInrR1wE7IksjS/yiZMEVRwKYp8Rxg3STJxMBPJysSjDHaVAKdSIQXaCqBCacoquL2qJQrgl0hnNQMj0vJCXosE3ME6RrU2d1uhem0MNFAAGwQzGNekkXdMHmOEwFgB4gB0Bmkkjis3M+CQIH27AFPI304wN9liTB4KBhnI1wcRYFwPy1Iyhq0UmQlTjPCXq2EadFChziFgzpbv9raQyFAAmPqITSAdLkAkEZn172WQXOa3BiOjufOP/8HV1111RNPPNHV1eVLcX+5XG4QI6a4b7hJPG+b+IsvPq+qqhZEx8OmWH/s9/szHpfuI9F0UDROs+OwAgVL3ECKxwYEaepzYFQHzFEyKCoqGDVq1LvvvnfeBed98OGHVdVVjJktHI7U1dX1H9A/Eo5YulFaVHza6af5/T5d03UdiIO/y5TOERSPRQ1do6ER7aLrDUto8Wg8QnXlxXSFcFcZp/TJtrW1MWSdKIqnnXbaTTf99oILfuD3B9Lwp2RS6+joKCoAdg2Wj6CzCnxe2r7+D0ApYHZmouspUeCUCqgg8JLk1KOSyWSfPuVDhgwxTahW9avtp2laS3NrVXUl5Qkw2TorSvzbb8+1bXvOnDkc4i3DlmTxsMPGL1y4iEbjSa/Xf+SRR7ICoyDwHZ2dhcVF4w8bD2GYxzN4yNAxY0bX1oKgdv/+tYIgbtu2bfDggbu/0aliM1w50zBg6kgt+gfU2PCOJ+JhqliwP2y706yurr7oogv9fh+cGkYzjj7mwQcfnDRpIsHE5/P86Ic/2rBhw+bN9Xl5eaeedmpdXZ3X60UEDRhQd9ZZZ8/7dF40Et28efPIkSMHDxpEMBk6ZMivf33Dq6++/sUXX/p83qOOOnLcuHHXXPPzN994c/WqVYoiXXH55eVlZbFofNKESfl5hczfra6uZnQpsqyUlZUxPgxFlWv79WfPoNfrzcnJYYGQ1+urqKiQZdYlxRcWFikKbCPLckVFBSPQeo8aIfbkKVNGjhyZVtf4rm4EJFwYAJjoOminp4bufvf6nP/SdU1k/Lf7xfwBv41JS3PrK6+88qMf/RARFAwGANlO303EE7FY7JJLLhk/doyZND6d99mtt9+hqso5557FGv862jtSMEsEwrYUtGsZkIj3eX3FxSV0NzyxbVmWbAviIkkWBWjZQjaQJIuizAQ2oIhl6rqiShSpRASeg2qukywDVTlMG2MViNNlh/6Hpb8c4QFIs+xVlzrX/R9wZzhOMExz1aoVhYVF3VVih6LsEHI4d6i6OZpfhFgYcZgnFoFwj50V81bAuEMlRkr3IudSZO2BMUd6nPlurFfVYRqh1wOuGIRLmIeEELg4FMJKwBGlXgZgjjhgtaMt+9gyLYLAFxFFXpQAYQM7xLBDVjqn4T6WJQH4bWjRClTB4CPgCUn0I8AGbkOAtB2pakrb/jueMAF/SIdv7iWv4oAau0TRaNQ0zW5x+gMWjFGiNprCps8/S/3oVIfR5VLZypHUdMvGHo8LXCKZf+O1t7755ptrrvk5kDWIAGOzLAZM53XNtGxblGXDsiRJSCZ13q0IsgApP5OIHtEykSDzKsRXCFm8SwHO+dVr165Zu2b69CMlQYmHk8QgkXCkoCSf5znDNN1EiSc1lypDooRgt0s0DR1qTibUwE3DxNh2uxUbiObow87yeimJS1rnpEiAaNzrBeIy2p5HZVsJoPIg/8Qjy7YkRYYBxR4gR6oKLgvDD6aJfdI9eCxwYtqF3zH1QWHc4MRjbG/btu1Q4bVLDRJJELyySxZE8OS7azd7aqw1kbLGQVa4vLz05JNP/MlPfooxTncbs95CBopkS+ZHH3zY0NB4xU+uYBeH4ZfSyJmdbeiQoTGAWrVV1VSxcdvS0srz0LdmWXYykVSU7UCMmQ8XLwrHHnvcbbfdunXz1s/mfTZr5ix/wMduenV19ciRI3b4Lk3TKXfZd1pcOA4lkzEB6rUY0n+9tO4qklRcWOhSABfEcd8uxcYGZzIJnKI0TY6OOuqoF1749zPPPHPBBRcAuyB90TQtPQMAwxLAlmWZprlDCkCW5Y6ODmcboKSDW8YkPllBgCHVCUF0SqQLDg85O6qtRBmJmBZtqm6DbbJo0cL8vLySkmKEiJbUvaLb6/U1NzdD8cswVVVJ9ajANU8kEn6f309FZjiOc7td7BSYerIoCholUN2Tp9LpugmFqMDAwVie2BHl5QYVGUjV9+/OMcbV1dV9+/Zl8GOMiS/gv+AH52ML2yakxo49dgZ4DtRhkBTQUrNg0efy8vN+df31hgnkDZQCV3XQLrxw9NFHT5w4ybIsr9cjCHCLzznnrBnHzAiHO4tLiiEtCKkx1803/1YU5Wg04XIpN9xwA50ESHl5+W233VpcXEIwKS8rv/W2Wwvy87FNfnLlTyA4pxmu8vKyG264saamL8akqqryjjtuq6mptiw7EAjcd98fc3JyvF7v1VdfTUkgcN++fb1e7366bnTdgLqHgDhOVWEUHYSZnBDc2UnJq/aHaboxcMDAa3957cMPPTxp0qShwwbTWoTIpK4TiURObu7AQQMhZCXozDlnbKzf/NBD/5px7Iz8/BxFkVVVhTCFok70pC67IHSBIqfABwJ+j9fT1tYx9+13CMbHH39cbk4OL/CbNm3+8KNP8vNztm1rKisvmzXzOEEUDMP88suF48ePrt9U/9kXn8qSdOSR0wsLi2yb8LygadpHH33c0dF+2GGHQ1Mco1ohJJFMLlq4eOvWRkWRJkw8rLi4YJ8vPk8TqpIoFheV0LPnLRukz9Chb5QZGWIk3VI4TzIe5SABlQqOegoae8eNTjcC6nRWZg/hDp0M+8cydkh5E5yuQUGALnnTMG0QTaP0XKzWDEUnDNxg0IdJEpDuMJlzDNA4umrQmQtYVQ3dDIcjIF4hIGiEB6Qp/U6akYU43QJ4DKsRpeDXTs8tQKcUUaYs0ozRIdVfnd4o89j3wjieXzB/gcftKj6IIn0Hw9K9KZhSIxjGjijb3X/aucLbjbEe25koPhMw5nTMQJAMZUCMgILBAs0fp5+S9X7Q7nmK448zIFRTc/P7H3wAJX4QEeIlSTQMK6kZPK2VRyGiMtraWwhnabqmm4ZmWZzAS4IYCyfBrRR408KWCRF6NByzMZk/f8E9d/+ho6ODA9fKdHtcqksVJH7BogX/fvHf0XjM5ZZ10wbpWEUQIaWFsWkBZyugd2RBEA3T1E0TypU8Z9JhHIslE4kElbaEtBPG4EKZBjRfWpqZiABfOfB78gL9BUqotK+KQQ4duA8vcC0tLStWrMS0qMrKaR0dXRs2bCIEa5q2cWM9Y2hoa2vftq1pnx/uFHcQHAbzPg8Nc7TnjEQymUiYBk15ML6KvTlT6vI6pMlsiE6fftTIkSNjsVjajyQEbdq0afHiJSuWrVyyeOkTjz354IMPXnbZjydMmEDFCxxXQ9N01mmw05Gi6uqaoqKixx57LBKKxGLxzz//8uuvvw4EoHnStu1EIskmn24Z03T9D0GkPXLkcEVVfnnddc3NzUcddRQtNqIjj5z21ltvbdqwiW0WC8c2rd0INCO0LMa61ffZBJ7Pzw163C7WmMZ+0EE32zJCHa2mYUGWjHkbu7696ekl81+Px3PJJZd88MGH//rXI8lkknXPU9kWh9vdCUQF/ptvvmlv7xg2dBjdlbNPWv8BGn1YhbZT1GEzGiUtpNbVFWIDCVY3GXrJBPDQna5X6tY4rBs5wRwIhgx4bHmIq6GVhT5ZTiaIsa6xupmu64IgpEJoIklSeuJli1kGRdu3GKtmFxQUiILISLEPtKWqdjqk0vd3x3MG85Mz+9EBwwiaKOcNzbeygQGBkwV/0BI9EUXB7Xapqur1eamAjwMpJQSrqup2uyntPuzIMOy8vJyKygpZkmmbKFW/AK4f0Q15Os7r9dD0FrSPVlZWul0qSD6KUklxMTTkEIiFykpL2aWQJGnEiOGKomqa7na7hw4dRvvigLilpqY6EPDbtu31ukeOHD58+HC32834Y/bH1WJJFTiAQMAnSZRfaHuFqP1uHAcNJ8XFxftrh/Fk0sL2yFEj+g/o/+8XXwJ9PJHC7+ldhj5ey9I1gxBkGSYi6KSTTujq6vz4k0/TkwN7BpkqA4Mssc5DgbZ3PvPs84RDr7762t333APPnSzMfee9ZcuX+QNBQRTvvOPOpcuWcTyXSCb++te//fK6G5946un16zfeefc9D/3rXzaoDkAd+M4777rnnnvWrVv//vvvvfrqq263W5IgHH3ooYf/dN/9sVjs7blzV6xYwfPid1mRCf1wMBikbcagE7hvWiwH21ifLgbvneNky+ax8S1QzN7TkE1pjRNCmDbrfswopCDfMOU4Ag5OVxLAMBlqSBB4mQpZsBqbDZBKgYfEP6jKUl8FXGVJUngARGGaeieyLDFCM0kSTdOk3Zagj8QjXlQliLAQkiXetmxLMyG+popVFGsHWd50EAUHBUU+wE4AqIqykPHQ4g/Ox3eYN2AI9OvXTwVC2O/DkN1zYyU2jiM2AM6AlpoCHfdk2KTlsFi5Q9O0aDTq8/lYKosx1TBwdm5uriRKFImJVUEhBCd1XZJEVRYx5jDUHInqUqmuF7Aa8DzSdQvEs0SFLZNO3MtRwl2qHSxJYor8UPap6ldff33P7Xc9cN+9VZXVhmlE4kmvz8uDuJahutwmxuFIXJElt1uFrluTKIpiAhcCklVYF2PRBKFgzhdeeOGpp54ZOnTwxEnjk0lT101JFiSJV1zQr4RNLCqQO+QQl0xqUL+iXYrdkjmMdYLOGIZhMD49AH9CfV8CCj7asE8bjSxRFp3nhM4nFM0MH1yyZMntd9zx9NNPlpf3sW0QRnz33XdfffW1xx9/dN26dbfccuvDDz8ky9Kzzz67fPmKv/71QVro2Ps7T1OQNo27CgoLD4UiUqYZpplIJsBxdDpZ94aXgkBD+bnnnlNRUcE6sAkhJSXFv/71jeXl5V6vhy1F/fr1mzJlysqVqw1dT8Rjbrfnxl/fOGrkKLgRmPAi3B3LsoLBYG5uXkZXXUrUjyDFJf/i2mtvvfWWm2++xeP1en3eE0440eMBtCrG2OfzFhVR3Ffq2ubm5fp9fschQ0Jefv6oUaOefvqpX1xzbXFJMcsPnHLK7M8/+/yqq64+7rhjfV5f/YZNzS3NN996M8xmxCmY7LO1tLQxeuvepUxKxKMet+Jyy5S+CUj002HSbuB2LFJNh0ATJ044/PDD77zzzpEjRzJMJvOXurq6aKUXnsQlSxbfc/c9s0+ZPfOEmameJYcnhqnCsbI2va+UCxhyxsCkrGl6OmWeogyG3IckSxzDz9I3JRm6l+ghotFjxrzw73+vWrVq5OjhLhdQ365bt+6ww8aDtACGLpEU+t1Zo2UZCATSXFvpOwvknuAYpaPrPZqNvR6PIisH1DlOGzsey7Yy2Ez28/6dU071sjOKBpEHNkJaaQd4D6upwgRMn0i4kBT2QydVVmBhkSrjcGdNh5RyF5oFQL4B4mTqkYCKgyLzHNaShtsP/SSsaI+g29PxHGhoDE0sQLtC22UZBIu5Fk75n36QRWtUMYLV/Hl2b9mt/I6P8I5Gd2rblmmYwWDwINSRYJHGQJ2yv3bIIaDstzG59IeX/uKaa5d8801+fj5UutMpDUIEEa4z43zPzy9QVXUtsKqcqGmaQzFH7wJwb1CEiqJIpq5FImHTtk+efVJlnzJE0J/uu+/KK39SppadfsapHo/H41UnTZrw3HPPvfLKq6NHj+Q4PhyJNTU3//Vvfx4yeEAyqb380isXX/zD4sL8BQsWvvrqq3ffffcxxxyVSCRXrFjZ2NiIEGcYxvvvvz9r5qwf/fiiM0Ony7JIcZX7eH95mFg4y7S7QqGRI4czZMr3iduO52WFZpQByc0dojESezwURUnnYPajXhAsKQwylGbfoukxTLnnaUIaijaQwRV4ApzIJqOLYSMYij88H43FY/GEpMiCILEKkmGaUFekLfiJRJLCzQXDMFRFgQUJKgB2UgcWB5iZGC0VhbKkaHygG8SyHEQptJFgYK0wDBM4xCSoxbO1k0VxGfJhe3XqqLKqUtP0aGz/UF4eakA72ndhcTzHgPt7OM86TWWC8Pnnn7/wwgv9+vULhUKTJk064ogjLMt65pln5s+fb9t2aWnpFZdf4fX5Fy1ctGTJ0rq6urfeeiseT1x00UWJZPzd995PJhKXXHpRTXV1Z2fX3HfeKygoWLBgwbZt26ZNO2LmzOPZ8UCLCNCB87Zlvf/BB19++ZUoCDNnzRw6dEjCst774KOvvvryrbfemnj4hAGDB/lyvCtWrf30rfc13Th25tGDhw1xeVVJELZsrn/zjbfqBg5av26D1+N1uVQM1HagTuLP82/evHXVqjVFxcUffzIPnBtVNkyzfsvW8j5lWzdvbm5uramqKi8rM3RTdvHtHTGvx7N85XLTNIcOGcLxnG6YPp8HY7tx2zZd0/Pz8/x+j2WD0yaLssulcDwXTyQRgoAQ2yQej8cTcVEQAgEQeOGY703Q0GFDQ6HQokWLKyr6sBTAxo0bAHIoS11doYaGBnbxaVAa2WeviLlfmpZsamqadcIsdIgYzXLwCCluFw/au/CwQxPaXnYkeTyem266iVI8pwvdZMqUqePGjVdVhSoioEmTJk2dOgVCXCqQAO2OgNeFljM2w1EUMbr66qsY6iYVI9l8ahUkmEyfPq1f376RSMTtdpWWl4miGI/Hmcv7i1/8wuViYCTH4fvhDy+FFk3adEedb/6nP71yzllnV9fUpIR0kN8fuPPOOz756BOMsdvlmnrE1GAw4PF4LGzfc/c9o8eM+S5X1+fxFhYUU7ptyoEBV7oXgO6SwAd8HofHha6omV1eO1i67mcYRpq2y4buAvmKKy5funQpbR8SnWJOTs6iRYv+eO990WiU47jOrs4TTzrx9DNOkyjzPoM20IUmEYtFU+18dNmirCgEmCrB9VcpmQpCKBQKp4YQ3McOkJeNOFg72w6FQi7G4kPQEUdMHTd23B133HHllT/Jzy9YtnzZsmXLb77594yfmoI/u09K07REImEY0GBmmlYoFErPt8lkMhLZi+faqXYm4X+dHV3+4H5zXndvAs8nkon9Du7bcd1h8QmtvkFXKiOWpB4YBC1p7q8U9pgmW50qXEqzEZ4rSRIIEdItnRwHMwOt91PxO9pwTyX1bF0jLjdo7tHYKS1UCt6P6lJSyBWngSVFh+gcO+Pdzqhgf9vZfTdLVxwty4zGYkzVIK1BjA6MCRCpgqzL/tqhpumcAIWjAf37DRg04J133z0fRNUdhDkPHRqU5435GxiiYkVR8vKB51DTkuC3sNmDR9jEkgLdRCxSjccTo0aNquxThhEqLCqiwSTANQsL87Y1t65cvTqZTHSGujQdSrhAcIvx1COPGDJ4AEJo6rRp/37x5aaW5uLC/K+/+rqqqmratKm0D9nVr1/fTz/9lABZvDp40ODPPvt87Nixo0aNgDonNNzvY4xK6O20bbx61ary8hLabA2B9yECg9+dOXLY9HHBSY4zOR733GhxiPQjqSrkxtnvDE6zX3brJMmhgEOXc5pWoU+LDYkVR5MSakuU2I7OFKlaIUM0CQCGkIJBKAoDywjtZYQ5CnLxkGthUtkUSWUauqHHNV+OT+QFBcl0E1gLWcyVSY0KRVjLhh2BF83btMtCVoAXgtGIQdIn1YENUR6tczGqtD0/+XAoDGLq36Owfq+MR6ZhUawKwD/2/Jnkeb6tre33v//9tGnTzj///KVLlyaTSYzxSy+99N///vfSSy8tKir63e9++8ijj1111U8TSe2m3/7ulltuPvPMMx588G8XX3rJJZdecuS0qf98+OF//OOhu++6PaFrf/nLX7xe70UXX1hQmH/vvX8sLS05bPxYy7a9fp8C3M3o36+88sIL/z7hhFmrVq++9dbb/vTnP/Fuz9LlKyzLXr1mbcAfGDxs8JJly+/+w/1jBg6ORLt+ce0v7v3TH0YPH7pxY/1NN/3GpXolWfnvf98O5gRVVdE1i+cF3bJkWfz4k09KSosv/dEljz325CWXXuTz+QjCDz3yiMfjjcdjDQ1biWXdeuvv+1ZXNzW3PvjgX0tKileuXL1+/bopUybf8KvrXR7VxvajDz2yZMnSnJzcUKjrZz+7csDAAc8+88zmLQ2//vUNPq/3gb/+rbqq4uw5ZyxevOzll1/2+7wrViw/7fTTZp0wE2hnoUyGSktKxowZ89FHH5900kmMguXrr78+5ZRT2AVP35qurlB+fsE+CxE6yWDTbG9vZwXhQ8HSx5HQNNXj9gUDkBDBtsjv3aSaytemGIdoupfnofGDkq7DjA6ylNDKiJBInR2oGqWadx0Db6OsrIzhSVlWKLPUwSHIKdTW1tpQFZQohwg0c7MZsrq6ElKDFMjDzm1A3UCGB6Gc9TD/VFZUVlZWmobFeAUB4UdIfn7+Kaee4lSr6Cxlm5bIiSfPnt3NEb9P5nF7LRDysuh+M7jVD67l+P22rjko9m+batJNXKNHj77tttsKCgpYmdq2cZ+Kir/97W/RaMTn82NMZEW56qqfGZqBMY7FYrIsVVZWlpSWwBAC3Cwr4MA+jz32WMOAShEjU0k3idH0PzrllFP69KlgtB/HHXdsNAq7YkqDkiwdc8wxZaVlIJLGCaecckr//rXAz2/YLtV16623PProo0888VQgEEgmk9ddd92ECROgSK66jjrqKBYws9xEcXFxv359TdNSVVgzhwwZ3LcvMHZQ4/r27auqaXKOb7k+rGwC+j+mEY0Cfd/BMcvCkihRwskDYk56F6XVruCRcTrAKfyE9RMyFDf8TocTJYLnRQl8kAxqbDtVOaQIPcYyRdOrtB2UGlBCQ6Ma7daD3RqGqSgyuBYgOM5ZBuAzqf9AJYDTkHLGJwzBEwRUKR0exhpyYI3VqRiNZzIB6OQ0P/WB+1LGOpNuYfjuppsGdSdhIB173LGP/OvRNWvXUqAcuCIpSlunrMoJXGtrazgSrq6qYreJ6hYCcQUlDiAmZDBlTHUXsWWrKTU8CsJjQSVatOibO++6u6ampqq6MqlpKhNq58C9VFUXELURAoQcsFsK9W9p8Xo9kiSZpkXTMXC7GWzqqqt+9vDDj/z61zdNmTr50ksvzMkJfLdrz0mykJMbZN2STkbgEA+QwFg/ElDtcoIpSJgTdxge3CESI0GuA2MCkmqql1Fw0Id2FxCGngZ5hkCNswX4T5i2WKQ4sWA0p1ooHLUvIDOg+R32ZTR3I4GgJ7ZNS5BEXgSoLydwPr+L1oU0nw/AvozUnkfAKMVznJty4mGLaEkDmMfoF/GU6Y4hkkWJUoQ5omPw/LDghyLF4digICsJwBBCk0lMjQ5KWMC+DBlc2llCg6QUnXI6TN/dWKSuqkF7rZwPpVBVqfb3jM7jvZ09evzaA7mTzBNlqTIOAYrAKdPtWR2JZekkSXr77bc5jrvooov8fv/kyZMJIVu3bn3ooYeuvvrqI444AiE0Y8aMp55+7vIrLo/Gov1q+82YcXR5eekR04745ptvZs+eXVSQu2DJkg/e+wCEWHVDM/RLz7n0rDNOswl588033nr77cPGj6UVRB6IOzXtmeeeOX7GsRdccF5bW/tpp532xRdfnn7a7JNPnNm0af0vf3VtWUkxJ0j//Mcjfo/3xpuu0RL6zBNO+uzTz0YPH/r8Cy9EE/F/PvRPt9fV2t767vvvxxM6VmRREogianpy7jtzx48fP3nqlD//+S/LV64aM3oULwotLS3NTUsf+MufS4sLzjr77JdfeeWGX14rSuI77743bvy43/3+1wsXLb3++uvPOOvMQQNqX331zU8//fx3v/9NeXn51Vf9/PEnnrjr7jsmTZ741OU//fzLr0pKit97/7077ritIxS+8567jzpq+umnzn791dcfeeSRMWPGFBcX0UYILMrCkUdOe/jhf7W3txcU5G+u39LZ2TVmNBQQwDUEzCpcf11PguBPRvfFnk2m7CFgGG4gQKfYs54RMzuIMqGDYKkv7OrqSONaIXhAhFaU9nQvtPHAOeq0QkAKcAsJHYbAYdiYFDkgXWRT58noCpkLyBwsNjfCfOostanWEYcTD1rg2M2gshtM/gpD+xnbHw0HgG6aLq4QdDG0sYMGpHEbIOkhcQiOHECGoazmsOTTwsV3hF6EwyE6STvaCdvpFh9Ei8WjnSEQ6EzdBIettEdLBzDF1Jg4rBPY2NAWwoP4GLwicNzAAQPZfXES+WxJoy0ozGNlDZQnnXiSKAJE1jZBVw38J3gaAMvr8/hvuP5GURagq5bnTpg1C+AJlkWlVciQIUNvHTzE6/WYhuVRXTf//ne09ug0z5SUlNxwww2JBKjxuN1uxSVR7jtr2NBhA+rqgPqS6VwgYebMmUdNn64qUNIUBfGGX93ICzAwOA716VP+97//LScnJ61b2uNVSf3C5DiA+1t1exkV28ExYJl1ufcEj5E5O2WgB3uestJzDr0aTqUIQlymkEAHCusZY7UcKP2x6IU+fLReJ4i03sjWeVHggZvbst0et0hb+ig9EBZpMGNqpqTK1LchAH8hMB5MA7K3AOJjSg0IZl3btHnCiVTOARwbyzZ0XXGrvCBSahCbgy+mN5GxhqaAginptRSkpmf92F091ztv2s1Jle4yoCgeRdeAC4lNFc6W+4GvKv2lTIYLGQZg479jY2SmMTpZgyJpDzts/Ecfffyb3/xG05JuNwBomUY8IJJS3P1vz50rikLfftVQD1CUgM/vdnnA+eJ5XWPXGPhqYVp2BKXpvEqHHJvw7/7DHwqLi37zm1/xsvTW3LeYU6fpWiwRTdGxQGIOOoqddiAQlWFjHlZew6DXmbMsu7ik6MZfX7940ZIbbvw1xvaNN16/l8gOQv9xbhIhgOQcO2Y8rUfRN74H8VGKphhD2o2TedvUBYH6yc7a6qjLZFpvUZ/BzMHzfGdHOJm0OUgTsp7Ub7lnDrMB/XGWTsZPR5nPEUMdA4MchUZAhE77qumOOYJEgOzy2MKxSAyYfwjw/5gGiCfwEBZLbBXhOSBI5Xlu8cKFN/36150dHZIoQNe+aUP8YyPLxKZumzq2bFsRZUQE2eO2CWa4Z44HJ54uGpBFEgTWiZSqknOQK4onE6ZlUaZl27As3dRZuZzeJZ4+IFSQBwEokIqHAvI7zTqwe34LGyIxVUppFLL7Dy1SJqh88jy/bNmy66+/funSpXs7K+0kr7ovftC+7YTxXjC2eyDckMQdmLh2Y2lZ94aGhurq6sLCQuoUAlnWhg2burrCgwYNYVt6vQFd0wzdiMWiZaUlQYoG4XmUkxvICQKzE09QIh43IAK1OIIGDxyIsS1w3ID+teuYmCPGRlK3TItHpKu9/csvPn/k4YefffqpaLgrEYvwCOUAYRFUDDHHa4a5dPHipsZtDz/65FPPPdfR3h6PxAhGixctmTxtmuJ2ERv16VOm6aATK8h8TEv6cr31W+pXrlgxauSIkqKimpqKTz/6wOtRkW1ZWuLoo44Y3L8m6PcNqKtbvWqVTYCwThCks+fMKS0pHj5qRG5e3vJVKwlCn3/5BSZ2NArksx6fe9369ZqmjRo98pwLzrvtjjtuueWWc+acBcw59fXLVy4rKi7QtGRpacmmjZsatm51mD4pf8YRU48gGH/x2RcIoS+//LK8tKyqEtJmQH8CPOmOxpWh6U7TLqMz2aP+TvZhm66jFscRSRE3bNjQ46ZMkpx5pQdamjB1cAD/AnYvSYZONZMm+/fyeWAONFXyZe0H8C/7oe1j8HyKoiBJDGuTklGmeC9sQfaRuXIsMKI/MOlAuOIQmjLPG/4VGHAHlIyhYY6RIDB1QoEDcg4nikq1VzNWdyaIDCpY8AzRUjrtbIP9QDseSL2BZwWcBrDKgMMmwg8g8lPaJ/vg/YRjUV4ESj2Hw3yfdvLdDbwfQkNN4P4WKXqd8IgV8XqeZ9IZKKYVTv+Ga4OhiZ9QOVgaBTk++A6aeBBtUlw2rM3Ah8nAWsCtAAlPuCUSLBSwkhDBrbhkUYYbgnjToIsCyKUAQNHj9Xg9HjNpiIiTeEERJY5wgINVACLOshgejyc3N0i7rWiFhyL8ZEkWOCpRiuEAXIoazAkKvMjRQpbLpdAiOYxVRZHLykrdblfmWfdwWRwiekc4MxKN+/x5LtqXdXCMEBKNRfdctTa9wrLKz+4LEeyRx7bd2RkCPmtZ3LataeWKlbZtmxROD9xlGmh8MwInyIRiAEtZNk4kdVrlo24BbV1yuWSCbARsbF2bN2/leXD0o6EY9JdKIIJn2RAIaUktEupgVSke8PzgJ9OcBawDkEsTBEs3QfuYeiEOdxTLlmJiGLptUYlSGxwkxzFkVS/6YxvENHv0MfYtIQpXFJIokPEhsujvWz2IaqMDKVIqTNpf1v1oioLgdnuBNnk/VZKaGhssQxfgiiKvqp56yilr16wKd3Wx7BLPcduaWj79eN6WzVvnfTTv7jvu/fjjj391w3WsjuT3+tpaO5YsWrJxY/3iRUtWrl3NSRyi4oJUYBHuBjt6LR4noCUDfKehUFd+fq6qKl0dnZ3t7Sm1U6LrCYHOr9D9hJGl65iqkNfVDVi9eu2iRd8gxLW1dbz//oeqy80LUjKpr1u3wbLw6DEjx44d+803y53a554aSS3EjNIVBhqCInOfvLx8VkFKr++HlMEsmnFQNHCAkRfXNUhmmLQSR09JhHQVdN8eMv1I9G43Nm6zLJyfB9zfe74IUv5ECkPLCF3hPomCbVq2DuUgQtUmKLOtqWu6x+u1gMTOUlUFm5AJEExYxi1sa0nNC+VSQLEwIhqg/rKIJKHOrs4333zzkksuKijIwxhWylgs4XarVEEZQnNCiNfr2ratOaElqqsrk0md4zi/38vzBHQ8sc28BSA/cbi54Iibm5vvv//P55xzzohRw7GNQ+2df/3bX08+6aRhI4Y3tjS/9uprqqIEgzn5ubkDBgwoLCqwiS2Iwpo1a5qbmydNmvStmKVIOKrIss/jzRwZ8DjJUiQUfuu/b913P4DgTzzhhIwK0w6XeFd3bRcb7/mjwe3rTqARnDnnIBeTLtPvSdEgnaxVFCWtds9uhsulyrLMWEOYPwq0DZKoa0may08nFFk1Az4FmgO024/W1p1hm5eX19raxrwZR1gGvFJhxIgR06ZNC4XCY8aMqaqsguDdshRJcKkAxrNNIxLuOu7YGeWVFYam/fwXP6/rV6sl9Y729pxAwDJtiPN5JErgmPICH46Eiwpyvv76646Oti++mNfUtC0cCi1evJjxJciy4vN4gfxdM/Jy8poam6h/bMuKHAj4DIzcqis/LycS7kJ0EHZ0ds2fv8jv9xXkFw4YMIDiQsnxxx33p3v/aBvG7NknU2XxaFdHx5dfftnS2FS/qX7c+HFFxcXM84aKBMZ9KsoH1A346KOPZs48/uuvvp46darLrabZI1lxQ9M0j8fLKrHOzdyLpBOliqBtM4rsClKhjx6NPRdOq/TBMNZyDYOKUbM4xwrJ0n1EFaaNxZI9vAFVH/odNkT57CspCwfwbUBJXKIKSDwULsCZoq1KlLsGUkg2UHcAszzlm4FFAWPWokk1EnY4vdRlZPQA3RfV0avqTnWxuBRK5YwnH+0H69evRhCg2xMh2kXTS0nKrVs3GyZQKbJ2D0Z4utfHQ1OUTByi+7V0+ShTRIwCv1MhEwVfAcqC3h0eVMsxCCgJDJgNaANH4x6MBbRpcIVt2+A+2djEoEXBDh5cVfDlWPkw1UdP42fG3glRL50a06sMbEFT0bRW+B1vAxxdW1tHJBreN/qWvf4+6iMYhllUWLiHWN/0Sm0YBgUrsE/1cOLML2Sk/PMXLXj2mRd+fvVV5RWljz3+6LZtzX/6030qgE2gdRl8EwRS3rIK9HqcDaqWlK7QTJMu0IcR8G+qCjISr7766kcfffqPf/zN41ETwJgG+SaO9kJDBpZGcMmkJquKYZi0+5zXkgYHdQwVPD2K5DdpvMRLvIJUFm1zPP/23Hc219dfdtllEFjZ2Otx+tk4RgiSloVg7L7pNqrUSX+Hu0EzPpA84SUJBjntszowj7bT8QWkxF6vZ399hSorgwYOdLvc0KiJyYD+/S+84MLNG+t9PiAIlURpYN2ATz+Z19zQHAmHistK7rjj9oED63RdVxQlPy/P4/E89cSzZWWFDY1b+9b0HVBXh22gATN04/+4+wowq6r17911+pxpZhhggqFmyKG7QREEFSxMxBYFu7C7OwG7uwlBGkREunt65tTu+p53rTMDKih4vVf/37r3QWY4sWPttd74RSAQlJBRleuAIFNOdo4ggGjhGaefPmfO67feOrOkTZuCgiIc1FEknZYWSYtEmoQS0iJpPGIbDh869MvPv7zx+psGDhoAEhG2GwoEKWAn1t0x806kg2qv/WntlCkXNi46f+nSuNA1chzip5/WUDTmv+LW2b8uRzo0UtEi7vWTJvTbIYEikDAV5gkekWv6j+rawfpF0bD5HALh/Pm7oCIHnp5o+2/8Pd7fbZATgT0GHF1g74fSKXLqIBmSoRhXB1AIK7BhIeTaoA8EUDdUJm3ickEZlGE006AZyucD0XrMe0FIX7D9JAgKxJdpMhYD8Dcn0l9/+9XHn3z6+pxZ/kBAUVQQCocSAMGzsEAhlWhEQwLRcNi3Dh6sePOtNwcPGUQQZRRNffnll6/Nee3UU08lSeKrL79+/IknZlwz3bT0jz/++Kc1P91++60Dhw0iCOLjjz9et25d165dsWXBH2DM0tMiNE2rwLlP3XuSplRNWfTddy++9OKBAwfPmXzO8OHD83JzIbo6ZrLTHzR8jn3r/MsfggrfCB3pEqqm4SrIMdYt8HPhOE7//v0//vjjefPm9e/ff+/evYqiFhQUNGvW7O2337riiisEgd+4cVOHDh14ngORAkVpbHcAdjyFJyFIAbztOZAG83i//35+506ljuP89NPa8m7lKdA5KkDSFOP3+wVeBL9FcC+xFEUBBXmEMUfFWFqniOZ5Ob6Ad/ig/lA7dl3KcWzDCvh8P61cff65ZxMEXd9QTzMwrwWBTUsP19bXvv/BBzfeeP2AgQPjsfgFF17w6KOPrlq1uqysTIXNGHcMAH4jCiJFEhwog4FuOSr4w9Hpmop8bPVTJoy/aOr5qmKirgVoZJEUOX/evKzMTL/X+9033512+immYbZt1/aKyy+XODBFRpIljGXCw4V9bWmGGnvS2Mcef3Te/Pl1dXUAWUSPs4UACci6h+B4AUQIGzVSMRT+uOYLiuFZj+QLBI6cI+FA3zTNZDLZ6O7y3x+oAlVZVcmwjM/rS/Et/jZS5ZERxoSNSzkOuqQQ9boWpEAIswFugqAnS0EvwrHg6ca4DQqcNBXXcWmJJkB1MdXSaxLmwtJYuC3fGCa6BvTYSY5nMbQSt7GaQuWmSmRKM+tvzWQYBnTeVcUgIv8khsMwjXAEAfddi2wSkDj+88TWfBii1rRup/B1jcaFqUuIRCMxEAF6fmCqY1O0izSGEeYRhbBYZNLQLJaH6gm+gwCwAFAg2JtZlsMxsPvAXDFtmmcsYD4AhR03BtHGkNI6w9/rQNEPfomEWH/1kKamyd+DeHSb5eT8zZppfzh0XcVUkGN5MX4iVFV95JFHR48+oWPH0kaC3xFfnEKyUCSQXeOIZFXXEJVlGb/Ftl0RhdSOSzBM6nNQ5QjUAhuFGSDcRLYNAINkaI4gidra2n379uHCBcQxNG1YFsfSiqqyFC1IAvanQApqULDDBmmIPUi6IMEKJVGwaUJrI8vB9ME857lz5+7du2/q1Km4yYkYTzCdYOGCFB33k2BBbVwH/q77ALMHvHQcs7L64GFVmP/WA45UH5Hi6N8xXNcdN27s4MGDwxhc6hIcy9x4ww2WaQb9Qdchcps1mzN7NsexlAtBgscPZUFEXAcEbK9evd5/9x3DAA9DDLPgWQ5wPaCEzM+YPoNC88G2nPKu3Vs+2CotFE7ElAnjx5d363bgwIHWrVsPHjRQ1zTbcliau+WWW4sKC0xw4rLalpS8+OILxUVFumaGQ5Fnn316w4aNhm60Lim+4IIL9u/bRxJkTk7OtdfO2Ldv744dO6dfc3Xffv0sy0IOn3/xYhCIaR+Lxopbt0Ltayhk/q7O9q8bjcfnEiRLCx5UYvpXan9jkC5BQ19YUVWsXtpoNXDE12NmIZzQp598snv37mbNmvXr3y8jMwsZDhC11XXffvNNdUVV566dO3fuIvk8BEnW1NZu3LChX79+6zduWLful27dyjuUtVNk9dtv5lZVVY0cNTwvL4/lWdt1N2zamN+iOeG6c+fOl2V59OiRQTDwwukyyEyjoyA5jty0aefcuXOLi4t79eoRCgVcFwxhNm7cuGvnzu07dxYWFPh8PiSWylRXV/+waGF5964FrQpRoxmRLlG7n+e5YDDIISXWjRs2vfTSS9OmTWtdUoyq+xXFRUXnnncOy9Ejh40868yz3njzTZwjaZomoIGvyVGjTHShFFnR0VWFZY8gflq95oUXnv9h0aJBgwfdesutpcj20UHeUJAlNgY6mCyISsaHpR+/X8kADYJKi6kv/PXAoXAKj33ol4cwJegup1w48OPVyBnFbS284DdBRw/7HFxyg3yV+EujU6dOU6ZMef/99+fOnauqWu/efTp06HDttTOee+65m266OT8/X1GUM844vUlNBMMzOA5MFfH1QEx6SHigO8ixb77xdm6z3Lq6OlmWR44cibWeEMzT4QXu5HETXnv9NYKgQqHgj2vWnHrKKd3Ku2SkZ9TV1T/68MODBg3s0b3XhRec/9gTT3lCgfz85ksXfn/OGaeXlJScf+559973wCcffRHOCC9YuAhtkYxju6KH/+zTbxVVPWXCBH8g7Lq2IPDffPPtl19+WVxcHItGMQWO4+jamloTNd/BWdK2aJKCInQKb2nRJNmzZ8/58xeOGDE8FApXVVUShFNUVLhy1Y8vPv/C7bfdytL0ww8+3L17t6LiQp/Ht3bt2iGDBssJZd0va4uLitPSQWAacxtch+jStYvrEueee+7E0yYWty6C1oRDge9Zo9yIxyOB+wpqPf38888LFy4855xzjkeSFYqsNOWGQuEVy1elNAMaxTCbTKL37t37/PPPa5o2c+ZM8LP/r48UcpmiaDDsQk5Qx1Uv+NVn/Y6mdeQ2KXpCUFcB/o+PAsnIkAItIB4SYqPYUCODjkeqagafxNAMzeHImBQE3nUc07TwJEdoIhe8CgBKhrzhUrqjHMYaoYgJ/fIQTSyVViF/hRQFtDF3+o8USvFX67omSZIocUcsqjStTseTbx/HATQdf1okPZmMp/ag1PnhNOmvfPCvO4Ro/UP/a2I5/QavgoGOpmkCJMEFUVWShlUasNO2AwhNBlLiRgQrvNk0TQEpLiDcuK1qqs/vxxUiQzcZsKywUDUfEiHcPkypLSBcGfKoQPmX69CNkmuNR5QqZeIiwF+6v/CWgD8QDIX+N6gcvNEkk7JhAMTjT1+PybqO41RVVX366WdZWdkFBa0EQaivj4mieODAgaqqql69erou5DA//7zO6/V27NhRFMWOHcuuv/76nJwc/DkgyoQqUgxDHTx4cMuW7W3alGRlZUAXCOo4it/v3bhxUzgczs3NsSw7FosrihyJRARRNHTDcQEGyTA0EhKMkQSV5hVsA1q1LMuBeLacEASe5nhN023b5nleoFkD0fTBkxRiFdDWVTSDoFgg5CDkDT5F0zBDSHpbURSG4ZGUPNx4loFgwUJpFcNSpgnBPW734UWASfEPD+X5TcStY7EPbnJgc2wTB6aNCdjf20s6BFbgBR4pD6fE8f/zIUmSx4P8GGDVhZzT7/dhbQzXcRmazsnKBMMPXHdAyyUgmYGp4Xgkj88Dei0EyI0CnxoeLBAnd1ia7l7eAxwVbeAnhQKhtPSIphmapvs4triosKiwMCVySBGKbNAkVdq+Pcj4gOcMHfQHO3fqhGS6QJgnIz09a2B/LPriEm5WZho25iotbVda2g6WDtBRBp+Av3zZSVxbsUG0DBRdoTqDSKr/ek5SE8YZYLAEi2hJMBcbk7sjnMA/7I8ExjIszXG48Ypv2xEG3jkSicRjjz+2beu28RPGb9q4afGSJfc98IDA8599+vkrr7zSsaxjuzZtXn/t9SeeePKpZ5/Kys46WHHwjjvuHDZihKFpXp/3qmnTLrnkkuqq6t27dyeSybffeef5558tLi6srKy6+JJL8vPzy8rKeJ5ftmzZN998/eRTT4TCICaGpVpx1Pv6a2+9+fZbffv2/fKrL59+5ulXX30pMzPz7bfee//99xVFfumlFzMzMq+adqXP633xxZd379kr8NxXX30JKmqTz8bgLqAgUyDb79iglltTVXPjjTcNHjJ4ypQLgTzluHX1dahv69qmGwwHOnYsW7/hl6brAKieFBLj6GA4kqivqZNEMRIKEgSxZeuW12e99uH7H/bu3fv551/o2bsXQPzRdo8x7U3pBuzHKFfBWzdWmk39A5bUwYBGBDpDsRTeL4FPjNgQjbcVBVIpDAdypsLipBRCq+AgHtQX4BjQQpkiKZMOAa9BuxQqn+KqPHYTQKkfDVkc+m3jattEkv7jcXgUdcYZZwwbNqyuri4UCkUi6RRFlpd3Ky4urqyskiQpHA5JkmRZztix4/r16+fzQctu4MD+7du3o2la060hQ4e0bNWKIKBqWF9b98yzz4gCX1dbN+bEMVlZ2bpmde/eIzMzBzyRbPf00ye1bddm5YpV27fvKCstKygoiMf0bl3LH3348Y8+fm/P7n3du5ETJowXJM/r732Smb456BNZhjMNc+SokdGYNue1tweOGDDj2mt3bN3BUqwiq4pmxpLa2JNPSUvLkBXd0E2aYocOGbZk6XLHdkeOHNWuHSJWuURxcetkMgmQAMtp1aIw4PNzLMD1WheXFLQsIFzizDPPkBPa9Ok3lJS0rqqqHDduTE5Ozjtvv3vyuJNHDB9mm9a8b75btmTZpLMmXX75pR988MH6tb9s27ZNEIXrrrsOTL2QJjSoTjtOenrasOHDXMKdNGlSagFFlLxQIAQT3oV5G61vgKYlRc6ePXvjxo0XXnjhMSwSh0PzKE3XY1E5JzsVhTR5BpAkmUwmv/zyy7vuuisrK+v8889vqiP8l0cqrs3LzbVsKxmPo/rwX98kjhhqHIEpjnA2WFmuUSMLqJI0QwO7gEJtTMeFEjF6ttEz5Jq6AZkUEtvE9AnEZkZsnxS37FcVjVTWg4A3jm2T4LWTsnLBR4GhMqnDBooT8XeNppqMpmt/8KmYe4acOvCJ/FeG6zKRcHbqEjVB4o7PBAvG4X22xhwsdXnR72FRRdkvthRvnAyuawIAAWRWHaAbpZAUNlQ9aFM3NVkT/R76cE45YnUj9CRArlzHNTRd9IgIwwM5sCjyeK85lFlhMhtG9KHsyzRNDuyVUujYxtplY/urceH9ayFRbV2Nqmj/m3AKn5zf7wNTb7gyf0JhxdNJUZQVK1ZUVBz87LPPSJIcO/akF154cdGiRe3bt8/Ozundu/cHH7z/8ceflJSU/PTTT3l5eQ8//OC+/Qdnzpx56623BENtXNfNyMzgEZr68y++evnlV9MikWQyedbZZ40aOay2Lnbzzbe0yG+x6IdFF02ZkpY+/L57H4jF4pWVlePHn3zKqSeDQjTJRtLS9+7b+/gTj9fW1tTW1F1+2WVdu3eNJ5WXXnmlrqbW0oyG+oYrrrqsqLjk5ltu7V7ebcIpYxmG2rtv75zZcy6/7OJgMDBnzuvLl6/gOO7ccyb36FWOOXQkSQZDwQ0bNn791bcrVq4yTeOUU8d17NSRcNx4Qvnm6282b9lSX98waOCAUaNHkCSk3EuWLFm2bHkiER8/fkLXrp1Jgliz5ieWZffv379kybLevXsNGzYEM67/+NrifzcMQ9WSrguz9FfLzt/arcKfaFkmSRHAR/qbiia4lYqlv0hkYAXtFIRQRTmDg9dhAplTgdYoaClboOlFIKOrRh9o5E/vgDwvz5iGpdk6JwoUw1iWo8uakkimZ6STLsiHIZlloK8pisYytMcr0RTt8UgM6A04mm0Bh56GdA1zCFGYmVpVgO5h2R6vlKpn4dWGdDVVQx5oEIv+tetOohjOtp0DBw+mpQeh123ZoND4rx+pdRw2P5YSvSTNQjmjaU0/Eo76H+YjATzABnYg+t3R27rIc+brb755/733P/roo8LiooEDGtb+vJYkyP379z/08MOnT5w0ZeqFpEt261Z+wYUXvPf+B5dffinHcQcrK2Kx6A03XOf1+rZv33n77TNnzrz9vPPP1XVt1OgxCxcuKm5dyLKsbug7duy4/vprO5S2GzZs8Pjxp3777XenTTyFBltZJPlNET98v/iFl16cPmPG2JNG79t/8NRTT/vw408uvXjKmHFjtu3ctmLZ0hkzpgeDgVAo+MUXX7708svPPPNMt25dvvz8y5tvvmXosKHNm+c1UUbB2UDXtm/f8eFHHzXPy5s2bRrDsLF43OvzQEEaYNAUYM1dIpmUkYsivgaInJ3SqvqjlF3TNF3T9+7Z/8svPz7y8P2rVq4+dfwp119/vc/nq6qo5EXRxf6nyCUBCSVBsMNyHPCwUV8Yih+QtECkhdlfKT30FIgcaAyIA8NhOyCgRiAgFm75pQIX9MhQSLKPIAnTAQgQzXGu5VgGsMGAzEDToMKITo8iGQKVNjFyEgVpGCrYSGMCO2f40dSMFHn9+IfjOBloYCAEDkd8Pl8QSTI0arWTgUAgGAwgdQFHkjxFRSETVGugZ52T04yiiGQyaRhmq1YFmekRDLcwDJOiqMLCoubN89ECDbWVjmWdOpZ1cgFcx5qmo+umpjgD+g3p17cfDZbB0AcYMWxEUUnX7Mxg0MdrqtZQF/f7/QOHjWjTqWtB62YczTTPaYlrHYmEOmjICK8oKIrlWARDs7ru9OjRp3nzQknynnfu+R6PYGhwnGdMmmTolq7aebl51864weuJqLLh83ivnT7d6/Uahu2VvNOmXbFmzTqWpZs1ywRaNk1NmXJROJIG7BqSvHra1RzP2ZbTv2//Nm3a7Nu9t1fvXiUlJcFgEItEoyI3ylEpasqUKZMmTcrMyMAKpARFdy/vnt+8Oc/zrktMGD9Bh3iXVBRl06ZN5eXlItYwPdbdDlYLRVZ27dwzYsQw8DRD8RlN0/F4/Icffpg1a1ZDQ8OMGTMGDx6cnZ1N/I9GKkusqKyAZ5ZBRff/iYkPVPFAqhsmKvIrpIGTjTlgBGgqYp06CrWYGiFeyNE6hadKxfpIbLPRZiDl0HJYQQ01FlJadki6rum8U/DmVLnkvwKwAFIlzzduYEcYjW4Kf3+CdAgLB5BUgkcN/7+tX9XUYG+EnsImmAIaQNqPa4XAQ8QuzkyKJUshBy0cpiFxO6gliZKEqR0pJUkbpGIBaYmbPxTlDwUAjGlaNM86LhJzQMbm6LY2IcuQsDiSCQERYcT9w+0UxK6ELu5hulWwLzQx0o5zEcZ1NhpEC/8blq6/G/joOI7XddCMOcYhSVKfPn2aN8+fMGH8uHHjJEm0QZKh7sorr0RyfG5JScm117bu2LF0xYpV06ZdvXPnbllR9h3Yl1KgRVshRZEVVdXPPP3shAkTzjrr9Ecff/Lxx5/o3buXKIlz584dPWr04489lpubs/andd988+0TTzzu9Xoty9JUyzQdnqccx4pFowUFrc488/QH7n/o1VmzOnbpFIvHGhqiQ4cOaZXfYvo105946uknn3qCpJzPvvh07Mknejzcjl071qz9kaaol19+ZcmSpRdccMHixYuffOqZso5lHAeEAoqim+U0e/mlV0aNHHXiiSNfeWX2PffeO2fOHFHg3373nXlz55177jmrV6958qmnO3Uqa5ab88MP37/44kvjxo1LJOKPPfbYjTfc2KZtyZdffLVxw8YTx4zxebz33nOfKIqDBkHj4g8HkCEpEnT8PB6BIFNd978baPcrLH88HtM05T9AlKFPTC2MGH3YqBCGZdwRnAF770K50LJVWeVFnkIqKjRJKskkxZCuy9g2+HYAOdBwWIYmXdI0bQM6fvAFiagcYkGZR5M1UzMYisHruVeSbJD6AGS7Y7lxRaGQsQRFk7pmiTxvWa6qaB6vCHbhFCUnkizLeljQEHcJl2OZpK47lgWrKLJTA3I8fp6BDwI2FX+ROUvCg4X4LHRhUSGaV6k159/dSkrJxgD+nxMICnJXEC9IOXMf+eD/uT4SejYsE1qPDAov/kgYhyIt0/roww+HDh1aWFRkm+Ao369/f4qifvzxR1mWTwDZU0JJyvkF+T179VqxcuUl9sXJpBwIBCZOnBgMQkelpG3bHTt3Dh8xHFhCnK+wsKCiqgpY6WDSJ1977fQOpe3icTmnWU7r1sWrV685beIpIP8C1HM4sM8++ywzI6P/gL7RRCIQDJaWlS1fvuySi6fkNstKT4uEQqGs7MyA329a9ldffVFY2KqsrNR13eLWrS3LWr9+ffP8vKbTQRQR4rHHH2cY5sMPPwgE/bZlswxDkVTAH/hh0eKffvo56Pdv3rR52bKlEydNTF0ElL1gvYE/vrYuQR6sOHDTTbdW1+zZs2cHQxBbNm+9a+YdBysqWrZsSdNUTXUNwzKJRCIcCgX8gW1bt3m8Unpaus/vp2i6rrrGdV1REHRdpynaH/CbpllTXcPxXCQ9jSBI0zCS4D5ph4KhaDTaslUrMIy3zEAggPd4SZJkGXRXJEkEbLemeT3e+rq6SCRSUFi0e9ee+tpahgG12VAwmImC2r379gbDIVVWQuFwKBKJ1deTUD1lbdtQFYVi2IA/AP0BlxJFceumzbCLo/tyvM/k4Z7FTdQR5FifWl5xB8w0DaQZmiJsICPgFBUBW6h6PFJBYUGjWznoFNE0ZRjAlPdIkqHbpmkaUI7lbNtEpp+MadqabFEUa+iW45gcDzSjeFTmeDErkgEgZdNJxJWGhjjLexXNZjjJsknbtAzDqdPktPQ0QfCwAg9+Hxa0uaNRlWUJlvFkpGeriiXxPOlSug7iJD6vn/HTdQ0xr09s2aJFMqkKPG/orkcKO7alIZA0z3OlpaUkSQgCg6QTzZYtW6I6F6nKqsfr8fl9NqjZkNmZWVkZmZiXCbqRqO/fFKQSruvzejyShDqOCNVhQyKanZ0F/Ajbatu2DQ6ONm/eTNM0bjcd20iRkTBmLJFIbtsGunYkSTbUN3y/8Ps5s2dv3LRp3NixUy++uEWLFhDU6jrHcf+blRp/h2XZHJh1QfPqv54gkY0J0mFaWwCJYWlotNK0aenzFyxp27ZNdnZ2ClcAWmgUyaIWF8JupbS9U/bwjd2A1PxG8XpjhRfvp43qAsCFwX0G2DlS1P6mTgQ6lL8PQIUwq0fNS0iS3Ldv3yuvvDJhwoT27VOilH//cAmPGMrPRRUKpG731wkUh12f1Icg3hEGf9gmiJIhPggi7iMYDqRJCHyAZCCBK0jRIOwL6sCQ7yIxQqgxA/QOY5YVRaUoigffcwqUh1xQeuY5Dmk8uKZhMdBsBF4ZUvp2YCuEWhUcjm1BKobciWGkRGpQgJBK6RpP4XDJ8uO7Bugt4UgwKzs7pYf9PxmmaWK75D99JZazo2na5/NJkpSenu7xwLKWTCaHDBmSl9cMkY2tUvDOjm/dur22tkbXNVlONmJfUT2vUch567Yd23Zst13nu/kLcBhQW1cXDocFUZg48dSSNkUueJR5SJLYtGnThAnjeV7UdViZTdOqqa5p0bLFSSeNEUWhT58+zz//YjyZDEfCN9x4A1IpJLr3KP/8qy/iyfioUSNuve3Wmrra7IyMJUsXdexURnPshx9/ctqpp/bp28vr833x5eXbd+xs164EV1frGxpKS0tPO21COAK+OuecO7k+GpVE8amnnpoy5aLBgwd16tRl3rz5P/20Jjcv58MPPx40aNBpp51CEMSqVas+/fTTtu1KVFXzBwKTJp1CENSu3bu+/urrP82R0OoESZptWbKcxBCSxobs8bdl/2SkPlBVNWhbqf8pH+lXxhII34LAL7gpnGqu2yADCBJQFMTciA6AnBVY5H2HqPG0nJAb6uLN87NJijR1E+B5DGPoViQccgFBQ3i9ok5StmEBo9hxVEWnAN/o8B7R5/UyqgofyEKtxEQwPVgHwO+dIhhUyDYMwiUt3aZZqGqBICoNfSrJw4IPB8hUwnIK+yNBgk7nf3bVOY7JzMzA5U4STvDfL/+dgoZiuoRruSxJszyfoiQd5ej/qRwp1cWnSVdgXBYHWw7I5xxxTwSkjaZs2rR56NBhmGkKvQ6UKmzdui07KyunWbYD6paNvBq01Fk29D19fr9hQp7DiVwg6Pd4BE0xQMUBFjsgbFiurRtaOAxccJRQAlg/IQP5UjU0y7Ww84FhGhs2bnjhuRd0w5REad+eA2VlpfiqJxMJXVVN3XAcVzf0ffsP1NXUvPriy9GGeCwhMxTH0pAUgeui4zACk0jKLCdcc801H3/22XsffnjZJZdAtQDpcYmisHfv7jfffCO/eXM5kbz08stOOPGERmwDhoE2bmBHtzRkJJGWxInnnl3YIvPpxx9dMH9BaadO1157jSIrAs+btmUixZ6a6mqv1xsKh/bu3SuKkscLYqygSOo6sixzkCGQsXhMFAQarN9tZAsAPScbXNsbkAGlY+h6MBTUdB2UshgWE8clSXIcp66uBgotSCsnHE5Dhq22S9GZzXJC6ZF9+/abum5SRDQR0w3jYHWVjSym6nfv9NZCbue6brPcZoLA7dmzT9O1gD/k83ppkuYYbuPGjem5SF3t+MdhC0MqNoTjS7HbkSEMlHVhm0SJEwRHCNIDQSE2uiChs+y0aNHy4YceRDozrmFYWP1W11XTsEmC5zjaskiGAQU8CHCAugPzi+dh8eJ5Np7QBAE0hHma1ZEOJSXxEMHSHEWxLuGGgrxaJduWLVA0S5E0z6iGQRGUAOsq5YLmHWVZBkW7voBfNo3aqJIVAsyTqhpQDiZIA1gMrqYYvMgJPCvwrAZbhiV6GArYvbalGYaisixD8bRruZpmUQwAADiG5j2SoZk20mgzDYtmkGAxalkg4UebAWGIFMwJS0HCQt3YOkROYo29YpgDKS+MVq1aPfTQQ0VFRX8aY+GCD2Kpp7SVGI4LZDX3p+UQLrFty5ZHHnnkzXfeHjZo8Ltvv92uXXskpoKYNhzf1AtJfVDTT00yQIhkjYAHgE/CHRJkKY2l6lCZHdX7kRkNVrxBucKvdZpxvAgy2NjjFbm+pWwWjn008f6IlA9gyn0Sp+OIY4SXMgyisF2HclArFZDuqP0KOr86cHlF8WBl7Ywbb7r+2hkTJ02wVJMgKMu2GJaBABF3+BgKZFogd7XxHUSxcErDyoEOM4C0AUuCSEoYBYvkOhrVXXGLCU1p2HjRkSpJWZWVzIwM9Jum3ObXjMTjuCJkJCvscG5cV70EDxo4KWVtuLqJePzbb7977bU5wVDII+Ki6RHG8fpiIgne1Ec1KjOQNM9WN9Qiche0uLFWQuOs+u0pOY4jywrLQvTRFFZhN09Q0CFJURAx2IakKNswsRSJDTK6NhIEpxF9AZpI+PBxw49Gqt8ICYKkktEy8c3X39VW15428dSUIA3KU9GNhvdomgGNa8t86523e/To0a5DWxNMKnm8OSKANCxrlgnKq+jkwbkiddlQcoWV5g9nT7nojqOuU6NN128u/ZFvMUB8HED6gCMhRRK0S8qJBgfOhG18NyIcoyeRIqlFi3+QE8mRI0f+0Sb3h4MEkARI4GN2rabqMOmP4aNw9wxDwkzTwKgoy7JisYa2bdvhggjLMt8vWvL8s8+1L+1AU1Q8KZM0uFHQSMMb3ygUGRMNtbWkSyQTyY3rN2mqfumll4UCQdexgVUsSYYJ6slt27W9/MrLZs+a8/mXn991x51FxUWamjQNNxaPB4MhUJMiCF8o4JCupmv+oH/B/IXr161r0bzF/PkLWBZM50rLOoYCoVXLV3bv0X31ipXTr7tOs+ya+oYly5YHQ6E9u3aFAoFELI592BzHra6qLiws8nh8jk2IAk/RjGFZrGXH44l5877XdEtR1IZYjBF43bSqq6vmzZ1bV13dvm17I6lgATdZTrRq1RJWDwdw1IkEEPaOMBoVPrDVKS60sDTjFT00ijwBX0rZaFWlANeC1peULheK3xqdpo4QFB6Fw/QrnyU5qRkGaNkfb0rfxItGVukgl+Ig00vkm4D+nUmVn+CWw1YK1G7wKgAHKgTlIqC3zwI5IuU8Au4BHB1O97tgo0CwIms7rqFbWPdY001GYsFZAeYRCV7hDklYQEAQRBYQN6Tr80gUQ9qoQEnbsEYBdtoGzR7suwC7EBDsIQYD/LNLih4BEiqI3KCOluJTwvoPVp/Y4zh1NZuQwEe7sMShSw7PM4b90tauXdtxQI+9Iho9r/4hr4bfD7Ra2xRBAdIRycCihQ1dMZpg4J6ByBva4fHuS/07cqQU0DkRbzDVhOuYTb8+4kDwejo9I6Oqqhrj4JESHZyyIPC6YVimxdBAUnQdV1WV9PQ0IF+AyBPNwY6FZQbQzg1bEew1YJOHVkCs4YOdv0y0tTioVgcLpWUi02x4QiorKwcPHjx58tmJWNJ1ySGDRgQCPk2xRYnWFI2loVfqOoSm6om4PHzYyJEjR8ErCXLU8FFt2rZ2DdfQDAycUxLgzlTWqWNuy/xLL7msdWHrESOHODaYVMSiDe3btUOwvSBJEIIkQFQEWjfYOwWRqv/gSqE5sX7jxrYd2584YUxRRqhb57Knn3528Q9LXn/zzUsuvjgnt9nv39G2tAPxPx+/YV1biPKO9/umH5FbOXIGRtVwgnAZkrI0a+Pmzdv3wpP5F0bTWtl0BV0bPh8CGSQIliqTopoxVtpg2ZR4EQp+sZUniBa2bJGPXOpgYU8mFZblCZcQBYEDQjy4aJMU4fVwmgoTiWNZXVMZSMFoAJ7RpO2SAM2OJnw+n+uYLkEbJgFesahO5ZH4cNCny7oqKxzphtP8cdWKR5OsQYh+3nCgUR7weU3b1g3Tsh1B5CQvZ9uuYdmSxEFEwhAsJGNylk/0+hgTJjMYersOMHVtC2wwaNfhaZowXctwKJJxHNIyIDrmeYZkGLAlsoDZT9PQmUGNO7S+0yzeKTA9DcniHSo4H55E/KavEkLjWGcIig9hr0CbDitJpV07r1q37vZbZ374/jvbd+zQTcPr9e7Yun3VipUN0WhGZmZJSUkkEnFct6a6mqKoVgUFAi/YcKoOKOpyLMfzCI2MFJBxdNhIyMPMvEZkZ2qkaOuN1U6cVqXiXwS0A0UKr8fj82DpVdxVAxu2452W2HQCQlfkj9yk+uUQqH7iUICTQgkTSulYjoWqEGopWI5NuQTDcybhcqJ07oUXdunWFfCQSLSTpVnMp0XgLoSTchzk0GJx1CF4LXwFMjuCIiiJlQDgNCG/d6BkmOKFImYm1CZFHuX+DglKENR3c+d98tFHLzz3HKyruJYAcfZf3yZphtZtM67IWW4Ag8tYjtR1fcG8+XPmzHFc9/RJp48cNcrn9aKGy3GIcx7RfuDQanD4bylC1uXKugpUKEXXHu+mqSDgt0NRlHvvvS8Wi3Xp0oXjuH379nEcd+GFF3g80lNPP+O6zvXXX6fr4CK6bfu2l1588brrrktLi6xdu+7111/Pycnxej2CKHYv71HQqgBLjSM0MgQewGDFpG3AG8Nl/eSTTxKJ5OlnTkyVz1CAQlF8MqkQUObjSIJIJBIvvPwixdLtStsapvHGm2+2atFy0ICBBKrigPR048SARiNgsVK+fOhGIw195HuOTr/xOqUsjI/9zsLlclCIgrNWJZlMJuOHX2fcNUPLvr1gwXc333zL8GGwg/5F/ZNDgR5Ke2EhpxgadDX/dKT8OVI+V6lWuW1bhmGIyDUeEgOCfO6555rl5l5z9VX79h/4+JNPLXAqgyUF50g8y9pI1ZNw3eKi4gvOO08URdMEyW6OY2pra4E3QkHpFFG/rImnTezRveeUC6c8/dQzTzz1KMuyXp9k2xakQNh4B9JmaBps2bRl5q23n3XWmQP69927b++XX39tGlZOZnq/vv2XLF7sWKZHknqWd9+xb7+iqOedf155186arJ515plBv982bRLKHCB5p0GFBeyMDfB5tCiXtEzTK3nPmXx2125dq6tq27Zt06W8W01tzd69e6deNKV7l/JQMNimuLUvHHQct76hvnVJa3S9wGTZ5zu6QA5mecCdSNGLFVmOx+LBAKj+oD09VdsG0rJpo/2X3Lhho9/vz8rOwjjhlLX1sQ6UHqPnWFMt20QW2Dg6/gsTKKWfS1Juam1sWtOwK7dLOKCb55CSRwTQHXIrwqg8uGu2Y1g2hxDPoOXA0KJHwDE4SVPAKTIcgqEty9ZVneYol2agfE+CxwwqmoO+F8PTyPwTnkWSBMVaw7IFljZUnRN5F1iptEM4alKlWYYXQRwv5XWNis6GodMUJIqYqpqimmPMwPFRKyl03PjkIb/SdTUejzZr1j0lIZOqQjR5Xv4vxP3/fOAmOeZuoGXbpsDCBdJXnrUIgkbyRphpdsRl/Z/KkbBeGV1XW21B+IIU+kn4zZFfTbiCIAzoP+DTzz6dMmVKWkaktqZu27bt3bp369q162tzXl+xckWfvn1Ej5iMJ3ft2t0BdXhQ8pNS+6cIwtQNkJIjCV2DLgpyN4IPFwRBFMQfV60ZOniI3x+IxaOVlZWlHcvAZD2RtAyLYzkoAYqSpqppkbDP69c0M81lKVArASwewzByEnR1DcNkGc7r9TqO27xVc8ImdNWurKjieU7TdVXVGJbBOxDyRnB7lpefc9659z1wf35+Xpu2rcFq0zDz8/MzMzJTQkOAa0ohBFQVcBSoiYSu1tFntmNbDMXwNG25RFZG5m0337xx4+bnn3/ujDPOOP+C80eNHBWORLCJKsD2Uv5fh1SAm7hPh2vUpjKzRo2Ew8USmqp9qcfnSFIKTR+OwQyYJtH0FdjTJoWAR9sS0kXF8QyEbgglj8qRLgVKp3+XWxmOEEAsCto7qVX8UAmkySQE7hrCrmD/0xSICQC+SNEFUbNAd9W0LJ7nYDWlCUNTSYpUZc7QDK9XYsCEkqZdWlNMkwC3C4fQeY72pXk9kpisislJWUwLchxjguwcZRhWwC9G65M8w/q8Esdwjmt5fYID3Uq4JqqiozifdGzCIwosDY0j1yH8fommoVNv27YoQQXBth0dOkgA/ENVUlS4o2hGpKPROCQJNK0oiifggwSOIhkgSsHSz3FeQC3DoKFv0Gjb0nijMVYbg1F/o2P4tw00CVBXwzbr6/aFgsH0jHTHdVXTyEpP79ixY2VVZSwe1zRtx86dS5cu9fl8Xq/34MGD9fX1AiiXhPBstixL1/WcnBxgJiCv9JzsnDZt2vj9ACXVDagZsxyH0Ya6ptEMSLdzHOf1+RrdV1EuiERc0OxIxdqi6JEkj4XIbTjV+U9Ol2IYOJcNGzf8smH7ju1Dhg3t1q0c8QDdhmh0z5697dq0/XH1j3t27Rk2fJjk9a75cU3bNiV1Byu2bttW2q1rJBzq26e3z+slSKKquqayqrpz585AJbYtlmM3bdrq83vyW7bgGDiRrVu27tu3r7CwqGVBC10zUlxA0t2zd28sFvP7fDnZ2SRqA+LsCGuD19XVVVZUZWZm5ORkgUSADTJVFRUVGzZsqK6pzUhPA9Yy0g/4q5skXNh9uyu8nnBGJB1CT5ajCWb16jXPPvN0dVXVqFGjTx5/cmZmJnb6PF514lQA9duvhM3ysBp0aqNXFDkrKyv1msMdvo40NE374YdFvXv36du3D0XReXl59fX1mNvz888/myaYsDEQEplPP/X07t27MUzl66+/Wrp06e233yYIwqJFP7z/7vsTJ06cdPpphm7rui6KIlLrhngaizU3dvIApoV63ZDGYKkb07R03RBEHqtLu67Lshz+FllWvv32m+7degzoPwBFe1AvQbCN1DKMgcepKjgmYYPGA1Y5xT1V5D+KTbmacqY/rxeDoTGq4aIOF05bMN/90LYC1b+NGze+9NJLO3bsOOvMM8ePHw99zl/Zcv0ng9KQ392fjqZtRRAEn8+3fPny7OzsVq1axWIxLCGd0pqC5VeprKxc+P3CyoMVHAtYJss28dsNw8AtiK5dujz33Auvv/7GSSeNicXihmG0aVOSTMhINprFdq5ffvFVKBQqL++alZVVW1uLK8KO7WCzI/x1iqxAzMBwlRWVsWi0Q7sOgYDP1A2GATN1giBGjBhx3nnnffH555dfdrnX44lEInl5eevWrevftyfPcnXVtbg4izux2VlZH3708Z49e4uKW+7Zs5eiSZ9XIkkqOycbQt7stOyMtObNm0keMWk5wWCwvq6hbVk7wiG0pAKSbQi72CTdjtlrf3xVG6G6MHRDb4jGVR1JGUPijF294DxpljE07bvvvrvplltmzJhxxplnpMzu/qo6SCIeNwz9P3LiSkUaFMVBGHJYiyEFKnDBlxlWU+iVoXQFJScwzw0NhEmwMjt+UjBroxEjASUkwzR4AbD3JFTjKMdwABQHPHCSQ/xwiqcbVbRQzo8CIQNwYiZ+MnXDdAmD44G5IHkk3MzBBFSUW5KgRY6chi0DyqS8wDWxu//yIJFI8569+7Zu2zZ+/MlN6K2/7Xn9L4xDcA2ouhKmprtAvE+hQ/7gqP+ZHAmaOqRNEADWBN4YWqlhIUVb1e9fb9sOyzJnTz579Y+rr7jiitPPOH35suWSRyqHHKnbpEkT77n7nhNPOLFNScnPP63VFOXEE0ZjsIJjA5wAmRu6dbX1mgLLnNfntR374IGKnGa5aDUU/YHgG2+81axZXnFRwfz5CwzdHHPiGEhLFMUwADZK0+SpEybcduvtd8y8Z9jwYRwrLF/+oySJZ511qm0C9WL3nr3z5s3v3KVLfov8kSNGzpo1q7xrebeuXQ4erFqz5seRo0ZEwEEMNElQs4IydV1XdYamLrloyrKFP9xz971PPfmEP+i3QMBEQc6MkL1YpuWSYDZn204sFj+MiXT02+oSbUvafD1/iZJU6bCfdFyWZss6lT744ANvv/3266+//uEHH15zzTXdystpRB0hjpIgHf6RyCLzUObTlEH9Rj3i8B9/kyYd/hZMgmziKDdOidRXNGlVNb4G52CpT7AtmwEe899XokDFWkSLpC3bAnNYdDgpqkBjARX/SFGkomjQdeQQtoogAZFhQl7kOE4yqTIMxfN0Q0OSYzlJkjietQzDdRwa0j/QuSFdmmco29JJGnrfHr9kmoZuAfiTIulkUrMsKxDwiSKvKKquGCLPWYZqGRZhmLZte/2CHtNtB/J2ynXiiaTkE7EZDsdQsWicpMj09JBp2rKiShJnILNjB/l3+3yQ8IAkt+tRZIMgHI/E+4JeluFsy0UIZoehGArUlpFiOEKsAvcUEFmoDANo8tT9woTyRhphan3863XfI41DvSiopBK6phzYt+208VdNOHFU3z69HnjwwaVLlrQsLBgz5iQs1KZpmqIoUHBlGMs0G6LRyooKjoMbQRBEVWXl/gMHdE1LJJMcwwLo1DRXr1oVCARUVa2rq3Mdt76+LhgOx2KxmuoqkqSysrISyWRubq4oitB6QbFjq4ICrwdQqbFoNBgItuvQoaLiYEZGusfjSYkZ/PXid8pv6OOPPvrqy6/69OpDkuQdd9x59dXThgwd4hLE7t17brrp5hHDRxzYs9c2rZ69etquO2PGjIEDB7gqnFcgkt7O53/koYfHnnTChPFjlyxb8tJLr855bVYkkmZbrhyP3XnPnQMHDrzksqlKUn3ttdcXL16clZX18cefDhgwYMzYMRTSlX77rbc//eSzwpYtD+zdf9HFF/Xp38c0AUlCkER1dc2rL8/aunVrKBSqrqw486wzBw8fytLsd/PmvvPOO5UVle+8/bbj2medfXZOdnaqBPVXh6m5tAvOmBRJVR7Y+9bb73306Re9une/+eabW7ZqmZoZMPWPvr8dBTLSJN39W7MfnFgc/kug9vJwZ4+NaYZdxceMOREs0QiioKAlriO4bspLAD8vc+bM2bx582OPPYq4Lu7evXvLy8uHDRtKEESvXj1vvvm2p556ZtCgQWlp6VgzRtdNUUQbB03JssLzLC9wAb8/nohjZqVhGHhrsCwbTLFZ1jItAFAgYQ9dh10vEPDdceddYQRPQOkHLF+O7egmtKo4AY4NdRlRvEoSgMxB5SpYh10SdukUGxPZ7OBVMQVe/eNrc8iZEUNZqyprQ+FfObpWV1d//OFHn372aZuSNvfde2+btm1xUQPTJ/7TAR6yesuWLTH+7VgG0HFF8Zprrnnvvfe+/PLLiy++eMyYMbm5uUi32qZp5uKpU9559/1XX5kTDoeuuOLy9AgIOfTs0RMzjXt072Gjln2zZjlXXHHF66+/sXDhD36/t127diUlxTRDlZZ28Hq8SO+EVmVl9quzEcROn3LhhaD/DIVRMisrm6RowCkwlGFaWVk5FEl26lg2cuSop558+tuvC/ft219aWgqiOATRokWLstKy/fv2jRw1yrLdSDB85ZVXvPDc85ZhCgK/ef2GW2+9JZwWwkjyvLzmpmnOmTOnW7cun3766emTTg8EAhRJnjv57Nmz50TrG2ia27tv98WXTs3NbTZt2rRHHnrYdZzSDqXffPVV/0EDx4wbg9RBYFNBej2UjhKeo118PBD6G+YK7/H4wmmKATgRxzVplyFcpL9sEZs3bnjt9dnLli0bM2ZMv759UzEAdCf+4ooqioIoSagn/xfXImQGRzmmu2fPXtuxWxW0aGJINnpbURRCWSOjC5jSJgo4aYZEksiN6RFWFwW6LChGAsMtoQC3nKVjSdnv94oe3tQtBnszuITkEU0A8JPV1dW+gM8rShQL2ZFlOxRDRSujLEPk5eYkZFlJKuEI6MfyEl9TVxsKhXiBRz4M6GuRODhU25GCFD5CRBv+DyuaLuZd8zynG021g8Ntsf9d43eo6BRD7pDH39HHP6bZkDJ9tV2W51mGbwKzHPnFyMyheX7egw8+OHvW7G1btwWDwXHjT8b00ksvvbR5XvPtW7dt2rgpr3nzxx57vKCwwHXcZrm550ye7A/4lYRMM0xJUXEuEg42bUtOKkMGD2nfHqojcjJZX19/zuTJGRnpH370qa6pjz32aPt2bW3bbdmi5cgRI1iaNjV71KhRFEG9/c67r81503Xpysqqs84+w3WBF3jy+PG//LLhuedfGDF8+BVXXH7O2ZMJh/jw44+Wr1hRV1NNEOSJY0bzPJdMAm2Up4RgMFhUWMSyrOMSHMNec801N1x7/eLvF40++QR/wC8IQuNUhn0CtiuG0XVojmPxiVRxpYls/ZsB+zpnWlDebYKVuRYheTznX3jB4CFDXn3llZtvvrm8e/mM6TOQBsPvPuBIvnGH/6ZpmfiNPcIfrGVNKVNTabDpx8Ord01ffZjRO8BHQW8LJboEA41vMHXBeOBjYw9jJYnDJbBwyR/LkadECFAqiMRqkAuEDSUzkiT37N6vqmpBQSv8KCGyAdwR/O2xWHzOnDknnnhCQUEBFrqwIItwGxqqP3j3w3POO1sUpWRSicYS4UgAXI5IyjKtuvoGX5pf4vl9Bw94RAFMBkmC5cBmh4cIh1q1amWrgpaS5NdVSzUsima1pKEbpihyJOnGk0meE3iR9wX8QASzk6IoKLJiObbI84mkUlcXY1nGdiyW5TmewdcYE6sYEBi1QBacdBQ1GYmECZe0LYuFFhMg7kzL5kVAYFEUpapQfBUEzjDAecN2wDMeS9WBlSwNUhYE2huwnCEq0KR0jcFeFgmR/jW3nMNIY0gbHnjtes3BffGGOoIgSjt1fOaZZ2bNmvXIw49s3rR58uTJmdlZktcjgW4Esq4giczsrJI2JX/8LZYOUoRgHWPA86Wpqm4YSjKpa5ppAcds69atlmmyPLgJxePxXTt3Hty/H9fyLcvctGHj4iWLV6xc4fX7fV4vklL4D9S6UBpq23a7du26d+9RUFRAEMRtN9/29NPPlHfv7g/4BIFfunRpbk7uQw/c7+ElhmcqKit37tiRTCZmv/RSUVFxPJE0dX3/vv3YP7plQcHByoqt27b3y8lieWbv+j1bt24999xzCZeYM+e1VatWX3/D9e3at1m0cMn06dPzW+aXl3fdtn3nM888e+UVl489acymXzZFIhFbt11Ul2Qosr6uXtO0M886s3OXjh+9/9Htt89My8ro2KlTYWFhr169dFUdMniwrMpgIYIf+UZx9uNOnl0iNzu3WU5etD6+Y8Ouu2fe8vnXc086+eSLL76YYZidO3bW19VJkiSIomVA8YCCPr+IHMBTrQ9wSETTDzwcKXCbsW0bHi3kmmmbgPARBIEkKV0HQ2qSIjmRB1MglsXAGJZmYvXRhrr6Dh3aHbZo/OFRuwAlSCAj0SZ0PpK9IprWum+++fa1116/55572rZtg9YkcO/JzgavMNuGnm1ZWel3385F3jWkJImoZg+Sopqmf/LJp4sXL23ePG/kqOHRaAzr/IKbMEvv3r3n66+/3b17VygUHDVqVMey0hStDblY4vxn/S+/NMtqltk7Y8fOnQvmf3/qqRN8Pp+imyIjrFixyrLMnj170jQZj8vz588/cPBAfl7zoUOGcAJvm/bqVat9fp9H8ixcuKhz584Yg9C6pDUo5tF0NBrdvmNHx05ljV6Cv5rWGP4EXC5YIgjDdihRglY7QZiG8eGHH735xhvhcHjatGmDBw3GVGWSBKeXIz0jSILvsOkEmMAmpGWj214jHCC1kAiCmN+iBa6r/+lo2oD69u3bs2dPmDYcd+aZZzb93rGdPn16d+7c1TQBgIdiYprnmVtvu1UUAG598viTsUK0rhlDhw7p2rXLtm3bg8FQfn4ey7K5uc3uueferMw0EKxy3ZNPHteuXTtV1Zo3zw0GgrWVDbzI0xQ1ZMgwjoepGIsrXTt3K23XwefxMjR5w3XXr/9lg65o7S9q68BcZWXVsG33zjvvUhWlWbMcx3J03Ro9ekRRYau9u/fSNFVS3Nrrg8ayC+gAq3//fiUlJZIk7D+w//TTJ3Xp0gVqoI47YcL4Fi1abt68JZmUB/Tvl5meRpPEiBHDvJJn2ZJle/fu6di5c6dOnUzTHH3C6LZt2uArPm7cuKOu7YdVuVB4B/s4lGwFPyticzwLIZ/oZFR+5ZWX3nrrjQEDBzz11FPtS2H2uo0gQwKpBaaodIdtKKixmYoZDi/Iwt6N9ANcxCWDQjN2IjnmtOAw5C1MNtVQZ95xx86du2fNfrlVqxZ4i8f/DmsPcUi4Hx2SK8sqy9FoApOapnMIyI8fGUUBVjbD4AgNfOwsyzYdIANqiiqSvJxQXYIQLQFH8TfddHNxm+Lrp8+AfpHtMjxHs/S9999b2LLFDTfNmD17TkVFxe233crw9I5dO2+4/sbrr7+uvEdXQ3NoBvSiaYqqr6tPxpMZ6RkCpNOgg0czNM8DLN82QXw85bmHe1zHOFz4Iy0tLRIOiwK0qbFb1L+Fg/Sb8Stcr0M7FFTFTaSZQQKbl/h35kj4wRElv2kQugbg3aMB7VKuBbbr2m5RUeFtt92GJUobrQ8Bmj/h1PHAe7VA0ANpjED5vEXz5uefex4gECDcIceMPAF066GsD0/MlClTKJdINMimYaqKVtaxdPSo4d26dSddNxgIWBYYU7Qubnv7bTMZGnTrSdPuWNqpuHVbr99HOISu27zAHzhQK0l8TnbuE08+WVtb61qOaxKUS508bvy48eNA7kzXfT5/WkYalKEtoLopCb2kuOTxRx/La5EHjwjhtmvb9v5772vVsoVru1MumsIxHBIdslmWBWV9ULkBsYQrr7zC4/Eess442kV1iLVrf/b6vBK20TwMPuuA0kCL22+//euvv37llVd27NiRlpF+fPfsSN97tIP5ze//4Mej/f2w00oVKEAuxgYGCO7IHddh/wbsh/S7UuR4ZBWFZe5SfsVoRYOl7bPPPvvuu3kvvfRiJAJ1ONw/wfg6jmerq6tmz5ldUlLcuqSI5zmXIBMJxTSNg5UHnn3xuZNPG0cyNMkxBM1ANgGpvsuKLMVShqlrGnnbzbf27NnroinnawmT52nDgGOoqjowffo19913d58B/eKaZdIsJ4mq7cQSUduyWuakVVbasmE4LE2aJtBgbIcXWctBXSbdrqltkDyi1+uprDz48UefTZp4skfMQmJWAKJDOntOMOj/8usvFixY8Ohjj7Ac45oWZJ4UzdKkpjuguwFwRzh9EKtgaFnWEZMWS9tCPRvpCwMZBmMGgBGD6RMYvYO2loMHD1ZUVHTo0OFIkdOx3bjUH/AtNM14BQkfges4/mDgiquuaNO2zTPPPrto8Q+XXXrp0GHDgEiDhE2P2kRoGlgHggfECyjS8hCQiV7oOB0+2ncCzC0MpOgAiiYAbMIMDcrUdFlVHrj/vmXLlhmomAq0iv+gyYmnaVnHjq7rHti7P56IK4qiqipaAQhd0yORyHnnnxsMB4ykoSkAoPQHAldddVX7TqW2ZtE0Y+iGrqoYvVxUXJSTk7P6xx/79etDkMSan37iebF3nz779x384IMPr756WquWLeMNyeLCIlGQvv7ym/LyrpYJcoxpaemiR+zctbOqaWDlRkDhQElqLfJb3D7zVlzcHzRo4LPPPbN506bOXToXtWzZobTD9m3bOnXrjAIHYDvBTPhrBWCArRACRx/ct/uh+x9atvjbHVvWsyxTV1v/2GOPgYYYSSWTSYZhRFGEhATayxYPPpqC3++Px2Kqrgs8D0IXNG2apiRJJEnKyaTH6xVY1lZ0jySlFPxIsqamBhCUIh9Ij0gej6prLAvt34xw2rZNW7/77tux48fhe5OqhB99oEMS5s6d16pVS8uyk0m5pKS1xwPCZfn5+bt37960afNLL710wQUX9OhRDlJ1SIMHv7Hp/hsGmMDyPMDC8fEzAL9U77773u3bd5x99lmCIHzz9Xdff/PNaaeeip/rpUuXPvjgQ7179xo77qRVK1dfddW066+/bvQJIygKnncGJRuOY73++uv9evfr3adHfUP9Qw8/VFDQcsiwwR5SdAniiSeeaNGiRa9evapr6u69915RFMrKOn762Wcrl6+47obrJFH69tvvVq1a2bNnL9u2W7duvXr16sVLFr/8yssMzVIUuXjJkicef2LW7Fdz8wCa8ZsBTK4Uzw88+Hifj+A9sq5vXLth9uzZ777zzoUXXnDpZZdDwibLsNc3vRFdIBcVDhpFylGdK2WUB4IMWHwCAp3GKBh72KC1ykI3jAUwraYfCzz7N7sPghnDrWkqrtGAsIe/eDy86/CGAak4GLaC0qnHMi1dM1iOI1zCNKDTYtt2RkYkHA5jS1a0dzNZWZmE40TrYzzP+4NSSesSVdH8fm88njRN2x+EhzcvN4/lIfCwbSctki7xHEWQmmpaptuhXQee4xzCJgVO10FbwtTN7Kw0pGxmQmRN0Y5pt29T3LakmCIJ0wR5qka/BCYtLc3vD0YivrKOkPwjjiJEBxzH9OxZ3rNneQo9gXxRSYrs2atn9+7dEU8GMm3HtSeMH4+xLRRFnXjiCcioDHbGP7ywQG0lGcomCc4bCqRlOWgf0RLa/G/mvvfeu7IRnXHd9DFjxjI854J0TarRgTjkSDgGlOjxA5hKipqyo6ZqaeM9hOCQJIloNGboRorK8dfCdzQh9h3c/+PanzZv3rpixcpWrVrY0JOxcTsIiUqQlmMho1gCiiwUpSoqSYiiKFgA/kDaJCisYLDmJEnqmuoSrtcnmWArxIBxEgmyDA5JGI7F8Yxm6aZpZYUjkYy0Dz78aOqFU7wer6mbBElUVFYuWbJ0YP8+BEHs2rVr9+7dgPAnOBNExTbW1UENEdWnIB3yBz3PPPPclk2bn3vuWYqB+izHsyjCQY5JiMCP/GCPb7ipG2rLsoy7iKgS9K9MkBpHSoUD1+cd0D1Ci8tRTVn/DdrfqIykuRQlMKl4l8Iz+wgD0VWxAykN6G7wT8SFBFT7B/wuRo4Zqk6ihgOewRgnaho6y7AkASoihKyzAuPxehmSMhXdMAxURTZh/qGCU211DUOzgiSgYMihGBZq41B2JCLhsN91Vd3kRZCh1jS1viHm9+e6BMHxfHZ2TkN1na7rHo8EWFKO8fs9JPpwgHKR8Hg4LmGYpsBy+c2bQ0DqgioJRVIFBa0ikQj47bRsCapEio7otAgsAXeRYhimpCRVFMfYp6NK/pBEdV2NgTynDrM7ATQ4XCu02YwcPap3796odZDi//xfGfissZH8cTUocLugiY/bmHelHOUt02JJ1jINlgXoQiIhI41BmEKDBg0KBiMcxwL1P8V9cJE9Z2pp8Xq8oVAIAnmQCaFV1bAsjaJpVuQFD89LokvRoCFPkTFF5ijG4xFtGoSsbJAV8ibqkwwyW4hFZX8AAHq7dyu1tbUUTao2sbc+YSd0hheramOwRcimktR5STJUtS4e51lWBW1Gl5d4zTQIity8efP87xfOmH65aRI1NXWvvf5Gzx5d00IRdPApuy3XJXmera6qWr9+veUCadi0bYHlHN2CkiwFIAHDsGKxRDgc8Hi5gwcqly5dNmTI4ABIw1NyUgGoIS8AhA8L/UG+gDDTjQhJHFW89957H3zwwTvvvNNkP39cA/lfpzhQ0EqyoR3Ks8isplEdYeiwYd179HjhhRdmzpy5fdu2M04/MxQO/aqIcKTZgQBFh77m8OnVZMjViA5txBIhBTzoVDS6JUIVShRFvwerbKeKmggm+hd3C4x8p+kdO3a88tLL1RVVzZvnr1271uf340DNMI2szKzmec1dB0SuEC5X9kiedu1xo8P1SFJ9Q4MiK/gAgsFA//79582dN/WiqaLIf/31N7379g4Evdu2blu79uePP/q0qrJm+/btrusKvOD3+QmXaNm8xajhox59+JG62rq+ffukZ6TLMlgXR9IimHG+efOW1atWQ0vcMqPRKO5sW9i6DV9K1Bs5Yi/6WAdqPNTVVgSD4sTTx2emC6++WNkQl88486zhgwcZho7dBaDTwrIO6r3oqqrqOgv8DCYai1moZWQ1onZZlo3H4wYUDmGb0BTN65E4novHk45j64bBcxy2cfMG/DV1taZpUgQR8gYszeR54dgzfGT2yq9Zs2bx4qWGYaxbt+7KKy8vLCwiCDIzM+Ott9666KKpQ4cOPf30iaZpWZbNg1AQ6FRu3bqlGjkuVFZWfv7Z50VFRRgeieAxDM8zS5f+9P77HzzxxGPDRwxVFaNt23Zz5szRdAD36rr16quvtmvX5sabriMIol+/3nv27H75pZdGjx6B00gJ8ZHAQZgBWSOCIDq0b19YUDhv3vwhwwYjGpW6adOmPv36kSTx2uuvOY598803S6LQvn27s844c/jIEb379BIEYdWq1ZdedtmQofAWRVHmzJlzYN+BlgWwYVVWVhIkgSfD72Y1tA8QYxFRkUjaF4nsqam75a4H5r332rYd2z2StHPnrrvuvFPX9UaPIBXvTZIk8RwPnA2el2VZ0zSPxxNJS8PtwUQ8jkFxsiyHw2EAMhlGKBTSVM22oTsueViSYCjKM2vW6x07tfs7dzokI+QABQCImrjTDSA5+MNhWYiVsfsfoq26Woqawtq2yzDg/qmrIAPLMqxju7qmA5bBdgFB7WdpmtE10zCAPwKmwK5DckQ8nvT7pYb6eDKezMxIB685WXdNR9N1n1cCeVW0/tA0A/K5lm24AOnHtSpY1EBqAorIrgPNf5qmVdXkeYYgbFTKQHEy4FZAlhMZGWMNGYhBQLUaGQGhLBTmJOa1pmDwh4yzfn+RYDSRVzGAHYTqaUHyplEEsW/vrucef/mt1z66+LIpU684xxdEWrVYovEwuloj27kJAIt/1/SPv/1LY+sSIiWO546BMneUo8frGUF88eWXWTk5ZR07ffrpZydD3wxmc0VF5ZYt2zqUtl++bMXaNWu7dOk0dNhQhqGjDdHFi5f06dNry5ZNX339TUGrgnEnj2MYWtd0nuP379//3jvvkSQZiqRPOGW8KIkV1dXLl68eOWIoAzpJ9IofV2ZnZ7Vt2yZRp1o2MXbs2DffemvtL78M7N8H5BkJYtGiH7w+X/ce3aGoJ0mSBwpAYNQuiB6PB+8UGGUniPyB/RUrV6zcs2f3L+t+KSoqDIfD4EFiGet+XheLRRma6tK1GwBD0Bw59kGi/7OI6VRVXf1rqgXxrxuHfBZTFXHCcgxFxToxf9pe/sd07aBFTgPJFSSVDjkjH/UCo2cM/SuCaKPyUmrmI9tjBOqgKCYl/QMphu3YAG5CRGQQcRJ4inKgv52itTkszzC8z2/KEyac0qplgWW5HGwqHlikdFOUeJoGfpsoSnV1dV7AdgiGomNbPRXyKysUDGAxPaRv5kiSV+B5h3CQWjxj2S4PBBUOIEkUKLID+R1gTCTDQf4DejiuIwgcBy6N4E1hW7D04PXUgToNfBIS3sOsXFwjOdzR7zeXCSZvUeuiRavWxOJxIiOIw0w8eVOEH9chLNfn94Px6/+pkarjukQinkDevimc3p9GY7hx9MMPi9eu/Wnq1Kkcx+3fv//LL748beJEv89vmebsWXMGDx5UWFxYX9/w4Qcfb9q8zefzXnLJRVlZ6SzLIw4PTEDTMud+N3ftzz+3bNHS7/cXFxcBxsrn23fg4Nq165csXdayZcu+fXprGl/dUMPwbEVVzdpfNqz5cd2woYPLMjpworBnxw5/QFr785poQj7j9NNOOmmcX5Is05Uk3jDtFStWxuJxw9IFUeQ4niIJXuQ2b9lVsf8gzbCRdL+ia35QBfHIurZ165ZQ0NcsJ8fn9UTjcZ/PQ1HU0uXL5syedeqp4wRBal/a7oabrqdZzgLhUocBuI4ajdbJslpQ2IplOQlZc5A0peqaY9s8ySiyKgWEiooqy3I8Pg+We173y/qHH3kEMPRej21B+xRuQUwWRZ5GmEOwk7NMRQFLJXisGMZCAJjy8nLbdkAutmm/QTTxY15GG0WH0X9ZEFLnVRlQZNjFEkIl2/b7/dOnTx84cOBTTzy5cOGie+65p6i4+Dcf8fvPPSIkDuPGG9XBMbKqiW+MYISIO3v4Xk1CRdlrmZYGJpW4gfZXQzEUqTQ01N9w/Q3BQPC6G6/PzcvLeSP3vfffUzUtQPixMQ7qPZAsywqiIO9WLAtQgkCehCSBPxxm5LjukKFD3nz77R07dwSDwU2bNl809SKCIGpqa/JbtLj4kqm5zXJ379nH0PR5553PcZwa11zXue66GT/9/NPHH3/61DNP33nXnf379eFYALj7AtL6dRsuvuSyktatJ51+WsDri7weUVW4HdDmQ4StpucRufqk1qi/IuBMEfv3704m4uVdu/TqVjZ08ICnnnnhlVdejtXXnXfuueG0cOo+Hu5se5zjWHAh3ct7fvbV8n379zWe15+8Xtd1RZFnzJh+wugTbMdSUDKG37h+/YZOnTr16dNn9erVNTV12J8a0TnAKWHhwoWffvpZNYyajmVl4ydMQCJv4C2GgKzExk2g9FVa2sHQ7WQyGQ4HW7RobhggAqFqyoLvvz95/Mk//LBM01SOATLSgf0HGuoaCBKg4PgSKaqmqSpW+pZEadSokR9+9HE8mvQHvMuWLmdYdsCA/g2xxHdz53Xp3HndL7+QBFVXU60qqiLLqLulY+wZqCmSRPvS9j6f74fFP7QqbGloxtqf1g4fNhwAXUe80Id0xTDq1zYMlWPZzMys7Tu2Z2ZkDh8+PDMzM5lMuq4LXVPEosGaZiCdSLjp6emxWCyRSPi8Pg2wka7H400kEiA3J/CmacmyjAr5jiiKHMMlkirD8x4PT9M8TYq6ppqG/p+oLB4+cF0N+WRADAMdK8c1kb4pRYOAE0URWL4B1IVwJRftVkgqkLYMywKyJ6L4k6Co7tqEJAoQ1Eqc65K6ZqhI5gdaRKbp8Xgh4oVQH7TQAoGgIIq2aYmCQEms5BE0VVcUjRB5MCcFpD0wzTRdByUAimAh0gAeKRwKDp6R3hrCVqUSFwygwFVqOENQEgXKGfyJNCqxnhuergSB5dEPYd7QWf7ZVUM1FOCgM7TAS8uWrq2t+OWTt15c/cOakD+LpelXXny+IaoSJKcbusfrzWnWDIStCcI2zezMLKQjAnropmFAoM8w+w8cAEQPap35/P5otEEQRIDXgkstbduG3x9ZtnxlRnoaBXZjx7kEYaFy9LZoLP7xR5+cceYZvXr1vmTK1I0bN5WVlZIkFYvFb7/99latCrp07uK6xL333V9S0qagqEUsFps5847y8m4dOrSrq6+bPWcOy7MTJpzs8Ujbd+y46sppXTp1Gjx48IMPP1JdU33TzdcpcvKRhx9hWHLSKWM3b9t58623z5hxdaeunfWqWsO2iloXtWjR4uuvv+nTq6dm6DTPrl79Y6fOHVu0zAeT3EQcNKzQrWHAbZFG2myQIEHpX9MWzF+wc+fORDLx0UcfDxgwYMTIYYqmPv/cc0uXLCst7bBh/fpu5d2uuvoqeHb+vOLsoD8RDQQ9BbYJ2rgsDWg91EhMPRzEv2/8qhCKxWcs0LrRFJVGUjr/vhwJ8JuAPXIpkxUJFhFGQcT8KOEF0glB70N1kZTEIPRegWebol2RBMnA3wFxR4OuJQK9gNIly4uWZVMcQ5G2CHkjCbUKFLERFJGRlnHXHTNZljM1KKKIgsQwdDyRFL28pumiyEHGRbsE62q2oeiaVwJLHFmOcRybl5cJysuWIzGcbdqaY0DFDNzNfbJmKprlsqBmSdOMbZlA6BdYXVUsF1YKRZEFr4CQPnBEIMOPpJWgPs2iXA8ortiuEQnBHsKMHXUq42qAoiV9HBPgwYDdhv4tCpwaG9WgfJiSf4R4i/i/NLB6A6EkZBIZtKHfoX9pRMEcpQ0Jf8Ziseeee/70009PT0+vqqp68umnO3bu3L28m6Iob735RuvWRbn5ufc98KDf7x8+fPAnn336wksv3nTTDfv2733hpecHDxkQDPnmzpv/2BNPnnXWGfMWzF+4cOGTTzwxcNBAXuTeevftyZMna5Z+x90zb595+6B+/QNBv6npD93/4KiRI5ctWvDT6mVvvfOmz8/OnvPy2rU/tystbd22nW4aH3/yXklRYb/+5RzNzHnhjU8//LywXZut27fW1NcxJC1RhJdQ35z1RMDn51hm7do1o0cMv/nG66uiytPPPrN1y3rb0vv37TV92jTHJCWW+WXztg8//Li6qvLhBx5q267N+RdcsGLFSp/Xw4hcQBS2bN304AMPGqaRVOSHHnkwnB7E2QrHUG++PrtZs5xTJ5ySTCRfnj1r8eIlJEWVdSydeslFDYnkJ19+sW3nztdeeyMjI/3ss8+S5eSc2a9HYzGv13PWWWfkNc8jKGLbjh2vvfba1KkX5eTk2IQz//uFwF0u775u3UZUXSXqauvmz52/b+8+0zGHDR/WuXMnrBF0yIni93cNCj6pcgDg+ih43utq6rGBaWolbvxvly5d7n/ggbffeduwTLxK4N8fbX4fcaFp4s2kjAEPwdKxlmqjPdKhl8Ph19c3cILg8fqwFs1xysxCCTp1OIgVs3ffgRWrfnzzjdcKWxfhug8o6mG7ZArQ+ZiPa7qg2xGPx4B4g3YnsMCgHJO0NFtDdXtCUfTCgoLcnGaLf1iclpbWIj+/tEN7x3K9Aa9L2+mZkbS0kCRIEOVxLFgPg92ZKXnFvv36lJV2PG3SxDmzZ/Xr24ejGU3VOYH95rt5qqbde+89aRnhZDSZmZUF/s4Y/YsIGPjS4lULC36kmDnH21VyiZqGmMB7gAjFc7369G3dpsP77338wgvPLlu6+OKLL+nfvz/LcYApR/3bIyFvG7UEsEZvk4om+k9KP+bwW49bkwitAPcbWfUJHo/gCdRHk4cKNCnJ96NQnlEpKz2SDkpXFsX6OFRBg8J4RUVFbm7uhRdesGvXrnvuuee++wDPhphClKppA4cMOeOMSfGGJE3SoXDYpYikrFIk6HFD+EISsXhcEIRAMGCYuiDwNEuLYM8Nh1VTV68ZOsVx9fFYXXVNoj7aobikpKDAIkF0UDN1GjxkCRpiKVAwtm1gFfbo1ePVOXM2bdncvXvXBd9/375Dh+LCwq3btlceqEi2jO/YvF1VlEQ01qlDx9xcgM9V19amZ2Z5vJILklpWOBzq0aPHwoULJ08+e8+ePdu3b7vkkkuOfCsxdA6V3nFGG6up6Jifdd+t1++ceNITTzz+zdffbtq6dcDgwUfE6R37hPmDh27N6pVbtm4FNfy/S+sH84EpCDMYDkhWgGRhwa+TAVsqxzThUbJZguMZUO93HcsA2BUN7Xcw99QdlxI4h3ZNyyQZVzY0lhAYliJBPYgUeYYiHI4hYw1xkaN5XrRdlnAImqQFiVcUHSTgbIeDzqhDkXQiGZc8PMMQjgGpCO24hGmxIsid25bFsOBvZxsOuA5TlAxWXQQLakC2AyIfPE7AXBvyDWg2MpD1WcgrBQckUGvG542XKaC7owcihWr+8xwJF3chILNsS4+tW720ai/987ptJkGFMyL18QbViBkWYdmgtK7oWiwet6EjBjZJm+gNPMdhYVJV00SQP2Grqit5QeBYrq6+PhQM1NXXez1ey7Y8AS/PC4pieD2Bn3/+yUIAChAZP571xyWg24Z0TMnFixbpitK/T5+iooJmzZr9sHhxWVmp6zqiyEej0bZtSy6/4uJ4IvH5l5+uW/9zQXELhmOTaiKcHpp6yUUUSW7ctOm7BfNOOuVkWmDffvdtySvectstvMju3b//oYcfOW3SKe3aFo8ZM/LF55/v36fnm6+9Wdiq5bAhg+MNSZZkSYcMh8NDhw+b+93c2mjU45H2Hdy/YtXy6ddczaKprOkax/MgiWc5mqqompzy+rOgtU9T1Cmnjp83f25VVc21N1wbCgVpln7pmZfnzp9/7733lpW1X7p0+RVXXNWuQ4eRo4ebyFYe6d0fre9mozALtO9RvkTv2rGvoUYNBoHTfjhd/Q+UBf73A4jmkNYj/y2kN2hRBM0xIscT0OnFcJWjGN79w1g7XIUFGBlHYIkClLkcNWhvDF6awDxoR0vBY/B9QQBZMLlOqRRj5TQTHnWWhaWaRCxzkWOhsw1eqhZgqFxL4HnskgRUXjQ0zdCShsBxuqbrHItcRJAKH80qiiYIXCQSkmVogtmW6diERRGmbouSqBug3UhzwDzRNZ2wWJ+PpygioSiE6wqi4JFEVVUN0zZMi7Nd2AKReIDlQEeNZiiaAZ+SRgJO0+U6pkccKvquu3/v/pys9LSQH+HAD7/gh/WvD1P6/78yUs6k0BTBWIZGRvifDfySbt3Ks7NzfvxxzYgRw6PReOXByjVrfupe3m3Xzp2RSKRdu3Zr1/68fMXyRx59pEPbtqquzZx5x3nnnUtSJM/zogTmGCtWrCgoaHneuWenpUU2btjQvkN7FRYmfezIkWPHnGC75MKFC7/79rsRQwZj2Z8hgwefdebE/LycSy+/fPWq1V3Lu+3bv1cU+Zkzb+EEr23ryUTCtoFR/f33i16bPevxxx7rXN7pmVde37F9E4vaNZ9/8omqJF5+8al1v6z/5uvP+g/q5/EKbz7zfMX+PbNfeW7/vn1XXnFFt46dRgwbVnGwNj8vd8jgAYlY3ZVXXOo4diIe+3HVqr59e3pEftfuPTOumzFs2LDx48fde/8jDfUJkmYFQaBI8o05r3+/YMF999/nEs7jTz65d+++G264Np5IXH/jTR3KOvTr27d1m7bp6Wnl5d1ycppRFPXoY4/X1zXcceft876bH09A+IhAqvx3333Xv3+//PzmSVmeM+f1/ObN8/NavPTSy8OGDgkG/R++/+HGDRtPP/P0rVu2Xn3V1c+98GxJ2z8RVDgMpgERrWEAuCsln/pr1TuM+09LT7v88sublBL/+HP/eNKkShG/OZDfvitVnEwkk2Dajd1mkdDaXxwoCG+Wk9umTduvvvomMzO7trbm3ffeZ2iaZwHu5dpuMh5XZAWhLDw0S9XVN4CZMHrKeY4HZr+q11RVI0ImZJKCPzD2pJOefRpsiy695GK/z6/IamFRUSAQvPOOu66fcV1GeqaiahvX/hwIBjuUFG3ZsqmyorpP/140SwdSGD8XCpTI7RNrN2Et3a1bt+7evYfnBGweQNO0LCfBKQ4OFVWyMB/pr6nbuYSqmT5fACksAJY6Eo5cNPWCE0aPeOmll6666qp27dpdd911nTp1QqkNdDaOcDVT/03dyNR/DxNg+t07UqxFMKYgHBrSUdhukNb/UT78d4MiKTDjRhV3QCehLJcAPUxF1zWOYy+99JLzz7/giSeemDbtKgaZ7eiaVlBcLIqiyIhyQok3xEUk32/oBkVRhm4KAueVPIZuaIruD/iTiSQoH+gmF4RZ0VBb5w8ETz99UteyDjW10brKmrxmzQSRVyytIao6jgNqIjgLR8gtGmiMVmFBYV5u3s9rf85vnvf9wkXXTJ9G01TlgUqOYa+97tpmWdkIzJY448wzg2lhRdYOVlRGwuBpoyk6QboMxwwdPvTGG26sra1btXp1ZmZmIZLyO8pFwSt340VzLI6weIpo07btY48/MXfu3FdeeWXsyWOnTJly6imnBoNBULTDReljR2z+9lUpJzP8Q1Z2xtq1ayGN+VuSpMYGMmqzY99FUFiGJJAGYpJpgk8Ey3PRaDIU8gBXyoZejcCzyaTmD0iWRVgOKQjg7GyZluSV6qIJOSEHAz6GIuGOi4KqapIkBAIB03QowkDeD24gKCVVHeh2lMCLQDOzLIsXBcsRGIYyDcfSTEYUTMvWVIMXOB7BEwjwMGNoBrT9LST7KYg8xzIghwT2aSkCmEsSFMsirX/kMIoi5pSHcKrO0HgDoYLQqHJ4jAPFaTTQK9RkrPqSiy8+cXT/Tz4Yev/dD/C8OHzUCV3Ky1gw/PiduQhoslkUkiBr0tvG3Fcsq2cZBnaTw5I5JHQ1SALOknr66RceeugRxJI9vlAHE41c19U0Y97cuSUlrYsKCzmW6d2r1+LFi8+ZfJY/4IvHExzH9e/fDxqAvBgOR3bs2IndtEzTHNC/Py9wruWWdijbsWeXaTm6bS38YXGHNm3XrlnHCcBYq6mp3bN7T0nrwilTpmzbtn3y2edxLPvggw+Ew2kHD1TznGBbjkjSA/r1f+WlV9f/smHooH6frfpRU/X+ffoaSZ0L8o5LeD0SLDWmZSBMFj5+iqSBFQoAPB5oIDnZwWCQYenKCthQLrv04rKO7S3T7dKla/sO7T/8+OMhwwZjGapGYbrfXy73t3VF0gmGAm3atAuFIqnu0X+Cr/6vDmikQIaHjzMVE0PtFpzZKQbzJY86/ikuCoVLOt5AwHYpHTGSHQIZVR/zwPsvFizDDw/KcyBMQZAe0rFdG7IOrJODL5CrKAp0upGfvWUD084yTU3TeR4WLMcF+lA0muRZnmcYn0ckHeA4Bb1elmK0pEYjAICugSC9YRqA34VUAzIimgFL+2RSJQkn2hB3HZulKUPXgOFnu6DXygvQlAdJR+hsMgw0hVNpvwHZlqEbgL5DZtj4FH+1tRzDcAno7xcWFsTjCV03m+ri/0Hg9i8aeM+jOKpFq5Y8h4xdj/mtjuOmp6d16tR52bJljuNuQlzzn9autSx75crVpaWlmTlZu3btPnBg/1dfff3kU89+8skn4XAYAd+B8ADOWghVtWvX7l279/64ek04EvH7fckkkIw7lpURBKjDhUMhBaGPYtEYzbBDhw1RFb2kpE12dvbq1T9i3PAJJ5wYCoZ37dqjGxbL8aIAOgHLly8tbl3YpXNHTTNLS9v5AgHdsgzL3bF7ryT5pEAgEAwHQ5H0zCyXIJYvWerlGT0hewSRo9m5383nBUbRLNu2O7Rv4/VIrVo2L2jZAmpuqgweJwTx1ddfsgJ33gXnN8vLu/DCS1q1KtQUNRaLz5o154svv7r22hnt2rbdv//AJ598UtqhQ17zZrm5zSRBWLZ0mcQzpR3aZWRklJa2LysrFQQeeMmGHgj4zz7njJLWxVgDIz8/v6SkZNWqVRC01Tfs37u3b58+CAuEMhaXOPGkE++6567yXt3GnTyW47jtO3Yc7903dD2ZTCIBoSPdYLSl4YP5e7yz/nygXZwkQDJIEBB7HoUCf5mGQ5K25YTCoSuvvPzgwYqnn37mm6+/HXPCiaeccgpMP5cIhYLdyrunbC/Q6hcMBtu0aSNKIoHEn2iCFHmha+cuAV8Ae8WSBDl0yNCs7Oy83Lxhw4eZhmWadjgQvv+++/fu2XfDDTc+++yzzz3z3KMPP7J/316KJdav33jvffc++eTTzz3zQk1N3SmnnEoRWDOGsCy3d++eyWTy6mnT777tns8//yIrKysQCOCDz2+eX1NTc/PNt7z33vtYhLPRjvcv7ZwUXNWqqmrDMHErCIoOFpGTk3PLLbc88uijhmFMnTr1lVdf1VT1uORbjmU0GQZB5imIXIrzfQxvRDLcu3ftUmQlkZCTyUQiEcdENY5L+RS1aNFi+vTpr7zy6ieffIqCUNRGxN5EqGYviDyFkMQA16ZJ8ADQzfbt2ycSyZWrVjIs5fN5qyorN27cKHlg6Sho1coneOZ9+x0w0EKBSHoaydAWqDwzyMWXDviDaLsjQZAYHSdE4bx04ujR33+/6JNPPhd4EaSWHSI9PY0giU2bNhEswbDA2k3PSAcAD/LwTd0ZisQuf8WFRQF/YNnSZatWrhoyeIgg8n/+3KVaSgCLQOonDsuyo0ePfv7550895dQXnn/hkksumT9/flMZ9K/fwaZVolEwVUUseeLvGqiVCGUAuE9ooluQn0C0ZROQFFGUrBuCVwIhU81yLLjFNMvoFoQDqunISTXWoKDaPQNSWxZZW1OvgR0IMPgRE962bcfv8zKQHUGsIssyJLm2xQtsLNZgOya0fFjKdo1EIgkqUyZBkQxK6WmP3ycrZkNDUtMsXbdU7LYEMY/D8SDjQcExklCQxdWZRi4DstZBCDsU6jSSM1ORCCZCYx2z47tFSP8HZDTAUJLOb57tFYXTT584Z86sHt17TZt2zT13319VVY2CImC5oFoMDJZjeVEE9SqOY9CfLM9zPMeLIg/a07zH5xNEUZAkHpwuRR6lBYLAMSwTCoWRcxh+BI/rYLEjM1VTU43AsTVPP/3MW2+9G4/HFy1atGXLVnxNoION6vuOYxumASR1tOD5/aBOTDigakAzFNoHXTkp79i+o66uYc+evVu3bE/KysiRIyPhNNMkMjPS+vXvP3fuNy0Li0raFsuazvC8ahqqbtgulBKa5+WtWL6cIIgli5f06d0rjJx8bROcuGRZgXARsnQelbJQjIQAuvi0LRNyNly0ra2tTSTimZmZ6CwdXmAyMzI0pAmUAmIe9Z6SLiC2kFkTDqddJzM7zaXNTZs3pPBJjYCdf/NIzV9Yz0Cu1VLVpkl+tPHP9JFSZAKCCEfSGdZjIEYSBi3/6ThMPBrrsfwqBcS/AJEFEHiB2iosGYA6AO4j4RCiILkOoSqGJAmSKGF6IKQugGlWGYbhBZrUCVHgIbgkKRGEkMFjFCDNmlkXTZAUlZYRUQ3Ia6pr6jMiaY5lEGAhSsTjCX/Qxwusqps0SdEckwRtZgMA/ajUFI/J8YaELxjwSALtMCRS1QVLBNe1kFYycFVdaNOLIlAL/toQOA6uDVbfIv7/Gal0nyI54DqjCPVYn0nYARiGHjZsyMsvv7Jp06aGhoZHHnnkxZdfXvfL+pWrVl5w3nkIjBdt3779pZdcooJiGOh5pKWlOQ5YGQJa0nb279/Hsuwrr8yqqKi4+eabIuHgwYMHE7E4QilAbxKKaxjGCfwfMFGKRRNpaeFwOC0ej+vwkabP67cdR9MBBQty22jxaohG/X6/ZdnVNbWqpoLlp0OwLOkPhhcve++Oux/au3NX9979cvLyYpoZi8dj9fVzv51nGHpZh45du5ZbFuFCrRC8jDVFRjIUFsQhwGmAvtvChQu7dS/3+z2V1UkZGqR8eiR9+7Ydd95599XTpg3o3zeRhKhOlpUlixcbuu64rs/nDQVD6OKBQo6iqK4LlLnJkyfPnDlzyoUXT5589oCB/Tka6k80TfXv3+/NN9+65pprNm/ezLFcn149Dx6saCJEpmWk/7z253279yaTyaqqquOKgXDpn4ZuMIMJ6Ed8ze+di/+rAy80hEM0RBt8fr/P5zv2L28i0R0OlMekQ9clRgwf1rtXb03TRFHweoDiBW003Wqel//wQw8B7ARkC0B3tlfPXh06lIZCQUOzYEu07LRg2ssvvOQP+C0dljvLcvNb5M+ZPYfjeEkCYXpwk3SIju073nvvA3W1teFwhOWYiadPys7ONGVnzJgxBa0KWIEJhUKTzpiYlpaWTKpqQhYkiRWYjh07Pffcc3t37bZ0c/CwQVMvmUrTQPU0dLNDh/bXzri2urrK5/MifDx21MLNtuP34iCJ7Jxsa/lKeA5cZGUKUAkCENQUNWz4sN69e7/1J1ZDuQABAABJREFU5pu/rFs3atQoyQv+RX/jgKqXDaX0ZDIRj8dT1dljgFByLJeRkfHFF1+qmh6PxbdvB1rjlVddFQwFPB4PDqEcxxk5csSCBQvuu/e+AX37RtLTeQ4QddhDxiOKDkmalsPSoIFFU6TPIxmm1blTp359+955+51VByopmlq96sdkLOERJcIiIpHQtTNmPPXMM5RLd+7cURClFStWRsLhyedMciosTQHRM4zlNjTTNGBWuBZEb0OGDHn8iac+/PCjO26fmZ4esS2nsLBg6JChM2fe0dDQUFraIRFLbFi/cfjo4cFQiGOx/TTCrdiORVoZWRmjRo+aNm1aq4JW11137XHI5zQWF/Cchw5wWtq111574okn3nPPPVOmTBk+fPj06dObN2/+d5WlRVHEEf/xvvGw9aQRp9l03E39JLQPQXHTsCkOSniAUqNJBWypKJH1GZpJAUkJ1EEhMFDMZFIXBYGmSE2zeI5ywOFXMxFovyGaBJNQw/T7JYZl6hpkx3F9Eq9oCiRIIAGlSx7hqWef7tun5+jRIzXTBpIBC+G6rpmWZitJg5EYnmfjSZUlWMs2EgnD4xU9AqjwWabJsHRFRUV2Zrpj2jzLOBZhIk6jJAk2ZK0MoOEMg6VpURRw0QnSNcMWEGkKLIEp0NiEEi/IRyG9lmNo1OCbHoslaqorTRNc/kjH7NStU/v2Hd548+0XX35+4Q8LL7zwwpNPPhlbOKTehe9aqqd0GEQWVcSQLkUToha/Ho4PI5KCwUAoCGq0x209gEJpmia//36hLCv33Xc/8gkgW7duvWDBgu++m9etvIuiyFjIu/E9oL4ImGfLRnVwxoS+jiUKkmlYjgWxgSiIp516yoknjdq5bb9uGOecM1lF4hxV1ZWfffpZl/Jey5YtX/fLpnbt28jI6kNRDVHlI4HQyWPHzZs3/8CBmk0bNs24dgaFzGdJk6NAVRJARzTLYssfzIaFBADUvGFVMVOmiHB9JEnE5h/4HC3Tqa2txclo06Q++rWi0GnikyUcytUtvbK2Oi0N+khYX/B4+3X/0MBz1gUkJWqW/vGr/ykP2dRf4jGFJFiWBsB0ytwA2SYc/Y2HzicVEjW6oCJHNmh8Y0FDUE8BKTOEoSRclqVM1WZo0gQILlQIIGdyHJpnPF5JVU2QkKDpRCKZkRaxoa/r0DRbVxsjCJL3SKpqmYZNU7xtRENpfskr1MdlE3iXjq7qQFkmbJKmNF0P0QFVNWia8oisYYBgFG4fI2A6HJLH6+FF3nYJQ7eQooxDs7Tjgq2yqZmKrAoSR1OUZdoMB2SLX8Hjfu3TerRhGIZHhGJR43uOjaH8f2EgQxDiwP4DGOGTWjr/bAnEDHKCIMrLyx988OEpU6ace+65rUuKW7Zqeemll5YUFZd17IhLvIZh1tXXtS4ssGw3kUiwLA0NPhiWppM7duwsLy8/6aQxBEG2bl1so81M1w0EtMDmuC4GwPKsoCladXVt2+I2DQ31tdW1WVnZTioVl1mGSoukO46ryIppQJE+nJH9w/yFrktkpqet2fCLaZgcEAy0jVt3nHLGGWVlnVq3bt0yvwXHiUlZ1g1z4ikTzjj7zPqaOttyBMm3ryKhmrrjSqioCQJWqmklZdUlSC9IwJMcLzbEEw5BaIZx4GBFqxa5sqJ26NDh9NMnvvPOe/379+vatSOslDRzwfnnd+jQniDIcyZP1kzDdghd1aCBg1R3TdMqLe3wzDNPz50779prr7v//vtGjByK2rluv379Xn111po1a9au/blb1y7YshajlVyCePGll35YtHjC2JMzszJARvb4o2YX6ayEQ6GjTgw0/pc6jVjTmKHpWCxqgg47iCIe46kd5p7c9LuUJ5hlOWCaBT5plK6D8CbPC1hU3eOBHZeiKBMxTVmWCwVDlukwtNMI8nGysrNNEzZFlmM1zWIJOpIWjjbEka8lIkVQdH1tNDeneU52M5qhfT4JrK50R06oosfTo2cPkMR0HJqF9ZPneVMzZFmW/BLHMb179+hZXu6YDieCRxmqN0ON3Ov1nnrqKfjUTcMGlhRD2wAxwt21X537scS+mqah6iZI0jfJEKZ0Wl1Q/7/gwgsVRYHE4+9e3FJ1N8flBcHn84kotzmWL/H5/XfdfVcwEBAEQdW0zl06ARQKzLXcK6643OfzqqqGTcOuuOLygQMGsCzvWM65k8/x+UFU0HUdVVYBLC6AeCtBkLpuui7Bs5wgcFdPu/Ltt96pqqwmKXLcuLF9+/bNzMyQZY2iqZNPHuv1BdasWbN58zaf3799+45wt5BpOBwn9u7Zj2MBD0m4VJ8+/Tt17GybwE0iXDcrK3Py2ZP37tk7dMhQU7UomhJ4fsaM6fn5zefOnbful/XVVdWZkTSaGkmQRNu27dLSgHiAtGdT3t/dy8uj0WjPnj2zsrMsw2aQ8cYfX1qCAJJVTU0tiqhSNoC4CtCmTZunn376448/fuyxxxYtWjR58uS/q+ShaZrX60UN9eMY2FSv8bBB263RLBvSdYCikKSFHkPM4XGQNDPI2DrgYxPwe2JxJRGXNVmNpIUt24nHZZKmTbDjs8Ef3gRAGMlwsTgIUTbPzZJEzkA9W49XREK+oETq9UouRbACB+odpAu6DSy9Zs2P2TkZNE0pskIBkI6aN//7zqWdjISmG1azYJblOKBxQ9OaZrAsSCMmYgmSYiQPv/9g5a233jrxlAknnTgy1pDkRPbtt9+OxWLTZ1zN8ezrr725bNmyvOZ5lqH37NmzZ68ePr9v2ZJVr856taR1iSh5ZFnJaZazdu1PvXv3OvHE0Zi/96eiCBCtIediAXB+XDwaYygGSE8WWPRMPvfMvgN6zZ496+677/7++++vueaaoqKiw80SDxfCafoejOY9RJRCdwqLzuEfq6trROgsceCxdDw3H09IRdHeeuutTp069erVswnjPXHiaW+//e6Uiy4A83jTwAeGipvVNsqXTMNIJpMEekwYholFo5DAUlQw4O/WtduHH33cq1ePtLRILJpMJhMMy+u6/vDDj4ui9Oabr9858+7HH3vq8ccflETeMm0ocHhNwnaGDRvy7rvvX3zxpX5foFvXLomY6tgEw4DlGC9A/g+rh9WIcAYmqkoSBANhCcSc+IxsC7RPsrKylyxZOmTIYJajd2zftXHjxrPPPhup3eJredQnzsVwLFTcgB4VkkRkeBZbbP9LFe1+PVC+AGLPGG5GQmcdNKP/GGv3D/WRUDhJElTFgUrL0HkwJAbJKESfOk7gREo7CROq0bnTZKwu9vrrb4wYMaKkTYmmQFGcAeE4l+aYeFyhSZqD60IC5s10CJbieRBEJkkSxGAMWwcdcMohuYQig04dSSRlDTsf+3x+jhFUzVZVU/T6SMuKxeJpwYDjkpZhSR6PZQESD7Y3FfB4NMWB7SbQLjnLBPak1yepJiyv0KR3CV2zRMRoZlnGtQhN03F5GXGT0JZzPDMPv3bv7r0C9MEgtiD+/xsARZCRHeuxLntNyVQoFBw5csRrr73Wo0dPlmHatm0Tj8XGnDjGH/Q7pjOgf//5C76/5urpvXv1Ag0ln/+KKy7z+33geKCqAb8vHAp99dVX+fn5tbW1zz777PTpVwNcAQALLMtAV7Cutj4nB5A5FMAvnQfuf2TSaaf8vHYtLwgjRw5PJOJ19fWS5E0mLdO0OItCmGZ4fVm3Xu++/fmHH33Rs3fXBd/Ocy1bEkUBYcY3b1ifn5dTX1uzc+uW/Lys3JzMrr16fbfwh8HDhgREz9qf17br0D6YniUZkkXQnAhd2T37D2ZmZrgkCa16ChKSoUNHPfrUUz9v2ZGT0ayislKWk3W1tSRJnXLKhJ07d9955z3PP/9MVmZGs5zcX9atHz5yiGVAhUnkgUrn80iE4yQTCYomorWxffv2d+5cNmnSpCeeeGLjxo0jRg7Fm0SLFi3bt2//6KOP1dXV3XnHHdiyEHt727b7zdy5o0eMHD9xnKGAMJEORdbjilkdGxnO4H3o6Df6f7pO42Da4/WmwGBH09H73WiKMnHm0/R5yMwAprZpWK5lMwIHPXHbscHXgiEoQlENAwq6gJmxTFuSRPTNNgNWB6RhWRRDG6bFwo+QkJMUlUxqCChFWRbcC0XWOChrs4DFclyeZ00d3oVsrZClRkBSFS2RSITTgkCPpCiOZTQDVPtsCwmlIKljRVZZHnZ/kiSR1CH6OiAmUcB6QexQ0wRTeUC6N/II8Fk32gH9wZVF3bmAn+NZ8oj3F6UsADb7L6xwFJadIElN02KxGItCDRyH/PH04li2U6eOKdS747YqaAm4d0CVuT16dHddEL6DIrfj5Obm5uXluqZtmmaf3r2B/W/Y2KEN6BNwgUnbMtSk7PN7dM3QZTIjknX5JZd5fV5AGUiiqmgczySSsu66waCvd+8+oK7BMPGEOmLYcJIka6sSkuC9/rprSZIxNYiuJ556esv8HEOzvKKEsDrO5DPPokjWdR0loUheyTbtQNB/3nnnjh13MpgyqUo4EORFwXSsK664DKRWLdAbIDG6DN3Q7JzsIYOHpELkY2CGui5RW1t3uPxVU/vXdV2/33/WWWf169ePA2rK33ZrdU0XUlWG4xgpLSgUdldX11RWVgQCwdzcZsmGGEEQfr+PIkE+Lh6Lp2ekE46r2aah2R6PlxWoaCy5d/8Br9fHBAIhT5Ck3KrqWgBbWvbBAwfy85o5lqnIcnp2uqJBx0DyCuGAhHpsdm1dLDc3i6LI/fsPmLYdCKW7rqNrIDSnaprtmDTro2hQXrYtxzIdv9e7e/fuq66c9trsVzuUtK9vaFChWGLzIivynM8vUKQry4osq4IgEg6vqerC77+vPHBgyKABoijQPLN7z56f1627evrVqqa+/8H73cq7TZp02uaNmz766KNPPvnkjjtnNmuWc8LoE7Kysp5/4cXtO3Y+cP+9zXKy0zPSDpO2+/PLiSv2Xq8YCUU4BhEsEZUL8U3dVgUtbrntlt69e995553nnXfec889V1ZWhhfVo924P/1WOZmIxWK2fXzC1k1gpfXr18fj8YsumgIoaOQBRdN0p06dvvzy64qDFR6PNz8f5G3xgpbbLM8j+RCqli8sLOYF3HOjvJIvPS2dsB2GZW+75eYbr79l2hXXDR48uLK6eueu3bfdfsPX38xduWL1E088UlzQ/OIpU6+ads3Xn88fO/YEQ0YS8bLeoCkFLQvatmn7+Ref333n3T6Pv6a6jidpbNTX0BC1UJ6pga4pJ/AQTuBlGdnGEwMGDnrwoQdvuOHGE044YejQwVdcfulDDz1y2213lJQUf/XVN+FIZOLE037NVT/ac+c2sZKweCrJMIH0jCa7nr8u6Pq/GhiQcijjA9ELw5Pagsl/WR8JNhsbujs0ZekGuN3DYVqgtXZcn5NiBmNJKMoAOinBCWJlZeUrr77SunXrNu1KoPZj27rlAkDLJfx+sOICeWLDEkQWhMddRzcMj0dkWQo5o9nI1xx6lxnZkWTSSCiqCVg4wkLdHlFgEUoOEF+hiL9ufz0ATkhCN0zoXAFBEFB6SN/T8PoFmhZt1H7FzHLHBv9jhkWdDWQrhrYXR9NNEj6fd0B5E6KYRsO047u2LtJpRQqkjb3RplrYvz7R/7MBz6Zt25qusbg7nPrtn4/UWuy6Z5999rhxY3Nzcy3b6dql67vvvdsiLx9ADLYtiOJNN9+0YuWqrZu3hsORHj3KOY5v3br19TfcEAwGDlZUHTgA7q7jx4+tqakbO/bkd95595JLLp4+fXp+XnPbsgmXGD5seE5OjqromZkZd951t2Na69at1zT99ttuy8rMqqqpPWHUCW3bllCkG48laNrbp2/fVq0K4rKR3aLNZddcv37DhuWr1pAUc9llV2RE0m0TFEFa5ueVtmtr6MojDzzEkM7M224896ILbr31nutvuys/PaPiwL4bb7k+lJVe01BLcVmt23UoKml/3Y239evfb9iIobktWrkkm0ia/foPWrhs5XU33Nq9a/eaA1Wjh/VjOT4/v4XjEBdccH5FRdUHH3wydep5066+8uUXXrzp2rr8li3Wrv154hkTMzN7tWvXrqi4+NZbb5s4cVK/fn1nzZr1xRdpDMNEImm9+/ROqadQUDM7ccyJUy6cMnTo0E5lnbAbJoa2MwzZt1/fufPmZYYjeCWVGotPxzygX4Fi63/RJE6xbjAKBxE2wFv3GN6Y0lX7bRQIWT/uuiARW9ineQ600RzTJjiY8JCLM8AqYRkwQlEU1ecXLQcku8DLz3V5Gl5vEwQwEEjSK3Am6MMAxI5lGVXRfD4PabqWDvhmBpSvaGQH7Fq6qauGN+ABg26C9Pl9hmGyLmM6wCBneGCbgCgOAwV1A3BBFidy6KzhhsL8R4Yk2PkUO4Fi6wJk94lI3sdDTeJYLuDzYyvQI7/nv1b/QRBeoIObpon4qwiaggBUf/qlDqhxgUArqE1YgFTCKw/SesZSBBBzg8iHYzMkpcoqQFVZzrEchqJFj2SbDskCDQm7/Nmmo6kaAcgfiuV4y7A1VYfusQjtKYpibMLWXZfmKD2u6bbOMABVME27qqHe55My0tOj0aRjOYqsCRxP02QDUChJn8+raRpNsYLAKbLCMpCNQ50SmV16fV6KpiRJpJFiBknAxoer0SBXjV5DE/SmTZsjkbS27dqmJBL+bJAgs+Zs2bqluLgYK380/j7Vn0GtG6d58+aNq8p/HHWhg9J1o3nzPPCXP55NED+hYKiwdOnzL7zIc5zf75921VULFy7csmXLrbfcQjHUL+vWvfvuu3feeac/4F+8dPnXX39z2+23Llmw7JuvvzVNu66+ftypJ40bN6aurn7O63My09Pq66KrV6/p36/v5Mmn+/yhH5YsX7d+S7NmWT8s+p6wjHPOPbtrt06W443Foy+++NKKFat4jrty2uW9e3anSK6qqvrhRx9zCKKgsNX+gwdDIVDAD4bCuqG9/fYHu3dve+H550cNHT7yhJGkyK9b98t3332TjCfLStufdMJogefFTN6xCdMEsSrJ49m4cdOsWa9NhQSAYHnW6/WSJCHLqqwoXbt1adWqRatWLYqLiy+66KLZs1+7+pqr4KZQxCeffiYIYvce3fAlgngGJuHvCP2/H4BdxXwnJ5GQo/WJVCoCxXIXcGquRbjU0KHDCgoKVq5cGQqBzV3qrccp3d30Un/QF0/EHAc00I9rYE5rixYtn3nmmaKiIoD4InsDw3Lati157LFHMrMybMt+6KEH8pBbHU0zM2feEQwEVdXKzMx85JFHCwtb6EmQMpx42iQKWoC0nFSzMrPvuvPOjRu38qLoD4aLios9Hl9aWvott9zStqTt/p01nTq0m3HltOY5uZbmcCRpKQblFUJBP0Mz06++5rxzzm3fvq0F7m0kaHg4xBlnnknAakPbup2RnnHnnXcWFBYqSV3kgTYMuv8kNW7sWNuyDhw4kJ2dTZDE0KHDHIf48cfVsqz26tVnyJCBPp/PdsCE888MjuxGIA9kGi5IwNus6PEjV7R/qVrD70ejGpptgyikZuiH7Ir/ff5IJMkQjm2wnMMh7W+KoJHkwh/D9w/XPEEw01QSCIsszTJQeUeRioAG0kfSXQfsFAzDsS1DFFlQGdJ113ZYBxZly3WTSRnZ+RGKItsO4fF5HcqtjzbAU8xwruNIiLarJjUXFHLBO5IhWDUuSwytaabKEaRIOBANwj7q4XhFMZAVEjgnu5ajyuDd6fN6CZZKJhTDdU0bFOxpUOl0KZuMy4lXZ80+Y9LpzXKyTAtQLqh0kbIsPdRNakLNHX2ttx1HTspyQkZb+7Gyjf9vDGxEh0h24MxzSKTkWJ9PkiTT0iIAvgcWs+vzekNt2zgmcHawKk7A7x8xdPDwIeCTiJyk3WAgOGhQPxKKUsmGhob6urpkIgnVZYb2+30Bf3D4kBE+v8cygGt06imnUuBiqTOcb+CAgQhKAghvQRKqa6KmTV56yWWSJMYTmmUThkleNPUS2nXismEYZOeuPcYOGRCtq9J00+PzROsTlmPs3bn9jjtuH9ivD02Rb8x+fdWqHxOqFfCE77rzju0bt4Q8Uno4mJYeqa+Ph/wBXdZEwT/t6msT8WgkHPJI4VtvviM9LSKrjmmRF144ddOmjaFAKNQ3wPO+Tl26d+rWzSZcihVvvf22WENDTXVsQL8hIV94wy/rM7Mze/To0bxFnqHbAi/NuGb6ls1bWrUs8PsCU6dO3bRxoyhJJ598cmFhKyCMoLDPdYkB/Qe88847+c3zwEnJsDOzM6686oqMjDSXIM4+88z0cCSeTBQXFz/00EMZ2RnHftvR3aUYlsvNzeNRnexfMWDxAfpZrL7e1DUg5kLr7JgMZA83iW9yZEqdKMrkITQ1bQboywA2cwH2hkL3xhWdoWmTglzFtQkb0Hcc6mi6PE9bpqNrIOQtSjxJu5ZluqBhQ7uWDZUFAOs7/oAnoan19Q1enxSETgXobLICa9mOCeqgIOyJSEBuXW1DWiQoCIKmG0DUQT0p00K+PYjkybKAIsZKblgvB4zgkAYo1JVMoFniCArL3x1TfwAecEo3AO6PCmf/xAaMNI4BooJyJBKkog6vsx7hkFLLc6M4FEiDYRscZAVOkaRugD+fgBJOzKYUPSKw+B3YLwCDRSChaBM8cyiSEkQ+Hkv6/F5e4BtqojbleHwiBDTo7bZlG5ouBqVYLBnxezw+SUnoLPSeUxaCNnA+bI8X7p0sa8Gg39AdGjIxDki2FOeSYCDtOATDsqhX69KI/gWFfUwWgkMD1BbMPtizQZUAWQw6pmH++OOPvXv1DIeB8nGMF9VxHUWRw6Hgb1RVm0oG2Pb3Pw65ftVvJBkSpavH66YF99vQ9FmvzOZo7tFHHqmuqYmkhcORyLz58y+48ML8/Lyq2toFixbF5WQgFNi4aeP2ndsIwjVNY8SI4aWl7T//7Isnn3i8S9dOHMu+9/7bZaVl06++um+fHldfPT0/P2vc+LGbt2+6/4G7L556ycnjTvzs888effyxN9+YTdHkzDvupVxnxoyrPv30i3vvf2jO7JfDIf+cN97Yd+DAxZdc9NlnX9XV1wdCfpallLqk7bhpkTDP85H0kDco0Ry1ePmS+x94YNDAgZH08N133+X3eUaPHAleS5bNe4S6+tpmudknXXLR+x98MGTIwNZtioATC+ohcNtVTdURV9YwrMLigsFDBi/4fsHFl07lOZ5wCNOERQCedzTHUZEaXak/zWJSax2hJmXwLTcUvHm7YCZJpfJhVEEoROPwyfCXJgBiINM8x4KazvHOKKh6OU4kEk5Pj2B1SiSOBxGCIAj5zfPgRRwJGUvKltcqK+2gKJqumpIkFBcV8TyjxFSGpJtl52qWmYipPM/V1NTnNc/Ly26mG1Y0kQATFoIuL+9mm0QyLpum6VhO/379CMfVVeguMhzrC0oMw8qy3iK/VVZmtigIDuBoDDHCUzTRo7ycpRlVVViKCofDA/sPBB0yEmw2k3FZ8oqu43h90jnnnI0fCdisXWLI4EFDhw4CM1kQdmYgzU1JBaZ8OA43zzhsNDZ/keMF2ozsmgMHkvH4YZnsvzdTaky4UTQN1BoKAW0I4rCIgvw3+SNRJAk5CcsTFG3QEO4iVvYfqjZg0aqm3ium4jWaq0KyUV9fv2bNT5lZ6YGAl+M5kMBKiYDTumn99OPa2vqqsrIOWbk56NsIC8qv9to162vraloXF7ds1YLlqFg8vmvb3i6d2pGuragGy7r7D+4taVtomHZlTVXQ5wkHQvv2VO3es6dVQQ5HBQMRf3V1NLq/tqRNAZI30RyXMW2ImQ/s35OTk94sN8fUkZUH0pgAFAFhxOIxv89L8xQLcgBUw/66V2e9NHDIwGbNswBcAzscKM6k6miYdYVvc9PsPUqaZOqGpqqapqE+daOj5P/ZJhKUn/Cxg8sK/ILhGU7kZENOcWYba41/en6HP79Q8MbSig5EYxBQoF4xCk5R/Ir+TqOoDs/KFvnNzzzjzO++nRttiFZXVw0dOuTss86wLcslaEMzBYFmGYq2mGhSr09oIidmBMV4XNZ0IxwJyZolK7YgCQxJNtTHGV4E5QabrqtR/F4uGPJGbDVaG2MZb1YkvaE+5tq06br+YKC4sMWzTz29ce2GhKzs3nlg6uUXK7pZvbeqVfM8b+sOmqYGAn5Dt12D4mkaJIMIyi8GOrRuY7tOXU20ZbPmpm1W18d1RclOTy8aMox0KccC5xyS8WQ0C2q2o5p6ZlqIZ7mKAzUCK+XnF5WWdoRQG2SCUX/AdUrblXYqLWdZUlG11oWt83LzkDUFSEGirgP6wyV8Pk+/fn1SnFGazGmWPXHiKYhUSmSkhSeffcYRbsrR71vTP6C1FyoQmmkD4uTfMUBjhnJph9DiCa8giJKYkvCD8acEuSZ8AgQcWDQMW93D7gMSeSTFMS5J6KYJeE6WgeWOQjkSoKRciiYYkjBU1fUKPIiD0CS4PVAkaDk4AguzVtNUm+Q8AYF2KFM2SMsiXWBCOITDcJzESDE5AUJ3FsjpExQdCEm1dXErYfm8om1C94MlaYZksSOdY9nJhBwOB1GXnYeYB2YIKB0Rjgsbs22DmySYiqQ0jsBW1nagrXTYfT6mHNIhKqv2O66G0iNUCUM7239RiPVX3lfoG6F1wzI09H/Q7U6Rbf7AiQ1mOlTGkT4UDstQmoRmMJwCywAG0rZskoTODPgYEhQkk0jgDHyQonHRJxmoOmYaBhK6cw3boVxXB+tRixE4gqEdaBWCAp5pmSxDGyShqZAJK4bukC4tIK8KhtEtC0x7LIei6XBmkGWYpJpkWQoQjKAMYdTW1TMM4/P5DdOxVMPrE0mXhEI1SasKEOE8XgFIbCjRlZMK6JMzIHJNOLAyTJ48OTs7C1AQ8BVHuzW/AuGhxqOjaslfveLvVg0+bLbBHyBw61rHjchAZGaSoMKhyM9r1+7bs7dth7YEQXTtXi75AwuXLD07/7R9FRV79+2vqK7Jzs755ZefevYo93mlE8eMME1H17XC1q3q6uoqDh6MRCKCwJ1/4XmdO5cattOisMW69b+MGz82KkcLivMvvfj89Iw0kybuuv2W/fv2yqr9/fwfHrn/nrK2betrox99/s2m7TsyM8Lf//DDTTfdPKB3eV7zVgsWfA8yVARRXxcNBcNDBw14/rn00yaN69KpW300+uRjjw4a2H/a1Vc5rrNl2+a33nprxNChBEEZtibSQkM8phvahNMmRKPRx5968sEH7gdQN5JWBF41kEjRfou8u7NzmxmmIStqSnEEkL0Gflj+9K4d/m9NqU7NwarKg3sEKXWL0ObgUqDY/Sus1uEr5HFDlMDdDMT9gK7DeRAk5/hIHOCjg/gq0KpFIi7QrUFq7w7agmDjY0AsARYIYAwCddw0dZH3sAypOa6pO4AEdtx4QmZAWoHhOV7y+JJJ1eO6AkVlpgcdhtZ1UxIkzTE004pkRliW89B0rCHJsqRjEVxQsmjCtBDOknA1HYI6kuBMk7YQJJt2XdvQXMJRNC0cCSXjCg1tAgZ4jyyNHvNU9IismCGYQhZYQGEjCAdMh5H9JrpDyDKzUVn995edxBcQ9ZCgdUaSIqB4FdKFjPrXbzlOish/f+CcDhtlUQBmdlkRcg+K5QlebJyLBDid/e7gmX+2J8CwjIMI342liCNf2abfIwUtgFo2kkzgQ7CE6NKli59+6rlQKJTXvJmmyXV1dQE/COAG/J4ffljx7rsfgCMAS33+xRf9BvY9beKpAtLjeuv1N998672SwqIP339/zNgTT5k0fvfyvTfecP3bb83ODKURhHGgovKmm2564qlHiouLNm5av2bV4gsuOG/2rLfXrl1bWJR38803LFq0/Msv5+/Zv2fipPHnn3cOSbgMw+7bt/W5Z19QZFmSuNGjRw0bOkxT1V82b/7mq6+Hjxi+fOWK9Rt+8fv9l112SUZGuqLKS5Yt3b9/3+zZs+cv+P6E0aNAUtmGeh6qNR6SJfiNfsMRRywWr6qqCoUiwKD9/2+QJBR2DYMFDBIsY/9J0TEl/YfiVNsBlnkjYhXR5RpRZPjFtu2ef/75J554EgvevEQoFOI4noL0W08kE2kRH8uAg5ZtyfGGmDdDpFxCEjlwNKYIy3Z5ngNjYNdNJuQMr5SdGdE1Kx6L0WB7T1n1lmHYpmMnFY1kWdHjqaqLBnnPFVdfN3/uAk7w5Ecyb7nl9nal7asqoqhdSicTcUUFLjLiZdKyLNu2k5WVkUgmonFQJHcIN5FMkDRTV12XlZkmgQYAISdAjL6mpt6mKccMqarJkbDAizwb8vvA3YNw4/EkxzHIvxIuCVKGpGzbRCEjrahqo6Mg1AUhvoceAjhdHipxNCLQ/hYFhRTl0CECgWAQdfb/JQOfruXYoFjLQVEG8HHHX/dsMoVOrWwU8LtcBKjDSzZWZXXBGdKydEuSRCiCkbTf7wV5HuQFbNtOMqH6Ax5EZwIABseQhgE8acA00wyI2nGQWiXiIATMcCzNcapmhEOUAIxwSoeqGnwpTmp0zaDgJwZmV1IF0WGeA2QM7XIcYxiGrusenwepV0P/3MFeMUCCZfAyBbMHBD9/ZVZzTBeEIkRROGyz+p/at6OeD2yYciJhmHLLluBtCllkk1fmn5Wc8OH+XoaeBndOpIeBNJeRHzqu8yCiOUqGaYYSaMLQbJKkGY6RaBKFN2QwGFCTiksSAnLYsxWbD/p9fq9iGUDrt6loMoG/juMYWQHBLI71ot0S9kxNAwM+13F4pBRPUK5u6DzPSZJHFDiXRMbl4NeUUvalaQqSNHw2UPIgGFTLhAyKpRHhgSoDzwP4TmQfeEz3l6bpSCRimubf0Sw61oG84MXj9gNEewHDsxdNnfLyy6/efOutPXt1P++8czMiaWVlZSuWLx81akRVZVV59+6LFi7Mb563dfv2C6ZMcUnixzU/f/LpZ6BzG4tFG6IGIvF7vP6MjEwDFe0DgaCqACFTUZScnBxRFOvr4oIoJpNyXX29rBH10ej7H3344+oVeyoqw+lphmXu2rGDcNyOZaUHqqIeySPwvKEbLkF4/T6apWMJxbJAIIUgiM1btm7fsX3G9ddBjZWkBvYf8ND9D6iaxnMCjwRvbdM2DYOi6fPOO2/SqRMXLVkC2iRIxF/Vddt1PD4AQlPoehm6DjXmxl1QN3T8JP6Fe4ffkpWV5fcHUwG3Q4O56/EL+BzjUBQNrUXHaevdJFsItHBQtQViETRPgRRr6IYkNc6lRsk9igH0rGVbJAM0oXgyKYEkIGMbjmFaXtT7TZGiSdIEDR4GHmrblWXV1C2f5EVizTi+o3w+T0M8CW7kDG0aJkszpgUcDU03eA4gdpIkkSRtmuDmzHNMNB43DD0UDkmiCO63JhToPT4Jt/3h8YXevgOgBBrUfU3TBGRdKq+BnjQyc0NJEmSHR74m5GFsJXwrHdvlWC49Pf1w9Pi/uZUEEUtKxR5WWoqkBVGkDgP9HnH8QznSoRIxKYleqCL84cbTdOnxn6hg2dQfIWjoNmp3331PYUHxQw894BLuHXfMVFUVbh5J1NTW3XPvPS1btLr5ppv8gcCChQtnXH9tUVFh317dN2/adt/9902/5trJk89auXzlj6t+UuKaZRl7du4EihQFThTRjQ1VFZUwuUjS55Peee/NeLL2nLPPn3jGuLPOmrT9/E1dO/ecevG5y1etfuqpJ3v06Nq1c8e6uob77rs7Ek679/47ly5bOfOuezNymnXr2iG5OfHcyy989d3XZ5x5xllnnXHlldMIwrn7njsw3kYUxVAoZFmWaegUSYKYGsKgo7YSFDWgJIkETPGcPtqKL0liIBBImT7+/6TZgM0dER/JsgxRkrBgy19+LHG/DoUpSH0NLK5oQMwjLiSwNEgsPoZUEFG7kuf5/Pzmjm2rqmHbbrQh6fF6IBS1QUvOIZxkPMmQdPPsLF1RZRneqypJr1dkOTZhaCwtqYYButzAbncox04LewSOM3RH112GF6KyzhC0bpgxPaoaZlVNMpiWf9K4SSxBBXySaTsVBysJmoqEIrJsaJqp63o0GuV5DlOckfIHzbKcaVmaqsZjsWA4HPL5ogxjmmY0luA4RuRFRYnVVFcLkkeJqoRjSBJHomqZa9uJRFI3jVA4UFlZ7fV5/X4vuAqSlGNbiYQiSaIgcOA5xjIMm3Jg0AD0TEoepK7z69uF1YH+80UTx5mmZezZszuRACD7v2E01TklSTIM3TRNFpVaj2/ANYQ0E5ExwEwDunIwsaGaC70HCnJUZHcBGzdwgRwIdlHjgfR4RTmpgvIvGB1zDfUySep+P2Lk25ARuablMqQFHQaL4ziKZRqiSaCwi4INwp6E1+e1TEczDJ9HUBXD45FIChBWPLyAoFhKYkSKJm3H4TgOtBkQntCyEAObpEAklEXYC7S/YvwYQuNAOoF7vNABO/51SNN0OOCjdif+iwMVTRzSpZBYhkxQEM5Cmweq0di5/Vi4N6AFDHRqlgVW1WHZEsMBHA68UyB/BQlT1wXDcZpifD4vaI6DOzloQuq6yXIclO4Nk3HBswjhhhzAOlIUxRCW7iYV1euVTBANowTewyFYpgN6HhL0EUmT51hdtwzDomnC45GQlg8BaHCa4bzgKAOEDZISRcG2QEyVpVlDBbENJBqEFGIZUDzieB7NHB63WJD/FvJGRbWqY3zKHccBYU8WZDD+Z0PTtGQygRf443gbhdS7XLegqOU9992xdNnKSWecVtS6aOyYsSeMHvXsM88umL+Apelp06a999678xd8n19QUNy2pD6RuP2uO1u2bHXlZZckFG3J0qWqoqZF0uApR6gvkNE2DMynJVyCpYGtwjIETVK8IAmSd9OOTSbhXnvjdQGvVN0Q27q3onle/uZf1upgn2i6jpuUZfApQdxHyeehSNoA2yXXTKnGUCzDcwyn6bBMQGGYYhwCFH1BU54AXKVh2bqitsrP6969+9vvvAfijZIH5puhm44tSOC7hedJbU2tJElejxej6ZDKC98EjDz2tb2J68IwLM9KJAEwIqBbNPEH/guhNda8xjyo4xpYKQ7PbUSRw0BiaCxjNzbHArsgqBSkkgYC2XUgNRuK4EVRMy2lLi6BYxM4NamyFk+oJEVwguDohklSByorA/4gx3AC8OQIjmYSccUSRQZ9qdcrNcSTlm2bHCN52bhuBoIeKgELiVcUHIPUVJWhCUA10zTH8cGg37IAZQe1LVBpdg3NwGwPWFsMgJoCTtZONe5QVAOlYQxcwE4qiN+IsNDHdsFcVAMFEGZjPeh/KSr7lwcWs08mkkCxQNWgP06h/7lTIkE6aN++g7ZDcjw4JP5xQI9DwCPeA4ahV69effBgxdlnnyWInCjwEyZMSEtLVxSZIIifflqj6cqtt17vFb2arA3s30cSxeXLltuO++qs2Z06d5owYZySVDqVdTnrrMmkyxiq4dgmBnPbNhFtaAAXM9B7gMkkSd4pF04dOHBAaYeOnTp1q6ysmXb11X369pg48bRQKPzz2rUUSf605seGaO0NN1zr9QUGDhmYlZPz2edfgEuDx8Nw9Injxpx33tnl3buccsr4ufPmVVfV+P2+ESOGN8tpdsr48ddOv7qgZStdMyBsx85/oNRH6Qbw/4A9ZQF6/Q8ulN/vKywsRBzc/wPz9bgHtCzArgjLGP+HH4YSIcQaJUmWY5GoFER5KQsuqD+lcLq247LQKqDj8YSqQuHW64FajixrHEebtq2aJiOwLMeahuGA9jrIGBKui7iwAMsK+H2aptXURSUvqAkn4kmWIbyi6Fi2LBtyUoFCvmk2gAyZI2tGQtMskpI1K6na9VF52/b9yZjCseATJ4lcMinTsDhCqIH7qKFQMBgKqZoNgRTSn+AEQVVVnqNaNs9kaYbnRY4XbNcVBLGgsFXA52cIiqWZaH00FlUcEKYHzA/D0qLE+QM+pErnxOOKaUJPIxj0URQVTyREkafxSop0RcHQDz2/v8GN/61WRTg9YAKBIIekC/4VA+8uILsCu9RfDPuQcDaeb4cJfEFeAQLfBqxBGLMGjqIMaRpQgGdYGrVxDEXWSDAvdg0DmGUURdbXR+NxJRZNyEnFMmBTVFVgLam6lpBVw7QTSSUpq7GEbAF1WzAtJ5aQSYpWdENW1bpog6YbCNPsygps6qLIWRbspfGELCcVUzex/ZFlWliSwTQMTdVAQEIG0T3kLoh8ng5h3I97LiBwCCoT/TOuhClgPnLIs0wL5UhAWT6Og8ERA+ZfQQ0akXjQnbVxggTKPhRlQ6EaFh/HdlRVAfqPZnEMEwiIvMQSFGU5Di+wJnimmbwoQK2aAiFBlmVNw9Z0w+v10DSj6zrD0DzPQtnYAZ9QAeCw0Cysr4tB8VtECoMs1LlxaZllWV3XDROqLaqqkBSBCh+wspIUqWsmqE9Y8OP/4+49wC1J6rrhSp27T75x5k4Om3POS5agkhGQjKIiQfTT11clioGoJEVMGBAVAUGSvGR2l7SweWfD5JmbT+xc6Xv+1efeHZCFmU0s1j474c65556urq76h18Qpv1RtYUhkDK6ufe0jdd5Pj/WQtYMaII9hHdWa/BHMofFidw++AX6J8srK3/7Dx+64+79ncnOxORErdHQCJ1z1jmMsle94lVbNm++8Pzzjxw88opff8Vjf+ZxjSCKUxgnnXzyxNTUwuIybNSENput7srqP//TvwwHw/mj83tuu/2kXbsRQpMTU7fdetvNN97qudY3r/vmZGdq67ZtblTHzFrqdmuN2uRkx7EtrMnM1PTqyup1136j3WouLy4KrsKwphAajUZlKRzbwZhWPKLt23e025Nf/tJXFZc2pTfecMv0zAZsxEWRRIwgxSUD/XCmhH7ZL//S0uLKX/7FX7Ta0A2QBghqyLqAN9u7d9+XvvSliy++2IKFMZ699YrhCd2F9c2t1+0JoaKotj7JD14UqjRPs/S+iVIbmWgDzjK6EpVUpeTwtMKjzQjUs0yhXiro0qxR8gBVAZ14E3kzy3Kh6QQfgQvBhRjFsQRNLuzYvms72HDdMSWQYkmZxklZCil1kUvGHNi4YeslhNol134tIJRIkcejoeM4zIKSitbEdQOkGS+MW2xZUAtKpXEcQwowjmdgrF0OsY0OUAV0rLpbJrqG7v0aqOG4ZqwsRZHnuZGoXVdqfViPNc4V0roociH4aDg0Tus/avzEAg5zXKBeb6DBmMgAD0xX4IdmdD9wz6qDZ62BAP+0Z88d9Xpt69YtUgCHhzHAWwMXFaH9+/eGoTcx2dYF8C/dwDnjjNMXl5Z6w9G137juyT/7pCDwD9x5wLZC23GRObQg7EQ6BTfOUSVoixHioCKVTLSntm3bffRIzAXvtGdO2q2bzfZNNx3oTDYmOpOLS6sIoVtuu+XgwYNf/sqXu91hznWvO0jSFJQokwQTfPY5ZxltebRz587l5eVDhw5NTk3AYamg6mgzmimUxqnjgJE0sAsgR6ooWEZQSAKT+0cs4qIoTe3Hs52HtFb3kA2IOwgTppd4f3oURpKs4rOZ6HINwGnsHA2/5hitS+MqKTC2XNcpC2EaUKCCCJBf6MTDg8clykvJhei0mxST5ZXeKM3a7Ybru0AqKErCLMTcpe4oqoXQ+VEgPbm0tDSzabbVCIUkQmRcCq205diRbUkpLMvORrHDLM9xNLWaE/Vur9ftjlwLPollM+Ajlbl5JUg1xskQYzwcDdut5sQUyCgJIZqhm6QQ+MZpkWVZu14PQn84GClZttqh7wGmbjBIe4PE813PAY+5MAw0AsV8zk0Jymyztk1cL2QWNOsVmIxBMwEYKf8Tu3xM1/f+j+o+F2W5vLL8/ZbRP8kxPuBB/zcHEZHKP+X4vvf7ZgY8NWGxVaevuT4tpQA6kAV0xTRJgWdkehEOuKnbxhwDSrB5XoRhaCrT0rJBgR5Q5qCKVkoIRFyMlO87mJCFlWXXdRqtQGnpBS4mcnFlcWpmCpWCILApkYVI0sTx7ZKXAbGlgCpppRMBxpNcNOq10SiG5eTalespL4y5KrhvWUCMZwDVXHdsHBvXmT5SZWt0AnMLvOS0KuKih3wASxvqJcgCfDZzje1V5YV1ojd3TYHA7CAVaQ9B8ARwOwNo1EpnxizYC9xhP8ZYlxB38M50ww/sojQO41JbzHaAn6YAj8foKEl8xyuNliBjwB1aXV2thTXjMMEtRlzP6nW70J/EES8BWgMtcvPJ8hIMc0w5GQwnTI9LgDQWEC1g9UF70ex+FcjKdmwtNTgIaGgomdorGGx8f9f4mF9/5MxA8zMIpqamHrKSc3XdYRidGGvf/EoACJB+5N/+/c49d0jFH/vox5191llaocD3H/3IR1qMPeqRj2o162ecfloQhY+46mqJUKfV/rmfe8rHP/bJI4cWwjC6/PIr/CCUUjqOe+ttt73rXX+xurp87rnnPfoxj4EfoPXi0aW//sDftludL17z1Wc/55mebZ126hnPeu7z3vSHf3z5BecURXlwfuW1r/2/u3ftvvqqK9/z7vd+9/ob5ucXJzpTru1BN0MpUci5udlNmzZ/5N8/evLO3ZMT7Wc+41nveNs7ArfmONZnPvP533jNK6HYkgvH+EfzEhR0CSZlKXdu3/GC5z//C5//fzWD2XYtO/T9T3z843fefpvD7OuuvfaiCy586UteUtUNq6j6Pj+SZs2j+fmjo3i4YcMGw8E8NrF+4Df2LMtrUQ0Qvyf6nWNsM/gZMAbRJgcTWKIktPorDIWJHkyRC9hKkmIS+l6eFiyi8TAuC95q1pXW/cEgiIK8LNrtptSq1xuWAFHSRVZIHxr+/VGKKZbADrJcx8rTcnmpV2s2zNEK1KGyEKPhSOGQWcTx7P5iD2nJKPSfDY8aukkW9BTB1hOM620mOMifJnES+D7U1uASFLPWH1ry/UeYIfmvdeyP0/Jbg1wt5YIvLy+v3dyHPbkD0FiVNB/MHGXMcV1iZN4ehjkSRFcIxPJrSmJeSFP9OmGbXnOx42fMsQFytI69qlDYwBaAaEMKwW1s5E0hzQAwgmXbQRRJrYlNgyAwzDds0erwQEC/57LfG0RhzYQIpcNgGYJSEBTWZMmLIKqLw4fN6UcwYo7t941zwtEj82FY77Q7guMje/Y+7alPvfoRl0HhTApKsA2VAMWBoOJEYWQosMazbIyxQa7r9rO+8ZZ3FYdTTiswQ6jWt+06P3qOpJSjeFiv2/fBVvynYEABm5dFjmFC/qd68gkPSIrAsQScftfU0scEvsr0BmIjBj+IMaKxYpbJCxiSQgNMRWrEZT30icZJUjDXdGowObq46gWupni5l4wK6flOwVGtHpTELVb6B452p1q1IAJfcxBORFhkRZLnfmD5nluKslbzDx48kmXFSbt3ZEw3ogAjzIVKC868IBsOgfyBiW2RKPKGQ6GATMWWV4cB1Of0VDA1GsUlqDO7ZSGQC26CqRHVYrad88LSutNpUIukxmWlOxjlWSkVq0MKBJ4tjuOurvYNeM/K01wj3GxGJmoHCIZS0NOvpguW/5qT84PE1KxuMsHIddyHHdoZI8sGd6D7adQMIE/j8WpZDBPA7wkBN8LGlue5VRYKvT4TqprCCZNCBQG4BkMhUGrLwlykb3/nWz3P275t+3AwlKLs9VZ/4zd/Y3LD9L/++79MTHZe9cpfQ1hPz7Y/+tGPfPQTn/yjP/mjzZtmv/iFL//TP3xobsMcs71Wu7V584bHPuZqLqTGklk4z6GWGYY+IaTRgOqvELIsOGWQGo2pUqaI6Lh2VVU1ZJV7qDtje4YTnA3HcYIg+PFOSg/CgDaJuZeD3iAe5VVWU0HZj3HYOK4BxS/TM4E0g4JnWiViMWbVQoirypK7vkMpcNqkAPks6AeujNwAUI55wT0LnBz6vZETOIPR8Oufu+7qR1xWa3hlpqhDhJB5nhtIFeVl6fsuJioZ5q7twQOqtOc6aZI2agGGNxkWhpzjwDmCXdBrhSvyAxfwOVlhG+NyIEbZ8KRXGyC4nJvEaU0kCSQcqm5hhbM7ztmozmbjrvHQ3VatAXOVJMmYZPLjX7+GIoOWn944u/HP3vY2z/clVJSapmzEkcbPec4vPPMZz3Q9m5fiNa95DbNZvdHMM5DQeNHznnfphRfbtjc9PcEFj+N4fn4+rNVe97rfj6JmmqYbZ2dbIXjpLMwvXHbZZb//e7/9pS9cc8nVV5111pm9biG5fs2rfv0Ln/2Mi0XoBY+4ujPVai4udF/5ilcdOnSw2+0/4XFPmJiYgjXFJUUoHaVTU803/sHrDh89NBrkrl0+4fFPxIpijXur/f/z279zxSOv7I2SThiGHgQPmzdtefwTnmRRhxGiuHrE5Ve9863vuurqS7RCM53Jd7/zz+JkNBoOkyR57nOfe/4F55vKC5QtMEZPePwTwEPlvtwFE5ZpdMYZp23buvno/MFTTt2mtTS64WOJlAf+9NCoDjyrEz+Zxg0HKCLASWdUnJSELQ4UTKAgZRn0mmkRgfgTUOux6xaAsVMM4bBeDyK34DwvwNFutdv1AgDeRVEYD3IXPIchHAX8qhQcK2rZsoBn37LIYDD0wiioh2HDtbQWpaAQdqC8yOuhFfgeQ6AdCnTQwLMYCXyXEpzEmSmgQF2JUqoooKM1wuCLFRgXbKBU/uDDasRZx03g6pw9zqcZG/s4KUHo7wGshz7ow1SBqt4cqJiAwDXAZPDDMEeqHjnf9SkBqZ/1SOi+jTPPPON973vfDTfccMWVIKu1uLhUlmV186anp1dXV3q9Xqc2aYDdxQ033PALz3uO7zrtVuvQwQNI6XqjkY14rzfyQqfVaERh2O2unnX6ZiXZnjtuBz9lARgSoYVAXCjhukxjqPozG4SfCMN5XnCubBt+omW5u3bteuQjH5km4vKVQavd0LpcWR6AipFRVoVom+jhcKD1eIWBY7eA1MvggIlj21D4k3CcAK5MGcUqU5WFiLQC/d/LVPi+1+lMAvN37I01Fn34qR9rBGilNPRxSv0AnLVrZHkFPo8g0g1dSEOvAM0G02KqqARZmlIbOS5U9olj8VJleY40dh1bFCVRyLWdlMtRkgE2Cdq3mFiOY7mjbGiBJSVd7fWSoiyUVUiiC25cuGl3aSgRjWPRCGsUay7zf/rwh0455eRnPf1nr/3aVz/0zx9+z3ve5liAGRgNE6GQJCys1RAmYPFdlkkaB6GzvLwCOmOEOb4Pxu0EavCYIGm8awikNHJxYclrNnrDOIoCm9i9Xj8AKkIEPKU4Zbab9NPADyTAWTHY4QK8UGBEBYeIyvMcKdXycq/djvwACAlg4GOE5qtMqeLUoQdrwH23LEtIsbzcRQ+PMTYlr0T31tiB9/mgrxRrxgxjA8oiBNs2M7mTLorCdYEGoJQerA4937UcWwjuea4QMstz0I2wnZWV5S/8v/9+wfOfd+mlF+R5iTSAN5rNein43v13ZWWqEHI86847b3/L299y5dVXt9p1qfXnPve5b3/7up/92Sc2W1N79+17+zvegbF47KMfywsOpRuCRMkrzRLHhaRIlLIoS5dCuKAFfFTwmjPuCGvy5fBsgtaoKTlDreqEtyB46Eaj0VjxfDzj6CEaa1qpkKxAFdYBfhgEQifwHuvgE8NuGu8kSqo8z4E6ZmIsQx4GLh/BVBlUW5Yrx3KiEOzLS87TYea7XlkKkReUghT4bdfd/KY3vuHU0/5h48xEMizTLHUDN4oCSqw0yX3fBQqTRSybDvvDzkSDEJImCdDMEC4Knme5kWVngosgDOJRThkF9n/oUKBbAEPKXD2Irpt0HVzODK4SfLEoAxVWcwiNr3HMuD/ue6QUzMBgAMXEh652bMpaxxnG3QMqM1o+NqXbtm7hBl1iMK4F1ErNWey4TvXYTkx0KCNJkmVpiYOAYrJr+04hJBRtfd1q1W+//ZY8K+r15oYNc9CTLXkaZ77lGYoUmZqYeupTfl4wfHR+2Qc7ZyseZY9+5CNqNiXKLDyJkzgNa/7555+XJhmlVpaUaVLSSTgzAtsvE3HSjt2XXnRBkcthLwsa/pVXXhn5AYi12PYgiUsOZRUhdDrKt23b+ZIXbkSa9HqJTVg9qP38k36u2Qo01za1zjvnHED0ECRyDtZYUNqFnqcCCXt86aWX2Y5131pJJuZDaZotLc/nRWzwF2A2bVT10YMxGLNsYE+d+Eddt2cAwDMHaxBKypxT3zWKCNwCLA/Kk8z2oHiuSqkwcm3bIsDl01xkwGPUtuu4nhuEzkc+8u9btm75xec/u98fZXFpKYtonMaFG9nDdHjb3rsvveg8reGE9Wy30Wgwxob9kRN6NY9piTzfT7KcMiAiuq7TX+kz6gFkDqM4zlAIkktKKcYckH4Cv1q7KMBOgBDsOIxgDfK0lTbyuga2IbpDjXgMyzKV+ooFe3wjA/UmNj09jX56RtUgRAS7rgscljxHcOt+1PjJUFaA72ZWrkWJ5zPqWpDKASf2xyznCgh7jLkY6OJKrs455+wrLr/8rW952zVf/8Ztt+75+7/5+35vYNuAkTj73PNct/bWt77zjjtvS7PB3/71B9rNxhN/5mcsgq9+xCM++rH//LcPf6SX9j/3hc++7Z1/mhbptm3bt+846W/+6u8Wjx5d6S384798KE0zogzPNckcL3B9vyhSz7YJIi4DCyaopUmcp5k2QN6zzzrve9+99ctfvVYiHUbu/NFDaZxEngNC0hWY1cC88qwoC+iBA1XJ8wih+w8cqhYvRLoY0HdgtQu8X2C23AOm/HHDZizNMqMTbACyBiP7vyBTqup7QvA8z2tRtK5weP/eEwIYIFM6FrSbq9O/khw2dIsqBLY9cFrAygK9VY2qjNX3bcdlrm/bDgX9H6k8Qm0N/E3HtkeD1LJYveYVaZxnWS2wZV7aWtc9W0vR7Q2TjJe8LIsEI15kvbZvM4a+/vWv9ZYWfBC2Gh696zYbqVYQqqygqpyd9D/3yX85cMf1060ApLdcixMJzG8p25ETBRZhRGqSpxILObeh9aF//Kvf/d1XLy0fRTZFnjXgw/e8761ZujQ5EXztui/95m+9/AN/8xcf+Kd/fu2fvvXL131temMjalh/949//+Y//pNPf+Zzf/qnf/KuP3/7B//+r9/5jrfsvXuP67K04HGaCg15EZCHjfdfBSISQhZFAYTVB2dUWDvoq5QlNFUeHmOsw6l1WYJ19bq66Am+y7iAN3601w4x0J6lYBiijW0ItCAAOAXCaI7nUIsVJc9KMGtLshyWKWNFIfIyRxRdfNnFZ5x5xuYt23buPHnXjpMQMqrcBNuWCfaRfP3r3nj+uef/3u/9nlR4lGRpnp959plPeNLjt+3a+eznPePSKy7/83e/dxSPQj9kEqFClqW0PRu0bikcMaAoDQkSNDYRAbFZallQUqi6smPEhZHFqkJoeI5ObFakUFmcbpnbYjF2z6H+oO5g33/zjIwLqjWjVuQzs0VXdsEnlKitI04h+4V8o0LPWBVXAeJMjS3HhoazweK6QCG0iU0Qw61GzQVLK2U5VsaL1dWuA0RBNkoTAZU1r8h1nJjuL4fbn+UFZkRTkpaCS9Qd9N/67nccOHzIdqkbeJaRb1KltIhrM68slEbWaFQMRonlENsIsYDNC5cCwkGmwVvGxAYKQzXE2GIRQNUahw4jzlFVBtZxlT/y6R//WwXuCMMao/ZDRjRTSne7q6eeevKJolRM9E6rA4IyEAQDuIrjMLBRhr9CPQ3gBrAmuNBcoQKsFEqN8SBOMy4yDmUmRmgtap133kWu6xcFkOy7vdGBxZW8UJecd/H551/Uy4qhECWXgEKglkPtMs66i/3hoOCSDRPZT/KEc4lJykU3yTgmOdLEBdaL77lclcjBw6Jc7qUFRyCfo2WaFJjQRjugVIq89LANJxdGaV70B/2oFka1wLEtSlFWZK2JkDA49SSSXIDmuwSsrqKMIQ1KhhVeFGlk26AwUfFbTmgyza2HgubKai9Jk2azuSbVUCGUH9j6x/gNR3EyGA4h1YMy5Q8ZP6A8eeyfq5VNTN0KygoUvJYMwoj5rg/oaGBg5qIQWmOFSBwXJSDlZQkSLLjMi7ib5f2CpxnR6otf+O/rr/+m0rrX7/eHfWzptMwzKS3P+cxnPvf//cZvLy8sOp7FpVbUYV6oMesPRkWaprlcHmRSALWMCB0Pi14/U5j243xxkCz3YhBrQZSnvL/YS/spIWALbko7kK2Zz08Vh+3ZZLaV2bkhF2KUpVmew+Fl/EXHFrH3+lzq79skNdLNdtMPvKHxRzrWv/RhNdakldaMVCuJb8xsy8YIOa6L6cNU184cngoVeSxVrilY94KI/XHA7SqxrDEp1gjiCbCPwK965av+8i//6mMf/djMxORTfv7Jl1x6mecHeaEmp6Z/7/df+/H/+Pi//su/tVu1O+/e+/rXvW52ama1O3rsYx+7b++B//zEp75x7be7K73tO7Y3mlGS81987ov+9n3v/73/73XBVOuiyy+L46TMOJLo0P6jjhMhygQvwGOCeIFXB1UihfPUxDBG5fnKK6541KN/5t3vff+WLZ/N0+zuPXe89vf+zwUXnsuM7KnreUlSAOXWcgClYw5Lx3EvuPDit7/97ddde+0LXvC8Xbt3JsNUAYjZEQUvRGkOqmNW4b1X7cus6PW6nc60CUwM1/B/QXq0rmtnejtSKSN/eb+wdiYuBXydwU4KI+J0jNawCW8sxwKFLoItYgEwBngg8KxpjUI/oBSlWem61LHYntvv3r/vUBSF55x7ZlT3V1ZWSilDv7Ewv7R/3/6zzzl788b2jTfedfcdt598ysm+Z6UgjSc835E8OXp4X7s9oUXuB8EvvvhFu6ZmBMghKN9GDmgeBUUi2q0w8tB1X/lMaOknXHlFkhUp5pu2zbnUxkqIIgvC9nKSQaE6LZuh5zN85+03fe4THznntFNP+b+/59ScI4f2fvd712H0kkZk7zu8v7u6eNXllxR21J7d+N73vX//nbe/8hW/es45p2Kxc3qy/cd/8ubLLrvk0Y+5ur/a37xpg4FO4VqtRgHPox3XNnAkqE1pDcx2I971YNX5q5PMnMwPL8wzoBoQnP0WHP/3G2u41tWs9KOq88pQSohl2+NUCiE/8ircF1hCVq7bkCSBvpnGgEd3PJcwOLYXFnpzMxPLy12n5iAtASSp0Z+9850Ws173+6+1iLv3wKENc9NhEK0sLpQlgELSlO8+add/fvSjo9HICqzRoOBCujUXGgiUYoDRg6IjZD3GsgMgqlCVI1UfET4OCJQbwVwMB7UJNfWJzw0Blz/jPbLGU32wxz0fbwyogwZaoUTqGqjd2APkxHOkezTiBQDtTJRppOeUwhbIlmpwH5dxEvuBD7opBvrB05IR4rsuZFMaR7WaazujXqwJqrebvhvwUmBKW40aFnpxoSuRmpqdiOOsFCJifsbLz33xs0958hNP2r1tlCaagVY7kaLZrMdpoTEQ2IqykErFSSG1pAzSpDwvID42rtAWFCMgciry0vMBFSyEqKjq66IWlQTWjytU3YNCrYzfHdtrNFoPGTZHa9Xv9yqTqxPKbCH2NQaiAD68B1JoCkNjJxm4KssCKpeCtpIrJKj7CIVcwOaBjl1R8KLAO3ac9Cu/+nKEbCU115pRizvWYFBcfO6lZ511QSpUmuVNz7eZ3RvFFNPIdZGS1HIXlkfMdqhv1zsdgXA/zpdXh1Gt7Xo+L4si51zKXOYWcp3IX+oOO/WmR5iFabPRLLiIkzwI7TavDXqFZ1slB1sdEERRuiikDbVY8JlXmguhqA3AbCVkGFnAQTD1QW2g/qLCWQD8csxpuQ/VyeqsTpNYS+25wZoJ94PhpTN+w1artXHTZmrMi477Q5r20Zryu2FmgHhjWZZKKNvANNa65cRilhK6zES/PyyK0nVcaOZYJOeF7dih63dXewyCcOKCVRFsjqUobYd6AUvnU20TatGrrroizyXBVpzEtgcLgDCHYQ0Sx0WmAz/Ni1xkjchrtZpao6X5XpKVBYPSRpJnoReB8D5hvuPxQkI0qjBoSEjFGDg3Vg+pKLnjOUhDtAMdPBCcwMwG3+rKAaXS+K3y2HufHTQ2HFOwwzPGvDDgorLY/uGCaj/5seZmZ0TiKm9soONZFMDJ1LLww5WPVFUFgRA5PT1VqwVVp29cu/qRY51ePzYqN510KeTs7IY3ven13W6faFSLaohigVDBRb8f79y1+81vfiOCLqRABLSVh/0MM2JR7xW//uoiTgarvSis4j916ODC+RdcvGNua9xPwpnWxm2btm3eEYSt4VBMb9jyzOfs0tqSiPWGxVOe9iwheVaIwTDJhsMXPP/F23fN9Lpxlulff/krBqPVm2+6iRfyonMvmp2dKws9PTn7p3/y1p07dq0sgoHsWWed9eY3/+HM9GyWFsyiL/ulX/7Cl77QbraajabFWFQLtQRPdPCpUADEq9oaFdPxR2xQlmXVa42l5SXOC8eBcw79rxjrMHF6TLB8P/X41wUrjw2911G5a8o24y9XZGUhIUxURuYOikqwM5APffhfP/eZz09MTu3du/fyKy56+ct/td0O3/qOd8FHI/qG73337LPPueSSS7/4ha9+/ZprLr/y8l975auEUHvuvO39f/HXnXptOOxbjPzB7/x2qzNx7de/Rs44+5GPvKjkUB9WGmVJWpTl1MzE+/7iz2+44UbGXBt7p591zlmXnHv7HXve/6GPMCD4yysefeWlV1416ApOWcHLvCBlWVxw0WVf+H9fuOryK8698sLD8/tcRl3jKq0pPe3Ms88/74LlRJ108umWLN7+R2982s8/8RFXXMoLwZienJy65OJLL7jggtEgtm1bcm0RUgt8JdRwlExON0FlFCjeAO819eQHkVtfxayrvT6l9GHlj1TVVgeDfmH03AxE5UTfoqpXj8/dtf9NIAYN6rHGXSVGD2RIkGRgSAExrNmsVwgox7E0xpZhLimlrvn6Nc1GezBIbv7ebeTic+c2zwnMbcsaDuO/++A/fec7333XO945OzPZH5QzE1Oh50kuHGa7lt3w7Jpj3XnbrVOTnSgIHccelDG0PqoEGFzmYbOt16CJlOWF1iJwIDmED2FkykEWHJAeVehzf4YuSl5VmSvR4YdyGwO7J/PzsiyXQvgB2MWsfY77MoTxYMUIl8DXxr7vVPocRsdbSaEJpa7nZGlm25YTBKWQtsMklKghvdx/YN/HP/zvc1NTExunl+I+2Nw4Vp4VWolvfvPau27bc/jwfHuyfdUjr9q8eYvvWYcPHvj6NV/tryx//jOfpVx2Nm70Gw1kk+/dcNO3rruOWtb5F5x39tlnE8bSlWQ0hK6IcBwLOgQglUkpiePU9eCpJxRE5SH+ocDsHT/ulfzE+mI9AQ4DdKGzLHsoyQuGec9TI5t0QqNqAI5bKD/8BVDfhLSHS8uiUCrwXIDcWyCWrzFVUiRpLpUKQ68EkidULUdx0WjV9Sg9uO/I9k0bLOIMirzTrKFCeqG3Go9sSicnWp6Nh6Nscenoth1bg5AJ5ORZqQRq1mqha5W5WFnpkbxoT7RA6BCDqQ4jThqnFkOjRBhkHd+79+Dukzbbrm05Ok35MB5yKSc6HZPpgsuZ5iCYySVIOAroNoAReZYBttZ1AU5m/NEomC+ZKx4rj9yP+zczM91qTbhOcKyRmHnOH3g07caNs81mE7BnzEjL/Y9xHBcCfRjIlomiNrg5QcZUia0YGBP0X4WkjDWDQAPXTruu1WzVmcXSPPvYZ/8LEfWcX3yGBcguYIDNzU5f99XrZmZbeR5f981rnvrUn3Nce2Kq6fvOYLB6w417LrvqilEsji6udNrBjd+7/uLLLvZ8CAIPHdr/pS/dedKu3Tu3nySW+45nKyT33HX39OQZ3/jeN4nC55x19nCUFALIcoRRCfwpzQjYmhk2mQQFf1PrBAQxJgqBCxzUZ0wQZbSX4IKPp5pFDTBgFCfDweCnQM7unrEGCwaHHWigAR8J4rofNchP8sNKneZpyUuDgKzAdiemPFORc0D7w4IbrBSKosj3A8ibJaxhxkiz2fDBHZw5XmhbwWgITDPf95CmWNEiFVrRTmdyaqrDmJ2nohY1XcfftHl7qz1Zb0xoTU477UyEvMGovPKqR1115SPjWBLqaWzVWxOYOIcP9ycnpygjl1x+6dZtO/v9RCtiM3vLpk2Pe+zjHvvYx1955dVGnki3WpNnnHGWVuAQwBxrw8aNV1xxhdlkFZJ6966TXvnKX3/pL72wMzFRFID/ZhZ49hlwQmgbiYI18sO9zxOAJMjM7GwQhpjAt5tS1/+GNGm9a1SUxQBMgSr+w31v765XPv6H1eN65w1qOebHGmXPSuimNNq7DmBFBBe2TW+86Za/fP9fvfilL3rL2/7wxS993gf/4W/33HkLwuKLX/z8wsLRX3nZS1756pf/8z//w+c//9+/8msvfv6Ln/ORj/3bcvdoo1Pbd3B+10mnPv9FL3rpL7/4vz/3uZtvucli5K7bbhsNegR4ZS7AORiJ07Q3GKZZecppZ2zYuDEIQ0qp5PlwsPrmN72ZMf2c5z9j12m73/CmNx86cJdNVZllvBRxlg0Gw1e/5jce+5hHvuvP3iGLLAADUCWFLBBaWO6XOQdME+cLR5ceefUVrXr9O9/4pmOhJIlHI4AoaGj06pKL5aUu0ENdywUnKO2BAwsEkdpYuFTMmQeVslmFKYcPH/YDf2JiEj08RkXEMHV3MLr5vpbBCS3J9YizUoiGduW4X1GVokGxyMijjWucY4UMKBYACsgIHIFcr9aQzUpx3Te+cd1137jppls+9/nP77lzbxi4vutFQfTVL3/lT/7kLVdedeUZZ51cJHzUH2KtK4nMw4cPH9q3PxsOPvz3H/zy5z7/ohc8r1FvcKH8yGtO1DmHtgM0iIzKE+CbGbjlBgHYvBrcEZy71VVzDsKMY8PE+z7A4TTJ8vHMPMQbmDGtgpp3liipPGMXc388XMbqJlDOqyzvjN4f0CArgCqUaXwv8DxQDAQ0Y8F5yeNh7DjW4cOHXv/61+ZFctoZp/cHgw/81V8DNtv3W+3w0OGDf/EXfzUY9s846+Q9d976Sy95ycL8wcmJaHV5/pabbkjj4ZFDB2743ncHg9XJ6eZ/feaT73z3n3FdUlu//Z1vffd7/sxxWRT4NqF5DE46IPQEvuoYE+q6bgW9M8Vm4JWBypEFKMFKtmFd2P2evfP4bhPglh0gZKGHalRVMM/zTvQbj1Oc01QxBEYaS0U1cixKFVhrEegXMc4FoST0Lc8Gkxzj8ybyvHAtaluG68LhyUIajQZxlhae51bzSink0pTqoswEF93VoRKqzMpmVPdtUD8skkJoPEyyohRFxjFQnQH3SxgZQWKGLGZPTnSYgQsiCq90wEin4bh2WYJYNViLCvD6S+LccIWoKCWE1BoAloYsN97JjKipBXf4fmz11feVvORCrqes1foHwAtU2R7gdvHq6urS4uJa5H+vY20Z63sjs2kFDsugSQN7MXxQibQigH5yQ9vxGbOZ4zFMEbWw0JJarDfsvfq3f/vL3/haLxn853996pZbbw2DkGFUC52/+bsPvPa1r/34xz96/fXfTNL4q1/98nve9U5mkYOHDvz2b79mOOw5HpqYrH3vpm//0R//4XDY27y58+lPf/J9f/m+3mDwwX/65w/87QeanaDd9r/1ja++9rW/+673/vl7/+p9X/3G16hP/WYwSrNClpgRpTFzGLEZsaCGFQQeNehngEybAg3Ez4RYtmXkQ8fXbjRsf/zQ5iSKwUciDU0J6d4m8GE3DJYQdGMlEFhA+/rHIdd+gmYjRn8A68EQqrCeY4PS3b3U6gyDdqzKfwyAAXPwxlK2Y1UxBBzPoH4IdVYlZVGKIPLBdb5gJVcBuI8XjNlRvSaFTOPScTykcK87mOy0slT0uiPb9cN6KDDKhonWaHW1mwtBFUrzFBPiOW4pJZAojQWNULI/jLXCnWZzYnqCg8YZpUY213OsAozNZTpSnu/ZrqdgXVp5JhyHGVMy7ToW4ZgypQCDgRimtgV60JUqa1V9ROPtipRAm4behZHqB9iGEaC8J6sc/8HA6FdWe4yB/eLauf5g0ukfslGtDVBTKeI4Do1W6bHr4T6M9VOwWl3rX15/5sGI02IABcegeVgJR2qlBHS0obTPLHz99devdrtZXnzpS1+fn58fDAej0dB2gzxNX/arv7x109zRo0dqUfjsZz9ry5bNF1x0PrPwarfbmUznNm0+5eTTXMfesmmm3qgd3H8QY6BFOY6jEKpFURAYLz8ALFl3333k6kc84sP/eurunbte9OJfXFnpffELX0pHw9/4jVdoja94VPO9f/OBG7773Sc9bivnuelxEQHAHuulL3nhUz75n5/4z0887omPtymVZVll2h6AFRllOE6SiXqj3agP+oOq0KswuM6Z5gD2g0BKAk1qrHhZAAmYUqNgERZ5admWxtqgsB7UNAneudNugVAyEO0eLsNwbSCOCD0QHjzO6xdA5tLrciPHAjwr6QuTKQHAwyhQQzkQdIokbH9QHgalsbHIWG7sAo11eiGUjOOUEPqcZz/7iU98wmBQnHbqWZ1Wa2Gx5/ksHowe9chHz81t+djHP/785z5nbnoD8PoGRa3mTHY6N9540wf/7u+JJGEYvv71r7/8ysuBACalF3icozwvCdG27QvO0zitNyM4X8yuzDn3fGdsl2MKzGDncg+P34DgMSJGfXe94vhjURmU0U2bN5ld/SewdcFuYLzXbMtuNptGLvV+aQpRhgWv9BugZQ33Gcw0gW4ETXHLnAgScJIgdAHiCiXPeT2K/Lr7wbf83WjUe9MfvqHmRJdeffl3br3xhptuBIMlrhrNzu///u+esnu767Izzj7zEVc94tabbz55x87TTj65+ZIXfeZzn3rxS19y0QUX5Vrs27fvL//yL/7vb/7WEx7/M4Sis8456xUvf8UVV1x+6cWXD1ZTizqe50JXuFrQGLueM3ZwMvqeoPRtsK5jBxWzMNfhz+Oxnind+6jyqjzLDhw4VGGY0YM/MMatViuomoH39R2O/as5GYyDEBSHkFG8t6EnKIEpQAhIQSKNXIclaY4pM0hFkGIytmKaUnZ0cbXdrk9MtTRXXMASz3Ph+15ZyjQtCFLDwTBPaasVTUy2QL6OA4AvF7ljO0ohabIq1w+o66QFRD22Q5TQve4QY217jhqCKLMU2LbBiprZuFS8KHLX9rXWcZw7DivSYrg66LTApsJiVmVjZtTbgC89xvqaoLl6bLmxBqL4HqOk++a90Wo1HdtaXQXpnWPCvQclvB4MB0tLS6YZewKfs1qlxvxjrBFVVadBFo5gbty7LcayrIAXGbke22Hwr8ADQkXJg5r3nve+57bbbvunf/+XbZvnvnHdt3hZ2WmAYHJZFp///Of//d8/3JqY9HwffNiLjItyZsMG13Ouue6axz3+CV7d/vb139RENNv1a6/7+oc+/M9veuMbzj//wuu/852Xv/yV55x/9iOuvng07N1x+y1PefKT/uB1f+A6/igrjJOhpoSWXDggBiaHoyQKPaCdGeUYwMKYMk31nFZuaYC+GwMLf7Qc2A8WrFutJmNsZWXlGJODh3mgCXDpNd1iOJxAs+HHjZ9UH6ladnA7izyvmu+V/M8PffX/nHqzTaksy+EZhugBNDoMnYkijbngIOZszuokAZsr26KlLFb7PQfqNCjLODeApCLnoA0ySpKkQBhzXiZpVpbCorTTajmWrYQMPK8WhIHrFFmWDuNhr28xwKfmWTE9Odmq1UaDZJQkozgxWBQwNU+T3AK5O8IL8H4NozDJAJkM1jeQuuis4ElSxGmupWaYFYZpC9BXI3QzlliVCvhEEiL1ysanosZWuMT18QNbVZqlS0vLIK1mxCsNMbiaRPTTPcYJDbIty/dhr7+f/kjr4wewdtU5V72zkT2FP1adaAzO66pCVlBKDL4C7bljj5Tilltv+973blhd7T/7Ob+4ZeuOJMmEUlOTYMyXZqlt25OTE3GcGtNVUNpp1f2Z6ea//suH/vydf/aBD/z9/MJ8o9GwKMApS14ShLI8M2UeBrwywBvbQiqQnSVQHwrrwZ4792zavHFyorVv3yHC2OatWw/uvbsWehOtFnjFGp2OPM/nNs8+6ed+9pOf/C9GqWvbjBAHo3YnyoocWqg2AS17KbMytwCcjizLoYQURQGrECPCKLNt2wWKixtabmCbPgcUlm0P8ANVQPygVpGqm+x5nu/7oxEYQz88hun9gD9JUelenlDD4wfna5xvQQZOCJZCaqGACqDASUNxKUthMQbkByGSJJNjhI+VpqnZNonRuBO2bW/YOCsEzvMyiiKN8CjORMnjOGk1mr/yq7/ELPtdf/5eLoUfepjinKul5ZWLL7n4RS996ZOf8sznvfAl5593cZyU/cHIkCygMm2knEQBtmBSqOqnc9e1syyHbGe8IMAXNU1hQ17HBKztV+PFcfyuWRqhOEmGoxjqm/dZD+O+DthbDJjEcZySl1kKafl9QNuPq9PVTgy8NTBcNt1ps5+Dxl0BNACCS3DmRTa4MUHTxrFdsEt27SROP/XpTz3pSU+oNaJDB+eLTJx//vlS8iLPVrsrUeR3Jiauvfab11777eFw6Ad+vzuA80JI0BamlhcEouSu41x7zXXdpa7NnNtuu+v6G27rTEy4nrd3715qIUYsIC2YTBvECU3Pds1KGwKJDKT/IU1a65mMb+eYZnT8tYExI1wPh8Nut/uQFZ2r6K0swV/1eMaxxwr+YWP9leuXAEe2OUSMeg0HM1/PAk4g4E4tatnQ9QWFKmTbTEgVRLUj80fmF+drrdD2HKH1ME6J7Xi+G4ah6/icS9cF7GNUCxmz+924yIqpiebMVGMYJyu9VGJabzfqnQCDS2mgEVld6UZRGNVqXKn2RMsLAwmmPdSozataMxC6dD0ahtYtt954YP/ddYDXgJihYzNQv4PjDLs2WPS4NiR0lZhCVUCsML3jFHltZk7oLqyL5pstQk1PTx7zPFf/dPz2csc7NsxuqBts9jguPv5PO5YuhD6DBC6W2dMqG2gJWkVVExhwagpJo1xjEiSsQPwQKo/f+OY3rn7kFTu2zhUZP/Xkk2amZ8osN9cJ5iVPe/pTzznn9Fq95hrdDNg5s/zkk3ZdfOllX/7yl6PIz8vs29/59iWXXDLRbn77W99Sgm/cuGn/gSO26yV5cePNt2CERoPB1i3bXvbLv7R101aGLVEorLDvuK5jew50h8pCaLB1wto4No+f2bWkdy0DhAfa3GCDwTs+nwa9JqMvlSg58JHug63wQz+OlecAZUJKeVVveBj2kcbSiggXZRaEvud5MOWmzf8j0tb1PHWdRmL0cMEgAsrblXQpxlKIsuCEMdcDNxWNQGxURwEsZcsqOR+OYoJJs1E3XEWuFVgWOy7l3C656A96TuDbEgXMVkXRatUix0p76SBNs3gUBKHlODzJJYfAxdRLSQnmSrrkMk0zhh2CWJ6WLjRyiJKlUsJxraQ3Gq72pic6GDvUsuKkbNQ88LJQCPRzFeyeEk5HppROk5wQ7Dlgv2MCdkOngyapYYtWRWjgE/6QxL3XHRw+cvjs2fOJUU8yT+XY7Ox/w9DgH1Wv1/Ns7O78wP+EezSaKi0jo8hcYWPM/mLZEC8AV0GC8bDjOhs2bHjuc3/B88Oy4MPRkBI7y8pKMBfsgsEOFNgIzLRxirTQpQgs+jfv/8CBuw/+1qtfEdbdf/jg+yH+VFryoiwhJivyrCwLjZDtuISASiG4LTOQDFZUM59lZZamCcSoUniO47mOw0AGsSzylHNqQ7/CIkQI9dSnP/Pr3/n2n/7JnyKlIwMcwpJjogTCRxa7iJGcl8PRsDM1qZTmYFIM1DdodmioWTLGsjynEbM9W0qwtPB8z7TsK1+vMaDzwR533XV3mqVRdN/rwQ/8MOGkFKaFfBxPWLWDrZfc7q3who2UHZKgqQ3BSVW4p5Cga40tm1U9c1BgN1IKhonLbQxfBwoBxGSGVAMAdCCOQXijcXe159j0ta//g9f8+m/84z/98/Nf8oIlUKLN+qPhxOTE7NxGnq/ML8WdacYcwFyZvg8U+z3Ps2woNnmeHUY+rG3YcqG7td5uJQRDOpGlwAUFCYf1a7kH5H78T6uUamFx4eTmblrxFB7yAcRnClAowHIbUq8R774vGw5U60yCVL0xaG2XAvQsLKokA7KEkWcV8NxBWdckTnqYppOTzTIr9u/fO7dpQ1XklVz7vg+0LyVd211dWn3Xe9+/NH/0/PPPzctiZbkb+KHkihdQSUGYCqlg7xFy/96DeVJ+8mOfwswttLKIYMxu1puqBM0NajyLigKqjeA/YVtQeDQsDm3wxrayKvTnWDdkbFW/ZkR4IlNSpVhnnnlGlXQ9BEMplabpg1TCqZCxQkiAAFiMIrihChszPYW90C0ymabC8Znn2lB4IsB3t1znXe97Ly6K9/z5OwVWXCmO9Oogdi1XEzIaZb5DHRtaeaNhUm82RkujdJTEcYJpOEjiTHDm2EWR49Be7g4ZQnUv4AWPdWz7bsFFmpTZIK/DkQBtS4Xwnjtv//v3/+1vvurXtu/c+plPf4JZ1h++4XWNZmjk3sDaFWoCAIPBVCPwCzZ63PDUQppccSNB7KG66Oq3E30WqiLD4uJSnMCGc0x358HyR4LiuPEIOk5ThnuuqKpqwDWPe+FQRIWHQdkgHKex0K5lezakHGAgzuD5tcFMiQqh0jiL03hudtZGqATnZQckaytwkOBLSyub5jaZTQYLpZeXu5XLtMXo2eef94//8MFeb3Xvvr0HDhx4zatfTTCeP3q02+1/7GP/VQht2c7mLdvntmxFCHVXu1OTU/VabdiLMdfAI6QoCKClyTCkby5jtgu5D1TbzWDUuERX2nXmkKjUGqt2/fHfUGye+pWVFSnV5k3mWn7kifZwGlXVTTuOC4brUo7X5cMOa1cJ3GBSr9ctBlZAxxiO3Nt3jPOidd8JaCmAKjyieqziYFnmjRWUVLmGnYtaxGY08D1KcCHU7OxknvO01wPmcb0BhC2o9UgLwm6fERKnhcDKda2QQJu61ahbGIu8MAsJO5YVuA4iJInjWhjxIkvjVEk60W61HDaIh0KC1X2WJxQLjIN4NLQdq1YLixKEWYUUhEGrajgY1jutNMuZEY5O0ww2CcAEcguUZuDEMqVMsACs3HWNNAW0yIwMazVbEEetg8TWl2a92ZyYmiry0lQv18jTD/N1e/xDKcFFnucguPzg5EhrarZgV2IAUUb0RwAcH+TaS16F6VBjLvlomD/laU/55Kc+86F//bfHPOoxd9514Mjhw09/+s8ZQGBqcEaQY0DwYfINKVQyTEe9kVT6lptu2b1zx/YdW1dWFvIiX+muJlk+GiXALTEfBICkylRACe4PYwHVILx33740z23fnduy5Yuf/9INN9y+cePskcOHDh88+CvPfnpZlqN4xDWKkG2Uakh/mE3MbnjaM5/5yy964Rknn+wbXD7WKi9LqXWtHiqs/uIv3x/VG+dfcEEBatKQIwVBaBJClOUFxdAsAvxxkgihPd8d8ztN6wNUtyBtfxD3xuo03TS30TFnPnqYDBMuQrALAJhjS1Q/5nE7Nkf6/jdcW8/apOUUWppSgFiLyXwYFIRNMobgXoyajRrI+zbqpRBlxn3iMsbSNLvzzru2btnp2Y7dsI8urIY+BLhlISxm5VxecMH5z3/h89/x5+/adfqpZ5xztsZqudftgJ5nMb/Sn5qcqjXCElIgW3NFFLQiCbPD0E/THPBXHDsuHMOUQYkKTmBIzGEl+L7rgnTS+AStkqI11N0JxlWmO5HmBeyDa3K0J9KxuH/DZJjVH4qiLDhQ2E2CdMLvNG7+A/nVwNKMfKs1lvvDjuuACZVB2VVxitKqyKEy61pMgMcUaNTGoyEioAIwiKF2Rhm1bbtRq7/5j9+6f9++977rnfVmo9fvfvw/PoYxLnNofCVpmqQppqzbG8gexPFXXXHFa1/7e8ur8VJ3WK85v/SSF22YnlpdGTBkhZFnO6QsS14K13cx1kXGwVwFph5DQcRQMkATioxhk5Wg3fffkntd9z9wqAdhIB9Cf3NTS3UB3PUgROFQVAJLZXA+INQjFqgymCaM4cITzI1jPQU3Dqia+RTbtmX79rnnn91bWkHA5bOESoIw8IlTpmJhvkuRdKg7TESWjrr9kes3NkxPthu1fpwND68iSu0wgHKaw/rDFJJ5MCKTvu+XsijyDDHaG450Idu1MKz7UvHuYLi82o/T2PFsidAwGdTCCM4ABIBq00YYm7MbrmEFHx7jVqrGQtUTXmsFHW83+AdG9Q5lmQMaAoPfxloxco329ICM8VvCzV5YXDl08OB9DNyrQr7B7AhwdgaQh6nIC5Fxy3UpJkVRlgX3ax5klCBsDP1+LqCRiCldXFgEe1mj/EnB9qrCp5r3ViAWf/jQ0U2bZy3o3bmu46SZvuC8C//sXX/+vRtv2nfXnXNzmy++5FIu1eLSyqWXXfq85z37wKGVouTnnHvu9u2b4xya9mDIpHHgOL2FARVWsxOlsYGfQJoLnwaASdLSSCdJatqbVflsjCccS1NWFA3AcRtSrHGa/dFzowCxpSNoXIZZlq73kR5Gp/P3jzUhrrUNSwHIGRPiuI55Zs1r1vuN+GGQI1WeGRrjQuLRqORJETQsNTY3P94OeFWiU0B4hVUIgBMD1M/SUhuLUcdztLZ4yQMfUAycgR9rwROBdeC7AolSlVDyCYNeHBd5RiXtdCYsx1kZ9cKI2uCEnS0vLDZs3+/UV/sFLzjPcmGkTTClcSFGRTnM8tpEo1jpIln6E02FlbJlo15Ls7IoqRcG8LsSmKBaozUYpElSENeyI0vEQkgINTBRw/7AdToME83N3gE0GBtiVFAphHJyWZZhGFTWdevLGhhc/2NoWfBSS8I0kQYHA0+LAWH+VOZJVXxkih9jYAf4x2b5esvxPsfmFarcaEKOgYywlzHTfDNhn9LYbI6AAaDguqiKXFDK8ow7jgV2PSA9Z2/dvOMP/uB1H//Yx779rW8nSbZjx27bsaN645Irr/BcV2sU1DpTc7sktbu9RDN/05adhBNL4Zf+6i/98dve8aKXvfzic87eecrp0ewGXqK5jTv9+pRAqNGcDFszQmnq2NguJSZJiXadfPa//euHfvNV/+e3fufVz3jmM+7ae/R1b3rLKbt2fO/m715w7jmnn3fh3fsXwpqHsPIsajNfKMYRW1wZnHPOhSfvPsv3XWo5XOhtm3Z+4bNf+os/f7dj+bfecWdaFm/447c2OhtHvQKcYYUs89x3giQpB4NBWIt818aIaoGyOAUbpgp3uE7pPaa+UaG3TbNzfDLd9xs0ZoYZJ3OEDh45iC3lNx4+faRq1yEKhUFtEqLYE8eLwMJDFM4nozhUAbEM1c3ofnNVFtDKwJaiGMFiIERC2gzA8rwUrscKABZL7VvYZq7r1+utf/inDx8+uGSV+tCh+Zw5r/6NX9GUWp63YdNGl9LVbvKc5zz7C1/8+uvf8Md/9Tfvm56ZpBjXmy2FtOdiC+usX2ol7MAlAPPjoHjrw6krwYtYMW2JgjMb/LKg6W2KrCaQQBT6qyD0UZ20VQxtQGUGFnuMAO9x8OAFL3PPts2sgEscSM09FLxKEz+spbxlqfojMAMDxLMWGFn3KHH9cJj6uonTuHtW5YnjxBcjXnJkeGiwjUMKBE+VplD7g46PQgxhh1gpL5lrlSAn7V1y0WVf/fK1L37BS9ub2kkpvn399YC49LyEFwePHjr51N3bt284dGTJdwHFJ5UgDimRKLUQgLNWjksGaXzWBad/6rOfXB6tbN++TStRN6Csssi1VmYpaZ8GjmdbYHUFEQNo3EGUb6ywbfDXqpSgx7hHZeTcCRQrQbxlLW7+ocMQ3McD9haMCikQdKgeVM9pQ9gzHxdrbDPHJraWGhs48f1654q3Y04jAcrbyqIWtp00F0ureaPpWRZWBND/0kRcUcP58leu+8+77nzGU58sMc2k+M4N39l9yq52vUYFotShWtx94+233XaTRbTvWI994uM9r1VkxULa9wkStvOF664XS4dSNDzv3At3bNm+mKY33Hzjabu3Hzl69Muf+MRjrnzEeRdc+KUvfWXfvn1XX3XZti1zQykExYPlhQP7blvsLz76sksbYXNu0/ZLr3gksdxRIXpJMTszZ3ohKAcFCeFaFtBUKjCdhltqaCrK+IRDXW8ccVW6MoYQceLR8JgWZARmZJpUkOn1aPxHPFMn9EO+jxdHiCAUNG8gDzyOY+getNi4tFMF1URLUVGzpCF2CIItY/tRcF6FJzKHr5dKFHnqARfAbU9t/sIXv37LbXdMTk5969vf2X/wgCaEC1QKeNNSQN0TUSYVSuKYEeRiyofl7q3brr7yyje94Q085y970S85wkpStfWk0z71if9aHQxmZycS06HiWcYLi1A5iAclVsMyt+tgqZQJwB1xDqVNAHY6liggeqSuNRylGKM2bQB6fy3PLTioDZkqPNh2VbnxvW+y+h4ZS1M2TUajMsuqTtS63PTDbqyrB41h23CJWBEAWVCMqEIW0P4r2ZCxbevDI0eC6AIT5Hk+kGNBx6kCN9/rLP8ADnhNDmUMZdVGxgCB/Ah1HBsUiru9Wi0gkMFTizLJuSgE0yzPSq10s1kTYAsB2Tz13CAgKE/ztOivxClQCxSYi7sqzjKb2Z1Wa+/yaqp0REG7xHacUc6Xji7XWg2C6fLSMlg0lUWW5Z0NrWFWZFAJdOP+cKLVZhZb7fXqrbpUklErS0tZyrDVwEIHjuMQqgSodUujIGl7LgDjMAVABa34yvAfSLIaTQtjgG6MC8wM/FAvqTRL+oPhljCCVVu5xxq7kQcD7/tQj2rjAyteUq/X1je1+1a9qEiZGuvCuIJAj6LyPgLVVlNkAN0woDkSCrBJLiVYWlmskjk24gHacezFpf7VV1x91eWXzS8sgECytrrL6YYNW//s3e90iLO8lERR5xde8KK0JHyUh1Hn13791dOdmZXF/NLLLn9xnA2OLD73aT/3+Kf//EpvdPTI6itf8erZmenD8/Fpp575rGc/fzTk80tdQoMgqu3Zc/Bnn/TUk0/a+d1rvoWVTaj/pJ97ytLBo7ffeMPPPO7xT3vWUxBxMaONegTWkxb9+Z9/+tzctjThRLNa2Hr5r71yqlNzvdrefUuPe+yT6lFrsLLYiBq//MIXT23e6EbB4nyv7rggVkbVy172sh07timlarWQK5FlyqW+Te3AQ469ZoWkNC9LTEhlOl4NKFiY9POB2zHH8rtJllAgR4GR38NkgMSFULJEYVSrinDVl+/99WsRQbV/Vb5PJpQTHNp3EKSYEq5EWCqA8hJGeVkOR3GrWQM/RyGTJFdAAbdjoFBawA5CmoZ0eak7MzX7h2/+k5yLnZu3oGF+6PDi4VGKsIWI/eKXvHRu4+z8kV6RSycMfuXXXnHzzTdnqV5e7D/t6c/auXOLUqhRr3Ge5xlYxQ6L4epKb3p6wg98wkjVEU3itF4LyhKOGalkUUqikcXAnbbkRgOSgDu4SWrNlm6QmHDVsHWNCYTHxUeSWgnkueFDA+P8gVFBZKtyr1RMCRB1XwsSzYCkvdpRf2Cs169MqAEohTUhBFDfQHlW2A7ID0IyzCWIRBurKfMwYahC5yU2cGJmAcxRSv2Lz3nuG//wjX/yp2995OMe+9VrvvnR//h4p9MsoJtd27Z9x5e/8JX//uLX61HtM5/+7J49e6TUfuBG9aZ2rCCsffpTn3nMI67acdLOyy+9pF6v/fEfveW3XvWaDTOzd95513c+ccMTnvjY2Zmpfh9waFpDf54L5Zg6kekemCoUiEkQ4PGbwshYAmi9FL22hscqDj8sWVo/oNdnyIj4PVRO0FDtUitLK+ecfQ4kSPc7M6sWdPVH4ywKaCvbYVzovDTSNoCeh5oHo2A+EzhUivQdb3/nFZddtGP7ztV+773veffv/t7vfOva65aWVp//i889fGTp8//9/xoN95RTt/3933yAy/gVr/zN+QU6KgbN2c5/fuozH/uPTz335x937beu/crXvvp373u/xfVb3vLmHbNbLn7kVbJI3v/+99x4y42r3T4X/G1vf+sfvuH3g6nZ//j7D91+7XWXXXnh/7vuK9df8413v/0tNx448IG/+uuLzjtja6eZlyXwZwhizCJIgRib4VOVJacAqwOnETjwYMmbIKQKne+peN03GvBY3mPrti2NRn3vvr07d21fm1GzuZi09gEIUcbvAT+MMVyrh+tmMff25v/T/1QZACohWBnvH2Z8pKTQiCIOqFSA8AHknuBefySWsmYtQoxSi7hgbUSKTD/tac/+oze9/uWv+I1du3anWbZpyzZmBXHKC+M5m+dllgnLdjG10yRnBNDtwzjxa+7Tf/7Jn/nEp23bPf/8c7v9JFX8SU/6uU998tO/89v/9/JLL23UGwf2H3jE1Vfu2nY+Yw5lDhQBiPFkFroAHysR+o4Q3GIWtMHLwnd8wcFps5KiGB/NgMAVZQGe7AQhYU6UtQ3uXiYKH/sbzNXq6mqeZw8rN44fPtbqWqalpwB+zkWR5+BlBvTfSlDROCf9sCv/CfGR1hI7LkQQ+o7rVe6ga6bLx/kulTaFqWhr5DCqhDYiLbiUqh4GGNTsNdNYZtBTpooijojCHvPKmKdxNj3ZPHRouSxxI7QRcb2aP+glSZFu3DZVpGWclJRaU9NNkclarW5pVCz0beIzZiWKI6GRQK0oGq704n5mu+Fsqy2FpbiYmphSBUeaDPvDwPOoxJprhzLXZZHlDFYHOuU5l0pI5LnaYrZldSYmxqoACOdZzgX3fE9JBS6KoEZvAHUa2L3mdNYQxdzbrEgwfuuv9qGjDe4lx1ZX/jcMy2YeOPSNq5P3LxY3ZTGTaBnGvHFqgGPvmGAHItYqaQIN5iTPGQW40SCOG/VaVvAsg3LszEy71ZiybOvQwQWkyqhZU4QWoyKJwefvtJNPMsQ0kQ3V6SefTkpo36tUb2hNn75pV5poBQ6frEh5uznhOVF/tUcw3rnt5COHuwUHqUZMLUatIuMXnXfZ7k0nIeQtLQxt6u/avuv07buZQ4aDQpSjHTtmi4THg6LM1NVXPQo+OQJeXT7MLrng4loULi6NskJgal111WNkkahSTM5M9PM8HiRI6KRIJyLwPnryk39ewkEP7iiWkkghMG43fwUmf7X8qhz+GJeqygMa2qNageTdA5MpjZfuls3blpdXjxyeP2kboLF/8gMOd+Dk+L69OFgCNzMDoTr+YsQ9CUMF27un9aJtOOIoaH8L5QQB9DKEznPuugz2BLB00LblKi7rUWCkF8oiVSkqN0zPUd+bbDWGqLfzpJbX62VpWgvt88+5oCzzYR/IciopTjvltO1bdgiR25RdcuElgMsoZGeydfTwkiKaWVYap9S1FCHgLk+g+gusUY2l0C4wKzjWuCyFZ4EHPfQZDN8XOk2g72TU+Y6vdnsvM0NtK/DcYA3k85BuX1VEiDSq1RsbZrdwAQ65kO/dU5P64WEEoG2UrLrewCMzZB6QWrUAEgOHG8GcCxCuVIqD3DYUumD7MQ4WRV6URWk7vkZEcF7kecn5ZZdf+f6/nPvQh/7lH/7uwxs3b3vfe//yzjv25Empy+QZT312Ect/+9B/RFHttFNP+fVf+43Nc9tGwzIdlY1W6//87ms//ZGP3n3LnW/6ozd2Nk69+23v/se//sc3veFPJmemjM+eepL1uDgvlWkJx0mRJykmuMhpoxFVgvJGzx1I6kKIUgjLtuAegyzfGJFyPIJhoA5/zN3TQvaWVhSHwvxDMzgv54/OH+N0d7+G4e9Uj60psEFTV1gWcyymLCAlg0CtMY8DujUI3JFzzzyz3Qi/953vnHX6Sddec/Py0cMn7dhOCXFtB2ygMXr2C5+7ddvs5GR4x77bb/jed5VUcVYmy8Os6X/83//5Zx716Je9/IUX3n75c37huV/96rWnXnKeSOLtG2de9sJnzB+44KlPefq23u5f/fVf00o+5xnP+u5N15/TaNhu8KpXvvKyK8+56vGPeP5Tf+ErX7nGnZngPAN4naHX2IwphYqstDwbbFMIKgpuSN2m4QsxBFS7QLmSwh2vNnKQpKqu7Bi7wuOdtzEWi4DGDBSpWw8KVH6cjkMHFSEKlhVQboZaFkJALf4x310ZfVRrZZwIQ6KlEOGlFFx4oRsGLqO0LHkYudBSQqRWDw2skuSpsDCSXBxdWrrg/PP+5m/+5pqvf23z5rmTT94tuFha6g4HWZLEv/PbvzezYcP8/EArtjjf37r1pNe85iziREvLy07Od2459QPv+9s0L2r1mYVhHEX+1o2b/+zt7/zMf302GxWq6G2am9u+dWt3pXz8Y5920YWP6K3maZZ7Fm3UQiVRqSwE4HjteLaR+5Irq71au2bQvLDJGLYnSBeCepMNei0UPNAMBm/MgPnx06xNYWR2dtb1vNEo/mnhI91TrCHgB0UYdT0AEv/o7/oJ9ZEqWB0wNCQveVmWfsCQNh4g9x7NryP4152esVHvMogpoNOZDEFJrjBGvmPszKUmmphqN2IIVnYzipI0z+Pcdx3XtqhCK8sjmbK5De0iziE6sa3Qd3Uh51e6Geg4uK5jaXCXl7btEISzUezbbpLki4cXtu3YsGnDBiPFSy3XHWVZPIyZZbXroS6dfJgN8lIT1Go14jh1rMBhNHB9i1pxkoY1D5hUChauVtZaQbEiOZhdeOwaBTAwcEmnDmDECdSSARZulvv/GLrTmTjl1DNSUf7Qqt5P9ajEhCllfuCnRmzq/kjbVZGQlAp6dGs74jpn01gJwHqz7QobAwvWtlmaxsNhPjHRhsPEopzzfm84NdVJ0xKsuKXmhcSK97sjqQuVFY16s7e0hBy72awnQhVZzkusuEjTohA8wHboBFnG4yJ3GNR7kmE60WhiheIkC4LIYipOS0QsAz6mgsv5+W6n1hyM4pIgVSonDOq+m3OepTyJu3GzRjV8qjTJeS64xtkoFTkQ3hq1ptJydaXPLI/ZVpoVVOpkkGIy4BSEFjt+SEswis+yPOdlWA8KA9gJPIdZpLvatxhI3AkBcFBivNmZzZBxDjV2C2axSsC1j1Hsa8vvRA/U/9HvMwkYuLOHISBgHx7DOB+aglwJ0JExAucEQrHxtEAYCmqWwEgEapGwTSfc+P0BDwRj7Bu1DGN1goGZS+GE46XwXNtI3mFRAmK52Wn3BwlxQWpJg7IZmppoer6rBF9e7HqutWnjTJbyflKuLnebjVq72SzyUoB2sG0RSyFMbdvxXcdihNImrZcFz4uCUuK7bprmlNAKklEWpeu5VV0O+JEmnUZg6kJNcW7t0oybAywOIE3csxh+PNYOTHJ92/Lv4Wid2NTe32HgjkgCFsWqhaH5CGvN6nHBEd2bm8oaMrhq9UNeZVSyYKLKogRrNSBVKqNSyMaW4AR4sYQw16PQaJGIYgIiGYGT5dlJu09985v/8M67jyZxOTc3e/YZ57geXZjvyhL/0kt/xXftwTD2XOfqKx/tMHZw36LF2OFDKxdecNmlZ16E87wRtXsLSTPovPA5L1oZdDPEN2/aZFmUWXaSlr5nHzx0ZMP0pG3bSZq5LlDz07QwjnwEKnkgeWeBVgsQwaGarqSEPgSF+hEmUBioZKLv7Um/B04FDUU87PWUoXg9NINSOjk9Cbnr8Y1j+wk/lDRoKgKQ70IKYdhlBZQoBC+kJbFFbQz0eVgGAGCRYqLROOfsM6/5+tdf8ILnfObTn9m+dfNMp2Ez22gYCmrphh99/ZvXaSy+ef23T9u8VYDUFp1pTcVptue2m7ZvmvzQhz96YGF5OIj7o1FZllirR191uWMwJ/Vm/bGPe7TruYPh0PUcLoFRdtXlV0057m237xsmg7xI+4PVXSdt9jyHYF0UeRLHnutC9CVQ2ksQZCywwoH9KLVlQWhhpHRRWRaO62jgD4AsVuXrVamw3AcNjEq2ZGVltdfrVbL+hmH+gKdJINNdPaFGC7u6aScSC0EqCJ3kKrCsrFa0AmiGSY1hY2WEyFLxnIeB73l2b2UQl6kfhgY8iPNc6Ez5fvOC8y5tNhtZmrVajdGosC1Le8GVV1wttF5Y6nWm2t3V7pbNO7Zt3rjaTzOtfcvrrXY3zWyjNksyWSDicDVcHW2b2/6sZ/wC5zyKojzP8lxpUZ528pmjNIkHuR94GAnXJYNBxkE9h9qMCG4s7KJIq5Rg6vo0z3hZCscFrXoQZym5xWxpysRmjsaaLAZg++PmGMH/d999d6/Xq5zH7ieu/qEegA8SQBM1ikgPS+1vEz8JKbur3Waz5fsesH7Xig3Q3gd1mErwuiKKAFTDOCpWLzC/AhlSp1la5ICqBTmwLKvk3gXneZEbqyiZJAlGpN8fSSV8z3JsFsfDLEsFF8kwg+qnkXUsy8JymBe6GWiFwSpZWl50HceyLF4Wvu8YSwQQ+gp8x7WZ44C8wmiYjkZ9RnF30N9z596F+YVmPYo8O0liyLUiP88SzgvXBYE7XvJBfyhEKYEJVaiyZAyDWpXUzMJFAflVJTPpB/5Y1BvOIfh8hkELUjOYgLDVvSRIVXGP5lkJBAIjX/u/Zqwlz9DvsZgFLsDV1++XYFHlaAFdRlNDGxuDGlATHBJpkpU50G6NkB3oyPmeV4tCpMDnoRYC0W1qagohkiUlwdgFLB7EmSAMKrFFbFkIikmrHvkOlUVRd3wXszhJIKoueMuLNky2G/VaI2rZ1LaJVY9Cx6KqkAYm7vlOABr0DsuymCAU+EEB611S6hJMLQIAuHYjyjOepmUU1SGuNvpbZVkGfhT6YR5nNddhhITgm4xrYWN2quOBppZ0XM8PAt/3Aj9oRJEL5W5UxqnrgCYjQth1bKQRtJikCsBPiY5GKaCwuTB0dlE5kmVZJgGIMCaM2bZdpZ0PlDh7tSffecfdZSEeQrL3cQwNieKwH/s+nI7HfxJXtStTztfANiwKyYWC4o6x20CaFxwk64zqLi9lkQkjFZ3zgoP7HRdLiytYKhvTdBAn3aHmskxLi7DJiQmsyWCYa0RGw6HnWg6zDtx9ZHVpNe5n/dXUc7xRfxD3BprLYTeJh8WwG/dXRquL/dEwTdO01+0rBVaPg+FoNBwdObxgMaqkOnDgSDJKgKYioAyXZ7zIOS+k4JDjlWmpDNoZNnYg8BiOjaF9j9E5P+Dk9mMmFlu2tQfuOP+J1HmqDwkilHkKQJv1VO3HfNtYWqLaRiqfXyMOOfYdgY0bg+Gu6UpDSGrsbqAXEcf5oA9667YHZ0KWZPUo0FBxUEmSZ5lyqOcxt7fSHa6O+stJ5EUTzVaR8CQuW41OkYs8KZTE3ZV+nhauExzcP+8wDyNreb5rU2d1ebCy3J/buGnXzu1KqTznvd4oHsUYiChm8yOg1RmGAecyHqVpUsTwsAvHc+CTWwyAKeYMLoqiopnBJa89j9UZ/WNniICDlumSPlQDE5wm4Bt2/N9iaPqws61/BZyNYFWjMQFPA2NnPRNWChlXcWnkp0BaSQrd7w5ANUsim7KrrrzizjvvuuXmPTfccOOLXvB8AG5JaUrDbqsV/dEfvfFDH/rneDSKR0PfdXjJ87yghC4tL4uSn3nmWTu279i1+6T/7//87vkXXLi8shKPBjYmyTCWAtgtgIYk2Af2OZTz6pF/8ND+3/ytV//rv374/33hC3me1epQVwLNOkotCvE9MJ0RVDr6vUGR54RoxwHUbrWxV9qblFE/8MBzHPxL4DQcSzPet7tgoGuVhYNG6tDhw+sSxegBHvdgpii1BDCG7vFr+9GfsLpwZrEqD1xrMGBov2CcZwWYHICqCtghgFoPg+BwNEht1+sPkniUpKPMse1ms50WvDdItWZJUoyGGeewFgxiBUjOsH5AwAlbzAvDGjioMbDozbOCIKvIRBwXRlNJiUJmSTEaJJ4T1KKGlChLeZry4XBoCmqq143ztGg2IiXlcDhcWl6JQXhU9oejvOAK6NDgy8QLVRRlpVQqhOAlGBkrpY0UEHCWIBUsTUh9PEcshi3Rtm2jq2oEzR6ws/7BHGuiDXw4SpPE5IIV2EE//HKkMZJZgYFskVfUwHW9lPVx7POzTgmrfjOabpD6Wg6owUO0gVEGOnXIcsDwWBg0k0I6yQtkEdtzS86xpamLw5of1jwJEqk5sXSzHTIPD7JBpoq0LKgN2o6MQQs1qvlCFGmSxPEAXNxUESd9Yum0jAejrgXC43I46gtdEgvFaRxFoW2xet039uXK81mjVXNdezRKoWFdRUVIcFUSG2mqvdDGFKVpps02V6G8DbtjHfs5vthKYO14thNT0F0TlvpfJGpnvDVhZwcHNwskE+5Xd6Ii9gI2DLbDH5T2h7hGIaFt2ATLZJQoqYs05zn3HBsJXYJRug0Km4XCWvKyYBRcCCxGGvUgTePQ8zzHa9ebjVrg2U6WZKKUDiNMKaJFWAtqjSh0HQepyKW1mmtRkJDeODPhe3Y8ShwHOD/xMCGEjIYD12YeiJahRj2c6LQqJVYlJNHas93V5QHnXGvi2EEGMVMBQClCPcemBOU5yM5wQPGUBiWPHYtOtXyiZJbljVrN7PI9zwG2NqxbQNKB3HNZirwEiZ7Ad7NRTqkpeyvAf4KdribuWv8NWJtrJqLEnMQPrDtkte6brbbjBkZE9eEyFAZ2dlKUrc4kolQAkvcE0MJGLwSqlWCpQSkvONHYsWwMXRQG6S6gxCGmsRgB7wvXtSiG4q5NoyCIQh8AnAVsdY7jN1v1LM0pRr1uTwsR+m6rWatHjlJcS12P6ps2bAwcf9SPHUp9z8qzFGkcel7o+wzTZJQSjRzLikKnzJLBah9r1GrWAtcdDeI0Ea16Eymdp0KWgOaABpdhe/JC5gBLZqCLA6cs2C6bcq7xyga8WZUinMBgFu10GnHcvYdy+9DmxtWuAux3hqBZCou7MklZF5D5YWNctR4fXIY7OtbhqKR+bRs0IQ0UD4OGpABCOSCBjFd11T/sLfVlIcBbVGqAi2sMYdYoBdSQMfGEmRWqzMpBb5DECeTMZRm4HpirYTLZ6bSbzTRJeMlti0ZhECcFAMO1xgzQCo5RZsBwK/MwCLHGySgVAqQJXRccz4jRVhWQiktqUa1QGmdZWgjQTQPOUiWmTBmp6NqVS1hVmvzhgo3HzA8htFarxzFsSg/NEEIsLy2PjYCPb1Sx8rEnS+ViX/0KlNTKUNfschjjogD5w0YzCiIHPCFKJbgsS8FLEKLkXF162RVCo5f96subrc4FF1yUpRxEdxmzbPsb37j2+m9+47de9YoXPevpZ+w+rb86EGWZjYbShlKp3+hE7dnzzzv9kgsvvOiCC10vyCB0Rq7vg7a/cQjA2hw91LaIXeYlw+i//uujG2cnfue3X/VLL31xEIZI4zQtlJZh4NmW5dgWmDFypIQOA9AmyzMhBDgyIWgRg2NkJTFi0vhxqbosoQpWeWfdt5O3EkJpt1qtZrtWq+AAD0JoMsblQmTLiANqC4b8fkI/qzrLKmF3kKwAeSzo2+dJxoEJAUo2WiqCte85mmDgZTI2HKX9wWg0Aie5XICsLEJkMBjVa6HvgZBDvz80irwlGHuC0aLOjDr5aDTUnNdtbzQYakqX+31p2G58lIiCE2KtrvaPLiw6njNKMzsIJEK8zKDUrmSaZL1uf9CLk1FmWQwY/lqVvOz1+qYhnHdXh4SCMQN0II3OcXU6O64DG7ihqoBhQMbzNBeFOB5hHGxypA0bNjYaDc5BYfhhjrIbD1CLhk9JKQ2CACyt7kEp3Ov4SQUcleIPbDOmYQKyQcZaXoOCu2n/VSCF8YvX0qfvgw5qwJzQtYIUtT3XB39YrZUduFbgASpFk8nZCQokfEaQYDYlDp7b3BnFsBqa9TBIykGW246LsbRtzw1ChjsGUo83bOwolwauVWtEq5yrJHWp1Q5Y2A5Ed9iUEWF0drbVmQz9wOaL2k2cjXMTUBIWvBb5FgPkDIgCKd3o1GLQZMSu7VFAtmvPA+8j0EkqJUg3OMy3iOSA17EcpoF1Y4HtXGUwMtaoWPdh+1H6wiX00OSGuY0M6BEm9H9Yld7v6wBonIF1KQUqC0EQrKvA3w9pOxODmWr3saNqHIH/tEaObQsuEEit2hQzYrBnopSeiSR8B5w0bZs2m4GhY6oo8geDGBSTCdFYCw3lI4Ko71rad0kqlG1R20mSYcf2WtPTCOPMFKjKLCNYYi2yJE/i1GbMc1wBGxCUbg05mDOqGMMgdaZ1kWdEcSjrl4Uf+CXB8SAVlGZpOjMxaYGYxArnmedag+Gw3molWTkcjiY7bVWk9bpbhK7CoAfQ6676Dd+xMe8nruWEvpdzsJQlDrQgLFAvRdRxsgz4oNUGSimwyQH9ZUMX1rZBUGQtQFz79YHZMO/B1nbaHfB6Mf2qh8OAFEZT6AgLPTW7EUJq80lh3zq+a6+EDYAxzYgGlCYY8lku9O4AJwdYEWEkQzCzGBSBhIzT3Pdcx6IjmeRJThEVIA1PpZbNdkOVYpCmvmt3mqEYFFgrRlCeJLUwatZbSqre6mpR5vVOszVRX5hflbywAy+NpQUZjqWEqIeRTcmgO7QIdZmdJ4VtOxKkPPHUVLvXGwkugoCkaekFrpJoNBg16yE4f5lwDfYcqLAbHI2AXRQD8vuEeUkaiTjpnX/BGY5fbWIP6el7D0YUSgwxlwBJ0AgQzve85IeNKog0TGAJheEqzK50zFPQQINbCaZSKEkyx7UYA1o/UH0sC9gOvjdcHQ67g05nkkAvscTA38g0xn4QerbdXRIKurv+cDjEiAWe79gul4Xg0MQ2zQ9OKIiwe7bdrNehioFRWmbdeKgsErZqrmcf2n80qkUzk5NHjswngzjyHKqxgEybhBBPQz6QF3nNrWspRSldDxHG8iy3QUmCwsEETfXUkswD5djvm5Ef1RaoghGKLd8FneSHalQNWBvce493/HDPeqM2YSAGGhMTqCggBmKEgyAA1QMG4XlWijTnzWYjrDfM63VR8s701Mmnn/kPf/eBt73tnY7rpUkJCFfYQvSu7VumWo3/+o+P3fzt73376996/KMfDXauREpPb5ndeN4VV7/1PX+HM+LUrK98/bpXv/zXwsjXmCRxysACD2mB0kHiYBsxRBTJYzCzFiJbWO7eeNONB1cXirwkhAGjoSg4LwG3z8siywEZC5SHCiQLJk61mpcMYsaw7YDOQcX0NhaUsBGZWah+WVPpOFF/JPP6OE44LycmJtdgBw84iLaKG+FRxdg/7dSziIGDntAeUpmAmbqfIZhSgCECgZDjhu8r8GNgHNyli0azrolYGca2H+RxLJRmLu0vJwv9bPPklKvk/PyRycma5TAhhWXhdjuIBwXPy16v64eBkFyWwndozbPT3grDiNhWjjRXfDKqRxbhygDCHHs0jHujFFu2IjTO85qlfJ8wx+WyVWRpWRStRo05jowh/bUdRyjdH4xCP/RDG0orGMzr4ToEtIIBN0gwEgDJgxYoUvCA22BbPJYv+JGzpQ1I0nSQfiqdNwml1d6bpplJ3X/UVfyk/JFMpEXwRHvyW9/8/Kc/9bXvfvf64ag3M9nJs6wzOXHB+Rd87vP/PT0z02q3LduKB0m9VltZXqk3GrbNOhMT8SgejuKwUSOEZFna6/ZmZ6ZtowyVDIftdvuOu+6OGs2Nm7bwQgz7yd4793YiJ2yEQSu0g/Dw4fm6ExDgQHvcc/bfffu2udmi5INh7ltuM4yG8cju1A8vrZy2fcug1DniK92440V7E8mGgyJPF3sD7Pk6qmf9QWDR1V56YP/Bdt0VRVEPwwRjL/CyNLEca2Fh2fE3Z1lGEckA/WI7njffX0UEpXkeBm7gujrjWZK4jkugMgeABkyAVUItKjk3lBhs2bTMwddPSGGq6RpewJgwqOgqDpGSZ6O8t7IwMzdBJEKQbRmqyE/hOq4GFKurQHls8Q7yO73BsN1sVmoW6yI2a2NdhdqEq9+3+KuDudK3rAoqpoxf6erAWTGOgaAvXvkaQY0fivwIoSj0jY+kBkQvQIjMD2AkqocYqxIo1onnBgRpl+ok7nt+fSSzeDjQNkg+KMWTIp9pNEKKD64uDkejens6qDXSsogHK7okRPJBf4WXIALsew7RVBUjxVin01wdDPzILbIkLdLRIC6FDpq1VqeOyyIdJf3u6tT2rUe7XcBBEZrm+XK/77pOmieB59gE/BOI5rIoG5FrMbVweJ7nkbIsLwwSkXm+22k24fOVhbCpFXgBtYZLsaWpQzEgwQT05Y0ADmzhWOuMC4Cng0OlYhA5gCtIBTardhyiK+QZzG3VrFtTR7onijJ8u/GNHcdP91T7TN29arRIaVgMzHbd0849rz0Nh+vDYpilJbUspHQAEQ7XB34+aw0ioxpbcXWMt8zayjzWEbsCKGEFb2Qb71ejdm16zlC8xMiiWGqRCsJokRaOY/W6w1Y94qOiKHG9XotqNa5UmsQiY5HraSmQLCUXK8srrXq4srCaxYXjBGVepHGeF7nSHOTDCz7srUJaJTIfEOpEC4uAcyRKRhlS2rdtCfJNzHM8WPUUoJXgIE+QKKRFmE2pxBLUgWq+GziaQJ2rCq1kIUFDvyJoqTX3SSM6UyGqKyxapQ1nLA0rLLzZp8YKrchyQCcKns77rPxwXwc85pUaH9ZlmWbQiZUAKARltDXIw9pecY++6vjrpvNlEP2w5EEmG9y8tdaA4UGY2VV9QWJsEYpzYHxxKJsJSSn4dfhRgAjiQvIka0+0PMcaxGkYOFiTqen2aBBDF0Nj27HgBKxFPNFR6HMuMinSNM6LXMjI9Tzt6JxLLNX0hilkORqRMi0Qo/VWDTIroVqtNgNTPkkwDSOPMojxtdSSq0YEtEaJdJ4VgMb13WSUIKa80BUSbqPru3QMfDAdB6h2WkRBHik0YuBZgZTRUoJC0VgQD+LOkkNQ2KiFD+4tHKtKwOqhmGzcsMEy5dWKQAeLch1ioUGHznxG6ABXrHWDxDCmEGY7q0J5gLTBAw0dMwqmjIhL0BFzbIuCfknpMKssoJxgYMkqB/kNy4KzA3dXhs977vOuuOyqU3fvXj6y6gfulVdfPRwMeVJunNr4+te+4Ytf+JLM+P999e9u3bY9z9VUpzlIhtqzf/mlv/Kpz33p2mu/MTFVO2XnjpmpCTXs/+yTn+JH9XSUB179Ob/w3ImJ6Tznvu+de/YFczNbZK6f9MQn//e/feTf/vXjW0/a/sbXvXHHjt0DJLdvP1NwKnO1cXpLe3K6UDrOs06nKaXIksJxbSWV4wAiQEFeB2LQDJGiLA3UokIHVwcrcFiMatSauPAPhheQelX73frXlZZmVqGkqDUF6cW17pzZ88zEPzABN4E919xF22Fbt2yyAFVUndf/Y5n8j7/ck+ob77vKJ70EUp4GL0sLMm1GLahplsKmNhDggR+O4HT0HVdaKodaWc11fI19x6mHsPeKpIiYjSge9tMA+zmWUT2iSvuMDvMkak9amEKgwSUmOqr5GOssiSdqUX+UC6maUaS4yEeJ53uCl8zYciGNil4cUasxOxX51DZqnEWeRr4ruQpqdUXIKM3aga9AchTXGoHWOkly17YYYXC9FDbXqi3o+V7ll/vjqKLIzBLM8BAiYW7bzvqh9vBsJd1DIMVgv22UAAEVALVIAG0Z6Me9L72fVB+pQnijM8484+vXfOe/P/eVfXcdlLnIt+iD++/2ayGVtW9cc4tENzPP2bp1W2++u2XjlvmjR1zXzfLU850DBw7sOvnUgpDb99wOqKF09MhHXLl45DDFCPyziHXzrbfvPOkUN/je0YWlrOQH9x/Y4IETvTPdQmEwf3hhc9SR832wBD1lW9FdoUmc5oPDKytb53Ztbmy8a+Wg6viH9s5ffsHFIhmMhisry33KgpHj7tq58dZvfinqtN25Xdip9fbcRYaD+lS7LJOPfuifAscEN8iKaq3eqOvW2cKRxZ3bQNasVavvvWtPs15rTc6uDJNuMlwedB/zuEcdPXgo7w0aQdhs1nr9vu9H1LKF1HFaTE7NHNp/5+xUg9ne7tNOu+nm2zBSeTKaaDVWFg+7jn3eJVd84WvXCMEboaeLkcvY9Mypw8XDM9GZoGOCsKYgQ4bGSmQ/fcPgW8bPrVFGxl4Qbdt+8t179q4ud23Ghv1+vdkAXIiQ1GZGhk67rmvZYKJq3A+RMfCVvmsBeMZisO0ZgX+gyWOgy4ObRcXRND/J9gGCP27Ym4ZnFdIbMVzDK8AMBKkolhgzy6ZEMwa5E8QIspiZbWYcSeY7DBFHuy4tuPRc22/UrNDVStABbU52mnMT4F+2mkeuVfr21EzbqaHFRbA2aHqezjjlcSEdZNl+WHMinMS251rZCLNGUJ8JHcrkoPA4b9RD1ggCmUwbWEUmc1Z307yc3jg52QhHK71mLRBSxMOuHdQbHX910OiVqE6QSzGKgjD0UIGy4dAPA7cdSgaRYOQ7RGPXosgiuSCuj+HFiHBCaamVAwYJDqVcCcD+VKoNZiNSxsrGAiadkRsBoBfXlmvaUUbUeWxdAmSVCoBhWibVLYFy11jGwCCVIBStZAG0mtq4cXrz9lFZoofLUEgJy7WjdjS/OA9ZDZhkAJybEFrpdlkAPIc5UXD1xscNYwVZnzlUwB4NSIbmTDZUWRCPUlwpUcogcMBGRimGEBVouDJIsqI9N2nZZZlARRNqIhx6N+AMmKN4ecAKkEuLvAhCQyCF25KLWgg5UZ5lRak6nYneYCHu9xGXDiaS53mums2mLPWwm0VNn1AqBc0Gpe84w0HPDxzXcYVCUhMrAElqIGQIUEtUQlGtG7VQYmUSZXNGapXHGbCJIh8TYmgVYIMKxC0jqcXAZqdSfgPxO+MopSgsCSBdmsq1kacFNJ+bFcVa52ZcGH7wx/jOGPYprTfrmzZtZtRRINNXwTR+7LfD3V8ThBsTlAiFfMg0BjlVNsI6CEEBC5ypHYtp4IqUqUyKEjnMroV5ruqt5mAwSpIcSdKu1bBQYPMKiF4MFpaIOcyeng4KXkrOR/1ho1nLc6iugYjwaARsdcxGaUq0Gg37G+c25gaaq7F2QhC8wkQSrFzHKQoZBkFRFHXP4UCLk75jF6kadPvt6aYUhSi57VoOAUk+IsHZWsOKrOTMx/GHMEV3ClKvcMlMwm+cwDNPJNLG0NLcbYtJYoF534N9F8eGIOaD0tALUnC6NHqla42GYxsjUKw3FwKfEnZ6zczXKmsnDPgBUqkamlzXsAQF59zov1EDKgWCNJKFwEK4AMsDUd2KwoQ0EZmYbExsumBj0hupoRBanXb6uVO1etktDx09OjG1+enPet6kF3rISRVeXu1DSW000jg4Y8OWjc9+5vL8kbnORCOqI84ot3/1l19BSn3X7Qc2bpp93ON/dnGlmxdIivJxj/m56c7E/L74/FMvOWPLqapMJ9rN2ZnOwlK/wciTnvCsNAuTJfTSZ/8y8Vmfl0HHczwy6qEs4Vhr36GObUmkFQGogFRYKpWkRQC2wgDsoszBCgQcKtegY+YbUoo1zNI60GU97KxOUXChqdw7NY4UdWHNwBZaWe2BJOR4iu/fONafTKn8jj37lNSw6xzHt44ZdQaRZUp+FTzQCOoQzKRdltLWapRkFDMTlegCHtvcI6TI0qHILGnFqfRcKyI27g5yB0DyuuS6X7ip7spCURYyR1oQPEQMM8cb5kOtNS8VeIkwrFXZrvkgulCIVQA55+B00ogant3r9iYClwCDSHpeCEfx0rDWrqOao5RQmUxEiZUq+ymnyJ2oFVg4AuFcCcx1QDm4J2GFcMkVEtwhTNs447wwDqIE9EXMefTD9f+08TmrkOQa2peE9rp9Qr0gANjkwzM7+j7C5LotsHF3McIViMOqJA9XrJ3Zp3/+yT+z++Sd9Vrr6MEFkUNYEIbBYDhotBr1CXfHzp2u73RXu8vz3c1zmxYXl2q18MiRQ1u3bWEWKRVaHWWXXnp2kSXDfnf3zu2zU49aml8cjUZJmp1xzimNVmd+cfnc8089PL90xeXnBkp0JppH+qszW+YYYS3mHr71bs7FwTyeOH1rx7GcwKaRj5FzeM/hKTE5IuKis89uhg0Ll4KnRw7PR/WpldXhGdvn2v1D05s2dYmHrWC1XZ/ZvjGtOY12SGTuMbSwsHj2OefNH16eX1mcmG2JQm+Ymj2w71CRZBdffPGpp5/yneuvH5ajrdMzp9R2zs1N7L3z5vZksGvzdi5he6rXG0lcHrhrr++F++66W/A8jOp33L0vaLWPHD0qOG/Xo+9cf73N0I7tO7705a/dsufOuU0bwbyMqU27du3du+8Xn/vsJz31sYbgtBb1/3QPYlo9BrdCUFmIzXNb/+GDf7+6Ep919lk33nDT6aed4fs+5zwrkuWVxZWVbqfdeeGLXnDbrXu++rWvnXraaaedetpnPvvZjVNTy8uLMzMzlFnEcdqtTpamqytLnucCEbMoXcenxHZ9Voh448aNt9xyy+bNm5eWFputlm07jWZjaXGpFtayNG222kmWF1L4Ya3MABxcq9nJMOWZhE6M78yvLKZSgJpCmk1Ndla7/S3bt9697+jM9IRC6sD84mp/dPUVF/dXB0wAL2gRPIL9BI0IiXpS75iZvO17t56xsYFyzbW9/+jCph0zh48c3Lph8+LBFdppr8okdJ39N+972mMvz1Nx06H59nSbqDJNssOHDm31th0+Mt86eXu33xcSiWGOGZZ2qJxgoZ8OJe7209qGujA+PGnOA8tSiNi+N0py33NKrS3HVQrFaWbULGhgB5iishRlVkaBB/cB5EMYQ6woBLOg7V4xehWCiHzsKQ7cfgtbEKqAp47UnumTQhZhBIQxEJzHRZy1IMQM/H1A22oFHJ1f+va11w6e/ni0dRY9DIZBNyHHsrdv2XbdN65ZOLK0YcPk2hVU4rPMGO1CV0ggRWBWIEti6wa7455EhRclopAU8DK45AIzrLDWgMFTQkrGiN8I7EbIHBLWfc3RZG2a5+UgiaXiE+0JZvllArhwx3P90M9LTmwoCTPGorp3+Mg8FDptpm3WmukUScwVr7XboyzLU11rMTskpeZxnjVbLUD/1kPqeTweYM9NsxI83JyAgZEAKdKSUWoHNlGqGOWYagp5E9QpISTViJiKKKIIginEMWWmPmNgPVoRMKNYp2JBlE0g1oC8V2OiAB4vKRhvUaRZo9Fe6y/9eO+pB3BUSBuEUK/XW+12bds2Oo7mR685AkCmtzaqfxgr4a8rY441SZWpmYHbEedgBQ7xEBegoSwRoQJad4YEYoDhYEO1utqt+TUBg+epFoLX63XHtgbDZBlUs7niANIDomDojRZGFsKeZTNNeJwprcIgtJhVZDGYmTssirwyHrgIk5w7CqG05GncqNUwl2WWc4V4WviMBYGXZVle8FoUKqI1JW7Nl0rbngOAYanc0C0KkOwEjQcK+V2l8VXZ24ytVUzHaKx+vyZgAXgyUzwxVQBtuXZnYiLNywcXpDMGDJmtxCKFVMYI+BgDmGOCJ4yJyeVM3dYUOKFtMqa+rkfbADmAvgKGrE8WEvZlAOwQnWkssaMtlCNb247X0PC0w5MMBJI4t5gVReFgkGlFLcu1KHEdhwodBIFGJWOeZYdLy8u2sDljSan7oyxLRjs3bSwznSfJxEw7H+VZjn2bHjh0tKSoPTlVFpmCZ8QSRekwj2EmSr1hZlPkOrlQfNjTUriGUx8Pk3gwbHSaJ+3YVKSpjqK5mRnkIovRuleTmcDYgtoFtolmINqGcJlAN8F3gSYQeNB14GUJOodG1U7jii9teD5r0znuz60rZleUNTLGA5h/h8YFpci2gzPOPDcMHKMcW4lAjp+bB245jO02fd+dXzgCIDc4b+5V+3vsUw/1LOOjatqKazZC42uBfE5gRkmel1pJN/R6K31CyGTdjzkDtRRFEXab7VbSTwi4RZcOo0mZRa06ktwKHKMV6WHX0RJRC3vKabQCAO17Xi9LtMYCRA5JEAb9Xl9jKwDaXoIcy3GdXIpcykyUzAOkq+W7tXa9kDIVectt97OkHMbR5KSpzRS1mruysBrW/XrLk7kgJvPJOC/LPIy80HeL1FjeOjAhSgoMWsFw0EDrF46oStfg3p4rZLA9xv2a2lxZfM2F5adiVN53ZQ4QO2Lba6dwtZf98PXxE8qRoPAMBYtmKzz7nJPzgjcbfgQYH9Id9De7M1JKL2KOzdrt+nS7pnducV1305aO4OXW7Z16sw6Q2kJOaavX7QU+pN08z9qthu0AS1UpmWSggTU713Y8/+zzThFCESGQlmeApg4RZVkPgpN2zA5G8cmDZKrVKtOhtpDTqC2tDrbs3jyKBwrrZjhJNR4NVxyfDoZJpzMjhaJpfMrOpt9o9AHyNMFXz7ER6hHgZsxNdQ7svetS39+waUuWlt1+P4iCYX80MzlzY/2m0A937NyqlGxO1PvpcGJ2anpuA6Zo17bZyVaLKJyXFGHabjX23HbXRZdcHHrBcBBv2jYb1f3b7rhr+46tO3dvD8NwarKVjuJa6Od5eeDQ/JOf/QvT052FI0fmNk6KvEhHfOuOzZhpEJOFAt5Pe5JkEqRjPM410o997GPm5uYwolFYX14Y5Rmam9s4f2SxzPOdO08955zwO9/+3o3fu2M4GknBBr18aX60fKS/95Z9G2ene4t3ZgXwpTfMbV5dXbn++m+fe+5ZYRgtLi4Ph8lomE3ONvrx/NT0zOrKcr3emJ8/umXrtqLIGbMPHTw00ezkeV6r1+Msj5oNqa3Fw0OE8lbTGw1iYVg8WuaZHNkBXl5caES1VqO9uNyd3bD1yPyiV3cE9LNZzvWtt9x9xy23B5YVxwMG7ZxwaXRwavrkqZN33qrkLTfe+InhIV2UfjQxv9w97ezTvv3t6yYaky6rB7MztBHUw3DlwLzO1NEjR4XvdGZa+77+9f137XVr9dUkEVJefNF5h/bv2zy3Zd/eQ14YCCVtP1jpDoZxUWu07aJfD0mu0KZNmxyN7rr1jk27tuw/dOCUTVviLOUMlUhLIWuuZwkUhWFqA+N8+cCRi664+Lbrv6uRqLVCwekgFRdedN6BfXdGYWDbZGH+sG070xs3F0A2xUUpjiwstSYnm9MzcX/olTxLslE84IJrpTbOzY6Gw7KUju2ddcYZt95yW73mL8wvhJHHGLIjNkxTpz4psb1p08z7P/DB0fJCO3io3Cd/3DDNDiakmm5N3H7Trf/+oX9/6S+/IE2KbBRblqaenXERuj5FzHJdYsS70xHknEoh17UlsIlNCw4rXoLVPfSFYGOESjbWQGyQEFiXkeupUiOGipJjIRFSrOYIDF0AQmWNhRZh1MNRswGClx6LeVFmOGxGBOHI85mHudaNZkjsAFtoGPMNcxMc9OJcR9VXu1k/UTPT9sTGSTCsZYR5Ftx6l7U2zniBla4mEWRmdoGE5TJq5KoLLCyHBSwyXQOkALxgjhiCHB8yZhMuEy/016cLFGe/n89jyncYI2byjXV/d8iak4SP+tz313Xeq4bFQ5QjVTArhNDy0uJwODR8BqM3eIwo9DE4nfXo8B44pbk66N8DPLgKv0Adi7LAL0tOMPF9TxSCapLEBbYhMimyzGI2sahpSYg0TpvNBsHQlgDNSCNWW6+H6SgOPI8xSyGRZakfuArQsBxD3CNBuyVAhFF4YNPMZbTMsij0GSW+4/KSR54jUl2miev6WvI0EckwDqKAWlYhFJgZAMQvJpRCx5tgzwEIlkCaeIDlgY6QsYs12tZQZ692ZEMUBlUd00A75j7DJFQ3dqwMDk1919NjjPSDeAvXf5MKl5pI08dbD4OO/eHHktSr0swY+QsFn3Hiq4FhD7QxCmZBcBkWtYCRicDjEbytqemGOqzMiyIXNkVxmrg1ryjKJMls1yUWWEeM+iWx3QKQlJWIjm5NdVaGo5LrElFeAHfIr0U5TxEjgRMs7T+UcE2pSzHp9oZZXrq1mpKI57wW1EE4t19YjHo2HSSg0zMcDQH+Z8FqS+Oh57QgneU5keWm2cbCkVWiclB+8eigH7syLEZ5oVCt4WsBUrsusyRX8KgSeA7Bts8g+Bko8QD+0MyIabSty5eszdwPy3mrV1USEIboYhTcJjoTrgF2GthtVd6/x4T4Abz9Wovdu3eAhAzmCLqf9/K68atNUqRASZKB0LlpfnHJuQSvYIsko9hiuBaF2LEZQZ5rua6jkSpKnnFdq0UWJtCsR8jWZDUeUdtPs4wktB6FhJKUlxnXDMnc1r7nDnp5NszzOAuZuxwPLEprrjscxiUriqxM07LXB5Vm33dxkW/YMLm4WNquk2Q5KC1LbjFlO87M5o2Z0vFqgrjIShUDzlZQyhyEnUIGCB9YWCGI1mv1NC3Cmg+IF4k8cIFHcEMIYgRbDmMUvAfWIQ2VU9+PmF2NKUcYBzW7MYnZCTD9fmJjbWM21UkC5SFQJsRSggLKjx4/KQ/ZcVqvFMpASFEySqSCLXul12s1tGPZoJRTlqoQvV6v1myUZSGlYBbN8qLf7QZhCAIinPFC5CiPeWE44ySOU4wolyBrqLSu12rdbo9RBnKNEqzTfEQtobNRujAYRq2aQJJwUWZFKgCt5aU2VzqDkoFuhTWRF4hYlDGp5MTM9P6D8/XJutewChWtJkO3VV/KVmotN+fIEtgGe3Lbc8NavbWwsLq43O10WljjVrPJBZ+c6pQF7/UG3W7XDdwN7UZv2N+/d//WrZspYf3+sFarH1lawIgKJTuTHYpZFPhLR5fTJK1P1KZmpqQW23dsti272WrsSzOBSHt6Cru+HwVFXiJCSgHmSPWGBpFwUICuetxmwtFP9VjT4DQr3LbY+Reeff5FZ0mhs5TPbd7kuSHYuWbFIO6ffNo2z7NOPvWkPBennrbrmeLJt9++rxHWGtFTmrUw9Nyi4EurK5u2bh/FWbffe9KTHnvmWafcdtudlNhpWiBNqIMPzt89MdEJwpCXfGFhfvv2HVmWlSVfXlxuRHVCaBTVu4O+G4a9QbzvjoNKppu3TLebEytLQ98JFhePCJy6Ph70ulvnNpW56A0SIen2nbuaHU9jnhV6aal30q5d04FfJNmg351pTbSCmrC3Mjo5feru22/87jmPe5zKjiysrirkHjq6PLd5juejWtBqhFPYd5SDXc993MXn3XDNd4aD0bbTTuLxqMjyDVPT1A8dP6y3W0LIs845c6LVXl5adVx7244tlut85SvfaITOTKc1WIobrda++aN77tqnkmL/nXf4ncbs3NztN99ZKplSWTIwFtvY7OhBSi17f9LfvGlrf/+RUaH2fPM6N7SnNk05tNbesO2Wm+7+/Oc+M9Gp10KvLOLRaFhrTBzaf8T1/CwXcSGa09NzO3bGvYHsDXhRlKIIAnf/gf0bN8zMLxyNwkYjmugtFtddc01epEeP7K/V3FrNK/Bovj8846JH3nb30S2bt1771WuuuvDszbNT6OExxmVGpVUp6p7/oQ/+08zk5Levv+no3kNM8407t95xcL9rezb2zr/0stkd2+cP7r35+utnZ2dXV1cnJid83282mocOH+aaS6FrftCo1/qDPhcyLYowDEsumzOdg0cObpqcHix1g6jOglrNxvv37d12+sl3HjocRTXKBR7GeRxv3r398L5DFKGoWR+UYD7qURZZoS6xX7MPHjk6u2nr0eXBth1bbt5z07lnbL7j1ps3bjppMFT9QdFo+Gecvm3P7Tc7ltVoNgqJh2nSnphMkiRNk4iypuWWDA9Kvm3rHNUyzuKElw2nRjIZNX1EcFgLF+cXpibaWZq6QeA4LtjOAqkSa6yGo1Hg+yC7hHGRZ42oUYI/qdUbxjOzU6vLhxs13/Nc7fijvHQs2gjcldXR0nIvuCdHekjHmt8lnZ6eztLsIx/9+Pnnn06JCQUqVCC0OSmQXb7v274f1m4yBUKt8csgIDEikDYFcSKAtEDnIQp87KI8KUD+xXILhJrNZt13CtcilER1L0s4rDVosSE/8Os1kFXAmCit8qyIAtdynSTNpdRRpwmnPtbcAid1h3rIJqDbTNGoLCCOdgAxZ3tOXnKbYb9RM36wuhQyK6UduKP+UCkwurAcq+CaVMRuaIQCttZ3AwI0BMCmQHBMII6GU9YILFVBiGGeQRhtXIRhAQD01sxE1S1WWi53uw/6ebTWRwK8nVYc0J0G36dBLQKAvgbqr0H5F0B1Cq5vLBUFAvygZwDhCbwAAXfBXJ0EoUFMFTbO9ATUwCiD6RBEWjZTpeKlJAGzA0tqXjKZozKoMSlob9BTmjAL5yKt1fxRPNKozPKE2U4mMkwks5SgArJZQuJ+ErV9gco4E6vdeR07zelJCix7Xa8HmS6Xlo5MR02NxSAeDEagg1fkcavZokStjvphFAVeUBY5ll6elfFoUIu8Wuj3hrHjEKVy23VGKdgVZ8ZRJM8SyjzQZPccDMxIbpR6lOC6KAqj/QXi8FUqOFZFM75wFbq62gUNC28sQjNuvsFTJABqDEEmYOBN28lSWnzzuq8tLzyvtn1mnGJVglwPJJh2XE8ZjZLDR44aIROJkBj/iGNUryrbw3EVmRhoHXTEQADdaIZhLgqECQAuSlyWmUWcMi8c18WM+KGHMCkLblvY8T0b06Qfj/r9KAy14q3QAwcXXaJcICb6ZQzONIw4vqNEGUinBuUQikuE88JS8IB7iMWFcD1Sd32ucAbZq9YFr9dbFqJU4dDxLESIUMBET8qVI6tgI66Jo3Wel8NBRmw8M9thQFbiWkpUItdyBNGZEPEordeCMhMgAQ88T7OrgHgBuF1DU4VBNG76vWO933WWEarma2wevDbFGK32R17Yabba6OE8xp6j6wRE4FwRTGzLQpW/zpgl8HDzkB2XD2EHajSaecqhjJHlrutPTs74HnDOOq0JaOtarsU8sLG2bF4CI8WiWkgONsHYciynUWuCM5blGGK9DoO61KjdnlZKLy0tEcS2btlecj7oDrBlz05Ppd1YK2QTT6ESUTeqByGKbN8l0k/z1LMjgn1JCfGRY/mY2AYvK5mNLOYGfp0Ca8JuNTdS3AfEQTmstSc8x184utKoN8pCloJyTmwnjGqQqldSIZQQL3RLUVKbeUFg+w4FPYC45tYGvURw3Gy3gjC07UEYRpSxlZXlWhABq8mjzHVGceKCyBijmo8GQMfnEjxKRnEMZS0Qfy24KBzXKqURPgLy9feB53/KW0njbpIxjDJAYaVHo2FRFIzaG+ZajuM7tsNi7dbqlq36w1696UfgaFFgjDdtncQST0zsFEVqrDAz4grbVVunp5uDgFDkhlaj44dBLQqbnEtE8MymiVo9YJaDNNq+Y4dlWZ7rpGmKTzkF9g+JHM8rpHQDN06K888+3XW0HzKsaFlgXqhub0NU9wSIziHQLLTdkuuc65Vuf8OGSMuUc9TvJXMb5pRQRw4cEkpMTc2AJ5FXxH0mG+Hu7R2MUTM4aTDKhXAGw3RqtnPw8JlR2KLaK3nq19xGq+FgsiUK+t2+3240pjrd7VsnWxMS0dVhLLRkDm22wkYQnLJ9O0J6cqbtuPaW2clGc9LzAoalGznLg9HCfLfpBTxNN+3Y2JxoHLxpH1A/KWpMN44eWQyoTXNhe17sMFFIsTrIFH/K1Y+sTdasGptuT8YZWV3pnbJru2Xh2elWu1ODTlFvdOTAguuGeSlzLuOSd2YnPdfRGcdIM2PGV5RpnCRJnJx//llxzONBfuppJw96PUJkknS3bN0ws2lqeTjKiX/XwaOnn3rSK1709OmaEwLS72ExDK0XruW8C84ss+fMbZq99NJLqO3fHUzqnNemm52ZLVBvFVZ3NS/JcjqM5+Y2TU5OGvdNBCa/xfKePXdtmNu8ccMmrPS+uw5aNq0EoffffSgK63EhFhaXy35ec2vDuJ/rQQBAH3n7rfvn+70wSBmXdlHu3XO7YHT+0OF2vXHT7bdNbt7QHw7A4WiosfBtD8XFqJ/Ig0dW5xcHS72jcffI4f177rprqZSuQtSxqZLZpz/5MaSLU884I2p2vvTVa+a2bHUsa9hbXT182EU41mpq8xbX8Tq1aP+hO92676FIjPTRhfmdu7dt3LThU5/8xLlnnB6FUanY/MJirRamRZqkQzd0Wq1mvzdYWVidnpwc9XpTE1NxUthO1O3Hl199yVe+8pmku6i13nzS6ch2R8MeEdmllzwmjgdHjy5KaVxKHtr9CyBVBkXUaDbnNm/59Kc/u2XLVCMK81FZD1tlnoS1WnNmbrU/ZJCqiE0bN4pC1qP6IE+xTbM4rvlhu9FIsnyQjKjrrcwf3L51U2H8pPr9wfTUzOrKYKozWY5SJwRJU8nLMuVRWOunRZLGsccsyobDkQVAG68oOCaoVq9jpAaDkR+4h48sR0EgoG4YrpTF1HR7+ehymRq1T0t/9+bbLr7wnNVed6Leak22coCaycNHFgPL8aKmXQv6q72VpfmZmWmqcXu6NewmaamwSouCtxsBw0SWAmkqyzIX0vahc5tnQPUGKUtEBEYcwigjKlLpz4J1u7QYIQKCqoKBnoFLaVbmmlHbiMBxLW0GEFJeylpUf/BvYyUDANC5wKvn6RhmZ2hU47AYtJ0V14ypCvNJkcTg1GhcE6Hzt9ZlkrA3MyY0KHsqG9CgFiE2CIIBTaMANqW2PGBvKgx9RxAJbEa2Qx0PvPIMLsmRUtU79aBWIxYueFZvBpLgOE2aoUtV6dVsRnSZJF7AmE0tRixBN2ye5Yh4jSD0PZ7mSZKGrhVgFjlUYJwTWZ+o9Za6OS8cn7WaYVLEEnHPjlw7hLTH9+v10IeuNQ8iP6gHYpTnQng1X3NLI+xHnnKJlNy3bZPPYEUktSk0nzINnuGeBVEzARtoQ9NZUyAmYOxYZUhrk2nyDiiOaCD6mpYi0kA7IphqDTOHEVteObK8eNCwTKE7Z95zLDb+wD3m40pFnsnAiwhhIFRLQD4FtDcqWZ01rYIK9GwCaWOASRC2jT9wlfPbmFKGMS3KglqYMgYuUWCChWEFGOiw4CXVUttOYGMcecxl5aCwPZuALKyFpWSSDtPUiyIv8CAR4xylimpLWpZfr6luPyCySHOBXIe6sB4VNK5ykQYeKDQsLywX0CTEvu16liMEVNWG3aHLbOJ7WmE3k6Os1wfa4YySaliUGVWp5G5a1uphrOAxrgRZRoMYoNoEjMdtB5IEOjaDAkY2wGIrCyczN1WbBZu/wI5YzRt4msPcEARpMyz87xObfjiOsTvumikDSN6A0oZAhEAfCV7yo8QVf1JYu3va3hhhSOkocqhFbHAlkgplaeGEHjWE7YnpDkQVGLmuZ1nUdV2loWwzNcmSuGQWdSzHccJqCmBt5aXng7L21NSkVsqxoNYzOzWhMQo8y2lBdyho+IpgOGHA73VIPGphv+YBCMBF1Kn5mXD6Kz2AlhDAahc8JYRMT3SwSIjErhXaLsATZkOA/yNml+2aZcETs2XrZoJJxvlk4HsOzZORlNz1nInpNqGkVo+AkC1lGPgb7FlGSJYncxs3gjmGbc/OzFCABOgg8CyPepFFLOSHASGsu7TgEBCbEhZ1bTo9OQGwCqRbjRrByAaVnUYwhiEZkkdV0VzrOa9N+v+KUQGhKZIaINdNKDZDcykpRM31gPpJwfzdtf00h0pZZdsIWBVdgGanoy2PKMpTnqQi9WyH2KTejoRQkvAcUk2n2W4IIUFbpiiYxfIikybhCQK/LErJJWUILI1AHrywLeQ4kFZkhRClVZRKUwXqdMZjg3let9vFxPKjhi9chaBxn6ZZs1HjReb7blh3coF02xnFme+hFNwVECUizZKizDUHJkPg+TzPPMdiVBd56tvYViUqs5XewKZ6sh318iHW9cmZiWFvGAT1wLVsNwAJcRBdtDoTjXg0oEQP+r3Ao9OT9V5vMLVh2gkckBbQerbZthAuULHSXVFMz0xP2QFI6xRhDO/UdsBhDIG6WmdmSuRlkqbIUiUSYPGSpe263wg3VCj+/jCuhZHLXMCYMZdiW2JVSNmabnieg4GfDxSL4WhUizbGSToaJtQitZbXmWquLve379qItOQ8CwIvatTakyTXanZqYuOGhkWmIJbRQHp5WKxlKEBB3fERj770kovOzvK0Odl+VGviorMynXESIG2RdjMa9tLDi4PmhgnPUi60mlFecILxwUOHW83GE3/2Z6KomSZZM4wOHz4UhH670+iNhqtLXayosEmtFTYDf7iaNNvtOw8dDm3CENGWnQvx/7P3HnCSXNXV+EsVO07e2ZyUdpUDkpBQAEmIjAk22B84YHD4HMA24D8GJ0yyMZiMwcAHSGCyDQIsCSQykpCEclhpc96d2LmqXvj/7n3VPT2zs0EggYTfYVjN9HRXV72q3r2nzr3njI0OPfzA5tFKmWtdHq22ak1o4/PpgcZsoVygWXbPbZsoKW44efXDWzcVSwMgsTMudXbmhhV7dmyfmKnzIK4MVPfu3js8WF3zqleNLSnvPXggKFQuvOSCXbv2laP4rFNOeuieB6anJ5asXTXVygLuJfX6MwoXSZrKRGQNvmvvHuHR4ZGhP/zDV61aNj6xf3Lv/kYUVirVgiF6ZMlQVBCNRj0uFDrN7MDeg76gQwODaQYBi9MzjaHRkQsuuiRrTHNGo4GRsDjQrM/UJ/YMDZVe8KJnX3jh2d3J8G6f2y/kvEOxBiWgKVcqL3rRi+9+4L4bb/zO6ODgPT+9/5InX7Jty8M7du0892nPiUuF6el9mzfdf+F5F+7dtb9SGG4aRSOx6e77RgcG4Q4uVE68PDhwz503n3XaCffff7cQ7KGHtl5x+bNuv+3egleMtIyqofRVIfBmJ2arA6MNSfcf2NOZ3bd61SqZ6dnZxoaTTn5w08OBHywZW7Zq9Zo77rlnaHRox67dw9XByQMHzzr7rJvuu3PdutXbN20pwh3GkUbSenjnjk33P+WeW+9YumrFmhPWJ0lKJJ3YNZk1O7X6gY1nnLhz7556o6kzU/LDsWLVKNqslAwne7bef8ZJx2ed9sTk9Mj40la9LpuN8kBlzYnHb92+PfC92sT02MCQJGyq0V6xZvVeIFrwb5YgbNMDD6xaM05qyex0qxnC6P+akaE7H7hr6brVvEkZzbbv2LJkfPmpp5yWttJSXPwFWVlp6lN+7hnnbb53y713bJ6Z2l8qlvfvny4Uy/V6PSqKVCVLly9XUkeMN+qzk63Z9SecBMFnGdm+98DS5csbU7NMK5mlhsvhZWMijvfsPRj7fn1ixodRTX78yetmpht79u4drpSnZ5pBCO2UYKHQaW04YU0tla0k2b1n//iy5YawZkcd3L9rqByXK2Wleb2d7t65b/ngwPKhoYTqcqm09UBNFPxSqZS12q1UDY8umW2nwF4YDcMgzbKgGKQwNhalhNVSVSr7bLpeCEuFUmm2mYqoNFAOG9P1YrFQKBeiKMSZIRqGvo69PftnQ98LyoWMm1SlU9Oz3KOtdmdkqAzWdj5E/fglAWPR3At6oigj8G+hENBEqRlV6LwCEGByABY1jFDQXgh0pQJNAjVKQ4ABNzBYaDT1uK8NjITJpB0JMTJQhbuNNs/DDvw8ajpSd+IRnGmDJAXh0/fCvgbpbuWJByitAy52A1qdxKYNo6xIuAfmk1oR4Qfjy5dTGCZUwoelSBMdwb1uXtRFIpjwvEKJqXow28lGl43KQGTUVDglTV0qx61Zpn1WGS6lzUR3eMiitGM6VS/KvGRCjy4dPtBptlJWHhsllGaYwa0bKi4FYVjavHWr4eaEE1YnnYxTLjt6YGwUwrVFIIarnmDRTNoWUgwFCmRaY2KvtHoJWKiAcozxOMawwZKUxjMKixJIm5A4moPnrptXiia/eWBBN1jFoOV9N/INfVpg2g7+GS6XS0uWL4vCx0v3+1EuCNsmjL5S6JPrQ4YJTgwf+eW/LM8GMArqNqXDBFtuEQvJhIpzUiwJdCOBDynXws7DChjzA5cRmLHUOoqhzx+pEQcuy0AyZ9DuFmCzNA3iEBKw4bW8UCrjSVY8BtcyJniWSpISIWihGpiC4D4XhnotSbRgIYu82PeJMIFKdBh5zIukNFKxKAqUYkmLDpR9Qds80FoISflIVIQefEh4YoSxkIhMGY9xA4MGzA89LvjS5UuUImVZiUu+QZMfTmjZ+CIQIIl4tAwuq3G706pWV/qRZ8DdG3y9TaZHhgfj0GeUFuOICKHjWHjMGMUgUJWFQVQpBUwICFqxH3S4JdB/9h8ndeWjAWw1icJCGBQpLDZFq3Q6MjJIYdgDDEWLBQ6B8VK2W1kYwWoLxsrVok4Tpc1YuSyCqNnsVIeqEOQXhcNLxpIki4I4KhloKGAmSTK8MiG/S/gMjFC5LhUCrX0CyZ6iDZnEZjis6FYqhPIC6MlIKA1CP4wDL/TaaRIFfuQLaBMlplCNWMgq1VgmqWbN0I9C30+STnF4oChIM9MeD4sB0yHcBpTtZrVaGi2z/ZNNojwhfC8gQ0MF6gWNeipgoIWnhMTlSskPwDY6aXE/gL6eBk1lO4qCwOe+CDmomCQjzCvEIvRjj49x3so6xUqJMi0zsAsuFUToU5Nlgmq4zRuSWrs26FEt1Ui5BIlQjCZGxYIHQUyIDhLd9rQoBKUIpsPb0zMh3Hr2pVZwj0kI5gvFUq/se8yTKTwcFllUgHFSTKE1nRQGUDsJzK14Ps1kB/4ZVVmhKuo1iC4NfBHEwb69U0qbpcsGZxp1khQZOO31+yz/kgG3U42C+6WUwN1W4h04eFDSiHAaxMIEmoemncwGAQmDThwQaInR0M7RarbiQrRixTgxppOmcQRutcY0j1s/PjV5MMtmRkcKBa/SqideOTLcyM4sVa1SYXjl8kEC5v71LEsHgmgo5Hp8UEpIIcySzGeezDqxH5dLulCMVat9yqknpooOjIYbi6vDqBQGFSlVs9lmmV4ytHz1qiAo+pqogYJXKpSIJnFRr1qzvN7OSoNDS0eWhISXaLh+5aps7Xh5yVgzJZUo7kzXWq2ZwmBQiAcmJ1qn85MymQ4NlSEpRmb0hLWzNSKVqQyEnSRtJ82hkZIhKowLM1PtqYmp8ZFBSk0Y+qkytWbKIr/VOoHL1pLRoUZb759srFw6XAy4JObKZ10MoVC5jfYv9KznN5i1KZaKv/+ql+3ae8AXeqha2bvjgEe8vTt3zjRmiktXQ8uKandaFw6Uqvv3TJpUmMifzZLxkeGnXXj+Qw9sbnaSqFokHr/4grNOPnHV9p3b0rRz7z33rVi+PvCrAQ2OGx9tZs19tb2nn3py2kyma+1aRwcBq8RmfMnSXTt33/nTe0ZHRlauWDUwOJR2zOR0bXx8+UknH3/Sho1ZO5s+OBkFheNXrD771NNELRGaBtQrloeWnDV2wspVhYS1siSZgbm2ocrQyJqh+267b8XoioCFNGPloJSpZDQeZLWkXB6cSgiLeBRAFEWtlTBJ05rULWNaeiaZOVg86Bl/9sCsamcspru37Z6YbVX9oYM7J9NJVSmXmCLN/a199ODszv0T++rlDcc1262Zh/aF1fDgvnp9Zy2OaLk8mDbl7Tff89xnPueMU0/XUkNm4WOHnnmGoietPWHftj3/8b5PTk1N+EG8Z8/02JLlnawTlbxOWss62ZNOPXvLfffu3rVNCvPbr3pVfbKxb/u+7931wKlnn/fwPfcMVQpcmK07t5zypFMHhoY2P7Td02z/9p1LR5dorS+6/NL9tRmtM6azO356X7E8XJuum6S9YsnQN0jywI6tolhoJ3L56nVhVLrrp3cvW7JCthJq0lUb1mqP3vLd7y4rFNN2/fjTNixbseYHN/x4Im0OjY/OTE0XRbRsyYqOJlt2bWE6Ofn4E7Zt3xZX46TdPu244zbd89Dysy888eRTfnTDjXEQUqZ37dldGaxWi159cl8KwSHhSSed9NCmB4cqxaQxPbh2/W33PDhSKjNuKmODs6361MGD65etmDkwu3blmh3bdq1evarVblaGS7sndg2WyzyjxVJ8YGJyyfLxyZlpw0292VhSHhmrjmopwX9GmV27drWb7dPPOPXe+24XvqDcH126fNvOvYNjS/ZPzK4YH15SKd51+32lcmV0tDI8WqmUy1/5/FezdtJptYtDMYQ62ISAR/NGbi/uho6OjHzpS9fu2HFgenoi8ELhecViIQGzTdFqQ0yTXyy0taxUytSY6ZnmQLkA/0IpVas1wMkQ/qYqzM42Ao/P1uoC7pJXp2dqlWpJU9poJvVWXStaLoQ0DjpSjfvF+3cdSESwm7A64eOritP7dqnJZHzZ2KRM9uyfLu6nIlPrRlbOpO0tszPTydQA89We3eXkQMPnjRpbNl45eGCmEAUjw4WOUE3WCcthOFw1jO+tTzebSRx6cRQ0kkwKllF1cGIfpfqsgeFCobyzM92crY9XhlJN9rVnaSLPXr8GGiazTGsVcjFdm6qUKgbuUhLN+WyzGUDQPORf4b/cptVqQYo0JUZmNh+yWCxiWloS+L5lTLAoEIktgfRmSbM2nWUpIY+X5o5DsVAeAk5PJbj2g7usjYF+PPba9ZmY6LxJ1LZsw+xvPv7HwW8As0KAB6E22/cJAn9i+OcT3Zjx31GIssH4Cog27yWi5zcN8nEtGMa1j4B3vuf5sBXuFxTIp/A+LLILAsykWIyZYTqCXlHI/vMpOH8wxQUNfXRDMIGhGYrFhCPBRhfpvMEV/wU1cQkH4vAOBYRzG1LmIFqBn2juBwMScEGElIrA840h5bBgC0FtiI3ioR6nkWebfjkems8ojBXaXB+GwejY7T03Q4kWPX3L/UTFIg2DeD+A4k0A+BGdc7END69/ToPAj6KAGCNA64bxRLjRiYPYwIjs3RBCypUCToxiWy6Dy4FS5vm4EWaCgKP5NMjNrXYnDIDTQE+1Hek2phgG8HeNITyGQQXKdBRTU2GdTtZJIOJAk6LBvnbGKxQTSErFwFAS+l6xUICgbmNEGMXa98IgS3XaSDymx5fEGaO8GhtDQ98s9QsG7K6M51E/FEpDdBI3jAvblqxCCF0hBVPKjPY5LcaBlDoOYCY2SbMoDjIwRtOCl4WA+wiFYkFpHfo+jhKopd4Q557PYDGlkh2ZVopFmMAjTGYy8AvM48wDVxyqjEC7zLASl0hZGSN80DxjMRqE4JgFUYNKam1CWBktcD4v8AOZQU6eITIIfRh5poz71AsoBDIYUs5iEXqttEMICwOfCxhQHB0e8n0PlyWLIjG+pBp4eNsD+MjjRdmnEBqJg9qcyEx2VBLGQUeBQSIVglJdKVeSdksBx6UmbckkK5SKXIi01c46SXEgBrcoztJ2q91sjo+PtRrNeqNeFhVGWLPdBgtAY4xUYRSWiuVUpsUoSBOioyhJZj1IMzKdrN1JOiOlopLEL3hhIUiyFBxledDhUnhGeGT3jj1g6j4QqiyrTc6WSsV6sym1DFigMcC0UCwyBmIpbZlC2Y+En9Xbnjac6smpqSxLSiPVxkybiaDWqWsYUfALQeXg/mkuAq1U6PutervVqAeeF4dxGIl6ozkzkyidEQg4hhZZ2VE6SwcGSnA/qNOuN7NSueQl8EETlPh+KDOStDsma3eardgreDb2sDv0/Ys+s3nXEBRwYegtX7pUJuAZKPywWq4MjowwwRKIPaJaZsViWJutj4yMlwplLej+ienozFNKsV8snVprNEbGhr1AhMJrNVunnnK2hiHyje1WtnHjacU4oplqQbh9Z9myca1Up6NmG+1KuVCFrh22YUPnjDOelKVyyfh4iMGjs/VWJrPVa5fU6m2IUVOm2WiGxXBsycBYdbBaqgwND2VKDY8P+r730D3bBgarmlOYjB2o+lRsOG7dqjWjmpv9E5OwsFILQ2WjFQTRhcMDipuBgl+O/M2bHqZMlCsD9dnZtNkcGx8DfxUcQBmolnwidm7fSwiPi8VWpyM8MTxUObhvolbfOLJitODxvbumorHhVqvpZdIvin1Ts6RDh4fKK9eMplk6M1VfsWqcQ6TKY3lqu2ZpoFQIev7Fp1146ZlKp3fdeb9gfqPZWTK2ZHpmNiqFXsQ23/fw8SvXn3nyiTMzk7PN2WLoja1betLxa4LRYb9QWTJ4TrkQGp1cduUFPOTT09MFszr0Q3nc6iWjY7V6jZF0pBSNL13ZajUE3PiMiSGQxF2fajRmrty4nsXRpk1bB4dGuAgGLjgvCsLZ6enZ2gRR7WKh8NRLnyySbPNDD5bLpempAwODkallw5wPDgxwwpPGtF8srF8xfmDv3lCIchTpVA1XBvbu3j89O70mrS+vRqPVKAjCe+9/YOeeXeXB6r333T8ciygMI8H3PLx575Yts543dWD/4P5aR5pdk7OeJyanpqdmp3zf2yX31Q7OTuyb1UzPdGahP/b2mUq5sF1lERM7d+yenqlfdMklkzOTe/bvCiPxo4nk5BPPIkbWapO1mVmtzPDg2O7dE/c+eEcY+3v3HVy7/ngwLBbBtl27xodHTlix6oZv37B82fITTly3dv3yfXv3ZK3OS3/z173IwxwEK1r0SA159Ky/rQs/KxaiT33iK9/97g9GhldGURRC31CjUik/vHlTFPuQkyPI0vFxBeEcBZnpanVgZra+a+eedevX3nffvWedfcbuPbt00kna7YP79514ykk7du6qVgcUMobdu/asWLlSJmmhUhEsHBTxfZs3pRCeJYLqwJo1Q5vvu1t3yPDIUuJ7eyZ279qzrRyK5z3l0rsf3NbIQlMeisrhrh9/X9AZb/nKkfFTtj38cMDVQLkYBv50rVYZGFqxfLw2O6MTNT01NVCtMg6lxZad26pD42SyHR+/yjD6g9n29tZeMsAP3rX5ikufu/b0E268+Xu7tm0+e+Mpzam6F0QzzcbwkpEtD29Zv2ptbWqWCs8rRUtWr5rauZ8oOV2bXLp8bM26Ndd967ogDJeOLClyv502Ht665aKLL9m6ece+PXt/8zdecNcdP9m3d1exUN5/8ICIxMWXPfXa67597+3XTR58+bKRX0Dr7M8INNDNOxFy9gwzPoqFglBWCAsgdloXRvg7br6Fi93CkYKxHRyesFhwYf9s/v22KzdNUwp6nXfUN7ItvCA9gcd1z10nTw614rVNKLfx5nknNr5LlmVSSt+3/3jksL8Cj27MXbFbyPP8upvN04W6BwgRh2AsBhyIMiozaQxkafc+7PnsZf49xpsoEOIs9+ttBAZ6u63GEASLmnue+gd2W2ALY7+3/8DZfcvXAeykkAR6kGbdS6m3g7A2TQQjegGGsARmVYFqQqC7IWBlDB7ZNnYD+6Ef303PoClh63aapp1WEvDQaBIV/HYzgYyRZqtQiKWEcEljdLuTtFqt4aFBK31nWSKVqg6UZ6Zr9Vq9Uq7EcTw5MyUCuN60MgODVUJMp5MxxtM0bbc6ni8gb5qxeqMuONzWUUqVy4UsM0CepZo4OBHHIFQ2ZhqtdrtcLseFWGZZrVYvlYqJlH4YZBBO7XXASouVioV6rVGIfdAWW51CsSC4aDZbxugoLhguZmdnISqYw+g4uFQT1qjXCTTgeH4QpEnaarWFx6qVilZaK33gwIEkTQcHB8bHhzttcIeiVAdBmICEqH3fkxK6PjgTtVoDPIqFMMSkCXzQhoZKwib7PQ5gNEk6ptlsKzioiSAIBgbQGkFlBkb9ablcnJmZ3b//QBiGlUrFGFMqFWZmZhoNaM/WWg8MVIvF4t13bVqyZDiM/InJA4ODFWiXYFxmpNNJqtWKUjCGDbdUOE86HapNpVROs7RRbzAOkwBQHjE+NT0jOB8eHti376AxZnhkpFar+b5fq9fbeJar1cru3XtGR0cCz5+CmB02PTNjjInCcGBgwPYPG2IO7DuwavVKKckM/FYqLQfAWAgSf4rlEmNs34EDnu8FfgD3JwmJ41gCly40G01KaeD7kA0kYUpHZjIMAwqT50lciZIkSVOwLR9GAwlK6cGDU4SwarXqeUT4DJp/8OOCJ/gxP8f2bx4pZZIkhNKJiVnQr4wZGx45OHGQe351aCDtSCNNGIg0UwZpeqUcE0oPTCRKw7ReseBPT08PDBQF5+1mq90ABbzebo4vW2q0zkAw7UC3PAZMTc/Uy+VypVKerU0nSbM8MEQZn5qqUbQQGBocEYLP1mudtMEZTBlkkD6elArFgWplpjbTaNZ9wsero7XpmXaatLSigTdYHdi/Z2LZ8rEsVbOzjRTE52jv3t0rl42FcTRTrxMvaCbywNTM6JLxtNOs+Hz58vG0lWx9aHOzXl+9YuXI8ND9D++YqDeXLBntpOne/XvPOfeMyamptC0b082D0xMbzjyhUA0eevjBrN0+bvlqYXSzObt/31R9Nlm//viTNhx/7/13Dg6W6nXTrOuoIAxJCOgNhNGg3c6GlpQzqdIUbiWAUs3Y6OjQjm276hPNCG6ZyQ0nH79sxdjkwcmoGMTlKCqGvb/VH9VoHRtMnbtmPrxp1/59M8Woev31NxkTZ1IViiEhWRyLzVs2j46NJmlz5ZrlUwenB8plwbxmM9t9YKrWaBLNVq1ZRWjiBd6mBx8cHyyBKzKhpFBpNFvtVpszBtbKzfaaNWumpiehF0gFaa3BWCfT7YON2tjSFacev2bf7r07DkyPjC1rTs4ODBZHVlYe2vzg+sHyXdv3tQ+KsfH1uzu1sp41rV2dUlXxZQXBQq6nJ/bXm+3pRjI4trwUMdVpFIMCtt4nmUlFQGnMFfPW8eFb925nvjc42SRjXnlpPHXPrhYprTlxDQ/Utl1b0k5am2yMDCwZGBuZTZqztVo5LJBWlnbSJifHnXbK5JbdJMv2T+854+yNcTnevnvXxOT0mRtO3/vQThGTh3dvXbnquGYtrcbxirGBkHS2btnUUmbLrr2XPP1piibXXPP5jSet/8e/+4elS5aRxy/gbzyYMzOQXumhs/vB62+u75tc/bSn3n3Vlzf87vP4SAnszDGiq5dt/0vvtXNweGzxKP7NKwR8TA4XI93/oP17n3O+4Mm97y2v6D3a/0LLSfAJOZPq/Rvfz47sIznL6qL/H5u5x+GOCCTkdE1Y4VWLvBxD1HuU7NCN93hdbwfmMb2ene7844Vehb5F624/3w1LkOxqgF4agNwH6b0edrTnXkng0fK4Te/uhz0iiCcKAt+DOB3Lf6NSQCktlEImuMwydExmfiSKpZChxwyhJIihICPGFIphFPme73NGh0cHYfoZoyfA9sETETTfEuEFGI8MDNyAzlxhDDinlMb3uR8QKYEhF4pBoRDEyJNw3yC0imhRqsRKK56mcSFMEh5HQSZ9sKLnJIxEAN0oQVyKPQEthMpAKIrwQS9VGropisWQc95ug2vo8Gg5zVTge4RQzyPFkgftqJy1GmkQ+kuXjdkdAxslAWvhhwGFKEcBxXTs1etpAJnOulSGKVPoa+WCFAPgCdgO8HgBJUFIhQfGCZW0EPh+uewDnSEsy2S73SZEVQeKSknfD7SGUFEYnY0iDp5htNVuwzwkNUHowZA0MUNDQ2HoEarb4FEUZFIao4NAGKOSNC1EsdGKahNEXjtpl6ulJEmArBItcbq4OlABMbkQc87gtMvUg+kQ43N4H05JMYp8LtrtDkyMcTG+dGTfvgOTUxOVgTL0DAt24MBBH9qPSZImAVjSk4AJxmin0y7AFAuknxWL8C2jvNNoTk9PEa0GhwY6rdb0xERciEvFWGs1OzsTx1GlWmqAEhUIj6dpUioXDhyYUloKjzXqEELiwdwm/AXGOG+32pRC8zl+qH8hZ6/7t5bv++02tAwpqoilTGg5gfcsOioxhUKlNVvHmRnwWhJcxDE/cGDGE8U0074fzkzXBwcqShoQ3sOAel6rlUgpBaHl8kCzWU8T6fkhY00pVSZlCtm7UbvZmplpDg0N1hqNcqWkqW50OvVWY/Wq5c1GPU3S4aGByYmJQlxod5LJmVplbKACfkOcqUJrquOVy2PLx7nSSRvuaBDCxpYM79+/3wvEqtUrC4Wok6bMC5TRS8aGB4eqXhAQWiJUpxBO3hpbt6pVbyrGEsF4MVg9Ojw2NjI9M1OuFjwuhgYG0jApgMxJK4VCXIjWr14jO0nRD6EPwePFyggjoSFMEjq2bDmlavlAtTaTFEtekjbLlaIxfGaqyXlQKAd79u0rFKsDAwNgltBJ4jgqFcsqJZVycXZ2pliOpNFRuVgsRVHRg9ywvhP0KJ7w/oSydeuXL1u6bOeO6TPO2liplAaHBvHenwlD8dDDK8IgHByuFkuF/bv3FqO4VCzMzDb2wN2lAudeGAXFcjgxMXXKScvWrVgyc3C2UCy2DG0nyez07MjwcJokM9PTQ0PDGZU8Crj0VStNk1pY9Cbr9aHR8ZFI7Ny648mlcrE0uG/7npHh8sjKwZP2rB+LonXTdSGDyuDwT7dsWVoMlg1F+5rtqUm5ZGRgsBTv3LlrYqaW0aA0MOKZRHcaq5atbM42t2/fMTRSVUwuW7eilabxtNowMzk129gQDVTWjzR1vf6k/TXqrz1xJfXh39YsUzd9/7b1q9YODQ/uPbiv0WwVvMCTpFqp7JqZGhgfy6baRKmRseLosuE9+w9M12orVi2b2jd9cN2aE09Z21Sth7bsKYaltcvG9+3aedLxawnRM41Oo52OLR0nrPPC5105MjIwUCmTJxggMMoTgmSZlvJxO4/k4PAEQO+f2Ef0qn5Vx8LyCktFjvBCDM/RvVvo/QpVjwVZJmP1nJ5Pca7nLCad9T9+ONG4x8cWfHPoE/r351iUup561v/ynj5mv7cRo7bdIm9zsu2QeP+HPKEAywINPtC3rWE+Eg4Ie2xhqs0GjRJDcOjZKoQ4mYnw4BY7NIXCS7CFGOQUoFvwHC5w4JgzCkFKuc0u5NgaMCBGdyjoEPZ8aC4YGYVKhVHjh8CmwKgr7/uHbfkRbNf3YdaWAYOB5S97MWa80gCkP+jiLZZjmKjG01IuR6AB4iBzBH2/UF9GUE4bJYnnhdbGCkJCqwUchMXxXhiJNFEsjPGYAPrte77wKOOkUi2AGiNxINguHQ7VQjsr2k+Rxwes8ALDn4QNQ0sJ6JqeT1qtlFJSrZa4x7VScSEEMyHwIwF33TD0KpU4TWVUCDXounTFijFg0VSHIRhwE6o94WkNDa6UAZFIMzowUArDUMpEZ1L4nHLCBCtH5VKl2Ol0BPeBOWOncRgH7XaLKBPFkaAsDP1iIVKgzbJqtRSEggsTFobrtWaxXBwxanB4oFgOZ2ZmC6XKwFAJbIFVVq4WGo1GVIjD0CfKZDIoFsN2p1UqF6vVIoWedRLHAaXVOA7jyFNZVq2WiuC/yvwgylQRrqLQL1CSJGmxHCmwHiUQsBBWKSXtTsvz+NDwIMpu0s6hWSUZGqN/MXHA3b8eAZwnqTTahD5wPFB+Qj+Kg3YrzTqQptgGW2c/8IMO+ICBIEoZKRSCRr0+PT29ZHQYxNVGx/eDfQcODgwPeTCkoVutttGm2WjF5bgY+QZSVuG01putCi8OQGwOVzqj1KRZR3CiuQnhpgkDD1q4v+AHMBPCWo2G0qYjVaDkbKNGlBlYMjYxOzM1Wy96Is1atQbcUWKKjY2PQiBKpcw8uIkxWZstFCIpWzqTYcQlIVLwQjnes3d/o9koxoW4UOwYxQLPj/1au26o5EwZlZYKYUINhWnngcFKqZU2qoUijWKTQss0FX6WKfyLyjQ6bfB3B+N4T7Q6migqwJFvaGAI7OkhiASuvUIhCgKulGGcNJt1xkVc9oqDXj0hqU46DQhYqQwVe40Sj839r/47j0TKdO++PZlsB1Hoh0mjDhqRMoU4hjtNvscaM7M6y9pZTbZbUmdDAz6hijGdJg2mh7hpV2II6vUgNEpHIOAHrVmVtGZGIeXJpGmrOBCVxoppg2YR461keGwgO0DrrZYvuWbSh0Fe7cVEMXlwZqqjUi8cXrWs1Gy2a82JaslQlmUEbDCLYUpNaggdHi375TDVgnhBzATNRJq2vEAfd8IKLxS1Zk2rhKikNFRYFlfK1Tjs0MnJg6Xh4uiy0dFiIS4FhJvdu3Zz7j35yefqjPhCH7922a69e8phoRrERpryyCodeHC/h/F22p6dmlk6MlyKQ5pJTsxJG9fHBVGA+zrR1IEao2zt+hUabmT5naxRGSipLI1if+no0ijyGHyWnzjIrczg7wWTZiqV8K9N3y8PheNIDg6PGnp/7x8qIh2h3D9UEeo9vug/JHNNbvgrjvNY/U9Y9CVH+AdpUdXo0B3uV8OO/RZg/9Z6L1lkZ7pZGXYKxb7Bglc9IZDHg2Aaed5rj4eEqp49Hvs0JBV8wVLbsUvYBlKH3jrbARnoqrOZHvmsadfxzfJl9DWGt2Ndyc7OTXYTIvItYnpNL17ePgJbQHNXfDKa/fQC1uAdMfMGixsbiYL2GbgPHCcl8/BBtNFFc1jcNyS6aHWe/0NEKWiG9uwbY0Bymxs6grcGU6k5bfKXDtu6AzsGhjjQQJvvbakUzfXMcjC16na9CvwvzLRz7veu3KGg1F0iHJKh3PM8rXSxGFqqHIQ+hDsYMjI6AHmOjI+ND9vTDExYFxWMw+b3Tyjxy5UImlgx6wMnbyi00jEWxh7uCVhvFUD3Y1FhCGUb4/nc83lUGMyvGkPj4oAl2DpRQRR4AW93MsFZdaAgFXhkscArlSMhuFamUi2WB0sqA1LHgPyUbU8vFyCd+r4A1xowAyx4gmWgEBbiOARNkhIIaUI9s7uwRzLbfRTR/1el4LxQiFkB8unAELxYJBxuHUSwkwHnfAgMRUBq45wqpatV4LrQCMorvu+Vy7EQrFItR1FkhAHnRkaEiDin5TguVeKoAIpodbAMWnDAly5b4nk8hiZn1UnS0dGBzBg/ClIN+nAUihojnHtJCkHAxTjSOovLEfWZysCJW8DnigwVy9VyMfRoUgsoVWVky2HESxpMm6jvqY4cGx/BVt6OlhlEEGey5JV9sLA2k5MTg8V4qFpud9pmpBLFcbPZULozNFIRQIJVpRLXpmsjI9VSMVC1VhAGaZLgXyQspXAqtYZ00bgYg17lM88XUTFoNmtxIQSjeU5L5ThTs5Tq8aXDnIOPbG1i0gObeBnGQRCgZXHkZVk6PDrIBcHbDfbvnIXdCo/WOZ/7L9yg8UdGK/U6OLx5giZJpxpVm/UmpMiIoNVMVSoh9ajVFIzD9VqKGq1Gs9UqRqFgLGAiDiMMde1EhXIdaJ4aHhoO/bA2U281mqViMRI+aae+DmozdYhgYVxIYlqZNJSzQIig0WzDFK7np6ksFKqT+xuVAljo0FhnjVohLM5ONRkjYdEHb3Wlao16oTqYNZLpqcnS6LChEDsPnZmg6nsVXum0M6VkI+uoTI4ODtKZtkkybgKplGl3akknjmI/hSDppJk1G21e9KRm1VKZSJJ0MpVkhWhQGjo5MTk+MioTNTk9XQxLJGNplgyWBsHTotn2jVcOi7RCoyiQWSczGeMw+Q8fjTIo5ZzDXj2R7MDQiNbusef7Jsl0JvsvGseRHBwecxwjD/k5N3hklrKoCnTslObRPZBF333ej4f8zWSFkiccO1qA7s73H/7iq3C0Hs4FL5q3ZP1kHGmS/b73TV/FcOi25u/Q3Kk/zHPmOiv7XzXH+hZ98dxjh+PYix394+gf3h67y3+y3/RIqnWV7e5tbiRjn7LwBmtvhbpP7nIGyOkEF9f8rIEfD7Rb5ckxyIEh6rEvzgE7wnAb+fyFJr5nKWnX/JEZMAa0xAw12QAdPoE/g8SI8S+464Ro7jHuccJIFEFzJmUEemWB13RZM6qIeNqsSEi9wKaygv1Q6EHzHt4dAAWVgqUQLZdjCO3AEymwnXLBapBfCPovtjACrZbj3JfwPTBGAuErsB6wQRRr8NeFEwc9OOBw48M3sSiVAvBQpWRkCTTBBuWAcbjTYIATxh6cnvzthkfKqA7RqBBAlyxjRa8UZKkXQK+pYQSGngzxKF22fKTTThilcRxyxorlkMJ9Fa2wqzJLMphYU7pQCrhgYs0ySD0UPEkizxNxKex00rAQxNhriVNeYDoq0yzopIU44pytX7NibLASRSF6moZ+wiLwDfLazaBQiHw0+0lTuWTFWLkc+yEbFFXwKAoDMOjQpjI8QBgovUhxVVwoguGZlINDpVI1CHwf2nHBfJgNsJIQYIMO3F6woeGKIaagQi8A2k+IqVYLmQyC0IOu0L480scSufk75XRwqFiuREvGhmZn6r4vinGcJbIQRxBcHYaUmCxJ69NkeKgaFQLicT8OikmpVIinJqfiMFi2fGxqsmEYi0phRmHutBCD+AopzLiJylDYbDaVMkPlqpQek2b56NBeOVvFWwQdpaCBPPIjP/D9IC5Fs9P709lWuTBQjWMRVzPOw2pcDH3JQdvkvl9vJUMDVS7aoReWinEkCp1GAwKZPOGFfqo93WgFnijHpdbEwULIwyUD7QNZ4PvtJAFrJcNi4isehcSnVHrFQqkgmEdjv2SkEZJ0Gu3A84mWglM/4LRJPSZ84RNfS8arAwNJJtuJ9LkIgiBpSCVJVIjaaduP/JKJi8WoXPLgYwJ/4TzhAFcFSPoedqGj93y/jnTodek8GxwcHH6pOMIN5cdLnfxI8djdIz9KKPgh+IX/M3a4vXuEzJo8XmB1pL5Ev9yk+JGeiH703FYPu4XFFNRFnL9sKmBfhnzvqdD32L+p3uFYkRJcfPOj0PAFnTTdPluMTJm71OZenXvLzlG3hYC0nHye0OqYVsyc08Z/mUWV9Y6B1pquTI0Otnl8KXSXzRvSBM/SrnYK2ST5ctpUNEaU9ZMBkgoWtHDIeNQw8o39kNBqi/y112IMU1nAVe36dDO/UGHOaTPYpFq7W/s0aD3FNtq5Mw9WONA9aKcZc78ce288P12QpYRnNf8FGtkbk2Yw1ghUHMYLoasWbFnBqRU7f/PDy7dnSWPeNN7V9u1b2NlVXEs8qu6O9a4ye3T2G+glxhCenrXP3Po+RsjfBq5qbBmGLlnbZCwhIB7ikjKpfGiRxQhD0M8NkeB2gx8bcATWtllaahCJGVeYMUwEOOhAVpKAyUolIXUWvIXQKtdAuDfhgmgiZSYZ9SFrmZu2kUkmQ8YFFTRiShDSkKyR8WrAPE4busM1CXigiQSrWHjr6emm7wOjZozKVBdiYWTGqIF+EcGxQZfINBNcyCwF+1Ms442BMTAB5T/zONeZAkKutR95AXaAZ2C+THVLqkQRztsq40wHgZe2FSUsjH37wTCGKjh/ilDpi7DdVNqYsMDbWQomO0YHnhDoqqoptNEzSNV9/Px1fRTPBpyN1fuv+3Fn/+yyM8/66Se/ePpfvNxbUoKPmyYZNlAsaK5zvXYODg6/XByuWHx07GB/wZgfUvCz4zCbeARNSkfYE/rYsZtfQcwbBP+Z0LN87MuiOAx6teoxYo4MzVcLWe9N55+/3AJ3rmTtixyb3wGbe4QdcvoPR3RsTX7I0fTyan7J8mDXZtq6ifYzPyilbTqmbRfNn85Ul+uhsjbnUg08Zc5XBF+b0wjbuwpEDJmnrV3xiaDKYbwMlqG4/nOsApcFdD2oO/ENIcYDuBOHLOPe+2Doqm1Czs9M3g7b3TdgRhAZoAi3LZ3wJ5A9Qn3mofJl22iBLKIdEFw+ynJGYFd2p/BwwSsICkv0b8SeYHs8lglCdyeajsL+IbPo9vfai8geHKOQWYl7+8uIbeiJ2FgC++A4D32twqMEczg1UYQRBsNXMD2J7JdSpikM1jEOkivQTe4ZDUkuEOjHkfZC4kPeSAtk2GhqBEyKKppRmgWQIKKYFkSbAucxqFnAqo0wHaJ5ifiRnwmmCPELTHhEUkkV4ZDzCcs4MFSAhcezZQLgNRymTCF8E77njAkeeL6mqAwbpYjGoATiF0LKBKShYP81pNNAQIwmSoMIiT25XsyCWGijPRpwrgihQezjxYhKMIPDw6QUbNkmulgBx1FDZAksQ+DaAnINISCwCF1m/oT4J8J+yvJhOG0UFT7YeGKH8xEOwHEkBweHXyq6d0EXefwJCPq4eQf6S9nzJ+RJOwLmE/Wf8U443vWf96rDvry/AXH+kw5Ldxf7xZFL0v4XWUHJxgbO7+pcSIfmWjEPT+B7b79oI+Uv8+LIFxS9QXp7gp2J1g6nd4b6VyaP0MNv7a9xxCmfzOvftJ3Es42w9uc8vw8ZQ3fZ+ogVtvnYim2uzkQ3i/nLBjs896qcguRPnjcNYreENAiVky7Zs/uR3+zHZ3AgSb2JSft/S/W67Z5mLofQ+mjbQwC7la64aOUvq9L0+lG7eRbd73OLjkcxIvZo6J7Ybj8sMjeYt0RRztI/5B/4CbHjmL0Tk++9XfK584LrCqwzP5i+5lprvpqfaWQQxEfXGRv7mXuUdM8WDSCG0xABpBN2TBCObATXFRVezM4EumpnSzFaExtce7V6rgDDpkH1xfAH5KZ5o2/36rCnCVIR8XGOR82AH8JDfU3Buc0kXl2wOkCQYW3QRAeXCD8AeLmBLggfgd5fDo8nE9LFAGcFOZG9B4B7C84p1BClkiTR+CmwtylyPXX+ATmO5ODg8MvGE5MOOfwvwBGuzEd00S765KMxpWPA4ZnQsdy277KFRWnWI65p6eP8Yz2vtu1/MP/mkN8sPhWYs5bDHdwcFznMkN4iM599jPLIa7a41U33v7mjB/7ULWH7j2beZg5Ny5zHgxfw+fl3B/pp2/zdW/D9ggP8RYLN342e38nCPxfZx3mHPreY8580h7nrod/kbcFr5jPVrgBIeHdusUtw8M8et5zbQr+Z09zz+h889AKeI8b9558ebon6R1Khh5TMndD8uLpmQfPX5PEP2xrda1gBy1kY/QNLSQaaL1LUQ+8KkSfYYTo4ODg4ODg4ODg4ODwCdMVCo2DQjqZZpVoVHsyTHQGOIzk4ODg4ODg4ODg4/MrC5CYOmnMu63WcpTvKSxxHcnBwcHBwcHBwcHD4FYXpZsgy5vkegXxpDT4V6IByODiO5ODg4ODg4ODg4ODwKwqam6ekadpqtqTS+3fu1DI7clqX40gODg4ODg4ODg4ODr+iMDiSBAFhEmzQfS8uxOit7ziSg4ODg4ODg4ODg8P/Thj7B4M0siguVMpU9Fn1LRZM57y/HRwcHBwcHBwcHBx+hUDhDxsFzTAWFwzaw5AZrupNJhgNhXVFhzhkyFJaKCq5XjsHBwcHBwcHBwcHh19pGEOk9DzwbOC+D2G9R4TTkRwcHBwcHBwcHBwcfkVhclmJe74wjAnhBYExR8k3djqSg4ODg4ODg4ODg8OvrvW3Ae9vEQWM86TVTjrJET3tAI4jOTg4ODg4ODg4ODj8aoLa/xiSJYnRWkppB5DMIk4Nc3AcycHBwcHBwcHBwcHhVxcG/p+12iAfUYq60lHgOJKDg4ODg4ODg4ODw68oKNAiQkiWpp1OohEYIEsfXc8GQ4i2Xnk2kKn7xRZ/p8V5miF0wUbI/M0u+o5dUmf6N4Lvax+Bp6jur3um5723UN0N0nl7e3Qm2YejNS/+quNwi/W/fV0cHBwcHBwcHBwePzDQT4cUJWcG1PcE59TjQjBulCEcK9jDZMmyRy+WabGmvqPQD3PMT7U0yZKx+Y/3P4Y62uE31b+RPErqkREkBwcHBwcHBwcHB4fHNyzxofgfYDvAgjQxknuUG8Ip1RoikXoBso9Khux8ESb/EXv7Fn3usW7EMr1+Rai717lCdujOUwIEcMF7ACXs06boIYQQ36t/Y04CeQRwi+Xg4ODg4ODg4PBEgyE6y4w2mhAehMxj+ohPf+QcyZKW/A/LaroczJK1efxmwSP921mwkQX193yGM4/p9R5edMs9/tPb/qEcycHBwcHBwcHBwcHhfxc45+3ZZpok1BCaM5fF8bP02nWtILSBCZ8eB9OEyPlqj+qbDlp8Owag+zZieZV9RBujgPJAP90C+gTva4yGVxMghP206PCY41T4LrYzD94aNuPg4ODg4ODg4ODg8KsFZBxQ7QshfN9XWlNGUVV5lD0b0DEPKIqkVBnCKBXEcANUDNzGuwqQFZHUosTFGGo0pUxTKnM/BrsRoHOGUm1yusWM6XXl9Xwd+vsGOb6RptT6McAzUZGCp9n+w0N8IJCXEYO+f9bUwmpUSJmAUy6ysn29hEcxwfiVxuHmt/43r4mDg4ODg4ODg8PjF5ZFgLSilJISeMBRE2R/No6EElJmSMqAinB8E0aINERR4vU/q+uRsCiAQWmSESLZ3BARxY1IQxJiNKEeCGHMO4Qm9br4QK1CqqaRETFCBKpbKYVtwo/5MSL76r4Q1C00uzAauJKglFnulO8DgrGeyGaJmfNJn6f4dU+iJbH2DDo4ODg4ODg4ODg8jtCVb3QnSUqUqkxqKQ9nZ3eMHGkxmwSUXIxW2mRWftGUMQpG40AuKMhDXau93tfCmShQbxihVCstDZEgeGH9DQ4TRBOqjJFplnjCcMa0FhTEpVwC6lp+A3kiRmutCJVaS8EtPVOGJIYklAhGfCROmhhLsWxnIG7KaClTRo3ShLOIc9C/DDEMyZLWGr7v7q02oIahKLdgqKm3PodaSizwHz/s2nbb/FD9OqxT+6Fvd+QzdbhzfixWFYdsCtg2LLsh0pgEREDKsdPSILfkhIh8bRZseeHo2uGH046En9+afdGj7p2go7qZH046W7D9wz1yuDU/wtl0cHBwcHBwcHB4dAC9Y5QYZaD5LYpEqEzqH7W+XIQj2aodiURqt2wlGCUVAwAV4Ywz4mstKYIYw2BTOSOCfjsorIGZdBvekClBkWzjjAx0x4EveQizRBofhC0ZAo58TBuDT+QGNosij4buO0qN1opSIGmMeYaG0OlHNIet4dwSM8CcFDWGG861kYwpQj1iBDWJzA5SzjgdIdrntENoSg1jNLTtdN2GO2gfNNA2CIQNNDmZcc+H3YD9l8ie4GC1STTuBihRYL1uzSdAyctkIoRhzCfEP7QIRsqoGPzXxj0pSpIsa1IeCxFiFyKHKS1iKIN+QGI4rgYyQ9grlG7gbNvzo/Erb4SDHksGnE9rDWep75zCuuQehAyPAo+o/7wDxdWGZNqkxHDOA6MYcqFU6zal7STdR7QJw+FMHkzlZBis42zEUCaVBNXNUKMMFwE1wu6k0Zwypk3GuIQ9NMIQD5nVItfdYdhIj0PSQ/6cu/iPSMAMTMrBCjC4TgnPTxaMsnHKpCFpTvkI15oxJnArXNtTAMw/JUbh2ZwTPLu7ZgjJcLNWjbTmJXBt90wXcfsKTiLxYTwwT/HqdYfC0xxPcnBwcHBwcHB4tGDrYiAqaD5gcD5HADVoK0+qGMo+pnFMiGE5foisJBYrT3ueDIoCc8HKEnrPcgkJaRG22NkKUIOKQBmfK2dxJmh+fitypPw1wD1gnAmqVY8ZCvNEMFCk4K0M1KQeE5wp+35oatcrlDVlimgpZeL5BSz2c63GaKl1xigQHIZjWChuwEug2IX948BwrJQEhAyqf4/7SNt6egdU0nB8eLAo7Rgu4NBxF9g8FwpYCkWhIbDny4f0D84BgVEr+HbxE2cXGCt1u5IaWARMYQHFyc+tUVpLA1W7pVK6r6UQC/G5pWbE5OvPcEALhrGACfSZYQAv7b8E7BFrPKK8TEfFDHQ8ZVCI04JC7paSsim8lJIk8H1qJGUdqpucKuRFmsAOAp2jxiiDg2SUw/6wlFJhTKBUyjheg1bQe2SEYF761fw/FzznUD0nh9ZW8/RhbeccRyh+aIwmGV5+hhAvZ5h2a3bUjRGtpDYJpQIJuf0Q5E2k0NmqUy4ChpcZA4qpgQfBxWU/X3boTtqrPp/my/ezy3WdmOTg4ODg4ODg8CgCpRNj9Rc0sCMKKjRCdJq1JbauwYQPFtF5NX3MvXa2pJ6DrdTzbre8ac2O8eT9d4evfQ/JeYVyH6pGpDPW1xsIAAHiBHxG65TAqBKQG0oE3qfHrjlilOoQk3Ih8VVh93FNmGRY4mvVMSAfcaAuUPtaKuITEzAxYEgT3x3oB+gkJjpkry2vsGM2cIyCA23L57vmqRc9lWwuqwrHmQij3Bi/p+0sALKEXkwTQ43HY7wAMgusItCjuU7FLj9EC74eGTCEpvBFODEekpxu9U8lVvC2c6//bMJCKQnrJjhKHLDLGW7EA/bS5b3GEM4EpZ5RCkv6jJDE6I7SRoilRNWUnGCiGpgVlESGGmo8ygJKYESNc01pZlQCi6wbWjHhDXHPw+1w3NvD5hk/ZrCzeX3Zwd0/KehvQCcpJUrBtSd47xNhLxvwXaTA5gXuvGWneL1ZLor8HmfnLC+yCio2duZqktEwIZhwuEvhdz87nIDU5riRg4ODg4ODg8NjDGweIox5YcT9UOgGBcqwiHbUD9sgN99ZoUumUEHC2+OGMBzZsV1a3TYhUFtgCimv8oGqLb5f86aSgGfAVo3i0BKmIOsWqRY+IdMypSyAkSSdKC0Zo5wF2LEGipEhOk2anq85V1iLIkmw/IooysEuXMkmVKs0kBKGnRjnoABAzU4pCSlNUByAbj6tOSUeLNOcTtVjILksQxkzoOdopD3ISOeODHiAlWtwTwgwMcqwTQ6YEipSi6yItd7L3xSKamYMZzzA2jo3jUC6An2TIP/Y+h6UD/QAnCO8ljp2/dDteJhWaKcOe47jVfmpgsconM1cp8pflhnSIVoRaIHDM0hBRSKgnDFtNCcZZVJQqnSmNTMqNLTTbu0PvHFPjEpdz+SM58WcBnh2M61TbKtDeQquRwFdjpYa9bQ6dB38BQIG5uwQGrBHkAhz2w/8aNgWULvOzIqKfaNEEg3orQ9ir5fPDo5ZgkRwOgvOJiwxQ76Vd9OhdpSb78OVg3crFJpNWknNbsyeVmd64eDg4ODg4ODwmABKN62zdttIpVNpJBpyo75zuMEkuJltS3/7M5ABqxfNaT7QWQQcKYfWUC4bzgV03GFZPcer+oCFPsXxIWjfgqkezhmDYhRq1m5vWC9uCapOLdvtehRzzrhmnEKLlPVagLoftkNUGAWEJEgGDGdGG6mNYtjuplRKGYX9gmdKLjxgSVDjKjuQA4U+TQQN7VQMyANz3YBWNdCMGqmk1tz3ormF7VoOwFGw/EdYE62xatbaNDudtu+XOAspt5u1bMraRRyyNPlECtbWhINokzuQ40raqhoqepizws5BkCOM1sBVDfJFEuAXvEiblLJMqhaOZlXQ0w99M3Rubq4V9IExQoVnWbF9azh2W93jKlgCZrDPELorOZx0jR4W0EHHBSOmQ2nmBbYfTTOaCd8KQ1YPRK4BTY8dY4jgA5yWiC4C8aAZkA1oJkSH9/5L9hHCWrf36N+Rn4l9ljhTBHNdc96PGuj3nOc7MUxwnwINtiTeiqhKEwlDXCAUacJ095NhpFLQQYcfL0Z9vJsAV4Ilp8h/tDRtoLDMg85U6DUEETTNWp4HFhc9vojv7owbHBwcHBwcHBweK2DtTtM0MYwJ4VHPaj9HQnf0ZZ4NnS3u86Sj3JXBbt52m8FkP5TFUB9aKaNb9B2yR7kfHPgYaIn6Bt6/B0JgX2stH+ALR594EBUo88HNgXoEBCWY7CFUUoajRMCUhJKcGD9LoHCF+l1mlg8oBYwiL4uBbWjOuZQaOqFAU1GEtgjp4H5xBjoL8i7Yfn4IUEzjrJRWMj/kvhWwxzjXP4cNjvYIbOItZkZBbBTsMNTQhxNMQDEjJsF+QoUzKeBUAYtljS4sW0IyZhUQlCxsza9BBwHALBMqEvj2Ok2zWWOakDplp4NATLN2DpowcEjHcSwJHgP4jQ3hJUYwaCSjBkaPrDam7JtaPQqFRM5oAZoeaYOQjJIyvI7PKnBpB7nK7p511ADjDCZkmoL8SBk8MOctkRKGy9L76uYFH9W/rhsWjH/ifh/5+XgZ9M5d3rUI1y02izKYH1JZ1unO1wGR6YlFqNxpA02GCi4UGO7iuP75PJvWCtafzJuvA9t6WHx73wAGxvA8wgeEUg+vMQofS9iTjqFNQtuEwCrhSTzy0Tg4ODg4ODg4OPxMsFKA0Z1OYgTX1MB8Se9G+WHQm77onxfq+YbZEXMsEvt+TaliYLRt75fjhMbh3wOrWbBT8zyvKyt11ZV8QMUqLbai5cILleJGoxzEQfkwhCvTEdhmlmWKMe55FWKMH8CMDY7IW3MwxTkHRzilW/VaEAVC+EZnAuQPQZShvM7pDGhTUC1zNBuQRAtgYt3eKgpu4JIL4nn+opNEnvBRY5jHCFECCqPQB+Myw7FfaxHH874XSKM71tIAwnOJHdfpdc3hSBAIOeCNzkHvyFsZc93DOnSQFMmRh64PlFAeB2Vlsq7ZWk+bsN9onMIySqeEQgPcnJpk9xllJxSWDKw8oRq5BHi8ayq8WGYdyhQVLSWVx1eCbGWmGBsmwJcotBpSmB/jYBiiGAvCiGkzQUhL+KNawRaRnPziOspQC8oJUh4PjDQJloFo7L4DMplfoZCGZa9DbJJEtsw5ePyB4gSniWKusfXMIEKAHz0yyp4forUk4Sgoda3q4CPIcUfQypEwTgPCOmk6o00a+AXKCnAFavATcXBwcHBwcHBweNSBpR7UZHEcM6NF7HPmQ0mHfg6He5XNV7Umab0WL7QHyD3o4OZ33heUT9GgzQD+2C+r2O4kY5UTw9CAAYQCaP+DbjHGocsOXMAoBTIDozsYqNS1k7PbwTkNFH2w9IfaPS/VwdRbad0wxOO8AsoGNJQJTj3OMXOWUs5DA04MBeFpmWpKFAXDMW6AtxhDkiRpK0Ui6GtD7QLUgJRR6IbK3bFzGz2BjYL9TCNf5O5/UJHIFTDriAGW6KDxMIEWgro70TTPbM06XgAF4V6atRijQljPOvvrbuOfbbgzVCp4CFre0NyiO0mE7YskszuQW7XTAK0HNZgBYFMiqGHgOWerb/QYgJNkjTdy3zao+A2DQSe0qIMOQBjTsvKLLe6BrSI3UHAaJPjscTqszQFtOnCFqYAL8L/GdfOzrJ2kaSGOGOVJOuUJaUjZECC9uLdhzocXXpHAXez8W0+v6195e4ygq4Eog55x9lSh8Jc/e/42e+4Jlgb1Mpvy1+JSQ7+oJUX9z0ElCXU6CcyVMSCKsCUJe2gnu9AoHE4xUNlcKUNjD9CabG8kXMCooOZ+FXAlM1Dh4Dx5xKRKtjnca7C8y7l/Ozg4ODg4ODg8SrAFdV7WUYUdS5nMoFD2gCNBx9ChqZmH6EgKKmB8AnYUgYQA5ArGXbpTH10fB3wkyOc1cgsBq2CBiZyBO++2Z40Y09KyyXmR87A7pK45y9DvSxsdUobNV3jTXkPADuwDBW0lhY3oCCQO6BPLCIvA45wcNGI/pREhBTzsjJgCJRuG0ogAAQAASURBVB5hmaE1Yzylitgl5QfRCHajZYyUoECH+loSEnK+wvfAwsGYNh476Ago+ECzEzKFoG+1VNcUAfSq3iPWzQ+fw6FBCypiK7iBbGBdBbsLpfo3go/bepoTGmKAEreLDOuf0xs4cizjKSVekFuTWx5FGXS7pYSkSieUhIIW8WE7E4WKH7hocEIyxhKl0kzSIChYmztiPAydYujbnl84SIatQ7nuKXuU+tg3iEcHNuqa0IRzcOqjLNZAeTllVCW+ENQDzwpLsGNCGOhssFiKMh76SwgpEV0hJlF6knNoxaPGg8jZueu395VHBiEr7XEGu4zzLl5U8bTWqYZcLZtBlA9W9V/gllahKIRNoSAcwYlDjw0bdQVGIMh1NXiHmAz84fMmPuS3EEuF5I3hCsPyQZBuJhO0tAiBtlKmVEcb4okY7ACBtKbadJBEhbg7Ek0dYEgOfidrQlDOq5yUpWpnSnsihU5GeI6Dg4ODg4ODg8OjAMt/4DY+8hyrByUyM8KbObAvCKOKTWw5/FC49WzIZ/SxoITZCy0lZQSsBw55R+uvZu/Ho1tYtySF0RowAcvlJaqzpJGlM3EpgN4u5AnWdBsHWghMYkBdLnHPoGHMQBqP1iSlDAQQMKODp0mjEwIZRCKTzEDLXgS7TU2a7OMeZbQs1axmU5xUJVSc3JCk0Zz1fA8GkAwVrGK9rQ0lgvsaPNx6nma5rNI9ugUhpIemPPWeNu8ba1qAKgKMqnS7tub16uXSTW+zVjjL/cTBY49AIG+eOpq7f+fkigP/hGbBtEckOGg7DL0oFEPjClQ3jIJxmDJqd7A13wth3Aize1hOePBYbLvjInbtlmyD+NhN1cU0WnDF0NDHCLRBYs+kETygoIcYCrJhbs7OmAl4BGctJ5YhNR7j2sBADvRJosa4IP417wnML8A5O/XDAhQk8BkEd0J0Aek/ZZbNUg6DbHkgEYFoIz3nrZd/A99LraCTFIbXLAfWVslEVcruCfxeabBhxOxdKuADR+Fis5N4MHQFT4YGTpTmrHwETYqYlWSb/uyyQ48f0lTIYWZSqtR2eB71kB0cHBwcHBwcHB4ZurV8HjME1Sl4NmDWC4Rk5tFJi8HqSPlYUW5MYPud5t2/P7a9yF2MsfgmmgsheMxgoGhBKxH274G7N1S6SinO4f481R6BbzJb+FqHBjtiD1SKeYFXNuDbFhATENKUqmaY8YRQOmVMMFrweBV2AYrmvdqwpDMb+VxwKNONFS/QpI9BcZpmWRqEfo8J/DzA6h48tXOfdOxbW/xZOBfEYWnBGsG6LdgoUmS5uHq5yfo83zN0WegYmqIlNzNgtACNW5iOarSBbzgnqdShKEAqrzIQg0Q9mAWC98twTgZ8zHHjYNLQ8xtYbAkUmt0h9yOZ0QmofCYzZNKwzBgvlXthzovOGtqgZJCaCBlfok2LQiRrgIFUkjKOnniEMkySBZpx2GVUQFfQCP7oKw68Dcwi8tm2/mm6fAwM02KRs4L/oc1Btk4haNGRe9DjRJalZt2Xd9PGoHkT5o2sPQn4PWBYMGih0IWInw8P+x45RtPa9kv7zsKQTOf838qJuT8KXBu5w7sBEitsx+kRumEdHBwcHBwcHBx+DmBTlDI604pEkRDC8z0kTEcqv6BWBoXBOnFhsWjA9NnPkzG71bod17HfIIHpv3lvc5PQCACeDammFKaGijiGEULFjC9Fl2kcbjFMK7z1Ds9uEtPEDqiQmsgoaCdDiYpB3Iztd4JIWWK0r5THRICjIDoIikYXqRoOuCK0SUyZ6SLuMY/j5ZR2pAK6ZdOTcD4KG/mge80aP3hIZrCUnn8wC2B/e8RlzHu9GGo6tobPj7j7qlxJsF+wDphZBORnbsbJ2jV0TdiQR2FIUtciXWmdoAYSgd80BM5CQyGqJQxipijzwLwa5AtUP0D2sfNIWNHbMSdLIbpNkosJjGhCmILkYdmeUVnWpp7mkD/lKZV4jHARC+qrjGktvQAzsjACOM1ahqjAiynxpQIWBdIg1Qw7/eB6yIW7/gGt/PByuwr8aYErxoInWxtBcCdnAr9BzgPMBzzK59bTGuBZR3VgQ/bjwOwwEjqcwIWGM12YZcS0Uhkor5ilZafUQAZCuQi3BIqZdUDEeTjL59BsHi0AuxcD5IZZ4z4FcVUKNLduAnEuKxmSpiClBn4ARMy12jk4ODg4ODg4PDaAViqrVhgjpVRK5TXqIk1zC3WknB1hqblgBqmbM4PmX90gUFvmzQEqcgjxAQkL7tlDCRri7fIAJ2TsXXYbpAM33YFoQdFsCHRkzUJvXsYFHebMh9hWyx9gxolpDWwGGpcMRhJRZiDtR3EeGFYmKjY6y7KG72nod6MSJl7oCCGdwKOURDhbkoETN1Aye7yUcw/b1axOki9bf7jqoujNHS0AOhzA8D2U11BnK8atmDaPgmBpbBcQ/hS5NyAckR1Z6foMgNaU+2PkbunYFQhUNlBKYayTMAbM4jwwTLDeGNAqxiAxCrQOiOWBDdp3ty7bVjLqbhC+rJrUO4N5YpJlaFajUag7gWEgDOZ43IwyFjM6zGgIJn4kprSDh2D1SgiVMkDU4RiFiGFlofpnjIYMlLxeQutcMlGP+AjR259DWgC7RL3nVueBAmMvehv8SueLNvmS9S7gLkFCaqTQQYIT8E1EVRNH8NCUQrVx2CrOeyHRKiN3jLQps9AuONeqh1wWZtJolx6jPgV7YhOcOBOZBC3LXlxaaQ6yHlrgwRUI1M0mkjk4ODg4ODg4ODwWgLqNcd+H6tETPAwCkBmOwfsbq3nbMNZrdcpL/PwHm5vTajSFJ6IohMghHMSYewKwIPBbg2I6N6rDOCOusd8v00Zi2Q1FPNiDwaNguq11R5lZsARQoTJNHnSMbmF3VgkzasWevXt/evst555zwdBwSes2Y2ALpo1pNWd9IYQIsMWrjiZj0INnNCfaN4p5okJIhEqUUaYDXt/UtyG2vckf6zNHKIGWv14S1KEri/YGONWTs8RD0N+aCK7dSishuvNFC2BtvvOGNxtwhC7n2IxHiU6SNipdIe4Pdn9Bf50HFnygKmHfIFo7dLc2180ITYzYYUYh2wc1IZUQqjnzrWlE1z/wCMGllmzYyRk0N/AiOClAGbJMzvqiCM7jhjLPGJLCwBgpU+IZE6DECKFJQCogqBevB9iaWMQmfl6YLJoBHhFzUV35i+33PYLU7/EwD73EWGg1RCfu7iQdXNXIUsBEUeuOTbWy/goUqCYHmQ7jdFEa6h9Ry83ibboRfvbymDCUCa0SiH7fsBGOUhsBudU6RoCPvJd737sMWQcHBwcHBweHxwZYYNtxCygKuRB2XmOO9SwGKFu1tpGpVovAKSCw+bJWDzl9Ypx22u3Xv/6v3/qWt0BZOY9BWZOBRJk6pS1tWuDHwDKtm1rVCGkR2iC8TnlDk1mppw1taDOl9C7DZgnraJIkaZsSPwxHIUJJH0iT3a3WDmNmGG0wpm+/7ZZXv/qv7n/gQS4Y4ykIFzQzGu7Hc6EoCEo8DEuUhkQLowNo1aMHCW9SqE09DQ/aASC01OtNb0EfoCBG5BLZEXvprL+Cde4+/LPsCBEU3Ic+02ogqBPZP2w2lBUlSO8bOw3GOefAr6xyZZ0tGDGRMTElEY4VSUNScAWkGZkLq7UMATiDtaZAPSojtIN/ohlclkgJPgFHOFhgkCD6gNMCEjBoKlMSqAJjmgtFaGJ0CkQCGsnaqawRmuBFIID3YhMgTDFhj2Me2goyI+Tkzn9j05fEenT0/NnnDCX6Vh5h93bBl2Vfsut4ITE4GF0V8nOSO+ClKfRndv3Ec3/wLuvtJYb1A2fJ4HTM6wMECw5DwSZdEeiFpIIxAaaHoJ6iLyKOeuXbP2oaroODg4ODg4ODw8+KPC5TqiTNDOdaqUMqycP52tk77L3epLmqtcuu4Nfa971tW7fNzEzb50CJiTfjsc0M25Aok0pRagTeMcdE2ABa4yAKRvvCkzqD+RgQNLIsk9R0ICdIFDldxmgMjVseNZkvlQ8Ne5ozLyDEjAxVhaBZloFPg5xWpuD7ZcaZx8uEhlp74OWNwhMUpKZAeZqoSUrKPvcxhhXYAuUeOLNB5xgoNjDBA95rDTzaiBA7m9RFHtMz55OGTYhwUGAzMX/R8b+akAQJiY1JBZrE5/J57RO6+Uuw3mBC2M34UXjqIFcHC3ejQYBCq+icDmBkE44bATtFsa5HyObiYjHhyg7SdLNuwTxQG0XAdo0bIxljHpyRbs5VvsP5KUd/gt7gjchtC1FlAyaDAzjGKI9UIC/ItImpGFj5EKU5BSZ70FOWcK6wbw0nbFhqHdhxwwm2UFJkKTAUBAITLnuejdu72ua++m0Y5hQka8Zgh4u6ylj/axfAMHCcB90S1qE7AGYdxtG2wX5UhO8PUBohX5Ygi2mWd2BCPK7EVjo4VbAYuYuDZc4Mje8xVQrvU+C1yCnziQGqifNOIOihFqnQLrLrDYmKH059pbgKOcXNrQ+7FoQODg4ODg4ODg7Hjq7BNBSedkzfGNpppIZ4SuI9emgNO5IhAbR7QaJrf4dSXpd1/e2wCmcwXkLiMIKRHxjAAAcBGE1X+off/+4tt9xSHihefOkl69Yex6i/Z/feb337OpklQ8MD5Uo1DKJTTz3d9ypZUr/xhm9PTR4cGCidec5pS8ZKSSfd/uCusbElu3Zuu/++e9edeNzJp5wcFMYFE7t27rr9tm9s3LCxNjvLGC0WC4SklLY5rcI0DjTQ+WDyxrBWJQHkJ5kOTpYoCt1oHgTgMMUZDINQGnEwP5BYm4LOY0iSZgcEN5yvtnqalXl6gkCP/4CJM/KertTUX5Hb7zUhEImDYyc+vDX6R+eZvLagR0LSjeMFxzN8t95Ul43xhaEf3AjaTOfv1bMthEgobTpIKAJkTdYeDRoF4dzDfyXnQqnMEi3CFLjJoYke44oTQVmApTk2AeIQESo5PdqAuwutcuC3RsBK3LJDQ7mQpG7klOBVpWpSHWB+GWgAoUJAaBIjGTgjyLq1jNeo3XHWJAZirLRuST0h/CIhFegnxBY+5OWWAvFD2FGP7fQGqLq+izl7xGktA6Z5EJOco5slNQ9ayQbnPiFFQjyMorJLLaCFEb4HbzowGgFzkZgy0MSQIvKuS3xqYKTN9kYq3P/eu1jL767lCfxpp85w3AvM/ew6p8Zklu/BCQad11rhg9KGJzRFcuX3eggfgb7m4ODg4ODg4OAwH70iyt5rZ4wXoyKDm/iCMnEsvnZHqMT67uVjQaqhtsPUVBhpAd+z677xjXe+452XP/3y2265/fpv3fi+971vydjSD33oQ/fdd88rXvG7P/zx9z/5yate9cpXnXP2ufXZ2gfe/7577rrz1FM2fP4/f3DcDWvf8va3Sqlf97rXDw0OLV++dHZ26t3v/+B73vuec845v1Gf/qc3v/WWm3/8kpe8+JZbfpJ00nKxBIU644KjrzRO3SvVoayBhxhTHROWGjpjyCxjEaMR6AA4zMOZpzUzKqRCGpMZmjHQvjxqBpDlMOvgZ9WcvMsqdy/ANc0L4rw6nxubmTcbYx0grNYEykDeEIaSB8aw9l6IRmnWfYDZaFFLn4C3wEMCzdpt5ZzPS+W5tDDHhWMxOAbTO3HWBRAGYzgXlBrOWd5nCcw2yC030Jq9axHfPTprI7HgrMMLIcYXh6Mwd5VyA6Z1QoMrRFN4kcwiTVJOWww66CAlCQN/ILqYUAlxsdDaB02AIMOYjiFSm7YhAgVD4B44W2QZqe5aeC96Hc7T7eb0M+RFoGXmR3QkoHGE6HpU9AafFkxGdcelwHrRGuVZrwswplOQByWAJqGZ3lyYE8hS9uRitlJPhETFDwkT6GZo2i4zlQoRoKdI7pCBMhUGRuWM2bXdOTg4ODg4ODg8GuhWVVBIY6nMPU07TTQNAH/tblDp4jgmQy075G6Flla7DQ1djDEupiYn//p1b7j8ssv/+k3/8A//+Pc//eltt916q5TZj37045e+9Def+axfO+/c84UnXvay/yO86OqrPv3xj3/8rW976+ve+A+v/os/u+66Gx7etDkIoh07dk1NT/35X/z5O9/9rpHhka985euE0M985rM33njDhz7ygT97zZ+efc4ZEJCktDadRmvCmAQpg0c0V6qtwDAAY4XgIJNWc2uWzHBeJiTMrPU3SjVQs1ufBqYNmTakRY3xvSFGBwn0oVnNLLcE6NLKnEugaICNYTBMkns62+q56xRHCAkI8VFqAAs4lAsSpTrWJkEbaYxUCjN2gWtCyx+MS9kiG8gnUCarV1GK9gBovIBTQFiC5yM0KpOpguGxBc7reeYrtL1h5KttA0MfgYCSAEKi4DBzF4G5Q+seHRi2dQ8TFyxRusW4rf5BEDLAjithMEBZSokIvGHGTCZnk6xDjOAsYNQDhw7Glc5g5IlqBg5uEaWBMSkhaRBEMMEEWcMe0hWrlcEC2niow1x9dmqrN1lkZ4Ty44UtzLu4F73QqecVYFzNks15HahmvvpksK2OIE2iMO5FOjhqhRwYpq1w3imf0bJftG/MCT1LGLix46FB3i6B6Tg4XzCChqlfDNKZ4YVwxqEPEMfHcCjuWD6MDg4ODg4ODg4OR0VfQ5w1V5CZaRnVVkqpTM6b81gM4pjeA3UV2KKSA6UqRspAKX3fffdt27H9ttt+cs1/fWnPnh1pmk5PTwsvLJVK3/ve904//bSvXXPNySdvHBsbJURv3bLlwIED3/zmN6oDA3v37mh12vv2HzzhJBoXC5dfccXQyBgh8oSTTtq7ez8h5MZv37h+/brTTz8tCIMLLnzSJz/9uXa7RWiMLgU4fA/MQXKRGhIQXYSpJ1KnbNYLBGNFSmNwgeOEMQkdY2CpJwzcsE8phJxOY0SRoqRkfSl6JDCnSbnn28KC21Kf3s1+KwbgL/JJki7JstoI6ER5jxiQK8iutUzTqhnYypVbnPUV+jkrQ7pjh17svE3OgTkTuUTUzdvJT/yc9gXPAf9AnLGBaZlc8cojm/p0JGjt67Zr5uYRSNtwTawBu52fwiApWEPKOu2pgA9RHmk5w0SEwUfA96y9HgwkJQn2ChpgTcSHqTPVhE3r2OTUiKNC1afYWf49NxxlR6HmLvB8CAmVFjzu/Fj6nBWPeAFDRxyci3yIqdck2fUC7El2WifgaW58GP4yktJMKc0o5DHnS2HbBPtURDTEt817RqHzIfYC4ieLKkIlI0JD053mLFM6MQwNCWHRwLzBdnjmwbWHc5d3cHBwcHBwcHA4ZuS3xGHWHgpAZQynmoVC+zyrNfyh4Z6GZH4ejmQH+tFsTaCRsQ0G5Y16nXFx2llnbjx5w3EnrDvx5JPGx1cmSdvzRKvV+vFNPzj++ONe85o/8zyPGNlstoYGB5ctX+5xumb1+SdtPGnDxg3g3EBpuVoBxwLISFVJ0ukdmDFaJq2hoaFCqUSoRkM2QWGaSFEOvVtap4JXtQ4z3SZsUrCW71WMKRkSMC4YeA0kSnYY9TS8yuNepnXabO+LgpBRaUzIBLP1NohulILVQl7+zuNI3ZI9D+exU0McJQD7ezsMhiMlKGqBPpBLDZYsWVO4rnMdvjCfOAHiYz2+5wSsfG7J6lZIb2xMquECDKN7nWk9AgHVveVo2EZoM6D6dbBFHREspeumCPWOGweEOMhuoHTZgSRwZtPg6C08wVhMWYrzUGCbgaHA0IEJTuGUB0EMqhSKReh0R6hIkNiUcN+wsRCXCMUr6FG0VA2P9ojTc10LDdtGeOzTOuByYSQOcfW2M//MYrMbzCYxGHCixsPhLrBM7HmOd/li3uWXS475qtl5Nq2kJFyAXoT7qGlGTAK+dgTMSwhJs6xJfAnJVtYPHdRIgwm0GlfF8SMHBwcHBwcHh0cJvckSGL9n1A9oGBeiSFifuiOGrxwrR7LbUUpt27xl19ZtYRgayk46acNxx6+fmJ2pDg8V4rDVaVUq5Ua9vnv37hNPPOGcc85ttxsDA4NWOVm6dFwIfvzxJxx/wnEy6+zau6c6MKAUeCyA64BOtZbtdsPzoSodHR1+8IH7GrXm8OjQ3XfdMzU5RQzz+GghbBhdMhpigsAGQYfQwMQUp1ppH8NuPK097nOsYSEjqJPUOPGjKECbMnR3UMwon3rwI8wOWV+Cw63rQtgwHI4+Af3iTy8x1j7I+5KLchLTnXixr8gziLrbxGY7TBda7B1thhL4iuctZzgzAzYVObHJqRSqRt480w18vM8CYIEjwuEO3O/tv22yxP1VSneo8akRMttPuWFswOiUsE4+52PPCpANAflMNAF7N+gp66DhNfJbZjvTcFmg2cxmCQtIns2HwRYdobMZxBjzCqogwwTbY+RIxiBRAS4HdiO9WN7+4wWRD+3AwflDQH6XBzm8VHBgbZKAptTL1MLrBX2/UQy0BhgGnswhp9hqdwYMNhrSNAJgq5G9KjzPzzOn5k6HVTLtRYjbdjqSg4ODg4ODg8PPAVuXo/sWVJqo8XhhPMCJSJrttNMJewMlPzdHop1OZ2x09P4DBz747vdSRsvDg3/x2tf+87/+y9v/+R1v+Ls3DVUqd9x++5ve+PdnnnV2FMU33nhDqRQ/vHnTjl07X//av7700qf/+m/8xvYdO17z56++4MLzpqYna83WP775zVB3axOEgeCBYVQqCYP+hLz0pS+98YYb/uEf3nz66Sf/91f+W2bQsETZgEeXETlAqW+M5DQSXklDXNIsJ0KwIdRbmth311UHKInCyM69YECrR6lXKiwnukJIgr1w1kcbBqzm19yLNnFhqlLejtdnPJb7MSwMGJ1vs5abhx/GsWwBdVn0V3avejYbKLkYjYZ7XQXMeg9Y4QjK7d7b9e/YgndZjJV1c067rhMZ9oApSiT3ijpjSrY9r0SkTwR4YFASWgs4Ci15PiE+g2GmDjTXmaTdmoziMlovwmQZ0ryemAYDRTZfFYTQrjazyMJjcpciUmaJ7wX9php9WPxiz7LE87Brca43r8dP5rYD/YHGJLJpuPZ4mZIYze5AY9RGCo93z3LuzIHGfTQfXgIrRTCqAH+LPCM4paSZyRlBYsGq+A6aodxor8y+68SGm9l9WPQIHBwcHBwcHBwcHjm6gSpK0TQjhgjVSTBlx/ps9fqCFiJ3cjtMcdmXSAPeXurAvn1oBEHTNOG+t2zZMsb5vgP7t2zdolI1PDi4/vjjf3r7T1/5yle85z3vvvSpl27fvuVFL/qNCy648N/+7f1ay1az+eMf/2h6eooQsmHjyRs2bKzX69/73nfPPPOspcvGidHf+/73tWYXX3ypVsl3vnPtT269acOJJy1bunrPvn3nnP3kJeNLjO4wEoKEAn1rqEiAtoDppdQjVBrSgpqVlnC3ldYpOjtTSn2qPXy+JqQNwbImYyzs+jQcyoiO0srVm6TpwlbPC7bT5w1gJ3+sFfic/UDfCTyS3tebFuqZ4wGNyV3vun2A3T9wCGreXvV25gja0cI37D4R9twQiaV9R+kDmJk6bEzKeJGQgmEtAyM3RaRVBjzcLLsCpmpzmZSUdU/4hBRw3zAPt7dLVh+Dt8kNwQ+/kzaoCpyz0TzDO+Kuz3tE6zb2LXpdemZvKiCThP0B/Q096NIkO5DKNBCDnoiwQc6aK4B+BTNXudRjjQdz14jugaB2ZAW3/BxpQ1pSp5yFjBaQDapOMiM8wVkM80h2YAnFQGO87hTW3IVxRAXYwcHBwcHBwcHhsICqzJqDQcYokTP1n37xv0++9Kl7r/3x+PHrCk89XfGuGoC1Mz2MjnTkYgyIhBBs6fIVC96bEDI+tnR8bGnvwVazmabZQw89PDq2ZPPmTZ1Ounr1Ogi3lbJYKl1+xTN6z9Ralkrl5zzneXmAKeFPuegSQjj65nmXXXbFpU97Codxlwgqb2iCUmCJZmtLdHDWJtGKCR7hgfRYSi6s4SxQiFu2d+6RnMDjIcGQ0LxDbHH15ig4pB/sMOYBvTo3t1iY+3nB9o52Bnr/4fP3ob/f79DjOCZLg6MAPAFx3kZ7xBQpyzSpUxPCmrMU3PxgJXtzXKIbTUttOxylwoMs4B7mc5vuDh9qQX4IrPmEjV860u4e+ghjhcM8oWcFjh7ihHhe6IkCJaW+fCoCfXp9p7s7LGZ/6hkb9oaUcDwQICipgPhkt4MMkPOQ5+4gvbNpp9Ss4fhRjsTBwcHBwcHBweEYYO2Mu8oB5OGwUqXCCfVKRa9UwJYpqM36p/Z/xnmkxd+/F7rarf/PO/+8t77trT/8wfcPHNgXRfFf/uVfPu95zzcGxt+tKVx/SCt4HsMQlXWvRqEg7x40Ukkw6rbeDXCcvOtENic1QAanxvCb/P69/dW8MazurX2DRna5HAGGCoZpTdk81eXRxpxENz+V6BFTl194tTxvVseW+TA1RE2qTUfqGUpM4BliymiE0Jvn6mllfRfEEwD2GO1nBEzS0VviqFNbFjgqBs7s1ucdNwWiUJ7Hu+DZqKdBwC5ORtm7G+KJs1AODg4ODg4ODk8w2E4kzvnAkhHCWatRJ57Ih2AO/6qflyP15BSkPhAG6gf+C17wgmc+4xlSyTDwhRdpLZWCLNee9GS/1VpBgCa0cuWwzWOoF2CHF9oYoA+cMBAeZGvxvA/MEMaZx6EDyprF2QYq3pUEbJuYgi8Y8Yc2re40Su6+3fXsXqSWPcyDhw7zPLLV6mNH+pG8atF3fCz2cNH36fEEWEhGuVLongfsaE5s6XYE9vbqiVL0dxv84DA9huYK4Ga++LzTorAKYWZMAs6GtNA37LTwmUjosRExN8eb70/o4ODg4ODg4ODw6KFbmAIRSLIUeAcOJ4FZWM/B4FHnSH39ZhCnkwexgvkBCaMoV4BgTj2Pu7FDTQxhg2UwrjQnWPBjXpHj0w2RKmMMZAowRQYupEwe28q6tSbHVsO5bB+Um4zWadfwWtveLLC8w3AcyKRBizm0Z85FpEOGiyAHqXeMi9msHRO6sUVQE/fWzG7+Z9vg4u8ybzDm0UJv6qnPWYAqo5uE8ihYTpRHVAkbFSEuFn3wwPsa+CkO5CCdPVpb3C8ffcNaefYRqDqPhCD1AI4jqZRREFvHDLLYeUF21LN2t7tgHQsfneNxcHBwcHBwcHDooTvyQpXS0xNTY2tZsVKxkZdz6TePhY7U2wEkHhpuo+e0o7dj8ypFGziD5EHZBjgbd2Nvq/e2hcxKCaGUqglRhgki2JQmRKZZyrkH3KlPBep6psE7GN3RuiNgBgYm6Smk0IBzGtg0w24qpTXYkYFZ82H9KtBIHbWvPLCnd1AwTnKMsIyu616Q9wF2CW0eJXtssK+ih/zZv/+9jc0NLP3cyEe5ugvUIQS9v2lEqE80sFZCMtwBeyH1GilzU7wnUOkPrA72Hi7LPm6Xnyz8flFvDwsghILHGB4G0ugRnmmvpO6192iLfg4ODg4ODg4ODn0ArwJDMqnrk9MylZ1mU0llLZwfw167LqxWlbtid93Vej1ac7KJVWUMOnFj4CnWprn4kPMdtKHICM2yrJmlWaEoCPVhph8s7DJKQSOiFBQyjKaxMzDdqSXYqKasjXk7nFK/S6WQI+GTGGS2IgGwLg5962Onqyyjw4hY0g1Q6vk1PwJqA1bVYLUHLhSokvXm921jpNUPFtma/U13kgoM+uxj+MI5x+quj0M/x3u0Cm7WfVNooQSHQDgxEmNPM20OUlagtHjIu/XOtd3Pxz/mhFDIR6JG6wRPU9B3ID2OtCj5tAbrBDsPfZuLhIQLTMB7/HIer86N77pKHSRHPSHWysHBwcHBwcHhCQM7fAM0ABJRIW4oph6VWmYZ84OjVvTWDu4ItXV3AAhEFVv2a8aFklLKzA9AqzEa2uSypMG4Fl4MxnSQDIqVIDw5V5O67g5Qh2qdaSqxBQ8oilRaMNvjBM1vBpJlNeXU8wWDCtLyGU1Iqk1bapCY+sp3LGFhw9YwDYaOOMlk1pEZD4Mq8icbumpLXcxKsmbcqBPlx4iSFo5BKeRgdHp22uM0iv1WpxOGaJ1n00KRLHXdn1FrQlcMJFe9+Rw4WG0khzRScKqw6gE4TBhjs4zs860tYc+bPWdOxEgNSam4t5nWKfYliq79Q65o2dRRfC3YmoN8gSmrSAj7/C1yka4/k6enjIHzNZ4FqNS73gvQp0kpJkrhyhuTaZNh4KuSegaOi09yOkTpgDEFPH5ljNRGMlBSelaBvSEx+4Y9qrxAPOldgXNEGc+sPdTDmbD39yv2OyscbkZrwfhWvx+DfUfQHCmcmjmtr0sUu7Gzh+5JnnkFdyjgROK1yhhEOdlIrj4J0X5IMabJyC6zxfG5JwafdHBwcHBwcHB4AgFKNOvujbU1yWpto0kmJVbHPcuxxSGwCjxcX5B9NXSbaQXl/uc/e/W9d9+7/oQTp2em2+3mK37/FcNDo1/9r2vGx5efdvoyP6TXfvNbW7buf9Uf/GGtMf2Jj3+yNlNbvXKwVC2dcdZ5K1etRVdkdu3X/0fp5PJnXQo+aYRnmfzc576wbu1xT77gwpt+cEMY8NPOuICYqD6bfO+HNz3p3POGhkpYcTaIyTJV8/gwY4Joj9BMmRRHmhg1/sMPbH5o071DQ1G7Odlq7j3trJNHl56kwGEsY0QSJQijGsJwMNxG57oM9FblGVKwikqlSqZ+6BvjfeaqTxcK9OUve2HSPhj6Y4RV0a9MIYkCfqM10BKtlef5xghMDrViGtbHRDFiVEZanYbSijMSF2NilMxSQWLKPGKYgXY1mONhDOtpTCMF1QoHtygHBmVMlmYTvhdxViDGh8EtztDQwqpb2VRt9v77HjrttDMKBb/TqfueB+QKaB6TEuQfLjzw/4OMIxDT7IQUWh1SpWqUpYIWjAnRQUMgL1LGtIGVwdCWVjLNsnYYCamSRO4lEFE1bkhL8wYjY9oIShSjHaXrUnU8EjMWW7KJb5Gzr5xyQByQFWS6ibe9+F1YPQwvgnMkDbi9E1D8QNI5VMCx6Vj5B2A+ezmc/4GVblDlhP0ButvLI+rFHFHwbAB629fHqI1RWmvOMW4Mt4PXC7Zx5k2FlsmbnL0bjjJgZoDVZziNB7m6aCgitUmUzgTnuWKJY3KP9jiZg4ODg4ODg8P/YmjUHmzwUe7pJmJWpEwY6I7qG/I5DBE6ggm1vYmO0TGwedbpJF/8wpeq1epFF1986aWXXHH55YUoMlp/8xvf+MlPbg7j6sz0xMc/9gmloJq87/57vvDFz5+8ccOpp52+feu21/7VXz300EOUMcrZDTdef9311wrucdCOaKfd/tIXv3jnXXcQQm+48YarPv05uCUv+Ec+8vF3v+sDnY7sVpxGqYSBubnN0oFKWpvUkAwKU6Y+8f8++q53v2PrtvvuvvvOW266fXKqxnlMiI80AbieoVauyU0OgENYMwlUlbDdzwjhCQ/6+ijlmzZtffihXYwPVivLGS0R7WN3H2pMlGktkSVljBENs1XKQB+gIUbiqBV8cc7uu+fe17z6Lz767x/90he/9MH3fWDr1u1BUERxDGeytMpdy23DITIbkOq09AToEvjFAz/G+St4Z3gt7DCU6UCuONm25eG3v/0dBw8cnJ6dfcvb3rp12xbcoNZgnm5sw2BXbrIGF/BylI008iAkCYTt3bv3C5//fK02RYgE4YuyrZu33Pzjm43h7XbylS9fM3lwxuPFIBj48Q/uuuP2uznz8JkQ0YuOip4nImo4XnkJMXVjOr1LqGtLsIDP9F9slqZaetk//3M48vCzecH1zxf1ewPaAaGeYXymdYbXmL1YeDe/aM7FMd/AXEOpRa+JzraMwvJrbelcz5vBcjC7HTjXfXzPwcHBwcHBwcHh0URuQkBN0moRY+IopmidPWee8Mg5Engk2JYhRlnSyYzhZ59z7uq1x596+ulnnnNOXIiTtJ2knYFqNWm33/6Wfz377HN/7/deQQjdv29PtVq+4umXnXzq6a985R/5fvi9730Pe7oIBTMGiKDRmmWZBMM5o8tlSPkcGhquN9rE0Bu/9Z3rrv2fv/yrVy8dXwIlJhxIBCYKJCQMfjSmRY0WDCZAtJJKtg9O7LvkqRe/+KW//ru//8o//tPXrlm7wWg+Nd1IU20oN4y02+3ZmRlQeZQCaUCp/fv3t1ptYjijot1q79ixa3JiGhNRfUK8KCrE8QDRRaqH0naYdYDIMA6Kz/TUVLvVYVRwLmy+kzFAmYzOpEwg7pYoSkDIe+jhh7Zu2/7c57/gssuf8dBD2z/y759SyjOEA6kQHjYiKsa4MVpKCQIHpZwxwbvWf1yAvzktGR3AbBUVWMtDLivzGPfgpGsttUoppVEQnXrKqR50i1HKBeOce4IJjzIBtA7oEvAu3LaHJJFyFjEagj5GxYMPbvrgB983PX0gF0OouP76Gz70of/Qiu7Ysf8jH/lkraaEWLp3V/Lud3545469eNRNRlvQTAg9YwGnZcYKoP2wVqonpG7YHjxonEO5L3dm7xGJfmsEiBgC3mtVGkoEIx4Bda7XJrfg61HBolsGDbDbZWdbIgWjHh4jKmBwFItFD8Nnzb4QpSEQaQWlPpy4PH/JaobCEwHQXQYkW+kU5TVn/+3g4ODg4ODg8ChhXo2GVZaWhCkqqOfZ8ZyjmEIfybMBim9MXMKmNGjEIoZOTkxpmXSSOiE6iiIuWBAEmcz++0tfzhL6u7/3B0EYY8lr0jRRSnIvpp0OMTSA4SVsdWMm8D1opII3YVrrJE2FALJDuSgUy1u3bv3whz78qj94xTOe8QyQQ8D5QBBNlcw8UbB+2oSkxASMRkoRKRNGRdJJPT9iPC4Ug0KprEknTcmb3/yOy6+84NnPvIJQ9qUvfXnLlof+/h/esnPPzi984QvDw0P33nvfS37jJWedc97s1OS//du/Zlk6MFBdvWbt8573AuEbxmWlXCKMHtwz/Z73/NtlVz7tkqddum/f3s995rOtZqPeqD/rWc+84KKLv33tNWmSPOvZz5AqazXbV336qsuvuGz9cWuQKQF9GxkcWbd2PffC5z7/Rf/y9n9uN5NiOVIquenm799+2231RuOyyy4/65yzjAaLiV07d3zr+m9yTs886+zRsaW3/+T2J194Yalc5kzv3rVr04ObLnjKBX5Y2LNz600/+mEUexddemHg8zAIKCFRFJ97zrmVUpFQfnDf/iAMGecP3H9/u9U+8+xz4rho56YajcZ99947MDAwNDTcatfHx8etiUWWpsJnfgjeGFmWBjxMOkmj0VKKpYmJguLI8PJ2y3//e65ev37tFU+/TKUdCv6AxhCfEk/hIBgk9com9zuENI0uGSFxEqw7cWSnk8ycaAOhVfg9fmPlFCvmcLw4DzdilE9Y/Xye2Yu7GhrspUQfEcwnBmpn+wPtcBfqmPm9BdAo+4ahlL3CbdoStDXirQtomcQ5JftUSE022ho8ck4ZtEw+gfJ2HRwcHBwcHByeSMCb74aqVDBldNpsN40QR628jqAjUa1h2gbuq2uYi4nC0Pf9L3z+c1/6wmff/a5/vf66awkhfhAPDg684+1vu/rq/3zd6980PDxqlCKEjoyO7Ny586pPf+aH37nxX9/1ztWrlz/jGVfCLXPscfMCuI8OQaQwyWOyTNqScdny5fc/sOmvX/+GK6687Nde9EJiOsaknClqpNIy8EMhQEuB8pV7SiqVgjGdEKHgYRSVv/mNb3/tq9d+7WvX/PiH31Y69TyxecvmA/v3oyce2bNnz6ZNmwghSZL8v//3yTTL/uAP/uD4E49vNurveMfbKTN/8qd/8qxnP/MrX/7Kt677NiGsVPLKlTBt1T/yoffVm1Nr1i1rNCbf8+5312r1l//uKzZsOPlDH/r3menJdjv7ypf/S4KWlU1OHrzma1+v1Wo4JWVznNj0zGxttp522nf99I7Vq1cFYUgou+Hb3/7kJz6+fMX40GD1Pf/2r1s3b2Ei2Llzxxv/5m+STqdYKt5+260zU1NvectbfnLLrVCgM+/a/7n2U5/6f4ToW2764dve9rbt27d8+Yuf/fa3vsE5zAxRSmemp//ub/9x06YtlIqvXXPNn/3pn33g/e+/+aYfffwTH/vQBz6oFYgbe3bvfttb3/qVL3/5qqs+/Ru/8eJ///ePJklmM6b8wCuVClHkSd3hQFlZEPhhEHPuaUWiqBSGhY995JP1evqmf/ybuOAxQZNkIs2msYfOmkRYswcgAqBhIU3vms9b+0EwfOtO++STSDArBf15GXYQ2nEvvP5yRw3rk7hQRIKtwMVpY6+OSYTBxKLciR77A9Ff8ZAva8hhI5KA6IByCLpj92OBLZI6sw2WKH/NNexpLTtJQ6o2/squCk70wWdJoV6UGSLxU5WnGPfe65g/6Q4ODg4ODg4ODkeDbaaz498Y28k9ppXstDvgtXa0Vx9JR+Lc43P2ayZJ25nsPOfZz7rokktOPnVDqVzALrg0TdM1q1eXioUd27ePja/BfjqtpKSEVyqDxsgbbvjWK175quGhEakSrDsZuJJDFxYMvVBChRCBHxHCisXK7r17OJv47fGXMpbJrK4V9YNKbWbmy1/83Gz9wNKx5cXSSH22NTG5xxj9nOe9eOWaZUplhrBUtoMwjKLits1bVJIl7TXF8nAc+ihewCSS4DwuQEdfrVYLguD5z3/+6OgoIfy7N3z7zrtu+9jHP7xkfGjJ0qVPetI53/jm/1z57GeNjIw+8OB97333O+KSePNf/m15cOj222/9/vd/8Na3vDUIgrPOPvv973//XXfedclFF33pC5+/6857zjr7vG1bby6XisetP05iDyEXdHR0yUMPPfylL35xYnLihhu+/Y53vN0LeNppff4/v3DxpRc+9/kv6rRmrrnmq9+67vpX/tGJ//mZzwxUK7/3+6/wfN5sNAQPTjjh+B9+//tPvfxyQtTDWx5euWpZmiXv+bd3P+fZz3vJb71gx7a7lUqmZ1oyyyilMlM7duwWHBoFa7XmLbfc+tu/8/KLLrn4B9//3vvf+6HJicnR8eXX/c91WzZv+fC/f3D3rl2f/8/PXfz610ZRwbKMNE0JJPlyrTJkrJlUSblSFJyNjS3RWr//fe978MEH//p1f1mtcilnuSgRWgeZCMiXodChl+J8jibGMyagDJKprKMhXorYYocWBXh92QEk289mvfiA3SM1mVN4oO0tNzegh8Tzom/czyImLTR4mJsvyv3Y51wisO/OsiDRZxchu7bd1mrCvtJypGYccUMkNRSSiGG4DV0PsQOTsTSTKWOhHXPquuod4VaFg4ODg4ODg4PDI0X/nLktLlWWNYVHh4eH4Qb+kdIsF+NI/cUiDPZj1xHc8Wa0VpuZmpxYuWrp2PjysfFRYsD+O+l0pqcnfvP//ObKFWMf+sD7qkNLjjtxAyFkcnJ6ydjSp1/5jOGx6FX7tn3+C1+44sqnDw2NQXOd1OXBMqpTGQOjcJ2m0vdjQsgdd9z1nOc+96mXXvKe9/zL0uXByRvXKqUILVCmSyXPD8YMlZFf5lW/3U6C2ARhotSkIUrpKEnrVz7raZddfhl52qlJc3OzPUlKkjPNoKjNjORa6zAMCSGtVsv3he/7Skou+E03/2jt2pWjo0NJUguCUrlSmp6eAjttXv6fb9xQLYaf+OQnyoMjRLN6XTabnbvvuudHP/zRxMTBZcuWhmFUGRwbH1/61a989ayzzrvrp3edccZZlVJFE4nxSqxeqy9duvSSp156++0/+e53SbEUEpI2G/Xt27d/54bME8bzvVajToipz0zedcddf/CHv+f5npRpFEWM+5c97amf/NSna7NTjGX79u34nd95+a4d2/fv33/xJZcSo5YuHWPMHDh4t5QpJBihtwD2NJJWq/2MZzzj0qddTogeHh5qtdvT07Oj48vTNCsWiqVCWQheLheHhgZzkz8K81pJknEufC+wjgUMmsWk1nJsbExJ/cEPvv8pF1+4as24ktuNaeiUejyjDJzeYWKNSWMSYMCcUROhiBJQ6L5DY4ycWiicmgOf9252EHiLo+kDMzAuZVvvuvZxlBltDSfYfDKEJhuo8zzSOR4kXKQrcHWn9ebxL9tcZ5+rpUw5hxmuLrtTlCpskFNoisjQQcTuk2aMlIpF0A+JNJoqpRjHySVQrTJ0mUwMSSnz8hsEsBQ4AHXkqGcHBwcHBwcHB4efCXlMENzLzrSWSko7NQFFZh7bswhEX37LAlCKiUN5txNOUBhKWp2O9WjWCnJ1tM6yTCmVXXTp0279ya3vfd97//Gf/mlgYFRJLTzhB1TpmWc+6+lf+a/rPv+5r/zxH/8xIWZkdNkDDzyopOEsINQ7sHdLfbq2fOkyQkynXTek87TLnvbAA3e+853v/ed//selS1ZqyQqF8gte/ALKS8Q0iC5CMhBMuoNElGV1ymJGPUalD0Z58BUUhxQcVmJUQrQgxNfA6GQhAiamFe48+FDAopWKxYMHp7JMo5OBSDpJFIWEmEa99ju//bKBSvFjH/3Y6//mjXFxWEt9ysmn/p+XvzzLkiRJgjAol0uEmGc957kf/8iHdm7d+eB9D7/sd19CREplm5KYEDFbry0ZX7p2/fq169Zcd931//3f1/zV6zZwJoYGBy+77Knnn3++IfS97z1zaGjo4MED+/bujUNQdYzUNPANIZc+7amf+vTVt996qxAk8ILzzn/KpgceZJRBA5hsE2qYCJVkjAjueYyBIidBo4PhovXr1uNqyHY7nZ2ZBbZJyKqVKz579VVXX/XpLVu3XPn0K487bj3Y8SFV9v3AaCIzsPeTWcMPfM7pzMyMUnLHjh1jIyOf/c+r/+Vdb/v8Fz//m791uUomCU8JITJt+1EDpsX0NFb8MWEpMTEzJSBG2roKKpxp0zi8RClmVdmL1vpwY/YUA4oBAg4IRwaoCPbDkcyO96C208dqMAOKgozTl4yE9wnmPhJIwpCh9ZgU/mDdz/PAKMt8rJ+EISYFPQi82NuUako8IYJ8SAlEMKNNqlWHMI03DzywAKEpCESwBQW+DpQqRRhuA8a8sMOvr29QMq7RHd6aQ6TwSP6jIMSzDv54uwPlKUedHBwcHBwcHBx+FszdW0e3b0pEoIypJ00l8iCaPKymZ6jch15cZndjC4BCEga7Uk1MO5PfvO66a7/x5as/+amPffTjzUabM+55PI5CQsUr/vCPOmnnYx/7KCHg9FAo+pQnaVYrl4eefsWzvvbf/3Pw4H5C0qdefsXePRNf/69v7Nt9YHpi5j+v/tzGE09Yu2YlIYkx7YkDe4hJf+/3fj8QxQ9/8NOdxCOmRFlkWGAMU0ol6T6ja0rukJ0aIWXPHxZ8CaMllWY/vfmnWx/Y9MBdm+67Y1uaMkJUpeLfdcd9raaark3decdthdjHoXklOEN7t4zo5IInX7jl4W3f++5NjJWnJmZvvunmc889ixA1M7vP88kLf/3Fm7du+/jHPp6ljWXLRmZmp+66+67h0bElS5cJD3bJGPKkc89buWrF3//dmykPNp5ynCEHW8k+7CfknaQ1W59N04Rx/6mXXfaTW+/odFLhx4ayqFRcuXbjqrWnnHjymUMjo0PD1Wq1+sMf3kQZ94Kw2WylaTY6vuKiiy759Cc//c1rrn3KBZf6QaVSGVSZbNQmmU8YpyojoV8JwwLHMCYJLY5wQjvtJMuQXRAReAViuFSZ0dktt/zk2c997rnnnv9bv/XyN7zxbwulolIZDNUYvX79+k4nfWjTVkKLnoCFmp6c8oJQBN70xERtduacs8559Z//1Wc+85Vbb9nlB+sJKxpd5WzYelor3ULuERrSkKqjNUfOkDGKjn+WaANLYMCRkAAAVUAfbKo9BsYPnBIPiRadMwxHPz68FO3FbJmS9Wrvz8Rd6HfXJ4jmD9iXdB247fc9iuUZsJiH/CLbEKhNQ5MapZISn5oQYprgwyWNTqRscwYMG2kMM6RFSEMToKwgndEQyXYvf5aiZTwYOVIq0ASRaQMfKOwwTA2pG1IjpglvnZv1z7nqOTg4ODg4ODg4PHLkCpAt/LD+8sLyIOE+qCchpNUIDffaDVadj2geyYZ+2jeA2fhCIXrT376eEB0G4dDIWKHdpoz7QfiHf/gHy1asMFpWKpXXv/5127ZtMybduHHDy172m74fCL8olbri6U9vNVOllDHJKaee+NZ3/N1NP/rOf3z81uXLVlQH/Ve86o3CS2XaWb1m2UBlwGgaxaU3vPENH/jA+3bu2HzccafhfLxttRJpknlegVDBhK8N0CrOfMaziy49++Yf3vOxj72rNrt/oBo/47kXnjMY/8EfveSDH/jCP7/jravXLR9fOnb66RsIkdVBcsoZq5jogMhhSiefdupfve61//nZ/9y/b/+mTZtGlyx54YteRExaKpYr1WpUGPr/3viGd73z3d/9zo2XXf70l7385R/60IduvvlmQsiOHTte+7rXrVixKgyLFz7lKb/10t9/29v/uTIwlKY7PS9mHNaWC1YohBT9oJ/ylAu+8PnP//T2285/8kUv+vVf++IXPmt0FobVTQ8+fNnll244+eQXvPh5V33q6qUrhoUnvveDH/3pn71m9erys5/37Oc/59/Xrzvur173l0Z3RseGn3T+2R/5yIdf+n+efetPbioVR1et2aC0hO4vaHQDn3NiZJJ1krRjRRI0AweLA8o8zw+++IUvHrd+PaXsjjvuuPCic4dHh9DALVuzZuVJG47/4Ic+ODhYHB4MZmdn77rn/iuf8WzOw3bamZ6ZarfrF1745F97xq+9/e/e+y/v/ofVx60hOuFiiKgiIdqjI+iZzqRKhehQkEQyNFVQhHoQpoSuekheMmyfU2iEALYIcJlh1BfqOWCfiJecvTi9blBSL33oUJOGHvGfk4zQKd5gZi4M/HTjXxWKTSAQdV/Vs5TgoFnRhIITeoGzgiGJNl5XgoVlRWoFluqgvHFrTQ6XpVIKDhCODoz+GHzYFAYHc5xZmttRTkr4RiHYghOiFFGaQRaWKRBIy2XAuaxFHlXIJJ2Q5ODg4ODg4ODwcwFIhCEg7VA2XK3SKOwfL1r8JdBTlN+eX4DeXXnseII76ynntpS0fnmQdooxpsIoLD274pNSSmuVplkU+oZ2CNyJj2SmmdCEdtBp2sis02lDX1MQBlwwJTuE6jTVSvrl0gghRunWwYM7y+VqFFYwW7VFdERYC83BhMwOcDZIaExom9ISMens7Dajw06rJjgF/3F2wAtIGK6YnKC7d08vWTJaLFQMqcWFwmx9y8TEgTWrzkLtpQzGZMbs3LG91WorpVauWlUdHNQymZ6aYIIPDAxRyrZv26Y1Wb16tSFs04MPbd26pd3pDA8NnXnWWWEYCiHu+umPfu93/+h97//A+Rec2mztCYKYkSqh8c6dWycnJ087/TTG4F1uuunm0dHRdWuPy7LGLbd8f9u2HTJjlHpXXPHU8aUj7Xbnxhtu3LZ1q9K6VB54wQt/o1Qeqs9M/9rzn3vC8cd/8CP/nnZqwvMmDk5cfdWnOGsRo888+ylr1p74P9+8/kUvfrHne1/68hcvv+yyJUuWfP7zny/EhWc++1mUsm1bt3z4wx/54z/6kxUrVr3hDX+tMvXbv/PbDz246dNXXfXkC8/5y9f+BTQfApFmu3btuPqqqycm9gnW8YQ/NDL+qj/8k1Jp+Ke33fKZT131xr/9v+VKszkbvO3v/+20J53+6y/7DZN1KCsTUjA0JXSakqIhoVT7OQ0IKRszg+JlQIiHEzgwmATGcRpigbiwltgwk4OMxZKR3AccB5yAI9lsJTvQgy1qva9+8tD/fU5qMikxspiDKSMMasFjhMCViUNENr/IM3k2EbiWM9o2aoqakPABQ9rgu0BBRLKfDviRZFqnxmQcLCMZfBAolaqhtPJFZIyPI0boJEHAoI9RYYwAV3eIQba5SR7RwCSxMdAoCKttCEGZhrxjbPMDnQnCeeEtxRHaZB0cHBwcHBwcHBZH96Y4DNcbklGd7ZvY8ZVvrbjk/B3fuWXNsy8RK4eFhIwjTSkDj62FDg7QIoUV5KGCkh0Fyd230MJOZrLtedBNZJ+AlSvm1MLUP0xZ2IF4JGYwkk7A2CExhnleiFFIirJUqiajlNOIQgVpM3O0IRLbnLCkNhE66TUp62B97GvNjGkzVgamZLSBMapZYiqUhYa0qS7AcegJRgIqkMVpT6ldqawLPuyJccIKBPafEd4wRkp1gHHKyCjMRJGyhhF8SIftqhBgKo1ea5pz26CIAg10RsEYDIQ1daE1mG5TSv7j39/7zW9e/+mrrgogXyjlIDJExDBNMtBINHSh2axYLKC5Vh3hKa0JRLjS0Ki2IYnt0cInUDxGaADbv2/vi1/4gte97jXPf8ELlWwbowUX2kBsrvA8UAqNoMxTaJnNGIOEIiVRPsLKHndbayJY0KzXn37lM/72b990xTOeTQh5x1vefP+mez76Hx/GMFOwMWTMV1o1ajOz0/sqlUqpOkSoAEYjs6TVKRb2dZIf+GLckFFlCOMgEHneKCVlBf11sz4fI7qQpDOeH1FTlXK/8JkxviEe55F1GFdGcjT75rgaIG7RAA9cGWqbzeAqAldAjL4lxIdetdycsOcYDsto/cZ7Q0d23WxOMbyRhvkrnDkzduBK64SQzJIOAy4JATWhplaxgZ5JztpKHoQpI16FXC7oyRRAsajPKEcLk9zEAhN+gd3BCSVtuJxhP7nWkCOGnwBwsbOBs/Agh1sH2MUHroN2CAtczllKSJuQhEA8VAnYJlxgcJh4wwO6DA/z0XdwcHBwcHBwcDh2jjS5/SvXL7vw3Pu+ev2pv/7s8PilTEGJdjiOdLReu/xbyqiAopLbrif7BehahBFi7PQLlpT5bD6U5pyH2PKk0BsPOABnOG1PQgKhqQyzlwxjylBldJsyaJHCsXoOfWM6MxTux2sMkzHQl8WJ8SmLCdzgZ4RC4xPW37GBu/4pAdoQcjEQiqKWodaCQbWawX16LSgVHq8AczCh4ASsKBi4NHcPGY8G+BK2TeWOAliz5tWqtWjLgbUyTZPW3gP7fuvlL4kLIXRYcXA2g/oYDpMpCHICxwsY7cKkJnA4UOiNBgcI1bOUmTHKD8ArAov4fJE5EQ8++FB1oHLOuU8Cn0GotcEUDkiFMWkiPUGZYLD/SFPxADyG7CKPLLKbo9QoHcbxlVde+eUvfXnb1q2c8y1bNj/n2c/j3DdGwTnBs8iZV6kOV6oldBTgUkGx7nleUBVEMcEDA8NmkGmkiZTa58ZjJgZHO1LQimrTCkKTyF1UN3yvQCnLFNA2waHcRwsHwrigGpYFVxV9DWAmKVOqAUM7DDQXNJHLMEdI4I71fA7gCsTTDVcUHiAwLaXA8AGfmZMKYDX5UJI9j6hQQSMcdN8ppWDMDp6v8FK13X0UUqRoi7EQmbnRDDwVNBiERCCHwjuiugXXLEVt0F799gszl8BJEnzMe8m5yLQxzAl8QnC38ZgpHHKLcZlms0n7QKm0HC8n7LiDFThU2nVwcHBwcHBwcHiEsFbIUGND6VgMYxZFWHweKT/mSPlIdv6iWwJ2h97z4ZBDNmnFj+6+WPkC7+sLSiW4b+PkOtpTY8sVNhXlSaH563WSNj2PCx7kyZuGSqk41LTA0iAhVxImONp/BTjRAd1TUP8amI3CwXoIF8Vt4sgHqFXckJYmM5xWjZHURIb6MpOeEDh/0pu5WnBE6KWWB/jkaaeHWyYuxJ/8yZ+UygXszhIohdnBG4Wj+YyBHzZD4ohG2Ix6IiIkUZkWkEHFBfeB/hkfk3TAIBv0BAKRQyefcsoHPvDBsdFl4NSH1bf1u6bM9wLPlvboMigzlUV+DF4CqHT1ecKj3yFRnPO/eu1fbdmyJUtTrfUVV145vnQpEmywVbAe73bP8VwzuJSA01l+Ig2JhDiBsoIxAeepEISrMtOj1BQ4pxyUQEF5m9JMk7rRPOCDhAA5IsCNcSgODx0HjTQsCPgxcFwiDGZVmoK+By1nkGGLok3uYZB3xNnTZBvn5s4XdrhpdLqbd2UiL7KnSBNmSZSHIiHnDM0h8KaBNdbDi4hzFuKqe5TEHtxZSAntwBgdXEtAevHdwNCiN62HxAnvA1D0e4cZrAVu4ijYKok+hPYTB3G6YJZnjJYweYV3FsAnHam19dwDS0A3j+Tg4ODg4ODg8HMhdzSmvu9TQtv1JknSbuPbz8KRLHvAhp/edDuWqXaofP57Y9xMrsZAyZumqe/7WAEjVQC2YHvVeKbA7kxApxbILNCtRG2KkRIw946+zygNUcqEF0GjFBhBw2yGkb376x4Woh3kOTEWw8qYzMAcSMYo1yZF7UuAemHq2kxAHxrhRvugXQBh0YQklHFjW/4WHFR/pujcn3lr4IKj55xXqlWtM2UUg04qu2K5pxlKKN0IHRAaUCvi0MOG+p5AvuBTIrURYCENe6zQggNs80ZGhkdHhpSClFjsjcRav7tPaI8N6gxj1Gc+LDGM/eASYTtaN4kIRESlVBD4GzZuzHcGsqfsOsMPMC+EYh0SYwEubdYBzsC5Q5HKo2KMaNBeNOtAUhAX1PiolyS4Nh41wpAo5MqwAaMjPFQc3QEHcKBhMHADDnKopQDz6bJ7IgQvMhoYMMRDLgL0zEe6aAlqLiLlLA4oZc8HnAIT62aE5Q/O8Sho7UPybLcAWhxSNUvbLLnHtdQegdZHQ0hktA/iG47eQcOeDqFxEpVANPS2qUb2nboRScBr4X/4CciZTm9nOBeGKKN7ZweOWrBYqdT3PB+u87IxkKSML0B7vfz2hGu3c3BwcHBwcHD4WdBtKYK6uN1uKilTyDFCXoLNP4cjSnZc/nC3q3OBBTuIDDo1Q8tbVzNCtmQzbOAbpnPjB6gdbSGIAycpDGgQgbM3GaFZq1Xzfc+D4hOboHL6AH13gg0AZYIdhown7FMKYA5ECKiJNREiwBY+aC2jMOrDDEzAQ8sWNinBqA88wUilwUIb+7IgAwlqdxPBfXoKAyHQ7QUVe4i9cJkmRnABgk9vRN6G2eRLC11X1hADKBzMTeUrA0cNSaeMkgA7CW0nmD0RcHzAXubK9lyWQo4jUEfJR5ywFPbych391u3LoTvNaFB0cvUN6nVLn3DpYW7HinVKSyi6wUyveyr7TilU+V21LK/fgWUITCsCBQMawYB1dDXHuZkre/XYUSLFNDh8UOER42nNwGuApPh7D8bSlOUoAaVjwHZyOonthV29xWqI3eGuPAIIr1yfMx9YBoptfRdhTrzxTPTI5/ym0ZyQHnLYvaOHw7HqU24sgqcF7eNwayh12t8VkcV69vrFYbwIVg9ImDWKgAQnYyAKFjUoG8llFxdIVPdNwRa8n+HgNJrdoGVBsCkQGFmAGwwIrJu9eOzRLWpE6eDg4ODg4ODgcDTkQZhIYkASIaSjOp0a8WRYKRHPs7U1dP8cpuEO5nMOv/Uud7I0yGgKfW7WnosDE4H2KAMhmxhaC9U+DJNA55fvBzhcQUC8IQzFAeh3olTFUcShmw7HTvJmu57Mwo2WhGrGCAf+QwgLwE0BimokVDgzA9NN1ukBUjrxt/BrkIywBJdaK4/HdhAfOV6kZaiIppwLGEJC2QveU0BHE5UUfaLn6uuun5/9CVhQLksgObGilQbWhM1j8C4w6J+bAWDnm4LGNtuK1cswtbJMj8EAO507Jzhag3W5dXCDhzjsai61WNqAXBS3gfU6tlba9i8PCE+vc7FXqfeEjDx0Nb9oun/iDsFeMivELNgf6yvXXY1MZUx3fL9gFBe8rNCBAAkwNTSCAwciZvegR1z7O9+6RvX5wvbaLOcutvk9dL0XLvAZ6XKkwznbHXodH3qR51bg/SfE/gQibI+J5fm2eWDTnNc+oyrTCUT3AjHGjc9vrsN9Xui4sNhPcMo1BNLi4BcyUnvy5wuYDg4ODg4ODg4Oxwrrf4WWa/lNeyZNHOJNcAit9HCi3RKFxQsucSzvggU2qc82bvj2dVEhGBqp1ut1pfR5550vhHf9t755/HHHr1mzjlH2k1tvmZycvPyyy9Iku+fe+5SSjKqBgcEVK1aDBASODtz3ijiLvwhwJgSKxAP79jWbjSAA5UdJPTI6HsYBNHzlZbXtO8M6F8ZLLIOwDmdGzy99oaWNii984XOMs5e+9KUYtTQXu2s1lm6BbOeOsPie36KopGTIebSSIKnB+zHgMPqQtiokrEKIH/3oh/V67elXPt3uw3xt5BgWnZBNDz4Yx4Vly5dhs2J+eHNLBYeaD5/lMzmP6A0ewa5AryAl3PdinSVaBxx8rhm0+NEAZ6go9OPle3VMIzTz2NEvDXNc6JG8JG9D1ej1YIRd9sPJsEeHncVyVMjBwcHBwcHB4THstzM6CiNGSdpJrPxzJMeGo3GkvIhErzoyMzv79nf889MuveiCS568/8D+eq1x5plnt9vJe9/zvt9++cvWrdvQaEz827+98+SNpz396c+896d3/9//+ycveclLBgZKd9551+rVa//glX8YRDDsrhGoPxz6huBv0KzX/uYNb5qdnTnnnHPa7c7sbP1P/vTVa9atsxM6uQAC0yygKaGMkYs8+egJmMjRJEnDMAZlCuyw9a233kwZe8lLf8PO69jDsu+JHAnLVJC8bMWcKzndlTWMQ1vULTf9+GvXfHV0dDSKIs8Lnve85w0MDmsJ9KBrS233ThPKv/vd797/wP2XX3E56GnAm458Ihauu8yyt73tbRde+JRX/P4ru1M1GnYc5Srruq41OAN2X9Ofo/rzQ/eaCXGOizEKDuOUc8qEjSuGM5grRfnKg+310fJ8kBLAM3ue3eSXiUfObfK9ZpBcDKJTX3PjPBw91yi3L0fPO7yMj323HRwcHBwcHBwcjg0UXNtwHMambWIU52IWA8fq2YCNQNZhALYiVVaIC8953gvPu+BCrVOttPD8g/snBIsDv5pl6Qc+8P4TTzjhj/74DyF0dccO3/Nf/rLfHhwevP22W/70T//s9NNPv/iSSw3kFIluzuYCbcRaqLGZ2dlNmza/4hW/+6xnPztNE6nk0NCokpkBcwPb/0WUkgZ8uz0oNI2m3LSaLXAc8yHHE827VZZmnucrrYUQ1YFKrVaHd7dEUoELBBIXliYdypjnwaYMmiXAfgAXg6W0Qg12zLEf/PCH11//rfe//32EkI985GPbtm1/wxv+xvP83MQPD6brqkeLxRg99lDnwpd3NQN4CEJIc/WKA7+AEF6UoHDvYcCJ0unp6a7ght1XuWTU8yQAwjL/fD1GgD2ELCe4EiQB2zpAlkkhBIdxGhjE4szavh0dXUprE41+6fgZ1g3GyQSY2sOY0yNUohbZGOfQJvpzbcTBwcHBwcHBwWFx4GgOMc1msypVlmV5lusRadJRdSRQCLBHzgjBPeGDgwLcJPcx75QIz48LpWp18JqvffWB+zf90z+9pVyqQHOakoVCHMY+pXTN2tWDg4P79u1GSQpYEAYg9aZ9tK3+kduhNQIhURivW3/C0Mg4ChpAiKTMrr766jPPPOP000+n1Hz969dMTkz99m//zoGD+374w++Nj4995Sv/dcklT73yymdTQr75jWu3bttar9fPO/e8iy66iBATBL5AQ7JOp/OVL335pJM3nnHGGUm7c+211z780MPFQnzxpZeeuGHDww8/cGD//gsuvIAxliTZtddeu3HDhnXrj7N1cBAEy5cvP+dJ5xLCpVRvfOPf7tyxc91x6ynhD226/+677ywUiqtXrzrhxBMJIWEY8FyxIls2b77/vvsJMStXrd5w8smc88nJySAIZJbdeeedw8PDJ550klaKcS4gtmhLvVZbvny5EF4YWpvpnFQccsIXPa+PFvHoXTcUfQKBrqVpR3jcaMMFzIuBZQO6ZywcGZp3/Rx2nx+XItK8NTxE7Or5QlhvOpTR5nVaHsvGF3JFS6q7Dz7iw3BwcHBwcHBwcDgc8uKKMe4JSgkIKhiFeuQWL3bMxTINg7DVaX/961+96cff++h/fPDOO24l1ESxX62U/vlf3vaVr/zX3/7dP44vXSklWIRRahqtWpI0CUkefnjT9MzUxo0nEnCiswKIYAyiThkTQni2R6sXlBSHoZTZT26+ZdeOrffcdfvO7VsohaCkj3/84/feew+22NHvfvf7P/zhjyjjWul3v+u9n/r0p6+44oqzzz6bEPbxj33iC1/80nnnnr9hw8a3v/0dN910EyG8UCxwIaRSn7nqqu9997ulQkFr9dF//8g3rvn6ueeeL7zgLf/0T/v37t61c8d73/veyckDlLI0Sd71r+/avmNHr38sjmPfR2poPR+6jX/fueHGN//jP+zdu2fr1s1/8zd/c9ttt1kztVK5xIT34H33v/Of/+WuO+/ct3ffP/zd3992yy2U8S998Yvvfte77rrrrmuuuea1r33d97/3PT8IKKU3fPvb73j726+/7rpPfvKTt916WxhF9uQ+kq+fH7ZvcC7tCme0BKUeh3DVAP6kIQdXQDAJ7HqdPxZ78ljjmHbb9gd2n997VS83bNHtODg4ODg4ODg4PF5ADVAMzpjnwyw9DvAcSVc4Fs8GAAhJRnNUOgiRGGSktE6EMMIj27dvkTIpRCXoEmOwzUIx2rZt66c//amlS8e/853vXHzxhcefcAKatNGdO3bcedfdURR7HhAkQkin01m+YsX6deusKQJaNZAbv/Odcrm4bfvmp1x0wYqV66wRQqFQtCVrGEZJmBCivcD3Av+Ky6+8/PLnEiJ379r75S9/+a1vffOZZ519Fjn329+64evf+OaTL7iAMxpFwS0//vF99977/73xDatWr9mxbds113z9zW9+85OefMEpp5z8uc9+5uabbnrq0y792Mc/fsstP3nGs15Ur9ezLF2xYgUcP9KhOI6npqa3bN4spfzPz372tNNPW7Fi5cTBiQ9+8IPPfu6VL3/57xBCtm3f8ZnPfOass87zAg8IlTHDQ0N//ud/fuKGDYR53//BD+/86R3nPvkpaZrdeOONv//7v//Wt77tTW9609euuebSpz51cmLiXe9616te9crnPOf5999/z1VXXY2hpPOkoUPb0xYaqj2K6Kop3XcRwiuA7yAE4DKtM0oD6DfreuAd7vVPXFjeDgbsBrwW+zWw3HruKL2s3Qxfe5th7rWLvJVjVg4ODg4ODg4OjyZ6OT6GGCnBAJtwNEg2EH5jG7W6VIkeO0fqGnZBogv08LVTw+iVz3zWeec/+bzznwqjO4zt27dry5Ytn/nsVd+6/lv/9Ja/f/M/vaVUKhFoypJjo2Pnn/vksfElT7nokuHhUejXQquG2frsAw/eWyiUOp2273uNenNyavLCC5+yds1KwQXlot6ocS/63Ve86pnPujLLEt9j2mRSdtqdZhgGWLh6gnlRDMEy07UZ7rMVy4/HXeZ3/PTuicn9x5+wRqmMc7Fxwxk/ufVmQmipXPzuDd/ftnnXH//f/7tqzXGEkIkD07t3773lplv37NhLmAYbBt8vlkfOv+Cib1z7nSuf+cJv33DDho0bV65caYwCPz7UkbZs3X711Z8VnnfKqac9//nP9wP/3vvu3rFr53Of80LovKLkyedf9JGPfIgQ2Wq1O0lKCBlZMl4ZHLrnvnuLhcL07Iy2oUjUnHzyxqXLlhDinXX2Gf/vE59Ik87OnbvSNHnyBedTptetX7NixfJOJz2EbPS6FLsRpgttEn7+arsrhuTCHrQ7GiIpyTI9q4wMSQW9zjWloYHLTXYzghbdzs+JY5I6H1NgL2hfcBY+duzHh+Ya0KKKPu3gEHjIUyi6pS/4eDoxysHBwcHBwcHhZ0Ee8Nqr3xhRWSZTqjJ/ZqqmNfWoQOMBGAmHKu2Q+uxYdCSo1ThnWsPgvvUw6LlOZ2naajUpIa985Stf/epXf/xj//Hnr34NISRJ0rXr1p9+5hm+74MtHhG4F0wbdfwJJ55w/AmcC5t/SozOMuAznAt7oz6TCWNmeHjI933oG2TUGMUZj8LI+pgTYtqddhyXCPHTttLSCA/ULYxMUpx7jHlgIUB0ljWLpdAYffDg5IpVK5ePr/jaNV/dcPKGqFBIsrRaqTzl4oviEOamTj7t5KGRIULUk84974bv/GDb9h033HDj059+RRjGWkurJ0xOTZ900kmv+Yu/AP3LgxZBPNKEQ+ySZyUFxmgQ+ITQJGkho2PNZv2d7/wXQsx5551br9c47CrJsiwMQ7u2g4ODaZoqper1RqFQgAQnomz87wLzv+54TNcSbd6DOaF5zGprKyQKAYlVYAdCIRrIkDw49n9DQf8zUj7r1AF3K2xv5mJTWo/G7jk4ODg4ODg4OFjYsZG+6E/GhBdQwgT3INQGium8trNuzj/7TXrwGJDytttu3brl4QcevHfb1oeNkZBbS3W706xUh1/zmtd86UtfuvqqT9tAoU6nI6WSSuH9cxxEwpvogvkQOwu0K/BEwHkQhsUgiCgVWktCpOexRqu+Y8cWcGtQaaMxo5SO4tLGjafeffc9hLB2q7Zt22bBQbvwmOfBaJPCcFu58dSTo7j07et/gH5x2ZbtDwwNlSiljXorjqKX/+7/2blz20c/+uFOuzm2ZLhYjjtp67iNJ6xYs2b1mjWFYkGpbOPGjf8/e+8BbklZZo2+X6yw40l9Ogea7oYm5yQ5SI6KAcxiHOOooxN0ZhxxZsw5IYo5ICpRBQFFJOec6W46nrhThS/e5619TtsiMDLD/Pd/7q2lwunTe9eutH2+Vetda+24aodzz/3Yk08++eIXv9h7TMDrc4DJyYlqtVKt1gp6069mgkWLFgP4e+65q38uH374gaHhQQDCOQ+CEAi55tprb7zxpje+8Y0vPvakVatWJr2k4JwM5yCLLRitCdIOP3fu6MTEZKvVBpAewBiLE5N/jmLuq5+yPYP/Y+lwzjtnJCUDzuXOKcZiDylQXZClEiVKlChRokSJEiX+r8NWX7kzGAEeRBH0zSzPuYL+q/xI/YX4yMjIK1/5yl6vd911v+90WsNDQwsXzgsCsdtuuwwNNQHyXXbd9Zxzztm0aROAbzQbq3fcgc2u5fs71x/eK4K5Z4idtZ5SVvzt1rW+p4zMGRm+7PJLJye3pFmyfv1T73nPB5csWfbKV7zy05/+5L9//F9HRoaStLt48YJCyEqrlSAI+iWybMmipR94/z9842tfuevu20TgJye3vPY1Z+M2KZGBGBwefO/73vued79n7rzRl7zkZWe96qzzvvmNzVu2aK1vv/22V7/61StXrYpCceqpJx133HHnnPOmRqNpre2X+TCG+k8QBIADjaZPVJyzy5cvP/HEE//zP89929veZp256uqr3v62twC4JOllWQYA9VpdKXXX3XenabZ585addtoJeZExWukifNznWaa1ct4vXLBwzpw5F1xwwWte8+onnnhszZoniu6mP13g/hv7J7W/A/B/FgQi7ysepgstUVjXphAWl/hPSe7//9CUngdQP+03/JYnpkSJEiVKlChR4v8s+mIHEVxEMYY1Fxbz/hzec7Ck56FC9F9prfVOGWtwqEwKbXS73Wo0GowKQoWzRmktpczSVGtVr9fRCYULegqezaz4ZyqOZhKTi06gme17UIDWI9i4YUuaJlmeKZUole+26z6VuE4I3H3PHQ8//NDOu+zcqNfCUNablenJyfXrN63aYWUg6wCiH6d8081/fPzxh+bNm7P9iuUL5i8CYPfee781drfddiOUX3vNbyljLzr4EO/sPffcc/9991vrFy5ctNde+1QqFcZIpz192GGHn/vv//7iFx/nnCnKWxF33XXX5s2bjznmmL6Ywznv84Fer/vTn/z40UcfYYzuvc/exx57LGfsqt9eKWV8yCFHqDw7//zz77rrjuOPP1Zrs3z5st123/uaq3/b6XROPvlkIOzBB+677rrrXv3q1wRBfOutN33nOxcwDgcffPDatesPOvCQffbd73kykBfEBTTTIVt8riXEOtDguwRlyci4SUoqBJpAux4k+ArWzM603M5obi/cnvyfx7aZftviv3c4/s//i+6+F2AfS5QoUaJEiRIlSjwr+sF1WFNjCQgC2f1rNl9/y8B+e9//i9/u8eaXy9EK8cV614Etcrme5kd63pNafcWnYF4Y9oWVqegXcjhHR1mf8SCFcI4xZq3RLim8RgE4XihIT4+W7n/+7LoaTU8EOO4nMj5fLNZxe9guy2aaZJw1BSV0FrrWWEEHgGjihTM9QhNgQfFBAiCYeTEaQdA/MxsvhkftUIfB7aHHCUfeWP/3jMANf7zu384998tf+eriJUtxf4oj2jrY5opD6+/ubLOTQzkozz34MAhn6nHxAKmznjFqrEnTJAox6q4ow0VrCq6XGUM/P1a0Wi6ks0CpT9Pe1PTk8PAQ56G3hHFOi67Y//c5kssotiFRazOKDaqYbgfAPeacP1ubUMmRSo5UokSJEiVKlCjx/x5Hop4D6d35yMRt9w4dsO99F/1m93NeJkfj5+ZI/L/zmcg4aH86jlA0ERUlorPr+MJjg7wC/5aAw7E0/NyZ/IG+M2rbYOn+H/sBfLiHDhmHR83JA6H92llkc85hhptznqJ7h1hPPI2wkNbJ4gXW6o3GPh7WFilT47QJPgDgFJgnyoNyjgGyL8zoKwb/CuKDn2SxJbVIAHTOKauvveaaY489dsnSpX29aNu6z6286GlkwHkni7R1PHpPCKXOOIolst5YZFnVarXIvEBG1JfMkCAVlBJ5RiCtcRhHSHwFPU+xc9Y7ILxoYfq/g2l4vOiKMEeQfFIgOdi6xyuLZ+nPFaQSJUqUKFGiRIkSJf5vAQFCBcfylr9uvfq8ORKyCkpwpY+koni7B+tRJCoS9gopqVBJ+itmTB1A3uSRxVGHDhxPgaBoM6sm9TkS6wtKxa8cZbzQe/D3FFWMxFgtRdQPfnAORSuKidTRTMI5NroaKrN0eiOPBpStsGDWB1V4oPBI8XNpIUgVDivXJ22Ekq251djuBJ696jWvbQwObGVHfT/SLLWZeWVfkeprYP0zWShsM8wJ6RzFrHNCgZFi6rGQ2lC9mmFHsxnSGKyBx1B8NJ5Dj+eKIJ3Ddz13BfCzAbeIn4j70i94fV5tRbOFqTMGMaTZmIxIDPhewZQCUgiHRfnWzLXu871t6JydCQspEju2uYGeUT/c1qwzq8MVMXDkeU+mPXMJLO7/7CnYpqeIPNOePPeJ6t+ufTy9veov9mTr7e3+ikG+EiVKlChRokSJEi8MZkSG2WUXk0JGoSdg+iNmxX8KZvHMi7DnzZEK3lAETxc/4a8Iw9mzbQastrGnEwoBEF6kzFkPqlCNJEHJC1nTNutFWlg1PKGeFfNrM9vC+GvUjThFTgY4uca2rj+pL1a+DCUY6iTlzSBezvj8iphb8CI3G7pMwQcUT4NDyWemqEb0/11IIrOHQijlcuGSZcXv+xyj//vZoO3Zl/55cWvfkj+zX7hHf/rTtgeIG5jd+23f3t9GvzznLynBzKr6r1NpyNaledFo1N/a1hHHvx7uTwcx8wvjTJuQLoUKAY1zjE4Q4ghqmLzYP1TQ8F14Vj0QFM0oXvdtq5O2ZQh/Wdi19WccsJy5TE9/zX95+M+IrXfath/aJ5DPuCfPga20Z7ZF6k9beNqebD3YrX+79Y1//Z6XKFGiRIkSJUqUeH6YoSnFEgw5BJprnEONhihr+9wJJ7hmbDgviI705390aFZBkaFYjv9lOSYqSeB5wdNQTimoVaERPX2VuS336K+2++yFgQdGRTHMxf50uMh2UOCg+C+KohbKOvOrlSYe1Kw0VEyqFaVKHijjxWAivrRgTrMzbM/c2/nMjOJ/vJL9314K+2fiS/8jFNTMO2+Lu6XuHUfxi9pZmQ0vUN+ONJtJMEMkrDNIb8kzZ9U/B+UrYvJe2Lm92dts1pH2tI97IT+qRIkSJUqUKFGixP9l0Eql3W69WAwW7Tt99WXmb/9yLfjf8CMV25tZazpKnPNKqSSQtSIm4WnPzvsv6w/W9WfzcAptmxds3av+43lavKP/M7Kp/vQgeOkdKwb5+iW26L8qNpUTcOCb2LhKNPgQXADYlVTEi6OFyeJ6G91N1HssmcWfZ8a5+jLRs7GIZ6MWz4tyPF9+8rz25K/Es1VjPcfrt7l2/R9wbM9zUXOW45kn2oFC+oqstT822b8ifX5LgeDVYUXUxJ8LR7PDj/8VLenvxPPnLs92rp5hYK/Ykz9V8ZYoUaJEiRIlSpT4/yoIWoIw/61aiftGFIu528+6DvxrOZIr0G634ygKIiw2JcRPT092u1Pz5s0BsGnae2rd4zIIGvV6EIZRhE4ha/Xk5OYsNXE0UK1VAHSWd7VxtUpThlg01J+mm9nxQvApIgywQBUD5LwlIIv8OeROznrvjVGaMcLRc+W9y4FYzFvAKb5JDw2cAcOUB3wHQTMTu+baK7U2Rx91ZEGTCu7YH+LDOTxLi8G+GeBfFfkWRYrdbCcSWon6v+kbk9AuhTpVnw0iYZvpLNpGoJithPLbpuFtDXvY+ldb2UL/N8ULCjVwmxi9pzGK/qb60RFP2/Lsy/ob87Oy25+IyjNu7c8mCYuTUkw8zvKN/rBmf24RxbeQUG1MDmymHqofdgHeWatnj08QnKs0hBTNV6hk9qfa+valv1YimnWsPQ/097+fQ9g/P3/a2Auk4BUnHCuz/npyNbtXeNyuEDCf8cqWKFGiRIkSJUqUeOEx29BKBVKYOIpIkVD93Kb/v4oj9Rf0U1NTr3vd65YvX/bvHz8XS1uZ/NUVv77qql99+tP/Xm80/v3cf7/mmj8effSRxpgkSQ466EVHHnlkrpLzzv/Cxqe2LJi/6vbbb99zr53q9eDBhx9+61vetcMOuxYr5pl8PAzA87bw8/fz7KyzirHg0ksuvuiiS//u7z60cuUK77Wx+sMf/vDhhx9y3HHYXGQ0sgUhDEC303vS+VqtstA5xtFrVERyU7jisl8DgaOPOlprVWSCUwzlmxno8s6ZrefH2hlqRDGNAFfVSZLkeY4tTwWMtYySLEl++YtfOmuDMBwcHFi9evXIyEg/P/xPZJSQrVvbdh3cpzezH4d5d/2fkaphskWhdBVhe/3YghmnErKdmbdvZVNPI12zAeX96UpKiui/WREJA/UKa9AMeXva0nyWdLE//OG6J5544uyzz/qTc6ZIdkeZDnMDFSVZliWEaO6FZ8RobY1jlEtJMXGwSDgkFJxThGiHbAgFvcJZhLtRbOd/kxggj3PWWM5Y/zzMXo3Zf88MWM5mazwfFLGKxQ8Yv/H83o2dX+CFEEjf8eqU1KhEiRIlSpQoUeL/HGaS4qxtt1oYojZDBeCF0ZHGx8dvuvGGE4875uhjj+9nN2SJEiIGgIcfeuz4445981vf1mlP33PPPd/+1renpqZeeubpZ738FWHY0Epeesllxx135OlnnDI1uWVkdKHH0SwUOvp6CUFx5k8hbB6cNgnj9K47b/vWBRfMmTP6sXM/VuyGueuuO1avXlXM9RlKKBdNXL1SzZl0qD5Zxqq4Isfn9gyc5ciLCCFc8GLMz4O1/Xk+PzsMRp233nnKCqUImUZ/FcueeOLBb37zmx/72MeiKLbWFJyDPLVu3ec/97kzX/rSlStXjG3e/PnfXHnEkUccecxRzntjjeCCoMoE/eqjgqsUVqoi6Zti2B2qEHme//jHPz700EOXLl1qrZ21X6H65XBusKBKSLkwV3vbC7GVF81cbxS7uPeoZRWf0meYULQ6bc2ZKHQMinvVZ1ZPK8WafSW5++67r7/++lee9coiUqOfj26dNXgs3lCqnlr32AXnf3fhgiVKuzVrNq7eabc0yQeHh44/8ZgwIknaiUJGPbVGAVHWO8HRijbjL+orTjN36f8KSUCDmndC4O7OftC2n7h1gm/bfz6f7ResmzH+V6ZGbgXnePK3xk0+31KyEiVKlChRokSJEv9NFCs+RhlGTlubK903XDz3OvB5+JG63c6yZcuOOOyQ88//1t577z0wPI8AGRoYDkTFaUuADQw2wigMg+Ejjnrx1OTked847/DDD1m8ZCU40ev44ea8RQtW1Btz6/XBIoN7Zpk4O1RWRHHP7jABzzlzzmR5duhBB952+61XXHHZiSedRLQXgjMmMCscRRV3/TU3r1/3gLITy5YvOuCQAz3E05O9Xnei1WrdfONNx51w0pyReeueemrD+o233fHHMJSHHHwk55H3wDl9at2Tf7j+um43O+aYYxYtXOC837J5swdYt26tytU+++x/ww03/vKXFx977HErV26/cOEiRpG1TE1MVCuVU047ZbvtdwCwQ0NDn//850bmjuy22x4A0O607733Hu9hjz32iOOK0VYpValUW63psbGx+fPnR1FECJmenv7a174+ODg0OncuchtKhRDtzvTU1OS8ufOwN5bSqenJVqs1b978QFYKtw+G7vV6HaXyWq3en/0jhHS7HSHxPyjXEO6sMU5JEW9dh1PCKMc5Q220FEG/Fbc484Vrq7gI/VcGQVBwsP40Iu0zMkoFgHbacWqIm9xj9+132/WQ229/6POfPu8lZ5w1MNAkHJA1UAilZBwZafFHxkEWN1ghJfVJC37i1sS8bTPutiV+W8nMzJ78ObadHty68zN3OSV0/YZ1f7zhhpNOOimOKn+e0/0cm9oWz/qF6Z+zraH2fz1QLS0secXE3Wzp8LNGTZYoUaJEiRIlSpR4gUEZKiEEIAzDIlLsv1iG9TnSczzV7oct4HBXmvZkwN/6N2/9j4//x08v/Nmb3vI3adZhEvUJpazzJMJVae58ToHvuef+rdYXN2zYODpvFIA7m01OTVqvAXLrVN99REhASbX4fN8vCSp6Zh3qX45TUvWOjG2eOv2M04dHB7/29S8eeNDejXqz2RzROGKHY2Df+f6Prrrsxte87pXGRZ/49Dfe5auHH37qA/fd9uG//6eDDj1waJ4FphYsWvKtb3992aKlS7Zf+L3v//CRR9a+9a1vB09+e9VVl19+8S677nzffffc+MfrP3buuXNG5//m17/54Q9/eOQRR+x3wL553r333ns67eT2229XKhkdnUNlpeiZxbMxKwjAoUcc9e3v/eDXv/nNbrvt2W5NnXfeeZ1We3q69dtf//q9f/s+GUTfueDbXDCj1aOPPVat1P/mHe8cGRm95aZbHnjggYt/+cvxsS2nn3Ha448/ftVVv8nzNuf8zW9+20Bz6Jprrrr0kotbrenh4ZG3ve2di5cs1Sq57LLL773nnifXPPna17z2oIMPXfPkY7+64oo1a9cIyd/xjndUKtENf/zjLbfe1uvl1bhx1tmvXrBg/tp162666fp99tnzyiuveuihR4466thjjj6mGDWDxx596De//k2jVqs1agDmqGOOoTiECIxy741Syb333PPYo492u50Tjj9hdO4879uj8weOW3ggE9tv3mKHR4eWbr/d4Mhc8LbTnXzs8SeiUF712+/tu88+u+6206YN6x544NEsc6OjC3fdY29GebvbXffUU0sWL3jkgbvb7d5ee+9frQ6gx4nC44893J6aGp03f+68eVmeJ0mv3qg9teaJLO0t3G5lXKk6aygljND29PSm9esZY4u3X8m5dNZmaRKGIsvazuXV+tDdd97xrW+ef8C++86dO18IXjRTeUL7tJDPCpVPKynqJ0kUNiEcCOwnsG+1DG0d2CsSyWe7o/p8aZuvydPgUNUsSFox5dg3eoF1CqP+cJtFDmQxD1l0Yinku3+q6nq+ieQlSpQoUaJEiRIlZoAzakUEdr9qFB0xngQ8pkLGlbhYFhZOkj89A3/6kmvr83v/TP/9EwiBXGVTUxP1WvXss1/5k5/+dP36J5ikBgkPpjw7IEEQI/PBpHGI4wYTgVIaYxXAEU6s10nSBtAWzSoWvBnbtP53v/3VA/fcs2Xjxi1bNm/csO6xR+/dtHGNx6gGRkngLB+fmAZPTjn5+Fo9/OEPf0goi8K4v2sPP/zYBd/+0Rvf+uZjTzr1xFNevdMu+11wwS+cA6XV+OSWk0859V3v+MC8eYs2b55Ytt2yM156ykmnnnHySaf8+Ec/Hh8by/Psy1/+8uGHH/7a177lX//lXzdu2HTd739PCEuTZHJ86hWvPOtFBx1Qq8UnHH/iqhU7vPENbzzm6KOk4DP6CmHYPYQDe7jyFTJYtePqJ59ca63+xc9/kXS7H/zQBz/84X+45647L7vkUiHE7bff8bOfXXjIoS/6wPvfd9ddd11zzTUAsGrVDsuWLjvqqCNOOOHYWq320IMPfvlLX16xYrs3vP61zUbtjttv/fpXvnLi8cd/5MMf8U5//rOfclb98Q/X/eB73z3ppBNe86qzhwabhPjPfOpTW7ZsOvvss/bcYzdK7MMP3f+rKy7Ze+99Tj3llJtvvuW73/muB99utf/jP/7z61//6oIFo/vss9cn/vM/HnzgQUro1NTExz720aTTrcXVj/zjP133u99RSnrdTjFniFnq3//u9y668MfzF8y98847vvjFr+S5BwgYdcZucmbaOpvp1BG8vh5Mu528928/9JnPfmnjhs1p2h0b2/jVr3zxrtvvSHrdj370o7++4leEiCfXrHnz29/6q99cds89t19/3bVf+vznxzZvJpRf//s/fO7Tn7npphuvvPyybqe9fsP6D3zg/V/98peuvfrK73/3gn/6p3+Ynp7E1A4CD9x3z9e//IVfXXbJJz/5H9/61jeVygklP/rhDz75yX//yY+++8frrpoa33TVlVc++vDD3zr//GuvuRqHGAslybut/Uh9crK1V3eb4toiJn42X7Efe7hNxSwCOVK/E/cv5Kxn/vr0SdbskB1H+bRos+2rSn+So1BU7ROqcgavRIkSJUqUKFHihUDhG8FxnsJ4b5JMdVJglHKssZmxlj+7nvQ8MhuSJOn1Eufsbrvvsv2KJVdffWW93qxWMPKbUk2KaLPi+Tlh1Oc60SajzDubElzgovKSJikWyBZTUYy5Rx559Otf/+b22++wZMkiY/PxiU1TU5MHHHjAaaediqYdrDkiWZYwzirV5hvf+MbPfuYrxx93UjEPhsNa999/f61ePfCgvdBBROmuu+70++t+nyQdY83Ou61YsXIZ+GFvYe2atQfsd/i8xcPg27vssqtzvt3uSBnccccdq3daZZ0OZEVr3e10ASDpdffeZ8/5CxZb22FMNhsNyogQTEhZJLQhCy0sOgVDmrH3wPDw4CMPPZhn+uabbh4abD726CNWp0nanZgct1YD2Fe84syddtoZIJgzOjI+PgYACxctmDdv3oIFC+eMLgAgY2Nb9tp792OPPaGOQ3Ti2muuy3O7aPEyGURLlyz/wQ9+2Ot2rPdZlmqtDz7saEDmCUrpyfHpxYuWrt5pN626S5eKD33owwMDc4DKI4886rLLr3ifsVmaeweHH37U0UcflaXZBd/+/pNrnli9884b1m+YmJh4wznnNIeGz7/g2/vuf1AQNL0n1lrvoNtOfv6ziz/09x848OCDBwYG3vXO9zz8yH277LqDzZR2Y0JucSRRuXZWOz9BSWSNHd8y+eqzz3r5K870Lhkb23T2q96wdMmOPBjcuKH1g+/+8NjjTmKUjm3Z0mwOnn7KaWObN7/2tW/ad/+DD583/2c///ncBYve/I53TU9siWq13rq1f7zp5r333fvlrz57amLsDW9469VXXvXSM1+5eeOaL3zh86eeesohhx3+6MMPfuBD/7hq5cpDDzvqyTVP/PQnP/7ud7+5csWysDKw//4H3Hf/A8efcMLiJUuKBItCQULdpv8NKJI1/gJbEwKxbxhzHbyzReRE8dUpMjCeFrLXHx18ji8NRoMUWYcoUPWfMiAvojhyNytDofGsv7XiY4p0DI9f2xIlSpQoUaJEiRL/QxSFPzNLOJzowXAAq7KssIbPLMieDX8VR5rNpy6etFsTRY03vvH13/72d4zx9doAADMGE+eYYABB8WLxwIP3OGeGR4YpwyEl512eZ1wIAM4opng70Hvuvc9nv7Aro4Ix5qxSJnUuD6PAuRRT2rDOiIehLBiROfjgF91374Nf+OIX7r33viOPPLJYhAoCcqYBCUCKgLicODs1OSWE4NID6VkXOJdRFuM0E6FKKQCclCOENJv1RYsWLVywKAorH/rQBxcvWQygu73e4kULAMt/isIfAiiRoRaHIRB9wpmrvCjo7cdt47J7zZOPLZi/CICOj0/WapXNmzYolRzz4sNf9KL9sjzr9pJ5OKhmCQFrZuIZrDXW6iLIDlftSdobGRmNoxgFDwKPP7Zm86YtP/3xhc2BervT3W///TzAQQcddO/dd3/+c587/PC7z3jJS+rNoXe9692f/tSn3vue977zne/YedddatVgzZo1F1/8XQ/kyit/IzjhjLXarZGROXvvvY91yjoLxCdJAgD1Ri3L0gfvv79aaxhtiv2HMIz7i3WlzUMPP3rzzbf2et0n1z7Wbk+222MAKykNKWgPLQo6CmsUr532wLrdpNFo7LX3PoQID3xoaLRRG3js4SfT9NE8N+1Oz3mXZdl2SxfvsvPOlIpqYzCsVDQePuy4806XXHzJ9X/4/YEH7k9oMIVDd3NPPu1UKeXc+fP233e/31/zu5eeeda111w7Pd0+9LDDRMB33m2fuXNH7r33rkMPOywIxJlnnrnXXvshtWDBnNG5Q0PDO65eXa3VnFGF0w2KhMetrVx9k9LTFRusIC6+KsZoSovMD9dPmSCkCBfZ+nXbZmBv62/+8ks5e7/MBMrPfpPwsUGffc2w7NmvcDlTV6JEiRIlSpQo8b+A/pNub4tkNJ1n6V+TnvXX60hF1xLmAVgAs/fe+954463veMf73/3utwN4KQll9vEnHk6SxGgzPr7uJz/50Wmnn7hw4UJrWpwLi9EFeRESQIu+Jk+JjCMWxwP9itJigYoDeFqnnjjvMfjbOUMZKYgEVhW9+tWvfsub33HXXXcNDQ0B+OXLV7Wm7RNPbtx55yEA2LJxcumShVFcTbq59yEB20lvjeR28xcO3nv/7Xnug6g2NrZFCFGt1QghS5cu3X+//XbdbW8AWL1zkQyn8/GxsZWrluMxO+uJN0ZbawXnhHCPmonFIltMNaO0iIljjD/22P133HbL2972t4xx5+HQQw896sWnAXQx+M+7LWPtXq/rsaXKEmLRa1UMYqFcgwls/fPvvLcYgkepQ4HKTUxNnXjiSX/7gfc5q6XstwwBY+yd7373o48++r73vjdX+i1v+5tVq3f51Gc+873vfOefP/IvX/jiFymlH/7HDx948CGHHHLwE088/sD99zs8n7n3ILjAwTPMOrf9NL9Opy0l/93vriGenHX2K/faE89DEY6H05sT4xNRGO244+oVK7efN3/OjjssX7VqqbPKQ6gtDanw1gaiSkmgTI8ya51hjEZhBN5456en25/4+L87zQ459EiTq3Zr2hmtdW6NRUUOqHeglOpbdM4++6xqtfLFL37hvvvuef0bzgFKG81GvV631kgZDA4OrlmzDgCefPLJhQsXBVGYpkkUyWajZowC0EKQ3Xbbm4rIe0OA5llmtNFaAXJs9Ll5nEgVWzmS87ZPSf4U/Df79ZlJE6SzKQusnx7eH4oj/ezvIqgQDX/9N/Uz2gupqi8Qbf3KGNyfIqehn0sy8230QTF0h/uxNZZ/5qNL81GJEiVKlChRosQLg2LOrv9c2wGl3qg8m56oGjVjOC+mjJ5DSvrrc+2IlGJ0dBRnkHBFb0477Yzbbr1rj913BVBCkB1WL7zt9hsGfjowNjbtnDrggH1e+tKXCxYmyTijuPqvVCpRFHmPK3U0vWCFEfIB7wwuGL01xggphYitS7DPhxkAGobUudx7rI9tNIZe9aqzb7751v5qc+Wq5QcevOuXvvbh005+aUXOueW2S048eSfK18vAyABj35RZG4n6woUjXz//xm+c94MjjjzsiisuP/zwwwcGBighe+yxx2c/97kzz3zJyODcO+644+CDD1yxaoVD8mIAcEEvaNBo1qMouOqqK1ftsN32268oFC0fVSrdXu/3113X7rTSpHXllZccfdQhxx57VBCIww475GcXXrTdsqUjI82HHnpwu2UrgkoDwGd5ajHyG9fuRue4Ug7E6OjIww8/tOPqHZrNAYMJ25p4x2UAnh9yyEHXXn3tmiceW7x44ZYtE1mWjc6d+9CDDw6PjGy33XbLlm23bu26Tntyw/oN269YcfwJx/3kpz8eG9tSZNx1X3rmS4aH5yy79cbbb7/J+dQDqlXOOykirZIiHxwLcO+8886FixYefeyRkonReQs4aoCFYIgCmpYBrdYqI3PmLN1uR4BEq47zuXeKyygkI9Q3e+mGXKXeWwqSEql1nuU54yjGMBH98fobLr/8Nz+/6KLtV+85749/+NVvrrBWc8YY6w+9FdTBaEYdgIoi/opXnLVw/ugHP/CB4084sRJFzjiVZXGjZlX25Nq1A4ODADAwMPDAAw84Y3nBTiMZN+sN8Hb9ho2rVu1YfBeQ3nEuZ9gX3vte6RxT12e0oBmWWLibkNBuJUkzxcLFYwbkv9j16raqO7MPG/Dfs8SqsPltfffTfwAPGnzunNXayCDwHlSOeyKEKL6x2/Yr/dl3s2xOKlGiRIkSJUqUeCGwNeC7WCKifQaIoDKM/pr11l/fj2R2XL363z9+7uDgkHPo6Z8zZ97nPvtZHHDzPWPaJ51yxMtffnocLMwyqNaDgSaKDFqDB+aR6oSf/vRnly1fmOddKUPkSL5P3oq8r5lqUcDn/ejHcEBsmrYFr7785S8ZHJyPrMxaCvqggw76xCc+sWLF9s7pIAje/4G3/+a337r/wRuXzN/9Va89eunyPOnds9/+uw6NLpYypH6Rd5V999nvPz7+sU5HXnHFpQMDA29445txIez9O9/1rosuuvCSSy6dNzK/2WwEYUApOemkY6XkAIZLRgjZbtnSl5zxkksuvWTDxl2WL1+OjisCixYvOuussyfGJ6+5+ppqhR177DE7rl4lJZYsnX32WVnS+9b55w8ONjdu2PDWt79j0eDI7rvvXK/XeVHou2zZkpE5IwBOBvKMM8747vcuePCh+//+7z80NDhodG6dJhYoI2ed9fJNG9d/+tP/OTjYmJ5u7b33fme+7GWXXHzxpk2bFi9ZMja25Y3nnDM5seVLX/rsdsu2W7du/erVO2y/crs0yYZHhj7+8Y/uuOPKtWsfnzu/aW0aBGx07kh/9zhn8+aNdrptALN8+bJPfvI/d95xFaf0kUeeOPHkUw878lgAi7GIPl28ZP5+++/1mU9/8q1vfWu7PXn/g3e95rVnDQ5UwPQErwCtZ/kTykxR1gOoUhBAXLfbSZIuwCiAq1aiOJJPPvkwZe663//WGsU5ybMUoz0Ks493ylvtfT4+tvZ3V/9u3/0OcloP1huSiUattmn9+ssvvewlp596/3133X777e/+278F8Mcc++Kbb7zxJz/60QknnLBl0+axjeMnn3Sys3ZibExpBWA10jAyb97cdrs9PT3daNQAORgmxDPAO7avtBa5CeAwkoFt8yWabebtz1WiQFTckzN/2adGbrbG11HKCtL1HJmQyEaLN2Igu9HaecIJx1qwfoReMRrY53X90uS/8ptYokSJEiVKlChR4r8ATvBsO1GHT+eNzvvVQTM28+ckSv0RoK0pdjM/F0/Yt9rci3abYhyu+DMOiRHg1hLGmQftXUeZqW4yPTywEHwTPFqAvNeERuA4kFYx1lQlTDibW58z7NuhhDACBjPxjDJGyyAErNCJcOlJMw+JtT00t3iOz/0ZceAZCVFeokFhQCoqaB0D3gXLiY1ATmp9P7VDlC1zzOHQl02Yjx0wKjhQkvTalPIgiJzFI+Qc+1qTJAVHojDAM4HJz8aYnAcMu2ipdE5q5ZROAHQcVwgJ8HxSikEMGG9gOHecKaVSJuv96HLnyMT4mHcmCIJGc8iBybLEeV+JY0Lo9HRbyrASVwDw7Zs3b+j1ekuWLu52u5SSSiUAT7gIKWF5rjZt3DA2tjmK4sWLl1VqtamJibGxsfHx8Tko7ywDMFs2b1y/YWPWy1btuHruvAXeuScef+Lue++eO3d4+fbLer3OwgULpqZbmzePr95xNS7xPbnvvgfq9cG5c+f+20c/Ojp36A1vfC1Y//3v/+TSS6/48U9+/Mijj2zcvO7ggw8Kg2jLlok//uGPSS/r9Vqj84aOOeZIzjrWPCqkIGTlIw9vvPOuG0448YQwqhIaj22ZPO+8L7/85S9bvnxHjOlIkt9edfkjD9w7MjKyYOF2TEaHHHLkk2vW3nr77SeecGIUVdrTE1/76peOPf6o7bdf8cuLLl6/flO3k+y77wHHnXTqbbfd8va3v/09735HwMnNN9+4YufdXvaKswTjnNF7777rvK9+ecH8+c74ZdvtcPqZp1Fh/uVf/mmX3fZ4yRkvt45QEvQ63fe862+EhAMP2v9lr3g55xwdeqyOYivROEPpDFJ0wJhzilnbeOf38+YZJdYZa3NKsJ+q71wrJKZ+u7HtZ38bYzgXxXv7X41ig7RPeGa+RYA3me0P4GGGyYwtEP9ZfBa2ThE01PWdTq7Yt63p5H/aTJn9XaJEiRIlSpQo8fyBSztLcHnGDYDwnetumbrzzsHDD3nk0pt2OedMNhA6ioWts+laTw/1IsWCrXBa4AyQxrwEfLkkEPTnjIr/4dJwNiJPAy4KmQfpvEROALmHKY/pdsgT0IqhFKGM8aB4FK/QfoT0AZUZ8ATZFgFgFjcF1lqtjA1khXhOPOpIyFWI9d4AtUVwgjcmswZCOYCkCxg+dKeq2DvhQRWGkaBoKM0dGIcHynBrWEtrtU0Yo4QT/A0wizuM9I9Qik/zC8OJQysL2osK477zROFxEelw3Yy0sN/hhIIELodxXTs7y+g8HkKR5kx6aCnyNaDaQ4fRGDzzRHvPvRPICfE1HgAtXXiIfKYj1VrDGC9cSqip9VP7+tkJWy8TmrK8oyhG4bLeWZTaMDdtJsm6mAPDSEHR39vC94U3h/cGdTnPwTPwCqMCeDQ9PvWaV7/qRQfvec5b3yxE+K3zv3vtNX/4wY9+KGVkbQr4Fnwr5XFx8TUaiGyu1WPWPRUGOwGpAlWUjKi0Q0TCYdgTNjl1VxzX4mh7bzwhAngvTVuMeymKjfgmnmQSEcAT4pxudSaCQERRCEC7XeTDlUqDEnHllVd98hP/eeHPfgwuVTobHF6A/VrFgBwB32qNj09uCkU8b+5y73MgrSfWPFCvD40MLwMXg5cAbsOmx+5/8DYh4MADDqOkRkmIBAY1JQwD7F9EAANgKCo5FJPzi3NMiNUmddZKXicQFVVJhrC8OHuBB+UBzV3OOYa3BSpFmGVvpr2nQjS8C4pMOu+IwzveE4NkGrhghQBZ+M1QPsVpRu+pd5IxiT8TQ4mcZWJlql2JEiVKlChRosT/ECgjWRwfAu6QPXRuuLt774MD++/15KV/WPGmM0gzRBZAiC06T/8kDT191m5GiyLGoAkeA4qLgaO+d2LWtt7/sf8Mfqv6VPCfIsuuaMC03mohKBCmnQbsOUKihAvumcfknoDBp+vIhNDXRIgPJS6UC0aBwQa49PTEeozEcxhvoFAJkqzgcp4W/0TNCRwlmbO5xyRx5nF9HDlIgDic/gLkht4bLorn9w6j8vKsB4QEQYi1uLgD1OM54TNsZKZoiuGJnA1qNia3GJyANiHkSTP+LjwhKs8BiJCS4YgWal9Iw0hsTGrctBSesYZ31BjLmCxMOH3fCyPEYGOPJRgdzhilmMpQrLlpwSOLgS4osi2K61XQS2qsKniRA+CUUQ+4FRQ7+hcPqSHFM+rzYif7pKhPArFvCn+Db7LeukZz6MMf+cjll//sE//5yUZzZPOmsX/4x3+SMgZvUR4hxJo2qoXUWm0ZF0UwtqKsxmExcXMBQk+nvKOcN4EGBCR4tGlxLvD2QAWGewtBUKdUG2OsSwPexD1BhbJomGJicGDEe4zBoJTWaw0HzHiQAFLKKI6NMQMDzdkbzDMq+vVBjcZgpR4xwokrng84sv3y1QCsGJErOl4JWbBwyYKF85zPiku2Na1h5g4vJtz+jIDO3ti4Z5xxj5kWFh89oG8JE0r6ElDhRsL2YDy+2enQftIGJXxGKcJrNmtVopR62c9s6H+Viv/5IpHfWedwqhJjPLR1OUVyu83sX4kSJUqUKFGiRIn/Pv6s+QjX31wEtbrrZT5L8ck4LRSZQr54xpKk/qwRxn8VSzQqWIhJcjNJ17PNm9sEiCNJwdX47LuQMlilMsoIpSH2YzJcyzpnORUoGvmUoWIivXWUak9ylU9xETA6gANHhWhVZIUhf3MmITSnTALqPlt3GtueiCfaGUqKNSaQIkmboJIACv+WaAJ8Jn4P9SLqwHrQyLgKo1OxwDWEGDTyg5kR1ZAmcYqMojjSQt7q5+wVnZ79qhzU0GZO74wpZZvTODP1B94rhx59I5jmnHlLjMqLWAqBU3+oeCDPKXgLB2KKgHZXFPL0k9Scx0UzpVhQO1Obg06W4sLgy6hnBX8qss6LM4BxHP3VOvIpj01NuL8OW30pK4bEHJ5iimSn0KZmmS2SzD333neHnVe0WtPO0rhSazaGvC2yNAjqWnmecI6c1vlCbCkOnvOaN21vNwOdY+w4kITzQWc1UE4gtC5mvsisQ85cSJMFScNhSmUFxQsGHiWpgvlitLpzxjrHCCv0FpRlHIGVK1a84x3vwHiPggcXe4RnobjnkDpicRZGH6pibyvOIhsmQIzLizQHaq0nyHsreHfih2KIfHEz9VuJCsrkKeA52erH6yfPzbAUCzmeS8JIX2DE9xVB4MXTiL6dqP+1wEvomBAh0kJ8QT8rvL/PxQVBcdAjyy0m+gglDm8/j3TYF88PKMFEkq2DeiVKlChRokSJEiVeOBQNlPhMW8jAa1WNYxDF0+1+Z+uzGBs4IIuwxcIRJ80Y5f0M5ULq6VcPzQzZ9Z+UFwJQEXNcaD6AMchWoDEJeQI+y8fRLBy1c07jU/M+S0HNhoFThOWEdFTeDVmjv6As6mIc0hjsRErBdimrAATGWM5lwR/QJF9QModujmLFigt34gl1qtcxxlTrcwnOB9JCTsElOqUaQAOhVuHIHfEaCJcymnneT1hh5u/vWfHJqG7N0MhiSW77eg4SBcYKV0rBzvp6QvFvgTFuhePEe4I2fokTbo5RSoSoeSLAoa0FF+64M6ovFOApwbNoCOVCiCLbD8U0oxMqJFCOI3PIOvq8jnrbv4RbDWOYn4Fms4KVFmvs/mJdA4otKM5hEjcGcgNjWH1LkFQgWyhYmemrfs6TOK5VKtVCL+HGeIanBO8gQmhUqeMcn+eCB3hQ1jicv+NWdwlPnZEkUsYZThqUVMAzR2glntMPKiz2U+PbUeUCgWgilUK1R/fTtVGk8gavC0EazYB5wotmLzdndM7cuSOYnV3M180a5GZkS5yaK+7M4noJHLZE+ZF6ryjqfBkUrVkEPwsZDapAxMyyl/54JGwz1bbVcdf/BNwjh5TFeLS09c8u63OnmeHKYuryT8IrEZxT7xlBVo8XpzjNRVbDzNdkxoZUZFUAYbOiJWaZ8ILPF5mU5YhdiRIlSpQoUaLE/w5wWYoLZMsoEXGM4XF/VtryDODOZQCGEEn8jG0Jh5rw0TtFAwm2IeFqssjsRgWpL2xYnRPOiyExXAfnSc4k45y2O5OSo4rBeFAMrZHC4E7R4oKTbNo7xYRAYoL6FjgwWmVB2KdqtLAydYUIkLw5q/JMyAipC3YTGUBLPeotrDgyfEbv87Q7zTgDzAdnQLjVKXo8cAwtwxkt1uDUOdt1ZpqRhoMQz44UxcgXTgQWdixDqMYRNTCURMVC1hZr+nx2JT17ZrAgqH9G0XnfL8dB7oeWfU4ZZi3onDJkOJLQyOPoncKjRsNSvxmpmCIEk6aZDCKGYoIrprks5Rbw+HAECwkPnmoUSPqL7X6xD0HlDVllQaLwhPbX3t5rrVJKbd9pxZGE9AmGoQTFrIIDOEIdw+tICA5Gog/HAzKkolcXN4sB5YXywkiARh1c8BdkzDPOKAFlrafcERZRP0QxkiACW0ESQXIKYTHIp6yxjKsiIiIq9jsjVHqfEVItGAvDU+G0L6bliulCCq7whuHt6lAq61fr4rWhYJFMFuccnTwFcS3kQtwfdLQVE3EEGRFu11K0FRUKIcpQ/RnR4tbFu0UXM4fFZglO0xUDqAVNnuHHeIcXw6mib/UDkGgnK1xjxRDdbEA6wbuqGJzjgCOmeBmdN4xgLGCR1sCQXvWz+YvBvP43q4hzLPxs+D98Iw4SkoLKzuimJUqUKFGiRIkSJV5A4PpKa53luaA0SbvoTSmen88EZD1TThbXpmtsGocNXOjj83JczRfDdhSccgStINaaYsLLUyqKZaVFiQYX5mAMDThwHjMuwbtqtUq8tQat6tZYyjjjFUox+o1j02jutAqiGDhxVjmLZiFkTBjq1TfBe2dN4YRB/aEYuhPWKvCJ0zkRkZBRL2tTARxZkAcWVOv1ou8nw/E8DKNzlObog3eZI9U1j60NRTRvLsnzpzgjnAmK4QjWal1QNUxnpuj2sQbN+jQMJQ6u4XhYQrxhPKA04CgQ4Z5Zoz14IQNcTTs818UeowhGiNd5V/Cq4HgOHR47luI410FpzhGH/9WEZAQDCLgQobfIaDkHnXcJ00gn8xzFriAy2goRUEqttSpXMgwxANCi0kW4wDU+0iMHXhdik/c2l9I7k1hnRNS0RagaWmuQ6wJmeaBEgldN24SiMMYBuNW5J0ZIYTTmfTCGXbkGd9JjYGB/Mg1VEez2dV4T0vUsdZRImRhtnVGOpcRVKJ/LqPYW8xIA8EqBbwsZ9X1jSrcka3pjQcTFlCOGemztxSoIR9+6U6TAg/ZgnMspZdjYS6SzmlKHVjdks8XcWj9fEfVCh1TR5Ui1Cs6IkYlFHgN+UCHwFfdz0c1rUmMzzsOCwc7c57gbhc2pL2kWXxSO5iLkOQplKOcK4c96nwCR6Lya/bLNDNUVymY/wt45xRl3qAr2Z/H6NqR+Mh4yN0wJQY6KiuvM84UigATVz9KMVKJEiRIlSpQo8b8G9IJbUwQgFNNVxZPs53g9p0wL6orH/NKhYmG8U4QKQm0hcRRtn0oxHm7ZPPbZT3/2iCMOPe7Ew5TqRNXmZZdf/tSasbe86RzOK+d947yNmzavWL7E6rw50Nhv/wNHRuc7wrQm3/vR93fdddXuu+/ovZVB1RlCmcD1rs49Dh+BdwqftXsnAklpo/jRESpuveW2jRs3HX7EIZWwZ7MOOHLVlb/ffsX226+Yb9Mxm2UynCcD4X3mQVFc3iuKQ3/aqBbhgeBzP/XJjy2au+CD/3AmsCmAulIgw8hhR63mJEJVBPlP7JwTguMBYzKB8A7yvBdgAjgqGDrPmZDYecrp9PT0po2PSCkZ40Kw0bnzhMTpOGu6SXdzXNOSR95rY1sCvUXcmg7xVQIRpajEONLVelrIEU8DHEXDeT8FNiUkd7hubnApweOOoAqEOk4xy4fRDkQIaW0Rg9F3JvXVPFzHW2tzLpjKu0IGFJhDrQa1qb6MiOYkYz1O2WmjuoxIzqK+W8ahaIME1Tl37e+uWbZ0ybLtlhijUAdBhQc8/g2mHXp0W3WIrGitAXoUIsZdp3ULg6gWHOOsKfIqnNEdpCi+05uajhuLrAOVt2gQ4nyd9diSlOeEWIlcFH9jlaacoZqEI2yWEGPxbODx4sSkzgodpk+fcMrOGMMoaIt58ByFQO2QLWMSR2HIEkjvQRmbM0adA5wVJMw7U3CklHPmbH/oETMVKY7J9XW8fslsEcGIW9POd1W3I2STiarRbe/bXMwtQiX6mmJfUCpyR5BEobLI0fSkLX40Ix6pLHJp1AGLYuJCBMTPKoqhim9BTAj3JregqWg+n0LnEiVKlChRokSJEn8dCjKEA0IG+38ac+YQbEPtr+eetU2WMhpzFveN/w71FXykjXNE6FMhqCcAlSETAUxNTZ1//nf+5V/+9cnHH8d1LYEH7nvwztvvoUHcmu5ceOEvk15vyaK5269YfN/997/1be++4Y+3MCqtsd///o9uv+NOTDfGzDRBWGQMIEvBph1MHitIAQEUFoqACQhMzggJfvj9H5999usuvvgyQgPKZdJLv/Slr9504w1AfK/bMzgqFoGPtNK9VitLJpTu6kxZdLJYUsTctVvjvW4PaCjEIKNEqZZzXeIzbHZCkQwo1jQVnhhHjMn64oZztloZvufex6741e+cF84YQBbnCY9vu/2eV5z1uh/84MdXX331l7/45a986cvTU62Cb1jKelm37X3qXdvorlIt73OlUq0Tj3kS0iHZbGudt1vpLTffmqZtylE+soz3kkxbwqQkoIzpWJ/gzmAsgZXSEejh6KDrGp1Yo5xPbNFAZZ3GFHCbo87jFJOCsQB1DJc403K2400PbO5snqRtrVLvNdiMM21Vy9siZoMQnSeUYivQJz/56auvubpYx3cdJNZ3nUuKIbeecxuYmCbgx8ai7373pvFxJoMhyaXAYAfr3YQzW8C1dTYFPhGhYRxEIJxvMdajrEUpakHd3savfuH8tU+OyahaON36AQY9a8a9H/cwTYguuGF08803Xff7a1FGwhuUA6TOTxTB9IwxB6QF0MF0OdQzU48/Z8h5MFwj91irZTEdBNqcYY+Vd+hHEqISBfV+yl8xxVdEjmD2nS1G/FD7AugWaekZzpoakaUTzo2D01abIlQQa2f79cfe5kUDkkHZ03UIZM5bW8To4URkIfEhdfe5dcojX8Whw37kfJGZ4RzOndqiE6yfNKILqrZ1NPY5J2RLlChRokSJEiVK/BfAiaE/LasMjgkRFjhtil8/W1jDDCixTfBNwqrozxGSiZiyGEg/atlit4yXuWpZ2+ol6dz5y+bOX/zVr32ryDKQhLBKpQkAmc6BscOOOHTf/Xfce5/t3/ned85bvN1XvvrtvJdzjLlzhfUiEiS2GsOUUS7AZ+nMQ9X5OmENIIHnHMfqKAVakQK7aNPUyiD+3g8vempjIusLDJXaaus1QCgq84PGsjVPtW74w72PPLqOBzUhcXnPeJ3R4XUbs3vv2wRAFi6sV6rB9CR7Ym04NcUYMJWmhISCD02N+bWPTa95aKNVBimhCx0BS+yjjzz81FNrmRi48KKrLvzFtamiQB3BVbgBCNau7zRHFp3ztne+7BWveNNb3/To449/7Nz/TBIHRoSBiIKRznSS5WkYDWjtnGXGSDzH1rXbiaPWuLRSm3fnbY98/GMf17ZLWKZtzmUtbizhwVwAkas0yaaZdB40MEoYM66TJJuJV5SkhTzIs3wqTSet1YJLzkPBJEXKmXMaE9agxDGaOD2mkk1O9VDToDSIgiAKMR2BUa071neJMIRKSmjAkG1Qwq3BxA7nWpnaREiG7iZUQWLMAVSbdO/JgNlHH1371W9cNNlyQDKdrQ9Yk5LhpLvW+zYhXcFwiC5PJ4zyxnGjMHcOL74mjOqxiT/88Idff+zRu5EhOI3kTittEwstB2NXX3PRTTdcT0lMSe13119//vnfMQooM96xXjqh7WbU1SzXqp32nvQwRRlJkk6eTTndMnraQ1o43KbAt/shiUZP4Z0Gzrgejo5CBFaa1GD0IneeUU+YcUh1vLLE5d5Oed/GHSNp0UY1InCwtAWOSDkSBIOFkcyCzcFYcC1ve+B7hOQEJgnWYTHiAvAR5wEB40zX22mrExSNvGM85qLIkHSSsBrldSEGKKujR8vHxEviU/DY9FW41voTgCVRKlGiRIkSJUqU+G8Dh8uKH9DpgJ4hxrAAFl0OhBYu+H7LzjOCowMEV8f9OGQcG0IZxTrGHMXSTI3NrKpHWZTl2dKliz/5qU9+8O/e87trbzjuhDMYkxYntUBIEVcqFFPQuO614trImS894+//4aPrt4wtXrwA/wrjyFDx8CYjhf+fYLOnsHrGI48lQqLo1cGFvMLQL8+2bFn/rx/91yfXrD3/W9/5x3/4IKMkkFifAyCZaPz0Jxf++uLfjI6OTLW3LFq85D3ve0+lMnjjH2+95OJLtJ8eHBjedfcDdtxx1y9/4etxJe6mmx5//MG/+7v3LFky3xN51613fuu87w8M1h959KGTTjnxzLNe6oz45jd+kKfq0YcfOv6Ew8IguuPW2yam0i989tOHHbTjQQfvwSjWffZ63dE5c0aGm9Z2lmy36NWvfcVb3vK+e05/cL99dlK9+Effu2jd2k0iNC8+7th99jswT8klF/90x9XbPf7I5CUX//rEU/c7/Ywj8iT7+c8vvv22e39x0SUrVizda5/977v3oamp1h2330yYe8c731qT9fvufejSX1weV+oHHfyiXXZdKYNqktDrfn/9449uaA7MOfzo3Qeaczotd8Vll5u8u8suS3fZbQUAuf22ex6676kgFvMW1PfddydCaLul0y0TlebAjTdd35qa3HP3VdttN6JyI4NwzeNr1q6bHhkejEOo1BvV+mAY8bgSO08ErTNWffThxzdu2Lxw0fJlS0c5HTX5I4Y/pW2XccAm28KOY3IW1eZZF65/akxlkwODA/WBBg9YtzUdVWoqHx3f3GkM7ACiqdS6at2d+7k37bBycZ5tJBB4W+20pwjE9fog5+zqq+5ut2/dY/dDueQve9nJGzes89DqdNeF8SoGA+0pk7FeFGIqByFNzkaz3FoLIgg5Q3HS2sIaZItsESGQGaF3qahDwhsst6aLCRbo2jJUhoUVjVIIrel5m2JOvcWxuiLlsNdL8jiocG6N7vEg0yrPzVRQrQkaAFEeqLMdQpUHYXKC45pMEOIYT53LPbSI66msh2EYZFBGQ0VGBSNUa9NxLudC4mQh3vUOiCKu4yHxVhBs7C1DG0qUKFGiRIkSJV5QFDwIY9+sybvd6bGJwZlGnOf0IxGqMU8AvUu2CEvA6Oqiccg7k3ovKQ1r1WrRcemyLJs7d+4JJ5z4ja9/79BDjxVcFm6WIg6ZCi5CUNp0WrKahwHrZWmqnSOS0EAblI8Ysxwz26aBSkdCawynAmeWKOFFHY9DhYc4nSidyrBunZozMnLwIYe++11vue3FR26//fbG6CIZLLrpxhu+/tVvfeSf3v2igw9+6IGNr3vDa3fe5UWnvuSMG269+ac/u+jyK85rDgRAutPT0/WB+JTTjp0zr/7Od773hz+69MP//M+bN67/9Oe+cMrJp514ykm/+c0ln/v8F/Y6cJ9li3e+9NJrqbX/+q/vWbI4agyEO6xYOTbROuH4oxaMUpuM6ZyEw1VsldXGeyWEHh97asWKpQsXzL//3gf2O2C/7//g4ptveuK97/3Q/Q/eee65n/7s55YsWrDqsst++4tfXPy3733/kUcf/MUvfn633VfOX7AojkPGxNRUZ3Kyw0n4q8t/+61vnf+ev337nOE6J8ENf7zlwp/8YvmKFWnSe/973v/hf/nwEUefdNnFv/jGeeedfuqZt99yx46r54zOWXDuR794/30PH37o3rfffvPK1fOeePzJL33u/JU7HGABPvHpn5177oePPOakW6++/GvnffuAg/ZzTt11x50//fEPvv3tL1drc+6+6/5PffLLO+64l9fummt+9do3nf3Sl72MciuRcgwSKX91+VVXXHYVoXbTxvVnvfJ1J51yuM4eUmadtZ4xz1EvQtdSnkPYGPztb274wfcv3GvPfSYmN++y+4pTzzg2rIYbN0188YufmzfaDLnc8FTr9Jccs3D58iuvvH6gcUhj5ZyxDVu+++0LvDO57p3+0hO2W7HwsUcee/DhdV/96tdOPOm4Xt6+4YZb9tptH+vaBNS119x1+aUXzxsZrNTNS19+3JyR1b+65Lbb7ropTSdOPe2YvfbcCSuEGfIn6orwdC8o8VJWKWD6AnaE0YRyg0OUGlMLwQsM18PhUsW49lQ7HJCrgpeEaoxYxMQFJaNQZZmnhjJsMsKZPZLhYwdhvVP4XlnjPMIHEhiUZzzJCUVrmc0TyoiMKgASiLY430gxQhBz+TS2DysLPpAosSoiMp1PUd8svgHPPhVbokSJEiVKlChR4r+DmToXSoGHaGLpt7PM1rE8MzDgu/9TUdJiseWz+I33XuncO1PUkvo8zwGjqZUx6cknnZhn6s477iOEsX5MnHNIHHCiiaokhSQVnMaRLDLKvEPjf2GKIk5n7fbURvBmzZp153703M9+5pMXnP+NX19+6SW/uOh73/7W5b/8TZ4749Jct7xLnPfWuZ13Wv2igw4+7xvfStLEO6jW6gBw8S8uP/DAAw49Yq/Nmx5ZuXLFEUcc/ptfXw0Avax91NFHLV4WMbkJoPvAA7cfcuhBS5YPRLF/8bEn3XHnQ3mub7ntrkcff2Lp8uUbNqyrNyqt7uSTTz5urONMvuGN5+xz4MFSuCAUc0dHF8wb3X2vPUbmDqh0Os+nvUsDKYqEaK9UGkcyioLBgQHnXdZrX3bFH/bZb+8l2y3cb//9p1rTd919KyWQp+aAAw4+4EX7nP6S46Owdu89j9eqo8cce/huu+/4hje+9oSTjueSTk6Pv+jQ/c9581knnnSwMckXPv/lxUuWvf2db3/Xe9+yYvmiq35zBQCs27BOBOLVr3nlRz7y96tWLp2e2nT1b3912hmnvP297z/19BMIZNb23v6uN3/owx/84D/83coddvzd9TcBiE6S3XLrjbUqvPvdb3r/+9/3yMNr1j01Tlnz0kuvHhgY/eCH/v6EE09JU7XnnntQ5hROB+II5Z13Pvz1r1/w5re++1Of+cLxJx77ja9+PU/A2MzaFia5MyoEZh4apYWoPHD/E5/45Gdf+opT3/KO1x5w8L7fOO+CNU+Mh+G8r33th8DS17/5ZSDoTTffOn/Bqlpl+ztu2/zIQ5OcD/zqsuvuvOv2N77lnSefdjQXXa3HLOksWjT/gIP2bTRrDz/81LW/vYfToXp9/m+v/c0F3/7Oy8989StfcxrlW57a8NBtt93x3e/8+OBDDj300CMEDZ1mQAJrC5WyiHK0Cm85DwJAOCwtzlTWwnR46zxm+sXe0TxVVnc8bLE2MYYSRoFNarMOSEqAR1GDcZb2jEq4VyjNxpURq7lR2hti855RSqtc5w48Kp5GawyGz/EbA67CyJAQC3QWELBGb5icuMvoTRazLppC1AGYzjGk0FvqDSZuJN2ONhgU+d/62pcoUaJEiRIlSpT4L0A4wQf9oWwODfUX88/9el5UuRSlOJhUjCIUhjYwYRRW9DAeeodFOoILazQXhDLXHBg8/sQTLvrZz6vVuMiRc6aIiRBcAI9kZRConBgb87pXjxxxCnPhivEsZ22WpIwy8GSoOXjAAftR6kLB642GtToOea0xh2IXJ/IuyiWlvIgQgNNPP+1v3/Ouxx59LIyC0bkjAHpifPygA/fEoSd0k+QDQ43NY2tw3tCqoZERQtsetgBM97rdStRQZtwav3DBUpWbycnp6an2xo2b7r/vfsr1o4/dv9tuOy5aODdLe0qpoaFBAFevN9EfZdFM70yaTm6hOMKFhyADyTmaRrAN1VDPYXxsSxiIXGXT0+3rr/9dcyBqTXdrdRNFiTHKGL169c5ZNubADw7O7XY8gDS2a20OoLT2jIVbxtbvsusO3rWtHet0ehvWr7/md9fKKJ8/t9Fub1q0eBQA9t9vz5/97Ov/8YmPvfbVr1m8NKaZOu2lJ1562c+qFfXiY/cD0lmybIm19ZtvvpaxcGJi0y67rQKATqe9z16rX/WqE4nvLF6yaGh4zvpN4zvtHFXrg488vC7LsqmpMcbpwOAAmqaQFeO85t13379uw6Zu2n58zaNCsm5nMk83UTBx2ATwYRDGUejyRAY8aAxf8e0fD85pHnnM/ham9j9wl+ir4e233b9s2c4bN0zvuttOg83Vobxq0aIFc+c3E7WBSUN5CjARVjvt7sRUa/3ue+1j9CSXZsX2q7QO9t1vdwCZZxacYL5ubfzLiy8aHl140OEvAv/4UUfvNzy69KpfPdrqju+08+o5o6NeTWdZRxLhiVE6CQLLqDfamEyxkBNAQgdE5knmNMh4DnNhEeHtCWboKaU2BsFiwYaSZLOjWzD8HvuiGozFLrfeyqg6gFqQt+Bl0QeM3a9GpyKoEK8djob6oqPWARbsUiyMYtIbTljNG+5JBqTj/GYHo5zNBVMrQhpMFFdQfcJvnbSKgJOYplikuBetSiVKlChRokSJEiX+h+jX2MxAqzRNu7U8y7q9v+bBNPdeEMcJaGcxSNpaY7WnEaOUc3zmjWtKzuKiYtQxRpjQ3nfPftXL3vH293/laz9717vfWKhPlGE7DQVeiUe327hx4sILL9p/753mDoDTXeYNOjCAg6dKQ705lPZUJR4+7oQTwPR63cmoEhPsEKUAdTSsE6aKFar32H8KkK3eafVpp7/kA+//0MaNm6JQANjtli+5+957jDl9cHgp427dU+t33W1HVL8MC3lIQTidAvBatbF54xiBMArjLZsfYRTq9VqlUtl59epTTz01CCBXLUbzTqebptNKp8Y5wDLQGoXII9/klAcijFR7mrKQsEqe9by3DKR3VRkNrFu/4dGHH120eO7E+KQ15DWveeWee+xGiTj0iEWSg9FpmmRhEImgmHp0wihecCTb6faUNmEQgkOeh8tvCiqfwBByWdl3nwP33HvPWKb/9rF/8I5otXnffXa94Ntf+9a3fnjOOW/754++84ADXvTOd/7Nrbfd+an//ORNN17/z//6d93exv8499woaq5cuTpPM8GC4m5Q2y1dGIeu150EOwIUkiQHYI3m4GNPPPa1r3zhgfvvefmrTqs3K3luMGwAbWNY7Dvdmrz1jusbtUBlnVNO38/BIwHRJmsycGAZJr2lPZW1gubcJ9etHRmZJ3ls9HQUssGBgcnxFmVi9aqVP/nRT+bOadx197XHnngc0I41kyrRRqfWrj3xlP1breRd73jLUUce//pzXlmpiWZz3pbN48ZkvAhYx6gDgCSbXrt+7ate8QoAY/POkgXLmJh3xFHb3Xn3w+95z9tPPfmk0085mTNpjQGM5kuZSTk1PKoSyxX+0jOcwxOBQFXV6ozzAGVS6kWAOY4MhFWehSyM67lqgc+z7gQy/UAamxQOPUkE1artLTAuvetY5EUpZVGeTHNeMTpxkMuoTkBEUYjNYroDvoslygHB5ApWH2osIj7A2lkct8OwSICc0BycxJh+HkfxYNEhi6VX1hV2rxIlSpQoUaJEiRIvAFDOKfxHhhSVNhijVTySLkKOnz2zgWFVjsHgYnzCbTmjjHPqMXQZu0ctmpMApAfb6XRoMWWWZu1Gc/HLXvbSX/36iqXLFgDYRr1RrcQ/+cEPpscPnGpP3vfgmhWrVrzqzKP11LpwqOmN/sPvfr/XHjvnWac1tWX3vfao1geLZtXMuszYVOVWBpHONBexw0RmW6k0wMfOcI31poqz4JWvPPvCC38yOTXVaFYBzIuPO+LvP/Tha66584D997/uj9c98siaN7/lzQBGdT2VjvnBQFQA4lgsuPI3V51+5gnbr9zhyl//esdV21cq1b322vXb58GvLr3sxccf2et1WlNr586f28uzXGeeWKAhsDpANDQ8cs+DD2zcsL4e0bA5pzOtwWIb0fj45qnpniTyoQceOf9b3zj66CN23W0nBpVFcxevfWLdAfsfIFjEvI0C4RyetFwrIIpxVvTGIm0dHhhRmXlq7dguu4xaS71jUlQYC6KoKnm9Xh2qVYf33+8w8GMuN5NbxnSW5N7NnTP37z/0kVed/abf/f72ffY9Whl3wAFHvfa13c9+4lNJN/r91Xflin3285/hMr777vvzFBUhBqLT6lijrUod1hZBtdZw4J5Yu+ZVrz770Be96LjjD1mybJ5xGog0yqNPpmg43XOv3d78plc7rwWl0xN3EftAnnUa0Y6cd/NUqUwFcyqURQB2/sKRe+/YZLNKUBFJd7o12Z03OjfttJ544r7XvuZVixctn7fgqH33Plyp8VxPGJVzxgkZiiL6xje+defV+/7bv/3LilVzTzz1OI/GNlncqSoIseQJeE8lm5TOsePIWZNZBk2wg6Ojwx/92Id/9asrP/+ZL1Sj6MUvPqKoJKIyoEq3LZgoGiEEBOcY7F5Yi7ROuGTG9gjF6TuGyQxJ3usEcq7KnAtzyiLBFhCSGzNFoAekRlkucQNeZ1PatwMZOZ9432MkSLNxLhtAEvA9Iesqd9jyJHHM1eoW5Z00eUxAMwiHdeqEbDAvnIo9s45MMVaxOjF20oMVopYlVmI4RIy55cUjja0y0nN/b0uUKFGiRIkSJUo8K7YVior1FD4258ygDvPnKtKzSEocTOKwOJMDZYQ5lacy5NjvgluUQKljbesz4uo77rjDW9/yupA3tFHWTh159BEX/ux78+dVbNauVsTb3/X6xx5Z67rZggHxoje9csGi1SzbMrH2etHc/vWvP/uBh++9/8F7jXKCem8JJ5IS6Z0ytstDH4TzjZ6iqGNwZ6cd5GFlTp7Ygw/bfYcdR503TmfNgYEPf+RDV13981qT9JLH9957h9ec/bqf/OQnv/v9FaGI3/uu96/cfoXVTy5fXhkcWOpMqHrEiceOOXr/pcvn3nLTLdf//jrByWtf/2qns8ULRj74d+/9ype+fMvNN9eb4UDTveZ1b41FeMiB+42MhDqbtkpyTk8++cTfXnnJ+975rnf8zTn7H3rQQOiBk512WEJs9p3zz2vE8zdufmivfXY65dRX1wcCgPBNb379l7/0qW63Syk89uSdf/OONw4OkIVzRwNmwbSor4wMRzLCdOzVO+2x5267/vOHP3zCSce/6tWviWMZotIUWRvH9drrX/e68775Lco3DA9V77z17sMPO+yYExf9+8f/zdtwZHh7Suyhhx300IMPXfDtC3bbZdf77n5oaFhIESxbsuSK6Z9f/evLc9W+/75bVq3CWTul2lNTU0pxQiObG617mCEOzOb+wp/+cLulS6YmNn3/B99/yZlnrd55T0YhYAnA1D57Lfr5zzf97MILDzrwkMnxddMT6/fff3Xqn6JygRBPjE9s/OMfbwyrB09Nu3q3fcqpL7/y4g9e9OOLjz/j+Ct/dQ249j77b2chWbt+PKw8tHqXRePjye//cMthh+1tzVCr3UYxxtZvueHWhYsX7rnP7pVatGV8HKBaqw3cd/8T09NjQ8PzBQ8xBdFDo77dXrvue/kvL3nxEcdWats/fO8tQ6N209j60blzTj755RdfdMldd9923ElHobEHe3Mp+FilzvAepaF36EVCax0TllYYSM4ZkiWOc25Zoiw65WSnu57FgSBNcEbpVhBXwA7im8LcWZy1dG7S6GnJGlyEWW6YqMS1ETQ80ZBJmaWJjOuownbGaFBlWG1LAq7BTNus4r3E1iRZA2qdblvdFfEg2GlClbZY7cWrjtPAGqH1lAiKwb2iMAm7m4r8BmR4JUqUKFGiRIkSJZ43ikUV/pthGrOmKgViGMYnYMQwscTTZ49t4N53gYRUxEX/rKFU4KN3UpQuoTvCaZwvshzkqh1WrVq50ClOLAOvwjA85NDDsnSjN643tWa3PVbsd8BerL3R5WtN1MDJMohqA6OM09POOOU4fSShLJAV6pxJpvN2R0Yh5YYyi2l2rkporygJdZw5ZZyz1DpzyumHL1o0x1pHvbJpd4/dd9pl11FwGOpgyMQrXnbakUfv3Zp+fMG81bVonlYtB5sPOXj7xsAqbaAiFtl88xEvXnmoPyztqXb7yYHhBUEY591pzpL99tl5ySc/PL5Fj8wbrEaZwBgy8u53va3W4Eq1AzGQTG2YP7f+qU//68aN61bvtIs31Jo06z65225Lv/q1T1sNA43lIjio1iTc11SyMcuSQw/fe8mSf9uyZdoRdeSLj5w/fy5l9tyP/8vQSNiaXBPH/FWvOaU50PRehwH/wAf+5rfXXL1o2aIgJG865+xmA88YF4006bz4uCNGRxs33nLRxFi66277rt51N2fz3ffc7tEHp4wy73vf2/bYc2masAP22euRh+7bcdXCM07fPwzzffZf/cqJl1x56U933X+nv/v71y5fth/43o47zYnjo4KwGoaR67hTTtx3/kgt7WRPPvLEySefsONOO09PLrzwwou/+Y3v/ucndzv8kP13XDXfqo1L5jc+9MH3XPLLa+++9Z5q1cyfs/zAAw+O6tIBWzxPnHbyPk8+ccctN8Rjk0/VBsipJ7/+/e9/40U//eG6TfdRmr3+9afMmx9MTHU5OuKGmehF4ehXv/T9JEmOOfrU/fY9eGioBt7ceNMfHv7eg/V6UK0G++1/IIA84vAXX/HrX//t+977wb/755Gh4fnzR6xhTM556zlv/LePfOY/PvYPS5YuuOfeG//mnW+95aZ7n3pycnhkbpZ0Djl0n6IWyTFWcTaTbFBUAjTlEc7wn45QsEQy1mC0YkzLW431xz6SjNPYghf1wSajzObEUxVUQuKqzgx66KAg62NjqdZKsoACpSRgpOptVYQSvFMpgKI8iDzjVGOwOCEh0MBZ4XPGpaBBzeXW+ox6p7I2F16AU9Njnhheq0k+F2iF0Qy/Z8jWsBAJJwJn/ol0aab/+fn/X0KJEiVKlChRosT/z0Fm1lTFg+ei5IgySTxhghVZDMShzwH7hp5xsUW8WudIYB1O0TGsefE4XOdcnnSAOhkOGUgxv843gWTGTLucE5bxUAIMeUzA6/jUqGQsHBlKe5vd9BruLR/Yg8UjWXsi5BmNh/JEWbCMUykkaOuNtsaj4hWxPJu0TkdyR2U2iBAYHXY2da7D+ZB1QpkxGTBrAobxeoElHUJzryuEJuCnmB+kMrZ2HOeXsoAKrvXjSSeN6wu5iMFM6/xRGi10fjtOI2PXUBYwHlhtrJ0WtOaZ5uEccFk6vSHN8sbIAucoY8Kqrrc9bSAMB703ymRScAo0V70k6VQajTBuqkQR3zAwlqZjtWh7bSeVSitxXYjIasuE9FZbqwirOwJJZ3MgnQjqaeqZrMswstkEASeiAadxQBJT10gmiyiIbrdTry3lkqTpGkLqYTQ37YyJ0EyNrw/YUL25BIJ0auzhKBoMw/lpujGqDuXdtnNdwjSxQ1s2PVYfaVKhnK5Ua4PT00+CCyvVOvKHoNaafKLaWPLUWnf8SSd/45tfOOTQ48Bl73nnO9q99pe/+vl1ax8bHqzXamF3arIxsrjTImNbHhid3/RKgJvQuletDE6N318dCAHme9MEliR6KpCN+uDghicetySo1yKft+rNkd/+7uEP/eMXr7j8ZyOjAoCf85q3LV+x7IP/+E+bn3o0rrEwbE5OTLXaU71karAxNDI6JEVdZX7TxFMPP3zvHrsepHSv201XrNiD0CnvJ8Y2Tj3++IYk7dRrfNfdd+m28yceH2tNqOG59ZU7LOKyGsjQ5GBdW9CQiqZjOD1KfRcT6VnomPC2TX3soQ1UW0U4tiQzS9YzNsdpTYgkrglsiggAE5isZty4jDSlFZd7T1tYFEsagIKPBRNTqSinxkx5E1ARWEiFM8QREHVPJbie15sIoUQMY5QDPp/w3mZOZzxgNuk6J2kwTMMGAMX+Mq+cbimbhfFc8FX0JTHv8F5g/3UFdIkSJUqUKFGiRIm/BPIiazFYK+BeAZXjV99sNqyNRpd2Ht+w8HUneE4VtsSQP3GkP19ycUe0x2A61J0o9XmahXGEyd/oUXHeK0Yi4vBRuIccnKPCY9id56g0ecZAWp+HUUAdcaar1ATQGkVXfFuZaTAyYBkBX9QtKW+NUTmmjUWRtS2rXCgqniiVTFChMVNPdwQuVAOwGBsnGTdIaXKT6SCgPHRZL4/EQg9sYtPtUbVbCXdIOqnzPSmazDWsDqu1ykw7LUEnSxQ0LE0zNRmFgbUk7bVlUGWC44Fl7Sw3YSwJgUqF5OlmIYYpbQDR2m80JiW86R2zqSWhIGBEwJrhULfbctoEcdPrrkpaFDwVuWTcYhQBAWuNTl2XU5YFMvJcWm+iKhV0EIDKwFJUMxJK285SlVBKK0xgHCCm5/XSqLIwDHJnWxYNYj3MEeReCEFsVqs0MG8ApkzSsaprGYVwECuKVCpC1m0n1Js4cqPzB4HF1nctXvC0Xg8oreucyyD0utNoNqxL58wbOPPMky/62c/uvfferNeZntx42ktODgK7bNlccECIiKvDJtdR2BweCSsx85L22t0oqgMkQZCBU9123hzck8sm4dNAEtXT1TrnogLedNtd8I358wdGh6tf/Oyn9t9v+foNG3u9zUccfrq304NDMZdG5engYDw8HFk7CEQ4vNY5F8GSRfMWLRjgfND7GvE4lGmtcoqPDC+dt2BHk/WszZzRjWpt332WYm+sT1XeIhYHQyk+BehX2+K8GuFEZwkoLYLYQ6BzxVzII0YoshyVJ5Sy3LWiuO4c9x6blZDP5NRpIwKH3UkGRysJZYRX03bCeI9ybR1wGoJ3OjeUA+Vcq4Rxk+WZUz5uVAi2fXHnG5wxrdHTh0eHE3semNDKGJcGQd3knPLcGQ0QO9NOu4/GI9sXxU19CxKa8gp1uGxLKlGiRIkSJUqU+G9hZiWFMV2Y/mUSaxNvc1SWyH9t+uZ50hFxjXOucs1IEWumc6Bexlyr3FsFTuKik3V13qFUYJcsIQSfl2PzLKMBi1PXzW1WpT6uDMw3mXdeedv1fspCTWdGBjVrgYJO0mnGRRSPOKyT6VisJGro3jjxmnNmkaslJGhyCGzecdRzGRLHjU6jUFJiVNZRWRYx7rTl1AuBy2GKPZ6QK18VdSYE2AkM4LPGpWkcD1NRa7XGgOSVeC6hXGW512A94yIkBBMUOJFENIyeZhyFLZPhyBsQ7qzHsD4SVSoR+NTaLmEBJREnCqPHDFFJy2sbVesExSButOqX4VKvOePOpypJqHU+DLTJKHeUUZsnnlYc61nXkbyStKZlTJlk3mtvE7DK5NZYxRiZmpzwkA00FyKzTDtcaEo4C4jRUxObN8iASmm6nY1BMMiYTJN1ksceUq0niJfUx+1eKwoiZzwG5pEQpzB1ztFaQ/LORG2k8o//8O61azY89tiDg4MrTjvxyMZArFWbC6GUdkrLIEQRzKVGtdNOLmhIQBGXU0Jl2OwkG0U0IuIBtP/kNe0V9TKKhqwGQlUcRt70Viwb/vo3/uOm636/7onHqEj++V/etHLFbmlrjSeJNbEzFeedCBil2EibK6WNFmLQe50nLRpHWve8hTCWSJUtZUHgVAbWChl775xRVndpVPU6EzgzJ70n3nvMFqHKQUdh1xDJe1uiKDROU6gGYay7gEwpUIQRwRkhQmXG2Aln61gnS8G6HoXYE+yQpdB2BlPtrMEzL2UAzBGWgtVYiOQLqu9SGWKtlFUZIZxK7rxm1mIVM0jtuLUu4BRNYVkvCCPvSLeXxfUAqVCWA1FGtTl34FvOTmNHs+fbfjPLSbsSJUqUKFGiRIkXAIXbm1PKogDbipAg4ePo5+6Q5YwI4qkzjnnGeMAYB68tFoZmQdT0xhIAZxNHNiGN0ZJgxF0OEDqTcBYCCk6tLJuIGnMCMUwIEyIhPs+7kxzHvKhKOwCRAAGSqc40tSIMhygNnHZpdzqUC1Q6FcSKBXNBUU8VoYoQCZCq3jSlCzmvVivUp+M4EGi0kJzQnIWkOjyf8rrReRg1PHXAPaUxcdSQ9UT2GMynYgFgS1I3imLKBq3XlAIO+9GQ4ThhHIY4COWVYbyOnTkc+RZhTqcqrA1rRY1xoInOTdwMrEtUqqrV4ThyViUu9ybvSSGpYZ4kTlUlDWUlNglo5eIq6G4qI2597rSkQLPO5jCuhFJo3eVecxm3x6dkPBQEqMpQsJwLgsyNG2sIoCGMBxXGQ8DRwDalUoZNr5Nea3O1XgvCKpVKJ4ngowCCS6C2aoy3phfFc4CEVVcFGwhW1Wma5VlUGUqnN3IOMqp4N6GzTcQ05jbDOftu3xgZnd406cExKoy27fZ0vTZImSUMFapCkvFF0ndKpKa+SfygEBkhWiddETStw2U9p03IpZAhoYkHanpTIPycobknn3y4ydNcb45rcdre5MEwluddFVZqzvleZ6paq1uVOe0ox0RsZ3Ipqbd51p3iPHA6A585nxmTe9vLssSlvD4waPV0mqmQzM+znhQUJUPGwDkgSpvUWSvqFedw4JGxws9DKQpLnHvBdNphPCRcEgxbd73OxkoUyTA0ZsrodhyFAD2dbmGemJyoZD0VTrhBqwNRYVpPepMLytNeW4QVAqlJrLMOrCeyGlQi77K8PSlkhQWNTi+rVOtGtZ1LwoABGPAkjqve97K0Q5gDRzm3TGY26VYHRwjKU/iEAgdjMbLhWVNWSpQoUaJEiRIlSvzXmGFABIAWBZSMsUBb59D03feAPxdQZ3A5YTQKKk1CBCDhcGlnkoAhwDC8wSsP7c7UvUC7RaWs86YHGCWWWt1zOlfZRLv9FECv+KxqknZ60+u5ZiSPTJpToonTLst0ty2o8a7nqVe55xxZg1e5SSdVutGpnEKNB6zb2uhN4kyL2JZNe86QPOsZPeZNzxlIko6CCWCJhYpzjby1JW9POJXppOd6GrIsn364M/WABUt41eYYXSajWIiKzpTN20a1UWuz/SkoB8am7ZbWBhs/SdW4LHMbDWkDVDgfoBTPIQ9CQsGYBAi27do8o4wYlRrbCkMMEOy211MpqKg5wwG4VcwbFQSRSqcI2DgcJlqYfIN3Lad7Xm2mqDsFjAbUG2cTazutsY1ZLxMscioNKxyo5ywIeJU4otIWZYoS6E2nVmsLynvKWV0r4h3jAUf7U98qYynxA4QEJp9gQgdRZHML1lPvvGl5mmMMRk6k5Drd7NS4JKnpPaXaayoRq8aRt8RZTMrm0lvfzrMxoO1adcg7QljAmdRmM46NuTBvTzLXgmyjSzcF3sYUvO0Rpo1NTNbNVTo1sVlnbaQ34EQ8EMaxStoyHGIsJp7Xmgso4WB1XKsarUyeRdWaENI7Q0B7p5xKokoUVyOKYeWYx2DyrvVJEFGJdjlDqJGBd1qHQSiCCFmFNYSCw8i+nIGlzkgupazbjFKoE9LwDokSAcc5tTr3xoDxOFZHvSQScu1VF+9SnZt8mkJOScCppCwjtM0lFeEA8ZHNkrzXpgxbkZHHOuey1KSJtw6rkwh401HdjU5t0d3NqOR6bGQyWVd1J63qEeopoU5XGIspw+toNFjdzazVbgjnS/8UYldENuAjj5IplShRokSJEiVK/PewdSHFkCZp4gxjNMRn0hazsp6WAf40UCbqXFYIEQSYznWeK1zbeUtFoLUzmQanKbUeMq1TJnna66HW4b0QRAhKGaHEhYKqdEtmOoSHLAiBAQsHbBp5GzIRqayr8p7NusQqKYXzoLS2hjIRgVVCQK87kbXaBIT3PjeJt6rT2mQhCWoRdjOFUuuONVl1YCiKY22mHVPaCuekgITqVBAIqaVol0oh20JsT6UTeb4+66U6pQYDGMYpSK9za6e0GhcSGPeUGQKZxVoe8EglwEOWmbHMtggL0a+STPDAB1Xp0Ztig4CpZDLXbWMTJr0IrMM6nVQEBHMERcx5DYBV64OUMpXnne6EBSBO4rig6Zq0nXamuq2NNklMVxPPKaFZ0tJpK4oEWG+SzHtrdJ53e5JHThGdJkxY6xQIKaMK5UIGIeNB1jMqMVHUIDR1tuud1FmXUUl8M0s6udqSdLcAUQ7jOrwIHBWZDKlnAZFV60iWJpQTyr1Jp03axrlEXK97RoNqXDMm6XY2d9prdTKed61KrQgw7TrLWippkV6rJoGaDrgJase9mvRZ12STDiacm6QRxM2BOK46Z73VeXuSGKa7ziuCZMRKb1BFM1nmreMiEmGVUaaTLG23wCId6nVaAEQITpwlnDskP40wni/5CLENRucSmGMSxkRNxrHKcoxizDPV63hijEkZZUKGeS83mljDrA0Aqh5D1Y2DXCfTTidSRvgswBFO4kg0iA/BBSbFmTogghhHUDqVNAg5A+czoOAdd5pRJwWLKI+kqBAvrGaERNWBYRlKpZV3jnjDiSFOMeajSBDsVrZxpcqJJTbHkmDKOa0FcZ0J5o3HNjBrg2hYBAvAS/w6/pnkW4Y1lChRokSJEiVK/I/hcLrOE24UBEEU1qseq2BnGNSzPZHmRDbw4b1OAHJLUgtG8CisLaQs0ImSsgHAKBupVg8qSltyLiXmd7HQO1nYyzWlQ9WhSrc3EdeqlFdDttrJridONHNraEBHEvs4UB/VmOpFSRfCmgjrzpoRYAaEiaIVenrS8cjRzOhKpbZIOxKEYZavxRrNgHuoMz+MuQ8uqMTzHSiV9CSLBbWOh8Cr4CsEprR/VBgZ+jk0kt1symvHQuppl5PAA1fOMSo9Bwstygdxoi4bZ5xHUZNACJA431NJGtMFJAwAwJgu8blz42AHnAkDsYixtNNdF9TmeBbatMV5vddOtCKDwyutFyqZiivzggr0prdE4aD26zxhzkoDinAz0Ng7SzMv2hFvmKzHwkiIigMred0TsGoLZb47vbEyZ4BQIQJhlRSC9LrrKs0amNAZQZnJUb6oMsYs5GidyrtWb1Z6st6c41xMoS7qJO1NiUpDeqJtaoFqYM4AdtoGMdpshCRsvuADIhrwOosay4kYBtYE/FQJ4IQIslSHMnZmWoq9HGWexHne4rQZy8WCSUqnQrrU2MhznpOcxzWv6pSBzTd7aohfTMQiGhPvOtjH6p5y2ZD0Axa6AJsxFUTUgVU8zfGONBVvFA8byOl16owmXgdRyETDpOvzbrfSbDJMNEydd9bVtdcotQHRZoImggipskSEyKNAeEICzkIDhIuAQwSOMB4gOZPWmHY3eaIejah0Iw8tp6s84QA9DtuBy6ynRASyuhB411nFgobJtOS5ty3dnbKM5rQr2BQ4IsJBD94qS0QF2RRroPnMpcZPBsFKl1rG6rK+HSUx4RHlKUBHcO0zTgWzug2qTolXbpooQrQikCulnOdxdY73tT8nRUX4xDNFrJQoUaJEiRIlSpT4a+CxyIjjvylSIhFRFwYkdFChQC0mEBC0Y3j0OTxDkjDHNC1MYgg98h+c8QJCAhkCeBlrQn3a1ULUZby0MKODkBHw3LsUHU/EWZ8SQS02JlHB0QdCec15bs101GyA5mmSclY3dlrlHcGGo9B6q5wLKBk2SSJqxNtA0CiK5hAbMBAiwBRyyDeB7xIfg49xucjnO6M95o9TpbqM10RhhQLeA0YIiwEGsu445xKiBShD6JjX6gQ04bHLDaVBgMaVuoA6gMvbmlBr8tAQGgYVSizhxuZ5GDa8iVgQekicc6FsMM6xjckJrwUVRoqKkEPW8CCUuks50WGzSdlcAK3VRkXaPHDK5DGvVurzo8qohUEHREQRqlBiwNMo722gUoha0yhKpQcnOWPEd7y2Iq4TEaXZEwEbjaqjvd4jmcprdJ7EfOnYE7RBESqAkLgaq0xTL/LUcxpyNqIxq80K4HG0GGicZ13wCRNAad2bkMOgUVmabGQS4sawzbJikouHlbk8GsJWH4L6Fc5Pch6ENaNdIHakfB4RTxk3lWVtaeZR2uCSpekWsE0u6yJkaT4ppSCs6ixk2XoiM+8VIVUWhFYnjPK4Mkqs8NBDK5md0IbHjfk6rXoyTTnzgJNz3uUsiFzPO59QlgrhqaDG5TxUznWB5B5NYpJSyjDSwFIGlVoja7c4ZVE8RIGzMHDeAK0A8UbnTDIu435iCSPWudwDM0r7QAsZOKIpD61zaFOS0pkWDSgQ7XWu1bhVLqpUiAu0VpBlnNbCyoAhsSeeUQvCWrDOdYxXgoaMezD5xNhGEVeDKMDbFZj2uVEpVxERCnhMsPwIEyBzlTHuc516Ad4UJkDuTa/t0N6HWSuAcY7bpPmX1KhEiRIlSpQoUeK/DYJSy1YjA1bGUmxmUVoZ6wihyGpmGlowpusvUURpYcls5BxYlRMBRnVNnsa1qiaGEeqEz1ybE6tJ7pwTLLCZJminYVolxCM3clkWxQ2VZwDTYQ2s6fV6rUYdfyKQh3E195NKT1ZqSwKWJckGQufE1SY1iW5PO5tIyV0+ToI645Gn3KVJlk5YkjjoOMcMOFoxOsmNawEXIFJHQYETtErDQeUmrAXGF1QGqsRlXlQy0w6rEREVm6bEc84doUmvPe4IDcNBGQeOrNFKeVOJ60NU5A66PldcxMZyZyzlCfgkjBoUIqMSB6mUaPCivBoAMWkbF+3CG57lvU442FR6klBabwwQQvOsE1VCIETpWlidxzB8QpnUUTLJw6Uqrzlqo2qNiNgaz4hhMjLaeh9SLuLmkLNeZ6oyWMfGHkoaI3OB1XKTU+tFIBoDg3medbtdUbwcBA3iUYxSUy6opCpfb3tERkPeUuIKdSpLgrDOw8BpL0RMa4N4fxDNA4d8moeqC9Q7SpXWOQ5NMukwbjxkXJJwjst9lncBrVGYYtdrP2aQolRZFBMIHbVp2o5qA6ASZ4J4cFGu1rbbY9UK4wHhsk5Fg+AbeiKsg42NUUCnve8x0bQ+sM4KzgyyAy2Zd56CqIrKkNK5USHnc7xMqBh0hDHKKK3qdBOlQmCIRcLJMDZW8QbnMRHMKMApO16jIgyCnNDMKq+VYtzJOHTaM0cHmssYA/Da6MxDqpzHEVHTzpPpAOPwGFDgXOo0aU+MNZvLMuUpqTPRYNEcQmXWmQbdlf0s/DwLZUQJMblyWg8OLyNsmBCufAJQNTzpZRurcqF3oUlUrRFTiDo9pSyLoxoFw8OIggStbNbrdWw8hAQVwBbfxJIYlShRokSJEiVKvBAo5ue2JjNgiBcBRmieO50SbzmSKIIhd30G9ZfLsGJlRlgRnRwEsgYk07qdJ23BCa8MgWOxIMbqLEkIwaQD6qk1kvKQAkeuoHU6nctwSEZMK4vxXMAojQIxkKfGZrbamINDaypQiYiYp1HIaYDPzl2LilTlU053mWPOCgcZDxqE1oAoHtCsq/NkMqrXvcu0mXLepD1rAaIKx05bElII0kTlbqpSneNthTKqTA9sFZtzSA6qx8PAG08g96ZlzBbCG5hj7rkjCZdOVhcTy0w+kZsuD6rCQG+6F1Xr4LQyXWtEyCve5g4ygxSlBs4AUJ11da8bh0KnifNW6wQEEOQ7xKgO485S3U02Gudk7LAM1CG180YLQGpnXQCcWedBBPi3VlvjlLYBiSgn3ut6fbGQUqc9xurGdbk3cWXU6K7RKRM0iGJCaNrtcRZU6nWd9zyxVqeSQxg7ozdk6brq0DCwvDvVqdaboBOlUiED7yMPQZaljFvirSuOSAYVwqhSbWtdXK0ZbQzmawfWIsUypm0diWUdoEdYymXd5AkA41FDpQn3PAwaYFJnFK/sYE2HQlyJJROCcK7TNE8ll03wXZMTIRcylqW9KUMsYUbSEMNFwOVpj0vjnA3jCs43ZpSKJiEV72JgBKgEX2MMOR7lFiyY3OC0pxgCooBQ7EgGQhmjDqMKCRMYs+4cFzF2JXmUy3SeMx5Q0cyzSc4qgkfG9JzjjElPvAyGiK9TIoBwYGEcKScyIGFYly6jaTet0gAI5RFngSA+As2Q2bIqeCIkcURzgWkfQDtFJGTFpTyIwyieb3LBZEY4wzAGHjBqCRE8EIwJ74g2QGk8MG85DwJUSr2cbUYqUaJEiRIlSpQo8QKgmMwpgGwI8l5PtztBpUEyj5l0hHjafwG6iWbf8TQdqWBQaGRHe7qjPIprA0bnempDVK1j8LTnygRYJmsEhEzrpyhqANRoJaNKLAPCODhGiMyzlAjOWUTDwFll05bT2FkkRFMw9MO4HHg0ZO24za3OchnUHAAlRBOuuxorWV1AgYdynhhuMDZs84r1EPA6dzZLPMkzGUZAuE6cA8XAMlwWp0B5Or3JkU4cVQC4yg3xVIjIat2ZatWGwyAc5ME8TkbBWOqGmKACBnGdHXvdbaFawcOo5nmA41/GoKrgXOpIalVLZ63awCJvmXMQylosBq1SBC1A1ps4jOrO+jztWd2rjQx2e9PatrgM83yd85VAktb0YwO17fO0o4mK4zng8iQZj+tLcPrR6UCAzhSJOKOg8lQIqpK8PTFZG/FO9Zz3XHCMZjfY7GQIzgRyynqddhgM2EwBG6NY3zvMyRDhW4zZYNJp4iqSNqkbFkKk3fWtzlrMCZALwOPwpdE6S/OGrBqV590WFZ4z7o2w2njlLMPANg+60x0LJMm7mw08aXUYsJVRvENr6lZorRdiAHRu844F12t1K24+4OniVhtivawwMDzpaBFE1QGrehNZknNpCQPiKxSkVtMEEoaZDSzptmRQBwLOTDjHgTQ5c3m2GXwaCprlNgzmOOOUTYkBlZkgkEywPFcWJiKqiZTaEO0UpzEwx6wBzMezQnLUPXs9leq41vBEEBrYpKtNxqt1EYSEEB6FoBKjlBfSak28Q37otaeWUmN0JwiYUR3HOaHG20wnWohGFFCC03NEZ0plisiYcusMlkcZ5bwO48pSAvPRWyXGiTVYyhuEoZDYoYR1SF1rLfAQaIR3MlBwotCCS5QoUaJEiRIlSvxvwVnnsCrHeYPr4ad1I/3lUoz/xR8jGXOsmsla3cl1OpsMY8nDoJe0okpNZ4q7qJe2iRwC65TKNcQBdn0ybJjlkLspm6OIZHJiTSZDp7JJZdZ4E4B0ytss13FsUr1JstFctbCISfckRuGFQL2FadVVURwY16aCd9pbokodC4hol4CLQ9nuTqVTLcIE4zXrXVARWguvcpQQkglZiZjPs2wMhQeivcuIEBo62kIQR85r6ye8MkFUV3kvVevDOHK6zShz2nlOREA91sXqQDZRvlAdTmjWyakXLk0dDZ3TIghA4PiXsFRDLkOn8y1ZL5NcaJUa5TiRHDpRFCetTZTWqKiHMieQhtEQM46B8K6D8oe3xCaAPa+OQ8+mk8q6eGCI0M0mDSSXndadUtYl4XlvDFxHCJr1uoLXooj32j3qHDHepDmXSkjhUyAuZKJOfOitNCmr1UedjsALwereJoIyR7pRXCVUOiIDWUUbFFMm78Qi5JS6vNOamKo3BoyyAE5WDRPjYIeDaDTrPJmmG+uj21HSlgwEI+CnqQ8rQZ1TFQmM5BOxYI4ag81YLmDGtETUCGOukknvaBBWCOkFwRCl1pinJAbWOZ/3RACSO9NrB3HghfS0CrTuLHUKpBDM+SgcBMopdCXGToA3KSXc5m3GCZhUZ5ZzrCf21hJi0d1kMq87KjNI+AXG+sk4RtGRaMmkshm4TiDnpznG3LFIar0pz0DSESYi56etZ5PTa6q1UcrwfmaM5u00aAynSUc4xZ0Gm2jrdGIo4VxETKB4pfIeJZIHcWtyyoHl8aDHQuCuyVqUOqz+dQZLlHCk0Hd7U4yJKBogEHvPMF6/RIkSJUqUKFGixAuOQj4qfihkIo+jbsRbTHCgWJKK+hHGK5B+M+XTeBKflZH6xibi0EnPnec8DgdETeUd7zrd7mRucp8b63QIlLE68RXCacC9M9Q7mfRU0s0rFcO44dwTjHRjRhkRekwZMINKp0FMTR4Tpq3JtBbEAxWBtcp4SpTp9qaq9eEkGeOkrjI6Nf1UXK07FyXtaRCJcpMcRKMiecAy1fOEiygOIt7LeiKYk6eGoSlImV6gbLvd2VxpzNF5u22mKrUhC6bTSqE+kOXTWq/nLKjGi1SaetisXU4sNZh8TQeI0i7pdLZIWY2jhcqYtDMRRb41nghaiSpRL8nSZDKKhcW85jiu1E2vl/Vyk7eTXtIBxmgSpyNZz6IUF0qS5ane7FXW64z7GOJKw9iwPfVEzLUXjanNT0Vy2mVdykjWG+91Wa05BI2w05qgNozCuDs9lnfGpB/Nu6knbesUGnhyQ4k0WRLLOG8/wCHTnY4ioNTmWmNQZYkHYlPa67S4fNIozVTImZQ8zHtdUlGOUzWVMlkX1OtsKk/Hg5A5lRLJCUAt5mEAOmlnShdNWZMMKlSP1OUodW2VP4K/RArl09SEYS0KY5tZl/Y43wKgetNrOG2iba2dMZbx0GXdjeCyOFxEKFNKUTqc96ZTtb4WLaHcgctB24CDM8o7mnbHgmroAZjAwTRrcxCYx43UgnQplTbvRnElS8G6VliLbS8j1kOuOY2csQDUGp31WhK6wKlRKaMSXUZBWLQppwQT7nrEtwiEnFpPErCBsx7lHRY4x7JEV6oyiuoUQtCeAsZEEGuwz5dUQ9FgruVdT+WZ0jqsNXkYMi+yXjtXulFfSZwPA5vnmTWauDEuu95AnnRZVDeqxwiz3KgsAydkNMBoxWMEBRSlW2gTK81IJUqUKFGiRIkS/zsofEneEc6NzrAu1esizYEC+ctAuxng2BAm4yHVKl5ECbpRqLTgGAtkPABei1BTDAIATxglrFK1aJ5AszuuaYFAhbhKZQHlxvuUcgm+wiuMYL2nA+Zk4GoDCkgGvgnMAbgQTe8MV8mgMH3PmKjumYytnWQ8Ag8DQZ3LiJHQmQYRJrfDlErKgwpfQCiubL0PqIyo73EiXOQpDZke8rbKuWvGdSmHnAFLFGXh0Mg87wPBIxb0PHQ5C4kfrItRYAPGdCgNPTjnAibQ4OQ5FzzmrE614WIRFzDKh4nlLGpWAhPWBinSSMa4AMbjWiS5l4ESYW5cwrnm4ZyI1a3teAirzVFhWlRUUjXlGbCoGdGmgTZlEMRz3HQqKzJzvNftxNX5ohpTxr2XQOcZx7xg1fpOeTbpgTpaC6LAOq1yBQpLfpkcoEJYM6bzrozqaZYZkXXtVLeXVmJsO81Np9XayAOf9bRgjUAM9jIbMpYlPdVjjWadUsgzkySGSdqabs9f3DR5bg0JIZiYHOu2s3lztyd0ZHxsQygyyqYNEblKOHdUe52obrfbqOaMDpm02+5MhDQmpmVNmqQZhag+JJNk0ranmW9Ya4maEIFtdzZVNUuVy7Vi+SSOVLIaZT7Pu3nelintphM8c5W6C0XF04RQ0+5uKgptjdZjMW90psY5C4WoGJgUwntDPfO63ZUVya3V7UnCSNoaS/SWkSU72DxVHR9Ua0SnxubatANao8zl3V6y5amgUfM+cZmXdJAyrTrtSm3EQ603loZxjMW7DuLakHG9iADDRw+cs5Byn4y18GGDoTq1UTX2ilmlvUqJz/LOlKw44qzpjYuwmvfGgnggrEZOYbx4EDV73SSIa/VwgICc9QG6IrABTVUzed8lSpQoUaJEiRIlXgj0vd5oPeo/jbaEMoFhxZL1l13YIevwRc8kIwHB/IBnaU9C9QnFqP5fFvVIRUJekZP351tBrxMp6FbxAnQ3zWy1yBzvfzLao2Ze0t/4zI+zA4H4o93WM1VIZDMftvUDZw8APw4LoWZ+44p/Ug/umeL7iianrVud2an+/qKCVvyzfzJndDna3yvv+sc2c5B/dnb6k4z9U4cJBMV2kGfiOZ/Zq/47i3XwTHBZ/+etx+WKzRRUc2Y7eL3wcuHuYRhh8TEYSzhTBox/7h+3sianjPU/xFitlA5kwIjzRltnwLviUgHBhHdOPDXGMsoYExgH75F1WYMjamEUG2MJpZyxTrtlra8EsXep1imhjgWYfeCd4YL4vJNnGQAEYeSco5Sm3W6lMc8XIYd4OM4SaglDZsNZA2PEwyI6jjNCeNLqBIFwnujcVRqD3lmVTRGWW9dj4YDzA957iTEGTuUZYSwMwt7kekYgCJq96Z7gXIas3RsTklOIvCdBjJaeLOlF1Rp432ltMHp6YGRu1lMEhOQxlxWt9eT42sbIAIBrbdkSV+tSSqNVWB1kLG61HjOmXa8tYDCc53mu1zNOORuQQZh0WmEcU8qyNMeIdtNtjT0VVKUj3nMZVOcYPLhqMr1ZSt5uTzYGq85Ylei42kzTHhU8iGpMVpXnUXXQQkhpQAijfdWouL2edouWKFGiRIkSJUqUeCHgkXg4SiwYjllgYz+92qUJbUTZWHvxG052BId5mMVltaWuUJT+bDFGvC6S7/6CWMws3/o0ZZZAzNCsZ2yj3YbZbP0I/5wvfl6rwoI5zNKIbbL8nvb5zxDd919u+ZkWqM+4/WdDn4j8n4X33jlv+zTNg2cUg959f6xy5qgKejXDBAvu1ed1fZYLFBkl8tmioad/DM7jTYSEu3gj9YT2tQ40/QAIrzHtoNhWcYqKi1gMszl8A24EX4nMDj9OEvyMmf3tE8BCM8G4+T77JmCw6hYygr2ucnZgtCCOxbGAtUAETqYZPGLCPFDvqfFOYco9Y94aj3ObDBzBIlpCCJbaAkbVWYJ5d9gIPMkC/LJ465ks3FDWUh6Cl8ZsBpoy2iB+CDmr24Lx+aQKQJ3RTEhwyNsxxyNP0MUUMueMxzm8EMVMGoDJjEqpINbk/097b9IjSbZmh93ZBnePMauyql7xve5+3SIkoikIhEBoJa0FLQRttBKgX8edtCKglfQTCIFsNClKFLvZ/WrOyAgfbLijcL57zdw8wj0rs98gSB0XhawID3Oza/N3vnO+80khtW5hBT4OQnEpK1G1sLZjGv7mWDVZ+r2O1/E6XsfreB2v43W8jj8YRkrsx//pf3O7bf32dvxh+9X/+F8HJjzis4sYSSEYRt3SYpUTQsgUz1wqQd1qzxAqeYDvKD+V75bg+NzCaOlEtMvJrnwQaPAL/55d7MJ4scn8lZkperaij45lPwwFfz8D8xPAFQVtRpBG+ClG/I/2CRAogw5IMAkvAN2IE3g6k2QAJrKgLLBLBL8AoTLTSNeEUBkXEQ83YS5sWWAmwFZMCQHxYm7iionQPDK1xiVNAGgKphU0ddS/MV7h+kmK84Svlk1Qd6/cwStyBnopIyxwlkmu8xkVCkv7RHtn6EIGLUcz1Jn25KJ6G1PEfmuwmSg2MiKCwxPcVJy5xOqYDB0HaC+pWAhNqmiPCD5Wia/ypR0k89BnJsUZpI/ol7WC0YWKUcpcBiiqhqaPGwa/ZobxdbyO1/E6XsfreB2v43X84QcCXed10/gQnHMfQ3CoXiaTmPQT9EknXMOz75dYL8fdM1SiX0n6VtR8JT4vkfx5kIS/cxYodC5qN14UbmfBklgAmSXJM+M3kAxlAksEkGNzhOZAgkSBFDww/wtiolgAFhKmfG/qP3V2F5ajkB8TKnyxfP7Tz6/nUwbPhMxiL8ueTx9PRyP/lk8boAcdgbJQmfFUroa1iLwcjhLAETmz5z8nNNvyR45wglo4b7QmQYVtkDtiJYkzBcAwsVpF98cDYRIhpCKFIerTaDXquNLcyktwmJAzi0sDLWAL8AM1it2ABBD2JAWc59OXGPMT0ZVxGnFlqWJJF5KtXOYz61gnZngqkkXGTJGmAhyWozFfcnQtoWwsM69YfZZsRoWfYJ1fFsWHx+bOz2Dp63gdr+N1vI7X8Tpex+v4w42IvDhiQE/BZQYfy1j65VCu1NBAGlVCYQZLhhkw0ScRa0mJJwSOea0F2RSiAltGNBqxTAkJKahEl6YJtVBBUlGC4X8kzoqk9IocWX3GhQBlQEuBvziiivxpntAMe6ZYl9gMnqBiIrhDkIcvNGYTDTYtjrAbhhJZakaYgLiOHO4j+CYzCswpy8OmHXoBOk+A4vTj8ednuAgApUTqv1u8tFyfP/3TPM9sM32y6HIW88/QgyHYT7JcBXOwzxPTLzZe+J5pK8/+OK90gkJliAmZyVKLxQUThCwW6yBbEDkBjgkOUz0PzvWyeXIeWDLvJpV4zYVsS7w4E54T8itfKVQg5jHV0j0TXB5LzCgPUOhSfDnDyONkIiG/TOzl7c2Qe4GcXsfreB2v43W8jtfxOl7HH2RwKRXJmJ6XhF8YqvUsyegl1aAUxgDIIKYoJ2FTIOCkIMUCpAmlpCKSEilxeNVFxiQMmKUUi/iXPArID4/mRmAFPINiQjvoukQ2xwPLA/Ed4ays6cv8QyxcRomQp6C1EEAFSmUySM6ROugOkplNEq8FO0WgCGAPS2IGObgtE8yTwZem+J2w1BT+nu3CS4PwFWncJi+H/PFktDChI/r27xggsY+spUp/5/XNKssLvU5B0X183C/ZGaCV9WgTC7M4wjypCzM/gVzTWi4hkHkXTsZkKCIWdFY+8x88WLMlxwylcGnMnY4gBaRJyCkdMIGn/zcK117H63gdr+N1vI7X8Tr+Pg9e1FZcNA3zh4xjSlnK5cBMjf/qr0PqOY+6qpyzyQcfgjK6aRrbj87ZarNhgknOx2F0/aDrRrWVH0ehlGqb4Ny4O+imsj61n33OQ+rePyqluSewET3KSEDgIPwVUnEhoKGSVeeS0JoKV1JSQnBetfXQ7WP0AvYDKXrPJQa0XkpE8EtYRfZkSyik50Jh7SGgE6vUGtU4wbMUUOGCCpmCwVJMAo1EJVXzu+B9wjzAWlGUK4SUxD7lWhvgs0yY5QWKecBcbp8rZo7hLgFSVOEEQlcUHk+qv0VUfJTx/X6vg2Owvvw0Q50PRP8nAkZAzud/Ps771DwjMZlNBZes2sn/XmwoT+bETRHTBgY/HSlFkEvPfBfpQji5pstcEgul5izX0hGmy3VV53a+YOlpUoSR4KxwvrhM4hqmmZZUQm44FjkZRJzAZ1w+XMDCMCcrlmwd++jxd/AfeR2fNF6P8N/r8Xr6X8freB2v4//HI53+jLp0FG4kaYw2plSpfDDOUryWwsK5QXCNOFhJFmzyKQW0A3Wd19onkbjRYejdbisISPT7TldGcu0O/fbhfdu2aF27sd65p2++bZtWS8liCs7CNjoF65wdfV3DSTmEpOvaRsel9DEwKTwHXvri61/89b/+N4LFtmkTYw8PDzHG9XoNu4lxYDEGF4TUcJ0OMUZErOubDfyaxzF7dmujOePbx/er9UYKmbA30lRVd9gLIbSWn3355f7xcb/dxhD8aLXWkisljZDisNsrreumzjza0B+Gcbi5veY8dV3X1A2RayyS3/PQdWAcpNLkIh19qCrtnWOSC2MYF34YNBfeuciiNEYoVa+vWGC7d+9hFAc7NGmMkVKOFgetqiqldeCiWa1sPxwOu5u3X6DXzrt3zaqB/Etp3a784Maui4k31zfJDuDeJPgzHiOrqjgMAHVSQ3GZnKhUtB5FZNIQMxdh+2YMwCEa/aKES3Cwf8ARMTIhIZgMoRQDgUcDwcJ5SDElHsmDgSgg4u4mr4vS5welQbBvILGjUEJkAwb4g89VbqRs5ClhftlGgiYhohAwWbAEQgrNRqAME4CJOWlIMQ/Os1EeT1ACZp4zifJDNh+ZuMQi6CRnfNjh8QgRaXGDKNCp9A7D5R9J8jet8/lNQzMqDFUGyjPmypgs2wrmuq9CZZJFe77/4okTIDGKhNomfBYDC+QzONeTERUMqCrm3ZwVpLmmbvIJnPIj5DUB6J+9OmhWs0TU00HHtUdrjwLnFbPMZv0LbIuTmX8mJ5Ds2zLxc2VtE4jMpvRTyiBPpswQJ7+wwRN9ml3tyUckcpzZk7JCuh5p5ULk6R/ZOpK80oVEK1lsqKz2VAd5PC35eB6fg5N0FiaNdK6J/yx7kHW5U9ncEfRS7oRdqHic5L0TFJ68/PM0Jkly+flYmrgQp06mKSULsVxbjBF39BIrn/RKmK646UDkPU0ZzMM+ZPH4p5sx34P5MNLcpr2Zbqqpm/iE9cHw85D/f7zU8rQxTyoNPHKvkYwsc/KgHMG5nq/cPidUfCL7zE/yIz0KZZfqZtrYctVzy4pnX8+TfCbR/cDImogXoySMSl/2koQp1+WHp/1iOp+y+NlFz6+jzKxcuseDM2ndp28VJcUL2XKRBZ91Obo8mZNDPm/lU1M9LyXbl4/U2RleEDycXwuScNODeJYHHPOKL1ZQylVP51Z8Wl+u/HeR5ioP6p8dz6q0L/31dJlLx+pSgvOsv9UFdc3pMtPv8w34bFzs4jmZbR1XUuqvP3reF3bz0lH9pLN2ciudTuH3lOPM3X5++3Gpd/0nZfH5pzzELt3IR8u332Kcva5ycb2E11bycNniSVAoHL0j37BjWHXhfCn2/tAdDnXb8EaHzipjjN7YQ7fv9tq0q6s3wTkmAJpEFJWuBHq/6mZ1F70bttY0m/svNilG6frwuBNK3d2/IfoFW1S85hzlMStVhYTOPSEKwZVUYm1YsGOEUXRsVq2qK+/dL371JwJRARdS3n3+NUc3GQnOKPTgiByC2rpZ86R8CKCbpOVKUhETao1SjOjE6gIX4JcQ08TAFbFV0TET1bq9vlq3PTyauQuF8alNYuy+63lVYW2Efvx+F9xoNg3z9i5FXjXcerhLs8SNSeOYIwwKb2Pwjo1W1YY3JmCHUjgMMnHvrHMDgEhVNes2upjEvYYVu/VsVFrBvTpGYAsVPfcxitGOzo3aaFPJ7Y/vxn4nVHCul8o0fuz2vXfRWT92/djvjRGwsabIWHDhY+BchJBSslKFzXW73+1ZUnbEBSK42O937ao1BteJG3qWoqlXh64nNCS4AJs3YmmeoqDFQgyWiSglD8Fp3TingG+ip/ovxpVJyoTesuA3N5vB9y5Yz6XQ1dX6KvbdsD+YupZSDodD1bbtamUH60bPnOPeKSNl2x6G8foXX4kY9999S956Qivyb4C5OddotiQOfceVMm2TeFJKCa0ODqf+7suvxu127PsUQYT6MTobqlYD80ULYwhdMaA/TYFjIJaSS12HSH4PMvLKROchlSMeMowWX5EmelBS+aBIbSIIyimegNqUwBBH4CiVgZdF8EIqQccRYa7kaKY8qT0BZJVCfOID4ANFsTj74MOy3UUBG6WID3ctPagnmSi9JidWmACIQKEWHgu8VF5ld40SMHIBwJrD2uyYAcgyRaN+cvIHksuCWYpWCeXSxrOfCkwKEbtTG68SA4BoWzxL8oQnHHEsPcxFd7gxSUFb3iAgBjMkR6SB+dBOZ7uW/N1IUKlE29neMCYu80uhPGMJKhcTDcTZCZ4b0+HKxPEESIDt8Unp2UY7ShGtR98wwACeRIbZMeChiYRRriKbwA0dZ7DQYLOzjWN+XRMOppmUI50PN2owp3NByBmPJpJeFgRbjtSiRm/hIZOrKzN3LbGhbFmZoQupQolRB+AtvpUZX+EaxpOQKkYF/ExZYmoiv2d9aEyB4RItcFVwgSdIQTJzg7hS7Tk1e5v7xeXXMznq04QiboTEQi7xBJAqB/oILQpgOonBF8HElNU4eb19+JV5BvfMWuxFIDXLZ5cDVx9m+6GxDPQvyWN5rpudRQKTS9FFjPQ7iZUvTvfih+UrE+0esh0OHhllKYQJIMnL+TpJu/Ly14+axvT1+Zjjev/0MPF8yL4AdR8zlVmlsJQ8AO6eW0lxHJqvoiUOP7fykqVbLLNIXHzkBC+OTwpPz8binwy7P/ELSxg5325nly1J1Bd/vWgCfGF2WUny/B6fWtE8X5p/4nV17uOz18ml8XJ3fk/QaDnyjXxmMp+ykimR9Fusgl08hhcX/wMcneXmpks04JGXRAjD01Pz2S2e10rm99Z82Zwt1VBy3ajkmOLJCMFrhmjPjcEqo2WtXdf5cfB+rGoTo48+8Dhwi2zU0PfBh5v7e2ttCL42ijknhNz+9JNHPMmUNkqK6AdEglIfdr0dvbVhc3XdrlppWNcdBmsP3eHrP/6j1dX64ccft49PmmulZGLJWWu0ado2eG+fHtEk1fsU+GZzI6U57A5KS5+s1EJpkzPoY99LpYwyweHdb8exaduY4tD13jt+XX/5619t3z1889f/4fbuXkN3h1jGguVyddPYcdxc33DB+66PzsXgr26vut0T46lZXw3d6EavpVqvrxjn1g5udIylqmk4YyrEAECWVjdXwfvDu0fJZdPUIfQuxWa9Zrw9/Pg+eUS3PllT68B8iqkSvBEa7YUEk0097kYdo9b68O+/USzcVes4xsqsdLOKIbVmJZsqeSJn1ht/2Il1zesq9r1omtD3TChEg0YmbsOwv73/OokqenQUkrW+9T5aKzmTbRW8Q5wq2YoFrcE5+hCMFKqq9tuDELXSOgYnBfPBkr08nL95qmMIicfoHNrRGpO4jqMVEU2LVwy9a0VVC2mSD8z1q/troZUQcjUM0hgupSFQR8SJY0owIaq4UmvNHNt89RX51zHADDwGfHRBoPMRZ0OPdktVBUCgFCFhl2JA21tdqQg8JQ1dBsEy63OUmkYXLbmhCwtKMwZrR650W4ET1Vib40IMw5BiBI+Xkh36um05Ntj7GJz1Qorrm5uhH1zXSy4BlsAc2nrVEH6SQui+7733Vd0Ilpq2iYmNh15pwki5lZUPN59/9v6HH+qmlUqOXdduNimmcRxSShI4nyH7wGS92vRdF8JoKjXs9lpoU1Wci6EbOOOmqgMSAUIpHcIoJLiXum29jfvtXjcGLYIFB4EZ0/oKxC4YV5ieSwDEvkc/NCNufvn1sH1CfkVpIVVw1o19dX0NxNhbN45P26e7r76wXS8ZN0onQGwhFPB6tE4anQKwDK8kMAW1lELdYQjAcjHxtmacj12nqkpqHb2XGkQryEAGlCvrisU0HA5KoFWwHwfnvFQaoYYQSktutO/GTC8pXJ8hBKAdIRVSHgkrIQ8Whs7HnMdxKKRd7leAAA2eI8SLEhuTG10TfmDRM+YK3EV+QCTmkWDCI9ERb5mbQReyBleTJDN7Cp+jy4mcnJpB87mJiqENgCbLLaVzmSJtWhHMIFMbQte4LIhOLeCKXHYKhs14cdaPzuRVhi3Yq4yncKhwp0y4GgAJYmshfW4fTUaLM8dC54hYQjwtVcYRhMsA6Oh00t8BgOg4TpWVcwMBPKQmM9AiSc7UBCG4Y5B9mvUtnjmFdZ4dIqd3Us7+LdPyP9dDbP5+NnNBh4Gi+i1/nmHS2dT+2bT3y5z3zNadCwGgpT2NLrLe+uKEL4xPixc+KXJ7Fssefz6NaWa58csJ5c55nzrObPj3Oc6QhbmfPaG+mdnPbCyutRcTE4TlXo6zGHsZRR3ppsvTyzP5+HEWa4WSMPsZjPSSx1gONHI/PVbpg3jgw0jmI3mt89jpEuI9dxrOwL8ZHX00uvvwGbjEgL1syHn+dsi9UM5dCZfW85I5v7TAs+dSyctfxkgfPzJLfPZEfEIu5hMfYngzXyB+f/sHRnkXvthiPkHZHIz7ZPd99ea+MhWr7bz9D+yF8v/4V9fwW8C6zbTcelKzZGM35MwQJuTHDENkzfjVdKHWJJ+iexvhb5P+OJWgRFDhEKWiuLgFv0GBAamyeArX9N5Gal9KJvnnv/z8DaJ/BYWPFMkHbJey73FEFDsdS+QqN4i2Il6wOS4gaR/6jUpJWhrSFHiP15YQ4AAIYOnV6ub2pv36F1XbIlqhYCuMYwheahPGQTcN42zdD1JqKkdKKz9ihlyZ3iKklEphbtHkfcyhiQcK8SmAvGtqHVPDtRBaGRnGrQgh1lWQXGzaFChisioiuOExeCR9A2bOtZHOH7pDDL5CBGxznDTagSmxDswObr8/GFNzISttlBbbp0eppJQqhNC07X67TYyPfWxXDeeuH/ar9cY7FgP3LkjFLWSJfW3M5vZqHPr+cPB2kILdvfls6A5DP3z+2ZvN559/87//S6XXq6Y9HHbXtzcu2H6/xcvFVPXV3YAZOtvt63ZVN2sm9fjTY8OVbnRI3gdfmcqYZvv41L5p94enarX+/D/6s2//4i+VUinGtmniYIMddaVMXT3++KOsmur6WjAT+uCt45zVTaskWK8kxNX66v3DU7teOe9Hztr12qc0dF3drqSQD795x43WxoS+l6u1CMxwbrtBNVoaQ7JDFRn30oHyStFs1lKY6KKSK71pnX1g0a1vbnAZ+MCVbPkmQtUla3ZH+AcXku369v4OAtFh4JIHa2WKuq17O4LUEvouRqEUGvCyhCAeOBidbbEmaheFF3Zl9KaSVY27xHtVmRhC4wEZUSynBIXoIL7EuErBGSP11UqiVg4doNToyC9dJ1wsgEk8GnI+j1zXMnBTg54FkSUFcx5QtjHcS9wFMfC24t56D8RTX694K8Ihpc76oZdaj+MYeJLcuX3H9wFkXmSsd3FwCLKTpds5aWWGHpdN27TBOlBnrU46AbNyMfaDt66iScjVOib23Xffra+u1puNG4Z2tXp8/5CEwMW8WQMiMvbwN99crTda6ceHd48//LTabKi80N1+9eXq/v6bf/1/KIGb6+6LL9wwdvsdS6lpmsN+z5V6+8t/8PD99+PQb+7uAOy//Y57uMlwJYXRuENurv04hm/e8cHq9QZ4yDldNzGGaIeoktCVH0AOr+9u+75PwXEUXqKm0XpvqkprvXvaKqU0Ei81EyJ4z4V0dmxWK5xf7yEBds5aZ4wGKsYjL5q29t5nbR7OXV0JrbvuAGjbrmzXpRSllMF7ZarxsOdCVO0KpyxGtG4YBiAWgmFIalQVri7nhDYJUB84RjV1GEfvrQCtarhSwTo461s893lbSy3bq2vXj4fdlgter1fBu8RS3VTBxZHoXqm09w6sJ0TJWtQkFY4+dFZKVdpBV8pzL5WMIfv6ZPNRPOq5lqLSeLyHFIdeaEPZnhJ0ZUQ0BTMJvPOLpLOcJZzLd9olPmY25XkhDyvM1TIkyYhzGUvNHN7McJ2yAVO37ZMBKWDhE+doHB9knnCpAyoCxbMRwMWQ89KLOX04ID6JnH7OAmheuEjCZtxMRxFAPZflLotnC62YzgY0pxM/jQNnERRuj0lJWeiksxHjhyPYaTo8oaVDWfiIp8l+dsltLEmdfL4yeTxtN7cOfHZ4Mhl/Butkkn2eSbkOjrs5rwFgEk0Fz+1ApvWX8KVgk+cncrnHp7cAIrxLaHWx5IejzCSOrOCHibIPrWQGnMvtX976vDfLiB/p1nMbnh2QT/Z+3vfp06IQexnfzyflEuj56LFQ7R//vYSRJnnCnNIqz7hJO/F8Pc/+fTbHj1xA/S60dpfB0LNHcLp8ZD915Z+AbD95XFgzif7nixSCEHh/I1b15Un1QathZTyQnS8ZzJPMCBUiHAFnyX4SPZVfU3mnoNugCpij5OT4MhFRkzdyWWe2sUOqFXKlrBpieqrK19m0e76fjsbRG3SkmfYE/04w6Khmn4/wVE9xPG5ZU44Woen4w3TEyH1sutty2h/NbnLehoNgy1MBeLqMdwtfP/0LPo6evhUV9MOYgrF1iQfo2D1LnU4vmE0uKoAeZlrZ3I0q8TdFaFUa81yTDqm8JXm6pQUDBHc5Q40jkREuC2Tzl6VHEJ/xBGERhIFQPEmZPKg/0AFK/dnXX5VusjEKzRniVBSVcaEFU5R6BzNCiWSUP6XRpxDwR+ShycM98dpHValr7zCbtn37n/0TKinCb8n56K0kpaH45a+EVKqqeeQpQDnIED4qUDR2jCEoJlZ3V6YywtkwOqiPQuQ6xk3LtQ7bxCVEhr7mnJrMBusPbEBVmbVS6bHr3eiU8NGPCFtTqqtNSmI8+KZddU8/SsFWV1cxxn6/R8pfcKH4YbeVVMkmhWyvNu+++1Zwcf/2y64/9Pu9965ZNZubqx9+8xtTVUKilizFOHRd07ZaazeOkkOY2nUHbXTwUHW26/V+vxs7e3N/F0Pcbbf0XUAgrTWXMpISNRvaK8kfui3Iwrvr3jop1dANqjKccedwmKqmGoeDqRDcvtsdpDCr9RVBND7mm58hjHbO+2GUPrKbTdU2KqjYj7YbU73mTwOzAXgrdMboKFjFK2OUMz4yVnkfGb//5a/Gd+/7h0cQiZUBPlBmteKyqqubethtq9tVEsGNVkhVVw3C9ED9dYViPnzxxVeyrqP39WqThGhWV2a9MkZZa2NMPsT15koozbW+evPZ1d19VTUBkMMKjUfBL/701xBGdb2oTLXZrO5uo0XioLm9BZdYVTdv3wbnhDHKmEpXuIZJnstEAnvZNN6OSVcC3I0sUZBUCejFow+WrpOH8ybSQ67SRifmM19khhFHVql0u5JKaV3xJAF/yDlUWwuJWgxI7qQkQ1TDAIWoNplSATB2oIwzz0OGMVwx5EGEUlxxriog8IFxJURF/KdWTHIY1aDBsbLDwEJQXKPGNIboYt/3LZ4pAVAHOSnkj3xveYoKAjp8RTA+HDpd127omOZ11bBtPz5sEe3u+647BGc//+Ktc+Hhp3cpxtVm00O122fMJq/MF7/+tTbN3/7Lf8N8rHQVbVBaJRZXV1f9fjd0QNSrzWb7/gFHpzWbL986Oyqffvqrv6nrJgm+3tyO3SGFoCtD5K1HWRWklbjWtdbeOsZ5u1ptH59kpYNglTEBA++Bqq6lUoOzIK2IzYspSCLwTF1H52OKCppbzrWUtZGVHvd2/PGBayWUkhwkKsosx5FvahiuJmZWDY4QzhfyMi56koEi59Bvt0CKFRIoEWQptcwmElAI4b03DSS4mexNAU+3EIIxVZIG1anMFyGDi8yRJBJPwCiVmoWKkJdqiWc/ZNCZkczPbBLYZlPNmFAjSilJRLO4rGaBKL0RITeFJJQey6R1zA3siBKcGExq0XHccKnBm5oZEP2Ii3JyfsULAkpRzAXvCMr6lSnkjoQcWV+Syy6gR2n2V15d+S8TjKQeehAbA+Dnznk4npB3FhSZ67ZKaEnB8okqLkt/J4w72SNBqUEvz7JgaeiBvc01rcfSTvquE1lOXN6vU30d7IxO8Xh+p+OI0Xvx6IQ7axEXL/xSSphfovSSzo0jcJIgul5g6Qy6iUUmXrlENSShXkTOJKhd9gqhDzK3N/Vqx6e4ffLO0QqmOtupHvX0dJRuLDNFnS/249Ron4vBb74+8oaWDR6pErJMs6h5aeSS4PJ19JrBRKmMtAR/875kZXNuNk/PzRI+UcJ80XZlOhE5PMkZ7wI3ynFDWp1kvMVViwTG9Pm0C3PXQ9DShb2fHJGPyD//Ttz6VMU6H6jcS2bWAxC5fQa/ToJyuqqpOUmuAp1DtOlKzju/gO5FR30S3y7ivxMN9sUsUTm+MyCjaRQ3ZoqEc4g97RvVnlAgl0/wSe1upkCgx58upyXTnOX1cDNbfp4fLFkHvrAgOway007O+5U3hxkiKMDRolOD7CGyTKTGzxgly8Xna2i6lGYZxbkxS9DzfuXihPzbPD0PJThys57mg3J8oxJoDg/eZH74XB48OaoQeIGjlk7MWb2e66hLWSr/WBBHHg/zeSlfy0r6Z186ATqnl1FGRPOcp2UuJwfOHdYl6X3CZk5SkufrKBua04t0Bj7ITh4vwJJIyL2ajossCkTOfDk7RudfQM2VVAlh1FJjfRT1zE+c52uav3RcWcm+zLm+3FeV/oZSlpOE3rIp1fTALY+ZY1otH8uiOwi5dyxdMtO5Ltnhs/mqxedzavn5BbX45CQDdcxJlfIWuhvwpJjkzxRH4rDjlS9xcRNpmaKlP0VSHCBexcJhpFhJop6d3kMYAgwkPSnpSEiISLE2qSif6UoJLcIxGCTmYiLUpfksu6J6JA9LkiJwCoHFKDj3ACRgY5jgbuhJroN5Yju5wIOkavT0SCE4JqKiWntpKgQqQkaAQIfoXEk/7IUCahl3B6FqrY3UgisRfYDWLoRmvfHWuv2B9RbRZNP4foiDHXm8++N/8PA3f8s6CCbpNck9izdv3ggjuwO+u9vvmqv12198/f677w9PWxwHKlfL9W8Q4FXm/U/vVvfXnofu0NXGaKlcPyQfSLDZeov1CCmttYhdpdzv9pub683N9dP2URvTHQ7d41Olq3a1GrteCnG12YQQBu/sOLTrtlZNsHbouhhD3bQspXGANJEzVjUNEzx4P9rR1I2qq267a2B6KZLkQksbw+3nnwXvd9//CGOBGMDV1I0jhxXkfEzSdRs8B0VM/jbW9jF6ozQX3FPKIDGmoTgFwYMioxCqtlZSjv0YY2zaZhxtDN5UtRJiGAfgUqWi4FGDz8P1Sq8osE85bBXwcUmMNXd3pm62P/wgJdxY8Kh2PkfAwE5SShTXgaVEhoJeV5xz13VYLV4ruFxR2WkMN5pe+hISxBCVAqvsg683K+/D2I3CqKatwXZ5q5UCEYpNodTJeQ+hId000sikE4rruAijSxDTGqG17wfIHQ0yEMiPSJzKQNLZkLxet6gXHULYD7l7g5SG7jJ6R1vIdLFTxIllEio4C9mm1mM/MCkDKkuzFQcOeDYypbcXIqRAjKhABiFmSTAUtpXOqFIZrep6+OlpeMRVq5uqqqt+1ykp3TAKIyKPMaSmqSPO7yilbJumG/EDcvNcfP/tt0qqVdui74SBDQywu3PRB6N1tz+s1g3KSoehqipB7jJ9d2hkrXkbeNwdHtZv7z7/kz99/D//Q/fDVhoVuYuJEbuPf8CMW6dXVfAjkkRELAPNSglNLxM+xKfHR6PU9d19CH67fRJSXl+vgw/aVKMdd09Pbdu6cVR11V5dDX3X7Q/3b94M49B3EAXU9dpigpBaIK0jCT8JPtoB4L6qD7sdT6xZr733vBJqVft+BGDL89Eq4rKpwui6xy1L6WpzhYdsVblur1fGDz3u+YAsCbJiguPc4NIGZlOA/TL0fVGOQNYL4tUPQ3IhuYATUCnPoq5rzrMwllsLOhQnJ3hdN+D8iZn0zuJSNgbhX35cMlbXNYDFaAkc4ilUt60dhlwwyZWoVy1JoL3tkUiSSlH0SHEYeVgFiyoArlWwI6inLE5JLHpPMlOqKlT4TxhN0hKbZSZ4QgsZvUO6ZNHeI2nFtAQMSwkZKEoWwjUX9yq9qaFjh2sUMH5+4VI4iNsZljQC6JNu4RLUZn+XLJaZItC8ObwWcHBgbJQltSXAyA5IkyIYGI+iXknTRBHjtIaMKktJITXRLC9w8vlCzeKx8nAOUmmqx2aVZYHyjJrJNHr1heRh0XQa45dqy+lFPlUeZlR4EueX9/hsIDxlfgU1kY+CWar7VNMu0KtbJBaReJj8l6ZeMQt0WPbkSGXnf2f3nlIKPC9SZlVceBYSxGzzQ+1BC5YD+zq7+9CVTKmBycQqC7TL8Z/CtQhwN31SosMjhFic2WN6YxENTYe2rLrsEzLlOEe4jgiIFkHXBBmoOen0VRhTHfMblO47H7Yj1TwDIFaaUS4yBMtZzI1NpsTHhFhObIEmVXmuQ6Zv4Yjlumsy51oiyaVz0lni+QV0L0c4uz4tfBhQdkw/14EFPPKDGtNf/bP/ZfPLL7iI9v3+i//2v2RMerq1aKLIID2LRrnFlXdeIxj/TjV2z4833UXPBsnQ51178bffDxMHn4F5VtOW5c+wlrEYiBRjr9nH6GQs+fjyRFh8dIb4vYyyFgvnR0qmwY7W1Wf5+Z8dxWr7uKVlUevZI3seZIZyBeU0C+AFwpqCG3NyMl/rVA2IP5yby9GfuzwjFvmW53gpb6tMvtzx9DQsrbFw25f6+CnnR/YE+SuSHuqMVJsBEs+cJk0KxT9wjcOSU/IN68mdjIEoB0msAAAWnUlEQVR/ENyVPFZ+eJXnSy7VR14EYXe+lqcXy/Q2Akyip8wysUKMHawE5/fQfIfj/+guNpd+ZCSNmLc8yrM3wIRVy2mjjDdtjva09Guer5/yHs36WJCHQoDkwZ55yi6RaV7OJiGFDENDDpMM+nbMdy6i2gRtVfH/y+Z05A4Cjag4lvmXxPacKqPUUUmnZdfEPPd8/nPeLpTnOJWo0XmkRCKZVuLUkkwRZznnI7PxHR0guuKy84OU0XnXd3XTkAcKBL7eB9PWiAH2A/Z6ChYywyY05yoJYeiJTaEMAhHPQsh8U3A+xMCA7QT4PYciJY46MBw4AEUybEwOWBqclZR+HPHqNjo5RMl4Hgd0L3DFuLIW+ASOnF13qOt6tbn6/ptv1puN1HqPKBaT0NrgvR9iVVXjOKIBw9D3Xc9BtVZ911WaQA5AEHByu1plywrbO++8UmrVtMMwDm68vr+13bh9t+Upvv3yi2Ecnh7fN03NWHKD1UmYuu76DoddSNNUq83Gjl0cRtTgEcXRNK2umu++/U21rqumUZVmUjk7Qs8sRdusfvzum6//8X+cGPv2L/8t249ptBooNFzd30rJD49bzkG/hBCNlpqhbJBLaYchMWgmUYFmgHaA9DiP3om6xsmzo9RGNI0DJGaJqltlVYGslpA7AqcJIUHzCtRVDoEnFVMANu57UYFFDqNVa1OtGh89uSxmnZXgkvsEpSsC7Agw7LznMdXrljASDwMaYGgJiaV3o/WQOkvwSArtMUDTc+F5HATTXJoEWYLUaUhpDz8YXuMZgqtTyQTGjEgAzZK3kERKAT6L9OdCwdsRSYG+V5VRUsMMh+Tf2lQEsAXSBftONzVRs8BdY3eIIACvnLMhBKU0imGt926Ej6vWiNTp6WE9ELVWeux7jsJDBUq5Mlxruz8Q5R9Ambat9da06xjZ4fFRCLm+vkE6x7rusK1bHEw/jvAcAd7ATQBy2o6VqbjgNAcwwxAoS+U9aptX601/6KLzyXnORXu1GYYeBDiSHY1CumSX4WK+NQxOR4ohdH2XOK+bGgDeubEHPLt78yZa1z08RTr4Sso3X7x9/PEniH0lS5W6/xKVk+PYP717aNYrLVTLtdv30qiqqt3Q97s9MYEqDXCl0mCetXe+2+2gjx197J1Y1WrVrL74nHO2/c13RCcGwYOumqHvq6Ye9nuUsGInQn29qe9vmRLd4+P4tBOQfUhTN1Ip7ywXstvupNGQSYsgNRC+kPLx4cHUdVVVznop9fuHh+vrm6vb2/6wH4ZRKXnY7Tfrq7qp7TjacaQ6TDxL9M26ursZ9jvXUZmrQL4G/VeynpT4T26MpCrQ/uFRJLZ+88aPo93vKWMSzXoVK8mMXK3XP337nREqWGvWazjzRK+qigvhhh5vLnpIMa0VwUVshXPd0EGoalLHyjQ6e+iUgswafWI2re3x9MvPaKUUEmTAt5w5IBpV1yEFJrnWBg1SRmeURgU33ZcxBklmR7jrjRn2O5SkU64nxGiu1oNEEawODM8+Aop0U9H7yQc8cnFDZZoU2hRc2R6VxkIix8RiCM4C1ZO/F6QEKIfGxU+lHATsiY0s6WJSoBLxHDEtcMKFvM1+RTlgyPmvBBMmBp8wKYRBWTosbiX2S8RE7EL2y8VjgYgvBBU4qRQYkCYK9SDUNxRrAuVR/HyI3oyBU0JnkTPG44Ug3MyPHgFGYYkzCibzX7xn6f15pjxsGfrO8WHpVDnlzjl9iSZTsBtqYeghU3x9SLk1OcNOJLAAaztrq2ad1RzwzHntedPPljkahU4h9Yn97mLH56OTD0OmIjODDcqXrJVcrsaL7OC++Z//1/U/+lO7f+8fgZFSFEGKgkfOYqSQ8w0vQ1lSAGT8Ocu+PjQuYJhzZVSZCZ0BxfHblzayIAhPPju71exFe24lOcqdvpcxKl6fH4BfkBmXLxBRT6mA59M8QR/LT8g87Ln/KT47r2udvMGOixeAeRQdLmf2fA5HlLU8mnMW5eWsScNxHgE/VyWU9VHVdtFY04GgqPwo0qQi6pm+hUL7zFap+VIuiM05IFLETz7Zz0SIpbXWbDE8+Y2BwKH7oTiuTTtL6nJEvsTcwtyZLMmzKxsh3kzP0hbnTMSzg0PNkQuz/JyVzHdlIbEImACGFZ5g8ncutXmZis9RPpWREKmFn8seECrIipvpgVSUPjg+U16JZDnzU2B+2CFvT+VMwHsESpd2yMWrmmSXHAkCuJwhOYplPWnTkU3FlvMMKOGPXmWlEHHmf3P2DuqIouGZ8zf0Kx3syVdg2vxk3l3O1SzGyUcNz/ySkiWBJrZVnLeQQsRDvViQTRnHl5fi4r4rWUtAN6Lb6PpEopG0PGek73R4AUpJRTRD9OJAUK6AcpZPN1r0GD83joT1UYWRIW3ZbwqFFyC5dK+eadxi745vYVH0hSs3BzjSY7KtZApYApk72/GTmCR7i/ps608v/kjya7o24TZKDyfK31OYhVS1J1Se3305s4mAGLFFTnzCLBFwms4hKtCq+2vGmX3ap94lh7x4UgjH6eqLeD97R5IPaFizSMMPaOQAaoh41+i8gLtJ9FBsIrnuvafSOjGM4OuchTUOlJDwhpSW+EnII02llRrHcehGEYWuTdU2XdfFENDNrx9lo9pVczgcOIMAL0dIIUQ3jkaq6P1qhUq5w+MTJLXXG8u8qRs3jO7QX93cKC767W6Mg6qrOFolxe3bt48//aSldGNMe2FqFRsuK+REZTTj+0FIfvX51fuHB12jmG2/3aEq1jnTgPFy3oFhgbhWjaNlLG2u1vvdtj8cru/vt09PKYTr21vU+yo9QACJrME4DKvNxtS12Kyffvg+mwqmxFabtRtH3P6qZh5n0o2DlhpxfUxCM2Ug5AzQ3cfQ9dxUXBumBYS8kXlrFSJ+z1EjV9uDFUKn0XLOms11/+5dHCyvNVtXIkIB7GBvi2iS6Bd39eY+Ond4fFRNQ/GqRHmbVKgADFY1LRIy/UgnVwP6koNizkM5LBPpIiHaUCmwZErh2kB9JoJsCaTU9F0f6FyDbmobeEHhAcUZWtXTa8cHzYVpW/jowHqSj4cDF1w37ZxrzmpPelLiaSXrBmV7EReJGwaARstZ5+W69imwWsHFdLTJR6mJYxUiOkuPrQhBrCdfSc5Q4alFGMaInALCwdz+Mcd+bhzAnEoZGZAzQkbQkxYiYcZsP0oNIbQ2RmsNNx07otCx700FG9iQIqg5oHQbnNd1BUoLEgagXbqVvXMeOSZKEnGFtIVEAoXgmY9XN7fD0Nu+DzEO4whgxplat1fXN3/7f/27xtR+HLUChQjK1Cgh9TD0lamElMMwODD5ay6EhREXr0213+/b9SoQVRYGN+4Pq3YFDlmJ688/e/ru+2z34p2t2haJITjwugSDn6patXYckmDNZoN574daV/3TE9IEprJdB9k5GEjR3t8/fPed1rpp2r477Pf7P/lP/9xH+/6bb/nBmpCU1NQFxuumjYyP+0ODSkuPq8jiWOFCIg+nmOBmRDoOD8wZvKlrlC5HoNxskmPaNjN12dd36LqM8+EyJnhwEIPAvCrCrBhHOnFL2QFUsJOe1o6DFHLsBt0YXTe7fr+6vb75/LP9duvh8zSATwZyBmOpK2OHse+6G5KLj+PQVDWuSg2Wst9uOef1ZkOFqZSVp5RcEnLYbnVd66oKpDbnSjjBnbW0MCTw1WY9PL6XDXrw2MMelbftqlq1h/fvdVVFsqQCT9BTYT8KrcmO1ShkbfIbKkTkYuDY1jXrRlGSTgrhLC5+cLNo2xNMVZm63r57lz2c6NmedcGYsxCCzKji/mkHTfRmA1TsHFalNQq5FUqvg/d1u8K17YOC61YNP2S8aHQKUEqDTIazAFkJeQ+eeRIgkFYZ2owYExJnudA1JYLllGCihAtk4biVqxD90I0STTyjMPLwm+//4p/983/6P/z3/fsf3MP2y//uv2JcBUEF2JcwUknNnqdHymv8t6BwjqbAJ1I6vMafA5m/G0Pyclyc8MRflIXmnz60e0uIN3d0uUADnfn4XPXSRcQJlfOz8YFSsktO82d3/3J/iUskmvjQp+Ug0J6cdCY5gYMXzHjmjMHiZCz1mKcjvODZTpY63atCXhdf4kmauES1OecxO1Gf1jvPWoNnzY/m5jplHcevZFblBYI9lbFPQCtzRDNgOLJCOQF3/GBC2Au5wCKDMo+ZPLt4QU1fEUsMm5MrU435i/a8uawwi7TzwsuzdfR0mtHCsym9zF0cRQXl07yJI+c/d3mak11z7mrWZOTvzUKF+SI8UvPzhgsSm3Igi0O9nFPZiyNOLijpGUZf0LsTbsmzLud0lr0fz/VFU7bjqmcZ/fyl53hsAcZOmVXC78/utHLmTn87PSLL59OUD3zO2X4U5Ju8CZb1CYvHwse+LX5+0z+7xHFWU6ry2d4ur+15gZwkRe0T9X8D6iQMSbE/Ay2DkBxO/SHiBzJSYd4xTx/C/B1hpQjoJueDo1ZwmvngR0BQqSEuRVCi4BxYhDuUMQkkJMuVFR6hfzINCvAo8w19LFeKp+QHpw0UntmQEoEFubVKqbrtFq0siGCGdi6GMFqG6B+WMBBnGuPG0aEiSygeq7oFIdT3QDiwgtRMiezVaUeLnUeqXdVN0+07wSBeZSG+eft29/6R6sNgZWuquqqrses9ZhlAvFn79quvGOfvfvwJykhSTsJuRJtxAKFp6tpo45xDlIl8BcpfkbKSUtf1cDigdYcUkux2GGPdbtus10rrbrePg6u1ESldv3nz9PDQwXEEyZx2s0Et6DhWqxZVFsCBKjxtdUqf/frPdt99Ow79+vbu8fvvWYzV+gpa0GFAQByDVBpwyBjrbbtCSD1Yu9qs99vd5vbG7ft+d7i6vU08WWdhcOpDCtH1oaobY8TQbe3YNZuqrg0+t2oYxnq9btbtsD/sd7ur6xsphbUjom2gINH1B5QlN/XYD1ojvowgRbJ/FUoaowcRoYyB3g+EIZyrhJZDv/WwhAEAFlLo9Ro74Bmv6u3DQ71a3X35Vff+PeLd4BiQBWUywKwC+DmScUZrVV3ppnH9oJTsUUaomvUV+e9A60seVxH5IyXtMIoEqod03yUDwkMgjmXq1u7RwjEJNdhBKEnMxOQoY7AXzFErPQa7Y3Tn1CRZdCOTaO0IQR8KtkSWy3KmvIvSg6wXTSOodB4XvGFA1yH5A5p5OBDHbPPZZ7HrQ9croVLwkkAF6jZ5FE0dLTp8wLoWbkYR9Yqj5wpeukypZLPbUGmiUG5FegwgdZgSsCXMfKDuIG0hqddiiIPDIZW4x6mVIwAASSOAfsGwlZoxQC2wz+T76mGQbE3bqBoQNLNMma3NuWAhqbb00FVNK7SC7joLC/FIwX0F6WplAPboDJZCQZaAe2EJBEiAySuIyftxXLWtD15JSVZGhwznuq7PLTeNqZ6e3q9Wa3gpmYpMi5BNwV1J2WsBUA1kiOahVCwaIM/urtqVrvTusG02m67reIiaawjyeVxfXa8269/8u/8bzz26qiWaakIYm02J7+/uuFLf/Pu/YoHf3N9XK5gk7bY7LaQbra4UNm/t7du3/X4/IilQbe7uoSB+/9CsVllsEwmMwcDZwx23vb7hUgBUk5JYKBlZPDw+bm5uA4Fw+Gm/f2TwYZLt1VX04en9e6315vraSf7wtK2aNlZS10aGtPvND3/053/+07/4izD6r/6b/2Kvk2CyJgE+iXWeI4JF7drvZeTOINPGTgKBD1lJvI7X8Tpex+t4Hf/fGh8LOy989zzGLPXZCwS4XPrkBb5IK1APuBNYO2mNJ1OHuRFzCR/LprOPQobEmfl8pvOgHPzczqwkNY4QfPYSmDj6oqtfkKiTH1RZrBjSUjV3zjJQ6Q7MHkqKiNjuzEyWzWW9Ljw8uAFGpVZsOY8ZqSnaJP0l5Q9sclHal/8lZbXSyTuuNUMXwBGJayrNKseai9gHFpjQAprgaDFBia2lVAEkUzIexYp2BKUwkecIygEexgQ1rKJaxHxUBHaOUt1ke4BdAVEAlQCif2Rf0DZkH2MAdkKdHjRokNXhj9Kidx9y8/1uT5DMStosOAHO7Ggp5w7FQPBOGwO9rrVaq2zOaapq6DuoO3w+qii25EKO44CqNJipWES62ROKAG0MaE8iFIg9U9e2H/bfv1tVK1BqRACimBB2GoI00UCt+91OMgbfYCEQ6IPrAwCA7A6M6JVHBWk77odqvbajZd47ohecd82bWxDIiYXBbt89BMnVqvnj//yf/PiX/3b34w9VVVvrbj+7l1Ie9gdrh6vba7TooHJfaDiVcs7tn/Z13VC7GTUcupubmwPazljooaHulFXT9H3nndNawwYJ/Wli1+1TTFc3N33X6cr0u0MuKaTyOdjzFDdRqVAfuFqB5CShMiOmRQMVaugTiAYP3jdNM3pHZClH60Vq8UcEo/XWH/aH9XqtKwN7KglvGDsMuq1128KXVWn79IRmIHUTJR8OBxzstkH1JsyE8BUmxZgirZLEiig9NOC10BMFyhZjqsiSPRzyGYSKRGuQQlmsl5IwcOPxdgwWJK1Uyg4jE7xpGoC7FKJk2oD3Hvd997hb3d8wDVl7pZUF4RtxdXJuR9vWIEUh1CcFAYpjxxHZhBTrFag8HBlnJVeWe6EJotMDAcQsKr2pKn60QKRUAEz2M2RZLTRSUc4prUllkGtcA9eCefKjlIZx0m+HpCpAYzIU81kDzBizLoI9NwZKyOBgYOuDHMM3/+Jfff6P/uH9P/1PtiZoLmvSPJG18PMn8O8bI1EnUDih5ZLvV4z0Ol7H63gdr+Pv0VjShs+Z4MUC04fPqO1c6Ud57Mmf6igPLuClGGmVInuqUglZBZvBRhaFFLww0X4LXjO7sE1bmBDQhJSy8dRUpp1L+YsKfGqcXAyQczfiiZwtvyz3KGOcI6280OFmi17YQc4V24V6J+cbLFS0qrmoY5aFUGwjigZuOiq5IHzBL8/KgNkoqIi7c3sk9I/OzbOnP03BUp5sKdIg1IXAN8uPS93/1JJ7eW7nJteLc00ehuWvRb66lClkInuGw3PzKnQ9njUPubwkextiRvmwLZHw1CBslqHPZ5qam9MUaMUFDM+a5cnOIaPQrAfOyvKi+6UyHpTRldIjAEKyop1KXgp8PQon8kryeoIHdRXQaoB6hAM04mLyHmgTThgwvKPKWR6sp2oeJldN2B3K9RscapYA3gLsLsnxhYpSUdNIjpIRBB2xXFCRxaSk9M565yUwCjVrQR+FbAkDRJtIS0mGoiA2IWZD3akGgZQBLRIN5TKDFK3vMQcBtFN6BtL8iZWlVm0xAB5LGPFyagoim3p4fELfhfXadQPqw4jEYwL+JiQLjI6sa6AhRSWjtOhwiD6Zwfpuf5AaPUZg24P2FfANiokdDgfAAKpZQh8HsOJxeNqDL65goeS96/sBNK+C9akxZhwH6BBQsgvjJWxoGICWq0ppM3RdchZdI6JwQNKxud5U683hp4fd9z9urq/QfV6I1c3NsN/DQEijbHN43G6u1tY5dK+BDnMQhnx6Q7J2aDYbTgckwdBIH7onuapwFbHkqKUk50xTZ0t0vCBrzUl0Tn0KE8D57ulRSLVatSHE/XbLeKwbw7mwg23BP9fdfhdD1G2Fejrr0Glju23XayElmtBc3zV3N8BILO232+iCkcgh3P7DP4rXphexRusMukKppiF7+c2PrP8HIFjMbWdbnuUAAAAASUVORK5CYII=" id="124" name="Picture"/>
                    <pic:cNvPicPr>
                      <a:picLocks noChangeArrowheads="1" noChangeAspect="1"/>
                    </pic:cNvPicPr>
                  </pic:nvPicPr>
                  <pic:blipFill>
                    <a:blip r:embed="rId122"/>
                    <a:stretch>
                      <a:fillRect/>
                    </a:stretch>
                  </pic:blipFill>
                  <pic:spPr bwMode="auto">
                    <a:xfrm>
                      <a:off x="0" y="0"/>
                      <a:ext cx="5334000" cy="402548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1981200" cy="774700"/>
            <wp:effectExtent b="0" l="0" r="0" t="0"/>
            <wp:docPr descr="Image" title="" id="126" name="Picture"/>
            <a:graphic>
              <a:graphicData uri="http://schemas.openxmlformats.org/drawingml/2006/picture">
                <pic:pic>
                  <pic:nvPicPr>
                    <pic:cNvPr descr="data:image/png;base64,iVBORw0KGgoAAAANSUhEUgAAAJwAAAA9CAIAAADXmpdRAAAuCUlEQVR4nO19CXgcxZl2VfU1tzTS6D5HtiVZlm/ZDrbBBxgMgWQJ4YrBQBLYBEIghCPLZSALJCGLTQg/gTgQjsSBbBJCFmICtjEGX9j4tuVD92FJM9KcPdNn1f9U1WgsG5u1gfy7+Z169EitVk93dX1ffcf7vVWChBDwz/b5NwIAPN4ZPtojDz7/JoLTrBHWIMyMJoQwq9YQQAIIwASwk2zg6TE9zf4E6S/Zxi4GmH6cQIgEeoadgtAEwABQAEThH0b0s5g/gV2S/S4BgPg94ecn4SOvdPo0jDE/ME1T0zSHwyFJEqCjizLjevQ0I8DmcwsCxH7FgFBRAYIRgoTej2AbCkjCxIYQM12wIUIQQCp0ICKEIPsE+zgfcSZUSFXhn0L93CaraZp/+MMfVq9efckllzQ0NDgcjrff+hshpKKyUpFlCKHb7VbVJERQkWWPx2MYOsbE6XTm5OQwoSOMLds2nS5nbq6fYGRbRJQhgCawFKoDGAAhDaABgESoRRS4TtCPDguWTl36Gz/83KbqaWp+AQAIoXHjxgUCgXHjxrlcLoSQZdvN+/Y1NzcfPHCgo6tzWtO0wXA4HosauiZJUiwWJxi73O7CgoJEIiEIYlpLpzW1rKz0vHMXWhZo3nfoCzNnzpozS3FIqhovyC9xSE4CFAJUJk5EgDE83alNp1aZCjjrClj32PfPKNzT0fySET41e4b9ALZtm6YZCoUikUhFebmm68l4LJVUDV1XU6qu6ZjgA/v3v/baazU1owxD37Z969DgoM3Mr4iU+onTA6Nrosm2ROLwrDPn1AQntuzvuuLyrxTmBUSIigryRGq6TUKwgARsE0AQhELGEUMIM+71s7bTUaifsZmaFg6HcnJyMcatrQf37N69b1/z9u27du1szq+oKBpXA0XQ3rFn0tTaVDp5aH93Q91MRcgZ6O6f0TTBKeGJjQ3zZ5+VUlNul0uSJZM6eIJtLIkiOsoWf/r2T6GOaMdTbxoWMRNJMGbBEWEREGLTiwc5BGM8GI5u2rAlkhpy5EvFxaOW3LtENQZkt1pe7U7EE1Wjm2IqaTuwLzEUnT9r3uVfXvTkfzxTVlI9+5x5c+fPd4k0TIOEel34Py1UHkOi7FjgkaE5iwYgzQLAP0wjxzmHaYqD2RtRuWbGm/9OExqb/iAIISoRJvSobcNDB7r27N67p3ld2aiUL9An5Ofv6hgaDIWJgWXLMWnMtPVrd2zcuMeRG/z6DTdrauqcM+eNKa8RqQrRpIeG0FS+TGeo26W5E+sBC7VYF7jDyPbm8xKqCQgGhGZamBCmzzSoE9iTmIsYligmyWTyYMshQRDGjh3L84d/qEYyP9h4s8iVvlomkaUnqWbT2UzFb7NrRZ4F2daAhQehaG5r3tke6uzpPPjua3+54stnKAF7a9chyTU9ZXrfXLly3uy513zpqnGlExxSHsQitG06okigN0UQQ0ygBomAiMJiPJYPsUnEplB2oD979EtE9nost4MWBBqAFk2qsVNADmzjru5OAOGe3bsTiUR3d/f76z+4+uqr6+vrPx6n/K9vMPODd3tE5zOyHb6ER7kjPyiIRQIoApY5bUywsd5MJvpKSWmJX8Pe2OhRxDbT/iK3pOSE+lfu2JfuPzzRmzPKoZRX5tV7HB5sJV1OSQIOaIsQygDaAFpHnsu+jjuOn36mDispz8LtzNQEENskkVA3btz42E9+4nK53G73ZZddVltbK0hiTU2NKIqEEEEQwOnTCAA2tm1iCFgQbBmnsBFOmn1D9uGh8CZREN5cubG7a3DevDM9xa59oda9bd2TKi8qcs1Z/cbqW2++bExpObBzgI0AsoCoMaUR6BcZoUBHy/aUZ2p2nrF0z4TAotkWUmwDHO7p37xx86YPN+xp3qOq6tSpUxcvXlxVVeX1epFIpUihF0L9DzjNGgEQQYpX2SYiKBdJbp+jxA3HVXnOSqmh2gCq8vZbg7FetRN440RuDmlaWo3s79yyq6WirGQhQg5JkBGwIJDo8FOhMuSRm2E2lz79TCWE2LbNAgMBEoQxwMAMD3a//daaD979MK1qNTXlokMqLi05a86cmmBQlJn75DAnyjzrH832fh4NU+wQC1SbIfe5CNPYh6QIAVoyDUmit3tzAjeHxb5N+1a7oFVdembv4ZgJh+rrp/pcs2wtOLaywe9wEUxD0ExURu9FgSvq1D+LUC0rY9ZDoS7FkdjfsnH1mr/2tKedYuX8+RcuXHie6FC44hAbs1hpWISnnyiHGwGESpLOMQAx84WIOS4MMYZUSoItAIsApFswOqRt3LN36cBAAoMSJTc/RWIagUMRb2XuzGn1syuKRkHiEIDAYhmmGVSin0GozH1SMe3avevue2784peLJk0r7h84PHX8xSWBuQjmYRr8U3OPBIGndCMeBU7bRoBNMxUACSQmAwhFApFN7ZeNiIWoe5RMSP9MExg1OvRad/gNEwiRiK+t/0BaaA0UlkJSK+DS8XWznaioyF+jCF5IaDnp4wHT0T6Vl5h4kYinRABjaLDsyQEgMq1k2ujftHXTc8+8umH9vgsXLvjChMt1KyHAQgGVYou6S/ac7M0yudbfu/H8MVuxhOzkiR58pHsjvv+d/bwwnFhSGRwp9dFRthCkfsyWIcLIJjYkUl5goTevGIn2h5t2DbS/V1KTLvESyWn2DO7eum+/E9ROHXtZRWEDBojpA6/eZcw6S2ePzFQezbLJSBETLhyMYZpAHYA80zLfXLt0W/NvI1F15sQbKwMzJ9TX+3weQJMzgWGYn1RqOL5BYA/MtOG35fc5eV3gavjxhk5wE5pSf+wkx9f/H7QjkFHmiNdWMyeHJY8p9ECgqg71hzao5sbB2GYNakk7BbGsp/IKvAtmTLzCpRQD7uIQgcBiGaYEARo5UwktGxGBJqB0YmvUDxMXIh5NJ2q6tbP//R37fg1RaOHZF58z/SsuVM0LHoQgikT/d9jR33XCnpI84P+oKxipxPzHyJFjcqV4JAQSIMDtKazxztf1sv6Byq6hrelYdyoBkDxkgg1dvcWF/hk+nyiiXILdLPzMqPExM9XOjg8mGkI2JiSVTqx99/cDsfdyiiI+X8noivNL8maKYj7BEkJOgjMZzueSqHzqmXqiBk/l+v81Tp+6Wlp/ZZAhsU0k6ARoKaO3b2jTRzv/y8Bd5eXVLsWva26JFNWNviDXW4uJBCm6RzVkxEwlkBCRzVebloSIQ1V7D3WujCa2d4XfkRVhTMX5dcGvysJkYCvEtgk02PSEhBIA0DEFS0JIOp12Op3U2Nu2JMm2adLg2bYlUTRZCM0ZCAjC3sOHi4uLXW4XJ4ZgTG94fMuJ8VEEFA6OHn0Gs2v4SXy8JOqEpbfh/Bsh2gf+p4+/WvaJI79nn3JcvCx78hPSucyrMcgcQpHGxgy2gDQRckPidkv5wRIvtpKtne9iPWUrvWo6nhwqIJYwrkFxO4MYyNxejhAqJJh5U4o9Amziw21db+45+FvdbpcVqWn8lWOrrxJRFcACoFG4ACEVGEuQhI+/wO7du5ctWzZ27FhCSCgUKigoiAwOWaapqmp5eXlvby9EyDQMgrHT5Xr3vbX33Xf/Vy75CgDAsi2MCZPpcd5/pMD4UAqCkFUO6lwxHQqOeGfqKiM6hhDKlk4ZkEsrLFSN6KsTJKAjuMrw/UfiX9kzx6QMmQ4w8Y8Uavb67Hfe+eNKnb67ZTGsV2AmmBBoQ2Rm7CoRAEaIlI6puhxCo6P3TduwRIACgWT34bcFwTV54pUEOOgoUPc54s4QWYRGU7ZJelt7Xu8Jv+1yR8R0ycTx36mpnC0IBQQgGkJRo2/TScooNh8feghha2vryy+/LHMiiGkCQmgtmBCXy6XrumEYkiQ5HA56bJrRRHz//uZMBYDm1WyCnUCn+RDzdFkQhJFjxAsJYLihEVdmPzjiYnaAGBZP+QgUHqHPxpgBLIAjmse8F/8THXpKO2LGgElUFEVuYPivWdHyk1kczbbt40Kk/FaCIPDLsM0YEpQARb+Y+WSppC1DUlReOB8QrfvwOjXZm+/HgYJUa8fq0rKmgsJ89lh8RKhUYFgBMK3ZO3sH3z7U807f4UM5jryGutm1o88j2MNCIjoMhH5ZiCU9Hx95PhC2bSOEUqnU+eefP3v2bFM3FElSVVVgnXY4HLKsWJaJEEqqqmYYX7zgiz09PWvXrm1oHFc3dqxMRXscqQ4ODv7tb38bNWrU9OnTe3p6/vznP+fl5RUVFanxBMZYcTgUWU6n06Io5uTkpLR0SVlZfV0dISQej+/cuTOZTJqm6ZCV8vJygnEimZREsb6+XlGUVDo9GBmKxWLBYDAnJwcAsHffvs6OjoaGhsrKSv50LjAIoaZpkUgkHo8rilJdXW0YRiKR8Pl8qVSKj4DIGp++uq4j1nRddzgcx9VUrgSapvX29iYTiVGja1wuj20ThGTOYqKihXzgBYc8tqpE6Dvcnkp2FhcWyI4U6T98qH27PzBREFwAWLTSQkCaCgg7CLHi9q7d+39hWq0d4e7QIBk7ZcHoqq8CoEAoMs5jpkIKgXgi58BnQDKZ1HXd5/Xde8+9EydNtC2moSxW5pODBmTZ6cgOfv7kz797y3evvPLKXzzzjNMjH/fm/QOhJQ88MG5c46uvvNLZ2XX/fUsIxoH8fNPQU6mUy+WSJCkcDiOE/H5/aDBcHax54YUXpkyd8qc//em2226jEwVCGaFAfp6u6+l02uV0TZ8+TRCFwUg0HI21t7d/45vffPjhh99ft+6qq66KxeO/eu65yspKbvYZPkfn4i9+/tSTTz1lGvoPH35k1DdGHTxw8M7bbw9WBwf6+yAihmlUVFT6fF5d0z0ez65du/w5fqfiOthyaOH559986y2yQ7Fsm+fxLHpgXpmQpY8vXbps6YTx45cvfyZY4yUEsYrJcJ5IB98CEgbELUljgtXzOnq2J9J6bq43z4/6Bv7c2R6oG3UBBqbI2Kw0gkEA94e37gu9YuvtTlFo6UxMbFg4ZeJ1slxHs59ji04nbFyohm4CANxuT54/n3MEeL85hYCaV5tRCDgxh902Ho9TZ2WzsvQJmuJwQiQKSEBIsC0bY1xeVv71a68FkKjJpKIopmmalqWl08lk8q9vrdy9Z/d77703ceLE9R98oCbV6667trqiMjI44HY6IYKpVMrtdmtpDQAQCBSMd3lei/35t7/5zXe/890PN3/Y3dPjcblz2axlJUUsiEIkPPjyCy8t+4/HBVH45rXf+PJFF/E4YNeuXevXvX/W7Fm5fq+AQH9vT0dL2uNx0xTStohpDkVDPR2dj//0sfqx9Rd86SIexPEcldpn2379L395YtmylKou+tqiisqgzUHWo8ecHZoMs3MXF02qrJ64c+/KYFVVUV6NamxsOfSn0ZVTBMkn0qo6cQFkp6yu7Qdf7Ne2ThpTEg/FgOWdUvdlpzTKJhmJnmxjF3vcbghgbk6u4qAhGc1kqb/nSkdxClqLwhQS4ZoIIPB5vQAAXdc/4WlqKqlpaSTQ6dLR2alp2nXXXXf7XbcfuQJTLjYjXoM333jz4q9c3NPTs3fPnpUrV9bUBO/+t7uDo2qIbTD8kmDbZjpFdc0ysSjK0Vjsl79aHo/Hcv1+3iuBWVFIXwBt2fzhow8//O67ay65+JJ/vf6GqTNm0AgAgJaWllg8NnfOnF8tX55X4LcpddTGNmUFMzcpQAKxDZqbm6+6+qobb/z2s5J03vnnWxZF4DChAdo7q1Z977bvxRLxf3/oh4sWLTpBfsiwe1rGpq5fgIWNtRd29x5MpUJyMSkMBDpbD+7e8/aE8ZdR906IAEXcn/gwibfk5AE1bvS0D04ae2ZlyXRiOYB4qrQZeqXb7REYspFS04lYcmhoUJTERDwuybKh6z6fr7i4mM3TI7dVmUOSJOkT4Ghd0wxNtzkxgJLoqURozE7REhYSA4AxdecQoVGjR8mS7PN6E4lENBLNzc3NBCmIEfgIlRh/EiZEUmTbIpquiYLgdLmSiQQPf/w5ubRvicQf//DHH//4x+Fw+PY77/zOjd/x5uYQm8ZUSBDCg4O6YdTV1xeWFCMJEVpJgdkQiakNRQLHT5l88Ve/+uijjzz0wANVlZX1jeNoBCuJXV1dP/zhDzs6O+/+wb9961vfkhnrmEa/x5QpocWgIcRAKAywL9c7ZWLDwh3NyyORfsWhmHb7gdbVDWO/IvI6SlLra+9ZA6QIwX5gemP9uGH0eLdQAGgYpgEgH5O3fEKjSQK1q0AQhbb2tiVLlqTT6c7OTkGA4XBYlmVVVb9wxhlPP/20l03NLLJomcxie9yfwHfhvs22qEPy+nyCIHg8HpZW8fkGWFiaCUGxjU3TrKqqysvL8+X44rFYMpkcBh+OwDiUb09Hn948HovzCE1WqFNXFKWivLytpfWhhx5as2bN6NGjlyxZctnll1MFsmk4ChENvx1OhyRLwZogkti0ph0ilLREn2FT28EwWgGi277/fa/X+6NHHvnW9Tc8/Ytnxk5s7Ozo/MEP7tq2bdt3brzpzrvucrvdTDPpaxxJoPnA8upphhxFGSYIlBQFJsuCR1Wjti263ZbHnQYEixDaEGgD/RtTiVYJOdOaCBVPy950Q5MfAQFTUMkS4PHDluM2PvlEgYZ/6VR63bp1ubm5kUgkEMhvaGgYHBzEGHd3dcVjsRyfj/oVzouEQGSyVFU1m4QcV6jUtLD83NB1AkgikQj1DWi6JsuyIIrYxqIoyIrscDj37t1r2ZZuGDyzzMvL50aVkk6OdVQsgwTUaPJx9Hq9PEGKRaMPP/zwmtWrH/vpT88+5xw/uwMmmPqTYYDP5XYLorj/wIEtmz90OGkEbtl2PB63LKtpapPskFnSSSuo/jz/Ld+7tbe754mnnrznnrtvu+P2l15++dVXX33owYdu/d73nE5nNhEfOZjDjSWQbLRoxEYtk+J1jx5TNe3w4e0OyeF2uwwrjm1DhMAyrf2x6Ae5CulPupxOr1vxduzXkxGZCpVYmMinhK1yRnJaSxuGUVtbu3Tp0mCwOp5I5Pn9gUC+qqqJZDKVSuUHArZNF5wcERhLAf1+vySdUIcYKorKSssUOXPNs7989r017yYScZ/Xw9XI4XTm5/lLS8te+cPvCQDB6urw4OBAKFRdVZ39VIaGd1S/h2cwa7qm89jt2sXX7Nq9664f3HXp5ZcxO0Qo1s6RhOGLTWZjfvfK795fu9bj8TqdLlVNtre3V1VVrnj11eqaIC2bDlMAFUW58eabtu3Y9qc3/rLxw80Awbv/7e6bbrrJ5XLxJJijG8cBKIBI4QioUf4DK/vQvFUsKS2c2tO1TaTUCEc4HDUtTQQAx+I7U8ntJaWlBnGGtKGQ2jH37BmTJ51hEypTJB8/tTphY9MuEomaliHL8tSmqQWBAE+DiI1z/LkULmEBPTXUH/u0KIifQFQ3dN3Gtq7rbMLylUlYkiQBE4RBf2/f1h1bCQANY+prLg021I+dOHnypMmT13/wASGEXsbxhxMWkjgIRQXncrkFQdA0TXEowWBw/YYNe3btHje+MUvPRCNu4/fnIUEI1gS/fcO3nJIDIRRPxN9++21ZkkQkATvDHWUoILCwPaau7tHHfnLVokVtrW3XLr7m3vvulUSJYWFMlseDnIYH1gIs/4REoDRSZAHgEIVCAIFhYAG5FFkjxBYBcCTUwYh6qByMcSGXrrZ3mgNFTXMLisuojVEo6/XUqiCsPylNBQBEokO6oRFILNPisAOwWb7C3A6FvRg/hqMzsqLwQAky4gu3zExnmRthxSCW02GHQ0YIptNpG5uLr1t86y23pBKqosh9/X0PPPDgf/7pj+dcsPCef38oFo1quh4oCBw6dIjOJ4vmOwwQpPdkdx7mZA/z8+ico+gxqa6ulkSpOlj91NNP9/b2Xnfdtdded+3jS5fOmjVLoIUOG9OKNntdCNtaWtLp9GWXX/H167+ZFcDlV33NMIyc3FwKy9PsJeMgacUZgBnTZ3xhxhltrW0FgYCsKLQuQkvntHx54nFlIC7wACpRmivxi9MmTuGEHzZKQnd+niFImFPTPImkrSbTbldujqcwYamqkCDIRlAgEFOs6pQaFyoLZT1eD0fyRIkt5+M1dH4VA1logDesljw0qKiolCTJtmxAY0g2Idjc4fNCkWVRpFiaIAglJcWyLJeWlub6/aWV5flFheMmTFj65BNnnXXWX1a++crvX1VTalFxEQBAZlaXLzllLpwNriDgbAjNoipMsGVbiiwLgpBKqbqhj28cP7p2zFlz5zy7fLluGFdfffUDDzzw/vvvc6otszT0s2oiQWxcWFCQIdcxvfH6vPmBfEEQaDD8MTSYWhpmbHUtzbP4DPVnJAHomHGFmA2fRNMwWu8GEEoAiKZl6LaVk5ubTKgOuVARvAhAU0S+ZFTuD3cjRS4urFVQzuHOTkNPQBpRiAhnl1aeQtM0mtFnl36y4hztDIWrBToxTdPEts3xVZsFq6ZhAAAGQgMEE1ESBUG0DDOZSFiGaaS1VCJJpwe7eTweNwwjGo1alhWPx/lQWpbFsYjHHnusorzimmsWL1q0aMf27QCApqYmNyOren0+mnoyy2BphgB4HkkVTBAFRVHKSst8Pp/D4WhubsaEbNq8qae7ByF07rnnLl++fOrUqY8//viiRYt+8cwvbMui+srQA4/bI7IshKsmHXNWXmAQMX8EbdkKEp25tMPUE/M8+OT4IYxESOerTaFgXvmmSbkmEtEWDuumluebIYp5IiHA7c51Ol2GGU+bFoa+fHfBni272jr3jB1dBLEgZHgtJ9u4MqbTVAE7OztXrFhRV1fX1trqdrtFJIgSdR66rre1tZmGUTNqVCgUsm177ty5e/fuBQC8/vqfq6uqcn2+eDR2uK+vt6enoKAgFo8l4snxE8Zv27kjFApxKfb19XFBZoFyvup0+vTpy5Ytu/TSS99du/bWW2595plnJkyYMK5h3P79B3713HPjGxuHwuFkPNHa1ub3506aPFlNqi6XSxDF8GC4u7tb0zTTNBMsT43H4olEnBbALGv69OnPPvvsSy+99OCDD/7grrskiM4//4LyagoLV1VUuJ2uzZs21dfWKQ6HJIq6rhcUFkQikXQqnZOTc7ClxeV1NzQ0FBQUZBdSOl0uAIDT6TrpkeUoDV0PObwCgGaCWqovnRrqG9guOXIL86cD4BQhlpxOV1UwEI30hYaivpzy8kAgx2W1d35UO2YuwpRAgxi38eSbZVlDQ0Mcf7/zzjudTid3qKZhKooC2TSNxWKyLLvd7lg8ZlrWzTfddPU1i70+74rfrvjebd/zOl2WSbMRyzScThoW6rru+YvHwHjChAlXXHEFr/BkiyQcsuDJAMa4sbHxxRdfvPOOO95du/a73/3u888/P2/evP9Y+vitt9ySn59PqdWWmUgkHU5Hnj8vkUy6XE7LsodiUbfbPWXyFAGhSCTCw9pkMkmnGNOY/Pz8W265JTc394ElS26++eYzvvCbO++8a/oZX+DZy8svvfTXN950OJ2mYWiaVlxcnEwmKbzsdg2Ew7Fk4oEHHrj77rt5wmZZFn8EQ9oo+sEPTka2DF8ZZieCxFD0ACRxG0tjRp8bKBxPKEwPoEMOFBZU9Ha3GFIk11OS45SqyxyhyAET6DJyUoDmFOk7hBC32z1x4sRgMAgh9Hg8RUXFajKZUtWioiIk0LQ8Ho87nc5AIBAKhTo6OubMnXf22WfPPGPmrJmzVq9e7XQ4PB7P0NCQQ1EUxSErMh0pXc8vCHzxwgsbGxsBAJWVlU1NTQXMk40smGNWO5s2bdqDDz70f556KhaL9fT2Ut1yuXbu2FFUVORy0LtqmpZMJm1sS6Lk8XrT6XQ0Flt4/vlTp04tKCysqakZW1fvcDj4fMrWWQEAixYtKigo+M6N396xa+ePH/vJqFGjHLIypamJS0WSZF3XTNOiKuv1uN3u3bt3F5eWJlsO8cwnW7nz+/0Bfx51rtTenDzHnTJKKSOMBsOptNkRiXRIEnE7ysoKZwuCj0YJxCRAGIzEf/P++mdSsHJ0+WQP2d3at+n93UWXXPLrhsopomGLknDyKCGn4YfDYUmS3G43B9soykO5MURkKn+EM8CGiiKlGIuSxNiIAFs0CYDDwBDPQ+gxD3LIkadomiYIgkyjp0wNkfAYhHMnCJ0QSVVVFMXtch05z0uhgNg2X9Y1TJPANDviqYVhGPFEwtC0ouJiiaFL3MhzO48Q2rx5czweKyktS6lqdXVQViQK8BLMi/a2ZbHwlGpMe0eHKIqHDx+ur68vKyvLVtQ7OztjgxSTKWEnqa4PB6XHH2xyhEdGsEBvD/u2N6/Y9dFTwVHJulFfL8j9JhSKCFAgsTCg2eiG5kO/2NvZVuCr88H+WGrXtlYXUS65cN7No4tKKOpEx5MW9IafSQmqx+USUUiBaeIxJI9stzhlkf+B7W1yhNGZuXgYCsjeOgM88dQ2m8YzaXDpjiQnkCy0xsJmRB0IQy6HH8rFmDnOwG/0Sr5nCn8E4srHkqts7EoxZ/5pFvjwTvC3yNbDMwaDoU7ZFVUZRhnTm+w5um8IfzfWY67QnyBUVubicqWyAAAf6ly56v2lJf6haU3lxQX/ivDZFI/kOQZDgUqLis7weLRQauuQjT3Oiqmj/cjYuufAOwkjbtHMzQaYohE2IBbjznDW+cdbtnx/DNzFq2zsiYx9w7/zstYI4WXOYBYT22ynE3ZMvyxKt+D73PCMgs5pvqqPmdwM5IsZKpfJ4tnTOY6aFTk/YtfTlUv0Oy0KUHI15RuwSJXSqSyb9YLWPrny8VUrtBxMbMuyTMsyTSppBoRQk2NZxLTpJ02L2AQxNDr7dsw1ZyLhjET5TWnwnUEuP4FxRyiH36Rdou9Pkqnuv771rG12j65ryM29CMEJACg0gIIY0bfBAiAleb6zq8u/ZKbD4b6NIXWISFWTa0ftP/TzDc1/sYBEsExpacggUKWgBoYAsxrQqbdsfJ95HZEmspRRxCVK8QVosxSQ5T6UQYJG0MloLVXkKSYQJFEQBVGiCQVPXsFwvps11fRXJmOagQzPA371UePLNIyeEgXK9aI1WwFjWxBFSaT35zehmRa9glFAEOKeJUusYYXeI6/3349FZkHiyQ0cpX6bABkAEgO3b9i+VLN3zZ19wejqf3HKM4FdOEyTxJTiSy+33FCorSq6VItvCvV+lARGNNozrqy6rMxa89HPfM6yScFZTkFmb55ilFQHleunYoWOJGINDQ2tWrUqPz9/7ty5kPEl/viHPwwNDV155ZUlpaUdHR2rV63as2dPU1PTJV/9ajqdtmxbVVVCSFFhoSiK7a1t3d3dAwMDDY3j8vLy9u7dO3nyZK/Xq+v6li1bxo8fL0tyS3d3MBi0db2tvT0YDDqcTi2dbmtr6+3txYCcddaZsuIQEaUAYYwTiURXe0c4FBqKRM4571ynx51MxBOxeKCgQJZlQoiqqggiRaEABf9VURTbtoeGhvx+v2HoxMKmbfEc6dOMzifJlK7vBkDAtraj+YUte174wsTLG0Z9G6IAsF3AljO7PNHiHDKAwH2l6BCqx9bcNKb28oI8r8cdjeoRf0GFPye6adfyva1vE2iyDWRcFOL/VHP049uOrVy58hvf+PrPn3wypapIQFs+/HD58uVOp1OSpYH+/u/fdltLS4vL5YrH44Io7N+//5rFi69ZvPiN//ovAOFfV/711ltvffGFF1977bVQKPTOO+/ce++9kUgEITQ4OHjPPfd0dXbt27v3+uu/+e6aNQOh0I9+/KPDhw9r6fSTTzzxs6VLN23Y8Lvfrujq7KI4AcNnwuHw92///i233PLGG2/09fez/QDI88//+pprr23eu88yrd+tWLHk/vuf/NnPHn3k0VgstnHjxjvuuCMcDm/btu32228PhUIrfrvi5u/cdOO3vtXe3v65bLWS5TVyOAwBwbbjm7b+ef36TWdNvfWMiXdCUkIlSqhEKZGCrv6mJtgAgk3hCSBA2ynLC0vL82VZ67bbDqf7sCTW5JWppHN/x39C06ypmqV4/MwxAvEzkLezXNloLJpIJoeGhjRd9wAvIcTv95999tmBgoLVq1bbtn3DDTdUVFZSsAmTYDDY1dkVrAn+y8X/YhrG0//n6SlTptx+5x2WaflyfMuWLfN6vfn5+RyCSKVSNEQiZNtHHz333HO33XZbIp5wuVyrV61es2r1U08/7ff7W9taS0tKqYdirm/Dhg1r16792ePLZs6alUgkHIpimKYsSb1dPbFYbOeOHT974ol777uvpKj4tu9//6y5c7Zu3bplyxaEUDQa3bx5cywWO3Bg/8EDB/tDA/FYLFNS/MyNY+OUxZdI/Ofvf2cq77sKD82cfvnUun9li35pmE2BfsogYUgTkwzCwMLQoNQgLJg0eKot9l8bLDvPqSjJwQhJ6w4p7fH1bdvz/LsbXoilQnTBlkAsYGQg7VOXKK8xEUJi0WggP6Cqand3F/dMO3bsaGlp4cDFeQsXVlZXQUSxfkyIPz9v3vx5EyZMKCwq4pWAkpISj8eT689FCEmSZLEGmfuk5hFT4lJdXf3ixYv37NkTjUZlRenp7iosLKypHd3V0fHir39NewIzNMFYLFZQUDB//vyUqt55x+3d3d3xWPT555+Px6KSKIYHBooLiy686KIJEyYUFRZ2dHQ0Njbm5eXJsuxlLTc3FwCYVNWLL744WFPzee1lxCOJ5ub97/xtxdtv/XRoaOuspvMmj1+AREJEg657o/t7YAJNtlyV2mdEiJMAFwFODCVDxAilBNMHxaZA0ZfOGPPV6nwhoR7WYjIgCX9Rbwpsbuld3x3uTGMVCNlVSZmK/Cl1FGOsadqOHTsefeSRadOnrVixghCiKAonfxNCGhoatn300Y8eefSJpcsO7N/PM1FBEFSV1n+cTuell176+uuv/+iRR3+27Ine3t7a2tqWlpb7778/EolIkkSHW1HC4XAgEFiwYIEgCF6v1+PxfPHCi2zbfvHZX72zatW6deuiQ0OsZERNZX19vcftef7Xv/7TH/+4du17lEzqcNxw/fULFix45+23RVFMJhKtBw7t2La9va2tuqq6sbGxr69vw4YNGzduhBDm+nO7OjsvvPCL991/f47PR3Okz0Oiuq6vWrXqxhu/3d+384cPXXXd5fdXeL8twQoimDZ2YYAoIE4XXCjUORIFECRm955giCRGRIJAYnXgCq9LGlPVmbaadY1Y6UP5fo/XV5TSW998a01pcXDejK/kuYOM+psGNCR2YeJiqQZAmG45YUGZQCTaJrQRpZdm0cphsrwgCPPPPvvMs84sKy/buWuXbdvjxo1bfM3i1rZW27KDweDMmTM3btoYGgiNnzC+tr4OELLg3AWWRTMrAsDXrlqUHwi88soriqJ88aILZ86cuWTJkvXr17e3t48dO/bee++tqCgfGhpsmjYNEzJn7tz8/HxBQCVlpd+4/ptvvfU3G9vzzznHy8iCFOggpGlq02OPPfbumjXbPvpo0uTJeXl5Lqfr6quvnjFt+ooVK0aPHl03duxLL7/U0d5eW1s7afJkRZHPOOOMX/7yl4lE4uKLL5Yk6ay5c2vHjHH7vIyac4oLf0fM7GzkPDg4+NOf/nTdunVz5sxZdM11LhcBoITtdEhLVpzEN7wCKQsQUd860kyw+IdtgASIRYAOgG5asWR8d1vnSsvuczlyUoa2a/8OVRdKK+Y0NHwt392Q53EiEAfYTVmJAk2NRaxDqKegx4KCx04hjCzoQMLwJqgjWNGcUcdtqSBQCoxlWZz0zAl8uq5blqUoCqJGhW/VemRlhMigc0IIJ2tBSFmfgiBIDJyybZpMUqxKFI/hs6XTab4RrIvj6Zl1Gozfju1kkhoDl8vFn0VhqWQyJyfHNE3DMAYGBpxOZ0lJCYRQVdVYLIYQCgQCoihquk73peOZOi0HncJ+JRnaA2tZLGVgYGDt2rXBYLCxsTFDBM+sIT56EehRCxqYUD+2eJevFzBZMcmE0II4qiZ3hcPrVHX/QLh9INznznWHLBQl44E2w+9qnDp+Sk1pqUzvblgQSQAjYqWh0wLQDVIE2mngdtJtgY6jm1ngKYsNjVztNHJB0sj1MFmskcNyI9cqkeEyyBH4ZtgzZW4yzHUeiZAcRfEaPh65aIIfj+z/MWeOWWPDU+eTFyqPBvgdsqhnNju3eKXv5ED/Ewp1uIsUbETEpKQ4q8vCB3o7dkaG2lRj56Fo+yHVn9A9gzHf9MlXkEiplAZfPm9GSUEpTfoo1MMxEpovW0gWaFQGjx+sD4sEY4qdHrNMLLsAbSREle32yN1iRjLw8PCnsuuosjfMroc5Zq3SSKlkY85j1saMXNqW1aFsz49Rr5PfWYinvC+99FJTU9O0adOO6RK/bRaD/G/bMQnyEXgjA4lxQI2CPA4o+2QcrKieXVmViEZXGQdfDyV3KLltUq5yOPnmxjWmFfEgl3r+2QvycwoVhESL7+UkAg4BQRuDjNbzvmbXGGU1NLuGaeQEyur7MSsYR94qU50euToKZXCl7F+zgsne8LhjxE9yJRj59JHWItu9rNRHrr76FAt2IYTxeDwajXo8nmM2Dv8Ua3+Pu5HHcDTLyuMEYAvatN5HV7phRByIRs7RZGJzf3RLZ6wtAWGKwNXr1vV3RYtyGqvGzCgob6wqGz2pPOhDLrq+DgDJxtwljhypY0btdG6EbXvDFvJSoshn3DzsaKFmagR8dx6+6p4CFWzxZhoDHRMRAodA+DY+aYRSti3YNrTEA9tblu078H5yKL8/7N09YMqBoisuOM+j5K/+oD/cbdx33bXl+Tk8osnaq2Ms6uncyHCoeIyn/3yFSnfAYuZXoHC/TYCgUcQCK3SNLtIo7xk4LIwUjCjCLIa19Ou63UvMqoGO9g9b9sVczuJS9xt/++Ct91UvHH313HM6W/a7Pa6rr7qqpmaU202h0dN3r6xPjH5PNcI6SfPLty8ZLpfSVY58hy5Iicw0M7Uo1ZP6YwqEU2YaPTMEqF32AFMlQMMy6g+3rVn33t6DobVrPmzZ0QxMFInGpjVNDQaDZWXlX/rylyZMnOhyedJpzeWhtXTaMpUxHqGx9JltP8AMdeYKVsCDNrYz1RW+RwH4h2/kYzsN/C/axBnbPHexKDFBT2Jsdvf27N/XQkxp/Qcbk8nEQH//X1e+VVNTM3nSpMKiYsO0zl2wIJVKzzrrzPy8fLpOURQzGz6xQiqn5A5viZAh9QyXIjPbuf1/INTPsf0dhMr2D4fQJsDivpluYkCntUgJU7bd3tb2yiuv9PfRtmvnrlRKC1ZXtba2jRs3rqy8PBgMnnveeYxwiSdMnCCKkmWaitN5VNExk21m/6fL8f63z2nc/h5CpesMGXeAEy/oklHqJIY37kZIILZtWpah6+FQeGhwUBDFnu7urVu3dnV2qqpaV1+/ccOGjo6OBeeem1LVVDo1a9bsSZMm+XJzBvr6CwoKKiorZUWWZVlLa6mU6nA4PDk5mawY/lO2n79Q+T9VOrqon9nJesQlJyj3m5rBKXcfrFu3Y/t2y7I2bdrEDC/IycmNxWKHDh2aOnVqWXlZeXmFJEntbW3Nzc1j6up+cM/dObk52SQdnN7t7yJUdsA3pD25T2T6crSkGQdM03WKWJqmZds93d2RSKS8osK2LFEU6eo5VU0mEpquz5k/z+l0cnGi016o/xcjmfBss92QMgAAAABJRU5ErkJggg==" id="127" name="Picture"/>
                    <pic:cNvPicPr>
                      <a:picLocks noChangeArrowheads="1" noChangeAspect="1"/>
                    </pic:cNvPicPr>
                  </pic:nvPicPr>
                  <pic:blipFill>
                    <a:blip r:embed="rId125"/>
                    <a:stretch>
                      <a:fillRect/>
                    </a:stretch>
                  </pic:blipFill>
                  <pic:spPr bwMode="auto">
                    <a:xfrm>
                      <a:off x="0" y="0"/>
                      <a:ext cx="1981200" cy="774700"/>
                    </a:xfrm>
                    <a:prstGeom prst="rect">
                      <a:avLst/>
                    </a:prstGeom>
                    <a:noFill/>
                    <a:ln w="9525">
                      <a:noFill/>
                      <a:headEnd/>
                      <a:tailEnd/>
                    </a:ln>
                  </pic:spPr>
                </pic:pic>
              </a:graphicData>
            </a:graphic>
          </wp:inline>
        </w:drawing>
      </w:r>
    </w:p>
    <w:p>
      <w:pPr>
        <w:pStyle w:val="ImageCaption"/>
      </w:pPr>
      <w:r>
        <w:t xml:space="preserve">Image</w:t>
      </w:r>
    </w:p>
    <w:bookmarkEnd w:id="128"/>
    <w:bookmarkStart w:id="132" w:name="sectionawastetransfer"/>
    <w:p>
      <w:pPr>
        <w:pStyle w:val="Heading2"/>
      </w:pPr>
      <w:r>
        <w:t xml:space="preserve">SECTIONA:WASTETRANSFER</w:t>
      </w:r>
    </w:p>
    <w:p>
      <w:pPr>
        <w:pStyle w:val="FirstParagraph"/>
      </w:pPr>
      <w:r>
        <w:t xml:space="preserve">DESCRIPTIONOFWASTE-WasteorScrapPlastic/Metal/Cardboard</w:t>
      </w:r>
    </w:p>
    <w:p>
      <w:pPr>
        <w:pStyle w:val="BodyText"/>
      </w:pPr>
      <w:r>
        <w:t xml:space="preserve">PACKEDFORTRANSFERIN-Bales/Octabins/Pallets/Boxes/Sacks</w:t>
      </w:r>
    </w:p>
    <w:p>
      <w:pPr>
        <w:pStyle w:val="BodyText"/>
      </w:pPr>
      <w:r>
        <w:t xml:space="preserve">QUANTITYTRANSFERRED-MAXIMUMLOADOF24TONNES</w:t>
      </w:r>
    </w:p>
    <w:p>
      <w:pPr>
        <w:pStyle w:val="CaptionedFigure"/>
      </w:pPr>
      <w:r>
        <w:drawing>
          <wp:inline>
            <wp:extent cx="622300" cy="355600"/>
            <wp:effectExtent b="0" l="0" r="0" t="0"/>
            <wp:docPr descr="Image" title="" id="130" name="Picture"/>
            <a:graphic>
              <a:graphicData uri="http://schemas.openxmlformats.org/drawingml/2006/picture">
                <pic:pic>
                  <pic:nvPicPr>
                    <pic:cNvPr descr="data:image/png;base64,iVBORw0KGgoAAAANSUhEUgAAADEAAAAcCAIAAABHzMCjAAAJnklEQVR4nLVXaWxd1RGemXPvW23HW1anXuMATkiKEyBkIYtY0kJJW0iLhFF/0NBFyg9U0R9V+yMSi1oJAQJEBQ0FQYlYCqEQJFNTICJESdQAWcAOZLFx7MROvD6/5d5zZqq5z07S9kdLqh49v3d937vnzJlvvu+bgyICFz2EwTkgw0gMIAgkYECYHRIjiACF4AmiAfDEAiDo5X8Y3sUHBADiQHKO/cAkAsQCQC4XgJV00i8xXsyFCEwoFlH3LQL4X836v8WEKOQ59HOA+7v6Tp/NZMcznB9nL1nXULv2splJzhtxDPS1Zv16v/6XIWCYUsdPZ5964Z13dx4sS6euX9by/dVLhGK/f2P/SMEBC0poRCaXkf9LnqQIgr4jhoB9ueC19z/10PvJrdfMqEj6AD5KRWncorGAEVyOQERQy02xE62qaBpALcLi3jTnXzdPMrlJ/WR2jiFkCRBe3LGnb2Dgzo1rasuTycB6zgLAqRNHa5IjZXEDhsD4ghoGIDqEEMABcPQS0WAFnH5ORQdyUfWE0Y4QoZCVuljl+rVzS2M8BJKIuxKW0YHC315vb15UW4qCurTvQFnpExXX1NzpDMhgUGkqpLnTyIskuJiYiCjamgwNnFm/orG6ImldQCjGeFmmJ55/9tCnuze1XUccAhN7Sv4INDagtQWKlAEqYlUko0ZWvBYQlKmBU4Ceuz53BwAcs0YzSWpxQlZgaGhgWomY+PS4M240f6z3zCdnht754M21rfPvuPm7SEaIiviguAg6rUJAH9CEjpHIOesCy/kwlU5qHZEmTmMCAGstIhKRrudc8Zo021MxOQaMYooesIyi34ZGMgxpa+Mf7DzS2z/QsmhObX357PJSA34Ypcc4B2GgAMXiOTQToR0YKxzu6u7+qj+RiJemUsH4aMe2rRs23PzDttutODLonUuMiHR0dBw7dqytrS2ZTEW3zycPAAr5PKAkYj6iMYSqhBizUGkDu6vz2EsHD995y8rl86ZjGIpDNixAioYIkie+f+irzM49+z8+1DWv5dKJIJx/SZ2P2DCnusTgR+1vPPjQIwuWXdk8v+mfsBORLVu2tLe/s2PHW9XV1RyBhYo6FrHr6uxMJxN1dbUsgMZjgDMTQeep7IHO3sGhvtYFtSsWN5cCxa0QWok5hhgIGeeE6c2PPtu6fd+61vrFTZUti1tMwo974IlG7hvz5fGv7t78i0VLWu+9d3NVSXoyJmYWkXw+PzqUmTGzhPxQXBrQQ49FjCAWLLhcLuUZzwPn48kx2f1p75ET3dnxzLx5jdevuGRu2kNhLRIlFgPlUCSg0oHR/N6OI089+uf5y5ofevDOuJFIDQSYJ8UA2HnQP1h4u31ffVPjtcuaJ3mH0Uil02I9TQM6ZRegMLBI1loWU5JO+g6AbCj8x+c79hwe3HzPTYtqSisS8TgBsZJZC84AswfsCxYGxwuvvrvfz6RqappWXnFZ3CitRCtZ19CSJ2S0IpnZ06uuWLjkeO8pB+dEP6r0M4OD9/zyV/f97oVTg4YIEULjKJfJ9/aeQgl9KiowEZoYBg3ltLK5ujoV9wFIWMBpelAhRwcY+pbiALJ0QePyG5qGpxWmNZRH+SFRuTICHqMXtRE+SFk2a3u6e+tqK33E88xCxO3bt7/d/vYjT7z8ZvtBp6haYEr6/sxZlam4h2wjOpAT6T/xRfsrz5492hUT8YRR1P8FhVHjgkimA6CKdPKq5tkT48OBf7ahcSaCkDBxJJIAjIAaIIn1T/acLRQyTfVVBHw+piAIysrKHn/y0eu+deOrb+wdsSok+eGJcGIilYxN2lNU8aG1Bz7ef+LLA1989glFjNWuRfi8yRKI5xisj5IAGek5dvLgbhgZIbAgAbJDp/Ub/VkI+e97P+/qOn7j9VdOK40j8Pl6IqKNGzcaY/x03QOPv35yJIin44M9PewHcytatBWbtC1gduMT2bXr1i9cvBQsIBjWBBW9Qc1WCwY5BuxFRjLc3TXweVd+eAygRsAiIxCFoM+Ak/zwmAAuWtxUXh4XTVKkT+ccQzdqZfVVze+tafnNb1/Z8tMNC1vqDbHT9VSRNSThRMxfue666spZ02ubgrFwdDQzbUaJF/MjNDSbrOZFCTaqNSSN8y5NxKrPZCUAEkrGPQgRRhh6+s4OHe1prqi4YmmzHzfC1hCiGO+c46MmgIUhlTQbNqy8Y9PWo/1jrU3fgCCvaUYjapkak0/eynWrX9r+4WDB7di2I+Hjbbff5OGU9yiIKuDoDAMGBpoXttY1Xv7ky+1uVqoykYwHknNwZGjsRH//Dd+8pLZuDvkMYNVF2RCqxwiwgHUgjkhsDE7nXWY0mFtVvWd/7/GhXOjHDeWJnThSRoElwMamWXkP9nVPPLujMxcrjac84UAkqjilp9PW3CAaha+krGTzrzfNqCnbtffQwaMnv+gbAOYVzXPvWn/NouY5Eot2AETaOhhtGoStqMujaCOLWcCH/9De1z98y/fWHOnsrZ9Z0TALamdUTquocBJ4GICSPtk/Ifc98ddDXcND3SeeeezHV7dUgQSACVV4VUMW8EgxVDsIwQQGsxYss28oSZACFQMgcPpj8KaahOLwACwaCC0B+WeHC9te25UZDX521/rGudNWLCi1BX7u6b80Ncxbfu2isrIYa24RhKtK/G+vbnntT/dd2jS7oa6KJVR5VeSKk0d0niwJMeLijnyPQNBAhGik4CBiCHTCSfpMqZJITtVe/JDN/Q+8+Fb7R08/t+Xypip0BYMZgvjpAXrvgwMf7t73o7bvXL20XthaCUM046G8v+uwj96NqxbGMEfIQkkAz0T6K6gmo7wSF61C2kco/FoqqouiIl4kKmqlXpApjUly2UJ+26sdy9bcvfWlneNO8lbYZSXMc0FFZCTnNv38/tt+sHkiFzp2LLlQ8gUJCyJ5kVANs8CStRKEkXMyi5uSH60zfYXCliWc/IbZMdvo2UBEvfaCQZG9eEGu8ORjD08v5ztuXRWjvLKVkyAxhZwlnZC2tjWtrTWhmwAMBYyRmMeeYW0ZVZSV9kVZic6eUfOoIKMeQotHgOJZIDIWZO1zJhPz72c+r9iJclAwnFmzaoHaJIMgO/VK7Qk0aAlXLVu6/MolSCiaeY2CogY6agIIRHtZQasEiIopOppE0lE8cEb/RAcYrabzcSi+EB2OL6wn7RmwkJ345MDH8y+bX15eofILwtpzazdKaEkIWMWJUb1WG1rlVHEhL0pS0cnUZI0Y3YYeC1QaLjzSEbhi8zx1gycvyb8wX/8As4ixRHUKRh0AAAAASUVORK5CYII=" id="131" name="Picture"/>
                    <pic:cNvPicPr>
                      <a:picLocks noChangeArrowheads="1" noChangeAspect="1"/>
                    </pic:cNvPicPr>
                  </pic:nvPicPr>
                  <pic:blipFill>
                    <a:blip r:embed="rId129"/>
                    <a:stretch>
                      <a:fillRect/>
                    </a:stretch>
                  </pic:blipFill>
                  <pic:spPr bwMode="auto">
                    <a:xfrm>
                      <a:off x="0" y="0"/>
                      <a:ext cx="622300" cy="355600"/>
                    </a:xfrm>
                    <a:prstGeom prst="rect">
                      <a:avLst/>
                    </a:prstGeom>
                    <a:noFill/>
                    <a:ln w="9525">
                      <a:noFill/>
                      <a:headEnd/>
                      <a:tailEnd/>
                    </a:ln>
                  </pic:spPr>
                </pic:pic>
              </a:graphicData>
            </a:graphic>
          </wp:inline>
        </w:drawing>
      </w:r>
    </w:p>
    <w:p>
      <w:pPr>
        <w:pStyle w:val="ImageCaption"/>
      </w:pPr>
      <w:r>
        <w:t xml:space="preserve">Image</w:t>
      </w:r>
    </w:p>
    <w:bookmarkEnd w:id="132"/>
    <w:bookmarkStart w:id="133" w:name="sectionbcurrentholderofwaste"/>
    <w:p>
      <w:pPr>
        <w:pStyle w:val="Heading2"/>
      </w:pPr>
      <w:r>
        <w:t xml:space="preserve">SECTIONB:CURRENTHOLDEROFWASTE</w:t>
      </w:r>
    </w:p>
    <w:p>
      <w:pPr>
        <w:pStyle w:val="FirstParagraph"/>
      </w:pPr>
      <w:r>
        <w:t xml:space="preserve">Hams Hall - Sainsburys RRU</w:t>
      </w:r>
    </w:p>
    <w:p>
      <w:pPr>
        <w:pStyle w:val="BodyText"/>
      </w:pPr>
      <w:r>
        <w:t xml:space="preserve">EWC CODE:</w:t>
      </w:r>
    </w:p>
    <w:p>
      <w:pPr>
        <w:pStyle w:val="BodyText"/>
      </w:pPr>
      <w:r>
        <w:t xml:space="preserve">Farady Avenue</w:t>
      </w:r>
    </w:p>
    <w:p>
      <w:pPr>
        <w:pStyle w:val="BodyText"/>
      </w:pPr>
      <w:r>
        <w:t xml:space="preserve">200101-CARDBOARD</w:t>
      </w:r>
    </w:p>
    <w:p>
      <w:pPr>
        <w:pStyle w:val="BodyText"/>
      </w:pPr>
      <w:r>
        <w:rPr>
          <w:rFonts w:hint="eastAsia"/>
        </w:rPr>
        <w:t xml:space="preserve">区</w:t>
      </w:r>
    </w:p>
    <w:p>
      <w:pPr>
        <w:pStyle w:val="BodyText"/>
      </w:pPr>
      <w:r>
        <w:t xml:space="preserve">200139-PLASTIC</w:t>
      </w:r>
    </w:p>
    <w:p>
      <w:pPr>
        <w:pStyle w:val="BodyText"/>
      </w:pPr>
      <w:r>
        <w:t xml:space="preserve">Coleshill</w:t>
      </w:r>
    </w:p>
    <w:p>
      <w:pPr>
        <w:pStyle w:val="BodyText"/>
      </w:pPr>
      <w:r>
        <w:t xml:space="preserve">Birmingham</w:t>
      </w:r>
    </w:p>
    <w:p>
      <w:pPr>
        <w:pStyle w:val="BodyText"/>
      </w:pPr>
      <w:r>
        <w:t xml:space="preserve">200140-METAL</w:t>
      </w:r>
    </w:p>
    <w:p>
      <w:pPr>
        <w:pStyle w:val="BodyText"/>
      </w:pPr>
      <w:r>
        <w:t xml:space="preserve">SIC code (2007)-47.11</w:t>
      </w:r>
    </w:p>
    <w:p>
      <w:pPr>
        <w:pStyle w:val="BodyText"/>
      </w:pPr>
      <w:r>
        <w:t xml:space="preserve">B461AL</w:t>
      </w:r>
    </w:p>
    <w:p>
      <w:pPr>
        <w:pStyle w:val="BodyText"/>
      </w:pPr>
      <w:r>
        <w:t xml:space="preserve">WHICH OFTHEFOLLOWINGAREYOU?(Pleasecompleteoneormoreas appropriate)</w:t>
      </w:r>
    </w:p>
    <w:p>
      <w:pPr>
        <w:numPr>
          <w:ilvl w:val="0"/>
          <w:numId w:val="1188"/>
        </w:numPr>
      </w:pPr>
      <w:r>
        <w:t xml:space="preserve">THEPRODUCEROFTHEWASTE </w:t>
      </w:r>
      <w:r>
        <w:rPr>
          <w:rFonts w:hint="eastAsia"/>
        </w:rPr>
        <w:t xml:space="preserve">区</w:t>
      </w:r>
    </w:p>
    <w:p>
      <w:pPr>
        <w:numPr>
          <w:ilvl w:val="0"/>
          <w:numId w:val="1189"/>
        </w:numPr>
      </w:pPr>
      <w:r>
        <w:t xml:space="preserve">THEIMPORTER OF THE WASTE</w:t>
      </w:r>
    </w:p>
    <w:p>
      <w:pPr>
        <w:numPr>
          <w:ilvl w:val="0"/>
          <w:numId w:val="1190"/>
        </w:numPr>
      </w:pPr>
      <w:r>
        <w:t xml:space="preserve">AREGISTEREDWASTECARRIER </w:t>
      </w:r>
      <w:r>
        <w:rPr>
          <w:rFonts w:hint="eastAsia"/>
        </w:rPr>
        <w:t xml:space="preserve">口</w:t>
      </w:r>
    </w:p>
    <w:p>
      <w:pPr>
        <w:pStyle w:val="FirstParagraph"/>
      </w:pPr>
      <w:r>
        <w:t xml:space="preserve">REGISTRATON N….</w:t>
      </w:r>
    </w:p>
    <w:p>
      <w:pPr>
        <w:pStyle w:val="BodyText"/>
      </w:pPr>
      <w:r>
        <w:t xml:space="preserve">ISSUED. BY……</w:t>
      </w:r>
    </w:p>
    <w:p>
      <w:pPr>
        <w:pStyle w:val="Compact"/>
        <w:numPr>
          <w:ilvl w:val="0"/>
          <w:numId w:val="1191"/>
        </w:numPr>
      </w:pPr>
      <w:r>
        <w:rPr>
          <w:rFonts w:hint="eastAsia"/>
        </w:rPr>
        <w:t xml:space="preserve">口</w:t>
      </w:r>
    </w:p>
    <w:p>
      <w:pPr>
        <w:pStyle w:val="FirstParagraph"/>
      </w:pPr>
      <w:r>
        <w:t xml:space="preserve">AWASTECOLLECTIONAUTHORITY</w:t>
      </w:r>
    </w:p>
    <w:p>
      <w:pPr>
        <w:pStyle w:val="BodyText"/>
      </w:pPr>
      <w:r>
        <w:t xml:space="preserve">HOLDINGWASTEDISPOSAL/MANAGEMENTLICENCENUMBER….</w:t>
      </w:r>
    </w:p>
    <w:p>
      <w:pPr>
        <w:pStyle w:val="BodyText"/>
      </w:pPr>
      <w:r>
        <w:t xml:space="preserve">ISSUED BY…</w:t>
      </w:r>
    </w:p>
    <w:p>
      <w:pPr>
        <w:pStyle w:val="BodyText"/>
      </w:pPr>
      <w:r>
        <w:t xml:space="preserve">BY REASON OF…..</w:t>
      </w:r>
    </w:p>
    <w:p>
      <w:pPr>
        <w:pStyle w:val="BodyText"/>
      </w:pPr>
      <w:r>
        <w:t xml:space="preserve">AWASTEDISPOSALAUTHORITYINSCOTLAND</w:t>
      </w:r>
    </w:p>
    <w:p>
      <w:pPr>
        <w:pStyle w:val="BodyText"/>
      </w:pPr>
      <w:r>
        <w:rPr>
          <w:rFonts w:hint="eastAsia"/>
        </w:rPr>
        <w:t xml:space="preserve">口</w:t>
      </w:r>
    </w:p>
    <w:p>
      <w:pPr>
        <w:pStyle w:val="BodyText"/>
      </w:pPr>
      <w:r>
        <w:t xml:space="preserve">EXEMPTFROMREGISTRATIONBYREASONOF..</w:t>
      </w:r>
    </w:p>
    <w:p>
      <w:pPr>
        <w:pStyle w:val="BodyText"/>
      </w:pPr>
      <w:r>
        <w:t xml:space="preserve">By signing inSectionE BelowIconfirm thatIhavefulfilled my duty to apply thewaste hierarchy asrequired by Regulation12 of the Waste(England and Wales)Regulations2011</w:t>
      </w:r>
    </w:p>
    <w:bookmarkEnd w:id="133"/>
    <w:bookmarkStart w:id="134" w:name="sectioncwastecarrier"/>
    <w:p>
      <w:pPr>
        <w:pStyle w:val="Heading2"/>
      </w:pPr>
      <w:r>
        <w:t xml:space="preserve">SECTIONC:WASTECARRIER</w:t>
      </w:r>
    </w:p>
    <w:p>
      <w:pPr>
        <w:pStyle w:val="FirstParagraph"/>
      </w:pPr>
      <w:r>
        <w:t xml:space="preserve">Telephone:(01455)615166,Fax:(01455) 622760</w:t>
      </w:r>
    </w:p>
    <w:p>
      <w:pPr>
        <w:pStyle w:val="BodyText"/>
      </w:pPr>
      <w:r>
        <w:t xml:space="preserve">RegistrationNumber:CBDU205047.Issued byTheEnvironmentAgencyDecember2020.SICcode(2007)4677</w:t>
      </w:r>
    </w:p>
    <w:bookmarkEnd w:id="134"/>
    <w:bookmarkStart w:id="135" w:name="sectiondreceiverofwaste"/>
    <w:p>
      <w:pPr>
        <w:pStyle w:val="Heading2"/>
      </w:pPr>
      <w:r>
        <w:t xml:space="preserve">SECTIOND:RECEIVEROFWASTE</w:t>
      </w:r>
    </w:p>
    <w:p>
      <w:pPr>
        <w:pStyle w:val="FirstParagraph"/>
      </w:pPr>
      <w:r>
        <w:t xml:space="preserve">EUROKEYRECYCLINGLIMITED,9Merus Court,MeridianBusinessPark,Leicester,LE191RJ</w:t>
      </w:r>
    </w:p>
    <w:p>
      <w:pPr>
        <w:pStyle w:val="BodyText"/>
      </w:pPr>
      <w:r>
        <w:t xml:space="preserve">Telephone:(01455) 615166,Fax:(01455)622760</w:t>
      </w:r>
    </w:p>
    <w:p>
      <w:pPr>
        <w:pStyle w:val="BodyText"/>
      </w:pPr>
      <w:r>
        <w:t xml:space="preserve">Registration Number:CBDU205047.Issued by The Environment Agency December2020.SICcode(2007)46770</w:t>
      </w:r>
    </w:p>
    <w:bookmarkEnd w:id="135"/>
    <w:bookmarkStart w:id="136" w:name="sectionetransferdetails"/>
    <w:p>
      <w:pPr>
        <w:pStyle w:val="Heading2"/>
      </w:pPr>
      <w:r>
        <w:t xml:space="preserve">SECTIONE:TRANSFERDETAILS</w:t>
      </w:r>
    </w:p>
    <w:p>
      <w:pPr>
        <w:pStyle w:val="FirstParagraph"/>
      </w:pPr>
      <w:r>
        <w:t xml:space="preserve">Place of transfer</w:t>
      </w:r>
    </w:p>
    <w:p>
      <w:pPr>
        <w:pStyle w:val="BodyText"/>
      </w:pPr>
      <w:r>
        <w:t xml:space="preserve">Signed onbehalf of EurokeyRecyclingLtd</w:t>
      </w:r>
    </w:p>
    <w:p>
      <w:pPr>
        <w:pStyle w:val="BodyText"/>
      </w:pPr>
      <w:r>
        <w:t xml:space="preserve">FullName:MarkWood</w:t>
      </w:r>
    </w:p>
    <w:p>
      <w:pPr>
        <w:pStyle w:val="BodyText"/>
      </w:pPr>
      <w:r>
        <w:t xml:space="preserve">Position:Compliance Manager</w:t>
      </w:r>
    </w:p>
    <w:p>
      <w:pPr>
        <w:pStyle w:val="BodyText"/>
      </w:pPr>
      <w:r>
        <w:t xml:space="preserve">Date: 01/01/2021-31/12/2021</w:t>
      </w:r>
    </w:p>
    <w:p>
      <w:pPr>
        <w:pStyle w:val="BodyText"/>
      </w:pPr>
      <w:r>
        <w:t xml:space="preserve">x?o koGkicS</w:t>
      </w:r>
    </w:p>
    <w:p>
      <w:pPr>
        <w:pStyle w:val="BodyText"/>
      </w:pPr>
      <w:r>
        <w:t xml:space="preserve">Signed onbehalf of</w:t>
      </w:r>
    </w:p>
    <w:p>
      <w:pPr>
        <w:pStyle w:val="BodyText"/>
      </w:pPr>
      <w:r>
        <w:t xml:space="preserve">Full Name:Ju M bNOA Position: Si NeA sA C</w:t>
      </w:r>
    </w:p>
    <w:p>
      <w:pPr>
        <w:pStyle w:val="BodyText"/>
      </w:pPr>
      <w:r>
        <w:t xml:space="preserve">Date:01/01/2021-31/12/2021</w:t>
      </w:r>
    </w:p>
    <w:bookmarkEnd w:id="136"/>
    <w:bookmarkStart w:id="158" w:name="controlledwastetransfernote2021"/>
    <w:p>
      <w:pPr>
        <w:pStyle w:val="Heading2"/>
      </w:pPr>
      <w:r>
        <w:t xml:space="preserve">CONTROLLEDWASTETRANSFERNOTE2021</w:t>
      </w:r>
    </w:p>
    <w:p>
      <w:pPr>
        <w:pStyle w:val="CaptionedFigure"/>
      </w:pPr>
      <w:r>
        <w:drawing>
          <wp:inline>
            <wp:extent cx="2565400" cy="342900"/>
            <wp:effectExtent b="0" l="0" r="0" t="0"/>
            <wp:docPr descr="Image" title="" id="138" name="Picture"/>
            <a:graphic>
              <a:graphicData uri="http://schemas.openxmlformats.org/drawingml/2006/picture">
                <pic:pic>
                  <pic:nvPicPr>
                    <pic:cNvPr descr="data:image/png;base64,iVBORw0KGgoAAAANSUhEUgAAAMoAAAAbCAIAAACyZYd1AAAd0ElEQVR4nO17CZhU1bXuWnvvc2roqup5poGmaeZRIEwtgwoOF3AA4pCoXOd4zaBer4kx8fMlmuSp0cQMDi/Gq9HrjImKogiIyCAIzdzQzNDd0NBT9VBV55y99/3WPtUtcXgPA+/Ly/eyv4qpLk6ds4d/rfWvf61CrTWctpG+lQbU5g80LwlagkKNHNB8QpcpAIaI9O//HKcyvuz4TnVjUyCZkpYCj3EPma00k9rlgAwFspO8iYDTN7RZkg8gJNSmV84QJXCFBlIAQiNTwLX542Tn+c/xZeP/ln0q8DRzLc2FcgUD0JbiPMXB+iqgOZ3wSvskQpkyb4EwhogSbQ2agURloAcaEdU//dZpHn4cQqQ3FCZO5Vagbc1AB+k8WRKYiyyogTMNjCLT3wlexmWd6LpQAWOKoVQIkgmpBa1dMwbAkXzsP0F2akN/Gh19ntONra+2sd3fJcOnAci1qxV3mGiXocZjbvXGTeNH9O9bGESGgNbfJTh2D6Q/lEbJLA8BGViMMT90ahdRKdCS+bGRn8YJ/H849KebrpUkcNBb9hW8l9ZaKcUY87HV8zGg64FetrHl3Q939OlbsHz5xprahh/dXCWQA0XIkxqnk/vgCdgCJpBbEqEt5e1PprZ0JRqUdpgltQ3aRm0hIfuf2DrVkY4RYBi3xThHz3Ndzzv5OyAi59z3WScgDAGjGw44zy/eUto7esH0ft/6t9lxwGbH0hA4+ZuLdEADNNBXDDxiSVqkKTplEIRBrjVLP5qCmwJG/66VmQea/1NkQBSrUSus3b0/gXzz7sOr1u8qGTJ0d/yYYOq2i2cMjAWVVJIppiQi0P8MLNNhUgMoCu+nHDPpRoblMXqH0kNMKhY/7lpcZWcHbEgpxjRY3Cxfm2gNKAE8s8VCK/LrlJNQ+OHApLkbV8ylo6TNcGiWyiZHQRvw5baq07vTc8X/5mqziZLoDed0gaZlMJAUA5EjoDRbbPIixuhqusQD3LK56Vhzq3Iblrz59tQpE+fMnU07SfuogK5jCpi/vea5ElBpJlxgLZ3qyIGjWRlWWVmeoq2gxynA5dub//Dyx2dOGjh/Zr8IOLUH2o63tzrMVsD5V4MX3RMUBTFXYwIhpFLixecWNrc2tqKVVT7giourQgABTbTKbKXS5KKYgZ/uBp4GcCUdS2jTpp03fftWFY2NnDB15IixU8YPOub1eWHtlt88+9adc88uKYx6mAp6CAxdLjpTXlcyta92955tO86ddmZJcbE5sK+Kp88fqUve0SN4OZZqSHY9+dKm7ataszKS19509qT+tgPIwWIUUUB/ai2e1kpKChaKTs4VdHxMYRdCkCmuWUIrBjoEmNDAQVqMcGhskmLSF00ECDTSHDXNBgxQ6XEn+PvuIbUG6SKK1lQqfjTudOiMQrs4O4O0HXoJzVCam1rGjOlMuGrqUj9+cKlEOXJQ09NPPhvhGXPmztaKIGSwpShtJ1KCXAJISR9aujGeeGN1TVOcNe/cH4L2H/z75WgLqVVQebV17f/zmZXnfm3ApVV9woCJpLVxbU3vguxMG8gBnXRwFP7ikCYutWKaZ3jaWr2h+t5fPjxwwMBQbuGgUDaQQad5n79F5LJ6NubT3eEWiNbGlt8/8utB/crmL/jGiLGjC7IyuQSmY6NKCh/83cuvv1t9y5XTQiqU1NjU4uzau//QkaMo9K6arR+++1Z+XrSkT5HvBOFUhzlvphmiAOujZRs2rvlk3qyLjh89+seX3ym+4YJeeZlk0cp1uIVo0hFtgbboVFCh8XoSbCEp0EhkqP3PLMmEkpypGGXA5PVk9+O+dKCPLXpLyGDGTk/YtxN2kGQm3a7FW2s2ddUfK4oWb1i979yzJo4rLxSeSbZRKzoJcvcUNrTnMruuNS4ykjdfNWNYBU8e2rO5Nv7J1tbhQ7M4eoaG2QbhXVwxhuAGWUrb+w52LP+gOt7ePGdWVXNZcPkHKzzlkVtCq7Edn1q4eXhJ7PLzB2cGKaCt2bpn+fsrHnzorjAoUArYycILaa60asmU0syKJ/XS1dUrPlqWkxWbd8GchGvnFYTzsywBShC6mCY70EwrNAGNtokGrVzRGWHH8bYtG6qHjR6eVZgN4GqZUlqQWoHynU1H/vTepntvnt0rYr+14dCxuubKksy8wmhuXqbyXC/RnhMNRkM2goXEH//2QXkFaKbM2TNd3xC/+rq7Z186+/qrLmhPqgdeeH/0qMqLR/W1lctlIilCDCw7HUpMeGLguF7SUTpgZ4GLWiZsJrSwXWINCcachFIOi2YAcskwxbSVNugvcrrap6Pkq7QmHHdn2PQO//qlQScA2ZZmef/Ti7970cSRvYufeO/jRUtrHvr2RUNKYoRL8JQAiZxr5NrR4H24vXXJxj1Txg6YVFEQtpzORMdVNzyn7NiTT1wVEZ6tBVNEWDRrN646dKhdLVq5PTensHd2xrBeORm26kjGWxPJnJxszpmjxFOvb9vV0HX/gjGRMGpQguGbq/c88tgLTz90a68si2LjSWeOBCqpaboN7c6fl+545A/vPf7UixdefP4d377O62pb98F7sYC2iWt4PhXrzlSk0spBikBkS93h1UOI5ESrZkzJzMns7HBamrtAcaXRYVLyRGm/kkONLS8vXdcoJWaIqkn9zxzXd2Dv3JyQKIiF+hQWxIIRlPy0uC6pmQuoUHZ2tbzw3MIZVVO/eeFZDOJZQe+M0UPW7z6WcLWhVso/Z9BaoVJcuUw3tSYWvfHJff/j+af+uDJJQVQS+SSXrVtaU62dqbUbtnznu4++s7gWiA5LpVF5PqH6AmxJpZyUo11ibxJoVlJRHFZKKzJuSt3Mf32Sgg6I6j3x9pToXZwX0nDRtDOSx5qee2GJx0CRvqMZME6TIf/leOKZ5z/cu69l5ODCMCI4OhSODDmjXNgOqYuaGfP2QGomIykdiXv2uvWHmhpaJo0qGjUwOyNMrjcStEsLchUPcLQOH2l5cenaUcOLMiNaa9dD0eXiuu2HvzZtWlYkbLKxr6A2EMOQAK0pb+Hy6lfeWx3Jidx40zeHVfYNgrNs0cJX//REsj3OKXoTkAxBAQMm7QA71JI63NxJ9JwQRh6M+ICQikuw+NI125967m0PQgKDWtkO2mWZ4X6WveqdpVq6MwYXD8wLcpUQKmHRywVXgQvaM2z71IYGaE/KtoTnobX7QOMrC9+aNXtKTmYQdaeAZP9eeVu31NXsaWPIgVmcAl/SI+oPzZ164Z/XvLt4U+/eZcVFhX9e+M6BhmbNLU5HhR5nry9eu2t3fUV5WdPxo/f86IGVH27kGNAGKEp9McIkBTDPkDqyRgdRcorYWjNFiEalmM87NAGBuyDq6zorSvqEuQCVLAvhnAmVy5Z+fCSeoHwDlQkTvi/k++s71qysnThqQCS9bqGBX3lF1V13zMlgyCWSEqSSiOxIg/vUSxtffHNTbjR6w9wpxUFm66TClBRSg63ctO+o3nkgVhA7d3wJgKOAgtTH2w+tXLNp+tShVoArFD2M8aTg5cvoL7y+ZPPOA9/7ztwFl0+6oGpYpgh4joxEM86cOjGWETZ+6lMaajgicxiuqdm/YuMOAoOxf59eMIKr8gBWrduyfvPOlCFpNnBbh7MYVIaYnXBDGiKOFK6XBiRn9C2tkDF6nTKxR4DV6zet37LNBXag0T334vmFfQpc4hYhrUXvqPCO1G3Ysl2DcFmQogzTiludEhcv3f7iq2v69Os1ZlzJddeeVZITePa1ZR3Ksj0iWbWtXfWOV1yc27ck56EHbsnPk3d87/ubN9dyIZggaeDLZhMMhhgXbfHkG0s+Wl+7f1Nt3Udrt2vJOKWoyBjbuXPXqlUfEXCAJxPu7rXrG7ZWtze3AAcGnedPGeFgcPfRNjI9Q3vT8AK2ZvPBeGt8cN+o5edajKPm/Yqyh1fkW9pjdE1QWhnbDx6/+6Gnd+09NrCidMzIovxMJKWARHlU4BjVi1T57YeaXl+yftakwcVBpbXkwD1Xv/HOugmjBozqm/s3lKcp6XM1NNQ3jhlWPqQkM4aeJRPc06hDX19ww2133RUOh0h2I4Pzt48AoRA7ld7T0GLHsnwuQWxVgSWR+KMh554rw5kxKbTHPSAeRCEvv19+Vmmh5EJyCSIALOy4Yt/eupa2dsWkNK9Tj40I4CmIJz0NsPqT3SXl5YGokBQKY4B2DuN9s2N76/dLwKTJ9lNdVvX2trff37GpZs+8b8wcOqo0JXU0Ys+c/rWlK6sPNLejAunAqtqDkd69SgpiTKkhg3N/8P0FB/c3vPrS20Q9/Zzwc0NTybXHXHRje+cntYeefXXJXT96oHZXneeYbdHw6iuvPf74457rMOQqkWLNRxa/8KdPNm4BEUyB1bu8dOz0M9dsPSKRkpVuykZs8f1VO4oLogPLslFLybTkmvIVV6GnGUsBlx6zDzYln1+8KlqeddP1UyeNKLA5upKZREUxosU23ZaDpbx3V9Q4Vv68yUMsCahJDdu97fCyJZ+cO2FYHvM4eAgOavfkD0IwrQOI5aUFtTWHavr1ybWckuI8K8wl5VEclaBbgkDDXSnqphkwdDiqJd7VtyiHaJ6xKURKnbm0UHmW0KOrRr306trWDi8YcZEJJrUWShYW206GFrwj3ra1Zl8gu2jztl2PPfLAHbcsmD93ltKUrPnK1ymO0n4VzyyqzuwVB5E3qF8pByW1tKieriwuKwf3ru+KSw0hhMPHux5+dsUH63d89/rZ371lVm5IMCUZKMb4BRdNe/Sj3WvrWgcPi8kk7NvYOHVqZRTA9TRY3rSzqn718K+WLVvX0NCZXxymnAd4euI+2LTBAemIlJhGosFvzpmZBNU4bPC6vNj2LTteXP7JZfNmDMrLuHT+1V2gmA0g23Njkdu/c2lV1eApE8a5GpLSsgNs5JDM3/76iQl9bzlrzGBzczoGBdDcHs/ODBVEkemURAFIQgojmQ21FNSkwqG+vnns0MqqyYOzOAiptMekJYA5riH8tiQlDy15qK5zyfvb5119bk4YpIdMhxTHtxatquiVO2JAMWqHAyd5n/9V1bE7tyPK1KNd+h8a01LK1mrOeWdWTRr28vMLF1x+w0/v/cW6DevaOuM2MsuvHjIq8BB39+8DXAA7Wt9cu31PlAQif7FMo3KZ0qZkrSEVjAYPH00ea+6i3JiWS5JJ3ZG243HKEd598+3rr7lx2fL3Bw3s+8Mf/mDi5DOV4qAFJx95GnqEEk5y/d7OFdXNdjg4rH+JMGoo0RWi8jK3ILJvf7KjVXbsP/rwk6/u7YjfevvXp0wozwuJoPZscAVxdpYZs3NyM3fV1SGHvQf21G47crAFX3z34x/8+P7NW3cfOtTgeh7D6Jat9Y5COjftEdcBB3QKwaPql+dxlULWBaITWWcUugqYO6J33rXXXXz2nOkHVeC+xxYdOdLUUJ842m4p0FwTlS0qiQjdtvrDlcePNv3ml48++PCjGaDaDtXec+eP6xuOG39IkVEBJB1H2GFCFCqGXlqfZgZXLMDJN6uRQwpnThiYOtj80QfVm7bukEzGO5Ot7UqSsaXJjgeqrlO2NSX65nIHHIkuMty4ufa9D5bOu6gqM2oDBIAJZVmKNBH9mZemeOV3YfnHr9BshWAcldLZ0dBZE4cMLYyEvMZFi958a9m7Rb163XjNjeefc5YgJ+YYBQMBheHvpNtu3rCtbkdtyLL8koTRkUlw7D5f2aekINFc95dXFo29bb5HBW0mpdy3q7Y5zlOp8UUlZTffdM3cWdOKS4pgaL8OgB0NHflBKIgSPz3lUrcOhURpYdmxxqQ6WmfbYzTzaNWSE7VjcvjA8qefX/3Qfc91Hd7QEAv/4mc/7J+boaS0iDRqjbSJWoMQOG5ofqDL7Wrv+ukv7n99K2zLzwocXVsZbzhSf/ix3/32lReX9ek7ds+R2kPHz7v68vNIy9Uk9BuVGTVHEFxTmVWb6ipqsLqSalN1jZURyhnQ2wqGNq76+PjcM1584+1YZeWUcecqKSXC75586p677znvvJkPDx8SyQi1tMXPmTSi7vrLf37vj9rb2qA4z6zRFEuElZlX6KLNMc1/6ZTowQrQlHfp0MSyZWt+fPu9NTt2Dpg+4qlnf9/VrKs3Hllw4dgMgZIF/GJMLBOzsiPKcdIel8Hbb7zW1bntnJlDSRxQHEiOSjG/RmMm4IctU1VnZL1+kSDd00Car1CKkhYOwL1URXmvu+/54Tev/mZja+sf/vOZ226/7fCt/37tNVdytBj1O1DPlu8BXU+vW7Wxb+/8XrkZlGHTUjUnyd60QZinlmTHsgNJ4XWZigQJX1zznJxYO3dtxs6cOrVqShUi6d1NydTWw01btx28eMoIYwD+XE9pWCAPbNy8zZHXXzjcsphiHagzfD+qZXJYefbFM0a+9ds/XXnJmdfPm1qeI4TTRukHCEldj/4adAdidnFuWxdvl2xvbWf/ooJbLv3a4Nj4QQKzoqKsrPDsGbMOHk4+/r+e/8ubK+ZfPCMWtIwmpCXloqormepMOfGUPtzQvG//oXA4Ul/f1Hi0PZnwIMT7jWkpycl56CfXDhpQUnXBhMUb9h6Pu71iVl1L59IVa+Zedtlt3725tKTophuvdz0vEgxMOmNwflY4aH/q3QVAAD1hac1J8uB0opL0yHSRCjWIzoRsTqRSwOdfOTczKDa0Jj7YcWT62OG7Xlv+87s/zBQdwZLSjlTysqvm798fF9iVHYtQTx7jIOHg4YMVAysCoaCkyAOoPYEO0zYoagztiYAGEiSBmEBHBW9N5woeasE5N8IVBNGOx7u6Esl+gyr7AfQf0G/J2ROWr9/3yofVF00fY0uVnjUCB51y3Kb6uvHTqgIctKckiXzm5ukiADIQsqM91by/KGeyaSgkHiqYmDhmwI6FS7yuJOSEEXhzChev3bG19mB+dmRcZa/8zDCQwHbqpW4E1zu6a1e/EQMv/JeRFlMuUB5EO0/5TzKAuGD+pPNH9B3Qr4jHhFZJ4LZEyky0MRBO++UIhIiIvLd656rC0mDuyDnnlF86ICvT1+rBGzpk+NAhZxxvT1UO61+7/9jPnlhcMbCysCQWjtqNzR1bdhzSKJR2MplkKtWV6BhXUcZCIpobmVY1hgnOhSoOB7JMO+/EycNfW/HJc6+unjdz6K6Dh6+46soZ0yeU5uf4WpgtqIpsMa9q0phQyPbX58OrT6ZY/9HaluMzS/PCKI3vJM5MdR+UluPBc39aU9Cn8Jyzx8+aPtYGXLu75TdvfTxhnLhi9hmLnnxaBSLFBdHla2r3Hzzyx8f/iztQ0SePg4vIPIQkC7NwoQsWeWHSNIm1AVXGSLfTDBWBLM23EKnpMN7ltXe0N7e1p1zZv7LML9ymI9Hbi5ev3lj9s/t+aEnIzcq+bN4Vh+Tbi7fuP/+cMcJUQo1Ur8k4AWQqnmo7ZsBEtaxuFdpcQSGfWVpGwh4HJ70b5iETR1W+sejt++/5SW6EOciifUY0Qnj8mMEzR5YXcEDlSeBfpZ3kS4clleW2DBwQyc/k4GnkFpXrjOyNzBYA2SHMH1UGWkoqb9sOcL8HEo10yEjqVBHQE4tzf7t6zw/WHvzGdTOvu2RYRCWYSgJmmcKYUuBmRu1zzxo1uiX1h2fe3br2k9SgvnbQUqiHlOZWDuwdCYlcDhGbbNO20EQW3+A9imzKAU8C8pygfcPl//LK80tu/f47F86ZctGss2OhgNKS0nUjKyqlxo4dPew3j0YzM00XDilKCHDR2WP/8tySnTX7elUNB2ViIgiP8ZTS8dbO1asP/vpXf66aPvKcqf2BO6DZ8JKsaFK+8NRHP10wbvwD/+F4QYHWrEsucTQIlXCd9hA3cRHIxi+/+l8f+f2i/3ypes7MoWVZFgdBwgl5EgpjEpgjZUfSSaXcFOCmA50bN+0OMSiKWjHh5UeDkfLibgXW0P6SyvL2DVse++OfvzFnRkFOWHqQEcmsqIhxDcKoysoUHAVpkVCYF6rZtBrgKo2eBNvAznRPmOopA8zNyrzvJ3f1qxhA5XnmURYlRXFW6HvXzv/dT3/+/F8WxwqKvvW90dd9/fyAxTIItJQynq4OoaAWGXaivCJMZTKKGCGUCMKlbVNR8rJMSnQ1Mq4tqvFid2MIHZ1vKAI9tyI7UhqA91es7/XjqqxIQOkUBV7y/QKUheQUXQVQkCXuvOF88GQgwJSWVDgRhkHSdjCTFCE4blpz8cUrBppJJehZYaWnDunV/9tz9+w/PGRAWSQUAOV2ix1UMNAAVjAUDEekoSIGdORBx4ysHDhowAuvLR81ZlBOwHYc1dbhNXR2sADbWl1T39CWXxL+8IOVB2qnjR6a53ksHOZXnDP8xm89VOZ1XX/jDDuIqVQq0doUzsj8j+9c39EVDzBpcMtQ6skjBtVMP/7ob5+u3jp2+rRRmulwOJrlyOLMkON5dY3tm7fvOljXIOzgoJEjGqXMiIWnjavonRPJsViISaL2aXShUkqOHj1kZ33j3bff3yuzMNOyP1i5snL6uIumjAxJj8mURoYsQAijM1Hfuvlfm5sbQSepsbGn78gU+sgHUN8GmzR5gtZCU4OFNAKuQKVHDez36CMP1jd8J5CVWVKYb+sO7TLFww5jXGuLQvhpaML3Eo50moSOM0iADiOVqxVgSusQKsreSSTnnoIAU9wCktCJuGgSfAC5QlvSaqQdsfv04QwPhFVSUE8IVyrKOCUK6bq0djmhjWs7gIGAR8aFkgipNIRTEIYoraMCLYIg30BVc5pkCtwUulxZYZ0UKV2WGykpHEweVkrODJVJt1kQrfak9BTVcAQ3LNp0UeXkRedfPvuJl1569KnXI8BDgeDmmmOHW49fMm/GOZOHZ58bKiqL3fatu/bW7BwztEShk1By7NDiO24+75dPr127q/3fbpy0sfq95x9+8JYbb73qumuo74g6sKjLiCkVQXXNZVWl/fO37z3ycU3D6g3VvStL7UO767ZstgLBikFD+/avOHP613r3LelTlp+dwYgp+U4IMQVc6e76kV+ftpQ+b/K4xB23frRq6/5du3Jz7JtGDyjKDFMotyxEkqa75Xk+bvQoA0wHAG1j7OQYDHEx1Xy6hqKN6VZNV3wZCWha62hubGDuMPN1D6RC5On0ggLBaYmNcOT4oaaGzcn9exECQFEJza9HqHk8DV1iUDajrejpAOrpqDHRgWxE2BH29csmKjw+rE8ZJyGSYijzm6boWwwoa7PIuzBOFNhsALWGQZoTaEqaySGajD79HLN2ECadJGEXOQgtKGFT9AFthEnJzdV+c7Po7rNKey7SVblCPO+CEaFsp67u8LHjzePGjpzdrzQQEiOHVuREgxzgjAF5Aaxb+eE78y6Zxlmnko5lha9acH7h4CHPLFxx72P/hdDU3OHQzyBIt9FIqYmZHyeFK8bxksmD50we3OXA3kMjM2JBt/nIvprRJb16FZeWFhUVmDOmIahaY9Q44/yNbMsM0/U7Yk1w0kxIBTU76rUrKysKo1H7H7Qb/vDhwy+//NKE8RPGT5hIYsRXHz6t9svPqWQqGAwYUYNSbn4ako/TMKiaaSQvfkJXkK/r9Iy2trbbb7+tvLz8zjvvZDwJykEMIYRchu0KNu6pD1kiT3YW5edGIpF0n/3nR49i6munJ23/aXhRb5NyDIsSGmyO5HkQXEWdTUH4BxyquxvBb/b9G++hpSFjnCE14ZFBEoMDqoX/P2B2yvRa+Bqr0poqtz4IKJU3FRYz4vE4QwxnZBjVj6gM8SKptPC5rn8HZX4DQgXQzz+oZyd7yo4+Cr8YiyeMbu5lZHfzAzFpKgK2IkUqwakXs7sM9I82/O34wv06meE3lhqZ1ER6To0RjDCntQnjf/fB0pVHw0RIGJJmycovrqd7fZTKyMggZYi+YVreNQkLyCRKz8BTK2I3PTXlL3kWY35LiI8z/z1j/4dvpa8jRmaeTrqpJtGHOtUx5f/izfeZigrZaefpo7jn/V//yCQ9/KOVUvrSWs+Hn7nyM3+eaCU9/9Tzof+JP5Oea060qi+8Z88F/lR7fhXj3+czV/ZsnCnT+7+JoKBoDlEpbZq4Me0bPrub3ZP8zJ3RfH7i2j+/xp6VnriEE+fzRcfXXZMhH+bbQ4+e/gWnbjoy/Hyku3HSX57pZTvxoV+2tM/v52e+cuIOM8b+G7vBbmzpbvHAAAAAAElFTkSuQmCC" id="139" name="Picture"/>
                    <pic:cNvPicPr>
                      <a:picLocks noChangeArrowheads="1" noChangeAspect="1"/>
                    </pic:cNvPicPr>
                  </pic:nvPicPr>
                  <pic:blipFill>
                    <a:blip r:embed="rId137"/>
                    <a:stretch>
                      <a:fillRect/>
                    </a:stretch>
                  </pic:blipFill>
                  <pic:spPr bwMode="auto">
                    <a:xfrm>
                      <a:off x="0" y="0"/>
                      <a:ext cx="2565400" cy="3429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438400" cy="406400"/>
            <wp:effectExtent b="0" l="0" r="0" t="0"/>
            <wp:docPr descr="Image" title="" id="141" name="Picture"/>
            <a:graphic>
              <a:graphicData uri="http://schemas.openxmlformats.org/drawingml/2006/picture">
                <pic:pic>
                  <pic:nvPicPr>
                    <pic:cNvPr descr="data:image/png;base64,iVBORw0KGgoAAAANSUhEUgAAAMAAAAAgCAIAAADL+uDSAAAYwUlEQVR4nO1bWXNcx3Xu0913nxUDYLATBClK1GLLLsW27Epix07y4lRl+Yd5TFUeUhWnUnlwqmI5MmM7sWQtpLgDxDqYfe5+uzt1uu8MAHJAibHkklNqTg2BmXv79vL1Od/5zgEopchX7fNvkhDQL91mazz94EvQ5CWf0xfqhX8uY/mqPadJqYgilIJSBL40AJLacADgqKa4BhyeUvrD8ttP7ecrAH3hbX9/P4nzjY1117XJl6MpbPiOCAFqnBAA4uhFPdJXAPrCm+f5RRHGcWJZnNMXcxBfVEPg0LwoxpOJKKTvBZzbUhYWB9uiUkr6mcdZGquv2hfHgaREDiSlAMoY+1KstFSkkKo/GHW7vUa9UQmqAOz+/f0kGX79jWuua2k/hu1Tu+Ka4BlHqKeLvxFV/nT2C2ivWUjJKdN2TwGR+hJa2r6nm7qEplHT4fR556+f2+bO4YUuvqQ95+A8241SSipFlf6KAd6rFJEEJBD+7PwVzlHqVaOAiyUYo5oMzVsr5EjT0YB2IvoBRJl7cSX1ThAggA+cv+Av1KQUolYNGrUqGht0XaRZr9y6d3dpbXFrbYkRgXtMGBorM7RLnsj1NrMLC2oGqx8jJAFgoCBJZJxFhNI0JrWq43mEQAaSI4Do3N7lFEB6dGfvl7UXxcTngaHP3hRRQgoiC6BESAcoAFG0UESyZ2kAXgyECkWkko6+MqeKUOI8h5GgodIn0yAGAKhBEf6C31PcJ/a5zJECcS29+4pI0G8UlhcrubIencZra5SrXD9Hb+1z981svgJQOF4N8pmBIBg6UCVVFKXjSeI4dsX3RuPwqDMq8DAyvO3SvuklL43sOfddfv2chi583utFVhbOjaR8zR1YeTUQTqnVH8R37jxJUwk4eYsSe85Dtf3WFBXtRX8Y5lmhrXxp6ec0TWf7vf7RUSfPBFFcKQpUABQAihJGiUWJpRBkly/5izS9d8YgojMBqWyLLbYWigKHAkA1cNDManN4qbmmU1+DL6U7mwIIN0kpKHLRH4x8nzsWY0ytrjZPOt3jzlgRCw/VpWsCRDF84SMYGir81TxOTF+XSRG/j4ZRiHYN517mk/kT0qYHHjw86pz2WOm1qMIZXdagUGQ8Se8/OE4LhYAw5HXelXo8Uirle34YZlFUAHYuCGRohwQUCb6X7u553vczzh2M9y1/w41QjEG9GhBRAC6EOUwGPcVzdmpqJjWXFkqO43QSp9JYVa0EDIajwHcdx0ZKpYjn8VxkTw5OBPZNcVqlk9Qd6bv03eWHaZIncZqmeVEIKRUuEtHvZ5eUN5YfTldHx5ln334q2X/ONearpy7AB+IjyxNgHielNE99qisFSoLKhMpytbK2bNtgCBC53OgBEAr0tBeNImFZznlZ8alREYI2Ps+LxcVWrV6pVv04ynu9SI+NSQnDXprFyDhxC0p6+rsDCLe+JLtI8GRWyJOTrk0I0ztU+q8pvC7rqjxAeldBKXpwMjo4HhhaLSVJ04Izyw9cyggoSZWklPjVYO+wGycCO4bCrOP5dTHLmiR5GKZRlGSZAIAwTI+OTifjOEsUgKXQOM1WFNkl4hOHQfKsyNIC9/Jch08tAN6h54VTF6rAI/4pUcOcfgDXCldIECFJLiRiXCPrmVuUglwRVW3UFxabCgTQGCA/f3gu7I/eaUlYnErgjDJ+qfXRSuNwMNa+A90H55Rz2N09HqU0A+fuo8OPbt+lTOouTQjyufE8bWdw3xXQ2/cPP/z4wWKzznRc9BltnQaQNlmiIFmh7j046Q8TdID6HKZJ5vu+41i4Uqo0Nq2lhW4v7g8jjAqwg6efAgBCqtFokmVptRoEgWdx7vtOvV4Nw+zxo6NokmqvbxZC41AzMVmocJIMBpMwjBEW+RmMnrcIiiCn1Uf62a9nHz4Vlxq+IxVMJvnRyejwqD8cxUmGEAKAoiiEEOe7kUCiJOv1I8viQAQBocOh+S5MPwZp2Uk3HI5iWZ7mC0tlBF8ASFMhBTi2pUeHs6hUHddzbj8c3vrg5Oe/+qTWavgV/Bavf1Gqd9mqGSTqrQfguWDv/vK+G9SubCwgj8eHzOjh855IjcsAAozSzsmk04ltt4KBGYV+b5wkqe0whXYd4zEllVCiVq94QaU/zPSEZ/btzBkqKaMoCiperVYxu6ZAcU59311abI5H6Qe/vS/FzEMh0AshJpN4OJoQohqNarVaYZT2+6NO53SOQ9HvQsjhMByPQ/RDJsS9MM+z85PESZ6jjTrfDwAtCvn40fHh4SAKc8d2atXAcTwMUfRlF7ELFKy7909u396jlCmMX2yCQeilh1QbR9I5HY/DeIrbC76+ZNlChpO4WvW5hXuhSEGgYAy2d1bv747//h/eBbe+88oGci1DWs7FOP/npvkpoVL7YY2lW7+696Qz+dM/+07F50oV2icZsQIw0NQ/XXyVTa8W7rHKs+w3dw7ActtVTxUqS0W3M7Yti+E5ydG4ArphrmhgqaVW/fAoKhQpBMNwDGEktDtBezgMY4EKrAOUUDbdVr3JzILVzXYi3RADE4niisSFS5J0OBz5vlup+JbFGCeUEc7Z4fFwFOdo+pQgMtP0CYefpkV/ECaZ2Nvv9noTnJPxaHooOn7OlEgUkZMwv/vJURRmqKGoXKpMqkIREgty+/Fw/6i32q5e3W4tLvoWp5wiccEAV7fzYCSKHOyOQXLXNZTX0XxNU8Fn9mfm1m3ueK6rlECacSa1GYetQ3YMrIC7uEloD/VCIjmjJItlMqKDcTrJigJNoD5zKA68EFrK/T6PAU2hJZCMgCgK8vDB6M7H+zdvblzZrKFFwAVAzJvYR59NnOnFF6JP6bAIM30EBGVKukFzaWmx4VAGw2GSJkU18IDmFDIUmzDUp1QqB/L1ldrxySjKCKG2QMau5609UZYXp4MJWBw1AIq+Rf9QOhAFsrlYI7Z12Btih1JhiCHJaBzW63XMFk2NCQFZbVQldUdxJg14ERYyE2Q0SeM48X13YanmeMFgFON5MfAxS4QNx5MruPPo8PQ0dWxUrvRh02lERR7uD/7tZ+9vbK7Wqy5HRQIPkwkaZ8OduTzDTqIxcewKowWoHPUToggUl+yZwIOjSJKkeSaM0IPomJoiEyyg0CjRMxIOyiyVYhh/MbZ30B31jr/95k6eFO99cDDJoMDYXsewc4nXizZ8PBeC/vbDw3f+8/3r1zf+8gevV83ZAKpQLsYkmY41Z/fMBA/j1PBLc8hw8TkjS8u144MJgoSQKEvrrSq1KVoVQApNiKVjUQy+Gs1qkj7p9iJ/xbVQM0CxzNCRIpeB57n23MQhGkSOVi8LJ0KqOiOoz44iFJl8H890eTqxUcqA2XYc5apFFKUFIXmm9o5O6p7bagTAmCIky9MyPD5ziIh0AFsQiAp11Is2l6q2S3EL0S6X8tJgML52rb2yWpcINUnAmmnvzzYgkGbq6LgTND2pmNTqKcFpz7u61ELwgEqZUxwMI4Dh8VmHgIEOIZAm2cOHu271hudYSODRKvHT7uTn77z/+s21N15/6cnx+NYv7p88Gf3w+zeXGgpkwsDTUH+xVuYTDDVGcYmNx/JXtx7u7u1/7c3Nl2+uOzZF+/d0FsxM0Ijvc9qMH1ECLE5Ftz+WEvJCRUka1H2CfTqC2LmgSnHkzDoPt9jyq3X37v0DHcmXa4l4BRJGKaVcs9q505AAqlrxA99HZwEQJfnBYT8IfPSjZ1K/YXik0x2cdDqA547Fkj446vSHA993UZJSREiVpWml4pmwbHY0FQEhqaTs9qP+IFbbO218lMGZTj5nKYas7XYNCTHqdecKdi4hGUqIIGCEiAJtD59iBy7ZLxweBbW+sVypVPVJ1tbtHAsykOcWkwQmcSGAoGjIuJDq17/8ZKnV/s5bO4s1efNa47vffqnXG7/7y9vDTObUeiEl8UwbneraJnofZPDTd++/+9/3tnY2X31tK3AZJ1KXnpRy6pRBX96x7rGckrbgtD+MR2EsCXn8qPvkyako5PHxaDyW/V52/+7+wWGvKFQcpnlaWJTU67UPbh+GKS4n7jyhkkBWqPE4sXTCbC5kUVBDNyItbumglMRxwW2P6UQ11QZOh9Ilm2G25dk204Pth9nthwebG2u+a2NaQai9vSPPdxdbNeTP504Ozh4gzck7t26PogxDGK00TWeNJzFNU4uzMl9z+UqVApWUjkNff2NbgsgKhTQBdGAmEY4m8r+oa2kmDnl7pcK5LfARZdXErOFRB2VZfGtrSykmtJShgDzeOz7t9L/++pWKzZmSNqibN2o/+tGr3X7nvQ9308LRXZlY5dPZ0JTxolAspRTatR+ehv/4T78+7Ax+/Dd/9NZ3tjmjqFLKHCBD3VCiqHG2VDoNKokSuBKFfmXIJkluEizldBSBg6POnXt7t27du/PRk2oQWBYXQqhCBq61tNiwLLsoRJomx8edo85pkslHjwedfjJLjVJK+oNJrz/0HOuyaAEIKXLS7Y6kyBUheaFOOqHrOZim1jzDhNs4Xhwy8R17ebHO9ObsdUZxSgPPM8Tt9HRweHi4tFSzHe1hyxRvabsYQBwWu4+PmgsBhVJgBorTxMPCiOM4jHE8cWAUqTmAN7AAwB+AqPZKRchiNMFVlihqwHmCcAFAiB/cE0JktzucTAQgwGfJwXJHtSeB9krD8+w0FXkh9w+69+4+evWVraWWr1kBZ5Azkl1dD37wvTfG/ej+vZM4Tg2APnvRxRRL6CV64/if//XnD24fXN1c2dlpAhRxWCShiKM4jsNudzIcxnGc9fqTOEmzvMjyAsmDBEysECoo0xkW5LxI/03AwAkkGTk46gG1wqi4enXj+itNmxeNSgUUVxJ8LxBAlChcu+IETieJO6fDg4No/2Bwc9WfQpCcnA6zPGOIpUvYhKJKqDBECQAIiaIkSdPVWms2w9LPaCDkqeScN30bZKaoc3ASOl7F42w8iDq9YZIn165dqVR9oSSKJLNofpoA7HUGWVwwYktFOIZgVCEOdLiP2p41HKU6RuRGpDgn8l4YeZIkQJRtWcvL1dWN9uHxaKPloedRmADQXsIUZ50TmbTFASJqNVcRORqmqwvWTPgpMYZ3YWjmOUha9/aO+90xVbC9tX7j+hoSPBwVAyUZCBvUlZVm3QsGgzAOI8eqaid+4aGXomYGHqWA0eE47PT6Vzc2VDS+9+EjCoIDr1UqhYjHk0l3GNdq1cVWY2/38frqsu85SskoY4/2TnZ2NmybKyUWFqpSAaeKUQ0gY6nSNHdt/2tfv3bj5YWKB45VEBKi2qHJrMIAmCF/kNJ17GXf/sab1s9+9uh/3vvk+99c49phJYXsDcZX1pY5B12UdFH5KJkuk0Iu1JuVoCIVSbKUWtLzkOHqGZbKEgApCpLlZGW56Tj6Q6Ee3Nl1uHO0PRkcHbXajdWNRWYxY3JQjUbOUarbSqkszuqB9/Zbr+89Ouq9voQHGntliBUiGYWlVvPje8dvbrebFY6fX1T5yvIJAO19gFtcEfADvr29vPv4cGe1srpgz5IeaZoKITwsUTgDkKZ0olb1qCqODk5f2q4gFOhMGpghVQFI1yGNmucwa3GhUfEtxgqARIc4DsEIDRcUpFxuuEtNx+Dms6DnKShhtKzI8nLz7/76z2s4JbBsyIXwAsIth8haLV5avyJsi9mW1Wx4FrcwgUfUcG80HhWTidrf382L7Pq1reOTk/W1xWtbCxwTsSxXinkWtBtBHhVZMvIXKgw8qXwUinQfQDnHZdEugBBHxm9ed//2r177yU9//V8fnbz96hJVsjdJhkXaWPQJFEJn91HZ0AlL/ROGP0gY02x7q7FQcTNBhlm2uFazqMALNUvQqWGSZPKkE9q2U6/STNBc0IOjcT4YtVbbOYcrr2zVAlsfX52C0fUPOnjUvo+QaBILIZZWaj/+4Y133n1/96Dj17ZcLadjkY2SQNXNnfbhfvfj24/f+sYO4lCH2DraRp+FVCDPwyhhjFUrAVCS6dKeG1caLsSHRydULbq2q0Tk2OjgLMs671AoIwqQugWcL1Sc05NhJlGbBTABXHmlznujQsEJrC83y+w3xtGUYJ7/TAKm02K0mZefVS4/v509SW8lI6TC2StbC+Xnmv5pXQcdu6+1DjMM1w5mJ+nGtaXtrSXbIssNlBJsm58exkymVDvmMpnmcGi3Fw6PTidxXGtUdB2dQ4ilI69yzjpuNfVH0qHZd7615bjev/z7b6IU1e+9k2GmqOdaSmI50vSEadKsEy5JKj65dzAcj9vLgW3RKEk7/XElcLUVodq9kELI4+Phe+/f63R6YTh58MnDO3cejCZpreZ+/3tvtBqOX7GcwJ4VwJmiNix9AqakDCdhv9uP4rhSRcfaDPifvP2q6zkfffzwpDPQ5U3GnpGqx/74uy9lRfKLW789OOymcRZOojhOgUBRiAGK4D1jbvXy6NBciapDX7u+eWW9LSVgTp4C51aAfBHra85aWRHBbEpevr46GY8mYXLRXpyVoGDwcB5S+KMB0JmSWeZCpuiZXvzpFmgaSmG/+h/Wv51Duhkq01pD6cY11qaaz5QSeDZe216qrLarzbr39rde31pvA0ryxrYhnYNUyDgvas06pcjz52PcDAftC61XrZ2d1Uf7B3cf91++3npyNKHM44xTRLTJspWiJlVkEuW7e6dhHK69tG7ZjAAZDqO9vYPNteWK40il8jxP4qw/HMZJ3qw6a2ttBjQOmONYXoAlXNX69sd39j7+6NFrNzZbDU8rBTqM0mx3MkniMI7juNGo1etVzjDSVopUA+/qtrv/5PDw4JgSVfX88WjQajWLglQCt73c6HV643Eo0mI47NVrlbWN1cFgyDlfXFywLBvZHB5PxTQFRj9JSLPmG9mSuaak8+JelmuPvFsRubJaW25XkTLPavf+8Bpger7M8WgqwJipVZxhHHEdxRG12eLyglHzLnrZUn+cqgkUJLMoWVut3dk7/vDe0VK7/nhvtL7WRJALjMfLhoF6FkXy8e6x5zk3b171PaqEUIRx2/b8utALO5yEg+G4Vq14nre5vmpbyMKlIIFvU4YhjyDS5mxnu737+GT38WE4rmRZvrTU0JGUCsMoCqPlVq3VqqMggY83YSAKzxaQ7a1VWSxj3CsU5xaaB4UpjeVWfXtjxeZUFGKhVbMtzhlbaDUYZUCNLGImb7KOJrZSSqGwprTkoE/w/Joy85/rsu+9/ZrrM0KKL81f9bxYM3lcPU99mAwwNBbwmE7LbUkcjUFGvg6Tn7WQgJ7CqM2YA1ESLItsrvmO5wTV5v373SgRAO5oVNgycQJPAU2SvHva63bHraXldru1sBjg3pGCUiYJcTxnY3O91fQZI67vLbuu71q6/KykmMbra31E6ipd1ag4tZub3d7o8PA0z3OloFIJbJu7rlutBLXAeVpGNWlxDIgAbDwtoEgQOEjmdZWP51TMMyzGXbdMjlJa2onZOdDmXd9R1mpgFSiYlaTz+CyGtmWQb3FSr1myLLP/g2w6btWFU9p/Tic7TWUYFZko4DJtN22HP6eK2tQTKsAbcXVbdXdrffGla8v7Dw76p/1opcUwqSbzPLctrEETkqxvLDVadWZ8gM4hme57/XEUhxZvAVG+baB8sTzCpCU0QzKu1gRQK4u1VrOmK5awjk4gh0WLNXfEpjZzWtk7uwhJhabs07lqbMyd9zRPclGZNacJSlYy98lTyiunZANjXvIH2+bO0gBIr6+UV9ZaWcG4yjAx9OxUtfXSKR5MhyErU6Re9TjNRBbduL78k/94fzIZuh7YpCJ02sx1rc2tFcDNVfoIFhSRjIspFNndP3ZcDxEtjSinSdt5ARLlQaGJFFbH6tOPnaD7Q5ZmtkUyTOcXhmvNn7nUxL/MdZRFCjocm8JyCqxzf2F3ceoXk4oXOidzWpnTK/2f1gyxoveyAX7526XhHj9XVCa++82XtC1On1OIXy6KzlkBkJpnbS66VKTLrWqzQm2Vot8xSo4pGzasSQdYACY6QxMnCllkyebGssaF1EoyMutZ0DAdd5nmKh+OT9VQLI+9CeNN7H1mV58e8tO/6ooPjaFzqzNLC8zd5Be1HJT8f2tzMQQcUEzUNTCULmCpL9Hi1dyLcdOoMVrTYKJm2z9667rFsUzvL96+8eDBbq8bNpqYPTD8YbaziliYz8f6BZRpRSHWm42Vuo+uBMsnpnHq07HuNKCcDYJgmdH0I9RMjJ86d8GckU//K0F2Rm3Kz401m90MvyN84MI9Olz/PCtRf//t0tHP1B1TgzM7/pdtw1QsOLtENate4KFk+fL1tXrFTuLIyJdniYnyblP1gXIoJqeEatSqvm3pv12bFZp86tCfuvLsT3KeM8lL+pzb7Rexz/DFdPulaL/rnzaXVV7oEGiRy25vUK8HnmcrVXCU7Z9eNayJRdiyNJNFLj0Pk/Dqc/pzy68a+b23/wX15QcbilS5XgAAAABJRU5ErkJggg==" id="142" name="Picture"/>
                    <pic:cNvPicPr>
                      <a:picLocks noChangeArrowheads="1" noChangeAspect="1"/>
                    </pic:cNvPicPr>
                  </pic:nvPicPr>
                  <pic:blipFill>
                    <a:blip r:embed="rId140"/>
                    <a:stretch>
                      <a:fillRect/>
                    </a:stretch>
                  </pic:blipFill>
                  <pic:spPr bwMode="auto">
                    <a:xfrm>
                      <a:off x="0" y="0"/>
                      <a:ext cx="2438400" cy="4064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2021-WTN25</w:t>
      </w:r>
    </w:p>
    <w:p>
      <w:pPr>
        <w:pStyle w:val="CaptionedFigure"/>
      </w:pPr>
      <w:r>
        <w:drawing>
          <wp:inline>
            <wp:extent cx="317500" cy="317500"/>
            <wp:effectExtent b="0" l="0" r="0" t="0"/>
            <wp:docPr descr="Image" title="" id="144" name="Picture"/>
            <a:graphic>
              <a:graphicData uri="http://schemas.openxmlformats.org/drawingml/2006/picture">
                <pic:pic>
                  <pic:nvPicPr>
                    <pic:cNvPr descr="data:image/png;base64,iVBORw0KGgoAAAANSUhEUgAAABkAAAAZCAIAAABLixI0AAAGGklEQVR4nI1UbVBU1xl+z7nn3v2EuyC7y+IiHwm2hGqwNJQgTLS1aWONZhrDaFJ1AmPF/kiaoUWI04/pTHXSjGmaph0/2krtr05JpZ2OxiJ+TAQ2NlbEpkFddhGVBRTYr7v37u756FyWTNOPH31+3HPvPXOe93nf93kPEkJADh+v/y/Qf/4gjDGEEMb4v/f+N8QSC+c8p2PpOAAxd4UIh8OJeNyVr1JKFYtFT6USiYTL5aKLkdKGIcsyxlg3DK/HMxWJGLq+5nN1iqIIIRBaUkFylD09PT2/Pr5i+fKUrpeXl6uqOnL1KiGEMkYI0ZJJxWLJZDJer7eqqur8+fP5qnryT3/0+/3/lmNuicVik3fvaPHEXDxaXV3d3d09sgiLYlIAQpzzZDL57NZnpyPTvb/vnX1w/2x//46du3KazKdYTJtzvnfvXgDweX0Ek7WNTffuRYQQnDHxCWSzWSHE6VNnvO4SAFhTUxMKjjPGOaWCpjnNmAlSSmOxWH6+anU4OMDQ8HBHR0cwGAKEs1nOGM3FI4ScPn2ms7Nr5v6sTbbWPrraarPxXBMYBcGBMabr+ubNm9vb9w4MnFu7tnlRM37qqa/evBkUQlCaoZQKIQKBy6tX1+a62NzYfG9ywtw19QvBM5ymTVZN0zZs2NDa2iaEmJy8s23b9px/6usb+vvP5hK8ePFidfUjANhhVwHwls1fy2bSg5evvPHzY6+9fujoL94ytIRpiEQi0dTUtGnT05SaBRodvV5X91iuJ+vWrR8fDwYCgaamJgBwuQp//NobX1j/ZG1t3Z17kZ7fnez43o/qG5vralfFFx6Y9RJC6HrK7XYjhISAVas+8/bbP1tMB4aHh3fv3t3W1nbp0iUA2Lr1uY5vv7J+3ROaloomkwzQ+i89+cLOr1dUVtpsVpOLMaZpGqVmjRc/eUPD5w8ePPjww1XptDE4ODQ2NoYx3r79he7ufeaAYHx/bn7mwRwFdHcqUlRUlK+qjLMlXYxxQCAQ8MWx5EJs3PiV51paMJYIwRYLcdisbS++WFlZAQBG2pAkblO4y06yWjKVYY4iD5NkkwshRAjJy8tHGAsBHAFG6NJw4OzAADf7SDEXGT19qq8vPhc1YyOsumzeQnikRPU57X8+NeDwlQnFtqTL9AjnSJgGljEeGg5866WX//p+QJGVyoeq8l2FjPOjv/rlmz99k3GWpzpU1eW0L7MrDhuCqeANMFIEwOTKSTOnXnAJo/Hx8P5X91/54DIAlJWVHz585Ls/+GFRcXEybRw9fuzqtZFQ+FZhkaegwB+N6alk0sLTlqwhA5DcoBNCEvG4hFEkMt3Z2XnhwnmEpJKSkrbW1uampoaGxmyW7t/fFZmZfrnjpbGxsTWP1mFs8/hK9aTuVGScTmMhluqFMc5zOtNG+sSJ3/b19QGIhyorf9PTs6/rOwiBIuP29j0dnZ1Wq+3KB3+Lx+KToYn3hwNunw87HBkKRcuKQXx8TyiK/O67Z3bu2DU0NMQ5A0CKrBiGMfTeoJ5KZbPZFZXln1q50u50xucXCCLhm8FvfqP1RG9vQWmpzb1cseYBIJMLY1xRUfn30Q/feaeXSFJ93WOq6gqHQ12dXQqRCDAtlXKXFCfTGUWSZWLN6IYEInhj7NZEaPXjTyBnwa1wBBgQzrndbj9y+MgzW7bs29eViMUPHDhQ/3jjh7dCE1MzRpaWFqoKohw0XYsWqJ5Dh97q/cNJCWCFx1/uKdXmF3Q9GpnHFBiRJAkACgoLtj3//EI0Onrtek1NzUIiceP2lMPrN+La3ZTkUa2KRDlF7lJvy64d/UNDNmJ/teP7y+yFHKPaT1fcngwxxJbqlcOe9naayVoUy4HXfzIavN385Y1XRseiEd3jkvPsusMK0Zjc2PzFHXteKbI7Nz3z9Mi1kdrGz2rJhMNmkyX5E1ymv0BRFHOYBPO6C0p9bhDS4PyoJMu+smK/3xscn0y+dzmNSdnKqpnZiKSgdMa4c3vSX2retP/iQoAk0x3m+0Qo+JdzF+KJJGV46sb0nJTVIvn/UMi16x9xpCwk52c/Gnmwas307PSR48cunBtoadnKKP0nrjIszu4yEKcAAAAASUVORK5CYII=" id="145" name="Picture"/>
                    <pic:cNvPicPr>
                      <a:picLocks noChangeArrowheads="1" noChangeAspect="1"/>
                    </pic:cNvPicPr>
                  </pic:nvPicPr>
                  <pic:blipFill>
                    <a:blip r:embed="rId143"/>
                    <a:stretch>
                      <a:fillRect/>
                    </a:stretch>
                  </pic:blipFill>
                  <pic:spPr bwMode="auto">
                    <a:xfrm>
                      <a:off x="0" y="0"/>
                      <a:ext cx="317500" cy="3175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30200" cy="609600"/>
            <wp:effectExtent b="0" l="0" r="0" t="0"/>
            <wp:docPr descr="Image" title="" id="147" name="Picture"/>
            <a:graphic>
              <a:graphicData uri="http://schemas.openxmlformats.org/drawingml/2006/picture">
                <pic:pic>
                  <pic:nvPicPr>
                    <pic:cNvPr descr="data:image/png;base64,iVBORw0KGgoAAAANSUhEUgAAABoAAAAwCAIAAACAH/3JAAAKpElEQVR4nIVXe3BU1R0+j3vv3ns3d3eTbLIxAQKEZ4IWX6AJEaioiFArVZmxOoIV0T7EqtPO1Ae21o46tWpBp+MD+0ft2A4zakErYoFaQSQUqAZCQoAsyW6y7/fe5zmnc+5dxdoZPbOz9+6Zc37nd36P7/sWMsbAF8N9ZRAAQBijAEDIAGPQAQggwBhBADMKMQAIEgAdwiBCCPINkBIKGBMYY5RSzxpGmO+GEDAEGIB8GQKAYQYYBRBiPgUZPwZhvocywCBlgG/AGHCr7oAQ2rbt2I4kihAhCADC2LJsx7YIIbJPlkTJdhwIIYKQ++YQURT4oe7g8wgBAAQAAEJI1/VNmzYdP3asrbWNMYYQCoZCqWQyl8vput4+aUqkORKNRlVVlSQJY5zOpBcsXPj922+tr6//crigd9lcLrdo0aITJ05IgkgIgRCuWbPGNM2+vj5BEABhCKJwONzZ1bV3z56zo2dtQAKq9vyW59euW+etr3nn+UIpNQxD9skIQsuxI43Na9euXdTbOzE+TggxdFPAQn19qLE5/OTjv3nsV78UETYtI5PN/E8meTQpZYwlEommpqbVN6z+6cb7VFkRsdBzefcH7+/igaGM2IQR/vrmtjc753ZBwB256Xs3xmIxQoht254Rbtp7i8fjWMBbX91aLpV+sO4OnlwAZnR0vP3WW5RQy3YM037rb9vbp07nsRYlANDTT//WM/GFrXPmYrEYAODll15hjI3H4ndvuEcSfQCAmR2z3t/JfXz7nXemdswAAExqn3rHXRtCDeEHfvZzy7aio2fj8VgsFksmk7zgPKuuOfjiiy95P1PJzKqVN7jBQJdf1rtl84sLFlzmBef+Bx40TfuKK5Zcs+La4fjpm29ds3r19Ut6F/3hhRcYY8K5HLtJBgA4Nm1oaHjiicdlWd62bdvhI4dPnxnOZrMQCitXXvfjH/3QssxyuVwX8EuiNH/+BW3NrY89silfyPPDv5QVCAA3xwsVsPMv6Lprw52ST7Isq1Qq2bbV09O9efPvp02blsvlyuUyJURT/ZGWliXfXto1b16hWOR7v8i0VzFuzzLiulkoFCh1MIZuWWFKqaZptZsAYJgGRrg+FNINnQCqGxZgn3vnGfUSCiEUBfzpp589++zvbNsEgJmmiRA6ePDg5s1bKpUqPxVCAWGMYOfczmw+Fx0dE30C461eO46XtdusACEYi8Uefvihffs+QggtXLjgqquWTZ482XGsZ555Zv/+fbIsY4zD4SafKIVCwbF4rFwpBUMhCKHgeWTbNsZYlmUAwP79+5966skdO7ZDCFetWvncc8831Dd+fODAxo0bBwcHXnr5lQvOPxiNRhcv7sEQi4KYTqfL1Qrk2PN5V5w+fToSiezctat/YOBb8y/0XJ7X1XnkyGHGmO2YFrGffWGLPxCEouQPBAEAG+/dwFhVt+xd+/e1dLT94pGHqMMAIbx9xsfHm5ub1921YdXqm710f/e6lf1Hj1LiEGrbxLAYKTv2a2/8ddL0WQCLAMArei4a6D/gMJbQqz3LFz/w4P3MdruCUjoxMdHSEhF8sloXQlBoqm/Y/d5OxphZLRp6ydB1vWrqlkMYu+W29QBgUVAECH9yzwaTsGguu3jFlY9uepSRL5UxZcwxDce0EaAY4R3bt+/64L1EMoGwAJlkWxQJQseMmf85dAgAgiAwGUulCoTS48eOnTk1sqJ3eQ0+GWN1dXW/fvzX0dMjQ4NDs2fPufiSi4cGB48cOdTYFC4WS7KIUunE6TOn6gJKd88lC7svHB4+6ZPqbrnt9qpVzObixCbVsl7DO8aYqqrr16+nDrVM06coEAHDdMplnRISPTOKMD527FiplL9u1fL6xqDhOFXTcAzmVI0DfR9U9YQs+gRB5NTjFQqvYkYhYrIqMwgMwnbs3D0xno2EI6buTKRzGMNw45Sd//i4oanRoJYFoYoV0coD/7jqtwkxg4EAgJR7590XIghckCQAAwjGE8mBwahpiZo/RGAdhCg6lhuLRxsjJSbhWDrtF8QrL20PNweSqQxxHE5wCNVix9uSkx6nQQFAAYLrv7NqSsdw1XBaJ00iZkmEQMTi8JmmUFNzU9t5H/370+zEaJ2msYqYO5vJp/OFchYAyM1BCDOZzNatWy29ovn9kiiHwy0OwARLTJQqOUiMXH2dBgVfMTFayiUzibG+3XtXXHtlx/QZf3n99fjZ0c7Zc6ZMnczd8nior6+vu7tbgjDk16hDQ4EQpdDnVwVF8alKPpOqr9MM3YrF4y3ntQFBGDh58s9v/OmmG1fZjm1U9FKxGAyFFL/KUwEhtCwLIbT+7ruvWXaVVTWJY1uWiRH2+RWHONWKCRlwHIIRnDV7VnRk5N77NloVjpcYYb/frwUCHmXUMlupVBRFWbZ8+YoVK8A3DSxDBsnJU0OUtzxXKNS9Igd3Lw+apumGnncR1eZN6+oFjs78GwHEXG1CAfMBWND1kmmYjs1nGBVcZcMzAF34BQCoimpbtlGt8sMZQMxTPQgADAGGfMYVVgBSABwKMBI7584jhDiOzRjTdZ04DoJuZrn+4iKKK6QafbiA7+7nD+SWJnTRGgGgSDKC4pkz0aNHj2595dXWSEt//2d33rn+6uVX17jCJykY+0RRPMdC7gd5jM/vWrPFF7sUfPzEYJ0WLFfNdD6358MPU5kMY+AcGjNOup/b+v/hXdXDHuIwACZPmuTzCcuuXnp+V9c/9+5uaY145/E1jmMHAsGGxoZvTKsL4AxBKEpYEGlDgx8iShk1DfMcz46MjDQ1NU1tn/r1hjwSJYQ/ZFlE2BF9sFDI2badyWQ8vOPi1HFooVBIu1Nfb7BGnxCGGxspoflcQUB2pWxUKyZgHO84CWMsVKvVUqn09ca8QBO3QKq6AaEo+7TmxjZV0TijQy5ka/EVRUFxifEbh2katuMkE2lZ0epDzeWyRSiWfWoNjV2dbVEuJVwJ72Ipr1oPCrkY4rXH+L8DhCGyOSbSTD4jIMyYA5jjE5kiuzLbq7tMNhUM+MNeZjnwQUacGhO7yOpiIcXuZSORSCCoBYJ+wKjig5JgmXquXMpx77xwiKKYSCZf++PWnqEThXyOUDYWi8+ePZczfLkybcq0VCrWEA4BiupDkePHB8xiSWJIlBRFDQz0n3AcRxR4C9SabM6cOe3t7Z8cPDg0NGjbjijK5Yp++HB/LpfPZvOaphlGUdPkOiWoSIFUYkLzyYaup7NFQVJNmzQ1R2bNnlnzjjHW29u7Z88eUcSQBwwDKOQLFSwI6UwhPp6a1tGaySZUWZrcOgUQNBEfr1ZSSBZHxib0cml0bFyUZEVRat5x5SMIra2tLndTAAWbgZOj44oazOh2hYFMqSxrmugTy7ajqQELQzUcrFpmfCyDKJ1/0cLhoZOmaZ+7rDc4ISEOThXTPtR/XA01EySmkplYdFiTUSQSIQQpshZPRLFYDTaEUxnTqJaXdl8aCNQTQr4iZvn/P+bCQCaXtQhpbmseS6eKut7aGFGZaOQqpGIzi9T5VL2iT50yedbMWarsTyQSR44e1XXjK95B5qpHDIBRLP3r7+/uffedYGN4ae+Szo7pxWweCqKkqlXbUhrViYH8Z8ejp4aGDh/4RM/li8mkBwH/BcJ6D/NOwT1EAAAAAElFTkSuQmCC" id="148" name="Picture"/>
                    <pic:cNvPicPr>
                      <a:picLocks noChangeArrowheads="1" noChangeAspect="1"/>
                    </pic:cNvPicPr>
                  </pic:nvPicPr>
                  <pic:blipFill>
                    <a:blip r:embed="rId146"/>
                    <a:stretch>
                      <a:fillRect/>
                    </a:stretch>
                  </pic:blipFill>
                  <pic:spPr bwMode="auto">
                    <a:xfrm>
                      <a:off x="0" y="0"/>
                      <a:ext cx="330200" cy="6096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184400" cy="698500"/>
            <wp:effectExtent b="0" l="0" r="0" t="0"/>
            <wp:docPr descr="Image" title="" id="150" name="Picture"/>
            <a:graphic>
              <a:graphicData uri="http://schemas.openxmlformats.org/drawingml/2006/picture">
                <pic:pic>
                  <pic:nvPicPr>
                    <pic:cNvPr descr="data:image/png;base64,iVBORw0KGgoAAAANSUhEUgAAAKwAAAA3CAIAAAAe8jYPAAAixklEQVR4nO19CZgcR5Xmi4i86u7q+z7UklrdrZZkHZZlY9kjnxgbw4BZDANrGA/HMh9gdpid4VhmDMx+y85gZoGBAeabw97FC8YYZIHxAfIl+dB9t9SSWkffR1V13ZkZEfu9yKqW1F0tW9YB9qf3pbqrs6oyIyNevPe//70IESklvPlFgvcUBAA4l5QQICC4pBQoxZNvNhEAHCQDSacfSxKHcArABJWSCCYJCKL+JAQA/71RUfd4K4iUwCUICUAosW2eSuaJ6hx4UwoFqaFuEw5EabikRGhAiSQgCSFSA6GBYABEEinJec3ki6QEAg81JqLwpxIppJBF2yPV+QtjhyQIvB92lgQijw0nNjy5NevwN6sOoKimE9WThT8ZjhcF6b0AgtMfP3W+fXgxlEACODjealAEQDw+sfGZ37y48bfJRFxyIQXg4Vm8af04PxEgpRRUUCqEgPyUlC/sjvePZwXh8CYVgjYNB55Q9dqz+BSA0lMv8TwF6unCH5olmFZSVNxf/erJu977ofe+554nfv0M1ZiU+IZ622v6BQIlxX4gAEI4L7+0o/fgCYqT5s0rpDjjPSXAwSdKNcisN/8AlcDrenRpFGRldX1NTefwpPuLx3/rcDTZCsnhQ6DtvhD3U11D1JUpAc1gNBuP9x8behN7g0soF0MJinqLGuBwmb/+urV/8fkvmaxJ0jK0/hRBHH4Aoe+FQQYFJSDSmyv15eW1NZVH+ydyCn+8NSKgiycXzR0AQSDrmQNG2xe1UyMALChxjCQh6MQVLvCw7/kKlZRIijhZ6VhZQKsoMzdv2j4ey3ofQKhwWS6tEnjjSjGSIQhcFvU0rl57xZ79R5MZtxAEKymoyfmDeKVwnhJIKUwmFnfWH9p/6Njx4cuW4PcTHUg0wMrrI93BpJShsLHulisHT471HjymaI3p+X+BDLXEiAP9ChoaATJ7482rmd8cGBzx3sfQ+rJT+D2QRconUMKolDrA8mWdTLcOHj5O0VMUVEXN4AuA3pA9Q2aQEJDqmWR7S6Q+5Gx7+RUu1I24532Qh+PeH5flogJDApRMR7cAjBAGUFsRMq2A7VIX+VwAKpAJQWzoofrzEkGlQEjIcMJjE3QKPGxmtm55OScExtJIJklPCZQzuqwElwIYFl8VSW3TMgnVjhyZcBDCX+D7EmRQBUUDgz5IAIuWR9fddFPaNuMpG2/IBKod+ifkXM+TXXmLyUXPHUx7Ys4F52xsNOYKIFTzTl6ooUD2DBl0qbh1JiWllCy5YunoOD90eJQwxIwEXAqSCkIFVamXy3LJE0iZrONwZtuCCyJlkf1WM/dCXN7joDwhQkgXYOnyxT4rvG1nv4tZDMQFXt7tsiu4pEogiwIA4XDI7w8NDIxn81wWTQApMEXnOy89DrLwB8JOIaRsa6hY0DHv2d++ms1LSjWJBOWFQqJvKbkUlkDBAllbW1Hf2JzM2raLjJGS6XTi+QoOO+ZY1WspGRMMXIPBmqt69u/eMzI8QYgmQedAORKViqO6LHMoQWFGKTbPC/e9MTrd2J6DECXea59FQmVBVzCOscEMOd8h8chnoVhKDECFQ2SOANi5xOCJoydPDKnPMGUMhPSS9HNeSXqH6oE3+uQXQGbe+dSgFMfJy9V7Zy6sEtje0AvICcgUs8G5N9wVRSUgPg3CYXdyMJaayiovoKgkNYHP7xHU1THByoo+hhKiM2oCwOLuBsOqen7zcB7rDGymElbTKfpZwgFcrOEpHEKoo/gN77g0KlG4V2HIC9MSBHCByXivTa6AjBqmuSLewtSYdcizKwFmYNBFo70UCKPw9njyfB7I0wMCYJpcOMLOe61T+R4M2wqp0fMRCpQB8xLtSFARk4ABADdcv/K6tdeuf/ylwckEBc6EpAVmonRLQWIAQfAnlnYV6nhO/8ClARSSejEvQeMmCXEJyRGSpjgbcXQoHsjK4yG0giOc/ThzHnMrgRobHaNqjLg0KnSV3iECzPPUA1BTLG87tpN3XAwSUcVONfRiiV/X1167+NiR3YMnBolKcKvs9Vx6QAvVO6pMg0hCJVG8gvf5SwkpPUaLFyqLvPIyyQi2BwNdbIpkVJpUGIhw5rzOa2tACUvgDQ9OfjUbPMDFL8TzM4Cm9tp0LpNITqFi4azz3NtFBKcMoHNRmetMjAzHCOgeFKCqLqOkyOlfBa0vGmJlEuCSCXGBZvEgecWrMhAGCEuAKQh1QTqioK6CupLlEeWchxRIm6JIIWwiOWb/pEaBCCq5cBURPOOTb0Sam2od181m7dPOqc4t1b1e8tdL/Hg/vRcUy6vOQYjMpKaGD/UehVuvOXs1m0TBUlXPC6M5RPIbTZbrYhPQhtBpqCsuom2QmuRM+Uks0xOCE4aEV8bR0jkxMDDxxIbnly5dcNVVHaEgA+AGmq6z1VAhhhTCa/jpaN2TM4aWAOiEu2A7oAtJbRtMU+pY4qyd/7NKgAXzGzTGpKsAoSIJVM3BnNfGMVGqwBjzxp7zc1Z5f8DSNH7s+CjHQVV5hNPq008XgpSSq8pTCCNsKp0ZGRl1haitrCkLhwpDXiA1Lm51gkp/IBiRhLpSpnJuzua9B4cn4uy5F3Ymp5KpRP6HP/rBR+659dP3vcMwfPqcVzn1GqeahzOVYp8uM+c3lYQSLSvpI+v3Pv3kq5/42PVrl7ciUr4QSq9pTHKeTdqqPE6hglN19TPFSysxxnbu2PHzxx4tL69Yu/b6JUt6zu2WErq6Fi2/evWrWw6OJLK1EUM52EJ93iyhhOgq3qJbdu574FvfeWnL1mQ6d0VX13+598M33vhH/oB1Wvd5FvmiCAEXaF4pmplIOZu39L+69djDP36yua1uydK2lavaVi/v+dbfOw8/uP7d71rVsagag5izLq9QdZdz1nTSWVl5jRI9kXEe/snmh3/41JadhxRS8OK4YgDtVQtMMwmST9cWFyoJ5mqH49q5zOFDo14BagFwlYrEvfBB2X84OTLxwLcf+uxn/9tDD/472udzEckhEgldsWLl0MDkyHhCRSMF2rDUpwkItAPbtu657y/u3/C7Hb7qTiPaunXrns/d91dPPfOSo4JF9dRirlr/YgSP2erT+qfQO16AhulMPIMR6DSpqqht708cBcl9RPhdlw0Oxauqww2N/qHju6+8svYv/+ttH/nQyhXd/g9+cGUq2T8+fNIAm5bCBEWKB3/kXfe5V7YNjsYILQFuZlgCInHNQ0Y6tp0zwViwfsMzf/bhpWFSWVQXvKLyLhrmZdWEIjKtinoDrlr2g66sFBFMQDaWG76gL5nLSnCQ3ycYypccD+QrCNHAlZAPtS6r7PpkctODwsmpZzgXm6Sa1NbSmkpvHhxOdrfXEiEId4lRwoJytdCH2LlDe/Y0tC8NLHl79/LFQUhFRo6dPHT0K197ZJKXffA9yzQOlDhCapSy2S3xonmADAEfkTrB4ckDt5CqopIqtRDgFNaMYGLbUIyJ4NJBL4RogFCMclUVniNba6sCIb2p0qz80X3rbvqjsoCPyiQhJrMgnooNDA5T6JlTpUFo0gFhCF37+Yu7Q68cuf8zd7FZrmwW3CMgBQn6zDVXL+jtHd+77UUn54BZutdPjNmTueyiJt2P7kvxCWg05vIc0tD0SDiUSCVVTIAYTIU6JcfOc4oMpAiHQ4bPBxBondd1rsVoSBEB7e5u1zXtQO/xddcs0BEVaTgjZ9kUgZUp1KTs3e9+R2PnRMIwurrrIwQCOUdIGfne0z/64cOrltcubq2VaFtL2ySMr/CeWGSLEEviQrhCbS1xJMEIP0cYl8ht6URRmMhFILeBaJRIihd30fgKNhmLT8WzHR2NDTWV73nXLaowRqowB06cSLuu4Yi0Z1VLdcqpjIokMDmSGZzK2q70FUm1aZn5JIpzNQOW8fF7Vy9b4vf7fAwCJTgmRdE98cKB7z7yYtzRBDAiQS2LKgb/pUbEtLRAIJiIJ5RNPntOX+qIjxkBK+gjK5dV6/7y1vkrC/78dYvyHqK9vbG6rqz/6ICiWKVavlFiCCUOFBWEERAnDrzSU220aLJCTlqW7Y8Yd3/wuvGxoUd+9pTCMl7YUOqOiBQoA61odqkETSBFJTCg54QJaoKmEY1KjRGNU+CU5gX55eMbv/61B578zTMuTxNqe6vNNMYYU/wll5xLwTNoHISRd7VNz22vb2xbddVKFdGU1EiVoSU6BnkAJG8e3Dk6lU5Jlj+rJcBZ6VDQmYTKchkMxkIBS2emYi0Kt5EqVy+EpIwQn+Va5XmiC3UbdHJnS8zQqWRmMpbM5GxEEKrGbHoFxayulAxcInUpWH1E+9THbti28aVNW47cccea0s5mTkHjW1kZbG6L7t7VF0/aNSHNq3cv0T6C2QWgVBCpMR4wgHkUCTic52tqAy1Ndbt2H8FvE024gnnVUzObrkhc4feMKieOBE0CcyjYDnPzjqbB0eMjLpURy3JTuWh1Wd6R+/cdu++z95843Nvd3fLj//u9niWLhQJMFRWRaHkEqSJKcKixREtyYBt+te3XG56+849vbGtpckFoeNOZKFXhbsX30KwJ+qrlPet/tnd4MlMR1TQ1F6bD75nuAM9iQRgcO3Z40/O/WTi/QyVhT9VgeMiFEJrLOgPHT1JhamxG2DmXkE2bd0yOT5qWD59Q1YGdheoigOsvgQg/Ed1tlVesWnLo8FjGEUH9HEyBUjTp19mVV/X887cfGR+L14SrBJYzlLgIA8EoQlErFLrrT+7miNEl0AhOYhB+BvOaW7bvOjqZ5eUW8gWlW09wCR4qAdYvOA6InE2ODsZ3HDux++BhH6HVVaGx2Niiha09bW2RkMWF1AiLT2Yc22ppW7Z379bDhwd6lixHx6q6dXqOU0C4QKgYGsl+6x9/HggbH/3o23265sqcGoGzhCoCIH/N6vk11ZGNzx/uar9Kxd44/DNuMX0rqugSYufFVDzjsyzl6k/dQH0Re+q5Zzf98999NZgfKWNAhat8OCZozjIkdXW1hulD1IO3VdWmc30UUY3mEsGJTaSwKESjvmPH+ifH4ufkDzwgrwEsXdqeiGX27h1QGYvSzSQYsHBVs4oZZ/TMQGzCHNCU/ectTe3Dg7n+gTGNaCqtULL5ytco4p0wLZHWvvHNDV/42wePHB6aV1N929tWrFvRc+8fv+OOq6/sqKlsKiurDATKw9baq7vu/5v7/vM9d5mmMTo6UbzOGVlNlcXQJDE2PP3ywb7B+7/6uSXdTcLmiNBLPY+XVPOKdqSUbc1lq1ZWP/HEtnhOBcGKd/GUYJYlAE1SKgmvrWmub+y8+bYbNE1TPXPaZ5RXjcUmJ4aPzAvzELFBfYLj9GWoL3PM8a6ujtqGpngiKdB6vdZYood2AWxN+DTkGHLx2Gh6Kg315a/xxTMuwtGYADQ11pZX1u7c2fv+d15BKOK0OVw6EegTCAGuKXqEqyWhEjQNhGtTCSHMMyrTWBr9Sl25lLwkaQnh//Pgngf+5/Pv/8zbPvGBG+ssivkyAo6KB4kQyMpgmEgqyvwf/eit8Xh6YqxX4IzyaJJpDSjejcLEVP7/Pfz4oqXzbrh5lcGyguuqlrtUW6apbkKJlGUhuO6Gnq9+7dfbdw7dvLqRuy5VY1U6i8iJLUD0909aRk13ZzdBZ+Si0nPA5gvcLkECtLW2VZcHcmPHAVwpHIz6vFVHhfxniTHVdCgLh1zOXaQusGsVcpnDHBSnq7e0LBqiEyNHDvYdOeuYz7oEInMA6ba3VF+1pvPlV3ZMZPIYZ5a+KVE1B56FRMacSa6rdTJSEley3qOHy+ujDTVV6oRK50pEAEXSREjgWNUsiADOgW4/mPjO91/IJbV1a5ZVW5Q6ecltDpxThRVojugZAJcSm5EkEemyiP71b9y/fO0Ng/HsbErSy+Zuerlv8+bj77jzuvIAxpOMIbmJ/kdKV2JAonTUKzQoppIlCJdIKW66YdnC+bV//3c/O3wiLTWtWIBtzySLGC5+dwnQnbt7pZupqQxQ6RJiC+EKziVOLExtSZCZdD6ftSfiCQn+PKEcIxvEi7jCqPQkdy2DBw2aT6fy2H8aFnydJS9DQQOdguEynC9dTeWcj42nJs9FCYiglDChgVtusnfcseLE8In9fSe8NdMlb0kQ2HveVQNiATIZDPUbnSgZmhgORHm5n2lAuY6r3rxOLhQoFBdSSIkdaIvQxs1HuJUNVo4k+l7VJbiCcoosAwWqYzKAqvoWTXVXkrujBPKGz9pxZLx3YMJbzYnF+4UDmyzA2bLjQG3V/Ouv7SZgA0ddpdQmSAZgxwvBuesiHhV4xkXlUDueEExGNNcE//KzN+3aduAfvvObhM0xHlXh6KwQ0ZWM6xTY2MQgGEOmP4cJduojGuR0kjV0wYjBUHeIxvRgXdfSa9S6nwAnpsTVgGhO5+pj0zDCEWNieDg1dUr75oQFKtxWI4JXW7RooWkFcs655Q4QvSAIxQFat25lfU3low//Wl2DvOZyWijuCaDLrMYdj10iuiaosgNAXEKlYMBV6hWT/pRwSoigJAc8bYncu9fNf/AHH7nnT5b++D++33v0mG3qDuVMZnWepcgi+lwSEIgdNE7Ksk64/2TuscefzyTGGquCZ7ao8IsCj8eHFnWV1dcHBORB40TnAukH/AyT3KTCZJIKF10J011CHdBzDsnkskI43BXXXL3gznctf+apZwcGEhjcIHtlzM4NYlCB42r6zGg1+IKu0J/Z8Jzjp/OvXMOBOeOxcp4MB4JCBKneFAzWCgCDUpcjNqSEzR0pUJNBU2N4f29+Kp4i5eHXNYqoBMintsxr8gXLjh2fODfCEFWMoWqD21Dhf/9dt379b/73J//07o72ytd9DUBWnsJUwp6acsuafCq3JxlwhzD0/2rLDZXdwhkr0D7rIEwiWHtNoL0BOuvu+dCWF/76i9/99F995m1LGxjGHDaSCdIQiJHF6Hi8/3h8777hsfG4YeTveOfylmqqjMtMZ20LPT7GJybckdFcqCWcyYlMNmuELL/OKHc1AgODYylB9hyb2DeYbKitCGQSSzqa+w/ve2L9z770xc/XVNUELP3eT7x9/RObdm0/1t0W4YQzac1MJQN1XXBsCPrCjWPjtY/+8ihN9X3/m9+INNTc+bEv7D8yLoeP+Mb22FOppes+autNDzy4LR6sDPryB3v3mUaAu3L58u61PdXBWfkMKaWpa1euXrDxxRcdW5lAjBLnWH7kVYardeae09UMrb6u+eiRiXPK23iuH3EHrlCC5YsXAidPPb21o/2Wac6eFfFRSUGQJHWNGQOjw8ODY+1LFlkEiOsyZttgCMKox/krzlQSzSYuA4HkCqqEI0Wuqsb8+v/66pf/4adf/sbPbr99TWd3U1NjhAGvCDq6pK88u/NwX/+CrvlXXdtZXhYqDxs6cYm0S4bdLmeBQN2Wlzbc9/l/unJFmw6sf/BoVUtzoKZRZ9BWFXz6l4/4w8Err71pcHAoFostby3LuvmORQv82rsjwTI0igIWdzZcd/3K9Y89+87bF/oNJpDlmyFo/d2c5JOT9Hgf+clDW5YvcRb2zL/1jhvX3rx82XDCn+/a/zv3+NEjN9y8eOugePSnL1n1Wytq3NjoyWVXXPHSi9u//6+P/uJf/nrFgoaZF8Z6X1JXF4qNjx0+OLBiUaPiVeYuU0BQ7xWMSSlcwrT6pvaTJ2MOl+w1I4uZF0JagklobaiaN6/hd89u/tN7brKM1/v1PFgAJJlJZ5NTFeGgIiGBU50QzcXkgBcpENvSXHwkTRKSRX0gPmA6UC740lUd3/vBF37+uz2PPrX5357b1dzaOHp439ql81bMa9i/6fBtt61ZuaaFQFb5UUkFkomzOTQJoGtw7ydv4Sbf07d1dMIfCQTbOxttZlHD7O6a1xo1G0LvrYtYixa2f/iGHhsI6BoFaQIsbGqYrjg0Nfj0n99x74c/u/6xlg++710csdcZz4u0JhDmpFO9r26s8o987lN333RDA3feHy3Tme7rrPPrULPuij8T3LX8lSs2799U6Xz+nhXdHRV2NheNhPqvXfj4L34b1kuSssgwcJHJplIDxyaLu7Rpc3HMhfyXinfRsVNaUV3fe+QAVhicde7OvK3Cu0oXZHVFcPXq7mdffGVscqK5rkphY/BYs7NfhAFJjk1mEqO5dMaWYOv6RMZx06kshfKgFSVsIp07bueA0RrdTE7mnt2xN5nPlpnGmkULFy+oBwoNQf7xOxfdfE1r32AiFIkkxxZU+6yGssANyzvLon4dI0atmDdyJDJFxiy/Jym4PQvDX/vKf5qIrwv7gxbTmE84xAgTZhFE7rShSzEj6GcslbgthGCFug1lC6SsiMr6BmJnHDXH7Fk8gaAMjADk2qvSC95f+Z7bygI+kKISt4XCBDfun+fqYaqmUXdLlcknAk66JdSAGQZXVrbVLP3zu2mpIge1ZlyMjw4I4ZaVeYDAK+M5m3htl5IzSpau7H5x6wnX5aC/biVQVSsqCsGrMJ2uXrP4J4/99OjR/ua6KiEEY6/Jd0odsR/NTgyH/eK5jc//auPirBZYv3G7PjBMqsyeznmBgcnh5GR6QX1iyl6iR9tqwzW1ZdVW5diJ0cSUw22pmVlhcx8zu8oDXZUB3LurpZUAdQVy40xy4gomVNkbk1LjAjjD7NIZDcPsjHCZkJWWVlVXLm2NYeYo7SJMdZDnEsRRMIIAaBQol+iaCkuusKIPNUCt2G2stX7wT1+NhlsFl4RltRkeWSmjFrD8X/zCpyl1/T5D5b4l4kjV8/i+52uJvHrNIr858MJzT1+zej7S2mpXPWpgHF5CMAEtr1hzVeP8DcMJzCFhAI/UumBYGVyChffwApoxpXRvWzXPTl+lY1FxCRxxlpFkKmLGoklgCzsXZNOJ3bv2XHv1KkwMCMFU/HWWzeA0wD3Rlq5a9u//9j/2HRloiPpsarxrzcKInG9GrKrKcOzwwMpQZ/XieXlbhBxRGbaYT3cB5IpOzQUkF5G98wFoCE3QfaCDUrwRpnfwTdV13ggSqVPME+J6qZlPSLCQTC2kwv5WHzA1rIfFOgmCVrW4dyOC2WmuwaOMCtVFaOr1UFtrmRSmyv2asyqL0BUxwli0vEjMnUZeFzulcNXySqtrYdmu7Zs4/zjVdGV0vfqTUnyaqpaqqasPlEUPHu538YG0M5aPzXziac9PhcTu626v6Zp3i8HwW69XFEGtOlxwIFzIhrqaYDA4MjKOiWxPW8nZE9SKlmfQvKC5eUHzrafON556Oa/O+63gZ6GbCpADZxkB8HtDqoJe3FqrsLlXYU2GsgHF7sUF9nOhZVSWGYJWtxjTFuLpwnfPKMYs9GfxITG1UdwIdWZ0MEc3zHGeEvKBD9ztbUeA2cWCFs5F/6iaDZcLx7azeVR7LKOeuy6qmG1Wv9ViCHThBXN37qJ4QEIsU2uord61Y4ftcF1Tm1p4tIY3SHOkhz14UtiCRWW+1AKHM5qLbHoxLzfzxm+suW9UzvW7MxHc6fPyVKGYLH0QCXfcftttb7/1tBox5SvmJIKhImg0NZcnYsMuVk0XyKA55VTpt3JlKtQr5J1mH2eTgoEkIC1Du/rqVRs3Pn1g/34Nc+LuGVWjp1/t1HKv6WI6jDOLmnn6u4VKzmI92WlXKLmGb65KhFnPfr7Ha0ohI3HmCoXTtfjU62k7Mv2zeOg6M00d01VqI+niNUqm64FQTMjefsuKI4e2Dg32qzwXZlDmrDQtWBbQKNUYMzXN0FQ08bqWVJx+EQJEXYMQncAdt98SiQR279qGbKCmeSZ65qOd9tT4PB5uUAXnFL0l7n+A8IiqEngp8a3pP+furum3FMya444X8Dhbn5zyHFo8Fstks7lsNplKBYMBfyCQTqd9Pl86nTZNMxqNptNpxCJC6JqGpKh6YMe2Pdw2Nj6s63o0Wi6BcpfnsjnGNCGFz+/L5/NCCF3XqRIsd3QygbBRHpTHjux46plfhW5/n5NNA3XSGREIBLGIhjHHcXK5HHdd17aTyaRhmOUVFYQQh7uO4zCmSZeHQkEuhOs4U1NTls8XDATiiUQ6m+Gcx2KxTCbT09MzNDQ0NTVFKE2lkh3zFx7Yu6++vl4AOMI1LEtKd+eObX1XX2nn8/lc/mhffzqFex7Oa28dGhqUAKMjIxUVFZlsdnBwsKqqsq6ulhAyOTGp63ogGAiGQsf6+ynVPA042t/f3NQkpIxNTnZ1dyXiiclYzHXdcCiUmJqKhMOE0pHR0bKyskwmE41Gk8kk55wxlkyl2tvbY7FYOpUihFRWVTU2Ng4ODjJKo5GIUjQyOjrKVM+XlZePDA0JIUzLopRapplMpfw+n6bruWw2Go3GEwlGKWNsKpmsqKgYGRurqKzIZrOJRCISidi2bZpmJBJxbHtocMiyLCHEyMiIaZrkK1/+7wMDA5qmbd++vba2tn1++4mTJysqKvr7+1taWpqamvbs2VNXWzd04kQoHJZS1tTUaJrW29tbXVXlCmd4bCgcCofDYcOwspk8o3piKsmF09zSnEwmKaWui4nRcCiUzTuJdKKjo7Z394kHH/rx/M7W299+l48QR0ztPXBk/vyFnLumaTqOMzk56fP5xodHQoHg+ORkTW1NRUXljl07fX4cb8lFa3Pz2NiYkHJoaKimpqalpeXQob5ULjM+Pt7U1JRKpRobG+Px+MjwyIKOhb29B25ed2Nf78F8Pu9yN2vnbrr1pgcffKi6unLlyuXjo6PVlTUvPLepuWmenbeZQSJlkcN9hyORiOu4oXCIEJJIxFtamvv7+z01TSTiixf37N61q6V1HgCcPHmyo6Pj0KFDjY2N+/bta29vD4fDAwMDPT09R48e5ZwHAoGx0bGm1pYdO3Y0NjZGo9FEIlFRUdHX11dVVUUp1TTNcZxUKrVw4cLeAweaW1rsfH5keLi2travr6+trS2dThuGMaWkp6dn27ZttbW1qVTKsqxMJuPz+aqrqw8dOsQYKy8v9/l8ruvGJmOGZfqCgdHR0erqamzD2NjJkydbW1vHRsfyuZzP54tGo4sXL45Go2Tfnr0TExO1tbUHDx4MhUKVVZV526aUjo6O1tXV2badmJpqqKsbGRp2HSefy3Us6nS5OzAwUF9fb+czwIRpWKlUOhgMCwHBQDgWiyNZ5rMIIbquZzIZVF7TdF3pECgLQDrufvxTnycB7dsPfLPCH8jlYqMTsXA4wjnHUidN45yHgqFMKhUOhibjMSAkHA739x/zBXy6phuaFgqFklNJVTAiLJ/P7/MlU2lgJJ1ONzU12badzWa9nq2orEin00F/kAmSy+dc4eTz2fLK8ngiQRk1dc22Hb8/kE5mg4EwJTTv5AzTzGVzfr+Puy6hVNMN18nrOsvmsrqug5CO41g+y7Yd3fBJKfO5fDgcTqVTlmlms1lKqGVZjuv6/b5sFldzE0rtvB0IBVPJJE47QlzXNQzDdhyNMSxzwv3dwHVd0zDS6bQ/EOCc27m8pmv5XC4QCHpmI5fLOo4TLS+fiicsy8rbtmHojuOolb5WLBYzTMO0LC/Oz+dyumlIAo7jTN80l8vpuvqKJJrGdMPw+/3oxS7l7n45ECZ3CTP+8fvrf/rk5u9+70udNZaBSXCsPb+EMh0Qlioa9t6cGTOWiiGnz12I7TjP1sxz/dY5RgiXbs8irM8srl55z3tvBMb+46FfuFzte/+6gOwFFHK2xydnfmTmV0qduxgacD7BJfmD/Z9PhEpRYwWMU1fpe9+dq59+7Kcn+gewduOy/F7l0ikBxaUk6r8kQkZbLl/cokMqFY+9EdW9LBdULu2Ov8jKYEmOJBBLZl55eeuqpcvLK8rmSDZclrekEiiKBPOkEvcyBMpwpbkEpr1l/j8ueDPK/wcqwaYVaojHRwAAAABJRU5ErkJggg==" id="151" name="Picture"/>
                    <pic:cNvPicPr>
                      <a:picLocks noChangeArrowheads="1" noChangeAspect="1"/>
                    </pic:cNvPicPr>
                  </pic:nvPicPr>
                  <pic:blipFill>
                    <a:blip r:embed="rId149"/>
                    <a:stretch>
                      <a:fillRect/>
                    </a:stretch>
                  </pic:blipFill>
                  <pic:spPr bwMode="auto">
                    <a:xfrm>
                      <a:off x="0" y="0"/>
                      <a:ext cx="2184400" cy="6985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133600" cy="393700"/>
            <wp:effectExtent b="0" l="0" r="0" t="0"/>
            <wp:docPr descr="Image" title="" id="153" name="Picture"/>
            <a:graphic>
              <a:graphicData uri="http://schemas.openxmlformats.org/drawingml/2006/picture">
                <pic:pic>
                  <pic:nvPicPr>
                    <pic:cNvPr descr="data:image/png;base64,iVBORw0KGgoAAAANSUhEUgAAAKgAAAAfCAIAAAD85hEuAAAVCElEQVR4nO1a6XMcx3V/r3vunb2xOEiQFCVSoihKlmz5TGIrlYrLqVTlS77ln/Q/IKdSKVm+GEshZVESSUkEQRDA3ufsHN0v9Xpmd0ESACF/UJQUu4bLXcxuT/c7f+/3GokIThtEpAEAEfIvIvILEaJ592L8Hx3W6beJgAAQUGujZgTzmfL/vqU1vhjfvuLNEMbfn9T7C6X//1T8UrVG5QQQzbPRaOZ5Tlj2hESkPOafPo4mkReWcvZxbPI9gwC/iUPiMscXKbyYgABBaxJCJgqmMxXFUTzrJ5E1S+WFq62SSz6I561Cm8vMSnK1KBM3eJH41+/x2x202shzdr34ATE4yt8iim8Ch5bPemqI0+RCrC8jTDyj9IptELGaWR/Ly0C6LMu6nUGvNy+V3O3ttXObjV5vfvvuXpyn/OdsYHk9uZOlsk+Hld+hQUfenGnRRBRF0XQ6U0o/Dz5/0zWc+MhvJNBC8YiQo/TFKjG3r8FgqHSy1vI8n13WD9zWuv+nm7ejeXK2+fN5cmvMA0lxIerl+6ev79xAI6j8OtsPEF3X0VqlaSrEN41geMJ17FjoG5ffOZMFrHJ8Ua8hjKcxIpYCdzqZZ5lq1ELLk5oIyRKCqpXAkUGW0dmERcVC8iqwCEZ0JDwds59F/fBdGGRejiyG3+pTNWF+QSCErFTKJpRqIc5qMSdPe4riUee5xLyIs2X7I4rndI8kcDCJpBSO4/R6g2aj6vtuRkqiRBRAFJTsMChHE6CKSdTFb599DHLu4Ds8r8rTHENCMsmKjcFEF7HK+ouQKIT8FtROuZ0/Eeee2Iv5Ixs8MhICUSxaEykpn1MNCRZV4X+nEx5Hl7FcwlN3WTGLkPzM70EZLSsjQ7EA3c9FFeIoUaN5W2B7rnSc/nASRYnvejwdEhIJBinKD2Brc3M4iI04nl20XsYZYyhIGgmEJsgIFD8mByl8Ia9TZBriRKWKMg3a/OVbc3daAdsnxmL9K7eOZkm/P2UBnY25OnteP2W2IgIb5zlJJmxeBLMoi2KVEbCvscyf/9yjlktCQAqQKMwSNeoONuoVKQWR4lgC0vhr6tgY+N7ebkdfq5y04HxH5vuolJ5E8ShWnucEro0WsAEVSATTlKI4JVK2ZWeKM6LjOJXQ+9YCPZmhtT6qhkUYYOdGlKTh8LAXx2kYBtIuSI3nrlBrzRo7DYkXweCUL2VZqhTZti3Ecc8kyFJqd0Z37u+Uqo1aveILOLce2lI8d4niWXpWSHv/cChte61Vy+sDw+Dk0VgjaEDV6w9jpdjCSC/zeMHzLdZEBHGcHBx0BoNxbr3tTi+K5rmEAYTWGM0T0hAEges6vucBYafTm8fJaron51xdq5cTfKu4Y2qKfJJiJk67/BZRCBHHyWAwHA7GcRwTUZqms9ksTdOjWSBTOk51KfRtiwmM0+KoSQYA1BuMu8Ox4blPxFxHDe7pZZt9I0L7cNjtDPIkc+zThEDbsVtr9Wq17DjO7n73sD0+C7pbeDyjbKlkNAX/j5+0D3Ye/Os/v2PbSKDMLg0wFUqBq0DWSlkCepBRXWqLzVqC0IAZks17YcFweBhP5vuH3Vo9aNRCW1gsgdROM8XJgN/r6WzuOpbr2oWQBa7VwzSJdw4mG1u1wCIHMiC+C8Ta4yWY/zINe+1RteaXfYmghbCPEUkGGjTJFPlpNpIkYUKgzgjSDF2l5N5ebzI6vLi5FZYC2xEohJTSsqwcl5igmWhw93o4VPZW3WODQc3Z6jgnZXtShKBR6E92Z45vr9dTIkthLmVev9Zc1psd4XSaKqXLFY+tiXOs4EKHAyJpjDWKaIb9vj63VRGCoziA9/QTUZOlWo1Sq1pSto5R3P5sBvvW1rnqcyuJIx5PnLXnif7oz/eieVwp+ybdaf5zjmyQczSSaFZ8FBQrTcLE7cKX9CLlIBKmqer1JuVyqd6sSf6SEkB+4KZZxolSw3g610q7jiWY4DBOYULfequxf9jvDWemxCxAQ+5mrE0TZbSiBw/3R+PZyXRHXj8gZylgqLGsJJAYABHSzu7w9qcPqrVapVp2bFtIiSYGSClXINyY3O5B0h0nwNZFKFjvx/oTS4vDI2qVtQfxnCyWi9Hq8jsLg+Fc57oOokxiZXAP41n2B4ZDmkBGM/3554+q9bBc8YzWjx38PBO9tIBEEw0H6SxSZ8FIRxTPcnZ3H/TGo+Eb1y/JRYWfl9u54JGU1BTaMOr3B4O5ALkIe0tALoTktff7k6DktVrVHMmbnXLMnEwj4rvT9mHfDzy5eMxiCTxDHM3TJBXmNysFIMyVbnf7SZJZtmitVYWwcgLiBJmwC2Vk7ex1ojg2G80TqkC0slTcvHknDP1z51tCsnEfrVCWAwiVkJ3R6M7du5nxyVOYFANm+ZqM488+vZcmmfmY38xTLjMBWWYcCkFaGIZ2lmE0U2yQhCC0wkhjmmX27f8+OHw8ajZcaWkgiXRMHcFIHwSHQWsGCINe/OB+t1qyFvTrmRWvtPXgq44g/dJ2i/eoTX4vFIBAHIskaM+WYVAaj+N8S3x3IRBePeJkMu31B9WqLxAlxxEDDlDM4yyap6nBI2G5bNlWnslWMNhspVwuO1auqKVC+PbhIJorsFw7SzJBVApsE3NPULwRbm8wuf/VoVkVAAOUPKyIKEp63cG5rTqiIuB0cLz9CJES3H/wMM4yz/NP9yRWnknqRPZoFCeJYji0AgRsRlqBMornqMjlN1oW7j0aPHzYY34bUaFQiI/3Jx//eWdzc8NxpKaE5zyuq8K2rZAgVZhqsHYfDCa9YaMenhQFT1Z8hrtfd1ivoZMXVQuwAsRhXrCTETiukMIa9kcATOexbeRTEWoGotQfTFzXchwpOBegRKk1apaIdN0girNUUVgNlsxIXqQWEBdgrdHwXdfAKPNPc2ps9yf3dtqVeg0FRtG82aiEJTf34WOsG4Eszuhf7/Ta/ZlwXJNelDY4D0DM53PP86rVKkdRDmrHSgoB5XSuu4PZjRuvWWbvpw4D5LjkFioDpRgn51hhQa5BPE+mk+myEgYA1xWub31+d+fBw64mieBP5vKD333aWq9ev7YupZaCo+DxNbxJdJpUCjID63C/fW7dX2uUFHyDco7RWZbKQSeqVcNKyUqirHMwDuvSsu35NM1iVQocr+wIKZWGJIP9w4lSnPgWvFbRJ+j2x9MounhhyxAfixtoZZqiKK1Ww8ePu0KCZQsjdLkSs+EO2cZUIsBiTpcLZ8aNIHF3v33QHVq+7A9G0Sxqra9xgVOo5xikRaQzlA/3hoostFCT4tzBRpqfKxFZpoytcVI+WZFiOpkO+5PWWnlph8cWVoUMzWJ8361WK3nIWbWwTdRhxc+ieqOS3zQMH2ydq0yi9d/+7uPvRTdaG80P/3BnOp+998s3HR9NPckLP5aMW5yJsRT43V6SJdkvfv5aWJZEIo9xZ/R46nYmg27aqNWA4vlsniRpHM/zIs/3vO5gsrvXGc3Tw1HcGUws4Qm5LJIWqQyhPxhJSwQBO9lqhSja7dHDhwek8dGjdq0eWrap55/UOgAkSTYa9vkTBxmdE18G8Fhhba3dj/uDqe85jpNbzGkkNiGNp8nu/jRKDC0E2nDIRJB5rpel0O9NEFhMnNSOGXkSQlI0naRy1bY8ibI3Dshhgj1gPBkbM9GGuCruGwpO5hR23trWoISlX7q82Vrf+M1vPvn1r/9y+/bhD3/yxsamSzA3xmEZkzrWjQmYuJO9sf7gw4fVeuWNG00B8VnYoxV8BcB+dyoF3Lh+LnDsctW7dHm9vtYMfH9trVKp++e315tr9TRRvd5gMuo82js87KlMSAUKKMuD7mEv3tufNasN4KiqOboCg8zZLL17d7feCDOdScsqhb6GTGPGZUxOlpn2IBHMo7kttGsz55kzCAigEjrYHXx9/7DTjde3mvVGmRNikVRXHaA8rhYDRRzT1ubaZDDY2ekCSA2WKphp7Ti4tdkcjRMCmRJooWjZlCRFiwtA2CjS6eDhV49Yq0xhFg2IY8zEQOxcuZ6DQqecyU15u1ASOK6dplmSMOIx4SYPCsJyxJVXX+r1R19+udNaa57bamhKzV6KKuJ4XRrUHCX0/gd3pnH65o0LtpWBzgwaX4liRbIcoSZXtksMR6flCl25WpGI0iKyFQjJK5Qckm0HyyW3WXFeOV/+yfcvdQ567//HTi8CLWKghIWHcOtu/6Cd1sqh1BlRmoFOESJFd79oA+DLl9cno7EEcCxbkwKzt+WyJDJjOJvEG41KyeHUxpmIFQXziWrv9mierTVDO3C00ACJQFU0fY4wO4aCYlppMkvjaP7Td7bf++nVxzu7D/eGUWZoYxYlei69dm1j56uDx4dxImRE6aKDzoo3iIY1phWWXfdn72wP24+74zSVkKHQXHMfowdcUOYAou6JUOrIQApr2cpHVnylUppOkmjGRbzWXCelCX31ZffOpw8azfBHP7pUDcZ7Xz9SqZMmrqk3wDj9Kic+8UghOuPk/qPOpavNet2BzEdyCkYy77Or3LmKeKQVm2KW6mWOR41y5/HYr7hBySb2J5b50QhYOBJAKfB+9Q8/Ho1u/fEPt954vbb2egjkaLAzwIyixoZtuVzAAtgMjmZq/1Fnb3fvBz+86jtWFkUba1XXMnLlB3BVbUo+DmeZ1kLKZrNhyryMSCuVqow/vf76+TuPu46jDPMvmEpmIllxVOA6uPA5blpoNZtGaarKYWhZ1s9/dqPbHR0cdPud9oUL58ueZ7kugH7l8vrezuzm77/6279/pVL2M0ChURapl2kaAhz1J67n/eofv/+fv7v14OvH4WvbLkMtQykc31YUDEgkWEI93m1zAchca1YkXOJbzbVKFGWzaTwazk2LRTzc3X900BfS+adfvrt9odHvDjSTHTidRlJQpRzkxx5PyGmoU2WRbtZ8roS0p43atCk9WSDGYLTOkykXXPN5Uir5K8WPZtndr9vX3jxv1prTCZwUj31Y4OJbr25+/NEXn/3l7rWX3y47niaxdzgmTF65cs7UdAJIzubqo4/vOcJ69wdX15tlSlS15Dcbdc5aJowYkoB1N55Gvd6oHJbrrRoLljkyttc0iy3pBWXrrbcvRW567/798PqVwLYUSAGaRMbAb1HjakVZptM0k9KpB7YQPA8K3GpVyoHb6/bm09mwMy+VRbnmOq736tWt9//9o1s35ffevex6wmXJCdQkBabztN3pl1zXtXE9CP/up29Op3E0jjLUlbIv81L5mcGEN3ezsFp2P/niPpAWYkHVFTDUUDeO5dgynok4TlHKjVbtpcvbfuB5vo0I2+dqXMgoEqydAgad0KLh6LZW9s83vHuf3tu0L9s6KzerMZEjZJZltiXH49ksSjzXebS7bzh85Xp2s1lbVYcPdw97g+ErV39sGHjiqn3Bd60UvmwqKLp8oXbxXGswmLb7kb3mzib6T3++O0rmP3v3tSRV0+FwHGfjWDea5Ze3W9XAYq1oWGvWfJ9jERLOohhtkNLq94a9ft93Pb/kSInaEJ+5Y/mem5d0gW/fuPbSx7fuffLJzqXtrY2WL4VhfxbcWJqmScIY2HFsKbmRWKB4NiFRLrklf1NrmE6SzqBtOXPHscMQ337r4u5u5/e//Ut13b98aWujHtoAs1kyHEwow7BVEhYHzc1mSM0y531tYPYJ/mAStkYQN65fRlcwapGLowiLQ4xEOo9XQckvhXyArd4o5TnZ9IANyyg48Tk209WnITVuxFE5sP/mnWu3bn1++9YXKp68/taNlAO7SpO0UqkMBoP5PA3D8myerDer62uNUmjK8eUkcZRwCq+5yIQGk+0mArMRH9V6MYRyPRGEfmW9lBH+160d32l2e7F0EDN4vN+OpmO/Wm00wnrF9SSRThBtBOEx7MnZX8xSlSbzIPCVUo1atdms5YdVpETDCZIp9kxhwsBe1X3/B9dfvXvv4IvP9h7tOBcvNsKSJUk7tp1lSmuyLD5GIM3azXqLgGJyNlOKQkK15pZrW4QxQtJs2M3GhYvb9b12b5LNpuPZ1LFDm/FXKeTOkeQOgyq6cUXoPKWa5zjPDyV96UKzsVGzLUGQks55bfMNDrwM1opGa3FsOa+HtGT6NccPRUGxOO56gt4NOpJAV7abW813Qav5PPZKvhAizRIh0PO8RqPEoFOIy5c3HCNUc1bgCB9Usu1zjaorUUKC4DKgKGR+rHFrLSAVME1Vbb12/8vePIlL5WqjJlwLGvWqu163ApeNH2Ik1jqRmM9S15eOrQ1Z5lbKZYZnRJutukDU3LpnstBsNw+PrPiFUMnSuh66b9+42O5Nvvzy4WTk6Vh4nnRsy3Etw3Lk7pVTG/lMRYm1OGHEZwAEf3ZJKykUadraKK2thwlpQfw8S5BluUJIRmZcyeenQlbU60ls4eqwKijLkhXHJq25LnlahAVLWPxnMMWiUs/NNPe0JTA4eXBlIIHQllArOwRQq/mLvknAM2lAYZisRTjKoxUZuFiMalB6+fyGy6V/bLRefONYHEOgncC6eOX8+x/c/En/yvpG88MP71UqzvVrF11LB6HFzWjzU0FcIhBKpak/mNWk73gcf3PDzhVr6nktzasBVTmCNc2V1cM1QoIEjiW3NoL11mvCdEwYUFkFIDcM4EpQi3dHd2BIVeJMgvxrhUhKp5awJSMC9m8+LiRRMXdw9JxdzsYWLNWp7EjefUTTyn+Wd1m2TLngXHLdi1MzpjrVxjLz8URz4OmH5nsW/APFjAEDDOCALVRBqhrMbNx3cTZrEUSWbVnY2Kz+4r2yUwKeiM9LnHZCgIjj8Wvbwf2GdJO4tVGxZDYYp4FrSdMPyx9hdiaIXNN1IiHJYlgkgEuOYnaTMpfcWe61x9Iy+fpN/xa0lGZjxe+ePt5kwuPy0F9+sntF8GHhTMylECgp5EKTBtMz6ixOhB3xtuc3vBbnm3Mfxxz/IViL8xYnTpVnkdUBlhUeeP4TV42AYk8FpjHFTr6lvFBZHcpbeP9fdfg305w1IaVoGnmlgBy8+enj3//pq3/7l+9vNp5pGxsrzzI9GAxrtbLtHEmT39pRmxfjyXH2059PDETmUFBguVyyLLQBLqyHzRJSxmdXThlcvr/Q+ndg/JUeb45NkmAGhbhwEhSnotOdrq0Fnvt0A9EwoQy7xpNpWAqOHnN4MeB/afwPIC0Ng2gm4PYAAAAASUVORK5CYII=" id="154" name="Picture"/>
                    <pic:cNvPicPr>
                      <a:picLocks noChangeArrowheads="1" noChangeAspect="1"/>
                    </pic:cNvPicPr>
                  </pic:nvPicPr>
                  <pic:blipFill>
                    <a:blip r:embed="rId152"/>
                    <a:stretch>
                      <a:fillRect/>
                    </a:stretch>
                  </pic:blipFill>
                  <pic:spPr bwMode="auto">
                    <a:xfrm>
                      <a:off x="0" y="0"/>
                      <a:ext cx="2133600" cy="3937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5334000" cy="1220792"/>
            <wp:effectExtent b="0" l="0" r="0" t="0"/>
            <wp:docPr descr="Image" title="" id="156" name="Picture"/>
            <a:graphic>
              <a:graphicData uri="http://schemas.openxmlformats.org/drawingml/2006/picture">
                <pic:pic>
                  <pic:nvPicPr>
                    <pic:cNvPr descr="data:image/png;base64,iVBORw0KGgoAAAANSUhEUgAABB0AAADxCAIAAAAIrlgjAAEAAElEQVR4nOy9B5wmRZ0+XqHzm9PkmZ3ZnNllybCAgigIiAgKmFDPwJ3h1DMrJhTDqT9MGDCj6KEiSQXJeQOb8+7k+L7z5rdzqPp/qvud2VlcDHf+RZZ+HNk39NtdVd1V9X2+EVJKQYgQIUKECBHiHwfC/ggGDvR44EIgqnsOPnn+y9+ybu1ZP/nR92KKQmwHcRggQAEkACIAYDj+IUKEeJ6De64bECJEiBAhQhxrgIBi4ALgUYQp73hkeP/g7150Do7Gy5ozItNeCjhIIaQUQAoB9WlFyCxChAjx/AZ6rhsQIkSIECFCHGuAlEBKAEUEEpNO7xt+0LS2XnVF55JV9Se3/daDKuAQ9bkEBAQBL6QUIUKEOAYQ8ooQIUKECBHiHw0KAeEo4QFwp4o7Dgw82tkO5/eSdGZ62+67LbtMKPD8o3yfqdAhOUSIEMcCQl4RIkSIECFC/INBAaIAAwAdd3p45FHPmsSEQhe05yRiTw4N7eYwC6qgwGWUguKQWYQIEeIYQMgrQoQIESJEiH8wCAIOhBB7qrpbr29KRTQJRS0jlpDjIrEKYyMIEAQJAA47mjIGEt6DECFCPN8Rxm2HCBEiRIgQ/1BQQCAxiD0yvqOQvx+QIQ4ADNsBVeKyIsOh4cF+QF3IskC5gHLNsO0QIUKEeJ4jtFeECBEiRIgQ/9ecsoBSQAkhhBJKCYAAjua33vKHT+0c+xOIKBWV18yG401yJr90See4vnm4MuiwVLQipIgCEqZ8DxEixDGAkFeECBEiRIgQ/2tQAF0APfaKsnesKhSiljux8+D/TNU3qaRiIUkntKrlPU9XG05bV1vNHXxk813MSkF5ljwK+gUsQoQIEeJ5jnAlCxEiRIgQIf7XIACaADp+bicEAQRIN8zBLbt/XtYebWmVRD6qahovW4gDjqsY1BXkbGdLS//e+22txk4APYJgmBAqRIgQxwBCXhEiRIgQIUL8n4vgUbafQqRZzoEDw78ZmfyTJFs93W3RSMIyiSgmlHhWt8GENmVQYV53rlHdNT01xH4KPRJmgwoRIsQxgZBXhAgRIkSIEP9LUIoIEYnHUUA8UilWnt6173+GJ27P5kg63hdT0palQyB5JM0JrVI8XvdqQ5OTmWxEiJR37HvSA5RQBAkNmUWIECGOAYS8IkSIECFChPhfAkIIKEehR2FpcvqJwbF7VXMnQJMCRz1d0hu257kQ4+lSo1J35Ggr4OXpet7wGrE296kDDxQ0lUIOUb8+XogQIUI8zxHyihAhQoQIEeJ/CRarjTyAKqP5x3Ye+LVD98cTlIeiZzuWWbRMEwKOYs2m0+OTk47d2tq6ygH1YqPgRrwSnpy2NQIwJMQ/UYgQIUI8vxHWrwgRIkSIECH+FgTeStD/Jyg5ASH0XG9qYvrxobHHAB4HmBAKEIyZBiSoTikxDNMDDSRpji5XKi6MJV1PqxselYShwuR0fXpJpoOG9ooQwRPm00sIof9IMCMWZfkAgkdu1kB21Efzb3l+KUs9diSDnXu+ZzvJ32VM+0stCXo39zDWSfhXB+QvADZPdcRZm1/5fQ0G81m7fLTzH+UnM//O3o7ZT2bXhTmXbeKIe+e3xu8se0v/pt4/LxHyihAhQoQIEeKvgvpVKgIjP3GDenYAA6KNjP9qx77vSEIsmYjxSKTQ012DwDYbEF6uOrWaTTwgOq4zWqhuAtWoobs1VHEgD4ziwM571vet8HgxLLgdglJWAIUxCib5NqXfQA5lYi5kVU4wQnME178DM2dmkuys3EwpRQg9C1X5B4PVdvE8SAGHcNAXJnYjiBE++sGEIMSmGyGk+SkbAwbWAb8LhBImuPt5mv1jWQkZSjzo94mwq4HZbs4SBoybV6Q+grN5nheMA0IouOKcG8EoARtAv5Ily/rGrJQ+o/D8YfX1Amwk8YwTkK92gB4kgLjsbOxUrFGsnf7PPVbmBnLH4LwPeUWIECFChAjxVwEpQL6Ux2QKRDkIPQjV6eq2wbHHXVBWdYdDOIWlhtagwPKoBTHkMY7ISlUvG6aVjXSKPCWum060lZFjmrbEO5MTuxyvJOA0BdwxqLoM8fcAQjgr8h7xuZ/N2H/sntV3/a8+Ok19PjOnBYI0++AZjOIf8vwd3Zzig8OYON746BjicFtnh19C8ugHu66LMbZt27IsjuMURfE8j01BAIlHVE1DCMWiUYw5v0esJ67rqKoKAYgossDxhLCSMk1hHkLTNAEAPM8/YwxVVS0Wi9FoNJvNBryuUCg4jpPJZARBgBA6rtN/qD8Rj7e1tSEIDV2fnp6WJKlcLtu2vWDBgkg06tfDJMVSaXBwMBqP8pjT6w2e41s7OhKpBEIs4xtgxTKxpjYK+QKgtL29Q5blwIB0jCHkFSFChAgRIsRfB2FyjYuYElJAFENYVY2nBsd/07D7pWgCWhHHgZZFLM0ktgH5susZHAACF+H5CoVyV2ZtZzxWVcumo2heROGRyKuOO029KsBRZvoIecULG5TSsbGxHTt2CILg2o7I87wgViplSVFOOvmkeDzuWy3+l4JowIgJod/97ndq1ep/vve9iqLMKvL/CUAIFvLTP7rppl/feuvChYu+/b3vptKpo4rVEEJBELZs2fKd73xnZGSks7Pz4x//eF9fn+swsvHE409cd911GOPLLrvsla98ZSqVYpp/Qm666Qe//OUvRYE/99xz3vH2t8UTCcrEeTaqmzZt+vnPf37eeee9/OUvP2z9AMAwjE9+8pO33377pZde+uUvfxkh9MQTT3z4wx9uNBr//u///m//9m8Ioc2bN7/+ta97+zve/sEPfWhoYPDLX/7yn/70p1wuV6lUqtXq5Zdf/olrr83msoji73/ve1/52le6utsxRJZuuI7bM6/nvPPPf+Ob3phOt0CISsXS9Z+//ne33QYoverKKz/4oQ8l0ilwzCHkFSFChHjOfIjDoQ/xPIIfVEEocCEVIACWPX5o6NeVxkM2NVxTySXS2JWISyJyFGGrYhYdw8pk2z3DtW0rm+lpTy2K4WrVK3CIEt2MKlIywVWro5pelYVe2HSnD/HCBYTwjjvu+OQnPxmJRDBEiihall0oTqcy6Ztv/vkZ688IYnqCBXR2/Wz6CzW/Y6AsbXFgVgssbM3TY4wMw/jaV77SUNW3v+MdiqIEJ5mNJWi6+/u/ZpQDskqP7GyzwQQzF50bfvDMldz/ue9AdPgtKxcJ0e23/+6z112HAMjlcrZlzT1b8yczJ9y1a9d73vOeTZs2RaPRe++913Xdr371q+lUulgsfeMb37jv/vsUWXniySd27dp13XXXcaJ4889/8alPfbpeqyIEn3j8ccs0PvihD4qCDBHau3fv+973vqeeemrFihWzhpoAGON8Pj/oI/h8ZGTkySefpJRu3LjxDW94A8dx999//1R+at3x64YGh9797nc/8OADixYuSiQSvb29+Xz+5ptvliTp2k9+MhKNVCqVcrnS0pJeMH8+QggjPDQ4+MlPfjIWj77jHf9BCLjlllu++c1vnrBuHYLw2zd+e/6ChW9527+BYw5hPqgQIUL8kxBsHq6PuUqjECGeF2Bh2oGMxv7jNLSd5eqGSERj7hI0AinP85xh6qbpEg9hZErIy8aiAnY8B7fnlogcNo2yLOox2aS2zlGSSvBqY3x8fAgD8XAgaIgXMEZHR0ulUiabvfKqKy+55JLzLzj/sssuW7tmrRJRAAD1er3eaAQu/bZtVyqVRqMReO8Af0UlrlecLrqOw6IFAHBsu16tWZbFHlw/vAFQ6jpuJBKRZRkAYFlWPp83DMN1Xebz4x8fSPyEEMM069Wa5y/XwdJdq9UmJiYsy/I8L/gwcCUqFAq2bTcajYmJCdu2iefZljU1MZmfnLIMAwJAPM9xnAMHDxqW+ba3vu3/3fD1eDw+OTk5lc/ruh6cahblcvnaa6997LHHLrrool/+8pdnnnnmbbfdtmnTJojgt771zSeffPIL13/h61//ekuu5dZbb52cmurv7//0pz/jOu6Xv/zla665RjeM22+/vVatmqbxne98913vfteTTz7JcZwois8YbVEUX/ziFwMACoWCpmmO4wSkIjBleJ6n6/q9f7xnxYoVJ5544ve++907777r8ssuv/XXt/7oRz+68Tvf+clPfvLSl770xu/cuHXLFgBA4Gp16smn/jjAz376g5/8OJfLfefb35mYGEcIFQqF1atX3XjjjR/+8IdN09y9eyc4FhHaK0KECPFPAoRweHj41ltvfe1rX9vW1jZXQRUixL8+EPGjLwGGFFJQLtc2OSQPDJ5YXExq5yCu1kqUuABwhsMB7MU5wVYrtlWQuFQm2WcZU46RVxRes3WFi/BY7OvNWNMTA0Pbjl9xGTxa9GqIFxpUVQUAvPnqq9/5rnc17QyU1hsNJaJs3br105/5zNq1az/0wQ9KkvTzn//8pz/96aWXXnrNNdfceuutTz72+KKFC0dGRnbu2vXNb36zZ968p5588u677tq6dWtLa8tFF1503steFo3HMEK5XNbxPEEQxsbGrrvuuqGhoa985SurVq3q7+//2n9/ZaC/v62t7RWveMXLL7pw144dX/vqV9/wxjeed/7LIIRjY2PXXnutbds33HBDS0sLISRQ/996660333zzCSecMDY2VqvVbvzWt7PZ7DduuOH2228XRHHlihVvvPrqNccff/PPb/7Fz3/OY+6OO+9YunzZqtWrP/DhD0GEvnPjjcuWLZsbR44QWrZs2f79+1/5yleee+65d9555xNPPFEul3Vdf+jhh3t7e9/xjnfEEvH777//vvvuMwyjs7vrzW9+MwT0rW/9t40bN/7gpu8jhCVJ2r59+/XXf/6cc85ZunTp0NBQPB4PwrLnDvhxxx2XyWT27t3b398fiUTuvffeU089NZVKDQwM1Go1URTL1fLCBQsrlcq9994bUSKvf/3rFy5aBChwXTeeiF988cW3/OqXg4ODZ5y5Prh3kiBlsy0AIgLImjXHn3/+BT/90U+2b93R0dH9jre/43VXvXbR4sUPPvAAxrijvRMciwh5RYgQIf55yOfzP/zhD88999z29va/mkAwRIh/PXsFBITtm4SWi7VtLjWg1eIabjSWFTgNQReJ0PY42xOhR1qisUatBGglkzwBwaSNdlOsUUckhssDidieIDgtrVA3hz1axjAbxleEqFarAID+wcHJycn8+KRpmZ5HOrs644l4sVj805/u1TVNf+c7JUl68MEHH3rooWXLlrmu+8D993//ppsSkSjGeMmSJbls9sc/+tF1113n2HYiHn/iiSfuuvOub3zjG1e89rUIYQ5zyWSKEPL1G77+4x//+G1ve1tHR8fU1NTHP/7xu26/4+STTnrggQf+eO+9N/F8a1vb/fffX65UTjnt1EQyOTQ09Nvf/vZlL3tZLBZDCAW2BQDA3r17H3jggY0bN1JKV61ahRH6yQ9/eP3113d0dIiC+IMf3LR506af/eIXkUjEMA1KKc+xwBHTMjdv3oQxF4/HA/NIwFIIIfF4/GMf+9gb3/jGrq6uWq3W39/f19d34oknlkvlYrHY1toaKKQCk4vruqlk8qMf/bDnuoLA796927KsNWvXxGJx27YvvPDCT33qU//1X/81PDzM8/xslqfZJ23p0qUrV658+umnKaXjExOTk5Pvf//7ly1bdvnllx86dCieiJdL5eUXLq83GlNTUwsXLli+YgWgwHEcjmPrQGADmZycnGUsGHGUYIpYOBaGuK93PvFoqVQGAHR1dUEE/3TPvZ+//vMd7R3nX3DBMfnAh35QIULMuIA+6x/42/+eFf7X7HTNfwkALgDMKu3/EUC9OX/HrMC9cOHCT3ziE/PmzQuNFSGed5iZ4xhAartTqlGAQIQ0onAJy66VGtMUUkUUYjJwPc2wCYbYMrx0PNueSfPU5nDD9oq1hgq8ZHtmtcxnqNeIKKRRLzuO9Vx3LsRzhrl7BwtmAOB/brnlja97/WteffmVV1xx0UUXfvWrX/VFWEmWFdMyA2k+8LpJJZOzHj5Lly37xje++YMf/UjVtZu+//38dOEjH/3oHXfffd3nrnM997vf+261XMYYKYoyOTHxxeu/8Mtf/OL1r3vdF66/PpPJ3Pab39x+223XXnvtr35962evu65QyN97758WL1q8evXqp5/e1D8wACF86MEHo5Ho29/+9kgk4vl+U0GbbdsGALS2tl5//fVf//rXVVX9xje+sXTZ0l//5je/+e1vX/Oa1zy9bduO7dsvueSVx61e4xDv09d99uq3vGnN2uO/+MUvffwTH0+n04EfVOAcG6SCFUVx8eLFiqI8eP8DDz/08Itf9KIFCxaomlqrVSllyV19bu+HZQevCZFEYd++fV+4/gvxePx1r30dwvzx69Z95jOficfjpskGbbbB9Xp9cnJyfHxcVdVYLHbOOedEo1FREA8eOKBp2pLFi5cvX85zfH4qv3/vPrWhrl27VpZljuNi0ZjA84wCzWS/bTQaQZopNg6Ow9hOJMYkawg8j7XP86hNvLpvyoB+atp6vZ5MpiqVyoannmKeacccQntFiBCzOKo0//c56vzNdYUCXoGP4PbNajlB5rlj00EonU5feeWVz3UrQoT434BFQLDwauYRpdn5RkNzXC8TdSNyzOWnXGTTBnZ11XQKjqtjIcopnGYhZLV2tqYkYFFXdEWOYOy5UcTlRM+kBPG8Z9dc1xYACwUP8QKGH3jd19sbpDSORZRTTj3JMK3+/n5Jknx1OIYAZTMtIi8w+VVi2vpIJIIg8lwXAHDyaade9YbXAQB++tOfbt+18+UXXnj1W94ci8U6utpv+dUtGzdtmipMLk4uVmKRvY8d+MqXvgwgveTiV0RjMeqRndt3EEJaWltd11UiEZ7nN295OhKPrTn++PseerBcLBma/off/2F+X99pp57m15FgJR0CDb3rX/3FL37xO9/5Tgjhb3/z2z0HD5xx+umu5xFAU5ms47mbNm++5FWXihLjP4jnAITxRPyd73znbNxdEEU9GwVOASiWSg/dd9/nr/vcymVL3/Oud7O6DwgJgugxgZ2lqEV+DtmmlYBDu/fs+dB/fQAj9MlPfuq0089wKVWi0WgU6rpeq9Vs29Y0LeBj11xzzc6dLLZh/fr1X/va10455ZQbbrjhv//7y3t272lvbVu2dFk6mVq7Zs22bdsa9XoimViydCkjb5K4b/++iYnJVCo1l6LMWi1434JBIKOG1CMIAESpQxwAQSqTogDkp6Zc13v5hRcuWrjwda997XWf/czLL7qwtb0NHFsIeUWIEAz/qC39WYORZ5NyBKk1mv9HhBXcaebhCGJCA0oRihghQvyLwmcXfjZ64LrEIw7mrbo+iWWOQxGHenWtQghVpLRFTCmqyFKfJPUAT4KgByGXIiAnZAu5Cp/16j2ueMiAZcuuR0HLc92xEM89ujqZz/2LXvSib337W6LIO65XrVQwz8RWyh45lp0p2EnisVhg3yCEmCazd4miGOwgtVrNsu3FixdHIhFAPYwQx3GO67J8rJR6nsdjvHzF8v379z/88MMvfdlLBUFkP3Gcm3/2s2q1um3btvnzF8iy7Nj2BS+/4Mbv3FgsFjds3Lhnz+53vevd0ViUsgJxfhlpX7wONPcnnHBCIG2zMHEAhoeHf/SjH7FI9LGxNcetEUXRtm3H1+jPesDOLXsXmClmgx8c2/785z530/e+d9kll374Ix9dvGIpM86kkq2tLK4DYwwRbDQas/mdGtXahz/4oScee+z22+9Y/6KzmKsS8UCQDmuGqwRXBwAoisICJ8plQRAQQr29vel0+gc//CEA4IpXvyadTiOMly5d+p3v3Og4zrrj1y1evJh43uLFi++6++7b7/jdytUrMWYJuEzd2LhxoyRJ83w2mPaTxsaiMZZHyydJpWLpqcefbGlpWbP6uC1btnzkwx9ubWn59rdvXL1mTW9v78MPP+S4zSYdSwh5RYgQfxHP6pF0OPXe3/aLGRtEsPDToGZqUJpo1j+KgYTTMkSIf3VQ29Up8BKJuKLItucataoMlKiUlHlJ9+QEFDkhMp6f5PmOnq6TRFHWtSqhyYbO27Yq8o26O8TjBTxaYqMpKNUdwLSeIV7Q8DeUYqkEAMi15OIpJqQKnksJ5XjBz3DMUhFXKhVWIQ4Ad0ZKntXZNxoN4nkY48WLF8fj8QMHDlSr1XQ6PTExMTIyumjRgkwm47GcTvUFCxb+4pZbPvjBD/7ghz+4/NWvPvnUU7p6emRBfMMb33jFFVf09/fffffd69atEwThlJNPecm5L7nuc9cpshKNxl512WWH28sKRzME7QmMKoH0z2Hc1dX17ve8J5PJbN269a4777z81ZfPpRBBVMajjz6KMb7qqqsURZmtrh04LN3zp3t/dvPPTNNcsnTp8MjwvgP7Fi5etGDhonk98+65957NTz8dUZTHH388Go3G43Hbsm/4f//vnt/fPa+zp1Gu/ux7PwAcvuyKV3N+AEZQbRAhFLRQEIQbbrjB8JFIJDiO6+7u7urqOnjwIABg/oIFvMDMQdlstlqrAQDOfcm5ssLO88pLXvnww498/etfp4Sef8EFxPN+/Wvm6rVu7fEnnXSSb7tgPlE7t2576L4H1EajVCrd/8D9Dz1w/4c//NFly5Zt3LRp165duwF44vHH67XaU089dcoppyaTzfoVx5JjcMgrQoSYQbP0JfIjIAiAvuLkWad6YICYSdA98yJQj8xEUgRnDV4EK+bs4TBQPSHq+teAxNcAsc/9+DV0pPImRIgQ/ypgRX+p45iOY7JZKkMXIIFXYlIMeNy02jA9mEhmDUMYm1K726WujsWVxphqTta1fFXP85zgWGqhMYVJNClmJSldwyXdKD7XvQrxLwAK9h84AADYuGHjzT/8YSIR33/w4KOPP5FJZ/7rgx9oyeUURdmzb88999wTjUTuf/AB5nsjMHf/Wck+2DKWLVu2cOHCu+666yc/+clFF738lltuGR8fv+aaa7KZjGmak5PjbW3tPb29b7z66tvuuP32229ft27dmjVrIEK33XZbJpv5w+//8KMf//izn/nM2S9+kawoZ5111l133+V63mmnnDpv3rxmU33LCStAP1PKempqKvimt7evu7P7wIEDf/gD85v64he/uGfPnldccolt24ZhzOa8uu222z7xiU/E4/ELLrggEokE9oqAXRQKhRtuuKE4XUQAfPGLX4gokelq5eo3v+k7N9542WWX/eEPf/jgBz4QjUbHJsbf8uY3d8/r2fjUhu9+57sOpaNjI+9557sKpem+xQvXn31W7/y+gMwQQlzXDa4OIZRlWVGUuQJ9zDf+iIKwfPmyYG/v6uqSRNG0rGVLlwV2oVe/5jWlUunzn//8Z6/77K9+9SuE0P4D+7s6u97znvdk0mlKab3OeMiDDzzQf+iQpmn1et2yrNe/9vXXXHMNoHTd8ce/9a1v/eIXvvCe/3wPcVkG20tfeWk0FgXHHEJeESIEg1+3hyX/rlSKlmWm02nbdmzHRhCbhqlEIggh0zCYHde2XddNJOOxWLRaqUiyjBB0HIfZoAk1bUsURFESRUH0dTPUN2HPkBOWg5K5gtqUegAKjLqQwGCBWLg2+xJSQKDvH3Vs6TBChDgmENgdvYZardUbmWTEA0C3AM/FRBSxDEygiOW44wLHIhwnAco31GKl2q+ZA3V9tGFNtEYXWR6pNSaT0d504jhNz/K4QIn+XPcrxHOPer0+MT4OAGA+Mx/5qCBwummquo4wd8VVV5119tlXXnnlF77wuWve8Y4VK1ZYpoUhch2XEhJETieTSQih53nd3d0f/ehHP/CBD3zmM5/+3ndvnJrKX3zxRe9597swJ9SqeVXVDMOwbeuM9Wec95KXfPVrX1t34gkXXnzRf7zznT+46ab77rvP9dwrXnPFJZdcEmjM1q9f39raOj4xce5LXpLL5Xzvp8C7qLlDCb6Cf8+ePZ7HfK565/W+/7/ef8MNN3z0Ix9hwrokfulLX1p3/PGY51pbW2OxWBDlvHjx4vb29ng8HgQnzOaZDdIG2rZ9yqmnxOUIjzlBECYL+WQibjv2RRdffN11133/+9+3LOvtb33bBz/4QYxxrV5fsHDB2uOOiytRgRMqtXI8nZo9LcdxS5YsmZyc7OtjNOMZpfEopYIgXH311czOs3DR2We/KPjwnHPP/dAHPzQ8Mrxs+fLgV9FY9H3ve9/q44675557itPTnue9/vWvv/jiixcvXUI9Fu9x5ZVXybKSSaX6envLlaplWyedeOIZ689M5zLEY3zp3e96V0d7x4annoooygnr1l3w8gtnm3EsbfSMID7XbQgR4l8CeqN+15133nbbbQDCrs5Ox3GmpwuJRKpcrnAcl0mndcMYGxsjhKhqo7W1pb299eDBg7lsVvA9NROJhOdrROKxuKzILbkW27EppSeffDJkqz/t7mhTZNF0nHg2F2trdwDiMZdUFOq5iFKMoOc4siiwSQlQ08YR2itChPiXAYvHhBYCPADmzgNf2rjji33zOhHMDU/XJdzIKoplybbo2rDiNIhRRy7nzW8/OSH1NIxDHqhN1wdU3errWedx8MDkLhEvWJw7H5Kd+/Y/fP4Z3+rreeVz3b8Qzw2C1R4CoGv6T37841E/I+rCBQsURbJdZ2oqPzI6/r73v7+7p3tyMv++970XQ/iWt7yFUrp///5TTjll9erVGzdt2rhp4+mnn75u3brAdkEIeeKJJ2789rcTidhZZ521fv36ru5uCJGmqTd++0aOF971rndBCDdv3nzzzTdfccUVp59+eq1Wu/223915550nnnjim9/85mwuRwmBGO3YvuMVF188OTV55513veS8l8x6+gZVuSGEjz766M6dOxctWnT22WcHlb8pIVu3bfvjH/5QqVTOPvvs888/n3EPBB9//PFCoXDGGWek02ld17dt24YxPumkk2Z3ukAitSxrfHJC4HgOIuwXrrZdB/N8JpfFEFqWPTY6ynFcKpWKxeMIQlXTqvWqwPEiJ0AAmUqQeKlMWvQJDyFkamqqUqnMnz9fkqRZt7HgckEqKs/zLMvCCMuyzCwnftLbIIuUKElBQHkQYA4RCgJFYGAg4jDxmMEIIkR9qwhkweUC8TxCKYcxq3nj+x4ASjFmB1umiSAMgmEAizw/dhhFgJBXhAjhgwLbMrZt2To40J9Op/OFQjQadW07kUxRAEdGRrq7um3HGRoapIROF6enpyd5jhsZGcEYx+KxWq2mNhqU0Fq5MjI0bDtONpshhGiahjG2bCcRSYg8hxCoGbqSyaw9+ywUiUpKy8IFS/sP7Oeou7C35+C+3X1dHWvXrF6zelVbay6oWhqk6D4StFmal/ljHDGdZzeo2Y0qRIgQ/2hewfm84ovb9n2lt6fbdZP7JwoZxY5zXEMFXFayYUkvGlrVjaVbFnWtNxuGQ1gemIYziXBba2ZB1SyMNQ5REluUekVGqW7cdOcFL/r6vHmXhHfqhYnmcj1TBa/5KRM3WW4AAKBjuxgjFl+BEJOZXZe58fjRDcRjOU8hbgrKrusGlSVY9iQINU0VeI4XJEA99hVGhDDpFlDIUrXOqO6DAt4sDoGpwBwmFvsJ0IM6dD/4/k2/u/P200459dZbb+3ww8oDMBW9L5dzHDcbGM1OSP3UVdg3uXtMQA/yPVHQbFXAfGbl+4BLBKEXs2iK8rMD5G9mHiHQ9yxg/fUrdAfRHYjjmOvwnOhGClncNqSsgGUQXzE7OM9Q2AWNCboPff8A1lRCAp6AOW7WayCgHyhodhCwHnQEIcdxsN81iFCwObMoe9ZA1v3Z28n6QVnXGJnxk9VCPwAdHFsI/aBChAhABUE86bTTTjrttL8yIoQ4jus4NoBUU1UAoSiIpmm4fvK7QqGwa/sOiNC8nh5N1w4dPDQ4OFhX69FYZDpf3bl1NzBdkddWLFRr9t4d0/Dh+x9woQE5Y5PVrRnw5gceTj56/5r23JmnnzLSP1DoH3z1yy+a391jOQ7kI/N657dkRIE5V4gsTS1nUci0IAAQB/GA8oLHivEQDGxMOcrS7Psr1mH9Eluew5CNECH+V6BM5uAQsACFiiRh4Om1eiQS6ch2em6loo5bNpd10xEpAvlJkxZSnJKWFNVzyqpmOUwIkcUktiWqAUp4SmUexBAdESGV+aa3d4gXOoI8S75s2wz5g34QBXOkYcu5KIpQFH2R1RfEgyW++bopQAcghARRBOxbCDHHAybUNq/C6EfgFMRKufnyva+Q5wXBvzCjH3v37f3Qhz64Z+/eM04//frrv5BrbSGUoCDysHkadsXZRLE8z3tMcz/TBV8f73eiKToHRwZ0Jng9K7UHdKiZGIqRlkDQb/4qGIoZ5X6QFIsxDAQgE/1Z+IMf3OhfK6hrwbY/f/RmWUHAauYOdvDhYX9j/+QsuJE1mzL2MsejJyBCPvFo5nBkket+R3ieDz6kIDiV3yN20MztYD/z81T7zZtlIMeesSLkFSFCzMCPmf6bhgMhXhR4kRlYlQgL9mIp/0Azq0Nn97y1606cezjL4U08xOFKqT4yMGA7YzbdJSg7LGB05qP37ygaXkOI8ZCfrKuRKbue6szmuQ0/3P2AqWdtXdlw4y0dSpTa46pe7Jm3sCXTsm7NeevXn7tiSRYiFwORI5ASjwCXUs1jO4QACe8rVFhSQV8WClPXhgjxjwJiogPlE5G2ZDTFQxl6ICZFpyvTQKACpLZucyRqaWYiEpvfukSCkkpKulXVTeoARxQUkalaTU3VRaE1EckJ1Mwko4qcCO/QCxbNjWdm//Fl4Wfam9GMRaJ5TCAyP9sJA+l7dkebPXDOL+ZKtM+QboMzE0IWLFz4vve/f2Ji4sILL1y7dm0zT+vMsXMJxtHtDHMu2qxV/xcaOef1nI9mP3/mb2fPdsSZ4ZyGHTk8zwireLY2zI7AURpztLtw+L9Hux448pPZkx/x/phDaK8IEeIfhlm1zawyhq2ziOk4WOrAbCqXWQfgCs85TjVOAriydlX0nOP6B8f7sRDXnNrv73l61+ax8vDYuot4PqKbOY52RgVHjCuy6Wa5qpIUIhuHHvz9Qw8fpz91oXHe2UvXqP3VzY888YqLXt7RksNIBAIggCLqCCytBqAQ+fouPEMtQs+oECH+jyCAsGyVktidiM7HHsVI0QxWwFeSTUHgTHuamrpD1GS8q7NjRSHfqDWKvIBa46lCqcRhnoBaXRuB1GlNZXPxmFqCETHNi5HwxoT4lwKlNB6PX3311YFE7nke59d9CxHiLyN8SkL84/GCzWIU0IlZUjFrfp31LgWUQMpj1JOIdgPqAeAd13LcyhYLYckh6ot6zZcv3nPnPb9ZmC0oSZk4/MjYzsyyg/sq6tZ8XFA6c51oTS/cV50qCHfctmPT3rGVxa3g0d/fIy5w4lujA/vHr3jLW9syGQUSHhPkB4A37eiB0SJIehWSixAh/ldrl++rHbgS0ojS15Zdp9cmeCy7XDkeUVyWT87keK9YLCKMkoluHudcT9XMsot1XozEo3FJkCx3XHPyCMZivIRs1dFNHqcxbub+DxHiXwezvkmzwQ8v2M09xN+OkFeE+AdgboY4v/rCEV6eLyjMBoTNtboGrAJAAoANgQ2g679FgMiAdmDkAWoJMN2a5V5z+aqLLnr5lLVFxrEYlWx1o+Xdu2lo03zePDA4LHv5mDHVWja5uJpIVA8M/EHKLVv12vS2+i18Pnv33TtrmegrLnylbBvVgweXLTyuq7sjcJtl6W0hhcAFGADIhdQiRIg/R5AZJpjFRxWeGJ+Y8beGMJuKL+c8V0QxS6cijlFPaJiTiowrVTcVj2dTizSVcCIfSwqFsu1YpiKnda1erQ8hnuSiLS2xJEeqamU6Gl/BcZE5ZXBChHjuEQROPMNTKExRGOKvIuQVIf73mKu6mM3wwHFckNbNsqyenp4Xpm7jme6qs4kqoAAoz0pW+PYMipiPEqstxAQW3pdbDFmK9IknQIAJ5COxLmCfcF5i4qTFpel6uVjbNzX51DgeNRzFc6FqFFCCVwShbtY8bvTU1ybHyB23PzWW36M9/Kv7X335K9/+1rcmYylg05gUFZoRZ81kFSFChHgG/tzYeJSp3UzbgwARMWjlMM6kWoDID0/sglThhVqlqtXrzrKFfdlUr94wytUCoSaHFc9FgIVCWZFYRKUJ6IpJUVJQTURWT9cKgCOhIjjEvxpemNt3iP8jQl4R4n+Pw4FNEHKYMy1zYmJiw4YNpmmeeOKJuq53s4TZ4cIUjNHMPxAxjeeMd5IPBKgc5AEBQAIEQlOhmLgi8WAMCSs5fmVLzGxtUQnJW0vPKY3v8YCu8eOp7caGgzUplqtYNUtyo0k3xruOswFG4epXZEblzV++bXBJz5oN9+94yannv/5Vr0UUseTe4SMfIsSzk4qjRqPOgZ9iknkYIk7IUGoCQiNijMM8dPlkOjNdGqEQdXbOk5XY+PiBqelhMaFG5ZTrQdMwkvEWLtI+PFWKibLCCxwpp+JcLJqlQAqtFSFChDgGEPKKFyKCJHa+FMtK2DCw9KSHix/MfBrkTQOQ4CCnWzMD3KxkSj3bsQECmq5v3LDx5p/9ojCV9wi5/PLLly1bFpZcPGLIZ4aUAgKQb7AABAKe+SZRBIgAkMPiIQgHkEkkQhFGEHGEQs8PjMAiAQIiKUXqU/rW+wnNBzPx9Sf0DEzW6nc/9QCIu9XymAGK6WS1rUMW20BJtw5V7MrY8O7qVOHRfM/aPrshLmzpXdqWQbMFLij7C2hO4IXhPxkzUd5BLfCQiYQ4xidm4C3IJoRh6iMjB7t754lyGgdfsBSdrIwAIx5zpgOEVFIyiJd1XePlGCBYVauYr2m6qyjJWCSLOdF0ag6pI8c1XcpxCCBnqjBQqBRtR1y+fE0yEnWKhWgsx0mthASpPkOECBHi+Y2QV7wQQVl9Jw8BBElTZ04B8BBhnkzM+569g9QNUkhTgNlhfvI212O7X7VUJ55lGuWRkf6Bkf5Tzzp1/+ChqelCOh25+rXvW75idWtHW+iFeSQO5/nzRXfm9jTzggtsF+y1n+8aQB74pXUgwCwhN56TyI4doADMUpILYrZNWt2WcXTDOmnJ6+vW1l17f1ko7zKIZnHCVKERQ0BJWgQNrHlx+/jk3h898aEoPrVzz5p3nP8iSYkYNpdSFJGAmXKgBCEMEGVPhM8sEPEdPlBIK0IcwyCsDgwV2MMOWcUwxzN27P/djim4aOWlPalFnIPjgoCB5y+GFFAeEkSD6lkAQxhx6Hyb1yJCLB2flzcfqmuaIPJJuS0CFlAdI+oKgo1RyiLQgxon24WqVqkZi7vXtUdbiGkaJKLkTueUNR497MseIkSIEM9fhLzihQi/UkNTUg201BBSDAimTDcOAKZMoy4Aj5W3YWmFeBsA4lKW2eT2397+q5/9ZPH83ED/gRNOO/u8C14qK9KiRYvOPu3Fb7oyhoB07CZl/j/iaCnEGdDMf/DMC+6w4vIZKswjfsoF85eXQGdHSw9YvCB7Qrm2u2TsGa7tiAkHxxv1smYCG0aRE4l5grcnKcLJwSfvePT2RLZXV+efcdzL+nIdCPIUOpR6EIoA2giaPq8QIZCbhqvwfoY4pjFjnCUQOaJQV2Jj+fJjh7Y/UsqeXqyk5/WdlIq1JeVUQkwIECFMADAp5CAVEEhDmCuUD2biSjoRpWMUIzke1VN8RObaG7U6QKIkRaS466KCatYcVSI2TMdyi3rnKxKtlyuJ1JJo7mwA0gQ5mM32F2i6ixAhQhwzCHnFCxG+/YElBqKstoH/CfWrPbE3yC81yRR5HgQeJIalNUrVnbuevvsPdyXiMrWd49dmX/3qkyk5qav3klx7jwMsjwnAATGhrCh9uDn+E0GgbVHK0zinrO2MLm2nJ/WZu1bUdw9V9o5Mbi9OTGqVqRSFgsJDPOykVBMUqJ0fndymNw6csvysJb2nSVKCAs8DGgc4RGRmJIEYQI8yEYoLC3SHOHbRrEcPfVdQCC2e01ozRCBalBsqlitlNzJw4IHxSdQSWXn5Of/el+rkgU2ACoGMPQEhJR7rqlWQadXicRwTYrZW5wQnFU9gKOdruxvmsEswoLyARKcBPeLEJdDd1p1O5jTD9ICChT5A2lyKKK8CIIe8IkSIEM93hLzihQnIfPt9Hyj/X0YqICuohj0Y+MK4zA+Gw2PThWs/8+lDG57GsMZF1Fe/7oxXvuLimNLKg7QodQOQ9TyCkOQ7EfguPYySBF7IIf5J4ChmfmvQIQg6QMCgLyb1xLgXz1OG1NTvCi23DY8P7BuGhUbGFTlHpLYpcKIbz47zor5h5+Ceg4/Om3fW/L4TcrEUBAJz8vB8mxN2KXQhDDliiGMYvs9nsGgBDng8j6O5ZOfAAbuBPUcE0bimOUNYcnaOP128a//Lj7/shN4T4pEUoQJkrlEokVxE7DMtdUgQaS7N6waU+LZ5LctMozqW32QJUzyXNVTdNPQon4xHc4mUk0q1eFZMkfukRFaMLAQgAlhohRBaBkOECHEMIOQVIYBHKWHOwsiv2kYtDHXgVRqlgaFt+eG9VN38qgs6zzjj3Fib0NK1JJtcC0APARGPIsyKSQMahF8g6Js/ws3xnwsKsIcxhQR7HnQoAC4UOCJAKmMhmpCkiNKWa90aywyPNshwo9AoTkFEnIbJRwocZyoJour7H9/12P7BV5+x7rLu1jbM8xACwvzNOUrZQxGSxBDHNq9oJqWgmKVlIy2tmdNs4Y+7a3viNkp4KMUJQCYkWSsbD/3+4QNe/cqTjntNXE6xnBdMm5JOJs707Pap8sB0aYpYcPHCs7pal0+NH6KoIGIJEk8zywLnJuNtmfiCWEwo16AUnZfKnAc5mXmgEj//FJXCxTNEiBDHAEJe8QIFZc4utFk0jUIbsmAKmTqQuHnN2D418MhTdwvW/tMW0E99cNX8eWcjbh7AOYo6KI0TyBPgQuggprSDEKDD5onQUPHcACGCIOAIYhH5BJssTS1z7VjMC31JcvG6SGElHd47/P0OaU+jXirViUAt4JkQ5GPxhiWMFgq/3vR0UV92ZlvLinikVcI8ZnKW5xufQpNFiGMVgUco8wT1s1lg5Mkiv0AH7ePWdih4nFHPMvtsJNXdVXeS6vSBfPGPDzyknnL8a3vaFjOLhSci3IpiClK31jUAPZCS5yNKipWNHF8QxLiuOjJMtWVXc1BWhBimiLjRRGotRO2UUIodFutGAaZ+Ke8QIUKEeJ4j5BUvRBCWVZZgSiFhxgbEYxuA7cNTkQioTO/btu1Wkds/HxdOOvX0FfPXy6gPwMUeFCH2KBUg5TABHEu+6FDIN1OTBgiyuvtx4M9tB19AgMDFhAKKKBP/scc82gB0CYuSgZQil0ocaOO4Fg4uWDlP62nNTOQrewf36mYS665l11uUVUAgQmI4mrh/uDi56UBrLnPii058WYZToOey5FQhQhyrYJkJRMjSVHgEWhRKrFQlVHgUEVykaaZNHSkRbUm1irg1VlP01H5FPrB/1wgCpO2894hcC2UpLygFYjxxmqJ0OF7Rtcj01DbLPUSpQTkk8WIi2pdRVtSqpbJWamntXLDgJUp0oQcowRYAEFOIgAegCqACQDjdQoQI8fxGyCuOcbAkokHBtab074uazSw/2A/Q1Uzb2VMYv+men1X0vTl+tAe761cvX95zeqL1VMCvdWlrwBXYJsxUa0HxaN6PpvDTFc3yiuabkFT8U0Gh57GQ0yAXP8ei5qmAmQ+Ty+gjoJTTiGAgGpXwqyTpnEx8Xzp6T7k4nM/vmiobpVJc5aOU7ENosmrKBWt4emor2DjWwZ9+4qrjRcFX5ELiV7JAyI/vZwjLWoQ4FsBMBcG/vhsSYWUrAeppaTs4TjVdJ9HYhIoJNJa18gJUbavKRc1ECzeSf2Q0/9IFnW3sR8hzKNYNuTQNFnS1ZjI9umVFIykIWwigmOMUOcXLqShKOe7iaGJZNHE8BQpl2gACg9IYzJXUIQSxBZa1w/Pj3ZgdGHms0o1/lJ/1mWlzCAUCsxLPXXjZr4ISRKHnYogQIZ5LhLziWIbPJvzNh7KNyd90qEcIBS6GwCVyrV4u1B4dnt65YXCzyx1McvVVLV2nr7hi7YKXinwrAHHAtN2HK0Ex0sBKLzTlytkS0rNgUd/PIBp/DSEL+T+CBxw316ejOfp+HQw/lxMFMQgi7M6xyIk2jHI9be1tscfmtWb7pw89cnD7lGm3IQqdWE3XpWhLVzs8sPVX9++6N5H67JLe4zBCHovlZoH5vvecf8fC2xbi+Q9WRKaZwAJDqlAKEXIp5DPJ1lQs5mpVKeG6dmO6UF2VWyhQyHuSqmpiBGrm5K7+J7o7ThRBBLC6E9yB/l3F6an1J56VyJ2gkBVyvJvZdDmBUpmAeCy+MCu0AJgmUHaBjYiHXR4jyUXMtOgbej0PqobV8OyyRz0sZXgxI4EIoYQSD2HITBpBhg3g+oXB+cCP9TCahYhCzU6IECGeS4S84hiHH/xAmZYLE0oRK4MGRQwEhxT3jj/1xPZHdGtjPDLRKuVTMJnpPOvFp1zSEj8O0XaWpYTVTGsGEwZi5J8TiaNdMcQ/GUf6Zc9906QAM07krPohk0oQ7BRilwnKi5annigY/x2t7RHqy4ElIbSPGjyunTW/Z7tnPbL5wOdt4Z1Luk6JUJFnuYRN5naFWDE9PvR1C3HMziMsSZFYPNawtAhlOQyQ5+lanaOcFIlgAQFiSoo+nn/MMF8nSQqAtke0p7f9NqpIHW1nIXGBAKCodAIvDkicGXWpb+pjuZvZJQjgWcwSsysQCDjIylKWRqdunzYHp6cGXbMKcNz2WpLxpQs7VufS7VhOQJDBkGOZ+ogAgYCRCZABoDCnXjj2aYbPNMIlOESIEM8dQl5xLIPxgRnbAYGeBz3CYhM52zEPHHrsgd3fdOUCEgp23Vqcbe3pXivHz83FTsKkhZIIZZsgy0JLfUeBv2Or+nNrReCi8xdaGeKfnVZThKzgSETho6cssgul3w0NTZjEzclxzapUxg4osXKu1dOcJzfs4gRsL8meKsAoU5ZihzDbBVs4wvsW4hgCE9BZbBKLS+IRxsR1EiInE4SQIEZFw2hgLHNyAtKc5gzZVsmFB6mnUUIRJpo+XqlvPGHFmkz6TADSlIVtpAHxyfzs0kdn00+xWvaMAUDKIt2oOV18auvOHxSNAVmGUdEzHFSuCaOT8VK+t6/7lL7FV3quEFFkEXuYysjDkHJ+awPfp+CvmYYjjP0OESLEc4uQVxzroGyzpIAjkKNAnyrveHLHPY3asGsf8py9HRmRs2ptkWWrl1yabj0NwMUI5CgRAmd94vtO+Sq2Z5R9bsLzPH8ngygItAhwVHkzFEL/NYCBK1JKKUeR40EDgWg6fVlcWhZV7hwt7Fcdx5JKY5UtmCoizPCcbJPHt++oqu1vXrPyFTyWKEWY8UwCmVfVc92ZECH+caTCV6EEzzRnmV55uhJXAOe4AoTxqFI3KmKESDQWFfscoGuNgsDrgLiMGgBxOn8oGtOXL12PhAWEYi8Im0Aewbov77OUCn65UOR7JrpsIjLW4Zre2ER+56H+/3HtsQiOp6MxWVE5u2bDhmPpyTSwbbR5g3Gw31iz7sJ1a85xIEv9jCGHPeaUiBDvUddffcP5GCJEiH8JhLzimAbTaLFyd74Wi4xN7/7jI98cKdw/r5fjOS2p4m6urSvX1ZZ6eaztMgt3IyoiSiFm2xRhuaJsny7wfsoneHTOAsD4+Phdd93V09NzxhlnqKoqCIKp6RDCQ/39jXqd4zjbcRRFmT9/fiKRyOfzqWSS5/lHH3vMtqwzzzqrs7vrORiZFyoggdhjXNCDAosNhR4EHCcvb5cVUTpQV39erE0X4BSgbcCTAbJbomUK9+0e/d2wqq9Z9tKedJto2xhRVoY7JBYhnu+YTUJwOBgNAcALiOcIlXkunUhDErOJka9UOKORi/TlYq2aGxcx5CBxbBtGGFufnDwoCVI2uwxQiULKsu1hB1IeQg4yY0IQSx1Ec1AMLOiJAGLLnBic/P148WnT7Y/HZELbgOuZuq6Z1NApD0XkSVHFNrSHVX308U1FKdEWibbkUikBiBKEjmFWqtWW1iyP2GwMbNNh8FOIECGeW4S84lgH29RcAhpjhR13/unrqrmlp6vRmoyWhu1comN+99qO7PE8fwFwu1xEMXD5mQBv3/cXQMLcdiFLU/LME1NKMcaU0m9961tf+tKXcrnckiVLxsfH08mkrmqiKE5MTjTqDYwxx3EQwlwum8lkC4VCNBrleX5waLBaq73h9W/4wY9+xM4f4p/0PGD2SPAmApB4IoU8RRrAJqS92dTSBF/xGmPZuDFaaSjRlQAdqlS1TGuEi2z548MPjY7uedvlH5E5hbKK7CFCHFsIcjGxtY9rzbZ0ZJS6WgWZDDMMcJxBTIniRDwnypxdVQUO8UDwiOYHUhMIKzKfEnC3T048xh+gCkESE/nw6aFvOQYEsWR6lJKJycI9h0Zut2jVscoYeQiaEFLDNnTDNQwOi0lM2qolraaPLj8hOjS96+7HP0CsxKKO1au61y9YsGDHvi0f+8iXPvvpL5552hnMcMzgUmYYCWdniBAhnjOEvOJYwpF5B5u1JDAF6sD4QzsO3YXl/XGxBl1dLwhJ2LF8yWm57pdBtJa6nZDYIrAg4ChzlwrMExBSjvEK4u9Tf7ZVsZQklHqel8/nAQCVSmX79u2iKI6PjsqCyH4eJKQlhMPYNK1Cfnp0dEzg+XqtVq83BEHwKE0lk88BqZixvhxWVv4TL/qPP+2z9OHo33DAY6UtMIQui/5kWWVk3+GblVznuZM6UqNU3Di1c7NjR9vaVxZLQrled8DBdSuF0tifpqZeGu1aTwgzV4TCS4hjCMw7sFl5h6W2ENJKpKFWberZ1KHU4SUOY4oxEiSLE0xAPAhEjBoAmh4xbWcym+nAKAMoQYBn2bwRYsmZoTOT9iJIyc1iuCFT4Ki2uVu3n2pY+zUTC4C6os1jQFiyPmIT04NIieJogquXnZLJwboEZIs4T0t8RK0cVKNbDg7M2z9as+EQRWoQGhKk2AizQYUIEeK5RcgrjhEEQXwQ2oDVSOYoFVgKdGZsGBscemjX/l/YoJzKRDyvvZ6niUznggUX9nadIeA1lLaymgfAZbWZ2POAZ0iEvxEGlopnFyF5nm9vb2eKMtft6+t773vfu2/P3pZcTlXVTCaj67pl262trfl8vquzc8/evaqqLl60aGhomOe5jZs2nnveeaZplstl0zTb29tl+bB676gglDbqan5qUpKETCajRKKEFWgg0/m8Y9uUsteO41BCEMaTk5OyJCeTSd3Q4/F4JBotl0qpVLqlrdVzPZb/nQKEEKHerh27CvnCokULdUPXDSMRjxu6kUgm6g3Vte1MOm3btuey/yGIeIHVrkIYt3d2yJJMCbEsa9/+/aVS8aSTTo7FY3NuCiWEpahnmkrGsuDI0PDo6AjHcYZhCIK45vg1sqJ4njc+Pl6pVGRZ7urqyufz1XIFAug4DtOfUtre0S4IQn4q31AbmqpRAKLRiKIoS5culaMR6gWZ7pto0jkAPCbWAAxhvd4YOHgIEKqp2oLF81s72ynzbUMAWYB6AbVgZipsQakr2vaOhejkafuLu/ftqlXnUdBN7IMxCaeSUJs+uGPvPd1dZwLI+VH9IUI8z+HXup7J0Nxc6yjLrt22MLfabFQUqIjx3vHykGNrlt04UBgA2BRpPSFjnsvJfA5QaDn1WrHUml3AcQr1MOAQYsoYBUDgIQv4CaH882JARWbboIbt7DftA7Y5rcJKxcNdfA8PqYBxqVhI5VJRwWrUaxKXrJmkTvJcXJ7Sojxs5KJerW7HEoQXt7n2pCLgE09wujs8v1y3f+JwQw8RIsRzjZBXHBM4nLXc8wOuESUAIdewxwan7hoceCQiOdTz8mqtXKk50/ScE85b1HcZxjlKYsjnDxRKhLkCQ3RYRP0rjKJ5ZUpd1w1ep1Kpiy666HWve13wc4SY6Om4bhDVzWHOsi1CiCSKtuNQSkulUiIe/8UvfvHNb37TsqyPfOQjM799VkAIf/U/t37pi9cnosr73//+q173Btuxv/a1G+747a2u7VBAFVl2Pc/QDUEQSuVSKpVCEGq6nk6nE/HE0NBQd0/3tZ/89Eknn8xICASGbf3mf2797Kc/q9cbXfO6bNvWdT0ajdq2ncvlavW6pqrJeNwwDMhIlIAQtGxbkWXDtv/jP/7jLf/2b47rfu1rX/veTd83NP2nP/3peS976VGbDRDcuunpT3zi41u3bolFYqqmLV229OZf/EKJRLZv3/7Od76zWCxGo9Hu7u6pqSndt+cYhkEJczZrbWt1XbdarRqG4bmu53kIY4Hnjz9+3Uc+9tHVa9cEgS7U15LO3BfgUYIQ1g3z/e9734P33cdBpg791o3fae8MAlow8EWfwLncLwuGAY4DT8BAXtxzgWF8f2TkkEXSIsaxeJfl1lvbvF0H/5BrO+OE5S+GmPmVhwjxvEYzi/ZMkdCZDyEnLOqad8F4ZatDHWgKEpRbWyKGLRMkTkwN9ETrHPA4TuRwGhDRdmmtaizs7UI8R13BT+7tVw6lCHoBXaEAur67lAMgBzykeVNl7dDAUH5cdShPJTGKEWd6ukU8DyiASAJncjhb0ryaVje52LRRydK66NJ6g9Z5u6oSTDXsNs55UVc2KQOXxYgjYBMqsVU7ZPwhQoR47hDyimMCza2E6d9ZcnSmpKaEDO7Y/sPhymPUs9qTy1zolvM76jVy0orze7texXELKLNTsNRPvlCKIPXTQP1dl/VdoSzLCt7yPI8Q4jiOsOrMzW85v2ib72RARZHlIgIACIIAAOjs7KSUHjhwYOvWrQCA/v7+v3pFStlh/f2HAAC7du9m5RQc57e//e3TmzchAGJKBGHsi+MEQMjzfK1W0zRNluWRkWFCqG5buw/s43nh57fcEonHIARPbdnysY99fGx0OBmJDw0NVSoVZl7wB6K/vz9w9AKEeH5EgSRKqVSq0WgYhmET76abbrrwwguzudy27duHhoYwREGCrFkQVkGXCfqmYf3+rjs/89nP7Ny1i0N49erj1q9fv+7EE7K5HABgcHDwqaeeghBKklQoFDRNEzBXr9UikYggCJVKZXBo0HEcURQjkYhlWZIkaZqmmsaBwYFKtfL1b35z8dIlzIPCR9B4CAGHset5P7jppp/99Ke246xdsep1V7123QknHO3xARDqvpOGzMqEkXQ2fv6yngGjdNfO8UFeSLRnkjJwxDjVM6W7//TZTCq5qmv93/eshAjxPAJJysn1kbZVh0Z3ILsgRJyWSKaYT3hAIcYgoq4ooXgqhzmezRzbLTYanCAyG6+vTJlR9FBE/dRPlGPGCuZqyECR6IjpsUZlslFSTUH00nw2btCpmmXbojRZbzR028NSWa3XGg2AuXFVnVCLEgYxmIsIxLTHPdw6MVqUFWnFkhfFYj1Mm8Qs1RYAwmylmhAhQoR4ThDyimMCzRrXlEDk+gkHRWxN558ole6OJp2GinSiuRwoF+3u1mXrT36DLKwmruwniPUTLDKF2kyhi7+ZWgQiLKXUtu3mT2ck8uCrwAUoIBLBW+Z05H8YyNxBglqe54PDJEn6qxed2zrGXijz9jFMAwCwYP6Cj3zkIwihiclJwzB0TUsmk6ZlIYRy2SzH8+VS6cbv3Dg+OTk1OaVpWizBHJYGBwfHRoejcuyaf//3c15yzuAgiyanhHieV6vVGN9CSJKkwFkrnUqdccYZruf9+Mc/vuPOO3bs3HHg4MHW9rZohCnvOZ7jeeYiNQuM2R5fmC589Stf/f73vleuVEReeNPVV3/i2ms7OjpYCKdPwBRFEUXRsqxTTz31U5/6VLVarRRLGzZsWLduXVdX146dOxzHLU5Pt7S2Llu6VDeM9vb20ZGR//f//t/Wbdvue/CBD33kwzfeeGNbW9tcVhMoYJ/euu07N95oOw4C4I1vuvo973sfJUerJMKeAo55mTGXcMRqdtFFbYlXzG/dM6xubHgxw/JSgHeA2dfpjU7tnawcCnlFiGMZEPDC/OWL3l3Tfjo0thmZ0x1iriUaKWtVRbGrRduB0fm9p4pCGgDQsBoa0Q1i+36aTWI/ex42uyDxLYKEApVAvWY2tg/vHhgvGMiQozxPIoaplYyRmk4ikbjj6I5HEOWIo3KkXtO0GkVEErEoWTqNRIV4TDY9emisdO76S7qyrwYkDXADABHQKIQ2ZHqlcFsPESLEc4ZwATpm4OvHmFaMUmpU6rsGhu/jxQJFcU7kSva+yaEy72ZPXfXqlsTplEhs8wv8ppiBHgG/7OvfG1nsed5cXoF9zPXGmbvFzujRGYWAEHIcF7xg5gX/Jy0tLX/9khCIoji315QSy2QGk/aO9ktf9apEKhl8QTyCsO/YPENHPMfdvWfPLb/6ZU1tqI0GAG0AgOnCNAAgFo+df8HL1599xp+N6OF4a3ZC1EwSPzIycvsdtzu2Y9s2hHDVqlVBzqxkMslMHMQDFHAct2/fvl/+8pcbNmy47777XNc9/6Uvu+SVr7z00kuzuexc+V4UxWBwVq9evX590w5wxVVXCSKz6px3/ssYfXJdzHFz78+KlSuvueaaDZs23n777YsWLbr22msVRWmGc/jY/PTT//me9+zfvz+Tzlx99dWvueIKP5Tfd3l65n2GgIiAEqZXRTalHnIjHD65p+slC+yxLWOlhoFyUsRwNEFopCLO4OhBd6XLQWaYmiWTIUIcMyDQAVRIyeetW5wk2v8rNe4TXS+VVHgB8m58ZLhiCy0dradBFKMU2KSMJID8sCvmf+gRpq9hChUeQNFX3ARsA7nAqhsjB4Y2bDnwB8Ppd1TVQqStQ4WcppsOdLEIXM/TFaTElUw6AihP43J8WrMrOKkSG3taEqeILUxVVMSlssn1kni8r7jR/WoYGCKbcZgQIUKEeO4Q8opjAiwC2WXWCoowNgvVjZu3/9ije3hRsXTBoaCkje7d3zjvxH9bs/AyQHMeZIWbWKlX9sf05jPsIvj72645g9lga1EUFUWZK2XOWieq1SpCKJFIBBaA2TMAABzHCXT2CxYs+OsX9aM4gtcsXtkPhg4CqQvTxelScZZXMFJxpIED81xnFwstYAaBajX4MOAVjuuYvtHjiKxNwYuZtwFLoYRCBEfHxjxCBI5ZWpibk2kG3VEUxc9SDzGHDx48+N73vvePf/wjACCbzV522WUf/MAH+ubPD6hOkAULQ2bQmJqasiwLQjjLrCilgiAEpp7Zq89VhVJK1647/h3XvGPbju2WZX3zm9/s7u6+5pprIISe5wUOYN/6+jeefOIJAMC/X3PNJ669lmf+aR4bsWdjARRB6kFYplCgVIYgFkud05vavmXsTg+pAKewGOWgHhfQ4PB+27UwF3pchDg2gRCLTwKO2Bo/5awT/2twPCJIReC0Eg7LoKUR9Sq0hcNJ6tfNduxaoVhSNb3p/eSn6gYYE0AIcFyvojcaloEwkKr1qXKt/9DwvZXK00pCAK6bjMTbolHR1Vuz3UkhKouw3Cg4tpJQ2jhQ4AW7s7WzMFXeN66PORoBDlVRud4AmnzBS96xZOHLAcUsmINyMyqcv27yDREiRIj/XxHyimMBPjNgWRI5CqlXmM7/sVJ/QIgKHukQkYgUe6CUVyLJU9ddLnGLPA972GUxvGxP5Hzf30B6/vsUXbNibuDMAwAYHR394x//ODExQQHgOW5gYMCyLFYXz3a2bt2ydu3aL37xi88wYsw6C8my/Lf4QQEAbJ+HsC1UYXwGY8hxjFfEk/F4PP4XWuu6bkNr+KEkQZkq1m/d0IMDDpcM/3NHoZn2MnU/C0ehlWp57jeVSoVQIopiPB5nvmXUvfvuuz/3uc89+eSTra2tF1544etf//oTTzwxsCeAOaWq/dBxGJAKAEDAu5rRKcxR+/BA+akkDxsaglCKy1/9attxvnD99YNDQ5/5zGcEQXjLW96CMW40Gl/84hd/+atfyoLwxjde/e73vMcnFSwCI3D//vPhYQll/LxVLLk+lQDLaIMRXtqReUlH8ilLqxTrWhEVF2ZxlMOV2kilWpazkdBQEeLYBOEpdVkJSYpi8VUrov/pgWnHxjmH59wxbwG+f8vOfHlPsmM+AJxnYq1uMZsEW1uYOdAmxHRsjiONxp6HH//l8NC2ztYOYnHU01Ipm3N3Z2UOc+K87kwutSor9spYr/J6BMJsOj6YP6DWlURkXrVWdCxVKCVzQIpIDRdA1Y4QXYtTs69l9cqFl4tiHyUOWzqYE2OwNoRpZkOECPEcg5vJUDqbF6NZ9cD/hElRMwgy5c1J+z+L2ZTZ7MVMZqJm4dLZA4LfzPil/Pnq1yxINMdvxT/HzFV9Jx//ICb+zG3XX8BMJ3yJ+ahOPiwRp9+pWTnPF/SapUuD7s4ooYK+z7bRP8JvyBxXn5lzBKM6++1MF2YP8T+f6fLMx8EJmwWUDrf/bwQkzC+eQtecalQ3JdO1ihkXhXm5lHJgYsP4kDG/64Se9uXAEQGmfjpC2rwdszfn70wkAiF0XRdCGPhBIYR27Njxlre8hQnZxIsokXq9jjkOI+SxHEbM8zgIsXiGC3IQ2K0oSjQa/asXpQCUy6Xm60D+nmn0rG3k2VprWdbg4CAAIJPLBpYBCsCME9fcm3GUi86+oL4DE0vhOucrzLMuCIIQUILf/OY373vf+yYmJpYvX/6xj33syiuvZGYEv/uEskcR+maKZ1CsIEHWrGeRruuqqjqO4zIPKJTJZEVROtxE3y4hiuLb3va2ianJT3/yU8Vi8Utf+tKCBQvOOvPMr9/w9a997WumZb3y4os/e911mUzGa562aSf5s9FhScQAdiHhoJfyA04BgTwF0ai4vD3RPdgoGx41gSco8XiUUFhRtTLMdXkeCWjhsSnQHDE9j/L54SVhZsWYWThmCx/Pred8mLcfuZTMWaia75q1mY/WJJZpaO7y5NsqjxaHP3PGJhkNEobNRFEdtVszK7xPnud27ggPySNO8izHzKlgfcRRhwn6UeGfuXnd2RR3M42f3U3m/uBZPjkqnoVQz357RPUf1grehR7EKmAr5nEcIUi2eYkTUGXRquoT+3fuPfCHRe1nIJB1DCEZkRIxhSl3/Jx6Tz55/7a9e9Ycn2o0brOMfb19qL0NUQ1LmAJcTJmtMSpp3nCWb2mLnpTiezA3NV07VDLLCJuFom7bPITARZKFOFp1OAGlU6SuceUhALB9/NLWMxZfEJV7gQt970uVhWtThY0cMgHgCBBYvBzrQ/Np9BNUzVnHmtl1m6WJ5gzP7PgfsSceIQj8+ZDO2biPPI4EOyAELF828ZWYc6qPzxx+5Cw7/I7Ofc5Zd5qbI9tbWQ9m2t5ceY46WY+s6DT38LlfzU7X2Tk8kyfsyFMdcZkjTnbEBn/4sGc8VEc267CcNWfxnPvbZvr42TRlc25ZIHMd8fjTP+ue349ADpkVOw6vUCyscub3sx6/R65pz2xcE8G2O7dPR5nXrJ3BfWKaNF8c8vsWTOPgVs706xmE2CfoM0tnIDI278hsHw+3+bCncvNl84xsow3EA//8bNUKPLB9AfLwvnu0NXzuPZiVymYXxZlrzZHaZpZEyjZOMHPBOYewqfnMcZ27Qh5e/GfkTP/h99e92RYeXnePnGWzgmggkwbD2fzPXAFjTpeeKcIfPpVf0pP9lPiXZ6qSw2tHIIg3b5K/XFOmSfH8gWGayeatgczHnUBWpNMvXEBZxm12UwIfElajhzQlecIyZTI5HLFCzLPzmrJV9/C1WBkg4qtPEHVZrtNgZJibDcWAsIwzfseZ/6kvEgZrBFPPBvcjeBqCnri+aypmv9Spx3uUp8x7H2OmVZ3lLy5EhKlbPchqDjH5mjWSsoRIQVYiX5CGMAipQwD5KmO20EHo+a2FlLAGAxa06jkIYSZSsVN7mHrAQ/7pUHAK1lOPXRexwSRUgIgl+vCHg3XOP6cDqOuHUPMuwAhAnnoccJlMyoYSQwIpxswVCQDEUnlQCglkfae+9gnxAKJg/fhbnZKCqq/s/9P1PRVjRFKydk2XlYhFbEAspJtJvg3BOOBYHllh7uN2eAf5S7L1n4MNHGbbmuAHPFBKo5Foe2t7e2tLo1GLx2I8L+i6TghRIpHCdLG9vT2IqZgbgBEUvghU/qOjo8uXL/+r1zU0ZmFAM/5XrksCF6bpfH7Pnl2nnHIqi9nQ9Yba0HWjUq7M6+0VBVGSxK1Pb9m7a4/PYWRBEvwpAQTfmYfZGJ5NKj7yc+QnfWLlL3yOERCMok91KtXKhz74wb7582+++WbieR//6MeuftPVfX3zWTAnmzbsWQwcn54B0zQDl6df/OIX1WqV47jWbPrJJ58YHRl1Pc+xHc/z3vuf//mWt799dn+HLG9v81TvePs7xsfHf/KTnwwMDHzh+i/88fd/+P5NNzm2fdVVV33+85/PtuSCvLT+hnxkUOkR8M/G5kfTmuK/F4GU7RE6hq2tIOosya2SZGpyexNJCaISACaEov9Mk8O7wDHGLuZKH4f30oAjsKXG8cvTC8RfFYMBQP5aN7uJs5hdlsPUF4z82szBjw9LS5StoGxLgi4rY8n51IECtpKwDG/+kR7069L4pyVs1WA/wexLZnhkC3WzaexBY41AfjkDtqL6GzxiOQ4owd7sBjErSM3shewW+usqpYgVT2QZUudS6ua/1PMXmmANDYq9Nc/Gej1H+md999vpOyvOfDp7whkBoykuBm8JhU4gkLi+QIIBYHU6m0uTv8DPCmRsaNnu21Q7Ba19Ng0S69asmfCwbZZ94G8YwSnYzuZ/jpkblK1zVAQiBQ6iFHuUYGBDDtJkLPXS00/ePzo+5BiWqIBMEs1vR449bVMBIVDXhw/1/1ABeU9V2uL8S5d/DEbXmgKQ7Kquj/QP/7JBROhRXNnhyEIVjkgpVKwPbBvcrDYKXVayXDRjEd0qN5IZRUPCwalhSc4SAZe1Sq3snty7+EVL3z6v71UQRn0/Vg6A6OF9goos3gwS0UaWCISmOAehyyyVLvY3PwpNTESPbTQWFwxvsNX4D4sfgtU0uzBZDLr+oHH+FGeSRCDMNcd8ZkEKRKCZx6QpQVLbhgIFUAJ1ADwLZP0FxaTMWYs9481b5gsFgQDGLtIUx3xZgHgAWIRKgPIEOS57sgVEiIcMtnID7LeWIIh8d17f2uon3goUkIcnG6sqQlmuLsqW4UASYPODzU0WEOfPGUiJh9iEYg8d8T/0e8nypXseJcxP1BdLmTMpW9A9pmCiPGUF2T0MXAgIgRgCnuUXZlOOPaGYaZQCysz5CVKCDRBQloedLfuIqdwY6aIAE4CDYie+JBF43bKk8ZTylPoKOWBSykOOySeIEnZuigD2rwR9+YxAwjGhkGCAXL+xHkU8ZAVuPf/yHLvT1AYUId99ju1grI5TMy+k32zAXIz9NcE/aTBNPN/O7y8rxJ8os+K6z26DBc6/cQgQ6nJMdnMokWwIeZcCZGKHAxxP2OXZffE3RPb4kSAHMxIIu7DHuQ5CPMEeO4BwrIQ88CiPAMKEyWoUeaxphKOMrwqEZVkWmPDmy4QYABsRzvWYSwalPBCwBwl0Cedh1yMQ2wjzBPGEDSflmYowkEURRCxXs6+yA9Dxu8foPWWv2QoJPZctir5t0MOUshzSCBG2eHvIcYEDKeQ9EVHO4yiADsemGg9Y2BSrKMazSprsNCQQeP3nG1C/l2yC+o8axKxzbMQpk0n8yeSxZ5XdHo6wnZYtnP49Ys8jG22XVdAhAocF3weFVaRiN48QzNrGMbE4kNb8FZ7tJSw5C1v0Av03E2aDKyGXEo75vDCp3iLQIUAGADGHbOJvVJBCHAjByCXQwQ5HgWALBgccDGIEcMggBAFP4Ga2hEDcYA8+YZMieOcLq2zDDCYbRZjJ777Gkz3ibINh6ywXrDaI+Wf7+XDY6sRGnUCPbWfst7xPfIjHyEJwwibL8icG4X1eMavGDxYrTHlAsD+WAoAsspgSzFYCZNmswZx/B2x/ZDGFAqQIsbvBWu2CIMWnPxiM3rBrMgEvKPTGnhQIkU+J/KXHLyvkAOBiKvJsj2XPLmUVADh2SQBdRlDYRJ/Zn9hZMGWmcl+HMqM5D+oAUAGxROXNGg6YzSVMILUx5ShrlgcZoQj6HPBgfxLPWmnmEMO/Af4ERwBRx80PTDzhQg85GYyQqk0bxADEETFqT3cwtRZre/NeP2Ojf+bG/9cv2hxJz/OXbkrXrlnz5S9/WZKEeqOmyIosy5quu64bj8caDRWiw2G+fy7g1uv1vXv3vvSlL/3r1/V/KGCczbKNyiOeqmoYo8nJyf98z3+eccbpsiwPDQ3V6/VGvTE+PrlmzZpoNBqPx7du3To2Pua7TiGeZzHQhBBNVYMYD9Myn20AnvEZIWTWRBNEceRaWoMRuPvuu23HsRz70kte+f7/+q9kKumy3dBnFM8ejcBxHDNhYBaS8ctf/lLXNXYBP5MVZhX0TBeAUql0hG5lzui1tbZ+/vrrZVm+5Re3PProow899CAF4I2vfd1113++vaNjZswPD93RB9VvyKxMNiMtIMAnY9FOwyScbPNU8AwXWMCsaA2t4u8xf6YnO4bQ1EE+U7vJdjt/2gaeah5lyyBmu56vF/b346bGxNdvsG3BF/ywv+zhpkbJ5yFsn2LyVFA/xOcEbKHxfeUQ9IItwf/G/3kgWCP2oqkWYldgmpOgCM3MMu4rzoO9nwbrE1tfmEaDyTbNTsyoMZuy+KyJgzXYr4d5ND0DpJBjy3tTszZLKfzGOj4xwX4LZywMR30o5uoIZ4baB4JUnLVT+HKFv4QjJl/NCFszv2AtZL33lUMzjCp4gGeWzzl62GYkWUB8g5WrKe4he6b3vj3P7xJEwIK2C7DsYp5zAM+07ARIAttaeFvoi897uVF/ZLBudfIVQSmZots/nV9k20WrvG33wyVpfP1KIZ3tTWXfIkmrCKsO5Em8LiXmTXhP6fU/ld1KFTYIwFDfMuoOWFFdaZ1SOa9gV4AIOEWcGthnWeloCxdvEQDG7lBicqC2Ki2ccdKF87sv82iXx2SQoN98U0PKBD7M/nztnS+ZB8oC/xFjY+lx1CP+Pob8+qeih9g5mjciIBeBUO826wUGTpu+UyYBxGFx4azAH2KfB2pARlD8sZ/R9PvRJb6GDXEB3XZj7Elnmg2APCmgsWwSNeWOILGgP6tm+O5Mi4JHmH3EseMJJPyMQBukLg/2keZ/A8ljxujv6w79/jCWT4hPXX0J3I8sZGsy4y0AAcxIQxDtxhrEhEJAHSbhsy+Y0A+ZfpDpOQlhIYz+gGCWJgVTQG3CZD9f3cnUoP5j6PfRF8eQ32/G/f0tPlBlMjXuzLPJ+uULuUyw8CVXdqIggxhmrfYAIuw2ESb+C6xjLqGMrTDJHUFAXBQQg+DhxhRShzFydiMQZPpWdg8YCydMMdEUAaDj+POGPQ7N3MQByWMfYsTGZI5FiEX4NXUZs7ydDa1DmTBOCJsywZrhz3oCBeR5gBWSR34NVYSgCDjMkpX50r9fJ2vWToEZ3w0WDMaXPEhF1rVAu+UGUjZbXNjkZLeMtZl1g6mDfUU5k37828tOIgAEOX+7ZXfQF145ngAe+QswZs7f/hPiP8TBWPj6Dz/xAWtTsKJgf2QCww9lgiUbEjbS7K3/STBubEmEIgECuwM+d+DY3XLZGwj97Pv+OZnEx+4KYwNNOx4TEoMVjS2azZFj+zBTFDHOxhZij91nxniYphryvlTOlC8AikyRz/gVBVggLuUg8gjxMHQpERF2XQ96HsaMuzExmrJMNuwRdA3imdDXNbIhANRzXTZheAkTnvE4ChDPs5q6bGxdgh0EeIhYxkjAGClzQucwIMBjpQlsGmUaKyZuE6YPZ1I152+BwWIarLhsuTmsFSXYf1xYP4MFPRhIfzUJNOSex349o+QMzuPvTDzbnRp+U+LAZiwZIJsyUsroNT5i6fcXQTadjlDQ+61y/K8FyhT4LEsHRg6zfkAhmEbIL9fgT1TGTZriPWTUn914//Yw5UvQqhkCwHrNNID+csFi32aecDbtVXZjOd6lyGWPgMVjCFyIgUQQcNnwsEnAcpWznapJ9A5vWQhTFkvnP8GQYOovxJj3KHL9icRusq8+ZIaMGSmOzSF/4nOQtcs/4rAXwN8CCnkIbNM+OFXcyktItQSKZYeU+GA9oESR5H+s+Oev6+xkmqbO1sVbu3YtW0dmDpm5GJvuTLvvHcVVaTY8Y64R46/Ccd0g9pqtC8zqyR6evXv37N+/z/M82/FEgWPZqggdHh1BAHZ0dOg6C6xMpVIXXnhhkLjJcZzJyclAsv8boztm+86WCt+1CQCQTLJg8Xg8/vrXvm5sfPxP9/3pjjvvuOxVr/roxz529llnIQ4fPbvrDCJ+mlrHcdauXXvttdfu37+vmC8gBMdGx9avX79z105DNy5/zRUsYvxogppHSCqV/trXvnb82uP/49//3XHt//j3d15//fXRWNTzvP9jviYCIkjIugAhHmLscgDyrlIvuByU2A72l1zPnvdg0+bI9MvBesU2IcTMr8ivF+BLPsRlu7jHhLyAP7B6AhQAgW2gvjqoOU6+7qtpij6s7/VfsWWRiRj+XWYCji/zsb2PrTSBpeuwqX7GUO6b3QKLuX8dX8vJdqDDLWcyCdNqIsSaPGOcP+w2EPzHn4a+XSMwH/i6lz8bFDbXmm4V7JjARBDQDKa9YTpcn134JutAzj/87B/2pwmUm4HNepa7MavhTKt9q3pTpvQOk6DAKhQczyQa3x50mDk0DShHu5uzXmjsXIGTkG8ihsxC4iuzWR84/64yDaSEFBGyGvTFSWv3wAGuRThIJ6bG8tPjnpvscpLaQ4+NL9362/NWJnoy21VJfWRsw96Hvz5wYMgsHxDt6YfvIqdfvH4YbViQOZDj0qu6Fq+dt6DgALnvzG46UOx/0gUelMtjDUtFwsJU5zyhOkkmqyZIKq5m1jiJUKI7RUmJ8wW35pZppgHOXf/idasvA6ClmXequWA2nTOCxwZgipkUAXn2icvWXSYLQqbj88VcgFyBcGxvxb6kxPnaUf8sTPQNBC6fwvo3hwTiZLAZ+1ucT6fZWhS40QZX9kW1w77Cwc0yEXA8pktmxmH2PDMx3eejTVEi4AQ+cwymgC/KBQySudiyq+KAJwGIGA1gshn2A8A4xsZnSP+sSrK5HM3sPLz/RGLm0ulPZbYzM4Wz45um2JnZz5jdw1ecztjCKMCY95vA3GkoRZjDvthPbUx0jzKZDACJbXXUCIR5Qnkmvvik2ofre0kwHaLn2YYZESVNNaSIzGzWTASjnuViidEkBICm1jkOcYJk6JasRJgBxL8rgSJZ00zsAR5yFEMkCZqtihLvEChAoVisYEozMbmh1Uxe0RyP52zHcTFwqSt4Lm1NtvCe4yLHwQRLEiHArum2pppOSYwgDoscUjzL0zVTlmRm5hAwhahargeuwpZlO45hWrqkiJ7jCbxomEZEZkTRMll92GqtIkcjkiSpmi4oimGyda9eKSsKL8Sz+bHh9nSnAD3bg5qtjhUmU0pUFkWbeDVDQxDJHOtWg4OVhpmCUkoU5VwCypFDT+9JidF4TChVp+q24UlyPJMxGhVqNojNUwIjEm/qFoWu49FoXIEOqkyWUp2Z8XKxJZtiPjOGNzU82rlmUU9H90S+1HBopX+0u7fH5mkMcUImuWXzFpEirVbzXJdicOrZZ3gWObRrvxwT2rvbCRBHxwqMkQj4wLbdIs8VtXpXX0+pXDr1hHV6pT460J/IcMMHJqJCGghSx4J2hLz9W3dzmE9mIpXKOLsBRIxn2hxbFxVospz4nBKLThfLbe2d9bpqmXZrW3ulVOUAsBuqLGJOEctqbdm6VUP947WSUchPCBJ+45tfu2XzE5ZaV2sV2+Xb27sLowdNtZFMdXX0Lds5MFI19PZ0lNRqa1evfvLpjb1LF+/at7O7o7M8OVmenEqn0ppuLF68tFypcbyIeH77zp2l6UJLIuLp9Uwq6RAwMFUiiOtKxiMSb2j1qBRxHdkyXCxAnVTklBRTUol4NhaRq5VpDJDEJwAmXJIXIHYrxdzKVUXDcUt108aYs+pTY0zKZZsNgYZumrYpx2SPWK5jK0rEsRxAqWPqjm1KEaVRs5LJTGm6IoqiHJUNw0qm49VaUZBoIt4ShGp41PBdyFl+zHq1aJpaJBq13VJCiVcLFaY4F2XbcWKJaK1ckWVFlBSBFzHPq6YqyYKpahzPQQRNxxMkxTUNDjomARaVHOhOTQ715drsRt7zOAASuuakUoliYbK1vdWxAEbQIVajXk3EoppaTyRT9XLdNKyWztZSfbq1tU0AyLJNj7hqo57MZGoVU2ETycGYdxxYLTfaO3O1WiWaSNb1ig2dZEeb6QEB8Tt3D0QpiCrEhh6VuLGpyRWLVw6P5DPRdLY7W1HrPIrXG1oiE6U8UjVDkGRTs9IR2TPrAu85nqdTkYhxyzBTGFcKhXgsout1DxJJlIjtycnU2OBklFfaOtqZHbepbztKNtBnQ7C5YsibZt0yyoA3TVABvEPYWioJHEolBEVmhWBnHDv/EdJgM2ibMeTmzk2I7TgSRoxqNwtZNBO6U6ZfOVzUYuYEvtDgV13gOK6tre2Z/ZpxHW/WwQgy1fq7qQeArutNMcovCQchfMc73j6vt/fgwYMYIUEQisXSbbf9TlW1vvl9X/3KV23H2b9v36pVq84866wgzGM2Sa6u6+UyC8Wem4LpyL4ebjPyT+6rJVAQXVAqFQEAK1eu/MS111JK77jjji99+Uv3P/jAxMTE+eef/6IXvfiUU0/J5ph1Zbaax9yuBXlmIYRXXnnlJZdcYhgGRsh1XMPQU+m0rhvE8xRZZtEpXDM65Rm5oVzPk3i+p6cbY8xz/EknnRSNRV2/0vncEiJ/9x325eeYJLdmFay4RXWSSjEcVRJZKRJJzfF6Cjbk570T1NyB8p0Omt69s0ZUX/Xhm6h9HRJToXqYSVmYEuT6GlwmYDFHSZ8PNLV3jB/4LgRB6WU2X5Gvvgpe+c5xmKniMAAWewH5QBPspxaDlG+q4Zs+w8TXaPk+lIHcwZQVs5yzSSICZZuvzWYumEzN6GvCfEVP4GHkMmrst9k3BDDpnaUwgpDzvTJmrNg+xWi6xTP67rBnnrIJEMhqzSgnJnj5FN89IoR4Vrfgy3fBk0IZd/LnftOHtxn1A4EDmH8p8/Rq6j4x467MFMts0YH12V9AAs/TwE9lJofEXF8r+hdSlDTVxL4zpe8LGdwk3wKDmMbf928BxHGR9ujmDTf96I49IyMnXpgjHTun+ndrxRiKLcn1tfbG84q+D04LktyIS1KtMWRO35JCXGxeT9LrfXj3I151+87y3qe3OmAwddqi86bOveSR0tgZq2InSKsUdy/vaDUD1nFCtTnkRIAa8xr5bEsuJtcqBZbJQZbFeg2KklDQatGI8/ZLzjrzhGsi/DLCfD90nt3fZiK+w2iaHQkQfE0eZuyOQGIhYPsji5nGkmPuEsybwPd9ahpq2K33PRR8LTfgHP/JCUwLwe1k1hDmuEExZufWNEMUxMBND/neMsFSjCHHXIFtW+ZcCwkq4IHnyiJXd4gMQRR6HnumOaaQ9FihILaecshxWEJCw9/IKYSW50YiUQrhWLmhQJSOKXqjkcScR9SRyUJCieTL08lkijnQUJpIJjXT4EQMETANHVI6PZWHEGdas3VN9QCom253d49e19RyJRFRJsZGKSXRSMSx3e6eHk1XLepaxM21toxPTuiqHUHRarW6YMl8zTYphpNTxVq9Mb+703atZEfrI09vXLF8xUj/YFcyC2xb6W5VZLk4NL7v6e3HLV+xfceueYsX7T60b9GKxaIoVUvl/gMHD+zYtXL58j0798xbvdggWkcqJSK0b9fe3oXLTcIpkdjBrY9HJKF3/sKnnty09uSTpXgCSdLo8KCl1i+/6oo//f7uA7v2JGPpznnz569a+ccHf7dgcVepaCxfdNzuzTuG9+1Zc9zC/v59cu+y0UKJGONaVetb0Mmh3L7te9afeCY2imOVcakze9b5F2/bvG/nk1vM/BSVtUx33NZconqSELdMBwBoWma6IxtNxvfv2dczr881WJCf5Zlao5xoi7qWE41FC+PTqVwGEKCpeibWUposR6ORTCYzWZiKZbIN0+REaXhg/7IVC9oXr3rwjtta2xdivYGEpKblS2Siq72tWig3dB0p/Lz5fYXR8UymVezsOTQ0pR+aSorSslPWrDnp9F98+2dWox6LYtOuY1ni40nHcxy9zDmmKLSqNSOdYMr1Sm1ClBM2qVOI9HKhbVl30VXjoqw7Jl8xtWLtxFeupy4dGCrVNTC59cDak9d5opXgONzRemjfIc7wqG7puspJeEtxU73sbHzgaYrNnkVdrR3d5ZquWka2NbV31/a2bFtlutKyM12rTg5VT+GEyFMbnurIodHd48P7K7ySWH7CClUvjR48KIuprrbFg0N7daIJFuZiCWAZLW2J0VIeRSI983tZVhteqjdUXbVSmZZMJupqjerE1KF9e7OdmXRfS6+2fPjQGGhIqqEqUbF2a6U8Nl7JTytKZHTSbMn17Nn0YG16IpluW3Hy2W4iUTTr4t6iZJkHS3sHJoYPOEPbdm1rGc6ommoKIErjGODt/XkCsG46Dd3wCK8jdZ6IpycGI6ZoY37ao4IUe3TDQ1Fe94jJUehoceKJkuI6uIFiaWJyCTkNPNc2NUWM1GtOS3sKZ5KlakWE1T51vGKAsd0HWzrWmsM7+h95hPM3DlQu1j728c88uX3Dha952cjkxODg5Jlnn2vq1sToWKU4XSmOt3e35aeHzn7xmX/8/cO8lMhk2srF6pqTTjy07Wm5Ub3owldhMWIQ8+DoQQdDh0qmUZkaHy+XhVxbJxary1a0P3rPU5Bku7oT+UJ/NpMaGujvndeHPbx44fIlq4679Te/WrN21f59u0RZTGYyJVWbv2TZ3m07JD7esCmM4J5Fq+7+9a3HLW+bHhogSHc9UpnWOnq7RsYHjj9hrVqzTJ0IIn/w4N553Z2F/HgunQMUTw1PLVm9Zt/Q8LJFS7o7Ondu3Upsp2Ho85cv7j+0I5OLRKLK5PA0x6WLE7VV644fGO7vnd97cM+eWEf7eVdePlUrtWez99z8P/XRyVhEMaBNoE0E4dJLXnP7T26NI+nSN5334EN/ymQW798/uO6M41v7ctsP7F20aM0Td20888Q1+3c+tWbNYp1Y23YPHn/hKw8eHG7nxUd+d9vC3q5yvSzGlFgiObxr35oTjrv3tjvfdPnrP3ntZw6HVBwZYfnXJSJIPYokHBUI1q0yjHmeSU1VF/i4qpWp5/EsPHrWIPAPMFs092+mN5ujkGT6e9+HNHARP6ws9/1JZwrkzSkLzfx/AACtra2LFy+e058jun9YCgcg4RsHZvRTLJ1UIp7IT451dHRc8+/XLFmyfEY1iRr1GvHozb/4eb1eb2ltPeXUU57RBc5HcJKgpN2s1N68nP96tmz2LDUKvuZ5nveNMw2VpZkaHRsDlGZzuTf/21uOX7fu397ylqe3btm7f9/Xv/H1Cy54+ec+/7mVK1cGFT9mYp2blwjqlEMIA88u/6ycIIhKNEI8EolGmRzlMstDYH94RtUIhJm/Acu0W5jWNI3DWAxoD27Wu/i/2BSga2K90t2iTBqVsmoC6IxOV3pXnNfW1j1zB+bG5zxfEZDMucE/7F77qkSfQgRSLrOAs8okjh98wPk6bsKUnz7d5ICLNE2rG0YynSLAs3WLWI1oLNFwnbGpfGtrC0JA5HgBwcLkRCoZd6CHZGV8fMJWtfmdHaLAcQIHITZNQ3edeDKOEG5Qr2pojbpOVScRxyMTA/N7l0xNVNva2jiBlkoTsViiolmJdK5UqWeiMjBVS2909i04tHe/RLEsy9O16oJli8rFajwabRhlFlwkiMMjI22tbalUCgJge1Ri9nHOo8CAVHPd6fFiXyYnKZxDwMjwaEtLVhDwgQN7u7q6CsVpjpeTiaimqko8BhEvRRUbAM9wIxynVqq5VMIxdQo8SZani6VMNq1rumPa6URqrH8s19YmxmUI4NTwECfK2bbWw35mjDXxjkmoLHlMxc0iOVxKPY75QAg8oDZzFGcSMdPlAs/xKHQ5jmce4kyABtR1AoLCNNlMq82cwgFLFkeoS/KTk8ytUBRVw8i1tgo86y9jFjQIpgN1yy2bjZqjDRcL+fK4wGlczLrr4AP15fDF552wpBe1ilTsywAvw3HtohKxnfnThQkBexVHGdxxwAN00eLEqedevaztXAFF3nD6U6Pq5kW6V8m78047b/niF43X6zse26mVuzsWuR3zI6Pjwr4qlBTSSg9ohUED4rZodknrQtsb01BlylWrda1NbpcUwSqhlUtPv/gl/xFFJ5sq0h1HTvJqpQo9azw/RSEcHR2JyEq5MC2JioXh+NTU+peevf2xx3PJjAeg3NZmRMRoTMQu/f29T3Qn+P5946+84pWWqd9118PHH7/SsbRkKnmw/2BP33xK+YMHDi1c2HdoYKirPTex/1DEIW2dLWJ7cmByYnx4HHL8spXHeQjdc+8fXvXaq/KlqYE9BxZ3L1INDXKsRGksGhfE6IYnHl+0NLPkxHNLhjg6sH3Fovm7hzxXL3uVbZwk8IQrD08Z0xWBkHhcgcSdrJdRKjGVH+ckrrW9fXxq+lWveg0UI797+HFYra5bs3TLjm05wzO8xsZDu7ozPdP5iWg0TnTXsd2Ors5CKd/V2xmNK6ODQ1pdHT44EIlGjz/1hIlCHklC2eVPOfPc4vDovg1P26WyXipxGMcTsZpjtS3oqWslj3PEhDhvUXehPMlRpTHllgqTi1cvjyTjWBAKxbJpe31dbZXKdLyj9eDESNuGNruhKQQM7d3fedyylStWuhX1vtvukgR5YnTsxHNeNFUe1x7S5vX2mg01PzqeUCLbn3jKcZyHtmxGUcGaLvMuLYzm03s6422dNvFgYyQp8WicHxuffKL8GFaURCY3NjJgufrTaEthYrx/796+vkVcI2Lv4yuV4UxBQiC6s7rdahglOFoa3j86NSDyIzrz2pp2RbduTwiw1e5xt1ubkDPe3xggBWVg89jAgSnNrUWzNNYpqllDLWlVUmvPdTUaBmN0gNTiJeo4WpfRwNMGUm3ZiEQl1AkqNO95XkSONqBqxkzbsh3FHcF5tFqqVQ/wGMIePpIo1Axbisa5lFFKj4zXJ2Inu5PuIbOQ7+teGuVIUdUm4CGD1wCPlXRiAh/i4sSJlkqwCpbwHlfhJWWv82h9Kj/vJfGRfEUndQlRDlmCpCvEbVEiHuBGEEWeJGfjxIK4LJnEtTw3JUc7vfZpsyBEYTSCqePELD5tpQf5rWq9ynVldQPERUS78pS3XWiOcU+Ix6GcnIwg0Xdus2riPemeJW0Gb7ta52pSN3bRrBUTadHcgk/WaFSf70g90brn2CTxVCOe5kBViUd6W6JiD8i198RbuPFpc/WKzvyEiqNqd0/SExMRhy80tL72BRy0rHo+niNKdAJhqmp6DPAtSty2Rg1XNmtqIoe7WuVYBibngUP2U5FlXBoDE7oeB3ZX98YSYktHTorzQiMXE5KRzhXjg8xtsJ7ax3dmI6IV8wpepTBgPp1Yky7DA5l1RjxWknS7pFqCqGQTmXK5LilRwfWSAJpQEDykm2McX2zt7nAwkCiikptb2N2aAFA0y9MNYqe1hiPLjhRNcZGs0aAxLmarWibVDQCu1Z1sSwpGk7XpNFcdcdFIJBNrPSXZuqyv9nAePBnopSCsqfX7Hrl/sDGKdysFa1pFTrXfbWvtnEKTXAetR80qP5hYKj5e3lXr4SnHjRjTsXmp+6f2ptuUgYE9u2/6thRPUxl4opdubSmpVsWYjOfSfGqxil0+rk3bW0tLiYQiI4IKMvzOYj/ocw8Io41pbdf+8Q51/4HyzqFN/YmYbNcNavCq421VD3qOGoPxhuXE40JxalJZSovRMb3TRoqORBtUzEPOdnwc2alsjLVnLR05dUQkROfBFtQ5PDQs8Io8PzOdrEcXJ/dVDubp1HB0kEd8IpsdkCZqiy1bMZMpNw/qjuWmF3SOKEUnCvrRPn3xFEwW/3RoSAeuUo87i2yuA8G4wgNsOJ4g4vun7gJriceT/9n784IzqZRqXcf1bSo8pBdrUjJ+aP/BCioWtm+WeHv4wCYlFTlkT03umq5oLrFIZI2709lZA/VINi1EE8W+6sj+e0q10d6l3Uxn6YckBYE9f5dgRIDLQ8xzRjIKXYop5hDkkOPyvIup61jEVwg1nSL84LZ/gBTYDHiaYStM+cSk3rk5A2bK4QWO50FQ6BwZfbZ+hePjWS8UHOybLILi1hFJWrRoUfAtq0MHQEtLSyqZmkOZaCye+MhHPjI4OPj4k098+EMfevVrXnPVlVcyWhL4Ts1hNRjjgGDMhn/MdBD8ecENjuPiMVarmwVw+xRDEFjk+nShYNk2k0wJPW716htvvPGGr99w55131huNP/zh9/v27/vwhz/8pje9abae4CzBCIjWbNhGEF8V+JlBP7bPl2YD/74jTD2zCLLHBucBEAa84h8BCqDpuNVao9awbFFMiGLEskqLuxZE+Fjg/ufryf8uDvwvh+B2B8/YXMrnf8cIheeQ6WJhYHAonctGI1HeQZqj3ff0/TalWaG1f+vQWGXQlW2s81NTo4Vq4ayXvLhYaAzuO+A5jcXLVugksXHjhnNedp6hNWrFfCIW3b9jR1trq0ncFSef+vijT030jyzr6xUwjUSljkRLPj9ZVitLT1xBU4oe4RscLBcajUOljh5ly9OPXHzp659+/MC8+Yssp9LI97e3tk/k6wtWnLjx8Q3zOnON/HC9OL72nNM2P/IEb1HiECEavfhVl97z+3u6e3pGx4e7enolOfr0xi3z+xa25dpdyylMF1pT6bZkon98JLagp2Px0jt+esfpK9aefOaarbu3bXjs0Y7ujkVLFt78kx8tW7mynC8gXc/k0vlyCUYjXavXnvKyCydVk9QLLZ56x09+dcoJpw7s3gtdp7O7fev2bcedtGp8fLI0Vly6cNHmzduXrlh5xjnn5Kcmf//rX3R1977pbf/BiVKpOL1980ZLq2aT7Tv2jcQXdEdy6fZobHpgrKLVVp12oj5VbktEn9jwWCoTTWXjo+NTshytVxuerUcVmaOgtaW1VCpXGzUlGnVcR29oqVTCsm0EYSwWNwzdsd39O/YIsgJT0Sm9MX/16hefdc5Jxx1fmprWHct1ne7utp2Hdm09tKPs1RyZErOxItObzOR0BL2M0a9tK+7seetpH1i3OF0qqqKcfvDxbRsO7Bn3IvuntXgLHN69uSVHiwnFG+EqnuOpRt/Cs/jooq6JJS8+owXieTjZsnf/YzBq9Vcbj+cjZ6w8KWF62BiAXMN1tJpKXaSkJEWwG+Vio1E3yoZNOZyN2+WasW9boz7Q7daQNfatfdv3V6bdvuU9e/dulYAzNp2PZlIThSnXspkQwgk4li2W6hdMjT3+q/8REBEj8eyK1aCvra3FbROl3z+5k1Pz+WF1EBWiEfDHx/bftWenrVc4TA2tNq+rV+KUSqXGP0mJQHVNI4USX2kkMwk3IxlRuag70UTqT9NDBIF8ZXzojz8rlqbMfDW66RHGWzhi2qZuWLlc1+TE2Ba9Hsnv1HQxSsce2YPKTieAJlX3mjUgeBKo2yPb93bnsorCHTqwj2alxOKulpZ0rVo+OLbftMjNT3jlhl20QFI3+x/aUdUBN5yvg4melxzXqGvJVmVsbARj3rOJYWslWswXR9r5NitmTNYnnE7LlODu+k4xLXGK7AJuw/B9vEuFPqJzmpDiRIRxhJkK89KE0iZKEp9qjeSdYdDlxlNKRZqSO00tNwBiMcpMiDqHhWq05kbsIjcV7SN5bRhHoYu4rrME290/qhZL5SJaUoukYKyDGK0DXqLMQu+zJkp48aQhi45r2ZLIm7DoCjTZLSSICDKeEM/H5lETOMg0EhFsavVo1oxFNU50PdBQ4vVoVBgTN9udVjaFsDzFKVEH0mitmogphlkt8SUHO2IKRlpSsRaHxkbTkqg1iq4LcNyF0JaBABXTtfLZeY6B6mPWY6AFt3cpUR5LSa9mVhMRlOrAklBxKhUhKnuQCBI2NQ2aJh+NWUbDMzU3IqQz6UrJsjRbjKMkL7l23bMdHmHkNlIJpYfHlWIRQtTdJ09V1Jo6neiUREnXS6rYjoDuKO2Gi/cyFh/XXcdTsijVknQ5mM9PiRRJMdWhGgFifL4VEcUGtvJ4Op1O8FHVcRq+g5zQMInCY0sEighp3YEeUOJtpckq5GrJSMSjrmZM1qJRpQVAquuoiqK4VHfllIywG8dEJ8V0e0zIAiyWlAgvO7Zou1iSoIImSsVMKpGIRbRaKd8YriGtpSfiKrWqOkE5YNk64c10i+ToBSJm3Aiw7bIJvJqmehIy5AZucSOem+pylKwej1iOYUuwjuPDwKpHIjx0+LRNM11RrTbNIduTI0QBvIzlqAAAjxCRKOc0yorspNNJmpV1Ty2Ruit6FkumpFQcDUUECL1kJh2TI+O1qih7YlyD1qDYXqyqlpRSbX5AUDAkCjWBElGwCExd86ilNWzosgh1s1z3kJTmBce2AYIN08S0kI3xxWIRO6YAmHsbMRqujtOpjIsgQQ6ME0LKRDSISGPtGSA0jKkGwI10TmhplUrVGh8HnW2iVi2psNEwRrAAErG0aIulsXvV2jTkZ4zDiWxi/sre4nhdTRNZtCKkKsXRtDsKs0BQUK7HgdBGtmFYntTDidFsCou2Nem4ZtVwGssaPZ2LmGVVAIgj6ZzrFbX6wSEBDSvStAU8XtQo0lvnydQrFet109MSS2ToeRInKr0CD+3p+rbUOoOHVSrAiMQZnos9gCLJpIIFULFLhUgyRgjJtQquxxtiJatE9IYWaRUkzOE4NGjDkImJiGc56ZaI0FoE0GuPA8vRESQlZ9Th67n2JLJAT9IFhKOcJShR2mABTXV3LL6IEznIcTXPzTtmSSdarIsTEKmTST4u2nyhbFQiuaSGCxJP49DhocdBzhKNdGun4dbiadIRjyVihNRU2xw1ed6lUuvxnGNqsThPkaO6hVSGEGE7EW2AkKxI2DN54hatqSrk+FWR+GSCq7f0Lu9mPpmQ+cL+XZEVAfxQkpqjbcsk6paZbDhdWSWL4ZQsOgBGFMkVmN7uH6xR9gVdP0uWj0gkKsnynJjzueGZRxeIZ00BhmHM1u1+5mEs2v5w6AX2q1UEURWsnIXt1Ov1OTaNgDo1T7585YpPf+Yzb3j96x9+9JENGzdMTkz81wc+kEiyMhEBnWhvb2f1tmOx1tbW2eseEelxNGV/cDDPCyz+GwDZj10JAk6Y8sMXtE88+aTvfue757/s/Os+e92+g/sPHDjwqU99SlXVSy+9tLOzczaqJIhZd11XEIRMJjNb0GN2CJr/HDU/7Ox9mJHsGSchpOEHo//F7E9/GyBwgTZamcg3jKoNerMtMRBL0cKSXF8QM/fMiJjnZ/B2wCSDYa9UKtPT0+VySVO1kZFx3XAc6g6Njm/btf3AoYPxbEaSpJwnTZaHh9Bo9+plCdA2sX3CIEUxy3H1uGlN1LwJsN+bGqYTBwZ5oVDkBir1SL48mRwElt4Y2LuLWM6Sxd17RvcaDpqGhbpjlZ2Rp7bv96xGPBWJ5eKmZZXK0wftx0gE9x6/XMwlKq5dl6xGo5o+zt4x9YdJao0dOBCJUUVRR6a2plrnbyk+oLU2GmlrYnq7KuUfHK/IS2XYcKfHCstXH7c5/2hRGdONUoWvqGqJ0wSxEx8q7dg1+PT+XXsjCkrHsFVRpxraGa+9aLux74C6r/Tk8Db10YpdnLBHDgw/XUisdHrre6wN0U6RWHU3Ms23iwcH9+bH8lOPTo9VrURcB42hUTA+9tTU+LZRs64LEod5Mo6nSqViaaT8wJZH4/Hcrgcn/ueJR3kI+EZx//jY43v2AV40VNXVagJ0bdXUXJBZvUBIxXriycKh/rqtDsPh7fdvtopV09UiGXHtqccdPDToApwfLZCamYxGiO0QFitF5YhEMHVdQmxXkgTDsKgfrWtZBFGwbumKhb3dblemJR15enJy3wN37MxP8R7ZNrZD1csdLfFcTirYwyPFg6meFLWcRkn0pmvqVL8hNmqotq9kdAsF2qgc2rOpe8GqomZEUjkrPxpTpESKixwvCDKXWbRgxLR+d+ePzJqyaEFXgqT18fy86B4Sa7MzLfff/eNJqrb29PypLk6akbULTjhjVbpUHhwd03QXZSIckOuFSskwRcxTDoge9KLRhjbpjexXNzX2PrhDLDx9i1AalDnpkZ0py1Wxp2a7O13kuSmnVm+kEwlDN2Mpu7UFHjQeFDJTjgliGWHU2mo2IjVgDNaNaEuXEy23QGFI26rVC0pHpmxWONkQoJWOYcxpes2UML+vWEkt6I5kFCA6coSobr7igWhnhyw2RLmulqsRgc8JddfYJbgVLqfwUorKyGKxBp7T0LXENMcbVTpt0HI0HolRrVTI63wSykJcAbWGHYm2RBOyBzOxhFwzStn2lJvmYdaV2ohd8UrTI6IcnxIHTIRymXlwYHJ4eDTbsy4p5OSYPp0aSTOfXjeRBmqlQQw325vADbFYnbLbEbGoHHVjSEilEnWtZvGqJ4rYcy3LwrLUPi+bXhwtFEss0ZBsZ5n7lmc6ZcJh1CqaFbVaq4KkJ3RZrq4bspNoQaZpGnY1Fku6ssnypTs2JB4vWiykSuK5RMIYnapUpoRMhEcGSXDxBNKFKaS41LAsqW6YKhapgxowipKpJEfcWrnRorRhDQrMc1z3QCmSk6t1O08rVHCcqDttFhZ2dtmODWwNyYQIFHNWKi06ao0KJvNMFcxkKpkSuYHRMSKABiGurVpxVxBLWMRS4FosUA9WJvI1GyWiPNPwaxWVEoyJ4BLL4XiqOnajFhUVVs3K0ZCn2XadCLBaw65pJtLJhlV3oEUEjypOzS25GPIxYMOyaTrMwK6wfcozbOZ+zcNYhEo89owSdKyIyFm18mRBi0Kh4jiCrEgZnHJho6Ii6piGKcoyBm6t3qDExFikruE6qmY1uqLJTFIyDFWnlelGhWU8pAYnyLWa0bAojiSG6pUY71VrRBR4rYzNRpWnWKJWqWwYpgkzpCuVdKYaOCkIhG9Ao6JpPdF0JhIjZt1BajLFO0bVIzJ1SMRlqU9V1SxUdIL4qCxAhxiNciQG4+lotT6JgGtqnm3akbjQySUanqka1iHHQbwJHMIK2xTcfL2aVETEO1V1uOx5DqBYkNMtMo44wHFljuTLta6WdiwalNczCbmk641GoaUthjjieFRV7Uw6Az3m5wyFiOrVkQgTCZkzVFB2TNUTMiw0RqRuUqCOwcRaRytVVVtvNJg93IaO7mRSolGvOQDZuuvZVlyMIp2mpJhT1+qFMgWypZnlst2aa+GZ9daL8ZypacxxrGRDhy+P2KZj6baqRKBu6oZKhVgs2RF1cBkCNYIkp6S61AEVh1OAp+kNSiYm8w3T6/KjvG1H0yxeIaraGLD1BIpCJcZClbhAAyrIUmt3u4yGI22SNqRyNpFsHhqa6jaqkJdkIqVRabpAHYqEiF3QuVQEEJv39IZr4Bxvp/OVSkWwHQF6VI8Q6vGk5tVkisuGbRDdhcjOdkYpNY1Cno9Rmfkmmxg6huVAZGMeWrxn6LVUKuXaKqWeKEu2UPf4qKZqkgAszXSIgUVe10XLtuRk0iMsjj6eTk3rBZnHbsMGDSMpAN41qWU51NWqDVlSBCzptoo8gpAFHUhNmsu0OR4wTJtYKoQuT51oNEJBvVYbS8QFIpiFsgNBhMVsAxdYnG64np9cjDcJ0EwEHcZmOKbsMCoVg69yUVRzh2r5QSzUIFfHmCOuRoEiRznKeQBDyzItx4pLNMqxnOSgUYcUCkiIQVjWVCpxoIWoEePO2+8+ZfGpnKQwFfBsgYu/Gcw3lmXDK3uYVA2kUzkeTyEy6lEjGpN0uzw8WT5+NWKOBZxjIyQ2c8r8HxDELrteUG06SLS6Z89uVdUgxocOHuJ53N7eYVkWz2NNN9pyLY7D8uhOT0+7rsthPDo29upXv3r1ylUcwp7rTo5PVEosyEHgecd1We4mQju7uiglAwODgihmMxlV1w8e2Nf0Ip8JCndsiwUJWpZl2c+gPZTS9evP+OSnP/Xf//3fBw8e/PJ/f9lx3Xe9+10dHR2BzJ1OpwNW8/DDD5dLpVw2S1nVhqgkSaMjI9ls9lB/f6FQaG9ry2Qzvb19ExMTtm0/9uijAICu7u6O9g6XeNPThUA8ZR5KLI0Io1qUkEgsetVVV82fP/8Xt9yy+enNW7Zsee973/vrW3/91rf+24UXXpScKQ0uCALG2HXdLVu2LFu2rF6vF/IFRVZ48f+j7r+jbcvu+k505jlX3OnEG+pW1a2gLJUEKIGxsElNcujGxglsRsPAcuiBjcd7D9v0IPazux9tG2yweQ8jwEh44ASIjAICBSSUSqXKdfNJO60485xvzHNLonADJpk33vrr3HvO2XudfdbZ6xe+38+XrlfrT7kvQNu0MMayLO8cH33mZ732la965XnK3vMEbYCSlOtupX+X/PvbR1X8jr/NuxfROaskKabteZdEpes/ceN4PQJeCDmoZpSXd/K9RPg9D9J7oZP4v/fS4rd9/N/MSDhXhieX5jmR766H6PwUX8ghPWeppi/3ykRC2023XS6rWVXU9aPPPPnud77jZ3/27aujs6bpg2CjGvNSoN1q2W0uz+cPfc7D62al9PbOqFW9vvelF8uDOWzi3ktKTKMvEBt29+65pOkpARO6qKv7FzNxLcutvLV6xdW62l+rcfOqxSKHcXpPvTmJ2wbm+3i/2Ltwj1FHx9YFOuNglkCmF3yq1pbdimfXD/je2J04Ywoad7L6zp0PC8Qiyg/mF+o5ffLxG8YEJBaCmTs3HqNFe88CrWPvrVJudfHhqQNHt5cnuARSHU+mKkLrEN1s1hNe1Qv/4ldVO/MKsn55sj1As0m1vnb2HJz2VtarcUVmFuAjg8JG+r0r0SMgMqniqEMPEd27HwW/JO4abhqD1WQPzh/M1am570++yOnU1WeCZBNQ3Dvbv7ePBuWkbHSwkRwcHqJtc3qyhJxnFQs4m9DLbtQn127v1Xz34Z0uNjRf5+tlVVKJnzp4BQ9+V8cMYKMmQ/3I3nxHZM8S7urFZLI8vaNPe8oxy+phPRQl0WODOdRoIgmoSDVndcH8P/pb3/nAK17/y2fX3nnj2ukzv96dXH+ufexwsVB7fdD2KDw1WLi1J5LdqVxLeW4myyLwVxScYr3Y213arD3+4aeGxi+OPnjzp49bfnBp8ab7bnhQPNtst36tTy/0ZQlroZ596vH3v+faYV1eeRW38h3PfWAkeXb1pRMRLhY2bN73yeP+0Wcnj7386p9/40tzAu+/uGu1oaEpK6b6fj6/GIqZHsY7156siwdf/hkvfdejv9Hd0fccnOKuyHvCuD3zuqIzhER5SKNQh/N6P0yktL7vPD2dT2vFjsmFNk/aymWgYmjvnG63ZDDVfBRzTUBEhQ7D2optqByChmVIWzVi2vg+AzznpA+a0h0Pm8Z1HGHA8Wo1Imo9hP3Z1kfAvCPeXJllN8ejlV3tFxOCwygVZRDirfZbimMWW2K32gREAkJr73DTeD+YwGGrgcHdOjR8johAunYhk8fr54AfYKKEptUHKecQryhuiokZ9DUIpcEb3eqeFFLbrOCERKCA47JgZIBwM54CQ8ZxrHJqNUzcSAIUglnw+5NMmfWgZWQI7+jICKkjMKMeDZY2UNQq325a14KN22T7FPDERtXGyHE0oxw8YsUO5lSveqUU5QgbHyxw1MW1wjOKF1SiINVQ5cm24VykTgRFMBRKDwgDQtC6HREF7ByfPyhplCoEdYO2xDoPk7YAFTSnzrXSuLQNAND0Ibm1Mc3zKmYMUDqOA6d11wXmLMd020oP8do5jGjUKmCrDWOCtdISZn2ynFOjSMZzHpweg6BZdEA6zUtiHUO8CCH0csQi18Ea6akBYcRiVglRtbIRyKCI+vUYHRCcJl4bTarbTNCEgPPMB94OCSdrFejPeh1gin9tNfSsmExx7gIkupHKupKV625bIjplOTGRyJBpTBHAiBRhooy2iHYbR3hBpNOt3ZmVMVLX+hpPRc0Z444YaRVFYFrMouZpUwkYQTwjCqEmaiSH1PfpldndqS2jcmz8YIqqXOu+GceyKKCN3brzNsYiMBoc8YWgC8Lbky0MdlIKgyWFG87NxjgVYlVSEqPQ1kMfqFfIWuoqF6fenW3WGngocmsGISCHyEmFPI0KIiDadVPulkVW6B7dajb92GNYeGd3JvV8UjebU2AdD0FtNnnIjPTXn72R5aSsK0hxc9I6CXeraSmi9oY4NCyXmELZSR8Q4IzDLGQVOqSuHdRNl01r66zvVUYK38Oza918AaZ1bmfB8aK/brphyMvGUagZNCEWGcY29ipk5YyU8/bkdoxxNsmlslTBaJz2w/RqVcwTvAhadvSc9FBERU43GzMPYONj8LfyBjB4dE3uZDtVzYM3Qxf6egg23ZETEjeZt5Ipy7WhnXaI3Nlk9RyuOd0eZ8XaoYu+7RqnES9tN1KWLRQcuwh9YJj5AMoesMza201y6U9pwG4SoZoiwBGdAOay2kq1Hq2xnNAZ4gwhpC3NEGZg6FKRT2gtJoveRR5YCUgWAiDZNgyb4yPuiUhSWwRIoW0M0SzqfAQeT/k0EwCa6bRS3itpGUtdcMBAOaJchLSAkOGIF7x20CGY2O29M6FZU0KNHzQYKCTAQIqLQatt16e/6gQkGwX1u/UkGpaYeUZmjAtOWQg55QTRzklEAi4z6GPOp+0oQ9QA2GhMTgQjZS+T7ogK5Iyt54WJMjpPLUORhBAndeEldpZh2vMJ0dBvymXch//u+378q970lx75nFc7EHAiVP3+Zr8otYg5qx7q3MHR8Jz0R3v1DIdt057NprNGhV/9xCe/9PMcdTiNlFhkz6Pl/pClXpLv3A2UIIS8693v/nN//s+rceSEnp6d5JmoqmqQfZGAs7Iqp0obhNIE6Nz0jJuuu/fKlde/9rV7i8XR2el3ffu3/+AP/EDKrVvsSCk/9tGPMs4feOCqD+GJJx7nXOzu7JyuVmfnButXv+Y1n/O5n3v3HJIQO+0c6qJM8qQXBjImRDVjX/d1X/fII4980zd907ve9a5/9s//2c/9/M/9uT/3577hG75hZ2fnkUceoTTtBL/j27+94KKqa631dDqdz2bXr9+Yz2a3bt3SRlNKp7PZgw88cOvWrXGU129cBwB80Rd/0ZUrV6SUzzz11PnTndupkybpBfYJjF7/xje8/g2vv3P7zr/8V//y//lP/sm7f+XdH/nwh3/kR37ky7/sy//qX/trVV3dFV9577/ne77np3/6p5SUZ8fH02lFMF6vtygR3M6DWowDLvU8Z5v1y171ih96yw9ffeiBpEK7S0Y/z8G4K4U6Pjn+A/067xKNknczRn0OrSRanZxs10V5MJvRG89cyy5MX/aqV5Q89RUvyFV6fsEC/n9xPI9kS8/uzgF8+JzqA2yKHUgk0hTJ/nx8CFDSPXd6/MH3/tKv/uwvWVZtT/s7Tz4u9rM3fMHnffzkyY988FddDDv5zFsAr0yvLi4g16zmYBGzF03ycuEXMm5X7caDQ5KCx49Pt2CQ89LNS3sMibOuQ9nQ6R0SeO61MzJ0YTtmtTwsigDGHg4HKCMgbJiHl7nGjlQl42H/fmGqatkZNgXyuO0ZX+zni7rs4Xi03dqlAyd9HWBcivW1JA6eX8SRETjw7bqfLxk2UcO+MHFY9SrVWHQeGHQjmoW9Cve3T73MjK3qAEunDZn1wUBtBfLRH11Y7Fqpb8kGzcQO2Vk+eg2TrqpKKJ257Zn2l3W1kn0X70yremutDmNRV4jkkcRxiXlOT589Dj2EXqvGdjePlQP0HgSLuhQV8ch1HYGkANmoTGw2Drmd6W61CwdUdKd39uYMZKe791ZoHPoTSHfq8nCi09y0OVLjotS7B7NjuUIVCjNAYV+XMHSdxJmpjyaHxjasqZTnirqwuL9olKHRS94GDg8v92F/MpQX7p2+8qH6Pm2unU7Jtac//ksf//VTU3Cy2cQnT7tbRXnVylMYiUOb66tTGzGBhmp5X3UpmtWpExPKJyBMZbO38B9tHn2uAbuw/sgHn3q6GR7W9Z94VXXcNE9vw7ah9rFrn7j2Njn7DdLRB0q43t6Ju6K4wDsL8lkj6QdVEPs1O8ALkh0889wn3/+ek2Ho7n1Jdu/uhSueznSr7f7h5XuAH58eyWl7/ej69Y+5l3ze1/7D//GvPlp//OP3ZyePYaCKnekEsY/rk9POEXBb3hFwlqFQ1EIhRQoXXIkJ9dtjOhMssJME6KWTVSO3XeSC72pjOz+VOfTdjU22U3uu8nN+6BYYREiTeYhD5XUqYHBmoxzCiANhgMON8o1OugQHRicnF3c27cqOFk8KDpUbGwDguFTO0ywqoEaS8bgdFLAdwDomlkhOEXduvje1OdTrETDjIjgk06aVchjK6XTsTS48X2MjVXXJsazSZ8dms+TUwfx0Y7fYgZ210CU1LYzSj36os9n6Zg+sEZTI3jol4plBOR7jQHcpP8zHaNwI10sdSNTMlkUhEJbOt4OMUalR7ZCczvkoezjqvKnDSstS8axghCfRDqOeUtX2YS8rqolTcNN6uuCliYN3A5QcU8a49gndKztJTFL6EkBRFyKyBEdKoA8uoTgjGs8SGCrkcbT94qGiInyplVOQAnX+ZpX1WnkKV+NmWuZEUKPPEfvaaKJSnIcDfauKojoZtqUHFMQSMWWx9YgUlKV5bmLaa+NN6Aohqinth6YElWVYARUzHKjNBTdaUwJnmaAwjGYoOM7rnGT81umx43F0brM5qQvBgs449ggYmKYRiHCMgRyHIqPBeBC9QNS6oZF6VCbPhUvpWEjpnmJHM2yKCCkO1lKPEo2KxiJjrXOIoSxjE5sRFygmEOMSY8NArwccMc34FLKVUiiYjGLvQUDBC9vJZneRja1PgSZcBGkYZx4CaSQwPQvROHDmnJ4WudbBxSqgzEcctQOyFNxr7FERg82DtmrwNRMEYeYvzIpdT1dSxooWi2p97MalmlckKhwRd6TPKJYYNtEIiKOPDpCKsEkE5QUMOQxAo5wBzmAMyJznWEhmto4aajkijJ5uOuVVUaU0C4IFxhyTWjarAMAsz4dRQ54Jxm4d33zogf2Si977pgsky7a5K6GVJ7II8xPfTXYp1HEgHlcIHXdd8GJnlm165iiMrGs2BOKynp2c9hAwLIptkKMAISrGQQ5pPZvc0b2hiKYZ2KiAFvuCZUyRoVwATkgg7oyaepdXmMlBX98Gg/zL9+dw8MCNtMDYjwF5C4EYLayQ6k4Bqvb9jO35cT6KO/s7smN43BiALHye5KuVOj05Dl512yXZDlm5CNSJWgwRjFrlRBgXI477WX1sdQPJjBS9C13TIudB8DT6CctKT0br1qMhE873RF7twNQIrgQJQJDl2ApobAhTUUUUTk9XkCicGvlAWEDOCILPVuvd2RQyPo7GgSTgi4gonVYEvdWJY4zjYlIYE60zWIH1+izfmeEsM84QhFUqByCwvlWGEkJSQkfMstz6EUA/yJExHqIzzk5muQBsu2p1+sGiS76+xAPmghdCZ4R6ZxmlxpmEXUTQWOOMzcuC59npss2qjFLiRxNc6AdVMeGtpQTlIpfSJWkPRphQFxyGWPDM+2CUQRhp5zCe6zAAqDjl1nqd4NMecrTq18dnxwl8ezeh6vezr0ig63OqCqb32M5kamhibziuYxZaGx16xUP3/vKHfv3jN9/z6iufCxwTqZv8IyFCJZgHP5+OA5BK3pOTE2cspyQtD7RsuibteseUL2E3YRjk3Xzuuq5bpTo5fvKTn/yTb/qTX/TFX/xjb33r9Rs3nnzqKXxOVZZyFCLDGJ8tz9IKm2CM8I0bN7pxoJw/+OCD3/AN33DPPffcLSzvWq6T2eEF4qIX2qwRQp/5mZ/5Xd/1XV//9V//6KOPfuT8mE6nf/tv/+3P/MzPfMMb3vCh3/iQ814qFWIcx3EYhuvXr6dTtcYFX1aVUqrrul//4Acppc5aLvii3n3Tm96UxDPnlJW7keHkXBb1275UFy5e/Lt/++8cHx//yA//iNb6537+59/5jnc2XfuN3/iNCKGiSHOj2Ww2DBIhwHi6V0EIRSYuXLhwdnoaY9y7vA9sDD6utpuPf+xjv/CLv/DQi190jt56fh6vz/uKT3NvP60x+z0cd6GlycN6lwgMADsXhNnT9pNreeslV15e5PGJ7iYnLzk8+FohPutTyPPnfzrwx3D8dk8SzleAd0mjMJ0zxiFl2SCQchA0somsaeGNp2988rFPHK2PP/Txx9//6Aefe+YT3Wk3P9x96YteLufqyduPbj9ydvGlO5deYmFWjkvJekMvbAVpx/XWrcd75osKtLeefoLWFKuR6DxZnLcamyqPuIJani5DNjODOb12LDdm/5BVk1LfvDPiLWyHap77mtvtIJb9KVD8vhmL3sjROspavemP4p7HE5qLqdycuAGyEEbfLzcGdwoDMHq3N63b0JsI/Ognk5okg+x6vti/eeskQzRFKtih3lnkZHH7VDbKlrmsRRDTXKrBaAkhYhznOG3eoxsTzscjMVso1W1PW2KywTkWhZ1CukMALOoLFw0M6tbStRq4MFvMfNbIUcWIRZ4PJlWZY7vlYEEV6LdbZMXOVMihrXyIShdASWkZscCEfr3kTMgzaRwUFlEShubYxA6CAqHByeBADyVbb1p5agjBMEjkQpWLO81gbbZpYk+IW2LQ0slFScfWrlapCL7VLWwRT5sTGA4uzKlm/UaNrnGylxl98au+6PPeUImd8snTS1bqI3d66ldntz/UP33r19724695zedeei1Qu8Af+cfe8ag0a8BYnKyKXTRjOXRjfzQ8c+3Zfj2eAYKm5Oo99EGHpkt/+tj26eVIjV0+5eUCP7GIg45A5qMa8Y0RPuNitrKXpmz/fs53J88N4dbQD8iYKuPuofvvdxq37dEnz1bE5nmHI9DPHj11Y3/xAYX3nu7mN+zxVB5m42seXnzctdeduX4abjz28S95/WDbDLFiRaG6WO8/8PDDe/wz7o3vfue7n7q2aW8hT8HRerhwTyDQTbKJxz4e3XZnS7Y3FaSoTkeJxtANNZvaIjtpVRwUJ55mQQ4gIKkqkyPq132oKZ4R0oRYAuX8MDRF4BVndEL7poXEuy7sdwvKyI3+liucqjy/uFi5dlrkdBullNOiYDwgi73VMTgbuXHeO52JMgnGx7uhXa6dupFpkoNc1GM3bE42IQJHbGsao8PuvdMmDMAla9DJreMs360Z69WYKMkUcUyAjqPp97IpjFYPHsWQhs3WHR7mMYTGqKrOnNcIw5wI2yekPmJUe2W8ZQCuVyskiOcwozkAZFB+VkBK8bhWzgbgfJVnoxuNdj69CCahN0WKxppgMrTbbbMJ0m+dxQXVGdM2nEZbWlWMmEtfQw4CMDwFpjGOvFMghizjz69UEfERWeOo1Q4Gh5CCXpT5kHLb0n2k33Y+UXg4wUlSYVwIieGFGWNSqYhir0yMUGsTrK3LvK6E0X3fSCwodD7juKgKM0ivLCGQEUQIa1ZjD03ntAmuqkoQUD+2ezuF1H65HOpckBTjEJWRHAcCggWIMia1TX0FYSbYEBDFJCLIGHMprAOO2sCIKiG8DcAHNabaJsuzIYzBeUwwI6zIWdP3JGNJGBGAViPxBgkaDT4bWkugsYpXuU4rpfPYBwcznlPoo/XTYgqmcNtvYSUQRBDDduhHJxmOLkaJ/Em3KSJCqboTYzvKs25/fxYo7KwmBeaAd/2QlUVVFNGapu1DosnhYey8tpRiwGLGGMk5VGOCbThTluUI++PNenmiiIyzijvv68nUIefseLbtgnY7s+p2t3VjBAwt+96HxGBkmQgoOIKVUR7Cvd2p2gKykhf2dwZmQ6dEnXOHCbG9MSDGditJxtpmLGYVFQWLCAqx7dvZIu2jpDRhMDlgQPlTu8E73FHUyRSVl16gKovGDFLvl0VwrhuHGQVZkQ0hgJwjIiRx62ElitT+tc14N3ZQAayn2ZHAxzKUGqNOIhbL+dTboWlWWlnB4GJRAAdLHi/v7bSNXq1HTuYAIa2cdybuc7ExUVoZ9Ng44sys3iszr6zjBYp50NFRCCpK2n4LDAshoZzPb8/ONNsNyeO04sXeTqS8s1vInAUkywtqyKY1013MgLMpVlThnpUiz+osttsV3m7kJliAPZ3MpkvaLXWfUQhH1ZtO+xA4yuoc5aI57VGMlOejsWYkeZ0lRwEKzrUp6S4YHX0XfF3N4CjxKAnGMvgi5xEmhDOA5ML+PiZUjrLvVSAGEAYpa0apfWBJgBKCCyIXhDLvwehCyTIdoLQpBRETmvMSRir1aKyCHIuMGpMyUHxw9WQCMBVisjeHglOtB2mNNFo6Qwjx5zk0HgPpbKTYxaDlGJUDOBJCm76H3mcihaPoAD0gVVkSAp3W6/Umy8XB3uHQp2Whg3i1cTxFO2oMJtNsFvVy1C3mwOTuyetPfwlAz0N8fp9qdeiBRQjSyy++596gn1z3UKWIxxSsMnTu6qWDZ9fX3v6B/8/VK6+q0IymfJU/gmrQp9QV/Jf/8l++77777r///le+8pXW2tVyJYdhu123bYNQSnWYTGuMyHS6aLbt8cnJZr1+8KGHbt68+XM/93NFnlPOv/Xbvu1Lv/RL264bx3Eymdy6dWu1Wr7qVY9QQhDGWmtCSFp0aP3k008d7O+/8bM/++GHH77LUa3r+tu//dsff/zx173udXme3z2lu6eHEPo01tZ7/xmf8Rlvfetbf/mXf/lDH/rQc88913VdjPHKlSv/+l//62vXrzXbBkYwnUzuujWU1gShnd3druvuxoRLKRljKXv1/DGn8/lrPuM13nshxD/+x//4pS996f7+/t2C/rcpf2MIzu/u73/nd3zn53z25zRNgwl54onHP/jBDx4dHX3hF37hj/3Yj1lrL1y4kLzg3t++dX1nvphOJ1LKwwsXn3j8k9a6F7/oxSiibhg+8uEPV7PJ617/hvMG4K6bPbVPf+JP/Ilv+ZZv+eAHP/jwww///s0V5jwHJmVsnTN407Wj7I1njt9PSqNVg4O/eunqqx7+WiG+zIPyj58p+zvIrNJ4LrFfz0NsEpc0/dQpfrNv9VjBt//yO37pP/7UU7/+wSefenyklBwW8wXde8nO/JXzEhBxyTvHF/PCzobtEKZCnOj+2LZ7Vw4J877dANZPR3mfr5nuvGz7AA5xHXXJCdHdUBTmYLI3y+LJNmKKRC70uF2IGVUDw66QBqOwK2rZg3awpSf3+LzNgavzkuRrNUILSxqtkZtOglxcrEqzOVMiL3glZXen76l2flLA3Z0AQ5B9hrP2jgWEQ2gJGbS5xYA0PswnzK6ao+UmY+W0mG6VHGCbUwx5FTCyfhzMVkw9z7JtBzMLpnmuvY7VLNKGbPoJrfIGEV8OYWD7FgYmjcJg2M1BUi9VoqN+Op+AIUbteBYDrTEU3EizlV7LCS2sM0gGFt2cMmJDbmzfr6weGMI8dmBQXkWGaxBilgYEysgzQLv5BALdWaf0WsM0fE1Ecd3aGZsjVUz4AaamVVZlICdVlh1w7oztnI0IuyxM6yhUtCZk2PEwNusjN6ndi+7byx556OLDn5sg+u7K0pTH7Y+Z4Re3w5j34hKtr7z4wpWrFw09aa9f00+M4tjTHJPDnXw2CVbFle5XdrV2UW9Tptc9mSrDE3Fc39L+Y9Y/hdqSOzzu7IiDl1QnfPjErbbQduK6nS0Ya6wLOMu1x7dOyR1WaWFapYVYywKohtyiB4fV4QSbED55i2zMEsT8cu1XO5vjrV9tTga/yh4buuc++rjEDyzw1ZeQ+/YP76Pvvf2uDzz9ax9sPnlx4qNy4fjlqGOvnF9+0+dffODmE49+/OlVu2x7u9yavcOC8vxY9SSgqtqXhFpGdibF9dOTUZt5Nuligujv8BkbhrFX871dlMOCqmJIUt8cMzZGwXJgYcZLEK2WUoDosqCtLXYw5YVZF5ih6d5s5Y69GxkofW8hJzhdkylPY2d/z5q4Wi+nk9JG1vSmmtQUMiUlHKyoMsTxSZC4yKLUEDBqqGvV7t6e9TC9m2NLCJvMYCzB4AbvozOGCGa2FkiQFTm3gBJUCYKAxcFjA0RBFSUuRDl4rwLFkeQUsSIFZ3PCAXSd9lMPSjjhE0p57DtAiNZKdqMQnGait9qOacZb73EVULCO04IKar0hhLedxCBOaoFSCoVyadkBdG/HjPC6tGeDN0D5NOgMWSoUGARUSQsh4aiscu9tiGEYVaI3I4gzimjcbFucvA5EGsvLCkBY5GXf2hBimRUxSkbTeNFhT3PSdw3ICMTRKOu9ZyIbB40R1MoYRklGAA4sw6JAqUihsOkHROC8rhlOxAmnnYoyq0gg1MFICcIRu2CbQR5vtYnoYFFAAq3XBUkTfD24oqhclOEcRa20L4vivCQ2zlnCMRcpvTuAVOKDJCVTOMY8FyDGLM+0TIKmSVY6E5Kr3kHjE+qmt34+qZTXIQVA4z6x1FOUe6f0tCwppO2yLWaVmPBmXDnEBUWMZTolA4WMYTUYwplxnlJCPIzep45VmrzM8lLEfkQcQwqic7IzpaA05yzLakHbsyUgpMxLAuL65KQsRdIVt9FZ26tYYAotXJphToq8zK+tz1BkTEAkuPWj6vq9w0Irv5YyN+fhd4ynhEvlDUxSdgawTQ4DM5nXJoZ2HD3YUsOrgmEB9bBtZNIcZiJBYeCoGKd6cFL2WUEJxet+ODtbXzjgkSIOeGMMCdCv+jjaaVmKKmXM0yp3kAXIiv3JyWkfbMScAcRyIZyVNrrepWVVzmcYp+FRUUEY3Xa9LrNys2pSsowQA0EORgdTDiYfA4l47GzOuMZjhDHHuEj3eDtlDmlZ7tQVdK0ZacxgoMprW1Gx1cZoxyEcdBS8TUtLmy7UOZQUrNu+5Hi6O9XUjOehS+ecWQCc8UYp5fvoRJkVx/2okIYI5rsHEfCzT57YCHEdtzbFo+SVQCyDPTh97ricoPzFZWugXSk1yGzkPKeYZQLFW0+e7d+zPy0wtiNwNhh9sDMf23G5afJiMnY+y5kJxgVJECgj2D+Y317L1ThuxtOUluJCUeTr4zMmBMbQyaTIr/MUGqS17rUSKMvLvFdq1fUYkHMCkiec2hSRmWb3icfsvI2g11oZPa2r4MJytaQcIk6CBEMvh62pJ9bHtHZR2p4t10gAWuXKxNEljZS3gITogOv7jmFAWUrRW/VNt5U5ptNp5n0KK0w0bgd9O2TFNO1YrGYQUUqT1NJ4KFIGX0TBeiPQVAiqdQfP40Wm3Gpnsj3aXRze86H3/t3zVM7znPtP5WL/3o7zfE7m8Xy3ftEuf88umnR6WUAkxExtkJbdvRfhh2++/0b3+Esnr4f6PEL0DydcubusiDF+1fnxB3iE//nrv15wHn28cOnSn73n8m/53H+rp/o0solz/nVf93V3P74bhfE7xREghF5yfty1St89eYzxQ+fHH+D874qOEEKfc378LvEXKaIRp6/f29v76r/+Nc+fXgjL5XI6mxFCvviLv/i3fscbXviP+64++MIX5ZWf8erzbwc+5bw+HzcbY3zooYfuWsPvbpB+n33FObb+3GURQHoLwlg/ces9jz3zIcawHE9zyv/0Z7/54s6X+Fh5eJ5Q88d73F2/3M11Sf3yuaMIhJBo/OdppTHlkYLNKLXd/Px/+un/9BM/u/tZD9zadDeee7qaALpDFvMr0xdNpoUkNe25yXrp8w5xWEXGd1hsubzDdPTayEwAvQ45mIRcohFSpbtgvUe99hslBbigrTqn8EepR6eOAYa8zACvxs11QZCUW6m3NWMmcjafqk6r3lAfsbQi58RhtFWgtW4IK38WqYvehhYawAgjGJBxq1kqKyIVRRxRxOZav6HAXJmVbWgwqaTvRYUbtY3Aauubdnmx4Iow4KHcOkBFNoFts6rxvrMpPIAgr2U/gNBqV0Vo2w4zshlN18lZJJTne9Opg3iEbazTHrhdLisjkSH1ghvERpkg565RvYOF4AVHDKO1kShhXY0LzlPSSOCsicpxlGHHgEtkZO0lNGOU0Cg8m+wY53JGnO8ZsgCBvMqRyOxy7DcjZQBiI1B0AVeobLYBloJXOaLSsmF/D6/kGkLXjaQgO1ioGFCflgWEsLz1qlrEvfvvfdFLLr5ifv968vJnTty1j/8Xxyfs0r2j/7ADawV2tycDEPGhF7+coP3jJ66hFSAFXHzmLjy4QPYmy/b0zkdvlstYbHDV5qoG4mpW5BPWgeHG2ekdSTTd2b/IxW4bNnq+6lhcH43Mc8y9tshVu/HFxSjbRap+8S1BPC1gR1G7FqXK5n4Ap33TTwoxuZB3J3xYI6clf+6M33YUGnxR7L/xFS9eFIdj+I1nnx3FZjy+ETca7OYfO330pv+wYs8CwCZZ+clH3/sMlTf2Jo+85E+A3QcuvWYg3Ul3wyO6u44raJ3n9+sLeRi3crzV6mWW5eJwd/vs6aAGUPIUFpXIvHAcRkPidHa4OWoyC2EqhTAwroex8jiJpD3kmOixH5EGJYQFss4v4WovLwmLE8MqSdST/Y7N1KYbp2oy4R5FB6N1wWi7xybtSofGzi8eOBPGqCCnpM4a2TALsgCMMc54OapZkTmKpQEgaF7yXmnB0pR4sxlJVVCM2rZPPUKRV9PJeONsHD1E2TaONEGI4Wq95ZOSQt5uu+DcYm8WUpiXFkIo5dDozdaiHEMaSkpd8JQRHSNyoaDMW4gYHcdOdv6ecgc0TsaUcGWHyDJitESESh04Bs2QkAJjVbLduWrWi6qqZ7XHPGjJbeYDPhoHmKHASWFDCWkt+FarBBAwOs9zhWAyWTrrCahExiNxWgOBIobNOHAhVER9J1NKMgvaas+59SlKBiMgBEuypkRVjlVVpWhZ4Ms8Q8SNSoq8YnwA0SFEQwg6uLzihND0Rnket8wwgIRTQQSlIMK2GXBwEAQTYDblIL0PyLrkTmlGUQpKElkIUWqTkryBJwKndUaIBCNGkyXT+5Bx4q3RxmGPklosJIu10QYiSDDiheCU99uWcOZD0NqXk0qkObPiBCU4N8Srs64qs9kuD8IGbdy5s2+5bBbZVIgsOJfEBwwpo4FxyLEUEYSTdyQZUEybU84oVBnSyPGaCJCbtNNocUY3y+HgcmoXt2O7HhRKod8ipNCV9MKxnPCcheD1RmobLs0W0ikVFBV81P3xmVwEkdeFOX8Fohm9EQBCE8CMZs545UMdUbqXE8QDoNYuT9dYlCwi5YBTQUWZYo1ypoKJ6VeMobaDM5i5eVU4xtSmU1oWZbEeOqfDMJr2ZMlzaljsll3GhQ8OAaCsYYHQmKIZUwCaHL3JVTfSmBqutpcgRsLZ2VZyjEoEwap3zvAp59FaDwgUCPGmsZPSC0K5d5U21AZhJKcRULLctjt7xc7eJHqb0Xxsg5Khnmd+M/ScwIqAZoRWKGnNYE0IPbTioCoBrI50a2KsagDQhMHg7bbd0jIjlA7D4GLSTicR0l0Zf9f13brHMxYVHDaNRyTmOiZ7xEL2y4whMEao/SCgHcesFqOIcNVXhehCbzTKZ7t8j08o1E5jB7lJ5uXMI6RTtBN0ISgFYMwE9lysuq0yBiT0OJjN9+6c3cmyzPZu2zQ7O3vbQXet8c7iKEtHZmVpz33As6LkpRg2renHtpNZnqX6AqG2227bcVKWSQ9uzbwo5DBAiDgnEQFn9GDdeQ2d4jlXy5U2kYsiREi5gEBTCoexM8FvOzkvZgVnvWrzUEjvBmfS2kET2cosz/MyxymzL+1sk0zLA1FxHyKhCOY4eiIy3PZNoOnPshZMqsE7450pRDb0EkbcbTcJiFEykpbEtOtTWIz1LirPJ1n9ivJDH//IRz768Vc/8irnNAbsU7mkv/cDQpDz7LWLxUfhc7eH5XMhw7PyiiLYhXFvitiNa7/wvh+4+AVXpnTnPKf8D3v89jKbF4T4fiqA6u4H54bgT+OLILhw8cJvfv0LC/LnU8B+2x/x0z/qbwOY+q8goS8MebiLkf30Udf1b3/af7gf/3cs5eELvvhTTwQR2j3PNP3tjvjf/G8Iz/+C/y9PXZYl+IMc5Dwo+u4rDAGQnXrimZs/H83IyWxnZ/e+y/dd2P0fYJxGIDEi51//x22ocGlMllba53Kv1EshTAIgg7W32+Wtzfo3nrr+07/48wf31Tc++r4PfeQXXjp/eHrl4ekrSAbkix4ummVQ+rT3alrud9tVWWUs90LkgKOoVxxmw0bzEl3MMe/OQp8jVDJOXZmvnDOAqcgR5WYInezLAk72d0+aNcR6WrKz5fEwVvO8nFWFl3oAtiyQ08n30zCUHSz2vO3HFs94dDY8ezIWoixKi53BElC1OllN6a4Doe9VhWoDQ1wNhxd2bElWN098G0CJ9uudze2VH6Me7Ga0OYZ5UUwvzCZDuL26fQr6uCiLbBJzMPqorGWYdZ3WCRzIvRkZzRnMEHS9ldmM6mEc7mwwRYMyDTqXM4ytE6n42S3yCziJy/1ZOwxD40ZST2Tb4jGpoNJvod3Iwat+YxWuF4lNuWlbZgn2TDYmscK32iHORLVZnqQe1MZ6UauxL3cWJNpmGPOSUyyCMZTAnGBrIwkA0fMIPJo5lUKhQ3CNbiI0iJscS+mQvNn4taEY53tc9me2UybS+YVJfX8t/Irce7l+zSOPP+s/9P5bK/1x4d7jRry/85IKWaevDsNUXuu25sayjDc3T1931w8+6xX3P/ywGsJq2+tmc3RTGU8XF5jISb3IwIXa3TdrnrkWzpbEWsHr4vKFNuR8kyu/DiXsNxAcZwjoOPMjy1d7h9meN0+ta6OW+dBMYhZzd72nACkBtl6X2UTwol+2jdI9q+Ah26FutzZahmy2uOM3Z0fgQvnGrBIHVz9+48Yv+8eeQbfpU3Q5fWVHDu9MSl/WFHt2urw9n4uzJfp3//k/7e09+KIHr7jM0svS8wi92T7R4I3Fi6rpzmajorWVcVRLX+KalZby0HTt8cqXLKPzcjVu4AoaHxzLKCF4Z7o9PnODJUWRMqGTSN3JplMl2D9YMF7UNenwzWa7XkwzEak81uPaL6aXgJCN71zEcjStM7N8kYt8c7q2a1ty6o1dn20Sxk/wDlubY7E1aNXz0cIUfsfHTrfjVhOUE+yQVoBj4jzVqWIthLMqRl+VOcgEYVx3ZrOVGfaTK3kRRXTdVo6e4GJSEMShxGKSa+K8HIcoc55FHVwIRMF5XamTobea7hZayqj03mTHiuzIrbQKpcgEKI7u3Fmf9kXNrA4YMwhtt1UMV4xSBHqHvIEII0rLoi7ymoumlwJhNhXbYCacE5oG/om05DTGgQjqrSEYGaXvVlmE04C8Cy6J1V0YlJ5MJ9jDaFO0rHcBQ88QTEWZd0ZHLVPuJOEQQWSjIwRRStygg/bVnhjVNmCYCUgJpgwLQtcbqVS32J0rafpB7s0mTqVtgwa0a1ue4+lsvjptYXBlmQHnIUZU0Bhc049mUAhAbwLOyahNGtoIkhKOM6G1TojSAKySHoGyyp11EKEUdx4ho9ynjgLrXqaxDwDTqlRaaWMJpxTD9Jqk+Y93xuRIcMJjjGWCEgc7KIGwTqNXWc9zlOw2YDKZMGO2zdIgQbIcAjWM43Zr9rMs4wV2IAeogIhgPGrZptI/7MwmfS8DAV7rkqfoRxN9p7QPHhGuXJCyZxnNE6aWYcIMUIM0+aIyzg1aggCqyWToxjLHfEQmuMaOiEKnksAntVMQA4Tbthtct7u3KLHQTc94NhX55qyraAa0Bzptz3Z3Z17BQfal4DjnTHsTvYCE4zSdEXlGM5JeFkqRRjTE2SwTMVYRwNkka1FvDcyZwGkUHjslCOG4POt6SqJph8yBgotGKRyCiFAgPNktdUGAdWQrSy5KxIrJYiOHdC7GRBLynawQhDfj7iCt0iZEzeBkfx/dkf0gMc6UtFVdqqY1hCZIde5Prey9PSgrBUAre6pcRdiKqYx70sedZOOHnY+T+a4anhtMmwsOrBv8qOU6lPS8zAPkbpymYFkhCjscDVs78XE2FaehG1VAvoD4DIR+UU6MHRo3iJh63ZTPLZvJzhz1Ui/1zoyjIvi2pzndGhkDKkuxv4MjY6McZdNcmmZlXfRDF2B2ju7XVU0odVyQFHftCEVguWorl2gAFGOeMeMUykjQzlif5VlW572TMbknglY2ec0FgzBQToqCMIbM4LzxGGCaMpKiGlrOeVFyOxooiFe2H8e8yBjFWmkHIbZw6OyszDBGCEcuaD/280kVTQr7TPZmgqXWXStZgJAFytLl0HcbNs0BQFVNOKPpeuVsMp00m9Z5J63XfY9JllHkEhoIJu5qAIJl3kQK+Ww24Ui1q03yvySnz7BpOufDEBt3GV1/340f+3c//sirXpkyds8VLr8vjwVJYiiCqtfu3rueHf8bAlYMVNBOLQnW9lNEX/fA/q899faf+cADf+a1X1eg+R84hvm/dSafovQ8X6G+kDb7f/ngdxHn/zFXrX/8ruPf0oD9V8dv8793TTe/46f/UEdihKdnQA7EdGcL8ezDn/z3z956x5RZBicP3fNFDz/wpzB8OAWOIQli8Ud/2fyux90LKnGqzqlOECW909lq9diTjzcwPHbrQx+79YG1HW+vhpVttjK/5xHxCNgT1ZkeY5wV+cURrDrXxUxnzSB9Z3d4ZWWfYlmjDV0EVjmy8sIlxazjWRuU20izLbNyzIuticzjcbQ4UkGz7TDs5Avj1elygBNWlozkhJVEtd00oCHhD4MHg1IWsTAm+5kZVqsmjJd35l4qGvA2Iiy4BzLHoJywoSeCTcatddIa1hWTST9GeHm+7DapJKU5m1VGyeVyKUgJoiERIouhDs04UoM4zZN9X6epB8oI6vrNur00r6xR3qFpVvoQvHGUMRTw1nYHi8MSA90562UjVSA144SFTZQqWAypBjZoiSktAlXWOqQjdq6AIiRRMu5PG6u8t7HKi+Cjit5FVJe5gJnvDMUiQmqVHHutlJtQQTgYcAwigBr1Z72oprPJbJR+uXxmUvCccysypzTEVMyyMcDxbHTAusicHStWaOeWz5zGmM9ZtYOE3XZL30faFwcLPyd7D87BhYfkjU/wcbXenB0/ffTs+z+5+7A8OMBL7V0p7Zk1j1py2s9Ohp3FBk3sHb4c9nCYLs6usdOPnbTPPb2Yjvss2p1ddC8wqL7/0ityAZ5bL08FYg/dE4osW0ykHre3j7LhVrHwOw/M0Spsl710Y14BWMDmQGb4bD9vZnm4UTRiCnetSKkEqK4zwQT0xQzNLuVD62+3VNLXfuFnV/vzR5fXr69uHMxL/pGhe++v/+pzfrJYGLBZN5o2dgdN6C51+onh2XAMcHZAynIh6jmC+OxGbIdrKD75zOjLnf160ffoTkHyeoG27U23lXg7uOVIGUlklcFEyAKDefROmQFSW9VegIpmpXODsjIn5Ny3jWfFPgCqaSeH8ymvN6crnnGcs2m1MyjntnqewaGRpkNFwkmC0XR+2+NJLGpaTrLN2srBIDdAD3VnOMCQIel1GmFJu912WAha0HTv1d4pm3MacXTUj9BYCHU0s1m5bXUmICaAWs4L1p5tcyzsaDZn6wXEOeU9NhQTVnLusuP2jFcUlwGVgQcqrb29Pk2mhQJrnWRDE1GyRcUEPr2xhaPJdyvtAuSUx6jH0YUQqUUUEkSbO924VDmjIXic/IEDZ9ARlviU4TyDvKTj2QgUSABXp6aJCuNvNWu8xwJDyIMZZEA7A3yTsh1QlXAbqEoYPc0IgBSddSMqqEvgJ75TV43TzTAULGcQQxAYJwXPixTTgLRPNgZECE4Bj7BXhjAscmGs1dI45TMKCRZ93xmtMs4ZpRwSCrl1odvKrh8ZRt7DBMARlCSfvREovxtYm+ZvLEd65BjIvk/0TgidA8m/QtPb1nRerdZ207aTSa6toucAqKRfVBow7K13zuVZbrWyESiptQsi7SyTL7Qukslm2W1x0gnhzWbLGfNaMgi5SIL2Ucm05E86r2icrcqqkx0hcD6dChu9Ue04ZN4jSqQxKITdPHdGl7kNxvhI87pq9eBwJBjylCiWWuCkecMRMDjPCnrO6GjHgWYiQLvdqFlepV2HMiUTQflRKRBJMS1wgCebJcV8JvKm6xz0B5MiGMinApYWrvpoQ8a4hD5VyTStO2akMMBHFJBxK7MVfLK7tzdovzlrshxNpgUCKJ9W/caOY6eILyjFhBSI7EzzUzcM1kNGfAxNuy1yDnmM3lEED3f2jtrGtj1nlJXVoNpiUvhxSG4aIFXy+ib+SM1E1E6lIRHBxmeCXbyyfyf0aCVpjpMSjAnrtchqN5hx7CYlEQXVCfSmlelFRIsLB2vit0OyQ3mLVJDauGVs+kHrGPbIdL3u3ZzNZjU7lr3zsSITKlhkx7WPg77oOcVJLtBfOzo6o6iS2aSEDm+WI5s6VBI0qVrZpTSwuzft+Xzx8IMv+ciHHychm9XozrglFUCxcC5DEKAgIaTFvAwOddsmZniKYcdCUwfQgHJDppYbJF3uQs03G1mjfLCxqApfMCnb+UxUeztt0IPTGNEAQl1zzoP1w9mZAYCOCl7aWdAejW1flOQcEhk9dZZ6VuXr9TYnIMHeog0WWWDzClOIKAbWSuDNpM4JoGbQQmQwwllVD0MboBc8UuqUHbKsdNFOsowHnnaXClKOe6lDMh3BjDMaDMQBZ8QG62Ho1Ngbab2pRDatsp2sGpWV3pEUKM8oYVXJgw1J+49RAB5TGEACpfOMeJjE9Mk3GgOlZDGbDM2gtcGAToo5cKYzJ8FTjKcOdNKvbEpRI4Nu8N5i9+Xzd777V89OzhYHdWopfh+lWwQJ25Cqw4Cv5LMveOXD77l5dIIB5nh+2yx71QsHHphPN/eu3/7e//flw1d/zn1feLdS/SNIOfivTuW/HrV/aj3xR3H89ytm4/8/nMxvZv69cCH0+zuVF37DCxCx6UMH4AhAASF57Jn3vfsDP0LE7f26eujeh1505S8x8IgPCCKDAo2eplrhjyRZ8fd69ufdxPn+yTh7fHyyWp/93M/+3P/5L77HFvz+z6r54gxlQXh6qSD9rU+s8p28yENz7EI3xFg9jCcxYyq4tawmArTOmUHmw+HOTN3quj7m04Xf8YPYzsW9VXvBrNdwfnp4QXAFH1O9YmTfpAWibzo+zerku1bB6ErscMI3yztFek+H3a01iZbDkE8mMIPRAsYAMsGOW6eHyW6GYTgzY1nNVNLJRANs3av9C3P8ovvvHFO6dWTtbNVlAfua3hyX0bg8L2meBxcbp/gC1xxnJezPetBg22hHKPZcS4/L/EK9e3Tj5oboRNUvaT0RvWsFF9hKGGwCgG9HozWoiKsR02Q68M3gASU2594NU6qQyNtI9ifltt+utoAq2mFDWREdIhqtjlbuEiwOJpIwjx3hAsIiaRi0pSHLST6tmD5JAe0iQV617vyirvLIT8+OWzYupjuO+UCRVA43jpBaiBkKo4lGblpaViT4AVg6S2ZYkmTpHYp+7JjI54TvjNp1nYJmBWHwE3748gdnOw9hfisL4YTuKD81tx4/g+/KXHP1Cr/6oi8sxCfx+IGj0zvDo+PsJp+71gmIL6HVQ1lFHrysQPjQE3c++ksQceoMGjZ708Udb25zf9/9D8lVfXz00TNzU1+7k88vuZqPsNuCO748vvyIu2//4k41P9gN2x3dFTXEwyGtm+zC0K4fuP9lOrAd/dgo/RsvP3Lw6ul1wx67fvMWODpFQPabPY+Hk75/Sj4BP1C/8eHrvm/VcX1E+udO75mIW9uPeMBKGxruspcUB9M3yfmlpvnx9vFjFnfME2apnskP8e69M7OYPcwfvkx77o9wNui5ffz20Uv3X37xFfGJvQ/fOhrPbtiNJ8hlmR4oiuvMXTk8nI5jPOlCXa5RYlXu5zU+bflo6mqS7s6tLXVk1lcu4tQSOrUdBEhsfxyY7/3Rs8d1xTGtuj5SmCmnslxUAoPcb6EfVJ96RJKrtUssNgOyOpfCRhrmhzuDXl1gdayZ5siUwWDAYbRGKztwwRlLnfLhfm3IWLMJxp0ffTcaNuXeO5Zz1WqX7s0+7Qco1aPWI2YGTHlGS+rLiKglBMSCL1vrkC+qekpRv+khQZP5/p0btwQWdV0o6LdSeg4Xkxxq6I3CPNIMUQjNYLJIsqJwwomDiYUr70Kd1+NIu7OuLNysrmXfk865RTky346dIVFPYyYArcVSdn2nL6Z0MCi2PVAK7U28t+OgCIKCEqU059AEZ61TyuOMJgwQJ7rVDDCa06IQOaVj31AOpkVx1ihnPKfCOEs5JoJAhBimGtmMheh0SOBKGKyhiKlOqjZSRijHLg0FHC0T4VUqi4OZVuX+tLAwbJfrlCkT4tmq45RWgkoZtPci4yZgKcOlg12zXYXgRE6IC4RBrVKCT1HkyGPnk5Sr73tjk4mRIOKABxTlNEMEQ4uiNRlKTAmCQz4pdJd84YyQENK6Aglmkx4suDRIpuf63eD16Igrp0Ur+3WruPeUIk5ZVuXc+rYfQx4JwfN57lRYH7ccsTgRWzlOUj9BE5xjUBkOEeMeQ6NGQggWAhA8jCpjaaJ7ttmU3gsMp5O5DtFKxzATNbayb6ya5aKEuOnagYz7NAsVDTxq5CKMdVVabVd9KzIqvS4QW/Bcci+NmjF+c3t2e+v2FofKDY3RsBD7B7vtWsb02+QIRoLiqm85yHFGvQ9OhzH5QmBRsmi9lnKaZawqVqZ/Wp9OAAY+zjCVm05rszet+pj0ghFQWkVthwiR1oZ6UE0ygAFSyTEx6GGjt7uM44vVjbM1XCV1bnke7xZHvT+bmDG2xvtCnOrkNVC9XgVFoptz6pR3vfYBaKt4xqyXq7adQWiNnuCJWY9xhvAe98qvV02/i+8X9ay1PbFnSuWSxF5JEXw/+pU53Ntl0+lps5V66MbRu5AIwBCCcehvXr9OFdivp6gc4tl6wsuA+Fl/jIPOysIWCB6QwmQNkMd+vAIqW0BJzHxWtne6za01JEYlaVMEQ/Rr3HNrSoMMnyI8LURRlLLRyFqtFUeiznMbWwJRsxwJnk7yaZCuFiwxn5CakwpHeJyW4cRoq4NLyjwmREwGWhUNBqjOy7ZpGErrv6BAAikTjDzUKiAzAgKz+T08M2cnJ8E42AyFoB4SmcIfe5W8hll0EKJUHDEI8zLv2mHUqlNtjvA8m506rYL2o2KgqMrcxnUn06WmvAvWYcz0MKjgxWSyHhpujQ8+Sp9jipmwDqDondcBgGXnu34s80mZrnWyHZuKiqzO2hDV1tgOBpz+BpBk0Y7ZvYuPvusT7/jFX/0Lf+V/UChQ8AKZy+9+nLN7QBo1w5Dcq4eX9/8Ets9umidW8tnlcqVde3nn4YgW91/ceXr19H/4he/d/TOHD+49jANOixGU5OqpbEs7j7thz8+bL2Ca1Lhz0cvvkSz0W6rE3/Qb3MUWnR+pNjz/xwt1SiEGF5PKhaQ15vPPFZMTLZmkU9ZdTPBdgJDzDsFkjbhr8Hj+231KcrhrM3jhw97V5X86++xTXovnHzM5sM8/d05yff7UU67d3SS+8//6VNj1OaDrtz5sOqVPKa/uei2eD+u7S9u6m4HtfxNRlYjk8TddGZ8O9v70w7rk1PnNXLzf9aX9Ax4R+AA8BPQ8I0WfU3p5DAikTURyyTnoj4fVf/m1n9sOm8954PLL7/sLB/ufS+mDwWOU7v4w+rSY/0OfyLmjI9oAcVqyndNtz/lOMb38594JFNOFCaGLCPqEDMGDNCfS/OJH3v8T3/svpL3Td2f5YV+/8pDlse5Dt/aBgpkQxbLGRTg62zpGyloQ67c3RiSdrVFUmkbtAdDRUgQpNI1rS344g9H1bevjyDXjHvW+Lna3RRpF9cbk052dvHRdv3Gx6aws+aTObdMGoeLu7oxegMPS9gqNw3EwNc2mvFrJ7XyBaV5GadxZm+9yi0IrexBB1/fO86DjTlFXhJ60psGgWemr08x0mTFobNvi8hQGJBy1BZVJKmmzyxN/CuPaUZoEQ33Xz2qKLewSHfRclt1tgkHQUFh4Bu1g5ERMe2+XrjMoHk4ONrIhecRJ3NxDS1muobYZI7T08kyqLqIZL7JS2UyN2kQlhJ9BcrxWZI+xelFt/DQr1BYSQkeo0juFVW5UkXOBsNAoeOW18gy5IFEIxFFqMwhDledaGtM4njmY6JR6UBtO0hxksnO4XK6ocwE5yUAEGil/1riaF8IP1R41xi5v9iqfUA3lap3dp7KLZH++Nzl4Wcynu+jZzY1b69sfu3X76YLdWYDFpcNp6/JOM0MmcZwVNz06spB7dW8ABKmdicYl32zUs61osvkkQrwaPVfRX5uvs/snlyc5W60/+u5fHNjZ/LVk//4Jjt3Y3NzFaG+Pw2zy4MIUhUdumAqe77jtxI3W14jA7brYDg9d4DcaVXlCYcwoKafzBejn/XrdbjIisF3VXExfhjMw7be3zh677qdgHiRSpL7IpGALlKaxqYyziEBy26za9cMCv5LuHh26tjyzG2VZAcFEXZiRN17+rHk8evb0Qzg33bZBW1/vHMxm8bP2Hr73vuly/ujjH1KfWBXFvRnyZwatJJvvLecALUtMrSmwUOZ2U6iABZZGwjybxQJtNh7JvITt8XprwGKyj0etzrqOHEnvWQmqe8smAUtAyEnzZM99pJQLQDpLhgSlNgeobFzKOcsIAcFhCouMQefGZoAyVmyeHxZoN7DBqqVGhxkYMT0NfjeimvW9VLqflHRSTpadmQrOHe10VLilE1ERHWTbOVvPgTUQnbkuNI7RDqoiFthjPayBzyYV3yrtrKrKyeAxCLDvN5oOZTHXHWqhtAASRYCJg5W7Vy5EJ9dLw0vgoc4usKoqBqQ6u60riikzHsYajD4oQQbrOEOmCLCG/Sif3Aw7e2xaseQfdwZHgClNKQ/OwMSlA0MzIAcwwbvTcmBOY4M3kerEiIwEegQJwN1yTCTKIiOMWStjNBmnyowWxEEbzilDnhLeGxAclNbiZF5FGSOd01raKs9xihRxMEdKKxLgJBOt7AgH2tpReUwxSIiZlDefFiA2JPZplTWyZYyYCEKWhFWQnuP/behWW2ftajOWM4EwjoB4BwVn57hA52JqJxjjGU+InBBjyTjE9Gi75rUQkQnGKaFH28YHSKDngoUQBmvLPKsSvTw80w4hhKpITdJ52hIdpRpdPBuTEbvMac3P/7pSbrWBhahyRtI0KYXNKqUwAtboECEnTCdRLGQeLHjVKTUU3DtcY+7U4ARFKO3fx1HmkywHCK6HYTRRWQN9TahIgcjOeo8dlN2YUR5ccFuVXZ5u4YikIhkuSlpEajEijuIRjCROOaqLzOnW9VpDPi8E5miI2mLU9mEsTBH02nWe0DmrZKfkMCgdMYnRkDtPrhpp6MXJ8XpEgmcOua2h1V6fzMI2xzPfWUhRVhAn4QzDMIwoYLP20fWLgjEv5iG/YUyxV9aUbM76ZXqz9zlw95S7ZzePyTxXIC1wIIDrZotMyIq6s9BspRAIX54lNNtqHIKPHSAT7jJVJEMy3LTdYlqRmobWtDF5UeAgg7SmRIuyatZmMzpM4h7j2AFrQqfB7SP18IOLyQ7zO042btN182qB1z3BkOxxUen0wd07fD9069UpUWZzemfIweH9F/TtYa23EQJB2PzihVv9HS+XUEeYrAZV0iNgyobYdgMuaK+UZk6UnI62HGFsgBFYB1kyAp0coW6l0MM4qat+SwatE7lMZDj4oEeKQ/R26/q9OSwKcrZp66LczWYKh2bwfrQsrQgINeDSzgGf0mfOEp/UWIsy0XYjV+mX3cvBA8Qx73qNibckgjx3ug8QlnlWOuAD1Q6NRmqjSsGEYL1WkJDR6hkUhcgLktT/nOIKoAkSpJw5go+PhqGzfdl56oz0ox7T9S1lJBSThCJWo7MyGGQW08l2tanrSUBg6FY6+LLIsMCt6mIGV2MHaQUJWo5DNZ0r79Zw4MFBxTTV5bysQaVdhy4Du9A/9INv+Yovez2c7IXfyvL8XY+7ciOfWotUnYki/1OX924TsN16NcvyQcu1PZtnD+4WL3/4EnzXb/zcT73ffcXr/pcHdv50DMjD86bCpw3X82nfd7uL34zN/v04yH/rP++Wzim3LVXS4IUG6xhj3/dnZydK66sPXAUoLYCcs6uzsxhAXU5ELiBG6+3aW7e32AURJKRjcrlAjHFwPoGSjLl85UoKlAEpAuIupvbus4zjeP369fvuu+8u0OluE3Le2vjg/acdFwiha88927bdzmwxm8+FOLfu/Ob5n/c0ICKCl2fLD3/4N8ZhfMMb37hYLCCEN8+Py5cvX7hwASHkfXoRMUZyGJ986qkiz++///67TKoY4+npqRAp0wMAsDw7QxjP53NjzI0bN27dunX58uWrV6/epeV+qs/5/b/c/60jpqsE4nhu0Y44WaBBiKmxjAHiMdBrp+95/LmfOLn9Hy9M9l77ir9zsPNVAO75dKM4j/wDLGFC/siOu2l2dxPr7n7oYDo3ZL3D5x6jZI8GtBn8z7z7HW/94bfYut5eGPvsGC9WvDRXytnJxZumAyWPoxcCA3i6qWzRMVVhAg8PqcDj9na+5XEAfuEFgPashRwZD2eME6xRBuxoU5xnM+540aNhXZjSj6DlqrD0npw3dMKE7LvdaTWMw6azsRBb7vMLk7kZ2BQZntlY+FvH81lxx2E2wCJdh97AVrpAJSDJa0Z71dtRVbEseCkHs1mu7TQbd3eO1kPfjWik0xdn22m1OtUZZRaisxvH95T7tK5kGOucnYx9jZgd1MlyCUGSQdNpJe+0rYtX9g8TeudkCeGMKqbhuq6QsXAzGJ1SgXFe8gySa+OAJ772JG4RSwuThuSBWw1CE6zTJrPtEJtwMmLXFazEAWxzG4us7DIUp5WoE6PPjhoIPaFQOIKiYRgMPHICtba2kzzPDPTJlOscNghnBYy9MxaNMdE6R3R2uuJl5CXCtocg9AEgIgiW62GDd7IMM9g7EUslfRRmMS+HLVQCmtM7WvYvft19u699ec/lZgtG69rtdYea01unyzs3q/3DSy//bGx6+czR6smjHneTi7nsKO9MZIBdncD7ipzAa588MzeGMrioaNjZBws6rp/kAY4WxcsLdzB3JphmjVan5Ip3s0gP6pXqDi6GNz10aSUVsuXDuRnscjkqGqZEDo46Rtnp6Vnv1hfyfGxW67PbjgVcVE+dPnPcnm3cekK619y7eEKasRwvMTC9/8L0dS/qm+2pf8yzEcdp28A7m651nlUXWmMa2NGI2ImK4n1ChJJPNaqoNWU595M41FoN5mDBr5R8vW5uBtV0bb9WZxvy4d+403cHF+avm1x66DVf8ZkvuvT47f/yCbtH8mzczb1aqWdvTtd88dCkitpY2zBrOS1pHoIDsHNqbBYa6wKY3BY8O1NWkXwiRN6ptl3GMqntRA0H4n2BFBzc1M2quW/g2e2VxcGeu3S3R0soKJ1w5GiiKDqFlMaAU0hDjGZtu/EULuJcMrU0/iK3lpkbY8yDSaEYCDui+7Zj3A6IImDWknhEMBiUQcDlgrLDyc4C3XziTJ15tptvzvpcB4JrVwvr0NiMWQlnE8ry2HcDBkw3Kip94f40lry+6jULGcSTllINxsxu+x5F1t/2ZCYXuxlHiESCPAnOolCDELTtUtGPsfKUL6aBbwatIRmLEttIKCEC4S20OILKU+Ah5WhlpZgL7y3VoF1LXFVbO5hd4EpajsTKUVOARBIJRR+IC9bENsqYoxSYYQJPmZ5c+oh4inYAzk7LCfPZsuk5z6xNpojRG0K5kThNZQhM78zJ2upT1kO0lAVRkKFLDQtl53bqZKvmNBJByZ3VmhasmJbWeoooQSQZSTCgGeachpi2PsQ46EDC/2A+DgGfz/JgMFxQbZMMTGmVFzSlufoAY8QM9WqMnSFEaOoswgRxpYwytpjk607SIr9UT8exjT5JKb3RVVlQmryqybtAsjEwO47zjEUQVK9QlhGGk2HImK3UVVF4GJM0riQ+GihBgbPRBU9wsB5hqDBaBUMDzCAZI+6UmtQ1NRSggAXKEIo960c3QNgbxZGdMLEZWkLAvC62G9nSyCCdpgxl29huBlhGJh1oI1Qe83k+HbvGozR9Hs0IjHUmDtRMJ4UN47pvo88rQgeMvHGJoOXVrVsyGHWeM4s9QsEBrAkbHGsglcgstZe2ZIUZwo2Ts70FtQ3cXmuzeXKJt60RKkSOdR85xQUBWYXHpaRDRDwfJ/ACz9Uza9DYo7558L6deZEtqZAmshFRFFQZi0VFN+GslaEumQPJELZd7yTqsO+GduIrabURkUSbaJweruWGMaqc2phkSGcR9l2Pd/OS52EbQ8adancoEZNi83gHDZ0WlO5wv+/LiiAD7M5ss2rs2Uot9HiI8/zcX3FXUBGSGgcQRiOM3VZOIhuWjcRBLCY5gbrf5hGbDqRslD7K4+0dFDIID6fTG+NtNocDNFuOH8in5a12Yx27r85Zeby+DYwboKZVLrlVDGHGQ448NColqhBCGONcdnJrkjFiWk2oSJjOTSPl5nicB0Wh7mWWsSzLgEo+V0ZZxvna9inXc8oRZMAjmJE6r+WoYNK+xWKSnW1W/fJ4d+ai9yAjBsGyKt2gVScZIywpgVkZ8Xq1YRXvgw3j4FLzipKFEyejvev9uUgMauOV9qDAOlprnUjoUthLhWg2OFViuIdoTXk39ClDj/hWq7XTzoPdnIcknwtJfQzTdm4wMiIglQzB9bajaSOWOxxNu46RJtYbGfNXFe9+53t+5N/9xFd//Zvx73lDcH6EpMA6nz8nWmi8xIov2pnXGm1G835ENyHcWbUfg9sCwsOXvmzRnL73LT/e/6k3Do+8/PMS2j4gmLYdHkJ9Xqmi86YGx9SnnNe4f6AJ9af3Fbdv3/6hH/qhGOP+/v5rXvOaV73qVTHGt73tbW9761tBcAeHF77zn/xvi8XuZrv+4R96y0//5E/WWUk5/7998ze/6pFXfd+/+r62ab7jW7/9p37yp/7Df/oP/+u3fusDV69+8AMf/Pf//m1PP/VU13YPPvjgt3zrt9aT+ru+67uuXLnyN/7G37j7pE888cQ3fuM3vuUtb5lOp3//7//9+Xz+D/7BP5hOp5/85Ce/51/88ze/+W+95KUvv33rxlvf9rb3vfe9bdviiP7CV33V13zN1/zWXUHaViCEf/btP/OD//YH+76/efPmF37BF/6jb/nHdV3/4A/+4E/91E89+OCDh4eHX/u1X/uiF71IK/3+973vJ3/yJ3/lV34FY/wlX/Ilf+Ev/sUrV670ff/3/t43fsEXfOFXf/VfAxH8yI/+6PLs7Du+6zufffbZN7/5zc652Wz2zd/8za95zWt+J6jUH8kB050jQGDPUwNpBMAluoLXOLvTn739F/9V6H/5wdm1z3uA7h180XT+P3q4C0PaNf3RGyoCApHBFOiY4NwJQwUDRvF8Z5HGTQ640747urn66Eee/tCjz733uXf266fEhqzVenFQaqbbO+1FskMGFQzoKeuYn45x3/I7Rp94eZmLYdXogqGtCzA6gvbnC990a9ArqYLPUlyuigSIrQoD7B8qct6aoVORUzTJt3caYRjLp9tuW7Vae+gwitIESFFU5wGYOTkLtnEtH4IapknYS6ggLpjOylASO0SbJpm8KCfWmyzPgWm7kz4rBQlJ8mypYVSWGhADYURy3XSb1ipIpzVDjAY8DAoxbhPNCcStSVAbZ8belFVORDGq6CHIM0woXDWtSCMP4yxidUY5AZ5Igt2mNZMQtWqk5gJ1m44WE4ziZnUmMsTOPYWtkjBjpKTOh9iMsKiM9GWVOTdsnDPCAoCV6qkYj9YjT1gTUEQanN1qzbIiwSx52AYNdccKzrNCGZ/V+Xw6bZqtBnp0LnH0cLoxi1YQYsehp4bXpGhTvlO6IWQZS3XYcRsImXBS84zDhQ87G3cWRHewyJbSss84IC9/k73W6O2vavrBDepdLB1B9z1UH158hTFXnvrEx4dbt+cO7kgcVnew0PTeg3DvoS2pbBo7AHaMeKdQEXid9/KMTnOwzyE2WZ9dvvwZx2fu9OYZ87YuKZiYpPwPktjx0kG+U0ETQ7LuIRdNX2W8nJGh3VPeG0w8H0asb6Pc4Lgt/XmcahzdBqqGaYOFw1gfcCQgvW82abQfUKNnegbz3TyvSWVg+cy2eWy9vXbk4m3qSm9rv39J3He1eFx+7OykAo4Vl++b5dPyzulvPPZEd9PefmDz/tX7VHv7WeLOmM4Fphf5cx959OTOLYtfufPSg6//n/58ffmn73/V2ZEFN0+viQkA1vmDC1X5UsdvmvEjZrWcTWYYZjxKM0g4Om5FMBEVuQ5a8CxflEEwHeQQrUMwCb+zvFmqcUgyEhQ9k7gfhqLYzws/utMM5AihjeursoyTzBufOahGK3tVToqsEjaei/3jgKVvz1psQ3IDhIi8L2i2HoxpzJVLh0Pb3bq1uXBpAjA5OloTz0pctsOGVtAaK2riSAwEEUvgiJlnuQnw1BckgxvqFMIzKoqUPZ14SkkNAHlCVIaxGxCIeYR5bycDpiJXQrloUyPhQMV4lQljzemwTfdnC0avsprggmy73qU0CLHtGi5gDiihHHnkcjRI3QWFJ2RSlGNIEXvtukmKAeed8ziAIhOY4U6PY2sdyXwAk6oamXNKd9KWRcaLTOo+Bt+NI8y5WvcV5VmevsuMHqeGAHXdMBqPYhr+YITawYoJdyEM0nKEOSV5lrVyFJhEj9bboZwmGhRGaWuWKD1jZCJo5YLWlGc6JpgzQJB7lMW0qEaU9730NuzM5h4RayxxZGyHjJKaclew0SVPR8VILjhLaVQyhXRFX+xXXGSrdRuDh5FECKU1fkzOB0KwNt4aC4XChEgdrjdLhv2srBLpySlvrNcJMmqURSEFf+GqIMB3/eBBYCA6GNSoyqzQ2y7F6WYkqzKfrDXIpacLVllDPFQhcEwwxDZkERFEzsVVwY4aexIBJChGJ/OSB1wOIAhKOcYexEAj4olYS/MMC2aMq2YTnahbsZzUy00HPJwtZstOp30OxhF5laRMaQxDCr5qG4BgyUhI4kycwViyjI9h7lJC4uAtTjUf9tEjGhAO0/08IG8GWbUgAyRSYiHgTi9oLDhbOxO9Z8objkvKYT+KC/XWtg77YqccodY40knWnch+dXZwEAnzszLNV9v1mmZgBGF7tr3KskldPkV7IuhupL2UbYpkj56h6aKYYNqqNSYgejt2I0YcMWGJ0EBspGStSdY5BzjEWUkGICNyt1cnOcCTyaJx5mzV0UIwRpCjs4yHRrkp3JKQizwvS2v6KAGJCI+OxASWe54zq7U2zqRJJHYokO5M0gjzDI+xD54CndJtWDIe86TrGK2EtuK8kL4oBV4gv+wjqaEjqPfZrDB1cNLFlCniikUmahYoIEU2jK4LzhCLTBidq7IMoUTsRQxmkypE3G4GkUiyYbQqAhq088pizjwA69VWD2YyCgsU80m7BhCw0FMKJ7NajyMLYNUog2GvDeaI41jgtKPsrM0AJt6BANKfuhAuhI3sOaQQechFEGSIgfC8ZqKiojVNygYPfmi7PCtijShHEg4sF95GBnEEoHc+UGdCKCHIKSkybr3Ggg5qsIkixYjDiRSWIlioNCMlyWIOYGSMAwi1dtb4QiSKcWuGOvOjRhtpRd3tvIRtnoX/5Hu+93V/8vNf9uLfF/wUnjcDdyENAPoC0VdXO5cfmK6JuOcjz37/tr9zdHwthqLjeDG/kGH3+HPP/Ng7/telX37uK/6nKZ1AMJxDPOn53iPFepw/7POd5x/sgMkQlpQbv/7rv/6Wt7zlb/7Nv/nd3/3du7u7b3/72/M8f/vb3z4O43f/v/73sqom9URp+W3f+m2PfvSjX/1X/9qFgws///M/n9afMX7+53/+29761m/+f/zf3/3Od33hl3zJbDp98skn/9bffvOrH3n1t3/Hd3RN+8EPftB7N47jf/yP//Hq1at//a//9btF8OOPP/6hD30IY0wpfeKJJ9797ne/7nWv/4qv+PLNZvPWt77ty7/8K176sld8//f/65/92Z/5p//0n1RVfXp0eunypefFWr+JlkrY31/6xV/8tm/7tq/8yq/8iq/4ipPT07PT07ufe/bZZz//8z//oYce+nt/7+99wRd8wYtf/OJ3/PIvvfnNf+trvuZrvuu7vuvo6Oh7vud7fu29v/YD/+YHiqJ49NFPvPxlL7/btNy4cf3pp54GAKxWK4TQP/tn/+zrv/7rv/u7v/stb3nL7znM7g/0G7mr6UJpmhJxkZgRMIUffWLz6I//7D/fPvGTX/m5L3nRpS+YVa+q5p+NUZVy+JIo7Hnh2R/x2Zw3UDB1GOfRdpGcr1DS8uzOenvUjf/y+//l+97zC4g0fKL3XlQc3I9ufPSoSC5jdjp08yl2qK8xOVPdMlosWE05zamya+VMLnLfmaO2OWScqDRnhRud2VCUrJUmY1PZKktwmc3WIRKWq2k+AohDKGTQqjMU7h7s9SpN3rO8dtu277vESExsOQP7bU53n7p9GmGxU1UTQrNJkUbwMUCGOWfFtFquNznLIC6CoePQi0mZ8XIMPeEUG3s+7mPUoRkUnuFBOxB8XuWdtIgx6MBclM4mCEkXR8/wgmZR9j4YHKHIiIF4uR1rRhLWPlqRiVQdJje4GGRPMpyW/gtRI76FdlIJdbICVFCcImPl2Lmg8mqqtoOVltJMhQhKtlsvUO6Oz9qhgVqOLnQM16KmVmmZXBG9r1ixX7HNmEeCiuxsUHocIEMxSzm/vBY6+KzIDDZ1wWJ0/bjN6yqrKq3SO0vXNwma6bQzXkRAk8IhJDJlzvumv5BIM9MNgk6ZXo+GgHG5CUWo5/Ty/ZeyRtxx4/HGAzUxNwbMjvKLIceC7B1Cm91+8kjfuYW6jsUcglAjvxw7vlOT3XmbyP9RHWl8YsjZiHZJeKgMvMLP6eHOmd/n8MJswfelp+BY5TfV4grDL4X23vjiywsR2A3b7ADD5Dq0HUJkLMDIIatQU6FP3DHPnPnVsNadYlk8uB90kDsNL+c8w6YRVg/gUiZoRZ9bLfNsumvjTLvWqnc997E7Uu9P44KCw9JnOb4tgaS1jpt9rLQKN4wtHs4u5gfPrZ+0uvEtUu308kNXYiY/9hicsP1JvvP0k892y6Y5rJrMTK/QuhqqV/DVjdWTt35tWJmf+8gUu4/ZXIjxyn6+9M2zS7/E92Bj8k10k2ndNcs7bTs/RFh71UrcoyllidAf0PHZtgQ+P7jgGFkdN5yhvODBAx7Y+mw7bCRNwH1YjqTv/TYO2SyxdREkiCEzESb4xBIeOjU4TmPGsuPbJ24EToOM4jzj8+nMANkMSxIBJsBTOKgRAEgNog6zVBqGru8X+zvVJAsNXN9pOGU7s+myPx11tz4ZIgZzVsrtGFyE84ntQ74y+alvg6VXpyFaY5TRXpuYwq2jW0cFDcs6rwepeQRZabwjHuacj1slKEhoyHFUyIFS9Ks2nKbkXZJlKQjapjKhYkWrzwDDBBIRULTAqICIGPSwX+Sc0t72GefaWJzCyCDOmAA0MVIJYkWlYuukUTLuTSutWx8D5QxgJEeZrn+K777BRgSMd9hak+DzlmacULpetwCTybSWMi0FQYhVWYxuJAQwluq3JFEydjGdehPHoXcuKUgFwymDS+o8E9NJsZKNj6HO6dQxnLMu4SySF5hijDEPMWyl3XRdlueYEwE4Nb7COAOAYdSDyAoWLGo6PanyEIIQoCipSm6LGGGkmFJEDHJp7is4x8hFMPQW4qC0jig3Aa1Wcm/GXdB5kXnmvXVCCIio7DSCMH2Ls007MIGqyWT0xkefcQ5dimhyxvGcgDQcd2WWEtxMl55aFJlITQiW3Si9LonwjDAhKNQpo0NbDX3oDAyhzNjBhd1bm01yXBvtkzYIwxgzwdvtgGnohpGUPFHocKINQQWqqnYh6qYTivTeUS600cppRHDAGCAyWs9FcrVmGEvrcwdSpLYElsFqWqquN05J52y0iKUBlULKDGAG8/5MmxlDZXKh7e9kjTUeZAECAaC25zTYLIvAp3kFx0yQdd9W8xpiPCgNsPHLVjntZll9OIVKjeteuLQWcVphn2/X27gT7tu7zJu1ll29yFNPREghio51c1HK0x6HwCSQRouyFLs7dN0GPQpPGER2VGTCRc5ihtuNzTmAVhsDzzqZx+Ewz2SjGCRYg+2qh5gsprvbtYwoQkqydCFnTdK8huelINZ5ZwPOcTHNx2gFEn6QVNC8xrHXjOKcCI/dECUEsaopFGmF5Fs5kgFTnkfIcdmteil7szuxUU0s2cknjTnNEMkpBx5UNO+9MtHi80skOGAMSJBH65TzpAB2VCkeeybyCQpj30JLDczyMgo0jNIBaKzvmj6fkJ26QIJvrJ3lWRjUuGnMKIOFJS9gRnQ8zTMRDfCDSwM9RlwMaYLgbOIupz872vcd5EVVFxbGddNVeZVnWRYopURJuxq23ummHRmhWTa3dhgSrhmmsWcKAAJC8ASOpTAB5JAPZjAw2bhJAHMiRJZvurHte+F5SlILCMWg9ZBYjkZVOC37MIX1ZEIC1WpdZJHiGCMBPtJaHnzG4Z13bD/25Mdf9uKHnHN33QK/h1oTpmSNJOBJ4ZIAwXgO7SGE37v/VxAmn7j1nTeevTmoG7RK9vFpCe97MbTLOz/8099y/YlrX/X5//PF3QsRYBcTiyrhtu6y8T7l6f0DV5R3z9w5N51Ov+zLvuxHf/RHL1y4wFJRhSeTyXQyddZtt5v7H3jwfb/yrv/wEz/xv//Tf/qVX/kXQYif+6bPgwiGGF/3Wa/tu+7PfNmX/7mv+DP/8B/9Q8bYv/23/1Zw8a3f9m07uzsgxM967esCiNrohPc+P9D58ekPIIT7+/t/5a/8lXe+8x3z+WxSV3Vdp0D24D7wgfd/yZd+6Z980582Sv7MtZ8pyyoR9F6Q240QlFK/9a1vfeSRR/7O//J3YUzk9cV8fjchO8b4iU98whhz8eLFK1euAADe855fvXr16t9885vTuQFgrPmmb/qm6zduvOylL+WMzReLu8kVCKFLly/ddVP050dd1695zWv+ezQVdzul85TAmFZS0UeXh7Tk7SCsVpvVL/3av3tq/Z/GO4/9mc/5oje9/i/x7P4AdxHIUTg3Ppzbpf97AKDOIcTJqEJimu8AnIRQy2b4hXe941/+2I/kly6cbpbVg9Nq0ou6RX45OOGqmOxeWz2FgkXfAFcC7IDDULB+3A5a7u7k2WSqbO8HiDgEqc6HDJMKaxVqzr0baXJsGmitlyHPac4JEe5muynzSe1xplnHjGHMEpDGnNKBCWcDi1atgsGiLhzwR5tmaUokMKn0tZWPW3bPVKdkK7/Y2xecnW6aILWIZJCjsHGeE9e2ozfF/gQUxHYGFYyUBaFcNa1grI1+O471zmySDI7UDIPtlEU0UkQYms2m5Gy0JuTz0jh1bv4ERnq+V0AQbLCMM4N1+qsl0HvX9nLGp1Ia2gy44hRC7QPlvNpZ6LXWyOd7ZRukTFxLmlN+1nRjzIvoyWg4QNboMivycrpqnR4HYTFHyaCZ4Yxz4jlu0pQxWm1Zxso8M96l3HeGOc0iwoneqBQGsCy4t2nKJwfpOMAU+mCkkRnjOSliQsfLwMg0zzIYeMrsMUq7bCxabTreZFN89cpFsVup2egZC1t+9t5fIwBP96aT8jWHh6ZbH5mz0FwfdHeKYVcWbBKnujfNxKiyqq8eAs7lUydzVIKziBpdXcybq+R0h1Zrv7Cx71S8dKUFO8TT/uwZA7dqcTZ92YWXXKo3QB1wsmAV2tB5dIXRzKbRVHX5fmKzQW5un6r3fOzodB0pBGNj5wt86aGUqibXoGJlctP4uKXk4pX7HWueaJ4lJuBI87zKAu/VulVm7NAJB3fMlp52XePodDIrlm969VTr2fu264sLW5j+kEC6Fz3Wu2R7Wd+53jx35WX7l69+zkMUHcPtTaERwxcqdjHZ3/p8j1w8uPzQi4vj+PSj13/AhGW7Afv8VV/x6q8fjv7Ne46f6Ipb6+M7Sh3xtCTPXJFiKrqlqvKCERzW2iDiFDBD0pwIhy3DGiavWxr+uRSIQB2qAYorVdQZjwkdq1OWG+3MuBt4yqg2IYNx4YlpFElKA8wRbV1sR1tlk7ys+nbVrD0mnE7LQLwhke9WdCfiwW2P2s1ym1V0tpMBBJz3XCQ/8+nNjQvKGVvnU4uMHgPI6JbECzYHJzKbcrXdjDfawLyecUzoKPsILIYcYmu9jjR2IFzYnfmbW5IzcUBlF4lLwyYzahiA4LTp2qA8neYwp5PpzPU9QrZttHN+MpsIjLenDaywA7Fddp2Rs+TodaTCWZE571MYNoybdVfXRVlmxmuXGPc+tApTMiJvQMwoFhybc2Zrwl0Gr9SQJBicBpemKVYZfH6rkkazTNzlL4mMTndnfT8YpZxJYdsQJhOnbjac0qIs9TBuU5506NsuzwsuhE6Cf1hVJAAgJRC04AFWjFgAKi4MVTBCn3RWJAHhelMWnGOSEYS91+0QGCgIuXxx325aPYzWKpIhjxEIVA+2afpMsCxjiMJW9oympC0rLYKUMOEhUM4SD1K7QZIlrsizViGIMM2pyAuBofOWYpokIc6pcUgSd8YZgoSzrXfQYePsqJSPcVJUJMS0KbChyMuIQ6DpLQ5FkBfFVrXWu0QBQrHMxaA8VK6zSVHWOxNjwB4CgUrOY5/CQwsErZJJBhz8aLQAqCaM21hBjD300ipgkrZdZI1SwCGH4AjcpKqsHoPxWIbB9JjHjJChH3iAnImTbacwLRhNzArOu64ThNFcDHochmFSccSgR8kbqIOMJSrySdYhue4CRaggCo2TnJjO4t5Ws+q++6Y3wzqfTNqh9227W+VlKViMJCISUde0DCd1VbIgayRLbhmL3VijcgqRqJmNugWukIAYd02uLIsLi/KaO2uAcr0cBml4FgAKgmAiPWaoWTZ0ke/PF26LKoAGk6DO2tuUfU6yMOe+N3E0NNA8S0tKnGFAQS4yQqCnwSHXb5WSg7FxZz7jO/RYyW7TYfxpqD8EAEPrzGh6kFGEsI5o20pPeJ2aEIadGnTvPconZTsMHlnFOSpjSAGVYCry1brFmGT37G65c6NlEEg9ZAmixlVjKaETzo2VwauQKE0Ee8RFjjLk9Nj2Sz86plC6A2URzAkgSWmAXDCjYmUOMaECyNZUZTGvy6VZK2X2D/YggsdntxGKPkBtLQdeu4gYQIiYXm6ViRPMiwrbbrvp9BiqMg0AUhqag7ziPkbgLE6vMLPG3F6tDg52FPBejfE8ZptgkowAjESfMreytOJXyhiFgvEhY5nncONtM1gKMQMoKFPn5SQtcpICWI6GYTYpqgiAVoOjCBPsnMMEeYtG5RLPgGSpAY6eAD7BBzk/81cseYj+6H/+0Ude8tIXXX3YJaH571nSfh4ahmCy/557JDgMc4L5vQdfmRfSjf/HczdSskzf3uh5CcrpQy+ee/OJO2ff/5FPjOHhr47sQjGZF5jQkHYf5/KnuwEUf/B45bv1aFEUR0dHH/jAByCEr33tazlPEOsQwrNPP/1vvv/7uRCPvOYzm2YbQ7j3nlSdR5ciDu86MSIA9913/3333ffGz/5sxpj3/tlnn733vvtS4Z6anjT0RhhtNxsp5Rve8IbzhiE1BmVKPSfe+7Zt79y5833f930f//jHf/Inf/Lq/ffFmDKGwvkt4WB//9yMIf/Xb/nHb/pTf+r/+D+/+78q7illQoi7Nglrzfd+7/c+88wzP/hD/3Z3d5cxduvWra7rFovFwcHBea0cd3Z2sixLFyVGnPNMJDz83fZmtVzeNYVjjLebbYxRCOGcW6/XX/VVX/Vn/+yffeGL9kd1vODRYuoTklQOA1hYA565+Su/+qEfun383te/7OC+13zlhXu/CuavMTE7Xycn78Vdj/1/jyMmfZVP9g5IHETOhyeevXZixl9458++7cf/tZvqi+Ryvi+EByrBGDJ9YjtkSLqjn05owTE/3Yx4f5dBOd2NPM4mYzgZttfoeG+V7zaFdV237gRgPsS17Kc7uxiF4awBKfjKWSUnGU3+jZD0jRClPffhbFoE92x3OoiQYxKboZzQ1qXR634iFVodQgnwTDJL40aZHHHYqcEEVhTcUDkkWS3dBaAfgx9Kyon0yKaBuYhg1XYxpyCjp/26gJ5nVDvVbLfQ+YNiz8I0KByVAQQdN0vSjDtZZTl3Vpu+J5fmFIIE8M7yKalGqYkHyRHuyLSsRghTEXOuIaMMLUQxaJNmldJba2fljrfGp3pEWEu0UawsYAabzZqVVY5zIH0YdUNU7kDi2KBMCA6URiGF6o3KstHNdypYT3moMiiUsM+sT68sDhd53XqVT4vMGzuqdTPyAm37rXE+BZPCmIRVneZIVKKAhKbiBKQrnwhuXBi32wSTKQvrXCSJcFBgHJ1MuT/jmOfu8kt26eXCeLC5dive4aWcbNW14upkcfWlhwcPW3Vn8/h/Xj53TFCNuQHBijqjwJ9Fxe49YAtc7M6bp5f1xtZQ280wcuN2gZ8gKqN9bt2djmhWSEr1J1oykWZxFK/KvcyXh8t7Z3ktvWr7zowHFd/PqNe+KBeOXerZ3tlmPHr29LHT9izExWF5wFmObJ7xi/P7PRz0ZFtR2B4bVtGqwmsloVZVVvrI11qeWQOL+oEJOsiREsxRv1OR3MMRREy0y8UbXvbG6KV77r37OQtqvV+ZQ1GgSh0Kv1C3T007mV/k1ahOTg4P+ukcbS26//LlGa6ePL69appid+cNV9609U//9BP/eavH5bFdxY/e96c/7+Uv+RLxG+7jSwWrZhuW22PYaz+/Z5cDHpTGZTaozmnDM15AWiGGxuhb5QDcXczXq95al+6eKIPEZhWOAPKa6UZLpXA5RRVFBqb8ryZt9xZFqY5WTDpcE6lNPoJpVW3Wa8AZwrjfjNKC3auXsYONXipo2aymM+RkMqynaVZCaCZdNpSJAaVN00o528uCC5tNh3JHcc5KrpwLKv5/2fsPYFvX/KwPfHP40go7nXRTd9/QfTupg6QWQkIBkIQQGhtpMKaGmTEUVTMGj8uUZxjPQHkYXHiQBZTtKkplE+yxZByQEFZAKICE1Gp1q1tqqcPtcNOJO6z0pTe/79R/n+5LK2CMEOWaKr66t/ucu9dea+219vq+f3ie38M7sg977+a1pEGUorHzZppmQnMlRAyAoU/FSziVZbtiYkXqBR8fTXOiZcl5wW72LpZ6vdjP+3GYeKI1rUXHkEaFZzh1YxFx8NkqzAURnmVvEpeiWFNStt6N3i8W+poIiWKCpAfMiA/ebX1rUKPrgzAs2Byi4ix470Nu1jpH3++nSggUk6KyImyajKBMKpVyUk3l5jxOs0NIEiQkDyEQ+IOaD+N0GJtre4Zzzji4w9W6TTkrrfZmjKFQhuF5KxFz6XubD4FhKoXy1isuCCclC2gaCXI2VylLwVslGVXW+pBDtD7WIVN0jb6tMU1jzD4nkEIUwJCHGHMqHia0GLK3Qw7IIyFUJZybleTWRIrBC66EypgjzC1lLsR11SbMJzfJWiPr+6uxraqmrXIpYKOVFM4OnMlI94fp4NLZYrkC1q1HQPB3du8Rj1igRdepymZgubmUMyJFcdlxHoyLgPwl0SdWyDzFda1PVscFid1+CCYE75an3aJrwmboeNU/3JveFYXnYYYczrY9hOARoYXMIfoI7iRWw9Q3zsFivwb7MsBkwsGIoqiQozUiwnlWUmlJDCn7UCQFP1qt9H4awMtL0A4803TC48Z43gh9narDa4C4Ty6Q0Uq14I0+xYus6o2bswmcRc2E6Ydhb7DAZAIDTCTM4mqe5oCdaLzZG9wc76aRThM/q1Ky1AAR10hOiWSH2R9bqkTo/Qy54LHOViiIg8/Wr+tuGn0YxkJEGOaASUhoDH5FG5WQ344eJeSzlIq6whiuF1XD1bSfBzunIUaVb9xZ2Xuu0SrUUizVFHsfjeAI6uY3cgaAUVqJqtOeRpRx4oyomncreFXHnvJrKZMvPiW6amkecMUHEqRldJvmgDKm1bKRlKyKeLAbHphNp/Hq5kkGxpYFo6zPFGWKwbhDIzhHS8D7fgBFUKcLymnCx8sbn90/zDpqgepmESeo4VPMotX7zW7dNsum9cZYSpxgTGvTj7QQ8P6tFoCj3kTR1auThbsK427iU3nq6TfFps5DMHEoDMILOSoS4RpQtepg5nk/N7VmqTiUiipX7jAlX1ElGMDOJNHRKyZhpehjJIRaVCxDotLYhIZyEwPhIqeUKQup1HU72ZB2vWdYapVwCMbXy0VGxQ6HAn0chowJISpNnSckUarXhHiC942s7zQvuOh2i75759GPfO8Pv3nxxH/yF7+Lgf8NYpX/GbXmF4zWsE9F0FcUkDAVihDMAQnpbiz/9S9/K5b4h14fXz1sR95k658W+U1n1fTEiw+Y+pF/8KGPvnx558ve+x1f/55vxLQSMKuGeyWQz/db31g8ftrb7fbs7Owrv/Irv+7rvu4nfuIn/sSf+BNCiPv377/nPe/5d/5P/2fjLEbl6aeernX1P/3gD7741rdJoV5/6RVVV6c3znIpR0dHx0dHjytcSunXfd3X/Wd/9T/98R/7B1/1gQ8oBYmYBKEHDx/eu3dPCPF4PP/40b2HHHkQ/u52zrnv+I7veN/73vfv/l/+nfv3HwBfgvF3v+tdP/zDP/LN3/LNt27dfs973/fKK6+kCFuON3RQpSDG6Vd/9Vf/hb/wF/7b7/2+b/sDf+DFt7/9x/7BjwGQZ7V67bXX/tgf+2Mf+MAH/vAf/sM/8AM/8Ef/6B/9HR/4qv/+v/vvf+qnfup3f+M3vvb663/rb/1Xd56488yb3sQ4e//73/+Zz3zGO9/3/S997Jfe/773Y4wvLi5KKe985zuffPLJ65VC/pcD/73uvq77JXCS4eST/9WXfvoH//5/8Oxz7ju+6fc8c/S13eItnj3pkRQIsQRdaaTgrfmXhNOFjgWC+OAy8KnXXvk7f+9/+B9+9L/tvuwW4faZr1JRDjF+er4gxS2s8aXj0TVZoiazqR/RKSOQsplYpGkM+rjaBSKroijMKcKRbHkdtmMhSQ4hIjvQ+QlOJ2uMt8g4UnDXVMSb6BwufaOO53HAEPwUEk5EK0dD3h2OJUdrtlxVDUHzdIg5LBgM4FMWuWV9umppINZXTcU0pkIvF1IE9+ji/LRpulVjy4SNS4wmLIgkLCoXSQyUJYXmIARCMs3B60oPxkvRsDQPF3tx3B0/c5ZffUTnMFlUSw7xO8VwEuSiMVyeqMXm6j5J9sZSVVr4OZxP/bNPnVEkxl1BKFASkzMOlxrCT6ntYb5DG73bz/P5sNZtW9V7t1dc4UT63bxQssPVyPh23jEaC9dCMrQf/TQvnzrdp8LQnii2sTGGgY8lhiloRmq1FH4mJd/qyn7v7w9SKOpwskFXlQ2OCWrncSUXxJbCGZPyMTGTZ1jCmJAEJp3QlLArc4gsewo/anRTi+c7z9fLF+4cP3/risz3+216hMsntiO2R1/1nDxdsotpe/nyo/4KvYxPb9yYlmz76JJsaED4kmziMyt9fBQuHu1e/Vy8MnkoucIs+aKl5YhejPyRS5cx32KLZ3SVhhLNep3Tcyn68KZqsSACAggobPbnyRwft1TE3a7fCHk1IvNg8/onHjz6xO5Kolvv646xeYKVt9y8GVIqYWLU4yUtZNrYqW0E5vz8cHVE7c2qfhjI1lm0vxCJvmlJWqWmwl0MN1ZKovwg2D7aQ+aXj8gTN27cqmrkMAZ9Lc/7UTJU5NB71zUn65gvX/3ZOgy3b0Jw0sfvXQo1aHZLkWNqr/K4GdT0xPGbf8cTt2Pef3Lbf/TBh3780//lzfcd/Y6n3vqu0+d++v4v/aNPPxhcFDcY4tqf046fzXHOUuKmDGFqE10r5XYj4DhPAZxhUnvpB+dzg2J1RxNUhstpbgpftWQHOHZIzM2J+FQp5WiOkqbRVyf6wplo4+2u9rFUXVMohRFRgNAyyiTTyFFSVI2TMAF4QFhg2arejBhALeCiyNFRievTenlWKVZfXu7ADAHuYCZjGFgit1bWbC3B3c0jNU1ydORMHK9aydnl5UAKZlTYYM8qzRCjjQjKjt64yaTM8lhoo7MrgdAAcikBfs0iMS3iJgsh5VzSXArDXPDuVENr4hAXPClEK8W9DSFUkkwMkKIxJOdT3VAuZQL4BKhK0n6cDzO7owRzyQeeChEMBzR7qPYwLrhACEzNNEK+MAnZsZxq3YzB2hwzoQdrhUfHy44HPhsXSyacjfvx9Lji4M3w4wzRFhEjF5PwdraueIwRqCdy9ta65Ejd1KGgjJg3NqPICoAm3TxXom66NtgpFkSloEqHHDUW2VkfPJHUogQZJJiQ4AsYylNVSUbQNJnCOZXa5ygo1oJblwY7tQyRmI4qFb2XXJ2tmtn4ftNTpXUlnZ+9F4uj5eivaaTAJ4GUMMgDncflYqWaehyGBWbHq6UdDReI4MApOPFcP85ToB4v6sbyMMwTWNRzJiVBXQcgIGptCDgjAXEbxDhvQpbITakQdjWOh37UgldVpRSPKBmf+8FDyHFGVS1b5idkVRRSN9dASQYEh+yES7WSlxu/UnV73AiNkg2Zwu9Vv5+7ky6PY47+5HRpYSfrNJVIIpELFbTm8uAPopIUI63Q2DukEDvTtp9uKMpBR0NGExXltKvxwX/yV1/CaxawKBE2ci6n+5eX4BERCqu6eOSL5Y1OI5R40TtcYgtrEuSJc9g3RHJMqrWIEOMnyzDiqbjJSC6YxXbv5lRMdqRRpVFmmNcce+8yRvu0PWor7PwcnF53xtk6M+Aat1pQlAdcJktacImIBcuq9MbkUo6bowYvR7+Rq9YrfjFv+vmiubleLtt7+dEX9R531wABAABJREFU9hXXjByUUErwPpXdbldCTkgQpg7Doez3csGl1IuMd0x4TvAEfC4bsrCM2RJXNZb40O99yLJaVdB7eS0c7TjrFuf3h1YLqdQESh2UvNekyjHPcTLz7FNUqxpjMs9u1Qkl6lK88ZGETKhcr9e5oYdoecW0Es5OAmwl5eD9eP8es0lLvrMmKeRQXEFyHcxXU0KLuvM2jH2QwJp3gDnApDA8zpPWbS3keT9gqW6e3nDjMB8OSBKi8AbS9FQuxToXnJ/SXktJwQdNNIFEG1LJnFMRTCNahkhQkYyPLiQacEHVsp2sm5wxIROEj7ul6cdxnBCFQUzdVFszwDAmUZ+SSZAxVpigXJA8+ckmSRATWTl0bJsXF9/7Q9/7h/7N/+0H3vcB+ABi8DlcY3uuc19+Y90ImB+MC70mQvHruTlwQ8s14imjQsrR7eM/qN915+jq71NoaLbDuHn4GX+qo6wkxj7wly/tyz/10f2NU/GOG7+T0/YLmdfQVlzfyXUs2WOQUH6c0gbv52+Wjf1rUbOw2zXm9u3bTz/99O/7fb/v+7//+3/xF3/xAx/4wM1btz78C7/wE8+/8NSbnr7z9JPPP//8H/vjf/x7/+v/L6fMOf9zP/+h3/vN3/Sn/6///nVXg9brNZC4ruvjb/zGb/zHP/Mz3/3d3/0/PvlEVdVf9mXv+f3f/m03btz43b/7d//4j//4vXv3nnzyyT/1p/7Uer1+6qmn3sBA7XY7Sukzzzzzvve97/79e4vFAmPyR/7IH/mu7/ruv/D//o/Ozs4+9elPfdM3fdP1XuHX8GQxRt/y+77lFz70ob/+1//6j/zoj3jv3/GOdy6Wi/1+zxh785vf/K53vevbvu3bPvjBD37nd37n133913/7t3/7j/7oj3z6U5/8x//4Z71z3/kHv7Oua0zIN33zN/+Vv/KX/9Jf+kvn5+dKqT/w7X8AIXQ4HE5PTx8Lw75Uf/XbcfyTe7v+iSBssZ+vMnWUVA+uPnJv/zff/q78DV/+x46rbyr4mUgZ94QhOC1lAh4bIDsUjr6I/f1nH7/ecH7NJ3wMGb6G7n7BT3H9Gxwy3oyeV/rnP/bB/+J7v+cXfuWnDurqiXZaKLoiaJym/WZGQ+Um4t1+tWQ9zykzaRrFVg5VD/Zbyf2CDwIx6/MB3HrTyrsjIyc7WIfIbAVjZ8ujS9dLTrh1eQSePas1JZ4LMlt367j2IfHgRW/Cgu1pTtZpRIWNE8gyYV/pKFExz84HgheyclRdzg7vE1HkgG27rBcI9MIHzrgqLs9YElKRjRk5xpLgIXqgvIQiF8cuouIRC8WfX9VLIwVZdjpTiOYTFIfR1VxOweRQTlYdSbapwINQCrFmOj1aX1o7OX/e742JVY6i4zHkOEdB9dDP1oaYELDnUaGlME2kwepkxXlJIVNdI2NZKN1JNw+H2e3XN1Y4qzEcRMa1rKxgnHNRC0xl2dmaSwwhHaawzhJySCEwSMguY0LWLJ5eOO/8MLMb+hIHhtxx3ewnEGAoJJPPFZOUEqpq4UhKMZbgk88CWnTwXKUUS+YkBxcAM4x5RjEQdLEbQkjHb5Jf8TufO3n++c/Ph+3lZu6n9AqiQuLnOb/Z7D8zjp94JRnrSExj3+nTm88/SbvFuN0MYHKTZzfenAae7m3Lw6HpukfFDnTiLUeBLYxidhMtflAX/Gb+lrdovYlzi15883K9knYvBD5+fTP0NR+ILzlQjiYUjBAXGX/6fHtvLB4Le3eYX8fdHfqOW+u3VPOTPjYiXhG6719f1o2Jus/z8oVKMHp+v6/qei2lSTkHH0WeUAjD1XolwD+5o08vT6tiZ7/PpEQpNLKvHT7kyB1FXUJ2pGw8CGWRWHYHOsDqiXc3ikN+v1rRVfMkzzcota9uLx460U9esJHkz336/H+q66fe1CzoxN/0zpV65uIjVz+Af6b55uXbfvd7/3d60d7bfOrl7sFuhWDc/pDXJ0uv6OTgE3FdIZccQmLFZzfNg42pDwbUJBzt8tjUkEM2e6RaJJAkjKW9xwxGpKxgrrhNLlUyRzUS4J3UisaSnId3n4k4+xkqfJLsODWldLWYnL267FcKhBb4Rh0RWGsywhXhQgK/3UbD2zqgmIOllGrOEdZ4ji4Ft5LKpKOLYpDqFVeJU/CUU4qKoOKoXV1dHKYRUAbzxMvlBTM0sBIWWN5e0n3ZXe57EyzEMpRIsYlRI1LsbHBkXRaYZ4PCweGESccy9skV1yeuOK/5FGBPkIOrKuUl40pmZ3XDCspM8GmYPCpHbYdavz30ZOGPapAqQLwcjAnZOBvsAyJk0bbYAnqcgoNelGt4ik3BBCjtAyxzM+J0MAai61IyIWqtF7LhKGYH28iQrq/BgOeO/ThCLhgmOU3GzhwAVwRLFZnYHXZMgAAjlZydW60qHkoZbAJDZsYCZ0Gu7DBGr4FDq2OOEWXCQPhIY8oW9NF1C/FdFDBHGGESfGaKSEmyy9lcGydgFZ6c83ayVHLPHYQfh5RIWHdVRP5ysws4S60DisbMYKhHue8PGPrFHOHiDtUbSaVRvBAQAAmuoIOIWXAUZ7dQnYmb++f79myVGJ29HyIijWy7erC7OXiRq+ulB6GIdw1pVAX0fGjHRHCh0xC1YWPYDA43/PbZesZbWnGl6znkAC8D3vdj7fHBm5kl1XUTnGryjJKqxBQniuKQ4nHXxMH73jVYotHFztAaUU40l4HT1FuG5WzmEIvbjYtGVUp2HqGmmpAlJFWiVBldHeyVtU+ctCMT9rUr0YaI0TT6BeZ74kUCB3Al6nqxjL7cP2z2opxVFbG+O6p7Np+j/RPHtXCeR5NWlWqrdBicxBDIfXdzZPE4FeRBxFiLii+aq2ETM2TgsdudPquSpkjShHy7UN2yG84vWS3USTtvgxsNSPRRnk2OlxNHUlHaD/srHJobHY1eC3n79u1k4v5yUpE0b1r5OamuOrp5tFU+I4iMByOn0iCN3aKQaTns3VG1XqJ4bt1oH93AOTI+F90oeOtZxVC0uS7y6qCc3vAKZc9cVrpmk1cm9dOYa7k6FW2Frvyl3fcxHsbE5ykUikStYiHJoegckUmtIdGkXbfE2/OT2HejdvGIy8PsKUqjZDLTbA5yudj0k/cbGA+I42J4GcYoQPKq14uaq8O8X0AgehBoYE4opmjDJhvnMC6x2KYcSlGIYi5MKaqSGbgeTDAOiFWNcypcokWRZA45K6lkAGcGZZIexvukatbtcpxnm4LzQdQS0qig+x4hmiUUxQkYVEBNMFkUMb2OgvCxrWW/37sCVsuKipaLhJRNhipOdnbKM+WCZlYKJ1FwNF2aj0UySdHt7I48n8Ut8Z//o//c6fEr3/Y7MyhXQOFKMhR+v6Ggg2SHL9RssHl6HIDw+CvgNQWTe5GFnK5Xv+f9q6985vT3HMb/4fN3P/Kp6RMlVpu5eRhOBpqevnMV7Kd/8kN/c3tnfuHGkzdu3uTsBgsEdO+U5HJtuYCHCAnBjIPBUvRx2f9GTXntC/5iXf5FyGz5hm/4hre//e2llC//8i//y3/5Lz/55JOc8z/5b//bn/7Up8Zh+MznP/9l739/Xbf/9p/8U9/w9d8wjuMrr7z67ve//+3veDsUpLl0bfsX/uJfXC+Xj4Gty+Xyu77ru+7eu/fhD394t90++9yznPPbt2//tb/21z772c/+2I/92GMp1Lvf/e7v+Z7vuXnzZinlP/6P/+Nnn30WJHCU/uk//e9/x3d859PPgBrqfe//iu/9vu/79Kc//YlP/OpXfsVXvu/974dNxZesZ+g1lqvtuu/67u++e+/uxz72sdPT0yefeLLrFinFP//n//xjW8Wf+TN/ZrPZgFNfs//PX/pL2+3m8y+//J73vvc973lP27aPszu+/uu//rnnn/v85z+vtX7ve95bNzVC6Ju/+Zvf8573nJ6ePt4n/LaFoAPhrWCUCkogugfOY+7H7ff/ve/m4jNf8zv+8Gl9Z/3O/4NWtJXPlXw7l2sLICSLvpHU8c+fUvGFfL3Hr95jbiz8QNAXQ0ypvw4ZUQyhyYa/+YM/+Q/OzdvfdeuDP/49L738A82ZVxwdeZJ3eDuMmYTVYrGTTQxyUdKy2udtKom1R/yC5QUS7j4jKuri716ZQOTpcu3zaBURQ/Gft5zVYHKTPCwIj/yZZSNCokPZBcdPFDmlSER1U6hnltM8EzNWL8dowXbYrRb3Hr6Kd0Zj1VrtX5/2VG5ppB67oq3S7RHpz895ojdP1oMxVcXcbisCtvVqbHG04YaCQn6Xq+NAckzHQfqNymQcT3Q/I+FnWllZYcZDqIhPLEV/Wp+VcdjY/uh4tVzJz716NYXquK1PTsXV1QPvcxn4VoTgDyeKDdEwVemJTDSGWaZhylhurZO6rW6R/f7Ku5QyW9BilrR+8oiMl5MtYyEtTQdlXlfbsu3rmI2gw2b7ZNcK1F1yx/XQEDdZzKMSD12fsV6IJgR72Me8Hs2gKoPGMu42Eecl7ySZL/CUvMYb7y/6UjrGMSEMW2tRWBGmmiXYzGebFLBpJjtphEliDPGhDwLPrAmT12D8nokO1LRTau1z7zy+8dwxevrdA7/1mZf/7sPXXzIPCnlA3vzVzx2/3R/mzx3uu3S38rIT9atCBnO+++xHPr7lQi/F6foJWp3ZnjD3gL058pvPjmMerz5/+iS1oFFo0piYi+7JQlV+/lg/z+h0PNRZLpO6HdVeTf207Sh3Kl3M/aI0xyuI+NvMvve84exOF37lAqGz4+5zYT2pW+npdbnC6PxzV+MgcbvgI5a/8vo4lfy2d5+BvkilJ1YCORUsyXbkdUVI4NYXZCI/Ys1Tcnlrmj45ZFMoY6F9ainnbD97eP25407gPEznvFRgsZEIedVkdCq8T1bSumlf3OM1X1QLd+fB+WcyfXiyqvuEK82De/Vic3+2DTEH1S2/7N3PkM9+5uVPb19Xr3764vtOVi/+7jd948/xj3zM7eVrYjMewhlhssiAlqKJkz/Ykd0Q4olmSM7lPRfVEExHeL2mlOB5b2TXrNquijL0jpoiU6aD3V0k/0RDOoIvsJ+vZ2YxH2mFKj8KK4hqRU6tIa4er8AOnOcNayAWrpiJNvGkXR8O48R9h1jTqHkzBTRXJ4tic+69PtKjCeO4l62ql0syA5Ig+KCNQMMsZ2RkAkB0FRMJw9aleapu4JVYqmJm4itB1b5Gr+5tbd3ZoswMEJJdYq0ygFmiSxuqZAEhM4cQMx6DOaDV8cqNJpq4mw6nz66hrtpbnlh1SmMJJNulYvpU0Y6Oh97N8+lqYSCeqMCIN8PG26lozpDzkeznbnFLcrrf7IKOFqBDGflQ15VqqjH2Pk2csJABcFJw7A97VWkYJWKsGffOWzC/cirEWgkz2QjnT0i8wxoThSKgdaAFOBhXL9UQxkgyjaR4YFrDfrWYqmZCChdgqg5zDg1Srn4abUgEl9srKgT1PgbEmOCEFqFYmIZrxkywc/IGk4qcHa+9maOPSvFMsGIcZa8o33Hbk9ASWAQQxE0hq45VlBz6IXJRFCYiej81tZqcH/pxxVsfrReAy0YJLZmechidjShJgnXIjdYHzPa7mQq9C7NOBBEyXS91ai1oT4dITkgVx0lUIDnjLvo5cyV0LDLjWKJV6eT2Ik99gJywmElYrqpD308lFRtM8FzToqiXArz+43Z13HZ15YPfD9v9nFC7xNR0JaYSjMUrVPmYw3VRikC94mqcDtwfcGmFYIgNcXKJmpgrlpeBjklcosCJA2J0EYsUd24Qi+Oqbc3F7Gp918dTCllsmnKU2elKP9QpNkKsF9r2NKOz05N0uSuZuJh4pMMwpUp0FFVYjGSq15XYz5DFckQNR+gYqSOcSemDZ8Ilg93eLFjDb8nZx44KUYtUYRKIxXlRNXZwCJXQ8hVtDrsdvgmpKuNuypXGCJcFHRW+sayVY1eXh9HnRUdroTAtEzLtijVXYKWj4N8Kvu4U9WXeMkoxWfp0PY5miD0OPIDTAKDjs8ORFXlUnQl30QiilFoM05xRpnUsB8PL/YuL42XNa64rEnvUlwQ51kTEgAQSYexxwznPKPlhsNsp0Y5i6JHjdruD3FYFdaGu6tHGwQ6nJ0emn4ZhX9OizlQIXgnCONWcPXx42WNRp3TW8f1h9nMRay46AlaMGGrC+sliRkOKCYH2oZGVLYGH6Ed02IUUmQXCc6LYt4vOz9ZvZvjMMDKMvc8RN6uScT8NmAYiS4ypIWLJKid0wXiCj72iDFu/D5FHJxXjvkQzm6pqkvOU4GtCVOJMWPjoe6mk5NJip6pqdj6GMM+z8SD0Y4xTynJMdgJcrrMuG58gOZRYY8Zihv4gOA1sY0NmvmsVG44m9AT5Oz/737/y869+31/67556+lYqsRR6nUz2m4qSvmSo/MZXoeq/ljNdl4oIEh4qjJvT5g+cyCeOxPcuyI+99NorJhQfjkY3nnQiqvEy/PK5q3ef3G0/iD7w3n/n3c/8LopLwglUMSVCG5EofZxrDwTqNx4Jg3EAgWrqN0ZYvOX6SClJKb/1W78V1mMpvfP6eOzqxhB1l4UQX/be9yKEfufXfu0b3/s4evyFF174UoEQ4/yZ6+NLH6ht2/e85z1f9mVf9tix3TTNBz4A256c87d+67c+dmtgjKu6etuLL74R0kcIefv18fhOHvsofuPriwl+8vp442aE8PdeP9tSSnd9fOEJo3J0fHx0DL7tN34KwGho9dz18YaX+rHN43GixRce5bdJ/nRtPAFoGiXCzP4n/+EPq7an6vVEf+m4qbpKLZdvQVkhEiG9AkNexnWW3xe+HfZS/8uTEN940Mcssi8+gcdZjQVfG3QAkygs5a88Ov/kxz/2K5/8+b/2Q9+Pv/IbP/kLEbtPLm4kUEibsv3V+5HpjL0qgeHk4xSY5zLFphFcrIeApxGdtgFC1ZTWzG6Mp1kwbfe9Y25KVlsB3BDknIIl3wO/1xWrMbrYHIDnJsQQfY0FUahZNbGgMQfColCFjml/cSHRsUehgUgKgeZIIyGV2k3mBEOK05AQNnvWWBxKV6+Wt07780du3phWT/1DsuhWpy2bJ+stlm1wVjDPQopZo+i220sXdddQxGJSADHt4OyHpt2OUOyxLRzRit5er+5+fueYKl23t1eFFVZ0LtVmmnmFby/bGMz5MCGnq3oliLq6GjMCkSrjGvBPQYE3TFU4WsvRa+eX9XiFScuqEyWKB7uiCK9GZsEwD+reIzGbYoITNOQ5DkNY8ToP8NQl5TePO/vqYT9iTii1s5sQxQUxwiNiMs8U11yLyEMRDucJm6VuCDSyrlpVkWfRSJFzP1sTU8K5aZuSXJpjcKmrG4XzkGocckPs9gSzGr/rxWdPXniTx9XDw9FrH918+CMv3zz1C41e+NqTZz/wRBCbeWZ5ffU6pKg+TW+j49NxfmBe39iZl7Ze1nj54Jfv7bcGH/fqycRvajKIqu6aZ7s1PsUOuau9HxU9Te891b/3mJ2lqw0/vDKyewexSyvBibT7Dnf3euJDPQsyRxiZYZuPdP3c2dNXvX/QX+w6lG6S7X37sx97iZ4c9NJePSoVLU+ecezMJ142ow1jeP2FO2dPH91x7jUzFi5P8DREG4mmy0bFuO9tb+3O+cjxeD06QctKtZReTtNutnXzduZ0xc6rI7W53O58fuLJp/Hl4P3gsc9cTo7fffR6e0Pi5JD1R7daxZIREFNQaz5FKzRvl8t7Dw7LB+xp1qyfSLybf/y1H75ly9nZ29/EnBl6F3dhdzk1hwnTJ2+/jd/NF699dk/6xZKun6vljK9ec9mmljVr3ph5Cj6IRIpUOeDNy+eI0XK8KDmoXI5Pb6L1MqFdGc2VOTSKSc+g2fYhdZQg2gg9kgnW6pEKSUOcLQ4uF9IyUO1Zt7sarsX9lHfVckkCKoe+z5NFczYnMMaqKZG3jvwU86OrsBKoISlHSEwTOFBfScWcY7xQInM2kJE1bkBNT2JdKVDTSFV1JauK9tmdHxyOdClkpaZxQs4XZwXGRIjA8bwNuEB2Dr1OQJg9GvuZSqIyjHVxHW3IGJTdefaOZ5BsQcpdwQJTTFA0kG1fAcQy4gVlE0G+lIRVXY3To0hyVddmAvc2I2x/6MdpOlotYvY+2IQTZRQRCt0IRMEDCVpoKImu031wTmka5kBpLjnwXIPwIhafcEIwJIV4LpcQUBRgJwCHETCndzAShDNw1JJ2bWUtkFthOXVtmkDXcCiaCgdPguUND/NEYXUFGgW4HhISrHezuw47Hxmn1kdGIRAD3NSadaUiISsiSsGHcb6zkAupMYljQpxCmvWRbkLwQslOacY5pJT4VGH4Seu2NuMuREcpUkLkmL1LPqFMSQgQtQL5yMHbHCuKIk5CMdmyEjPLyJDCBWmYejBMnIq60m3dXA47j5BFmQNuDI1+xrkYF4WmuoKAgzCDO1hodtkffC7rtqI5o5xCjDEjeh2TKzFqtcgYASY74+Q88rqW0ni7qDWZgI8uKSkxVjfaaGZgejGJEY3WxVIgfhGjptLBa62CsfMD299SvIuE6/rC7lOejqUeHu1lQqVibgErh2ATpBD4dNPiShzvh5FwooFlcli1DSw5zTD72bm+pQh2msPMuqo5ah8MkySl7oTgLCWDKxBT6YWO2BBExnkarBVARyEQ8lXynEKLi3AR7/L+sCfdktxs7DAVMyBJIliEhBmmWooDd03XjdRdDXvDswng41NMxA1c5XRzopvR4V2pKtChmQNKLGcAO0IZAAOABAyzPkwrcuK3BvmQ57x59XLBhOLqarcrasacB58L4bBlWtDp9YPLcbE4Vog+siNBmTHcVMIrMk6OY9rIZT/EqbcdgvUhsJjmmTHOBMGcJtAw7xXnEIKVUe9i6zKiaFxKISvqEhPkmjqYWK6YDUotiPbembpWwSUUXLMAeLuByEK8P8DJBZfofLYurlfL3c7VSuQUCAAduaqr7TzXRwuYImZfAgBNTD+rGsxSUPclCG3ggqq2maYeNFUka82D95txNzzw3a22gQA9No6jREQLlUjmArjUhHhKORRSheSEMGG54JAR5gxw1oRGRDz00UFrkBRzQjmcj4pivNLEOeoy/PouFq31NucIiL01rm7iD/3tD/8Xf+1v/dn/8E9cCzdrAE7/liTvX4QCYdBxFYbxW1fLf+PFN737ePHhPrze+/zp1zeYrR9OlfF90w5u/txn773y0Ojm+OyZ1bMeUYyIwKLkiPN1dBkgS8MXxS7X4ciYwI/+a+P8HpOIHhfWj7cNbwRgP6ZdPZ7TX3/pn0TmvdFCfGku9RvZdm9U6o///Phmb9zmDXPFG7d546tf+lJ8QZpz/ax+LQAKTA6/aX3/uC15469vPLHfeM9v3PLXhWp/6XP7l0JufeOZAMIT9Gq/8iu/8ne//wd+4cP/8Pd/+7v+wL/+1qee/Kp1/Y6ueTtKNdChvqBj+xdx0PzaCJV/8rcvJCzCZYsUCh0M/Qcf/+jf+Ykf+sm/+1/VZ7P6MspvfjLaQasrpUnDdT9O1IWoSW4Rcw1LlTIzFiYzMuFVrNVpRtuP99XJErdt1nZ+OLCdbc+Ws0lFssR4ACxUqXXlTESas0oqLSjGr92/0oVWStKQNJboEObZ80W7v9cfslWIkTm3dQuLa+f9FMrsa6kZxR5BFJQQiidftauKt9vD59kxrhlNoT9ANs3cKRRvKhLio7vndKAoJ4pxHHtr5w4o6SJ2LPtYJyYzqjFhUgbNpxTzaLynTdXAB4gxwtluf+gQEqVAHLhg3pKYgJ2PmSwVtRK7QnkmEedZEGohzbbIvFp1dQeMS2MnRgHbiLJI3oPo3aIlqUKihErjDlzSo1JNVVd0sDFKQkHUStD+/tWd5bKW3Xi5j76QilONWSWZUMFf0ZC5S0qwqcSjk2NG4uby8uymXK677Thq3UZEAi2kYibOlsb10SoRdLHf4igqY6TSpTA7BwyL9bluFrwRAWB9lbIMkz51w/Ri+86bz7341q/cSXzv1V88v/ux8cq9+an47PO3mnq+s0S4vphtnHYpGF9qhLqqPz67vNmXTx+4vnn03FNnQYrPH9TFPTRj3QlyEbbDZxZDF+5P2y6s+BHq2YMH4/JUv2tdf/Wxf1bstBUrsXIn8vXVsw+HxS3Enzp5tN9d1b57y+LJ0V7geVgSnqM731lZn9lSS2ZQNpferQven28dT7ojjDP4iVhZyNVzz9/cXl20aDjjzYnuPnfp/RiXq0oIzARV1x/JHCHak7FDIUHLSnNNhQMYo9AdcRaP42SP6lsqM5euVIWvCrk/GQhbtPM+Tlk2hE05Xu2uHEl2UbOuEiOsSRIUjnphvMhuLIKv64r0fS3O1jVG+Oqcpd325aMx9zN64ej58M6HAX3qpdfuD3E9olqBRULlisQm8SYD9mQfy0zyjEsUuBB72AlG1s/dNP1gpwt+xNBa5J3FJjWrk9xIPG4UKQNBYrWmexsupqQzz9yMbsYzvkWni56OvD2WY7YFocE6C4y6tNtsW8krjCtZjYRdHnaqqjClp83S0f0k0Tz4NeEMYTcbEPpQSjpCsNhudpqo9XrRe49tOOlWoOCgSEIpNxcEe1KUylxCrmAhC7loD8aFIei47Xf98qkucX98Wo8BQtwAjBOKFx5TsNRb5OWxWmc+D9aNub0WBvsxweNzVeoyhYHOKGUsKZ8mS6G4Z6afOWYCscmZSoAOzETXzxMMegQJKcP2ppWbzcZazwhcVYMLOPsGYK0iFjBqe2jDcXTxdFUjhPvZhIwUr2bjEMfgdWlU20nZin5MNljAZ8UklTQmALENWBThelFcCKG60uMEQdeQ+1ciY1RhIaWwY4wxcYxLxMbEYfBV3UYI505VoxEClSXnwhEPZUMsQz+dnSw449NoEgImd9U0pThs47Kt+os+FeiLGi28DwbRXLAPQdU6F13QtaYjlChysl6rirk52swg9oCglHSlDv2UEJ1jjD4mREklSC4rUR2iH7M/Vg1Nfu+m0UHNRhgtPinJF1C9ibgzsoGy+Tq52FeLxs1JZkYpYUDmAZ5uSslaG+FIhcLaYRpmzon3HnJ4O0h0yyEsAA1aiFDDMKqOkFp467lDYHdzNBTXnR330RDY6i03+91cUohJgtYHLxaNm6DnCFOgY1404tF+kqsmOkzXFREsjVZIctR2hOI4uJPjmhZIa69OW7Qz3EFeslJsvL/vB8CsZYHf1Ki1RhWOZ8uT3loek+/nWst5dgBRmGMcAUYtWnN0UuNcBTn4MEfjcVG0k1SIlOdg7NHxEkdfwU6ZRVco5UqrxWK6a91Ux8KzF0GL2FHQs/Ge94eIBE80X11swpLEjtR1E+FqjFim41W/WN4iXRuYz1oGghOKNGTTc4CDPZ4rQvscrO54d9SyhyUXVxbYF9vWqqvai/0VQm7dNA92/Uo1yEKQZlpqGMOHnCxQECIJELVnPFxXc/TRWl9U20BgslY85YyDtTOnEFMZYLVnmeaQoAFkgVIIg7xnX1ijNtMsQ2SILSptt+by4ATmeCYp4CCYG4I5DzICQlsDhos4l6xHTVOtV0fOHA67Q0TZB3fnqa7qkDPjHEssWMGHrzBMtaRY0sGmYdcLjDlmJaK6bmrMMw4Tzo8ePUrXFKZ8LXyUUhKQO7lxMou2Hfsx+CCFDClCQyNEXdeHYTQGzpUxpXnfMyUZnAZp07bbaVR158Y59SPsK69JsMfrBSpoPOxgSsIl46AqJJwoRS8vtwTh08XCRnPypta+Y/7bH/rb7/zp577td32LwBAVjdlvPfH4C6V5RoVKjJ/tli92i2+x/qWI7p4e/b3XLz8XcBhf3l58+rW62LMbzSv+53/wU3/2uH7rYbv4irf//ierJ5rM1jUveAaNZVZQwL5Rl+IEdfOv7SweF9mPea+/NvQaJElfWmc/LsHfKLW/FMr0Ro3+pf/ljbv6jfX9F/cJ/6QnedwqvPEtb/zvrzPEv9H//FNL5y/e7RtP49fd2xtQ1y99qr9pC/Glnca/jGgIMPnB+e3unWfIH/o3/59P3bmjFJAtMG5R7PJ1Jh2CDhP4UL897uwCSyxAml//jYAxG+45IPzo/MHHP//R//vf/Aujtut3l6Nn6gvZI/dS3I/UlsPGMYUBabLk1Yp6UbReGROxwo0iIaD9fd+X/tbxmVR8n8Lw8J692N5saplJsHG8stVNERFrj1aSeM7EPBnImy0x+WTnVPNaX28MeaZmdCgkLPg0uWVRlRJuD2g8n6zWtRZViYxThIuf5zAzZTMkRpHdVQqRUQqAFI2rWsRdHvf9UVdx51gqhHA+gwSRao05WmVh5jECLpIE6qnIS0RGmwObpQikFcMQzcEABpsIW6ZhGomktdJ5jhKhIRrnDC6s0qt5iNZPQUgvpHPZ7SaqKO/q/WZQUpw8cWscpzDPGBIhUsnB22CHvpa5Uk0wHjAZOfs4LxVNY0r2QLTmt07PH76OtubOsguCHB8BKW93vhdRAqusBmIJJmQ3TEzKOitFXXSWcOE5IzESk+6/comQYmxNC3AnEOGMFbuFkyDXeW8Ml3WyKOa8anWyZR5BBKek6Mdetgu90mSn6OZq01x1b6Prt66X+qmX5+blz3+OltfOTh69+YS/78WvW6/f/KnPfuzi8OnN+Wf2U4jnavva3NYnj8ZtyaWPh5MnRH7y+RGh/c++lm2P18PR8kwjHjYEnbkbwfV7PF2YcX9/fWjEhLF82n0iD/fPD29V6NYzUxFT0A/m5qWXrtCSPfPOW5fj+c1VuaHlwysVvL2JqW/r+95/6nK8pMtDAymDi5OmFZypssoMT0Zl8nS7XLTpuDkWN27O5nj78FduLlXDRVW37aJhVOWLzeliUVFuDxYl2a0Uz0FLXKMWeUTQhqAxolXdViucHj64wCfrQ8AxHECgHsT5Vd9M5tmTxSJlZ4zZ3+VoyshjlLq2ct5gjHVdQR3pi/dYRTP52B6dkDDd60uXIyo0lrLg42uXHzzY5b/2wte0x+s8/2KJ04fubx8+eklvCWYH3mCmVJW6cefRZWIWiUhLmAC0ElBZUxZTdF4dtUKrKlVZst1r91l0rkp6Ho8pcyQcDsN6IPRAeJZ0ZCwwE106JDzgJVrUNs0h8rWE4BpMjpdrceWzzaPFo3eOIsTAWgzT1Zj5QgmSAcjMVdoeZCaGZLPpVaVXp0euNf7SCVbbHNpKOuOGh73AoaHMEAo0KsnDzk7Gtl3bagFij10A+OITiseZILRsdLbJTRESEwqVDBC4hdIxjPs4UYe7uqHAtHQTnne9rU8rBNK2srnat8fKumR8AH0FBqw5Qmm/d4tVKymf3SgpNal4T+YQaHAOxYzFONoUU/Ro9Ha9bISEnnAhSYq5UrUJ0U22UDoZX0OgAECMnPE1VKI0JEBlcciiLghw8KjAJz5776NNCTHvLWA5NbtGFwZICnezoIQzCtSZyTkfrI9cMCUFLUVmCOwOLvfwwcVh9pePDLulz24uhmGHEBqGYTh4LmXByIOOykG0hssQyEfpPI9akmBdyaUWoPMGsXmlopvjddqygGejrDPz5CohKCk+Rmvdcgnuxu2utygdjJVaMkpRpcxo+5AroQOIomhJWTM26lJcABFMTBdjj0ShjFg7x+AZ45wy23sY5F2Pjx89eoAJmwbLEJKqkvr6Mge4nBJDNNOsGCsxUcHGaXpclPgQ6qrB4MgLNkSJnVawNeoxvHGjCwiXN5+uN65XXGZa7R7tYEZMydMVWTbNPXNgGNWZQqR8TBCmjork4c6iDRNGDiJoeSMxwbvtfrVQqlaC4pqw0NBLMYOObZyAI0ZLy+maa43hIgVJGiwjnh9dPWSIaFV5S8OMOZHr4zbGxJLv1HJzdbAmLnXd6ojCvL3yqWDOs9DysA0MTglZCbULfSPlZjucrBfYmGmIfTsPOdFVPWOzRLQS0kv4rfF9QZtsiCkWl4qqhdCBqKVO2gWU1l1NrEOTw8k7s3VlinInRJYIoM/m0WiuFCQ8Pa4HgPmfUyFonmdZUFHMLR2svGWmNYdREw2NqjVXjVjafkdI9kAuRpDR6i32xWWzzekUeCxOVnVT15f3Hl08fKjbulvJYkfMoKVRlM+TLZxmn7miy7buN332mTKadk6oJeciR9vPM6NCDITF7GjxJiCH94dB1hGZOFxF3imlAYEMuSml1HVljd1cbZWCOMa2q5eLlTF9tEYwcDt449dyUeeESnHG44o5Z4N3x0fLbtXcvTi3LvB2mUNwKRBSQojeOyklpTwlVOv69DZ1xc3G+hRSSOAgI8yDrQJItVKC2QOsipTQkkuGCSEGeSLk7Ug9g+WxFC1FShmUjs7jgpWS1llgZcHCpuSUh2FuG5lDsQcjeCKcHf2uan+3/7/9lb8cff1v/L5vxHBDci06+uerRx8X0F+YpsNcmWPaUWB0CaVfQPjNTx7dvNncf9uT53f0P1bWkGwfXF4Rsnj5wSsfHf/hOMi7u0+eobfdUne+9eu+WegmR1QHAkb5AkxoSCcvCQGRlz+uJ9940N+0Q/jSUvuNv/666f4XitV/ylz/NzYbv/Gev7ST+dKH+6fd7f/86/lGI/TrOpwvvc0/LULuNz5P9C/zwBhB8g9K73zHO972/LONXHLagdUC1ktw0iTXi8rrpQJo6357HjQB4QSRa18FwpRiP4Vf/MhH/6ef+clf/PhP+uXDmb984y1nFUFTPOTe1LtQxqxZ06w0gLuyP7nVmn6nZyZX4kAAaBmNZ5aQyS5VcK6Xd3TAVphRsOCpcZqGvddtIxG62tuacKHEMNkYoipiyQXC+aKfV90SVFV+bFU7TjkECKAVGNNKKo+dHTFswqPWAnwpESdfsgpVJWdLg4taKlSyMTNCptI6UWJM2l70QusBxyjUyUgv5lGV42N5XBIxaUJjKoF5YMkAHF7TGvWlVVVigPjOKeNKp0xbLiQWCKWI0OlqJTHaP7pCQLsnyZrsHYzZQiiCJCDfEeqL5qxuea00GqPmFcPS+22YndY856xhy2G5QojEmKZF12Az+xAkqyILkw/HQhzMzGZVmQIC38kFFwoKU4qIktP1UZ5xwEUrJgjbHi5p3e4PhvPc1d3GuN08LXBe6K6PboQRXaGpCCkkrXDE/WEUTUssDSPq6oUtrpDBBkeoRoRKoTMuLpVuVZkSw2tXNm7r59vb7zgblECs+uRrn7l49IvP3fYVpjf1HbxdPrw4fPwXX3uwHy3P6ycULzoOYbXSld9nH1eEqmfaHSv+c6/3wwPyfLe43U2fHqnTliGrShCE3WhWR/LyQe9jfuvXfMWhoh/72Z/Ly4N5pn3wma1N8ny4vJw/Mz8YPvVQ96XtU3jv0f50zRKfkZSoMNLohjFzeTyPK7KieBtFQeSOrpbhbbduvTS+5PB+4fgJDSxkXvNsd5wZFy53e6NUU5j03lMSw9jL1UliarsfcU19Mc4nLJQm7TjNYT6UDjmOvDE06avDfpsOt4/rlaYXj4zLWWGqCAPmY0wVS7ARV5QUEkMcfSIUhKlciOwCCaGqqwMOJUeEwwO/G7KtEzut2ie7qh9fD66/+9LPPTefvnj6JLF4b18/39zDGqF1WN2o531+dHUYXncL3F3zAGPFAWHUrYS7gcp4cHZKS01HvPm5V2lbn61ujoU5E+x+xluiTkRImQK3ifFOJor8BLH2OYIiGFu4WdUQyIsA2A3hBYfe4ww+wOs6JHNGheQFodkY0YqQfFNXbgeCFEgJbiSjEk+R9L5hImHnS8KVghBmU0SEXD176OPkK0K1bs0Y3OgjdzNJDefLtbAmTbxkmkN0yMfNxaHrmkTY5W5fY86U8NeDdV0zWnE4TTJWaOAKXMQCCybknGyi2XpPIU0CvHyQWmBdvo7FDDkmdG3SZny9PiL4emyRE4P5KgHfBMWRJs4J5xymfD7UTTMNE6McLK6EFkw5TDyBceSc40xEeItj9EFwhguGhAd4tXyObtECIyEL5CcvpagqFaJ77OhDFPBIirGrzQA4CtBWQHi0lBTCyDnEqAcLWCSqqBZYRNG2EClhZpdSYoxDxrkGKjToiisZfYwhHR8tYi4hFsKAawRlMqY5RQ7ACx+chfI6xWBDs1hmQjLkquMcs5QC8evrTYGIYYFAGzc4pxnc6ni52pTDbjC7fgC+Gi02ZpONIRG6ApwfA/fBAJ+REDQlOo120kSxOmfKuAAIJqU2xQgWaGKTYSRiDs0MotfYKMIkxJFjLFhMadktzDCB/gI2OUiphriB5iRICYRY+DXOmuAo0qLTKSHJJYnx0aF3lFZceGtNnCGTxOZnTtY8o1cvN7ySIVy7XEsa5zgaoFexBa8zmg7mPimLQltLm1DO43wvj7dXXT2FGJK8sW7rBo9TzujudLixqm51R4EY4x0tVaT1S5+7kBosuZxjO7sYcb818FYngRzSTFyvnsIwuaOjL6wpKk69mbMLStLZGOv8/tBnE9IUxu1QaaUiaheNvWYcL1ZN19T7frBDwgpe8ZggpKJeVR4gZ4Zg1qiuKNZf7WqBWWVoLYFqdbGPfTgaq5ri+1MSWsL0/HFcQEkIRD4ZE+/JUk5llFUVEvG5VMfLfn/34vJyGHMQ7ASxUqG9m7C3Fddn687fvSooGsyuhrEFmZFql+vzuw9rTTotBefDJs0+rNoVr7LpR/iEEoVzdkP2nh6d3iDBoUMRjPjoGI5eMILoW9oz39afHR9hJpNDkHVZcD2n6qRuls0YesSy8TPQ1jMDESRovOwwufVSFYLG0XRVVrq62vcI0WE/EkHsMFJop6BEBOQJSYQhF1LI8w5hgYinwfloTEQIX1N6+DTOFOkMWwLu06yqGjvLpYw+pRI5osO4zyVJQRCOFEz21DmA7lFgniAtIYcDlYAIjxk+UzglH4J1vusaruF6MJkUMl4fq8NhqLVGKdLCGqwO2U+LA67Vdmv/g//wzxR78e2/5/dXrfgtF6Zf+C7YWECiNhCpQDghcFq26hYqaE39ra/6/WH61DB+8JUPff9Lr13m8fLGWduj9OD+32/v3P35z+xf3f7wMy98zaP7+dHHHn7ZW9/2jd/w9SerFZCqCqb415ie/2eK6V/XFfzGP/ym3/XP8TP+dt/t//Lv+u16rH/B49qtryt+m7BrTw4qcBqHXVX7WKD0xg1/ux4RJDU5ZdiT8Mnbz7782vf91//Nf/ZX/9PYxRtfvuCqPzryC9nzepWuVP/5LZDhTeELEjCxAYCmHnkWmLuyiV2ShY4eEyfzHFmKN7XAJVvB7W5axXz81hsvX+2Z8UpwH2MZxwaLPJlMpYflAba7sU+jriSJOAVKFMq87KbDvPFsUQvEFrTZj9P1uor4VIyz6bDXpx1hyg6mEJM4qUUb+v1ht2mja9r1IYTJzfMVbJl5UIt2uQkTY2StF3f7S0CrB7E1KTdVFdzlYHEklUhRzM2JlIFOsRqx66iiAiHVTGNUiMiIPYYRBsH4GkwO8bMsJTKNHBDRiYqcRTQ2NIbILLIkKQ1oahZVZ1zqL2HH3Sw6ynx014AYnBbrdjpsKKM3b5yhc7MfrfNDyN4qFsa+oaq6MN0Y3Kpmq0VtM77asoUsK0Ujmw7jHhbj3MSyfrZxooqHMMQ9njGluvdJCX6sWm93BsJ3JPPBMY9EJwvopjSXlNJKcBK9M6PW0B0izNtmlQKGSIyQPaRyzHG3L2/RNz/w/JOnp7989ZlP7n55vHDWnk+1auntj340fMh+ZD/tN9MUkWaL1D5RzSGxpfDVDpfYrW7gvBzvTVeXH3LY3Hhvp58oAPF43bm722kRUmKTykWV46xiuTrcEupdIvkrcmEe5WSn8RMPD5K3Cvk3n4bVmn7uc+ZnfiWymtzSy9Wa/2oxKam7F2Z8OMVmNb18df+VXr/QnBj+6sfvl+fZ13/1O95x+vTdX3pJNOVWQ1a8mDRNw/2LzaPVKlm374fZUBLIxCQ6Pm7sdj+Pk0UqUxRiCITOJigaCbIATUqQEzgBjV2tjrq93fbm8maoa10f69ybsITcwgz+NZoZp6tqeQBIbnE2csGdzwkh2SqcTYehAs/Rz8bPyVjvCMUt6956+1kzYUzFUycubH9+m544euHmu59bdfXtD37i46+qS4vI4mzJLuL8mjWXSKxoWVpele6oLts8MUgTnrcHVem0WpFpwlcWI2WXcbSHhq3IcgUufYErRutjOnPPbnG+4NPdPTgBjmvMyOFunxZ5vV7SpfSpT85H7MEFCCP/CFdZyS0M3bLs6ghbR0Asr6isS9w311yEqtqIzC2hDvs5AIKtH0MlCxfRwZyPUJQwxFhJLq7HJlkCvFV5ne1kmkL5jU60LACly4lC61aPe2c5FhX4RKkSWnG1aHbjwWz94kgWjrJM+qySSA27YA6jFbY9kzRieCIoDv0ISBWOMyGCMZ+CSSjhfBj6ulpIpSlFdaPs1QTzyuzqqmo7RQjEjTNGCo6DCZiJyUPwS1VBpjXEiXBprMcg/o7AqdOUIZJDLEBzLTUDJY+SYPAIIfWjn01aSimVRC55D2PykuBUjDD0MN6nxXLhnEcoU0aMt5JJM81mClhm2VQ5RBRd19aU0MP+wBWZZ5NTYUzmgofZYjix8UXT5FIoJjZ6LipQbfikJaTdXM/rkbF+0TV2sMEnlUAzaWa/OFpk61AJMxThIXjmZ9dqEXA5OC9lHWIaDzCDoBKiNsIYKUmipZypyppx39uaMYJXQglO+mHICEOKBkOzD+i6M5hnB9KvBJUYp7iRFZrDPIyJId1pC5bX1CqxbDqCyt1+70FGJZKPLIOKjBI6j7ZEfPPWCUdxMN5huuKVLi4IJGucevv62HdEketGCqe07Q+TC03FmQYQT7RBcQhZH6e0C359JmHbXnMTPSWSTGGt+QUvluM8jDe8hnyPmueCGyRtjlhpCEia4hAsU1i0ZXHcHRy1iF5e+tImB+qiMs+TR1ZLkUGm69u1okVt5yEYVLDPOMgaVtezzYUEmuK4MwrLEOPFZtcu5OZgSKSilmbnV4YuHFD6H9h+aujZcTX3wdp0fHOBpjJPPvtEFD/4iQnZII4sAgd1pJWuUPA2GuKVZOisXj56ZLBBLns7BVxAqwNlYIoRpSIyFYmKmN048pZb69ycJx7wUpEMr92i0duDb3o/Z+I4Fg1Whe23j9qYdcWvcmo5VwAlLONoCMZhzr2da9xprBBVDtb+mXJidr2iimA69X5/CGqJubGdL5MMxoWzrnol994HvJlh/sAprYnfTqpaNIyYjd04q1ZNvtbz163EGZvBXrdxBCUkNE4IAmtAzmWCF55QWjJyxo9T0kfK+0CRKiQzQYyblefHNxvo5HbDabsE4QIti4UCPiwu3gVCqPG+IOGCx5z6EAllswPANAVJJHDXrA+60kKBaVMIkFNTOK+PpCTgK1BMOG2ryjg/G6sB20y8ydfZ1giIdfCbjRA4V/i1Q6MkyLjiU+4DRbXMz/6O41/97C/9e3/uP6yO73z7137D4/y1LxiyfwsVJ7ou4YpHpcUAmqoRoHATXIxwifxJ1T5ZVc9/y1c9e+eZD9r4qW0/ffzirh8G7D9z6wl8NTx69ZO/tDm09+667/3R7/l387/3b33nH6tJJZH4J0Sgf3X8r3rggigsFK+dLyiVx2I10KcB8xjWwtduagATw/HYFvEvHPUNG0yKMP6Rf/RjP/gjP/SRj3z48vLCKnf2NK+eo+ikRudmftmnk0IGstyTqqM9NpdX55hzLhnOxF2NaKCL9kR2yBP76N5Qx9XsMl4Vytmrr+2XanVTLWLZv1LmDUW3WcdblAhuBceWB2PmNMVquT46cg/PlQKjk2pqi3BmbHn71G/d4dFl4qxmUiOWFUXb3mNHAHCkD9lt9vvrICcqG+ntbKxct908Dieaw+cc4avdNuq8JkonakOKJVRc7pPzhxl297pxkXoXmPXdsoYE4pgggIISxMXVfvIdPtON6XuHvMRapDBv+gzei6rEOI/gYUMkKYw7MFXwnRkcNmih6lLV5yY7WxZJi6JHZ5yDrUofl+0KF8JZAt8jywz2VBg2qBGPO6sDpUSKesHJXMYQJY9abx9e9ilM62YhshgRd0Cx4Wt1eNBHFIgQZc5hMggpJ+iuDB0K13nYNZifZI2RzJn4lFlyt44aoeJh6iNgzlmzkFFnSOfUXq8IRB4yMY4hu+xyWXcduA4f7WlRbt2s33dzcbS0E5u2ve03N5ond3TVtt10WL5yecHY3haD2I0FMDKcCfkQ59M3MSt2dTnmp7fNxUX4/Oaosf4ZfucZclsVItX8FSe742k8PGx3qNbOhnL//iV/SpAFvferv6RiX+0A6hfDSrL90UqdqKO3HO9vndS7GF5/ybEsXg3BDPjeiIdQurthEy0/8YsD3w80bKqE5liH2zfpO44z7h91NK15U2vu0LwZ5sg5AeA/4Vg2zfrh0Pd2rzuyrmQlCViQuOyOO+un0WFjycDnzC3mFIdqNKNHrBGrEGfe+RxBOHx12LI6t1oAt5VUSPHJzldmvqnW0eLoUqU7Xde7YbDebcexY1kz/3ATu1YQJGOiz2gyZ4dQvx+Gu/4Ort/6dPnEan0xZ/+J+3tGT9//5q9Q8uxvfPiHL/KW0bmhMCiuGk1OKD4Sjk2XePSBBkNZjx2GtITMrMBJ3lBe+Ct/mUTHoqO1smtWiGXJ1E+dhNnsZd+sahwZEmh5q0kmXJFgFW87vZvHQzSyBT6kYzDjI1wgk+fhQABhlHqTMwokMRzpdYBt8iUowR3xU3QrdXS5G3fb6U5dc8U3o5/nvR8xqSpZy4F6pnA0gSNRFOeMRYGnlbBxVnPOMi04UsvWoywKNSA181RpLlQ285x7VQsdOZ5xmnNpisuOLpETbtp7QWqwkTFEORgIGiYj1LWFSsoFh8A4RKbJEEKqRo2Dm6ybR6evKeKMYgqNIfLeMIq7ruIMZoxKs35wmLFAYrCzgDRqDPAwVIYJekifChfMjAYsY0qOzgssHg+rHISkQz5EPzjGsBA8RviMeh+lZELICjQ94J1wPkEmL8FCckLwNDpCuIZaFgVMxxBA2FFKBgm74zxxqepa9wcQPEupAEHjfIY5uJzniUmVo9vvByqBGC7yY48lSyjZGMBOQUlVKwL2BtI08rAfwNTMCBYZvJjgIQeMFVc8FjrHoriYpz1VNMVYC4Z7B4wsWqJiVYBFp72Wft3hMjrrZ3e0aBHOBgEtD+WQCe4Pc6Z40SjdidlZhlOGMB8kKkko2fU2+kIbzDp62O4Iy00rD4dDiYULOYxj1hJlcOvH6EyYtjYPIavRdCHyDocym2CuSOpETQprKQcdG87JxSOtiWaWoN3kb6hWhQTJB6TsvfWJrJ86RXmLMrLGNURqYP8jsqznA6yAVgUQpcGj3RyUAZDa3f3BIfREXesidg/hz5hpM4946VXjqECOllrLSkEOnEGeSldJdTF6jJaMyJOb7mDj5jz057ZVad00mvBpgF9R2VZzzHPKd5QWmF/4AKrdXKgrTaEl0t0jowiTSkzOo2CIAt0FwjQW5oeIY17pzp8PDnakRVBMmur87u50TYKKYiFJBVmMbCb5bmTXLEhKMuyqducjXpE2SrFqxuJYyvkKquDUalovEDeM0+PmuBbT3vd11Yz4wFA6TBPJLAW0Oj466kTZHWSiD+5ent18YhMO09VQDpMcU1YZIVdVJLjsZ4REgAQRzUolC5gOhB170siqXtQ1O2FhPrjDdjDUr59dTlNmLQrZ9ZskiojzkOdEM00+RhwwKYuq9tQbbyhFXVM7U1DBuqmiSYQpCVpzrI+1OQwp5WWjIc4Tparmw2bmoyGV4FJb5l2MmSQYPKQMM4KJAEOGq31vpKZ1W4/z4drXi6Y5UoqBQ54zu7ZfaakI7PdiigA4QgrrWo/bXcpRYgnO7hQR8BPEMBswcSmQXjDGEaIJG0rLNJoY0tHpwmILQZoS04SrpIRz3cnlW77x9KUPH37sV/7xV7/7vcfdAmcMGAhoC4Fvdy1wgRLyjeNa/fPFau/XHrCugEMAkRbHQizKAuhOLHviIG8SNwK9+cnTJ5648b8x5pMX/Y+eiZ/6/N1XKJkLYht3CGiTSvPm970g1tXPv/b9+//xtXe/9Wtunb6D4+XTi+Uxv+ZH52uu9vVClhYIRMg4Y+whpi9z4EaRgLBHSP9TKtrftEH5X2Hw//+XxzXv99pKba5fe5iQo6xBxgW/JhnBwuraDPNYEPU/c0fQK14rx66zSx43Ldc+ki/uYa4D2YEoQPDr5/d/5ZVf+hs/+jd/8uf/UXW0WD+5XFpGyANTj9Hj470snh2CWUt2errYoB7XdBX4o6tJ8FoTppjcGDM32CVzxipjfXA44kRkuJwdp6zh9WT9YIF5oU47PHjon6BfDzlXFDPvwhim+qg+utMtblO7i8OuABI6Fn1rRZaUizJYB5MqGnND+UyoJ82tEy5Jury0/RQ94jRprTgTvFqQRb25fK06Pj7YRK9zsonGNW8hVBsVaXGY581C1CuBicTcAWe+BIJCq8hIkI7FJHCFwi6AYZuwWi0EzcPoLi4fNevaMzxat140gpJs0pzAVbJiAqdMK2ZNnObQ8iMKIRj9kEK9aDlFcedd8ECaCC7DoAPNKeqKQVCEzUM/tY0KAT+YLis/2YDYSMFZ0we2qnpviCBJL2bML86nowHjWHKm/W6SCC1P2zqyzeuPfLaznS04Sz1IYpWa+lhJhXI08xAwbirtd2YwtJ/7zRxOVlWPbX1ylljZHXZgu6izilXxxQTDgG3jbcTGMhcmVsuz3/U1xy8qd/Hg9VdfLmw6WWmh8iIxN+1e/+S9Scibp4l7E7A/dppE9fqr22CNv4ntOtfVaSmn+NzGsmanW6bdWeWfX2krV4/uHL9s7x8ORVkd/NQ7V84W7K2NfKQOH7rfrR0EliGmziv2sGe6vf30nTgOd88PY0YnR5xxYrB77XwsufFROqECD5kGeVOcIJ9OYXR9Y6meeb72fvP6vdc5Crfb5d5OSKXSwVSoIVVONnE9WAcpQlyGGCRT1YoOFg9uuo4DRh5eVDL5MUHypiyJcU0REuPgXZwF9ccN41nOPmGCVqu2f3g1BzOlMBhIc8B01FJ4G0HVjxkXap56T9LZclWzpT/fa6qFXlAWl0zePWwltfe39+/hdctbhZtmOQxhePX8UObLd5191de+/zt+7N5Lr766PWxmdEDNaXeY59yFmU2ee14YEEl8Ki4BxAAxNxlbUlmwWLys6LYf6QCs0yE6RXJFxIPzS7SSWZPeDTTGzPg4UuJSWWK04pd2H5KLKKLgTUlIUbXSNNnjtr187VyzKgP5ZmoAz8D4bj+4OblINDEMdCdSK8GVZ6Fe1rAnYKJKCW1y9FgdM64oAEY0m+KUZCkMcYBYlMEZYJwtReJIx7xS1czK1cUw+Zw5oipmEUDBbPIYZpAXCAGY1q0hS75cNd4MNiVrLENULaQLocoYjKnGKw7BE8a6kGPVVA2tcw67ycZYJnOYdtFr2h/S6XGtGGCshBLTNIvZ18umHyaEisvl+l+bYxAc6K4YF+tSiKXgJCuIkbDTpJWyo3GosEakHKuqSj5kXyIJuuHEglyiP/TXaxDKGQ/OjzkG71ApGohuU0IZAqPHIJlYtC1JCTO8E5DHUTBViKdcwGDV1rkE4wMwqEgiOXVSB0yZINHZEKMtjhYsuUw473c2V+a4bQtk0JGGaXcwyMV21VJYJeAYk5ZKCToPO1xh3ShgwupcAi6wYY0uy6LU6BOXYOQvCXhxcwnDbIZi/NUIqLxFM/fm4eVWLyBpB5dc1ZwGTAh3A2RfE5LrhmcSjDfX8H48psQ0V1XlSpaCrBZKIryfpqv9JI+U1NoZZ2ajEIT9EExVzbGD18eB3jAIjJdcLpTYEGMxFrUWOTRde+/hzGKuFRe6Lm2sMbUlIobqtsoJZc7aThNOfJn72Z9WQOUZL/viC19UOnrko8XpgLHmWs3wG5cXXSOTO983uqHLzu77pWhZTIdNbzJtz9at4jmads1s8JLyRIqjgTeU5oRYct7THATlsEHKiHOZg5eKrJZiUS2LL/v9uVBS1HWEPR7Bhxw2JoZ8WDouBeblKMm8y+fIsxOVGcnWqk63nO1mAy1bVZn9nLeu7rz0pEjGFrXbzU0QrUa0TqiQjR+88Ks3rfKrLqbEHmuraYbcFTNnva85L2YiW4SeKbjKZNqlR9KqJwV2AwV3d5ww0xdU77NzKIlYqNrIVDVysdDb/eHgh/qcsZro20/Y1w3CtNNcx8WuRFyFKx/EjDhuR2IKQaEpXDdmf/AhIVq6SDOut2kkftZcjceSF8Yjp3UZ9OFyt7+9vjEwC0ivIYQhAIKJZVpjUTPekftXA8t0XXWEwqp9dAZiXpul7vvB21grnFzKASuKY6hBC4UjByM4LoJqkRGz0NAXTyOsOAhEYzrIfIHMIux9mGwtCCBgbLI+yppdKyBL8p5EXFENH1qXoRvgzMEqKHmSQXuMOACYnR/9oWtrSWUJCTZZMVGGiZYQqzOY6LxgihE52Slj8MqQaSE2A4d28cF85qr35L/1Q3/50Yc/9Rf/3J977k1vxSXFYlOUgjJCoWC8LhXhAKvS41Cy37xoJFBlPg69wBSj6jGNliCq0bU2G7L1OMIco7qqPvC0euK4eseXP/+hw/TaxcYuqc21vppNEat48ZI1917evPLRn/qx3Lz94G882R79wfd+1be88PVNYWlOQjNASXmoSxN1CU+CaBIAKFUE7GkgdvRxtfrFOvaL//dPW3z8Zj/Sv2o3fsM7fP3uE4SqL8Ke3qANg2T4+p83Nl6/+aYCNh2w4/iCEfvxX69TmBBJIOkDSPV1A5MJemWz+dt/5+/80N/9vgfmV9/xrc8cfS3d2Y1+QqPDKAYCk4QRi030KNRLIjQxS85lG1Jpr8o+YroAwJHoqmb2rgqPSmZ73I8IiawEriXLBOjSiQWjGZfH6sKkp+hn+e5EK43LFFLzxPJwf6ttoZia3uo3o+kk5Ed8YQT1BnQmA5anjC4J3vqDG9GSy9Wy5Kq5JFfYMUx249BS2ckkgCMnhlLqRucwx97vu9SLWIbDstUjE8aXLOkSaeZZRA7nKE6lT3I39quVZN4mOugABm4e5kCExqxbWTvj+aA2vtw6ZguSJiiRBNXrNOIx9tQLlrXiIQE0FFtGrpgxNUMbLf0Ku3lPon5zG4EOWe1KRAJV3VT6NAft0r69tSrC71/tm34ZNtFTKRWP2BssYORxFRfrs5E+MA82bdOo5WryeXFOOrbicpCEI31cBj+l6cbtSuyNuyHmcTLWHy+OIxk04oyoedqBtKQgG7NvlZyhOzUEhQM9AvY5jJ4Ht81bnpxWSWZpTUqrwF2eHfLPnuiNCdNQTerqLb/ruXd9xbftH3zy/id/fjh/IG7zfOe5S8ym1+YnLvD6MvpbnEyQ9G3P5u3W40vGlrbRIZ1yXZ1ledt/tjefG6aCREVwhZIsUxhnT8Ns8+uXcZ83yFcnC7lO7UnXR3J4+fLoiW751noah3RZ0PkkL8fhKf7arn+6wIhytZCLWjwc7MKxNVEPSjoSmSmUh/K2G8tbSpvVaGp1sdu97W0nt5b1gwf7yMopJQnNPkbQAYMMIpASCdZDoX085Gx9ER1fr5rjCk8Prl47JKaqo5Jw9n3bVYzh2RrGUCpZFjn74OATS/RIz6p6zMlrQkJZAtcnQZEZSsdrR+oxu44CYCAnP4+DrFWluQ/O7Qs/edPJ4oLz9NLlo0rOqOZZ1g0DiC0ZPy4WR5eU7w60oHS2uDmXy8+8/HP6xns+8OxbVmHzmV/o71/s8ZOIKez7rdnmiVIt0AK4qCEqXhUSHs0klFTRKCHvnk2kDJNaqjopN+38GHi7DofiGFrpVQiG9fus63SQV3cvAmTXm9nn5ZMLQeRhN8CmDQlNmaClkoC6D2ol0tT6gLmmOteHRHNKNUNtfVVjfv8gALMfayjl0KEfUEDUEzJTQQmbXA5koeuqUqRFM0lMki4whOh8sKzRUWG37XtbkbYiDBlPzJDlcb24CRHUvQudqJZdtfHTHpl1JfngUWrSBtFIolAO5dWURKgJlFaHEmMxLJMyQ5BcUDUg24qLiGYwHtcSfA/FcUSjCd6QtpXWbAP4EhWJjMykKspmsJ5a6yGRgmPB2LULuXgfdSWrVnHNh2GCFQCVUJQuZKoxmgzOnGdI6TZmztxrzQVHxmQE2FiSgW1DCqFDyFXAp20VKHltv4seznyn7TK4YPEs1kxD6p1wPRDbrncabLa+0ERYiTAw8thFbujqqUWlC53B77WPOc+WYcFWetloAYpbNnuHU2SYLLAIijGEo4mHwUUXVVNQIyBtMyOOtItoCKniqgtUESB9gAhGSeuTHcJqATSbYFKYSspFdhqi8Xp7Y7F84M63KZwuuzBbnElK5ZB9NvGENkIkp8jFMDEX1kxUFcdcB4qycaNzjaxEXfEQp+TlWm82tmGCCFDXoykIxgNLM/fWBE0a19WM5WWytxjJLX+wGw92FoLeVE2IgAysGSZSE4cM1I0lHOA9rCPxBV1x30qs5uClpN6i3Q6fVHGeT5mAAYCPXaUylg653X60Nqj1MlW8w8rttgdUshbIlCu7uX2r6k5rv7c2BwmAqRhpEIKoSrOiHlxcnOiV6hbu0M+b+YlFW2R6NPYkCU2ojO7spGpUdX4fmttHF+nkNjfDFLBvWuUCnh/YI6wGH6cqtKxkE46z8hVNyfY2tZ7MmmDIQUIUUOuOMZ5DSi7qhlCZ8a0uTpGaAVdDbOvarGB0dh1bj1D00V9zZmGATAijGKLZ9YnUG09qmgW2AdkyXLVHrTI9p5AaNx5GRGpk8u5quzxb8roKo7fzEOaZ9odYAm9lhXms8HY3low1ZN9YwVqGcqAQgs6QjCWPoyvB1+uuAvWD54SOM9r6IRVfn1Db56NbDar43I/KeZKKhkkQd8nyFX36xs15mjYPJy7IrafPkM6WBwm7RhhdRIJZrQ6HPsUEubMwacHOeNm2kvOcyjjMOIbVzeN59osFqAVwVfd2CsHPuWgitYK90HVObOYUpxTO1sfW9YlMdaeMB/iLDRBQWtf1uB9A0sdYCjGUlAJI/AgD/kKMMYRMATsMLZ2zgSLkjV80zeSnEBMH0xd3wVN4A2AwyCgd+j4C6VmYccAh1EozgV30oqHL29o9GL7/p/929d+qP/kn/uwTanHGOAN9IMQDQOLAF0Pq/lmKli9GFbyBGf2ScvTXV+qFovRUUy+b9oWTcPmm283739EFhme/cf7y3SdvOdj7uPKfu3z48dc+Ou+GX7jnPnv19146/98/y972U3/zh9/15me/5uu/6oW3vyAxp1kgIaEUpQElXpJMRBL6a7i0v/4Z/qvjt3z8hjf3t+CpCAhHjDlBFFYfEOd+vbnAOZMg8d1p86uv/CpjhFD28x/72N/4O99j+7vdjfTo4esuHLRWw+FSZ0tpaWWVxhBsbJeLOdOxn6sb9WE+VMsFrbLy6ujs1D3c2BhGH1ZNnSh1o6FLnOzccJoK2o6+I3i10ktHLnbz8eny4cU2cUiFDclfT2wFJOcJyhjfD/Nm607etKppB5aq4nRNCj0EArxpP4IEENhtKAWBLC7Dw8u6BqI7CFWui5w5Ze/MNJ9Hmhd17U3wKSlPalTHOXBCBk6ukiFcNLIF83h/GLxFi3aZkkTYd9JNhilenS0RxWKeLuf9RBrFazK4EQdLhKp1TXTuSz0jTgmrq9AKSrfLIiokkhSXYZdnK2Dy45mzDNygIo7Rh0gRZQwZN9WqIzNMccsM0ARU6GGMWPJQgulHJiBEu7rm3Gz7AVGQxnKEnTXeIymrnJ0nMBwFnkRbS0ydGQMKWJIVqbRaGajqeFW3CRxUPCA6kYjABLCiZYqjQSmsVIU4uZqnRVPb3rqN0XKRMeuDn+1EykqqhgSa5zIfbLes10+1N5/+QA58ePVld+8q0ljfrpyow4Og79p0ZSrM10SJhK2uJdXUMo4MO7LVUzeMfnL/oU0or7F0sRCFaU/r7JgOaVlAh2F0G9dPk/nm8rVX9v24f/F9z509+Wb7iQf3776G3sKOO7VCc5Rkt+lFm2SzX5PqmcXyMOanVuumOf3M/fu3hFDO195kxq2fRaufXisAqyyFbxtF3Y2lKs6Ps2vWR2mKvZmrtnXz5Ca3rBtEWIqQalxrkQqahzSMU4hH6FoQq5iAUF4TWi47oUL0KYKogEmtpNwCep+uV40uTmBUehMgjrTMh6FRsmqq4XILav9GtgVF26eUXYlaAiKokdKmMuyRWtJnnnlrCrvtq5/TN0REGTbiona7qdi9bEVGKRRKqHji1rt3/BOPLj50+EhdqsUf/j1/9MfdT/03P/DTD185PHPr2I1RupAZRJkAfiBjlRXBZIqTlrLmdDfOkPJ2XPGTBiFi7u/YYWrqGpFsNTxvs+2rRkaTzWCN89nl1dEi2YOnbDIp1TJS1URBd36erlYvLBxJpSS7PfAGKckYAkkhZoxUIks+oxyF0BWbovdxJiEcjBEZLYCi5lTB7aKdUtic990RjyloLSc3KST8GBx2AYdm0cGeNSM3+QejaVZ6nZoyz5bF0qKKSLOWo0U8WdIxRQAMGFjG02RTbhpWYlgtV3dqsStTjDkYUPKkklbLpYGtgAs2+MmmkERNVKcJCJ2x5MzPsalBNgH+qWtQfMF4HGa3G7W6diMxQqDNyU1d5eg5FzZYDHZFzAXLKY4D6IC8dCFFGIkj4lEZgkkG3OH1QoeSdFVBzlQhpODDziyWVdvIwzQT8MyGnHHdNXw45FKkqsxoUgSjp6oVy0FIzT1hHhvsgUTH9Tw4qYnSkIG2unG8eX2PQiiaDCgMPkQHJClXEs2oARKrm+bZhVBYEdfsKcaBagOnU84JDI2L4LTq6mkGszPVwvmUk+GFVnXd29n4eHa8NtNEgHoVr+b9ZjCqUqv1Mrhptxm6ug2zl9ee2gALVt7wugnJxJigIM5zbyafQecL+TrYpow4m81UC9ZWtcz46qpfalXXEsk8jgnS0VOudEUxDRnsSVzwxIvxfhhdseFkUWeUt0NftRodwjDPQnZDLLIRGmk3ODcbfNaO46AwNs4ypuGywkkn1XbYCV2PzIP6akaakBvro+ADSaTYsFyuxoBBsJOsm00MdqFUqUQgmM/hCdnUFO2zM1DREjAFzbHT0jpfaREFSWMMJkYbYW9QmFI1r+XF0FcLEMql3ilCoGvKxXqDCBM14ZK5aHz0luPksaiVEMoqL5eisDyMHs3m+Lg5D72wuarbrKr54YZ3sszGikx11d3sBM1QvvH8yuYyzuNSKiGpm0yL1qftOsRtNqCAAmIByKAIAowRw5njyFEoYTM6sWhnGuKpWOiWtzSA9jMYxIDNjClitFktudDBJTdNklKP4eNKGecCV9Xikdn1r523VK5bVmk3bqchGipDjVXNWozS7GhXE9j7ubliSiDEC/cmNTUOLsw9OrlNt1OfwJ+kGY4wdJXEJUuqyiaPBKEtSRhtXA+DjhDFDMsOLPGEAsNk3w8rpWvKxt0AQpyYMwzZspaS4wxZEIlYVyrCuGSJFCUpa2sBY38iiLDZ0ZhEV+mGTZMtyRo/ndzQPtkQi66qySAKJ8GAcIKUZQxdBFeScxZzZphE5zGIo4AN63xwxmYADgiGKQMjLVVK9/04GisUeDZg1AXiW27mKUXPqeAFuRApUwUVO5tqcTSZdOsd63xCfqb/6U/+1f/HM9vFn/+3/uTbXnwbqIlKRkjRx0r5xzPo36ay/AuLg7Ig6AXGnkNZIEQFRVrPXNqn3vuVMWxDvjDlwc/88t/7+Od/QVf4YvzsT/yjP/8P5Xs++dmX/8u/d/70D77lm7/jX7tzfOPFF15cH532l9uvePGtx40iKAJ/B/Hf9Jn+M+Q5v/b4Vy3Iv6TjsfQJpPWwnrgeQsB+E8gc993hP/m7f/WHP/SDx2crmjCKtH6+HLHlQuKH919nHBxGJUVR0eyCt8ZOvkZYJrxzqFS1wJXAO+ecw0AgSTHNs22OOtpJhXk008H39VlNrgKydnKctnXXdpe7A72KOXqC24Up+fg4bNzV5bg6Xtl+wDmwSucCgDswgmcZZ8SR0tIFFea8R65eqIqx4K3VhAGSQXWegw6djIb5CFdcH5erxe7Q+5xvNa0nsaE6Wl9XXeWC6z3njKJYd/UhgAp5u9lKtz+SfJhsalX0WUiGqjrbIITwEshbOvB+yBNLJFs8JYPBM5giqCiRiXn0uUpEclwLXlhlMzvETS6GpTUmUZdD2h1Hv6oUtiROpB9MyxvBy2acM5aM6JpI0pcEyZXNPqWT05qp5DcTnn3dCcXZ4NwUTCZFYsyAasOn/QWJ9vTkdohFYTkGn1rRER4OfeTExygSnMt9LAlRiAf3oVmuJkYjsTNQ/kMFjFxQgiKMzDyrtj7qusODq7Nu1U/uMAffcoezF0Xl5Db8cpOiPjz73tvrF7/ctm/96M/+xPaXfhqFdPb2Vt8Wn/zVc32fn+0jsgmvW3cxqLaOywo5BM57Ndx4D3FN9/ovKPdBQpv7z3+LeftXdMtq/ctH/lcfps98cDyU9La3d8+dqZMX8U++/MAsLNKClcS9Zg95xeuxjNiJExH8SoUjfFLYWSdu1Qs62XwYckYVV8/U9OkVQLTGR1sXXUtK03IWJjO7OKPRWiGpmYZ5mBMG/U/MWUkZIVUMA8ePxegCivl40ZQMg6p8LVOzOamYpNTEEwB85YxTQiFwXIDyBDIVNvZTCpEI7LHfmvFIstO2mmyG72UcUCY5UZSDtYVsz7pac8kVvZzMGOcw+OzcSb3aTuTi/PWjZomwPDvipLi+R2ohIlGYxEVdiukxIyGVxPlm77zLWE/3Dz/TPzr7hrd+9R//Q//H1x9u/tGHXh6vroVsRLJEfUh4JfvgscMdTg1DUTl0s16lo6Odf+jng0Q6oWOA1IaQ/CEEK8tC1dPl0NaiaarehZU6ygr7wVNWZKWnTPr9vFit6230h4khFjPeYOBN+8vJS0oaOl9tSseaeoGmWAh2dkIRolhVqzabad11najn881+36+YgumbnwvQkor3NvmULEcIVUQxpSY7mUNcncAuXoqqzMk6n0mEFxQhdDn1DKGjSiwWJIE7KghcEwpUSJHUYOC9EjyWsLrZoavZDGMSXGKmWSWqFK7DsCgmKWRKSV0DNsZNDkRNiDFM21VVSWHtZK1DFIDagnFWCWzCoXeNYBxWAznFJLjQutntt84lKTlFgJjkTGB8aOsqgdgZK0J3mwEz8M/CPDkgXVVuN1gK7UFVazN7pUF9B6LOGCQXDscpBAGFUFksGmO96WeB8aprJOXRj03NM0vZBg6wSqsgOgggXZzQTrfeu6QICnkenRU0ESIi+LSxFIwxGwJGqB9mJkDmESHhr2AlGMXOwMyiUoojaNAQojEV3enRe+uSqKlUom6rSBG2LvcTnk0DdhjuAOLpRMXA7mFNjEXL2k5upbonKnwx2HuX07GjigsgO650mhIZyqrSlsLrCKPySphhRDnHGV4WHBIvRZTymPebwa4NhD0MChaqap3Abx9AuC1YKRC8iiU/34z76LluKSsRKF4ZulzBzc6F3aQxYzECoE/DBWQ2fvKBUE6ERIKM8xxZFo1mnB0uhh3pCcVwKXL+cOgPB/C1Xyc+UTQ4eiySlhkV3bsmEUhLJwhpxUIcHgz4kJ5Ydi1mezOZ5JkTp8uFH8xFmiHFL6Lz/X7GiHMx9Hs0BBGSm6yqterYMNrVseKCFComY0hhw2QE0aOzWdOq6sZxc4iRCbkOpQxl3TSYssFMxKeuqQWVr+42RNCbxydXl+dhtqxV28NBI2SiHX1Z8Nb1AQVHCT4/3waPwOv/uHqIgCMqi1snrCZElUVV7YO5l8bjJ07QprXTUDJDsQguMhiKM8S6EToNE6Lw1s7zUDg2k4mSa6m3uwEJkgbvXByLXS3qtGBiSN6b2hffDyenXZQ1ZRaiKyF8TrBYoD/nRCrKmNh7u932pWWIMyYU9jNBmEmWUtmOA+7Jcd3CEu14ObhpHp1A3LtcC4W03HtbUKwr4L3lgqdpVk21aBbOWDuYTi1Pj7uSwr1tD5+EphGQU+E5oz4l0ClTyRGHgGwufUXKHEK0QJvDFOBpmUZ/XS3BghylVBilbdW4yU7zzIAuTSijIEy6xvkrpabZtnVdazIOE4VRA48+YYi+BuMOwphzsduOrKuO16vgAqW4rhTJkWUWwfeIBcUVCPOsTSmvEFl4FOZHd1/52A9+/Mnj5f/rLX+OYqs1y9flHww3vxh6/AWU6L9gaYlRYtdZdYCH49eKfIBxgr09r3FCDN1g5C2a7r/xnU+8/c5Xa/85n4a3viVcluVX3Ln1ykc/H3n9wdd//PMf/cRzd19U5Ol7P/fa20/f8nve886vfv8Lt+/cZuo0hNh1XaX0P3m6kAH6a5Lsrr9wrdr74n/+gnP9muj2+Of+0myKx8DZL0Xc/qvjn/udL0WkCLopeJHB840Imgp65ZVXPv3xj/z9z//UD9/7+0O7rdejjERAOu0GLDqOKcG4VEe3jke7i/PIxzwzSzoliSOjiXeOepTl/X11InfO702MJiMyoIzmaYYB+Dhdh0X5qaSn1814EYY53HrLDYbp4Xx3k1a9ne/ff6hdXNw56lNkUkVU4jQTlAOOoOInMfE8xcn61PLKYxoINjkTlyFYh0D1oTA3KYaUDAprViSKDkfnBtC+Fxd55q3AAg/TzJmEhCAuAkXGe31Uz+MG2yQTrmkGq6aQbKXJvAmHOQhFpUjOAUlxoYGbSPM1iLmuiygKDdFXY4I0PZJwhaeQQiVRO81hH2PNGoocSimbgumiYqCVjLEu2NHs4SKECZ5CgZMUvU67h4AjxoWYrwwjOCsm2oo1LPoDwCcL1uB9SS453dVYUbPZRgBDZ6k4oDbTFIpHsUQI46EyBNP3tgWLsS7U9HsLn6DggOdnpVqA2trkNLrU+MhpANVo8ASnALjt7fkwb+3JDc6Im6aZdt2CdjgFPAZ3gc+xee49zbt+77d+4mr5sV/+WXz3Q81KxWfedvoi2b72i/lXLEpLT1ES2Egw8yrATfH+4SWARM/C2WlH77vDz32i3eN3f/UTT77t3jO38psp/fjOXGzD9sNjvyZ3ntHNPi278t4S3/uOpw+0+dTnD6/8w49sXrLtHbp6q3xTG484vc/8HSJWkzvignvSj4YSmp0/7Pdj3w85HC2bihHfG4wKbzR4WTKJlBnrmms7aUHFxRgQ0VrO3oz93IC/LsWERudWVX26aM8f3sc0KiVNQPthIsxyLlTB+/8fe/8da+2W3/dhq6/19L33aW+5Ze70IYfDLlGUKNokJVKylZhiqAiOCuI/80fsGAGSIEGAIEAAIZED648gQhDDkkxIdpRAhSJliaREyjI7h2VmODN35ra3nrLL01Yvwe+8QxXLthJIiWVTz8Xgvvdtc87e5zzPWuv3/X4+yyolCxkd17ltKyq4Nb5tWlJwzWXk2LqVlLChbNO0Q8VHZ3EO1thCCrsH+FFKNm3tDjagXPfNYZpTjGdSVZxR5X18+f5T6Ms9OhtevrjxlnStGLVVVQ1BeYaQdz5mG5G5ef7gPPhCvcchfeWnf/I/+mPf/z/7Yz/0gwfz47/5+a8Sb856RXMgCDCepWLGECEJVoxuKK7KfGe2olExauwppydjA4djuRAdwFYYzgz4gFWl8mIzmN2q03SsHyjXpjBrGlOSWjBha1w/OktCvlzG0aWOyf6yX/IUrcuJiYQkFUqocjuxJvWMUyHG4pGF5zUItgVLUgYbJmtbqrY75Qj12inFd/2Aj67EIoeaIV1x7sH1xpfRRA6ryXleJmXbB13eMew8micJcw1mo902jVbYoMQdyRYe3LUQzhp3t2c9nLFEU0hNS4VzskKyfO8+SiEXAseYlPNKUBjfGSfOKpCgS1p3nYHv2owS2CdUVR9OzodMWIYkXMhWGwYLRFmBHQ+CVYyzw2H2LiUBSjLMiORSeO0zlB9cSvfYKNc2zeSATaOoBBAWQhp4YAm02bFgQk6LwZxWlG/b/sX1jU8ZZUIJN9qnlME3vLplb6qtAvy99YyXqhLJB7cYjwmYjRk+2WVObKjbMi20oRrA/IESZpOrm7qtq3WdU0guBJyph3uKV0NfVh9dtNqGRJyPcQWnA6UE/NYs3B7vqFCtECKAw4txkSjVqwb1QQwLOAttjOiwP5aMu+22Y0xXIqSwLqlvIWK2lhSze7RpKJjA6JRhiGHXMRfUSDlQ4XOeDxNimNeYFFh6Sc5g0uRA85yB0VkApTNqgSSWgNCqMoFTXclqxR08DeDtjakQnBkXOFnFq01XH4zuKzCxYMFA2RkKZdgih+R9bLBSrJJ51hUjawiMV20l6q4Jwa8pIMm4lCimHjUplZVgA8LN7KK9mXxdV2fnzWrm+2AHRkN1XEYiuMClLooWZhCOJE+zTr7UDRvOKh0TRkgyAB97KFAszVUtMyWYxxTn0yIJ61UnehpfGilrT4g9LCjlrmkFF33bytuVbUSGU4eYCCrGdaplnjGG9tfPwWrK67SknWjEjhR41GehBnv0VPFm2M3KMWmlLOzVEjTklEqq+7YekLfPr6rNdL0XZ3A/uT3sm9AAhk0iparVrKmEjtf3epRQaOr6NgRbBMZSYgbE5eICBvxT3g5bt4KAXWfktW+EknPAHuwG50M3Imesr7eDEyKYFSSQdT0threi7RXFtOqGefZHUEpOGAHArD07o2YEvHPiOJZ11FwBg4h7loNPAtyPOhomkCy4r+4bJZWateZc7G9HxsAqnzOy3tkYmg5kltouoq1TSk5bHFDmaNGnvlWXbz68TctsTwhSTGWxmUl4lUoWITLBVEo++gBTYgnWdOe8s9ClFEpAXjlH+HrNJYakV9O2fde2wMCAioqFE770CipXScYVBxlkSEHblVJYIufoUcaqrW5nLRNqOTbzwnh1cA7apGjuzl9Ovyf/7PqT/86fXh6zB/+r//m/ywXsI151t7+2sfjnc4xfMA73UwuKX6X2oZMB3ljPASoNXK4iMbpq6s1H6k+h6FKhP/wxFNBkPvH2+k3PDebXhH3h7gtfevaL8/KFj3zv1d//i7/wkz/yYx95rX/jI9vzRx959uTFpz/99X/ij/3xly9f3l7ffMu3fMvHPv7xqq7+kRUuzrBVeLWlgd1Fvp9nEwxCCTj8w1/bQvwDmfd/vd7uX17/H17Qq8clCcCGkYLefvLk73/17T/7f/sz737h73TfILdfJ3ZnrJInbCKBhKMJCB/XJAXrBjkMcjYRRcwN4hsmHu74B2V+cmIX3XK4dS8n2arMU8BEUWJOy2XTTfCsRmldnDN04I2ChTzfVjwEu5qqqWWlarUJ+tQ2FUXLejeSxNTQ9ENLQ9Q5BwH57WyTkoTUCLVoKguFgUWycxElQTGhaigVzkye2NzQs+1mJ6Ofp/unbHTOHvYvxdDvttsyWhPswkA6tUzuMitSV/toY/FDpNsi5yfXIYbura2tkaiEikDEmoMtp2l7eRZZcXudzrmuyAXaotuJ7PCKG6ntprD2weXL+bivuDzrCMuHdw9itbRSq+CI+JM1JcrICqnqxcUxRsllt+u1PSaKIgCm5NnmirsKEBYcU4fcaOiONP3QtHQ6HCWjisF1mhetXSOVWRclJKDCCr66fHQ37Y/7PYPACbsfOoQc7P23GHaxOOeK93I3VK0oYQ1ON7zqabVOhmTEIoo0mxRAWKMEtUkRuPkiJFZrY3FDWxuHhqAE9SwojWh5OH3jd33vxYf/yNN3f+K9J3/nI/i2f+MblqtvOazv5LfD1QHTKyTfvNJ3p70zSgIAO84aDtZfL+FBfbfI4b15Z/ebD4lPf883k3O3X26Zj8++ZNBUHn50eOsB3uzWp4u54t1H27OH3/Ltv2Tsz/zK39V3IdaSbNePvdl/qqOrWWnCZ6HvJ5Zjjp0wVHFKY8oHDQCi57cnWKypVhmkGtl19X45eIqPuhgdWwmk/PuhTyZMWrsyghbjetkohhejdcjnUgRvapJ4zWdNRhMO49TtJKUMpXCc583lBjcCJ5xh9k8icO4X1bR+tTiAom3Y1Cmi02TP6irHELN13mJBC2VSEFnBi7ysOimluo4QC22JjE7TmEXcNPJweIpx8zs+/iFWqvfe3YcRR+wB6RJj3cpasWK94tSXQwgOsQtWUbpO+2c/9/Zv/sjv/F1/4of+8O7f3/+ZZx8cOHJ9I+CxhwPmFHGyx7EZqrONKsYvd5NnuT0HuzVXdMpIdhu7TpLSXVPRQldYh8Gss+6aEvLpNK7Fi6uKbsTuWfGTO83jXEj1VjcqRE4mYUIETwFeFORRiCVq33CiUVKIUgOLqQrR5Wg3VLE1HmddCqovNlmyxek1lub+KcW4CNEUTLz1+vZYc5l2PW9Yid7j6HSwY9h96nGuw/H5SB906PUuoHT+PKRFk4Q5GWrCnF5zxxEnSNANa1z0tOXa6Bqnuq4nlBvZ6MWZ4jBD98Jc423gAswNqw39FnxfIQH8VFHuky242BBMBFmE8xYanEp1gzA+IBdbJQOhQHgQHF5vDDPhmKMNbhqnrqmWxeT7YrDzrq1q2KilrO5PMKd56VruwRaAVQcGsnUB6VvBuRLwRgCvOsEDUWJqVwM8JoolUzHhNbiqqU/jHFxqO3FxdT4bfXtz2PQS5cwIRwVZDySownkCAFMkLcGS84Y6ZxCGjW5KUMwwxoAaCePV+wRl4gIOvpynaW1aLqXCEYmMD5OGDQSE0gN0wEK8vjsEziAAIzmXIqacnOeYOO13D3aOsNtlLARkQIvVAmJLfLOpsEuUw/Jj2U85IODyAus21JU6aD3O+rwf+qaO4xojcjbjirRV45DLjI3WEoQhP8ilCSVRbFcb53S2E46D7qClwqKUecEZO+NqXtGQATSTkOCCIF8wWKxly1FIx2l1vdKneKGGpq5DABZAr5pM6TTNykYhWKqlZ/RuMQ8vN0wQ3nObCuKIUsaYmKaZD/3RTbip+cDYfr5PDxqMiWw5E+im6Gd+etR1G96ku5C0ne3YPmgoxVRB8NJMIRJUcSEEWlA4rXbXDimjebJKIIKFW9KmV1kHhXAgxUSPk1yuD23D6qFJBD3d7zuFTtESXbiiuOXL/ujJWibwq2wqKRiSQZ5OJ7URVU29B/rqbBIFfCJz1DvGCiPQ235lSmb3+IAQnXVJBaNuyHZl8bzSzw/F16/x7t3puXrU5ECCCTgjDfdDWqt68f44TxhlIdR6b+2mhW2abfCLm7WXKlfE0DABXCC1uzplLc6ruSR7vHPKV6JKd1F3WOt5e0G6tr1GBdBdZ0rHePP0IKvagtmE8ntzIId7gw7J2Ky7XQO3knWFcFHEVVXrBEN7hu9dhmYOkfAH5xolHMHJBPNEybXzVVKr9z6FVkqcE8zFPHUpg36cyDUBItaO8+Eo8FC5guPoieI+FusTUBqsr4SSvNLaxXthRYw+l2y0VXVDaY4hIZIYo+3QHMYJ5IuCA6w2OBcTwKQKapsm+FBS1sc5KKokj6V47zEhTVVpmGwUgKOZ9WT01TDA0NwHFyMV2y0+y/hplM8f/86y+C//9b//3vRZ+/Fv/bp/8w/8YIQqRwIW0z/Xi8JcC+ob/3C5WQQCyBaoAgpisNRHmBSB0dk9YB3LlBgZurMLtssoNqhUv+8tM33Tlz84/eJvvv327z371rsP0tOnLwpLn/r6b/sZ8zN/4c//+d/8/BeuX768ub65vLj8+q//1Pd+778y9EPBZbvZXT148KEPvTlNM8Z0tz0LwVdVzaBZ/qqFfG/9vv/BK0v6qw/yn5Rw/8vr/7urwOGMZ2jC6XB68bf/1l/55c/9wmfvvqovpm/6Yx9fysGx+UwpltxsTcTUanu2Occ9uCPUhVrJZIvLPg+MiTXMp1Nzxv1MfQSwDVQetVdbFhmQOUWlkg3Bp3rg+nqRl5umFWc0i2xtw9uF67tpKySX8oRKEjAS1IrE/WlbXSHBXLLKwrLJ8SRk4281nRnzZAlzCLZHXZpSpYRkpFg3J5tLUblIRJZxwXXlOMOqY6SgdYYhtI7DmVpe3NI1CAIqp1SSMd6EIGt1PE0smVoIOEkBYwu9vd43UXIwEcKmN5UoOLOrDh6k9MP5oCpmn5W6aWd/0hbvmCQY8iHlNDkTy+yrJleYoIDabsu3/Lh/slEIbs+MBIP8kl2iZ2ebaZ5Qsl0jzbiedxcX7XB7vFtYaLiXdWuPo4Rt2bweMyiLJYQZ4roejpqxqhbV6lcXwC9blNjsWs5MKaESTYbDuqBMkVJmoShpTE2RXXK4h1UwsRu28eSJTZwWByl3bo0OXF6eXz43E6mFQnBYXzVDZGgJK4I6BcZzzmsyPfY2kcZ88veePX78Le98eTwefumqOfWXCFcFX5+mw1M+5WZT+y4cgVMc6lrlnM26osWyq+78U1cu0ON7N/iwnH+qfP23148+2c764VeeTG/fRfP+5moXPv5du0+fhbPN8b2J3AS0RZ0/pHen/cJs/ybepNDU+YzGXd+giNBpjVH6COw/jum1XXkKtVDG+odVn8N6cik6yCu1iME5a0yZqgjAmR7DkAcy3rHgktkyr7tBSMGTjU27mbN1GevkVz03jMBXZMQMTvAI4VIJQheY/QIniuLkI6ZwHHIxDMGn1RqUUpNgKuFXC1T0bje5DINoQq2PXT8IKdHsrUkvgeSOFBPBJALyA6FdyBhAPcIILqmLKwmg0WUsYZebvhyM8YUerC2KFxR5cT5pbTCqBvjUZPPgbH7y/t96/JHv+Ve/7Xt+8Td/8cd+6uXdQSslssv+ZGNbk7NKab+1aH0yA5hE1iryvmIjjRgielBJpIkLqPNU4NXy5HhcK6EwDMAwk7Qi8AmvzvMFwMNqaNBspeB3s/Yvl25DG6bgEQiwfJwQbWAFoxaYMeKurlabmGpi0H4ytWhQgGMlZ20WsvBSdXUZIcJXCu53rYejPmCpVEhGHJnEyS1eYLesPSExRZiZdETWVDwdcVdDMRbhDVfTHAiOaADgu9fekpasCVWYch60LaD7SiHEGisfCxXVvE4pnFApXVNVrdJGl5RzCKprcadsSRVXiKSQ8qqdxzQF01ZyV3dmtD4hJqWitFHi+V5HXuo6WecywxHlWIoxTqmqa9qSsNa27qSNgRZcCSaA2Mq9h6mZBs8vgDElZiF6mlBdNZHnulLBxtGv3WYA8jjOOCLCWCjepEStm4wliAdURM0H1eGcpsNKM+nqKqSUYoBCaUbR2Wd2rgXZImpPq5KCEZy090gA0xJ0DgjqFDFUVEbO55RQzk0rDSqFYAD+Z3m5OUunxY9GtCqkQDF2wUECgiCDsyDFJ58OOvjcSVV3w2EcMSREUAy4GRqtTUI5oTSNYwlEcFIqiRKr1yrktARPMU8hmuxZJWTIOcT5NLuT4aAuJ13XePCTUFxIwPAI4PfkGmilFaAc5Uw6Jo+rnqf1Yb3BQ62tm26OUUodsllCX6rzs+1Xbm+2orLRnfykkuCZ2iUXBZ/DgGu7j2ubbInbkDXUaVAjZKboaF0Fvr0INxZvg/Fw03XurOrX1UaXd5ZQNbCOs0ZwoxlMUKMkbKhEDdWeUAHIlC0ng05xq7qNrEKIw9Ds93p5aT708SudbbA2Z0IVQ6XoUtxJ40LhOL2wAUKYSO8XxnIRQAZAtCjQxkRM8pLgdTuvBeEse49p3G66Uy7T5DddZ9ZpzDOiKsCMkFcVLHVvTcBGLn7pnUA1gvKGx3CQgMt95g2hR48fP37r8bHyOY+GsB63jOIjzMZs/WDHHaoethNKcbbbbuPmGQJq8CWNvY8O2/OzHjNq5jkz0ElWUlRMrma0ZpFn9ZSOXg5D1yMT6dCUR800hUKDYDUgf08Rv7YlvcDFLACtJooXWcdkqX5h/BL6Bw2SKjGIBu5v5/XoGLxIiEiiPEYWMZoUZ03Dx4OOMVdKVRmDnC6lteQoCFmjmybVVhRj8NmhMs5LgWRbUkqsOvsQKACoaU4gNa1pBUFq54olruQWsGaia1AhNiWPQWuKnTNaL30FvwapRVDKMyllyCjEKIUAzvS45JQwoItNuZdki6pCJTvtMIKtc/bBJAsTBooZrEgIhESDLyV1XYtpPs1LIHQxpmds1zaLN4qVTZgPOHlZc0wrgi+/vpvJ+nff/Tsf/cqnLobhtYsHwP/857ei/trg42t1hwIbdiBJU1KYAFBQwSTe04oxKgJlGqE5llnmJNWRVokGQhFLESfRi6/7+Gsffu1yX7xWRKLcZ6xU3f4PfvCH/tJf+ksKggTkc7/+GwQTs46/9su/8NWvfPXps2cX5+cFo+/4nb/z+bMXudC33vrIkw8++MxnvvH119+Yp+nq4YOPfuyjsm0Q+E1hAlhV1b0onUop/+VG4p/pIujI0C8+efZzX/3F0/j2/+vP/enNedp841aX01PFiw8iRDoqhaQxItW4USKtRY8mFe+Fc0hnUZpNTzAarHn5ZP/8onvtG89ZSa91zTmrCzHbZvPs+pAdbdpaH9ZSQsMlZcUzTlknjb253fvHfVtVRS8CU5/yHfPt5U7gcpvzWeYCk6mE4KAp2lTSwG6zNL6nJ8EX0opchlT8VE6urTeF4aBjdd5NywRhg6YqRx1GM+IWI15lYsyiSFscCgdfeYAqFE52qrobJxo99IRRupKVmcyUVlLX/MG2HKcGET6DzGsi6YrWcNQPH6snvsiNNMmm53a9FfS1XiHSr2AP2buwvntDPOtOidpEuyBRpRH3Nk1o3exUz4qWeJoDWkWTISArmbw+XG8xveqqefLlGIMzJESPzWYnsWV1LZQIq58q0fuCESWgdQqUA76RFRdVU8USEAQM0DwbzpRsSDEhsJIiFsYWypfVhWPI/bahNc8S2D3FPei3m6q7fjZzCSlY0Ssd3TRPG7GtIiVzbAtjgutCdXFdKzoBD2lzWseTd7Lbbta3rs7e/Mjv/Nwvvfjsiz9N68//jg893LO7u688Jb+2NPK4F3Tz1s74vXPxHMhHSUuyLlPFuTnv8uaReh89e+f59nJgn4z0Nffs/S97SN2ZZx+s734Of/Rf3ajajXYMx/LBXD9bTGuPF8+/dErz1UY0wr/F2cN05owdvasI31Axo7xWkQu0KY7WlPjIOPDWGaWMqNnqAjzX1AiOeRi1ZSADoA2tKQohhXE2JpPNuYI6UQ6cNjTRZGJOhVYsg4eZkFISCIpZ3bVaH42jDAgI6Gxoc0gIRZ6QyEgS2lDhiD/YJa3xo+cPurP63f3TNWWHuJt13+JYCuEAQ0dcCdmdjMslCjhMJnbW2Jd+O4xoXK03IT2qdgE5G/bvv/1+rky7jYNXmXgpCJOttXr2HnY4xTaySjQeFzc78qjJbza9v5n/zk/9hW/8fW9+93d+z+fe+ezb5kvLZOtIetEvrri+NJwz7fGUVa1qLk7HQ/Vm2b4lusA7I26enKq+9Tw9X4Ah1vfNgkBQaagAnMqgkM9qRovJty+jbIRHvLOhWggaU+9lPwZNsMt5frIfcKZVlwaWeGJVo30C7ArGLhPetst06LabacLgMkfETWuHUCLULL6uZaKcMXo6zecPdyJgEalLlgqMfWRC0Fa2C9YF5SLqSDdjCe8adMWDT5OSsq70HoQ0uKrrXT2Pfgo+nKII2J6xe4k1oRww/86kZTHqslNNnbSR0KyQECnPsRtoSgGlGG2gWCip9Gq01vneO4EQwJqA1ALL8UwxxO7bquq7lVPQX2CAvSAb/NAyOwUGSLd6wVAWvweDqul07KXcCLbMbpk9Ba95VoLjgsy8csTsYqWUGJfpeILpD1gzo5vtjsvTfkq9IJzbJTLoVAMht0BiDSxb0TmGIpdQrCOYJAJxoXzvCdc4V4Q/ZP2NWeCzKmWQMhSg6sPQghKlVFwzxeR8uz0dr42O5z3PJTetItkhwHtQ54LzieV70AZPTGC9WkxheuI5plQE72upJObJZEA9QbkldAMrEELPJ+0II5VAGw4fwVQmhAWzNJigm3jWVIySyU5RYCEY9sUHN+yaqmv5BomuWQ93hGAMw17ab/p0OsG2bRhmoweGh12j7rXFjWRpdbSvVFNbZkabWKHU0+XpSiZY94haGOqgZkpxRWGq7mwSka1P5pd+Jd8gYGOz4usXa2oI6arEaMNlGl3FKHcZKjwhN3VLGG8imXNiIbEXC+XhLiJdRAUqRVkQCatpBd1ylhHKDgKY02mtDKwXBaEpJ6m4qngoKU7ZJh+Tr+oWS17XtQ1JOFx8QZhuNhtiocJw2B8vP9SijrnIdAyboW4Zsn015pEztbdB+cRoWUxoz4S9apkMZOGU2yIzbwRZpDXG6CkHePexZdoV4fN6e1yEr9+4unz9cqwtKyhRBB8fEBtG/WjTvPzgZToPZFNjQNeKWOJtvD2kKVLMoZlEi6rOi7rV8+ShiNR0lHRySba+rDiV++fji3jcdJK+XlecVSHfYpZCqk1eYvA72XdM+DQ9Sx3jousP65qpu+p6CYSEoEJiKa/O8KoRLXhpKxL9mleX6lrEWXdJZqwziiOKKPuulWdMzME56utNR+fV7Y1tk9o1ZfHLPF28folTe7xbjnfz5UW76ZUxa7bFkYy4aRTuhnpZQ9NVGvlpHDsqAOikhC+BJiEI5UM9AyitcyakgF3MFQ3wiIgkxuxsIJBiKsPQYUZZJC54+Frn6jiCs1zIGr73UgaLeoL0NVOYY9yLZq+PjpeHV7vo3WEcUUwkZL2aiEq340gkFPKu7RgqtgTwhmK6rbgb94XjBbBsMHRDl/q1y+oL5Wf/5P/5P/vI7mPf9fjbvv9bv/dbvv1bAEQNo09SoJt07xgA8hLQRRCcWnxt64H/abKL37ruGw4Ar301DQAVMEytoPUAovGv/WGMEjCxE6B6CwHZHqC1YiYRM5owyaVRouECARf3vhVcMLq6vPq3/6f/9qv/G4BwFeANlRKePHkyT9MwDF/60peUlJSxdbHjOL94+fKXfuWXP//FLxz2x5xT3baU0ZzLssyHw+Hxo0dd1/3wD//w9/3A9/823lfcp3jLK9vxP3z3YPf3KikHUbIEPwMgMZwh6gY6tfvHXgYFEaJPrvf/4c/+1F/5pb+VyPXDs/Tgm5VxzwvPLGgz46HpYBQf82zDNObieYi8hjNoekRIx3IzasWrXdNjZHlDybqUBmmcZEgyuKUm/VDleVGgMyhVxSzKiTPCVAEh5By8v7EpLYQfc6AGRby8mJfj7C8HUnVecPQMkYhCrWuf5pOeK24CUh4VnepBkYyOnz+QIh+99jAbZ+2NKPx0MzOOZHaIlFzHzNRmeDQu0+qdmbM/udIwNjygdroZbx5e7HZdHQ8aBRfR1Le1LAzn09AoQF3wHqM8Tzfee9U3yZe8RrVDrI4oJVLhukf2EFLiaAxE07aqgRUKqa1qiaVEMHVSi3vRERSprStZlqLtccE1KhWULARvMGRoaR1KTOtxj642WwZSj6RUmextQFL2tJLB02SsoaIoWTk7qY6b0cM6BOOROXUumqVIluZsKSu05ijidTGUN5z3tJjJPIvJk8QsZrivtba7IZIDJQo3UpoxvHx/8doaXLIiF9utCUYXz0xCZsoYoPfJohzIow+deX1kO05uLBtxMTq7HEI8+x3f+Oa3fbu27HO/8GNfvvnNj37no49+5g/Ip18cb375XD9vW2WoMAfo48lNnYXAbVhHPyeyecT5Tshn2vzGjQpxnxIh9J1DfvsLX+q62nLv3k+8eR13b7399z73m+uy+fTmCV0JDIJtSdf1rnziQVUj9BDJLojbZPdHN1DVVcyGtBLslrmqclc1VVXP7kSCyLbwgXas7EfXcPpg154OR2r4HP1htWo3FIxtiauHEZbA6fJ8G7y/8xn59Hy6s9md97KvuyWCe9bIEmnZZPx0zbuaFm318bjr6wXlo88dq+A2mBxjtCH8FEoAUEeigkkEJP67rIFEC4ombwh2ujw4awayX/Ta9D1pyKn4KYUzeRZmhlZTAcATrdglFkvyoz5dnu1OybkKejqwy+yG7LxfJiGVL0J2kkd8QSok1lDckQ9BsQ+Wz7//M3/2uz7z+/7EH/43/trP/e0v/Ce/ySDLQMh+VpaG89rYKVhXKyg6kJQ1Cz4nDl/BXMRUomWWm+joGQs5HU8mCNarNpsw5hWzYh2oIViLEUoDZlVk6/OT1BRkahxxU6qOEpP31374ut43yYxrXW2W5GlLmkTdvJgpq0Imt3jiuwuQXZTTWguRGFv63NbErgvp1U0phQvcw2HBtq3X4xIzq3pZdgQyCZXjNScWVtILiVlrQeFINAtGCME90SWYw5x8lnVNrtgyz23MSeYZRpPBwwMtnz2q2o7fLquruHaBI2StiygLybFHwbscHeFyii4CJAk1mezHgAVasr9LM5zADrXO6WRc8bkbGodDtKHCiQq+hhSN41DXpBEHJsE23VUCcWU1yyUTKpzVGFMHtCeUIWflMBJwQydEtOpol+NqNu3ABbOzoaWcvCksE+s2XCwCkDNXm+7WGw232AwzSBLaFhLplLMIBYgMRBgCciKGaPaF9eLsfLjWI/zNdW9dcjnxglcXNn2fZmOzpRVXnJCKZoLttDCEd5s2Jfz202dVJI+4pBy5iviSFVYIFJsW04JbdW8khYZDQtgYXXI0EEvDjBCLyrpGU5JEtGpUmmxcA+E1QlCv5wzXlWJUAH8p8ewpLaiWkviCTdTMtoSt66pPhiqFOanbavYGIM0JUWeitrRqaEF348glUNA0zxX1ZrEkY2VJ2zX7yYI3xpq2akEhEJxi9FwCLnmVp4zcuRL51mNPz/nltB4yQwOGrLbg4sV84rumlkl4gjHjlp71lxPLp+Ox32z0jkiIx3lKojLIsIhn1PQy328bIlTpmvF2jKcgCbI6S9VOZl3LDG/0S8p9+8au9dOUHFCuVkRNCErINEdncXfVYIyNdEYFckJd2zJOj6OdKYBkaYUihPI8FrCoY1WZblaBeHfRjnZdceI0WumRYscbf65jfcmuA12SYwJRSczoKtJtBiU5RvCqbqbbKWjHME6QvYspFpQdTkt4ILpIURFxm7hPPJ1WvjlngTNRHj988LkvfEDPBpFE4RRWqhhvL4ZYEe1gqoUSJmAXL9enE3vAr+rG3Y2Gl0ayBvkXBxPfYG0I6HDMc0YDQxcNJaEe6HR7agvZnp2dL+alHjMM+3wmgSJalRCXlDSOyYiUoqZScYGVKw5iOJi0mN/oiSqpY0FHnXQgl53DeDrMKSZ3OjaUSwoRYDDRRmvnSVEB3cgIA144iocdLNHJUIkaTITkkeUQQ83uR1LBsk0ToDIpwY8p/Jp0VzdVgWE9YQywqQHKEt5ZHyxsORS1wRuf4FC+YAygTCBFSERddhxmwTi5LKv61unRLoNQUgoc867uFVXPp9PemJgiL2TDlc8hEvgOAJZsQpZggiWLcdhJLjnyVha/4Pf8m/yXXt7+1P/1b7g/4T70rd/ACWtg1ehRpiXDH31VeYaF5m8Vuv8r/Rb/2AWd9d/6feTesPZb/FLyX/KTEgnYLLCv/YF7iux9Lut+ffsP2U+/Ja34L3wAlLHfSnHJD3/sU69+9KGPfvIf/T1/4L/3rzsQi0DJwnvvrE0BxMY3N9fHw0FIWVXVhz/8kZIynEz8Nr1ecbygPwUbiX9gBfkHgyyYVML2DeZ28J2bEJQHcUDobrm7Hp88u93/J3/1b/70Oz/DX6cf3vAWL++5Z40kRJOkS0vpbpD76IGHyJhqOoqlIQv1vhF0yTzHIgStOrXsJxwcIAt60RfCJo0IC95/kO3HLs4fgNyAniruBGZ9vXr98uXhQqlestXYaQwDqdlIXJNoEXEK0pUHfXcXyzE4ZVFdixW5R+dntz7drrYgkYIHdtNVG50ph3giOcdxYK0jnEfaiyHKY1ruBG+7XXenF+Iiq/hWYmFSw8o6kCmmR4OyhFqeoihY5yVqmzPL8eSOuxo3G2ogBczC6Kg2m6pq++rmRpNIzrkqkIEn202P04w04o4rT1fjVZ2KD8fF0obxdptWO7SVKfg4zpcXnaKtkrrbBkRFTjGSsHIyEElJ0tbBqXlNtR2l6mOAVvlw0TVCvnx2CEXuNk0IbnbgzJXqQiR7fbiNmW+zkoofGlswriMVDLecAselQP/NBzhatXCwS1JeB8Qt4WIrVLAVl3WNic6ZOQzjWOk08aGQQSbFS6KECcHRllC5WojtgBZMnkYvr5+Tc4Eut/Y6pMmWUGqG3/jEG2980x95zox5/hNR7xslhvPHH9yl939hH06JPJLPSz5NeaBskOdlKXdm3J4XsS+B1PRSQQ7sy8/S9TXdZGPJWdmtkDw+rnqtz1Q15Y0Mo57TBNKnME78QThD7OsuznWKK983JF5kCu25itSJL7O1mwbTIkF1RTCveiVRogSXVMLAq/vO/no2kBvBfInFL97YTCB1kkUIMI0uNsbNWV1SAgKocfd3Ie11cDRvt/2uML/YY0rnBZ1vu5c0nEajqUxN17g1ItTi1Gy2LlbZk8WefJgRoZuQzyrGKzbnNQInD0BFAVkiOm1jwwFO8OK0dlS83oht6ak6uy3mqRtvfWRore9LM5WUAUG9p6rE48vHYTTR19Y4XDMwv0CL17IA36FKSks3d3Y9E2wnCsr4pUNP13U3DLLKX3r59x59fv2+H/xffOU4/cL4uXbXkiqTA8Eej9kNzKheoC3TOQrQLITgqFfJQEgocRzQHAUusCFWoi5N3dQEYjeWtoxRrAVBjMA24hTV4iskJmuZRQkFtyVAyWwwrDfPt3Ggmixehw6qx4lslH3/uEOKgKDPOagxaNGxmgKa1FlfXzZVTbBHykYMjHuBDRmnwHumYkmnxDYdK3RRxomSwup9KVUeVO1KUPCUA5SMW6BaXDpct1VMuMQYjE0SSawgBTLgpWKmgMo5IVerfNY1kYjns7UuyVwQ59CUzsTpkHiWYLAgezvnkkQC/uRoPYLhl5gmg3rMa5G0xoTmjK1zuk6B5hYB0a5uRc8lwmxa9Xiru0pJTKNZnYXcdch4MuG4xoDwMDSROe1sRqyXfD1qC3GblAWhjQBehXasFNVUk1nPdxtuPcEoNxzFUFZyj0Qi/uTkhvdb4X2EmFcBaTYl1BiboIKbAVYX8+18UrWQgujI7tYlFRwokYkkXGatG5SJYhnHvhYzyLDj+bZfl9XnGHUenX64uWzrfEyatZ1e0ngyqpBBCIRJx0QeNcMklDL6pR8GmeLoza4f7BrLPSOHBCxhRweqLkx5cqhpq1DFTiqKXCUrY1L2REmRcfTOXsrWHGdDLGF0Oho2Zxb4sOsyC+ti8z3D01q7zq7wDroBJFS4TpIvaCJZk1IoEyp4Oy/by9aFpVZVK8TN9Z0QEDLkjliaV1G6GjcIn5BXXYNn7kZX3uAPrpo741bn+r5Zset3io0xy9JUKrcK7JAxLhaAEwMvoYd13QOpbkFQH1CMhOPN2faFPo3JzNFjyhvW7hEICizSqmebtrIv0ZObk3pQF1jpZQjYF1TxCtkogcdBFqI7XmlqrEokMcEpPABWCPYIDIOxrMpG1ajQ6Xg423GJe7uSZqtur4+Sd+1WvTjufSrUqhapEtZUIW8R7UXAvt72VDODnVKCC48KKBchvftqfbfZbIfzM9zpGkUcT9aGhJExUETGhByovpvN1dCcbk+x4LZqvEbrtObMBqFCsHbWNhpJRTERu9w2yi227F3uxFgxiOhlO8u0meE2ebw+dLMfusbV9P2ba7TqOsQkkI2IGsu1Z4WGNYPOwTHE6DIbH+iqgyuZF9SJbtg0szYe6oAkMUhhlszM6mIWHdCYPWU8oVxVEjCIKBOYM1KhcCxhttqUIPv2Cg82aThS8oHSejVapjK0fZiNhZMAoqp6HEd7D4xO0RgXOymmyW8fKiQpKij4mHHhRLgQA3DgYYlLYFQhQ8yUkLoW0DCG1AFkhyTlEKji1EbvSHZ6hfWcibhCMAunjFIqlMqIQHbXukFwjJh1oMVgDOJX3seCCJPShtx2TYzx+f65BFWlCOvcNnI6K/XvVT8Tfv6rf+5//Qd/x/f/G1//3aoAF4nTiLJDKBTEM26ggv2PLDL/Sc/BP+P1T2wW/sHP/7Ner9rYXde1bftP1rK/Dn36H//dv537Fa/e0X8UOAyj1N+Chd1vCgsM4u/3HQUzINN/9YPDj/703/+rP/EX0tmBnOsX03uPXiOL8rtqh07HbsMHXF2izXvLylokwMpFUC4mOoxY0BoNKPB83rbOl2TWHDzbFIBj1BxRtk0kP1t63s603K2+XFXr0cXS1LJ/enuUqL66OMfjYf/yFLt0Q8P5puWLHbUDWR7jrPiQAsnZnJZ1caVuQYKiY/TpuXRJic2UlWoWhaGFy1HUyJkQKZ3z0vRK1LJQqNsJWkRN7IKApJeNd3lTP24qMGSwVnjuhbOikG0j7TFZwtiVKKnDByjjeulKNcxwQEEwl7RVLBC72l2Dhsxiw63hp/2hO1PcsvGkfJAoehZt0w+Is5f7W8rRgFU4xaqqfRrH1XIBPimHCm0JrWVZYyuUL0gbc1j2otQAsbGaV3m76yAeipPztoEjYBkK3qqdvdvjVDrclpqJuuGoWw57GFclEtbAFPxzf4JCYMSrvcCixMRZiclC0DcfpaJXzZuLJ5HcNmL1S2WvaQ3GIBQTjh4VTKEQgDhJcloWJxJqWXYlBGRiaiFSJog9vfjqi568NaEpvRj7RM2qt2/03/Z9P3Dnzm8+/+Pk5leP09x+/CNek3f+0783Xd9QJpcHF2tObIvXFbWzadcgtdtxgn2eO5kZRj7MSwwF4sA9EXWiKfhh2yRV1oorms7TC0Nvd99z2VV1548PhqqKZZDUqPbJYaq1GypxyoYiIRg3eUUpDX1ngCzvAY5uiorJcy+BqOuP/phuRqE2pFYOzdGdAncLJlu1DfMy2jIogWKRokrQnmF6hWBGw5nJrm7rut8QHc28bxr1CLADeZ3KsdSoiXf++CYrvWRBpyipxorJzZPbmYqmYDG7+epCKsJurAshKtXxUVcOtaosyA69XE/GzclT1G741eXZC4NJEh1rk1wetljpOZZqiSALoAhVFD/cDndmXaeX2VvM1cPuag9LmJWFdH5eWx/feNzfPVumki+Hbr2e9Bq46h52l2SeX6jr2/DZ99/9yieufsfw+o++eLI+eBjU61JrNC/6vKtxYqngZVoFIiRi5AqcTNrU1Gq4OL95cZAyL2alAZZ6CChJ0FfRc2gaDnDmugoYzstAEZ6b6uwccQdHeSyyQZQGrzaqnlrkGYfG8/72JB9td9vzm6fmcGPrrsZVnQuuiGx467zRhFgO5il9MgFDkp76wg9lurlNBe/Oz6fxBJ61JtrVjsVcXu30BAn7umsFlQTS9sisxvlUg2K5PbqJF5ZDamiVM9woJcN+tlKJmAJRAjx+LS0oPr+5W1EOMQNPRUm3BATQICQoL5g0mw4xOR5PdaMwjpJC3ptgAqYXVCAsYyzOyUdbRON9gCUFRk3bjXbhQkipJlhoFQDWg1adLhMI2ZmkiIi6qWOaoOYfY0ZRCVpxQROuKplSKvdEH0gyZcQy6ZTiQs7rCr4ULiXnbQmiELc3IL/DeJ7T2RU/6zen2/L09igaJusqBxRdRpQwOJGm62rhVNQnhJFg8ng9t71UUsiIABCJcMlZiTphMk0zFRI8LjEwRXnNUU6t6hItx3lFjcCx1IwveuqloEPtUE5347LYzdBvk3AxosxcKiRRinGKmExut6nOUJNdIjY6l+ptmwRFGXaGMdiTNrshF+/TaGqJk0SZF5fKy5soMFM96bb97eEkvFdunQ6aY6S4PB1tJKVqJKl4SqESKmB8z9Ehy+xq0ekABzkVozWUyqtl1UoUpnI3tEtK0/PDcNb1ldpuGkZS+2ZrafXydMNIqhTDjK7FouJVoB0jFWOOmDXfpZQruhsq3tSdO2nPKJf17DEZGhvR7WrerGomivPrenfrrN52W4SypyQNNQ4GpTXzshRWLTxqvUpzx3HbKuJQNfRl0lvRrncjrMpFQS5OdxmYWIoRQU921GsRineCI6g9uu2jTZkDGsEW0p61p9uRBMljSi4s0XSXG1opHBJRfFzX+Ubf2txvqi1rp/GIKa8v+mKOh/G0NgafbsdlDflrfVwMpiWto3RUiuxKqmKmgkrGAqlE5RaLM+5Ek225uHpQKDfECsIEEt57awPiTGEqEOReJBMNBcGeDXZ/N2mWhkQyxdVb510+PLtb2l23uRiO05ooqYWsYukpsx1FIdlgal7tqv7l4Q6XXFV1CRkzwBUG4lUPklJm6GqcQa4epGqAGXKyjnBqDNCAu7rHSATCrVuHXmaCAHWHcQjaBbdtNpkQVkuf/IBaQaoJO8Myr9V8p+uCGE/3tRcmlEqwI4CDnFqqUbtSMiVo6BWCio8EWDUKTFB9r+0LCWqodd1CgRkAvgmwgIB9BZgYkwKCGIvFnBMw3QidAByDnGchCwQmVUIY4zIhNK4zhFRyTpBB5BgzaKOmSBACuaeHLQu6Z6PF6JSS3s7QCwcSIKp3WQ38iN//lV/7lV/64t99+r1//H/0XX+8pV2a9bavIPxSPMZLIQoVfv+fv7UEfSW++KcL9f4bvqCmd0+PffWDV+gnoMp+LagFr9u9AxoufE/W+u16gRT71b/ur3zvGYBkFMoMEcDrJQD/UAvAafTy7u6v/c0f+6Uvf/az7/zcSJ9sJI1FV2+wTc40rADNQPryvMczvnt5zDa0DzYko4qIkn25f9mDMTNPQdAzjtyshchtLXLMIZfb6PolNlNAU/JvqHBWo8VsF55JOUSLA+EB1xTSNCin3SDVpt6vhxr5qmL6NKMkN/1mNAfEMQ6EJMQdgHekzlnRVCjwCTHdtT3yKVZ0Zfl2PFaObNouWJdscNxA3osTkSjyJRetR7TnRF3RUIVVl7yuxLiV0SXG3pppdpigNCHXiKikXyFcWunMGz5TjjUpizE01gNgVK33erXBBr6R0HJrz3YtnkdtF144pfelLAgFVkJESTLEcO2N9ttipZeq6tpumm+tdQ8++mg0psIkx+wSsCJciEPXer0Cb/v+vUsJMcoooL2ds47VYAYQgQi4HxS6EfyiUWs4Q+lwuMfJY0KTxwBRUNolkyINBG4axSFWCnE4l5rzhcp98grzsF8ClAMVXwQXLpbslxQdzzWCjZCPCinY4VFfc0mLW8xCedU0522Ojq63hUbN0+r5CU9pnVl4/B3f1F984y/85Z8+fvDLXB74w2p461NUv+2/+v5AAFQ/3+rh/MzjMKPVZEt6mhW+2RD6iddQxsv4sp6tX1kUgFhVqFCoomvUCMLUdBOah+3Qd0gYYqM/0RWR80v5sY16cn3cH29TcDJzIYVoqNOmVl1TNbAww5hQKpWcpxmjuCXYNkwaNUeWG8lMLORciuKTycgT7oHtiYBVLBpJMItOW+S6pkkRvr42dYOLFkpqyo/Tkn3Rqz/v68TL6Mj4VH3xZuzO8Ffy8fKTZ5+5+sjN4fZG27eNP67H6fa02QBb701GUnaqVmF11y+Pr7eXUtY4A0qItu083UUkRNedYn73NMpg35njC1NMYZfbB+cb6cpLH5IPbFcN275ZzJh9rCVf9SKQZ0VKsnnjonp5fKltQlwR8JKfjNWzwUY4LriQVUliWXxJadeISPQv/+qPfOqb/51v+a4f/Nm/8cuZfYG86cq7sgbzOtXJ4QWnOdSqjiVHH0guxsD5uI8Jyo6tyniUQujFrHrddk1XdTVN87pgmqiNCbG6lRTHVHBRKJS8uzw7+iOK2JEIxMeSSIzd0FYdOkxT9Hk8LpRil+PictcN6zQ2icaX2lGHJTcFWEoqiYUA0k2cnArIQ8GphcWxDruh7zf9XT7EfB8AJdQ6OFu1MVS1Kj7ff7t4v0bkS39ed7J107jcLf2mlVTow6w4hOkX7ySr9OpDCDbZipcIVISmpOJXbUbTDGC0QtBXoKKpl9VBnAaVq4tB5SqnE4aPIOrJNRzsf7YkYOdQYgtw6oEBE0IhDFTJErIUJQVUkNGmOR8ANBo87D0rCj1piiSlOEPSGkLIAK1F0SdO4MAVJFopVULBvgiz8XCC89BcGMUMAV55kKpqZHFWtap5vSnYz4seJ+c9ohWOGbkQmr59BS6wPi1r7jvqQkq4VE2V3AKOcKlqhGc9VbIi2oYQEhElEc4UpRimKLi8uBu7QVAhHQLwgypiPIxUKmhqE1cJBUwBH+quNvdvSkzYTCEVcrXdTuvkY2iJoBg3mY8nXUiuKsUbZYMrybeIhRgzLRHFpuJnNeuE1DKPyJsYqSoMo36zDTTT9lQJUiniCq+YkIXOMahB2eRHv9SYMl98WhzNYHRHGCvWDBIYUBQpKp1xKUP/R0gsJI3wtWqB9nkmOMYmmu2Hr67hwD7v6ioEu/eebNueV+Vwwp4uVuMUQR/udEHenEwduIL2SZBVZazLdb3fH2xOiHMfXUlArNpJ1BA5USc6tVKyene14Y7hwLrDE9uG3L9OLStDW5Uprc69OtbFubS1dMwPTdeiNhJ0lyZfQtWrWMVKtgxRF/3JOolJnag0CG+VLwVaYVYjpxTjjktbCoY5Ed5c7txXX0hUGkE7KlQSk8ee5yAKiwBZ7ZtqAYLXypR8ta9AVa02D7bvvfj1y9x1vC4dcxVpFaqibzOteOUQWg4jF00RJNkwJcsZlZmECKzle183Qja3QgUXnz993l4OvBqSNaS4x1jdBbevzcOdbPYOCO4NezYvSpvXLjahxMyIapRfrV5MR6W498soSi0cKERc0RSzEPzsAqLA5qYcX8xFgX3dUN+f7VYHKk8oDsR4e33LJWMdg4aQXruuMSk+f3ETYmx7xbksGBGarZvH6VjLCreM8OxjgKxoyhKTQywhO0laVcEZZrQaTHYYtW2FoRjKPAH0E6PMG18yRRxxIHCCieW+xgAQOgefirvflgQhaCkJhhGqhuHtGroH22kJs9Eqo13Xs0KW2biSVuQCdTGltq0caI5JiMknh0jOJQtG+82OYGLDmsHypwWrBlUbnVMhsUiGq07GDUIdt/OHwuSe/Jmf/D+MZR78o5/4v/+n3/Md3/dH/vvf/9bHLjG2GIcMOoJXYoL/mgHDv3AXJF9fbST+kWHFvcLi/jO5z7N97VdfbTZ+W1+vmhX3GwsYauMMoF54nVLGkZCA0RrDf/Af/flf+7Vfrx51P/pT/483Pt2Jjz15vLNIIZsQE6oU3mf0ctJJ0cqVROhN0ZKUlKKZDUy9wAkRFJeXZ5sxniirvKOStmC2h5ZGUyLxVpM1l70NCBtBfS2ryDZ3yTbl5FxaUl3L4uPNMkJ8ApVxmnkuGoPYiklRZnOcJ6qo5Mr7fLa9KGZervc4QYAFqYoYVPF6YV4WpFLSAlmB5Aq7ym0/5BBpRv4+zlAs3/UKN/mi7CwcAYzDWXV8AtTnHRVrFvdBjSWYmBu+bQBHO1tyPB4uRIoLtkmgDSPahxvDdi1A1ilyEs04JJYp81BfRKhR7HQ8EbTZnA0peKbUflmi00TibGNbyYjSOK+yE40Ygg/A6ZMcEbpYL1i3phgBdd5UW6HX4DiStCav7vagviNVVTkbC6NyUx8OpyaEppGsZTduzMvTEpKIpqoxh7cpDC1Ds6WE3h5HdlXVvALRL0eoA095zCvvH8aMFn2DmnYVOB2wkhViiahIERJZlIjBt1zZoj1KkUqekKcxo5DAL0TkomNrDA6BbTYBKzVm91zPQ3z9uz7z1vf+D+/u0u0v/HjU1+wbxcPPPOQDdV+6xWCTJuFk0hJVqIJd16S3F4PfUKWaY3a7T170Hi+/vH/g8onHA/J9DefKep4DS7XggiG2LOnxg73YvHj6ogtJHsiemkcX9FNvbqIbzbzW/Q57PBmMt52ebzaYJoxPq/PLbdMPjMtVj6Yxlz1RHT/6+tmaIuN13k3rTnDc8cQbJ+b9eeZmXTtEZcI2pLruvDFwuE7APgTd7Bgayi1C42nqVMeFxEQ8if79ie/f4Tefvzluon5QPvjwo2999M1MfPFwevru/u404qwT5pRcVk2NeLYsSRQ0QmgxmnZ1QmlOgaUyzzHuLk+xurPmS3dTmOwhIO94Wrk54jPCJCZGz4wlha5o2ehpnEosFkVb2qaBZETzcLfbPLm71QG3tHXI3t0d3Ggr1BRjFDQoikf86fHk6MoV0x6NL3/pox/6/B/5o38SzcOvffDrR+IIrjYZVLO5oDYy5sHikNYcWGqaDtflNHukV4c5RqkGSSxzxTAEafSMCofuOVXQ5fUZCGK4ZSCOg7ATj/nR+fzBKRLby97rEN1xg4SsOx9R37RrJs8/eNlFXDUNrrqSU+URXfPqp9iisqWqFtyGcLKOuYCzinhXMSoKP+MrkGUj5cBsrTeVDe50mnmUGYqQxDlnpvls2CpRn6brFCJGued1Cgk2pA2AKNd5LTFXdfPw/HJ5YVAsdtKUIk5BQZBhkiCMW3FGMFfICQVCI3TKjyseRw0GaoQR5ca4jGFcxjk0s6PzbVMvAQq3SCTAQkIznM2LLpwFXlZrE2h2qVk9xYQzGYTnISvJUgnaud1552yyxrQbWWgKoLwmzoUccbvtmccJ4JMK0WAXMOUQwWIugJiw1geH6sprxzmVig1XAiylpUSOmrOKgq3cZoZVzbHJOJWUCufE+QAzYoRkxa8uVF2p/WlStBIQ7uKZUg/7CkoIc9ZjCSRMiouFOQYceKuqQYoHYMYTgWnXiESyi3G9v/f18KKkOxZMSRtAFUhB+bxC6ahTLEZkJjPeuqvXek+jdtYBby1SY0Ej1jSgOnemVWzX1AnE2RBn2T5olJSEiVmfckNQiZTjhtTEl129C322nNgcR6tlvWmFjG5pFT/MHoMdRRRZmJL75wsODjNg+JpImYcHlctQe40xkUiXcaopnaI9Od3upJLFAqg4CwCBRZg5m+LcKyZVAeDz6qLH8+zaM1op4g/GaZ+CzmDhLrOZKa4EbZbJO1LqWMajjQpvOkQz0bNmDzpbKEm4aYHnF332q0EZH5flarebtT9qW1VcNPDYpIkAfVlAj31XbZxEdm9xWnmHlWKnxXJNuEXrlAxPAroFJBgHZ1IU3Ckph80V5H91zdoNYarbPz+9u193rzds2wlVZbMOaqPT1A4Nrdb7r9j71Vc71N/5/b/r83/5115cP5ePL7JUoYLsFTfa3Sxgxq24wmSyK0DRMpqTu2yVHnWGL6gKCTh69FZXQtIKF56sSEJgZVHSoVZK4aKdvw2RmtIgdZszq2W9RrZfp7imrt4pthHDbB0hAKJOpahaaAgiypJtjqmSNSv0eDstLxMMT5oWQM4cli5T8AA7TbipBZo1GCQwORyX2nvJATzg7htR/dA4GxVpEhyqwpynEApcI0TWxWxly0hmSvCY53nUzkecYwKx3XJaCyWC07hqlEq1a+26ZjA6YARbB+RibOqaUHqzP6pWwSwC2hgcw4YIkqb31gtkomeERB/9qJWoVwaYhapuU/Kno0aCypr5kru+NdMUU4LzEGgIZFwQqK8AdpSGtkuLtl5zxTEu2mhRKURZ1V64BML0FmHiRkFm3RSm8I+9/X8ph81vvPvB3/vVn//sFz/3v/lf/ruf+uTr94EY6EZT2J7eE1rv+9P/4i/EX20n/kvEFP+wtgGbpX/8p34bX1+TBN5LPsBwAJvfitiE5NGXd2/vfuE3P/uX/t6fP85fenTWf/j326YrtzdJsnNYRvJDocdUHu7qh+/7uyMyD02xyNNdjZ/6u7uZ1VFwJYhwXgPYJJaaQF15PRjo8G2rZVoqRf0RDZG/9drDa3Y36jVbT27nePCJs81VfxOOVc2T9dM43TpzWUuwOjHhbw+6ikJVm41y+4OGqBWcsfFGPX1xzbVouBLMJkUdwfQWxGa+Z1XN0XE2OmWfOiq1Ndb6DgbSqBHco6zTylweLnoe0N2khcWcIb9a5tFKTciiwVXNtT+BdCtKnFZze/AZGbD3yHPrKbKAawAdJEYhg+KBVAVLmilK0WGMtLeIPcyEhjQbHfVy2tZbTFnwRhAsGJ2XcVxN7Nm26pc7E40XjHLCw2qPd6vc1nUnTQhN3SzLejydOtWTAKLighliHMZQRUAuExdxTuqe5XVFWIiNmJ45f9xfqgHH1A5d8amEKASe9NIWIrfSVtSs0MQ0pNS7amg3p/eepIqquhcAmWCaqHTKyZVKeVljnCqAilCJBQoYmsNJz0jUcIOzkaS4vdzGmUzjPMQcEmA5KoyzCbPx62v9Z77jd4/o8v1f/Bvq8BwqupeXlA/Ti1+xyy3/yEOE1fLuS+TzshyJqkTVZF3keEI8PbzoyYvTjArb7chj/lrE3XE6THe2xKqROfsFmDk2C+Nr17ROrXiy51UCedKXn9ozNr22PX9DqpnIiPDJeWpR5mouZcrIc0l4XXgnq/7svMlkdLJ4oxfH379e1rjSI3Zm+sZPf/y7vu0brP1K0DP12dn1jd129kvKqK5qu8zOmfv1E16dzz5vGlZTQlMQjMr+8tb4r4z27Sk1cfPmxaMoDi9cfudw+eW1uz6kr570FCOmbDe0rz84rxVOSde7R5RwUuZtK4mNe72yYZAewdYW88K6J1NYPL67S5bnq4vN8avjQMX1af8OnT7xIVFxSpGXImGeMguRIqZyLTi0Jp07GL+8fI4xcFGvJ6+NpiXVvHnYXdCsC+jc0O20bGvueWQ4NHXd1vTpez/15tUnf//vf+39/yc64scJOR60KwhXWBZeKeWRRxTgLplg1VXcFSYZvOAp8Iyno27bAVXwdCkR6RXWp6tZpRT10IYxsZKSjIhGytj1OEOaoGMpsq5rkTxRHfYf3GJPokWAsxWMouS1E8hpY7mxO9bAWXIlQAaRCjJO5HjZ1fuw1D0Ag/Jq1zCa2XVcJFTujserhxdn7W48zE5n0M5j1m7UAVyaejK6SNTIFsMX8MpNLIVKMNPxcT1CwgjOSlKwoUSNc65rVVUsOvjcacbRhKGpESWjXbqqKQkGCKdZj0doUnHKwPhlvWwYZtg42w4cQg0zGCqtj9FaJnGwtu9bXsJooMkbCIBh7hc8Ndi+nMeEcsHv5y3Iec+4ogH7JZLMA8EhYb0agamswFSNUOYSj3buiBh2Hbb0YI2PjgOuLaeSm6ZKPnJWKCf6oFdjKQtIUkJx4VhQGRMoQCIYJShjuDmrg7NcUZKSd3CmTSiRSq0nGysy6aUhGLraTlsXuVJu1pSSStEKkwoL2jGUi8UFuXC/U6KE4TWltPqhbl6YpSJcYvpinfu+6ZqaWmO8rlsmpFp0LAHLrE6+tDla4wmQyQwYlhK/7Pp5nZ/qQ4Xxo67lnPL7s1yfYq1kCeFmf6fOOkpimrW18HmqLNzq5ruV7Ort2eakjwGVBLQv0rTVcZyVbCkS03LnPLRf4poTzkGSvuoZojji1ay7rqoiXZ3HAp9td+8/mdbZ9q9zJ1HV9P0a0ZhyjitOxoSGN03VHJxRuCKiQSoc9qMJvhsu6GG6YOrWBAbJfXh7pzXUNY++eFoE8pvN7rjY+b0XMiZ6JjMiVKT2UmLvtnLYH0fM88WmD9ZprY83My5l022rjuQUYkinMOLL4nzAc2lZcztPiZtd1wqET5NdDohOvhqu3PXYsfZ2nqACmSkWhBcK4vOCl2WSNcscJkS8qnK2S4LeDUWReOz2abKme3xGK4lI+Jpv2yfryFLtuL4NDAkWFWRxcV686RQ1OU0sKs7XyWwo6jMeUVisDjznrk33Kd5CEMNMW11Q6i8FHkRcQxo1YgSdd2nva4tKxjCEPa6t3BAGgdxpNUEWqQQICCfrwX3r7nuFCUkUnGdIEozauj7qcLiewwo3PbC6AFnaIsasM5kjRTjJqKlUlVgoKDMB9TpoEFUQOILkEWeU2RiQpRSxGCMRitWNSdCIaGSVU4kYO1qwYPXQxZL5vT2VJBieOBdVJylnKAe4E3K5TLoiom4r400GGDljQoYCaZMSPHZ5M3RazwgVa7UQilLhS4KZPObcpdVonOAOYVMkqYACR3LnA+OA34ayM/B6wG3OKFSmlKAIZ28tVCMiwjGnAE7Lbb813s/WPGp7ZMPk0SElVrIBsFJ4uNvgMq55/ugf2nHdv5d+/Ud+5S/+oc0fbll3tdm0wP772mH/v7z+O3l9bYMF+UTkEPIITav7z//2XxujS5vux3/+b9/4D+Qn5jebhom1ZC24rmvNqEpGWIeoYEEEg0yhxHr4boAxnM1hTaXGGFreZbIT7YSPYZns7mpDfL47HvnQ+hzt/UmSG8e6bhLG7WuX6frgV5d0FJJahWm2kZW2b6TDaZAhiZZxoFLXDeSztGM52ZjltoklGJ/bbpOjO456G0itJC4hywKBFsriqtXFxYEFsa34wXCbWVPRkIr1JCNYXcExmkN1PiXMUK3TMZBCk4quZLNSgXMXycHm0aoqNIM6FDsLcW6p1CsRpbrYWUTDZMsYtQmppRFZgEoFoyTfbMXNmsrKWI6ia6+PQcdSt5kEnT2aGbDZ4MOgrK+b/YsRNU3CZZ2AqwGjAbumkv0xwGlajs6B2atV7eH2QGK6/25mFKQwyJYQITELlvCQkXCqRqSud0PbGq9xQW1S7SxTrrFooTpRPEZZSeLXiJs6YVgYcUJyiZGWwEq/aQUKL/MJVxVHrVp1KH71xy2isuM6RNAOChmxE3Xgc2ozScmqrdwSQoO5Xg/eV1I2cza0qptM2HF+OR6Xx9vz3/PtpLt85/M/9+I3fhLWuh/t60fN3Wevrbs+e6O7vXYRB/lmX7t08+5tE0hFu/W0SBp88Owg/P5dKIOk5oMdef3sTLUdjtpn2w/nQ9MBNC9r8Vhhhit+++br/Bk5PzNsczc9Hw8/8c7N//gzH/lwV78brGYyMe4WHXO6w47UDWMt5/3t9fTsgztUmGMICXYu1NFnXViiySH0wVfHzUP8DeRivflKMpIJQvPSKWC7IkytWQUnjVIWDIAQV0UQqmoy9TXFF7thX+SX33/2fAyF1+3H+ozXRnD5VXb7gv/k5740vvf2izDjLVGJCJf3Lxd/8OmsRn3/et8g+bKtMEf5MLm7u0Ortk0JtWSrT4ebhVTt0J6Nd/s3X3/rOz4ZUnhOqe1bNGx3xXCF5NmDTz4bJ5NUOLld3dRyMMt4GA3KT4jdbzoqGJqhX41awbFUHjjDOnMybDq8cpq9JCwTAUnJJPX6m7/ys//Hb/z4933fd//uv/GF8UV6e8g+14xfKftBDorOMQ0VS8zxBsoALw4H5KwaOgNTABwDZlTKik3TvFpDGRGK2+TtGquBdZttfPH8YE/4Pp4c9okbzB+KEnnhVZIrjiiMEekUTQEfCyttrVKOd/Nh97gXRUwvlyxlteldXOI4R8rUBowdMpvAcKyhBxluFoj8MiTul6HjOFHFceSbqtXLMu0P8rzbbeuQy/jyhCRnTPjgA4lV3cYISriQEq1FjCag/PLlM1Q8Q6QGfQTKzukxsFrJDmzcBCNwrFUCHFUOskMAyelko+pSYsrIl1j1ykRw6O6adjHBOFs1XaNEjbgxGouSfFTllbKNw4ge6K+gZQD9HPQLS8qFcdq0gmEWDABm+raKLs4WSDAUiqiF1SKhqBTxuCzRJ2PUdks4boSanMs0e28j1DIcuXcqUESgf58KZsDBp1DVqCTFoFDHOGOkEaDYmGAxYcZJ04imrkHjSElJRTXSIB9KkU1NgYrlVjtxyUIC+ADjFBvEHKY1zZwSpubDGkIxxkA8LtetaGZr2JqbLSDiB4ATpmkZkfV8IxopjA1rSsqxatuI13RoRM2UDhojLFuRbDGAtuGkoqwHmtPNOJr7s+yhhaxjtRbfSreuqeZYM4g1MFo8un5+Mx9MWwsSGAdorwFbuaT7u31JedqbHImHfdRm2El3e0IUo4oFFHBxyYeas2LzPBnX4G3TLrfm7p1xczW0jRqpRqjkJaavrF6g/FiwjUAxLfOCO04Lh5Bbh/qPdkuE5vqWdww2HBy3PFpQs7sIuCpSIzjXqavLuqdPbsv1PI7+UGjd8rNHktP1+PZsnqhlDu1D7KBp5BIOm1o1nXSzWU1COCrN2g9X4sMCPT9OX92nJ6csIvkwLT1CU8JLiRq+Q/A+R59manPCLiLtAyP2/FwhhOe70Y6kUyLS+JUP7l47Ox/6yxObuAIx8fJi4nuwDewnXQ2dVvP9vgKjWPLt6cYVU28Z7GBuZtzUzWUbhi7lOTM6FlOnkGnGKagCXOpdTwzORlYwy45FKOHN4qKrGiErliEmWfpavUD2UOP5UOKz6fGjy9shGK23B1lcLkLczFPbKpaRntb5pJtNzzM9juNwVUH8V0AIru94Nvn44rh7QIZa4SgTxvW2nW7Ceu8mqi5apO3QAfjOHw3jctIGMh+Y1k07HRYpQHS6zmYCPC/h3KtG5LadvYNZQIptXWEEsKhw722WSk7zIoSQqk7GSckgqA/pGsThr6LBGbj9AL6YeO37oQMidSn0/iAhpgyOlVKE5ADiBFlQIjgQStbgWEqc85rw2TodQyvIoGqqNRPc+hSij4W7EDDDDVjA4cAV0eJDFIwFVIy9x+EJMRtDGAUD8dAenj8180FJdVynlz5v2tZg1WAxlNY4j4vhZ6ftx/E6X/+Vd778n9/8ZL5Vv+/rvvff+sE/+dXf+OJHX3/z8aMH9+Cm+1YvWGKgcvOKIfRb0opXXyblfgvy6qdfeb3v3Wn/cAX7T4XV/v/q+q/aGf23eGbxX/iUvvaG/IOfvk99vYo4fY369Oq/X/36fdcEALL3iECETot5uc7P5+VHf/Qnf+Tf//cef0Pz8Nurr66/SjdR1NUSyGVqe9owZO9b/fE0Y21IhTqS9RFNsu/o5DKX88FKi8+31dwkOEiDOR47wRQ2yoC28OiLbUN8gxY7gyohu82gbM109vjgy/MDytkqohRFFYFvDpYSzTml43FFO6Xaan1/Gccp9DyvGlsXBA88qRhJYben6Vy1dQuU7xD19kKmGm9Zu8ADINWZWIrw5bALDN2BdpMpITLo2HOE1o2gJCuqV24yKyy1fYUTTjpkt4ptXT+qsM4FR9mWGrYq7tYsj+jZWY1VP8wa8S7g2pZDcRQ+wd22lizh2TY16xX3UrkbLDoAjS+GtsOD7K/LGiStXaaM4IthFzyEzXnNMxWVFNacwuRU3TSyih7506kTEF5393aCm/efIhdYxJIhsxyHXccb4jVg96KLm/OaMD4bXZbMYrfcWT+k17bn5Sa427W01NbZmFicJ4h0vAIjN2FtxdHhIKna9U2k7Pbpy8boq4db7t3pfc9U311VXJ1GY0HXK6HKtEx2++i11C02BykpTK2jEbKuOYsLDiZwURGOjt73tTrLYn5yd+tOZ//ad3/rD/2Qeffp3ef/Oh5f0osL/plLRO/Mb7zkZ9V6RuRTp/Oy+V1vdjlPN5jatLVsvjHxjbL5zMNEN9NX33lQD/Zl1M8OzyeHuAo1v9Mm7tOHm61bUQmiGfCMT3dulJI79Tz5t/r246fyudgBD5ibYzZrac66YdDPD3PxmDQo5me383g8jC91WkqIeVXEkfZ3PD4XbfWJj+8Wd3Mk5lqE99fwK8+P9VM3L9PmYXslmsD86hy2WWFUSd42VUoulgJErSyNtaxLVwOrJf38s/mLTxaRaNuF0+bmWO8vEctTnah5Z/8yvJyJUv2GPeiHw+349OktqfNk/HN6eD6ZMK1vMtJEf8bYusIR2VAlggtetXRxWcahJtuivmX7yX/l9f769LcmdHSgQhzNnl8Nu9W52/E2oHR3OnA2xMJczkzSEA9VmWreGR0VhmPmnSSEqet5SgXGgZTtKEJltduhemdPMPWPtxi38fNf+dX4+K1//bv/zZ95+8/edGkrz17alZwJvw+sbZIzmkKv2UTv789WK0arvk6TjjbKVq3QGq9FVV2/mLbnVeEoRnS5vZDDZUe69W6Zrp83DZiS0bUTCIlLEQofV6OZ9hFt2j4El1wQDDqEbasooc/2i9jITqrTepxTpBAvTjQVjXOCZiRyJheOlpSaws9xVT9qV5wYEd7GedQtYIxTNsZbSLIwgrU1hPN+18w6BlJULwMF2XfEWAczDBtZyXkxqq1CDiCITbkVglEyTno5pkEqqxfGMGc0FSIlT2vGOGvtLQPnAyMkY7YsOsJRYbAlti2IQLiicCgsBY2k41DRrtqq4jLOmgvuYnSEcMF4YadRN41yPgD+MGTwIYZMOCRVYjC1ZKBZhJcBwziDYMRw2zWH/clizxoqJJB/bfJrTCmXZV54iZihmEJbyTyb037kNoLku2DI8FFxphqjV7emtpZUsXw/loneCsWstZwDkgajVwLAQEXjFq1k8pQYB+CcqhbBGUFoV3fZhWIQ8aXInAgJOSMKKD/GwNHRYRUXty5644mAdUW+UmplJdqIjKU7yihLxliPw8HYcGJnVRLEpwBLI4zvUTdpmYwoNaM8wFJ2CS9007PtVS07VnA+V9WhoMIrn0IwBcP0SM6n2YwagKKyBuOwwrYkn1L0XkpRie7uAA7oRqpmU+lgDc2yFkagxYwDCiB1TyT74GyoznaSVtPN/o3NhhIStJ2FcynhOe4CDxX9wPttDxKKNPtssyTy1kxa4N2DQZ+onsrdB5a+P82Xct0QYaKpDSIxlIxbVWhMDBwFNY8dYwyjl5jDNrO4kzvRkqiVlw/bNc14TbAdjeXh9hwv/v39aWnxsK0IYMHYuM4Q/IlSUIlUCBtcGCYxb0hFaSqSkgWpyDxBVdMQWXgOwIm0Xvq8znMtzkCGrVg9SNHWLqMlxw2D+sPAmlqpOTsNXkR4ERkGaA7RIV+/d0KnLBVd5BwWU14o6FUaGHTIbf9Ao20T5YbuHK8jk111Vnd3y7xaq7FpqGQ+poRKVeFG2aTdvDa8mjQMDUpWfOixWPAZ5V0DJozR2/0cdlVD+IUQh+hXDfbKR9Vg51UULIVYUtTYJzReNQ/c85WfYvfxNgi03MbiCtrB2fwCDaTULxZhHhbYYdpgOynicaazj1IcJ+2zJ8WlU3EOLSdnH+irRnRt8+7N6EM+a0gjKMHBAlkNMnDQkCqgid370+ZisCXoYAUjEvGE8Ro8MQmX1DaVIMQEExCa9Mppo2hQnKdsGRi2qoQKzQS+jSjPBWSdouZLdGWM7W44LrYUJxV0to1bJEHy/ljRhehJCAIHGF+BlT15Q6DfgV0sQdDnet/mLCXftHW09m5/QyTnqGgoEHqBM66pI87ZtZZ8Qv6gHWe86TBR952ubXh//tl1WQ6//BtBTn/1z/7Nf+0H/+j3/8D3PtzuHtc7xkjBtkISJZIx8qCowDSjBDJtROHf4Z5ayuBYA7YfkKi6pwvBg+9r5Nr/di/n/4W4YFvwtQ1Cud8x3OfWAFAeEwZfKkaYw2IDCg7h3gICkcAcwXlKCoU3A8h90ZfnL1/++b/wI//ZL/39PVvQa7Uxd5tvOKiP+VwfpAiqIGyLtUUWH4grdXdP4ISgt61Sz/lxNoiXBxSdVZW3AAahGyIettEaxxIqpmK0b1gkIlO8X/xuaMwFaXd8Y5tZrxSjucUerL5YTzNkIwOPzlePlZfRmkL6+lRSj3yjZPDZLksdaDbIyVLHrIbSvdmt+xHPaIMr6VKViQWkpyWV8EwGk1oEIsuVrqegB8Z3Due2zF1qicWZKnimszEGIDITJbRmCZHJJpMb5XHEDAvRpXgWkJKGz9kkLhojaTS4E8IRaySuz/v07EQMEx5izQwyx6CnSifvNGG74W7CZWamIFlVTJyK0VxvnW2snlVDjEtcpPPq7Ikuiz7C2CFlnBucm67mWZX96rYMNzVxheiMcsytthUmRtLMxLxqT/KbZ+cqk1N05rSIVuHtEK2zR7+RQxBlGecy8s4qO8+g4jFhGg32vqFV0WgV/NYtH7m4bHbKzP5wjEvwD42Nz1YiIwyFF9k0hNQGueg9t1LAYF93AuuqQ65dqg3m04Mx2HxVu3Gyh7vndRsYMpxvCE3Tqe+J1lFN7XpK5Zu613/vtzzkb37283/r9Otf6IQqn5KkdtPnT2kt2w9113dje2LkAcWVsZPvtgMxqqxL3QV9NfAH56d37nJK5kwYEetJdaXeS4veOn+DfUS81OzZy/W9l2DQbqlpjulhQlnS9PSy/sYG/4Bf8uv15wudMk+P6zcmdnFcjUlpJhUYfkt+sbpx71q9e+3N1+bd0/fvDl8NHp9efvPF2cek4G3zZeduH+VwMb24e7p85W5+Gh6+Vp5csogOKMs3aH7U+eSy1pmpgGNgUVVRzfi6yr5KaJmnF8/T9IQ0gcvXWMRmem/hA5nXk9iFrlGJSRcT8dHpdGmroJEeqG7oO4d3n12TS65eOzvv62Vb2Y3CUooWZZ7Ovv7BN922y8988f3bcRpY//O//t757tN9c7nePhH18N6z9cVhvSpsG58C30jmwiyRwoeIOcc+cIJVf1HUGQ22Y1GJkNNpYGyKOktZOA/J6+Q3EpVCx3n59Ee+5/EGff7m5y3Jz5+//emP89/z1tV0+KwZIWroPWBJGtlzVrCPSIdFIRtyiCUQxI6QJCuSRpExRuu9I07pkkUWvYjGHoo9D3ZMPngnPVZJtbJelj2teVlFOulzXq38PKVFFzM87M3tHJzFIDCZG95LKdcbK5jAF5X1hsWZ2FBd9MtU+AdxRb6QQgTCLINzDRXoV8iyVUqiyq6FxdouJz/PTsdqUEvmp1vftZQWTm5c7BJrMA2ITEHIWpCaF2Vuj6oRUQqvaVoJgfKx9p2out18OmICDhdCICqBI7JzZorj3lWIqgK6vaDyqo0xRray0LKBbbnEUB5Fs/UypktZxeBWnyrPlKx1cFJAsGv1yaKiF5vXFGVOOVcWi0YuyQEkjYWab3GReoqyZYIQnrDXFrRSXBowT5CWyQKLPX5MLHPk8gJl6iVbXAgksliIKK7BOt8326A9VrgwWlIpIZvJ+kCwqn2MIkJ3NOKs6poTmJ86C3UMAF0WbLOvOF/nJWKslFA1ge5qK9yaGCHj4tc1L87Shq9aIwzqj7qvCsoHsxqarF95J0QWMcfkAgdFJUa1kw2XUpRbEX59HqLStwaTud0K/ulOnwfe4k60jLR2HNnE1j0cT189pvnEzNu4/ShBvT81TlSVW2t0nQWW/uW87svjT267N8VtXOrHG783weWKkcBxZIWh8nKMV2eDwlH0EHDdyfO0Hu2LNZRGLy55VLrQVzSIzYaXWE/cMe6wCo1Ty7ZCya5317l90FMpT+3iHxNVVXI55ufFnXUEzcLagGPipc51fCfYd52K+eYr/nHzaKtVvlkeDo/56sfDc/SYLajwDqzkkuHVgjAuFRmgT8uqE4orgqTj0Iy66Ov8uOOPz3b7tD4ZrzdZkp75oTx47RLdmvGFmQm1RmTBRc/5jsVbt75rmyC7rjmxI9mkbaLT3iNJ2INhPMx4H/2DsAR6RtWZaqdinWqQJReNaKpyutGqZrgYpxGPy1nP9rTKuJjZ3oeE79cv773/5KtfeIcVikSgG0loEEqQiJbjuq1bRpSfXk7cP3zrjVp3fG9jsb/21beFUFNOipaeM+KLDTkBFtZRhCsqpOD724lTZY9mDmC71Ci020Yjh3UmGVRxw3mdWKC1qKQkITsfx9XUbS265mTHllQoxyl5R5FTREuEFeDdctRgpOMwFxy6VnLMCteLQ9SfvXYeda58jhTMtd6GlCIpkSaZQ7682C0dIgqruip4bZtOkMwIZJsAKxAsiiCaYKXsukZnTxgNGEUC5GYphA2Av+IZK6lKAqZDCIHAvhUHZztW9XU1z5YJYWAGokour1DTKGfZNgklWLdLHgvS3mVI/jWcwnJc1QqAtMHDbhMVWVURCl7QMSIE6qWM8oLQZKCLaqExhM/PNksqlDHnPCOUNTwGmNoqxXklsl8ZQZ7ko/FD05ypFgrgGorkD66k2Ya5rH/uc//BzYW9e/cv/+SP/fxWNJ+5/OhD8cmPbj76gJU3H/SXr+0IQrQImggm7l6IJzEc+6JCSCIFxHhQlobBBZyV/4POw/284//P13+XNjJgyronc9GvOe2gfH0PvGK5UNjGwbQooxIRigi0h6SUgDPFSCTCAiY3t8uv/+pnkVy++N4X/vqP/+j7734RCd9/bMiDFOfmtcdyLMcbHXMjJZL726XIipYMOtgJsufO+ikZ+PsyhwZgKVoba1w2hEpUDZLUTCDZKMKCcatFirV1rUPBrkimWC2IQA0VEZdldE5xh9kN9/lCNI6nFzo73Jy3osovvnInh0FSQuaAU6zqmkjmmDVmRcdSM6IGFczCZ50RAWziGvfugEAEw5tt6zMcU6VMsJl5xU7Z946l8UCuBO0UMxDUmpzbnnen06FGJVovV/v46vFK0HH1raAEYeAxouAJH0dPK0ozsxbyohzxq7ZvaJqTWLzFIUCPLdKEgTZTp0ZEdpji0ea0JO5jR7h6oFIdM/IZT/OCMiIRbEGeOMKyWk9TBEAjKZn3nVrW1eu6PzvDys+LdzwDWHN18DgPZispxyD8JTbNk6Z95ULEkcSjZ0XI3c76RDMCSh3JucLwEUeCokBMLMgmj3BiCrOaiUzJsaTSKrtq+3T50MXl9emaQx1D8rqbucWIKej14gUtzJLZI9J3yAYz+4wcU9XJLa2sJVdPxoX0lkmaJ+0TqmQ9TXpCc5PTjp4LzEOw6EH5ht/zrTV9+IWf/bvv/PrPqJRe+6aP2jc5L+PLLy28lriXPWnGNIta4pAO+0X5nuZ08Hvyserxd369OY7TO9ddLu44txsVBT5cHyRHIU4ei8vL8Hq5friNoyebvvuoUobfFSMb7j75iTaxD11eP3wQf6PoxfDW0f7o5dPVf3AUp4Bo6+81Vtu2M2+effThhx7bh2R82817/uKgv/6Kd815JdAbH3n4ncKLTXW9zi+GGFZ2ffTjrKsWFa3fvGIfea1+dnL7Ih+cXYWMn+xLT1SufbONFy1fQ5/T9bYPPIBe+VJWSeMHl9vyqSJ2/cc+8rFYHV/oZ0d2oHf+zQ9/eIu3H8hZi1Ma4+21qTdnrz/+pg91d+PNb1piHUF3dqviFQsPLlt/Lsvz41P3XP8a/uLwkfojg7h7lz+6qiiOmz5KHnNcOK/caoZaSky4kgmw6LJRIkT2fDQplIdXW8XNeDrcxzmcaDZN1fvTaX+aN493SwgN4FOa0YSXe9u16LDcfO6Lf/cPfvs3j/rlT//VX/cn5felG8KjSxk+wBGohoUmFk1U8GzI2dhGSop40Gl2K39QewQMqjBwJ2MlIPp/unmpQDaRCYP/VaqR9ZQFKYGYcabYVmS3ZgblWFaQgDgKiWh1RmcwOpujrs/4PkBJgiWsuOjbwR3HfDfjCjfninW14wkPIjd4xjb4IDFrVeutRzZFF3FOm7bjjYrwECMlIjhndRh3xGazGSopGBTSKNLBwMFpWrKlaaX+EJptO8+aycI6pipQRINspaYMi1Gv3pFAM2ahJ7Im1ZQcU4KV2JCqMJwwxBnsagicxeGQCjD9XdB6Fj1lCJmjnUbXV4pxwlBxEfk1gHMNhGEYkow+trt6PI1EMO/C3ZMxh3T+Vs0aCTXtlJgkLjpzdCRA9lIktoLPQ560JqRwSS0tgohdVVEHvCbJecLJ4hxRopS/Enrd0wKxqLhOxWo3SB5SEEKSgqcloArXQzseddOwpHUBWIU4WSubWgmxzrOqoKMczJRzgtAigsFCQMh5yyVvlRQF/N4Nlj6matOs1lFA2WKWSMx5mXVpIdpe7sr7P30tbtQPfNf3PP7215Wiz5++97Pv/Fz2YT0vkZQtIX728YCOv6bds/TD/5M/+Onv+Ez5DlE/XP/iV/7iB8+fySCe/NzNt7/1bb/3d/3uL5GvfOI7P6aq9Ne/+B9OdGzf7GSN53nmocsLkbx6cX1aWJQ6yICikgLE0Qu2sSnDOHHKFbdrVRFxIuMNuXgD+ywKqwgRUxhN51/kWIEyvQyZAvf/cHiB3Jtb+kA000043C01dbJlp8VvN5frIT37jZvxef7B7/uBH/63/tCHHn2iZGW1eXix2d88+VP/3p/68V/5hS7yq29oVoyqerAF16pej7Odp10zYB55FVBGp/HuMHuVsp1t04V6x1cSOKKNLA+3NbXr+HIfUqq7SkIEbPWh2EW8eH/8tk986x/9oT/yUz//E8+e/EzXyeM4ryTbxQ7YqqbOBbRgvqS1FqprFrNmlJfrCaeEmawZvx01qRw2oq7KlA8xMTxLDLAu8rV+xfP3PnjyxXcefbxtlaJCpg1WXcsNMKcNTXzUlgF7CGP25dun26ngM5GgXV4CwecFE4ggYhsCLIEdeKLPHvSjXQWFikLJCbRqiejRd44WnzVKUlE+qLBF1249H3pa8Hg38axWYKajAKLzRMEdzjxFa4vEW1s0CJrT7X4/NJgFH4JnBA1CpBr1jh68Jh0KtFgIdgeESFtVKMDat6pqHEhmue2bwF1w+oPno9FJ1K3JJSSmadIIzDuV5DXivWox4EqpcQ6h0nZ1o6pXISAOPDFcYKIiUUyC0XXVBHr6lRLFLghHWrcbG+dpOm1kLSRQd6JP1hvCSLqfGq4GkqZ1XZWUzOqrql6txzg3TeMilJO4ENibdVmhw4MQ5zTE4KHsAatKCDanoqp6mVeEiRASHHwAJUmIAQ0JwZOE10KRRDkDbGSOeBwnr9emru5VAMp4P7wGGWwi3jvkuycvl/dvKDu9tbWffu9nf/5x3//v/3f/2+/+rt9dcsak0HtF9z1Z6GsMM4Qj6A8yHIq/Ske9wtQCbuu/0UX5f3f2Ffe7pfutxattxX23/j7rBNXddH8gwGAYhxAB22BB4xwmYt+Zlj/1f/qPf+5n/8b267XcJfSGffiJGrbhG3uD7jJjCUs4zGYFYZqYpBWJBTA4AosFYncr3PBRLBHznjV1bbMJEZS/p2lRVPRd76LD2So1JJvNarhksN9MNukI8zmcNLGE8tEFQbifvJGoH7pGSv/+GBbz+uaM7h3q0faihXSKI69gsbqJdrbtg8r7yF2s62ZakjjFaozitY09xtlqR8j28sLG8HR/e3WxrZUoqQipkl8BdRLyujibdWXKZbstTf3el78U9VF0ghMAv7VDtYZFIxpTSjltt9vDySGKzRphERgpSXDAwCTnOdpxrCRO1guRFGQhiwBItDrZnC322mOpKol7LFCyw6OLMbnZ3PV1Izm+fbYwWSHhxKalPmCkQCMO805K8UaSHNxRim5z3rvlljrnN9xtOA24RgjvmggmcY58zKOJuVSgNo9HYyuCzx88+ADbcpwkJe2uxbmE7COK2sVNtZHtxs9HWdH8/2bvP6N2vc76XnT2Oe/21LesIi0tyZIs27JcZOOGbTDVdAgYyA5JdgI5gfRCwj4JGzabbEjfIdnJ2QkwIHQIoSc0E7CNC7jgIqtLS6u+7Wl3m33OM65XZueMM/LhjPPhfDgjSx7ykr201lueZ97zuv7lZ52QQlaqMzoAmKnOjrjB3nFnGWgUeDAWIoWlIjqZnbbBWh6FqrDxPHgAVRQ0jjTZSYYWqCHDjSRXYjJsWwaVvoietQ3Gax4ni6qCZlDyAt3sv/HK57z5be//1PXHnnk3zid7lxp2z1KjoX36aA9ltKhNTqMz9IJqhOivjShVydL+eCvmWd43zdhNd/rCXjV6N4k8nPkXuMXCvwLPb3/SHFXXZo+kyw/4WSJHWzDaScGbUqRtzskx+wdt1zbsowsVB6v6XD9zenpjc+voputuOlTL6mXU9f32FiJd9NWzRDtxMugzim9zpWYfOD25JjWwnvfuuvLw64r4JAnj3muuuAfr1uBP3noekUlmxxcPZg1lQoylWBhdu2LxKXPqT+7sA4l72hQl4+ql99vDu1HwSc32loiouyq8uGh7rsr5Gx54ZX3/6a//0c1RVfhAjpadZcB3lz56k9vWZ6ajTbpg11f6eNM5oqtKIn/mbnzYFvSuksTC3zw6yVO8Xe8+etudPO8fpeHCUl3CMbtgA/JjKGkpMM42UwEPi5zTRndt6xRv4DgnVUKBUhIoNRgvigYH7Ds7qwpZ1+vNihJ81j7lgbMnL00Onj0dPnr9N//MA3/uix/98g//4rWzNqK+Xl54AacN3qTpooIS42HgNp7bhgWrBCqIdAXRrtfGdg4LWRRyAEYTagQGMWDd6tGqgHmtIpGrsx2RCJWcOdj676wtnSOcOJ+6bVurqdGGEC9Auldg4RGeLUu/0gLShjlRtrt5xgPRe6RsBJlmjUYqZU4J0AtS+SFEa4cWALMWuxrAlxYWfsj7GBZ7kwAouaga0Wczn5R7B9Xto5Nd29FSIMmSon4XC4KCBpYwFpiWBD48B2s7g8IwGhQpZrg3nhWAvnCAwgV7tQ0+ac2FYAQNFgzP46iDDVJyjBETaNQmGrBtFwUNfRg6F1IGt45SUutM4nyvmDF1bAc1abDXu94ozWAYggp9eAo0MyELMoQRxyQ4mTblkGwEEJaDvpcQmY5a7xpFfaZclYCkttidmr3DxnmTcKK1EAUkFkoCtcwlcAKcKNWsLEdrGM1MURRRJFlD0i4hRI0GF6DCqJrUcFPC+JyJJ0ouV6dryYEajED8YMu9yRqdDdpARSZIhrCAJwjXdZlToBRzzvNo243eO1ia1lJKFGVtSAIfXPvQzT196fu/73u+8G1fUk+nDkVn+t//vZ/77h/97mO/2s0H0cjZpcnQdfnMz+PsKz/7XV/4JV+NfJHZWr9/8tS//4Fbf3jqn85f8DVf/lf//F/uuu3e7OA3f+vX/uG/+4HhZSSVw2JRUknspstbV0yXXYxyjrikSTMRF6HVoqZDkrH2BPWFkMsJ4JHbazqkNRrq0FGniahxbNwGur/ZXjGfB9c9tos1maCmrypSVBXcE6M+M5ShfLkOkeJjcu39x32bv+arvvI7v+07XnnfowAe+OMfD7z8ke8k+Lm/9BdPNqeU041E222H1u6yX9pdwMkdiimZhJVN4404vGDqq+XibrV94axMVYbzW6tZmSML42Tb2uihU7xf673JYnnX4vqzu2c/dnbPPff+3b/6/W9//Tt2Lv/uc+/b2ZDnJcexXPvYDvCyn9ASY8zkykHjLUmEDq4O57cRE+tmctpu/UlUHNELhSPOHiN/zO0GhAr2Yg2Qdw4w1RkHY3abbV/QAtV5M/JItifrWlWLe/bqEundCNb/ogj9KCIEBhuEhRsxIh307pHpYp6Ni+tddnlWT5jGm80YtFWlJFBQa3ZnG+CmcGmDIYG3FDsBZW3eW86Ztt76yInQZuQ1stphz/k8OqNZVCVSmRu14GOrl3jSnPcPUMTOTWIoRow50ckPgGdHMebl/rLvu0LK6ay8c+sUGIbRAuPeJR+jIjzuTNfq2cG82Ju13W1EfRaQwOYEzD5QMRWCB5R9cOByxNa5iJKqQIhACDsfrEUUMcmRYPk8skWSJ93aJmDrusQElBMRFHNKKJ3DusBRlBDqBk1LwNTCwycl7V2hFKJyaMeyqqBLG3qEswk+xQw6EGPBBckYxDxIVkJQynxIsR/A1AlOqNiZkTKOgAvOGKIp5IijKHCpyDhuvXWSqEbOal7hFl2BnuxNVYy8INZjP42SjZo/qU138e30+Y888b0//E9v6t2Xft47T1fruxbNFCq/fEYe5ApEWeZAqD9/8by4Tv+My//FfrH/v9IP/n/940WO+X/F2p3DJ2CKwJlS6NAAAEXGiLJNzMchmU6/5zd/zhn9iU/eQhc2Bw/f84z7ePmacXo/lVPaDWcmrHTb84irWYERH8fgchCcIG93nUeeTJpytd1d3l8QnE+Gjc9x0pSJUG2gjBxjPAyjpDQDVg5qytqhExVC3pvehyDMFqD1+3vNrdXx8WrNLk4Gb03bESHTGNDxKOfARaq5ak0eN5nJiHYRc9JcbLp20x23dVIK013Ig3G0keyy9GcZU8kCJCEj9x5HlyAWBQ7lSnGsku5ozlUhV4MhKHLFq7omHcrJ6p2h0NPsdezURE0P58HbqG3QupTSJ9+aUZUqpLjarBwSqiqsd/PpYjxrY/AoZQhBZbhVBbjaZ29MhRATvOt7xgWSEgfSb1tycU4RpmPAIZ306+3QA+/Yz0pJY1yRDN1SMTHG8thvFedZAtnKOdtpqMkX+/jOuEpnx9AvDdaBpBBCY8ehfZvHSM1m7boRCekAxIec1YGk1Xa1QvpAlYyCRmWdjSwC14nLAIHOAio/vK+mpSB4DI5KXhNkEbbWms7REhMkhrPdaUSdTbPlzA8uGO+smVyYiapK3ZiHHo2hmk+A17bFYtEUIsio4ZDZDt74FiqieJ24zWFQMUwlOuvclux4fPBVj4qMzcm7c7yWU8YXqjM33Lx5xz+9fs20OV1DkdQ2ajWpKiqGk27ANARvtW9eWjSLonv+mj0ac6MCYdlKsRv2uEgTytdz/Ydr/1JmH/EJRwodQi54ozWeFOUY7KSSbryO+7Nmf7zj3fVd0VP1saeOBfb+JLEjxa7UDtksccVV59uOboNUtI0qSIKnZG22p6sxOEziKRs+ddsfXHjmTZebK/v33Jw3R8PWdpgdAaLpNKAXYHPH8DB++sbREx2+Tnh3si5i3F5qzWFTSUREmFQRCSVEPvTpsJg8Y9rWJZv08TUk616aM8lFName2+28b2dMXxKYVXxdy2Uhu/bm0924avlqI+tG7F8ix9tjPR5Rie9/6YNiUZ0dRbuSz3/iWM3IxocT3c2cKGgqBMGJ96OvplMUYzu0AFzkcozeeeNsXDQLqDXfrIsJJdZvnYNS1Yzj6CpeFIsqYxygfCqP7vaQ9xkVs6rGOhxtnnv8I7/3lnd8++e/8c3/7vn/rMj9jFnTnqF1FnuST3LwANFGKRNGLc47M3KPScyBw8KiphXp1nylnfKIVmVVIBdHnJ12StRuCHrVQpgLB2FSUYvgIw6h2ZtZn4fjTaLEWV9VAmjBJk+Kigi9idqjWGWJYjQ4885Vi6lf8F2/YTimGC9UE6NDTZinSSpZWtauWlGwBvDhKmM0rPpIGSE1J3x0Pnhf8iL6ENqgC+t0IhHVVJgE5cJU8oKwQGMAsKZsqsl61xOdq0kjiBh9CJ44hBMGxCipqVm7mJGPQbtAwdsYd6tOSKIUySlVlaonzRoKtb2zzhg8m9VScb9tnXaR4sy4RyT5OJ/XhUNQuBmSjnZWsoZWmMlz1iBw3Oo93jQqZJMJamoFSLwQEAEMJKtIQEioUgHCq7ejg6d0jQrOTO+SzTt4mQ2xxNNJ40ajoMoCIEBKYe2SGQycq0pxnH0GP1dTNZvtRghZqHK37WLGESOhpGl7QkipmB1HgchsMuWCDP2YYrTRyLJUldDGUKEQTFuEM7gGRbDOZ3gNZli3YAmUVWc942w6b87abbtyw9PuCx595Gu/8F1UlQGh6L1Usy9++1d+/LEP3fzYzx4Tu5K75eWJuw2kd1nWTXWAkEJgsmje8cov/6Xyfdee+vVLs8tvffRzof18WiJE3CDb54RTKNHke3SwXJw8eayvhcNX4FxRlItk6u64J3wn67xby8ef3iwvk2qP3b7WsoJjWh73sZkz09PjaxteZCdRa9GQslSs3Vn9gkHPuoGf0QUbrtLVJsxQLKty4THU6k4Us83uMd1+Krzh8x797r/13S+7+LLNcf+B9/2ByTZL+uY3v+niYv6q177lb//lb/mR9/7Ikyd38P2L9rhlx/psNSQXSZvOntyRUAS0CLuRrobJ/bQsxUnGPVzGkW2DEc74/NydbY15xQtVC7PbHpsxiXT7uPWn6Bv/2p96y2s/ByFy/fnT01NdHiBSStK5y5g64+hepQuavY99hHZWKcKo55OaSUC2d8YtFrliDGqwVesP0v59ixn33cfc7mSocPmZueJFM3dZ1UCR1rooG+aCSnhCVV0pxeR2COmOPt6sZN3wucRHm2XgK4/w6FHFB2PhMCoqDkx7jIza9L1MfD6d16o57TuF5G7dQkN7EjRxzJlnqMTJ+xwyRj30zU259An8+0GPUtLsExGls6kkzLQ+HJuRO3yXSFMkswhcFSEZ6o3NZUI3t623qWFFcqmWVfBhbdq26zDKKSY7GtVU59NzgotFpD4hnmmdVd/2A+1LEc/bLFjBqDFBFeL4zknrXH04hVu/z4JxzoG0ue13XIoUAk5ZDzolzpmsKrnbbFRCSu3Fio1gISGUc6Mt5iRkuJEgQkPOfadF5glhzKHA2Vs7L5SNHhMspByN70YPhXjJF4wykm1IDIqsGMK4ntTW+KEfimkpi2K7a631ZVMZZ2lKTBAuOdQUEh6cP3faw+6YcDOYzZTBukTgmeRLweY6U5tMkGbnNYuWscRmlUHWpfVikdUVFRfj7eP3/Ps/1Eez/kMfef7zXvH2w8nk0oW9qxeWFY4FSgJyMxlS7xm8/gm4fi+mK84HMgoKx4scif9GJ+x///Hf+hFhMv4MmoPEz3zpzpFzGZ7W0GoGiUEA20bsffiN97/3R3/nl/3VvdP16eMf/pXL+4uxJ3cfxrPdx9mlYU5Pp7OD0RoctzxpKdC8rj2l3eCwi/t1kyXmLhIWKYVupVtkuxp3i8nswuX97dCHAGzHzWizJ5QGwpD2frqsTOc22x0XuWLFuNaSFC+cjY6E6XK5nM+fQseGssuTxm8c8qSRknTtFS6DFDbipC0EQyrSScRmKqjEUyQZLeazuiOp9zQK6KFzyEuMLs2H25CCyHsVbljCdtLUxaQeTjZd2wslpoATIhxngnFOGboXOfT2tPqsrNTde8vj5453xBeXJs206reeUyqk9NlHnOvJJCMcbe+zoyXLAdLbpMaCCY08F7yuq8H26+2uqpQnDN68OFNGo2CBkxAiY9QxFkLyxrba1I0QZYm2aFrOcSt1NjUugyXZMq0ZwVRM+37oW0cVSfMFMacyVjVaqo3VEvoes97201HuiSbWrrUOyvZEgRg+uDC7BTcNT6tCorzloUJ0wZRNscAs9m62mGyGrdXj3uEFvc1QWSEkYyKhZA2gpRbLRRkop6wP1o0uguUSF5lEb5FUxoVGUVap6I1rjfVpOpuXPLf6bDCDwrVk0puwXe2q4GIE12VVlXdi33uCILOFLl++UjTF2dOb1Xa868vecPGlr/nkR359d/oU5VLNhLgoV3futM8eVwRXe7N+1a6O1vUrlgJR3tMprgbw0eHF1Wp2db5tt8LnoCh441sXlOixF0w182Z8NuJOpVZXYpos9xsvkloHkz12LW/EzFk3mDMlR23yk7fR82t8q1tvenP1gF95yXyd404Zqy1ntEA5MCKnlKqxIhWbEFTOt8/e8SmXiyovabwzrF+4xmT3OBqu9+NNVBwlR/ToHwv0ovvEdryzC68u8IHizxZ61zoOSyqVvHUU+WmKzKHRuVHszCB5PyuqDTEnwXSUXzt7Fofn8bwUJBnrMrU1ypdZ4EW8ymVP8ZwxZNuUzroUNAnTg6ag6nR014ZMTLhnoiiX1VJN7z7Ud4r22XT4+ezgwZnT7Q7stzxRh6EDFOmQpnVjglu1a97AMX1psceJJIhnF8LYyroGdkN0TVXpYbCDndYTSin0gjC2qKuUdL85mVfFaW8T8XuzdPv4sdXRM1/xzjf9yh/8Ws+Q61+6PrZk3Ox6ly8JEpEBZC8oeqxiPDF/5qMFBrkUEJieUJYZ2Bf7nUVGQ5kRwYFhlrJvdZGZ5oRJIjEuhVpv+l3b4YJMGk6aarcxpSrLSuaQXI5nq1U1QXJ/r1DZbQbmcSI5BuDAJW1iZ+el9ILsuk6Vlc3cjF2JRYEprSEfvtsAOi8jzCSrqsITOmw7HCPBiAq8r+b9jd3xoNkEE0ZJj3GKWOVqWeke6mWVALCDPofV+NZAfnHehMF7n8WkKCqeSQohQi4Zs+2mjwFOdG1M8qiaVRTsRsh4T0DE4As13+zaSGkiuB8hXVVPCoews876KGKqS9W3213rAO8taN+NJLJkkFLwPvfOgy7CkIdisowxtAhgjNoR2ma9j5FwQxJcImqRBzzAcT1Ol6qPrsUpWW1yrEVBfZDaz4hMEa+1j2UwLu1as1gWCTwUPkF5LbcuzGYNxaAMxwjH4Gw2G8Yhn/sV4Bs9gM+ini2MGzFFZVPrLh2dnFgb5zPZ1NV27AQhLOeu7fGsRhSS4rBKo4QLpK2GYxZEGKomzBwNxJJv/Oo/SVX5kY/8wY/+xI8dHa3+0rf+hbe/9bO+6gu+9rc+/N6Tm9fi5Ywqx/eTneXtkT7t2/P6GUQjvqe5Z2pmaECvfPMjr3vdowklB72o4v6HHrx7tn9jfV2cJpbQlXumV193Ke3tntenJ31Mojw97vnOPfyWuXbbx397+5LLB1/y2a98/8efPju78eAjRZzgdIdvdvjWUZxy9eY3391598nntuOd7vCQah3v3Xvdn/2G1263H97k49/ZHN06bq2bdS7KiiwORZtQd2xPHt9ebpZ/9698x8suPhxC+gff/4/+zb/7Pyw1KONv/Yt/9Xv/5++d1nv/wzf/5ev46A9+6QeTXe1L9Ir79l7+lr2DvcN2Rz9y7ebpNp6dbddPbK5I8eZH7t2///CTZfmpT984u+YP75Jvff0jRqfnfuyjnRle97mvuOvKhf/8G++/uF+/+dGXP3pFfPL3Tz7nzW9loJ7kN73+9R9bv+a2unZyyywMlozDyK3HgcaaFSkQvjEVF+cIpZwYkYv5cbBEtyKFqpjDgw7prd95DoRMKDtg4N+DOw1nDEVkY4RQUSEbIVBwuaLRxFJVIAk4IzYBeBQTfGfcRO0ORBWLycmNO2cuTSeV6/qYAgrBWC0EDiHTRAHv4iIF20akLkK/dlH5fhSEGU4mhInWMsrLsogp7IZ+Nm3yhAfkrbZGJ+kViajbDdhnBYEJvNq2Q07z5RLkMEC4JGNNQRX4F00IO88pU1zSQpnCbtotE6QkBSVK1LLtdwBjTsxZSwCRVxBHVUGLCtswQNEJrMBSJtkmQMYIuKZjmnPBQNTEAgMQW0gYTwgNPnIurMuE8X5w/RAJFxDalrzmAmiIA0BqoC5BQvYoRmxHzzlURa+2u4DytFGc0Ap2n36ExBtsRjFFxpmmKpzVNVU7G6HMioHuroTqh7OYkvVexgQ2MA6SLCbUOCcwqQqVExG8BO5owj44gEMyBDsjUXBe9xribCZgVhRQs5xpH4UgglmbkeO1YMpPliJhxGy8++J8HJ/76Y9832kf73z0w93tfOXyK9/wyOe+/ZWvvtKUM0ZLmuFz0pYhXvMSrJEJdIsMgZIMUbb//uP/KzQHDPovwuwYhg0NgX8YdPfJD33SRfuJx5566rnn6rl878ff87x7sqwukAZNXz/WJV7maRDH6z4TSiZlLrPRY3tOe5S1IgfV3lG30xszlROKeaasZnnIUHcAr5EKypR6MyLJHU6KM+usTUFi5U0WFdBsBOM0M9sOhYRAcTCGYz+Z8RHG2HjrhVuogJrmwXoScAnjfQaXro/4VJMOsSVm2i0q7rQ2g6EFG057WghVlmVgznusA3FEWoIa2UZPrUYxaWC38jj4u/b2d8e7aakykbrXJezQ/HboiWgkFdl7KL0oipFASbOPnjWCZzSOY3d6OrTdXNRK1eO4gd7LZrrd7FJCdT3VGBlvFafddiWwKJsypWSzywyBPKCjKhuqigkmEPNMmTPeFKTfbhxFIqUi0v353pDb7XoFMrYhaUw0M2y9rAjFxXoDn8XeApKQKbFEQt9twlA0FxcdypxyUZd6p4sAGLpxGILz7RBVnkqleryxFEuKGeeilrsUhuTvvng5JvTMzevUocAYnk8KLjo/bM7OopWUi6KaEW+97sPgA0c+etRbaLejNAgVUKoUJ4ZlRTIpvDVgA4tGKM5N7MIIrTaIq6pqraFgchzNiCZBBI0oZUXFaBwbxibTpu9GP1jeRutNCHKcukc++w2Mpu3mDgTfquV991CLXXxh4GNmko4xEJpRyLNqFsd+GAbb6qTH5b1311dUnmN/tksIV3VFbpvpytb3zU8rhKmuEvY0ob04W4wHpaqI4MhPWb61SZDujFhMS61LXqULDemHNG7zdpViZhf2D+f7JHO6savMMQuMH6cieVrClDTsRsz5mRsia8oLPEXqDnjcD0z4OpSDp491ocgDz/0MWMDieBqnh/OVibd27QN3l5cOm0n2UxcPefNUiBMlMI7H1hY1U44FI2TKJUOBkdt92+KopmKyoAPZjQjTotoMY0KuzHgfOY7jjKtxYMwyAEHpjaUulWYqpTP2KKlxMZvSWCR08sKRK/aETwVS04M5rVakzpKoSbk4xywDRkVRuh1GcI5nVBQCC2ZGE3SomhqCtzmD2zFWk+linxvTmhBtiM4GK9h5/7DxlFMP3uWW0ebasPOxv1ziXTj74Mf/08te8qoHX728ZhDWy9URL8YYrCZe2Bh8hgoc6Eb3KttQJ8RBVyfrdjca6G/JTRl4QjT70dQgm1ELzTCoYLyphEY9ycSTELT1gyNM1qVKyZZNvd1aTMloTN8OpWxsSDJhaKjbaOpffDITrVzKQZ0Gv0vTJdcC3+lGN6+FkHHdxn4cIym4jASZYSgJAyZdWVRFcadt2Rgq8Kr74FxJyiYWEP4uKPKZOjYcbfisFIfKc+yTlwJqhXpjasbxeZ8GGIJrEpLlPECbXsK69wf7sxkrkU0Jeobggb3Yq4TABhpuEqHExYjpecTLQT+dkkIPQ8IeNoCIBe/KqWAYg+OVEGNDhkVskAhZY5rZnJBorQmBVBVIr1xSG4NxHr4alFQFdD6vd9v5otYurIdNLSSAxJgFZAcFiwPmipWFkokJhl1iNs5Fc9qNY+/K0jGe5/uqVor5cLTuW4rKSjCI0DK4xSDiQyY0A4xn1FDhkhJThTXGOg/kUPicXV3XZ2bjY+iHtNwTPEUGjf4uJgx7IcG7XU8JKTiLGVnjeF1rHXtjjR4cCkUSPNOrd9+PEHr3e979L//5v0IIvfF1j779rW958KHXfevXfdu1n/pHp7vt4NzirhmdrtBxjgQHlDCYWCLLlDh4ki4WcybZtVvPBpqvXrj/5//jL7xw/XpxD/uaR1/74CN797z88JWzw6rXf/D0p/7TU5/+wKdvP/fh8eVXDv7yn/y6p1749BuayZtf9eBnv/5VT/7m//7Oey58+ze9/ZZ57lfWj/3szz1zfGv8kq969V/6hj/X9vF/+vs/9PHf++Qbv+rqV379V738wS973dW99dmjpLKfN/bv/fiTH/uDp3/79z/AL3g1832r26did9s9/PCrXvfqN2DEHvv0Yz/4kz9oF7q6zHMbf/GXfybqfM+DlwT3v/vuT/UfRfe+/uBPfsPbvuClL7/nwnK6uGj14nhDP/n88//4H/+z28+tikfv+jNf+lfmlxfvbT72R+/9V9uPr77iLZ/7LV/ylx77xKd+7JmPWk3e9R3f+IbPevXbrrz9YDG578pVTi52f47dffkecPUk9CVf+M76ZeLv/59/75nHH79bln5ON4NGMgQdkMBCFDmGYAKdclYwPZpt2wclzNbUlsqKmKxPb3bahb3pdHKRVFOFBoi/w23m8MLh4nAf1vLNhNXZDztS1/juQ5z92abFqplUk3obJa1vTpWmei9Xw9qsrx+51sqmLEiVcMSEurOu2+2uXll2Izy0MELJjQAG17qhjCC8IyhpTwQv9iaTahqO1t1gBq13pVfzKjKjZtAH7saIA8ct5yYnFtG+BPVKCVnhoLWqsW9HMZOFA6x2KljBkNeZaywQStT6lCDEzOhkv7FaCyEsQ6yUE6a0HwslUsXXG3BiHDxw4NiAFPYYjTYiE1mJdTCyZrPlEmTKjHkC8/LJYGRdcCGLUqGch7YlCQ1AmUUAhqn2AMzuY8URYRFHomStdXcOgBaUSgNxLochOEOKQjkcMcWc0gwFk4CStTGcQzBYyDFT2F9ISuU58rEbRuo9qC0YF02JETLGAgpXCkphMsljj1IUlIESklLTTCmj2906EuwMlrnMSIFFiuEx9Wa3aYimdBUsw7GeFvVUZt33VqsQ8PHJmjfTgOWli4dHt28M9gab+oE9YxL7WPeR65/+5O+98EBliocuXn343kvWb3/5P/zCQXXxf/nb33NQlJJSnNKLCgUUbZ+zsf/7cPH/4Y9zZD3gTzCUcAFnbePsLupb26NVt373e377J/79v51dFB5LUVb3iGV5r9mPA5vcmF0uAYmQ2qIcdrpTvK5V4pm029sAea8ar0OvnT1ph2ywlH3reEkHM3AqgMRQst51PWh4eYK5TQHmipiMdkjgilUJshJO1gpF3vYjgcJzJLFCvlu3u8N79owXvdF556u9JmbcH2/gSGpYm5wsaUBpQYpC0BFiCfD8lox0cXCDSYm6hAYR1ZBIZCNohHl/MjPrniFdEhynPCYr+jhG7FIMwY1r0whcZyRiHtx6Mp8ROV/duQVBrrqXjFaF2qWxdT3i6cpdd51sT8bVplElR8w6b4GLgzdtPwyGxOBTL+fTyXwiTDduOjGRlPJdP+hRY06UKg+r/e2gnfbBIT30quTEobmgp9SIxULoVGfGOO8NaIyioF2vG4DrAODW5kGQeWZR4BoCkKX2woskzM5PqorQXHhSRmaYJHPu/bBatQYe3lz1qBxZYM4UQfI0qxpalGf9BlrSUW2tGWPco3JZ8BVFq5ONKPG0qraDrmTpMW671vpxWShZqB13CeWGCG89RGaCH42Z1g110D9r7eiHsZjNRkJ4zkz7elopVnSn2/U4YMojtpSjqpgkK8cdEryQMk904uDwJESKBgl+ZFeo71y3fM2DaP9V7c3H2q497eOl/Wo5nd14/lPDahS8WAgRjD8ygxU0rfqsOxugOuaA5WqfH6vedzZuDdOkqsvtpuMJtaYXc8EkGs4GnRm9jz7wsJiELTG1IFmUuprggrAit9QnhRaAVxN+1MX1mH3Jic0TXHGbdn6X9gOIHp9E6QXH93wQ3LR5nVO6m+KdzqvbRNG4QOnQU9XuX4oiobNxf2NC2YgF28oYVoVy9zp1IM1qHHfEv0SuvI7gQZMGZagjbOlqpKfWVKp5CSWq9NNZsQvmjLpcxIJVxYhFVAj3xgypEgZLYvEFXKKAz+zumKXReJ7Ccl61wbTeYYx0MAC5xgZVaFE2lxnqhv5otdumYfGyfT+hpyHjU9Ls3GseYrOGDn7kPkheJpSEixWTSCCLYj2dQZVNPzaTWTv0BuUz8C1LGJKJ7VN0HCdQMowALZrond0yMy+yUurZ9vilBblbLJ9Q/Y31x++5eNfrXv2Ok498vOvvcN6EfGc+r483O8/QbF6jzufWTVSdtUk0Vstm1/cu46KejDfPCpfD1spdLhItKKJTMdSit2GymISMTAsmHzkt8G5c1EwXMiII8EWUqGIRPDKpmBSKlz6B12i8seGeMFFm54Fytax8ycKJLsoksbC9C6s0wTm4oR6oO/WWETxlA0dyUjpYd1KakW7HEMJBOQvGRh8FF64bw+DkA5NxnrINUyeqNYUzi6QM1yzmvOPz+u7LM9ya1clpN9p6ycQUsZglDzhjmkqbkTd2o40knFS1xyiHzEsSnccJcFVVU3V9nwO4TFHIJATTtrxmspLCc7PzYTBJZF+Q0/WuxKRuZI+yt2HKVdUgwtAOjuKcQW9WCSWtNS4kQZCEH3tHawWh8ICGzeiNZyVy3I0hBcWQkja4AkryhT9niPaDz9DhxLpe+9E2nJ8dtfW+gu6ZEBqpjlzCtUwZcEQ0OYO1LKUooGuGxDx0lnK8mBcJuvZxs5h0O8iLUo43m40QzEqkKi8kAx3JDT4FAhgBuu2NCWhSCgTQr+B8dCl6GuWitJxgh+OQ/Uh2g4ce/KJ88UE5mvPMqTj43Ld93d0/+bO7Z/9ovIgdHpOJczW7enCFIf7zv/TLE4G+6MvfefXyvZSQt73pzQihn/zxH714z5WrX/+S55+5HlJ65MHX/vO/9UN1Xexc3lxfLybzr//i+MY3vecn/vMv/y8/92uy2X/z3V//6JV2+bbXECKDz6ujH/3SL3rzI/d88yPo5JnyB9onnswJvfrqZ7/i0teEnEn3iwVSf/Eb/saXv/PLXzjRf/Pv/pMSF9/4p//0Z73yZW98J/r56md/61c/qJd0yFgaVG/RsUf3vewVly5cwgi97wO/v8ubK2+7NLnHy5ad/K7+4X/zr7Ly97/iobY1eCO+60/9g3d97RdL4ldn2/f/zpP3Pnj5VQ88+KqXvG1P73/DB/405XddXbzjoFi6l9yHNz+FNqtX7X3OvdU7x/KwGv85x/Hld33uA/uve+AL355AQQxPPPXcBz/0wT/xJw4qNQWvtRcNvVv6C+XwVNDRX1RixrPXyuVSpzMycoRthF3M2kPkGqdceFplLmOx3g3VPklrFVzhaCwOhJxQ2+XP5LYLSFWpKFDVcFBKdQrdLk5FkhmWYiJZZmDzpN2dE1vvFZ5RBE3muaoqFIkbnPAoOmejASEUnAkYypNIcimElMBpw3EYY9t5ER2mhZR88CZlf3F/5kfdIl1cKouKjm4bCC4hM0i3p+1sWgaW44QbQ5AgjJBGimEcCy4cS1xRyIYgqweNhaCGb3cjZ5GDXSSoeUkBXGkG3edaTBq1O90O1taVtKMbtU85TuZ7vd0GEWMCYxJXKhN/TqYjp6vV6CwjnDAFpVIoUwzfl93WlGXZTCbdbqMqHlIeB12XqigbjLVNQw5J0IZgOmZUSJUlN9allGUhAwZ7ulKyEjLDVSiB/4lCJ9Su76H0EmfBAdvHGDGjRZDmomD1wAiK9oBlCX8ZY6qiCuceJIIySLAoIpBoy5wjFsE5r51FEUtaFAz2VZhoRMW272Zw67QeQVLGOdRMqjJrY4MLwJbJWDhtvO/a4Q7KpsCFcSAA4Wnu+MmG/+62f0+V5FPPoPceH6q0fGr97AV36Ud/9wdf++Br7j24B25vfV7Uy8MGvOIvJgTOk9yQJ4eiifOfn+e//5gFDWH/82AyyPUv6mcv/hNklj+Da8j5PGDwGWYD/Dbw/36GrnFexPrfHGD+mPnwX8EOL/44L2L9zL/8/wboiPDfUL0BTpk/Tjr8XySP/+tX58/4B/9fAR/nKkPG5+Gb80/oXLM5/5Q+8xFCxvqP5YnzP+fFieI8qN0CO2rkFf/4Yx/5zV/9rcsvfcljd548M2exQjuzXm9XizdMJxcAZLqcLRgfh7NtmdC0KalPxMDvF4kuqRBU6LRtlhe63oWcA82RkcDIpm9ByuQCA4oV0K89dXuX9na7dhgtm3JBpe6gFJ1S3g8joohQnJBfLJox7nSnz+mqWJSFd3Y7DFZH5zI8SigdfZiooveRCZDmiMe1rFYmdClilC0JVSGzJMNoOKOO5NAUidrGkePBBxxvnHRV2SjGuc+xj8yFq4ezMY4rHqtC0NM4n09aPwTsUQDQD8VsMD2hPDvSj12BuInedmMoCm8tUH140duwVBgqkl0qJgpK30IoJpX33jkcbKwwDTlyKQbnREiAqQE2HwlDJIJRRcMQ8hjjrsUFF7mc0NJqG4hG9fmW0bt+O05lwRQqPbUkBhw54H9CoJFIXEg6elPVjLbEtlnIXE9lOh9YJpPi1vYWxROpJqjifeGQ99jj3hlKqWSylnJWFH4678ZVGNu9UMMilPESSUzoYPQUan/Di3mqnBNCJJixszs+nTIUfIhgwnRxdFolSkm97froSMa+KFSyJjujUFlm3JlgjOe1pBbEDoq4a00MsZxU0+l+7ta7YQOocS97ExAn1vrsWcGACN6NfV02ZLA8DXiBHnr7Fxh7z7X3/WR32tkiaYVOtimtMNoZVc+QczF6MS0o5XTrdzf7ZtE0FyqRUKQ29qbftuZ6WFA4HAeVi6IYowMSFqF6S7uRpBp5kghirkuTqk6i33FDQni0CQrjO9ncJvppaz6xste9ByQCoqgz42B1McpLRQbROIpM+64blXMx9ZtQzu3dCNinlLMNZ4fNQhEkC7+oD26elE/fHodurS8Iy6nneBaz2226k4Gm1Cb+gsnrHtuRdCwu5jPX7kxLRTE7uW2vXGKl9Bb3XYq9zd0QD5ZixiRJiHG5fzg5yf5FkfugKBC2yctj56Uw+/A2AMqV8wxjvhvCJV68dCKf7E8nkjIup8san55Wl5XCw7XnbvDirnpyT0Fvz+qqkEbv2KKSzqCkeMG5tzZFHLzbm19sU+hth+ygU8RCapScHgXI9PArHXFjMNT6WVXZFF3Msmoqaba6O1kPD+2p/bvuelw/v9kcH41HVy987uX5nY8dfdxadDCv60qe9bkq65JJR4N20W6tCvIYd8WMG0RDF4romoJXWRxvWn9mCWd0ry6biYheB4cQ6o1pVGm3I6mny+kEJds6N243nsQqq9xhK1wWYTadUCbMdpO6TAZIOmBFAgouBTWbt5KEhKdE7awOQ2wMY9d7YrysRMJEyCIiZizUratSRG977d0YcCVwlY0fI0FQ6a64IVryJKay3Y1d7ud3Nyhjh7JUBZ4p00LHY04px/MnNieqVChZSBpIPrYmJc8wMc5XgB7w0KwiZJ8GDD3dOeYYQ2IMCh6hN6EGLZRqar12YyCl0IOnGCrjGIeJA57diUoE8RVojfRxOpt0cWAAuOQmIYcCIPTOS1q5LAsmEc67fgyUAoMdEcmY9cFnxEvmSNQkSk6QS26rjdHNXEacbLBKKsA4CFwQYFjXQlWq6NebhMcELyNInoEUglHwjmbc1LzdAkyvUiwT5AOkuaFXmKJhGLike8vKOiNYobxNOblwHtyOsa5nlPGuH8fBWpcNixLOLD+dloQRVZV9gAZbiojRfnphKaeThNArH3nNy17x0NOfflao8vyRyo5P9K2n1mmSTAteYdSiiaxn9Zwg9Cu//p8uL6Zf+OVfgTPbmy1f9/rPQsk//+y1g8NLOSEPHyl+9LVvnU9fMmzbf/R9/+hXf+FXX/3IK//ZD/zDey9/+Ve/4fD/UB/QZwW1Dy0rprfk3/zMfzjdnj72/ONfXr8DocMQ521bgj8ZYd8qlC640QZD95YHD7/srQgtrX7yQx/76Kf+8PFfffd7vupz3vEFX/q5j33icWRQCnjMCMCA1guE77p6FRNoir9x/Towiou88e3VvYNmD+cFBy0bpX47XF7e+wWf9eUF3jvanPyv3/NDP/3jP/Plf+Lr/+W/+IdNIV7/qpfff+/lzfp0bD1ZlFO5GE5aFJHK8vzmIQMFhbxzY4BRVP32e9/9A//iX57cPnviqSeWe9N3fd03mt34vd//fb/0oV+/He80UmGJ6eF0q9d06+YezyGAm9apJ4yUBJd1xSp1dmtDR08gxILGbIljUz6/UF9u9c2TsGUNdwxD3BgjNG77ftVXSlYzaNot9i+VbtednZkxN1IuZkVbDad9L4WQo7ow7p0NNxXORNIUE3MxN5W2wOzODC0npaKKIQT25cZtKYlEVNJVinJW1YN2c0SWGBD2UuzuItNFvJzl0R299QPtMlxkrD+ks/WR7RUic1eRaFHBpEpDJ6uEpIpGrIK3VcQk1olRzbvOFHU5eD9wejCZ41UHKN6pKitOgrB4xON4OLt4UyJ4gacoIr84Vx6YkzpRFowT0F1JecLtEMW8iSr0w042KkfsCdnsjORkOqnZaODm4SznhFckuTAtSkbI2K6zq2IYXfQIir09pXR52JgYKI9dO3CKZSFRSD4HVhaD0RANBwdkKhjcCTEiFNo7FKVIcBy8Hmy0JPXjEGMoKGsEg9pJr71PLuNZUTkTRuMzREtdRBmC6yhN6zoG8EARmogSOLp2185LdbC3vNOuunHNWcNVfQTVEQ7qNYBojLSPjgaDEuczSKUzfm2zzSkFnENw3Ateq4arZPSC82z6s2xesEcTUiwewZT3v/j0P/315/Yv7T+cTHXjtnnknld/wSteS5kKiWyfvsF3wxd92Rcv9uYUIQmSCrzmwrmfFWWUKPAXIPGXQFQ+Hz3ORwo4opBlKKFUBBBrPITXMMnwqyA0ft5uCy6h89v9H6eE/uu9/fxOD9VKMHvB7/mZTPl/7aw6v/H/19A5/M1jEPHg3Y4IXNnOfx6g9grR8/EAYbjGnRtKyWfggC+iI+AWnnKi/vyXQFkHfC7wQUXYUSGawPl8/jtEFGhemY7w3PX+93//o7fvPP2JT37oqWdfePCtDz+//qOnP/Cpl7qHN2zrWFfYVCk8uwIEpY1ufXY2eU6LbbqdMTjixrUOmIjJtB9GKWQ3wONp44MOQGbRfS8YCdTVs8IZzzKzItYYVy5zlqWi25tx6MmyLhCOhuF+2zHKUsqYoYpzLlIkDvep4MqbkEmOKGFFDDOyRonJky20lqGFpBU33VBw6TgqJ0pyEdaBZ0oLfLLVM4wPxLTmVMfeUqRdbpRoJNvsjF71tghO6Ebhkqjt2RCysaLsOmwJ4lM+btKeIJ5rXOFMGFY0s4Lm7LfBdMxkc1ApHwZsrAktEPokczbLuj4T6DTqeUi70TJCsO3zVMyRutM6EfJCyDWF/nUP92yaMe9qfLZpidaTSUVlZlHmQJR0fhHDDtwxUNOAx5BjJYvhpMc06wN0cYamZ/Y2z1HKCRGgRO6LgBSs/wP3PswUtklvhk1BDqSiUiWDWsaZ2w19dFkJQkdJbaGLeQJz6x3TE4nvFnIMokeFL8LWtnLMaBfIotEuZZtWM5VzmIWILbREZcIFZjsz0oZczKQ0KE/kMI4Q0hJ0hCIqn4z1LDfsgAwul7yPuTK+EvOQymgtSmjkuU6037REIlEgjwe5N5U5qGTxLkKZHfUONf3ykKbgjk9yGo5V0YhApLnwltfky688/fQn2089rop06eG3sCvs+ccen23lgSGeuV1EM0YnTGy8U4jRHdtbKleZZ3N3Nyv3b2N3PSpWzCZ7LiBHo6K4wgUeoN1PZDLJeLUyN1Zucd/0Sj3RUAxOp2RCohPzMuPp0Xa8hdOnn1NPPh6xV2IppmVBwIF85jl0zzjD+2I1eRDddbDYeXe83R0sxAMzHovpR/Z2VKnhWu6fSWeByGW+72F/Kk7X43ZZoOSmm+1667ppW0YeygNSUfnMbf3cbXCSDK6jnEWmyrsNvZ1UJ29u13FLJiUt9lkX1O1r6SzkYjapG2jPzyMqt9Xgmo3mp0M7o14VfdWhIcIyCYupc9h5OvqBFihg14GLVy0IM1H/0W5ERXOJivmBsNTdPrY4Sr1O873pEPX17ZpFdfes1sOx5NJFc9J1RVPjcsrYjFqd3HEUHrusKFQcDT7e1t5tzb3NDEKL51wAAQAASURBVGUoMbkiyylmxzgZ4qtYmlxsw+4ejEtXniFKFcN1/PDJJ77k1V/1JW/86ltnn3ruk3c0nqTNFiFUJRl2DlFcHDTDOsVtFiwPJ0MuRdVQ3lp6UZ7p0fFyMpUmujs4LxKQvfA6KoVQYlWjBhsTKe9s++pslCTnqYzR8h2hN1C+iNCMQkOs28opimceI4ExgCTZXdPBdGbXlc0CoHJkZ7ye8IZgXBLh1EosSCpECBRnGXuXqUc8ExyiA/MzRRgu/UsoV+1cxh6NMlWI5N5XigeWdthQT7kXCedUEIR4ymF1+3RaS3VJAQBbOxap92QXQ+ZUREcIcUJyyV03wDCvKoqpWRsxJ1RhxSROyRmXBXEoWOyJT0oi8HimtB0zZbwsEeOxYTVLaLvqoa+JoJIRH/0uDyGYKVNVWd0eus4bggjEVXKoSzbC18K4EJjABABarpxIMko7OGVhBdn1LgleIEEj6AAJIy55sraY0EBN0ci+M5OCs5xoJibj3ahFqQ5KttXaYoAcogIM3ZXgMaluME2pCCEeR8RZCkh7XU6yz07nsjd4wpOS4Plw2W9ddIiFMbEiDtBiZxtRBJcGHGQho0uwac2ponRWq9Ot20Zd76NP3fr0a8PLP+f1b/qRH/7h933gg1/wRZ//4kJufevs+NYR28MkYN87kZFzth9beHQX7PFPP97uBoHZ5bvuunzflWu3bjz22GNf+ZVfQSistRHir3rZqxGWDqUnnvrkszeeLuewK0Ho8L7Dt1/cu9jbXSKEovp973/3//YPvj0k6+8MEjfnxTXZZ3X+IWQqKSJk23dd153dOf3oH3763qsvu+/KAz/xIz/yoT/82JNPPHV8/eZP/uRP/5d3/852HC49NM3KrXmiPFYIt5vNeScLSj6nXWyfG+NlMt7D8MQu7qLPPtGHfG23Mp/9pa+f7NUI4d/4hd/84X/7Q8aOv/jzP/O1X/eVX/qFn1dfuPSyh1/xkQ9/hMJFhKyO2t2dLYRTMHxnLUKOcEWGuYRkJkLoU889+Wu/8SsXmr2u26y3p2C1lvzDH/zQp97z4cOHG1zGeAWAKAojdwR8+/qeCdanPbGVkTyK7Ad+QSZN0jUHmrUYlns1VnKzXrfbo6NuEy4KVNCMw2f0CuuAVl9DSAFwMfP9fUVi64wsBR7y2I+j8Goi8Jh5Rr4bweEChUW4bhrvdGQYK56jp4IIwUYd2mEsCFKFKoUMgVEUbHDZGYJCsyyRJJvjgUwjv1yO3GbML+9NX4jjxoYDLPasOrt2duZDPIRJWkI8I3ttUrALUowecI3aGgLp5casW+cGyanCWWJCqIhnXbAuVwoD3svjyUyvezuOiKwhxZQyB/t4VpCqyjY4WUnXWyWK3cmu4Azc1d55FIyLi0YEE8duIBSHHMdRE0IYgoJ/3emi4oFANjr4AM/vnANsPUtA2iG07XqmhEtgiFSSQwxLW8JxIaGSiiQEi15OfYwQ5DJAyso5cYaj9xn69QJDkNiOODLOKaEB3nOJMBa95YIJpbpu7ayRAu6uVQXN+XC5JgT4wsFDuWCMLp77pxjXzmvAi6K212UJ9gFrR4YhoKJhKEysVCTanKNzLuaAAcxBCOQIPbhzQmBgnMiqUFQJzeg5EAXFFJLQVPnBjtfXQyn2T9EL/+XoN56KD9489ritqxfQ0eN3PlzaVzz0sgcWB1frxbOffkIW6pGHH66Av4MYYPYg7g3v4vObPKgRFCWQC5BFOWEiIYoGpcbsXN2gGVJZnxkfXlQZ/vjG/scTRQTlIdH8oiL34kiRz99bGUJ+ML/8sWpyDlJ/UTxwwJcDcoSFv2dxPlE4qE2D7xj8WQTqsGASAUUCZiQYImIInDOI3UDECEpjPvNBnPdnIUIHFLaBnuy60fUVV7WMf/jYH/zeh3+PyJV3+L3v+aOUtxcOK3KVf/T4t+u74gPv3PfsuJwggUKJYkEJIakzAQL8Av6YTbvajoMs+U5r521VyFb3ggpIJfZDNYWmkWhzKflm3S3nwHYthMqQofLG+/3ZTAioKfMhEA5I7gz1AsijPOo0nbKiEm3fIadZCpFFUSgkuPFhtOPFehnGYXSunk8tFnj08WhDK9aVLmRUx3MaIwzSJGQnGeGMLxrFEqLw/aTa6YAyoaxQchgMM4gXClGaNmMqCi8R5YhXhcGwNM3QNxRcH9q8pRDephiVlIAPvBL5LPcGOU3w8XYkOAOD1uhJU8ES2cdSMk45E5Qr4hLihFDGdMgZi3P5K0tWVAo8itH1295R6nBvp7zy0SaTz0c/1qOwgfywwNGjFMYQmPVK8rXVSNK92bQn9syNI4K8qBLlEDxLGLWDRS5Tlo07Xbd2iWWBpCycTRqqfG1R46osw6q3NhSqjJRkotqYc1HvNbPT6zdoDmfj5iSNKYW6rkGwzFFMC9d37ap3ikdBuPZcVhFYnBHOxIzKsrLsHNcN1XcjaqQiMmJ8ZvXoopKSQXRW6vM8F8Y8BleLpqybod0N7U4GOm8kMwZXmCo09h1ozZy0gz5slhzT1jgWQpcg35374d5LfD7Hmx11+/ODR77m+a0L488vqvWpqMrZsjzpu1vrqZyfKQqQW8dtjRnlrDcGY7psUkzrvsOH0iGCpAyZTDmvpuzMnC0uViIDPMjAAjU3ImIUOMz51Hp+Yuj1vi8u4EklKN//BHlZ18kbz//hptJHbezW9sJhrQ55G3rF7aIii3ntUB6SLyf54QvzB++6fNp1z902y5o/cKF55lR33QrnnUbx5Nmb0YR4H7p1ZdTakGRIEtGmZINkuSykwR4rPKknZutO7+zmh2VZSkv9arjdUNQs5w2nxldPH41FExZlQIa3t+l6tdPzs90yHkU46Mfnn89mdjNFnZ2dyGzcpWYR4NQFSO1xvzXO1plOitrm0eb4wu07hOCiEVAY6w2zdr+uczG3d+WdPTnp1peni5moHn9hXRezU8UG4+d7i7HTYB0cR1GwzW7rIrz7ffYIs/mk4cq344AzntaS5IB9CDaKCTjdGtSAVUpvGWHcj/fO1EKq52+9YLhLsXj++ol9xfbypYPFjD8DfTAspji4QNZbWbNqUWBMNme7lDBHxAx6CGRWV4xlzBlm1Oc41mJoNXfGrlrpgLA0NMmknNux7yzuIQAAGa0JZ5JGKFkaWYECUz56xaIxI60Ubwoz+gLyByEjYpBnmIXdjvroG1tMCxIYhQdgiAUhivnWBIcphTUVBVg0haB2zCHkWkpEwPWfjAstEQkaMqx2YRfEgo9mFIjnGEvGdv0uOng+CSaCTbwGLIUz46C7ksvgE3CylGSMBO+ddls31kISiDKAWwF0QgxnLUwUwMGBB1cMkRGaUrZjYNAsHXMgxpiygloIG6y3ERAZMUAnTVMTTNdDzykdXRAFuDAlhZN8aPV0LrzLm23vXYJpgWDFaAhBO8MwTQkXSmrvMIR14dk0ndVxCBiyFtxYaN3NlKBCDkYLwSPJXbvxKI0A1BJFXWiUgKoOVbG4025SFEJJ25oihqaEvlprLWM8mlBIXhViZ40N0eZAEqTJZVW03Vbyqtc22TEgSxgxBvjPdVWCngznfRzbtlFiUis1p9P7Ju2q/e7v/Dv2aPMX/uz/+Fmf9abDl9yvAawDFf9wyuUwLeu4g2OdFHl7uj26c/TK16CH7nvgh//jr568cP3tb3lTMubCwcGP/8RP3Hzu9uFsnyJUlbSs2cXDGqFQ1uJ7/tfv+tZv+7aDg4sXLt0FRTRKqVlj+pQJtTH9yq/+SidXiwuNPw2Mg8o06HjjeH1+kweYWIJnbtcNrTb673/vdy8uH77tTW976N5XPHDvKxBCWvfe9N/+1//6D/30z9itmyscObUTblHod+bFBefh3jLr1D6/2z9c3n5yXazpd3zbt+422QTzr//tj0yWM6R4xOjm6XVjR4Jxt1utj4/P7zpEFFUm4JHICE3297AS2RkoOEaISykFHzad1ee7v5zX7gRdRFqP0LIDNynEFC8qhSWSCiOSmnnjAvhlZ7PSrPWq33GaDrhiSfRmlBV0CceQpwgY8rgmNPtha2HPC1DvIvQeBcjXfmauyAjwNJiL0Y13HVyQkQyD8wlyyyiG9qzfRv/AhQaPPm9sMEjWPOpxUe/jJF0yrdUMZwN4RzqGvDtdB0nFpAS6ZIRFSdCY8QKeLQITgaLMnYtE26ma0hq4dKi1ijGiEYSuaAlQ3SbZClDSVcnWJ12OxWxSZRQ556nA0BKXWYZgoRI8zhuZg/fjOFF1e7rFy0ruN0vMu244zV4Qlqg0kShWYpsEYsDAo9aTrArpfaCZRpspAmmRK2CE5pyF5N5YPwJhRBYqUTx6R88pdZIWMYYM/d6QKwRrEmw/4NuUES2KwhhnEXyFKRUZUz0O2EcxUYRmLiRGuLehbqqiqnZtmyOMvphgq13TNJCI8iZnVJWFt2BnlxyabjjBJoHg62KiJGmrY4IofFUIMHExlmzIGQy4KcScEWMMiCKIMMZ7bRHnEbqkQRxZrXcJUDgkELzqOuygl4tE/uIeHuMcfCRAhEGFgI44TsR5vAOu+uOgl7OZMLHwuaJzDJTxpHULowjN9YQB0BVgHbeTbDuZpq+4cO9L+YfOfvzdv9G8dP/Be+rlf/6p/zCfzf/0t/yFeVmujnY4Fm959A0Hs/njjz1elfVL7r2/065A8e6awgsKEx/jMLhpUWaEexwlJhJhADvAlw0OUNBqzgcHAAe9yKUGY1GIBLCCL7ZDQAUuKLQIpjc4VCEHAorR+bsLIQyun5QBKQ7/Q4DfLIOfDkEKnSKMQcL4jOvpHNeBecLwIbiMExcv3Ll9/dq117zqVQTJ8TxMszbjr//Ou+sLe3uXL9wZzp44PXrm9gsZb+ey3mv0Y49/9GhzO7PjqqnLV01yTnuXFBzMpnW1xg1Zd0ZSrhijAe82rRQFhHc5hlp0eBomzAko7tpAroWA7M4KoYMjgvXjaIwrWQGfHsyZmCHmXHDOQehoWrvgxw7KMi1jZS2DDdu2nxZ1URR33DgFcQaI7yVUOCie0bYfQ2QJzHsQ1Q87izl1nFlwG5sqonnZ9Njq1Rh2+uDSstfW4axqQX323tWytK07PVtjQeYHe6MfKUdWG4gJBYwculTv+eE0qWJ0CdE03Zt0SKcYicl54yrPcx9AWHAR84IXlTtbZ7PjKts6Y6HCWW5Y5QKKxslJaZhK2YxdV+i6LOrcW6NNTHl/UuGJWN8ZIDOF87ZtaVnZEQrcuawkUcTyrH1D63aEzoNSUYdzalQualmSs+2AC1HxmmWfOSVVrZ0f9CCvLF1Ts63xvSdVUYvKrltKKVk2tl8nFP1es7c3HU5uORspwweX9gEXZmyhBBS5ICDseOKVVF3262RmjQzrfosQbwBKx3QmgiJk0EyRrttXIl5ebrsxbHRaKH2+nyAI0F/NfIZlHk638FqNmS1m1CeYwWPGyYqqAVZ7BiBp5GTvYBm40V0eu+20KrQ3oXebbh0ppYK47CjCUnCgnxuDJoVkiccsdCeC3ZBaXFTuqqyqAk+8vPQgoa9Y3fnwzH/SkuwPSkpvqxdGc2SHcqOrNOV1f0uvg60Rm7IK6mkIOTP9eiLq2Wy+ZqfdyA6q5OOg16zwTLBh1/kxswKmwzNYCCNUTZSg/XX3ifWdtrA0k0fmedZceM/78Y3HToje8ouDmeH9h9h8kh1f0WTumrF76/m8qc6Muz6YQuEHLjRT5khD2aUp80MatmPilACBidZkKpC05Ew1a9QwHEucS6VCCJQACtKHQGeUgPGGlPVyOsHeGCnwZMo919kSCNrVAluVOqJrsgstOzLjphbVbO30sNZ9UcKUi9OuMye9nsADjpBMi6psmLDjOBq9tn2l1H5gC1reQtahxBWohBkhWM5TJpsyRofC7v591wV9eZ7ecPXuvaJ8rr6T1eB5k5tZ62MgZLm3t2k3lCJjx0xkwpkI4ttgnasmgmEiYzycz6SN+MyWBPTV3kFmkRBPUlgoFZEQvJ6o5tbZ9a0MVS5FMtdu/OGDDz0yUTlLXu2//OA+5+98mCZkRuewZ+fthbAdKMCM1emWT5g2sImY3X3ReR8snFQEh2HdExeEJB0yrFBAkjr3DDOEc0mcxEJxKmpF/WJRbpAaqT3YZ2cndkRseWmhN3eGtttrpuBdaKSazfSdEUNCsk7FuVewnPTdlhyWoqpJHitgZimwhjLPCZ1MG9/vbE7g+lNViJmigBzs5DhDetRIYKQwTawuJl27QyFF53yIXCokUaUKz+Om3SEOg2scLeNQrpcRNR5kaxoTpwIhLATvBzhsxawkDNbTsAuDpyXOHhW0iOfzw7QqFEeRMoMtypFnHmzQMP+TyaTRZsw5WhNGbQmFJVfiuPMODE4hlZUIKOsxV5UipIhZY4LrqsY8O2gYjjAmZcykoCOpJoWO1nuHM1aFRHAjSKJgicIDZXDawoeROUU+JsIoVZxIrn3cDi4wwjFzPkATsQXHOKXYg2vfRSjcjOWkztGyCOfMOGiMmQ1BgXPbEYnByTmZdicbQtB00nSDBk8Y1NezhAivy7HXI+inQGJBZRQzVk7F+Ozmp3/kR1c3b+7fc9cv/eovX733yg/8438hMO1TRytKpcg50VmVLjh9J7nzZ3RZVjfv3HruxrV3fPEXPPy610a450DJDhY8AWqw4zwXEj7x7W77nve8T8j68cee/e3f+b3L91121t88PZpPFgyJrus++omP1g/J6QW5+QRMEuDE8fHkbHO+isxEFC/eC3JOalKcmNW/+pH/8/3v+eB0MkcIz+azz3vHWy8eHr7rm77xF37jt7vT1RU+EUt1c5o0SueBcyuE/BNf/VU/8qM/+OnnH++e6P3g3vrmd3ztV/+Z5fIuG81HPv7UrZsn2jrJ2OWrl1QjTOcW0/qeSxcgajKaZ6/dTEyBfw+BFQ3OCYbKukYIKei5VlEUUlXn0c2gVSteqcJTka5pVU3g/uTTi94ZUbGQsO3N9GCy6n1GwqPcGzM7mBA9BoJ3dqwWc5Z4mflE4p0bORgQGHYQb+pJUkUls+kxHYj/zFwBbSGVgunS+2loGekTCkSq7JNKWJKiN8kZWzGaYqBM0UycBSaDMSMuWSQRc+wIXi4WyHnJGauRaCRhMlkrKB506D1uppV2JjEcgf8JRTfeOjRXGzee6aGZLMSIx5PuBeIkyXvzegWXQTSfLY6wHrXPJYeOj1Jst1sJu228Wm1JyrRhOcM2PkniaKA0aQhNaZEot8kizThCAgzxfvBplzZnI2skqRwBxp0kKZGYtqud4gXGDDNw5GjojgRFx4HMEnHJfE4Mw2VLwbkrvA0osERxiFFx0W17paSPKYVIJdEB/BOqLIZeJ+8ZXNIzxQSMz06XRQnVMedz4YsFSoDclgL2MxRb7+Fchr+AfINzgns6jhQUiRQSUlI4m7quTSkwyqSS42BxxiEEoJfAf87bXwHtB7NijMDUG7TOGM9mC9P3GCGwOhIUky8KMZlMshk8QPsSsDooUQps3KMZC0CiEuODebERv8RR+xbq8HIji2nRIBK028G1HAg4NAQXHZ7k2WUjEKI3mjEWtxaqPDr5NFLljj3z+DouHt2KZveLj3+fNdYMZGgX79++albXv/2bvz2dLj/vHV+03mrUpm9465d27egrtR1tMcQ3PPLwR2/eOO3PXn3vgzMuVUaXZ4ve2Wdv3bj3nvuiJ3C3CjDYFQLFiCQ4z5F2gQtmbKAEl5zEiNR5dALB9g4QEB7Bxc5nNJqoVJk4anUEmijQTry1ZiJExfK6bUEMY4wgXwqSI5QAmhSRoJ987snRj+/53Xf/7m/8+p/6s990anbbob9zduxIeurpJ+57+GXqRkPUeNQ93todymY/FB3C8/ucX99xUTGRN8PxYj7Twp6tbyDlXbCiLDBPfTue5xNJ6umIEiodm+KUQ8IJNBVBMyEuJeEztBQJkVD2CfZPdrRwyJ+/r5WUQijnLKBYXMgR/FrRglKpqtL4YF1kggEMntPkfN0wyqmxuq7KZlKXwCpB29Fo6xJCqijweM76DhhvRrAMZLI4mFezhV4f1VAfoHeSNvOaEzwRskhks942qmjvaEdyU5QgKXJBWRyMFUoF7snWYWuiiVQEKQWZlcaZNgwBbNhoOWkyxZqYmIZEcRZYYz96YHixorAlpgwRsGlNT46PCpJCdphyKFqJfjzd8EaygosIk1N5ucIl7vFWCEELZY9PJ1hmJry1pKklWH8cTVRkZO3ocphLDoB5xrc7XY4sYw9RkpCRfrHS0pExYGu3xQ5jMeG1DYFItt6txBCqvQtng6Ee/J/NcikUsxiFcYQ/B+ExwuE5elcQAbXx8xqE7N5Z36+YruA8gINm//JB1Kcxom6AnXnBG0VJMy1Oos39uORKKHXW9uNgLzTTppnklEdraIyX5jMz6G3fNbQAA1SIDVXRQDmXtQOOWUkZgnNaDzstWDXfnzNnOwvnEytLLJCLmgQoncAQMuUW0nOG4FxDhlGUVcVL57SKY1oV7f7+vWazKU4+nVZsWN67d3Vaba6hVhPJ192wmfh5yWcFPqKWeMOtpEXjw6ZUZL53kE1wd/rR2lxRqALszcHhcvBAJ7djLooppWyn+jQrEGp8By0l+rbpJ3KQ/iIPmb9w670v9C8kcVlPlujyPtYqzwpqRldR9NKSX2pYVL5FRkGTf9qsToISYz4/YXMmQEmpcVyH6BOily4skxvO0tTxpco7MN33OuY0nQjk8tmmFbUQqnAu85SLsgIXe8gK8YoWgXuGKUkwWCyX5BT1IeIln7jlPrrETuprAjRPdoDKBlDxfWxHqI3l2Y1kcA5MrB56c4GRTmkTMRosNHUoyTP2NhgfICAk5Kypx1az7GeTOInRhXqWl6SlF6YTo053kM6VJSdEMCWotlQwBjWhqsLA5CWU0a51k0ZVag7Vz35c7h8kEkm30VCxGCZlBQVknLuYjY5lXRfTfbM728Z1xf3BHr15/AeXL/EHLy0/cuA2YSFsm3Mqy9q7CG1A2Lsh1FyCsAsFD1xgvjIAX9rtdt7G2nO6V+5iC6Ji5nMFcFXtjfZRKkGERMZqhALDCrqVKJuhaO327PyxmFkIXie2452oKQk8efgekVINTkvF6Bj7jBkvR9fCGYNcRvRCCSHmXg8lIs6MuSDeo5yJTbE3cA3gAc5/vdZZk0qVHhFrwlRMdGdB1IXeNbidnW+yYJ8ZaKKMuBwzA+HbOIt9aOomMtYOA800h5R8Kie11iM21huTCHUM62FUlC4Xy6E13iZRUBxx9nHsbLZoigXMjcDwZAQRMHMqUCPhuR9hPx4T6XpTLStg7SXUMAqtwdY5hutZ2a9Mu9MBUVXWmCRrfAKmJ00pRZSrabEbxpCS4DxgSHlkHwl0dAdGpQu5H8250g5gPEoYSRj0TVh7EEH5aI22sNXlVNgRpplYJRhUhGOw25F6BNaoGbRC8FWBdS3BEeWyLiquhuMTrd10Vo56zOdoII5JipFzQs/LbaiQvQOLryjZZDqFNLuBkM1we/ybf/5vfPO7/vyH3//e7/+Bf/KJP3ryr/3Nv6O4uHN28q9/6N+40tZX9/Tc4f1S74/4XA1ACE3mc53CjbNjSlm9nI0Z6XM9MGAME/nQ9a154rHrn/N2EZP6qZ/+jx983wfve8m93/in/mTf1b//wQ/cunNjWe/xgEfndeqLA+kxXLEqDmaTmsurVy6Qgtxz7wOf/znvIAiFwQbtvvDLvuib/tKfL6R47Pc//E//+fcPrWl3wz/4h//b3/hrf+m+h15VTaZjXiUTqDNehTxhH/jw+37xl37+XV/3jfdevfpdf/+7/vcf/IE/evwjX/alX/x93/kPlrN7UOS2N+MmfPpTz+xW3bIq3/aWt339u971Bx/46Od/7jte9dpHgWd9fPbkU9f2Dw/E+XiTXDjcv7io73nj69+IEGo33XrV7s/nxXQfXreELK7sudoFlgtZLvcPz19R6bPe+IbnNs/09giluDndshmqBdQ9UUXr6WTodUB40CP2MaCdJzQZP3BmeT5rt1ipRTOHdBYjsJ/rh3GHcxKfmStgk9nbMlSTybze2bDbdAiZWUGCb3iprZex5JTVoD+M3vuiZI0UuhtDJpFbB28HCrnqQiGfJGe5TIxh0/nTOyeLaS0Y4BsJ1SACWueRqyvFqAqJb9ddHscu53p01ZAcJduZJBTPMQ3rHeaFHkcIcu0czZlTql3UvYUuawpp1VyQCG4aoNMnVa7HcX6xltNmlU1/uo3ez/Y4liYRwrmMO9vesUjwZn/fiz5DARyYbyOEouCA6K2GnqWCloVSXFBMdn7MGU2rMvrBBwcmHEFgz0opF2Jr2kQJFIfD4eAJPTf/EwSMi5z6YQjWIUwaVUzny5hjq/vkHeIRwXbkvDCJZACC8vPmJ0phYw0jLCfgcY+gjTAmKcchQcQHlu0R58wJqpTovKMc7/rOWdg2SQ5zUkRZmzHEVJ1rpq2zPCMhJHCaOROcR04LLu04YALobkxpSIkQZo1GOXGlirJ6sc0WIQT7mXDezM4Y+Ccp9zx1zmLOpg3Mc+3YuxwQUyijQVMz2IgiL8POd2d2yyZq3ixNb7c+T0sr8ilCcbKH23TShtOsmM9ONneu6Wdy69ml7YjYux/7OCYyhOba735w7M1OYB3iXXL+7u3Vj9543o3sgSfua5jkNr7igQcwJp964vHPeuNbrt3pGWJmqwvG7rn70snpyeUrF7Z9v217WarT0zXGZH+x1K1+2b33PrR3cPvGyceeeWZ57xXNiKfsuRs3dt14z6WlSZtVbyKZBWTa4QWnw4VmPhPh+Zs3yqqKKURnLuxNhnaT7CnCI5tVzx9f70yvx276efwXn/shy6CJaBvXpeCHryv4dGRS4MxKeYZZTB7qVRWaN0yeuaOZmpscCYHg/fHx1mvTCJFiYSNSuIDaxg5ydhO56Iwz48hmsI05z/knzkBVsC5UVc0T9jFxxbV2IVpoYlCKQPEvcB71aGOMnLGiUT6H4RyoNJ3OiGQxZRQ0ZUhS4oxBAdclB68XSDmQfzk+3QgExz5wamHYbibzYpPgCYBXBuswv7hgtWqHXhqELfLeDe2OSSUgCSNTyMZnNmfVhIYOYrdex9Vu1+xTWUBn+0Co1Hm32hnql5zrdoeIAOBVxaqyRtmE1unOiys1lNxEDBE1bWMl7VR2BuHEkt8lFzoXEBMhD4TBtoISOi3rYMKIDVC7oqMJU8GEwJBfwilgK2ewp950WkjGy6Jvt0rGuqoDuBTIdL5QgYzbseUWYY5TFA1yVUJ98B5KtGHgIFRihxJzjLnRIYqmSvZDhyi2NoxhnHEgCu1unSFJ6oRrxkLfB84Yzr3TrOBAuenNtCjnWdiu5aMlM54FUZPKc4TB45ycNmq6iJGMqx6n0JEwaEOME7xhpWBgTBcJNEwac0w5zgDUxRFJFcoqYRITyoAFKMq6HbbnOJTotK+AzDoUBHNEV0cryaFBHk43TPQ4ZtBylTXnBJPziOo4jBmxxMqAwqJ0xCn/FO/YcfM5V0K68NRHfpkdfTCWyj4wnWNiPrY2UeO9Mp8RUgsMQmnihch9Vkr0yfpsyqapy9mtZ65Fh2RTp2iEz7yeZkNsH5bVfEzedY4g6NfXOjWybrvdhrhpMze5ZVldbe56aLFlrz5b3Vv0Uu4dktc9oLx2nRVnJTsvpTMuOts5Qfh8Mu9C7oymjA0JeRPncHQX0SEUaUlKS+KYoyeBUKnU3IBghUfjjIt1LVKboZ4fR3XOlVlvjmumjHMo0kJN9MphvFqtzo5utw9eLe/aF9FTz4q0X5ey2mItsmLMm5wGTbfb1USh/Rm5PKVWt8MQtxgMqNOihhWkN4yAN8UlOPTPmTVgI3ExE6AUiQ66+/QU1WlMYkI1NrdOrk3R/HxjUN45WWtHr15cKqgGZIzhzXYtxX6lVErUmkiTQiGcrXos6kk1225vN02DMCoIt5y6CHW1CQmHQT8/GwOReI5lYvWuXV2pEJcp5durOx9/+OLh/feX73um7qHmJfZrPW0aKYRHjktdIHG6G3Cg02WTbCAETRaTzrgm8UWbbR1XPEEzOin4Ts8LskbhJBpVNiiEpG01m4wlGk5bm1BzdxXhhmkbPnE9VMk7rdfOCE0uzhYRSpKGqVS99Rw2x7E76haFFNAAR7CikeWzbkNKxAE97mb7k8GZvu+g0BdlcCbZHGye1NNkM0CzC8EN7NsFZtpbwQQ84s5X/lCxWioxUSZ6H5OD9Q2qpxVxkWHOQeImBNEY4Mpel2VmsLcy2x5MI4zxugCqlLEaXoS0qiQVNHhnjJ4fFsG6zsBW1PoICyyoruEWbksegc3SSsl9gNQGzYQxOY4GaScJmUqprReNoIJYD5IKFxTeswbxc6d3QpgpnnFud2NdFUVZ9Wc9yXDJ8dn6FFCMKWbrAoFbo6aEEoJqVcM5kFApiuxjzEGWDNPstAb5DOEYIhiZnFdCWGPObUG4azvGgdLNKIJsmYePNWPEGPXBG+eyJZOijMbuOl1VzGqfBLgEQHIfR2/jOZjP55AYxdLQcCscTA8feOlLX3L33mp44Tf/y+9/zVd8FcX4uDv59O3H0X4aq9aqAeTF3aCSaohACL3+la9aVpPf++3f+qY/+fWSymD9Rz/4geQtz0Qi/uC9D8dIfubnf+NPfcu3zfcvfttf+RuvefR9X/C5b3vnF38Rlfzlr3n5L/7CL8ymU8jeMFxdEHVTmpMenonAkUKMob/wzf/Da9/08kde8abXvPw1Lz5tBWd+tG98+LV7k9mDly7c/8D97co+8elnX/vo6xxCH3vmydubm2iGzm6ZpuCTSwX/7Pn646ff+b1//6777n7zo2/9mq9716Nvfv0v/trPPvzwK+6/8jBC5NnHn/+e7/2u97/vvT6ST3/8k/dfObzn4tV/+g//xWbXLZaLatps9fjpa0975O7cuf7cc89cvHh4YX/vh/4f//bCfPLggw/DVrEqykm9sydHxl49r5oZg6kOizgP+Xo8OT6OGVHG/qfv/L9//td/9nf8k7/55KcebxDLnQMNlYvRwCTWjdYkhhiaeTKFzuUW1STdXfgx14gTzkZvU4J2NaXUMPbGW0wUe9HaMfTd2A68ragoZ0LFWbmzwcNjOHNMoRjP5F0XSEiCFNhlgbh2427VN8spLbDl2RrDFfPRwlM9aF4iQqXZZjRGjXaiWNicO7tTmdBJkxhSDMsk2zZ46+tKVHvSn2mLothXcq/aryblZiytNSmtV1vfczs4wTExOFcKqioDqA8SBT6tx3NkvWCFiwiVglaKcVY5xi6V1Jwvo1mFKS/ldIybpDPjeLRDFp5g3+/ctJDwbwgBmouxJAVFmXOumClwrZ07I6USEumCCg5kaxoEjjG1Y+eQr+oKk8Qlgf5pazNOo+5gE36eP1aFtNpUpWqa6vjszIZQFxUmJIYETgkGLkgLwenEEBrG3nngkMF90YB5NKXAqULAwABLqHceZHBK+22bU4D8AwcXFhj8I3jq4OeAXgfQAJwNKSbnGJcoxxQTJ7TdnNVQ+Gi8dqSUETR+br09b8MFvgjUSeHkvHPWEUz1YBAmjGAp4Y6YMLIZ9eBs4UbrFEwmmUphEmSuSgYQC2/TEND14XRHw0E5JT71o2kFrXlpNCI2zxfz7fospgxGr96m4Muyhl6oUmXw7WUmEGK9VE9FrE9Pb6tJ1Uf51M0Pjth6kZ9q3wMlwim97/fjvGqaonzuA7/4gk4YywLLkiuxFi6H/vkheLyY7K927aANpTIFVAg1vda8ZHa4Ojn9xPPP0E83fDFN5+PcXjN95lP9brgRKJPlxV6vYzxaVNPVNuWw8SlWeeKgYiv0tNqtzgoJ7rnu2I009XycXCp5XY9Hu4ru4YhZUzQVIK3t2XFRNxHm705gUhb7KttxO54bcWfIYMECdoNOqqDV4f4eRrY/0w4FzGnBykXRaNcmGoNwnoWMFGPcW8cxKQWHTZTHkEFLaFE3YPqC45gGmEhz8EFnW1WT1emKMyrgRgAKvZCcYDJYQ7FE59YmD49PXBZFcqg3GoeUXLAOIGKRil1rG0ULROtaWqdHHviclzovGKPQFWtvHe1wLRZF2QdSTos8Yz5HvwXeImibXEXFSIlVYCIzO/qy4nLKMnZ1Emxe5hNtran2mpKrQUMeCBGkA1JIlIp37VnIzIuICnRIJ+bY9F3H9vZsw9cnpzPHJ9OMuNqsNZkqJaIsRWEyLMuCxdE1yz2nESH8wv6h9tb32JtMvO9RuLq/3KxXgySHy0sW0ptB1ZzNeO8skjywmAaXx0AWanH5Irlx4qmZvPSA3+jObnQsFiWZ9HnEEZUuIhJRAZ0mcbdVybUYuLAlU1z4ppR24/oIAWxZThLC2uiilnQ+aY/amEVZlrrXS1rNVOVAceJnbTcvqN0aUp/VM85R3NlxuxnKGNhUdjwlHXjKrdcVi7xirKJlEsikTbclC844GQZTlBW46yBLCbX2HfRZkzFpWTb1Xj3QQeeR8NhMSlaodTsIJJtyuloNsJpA2XrLFJMlx7C4VbjXNCU+KYYxVlYLCNUdrrexXbqXXf58frK48fiPX1wQOqFr/sJ4IuhR1ZWRNWM5LWdLMW48C7ZSst+1jjmO0ATGgmWYFdkE0gZoha1pq1MehvkEb4FPggh4SVyISIR8wBqz2rqmGw8jBuyavbxs3n7vaw/5tbOHj4tEkZNVaS8Lqlrx1NbpWp5RNwQzKWdkzELnYLSUUpHMBMxyzvm9pgzOmWHX1EKR+anfnOJtnHksB709O+0GVTGXpLDOBQhIsRrmb/CBuMG4vimRrJFN/vbRxmpczHnEbH3a3Ri3dz04LefVzdgO6LSgA7Wq6iQP6+qQ7c7i2ba7/9G9WhZNGr0lLlFLifG5lkR4Io2nlMVS7qzf9q7IZCrANWOBbUx1xN1OTwql1GGEpMrQ8u2RvZmxJ1iItM/pUb1fIhjwPdCTg8MMS2AjwKtyMOOEFqpSDnoLXUmKXocXTlczCmUIkGGmUOZWUhVRHNwopg0p1WgMoB10Hsd0UTU2dMPq+gPLvZc+dPBxP0H4tBLMdoFy5rJHFAlEoXMnIxQyT9RrWEt1erQ+NKlhFkN9YQoUi+xJdzbuzWroKxDZZ8uSwC455gwmUwcTHkNNRJkIS2k024gYk3WsUYMDbnuNJWKlMMY7bapKIJ6kiUrHWNEdteUMCAxQCMk9pI8GsBQQlnkkznnMBEGYOepPhyLL5bzZltDbUWA5to54FHWqF8XQjfAO2g3iRSLeForRwDpCpHegMeGA5qrp274LlpWKAqAQ5sDtdtvUEhJ7wQ/aJCdYwRhHxppJNeWR+egwYpSj0doQ8mRWccXj2IcYOw/PBnaO4kkoEiDNBsr5VJb9aMFW3zQ4xmHVKYxgiZQjAC2ZWG9bF1wMoVbgOodyERC3mbeRMCoLiTGCiaL3UFXBeGfGjBODMhGSAxRTVFwa4++sVyCtIhAsddtFFpqmtN5bY5u6oCkIBvEnSL4zEOrOu1Sw5Gw5n08424yj4KJzuhs1lhK4alKMgy5IAe9pqw/2a17JoT+NOCcJoG6JKYQHARKStXezZS0VuUPRez7w/m/+c/+3aV3/2f/xW971p/8cV3d98PnHf+29P4/u8QfzOhOfbFY2pnWoRXlwvoZPUkaGP/XEJ7XxsikwCtvdaVlJWUFN/0OPvBZR+sTzn/rUM4/f95L7vuFd7/qmd73rxQ37E7ee+s3f/x1j9PLCHi0wr9Qrv/ih33zq2rCBb9Dv/cHvv+pz3nTv5QuvfOTRVz7y+pPjk6PTO8v9g+nF/eXhwW/92m99x1//9j/7zX/ms978hqsXXwFzJrhX0ZOnz/6Hd/80uuLqe1jDS9kXojLiQT8rpqfXt9/+Xd/xN77t77zjrZ/3knvu+1vf9re8syGjGzduf88/+r5//9M/dnhPbUz8/n/6XevN7Xd+4RcdHhwul4sRoVt++2P/8Ud/5sd/TC3C6vrRv/jBf3lw39WrFy9/4ee/fX3n9BOf+MTdDz5410uvftbnvPY//cbPfuToqVc+9NpBbx974hMH+7Xb93fs+id/6iff8XlfdPeFw4qX9z/4ivnePheP44yoT22vZxf2AhvWLbxrx+jntZhi4MS5MNJMA0WQbCsPe7fZDC2KpOZClcJFRSU4gz6jVxzs7y+ms37VidkkId2FfuASH0wlCaH1I00jIdqhvO4JqilKptfBRcXpubnd7+3vjWmwne/7dkp4b3SRxLDZ6Q2+vL9QFVm3kAlKFBdcBcJ9Sv2mIyj5MaXaT+u512FHsVlCfa1J3cntbokKe17i413cbbTik+V84li71vpc0Md1SR2NNnZI8kEHqKzeDECjvbiwmx2heTvDuUto52t1aLVpj1bVEC7sVWTBx8ZHYAaXMQMOt6xU71wXrZpwZihoFyj2fU+gZ1pRBJXVUAaUo2BiALlQCM4zzeAodU4AmQMky5Ccz2B9lCBiuqpUZVGeOmvMOBBAdMHbTgoUU9OUmEDTEQQbMDajYyFNZhNjQe5WSsEygADZV2IC3TqER4xH6xDKi6KG0ieUlJKIkFYPmJLJfOaGIQC0DyMYWIh3jgEFWElMZYYtFDkHFzbTaQqpg/gVh3bZEGC1jHAhFedYj70P8KPtBikVPs+OMCkSiFqeKREIoqXEnGltJasyiWfbzXn7JVWzmvp4fKvlanZYVgU2wfVb0+OQ9zhJIq+MK0lqaJAKB2uqaDLH24Cub1eKEQacHNZajYKfUMVMEsFNGJIMVTkpGqQbC5Il46jh22GgmBA+oGRqyRq0dtYv6z2KhPNQFiVVznaQrrg8ETs6gCUvwpfGDOZMNi1e793jIwV1iSN8QbGaFGVTpNh5kmV5VArvtZ6KDeYxZtFrC+k7aPRjhfShjAezqTYGbF85SsKijfByt6iZSsyRoEFI1HdbLMiQDTQaV5PNOAzjKeIV46ZHPqhM/dgoskneBA1CD/aFQBLgZtxG5+JoECKNM2QYhUaKI1pbO2RCCiXO+61Ssyi5zxWgmiCFDQUGRalHwwnZdmOkiFI+9KCGn/8riTLcjuNEligh48J229OcZ0JOakUpGX3YnELstZCSpYATSlSYoKdJMZ/qCSPM22w4xPrwgEIns9SRjCmOoa2im5LlwcQw7bWVQwKvDfa7aGkZpxMByIx1l0gu7iqa/ebO+hhvhnAnZixEpRpW9BqEAuFwKHm0oe0HUPtTmB3umYPiuFv5F7bNSkhwmlMn/KzBB9HXVK20x7hCBTdxp63mqMAhZ5C9g7O+62yDheRibXfeMRwLHPh57qlBefSZnJ0NUaSX7E2SMmhC/Yj04DmXw9jpIaO79qaXLqb1Kk9Yuiy84ZtjfJBq2/uxIdO9KYUlwIilKgguvKMU9RUF7yTs77zLuUzV6FEsM6o4Y3R3tkGe7O3N6IjDEEZjWmuFCDMlxxzIgEeaJ5IvBWqHVi0WJNDVyS7Tqu5JVyN6cVYc9TG3miBJwW+QUhhGO2UVjCCcIO8S49uc8WASI+dNZTlNeBTn5uMil0RYGBJYSZq0y5gTHOk42lKA7YFyyHyAmZKc/7zzxOOCFjqlcRjoRMU6MizAJm/W5cUrkwtvRzeeUXTU9X45HS6qoHjacpQMD8fZltgMZntqp15MAKaiQkwk2WqutmUwmxNr3YAy4zSK1IlotGvq6byeYZfNzmYUxYLrEGosknP0InJ3RyLH19TFgxNa5PTcRgLSzyuU3YSOGys2o1/jBCZRQpLNQ+ckJn0Mve1BJMdRcVIrlgUHaSa5Uo4l5rnrRDZu4tIBnogh98eBJ0kQzYKgzIQwoxmCLS5WCfBrdrnPZzOWdnRMYtX3sgC6gZjOFhcz64ajZ3K4i6vLlWS6b48D3es7uUfjg3X58Q/obNKFzytaPFxASNWiO4kjymOIGxsucjqtp4b4bbZnOYwxNlkpnGyGzLEOWKe086meFWMY5pP6tvOPn4aoUl1pzihObtYAx96PUJyQI/iuJZX90GLf86kjHoqNpBQ+kaP1Ch5jVdWFVGTYDI0EvCuM1AtZrndnKYITMaRht9J1tleXBUUly/N23Bm3s2c3qvKimhf6bKU8SgZBezFgpIKAckOxWM5b+KrpSIDa5jO478zGtkxsxzHPIK5DR1DTVsyz/aLK2Y4+DWHChIOWJSIcjTlEzVMS9YRJl7fXR37A55eov+VtjxkSSJDMsjcBDYjNWC7wwou87eVSnUojGCthksi5ooiTaAPyEWdcFoISTrKk2FEbVYqUQwZhQHExW2aNhMTtbog2udIPJ6MqFMoU+oXmMuE4dIYhdr6kLmMk7WrTTFgyfjqtOqdjSpTxwQCas6hrnHs0ZCDD4wwITowww53uikrZ3vocmnm52fQpIUsS4SgXOPrkWOCIcYwnkyKkAA24DOKuBLq8OJADtZ9WVVMobGxZNzscRj3WdYZ2UlgWkwyWJ6VKuQUQadDaT5uaULLZbDnJOKX1yaaoiCxwXRYjNLcA4df5yCmQCTPJctJoazVgJCL2IY8DQqgphAI91lEFJY7QWIMgPk4gtMUhc5AyhBoTbE5TTjHH0ZjoHOjFBDRj02qccMlY13UCY8eZyeDAZyYpBOGaEOOQQ+l2zXy698rJ+5/62Ld+59/7pq/9upfdf2/nzSee+51/8m+///nTT1q2PSiqbJLUvNqfkP1hdOKXnv7ICxfKT69v9Fcn8RWX/uOnPrg7WrFFoe9TuzX+3dVzp7u7Pqx38m7iiuPv/md/63D/6ue9+QtfcvHq7vapz+FHf+un/tOH/nNakPKe/cfu3H5i/dFr8cbWtyHaxT3q537759977bEvees73vnZn3t8evav/9U/18E++ta3Ht59ZYM8kvxnf+rn3vu+D/21v/edb33jZ5dUHJ3ceOLGJ3/jo7/6h0+9f/Ig3XvJtIz1+rk1PgyjvEUkmb7kwtNPPv8tf+UvvvNzv+wrvvhLaqCfkd/9wB+8+wMffP7649MHi4sPNf2u+8Rz7//b//NjP/Jjr3r4oVe+9k2vOybbjzz/0U88+dGT4Zl7L80lor/83l89/U7y1Z//VaLXP/fjP/rEc0+//Ru+/uG3vL4Lt4uL4d//9o+PJ35188lPfPKD7nBdFpPlfvU7v/vuv/3tf+eLP/8rHnr5S26Mzz793PNwWMQsMlGMWGcJBHR7iG44zAhdB220X9YgLJv19kKx9DvbEidqVXlKBw36eImJgpvyZ+aKupoWZbMN/Tic+YayecVGjAMbnN4QQmdN1Y25D9THgwPZ70afKY68mXDXIFVWTdH0uStLBdoAuGWy06GRslgiy+1esX/9dB0omqjCnTOtC6p6iIWw6AZCedzac+uWjVNVMqLO9HBsLYH2zDSkuK+wwSpktoU+7gALJzb6WJSN7eykbAImq62GO8jWLabL0RrMoDfDmlhXZbse3WrnocU7eY7mSyYmOaYwulCVE8yqHRjHCQbjWByCzb1fAF4ehuYcE2WSQWuDV7I0HmuXQ4pggMWxLHlm1emmKwtOGIGGWUadDiAWYOAEwDdAJ4ao1hZS8f9Pmv47WrfsrM9EZ55rrvSFnU6qOqeyqlRSCUkoISFAIBBJAgwYk2NjbGMG3HZobHx9nX19OwyP9nU3tjFObZvQRiYYRBAKBElIpVA5nrjP3vtLK80c7pgb339rHKlqn/19a835vr/f81Qo0RShz416AkapSoTxiJfz+fG4mgY7b4CfgkGAVRBnGj4uKCN58uGM85RnP7e31mhFGM3bUkpKLoxUIACnzNCrqilj8DCXtrGyOocoYZpcaJvlrKI+aasVhMh4T3GOUaIUCkKMVBCxlB0byUdvvMs54bz4gLO6ypyrGAlGPqO6SQ6CI6jURAJyMOE8KS9NEc763p+ZK1VzVNUYxQq6muJXpmnj2T6pFhjtdBilp0U1mOQi8Q4amwBhFuWhT5boxFCiHNPSyjCMBuBATktCb6dUzbBgYRUAYN5lUAZQOOPA2HzOynHqwhgaRGaR2bxBTZQioDUG5608XSaXYJoKBsfJFOVsCJPGthDMOqunERJa1w0B5mzotMszzXlRSBWNRY4QZSxmJOGYCCx4C/JPjRyC21Fbh1DRFs4mNza8sGbKOTWtRTOv92aT2Tq1rUqWYKGdzulqBI2XNOuYfWY0pHhZLGzCJWtqklfoyQULdMoYwtwM2jhnvLrIy5LzKXmVQxLehiAqZkLYrmVV82opVDetpgw/zXe/XKaxnBMEkWi4tXE79QGm3OgHkBEKOc2AK09cDIwTFqCFyWKsdErW1pw3CBDny/3ZpDUwPgadCMi1LWmBSrSmBJNRG2djDTGEXiJIW1oxSpZ8c3e8c9Lxi/nO3wYmVXTJtjNAcah563ncbsayLRJMWT2RaHei2M1EMWQLFpCyUgYDjMQFoYdlqdvIG5wGTKKGEyEbujsZWPS4KVwMHEOxJ8DW9sfehdQcMkNTMKw3KYDRZowQNYIi7/YimrS6ZQfFzSLfw4SVnmC6WQ8B4oYI1UsOQYY1RhRMsM54HHBFec3yFHYM+qXVuO1U7YJaC+iJEDWZnb16E1Lka6wx9TZwRquCptFFmuVZURkWQNHWMnkflBxHm7UAu2Y+gwQLwaatdY6a6CJ0TZ3rkGujeuNmXBTzMgCHDFw0pZoFJlNDaFHP+BTuqM2lioi95tbxtOAwdn1QgZ3jHW0G9wHHLafIwmxpYDbweamzTlcEMKQCq7z6QVSgpi4QEdthoDtFZgTMOTFRTQ4iMZm83JzPy+pgDlzAPRhdKPdBMFaHOLtaDz3yPa1skskf3v9uxC++sv6VgFw6LPxhnGnPRyfVZi5qirgOWPTcknAXu+nMlALPLi096OxFGkuHtlP+LlV8h8y41aXj5AK3PBUAGRAGEvsUjii3mK7sSFNIVZqX4c0XmiOWLtXlje3LL908oWWplIvWLgr+coiv6Kll3FiZTG4+JJ+Q4ITDJUoCU5gDHYDleXnwMQReHDRNC8Vd2IfgAOaoxG86vOSkvjtaQEiD2bAaTCR0VmTnWVWGIh5AuM/T0ZKJAt7sskkaVj5H+IMT9xbztOyvexGr6IooHWUgNMlQ0sHGSo6OuyhSBQWlGMcYnBuM9QPI4IHkHULzsgRBMgyaUgSTa9CIAywjPR83m7ypzHezgCaZ4K07Xcx9FWGiPodJworzKXrLSKTUKZcCigBlrCLPyUkhqPHqPEAbGQfSqYCx83ZnxgbzfdEO084VPj94YqrbShV0269dpELAi1jsNF8nN+d7he7ctL5y6Vr1nBx0nuoVBT3/a58QTxEmHx1rRNsKRtB6s4MB1aLMZUc9woyg16jCASMMAnZpJGS+3DfPv2pHO5sXeTa0m8S8qgu4SWq7PeMokYqItp70NvUoXWuyT343lIXDJK9n6/2m2UdKGpZ4UeLJKoFp5XgCkFUknHpHIKtyfbKAVJvMXMI5xuPOTbs2Ez4y6SbkMelag+EcwlJFXpEaMRNwnl+BKKUHnMEm73FRTgDkjl7+UAimsdM0UucTy+/Z5GzUISE4+X7OGKvZathSY7HPCkle0KzqjnkCkAF4CVIPRSOkCeMwigKnhJNLk5SkYTkMGQIrKESsn1RVCRdzmPwcg+4hx6PKJCftfX4qFjgERDMkKzPkXAR+yj51khCJKWoDsqbbae+gj6nI48U9zhPCmHhu0aBSDmHWwrnACKwF9zHkQT1NlCEUEk4opDgYU3BWZGIuOpn0AcPleQcP4oyI2PYjYlwHB2mG/mU5AcppGSOVEJVmyRN/gDIsRKJUzSqM8EaZAoUx/1Awp+05sZlIm23xD77z8Ow5+6t//KvPvHLSUG7aY/Z6c3t61uipuAoGoPBEl0WykywfZHuP1P/xuX/z65tfNz7VX1rge90/+MW/c3yyeuC1V0d0Iz5of/5Pfr5+5WOvvPLS5a+tZzi+cPqxz9781Ec++4dFsQDWtS3cgjv1wyC59rp79u/++7/9wurZtX+pBDBd5AdHex7MJrT+jS988Lef+U096FdWT4OSHD+/MU+r4rH66Npl//kT3Q//y3/4zx/8zJ/UxN26+4yma1FrXwzFjNSVWJ8MtSDQuiZl+CoG+vK9B2en8oOf/KMnt2roju+/cvmlz37O492jX37P8Uad7ffzR8t7L8a4g3/w9Ef+6JmPPnrzcX6t2ehjQ9f7r8MwaRD1heLoVnr57//Lf15Ncn38svX9Hz/zy58+/TDZvHzhEdpP1//Fv/qn6ez44AmHBDMNAvfPplvj73zhjz+1ufXGt75WxdPejAezBgSpfSasEZcKl31odCG8NMZaqFBu4dcFBclphbwCEeI53FsWdIXOdlu6RI5CLR1J//9+RTdm/tPs3gWfyTGm3cblxXo3aDCtbWKKzkJbcC/4bmtO2KUDGububq/GE1fRaKO5u4k4x2WCUTG/AgtrktKOXMi4l2kjESIJajLFHbQlI2gwiSBIiZv8rF3mbrnRBxePHPVF/lLY0Zhyn3OL1E5JmCjKKRy4U2ZrVeFnl6in6NQGj4uggOxHOCAjPdbAbVRklJcIGS9GgAoLizy7byjgiIzDCPd50cByRRBgBLIJSIuQ6Z1fy3YmqgJsvXIwZjUeYghSrU0tsM/8DeIyKiU/NTDMQDanDUiJUZRiIhjmzEHuVmEIzusWRmb+BMGO5HXE+R4Bcki9jsmARJEKljvbQMoTKFuSjAM2lrhR0HWjPOQUBTirZoCjVbeNCFaQJudLhCE5bxBHHM85pjNSFgT5lLmwlBY+2GAmFRwiGc6KImCsipFam+ZtZbRWNvQqL9WtHOdVTSkd802JSaUEyn0t771zuYxx4WAfeq/GMQZvnYMR0QRFQrnCAYINfoImGk05JBgveGWz1xkssIAkSiBFAnmWkacaUWbJn29FRTldDx2nBAsusygmDy8FOdfDBKh62VQNIZAjPuqJMVKe6610phb0MNFAaTeMl5YH1OdIltgTo3OZmkYwSFiqnC099ZOPGSwwE8UuBGUAY20MXci1k9xw7lSX/c95RhrzAzUmCRKj1PgIiBGojEPuK1ACehMhWLDEzvHcGiZMYNl3m5CGjbIqZJAy5ZlQetSwgUhrc3Dbm5gM3e1MtD6vSfLwhvdKRQwJYZlL7KIDSMW0k7quDpoSl3YjAZaKR6cUChWZY2ezmQQBEymyNOmJ5YVYFr1NPo8FfWIxcZBQ592oA0Oo4jw6Tym21mmX/RRSu7ZpjM3JVh98gan32I5oCoa02d1YR7DjePApjObcMhn2F0UjhGRonGzoFCthM2Mxr7q5hl5LzZkIicXCX6D1bCdfjWbKI3JzAIgncbfSB0dExthtLRXlwazgxZgCKjE3woSlgAX2CJwn/kB9MNcv7i4slysyjlRfEKU7C+4cgrXAtKfr9vJ+M1bbW9v1S6ZJdV2L/I3PrzNIrHAgTiDMbZsFZcOttmrqWHtrJe0ZhlaFnkcxyvmIPccDDqhmAEYlBwjLII2HuJzX52b4SF26OfQLmsHyxIECwH7XzZkQTbSbkTpUUZrGUG8SWLvaE+k6gr0IzAa4yVnqGfXJmpQcTTG5mEoMeQx3jwe8rBd7meHgbM5hrU53e8uZoGgc0emu40XaXzYIZxlKN4ylqDxFpAQVqsfbu5D0cIDLAMnoQxw0mKFI9xkfygHeWy1CcMfRgQZqk5tTqWKwiFY6MxV4flAn4KK0epjwbLF/YU904xpFUNj8Q9ac7DaOg6MGbkfgTEnoORCCFGXnjBnzDGGQfeVRS2fHyptMPcrHd+hCCYWZJndqfVst73/TvCyahZoQJKX3bbs77hZ3bY2Ki/uVplKuzHQb0Xs5uFJiratDqKnPwf+DRcmjOXXS5jRoDMYlVoIy1RBaM8lpd66vIpWgkQqI5diXLt63nF9oyZtLcnvY9GWFQVelzqmckQso9q7uIiKMN5wgNUltxawGlGhly3P6W8Z0F9n5kawlBJoE+pAayK9EFMVUVvtUCwDQVz30xs3Z868MtzeTh2HMrVeOwAXiOpsyMdBfFeURUAdA8xJC6xnBHodyVBDD7ZxZjtzYceyHEQ3BZlOi2zIeVVm9Mvmutu19rELtfjPd3a6YTVTggpGLorqr1iuTYUQI+BrwBLAn0KV4PBqcI/cUuMAgqjGJ3q+02dtvD+rysAHIjoHTdpbd8MACzNjdsWfR7yFIfB4KeOBFgYcp0kIYYHfGMIeqgsvsO4Z7yxpYv1fu8UCMWSth1oOLAZaIOu1MNkXDFC0N1IawCbs5uNgUfra/hMsrtbxlt7tN6fcqHhHgnngSJAwS4aQ2F+/d11oabEssFnWznTqYzfOgikQ6jgVvDvh4tnURrzamwGxWhsiI0dhPCVON5zzkU46qIaW0Leu5mKt1r/s+YUjKinEYGc6MRidNYshPkJO6hzs2Kwguyak1zIxMVhhKQAZtitzIjoyJsTMzVqDGmIKZ0ccFbS6Vbpwqx8gKqq2Ls1wIUW7yVicVowsU0ooWxgRA4mzWwBQyDYlj7GJV0VWYHEPIA1xzVEC/GnI4yHmjjKpTrCgSgGZkD7HnBS3SYmOy+7AumB8c8zS/14nX0s1Lkf16LurkWVEP/Q7iwDnP53GFu0ktDxYqi949cM4hJBEEIetCESUZUwgBQcDCXMy2PlmfXepNyZdF5YxzSocQvU9lgWSerzKAxJTB+I5ZmDG3RcKctLNSDzIZWyDsoIswJ2ihAW0tHMW3133LkbDGMRh04hzSFDlIBuYbWS6N0KIfh5gh1SgElzvnKVW8ktZJ7MsitpmmBWXI3God8tiPshQLCCI67dWc06pgXe8msLu8HKvLppblqr9+ZztGcr1FqaiSOfX7RzmHUNkLJN7ph9xqs/WLhkCzgRVmfH+TSEcwEvveTBs+ra+WwvdPvbL61Ditm8tBzOr2cjluC9rsH/cTKb0jPVcn+w2ijk7mmefs3S2RaDTcGLsAaekV2Gykmi8uOgD55K48sDxxI95XM9P5agsIC2GsB77av/tCMTRgstc6LHyY+joFkrUP2wRsnFW2iy3imGAErIY3xIMo8Wba79dDVxWUXlRl2EDoDi6xmwdgVep7KKw0l/mDwci9urxY9y/3PBl2WFgPkCnsuCvmIpzuO7zbu1QVTiz3NzdO7y4PSPX4wk8pieg5dM4mk1wrzaV+OV/AApuD7nP00zQMBw/QRQe7nTE+Ei4yR3QzHVy5cMLgaPoysMbzipCTYKrC16kRmGxPt2DBrOwX7PKmjDs32gA44HkM/aeq4DzUaOD86nxvwafb1mzDBQzvdCdgD84th1psipqKYN1ofcCjg8l004gw4nWFvd+OfYYkJdi2bVu1N+6eTL1cBOhIVk+nybZFEayC2gsCkpbJwXa/vnRw6Jx0WmNKvUxpPZatyFHxGScXLBKYBuR5HkNKY0tMgCi91tmZMAUakU0SMbi/PKII9M6tOrmYs8QShDFliGjGDPSb0WbcNBT5vMxp4NGeQ0YxCL2QdZHqwDc7YOFt5wQvL1RkOoNR+bIufIJy0pOUdd02TbXZdYRwPenMz0HF2TjgDMHjCCPrbMgvKkxJgb0vCkEQylNCnAu5JrfWMhM5UzJVjgcomxLmDvm1Gw5mmXyXvCE02WiauulVktrzplY5tAEzRi6ej1LiuYPh3OGdixQQaWO1UtngiakLPgOvgiuKIqYwTiOKqSyLZA0O2rjsZoMgj3aUjRk5l5uU2PocwziPU1tMSdYy5GF/5vAWlIKYM/pZUlsUKWYJYF3XIfhR9a0QE9SB+swXQ3Rm2DIgicKGQsLRHFPnWid1zP8zpyarIkoFytxAnMMpFCWSY3A+6wXPXWs5SoZxNvxZa7Up8nMH92pACFRV43yYrCK0iDmVGxGMITlGmTTTZrPFFBcBigwuSib4yXooaAQo2tyy99xaYIRgSHPKAQwjQ5GSwjt/nvLCBWOZpOUyciPrSllhnR2tShTLydZFs2j2+sF4qTGLndxUDe/7iBNclrVxFsAwqxuMCSKMUVCFbF6fIqFApHxxxy4aoy1l+d7nElIqO9jqts6WFa2t2zhtqwrJ3pyuh719HgGZYiUYqaWnglnGtDYcIBbhJihe4BR99BmjnntxLvPHEU7zdsYxVvmKS2Q01odMAskSE4tQghT64KUJndwJLJZlubGDQYkS5K0LCBELtZGGFMuSY8Z1NzhvQpGatrI2+GBFyQhBIbeu6CQ1q7NOwPZ6T9Q2sLsn63oRq6oKtScMReBQhRAn0MfS0ROpzuymoVWiuYdD880EGASTAH4P20UB8jqPsGKmVlvpI6vKLnqD2c3j4RKpp8j7SVZtvt3HwBczHrU/fbkXeb+gpIxcZIgJsrHb7hZNRs8qpRpet9kmloKoC8KUcfWiTQoMyi3b0o5qnDQWxAVQiWa0Hc4iiLjabBtRWj35LHHxsT4X1ESz4G0cYHoV4BNEYCoPuOmZDZiRmiaJEdiNG+J5m5/H1JJselkgXpN8KMsrLwAJ46JsTvtx1/WeAZt1uJEwbD1QoyIY0WxpCePY8ybbLkqyWFNtjSznAvOkdtFNZ2wPBAXqRsyMmm7HvnNir8Y4OKMyQZtW9lzMRxixJid1LbCUiqokuUPUSx5QtSwN1mGy/elw/+F+ylTiwVMoyrIueZdtIR1M0DpgcgjNBYJcE0bsBEzBWA4iKwwo9VSa6rC18vrJq45huThsNKHShO22IwnVF/b76KbMy8EIhWhMRu+3PBA7qUFcbGM5492GDucCTIGqhlsDpkEKA48EO6Mg30UdFhojHiOy5SX0+EPLe642kdylpj/AyCl1a5Cz3FaNRzOW26cyA6JRTIIgmr/wKI/8rcvkpwx/SzZYJkqtjM+DHRQyA2fg+RQGCgYXi4UCcNB6F3J+8AlRH2N3mlB3AbHMpA1BajxZAlE1X+7XvAXWmH7R5Bb4NtERWISj0IOFPl60PGM5AEvmAIO9MntoNhxu5En1WBCHGbgDTd7tR+8OmkrQANxZ3osHZFMiMCdWE8n3h0Gaem85ED92u0vVrAxJBqArfjIZbO1C+Iqj1cbLWBTNfulOtqtVEBxp2zY5hJDZKt5RThHKdBae1ySIEZ7ZDLnVTKxPyAM92nrZFCkDzaWcziRmuS4J1KRJ/rxnDD1KvqWsH8yObx/aY0NkRorHr9Ze1i/dJmYZzpQyQ7pYLQLup0xwsXqykJC2rfWkpdGiKTGAbVWc9TscXO25YzFepslZPOW+H7Bx08uoHJ2J6qhJ2BeDAbMqgxw626ttwdHRtYOQF/HKB48FQyIb7oFPTto0RZWchKpExTr1nZftXMSY3wMy/yC8ACQo4zxs5m2WNhlNzoP/dFYEBnFJ9NYF5YILVHDRtFr51arPtIxsqgrBWgozib5gRGurjSYw1ZDlHZFyaqdt0AgBJw0wkM2K6HLeXLqsp3IpCcIghZCB3I33OVuSCekRWBc8zkKArPHxUTmDEJm8hYJ7hzDMPBagIImoAcLYIb84YaYwuTEeLGcGOhw8YjAP03TQ0tJMWMpOjGBjWYhSwGAtxjA3Ca1NKRGGF7PW7jaDcgqqQDzhqcDJkWAg6JxiBKeChjxkDDbGYEHFyuSMGixvq0Ulas6wB900NAlNUmbicJGZeTRAC8LZ1GU4HgFlUSII8Dnhvqnr1dmqYiX04OV1d/Hy/gFp112XCGwTmGMmaUoq5MGblMalEOL+0QxCW8xAc2i244u4NkwMOJYTdLCFdTUn2s9KqJHYWbW/X8ZzSxiBUEWJQAhWCcTqvosqt/PZZBPZzS/SagzJVXobBeYxSQfviKV1eEjIUhINdcqaZsZT6UPqBXbLRPu8xFc9jLske0D2eNkkRAW+vp4Gax+YcZiMZujuNTz23Wz2siMJZzm6jBpUEe63tVGG7dSVWtjRBo5UScpFrbaTQbbdx8zdlv7OnHVeNs2czhBiYSppqRwxiebPdwjVHomNjvubCURB0gzOvGXUYxgULnFFk0G3qr0eX6n5WLlbnpxCs4c6M7WRtMmO3PUVHr1BJM4vQ2G82p3oIQ67OCvi/CJXKjgfmgR4IzbIguK8ICXDMGmIScWZCzam/NwACa63smlqnXdY1VnXgwqmlA1Zg5UIVeTcUZyyXHaOJJUTUY7rC/csZz09GSLVbB+VHVB3x1sG0YVJgHO7NgiMMXqQHba0KHGV/VqpoqJEwuTvm3XKlbylYtaZUXYTZDgDUwNsCtZLVZIK0+Jss9LORg82SouyTqOiwa78BI7K+oEZHHRWBVWJFJQGEmQ4mboe2/ZgsQ+EPOvGUdWHYuyGYZyKeQ5ujdBeurA02Col8wADgVJUU98BDC7tH9w5Gc3Og0tCSWUj3awVcv3+NbOs4WQjL0sXM3zznCNuc+u8qQODUURlTVFhQknuVIYsyCIho4JtfnD6vLmjFGdjkU/R1iyLKpX2TdvEaKde1dXMGrfZbNoyIypoDRgCZ7rDjHjF/ZCT7kE5vGRcsGAtiNGbqGgo2tamYJSiCOVps3WYEZBHIIowHiKahrEuRdM2KIVBSoiAdY4QfM6SAoSSgpchWuj83qzORw+bhTImMwXzyZwi6nzmR9D8J7mUE4GwYozg7PsTRdnvuvz+yyO5fPAGzjHG2namlKx5GaNfqcEjglhNQsEyiTqYodvmZu7seIJNallRRtXHhHKzhPvMy8XZxFGLIqO3ncOY1qRQ2giezfPZtu5sgmBSE6IYUcYYGqW01mHMnPNZKcqwVkNZFQUTm26V8zysprExxm/ViEtRifwqzD0RZQtOy9r3xnpc2UiB0i1XZV1bH511eQQYYA5JIGC0DRHinGhF2WwYPYM4hViLatnuTf06NzytjDm0WlNa1bimmDg5gHNyTtePY3CJQo70enPC6it7s0tb03tvcuABBQqJmpR0eq9paiq6fkgxcpbf2YMcadaJMFFWue1hYUY/RXOwnNus9sxH1X1R9P3OJSsw4bTgFUoFsdbtujEgtGhbBOA4jJXImgsXPGGgKJGcopH6YG+mRw0gbPZmW6lrhC7uNbvjwbvYikKtJGKoBJmJ7I5QVXIfkJNOelftV5hRL3X+e6ibGDzjrKDFupMlr4rISUJRAZqwsHjc2kq0VGQ/UrUvEiWrTpUOXFnUrhC79RRtvPn8cM8Ds6Ysj/PVtKC7TCmIm2Gx5A6A07MV0nSWKDUmBX9pNjdapZ1062lBs05SUugza8UBBQtXlhiFKHs/CFhUoiaI+WGb30chJhiqhpQA39HeVjOmUhGJ9i7qzEZBrAhQu4zRzB/spq5HuWUuIJ8V9d4nuVEYkR2z4CEBotjc0t7AboRApmaisdD5xLNo5ZA2awWKQGosWjqs3VxUgAa2qI2MTgacZwEI8gLBEF3qx4lSsTdv5e6UFflhqI1FeeaZZ4vNvInRZaboNJ2c6CvwKFHE8jUTowqJnpjUCZyBelu9U4MmSJBGdFMPocEgHDatmjLZjrBKKhVApjOgAswXRdXgoV8nY/LjC1rWlq6XcwzV6iyjFwmPyjusOj9Cwhet0CovT2AhRMVNhPViDvFmyPMXwixY7gu12dklfuQN18L07PPXP4r6p5cLThoKga1aYWTwk3FjLy5UbQGNmCAEcwimCq27wUPP9q8537Cbt5sMjEgaGkYAh3jYatQFBTDhmFsGdnnGEYlD88CvsSuH7X2F2wVbFbyKZOVJp0ZasgUJSA7eRM6XUYeoDKkoggBSTEJ2nuQ7/p/CrrJTyLmUs+MRprKtlB2V9wnhAhPUKzRZ5NSrrzzNxrtzY6qyXLAMG3Yc4swVUE6pS7xoCoEYVbKzo7t6kGclGyDuZraPv7cuTV18diWRlo+0TUXwQyVr/XKY5reYv0WHdJlKm2LKQcgSE8oLjEEwvdQmYUFpBkOj6Nf9NvGsUWpmCwOp9EaUFEVT4OpsgC9NegJlYeN+IQ8EGzi+tVXN8eaAAZ6ZIeRSTXOS12km2DBOEESCaVbBhkgz3COFGGmORKLgfTK5yrK5u7t8cNTW2Sqwc6EtYJ5qQ2GM35/NRRnlbiPOl8BOVHjW3toNfffSWx66b3unee6PA2qBWBbTKfCBsIL01grOd5sRMyTKgi+KWTvfnGxPh57uUeFJYWNydgVsaAiYrNHbgChOJOXJYmxnBSnJ6mRFLbQiUVoUkxlH6TMcRblR56Qgx6O12ABPYVNUaYotKU/OtrACJBAkGGKlTY4lDEXBQg4WTqupsHB2oRoR2AXFfaIgp5elUcPOCk49Tou2tlrqBOUweRAwz4ttDov8/9ob6QzHBcfQA8ApttFjXrgQCCUQITNEUWb4knWOU5xB2KNWU2jnYjEXBSsBClKOIAFesKzbUQGTQAkLIKhpKtscdc4thby/VwCScdvvL4WzUwqJZv4shqwY/EAbmEbIkqCoBH6bYlbCREdJ4tlHmgJlxWxWrU53wPh6udzItQ6ZLRViZKLQzjkbai60nFJ2IIWKFkVdc58kMiYG71zWzk0yLzCy8hUUuAAFMXZKRmKaEGVFW6YTWTGGaQZrJh8SzNM973yiCGIkCu50NnE1RVnUdTZIJWgmQ0MujOfznbec8wwfMo5GeDBrdk5ynCrGg7Eiw/bK1SgPD5vyiOuRbO/ujspchSZlwgsgp8jyuH4dW26gl1qSvLbxZVmWiBif4TrlEpcZIkQLJ/Aq3lDbw6atIpwkmpQtSguiWe9e9lUAIkANapxP08pZw/t+GBVQ52gtCHJ0G3KQ6oDwpFQ/MI13fcTetVDQkk59kGnglciGBjyAmEgSLBClIocVIrwrQKYDATzJ0bW4nHEwOR4sujCPyPiT6LbRp+B5BIKgMjgvfcqoklud2uy0ObOhgrgMVeNU1w93OwoEWiIV48lJd/meI9mvqDDtJYAuouHpCZ26VjX9nS7MECvRpCfCShF5suGOlbNZNSsX8taxW0mVg/fIciPEPCQgHHTT5JcENWS3W2mOEaaDMyKbV33u3CY3aZeMF1VkVX185i82hShJPyDXbxjK6fP/vq/ouu1o9b2LC5h4UQQ7qGPj5uLQbCZNg+OgFmhRECDzl4SpRAt0+eLBtlunyfe+AwgVkBIbtey1dTQBXIlJ2sImE1F2OxKPROY5RZT4ssGB9mpcR1k3RcDR4ui0dhuJBa0OuKTI0cQKkBkVySMGKKD1vFE7iaeEGXRdiiZjjw/2FtJq46MOQ3PEAkIWWIZJZAyKxGlJAY3bncggSVzVpZVh7DT23jg89MM9gr+2aW+sNoMDgtRFQp1yeVdQM60tK0OOBTFSiOx1ZKxRwwhlAKM2ypbCQwo3k8GMWRAyOg1Yq3U7myHMcyvqfNxJ88m4QBBLqXFRDDKkMArBojbc80Klh2Yzv1arAboGpgopLRmhPoTdJBvOYMbXFcFGgrIhOAWfG7PO5W0M4eeGFzdpxQnOO5N8eMmJT0ppXnIkN2E54ySESEi2dOjJpYIaGxJEtRAp0+LyrZLngq3PlGt77l7iuGAcZfqpRYlQQpx3mBYxpM2uR5l5p5jKauk6sFLMYsKjk6uxF8E+XpX7NX/ZrZQMyDEypQeWgjI0DttJZ2k8hVnzl8WcKAOzEEBDN/IiV9P7vjfW8jI7B6dxmLUzRrizOhlHUhZkBBeLghgtzwNewEZDGDnf5YTRZzykRqnBEY+yTLE24LCdm3E8Oqyuq3Ta6wBwXk5UKD8ltAMJ5tGjKEgu6sMAQxEh1IBxHFLuUxSINhTPuAjWclJGFgI0mEBtnRDLIpI8/8u8cexM/usfs9IWzssorSpJdliZTApy52ljH0ZPW0FyjowZl63XWanRzJwhINmTYSCSAo2HINXWz1BRHKAOhUm5OpaX5xfylZEWWavhk3ewKLhPHgrSjxNihPEUfF4xpcyAyrxzmwLWphGUgMyNpRSxgp91Gxf91I9hvyIU+EwpySoln4DppuWsOGVkJSfm0PnKD/kYt7shWG+kP0/vFKd31733VdNwzFarnc18wlBhMqPsZJgIIAeInW6t55jOhDVqjPF0UBtrUca84tmcjIOsTI0J8Fu1vwO+c0iPxOkwCyEhqfSCgrYghgVsx9KYYHwBfU34aj3WF8uWwn5n6MQqnqAec7DsQk6MnKx3s2aeSjJlxEr2HGpvCWSUs977WrpgfbfT++KQzIpOycmZpi7rtrl7vClpmCGSVPRWawoBzdcBA3C5X9ArKEQUApqum5D1dATx/LmRajKeinphuy7j2gg1FBYtbUq22Z05AwKkEceKUhWijYGfy2jUZHhVCi7MuZ+GEaxUNNrmOj3hdV1vNqdVy3038EBy18Q5nh9neRiZgTGx4chgNOpBuQ2xKZ/ksMYKhOzy9E4rDcQSscKqXVkLM+KY4fljTJMoCGnm0ARl+u6sT9JeqmfJuM004rapKLC5WaI4hgwLFQAthPKpG0dtSPKsYqlqKp7RCaY7TdZieGmx9/D9droL5LMe9Wl+EQrgxpHnvBkNUjEYGEqYEViAFCNQsj2axzi7dXI2gwXQVJ7mxC7EuVticmwJegUSxf2CRJnSDU/0nhMpbdZwjhS3hkh/rluRiNTl3CjlY1IolinuY4qQ08EyRJZ15Zypq6qhVT8ogkg4h+UxIZzRyqoMHIMwBJ/t0yFaVjnEWuTToJDprs5YEdd93CYIKlA8xIo59+tgJzPmkwcnizI3aG/uBjdNibDKE2xsF5QhGftzUNe997MUZnV9f1a+dUuK5GZ7uzNqT7S1KIum33Sb7s4MBpLXFaAmpUkh8AwTBwgBhGnB49Bb54WoPYZn3VmLwVFZRJ+munplZT5/s5sfXmygvJ8hhPGgVCfhOePAZ7GTscRGUQlWcmlzXCcnJPMfZCmmpqn6vs9wjhC7UTNcpUA4rwtWl2XLFYcyM1NTCsHEWVHj5EBIepK5Bu4CY21R3x+gGPxn1tPnH3/gsbyHtBGsYrS7at4oahvKZmutJkVqgjHJ1imYo5IYQgvjKoyXIiQJHieX22UaUk/6FJtahO0ELGhZMRd8sCYoRxWaiG6atmXVoMwKykPRzCNPyJMmg51QU6kYGGLO61rwseKpRAsiJkrKZa3unGxWnjMxa1qTy11t6P32tDM1qQ9bEfTZycgNA012hFDGRIG8MS0v8hLLRIoznC4vAuh5BHZWZoyH93JUWqpz1Jr3ZdrKEdRFuz+b5IhJwauMwxcRF5hZOwUVNNKLecMcklZHkBgjWa0eIoI4R5WMqVuOEwyjpjrbeQFKLAcUfFUgiqO07hxSv87L0Tro4FHmjVAXwJ3MRbeipBnP2tuqrShikxoIzvN+qywtmVU6ZqSMy81PAAjFIDidE9F2NmPzjC30BBdG5t84IkmAnIEIxhUkr7xx5p3AvHOPVlTYJwdT7EcjcxrSTSBemO9HZ3brbWkIAsRPlu3XfE69dTBGHLNdFsY09V0afc8BTWhpQBf6vggLzNtCZCZh9r3CQOFktdXIT2F5BACbEIKDGRKM5YWlZyVZKG/h/nJ5hsZNNy5jYAmsB5v2OMoNIghsyEgrUeRBWp4pxB4jrd3CU7qfH4KQB7ZPTp4Zu2NbXV7EnDNATVMFaMLOG0PwkkPtDchJ6Mxd875E7ebOhM/8QcFnHiNpFQ5lgdFddwHwRsIOoD6yMKm2oKBP/qgCKBFHqPVt2/AxdP20QoYdLlbHHSwortlGjhcwr0vSuV4pR1Q9x3xIhggskdJJli1vqxwnWLA2QWbOTlmCC1/E2y6OKCMJOHHJ9dFUe5jHSZO49+il7e7uYizgVsKI8D4mBSgT0QLox2u04t2NrThE1dUCYB4ts11cEkF5Gacxa98rkehgpDUm0fowz++y0c6X9TxftIz3Spfzsi6KkLMh1kGX1cl8selOalEBjEteqjThrMY8lw1vTlfy5bt2t78xQ3MKIxMT8TMqSzNhVowaoFRj04sWR96Q3iGnR9/54LiihSgBzuWnodtUKN/SQXRlXZDobYoBkciRhEojLAoegAdzMaxVJ8e05KAgMWleMuZYT5UG2X9K67pqikDsoIyHAOnsPBu8xiXOxWcIB20wxXtHs8iSnELRtNaN9bLsg/cg2F5ChFglMCuctCGkodPbYg2rGWmIcRqcxWGt94rmL37gA2977b3/7Dd+6dXVC4tGjOPurpVJg5aBcs4iQinBmB2+lsSCwcoPRN/ovvRNb3z8dY/c7m58/sZTGuTBYH461hxQgELIGf3gES6y10U7RrhSqm2assSTo5sgYMRy0BQ1Ya2v8vIH3v16Zu/9Vx/95B/0nxuJtaOKnFezgmNiYqxYTUlS08B5zi3J3DCLgjEXQ3ahc6acyeeXmJR3iFLGM5jpnHVdhhAgZuo8iT/K7NagosyvemtCyHKcDEfSOrtVrS3yNRSQDE4HuWngQs6/I+RTRm9leSbIRBKXUs6jYyyTz6BYWB7QtjfT1qqTzn7lfff95S/96quz5t9/9vfOrv/J5bL4/q/4urfd98gwrf+/n/rV37nxckzY+ZhFe8q0bW2izuP2jBAgOZPHmAsB5/BYaOoKRxhzoQ6e430zJTZSAKE352a1bd8xypuq1lIjijxCfQwOJaZdPLbvees73vno62oxHzb9PVeqF05f+V9/5dcGr+KsSrTsttvo/HwxC9bnj3+uvWU3AsnmXQzzog9SjMqiwAn3u63CXco3oBwlAtn4gaYpIRiG7SaQeFgvvbXZR04KwGinpPVoMjLHDRiEjAzGIEpLimPGYPntpCoAS1EmlAbljExsMQMY7l7W3cvmLV9y7xuvXbGnZ6rVn43Hk/dN8FD7MTlL+V57Se7k3mw+jmvrVwEBSDMwwBpY0+wyVFLmK2UerwCY6KJtZCfzhzIE551JoWjJ0V6dd/AMZiUKxm3BjXVsivVMrEH+Z5ESxtkSWmNNsAEi2jQsL+xRdgN7AwpBgvZW5+qHVN5PA0r+YNHwsnC7oaUUALrrR1BgxuqgctoDoAQ5uXD/8s7xauxHVqI4BGhSyKK5AEECNSNtS1AcV10qDNovcgAvhRymqkBdFie33exALEjc5bUN3rvAN7dXSoHqcumnBLtMfkwE5hU2K2ninbKI23qxoLSVq9tEFMhOGewYaVVXmGMATCRINDXjHOXfp9cgWQZJVfJCSRvqomZdn5IPvSNDmtNZDjNxZSCwLmnnZi2rFNF6AIamlBMOyek6xdNNNrEIUrpMJAKQCIyoMYpjvjfbwymLOygsIOMKZzldIUQMQA0u03Q4x2lqAa4Olit/Ah1qAYUCwSbIXuQPaBwLwFjct2Zna6nznhCwkEcJOUpRkWHsldPMc2fPxYgCB5+1Y97ggtKSBatjbuVltKemgDZVbZLyKGfJgMPJgJxivbzIsbWEvQK7nSMJ1IBqn2UdsEdyRM1Dj/r5pfXzn9SbDdivmsN7jDebM4NVYNWsPaxGeXsz7AysSVsM3QgRED7upDs8bBso9MpyVoQCgMkjGzwKUeFFs4dQkAKkSRUdjaR1TtWYR2pwplzbs+B3llasIbDy2HKU/S2GIWtycAvUZIbY1GsDIs8ZX6ylzsZ5RnKNOBVZCjiqsio5y1NoAL1H0LiswqQFxnKa1+H+g5wj1RAcK0ui3/P+MsRNgmtnmooFnCCC1umVksNkmsNmTero5c5OejL7CHPCiVEHiM5wYXsfHLo56iHilytxOm6A85crQUcmG//6x17jt6eff/7GpaIt6gtb26PYpQi0C5QyTIsc2AXA6IlBdZlWB4Tf8k43zVg6GcYlqE/Odi+neHTlEm1Wbn12cvfu4ZUWF3zsFQe0YgXi5ZncEEq8T/2kOKXe2uxqOifzDNpOPgJKdt10ON9v9i8wUWvr64rfVxYZQNJLyFLOEeWtmqUhs/hEKWpxYdePLimfdlpuLl1cLi/CFjEvPT/woKD61JarNFBDmrJgNHjvpN51JqpUMIIK7G6PJoB4T0MTtTe3mBPU0DAZpFAcfCqiLzrLQlPULACFiNwOm95anlhTkgidcs3FubNWdkOFs8/FUuS93coez/Jp256OtvChZU3BOumjwDlASQihLLqI83+JC57pzgpXQJN5slVdQptzOMkFSHCIftpOuMJ2cCXD1kpVgymYwECyEUIWPMwtShllaVn+VORfl9NBT5nViizSZwOsYkNEKn2Ru9jIjGOvRpiLpSQPF4xR3gXgGaeckYayoL3cDTQmUqI+qzNTNSu8l4xCKcEwmMMLLRDRbw1UkBYMcNKrPmFEsVArySywaZKZuMw98CabBHJ9++R4x1hGWPq8cKY+RVKQDA+xhpFECKpQc3J7VJ0r5tmow2yw2uGQ5rNKRmmNLQkfbLAhLZoyOp2MzYcBSBZV6QHZZHQNsSkdJUKF4BHlYHhOWASv3cGsIYjKUWKAWo7HEhSYs1O3CUbN8IJBK2U5m3vte60Qg7m7sjvXJ2Gj5DAv53YcTAaQGsj5FNxwKj3O/mJW8aYo4F05vjpCEO1hjj6xIusyMKFmGpJxBSsgw8MwHMFCJ6Nlvxcan6XpiJeU8karDhPKTOEs7V/pmGOLYu6GCUxodnHRGx1H55piOWv9egvvOjNKxAG7N0dVG46agepTdVJScd/FQm/RicNdSEvicUg2iBybM1hopycYQr/ZtQjQonAQdUYxgfC8LIKrROxJ3+yzRRu2ozFD6XGpSrKXd/RmWns21X7MhsQczg0pUIQM6ax1VaovlqIBZKXEvAyz4u7LUe+k6ExdY3aN7FdLLWWnA3vwyp1X7w6fVstr6MJjB+vb65OXusutOJg3qQyICESxi3YCRrBkEBQcV3U9443UajdaIgjLQ01NoG/q2QgN4jAq3YoGwnorzxJMrGEkhJykwfi/+ytQwKAHm5d297RVeY6OhDDEnBwUYOeBgo6RvYulScMu6IODErogmTeT395dz6/Mq6KEGbNdjqstJiigxEpYebh1ufdKs3st5fJqxjHgMBNp8i2uewGTdy0lJkcS0OLqPKtsuwH1BhVop8//acAlz5uYbpxw1r5BkKKBqFk2oLVncrcdTAtbQvOFAZYC6OCVjjBzstoFZgWsalY2BavJ3ZO1hPG+/YWYyN2P3Pz6b373977rL85pu3v7/Z94+m/d2Z7QKmXGP0Aa+kbkTfew3kKQ94DO2xRC96pmt/kP/9W/8CVvfvtabv7KP/rpp27+QfHwjKC02U7OaZL/ZHRO4+gXew3KVKesqXfOxSi32wPGv7honnPxyeT9dBa/5uu/++tf+4MMHfryDc//xj/uzEkIAaMQsAeCGhUqnC0UNCevU4rR2pzyaOYtCHAyCnICULbUIRdZmd2E2X2CclssC7AzLRfrhCktkKjVNHiYZ+2JQG+dGsdZXWdpTfZUg+ScyP+WfADNOr9zeFHMORNfMYIsyIAInM3OeSU6a5VXOVWAWX/enuCBsjV+39d+61c+9l3Yx3dfu+fnP/j0lcVj3/bFf2UB9tLB9neur3/16ZdQ0IgLVjJAeV5sAQjOcRGQ82wkzKE6Rs6FHEwU06AxgYvFfLfZgMxNCRhRSqjIXA8UgHFZApY4pHNRpWh2uxEhur4j39Q+8h3v+PNvuvyEAcw/gBrgHlnefuZ5+3Of/HVbaSUZyASXJLhwIMvmTNCZEw4xKjKt9dbqjImYKJy8mXTm87YlQ5Czgo2Dzfw+IHIPuSBI7bIqCGUZknO+mO133m6nEJzz3VkCnFUAYuQtnc2XC0JeWZ9unKt4mVKumjBKxvMw3eLgaCOjWauL6Oj73/NjX/eGr+q7W//0t/7PTzx92xMkBbhre5ijbTTzZGI5bqMP51xyEsqCG0d325G3MIXonIcF5iXXKl+5G4T0lNnkPkEsUFHR3CKBUJ7bUGnmmgBEIk1JzFBizu7GitWeIAMSiATtJkiIRzhzywadChQdhIGd3d6Vxl+YN6pO093RjFOD4GIhVlFL5g7aOQAoM4Lrwp1O9szilp8vgCggLO1Idt143AKaGjxKvdybz2qybZWr0t49C+UNPyz0gvhuKAItZzUFAE3+6J6WimK3OiurTFsy2d8ECgEI93brSsTiaGmZDhetXmkO6lDXYAkhiQRKzmJz6ZCGobu9g1GUVZMoy8A0HMWsktL7MDUUlo0I+43qFVSWRRjuqEbynenjmZvFeU3nlodIJ+qp9ThkdeRIYUbF+8nCIifqXW8OYGt0VgpFTi3LosmYu0m5rlKVFYPYDDrpgDgtmhb43cFyvus6xni/kgk2AB3kh9fOYmSkVvQVF8oFU5wvcpPHhTicpal3+LRjAiKOtXZ6E0kGfCVUpJybMjblMlTGFVRV/tR4bwvG18EnGi6UhZ1UB/jAcczpJ+CGkc+wyc2fSBVkPiuHYy4jmOwySsJI6v22H02ODFdA3xpAZFff+DZTXNjetcjSQB5Sq2X33GeIyhkK/EA7mbF3yS/nnaeF8bAoZXBiNZnTsXx4Ru9KeHPQwUxtgaZEJpc4JR6zppFu2wgW54nP6ujEneObcKbnRXx8f7ZwsSPI8Xl05VqpAM2S8zM7ScBA2USkOm1qGNqS9gnslOaiTtneZff3mlFrpUYYQ1uXjPIcys0bWicIqqviJZMHunkuTZLNvurSnnNINAK37RS8i8mj5GYeeCqmmNGmHCMF0qwuCUIyQgVxhfiyKtdqGqzZqxb9YI93klf4gCXEKlrMcT91anju5s58Ts8fbN71xfdBZSLD2ozAh85nsXd+v2U+sNMuOAC9Vk0pWtFCjzoH75yO1cLmV+gMA62GLbrOZ1f8BcddU62Sn3qF1zLX4pdlgyHrVUYfQZQNCiE/VrEPYBhtXrxGMKoM61rtdrm9W/nbZxunjM4lJrsgtKyFzPJjDspyUmNFyF5ZuICuTyOE15FcCzJyDG6ePjObF+1RGfy9joypWBMLwK6kEhw8UKUWDn2fXGxYCUwKvTvcm9noYIXNFAXgIrDEypiAzW0UmCwi2VpzbqnNLnSqjUQ0NQhTTpMITVs3GhznHnw+PjrrvbLeZJAQr4teSoMJT8yvJdzLrOQZ46PXZV2SySOGA4FTbw9azqLz0aMpUsNJHtI6MFrGSdxpgqgiRpPkcKSYcx7mdd31owyh954Rnk3dkFSCjNYRnueOAhOtHLSgIUJ2mrIGGmQT3OoxTxdmtTQKQaydKgTHOVDt8wlqlxcsSFAPAmuEHCZyXjVEWZCbW9wWBpni/qyZ1mOc8uqGbGBEXnSw5qVOoAdjAvHKvZf8mR1fGZo51XJINeT7lfZm0APIHCjgMhEwiiLTqvJ/PIqiFFH6YlYg4tSked3a1RBPPXaAZikxppSYGHDB1W7K9jQP3Jjmy/m0UTNCwOCZqLYheen3Z3wg1Lkwr+qKlrjggeV8teq6kpfW+91OKWKCC5zgZsEPBJYbvdEWLVhVkJQ84XTYjkbGiNP+okQ4yFEVrt3eMdRn4HiSJli4mVZuFmf3IcH55iVd7GUCtavI9syxu6C6AiMvQjS85BzQYVI2Jooy3t6e9X4Mho15Z+8DNkkAhlicH7XdqLTRpcB+lKGH+kZIKlrmkUa0wNWMKq9i56fQj3mHM1lrq/1qflC6y0TrvrlWyNOgJuNKcP+lQ70dZemjTkFKwGEKabY/11gHbEkbL1HBYz11EuIM7Zklnv/dszL2tG04bL0pYVWL/mWjX7apCRfeUKaTwYx9dwfMIe/vJmmTKu0991+0C25Ap8JQFEKgwvdSech4Nicd7IvNqs+5WQh1IatGpNM4JxlILj+5veIPrpaLw5I/x4dXtQRz3Jc+oNAIptd9u0fhtRZKn594IajtABDROf3itmosCFzUlAjirIKMQhwEJuPpdo/EGSoMILAINhd48oXiv/OgssomEXlsuNirW2LUhng4wVJ6u6dUEWwxC+1RsZ7krpuCVgVLRhDSMA6phYgQnBk4KbgC8oWgMYHgo7EYMqtk/hzTIjJmTgwgxFqFk2UEEwBqREuMV0qbNLHlvjGGFXTBKfZ4h1C0IXSeL5l3QU+WNbziLGgzOBAiKIKFgkCTr0cJ4ckojyF2GDlsomfLCiAg1UTyvqjIh6c2jz4hRmrjw01wL7y6R18HIn/T0exS+vkXxhtoBvZRmwc6GOrgecrvbJhSyVNZCq+AvG0uxnvedO3LZ+DqrIbt+kF1/Iezxyq9243TUM8LQNjkHUbEu3zjBzGP07xxnFJCIknaqhtiT3JAzYbYV/3V6isb9qUgxIcPZJjQ4CTNQcmMrZb5zcLOTrdH+7MYgfc+Z6JIlnIrZ/W5yLJqZyEGde7JNi4U2QSLfDQR5IY3SNmYQTgLkeSlCsDSBBVVILkWAwIoWDF0Pcm1X1KIUrsJI1Q21cm6y7cTQtQ5rxpT7B3IDWACduOQEX0cmrwnBKIGa99Tjmd2Ph7bx5dfFsFjmUBdnfVY3Jjc7amZNRfvTv5P7pxZjBa8JJgoZUP+pWHp8k+G85DIGSWrssA51eQIgoOaNtpgCHDJtkaRhClhjAAEgTyPbCKCKWJGuiy9iGmPgI6CQQPXF9/8vh/4osvfiFL52c+/8Bsf+egPf+M3Xrnn6p/7CvmF7oWPHz9jJtyKWkevpWKMn+s+MCHMOL8eB6UN5TCTTUicrHIeVRQj4qRUQLQG+nF02f2nw4w2iCPA0GgN8tAHoPqhN4oojUHQcL0KgREDWVZZlTHvfHZSDTbLBVOgcjPMZxzW2XcxTCfdTqkb7tH9e77sofcfFQ9Re7B+GpnnQPN4PeKogWxd4KFc7TqgCQKaVRLVIWIfEuGs6PInJM3qarXaBBUQF5RTJ33fK4r4sOsjjGIhYjI2+jFkOrw0luZob06itzWHUUunRIo8hOwOCcZ28iBST9jpODjg9hdtBmMGqSfjcpGEBIy2ekpzPi8L0o3Ba0XtwHM+7EA0RIN5Fhz6GPAk4wBySryqQbkoYj8VucEdOuQGHMpgZw4AZZWUfLBCBq7J6niE3bSf6xoTLFjqVQrg9g3NtK3aIOZkUkaqgIVL3vNASiS0Ng5ahpHXHsYE5nVsoFc7LxVIZieH6B0PwEU/Dj0oEECpmzpB5wZ6VwLK08GV/S2269OTI0cYLcAOGMdj2SasEm3OlIstCCKibUw2YQytHbBTBUbRxGwzYsx0EhOxLKr1tJtsIHs1RrkyHzOEKAbnoYfQJ4bJ5mzX5plPDF5VBYWJpoS2XW6GClsjbORqBAJVU6FH5HTSdAB1gUGxOUbdYO7FPFgopwy7DIEQWMEEGAEGWiIAd4wgpkzgDgLv8t4pq5uFz5xVn9FzlBqGPAjCRyWtTBAvWkKF3gSSIEJIGZUzGBFgDXkoGG1i9JHDnM8Arpw1mqHNmTw91qA+aBdvA3cles7WmPTGnNEJes/b/b0H79ucrGtnJQ8gjSLjq7P3PBx39vlb+pIF+0t+6rGMCbKmFINRCDu3mWLB55ebcJoaHizWFw7b1xQMDbtXKOKwqnl7am9rPzSkXWV0J/eonrwfgrqw13JC7q5PgXNSG5hZdAkRnBmyKW/pEMyjGuetVhPjmENUuv6wICRA2pSwJqPz1qOEyjnxnfXHJDgakdEHiByQYnRZHVqV7J4FmiPLo658PryMDB/xclkWN6YzjSABUGHgGjGvy2Vl4Ri6US/r5VrMXzpev/LU7lJ7pZvm29Neo5RQhrUFHCjm1sfeT+eII8zyAy/nWygsJwKO1/3ZqN/g4kM1PxV6c+umAAfHuvrdz97i7s4j+/zqfsnyntvtjrf7AHltV2OPyjIf2PNzFhnjSXYxOV4U0zQx0RhwHtRxQHu/7rbATOEca8K9IsDPqkLloQlNDpk8kCKAkF5uknqqaWzFkAtVZ2/P9pvllQtfeOXQl0WLz3Cnsbk4GsWoyitB5yggVSFSvmp7qiJSUDKc03qrQU4wd34C1INujhpHQ8qY55BSGDOqitRNUVIQRi29j4IC4Lw0vMQyhfz9TwCERDMsAWDGI7agYWELvUwkt2Ywy4EhoKQcz8ZZIUBBPE2618ZFNiNAR3kml/UiO3J10loBFSFirsaOe7FssvWG5ssYF4Xl5xlIzpwMObgS8jMmI31MLjYXgq1Ox300ZxBxi/SUUokxw1gwj3P6KyZLa+p1Sjokl080QaXoXS0wprg3cjsMSzGHAuuMCo8us9uwZzSQAsFobu8aWAmQju92PABxBeywivOQ07adxFsAb6SmpEcXxR3f+ezAC4Dnbkhd1Yyc/5ajowxPzvI8NQgm6EAyQH9elGqn3crXmswBBwUcnXExpwPOxk4Tb32oEyYTsF43TVEDtHpVqqQmDA9YdZEUa7UJSzyriy5XA6NGIECYV/sCV02dH3qE5NJQNKSke5hBEsw+XBy1ONNKNoP2YCTAk5z0Zh4QEzZudWcDBLjn6BD36bA+gAm+EEZ+idELAPjy+T9YJx/khancb1Jsqj5WNp0FL0ief5HgofVOAMiwJCRFiDn0S0aHCAAYCFhGIs24uaUO+Ozxxx8VtR2mza27Z8xl7Io6GbXz1RyFXs8qTkXT6WEL0+xSoReY7heuIWQfkd6bZfJLFhFVxdDdfSX0a3mRF8sqboOfQie9NXIH5D0H5d7RYmOssqBngForZFqazPag1vZpUhVC7SLwerUZwJDgTcOX7Dve8c2Xdifr7k6Al2f4kZM1Orh8MfanH/7E7374+U/BQs8OYUEFlcX2xu4sugsXQ0t3h0s8IkeXs7Dy625HGkcrwtdSfkGGO+nH/sZPffsPfd1/ePJ/e/H5VwsM1l1uzCYHGERph1Z6RS6Ws7253U7YgWklbV0MAgibSs5FARdLYSPcbja6bQ8vioVEJ7disj1NcJisxibFUltfwly8TDk8BwIAsTBIzWe6rqy0k5IoSHDS94PnR3Vi3Z0bMEi3MKEiyO5sE5DBqWqZ2+V+Sa7toqAFZJky51wkTsGqLMtoEQy2Nz11M1jm93U3Eaj6EiVQWk8cSUkgbmChQNjaCbgBpERIKOiiqID1UetIUiCJNGxW1JvVKcx+J49jlSJOzMQqKOvKqmIiUgXUcQqlmLPG3e1W48BJ6anaW2NRgt2tcYVtpRsYQdcZBxzJYaL2qH5IDH8CgbU+hhMw3J3QFQmWRN+OMJRgzy0ew3dAT3iq4V5dH+VykI+rOxsYeTz19KVxAQEoyFTH4Ey+kRNqd9quQx88xd5366wBTlHJj4cLRbmo4QkPLx6b0z+FcaHrt/pxsyEXLMFFgiHZnB/DhHa3DVabBLWH1OcINNxb7rnQ20iDx+ONHuymkiFHoATBchsBJk2cLQoSKDQZuTZu0diZDexJAcuaDaNfHFBIovLpjjETSlWnhxvg4ErFHsYnw6RMfWo9kO7+hu1hLFEavIWm9thuxg72ATOQ6qhvxHpq4GthnyYuau4bJ5WU2J5nKW/3MlbkyevP/dX/8++9/co7PvPk7z5ZfQaVSUXV6DybMhOUOkju5xWgxOY7rkg6MURKr9YLgi3KaIZijOvbpzFFO7hEY9jPM0XozeACp7ym84xwdOp2dl4uBRdyMFfbS+98+N0EVA74X/6lf/9P/sH/8uDlC99979c90r7hW9/w1me3z9zSnhegEmWyGdRnIcgyHxKds9DIyzjR5E8UWFcIRTQ3FA2KzEEpwlr1HYpyKOoA5+BMqLWz4c6IPGvURqbdOBfD267VFy/vDd1EgHp2p29NQBzOQZGUli9vc214j6BD5LCExOM5Cmo30cDBrJSvRPcyP7lz1+4sWOYO9DN/8KpHkAYyDkOBirOXplkicbx7uYWHD/DPnm6nNVgetiPSotK8oQ5gFQlrStkN3SQDQSUORRWNikVTeWnBmJbLxd1+3fssDiQGk1JIH3SmJuBIlyEL/jYwaBQyWy7lXHYlUV68VjAia8r5HiAjFOlgvwDMeUy1jDugjy7MIvOnx7vl/gxkm6rxTkydEfvT4oiPZyZMljdMQTj0w3zniATkgrjT7+JF1pRcP9c/v06pJbRplIJpSuBVIzi2UchSwMHJqUcQ+wwthIrlZTDDrpzlX5uFAXewgoVRqq7KnVMxeT5jnZSRsRbxMgcKwza4OCrAMhQIaItwhSmd5Eg5OjjaW52cRY0lJXqWmxNzTRezqmeeSNrHYFoIC4LuTkbaGArQ0NXd7b6lzV4DcCLSMQDXxmEIROFjhY6zpI+IOVOZG52yy4WTbDopmdVs28GSBeU7KAqN+1Ta0XqB96Iu/ChLGBZVJkUFjm03CB5n1fLmVhqrZ2TGVcxGZENEth1inEjeQVa1zyJCLZqmT3ra2E6Fw5K2BZiANQq1c8BJIY+14GCT/A4vZEs9MGkckY61aGLSQ3Jpa5zRGOcE4JRoWx2U0+mWTgMENa84CmOFdzhexAsjvLk4bU7/yJw0qOHw3sOiKfXnXqQpFKIBJqxfOqYla2c1eqXjpzu1F8HlpR/TKII5WpSXLrMXdp3SyLHWk5iJd6mzETbJbTZiAmkk7mIZjgI6Otl/bdzj1X1oaSalqO91uFqVV5b393e7E7A20OUZSUHOohsSAFHYWDoDZ6zkhSkSUYSY6G+uHMKkaQVIxEwqQ/CCn3w4rBvMWHTdUuCh8zsX5qDIQnviBuCnGBkX2PpJqZKVtG5C1kKqyplhcrSqMMmEUMBERdgyOIrQaHWMJAA8uVBThINdUFICOoCO9mciArA8tFcOb1zbakZuduTVDRyDe6BGwYs+DjywPFwX/gAQIH3MVeHSSTmZkSYIqN3OEnPjBWkF9e0RSdSf2rUZQhXkxXl1fZdMFbiAK1pErw6DtOtIY1tis18gnZlGRVNDF7c2IkBnsCAb7e/dYzNk80cTjBCymdgToui2q+vrrj7YWw2DdboUXAOo+y6jgIoy5Kx1QkIQQl4cuwsH84OjmtzBpqjdCPeJH5nWVSqbahzk0hVTg0+95IOBcy6NJcdEFvTqtYv9eqWgji7gSFUMJ5NsKG8bMcneFziXYXN+FBKH1qsBLAReYBflpJyjwp30OY+0v3QcZVaawD0HPqSSkgCNv0gKQVxnXt1pA8ieBYljMm+cTnHwDpM4o12N6D5kIUU9zkixCo4vSoqS7RI2nDISfZJuOGxbNxoMswSFYJS1d8EXhNlxQg1L2eUXi6pBlOEmVm0Tle0nlUVVLPGa8hJ76CgGRRaREBucXEkYk2jJ8pBr67HycYyTBACXg0ycMYZd3bDNiWKAJhKO46oGjByDd731Da9//DVnd8eHrx4+vX7y//rMR/f4cthMd8/Wb3/0iR//y9/yyFWxSbuf+/CvP9Wt5IwGkMpzLAOeUxoG7zzARPfIKCDAUFdIe0xwQUgxPC3dF/y73vfWb/7OB1/QT/7Sp56/ZSLPJ7UhFQhbPD07umP/prfd951f+x6BwN//J//puc8Mr/3i+/7OX/1bun/lZ37xH6+sV1iBiMwZMFq2NeEItpz2jHhCKYtZv6FJwHldsKTt8bTZqZEmVODG9ecKZxe4xjur0EWEDVZPuvd/4I0//uPfU+PGjL3ObiOdijBx+8xzdz598Fsfv73aPpI5/weBbGWfk5BAzwTHZ15ddwvYqItJ3xt16MIwHSBc5W9vrHNEwd1CUU5RfcG/6cve+te/7ccQlf/tqV/+pc0HwZWsOWdzjwnaODOjjmOuYTKRJ2DHUvJDHim+uRqbCV08mJ/6sXcOLzntxm7YRI1ZSou96vQZxc5QC8rtyaT2bbjW5jC6x93auD6VqUwZe0QJmslNoCTzG2yF1tkhI+Y+3txMM3H5ax777tdc3DNmnM0OEZwDUJyvAMI7Xnj3K//Pv/D06gtUFLNQ2WMsXwJtwVOh13OPjiKmBQ4kKsWHHPTUPfQTW13vRVV96de+59rlx7+CfOdvfuTJl+STfufRaCgDW+6KeTWhwI1G2i9BTUaO6IERcRp3CeCDS3slhl0Mobe7yYXZpN3s9sqwcuGlAzguAAgra8cUjY6p/O85qDxOBTEBt2OOCT45QkKC3TbjVyo+kVRB7DYm+oghMCQlSlmgxkw0rwCSM9lp6hAMEHDGk4mRCFchO6k8/I+ARgS0Q9kCb7FXfIHGGhNFBmV5LbIKbaWolzPIAyegoKO3u9XEaL5I5WUKJwxmPhCDuIiI1AxzZqXniJUwM01FVpcRRZIcjT2LikS90qgPD957v9LRbc3q+pAu2Tc9fC+I8GRncI6VivMCH5Au3H72zA0RwxiAK16gs3H5zieuLi/zP7h58/qLk3peu0WSexoeoJObq1dOb77m2kPajEp3CKh4Cq65i5f29/7gqRf8faA4KlKMuCPdF9aVJ294/X33XrpyGIuqVi/cvf5y2Flnh00Ppypqa8Y+7xUgeOX6XW9NM8dSQa195hgsKjTJytrXLK809fyZ545Pz8x73vrmL3rjW37n87/92Weumw1ulDgKhweXWbE0m6heviM752GKqQ3DJDN31Sd9Y4A7sH9UXj5cFBW/0xk+Rpv8FrrVJnHArjYPukAO/V7At2+Nm6kINBZoSG+9/41ve+SxT995+beef/J4GmPpSgUexxcfvnSlviQ+8qnn+RQfeJuHW98reXf7woTgatwUOVMVzfgK8isSwgsvfujBlhbF7XuWZrPJNb23P/jYtfbiL/+7Dx9U4h3ve+1DVxe0nn/hxVufO37h2XG3hobN5jvl9FZeIs0jswuskO0CqGN/8+XOUvDQtWvFoXjy+OXV1HlsEeRiVqmdur3qDIdDb+6v9ufzAwDQnePjX/vgLyQ/nU9yAUKli3xnM9JG+gBCFtVRhCKA2phJBjj5dz3wtve85jWvvvSZ377+9KbXsrOvbx9435vf0MzRFh7/9nMfG3eTuw2vXHzgm9/5wIUi3FzZX/rop2+P270aPnL14psfuvrFDz/x0NHVaUfH7Y3fvv2pj918+ea06ndi9dR0oSDf8p53fPHDD16izYIQq7Yxxhd3m4989uUPf+Zlpg5++q/95L2ELveXAaaDxcH/62f+1ode+dDHXvno2ec2gdMDd+na4qGv+op3vv2JwzP39G8/+ZEXX7h75840FEEnUM9K71FvLUawKJjhMMU4axmheLJZxlx4bHYWJYA8lDFEa6GJMIeNQzzn+ne9kuYcaFZS5AFzUNQ1KomdtLU5ZVcy6qyXRrfzFoLUKaUi9IOr9rjyOqLgAVNnanYpO0u6syll0EAAIrrgsgCAY5nBWBhI68fUTybvtSDmgVAHg01U8ooUWmmuAzUa1VRRpHeKuTCntYNg1F45VdzDWJkZo2VLE0S7LrkxIkoHtcs+eZJkDnWUCRrohrBTjoBcN4ipJgwIYrSVnSQpRQdy9hVCPQ5eK+IyKefuehVTalJlfYyzXLt3CTijKQgBaDQraEGoj+fkmmxpm5xugs9dpgyrgDlITiBaNDY6nOGmKQBDIwB5eAoxR9ESAAsbN0RAkFnLPqN5MuE3pumcLIp80FsDYI5xlzAG30szuYCKkuIaxmDzyTWHhtbDSDGnTZOBbMQaM9qGeOithgVtEIqb3baeHQQEPLIZ1oIoRanwxE7YuuxnbBFCntTL5Zg2ASSU//oUREBbF1jLaSNU36dJOlm5seUhCnomldxo78L+tXZQN1Yvd/N5W1w7qOfxbnfb64ktG5Z9ZJLGRLXdvXrX7XqPicfI3uncFQIfvFzVh1xYc6FpGlZiOjSITojuDMkkowA99xZFm5pFSGSdqLoXZ5pkz2NWZCC4qAsusNJ6B3UDbQ1hBqgUAJFMSdTdKSlb7/xyXuDz/lAiTLnIIZryPhsKXo1W5+yjR84T5xgA3LksCbbATQo1h3vSbje7MeGKJDCnjJ5fw62Hx8ZUQDdFTmyZjHrOAGeIOQAoR9eJzyH7kJRxsSBRDiVHKExa4V3UtILGdcbQg2V18RHct+Vz2/KlU16KqC9E5D3OFm+5lRoQxksGkZVxciZ6C2517lJRHi6P7vgT4AK34eFmdkzBTeAgd8zV1Oy/+qwbbh/Dy/CBR8QE6MnpML9QHN5bjmEO3K5hU0bgRVoFCGg6Pt3lBU0e8ldle2GGRug76zDA5Wj0fHEA2EhrrQDQeYGMMeJFPe+nU6P1glVyCh74Y2wsDMZiLeOFRY5hTncUpLi5QLa7jqEKeKDW+pALTfOwO9qc+5/NZmZjp0FOgxyNThQUDEeT6qainFOTrFRydA0rm3Zve7qKURWwZrhQMFMReQoMoLWyzDrGS5UrjZFhNOeii7nilosTRsM5t8Cr3ufvYQ7a4imkMZ+ZYIl5SJE0QrFkSkfKiAhBAmofqkogY0c5YBtAyRgi6+0uB/bzAg8q6YybkgCwwMBFztDW54V78GDobCtECmBQ/Ubm10vB8t8zzdh5O2mZIYsRKqlwpOk8hcsLZlOs5mWcrM7tI1oUheoNoClL0wEVmOx2riqEwfF0pcgpe9/b3/9nv/WbMKxrln7rC7/+m08+Nz4n5S3bzJff+3U/8gPveB/Nzr3tL//GZ9zJBtAcMQIWKCWzNnvAKDZkVmCwigE0pIGDZbKywa6CDmcJrOBXvuVb/9y7vvJF+Ud/+OQ/emXzCl2Igmds4FWxcEq//Oz2Ld/63u9594+N4+Y/HT71zOkfPnr41ve+8VvX42fnv/Uvbus7B7M56GF/EoSn4GzKMHxtyJy5uUvIDQ6JbB4NcAxUc3Qzxq0Jh7gvgSg44sR3037RDth0sGcYuQ3Yjw+/69FvA0B4F0LIfkmptoGgr3w43jl84m/8y5/94O4VtTa0Vwj56DkAFQ51k8KtV+8WYcQFJ1e4H3G8pfTWbGembJjbAT4gtWQp7w7ApeLy6y6+mRfhk698cjMGelT3JkGGksEZ6Hd9uu/acnPa994W+wxYjDZM7tTZ8916AuVrFzZXq4KTaRnrkh3efGUDbivJ1uPzjp4FUNXsvjx4aSpxenvT34VQFvJV1W/O2qakhatmzAMtSNTS2j1g2/y5IT6lmEo+m/F7uTjiAty+eWPoXyRMhJgevP/e1z74xh/4s9//D3/2H+5udNPzd8AJDKdhXuJ8Y3+Q6QSUdH7o9g1sXfni89mBub/X6gHNSnbl4iEA4HVHb74nPPCRpz4lgt/bR+UCTaUjM9DuzcsabV8+yXIbw1wu8eO6hChga5RMUftUoqydASnIjbQS1mVUygKkr8yWxXg+7Ar5wkTA+cVC0Aw2c1j1fhs7z73cj6DvZR697e0xlneHCDp+KLaUaJbBy7teUwchjGhZVGUBe7073cGWkjJjbienaIkJ5NTzKKexG+uFIHk9YWeLqtojO6eTDcY46BmBpJ4tMtj0ZN0bV5GaMVomHl2ADQEgDlomn7iFOJPvaEajWSSlyVYyBYUHezWPCQ8WyN6MN93B4cW//qM/3ih//+OvWY2jd17dWv3ekx/7zu97PxXlz/7L/3L9v/ynCjY0VTDzAyAVC/+s9Nv04GMXvvM7vu5LHvuq++97QLTw5rtXL710/OGP/NZHpt9VB8nP0MlLx5978cnXXLsfAfvAvZe6cO+XvPeJ7/ii7zqk9//r//uXPnL2x8/Kz/dT5z/bf9He4bd+7Vc8+vjXPHT1bfe0hdTP3Vpdf2W9/djZJz/64qePXQ/y6tZn4nrKXNFspDh/SjrjaW7/sbiWX3rtvh/5+m/fb8Rv1x/SUnzH1/3QxYsPn70w/tHnnj/g9Q9+0/d923u+oxL2Zv9JjcGnnzn9pd//9afuPOm4VhqOPtQsvff1D7/1viceu++JViyV7m6efCGQs0+/+oWP3TjbXtdXL1758W/5a2//vncBGP/DJ//xi8/f3MjJ3vZfcd87/tJ7/8pDh/fbD//iL770eUnsg/sX3vvQm77vsT9z/8E9ZE7vPjK4vrOLj/7+yx/+2I2bf3Rr6lNxeOkA573XecHzVrjv8NLf/tG/8t7Xvne1feFnPvgTn/nM9vX3vf4vffVPPry89kbwTjjJ937g3VwgAEr56O7p28/95z/+b7/8uY/0Gm1H+8X3XP6hL/rqJy6+rV40WAR9V9699aopN9eOXudI8X987Od+9Qu/v43bohCs3aNlq6QMJJP/bp+evXjz7j2P3DcTy6973/sffcMrb378dQCA57Y3/uOnP3mWs1s8M4FBEox6F1jB9ThmyeAA3/fod37LE2/b3v9M/0v/7MVPfFzddF//gx/4iff/EMh2yFfjJozPfvzs4+qt3/n2H/3SH55h/vTzz/1f/+sPvuGhCz/1Xd/3wNG1i3v3N+QIhwoujsC9p/c89FtvOPvYL/zur/z2R87Ux+j3/uSP/4Vv/jNzMQOxBECCDFtib07jGx95/ub//ndPbfl93/s9D86XKo4+Bc6ar3/Pt7wlvPWH/h8/9OmPPn3Pu+7/Oz/9d9/42FuOmiMMwlY/9/aHvmw4+8K//W+/+Av9S6cwTtKVGCActdIHRQlBBmqh5dzYNI46OogA6lbjrgP0gKQCA5qHGgnDkKF2NFLshyGjOXMbBO4y0lHP97MPGARXC8qLAmcFhDcmOm6p4AQxJx01gEUu1zI3vefzqDWpWLfuayoIj4yxGHJUIBfLowkZb0yKWhCaHM7SkGkbfCAzXg9jPy9ExenpblVXaNKSNjNelduzFakYEtAME51xkWjMll7qPAombU/7HEgPznpT50IUIW0xhdxtKHljuh0gYEIhxhw+iimSmBukoioBBhkgFABMabfZOGOWi6r3Luxs2c4pgtv+VPF0WDbTegdzU01E6uMsayUPB38BFigmrTKmHmUnHWaC0wRJYsr2WV08a7O5BzDs0rnxkcXAQHDSmPwzcBZM9sdsNt1sUSWMhmlElidjKQ3TpGFVb3ZdpmzV80E6QluI6G7oqrKEjKjRw2SrokoBaeM8SwQgBJPxmi8oDb5AGYitHBJNjllPxlAmyH6T3wC3d6SlwNumLuZ12dtdJzNWMtBU1ZW2llJcYDxYfba6WxSwxeUWhgqRqHrn0iU+d2bkNa+qvclqCkwAkkFt+uvW9lVdZQpdCs2s0VkSaBwFuBYsJHzi7UlwIumZ872yE2CPXgNIyiUPswuUbepBpUXhaQoSKjK1c3h5UVEVPQAzAXs1jINmHO+LsuVuLZ+f4NaENOOYAljEOEue4thDLb0E3u5U3juguEGk4kCUJbDjaGXuoarRrDYDawSrawYzIdBGJIMWBRcspmQ5F4PSd07D0aUqWiNwJGWGAdiEb2/7Qx4PFrWJyIZQl+WUEXYqQJzPjjRWVVsC2Odl/7QUAkEHUYaDa+0x59IbZ1f7VbzvMn+5mD11F91+Kd1zEd66Gi8Vcm6SK/1eQm1sBShU3Dmjaw5I0aoe9slfoOTRtrBuC1h8097sC7fMJkHPiT8pT6/P9dO7eBwffHt17xueeGW69fytzVOYH+67SY0zQPYgmHNmvXapKdChKPsMFiG0Kg4Q3ZOjijSeqmwQ8noNNwJjIUqzVZoSYQIc5LhXgFKUN1fT3Ia9hHlFB2wjJgdVdYD9Ckc+QPDiCF/D3DxGsEMm9Hcc8iEKaLVhNScVi9ptNytCeXNQZdBMfp74IkfimzFIbjQLCGSvUbDGZQKFBsTibtc1eJEvDUrh0YcO8Lag+T4e6eSSNxTgcKx4wkiwSHMAwNpAAySUgOBniwpk8D6ELpCs/S5kP8BRL2azMdnRW0gQJ0GbyAC+sDx66fbUQ80poZy1TTXsJhxy+04Gi1HgJYWZp5TEvB68zHlIRLenUidXUAwmW4gq9942XRZxQxhBOo/esXEcg89E8mKvxNGxWgzTQCnqtYEE1TWZgIIsC3YLRKR0AAFMUAq0LJi1BvhU8QsNv9clFKN/8yNf8/rZr/zab34QRvQ9f+UH3v/W76SgAhljuHvmw7vEedvU/bab7phiOaZaApeZsa7w7AgCTLutOcC0e3FY92q5B6lEAKSPfOipB648EZcNOpnBUzAR584iPja0Un7nQAfK8ACHj6/GG7vjAiTyzJM3f+d3/2Awz+52E5/zzYlW1617BRepqNBevYexGrpdb/cgLoqt8hcZTb1dXQd0rMIZ3rvsmjl+Po9eUFE4RFi31ZbGIEgqMcBmVJVzF1KC//rn/uPnP/dUO6teeOHpN3zxG37sL/3Q4+/6vq89G3/zP/6/02nePt33mmubcn3XuJPbA7th5y28XKItGbq1Gm4Q9Zy9ULZV0Sxq0Y8xvSLXNwycFzCAX/3V3zhYLjD2Hzn9vfWNgMVueRU2sXnhk9qdotc8eKFq1UML+3zvuy3GUmxvqbBy733Hl1xqD5wfJVy9Oj2zWbsYqkGa6fO7g8N7vusHvrP4SvfiH9+459LFU/70Z1YfXb9wunkhnj5rHrh28FXvep8AYrs5vXxtNvo7v/F7v6VJSgX12SNDj0/PDkF2GsT8IM1QmZO7xz/5kz/5mc88WZb15StX/+XP/vNLly++8+Evt8/8o+G6afdmf+lHf2zBZou2qo/os6ef/8UP/coXPnsLjODNX/am1zzw4Nkv/94XvfWN3/ZnvuVTn/zMv/7Zf3d2dnbPlXuRQv66BR346vd82bf/2a9L9fS5O5/5rx//7X4jExaRgBzbxQ4gB7yFMVTN4mjWqDvHQ/BoXlNY2mGn0+gjgxCUswZgjqty2JwWRVW2je8iSTFXfLPwFICywqJBM0BSHyhFRVkGF9A5QGIYTbVP+VGxL0hvXBmpVmCx5Cp4W6KYsfC+EsS5NPU2ApaC8cEyXsYQfXSQQlTxMChkbdvuSz9EE5hjlLAMYSQMEDrlQVgs6sKZXDyeF40zo4Nhtr/MHP5txyy0RvcrbTDm+wwjJLVxKlasHIziZUV2VD1n8SC++4e/7we+8cdYLrdClTxDGKvw5V/6voOLSwLLP3nN6j/A/1vwGuUzcA7Yc5ZZ6Q3Ff+5dH/ihb/7RZf06YwJnem/x4Bte13zF13zgX376Z//+7/z9THLMRJEBAlgWzc/87b+989frvWZOr5Z472/8pde91L30P//G/+ff/Mq/vejb/+nH/tp73/YeAq+crcgffOgpRtKb3/ZVj13BXwy+Cqef+7d/8IvAgLt37pwfccnLzz6rzvoScZCAqBgV1Mmw/UR4y3d9+Tc+/KMx6oe/4a2E3dPwBy3A6aXLsxP+03//e77/a36goY9EE6/O7iUCfNkD5bse+/J/9bv/86de/fhLT/dBhi/95q/6B9/9Nx+sH4SgBYmCOMaH1xGNb33g6dW//9+effYTYMAPiicuLe4FCbzv8W/4yEsf/f3nv2BfIl//gW967PDdAKDVi/HsM+Mbv+S1f/Wrfvzd1959RO91ETxz+0a1//r7Hpix+PbHjn74Kx997h/t/tl/+Pgf9r06v6UiN+2r6+jxx979VY9/d5uqop1fq99sn33udY++7okLX4lj+zXvf9uqt59V7uyFu/uYvfGxR9987S3L+tFXnnn1Vz78/Pyo+NE/+33f9YYfRnHR2YxWB16/49GvLhcKxEojVaPf0B6CKgedd7s+6+FoSAQ1bXHjEy//0gd/+W0/8damqn/mb/6MjX4umpt3Xv5XH/r5P3z+C3gBWjzFBDNATpT9Lm8KCaSCVLdfXalbDX/tfVfaxZc//Mp//S9PTi/bNx29owL3gOirYvkV17761//NnxRr/BWPf/UBfg1I+LOf+P3ptv2Jv/HXv+H13w5A9fmnb/7m7/zO2a1bHMy+/Zve9dq3vf1ife+rYv0rf/SLD1x84v3f+mONuLJa7f7hP/l726l/4o1vecsXv/mJR+67/94r7/yqT/zzX/wv/8fP/bs///4PXL7vAKU8YX7q00995I8/9PnfeubC/OCnf+R/+vq3vv/6nZu//Dv/7sbzd40FP/qj33XPa974fXy2+8T//sGnr58aT8qYWyuJpMi8cwQia3JAOYS4XM64AWHSCecAjc/O7ihECRKw1gqEjteZWtrMRAjJaYigyFSslCpGT8OEUAb0Wg+6cWQM53Vc5kgR6kiKJnNOfTI0Gwv26gZxlkiXm4gFt85mYGjCkKMIsndCtOVkJcsMEhJd3imMmNQzRpqZa+kJHLRAxlM1gumQIgBymWVRrKAHNZ5Duo9LhaxROsrQ2wFGvLe3JEnrUw0DFKLORwyOjUpVIEVm2ADcCM2C9AMx+uLBHrDl2d0eRkJFMYzD/rKGGNloMcNQWTCEnKeG3CN6bg/IBljSzHklvBwSCvNCkF0HZDiH4SRU5W2q85a2BQ1Y7SzIfTOLBOW56mO810XNfQDjECpOIcYR+152yRmYAQpAEBEAGuIu5T5liiEIzhwKAfpMyefYSVm2RQggyTDJoZrVYlZao3P8PnfCS0VjUH7eNol4A60QjNkIHaNQeJ2BKjQbTcoYEG+LPbAcJhuhLauWoEQIHMeeFdCeL3n2IEve4N5wkE9iWx9KnIHOgEKZoYNoFsgIYVo0a4dDnvpklP0cTd36jkcTbTIUcwoZI9EctqzAa7MhNSkEonck3Fr6yBJRsXv1Dj49M0UdCqMPfaCezRk5EG7O/fUxcC/2+eWr9MELvB0q45CE7k7GEgrqyFHdHFVodfICLUPY0Vc7eNi0iNBeQ8QLj9jWqVEalspBBhAmVojoESYKAeAyQoRMTm4HfWFvrrSFVu2LOofJYczkJp638ZyLGKUJULpwUBbUTdEbT2DEIBFCS9RPSmmPKOeCYZhhoJkMhPPqO+8wYoabiYLvLed37tymMM14g2g9hiBmLYWuCfJCBV6Sp4F7TsvhhD91He1dQlWKAwklJku6563XKZ+wPYjGKyY8YAHH4f62eLnbbgb7RRpfIqArxPNraSxKjJtcAkz3X9j/2nd++y/83q8O3fXn1iFvN7Q7KlhRzSWfWTFScoHCyyfuVR/Xi9nB1fJSHPqg1fF2d3sXZ0tQwVyxCz4Ek79pqKi6bY9BunbpSGUtjKUFL/Jc0cPErEoVKyoWBzXNEiRnFr2mSTNz6QqYXg2AYIeoSVnKYgYdABSZHa3RARVNY4ZBMNaUrd0NU9JOBIFxTvoi1M6zQwAObhFr2505j3yR1Q1u7OHoWtEMnGEOcylHAgqZghFnRmUWSWXtM8m1iKJiu9SdYw/zwlRU2bWd0+TWFoJmcLyOFWOpSTtpW845ZGbI8GgEAKmzsyyXPGyikAWbwbLVgiAfoYWBZmB6orkMmBmpvpim8xHFlB96njFjk1Ne7GULnrOeEAwAzKZXm3nHCRLZTX6IuKS8EpDLzOHNznCbLS44+0ZXawkone21Xb8rygoBGow2UwKAAgA8xIJcvG/2KFj/19ne8lve/Wf2yUy6vEpJrtZrb4EBINnBft3b3/vl73rjCycf4sX66WdXn3qujwF1x/0Djz7yXd/4+t85/c2nz9LXv+1dVw+X/+L4v33k9z+02GuPHtXm9hqfAElsWYFveudrv+KBL4/24j8x/2bTneVKLmU54JLC3TvP/tp//SVAtZMUleHs5eFqc+V7f+D733jhiat7lyJff/KzP/ef/+g3P/nMtFnZK6+7589/z7tuf/pPfu36zTe8/Yvf80WPEfDcjfDCLzz/3EvjMHm4V8/SGKXTMLsv8mMnQRuxtTb9/L/7F3/wsd87/9nNbtj98Pf+EBCHhB66Z+y00z/xF/7HD7zhHf/kV/7hC+uP9NddeTP+6A9+w7tff+3XP/OxX/j9T5s7+k2P3vs3//IPFLNKuYHI8ckv/MnHb730iRe6rdL3v/HRt7/rK7yRz/3xq+HjT1WL9P0/9pWX+MO/cOMTj7/zHT/yY99FmpefO/vVf/FrH/rd3ztePzPQDf3e7/hzf/fv/LXF4sgZeNZ9+tc+/E//y29+7NOf7mTfXbww/5s/9VM/8sN/AdMo+4Q5/vzxh/7Th+GTn3zxqT95BU74R37qh3/0B/+iYKXzihX6qRc/6uz08U99NsZszvIg6hgjIQFBygTnGVn44ksvfehDH+q6HGwZRrXebi5dvggUNmfhoLnwP/zA//DXfup/rOrqT4UBNqwuzq/+9U/+vV3ff9s3ff8HvuED3/D1T99/7aErl6+96y0v/86vf/jzn/vCG7/oTbfu3n325Ve+6IknfuJnfvpLvvSdN931Z//rcPe3f7PrZaDpnssHGZi2DnFy2Kej5YIU82h0ibOVw8dkPWSuEAQqlpwz5XmZU6Mkk4/R84qbXfxTL17WLAMAeMlKguhaukmdYMcYrimnU9TBecrcEmoawmhniaDBnN7si4szut8EN2ZXMcnnhxoXQ6+kSwVPM07GabI2lkIY4PM1vIAs4bM7K7CEOJCwNdNkxd6MIJivFD6WdX3mp3ZWY0i0drLXEaP5wRJSZk0wTjNYYsaoBaYz7IAmhufNEeZ4RGsJ9fjMpJ7Uf/Z9/z+S3jvMrqu821597Xb2adNVRl2y5d67sTE2Nr2YDgmdAAmQl/CGNBLCF8pLEkgIJCQEQ+gdA7ZxxbjLlpus3kfTZ07dfdXvWor/sy/7sqQ5Z++1nuf3u+9b/+itH6DAB1bd/qtf3fvsY3VMzxrf8so3vo4Az4VfKyy1LWTpdgXAGlUsHtw30qi//Q03vPPl72hGa3/0q3vuuPvu0RGwc9OG1736nX6tcfN5t97/0H0PHL0f52hdey0CWBsYNcYPPnbi3tuf2Hvi+29529uuPve87SNb33bp23/11TvXTE2dfdarKJxe7HT+4m/+5mff+1kj9L/571+97pbrW7g+Vm1a2L1CGN+wZTuEHtTap0QVRlbSGgIJPv3jwCSNhsd9YNdCpWq1kbkC/P7A8aXF7pMPHzpv43lvuv5Waryvf+Vb+587rOTqpVee88pb33rV5quZN/jSf68c2vfkzq07Pn7TR7ZEly/M9B+4+17fI8udE1Prx172ytftWLPzD26CB3Z/8tBDx5558oVzX3UWsGqiuWa8sabovzDRbF1wxkUABJWsnj9w2KTqbZe+7vVnvMHY+FiZ//yxe37yy19zjd70hlvfcMW1Tbrx7MmzX3XuzM9vezztlwoBAuya6SkXUs61y3hZhy0NgoYdglA0iR0RmhYUPHzi6Gd//v2ZPSdu3H7Fl//mPaMcbxq5aGfr/J8cPrRj3Zart7wMgbXSgm/e+euf/vp7qwc7737FWz/yp++mkGrbg96Ioiisc0ygSErOmCJKZikYoPGR+Kyd2zF2zyWfBZGFd/zwZ//8jc8/VT5fvwRvakT1mj4xlL2hjD0eRH5aVg5Hb3HVEQ//7sm3Xvf6CI9vmriApP669sTmNdvdPskZZ+Mz1l4QidH1o/T8M84GlmSgvH/vcwVplWjjiuSnTh35f9/46g9+ehsQPdDzpqa/svOytwd45Lypl+DhL9ads2bDmlGgQZVke5/f9czhF3740+9v2bj5hhtfaSK+NDU/RMMv/+c/H3vs0a9+9Z/GR6aWhp0//9u/vPc3vyGMfP7zn37NLa/rdPsf/9OP//r2n6lCER6ikdE/fv/bt29+5auTQ088+90FIViDWF351HflI2mJG9oZHhDP9xySD5Owziy2NvSQLByUHbjLgXXMFc+iyiLtTMUWekGAbFAUQpYyTwxB2GEMKlkUkoZ+iDBxHhUttSASmdISiWIvyqwAVnqer7T2/bBazRnlgRf0ukOUWVwjxiiijC2lMpoQBt0Ww8QIMKg0BdClpCrUwNFIe3i8pykvatgzBHCv8rkKOUwzkQhGSEg8IqAAIERhJp1hirh2orLYaZdcKRk4zr6pLFKuiYEM5p7nR9ZB9Kqc+9S9wp3ORSJs/ZADi5NUpzqtNxt5Mqh6lcywAsiRT/OiDllH2JW8s55wVKQGIQEVj3wgUa4TTLibShKECBRZqQXAMStNktsSChCxWOGicgCyADp7TAEB83yYa4usc2m5sYbGonB9Sk6JcWh7bK3I89QPSH3EZ1AHEgmTchpAjw6zvFKVH/uQcFU43rST1OSl7/CZoJB54dDMwsuJrhR3EnrFpGSKUIGTftHBKa75IPJIgS0H/eGqrmRAY9dZMsC6rFowLHPjgpiQeEwQiE0FPZYwAKg7WeerpZsqO1ZQU+kVBQQKHeaasFygolcqDwWIIwONWwOKrJDlmjVTARNmPjXACGodXh+XwGp4okfWsGpxUC13o7guG6HLfS8MVMDXba6PxDmRCdMqohwTMN6OEY6r1ZQVIoJgGBJa2AbDh1aHHsw95s5nFoG0ECUEiPumcJ8XjkE99iDkSgzc6IzgQZ4hDtoTUdgIO/NZnuc133OKotNyEWuqqF4H0ElIw8hL0yQCDNsSORA1VLKq12uMyLJMHczitAybMcrcZ8npqBlnmGJTVc4PYK0oi3o9sAZpQXwaL3eXESLWSEbZGIY72mwYVqca5cxefZJ4PY8EtCBjYSxIDdJSOTcKZc6iLoSeCAKldbdbBvVWv2JzQo73eRvIKVvM9/NAFyPTSQ+tbDyPbDiTjEejl265+qkDzyyjMvDWUzxczbsr+4RXpn4dI9qfn1sVoB82ilogrpjm66LcglTkanI8SNIkyawdHWZV6k7tlCkIeOSNtRpxFBRzvYAEuVUDqmMehA5hanMthoWMPBgGiRVFNkTdlSwslTZwamzq1NLCUArsIkxGGuRLB6szjg5cMQAYpIx61hf9TqHaxHBSmjx0e0umoEH9MhCe4Fx4ME9K6LvuPw/ddcK1mjky0lRFEY+2XSWZGKYJsJBSXAGoHGYE5UkVNlz+DAKilGsFA2AyVWnpZORVWjAeEG4pxWPTk3neL+a6CyuFc9FaGwBblKLIRejFjHtaVhRDWGrosrcAeUy4yySRWYU0CusBxDY5PvCRMgRWSYG1Yb4zERarQ6Psmqmm0pogLREphYjrUTZ0lBSpVBD70GPQKGScnckR/RSSEnAfYw4QtR6HeSmhskC7O35eFHsOnzjrjC0Xn30hxrwZNydbo70kf3rfocvP2YmcdUTJgW74wc3X3vLJD/3f83ees5rfNMyfeWT3ox69f/eBbv8kuPilt7zzpS+ZLtVid80rX/umsTZ/+GcnxtubvvD//nau/+QDd9yVnwTRqP+6V1334atfs3PkcuZtA7g9dEemypjSYSuUvfTS8z7z6b9+9tm9v/7Mb3vL6cS6iQ+/8U/+8Op3jNBxoECO0un1gLTA7L/cdWh/efG1l7z9sj9I2pdctO3wtitedGbrfCiyue4LA/mlH+5+vCuxzEqTGkiMq+gWFTDAdyv4EhFw1nkbLcpqcX125tR1L768VvP7+XBudknPGAaCi8+4bsv0Rdde9Nqf/eD59NjyRG3bm175ZzumRrrJ9Fc/u2fD9s1/9X/+8obLrjm1utDtrew8e/1Vl77l4tm9H/37z82X+y+79KobXnQTAPqJ2d3F3M82sa2v2/GJjSPrXvYl0Q7X0kYNgG3tiTOTatuJJ/9jf7b80Q9//E8/+oGRiWixO6gqtH7tBX9w60cm12z96N7/ggz94xf/8tU3vkHkxbMvPDs+tnHD1rXbNpz5gTd89Bf6noe++bUXv+jaW1/zqjAI9z5/MM/L8y/esX3LFR/90KfzL33hgUfuD9dxhWVjMlZ9nQtJHOnHRWh9z9uwYYM7olt44cWXNcdaxu3zlCjlxz/5iU/+1ccRdvnzvS8cNUpcedn511x8czP4elcOG821tWjNNVeuAY4BZnvdJE0LxhgA4Lk9u2cXZ778xX++9Opr93Vmf/DAr376qwf6PYtCyt0IIiqkGC46iBjWeKzeypXXWVnyVRnUgyIr804W+7X2aNiDqcpUPxmYgQqNC7NFzbpiea4LcvpCAQrpFGkhD8xKmhzLIReygR0601IfEAeERnKgIQA8yUpWmCYIOALDPJXLpQa6ThmNfatdKYozX5USl2XUCiqhKA0dq7RRL0IfByYSrKqKUlg1kGvwSEetOlI3gV0HAbRxQI1wXyBRqTITdS8siHUlVKVqcQRz3c1T3vRZDxZlxkMqsWtdZJWQbZhVqZxVPIM3XX3j+vFJbcGzzz/7sT/7PyfAaoiQPll+BYF3vvud2o0OfOB5lREACgTAcGV1ZWbumhdf8bd//JmYt4Emv7/vju/86LaRiVDN5aYXvfP979gSTLxm82t+N/M7M1DM1T+dA/ef/vVf//UbX+eNaGV5bqiHO/7us+O11qbGlo3e1gNPnfzcP35ry4bpxZPHbr/3f+CUmp2de+D3D1x30w1O0Fc01SlBQl8bp8gAAE1Nr4tPxRbkVSEMAe7sI0qIrHH4ETcnO9Rd/eTXP//U3NHunuPBrP6fr/3jWHTJ8aPL//mtny8vnYj99Ke3f685suGW177i/DVX3Hzea27/8u7XX/qqazZdZUG55+RzH/ibd0brvEz1d5yxc+crrg3B6Nimc9efu+nAyZNPHHru1fYNAZLci6db2+TKb3fs2Do5MWWBOTGYOzw8OnH2+IuueRECrAerb+//zj/f8y/VMMVL/eO3PZl7X71i62VjnmmMnxWi+MTBGXsTkKj06paFWMjKWOXeyED3lAQB5DwGzl1jKciS4UOHD381mxnuXppZXbx5bON6AOpVNgl64MxtNzbinSWQK7K88+Q9j8hnvJD847c+f/HNZ11z3tWlxk6lXehAQgsMc8RtbAQsFuwmFn3gvR957RWvdLssZyqAHqCrK8uHj+ytrTfvueKN23eOPnzo18c6hwsFusNh6PNUZEpBGlDI7cryfGJUBP1GvLYVtazxgpqfY1BA04AckxY2fOOGtc1m3QKwJAbLtb5Yr//2Pz/9tW+PLs7st9HSS/+QJ916sXz25Te9WAJGAW6OT3otvjwcLA7yTXW+Zu2af//vr/3Xnf/wzL77PC3ue+Q3+4+cnHozC9dj0Ab33nfHzMxHx0emsEesG4eBLWduefnrXutOJECff8FlO884V/ZP7Fs+lHrdIYAB2HD1tvdtbxx+Zv+DZMo6/IghyrEHnRAiqAVFJSolOEXCGr/td9IhkEJn1r25EyWRKnORGkSc5RsUSlfOyeCXRZaUGSa0181LDOpBpFKTpFnN9RGQ43tQ5aC2WjlWsJA+dWZBLPXyzFK8Nhxp1OaKocilZ5j7lWvbCPxKZWmmINHc59zjlpoaRRHGUlrdz90IvZL+OK1Ho0Vi+8tJpa2n/FrHdofdsoaiUghtOiSn2Hee78pB3lTRX+30PQ8wQICxy0srIMIOzwNqVeGUTCELlxZWIr+JLeZxXEJpCtGIgkrDUuSM48qR8Zj1cIbLds0Xw7S3PCSJhWOIRDJb6dM8EBgIo40n/MgQD0NCh4tpg8XtkfYQV/VWzYc0k0IWTk9HYj4y0q6GFdKEalaUshD5ZKvpE1q59Wk17C0zaoAlUegrV0wzSVp6nDTicGW2B5xwCDqelUfKytXKGdOIOA56uuLQOr7HizK3xkCnp5GDJHFrc0tdpARYv97Ahor5YVkl9ZY7Yjj9RIZkJTxLkkot6m6rOR7W686Y5e6S2DhFnMNR5t08LwZS5CMWGy2xsYXQ1oGYbbhxjd+kq8/PgRToqpB0rN1aXy4dSRNdb/kUe9K6PJzFsLDVSN1dcwb9PkA2DGvlMClQ6iED6gREtFztZMdmR+NQU6R85DU9tdjVPRGFrd78ilotxBnW9726VYtzCznEbZ+XbjUSJqYCqPLCIJV2bmhyDaZCn42L0bpHqrzu6nesu1K1fB61xjIsYZ542LNKnQacE1HmhhpYOUYEwbDIuoGnsBuwJYh4lSwskLmRUWgNsArIOPZ0KbLhkHsOwWcBUKXjzSt3SjZhUHPCGymgNZ7Ps7xIi8xBZwrtkDaMuN6SlBaivDKVKC3RkYe1EYtL+URIJuteY81ESe3tZkFUQnfxs8dKr6bWk3AjNKFYSGWpGeY2yrIMmarFcKcsUvdAga0wHGpdAGAQPW/DxvEWOHz4ZNlamhgrd7TCqujufv6+M7dc8KILt915/AUlQEhxQfAghd5CAhY1iote7nDMuLIMo6MrpwpdYZNiwkOOTeXk01okaZUPh2XAPOLRgHAecuCKsWZ+JeGerU3EyGMyg1meCyJogsdbUbw2BxOO0J6f0KJbUcCHRg6NI8cFiWzHDRGH6aFFLo2sTDEQYzyw0iRVQjEkdSoocKBkzmjo3DFlUfCKp73KrAOtifHy4FBK7a1pqDJZnhnmGOsQ+ciXAKwMeiaEOTXamKLfiaKYB36a5cN5t7eKQ4hch8xAhWp+UBZ5qiovDlA9ygcpqWCeVn4z0loAVVp4enLZquc6SYapH9co4VK61AP2cRCEWKHeIDOElti4xB1DyWLZiN2zTGHdXhtWaak4aEQ+K3PtQUug22w4LmUlK0FcfcqUSRbXa/S0FlNkVZUXPnL/eiW1jyGy2BoSxRT6NhdJVHPCGiVlSHkcRQbobn/l57+9fXrD+zetnSIMXn39NVs2b/j6N7/14J7dl1zwBV3luhQNHn/ubz7/ipe/phU2979wePczC2efdfEbXnzr2OiPP/XPfz8ne2dOnD3pXXDrq/6i0OtXhuUzuw+cPDE456xNnt+YIpcQOy06J99z9bs+8qqPTwdTs6cW9j1/74VnX71u6wYAmKggsI4jOtmebtcmi+Ezc08v1c71Xn/lG992/XtkN/ner7/z4LNPb7/wkj+69caXXUvu/s3BQ/fu9bsskmeObLmywM99/zu/+aU98d43vGPT5Bnvv745t/AXvxo+ywnvL/f4OA85L6ECEkDoQxNQDD/7D/8IICQYJ0lar0WVKD70sQ/f9eBPOEM4YaGsAcDO3/7itfabK4uLO8/evmHsbAg8VKwFA/+tr373jVe84dmnnnzL+961sLT40fe998Mf+WC9thOkFAgYsJp1NFTc4m0wAFP+5jXsbB9yfwJ+739+9OgTz7z3g+876+wdt1z89jvXPNVpP/XO9759ZGry4Scf/uOPfXRpqf8n7/2TT3ziPS++asu52/cdPzz7ipvf7Xv173zr+x/60IfqrYkPfeT9L3rxeYTAY8+t+jz66Mf/z/q1m/Ye3PvGt799cXHlPe9/90teer3brJFmmmgiJQ5QWPMrkrovAnG+LAnAWWed9cMf/iCO6wCS0DXSCABo/9GDucj2Hz34u0cf7vSWb/uf2+68/Z6d55z1wx9+j5IIoQBY5n5bAORCfPu2bz/6yGOnZk6urnbOO+d8d0Upq/e/9e2ve8VrYKW+8sUv/eLhuxhS62yzIrLGfW1lqgoYYkfuIyTvpcLaChvLLMYWFyoQFIaBAFABlWeKEWK1yfMSGNTv9ZaWBzFpEpcEAs687YiiCpFUY8QNcYh7jhlEaKV0paKYU1TKaF0rUzCnQiQlajuLdSOMVOk69kVVOvq7MzA6ah2PqYmISKSR7iLueyGgdKTeUsezIQBdW7Wsj1ITYI9irFwBY8gpLbFkrjpVyNJ4XlgNc41AGSjiuRE+Zk4RL6nm1Pf9SFOHYS5XU2IgdVJbmztQDI5bDVebh+bJ53fPLJyavHGbSnpLxwaHjx12O0RjZmdPAlVWWv6v3ZQoaEvcYuMx32QdfJfU17Wjs0w4XpycGfzb1752w403bNyx7vorXrF26stHhwed8AEAWcldTzzUnVza/qJR8Sj79fe/90eveev41dcGQW3tmrWP/u6Br3/1H845f+rqC7a85W1Xn335S+VcdsbkZuvOb+6AjRVS3bzbXXZ/j8DIaJsQF8O1kCKn2AKlzIRQgDhKN4Tg5PzM7578Gd6CpV3Zsvb8i865CEhvpDX213//Ccp0OzLPP7176/aNxpGDm5yMaUm2bj0PgNACtJRmZS0duQSjGjzSn/vi7b9eO3nBwf5vDqOTcAt8euW5pby73vkSR7fUzmV9cNHmC5peuwTymePPnVg6OjE9WosmrPUsLPbOPjJUByY2tONNQbc89e8P/OCuQzSgg0A/XGhhcoXd3LOC7neAKPIpDIxBFaSrQw0ZGZ0aB9Ait6VdzsXe1lQi+0IvnQLuRalcJs00sUevu/JaBkIMQL88NlM9HJ292h4fXTzUmZ/pgPMAAbKGqa8wzLXxjeezzAmSrJfTl1983esuelkT1+9/8PEf/PLHL37pi19/4y2vfvvrl8jBbjH3B1e8c+3khJDip/uPQgylUU6d5iOoQKozPA5m+8dW09XJaF0ctephvLqaYqz2HD9wcrh68wVXVYIn/Wrj9FToRxCC+ZUTx2Z2A28uVdXG9sgbXvG6HWeTyQ1ZOqDWXLpx/ZQBxgCwUPT0dnQcdf/lxz/909e+cUOrNj0x+q7XX7+06o/B0dWVCx7ad/znnX/b25+rJD/njK3jayaBcUf5rZu33gfv3Lhl28joGmF1sxb/+f/5GMKgzLpLYgXW4hGX3mVesLPW2g7gg0DquB2unCrknGBtXguw8yOXOsBOEj0YpGPtJobMQhKV2Awl0LDEVlemJKbleZVzkVNgh5XJIPNq7dAhQSsoy5K3uBSScia1CQLeimPnVDaoV0kNbFLliLHRkQazeOlkVwyRpNA4gQqilLZbdBV0TQVi6qncLQIIQZnIVWXbbkhMpRO8EFvaFopQR1eHcq9PsEvm+zhBcFkB31FZvUxHPlUWFgMZEBfYLAalNcDFVyD1OHcwWW2opaZ0+kRkcEWRj07P4ktdFhWt11KRx6X0JdfSYkYr9xgDvg9xRHUoSqsIYUZXQgkaoPpkVC2XZWr8AtSD2CdFvwWisYitmiw1FDMSMAqtLXPggmEgICQx1aAs2s2RSilhNK60F3gA56oYQMN9n1iEsmzgM0RJEEVBv+imWck8r1ZnaTGELuNAAhbAgSykmWjVqmKghMuhx8RYKRhyyU1OKQ1qaZYqISklGlh38SuUBhhCSgBnMABRYGhPlPnpmwmVBjPKLeYaBDTnKjFFJjiPMcaIxiESqysDYy2DPsCgSrOoHiPkI1n6zA9BaSICWgESGiS2ESHYHGnGa82iRwUghtOKgH4ehixqNPvLrs/fCoO0zBHGjaAulroFtwYw7DPPq+ezyyOWSQSGQNLTHBA9FSRd1AibNlBZlPvj2KhhUAIFaI9z3+K8Kpd7RUpho6EyLp+dWd4925sYDTdEshWQ0HO+T5dNZn5cb5Oo1WiuEWFSdmd93FbY+M776edqiUHjUa40HOaDKKaNuietHIlgN8+FzKGFlLsPRpanGlRaZg3OmF+32g6SjHucYa1dHMupEZ2/GziEbVXlMiBCV9SjiODhMKnVGwDxYTHMylwzOMh1myhkVOAb5eGogWQlGaGsRJt875mm3b+J1tusCPSstFMCTjdhQ65opIBthzqGpipUPuG1RkZGCl2ubTQatLEhrTmmum5HjR1T/pLO57pUu/oJ8AZZ+vDhX9nyUDtYjbnKzbLKM8b8WsuvjhcyJ1GLttbqsBGVmcyqbFb1lnt6jNsGwTbRUVCXKimEqDQyDqnKS2DTKncK13ZzZHS0t1i2lXOgD5JkbiAHmdi+bqrm+doqf60Mz41QUqOdilKPce2qTTVOPMaTNDZkURptoe+HpUyx5apQAabDsshy4Y3UuA/MqkCVsZ5KilwFxos9q3TlVw2k/NRxIJQNTcAollRBrgAvhDVQWWdcVjWmgfUMggxUuSilAMaGsScygVJlIVdSY2FLW6HICydahVGl1lwDI6yROu32gEpYgAuIS2ixoBZgI50sVbpoB6tc/8IwdxVFGPCqdN73gAcqz/0ayLAiTd8PkHSyIsO1pFJLaJRVDkhncZmKPM2bzQhBZ0nB2iIFiHuaFVKourvYAIZcmrG3kg5XivGpEUVzAbV7kmnEqKeELvISAbyysrj7icfwe96HLaQEXXnNFYSgg3ue768uY4LcwF+Biy+67I2veTtj7JkXnvrjP/rYrsef/tAf/dGXv/zFy89941UXPrnr19+Xww4ELe7Fjz6+58//+v/0k8XDh07yoKkASPpyZqYzOrb2PTd/YGMwfWh1/m8+/6n7vn/7i6658Z++9uXmxFiz2RgbmwCu+DQCAHQtMoViFaZHysfv3/2z73/jV7+4o58N3//JL0DQakdbN67fBMHeXicrFfBq/Mc/vfczn/oc9aPrL7hw7eRlW6Yu2rn26l88+WwBped7FlhpNCTuVFwLGgRSC0Ac1E7jYEw0FkAAMlhcdclViyv7H39id97N1SAFwET++ARcD4ZPdE6dclAOEFWVQFBMtFoIkHo0esXlL5lZnL/jjkcOn1xJPHF8/wwA7lPhllgQMENACbQT31YaB4/t2v2pL/zTkf0vbN6+7tyzN2BZW5lVZ569Y3xt2wBw8sTK4eePaCBuv++uD3z0g5E3PT258fjeBVOFwEPnXXLhn/35nz/x1KN3//YXv7/nN1CTR5980knKnS6WNdsj7/ujd504cfK+e39772/v8UPvRG8vYxAzlAOZlNnUeOOUnzhRIiZufk3J9u3btIsgurZjlVezC3P/c9t3gNU/+skPF5bntZSDXu+df/gHV73oqjUTk/MLK87hCwyUrp6x3O18/ZvfeGbXLmDsju1ntNtNoOxLrr/l5Te9yuO12bm5B+++Z5AtbZ+e9FXZtRZIgTATQPphmA6ELCoPc0pBDrWKcABAzboxVlfYmDo8Y1Tzi8wJ1I3ScS0sc4kgdClnxwV1e0OXi3deoFQCQkuIIu2PBI3ZlSXNqDWm6cd+ALNhNrQC11jghWY1taXihHoEr6x2S+5pW0WUIcd6Q5iDIVQ08vJO6eOgM9frr5gGbjM3hrU+8z3FpVR+5Dv6cp6PNVtpmWKfuIkmZ0YIkVcEQAlsGIalLtIs0wYHNT8zJhptlSbtqhWrMEkAx5hzChkp60ghqU9flZy0DUKMgVtLygQ4c1kFAKAIRpwDLbWLw2J2Gs7t4N7SB4BZCAoC8hEg15Kqwdga79jC7KnVmY1gnWWkNtEyB50YDgBw7NiRI/P7w+vgcnzAtcxWVLGUu3OBz6NGOLGGvOadF772NVefu/ES7G/PYLuY7WDpqmbc1Wst1MAL2PT0mtOoIuTsxUMJSqgz7VLPRnmIAALmZpeKXAYBbcbtdVvGFtERoEC7NRp4TQNM1GAvu/lyABAG6ILzLiWY5U5zwVMTWhLiILJOdAyWy1W7nSbjiY5Fwfi3fvmfNb4uPH8lYauqZQ9lh15Y2Ldx62XQshE4NWkmbjjvBgb8o9nsLx77USr6Tb6jwcadYBEB1R0AYnOeuUpqkJ1S35iZ/a1HTK1KC1ps274ZAQfwsjajGFJIgXW+IyFlnpemlFWVWhcipwXg89D0AqKbCuUUnF7PIYDPPGNH4MMaWA1tBQwj8DTuW1VClQ7JIdyfvQfNZBDFlhRJxRguDfCjqDebbWtNv/0l7x711xtDfvCzH33z2199dvFgu9m8/uJz3/3u93KIQrOmKoqTJ2WvY0mb8cDLi4QgyHyi8jKcYqvJ8jNHntk2sdan9PLzzkvzMgrQ3ff+/Ce/vW/LP319LIx4GJ95xjafI2nlU3t/O3fkUI3V//oj//fFZ798Mlwji0GnN3N85dTR2dnn8nsvufIaDaNFodHOYLBy5F+/+MF9t9/z3lvfOrEp5K2NO6ZvbpDapil20UV9uGv/qbu/XXolIz5lPkBGl0pVFljQqI84u55DvOtnn3r8hcN74sboyMSa+WPPqsXFdruRrI13Hz4ECQQQOQ8JMY6xWQtcVLA3KLX0aj7nrIBZLitDnC7daoO1LodCe8QnBErQ7SXCmtGAaAIFcocBU4GlE4NmM0CUOC0YsO4RPBSOtkJdDRhqTKmkNVJ6eFiUfj9hGHs+ocAmnT7FoHIFDZBnjo7DC2U1KgaS4Ewpm1MYt2umV6UQ9gBgNIAS+NDHSnMdraSn6uNNNTKK8xzZAhqDrEcojnxqEKocqEvh0+L2EPPSGqsd35NYwIMAOqWHs2Jy36+ku025irqFPuPEmRE0wsQ4Uzw0EDCM6lGUSiGh9lv1bDnl2jSidj8vSz1o4Vh4lNRrZKBxWQxb+ZBhHFiqMuAkzcoKqLBwYnpXi0CeRbVmvEq6mAHuiPoGIHdULaQVsmTcKyvpRX5plfOuUz/PXdaMwtANVqS0CBpKoeVRMEZhluZJVdqA1UyRKGGVb2u1iEDH7kyKBBjEiCeHivt+pqrBYEikrrWamkWD+e66uNGHQGPD6owCYjxSFiYKA5BFsidJyAn2dOlQmoOiTGzenGjUaKCEIr4X1OpG2mFSRJEXYWaV4cArC0kSRQQklmCB145Ntlu1rijaNRqEjWRh2D2ecFzDni106Tm3nBXCAmZtWkQlKQGThvjNMQxrdmmWCcCoN0khTvLu4qA2PUa07nWTIbfR9nhsHDRAVae+8L2ZQT+mPIjaOIer6Spr6IFIM8tHJie1TPt5BRAZ9iuEYH+YI4d/CrECpS1GIwsdJo1UWhnGheEKMx+Bibg1tined+RgWGsxz9k5Q0qSPCGcjjWaAmiP1yhueEGK0qU6D/0gyhwfJhCiDLTyORVauOg+D5XbRInJqSmMSVYK13WUChPi+T6DTPPSo5jVg1rLhEVJGYKxD+txo1GgpbSCGibF2onmVeedc4DtWq36hQ9z4U2Mbds2icLiIJeoYaaxHvMI8GqT69tndGx5ZOnYsRNpzac1TGUpF4XqHFko8xfqOEEq0F2PqJBWwpLhMNkz3vSnfLBqhqcV89wFOU1NWjOwCkXUa08N0wESjj1WQFTUgA3LGLcwDfpqdYzX2l54vDtrpLUY5VIwyLUxxi018JSH/EwPLeoZwep8IghsUTlbC0zQKFU96eW8tsYryn5RGEAcTMmdziujgY48v8gFZKjmc1WJymlYLXCyUw7TlJaSQMZIoGzGvRomvPILwJFW2gdAu/W3kRS6CX4q45EaKwSy7sziqk0c8pYny9RSJ4/0sR82Pa+GB50OM9xvNOcXlqzKaUwlBP0koZy2JkbtojTCUIizbgKwRk7nyYh2mDvMeZJlQEsPkcB1xmCRVY6HwP1cKOZz38ceJo2JwMlpw2humBht/djD2BRF5iNcpMLmGgiYplm7NYIATNNcSwilNUrXQgoJLBxGggILSuf0dOYkV9L2DCYwK1UJNAxhaJHpVx72a/WmO83XGk8/9MjuRx+56oLLXvnKV01PrzdSnjh0qDE5hiDPdaWMNzGxiSCmrRrmvdHp6MaNV9fXsV6WNKPJ6y56/dfY7VZ23PsWst17Ht915MEwppZJ4rvXa6832+/1tu64ZPPEFmyTZ/bdsevIPQPdfeiR382c2L9pIp5fPLL3uefcUef0Gm/DpvXjI2sWDs7cufjzzv7+pZfuvPGrtzy67+B1118PXNiCQli3BiRZWVhbluWDjz+OgfGksO61QpXhw06pS5uUBZjThGHmZjAeoHkQOrdSf9j/l3/958WlRQBsGAStVvvNb3jHH33gfdfddPG73/eBFx47Sk7H21YXhyd3DUABxECAigMK69E40PDB++6/6dqXtFojX/nXf1nuJ1W3t7i0uCR7Mwf3Pb9vL3aiZfdX7EWu2sraCLcry77+ve8eWT4BMJk9ugJkmK1mg656za03RX4ktLjlpht+d+/9AIncA5YhA8CZ55z34x/deds3v3fdiy9Zv2XtX/zVn2sgymy4OjvQFfqnr/zrf3zrX7/7nR+sG9sYN6I//sCHIIArq8vdlQGh9Ae/+eYX/v0L/U4iQ1cFHqENFlLGmRMNADC7sPi1f/vK4qlZTDkhwfGTp5IiO3JkL8CgNRJ+/ON/cv5ZFyGA5hfnZueOQa2Mg2dJa52e2S0MqlzgqrGunS4NGPWcWQdBr1k/dnJuXMJ4rH3dTTd+9/b/1ibJqwEgTgY+LNKkY4LYa4+Gg16vkKpWC4rEIs8DJUBZBSqvYLZXVYRrz7rPMySo3RpZ7s0BS6CFQihisESAhWXgqCURjCgZZkZ5tULitMQcuABp6REZ+UBnw15HymJte1KdHNhcexOthaSPsjKq13JrywIy6e7QLLCSwTxVXio8bYnWpKcxtn2c+twEE54fcS/XcIL4PtXDUncMqkMBbB8rhS0CuswFTmmFdLw+5hyIQnHXp/NVWmElEpBVdAhrkngRLhRAYgFW7jTmS21NnmQWGATM+jWbOAvyI8uVyAGAF55z8enNTFmkiTOMq9xV7QDo58O06Lml0ekUm7YmW+5VMxWUocl0u+mPtUcBAJ2kc+rECVqCqu/uJ5XJRSCjgJcnsvSwZDpkUQSAzZLe/NETV1x58V//yafGR7fOzlV3/ebpFw7se+TeO6+/+srPfP6fAALdwVAJHTWjOIqt89eBU0dnxKxo7qwlusA6QHpgEqOH9uIrzmKeq4E044CPe+WsBSXIe3kqFaVEZsl3v/6NmcWFaO348UMnaj7LaHLRTVfeu/shGFnsKQgMAdZjHHmBAkk5NGgo11MxyRZatJqTXNRp/8jMj+/86bXrL2oTesbWbf/wib+8YPv5GtBnlvY9snivIpL3G8xGlkljhhHlCKACKtAD5YIdn9AvPltftKm+77n8Nm3E6VQdBExZYSrgobqbMsCCUt4MYyiBqQoNDFbE4tqSqQSpEDHcx66gZAhAQIBhWojlbnb6YlhZ0JsI+NwxO//Y8vqxDdu3bwYGWMBcYRLaCoEoInliQmT1YrV2x7bx6Bxg6wpJM5qAy8izMw9/6q/+8qIf/XCkNu38e4T99pm7f/67X1tjOKJaE60pKKwDu1tBIrJsek8eP/DKq26Jkf7w2z/scAdE97v79z/w4O777n7j29/68b/6y/O3nQEs2Lvy/J0v3JOl+qozLnj9BW9qh+OdQe+vPvv3z+5/ev7o7Op855/+3z9deUWgofQDZnrKB+DC688Nlod//6lPpjalo8GOddtvueSmD/zxuxBtXrvpjT8fu2+5durU8Xy4Wk025SDrHD9xAACQDfouSobxsEw//Q+fu+u3v26tHWduXYMuP++82trm/l1zh5f3sFGaa9NPy4AyESlDpWJO224SYwzIoShT64VEWV3JnIUorvmRh7qrmTW0Hvq9vGxGCBSiL7RXw8w4GoRHHRJWeFwo6IWkAfzyaCYZGcRVP82RM8xVmHnxSLA6N0gGstYAsg7HRgI7GFbaDC1qVcoIJLUt01J50DIwGgeqUl2dMWNalGOrOlkhNaphJoY9Y4EDXlroi4pkA1GmgRMUMA9xy3Q/TzkPrCGloawEjPlIW1QJYa2Ebs0nEeJGN+ukjwstigjiUlmDCCUMI4AlqAGfegQJZ66sgK0JxgXuS+Ga1spvMVGWUv8vZD2CvuLLHUQwAzoxWKFWywhRDay0tjcs2pBDLvw2xRVO3eaEkxIv6mG4plmHARlm+TAh9fHcCF1iC3w32IMetRQIrV0JwKRlFYR1UoD+Qjca5V6zPkiqZFhyPJTC+ghDinKkcWnckKUNCOe5yKQs8qL0hA2NZ5CyQmEGU1URZWoqLHolwkh5BYGkHIC8QUKPGo9ltqybkgAOhr0+hFG9HTIQ+zhXQmu7tLLCvNgLuCPNZplxeFtLOMVArPZkali0KHnfnZpsw+spMm1NmT+XmW6C44g2itn9VQ97dSsGAydCxA4PURYQOL+pNK4Vb7BWZYxqXrtNRzVbxAFRPlawMEJTQxAh3f6KngST68EmUq0Na8K6rmyd4RQAYkLKBRyYCdBYR/2qZaY0mj9VJsA2Q1KPwn6VKWA4Y0KUOh8QMMQlq7kyen++o/sq1FhWVTYdNQKHyROS4kHBA9j0HAq4rMF4SDLt3jbK6jGg10Uh9NmpmPuEus0D4VRLiCBph63VZFBVulnziiSHEPtenGQlsGErsEJVlnl5WgY+aYYRs5BiTEOUIWEtHWPrmayvdg4XHlhQtA6XBE4v2/qaB08dn4UiRSpWqDAbZhnRqyeMZbw53a+C+WomsjlGS0tlemJx8aSsxuv1yPMyJz5YmOvMV+lgukkKBessjIjKGZ8PdZryC9dNzU16+wbJgbyX90tWIWRBe8RUdSWikaWcIxnihWXShwWT6dlOJ5kDmqhqSM3ZRo0RcopgW1rte0tFVw7TYRxhXW3DYJszYERERQGtxggYLbOe6DiZHGjGxsxn/bgWATCscoilxylGeigsH9Y87SptoA+EYYrikmwfHa4mspOGftOmFAwqb9LXivUL7U4PyxjyqubblUwtOWM6dpxEC3WFDHYWdc1NjwpPe5HxXQe6NCJUFYO0MKHwwNA4NrQpcQmgcz1ZwCGlxIPUliXQFdTa+mTQ7ROEHHpHYMQYTAvmaZymXqZUy2jPMmvNoCgl8GtB0ksVRCz2NZBpLjzORKqk0DAgRGC8ioY6b26uMWi7DGYkIIUzVhqpqcSuBBUGhap8Q8qk0k6yA1wHPETuAIgkZ8hDuFjOoJGeb6ln4QBwz3PQVlU1Mp0DW7kTLGjUmkiZ2ZOH2i9/+ec+9/lmO+70l47NHrtwaoIAWzgKgTEuFKAgUBeefc6fffLPTdDY/eih/Ufnzt46eWrfnOjrZjTyv+ed0Smvdem6ZLGPsNq+bQMDYKw57lGfMSY51BDTQoN+ASkiHAUUA2ApiTmJnZzApTtEfXK00RxdHp5829te+sF3fmr9xKYTx04eOLxyYPdTLz7/jCiITMUBBuOtRsMbObG4ODN/lNQQkgBhpgHs9HrPPvQM9Wy9FYK8MoS4dL70AAIrHaf3Wlhc+s9vfGv2+En3yz1teNwwumHDO9++aePZF11w+XOP73NpaEB0VeT9RRfmr9eoKyaAIsm0xrff/qvZ+VmK2Bvf/PZrr3nR1NTols3rDLQHn9996NH9zbEYn1YIp8MCWKCsIu6dok8cPUhbVJaZG3gSWOhhMlzZNLkZAcrQ8Njqgd89fj8CUTcdPP3cUYHok/uPLZf5J/+/v17/H/HFV1x2y5vfPjXaXjfS2LhtA4D4+huvvu37t/3kuz/Zs+vZuB6/5KaXXHX1lRvWT2/fvhUgcOtNr/7ej767VJ4MhTvSdKVrAphKOIeZBbOn5r9+238NFzqMAYjCqs4mto2huGoZ/rGPvP2Kay4gqP7d7/z4n7/4OZENf/Kjn4T1htIlZpT5EQCg7A/62QoZAVHFk34itOvoLC2e+tvP/s0fvv39t1xz5Sc+8IGjzzz4/IEXojDyiLeIq6YWoA8ygLCtJscaqwIv6KSmCMsxHlRYI8kptjzLq4YPvBKIwnprwnrc7g3mhbEQupwCsac/rLJy/YrCCuJCUyGVfq1us26/cg7XhkPNkEQWiQauSJevDFvE7xb9cpCByIubDAjlFlXuuk8qURkjtKQc1rVJJFdDkfltTEISQFIVlZW6WBkgzzfcCVChUoVTxeL6yEgKhwJIDbTxsMcCWZXaAIYocPRpU1SFEBJQAI07ojY5w4aIovJjzCxKckWavCL5nj17KlN6kF12yeUve/mrH3nq7qmpNSNrx2+++WZjLYGMAjch6K8uurgGIjyAzFMGZQBIhGHNoJEcwBNFZ25RLerr33rF5k1rFAAsbPvh6BDNj48HAIhtmze84XW3/tvz3y2POvf7hVdtn97ZrkCx0lk6cvTwm950y+TotQCwr33lM5/73OcAKAHQL7n2Eux2KZjGEeSo1GU/TTUADIDxiXo8xhhXrAFLIKBj4jmrzgWXnE2wc2NDUBZiSEKCW2Z+8WSnc3xypN0dDL7/sx8//OijI2etIz658ppL/BZ44PBP9g33g4lcN5UBbsewjtbRC7mqsWql3BI0P/9nn7zwzG1Hlx/+f3f9C0OryNiHn/ztIy958y1nXDbRnnrTq98BFS8AfGzPkyvpABHUWej0h0k81goRffGWi57c8/DRPSvDYzIs8Gvffd3Hbnrz2kb4w+zuH0c/IJS5iJhFSNqiyKI6oRBSy5CyVTU0EmSDFIICwpCA3FQJ0UgJy5nnzn1u6lC1Jilr4oee3fem1yAPglGv9Yqt19gj+WKsXnXzjRu2NYHLXWI/8N13DwKNjAGorAplRKeXZgVv+D5F+szp1sbD2aIAKU4L6Em3QrMAImxBi1aRAEZW0KMQYuWEVpAQF2Mwcb5r3+8XOm9qtEdGR+qAsuPZs0erU9JTz+/b804Wvfr6V0FbllDfefCup048BQ287vpXtGsTwIJKJ7v3P/nc0ReELLacv+Wiay9HECFr6VJePT7cetHaz3/i785rX/TALx/+wJ/98cndB448e6DZqL+PvA8ZvCY+azzYIMUpSJtlzz2666H80w+/aXqq8eDvdh98fu/5F5zTqNMbbrzs0Ucf7/UyBMzf/fnf/PGH378g5z/53b+IIBkAk2U6DKixElGnjMEQVwj0q3Ik8oqiqtxuWEvtzOkAWiGlHFSeYe77hBD1oB9Qi1A99gtZaezWGmHINWVB4HnQSFUyn9YCfznLk25qsWqvizVhoZuvoUQiVg8AVhNTYxzZTFvOqSmBLCtoMGGO71p4tEqBD0FRx35FqJAa4DLP3NCM0zIplKxGRhpdrYpSyU5JsY6UK4ZarU0lLdWqrCoFDGba6ZMh8omRDtYrckHrISO4BBK7qb/0GlR3c89dCjz3n2htlcSWayG0B5WuXEiCMM8L8kGusPZiH3P3kcSUAAF8Dl3IrpCMswBx61dp4ahLSIDV+d5UGHiBDrGfqGGZa989qWHo17Ar5afc6CxJsNuxWIgMhDbyfKapq2LXuVEyDAPf8xFGOteyrNyalcNhUXjM+eMbQdDv9Q3StShCCA2KrGEhIyTL87rwfEixdiLmIhs6ZX0h3b6ZUN/nFBlrVJoKYKvMEg0ZtO7LVUFFfD8Kw2I1q3opogj7VCMdRn5V5ZUsQs+TiXCpNSco1hiiQrjrmMVAK0Mo1aXNVrpO1pmXotI5hZkcmu6yW5NGI8wisZT4GeR1H5a2zZkJ9aCfC12i3LKAmREv6NtCy2qEc4RCYTLneKiwx01RIgY73VW/Z6KYeeNEgJ4n8ORofU9vnhZ6vNHYnwyIwr4Ak4HP3TFGW9fqzHFArMN3QoKAT3Gj5itjCMcYszLrp8YPfSuMOB0JgBC5Dm4Z6uVBb2WQYBqIIltYSj2ctT2hBEmNhghGuAJo9fhw/9CsYk57aU4rZ7vrdfsIOFn1olqtrHEQZFfrc7qjU/OLS6uDuFbzfK9IE8xZXhRlKXxKFXQ/4mK1krCMggD2+yLPFlY63hrv+Gqvhaut6dz2qQ0Nj6sewIKhZb0XH9GSkCQNELaLuw1tdspur8goxb0i4aHxWKiVqKzBnjFarrqFHsgMTaWtEasIntiw7tiJY4NCuPdZIVZXkqK0neW8XufNzc3AVuV8QaqioAv1Wr1oemYe4k6GLxSoMZIU5uTqcoxts7lhNGr59X6vly+uLg2NYFLnSkTQtrAxSs95UUonPAxiVJay0lZAr2YxVWhotcYkSIuBZW2moJYCyALRSHl4sDpQJsUtyjiyjJiQ67zgDa+UsuznAccl0jzGREOigcM4KxONNGLLOmKom8wmlALhEz8TBkeQDKWDDLdYSUlnuRsxH5YVKkWhJB1QWEKNLTldEsIWJ1Ah5o47VVlSgputdr9KVV7BQnhxoDyMKxxlxlc0AUhRaKVySydmqIVR5LYVaZZboRsjDdd7cd5e68Zkzu4BM61oWWFEpHGPo6Kfu1GOkqaSFONmswGg1RhkskAcecQXQ0koS3RaZMKPGGVMKiWJ8ilLByn3ic/8NM0QR34UFEao09ZyB8tw4QMTR/75F1wwc3wBGLBuYi0gdu9zzy0sro62Rz2ARLdvTbXSXdTWMIgfeuTxv/38Z+tj0ycPJT9uhZunw0cefEgJVGtMnr5WqGFUZl7JtDEC1rlLDXhBxH2vO+wIoyBgEW0M5yvbN2pcW+0D67daa8fXjL6wGxjDAAgWT5w6vOfo1IbJt77xPdNrNv3oJ3d85tN/s2/P01fdcP37/uB1ABApFbAgbnqEIt8DfAKLrqQDgpBFAAhbdoZphW2JtVOe6EIjZAUEAnRXE6VBe2RqzZptvV65du3EsLcqypLH7sQMtO7PLXLjHlmnKVUA4xIAcPHl5xHulExJ2dOgvOjSK15843X33fPABz/43snxqbe85U1/81d/wZm/c+uZke/j/11XWJNmmRsW40yS0rOeHCjbt6CyLtoCRYkKacTCksNhIejtef75P/vIJwEA0xvPuOVNryxYee89Pxnd4L325a+vSf/B3z32y3e8S+SDl950/f988z+joF5W7rN77TVXnXPO2QcOHfyHL3y6+rS49dbX/PtX/y2KauPrpq976Y3feuIbBZDrmi1+ip4cSBI33MdbganJ8e3n7zjYejpq+AVGY+P+WN0eXEiQ9q+98pV1Nnbg+Oy/f+3fD+zdc/HlF7fHRpSxQehpIVTlxt8sbvE4qqAOR8LezGpZun9YDsQzjz531ubHXnrVJZvWr33LG2499PmjK51kFAqO+ZrR9rxfJUWZ9zO2ZgQE3qAYNBBAqaaQFoFNSgOzSvfSaL1XFMNKYI75IHWLegCgdJIlReDpn0qlTkdMQqYZkvPWRzRksuJSEWSYD1meF8vUASI86whjbrvVnGivahv5tYZnV2YXScgc4b6bAjccr6VDkS6mns9NyKkLH9u+SrQqtSCiV0Crh9oAgRrMq8V+BnWnyMdHx0KOTNV337QyF1rX6nUpRL6aoaFBOSAGAw8LbmAKA+a1Az8rwFK/W6M8clIiOoxIMB784vZfvPx1t7zo6htqEfn7z3ym238vxSgA9bwouQ4xISEP3U6Nu/S1+73LwiB99wP3fuZzf/2Jj/0FQ7W3vfoNWbr0i1/cvfaCdR//2EcppzkA+2c6pcUj60cn148bm3vM//AbP3g4m//FPT/YtnHiy1/6q43r1mvAO0vZYKCazfWn7wtg+9YNrtYI9Euuv+Cdf3Cro+sA0BwfCdtxOuzPr6wCAAQAG8/eOn5gdMUeRwxYjAH3gA8rlR09fuL6iwjAoJsuJP2+iay/KTqxb+43v7zjnE9cPDk68dH/+6G5vz/SGZy67sVX/8kfvWdizeaD3UNfLf95364jdz1wx80Xv7IO8QU7znzJhRftW35MlvSNL77xJedcF1CfTYGo9lMNDgTjoN9b/Mavvnnh2jMng5qDSiK8nK888fxjiLJ4vX/owT2/+P1v3/v6tzDAbjjz6qOHXvjqAz9umdq733TrH772zRONMy2Ag+rYMLNh3T8tWSRlIoxnpT80EAHFGZTQsyAGQSt2lySktRI2F7ACUrqAfi5KgA0AWWb6zXPrjy48+cTMvmumz2qxbW+7/IMvWveyIGo2WuMBD4wrv4J+UTjoobVFXhIUllYGa/ELs3v2nDi85uxxqPGrrrnRi06sZMnZm95Qj3zsLs8l1OzqHduCN77sCw//bFcno8i4izehRmuhJbS6vg7v2/Po3Q/cs/XV7yLALdBO9BYPV3NgPUpspQzAAFpAeyDbvbKnj0q0Jqhq9SEA3NhGq/7SG246evTE1ks2vuk1b51ev9bdeBAa9IZGqbJiOV6Pa2Mve+Nr/r5c+s/vfvPy669719s+YNxBESyszs4tzCBti+GpSicWIt9r3HLT687Ycfm+Pe/94he/+tX/+HKzFrznfR/Ytm3nky+8MLl20y3X30jDGpR1b2q01onS5U5Z2MpohHWzXTdVBUuZQVEhW0Lpes0uOYOlhr7nQqWqdNpmF9eQhTE6HuNB6GdCEAN0YbFHNBAWQU5wlaXEI6zu56VU2hqD2iwyutS5RAzzAfCXC57IMlCgVJ5EhjjyAuY8AM6OYVx71f3hDOqmxkEt5AOTBAGtF7gqqkKp9sho0XMTjUYrkPj0aD4KpSqsc7w5XxknvrYGSsMsRoiUSkpYSsJdqJABL4ykLmSEEi2MB50J2AgSB6Nhw+vjTppmVUU0iP2IEoKdJQsCDEWVp2XpWd9I91CrBXVbI/lqF0HXkzYACuhn0sGZRDp0twxssdUyySHWyLeUQa0EYSgKPQYkQFAraKwMfKa1Uho7TR4lxrG7hQc11BK7qLjFmLrjsSi1koyiqiqj2B+ZnphZncvKYoSHIjGrZVafbDfqYb9KkaOZIuXS3FoLyxCu+pkBijKoClGLfGtNIirXK4WQMOQOnaIImhOVwg5pCWSZ5MAg7PmyUszzK1TS0AcWDLPMYqERCHwPKJyJIuk4yWkzjIwFYRwmVeKVkhHuUZvn2en1tpJS2shPccGdFRSx5jhUpTxVBsaTmbUCME8bDlUbhwYDJctSG4+zvLIBrW2eMCdTmRUyIm6H5MEqUVG9OVAaVybHpQPj5gqP1goFgLQuUO4qogogE2Dc9j2fEAvQIC/6RQGZTynF2jlLXL9cVtIxQjzGyECUOuAKQiF1HNdsRTNRjjW8Wius3JiLEuDUBEk6SFQWhNirAZmwTOCAlF5tIK1FgDAWZUVhkpRZLIZVe7QuCU0rx46Lwsha4Ps+isKZudVCqrqHk1IVyvocEcaNVdIql9tkrBRWYu17vFclxlAW1weZzBmmUHaTuUH/pJKlHFY1b2oC885gftfJcrLNp2se7K5C3Sch0wblJjW4pNj6HqQCrC6t+pGHo5AyZ0g0EA3KjETBUlIEHtNIskZjScuji4OZ2QLUwnqz7U36oEDpEQNmiVkdsDHLR7Ca8ssjtgGxgZ2VgdJD1cV6slZr+ts8D2gDUmQkRsAYyqEr+kPrcdJX5onFnGOvfL5fTQNvgxPgFLkuaYUCg7iJCE4NwhGpVnPstlHYZSk5qk2N2MxUWMaBnylFkgIDwuNAKyi0dFvNfhHEoDlS58oihxPA852O50VhBIWyhnhNjyJA0iikniKLpjQKtmDmiVKqgFs2MCjVBCIecAcz8AHEMlKOV0siFnhemZdOpk7pYJBIZNwBOiyNNVV3UEecOEgZcCQuQP2Aa4s8S6SQFhPCw6rXjVo1BUWWyUwXzckRUYlKuq2FcsNCQ0LiW18o5ZRcACmllNE8ZInIavWoLIokzcOmjwRkAXZiPujizlZD7NGiLDMtQhoqRUCK6iM1GICeHWTZEJFQG6qQBO6iZIGFnNMNG6cfe+K5IhU+ZQDD1aVeklaOiWKByEqA9cGThzIhOQ0JDk4ePm6PzNz6uvff8JIrKzlz+Ojzxw/PGODmyBbYVJYmzdVqYQnMsTsKUupv2LrlkSefPjpzavyM7esmtp637cKVZveWV9yyddsmAO0g6y4tzrmjPDl9dEwHshzedMOrdmw6WwJ98Mizw+LEtp3Tb3jdqxpRDIzsrTi4k1MQI+X51lsb2nmkBgoIiQDwavUNl2zbu3CgCjQadX8inHs2taAC0xvXQWSbjfCzn/u74WDYbtXLIvE9tu3M7RqAx3c998C9u4x0GiUA7Ma14x967wee3/PYu971Duj6GdCJkhh+45ve+J63v+t1r7z1X7781UcfeqReq52+h8B+J6lKAE532gDE0xs2QoYBMyWTDVY798zzHn/4CWCB57nKR1CrNcdGv/bNb1//spu3b5i66Jyrv/DZTw86g2tffMPVL3nRzOrMI3fdOT4x8Xd//ZdNWp85Onvn3fc8cN+9F114AaIeAO7j3WxFn/vi57ZtOaPTW/mfb9320O9/f8GF5xPmAMQV9QoNssq9EVyWs1uACmiEMHE/8PVT6/7s7z7xd9/8yyQ5RVsIYWE6ihG+0skXFwoAwLqpkS//89/uevb5yy++Yv30hrTIz7ng3MMHDzAXdAEoClm9DkRS2Lw+1nQPfwCa8ehEa+on3//WW2+9cfPmHTe9+u27jh37zvduK2VeV1EbRScVDGt+7IeV1UCWNWSTMms22sQyMSiIMhjoII5VlSCP1XiUlQlmuNIqswAxqrXjcht3bSTWDfF9UgIV+ARr5TAx2LO8pLHibX9xDnja1iLcH2QMwcrHZSkVDGEJO9mgLKSwIAy5A9MH3BkZoMv6CSC8yVFUin6naz1na9OAgKpkAOoaIoz5GFtOVAmqtBisdsOWjxSmlGCMhCqxIUDBoltwhVXmGozRWLuH8qpboYiIwmBERYAKrECuK2u8dtze7B+7/9jnv/D5DWPTa6a3rp1at3lqjdHlT37w82ee2fPnn/5USEgyHAKgKQ0N8AwA9ck145umD+x67ts//ukfvvejE+34zHMv/7tNm151y9MRr59xxoUAgH0njn7lO19aPnXkwnPOx9GUhT6wcH1780de+ofhbHb9BZddcM6LpIwkBUeXOpnJ62tcFBIAcMPLXvKhE3/UGvFvetFVG7fsBO6BCUYmJ1vrJrITeb095g68AKwQ0jEgk7ASivvGlVY9k9dg6srM7jvZLfqY2EoKPtoE0+SOe+/74Ds+Uh9vvPQlL8nsh+ZPPXXtZa+/eMPVEvKjw4WyVxEf/O6px545fvxFm7evWb/xi//wVy88/V3G+faz3xjQllRm99zqqd4wgyBey6GCd33new+d+4o33/hyY5BG+vDyc6cGhwGHXtvrjfe/8/ivNl5+1dlja5q1i9/16vGLN908EsXnbz/b8yYHmu1ePvGjp3fpMUjbTouHERwqA0fhrJzvWzWK/NzqPijABgonSel2WrRXsX4qtdG2ZmCDZxxLgEvAT4qBWqdPVvu+/9BtofiA59PNa889r3X+IBd33XHH2rXday68VNrq0KmZRCqPYmigNaCCio2hbnf1vx/4+qZNW9aFE5umL/vDdeugNSGeqnS17/DRRqM1NToZ16avOOuD5y92nl35ddpPNMUUB667pa3HKIsdEOjZ55/LXw09ChJgD3bnhrIbNejMyePDImv4EYMEVzibHZAAyDX49uceu/TCG69YN+mB2vv+4I+vuOyl4yNy08btGNVyAJzWe73fftHI8TT70h2/925dd2Gr/pZ3vvPGV72y2ZzwCO5ZcGRl+ft3/niuv8SaND+6/OP7fqAn3rFzwxYOwNrp+iU3XPvVL399w9cvuub663dunLjlppe/5KaXO0sCACeXuv919w/uevL3flzUQgogVG4wZApQxoxWXcNrOG5QTqB282fAXUkDVFZR7iFIKyGN0LlQMVCAmeV+L/CCwK2hgZGmdOt51fQZ1pURUgggLRpkAkMas9BV9IVwPOmeDgpZQzwBMMukcrFdEceMkMh39uRcSxNEYa0dl6Dvj0USA1bBYSWUglgYwqhWBhnoeRwFzG3lehUrtVfzgMflYKARsFoWhahx6L4WGhdGGQIYx6nMPQRLJUoPBuO1Mh8oz8AKpLlpNH0ft/PV1STPa42YSEsBKoqcUpdr0EL5gdP8wb4ihKq8EknFLcU0NFQBI0AhqhTSOgUI5mkfe9yreQiTOvW8GldloV0h3ybDvDUaRaE/KBIF3VvWQzwpSmM8WWmEKXLPMV30E5NmXs03p1uB0C28qtBJaoiBZpjmUGMWeBQTJ+VGthYF2rgrlSPzaJkkOWKURaFFdNjpIGx43SuA5MwTlWEGyUwx5gh11jiUJiEEuk+CzkVps8qPPObV3J+3ddUy6Po7POtn7tRvFfUZAq4wVoqKeRQjJMpKCIk5VsK1zaAWnLmKOnCcOmNhXhJQOMuOy5LrOMqW3fkOkdAor+rlCmV504btRlz3TFFWWqncBkoFa8agUerIKQsNbcZA6GFRYAhqJAoMICJf6HX4iG7WIavVe1XVooGpqxKZmBBphYAwV6WAoaVemgxkaUYa3BpzmjaChJA+cypRqWx3pct80sszo0wccMd0L/vENbZBWgzdVtL1Yy1DKIp44pihpFRFWnmpRSM1UPdUioZlEcnCCjcithSiRhjUw7hbJC6a5nqxuqwqxoiFUNmq1uCEs7KotNu+M4ihaw0robRBGPpRQ0qYlAppQTEo3feI1eMGGHSLYqXMVwLXe3XWkF6vrGp9w20KWOzXto81oMgWqmJQqAxAiW0lVOCyoiTwfQOgj3ndcwxcV55wfndpgR1mnSQvqzHv6DA9vFj0V8BUvUHboyVPerOzbBiFZLQwq7WmDn1VZEry3A/87gI3UOQnE7GBtjZsGeCqXO2gSnuRF0FoO2kU8hqmeZGGjfZKnp/aW9ZmV/Wzg/wy0N4xsk4ooslYM1rhqvSodb91VaDUcDKxdhwW0JFfoDtiWGUwIgEKimzAEu0wlKX0mZcRQxANYVBmRcVLXUpCuEf8JKsoUkQRCRHyYbKUcq4b61r9wSAt80Krarlfm661JyM1lMJDPqpZDTKtSI0gH2OJakE4KFeFkgELqmHu1l3MG/b7luFWa7zwS5IUkdQGlEMOqEcswFVW1UM3wCKSYBJ0Oz3c9jVCglfaSuhTHzILJPFgkWtFNQTMAoOpxchBgTGiiKFayJPclQlzWZrcSm0IJ8poaRWgSFlNGbMGUM6UcsJvGulhkZaF5JDLEvgNJkpHnK1zSAguXfxTSyXdERjx8Q0Td9z96xdmDlx81jkAyAIMDMn9lnt+jm9Z1942PnfyxL0PPPCGl738mktf9F///o0w5Fdc/mKfoAQc/9HPvguonlwz7gaAgJw9vbMlouU8o1MjSbPpXt+EtMfH8qVTP/zJ93f+3788+8wLvv3175aVWLdhwvexBjkPcaPhjjc8clSowpYW6iAMOPYRgB9+z5uvu3xtGK0566wrOWYWsEbodiO+HxPsEUi8Rs25zD3qYXfGxSwe2bAJLQIWIjbhg0oyw0JEPIR27tzibB9QXXfl5acPU47sdtrjrAUA3/7Nr071VrGFM0uLVwIQs/BjH/xoId9NfKIAIwCOrVnPvfDIwRMrvXTbxh3/9MUvdVZ7zWYdYQc83/3Ms3mp/XpLnB4Aj02vq422JibWRV4bAXT2i86Hv6ZoRa9Zu5EAHsejm8/b+b3v/OhnD/7+ZeDKLeOb/+zP//p0gF0CA9OFsly2M6vLj9331BWXXbB5y/SHt7znfe/6Q8cZAmD/8WO/ueeuxdWl2++55y2NiamR0Y9/5M8+/N4/ZpwChAZ5+evH7r/r/nuotO2C5N10qADx4XB2YWm544+PAqFZ5CUwzcWgVm/YHHVX0kYr7Abp3b+/4/yrzpkcbV59xZVXX3F9mhQnZk7FI82Lrrvmnt//DjVcVk2qfPzsqeX9x4bl8LzzL10us9i0WSucmK4/8bO79xw4Mrn5HNxct/nSs7Yebat52TmUH+qcaLQDb6QhFvoKlh4FnsKy6Q+RCXJJctXQpIyQZjjtGVLSkYnRJJ/pdxPWCDXAxirf98n/tpCpz/A4jUfr3cWUgj6mNWPqHmW40Q/C0801r8mB0M6KARqjdQgrjZVT6CbaGo2k66uFNCyMSMsKQNMi2MWjG63Ar7FKrMwumYB7NPJH/HAszHtJpawVcihLrSkPPVqCGFM5yEWegly2WrGt2WoogQIBD8o0LXMVNZt+rdYTRRgFXkRWVxcBId6aWOOskgJyT2ROmUU88sBDD775rW88/6Jr/NFg7WR74dTid/7rtre99W2Rxx0xiVHIYEXR4cWV1uTYsir9TRO0e2yms/Dxz3/6ute9YePkVN2gy150cwBBr9QvPL/n//3oC7tP3E1GrIxqe5f6LV7aKsdVtWPTxZ/4i38ZbUwtU/bskYVfPXb/ntkHyzPT7/3+56ulvOnaW9ZNr/3Tv/lsocsH7n/o8MlduByObpheVilfE4MBPbJwdKbXXYXs6e5K5oWVDQkawqJigHrc4rOi/bOzu547Mn3G5ELZL4UGHtWB9M4nz+56+o/+/P1vfNWbLrz8gjfc8k5VvpQGm+aT8r5dd335Z/8wA5/xzweraf9fHrhtOHjN+nhs/dQZV1/1B55XB2zrU4eOPHry6W/v++mR1RntwRy7Wq2cSR+79/evf8ktCNkU9B8/em9HzIGIYt+2zqcn/ef/5YF/v3jqxWv4ms0TrXOvfIuo8uOq7Pd6v3z8yYdOPvBststsLB6fefiCjedzBfasnFA1cCA9+ttjj12y5pJOOnsqWwCj6sEj9105d127cfYjJw8e76zGLd/SfKEze9/RR7zWxKnBzGOLB3s8McTc9/htT3z7zvb01Kve/LZma/qOH97x06/91//9yIevuegKYYDAAIZQSutLyylHHhS2CqbNQwu//uT3y+t3vvLCLVdP1bbse/7Y2MTw+ZkHv/jFL01tvvT9733XmpFJpM+A/Ix69NtuKRGmQmmtNUOEYqq0jneQRbL60LF9UVQ7ke2//enfFlzxLeZoNfP5x7/vB2suWrd50M1P9isbQlSDh/J9X/rl1x+Op64/65xGYyxsjuV0cP/+52e7g3XTG1bS2dv33FW1jaXyt/d/T82f/JO3fSDQ/uR4O63S+flDvz+w966Hdu09eId3VkgnQDFtfvDYT/aA4fmbrsKmf85FY+nkHN5RfON33/jhkw+eO73thp07Lrn68qAWdRaW/uO///X3x+8wG/rdNGmENOYuCmKIFlooRIGioJTNiCOFKmFCiGvEN3lZVpXFLvBTGMUoDGMOPJfXcWx45q0uDwPmIjRCK0QAxjbwucwKrbTQALPTlfwiVUWiEQyop5VwryJKsiRHQLjcQSXD2PM4zxc72JbFQAWADvNC5AWj0Youql5ZQMMZbShoAlZmzohVlsZETrgU+iREUQn+94LNUGhlLgqtmjSMqV8Y4xHq1wIiYY35nABVDmFRWI8ESBuEqMFYQbsgtG/yRAnh8GSUUFXI0v0NdYQNN432Spev0sQ6QG01KIpTYsSEyLNaiygKOmmeLWdTYSg97UYtXpCnBa9zLFAyrKSEmLEgqAFL87TodQe80WKMktwyQ/JhSQxmPBwWlesMO/88hYT4EVMuimYRptZgpRTnfnc1NZVldcePca4xDEfHmqlxF0StQZ6LGLEwjJYxzJgF3OUFiU8pJlIoR15CvueF5nTs2GrTbjXzJO0udm3g44CJTiGEDiCxCODAQfPSqpB5jrRq1BtdNZCmTIbDOgs0VYHPEXQ/4TAIUlUByowBRlWGIE5DXZ6GY4CyNsIBhN1uKigoQQqKZb8JiiEGGcSGURK4/Uxli6zE0KyZHOkf6ejKsrEYpWU8KBMkC2BGAKs8ojVOVvNB3wZd6CneO1I0zvcxRmknJcxp6ICxhTN4C0Kw05FTlApdVCLEvGaQF4TDpOwlRZKUYRQAR4gFHmfxSGN+qZPnNmIkK1JrNPewT0i/SDTEviWceUWVIGKYRVJogqkFpFSAE1rn9FSaDgrMLRPYQgtZGGDr/pu8V0rHtUJZnjMIwlqQJImSkgVMaVG6ojpw7F/rdidB4Dm3qxEMKSfbNpBA2086Cni8Pl5zzUbQ6S6bCbFxsj3ROTHfEUVgai0uOEwT0R9oFNegKLgxNUwI9CrX/UBlZnw/4j4dlnk+zJjI4igODQqJlm6v6DPMlIHHu1kv4kNLGcGspJC6hBxaraislQSadpDSPi+KqCCiLozHVbLODgd6ZojqgaEjJ+2xaaBH/HCYLSMB2hrEiDaCuDRwPgXLmoKFcnyeeCY+UvZXEB8jIKBkhMXHuqt6SKsYAwaMTlh7akVnpExthoMygH0FuqUfM4yVpylaKaHU0Ji83yPQcJfeYBjAoltSSGQqKPUaNKY1nOTSWNms8+5RlQcZaaDKgKAZkQIgXeHVHHgYIiICt7QDiebtIENVbkREqPaYqlOlhUeZDnyZF3mai8QEY6EqFchkEAQVYFl3aAygBuHABRtTXVKLHQECE+4FnUEfMaJ9QyNMKBkMMgBo4PlkJNba9AcFq3FCTFkIoCwnjABbVRXjTBpprGMOR/WIeTxJUmusMNIqGEehqNwlJMsTRJDnrqYiqAXE4ZBtnuXQGm4tMGmJFGgpf30IQgYU6Kk0Z3ho2e/2HePj60cb4XxqMG/H7ellLZ4vZiav3Tz3m9m/+Ov/u3Rs4cabX3LDTS8brKYLS8nM6qHfPfXjp/bv5a2xmcV+t1eUerjr2WcrQoKRmgT+r59+YsvW7VGWrshVMEV++bufrl0/ec1Zl6+bmIw8dv/9Dx1fXTnrogsmJtpjG9cCCmeW830zq7LRbm6f+Nndv22Ofv21t7xyx5bJ9VNn7Npz6Kn9P9m2bfvWrZuiiTaqsdW8emb/QQN7ylpY861nVgb9g0fnEqaOnTiBgPapdl20zIjFHODABuaR3U+eecFFe17YNzk2NRwmzVYziv35mTlYoOdWDz07fNq7Lqzme1/57lcWTs1fd/WLR9eMvHBs730P3T+xbsPlV15zeGHOb8f/+T/ffGLvC5deevm2LTs2TG/I9if33X0vDciu/Y+jJjwxWHr0+MGnHrz3RHfGthCPgt2PPdvL51/I95CzEF3gzx/Zf8+vHu56ZRJU41dt/Pbd3/7G17746utfdvOLr11aXpidXz1+9Oijjz48GK4ghj/8sQ+dtfOcm2+6eaxZ63eGlIQzC3O/vu83zx95Mlgf/McPv3nnfY+cv+2MM6c360r2h4N+ni0OOy8M9/aLpTGExnog8THfOT6+1D3xwpMf+djHz962DZN8j3yhygd1iIKBZb6/DPqNCbqBeD978L+ePvH0+Wde3SStor965Oi+mcVTZ117IRqpq8n4s7d9dddzu2ZO7B4MDkxOBWgpm+8ufeATf3bRBZe86JotfXjMb+HP/vPXfn+gE22oPbDrl421SNnxpZOrq4PeeTeuXUyT/qDXXMcIl+WAIMpkX2tJNMK+Oy2ZpKgIcjJVzAPqpk/cIIB5gFil+tIBYtwFUAonEgPOPC+ZxGFZaYsEJEroFC8sdo3vGyZ8yvFQEUyYr21WmFK41jmCHvR7Q1XaSheWhH6hC+BRHFB3+xomzQJH2CGENCZSiQzb1FQ4AyGrlQSt9Ic4YBFBDNl8IKrMNTWLvEKBsxUBqRUwTkXLKPDcsAkoo9M8A0hbEDSJajJK3QUHSidGWpzprJ/e9AfveysYyoP7Tv7iN/csrCwDtxTF69ZOQAA6WX545kiwpf3IsSc++JmPnnHx+YcXDs6Zk9EZQbk8/MnD3/9t96kd6zYVB+Yu2nLxTS9/7aNPPvmrn353ODI/uR3p5tiC7n72B/+SLC92l+fgXPfGW98MRta3JzYfnT31zOGH9yz8jk120bXo8UNPP33boe/+8vbX/OGbMpqnQt5/5xOr+w74tOM1wmgiHvjLfDP80SPf2bdyjI5tPVC8IGgOEWsFcTUoqkSFLdvaVP/Ffb967O6DZ9+8edg6HNT8ylrFinC9rdXrv37ijjv//v6Lz7vsumuu4czGZ+z7xSN3PbXn6VWzQNczHQI8Pnyw8+2D33tU76m2rt00sWOtFiRfrp6eebTaaZZqQ1aTTMJ6GY/TCUtnu/NLVSV8nx/tHL/v2d8aTzfba8IgALaX88NPrvzXvrlH+HDtmvrUlunJoux3kiUb0ueOHxuwGVBfYkz/etdPksGQavDgsfu88TCDq5//2T9snTqTg/TU6lF/ih9effYff/SZYPSCvSv7MzO7frI+z0HHpN9++D+fPrV3fji7d+UxHuGa4S+/5LLRs0Y7tvq3//r7fg8tH1o+Y+vUTTddBQgohVnMhoZThLQPsQdxnkvKKGpA4WVP9O578q7nN8SXnDl+9Z0//uX6izzVmjs0dmRvnuz72dPrxjfBbGueP2KgCUJf+0Gl3cOdKG0r2ao30jX5vu7uT3330xaa0ptJ0IqNAQhsKvu37fmmxq1NeyeLBXzI1VjAAAEAAElEQVQ07fBRrk1h6iefXvnlM4+Ud97TzjPR3L7GxHIpXemm/enpyWy4mGSLrGYanjTh4d1HVz5122rWZWvWTdjg1HLx9Go2qDLS2CJ0UxCMmiGP/XKvevDph55OusfHn68MykauZdYsaWSe7S/d/ZXfXLbnsjXrR1949HcnT+5qbLNktOpWGtJI525N7rfdy6w7LDjiDoEEUK+bEYNCn2oNnCkTB1lpKl3yEVcqwSGDPmlEESUZMECkMgwd2sf1oLHFBEqLl3o6DDRhXANXW6MRqRSQlYKyUBrmIe8Woh7HpexnueQEO12UtjKXQR3SkOV9mXa10SbvFhhZYt2OFGpGgc6kLYclylGVy7yoiAKq1JBj4zHkmaoQiICoVlOmJE7ChXMtK2DiRqAHudIKWRtQz69guZgDVNkAx9jDfZIsqx7sD/ulVwvzgXSAJkgcYAsDjogUosyrHEpiAMHurG5LZTtGOw8RNDD1CMEF54BZUWmOK6kZo7qSVScjjBSZJLamJCkrgwug3AKOO9ai0FUvq402oRSycsWSUjk9YRB6pYUDIeqAh2GcDlKo8TDJTWiItlAh5MpbwFJUIjfib/k8KwoEkTfS9I2Rw6QsKx37Ja6wrZh1mC3P8zpJvxyWjGAUeIhCD+I0T0UmTGlF6kr3XhzSPiKMSiU5JSgOaCEHRVI4eJQrOWnfiYmJQK6R0kKYAlNIrbSzlGYirAWnjW9CAVVUKYEcEYIJ9mI2PLpc2KRqa2q6zRqpxkGeqKDgQlWaGk9yu+IOwTlzGYXQEo15vyrN7PwmCGTMS1xaTqIaL3JP9JJ8QTM70pBR1i8kwoWbK+U5QXUH9IR9o0KpxuIwCpkQIrOQegExbq9SGJMLd2Hgvk8Jg5oOhhmgxA/CyQlbdTKrWS3gRqQAKYxAjTGjLKM+YjzP+hpbz1VHIQQ8rsW9lUWrrS3xwsDxyjfVXPHCIpJbkKcZDn3nOoZIQSQhtNAkRaGUW3xRRo3SmEDncs0yI0Vcr9XieGFpgWJrdc4QrSrrh35pS2CEzJMAEo+HJ5POuUC3vWg9BUWkMyyHUGNNuCVJpmd6SidirBUGFGJLhLbaxZACiFip1aBSNWxrHNY8ClPKIOKUT41t7qOUeWZmtVwutPVGsEryuY6uJ2Ckwj1IjC55aeqon2kGNV8Baiil53gKVEjnw0RoJelm8cDdi4klyNQs2FAP024l15MO9J4+0hvkRZDEzUasK19nnaMnesRX60iww2sFq7NFyum6Ngy7NEuEKfNEtyxCypariR3ASDOmmEoqCQ0DSOYuIEgMZB5VSDiCeC7zXBoF2nErJH5SDrXnmUTVoU8FYtZPrWKMRxQaXGBGsbaqr7ymH7TipWzgNJ8aeB5NRaIrLRHoOuO9wpCkSaIrwSmXSrvPNveqQe6lCgR+GcOwXucShJadlBUbiWCRSVlyhbXbTZV+zbfAasfmCvJe4Vr9FZGF1EIN+jkOAw8g11nLBHaXEUMYKcvC4751nj7PKXq0LbLCncd8nIBcFhUihXLJWqVdedL64LSKFCgckEwlNlEYw9Bzss++KNpruRH2v3/63ScffPqU2r8/W4A7x7+96/ZfHrp/aqSxeOSkjflvH3rwebH3sfnfrfqnpm4Yn3/w+Kf++a9uu/+7N7z6lcd2zZ6YX10S+wfokL+uEYSNL3zzK7/89Q8LuXA8XtCbUOT5/cO9+x7+yan0BF+dn7cHwyvDBK/+591f/dK/fn7j5h2MgoP7XhiY1sSOsy68bP2e5Bmyw7tr/7PP/eXnRteh+PzG7PGFL//if36z65ENk/HcqaOHV04W0ExvWB9HXIhh4+LW744+vPtju8em4HLQiScAleTvvv05Qbzzrzn3yNzzrUnuR2RxtvIxqYZVGiFyJvzhwz95tnvi1Mk5jrzhMIlrYX28NVxN1ECJ9jDcqeOdWVITTx176MBtM7964ve0rmb7J2c7S5awCw9cYctCTBRBLTpgDu5/+HD8XAMDxDmfnzsV1ZgiXb6h+sFD//2L53+QzJ+M17XsRn3PU7cfOLy3tAvJ+iw+wytx9suHf3Lv/Y8MohRtgsFZ/uzxZ7Nq+ecPDn/08//uJdnanRetdk52e4cmttN6u97t9x+bfWbXf+6p5mdNZoj2JtetzWkWbvLWnjfl0cbs8eOLTx1+8FE8e+xUP81bU2tqU41ggxif8uK+EEMpxnFrTeidWS0tpS/s33Xk0C4ypfVGuWXreHpYoS5SZNgaIwGVOCZcejOdE8ke5sv60tK+QToHGBgey4KsrWrZCzO7s5VD+fDYUpyddeEO2SgGC8uDUg17x+c7teXi6MS65kp/8fu3f5OtwVodmKgVquTtuBEGQGA9rIqs0JNBlMpOQiBWNE6d4iWlhLiAlhM0xV5EFMrzpLvSHYti1ohr9XrXLiKEiAP2OGqP0kOpK+ERSuIaa3ORdEBfqAEdDBlrNhqjocugCxj6QZYODJGE2pAyXSHPD7HUHMiiVzKEalFj0CkyCGgzwtAWtqJpzriEI16GVFnluBmyJveG0pM24RCHYYCRz0BeZpUQoyNjhoHecAgtqTsBViUBdgo5WVhOSl0haKrVtOqp9dN1K8AACy9m2apmgUs5ZIlZs33qD979zvX+RCXlL3/2g2987zt0bO0rrr78rS9/DYJobmFx9/O7ZR0ukfkkT0/uO1qAQd+fiRtwYooB7M/pg/tPHKql9s7f7X/o6KOzwxUdp6ObTyt7y1Lw/vP9364snGhPrCGl+v79/zUMwsmNF66unpTmyLqNYGllXqXKG0ET29fMnzz2tbs/o+ul5rRsxsFlfpFaWjML1XHZHkxujzsrC4+s3LeGzvbKw4WeoQ5BjhiPFKBDszreFrwF8kTcs/d+M3UqDBQqqxBjqEwvLKMbJocH+veduPvZ4ukKCrULlHjotVHAmKGEAC8Ash6kHbBXTHqz3cPwKQRtmKQi3GTjMQCrPJdZs2LvuORVr33TO2Zv7ow1xzxMJYAP7Hps38mD3qgXhaNAGYIRlhUGna7ahfkLFQhOHNUW0qzIoog72Cfqh4EOvHjYX7r9hW+2G14PDCZGPabVbPHCytKJmkihHfqMTzaj7vC5vQsHlm1/Kso8XWvyUE8Uc93ne4dP4ggo1rWrejo64x3XfXRnY/NK1tkyev8D9+zadOWOt7z21nN3bAcALPU7x5ZmDXK+aF1qilGdRRGJlpLlRGW2XpV4/rn0vuNH9nXXLEoKgMrw2oLihQSfOLDyAq4mA9OjHJGQZ6UoleQYU3SawSykRImsqUN5qaDi/pD7GOSiQQlDVSYPIVq32WzkbYxAhRKHWBONU3gsWdOezk51l4vVRf8E17D0hYzECl3WrFRK+jiyHiKbrfEGB/JfVT6d60TeoKzAEo1wENaoTrMqq/GwxjWg3Uys8nUTQb3oowHnrNWs9XqdUsxtOv+clNvn1UOLg9qcfAE28pJga1BpALeWSBixoOZ5K8VqXgng4vSBgYL4pB7Usyxb7Pf7aeWF1As896qPFQhQhYTUmpUcQQqQmWhHndXMaznEhlQKQGs5IxGRUoceB5BQTnGEsSVIUZY52HXe8EpTRRbTIFS+jShcXk3bgUdPr719wmzJcFc67FYOKDAoDiKMQadKciUwir266kkK4OkJX9SKm0VP+GvGZV12VzujzWaovOFAWAm6Vd4hCrjIC5C2qlSBlYrDWj1qJHkHQUSJz1BMrcSSAu1Rd6onkBirNKIEISY0LErlAe5cZiJxYQYMQ5/rSiDFRYaEZy3SvBS2IrJbgMjW2q1kdSW31kVcClOv1d3NRgZGMaOox+qQ48EwUUYZCyMamhIYAj1et8KrqhJoyylVLqYEUqWqYYo08E6T2qhHCl1y6G5/0JrKyn5eYEak1S7TpI2jCRAe1dyayEKLiUFGgFxpj/q1GtWQM49aNqw0ArDm/EosLQQ1NGS13EOGA+ZhCXWpCgxZluVBoZHR2EAfeUDrvMxxIwIQGCRwaI0RxFBqkTCGIYwA1NbywElLnKYJe1JUUTtywtIDRb2N1mxxo6x6QObrjj8TozCJCsUxziHPaeYr2vRJQBTSSkFRKV7z+SSVZcJYOfRyxgSpITbU0OPYemGS1h0DC2isanU/CjnMqzQtrAEQuaSw424jLEtdGlcJjALeGSZ55RuE8Wn3jTGwECbPSrbakWXpaR+7Zo6A0NDTcbvY82Qh06RgEUYewdigTAQgBKyZ9ROLRejVTOENK5ZIY6ShiJRQdquilFUsKy1lxHhBCAz4aZ+h5pxzVy0ojCu3YAJppQ1FuB23KxfaBbWAeNwWFSpKpBGKvEC7eHpK/bCivMdNxyrdTzdgOPT0ITMsgNckQQjkcmdYKh1AOzlVw2kXu0ufu/VYU/WTLBFCIG0gdRqMyt0Ko7g1Njraam49eGDX0RP9xQwHzYBH64QqbT4ggSqFhtKZxAlyMJSgHhAQY2tDmQ0yj0cghwqOExgUg2IWFsHiYKXEMqj7nEAqaTpUK1IcLcSxBUB7MoZ0tlFGPqvnpDebzawHU2E0wuI2j43vp6MTLF6I+gXsKm2Z7y5EoJIgT6sQgywpUZ0GI00/h0m6xEbrPoSrVV/H2os0Yjj061gFqpSDrE88kGNsjYhAXKwYSt0+QZZ+G8pC5soFqQD140JgrtmIV+sv9HBBTZY3ayzLT1+jQRWsccKYsptTgIUQHg/cz97VRAFCxMOsZFpbMwBCKSzLymgRtSjMtNWOoGmBGRsbXV5c0AVgICoLQws8XM48yhhhdCgAw+UwDZo2rhEAPFlBbSzB0KrTDHmMgBaidKZSioBEFjJXqaxKwThH1pFOlbIiFT7mha0krcKAi1zpTCPNQBC67rlnjJ89tvfhfdXz8c40XZuBAB2ii7Y04Eg5ikK6tfPYwR8h6WXj/WjC1OtRp1nYpr+fHjv25Df1icpvt9FY4sUC2J5ZEmVVPdzZi00SBZBOERrBUOYVPPTCsYUQazSZIS/HDCpRLi7MIeozqsgZheeXJ+yu/tITdGIp8oDl3VPFnpVez9syF7eLgNse7+ybeyKcioOdI7bsq3a6f+G5vBo2z2nLrBSUHq+OZnjY3hijGO5b3WPj+vz+g9rrjEy6w421EFKuteg3TO3yWBXyJH42vKCW9TpAmiooV3lfxkJnYmRNnOtB1c/aTYzO9UqRHyK7rSrNBOCbsELohH/AqCQdW4GTkeE04BGNZJZkAsFwHQIgi/I0GCer9kDSLdatbahR6zbe872Mn0Ri6Pj4SmqQy7ifEoBiW/K+iQDZWkyG/oTkp/Z2WBtl6wdlbbj9ivVVvpyDBI85IeZIOIJO1LKZBA5dUC8HuT9F81YPRG45V66WvgnaAUWp57WQv5ZWaD6uu7KxbobAg3l33hsHIy8aD3th1VlY9Pt8hAtYtKfHihl74sRsczxOhJbEmBi32tTmJ/MMBBNc5rUwZvVJvz9YbI6rSYRZng59XZtqJmWlKuFbyGE/RnKw5BKuHCFCBrVxVbC8TDJTBCUsoxq1UnTyLqAwjkfc/wMkvVT4Qd0JJAyJEXT7/VCgmDElA+4PzXCsTUmZy0oT1pKidGAee7peHPm+S27yIPIBih3LwA04LZPKM30UGTzSqC0XK7kWysNAUlYApoAX1JazvLAwHomZ0dmSW2jqJHd0e2MrIUhEZZoAbMI2txF04c9KsprnE8+ZJwvNHenR9Tv6vQQgGow2cBgMhl2lVAP52WoGSx3Hbh8BUq1jUQop8nJsfc1B2Y3SST/ySFapflGNMsoFJn7/6MmjTz71XOuKdkS9V9780osuuVj4jenxSQTZsUHyy6ceT9f5lvGgXQZRV4IhDwkEQnEQt0NkUX9Ygb4JW6EWsm+P1NfF/e5wUHalcUFrWtcaiWC61HQ52hhl2WqB9KIYkLpusKzBqEJkuZB6rCjQbH2c5jCxjcph0/iqEkFFK8OzoAWBNKAm6jEvS5Go/UoueFAT63RL2gNllTFMKWVgXWXSeeOvGlK4piQyNVIrcqmsTWyXTVvcgDBKELMKonpY83FVZWmWOA+sFzVOV+Z7bIeDqpqk70dGCg1CCbGJOU4FtYNgy+hlOzdfc95m97iTABzLur8/8HSODWa2PzzlAdckH+Uj/VRKkwDWV2TAKAxoyCKLsJC5Yu5XFZgKCZSCQKpAhsgWeVpaFdRDwBNTlbCwyNhMF8xX1vZaFOhC9opU4cBoQZj2IuvHmJRmdcksLqRLPXhBe2ptOPaB1579pltkyELXEwB6Qcx974n/OTJ/EDZN6HnYmNMJFwl87NRC0PORhz1pwEDKxJuQiHrI4gBDBAUnqCyKkXbqGM/IA56fJ12GCagUCRhAYFBmEkJNCxx1w4BJW5VCM0SD02IEUA5MngCvpT1Ecc4S3GBBitzkKbOniiakI2KoEsYDhzi0QtqK+tixnTmrMjGUmd9AlgnCbQjiNqmrspnZwjqON7QDBAPOal5hrNvqp0txRHqKQMQC6FWmw9sk1yfpiC2sXlCWT2uaey7diyOCnRREGXVazmBVBqSAFAEhTKllqRQSVSlV6HM/1MrI2Gtk2ZDHLmyuhYzdx8IMB6nPqBS2lLBlGRaO5DvoZpZTv84LrXPX9JUEgaKqXHK8AEWqC2nbQTiGveHcMiSgPT3SaBE1EMOsMhRnWhOuKHMEmnC0Do0GZZ6QEiKEhLE+jj0MKygI55S52WlvYINaRRHNChBY3A6QhlBULuWNbNKvHPTPaPcxxHWXis8q6dVWYZkiFXHqvGYaS2wZq0WwJqXWVrcsK8qs9JExDAtnXOKUytOeDudi9k9vUIzro0MpkiQ1VNYgZcRqyMq0LMqeH6AIaF0pTblSqMxkQHVaDfx2zQKkMuVVRGemULrdjnpAYsOwgaUUnNPodITFIGp8Bo2Swh063DXCg4YYpCiCOOAodcN3hYBwASiHYrK5Fr3OPCFkKmosdZdxVGvw2kq+gknAeLSy3M/7xSSq8SAoTVWpcpCmHOEyy8M4Ai0PUkWBI44nZYVwhXFUCUiNNQgpZYQV9WbMKNPIOt0vZXkla0GMFCyK1NMmrkWlxVlVMeom7FZ7yOrSaoGAh6VrDAxDoKYw4L3lg5mSTlUhqoCRXq8nEXdCDwvioK6VHqaVA2lpyWvr825e5B0MzFAZUGVRO/KRYU2PNhuy6POa07R0ASyA3iQhx37BRAugBou0KB0CPeSreVeURViLsHPY9VyNF7s7j3YVeTXaCIRgQBqNIOE8q8T/z9J/B2235nWd6JXTWutOT3jDDt27m+4md0vQBjEBAm0DhyMyKALiME6pyCjGozPHcqwap5wRp8ZTWuMZA4zKmLBkRBFFGaLk1NCB3TvvNz3hDitcOZz6PZ79V3fVDu/7Pve91nX9ft/v5zN7iyVXRAU3G6i1x0bpHB3grxBeYmxclNxccGdaUiJHaF5wKNm3wjCmjWZgE9FKCOYcPj5YpOgLiI8oHCI4Ep0oAY2+smYxYwWhaTqGgnMTFZHGKKdM00ayo8T1/VqLiwp92VOmbbHOxLo1uk9urSrwMnFf47BMt6iV9Y7YgGHhsxz6YR1qvbUTcei834qSRCkXqh9rflxnj1WHL37+rdtfO7mb65KSDJv7CM+rDRGkKxSNJ893otPrZzd7WTo5kyRT62oC4mkm8pr1fkw5FuLG8W1ZYyz9GaY4QJUJkdVOvh3S7VhUwCKw0Wa/Du98rsOfYOWqqM9aE0NO4yO28mLNbJ05bviQzR7KdsdxkR4z05ML4X3BIYeKeWrQkO5UbdXWvNquPYvHwyirpCU+ePcLr/zy63QK6qXBj7DfOoUlVWrRQtiQrZumqU1BnRlCVCkqoHCyR47gX+6DF3i75h2OYTwsm3sKURpPlgaI5jdKTnVpFFpUsnKmaMi+zGmOcybYphRcFpgjBXqNnCBsyHtxPJ3CKfRb5aeQfCQesVKic/icnJ+vjtE2QdyUV2cdagywLRycHa000lg8pkJhNjf0OvsIA5nUtJRG68XONTGmCFDMIsFQm87WewkkKOUhhEdpA8NxglpVrWejHEQ9c1hGUBwjzwGO53Wvl4clzPv1w7VTnggaWCCfQhAteBMW9EQ+39DW527GLPUS++WmXrrh3ZJbQ+uMIWjY5EtUYw+3T0mSCFjkiOcRYfPZBq9iRjEGW2nUlBTsLy5kviSzfaX5K9IR21mxIu70Sq2d2sZKa6Jz4dONuy5r351LxBJ2I9Wwte4MeNaRt5szc0P3+2U2FY+eU3g6AduHYCQ7TjpGW5TKrSXOV4dW4YSDW1YcV8Qyre7JkubaPThjIA1dHPK0MeDN0qy4WvwpaKdfatiEUm2VzmWbMj6c3GbFEXWxy2bTXUijHa05VxGHNbPuFOkTenDck74z7MWzkGuTI+1oFbngxE0ll967q9VLtc0BD2+IIYRznJ7gxDK6wG3a6zV/sL386PVxtWPHfKi8XT5/Pgs7kielXwajFjcRinfP94d23OMTPxzGG3e+25ozWFXaaR8wNeuW5zfTcFw/VFH4Wz9RTiolu9WGi8EeD6TnwtolAbZrNeMBX040tVDC2/D9kNCsQ+xi4FYxIZ+8+hjnIE1p6MQUlURUH2ec5NpTfkKn3CbqJdu9U7Q0tYTnZwsnWirunC+Eihqi9Qv0HYpAqnFWtmV7z7Q37OFw0FtGOZmWkpJAc+CQV+CsIoASA4yHoP0xdHx/qdlA+imgq8maQbNiY52uYQUTEo5eGlQYnYhwRYAeG026DhddvDqS3DpK28nv7svDcTFSlZByWFCnppie41vfrKspL5kTkwqONfPEavLm/Iw57FG1OZHsGm27Tg+hRbHaNys2jTxN2WF3PPELXRNyZyXUupzyVrPLFb9ujm9ACdwezxcP9enJ9f/7v/2Lr/7BR1/5O79clXT/8h2RtF95+a2f/vW3funRx/7lj3zfSV13z7XtA4HciQQptdSewWik5J6rXvcAJFnrQve8lur5C5tddsfF56RzqXOuFZrleSFgn0MDvDkO8FXh/BgTWdOLlYlYTU9mcahszbNh0dmethR8pSiCopIzySCiECIRURoVAs+B0cYwopTXWmcW+zASch8OGMQ7SMp2m9Zq8rXieNaBb8STgDoAdnBKcvKEZSVZyzwUgomuUnhaMzTM5812cDw2GjoeMKMQBmi1Q3pO/MfffOvTPvvJ/o0nz292UeB//rPf//L8ye5yW7sx5WfRtY7IrRHna5A5+AI5cKk7FIoCwXBWRt9ZvXSAE2kwTGdPRMMUbqwSg5S2eeBfUMHoVIsSos6xJyJW7FqlOAvEYy1rY3BypOFybo7H0//2E//i33zvT33GOz/1K77uaz86ul564tzH3/7Izz39V//2V763gUq+Ngh/C99CJuS6niotoG2mG+fnSnNsvoQkqTZGz8exUZi9q44nkipJVEtfailICVUzDNObwMtcJNMKoxQDT2jVb26nEZXsQswMGMxr1YN+ID9qJQkJ9pVWMMc6sJKZXetBp90IsHTI7wmuJZxFsrcLr4WTwr2siVDKgTeAY8NRSwpE2KrZElnFseKQRR3HdaRE0jb00flij2vKcq7zMl2qIUj17LDHHVYGHE+HZaK1rDcSKagPhpjn2wgxb1Orr7W0guhxXnAom06xTlhX8xKCT1qqXkg6jYrjMXpMkPMRrjiSHG/HliHAAzaH2qoinHGUGhso47imUjLWhc2NB5R0KwU7eiHmU1zypASXHN3WTDjxGO8utEDi9umECCiiKqKMoBrC9ux8wiDzLb7m2meaB4bWnO5xi4Lg06nw5nWdpnHAmvA0sWTu9fywIJuXkqgc1knY7INzZCNWTNAY+kr9bL1LgAXqV03jhDL3JdJ2XT2OqfO4DqTgFkdfIfLTIiHeNZTonO0DindCJqV5qSKHY2mCaJSOVWRlUy9XTxpJFTPKeomirAuxyNJ4c1ojURLdt5lsQd7FM3wq7HTkG9U1tknsME4elx4RRihlhFW08FRxw54JRIUh1DKK8srI09KctYJhKrE570SBJD7Qc32WuMEGY7OaMFpS1soYogAUQ6KRyiDRXJANY1aXPufclI9M9j0RzZyO00TDasqBSmY2mhcE4mGO4HuJEAlQ2ihRRihFoE6J0IqPmBFV0sgyqgHJDpmufxr3l7u6esD2x1TyS5yym7d/EdNVf9HlGydy7pdUz4TdYhGztHgqnGNZ7qN+Y8pInj62hfiLh7312XnvDonURs+VXdXVuzTtbJLo4NJhXl7s5QZRDrLhMAhydUjwn0DIltRJCaQw77ecR3J3gIOdBg5+xhGvebe0wrQ8LRNFvAiWcoGqRKElIyoEdDack8LEVJZaC6unZV7cckY5wfIWl4bCisuGquAYY5PmQDJOqSaMXYyrJTaXjzkao9aCYtIYvApyrILg5FshBO9ImGxtXIYQAm6EKI68kUVrmmLqaZ8LaeXolyXPniL4miTnH6x1md14nCl6V7J8Xt5wyzT2fNgOlAZD2EngxacN4Ruikg9C0nvd9rB//LI97A/91bOr/fH27XZIFkli+v5TivgFsbK1yEQqcSQPyAlUqGhR0MNSnyf4PoFkRR67nqMru6arEVAL+Vev95+1WanothUeQ5ZSudp88qk7vjrLhPr+Iottpy9zeP3mmM7f/U6h2tX+8WJ0257UkAXe0GPS1yiOIatKpEpxBoLczpRRdgEzOdQAnqhCUrILFJ4sE1U016vCczoeT48QQaSIJSZqC1rwwgozGKDkLa6H4XSqGnMskXeLykIoXE3yFvgTZgs5itujxaPbaIIEOS5BExpdjalu37E74JEPeGVM3ae4ROtjhnUgeWF3Fmy5plO33YzHWTShBx3tQWhWQ8aeGkeOi+M9lxwAX8db54aSRghfEaan7HxAklXGaq5IbXRJCI2to2p2FqfMaQspRQekfi1h5SVITSW0QobB0BQtHJlkLTX7LDTPfWNrjr1XsD/Uh7aolxDZuOM0thtiCs024RwFoZMeG2t5Wx2bNr0hkdxOtt1HiKc4TqQhqtkUTzjXFVHjnWazrGYjkpFdjkM4AXZ7DM50mZAAZhTMDTGtVqAeoDjaCDU8SYRn4crDIpMGs6aU0cAAm3c7wrBmTfHyxpNsEdVGOBztpNaSSgLTHVOxniw6ZtSSE6cn8Z3D6uxc+bQfUQu2soWqQhHzSGNC+ZZpuwTTrbaS5/G25xgkZQizXDedOkYyz3ZavO5YYCB3aokvbmrVXmz6iojyPt/BDTWXea5nayVKqqNrNya9EdBl5kM66FbO24o3PKf9PnRjWhueAVNSNFPVVddSuuS8p4Ni+yfHGnjXBoC1CFs7VBcsY700+M2pLPv9lnYzJNYgq+hKOkUHLRmTp7P6/HMP4LQTRtYTsqIqo1uUy5xXkiXkV0qec/6EJ2IUz4lajwzGiAE36SERwsCJ8VTEqkuoTeG23/aeTsRUxJsJGbxQne6WouIkVZOItuNCcdIKmXP+tBuX5UieUjajzdnqGBfayyem7Vp1Kdf7W35RaVjYE0aPIm+Dw0uUUXfDyq/nK7jQ9+cbKtTDMxXHmkWpIJEgp1qEpoxn1PGw1A0TN4fim4pxEKdIa6GUMQIpKHQ8jeBP9GJ8MqrGohG2oocXz3Wme7s8tgyXJXYoK84TYk1gSqviPC8JmohUZVvPk665kLCMIdd7xqYqWE4lbHebs+36yRuP55C47jjJlbQEblKUgWLHCfDz8SDE6ek120mlYAUfrcOmG1b9bBPidYkpYcI6boNVprME++N80V86ngD378kg1/161/BR9Izdp0/m1/769/yNv/V//h1F9Evvetdcj6+/8TibXl+2yb2m1vsNZiXJ41xpRDHGeGpMUa7kNC5i6NKIb26P64dUCH6HPaBjpbobCiEInkFt03ckFIlJCmNzAdNMoe1K1dosAUEf1GkEQPnIiVgWJxQDmG0jXDSGsKSkFkidMUznZe7XqlEmjcCklVxqSYZxWinMj0oUnPPGCnzbYSSfUpRGCimgbSzhCkIpra0ZKnEDTzPFRBvtM6m0UgUFRGtnKYRcr0MITLDcag2pRth+sA36sVd/8LXv+fij1942lErDrubHYoUMKJ02C8TdWsg4AMkeSymCy5wL03fNh2W2ABFkKKUicpkXp7XSWhfviZANlgIA2yMEwMScMEZIvqNw1tKM6RgmwQUg9AlcC+/7XYvzKR26tcwM/+gb/7d/ld1/Y/vv1csfuz6IjDc8/+rLP7XdnkRXL4ZVbh7SJXcGZTj1ChqzZ4LHGBEmBdiIoidYKumjG1YqxhRTWXddCEHVxsFMjqUQiaBCUYtBM0kQ+H9WSifsQ/CkosGYHCJhrOHCOPcxKAJzRakkgslVy43EEAkXmIlUqXOeg+aLBXIngcgFNcQ4hK81ZOK9MB0UxVE9QPBD+BTgpe+S6bXQIsFENUktbclrwXpMx4ZQL0/J9YyfcZMrPh5P62FgpZ2r1dXtM1Yq59wtPkZ/dr6uNa0HMc/JKNQZRQtDJXNK3dHNNqgtGIP84oGBCfFk8WxKlEdfM4IPX9J3HtmUC6FYrVReyhLsZjXUUC92G8q7482exepjxH0jBa+TwqS8/fT0/Lvube/xq3R7GmO+wYYKpdG4X9JKsIK2l/2VC9nlbaczKeOcNzJnc5eMf9qEc3UgThOjVZuyyAQR4n3AisLKLlPoEyuitLJLELyPzWdctJaICrkRRPLT9cRrHtusxarr5fXtsWZQ/SLf5hjKGQj4DGJUE1sdS4VzgyrVq0F0ytfCm+As2vHE+h1S1B9OteaUk6el26ggXSqoYjItjkIxnEJyWytEsQtLrrEqgRjJoaRaaQPZR0UcUxK9H3OWwKvMlFbBOBTJCSm59t0QefIozvPMwV0uGyEEHo4eGIkUGwEXbxoLw9wMneXlOF3zvlFTKM6tTARq2I0IE1xCtRKGFcO77TqQsj+NmPICO+EGwz34+MLWWyh5u5xwLmdmAL1GQSl6nQlE3H3IJQTve0mhdlMxmnPfrQKz1WUWkdtUadguC69q7Lh+SMRWDG53vB7keb+UWGhRHa+WZ9E6DkNFSB0EsswzfWkTOmneGKkLS0dOLdHWNtoY0YLKLlpyZJNbFu4vm75kXO92yeegOITATmU/Lhlsz5USxGGLlgF/HBeCCyWFccmE2B/3AdKmujBZoKqQNWMgamnN5ZgyLtE7eMaqEoNWiiJSUlwr1UEIXqHtgKDp5BccGMWSMeeX88uzq2trwcMjS3YEV6O1xvVyUPbgDWbnXT/GkSKqMKMExK+0gLFNMxB9kop7AfgyBOoY0phEBGTQLB0oHnqpmZuFVqWSwzw+2MimzTw3X20kj5GuqMo3Hx2MvH3Xb3q+6PVxyXOJVLBS8wkdD3LW3eaW6UPR43I6HMLp5jUo393XwyBrQJojx+kpgBYGPA6+8UqmbFOxBbc0oIuz7TGcHMqIAfqfBUm8mVpLsuie4x4e6+eYJKY/HtrTU3n8SXt8XIbLQeP1+ElXpreP6UlGUr/44hiu3KP4eJf1eo2k4Hy1CQPJh2hcGRJpSFGea8s3gSWdR9+GFFqEXjLnGFcsiAsBcQZWqpzJWiDSGhTqmaC4E7TIqnuwHNU5kUZvHj0jmTRGmJZ5mlJMomO+1hQSVtScrZON09VBCNok9Qnu0k0RR2DQoxFjYsi4VNfmMWSbt/e3TZVSUnYuzqmXymCWlgTHAUxTFTTVFpKighRWQsWDPs7TWmq9ZRGxGguVuMJJIIecKajDeYp3pVPF3ehBupfR2cVOaF4j3j85SIKiD3ddbZ6SRwSnOTjnoeBKkJQsk7pYVzgSXLfASM4hAba4Xyuiq6bq6tXJNFJd3Q7QMp9O8/ZhnzkrBfdJZ+v5AbpnECgwotYmCBOMxBhLqsdTkmumOXzxXHba9IKi0c+YUZ+L0gCUxoWQgHph/DSvYmERoVzkPeFyCCfHO4KR8EvNDBcbt8ZUAIoThErtMV0pLEWsy9ZoKZWP+dnVaF6gATgUdU37OuJxTnMLVGAZkKmSdUxC6RdtdzqnKpmYRwdRhqPzzR9uJn0hiWZMQ+dvyW2ZPC1MCaooTTGKIsf9tBr0/GyGB8vlmnhfbKul8IyYhF+2NHVtJLqQ9kBislrAJw9O5anEJzNeEOlgWaqMshF5r7DNrY203prBIGbwKfUTo7x4muhOla0+hZBqO0tF2LrJCDHNFpJ/9cgvLg6btp+OD4g64/1jdK3Ptnj0dT+Gpjbri+ZQOp34QgnG25UGQUnKPeMrpfZ+iYL1iKdEg4zmIa+O7h9bF9tFv0tLyVGkvlnkxNlZmgN8Td692sgeGesGcuFzjpiuaX1zLlv6ytmSUVnt1vbNEwFLEyW4RKP9ffHojVMJODFrqBQc3+FPAjnUU0Hsfk+D8JOdXEa03VN6tjGNSGt0mBqR9znFSu4l6eYpNgTA7wExs1lDM6ijU7hGxUe407VCCfV3BMoNWWN5v7dlctTqdtkxRYu5P8y10NzWZfDB6V5ViRRq5TiDe6MiY7ZhWcjkVWs++gYx1pxjxlpILiHYVYrqehtrQdisTYMob1tKNIOOJPNBZAprRYKK4VRSkn2CHGpyCk9Mgw/c46JW6vyFi2t6iDPI4QE1nOvJLVMsMqYm0banpRfHaRbn8sH97XV0jgmm1a8sL4su0JcKkycx+KFMgoe2OLyWm/5seeZLzD01vLT5OpyupofvO8sZn67C9qLfT4sSPBICGzbVUUIPx4OgDAqrk7e5QLgnlsqIW5bVxZoSnkBbgBnFxAiGuFyrdYcjTSSBIfjqtM82YsVLTJC2ILhXGvShwCxDpOGc0Hq9oijVSgirp3k52+0G1edYFNMnO1EC14/jOEIAgHP4m+APtEohU7B3msHaKI4l+oKwr4Sgrru78jW4EZWcKkapBMibG7CUHtFbp+OThZ+UZiV6PfDV7mw8uDICohrO6KwAOJiQDHoEeDxN04hz9TkhJmJM8+wYu6PFIOSc4xgXjKjgIQQKFHecc0oVuCsM/i/qOxNDLLXC56OXo7cY8ZhbA9c6yzUIzRJ5tP0suc5PP/LJl5/FtKIKiSr0E9VfwnUYVS1kcUFyw4R+egBtKqMUVVxa5UK4uBSfhtUA6R2ErIvayFWnAd+JaqngCHHOhZwhhsdai2VouOXaSNmeryIVjrHFeV8TfIqFsMFCowMCc7Eg1nCFe4NgikmfIqCaqTqcnLdx28uWoxGsM+Z4Omkz1AahZqDiU4wqpOEpZbKn/m5LQDDGhDIpKtySSqk11+hQ6TDuCT+EfO3mxPJKao3lk+OJQhuEKorHeWaEKFzARSV513XJ+37o8Vrm5DmrRonTzQw/7gzmV49QisX0Oj523DBUmrcRY0IER7mVlGoucIyv1beAGSCrVUenhHz0bsme6TD5yYWVYaYTrsXCis5qvJ0oaZmhyGis5HDr+EF3K9yxmBGrTl1fXw+kIYYaR0zT0qI07GSXBWHEsUZFapYVnVtGy4QqzKYSiCSYZpwyYpecamadrDjtbewF2d7TDuR5PBbadeD/QphIYRBmQPeqreJydMet2mz7bsp+RpFj1rd6RJEZlfewoZBGaaN8zR7CQUjAW9kx0pYwD7jkGiUzhCDcSdlx707NQ7C/FfD2YQUm0DulIBeDDCnCoZeS/QRMHqNB7wTpHAZ36qVFuVZqpVioEVeudUqOV0igxRg6qfq1OvpCeANpdN+xQZTFkoKw83H2t2HkD8/1WuMaqm8NJAZSnJDkeBlPYOKiGFM0x9m51EuhhSQB0EiQHIAvFZKUa14NFQQ3HNB6s5aI2nEiknWqW/esgYAcC8L0dk1YOp1OSyqCKs3lyde65BXtEFxSPKcIy6Fqg9e3iU3x9iEvF0ALzU72khvaVOUSpiMpZ0xIcikS+MixvpMA/xuFxt1260/TvB9FpDPOoYR18GNa6JkQLW9SlIwWnL2CVjxhHDWqDF3mEZOiBBWUdYYHO4HdpLLoGxHdsDmDDWjBUy6UkBVrmmswYTOSNS01CkVzq5KSru+n2aYYOs5BAuvcwHoKBM2wHoZlyTmX7cAHAZ1rH61UuO9FSTOGZw4VrciSjMSS05xyrcTNQULTEKk75DzOqROEl0CI6CXLIURUEKMB8P24R7WnIVaBJO80Ta2B4omi5y/6eWobZIqOB/worUyrK+l6JTOlqFB69eg2a3Z5cS8fTh7XmxrdNN+E65tDnE4MeaFgCE598NTaGix2B9jh5Npvha+EYxZPJXRRK0bWHHeSppZvPTNsfTaggvKhxmPB93XQS4CkJ10BYLJitV2e3T56Ze+eciEuCw3j/liOvviJIEcYnkYoVZqq8OWDM4Xoxz1uujxLaWnkknZr1hI8bNNScUhKDEWJaR4Ra51SgrGUvWTc9AZ1Orfonh39kB/KgbQqN91gyGG6KhhcnsC1j1FKSuFRUkOrkqAOBkUD7ylVeTpFfbblvaqvXonQ0E603aCSxznApGLN802KR2t2eqn5+jQlEImq9fl2LJOkPBzmw2gRjnLFRSVh9j01ighEYUvGOBdKwyx26Jz1kRJs1OnJ7Tqz/ny1iIJsI8DQhXCK6UxD2FpLoGaBGcIJpRorIXQN0T/g2iJGhNYcBAEY8LKSUwmY2pQT4UwIwTSwnmukMbYYHCaktlQa0mu+esGkpeCM2GYgrehEkgFhZrElTy3cRn9dEWucZLnTVIkwT0xg8BEGbtZI9KrF2vPejW4eD1yJELIwgnCCKO8JcSMcSeka80IYk6xRGwPPteDCadueac6FLem4XzrMcWsdZeDsoFidydywXgt3WDAh9y6382nyy4RjpB0CCsIhrp3WiLtW6mFqS4JOPUwxMQz1GCu0LaN3toa54CmVXKnEyZVYkVBaKD5Pe1zJdr22dUIRASLjJlFMVlLGPHFCCaEA58/EHzyviO606JjWheA6Lderh6Q2STuOYZWfaa4rJqKobg6EVrOj1s+VhY3pgssaS5TFKRK+GVbSTHs/3ri+MaIQS5l05I04IkJkqM7Hch3eaY3HyrapbMnyQGlSVw4db8aZ4Z5xf0hji8xLJtcx7Sumw1qO85N1r0VtKdurtCjDzs3GJbKEawHmC2pG3ObmyPFyt0m4mNpWm/7k0P6VW35/uHzu+X5Jr6WrYXf+IA0B0+BjOh7SpbnpWrm2PTL9MJRx3ABdBD9548ijklPLjRdN9UaFkNx5tUuTTDZNUkUrLqc0EkUQcLGTn2M4FQx/bACWhNFGCXliBDbYyu3pGApllHU9GihdEmHNGMMgmo3QbB3yJR1DRww3OLK8fulMCXx4403P0HGe+yp9jqP3i02N4QL/WhRwkp1u1froFuRFL0B+jhpyVt/NdJ1z3jpOxvlkNe9rbYmX1jIjDBsAsjTFbA7j0cpa1veHytrheGwUI02RURkW3HVyfn155p6FUzjOZUEjlxQnFxe0qFgp+D2lT365uiLnCpnmcJLvyM1bamAkpxwq4VBJUoNqbMGDM30P68epbDqA18hOFSlOdmoENUdtsxah3Qs7vaNyiRluPNk1xzAAHGKategWu3Bwpogba/mmV1ITbxmm0/WhBis0X+JBrzrS8wRuQe+T19I0Vgku2kglBAfzNyvwh1GJxJTT4LMSIgRIdijeLTZg0oCWXmPLFTfiY8CUckWIaD4GFwKvIMTljIcYBFAoOIXCbU0RDma5OiwJbjTFYiFcARIWkM9COVIsqZXgwXAoiPOLWREz4MPJ25YTirUUhimC1JZPONpcG+K1NSklBhwK5kqSO+8Xak1rqOhICSUOSmkK/uCsNHfTPcgneIJRaw3DzLE1gJri2dpWYY6OEygIBO3HyQuCfSoBeRgYKopd2p4NFKXDuKDieiOxIB6NxzkTTQkoG2GEGWOg/O7Al+tggNl8GI8Nwb6itCbueDhC0QAc8YoJ3HlIr5FS0KQ9OSCoaWUoE/UupoLx9bOr883ONXDgaSFhTZSR9aGgtrr77VcwpwFocI53flc4jiuEoDSkEMvBdprBKzP4nLMDa1PLKWi9oiRa67a7My3V6XBQsPX2IQQ4LVJ8csswdLtO3o4HzFjleD5OBMNbDaRFzinNEQe5HcrVlmwXt16ZgYrDacyi9eoODtRJzlHwXCu4sBz38GFar7UYVCF1qSGWRHCFHctCaEVn6xWXalkmRYGiTjlNJa6Hfp6tdX41bNfnA8JNZXI4Tc4ntVaVU+s8olg01SwQjZrDOHHRD9UfVnKdKjZa3t/pFKfFNx/ieicV8J/a4pfVg1Xr4ZYzl9hCpVvlGLbZ0VgNF3GtfV1SzqFmkFlV2aaAHbWnyOBiTMHT7W0cj7RtuBDZLrUKoSRs3HNDjXLBhxVGDHLAWOgqcUT13EDYPyrmSAkucMlo38ecJ++RHJTqAnaQvoaLgmw5VQc0ekqpr5lJ2JW4Y8Vcrvsh4BZR1cZIwb1dqIKehOlNciXnoDErLrkQiORaspItWENo46Q6OzdK+KDgOwoJnwx+A6m61ert/dsBxwGx0owWgpbkFgBeSbiYZMJIRji6UgiLcMxJtJDedD4gGxNbaaK4XBF/e5IamKeS0cq4XxYaAKIVfCBgEA45z7lVobhuogkBDhGGBFfJQUQt45x4w0AOSA0jGkGJRGPRw5apteDuVOar5XRvuYh7a+lUN8eSWzIXJDxrORWOYq1F0RhcqagxTqSMp1PtyHq1pbKf0pvdCqdjOD07inNh6mp+vN9DwD6sg9w8v40v1Bee7x7UvJxOruWphk+8dnV5vqNKjcteIQ5+gBC0NLmAJ1AYnaZYW5vnGXNJOS+4jsvSyzbIDlf4RljcpqUwEHKDm8zHQhiGjQxDmjNa4aYNjs7kV71Zr4bbMlOLJCcDF6fpSGhTnNYCJShckDQ8u5MrTq86IfRs3ZNxZFpvFGUMaUo7KlEiJEZOGuN4Ok0+l+FcVY4YQ3YezwalEYrOLbOzYygZ9xeX+XUSnV/j7p5U93b9a/bt6xpuLGmwClHjfMIiMRyHft3JlRc8pjza+Nbi3sDXeaK87gRh1FBEq0yFJpJHn64f+WX2cyXG5Ujuic2z48I3IHyLwRdW2DHzt129oJjj5WjJ3mm0nQPFFWgBNVfZ6Sz8kdDc+M3HA2n99vmHbXyNHkKJHnE+yJ6niN84+T3eh/wkFglTEYJOLe0DnBEDZgumXEWaicyQODQ+0yLA2AhA58UGpeAfYghPk93wIdGJDmRKMxUElB8B4hGr1crZYBcAQHEY8vDxMHGjmODehXEcwVl6nqRSaujmw1Ffu63g1/Ap8V2uGjHHiFiLNjpS0XhzmEg0qyEzvJzmt8d9Flm0ilkT5zqUigztmbmZT4+vrjBcOU0ULZeScIC4MQ1ZpVjaMAybxcS3JxhCxEQH3qCj70FRifGd1zdLCFlQOciE8rI4ZPHZetVaPI7W3QlDE9wWcK6FMTDQcAZNJ2hGEVJLcy7FBfDew8CmeY4hmLWZliVJMrc2dF0y/Hicec8jQcdnoyEdC0VLRWhgCjEj99F2HTEbJSgiGR+s5yuFOHfT6exykGtxsz8wQViiLoTBDEAqP8QwpnsP15TxqgTtOHDEsxi0kNi1B2W91Yv1CWFORUC5DJwVmkPkglpvUUPLPnJFoJ5So5tnLUhOBSAPCPsUdhB5y2XFCmqigRxmHxyMBAs22nhYnDbOiTmDkGdBVW1FwVlWjLJjhfVaHhZXUsaEVlpfePhczGFeThEFssV4QydmqakdMw2FTqwcwodlLLRtNwKvMVZAhEsYzUevSeO9hFMOzg4DzmIhJazrbtW2tS2vUt3uPX5jj3bp7FwaYZysWkpHRo/b5gF1udk1Ea15goIPbJOlQjHdDNvKXlT5wVm6reUjz57+zJvy+bMXd13JcwsLwWhBiZ/RsC7OLA0eVByA7Gzi98QU4n6e9XpjhBFLEU7sUF/TCeckV22gnDydmqXM5m1sfvHoravRufF2IY2+eiy1l3Tb64cXXHJ9bdnUjTcnnPH6bH2KNfv0ou7mJ45xPa+wfn4QO4OEuSW3nlWUzI7zeHs4XD+SmF08d9+TfD1OJJfNpo+s8aFktCds0KlL0QpJSegE6mJuXKuzF98148Wlx/DlhoEigjlZCg5V5JeQsdMvrCRoZapv5ehOldEzgmCkSWDbTkubpmUYhF6tyVZlQny2lYY4lKoZGbgMlE4TQ51dwniaVtqsTD/ezktxAFSLYKbqjW6EJoz6vj8utwzoMXhefLGZMIhQFN6wNv5kGw56bfKRxAYIS4qRt0nhBrHhM8Xhyc+uvO02rLjxBovh/hD88YDGYsKcJ5/Rlna6az4HqpDLi9oMoVIsFc+VF4IzBLJ8dXLHncvamCL9erWLcd6HgyNJKY1pE4wyjatLwjQmC0hzARUHi5MRQ7VFwbGOwZm5so6oBc9ZFphLsxyDFYpWVH2OkG8qGULYFP4KCQRAzllGsa8Qo6AUWlw+hpRzR7kWApq2JbSMjCEUKp6zwDAclRR8igihDLocoO9C7CYlkOty45ZJKwQyitkTTJlSJefWSkyZKcG5WmAtWYwmPacsQ1NRxooj0X3nfACYeIl3CmHsxtSoSgjSLxxx54LgXEjJFSSvOJdwdoe/wM/VWutMNx7AiL02W8aYsx5hutl2zkd0N9etBSpYmFBMaSwFwmGZUC4oazU12GMwdpdmwnsXy6AQHNpgi2HLbEMgnIUYUa47sNQJ5x3CtRSYScUAWEwuOKA4GITsCGPJFVivMwoavgbzeIugIyALFgmQmonUWkkqWAiZS4H2XgKHsZAywMw304b6bghQ3a29gRi6i15qgzlNITDOcooNFk4MDm1SE9AUJPCBY7w41xDplIL7Q20pgBK55FIwsskraH1AEzqARaN1Qwd3NgoiztEtdQn9ZqikVpR8SMdmI2oxBobw7CzRsmk+T1MjuBI8uUBpwRRyOAiBH230C9EYkTZPtoRy/mAdCWyZaM1QYbSh40oYDWm0WigHyvtkbciZS0Ex3po+TVlvTS11Pjhn8/r+WvZaC26vMvZFN5lCUlwaFub9iVC2Er0p7YCOrpZbjz0LUz7plQoo+trWZ+v52WEOrkFHmTfcaspZMsj9I3GZd3W2xxbYirGMh8sBHsHWEV94YnaGP/OWqqtWla1PZMnLeqUMIQmTw+kEW3XATRWh1GqtxuXUaMKbtcIdsqfgLBGa8qoI4IFaQyFGDMlonEqGgZk0ES8FRM+IIwysFyZzCN4mUyQFwW8mQkI9AmMh9dnuYlpGxBigEeDzlb1z/XbQRC6jn53rtYLppmRNq+N0IqVs18NYwsme1oSv++5wE7QGDNP+uM+oMiVdCjXne0B5Kt46YSREUv3k5gmuD6zbhwINytlLqnJutDMaAUJ4bp5BcIr7FGP0MGqQ2s+x1TtXD+N2WXrSsMISakXR3h5oDqRTo/UuCkaYUcM0TuvnN3kNNQSJVR+7eRp1wzZVi91zrXSDVgKppdG9s7tGwAx7RekiFt9yYlLNs0NKxv2ohcZD7wmyKTSBis/To6sZjfcf3t8eujfdwebKI5GSXjzceov1LT9FOwbwFXX9Bk9wpwolrnvRc5oQtCCIAKUgoTSVOrtgfeo7CFdqpQulB2t9nBv8aDhCAXRGGTOwjPsQoCSAMUaY5lJpQz5GwWiEDTBRRnoXK642pP3pALuuO+x6buV4tJiq9WCAHQoPN7nttxY5WdNcUaG4EIyNYIO2IUUXaNdgLcdYLQ4gKEoQogbCC4AZCigyfEk9twQ5HENyiohBrFKaR48HAUnglSBQaoWJKzpVN7X5yusXk1rJeu+5rSX6jSf7rq38TG+fNq8IFigsxcypRU/PRaGVLq6Dhkgpy2l1doZNjfVkmEGB6s0gtCbV4zHMt6cHm/Mtk1PD8+TTKZxxnHJgmu2evyzm6nGOn4bMqrZHcwpbzS8G9Hourx4JnrUYmIptoIqtzDTPT2drB/Rw89E3XntgBnfT0MJ7zhvnLbV026qpFt5+2ahWhOMXWi7YT14LscxLrZDZDin6ho+5GKP4mkzlpDcDy4LrwqnOjFoXkYbUQEKw2iecOuslyMBh7QyL+FxyKs1a3agIRK67o0al1K5SSqDKhApMVUNJAI8lZbfrUybzvMRaQoliMN26q8cl+My2hgY45nlbCipa0s1qWPb2NI+FF0SN1GSoNDV3vtbL6JdxpkqbTY8E3DAEY8EGxLCEHGYB/prANvkcS8eGm3mmkkRJzHZ7Wua7l50A5YXCJWdO2bAZnLMpJoYZgqgfKrjqTuTCcau3VyMSDYh+YLdAxTuSEmBqtS5S1kZvpumiM+qegNNaJ2sIvsDr5qJTwXkuxGGOHFon+Lg/KKUlhDCK6Vl1RXCAZY972989/iZv0x1cL7bEOe0Kyi0NW9ZozY3kAnkkcUaf+klXQE6klJ2PHMOxkmrZBB6dnVKknA8rc3TWpSgEBbUBI3SNvQMgFzeAAImxaqnm0cWQe9OnGGrLdMewJtG0EhFYzVO249Jvdd+birENkDAMdxlDFyMIjFbYUj/fLbJWW1kCvkonSnVt9HbxYoDwkw0QyGJCVNKqwMWw/dFiJc4vNsfphtQuer4vh15m08mbT8w2Le/8Is7n6H2KY4wksnus3gfsyHQdd2g1357QPal6ie/xMS1+TuR+PDPt9NazZ9fZDMPnqXd/3ud94XFz+r4f/14zLVwzYZrcUL5Wt9UCiTgklmK3VtBpumlLAAaJQd3Vo5t2LJvduS9uor61Q5Hpwdlwcx1glsdZYDjtp/7+Vl6Xqx89rbedupCPn9xu33Gf3VS5R2s5TNN4bNFeGLTuvLfU5TrRU8NpzTf3B5faNLderhf7OI+lyW7dmCQ95tTnuqBohoGCE7csS8amCLP0sr+9anqQLXpRRbJl2KwCwx4o8LzgLsbbmCLwKxi6625nNJ4Ozcw0V1p4PbC62hS5YiGvOJ6qpxuVbuEyfSa5yqSFfHMKdDsghjvZl3GsNR0mJ7IUzpfEi2QrPZTgow2oVmVgMHzyYwqF9rLrydPr28jn7nwFuira/GRJKmfD2sUCYGdgsYXNljkfCeQqccy2QauzM4PZ3KMu2bHYTX+umxr6EomnEUb10SEsSYOQEWh6YSqCWMgwdUoIC2ZqAUt6xfx2yQ3zmtL1ctyuNsxw6LNQT1UuwJ0KlVJv83alY/HjPCPUhLqr4zK+P00BVWJwDqHBc0FJpm+fPYUzamo0YERRQXchhcJwQiFmDKnjttmt4CqQClBNgU4JGzpUkuYckwawbwQGTqEkpPIT4hL7WkOOkqiQA5F3gvcMphFCiDFmPI0IYx9Ta8UQqBaE7AUlRhD4xsExEQwNBY5x1WWoenKCW21KMJiA0+bA1cVSYSQTAa3j0DhJNdw1MSgHdiK/Gz9UjpAQwofIcqSMVhDqJkjmQCKLwN0iF+8DGNsx8oslnAGVB+PG6Ga9niG+ReE5B1FOwQVPrWCEc0U22Fyz865QEubWkFgLxX2EPDCwXhiUuouC1SBnAna8NfnMJUMNygB3KwScc8YNr9ZripmDu0gxXHLOpwXutMpIBnGXOh9thxG5yfcqIYM4Nkj7wn33LiemCb09HrXWNnoCx7K7Mr0gOGYCYTVo2Fi7NJRWWqFWAcKHckiRSxjkZwKa7ZSCMkp1wD1jXATrCCXQijkEb728q1JAwgG2XtIlwJRSTmNJzUNcPrvcOMUDlAfOORtPB8SwIwW2zEoNZpiir5rPLdpaYqopRilISmV5ehx6yZgcF/BTIkBXMZqwgi9UirgIxeSKokaCBS8wNGMoRLoIsDIZFpQ06L0c33b3t1oJGfYFhUJvKwqNntO7YHredAKFKALpLlf7Z7e2JE2CpN5PLvuq+7ywOi6hqUIkka7Pvp4Wp4yOQEkVtRLrPRk0TPWWCSEcausv7y+tSV1orSXWSEs8zqb2nerTaYw+NTjqS1hLRVodMecS8xYt0tsezgA2QDkGk/1+v744Yy1hhb1p/hg2XHFKp+JTzgA0YLxi4RP0bXhnKDd3wmYq+9VTl8YUz1drF04tg/VCG+lycc5jpFKu1nmYbuVyuz/4aaSkdNsho+qnuVfwtjveHhg0PuEhLnxBAypKYSFBKBrjki1brzmix8NV3wl/yI0IHwMhFAseUtBKZ+eX/d6maC7X88lWH2nkRvK7o3GNxZcah2GoJU3Zo8LKMe5euscNxy1NTw99b2KqOeYUMq+Q/ObGpMkG2pikgIxVXPRGVH5sOcS0H8cHq4vgRu+CRnnz/MWezNm1AputWWtub6JWfaFlsrMQnSBsdvuUxAbpZXqtQ1cilgmaDARjFQmhQiNET8mVQfdnPfLWWgcMzoEeb646fr5arad8ijeu1zK7qkFo4N3h1F7kT6fRd6uLzY6U5abFy5USCM04yxVPKLVGQipMGCJ58BVncn/bMSaux7mW0huZc1QK08oRpd4HDkk5oNIKIWtFdnFca0pZiIkynBlJpNTWfMmNQcdpDo5qMCcu83y23sAfMsSzZU7QjF/pTfYZovaKpjnEFAymWksfPQpYCQHJthRggSwEq3iuadP3pPFlPholBadRqkjN5K0vwF272OxeOH/+7We/Fir2hB98JCjI2F4wSlLymh/LJTkgXM299SX1S/zEm1ev3MzSHpan4Ybk7aeuKsPLMvtnPpekHmw3L57RG1btzDocsUdEy/MLlGeVN+k2uzS6xyfR6zbWVkh+QSHRoMsccb8RtTvZ5SjOV7aO4wI3qt+kNuArF91B3LaOmhLZbNtAQm1cyyi9swGOfN7SixdJl4/L60ZgVU2dwi2ZugtYAaCIEOGiMyjYdoxLsaSDSmWDLSL0kaJ1ED/ARBXSUpNrU5CPtGLVzDG6WhbanBvVWm/6YX97mGHsU2GaKzhBUAkTjBNNA4f1DJUFQg6onXKsZjClilQPxdmp0kC3ul/mqaqmz7raIb+3vTKwG6AcLjelhOiV6bBCGe7v4C+ngG8KysiYbUi+Z93dHTQnX4sRyzhDkjZXg7oQPZEA5fbgqZDAUFMy5MQVL+LO/9dQLs26SIkoCPMGVU1FKI4Rkp+KCiOzhxd9hXkUnQ6W9wV3jFE8+5EzDHlbjOBggcnAOkmYsxNHKM6RR7TiyiKSDTllq0BxSV0MijKUMYHNHIopI3bXP2So49S7UBnmAmPWwBqRg/cLQ6wb6IPLM+jEz2OBQDWCPYMreOHn5xKROM4LQJgxI6ittn0guR3hGj9HKB9LzlZcjH6JpY0oWQYg78YlSXEjOZNob30GeHGG+5WA2qWhMhW/wBwEMybgw6wZ1GMKvVlO0gA6VBFJELWQY4ZZoXcRw024zAGCDwgORCUmlFyuM9w3AIexldFFxRGsEFOfHOaCFO+n2a82padsu1tFgk8NREbmLup+entmbN0NWCBx/fbh6hfnL/iS933TV3zRJV//q3/yk//yYz9l3keZlg2R+RjEwu9h0YRinT4eUpZt89y98mSCoV4x5BN2/pj9TV/3NX/r2//n95y985++8q//75/7qds3XiYbzy85HxH2LcyoRHKx0w236RhFYOiqWYbzugpJjo01TidaU9dor3I08Rj3C0kTsr6KxqnH4YjDbj09muY36h/6fd/ywQ9+7p/9S//dsdlN39cnJPdMMzOWMh4sxH8Ef3SaMKmEq1rL6a3jfI3tQpfxmk6RJ3QgFW+YrlRSMaaAJay5a2zX4yx7A4U1mKXXlALKaGP0uPeb+y9YMvKuD36ej7MoelADKzByB+M2a8Cwkb0MXfI1nSfgQ44hyu5BnK46wd6MR8q42XV1jMSneytjE4TvFkBUU4P4tuiy4NviExFSrqBP01hnxATR+myUBIx8g6Fyr3sERYLWD31lDFdaSvWLhQl0v35uc/nGo8chxIYow0gIvqSUQ1KSC07HOaCSR+QvuIRB2AW7Dk5n1BmZWdsdSJwSyYrYDpca6ihWvAi5RAiku5CVXhWfWlpQW8Y2KLGRLS/uSg2GIV5C1ojYGqfl1ErrlAmVZw/UytEdlxK6zqSUPSmAtRY8Qpg2KNwUxyV7T0iijRA2l6xxt+yTy+7ivL+3Op/2U3HI+lRUhhMcwblVBnsEal3oO3anfRX9epjD0ecAjXasGBUNco4wcuGKJ5xD84qpevePA64hNyEBkBpjJlIBLgZMJBTmJQRJKIaJ2uC/6AqM6EqFaQ+MJXLiuPWKpTBDlJK0RHDGGDhX0eu19NXZHDERvGpg6vnW7qayJREIWRHifFBKoYaC8xANgnYyzTEzwnfDWXVLom32QTCsOjFPiwOsN4opGmzAoJsyaEljdikmLKBY0hyuUQI9SB1nJIXENSCSKoUS20auAwRUG3yafOr6nqLKENiG9xaU71rK5FNrlcLZEgcXlmDBGiBrZ7QUFPJhkHgoKdR+pl/1OR/8gi/5tIDiP/voT/zI40+y8w4hmq2jYH3hyUYC8XeIiZ/vzhjitvnWIO7hUUAYTLbA5ooRI5yiH7ouT7PkcDiH3D1qDZNQEmcC0ha1QgCRczd7DXlXQSmzITSCpRYULnW4lGaGDmMcggPxGW7QpVYSM3IuO4KXfbGe3w0BWgP+IWCZIkDFOgi0VIxUb8bDCV48VGRYllAqaZgsxEEbVkZSRnhL8KOnDFfcEIbliY+JlJISVQoxzCXHGY8HG+cKaDbcFu97QroJtih4hh7jzX7fCzQMPBJva5D35Dj6ptJqR3Hh6DQOO3wCTYNYrZvuu/njWXLFYcwIYACo0bBGZYmiVSrXiNHU3pr8J2+voWMYC8uFKLbEgGDDdkeAL00L42LtdoqydjxEFwkktgCvvcFcUcpccBxxM/QFofF06kDs0Z66A4/2Hl8l1E7JKq3T7JIN3HCCsBJ6DDFHSwPN1XWZwGpfSDgiE24nbxihBcXFq4TcOAcN3ycJa8GaTiNOnmsWo6dgUIASXcw1udhxiuEZKFpe4A2UfCpk6A1OIYTMcPPQpnXSSCAu5GrHBdhenJcGF/UwThxO58y3TBTE4HlpHD5tC6qh66H0luAzX/RG4sCXMQGOvsHWjhveCFQWBFEwlUAYft41r883KPPWcsso1QRq7dBO4wE+f0r7EEOMhJLTMmu8RYa3Uudpoq0u8Kho2Gd+tqnPpvHt23uf/mK+VJ4xvKT1fBjGW5lNMWKOSTLFTbecLGnN5sJgAmTI0bHVcICOu2eZ3VBfXHqwMkuqcbFubpKtiG+mtDTHKeBHx+PWbAEeFjyM9hh9/WavOnLed8nCiMLFXBqNmQkprI+Eputnx9V22K66w8GF6Wi6zhXYv4W7sg3YzQuqqIK8uCLB+Waz9hEQcBVmVbkx3hg2Gyj2U066TghY4GWp1GLjPC+dZgiVZbaG8J7r2tyKURIKgsxQ4aRRiKuhEos2HWrVhdSo2U+LtY40CaoXBKwSaBs2fhvgAk8FxRVpqiTVjYjbJSKKz3oha8SF7pR4eJZuCDnty+u3McQ2W/fyrb1pTLZWWaGG3RHoWa/NesUbj64nkQZSQyRInvVOlspFd967+Y3bR7MCM4NbNc67VQtksae3sYNgfkY488ZRM433rG3SyR8CK9vNutD+lhyj6cj4xKTMcG0bFbu+Bao7HfNYa9Ybc6wtDyY7zzhZ0jwQE2M+brC46CoUkFtD9GQBZKdZJj3fV7wkh0vFuQ4b00pjGB7OGJGU4b023c78RVUjgRVtqGWAqRbj8uzBPRuCC05yVGCmKzkMB1u9qzvr3sDOF6H9YdwZMopaFMdLHOd5MvCmEIisNqsp2iyLGGThpaGsCso2CklLyiA3hLBuuXn0dDewzWBGbxHGxbtIMeAvKKuVaTEku+wfjeoBmD0owUo22lALOdGsjcR343hYruFWATgOqUL4DVICgzAqoVFRCrSfwVfVNAMq7W0LqRQ4FwH9Gl7uSgk16GOYYIcKSVkuKQPoTWNLrmqjPEpFQdcOlOSTa84xCrIMyjGoRUsBfIKHtz8S1NoAgz848zaluOGQZcgCQkA+LgLx1UrliHKoTTCHc4156LvJzYoi5Evw1SK8JLJ4q5i6642Qs51BAJeKA1MYsYB8kcpjCH4mCI0KF/MSi682oCYJ5fCmp4QRd1pkIXxFPaPHZ3aQCgmcWu67YYQRklfKFOjPta4SI7oFmma5B2wJvTmGQdDF2QZR0uZi6FeSwdKSzzbmY9xu5IbTvHfdWRdrSM4JCgOzeAx8py67lcETbWjxRZR2M00ulE7ALuii609vXwOruJgb19pJoGfhyz7lQ9/yuf+NwOXpR/QP/MgvscbZhNnS6JtZj+S4O40brgPxM0H7AtXq16Lu2+1ZaW8J/DQ8aC9uzfMtkdXI3ScsT6sS6nw7kperaio5Eed88/y4/bQeV4T2WU7MSXb45HHeH6osa9Mfr2+kaPVQWk3uNX8z2XZsw8NVmFyLqV4Y++xq/tjEuf59X/tNv+HT3vedf/k7n77yKnl3vz/G26Ndn3NGWXx9Or66p5pqDHGIUnKnyPTk+skrKDaNkHvwohZITwKVtXn6+tWFpoBOsVYrPV3PgUnFm12cijqmRlksuPekS9p79yzz8b6kG4Nv3zxhO5clgBpSFUgXnZ89hxgqa1qYPlN8wxDyaL49cMZ5RGz05/CdJ5vnLtPhSbmZqgi40QuxeULaMR9DYt0sq7eEpdUDpuWGjSdiF6bVEQa6SE7smowGEyNZTS2N0S/RXAyBFjvGQvKwkQ5WZqRyhDWLwVPBXClXNku9GjhaDnv8jh0+Q4xn4tN4TLRDq13/7OXT6Zh3u3sRdSIJNLUqMSkeoI7NJBd1X2FmRVFFVDHuredNnG7HIAmOq7pU1RO5FgjpMM0bgwvFM0yl+QbSiuwm5Ov5SDnmRfIqAa1jvQ2AfaKcewsFYoLhAg0HbtpKCUTrUFpaaIu5XLRYS56qFqqCqav508gpqQkIwl0/yJ65XGxGlGcMdMdGlMAQivFXbllY7jWAXIVghDTDVIxlJgHD6B4Bi8ctrVWHat+4rijGo5bCMBwimY9RXiicHQOlbI41YkpIpizfLYWBbQUWV5qpqpoJOXnXad4LmmkNCTUicaWYJMMrCWegOSGhY8pAkEAQ3hFe/OwHySticyAp5XLjvuhdv+Xbv/Kb33rykX/0se//ueMnCl2Exz2DRfW+BICNwi+yNaYrkRoT3ughVUXnMy2dxwug4lsokcaKe3osNSEIurtwgtU6LYOiEHCePYOzPTme5q7fGMHjMs9xYoIK3Opia8hE8FRzSJUsmWQ2mH52rlCYn+7a+e/+zX/u8x98wKPTz57qD731qFaHGujWYCGNBLBACOGSBT/FeDfzRXUg/dI8pTrjoFmlKRkiabdb/BwJ4pqk4ATqoCaOC1MK/pwnyNAEBtDJxcE2WefGIxNkHRsmJOKUcYP1EeIiI5JjYpXSggYFiPVKkqAlOtCynXzmSu2kbMg3HCQmGvFiI0FJah4jSTZDipbRKSx5LGfdRhPz9HTAXS0UHfOyHQwBRWwZC4aXGvx0W4q5SiwMXa1xIuTJzWF9Jh/c79KjCZ9aq3MbUPKtj0j1bOnULEu3oV0llZlAwiHOl5fDZrNxV7Ocqr8KZMHqQnYqxzFvw2ZLNy+z2zaFHqoU5dRCl7UiOkakIzWA0Iz56IfIrFtYN2RboEgwQ/tI9UO9mS0r2LgOcVeqbJRXYfMsBqNYrUvArOyfHlWg0gwVgsl1wwUY0zhjWShWuEF8rqdEXCNUQVu3qEw4IDhSaCRU3mZthJbSBjsMENaI4ygFc6YlnO1xQQJJ4A8LICDW0jQSFPVKTjZjISG1QjiwWedQnFbdeatOVK8GERkrd9YVBj+emBHthexCLhOWpAujZ0gyRDXXSBfKlq1Zz89ymr1eDXerwCo1o/e65EubwlYbEXAJ/a4zgR5xcW52DXKX4vZmlDR00Ojc5jJJL0jdgjIxFk4x0FAJP9nASlol3BFUgiOc08QUlkyp+XQytcBtTpoW5khcW5pxJgE1M1zCN3V9YJuVOsZ5HFNaf+bzYXtwbcInShfqqM3mHO1WMx13ksyPfNGrnpmy4HbK0lHvc4OQxpamSMI8ieqt4FNNY2tbrXarwI98YCsjjsnfNgCejMcb6N9LlSRjmGhaQAwHVxXoZWJcKYIhxm0DJ7Q0TPGGojdMnZYSEoPDV4hSaoo5paTE3A3KS5ZRWjH8/MX20SN3F13kGGtJSCDp1k/PaU1y1ZQ7gR471zUJ9X34+eraiPOpqugxS0UKBHF8MNqXKim8LU7etWEz7C5P+6sbX8nAcw3H2e9W/M4RASdmWch8OoQcz1abUPLtgo5pWeJJYrXptiQCoOCWxClKbNEHjE7m8uex/8R4eHpVWmgO99vnXljW2ffXLR9LW0wZ4uLLRur1wLHMr3n3xp5mWdcc3/r6Qi1aiiP1tCFAySCyAtYbF7ilYqtnAVG4srLmNRAod3R4kaIn4vDU4VWcang2mUK1LIX1i7/cEfNciB/XiFDSGaqbskfnCtxIls2FGoj25UBMZC1rKrJHGJWMyzCs1eKXm1PhWF4MlGN947Csojeg/KBJOokspjHSBEECG5qufakop3C+rCBR2zymMewf5XmRCm8uROqrr265iezEIDyhKp4TWUrpQh6q30ioRgV3mkatyWqlKaKupIkkghBeEGrdae/l0oAUJEk6BXNv1T/YPL25iqMFh9UN7i2hhSChGm+z91FUWkC7o9riB5Iu1EqLfG3RJOomZxbMGtqTtFKE+BId1SKn1gQKKKYFAB/Nea1BjwhKe9wC9knktgTFNDe9bMROTgvdGaDz4wobMI2EhXo2XCwGpdNYOqUSjU0iKen+9iilGFbb6IFN6bKjDAO8JMTkYmMUlIkFOlsZkge4hMoosDxbTNPdECRDNQCgL8HFdQ9UO7vMkdRjWCSmUsIyR3NuWBmrJ5L7mFslXW+yAxIkRtpGK0DYyRbrG6g8U6mpCPi3klxFISi0CIqSwoT2AZZLHWy+29YYruSz4+SsY7LB+xYnypNgbb3eCEb3N4fWZbVlDVGMJJPiaF3jDFFIEwuJlTY5FetcTzUElOfWJ8kN7waRUzrsF6OUyJxTbKjMrkzHpetk1ytBIiXkprlpnHtCPVaqF0W7OPEayXCG5b1Gezy+CV0RTc40fimjMgUpnkf5nVS4SE/yyAnoFa/p9PJ0wsu91T0xkYv1xll9eOvxKczoRNtcfvxf/oe/c/F310r8/X/wv42feHbx/HZ/faP7rm/dw/N31Cbefvu1m/lKEHmPDzevPppTfe5i9+7Nc2/k2+cuz40WP/1rv9hwZg3vb480iq/58NfIpo5hvrc7/9iv/Oov//onpo8/Vlx98Zd+8bte+pSC1ef8xt9Kfv3sVz/6kdP17e5y9/73/cZPf+97b5/t3Tj+yA//+DIfqQBR2oe/8SvHa/tj86+shvP3vO/h533gU/79D/zgr4xvTw96c1+3DWqHjNoW56pE1rqvmJwSphya49tuuEUcEn9LpU8PqzXNegzmMPSpjXYESyVisKlAANlGGqE1bOvtaKWWzdM6x9v9zXbdF1LaFNN5i3dwQyHQnEIqpM6LY0XfI5prZVhuCbdai3NTE6AwxvnkIN+t2JQ93kKfNGW8Wu1wEa4WSN6vqOIi5dYJiXXiWNgYMq4ZZ91RpHp47cJEACrGwVV2blA4DERHVG2K1KeOYA9xIaq6dbm1MHsv2EEp9h4tPZ5m1yxe18mNGIvgWWvt7PLBza2HB1i4nY52+9nKoTB7C1WkEDSnJdNp74OhzAOYmg+RbijEFFtUUobTCAAZASlkIbvpZkZjYox3637OU27NETqyWXTnanX/arm5XRbTBKIx0QT+uEaXAuZiN8+056RBdxOIPbXU6AAzAl1xD10phjMG2kqJpUGgF7spcUpXHUdMBOAxoQb1mMRERSz6SgPWAQqXuch6G3JaZA4qWh5R5oSzCLusmiHTjxuuEIlDoCn35O71CeNAGzmQN5AshZSEu86A3xKHUHyTPDfgkk3HedUiacshhkAxIqx1Z25KxusP/4Zv+B0vfP388At+5vbVH3v7Y7iIEpUCwuaCUO25zM7DaI82RLOA1XA+Jq9wolmVdrZfFlIX1sAUYEHPIXysTKrFOvBMzeF8RREBYQUmdIy2OrsiKymGwAwY9mrwlY0njwQPpeUGMA6XA4J8WXWkxOqTKVd29X/9LH9ta9/1HvnmI4+jpKdJUeqaOMErwVdZSmi9lMXCZoatSItOSkGLWHyhQl2u12++/mgs4eIBAkvhVAcNXx7aSCH6rn7nUaEgRSoTu2BuKf5Zuvew0+Dzaql6M5CIXI6FYmBB6/XmeJprDAbBz4F20JUoviCGFp9sbpgaVHnLGVwzjBQQYHPECOwbAFwYM8dS0YzBAr1cOazAvM7hkUylEYt3GQpiBCN8GHMn8aaHcc5/bg1qJaxfyB1AgEuq5B3ztGE9yP6MrpBq9RhhqQUjyH7brQrbWyxVW21TpXdLhYrHRyf7bAECL8G9ENePp0dvZHQPsiIrw204TvMEQKM5SqNZlSQxUssUvaRUILS4SHqklKG8s1cnoFK9wJtC0doO+o9cM8xzS6cQ4rzZrFnz8NbUjVTAlsG6hkafvKpCKXntYr06rFdK8hYX2/i6326wOOKCSS8X+OkAF7rvZLAjpQg34ZsXFZvKFw81ZqWU6NXJHTlvK9rt5wgtlxwh3iZYcqHcjSGBJlzr0Gm4ykZMOOzvQYGR4pK90H1PO4IELgHzTjUmc50dLoIiWFDgGNOwWSU5pWYRtCAbJXWGdgEIRnEhupPFJzc6BoRmlRxaIBpVmvVtznjFkICUg8EZe9BuFzrjhlKCWFuIN9vtxih2cuBpwxWzTKbbY7dd85UxSxd9dSQ2AUde4BXllH0UnQwocr6y8O1O607l0vZXjtixh8dgxkZvNta/OYWZwd7oHBVOwuSGh1SFYBAuNesmawW2W7qDwNGD546VBqMB1OriszGcpabXg9x2c9trTrTDM8bBUHzRARY3IyWgQHy26e7SJdlOVVM9+3mz7npYnkVIu3Lar7o7ZxScwGyB/+p5v3LjM4ooVWYaZ5bTAw0Jv4rQcX8rh3XHxORjbIUp+MzHZBnBAG0LsaC8ZEQL0rDR4sDjRiakjCmFnw+hFbZHoMGLJAsgtdcYA+gbS5ntNLsl1baSeOikLY0wyPQCJ5mx875/Mh5t88UuBLPG6BimWv2u6y8359OVzRA2IadI2RLfTfH2Ynco4ReeHZ8ePYJ3hqaTTyRRWliIzzFytlo9YW5UjsgGsQmP1utNvcX21re59khxroItQmIuM5c8YpSPx/u7nlZihk40PI/XNLeBXFzTGvLe1AWof49aeb6GcESNCpNsxn4r0bQRQZM5+MUWiKhihUIIKKlt69e6C6Q+K0xNmDE5r8/qGFuZIJrry6wjzjb7nmRaUoA1CTaIIFQFSiT2SSjRT+qYVaNb3vM1iTUeJgRvMmEEn4qnoSw3t+oC/rE82XZGqSHVM+QJ6RFmOM+hLoVwr9ZgmbuQw7yf5tz6rdqYLmUaop2WRZQGF/alNtAnlcYapkD3g5nYNC3R9YabqqdTGWM0hHdIBcUsmiVBvCApUJxufWlya0ADJohNJUI2mzfoXjNBDcwMASPfRMMZSH2UEUGRxLRgQ91pYRkU8xFXwqBMqaR2tUZXSKVC8Wk+4YoEI8tsSy6CQqfIURQzAEdiAusRRXg+7AXGa93F0cF3AzD0WHWqBE8yRKRxBxWCkDPTApK5AOloNQMKeR7d+sKsztdPn9z0vWRUhdlBt9aD8Zp2lEvWbLl+dssHCdXplPte2lxKQ9vtptQKI5iujyFLrRtDbgyj9QyzdSdcgCjybru1p1kgNmhVNJ9OC46513KBKh1a9SK3mhdvKEsr0BCZTKVkzs8pA/IUVaG1JqrYGPNcq4eYsl086VknBCi6tIKOnE2QC0MkFxxOjizYnBvfKgiJjMi+okyqwpAUSBOBCkkMS4KLlvVYsxADR9pw1Whtssy3NYQqkBA7Ybsld0ClQfBqQiHUX/qpjwK4b43zlPePx3xhIA37q7Ni/Ld/xZf+V7//D94TF7vVusr8T773e/6Xv/I3jwsQhL/u637Phz70JbXkf/MD31d++heeTdfPv/PB//A//OX3vef9Z7vnMGrX+yff8+P/6P/4d//4yRP/7GNheEH//g997R/++m+1ja70gBr+e3//f/9rf/1/uXp2Wq1Xf+xPfOsf+7Y/uVrfW+ZFSXU87P/Df/zhP/HH//gHfsMH/v7f/bt9P1RM/spf+85XXn/9a77qq7t76q/+z//jh37Xl6+GNVBtYv6PP/TDf/I7/uTLr7z64MWLr/2qb/rsz/r8V195+2xzdr4bOoW6Vf/z3/3XXFo297R1c41CapPb2PW0cXyqJEEGPQmji804ljIuYkQr1dec+ILZwTU3ztVRKXKAixD8ZLjBSKD1OVszmd+wxwVn2ziVenV2skAvjdigCPWpSFu3FnwrB2zcLTYNFesRTWNyMM3VoiHklimgTjGa99Ow4jmWmRZ4yo+hcjbNgTkEZVMM3qvV2brXZnw2jddLNRkNTXPRY81gTCx8TFpqF6w0ElVsMs2ZJ1d4L4ni87howcQZn+sEOezkxquwfbijVS5vT3b01S6zcZvPWK9Ww9uv3+RQB9NfzQd7FQ0qMqBOihLK4RScICVknIqYWX3LIp/SOzg55fLJsc1If8EQxVhzvpOAtQHEKpGBeSOXx05tsF+WeBYyTzNLYqhiaOn2EE8z0j7M3oiuMCgdN1oT47mTrQQs6dhaOlpIN7p0ZzBrd1wibH0zPRdI0swYZmH0hOF+1U1Hl+bcsaju77KQQZIiynKyrFTVjSnxMovxsIiOrs4ViXG53qeT1KhHluZQFJW313vzPFUrbsTgaU6KHWNEPvgMzJMQvOZI9RwL8mw/N4Sz7DPoVk53nlC02GMdWR8afft47/mucjR7J1b4FI7JtvpaK3v4NBV8Vq6zObaAxVLXVDNEFl6YVgPUX1ANoy2L32kdjlUgo1oE8NFyTD5IWMv0UBYzDHBJpyNnZANVYglv7wkGJwsCzZGouWtVBqj7P7uN2zVtPgrDlFZP3t5v77GCChTMKJtdYA7YWgaXzUCfHp/8zX/5V99R+y/64MUrz36U4QVnljKdq0/On0e0lhB4dz76mkJGkMiuHql1odQ+ntlYVmnAhyoNkflmhVyzMiRVQTTioy+HK48AY8/PEYVJIqkO4yOTbUpOVyiM85yyU7JuzrZhxr3gDpbgFVQGLvRKogZ/B0HU2QoddUSllGC5Q//5+4qVlta5YaXPVuvbOzBfLXleKjN4sx7qWpxmL3d8OJc5gVAFSiEBCSkUpos9EViL0QyaNjae5rWCz5Jdgu5McAGVqB9KVNSMbD8QQsjpnEwuuOO41oMwgkpJrV8OdrUyDYC8MZI6h1ANp/e7vFN1nPtAipaPTqe0z1iC+pAKsQKeVZunGUrsOVxuDaJY9Zr2ciaHG3tSShhHCeTnsEbSwnHAIdWR1LKLGRhXXHcyFF9hylF9saIzuKE5jFHTkLJGtHIAHwJciUL4Z3ELXa3XlxuQ+96MSso7lkDtOq6NCQWyuqRQhJS3jYC3AqcYFdE0Q0ARei+4JY5djpwlzpnPuAFbjGutnbMR5wXXCFUk2RCmiI9Hh3HujAIKY8sWMjOx1yvGmfUnQntCyhwCtHcExp1yafIguq0VeiGV4kCVGvre+yksXgDSndc7/gAdgHfQgF5FEJa1IQG4fyIR8UuUhLYmcwb8BsLOrFXKcVm8s41jBcFFLb2DyOkynwrDcgAYlFwZApLJJDYGKwRzhNYii7w1jmiqtWGvXI0No46323H5pWA/rWR+hl5ciylWfLT7E0sgnUQnf974GLNkZW5larPo2G7dqbee5vEkhpW4OK8qlhjCcxLJWM18k10Z6q7fHV6/pjw/PY2vMVmNgB8QoyB0QChmHkurGG07ZkPGKA5QJyIMxiJESxGqL7iGFqtsELwuwGmocOSA/y0AqIGkYNGnJeEohtwEQ4ugwNk6JYidnO+253rtpnmDy3R9IAkDOSdFghnYBhCobbjA8zQ2+J5SJrgLDnOqBUe4sBhaXrwDlZhWuCU7KL7Vm1D8cbY2umTrwwcbqGv5whiAU1P0jNbNoPsjq3biLY2LxUJ0UopKSpoocheqqRZG4rsVPwe6ybyuVrRla+j7H9wrcvuRe9NCC4FPaJwFTqs6nFZqXwvJG3FekLj2daVpJCWlPAww7Iu46o0BvwopatMNty08uU6sXpwDGvpQoqE8XYlluzz36cNH3X5pHIoppa5sjY5llG/CiQk/aA36+O2Wr15CzQbsCD0r/ELuHm3vx8NTxrgRrYxXhzUfKIy0HVsCqBh7lRR8fSQnZRzjYVEJL9tQL7rWFlkTLZXTIC7EYZ6K6bjUyBVmdOw5gmOitt5KpqrBqS1C6JBhza8Fl6r3y2zDxGAQnS/MUOdwOh6mjAi0F4JuuDMqptAzwJvgUKNPZlAeeoEYFXjt9/A8Qha1AoMLPOdKNsxgZkfrMWOarIZVdOVwPPWItk5SyaVWS5skA+U3+Gy4dtYSjtVd/pYKOY+21ExUxyyHCm5tTTSf404OKFHnHRW063RKaZ6j0QJmFpI5YPdhxLDSYjl4NDdKsdpBWJNjFCzAPrx3wIlSWil5tEt0bqtY14MCNMPDgcbgRScAGtmyS2nYdDJFoHEBLJdgRGopWisosEJ0PgEAQ6Bp7+6uRoRzNS2B/v9jXa2ApSIjho/zjBHrJfNjgMhlhUhVw5BeT6XUAo9BedessShrw4ENFAqoOjtNAORL7GI5Fw2CJaL4VsQdi09HG2Mqdeg7UmG1nBMaR7fd9ZmEsLiC7xRyTKS7prgxCiY0mCWMQymTXXqloa/fmZxpsi7h1HqJKOpXiglCBF0rc9hDcYlRUnMVQhzsUSt5/+Jy7p+0Qmtm1pa+7x2a+9UaIWjUhf3CBgmZkuTcCOqb+mQ57Muf/kt/4lu/9b9+58VLgD8uCNHybX/k/N7m/l/4i3/l5vb0/g984AOf+qkIoS/44Af/9b/615vd6i/8hT/7dV/79YIMwHlB6J0vPrd6sX9y/eyf/61/+sKDB3/8T3/bN33NNyisDzcHbPRqtfvGb/xDH//4a//fv/3d3/D7fu+f+VN/Qcr+9dffbq3du3fvwYOHv/f3/t6/9/e+CyM69CtCofop4O3mTuPpz/+ZP/WNX/9NvvhPvvxqTvk9n/IpX/lV/49Hj57+ie/4Dob4mm8uuweXn/EAEVQx2sfDo5zaQKWOaivzgYwucjPTHmd7twPIVTa+Vl2P5OPbaZD9iiqiyZt4XlJ6X13rR67FHFcriw8Php79Z6bQ2eWacgxieXKULVGh1matsBlvR59DgCaxKDZNxwXBz9T0l2t3tSDCd2pNqEohjn4OKG37QQlK4WsVod+1GvCKz4cTrWUnN8NKXS0OAv8Nrdbrm3RdaMaiOr/QRHumSELj/rS+3K4MiI0RaHFEnZa7iBEStUxPx3vbATIFhHFGwVCjFZd0z2dPvOHDk2fLwzP6ZV/0BW88ffv1l692Hdu99NJLn/GFDx48+JH4Ez/6Q79wupk+64ve8w0f/hojclz89Tj92vTJuT7VtDuOt/MnXY/Mffnww1/7FavnNFvo41998vLtL97GG9ZOZYqHm/Cb3v3Z77333u//nh98+ubN+t38q7/sC7/8N/+W6ydXP/3Rn39leZoxSF/odZt/ZnnfC+sv/PL3rlT/qQ8+71DlK8sbn3jjZz/y1uulb0sKhFJ/OyuPz4ZOr3S/0tMSf/UXb4lE7/iUYdhuHx09z4zlFl9Om/P1Jb68318axh//ylu3j2fx/pVTqTIcx3ZG5Nd98NMefeL2n/2zt971qS985nt2n/vBB7iRX//o/p/89E8FffNbf9vnv/e597zz/nO/+Os/9yS//La7OdoR9u4CZVfoHm1Xm4ebXanhXe94EYnybHp6creow6HcLLZ8zuVz7z17flnejOzYrZ//HZ/727ir987ec0Oe/MqrH/n49Vs/+vFfd5Zcist7aYUyZDffs7n/eQ+e+3g9vXl6uiiy7mPTZuGtZDRe2YvW/aZ3vv/LP+s357mdsnuwQ1vd/e//6Ad/6CO/vP4Cjtfejvl0wNLl98qLT794+J7nLwhaHj154+VRvFnLye2hPlj0577r897d7b7/n//ou3r5+7/4N5x13dU8t/Xq9Vcfs3h748Zf3I9Fq+mNst2pL3n/+9/9YHMzPv5nb/zM+uLXP/S+z3nupfGT9fD60Xnap309o+Wzzx98wYsX73/4nOmHX3ry+Ic/8YmrWG9vgiWFyphdy3v7aQ/vf+qDi99678XdwBifmOE/8Stv/NKTa7/bQVX6Zg6v1s/9tPd9+PO+8AMPHpzz0uJ8Y+ePnW5ftVf//td+8TpZCWu6QVZsAe2drIVXBGPgooa0KGqLXVADiSkCer8MKS3LCLWzO5UlGN8Fp//5Ce5jzmlYS5AuhEyZDhkibFDuSRaIMR46gX3H7WRl5JoSU5k/JbTC3WbwoelekVpwpcHFnhNFuuJjxbl0vpK2HZhP3l8SmrScAg8ZY+1KmW7GOOWNFL6VTquR2VyQvOiCAUGSPfmBs+589/hqD/gASvW6n1uyS7i/3sze9p1EEokCMH+gxOWoetkKBJaPz6Z132si0pJ439Opgsb0rpWECWoMUQVRPaZZBcVgaBnX6ChhisOKN0whYNxLozJbbkGfszF9EHJ0DlqYsZKYtqvzAIxmxEHQQoJPMYyIUaF5ShHka5zEYPMx9EopKaKNFTehZU8gjujnJHGfPIxrwfGJs+kFVyLnJAi3B9sC3u3O+i1bws3sbUzkwcPL+RRrgeWSMlwqNvsWC4E4VwHLlxK9aDQShxRlUpMqgo3VF39yW9MxUGlEQlAAK3rQu74htUyATUrBbrZb6dPdzIdwaa7j7GDOFDmVx+NEZsqZ4VwlMOsiZfoIOLSyv92fr7dGSm3Uzf7W1yzZoKkuobgcXPOS4/VUBBOPlLPHwwPJiMHRhfrrJ38++Pdq/e6dOuFyXfDVda82tRS3BApc+JKpJxDdLGy1gt+kIEPP4Q8Z0hf4+njaXG5e0Otrd3AssL7brC/Gl/cs1VNMv8Zv1++lg2khzj3mLdgFcVrBJHCbppVmcMVs1CCTgAbDRrs0UsAiUupWQWRimeeBMmP042XBnA6boV8Ph8M1Qjhhvk8oRiQwPTOMtHxrfQLLQb8dtsnHbKfLfuCVWZ8pqoIwsHu2ykmLc7hr7JZuWOdWMIamk8VF3jG8B9O3hAThjIDOhuTKOcoENqXTYikFP2lNseZUK1heUc3RzTz5bOdMYyeoSyQWIIQrSeIxZntcNaq8NxzdW+uXzjYAtM2VV9whfLkd3rKIMw4X9BQ5lwS4NcfKVI+bB+Gc7sxONWXfmvigM5ncDLusqpne6SUlOApqEuLsDzadGxeQPZS2UlqU8aP+tKbpg92Tq1s7HQzETlK2NfSKz77ak3mxX73jpXZDfFy5owv6REwVuGsEZRL90eW550qlZA0MPFmFXatL3leEqjIB0J7p3vkFPx2ozyxGxdL0+Li+Z6iiKYWoiegN1iizprue7H0lzCKIP3Rq6594j7wxK5f98ZhdI1ugH7ZOmhzzNI9GAIILM8wwn6aRn20aFyTmJlnhDRoIqBBFWCJzSIgj75tWHAcAGYEZu4YOIOFlHx2lbLVgwKUIBYlCVBmWkCASqOiWPOi/EGwHRUXk9ubgj3G1HppFqWtcg0iXE7rq+3k6NWdXwgBXCspRveg6GrAbfcbVQl8RKv+cMyGVCx5x0veqek8QYZJjDZNBKPyBM6sSxqgg1i2oVs6J5BzQq6h1IDYVFVUbvFSwsUatCimBewFsBXAnlVShT4K80QpIJzVxqXzwQNrUarvtaC6OVrimaT07L6RinBa/cMOt88G7YdXnmjrTRe/uJL/VdARGKneLdMLZ8TCTULBoCNeUPBN3axtMkuQB9L1gv0K1wa9NUSG6eZwxF3ffrbv4A6MJNTcFChUz2bJtFPGeoxQlpQ7uWxG6oIzHkLyNNWMgWO0QUU3BRFrigCBSUxtCpdFycW99uD2lGhVXNjsbo29Ia7iwTbEgYOe3ElJ2xfrERyLvKzhxQlXvCOdj3qqsrhYuhiPaR8EuiTlcHfr1xR/4pj/y4sU7/82//cGf+tGf9dZ//e//3b/x8z/nG77xD/x//vZ3X18dnzy7jghxhCag/qBv+uZv+cZv+JZW2ff9mx/48R//qXe+8x1f9mW//d3veunTd+9ljvypP/bH/+g3ffv+av8df/7P//sf/uHP/42/+U9+xx//4Ad/4xd/yYe/6+//43e/+9M7c/702dUf/sPf9vrrr3/+53/eV33VVw7DKsXyn37uJ//cn/kzf/V/+p+YVH/tO//6d333d/Vaf+grPlRb/e7v+od/9X/8qynn//6//8t/8Ju/6Xd91Vf9/e/+B594+aPjGFFr0375h//wH93600jdP/uP/5YOst+ikz2mZzFm2fHIB4PqCpFaQ1gLM4je3R5IzmtGe8JnkiJGSKi0lFYblZz2g0vXspfsrraNcsK1IIU3zo3w7u4IILxQC/XUdGQC0GIC08M4m0HDCAeT65sTX2ACtmIcvoK4dMOKNAGtRgzg4zLWk4JG7ZAMJ5F4dPTBtgKecrAr5CVYeU+Iju9Px86LzbCmpPlkrXc+F4+y6I1hvIyL85b0gqPKcnbT7OZMstia7Ur2ec6cs9gSKoRbnW7aF733d/y33/pHfInjcXHXL68udw8vP8i5/vr3f+PPfP4vvfLyG1/ypV/6mZ/xmYlYF8ZS0C+89fLf/Fd/7yd+/ifSx+0f/bo/9C1f/c3ryxcv750ptJDCy/9T3Jxe/tcvf6/9T//4Yx95ZRdXf+73/KkPvPCBLz374sOzkzjXX/ylv/3F3XOtlidffP2jr/7Cd/6Lv/PLP/UL7HH3J37Xt/8XX/073/f+tZFSkne11p3wk194/V/9kx/+v37g536Stjw+Te98fvf7P/yhL/mszzegdsGH0/Qf9X9ar7ef8/mfHTj9Gz/5/T/5yz8+PwvbyXzLh77hQ1/4lYYJGkhL7Ac/+q+/7/V/8SuHV1pg2qvf98V/4Dt+29e9fXn1vutf+7IPf/jd73uwWieC6v69y/qtv5FI/FP/9X/z3OqBQGT+otuPXv3M//Fj3/O9H/mxyErKyAT5W979hf/lF3/De86fP1xdv+dT3oc5evnmY//8x//P//TGz7z89DCgi2/7sj/7O5/7oL/9tatnv3p2/7MfvvhZY6A9eyjw4WvfN/3IJ3/s137qvxsb+ov/r7/0Oz/jK1qpktBv+PI//K73v+87/93/+sy+zhqS2WSKg1tOb9h79ezP/J5v/4pP//J3Du+MjU2t7MhCS33n13/Juy/+wY+6f/v6dBun9jB3X/obvuyr3/97Pvvh+x4OquRHrz3+hV++Of3Tn//x/cuHaNuD7Ut/+iv/yjvodvfJv/3+z/6MD33pbwGsLeh7ZPuc4I/Pvv+XvufN+R+/eR3QY/pffuUf+tYv/uqzjv3gD3/fd/3Qz/5Xf/ib/+Q3/YElv/aJ6dd/4enPh1A2tfujn/M7vvY3f/gd5+9fqYcIod/xmVdf+Zm/9DOf/Onv+fEf+MQ0u7ejv0mfsX7ft3/JN3/++z5tVc8HsiLUHewnP+/yJ//dyz/xH1555eOv+Poy/t1f8F982zd82+e+9Jks20evv3x+ebm7HGb05Beufn103/VDL/8kSnHoFI0NatMlMUYrPJ3BB0CkZhzCFaAX9EH2oqBo40JZ7k3nnO8H2SoCvUmrXS+Dh8N1Ka04KFo4oK9Vg8Ww6fQgbc2wooeheSWN2tEjLodO3eyn/X7q12t8R27wPvIqRMUiZ96Um2tv2KksjbLjNDItg8GGyV4Kd5qO+0o5T84hT9OpJV29Xxpu/XYzojZwUQ+Oc3GiAVmPxygudQN9Ow+zPx2jLpOsBG4IEcXrOe9zFjGD/bkiXKWWdQCij6LssB/VbgVWgtawZuvz1SDpaUxUyePiw5i2xEC8RUOK+fr2BJS3RERGUlCGMcncT7kVxdk6IH715Lge5D2zuXnyTHUCxv3Qu6UsVtQE6UrGoWIc67TZaNTIDPWKRgJWjQuKj/O0hLAaFKCpLRwvIMiQqWR6WY6nahsqrbC7Vyn8TkqtMNkDSgSNgIMDfXCo1IeMeTVMkBwIPGJ9TCHnDArSDBUIsjYeNo8ku9RxXXBcnOOSr1YCiKuw/cLBh9OV13lFMEO1usm2Zamej7fjcMEAqF8c5JFKEVw4t+TWLtdr4F4nvBzGWII2ahBE4dqigxmct9CzPJw8xA6agTQod+6UEwIqtsxaUrI0Hws+l7gjLbTtbS7Hw4xcf3Emb13KpWoVyCJAMoNyioMw591qCc2WvKiGRVajG5KeE2wPqnNGrtdCOQwCl1u3VC12F+duOl0/CbNpL76kHK2qRgFhbawLCQQ9CbYrVBk20TJUHCRrQ+dgSrsMWqvkh0YxYTMcm1D0nlHa9/28WGcEvsM8TGP4xGtvDp25vzOhRoEBxSsri7PzLmSEfc6X6x3LZDzsffTEQMsarqyUHMb9xig99EsoPgcmxJ3hlteKOOR+Ia4XWpNchOh5hT74aH1OeTNsmBCz9T7G9bpfd2axETo8oPFxzp647MxWskxn30AriLOgPPhp260+77nL2xQ5ku9Yq474O0g08YH8yvX1GyNf9klIkWXJiLPENlWnhwQO9PtgJeNY4VnQkZNeX76g6jEdD5OWw+k08kFJpRNFeCPNQOp2WOih5CgvNjWN9XXvP+uFT/jdr199cihu14sn5PgU3+IVe7g774OrCi0Fn2bLmOLxbUqfaqpPp0NMtx3m9hUjuOIPdfC5jTk2koF22MmVBnAhqg5lWnFt1CiFc+EID4mFm9A65CmJjXX9ubxF7MbP6xAwLa46GttAsKKLy+OrU/9wwB2irHJGfIH+MGnIjkvwtREYxwGHwEfeEFsZermJ0JxBSOL9fESTF5IlyrSgXAJfSFLMYHcFxIzJWurdmjEBY/WmlFxxbnPU0tQaUCEWNF5gDIfyjmapJEP+fyz9d7RmR3mmD1eu2vENJ/Tp3JJa3ZKQkEQSIkgggsBgDDZgbMLY4Ig9HnvG9s/GcRzH2eOIAWPAGJOziCYLJIGEcmiFzuGkN+1Yub5VZ75/WIu1JHU477t31fPc93UljCdSG60scIAH4tO0pUYUGUa+3qzyJF/hqVlUsYDdhogx1J4wajplO+U5NHFxopHHTkaBBk+48qpp25KmAVspJQxEpKlUSiqTRsB3b5TBAKN4UQPWm67rYRKpHjENbGLjgO78H8F416qmkwjCJE8XdTQ8UhbxgLFgvgO1j5nrCC2IiQkAvDYaITQYFjARk6pyCMUdb+MiWR7H+5qLVSccb8+UMYSbvpZ9PCUqrXc8kJ54GLQR0VvfkQS6uMdB2qje2zRJo4PIROK7SAjnhCA2NwHFCpOCKG54owSj7XvrM8JkNC6hjrseW8ZIWQzsQhvrlIxDqOBAs6ittsMihxFkHHclRioBOYQgoFAO8ugy7RtvDaH8/xml4i0FxvmXjowtjDDklHSbjestSlCwkexW1zt2rng69oaE4cGlyRNNmDiJHF3LgcPzWj73eS/dvXbIO/+VL371Hf/yHg/ApVdc+oynP42KbN+BQ/fd/Qil/P8N7jcubGT54DU/8rqUDWf17P/+zd9+7atf4Ul+xZWXXHXVZd/6+ref+6znvO7Vb6QwnU1Ob82qIh1+59Y7Duz/1LVPecrll10hknxjYwIAKMvyV3/1V++447Y77/z+O97xrqZpH330mJTyE5/4+G/9zu+UmPzbu951/PFHXvXq11580aG+748/fnJtba82+pFjj/bG5GUxXllCJzlMcwDh8ZMnf/t3f0cTbROXHCjSyzjmbrJZ8R4NxyUEPWR4sDquZ1v1rE7ZwDNvGtO3ZgycHxCHPK0C81AB15c8XU5Bzi/E3r4nO7GKmFQLFWCymF5wRSkCAl3fcJ4Splf3LW83i37ej1EROV8SZuNBV1XQQwcJohk2BgXtjBNIMM+lbmDKIfIlzTZRN2+rVPJBIlqDpAcmWKX6Mh/4qIWjgCLp7GBpYNp2Vs3GSwOIsSdxhUd5nkb0Pez7eVZkfRp63a2Oy7qXVaNKymSt5cxQFTGVMZ6P8m4uQQ3W0otXk2s9pCEneLfcWKx3PR/S0e7VPa/6wat3voagjkDsrEyLBJDnXXb41m8+cMt3Ppli/iPP+9GnXvXsBoCTp880px49d3rzqTe84ND+K185JN8/duLB48eH5fgZB5+1kq7+2KuOABgnrLFsFlkL5MBw6VVPvfTOOx+/52PfveHmF//mb/zeSlmcnUy/+527i6AvvfzAaE9+06HXDp9z9DP/8GOxBbbhX33T6956488uid0oZMBoPXbPefNbGGWAcY/s7U/MvvrYVw4Ohz/1k6//qR/8n0vZRbaRXdNnw9GlV12SfRtOvvwvF8414nj2vJ942R5+7Z6r4TOe/DoTwOZs02ue8nTvKP3b33q7DubBhx+xrDty8OIRX3v23kvUU8tv3PPo9InzlODnPf36X3vV//fcA8+2tduQF+R5OBqvPnfvNbtuPio/8ueP3fa5pT17n3LgpUv8IABH9q68vELgc3fec8t/feOHX/Cqm69+EkfuyYfIlUeu/MbD902UrWOECkKfKbOnkbsJGmXwtKyDttkSQUH1i9Pu5hte8obrfjoDS1Opv3bvo985tn7DlWsvuPpJl119+Ccu2Xvqo9uPPvDV/Yz98ktfc/Mz/tuYPn2yYe7fbOatveTw619+wEOw64ljp2en15f4riPJU3ax4td+5k9IkWoMN7rma1+5dYDLlz7vueXyk666qiKPfGnz9Lml9NArn/ezu7IVADuYXNRvZ2Z7N4cX8WTp+qPP/8xXHm6Pmdf/6Ct+9iVvXR0cmrf4I7fcARC84kkXXXrgRy/a89RUwP+49Qv/9e0zF40v/qM3/fkNR59LAbmwsf7t2+7NWfHCF730JZdffcXe57tT73ngls+lPv/1v/r1p136VAPA5777rd/93d87sO/yn3vTz938nOuu3vOkG66t7z7/aEvWGWsYg9b42CyiPBAShUcmRmsDwZxGKbrWPt60gWuVymMpO+pCrA8qskMCJlGOEYNNMTURH6IY02jgcwbDkLBESskw4aNBtzBt3RMYsjyiDDXGkCPOGbBxhhUVfgB7F8osCcBUVZC9L3LMopecWhegD9b77WYxQizEUV/Azo8HRdWZeqqz3Yn0HcOBMBakaTYqtWjICq+BM1WVeFemrI7FqujzTglaygs5axfVIsIUOSSeqs4aBA2FNBdx9xBZKBgNE6I63sUMVdwkUDwosuB63wYLAk8LoxYmAkZAvJJoL0RGi/HmuU3iCM2QtpqgJM+Xo5qkA1r2QDvXOJzFMZTtvchZX004tBxREBLEaqla4LQnSgYbQcgpTXxqJqatu75XmEYREOoBRxRap71JMGeQqK7HgDFO67by0rq+ijBFHkxQrbIYi2DiD6bpe9WEZAcHAAHrex8MGorStbNqc8HSLNKESGCRKRn/ArzyxOKsyOgKbnvvkQcUKuU9EN77tmpDpKO5EGDfWeQI7j3HorehqToE8Q7oJcSn82hYeTedSgzmKfEsjlptkuaEYwICgVAbzSnfs7bUOdd5Nya7phsL5iiwDnamSwaRtWrqMhON1lXVDw6M7e6cUTjurT5xdrKY2j0rcJwylMXYywrcvrAVsoT1Jkpkam3sTtiryPp6UqDQtxKKfG24SmW3eWG7JsFy0KNumiE4QHxvtlSL9vxk69GFEGT3oWwIXOLtIGPdZjutnc2wxThAEiFPVmtImqZFmHiWYJ6kAJeAWIgpgHynro0Zd8o2866iUfoDOIk0bC2T1TFkbNK0yMdSq8A0JaztI6Vh0tRRlIiSqB1opQjxisWyZF7VkNLRaClhfOv4KQfxeHkUkU/xWxYr/XIHdtG0MZGOUYw5OKeDsYJEl7IDeGs+o2mUTwIAZdcDQCijHPKoUAhaB5Ck3GLRyMpEmEbWyTbF8Iq13ZO+ms4ljhXBWvbTQIRia+d19cS0WmzrPE+Tvfl00oDt6pLDy5MxRlhlNkKohYehDoKmgbNWLwYklrvqRpKCEuWUbNAqtzl1Qfo4WUFimORpFmDLNdhc0O8d78+uV0+7uFgeLW8N5918ljrtx6ULvJVzeHzRntzuR5OwylCYQDBOaciX2lQuVye9LntwhCthSpKE3k+25oiBghY5Ydo4hAmHaawBQ0gIlo3yBaZF2cD4CaEADDUSJzoxs+4KjjFv2rp2nWBsae+a2wTIYBT3Px1hIUmpRBh5nMY7Q9cuNBbUeIAQ1BBQwZ0yTfwLNkwbmHDHYJnnAAbpjJU94GS4uhTts7KnIf5OIhKYYyO4XyhugCQa5nR+oclLBuK+TjoLdKWw88mqaDtAKY1aRBZx6Umam1aaxsA00hm7Tg6KxFsvmy5JGXFRyJMIjKN+IGIS66029B4vU5RFNptaGBgJXXEOkxR5V/eRP2lUwC4XYuep5I2zwUVmCeXMO9A1OgbKM5gOchdAM18kMeIAY06v17ZSYiRCZB7EFHLswSGfcpYK1tR9M+9W1kZxwqMMF5QlkcMeFW87eVsfZ7h11DcJqo3hPJbKIA50x+FjXXTdWmuVjmMRyiPV01udCC5jE9VlOSM8ktR5ymiS+FYrabD33bzGHmYi89B1TUdd/EpSBnvZxSU8iMEvq+KsjSQwAhkWkhbIcKAx4D5yciOhFwBCoJE67utM3OLDCFdhEMUbkTZRyrOj4bUI8WAiBxNHABzoexNTwQgUWSKAzljWV9H11FQdqwiDMMlokYspiPZZAECSpCCCCtjLXv6Kr/zzFzbOTnEKSZms37NhFHrqs2+gGFGAfu5nfvqpT7ueZeLaq6+M6w2cXnbFkz/3qc9f2Nj+f8BVEMKu1bW1tb0ABCHEYDSK6Son73vgnrvv/j6w4Adf/orx0i5gwNEjl73v/e+fb043ppOV1RXOyNLycpImH//Ex1908wuf/aznvOTmm15y801dr06ePLW9vf1nf/bnn7vlU4zxmPoEIIrLAbz++mfmWe69/93f/d2u713UOkU17fr25vZsW6RpVgw8AMlyvvfyPafWn8gGxIPGuGBdLkIxGtCmbiTQoewifR7Cgci6zVZCSqmgwmwv5ggAMsgHUYMQ2eVdidLdA2ditrNtWxKigBjHH5Si3brOlCBxkQmQjXkDHu+gLeGgHKd5D0HdcUF01Xipc54ButwHynvjYBhkpV7ICBcuE8kcSYjdDqMklXqBAt6yLSJ5RmlIDAEMoii9H4wGOrWNlERBEQGJoVjOHEkvzLeNg6PxqEzG9sxczmRYYS6+/1GWi7ltaBH/9uKaTJN+uws+wAIxwKIuLQo6BfBJFENA8PEPf+lP/u//ATj85Z/9xY3PfW6AYH1z86//7v9+57bbyuHqn/3x719z+IjA6IZrnvs3PB3uHS9ffEkAYDFZ/Mmf/vHH3/9vXoK3/uyv/uVf/37J9h6EV4FzH60XGrshABmA+NFjT/zfv/+bE8ePXXPNtb/5treJLKEQ7RND0KjXvfGVoswfn3W/99d/9bG3/z2R4anXHXnX+95x6b6n7h1cRRdZfWL7h17z8re8/BdXxJEGwPtOPHHLZz51963f+ck3v+UVL31ZXDXU3fc+dm96iv3KT/3MG1/2ZltnH/74p7/4lc8/cerRZ994w//6lZ/+ief+vFHFP73/fVuPnHfrDoShC+ar3/7ye/79P+69/6EXv/jm3/6NX8+Fw4g/dOyx17/1LdXW4n/+wq//7Jv+22CQX3fxS64bfPzYgx++6tlHf/7FP/fMA8+uK/97v/NHX7nj85VtLl666o/+9x89/ZnX/MzN//3hb52r1wlRmY9IvPTY/Nzf3vL2T37y01vfPnn2wZNP+fu/XyqzPFm+/mlX3/bQ9//u//z1FX96zcuefF3bhz9479989fyXyUqV8iSehLGViKS0MBeqslkp/bIH5N8/+b6/+Y93n3l8/VOX73/pq37kwOVPn/pzJ2Y1rPSP3PRDb77+1zjZ86HPf+NP/uKfp1Uz37zw5rf+9J//r7fedPnLv37x7Q987RNsOVZQQECiLDf07N9v/fJnb//W7R/56p5FeunHPnzkyYfL0aGD4tLbT53ftW//UrIvBNzC/pMP3a5W3YErxxZFBuJ8KutH9YHpgf/2lDftGly71XVv/8gH//Zv/76u6pe9+tV/8nu/e1F22Q9e++aHH7Off+w9r3rr6170pFdADd79vvf/yV/90fETx0fp+Pd/53d+6mfedGBw6bMPde+Yf3ntwNqVlxzBQCtw/rZH/vPR9t4Hb7v361/8/E3Pv3n5SWsPd/fzZbHQobEKxfoZxx5oq9uuASiykRrtUky8BRngHMFe+VjribKuyBBT0dnnWfSe8a6xPMHGWaW80yBPU8qZQoFSEq1F0Mk2rhHHo4HCdVxVD/Mox85Y50IyTuKkUKKtrQoVULMgKLHQswwZQ4xjgCKvAMfRjatb3VctJMQtEQt8uoNJxiguQVVnsrGgLJoB27qBdYgQLkSiU4SQkAsfnIjB4qSWCno3LnhGmTINNmGwusIJVKF1HspgK2CGpYAYpBEC73S9cMR1UmaI58rOnUbcpigo4JQyWTk2vYQqqvA2ZzM967PhsHeejQdY+ypIgAGBAecZVLafR/vH7nEGejedTWiaIFy0tkUM7rDjRLcINN7U3GiwhMog61ZLg1MemcyWK+Kg9TgbJC6gug/SRIKC1ilnXjonHY3ENgBQKjCkCLIUqUjjM502EKDY3oiKtPia6zpFKI5Kj951nYNe5oJnLg84iQsd0EQUpPbR4B25LEBJHSUsCYWUGuSazgSUppZV1SK1IEtAHy05CfQc+053WjI0KBlOEA4YOakbj0EwwSdpAggCFMrWegAtRFVTj5YGdV2jBNpIufKdVYjm3cIxN0AONe00KueGI69CkJUjMCUDaxVKCB7jum4SF9YSArb89PxCZ4BADSkLDo737bNLJWmlmdfAapqWRjo1qRBBZiwWVtNKL7GC4bTR0gZCTCidoVZ3heuzemwJU4D1ZPOM6w7nKrQlY5yFEwXsFnbIB+dsswvDAvnaNi6U3gGQUMBwpU2B4h3R9H1OhIBBxax8ppCxpIURVEG8hwyHlXFCse216n2E+w0i0S9gANtOwkykK+WiqQyUKCHlShG/cJBqABzEnjBlPNAdAlikBWe51qBteshgmiDV9ZGFk1KeEyNbirHAZIzzHlNrQafdpRddulltVn3NHGKEQRWh5GlWsCxt+n6ZcK0UgrngDCPQdiEjECMw39ye61majoAz4zJpFG41Ha1ePHDnmukjPi9BzmzdkkrqTneubyYazxze1kqqOZwC2dgSGWpSwV1tMADGu9ShHBHCotojpAEigKve7woIErtdZdb3KTqzvg3vl8s5uGjvEZhcWe5+uG/X0Wm5+fB2TbJRJpz0BaRpERqmJDRbjUxSPjwgRI87jwVSnnUIWGYil4XElgRHLraddnyCGBI2r9tG6WVRTLfmHhM3isBSKv0IJXgu++0mR+UwzWwfTI9AWQbQAadk65mNXnAf5Mo4hR5Z6eJlDuw4djQp82xpuFz1i2q+QD4EFb1ygtOu2nRRGRon5QljCx+ZgZgSE82h8+jfDAAIMVwemaqJ8JMmsm5BxqSL6xZtVZrwttOmC6vDpb7bMp32mvZaJjZRvZGthIZQxHzvgA98R9Cm5jXh8R5scDzGyU0ZfWM2IjBitDJFIYT4aSijUlbLmKyE2kcvStuphc6yNB6j42wnKK3zYVnHIqNDzjPGVTBJRglhreq5SEKsDfForEZQFEWQcQeie4NzKFIWKQZ56kO8QaWCxRVchqMCVirnQ+RDBNe03UiIMsvktmmiaTUgElsTMWqb7FwoCJKq25FLurZeFGWuvBqOSuTd9lYVVygUxdwqByhBEeTDQG9UoNQoFxzMIYmCwLgYtkWRNn0UxWYlszSqh01vYICCUApZvejwMtOqzXDojO1UywcC1LqbNSqGDSMULvbNrB+VQxMdNHBrskhKBoLNUy4QkVYhF+1OgvM4vY7jNgwZqXsnOM2zBMiodIqYd0xs30UMMmdxqG07kWCRiRbIeAmJm0/31Y9+XT3Wr64IuhoWrTHneuARTtPYvnBWdnXVzZHlX/6vL50+fIiI7O677wOIDIfDeKfY+dB5H29iAcCubxeL7Z2xg913ydq+Q3sfuPXe0+vnK9kvsXzRVJ/5wi1m0aaj4Znzp++62z/44INVPdvcPPeTb3nT82646Ydf+aorr7xyOBxefvkRCI5g/Ovf+95tTVU5Gz/cNv4v2KF9gp0c1PvuvfceJvjufWtXXXP1XXd/76FH7i/5wFcdAkCM2MplKyf9Y2TkNZJE8K6nfuIGZdFPTqMyt22sqWMkBjzblq1pjdhbuL5jo0xDIMqsb22Zc5zQFpmNar23MiAv+55AoABI4iwHMd20FEEMmOxdQdMAiZShmU34ONHxsuyXBsVG25Q4C20b+mjFbpVMPZo1DY6VvyTG5hjpWQyBgsDyPv4neoT8AGBjExN/zCBIRVpDoWZaAYNS2snINUtK0bm+lXJHrwadDtNujubzNOFbpqek5CRM2woLWhaUWFprl2W5OtdHEJIQRptowAtgMd8OsMFYnDm//ad/97/vufNuEMCd3779Bc96LsDg8Uceeu/73jE5vw1o8tNvfMM1Ry8LHqzs2bN8yd65mv3Z2/9m1acnHnz8kTMPLV+03G11uqtc5GKnahupdXXg+ktiZiJEUfRf/dPfv+Of/gmAcOLs4qd+8Vf2F8NIZ9ICyfSe2x47/8B7b7/n4e89/m2VW6M9QmmZr+3E/eK9OYDw6lf+0CWHjnjvNmfz3/6D3/ruPXe0J08r11933dN3j1eMtf26L83wmZfeUNCD//nlT//8L/+KY7ppto+fe+wNr3vl5YPLfuTpb7rl37976tzj8/Vp/PY79tGPffQ/P/MfRbry9S9965d/7peKXalF7vHJMXVQbszP/P17/+L65z3tWdc8PQHpstwLN8Abb/pvzz3yAhLEiTPHPvlfn9TDc4eftvuOW774kU896SnP+K1rDlz+9KNXfvADn1+cPYeuHCigvn7yMx+6/+/0Hp5ePrj3nq+fWD81Hl7BADi8uncIydnjF+ZnLsAng0B0y8+f7O8tDFnNeIZ9w9tNgsd8NcTYm/QR+26eeuWlr33R9d8z/3Vhcs/Xv312dv+gxX11+vjR4erLnv5qQY46o+669Yvd/LvLo8zNpxcevN00bxmPDjzzSS98d/tZYGP0xEOHUHvrI1/+iw/83gQ5vBusnz6+uXn+EnBwNRlfLZ70n6e/vu/I3iJmb+DJ6ak7jn3X2i4XhiJQA/jIYxem2+YnX/umq44+DQX3la9+4h8/8Qf4Joim1R3HP3f6+OsOXHqVNUdnJ8dgIzk4vhzFF7Ou1frFh3c/9WlPahbNw2ceO1d1B7Jdl1571UXXHawnfL2yl4iCufD8o5fyH33m+WPNd+84t22+d/zB/oKb6oUfXZKbKIzJqbMRbKYMwZgwEoDwcezj63mPWEZdbM16iCEmMNBUpDSxraxFKrRGIIoxYqc+OM0Y54R66+JbCsVVhmqj7BjEnAxkJA7bMQVKRbJwp70o4kJcRGiPZUSwMmuqTgMnRqnhiCfFot+MmR+HtxqJgF8djGrVQYJgoNhT0/U4ENf7mDVqFR2hCC9DUTUSp3fjgYoXG01Wcp4gueh3xHtRci5EYmrpOh3phM5WNujoAYQw5YQhSGnVtSWiMLioHyGsEFFgxyGl3rWqBpwwIYABWEPTmKb3ISOgSOJkkmc7zx4mBFIBtU0ltfWqzikHxHR97YEqYQoY1Qbq6L2ChJBIQSQCpanzIMsKpawzTsoIsC0Rm8+6FKad1YLTqqo5y6Id1WqS0gSGrmq0w0VeJEXR+L6dzxhIhsuDWbvlsY6TcofSZIB0B5yXTb9ziSEU4zjNsx5R6pAPUVEIHYggLhO5e5Ag1na6FKU1pmnbqPgVFJPggqNpEuPcHmc040i1TW1hhlEaIjopFTzdaiYr0ZYadGM8stDRupZkLJaK4XxSQYEjzD6ARdcYr1NghmvDatZI77a3J7TIBkmiptZ2ARHWeM9jdY2BqpPOKcGi5m8emyarg3I2n/UGnoPQjpOg6W4DeNvPfZWMlgIkJrDowhTe55ElO4xHteXt81PJId09Smvcnpr6EUNMcMx9rURAZUEV6mCOZKXsRpOSfLrdn7xQg8xewtNd+dKx6bHVoShx/lDboaAu2js+FRawg0v5qAIyYD+ZL3qEupj+Ahnmwago6kFuNEyRqwU0JgY2upJlKSOG+ugp0oYQYVyQTT9cyhwEk8UcCow5V71pOp2lzJmgrCJ9hOXJVrVYokT4ACiNKVKllI4lJ0UYwIQ4r0WSYBIMtghhpTQXCSLszNbUcxE5pYxrVfc2YuMwiE6PNjL5XEjFrNc79Foorcsz3nsXE1o02ZxWlVE4cToWp/KcZQSW1mdUEiqDTxkfFbyeLS0Pt+lirptopZ97oX3bVi74NA8dk9I7bAe26bNR1kKDO+tiHQDr7YpLLCjulA3Kmc5SFZwzYv9A7UoHq2R3YrUb9s1yPUP12QvJpk16kA4pligKKkEo8mTvFXtOTLqeeK9Vr7WRDU08LGDrdSJYifDG1mQwSCP0ouv9rCXLhSDcz7XUko+YBBIIkuZ5fCdoSXpb5EgTW6feQm1rxzREGuzetVaB8/PJFKnooPUxNuoCxUFCpB3A8dDolSMalSSpNya1qspBSQGuFrMEILWYc4ginSwW7HtMhZc2Ro8I8q0MDhEXskxMQdQuxaetsqwUHYtZJ9AaRClJqO5l35giLXeqRI7FMz2x0eIeo92y7nMyBCGOz5VUGAeecROCjhlVLb1nK0NUOe00AEE1XTbOu/i7R4SxaCuDkePk4xEmKnK0VklKvfMIgTQVzaSPPMC4eDAkXp9d13bOB57mcRodOc5e9yYlVPYtSohsZeQ0ZCIAoHtLGdM+Fp9QlO8GrTQEcXVmrKIcA+sSwV3bcxb93l2vCMPRQ4lhKVKlpLc+ScoQ1RthNCilioQm4J2SvQ2+6tthHpn50AEpfcRbJ/FkSzFNUGTz+wC1MQyQPOyU9THUxuIAnTY8IZwSR2BCyHDI5rOKoCjZBYDMaxXXeYimHHXA+x3UlZWe5TjNM4J8yqI9QPYyvoyAx5jqTqMAopwPkVyAHoDY8iI0ouCMDzb+LIoiRSiuaFQlUwydZUHZQQSMO2ICpHH5Fd90MXAI6A4PSjfdsbse7R5vRZ8i7f1iIarQO3fy0Ufjic7pd/7rv/zTP78Tp+nlRy/9oR98GUvLO++8E2BSFnlcH8SVBz1//twTTzx+5JKDNBq24l1juDT++V/82RfdfPPf/+nf3HnvgxtbG0uH8jMXzv7Gb/3m+eOnytHSy37o5Vdcdunxk8ddcD/8mh958Ytf9MlPfPLn3vqza6u7Ljl8+A/+6I8uv/TopUeOrCwvXzh9yjmLEDpw6MCJE4/edvsddRtJu9+69Rsf/MD7AQAv/oGXXHnV5arvVd8DXIBo2QLnLpw/9ugjg92lJTWnnnHQt6AkA+N0Lvh2pVb2L6swb+Y105wCzKloWoMxkXHIHBtNlayjrz2W0JRNgk/iogwbEpldkMXCEgg6zeqFMRlOUgGjekLXTe8HdBe1/tS5zXwPo4NhmHsNuxGD3Ux6skhEKlE5Gh1abF1AAdEAfa8zHECJ2rQbJoNUYpS66O0intOEzEBqHM5byUjSAVTDahSywXCZcIX06WYLKTcISSIJvKA0tsLWZBBAykeK09rVe+koIXBjYb2fD9BEGYG8WB7MdmkClBUUQFAmkT2JANw8eeH0uXWYgRDjnDsxNw9GRw7uuumS2YPb8KyWWgMYU+I2Ydl47fStx7588gM3XvfMZz/naT979etGa8sDMTy452LGWG/dxvoGCKHQgMpAUnBu+8Idd36d7QsRWmVkW9V071oAUKzsxY6//x3v3Hdo7yVXXfbM6y9afsV1z3rSM1Zgvjwceu+KbHTg0OHTp09SkcaLJcT33fHdb37pE8vPGvmC3f/QXetnzuwfr1Zde37zzJEjlx7acxkIfLRrz/982y/cfONzZlvTE0+cHqVLAHS7huOD4yMR4MRiWxoHQEYCXg1NJ0Md2VYQxcFBUSb9wQ5AwLcAzpgGMawcpEdaXHnohhwvQxuefOSSL376P87Ovz5e5nc+Wyb8qEPpTlaU0sxRrkA8UKrjJ+/oQeWXc3EV1Gf9PMRbLwbDMT8KCkKWQbpUxO0holevHv7sI9DwPlAhJIdI6Ugyni89KT0OpvfV65eOdz/ryuddf+V1/U/8wun1W8/Utz94/oEvfufM1+414yP7Llp6mo/xSPR7v/QbP/eTz9/ojvPkqt3jo0WJXeCH9z+/ZONFREvFq/lpef6dd/zHpn9s9+ECl+nGeXhcV88CcATHabu8J9371p/86YSjVvfv/eh/nj59AmtspYZAE0DXxoepEFdde40QCQhVT6Qe1MVhHY9mp8T/fvtfwxlmy/r4nfccGl/6tMueakEIlPziz//sj/zYjQO+WtIDNYAqatHMRfsPXPXS53/4Xz/4G3/7d//zTT/5lIsP/MBTfuHGo9c7ZCd1r8iFs5tP/MN/fvyLj59vR6jYT7yt563J0zQvE+BUHB3CgBmL7ygUJyiszAQiwNooUDMSCJZ4RzMxbRsbRFaUQHYJcLwsp12X+vjgNFGEGOsKzOOop+FsOpsyjMqccoJkj1jczwdO8La1oBA84ZQi3etxzrXWThOCnTNzYCwLGYgr/I4XKc+DIwDH8lY5O9/O5+3KKD26vLpxajGTqhCcJ1nih82SafsO1cj1IQhNuSaQ1CraDkshurZDErpKoS7QEU2GgjSNMZZZRqwlULlum3MhGxMR0713u3O/lAy60Dw8S5Ogcmy8G7Egt02CO4ryvujwCioTHkFRjqQqZMhlEDYYaQNSTc200jzS4aF2hnJkGXK+d03wrhTLTatFiUxo47so6h58griD1hgVOWwLmISUQNK2NhmVsp9y5UiWQVHGwrwxJiXYEu0UNQQhKZDOdwg45zfbbKkwHkSQKepENG5CbZm0BmGUkjQYI3iIbznogqdZmtbadK61NuR8iJw1oWEihIRAI+J8FwYhTcisYiQDiE7bASEyctyBclCZKkUkWR1phnnAoA7Cs622ykqiAppWzXDIx0lBIz/jnJc+zseXVhfn51YqT1UWRK/9vuUlD8mIpuvdFkMsJCgGqXDcVRE5H2MBUVJl88bo4gJfKw6APZNTp3W+dgC6SYASeuDLOssTBgCspuqMWzQG7FVNrn2yix54xnR9Wm6R1f3jc2QeF9ZgEKNk1vrtSQoYJHDatIFhvNWb3tJ0CNexCO7Re+cnlry98sjBlRdetl537ek+WUp1rk21AFYj0FEnqF/oJrEwCuYj6CnpMzLCVpiqcyZ4B1FpsFwWtKN60cIccAn6CssWpsjrXQU7U9FZ42jakngdif5t76DUgFIxiBfbZGOxBaQVKMLUtQcTZ2CCI9vcLDhWACgsWIiHvhjPAb3xIfKYoQOttkgAI3scTDBgc7q11XSEl+eafgAZcTjyr7GSfXfak0MuHUC0nHgNwQAIQOIPPr4CCRnSAdYEcrbZ9yNEWEFO1KceeuiMn+Lli1ZG5crGvK7UtFxOLMAW+nKFLUK9Aucpa7cHLNQ014Q2RRQ1HoJwIum25Vfv6VRnTjdJhQ0k/kB5cE++yPvl8cji2mwmfIyC4NvnJvXxY252ZnLq9KoOFGbdAKI9FPnA1re9HC/y/YcuZvs5vdDVQ5Y3Z7LZ2ZAXDhUh0VmUtoTFqKB6TKYVsinBlUtGgbrMbFQJc2S3wCvBaGoXWCA4Go4rzgxFTQHgLkJbgy0ISR5I33aNBlKMaWy1LAVnW5qmM8GHBixbE/9eUjps7VbXe933shUEBkblvB/nRaZwvVnxjIOELrvUcNgLy1sfBDGEum1TUAGaCpOgoMtUQLU0wYtBknHkFZSd5jDd6aQHx7JA4HQxI0UCeYKwTYpCRst5AzlEQSVD5k004ynS5QPRzRcAQs65dH2AWBmTDanqvZ/rBO0gp0kkMMG+i3wwQcgqRyPhglN1EMzpPj6RaYu5jXhD4LtxwUiC2j7EIQVgsrJt17KciIQnjOdJSkjADEml8zI1dAfJ0QMWojNPblcwIpG40k7wOCJz3iWpGPA0Yj8aOcoL70DddkmRgGChsUkMbUVUdD3rRcK8doxGj3UauYtY9pZQBgs+9zpCH5Ub5qkKpqRYBFhPe8FZKSLdF2eJq62ootTAERBrELof5bmGcQ9J7c7MLPoC4HbdrZF8FKVrTlFbMxoEFsBiB4MEWuMBQaZp616NxhlmoJ132Ikex9/uEuJ9ZbohFiSAxgNH51xnOUfWkICtcZBBLIC3tp0rgVgzMR5zQTBk1HttTiuf8UJa3ovU4AbYhMSNxGjA/vcf/sGxE69cWgOArZ869+DF42e9/e8//dVPf/SJ//nWyy6++Mfe8MbN85v7D+z7xV/+7/sOHJpXzQc/8pGH77+X4HjwjKktKrRuPv2Zz77w+c8rE/Hbv/Eb4/Li577g2W/5+R9GoHzeS0996oOfet873vWHf/zHhy6+6A//4A+//blv7L708p/5xTcdWF7+0Kc/+YVPffkNP/6WV/7gS17zw6/+m3e+/cHb7zxw4FBt4i7FhKij5YzhHaXX29/5T3/2l3/5sQ9/7Pbvf/9Fz33ur73tVw8f2s8B+W9vefP+iw8dPnjoY+//T2M9G5cR7aXx4lxTQlSu4qwoa+m7eoL5sLMxrcVlAyGqFx4EIlZG4Lxe1JK7bLlYbohf1LOEaQ7h7nws1UxOVUi9EAPs8I6hJeaxYjoIeINpKIqBdyajbDgebq5PCSZ921MW01kzWdOWAYONDaryCclIxrNRGlwSnAnz4I2DGDmr+7rN85IQOFnMAAxpmRgKZBV56J2xSSxWuLmTS7gIncUKJAC3UmnqqEgER3lIt2ZVtbVZ7isxBtVcs0FpaoUCUAbM6j493ePdO6p3CbsMIwqTzqLMiBFWHAzGqw4WCKAIrElVKnB73gEez78AgD70Cvc+A0nGKY9UXAKA2Z5vfO+x3dny3/7J37zk+TeXw6EHdrZYHH/8xO1nvnfjs59nrJ8tZgCAWbfwsdsEZrZzY1guFZPjtY4rcA2AgYCNdsgIL7z+pt/6zV9fWVmaq4bxzElb4gyZuLz1CEHGAASnt9YtAASCcmk82LPCRzxV1pzTqpUQgKgQwOCSiw6NBmPvwHXXPeOKpxxdLQoKKQQeAWKAq6ylK0M8wGioALHeQL5G0AHfPzB3rvdOYaADQGKENJGAg1bJatFCAJT0x0+vX3rk6N79axYYBMF2vRgduGSwf1fG6MG17Ny56vzmBOfNY+dPrV5y2cq+GA9TMHS6w1EK5V20o8Jayvh3ESiCSas6xLJswD2IykCOB7aHToO5lEtgkATGmoSkql1rvnfhS2/7z195+VVvfsqlzwGuXxK7Ljny6kvc05925cY1R45P7vnLDK4IsSeCLzBpxDDgaylYPTg62q5PHp6tJxft+/Yj359vL67Oy2gDDXCu4IbeAhmgQ4w4MGX9mVs/9ooX3rjE0gMHDr/x9a9/zjOeoYM/V134wne/rDIfHJivVxG4BNHacMnN1XQ7lqK8L8dL4yJxrvKgoN3S/I7z94O228/OTH1/7eU3ru4fQACVDo+f3UJYTqsHBsm0Z/k9jz9+9LL9s2z9Pn03OQK+8P13PvzIl591zdN+7Md+bHd22Ziyiw4yAJpDq9NTzwMPde8+PluQchTjJ84DRJS1kXfsYgcBUcgYGxZ0Ol/E6tqOHCJSRSDqjeIUWOVIQLJVWjcoOA0tFpwJplqVJBFlkom0My5NogUswmict84OssS5iCGHAOgu/gAZo5gRpSIxoI/MQcoYmWxXTHCrQRYlDVzrPt5sWOTeOGOjLMDGIHG0rHRaVzV1NmWUAtzNK+Aw41Ga0c216SwAFrXSdWG20ZkSjzlJsxRKLkMftU/ANW1FbMSuR/EwpxT6LiIfnFfIcJjkrLd+fn4T8RJnKeUKCwQ8aqY1DCh6SCJPRKOAo502RHtgMsg4AnGslcCMixgRc1EXHTc9Sa4doFyEePmK0g7rXIT2QAi8Jih4hHb6776XklLCMXaqJ4Gp2D4UZVHKWeWkDCiR1mDvojAYIouhlCooGCvEjPRKTesFju5CGnZq6E1dU0iUQyLJIAwYYtn22MW0RFbyGDnupVNx3cBYEoPOvWECEELm8znKEhRVvbBv+1GZCk635p0HcXnSRXO8z+P8J2pOsDHayImSaZEQSlUncY5h4qF0CWPIu8VsnpGUcq51ZLPUvQweYQKShMgO984mPEWIdXHyFyINp+nGacJQ2JxsoIgKKDhAPqL0kZ7KEmUszbaRVLLptrYGkGCEuhygXfn2uWolScCWZLUeLNwgx3ZULgGmOutqAwF1PYCsQGtLTTdlIorFbWMi8BG4ftazQUyTL5UrRJN9+1dmYnrh/Py4O3t2Ny6W90J7RsNuyK3AkKg+twSyxEutp/Xa0lIFuJKBlznjdDUJjKJONVst3tzsO4l8znYvjwWeBbCxUgrXc2rQcJSnzMxaiyPE3mQ0KrS2pvNoTIYwYQL5HSu3D7lI4tWTJJWWdV2PkzTGyXuVUF4mBUmE0VXcPcWxNrVe9/GAVbqEddY2dZMN8pjzCY4xAqzrqrocj1AgY16OCzdMk3nnBCKcBGsqhCKkMx9km1W1XdXO+hIyEKd/vllMumHQqXn4ia1zZ1sKVryznZxLF52nLZDAedYRgkTbWhR0kS93xqlpO3IErG9YIlsA2P4SLMN+nNhKa07cngEWg/FwEJMj1HTSIG3axxd0F4uF/tML1/d+EUYWZBhWCcyWRpXtnQ7YuMhp3ZzthaNLdmXffLxrK2cFZvvxaDnrTG87lDIktd6CwM4M22ZoQMIgQ73pFouI5CnwzHS5DjnI4yZgLgMbVKZ2iKVFrhNrGqPnKl/Oe21t1foECMwpAzM9JQbmRZoMR93WBdt2YYUq72yUvkMtUDZaRk1XzxpbywUheuIJw9pb2dR0IeM1gmWMYaMtg6Rre1DQhIvJ5tzvTgPUtulxyrfOb9OED4dLKmKjfV/1AahiuZx1XeQWWdK1NQIBpHE6HosLcY4XH5Va25hnSl3VNMEjrXUvFcviwwRR3HdaKl8WIgKYnA6UtLLJ0/glti64YGPDOGHRbgtBCrHqjKyVYFxpBQNYGo09t1VXAxsoTYB3hMbFlrXGtBKjEBNOHEPsd4YfNu6TEZVGsYRgjG2wCCDMqAshz4p+rkz8VaNrHOMd4B6C0vu+a3AUhwkXfOQ1A9Bpqb0SKY2eDw3SnDoHGyVJgjijzoaIx5PGI8lTTqOGK9KAQEKi3QVH5T3PuJeh6nuDEClIfGp637vQaVlQEVTngZNx1+dbY5Aiy2uDllitvQGGAeR7BzVGATpjCaNpmrVd1BpChlQf+Vf5IKJquw1JE9P7WMNDAXMPCyZQAWfNTMVJBgoRnIGIZrzkJlOc0pJH+FGVBZzZzqm+tkw429pUJNneJQAAo+yGG6+74cbrANAenJ/Wp5aLp21Odn3hp976j//ynv/1q//jac967r++76kYY5FxC8C5s8eM0tlw5YrLr4rHawBufOGN7/7AOz752Vt+4JU/ftNN195w001PecZzMhFRAnc/8OC//OPbjdHvede/Xn/js1/4/Bf8xOvf+JOv/nGLISXo9NmtD3/mC7P57PZvfe3Zz37q8mj5137l/wO9yrPUQXDvA4/87T/9w8nzp4G3T5y6sLb30NFLLv3NX/vNWz5xy6c+9IlrrrjyiiddfdUfX013fg/bdfPV279zbrK5b3l/STMMQAJR/JBBWCsrG+ucTwFh1nnpjFKjLAVau9YESpQ3ImES+LCTo+uhE6nwmLJSKEZ1iDJmCbtqu1GdzrMdzqwD7sKFCwAiShggeP/KkvENkBKYyIs3zgJCaUYb4GyvC7BUWjagbjZTSkhYwF51qSD5qmjPzCjORSoWpkpZxpPUhd5xQ2PyG8teambIkFRVyxNOxpnrsHCMEJJD2hhTd30+KiLjkrGkLLa3Lzits5QXLNvWaLa5nZcEhqSrm7y1naNYYrQl3WiABC/6ts+BIRLCqNYKABkP9j/58FWvuPLub34Tb6IiFyB6k6wQoVwukk0RYQkhJpwogHtowSr/wpfd+MpX/jCDyYVzG+96z7u+f+/dd3zn9mue/JTnfur5BNFhOY6fsEESImMeeEb4wbHG67wxaBN6+v8+P2Dz0ceVrN/4pp+9/KJrgDX3fucrH//MZ26/43tPvfIpf/iHv7O6d5f2+vz6aUDAqe0LCgQEwJHLLjt6+bX3H/+umnW4gXxn9ZYRUeAC6vjfRAR87lOf/9f/+OcjV102EMsJQCsrw7kOx+Ynz8qzOMcSuYC09mDWT0gRQAFB52KOGlgPXG1nHlpQe+bSLM0pAK202xdqJZW3HQRaOf9vH3r/nSceNEpctGu/1/Pv33YvT8P1P3TRY6fuGRXXAVa4SPdGLBFxQwgQw7RaX1y4sAmujU2rna2oJwlEwcTFKwgPf/eY3bTpkdR3EIsEAVO4Dlo4CTZbanr/uX/+8IN98ny+NMCPL950880//aqXjvllzz1y/bOuvOuBex4CrcRc1EH9wxc++OXbbz3z8EOXDNZmJx5aecruG95008e/+CEt5TjfzaMSLdZ6I8siAVXQiBl0sXtk884Lk42l3YdvfO4Ln/2cF5ZCeKjvPX37mXA6LEfFIbUiUoCAxURRDjYm8Y7nsD1X3e+TRdMCFSuE7shufPOLb1xNz3z+W3fIc03rKwx2nzxz8nU//aMsQ4uTm8xakmNctj/wo9evF9snNu+ia+SyJ9m9Sf7V+z/5mT/7clItrW3wn3/dG3/09a8X2aGXv5B/ffr947d/p56qUYIFx1Vdl1kyrWWWMLPzNrCxT7aTQlS9hXA0Gjhr60UDMasjp1KtlMVKmkxmDU0YyYhz0azMs0SkHPU1MR72URiUJtwCGCxiMNR1G182MPIt8pQpbYdlqkM0W8azPQk7QVKSpjQei62GAFVVM0iSDPlOa8SoICJE5O7ENm7X8tA0cYJoARgOR4yTarqNkRwdHKZYZwmamIXWzmz2sPUHRqVhrm16D2kbbDJMnVcYA+RDIhLP43sj3lqNGa6OFspUupc8xpFBo3lnwKrvBEa6z02WJfmmq1GCW9dab5eSlDtQ64gH4UmSDTMzn+q+waJYHpTQt7EQThCP2Sk/q+Y1xoIBxHGaFLLZCSA5wwgBhniE6kUdrQSY+GCsUYLSdlYnpEyYmE9nnewTiqXvLYI0etMgFqILwEPXOlNwGpxvvIpNBcq1BxARzqh2HWO81xHIz3Ciuy7mepXnjGzUFY6bVUcFjYkBDBPBZouFdZAVGTQ6JuAgShLhgKXxBEGYjZTSzlifAw+w0U4qiVBgcd9jbFxU+QbiMk+RNwbF6+Mgy0Ti675TArZGART/42ahLIUJYZFMGvNmfNopbyW3eCAEt0TVvdNGUZSKsvfQ5szIHgKYp+mi7l3vVkk6TBbrRgfQpzIRCQuI9fEM7HuqocAix0OKqkWry3YfsZOz037b9ccneNI0UvFLxEJXq8PBaH8535wwwQYp48ii3bAxtQNYDcn+K/cGac+cm2/4+raHZ2tLZEWkxhlMugEnKWSeZJ2NKsQhzlMn9o131QB1xmc92Tjdzp3pNJxDfHJrQQg6N1CX9pPLRjCkyBm/K4S1pDUQK53u4h5zBJ2EXe8RdDaIAbdW110TTZHRv+g9jaNqrTqnjdNSFKWL6HMap1IWOwWNJxQi6XRUwnORFEg53UbyAnCY6HhTwYxQpKpg/VrJIDUB0V3JuJETr/0apiOOxiPmpD6/PmcRCcohxYikrqsrUDOMxiKjNHvEg8fPwLN3mHyxG4ncTCYL3ScoKfO9dbOOua6UOrO93UbbPaFu1QXKxoQPCheqcu8uPkTJaJjFxY50qGchr2tgiV3bnneLTXuxmG9M8pM2NEGukmScQ9VDV7giIEGm9bw2CjvDPUGQ4QS4uTFnTyfb9uoje0+dD/cdn9a+Wl4ZJDZvN0CoezJIQFE2m9MMcdiCQL1yBqhAANM5MzlyGZNtmxHPcl6FtkeWZDF9F5SXveU0Ec76hdRKU0u8RX1lvKPJqCBKI+CDlp44l2IIQCTGer97756mRIvQM2cSG4ajYY1CNkxtLE/EiUhn28ilosLjeLcmWATUx5NGmWxXVaSeAiQKAQRrtOYJ5CnkGaomk4xEwbpUyhqT50lOUxdPocr2JnQ6iWApiloNAjTGRAqfAR755aXl6XQaiMcJibtcjAAjfIDjRB36UVHglM/6SsGQpEl3YZEgHFvnPCjvGCVFknjlrQ4Bg0Skre6qRS3GTHDe9goLMl7KZ9UsRHg/yMcJQKF3vdU4MstRIAmkDhU0nU1qzKMxxMczgQ/GEBidK8FGr03ftsbaPGPG60C4SNO2b70LKUFGeRjPnoAVOHI8Uqoi2dxp6TkTZUoiCa7poyWGR7SgQXCwNGYBTNZnAKFWKRJMVjAHnIaGloxkvDGKpSz+7cTclHEEKGoZE30UfKFyuYBT1FtXENqZ1sRHHSCQCMY6q1Hw1kerlOwjUkrZWNtGdOccAF1LPE1gQUKjXQ9itwxua0MbVRkQg6K4aRYJgxRQv/B0LbFQZhwMMe5tb3OY7iXlXjAbCYdySmZwv9guuo986xv9hdMDMVrJlxmi2/PzeOiOXK22HUr2rv7bh9//wLnjP/Hjb3zGlVdBBOcX+i99+pOfeN+7H3/44eVLjn7s0589d/rUs258RsjUvqesrZ+d//ff/e03nHjlS2+61s/V5qPb+1f2fO2+r93/xB00g5Wd/uzPv+WHX/4jL3jhS1cyrn17/tHqs7fdddv0MbwLvf3v//q2u+54+YtfddGllwqEet2fm2187AMfuO3e23kqQIff9tu/98pX//DFhy8aluUVV132rnf908knHn/qdc9eXVlZWVmWWn7gox+8657vBO4XyLz7Mx97+rkrMFd8GIJrqQlCC8CIUbpva4ZQkjI+SLw1ppZinHkjfZRaqnRQGtUHGJmQkva0SNEA1BtzFnWpvkxSm/SMs8iZDcBLKQEENv6LMSgNAzx18iQXkTzDeVJ1rQ6wXE4pGthtEToLEQse6D7W9B12nQVJzCSa+LmM6QtczRrfOBy/o6hTGnnWa53kZClbqk9rkBI8FEpra5Xr5A6EHzAEY1Omc9GGEhBjLGUknot6zzwdDgo8CJATlGE/9kCQREO32QHgLErhbmagUwuLNIAmxM0EBNO6nnY95jk0Eu24qQGIwpSl0YrvYhs1QuF3SlFEw+U0f9ENN1BIvQ//+m/v/v0/+P1ilC+25i98wfMR8dyjlSLeXA8d3M0wJgA8cd+DJ+97GL4QAxE7rBz9/4m97YWtpbVdR665WgHw4P0P/Owv/NITjz8GAFj08lf6ahfYFQJgBQcDwEsSx9AhFIjuQcMHT5jD+y66/keuv/jQRXG9pV1T+3vve3Rja7a6azhcKu9/+M5bH/l6DvZ0j01e+2MvftqLbgjd2TOnbqcsKZL9AHADVdfr2BHLUKd6KR0AAgB7bmsKDWIxlBk4jNAALTsj7clHT5x+7NQV+6+A0Cy2Nr7x1Q+no91f+9IW0ItX/8AbX/HDL//++kdbuLE8sDS+PBmGEYYTF28ibq2yffnhg2vR5enhuBzuXV07cU4BhzEAWHZgs9+Dl6Tu+xg50trLljsb0vl6fsPuQ7/10sPTJ8/+8euf+O6xrrul+ruvfen5e/Y+9bprPPK7Llr+0nfPnm1PLC1dSyOZ9tjDZz5bJ+3CHbvmhoue9+zVg8unhuNNwEFvuQ2IeZ0Gle4skdrGY2qGl6DJQ6c+9flbDr/hFwf5Uozve9eEzVvv/6JOaospQHDX7n0ARjt820/SPeDE9HjjwwDaAwN8yVL++ELV95trDz3lz37y9551xdUVPLtZ/dNnzty33TZgWa+M4TNfsPqde+8+28xoE370huf90Cuu3H00++jtt6KzcN+Ri3/lx3/maL77s9/4yj98/ONnzmyc+O5kYOArfuS1JBMp27e2diXld2CkMjaAUZXAItaH0J3dexAMN72MgV2MFlNdjlNtNXB2NMi0tw5j08X4jIg9WgwoVkAbqYEPlgADYZbkoZJA24huSxKHYb/oE4qM1AizfMjaqtddHDTEab/SAMJyUCAYmnmLEgygjbCohDgdD7A0EJJSBn0iIgmmWjQg/tIxGs6GZcu3EScgRxE3SQWAcNE1kaXAUjbkYRGbL4Ki2H+iyHrQVn3GSlKmOUcIBtnXDrnImhiVbd12UvNeUkxhAIERS2zSI64jDtalOEkjFGG+vjAqpCOOuN01GtOJip2+eAvCDsWx1s7XN46wE8qB18NxYZRpmhomCcEw2tOkk0ETZlg2IBwpvUkhKkRk729ublppoi8sUoCzIhWNaoD0bdvQlOdFxhmOp3DOKGAC0TaCiXwIJLLPnTfSoCQJidB1xzEG3jOG8iI3vR6nhY8QS48YXag2S6hNiEgypWyaCa+dciahCXahSIQlUBQlxrq2skjzvm6LPJNta3UQkMbNKIW9tzbO+kmWYAMUMB4AIJJExYh1nzGmoeTMtbphCcuz1KM4OiUUl0tLnVc7jJe0KJO2nRgf1kYrZy+cgohIrXMuHIY0Z8oY2cl0mEtBO+iI1Nh4ALGyrgl4LRu7ZAGLPdlU0XOoMR2ZIX6hyUXAyyaUaWf9FJktoyS3rj+xADM6SJQjbEGAgvLshKiaWdFxXauareyyAlkSJ7LRTFxyuHtwIbOY5KN9g0bx7522lxh+dDnFGbEUbvdRAbmx6OrgBIR7l5emLkzatiZ4vevsExvqpG7GhCI42JWnRFSzGo8zurLPinYLrHuPd4si4XrLqY1pt6scUBAWM0lJYe0OPcgAx8i8XTBIKUaO4R4EknCj4wqMUOxj9ABFqmavHaJKxoSbJ6CVHaPQw9S4+JEHMJZzd2JRLilEV9XB2nRnqLkZtLUyeF871Rg9YIwTiCIVSqLgA4I4xha1w9bmyZmq26sCGoie0VPn2maS21MwlSkc+4jOUQqDvJp6SAb5CrZjkC3K9MKFtXxtf34EX3nF1qKVAacHy5izPL3ebSvJq0IAHNvxjXncqqJhHbGg6y4qCE/SgZ9daDTwyUqpVdtMdLF73BBjGELbnjkgaxMXWzCqMHjJtjq5ZRLoiDuvCMnnc+v1NhKEcb5ouoSGgU0OHdz/eKhB6OnUqoJ4ahNOcpFUwHms2Z4BorjsjIkYN5I6PDk/ZQbnSR6UarpmeW2oBZAQYUsjHC8TyEV/SFfP83HRIxgZCQnDywPNYFMtlJc8TYs8Bx7itjVKAo5V20OHsxjNx+2kkk2Xs8QozRzAAnbRVBucNizLQMIM9tmuxGNc+y7kML5A0ywAP2/bgGNJwUZEG4paycD0vLM0cIxtb0nAITgtHQOYEhy0jdr4eC81O145lxaJ73WvdTHIkUAG24Ty3ltTd844TCNYOgopeZQCb80q5ECepAjhuok+IuvsYqHi6zyym2ScqWEUWxzaZIXomoj2IATSuJwgIdgsF9hhmkZmkjIKUMQTJrUKDi2mtUPBuQBxHL4QirpKIUcxBAVPPPCuU6Y3yEFRpHgg2ug1CmmRYdzXTQdShCAk0AcZUh4LtSCjNoS2q6WJwKhYsvLeGRd1qNS1dQ9hiOU07GP9IxBrg0iS4BVE8RLVzJ12PuOJ7lVodHNG2jHwadzaykjIkNASQgGJZm7vbMiKlApvPVA26mh8CC42Rjzo413MJwnuPWi8mjeTyuI0WcnyVHW+N3VvmqlHDXKZBdToVkekosBoOWSrqF8uqUl2XQzmhXzn1/9p/VsX5OPnCciHIC1psTXfDmP7vNf82H2nHkG7VV6k91+448//7UTJMtn0ye4VuXVhW51K9lK25D/wqXe/973zH3r9zafOPwz3yJX9I2Um//71f771oaXNeybn7zy3b7nY/aKlpWcJNAmI5/2WfM+/v+s//v3DGScWSTSn2ZMuGr9kd4KZ/G51z/3Hzp56rzQ1wUDphmQkIWHXkRVMSTJHt3/7a/c+fAfJ2dEnX9aRqrw0vePhr3/tq58XeUmECN4S6vfuGzQe1Ni854vvueV79JprL1q9QmxNFyRPASfaeQAhE0yq3mEYCLdScwYTRudNG3/WFFhoxoPcRkYF8g2AlC8WRmTjCETXnWqc74MKisRpc6wwUuBC13ShiKW0rotCbKlVlg8Y5LNuSwaQc5GSvIfMWTjRXa3McPdoZW10cvv8bD4BkJbDLDSht60Yin4qXR3YEtQ6pvQYySjihMOmaXesjMFYm2DkoCdZ5JGFhQWt9arhGMdAlfYZoSF+O6mVGBrISmELTRLqJJsOgHd26MCyyOB634z0BCMAmI8GVYe9Q8AAGHOBesFMhZ2y62c2gCMRqqOp7K2a9sNytLSyFAvUAGgCK2unTRPTCwAcvfziG57/zEVT9XuWX/O6V4ZIHCN7D+xHHE8Wm8AZ6JLEIjNrtQzaGg5wDslOogos71kdjYcpgRQEweglhw4BBAarq//9v//3wxddBFwwVlqq6QH80Ol77nnknmdf9pSByP/g137r597wpqOXHV0erSZp6kMAXOTLa8dP3P7o5vnBroue9eynv+13f/mfP/DO7cfrm551ze//1q9fdPTqDz2U3/K7nwE+E5hDgI3x21tzCSzGVMVWGwSA+EAmTSCAY1ct7x4PR3mMUXFPRaQ03fL5LzzvOS8UkL75DT+690n1Zz7/zXvP61e85hVvfcuvXnH4yfTk/H1f/LSGc9t2MEKHye6lXSmDdUw5WlQwAFsALIij2xRHsGkbtbfBCgjf9su//sztK/7o1v8zN3Xj5pFo3SmWGCzzp+974/MuudGvPVQm97z/K7ff9uDmVauHgVIgtqt6TZqNZvMr93zzwJ7LS1L89AtfMUbnP3XrZ1f37fvJ1/7SCw9fW4XjX157UOyvBhfvMizqpQTEwhPiMHext5YmoYfmfe9//2tf/KOX7l2Luzto7jv1/e888k2Sew8s212w1RJAoCHYarf9ONy3/r3bn7jr5oufduPRH3Lu/Fe+9/kFX33di3/7RVfeDIDe6OVsjjbnzddu//Yz9l++trzrd37lf3zmS+/4QnJnyY/+xR/+7a6VoSLy09+b98e+Pjx8+bMOvfUQFodf/JzDo2d87mufXHve7puve206RgG3Zxfb9z8wIVyUSwopEyyNsHXKRktL5y+c186mJHNSeYJidhKhAEKspgOgteRZrqKWDspeRR5aK3f4eZEBQemO3MBYynjKgvGudxKR4EFM+hjjIYBFXpCogeuzMoeIrG/XAMFUMBQLeA5DgCBilMYuB/adtBlL20aKhPM09R5SliAoEQ67RqOtarGQejhEJBUTX1tpd6+tLGbdvGmQUaS0aytLIG70IU+ZRGba14OkdH2PEIxiJd1nCVPOMogDhJ1WmCJqIptTdXJnQweLNIddCKG1xhZLo4T4flp105g3N1bzvZyvMmd0u917BAROW+caK2mwGKOo4oKortqa2YioBdApSaDzBBhtOEc2WBF1tsqbKMmGIHRVb3rjU49R3Nlr7UJCBsPR5Nw0evsgFSJCpUWSAk5NHw3YdVfXTiNCh6MxVrrqdSDxj0OZcLHaFA+HkQHsDeudjPAHk42KjXkFCUyGWZz29AsqeGfbfBDrL3JeMx7fi03dpB4naRrDWrHi502UXHgV7DArENIzoEAsXWIpG14yiiAizPso8Ij9RhUnqGmCk4LxlHsMtxdzZ9DyOOFCbC8WwQVDgOykjYNNATrLu50RBCGAwEb2IaGBIeYY1C6GYbRlGmBNlGd96BsALii9YLnO98Ch6qZ2Ic/vp6PF9pYq9fjgyHJmOz1r6q6P5AEppxz64HAcWiE+OrBqYDUEuVeu7iua4a6adesSA+JBKHkiMJzI7YUkq5bmNhscvqJJrzm3dQY1/a5L9mxp1y0MY/TR9QYik6dkW3tMcNX3c2tdKZBT2RLRAguaNfMWqH4MsVbMgrUz3RMWyDbKKEY4mv+qlm5Lq/veSYWEWIYh2K1FteipoJYGCT31AXDmMbMMSxfJqJjT1koIUBMN8IAJ6h2gEBIQe0IMhW7RGu/27Bkg0IYOVFIlea5kBBYzgpbHpYMSGR3XiMxV81nAIUrYtF9sLjyGS1nWWRs9tzGqZrz2oAOrPGmr6n7XnGlCCkhxiC4XVLNmgmo+QjlPVS1IwmwhnSbeIV3CJhm4YpyWqTu70UwkHeCKK78ZnSSozAuYdVVDWPC7SD4ai2043+yZgSOcg9nWoPFWw3HgIB2dfvgU5RxkHrWWuDgFabQig1iOrWWAy/kxD20DehD4PARDWb6nrdbNaIqLjBsneugc3mjbmeqLrikhBXlmQ/CLFq5LIKFSqt7romqhUYHGdB+oVJiocbHEKY++BQJDAfu+BUxgTYBXeVH4uIJ37aJmKwwNGN7uIeFwkE3mynX9QFCYUDDOVCubM3NALNtTYASjpHTnFQ+kiesFT7tFIydNIYrIIE4Qp7HJ0YIuXco0Dg47hHQyTrOEAAfbuvEJSsZD1aq57jkMgUKsHcGkHBZ930ZTm4xZG0rJKM2KophOZ4AiG4KmBsW7pm1Uywm32m7PFqKIv6ijgbMk4jcKB7WPOL24aMVlnihZcUEBQsZ6nvJaNTymd0EU3iVYNq7r4qohXjMg1lb5ePKJ2y5KebBeUOpt2NyeEooRw4LEQBQIbocUC5q6K3cVWsfjBsmY7KU0lhiZpcL6UBYpo3iz3U4IgfHygTjfUUzgqKmHmMZleDytYtWpttdQRJty3EFYJ7veGOAsjJ9hSmOe10POeD3rS0xKnkwnqmkUEyg4RVMgEIbaxlR8ir2yMRHqvFs4mBOxEn8hXWlsiFIKciiV5SwbZuPYkORee9POGhRgwhIAqfIR+szjWSLuORDE8eqVBANMVzdRL2SBNjElZbxKBFCtrJroFORFYljjQ5hNJznOO9CFsT3Z3iczffFT19ppqC5sWV+ZQvnMfPW+j9hCrxxB1ndayobNJ7VkIiHggoRzulftynMDa9tIRxfffPAzhLuJkYOxC2CTFWRubStoK+xZdwryBX2SZfGyQPkZzAxsayxNsClOKJD5WUtm5T6lj4O14UFiUd1e4Hk00A+GIkeB5gAJykG3uhdl+9gcyBPqEZiA8urEzHubh8HurPXBNHa5LCs7DXkoy3Q2Xz/ftnxjgtYcy5gmqAteeA6qvijyCLVISe8lkLbIygAjrk8BNC5Tx7CH8UQctM8wmm1ssvEyT7ztDU2DVLapZLk62BmZA0BZjGChuLeS80Ultek9KPKM8xJoKNKsaXpv4425rTqGNBTBA9o3CrbedQbHmLhDUWIJpDGDJPVeeuVFlmBCbEfkTCU5kfFGTga4jA6XxpjeIQKUgHgofFszAFLEq3jb1YjgrGA8CR4jglNZ2wZ1eA1gAFEm4HKiZwu9QyHWp1vCeQX0CuMhBV3U2aYwHvHhnj37Dz/p2se/9Z1ilF/5tGtivwKimTIz2YICHLz0wP5D+zEEGuBmnJs9wy/e8c2f+blfSkj28h/8getvfOb6xjoE8EmXXRkfRxhml+3Fe8QTi7Otl0NUPuNpz3z+S1/0GflJD7ygrKQZADG1VA2SsxfOLc6e33V4cNklR9/zb++dd20xKHcvr2DvosiHoZXLl2tVfuehb/3q2371r3/7/1569OJLr7ziiiuvUJ09ceLEYDRY2bMKMMoPjybb1T9/8d2D3WtHlve8+TVv2H/oIND8+sNPXt578IKXdz1+qvZm9xFR7onRKU7I8sExnABH7K6L9hTjkd/pfFQASGR9an2OJCGR3jwYjC9fxevkw3d/+MpvPv31L3zDoYuufP2+n7r20udMX++vvfbGYnBgC4SH1/upBty2C6NXStAA+ODZxwIMCUdRoboAJi4nuIVhQzbnzaLJ5T0XHn7uNU8veHrR0aPX71OD7//LmXZbeQUNSCRMaE+YuuvxEye6X7gke9oLrn7ZgV2P1q8uLl67fJilHbKPd6ceksfrUv3FR96VHbjqR6656bID1//qa/e95OqX8EJccfglKGS3HZs/cs6F/Vjt6WsYSkzPN+36ZJ4ILiLeAUBApe+mfmMT1ofgGmKwB/hrj95+ojsLyoAtIAfJLIkA+QrCM92E7gWnJo//9n/8yfnX/PVzL3/SC6/7xaceulyEfSsrL9SAbPvpB77zge+f+rrHk3d88J+uPHTVS55608XFM95yE/nRZ5sero2XjziMvjc9duv0IXjEP/j47e/52Ad+6WVvGI/2/9hL3nzdMy7LcLJ7cK0G/Wa78ZHPfegb3/gKvtKwlBAvOKItrJWWTVMHEChjzkWobKd0Vcu8zNIsQiehtxAHK41TkRcEMDIwkhWk9zFzJr0y0goBoSW9TyD1GOKcNpFBQvKiaGetiHavdDaZNJ0bjwKKENbofEgFMVJh6Mssifo8D5qmifwpEgVcTWOS3RlmtKt1THJQMZ8uVso4dosZnQwpqqP627GNc1sizVYGy7BrF76fzxdIIdl7mAI3BIbRLC8VaO2s3snTUBmMjQtuCBFq6nY8KKilwAccQFEWmCCqXRtxJzilND64UZRLOxlSRIuy7HIleR8yaBllEhKAII4NEWtkJCNC1jbx1mBjPcXHtyyGgqIiT/R2pKJgCjClnZEsLlKiqln1SkQcrECQqmBk76a2G6apZy7EO55FlCnld9jqrumVZgggFDG3PqimzVkSpUve+B0dhPW+LAtlmk42UagWUEJJF0m7PuqoAumahYlLJudhUMEQLKxXrWkHLCEROeV7ZcrY5nfaRT0s3dEHR/c6E9JrwLENngOsAKqk6mqXJMFlFBPOWdzXUBQo8DahhuP1ZhGEIAF1805pgFKaMtSEKApRUiOUmrZPBZ+r1kGQC6FsZxUIO0EKFmDOmUWBTU1XmR6m5XK+mJ9T5Gxni9CnzucwRXixtehclw/JcuaYb6ZzW4eIDA9FtaFtNV9Kk0r1QCA1oOBACfpKrzMoOOd5WtLQ9aQ1IjoGcJbAABZ4Gc631bBJbQfI3iTbXTRnZKfdI9/d6CnIinLmWiGGEXVQcIrIVPcoFSOMegqTg3NiDYHpcrHPbNfTcwZh1mzh6UrjgW8XeJKY42TDabQ8YilODfLA+/FwZZgtbc6nCaLWKaB9mSbA+bZVngGlpZMdJbHAnmfZvF4QSkMwRVHYYKtqwShOCrRrzODCesAJwEBaGPqMpEAQ54NsZMrSYZkhF6qmTVDgCW/kxLaTPDJMKfPCNPVwz+pSsXTX8SeyBKcQbW9NdhV8zwheKpAqRZjqDgQxGK8+c/f+8a6mmfl+oIOrYsQIQ2T6hWFzX21vLurWX0rk/ML80YfQ2SbdNASQ8iLRYexz7FPkc5HiYjN0YtcIhuJsPY/PUuVtrYRB4yRZIDifzcmkForAWlED5MxST1ukNPcJt91igfwAL62c8dvd1mw3pFmUzcvV1ZVGyw0zD4Uw81ljtU4GHXDYgXFgFpiud1BgnjDT974Gg2GOOJxtV75W6ThjiHsniY2+wEA4GaRN0+tQ4XgG9dhE5eL21rrvQTEqMURzWZGojHEeWM2AxlGjwAOSVlXnz2JErfe54CjjplXxK2os1ta3tty1zAzpvSEQSCuhRaTkjDEjJSZEaxeJqCIQTnNexuGr9JBir03XtQEAngiEY5LayhgvNLEKh9MsSbIQg6S90q3qHNKdDgTl8WmgEUZZmfbTPoCAKYtdlsintkYZzpAgFGYQZyEWvQCgkKRMgKwLzmtnlDFJIVAUxutgQ5AhWiESKjuttM6EANCBAJzxo9HQ62A6E3aeQpNm7nBICg4ZZpQignrZ7djeLM9YlqeQhOm0jY4GTAMwmBJEWd/KpRXmvVfWDzKmww5tSauuMxAp62M1vLMSExTfGd5b5RENba9gcEORBKRFxjFOpvMZjJUIGP8BR0gQrkfe2pyLACxmdKYM9JFIorZ1fHhTaL0fjgvbMTOTzcLYFUdLjgxdLofGmS057ZXWXQcwRlYurxaLRV0IHu+Z0sNeFjzVAaZUsEBDQpUzhjHvdcYZ1B5HDhYyyJd7yzQxWKumAzqCi8MoiS2AqtKEAZSbHltPAM3M+Mn5mCV+XbHduMS0bwHI4dTPihW8a5xvzys6hgmzkbdAjctqgxqQhggGQ6pQvsRjREJVd0hDmgRvJU2QM9M+Z8U12XAQvxiYEFgAZTUfweIQW8n29a2TiQWqsnkFsWt9nx7ORyOy2Nriu1y+xApbJi6YC1ueMpgnbTpbujIdH17x3Wy9nmUDgTJa7k7sct9miuTLA71UOtKenYMBBnsI6jHx6aab2UUvMPWNdVJpbpE1jORpkVgOY4GxDRjSutGc8VE5FNpc6LoIrFQgHYy0rrEJPIBuUduFLddKzeLZwxgd9xUwzvajkCRJEx2MtF56QJIMJ9i1EAKcpiWVQXfS9TIQ3gGJWEizMezsiQdOykSPx4NuUTd9l/MchdjmIgSNxjnL0NTUBAmtbDksp1L6HuQ0Bcb0MiATl4k11k4kLGdOKkAgShmkMCIvKZGgddKlJkUGR8sMlCw2NBEPCUZk7lw2FnZ/yXeN8jAlTYTDsDVSWX12azbbnt1x6tj5rUdBHg4c2VvsG2/OF4+fPvuxx/7rglqH+8F6u3Xy5MnD472bpv/mhdP4qou++o0v/ucHPnTTDS/YtXdtabxWDpZnk+pf3v7vlx++YjFIP3f+EXPNcILNB77x2Zdc+dLBnpXBvr30PMUXZ7Pz9Te/euuzXvAsv2/3YzxIRt7z/g/88i//6nA4SPfthgDM5/NPfPHLj9x1z2ve+Hq4r8ivGpmzuunNHfff/fqf+vnLn3vZS1/7A6Km//WhW+667bbffNuvvflNb4hs2kPAtfhz999y5jdP//Yb/tdLbnjOi5/+Q44U0oTvndv6xF0feP93/tPuAb2qH5kfWz23Nh4NnnTlxbfcTTpuaIHPb10YLQ0e21q/48S9Ku3pEtx2/QNbm6Pi4PFFo46WjAymYOsvv/kXfSpe84xXMnf5NVdcBgE9X8tj66dufeJrH/7aB7o8TPD0Kyfv68T4eHXqrrNPWAJELBHCVvC7T2wtoZP79+3+3D23ndXb4XDx0fs+nK2OB/2+y8q9eo1YGLWOguUBODCkPnW4WNz6+Pt/58PiDc9/68HRxXT1ugHmNYIPrJ/+9okv3nr+k9+e30qvTzfN9t99651PzLZfcsWz1vL9yaU/loj6wcX0rrPffMfX33W/fiy92D2yuOfd//XZywYHp/yJTVvRMnjUUIqdRXi/aJPqI9//8EOPPj0T5dKh4ktP3NkMAOJImESNwPu+9Z9nTy2yvDjZbIYlwDJ8rHr49255100XrrnpwMXXrL6JQnLPxuZ9F44/snnfrQ++H+/aOjQsTj24+T/+6m0/fNWrf+ZVL035gXYwYKtLt5479v2Hv/rpJ2757vody08u0LR611f+5OGNJ667/AVPvuTyU4/7A8tmc/WBL37+63fee+dp/yjZtaCjQNiY4CJLoOxmGILgbfBOKYWCYwRVrQQoYIqatityUaRJNZ07DSjIk4TQJChp45UbYuBindoKNLfaAs8hsQTHL1EAKB41U2TZ+mSCBnldaWfxYDiUPmq4AIFpxoG1aAeTyARplKy7ziOURDyJQ5ByIbQzfWekdHxQeoBl77s+Bii5dREoRx0GPoG87WKuyppQeqQEDNYREzXGBCCHLS64NI4HAqVJitwKqqDyJD6AVB9G4xWCQF7k1lmjFBF5kaSomcuI7UQcerk9J6uO55l2bRYfTLRHtaJW4VAsD8AZiVwcOOCYOiYQdlu9QvN2hXM4HG/P5qnxjNPgVTYcjPBo/cwF71zdVB74YljKqmlVD4LPktRHCSASrPAhGGlaqETJ1E6S13lujYunB84AF5og22sSu7rQ9yq2WCP1N+bKfIjjj+CslI0jiqV527kAA+IUg5AEWHjIlO8c6JzrtZSRPNkSTtlABB1nbCxAulM6iX4JEBCCPIna36aJ6/04yEiTplNy0WZlqokmwnfSBEayMgd9lzLhvRQwLjIXMckKWJr5TqU8c9FrRCYbM760K6EmWOI87Y32HPI0t9b0sikS0qseEUQ4Rb3yfUTjFwZjmvlkDDM7P35/uSaXl/boiq8/vilCPsLALCwQo6o9n++U/l0KM4dqCVrl8pVMtbzvq2JJ1DzM9XTYzdycAEFCCh3xQCBPEQVcIjQJknEt1gYDzUpLTp+fKauY2wz9Bmxkd14HkdJxVJugwuOUdn1PWCohLDjHvVOyc8TTpWIprIp8hEwoQ4kGGW6it6Mo9uUwqe18k48qzXXr99HGI10myaE9e1bLwve1KtMq8kV0Ol4FLiyaTY/ASlZgjryzmWB5WYhovoE7/VMAILTQZQSPc9rADhKSpgVm6TgxOfEkLU+c2ggkigo5oof2H9DzWT2dP3nfXgSFN4sl6g6UWRhcfCiMdLYMhumAZvtW1K6lgtmGwvrS5T2YLTkEFBGDyXQUr81jLZled3KDztezgHFbrSdCAq6EQOkCBSkN5FQX8dYbtLE6G+UBDKKGEjvse9yFNmBepKSTg6nG7WLSd/kgMa3q4tKXUmpaZLpgYNdD5QrPKKS97wLkfcYbqMoS8cYBayMNVyDbNV0XHEhcprfVyRTJYRAecr2UV6QjlqithfDpUlFMFjO1XvE9RbY2nM1idoFFXGXNfbA8x0ky69rEuaVdA0hFFWxc+UGU7EnUdqdr4y0mMSkZS0htrCABafRwKNIKty5epzFji4zZQkQZY+tiaJCDdJzHiKEKvorfZkh1xCQWZb3RMMJpYiXxPtaukq5Suu6y5cz54BGBCBV5aTup255YhL2nOB6ZvPdGSgooI9jCeHzqO2mjVToE5B0FxrqCJkYajnkt+yiv0SG6g/Po1eSIhYA70yPP4kQd0kiii8nTWHrGhCAPVdt3zpKUaqkcMGJIAQyC80BCniV11fgAoSO9lGGHPgtw5AZkWSpbBQyUjY6NzxRCgNiAKxDzktYaQlBCmbfGYwhTqlUf3xQEmRhvwA6gHgQpu0CAxKCLswAgsaWUN43qpBwMC0yw66X2FlIckGeY4iiwNpRxx5CXVjctgSBLefA0WDcelISg+ZYSghmjGYgU2L6bRfEDDKSkCto+liQwSXm6ks9VxVgixgysy4RxiPmsbmiPcmA0NpJYSgi3aeh836iJ1QG4YT7UmE02KrHzWmyQT23wjZ8bnS+ndVBiUPiub6Z9DByW2aauWQGcVVwDV8O5gelaQqMkAFpVoKaL2k3GGGTYSjbSLdysBm06VDxn/bqJqHFLrTeTyRQxxDJitUriIK9VvktW+QL2qPT5WOh5FWdwgXtFs2gMWVpMgsCGJZUdhuEla8FYdVKbCW5p70R0koRhmLLNbLXAifXOicCCFa3mw0Ojxj4OQl/uymu1TXRYzZZkDxehcRSZXQCNqNpNTIVoFv2G1kmOwWgNNSzQjNBpqE5sMukhj5YavoyZopPjC9aBFBLcu6B9T7vVYcKcbU1vAfaQEBm6vuuZz5eGIstVsxnZHYhE0w7KIYx/eq8SEAziaOa5KznkW1FtGFx8MhrZoAJno/HmYr11EkTPE6unPdUgIzEtmvIsUt/rHg2EQymWOurrBwxavLIyQh72TQOUoakXZdL3Lol1iaiKclFfBUiAUHoGCOHMWujn3rhYIkawh0ojbQbjgdXdVlMn+Xhp77iTDaw6jaHWTuDGIawtAJAar4EFzCfFcDxdTC9U0/ySfXx56Nu5nMuQBXYZf9/XPv7Jb9514cKZat+MHG6Xn15srG/8f3/2mxcffMqpE8dOk1P2qBoN8uZY9Ufv+stv7f7CY9MLDx/i9ohS9+q/ft9fvfODH7vxupuyjD9y+v7RoaWvfPlrzUml1zj9gUH5ZGqm9Z++58/foT783BfceP/j96DEsTVyPl3/6d/7+Wd+7eaX/spP39fcndxY/t0n/uEJs/mC1776zHx6cuP06Ucfefhb35k9dv4Lp++69nVPPza/f65awvMffNOr0ZTdsf3tez91W3+/nH7h+L4Dh6++6igAvkjEYLUHm7UE4tv33P62v/jjL3/5BoNYdmD/fY883JfdY/KbbXJeDJFt3N986t/+4vZ3vuhlz5offJwh0CXZvac2f+ZP/8dLXv7Mux575PvqPr4C+Sprmsm7vvrPX7z9m09Mzt63/RW31lvrHtcP/8UX/s8sVOcfOpfGgJq57+yx4nD2wPrtc3Mh30P7dvuvbvnrww9+ey5PH29OpGPOSVy55sPRP7z3ne93737pj7/0vx76RBCmiGe8B//xi3+9+QhY8oOnvvCIDl7E6qHFGOQrAMT0JFm9Cnzm2Nu/efa+g/ufn2U8JYJD++iJO09t3dbT8zxD+5aHnfEnm9ve9c0nPnP3od3jawlK82z73Nl7Nv2jZ+VJusv72q5Xj/3jx/8QaXjo+mWfuizjsl0gyDwIfJmVa/TzD37w3+/6NyLEwadd9HjzULosrJQsILKbPzj7/lc/cd/y2vLo2dueoGyIIG8nzX987s4vff07e1eTJyX5YOpPH9++3/pJwqejVOXDbHwksZvtO/7rn7/47U+nI5Ye3XPJ044ee/Sbpze+K3OJGM3wnuWDfqNY//ypD37x0Xt3ZxdNHjqVAsl4XdeL0VpZXGp2ldRk3rQOyt5LpXHAIsKzgQdJrG+K+HahkFAWK9wecMS6SlWVHg4HSpokK7VqnEMwYOwR8UQQ2kPHg2fR8AOarl7E1y+Mop+Cdb1FOfICtXGoFFtwDBMrXRJoiG9mleVUya5TBkBSDgpAaNP0Euo0Z17b1tlciKQsrPb9RpM50PayyPNxLoh2/ULL3tMU0xAR5UrFf956SzhJl1KtYdMvvHd79u+Z3jtBVV/yAlMmhoyEkOR+Me8ljvRn2WqALBXYhSDbOaNaAAt4oBmP+SQjkSKMsQIbgOCkmrQ+tsBtZ13PgbIhJQ4o1bcxwGMMilrqgJJozhUMEYys0UxE+NVkq9UE7hsN6zos4mQ/ElqQx9jQuM2OtQfRR70Gs65x0AyLQaUMIwI6mCdZ0zfK9y62xAUDXDZ1CCj+eR1K87hrjWhmSATAzaLyFFBEvIMqIV52KYWm6yIK1kBjex3zNSz4SEPK8qyRXWw9G++VC5jFe7hWccLS99bDZFAYJU1QjdYgBt5Ymg4crI1xIcRCRECJjwG51tcy5QBTpK3X8TaDgjWxis+xj3AV53tIBUlTHHw0InhgeMZjahJjUQx8F8lgKcB900XYP0O+McJgHpgbJB2F3nTmXJPsLZ51aG3ySPUFfWICUgTbYbamPLK1wSFjVBhagDybT09GzHwxjoCbgEQtWaVgYoeV6zWJsqooPcMBh2ilxnQRpEzd8jhRWEGK2GruZjBbgmt7E/Moqy5YkS4FwuzCc5a0HWpkL4LYDpM6CZTnSEknddwD9Haqt+jA+sV0mLgoBCYAk8w0uCRIokS2BxndPSxO7kaT1cxpFZch2i9DMmXELyEeo4FdoIQujdY88sNy4KGrFrMiXx3wIl8uOtvPugWN9OR613DARBrB3s5kWTnI9gqR99W5UbmLi/y4nyBCuCAMM2fjrXAlXzuw5/LHHnusxX40XBXVQoTRYLCnQnaj65yWkdxTDMPGYleZL3wa3P6zVXP3/Y9unu9Vy3qz0Ws7WhlONubttOVFmbF+XHoNlHGhxlkwjgOiZmfNSC6V+WYBOljYlkTOLHGZZ6CFrTIqasVct7XgLVkbjXUrJxsNHwuEifUyXvUzkpXjumijA9q0cSJblJB6gYFgzmOKs9KGXs+3BSrPnpbE+XyUSrTwQNPODBxYpCkdJ6C1qnIxuwH6qlFDGr87i+1me9bnq1nQ1inJiPBxBxhjtVt9M4z1bdwv2ixJ00IQiFUbBuNBrEA0bYFL5zPlJU1SywxySEEYDMRT5RfRcQ6GFChNA3YmMEyGWTnvbbSfd4ZiPkwLCrTxplYL6FG5UpDM1nYRhyAUWRK0MYgT19uVcolBsa3mqlKmsoTgfJwESpVxuuldhiEHsgsZRyJnXd2DgJtZiwYkzYWqYvyUZnw4ipsCqEKcNVQSGIQE0SF+FGCsarEm1h0MTggKsG7aMsuzRCgZldYuaJYhH3GuiLO0kZ2yJrTWOex8jyxOeBKF11KVSzRqOQOd1jPOE5Hxtu6avgNxsI+tVRAFJyNxj8VqOgHI04ibgd7FZoiM3VhHYLQ9NFpGvI+PAVwPQeed7zurPeecEuoi4Bp4F3skjHAEYG98rwMyxsJAYmgF7hQvwGRjEyOn9I4XMRMJSRdNG3xdjhMQ0KyWBefD8bCSndVA9S5ecAhBBkCODQd97nmJQ/DQekKphLqL+j/mekcRKsf5ZtdgTrJEOA88ipm0ruoxpbAL1AEzc9I4nGYhMUnO46KC42gw7yRCvlP1rrWStZ4BI5bSzpq+sahBBSkG0crYapYTJ5quKpYKTWyyTJgJSGA/ppkukz5Y1qQxn2ZlZRptVeECAk456gLvBB1RGuIKheBk0XtABIR6Vs1V48erK1W31dJmsKazhk2/2WMsRJlK1old6dRMWzErdsXPguoQ7Qld13gC6Z6hNxeANXgEQ+P6J6QyNMRZwch1SINkVll5cs552h+f9LqhAfLdS0v7RkBO0GxTnYJ2UgnO4mZz07bx84+4IdiGQDxMUKeJYCgVyfa8lk4nS6PWQGutB9pFDSOK1k3riKWtXHiMpnKCkwQFAmnFoHQBnWuqwSW7QBrtvTttYw+adgrSyC1Ll4agady81UESnMi+DVgHhi0OA5IQ6maoo3kJJzbJCVliVeOjQK/CXBGMkezrHmBiyzEdTrcvtA2ERZlSKrcXXbUgKbEUNEAnMI/u2VKsZJm1MziXBiCKOM4TSNKdEMgilc6V8T5PRzp4wkhsTSHsAAmd6lNIljA921ftQCMLvGRyDpb3jmeXdyfOPZZvWjPW/aFNyCb8IO28eeLMMbuvRBf1zCxs0sWE1xF63/GH2u+fUKrfGGC7v06vBh1uWt1+9N4vC+JPq4eGg7R8/og9AACasPREmuvzi3nYM9yYbH7s2x/AdDI6msikz64ni8f1Y+V2uO9j5+f/NbhuWqvF5x/96ENfPnV6+0JVX9i1lNMny91Hl+6D37v//m/DsIk6+NT917/tDb+0srT04Qc+9ImvvP980l7/hh9+zpXPvezwoZ2890bTnoDc+hzmz1g5f7b/zLHbt5pteZ9zZvvA05Jkl3KOKGdCDh5fnK3TYv3YZ1fQtmssSXa5i/dvjxefOv2+080sWy6D89mAt2jy/a0PPUJ3E4Z8fnxHECVwzufqiffe9X/aadtsqJxm2QogretpjZHnKIyHrHWPPVifM2YaRK11iI6u4IZjstgzeaLeeO/9D7GkHceKrzOkn7cP4f1wU+m7J8eM63OCfdBlnnnl2lZBQWzCi7180X7/gY1jAbAAE91vYdCMV1KuUmcMpzDyWbqNIBYn20fPqm9lSdKdnuu+XlodrGaZ977Brfbn0cFN5+xjcy4Y5zYQRykTdXxASSoUESF9cqjNhce6E4ADDuL5i2CjydxycOCGH4junTB1cd5ds+BZ2huw3iWnH5x/L5GjEFWhZ5OUldloNulaOhc0HV4yQsVoawZTeto2t02fWKlCo5YMF3lopENzj7Ikxflyp/SDp87cRY8WaT44d/b08HAOd7dTOustTJyIPBnSC5wYQnvgcGdCgLlIM09q1WecSuN1bMDm43Q06baFECSlJjbp2nh2dWiHWIoHw5HWUts+B/GC0YSYku0tWBmVOUnkooPMj3ZzZb0hXsNAgxEdAp1byvLIHIxgTAcEbmsrKG06o71jaZoNAsmhU/EVwh3wWeoWmkxVTmmlfJrZpCB+w2FN04xp2ScZoJz3XQ8GhNMAKXYZDBohSkeDwuuWyn60nCrIF/HLaxByJfH9koiu3FplkPdGbTfzNBckWo1lKFie0o3pNDCaLucEYF8ZFqDF3mcUR/ibzzyBtcTQd5mJ4lbZ9F5kziO1iAQqlPBgGdphI1hIA+8r36rgBiyexbuQj0cEVyH0xXjQx63BwnnJUJImwjqXjGgwvq10cAw6gQnlxIEYxugoF6qugY97VoIjEzaOISGADVAY8jwDc6mUEhHMFHQfdIYYtjmKLt3aIRUwoJG+RzyWVRv1ssrJRR/VgJhb0FKIAyWRNRVPFApD5pyHXiLmO+dGMOkc6Z1jSVTLxSqdhVJhx1vKQBLTEaa1uFPR6oy051YxJNkgjTPWCx3SXAdF5Cx46ABnAofI2XE7/Holklx53E07ArjH2NHgZ470GoyzemRo5uHMb59H8238lAzlh6qzT7EntJotfIIpOtsOaqIWMFCnpO9NhD4nvo41SReJLQyhHKDaSwAKZfqgOkQ4xFQrCx2yvUPBluNkdffKZjuLEDMd0wNDMx1wuJ2PZyRlOe9MW4KB9kQXqcVNsc1VKnvYVhv1cskZKvymwRGwr23vfN0mDbJz1xWQrPb1VHf2guZk8dA8LyG5ejsqIzGRyJ2d9PmwmMh2fV6TqAchdRUljwQjY/W8lwD4GCe3cjr3eQIQp5OZY4WPLT4XlAaVifTmbdkM9FaR9NPpZM0Pgp3ogNtmwXNqAj55Ro7pWkaLBzen52cxqjKDqtEWrXen4GKrOr3Vyj04iorPIVc2rUD0NGilfuz8vL/v+JnM5sm8Fcr2Tk241on2Y0l3ZSBQmzEDxcJ16aFhOs0nj1zo/388/Xmwdlt+14etedrDM5xz3uEO3bfVkyYk0ZIaCcnIVIIKYmIDFagE20qIsCMQhqAydkyCAnEqlmOCcUxksB1IHAgq4gxFUpZsRYUQAgnNc3ffnu78vmd6hr332mteK/V7msr9Ryqp+973Puc8e6/1+32/nw9/d2ll2xCVZnm57JKp23KkYcAbsooEIf7ZIFJ2LEHdMRQItfBgE8NFAWHCz/7kb0sznbuu5BDqIy+069pRuZTa+YTF/qOv0+19hJxwl2jeXRv7clFKF464zzXaw+15tHL8xG71GzytRTTfwTK1wH4DCtN9prNbzagAJ8JjrSSVSHrJZOenyH0SAhrJ7QOvFyqektOzhVhFXhhvV8QrEqTXPQtoJgLbwpzTTJynlIwlAp9y6oTqKAsHjzPEjnAT+6ErS4qsFHcgOlNuEmEX7kNBJAP8dMMbbnTUopTTu0f5JGcoQUteWG2VKwbq3nOhiYFJYYMZqRFHuCS0qmQPaG2I/rRAK1P8nCynTKTCABfSsEfxWOKuFJzEhvU3KmbPDPEE5Rr3UiWfUcxMosxaxRVkD6xx1XKMHOmUoJhKUB+hW+eVREZoXKE8gFsKC+KNKMRzjvqqI0OHC42HJbgqFUUxMCRy4ohLFxfKwraTCtPpNI+7se/N4+2B1MapJA1TCtREf/I0U6Z4opWgwimNCWBQoLO0VXLe5pIZrRjrUQjYXECnYfVea1U50h014+BKTWvMa5LSq4a2sivOG0PjQChrKEeeG7iwG2T08Ro3QtUAmd/8GpUjBIN5pojW2c2YwqvzPC9si7BIYo+wZImICM0n3wYoCrc1DUyzhPUTymywqwc/BUiJIha0YGxDGA12pPhIhFTb/dy22ds437VrqpBbSgq75+bRsxADGVFOvPpSwfS4rwd0ivNw6p738j13HxYWbRAdH6+3YujsYtPttI2qPniP1j634VGdHldvTKVRdRiT2MQq2zgOV13HkUP57SWckqmt3F/8agkUsTjFfo9Zg9XU+eWk79erIu9fnjLN6L7046oZT3etrfG9jU2i3x6pjHRd7NGedv2uOyjvUMz5fGTTEnbPknbk/E7ZboSDEwJ7gnR5WWe73lxpRqMRNdJaZq64sIE+nOvQ8Q0CVnWRGPWFBup8EjJfXW3NbYvSWo3EyJfGuWrDHtNG13sH7VhyRrzkXBh4cAkSo0IKz9MRtXDdD3cvH0vLSsH3qVMm4XY+3HUcIQ70YJ5St+/sPKdTxFoGm+2jCyk/e3rty0pysncL3fY01+ajuuqLc7E6UH2lHMDcxTqq1TjgTe+zR8ZUFOIxg0AU12zPDPFmF1wprlxyozldj46BN7Ei3JgQjuLT+bHXrN9pW5ybT5pjfLlZdU/14ctvS1Pqc4PbQ308o+2mjBFfITI+5nxGaNaCGSE9z3G/3NqZycw0k7R2Hx+nu6mwz+tXr5acZN9m8/5S39UfG1tlU3SCwy9XgAg19otLeRoVRC71M4EpT+b+xdHTeqQ4XX+1bpUXelfjC8nn7XVXXI1hGTSay4MQ2DT58Iv3733WfvTTv+37fvuf+d377/K/N339J74ZkJEN3efpx371J750/z7iUOqKZn7+1Zs3dh0+3p2Do7VL8tHNFlHGBarNq403X7tncvLYc439fFS7O70PsidP1POIinPnkls/yKUkqtJ2N/qjJBQolrAXpmm2d8OmQxVvBy436TA/YHAMolIyopjgSBkAHzSWKQFqT0tNmN+/lpKdq27wFjpjCGQz2pRHtBhMqV6B2hjrukbGu1jAZp9iBubD0OvaaokEI6nw0mxvsGTZ58I5sW4G7Qm0hQHYl4vHzOuuCI6NpiUhn6MWTAgWU2otSw620dW7QQrKOYI/YRjAFkzMhuQgDsu0G0eGGhLYMOX8xEUQfcwIlNGUkegj+K0uGRSKl+2VrvlRCjpudMqrEIlTndK5673qCntq7tG90q5WmpFFNNGG1mXRVLrFPriIcNiMvGG7vc4lJT74G9EIChEl6yzmKgZ4KAtCO64iOOg9Qq3vNUN4WXysFZW8hiSgMtFCcJRhlOrpeJLQzM0caImBioJrteXEhQwud0ZhGO0AAnVQ+Goc5infn5btlu308PCwglRVcIpqqQ3TGiuMbaigUhrJyO0Hd0UWDCy4Emc7GKkLx6kt3jdRQ1zn24le3N9m1FjiyS67xHgvm+HUJXVtQiblPDMpqWQx5jT5tKK6eoTJYiOhuWHGRB4NnddIeXt565DpdqL3ftnuBcHy/MEkM2uEroBvjTvVg8SYKUqEn6AlKToK/bBqwoo2W5OMC8SJWmGd3nezK0pQxQWV41r9+cFeD0PBxOcGr64QGlxpLxjCVKVSZ6CZ14ZabvDuKAqNu/48n1kWDTUG7q+6uEQ5Ly2DT9dZFy1mUNMMLQupUKunwyyEHtQICpTKvM+cetYa6AYpTjEgRLWUyTYbgpGjMpgJ1m9UbOX4CLDbClXiRLEAIikVjcb5NG82e6jVoMoZT7n5lDsi0wpRtsoRZib6QITJrfji4DCgORYUk4o5dkDAb6oHMi0tSKlNA90M/J4NnOaaEYHPEpXEG5GXjRkSrNoYpkWPijAacsaMSWg3lsz5OaXSMfzqHhsTrYuHcvpgZQV9dCc+9XyTFv/Opjsru615eLvGGS0bW9AUj3e95g0eGI+KNNaJklZGKI2IVHZ9c32kNvpomiRMJEC9EEFYjqnBdzki8L8JgVA5uePbb633L3aaF9Lgh11KqkDCGfedXNsU4fLMOHheai1zdJuN0Zo3QgvE1lVAQFTLC8o+Sx2UsJ39fHHqs+/f04/ugBqcRpZWEb9A43vrXMmu44PXgGuK9w+HYWOAYXmxoZyxjIDkECXUU7bz7aQl3vU85wD/kRKcz+v6wVkZIdDt+YEhCoU0AjNwFy3TqhnIl7//8rOIt8pnG48FL1WtFh1C8qf8cL25kWtF7nAy/enRTcU/uuXexjQwIrXckbQ4TeUsWqAiuRp6kud1FKYj9PR4pmswlTwsZZCdInQ53ivW9TdKntqMfK4Fg43R55K24GjE0DPj+Xicrq6eGdRKSAB36E2QCFedp3PNPvK8wQwJ5rLrrng66WAzN0Q9abchst0TRAdSlyIb2bOc7IA4p/BdwKnFx8U/irLksIZzauJ6qLrVlOWmz/N6b8/wuIDXAOGGtNI63ofF2dnWlDbP++DLNLuOkhSBrFxXMBv4eWrrJaO4+FRpIhgMdxDlybQjHLOiix669RhTS91GfXB7j13lVz3dGhrqw+Mx7XBHmIDxTUSI9kriZpKPMGmpLNlQOdjhK0rrZMm+g/zglYmsRAprD9NrFoioNS3gQoTNMTDhsrULJhc0f0ogWmaMEwo3JUhYgr4aw34gOQfUVzMCxKhmCK7mzEutJWRGGap1XSysF2LCBIEcgxMMyy4UQkS0lRRQKYwSRsDi6X0yV7oRFyO4zrpOH+zkgueCt5b7XtCWGfQ6cct1sQtVSchCOejPQ/b8YgdPuCotVKXe+5bBGAv4shi3PWC6GsA/GosJMxCbV4iuQFzFpXyaV86RUizG2A+dMsrb4GHOUeBLKIQD34VnAqWWhKaqY7ePbjuYcTckXOfFc8axj6KSmNE6rd0TgzA+TtCG6kdYVUndNYwcJO2anVafS2gR0M6SN3CFp8V62Ku/aqAlrrhgJtt8OC+R5kZxS3kkCmGkjHI2oRZUJ32J6+MsVAcEC+80aMVI6mvZ1bwmXXV9dMW64fWC10kynlwrxR7vbDKYl7S8f8I8tqWFx5JFCRPpr8XDW359K46v8mGHD8vjZuTuMU63ePN6f3q4QwmRWkXfXobHzVc9GY56/cV1fTOUlb043CtGmcAPL07sVTxca1W7UFxCq+H0fIxipFmmGaENNvlLNkLpQerrrr9qMyV45ctn7PldAKhMdSUVb7ebaZp8m0dDTlcxPdnRVzC5P1QXj880a3h9/2Rf+Kcf29a1ySeK7jORHp4NjlBHmKE1teQj30ksMxd9JTqkGcJCMGlE0YWQjrvnWukht/Nkp3lK3WudUfqQkOoUA8sbxm98yye6z94Mnawvj271nJBN1w+7bYngJThNJ0yrpM3SyhpizhUuFG/nhxN9dVcmS33hpnvMbei3GxvA1Hc6cNaYBAcOVbh/vj19cBCCQYkxt9PpzK6vC0LLecJ75hM05ZhLjJTp7sAI214pBvYWsSze0eJBZxU1wsvJDqDzkv31Djw+aeK0GI4EQYFjVOieCvN1ffGnCb3Y74Zy6imV+TXUj3Vt7+TqRIdKRLC9WpamkP6aV1I4KR1oEpUHRzPJtm5wQgzjusHKLhNRyQFrReXimsCZeTGufJsZzNpDdjWTFY206Ls53eE40wZYjZTcvL4r1apYRWjOFABYQz8yuyDFh+dXn/vJX/9f/kc/+Ge/989820c+/smnH30v3x3j8ejJP/61d3/y537iZz/3X/inK3TpWU385A2bRn+wby05jVJ1W8RqFxwmNDGZe91WdUrEzjFWSmm39voh1MmAH0yX4Pb76xSnVrOQxMdjSED+KcDTAXKowHgcoNJvNjTiM2oJ8wxLSUwIumg+EUAyAZoXMgX2DDO6h3G0OWPAmQ7j0IejxQgjUpVBJWRCsVQAEfQAKcIRZMOK8YbgikIgf6l4CIXgvNOCZbwZJbjXQC0FGzeMmjEC1puQwm8YhaGXfkHBWThaowaxVNQ056IzPmYbg8IIrhqcE5L+2QO3OsQG1qiUhBE4WgD6ThChCZPF+bdzOfEtarbCvywnBAmMM+c5pXPOrdMj5zhFUME8f94/PnhShQ+T7qrZTvApYZQxsJKN0TVmjolWkKAQCvItHsaxGA6XyLK+KT66VEMIeW19J8UoKaoQXKE8hQCOvEZcKtebYYKVdQL9CCkVvt0roYWwQgpSTLolNAV77MYr3AJEsastqPgYBgXU6SIS0ly0NjsP3WIm7O1Up9bvYOheSuSCJWy7La8l5hyzlyFWUlUpoFBtbS0pkhUMCii0S9UBo1CyjcPIZSfl3kwPDzGlDz25oaEdUMqStJKdy3rfPXvlFUzK4fZxunMj39eM7ZdP+quv8aa4Q+77jEu7PbvhWjPSk8QZIsTQQzr0ox53iji6lsx3OrToQ3x6dV1cLjYT36KIeDSmSH9u5cCGjYk3KtwXZjOIpigetYE3fCkh+A6mDmz1uTLJCJYUp2WlFVRwBZfo1+CJS7X4iWvS5ikjCtbZTjaf1tPCBV+OgKMa5C7gTAWBvJAijCuq2MNspd7st/vDwyMjfFDD8f7coG/PYbiIqeIYtRByCNEZ1g1KzISBYJsDkYowQrHwi00JSSQ45Yx3HmwHhTCqmIRhagTSCxX1+WvPj5OLHlMQwyABme4i5MWTFrigKEbMDIHrhuTWLdDUKZEoxRD1IafQGM01kiZgQrSejtJoY26KYmF9JIXomnjH7wNcYETFYAHgANSDtkakK5hBREb4sXj4FaGEVtF7TaN65zSN6YOP7oXT+e7WL2Z97TWZRk9ZhwpKaPXM7a+fIRkhDTWF650JDz6hoooqFcyBrbXdsGkNXbhhJjnPOakoTvNcEI7AEeUsEZN4OB38fLejdcm27ymN2TVXaqXNNEG9tZzJYdfxHOfk6yiSpkQQQMEoUSEfwWlFA+oDcvAjVOiVV8XLhxMxcWqnl2cyBPbKIKx9OblTwkxgQkjGrUrOxkFJTsfNsCyLc2DizrTwXs7TInv18DCT2mafGWaMNczQ7mYTPRDEEpwjIN1YWzZEKGkS543he3u41oUyV3DVm+pza7ic2zSdHmmLo2mVJdWpHc2/NaffeMcZw7KuSeLh9Q2q3PkqbnrG8OqctYsYeqZliaHhmlO82mxwIu5uKkvr2o5UmDYkVN0yG7OhiqOKQNqWG+zftJzvF0Y6Ltk5++N0JowyinvdR0yWplW7wTWojA5L2253QZUQHOYkFpYt1je4bua0wNyLNRpeznnfjx/fp/s1vTc1JkvjinAaSrwLPALkAC7yW+W7pZcaeUwByUOgJgD8Yi86Lossc8lz0kYmFqJKPoAtV0vNaVFarutq75d4rjs4agyPB4CpA9i1ZEJaf9MtaVZPdcgFTph9T3LxPhgpmiRY8QKRyiY3MP7aXl8Lzt8+vyekpJySIFBCGjFe4dvkT6kQ3DMNdlGEGMUExTDS3gABAABJREFUFgNQAyCYcEkEp0ZRdwkYXaxyDfBIOMte0LFRnCgoEOFlhzCFTkJLxigm9PK4YlIavI5aa1wbAW2ex9Dg/SUzgrSVEsLjlEstUDkr274PKwK0JoEHEWm5U6zrGMXs7uVMFbQJUmiqG1pAFRyqeDr7zR4PSscWoC/DCxi2qrAuN5zAoMpIzEDkV0qutXifOGJCK1TgI+WQDWGiZ2PXwZNoWoCIzqDfimrFAPXhkoJai3V8XR1hcK+DuNp51Qi+uDElSUpYrQOPOAXDFsJypAKKAzzhIqTxKTfCNFcuPWqqCdgwAsUdpWzUMMT3sx+GjoC51XXgwEMOh8xYRIkgAq6gAmqLrheAMwS0Z4XlIU2Fl9oRte0ppvP5vHqHOVZGldzGTX9Y56WUfgFGe7gm3W4wUz2ked0Q8xrd+s3jZ9yz9to3ffVr76DPvPNwV5vAQQJ6MaTXPvKEfIF13nzrt3yEtvevNl1M+AvvWcT6b775hk/8vm/baPqZwz9wL3+Rw4pbTs6/+IUPOKZ//I/9a5/65Cd+7nM/9vff//H7h+XhZyf3M3FHtn/+B/9nw9C9cnPzT3/+n/yH/+kPG4GGnj58fmpPVGKzgSoMw5169dnuzmf7ueP95+Kf+rf+h7/vT/++X/rsz/yXX/x/+xxP59Pz7at/4fv/XVJJBDci/cQnPv54eLzaqx/9R3/7b33x/5muClFsX2AO2j/v65DiKf6J7/mf/vf/pe9++cUv/cTP/Tc//fCT5lVVHrK/82imqOc5lo4z1gnUU2TFGgEfYhEVuUoleIUkL5lPK2MLcdtN59rUGQ55uATBO1YxcJLM07HdgAByB2X14kvjnE92gQQgpLgrpnUYO4+CiC2el9zRgQkcMcE9QQWHWQ7dbYYdf+cBNqN35nByKK2Hab66udbPRuK9804M2k/B4ObP55K9sTEEi1itdGicAyKAIaFFtx9yKAkjWokctRhQ1ZS0VH0LIbDIac+qwHLDS6q0AsGFMRIdddbLp7LexP5QFVNLasuDzc/p5pmeXh5iajHWLe0QFZiKboBNFBoIq265y5mlhmVP2MB7N8XsMOY6Py74CZNG8EZDirSg5fQQhdUjEwL4rS21SFumibKp1kZjkcwk1WoDUIzRPIGzCh4JqTFaVN9Gm7NH9uZT+m3863/jp3/oP/s/kpvxo++4L/+23/v1a7f9mV9672Df7J4Dcows1cDAMp/dPV1sYxXRhlSmUuWVEKRx9TUvhOS1PlQSUhEI437jWzmk6KaZNQX8VthXgUrYi4vX2a7HCtrKFGG8SjbbHqO8uKkiUVDbGC44DwFx1oXoow99T0BB5JZWgMtLCLWzlaxtRiaBS0zmOQLDtyTCSq6X0HfOPqYLe5c3BDkBhLKERullPANB70oxS95VDQG77HIMiFFNueS4BeuSgxlPAX4DDEgyKpp3NvgQXSlICSq0UkISjFcbrA2wTMfIOYdaM9qUZM92ohLMtQXrnJJWarbL/fGEOuj7sfICUY8vo2it1GZQ5yOpyQOTrgaAtNaSfKuBxlaMTlptcxRqQ8/2HcREyg3jnGuVkgtKjZSkQBM6Jis7kisIknJEMWXTC93Tih1uRGmxzNCEpjhzkjdtDBlad5rSVMoyLz1X3Gj4Wlq3+iBHDotggI5LyCsEMZ1Wr4A5ONlEBd13HdOXFH2pMWbEECfwigNkO23dRve6e3E/w2Zig8CFxanPEUOOOVM4cMnHu6P3GFPNqECwe6+jlj3r72/P3ma9N8vZ16FttGwpk4HbAr8SZhC38zEfYn3WTy30WJWak6DvvPdyv9OrjcspP30iQ/S6iOhrZ3icAcUChoncMKFEaWfXhMCzVWgWHcZF2QkKhSxh+E8E+ISpz3XNOLYi8VScaBgnVR7rS/vSfGiHKI64MkSPx2W/FbRE59YlL3DDbcr7QntZcikXebtfgxnG1kqKKVMNkuda5VaFgxNU5Rzsw0M+pXYOxLRxx/LFcNJIgclvCiWkmio4XTmFyLFzOUHY+NK2h3QxDNhMj8DkjYHvixtXGmqUjw8c81yS6nta02yX06N3qfbDwBEOa3JxSaXwRuzJYhIEE3A2aIAAX1ZrQ6IVjBkYUWVoBjl6A9mwUIfHR8Tq5skuxLpMLocEk1P4GpN1sTYyCJJSMCVIPBTO6UY3TDKiFiY5QSJ++TBCLCDufrZ5sh7dOi/wXUXwBIP5KmUUYSWEtcGf77dLqVHMDv/WfK72HaPqRzj9WswOUm6esfe/IRwfz50b1PCMvYrFTtewdiSf379lC+O+YQ3n3IBqjjYQCCsxQb2LsLdhQINhmIQ1gFMQqelxzSsE4ohiROBUEtKyqObcJAbi2uptqVkyjeHQwNUQ0fFgVyFytPtx72fPKZpAUo6LQPbhLt27DZFejOzV11n/cuzD6wLtMm7o5JFY+ZNZXXt6x9d7TDKpujNd5WiaZsmNhcm0rDlxhhusCdx2vGZC2fOR5MBhrgr4zYYAqF9LgQkxx7VEean67rvusJxfnh+xAu0WoyTmFGqIsQ1meHFO7xzuX9ura0loTDNQQ+np5Xp/X8y+AQP+cjiN1TEOYnh3mjVizEFevjaAFCHTKsJ3j0eM5daliwHtlUZMYZJ1KjzO96dDkUJsNmjC0S+cjwSrkiwA0ktRHR828Fh8fO9OGoJET4Z9J59WfkqnI1XCnWKxWTB2Xs6l6JZIRAB67HbXGAl2mOSS0bZOzeme051ZYwO8dSqbboyI5uYjVLjoyk+7HaTfl2llDcY/phswxhE2spD9WReHajNaEpIrKy75fX9tZL8yqNMbxkHaYKS86ecaZh+vr/Ykp/k0CURbjJjw4lu94Ouqo8BasFEAOpLb6PZ9n0WbJ68TBMvT6murFSUfHUEcw3jG00BwRnowKARYL8QCL6Ml7noTrWeR4gpEIJv8vEYl1bjbrWnJLXDNodQKWXpCUQH6cyZrSKmWEhLi8MPGAMThpSYCAxC4QhRc3OrawjEXoJxT1TXY7CcG8/5cgUtviwuehISllFgQfkHUwfwAdjQF5n0xEknWBLComLJPUBqGuTL8wyuXspa6wuuY5NI4Fkb0sQYuULHBhUg1eK6cz4ZCIIlhZGe76dVm2JZUzqclpjr24L9qCO5VYfWdhPI3YliAc1bmkpUWwQXesGjMutgwKimvHjhZneTQAibs8TxTj6DOXS/SsoJSwdB0j2mFIB7rBp1TXs4rxxq67muiA7GTO52X3V6CERw3pXjKCfL7QNUtQqsSrRKsxGKEWpZ1sifOGSyIGOOAYMWLD7jh03wGCm5lBGY5itvMMb9fLd8I6TNpdY6ugtKSvPUz63/v93zzD/3ZH/jVFz/9w//l3/r5X/otjkw2SAmJEHr7zfsP1+vv/yP/jhZnIxJC5XFZK73+8LNvv5Ffm/Lx//WL+p/+yG/ayavVnN5e0qn+4X/9e/7iv/2XDGff8sVPfv5vPP7oj/50ebNesd33fM//+Pu+7/tH3SOEfud3fMeHPvbGL3zxZ3/yV//B279xu/mGJ3Ef9wwTqQTV6xcPy527/6Xpatj9/t/1R3/XN/23+bD7Oz/z/zmf7x8+E77pm3/Hv/o9/0ovO7d4bS6pQvgr7698/Nnw9z/7S3f3j69IXlzEEA+F+vS3fOqf+45Pfzf6NHJM/8hf/zH5rUQ4VGMzZKAYSDJQynGFdLSFvKwLF3IwWxynktzVfjcfPA1uKVATvL8/6c1OCuQgUUSlkDBLZ3CayA7UVVxUUmqFFT/nGDgBQBLlFH5Bp2yBR8D1ujqBMm0kZUKSNiwOKkNlSYiCOIlJ9Az1fA18t+9GXVDPT4/O5WKkiQRIMULxfT/YnPg5ip46iVbVoMWBEN93dCOPzqYFXsN+8mHD1A4mPJoTudm6mdRCMIUqaqe6cMD24UGSDIbJplPg+W7ir6HUcWz5VsgHYX3LIZed6RZSCRGS9oRUMezm+UFscyG1ecSIalRyKTDPh3AQnSFKZbh04wiH6tCLEUFAQvBNbijhWjkxuJCx2y01rdVhhtzi9nJn9G5BNvlJ6w0D0E/mwszTinjB1HJewdNDK/ukLlL87Fu/+Mqzj312+ZX79qXPf+mziYuiO3W9YHOuU9tIziOuVIe05IAGdoV5iNUeTgsp/SA2qaBYlvPkKmBjcPKIU4FVohRnArEeylCpCaYshFHKGWNg8IweRquceZtNry5W9cgNCwCh1pSQ+RS0HEe9X/Fq/TFED4w/jDEm/dDVXOBUSkUIOCdYSsCeALbKKJRUYQEmWgVEO4XVrzLazMuMaQasTi1CwgjZO59iEoyvS0CodRqCUVrvCkFxnUtBhClgwzeUSg65Ygr5D0ork4hdpj2UslprKTCsYoJliFkBKzkGLyUfu97T+GgXIhGBDHmFZxIBOzcXuIA497ZEZ1JpSMRIfHQxCGHAcGjPHjcWIhqU3G7kGlB2neAYI3c++YqNMrQkuB6UWjtBJeOVwf0qZN+Id5c1gJJ7Vy9NlAybheAfERIYca14SjnEQhSdL8sIn8LVMBBQgmgPg2tkQKqFYZGNSIB3R668+dQAoZ+w0AoTXdpaM3Kh0QYm+avNCG/9+TwynnFtGAbnoJuTXA3UsB7GXTnLQWaGM+AfEKwEEdO6qxDXzRz+PUiJlAuTM1aj9nmtlW5k5xpwV4Z9f7/ONpatEdurTXx78a0pzsjcvClkVDWUh3kmog27zXT/+OL+bsdlt9FMS8Zxom4O+fVx5Md5tk4ICVJq1pGQ4cUsOepa2zQJF65q55nFjCXvhDwHCyQbKQtqHqXsqw59LXh9Z6ZzgAn9EtTGDF0fHxxjbBx3DFg1mGHafCtrlLLnvc5oKgTD+QMjzNmN6Vdn5dBRh+ziGKmyYBqR4V0FPG0Fdwczp3zuBjY9PBrGBNEugrTaQe/40osWFAlca+MCgjys69bzAa7ftfhQhq7HFNXgGe0SgdAFlniQw9k1ySGxTylXnNicaIMQEyMEK4kKcJzPJ7hE6ZGMwwh1BevVAHkNP93f3x7GVwQmSQl8tAXe1hxpbVhCMc2pUAXfFLHkquSFc1KqnUKTOoguTg8CeX6jA2rrghJSIU6M6t1+Qwrtx163/uRXH7wthWkQcYlMcqxkDhvR1+OR5dhKd2TSXW1LuLue43eOz5br179wfv/tT5H0udR+JR1Trh/dpQGxExEhA2igISo6i6PJjF93y7T0fR9CWHzgkhLOake5EahgN+eWmHO2TUFyYHSy6x0xwttaJFOD4AXrjoZoNaVN6TKfBCFcs7rmYdN5iEtZjpq7lGa2V/15chfLanv37tibJ/X6dbt9sqL5w0x/Egqmpe4T0mQWT97zJkn08QFWU/dehDm21Aa9SQG7pXS9HhQfOQYKfszz/aG/uqHSFF9yTGAlplhyOUebS00ZoolKEDt5RLFfV4yqYJhJ8rjYvhWhjF1X3UyvyQewHwK4FAgamXmJyXGOt+9M1CkHs5pmKBdEvjg9BAq2CryWQchBdocQ+04Slu7vAE0ju56J7Xr+gMjt1fNPBR3PiQ5GYVmWeEBBbMfXTHRrmHvZRYCCstQKQWjY9QB9LnBsjClAIwmNztLoclcbI7ouNU1BbtlaCxVt6GXrTJI7yjt5sref+eJWcpypta6/fpVQbW+P6ZRYjgXryzMPwel4yazDhowUJHxTnDLBTDFkkw0xUiSXsGzG3lzrh4c73+LV843e6XXKtJZTWVHz+7ppHuENp/vu4eVtYRjsz5MF/U7N68kSpbFHusnoYwhh3A9U96DbOS9oI1aeFSZSc1+zmF2yuYM0Yz7PftNf6U7XmluImDNueG4pFpDeFMBgIEZQWzLOtN90mVaPi+w6H8D2hXhjgkGH2wfFCKKMEupn8PjVWgmFWRkcrBCephlc5VJSQVWvY0zTsnRgf2IZkRIt7TnYqWuCdwUUAlk/djnV87LkgrkxPq0VJU0lQjD6guxfCVzB8N571ystuVpPcdwONZfz7Vk2RhhzcW2QZ2YpURZo9pBogXAWIVLpiBDjpFUSYzaYKCkxLuDCgdRL2+1H6gOhwLYuFegShOGuA1Hpe3cPpUapVIUEY6Ok8YZHPeC8ppIYEJc5pHVLYQinHBpvc/QNIyNMzVgR1iD6nMUgRKdqRU3h4zLTRjWlzsE1rFUgB/e9UEp5b+EUA0cCFNccQ+n7jlDRsEsrsKD1yPdaRxJh/EkBlkUQ1YYLSTFs9CjAylHhAvFIVN/FEBXlbnEk4c1uO9k5VZEzz++hT9x8/SvDN1wNz6ff27/1hf/gC597p16j8YbOIXnfcFUf2v6O6/1rLYZluh96lzHhbnt3/7jZst/2yd++HW7efPeLLz43N8e++du/7d/8N/4cYLhaFOj6vX94LL9UjVB/9Yf/8h/+nn+lIfTB/YuNHm6unn/f/+hP/dqXP/32X3rrxTu/kh9wfz02MuUU6aG8/eaDfywf/9An/uAf/h98zcc+jRD5hz/x67/142996Ju2h3MgCFK7qeaf+if/qOv1xz72xuznq93wqW/93R/7+q/f/J3/9N//qR++JRl4rWlRmJRMjucA9DKEdf+Ki5zohLcVs8awtH69vpaclccQrC3M4u04IKxTrtdX/fkAHOT+aqhuunm2mTxCMzW7MbQjo4pIkkpmMJPCrVddIa0RClNPQJLk5KGfHXNGIdYcGUYrREtI5WppebxstTDr5gd/9VyxfMAl6O6qRSA+8C1Tz7bx7phS5R0jDf6P/mh71eleRAhq4kKId67TGg/i6I4op4yiGChjEhvmJssC7jbqnB9T86wbo4MExXbYtbUelvn27kG+hik4oCmD2XvBErEO2yPCU5ZPOxvyTZO5+qmcDRp5awysTIZrjcH5Yx1RAncb3o41ArC/FxSpeD7fY6cNG1hNrFmBE8a0w8XGmgonMmOvO1Fa7rpdCGidjl1HJQSDCW2xYjJ7z1mbDxZDOQDc9Y0iHwMcoMN6YIsudKTqkNyJ+ugTG2XezSlNKrn+WX88nFs6lsyiHRXInURDMqNYBNRVwhxBTsGqElhztsxTw552bIlFMAhfCABaIFKQc5mwRkTxaUo5OFftskA4AuRXpCAyp2iU5JKElBCFJx0mjNSqlChxpQ2V1TeRjGClMHdZ2dZSCcbReQbrcnTxeg65OAS/NZ6QAiQZag6LRahBWjGlQpFUAmOkNIfzfwP2MSwmCCkRnuGmVwmKFhkekAS7EBDEeyvGTVzCqaEEDIYQrgUALqoiCRJZBCMaS8shQFFBahJAiEYpKQVYmgl6Wgi6Q6jEHIVghEBXBDqtoMUpqAKEKWUM2lasWuOlnCvKVI7w54LBI5x14MSDMySwoRG3pvIo5MjwxscjzoVTTVDElTjnIixpAP3aWtEcMGtSKsHS6l1BlQkdogKiT2mU8lIg3w87iZSTpMMWhKTTvJZQWkOxos3GmA6FSlJukLAiAIxUIEykqgqmAPCnlVyDS1Cka2sKUarVOl+zxEA450R0XK3A349yrylSeU4cN9aaI/A+yUjYxRfv9rp7cj3EkpY8W4trIYWAsoDvOpyD9/kjV89ezsfSWlOQsIXQsOAhQ81FdJoqZjyugjbKis8EJGKEdZKNTJOeIjKvR1SxFv3Na3xZHQWc9bwyhHUQiFWXW2zNYzKwNS6N5wq3B8BCEkXX7AjG6omhDduMANOk4WahKHUeK9cIllEUBSMFVsDmkSMrpjc8FGdd148oQb0rZZskr70IuIpaBRNzzOk8IZJ9jtTXCocBklIJPonCsORVokZRWE96IA07bgjJzJ5zTBDkp4TlnAX0hCVYPKFKT4pPRg5wRQBVFiWEOhjVVo58ojJGNLvYNMA5a2p67GETwqAG4EtSUivMwrJAgJmruoLK8MIRbrWU0jJWBUsKl8GsWUPRrafpoRP4erxxGLtwDLY87XZZ1ftTWq3jLXLaQSSftsrqdPTd8ydqc4P8gg6R6Lrfi9Nq4gI1i/6JRgitOUSbpZCKczgHJAdPvZRowTWmJ09utOjuvnybSAwPNRzT9mMfPh7vhZCU0mV1IlrJw9Wr2/ZOqW6pvDknmS3gPUkSEqSIBx5MQ15kOopQilFSwPAQd8Pw/otbymny9Phylj1+Ou45oy+KP5cVhnaQMRdcmRQCTq3YSGsNLk126TrTSHv/5d3N6rur/VFRQYVo+LWrXbCOUI4WJ5hopF29xjbPhjMn7nybTofCW+lERpnUsjcooSlkS4jBrCvxMYeFST32mjJxtrbrdckRY00xNVL3OkwnW8E1kAkmMGVzkQvkkt8OW4T5bA+0NJkzU3LoNtM6iUHqDFs90B2EWFCV1G3Y5dCG6SffeFLn+RE+JvLY0GdPZSZYCbTUC52xVFKKgpmRlhiWl9VbboSB2jljVEQAE1Pv0yCbGeX5VL2nlwiRbjlyTm9e3Z45MBo9NCoAlJoT0qanVLjD0bkJ2rfKwJhpLSVPpD1LESfSUksNcZaaxGqyvj2FaOreDF88Bhz3T650fvkFb4/4qiuJkbXWKmxY4nHe6atYbMTVodJthDhFdiob3ZdzyzEb0jlkMXTawK5QLE8rxTinFmwtROG+dvlC6UTwUBRqP8ByxiLTb3KHnLW0AtFYKlNcUqOgOJ/PVrskkYwhz/Oqdxp3JKCgickfOKpFkqidZshEGJNdCsdw9WRgHXnx8jAt/mqnhObQ1pWEDNS7RGMWo3LIY8ZsjEiQVlkrDMSSmnW8y7kheMVAM4NDnE8mZ3Grm36sS71s5SGY5H0uJHdMcyGTC6WV3uicgEfXQF3KBbu8WGF7nueQTacQb/NxNYRG2O2KmhomnBBgkisjw5qKzxuzUSkj0qLPhFNAIdMstdgyba0jMDbilPAAwjsAi3cdHTZjjslZH5pLOWnC+EbEDPjeDPUMWjLEiQvLpjOUkXk+874HvnaliKCQkoIXMwz8US6MUEBECZ5aO89OGqG1vv3gwDrW94oVoJJiBhRCQYmfA1wvKGQYove4MI4RXiPtDNsphft5dk0CfVYRVWyJMemxQ+D7y/0gQayRaYwZZghIJt9awsEVt54bLpILhfHhtGyM0lLUUmPO8AgVLDgfUjZaNXjKk8vzprXoEgNjMr0A/hjvVCNoQmVuL969RytiSF5ip9c9e3U6h4JKEcTRyHZ9YcidcwwEoXY8H//in/9Lv/XZzxcqN5ub9ei+6qtuXv/OzXvvPB4/8B+6euP7/swP/O7v+m993Vd/EtqkVP/6F9958zfeQhl9zW/72n/+u38Px+znf+kX/uJf+ItX2+s/9wM/8I2f+rqv/vDX/ne+61/42Z/+FfyQ8T2ODG/fGB4+F5dH/C///j/yZ/7sn/7Y1/72Qcvcihp2Qui0Qvvv7uUDuMpR/Us/+BcfHh9eff3ZaTn9a3/yj//r3/PHR7X5I7/ne/7u3/uJ937lt/B1lYMK4ZRO5IO3X5SWCWGLhWmbELTtIt1LjUwUOZfIPZCJu6dXCIWwTAArxzg1twQfcVOjHjajb+t5SlfpRimYjs0ryrUwxkDZAwq5/fNuuy2uPk6LHCSQP7VWvb59/8VWCjCrI6xvjH+wSEgoz7olREfEXhITw6RcSCUEKbS8Gvruth7i8thvN9PhvhM9I7QnQgu9icCr4oyV5M/2HDlyHIBioh91pOFg8SDn5Wx2W0kUTaXZoASukEOQa/Tn00TxgEsP78kKdyYw7yKtpQTugQgJr3iKa859YTLygz2TDmSq7VDGq835bjnT2J5gJRLW1qX2FPYgp3P2iMhCgVfv70/5xgAHmqYsqUUVEU4dxis6J6t7TTig1ZLP0xr8SrQihAeWoHAmJAm4rCXqmjrMfQ6kZ4nUeQ3C4E53iOq5ZMk3pohDTEVEtob9sMVdCsmDFuroVK5COy50LXsQnBZIqpQamaGcA8MOvo2K9B3TlK/TMmxVpslBBwBBpR7FQXeEdRZcNFNCa20Q94g5NIRSSpQwpfiaYBIzKilSpg2XCjvJs3VgQkgrx1kKWEuXZOFQk1cje+cLbG/hkoiVEt65GD0Mt4rXog0bXU5ktQ6+x5Q3gmIMDeavNZUMqZvm22XdYKSkGHb6+CJkrhUwZxXVJSy4CRgwSMRkuSSLYEcM5DY4fxiMkxC4MZ5SJBguPj6XGBKjgjDRYq6twSZNqEsZvTKKQ4hKc3ypdrXL/5dS2TCLcFWhBEcuYfEVGi0RVVPVgCZ3uFwhECBbFU/NMpjp4IJfwASEEq5KjKfpvI56S+GrAwupmCO6MEBSBRxy8BX6wQhR3rSp3ISz9ahw5/wGPnSutUil5YJCzRhSsjBKwkAqaIPp1+xjKLUQQM2uQXFIXzTUYg5SyxZDKEkySUQV8MJHXLIUil3XFIscNeN0iRNiEGnVQoSaC2c5VyGoAbfR3N10x8kuK3RlL+q4yihSHc1zTQ4vS8yNE0ah0EIrZeS8wAA5teRyhN0lLJQSeDI06wk7L+tS80eG4VSqN434FGt6OJ9WlJSomQPfHeP4ztt3MOZF/FgwpQXD4sgn12QZyUqIRYXDG8uiFfKFBTCFSILWwPKgB4Uw9S9jF7PcaQIR91xDYafA930zvNoFflvhHFQSyoiSUDyASilZD+eeMkFpJMjjoiSlLVFKpNbutPSDIJ05+bsi+GazKedUOcxjbQmEyesn+/Pn3pIb02pspMaWEVc5khZrbzof175XhZTZTt2o/bqihhZ7orQJRmtpOWdO2DDukJ+Sywk8S63rVJyB4nb5dbqsm79yWICZKL2A6Bm4ESvqu67reYqFSQmXehozruvJbVjfGaKB8e0MFS8O0YlmRtAm+HnNxOZIgb7UUIlQFUy1wK6Ht9PREsKfDVd4whzl0+nI0iY71Jku+nhyq1RjZihHZwAzRZYUSsOQ0HMB9erez5Q09cae+lOXoj60p+zZQyYzQudweNHshrg3Ag3jNn0THmv54unBvui4Z1rpXXf94O5LS6jn2CNH09Xzp48v7hqG7xSmFBwal35SPjpN4PK8oX2uwfRiqb4+PPizZwCnj4kkMvlhZN2w8Yk9nBzPjSMIe3HWYvaE9cBHPp6AtsnYuy+PDYPq+1z81Std2uWSXu6Cn955eb+yl9ebWP0Y+U2wMf5yjx5tvjqFHvsPul5pzWOJDRdtAPeTKy6tRcyWUAp0nsjkoAnWacUi3CoFkw5Qw6UbeopZtNNmo1i3aVwf/bQ4W1NDyQsjGMIV12Gjhqr99EgxvzJiWvBnKg+re7hfvpSN2qqtJKTbEO7yGhDCSvYZWqOERHZyUW3kOaQ2nTeil/Bg8LjVdXrYI9+qtBMU3lQNOGaBmDAVlZSSRcmOGyYGPFt3uLXDdptygekiA0fk0HVhOXIGydPgIjOSrDRVBLF/cCqq4WY/3b3I6Cz7V6N8XskBkRPbigC+hi4s+eH9o8HpGcH2vGSSuWgrKptR2xrLGuvsIjYMAyolq7J9MrI9qPzioahskAiNxMNy5I1cd2MnNg/piGoXSyOKddSst/7JK2+8a9/NB7vl+jCf8YbRrltVo5xKgbWt6ewYlaLDYsuijmte+EI8RoYi7OMS/GboO8j0wynXT6FXMAJKEFaGnQHVaPUhlbXycr3fBU5sQDjWFec2CncsfrZEtO2mr0fv7kL3OoD8S8nX+6sQWwo257AsU/R1tXlzs22EzM6CAxOzy4snY7D9wmgGw3JA1Vyh3FdBXjNutxHHNfpAmVGSxLbMVvD2lWE8wYRRMWz7B3fKpTVMFTSI8joHkJMAlTWuvnJAr7awJhTrZtQRrRgyn835Vas+Q6sBc0ahvghkDLHO1oawG0dRMI/V5zyvruvUeln5sWIxbbFkoFlAdZA8Pi41+F7CVKDv+ojq6lZMmwZHA3CEaMqj5hWuK0RAu4T0SqJUkxAF/twA1B4EgMLh0VbzFK2Cz0LM/iw6JapYDysXItcyzQtlPMSsO8mkPB3DIETfGZsShG4yzrVhjgDbrQXkEijAyENJpRVptHXAue16WkEt2gCkDxuXnHzyQ9nshuZdLM6Lxn3Ox0zO3lByhot8ba0SLFtWqaT+mrMhzziPAF7EKhsqdEE8Jv6Lv/L5f/IL//grwSOEEP/H6JXPXp2fljq13/OHfu+f/jf+FKrol3/pF772jY+rG/X5lx+4BEHTj3/DV2+unhBEfu2Xf/XH/qsfRQhQfn/jP/8/CNZ956e+44nZ23enOvYPO9ffqNMvLp/6537ff/Af//VnG/aZX/9N9uEP693utY99pHu2W+sDrN8roxkchR98+eXbd1/6/BfeRAj9+I/+1L/6R79vIPzqycefPP/Q2z/7W+B17Zi1hSC+3+0ZxKVy8pUXaXB8xJPq+7bQRqFDK1ETIM0WOTpMy7rYcRxdBJU6HRXqOETXFOr77irfhPLg/FK313BaAkILhHhRR+kmpOvB3DN2QqxXGK2L3O72T2g+nLbmjbemW4orZdieZpEJ2u3wFMXZMwIblNxMCkkRhnVaCtiDLMGwIKuo40xtuvTiMa9r643niHFqRauGa6PCeVKCEi2zDyn569wpKvxtgdMeTwiFwtn8WDqdKPK+5nWty+NZ6NbtO6HYaV3WWgoOw05CAibX/atGpgZO6YZmNPGEezz4BcWe2Q4AiMCq8UTim5rtFI+0FC2MRY1iRlJ4etU/cHjLzxVV+B41hSA9xHtJKgBTz9MiRZ9ibTQVxhJFJQTIRQQPSBbKEam+2dxCobmTkEBQQiVP0KCzXxST3KgX8zlTNnABJiNKYygkMkiSr7G2tLsacwsh3lEsKyIVx9U61nD0KaDEWIOlP8RaGmCj4eRABskhxgM1MOJrToC8x5igNTpGFOQtcJVawNe5NF55rdSIHkXaoP5EQogVmsEUTvqInpcgONRMEQpSyBrh5E4VnUtCqIWcVFM+ZSZVjClnlAo72VC961QfYW4iS4mtRcSAlJRraQm8x+3SKOOXHFItlTJhDPwSMmhm15wzJXh7Ndh1Di5rLnypjDOCDQaKH7+fFoSpxHVLSaqAyoafj8S2BQhpEMANLSGNXAOL/yuAbYwFwi22VCoUqDG0DoBEC+dOuNwzqhKkg9aL+1MJgAa5ndBrSatLwQFM/tl+x1paANnEMZY5hGV1ETGIYVFy6S+B9qjrJUBs4DGtrPeQHG7R5QUWBF/RSlPw3JWGJhsBW6hVck4b4UtZfckIssE4ktxTVmlYPUEkzPNgTGfU4Wjhay6I9yG12jPNkVzOVkkYwxIADUYHbW8sESaoobViIz3Nh3mFB1bfAoqFkppFLXhIZOSqpiJ76RSMrdxaTUUI054Z5xdICfZYIXStBUtkmY91K9W2zwqhSFRCUhIuUPeKwh7tObUPbbWuompwVRw+Fkxr7lrjawKaHA6HNN0CuHcr02kID7JuEdkkecx+0Ui0NFTEQ7pzi3BtR/G6hcsW/CutVb6+17tuwOz0+JCjx1wK9tS+d4J6cJdDcnWrYe+/8JM9aWFM34eHlcRUKSXwfsWO0nPwz8SgpX48T5gwVoQbQ3hW966KRh+fGlOqP8c4xZsrldc8R+h3LMelLshdSQ7LOeh93Dzpl/f93WE5VsuU6PZXd3f3aWmExyecR1Y+yG6LaGPgK2Sr7/pRS32cbMBJ75WscYHJJekHMyhlw+IBiUbh/UXw5Dzw7JtbrNC1ByRwbgjLgCtAwBzX2mAM8SDXMJdPEpZxqfUySJSsR4gsxeNANKK4ZZV1S9GX9xOkGsRwLQOy50M84TzqKzlQnI8pT1gFlEOJzGxNjVAUyZROcd0whjpeEDwFIo/DiEv1WNyEHlgEY8C3b738za/f78ePH5YvV45fkaq4tucatZL37M3E0pGZkPmU0lc9jx/b0bfPUENksq0Yb2txjpysz1F2UK/RWHXjeJejCvYJxX7onYjNw0NuWt6p11tMGLSei19CBfKZ8Y4j39TNjVSgHueYxCJ5xjg8nrdXHa81Ibyep7h6JfsSCtJoGjITmB8T7ROK2P0Wf/wYc1t5O4dNcZ809w65LyD3OGWK8PPdEC4qRFcAe9g4ZpXFFs6xlGZQlRImoXatBfEtLTnDlFd0isbip9hc8KiU8kRl0qyfwMVUiGt1WedeClqTLt0rZkzL6c7eKqZxuHm50iNOpanzKQxKBmqX1tBpRcyxAD5mnsliF7PpLMny5vpoFx+96UcqCFJtsmuh1SDBLeR1azmHCWpqQyvCPdNdUfrBry956+rOxHRfTrjZiskBPCpE4ozOuMrkcI/K02u9f3r7mx88W3wn+iikHwrMh696pvrK8QtGzCaI9nmWcCgC04E11SdSXT1ghwyrAbcYCWfhnBH2pAxIcznCNkMKXg+LJ8S88tTRWg9roihl2lXA+QUUewCFZLynSVqqhcM5PZ76RzaOJtFwmG5rDCIycMXAvrLBYLogb71RsQzNT7lXJhZYLEpCeK25hu7VTgieXvrmJelMasVsOOCXCJq96yn1uWA3nZvjmHeV+rsFbzl7fatWNP3GuWDOrilTLfgAGPPGp7tFASuuBVIA11CwZzGd1yqaENq9dMhxjnDHMNdiXRfddUqw+bgKT9iAHfcVx5IxalI74tYFk3IBSVg+aM15sLYVTougAjIc2+sO1HYPFiQcvPm5MkpCmgjcGJBgPIWGUx62HawjvE+lMSaKRnSk1aEwYX3ZP2Ce2dBs9AJxCZtGdj+fQk6QkyZomeZas5KaVfijNpZkB3wqgfHScitYCsMZ0V1KDTa9tRJ4JPcMo6wkCiXEJZEB9UzMJ0slZQJ85xWj07oKJdScpTStFV99hQFPJYaHeqmfCIxZSyXh1LjQm8EkVSAGYFGn+9mfpwVoHE+eP4kIT6m2ycuKbj7+yvR4Ws5nfIWg2605CkkqEUtZXRJjX09eVk4FP8GPAP7NBGfel4SpFGVttiAkdKcENorcQZ+uGtSj5oAbjklD6I3Xn33k489/6zdfkknEp/y8OBQiIF6AZ9Oun1z/oT/yLx7X++1++/yV596mb/n0x37m8JM/fXwTPcHjJ147e/d/+0/+9o/96P/9//p3/i8GoSfDNVRrUhayA008JNCgTNVK+ZVf/cUYQeRTvPC3oZNtPTn+tFt1Wj9Ebr7mm86R/63/1V/92Z/9yR/+m/9Zv7s5vvPe8YNb8zrk1Xb7nnDKJP/uf+G7/+nP/VPgjrj5u37nd0nGAkGff+vF++++x0YU9j5nqfLGclvRXBs0VmpdCE69pPlIzG1ZXh7q69Sl3Ix6ejOcnT/QRmUH3mo/o0S2Q++pCkstLna8dDJ3N0UJ/Xir6ZJwKi4FRiHFB4i8eHx8/3zXqNhcP6VtWadluT9gFbWkIUdEZVs9C4nY0mJ+FFDuVJDBi1wO4XpzeOu0cZFf6UO1eMa4JODVeLRMS+4QRUlrKjZ6lhmFynodGHbBobCgM+nExsUolGS5VShHtjbSoIva6E4KhRiFpmKSimvVJR4oaMRCXhHNPOBWDV6Qk63BtEq0WEKzDSu8GzfxvCo2lDkcHi3fqt2gakB5pdUaRvyaJ10Uo9IVJ4DtHLa7XageFphKAgWiFMFZgK4eU0QFf9705sJohvt+ylAmkFQ2RLgU2nQEhjTHWnID3Iqv61RrpZRJ2RGqBI8xrufTPVSVGAxyS2OHsyW8JhhUYr9mYYTun8z2rqITA94P47B0xJJoFyKmUDi/TMSx8+4yodE1w+83fDcb1EUTXCNIhvhQo5QB5/RSf3AX6yeqaMprKQACTDawRgmkyKpSKtOKCo6+UCouaqTiC9QQfGiDgro4gmsBhaNcgGcrro1x6K6XIs5nL0rZbiS6KJZV4xEItQgiSTGGkDutAduBmk9QcM0uCIC1KNRatFBxThGJjoXggs99PzYI41UXXEk1l8oFA+loDTfDlqP2sEwF44oa5QwuKxhueQFYVSwWgPQNnYKHyzwpzgEQkQqVVIPE6sxwRQT7nPv9Bq6YhA6GzDXURsDOlkknDEkOcx9zAvKdD6APaKo2KmjttJqWQBiZ3YwkFBKSz4TQ1XvUCBijcwSuaMqX8UhNuQDlI8W+g1sSbNkQLHNDPLeWN2osa5pCqFoZ0UlOZmshZAO0BKyUEpRSBAslqCFLsdglpwZkxjWBB0rSHCNwBrVmpnu4PTgXtFQYUedLwM252lMmK44UQsMP83K1vUohFWc5/J3JmnwnVPRl9lFrNT3M/pz6zkiCq/Vdpm5dXUvjODRQQFeKKklozskYwTvEBFSNGSYuxUJQdYEBULBC3DPlNVfVy34cjm/eKsKuGe1r853gW0MCeXi5jFsdBLduhtsgBcqJQMgdrev5ZrxiBxzd6ueIBEN2YjCnbUvKEDMLRQ2o7kUIJeOCOYCDQqxBg/mYFfht59CBgWQZN3JNfp7thuGBUFFZWRN5wuVA6ptWRoa15MsSpiipSmXNLW2GaywNhVyWfljiIEu2iPYyESd46CVHg/AtPh7ug0+D2ogUwP66Asar7zYJZcHFqxWgQgnVRgTiiWokfF0KJpRJVqNbESy4UIyQw+674TydCK1QecNtXb26qlwKb8mSc4+JbjItaVDqfrnvhqG15hwmc1YbrYAkiSuBOLNboiYItj2JaVwCWzNViw89rtsNFxWWncmLF/OUWcEyMpQHNdweJ4BlV+CqNanXEkyNY2/WmPxikcSIZl1anuJ8Dlf9FqXpS2/fPn9849tee+PF6bOvPjWUifdqPCgkz4eb8dqdMR4V5UDr8qndSc062T2b2qGhDd7cDO4UNtCAyrhhWtr8wQPqZNtvxk5p6xfKV5LBT0C5ps36t5lMe65QjxdAteHM5e3RasGupW5rco+OSekUyymOlzLNuk65xWl1qle9HoCbhu2L8xFPy96qaR+YUuFFfrxbQoeU6iOXrw66hHYXgdBExWYJtVm7uZyrUo4uVkk6jGBEQZh2fuGMDmP37v1jjKUD/QKcTXXDCUiVUSiionycHRfV+QjdskYKalzBladg1jdZZuvz0aIgtH7rdvrSOVqo+KiaO3Jy3VO65sJ9izSngBSNaSn2cOqN2ew3NRUXXLRFSqQlTYKON0PAlSw5zSUXUvLMqV0K1gmxiZRY0JBazqzdkE2X2W1qnHdDP9bZRxBYN4ZQWOYJqpcD7w3Hj/eqwJNTldY67tdCebW3d7xi9PSGm9TSm+lh448IJUw8cncHxgrvIG7pU0MMMQmvrerCdJgbx3pnYkHgX3fLcVlId7PMNt0exl0vMRk4X+bjoczSoV6LU1z7kRNP5scDD6VVnbGUGwOFNo/xi3kBonep57kTGoI6L333Cm9XqBAgC2ZUuFEog2giyeoyhPrGwq/15m5xsVkF/VUeMJW9JD4o3gzF54hjqDzQljN/3h+yM6fEzrDtjUvcv9pbX9aQBTh2IqZgi48ZUlIQCUhxvx9uz+dkCwP4aCWicNKm4zk6L4B/yrq+L+vKGbJgs4NQqebMzRYap7vd4/nULtU3zFm1mSjVD71FUyAOyYYKCVOQG0lgGQ3HUQA8KmkdOA4pvLYxgqKXjAvwaCDthvJ5nYCdSClBsqZsy6oAOWPiOUBchbbFrYRQTohfVyFJQhSqfZjPp5VvUQ7VUENiyT5wIRGwpxNs1wkRRk2HGM+uh1oRboR753OolbSKYi2wLqgg6MzsQou6uD4hZYIvreKCSsKVAp6CDsqg3HKIRqhSk50WMqNh3y3egmCLyiDU6TSX2rRWjxbufixlgWmG8AKIGkHDjgrH2MVQI+EQHqPeh+ySFh0pcO9q2ElONwo84brrtCwlxCm2AQ4iNUfHt9izFkOjjBkD0dBL930+8yV1lN0bSLUYW0oNBcNYErwH5Hv/J3/sv/sHv1spvd8/K4kyvfz5/8ftT/385yXX/81nfupz/9aX/9Hf/Ptf940fU1to0l/pDcW0kPy533jzcHd45dl+2IzGaEbod3zn7+QMhHIlkeQrFRhGY7ZyU5991fVn3vnC9/65H/y5v/eff+e3f5Poe4TwdH9fa5V8g/Il2Ygroujf/9/9e6fzRAlxwb/y7DlF+NTaT/3jnzq+/7LbqMBceshmBmRf1wHZDFX02utPMC2nwxI+yLupEM5m4CW4GR57mMPKAinR4WSTX5dTuHq+XVLxk9/3PYlhdodjJ58Pr9+464fbBxQaB/Dr5bOz0ScBGwY9SiPjwzuPnPY9UqcXM7kaLJoMZeNKoyUZ89O8bm+2+5snX473yR1qK+zD2tAdm2I6WZ4Felg2z7plQHktPLI0QcF/lPw42dKJ5+OTdVnuTwsZ5O56fzo/CECwaaXgRvy4nrHUZtywDRWC8Ep5IdPhVDSAFGEYljwzmnFVUrHnhZBu221Oh/fUblhKOZ3nktNuFLlmktPV1dV6cut6dik8Ha4Ap3M4aaoFz5xgTnUAURYlCPl1ZRiQfFCU8LWgpI2OufrZKsrSReFow7HrIEjOhYDg1+IBMQeQRyALptVJRnohZQPCI6UqhLUCoDbvdvtaAzx5MpB/uQT2rPeRNMwJaUA2gBVdrlkSeT6fLnxSJoWIIcW4tpoIguYRg9z/RWAJgw44bsIcnIMWse9MKtlahynabEa7tpKDBtFJQLh650pKsPTKmRDS9X0EoH0iFzQTZIg5RoxD1y2mvleEggcA8isQJ4ffP5c9rAck8KZaa1JKf6neMopcihI4GEDr9yVrxi9d8cgFhzhVTooC6DNcRlXBuUYag0W1iMHDMJ+zlMD0KSgLIQAsqLVcCgImEGYcxwQZHmDkgEvjQtppSHEwTTRMvPcIgbo4+sgYXP1DjDDwkYI6DogkIFMTzrmUIkVwoqFGpOTp8tfl78c4eO9raFUo6VM5w2mAdpp1oDAlKUQbEqjKGNoCdepCCs01B0ux6LXEmK6Q2YOKS0hWMlRKk4QgSmuu7TI6B9ePTZQ2KVWFWnVLEQzTNMe8QOFksxtFQXfzghhVAw0uAJkDy9V7KoWPpZKkIBpcSCuIlGEDaWCffSu0NsohuGiWNIvCM7yVI2MYunWlUnCsQgQW/NNShNULyoyRXAgSfY6A3zW9hvaMpEwX00sfrbN+w9XCCtsIX4BfKBAtgSgoBLcmRaLs7v6EchmuxlLQ0HXv3b/orznBhUpGICmZSbxcRTrMn++rkMu7j/7eDWWzFx0gJlTVkCPyrmObZ89agT3Bw8lyRguDD0wwCvXEAMok5ldaBGIq4HPH3ZP+1SNZ6jbNNsPYEON+ZwrHtTouuCOV+RxhMkK0ETXLylnmRHMDfzcovMMvGU+yzQxZJBrTwIilZ+s3ZiiVTLcPbCzqGowPJKAyFzHINhY7n/OBbfBWCRLTMhqluA5LXCJOTN3Ivp7iIurVfi9P8WFayBPFpJzWlbvSVZLXyDkRFS81FgMbZ6V0TQDcMEZBRlpXUWiMMeGFmR3NssIziYENhJKE0WCM9/n84m4LjViZIRGWetVzJhxeMSMuJcZJ12k/B6iGI4IK4pjjUjlpDMF0t5VISAshAcMbYyZGv1bq4DdBceWDs8t6A3ZDnH3mRpJEcAxkOm8aU8N4DHx9fPvdz53f2LxCmXZoeVjJ52M6PqxPS93te7gduZgj6cuG3/r0qu7f+BCnfnacblORqWiJAixVY4g4Z3RYe8TqAFpBPNCK8AWKUICt5SSB94PjvhwmG0vY9TclKVSrDJQTHhC5s+cCOANpdK8oST6djid4fRvKjaRGhTVxV+XSAK3t/IqdGTV7lZ/8eXpg2uG833E2iLbK7LER8Ivk4dFHCdtud0vNIayAfY6Za9BZrCmscb4yaBCUo2JEy6TAq6Rxo6RrVqCqEWGJucVWQGNXAU0wAFzcufMEW7x1sseKHWLEqe7tx/TucbYd2o47oQ1om31NNkti+s2Yoq80R+w4IqgVd+fKaVLRU6nwOYQ42XUFmPB2iHGd16WJzWajKZnCB8QeUzjejZJTxPOc4TC2xChJHVQKKG4G2jwLLTonY4Xko8CCY5SWmp31TsiOlcvYyxVIhJxOJGf2fApCb7f7+K5bPjjhxgyTrkZcmqjUPs46ZLoVyWAC6egGxjTD3ONs10yJQTtWwFpla3LGUMORz2tJh5qXq2dDnRITIhocEZJHv7UA16uayKvRp9VBPTUZXK+24+3tY7B2EEKSqjfaCOFaGUxRQiSaGolrhBcxwizFVWhNJEx6/Dox0TTDteKIG2L0BKEDhD3WlPV9P+e1UJJCaPfZ3cFrHfKKYKKDQnVN5Xw8iR7GnKjlnFCWGPlLPOZqu8ttOs0ZgnlNGx5hoR0hL4vIusacUtWFZqIWeshw3KIll6GWQobNOEG8OHScL24FWbSITQO0sfGiuAywN6tVpUrXbiMpYhBhCIDZQO10cUXQCikKktaktYQTRcyIMgntxuymhXJge4oNdys0vw0TsSQJtAiSPCSHQAkCyIHaGvQDcwFDqfO+h18CAWPUlkIKjGMmAZMYS2IIhpsZtWUJxaHlEK+vVN/xkCI34gyx2hJc3m2B8LnkAE7wXOCPV1EJUWgpBZAIUSb39wem2XYzxPvQMmJY42LnE9D2WcckIBM95DGOHtoRCFUQpz6arRa6bw0q5TEDWRmUXLA57FyAmC/tCIX2KO6MrCnaaR378XEBG4NiGMG8gBOcXPaUE6moj3BsS3BYB3LtW2+99YCd+MgT+8Wp5nT1seE8TGi5vJgq1Am07j7yka/CmKSIzdgVTK6uvyr5rPf6Hr//4s23zuud3H1zBQQS8sE1UvlAfvEXf+a/+tEf/eN/7F/+9Ld++t/7oR/6+Bsf/bZPf5pSaMC6xS4xBCoMU2SaVGvK+fv1S2/lx2KS0PCyQwidjmdcqcQa7mtrbJDAaMbo3W77lRvR4f7wv/4r//Fn3vvyZ996k7jUwdm+f/F4nF+eaeZPr59iQN3UN9748Ec++jWfu/uZjSJsZHlJXCfWZRyRgwBHZZH7yeq+98tpCl4nJ4XIky9nRDQTXX+alhJfrHZNENkAyNM/u1e0S2YgRDuOwqiIQppzGXJAj7xuzOaVHB8iDQwVsvgVdvYZo9gYh2vnvN7VxkmHoi15jTIzgQwFOAD8bbPNm63JKjMq0wJPkoM9bmrPq0MId51KgMYEXUso5WZnaA+U+YRjZ/TD7Z2K4unmGlXsFodEs2k6HE8d2Yy6h2MZglO+bJwknH1CVPDOkOzUoB7tOa9WFMA4ENCFE1x4XiEnqjrBVR2YbJBfAiADG0yKwcUaAZrcovXYEwKVRSgbi0FX0nw9i4H67O1clO5aIZLAQROExEKuy7Kc/KbX18Mw21xzk9ATyj67S87HgxAdFwy8REEZTP2FZIzwsAYlIXIfQikY1hEpRegoCAXGrhyVBuIOmD8wLzECvA4jB1FaJKTwIXzlUgIwGsoirEUkHCAg7UFrTgTjrutijJTSS7+CUMZgrpFjqxluOBRO4Ou6QqCmIQP/NBJ9AFg+lHkobG1apZxJIiGkWIqCC6kAAihEUiuIewuITXKMqbJO8hRDyxmCRSFo2NfAHBFoTQwBkgm6yxQoTyl2xgzDEFMGPPy6YkwEJykkJplLTgtFEa6LLykaKSJMCzNBpDfdmgD6edl4wsWBQ3qoXhi4RHW6onZaZoBcCQk0bkwoNH09ZYSiixwCY8CDAkMLbmVCCODWEUqk9CkPYxeCE4zKTp0fD5CgAgJ+S3BxPdVSYm0SFqmQ4IfSJmxPgInbajHAdeSwScE0Ot9r7WI0yhBUhw4KhW5ZUMP90EEZNVfFqIajCUxtFWGDlHNYKdF9r6ezq6i4CBPUinHx0VDWac4xXmMCCKjgcJlJFbjFxwWgS1ikkBK8hwuMx5TYyu5CUSSdEaTk4G2Gkg+00mERx6lb3CA7rVWiWHYUfnTgaqAd1iRi+XTIrOLcWKrLwbaMVC/2437x1uUIt18lC5QJAFSsFJVDV3KY3IJZVRzjmJ11QhK0lceKRUzs3OrjRK8FTTxNsUU0GGl6A7drn853y4duevW88zYsbt6IXigzO0tyu9KiRP0QK+HzR24Mx2K2ib/C2JwYo7kVigkws4GzimEGcQpMEbaTtSVcE94MtQATdp099m19iKJjyNOH9yZw7wmJuXjw1te64zqvBKf0lYUMuw3NI11M8pUYnLdV3HH7MDe10A6cYv12W4JMLDvA/BuUCyzkfGIUNyg5RIIZwURATwJLmhIoMsIqCul7DcpuWXy05zMIJHKGnyxV1OTxiVAa9K/rkodOdX2fGZ+O503HaU3VeVEFQfQcA2bIz66IgmH2x4QQoUFcQ8JBikwJG2koKd6euGZC0KOd1nzaPmUtgAG2JZg+0CXv4SlCQ8wX0wYg6JfFAc6y0J7rOIdwfLwaNomGMpjuVrz1yy++5Ru+5es++XWP4ef0CZGIdhy/1qmhNjMncahXaldzU0vBhlazrXfKntbuw1vq/el8JnMDwDwVfvW9FJrS+2lpLTfo1zhKq96LeG/tne2ffmut8uH2M6VnVNlKl5zKsMV4KQE6G1K0wbaSUnZ21V1XWVNKNp77/bCsfvWPKdVtJVtpIKhIACFNNHn+jc/D87uXczy9u06v0/UpK4CDiSGtkWJRCeciw88yXsSDEvnKEASpMCLdZsyrW9ZZNLqTLJWZUFIbuTQhWc2lkQwXCWoKovB1AJ8GmHAIxkKbh3XZaRBHpJCllh809tlpmkGwTNMlSwk8Eox7TfEK5fDMc9ao4mSMrC7Zu2gqarWOuz7iS7fZA0dc6sGwAfWLk1yqXKeXEvzZHdKtwoEOIKwgdj22pGHmXDm1jAsAEc3R+nHoEShEwF8Gb/ErlY4+CGR6nRKILQhB+8xybbY+VPEhQ5+m45ssJTUIJZAFygnRANFPFTMsSDaoViJJAy5WLdyIPtVmY1yjxIKtdZ6DVirmBlwNvsaaOkOACpwAhVStq1McpbnzNtK2kgTbP5fy7LDErGdsorlWVxztpOaXZ3jk3mZUJz1wbvD5IdQIqGTCOMql67o2lUaR3PajIGGBIgEZWX+zmx6nw8M6GFESmCI3z64djesMD1XRcVSASwu5FMx24/bo5lpLLAHukYhWEFBi7OvDNCH44+XueodYzm1ZY1RKpZYYk85bijMeOVoQPiSqBPiZaGt74R7CeV3A0u3i+QwpbCEgBJwStINrxhXCvbQftNqrSktcPADbm/AuSU6GnTKGwZoYyLhYwX8X8tVlbbKXyDeUkOQKM9iX41RBuVZqiJUrPipTajYD/NLCcaeU4LPGWiiRQaiHXS5cK8nKuvq4esComK6gvMZYMSqAYoFtSUtNYD7oahimIBUFsQiUGSCUDvoluzqfUr/RKNcER0/GKFnmVSgDwMaIYWxaK7xlUyu+LSdXArIPQShhtgLXIiXpJEROxJSCkVkB8zmAHavhkwXwplKd6V8cHgsKBQZ3RSumt7DSIRhxAhaN4hoSjeRsCGmxEQ9lZDCFwriuSQk06YZaQREhCAd/9tfePHzxbvyE7j7kI4TuI0qtUYdwvBzv23/yw3/9537+Z8bNxq9p6Hff9Omve9/dk1jZ3nt5bBw2R2YY6wX+KjQjigxbefhg/d//tb/6iU88/8Zv/OY/8Sf+5HI8waGrVkQJ5K8byIKqTaCtxrydF8o+2O7IA8vdOBIYt6Gnz55zKuwRdlMUEk0kp/gDf+4HXn31le/9Y9/77PkrKcZ33n7r7/+9H3HJCY6fj9e/6xt+x6++95u/8PLNttDj3eGSkAdU+rrEKBq9VlNd4QdAImVRCuMSULSIRzFA9oBreA+YjakMx/sMkjOEERfrEoBNTQS0fBqC3jacizG6f3w8PSwNx9SFGAto2IN2S2JNEczXAAm20gbojm10DwMOPL93UCyHFjgj63Hmw+AMUUiQW5eViLRowNegx5cPWQfJO3qhkK7zpGlzUG9OCiLcCHMSSuRSjNq4bPlIIYSPG29EM2kPS+62lPKaWKqtH8XmWolB5Vym49R3PW04eQ841pi9q33fpVaBoItgBwrnMUbNhiNfMMI5FWDDQxpnLcDGoJUCarNexOOqUwVIPklLqZQc+uHu7oELvd/u53AukEuRubAQoTCUU6YEXMBMigziBdpqWu3aKwbIAQYI4GEcZGIx+NPpDNQUxkIFsjiwCP3ELpEmkK1g5C+BHG1kSNHDqpECpzz6ALA2wTiNKWGEOqOoEDb4WDKckCHBBvm8EGOIkNqvpVBKofaQImWIUppLiDHmC9AppyyV7Pt+XaGQDWBejLRWzq0EoRwu5AlgwMIpHICtMQoh4H+B3jBCGIyyCGEpJNS3ESTZGhKdUrgEIJAjJCQ/zwsC5e0gBI8hwqi+QVI6N8J5U1Kn4GIEgh+YbCiCBc6FMDXP69APSilr7UVxAJUM2FvguixLgUMaggt9Bbsc/BRAdVclY0rKTKoQwtmwVMs4U0Z6b0PMm3HnU4L2i2HWzoLBGe9isBYQ8oppux0LDCMjhR4blMCW8/R0P2KCrQMKGOj3EMFw88YU4xiC0XDi7zXvO00pfXg81oq16hhVMGaOruTWMvRxO20qpj7G4Dwh8Ilh3Max8y4KLtZUlmVREuJOXWdQq+FynUMNWe+MVgUBrZIylkLEDcjoICWKCXCnnbhsZlJGjSVSwB/CmGL7ziBULkIKVlLRRj+9fnb3eJd4zAlcJUaZeYqwDoIGVE0FPtdeaYpIwpgrZjaqsiYEoQW3AJfq0mJPVJuczY4UuBYLTEfUpRg5FUDech5Dm6bygpfFCkXT5RVeMHACUPCvRVhAHK1DE4wzzzmf4Lm4z+tBI5DV0Jynh4OMqU9iUMazent4EK09fXKzaPrycDtyeXO1vXvXg8EFlrf57nQ658DPbs960lO7WijzneeweoqplBrKfDlN1m+6vpF6tuccUM9FU7xleK/Eg4UpKBckNcCa40ZZM1IAA8/lSpLcdLAieMtJaQY1It0vcqoSOAiC9kBIuVhdHu7v4EF02e5HwVopXSHFxyOUtzE6ey6GzWYHX+h5RfqSVWBCqsb6/mb3xNt1Wi1c3S4m9QKRvNpoMaOEIl7NRmpvV0IK0kNBeLGBabgx0VBRA6tvgvd1ZP3FqQcKIIYqW4EQxgVHKMBCoqAWXHDuIHd7o7uzBZiDEaMUbbXJ12oKrTmLRh8eT1gDS4EaCljfShoCILILAS71OcRwNAMTSt996Wjv1te++qvWN39eJn+FhFbds9FI1eWwtsyZGbNesA84v8jnkb2r5Lo6zJ/IvCsJ+AY2IUYRF7ITVeL5fOK4jq/2PW7zdLY0EcEEIWN3c2rnx4PddLrrWA6Rkx4JsnK3RI+z6PdbBN07u8Min6cgqR5h7wNYOsEQJDNAxIEoOZ3P+52ihCRM7xEEixticUJfem/64BXBOMDbc0kuNSMG8Pv6wHrZ4ACFBtMBPxPGoqmSAi5kDPAQaKZKPYFwp7iwUqzgmIyBHAoQG8FyhbtfwyA5gwHEV+B3nEmtkyO11hfLfAd8GjUMQ0UiZyyZXJeTzKITcil2mRZuzPikC/c5Qv9NKCPw0FUlkoMJvu4UQNEzzq6G1NIQ1/Ii37/lX/rr65E9pdbTBecKXGM56nFBzs0hNjWfw+gLPOU5zKFaaT7Bnh6HSW7UMI45tbMH4EhUrVdVRM02XbuyXnent9HpS49G4nW1FlzCwoWAV2jSC6OJxpZVeFmuHjYiJe03fTokcluSLaKyBmEBnLVCFXns5Z6z1gLPtNZyCimTzXDhB/W6YB9ITCjhlNgUVWFV5yBxG2RMMZFCIT/Wkks1d5cITGWaObfk6I3ayQIkbljBulQT6V65rhtyXi1LySiRBc8YJMGNBYWZn9eyAZpvnryAzA4OpAKnEqyuCDoFNXKpYvXRRwCrRyS2cjsMRvJTym5aW8EFA/WV8NwqUUrRAh5DIgBRSCUNj4G7snty41A4Hh/5HiqrNvgKKDjurWOSd2MXF3+2ixpZr7U/e/vg98/3aclrg2K5lqLFGr3vutHDE7gIyQnjIPVz4FUHGx6ww9X54YQypgIkgf1W1JQ3XU8yzd5LIhIklR3oQxmWSoLXHNh2NF+QsheuHc6lSE6UkBRsdIURQpU8r4vUioS2WKDKksY3w5CFFyB5LQleMfDqbLUMg3bWUUJEJ10KHYMiBUJNAdcIKPPZ+xKIUTI0+HlyxlIJx7up343xciCvMD/GUMwIHrzhvuAOQhHCmMDweVlNKVwyoMmYSqQAKxWmzqXCcWp1s+1RA74dzpVdYhGSMVwLx7SXCkzwNXDJaAJVlOgVIsulX4pbbe99/v30c4EPSn+Ep9Yf3ovrl7B8ffhKg8D7+F//1z/+Yz/6Y///3vb2avPs26+HG8ZQXOpx1HqCHJGGsxpCu+vd5mqseOGa//qv/ur3f//3f+ITX/OJj3/NL//8Lygh/k//xf95u98fphOideAFSHBaPh5AvoyHO+kJ9fkwnVKGtcDrb7xODbfzAggQsBuRkMLf/Jt/K/j4xS9+4a/8b//y01ef/bW/9lc/+TWf/MEf/J9rIf7tf/PP/4E/9Pt/9c1f+Rf/wR9dCbm5ukIoIYTneb5/6wP9daq7Hud2YKCJJ4ID0ulxmp+IjpFasFBMQkl1HH1YAUfNGq2wxm4MAAOaGusnmITBqBbDmQ+1ejpOku1FM2V28CCA8iWqXERZVncuAJQUGdbRtHttzwYtaaeqZgVRirSUGy5pbvO6Rm+FQEtXJ5pSSNZFg6R7uZSMIoHekYbhpHFw8WuEwGWgAU/amB4yo4WiCp5mtZ7WeEwbbXTHT+fJ+QSAHiliS0Q1IBXnSGlNwS/LvNhFDiak2HMtEUyAlsVWjHMr87osbul3W2lEyr5dMHYrMGuxXVagrMBEtdDSeq3MYGxN82ohoYSoZPISlE/TYu3ietXDeiFkzGSDDxVGpPCO8WGep5QSxHIY7K6lMXBXjh7GUyEWuNEjjKi/ZI/AZ5DTZVAOhB/da20UJJooNgPkkWpDPqSYasYAbyoI25ALiL44lFB9LK1+ZUNXWnUxxEu06XJ1ANiWi5BFhbc19LDhSLzGkCo4JgqEGgFZzITAjF+AW3GN8BohlO22O8b5GpwL8M+HWCTncEIG1hSc/mNOPsAdXXAOpQ5o/cD0r5SsGDcCWmGtlRX+hLAWAdhsJfPZCa60MoBKgn9LmJN95ejfCLgpHk/nwzTHUqQ2hIuMEOSnGwoZ+tYxFTh3CyHB70nW4GB5UQsBs/YlFADSvWhnGyPcTku7kEwKxDlBBAREReiOpwQvBNBdw4dPcwZCJFT9gfpZ1jXEmCiU2AHr7UOsDa2XD6dAiAro5WAXAhQzLbVwSlsjqbTFBYSRNopyugbQdBEiV1udK63RUtHhdIIVGEzQFdTjBB22PRX0xe1jTID6qQQkdyHHyc2+BDVcehZGnV2YbbTO55wgSoRKp7UUpmFa4XqTOqWAirQCGwoCG1DvSFdj/3S/bR6UUUwR0bEXD3cTbEjgg6g5EwQI1FwS1OnAiFU7Ayt0Utv5eJxhyZNkxxfv7h5Pi3Xr5Oz5MmlqpRtlwe08n093j+F2aXOK1k9nC7xgpTTTOFUSiqISNcKlGnZbuI9ePr/qnS6Ixpp9YZwv60wFZZ1ZTuvD+XwG5WLuKzWBRDBrMNVpIfh8Ph8PD5SDX+XlefZulcmzAEDQCRojlFiazqAelhvjUYFhPe8aktPsQDGjCMWFCmw2hnovwayCHMlFYVANUmJ2XaSwzT/bKIwxRvRKksZKJbLTS/V3pyNDBAYEQhyOhzUlSTlwqkHvh4CHKaDQYd08zY/gQYMHatUV5xQtht5htcFZB6WP2kICoEJGSHTwaBtUV1K+u72NKUjFQ3IxO2gUSLPdXIfYVhsuS600APmVwr0WyBC0wjaSEVT7zihjAlAuW1hDsJ40XEtF8LgUDex4kOlEYOvGWMjow/kMr6UG2INQawZ3Pa7j9VYqlrzNq+2kxBWo9o4UT0FOmgtJCUY0jTYLwb48EqeHXj6Wt379CxHfvK6/KkWbyrmgXDbb9yq7L9Q2+phpKHk5HP3jO+Sxog/4G8PTPl+JJAfMRMEECl9Yb8a1lbVFyQmc0q403ARFVjcEc+TdevZf8u222yLT017v991rbqJ37wVmRLeRQydGwWSrvMG/fAyRELjjYYzd6sDQUaSIwN1IRDQpI29A4CbsVBdX8m63Gffbd8/Lrx3uV1qfjONeDwiE39mXJPoxYXpabK4AzVyLX5tHtC7zuXivuIgpzz4UJGYb59VmkqikNiTnsY9kjeHu+Ig4TWBpCD7DX6rlUdIQA2WSIN4RBWcfaASwllhcC9AW19gJlX083R44JruxF4iTROD5rXmWZSbuMc+PeXKirCQ1fgH0p0Bg20TYlhZ+V/yEbFv8upCwMJ+1lvu9vDLr6vOE6CleU7VLHENaBuC9XrTFecJFEwxlcAQ9goXB22X2q2M9J6ytqR45p9s3tuOH0vvOH4MEcJZY7QL7M83W87m6FSuCYYtYCafIl3B2qjOFYHcI7r25nFKPzCarndw1oo+TSwgfYrCtetIiOKWAQEpsWnMpg+6eb/XWTKejn+a8eBQLlxIOAaXy0eBeLihZloE0QJrqBVMypXp6mKGCaBguiWbgdAXv5mUFIAwiHoFOXmoBsUnn4DjLJWzlgZueQQGUMlDY4efUXAk+rujyMswxk0bzklEGIjqXlEH3jvmaWo4QTLkS4ACRbXMzQsIHPKU1eodhmQoc8bDGpqE3B/UAwUoASFJCQNgGPIBmN0+uGcbBBpxZcSTPuC40nlGYMobnt0CEmE6aUUpDlObGyJhA0gVJa9iVwdpSaq0HUy445ovgEqlOCMV8uCDmGW2IeBeAbsJ51xnMsa+BK5gFwZ+fwgUNbHYCTheXaeZXdH4FxpgpEI5DCgg3wQEvC0ytBg1MEBpjwplYZldSMUY2VK21KQew2gkJkFpCYJfbqjASCpCuUEy9CyD6Q3VanNCyU6A9YoKmGnNNyujWwJLhag0CC4Tq2dl5gcf5haxTGzKdBCuTqlhVbuhm3wef5ynEiJa5UMSVVIxTD4HtsriklOo6U8BUkvvRCMXsukKBXSAmBRRZXX7xzj36cuNf9Cmu02kN71J01ByPcOOFlWEbhq1Suu83w7DZbPebfryR4xOmwW8ETVXw0sA+HP4nerh/9M7yjguj/53/xV/43/y7PyS5+Ct/+S//+P/3x2+ePuFShlb+4c//LOnx5inhJvGdALdOM1TnNdyhhDbGQIoEoRfvveut/cpl1XQ9kIJxYz0Xo/jbf/fv/p0f+RFAthj1J//E9/2Bf+kPam0+/Tt+12772rd/4z//iQ9/dDtqDksPijC1PuAOVHp6q7DmFfAYKlrs18aEqLRWUbjA8+E0353j7OfTOdW4f+UmSHQI7jS7vOTje4/H4wxKR4jPI7ASIkxev3kdjDFBSpYR7/i2BBcslknZK8k4Mi/SfY8FWAV6wbI43p/bWtANy4IlLmNHcspjo1D1lyUZEGJIpqewDkXFxXevyapxt9XAtDnncexUAN3JeVroAPNvYcTsZsqJArKdOcfFvlyGJxIzAODBRqbkRgmUUSWMUQkmfadrhiF2o5X3ikZGZ8QpNlzCwALmucifXb8ZhBlEzqudRzMkWzLCAU7FcBkVWgbnodyh1Nk7X6uzznAB35sQMBSgCxzLUG0eXsK18eBrP3ac5ul0qqEK4FvwUgpTvKFiY2w8lZpqK84DlqnrhnSxS5eSZSdRhum7EbIC3dVDlIXKrygXqm9KgdLKuQvPQVCgFhEKXowCufyLeDqtzgshYFVXytgPuEFrIuYigQYv1tUDypeKmFaYkAvoatTaYitYsUtSPQF3H6Ir8FpvTMQVWtSYUNP163y5n8DAABbtQqrlNN8M/eVGBPkB732QXlyaWEQzyGcR1mmBY2VK+pAhGwbDbtLyxdWQ11qa0B2aAoUyBU85WAvhRUQapLu09CEJwRFGM4DwlIJ/HFDzL3JQhhrgKAUXKZRldWDYwHDIgZJJxf3Yr6sDxH+tCmRjCD4fxbgWYIeDZyNMBOd5Rqj1nep7k5KtsPGUOUO9nDLCORxEGG64xN3WIEj2wB0CjsW5MJAMYOBh1xoBJA4LndXHS8sK1ETwbsg5I/D40MorZAALInINNpWyHQf4PYBzIRFaxhKJIP/stlYSwSjBNYwAxgpCarhAFAFnjOUAB/QEuj7SUMGtzL4Cj5/AcHyeLQqNZII6IjYG/us4Wn/mlO533e2DdS0WAgsaerkRGQ3zJorpihuXItXKJAS+Vb18UAh1XHoGxfqCcmyRacKTANFfI4Vdglis6Y1QVMUpzo8zHTneEtbxvh+gpHoEUfRAgScY4QRdVWfmh7Pu1Ty2xdRqw6jABiUBfxvcB7fdrgMkKG5NUcSZQJRpcUoAh9hurtz9/XQ+2Up2r2zYbO9t7lDaQXVlmKNlr5nrQuu9o2lBA2SCYL6QSMe73e7Z++e3zunMenk1jIUDJHFstK2hKY4kEVqzGJfjaaqTo1SMgz9HkdMw6hbr7EvMMLWiG6FqYxrFGmsoNkxb9cwsKOOp0IQp67rROmAi17b6akNkZYld9GQzBBKRz4rwcb+bVph0MJKujCmjtmlugEpU87S4tpBSjJYVPLlgs8cILgPMjMUTFCptuEXLYShQgQaWK8B/oDJEUw1LcFOOUhutYDcIEq5LHCxDWBGWfY2h3e76uNKzd7tOXjzssZEAChTcEKo+QM8OUyC5bAXFDqBvGbjUJLUFMbzf7ENoZUlw/pAiIzq73G8XJT+M6fyFX/3cL33uU3/g63/35x7/fzz9ecyu637Xh13zdA/P8A5rrb323mfy8TE2GGOwsVSmEgN2EilqSxTStJVS1KZEqFJIG9LpD6oqTSVS0TRKm6pNQiIIJQphxkACwYEYY2M4nn3ss88+e1prvet9n+e5p2seqt+zo/qvY51h7fW+z3Pf1/X7fb+fzwdnmrrROMx/8dO3pydEFxm2oDcFspqzh9RpNdP0ttwaZ2r2cJCKsIinUunp6Xx/GBvn13o+W0+vEEbd3Rg/bQ6kGm+5QXrUMUdVb2vAvC2jHHiOItc4bW5GQsoq8cNqGae9IBbwdN1OaT+H9WFuobV7lAtWqov5orAqEfaTYS67F4je7d7Mn/7qfHr/dv9yv88O4dm6EigH2kNyq8tVKAwhUIm3bA0w5kCERxALtZ0cuFsbHGcskzjjuLlIuELKhO2CamZE3Nwe7bra86XZJGjpEDVmT5imVd906quSf/3jbZnDTJARLC3eLVt/ZyBE3tBO96n57bI5IEwRpcXmN2Qdb5UqvMC/oLD+GAQfZJ4SJX3/fNjKJyLH273Jo7S44BIxHbvDPrp2uTgtjKD+QMT6eFmyIwPXOyXe2Rd0RqiGhIVHHIm5NNMpGAikqvo9KfPKpu67vuO97/w90W0P01+F6wiXpMb98RCZnM8nXHMnhas+n1MaWQ9XohSWeRsJwYA2kfsODBAY5yU0TlOBrCCs9muKKXPChRZ49apThLccQ2zQBEWtXS4nXsjhcAB1XW40tbQFMYyJIchalYjgVdGmsz8eugoiRjjItuJ9s1XAuU4hgRp8DPKS/RJgr4ebdT7bpAg3Wmw2WR/NnVrdBpjXOcE2Q4k4Owokg11xUDrBCTDHkBmtjUuuMYq0bG5TiKOOwTM6AR6EKjiy5xorAQ55jEEKkU4RXl83NFYLkwihSMjpKvuFYRxU/rCScpsWMCYSNs8zO+ztGkEkyrnPsTBMQXXnClDvyrxdrutxDca6a5DAjKakellXKAJ5rySPrVDOuSaEF6kJY2iDF3lSklkbxsPAFT9d5kraYHhmdV39QROu4DbSGHZrgPkX5rveoBRjStxIaRTEJLZIfSYCktcNNc7gQg5qS8S4go2JVACc7UbVMN62QDSMRxomCQgkrFC6bSvzBbzE0D6Es67qed/UFqzfNi6IGJXoOJY12QKbk2OXue8zRxX0HzojwQXsayJMGzNtSGKhqN9cI0QPuiTq5lwj3JQVl4RhGEF2wNKGKWSE2xD8riF6CKeFeV4QRkJpwKIz9sO/+594Z29efN+TH76R0RfCb3rnLz79bTpsmENQquv0H/kjf+RHf/RHKeUUvnjdyxeHTbz63//J/80n7kK+0PsClOZxd7zeQ5CDM2alBBxWP/pP/lO//Qe//4d+8Lf+wPf/ICL4n/8X/gXZdW+W8zc++la9ofXLqKbUBIjXFSbxDvgeSKNBdxwawajWLDXTe7Ex99Vf91WuRLWYG/7svbtXH77+f/x7/8/f9yM/8uWvfGff6z/4L/6LP/H3f+Lrv/jL3/M9v4Fg82/+G//Gw9vH3/ID398asi78x//Rn7osE6TXFIgYS6bZKpKzL7G/64Dvs6xGaDyXtngtZRCwq40C153SN+LTV5/RLfEgmsbYmAYnnf8WM4sE4uXBCclMp51FDJIrKyCwdgA4K4XBucpa0w/VB+8bZWaO56GTmYUlV7LvTUbizVqiTyN8kkYtz6cZwBmdSj5672Znb4SiVEJNLYbk0v7+kApUBa+O1c2m+d0v3JdLOr9+VESxgtbJBVH2x11BJF4qSAJJJax2Wg7K1BLevD6HjEw/RFL6fe8enKFcC76uHjGpFFc3O8bE+TydHs67G9DAXQduIMYeBwlR7AJlYozwPC0RV8RpBllI3VY/AIxK1Bnaw5xJKLi2FkpyJXOhJAA1WXAbSK25JFrpjp2nxxALF5kybCcvgBGlGBMgpIerQm4MtwIxB61Va9jH6K0fx5FSGH4DiINfdXKQ4ILQT2twfq0IJVhPZ85ARJBc6STclQtcLSqgroHHL10MjNKCgPOVbLwi1Qi0CCiSHDZQLkDxqtHmYGwPDxofXIHnbPMBTAM+geaCS1guA+8CpgoFuiURshmwJCkV+C1AmobqBWbU2tB3Ai5j19hVSY4SEHzCkQZTQhBXYrVedb3QKubIMxaMY6MBLQu0JDh/C00TrCDhaw1xBYS8g/JDTs0YkRwYYsF0hSn0sXZjvEwuRNUZuFBBkYADGltKKHiBZ5Ney6BIw8UMLkT8Sp24ihroZgFJhShVSnr4jjdIFlHKOCWAy7uey67TlFjAAVBgHlMogXtUAmMRtLRdikzIhinnQG2Yl0UIbnq1LYESUBW51SqhYoQ+vZR8dXF1Fmb3KZ+nhQuxO3bBZwjes2u1HXTj4E8sqKnBnIEKJTrBt2mmGB93+4bzGlKIuVMSIFqxugzZubHvc81b9rgBD4SjCk4zVhg8INLsI4/8drePyMGnm8u3ry6ppGGnCipGahI9ynW2qxIY3EPwo0BKCdx6jNFYBvd0ATI6jOTS1pJh9PobSUQL1ZvKijrqxuirV0/hBKerDCDczAg7LyujIkQwTI9gRYWvCBFR7MekaZqyElw2kQm3GlVN+vu9vXhB+9k+qQVBuJhzNcqNbJQ1PXZbbQO803wqlfc3VbNwscxlDkBLqNJgLKz3BOdDo53pJrIuuByvJkbUMOy4KUstQ9ep64b94LfLGh27PZY1eVyw3RquEhNB1WgoQBpIl1FT4NupsRWtNanATmy8EkkHdSgNXkJdqtyUK0M9jTBzRnNLAeUj9JGQhU8o0r0UjNl5RaS/ub2VnsUCnwkD16wu19iuw0pQXzEK3yzI10D0utpAIIwnGWLReQmHAngvCknVACVqCnKo3AB8CJJ2phSq0MeTQhYoLLV1WVw0jWJQ9xEy7kbEdZWFKZPXrDQrghZaQJpSq6FQ6+8AKwsQNFhnUdzBFy26bSvwsBNyNwZq81LUy3dPr37hH/386ff/rh/93nf+Dr782hbTm9fL+Vtr+3Z57t5JD6TNWN3v7DmRHYpGLDH68C2/49edAVtSaMlX7I4HoxqeFy/JAMWdympudq5g1mTae3RzfD+9fXo6faLaNHCsx9Vlks/lqA5zqKenCxlMHU0xQ6+Z97NPibEIMY8lySogO54q4QjmzQniawYimX2leXp6iisA770eotlNT9VtkWEyB0cwlTWFHIVkpdXZWkiIobysk2ZUUolAcGmo6FLBpWEoynFg6/Rj34Lctrjr6c390aaIXG5bFJke+0GI+NnTxZeFY7Hr94nggYqRgz4zVUYqEVWmCvE2CHkehuUylZYZhcM9E0Ip+RY/dbw91/15BTaI7hUYSzjxGQB2QvTmYN5sH5PFw3paw7JMsLo6uyAKx2DJnbN9Z/y0+U/O4xe7lZawOUFuOBMJpU7o7bJon0A532kXrNiQf31J1JFdYu/eSPNbLp/8zVpeK619Yjmv+06ElKCJoRPlRB91TDhAq2fRIFOTM/AVgOwYOqDMp4z8yW5rIWM39rRXfIvNnjwVdnOkGzUyeHEzYSROK1EARFNalNI81A7I2BBqXDKNMRhXOAPh0ha9Oo4EzEVNH3uaHEYtbAvd6cQbA5wVj7OlHlLyMK7j9LIt3e4GfDI1Qkc5BIg2oBZd6FhHMoOgAG095FRpbdeIQkhmMA1VRXVyzVtveoIFiefacZgKNc40527L8zR1g4LdeWzwao6RSgMtHEUcippymN81BHytDKgSDvv/K6Rh2+zJNYFpV6toVTd+ZKCBo6HyyqQsAYUYhp5f/QMhbW0/DhFHRJDbvDaaKYFz3S5bDNVA7pI4SHfEd/Z7o/T6tEIxroLZydsgtHDV1YJCgmo+RBIUlpI1XLyLHPHOiCV4KpjSsqQA9+xcSabDYDDJG0Q5UzdSIagPG2oFTBMCIjGlVrv50sp+1zsX9r0R0ABBKZRpDt1RZoDQ4sFcWVYZbTbf743m/PTh2cUy7jtCry3l0mCIcnKs8qgLVhyvhKeWUoqbVTt1gowJHJNQSj5mpbHo2HYJkvTRJjdtUA7nPOSsuj47B0WkYJd1q80I3sbjiGY0n518PhaYuLHduMfXZua/9Af/5+h/9gfX8vPNfmtUX6vi+a/+V//TX30TH93+OMCT+od+6w/80G/9gf9/Dgoh9KZ8c7y5ba8+aJG5HItA4nafrxmT977jSzfvPnu8fGJP5a/9lb/623/g+++ePf9X/tU/8vl/cUbo7//S1791+qS+ZG8Om0psgPbtGINPHce3XRy2XnbAr0Lot/++3/1dP/PdH372q0gjSN4TpIz52m/47of51fFLx1/4uV/643/8//Zv/Yk/0Un+e37fD/+z//wf+H/9B3/yd/13f/idw+GHf88/ndrKcF8b+nN/7j/7T/+//4n4ropYmZ8uBHIJilCtDVsePiUeV9MoEN4wuDgDB88mj/PFWhJUfxRwFB+EI8PQRQF7sXYNVjH4zTMyXWx6a837fWBsV9i+Sn96w8gZC12YwXvWt44x2J+z2fsp+UsXW9rxdjP2y5SmV49cd2zfcYIzQ65E6331WRqOe6C5l5owPKV3ZOECPmlLm7NKpMhaWoTbqs2op7Gn45I352F1TziSCnW09tR5G5A3/MB1d5kvBdmRtIoz2VP6BMvIxCqw9UsM1gHyooPaGIG2FUnZ81g7xG/FDdx314wlGccOZirbluI1HoNzCAkzfOgH1JXoo6B0sTOj2Gjy7P5ooQZJl+lJCKoUJyUZoiLhpFFdOSUKwogZTM8ARgY1usnB5hRjxIBpELhdPb1QrGYsCRQr3KdG0/k1VpshywcaNRyiA3xQqgCQRejzlryUolWcCiAOk48jYTumhRTTsrBGE4TZsB5G5xdSU6/FmmrCnMDzAXIGgpKBikaQpQgyTyk2SEphQZjCRFTUwFbz+a2pQOAIqHSKcgxLDwiqwUIcQB8KdjsSjv+k5iIgvCmnsGYE/xoB57fRWsfO4EQNbsXPgTbwumfgqzLDN7vmxRspdn0fEnxIKKwvAOVQvAP8EiE1eqM10mpxTnFWUswpdFfVBbhqKEux0AhsIkidlaZRGxV8lAIYy6B6rjnJOUkiIAxaixI0QCmdwv7h2qBvtUiGQNAK958K0YIKQtCtJLj1pjoO/dm7BggXCY812OiXklIHCyEdvdeQz24VEWfrtSi/QaABN9dSLBeM2HgwBcdaY6/Ao3xenY1IaJlzY1xi+HRTVqukVDLutkARUk0S1FaY6Ojq4Jls9jCGLxFH3zJqhEmjM3IWM74tEPF++eWjlgD6MIhtlmw5GwG36UDCXguUyONpU0eBaoq5GWS2UEkjRxgqwP+g98BAY4xc/MIZh6tsDLQ0XNUt1Zfky5aKTaXjgpMaC+mwxoLmLI8C3RA7e/U68d74659AXPEqzopIj8zQPW5L2eyNkIFBsAAvviVZKb88TfU4IML2qMufQiaxGgIw0FLpIDdk8SUf0MGniXT9BLb6pSwnRw+qMO9sUjJoOnAT53I6n58buqP0zWQxAG4kgeUKwm3hdRWSn4E4WY6RUkHdDjJzGJXuUkgnA+0Q7giKCFoVNXRkbyTOefUs2ahRGmsaOf9U2XPwu2XYMGH71iZbj9UdmtjwwOTbbc40963QTJemqceE+E2r0nhHo9mNfovBzz7wGpJKzbdKA+K5OpY3DAck6gQAegweKUMbj4lMzUNoi5w8xYZiBFY7vFHFvWtuzToMw8ixap5GZAIrhTTZGXmN5swpiuOtgSbiBkFN2FU1RsDQApU5bKkiZuiACg9qPvDWW25FP5DiBqUf83pkmDoM+exczdAJFmmxQRaCiKnogWbRNbUlFlF4lhWR9MNaV6H1D33vF3/Xm1/41scT9CfEmfJHl2q36jt8/DbTneEpvOOmvbx9Otyzx8tc8xlLpHRHeFuF8Vjo+bSVrSAW3NpHtdtZxB4yIQENpqVg8RMfyogV7Cwr9xJ2x6xKHxm+HxvkzODpH+aE9gr+38aLraCwiRQRanNkQKlINvoCX0/coKnMx313Sal0K9vIZ2/wL+318yJ0e9M3/9R4wnjzZ07yvu9ev1m2ynZm0AR6bL2gpCFCZeJQQI0pAGsrNd14qUhhmmFLFi1uAtA6uuTcXKEJdcwsSE15OfCCY6O8nByaIP5eEdlS7XactiDsudAXrSGOpd5KCHXjjfgVvXh2gxIizuPdblmQ/WxTL3ujVLa+06N9nfKjky8pHL/PDZ/9yjVCBYI8rKqQ7YSLqUfN21qyaMGhZrg06RElYcTuodgn5J5HjjYv8zhQL+gDr52QYk3xzYRv0d2v26Ph5vFhevq1n66HSp221vGD2EhlFRnMPxux5UgdWC20b4jVumGnqBTnQnDAnCYUWuGV69wp7La+4NbxTWQQxJwbfXJVyXbDSgUMOuR15ib5MEUvoNHdcoxs80hIBKMn5SUkhRUm1QmEBYXbfWmiIBGHZ7Lalh9L0kkNJr2KqXJqJDB3M2Qm5cCS3URrnRzt5YwtHGB9ZSlhSXmca7uwZqLuMa9ic3zefMfRsBfdnbicN39yeC3qTqidulwuFaS/whA6WwcEQxgEAOaRWJzmSBjmPaK00L3YHn1dMzkoTJBsiRkkiigZUr6DViQme5khSqLAcpV5QqrifUs+Qd2x4pqj6qhz0B9ujUjB25azT1llAVQCCGFXEuFwDyXFVkkBXygQMgzNHab4sk6E1R6e5bnba0XJxXtdOcq0bWKbN3H9eLetysok5S3XrrRBcgQM1DIiJknvc3PWSoiuc1YTlIoASQT56MjgMBPXVGMtFceG4l4QSST09SHLjRrjVGhqinc4lHEP6whSZASnSj7ejRM/9welevP20ynbVFHGMZozMgg9rVs5mvm6maEFrS1HXErKitKjUtO05tgyxYqpYj3qCpUQKRj6bp4WxvHzdzuDSk4qfWy7IxY9sihPMYhVkQYeLLO7WYeHr//cz/3Df/CPbg93VMhTXD99snfoXYyWRC/f/uztWb3/Z/7+r/3gs+15ZafH9fCF280+NRuFuY2iz7fp1Rp3oWvfQLY1/v27Xyyv/uFlvmfm23EV7wwwQrgnf+rP/MeM6N/+O37wxd0LKbpfe/PZf/XLP/XjP/s3ntpH/Z2tQPcaZZBJ87d1gh/+gfAX7Bd+/lf+8t/4W2g4fPvttx7rVu8F3eH//C/9hfe//J3vfeULz379l3/lG7/WvZD8M/mf/dm/8OK9L371S1+6fXZ7+4X3/96/9+/+r/7oH/1t3/kbbl/cWxUx57/8M9/6K3/2P6/5cX+QWyP+g3I/19rX+bYtZT3ottPqBNUXlnJOaUE7HnWqAakn0LiqI9MZny3yRKEv9sBizHB2LLXAbLg19OqjT0kCDtKFNyWGyGQWnDSs+2GFqSxJjBoNvAY/zwALxlqP3dPrV306MsRFQJf5pCFOgguozmDdY7ShsKmtVFNQXEV0eXuOAd0PpGeoCR7nJfaRGArIWxgxAitivSzgGSgsxsypWRdbuhC2lVfUYSaZ8ojEXLeYCy5VUGFooYRIFoJVh66Edrls+10fE1QSGGcpLMfdjZEweVmfTgTR29ubBH0nRzDptHbXFA2E9QH7zs2hS3MRkMMT0TtKuQv+Mi2IgCFDCZCoXOZpmWbBWL52mjsYpFNUE6QtEcEVwE7DOMAvI2a7bjDJp/C1ooU22gJYzAAyC1hwY1L0ITkqoSBcUiYVS6GGbvDIW0AtZcnEdYWBWmlaKRqjB3Y9RLlTLVwIF+Oy2QKNqEoaxbUyLlqJGLWcSsgBCQnVAjDJw86BNPBhf04oyd4ThGRnVmvhRt3QdFmHvmsVHDHXpkGjIJ2qJBepdIpxthu0t1olrYF0pCQkRPIJ40IJDj5wxCnnUuvHdbKwieZAeOBQV0QNnH+OuJjh74QI/bxxAsVtDFqa6AOHh2HLMbNO0vo5JxZfc1+pEQoxJ8oqxqvzjBAJoCSwmGjwD4YUEiW4E5CbhGxsTmDDkYJQGktNIUgJWygQ/IUIlgClORNcNNPp4FY/BUk4EJ9SEIJD0gmYYJB+bjm7UKCzDtKKiuAFZ3Fhi3etlmZEBZwkI0AoaRQwWxDWJSDqyYDMAptrpY3AxQ1G7JFjClURKOeWkksnDfwpCC3L2jJUn0grUvAMZXUxz7bQxgSYdLSU2iTOxeattXPPWK9FsNX55DZkIVAGS5d+P6aWmiYNqMQ1b+7pNL+4OcCbhxNlmA/OLhuqwJwdxn4jmbKaGgy9aoVEbNuKJjwklLeEUtwde7Ime97Y/ZglEonbBxc+e1xv6f0w6FgCY0CKsH5k6lY3N28dl6MC3YyDPQMeFNSaESdIsNPjmc2Jaqa13FbbhaJvDrY5HAHmUa6jKNT47bBjzJ83L6sCMA5hLtkOGUNEzUkMNFeoTeAGVhmmJCpuW88aQoliahZnorH0HmiC07YOeugobHNWC+ZDBTcOUXDSYxe87blsDUssDWJTuYAtXdVzWUyVtNMxbMZ101vgoEhJA20Nl32nAcRBase6lEr0G+hMwA5cxSijT4NRmHHEa1o2n2o5zQehoorEwKxgW8/kMBCOYKybaW1YdQZV6KZVotM1IFvCerLbLmYhaKkAuCZIJF9NxxuOdj13wyhk36CsFNewDRRqaQUWWEwq8M+nRECAgpEveV0gss41c75sYb01stXGcksNjDGI4N2gUkWr97UQ02ke6qObeeU3DNpfRAjuDgkvdX+KS6Zju7z65Gc/uPzQi9+7J/94Gt68JGiLb5antPIZfgn83L/LqQuI0/Hdrj58lD5Jdy/7cpuDLYsPknLJxtTk5F0WqaAza0pyLaHgjPZHc7jbnRmvJCdcwMlLqF9zJXJnFGAYtwCOEAFMDnhyYg5OkJwQPEhRI1Fh4VMiDW+TozsObOUmbJkayp0yRCvl6tV+yp7m8LPf+li88+Ilj32tkvEUPWLt/jAorbc5+EThcRpSZ4QrkLFhmC/JX/1r0HWDoZEEMHQF9jMaOskV2jYLlOcQG0L9NRJ5WuJpLbcvh5Od0nopQtJCXoy9t9tpWevNju1G7noxoEeXStlgX+Q8kCZSnue239NhODDgsGXR67Kh9Sm0zUqKI5aoU6lDLrkcm2EyCbnZKCtuoRtpt21vm3CHF8/PUz1POAvOXvTTEDNhxMk3n0ythvG9MYPYsoTHTYxlrT5Tyd8dcGxaefaFm/H+y5/8wk88/PIvaVlUjoISCWsaVmueTpNvudMGxetqG9pGdbgbcGHreV7zRkEUB2/ApVhqiBEGXkElx7lyxNWh77shbNv2yeuE8t0X72XXx0+WNYfTMrdkj886XvG2xHNXuyzQ6xXzTr+7uzycdxhYhtO8pFixzDW4Sq+aJUw0V9Tj7a1dSbnqzJDsOiKAFIesc5cFFdN64REtJY2Ik4zc5PKFEGyW4uhhqFHljxYI5L7Tix6F4HdSLtzljnaCLBZ20VRTTCF/rTG7FiZZKpDiY1yON5IIhHXcgutk1+9UAoxyyyFRWtYtx7XwnkIMkkLWLedm9ibBrIo18B7BCSelAH1qzKASCBJIOO4DIr3R4cCzgzKnkOTmOIacps3W6yrcKKl2xgHpxDPCgkvWWcp4rLGAYAQWsBKAenw9WzMMAJ7eynCjaoXeAtg8uEgI3oYRB4IxZyRvefroXCTfP++koW9eP2lYJRUfnJRsGPoph9gqJIdLhfzC1epLcCmoINC4Nbh9IGA3cwjGCXHoFjtvW8y+bS2sZmWdKuJ6/8EoOsiI7oxkhCgi9ryeanIM3d0PsUa272wIaW58p8va3EPa7bsUyDQFVGksobayH3t4b29YSg50+5RK4LoakLJakll7/Ng+S2K3kymUrhF2KH/6x/7kj//K350vWz/cyt58/PFH+eNHrnJ3z8tO43f3/+Z/+L9uv/TT+xnFzNBzwbqYH1ch7/ThXX4fl9uPRi3Or6dntwPq6k///F/7P/w7tzKq0/QPPr588M53HMbvevbhP47/9n/0Z/7Dv/7/3j876O7+Wx98KAec2mvR2RdfGiZR1sdw0+vIp/6W9zm7N9PtkX79137lD/1bf+zZ7b7b18fXr17e7Mf3tzfzB//a/+V/+ezdF4ffuLv/7nF9utx+dXjz9c/+P3/x/07rMPa3dI/uv6//qQ/+1p/90//+zhyQyBUFVEy/3x1+/VBuARDriyiMuOzOflKiAVeTysvqDFXwuwQCWEI47AG2yH1om9tg41VqanWjyVY3nTeocRYIhoBa78f+8l+iKY2q38I0bVjd6uH9F7XgZmRjwqVSmcguSk59rbglSsWL+2cPzr/5eHn/5fP78e6zDz9OLVJ93aIeOgioEey9sy4ClaC1K/woQ6MAS85AdCklhZAWxsnXFqpsShJ4BW42FoE7LYLzvLW8+GJ9xwGKJCIxFZ98SYgQzUpJfdc3xdw1UTPeH+PFITgfVaCuCgZSYQ34OZjWRy+U2EmyrhN8ma4GAsmkAC5qCT5Fl8FYeKNYEViI2vBlsQRBv5wRfl7m/aEnEL+bKYGFpTZdLrFC+9mmmg9CQf81BJRLAP4COBNgc1pbSh7Kx0yyRs/TmVHChQA/XEGQjG2o46oR5FwglBvdLacNIUsNAiI1OCqQkvIqtwFfT2iZY+5Aqx0x1LwRAFsFh6MsLIeoIARs04jAyIiAXk1rEzIs9wGQAj0fgEVAM4XAP8m6rNqYz5NNdnPXGwU8fGOMhOCSK8jjhgEa7cCVqgm3VGASD7gnQkLORGFEcEgJ7nKMaaFLClLzfjf4ZSuAeIPgFmEMpA7AnQNogFASqGrBxQDBU0hIF0iDfE4rgqMiAvFCDKHWCp7MCm5OCDkzQUpVQHWEa1yFrFMirYLfU4NcIsOVLl+jtGVaVwLFBpWsB9gcPOeAmg9cC/g/8MNF5+IlYQXLKNqIi1AQINfEUYoJWgkIfvoYY2uthJR5qzlrQ1HjCPHg8+aChE1rl9uKgXZLNu9SA/I6bIjgk0Y0gFdLsiGXTClp1w1vBG8Y0HquaiMMaVsEDKxxN1SUamlSaUzocnHjs7Ei5H262TPGeQLCRVYA62NglA3u5mbI1a1bAMZAjgGXJReJqwaiD4Bxu55RiqZp2amdnbdaM8fYSEFA3CaCh3sYgg+MsfbENC2+hkvSQvlgtcRD0ym27GNePBhbMJZHVUvEIKyiJKcUPTZyLYme1mPfXWj2rZlMqCRUEMO1LsT56bQ+6QG2SpRDZgdXBKSJ1OKyQmuspbCuRBJvvaw4uLTb7xpDywlqM5XhQcs8byVYXsCkty42wHnAIsyMMpTRdZuZMMt5w7DC72brK0U+w73sdn//yelVCWHYmagQ3KsdYCAqg0haAwJxogJAmYXKpzdudmepqOl5iFYxwhzZHvOIDe3oip0W8EkKisLZNthjd7P5BhsQIAUB7rlEbwznrRDB+2GPQ5lbJqCTrrkT6ynlul0NNrVB0AUT6O/CCplgyjP1ySEiaSdH1fc+Lks0w0AZK9DMpfM2GYkHRrJLl8vUByzARVoFTRFdh0Exb9sGvpSSs227ZxqFvCwbgdZVZ5jCEtfNFciWZaYgciwSnd485U6Og6QcbatFhWJFYPMOX/0KsKHawadg/XZ/I+MRffKLP/vn//Z/+d4f+JEv3nz/Rx/++Ze3h+1d/bMfqPriu/HyYC/reMPsK99ldD9or4hfq31r8y0iVXJIGMl4QZGltUZxDztUEi3bYsv8kpLBDL9dhbolWNTGY8Z7NXKaLiGHtNFOJpE17Mhb7SiLOIc8vHuLUnjz5lFIHqx1NlIkBMap0IGOPpU1lAoPPxyvNOqSAtW1YuFLdi3G5vpOpCSUJQzTneQcExSLJk1qtoS4rfb+2AcXUk67YaC93lZvCLB4Em4Wl0hqCrFriHoY3znnkNGQbm2lEAyVEsJUR9dSvvn4iLbL83f6Pe+/2B9PGj3lafNv+0GO4j1flwBLh9mA6ETCWb3LzmJjKkGdX1eiEt0ZMmEcOYJWrRNfOdKnUklliNot1zWpqgFDi0hyfLwZ2hDO5enh4eP1EvnwQu46gkgICyuBJ72c58MLJLlwn3k5U8XMZXt0LSmhcM94ZcXnb4XyzunBfvgT7XErUJVi3aFzefMxWhcoKkprHmlcHdGgUiEUH3Z98LEbNKtcdyrsUo5h7PfucQ4L5EWllutyYRDmoPa8MAjSUgkaoDSlRd3IZDMvQroychPWDDp7muOyklPs7m4IUhWthFEM2NYOvAyKNzi4YqDB4sRWkkMxjfHcPMnwYsBRMLFaeHbVOSy1mq/c8Fsl7VQ+cTlkajAH5p4kB259BPw/FbaForlrTpXWS7XKEHAalfQxXF/OwJISxpBSl3WWXI+7wdot1qiHQQ7MFV9TJfAiJ02xLQSCaG92PHsOrASCCM8xNlT0qD0sGhAJraNKY3nxE8if4cerOO/Oy5RBKI8E1K+rVDzlqOCdXlHN2QdI8raEaBOKZZBP+waiVij6YRg7wcvVxaQ6GSAZCoHw5FESCTeYIDOADYbdbqzYhVaYkeB2MJo2ViJgqBrcnWOyrFzL6JITa2EPWmvtRokpKCBDygIRLQBBhlBbrc0NaJJNoRoK4YD0p5hhKTZKXWkAy8G0hjAvHqoScKSpfoOdc0g5tEogbM0Nq1aD0mtaXS4Fr3CSu9nthTLnV09orpSgLFDJRZuhCQ8gfIZCcEPPBMd+mWGqN9XYVHH87Uczer9/1nXibXaq1o2kN0/P7hm/1/H9Ys+N1rS5B/IFOE1QXtVLUsW6jb8I/YxT5gAPp0/j8l2/+X3pD+fXKfnXOU/DiAwj9UA73Upa9qZ8+/Jj2TXDz7dfIbsRQ/70PC/zVL8it/oaV6vvN7ZnUvDnZAe3Vrdwjqhh73xVfQrep7N/W17e7seXLz+jMqPLw+mjEVXxaNke0XdZSWLY50v8sKhQ0Xbz7jFnKb9WscNgKjOblOt0fiu/xg/DrSxr8RErHm8w+Y7dJKImigZVxubOPizh2cs7QdMlZtkNNDc5yivrMg67USHq16gwJZPDPipXVJP7Qo768IF7Os+J7ziD3HwtYbXQMo6BiCI5c8GbwcTYFpi1NJj6hkQI2rylsiqFuGl2vQC8r5iaaYmJR9IPXaUY0Va2rOFMBofaefYBh950fadyqD6hKioVcGSJtBBAZ+RdfxTJP12WIq+Xpl5fcjasUgahUUAgw0mtueAob7u+ixfRFqB8F+sKSr3pYoi9GkLIieXuYGINCnikcECGiHJ0pbR1mY+HI6V8Pq2Ki9JgFQBDsJKFlEbvnvLFbgkioKgIOBmAqW2ne1mpjbEz3TAMq51huXHdP8zzXEijguPCsosoZyUIABlaLRlJA62luG5A3QJRAqmlwKMEGESJ0soI6G+ooFqKklKr6Lr0oN5FKvjnkZdaYHCdQjSmAyI7QDKCy4UpGSsU2a/pT0oBPVQYpD+BP9uuoMTDcd/ShlqqUEKunTZQ7M2RQgQxwwoAAzqGw1Ce5QTS6AzVESY0eOa54HbdwCrFGOS5QS4JxozrPzOvBG/eaZhRNS11Aw9eLCg1yEPBCzTVstoM42LBswesFKxHCDCrEUIhgs6CtAp3DJBOwKhm2zbIU8F5FeUKpdOcc6WstSaEiClB8Pb6lEQK7lcoVdYaZ6Qfh7CcAYh1zYzBmX5ZYSilBWXMA8dW1ADPFykBiZNbIbB/M6ygbd2UZAqspY4AvIRRRBfrKmocg0AMGu3ATqqMAST6ah3HtVXOESf4Ch1GDawcFGC8cGmjpjMYsWWZEGpbBLMMHNY5pq0C2bnkvuun2YKbqRcFF9lYSGmyay/ZVRuUGIj7BPwMEFaUh5RhOA27pSYkrFPGoQsrkO2h9XKl3ww70I8SABqWEj3c4mySCI3wmq/R2xUVshes09Q5ow0uZFsXIxXH/HRZoEDVQFNCOLkA3ywAP6TXxEtv8xLi8M7Q5jS93Y7CwMZL060llaX32VA2Py5DE5LyLXgkmV8AZFUULWCWrpqzvdFPb0751GgjA9AnSsxx7AZAHaxbPwiFaAJNzcJw05wWqhAHiqp3ebpE1knZyyujJSgx1gqdorvjoDVzzWQ/cwqYMkFbCrHgOllHChkIRb41GNmu1tnb43E9OR8KqxWXoAfOfFvnrZNH3mHp7HI+x1oFLxgoSLRtHDv4j1q2OLuKpuzbRqtShASBbA57rdK8OdTYYMCQlCNuLKWFw/q0hOCHAZZg8Oqt7XSylen7d+9Vm1x9WDfgO5keE1OAnr6Af0FKMW3gcxUKeh2hYdBMCiYpIymYXunBuBivq8RMKUrOd5T4yjjreiMWD4484Cm2YoYXfikM0n+4lcQZjdtWWh36IbuYt8QMrxFwFCkn03W5ZJhsys6/nWoLUPNgktGOxaJ7zpAIT0vm+MaIsHjvEkxCNDF9353Cf/23/9Kv/96X/+zN8EzaMw/u/UZ/4+/IL35PeP0z7IM3+VDWGCkP/PFyfv2gdKmqS47z1I1FDYS+fftR6sLhTpcbLMwN+3Rd31zE/oC0DLGILQczm7vnXPX2tIY1l0s4vndb6wYEHWjNewb8ZkXOiWASCTJagNgBaIw41Nz1HYqtb8J+OoXWht0tVc3FQBrHNOFYgVGKx5sXh4pfffrm/N6NUPA9QAA6YjS7UAkg9xElHZVEigoode28X60TUlmQk6lxd3hYnxxKkdaQfFeL5gbKwhqc093Yg14zekSIUkZn7mveDe8SXoByd3rzledfE4d3u1e/9tnprWsXvwx5QuPNvoqn2ILo9kRGvdPhEdV1TVughyINKSsLFcmFsI2Io4qSJmv5Dk70aoptSjynEWNPS3DWfnauNVEtcC+Og0JSrA8P0lfZcz9tio8N7gV++ujx9M0wji/5YZ+xv3n3Lv/8fP7gU72LXjOv3/PpM2M/YqQPATXs3QpiriaoOQwioMWFtCZZCK5tWQPrVaTZX2yLpdsLJBARbOwlF3SdIhLV9Lq/O54nWzzuNoAN2Q6XI6cCh6eLU7RyXTFBvBlsOFMzXVGHRq38WtggcCbhk/VoRiARbUVEGb2vGMRNJCHGhOxli8U9+D4BwAUbdME21WSAV41FhJCRhXI9yB905W/r3J6p7rlKr2udNhU4Ovn6GBmFrLd9fSE9zMWixIUVlLNdLe44Ewy2jk+roZwS3AtFKu2lmJ9WKhqFq+bKQc6J3GYVol3f1RgzRimhBkNIIBNiOGsBQwVR7K2DW0BNDMaBlV0jA3BZggNL6kUfcnDJI0QJBZOY7tjkPUCmUoMRG6PghEVYdtpe3bjQEcoZsFS15hj6fecXC2QmjNezbYLdPx884C7x0OmQA+SOEQSbKgYtkAagNVAqYwbntyu533eNNni9CqA7QgVIICV5ygVTwoToR7ydFw0EULlsEww7GV+8owQ8XaxRYC+W7Ct6OkFzBG+ZOtR3phd6Q5B+J6VFG7QxEIRBhQ/GOnjDJQpX6ZYrJA0ykhn4foTjlivyTSMIPBslur262HXYGUlYtSlbODTtdgpD5x/Mei3rahupTDfKkLc5SdzzknRXtv5pGWviNJ9LLSsxmd9uSmtHNybK4Rm/PD2JO7JX7M1l7d+X7rCwUoCrfE77kQeWMcGpuODKINDhXf6G/spMVq1uO3bwNk/xU3qw/U3lfU835OYnQtnkQm+EGujlzdRRMnR0ujwGlqkRvEqOq2T4LfokD8eTLQealCg2TqSjZFf9enY4AIP30fqpZLKo5/QkTkr4kp52nVg+c/QW33+hf3p43ZW0QyHiKb9E5TkQfPaZlSfka+FcSY/FWmIuT8tUKhklP9zt1tNbqbmW4vJw8vBqO0JioRc3vZlXfFouB91zoRBGwzAA/rykYtdVQCmHU/H51iqG6CGx4CLfstgiDxUKNJwUhGGBR3JMKyXscLhbffCbB5EjEN0prBczis4vFlRBGCOtJDiJa2K0docOdzwJtNYwXXmvphtTanZzHZM8QhnZ7HtkCNWIiNYUNjcD32vciSahBAM0Hl/JVlgoA5PYJ+xgY9sgheo5o11negMi7bB5jjn8lTgL1xqivyIId7tRctUSKq4A6ybXZV1d9OPNzW5/yEsgNqmKqws7bTrGZcPJBnYVTn0OLoUvg/ewrSR4cVtuRUmRU0wJRtGwpsRosxZEbDDkhkec4vLKbo2QuGygDLyeF1hCUAyIISUPHDSKmXdwj8sQKENSwJ4Q4wYZSviDM8isr8JBwgG0SinVSjPKOAMvNsBnr67IVkDscBh3jDNYaPgILQHQlTTSIGcJilIC4CnvPYEWSrreYWBIAtZqaDkDTYpzrpQkBDsfYgCNmpQCDtkE1gJSCEg5XeGJjPN+6K/7mRKTg+UDIGsQAGSl1ND3ii0D9AIUD9dS+OdWDdgXwF+IArUavBZFcMGATwXxsWtsSVBA7sAeBchFBM/eIkKeHQ534x5GqA2IsUabCHJBkPQyIcjVlZZLFlpB7QLD3TTEdMVI477rMCF2A9kF/NzgdsRBwMwY3AoYBYVza9663pi+7+H2RVktYMwBaInkWjAK/5Ngl4SfrIRlifcxJdADWngrgNuowmeE1JobSoQ0WFUxvtvtd7sO1tuoQa2bswq1Q7BJMEq1EBp+3eU8zSGX07wghG+OY6+hREkxnZc5BS8I1bCSI7gwzqRU0PW9ub3R3Thbt6zb9rgdhCA+N/ih5siq4/UxLo0h54EtAet1TFwEHlXBsOmqYEmAEg5MlWDHWfv9kcEihUSE5vNkOsX7LgPiPuJO1JL7292xH6e3cSr1+OyWa8YkoZKtIRABg0frYSIOz3SXaK4sV92Qrm1vRINFvKCY2UuosdrNuhi5Qp3RnBoMOODAmCa0hz8QFaqAlQy3XGg4gg1stRthXT8ewdwCLQ9LKVbD0JQc9gfdaCvVotwd9r0yOCN7dimTddu2+bR/NppOqEaXeWnV01ZF5eAmhxo5wi49ffpEYu13Xeb1MJpOy453jJpls26deg0IkXaVkhDGzNAt28q5HsaeC5YzntfJp83HDBFHBlLIgjKC2hNcfoIFTgRqUWvIDGIsG+a6N6rvCYCVNbKZYlY1yBeT23xYwdhpl9WuAENredz38KH8/CFLWipB93I4gHoWvAo1MY7BJzOfOYN4MUDKao6AkYlgzbmSzOBxSggDJKv3LqZUu75rQJfIrSGo1lckpMqtgGeXYoai5NsoibbEfoY4vdWELd/8+o//5H+xiefPyI2O82O9bJG1T+360WfUI0S+TG/fQzrtusPN82fuWGcJNGlUI3YuONtTKQstW8UrIhalc9BgwIXVavA2rmAvY4ge7p4xqS+nBWfSKSOlCi7VUCSXtcCBh0P6km7OrimsJYATAKx5ih/6LOFrJWNha5QWyY20x1xP8Sg6ELgQQ/CNEi+ck9/6dH2ydM3Ue5CZwhAWvh+863rgBzb0YjwYykvInQDSuipoz5UCjSkprVnvKMN9L/Y7o7W40jcojI5BjNoaxgHeE58vLfD+8EVlBnj+tKCwetbv2CWRiWqOirf4qbVXW/PJi1S7lgnf74fjHhmc0Drb6EjDpjEkZQ65prqWWBeLKV0kCMD5weSjZM9H8Xzf7qg+FJK82OSIXip6L7mucULLJU+OJtYxY7fFm2beez4e3+kOh/F46yrileWHJby+jAl1eyZevOy6ryH7UZsWntg4dONBp1DPb7dtCftxD7tgTvbHPQa9GO4wVVwqANIRfo18Xqbz+XTGqC3LJUYLrcRQ0ppYhd9eA2Ho2HXdDi79LMSqPBkT5bnghrwvZ+vjgbcbLguuitR3NOlwfT35b53Pp9nHKjzuqdSYdIX7V1s8ewS+Uz7A/6aB4xmBJwUMATZvqNhpc+j7oxlYqtjnMG8Ad+Fw0gCwLCjcQktFQWEHt5zwZxt77cIW5+KlpKDWypgjll3GFQ1jlwG3KAcAfwqaSyeIIIxXjEPRjcCCHlTceXWbNJIJvi7rfLbOBd2p/e0RXS8YjFPdGwBC5pB8gFcxEOMJvOgpTTGVUqTQJbeam2AigXyzwrsVYgyRUwLRievSH94sKJlB9z3IT2MKpRaj4GBBCEwYJXx4hVDwD4Ml45JTaCYi61NtVWg4EXJEVALoXfROjgoPhD+T1tSiqIHzloTBIGm7Q08o8T5iIKwyzoULMD+6IqEigFMg1w1/E7DIIgjXpApOJpbbKFmYoZQrEM0rPDghDN0qpBdslAwSE0Rym1PKGVLhsQyd2fcd3GRScn614aJ6ogYCbZgO8WucE9x2ra3LBgwuAm/5HrI/5v7e9AdRRIyodIqUtIa2KQMWbaaEGpkeUAkXnmdT1zA9jLv0zntKD+0MD+D28u7F87uRj/UyPygedkNL7Xzyr7F2XYdLLILttdqBARnm9njbziS6IzcKFNUyuTw9uV7ub8T+RRJjxYiXTuMbypgNHz9ezgkdaadicYtzyff36u6LL4tgD+us23LbzVhBiyVkuxxz0rphzgVA8sma5ILueWekoNC852z04m6a3MNo4O0yPGP6K6R9QeivjasOtm4hrKzVu91wL0dWSHG5Xbx/M7EK/LQOdNI5JEA4BLe6+UIa6nYHwOMgcAlqzUkry/l0efNUVrjPw3EBE+IcMJ5SzpkUZKD2AzmXFs/zKW6rKW3XmME0FSd7HSt1EQQXjRWhYOJDtLjG6RlMKBSXEBcGKpEAFzIMVCkHpiHjjQtEhYytgbxNAjlOU7ljXV1T2GzZLC917CTwMWXBMiOWcguhOTko2ZvP76TwRAW/gvN+Ewreq9a67KubbHPZnjccyu1w1ERBPcwXJXomOwCSYc648i6DSsLF5a2NC8x3BQwEMOi+jKRKNFdpxC0C5yHm4KNrGGBk62oxxhAoCgk4sClxCOtCir5EWFFwCk8ErrkeDIaSO0yTGyJAd5YasO+lUkYKGFzRtVwA7QWsWKw1J1Qy2RZwHV8Dk2ULU0wOXnmtEtScXWvJwVnYpVPiPGSHIMWDiQTLTLWbg+GZEIDBgmYAX9cNLjQYA5S2wT5BMFZjgVAmuFyx1kppyOvDCqVAc1xCnAW0ekrrEGD8ftU8QJm7NZxCY4Qq2PZu7rIJTDqlMRBKIfsUU4iAKIWBOqNAtcqtFYRjqFcuK8zdca0Ork1AWnIpts8P5WDTk3DEaf8t3xUmI5BiggfR9TpAzmd4FQ19BwivWjcQe2cCA5S4BPdg59yqcy63mmpavAUdPJzoSSzFx/C02FhBGR7sNQwG2TEEjLwYGWOfXxSvdgdIf+Vatg1A3fCzQwiUZJhIIaACmuBjFFLYgHcOCxPYMnEB0cCaQ74KASiJkMIqRuhBd51Q4DgmLAJTADQZEDzbNkDycRjYfM7Aghi8EjnVGoui8NAPALuvQurSyLIC9FByaaCD0YrLinPDRS90R1S09epKAd4jhWsnhewfJ7lhwdR89slGA2M7hUpZlzUCrxbSrBUjRPHmPVUiArYuJaArB9ZIxZRCA5V4VH0MSPMV5QBgI+4k5UYCADKHUhMXrKVkNJljeL2dsSYUo+5+5zRihipJk8CX4EFuBB9FEAnzq2i8QlFnscFxLkpqHMpTCmsqe+ajhdBLAt0HZXpa0+M8PV4u07KB0LBW0/VE8Kd1Pa3bfPE1woYLaMrXJJ7ud3ToOUBykFCiGgGHStCWNhQR5DA5D26FpiDH1cJUO7KYYeB6j5lZvc8taEMIgWAu3Ks5v+33z453OeclB3N34KWZjHOrNidRaVmiTSm2urlMYQOECVcVFrwbU6YQlnEzO0VEsX6FgIwntGqSiebMOxDmNKSI6EPD3CgPrUY58kFzs6SgjEYhMI76sQMVs4brJAHzM6FMABQBo4D9VhdbHTXq5tnz4zDyWkuIygihudRi2yYfLEZFQZgaUYo53Elbf9zJTl05DkSqLkSIPcqu18MguNwPO6EUfG5T5BzkIMu6lGYxciJJHmBHlZUeYvzg6z/3Yfnyl979ke6C3KeZLE/7X/kp/fWfIKeTf8P504CfLqo3X/kdv+/F9/0AVux4T7OaL+lTJ5fCG8qqrAN9xdqH3j2mmEkqaN9394celqxu2+apEKTGQZru9niM5frgyLw8xRQLBDWJ6PqukLpNCyTIOb15dosoMiMEgZjiQG/CZRxHUpB9XOsS8VZZac20wkmnb1FUbq7Tht5msmJRKNtSOq9bAgEUz5i6DEwXCHyXnBEGsD8C/vTedL5UG4At6heHU0a19IPmmkWY8QCTCWL80wzR41rtuhFUD0NHk0mWuBASapNrT2/ffPaNy+MHCFo/NYiLR683FXQnZA42WQ1NNzm/8/793ctD96zPmYXHlWNkbnt613Ep4meXzcV40PVuSHvBv/MY3tXupbDvCXLDCkuY4lDKZXNvp2ndtszksuvSy+P++3+9+NpRft9z/dWvInGQx0Mu7fJwko8+/vLDDRK9FP64E1/+mrTYf/wpg7cpjbhEVEMsBMNYMofktrWRZlt88msGXZXQx25JHsp4BBXSsGSGww0/bhu8Ol3LS1oftqFJ4qNXeOFwVpa2Gqz0/S1Kgs7Vnz1HrAaUIk6ytR2TxISWyyHhfSGs8oTyWuAWBPBJC/2DGGkmkkvYO1YPb+gKZEEkqexljXX+7OxPFyRwUgRxCi6npwUhWlxtHy3yEvF6tcrwfGHRHaUHfV9RlBquUMEpZgVsuFJtRjanFYyHIKXNqeJCOLHbOs0TGKW2GGxGmdBEaeYpIEJEzGXe5oar0ZIh6P5VgmIOcMVHLXhHcdOd6g+G90A73KyHfXjBkBqVYrOrj45TZpewXqwksNAF1w1mycKx57o/h38geM7DOx4tm405UALPZwDRYxK2bBdAImKCM6pLcIk0gLFReLJlBJ3Ga+USxog145iqjSmzFlihI/c0AAz++qIsKA87Pe6Hcg1QVF+289qAg69C9PNyAfh1auspGNrvuz1qSAjwWKRScUG8IKXlcDtUzT0uocTgofNujNl1PU4JhfS5tAFTsPfgSjRcVlHaNuc3PgiqwdT2/P1n+3d3D2FZmqc9adiDuhZwW2CmAw84l7mU1ftQy/4woCPDB0QbFIdrzzqjOMJF8qhFqTidrXBQeh+N6oUqLXONdrc94ez8NK2b1Xd9hvBqHRk2EkyCYF8XEP9dLwXYU3uKgCZgIB0XEF3L+e2rQF+Jwyr7xFBpllhXqkv7TIlNw83IDgPTiiC6uriAUYAP3VhJmdYwpUYGLCWKT6d0mhnj6t4M7x8JoBl3lHFQUnl0p24NkWIw43E/1M5w1SCSi8K5AgCksV5y0w+F6GA5fpLmUatNhxWjKVGg1aCdGSTjT9MZozpiwirsHgosYFmzXhJqhp4rud8NtRUbViaI0bqmohhMgbdtg4asNrIbevjmaxlwBkcEx1hTpLDpVc1xPp2922xeIqqyP4bMMJPdzlBdfd08zv1hBC9YckXBvCkiqOkiKH7j/XGXazlfJljwCYg5+iX5ye+EMYij2c8fvaFzHLXCJa/TtC3gmwGYmkLPn+06BR1XaCKnxBoptrgL1CTYIMjAPUuelRlIXoLrviOqzhH7Qq5sIzf7sMTpvEDdVhlCmPcZY9YaS6HhRG7NEUU47veDiTVuGZxrOaJWeTfuIkIOFTyKLBHtmZDgTMkl99dQ1+e19xi9krJXRgN9EahjwH4FQia/plOI5GIcdxKMVIB9lnDsl5Cq9xF8OwIQc2COxoArpY0FGE5UzGqDwTGQZznnV1s8KFiufQBwU0NcB07iSHMB+4tcXPCxwj97zNEMXT8OpZTN2XrVXDSYlMEOghHcw1aRVFACAhgR2E9KEfg3Ybx/9ZjBf5YSpLWAQleuwMdXklKUY0K5DlJryiAKmUtO+fbmRiqFQfNTlDFXVTeOKfsAeUsY0MAWpGilaoJ+PBhFgAmLAKBxbZ8Pw6CVTgm2SSnldV1bK6bTjDHn3OcZpM/3LUMHeTCueEFwRYG/mGQOfmKwnVDmWsBUMgDBCoUEp16fYFLoc4wQPwNDjVLgc4AVBAduQYRqHR/6DkYfnIPFkKANAqlNGxNDXOe57+BIRzD2sFMmXMCaA1UCcCnInGfCsIGKnKjApgWspeCyxiwQ3quhB2Mzd7Gk2jBlqwXeE2IUbmUJvvWCsc70x3FvuBp0b7TycK+7qokI1FJiDKiUnRlZA1LXqE0vVAsF4IlNBd8U3BLZsi7LtlZUh4PQ92bFVe/h43DX749YG9eOXEuwRxKfYiipYqQHXRk+z0tL8bqmAmdISiXZcjmtb5dL5bi720WJh9sdGdS5+oQLAZxM6+/2vKHT0yQNffn+s9UgovGgGTuIuCehBCN5kCgaSXY73HWu4tWDpyHlQhjQqwGVO46t4gl6OE3tupt3DjH7x6cpVehiw4KayMZQxogJXWqzLjIpZdfpg6mMRF9RwD3TvKIGn7q0+sjGwYNcsV6WqWkWalSCD0YDI7YSIYSR7PXj63WboeTCqe/qKvEZs6h2WUlPYzPN3KhconOeYO7Pbp3WNdqV56AwHDOXCNbjw4F6RNZClZGDBs0rJ9zwRoCn1hiyIdsEuisiq29bhmEWDpHR1rHCr6yVwogirEPMNCJO1jYlExQ/wHGV4UeEBskhtgnAcs0588EL8NI05/Pi8sXNtq5QZOnwluPkEicUqP0l5RRBzARHF5xyrC0IjrXmpcXVrwEid4j3AIBWultdsLEUzJkaKmE51ctljiE6gMPCzRW1gqlsahdJIQyEnvQO5bt9H8fllz78iz/9TXT3Pe/ubkYh1JfH2xflRngj2/qNj8RPn+kvnb59+uhDeV/Nb96xG3N4fvPVL3VfOM47327r7Rd3jcXlg7fsU9ThfUQSbpyX2U+TUFgwtC3T2/PT5Jw0anPu4fRmzh7MTQuNAaYC+bwi3IbDri6pJwC5LNa2WJMNxfscwsN2XmmsgB7wTIG6pcKmeiO7igzsdjBsc4La86T5Q4DDaSWcyB4L/XZaHy4LMTozfI720S1TCqfowfbNMJcsU+xyppgejBmkwK3ObkktF3ggp3CVEuQMORYjlaAckmlVjWKUaJ9LXRPyvKuqKUH8zCvRZsA9atK1/BbLC+dLQdO+ZWPu+Be+7/v4O3dJsoIN9qDePNP1LaCL82CxuKqs62zrvJXkt+20hVOUze/6dqPJMU/1kzB6MO3dfZnffIV+5SX90jP6hZc333lD7/D0Npx+7nX65pv48WOLWSm9vxkpE0+vtyDv1Je+q98etg+8y03tWGIkYOyca0QJru1lIaUZI0HOdxDowK3OZx5WWfT9AffKsophOMzcaUs2DFI/P44kVPuw4kLkANOK5LwP8XHbbEFK9iTxbYqIEqN6HAmvTCsZW3i7bBTSCDGJLQwND/LAjYqYSe5oCiIHXETXQZpnZ/p3b7FhUJtAuRKk+74FJAu5vdmhg5o67AVGsZUtJsKY7kekDrQbpII1O0fmnR38dRiWu37/3e87GNCSvgLlsu2u4HhXcAYaSilVGUUEn/x6iRYbWRXHHWT8S6WUdVrtMgim4aFHwe8ctZbDXjNDIwI/3nUlQSjG7PN8q4atNMibpAKNUiPXSAlOONvgAf7HuN+iYZIWUNh1So7GtIJhOFwQZSLGYi2k70ynGryIoWzFGakps9LMlUCfSgFvjWKsg094vkIwbm7hVRuszz74EGZUV0ayZlN0jVROC+RScwCSOGxMGxfUe5dzgYV/RsVCUUwpXnE7z1OjRWnSMdULE7dk56SlZoyDbZJxRFukBR2VH6kbSR04ViwBKT3nAF6vjssK8zzbWmNcMSLCnOzDyjL8uZHXKgmj3KbiGA2a4aEHJXVrBmAXjTe8zg72kn2/en/Z3Bqx2/LGG7/juEa57+j+mJaMrTu57amRt1PsqWEEkGj94d478enrNdK0e97JPXm7vrZtCx0anpveEEO5oLDzh1iIEJTwp8fLFtbGE9KIdTq0ohlTmMVcl1wX0nAvYk7TfDm1xA6j6OQSHFJ4K4Ezonp5YhlMz7uhN88Exm4JkorxGac3PXJSndbC3cpFnigNmWm+FbhGxwQZnIbp6+38ZE9dJO6hPX5Wr1p73BWaH9r6S+v6C0+nX43h27r8osw/T/DT+Hhh/hQVYaCL6RTfGUdzpakTVILg+Bq6h8wP/KJyymuNF5Ktbla1elDoaM41bLjWaweV4WvaPligwLpWu35/11EUss9JADtDtGQbyuIgvbuaKBterVWEAQJWAEc3hhBUcAJuEgjz7bJpQrwrul4tBBz1ppurKwStwaaoDOYtZq4hRIEQs2Ur6YI06/ajtevW6v1hJIjl5JbJtYA6IdYYmGaaixrLWnPlDch3CNmYz8B4GUHw5N1RaHIzisTXyVGtd4xXF89uOexNJ/o1++IWcb8bAILQl5teapGRA7I7ackHLTtG6XDskCYrin6LoLaQILofb01uxIcteKek1N2wOge53MqLK32vY/Srb41KwuPV/s4EVfC3kfAKQwhUl6nB0TYCLgg1TIKLelQ1ZTDXZyqJMKY7TyelBGW0IJiNK8ph1wT1ZSkYaEEJJyB7xnDTyAmM99YuGGUBNCkiqLDOowp6dswwzJ6vGkshEW00xYBhhA8VqJTbBuonnxBoZa6SbNQjKLphiGwg1XXTshBUGcGr21JLHOzFcP2A4S9jpGK4ZmCy+jXHLBRDqPmYtRSCs2lzsYFnXMMJiAINiEI8qdUWoT8NSoQcYsUlX/FWIIAulUHOSpWcUEVANmM4ZGhrKK3g308J6hsYSaHg/lSygIwBAgSq4V3XAer2ipYCPgmhJedxAOOmMCzlsiW4h4QK5gw7RyoERM+vG5BWGuwKGs4FFqwUwH0F+dgzKP3nWpbN1dYEICADXAkaxJkoQJ8rhg0PTFIKzluytZZO9xQjLYhfU230FNZQ/N2zHcMLUBPPZ5gpNm4gSQPWhVZAxYoI2NOloHVdCQLCLxHERe9CNlzM0yZNl9BMSe414GWWJYRcEUXcyBxdBr9vfPN2hqz9AT5yzpWHdT0c+74hDsN1QjOWiK4pdJ2qCQmGmouEcO89p3jsdEvAbajA9zNNxNVNJS99I8rlgYLWwROUciiEdt3QUnKpUls4pyHjo8BQaiqlhIovbsRKYuFhlxg2VgkwkUhF3vQyYpIbRTFTRRKuwuedkNV5P5W5xw+ldtxwRmyO7fqU8DEhinul9uPu009foVZBd5NdxTQX3jjtRlMXlJyVMDyCf8El8/C9WH1tOuaGSkZuc0gAuKG05Bst5Jpqg8BPAkFiCo0W+C2YYWxzJR2TPZsfPFZiZ3TMafETU0p3dJ6n24gv21wBZkSPleKSp23LCc6xPTaAyLymjriC8jTAsFrd9b0UCsUMBCGuQ80Z/EPY+5Kw6+ngFgdyYtRqiNDfZzhBDNpAVK/v8CVssxO6LC4JxXNOy3kuPhzHgSb4yhMGGC0KO0KyXQNYAnYVtOT09ukN7wfVj269pBwopsl58CB2/LydqWccM6EEdz7mvNM9/LYkmFkenz4jwKMFTYvccQcTByi6A9q78ULFEoqQx34Mfv74v/mxv/P4W3//d33Pf+f50z/8ycTfViQ+lLhlnrYDHtFC3n76aejelA9f8V99Y9/syJdH88XDjdkPUu/MPpmH00Owth6+9Kx29vX548Yd5fVuHAHgiPNozMPjWxO6hmXBSAMFrgFFesujHvwyL8IX0C8gkITJLsfAcq2rCy07j6Ms48iJ0aVUWHFTFMCk15hU5VSze2WM7IfmUT15+7WdNuiKdGDEIbwlcBjj1jwIXsAUSzU/zXNErQOXZsyNHJVusRmIeEBupBVo6ADgOOYAS8h6P4AazKVMDeWLyJ5GYjebGmO54lEKi0SSQvd9tDFmp250a7IunXpVHcxszuIZ/tK7L57fv/v3yk+mVrCDPHDNiPc96JafZrHA6vmZGGkonzwAXVspSh3Hnabytvtil1rqvdadGsTtwJ5/8qufoDQBk+TjRyTnLZ7j2yhfzQYnzXFRx0BmVeOU1vaM9Xdf4foL2P1jHmF0vaApKt5x2gk9r4FkQQSPMepKSSdw5THMW4josgozWkyY4YpRBxt7kRbP4HBcEc/GmOuSDBki4npBhHmB297AGfhxdsvEKEeUDkbaUpWgdGB2prPPzMIzu36Jsxfd9sEyXP2lK2CPQdTifX52//wxznGLRFMkWe14f9yFuq0PFli9DMoXU7NLTgh5DWO9Orl5MCNHLOYM1TObyyXdPr9dU3bT2qCfRj0YUcp8mviBYsFDTbI0SkE5CeEBJsI5RJ8wuL51qokZVkJzYD+qsGUH0Av4clpBDOMSA1cQ3FgXsM3kmIxkslPe+kKjGCCPWq5pghATl2rzCXE4XkAgAGUInVYGc2oP4VsJ6WpOEIcvKSMhggJFaxmCb+Bngsp4LnXZNiZ1P3Ye7gURU9yuaT8gGVJknYUDBsMwrAxpkJAKDwKiB/DIxUgmJFseBDunfFmCNBhAglcbWC5FS456XuHXIR5Pa0bIDKI0yCtmsAfOGSdQVEB1kBQFDJ0a4zL7hBE8lEEEfF1vA84CKFstk5zi/DZgRoptwNBiVEJrhchBEcOnYFvOh/tbt8WT27iBZHj01vTC6NGXnOAcAXZHQhsAABNFgsZoWWyqY6PpbS2nZaWIjJ3aYN8A8z/oiAjpanRCLW9XDasqFJBPyeOUb1/0CYkgJt1XeFthLjqzwzpdVkK4ytlI85RmgFjqXAlOIcuV8mrCpkuqNLYcsq5olwmm+NTVvCIgqMDxgyjJp+xqw73RXOkQzzlaIJnl5kPNGzkqJaX66NOLshYr8e2TRbyiZ9TPZWteDiSc1wRUfjp5r3cjHDpjaBTNr1H9FMVLnsvsH1nwdfr2MqKd+C61lbi/v9n30el0cmtCtFd6fP68y/jh8oTBt6wKgWggRninO+wmwQak+OXp1e2dDmBXwzWA6AnOgm/evFnPM0JkI/ied+n8hpBrFR/xBoAiEHUtXRpb77Y5S3a86ehjqjOyoQ67DrKFfnEdotTgyjqHGSg4JY1FYziaSyonSSlrKU6MZx3NlhLIcVALkpdn/Si6HOKaQ5sCeDJyGSueXNtcak1VGyNx7Tns+fq9fhtnJGmrVDxGrhsz8rZXk91ICFhIpEUOeVoSvRnUFZKjjR4wXWY4ud7vukbijhv/EC4EvuNaMUZQsptEBPuIMqeC2a407HpDBeaXs+WsDoaDmsG30WjB5bb5xVsAZ0DqDPQsW9xcgdQ9DME5e/voELDym+CkFBhOc9WRSEoBJ+B1ZwJDeimpjxvupYsFTvwZ3KOwam8YltoxbBkppiviMTcY2SMM5xVEVucYlwWhaZ0oqdpQ2fA2J4GAM16BHsJaaZzynrLH7RxYEYyUBlHpACO0DKDUCAwlDh5oRCiBzQLsdTP0rlJi110KWEAoy2Anh0AdgfvMtcDAWQ6JUy41BzUTAoaRJDS5OADWKWcEJRNc2u2ww7ktbmkcHhUEyKss+sCgZquAMtdzHyPF4BBtFTHB4FrGeANUHeJClgLnHMiDJ6QBpq4cFi67XKKieCQc5yphZIJjLOQqOAJJFTBQsCE8MBUL8teVApE0YMjW4oZC9JQzrTmkKSJU/ArGi7WQ14IdQWuEpNq0klqr1FCKEFbbS0aUeTN5NAAeI2RbCaLaoNoySY1nBctbk+MmeEGMu1SWq1iRojoognNGAjPCPecbEFIJhcUeB9c3yr55QmQsNdu82nCz6wgXSnTVQ96rwiq9gVgpwX/TJojEXcVoEx1pPQtiDfwcCoRsSGHCw8Uf3sqhBJueakSYdFSoUkamdh3ttXS5vJ4uxUfVwctJw7IO/IhGa7kfo7ICfv25m4JixKYt8MpTEjdwr6f5DFPBpXmcoqCorC8JWqNwLqSP545xf9OKxizBDgT7QJ2VErUMHkS3Vk1FN9TZpvgwy9ZUwizRBavLUzCM8+ZLDAgbplvdZpGI6YTLc/FxrzjJdaCsuWHxW1Nxq1PJeCcNSSFYJwYukgvb2j3j/Fy71hlpPQ/bBR9Mz2ZAXJKD3FGes++PO7wU98ZTxw31Ziw1oRhkyunWDGS8e7NMB4LmHInkhuEcfM/NnVHf2h4vojJIaUsuqVxBKkUMKrawkaiu+Cmi1l4c1Gme560mpcB1l8vhZriU2ZEYeI5UE1CyrLlmhknJXDMCyIutLNUzhfeKXTZbW+v5zi+PjXv4tNBSIgjldKstTAIIHEPjdWoUim+pXt2BHOq0C4KdegvXCrdmVeSMGGG97kJN2XuhyDY5ro7OO17ybjf02syPZ8vY7TjKvQpPQVSlVS6YxVBkmnB2vey3gNTtPc0ordEK32H5+Pf+/jd/9Z/53n/iD9T6rZJfT3v6zvOSP4zmpaD9wF8v5ttvN/p3hrJ0uZw+WtajTTdcR5PcLtZBIE+EPKe4v2G79wzOh1wzXTne9N5G2uuh6+7HEX3rfBE0DPJuRV0HebrzG0skuKSjz8PLfvMcHkcNz5sbRikr294U7lRWTfmYLlaNfdnAQFgOsLYlHxD+pob2reG71f4GvfFkx9h7hXlRN9QmvyUkZKcl/DR9LJI10SvNtYAkrreXDf7uwa8v1AHioDlM68ZhxaJm56FzCWF72tPa83L2aSoVnO9BS6QttUl7u+pCo6Ln128e8nGvl+KWDdI7L0IeDP/VvX44nwUnhw91j+7pb0RvPxvBklmR9aEF3A+aQhua3/dIoYSMfu87Ze/vvkZ8WUWclb7nhKSPwwWz+dYM9M6/fkDjKTQ3P35bkzaetvj6NL3b093woh+exCmB4J00L0xV3fn0xBP9bV+Q73zx7S8/oo8eFPd5o02Cqa9EPJAdVc6Q6NkhpyYcyTyl1ymjMo4aT1Az2/ayTRt+c3G9ELv3b0ft8itHUFOAwKYMF1/4peCMWs8oyBaiyHlAmN2wGYmmqQaLkneVdsBfpoayA1WPYXtY8l4x2IL4wvasubjvB4gwo9RoHAV3c6irK7myUSfByULJUmBL2evVJk8iDzh3hXKxG4eLO6MpLbZglEYtKorMVvQQMgmCNs7o5fJEUhh69eCCMLpuucpEJLnbHadwIqpF5+sjIhETQ1AowyAXyFpUwRREkGDpGOWdwYK27SpEonUrS0isbekwmLUWRrhzsWxBdQLKW+CGKr5Afhx23S5KDElZzpnSbHKbNvLaS0VAlwZ1Ikuo2pLU2F2V0MUBN4+1XJfFD4PoBzOvq5Yy40qB8xC4ZsZeS1nASFQut4Ta6lONyShmGIVOveQaQAnkErO9FuSiTAhzSQUqaLFbgu0EOexEqx50K0yNg54W4QJsQWutPaPMtMg95nSQXYeBEkXgdVyeTkkNTHRForgTY/YlRVcbm6MbR8WV8IBpbpIxRLKb090zE4baeM2U4ITxDKPAlldfc8ZpZBxv6w74g2p+mpqVlHSqQxhfarW0sLLicuNya/dpuFxXOxw2/4FC5tNLwS5PMxlYZQXRPOg8kzc5knfN7Z6Ej9YtX/KOi6F2r7Yt8lhHsqZttSIVwqvnNE4k7FiNS9gK8xe7Z0tlRFEVpwkBm7FKXwFPK/hRC3m2NoYTj6MWFteuH8PsdCh7gn3Biz1XtwrefLQdVywY9ibYkxU7M/3y0kX5h/6H//0X73zP/+mP/7uX5cM2sKdvlPd/0/M//D/6H0zb05//6//N3/rLP3v//PA/+e/9/u/40vuphr/6N/76T/zUz6wfN/+Qf/vv/p3/1B/6p1PIviw/9dHf/ZXHn9+E/wS8D5iqAPRXJ30k0wFjV+xD6je+oECZFAPLrbLaltlrerz/2r0/PeC4EsUiQILQOI5wliKdoZ3q9U3ajxtLg1Lm5ua1d/VtZEsL9w0gr7h1UrkFegW7YYdtQLX6ZKHVQx3DYVSMXR0OmGeUA1Mm5gqVLS5shPgRwsAKgHMlLIfz5fR0cxj7znBEyuYyamOneUKdYum8nZ4uh8Ow1QZ9gloRqzCwh4onDMohm11yzIUrzRpkl4Tg3sdliwFdi3Q3h6foDKVmUHyUDMJOiVR4PW54e7pcgBMKZew07u4IkjY5gej0MJEu7g6DR8Ct5QjVkK7cVAK9aopH3XFM12n2KUA6iRKccQ4w5lYSlGecUskxVLCrJwS+9uK67qCceXjVgyoETsxwnoRJ+bq62iJVEtxK18sccwxWQrFCkPCKn+SUuRJDTJ+zrWjJkkPWT3fdZm1MUAUGohRM+FFKCRhCV/kAcq4fx3V1mPNG6eo9XAvoNYMpBBA+YWJafC3gbxCcIdD7QlYNbg6hwbMgEcph2xsA8mQgf0Y5pgL637CmDTAzKRlXKQX0jq90omXZjLxmt2rtug7DdhguSylnoHpcRyaQI6I0hgS1Xc5STp/3K+CaIaENAsEp6DtkuE1iuAPkBJWghmhIETCajNttpY32Y18y/IDAUBGjVDqEGELkAmklLsuSa8twoQJabMuhhEigwQW/V8EEioUA4Q5FFxLJnFAhRHEeqhXgQMYVkZgS1zp4qLvU2vi1WmcjGMrqCjw7QHnAyBf3XAzE1FJsBWpxzPl8iWIcOZd2Cx3TpRRnve4koSTjNl0W1jWXAq0ULl3XegcB5nodRgCVopo6ri2CqBwTDDwXrWrGLtO82UildLYNppGCWcq48ptxKBGE4TRlWoDMgFI6v9204ZmCYLsx7Bt6ym4HLHp82VzmkM3NKD0tm3/joPO3x6kmCR3HZjiJivircTOdLloLfegCLXmzwV5PSJqHc1WHDorLp7MrhEjeQA0MzGCgKhKOIzYRb3Nrt/1i4y0GkkDu9B6TUDF4PGoC/aJL5Nz6wnwKoeUBg3SZGMZDoZzhSObLQhpXpvMhohSaJyLVa4DPoWgidN9DgGmZwFLm2qgw/PrO5VywbrS2FhKJbPPq+24gUmpGjRLBLloyGlppAaFiN2/44IM/vz0bsTvsdgc12HWBzGjKnVF7NdDZs1B6wJtJbMu6+c15ZqTQZmAVZnQ5SUWZ3nu/Ik5ub26sS1Ip9/TY9oZWSH7v9ju6epShYFVqbAGMuv0tV2a/vvXbFkirOpWU3IvnL8Knkw2+sSoGwzruYVjJzaBO8WlLRQD5OYJvg0OHixueCgo+TC5nXikXQurO7Nc350BzEYBdxgUyhzyRUe8Bz8YQhpOzg3ptDCmGFaHEkgT3ZRyoCOlaDcO1V3voJtXgls/4eBx2Onmq92T65NV/+hf+5rPv/98Nz77nnV/8GdxJ8a4Mr6wSPtGzGdPYWGH4ve/42uXVh7xOA6ckYLT4OD2eyvmQV75MOtD20Zk2frMbK0dPl0tEudtJhLWrt3df1uPx1UfLZyuiZXhmGYxjMJFQV2MF4Vzj+rLfScvfTpcI9iQUvGehqTVXTUxHIJAdPXdufzQbSXxt5QOUHsnpi+QylJfPyHtWPHdrTjhyShHtEdYEGHY5RkiSa55jTSmxjHdGlRgUIYpTi9A5zCPGCWIueXe8AXp2jpTxAsFWUCLWCLrTkMse7UK59KLft90bvnq9TLZ+Y/tFqPSG5OdCjwaGCFp2t+TxVz8RxL7zchifH8c4vVDO529UEmm7F/fUi2BErzspmiwqWcOY+M7xnd+s09Pr129r2JKzhT1mifg3AkVdF26kXejlUew2HMkuVeBnlCT3I93146j1inoBFuQoGqEPZUrLGW339bu/97u+9M5Xfvyn/5p8egKNfEZGjWCm286EZQajGAp/xRwaYiGXaVn6w6ilCn6GNGOKqnGZVYdlpitWmlwwOaUmSWT07vnh1TdfBXCaUtErgfU5Wwt4BkgaopbHcUeT7AS13pFJtTnAvJ9ibYZcC8csQB0bw/mgU4nRBHt2/PrxrelMbcDdlVzGzS95aSlzwvQA5IeUinX2IHa7Tq+XxYHttNKEWIajexYt1xx1O6UnfiPaWuAhzQhmBNRJmqZWpSCdBNk56GMxsBMLSxk5QJoMvPL8dFlCQEoYVNHpcRKEq15gilIubokSc0RrBtAiRxJmYfCSQo3CygEoI8vJQ90atoe1I2i9bA1hMwwhAAMOCoEYQyobs8fF0p6xK+ETfiZCMMYUpX7bYgAxteJsHDXwrBlrDdJrXICYzwNTuZMKOesTwGwiVTBQzAC8rf1+B0km69Q11rH60HLlIO3BfGCXp6XG1KlOYu59aBX3ALCBXmRtZVvXkmMPbvIGK0LvJdCtxZpC8jVxFGJxMVeEAkPdoKtsBGUHD8QMc1BJg/Ogh0PV5cp3AhYVQgjnYdYP22AaIf+QG6XDrrOb5coAx74C/ZIJnGOuT8692obD0DqsdrRdUdSA2sXIjIpCtR1K7qyhu+6w1XqeLynF27txKoB6U0rmaRGlMUSV0ok4Nmg+QU3Fz67N7ngcSGxwTMyV+OIplhogWeCATP4g5SSqTQ3FshtHcsgXa4tG4O0UKBDkGG6ADmmslsOLGzhh2GgnR+EMkPfDLiPUc7FtC/Jl7EWKjdJeGup8OX2w/sv/0h/61/7w/zak7s//uZ/8r//uJx1+5l999oP/4x/+537v/6Khwutf/Bv/wR++f/nyX/7n/pX37t/JyP/c3/3gx77xD9Lcnr3z/F//o//6P/l7fwQ19Ob0+l/9P//KP/xkNV+SOFrS6VxthbU7q0e22kf7Zqu+gflTkmu1D0cfDRYxxEpDFGT3ztBJsJP4klvMUkoG4DLglLKAEdWyu+nZU4ACSy/d+YkC87jByd7C8JhQThn0VhkrsUZ5K3CfaSnLtmkDW2AYlrpNScAIbGdIKwpEbAmeFtMf4xou1jLSEc0GITEBrglp8BAjnaKQc0K0omRjTyX3jVMsJD0YTQgPlHiIvF9/JeBgwJEAI1EbnS6uSBJy3c6r6nU37qrAYVvKYCgp0S4pIqEUCXgNtsn2uMxKDMOoIorAJq0EVUlrprDm2wDzBlDVVkPFBQvNtODBrynhBJP0uHnbjR2WfLKbW2JlcuxYKonCyTjDFqYFYDCg1vWqlHI523E/lmvXIMWgtVmXjQI2weUcuaA5BmhrwLxFMs6g7cBpuW5MUy7BAm0WnhcES6XBKussZ0JKCftKyPAQwUBQz2HnAvWJCCoMxxpxLoDWmzaIKiKoZhZA2zcpJCNQcy21SrC/cWc3oBUJOMTjVClccmgB7A5874BaVWF6kUoVQmBEUoGbQI6JSQYOEvDYAeYVtOEYBAjwc4UtBHl6egRSFbiuA/xx4wCwq2tZAl+bYfFaq6jQoMmfvwYAAAXZUwiiXl120BnlgqYQCGMQOseAybr2T4ApwaWAJwVq8MSsV5hszhQYTTx61yiY+wTlSgomBKSp4JKGmOApwkO26w2pgL7NBbheQDOgxGjlgAJOCALTH6IQdYJWPIe9itaqYHRZ11ASZNrgXUOgrMvFgci3yyXjvCa4nGBUeSqd1D5GQ3ktVUtIwRYQ+yCYflIE99CElAYMVwlZK40Mc27V8Bfj27wAVUYJPQ7WJgJqAoZi6YYeeupxK4y3UjTjqNZ4xXkxRjouyuY9nGQkYSBnxCO/+g0L6lQo8dPzk4HbJFwqMWFnB90aqqSAV7lhhkcb5AF4iCFb3xNW2pGOtCF2PCws2WWSfKzR5gIikv39jlHhGl9IuD0eikvb2Y692d/fPDz+Wl1yiy1upf+OQXeZb0hKMm/zAcnikhE7IiSKVhA0EKa27BhkSL68v3G9mJzFcxRHUdZcbaFUN8JdyS25slVYHF9PzaGynBJ0H3GDn49kFeHp4kw3ApkRipSq7xEXdDDgtmtJKtKfLh9RigDq2suwVfg8Cjy7lV2ry5TUaMOWXcCCEgw0rkYvLi/uQlwBwfN5IXCjNBDsE0WoIjo6agrZXxtZi0Y929xUJReDSTjS0KqSFDNBRLYFY958yDX3o9GNasUX5JisFdwvuja6+cvlNA3P9wRln7d+J3XfbK591/nV2xBN19GuRzko1a/uUmqhlIyDOVuHKCMd5KUEHFAiY5phKYEDjZnWhbFQguCm47xmtsYZXGYNAyE1wXwPYPzOigNYrt6+enK2MSy0UtmnUDnCtTugOc0NSAwaobS7G/zi/9HP/syf+ol/1O33z/Bp3diMadMKOObVZZkYxlKwKI099DpvjNL1nLral1Cmt2+wyVo3GBx8fGZll3qqe44e01NZNsVa9ONv+dKuUzScjsNeViPQ88fpQQrWv3wBZk+BnT+hGm5unq8wDEzyjl/sRRD6ohvEJT/m9YRzxtjnOI50d6NwWe0SB3xkSNXt9I5QP7gjPLuzs2fOQ0QKsWfduFO9C9ZhKN/74jFXAOUKy/7+sNN6Lzrg32XHAc2rUC5KC8Fx8FFwDBbkslHE4ZyBWCOsFW/T4jtFeiXSEteFtHTPyIvd4ZDqL3z6zfaZaHUkVCo+DGhB72w7QX7Ld3/lO3bH8Prr77L4mdjQsS/se2ZUkp7zqaTXqdd9DIt/DA0T/4tvLh/+8vzjH/HRmx1Wt+LiHU1p0GTOicRwt+uX5IpvtFHYb0m2aLIwjFx489HDruE5Nq+96Fb5IBxH5ss7rJ89/do32rd+7tB4DEx2hBFVz1gWzncNG41J5VKYAbTLPhYzwhUhV6aPjPRceGBsoSDaWtXL6El2m5MbdbqWd1QGV3mVnSFFu2tnbzge+WpzzNa3/W23ndeP3Xa47TVp9i0itlYXziEN5l75EvxKMN9cVFeg3nSapRY1tbvnN4zzzW7JAXeohNj3w+dFQzOYWvF0sYMemCddEyHS2a3du0M6N0koGwTaQ66c6swUHp/1wa+uVdYbLWlelsRA6wTmU1VglAPKNYZpLXiSw9WL1xFiMG1tZ/rskXO2Uxw3oqWOBGr/ohMpF8UlDFQdzUvqOg1CCVys97ih8dC7vFHOw3WmRoHBmE3XCXDbcNN1y7LFCO9DsHEReMuO/bBc5pwLFfC0zxHoMhoDteVqwYVhD2ccCqW5CSlykxjxBhczUKFDLZFCQMynyAV0RDU0C8V5m3mtwhCfoxZUG1GvRzEhgXXGJaJY5DnCZKwy60JplQu0rWuDVDDoLFIunLRR9TCi9BDSfzifC0K0B888BpsgzygB8Q+jTJra6StVBXPFbS6xIaFl46REkhgSFMtehBTklclLpQA9WwFPMBMw7JlmKzWOKNOlyow4tLBrXLKdXQpwSqsIAJSgquUIvgnWAQk6Rgjrlna42W+nlEu9XBYCot7Ss77SlhRLlBTYRhFJ+Du9evPqiUtRc0Fb7YWwJZihM61cgAVM0xTu9+OjtW0KDjulxfw090ojDII1l4vlBB074gJZHepJXF16mDjlVfCB8OIqVDqRlaLsR7rYBZqkaF9xU0KitL1781XJnnvrUCQ487xxlNFN/z5F9wAEXDRKRLW+w7cIdc3Rn/ovfz5d2he/9MU/9n/8Y7/zd/4OhNDlaf4T/9d/+6/9lf+CfomhnGrMjlWuKutFvoRUWliL4Yb1Mp5X2YOHJJdEqUzBS0ESQQtOtGNL2LyrN/3hFRyTBGMNA+cQk+3p9H7/1Za303QJoH3tQOlFinERBTuLbdyNL995+baE+XLhnSihYNPezm8PnNzf34aUHh7Xw42hnCdSbYjOBuAggYI3SjCtIOtLZjgyxDuNJM3ex7jxUeSEomhZ4KDwwydvORGck3lx7H483oy3fefWaK8rL7f6el2bEsaGWxN5CjkDkowq1WvnQVpMND9tZ+gYV1j1G0Ziy8vsIBNieKrOHDoQ1mLHGJ7WWdEeFHYIPbuVRrAlVm/ddUTArMs1ZgpDfJEJraWl6DgnMXhO0KhNarZV6ILnHOD2jzHjBJQGGDjTnFOwMoExrMJZgqBSPMYNuKY1SehdwNdSEgHXA1RTikyBNYdROfRDi2RN13F7zJgmYVRjZD5vA6NGqnVZoJeRi+BESmXzCgscWGAi732rSXcdJxx7m1KGP7C2z8tVVxYXjJ8LaVebBXAyO6OvMMRISIHtNBfeO3Mt+K7bplnHrm3j/norsJCSYjUX2A+BChcuexCiAm4SMDFCypRQLaRbndaywqgOLhWMUTBBwNE+I7jSSAQVdqg9MAZ9NMZISjHnrLQCSZyQ1wsDHLiBtSV5Q/BnEQzWH1ifCAxQ36tYHSINkGkHsx4hhAI1C6aEkFFBBEh+zh6AtokXOOiAVm/ZnFJcIRG8B6Ku0RXePyWFkpGH0GqIWgltdMiwEyMFfpvrutYKOB2fE5VAIMmx3hxuQZfuYgu+xogUENQ5xX2vNWNwsgU/PFm269aotZvdDqQlQO3GFYEHLYY8KI05L7H0x6EkF60b9zpQuPtzJoNPuBGYsZUgtFnm1HBVgsPPEjfSgiuFyGN0hJYGFJ0U7JpY3x+0wKQiDlfZa8UF8A4ADIktbK7rtDHyWw/beNjd3OxwKK3AW7CVFGX5tpu6ncpu44KPX3xxOU3ZA0Qacm6tum0VAcrw8KmwbXm0N+/voLVq2LKhx7hayxPBNwlmAaUny7xwTB5dJgO02qngu9thPYemdT+OYV0pwqMyrlggAotq7RZCuANBOhQjeQEquI9ptq7jdb/rc3BV4CywcxmgzBjyG3UBUjPMAAJpMpteQ2BkjaphJLLPsOukhcelgoSOFJcc9a0WigVmmspBxUtsHlQ8lLIQw7xchIKbbbj4UNKGcQeQtw4wsSFtOG4URcF3Gudyef068XEHBHrf1jhhLuH5Ey3XskDpHz++fYROATHr2d4TCE/alHjNiQDjFjLTnBSKVmsRhY+932zLAapHuw5TjxF++/SW4REh4lNuiiGA44qe9RaeFXHsdzalp6dLS/imG67kSviAwS8dyDMZSMnAp8OSSQIaE4sRWueVI5DWswaJOMJB3MkYTT7Tq6aGUYEqBZJza2IkVLSxJxgerZeK4kK6Km/i/NlP/s0//b3/zHeau/enb3yzYMG7Z7Ds5SyxqhDSlb2en87cP2e5q+p8np1gOIMQbOER71SaWHvyaKnRFvvZCjpzSdqp+deXx+GXpoGpjz9qLOhx90TmZb1AnPRwE4Ct14bxVgpWzTDlM8ej6jAmqNCaud59ZTh4mEcUoO5EJpqnBSem+sqOt+FV/4Xh2W/T8Tesrz6t5bzb892+nh8Pohuw6Ci5vb3/9OkhMpx1u1wWt9n92LNGJOaK8jmsHRN3XT9iUNBVhlvMhoAACRh3hFCuCiZgyMlY5RrbI96/x3vWNU88HejhN33lPdp95cN5EcPWPRuffe+vW/JlPc8Srb/p+4Yv8v4Hf+Pv3tbLL80//SrVN2fivjl7GB7c8QfKH8PTp0/+2Hdc8NdrunOP808//crX37t7b1XTY5w70Rxnw14uLS+iSI1KDV412MFXDOROXPPzfeuN/+Q1WSwiAsgWB4ISKIRWnZ7/ut8myru/8Pf+DF9td/eVbbMOzZivjO+ZoCuaKNppOHihYW8ASJfi7l6GrGPJSRIuSQ9VuUKJCW5Nmx1vd7uhI0sB/HfXn9bTvGwdZUp3ooq6OS5lWeAhQA6HjpDl9dnqrtN8jHz5bNW9OGjmSyuT3SG+WB9BWCdFIvNiWUadkRiXYkPDcX57UVpVhJUAI1CEWxEjgqyXNYdy3O1JbqfHc0lVEjHq0ao1uTPivd4NFsCnGeHBZ44YxxQK03FbsYtkL1zwjMuctpLYNEehNBQj4cgIQIqIIzA2OIUGNiCfW9fLbd4SnCmC6XivO0Ai5Moa8c61UqzdRKekUZBQ4oBUR8DmBTUt2FwR4hIo3iUDDlNKZZSxG1QcExDKqoDwLshSGYOLDdBYfSCtMQ3paUrIenHX16KjhGzb4qCCBVv7mLNP0IsYhLBrCCERCEUhrdTT+WSZwBgpwhPPw6iJy95vG2oAsDPq/8fSn8Zsu673fdA5T9d0D8/zDmvag/f20G6HyIkzFQmpFVIkqpQUPgFOQhiklrSqCioSolEYiiISkJIPRAKpgERaSIUQiE9tZcWJG8eN08Tecezsea/1rnd4hnu4hnMe0HEv/MEf7L3Xet7nve/rOs/j+P9/PywQV9KGkEvVSubSvAeOX7tFkSkjwTvCANEO/4RQXAVSYwLcLNSAFVcMHN4OJRiZApSF8QKcZKXgmY/L6tPqQC4Cr3WY4qtJUEU2HzAmpVW7BXgicV4CAj3o1CsmyxZSTFgxepBYltYRDtBVSLcMoxxafUJ+mx3iYq6RxLRjLARolxGBBfD6HMPYg1BLwBUkFQ6oRzAakH6SADmuJTceMsVo3E8x1cv1JIlQ44AYubxz4sUomwhvVzKMlHLg5IeEKbqbKPwxAOyF4cWp1EarSNV0bK1OSRZSgxnobhC1Xs/OgR08c9O+9jOv3394Bl9qoKpUoIbXFtaIEMxSvbMlp/l0RQg/fbiiBgWHH/zeT1Cr3kdrwwGRN28f3r1/fv3q1V/9K3/lT/3p/zon7Msv3/07//a/8x/9f/8f5tuy3/eHHaROHt8/brzsBil2cimu1DxMJifsb1t1IJsDbdSMTDTDn2O3gtS4SZhl2x7AyzCiJbii+2n67NVHzfq8rmVdYG1r0+CKW+ZQ450wo0cM09LaLXiTMeUIwiEhFa87lRL2ttoloYpjRnoaPaUJaj/wcS+I9PtuOnTreXHnILRCmtNO+ZY9GB4L7zWWwse0rBufBqYlPKPuB7JXSeLVzqfnR8CkpgjU1BvA1G8upQTIlAYsnrplUhqXgikebkVR0OlhEE0AHSs23hmhNeP0eT2v6xWRUlAK1oEZulcF5QIetkgoPkyHzvSMcmA3SQ34wn5gjN8K18DIYdD1B7A6BJcK7YeeKcBiguAT9o91sx5j2CZAkBKmYwjijwk0cMByxMAPZQKb/pY8gjsG8K07oSn8Sj18r8CxDSxqeDDkm4QZdHJAhl23LeUMR0MMJd2K4GzNJZvXOUCFmt4UeFkrUPNAkw82DyBkBtYRfGMhvwT6BthzNooBjEMZD/HGwKIkuMCgwKnYV8JMMEWXcvuxh36EVBAmGTUHRSgUMWJaIEJgGgy8agqbDwbkuADeTbhSM4KVBAVFQaBCBbYRNK2hHyalLDcmFcJwzvlKfH3jMMLMNUEyA5CzDlBrEg4IAFqQ8J9BEKxqCCkNZ70IShNY1HAOn3eYtfgAeTDw+UA7HPJMN3ZtqdWHAB1d0gJpHpL+tDE8ex8JAmfv7Z+cEkiAATILyDy4wED9HUposBVpFcJmBW5KWSpjgIwFfC7wl8M4CDST3WgabpCyuWlFdAeyGPg9giYCq6HLDVQqksPWCNAfjCopAUoONwgYouCURw0X1dKKz2leV1JRiZnCg5qBIRooPZ4QKHghkHshsAENpAiaKI8YLo3jpBFcDiCtxjgTWmKBuaACIcB5EWhQ2UuMs4dZ5kG6EtbNLtfNzhaOy84hQZ6jW9x60Lo38ov16XM/n87X8xdXAEehpEBElynIjvs454qb48Wx0t/vzCg4avG0dIEoj8DsfYB5F11gh8Y7LThPEn5gqiXREt4kxwkUcggdjvuuU9d1ySkd93vAfFUo/khw8wKfcOg0lzShVAWyrNCd6V8eJDBh1SgMd5X6vOsHSXuCqOlEAT8a4702Qz9ft904GS79ZmHTBNR2hbHq+gMS/Oq2buw5Z3DbA0poMX2ne/A+A40xpd04yd1gKc6YQM6TckRY4TRLZvpeScRoD0u2lCAAxgFdHFLcgs0tA8jkFuPshsl0HXQjGYUmW6tccvSViKoAkgAAlAMXGhJ39/sX4I5q4BsBwomUsHkDu0sL3uKbHz15KGeBnhFRu3oATTYMYodapOAQpVoXsAqWLDibxp5BihO+U6lgY4wWzGh5s+PBAhC0uIwP40gIQN66rgPlIAi/OMWcES6N6aYeXm3RUdRkJ2fsfVdN8stv/xenD/j1L/yZ+5ffJGJV+/HVZ9/OtHt/9ooO6Wnd1gu612CWSGTfH6jkTZbDJwfyyX35xku7w+b1Lncc+A9UsYhxokOaXuGuT6sRFVti3nH+zpKnDzvr8NNzuZxZBdD2PIfHB/vlu3PwTgc/nbfui7n++Lo+LU/LNfrEqSKF7uQkaJcd5hsANelHJXymXn/nOz//6S/oxitk2Y4DPXSq+/TTz5TWhNJuGG9wNlkxpoq+/Oh+6IeSwe9h+sHo/pPh+DOvPtv3+64bW6PeBo3VUe++9vKTn/n4445QI7sXLz/ddYcXSv/C3fEbAvXZ9+Z4/+oT1r2I4ufenrvfexPeujZLMpsce3Rd0m5/98mBflvr+By+++bHPyDX7yX0vZ/k5Qcn/vQl/d4P+n/44fBwlWatfTQvOvSykT8w+K+/19/KaF+D8DC/syE8zxgDoQI+74Iv29ooGg97sxvHYQTf6H7av3xtKkRkoHxHWm5BUb3kkO6mw0e/hJ6af/+eEGOxDI0Xzjx1hS5O5NDTtfo55Mu6hOzOpyvUmSl0fVgrWJAkqF8duFIVbrwqDjB3wKJBYBJHZ2tOalRUiHXd7GZRQ+u6SK2Zkdewzo9n5lI/6STotmwsNc1NyxG2795xmwgQuQs8TWNWCe+kpq4QX+xpjuumbkX7aONunADC0XJj7WKvVHElpbXWlVgFZ1p1XZdWV4LTdwyr4uIKppHGw4aTl6VAyE1ImnK6ARkpQM1japgAEghVuy2oZXDSxgi8O0Tv9gfW6Px0zSFy6N4kqWRLMW2ZNbIbphILvGEbTJrGSX81W7zOcwPfLiwglJDzecEVMrkxg8UDHGKtCq5KqZu1ErrymXB4z8OqH16C0PCEqg/M+8EkABT1Bq6cw/2gew6T/VpBEQWFYYobLNqmYUi5jLvJDCYBuwre5kqpXMqH88WGEn1dYuFKjdpIwZgBUy0F2XZxbospUIaEoDfcJQSQUMWcMYBRQpuxGmVaxR8eH1POsAxlfOj7oTclF0mZIsAKgrnP5jl0mmEfpQkxhGhESGzIlTjbtKzZW0SrhyxDRaUVsD7BH23oRzuDQgCkUqj1kNSiqGK8N3ZH8h2Rr/si4enVKQ362YibB7h/xWSLdXPxxuyu4OltNVgLMlyY9BkjQQkYW7YlWGBSRU0FweSyusvmSGOnd5f5MleEVx+V0sEDauYwjJ3SOddtXgmAZwQlJFivCFWIIVfKVgyVaXXEZ0LJvATwYuRYOLIruMKe7DVSSKJfbCJKRIzFZIDL0bzSpWXfIvIO9CylJmuvrWTvFoSaEADkrbVdzs8IIaoxgR41+tW/+7dt2v7i//Iv/ql/5V9ptX3/Rz/4S3/pL/4Hf+v/Zg5G3quNWDeH7MhO3RWsrw8euIXnYGQneukBdVJAE8Y5hAMTZPM7aPHSsMXL0zWndCNegoH6Bv4BCijqOih8+u1MydpnoHbaGPq+G7t+XR8KBfDvvCzNevX6lSuJIFIzaiHrqW8JygNd19fkul1PSCWJGSLLKazOo8RFT2qGi//Idw2LChfNWkPhmNuY7eYRUOl6vKUkQdeOVJMdLZGKvfbny2WZxeuxwkkSSyl7RuwMV4tIGOZ4UvDMb0NvJcsmYOi3OqZIXSoT8ji92N592ELMiI7GZJQOQqihe36cBQyTaEV5K6uWsIzMs10d6ItKqzEnTDulO931rXkhxWK3mPLHHx9lpdFlhtjlsjXKhoNyxROo/7JtDYJCrKxUxLlA8I1lfWcu1/XGRQ0Eo64zCJUQ3a2hANbwXo+S8JzPFjxsG1QHiEwZsn9Cc+sThh0GBWEFgfyoGbqYQYkDoRe4HPANvmxCqW5kDNW0pqCViKEJo27nynBD2AtnbUieMFZChM+fVLnQkhuTTHO2rTNjOKeqpAYTENc+RcRhs+tcEARCRAGuSi0RckNRUVSaCx4zkPVQgKuTHAP8/FQCnjO73TiGDETddlspSAY2ngp5dy6hG+Dg+SWgnQZIIg5wp9vEpex2Y4QJSFWqgz8qlMplLUC8sv5KzL5BOyw0UimDLL8DIwAEmOCLROm6RS4g4iWgWlgBd8aY7nrYGMH7tYEXAQ5egK+9oZa7ersWdMaE1UkpMq5pc7uhH7lcrleCQeVxo6iBoAdXeGrnEFWvleSF5hBDqS21eos2QZkMqoG3y0zAYHVPIZwvFzibCVEzBocak9AmpKSTGrJUiOYKt8Ec0jCvaqB0N5xXx6euhbSdt2E0BWTfsIpJBTi8CHTU3uhxsVd9p0dtvjgnKQxwu8pGYcB2m40Nd/2uf1Ou3nngjVcobhjTcSKuF59LWrd1fz88XV1bCsk1bzXR2hiGsz8Lgsl+N53t1cXottBhEGw00jjPObIWcqMeLSg8FENkL6A6Eu0GFOaSMKaY80CcQ1Wavpw32WgLhbAmBxNILTawAFX7NfpOSYhdOZsspGajFLtx10qrihXrCkOhJlYqAy9N3t13OeHrGlKt5+t57LqWUdhuiwpGFBOlVZ9oin4LyxbyMO5tvW6PV1LopHtgWYWVSQI4UardUqLLWdSkCbypvDeEyFF7xH0JejwUByIUwJ2EXDrAYqQQWSYtZm+977C6m9yNp9Tz8XE+c66N4PDR8153pjBi3Sb5GGtGQBkSdl2EgpGVDXbNK2+FI3gWGMMf3j9RlIShktGy4cvjvC3Zpfjtr7/2odhCIiy+q4brhK/eF08SRPZSk2y+bAbBsaAXXa0EBHzMAYMmehDWZz8gbRieg6+5BFab1MluCHkle6DBSLldQ4ZcJkrbtQU7ovF27aWPn59wv5+mnVtTaO0Gg4cNvivFosBBHL59eri3jf74N373uP8Twyd/nPsfsjiTnc4hCa3Skk8/fNuOr15851t0QXWLUqA1n1O69no3QwyVFBTvXxxPlMx+GxmLS8GmJxEjDTfZ/vX9sFH397+HJOkYV1pfo7fzwgVXBsq77798jzKaDJEU/L78Gbl36YXYN7K57cn3q7Vu0r0TlaUE20Pm0nR9/5OF2P7hF+7f5fQOJqo+zzTW+Hy6budnUtG11sfFVZZnvHlAMuwo4ZA4yrHvWyOMuJzX/HjZlurA9I6IO29kUqHZmv0CRhTmA8LRSudzpIeue/nZ3U/m9oUNv/vDL3/t91NYsH1Yt+gwJyj9mG4z+tE2fVPutVuxLctPw/mLqe+XRX55zavG3HwxLcNukXmw+58HlfLZnckvdvT1RIhN0YXzqmBkynatZTOhDA8bkLzNtsMCN84S2lBjECYlhYu0BWLzZDowy9TUfAJA34vxD/7pXyn49Q/+3n8gNke711YEqjFjmneYAcidVTVKWjbf2E4KVK8PLtokZO6m42ydHF6cSZWYqkE5nqJNQ9qVc2qpeti8k+vjs+yaMiba3BLAzjGUQ9luGr/8/ALJ3Sq6O8NUefNw5YRB1fsS+o7Vnbg+rToiarg+9C2yy7uZ3zTbsaauM6FF1SlJoI2sO2SDL6juXx6vfkm4aiXQNVaBV+8rLZ0wZM3o6mnDC2oCozA7UfSdnq6zqz7WFHkPYCIp0UH11xxhJoeIzRjXjCkSohqNo69KGb/U6NwFz6zgSQ854xiCT7HnkmOiBCGpgKUn1GAL6ViMaepUTLeaBsQxyOW0wBGFEFZRrzVwd1sVvXTFGybHfoSax3rCFLQJ4aZqpRTGEjFmbvRwGN+/feQIgbG3hnEYCixxQUg/DsPpet5PPSficl1jgPkMFbBTt3b5SvF6E1c0cObCfJomC4VTm8EXTmzKOPMRWhMckXnbCJAREeNUaRGio7RyIm5DYCwFhVhETgrxWuHdDILDG4leMCoRC7g+P59oazlFGMwzcqtlGut8vdmcGJbRVd0rTECQBu0JAhcJkKHkJrnIAMViy3VuKH/80cfgHNt83gC+pfsu42aLnzRtKkWUNxDdCiKbmvnrYX9a5yzJrYGJA/SmihRkP/Sy8YfThTVUQ/arHzrZAomk+lgEDSIbpoXPESn416uEHcJBkoAKGGOXYNSwvrnu+p6PqtW8FybUfPZpBOUQfvv+LBIKvhw6owma3503BX+kCYiW7AtSO0w0pt6w6DHJTBQYBuZQU6wp1LRYNUIkpDU8jUdQkxDEpNpcwcuCELq7v4PhMRxiPRQ2WwoVSiyffuub/4t/73/9Z37lVyihb968/W/86X/1u7/z3fuP7/bf2rvXln7Gw4/np+8/v3j14m43Xk4nO2+D0qiU98uJ6o4PfcaACc04nS8Lq15008jvbHKM6RbXwnCTEK7QWhO4ABHscjT7ftx1lDXDWcT1y7BAUJ5Qr1DcawVGhIGAIphm8OCwF4eXJJPtut580AXEqDkU5ANZ9QsZscUwKpO1NsFZZwzHwl9iPjmTaHxeicsD0yTWsgVkEz55fA4iIt3A0ltJnf1ccD4cd69evaQMuqw3BZ5vFR+nqQPoUGGYQH/jHE7vz8FZYdjxbqoYQF0UPoMkAFsHZ0zhQAxV9UpwzcULqE5BYSoXaGmFaj1EWNplg4E2xGgYDTHCdFTDLRoUeDAGINatoLpUCuwxDRIylaZU8+m6bsEDuzfkzSVQjxdoL9xE2AzOqaAsjLW0dVtzyZDzHjpCKGgnCoKOVAOBHfxYwIe127rAlR+gwSCaAcBSbV/xZV2GAw6RHL6fnPsERwaoXH1VhanQ8ADOWojny9mum+ESxihgliy0tdt5GtY5txVMts7DTQg1BFFIuGHDRpVJo7oblgPW+AyaL01olVvbfCCcNUahwl+KUlowXuG4DsHNrzYJEPqBNR/8DGBUbUUIemssuHmeb5l+YPDD2ueWCko3yOxXYu/b7aLcwlAtAMK/xFgwgpgQhOoTnHnSTbqJCNA1oK4NYJvI/v9GkUQpkVBUgYCpAMjUTdwBQS2YodkYSGkKUYPoSOWrfr/jiqeaN2Bvg1VNK9h0+YBh9YryV/NaASYN6FFw2DVDfeW2agBMaYYfyXqXS2FKJoZSg1ikva5AfeZ0g9Nf1EYRgmBXD26VFivaAqCcOSa9Br8zmEggSEeFhrM5IHtbibie7Eo5uZvGjqsU8vVqYS5udINMOfw9Agk0AoaQ1+IuM8to4GrSQO6mnGAGT5Y1bog1rlgBwiLyKSzBRdzuPjmY44g0z7ikDPde2nCvTaeUUcq7OGFYYT/VMNeE1niHdacH8AkrJTVqN+j5y4NyF++enIaVWStw/dggGgtFFIA+brJxwXrCbMkx1RdYA14aBKi4Y+IgTV8p3qI/L+cPT1xDuwYhbI5TKWW5XqG6hxEkTgxRGjQqBU6zsL6pDO+VpqG4y4IwEkaLri+SVYJQqkb0jAAoxEH1AgAlKTfNzKhNK6nVuNtPEDEEq9cA+gF4nMC/ehhGAV9bzpQAYS0umIPxY5hGQui2BreG6vNedXtmXvbjxMGsDl9xzxHKlHaAbTACvmoCgygSujc8FdgyZYROy0wEfvXxPSyxcTaDMmMvlCzAzQIV8w52vGp/7KbdqNXQq+nF4Q7dEPVGSlhWQPYtcdr2Q2c49IhgVVmQ4IYSWUIrsUkmkwchgORUc9pKlr2SWtYYSPASQwe1MRJLZHBLJAxcivBVIabj3Ui5gA/47X92u72AbhJAmQusdknMbZ1jCZgSfri/M+O+BtjwmYFt3/9H/+w3/lNLfs4c/wDfL3h8ywarJjkIM1SZLj4C19M4woRRqKWBEx2rCKycQxdyOj1v7ontKd2Loindj167C49PW5uFskNu1CUKxZw16EwHrEYMdRpb8rnnm2nLJMiw16FD+W7gLw4uIOyRJLWQDYsErw7sG06opN2hB1bx53b5vfMPHtbPa7I5bu5ycVdcybr5JsTa6hfn05ZrKvBCIZg5FxZ4XKB585+//7D61Jv9YssplYda3qW0YLrmtuTy5fz8uM2BoQXVL6+XNUMr/lLKhu5/uuFf/env/YPvv/unP7x+/+3nz+/maffxq299sv+EVva2tve0bFPOd1LPdgn1R53xShznDZ/TtYw4vKrpo92T/PRdd0iDEs+1vSl690rkQ36f8xnjNqrdqyTVGShK9IbUwz7E6XBAlANn3IfTMmNKd/uj8+npi3d1Bl29bxFe9B4l6z75zs8dvvUnf/r7PykPv73nQ8W48BleehFVFyRkMSZqXlAjCoVblvUrDNQKGjspefLbZV5nQJlLA34GEfWLviXDHYfw8MhBDrmso9ScKpRIXKKbHaNESF6BS94G1IA2eNer5PrE/F5tfdGV8p1KO44m2b3c6RdT6PBCI991AOXMBaI2nEWClppWkOlBcdsD7wNZ+G0gZsTilm1bqGD6bod6MHfBKChEuDCZO6nvJrlDNoqYJkVQXgmKvelQqwAxb00w8EzkkAlWIWRMcm/oTTIpSGM4E000CjhuSRHBMLS/MCyLRA+GCxI39/z+CUKyIIpJkF6gYOWB0jYlSikuQaVKMh5ND3cNRrniiODZOTDFwqsCxFOw/FjgzZVvnBPoDoZ2OTkwadx0TLcBNs+53CyvuNYKqQfA0Ny+/qW03C7nJfrYa+mtDSEKKG8C7QtOdkB6hCNF9JhKUytgYceuh0IJJQ1EuPCWVEp2RgWg1no4SZS63+00yF4l5TCWuJyu27b1e4M45pqVGpf56i24EaXkHnbDBaabSoCUpBYkmBgM1rQKPL7op/tJD5pyZjojJd9N/f3drpXiFquFhKxHANDILZrQQOOZCoeXq+wInxgWxdMWmaRUC77XkaHrB+ufLA6oJohOmL7PtfW9hm0spXDnYbQTilXMMKOKR1wSKodRi4IuD6fgotp1tVcjiEhEx6G/D4bU2gyRNdHz55flsukjBPNZ9kw3z2ug+JIiknx3t5+OA+IAgdBL0RS/eKVBBxJj7WjOpW6OkCIYvdtNe9OlJTx+8ZSXhAMTZMBFMCRwZQYUC6BDofDzYmBtIjTP6014RmIAPDEBlRJc/P7EL/+J/+Gf+x9oYVBBjPK+7xFGTDGHrGe+9U1pMsFcPMflijUaBR0nZa1dgm+CUC0rVKe8tRtjEOAvsT2/fWK+8YRxJi5mf7v43TSMFXbhp3ile8yvm6hiSXi9XnCVodZTee9pFoqgwIIgan+vVSVV2dS2HA/61UCkUrSvdD55LHuZU3547D0PF4ZM324VkJO75oIso560fSAviwCoO/R8K04EbWUkuhEcpHfV+VtodehY6hiqbKJK7yafa3QlxOZT07S7k4OoJVZXEzS529jl2tx1YTib0WiH1BVx0TXOQVPNshyMVlog3GOYaPs1LM+hQLOeNEGlUF2TaAZvLDkOZES9JC8Pd2zqAsrL47N7WOKlYC8GtkOBMSyOh/tGuJmmXguWmiBdjNQGuOPzVljMMJYgrN2aBrU0CE0hrLThWgKPlNyg+QFL2d3aSA0ZUlABARgWGNFCcCGQIkMEvpQNN8EIHKhKEYS7NbTUQGIjgUBDMDdmZ4gCNGkI8KHM5XYQgjN6LAUgMQS2lbRB7TYTtLYUoMwEShBockJALyYEuTIFKDfqULMIAG4UIY0xTqBjZhSQK1zIFjLcMGwMrvTKsFL8sjQErKUKrxAesr9FloizwNuFYEColJZe0YGxg+lqyg5oTr6DrjknleyGYd1uBGsMvj+UIPJJITkE2jgCBmKcauC5vRxGwRpltaUqwUbWU1AFMi0VBlBJxjkfekBYl5RsjIuzcKrDJG6+5SLBVE1YSW5xKJH1YqHARQFxi1MLzoOVL0SDSUdIg7p9ZkyUGOBXzcQc8gqqA49QhCzZrbkCKyDclrAtcVudL7lKTAxDgPaEqFCjiCJMx2k87MfRCEIy5XhNNgdbnCWw11JMdByCMqTAzocL3jNHp6b7WjrQ21ahlH+KdUM4YnDJb6m5ViNO1Q4Dwhz6JJPCwb6vftZ6bIm659y4SoY8XB918IDaA45QTAXBbKiynenAftsV553gvNtPLraIHRGRpooqevnieOyZs1uJ1azkvk2m5gGD6K0l0jWaW6TAqbpWnvh+fA4uBL9cy3YiaiM7GE9SXniKgM/uCFeY8lGTkfWdbIxtNFlaOMaTl3KuA+3WGtArM+c4v5/tXF1Aq1vw4J2/UgtIxEbVFqstzCAmG6u28quM59mrZdDyLuuC6GMtrTOFlOgLzaoH5pQDGAiB3g+QO1SuHY3FEsSVlh1JsmtiRCI7YVOt1CqKO1qd2wsl3ZxXUA0cD9DYRzF33TB9/T6puLlrwVmNgoIsqHIuz3aBNVhrbgvNkkEdavRhPoG/HGOx65gZgWYSVpu3aoAvL6IQjRtJDYjvXVQ1e1+WmCPhZrjq4t21trDUa9bkYtfl0sDe0WKldIPEU22iQXRv20RtF7Jak7gmedsUVEvh97yu1m8OFK3GnDcLC6OMmi/oaSOgwBQRHlWEFEoaJKgpTuPIO2VgYAGYJXgDUeabKFzJPCe64uKiy3BHlhkrcEuqFS1xu4yfP7/59f/44fH66df+5e7V15J43g8hu/J2udAhjmcnv79sTT8Z/+bdW/627nNnbWUbG55LVyXs35/nMSRrTw4IUvJaMUHCzKHOX+bxdDlyfq84AcxfxqwgFhxza3EbXPIrpv10aLK3lKxs0cfaa2IqfAxt8YxT0cn7adcoemLZ7kw9Hu9xtV/8s+/+4HvWdJ+M/UuamnaZlUv1VkCQvKGIFb7gEhv5aJzGnd4YbKMzym/sCUFjN9vlrCjvqJFFrkuYS77eqtpQGc54J02nMSVhGAy9333g7e+9/ye//nu/9fu/fW3+E6m/qccK1cmDj93T6tvDT6UrdpvaWvQc7Hne6PT1U8E/eeufbaxdgaGckBc2BGzIJv3nBVmT2s9gV+P3o66HR2KXdu06aTm5Ehu9B2SSj+XsKTL4Uvl7P8LGcCvffCmyaV+eRoMaWwNBOObyZZEvxxf/4p88Xa39vd96MUj0sgs8wfd+28gSpqCWNWxsYX3msry6B0tCRC51vdyZ6dVdUF3YkzVuwi++2nOGnk88eTc7vFPXI6sGsefAK4tMhULWFJmRLz69V/d4yde39gM/6B6Zlorn9HEDJqLUndA9GMaGfVPMNN4Ur6p2nkxtmHaTfN05mYlBKW481wpGk5He67Ijzln07PG1gD1dUa4JQmDL7gEHjjtGMW+5U2g/NNl7j2GZT1CkiXWAbFa0m0QnEXWobAJCkBx8A5pCixolmxVWoMUjmkYLpG/EIRQLuEUyjqbl2nOJQq1rURWwOrhr/EiUoSJi0zTDOlYCEW/A0AAMRXM4QEvBtm3jElJbDY6dN+83wQQTighrmGNSPAwNBaE1JZhU0VZiBX0shgAYrihcoefu5hhjK4h0fbc5f1lXxJDohOrEMA1QQOXK5VhwBcBJxct15Uj2vCsOz88z8t76dcOBUaRCKwHE2FB5ANZOxonVjFYfwDCtMBA7fXEbDC6pxLtjTymJsdSUOyH7vi8MXcP2dH2qOUFzXEk2djOspxBLjG+kVihJu2iFLIxEJeDADetoCPTrkJtgtLuZzja7rfA24rXAuZuSuh8N4sSt6yD4zvQ4NRyBjgVxCVwQabJjzm+6oV3BmhAmSLN2zyTlPDNiixeacoogfi9Y4Tu/Rmwj21jPeq1FhpQN4AeXsDiaM20GkTE1rkjkidVQDXpAsxtC3NU2UknxTquAgNwnDC0QWSjU17JlDmHmjrFxPYXLZrudnCZo0E/3Q58jvp5lJ1xFUUr/tA0enB7XmZEwkVaWeEFQsGACRtCcWDjTUwyMGZgAQVoMKSoMTIJRz9nldPlb/9H/cw3+xUcv//Jf/d998tnX333xsF5jDc1uzt9V8bWm+7L6Iob7oZJr2raM2kMxGam+A5aJBiY/KQBMkcN9lkaoDHFSi9qqiKZYw4sQAD4M0el+t6XVvX1STavpwJGY5CSNaao27LHP7tm7VPfjK9NqvWba8LbNaUswx65lgF72SHHPfCk2lwfE1n51kRKy73tOeLGVcNpkloxaZwMt/NghzSPo4gFUhAU2LxSTNBXCCsnbMu0nUdnp7fM/+8GPzk9XmXELTQidXGQIQZYSw+U410YmgxnUog9Tf90WHtEeG6V7ZmTfqUYawW3XDyBUSFkBlI3DgkqqlAKKVTbOC6NIlEYyJeCcnRecc2yxiKwFbbFuF+8vCSdOKnwiUs6Z5CXM56eH6mJ1TTTNm8C5akoGBYSdGNPpvIBHCUMJqqYiIZcDQC3OWYltubqblElt0Z6WE4LANMOIeAtdXiJg4BtDznDcL9CyKMVtXkotqaQN0VLxzQZMEYeXLoO/A6V1rG1eAzRLEoSsuFart86tgNCCD58gnFmYGhNNFYXlIvLegeJNqtzgilwaBGEu0UaAjQoNIEVYCUI5DgC5oNfhtWmCb4xOXwPwvIdphGIkwHcRY+ClBioufEGgMl5y3dYNflBMog2tVC5op9m2XHwqjMqSIOFjPYQlB2N6baA5UAsMQrSErwlpFRCrUsKWuHIOTRvYmMARGRCOmFCtIWGfb6VwBVgkmlEJOVFGBeMYgIMI/rmM9j3oxmyKz4v1tbqcmKJKcMWVkoog1FEg9jGCPEBrE6x6EL4ua0DY1lzg/OfxjYVbS4PMV6mmBzFfChnmHCBGBT4YzJxuHTqpoE/itiV5mwMAhFJMBCOjpd3WDBVJ4OuyVqdOZxj+QURvJGpHOfjmwHteaUb7vhdcgIPpltiDRqDEjCGXCmYg7lSmGCU3X6+bGxgfWEcrdOs7QmlG8BDxiK04fgh5rfD5B48jYql9stsZIe+mAx94Yrk1ElB7dlfaogEPJkVrDVcglPHkM3BkEG5Z9TcT7UC7vdlsBHu6ULipEFgNyF5nhHH1hWABRNlQkg8PZXYirtsltpJYe6YB+tlbikuiESeBmoH7cJtj2WquVPdaHoTascPdASvWALfeYWZqaiAdTzhVjvc6f2TEYWjLKm3q6FCgAFUJ5vYSREMSQeFd9sYWH6oLDLGpS9Hj0HqjB0A1OoqdKrHjYs0J0B+s8EZ0bJJjBs72lljRHeuYobJ3BJ3sJrsByc5FlADYK7RgPsDuHLdaUpNIUGREU3vdiUxvn8nGqFJcg+Y9uUwQp1o3BY0IQjlpoKORMq8BL229pG32m5uNoUhUW6zoVW5VYoMy7btu/+KFzSSkSAynmMGShZJNhnZsRcDrXzNVG4uNKCD8ScgeU1YYu8JfHsGpdoVM41Qp9z5fZ9dy3Q3dMOmaFufODEFMhmEa1uicy+kKWXVpSMQwpsKNGTHdTfbkr+8vw6AddVWSY78bLmv4ye/FqK7iG6nstLuWMJ+IpC+NDIv97Tc7tRteDykEtVLkYVyTYm0Xv16DR3yn9vziKfhriLvaWjVN5FDmuxj7sZffGCrJEggvm9HQoC8p78Vurw5S3vGuTwQ1xDkRxQeOLafx8fExIaa4qaDiJGjNqLTuxR4JaVOFAub6tLx7NHInMDty0cMZKKzOzvPil7njmDM0+w2hMonO27bEVarCuXoCrZoLeW44MdTgjFiZbIQryFKiVChs/PCe0JdG9WCtIW+u+Yf23Q+vH+zcev7i9Se/aA6TFXYJ79yXH9yjlevdi/Gflx/JrVOOf1yEamRg8lslibAwRO9VL/dNqBB2B6piKV8EVKojFacpP37J34Wh6oLW+fE9sU5BP620knOL/KaHDrENqBuq2EUUyOa+ZWTM6t2qMWu4dNORc90qUp+8suajL3/8n3JARHML4U6MwQvKKG4aSUIlH4sjy4XmflAvqZapUCbpKN+W9ZQaGTQuMT8/ObsQqQ3mesX8eS0s049gTeouXhTqPswlWPNakZGAd4I3d3UllJaIg7+pUhu1jUVUZCYsi4CAfA4QHttgCbVZ+/lVXkpwW5Yl4Uw1eQUDkZEj4l0EzGqDNbVYWnkCvW0MQWI09dpdN7w4E7B7ulq/4nHgg8luW55PbgXwqk1+XWxHBtmEfbi0JQWXwXP/tIIiG4g5iWyFZLpc4uPnp9qYGjtMayrJR8c7Gptb/VVKdqtZ+3XbWqra8OmVXuuSYhiQQq5dz+v14krB4zDe+p6FMwFVCNwKhqiF8wHlupMdQHu8d96nGPfjNI0jxKR9SrAAZ5S0sRMxhAx/7sowA7x9asnm7JvSPSJQrOBCZoSoELlkQjEMRTKCeDx4klq2oYbMGzVU6MYNJoo2jYCrWzmKyZNQSm4WNi107DqK2LaAGBimiYIGnGz0lIoNkNsQBxYKAhraGEpYiVkbwCND25dDKmDfjxCiLkVKua0rTpWEGn2qFfVGCdagdN1AD4gbyb6eThcfU2e60cixg/QsNXL1DpfCGDNKEFT7/dD3ppRUEF6Wcjn5XutOarssJReuSWyllbjnUM0uLQ9agng8o6vdsKSxppt2DMbrNhKJBIkB2UZblSPDFdvFW2cRQ5GiDK3HdFe40bIoPAxq97pnI9GT0ccJdZoz3VyinPaD3g0aczxOfVg3cHjuVIJCJSuOJCA8AsCTUeBng/gEFaKIL/Xu9avj7oBicG3baJ4B+10v6+NtX9FqTsFngFZiFO0MFjRE2FdGZqO0gRMUIujv/J1f+7f+7f/xP/7udzFGf+SXf/kv/IV/wzBlHxfhxNhGNvbkE+NEhn3mksCZQHFPND1nDjAauCq+ejXtxn2O8MlJTDZFjEIkxZ0aZYEpOejEMoCCIKLwL/xL/2JlYr36BkhFJkQHwlA4F/bdJJfFhZA04vHs/KM1mdDF3VgkXg+aYPTeXgIuYABv4B1NRWDfeC4KS55Nnwd0jjInKYvt6jPLuVf6uBODbgrzqbetckJlobLSvVG8tHhyu8ry5h4uC2P60I0HaXYQAIBsDsyxeyU6PR0mAJIWaFTDjBv8w9im/Pb9Q45RQQA82cWlebXL1RbfpEi3Lu+gRGkZ1yZtIjY9z8tC6+wtchnD6QJn5whLWOQqqj6OUKfQDFP4aKcc5vWc0oZwwAp7FDUwhZAu2HAFNS5tGoT4C4WJNQYWaPSQ9GfARoXNCZGMsBSTtZZDrgZfLxvGHIHmPQnJhCCADIUKXU4JKKsSqlIQGoK/L85rbTHeSK+phABuB6gxlLwGB1csBYp4ynGpAG/xMTZMlNHwD7g5vEluAHsl4LwTDPawDJ5HFDJbEO8BuD65FYIoJkppplUo+Sa8AJ9ebrBBoILfpBAENhgVn04X1LDS2lsPRDwGlVMphIJEjQZDhlC5gisCM9YIgfbErVFwS1jJDRpIUL8+jFOvodIKOfzsQw5wrbphGRBlsYHXE+4TKXPFG4GJghKcS35ZtgTibIIoz/BCh2axVBTYIAQQtF03SKE5Uc5DFx1io62oXgitE3iF4PmNKjrsDgJ6eaTvtOTAqC05w+b5BlCD2BYIADiEvUIkBQG6vbZeG8ngr07CNYAJwpRQQggfXIWVdaO89aOGMgPQ9wCwrHg3mFEozjnkDiQnnLSUQm0l5DDbpRCcWobwHMUgaM9+uu+IqmpgppcwbxOJApqTR88xEjdVSCKYYSSvc4wCaUbCj8/iRDq+XzPmRutB7XZ34wnXn6zrEp9X788Jb3Qi+oCo/eKxzW4aBqAmDj1V3dmGxQNbA9KfUhFCXGuWAmy3PK7zHOdRrQiHD1ZUAb8mxUWvsMZqp4jBw8tRH/vFuVA8QdlIhTvhIHuJLtY3gghppJeMgz2iMvjEpljqHD857noj0rKOQoeCyDC++PmP9t/52JfiQjV6p5tyFCdwLDD6NYNeG8THzLUT1mA8Be7XRVA86E5CdrhdT5ccwrgbG+z2oYTTUsVggb9xS/ZGaMSSh63xcdCv+gMQOSgTsjIGyX8hEZMWRDuCYp0ye/6wNisE30txJFlXR8NlS4vFATwhCUZzkIXcbA6Olw21xU2YTJyu83UOfpxGWut6vXAC+AQEgzS+Jewz6ReEwg1F5Vx6Og1rUL1GgtnFXd+fiM0d41qIWKBWRFE77vdSqZDTHJwnRR0784JVmH62XBEUXBuhqAJZABpCxfRaGB5rzAhKal3fAWCtNkLhBOD8EsMS/PKVnnIAngkOAYoiCOxrigHXmjVQjuTa4JYWInt5/7GAhV+Z92TdtXvRTr/1G7/7D/+zpL+t+39OISJk2ERMY0eNDus5f3hfL/Px7oANv6KF7cX4cpJGt4K3FVBc8xzk7ZkbV8cLCqzs7msfelzuWF9hu4J7yoyPLpcgmR0ZNTVtz94Gi/uMRTO6LxncRblD9CV3xYctJhc/fPnh/HAaZC8aIzb0KJVJiiLQm0X6uKG0EDqQUTXBfAXRYwX0HxSHQsCABcb2GgSqgldxO0Pl7CyUkkVAtXAUSyKMdF2HcisJAsFooDluXSGdPr4P9D//0fLbj+ubi+nZN4+vPpH7S2Y/CpLFL2f2k2Tsvf2p9/E8fYqUkBHvgIltoFr4/Db5D0n7Xl47dUH28sGWn9LN0sfCunj/zbs9auEnP9xhTNw64QbbtU4LSHfITOoVhyxbvJNskpbk2LNQm53YrJ/Z9m7asjuRsDFKwNpXvtZ1r//www8+v37xqykhtyT8IepCoguFNH03JbABpTvVtYw9HSofauHUMwJlOg7W0m27U8PH+8PtLdoELfeH/Z3Rxue0WhMqT8DxGRDVF3d/p3af8sbc0+Pp9MUVPeP7etinHiQKmmNwRNVBSpZrDjGDBwt+6z635lind5uDpgIm5fx8oVIeXr5U08h7cffRkWmiI4rA4Id3CIcRCWe2ctc05Qh4KrfZbsqScs3k5f0H//hhJwHv2FzmhdOI25ZxLdlbVei+DYOT5TG40+zXlax5nNu+M7m0+LxdrJ/B0NpgRS0wlTDKa6TFEl2ypGNJIDZq2XUxlLDlshUc8LSbIGsU4zDA2KjciIjKqIZbhNB+WqwD7inEXQHLDie+23cWAteoUSWJ4rKH/wrAFWFhWlL2mEIzQQhlehgr3S4U8BavsJOAEaFW+v7uruR8Os0xZsWlKpRtTRUuKz72g0CtRd8repgAgNZpiH4470NOauhM3xltrA2gg+jkLQ7ASiwwxCR49RZIo636DULClWEIRGhdWlvdVtHN8kuhjgjo+IoBMRtqjRWptrHQKAidBNx84Axjhm4cO3ip35QDcPUqpZEGLxHceik7iBiI7XJt8O6HABOiaFlWv3nY7iAgu9TctjVgCvfsgJocB9FrkPVAPBXGoDiXXsoYgrXBeaiG+hjTGlpBwAHhdZ7PmUPfpFWGKx31uM1ufpqzKyg1klGNjRB90AfpRHmf0Bm1IBrtqOyl6pKr62UlYPOmSvOIc9tLczdt65Z85FjeTUdEFUy8T5tVaCMZUfzx/fEOSSp5VOSanZtc901GFVofZ8B2jeqP/Zf/CIxlZ4cautvdQ97P+fMVAlExJ1tdwdmX7T/8W3/z/dsv/q///v/FrlZQ/G/8a//9P/9nfyWfg327ohNmYKYZTrXe7Qa6zO/bcm/6ISIFXkLwSkvKIGhuHc6JcFRZeXGvOsTSJW4XC2jOiEFeDGYICN0hM+1EN1Ekn748wREGXiSwTJFSj8Nus7bvzaT363nZ5vTqcH/oB6AZiBwhfd1WUivHLcAdOkvRja94vTkwxr3kI/aCBMJwHe5lOzJ6N1Qh5+uWgu07IJkKA7CmYDNvTCkWahLchOe51jZ++ml/PG7WpRgp/D2WrbkNp63GKkglaF3Xy+Wy208I4Q/vTz6nDe7pRTKcvd3sKhntuYhh28KWKX66roIrTVEqEeV6x81RdFjS0ovuMOLQ4jnLJltK2zZzuKHXuWxI03Hfq07CxggDc4nQUqtDEk5IklHig8htlH3I7erBj8A57XvddxJ6wbXpTjvv7LZxOL1DcJtgBmwrZ5NPMCqI0EyAITBpCUTy0BMA/UGFiDM8/uAwBGwHALdBgg03KGZk1JDRQO6mUkTIBdBu6CEkyGBQTjDWxqQKRCApAf9UPERnGMHw02wrXCQgCUEAewotD2AxFXjmhU4pOHBgcBDZGIBISwigbRsCsjcGAyq4jHSPCZ8XH2OsOaFagF0FTzcmlIR+c4IDZYGWPNPdIGCXbbhQqeBYUMixkcrAaQS4mxiiXbfLcgk1NI7g8oCJ8+mm+wOBkC+3mtXtZhVKLgh2Gojwy7xBuq7hkGqANRZDUJNwjBHKAPIImz4bt9nV1hyUNuD3JzWHrDpqwHi6/cHKTRSuhICYaEmc0woXvBu66vYQG/teC9EpfbsRQGqLNFyARMg5ggBnSUkwoIUEFwmhQnKoXOdtWy8Z8Hu0MyNtFGeSU/YBBB3Ao8IV5KaaheBCDgVXl4NNCXEaMiA9Si2spwms4jASl4Zhjmx187xdnqPfMogFITVLZzBLrsUQShF5DvmdU3RyUMSo0/3EetUnsqsMKWJpgS+XhXBq8v757ZK2oKVSWq5X2zYIvlXGldJ3+91+GkIIM6jL+X6aJNST6jNBWyPhEuLickP9NCCOIgpNN4tc4Mki//rTo+xEDo7i2gwloxad1r2MsMUjUCZC4HeXUlTJIIE7553SqSZSc8+F0L0FehA6VXt+PKc1DqwbCodFUq5kP5ADIXarv39BD45OtAzCx0oxHBa8dcF5LXSDOhYugFgrUMtBtOWmuZSEvP3yzZeXx37gk6C9NpfoooB/dbnYJaxRYAC/YCKPR1rY9bIizjbn4ha7BvdHlxpP8N4YZJ9dog0boTpjEGohuGXzlY7AP6M8rDOADQQx98d+2vltKzFQDDhjhOn5subGxXDgRfBGlxJmt9KQNaKV1kKq1iZcom68o9RoQaWymwUHcY6c81ByQBUptv/0fvy46+5kY8j5tK1eQjsMsIQFIlmOMiwUxwxEXuDio1jCXlNzzmIK0PanBVVgoBEKIwwYQsLcgfTDuJsOFHAu7AYzg8dSg32GxgQ4IXoaz0sAAQAASURBVMwI1LFoqtwTGp633/ttcmrjq18SL76zvx93h9M5rk7caU3DmzcetBiB7jR7Ic1rxQeYrmnZcaZgJxxh1Kg5kAAYbXkCrNDpzeN5ca3bOURmRorRtDa+zNwvCDtwIFRA5V/tw/n6tFzd/d2dMF0Ure2xMKzFaoSBIEiD9G/ZgoC2UZJ3w+vDfYv46bI9LvGta1vlIReBxWiGadpVgl3wtCGYNOJ0/0KMrK9JcxY/eyVq5WtpcwhbCallF4HbC49TmHNAZGBpblnObfOd3F+xeci1Tv8cQt9mpzt3mi/b7ygK9lK89PW9TFfUzgvF889+exrKaVm/BHUdISf74csfP/sv4ksq9SrWH10xdmS3CNR07dgLtvvWS+yX5i+u+syzVmQ0vc8ZnnpXTxGW4IwrmWXMGxa4MHTuR/G1r/sv34jTh/3QV2ZaJpsFE9irP/ZLtPu5N7/9d9X6gLjDSNJLZS6T2mxJT35NgC7FbbY7R+WZn55s6jp6d8+kZFtFH2ZdUXS51aykmHb9dOhcuo3udiyQyh/X6dGNVLCGskBFt45C7W1kXYcHkqi9rOeHD/K+O3zygqJG4d0QO3iso8VvjLeOMqa69cnFiPUA0t2bWD4IrQslXzy8/8nb92c3D6MahUAeOIN00PkGQqSVxA1i/ATTEHwjTWtwudKKk9umSQuG12UTSppuADlDrFArBh1WRFsTkXVUGCO7UaOGd8PUUtNM9rIPV2+fLQAeBfUpbJDsBoMbojW1hDseWHMoA6xNapzJdkrXx+tmVz3IYWcIaVBRaAha1hWshYRTRKkPGeZ3DXsfGMZ2WYsPnTbAlMfg4fI+mcFksIFV74ChzyC9lXID5jsmRBlBGKDGvXMpJLf63vSCiRyzoAKcoA7mRxlSWPB0AKEpoPbt7ecH6iMwODPgOCjcaxhhfAB+VAfHcbiwkVphjY1zVZwLKWLLQoHhAxjh5DZLWpYElO90vl5dcIwzzCngs0q+2+0U5uHqUUVi4Ppe5RpgTpYgyZBqgyIoRiF5CURhnmxwm8WCFlxyjqJhgyCfAEkmSu+OdynDixKUTTZDc7GCzS0k3/U3pKBg/bGrCoeWleQQHad4nMZOqXXeUiq604yzaTcJTliG6jSijfACIMCeIsVTLJMZJIGoSIslzMFfw3ZeSQLSFFlaPzP50OJPV/fgL4+2YcEgSwre9u0Kt5ZUIx34laUluQxMTpAgswx9SdR4vWayH+R+8DEYxsK75/fPF9J1/ajogNQegiHuBMknxsWf+/N/7o/+sT/qZnfYTX/gO/8lyEERsONC3WKx8+Ix4s+n62/91j9ECP1//l//71/7238HshKd/Lf+R//6d775s9c36/zF5n7s07vsbcQUjR27Up+9A7yY4j4Asr/d8FaDNpIDpfu6nXGd3XmZTAdSdC5QYvB0hVo+AAgQsJ0CUINYxoPoOSt+9dnXUnzyeBwU2LiaCCnairBRwJ0VSh5MNYCWh5SeokMnI1RFsLO5H6ZI6of5UrnCWAQbEKP6xZgVcik1j+27s/L5zigcs4+xMLS4/O75VPumP9oPLz+KuazRXmnbBLUUF8k8KZA2UnRLzsNUEzQRtVXGAdEYoLDLhv1eH/T968EIUuGDS4axP/bjcd8LgSsQpUbvI6Z5t+vhdF6RZNx0Bk77Qg5dJzCTkLgGvGAsafVLpRWJhjnAG3zyCCP4neGqNXirMcbbPLeYSErQC5IaYRZg3qAJnJRJTUB/g+k57I8pyLZhLk5QpZ3qbteD0gApWwBmm2FvCERd1JSE3hWgWChdV7h6cs6t3eiNTgv8uFQZ5VAjA11GhTY0rDKABvOV+hoOA0CEgHMFPG8QggCy99BJMh38X2GTDd/D29o03xBtQJYkFSp4WgIzDu4FcBKDQBOM7VvjnMGGEkOuGJoymOZGKBe3LQWB2wOCK1HMycPRLxGEso8pwBXjhomAqckNxQul9K9YqEoKqIDDcOL2g2Ko6gLMT0BP+jZSApNNIgCg4BXTAv9foSQGAUyEGCscdgD4qsAYwQEpGxNM/l2AqQgHjLj3AdKViMC4E/JacOXwHvYXt38+bCO2ZRGcKalAE5YrhSoy/P0AT5ZSCu8eQL6Cf4MzwbgEFzRHMBDIAEGHjj48ymsGBg9nDIOWlRrNY/K3hZCwWyAVUii14YJAeAT7EmgbBiXYNPVKwTvARh9KRAARYIqr/W5HABbOCNwJoSQLtNJJS6M71QEc2afl4hgRnTYYoy0GZRRtxC822cAYt9YjRjwD9AX0e4dWTVYDr7QVSckAMx9Y78BbHLGtlHerIBpRwGummiBXmiAXepRTW8OTqq0THzXDEM0fj4RTYRO+mVxzgS6y6PnFzufturubqKE5eYFakTewht0krHUQN4JzmhnmWsK5tjZNZVdZcNarhE2Du1Wu6zU8fv70+MWHvrF7PRIf2+rcdW0+94wdmBhs4c8hnJ3oNRvN6i3jgHiGgY2PtVYGdhSKULlVbyhgWIFjz0iFfYVLiYrbMTVhsAnWCMqPCjoazSkaFTCWE1pz8S4bRkWPFUc94J6tjVtaF1oyJ7zl2pkeN7Bv5RylEljwBGTc4XmzCfAeWE6dQ9nlCG9uxhs8ey2GjyhMW6xLFexYCj7lI5AjZpQbwVSyAt9LogFuCwm80rDgShAQUMKTOkb4TJEcWoTUtxGpATeiMx0Y6HNCGB4FLdfr9QowcUYqfOzaMi/RBSlEQ8350BkNlNCccyyMSNRQggdAJphsq3v79p33m/dbTFC/gvF9rZST6zYXhqTkXW4Mt2VP8liGtz8ZfvRd516e9r/E7uVBb4yVYmTf78h5LavnWtdReJ0e3IMN602RWit8t9AOOLY4bC5bq3rCXwxPTl0vT9afyPhN9vo1fqVnlrGPL3PpStvwfGmB47QnrMUYtrgtToGaDV2XxQcQyfdajcMgocaa58u1hbidrxm3Hsgs4pzRM92/fxb/7K37aUrIgPuScxFbe9iWS/TQM+cKOEYDqMDWLVDevvb6gBB1oSHKEfAbbEP19kJvN9VgqxgtzsKvOhVK5e74Qg20pJ66T+NjqMsHHre9HI1UyR59GikrnfC7kf7Bb736er9y9JNu0mfnf/jwT0CbE2m+fFmvS7wmKhLqQaEo+8H1vEy9i5cylPJ6n+9UoSn4EgtgoNM18IgGJrEgY8Es17htwJT7Q39YHX5G/ZNL52vs0BVD+tKh0H282336nS9+8CP7g98xKxV94L3ohAaqO2zMSWHYAxES0dJ2iY1XGk72fJmjbyREZitxORU/R48k2kp6WJaTu6yl1J6Xe4N3mpQWF7+FiHpZRuFsau8bPRFiiaDq+OrId7hO0UkIAtWYAE6OgBQOm5tRPz0+usV1SpOGcwD7G2BVJesmAwk0guH7CRsmV5Lb7EZ7sf/Gy+HjA++5GfvpxbEpnkCiAFMzoUU3aIzR6fmMap32PegOOMNSrwEotGLol5QdwlXwRNHs7GJDZWw47iE98voAhxAXuVZjEfKhjHLc7XddrzkgSdHNyASypsVaMepMmo0OMdQPvZY8hXi+XqQR42iWeU0B0qQZWEQR3fxScJGHtD8R0A9tuFXBWPAheE8gTw8zwQ78Xd7H1PcSANAlS8UTSsu6rJtzUHKg3QTaWQ28RxRsgIwVwtu6McZ2Yw86VUKZUhE3V9IW09WuS/KRoYDqV+sS7wIj5DDuh66/zLNzATV8OOw4J85tWjAFG3vlt7S5TXaqYSwx7gD+7tPtrHsz9AG78faWJxTUTKC+qqVEYEIizPPsZiThDFGgQcaWDRgmMZeU07p6uM90gwbsJIk1bXEjqEAbA0IEqEGdqVRU2y08hio2XJNKgg2X00UrpRToOGqF4+WTvW7Jj10PaCmtbwQLdD5tcNGBTzfsdnAuMMprMZNaSTkOptw8CpMe9no4f3gipXYShowE4c06H2LaXJltfbLkFOSC+qri1cPCHOg7UFwnhSqpqRCFt8hbBEluA95AjPYyw+6iVJpoQaw/7vXQgTR9deerE6L/aLivp7w9LkbSH/3oh8+PV4TQ17/2tb/xf/gbf+2v/7W/9r//63/0j//xhlA14uNf+CakpAoFmj7CnJpPPvs6ovjp+d3f/L//TZjOlvoz3/rZP/tnf2U/TrBwWIp8imOkztsqm5wEEli9ng4vdvg2QVJQG6ZcCQ/2uspZc8ujX7eYiTnupVFxg6UNZL9vAydkxq6ROl+eWYPfY0se/ia2GJ2V1Hz86i657frhGUIoStdeRIIhnlLz5iNj8mhGLWgmgGAbGIctUohcazX1FYPupIVsuqkpU2HAS+zTukPqSHhbZ/ggcZhcGjPZEB62ZyvRSig3JrWwJtjs88MQBX1arz7FaRg4IQZ4CdBj5gRDyL3lu1dHA2i5mmnzyeFWBq2madR9V1s1koOIfo20cdAdSCw5OJ59hS+PIqxrTGLSDZ3oSGyge1Oqq4WmlKEajVOsLtVb7U+ZAlF4XAtGhfSyH/th3PfTYcgl2nW5warh0AwXRswiICNobZjebtLwHs51vmwlwbc6Ra/hRAVNz1u6DxC3GWKRHMQu4KyD/6EQyoYpAOcMTHMlA1tMGDAPAqSl9H136xskCEqWYpTqlR51JxBNm4OwZ0ohwlQY1iVwAIeyM4i3QYwD/3pjdM7FWujvaik6BSc91FopKPjAKDNCwRHDBQx9CcA0AXSrVu8TWHW6ARwOtWohtBQYNO4MUyrB83M7C1e4scCXPofotnyzcSsmeqnoLSwbgnchnOfZF7g0IMy6bgwuwpMIN06QYmS1YBKSmGnCdsMAYTOMeIXyuVYyBhe9JbB+KCVFrdTYdRh8fxmezpwYJcdOUQRoVw52CYjB1wxJSw5CblBgMwJW0pvcHbcKy1MYCKW0LavgHJ5UN7FaSTD5RggN4wRcr5i5MKVCgyDVepnXYdgNZmipSEyzd61lAZKK2hrOqdScAOsDNzWpVYdgBwbPzpYhEctA+A19HISxlAoOrDFHG7wPfd83oBoyyHfaIKWQkmhFwEBCIHrFKYY6WLVwX+U4d8Ti2FocmGgZnZ+v63ohL4j6WFKSRSumk6AqAa9nHSfjfXj38OBDuBv7Awd5F2r8sq4P1+fzcsmxoDmXU0AIZ0kp4zui0urkwQz3PVjqbUERLinRewBptxZzDjWIXtQU/Gwrw7GWOHslBMPtk/s71Mm4WSIZlVJV4jbnLnPhDX+i8R7ntKGaR2TqQ6nv0yANjKhIYJpwMFCxLkTysFWbzWcH/tF+XUp8WgeBx11HYC2ZuJDQC2LUBbfOF4FB0o4ryQEITsB9GMZdP61+dhA6YCrzoWHeqBBGKRqjKy0h2mCdkiqt5HR6n4kdNNMIzgfPyxMKmxHssq42JkypDfHh8fHmxmBCooIdkjgQHKGfb7rOLOf3l+eTd1UoI7XCGKUA6UHYndl4jXZ1GxFM9YaPo+Pi/HR5fnwkTIp+b1thPRwQ18VRhEvyUD6quFPd7fFSvAdsXogQ9yKkwcYR4C98A2Jf1kJyyrU0gktKmIAQYysBbiYYSPwAD4g2kwrjC2gW3ZCTCAxCJfh0W3DDXyDUbyJ8y33akAhMtpQbilVsTVERB9F/fPyaVu37/+DH//gfPQZj1cQN07f8YCqxw5gWrMZD7kXQlRoC7x3YMhH2FYpasOBtcutkFBNf8ZWP8CT0vpI9fX1HTKO6GcU48HRxa4VwNt1pUqoMAnsgHF8vSw31Th9NEJpwrTgEveKGaNUAiKYoZ0P7mKyncxDqIX/0+fvxzZv0bnOFt3VdUogrAMKJ7Hddv59G4XO7XpsUzZYnBx1eFssKI1uwECAOIwl4jMB2E1fAV4AbD1EzPofw9v3bA2dHQ8v6oa6t79WLHaaBBpcoUCtf8v294E3qnNDqT+8N8pMkmOpT2H7nRz/g+vDqxX3aLoLgznTTJAY9ICKWas9ry8jojpCOe22ikQ1Vu0Qi5Dh0AglWGQhkU+ld6WFjwcy073/2Z1jUwzuakLqS0FSWr3fHn/v5b37nF5eH8PSD33hBdb1Q5+cVXfie6V1fGVV9pyAOo7ph2LzzYWu5qNrQ05m8u9JlARzTq5G/6JpgmSU9DmbYuRStx9bnXMrhsCf305NBF14W2aTmYiHXn7i24rB6nzY6EHEvh8/2AafTw6Odr9iIouj1cqoxamNIgX7a/Pwci3NhBQIRZP3a7tAVBMaExtgw9pPu6hY2a3EPIKBrXByAUFsVdKV1vSUssCCFVV8A3n7zP7Vtmed1gXg6YzcZRSKc5IqxMOCuQRBOiLxC/SKgTPBTha+Wm60HzwWVG3jWUwDdEJRbAMvBD7tjCQXKkwU4eIBDzZ4psn/Zv/js/rZatNAeIEB3hS0Bvg0bM6ilUMFaaFKwJFRznLzXQnZKQWM7xJbSoPRgutseApYJ4paUxphILfNt0h9ThG6lls7Bl3bQhjayzGsrrTcDjEtdLLlCzY8ioqHK4jJUNkzXMSoapWrsIW1FaYLeS1Wg2sbn83VZrbXWe6skg05xLkooCH4RfCs3BsWZYRyqeHDqJ8kllJuiHJXmVyCp9FoqiVc/+xp5D14luODULBlLoSqpjDYweoc4MVYGQsM5JAz3zcYU12OHSXN2A5uQEKnWguvmrfMO2gsEvpggEriJPjDBILdKcMiC5/tuXFafrFOgwGqX9UoF3R8HTNi6wcU5u9DBfp13hw4r0Q8HzYaLTQ7WMpHlXFwcDTjYE+hsMNNMD0KPDNauEk6YlOKa/KDh0ghWIqUgLlWQd5FLJUwHCqxUOyGHl2NmtaRASZGdVLK/vr+erpfZLtZ7cxyV4SmEjmu5sfAQ7j4yv/mjX/8rf+N/+3S9UIT+4Hd+8d/81//N/85/989ML8c3p/Nf/j/+td/66T9CAh1eTrtpwggdD7v/6n/zT6L7hg/4P/nb//E/+Mf/GFONpPrv/Wt/4b/15//bsaWCPedZITRIg7nYqS5I/GgvpaXdbgTfCVwqdMKVjQoTNoJQrNro+9cf9x8fqSGKKLjnQmgC4dzau4e3LW1Dx43CYTnxRjVjsUD+vXoo88mKxwrD95nQwuEFZ4Flti2tYKaGCqOCS9w+Hvm2rCBDyC5tfrrb28uTrlkwdX17Xh21pqkGBhVDVfOhYL82xolhxTGrX+7v/ehcjdc5H7kwkXS6g5uCoPWm2cnWp62suXUTuAeC9ZyCfI0K0H65UE/zjHFVvQQkvosFkxKrlhhF11wgqPmL5TThUdU1ciGyltFa3TgsalRfMcomUkESwgF2aFSQohjagESFB9OnIq/XjTECg4la0pZAU88IVQ1JUD4LUK9QiHveJHA+Ro05ZSo5wDwrBXmfmwkNKtpfdW604k5SzBABcR3IWTrTU8y9BZY5iN6sbYTBtzeG/d2+emj9KilzLgESHXC4v6WYGiM0wLuu3BCowKUVDSefuCSguIY2IXRHEa1A+s+UKgqKrQpdVcza5q+EQP4nOn/rZFvTjZm2eYOaAyMZ+lV1YcDMhlEoqg2cXOBDgPQc2B1uZFXwpjg/7CZY0UDkinZSaYa9szUFuNZRksExBEKLsMEAgxASYTxDaoOPlA+xUmTGfnk+4YbGoYeFLyAo4NgNn3qpHECzsID/6s2BR0kKoYK0CB6sQsB9sLUiJcJChFRicPvewC0iZy3G4G3L2QycEro+XRAUvgSUugnbFrstVpgOFhAFGidCa7idxATupJottsPQk1pChqWhg84pRZBjZ7NdlQTbGWPcKE1qPvajz9uagRMFU00uiSasVsMVrH4M3BJzuuBGAMyndS3F+qWgqiRgT0lrivHl6Uo60QqRrMvWd7w/r7ZG+JNzkWlXnUuMDsf9EIOt2L98yYsSLXH+jQGdbarzUbz23QRJVlfYi6llxq1jrQ77wQpStrqGTUCVj22okFGNdOK+vAu5tNp6hjuBGGBUBkTt2RY2vOIDoAsH1SXRBV9YdrzIS9yNsmmyevixPRx8S6AB7aQg5H7oPwgAXk236r8ZDYUbZQQoktY4eF7IBtLBjYxGf3O31feD1AD8uTq5AtpW3xkmgHB6lZTNAo2m3vPwEJ3NtM8EZonQflZHnKpbXCSCUwoNXwDjcollKxZWd5VRQErT2/q76wQnl/L05K3C45QRRKoz5lQuefGiHPTgM77k/Ik0F79awV2Me0RkZbBYJLnnjDYSWuFDn8jt/ackSDMpbtniuqlp13UjvNhSEcQNQN/q6rDPrcUUj4f9zbSYOsbqYnmv9KDT4rIkQY4grSGESkDlAV/vVqi8PF5l2426cwtMDZVhg+5cWoWgx92Byy5AI+hUYZdXkMCyG+MaSfT09sJf1m2nesoQrzyXLKEvUeFL1WTOOAW013vVdYt1oLAFRR8wIxtp4zgs6VEpjppIseppBDgM1MEyvhSWCPB8lQHOp+BVy1Sv5N2vc/Hz5ePP6ID1/BTfz5QQI8SKElY95aIbdsCNXv1IlcMO3JIY1q0UGtZEYHj4qkQ6Lbetp4/YTx/kkW+/86QzMsdDKKz5aCBs9GQ1Q4ZN1mw3by0w7KmayoBnyD7zgxRMshn2VkIA+RfsUj+1VDbfrZP4DNFfuKC8vT+d7s/F8JdjvxPyzemizJ4RPfS7Sa7neFmuYVJN9cLDlSDAr6Uf/QLj7FsinFEKR47FrgaVnnauoSa6K1/9dv4sdioFmt8Od9+i0SxfpECbz1GjgywhGu4fYzGVw8476+PHdrkPES/t6WTlJ/K17N7mrJWZZmvzNUq/a4UHao38VJb9+fqjdJ53x2/x4po74ajmzb6YBiW0g6CB7Ble313dxSHT8Y9fl+z85z/dH1/k+8P+9Pjm4b39+s9+45f+ZYHi9sXf26dH5cZLDK5bzSvJ7gnJY04oxWykUE29+fIDngC1BuIY3FRPBfQXMMiYj4IVRDZScujlzrlWsSJOx7iwHQJfY6fkfsppa5pjU/GMXISo63AwqC/P89NnH70KzsV1mQADjfHUz9uGZjdKXRtBVeiO0YVEGpVsJLLNNuIT60lGsRDAcB+mA/Z+9TakZu578LXOF12zv5zKMEKh9hJw3pBgWNKbBre0Opa80pRkPyy3QCq89K0nKU5iAFMyRbhvcDWnxp1zfM7oUMI6c1LVQI1ktSPtTqdY4tb0CERav4RauSQGV3yAm1i8oSIhRZx5ZgNjlez7oevUuqzopo6mgqOcwTAuid3iYHoYNiHU4gpwGyHO83Z3f7fOK0kQuYOcZGvm5QCTtRAAzcYF14IhUjK9nCxhUK6wdpEaqnM8gnEvNwxjU6itAmieMXY6LaaDdbdd4wBIaikQQ6ietoBM41rn4gTgJUBb1AnTqgPEjBS3JSdzm4XgdC5Dx/hgSqFu2XoF8NYzCATxoCSg8GPqBwOWT7g7Fb/aaQAad7tVLyD+TAXLGdqgA9+2jVCmjcnZU8KmfR9XIKMcRjO72X4lh1U8F0qocDGZafAX0EnZErrdNJh+e3jEIy0p92N3mZ2C+Sfj2I9jjzkJLkfpdka1nK31AMAcZAxwL4Px6+1/C4YsQZnweW3ymoKk+/1+e74EWQ5DR0ozoFdOuEU2qqfrGXPy8u5u2r1wC7w+Y0lMcSqxdXaYjqJnkMd2vlD2eLocDuKAOWKUHpTAcv3+424wlbZ53XqEemXm9dxi+tJelWSlLj6TF+qFezqzj+vdHxj+/V/7P/3u937/v/Zf+VNf++jVt3/2G6TSn755+9f/w//zbz7/HjoE9i2yivN/8vf+9qv7j5HBv/HmN9gfIrt4uP4X8//kf/o/+1/9pb/cyZ5N7KOf+1r3saIst51BK5Eb+MLW4Ou9oE+eCr7BF3jYvJcFs74jJaQtK9lcAVCa06bSsDWHE1wXMSEM7GwYT+MOc56qH3f3x/1wempS0I5rVmlw5xCAkrPr4MSZQPYEiG9YQRiWmJwOY377JUTkB9EPsp2X1MJu6mLqs4vBLeU8H0ENk1vAiVpB9Th2hNY1wYuzu983j9GltTWMx31qtgTAuYjgNWJG9wnHD8/PIbhXL3eMSr+sIDBLmUpulAKC6A5jBlFvIKyvi4C1GmRXQgid6VzONGUokXMuWZ8LCJ59gc0aptLzmln9ZNzThNfNO57FiArMlIkQHQBFSyo1EdI48M8LpXBe73XvfRSQUQI/tkvOZliTaSnujzuC6Rbn/W5PW91Ol340rWElTW4FQPJSZF+FUAFiC1goc1sLYhhKwHBaUMIGM4ETXDWqxTlssLUAX1CmN2G2d0HBHV5v1sFr/IYO8CndUtCsCaGkit5756ZhHIzZfIbUJKZCUMwoIsV6B6JKpsFqxUTXAMWw2E1KhYHPVfa7XfBuWTZHXQYoPifAzCuS0N7omENvOoohYQLyt1tLPfsIeblG8VceOxCz3HTduTBFx74vuN5KYDH5qAHtD4+hTsqcyjR08PVzFgGeF6pYhHIp6VfNqbHvBGcpYYQJ1yamFXTgrUEbLCcxyHGcqt2gAVIyyoUI3hsF03qo5IIPGf4csKgB67XUWjn+lU0z+ZpClELv+ynDZQygB7KfpJQxNwobDA4psJZTybu+v/2RfaiZEhB8JAs8Axg6KBNy2xxc/KA2AS1fCeW2Feo9YbOhBKpFqx61tj9M89PFnc7dSIXsMJUJrOogdOJcrMvKGAEjFYNzz/WymFFprbIMwcfGOOyTY5VMkRI4FtlbCudyqiWLPgoqUgpSVfDC62G2zZlw7Lrk1+3puRbcKZMCPBLgMf+YVawz7IJjfxzv+8OXz593eKSCX5ydcGySzG+v3FT4w6LKJ7PbY+xrTEUOBm3k3Y/ee5T6HZOtGQPRsW2GGSlJeG8GSuuciQSifPCuwihXsBQjx6iDfCp4tzdnVayNU78sHSFzjijDTt93PO6FOGrRyHV26bIYfNexYWkWVbfhteJmBr3wMpvYQf+SE1rQ4pQX7DVb5Yzm0BDvxxHIqo8fPJDT0E3JANYgVOMt7cbhiSY4zimWLPquXUi+rpj7VMl03JGQeW1L2gjquc+wEhJ8b/ZfXp4yEJF5gdXHLWCFCDPa9AYKD7RNdweUs1032spByrptyYIzaD+Ztrl7TNTYrUldHh49rcfdrkJarxrOwmmB6tdxJ06B9rsymfa4UDiG6fenFbazJIDKByNNWLmVryA9DDZJ6CkRxOBgtVQYdDbe96KyuN14BoTwlnxObRp322KxAM1oWmNn+uXqwPndqVFpN6+wN5BApC2oPT81rrTQSnsdUFnXhfFMiHDAqWducVDcYzm68mLYrfm6EHzohvEKruLFMC46fX13/v7TPP0iffHtfk/E+XNad+3Zl9gg4FDt/aeDfbjgAvlPigulLFFcSQ0x3k13tVQeqYJS+ZNMXfrg/au3tR/HyPaclI7MDsuIX9WhmvjFABvM64/XJpBW0qdEMo6LxaeSeCx93bYAfzRBtBYlbBMzfiPsOHh96hKqaWS7b+Hw2/7DSf6s+vqLj3hCD8+PGubOnUrdfH7ydO4mwevgGhIy4JZqZMVXI5WzlnC4SBNItGMXvWTkAMqqepk3S9Anr16+6IzATQvEuvdt6t0PFL5ztJt27CVi1lMqy915fQuzImKc+IYcvuNP//T5+fvN7asZffueL4o0JiTgK1nuTvOWB3s8fCM+OPvuoU9UeZw2LxEsi1eyNUb6aXduK9PKUAQot9D0q7tyGK4/+J3u9OU2Kv76cLzOV67T8fUVvfA/+G44/+4BIUiZhCYmNr6488Ft757VoFCGlTBo1IIXSLUQB0zLaIBBfYMAogvQI0bJrteHwgvp0HbeDBLZZ8YFPvTLdS6nKj1+oaf31BfN0+JwR6fj2HfqcXsHCHqHqxN7tdsLutl1ge1eM2ASY7vdPlXmsWeqNN3kqHATdt5QQyF4yMNDCxDyWp3oqMG+BlhnYSYRBjS2YDNFDAskWren0AfLyfSSlDZfQrR2pKxtiSFSXeBGwlaTWhYwqDb5Yr7a5CeB5hyXoCYqY+nGHu2h6HAurnVkoPCsUwL25jkVwRUqTRAOm0UPCxytxfW6Ze8IFYw0KZWDFBBTN2okpkRJIYUqyXtQGdRUya4fFpsbrYbRWCAzDakBHwVjfS8x42uq8+KZz4cdTPmvy1Jrk1yh5mqFCRWsUBhd5qVlHkM00y542DxLIMWBuW/qVDeoDOCpBOsGUIJqyenS7GlZRObTqIHWikCVOxhYWnm/zdtKYd2Ye9PjCucuRGGpUipnlC/L1hlgVIfNM2DD4hv1KGspEPDSQ4XuSQ0lldsgAHhzQvrLediNvONgHcS0QKbaKy0rasu66Qk+y0ztFr9tbhOQiebp1gNRxvCUU3Sccjg13VqjUiio2gJ2JbjN68MIe37BEkq7veikGLWx0ceUeq4lCG6SVBwgPbUAHDdGJ2Xjer544xDrNKnA328xHaZ9bfTx+qwN/GwN124Uzec8CbGTm7ig2IgD82S9RaiX64zhKiTXNbw87jXbiM2sMQfeAyWMfPGqRyvxLkhGVUS4lBGUKBz1fbemjodz2iQ9+FLqfd79wX15yf/+r/7ab/7d3xRMfOOzrycXnq6Xn9oPv/Cv/uE4nRSf3Hr9d//qv0vr8PVf+uwtejP8on4R7zo7/v3v/uf/83/vf8OZ2X+m8ieX3UeDIXO85zqM/PfnBmdW1Ci5h79utGKkjMa0xWgxVXwwrEbA+Ha99elqvRpTgYNzgoRZLtCgarU9/P4Dz2P7tlhyHiKwWcYXu74bHn7wPXBADjpMyL2M9QNuOT68/eKYc/eJDvvEkghmW3c4bvV+uMucztlZ9+URD9Wjs0Mv7g8S50thT+fSG7xT0yrzkMMpWceIRl0kNXrHinm9h7cVlGbsuisxu+ANK1s5dB16H2TB4x2Vd91zlzhJwQ0Rkf2O2edV99k3z8iByroHjWveckCa5QLRhUwTuhb4ft3draR1m7+TJpO2wicZ9XqTBj+1zeWYwrA/MCRbddSdHfQWiG8420RDMaz2y/k6SDJoEd3aQuOyu7jl6jdjFDCBassQxweFaQddywh+NuiQ3coBLkNuctf7mkHXJmVNa6lcsWnqDsuzr8h2Wm0bBLDDxfdGKq2WuMHwVcBUPrjUmF58FlJngp+XK2MsAf+HT6qHxhUCDpvHKMDYPjMlbQjQCACOKMGUFEDW35x94B+vqyyrTdIiKvvLuspOR1R8sIowTWWITgEih4bseialYoA2Kp6RTAXuJIfihABy5Wa3jlQhmiKQbYQIRixQBq+EEkY77pJfkpWtcYQd3M1oL3QpeQNSILYV1wjFdMjQogIdBkbMIHxaXAx66qhUl21zLkgpjz13OF1q07hrmCrMKeElZ6ipw5MGwVpD8gq0UAo7XY/uhi6dnqCGAb8BlKBBJA0liHP4nWExL54SMQ5jiTNG0P5DrEIF0C3DNDV7a6mDVQqehgh+ZJIYs6WQVHGkh3FwdZ2R9bUYI0ASQvFa82avPJVB7VIujcA7tZVKSVuvHzAqwyA4w6RUOy8hB0LBeh5b8HnpZb8uzXSctZurjgAteDoeH5brElNxqSfMCH23H1PyjFbSmLOADRU9dnlDBN6hBMHxL65XJrAyPUCGA93eXch9LWOQKtLuWJ+X8ZpWgg8fGSqwkLh7qSklGpPtKaLRt5us8yC718RcKf3A3W5g0bDNBhFW1omkECMQRnq+nMhLsd8rEkmI0dgIasqo2UwTr4Th8tZ299IdsP+Jf3lvZJ/LAtgH1IqI9WwtjaEghrhMJLLdKKreLCwaMt42FnpFxso+pJOt5SDRjuwjx6ozB0EWX3HGjtHakTuq5Fv7xAMajfSir/bkn7rdpyYJ7nJ3oAvVjq2cl70gZxst7zLKdj2hHoZ+MkrTJbev1yVpEvO21o3Lqae6ssXIbc0aBYmyDjus4ppSJwdvDU20Z62DNTjJTpdwpShQcZcwqOANJ0mzQA1zZLU47lFIXSeGVwr9NJ0vsX1LbUYUl+B4UuHFHztedyxdq+7K2lnTMDnl+Xnb3R12S3nr3IWz+0p7kh6Rw1SLUvfjeDG2dKi/2wsvinOmpBnvK7qGfJHuiLWIcasBbw1xwceIhyPfFPYEdapvMyRfjeCZNGHwR8TEYp9SOzT4WKH9PRNBXlAWo6SYUp1g2V1ELcIFQsEUZO1Spmr3qB2YNmI7ZS8CVbWc7cl6Mwn++KaxzF/vPCeXc32xCfl8Pn3v++gj94p97VvHn/8++8nbun5sEEplmI6b3uwcHp2Xw3iwaGmPgst+ZO+RXTCcXL/Oe0fJEpdhS62akymKpcP+EFC9kA+YUrXk+8ouLmzBEVe01pGjyxMnnFe2HfWkslWhfzvn4aTuCHtQsxPfT+kDpZUyzDrTOD89nWOqHW5c4G0+LevzcSqu0QuiU83KmM+DVyhAL0fraOEBN2AuK1qb44DCFa3FFyqcFrbvJtp//Ds/+fDlkxp+9g8p/cr95McUuSXX3TMCk7sSmdmx+fQo2Mze/lCec+Po8e0//Xz7wD6hU8yXTIy/S76du1BW15Himl/ki85r5n70T+jT0n3jyDUsqxLSLlfFOnCg0XT3sr+ibE9zZjV99gv9z/2RnN+gx98fOX5sYXVfai6Pv/wv4H/+69fv/4b94W/LglzmEQcqavW8bLK5hB4eLJnkOKxPq8Ls+NmnGeKZ137PcFb8Qy1T3PZBAphp35Crjx7300wsMlKCDe1RAhWdbKGyindTD3HcS9m+rHVLemR+4rIR7Og46tQKy6l3LVIL2JxznV4qzOj6SIUq+LwVVcJHKmuhB7Xai7xvracoKePrDPxKfoouhkQYpmxgVNUO0d7Mb87rRz4ycXzPeCpa0iXZ8BwTk+fni1YG70kR6DaU0gBi5kNmDuEMVumE6lNgHYu8Opt2L+4DiF/XIsUKoHs4b48HwzuY9WWXBCWNmdkFNgqE8pGZd08W2qgViULGagjTDdVYM6DffUIo90buD9OyriChCPUyB8GoMYCpO20zESzXcvFJTNNSvZnUnSR2samV5WIdjEoMN3VQJueQH5dAjdmr3QByHQzNQiq0rkCtc42V0KwvcGnihGpMkw0T6PDMyS+AFXb2eFBqp9flqiZBZxjmasZTsJjzyrF1664fEmobWF91h4UOrVP6UgvTMgBWJYXUHkIdII0hdAyyx9Z5BGkpQm6L3WCLIl0+A1CCsziNEtMqZOU7Qzzz81pNBXYLxIkxqXDQ3vekpNVuUD2JW+CEpghhW9QRcxzpZVWb9yQJ0mtLq1uYzkt0eqeMkh8d0PP5qXatCtJD1JU8PsdKlBI6EACGHUsTMGDSOUbwyjJSInAzXvPd5WFpVFz0GrYtNtOzvbXxMa+ffPtT4p55RbY28rR8JtiC9Psv3MSclDlmef7+IidUPindKOQMRdhHHy1uxKaPI0VFXWG3JcmyNSen/fi0PMOZMREny6jRkJtXlYhy6GR+tPRFX3gxB9p/8jp8iOUy330jsz+sa7t/+wGv4f3wmTqkcWfeJPzwjtq43+fTktN6Roxen18K0t0j9zPL1z+dPtjv74e72Jb33/spuHCrAHCUrCexDlxoLU6zx6Ud4fY1Pn6oeIkDrqBeP4rc+We/7UunThtuT7FJXHj3TYN6iM2yhpGL/jd+9T8zRJo7Ht8BzAhJ2G2frs9P59P9vg+UIIOzKghUFHir3hjtWEwq1dh2TCBlVgC90iIlmbpG/GpXTEnu6YzCKGsQKOfY7WAqTISYRg79coIPBMTVshDSTUq3LV3vdodLcuEawPdZM7LlspwoqDDZIJSgylOOBG/E2G1bbaQkKs7ySsAWy1OvNReCSH5NLvoQNjcYY2FFKng3Jntdlus9GwRTtXpUQOMTW6si2FxhvuZ5A7+ECBWQwIRnKF0VGF3XkjqlFHgO+eadgp0gnAN0r5d1TdGPXRcbfLOBIGZ0ClCkpkxA4R1Dwp1KhSletrUzU8rBdAri10TmiGqBSR3MkUqVkjmAjULaM8QgesWwIhkJLuyNVSQ4dd5X1Ca1A1jErUZewEjRYNcK+NOopdSmDyFqioZxqNtaEPyTG4IJPYzWsvU1QWeqsQaMepYb7D4wxlyI4OGXV6EUQeHIjxAkBQnFEChLhCHvNmgUyB663w4C3CDvrOWGrKVC6fWyMcrQrcVbUFly6KcdrWjeitTSgi+vgQgDutdiXpex7wUDMJOgVVLUcnTOQ5cU9M0BfgS4DBfvHKYIFH63MJjRCtKvID+nvmQ4lkoZGcw2SUOLcyIzEFeUooWOubaKl831kiCwYmdhBGiCGAFW7xpxiUPfxQy/QIRxSJ4H22pz1u8Og5QiANYT5wSYuQChUVCOaKlqdnF2iN2WBExauAxQSIu3dqPaACtWSFZzMUMHvCxGcgilVrDU1yYUuGCD85yTeY0IB+uSMgrdRO/O+ZaIAUACNJrWEKb9IfsEzZCSMSnjYXpOcwWxKoYcLapadufLzEMmjAydSZuLLixrNb0YDuNMTtT73FauCT124iC7ocTU5g2wEd4uYhUcdtdgIxW6qZ1pStkYcKWX9w9yP+1fDKQU7wOUHbjACHBn4K/e7LaFgqpJDfKQ8LtnlRMXsiDaTF01gD8GryiKPhdJ+brNU6eJ0UMVmuvneQlAYQ1Du5+fW3jvoof9Fxeje7J1n3fTRNJ14v1a3XJ+5kZkzAzbsUaWd8/nKPWSbHQd6tZzMgrBZBFVu1odPAs1Y66M5sTXHL6yHqZYeqW36qWGMHhIG+0EqRLyGDOJG+vpVF3CUUd7PV/T2iMusaAicPpkLyVuklbeyQ2BcqMh1Em50twkJQVzJvHHujwndTVEbeaelZWLMjzZL+JmcYQvfZgzdWjqB6S9fZuaVM3wHMrdbo+ocI1Rw3AkefGKN9oydJowEoK7Zd5u7t7jq3szmK0WKhEq+frmilnLHjmvE8W6U7yac0ixht1uKEZGUopEiAOLMiW3uQWjBkXVVlbn8nzphSikIchqQBzcx8jJth/NamOAk5amTCjdlvWRy5pCYVQrPdykVQnwDQ1sRUzylGZB9NR3FaH14TLGRr/x82Uar5c3RDwJ2rpmO9S566vnF8NV/371so6qnTxwYEr86NW9vZ4Ktm+ui/qU7/Yv0mOMW2BrnrqpyMt1nVXUKXA63a1j2MJWv+dlNHLq57yR6Pf9EZHcbiYxn6ugfIAVd6mFPj0sR1ECcmnSmWrFx4ZrCl/wfEZbiSeEMyeN5OT3OxWyfXoAFM2rQ/9iQl9cGxTwcMQRqEgQHM0zRUUYPH9YjsNhp3o7nxSTLceB8Jnx9yl8+HGcn59+8Ls/8dNxJ39heUKnN3931I7SUZxxjQ8lj0oXW85gfrftzQ+fwzXF7fP18f0OjWqP5ngepp4c0vn5WSGdsUnOMYWPn30Wevxh/WKngTQgoWjQIicgMOYqbMDrVijvtHxqtU1i//VveErW07P46OWQ+ek3f3drwX/jj93/8r+0rd933/316s8IYjD9cKTOWY8CXirJvDKwgQKGvx/aliShHZFrphnH0/t3k+q7EZRsdnN447OOfOqZ7FZ3qhEVWrVqMVaBa7ffo4hWty14w6RF68FtL2CUbm/IKYEQCilGh3NOuQEsznuFpEsJpRy2cBMkldQRgvgyW2m43pv5snbEwND04g7diADq6DutlJDn7YyUgFmNoFgSrqHNHpLvoTrdcxKAtA5eqIIlRgY8tCURrqgLG6V02VYhteoNjTm5VAOKW6jcr6eZDa1/vV9rspeTAQEqV6MGRQqQoeDVSiBy6efFvzJdKUVoiQi6nC/BArdkuptAtOkypcBFYAwwdhAwWJ0e1K1ZDQxqmxwWAhPcQiYE++i0ZD65nEB57VJG/CthUi6wolc3tjkegPiJpqlbTrNbQ0WVMab3XSFbLBYcLjdO6wq8xdoJhlE7X85wALwlvQinNjiXA5ChKAV65bp2CnAlz88XKG95YeD6RTjBN4eG01xvNUo4/0OJYq4uFtBv6gqPWcgdXbOUYrff3ZCTsbYaMiIRaW1aqBwBeMp5N+z7p59eGm77V9NpveSQx35EvIRSxqmPNs3LeiNTIimhA10Z8jimXPKGmAen4HryvVK9pHJgSLJQknXbetoIYlqo2tYCUQilFMwxORyk8G7qWm6IY79tSoLbG3oCjRdbRKO7zpzdqncSFzJkJb30rMw0nOLcHUwOqCX+FVE3YbRtza/XT7421sJJpS0WrcyyzMgbhiQsmRkBEECJXOqumzyQ4yJKVRwUkmBZrazSSW4tHHvz8P6D5iJmRIzqD1O5xrekfvLxq/ZhvqQt7pH+NE0jxT9bHr8oyT0ZhFFK16eT9y2J9TAdnXNvH743Yqswjd6KfdlLffrCe3qJ+YmJSMl4Ofl74ICgi0TTYNq8YFTY/dE0uV1TXsPB9JgsKcfr89IfeXcYpad0PyXv2qXpT++MAkOAAo4oBmHF/W5XQioebNIA1JNiS9scF2gJMZBqtVbt7C6na61OaoizCIGUzO50ZudyoGOJxUZ/stfMy+5+pJNir+j4SUnSk6lLnUeT7++GLSAmejjUzH4nDUuZnhcyW8bopthaivCYN6Fevea6pyDBQAjjbjciBfPoHglxaR9+fF3tNaclrr4H2yaX+c5wA4V9gRujuusYxBHxYdxPpi8ledhORAHBTNwohaPosrCyxkspG1wVBrWfBlAVtnQrPTQwJSghduNeCcZFqu3a9SImaKVyOZWGcg3gvsqZgSFOdVpLBkAYnFFtvEGCscu5rPNacwGYaAYhlzCstiglMYopjo0g18sVMI+qRxV1uvMAwAkx+dyqkDoVQAZD+L/XsA30LgaPCer6Dsw0tYLuLCdcC6wogZif4OlSU24Rsbo6AG0yAbUnYF9kaDiCZoSyWuHCADFo4HoAWoFy4CYxyPaCPldooMSi23+slKS1ooxKLU3Xgf1B8ELa7NaMkRkGKmQGQTMJAQYRBbBO8BTDgI0SgIUtyWaveyM7kzFCjK0hzm5jtew6teu14lgxuNJ2sCxFgMAAfBJRhB77/n4YXk4jATsFEJ+ggBWB55txhfwT5Nvg8gNDDQBbg/+CEDrtdyEEzuATjFozAD/WVDPYHtWMKdDIhkkTAe5MFwMGgFqL9ab4Bsp16/qu1yrFWCtQR4Dc3yoFEFBsEIcSwDejdDeN0Fxp2DBRb3/VuNSu6yhYWSmsxvD/j6U/fbYsO+8zsTUPezzDnTKzqlAACEAkRYqSbEdb6lbb4eh/118d7Q922G45LGpiixJJDARqzMw7nGFPax4c70HjAyIQUVXIuvecvdd639/veUgCfxsD61nIQP/RGgb5NW1uRYxkkIxnqUWIGVfkNmOWrQekDNqs2YxhjDScS8oAjC6V4LJtQf1DoHHCmrEBr7sUhfHzajIhlhb4NzWTrLkFXmHp3g2k4S1W0lfpIulo/Elbj7xEo5hgsiWCdkMndKP7brF+Ndv7p6725NtsLlsegtYOkejuH0ea4K6shaaM2pi41hg85loEclAHiSFPmkvFrApJXUTHp/t23K82cY0wx+M4Nq1EKE3TshlTQa+A9X4gnWJQcRviZavfrT/l7x7ocaDQgyNajPseam5SbdeVxArL8EKpkFTrAau7tywiyUN/R/v7uQoIRmrBJHimW3b86ftEyOnlVTPydLxTDHwhOONeaVZQe5unQjm7lbFG2chh3x0evhibR7vE7YXz2u8O97jcCXIIqxNc7vd71TWVEz10/WHfDj0DAxRzoXayZYLwnQi0ZFXGrxTn4Wwv6Z1iA4Vnvu5N0LPz+iDaINQJFxTEg+rHe8hYGgvLrbbzWPIs5cbcFHirhRSJVdHIvmupEoWRoZFjr7JGl7oVBQ4pshn/fLp8WqIR+/ZIqcaY6H3XHUYyyg35sK6Z1+5Pv8SjjKcrmU1Nq1KJ01ATJC409DRyqLj4QjDwlJNZYpxrnscGyZZN4MgrLiVogB+06gXvxK4fQICTazF2Op1hPkIETbSIntXOTUmzLn9vPv3tJ5TGUT5RRfsH3g58OInwn/LbKz1HQwa6tA3t2uhMWbc4zRJlgWzq6Ibrj6e3t+zgqfrdpV1Sfhq6L3bH1E+2mbOaaqmHu9F96f6xwPRqbOJRLQc8jZm+b/SHvhBePJJl2tPUl0bhHW26Tdmyz0XjrRnCybHz26HjYinSk2N7XxLSio+99G65bPM5haL0UsrinQZFDZ2naaBq7HcOAdhDa7Q/8N2xJ/Dr2X/Rf/2Lw92D1FNkvw7h+6v83d+evvl+1v0XTLxPJ7zfiadfDTumOzbgbVJ44+HaPOnxnzxF5M+T8aslU2x3T2zoz9vb4p6btoDvEXa1fRIw1Ljysjb6/Ie/S2WOHZxI3z5+9tMiM86r2ebV+xBKNSbaGfyu6Sh158in39k/fLel9NvtTDn++suv8y++XgTe/svf31nz5e6eZ3x+eeOVHPu9qrxcnJs9GjuLyrZtoNuleH578+cLbEKz4yLSD9pXR3MREu9FFb0Yf/LIwAFUuMtpNpJpVAqr2/2ogC6V6Wp8Frh9UvJBUk5HBC+gpCDWLEzUrUaqGFtCiLtR89pkF7R0kEWGl7J058V8PMULOApk38XkcQ21wdTH4c2ikwnQ8mo6YMxVyJRQuv/J07jTCkeqU+LFoRhxqgIbb7ikTSdF0/JufzUrloDfKrfbv2pHk5KnNVFcKOqGRnHS0ZvaJpN+GPd7dTiIfS/8Ys8/XLMjlfLVp1LQ492jFg1wcozXjeAdkR0vGMjy15eNZiooj9FWCPCjcd/HBPDxmGqtaLcbdKOFhFZ89AEKzdCI9R3HvRLwv8CzK4lUsm3ujp2WiFO+rp7z9u7uUJGXEg3D7u7uroBeIElOMKu6F/3YDn0HmF3nwBTLeeYYKVZwwRgA2bph/dBCc9zDQeiw6wTIuAATQ5n44+FBM95UfK875MK0zpHWOfsqKdQOMWq7hmHoogCQiOOuU6UWoViBgQ5oA7hkba8qQ+O7u/c//yLzuvgNchOpbJvjXO6GA4QFoCCpIABMuFBtzrXrRwL1wKBUM44HDDRKedff8YCCDa7gh4dHTmWotT0eQNqdI3DdYVYMtrF13SCrTFk0YdBi1C1klBB5//CgVedsqDcqJkYZQC3Zm2jmsGxpI7I0DX2629OatusblSnd4TXNlWXTIIcLYayCq0/uD/znP39CFCWaRAdqMGXIQ+7Siz1EMl7sOFkZfKVpRtvkJ7ctshZe6zpvohtqr+ijnnB4XZdKCVx9EDHWX1gCMhvHYiAvp89uubaK15YpLih+ndNfT/g7vJv3X8RtwTQcD8Nu3yhMF6FMJ33T01Dy2+szwqFgS0Rc7OviJsLR/m7AbbO8Gfd5iYg9z2vH9SiUSeEcgJ/LlthIaXl58xeOE6NIalUwNpp0+/Fu3EVSxc3nvK4rqQhulvPpjHK68ZhbyjlhdDXXykq332fCI1BLU6M6DH7f1I183i4x2nFUraYvn1/XxSnVguwMBgyB5dg2evFLrYZj7FwmAglRw+ySLQorX6vLYQ7bKW2+lkDLafo85Vl2vNc8JEt3rLtTMQUBg6TmnExuKHxeXTBX61dMGdaS7bp+0HI7r9dnk3xA9I8yBFQJ6FQE59Y4b6yUbHe/B1jNajgFfhwhdN90d2M/6B3NNJoQXZEiSY5LxJKKVgF12TufYxo6+II0Da4oWRdWEwiX8Ccg9eHhkGMAVOsNOyAYB1IQwH4QMI3AuQxMwwIJGaUlzzXpRoUEk2lSi2IUem1Ar+c3uC1AgGA7CJ8iQKCAgAK4rASh6kCiB6gESimEMDnwTgHBmsFuoDgfmhZB0gYoNEBlv6FR/+g3hHw1yilHRqHICnhZJpPPJVe4XEJbGrxwf7wJUMbmDeDeHKq2hBIIG/2xYx4A3Zo2a1dYAdHN29Uawtm6WQc0T6QgYcTMZkA1hLGCOpfQXNJSF7sWVgup2wZLgHRrisVcAHWco1muHTTNaK8lhnBXZZSlEJyxgJtcN1bKoBRF2FhfS5HQywaiK6IEqiJwcYL7IGyAoOPuQkxdN9gb6FYIeWun0JTzakyMkaLKa5UYyVqT2VjNDaB7uANGHEDXAcLMWCywLWk1kEk3s2WU4MeBqhYcHrCoxJpXbzdvoYNHKLjAEVaM32INmVNqrd3AlQH3GsEFgYEylEFSrjYkwNfS6j1wxhjYAzJMuBGs3sDMVyvBEHu9cb5A0KcoFRQEI9aaEGLXwrBtuUwSo+Jt9q6ELLEQiPstIkI2D930QQjQmAW/pi0G3wBoNn88XwxyCOxfFXM0ORNTPb35ZYuEc+tdrhCP3XFi58kwJKgiBsVKx/eHDdnkIoFND4W3YErX1cAwe4uDbHBCWnYJwr4L7MdKlFqsdrnMM6AJBAspXScTvEVm61klyaPoL6e3588ft3UpNOEeFRy7Stqb2g2Ag5qggc/JLsnr/eAK1DYJDNHgs7uuhmZ8iNzl+lljeTywVEVFlMl5WpfrBfThHZddLyi287xM1xvliFBMob4LUEraNgom7mAKKW3fLubqIaZdvbU0g1KOKiJ4A5udkKAbADpeN9yNWLK3+WKdiSYgqoBBmwGNWWTxNSyv23IxjkyNlNs5YmKC/OSTSTFaVtlhJNgpak2xTiLEgka+xYnthH3X/j5dT2+v6PmkAzzcYDZJcAAVOPUouRJozce7cQrLm7+GmjhCPeU7rmgW0YpB90y01jhbHVcKdzwIQAobZ2LHLm6RqHaEKCiH2OiXkj2GJwAvoJrh0SdYCEiGs6OyohqSmUJ2GL4pNBdbuXN8K8JX7rd1gnSyUr0UEIW2IZiIPXLGZYk5oXdE71lnP0/X33786viLX/zy/yS+vEuDds6wjz8cvgkDUXUs1lyRve5wVbBZ7zjWySdccXxb8WwjYB/RDqzJM33/iJ6+MpOD7ePmmKMZw0MRR+vMVhjavTt4VRbs6MAxtAASx2pUlXu7vWwMy8wk6qk3wS4vjq4iZG3JePhK7sbAy4/n9cVGx4Bsw2s5tm0nlQ/5edkwY9l6guHBKCumjAfIjWS7GC1Fxj5kABLGdUF2Dtu0lTrDOPwpGzrcjbLV89tv3dt/Q2x5Q04fejyqc4iBOPBK3zF7JLVndIRBZ8valKmzgNAdG4z87C5nhRjCZUvngBb95UHuHjsfx3ZYEzK40EY2bcMxpq7IWLANGfq5tLk/7n7+J+rLp++/+V/F9P0+F/zpLWs2/Pf/+su/+h9qzdNv/2P49h9rwuBRJLQwMicXCM6gwWwYg1bfvu32QhfrjNtu2Yc6HkeA46VEdpRreC1pLY6aRbvBVbMijajAxCUovBqGCM6dZEPfEwz0cyLJ+G7gg3DB+2Xhkg1PRyl4Xg2UODj0mDC89srpZSIV3zx7gYBNWHZMHfUwitZbIB9XjE02b26mFDObeSKZ0Glz03xhHPVdS6SkxwH6cpdJSEI0yQyc8RlD8YEJmNBtxiRC9dhhmhjPkO1HGcO0qNjzpAXYT4GO3ak1mvbYUMZg+lYTpJWKpyijUJxJCQElpWk6b8Pl7VJT9i4B3V0RRKpqpJJAJkw+lRgrKroVUP8FFkikULPmuVRECjDHMZZKQRCDYM5Jp1krSI6AB4QfDpw+IIlAcFDwl8DnL+bqvPVh+/Tj57fTxXvfK9guBwf4LF+gNFBCDFNUmN0fD1AnoLCoyxhJLXOJQkIUwlobbjBpRcHUpKRsOrj5gAGCs4SKhQ3qDR2TElQYc2owzSFR8OtCkY2RCjKXDOvEmHPXNowza21FGVJGsI4CuuUSHAD+WwWvbA/uiZLr+XzNuUrRAH4wZQRm5zQtG2AhI4gSHMCFAfYU4KywpnWt2Zm0BVgjVyoRVgQUgAwOCZuxNw9VvWFpoBwSAxg5tmVbrgsjFP5NYwXgFfSE4L1cgbWSVKfmsAYc2wGsGrk4Dq0csIATWRlJxdvZrRIEDsUX0BRKmbUgIebZTqonWvJlcUuK6KD6rx7UXgdoTnB3lJe8BQyNU5yyX7ec0rwB5cXVsLvr4ZcfyihbEoFryTid1svVL4TjOq3Gb6hlAHp5KwH+VpprX+nhOsEgpGueYoS56/uvdrqNDC2+mMJRo/lx32ISYjVUln4nOa/rMlPKERc+pjAHqEK1TdO2vAIaAOWiK0kgYy5I0p998UHk+jZf1xpjybRViZK8OVhtu6S1hj3Ptm2fP/6YaahMkJZK0szmRe8gltiIdruAcMumbZ2Byp+L01JHweZ5FVs+PjRv2wogNtl4u0pRiU9Slt1hH4sdu/7Tp9P6unVjv+/27FR04WHeEMp3Xxx5K6zBVUvkskpJqjq9nnoVux2pYkODb5541jjiyA7S++hZrgY+9/u7h9tH15JSUcCKd8s8jVmnGjFBUt0qUELopskFAQdgbNCgow1l2QgkmRijuNFt1/LzMucUNSeZVLdMqu1IAXzt2EuC9fPnt7WuqpGEREww+OkIQgxlVIyzVCASnGAUYNKw/YLdCkUE8O6p3jRTYJyDs3iCWACchhl8CCAuVAPlULFNqABvQGqEAFCbAIFCteYh+/N1KgwoVbNxPttOwW8LVRzAAxGgJARb1gIQgwp0V7sZGMlLbUG2Df/fwLFNsUI4WJYYe1DA5u06ccYRoRycjzB245It8wUpAKxykIHAxgVDaAjFlDiMRUDacYOmsc15F0PTNrJtPdSiAY2MwSGRCJJN3wGcOIBdIYRwnaZtWe/2e+Dx5w1DnQsKWl3br9atJnBOGphnZZQKVVDRYgTQVYBeilFQVktdpiu9Ca2NXZZ5gmI7ItmnRigPzoj8R4PyTWEhjAPe9l42MKgO4ISCET5wcUF7jjgBlV6CU7tERGPeCbEaONHpVr6ltC6z0roCkh8iVaWU7bo2XMpO+piMMbLjLViBQcRRwAMK23qQIBR4GWCMoap7E60SMCCgguEgCJBTC7652/YI2tuEktfrlRCsGgB9ArVRyLUCfQP0QjmSjO8f73JF18tZiqaUojizPg59l1xglIJZBiFw+prIK244jxHqPRTWKeK6JX6nESNcMkl4dAGelThXH/FSjCQTNTvBO4rNZF7zluVuT+n9w4Aw4FcQAG/9u7thl+rVBUMxWWBVKz90RuNP82XEFGXigldaEkwkE323A/PQMgEQkMh5sblFo9Z6HGz0m5vNS354f78bu7TY5epIqSMXLePh4khFfdvCdTRXtaNWr0HTljT+zVCOXDAbLpprslPqYc8lFWPVx/3L9inZlYiGVNHv+7SsZdeEu93Zxy+q2nkRQFSCdnejTX7KhsfccHHLaeSQay4c7LFwy0ZMiVg3rfQynSpiMUW3LpI5Pci1nKNbikKsLUjmtqGIt7wAQ2ZZroFQ6zYq8eH+OL8sp2kZ9h9w2b58d49ruPwYjqhnQdlSWszmjy/0vtdfdNhkBqKHvbOZjKkDt+0+8ZjFD0txlBJJwuwvcHWKodE4VlBZ13XZD6MobrtMHeVYccVoCKZKvDset2khruQt1pBh89fs18vaA++jW+yEuMq3VMWuH2OvcoasOIbrtDjsx5fzSwygz4MhBcQqGaQ3SOG34EjyNhE4rZPaZISaQYkCYYtAsOnhwAA0GZgZci1hPzXzBFJbh1v4RmJ8lORKWosvIZvnNzwl/PO/YH/6P8qFk2/+6wV921OO17fHcWc+HLoyqc+vYS4byXUUd3d7Vi1eJz/np1GeAHhPeqw+nedO/1LsH/l31/qH36qtVe3RrMZTw+DaEUEDmEKAWQypNepGDsAJozAvJwKjbP3qjB3G5o4e2naiKrz8g3MvyP/sA/vFJ0Q+fZzDxYQO268f1Ki6o+ier8hPa26R4JJHZO1GCGD8TmYLGVgtgmHC6WJu01BFUy5rMvC44lqTtjiWQuRP4PBE5n9Nl9++smt7P4LA1JZV6UZR1CCn0tlbMXAKIrYKQxOKCTyHqwCsr2sUiRVpUbKMIW7i/sPp22VY8/HwYbq8ek67oe0cOf3jRw2w8tsXpyK0+c/rx/TLX+x2RzecGAvqbmiHvvnlT5u7x/X7af3dD6BFxxHTMm0zbXTxgez1NbiZZCI5RywsM/ZYCV1hz4DIsXerGVoZJ7/b9wyX6TIHWlFCa3pzfkEedaCTVVWO54BfokEtk62Y1tWsLmRHAL8Hr5p5nVnNXd8gxRN0rGEhvFcH3KsM5z+AAlEGqiaAogkiDM2pgEEK0rZ1HEbQ+LYKQX4gO5cv8yp3O1zR27p+8dgzls6Xa3Eq0zLsG2wdBnnVzTuLqnPwHIOqQ4h+C8syaQ5vaqC6i+55O1NZjm0zvZ7pAGmqJMr41f3zp9dhN6pY1nWrchtaphqV1iQhrF9Vo8MVJMo3qknuu/bYdgtO3hu7eoUZY+ru3V4IQC20Q8PAfyCsN4zBTprzSm4fXQg0gQYXaJEYweWnJMsR0f2w+gnGmDGhEvte4xIaxk0OjGkPriTaCWFtxpzsmi4sa1yjMYZqCK8KTOJiHw9tyLl44JVjBIIrUsjYD4wBXt/5LaXU9wOQQLPvNLz7YoyrMbXiw26favaVOAOcX8ibcXC4Drw78dvsE0D2YNzIOIMeJNdoMmeManLTS9QG0rZNQdjFqCUad30u3m5bL9uhG9+el/OykQ0nlHreDPtdoenT2yWDm6sKCQeVkvLpfKIEEv2ExkGhfNBQm8ChYznhstk1+Nx1TfAu53x3t8MYiFvH+6fqzTiMHz9uOYWLjwxJOJ/dAIayUT745bopNkguFp9U12gI0dLsPSIcRCx9TxtqqRWlrsbBnwA5hch69Q3vCxiq4Ucre7Fdpvf9+5yTxQH36jkuAaeHu0H3+hp8M7QNxhyKpZlBAjwlF9sW6jwA4ZXN9fvXZjcQgkGIvIY5zUJ3w9Cn56V0vO708Jquz2cggPODrJRXjYo7PiUuNpFIsXaLk9TVB0/6HjJgNoAzGOIdkVTUagngcBt7IU9hO+52v2r7t+l6RRE+EVfXPN7hPiPTSyUNLoyi4C2MRTEljbzPynCKGq4nj0KuBHJQkBb64dtv5/OpPuSq2WW17nJB3tCGUK3hfcFkrku/6+vscoiIBCaQ7IYSAP7vvSeK5Vh4KsznQUvWy1qIjaZvW3cJIpX9qDISabZiNl2r1mAqDfIG3pKilVK/uTNBdaQKj0O4zfmX9RX0IQ/cI49x2O80znANfplOc3IceUUaKpWz65w4I3x4xEgB9ggw8E2fC86otsPIKlGsLOs1JwdamQwUCyzo7fvZZCJMfCEcS0liAU+GZooPXYqb91MrW82lbnrEsw2VYglHWJqwgOib0EwosV6vGqBBPMfUt20B7wRI4XD2hKFwGwF2QzMcxhyBb2L9QgDsMJYI14Ib1ghLLcrN4a2kcDZBMk21dosYaF1ghsaECILAMRlg4QCyCxBkV2dscGHXtoB6kSrC5g5SkR501BCJAoUOAkWmFqzaGpxDKXVNy6Bs7QBSeQu/aaGGRl/9QpUqudjgC1j8boZvOLgEqgSGR0EGU5i4NdQEX60jGPkAAhMM/u3Sy7bGgsvN9lWLj/5mwaOtlC2nfrPzNLGChqZnCPhMJVeqOYwGSt0NkKOoDK5Lf6RYYA85pbaTHGMERF1fQTZQGSY73SyQTSyay0KKHgYUE+ccV1JviflEqejk8/mFgm5cpxQjrEiyNYYKRYXyf0xOFSKl3IwvCJYzDKogSAsI92IMTRWC0GE31pA3Y4Rm9dbbaJSarxecM+b0VrNJLmwaSFasBAI5dlJhxYHIbX0Eqx74V6sg7oHvCyKQ5RVK9xzc5wkLAn7lCL8m3rd6Pa9bcpwC1QRVrIQUUlcEd2ZNGWT9OHNbVLrVQrlgIeF9iwv2TU8I8ZsJzt7tAJxSSh13OxbIMHZrnFMp0/kaI7+Q1PX6OA5hcTLD5W5NpcuO4fTFl1/Goc5vJ8mIvCWe4cYYfHPTsAHoO0K8+GpMp8FeiAi8fT1QA+CWg2mkSoCIpJSnxyee83VbtOq7DuoMyRclipm95sMwEl3r5bpUUioByiF2ECzvBppl8BzZ13PvUC+ZQGQGglnad+901ziznedl9+E+ExK837U9RGawp9kzVMe2WcNp4XkozBECLaFS21EDmWwFJnqFkxP2PmLeAoaclFYWClljhDPhBDjYgutlO79Nn7R8r2mrEaRxX8+nEZzgWKn+9W1JinRd49cJ40KZSNELyi6xGJsbhtK2YpHGRneASiioPKD0sRsCzo7xD7tdcjIO4uiyI3tXEteEXV/OQJTeQVjYwzI67voG5ZIHbDnJW9SVQuspJiVkwRA6b5QihGzrhleWN5stIUjC+EcKWMlzfJ7muyYzKRFhgpHVRT7IuqXpxzfUsNy1boWpqI2p6QZrE60kpqREY2sGxDxK23SplYIDCfNG7N9gLDgJH/Y7RnpGdo2ow/r9EgKF97PZxuGdbhrvccTIzm54oLITnz/Xy+ozEz3RLUa//Zv/T3XxV3/yU37/Ostpa5/yty+Htu0Ov2Tr90S9mWqKVNdUBzAyRokwSH58wTHSkeGO4ozM7z6Knx+++oufhcu35ewZ1PsXa3ESmbYwzi8hpsVLxaAkVmo/yFxZxSoiJncYNzDOFTMTke4O3IYCoDBb1szkrz7I9defv794oFRH3qh7BrtyBcZQMgeQJinMNu85RiRBB4VK0mHJE/Obz7QSmh96IZheN2ZlrUsi36TTrz91JB6fOsvfyGm7U+YMkM4uEZUtZDUBFg4usOjXTAc64MHY7LAXSrBEcsrXyzwcjhXw9qqtbFkz3vPx8cP5/xfsyxWx9tDc1SYLgB2RHCGLSnQrxm79/vUQ61vFrfpiLx/y4yeinA981/ypaI/rP/7d9r/8TUg79vCzxFjfWCYp7rQJtmricSJYqt2IrKNmjZtLJh3bfqO+NAwjuTiHoOKKy8XwIgPBPZQlUMeCBC0cCqQaH6ArBrZZObk1bSezQTntsOvAjWLQTu4qcnELvYK1Ya45Cew3I7ncgF4ppBwQnYkkHtACBE0eEcylvPm5aN+q59OlvQV6Wo19jYkTkSv2XmjRt3eBWplyEnRNpg+0sTxBfkjXWoKFkt22Wooxx+Tu3Z5qQRKyCwxnbXR6aAhHDRWtPM4kGNAhcUky6UTERRMWSXWZeY9a1co++mAQBDTaDOqCG5Wubw77Pc55uVwSyThjPbT5lhmujDe9iFOCBnhOIYT9vgEA67ZJIm30c8qCEZ9wrFwI2igVVp8hhACRYIJrDJ4UGEg2TMM8gJhxJw01IGnhDaBVOLphV30L5aKylQglvYoHLijjZ+OLCKEk4zaI68g2l3iDUwEnnZPe2cQZj3ZVnAC+vsAoU0runDXBNI0cunZbV92ojGpxHsIeGCj60cPvQTdNpDnDeZFqxq2xnNO+a713W7ACTJ1JwO2y2mWeJjM2MJ6AZivFvOehBqBO45K9hVewh9EnpgUMrQQWYSG6ppUY0iFY5Ur70RGrKespezaXDFeVfNOEl0bID1+8h/+PFM/X63DTdXAl9+1dOps1WEwLx7xtlfcehsUZNhjOZtG2BPNot4KjbjRlbLGzqCI4H7PFuh33u7ilhkg7WW9QZnHfih0VxoUkCh+IuV45QkFmdOAz6Ljrniu7+prrIJu0rUiKZuj7UV2W1zSvh+M9RE2NJ0gtk/E566eR74TAWCVchEop97I5l2iNO3KBdx7hTCNhYS5lFaB2Wg1y/d2ebzyEKnWzrbPuheh1fqk4pLAZhgVohIBxoE5vS9Ozfi+gmReRsa6le14Jcuuo5ZkvSZQavYhIZnyZZsHw4+G4nbZ18+hxr1odXk+zPcNVBLxJCBmzQVIdoySwk/AN5qHQlKEjSElGmEnV73vO4GPFaKWw7KoQOaGqQI2PtYhImw5EKSKqEKugFzQt9rLNvmuR1HYxi6QtSua6vWAema4lGYUzdh69zD1SZs3Tt9ewJMdEIGTXtv3jsBK/zecB/s7S14TMOg5NOzSLucZQ9vv9MHRm4y7Ww9cUN7bEcBx3GGEXnPGuEGxzWrYVE4Q56Rstwc0ZrvMc4L/NbMh43+7vNOcA8CyekAQHC7hRK56T3+3GBljs0a4heSaY7nqFhQ9lrSSDIpeyTivwxIUobrK5GBKF5k9oBWSXKuwliI0OcYBC4ogE4jUB/1SCj14hJgqum10gNxBAca24hgZ8IdAMJMQ6zzlttb6ZNQGOfjuponIrMHRdo5Sk0ATAhMmbxILu+gPHggaMEyTzpBK3vA0GUmmICAO0Yae7u37HESk+gkvhZnsoN8lkSkm2ut/vgKaR4g0aW2+JEwDSwZWDEh/LZszNcRc5IQLo2pQTXlwWUNGgoC6CMzVRUnoD+hsMMwbWNa2iPEKfqLRadV3PZZNBjAm7k4qpdZEJBXNJgAbC6iKWBChNQQOKYIz7o5cD4bgYGOxg7Ky9KQH/N4ExSCIIBac1vS3dM4DC4RZHCBPgxD1Z83lds1QWIQM4Rz3FdDFGAOG3hai787eaeGKYSpCISdguE0zAqATbJu+8okxSDkf+pkGUZorPyxxq7vYjYgzmQYA/uI2eYIgJf+XN8YG1UG0DQgICFjOUbD6OO46pWzcU46AVykkJMfZDCqHCtBIwiwQc0dDDa29Y8RiClBK2wyELqYhsTMoBVZejyZ51/HC/ExG3RNeEv//xM1daQbYAPrJrIxKqX+qxQcSi2gy7+/Zu4C0qqSRvgHA2E5Q4LUrzK0aXm/qjQZ7rkjrckOaL5r5teb9rx/uBCKQ0lYy9PX/e1mtmTgw00yQHPh53MIBE1TtbkYcIAVNwF1ozSdpaHxWuvawtL62YopW7rgjmvJNSISTAKib2l1fLNvyoDhr0DcVN28sPnxTh2UcB1gsBNChe8ShFy+Rq+7MdCPM4lppPyyZ0W+GqvDLNNVdD1/VDV28tnYKx7nuwloGyoQjMBBYw30eiBjQ2A6r14qBqhGmiUlC9w22F9V2VyCUEoSR0G9KxRmlBWHQeExEToQFdPn1kOP30/RMjNXPXgifQpJ3WTWNOy6dTvq4ds0z5OG/4beXCoWHyfFEE9TjK7c01zQ4j2ciuEroETyjed928TDnGp90efLqCb5t5eTsxJgQRdUv+YhFiSfA1mspw24t210Emm1ecMQ4JFD0FbR8vzTmghOOg6dikQmU7biYp2QqmaoSRTq9b3VLSINHATPj+3bv7h/e4tpzvlT487T+MsheikbQJSaBN1CpE24Jw2q6wCgKbfAUnAKot5LOGS+qY28moDl0jfvgD/uv/1+u//0+5Ptz3f0qu0aLsl9Dhu/arv3z6y/+D3+/El+92P/2wmfPy+s2WN3a3uyX28IbLptnYjvTvv43f/P0Fm2b/WHcD5uFdoeKi1pmxY6f3PcgAaxVY2FiK0kwVAmTgnUVaHptAZ9B7W1ypezbnl2c37u8b4mbzapVosiavMSx0Se1vnrc3m5Ek7VjHvtG607ppOTx126FTUrvqMZ92XYHHVtUZdRGpgrnP9JIP323cnpL4HW7eKswSesY7R02WXjSUYlsb8nhYm9ZMaZqs89LX92IgCMtKWsKrqks5JeZvmoU2S5W1WGk+va3phNndAOOdH4xmNOe1R6WeF3o1bPMsg2KXHrvyNDS/eOz+/N3uX/2z7mf/LE1NNflqXzGxZLczlvi//r75PH/ohDIXxMpUYQsa5+th127mupgL1dR6Y4LbvXtQbQOvDIyHri054BwVFe3+HrbGL1uLu657YElY+MVzLFnkaC0RKw4+uDWoyBJt5wzHC35DdUoCrWldJeVsJjHnTNfApUCNwLkKzIkAefP5EqrIUEhuO9aRai1NNcRYCLmsK0A+MNNUxMlKV3EjfQcKxl2svJTp1X/+w9VcQDaHNGOVkZmsr9nD5b0iwCACClaqtqLbTiA5e53txYUNXS+ri24O16hq9/6oHobcQG/IeAMlQgfxrtvbB08LdCJlp0mfQp1L8odd17Xqetng1Mygi0gxbbkam6ZvelD5cXxaTqufza0EgxARN3wCBWRUyMWrG+0U6p4xe+8hpUyIEAIRcpmXmEB+13W670SrWILWYKasUBEzWnMJ3hcpboARnCSnDcytWqlgRlRz3TeNBNwbiGXBZydlRTAohEkiRUrJWotU4kY+qcfd0Ei4FQgJiSzGeYqBpMx9HjDbqyYEv0bnWJ2SC9BLpttmYijH4w6AmRRRhhspGyrux73mMC5UjDEgM5FoPdh7vbvr+S8+fNFiPn0+J6CSDkRDkFpJAW7dGHYtPx7bplOYFql500lw/2KgXy5b4aQXcjevxUwJrxQHvm92vWAEcFJEcf7HqjfhbDYbEaJgDOGrriOwHgJdgZJEwSeR3OjAEhXKqaRE4gqD2qZthBIuglhd9ANpun2zL1wYhDquaaPYTgEGAPea6rRGv4Lw6ump7wUbqbg7jlfk1raK+w5kxi4JzNLkqk+U8swIHFO1+OLQCfD6Rs6FC4kpFnn97K7ifU8UOyyVP29na2unx25kM5AMhqNOQWBn71QaWCCe27mvnLd7UMVcTZDN2HWdrdHTYLY129LwppXtoHuSiZlisrjI2ona1uiqxQ0F76lN4BINDmuWR8m07JFoMltt+HS5vGvGL3d3a/Hz5aIx8wSZZUMRRpwkQHYKHAREYoY5s1CWh1I7zs4jZ4nWVWkRfVUUKZZqpiHTfFvsbh9DMhyGGhL+KbxhVOtvfji/nE7dTpK+xVo3Su32I9Jd2KvQwPaBakbkLXg0+2C2Go1cysg6MB0XiC5irVGh24rGfn8gVSffSpBGswwGU6ZrP6roUUnUBONRbPpDp0ZW6HoFFpozG8T5EnSaow+YwGU5+W1a32wJGIyMFfjKwZ1eAaKOFIeebsqad5qNxjhjNk6RVhoTuZjob21gbCn637obsDFwm62haCUpSLIipbcbM6MFVQPkZmA6gGNFKlyJc8EGG7ITQICicHxL1gYzbcuyzbUEKcjQD1BBVW2uCHBJFdZ/QLKAPAJEnjicbsEveZNRZpBpcATb9lpiJSaU2UKn+4+ueJIhkdUCNg4yOuCnhCiRHvtOCxjccK0LdJ4hoRVC8j7eXE7wpSsZHBagQC54bHcccQSkQshVcQ65G0KqQEUKKJyJCvtoXxJnDDItMZznJfgMPz2I3QAZxuZ4NSsjsuWtYgo+dSliCmoqWrO3HoErlTkbTper8Ylz2Jl2jega4LT9EbMD0+RK4Cqi5DJdGYf4WATrFzircwGADWFYSNopiQie3FYIsLNKzNZ5QUnDCKAaQKp6swmCZSHP3iLJWKMNlONhz5tKxJigTCX7Y5jKFwTB+2ADZ0wqbV2gGLW6gUsIKLncTaAEw3Ko+wsqMgD1ccVyGJq2fRx3rMIWdDMXwuvxDsizKcGgCqvGs3K6TjHEQemGabuunOG+bxa3+gCIcgICxAqfQsKh07KBjrzp2sPdXkhBKRMS2j+sUVhRqqloOBE0o8wwEtCwoRbE0n7o9E51jMulesJggxF8xIRMdsuVuG02brUp+NViE2Wl3gGXo3aU9GCuRVx6Ap9kRkoj6f3DSApSWJAKiQWgjtYkO54bZmCEA+LblON1XaILYdr82TKTy7r5knkrQAft6mm58p14+MXPkKwr7M4qbajqd7hys6auuauEhVCayugUH9qRp+pP17CYXoo2IZkIhjtmRiwt62oLFZmQ11eybJzwNcGwCXIShNCEUIj5hrSOJk4OmuwxWjtNEcM1Z3EoXFEx1YWUVaYDeOYZEbQ2uQhgnzHW7u8Y0eslrJMZVdOCDSaWtMLEMMaSaLe7e3o82HDCsmqs/dnPpxNEAZRquu3Gdu+vJttkbBJ+E9N3z3nZyIpen83Lx2eO6nH3IIUovOo9/MA173PE1FUW6aDAsaOw6Lo9VtzkgikfRlkgKFri4nACSZNx1oFdvVJJEiutgrw72NnXuWw2Z+9Y4WrHEGkaGTkrHPD3FlQSBgjLsEyjuUZKRLqE6CosKLtRSJUxX4LtWD82d1bQNRd/yWGqLtSm3bNK9e1dm5TwmG8+E0mqwi7UeAHjCqy7oB3JlhrvCPnl9fv8u99VNz7qnz1Nsfno3O/Xl7/9u4TZ+Bf//fiX/6r58gv1vtl9fRzvBiuy7cnCIxcZeQM7gnVVV8evbx7LNN4vicCvn/e87bDuIIPBFBHi+G7EStfEIUxerezEj6+Xb5+fY/XDoW/2e1PSNS0z/K3HqqU152LPcAlXPc2JVxVXbM84yiE1vBJiDMmeIgh0IKbuud5nSBfCGllqFVA0yR+73RfDh+dL/Icf5//46+f/x3/+/P33OG7yePxQI5pOluIOVzVNGaMmOXP68WPevCBVVKoRv+8PX90/tkSs83I+L2zX8E7o3YHvB3kcN1J8dknSCyJVds39w/XtnE6/r9TWJjry7MzkEH7Dhr/r9Lv37P0jfhrZL37R/Xf/09PPf3H97X/+w7/9X5ZPnylqfvX4F++VNN9/vz47zzRiWZGrUtG32mIUjbOfz3l1TSIDAvgYr5lpDTOiEs9+JrzbqUODKUghpaJUIcy2TBBrGcZ0i31/t4mAeFG6U63uCBoiRs8ez1RS2XZKKNrqliVmT9tyOce8HvddQ/Fyvbrodne742EsjDhgNIHiad82wDxKKC+2QD8P60GnUipDGVcWWdji+nHLn61CJCRzcWdUA6lwveoyq3NWCrgXZI0sw3SnUZzWzBXRo9p1Cq8OOFqoInjjgwtVNc1hf6QU9b3Oss7VbM5lnyRQ2zhLwBTBFE/PV/e68koTJfLQDXvYrpFUkV1wTVoQEO3BgVUTDLoxQOZlorCQmfCCcil93xTs4e1LVQXNUlZKGLuBnU1qzqH83DeiZBurvywWYDGIEpIRyUgQLADnuAW/eEslO68TrnS323FUYSbqDMz4OF9X62aDfVSUdA3M4EsuWirOqOa8laqTIK+QQrV945IJJRq3wea+VECk1AxKDztzyOgLu21jA0XUeguM2c2s6xprVmNDJV0APxOJoCZEeD3+kRlZUaMlF9xYEBBJJSpF+7HnDJUYgy93h0Pb9cscP/8wpxoZxD+I2fzq/QYvYiSImE9zcamD0R2GH0Gtq/G1YJ9qglOEg67DGmdnY67WBJ4JK2iE1ygk3Col13nhAnnYyoTZ+9P1bd2uiKRS0tU4LlSFx3+EhOwf3d6pwIkgBn9dwYxIiNLyZT6ZZQsuB0YDlC6htsNbgUktl0u4Biw7UCITgJcQWVQjRqXx29y5SDa/XOYBqw+8l6QObSNpNdu2JZcxdlDcC4LzvmtN9KgXYmyElpf1OntTONQTSkjP68Wsc7J+BW4PLZEjUgUXIlK/5GWSffceYb4sZpsgcIjazsPaK15f7HpNu/2Ra2rjlEq9LBvShA7wh8BzDAWJXQNbIbdxJd5ezjeUjcMC1G0DCJ8gOrx8PldvRTNk2OpM/b4/7PaIQCKdRFTWxcWc9++HNsjmM6nJiMchamSzWmfctUBUWF8ZdnloKU79eaZLRG2Q5AcVTGdql7WMDVl5ipxLrLs5qWvKqLeF+om7a4/UmH7C8FPLasMSvzw7EjG26ZJLfWqoN11KVmTVykGAvm6afFzkUIdh9Whd1uKLbDPS1xSIRoKwGkiwuODY3kFFKb4O+ExbIddploKPQ5+cX97OPKTLdSFKdRyg4uKpLyB5an12ncT3A4+VOSoS4yVJGhgKMuFCKGwjcGE2oCXkTDiE0tYIPqiMWL0FYjxRVXZ9C/E9AIdx42NG4JO6bptPlQgBojrMWOUwyK82FeOyjchvZbV4s3WL1XNJarWkeC3blNnqIgy3oSgN07YUt47iAWpAggoVE86hgpsRMYbpbuhuFwhqLNk8gmW0xPyGW+CYCk4SJCE9qUTDvrDCHzvfirQVO46vbq4oaqVtRrDY1VBHIUQKwZLfSog8sY52sgiB+wghsuTM4oD+kQ+UHDrJCd1J7UOYsofPNIjffJaUUgE07lqARJeco3mFWX1Lk6ZFKNUSTU22naYsR5TroRsH1uF0U2fqsURaY8UlNxK8oVrohneKd9GCXmZotfHACCGd9AU6DzAJY0QSlABoAw1/E7cpOxut5pTD34QGJe4bmYMXJR8Ea6BrtRKUbs/wBDMZAkPfEHyoAfTtrCkRbNaF1coBaiFvzi7vQfItGffQk8m2uFw9gqsqvlMSVXty1x1Vu8Csyx/tcjILT3EnqBAZCoY9D8VhCgEIRjo6dE5FD4DLRCsmVfkU4VrD2BSNC4ARfNsWhFm0efHp5OxiQvC5aTXiaXWTFjDS3ozNORSoTa0YJW9szZUpsoUNxH9aXE7ngouWjWQaW5jbPTO31jIilrO/VsdBisEtx3mLfRDMswJUlUiRe7hrSKgzEpl3I9aF+9h4TNn8vJRzbPCQIAMV96MoHAnwBOFIExOI4spg6iVkZDy0ci19qZ6JKHl2Cw+UBuI2e5ljW/mRDu5sjdsyhXkgZ63BeMFL5Alr0HTmlKaXK8+VMVnStn58DpeFUk0I7vcin83ZSodY8pcSLfIiN6ptZU6bWa1cWZdk9zTmGJgX4vjFLAqrYUeQGMhC9Juv2Gi8QHPZDDaPjh86QvRBDM3QRiSroAzmXcARqiUz+JUZF4NAZN8OLsXrZRbdodNY3/srW0pQ3AzbslWM3czWYHctfxeEd6T2g2JV+4ljG1NoViexTYroD1+wJ8UHt7A5FHsXSfNqzWy3nNr+TqK79WSRwy6KiWbcH6B2FSbd9MIrstROS8nzlgzFas/6guxMk8A3CAzuc4xN5bv3raXG0c4/NLQDHVXIFeBOwN4BqxOFDz5b8+QLGtJurPeTK3NleDYmBJu2cp0lEusBzw3Jbymegqv28NX+odfhul5csJxhPozNkfLkRchVGpNlMQO9GPKJ3RM27latjcbpfLG//i/XEu7+6q9+9dM/6QI//4f/7/QP/+E/fXt2uz8tpX/7/Bt1HB/+6f/u+Gd/ltr7+vAwPu7e3d8TVVe0uF7AUnDL3cNw0Bq8smiwDwHfpSEr+urdFEC85YKYDLu4dDX2dKU+6+DYZOff2/PHpbI87O+lfiC9hCKMK2rL7+/eLR0v94jrVqLm7e/Wv//H6Q/LLMQOx74rWAlzyctsxLT6gC+PQvTpocTGSbKypdP1vtv9bkv/YbaX1Ti3i+TP6s8/4A+7el3R0o/ln0jGc7UCdy2lonza6Jr7O6ZalhJv28kuZQq4E0krmO4YwlZZnGMKJ47xsvFA+aEZnuQd3e2SlV9v+M/ed//sr8Z/8fP3f/VP0U+/Nl+O+z/90Dy+m0l52V6XTH/7j2X5f/52/9/+5134Nd814v6/6+7/JXu9rv/lP/omp6fRUeY0djXQIeWdyJgqpA5yd5dVH+nT/til+vm33+ON3d0N7gDfzOoAI0ebRKhAla8Nn6T0iWAW9nPCJxSk1zLTLN622boLKVUlyV7SrkrO0LIat9T52bBYaFNUX/rk0nypHIlO1RJtMMu6UWjHaJyn+HZNEaScdOER08uyOer23fD+6UGCUDJc1iByF54dW/y7g9r/6b4cuM2FtmVXYrey4kKPJbEIbK+tFUfmivHIsB5JnKUPiKA5BusR77vm3U7uBFdVAt0VZkkprMjVJhFlZY8VGO6Th1sfZnKOHSZI8Ve7kFx7PPCsOTzMM8NSpLpu0/Rx9SuIXAOhyxzxmjtbd1QzEM/WvoeOkvfc+bhct152x6FJEYdItzWY69pLomV9Wy4JyxR5r0Qra8pbJChQPvnkKTK8mhgvJjXySLEcBKZxQcGvoMJFLtZo451uPvSaYTRHUC5UCR3kjCJKmRWkCHFbFIrxniRCUomCleDymzFFMQwTZDf2ohFUEEBuBloXDPYbzfmI+U6omnKj+ZpMLUH0aktVi8Fn5rdMgbJYJjcnnA2OWDLSylRC0xOheOFEDeMaQelJJQPxHUIyUI5l4mzCxRQ4PLEo96TbI60SHMErZpz30bm2ZYElyuxDJ3Qvmq+lOtAfn18JYUPfHhTHNAEqt8Jc8TgI1VJSMZJssdeHg3566JSU51hdquNuvHvYjYeu0tIKDi15Ejgm7nmF12wtUuAqUhtqTGgCcgtEZA6c7ds+1e2AzP3wgIajRS7blTUqH+hvyuki6leH4ViqjW5q6EYrJfX+y1E1pJiVZ3JeF89VVTxEFF2UpTaDUE+d7mWfcRsgPf2pxxdS7ngncVUNLT38ZK52xXzld9rAHglh4nYfoCpw+gMwyR7uh1igjik8kQvWnOVcba6RG30ksteRobrHhFcJg1IdPU0JhulSV9U23pFwTcdWER4+vp6X9UWQODYHRPjsr9khlNASz6OmEkovEKWB3vZw2Kud5qM8ff6I3kJ/t1MNnw1hcPOYzBW40yHkLbU96ZIPBZUWqTK7ErCrbni81+wY0DfmGntNHnqxXpvr37q7P38fIbUYlotzafrqlx3pUUplvIC2kH/p797tXt0NjyDWph0jgTIrQ4imTDJQ0nHCECog0qdKkXx5mTdWHu97tyzRTwkcA6Cldtbc6smTGLS1aymVciBGD8PwcHf40YLTlQSUMYJ1GheNgIarFIRKelocLbxvWr+u7FZUjmWlCGt1YJS76lqKhGoJVlYHpcSa1xtI2CsGGBmECqT9sAS86226XGuVWmLmwP9YkQ1XTAmmwJIqBZIGSutp2xjnwYWQ6u7hIaawzpOx2y3c5GP2vNEkFoLhf1cEejfMQASRoFYZvTWIsoIzbOhAWiAJozBlAUTurcaM8DiMMaDNbvuhI5zdvuo6BF8jNLwRQ+sE4EABxFJGqNjskqvjhNCKBJAgUk6s6VrGoB/sYtiqVzxJQhqpBtb2nJ2jReVm6qgsR3fzpXjCMEqohUQ6ysDHkyCwobwU6HqAIFxwzJAGOz2oeQTlh+M4yK7AzgdASN5vEqG+78w03/rnzDsXcOz7vutaKWlIqd8NJmVBGGHUrR4Gt22fIwhFQgBCrm60X9e205Rzm4xPiQlRspcawlqgKyIS2AYYOnM1F2AQU5hx2m2DnItPRCItZEwwrXHQyq+cU4opo3S32xdMnPGhco+TFrIoVSttGoipbAEO4wCQUtLiTEpyt/RUTeAi77oWMC0mZ+iRBFGSjuXQjY939+t28hnODZfJ3HHdNI2qtBXNtbiG8WwtyENBG08BsqUYyDzcum2ucEkoW+3ajZpxKG7beTU4tjtoQFq3Yk4yI0mwgKvsm3vTvZltnifG5eoslHQibe8UJqnpWXgJFeGma67mPC1p3zaUKXtdaGbI4jytXO4TKq7YVmtq8XS64L4igbcSUGUNuHjprYgDgjxJAKvo2iQOfQIItrNb+eLDI6Hm9fNZYyl4DyRym5oMRmM9sCaS8MPK8IH1TS1TpDgMzAreIF2XwKgYdzxfDdCYbgUAEhMM7LgExwdHoUI/b7MG8K/9bnr7QcCyneMklynmSpq2KS3PE28a0iqGRXt/rz1bT79//SCfSjO85BKm+FbjTt7jYDjJoeDkzoK/98F5Y3ZPCoVYwijpO4ESSe7dQ5S0vFzLuhnVNpJLO0XjA85FxiqZDsFsYeWePd0/uEhZAgFCYotz5b59COiiJXcTC9tZRMdeAyFKRByk2PXHc5sr4XErOLMU0hZMvuZB34XTVnPvbVctimHTexXdmkga90K4tOAlCOoyaCeLKa04QPU+mDJZSoYwsGgWcoEUeKimlcwhYrd4PDxEf/UlcJq8BBOCHvdpi+azgwZMRYWjmKI1hgc3NH0hE67ler2WzSiKWNu9Xhb/bB+bh6aVEZ68NFTDhGybssyJ8ESr0senQob2N9+k3/76B0Hw//jPv/zf/1mf0Mu/u1x/+3s09e/++b8udGc+fy7OvtEvrTiobgC/syTtXgjsB+uqWXpts5u//Mmf1y9Pb/lcYGxXpawqsev0ZpP44WOKCr8fmf20pcW5cGlJK4jGpuTZC4T3QppiJaENZVzTduXSJ2nS4spm0M/efZgpef5mefn9zO7rT+6HnljMTc+bQJwNK07u/jhUu6teGm8Jrj/78stC+H84ffqe1knV9wf6iO90f/Tojb3N+BvjxJdUvWfoH1vR8ISgn6n12yvJsPq7MJzMZbm+xMvn87uf7TrB3OTIJaH5FbHZ3A2eDXfqoZysTu4Xf/qzPjR0FN//y7E+/gnjKqHN5NP89sLePDAu8Ef7RaOexod2+fav/2/nj/b+vTz86s/zh6+Zfvj13/wN++ETnRelWA6qoFm2VNZhbCTSu+ePMz+OvWrfXr+9oHhUD9nHMhmO5Ta75t0u8/L6Zhj3iuNldhqJvmsbpEtKV7cIlJGdOyiN1MkH8eU90uZyXloaio1casRSKmmal06MCIOnSjEQS67ORQDZQfEPlO4nfzgcsKTOWwQP+v5tMwAgp4QOrcGZSt4QOBunAZEOUeswSSCe57zr1NvzxjRxEp7xQ2YcCdS0L68vwYU7omvHKW6NWVURqdN+VKJVCqE8OcgbQ/a3+mUjjBDJlNJ+A0ETaJxq6doma2n8FIu9/zD4M1JAW4kMk15117WEQMb+IbktSiTHbt3my+el2bFDM0xXR0sgOAEKqVYXsoRgJi0VhOKwQ8FpmzahIaMFMEkliuTQSNewp9fNIJHo+8ozmh289eBasPj94zGR4t1GcU3Fri5WE8f9YSkmgSBCBxu5YEALTXOoVSjtS/bBcswzSpwTa33XiFoLLmns2h9PS/W5a6TbXMJRMwBfMiEVE3aFrz+ugIRZt/U6m+Tz47Efuh7+iavRmPUtd4SdlrUddpqrYrfMQixps7FtFKnQTqeUgJoDFxd8O3Dj7TYb0bKuCISz2RbOWKNkggIkD7CNdVw3/X5cr2fkLPRMOUUEb9uaM8ItFGYEh7wY5NgHfc0b4aAEMcGQW8jClxutDyQToAIQNErglKAa0DpbF6LQd4yW6bJ0vGPAP0fTdI2CNY1KNmkuls1s68Y5W5flePcuK7B6p+i3ZXv3sy/DZqfvTjq6UjMruLoSoaSE4daX3X7QfvVI8m3zTfJ+CZQoUaq52p4SY7am7ZrDjvmAcfHbslxMqfjQj6X4ljWZ1Nf5GlIcmx6iuZCsQDlmShkWeY1u3O/TlrlGZK+n6UznWDErbfn449tjQ1XbT1CPQlLK33/78XC3f//4dPr0priuWLRF5oQsVmo8JDvpIoCtywyqKPYCaWp+eIX10KHXsikgroFJMKmmoYJhum6vL28GZShSsYLSF7/62bs//9mleR0bjkXksTm/4KQf2oGE/K2bRz2Sh7vsvlcsyqGtJG09LhXwIJSBRa706t0anusWVQFsZ5M7ekbybIf3Wry7m5bwID/viHl2m4h9u+WDUKLtaL9TyIJMen+3uEQQgL1i3tq+pxrkMetqu/0dG+iVrt2w2y42hni9bJLhRhfFKuX787yy5Euc25EW1VCwW5MSU9s2u12HMAgBZNMab0QDnDalJM6+4fK0bAHBI9W7TaC6LVPL9oJnFA2lXakdUFzJRkjaN19GlLv3mMjkJuCYCV4kA3YYTAeB2EvX4jCB5AlltOsHGODW7CJ4JLp+kI26zlfAkAGFOgrKc0aCAnMT5VogflR9cEKyBDNnn31RkmbrG9lwSkHXDZ8fuN0Cmgm+NuDWMdPWagZ2P48F2GroGhO7VXsBB0FAhFcYr4gY78ZhQCltYeNSgCAuxV3XgnzOrZy3pQSEYsPb6AMl0DCOuRjv4IXTA2I0B9g7w0kjBqidNTpOU6kcJHTQR0YlRCciIRi4EnAhAPEQxhyurwmOeqyFwGWqNCym2fXv7u+xtbcShbGloFSk4jWsCOqToM6RUsSY4BOLSa3QBlJKx2xijrB7imm1Zuj7ptHO2c3aRjUEMWcsgVIJ7TTcbUwIiBHRqBUaHQ5RINu20JGEtgThwhtfSmDw5WartSjC8sRZAAIB3xTHnLxLhQP9KQvBb+g9uOkIztumXefL7WDQmhCcz20zTttsve13Wim1rBMjuBAUY5W8yTCsJuBOsRZzuM/0ja6E9lJBu/HWRHPg+ANQF2AiESopNVq0CIBjVGCKeN2Ct0ssrtsNUpHrZUu5qP2uWmKMG4ZOVLrRWCBRX5hk82ZbKnWnLABUM81Vgj0eZxPqqNdoowuI4gZ3F7sx0C6QT6dnqIhIVkJmhdnJDZIvF7PMUyM6HIRxhnQgZ6yz5ZxIISdkIyf3etd4ZOBnB4BCkWo+2fBi23eHuqfDuItmO31+6z80Q9c2RxTfNiXVrmHJWynwlu2we2xdev5uoe/vhRL2nMe2bw7tr6eXo8+i8LjY3f1ohAc4MgTnYWCwXGPTDkXnmgIU7GJGKTnr+h2oupwBBGe+qdKbvrNh+/zjK2/Hx4fGL8v5VRy+oPLg86sLyOEJwc0IYcdj4YjVkErsW33x15AXVqMLSzOOKIjygnHdN5J5+9319Q9fPLUUD4fdIeY1BTCQ5FSO44P1FcwwUPWBlWCF/fBUPHn4+uuX11ctpHXJVbsb+tdvrzQubScejx8MJpfJIU4fVGeniQO1nUCgqfK+UZppd427fqyFl6whoFJTNTkJxHuVZCzTlQpkQ+lbrnB3ffX78T3t2QSf8JDJHGPkOX2xf+RC2OB3PX++Ily4oMPqzxAxEMWgOscrrUcou2RxPr0Usa+0zMuFyRyt8yBELsjXkDzNQDJmAPXHWnc7Ia4hm9VVxksGGLDSg7dLAc1v9CjwrozjvTXl8vbx8psRde/p/d3Tv/6r7e9+kNNzH671/lB+8fP1179Pn//gmMB3R4aboPpplfrwJDn1db4ua5fR26UXv/wXD4+Ht1//Him9O44K3z/cPb5e/GV+1rtd/67J6BudVTRj5nq1z0vc9NDL2KfgXP2Et4I5UWrkwl6++/VHLY8PtNk31FEu1IEfiw0DxkehhJ4viZlrBzMo7CFcX1pRj6Rsa7XXxenYuOR//3J1SxkqiutylZuvnxH6VInjXw2ePP3u1xO+hE53PuflfOal9fio7x7e6fbt8uuXHyeK7r98+NWxl2/zpnaj7MjOWlbLRQzH/V8+ifrxv/71/Ze/Qu//xR+ev0FdmV7Dw3+Z8vbbH6O5Qor9cr8G4RAf6v74fr8/DObHXXMJfz7Kn+j+/V+F1MeXX59+8/eHfN8L3fakiP5y+Xh4eLcG6M+yllEpLTAObM6RwEydYK40dZnk1daR4Eom3TYZszc7oyA5fOn4XsBy/9Qcc702Ioum8ydXlerf3Qe6YJZ0YdNna6sbDyNlvMyMV3FdF62auJqPn677dq+48rikCgEbIK1gBtUH3c/XOV036qOflh3l4t1d7AyQMK42+rCm9PDuJ+v8aVk9ieSyhVxZSJ4rbWqgJLUYMx8vr6dIi9qrttNmQN5X9FbolAJF+G7067SvIjfgRwrJp1iElhlRrGjItRv2CxD+N86WebZQOSRlWi6iH/jITDQsqb5rNOdJFuNYrBSwY9BB5y3q98xoTunqdIqjbjdAU1vKFQJQK7YuBghae8y8YipYp1vGpXDeA6erlTEGMFqpBnxcyevEGcVw1fdJYsqJKK6IlotGYeQA7+993Eo37JVCAJYNYRwGxoi1ZrWbbHqqWEM1dkkpGTIjnLsU1mVpOO64xD52FJZN0fhp8uOhK6gEFxshl8vCqYA8s4ORgRBiXS2/od4TWO1cIblvW1Ux8JERBulWDKOQ0HSFSn5mlNEMH65IgGBDJQH3MWaX5WI2K5jo9s0WLEqw2PI5G2vY0O46hVyIHHsct7RubmOdqiAp7wo4oYhu+7RuxhqlQPKHael6UUvlYCWPClqkIIpipVifuFCQoQMmTq4RZQ+f6bZTILONqQImlE3zjAtfVnf35aNkBDGg5x6aJseaE3fRnKYTQs3YjW55SyEs01XvutN5Obtrr7pR6uzjdPanxT29f0ppvZ6Xtunu7w8JXM8V52KjU1wee6V1u8D9pu4e7lRJwZyoFNfJkZAH1YRql2nmnMpSBWPNDbJv7brvDskt8+v81fv7GaPFb4JXrprESMjl7njoU4ohv52ve7Vjmapav3w42FCyham1XY1ZFppLwwXdkHeFHe7oqMO8KYux3P1o4zCI2IlQI8NI90Pdg33gCpFiwqI97vu4yZQx02uzbxF9pXD+QrjbjX/2f/k//t//8H99qgje1t4fd/cvt52T5sFNRUOCnV1XQzE9HpvitzJdSdmEAExjTktK52pFxwlw8HPGuSgut/nZP4xI76JserHadbFYZ9adtrc4YNH9bMmsxBeFNEJ69a+pbuvZfvG0vxP6Bcfr6WSCJ+2uurBxQzKWDIQPguMGgOvR2UnlVrEuBv/wOGCWDOGZJGtsRIneXDE3k7xFQVyn9cjvBBPbfN11UnGpFRCFUCkKoNsSKR1BI7BrBE+WQA1RED9ZwKGFAm+PXQP26ZsxJfiVIuWcXeOyPz6VWL3fGOMOFqlSaS3QLsCUvBCqcJUlMlqbx8P9dD0H6wQTxlqKGQRvXARgKCBeI1QEoJamJ7MypmoCJgIi2LpAQoJhAUXebrTgrt1RzqarqRzOL4pyG8M2W3GrCXPBL6fT0GuE67YslHLFOQEI7u3rDNnBLCnptY6MwvTRToBionSd15yZEPwGxea5pOBCxXH1C2bAX0O4MgQ2sRwSIMlzKfAPrjgCXA9xSgGkplABAkPJyWzrbcpZAV2KC73p+TiTKEMulWAQfCaG307PiolmN972B+D1PJ8dolC5BvC6kMY6ax3GSEsIk4cthgRPmFbrw/4A8m+gv+TkvL7BYe3qhBI+RiU0LHAY3YxTUC3nUuiawfQZS9WIJog6wYSjpgB1PyE1ZrmCRzeU0EhcESsxNm3LwEwK8tPgbc6o7ZuUEqCGN0cZgyiUAm+ILsC/ytETTmQuLYGjesVIYIkltavHpOzHYXHRBrtCH5Qt3vhzCMHCuQWOn022LmAHoEkofXOCk1TYRhMC6cHqjby3y4oowlyQrusSkAakc3boOudCiuX+/t7nyzatHWt14fRWYPUgIQijFN0wXDkQU852aijtlBIZE8juCSYLZNEJzoAfoLONaw7doKgkamhaObiCAcvKcxJl2q6Px55XJBhxSsGb6QUCV0ILD3dh0qqGitT2ErbeOZKaSC4gPs2wS6YqLP5aQrfrMElEUYkae/psBAZtXdcAwX2g+qHtz2lBa5SJh9ldnWn6BtWiyO2QzDSRO5xjKBPoDyt0cjSrTNSQtv1T5yarBAHEJwxPs2xZX6VF8oY+M25tQzT8nj3Uh9fPFT0HgB0X/HBs+0HucP98/WQz6KsaXtcCGAbVNAFl2YTr/N1du2uabDE1Bsg9lIiScDS+prTTra6cSL76iEjVjfKUSM4KrVTVduR80rnUTJdgM8fy0PLlRZwmqx+6QhjRpIE+ycy3JdIqdk8uJa0HixONdN/uiZ+/f/0ETjUp0pwwIpIPiWUTowyEOfCoJJpJT/WKqUgF21Er23OzbspS3osl+B2uxG+bd4LKDm7U2YcodyARqpQhyZvzDRORqWZsJoQnp4jEITKEE4KjAAvZmk1BGoELJRn1N0kOgy4ouGkqQNFVUmq4lDezFbELJIrgy5Vf0YM4iJ382+lqLPpL/PAvf1qqtr/5zeU//s/k51+h7uv0dbNrzvX31/z9y27/uGz17WXpU8l49cuVof7t+v338uPP/s2/2et/+bL9gbo9GccTXjv5k+NXDEVS6k48Hnm4tplI9ktxPKDTbxb71nOF5+Ywxnu9fXz73tsQGNo9dq/fLcE6lStvoGu6K1Lvj5FZHq9224j2ucqLodcQ17SS7E/Pc5Mkd+sL82/n/On5sxS7c+UqtU8F+ddw7erbP/7mnZpqk0z+6iftX356/tEuVfMGS0x0bvHONV/7cYfupH5XPn53Gpo/ebp7h9nSHHyr7xRCYf6GNOiuvGvmp/kPv/306aL/9N3lU//y/36Tu4WrHX/+XMh3PdKk/LTbL12Xk9Pq6et6+DOV7Pb8n/Lhrv/ZnxH+99Pbb/C8U/NHbbYgj7lwlDZ+oCyIeYlkkMHm6zfP4E8uddmmUQJgRUi5XDback9yTI3oO2deO6yZ7laUqu4bkipVIrjr+Tk/MoADDnzGyGxeNS1cQB2yp0nuWH8/FF11C4IB5/Pnjy82pa4eeJYOAQAq+uymhTC6O4xXjb49vz3y+/fD6Cdz+vzWyrZPtOv1Uuw6GYgtmzBPE37suSC++FQyL2X18WHX4l27wZkmkV6YmnFN2OSfPN4vLrzN54IpyExRw+aAD8QWzHyKsxP3d4BVWtdBN4d+/P7TjwUTzRADeRrQ3Td7TZkozrpWUULBBQEaB1p8znDbBCwkL2G++vf3R4dC8Ka1uUNZch5DbgoaNN+WLFvdHMc1eAoTpEwrq5B6CDgwyRQDejNCkOgvgJSDtjUNPkspao6wEy44+diorsOCt+wUItes4sBEVZIhiXzxMSLRcd4Kmum2bNZELhkjglGGUlJAktRAqEd1P+6gfcGpFoITnqxBgTRcEVpQsaVUQSlKACCPLty/e7hOK8DWE/C45E2nSxkDJVNOMJUqNAZPa+kblRDusIamG02dkgGj4IDamLEC0i/A7EvXt9Hn1ZrD/T7B+N+lGwp71w+v1wuKmd6sdg9P+x/m6byeh7GfzQbmLilK8gy0s+DHpWCdSgoB33E1ayU357BSdNdyBFxaaKvGcj6H8bGDy4iiyQI3NWHJubjbNw0AqVEZegdp69J2zR6E3cQCmHprr8CRk7zHCB8fj5+367Zux37H244VoOgaVLu7u7xuxlxxLqBR96Htd4MG7Nvz5Y34/PRuT/aHBMctgG0Gn1iKdtkKSkKIpm3PP37PS5RQSoenr1s2RbmLm2C418IZmEYDYIDQQbfXYqMlOuJvz29IsUfazPOEUNtQabMnm81T7rtKdq1LsZ5m5wl/0BqyKf56eUbFJW9QYtGheV4e/0R3D0N9Ze6Hc+ohMdiRtqMibF4NuhTsPl9Z20117doDq5CteXu1lzf74ReAqYFfaC0MuvSEyGFIMMis4CqURTfh/dhD1yffWfR4nRxuWjBpbCtkUnhiDdFHpXQzY4+Ky/kHFEl3RytxiytUV4N8Qp5DH8GVllXV2qjXisgd7/3QDe2C5mV2Iul4irigu8d7v9GpAm4vLOu8Lbo9FlwrKUBFQjH5VeEkGT30LWBtiFntHDPvm7vJbze7My4As+K5ViX1lt2yrApo/pkRsDpc35aHx0PbyltBmUIAnYJqHlI6qYy7UQRcKSZZEJAtQ/qFcxCi14woBVXA9XzVTLZynLdkEXxeSeHWmhoZF4QLzKmAISeio3qYpyvFWWuKKqaZ6YqLgS42l4JyPp1nJmmrdA7RmCIamYCUCo2YCqt85oPVgmOMuQCgNyjfYuw4x5yHWFvdVTBSy5QiwxUKRqW2uinZ3BaDfOgGCrhDxFkxi+F93yjlnYe1Va19125Ltpvh8B9RUhWkNoJVHTK86yKmNLmsWgEPNYIB8umdQsgsVo2HfbfLfo0+1kJc8oKLQSjFuC3g94EYIyqgouay6VrnPUwoUvbW4JuoAVVSMrEh9HBizgWuILCOKIBVhZM7hUEQMt52XVdBBl4FNL1M3wHcBjhLArBZ6TLZbVOwTOXm9hjSEggT0XsJ6kN0c80BbouC3RvYfZSQBM+zCKgqxhM8EzkpWFFcCqCANSE3D1KsoIPI+abxqCDJo4qQZbrCdInc6tuUl+wAS4UrZyykWjFWVLzrDwfMrpeTDUGW2gE/iCX4F4VDlpDyfHkDWqloQNWOoYW4bfPYtBoKMXnUCsyD2WcM9A9Bua1UcFlrZAmsbYyTmnIp2WwbIURL2Tb682VydtENR6lE6yU4qLndIkvo4XAkKyC1Ho/jd5dLSEmP0POmBJTJsLWUbGybZVrNdWtGpSQ/jPdn5VYXUSEnb0nPA2EZw5qekxpIWoPBFuu+zQ+FCnY+XXKLMxMOeYKStRZU6YoDYywX0fNqwmTMbmgfh3Gwxp2vMUnHBCmGtYSwA5abv2IqucdrYOKLn3zpWnZ9/i6YqZZdmczep8XBb62t6HSeKKmQTUisF+3nxZoEagCrr00/Iit3QxO2T5Qg3tDNrsNjywLYzJ1zkcWcStf1YI6L7gZSLjxzIXZvGeJHiVQeaBepi0XUnDGdrwvb4YEfGApYsqEdl9nEDe1G2suCrt+EGETfmsVgb9p23BLmXK3urGgbDHxLWIfH4RC31SRnvSuQX6TT9kLB2xRF5zvSbsvakqAqpagJJoFWT4mc00e3tC0QdwRKkSTrQ//QbVtwceta3o6q4rOLQIWGzXnQ2WDZiZiyO3l2d8glFuLBz1hmITLe6ophlyhWTDqG+87Pk8hpWZZ2fwQSXAy4QjoxYe5RFYDHAPriXBbU9sIKkPVKyak7bdajppeNEPntNLXDCN5JUQJMSCww8HpWW02zgtMEIMW2bQO0XaoAZVENE63w8UCdGsNrflm37+5OTyP68kPX1/zrf5/+/mSP/1T8/E/Wh3/MNqgL1p1fprdR9y2gtD/1fB7J/Za/i1mZX+9XNCQ71yy33/Zst8zpH7ruaNOcw/Z5+Tz/+CngTneTyrUGqykuwWs6csIVPe4zdzip5hGVt59+YF/87N/Y9m8++lfZyPd44A/jpehP/t99h9CXzTFn6tLhtG3XvBJ0V+ZOZNu58uLrbNRX77++EpWEwoku8/VuuFe74/WHvw8UNz3edX9x+OW/WLL/2Rd/0RD35ifRdTrq5NRztswjn6hQo5nDN5cfMV0sokDlSsviPo5f1Hp5c39ry9vnod8hyp7/+t/+cjOIL1h0F27tgzzyQf9IIo7bo+3GD6L7+WmW4e37xrLmp/8KHx7CN//e/eHfdvXL8LKpUk1fEmup8vje9vxgX4j1i7KFhjrsR4zyqS4tB8iKK5kJKnadBVVOC/fVlJ/6FtCGPnx3ue72w1GNvM6nxdK47949eHyZvOOEsxLK2+vgeDUCyoyjHN/tnT2Z6zq/GcZY1+uX508PbXs83AOyPAS8Oil1jwTF2vht+vR62B+O7+8DlMLwlkzwS3JxL5qKnImxcjYeWhYSo1kLuhvuwoGQGpq+uczbo9RxlPaoaM3u7z7XTh6P9z+cfsTX0ImeAZEi4BDLyeiIFKHJRcRuMBsEozVjNi2HVPLz28s4Kt2M3i8oYSlETVVruQbrYhla0DZLKkIMDKO7wzgbcZDizV7g6bN4zvBw7P5wPg2SxWjavYqcGufguw5IEGGuXulWQMoo55iFRKFYhPBuOML473JdritmpNXNxS7wzsRw+8MY5u37Xr+9QZ6aidg1O0Lgj5EAmRUwqCxZ3zeX1zdj3P3TkRWWQ9EMdHq1kOCBEEMz4hjGWDBZMNAi4EQgoKbEw7ElHKMUcckEk77TCGRVAnZJpBjI6AI1mFAwzxIOr2eN2YI9qsU7U7TmsfpKNGTIeMlYQeWkerOJRg1ds4QN00oqtVvYDUAcnZYNFb4fdo3QD3ssA2t6DYiYBKQZgrAzRgpGAYbJ/OJxgo75lNJxP0IQulW15qEflgiR43VaSSkkV9j4wHgVaziHKc78kiLULOCIgBmh8POqYWwbtds/v75yIZXuIBtZ0FqLx+md6mpMWwlwVtOiEwNcPyLqmyHbdVquHkkU9Njx5fUTJHqIbqQonLpl+vp+1MGdzmtYNwJUVJISYlIVnMLVCoaH8cA4n9/O7kZTxUQIJoRUwbn9bn8L1Ceo+ccyTQshcTd0ry8vxYafHI472o1icQyB7IsL52NDRcl1Tkk+KLSI+fXSCglz8OVUsR9GSRFtYVELinnW8Munq9asVWjdXqdw7jhSWh1oj3Jutppj8QpLj/RSxKh2LaehtoJ5CyAz3YC9EfzJBGr+DIa1hL57eJdtLtAg5YLd16R8NsPQd/odq3jBFkv94b5d/cXlsjIkVNP2NeAM60uLTp8+VrRr2qZyHSXHXLQfxtU74dTn5+8z2l99us8aEb+hs3YZF5z38F7EZpdCYbImFDnG3dBkFJ0phSEJawUAQ2W0CMZaqQcAUjGekKJDpmloWfKIEcQZwnBoFIHAOe/u7oA4NW/PNeP4x3l6dr0eBEO3SzUGwWpAnEqCfMlZEQWBGeNgP2YJpy2G6v9iXCF8X2pdlg1muUGQQoEb7koONVVeGISFcEgUVNURGlBCxYA363Z1wJ6qhhsPgOfgbHGRwJRAFID1k0ZCSgeV2jX9tE4l4wjdX7/TajaLDQ6+qFoHn1AE4oXk0GFAKe4Oe8fhN7caC1ofAEWRQmpcg4IKb6u0NAbAqjHFYZS42FZpxYV3HmOstd7M1ipdAig/EwCVfE0spsyUorSEirSSEQBCVusqJTCUoLMKNWAsM3AAKJVbuCAwv9H1tpsYOceoTt4yuAOCHCDRLJXmVCzBCCGg3JzS2HSdatbFb9FBNSKErtU1AWQNeA4h356TtJEtpWXLjhASMwxi13VrmoaDQB0a4ADvaluOsWaioeK8Xl2G73nKuVUKvEwZMKOA9nRVs2ZLsVWK1PhqTMMUqdCMkbo9TYtWEjyiObWNAiwpJjFjkICiGoAKC9sYLjlC5I/AW4qJg4EUxSWjElopPKpVkFaJeZ307l7xGx6xUYC42MwNu19sBPmGYKiBmyEtGMMdoeCh75wzXAvOqE9WEg5DGqAJE01EKxQnzRarWXwLJ9quUMQjohxHuEcVSmnXDgLO8DhHGCZJAteyClTzhAjhAr5B0Rjhy6jk++Pwuq4BI+ctjJ43e+h7TsFMImC924PPoWCAAWKnGBcYG3Cy0Zxpow8vnz+XvLGDBmBGLKYG1EvZ6WNTHc6wLUQl0CRaoVuVJWNaxurLRuObJWDV9lV1u2Yw07V6yzrKG5J5UZI1qskbPp0uvngpB3U/xulE3FxF8VwkhujsZKOM2Q6yv2vvaiu8i9FA6R8VosQupdOwl1qy80vu+p6X1iVSIgwQO4YQaFECJ0WMcjnNgIeqBiH67t1PI56IIfmTiF5xlHxPeWHAWwNLK7v158r94Yk4Hdfr4f2+YWQ7r8UgTEPTcJwdJ2yyZZ3Dh+PIBPJTaDuFPZIdW0Na5hnuSw4eQUTIi5kphrXKNi1+KwJ0vUQ0WNTKKko40VwGDiT4KqhZVivI8NUjSZK9XRmJSAoEkSMcwNCrwnrbHnIaMvaRZYOzDwPjamiLJRBa2HOaofHiiaSNIOBkDyyhQT0hhr0rg5TJ+HbYd31vlkBrFDevGYYsZFFRIEr23eOMf9xaNhJtw4Jw6QVPbW8XgKCExQ66I0JEVIK3WMPEajFrPdD+/s58igzGMjwllwtuNOJaLmGmiHa5NxPD7crvffmM8POE/ua/4ePX/E/2tPnV9Hff5O0ZTbrcdac7ism56OrcGpNVTlIhmFKrd1eYX0SWv8HHo5NhVCt7YWr2Nb3QzTMUVEnezuw1sxzW+K3/USb+TNq8LI6KuvXk7Njlx1NzOL5ODrNNlN2P31/UF4SXZn1b/3C9CCVn9PLME8+xvrxnjJ3N/vVtfPGmaX+KyhNl/1Uwjy6V427Gg4Xs1PHtdP7+dGHsTojYPbbmmqePSxyd479fv/mHff/5Jbvv7TQe8z7pzfDJuUYmVN56hMsamKsxzT7QPKxBbKz6Vsrl+0/bH/yu4V///JcVWRL/Nj/sQlh6K5hKmNz5yML04o4Ed8fxoben+frD9+/b+qt/+n8+yX/yYv+AP1l2EWU0xc0tPRqkaRNpd9UPinvqaqVEoc0qQg/9fnLXhG6zDEIKVPiihvDovvLqk09rel0+Uc3iirquYb2wn6eyD2qvs6dMdZN7cancM4XC4uaY5raUtsqWyIZQChr4dW6ElO0QJFmoy4zQXYNiTfPawd2VucXi2Y6JXpPn9wxaFFICKDSn9XJlq5ep6PeNH2jDMKHl/PsfyuY6rqurbTPW6VQBzZGjncnIk6wxZtY3S8o808YKQJO3kXZct4eCUQvgvBrBPAeHs7thtOt0WdZew20UkguoMll12+WEokEUYzBlbdjbotoBzFicAlqSIql5gjuOghRO9KfF75N8+nrnB5kmKVuJOU05zs4DQ40LWCfgaHiN3mmAjVCodOiqdQOb+ui6to8vJ+8DqBJC0lpRUkNMqlU3TVWFcQiB6ZYSTYRQMwTX7h9aeIMhkmJcl0UrDtPknENIhNMb7gSweK3uC8WAeKGSU2JccpB+USQLysAvdWg7g025tfta4LDKxS2uYnhTuqAb2FQHUGSDggWjW7gbIgUgC88EXUoCEBecj0EVB7zHChH/nRAFZbc5FMEr+t13L9EWiljT6Xm6SNXvhoNZLKYwkIVTTqrO+xqyVAzlNOrW4QpnpII4wg2uHCbDQA4vMAwNDfBoeSFkR+Xzy2dOuO5bXlDfYcnaAhgYKKK0kCfLvGM1Qw1UIbJc4aF9y80FF8vj8S5upmlUFojDL4ZOBHNGQ4mwAIpwCYw2lRD1Tm/nQNfm8OXoxNv5vI1yAMZmcKnYeSm648KSxSw1iS/H/dnNpKJh3F1XsJ8kis4vL+9470/OEzzNhgO2n2eSgSbasmjsru9f315OJ7/bax/TPNtOtsHHy3WSbSNH0bgKv1n4slGb0FRSv68Cd/WyEiwCVXKAvh/GDGUaU6UJUCgcOIRkD5xQdDEmt8y4fHfYbQvezhf3R215rdez08mOUuhSZXadFq/Pm2x7gNGZXEJGMARHf7xXoPvxmJb4/OOpQQe5I1xlhqeS9fklXbdzeRRw5nGLxqmIXo0DQ9q7y9v1WbSHTr5DfiO7CUQu7KEoiqSyQnP8rnx+fdeoMKYf51d1RgM0Hfru/CNLhXpefD5ofAYzRL9ucx9ju2/vdj1f4qIjAk1oc/q0wAVy5PPVKcH3H94lswVLMeWqEVu8ncAa9nj33lhR8ovfltPpZX//0PcjUPBdxHFlcJAj3f5YsKsQYOjOsxkangBewiWRsQDotGJIJBM+7Ltc81YyN04wrgo6lWDIpgfd8eraYQyAr2eXFWAvgt2Ib40mJCEMGitKgcLSConB8XlJEe+HAWHUdu3Vus3bAnRnhkGLB1bsvtsllFrVhBi21SJKpVB/9F7lgmKMcFzmom9HgWIyEPrRnW7ajlfsYlm8kbwBpDQ0PQCs5l3JGUMMLFbF5a3jC0q4ru/B8ACr2MQxOJ2EECCDZrJhlN6oRgGupSjFtBt39babUxoNTVOCV6k+3N9NCEKHzgGQmBd6zg6yV1ABQYgRDFlUomUTb7eFBAsMYm0ooMigDZOK8qJpBCBvlByKxSmWvh1wQe7WMwGPSgTUEgK2bCWw34QAKCwiYoBmOSxbUY15aFpOaHaQ4CTAwWWolnVdWwngbfDQUQqZjYjgfgBqcgQ9LcTblkdzQ38TTjC9ybhzo0VYV8TAk+4xcjdkcCzwmMulQj4+h65rYkmNbhgEPSCkpZj0MXKmHp+e/vD2DJ5sys52NWmLDSaSuhwjE5PbJNTpqfFgLoT6MANCq0yoZ81kbr9nlJgip2hxwg9tZ4yBp1WwhWoScTcOs3nNNu3391BCpKzmCHS7iubzSdBKtVrWVTNA49ktwMsDkzVHlZIgfNlOm1lkK+LqtkzuuwPxeI0FHgAIFTjq4rtht+ZaXy7ObIl7eB0h0inhKyGBbmvURHMIgzndcJH0aYuG5De/7hmJM9iA5F2LHgZifQg2JkRxoVryY/chqj0qH83p0w8vh3fHigx0BzmrFE2b5zLNn5zamErN9oZD689+sq8fgTXz1eG7V2dLViSzvYwkv7mpOwxg2knoMI7CBLy5mmmM6fGuk5FL0TjrO9GVKr/74e34YX//8EV8vRg/cyYmPw+HXtUR53l9Mwi1uo/xI8u/iVrwqojcCQ9LQJaItUrkyez398bTspweuvsTnhTHh7GHZetWphj1osZdz1mseDXIEuQSR2/26pFdiltQJYK8axRcry7T63Whrdrdj8hZDyI2mxPlatcrD/rJCYuezIquLG7buk8SkfquGWHoOK94ufCxskb4tNqAu917hzMAIEItI2eqzR7ZzYPB0rn2flRFXafi1gX8QvI+y8dLvTbh3BWaMKb39wlNeI7sKPAwClOmZXMm3MsWtrCVIk8kISlhboMV9FqtXxtBM7xecs7WtlJFz9flqmgF2EgIxVtCE1OoVZJkbSnkJhO4e+rhIJUchH5LFTJgXdbc+7DaNaoEC7AXeXeUSrl1TqffEfxT/O59fjDN8px+vBy6/0n8sz/7+O2/M6ffNp1Ia+kKSiEjXkOhhX+R7YZef+zeV9H9ZTukYr6j4NOQhzupj/TTb84Yt1jGCoUpDGTtkjiuM/x2HATbT68PCYXJTRHz5g3lcfqUv2hJ81u7/vCdRflsjNR5/y+P/oX93T+88DFWVT696eaLuwb9IoX3a/nPP7jPP1WPi8/fnv5RdcMXx4TfnuuP55BD/YUk4vvu+7KtBeu8/rf/xH73X90wTRg8NQGnZLyI6k4xUlCqQciKeNmpZl1jP+xOJbq0fiUf8eeJlRQ/oId//vPl/Ve/+7sf7z6o9rE3/+30rXtRf/WLe7PT1+c/hM/d8X9Ae5WuH9EPv/lChcef/BTzMX33w6ff//X4veX9O9OKcTeUOU2vl8OO9QOXekzxWjcIHopQtjj1y3FWCSuGHbqkADjRlh8kvV5REZkwOuzeASNV8PS2HR52S77Wz8v9wzCtpvwY2PuuNiIu1s4L5J568f1HdwlkPD6kXH/84fNh0Iend+ZluyxXLlve8MT4xCIjNIN6ErjmidSi6ePPv+ZhNsGjdQtw7xWKEvG0B2/oP5qypyscJfE9YSoUWEMTMU02baEH3GVSWuNSqCj28goOm7sxNDxVJt5iwfXwMOY78Y+nj7vKe0PPmJSmVSVlH1wJkmHvU9f2gWBxq4Fdp0ttyX5QVPfr9bpejXd1d3+knYrZPRz3L89/KDQiJk7LxulDtzmMpdwN3qe14yup/eO+VSz6FQvmjEHRs1jUwy5UYmbf7TTnLDDkfO0Ed8QWgbkQFaO2bQs4o+Dlxm7bY0h5l4IpGPtWN6sWZZslVVr03kZnl4zj0HeMAf9Ha+2WuW31ZqD42XT9m1n3bXOb1ZeEqo2hQkaZOR+6XlljzBq6HmjatQYYlFFIcQAKLznCyHRdsE/vdztESXQOfOdcVMLWZXXLuh/vDEzPIsIUKMCcw5/VZVTjcBzsfBFwnK/OrrQSSRQKdT4voMagEpf8xRfvLud0Oc09Yy6aLdqQ4sNhRKGGecs09Eq+nE9ICwRYDiQZ7fcdhMNy7IcWEeKAvm0Ul7EkJATCXEG0UTi3Ikx72afLnJJDKoi+OQzDp2wroixQqP34aoPNjIImmpjx0OSYzbLwQ4fCLc1CUcTFBkiCCy4IAgK7wBhOQCbk163cNRhT0WnZNuHm3xoOPdEIk+oulUnZycPb6wSm3YKY4KRVuJexxuhDMutAqT4edKden1/btiMMZ5Sv86Xn7PXtpZLSjnx31+Fcn94/kCSW+RRTmABmQzvJakRdM7iTOYVNClLWJHqx++Ln5rxO05kDsl6R3DiTrqdZYIwoeto/dAdqf3z74fVb/PWg7h9me/aYdRVshLgVNfmjZG9Qu+EwiJwLDTbXZC0RAw9oQ4a2TBEOA3MGeUGE9n1XbWK0G3ed5S851/1Yw/z5PGWHOMmaGFttzhivIAo56tKt0zfMZxL+/yz9ya9125qfCY26mtWqdvEVp7xF3LjhsFPYYUB2piBTSEmSSAgLkYIGHUSf/4UGEhISdBBIiVAqOwiRQFom5SodjsoRtzr3nPOVe69yVqMeA73bdI++xj57rzXnGO/7+z0PGS16rbalfFqKDNO6U4S2eJo/UvdU/MwhbN1sMinPQFDt9M9D53F9ZtN+ssw+lmbLkIFqTf04sgfmqfTgbpOEN/56JtMU7cT6PW3a2d+YC/Z4mhZlDgOcF+mkWrVaebquQsdsY5oTqlRI3zVmvKIG4WDj0O6iZQq+dMXG0JrSatZR7f9tVCKsfhqp3GO+0oKM/CaVHyo+oQpzCFT9fiDWQyySMw1+3LQqzmaUFKrZ2m3f2FBuOL9oArJHfC9Aeo5FDnClCVooVJLzAfTAtYCpDWYaiVGRU4GpRK+fzk9bMwDlPYM88mIDY6q4wgvlQobkWMTiJfB7GZ99KGaDCK/LvL4osdk4XpXsGCHT5FLMRMiIQ3FJiSYgCL3V6LwNaGEvrYYSyhopyOsIEBSY0TLHuCxFMNnTvHprXWCdZpyWAltRJSjQaREakwOvY01UCVhspnpHe10wwTFUpkRb0i2kVZsdAmcOTF2V0SEG55IkbUn4lE4uFd1snE0FpkpC1alGiHIU8NVQ3XTBhuVyg8dLJTFHJSTFGBweuProCEJCqlqBjKVNG1MCWlMJtRIfIhzWtYzw7wl0h0wzL4sSLIDKFg/NcLwtUFrKVYTUAVMX+uU1ZpCAZFwksZysEEioJFMARlUgcFUtMwaKzOy9IOS+3RogzfJaCqiy13AhKxHtlOogC2KJ5YQCsb6sDEVvBYaYXkqFVo1qJLi6aGtkkUlOdKxjKaUB+hYhWacCnu/9sHt+PpeAucTIx4bud7p7N3663S4o08CEOTysy2VZIdpUMkDlNk2XIrIlL9jViIZBwdYCWVAso+bZecXZ0GzHcSZgQ3ct5HhqCI5ibiW7pPV+0yk2vKjgoA3vSewpwwzOYzkHqZjaKClxWFZUo17cmK15c4ccXCMAsb1WabrL7AXlBNU0hRWh1aZBcpfpRgy4hvG7hTqCvu4ok2Zy05Tq/ZnBKp8TjimWmNLokujgVM1kGfq6zhM1Yu451KSfoswZR/qccmPyjqlpzosfjYJGQij1/idfwKc9HcvoH5g2uLl9mrFHE2I/3z8gi5c1YwxdD8LCPF/ae75oVrztZhYHOjZX3JS7u68KGp6nha65kY2NaI2FtQ1zVz85zXXdkeUq63XWLKjdQdnQkjGUGEvplDjepo6YmgndmjtOc/zsUw4Vt40olNQlppAIRYYo7DUjTZU+pHldi8RNkua8zK/Mdkew44uL8/XDyPFGYrGERfPaSIp3sQDwsezafbUe4wsuOfnSNniz0VJUHAuTqB9qvlZaecZljT/ixEhlLVOFq+yt2kjkpuCg8yHS2YWV661LGQaWYZRV5NVQRdJtxOiv9vLmM3LKItxUvyQUdW82lF9niGE2DQN6+DqhB9+/ujObPZqayb23+MxYzJXFJsb6ALJRrq/L0kCwJmTJdvdtQDpPT6yNllEHZaZqfx3Su+PwyvCW0mF3s8fnv742Zvv2lz9ff/wr/ImqRI9hpo+OEjM42juZlzo+T3UvV3sIx3dbmmu/GTvFqpW+lGtM1aKm56VdxVoU6iPZYnkDIchDufvsdP/l62+Y+s5WPB09Gy693BK5Ezxdipc5bOkwEWTu34qT8+W7a/otFcOb+/v+9ef5+pl8utrkvAm4IfnDRTu0/G7ckqp3ujCFDgglxVl9/OUu/vQfnP7Ne/nH90hvl/mHfq/aEsmN2vNiWyN3G7YOpucXdzrW5eHNftrw0w/v9SIFG67Xp9jVr/7wm/TlVyfCopkpFgduJi7X7UFudJrONuD65e7wxU+Oy3fX+fnh8BWnS5znv/rdn5aTHU5H7DCY3105X0Mer+be4JWiKc0/BHa2TdfV1c23NTY7mfR2Oi/VrUO/QY2nyrPNcn6qc8IdXlaEmRkE4h5Nea4ZuU/VS2Taqi+C44SWRQvTOBrIcwJbSw2V6ZRyvKlY45NdtfE1jB+f7YazpHTocprG1evavtq+WtmZYJVvp8xXvFOdFf4Ht64XdSe5Adfl+DSbpIbN3WIzb1DW9RzWtjHphpZ1rG92JWLT78L5cvzsww6Hk2uEgq5AZSBw9sfQUpSbGCbn5OLW7XZYPkTcb7Lg1lUj0DItTBcghXjKN01m1YjOxrLYykjAaZ1qCBgKYx0m55ulB3X2k+Rmuq4fzgtvanuI020mBO95dxOnCQdnkWH6uJ60VIKSJvPi18z5jHR0mXFWoYIomY94dq3eHcNYci2VrjDloHZBNMIj8mVDUVAljZCl4GwjzZyiZKSOR3+dqtnIzV6FmF32OFVDGUCQYuTgTmc8EMrpaicJhT05jTfRyFyCtZOiXa9F9mUa3a7f8gTDNZudkhrcNjkrZGCpU4sRuBk2GzUEBNrbONt8WrZdSzCbYSZIsA2YVWqkKrXMocVi4YA7YAjthl2Cdf6aKmFSbHHjn29Ssm7oa/BjCETTF3oXEhjzpk1Aa4m5IM2brgU+JW/2iJA1B1KzwjDWd8CsJy1W0Z61oKTVq8uacbQ4F+bX+8P1dIFSmHVMyoqjRrEhtWy6INCc6oZ0EdVTGmMIoFD2o5Kk3yjvl4+fQl4razYohrBMvWiskJfkWS0NfmlBzte+hSqdw443CO3ZaT5tFE+mFjy290OGzvtkE8kI5Rb3h7ZBu9//zYc7gRqmM4QifCpYNHjTmnr1o4+H9lA00oemcGi/xnURlAzbYQ3uw3pUD939my+XaS7Y44BGn7/94iGWqdRslwV0kQzSosEF1vJ7czjny7vzk1kyF2R5XhWWyC55yevkiDQNJvMPVzjNA8AqpxExi3WC4S95ZEix4mvHsmlb/GqPG7/koCsbp8s5UN13Mcy0dkjE+TwXDxFCUlBNCH14/tE0svJhjYkOhUusqlCkDLvm/qtXu23PwnGeL8lQsBNkKayIoyUOR1/kfVF95KKa1gzamBSz/dyIy0+/Sfsva9WJ1ioDIjdWJ/L5Ms/tW7x7u15SsMrWlQhHazAMImjc8OcP189PIwOqIO6F2DXi0HNF1f3dz/r97un6I5O0v98ltrlOanIrokGbLtW6xmdSqUC9JKaiMC5AK6oZssQJOCVZ8QVYpfotI9RIL2EgohnvJSIbaKGCcFEy4h1LCL/otGvXUM7mEq8gsxDQQfQUXeZT9M75kRG3adlD32hOZ285gYALxRjHuJTRE9BTCCk2/daYngmz+OgCqPEkCHpV2xjrXcgJ0Sw0waWyglvBNSWwTKyUhNoK3euGVzpfphjrGMqKRTtsEC7regWTL6QaCcZ1zdPorjFGGOgLAgg6VgWjIVYXvE8OM1DLhVQAQ19dZli321TIMt+W+Qg5TODqScP4pt0YZSpCNvqMSMXq+XYLgA3Ht7BYe8M0CTAbwkT7p9uvXus9h+y2KkHXQhLJt+kCyTFGoUMfQREHKj1iYiK2+hXEHS/0o0IYooJgCltsuMpbgNJixHDTdq1sS8H9ZgADYC6NEhWiKYQIKM8RWqCkDtvkwjjfKNmCwgI3UryYyBGFIYBgnETioZuS4mIdTiDpvDmLqOxMyzEZtJaUQDAs1w7SuuTDeDtZixGhBfem2/SDlix4N1l7y6EYEVPYUErgmkPSy+iIV3oZJ1RQZmwC0nFsOesqNbxdYpZCtBIqeTHmsMbD5rBrmxKDZHyyfi5gUyKCE0pzcBppvJQcUkklUBoVUQw93m1RqZpI2E5MIyZVQvJEZ/iDOiILlkwK1cphteWy2lsAhq/BtaN11zKqsjg0Y8lLqsB3WR2CfVDAEL/0Mbqck9ENZXiuo99WYMXNqCfdEhMRPOM6+4nRklG0pEZA88p1cug694wgVJ7PIxR6TLOpgluEMnELRDFVlO4cUVXkdTPpUHExXNVroph9ov7sXfxx+Wq/jWrJh1r3OSC7l+bNsA1LXQmTh4FxthG4E2p7/6q7vzf3A5UGr4HPtdV9QPZ0+VzdwvNt2DAteyFaL0Phnjco2VMDHngOQe53l4r4ilBYiB9RiLfsctsYWsnpyVpmu8cuU80BMpcRCrfrmF1prcPr9XJ68uMkVBsZRDnteX46P80Uqo5tz2s7z3WSWEJ+jvL1NrK0Hnq9RaK4hFSJaUwQoMZQ0Xizv7vbhdVens+S42G413iHAiOJxgQ6YTVsWRQs8w4bSWmRBWtklHC5tA935rCxS1xOM6OTkGUPZxNcBVI9HHSA8b0Tgoa4xvW6AiJtufTcENSiniJyjOenkorue/pClJzt4sRSKNNmI1na9gK04X1DBPckenu97wD+gQ+y+ZJ0d0b2FLeX1CbCiGyJHEQsBUk5R184MaSRiCPqYoqndZ5SxZkrgV49bthQnAAMP0wBFxwDkbDYRSGz3V3dMqTCBvRcnWl7stk13qbxx0+XX7/7+PvFJc3kGk/v8u0pilv9spnfDL9eT6hmbeM0n0I/lreJ75gaF/P8q5r8hTfH4MZlfP/+8/d//pkuaYMwY2xhFDWN09Ip0dBWBxTiBYg92uSHN+J+H/Dsq6r88WHT5ZTeM4IecGnS4W3HBjadr7P1cxeWfQ0P4e7bYrS7rf9l5f+vDQotppba1EauCqYpN/TK3No7/hbB/M6bW4mfxRm1has17nkYDvRukDu+TOsKWLNoo8WCo7nOz7ML3jJYnY5l0gM5bN/4gKOdHVbD4y9r1E9/+debflIb9sP75yvEQdv7c1DkWr64e/wHfxTQaXr3/aH/g7u3/4HLj0/ff1gvT4A9nNYII3z60DzIXuQe7/ZskDgtePxuQhYjgWBEbtTm8csU1vbsgaDzpt91XQ6qHe5yDnk9EgAvdiu+Pk8fl08nbHDD0oMQ/R9tnaJN3gLXOo/x5NHnTLU+rSjfaLQvHIs47VF+6O4wFp5U1vDD643mbfKiOLtlSi7k9u44F8/3m8e73d2duM7vb7cjJ+zhddfcy7LjeY+rKpmSYEi0kUV/vzWtaRKBVVuSiQmCmVT9li/FOE2Rbmq3bfcAJyh0W5mRyfz8lXnzgETktMqKbZxl0+zu7xABlMgSVqOHu4c70TG96YVhPviBDskh616caZgHjJpO71+bWrygDCkRUG6Q0LNCo1C4KHrp72TfSuaCNOjT87HcXLwtVFFbMylsL7e7tsGqPt2eg60//+nXum/9mskcys2yTDrVeBvXJSzT0jVq0zVunItzuNZlCUJqO9k0O1EFSrQmBMDQqUznMRUbq0OacCVAd+zs+flZCs44hxJzfUnievAjeWh4eoqJRLWHcAO9P2yA/cjahpu0JJRE27U3uz7N87zEp+N4sT5AiiJxSX3wKRetmuVk0RyZTQfdNU07h+CvS7Yu15j9uq5TWWcbxoR8sKsWUIOH7plsl4LdHMYPp37XqlaiAKPhy+RicpyVZR4xRd2+xRyfz1fv0mbbg7y3JGGEag0TQPpcl3V0kOZ2czCENRSDkDiXGIJApWuNwPgyz+Nt6bsO7Kd+BiWjxqZvQC9mCwfqhgq0BobBeUBw9ougGa5mNU8JJaxwyG6FKzKxVWnw1pmM+lpEnHNZiEa6kcNGqzsqGsJzlh2l1N78cUwzE8zlMq7xav0cpnFeteqTj2QutEiGUbjNHKWNaN0Coap1vsbsQvUrrM8VEDI4TahK3kou231LmDieb5d6jSrIe3Oxt+T9psocS7IJIez8IgR6+Po1FyRcIxp96xCvrJSsqTRQwSmMIal0gyWeAgPiSxyGRnFjprqjrOJlbse0wV+83Wou3l+OdK+K1IERsyF3b3eiP3AQhFV3QroTTQvWZgqkBEQzQqfbMwWh3RBLz6kmJUPplPfVkM29kpQgBx1mtdMVB3u80LgIPaDh7pY9GY6WHuccMx4QPTgH0SBQPQQrBl00Pcd5zR4TZCS18Xdcboz55fMYKsvDnUv59vx7FCaI4KVM5k9niNGX4N213e7Q0MgBFWvpihVKlMHHHOGV4AWhWQoxzc/QTuaFwhJKSgm9vnkqt/OSXGK0M30PhQiyumqXxW22r6TaIpZtXk/L7eqWydvLAlc8LID4luttHJ+d91IIlOD6kTJZFuiMZsBLhVqgeFgKwZA4qO+er1DxpCBpBdUZY5qx4MKyBFg3UQmZVQzRHVSwwGwwLUPYQgcCogBLvMa4ViBGLBSU3TRDi1qhRIxpEEKLXcH3DFMDH/MqDHHIeWdbyDNlVXGMoNqRL8oIjPCLaLxSBGfqlLKAn5sIzBHk7eEED85MBIIa55Z5HnPOkGGoxVo7zesawUJJIdqVBcUcIYA/Q1gpIbCFwO9AUpZd0Fx2m/48XWwAUSgmsK8Y2juBgf1UPVCqjABzT4RJuYgxY0Re1rhoXudCSmLxvF6R1DBAwoTDjYtDRnu5lehZxa1UDJPgPSYYIXy+3WrF3uVl9hB8otRawM5KygauVSID01vT4pBxyBozBM++WHKiGGx6neQ4eoVJCxoTGsGBKiEVmjJ+iVcJRiWjSgj4L7gyhnPx0LNANRUI8oMvOOe+kQXnAAxEeHlRIaDiRivHUeHEEOn7AQGhFqA+YDQE5zPFQvKmWUK28LTIGLFdf9CMkwA6T0GFszHCRIYwKXMuy7SGmABla2EKeVrm62ThuSu5MLjUcR6fJYMMGzRzwGwRYQyeU9u0GPGSYDP7b98ahGZGAYIVo/U1Dg8bxGDetW373rTQk2RlSPUNllNwTzjMJeWbk1dvPE6YQBe7lKFpKayq6i36qrhL2RKkDeShdduazTbkcpsn5x04Ppi+nheSMMtQYko+xHqbw5wpf/hqYzZacMMovr2gSj3EDPHG0DyXmuAESmij1O54XH/4/bO1eNM/4MjaZ1R+nOc5zRkv49pW3nMtW97dM4+mdQWQgGLCjWccb2g8Yx+zZMs0W7tqLVtKx+wCYSUizi+MWVQHQls7U5zndrtPe1lUUKPv/I7pN87XdTy5MjOZc10KdOknjCMmKSA/Xc54XYZXBg/09Pn79foOqUhpGjqBcUQ4YeCuASBxul4vTzOhpnt4QI32KHGMNkLCs7ehWRbWcYfyUmJkhbesFdiQuhT/44cPxxRa0yvZwFuHp6ykK9XZKkqDVpvHc8iLeegT5Q7wIAmnpCqXlWZJFjenaxrP1+/PV6fIdvMFDTTktJQcJVtrBlgTQ0+308kHx6QrwLjGwO51crtp7g46fkbnT1p0U77/4dw8XQsDcudSwbzhPj5/vo5UN4duLxcfJgJtWToXcXbM+1gAdyhSTY5gxqerzI4hz1jse9bz0CreAAgT/mX02QNDhvK26X08qW5pN5mSaI/i+XfXeJm/+uUfP/78rY9rJffi4WfNTzd8E+poq1vLQZ/uOfpm30yh//2T/5tf18eG/dFXvVL6fDElBFFHw9/HYrGsAOHcotjMDvlUBk1xuoZzTM9Pp89/XZ9Xce3Yrelv1frqD4/N40ZmxElizNKnKP7meJvO615vv3yLkbi+O4fPbos3aCYqynpyy+9PfeRoraLpJo5CgwTP869s/JV1zp+sS/Wvw/Uvx1+9Cx9vwip3FqzexStc6LUrYY0o4motnIn2zcS4fS50UUwbku2+J/uv/51P4vXT3/wV+e2vDSshlPniN/1A1GzRwg+8/Yoog2t+96Y/lPf33/2L9+48u9UnmtThPncHPrwiZLM4TPeD+erAHneoGVi3yS5dpnGarvKu2fz0/otfPOBNXkgmfOg6PY7ezbOQzqLFRZvSMCDTD/YSxxMS9NXbEvN2O2EV6ko0765AmMnBA1ctef5xnN3NtuqO3/XVIuvi1NJ6nVostn/w7U605DzlpsYOyQ2EVN0yopLhyStlQg1mfWmM+eoQtmSR+bTO53kV95uyEbgv/SNvmliX65CxvK1VxKowPrmIuU0xuFX0KERfKrWTPR3Pt2lZV+h0ttut7LUtJTMkG0kJ64dmmc/rdKpp7IZOH3ZHl4hpEUJ+nuN1reuqMe8YpyEtpwtxZdBNUvTJ3iY/R+dEofGykNVpUoFUC49k50MKNVEGnCWFzHi0KBjN23lCMZM1cMY31ROVwdvcMtkbbTSjoky3M7iiE/GLraC5cNqIdtAOWIbQjjieblBLpsjC1WD1IWGM94dN1zUxQMFhXRd4FXufMzQSh+2OS50zKxVS6BsjMc4ex8xxrJUWprEOqbqamRHdrscMQ1gzBIyI5pILteDyOSxWkgymWGGB0whwotnCEke0+upXR+sUIHQ4bDad1MxngzmXkhnNGMk5MJBwr8s6DUNPgK8Yp2WJBWZdBMLMhGIIs+WIxgnqC+fz7fh0JpVgypk0APNn8jrOIWSGeCOMEjoVEH1Y52JOumkZl5gyZ0Mu8Hq6TdPxfNSt2B06QNUAc6VaimfDxxhU5U3mERrutVbysq8Qm64TSBFPeYK7U7tpOAeFBVd8XF2uyAjVcYpLrLT293vV99ZGhY2IdDk+k+igj5FzpaA1tFOYU6lScyEfh47H8unDR4dTkNSCsJDcta9EkuVGpk8zC3LXbkG6FKsRRhDgdF/sPMZwC25OHiQklB5//NFer4qx3bDpJA04CSLqgtYIW6JyvVKd1aMpMjtv8ejVjIolIjWHdguQSi0diAtFkTgLNNfwMm/FVaLtXSs6Wkmo/OXgOacfz+8/uQSqzNuzmEvTDl7HrEVG1M+5wb3CIoXQ9JIJBIdBhOm4TH/6T/+/WhDEpE8tymB6i1mdpnSxIzWx5lBmGlGlwx5TGa9rHj9FRL3hdOiF7mefl1zO3iOpMFM5kN3mEEqZQcRSbnHxOBGQSFNEoIQUaxOqDDi6MhKMuuYRMYl9whbpQ3f39tG4kNfTd+MHq6hqB5qTfX6vcj3sHjE0ic/QViwJF+m8K2DnFdlXUpLpOtrA943CxQ4BpsikyrxU23VuF+feff6r0+UzQpooiRQNBAy7hZF2t0uYXuZr0wYuXmq/qShSSHIgsubGLmN0q7NWcim4ZJRjJIZun2BczDUDUR6jVCPSNT0c/RANUAvHJeMQqpKmA044EIsbY2Dejeuwa6go4E/AmDEy23leIEDZNVsjWs5gNA4PJVpN3xSSKSs+LXOclGad1HvTt/DDcCxYRQgk0ZRr+OIBUJMSBi2DlDSXkhiBJSoVo8qVwoRxjINbEKq6AeaVc55RngrAKglnMTqKsiAIDPapgjgcpBnAYdBcMLiM1qFtCaPjCrAh3RgoWCTciL5V7dD2OEP2CyR6utn2QyM1IJBMA9lQkN0xqUUmcY7zxa4uFgLV7Tq0wFWjJRlQ17eSsvPxxAgs1kJJ3dDCUjgWJSUqJEcoEknOJAejUn2RBggJ7E6McIq5lny9nZUSnOLt0HZaSrAuJlzgr2vXBfg3MXGpfIjWOgE/BND0gH1dI+fVu9H7NadYMYIFk1QkwQxksrcl2FiRh8vDy18eZcOKgIUWVoAPbBkXkLaSkIHKqVTMMLTfhYvFucSxADiFiyglYBKYDiPmApz9h92OEElfunuUUm2ayXpXcTPsNt2u61vEsk9jtFfgalHFqKoJuXUtKFPGWtO1yiium7bTxqzLZNdbgdZsDMECiBmlDGiCVDyQf5qhjS8OVAZBJOwXXxG7zWt0caPbwihrmwKPUWGYAGRZ14LngFPcGy60wpJDpAEhShe3LusC2S7K1zWWVCQiNJbskG7Z5uEe6b5qTLjs1P1ms8X3O9y2B2TQLai1qEKX4I4fn9eLX89xfg7zMREnlpObP07o3Rw/rWq7V48HkBQW+FMgRYtOh7d3QhrAXz8v2NeGg4kwIrTVbXcLqtHldY8kwSUxiuCDSMWyTMdxLII83B0UF5BhYpWLIgplrs9zGyyiCpuDhB0bWjh2NU0pzFpxCG1jLRMlmuGhqTmjOMte5eCDdSij6bZ4B3fCh/uH+8NjTSwkDHpxSdrDVgLMHnQo13VM2F9uT+M8atPCgz7M1d5o9lQQue3NYedyXUewdLGtvgRXBReyyRa+seOnD2E5peIJAek4ZskF71yhwmTNFjeHSyIVi/39k5/GMaAJQUWPsy++/VZ3XY7BKBWyW3IJwqwppmytPa9urJrToTMGG1yoj/OPU+s7MzF5qvTmckiAnM7YiCEC6RGP49q+fVW2PQokny3sW2HkYrOFdr1qO8765GrDmp5JvOK0YgeAYBYKJCWGXd+aJrrUyj3E5+q42cvNoDXaG8TS6WMYL5Pzc+DrwjZy94c//1n7zd1pT/uvXvFM0USi3gdzIOwu/M3Cj7UZhu7tHqEgk6eSTpRws0WIBGrhwFI6n7TQB4gARR9XO3BA2PSkrxOlvi7fPS+zevjln6hdh1MUDTmWa3FMXgLlaPjiNVd6Pk7rZ4gU387pOieq22FzXz2mnhWLKmHt64fSisUt6RTNgrDhpPsmxZHW4xZT5q3M/PRkY2lxURm4DvBEoZU0hFLDnsJ6zuTA35p1sE83e/whN0I//q3v3s+X73/cmoIMY3jLptSjlQ7HdC8mUaf1mq3ctdmUcf3h6D//FrlTIw4IKVfLqhk1PYo0+1QNLl18dtdLqpOLwScMjxqRG1Q2NakzHozYH2SDk2+m2ed4KcWCJvP1bni7Y4tla3JjYEqph265jCikmjYP7VvERmtynDqD7gDJhwelh1CwW9BwNygJC6+kKPJhuUwjGHL4QSpqENkp2rG2Vd4uFZc5hVNwFxAgS8TktdpVxAU7QIUTnTNnUiWWmKn9VuOSl/OSrN8dGvBSIkYKCx7IJc2O5ZpWlyhiWrZtv/M231a3pgAyF0zW6E0n2m6gFI3zibGkeQGjK/wDNXkG0fmKB91RhJRUxjRCmmWeCMKCiYrxi40R0K04ofNxEpo2Gw6c9JSul6PzqTLYbG+0KUuFj0dQRnV9/yD0QPmG623bDILpZVpCDNIoaoja8cpqWmIjgBClFISJcom7/cvQKqF+swVsugZgJCLItJozmnNqWgGhJ8QQ2Bboiyo3UkqDj/O0AjvPl9Xm+TK2lKISZQMTcOucorohTan15hdHMtY01KhaY7rGrVZkLGExTwNBASPGuXkheccQ5mUuqMAEvdFj9u8uz7YmJBjAFRAzRchChZIFmJmMM9J0itAK1coEcF5jWiqE98VBeiPnlL3z3vlphFWebNrbsi7jCpR4puc1uAlYYbdlvZxvl6dzdimECORHKUFWTFkhFGRwmcZQMOM2A32jkKw0tFCvl5vp2lXiJQZRQQB+jfGWwzrPaXQEaq0U1RhiwonHMfFItHkJwFcM2B7Cr4tv2p4jQlLkDGWc1XbAWt0m9/zhbC83GZ2icFHLOV/GJdq604dMZKDC6H5v+o7C361Khjp5tePxcqyFDW2vuHHWBReGodloZU83t0a3uPff/yh7XWB1m2wMgtPx+TneJpZASBWdw34VjWhkM32cMxIPhwcFU0YbQpomoPg9iFaupd1sClCXi/XrahdgCvdNcxj4YIoAg4hqBmo0N5K1Cr00+MMS8xQ+X9dJ5W7X16Nnt+nz8cO1Bjy0TDad2tSZrKcJMleCAGXohchP4K8YLBfYB09ZX6uY5pkxsdnuqeDTOAqm73dvrMMebdvh661q0vrs6jiVM6BH9N8v6VXCPAl385+nZUJZ1WoqYbHUtuvu7u4BO8a5y6hRD0bnxX/e3b/e3N1dLvjyXBCeuGJd0zTEHB7v1hSY9VtDJ3TJAhv9tmsVRp/9knC+F0ZSHuK8Kjrshq8F67TcMtS2ehvCuITrGC+ml+RFcJHQasuKOdJtP01w3614GacJIzat8+jmQolqG2HaFOu6RiUVpTO0mJkhlSpSi1s4b1JmIE8pMH5o27Zpu5fJdS2JFEQqIi3XGBCuiAToZL5wU+G2Y0wLWtFUlIIhs2TUrWsKLw2LEDhn6zLml28XPJ0EqwSFCMMHwfQ6wymtQvsVF3gOe4zh6koANPrCYeCmRkCgxgjYaMYEoF2VkULBKb/Uoeu1ljlkQZqh2b2Aa0tFtGQM9FOMwYhBX+yaJTHBle5KFZwqhhFKHleAykFLAlohwJRQQry6v+dgPDCo1NEtzEiYPbyMhMGPM83RxQJmCcMwDS4AiMe5kkCcvnrLKddCAdINIdha47x6VzD4kivEhGyNUQtBEQrOwaID/HgcXOMpUUIjwB8w4GViEoy/qLJhSAPVYoKnHMCISonsOiJFrkVrxaEegOw8wc/wb1FoJUvBGqOAqvnS1sgYezByMIBzW6cFm8eXG2/XSE4FBbdgSJVj3gAngiCOIMMGTTQCgnRQd6OXHUsJLszjUiqgrVItAKhVApapK+xYhFIJND1AygrWA0kcaIZQPIw+Q/gNQyAMuB4IKEnRwm8AtAuQrkAkY9O2owUblCbMUAW/Rcob1XAuAlTE6bwuBBMDm41WSKUAyQv/OzlF6NRzhgkppSLMQyqrC1o1lNKjqj/UdSD65/p+bzZ1168NKwzlXHbbfWea2+m07TtGybqscQ25xBkFYA/4erlNLwuQxBhhnC2rI4JIA287xtFuaOzkggPi6XlKp8Vfr96OqCzp1fYuOwkduRYfPWyztrhskkZrOv7wKd18U5UIjKxwBr99OBrV9I8PySjHSGQUKxkJtqW6UK0rNQieVMsHVpSzseuHOK/MAQRgxtFsW3hfYCdUzOu21CZyh9soTRC4ubpE1kjgCdUlJO3HxS+hDop2qtC0GUwjEatJcy6VhCG7F63eyqZxkUnZl1pDIChxVmQMlPFhsWieixRdowYtYWe9Rn9z0KSsODda4YJv1xvKntX4MGwbrJDLAmWOsm7kOo5R8LYZXKmaAno4wL6pFng8hAQS0SSAnL+k01ll1elGNHVK6yWXUwkvXU8ZHJKqGfbbQsv1NG1FrwISsDsF4x8HXXx+HDal1nFxL8bNKiRr+8ansJR8fTzMb+9P9Nr1VaLZr+c1Ktpso1vsuVDHWpEZyAr3LX3xT5OKhC6YYU4sskhS1fSxLDFFipOdR5RLqmAfhNfKvG4PB9Uq+JBqXqHGVG+nMF1LDMS0PbSkglfYb4W//uk/W/7isz+qj9fzzK2++5J0r/dfH+7eauFu5jLens5HRd2X95vN3fbHpXl3i/tm+OW3nWndBJGwobAGI974GK7j0+hhJfyIw4YjAUkxQLsMMfWFJZefsssoblRz76HzlTzH+Y6rw7AQJCXU5+roO6Jp4bclVdOh7T4ehrVRTghY2TYD+IkDyNASUak6qdzDH/3y21/8T1h6BR4VnqkOpqWy1w6nhHxSIAqEkgy0P5nuN5gJG2q6FO2NmQJNI//2Z0tk7ne/3vRd94sHXMmu3CXKnuOTaf1PXt0PzWOmdzjpeHtyp3ctSQP4YD8PXV9T8MupvVNmx2laFGTvwnR9Npw3d3fraEVjHl7dI1qTqHrDj7cffvvxM2lbbVSFxzn4UBmtdf9Kvn1QD8vWMHF+6MNGAHfQE2TWuR7aLzq6t8mb3T0NW3sOVuKmGd4cXun7Q9cPKIWTBY6QKrQfusX5j999fjpftZYkxoLoNN2CWyEn2mh4YAialpzOEQeyzk5J1arGMCUiYSMyScc1e7Asd+bwiMzGa0VyMYSUXvnLzY6Tw+FyOXHBsZTBJ+fi09MJxXK83p6P58WtkJxx8CS3S17Xqd+qw90gYbDEcvIYJi0apns+AsGF4YBwZNnBTNFkRgrGKJSOMpAJwpRHFEnxgVsdQoxx9rxgydsI1FYyfVqe350IwBfaHNN4m0/nc7fdQ9+PsbWk6zIhwTxOWWJx11QNa/qmabiUNviQE+CJrBVcokpizBA5QUB5UUqtq+VcGWMQipRi7+I8e2MUYyQG76wjoIwCX1MllEnVmBY+aVLBvBcDMAUV5GcgxoKPGgqBKcJCpQLnLSZZiMxkK7ud7lmseVyZKxvdKqUxxtDBEyyUiIX0pSJGV+/G1aWMN3rQRKKCQk7Re61FrjFk2/UtpDNiFlxoY4ZtD79LD8JZmNNhUiEqWbCSdw+7oVUQtvFh9h7o37iozhQAu3NNIXrgYUaY4ZkPbzaBCY8+C9HYmDzK7bYzW0M4sGCGtsUYe0D+w2SqgoOHh5zH8XZ9uoa1DP1QSplHkJTXSJOFdIqPiSNqRGOatt9toKAZIuiuOel3m4jRx+P5PC4vKvF20MwoFmkuBCEptWw62tTCna8osWQzzRikGq3hg2lf9aitiVesERxuDXTgHF4Jw2kBHRPMdq5womCiIUm4FWgxPYBdKcmVIUYLGZRhCDqnDLMt3K0boERSJZwJp7LewMqSrfVNtdI6P1aEOABsZa51sat1Tmipmw2qcAdcVmcz6pqD4gdNBkF4BsS76frh9XDXIvHS0I2ZclDMEcKogQl6BQVCLSimSFAu98P+P/of/A+v43kcr5hRLJtms/d+rMmyQm7PLjqg6WjV+mKEeTO0hqK1gywk1pW7Y3f+jAkVr7+5i3y1acq5PB1HwjUwnoHGijbtoPstbgaJdmE613pUWqQqoh9uY1yv38/Xz6upphteixZl9DSPtQRNMsI5J6jDE7muawluWzLFyVfIPOwatYuephRxZYo3EmBtEBlTvbSLyz7M62mcfIroevshxpFhyeuu4Q81T+P4CbZyKVRAFWnI+lf+Mjb2gLhHhpMWh9jA1FhVAs50BN4DoMs1umnaASPBC8MVDuidULFkzLimDTQVOA/eS6UYzAlCrWVZ15elZAkxhJAEU127qRHhTJKvi41MmX6/Vb1OuICxEsx8gOlJFa4hmHEhW++qYkozjiteXbqOtlSWfCXA7VCCCTDUxQgteMKd88fnI2IUUREDIQXWULCFSYgiQcA97whFGWV4cOQyz2ujNr3ZcSx73Zb0/x//C9UzxDgmNEPN34EXNLZtO6/rGqLP8TrfzreTDxDBB77Sy56SgVyPxBhAvsjYaq3PNhUPgr6USSoSM5h/I2AHUwQPMVGxBk03IZWiCtkbSG5hDCsOMKxplKvgCiPqXWyBLNZLIQHxUouvJRAy+rgk+P/HjPVtr6XJPuFK7OoZ+BSUDQCFU0pUCHbBhc86RyhwBa2FgXX1tZVGCxN94owVEFICho9BHBHmZB01nTJggc150wyKqwAPOsq5aXVHCso+g647V6iAILgNeueyj6KSFrBWPL2ssaC2h3HXt0JC+btmBBtWInHB83VSspGy5ZRXmEZ4I/V+e4czTt5fxqkgtmn3nehZhfqdVi2tqhYQYK/rUmoERiPB47R4B9tpWomGEy5AHcFd6ZJbHKEyYbH6Au3oym8on3DBtg5R9M0ADh2ROUc71WGbDZfrvMJ8Cdg1BE1WAiieopxkyI3RMUfvl1pyq42Eu1NRvRYtb/eCt2kZjyhSSJzRDLtrxIv1INHo2tvFCkW/+epV5lLvlMDRCNG0Ygd5f0pqKdEPDdg9sqxIkZrgLRkIWmpaHIQypOi7brtOK2iegBLX27nmFRGfL3YJO5184KdZ1BJFpa3AJM9XIfSmttirZfSfUCq8IjbW5Ziyam9p5Th1fVeERBKaho93d/f7fQ2pZhRDPQxbELBkdLkc1yVS3VOjYM1LDBhzaUNVj1hzWfwP75+ejidMsfers7eulaUGnx0zIlagADdaasHzmlGgWjQBGNtxtRZuH4SLQie3umDBhGXrIIah45Qlrriv/ro6o7go0V+9YNR0jBiepUqS90qmVKvUZtg1AumSAJ1WCeytEf3w4SmH3DGlEQZgo184Bv66MX0sRMCnlN6uz8fKr7SNxOFyUegiyAq+FUJdnKKH5aRz117qvn3c9VuSvcB8zaSYNr/g0sKaLjcvwOqDQJsFLHe8eZRmu8uchVSE1i65hEPILqXYqm48v4x68AbhJlZ896gJ8uPplMvKL7n5lRPfPcd1PBcu2m//7k/+3s/2QxbzNT+j9UnImT7a4W+Rt0Pi756v47Q0mvQbToRK6Z4ztATr5m2n902/ovI8BRwGzbu7h93V2mlEa9aRZqyWxKq/+HBZiVZqQ49LSMJkQW8yG6Xx5wldnSFqM2xDLadlSoJ5QWdckpRTTEypEiL1Xia2rrQY7OF7tWnU1/VJS9EXUWydL9dPhHjZ4G5Q8l5HmSTEMODpsa5pKK0OzF/nirzLVt6/wu3r8/vfd9N3iXj/qFnZfPcvfnM5/f4nf/Tqv/F3/9Hbw3+f2lfn7z/c3v3606+/DyMhGCzICEziNq8f/HRkAyHbIqCJerS324a12lL4ixbcDEMF0r7mnK/jEpc4HDaVttNx/uG7v8Ccter+9und6plnbA0fnJ3QcytnU31K18Lw1npfpk/nz+dID9YNdrrQsuC+fYlriwVlEOOVhFqKuQJULS4h5TImh5js5FA5typN+Xy8Hh723a4jvHKJG6Uk4cRjlTW2tGGteZlYcJftcboe4Xv//jg5TCMjQfFSWA2IbswgeSNISnW5+nbocatyKYBfZDRboJxDxywknCWvTFI+n4O1Fgvwknpf3RQ3jaDReSDdRUhor7FCfYNRI3hjusMQc7LebYftdtMftn0p0cXUPuxTh8kAEl3scUMlQ6YUOp7WeAqHrn/z+lUu9tPnD/NypAwZQKNZlwJVHHNyOh9v4w1zzBQHsQWto52P4yVT0PswLpZ5LTEJSiGb60AfRxFDEdFKBTMEWLOWMgRluFAZ44RUD/ynmEqk4GD2qYaMImKUcZ09PFZlrRzBu9t6N41zWC2GTNHikg0ljHZ2JS/e11IN4S0WPZbUF1WJoBx854zCoDRXTIiQfLsbWIaLyloyaDAww6FC1zylBN2JkmqEPV4F/OPtOjnnqcASomOl600pUMdotTBSEkYybDYSBe8EWp2TXfNw2MGMVZJu0HebrgbI9/5bCTImMFxdnH86Xa1LBLGMidkOFVIQlUkcEwhzkU+Nj1TTJ+rn4odCNrGqRpRGN2IP9mNS59VdRzdbiAAUXEvGvRrCFIJPbduu0y0uY6R4SalgCsEQhNcAC3HWaiklHEJ6jZTknelUQ33FCYcl08Ib3TkbpZC73TaV1Ow70pCbnUP1qm3vX+9dCRb7zFDfbvvNI6lCg1JYnD8tZKEDbkCo3QDau+83KJDx8zh+nir8OJgYaH1ObqlKUizrXJPHRSqjW4rJWH3BhUN5nGyGbfTJTi6taR3tdJ6V0BRjX8KH9++P16ufEsqKlU277ZlZGdIwasYTKe1d91biXD2was/rac3+9devd9s34ymWDGsywKsyCM7T5F3O62rPerNXw67fyhIuGoDvb263cJ6OSuZQfOaaAWQfzhgP3ZddZh9+95eSpKGH8E9MAOh1+ZJQ2O5e0UTSeQlPkxsd0U2QmlaiEst2DWlR+nC4f2saeXe4a1uVNRJC+fG2rEBGJqUYJovzzs2+pssaqOq2u1ektALTRqJODyH6isht/sjgk1BQJk036O7N6tLQbAd94EqZ9g4VlOJ82G4Om4NmbSsGVrLkuNWqxDgezzjWfbt7s38NXLz5Brkouhm6+7u+3/cdY3JZA0GFAY8LVrtgt4JIlMcZWrko12zdNC+ICHA8EC6VAo4Ow86vGBdKcQweklsoh5TWxdZM7ZSyQ73aEAR214yAFuURMINA0SJY17eEYAC2csEhjlzHa6RZ7XQP9wDCsWl5O1CiZOUkVmcd5IKAngRLDclleYnhT85jIgGyBtgkB52tgiH3A9bjlGt2PoAcNxWC5L59LZBiCPxfhPKCRKpUcyUREZiUmC7ns/f+No2zdRFhlwIDhITIxcU4pzCl7H2CM2TFqAAuu2qjqeQELD8LeVnMgq+t2w2i3aqmU7yXouPQdBKVU6gFM6hwcoYpneflJXwliwscymTS6KYW5NdoFwtiHxD3gKwUrJ8ClgACsQZxk9lds2l0m2FEg10Cx1moYIHEBEMrK8VSoPMdYmiapu83EApFglZOEGWEQYYjQMk4vUxgcmF+yb3oe9PHDKwoQWhwOfiSIm7bnTGbWrmCDj6rFfoVFeHbbZymcWjMViqwhDhXc8SQBY3Q/g9rAjQvIYT33VZzLTBvhCZcBEiMYiO1InzfDqJSQ2UJbl0cE31rHhu2A8YKBxLi86cbLqzvBmhZRPeijcPOFesSZ4pRpoRsm9YHKI63SGkM2w5b6BpAoN5U2Tm6w63z5dM4Xxerhdgr2ZXURSQjqiEOG2hRk1y3vKFT2DZy+zAAzukywucJnKx+aM1m2HIhfE3tvuUdcWShxrdtQSGVaqmyQsi7/Sa7I3SGWtl07L7fqptHaeruN839bmkC6kr3qtV3ZvfFrn9oxUDUnuu3AzUYXa/l6aQZHXY7UelQZA3FuaVtCCFzTrfj8VMutB12KGZU0RWn3W5rfA7JF5RvNxsLVw0PyFU9FM3X6Bu5bpKlSWF8oNTYOs1qXLNVsgNIGNxqeVhjsGmdY81Mozzs2/3XdwitLMazm5JGHVgpPazYsoPI3Kb1KGWwebBu0I0BKtvbu21rBJNsxfVpWQsXmWObQqzkcnMBcmzEwX4Qw0t6icG6RsqlOhgHzmRgXfE30AtXhxuOmlYfNra40cLXTWrcd910WVjG5gWcsnK0JNSLfGCspPG2TiFmX4sF/q9hXIbgz/OFVoARX55uK8zndYxI4kzXMX//LE95L1tcEJe8aYlhiSMPMsJHQRsy3L2WXTfl2xiXfLP4aVK6E5v9OC6tx0NtSGp6tdGcbszjdrOrlBTJJlwtFdr087Ieb2eXHKIlxnA6nkoeD7v+cHgTAr/cbLtDQjQ1bxfVBZL76/zqfcR/8fTbf/rn9oJ/9vrf/3f/+B89/PG/Fw5f6iD4uiR6pF/M5mtwcV/+9HfTpwW/egt7WMiXj4LvamyWy1xsoC0JPHPOrJ3ns8soLOf3z7dLAVO8yMJf3/3q8sP7KkTVuWS952+birFEgjD3+VZcggcmKpy/5MGd85+PdbIS1s7QYltuY3U2H2d/rbrbya49L8fl45/bX/2q2JARcCXSasPpHMcbxFE4S5AY9ED8m230ZGOlmmJy8zF/KL843P+3/+P6XOxv//W+XWjrT+v5+f0n5j78j/7h3/lf/qP/9Zdf/q/+5se77//6evqX/2b8zY/TB1pCK3pcBeN8f3m6bpXaDbvc86WNC10KJ96zrr6qz2X++FxflsmOgLIl+TAwbXKTPYdnKiJ9g7quQxUC0Wz01cb5g3v6fIONm6Pvn9a8eqE1Yoa7pxhPM0mKbzqDhnuyPxxSHsdoGaM5nc9hBqqdabGNxVottOCtgWxGIXMK73K+1lbtgIoe1tXe5ulZGtwfOujo5Mbf8DymKgXruTR52BlhDOYqZDROlxivyTlkNrxr0zzO4eb91FHeCjPsdrRX0shKkFJCgCCI3u93JFVkKa+s482ufXjJr2qYyyftlySSQ9OtQXi/6wvCl6ebIdxQAfaM60Rz2TUDSXmhNTecNEDfmacV6C41pmRrxA/9g6x8vUbNm0FuTWngjtVwxK1QpBuw1uR6+VCz9XY+DN1d17WU64IbxHUFBPjk5inMsje7V/ezC9PsBFR4scAgi5GcdabDGV2P03J1C4z6FkwyrOTh1csAVl4AC2K0Bgj7Ovq8Yp4jsh7SvZQTQX0Gk1zJuQQsiGK8ha43DB5rgZdQZRgZ5RQDFCPC4iVjYKTWfb+mIDRMka5XYMYIwqBAgCENrrnwGEF5FALJiCTIrQ5dQylyfiECMQF3PCC0WnDaMoEFbJsiQl5KCH/0fdP2TSKw3GA4U1D0JQGpblZQ4Ir0vdGCCFj2J4SzhuUME0pfr+O8WkrF8fkKEwtU60soA+5eHNj62Xv9cgKsili/pHFqUG16pfthP7zdbe4UFPIMEpobLRpRET5sH7d6t56XuAatJSPFLbcpR7ndLtbiig+7vepkbahlhUqxpLiSWhl4gk+n8+ndx7pEQ7Rb/DytFeN+GLb90HKJMtLKZIfgzkx7TVUnu3bYFA0rIpdYsHUrzUb3Iih8KptqaAaqA9YGynSJzM/Wz1msNaXguKfIXd14QRVaszKgLRlVqpL3ze7x7tu38kt2JZIZlKmsUlZBAzZZ8IDdevHuFOutbevdY09qKj7FUCItrx7anexLqA75gk3PdhJywbFp1P1XW7YR/f1wf/9VJ17hitquhc9urejDbz7Gc3j15jUl+jrejA5vOrycLcsmLsW7UnDEzFr7NKVB5Svs8cHDbPz8RNG02+2l7m5jSUh1w7bhN5uXH7770d7cVw9vkLs8j25dPN/v0HhqcbeC5XASlHedypEjJAteTM7ueH13/Fzbu79z+DnTt++8qyFWNcIJHoM2QLCcrKiucpY0jBKvjGTrruCeYshNabNXRt/Zy3tFtaSt91NreiKQHQnDj2CHsT925EBRtzF0wcwFOK2iVDVvGs1jzhlUDJgWSiuVspnsLdWkNWT0k4+cQUTIrWtYnVQdRH3yi0gZesvM+tBU3jXbub6HMXtBSmloUUM8pJSyIJqZFCgpZ2Gl2bUbwgovpdQ42kVpmnOGIb5L83RhAMTLgkuYseMMck0uUCE4IgrTBjBDhRRQrhJDyn1eVyo4pRLeS1SS6gUTPqcMG78X3UFNrdKZGC1UhhmGh0ZyTCDV4bQR+nI+AkNC0cy4C5ZQ2DbRijvF/QzzBcqY0gZj5DPgo+Da4/PDfsOUXVwIfmkl1F480IwcAjKWdw4T1jBMvVtTCRjxVmiKmuqyIiwJnbOrCeRVkGvCTJg2YxA0gdwNQZDJaK0wGZcJ0FdQo4cHZS6xbVqo0HsKmC0b2+2GQ0IuMkSoT4AqSwn8F5gzDF+/y3gjAALHGQq9rFIAI1DGY0xSslQjRhBfpwhphnYdqbFQRZhQIUKytdNdXG4Itj3MudgrnVwIgXBqhFQp5oudocgtNUaJECoVqWugmBhteIU+d33BS2MmEaChipAdhShXCs41IPuD8zkquW37cV2gXFEpqcgo40YrjWwbnVrtY53X4hEaTJeIzRXWCDAbQwD6qIZN9sZIrTkaKQTv1nneb9uQplqzlirOqVUmSl4qWUKiuo+B+rNrQ2mpuFB5Exjh0FUy0Iblen26znKFhNJuIwRv5kR97puh36oLHmHylXFvmpnkVvKGa8KEgMSvgFUqr0RXorBsIJDrsWt64WaAt+126Hp5Xj9fH+9Vavr3739gWyk3u+c/feeNNfsHQC464lNkrYSDgIzCMRsu3Pk70XwK0EThFonVO4NDGr/+ehvITaLKiVaEBNxjZ9VSZA/u9d+Px3bYHihoRwNlbbcgHxj72rono/fgpw7TGQn4poba7WDDjNZ0/eFCN7Tv++IjAhWMAv2RC1h5ZhqLp4MQb779+ffHxc0fFXw/k0tz2/eIhsqwNISJiDLg3nfdPUuzu90ux8X0W1EQ7Km3+2DX4zQ+vHkjtYg1YgnKvDplVKFuNV4LT2T7ei+ZYleEYuE1IZILLaxX1LIpjbmh3eG+abOUS3b4TvdNJhK+07TIvLiAlmwCxTmabS/dMoflloE+DO4+myqHzDEY+2QH4SYHVmCDmG67vEyVytLLQBvMCOlVjWu3kf7C5C6TRaKyGZej70fwnwRaPp/5G8mUqiERwDY0hA/LfAx5acQftLoJluVi1uwFkhgzuyx6kDVnzpWFbm0wfVEIlRgSQWZzn8jNrSgsraJme6crQ+GJ08/u9Ov/2pv7v1wff/Z3fvHlL/9nh7unb//qr9+5f/Pn6mPCwW9p/qoffnMlCqcvNv2rL3KKJ3dt+j/STI9Pv2qIXMLMX4bzK/bFMjjH+AvHujjRdlq1S6qhhumaKPT0x6K8Ki6+2u9vl7HdsMYYe3Q+xP2rw9A38UqfPv4IfH6QzTLrZkwqxURk3FQxunV/98BZWD7843r8gBonzDZX9Njd/f75o0b5vu3O1ou2qYvLyC3B05XsZX+GGIA3X6rNf/OXP77rp7/89b5zw0aXDh6Yf/hV//Of/uQXX/+Pr7d/+J/9X/7ZX/3Zf8bj3/ToJ9JuvP+80ji8Ojc0B8/j0rd4bxFmTTMGj5Uxqh/PkBtgiGpWlwpjrcTpfLt4LGmvWIyMDJhga0+H3TDgw8fzR2ZjnZ/U6310G8wsrsdC/N2XP3vzjXYfn89H/UZ2F7KcyZn5V8po1ldRivfTeb0dmi3W7IILnNFQzRhp0W40Q1W0Tfv593/tF70xuxDAnj1OR7PZGS10CJSIm51L6uwCMxzxuGNGlYTYFuTQOivZA+oHhUWnXF12VHT39+3758hRsOv1OBakPLyJKSrecOQXqJnAJ9aD/LY6rAvHWPTtUMLtFuF4DNyTgHZNl12ETCskXZHRBu7FQGUmp2BjiZv9g4jlxwKcQZTcsgSdmpi8kYUzRvkGLdhdluNlHr5905sDa1+eh5JzkXemQ7Gs1yobeqeHyymFeUEhd0JqprZEzClkns/5hggzvckVGqrYFy1bBafhUTFOM+6aLoUkkdRKC8VTdSlizLhSSG/bjD3GqN/0KBRoHoZASIT3Cugc6G2xDUGGKViNEu4K6Fz7lvuSbHBD01QdpGjn8zVRNNZCCtpBhxOIQoiTNadxWg7dIHGF17RUCXLhgEWFw04GX2mKyeUAxmTIXyMsE+ZYaX0bp9t4o0lCjhcjJqA6r2mOyWlBNq0JGNQ3smmRxh8uR4Tr0MuuB91UCK7AsIfnHHwMYCqXWrTdTncl1vP5AgUcqPuJzW5Yopunq+6aDDXXZChnlHebXRVzmOZXRt8Iz4aLVgwoGXpIUdccBddv37xOq/LWdjp+d/m44zyBj4eavpONFFeq+sHVbPTQqU5QEXGRQiIhP0+3Pz7c17weHaQ0SuXrtH45dBbVVnXI+YJpLOn4/LzroSCOAtbCwLGglvnzdHl3bfkA7zfD3nz59W8WW0oVjCy3qawB9MIoZpU51ArW0+XaYRVX3921u649Er+WUK83ijludCmetbU2frTx0WxUaf0F0yP2l7zys8eeUtqb5nKcgy2opHWd/tYff2s5uc5rZcv+Xn/0PpNlLV5EOj89EyFQ4ZfxRIPjIie+0G3T7tTzEmyyakXVUQzSYQxJCl/Rr/7Vd/WsHv47B2IJHcR485+fp5A9Fsnmdw3frrZmuX2z2RQ/X5AvvQF66e19p9BrrYl+HNdxHHMkO8flV6Lgk/vo4qjaaWsUj/J2FuPS7PInetJqZ8S4iizEx9FNxbeYLRBwQ3UZP3pXxd44VNtcIAoTqk1OZa7KxZR37bxj2VzToZPbaM8FnwfGhHkT1+TCCP4aC7jhTZAFrViPOvF8S8kgW6IQOsVPPtx6/UXbmYKu0NqmP3aMxSKjb2w43W+bz9Z6N3477PN8OrLN7C5Jj6a1qvBQe1UwXOBsuBM95r2NcQDHAztGbwRHVayrvIvEJTs0Xc2dDWvfyU68keUS+DWyYkeaM1jViFppt16mK6XcqBRqRKSXRW142zVhXscAk+jQsm3xC0Y3YaikdC3Oj4skneKUZ1vrxEVaLRZVxHRB+g6zoSTHOIvudyitBQ0SE42v1Y+5Riq64FhFrKFGGHl1HgPpVdj1WsQSqz50m0bp5yhrgMXxFK1wCAgwEWkiCBVnKPKEO90aQCHkBnc7vHPhfQ1LwivnenY5Ytm1KsSjEHlQjzSZ6CYIPSqFY+zFcMts8bll0b5Ipgupzrks6rqOg6QQDwXPJeREOUIhOgmqabostm9Z8DPAmpp29ROBDknjbLI4Jx8Yp5BKBNZ1GnN20AdnEIlHuEXGhlEZilhBiXXMXJcFwzWgKdl7d5GsOppAQoe2GsMIs211qWsMBJmEvfuK7z4Ju3oecfQgRq4QUsrAZlRFpvA0hWCrg7tCwRjePrSljFVuyHZcjqQBXq4xA85zCOcqskNrT74wFTGdsg3B9ZjMoS4Vd5W8kK/XMmNyYnRb6H3bjDK4UorznWhqTc8WJlQcWYrdMGxSxqVCe56yU1igz33X4ePsbcAfP18Ws+4F/1J8fQvM5jKFmXc7DrGtZpzScstbmRlxN1f2DS14DC4mspmZCtXKtephmP3aN1Hr6CYstg+luu1SFjSQfTPIHZ6nlkWPyJirH1cz5qUpaMP4KtLcEZWyQW7OmyrUnbDXS7/Xz+hEz/ICeeM2ElHi5nStDhgB9HVzRx2lE75+vl4/XuxGB5wf7vo4nXxFdTjQdOWRssW4/IF3ZttxXDwRDet7pLjzEdvcWH5ylq+QpZcahKzTTJq0bUEp49ik5u+s7npMdGoN21hefnC3uuYNF+Tt2z78cD3+pdfq4PLz599dMRVyC3nVZDRs9bUaf3/MKyp/uIUta/iw6hkTTW2eZmukiGXP6iIuT6Wg84cFTTzL8fPTStUfuORade4UXa6J+6y1suhGBmmqvut3Nr1ffuumCx26MY8oxwfcLnP5/psvv+GGNu+280xzoy3zBbj3NJjRN2vLugwb1OvjoZ8XF/JQWWh02Siiwub49Ln6bs4ziuNGNpWyMU9kxHhR4jC0+73//Cw47dal7UXwMZ1InMpd18o36IfbUz3JTPSMdXvY0zq7j3NaN2/kYI/jNT0NP9HGsLv1lfv0w/V4ZZtA1Pz5uf3aDMos+a5woqaPv7UWKkjp4/WVfEQuxuqX58vd/QMLOFRmuiHm1ZdmI7ctmq85J8XnK96RethL98mjopxsLA/CPd8XNf7m+f/0T/83r/6dXz78T//jn7z6g3/v3/3buHn6v/7wr//8t//FMhzxbttQnG74u7/8Ybc9fP0nr59//Oc/fvfrcukFJxFXNC6qkanBGeiHfT4t+Rx71ScdcjQBZcxmKk+f6zff7P6Oub5/kk+zin/79Rt8/MHi8TUE2PJH015Q9B+/17fXCm00IdlVJOlYP7GNSqzLPknjju3t9voPJF3r8lFt+yoPnsaDRJsQt6mlhno2r3P2JkZTVWd3Qxcn+f79x8rC13/yh/mN8TcdP/yV/mVj7g6bKT5s5Js393//7/8nf/7+8r/7P/9X0/FffvzLH/bpV/JRJ7EXRLPOiu6MHM/nNfjPUr823Su+3uL7U7kEGYZ+Q3xdSCcJTbjblueYP61LHxtaD2ifbjylz+1+GvQ+lN2qV5qyapqiQ4dLJL0eNjx4w2pbZ37wYhDJc37dXsY4ps+CTWERuPtpUZHgMJ5KPR19Wyj/SRvd9JRFO4fOxPBqKtd0p/1tch8d/2qQX3XsnbL2+f3Vf9u9etu19/76+df5+sPHvqOB09RxXFHjCHVINNvrbXLKDmao7/D1c+4oCGs9oq5So427gaJx2bVAUzWmXG19PjYYqN5r5eGJTONTTCuoyuo2tweJiJ+ciwzjMmhLrFydYfe4fjiHpXTt/bYvV3saQ/eqbLYDO/krzN/wZkOrzwsu5I7LQ9+Op8vpaunwmubu+N3vlc+v28fxJG5obsNJNnvWN3yV8/Nk12YJhQnVtTglez5G3R4QDpmgGfmnj7fD17r0bHJcJx+BloB5lFFEgSkCwU/fNvz9eLbRH/qDMn3t5uuKL+9EbSXfvu+2YnSABlbi6hw+X5AUYDLiCEMsSaC0RuuT94ZUuA5Qxuf5pptwQWv2Zq/ZJK7cdfswnNWpwq9dZa3WPKqDJIqvV7+jOzxFrhAXNMpKEa9j5qFQkWESnQmwp6PHrDrEx1S4DBKbcSqgHERlGheatelg+ukcQ7QJ1AX88lVgnfOABd1LNaG+8uW0oBfp5+QJXo9YLZKK1kKaXvJEu9ooHm/Lp7sOLxNyDpGuPnwhP39/Vc9Mi36NbDrORYZnug7tLvlA53rXilR7Kfcpf4rXcY1jxCg6VRGggNMaCGXNl3d4uVyWNeTfODoRWlw8l6K01zSd4nxlvF1svo0hn3TylHL51JWYK1oJ/YDRmjaUDV+J5Xicj6XrDo3p6XxZ1uk4XvWQerYLV4pIuvhTxdzsBwggK8LFfdPs9vYHd8cdBJ/I64O6TLejqpSz5TLKmLedjKLyOza2tNVSZyFd9Mc8EKkad5ss6/qdDrUEv9mqzVbwOJlEfv7YiEUMRbaqMjYhul4SpaTdafl2g120EKNwUxty5xsmOkrczEV9BSdl9GM1qYph4esXXdu3JqIpos+3H6+MbPx0KaWu3jGM8bsffv/rf/M3m8OjvBPHHy572m2bA0kSNzAOVYwp3H93eWJex1MmeKDo24Gde7ZYQj4nLPn2S8H0xZanzJhO3eXp7Vm28bA9BJxX4tueoqEkfLmd0+hDv+vpktdlavKRKcPVcJs/YBiSCMduzaa/Pp1/Rcu39y8yrUpuntvUPW7NIl1YrgLuYUPm+zl5d5v5oUG8icLFTJlQjqAYlqYmbFLSE14ET4jF0INHHkP2A/WDfNsa9O763ZSUOeiwjMdxCfaZ1OemHRLlmV1jOcfYo77LUbg6ulI/rbXfvqpZPscT0btCyZSxgA7JGWJW3t13NKby5C47hhPRkZLgKTX8OV8mK4UoqeR4JihSA0HKIgcOeaoZsxKkhP05iaWu2a+z0apSAI0jIhkzGL1E20uKlSOpEmW51hRHgT1ibi5xLfwn6rENbZMJg1gOkqYJ0ACuMyFSmzneKK6B8pd6PV9gcOELWA6TZNAKjdVTUWr2nC0ocu9npcRob/D3yaVml6NVDUekpLBKxSmGJjuNTnLVteZ6rVlg3laHiJ9RKrVrXo++JHb20I52swgCeulccFUxkohSVKc4ReIbJFJKXavSS78zLBeEGNd6LnZZ3bbvQPmVPADrIoLMLWoTKpS04zwxygoTYFOnqULkCsXooa2AK7BjJVdKXMar5HwloSpcRR3X6VVz14jmZlfGaErerXMDRH2yJhQQorJhNCPOAqJYdiXQ4k44Fh6CNOwECqyKYBSUwmyTlDFPzl+Z8quso3OaWNC+JnFdF+AOV9jaIoyLiwDUegFQGKlHN3e9kUgEFzP2hKR1tQUtQsZruJVYMCM9gOrIc66bVmJWLtPlhjJR8PdyYWKywOjCOcaDEmVdFpQazjiwyF2nuwecP1yuS0ceiFhim4sn67gwsnseHRXs/uFusSdLcBJJPfZaxckg51EWyZfgKdacPNeV92zgG6zlskzTfBm22zWi1du7yARiq1Khpes6LrO9+6K93hKol3L1zwvjg+Rc8nT87LL3TCrJBQz+WdW9LD4YI+/M/vLx2X+o97vHcZku57Pp9qS7OFQAlyaY2pgYwu02Q+Ah0eR9VQ5BAJI0IgFHh/KZy+jx5cOxuX9Mbo0LgKpJnvh0A4FW8q1sX+82lfBAuSdhnK6s7QxV56enXfO6aVrc9R/9b4PlqsHd4TAex/cfZrwwSSj2SSrW9c3J55XnoW0d7VHFuNb9tnOTf3peE/MG32FW/EqTh96PxtvFgcGcoLnbbtJE4hXRTC/X0fOnXUO4vzHToHIhBN099DO9zOl66B83O85ztzxLtCipl1jR83XRj+v9KzPcNVqJ777/UWl6HO3T9fZGfHO4Uz6jdbET7DoRzhHrIDtSUcKRKdQbjm63JwDJQrDCG91hfofQmYsz8k1CbSNAeFU3PSd+q5rHx+HTh/NtXYc3W+xFuxEUghhFqCbXpuTN9dMHta6OD09+SsKLA2rN3uhp/s3fDIO5TSPJc0MrejTFSJ9mRDNmDetKkXXf9h9+90NbFGYscCtY1zU/Sfmp0skYNY4ZcWPTavDMqCqJocRQXXQvmxWV6tbZt5uDYBNLANbY9jg/ff/j/+f/cX488i9+9gd/+PD27r93ufTH2z/D+Pv6JuNth0PDvvnJ3de/pH8R/PjPaW3x8MWYPt6ZJHKYTk9ST61oN9v764rWQBew6RKu2obr2/X08fL5lRmGnf5sr7HSJEbZh9GNa8Bfvh0m5GYShMjEX6tocM+naVSN7nfaJ15Zo+l036IkH7wCfAdhuNncr4BXP3lMPy8RbR5dRd+fb1LeUV1/8nU30R8uy525DvTwZ/vNq2/+/j88F/z5N0+vv4zp0T79m4/708+++ZP/ULw5/Be/u/8n/+SvfvVn//dvTfyDN/vLLSSxk7LJOOiBbR+GcAxodirNZX3GpsGbMo/28m58dThcL9ZFzQ+6qCVK0S6d+/FH2mt80D6VvuvadDhe6bxemNOBAyiczNQ3pftZ+/72DEWGvQq0ISSxNl+ux1oIbc27H7mLb775I0i/BNkqw+Ll43hbmdnLu9c0sby658ukIjGvX1dbc7yJgYjgE8JxGdEqjj68uRNyAtLaKBJfbDzaQxV+DXK7KTeXL7eo6TRN4E+qCkOqafuC1rt6oYsny9X5xGmULCTEWvFa8etpuTVp1LLshSqWOLPfYuc0vIya1Y/KY5qaz7dP8bryN98QShU7C4mnOD1NnwA1iFCoC/FcJjN+P7ak8DppiaXNfrytD2e8f6nvAUuosp6RpJhI3TDNdRaRvL7vF9Qui0+YhTsf6e/jROwoWWMJA2Pzhm+5ircx3n/zpSdPi/0h0UVshvO7OS729eY+VuHGk6nUZo/oKPcHIGZhkiS80QvFn6cjv01ijC7V+ckRrzYbBZyFIjZch5NHc3Wzq4rKvghFfFwzzcKIiIplgRNubQjBSs2ILC1WCTeLB4pI8rNqhi+bIX2e5s+T3rCqfDXZE44I9hayxbVAthpkSrWmteaCX7XtOK+XJyiG0UxKLZ/OV6LMq343n1YotBAOpm1bQLm60mzR9ZNrGkE7OsfVNIR4fnseCcIyNMRlysXtOmtRO1OX6JALsLuJcbWT2gx4RfNqz5+sXU/bXp9/XErB8lHztrBP+nTk4YMfXpkHdUB5sZcP8XbJgt1LQ0IWiAvSf/jur8tin27fA5mBvGY4Vzs+7PdJxvl26nTW4BQ/K0Oq4CUuqPbnT3PD6e04TTw0jUGI66kKG/mg7BnlVJnlt39zFlmYAxufl/m6TqMjX7BhoNEe7Q1npYikll8Rg0Xd1T1tNz028nh+7lB3eTr6AUGShPUeDi8GGzqn8c03B4rY0zQTRrpte0Kupjh0kd9lfMsNpOs1Vm0eb3XClzDeP+iGa9Qoumt5nkVzNxnG1Kp3ZA7z5WJXisSup6gQtZyXxVA9zQ7c0jIjDVpCny3i8oufvn3/w1/msH7x81+Y4WffX4Li3NqxAkwtMxNFF6EPlCHDzzBBf/Wnf/b+V7/+9r/7xbhMUdObqwe+pQTc7/02V9K6ZW6GmufPrhCq3hRgQZ/7TT4XNkHd7mu6/I2w7+XyQLHu7/GtWZ0xImGZ1oxFQER82Qhc7FjatsVAWVKRLyFHxUgGBK1Uog3LkZewbwWLJGVCzlCEAcwKfsXU11XHpM/1FoyId5sDy7vMVoP3TGHswfIiGIbSB4/dthFrrApd14lF/gLxFCGRTjehxDHrFIEPFi1BtQPuHl+VDjP+G8qPDv1c0r7NLOd1236xpCn7W8mOiYdQ5yViwZrkPrPUqkZVVwiHFA1kDkLQgeBUXLBnX5BuX063mfKwOtBnb4chOjktaGg1NXV1awgpo1aIV259ztUXwa9uaSmoiVbg32GFu45WGtFG9jgtqcSQEfgWSEYkvixFA8mZEKwVq7gwycGvkacxzcT61mBwOd9s8LTDBnwMCGPEUQkC2F8hpJJL5ZwjVFgtneRLyT+MTwbLax6N6m7VQdnJqFqiVABvcMFxFEnOHmfD5E7I3cC9v8BmC9OS5jWJVmhRZF8Pzltfp3H6lBBfkw2E7x2mhIfiDlz7CjC2HjXLWiNFrGYuKC0MSnou2Bwn5BEnY0oYYYWh6xtkZDVthfQos0q00B4WoQEzUhpWGV68wwyWGUWKGNB9q3UKK8mI4aUCmAMDucv4Un2wQQBHr0YL+bqmj2tkhSgoQof4oq+ZApOm1b7b866yIgpPvkaUIqiNK6akb7ArNCZPquWqHRR/fmfPYEkjo7ezqtUWGnGWxnFwcmsaCw6uOkVJoDIvgeFLZ9B1rZgEodgaXIUzK24Kx0piF3ZYXAC2hZe10BSl7qtfvJ+NQrDrBSMHX3P0GGUafV0w75Yzo/SV6n92rdcjSFyl5nOi1Jetw80aFkfIxrTX01zqEmImqkbs2n4I3pZqo3eEsUb1kjIcFsc7KdA8n7TEXHXB5zl4jduN2k7uPF1OsCXZd7vDjokXLK+rA8JhLR1tRa0C5zBfVcIb3D/72xIv/eOBZ2qvs6Qq4dhsZ/ZJ49XItFxuizN8v+M/Xj9QrPSjlK8NWqo/xabrfKmqhw6y6PVlkjO7dnswfFCyZ58ieiYzTiIm/PlGWgnbClO4QJiS6D1JSHIe7FqaFRvN5IPw54c92m3o7N2nz7fj+CQW3SA5QLqbnr/zh0H3X2z9GymM0MHAqEHHNbpxxs0Ogm2x+sKDnc/MqO3+q9GO19NnzRvGmuJLWBexAy4N2fXystrZEMpN67gsxtTrezv0D/DrXoJSppbMGY++vnv3IRMfvOo2DcocCGsmN0Y+vNomWp+mM9kWszG3K82XiNr0mfkSBU7093bc8FzmMFErh95PZ83ejCsmKuT4RBqOKmk7GVdkWTP6D/cDVPr54UtM5hjOY8ydUc5XEeoVZfnYdIOZv58+jMeqM99gxp0RZgrP9xtBvFdboOtkciMyxxu7nm/sdiXoTu01hT8YY4fyTGaaQhNfnU7O7GgDE5t5R2T+5HAwVXdSmqnETW8qjrf5pDolNgTPi53dGiMqnUg8pvpkJ9n1qDilZC0MK93v7tEm4vXlYv9wS+n7//R/+191u/7v/i/+k373y7u3Dz9M/zcXPn04/zpF7Jr02+XwoP/kD/+Dx7Z7eLrYjRWH4QGtXzyfUlS/Wp6v3au3zc+//tUPz9NykbJbwyyw5KfxD15n2Xzh0SX/+qn6Ou87gg1KzdXyRoeFPHsiie71FsqQVHN248/H5zetNrwh1Rh5Zjq04hdtf5ev8/HyGckvzMNWfykuT2icebN5LIty1w8Pd1txUO0gAmDN1Pb1T776k1c8Sxp6+8Ptt//1X7QPv/n6kAdWtz/7tnz9D/7xP/+zf/X//t/n8Tes5YeffPtAGnnxqBVXgj0zS502Dx0IQyOjrsORT/ETet3LzdttHRtTx2fX7r8xj+qM3kk14PcXlgLf7PIj9VOpbUzP7PSZb7pbtOttTHs2paMl3zbuYdAqL5cPC7qfSts+fFFKbBg6h9HWoO7vacAWPdeGmAcDQapb2t6T+PDzYjr73b9uW+tICoEdsFimW1tH0Ume3Nu3j7jVT9Zfe5FZ+eItzevlxgxCYX/g+tVwxMwXw+eA53nx/ukyf9HhGOWiqnu8bF7N9/eMCm5/k9zpB4k7ROibL/lasTfWzityHzjFjz9tFa/P18R3UheV5sWoqjAnOAb7RPOt2bOpTj6Ilsu266LkApwTXERyOs9YbQQhAtXqMCnkMByWZ1tXjL8g7b53i8WAoWVA0jH4cLezl3BDpJ4SIiEYUS7mGAUeklbMRoIluXv7pQ63mD9frgBm7u4Ghy5LuIbcCCEc8ghhZff2ksVXLNnlfjicKFNGTQ5EFR6Fox03DZGYzyU8f/xkLKNSKrUGjHl+LVWN8bmQ7YW2nkXapqaXfUuSt33sMxeewsMkCWlBUIcLDNIYjU1XFpuZn/EX6hWR7jJNNRCSaNfoaZq73TCl2a+eAmGdgHJ2TYbVw9D5EE5hVk07tO2yrFKRdmiEQOO6IsFCSs/fXxrRdpsuoRizNfvmeF4KSm3LaRsCuaGSI86Vo3GaEgeU4sWHQrPmmqiAMQEUCSnN43bTbUc7gv2PBwy5IDlbEYlZAo4Z3+22rw79ZfyAOTzUYs1UDN2OBl+NMatNcth1ur3NT54lhPL+zRdpnkrvl3yLISIspN4Mr2EzavmPAjVNfeUSAcSIA9dcAAA8iklEQVQuL7VJ7Gu9NLlLOiRp3doOcr89qKfzOs+mY6XJTdfsVV/m1V/Lq5/s8bAabrxiI5l4dmSTJeqofEUNsfYHo4BGgwpCghCqUSgF/jiXC54Qb0GqmIJQYiW33asO0Rp9HNp208mS0/nmxnWmfaqsQ4qaB11aWQwvRcpFBVwk2/KqKKPP6ztR0mAPyaJqZFjX6+TWBVPc0cqHoc3oI6i713m5ZmWYHzNppGh76xDmPopzRCsnmxBwnD80fQFD0ilRynNmugmi4xkZRKhWiiE4sBFesZvm8zX7YmbreMtfPWy1aY/hrxZP1WD7LwxK9wmpy/HXmLtFz2LYfjpNqpjNcjWteYogKSwI50ayqEcY11lJbZ7NysSE3N7wFh82ulmRv60JCbX6JR/LY9svTqS16n7YPFk0Oja8db+f0nUWrzfZn5oZ7anG5ykP0IWAboAXeSmsZSRVUvOgDICTMnwmPQPFdDxdRQ9sFI0Ag+PsKSbRa/8SrbeVjUh1LcXVnondbOWjkmNK56H5oklvfDq+0rviZ5ZYD65EwGBSkR/2w+TWbNOuaaoL63nc716tqK6BFbATiPU2A4NUixuyhyoFoZqi5Cxb4qD3ZJGU9lM+5eylHmbHvS2leELXVhEixM17CTw88HU7t3CjY4WwDcYBgeAC2RCxoEpw6RhweKC/EbWWMWcoYADtrxCWfDwvMDhABUVdiy65TXGrBhSpDcHXpeGEFWwpzVgSH6RHPGCoV1a6srIsKzPtm+7Vh+NZMEXWOtobmA6FtBghirvG2JSWlK33HSGkSdFHltovd4fFf4grgL5KnsSKH+iDSqcpngnVFslIiQ6IUUUx3TPxYbylFlVXYCdQnVsdkUwDCTJBX4DgXuniKHJgAUY+T9NMaJ3IteubcZxpkkxwwYt80d8ZLm+3qQUoRMK15sWXQiB16rNJ5ArrDo0LXY++74Yc0xoWoxSCUplvFOuIGl3eC01pqeGG8LWkBRUWZ8SLocZghlaKrmuhncCFJYyaLLYY3wLz2eMaN01vQzK+ZRopxkMBH5KsitWBlN6A3m49P39+9RqU5qfzxSDVEsHcqijt6mB9aiXhuDW6JRHhmm8pjOv0bf+6pWSl+SlcOeUo0eLyXkmjBMaYS1WTZlHeUkOzFSifblc3BtPpcU64YUbu8SrybFFFzA4t73l/XscbpxBVwfjWDBtXfUSVMeOfjnoNd7KLiJPa3nHiEv68JiHpoe/jcuIeIaZoLyQavt69eQrPz2hKKQxKP9y9tpd3pKJuq9LTGGHfoHxw9jxqwXdq52e01dspj64W4HqyliZ2XKe7O7Zr2efTfNi1h3vsmoGl2X74vdrs+5/sA7k5Mg2HvbuU6kCZ++n2cb40/f4Q0bOrVuFOEbEDIJZY4CtdH3PjaB4PreRdgm+8qFyGNeS5CMqaL5pxlJzuVbgx7gi6cdGsbtruze0Bf0PuLTqFTTazY9qRn96T1yhnm45eJaIxdu9OnWtd4aJvKLFsA3gqoIkvI0Hl8ZFZO2ZcQ7y0psdmFLtUukQUV6q53s76oTMbroSP1GiqLBtXCvQAKEtxoTm6nE5MNJxKTFMqjEi+veMpQca0fduMo8NbKrqNSq18JoDGlnObZF1DHAAXjJdwmawxcbOhn24okQF3x7YndGmrN4KQ5+McZaRGtFiaoTmHYN2KcNzuH+3qEtaJt0ivax0bJiy2qAQsCdEZM9v2NVssuz3inTA4PxGZJc/+8rvnqKLE9G5/v5GwUfz0NEmYgSBBTZ1fK8wQ/75216pyW+R84TX0ut3TwdLtTAIpfscJ6+5i3tZIdFk9TcyNBS/1EsL20LZCx8nlQqcx2Oz4NnRfbK7rFLDZf4nix4/4i+JOP/7+//l/NMObzR/8fHn42RdvvnnQn99/+hdPn//V+/HDKR/ar169OfSf6g+X8ycX5OPAr2VVZudV/kRQ9+bOkYScIEKyZLCjaEGvvviKtn/45pd/7/77f/XDn/0r339Nu19siR1v+JjPavehLno1245eEiKOlt3D1/jpWBv79U//nqQPv/7z/5wiurv7j9CmS+JfolvXiL/DHluufiSSyccH2mim2tSgJM6K4fkTtlPO7rdFv0HpP/ztr/757bv/1L57vtNra9S39//z755Op0j+yT//i7/8z/8P2/WDVGL55m36+u9+9+7T1Ki9OFfkcffFsuAPLukNSLzsZxzmVW1NNkLQXnSZsfr4tgX/iqFrahDC941ZEAqYupZrwdqG3RzPLYkaEZ45ltN4GYalffzKtQfjCM6gkRgrHLO/VHh8/8G7ftg+dts6js/rOjLxC2L66/xOxdx10r/+xRXO4n/V0daL8plEjOX2fjM+/UBQiY0K8HpCyWKz2yDtlZ/yJR8/XOydiN9uCeWsdHYh4jHmCVGm7+6BRrlMohWEdWheTkHXYfeFwOpDc74C6nBJvYmyXlTgr5t9CuU6Y0Vupcy0kGBbqagkB9XcnFvsXEfaK2DPSZRpYYJuvSuIEedjI3ecVKPKxBfcZPaz3HCZ1rLu4/WaetS1g8kry04gwmLkpXCjlaxtmiv78Xn7zvubXb/J5ftZZ7Lu6BRTZ0rb3pHSaQ6uScKO3DQUYs5zdaOsr+C1J9zuJ1vyE3H6eC37J30XE7riwIthLiHZ7jTvhp5fj+8wo1vVyS3Wux2YhdR38tDo9idKlfn2LwtxstE0kWWcl8YlJT3IIvqt4BCYgMBOBQIBpa0W9jyvVLK9cn5SeksbWdPpzXbz5PmxyTwTmg29a7ALyU7wYDhsJ09o4eBolEi2KkccO3xSee5pEMQ1CFem9R6gkwU3NoDIlSfW4NqUmGK3bytCU/ZlXynjtlBE7xfWDHeNam+AbgEPY8AdUcA8RkY1Z+iMMiyyZ6w2/URQv5OB5tAjVbesMkN4v3uIjBZxMF84tA/trm3umjmc1a7fbx5Pv/pxqYpbhfXm6heDZ20wM+Ltt7vPJ3y+Ji6SJPZUv5eKWRJCLpeP74V1BJXakLLDQO7f7m080dLpLMhuOXzzzcclpOLlKzVRfEFOGniwid7cADJG0R2rKo+hOOvuu7akxuUyaLanD/MxznZt+87U++L298NXEn1Y3V+/X65IKf/D+KZQkWhcsqT1dvuQbPny7deNIL/7/WejmNrufnM8rv5IE55r6u/0Nwd0WY8hhm28r0d++3RTP8H4DZ5Oy2//8e/6boi7/OrtwBb++3/5e/ucO9Ha1/3DF4gx+ut//fn+7iFd0PPT+TyfKb4cHof7L/W7H//6dpqlo3F1T7e//sl/q/3xb8LHX9G7P3Q/+4UupVzfxc+//YhiIhSAZGgzDFqpZCOky4jZtPefPr4nWA97fKsrmJQIFOmC+tslejT/l6V15ue/LPuf9s7WH34nlt+8x92Zq/6NXFw54f9fe+/1Y1ly5omFO95c79JXZfmu9mSzu8kmh5xhz+wMVjtYQLML7MPqQQ8S9K/oUXrVXyAIA0mQVuDucjRcDl2zTXmTWenz+nuPt2GEODezutpIGmkGMgADiap7z4kb5ouIL74vzO+nmJlrlBAaSpr63tTrXr0GeBlHvq3bLMkLESuk1rAxjGPMkIpAAFSgW0JJM6JKusdMklorGJiDNW5qNlRtGFA6PF+cJ6XdNLZ1XcNCpaq8IpSjvMxDvWYWSYAEpzhmFHFMoFIviqRmu0jDSbAQXGEwl1eESZaCM5AZSG92+voy0TA0ePQ55gnhNT8NdRtAaC/C3C+8VhOSWoeL0DY1oikGoaoC2nZnOX1RRKkOOqqhL32BiQFUYtkGQNDSjELkUeGjUlAqaR91pdFpXi9LbelHlgkkcn0JEXcRTREqbCsXhWCcEMYsw9IExIxKlBHGi6yUVOISwQhYyBRZCQgqOPDistG0DZPM51kWl7blcJ6xnLq6gaHws4RDriLVRW6ZhAgAYiiCwEKykxVxGTVNJ2dlVlTscbomb2xqJsaiYJnCsc4VC5kOVD2e6ZaB8jICcQIRRQrQlDIKWUlVzSwh9xnjihLFMS+4jp2O0RA8R9ZaKA5SVKjI11VNZWbfthBzlmG2IEkqGenNNE+NMhUNO+Yp4MBS3FAeLmIGNEoE85wT1W1223HgJ0VqEtsAGgcUSShzyCELshRJpj/DRAYqqQhzE6sRh6QAEmmYKHlWYghKITF1kV0vYOGlOSwKh5ia42aAuChyTUNgJ4NGkgu5F8BUQ2g5suIyUzS7gAm2VCqNJVvHLYp8iHiQxKqqIcAkB3UhJAemZjCoKKaaxTzNYS6ZvFst14JxqGHRkTfnQRkh3XQkcZ1p4zLVaVxChSY50R0LGQIm84hqbj/ni5TlXJJ7NFQViHSCSqpjiZmhQSABpLKyACgQUFVhQuXFtYKifqfHMAUe05EL+BykES2RS9R22y0KP038cFKut5tlDrwosTgldSjM3HHTNB4JbqZp2O91VYTDebokEdY1LSazk0BtufWWoTsqzJW8FGGSmnXpwEFFh4opchYmkUe9SOS1QccXwTLl3Et4ylXTJaoyCnzLdphAibzISPIYJKrIKHORa8tza2648HtKwwt9ViqBR2gSGHZXN3WgUKFie2kZwhkfRz6flG4IjMxsavOclWGm5qIaX8whTlJGUTRRTIzcUilYlhTmnbpIc7xhUShJnoEHoVxsIGM/TPzMNvV6w9TsIprOXbUnUBH6y5oq4bsQScm6q0nS4SCKLKGlmrOMmK4YWAk1VtBsDMIRtyxVLDVMDWybkkPCC9ptW8dAcZTJYqxyYTB5XssLvWYDlPLyT4KAOh55Wi4p6DEEPAc8SSAN84zmXiEkXjssNaQjFaUSf71Mua2bmWQs9HhclrQ0FZcwc3Y2jSAMl1mtYcYqCrOY8AaAmlOzDT8rsTB1m9IUcWwYLiEmg0t5dVrJQxEhkqtNRQQ0CThkmKCMcFh6FsegZItwEQpboh/LDa8UDo9npq0nwTTFCaROIikbSBmGRRE7qkJy1Y+zKEk2tou0oImodTQb+JFa6oVuLYhoQslzCA1NmSY6kJxvSOGY09ynSNUk3KJX6grIcbCcCUcVCsdlKsJ5CAG1Da4Au8hBUe0DO5qV+xkTlmZ2yzgpwozmgsYIILnJQ1EURDGmNkckiULYNmquydjh7Pne2fQXxptrzav/kdO5YpI6Ab8btPLJw2B0b2IYz5mC9Vq9REsv/gWbMDPdKSd8erxXzGORLEiSMFhoqoIKO1iyff+8v6bd+tFHIQzZyW8m3sLcBISxIIVazdIClUQKwhbjUSxZKQtJDJYqBqLh4dyn5fmTkbLeKeEin8wy7x6cIr07X0xPrOEiHyoxkrjaTNQLZcSNpQE1mJOcpkqvU1j52ex30/mvBYz6g41//c8/PtHIg/Pe3t8d8MWnysZjLX5BNLfT29Q0L5h8PpxFatuhaR7OZmvtXpnBPOLMyotcwbRZZkV07kNedDqS24iURFOSk/PfKvmmJ/kbAEtzW9XnMaMJ1wDIwmUOeesaahpdBcKACxLZDjr2kVrOG/xwhMYWsAnSCUtKhiPoCwEkBJQkhsuCfJJpullExA9PSTI2iAjjmaF0bbOpFoBQrjGw2E9KPyXE4IKkOcuy1Gg2w0WWjEO/URql0gkwOfGK19zsju4v/GwU+mnZeQPjHjAyyjORQmR0GqRkmtIOPT8TQAQ68co2WZ8lWVPaw5wZS6YaalETES59CntulicGsNNlFkO/rivlkmS5mpaonKTNzVqY4igInVo71qBNmD9PEsEhSzUqojJPDcbMvNHrBHEcZTngWmIrQRAPlopkK4JoGS5jDrAiLMMYB0NcW7de2075sWhy0Y9UUSBNxzUzW7BoGbfXWiwFyzCEjBmKntOQYFctTBpCSaxs+mXB7E5rpo5OwdKdolazAUnDmNFyvkxhniBRgNBFMOAeUIGdY3ljpuBZkXQ1IhBZBhmOcoZxViQcM1YUjgIsrJQJFJntDZVGq1awdBFEZt3NSqqbdt2pjQ7GSEJLauFoseMYRyBqq1lTYQuvAFCUabpcytuTxNJpiJGFEpgsCmoqalnkdQJKUTLMl2mYRqmCNURZsQg0ahoC5ed+nBSNtXoYzSlm9YFC1FjkRcnSPNEme9FgvWG21TTwic6zPK67Tnjgixx3WnQ2TLdvWUSYNPEDVsKazkUoSmLpKPW9jIpuwx5Psxxjx2kzH+z/ZpavAZbxOEp666pqwnKWFRzLDVsvjxPfO0qPj5dNZjt1DgcsUcCj09Frd2ovHgwxMc72x2s74LsfbExPfUP0TkaKP5qjJf/Oa9efPTj2RdoxtNFsiC1umemLe8C2yc66Unje0afLLI8adSUXiVDSkKUiDRzLlGwYy0C1si4wzn0S+fjajc39+8OMzmqvO4bqBLM0nYbmQN1Z6wWeY5IWTedllOkCISboshi012rAoudHr69fm8dnfhShUegMakqMtRJvXN/I8tIVTqvZOVmMbIyudvpeohdHZwNtnRa4YbWbzQZoKkbN+ff/7m/dRB8tvXa9uT4Y3Hr37cmx9+CzBx9dee+7P9z97ItPw/2TH92+GwTp3MtqGTFITZ+bvfV6TqijFfv3j/JZ4NTMO+27j9DJcDIVDW6s2TduXXtxXPoHcyCAokocOSBXJ4Gc80hIJmdze5A0SHv0+PAFOOzfMokBgkWmcAPZChbJtbYxzr353C/zJY6ISHyrB4ZpnEG8bmmsBMs4LfRUY8jWLa63Auw1VeBS9zzPEp6QJFEVlpc2UvB6281oXiRJZ/PK4/1pMZoKxySGi5Ft3+7hwo/rSkAcG2j+ZMyKUW7nCXVc7PppCTNec60owwrUAoZ5RijT8rLMNIl9VGs1sNYW1OO6BjUIsJFJdPECC9Ewa2WyWM7LWu2WqhG/VEnajCOrIQn3ajPvhBPqoK4wbIr41IuF0dcbHYOUBYWUk0ZNo6UhqcyAwUpCRYwEYAi3Ov2ami5nE0oZsdWUBUIAy2wF/kJQHfCmpbuz6HlsqVSHc5aWigoVeRcuEjMFmVmueixIcwmt7ShE0W1AcI4F0UGh4SyJkeYKFTPMAIKMcQrVHKNCtSDQIqEhDaUcGphQmpmuCSglyMmjIF6g3LL8XLKPYluLiywz9FGZYQ4YIKXkitYVVfGTMF14g06dU1ro3LEUjcBIQ9SAsKTCUWghbMVyHCNJUsAlAUqOJOE9V0jIGMOgbTOviGiBbNOUvJLcOPaHjlARjB2lhblewizLAqJqbtOZj0MvG6ucWFYjV+A0mXGtJJrqK4ABGDKkWkbCaCSXByhUC7lJVFJgqqMFNSVALNCIKYRRJFjuDgCScnqaRFxBlGY1TQOYZKJMJakkxfXaIihDQTs1FwoljAoIOUABkvi6RsZJsoLcNIVku00VgDDiKjLqmoEhQLTgDLNhcEocIgjyGMSibCjNMkwKiydEk6VVzSRNBWdpmecMUKhPYZqnyYbVivN8pnGupVHopSRu13FWLDi2kKUnABYGSdOsoBjFsDABVcskzBVJRCwYkjcdXNfyVX7ieTXbSaDwsmhRor4JFU0yEGUY+4h5LC9EXiDRrLGgTCPVdhRzqaZ22xodpKyuWOvafIRLrHo0P+VLhLNMT2dh5DaaIYZfTF6YjgR4nueLhFFTbKY+J209FJmSCz8lolCoAmJeSqOOCSiRi5PFeC7Kac3is0RdZGXhpWGYYp43LZzGc1yUoCiWw0nuhywSs0PG+moBy+AghhSbN50w4ED4SFdQCIf78+1+EwoaxklQlKNgrCFbm2ZnD2bkRbz+jqNvwsSfAsUuaLQcU0UBipFNH51ohmIV9fn+1OzAPS/rt7r5gu4NJ17OM8yFqvfkznosb7YArGgkSpa2W5hUhzQM2XNYln7M7EbpqKle5uk4MMLsmKIStUxaMnkooDRPJFUA0kqxwN7p3LjeIa5yNp6Fp95A1xqmylmUZ74wTerENgPGLBrPYmbXALJVlJLURD4YHzM1zDuQCxqJvBPNs24P6ATNjmdGux77IUZENwXNk0wIhZgqVc7Oz0uS6VxCPopCRCORsbKex0z6rtqiDBUSGGBM+aBO6tP4gOmazmEWzEyNCgDKRAThCAhO1CxN5ppWmEaRedHp3rQRdYp0Gfuh219bzGazMCKWpVPtfHquaNpkmioa7A/ay0kUE79hd0WH8qI0RClY7J3uc9hJ5ok/8bqKXipihqx8ARaPDiximbe3lSsoG04sOIj9SPUiw0U5VIzmYjobwqQUuX3qRRLfMvBBKTTisqU9TLOBZREmmce8c8CXNJsUNR3FeViUiVaScBkbS25Bc3TsKdCmuQaK3OeBn88NC6CZ8B5kqhIi6jHbLWt4TkNjOR+cpl/85r8lljmaL6HGP/7LD82bawvvWHHuZ+Gphlp1fZ1n5/W+mycqixdQJMJHXULDJEzyherWbOKYqXP49L7WeLDHwTxx6VB14gni93NvQWyNxVSwSd9uFdlpMk8cUNc0aMJ0NhxrZsj09Hycdiz8xvb10+hk/+ienu/xoTaLntXfaqupmkZQHrb1aJzyzls1zdFsy0Rar65HRrM2L9OF+mD7+xvRQ/vJv9n71W9DP1T+5lf/Uzk9IfEBDI+jRQZ3jO71jMYLtQDm+ZTOGNpoJMxhT2dmKkH9UjJMUsURG/Fowgy/DhvzsQe5mnML8yVR5mmA8zkRcDlHRS0p/OfTHCoc4MKgp6Mw06eNq3eRxPyLvXHSXoPFIg0O59EjLzuaZWzo7qy5691lEjGWgsYZKIl32jz8NFS4R417vAhMAwbHyTymdPai3kannyXJaAZ1pd2pmaY5uTce7NjhGDsQB8OgvKIFfqhlLm+TSVLCcax6onu9wca5/+DYje2ORpSTUBjl8jkTi0R0/Fo7KHmxiJfspAgi0eoncDZbb2rlJHh9d/P47NjuFQ7SkQccOPaLhVnbzENQeMA2zGUQdXe7uFQdwz1NgvGjg0a9SRSjo+hFwHavdDFdRNMxLPy1dn1ydOZYEIQqJ0wv/DoC63pzsmCmpsCo2HVr0/myRAoJCocoig6K82kSJt3XFa9WanfQa1faUbp02upnszONJ5u4M1zUXJsZnTBLRzXLnR/pab64doMNrBwuouXc2Kq3qTIzlt667TJR1ml6szmYe/iTX+47tvPmOxsvlkcqZSgpnAZDHG1rrTMepDxxbb5O1IzzHMySIOx0FAsIA2Gn1RFFtrXePz9e7r+I8r0gHS7Xb1uOarfs2nQyXbdsR9fq2+sOwxOgWl1z2yK+wa826mqaF/Gi6ZjXru/uHQznhXDs/v7SdzG4s7M1Pp+7hpGQcrczWC6nRbvNOcr8jheA1pqe+YkIwO31N+Y0/fTTR3/0nXePjofj+fn3P7gplFg1rd9/vr+2e/vz0UHPRK/f6b04e2a5iqWzjo1PzRvPP8/eu9F8gcOtrdr62p0snD/4/Ehtgv4AEaV06u7DZwc85++9tnNyvjRau9vdW7Pj+L9/+jcbvfb6+vb+3snu62e9rWQ+LRSibV3ZiSNq6t0f9vC/+euTn77zxxCN8sZc13on5PmP3796MJy3m71/i39/9TXy8Uc7eYCDBXlxfjZvj1/bfH+j1hzvToUFPHA4D4utK61WHf2MnXc69vXXuKVuvWf049hvDiTUyyw+LoqgttYb1K8FSVKQUFWiJFLga7vnZ+PtwfqTdE81497V0nHcs0boOi7Romu7d3VtdzL3m623H97vMr1j1ba0H+DX1reWs+k/+fhfmja4/+RTBWg3ulc3btx8tv9iq7cWFMGfnj/YvHq709wdH5ypOunsbKcR/eLTB7fvvG3wpqmhUgsXedavX/svvj8iCI4X81bHGfQHutrIYnp8cNAbNGod4+jDo//8X8SbW7sEq/OFJySVs5UXoN7XIOJZWg6fzYAmNAs0Nu3gj4LML3Gta+hMMZZQc//V2//pv/tf/u2f//nH8hyUH4VBnA5As605B08fHz9/dvf1t/Jzdjw+1vhuZ0uMnod1hdpbj6NgEY8mCaf1dhqj/fA8LuKpJsy13fVct6JAPX+0dHuZ5gbLaUiDENYUopUoOfVfhKbbKLRUSZOt9ubTQ3p0cmRttdIiZ9zf1Lbj+0NdFIPrvf3nM2BSt5/2engxO2EBi3lt9HzR6eAsZU2opb99IdfxSpU6GrMWKi6nk7Jr1+JsURBkbNTOz4e3+8qZ98SDaX3NTExO86zwlU/2fn37xs0bO7f3Dp+WibSnJ8enXoyDwyk7zFvb4MX088Gm6urZ8H506inNAbNyNPQioBS1DXMxofMgKgY1Es9VWMReESrnyloBzGVqOrGje4HH4zgNfK3U1VJkPptNl8Fk1qjZB/ufcy6m6bMEp4NrNWxEIFfOD4K19TYBIg/LKKY55dAS8TIxGrWEZ8iQOy/Y5m5DT2Y5o4lGjFnuGRoR48wmWuFHIswBxNhUS5YwwuYptQhCiC2XYbBIXKzUiBudh4EI7HWALTbzZ5prO4YVLwIN8TwobBfSyEM0I2mKDYlqzhCfHmW99TWNpsFwWqfy2obBNRYs/XiqpxmIch2ISZ7YGG9m5GSRUp1ga6lbDUitvBjncXK+H7S6yN40oJLzKA+jSRwPBySLIlyUsInY4XLSVEmr1OSWRHGuIdysWfPRHMu74XAyW+rydkGucWaoOacFA9ifAxAWOw0znIeaJPtOAVDkRSFEk4wuh2m7aUORynMcmjrzfASgjnUc+O2y1CjrM8rTYj6LFctswHzQ6T54mD59Mt664wy6rTIPQOJvm4VgkvtaBaWjWUkelTzumR2bGOfhzDbNUy+r122aM9dsmMAnmeJCRSmxPN+RTjVABoa6ZYPP08DP/dcVR9+q/3xvb6Day/nyIPXeurtpxCE0mueEeCFoy81cw7J7nz6aOv2wvS4XxGBU0NRPtFxn8GqjuTeelUXeQp1IHrzO15hx07U2Gg2A8dPTaXC+UCjfcNQIetdsxY+gkdo1Vjs4nNZvWU0hHVebeQLoVNNrDdsCIGVovd4j0vNS6o1WEo47hFpYV2vOIsdPfhmZgdIe6MCiIBIbePu9K1cYj5fiZF6mEjqYi6t6e7tJbm5KjjqxVxTjPC2w75+5TnrnJ2+fh6dWp99qdVLXmWQTh6i0nNlEvfHarjpS2BI7/V2xI44ff/69H7z/+JO9WNvqX19HMFzkR538eo9M+x3V3rw5mR+6teZOW1NayxGdCJj3Njt8pPNkeWWjNRoaWUTCSXardnNtvf/58y9sc/tN+81y+WmapzxN+n3r3Q925uFpnMWaWk+jUleanM9r9a5Yy/IijD2yuXNtfaOma9kW2GFBZzicTZKie7VXj0Be8rNgggv2Z//8w4QEh/eOt29eW7vZPLz/i/VrNladVg4bjrvnj7lQliSjnNZN64Mt+xdfnAQ2q/WAbtkgS/sb6zwort+9Cryj8dlhkBmvvfluuxc+ie+1NtbbV3pH4cRwYMvgKNOni6TRu6oiq603x/HZWuP21bt3ZqenDx/Naepe1eslEQEHL05+c3ct7Xa0L07SrcYNTeOn/nLd0vS2/eLsyDYcAPl2batR75wspnFabJgbBJulQXHTuLK+noy1p+NDS2/YbqvFxY2PrismW575tZYzHgXD0fH3br73i7Nis9022lpQ87qDQUOe9VzOMm37yocH9/fm03BrwzqnT4AO15vX/aHwlvOdfidQPOyU7+xuv7Hxeno6i41pkvNu5wYGPoejblcj7Y5J2stJkoTZlbV+LBahmbXVep6SNCl6PefF+flBcHzrzeuPhqfhaH5z51YaeY5mtK1uWp/yhK1tXG10lFmQPj+ej84PdZ01ktbtm70ALfePwx13F9fbpnKrJ1oLb4/7kzvu+nia/K//zd8GhfHRX/1o99bd+Wfj8fFzZHevbV3TB1vP959n/UCopdKXu6KeX3AAI01Veqqmq21oui0wg0fgzk2d3zWjF1SuYiW5G864f9vp0po4K49J0oMZyvI4ilLdBo01YxF5uZ2s7d5ubf10OT8wys9q8Q6niq8OkYMFZ+amyNKInhRNlTTNdl7WDG6uuTdm/tOeiH99cHAUkDf//L1g9oW39/B/ni7eu/ODtlayq1ub6u3Olk3jVK1PytrYVvUfv/FX2djff/JJ1OU/fv+t7kIbng3Nzd29yW9gpH5350/HZ18Mp39394NBJjbu7++t9wY4452WoZDNF2dp3TX92dMG47lmz03fDcISzN/63p+M0uX1jesiY81d/cxaDlysDXb/wyePXv/gT9KTRZr4G9f6zVZnUBsMR/fH4lAMjHtPD9/7ix8no727b31/VsJaXTt7+BCV5Mabu1GOZmtvN3TU7zYKnDvNrhk3oZU/my/WLNUWSqyz+59/vtt6097sLPK54XFTlHgzP/WPvyBtQp1uf0CtQ9et5eu90/3zzRvcqoXndO5oO3c+/n7M9XF8tuMAptN5orYVbbJ4Ue+qJz7fdd86ff4/puCk179xY/sDkTcFV6LC99L57Y3XjqPh0XypvZ/cfmM9MufhabC+/k6nbZwd/3YpvNN0emvw1tmTZzHK/EBVHWtjs75lqAZWni1nAc17pnWt25r63iJNYgm66pQ0DMplUjLX3ZCIAFi/3h+wNGQcPJ7PACCuUEDcNGsGtQ8n/qRt3mGhO5o/0Ayl3aeffdbbaf/V2jYe+5/0atu2un42PFO1abMLFmP8r9/crLv9AO2dLx/axCmzNOSR23R3etcm5z6wamZDxQGTqHoGUJG+LOKmSNZtC0OY0QypYnQzXLxPRhOl2TARmvXqzW6jfXZ6aNhGUiSqgmqFIPY1DNPUu2fVmjaALA8/fF/is3dqNv0BoaglzPbB8HnNpS3NVJklry7qJgA8iz1BE5oXjvN2kJXQLDDSQWy1nG2sqEHiN2vy1mWYLAyL5XRWrzX+xfeYofezf5ZyNtJNiegOCVFhKqiPPtrNEsc1WV7wkmSWtUEATn6SM5xIECMQcAh/cqswFcM1QFEyzdjUSZ/fVf7y/f9E0YDltNKUcvApREOa60LojtNiVMGkJ5D9H3/Mu6iD8CJEJwT34J8xokWQoDK3f/Ie06xYwbGx1sgS8P234qg8sLWeCgzl3RrU1GVwhLFr6apg/Hv/GcJYCJQLrmmv9SFXS0nIQzM+TVKvYawR0YijBOhMV9MsEZq9zmAJeQ7+WM2yRQHOVNOK34A12wTQx9AkeK3YAkhJrnd/SLCjKq4AQNcw3Sh01cny8c7mOxZxLGEKw2y4bzYNN2Ep2/nANloQ1TYsDjEVGALVuPKjH0qKcYm3GQIQr/G6oHrneltAtg00LnIoMZ9Vw8a33qwDkAkAr2x3wDYBEuwc1OtrAEg0HACqjQdYcpOvv78DMAUA54CvmxJTtoSSEAACyQWx/dO7P/7BD6AmCZjF/uHhf/lf/deDreb3fnD17OGibux2211E0l998StoqqpDn9/ff+f2bWLR8SIKzzPXbXijMXTVZntguhYB0eY1x9eyB09FE9Rs9dmD2V8vl0mv/vpp5GEl/c7uxsNfHvSv3+29tpUdLprt9Umg/e7JJzsdByIMlVwFnWZqnxztf3h19+H+6WkabAxqH31457AMdOE4pH3v88OFdzQORz9958dH9/YkErJic5o7A2wr5He/f54vfbNmrt+6sXl34/mTh/756LeffvbDf/rRte2aANmz8fzO1fd++fNfdZr9v/iLf3JyfnJ6uri6fZe0+M/+9ueH/+HZH938kJPxo+cH21edzpVi/xPAyOYXT/7GKpSbb35Yb5k2ic7G7HQ0vbKzaSK0nE6azdbe8Vlon//wn93d85czP7pd0+q6tbeQ1153apvxPL//q4PMSxSVuUZvY3vtxdGTMMjtTn71Vosy8et/v9dutVr1+vn+FGGju7mWFUW0DLqt2tJfmjWTchaz2eZm11advS+Ol7NIb6jYUqeLqLelDK62D05Gp8fRex+83WzbD58+1HV6+9pulsWTiX/4PDSFAjKUAcRgePtWu7vZeHJ08uDxyfc/fNfEkvFuPPUbrYYf+KoCN7d6690WLpMwnOYh3W60TrIY6QAuwxKDUDf9NMOobKlqXTUane7P792zdP177vqjvZHR17Hmb7a35jMAzebjhwd7X4z/5M/fJk6gWOjoJNKtumvzNSKXyUeLpNFt73uT7Ub7hrv9dP/AdSUce92tp5nobGydzRa/e/Co1+3jkg9aTr+h0zKpN7ufPtpDqvbD2w0ezby0CNKy0e0Np5OSZgJZXzzPr165CvNsrdUsy8yLfI455KTd6IV5kBWxo6kEkjTnzV63rsXr7a2f/ezw15/sf/Snb6xvW+PxkQLE3d32bD6OIlJrSIJglpamqjTUZpSJF6Oz3Y3NB0NfMVUij561GBynDHJF41TjWUazYbc9aLvmQHOGIM7j4KZmY0P9dH6mU8QDsIDkzV4NeXOntR5D5/jcb1g2ELHmtD+9d2J1s6s3+jowT55NP/vkV29/5w2dkDu7N744OX48nHxn8+ZifPpsOUZQ+e6tK4OmhVVlltBnx+clFW9eaWVs1kKiKNVJVstGRYDtjY5zeH5/Go+tgt/cuXUUxDXX6TUbhcg7DfPkOJxMykaLIuq3LX1xMuYNLdYaxcGGGlIwCNvXGzxDtdralc7W0jvfnz06XYx0veUa7bqut2xiacHw5GR4oAniXL3+5sHzk4ef/+LDj7/b2GnTdNkgDVhrHE1Pts3N1NM9NNVtdUPZaBnrpaEv4nmRTNu9duZzwYoIAcHG58GTzc6PCAtPl08azhWYtl3DzcXoYP4bbtFZmBjQvtp4W+L709F6/x3AGuOjp/Waa/U709GiCIurO9dSxv0kJAzoWoqMyflsv+CS777I+aDressTp77jZYuT0dOicB19a9AzCQzqWr2mvLYMNIooqhG2SBylkXOKadK92k15lC/TWqNX8EVw/lSxbApig+Znp+eTIm20OqMieLI4vd6ovevwZ+fTQG2nxWLL2jax6K5vLePWev9Ktnx27/NPlr79vT/6Y9PyludDR2mbrfqsXHrBsK6Dum4uvcys9QUDeUon4Xm/cavRHYA8jxJN5dRgJUDgMBz+bu9/uDIYX29bnx2AbmM3d9C9g9PXG9uNev3Z+IRL+k311mBnMGgdjA7mM2+tu5YmqW7ZB8fH1wd3N913x4upXgdK6eLCcLYNpMoL/wyWgpPR+KRZ6xw+3+v3BnrdOklPsKY25e27c6Ox0WjeiIOgBKXC2fH47855dLf7Jw1qzNMxxeKweFKm4ze6r1ukZdm1g+S5PwoGzbthOorSLxAM+41dXrY1ZQNJlmERpM8XYq5QR1d3oiirNejUGyfTnNj5eTqL4/jNwZuJX6am0XY3SZ7lcbrW2yK4iHM2XRT7Zw8aLaVpbNfqNAfeZIJ7zW2RU8dtAh29GD7mSrnevJku2IMv7v3+9z9//6dX9I30t08eH53O23XtnZtvumjnxeHei/RXwmLTeTA5PvAnpdlqTpiB62hDcoZkMeO+GqOdRh+83i3CwxdPgigCbVXTyTpsB9AbkxM33DKppWA+GfqKkrf7ksXVamy5rRsA35zkL7DynI1IvszzWpw2YLuAVsm9IFoTm69fuWVsdGep29bgO51+tizqffTZo+d//de//rO//O5au2EVN3v62p271x8WZ0/Oxx9f+c5Go1OA4mj4y+Plr2kUv/v6XxG1I7LscP6s0+wMWldGUSyM5sHkk5bWudq4A2l4dvK3jh3WWx88PH7eark1pQsotPROWkBVRbPg2CZEUZxRPDTieB6dbu58L4cl5lBH9YIsVGDjQl7XO56fX+3e1oWBOEWEcgYQ1gFgKQvP8tnJ/PGt7hbzaKt5J+ICopymcbSIr+7YKaO06LuGAkHJQZIDaIA6BSAGwAKScQiAUv4xZ3V/FVZ/OTjLysiL4pwblmFqaKETE6FrtOQm9PP8KFFiDfddtMslAntgoSQDRQkcXaKJLwSAMSd1NEiC5ykdGUbTNQYAuEAAAJOcJRpqp4CWELulClBaYAl0rakDiW8iAo7yFOQqqGNaZiITpFECSRlpgAJQDohCBZVMDogAiAWQ5wiIpFtNKMpKJCDQLWgBQCQLorS8FPkZCFAwgLjkWZXogwACF8rnvmA6FVGWLR19F5CECR/DGpDH1CAgsYARpDqQYG6Ag0CwFAsll0SaFWkKMFQuKcwBLKG8M4M49iXGAJDrljITWU4AJF4jBEBnXJPcUzxSkVxZBqW80gcw55KJi3HQLEEJxKkOdcAQl2zehuTP4gVBJgC2oBJqUl4dBwwgnQvBpYkqL7lCUUpWda4DiWeZAKBUAlepEABBiVmHZHGEyAVMgfymA6BVLZIBQCWVmSCIAyCYQBxKg5YCIKj8j0AhQQih7B8UwEQICJAhZcgzKRVoCK5AAGRNIWXyEcGiQDJ1yQsEJGYVqgoDKZJ8rxAUhRJz4WicAEAFzqEADFoclJBniuQABBxEDCDBXSKXHBGvEpcEYhURM5AeDpMyARJZFgCDUx0CwXEGYUmALgoVSE5lmTmSt5gAl2mUiCsAIgELKBCRnQQAlAOOq6iASkmV1XNUAkohU6BCSgJgTkkOhKQ9KyEU8gIUoARyiBR5sRRkWHYHXRaGcAYJl0kynCDOcGkBgUqJcwkgUGWxpdcghY0Qry7zKhDKS9KrACvcQyA4FIjJ77LCCkcAlUJoJQIKg/JUuORoYhhpFELCmeROREiytwkg8rJEUFI1VW3ylSAk370gGMuP0pGBEAJayEkOYSlqCekJEROiYFAjLMn3hvN7guudxo1FMFVVUbPN2cyzrXat3iuoxoCSF5RxKiTFI7dtq8yKlukmSSxplYVI8lxCKqqSbhwCjOSogxIiiJWmbrKSQgQxRkIIiABnNMnyxWxeb9YNU2dA4iOdnZ09fvz4ne++26zXOBVpVlqmK09FZkWr2ZL1zXLTlNc8p/7QW0y6zTZCmJZAVZW0PC9z2KhvHR2d6aq9traGsGCs4ByVJTNNU3Z5SjEh8/l8PD+6dmOt4OnSnzmmLgRCcuCphmrlWV7kjGCUxJGh25ZtLpczAbjk+yojScWdllGYr/U3aCmJKmqNBgSAMaYQkmapoRtCiIU3EZJ+UtJFZgmzrDrHEjVo7/CRU9M1lQhIGrWuY9UD/7Qslq7jUipPQECgIQn9hIhKZstnuhlYjpMl9vlZ0O+7RRnrSrNeaxBM4jQpy6LZbCIEIUuDYKJqOpJjEigKoXlOOUeqkmaZQhSCMefUsd2lH3AOGlYrThaqXjKQEGhmEk63zQVOktCSMAa+omLJFmTUbdMui9M4mQGgmGadCUygiqHmLye2mSqqKeSpD1dRzJzlM29qaKYCiKaqCEsQX4xhVmQIIV2iN0gq6pIWmqrHaYwQAgiFKWjUe1ySaauU5hJfS2QYKJpak9fby5xL0hBVgvlWnVYhWpIUjAPLkADmWZGoWDE0lGZBUcREhUgqYAUhQ45L2b2BglUmMBMSfZYoqgA5ExIKTLIaClDkqSEJPw0odAGxPNkvCgHKQmS0yFTFRtgp04zRwrTs1TwE5XiC8rPUqrwawzDL8uVi0el2GKWaqgkEKeMKxIyVUlEKSf6MMUSStxwyLlVsNRQYkFoAcQbjKFF1Q1WUkuZploRBWHNd03IgBAhJJcKBvKdSZci5xFtD3nCMHUOtuwo0ZN9WICYyfblQcTG6i7wodM1AknFeqoEsC4EQBBvypARWAQCszOSwlAV7aRhUCr2a0C4/f1W1yDirwIQkZ1ekggG0mmhfvpIIwlLXScnLjKqZZlW8r6fy1cCqv1WEVWE4AFgAQXkhBMJIxfKXq9Iq357G1wu8iiwhRIoil82ASSkp3+WlcCwogBIsmtFSUzS0mkJlykiKp5Q6RNU0OVVVsl2Jpar4y0pIEVFGuWAq0S9L/rJ+svWoiBmT18QFIhiaEomRMR1LOkMJXSF5gIBKVoKqepbMRs7AXHAkMWsqS+JbGuJ/X5DyFXtV5pftIqomexmJylWtalaXs5D8DC5sKWk1rlrt1QKsGkheAWOcIWmKyWTk1SHOOOc6kWSDTBoa2itZf7Oc39K7qkfyBtkqajV8Aj+Z5yXNJRJfUXfrZc7Oz8+AwbCSPn3x6eH4WQjYlIphIoSSgHQ/jiKFNFMaUMj7zbdco/Psyc8Rii23i7neq7VTETyePLbbVhsrZa5zZMTh2MAJBGa3/z5SG0fHjy2s1Q1jOhwmNBO1Wor0H29fu1mrQ6D2zP6N/i1NrQWMUKRsmH1Eca1hFGU6nU2bbUvTsKW1pOEl214OcuWy7lyUAkgERIQ0IgfgqgWrORpIAxNIq0e2RfUD2WNXnbxql681pfhGJ1+1WqWgXhnOl4/gNxuCV52kive1xFcNverwL4ebAEJCSYvK0HulDBeNWH2pjLqLMqwGy6Ua+DLZlcmIXkrllZ7wsvxfSuaiYLLgF9ldPL0wbeQweVUUlwPwK2KqSv1qUl+t65e/veh7r+b8iqQv378sgfiGXF9Gll9lhNUIgV9L89UKrdJZvXoZ51vH97fnclHyS2FK+PVX2n31/qsVrpTXK98uo1eqtUqqMlBX0S4ld1nKr4vxleaoPl/U+GWKl3JfVVj+K+PKFpEvviyKuBTHRY5fqeBl4hVFYxVT9kEpIZndZfUrS7dK5aW6flnOKuOL/7/schIr58u+CipJXZT5ooFgJZHqAbxssYu+8FWRXrT3ShiXJaqEURVY7hOs/nmlwSt5XGZ5meHFQKre8GqYVML/tl77LQ9fFmRlqlykdJHtl635ZZ+pGkJiD8lC/z0y+NZQ/Vb64lCQS03AAMigdD3VSosxueiw0lOCCOnhEOkOVGK5yFjqCWnhIHkSWlSvqreyAb7u5HAuJD3jKz2Zc2n3yG57oWqlIlh9lW0umQwqW+dlN6vuWFWRpdqC0hMrZDRpsmiVfKKqajoCktSgaoSV0XYxHTLGV16N9MCRZKwGsFprkUFif1ZKWTrZL1tHMm/LyCubDIjqIm4VeWVzXGhemZWs9UsLY9VBmUT5kJ/VyiqqbCWpwUsBGAZEoqhK7yuDcv1DEk1e/lvpdykRCoBfpdmoVDCvEnzVdFv1iGpYVR32qzPNaqy9opEvpgMoU8MMyPMxAkACWLUkI0cWE7I8rJKDIgSppFctOsjXGEiC+6qOiAOYAIEr4RPZ7GiVVTURylWWVRuwi8IyrZLDpeKR8hcAMQDjKmVdJiWHegkupLEysL6q0WUctNLiQrrnFwNBOuQVDPflRCiJDqvSrKyfi7/V2AGArnRalYaAso+tlMal2QRZZe4z2buFdNurh5Wm+zZVV/WRy2FZPeZVX71ojGp+l79+ZXTCb6rLKvGXavbVHvtSCqueJ8u+mrVXdZWNKUcm51y6aq8k+KUahV8fiV/2i5UW/krV/r8YviaZ/9vJ8MrTkX7apbgq/1KmXDXfV0eWgJW4ZLSvifEbCVd6aTXziEoZfj2ydC0qRSFdw0rVKN80FC4b7P9noZKqZKO5sASlKFb68Evn6uW08VUh/5+G1eriVwy3OI2HZyPH6tZc4/N7v0pZ1L+2/ej0xKMMGdNHj/67yXg5WG9leSmEirGukMF5cIJd6vlJERYNy8nK6Nn4oD4w68WSQJtBh+Xp7vrA1tds9+2EwYfPft7WG1uNgUWAZZvjZciR+0/f//GGVVv6oSbhSixddyX+tmXbiimY0HXp+ladhXFBIUBQLnXDb5t8K3NNTmTf7Cd/CH8Ifwh/CP/vBGlGvOpd/H2UdWVSXxhAlX5fuWvSKnvp6l64tdJQW1nYGAJcuVpymfTCN3/pbVdubeVRXNpSF9aUhFl4memqnJeTzcVvq/iXny99Kl7ty0kzuTrohZB0A1Z2wMukVuWTu15QrjqvFtLkjiXKEUSck8rHkdtilWlYYaxe5rQSmny7WpKTa7+sqjuSNuvKc5D7gqvtoJXyr7KQTs6FJ8qkK7Uy8KSHU0WshHDhc+HKcK+81Grnb+VVs8q4rKRS7a7KG+Qrd70SrEzj5crQhVDkgjjMKvdWYxQiJCo3oJq8X/Hz5W/Fl7+Ux+ouy/7SgrxwUi8cDYl0WxkB0lNZ2QK8ss8hAhBxiV9XlVD6FatfX3Yb2QNksqtGZlUtpIchHfrKI5eiv9iPq5aaZIWrFbFXlzUueuzK6pD2mOBy0+XSgWbyY7XN96qnXHlvl2bKKytE8ulqE0EagbRqXHl1u2qV1RhZuayVB/Y18/TSklv9e2kWrvrqZW+/XFX5ql174RJ/+YNqz+vlh1eqKYfqqw+/daheZvrliF59ffmrC3Pt5ZIgX7lMAiIku+s39MCr6w7f+vClKvi/aOf9vcIreuYfM8FV+AckK7epvuHFrbr+V1Je9fOVeC5chUtd9H/Qgt9ewi/XDFeuhRwoYrVoUq1pXai1f4Ta/T8aXm1ieZ7iYnx9qdWrt6s9kH9Q4FzIyULqqYtRXO3FU0gJL/mzx3uapqztbByPz6BO6r3s/qOfzWeJYsZxUrhON4imeWY317dzNb3/8PPEW3ScWuD5GUQJD5XyeGNjO0zw8cHJn370k27jRph0S4LPvPsO1Ltqbb3pthwnCPM8I7d2XoNc7rqWaWZrtttsQp0USK4PIQiYnLAuJtaVMv3m+trXpqF/oGT+EP4Q/hD+EMA/XvjfAJK3fHKLH/d7AAAAAElFTkSuQmCC" id="157" name="Picture"/>
                    <pic:cNvPicPr>
                      <a:picLocks noChangeArrowheads="1" noChangeAspect="1"/>
                    </pic:cNvPicPr>
                  </pic:nvPicPr>
                  <pic:blipFill>
                    <a:blip r:embed="rId155"/>
                    <a:stretch>
                      <a:fillRect/>
                    </a:stretch>
                  </pic:blipFill>
                  <pic:spPr bwMode="auto">
                    <a:xfrm>
                      <a:off x="0" y="0"/>
                      <a:ext cx="5334000" cy="1220792"/>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Hams Hall-Sainsburys RRU Farady Avenue Coleshill Birmingham B46 1AL</w:t>
      </w:r>
    </w:p>
    <w:bookmarkEnd w:id="158"/>
    <w:bookmarkStart w:id="168" w:name="annualukwasteorigindeclaration2021"/>
    <w:p>
      <w:pPr>
        <w:pStyle w:val="Heading2"/>
      </w:pPr>
      <w:r>
        <w:t xml:space="preserve">ANNUALUKWASTEORIGINDECLARATION2021</w:t>
      </w:r>
    </w:p>
    <w:p>
      <w:pPr>
        <w:pStyle w:val="FirstParagraph"/>
      </w:pPr>
      <w:r>
        <w:t xml:space="preserve">In accordance with the applicable environmentalregulations and reportingof information to the UK EnvironmentAgency,wewould askyoutoconfirm thatthewastepackagingthatwecollectfrom Hams Hall-Sainsburys RRU isof UKOrigin only and that Eurokey RecyclingGroup areauthorised to carry outdetailed material auditsandinspectionsatHamsHall-SainsburysRRU.</w:t>
      </w:r>
    </w:p>
    <w:p>
      <w:pPr>
        <w:pStyle w:val="BodyText"/>
      </w:pPr>
      <w:r>
        <w:t xml:space="preserve">Iwould thereforebegratefulifyoucouldsignthisdeclarationtoconfirmthebelowpoints.</w:t>
      </w:r>
    </w:p>
    <w:p>
      <w:pPr>
        <w:pStyle w:val="Compact"/>
        <w:numPr>
          <w:ilvl w:val="0"/>
          <w:numId w:val="1192"/>
        </w:numPr>
      </w:pPr>
      <w:r>
        <w:t xml:space="preserve">A)All material is post-consumer packaging from a UK source</w:t>
      </w:r>
    </w:p>
    <w:p>
      <w:pPr>
        <w:pStyle w:val="Compact"/>
        <w:numPr>
          <w:ilvl w:val="0"/>
          <w:numId w:val="1192"/>
        </w:numPr>
      </w:pPr>
      <w:r>
        <w:t xml:space="preserve">B)You authorise Eurokey Recycling Group to carry out Material audit and Sampling Inspections as part of our own due diligence and in line with our reporting requirements with UK EnvironmentAgencyto ensurethematerialisof UKorigin</w:t>
      </w:r>
    </w:p>
    <w:p>
      <w:pPr>
        <w:pStyle w:val="Compact"/>
        <w:numPr>
          <w:ilvl w:val="0"/>
          <w:numId w:val="1192"/>
        </w:numPr>
      </w:pPr>
      <w:r>
        <w:t xml:space="preserve">C)Forfeit the right to claim any PRN/PERN on any UK Sourced waste packaging material supplied toEurokeyRecyclingGroup</w:t>
      </w:r>
    </w:p>
    <w:p>
      <w:pPr>
        <w:pStyle w:val="FirstParagraph"/>
      </w:pPr>
      <w:r>
        <w:t xml:space="preserve">Kind regards</w:t>
      </w:r>
    </w:p>
    <w:p>
      <w:pPr>
        <w:pStyle w:val="CaptionedFigure"/>
      </w:pPr>
      <w:r>
        <w:drawing>
          <wp:inline>
            <wp:extent cx="2133600" cy="469900"/>
            <wp:effectExtent b="0" l="0" r="0" t="0"/>
            <wp:docPr descr="Image" title="" id="160" name="Picture"/>
            <a:graphic>
              <a:graphicData uri="http://schemas.openxmlformats.org/drawingml/2006/picture">
                <pic:pic>
                  <pic:nvPicPr>
                    <pic:cNvPr descr="data:image/png;base64,iVBORw0KGgoAAAANSUhEUgAAAKgAAAAlCAIAAABZBzXlAAAffklEQVR4nO1bCXgUVba+t5be13Q2si8sWSEsgQSUTYG4MCogCgI6ghvIjIg6I25PRUEZWZSZERdkU4OACIogDJCBsMgSSEKALISEkLW3pPfqqrr3fbcq6eAI6nsynzrvnfTX6a7uvnXrnnPP+c9/TkGMMfh/+b8n1C89gf+XX0Z+C4rH3Q+MiH86XXJ64auvnj51CgAgiqIoHSWeK/T4TxQsCUJIftF9HCFyFCEkko9+4mgM+G0JBIFAYPnyZWvXrzt57Pj7q1eHhYcJGAP4mzDhnyWy1mmaBgDwPH/2TIXb7U6Ij09MTpaMn1g/DWhIw/84xUPy9/H6DZ9v/Zy8paBCqfg/BVEghBhjiqKKioqeenK+w+GIjo6eMnXK/TMeCI8MFwWRon6y/eNfv6CuB8au9o7Ro0YBAGiaeu/v72KMeYH3B4N8lwPs/P5/oiCERFH0er1r165NS0tjaDq9T5pBp2dpZsb06c1NzSIvyN7+pwj4pS5AEAQSnkXxJ/wAI0EUeQFjXLRvf0R4OADAYg6rKD+DMRYQ4kQhwPP+QKD4nwdOnSz5gZPyPB+KkaIoBoNB/NsReeaff/65wWDQarUsxaQkJcfFxCoZBUPTT89/yuf1YYRFcqE/vrDUL+WvICShSH7+YQnN1d3heu/99+w2OwAgNzc3ITFRHoGhaAXDbNiwfuKkiR9v2HDVQWT0Q1FUS0tLUVFRbW2tKIryTMBvRCCEPM/v3LnT5XIJPN9/YP+5f5h755130iwNAVy1atX2bdsA/MnYFv9CIu94QSD7+EdERIK03U8cOx4eZqEhBQF4fsFz8ocI4wDPb976eWZWJgBg1u8fvKqrRwjxkrz88st6vX7YsGElJSWyNeDfjrS0tAwePJhhGKPBsGnjZ2QzuNxz5zyuYFgAQE6/fuVlZaGL/eFLozAAqMtKpKSIvJSfkZwi4dDx7o86v939/Wta1fffYoT37N7z2GOPvfP22wihHzfNLqdQcbbC4XSyLMswjMlsls8LAXC5Xc8880xFRQUBfBQlzffqOwYh1NzS4na7Dx069OWXXyKMQi7nN7H1eT4YCAREUTSbw9LS0gAAOp3uueefv//+GUql8nRp6Qsvvmi1Wn+KHwUiRjxCoYAgbwISJrAoYEEGVTJiQEjgeY4P8gIvIhGJQugZiyKxru8/RCSI0k6TNrfIBwWE0GeFm9N69gYATJowMRjgpKF/yMwFQRodo5kPPgAAYFlGp9V/+ulGguykmZWVVxiMJgpQQ3KHfLPrm2sMIvCS2zhy/Hhqb3L2Pn3SS06eCvmen4Q2fmmx2Wy5uYMBAKnJqefOVBBvKJBpW63WRx971GwJUygV991337Fjx370ikjwC3Cc1WZraWm1tlntVpu9zcr5/O0dDp/f4/P7vR6/zxsI+PzEEkQeixiLmKicF0VeehbI87UULwicNAfJqSLs6vDmDhpKYDmA7yxfIU8CITLqtbTP86LT0V5YWJiYGK9QMiq1Iioq+sQJAuIEETkc7Q899AgAIDYmruS4hOyu6upFxAcFXiCL8e6HHyrVGgDAwoWvyShPDjq/frff0HA5K6svACAzPfNCdY2seDJ5UQxwXOGmTUaTCQAwYsSI5ubmHx6KARCcPnXqtYULA/6A2Wgkhyi6Z2rPmroag9kIMC3yWMGyfp8nN3fgoEED9MawMEt4ZFQEZCR/gklyTVLsLuf/XXwBIUVLXhb6/QFRRAxDMwxBlBMnTSy49VYpoJAxsPQ7qnOg7wjDkLT18ccfb+9w6vUat8trNJqMRiOxHgq2tLYWFRUBAHr37p2ekX4taIO64CQG4Pbx49esXn300KGdX++cOfPBiIgIOTkGv3rxen0IIYVCCb7rzBFCDMMUjBt3yy23FH766bFjx7Zv3/7www//wFAMBBBiGNcj9lJ93bmKs3W1tQIvqFVqDgX1Rr3Xw7EUawkLb21p/PyzjbGxPXwCSs/InD59OkETOf0iIiIu1NZmZmToDLpupXW9CPFptbUXX3/9dYfDmZ+f39BwKTklZfnbb0dHR4sIwauteAj2AwCqqmpWrvyrzWYzGHU8T3Zm3759Y2JiRAwoCBobL3PBIAAgb0ieSq3CIr4qdSWPJqOZ6IiIiZPu/vbIt6EFEgQB/FrlyqXwEd8bAAAGg1yQ4zqvCxJkIyLRoNcPGTKk8NNP/X7/0qVLb7755pSUFBm7fD/qMwCD3EED+/Xr67DZ6movlp4+XXvhAgTQ6Xaer670EcUr2p0dSpWCpmFcfPzx02UnTp6sra11Op3Z2dkKheLChdqCgnG5uQONRiPHcTabLS8vr6O93e5wGo2m9IwMjVb95ptvfvTRGq1We7D4oM3aNmvmzKjIyE48JXkeBDANiQWgK9AlTdOtra2Pz5177NgxnU4HIZA1lJeXr9GoMAanS8ueeeZPl+rr4uMTx44dexV30SUUMW9iKKjLJWEs8oJos9k6IeGvddPL4RhCSFHQKokgCD6vz+/3S58i8gkFKYqFAMTExBgMBpZlq6qqNm7c+Oyzz8qRnmUJ7L9SGIKBaaigVT3i43rEx+UPvxFIoS7Ic602Kx8UIYKV5yvrLl4wmw2xcbHv/PXdxMQkhmU+Wv1RZWUlhNDpdG4s/PSr7V9wkg0yLGsJC3M6nW63W8DwhhuGR0dHb9u+1Ww2azSq9vZ2AECYyUxJnLPs4imCtwl4l8OPrAaMcVtb2wsvvLBn966+2TnOdrvV1ir5NComJprAUoQ2bdp0quREeHjkvCfm5Q/NIxi1i83+vsj6hgTP4rMVFVIqAoOSt/jVSncKJb2orq72+bwIiTExMTq9nhzqJEWIyWIAhgwZsnLlypqamoULF37wwQfDhg0bPnz41f2ZiJCAkUCAfSehRkA8wQtBUUL1MlaS1lTEIm9vs3vdXofN+c3O3Xv37N2/t+jp+c+MGT1mUE5OUlx83/SMAX37mfUGGoCMXn1uyB8ebumhUuljYuITE5PDwy1RkREUBUbmDa0srfhs/Scv/nnBP77eZW9pxQLiOYK+rgQgCxYsUCgUPVN7v/LywltuuYWmicfKyEg/d+4cxrim9uLYcbcAAObMmev1+kRBFAjevAaUldCmiLGAMSeKv5swUQ5Ic+bM6Uxkfq3ITiIcCfA8fPhI3745FEUzrGLLls+7sypp6ki6NF7a38XFxSYJ5Q0YMODEiRNXHZaRYIKco0s1EEgyewAgxhAhQElgSTosJc2QCosIAxioNZqxBWNk08kfmtfa0uK02wVBVCgUgsAfOnSozWq9paAgObX3swue+/jjDRERkV6vy+cLqNVKiqIamhq/+mr7u6tWVV+qi3pv1YgRI2+++ea6ujpEw7y8vNGjR6vV6tLS0o8//jjI83fcc8+8Pz0dfJ3buWsnBHD8+Dt6SvlY0d69+/f+Q6lQDhwwUKNRI0GK4PCKjFwObHKyLzMI5CDl8fm8Xq8c91iWlRdCDoRSyJSHkFJ8idSmyH4Koc+riig9X4lNQ0D3J2/uq3FuUJoXTUOno+P11984U36WOFSLpX//HIqS3OQVwRt2nU+l1RrDzBTDlpSUvP/e+33fzmaVilAAlX9CEDZZmC4GNTQKA0nhTr7croG7LltanJAoVcqEpMSEJEKgytI/d5C8mhRFRYaHISQ0N1+maea228dXVp632x0jxo2Z/MAMq6djz+49Z8rLP9u6pbj4oM8f8HJ+rVY7ceJEk8m0e/fu5uZmlmEaHI4DR08cKDpAknjIRpijRIQZkb9cUy0K/Lwnn75r/O/IqjMU0SwkeibcAsahq0IiAkCgKIAwzUCqrq6+vLwcYJScnHzbbbcSYkcUIEUjJJG4CFMMRV5TkrEDaSBZNSQcdQPXK/SEOvMSmWzqzB7Q/6j4efVGAgiQiChA8bzIBUQIaT4ojr99fHSPaClh+o5hQYKQyIvkXr1GjR2zfu06AOkjB4obLtSnZPS60r6l811vkflCQZKTx0/2y+pHUwwAcMSIUXX1l55/4UVWqVr14YcCQl6/r6KiYvbs2T1TUjJ694mPic3Ly0tLS2NZVq1W0zRtNpu1Wm1UQmpyz0ydUmlUqVW0uk/PrOfnL3j16afioiJoGi56ddHXX+46W3auqa6hw2aztzZ73G6e50PZPGGOyIPjeZ+AhCDPv/GXpZAmYGfBn/8kRTFe5DlRCPLBAEYSV4EEMcjxnF/kORIJZe6C0Beo89FFVXS95zF5EKKi67yidOR/sm5XfSDChIgibmt1TJo4FQAQHRVfXHz4WoOIAgryAodx1aVLj/xhrtFs1qt1a99bHaIryMpIwvyb0g+apquqq+bPn192phxCqNfp77zzzvj4OIQww7B6rZaGkGXYjIyMt956q/rhRzpcrg6nMyMrq66+btasWbW1tSkpKRERETzPjxw26qudX/EcZ1LrkIZ1+NyfrF1rd7VwNKQY+rU3F4eHhRs0uuTE+OiIsOaW5sTUXjfceGNySrLNajWZTDk5/QHANA0UaiWA9Odbtyz7yzIs8klxibdIEAFiBBkGAExR0Ot2NTY1lpacvnzxkrO9Q6PVjLv9tv6DBnZuR4ipTofayTR3b//vbPcr/e7PE0hSGy4QXLNmzfYvtwFAjx03JnfQQBnMX1MBgpgaHz9n9pyif+yvPHvm7ZUrc4flpWeki2J3wf7f1YjhcDiWL1tefPAgBam4uLinnn5q2vRpfn/g3NmzfJDDIgmKNEUhhFiWze5H2ChZjhw90t7e3r9//xUrViQmJnIclxSfhFXg7b9UckjURMf0ysi0l5/1OMTho0flDhr89fZvbsy/oer8+cOHDonBQIDzswcPbd60yWAweDye6Kio/gMGujralUqmb7++NKNa9eEaq7V1xn2/nzXz9/n5+QAhn4+rrT174MCB+rq62gu1dXUXmxubAy4PFwwigE2W8P6DpMhFckIqwAcEQdCptSGiCouIkFRdivb7/QqFgqZphIh9hGLwj/Pn/1LXkI5QFOV2u1aseGfv3qJgMHjPPVNef32hQslKUekqioeSoUjBG3g9HlEUDAbTybJTb775xjsrV2q12hAAuv6KhxB6PJ5FixYVFhaqVCqP3zts2LDZc2ZTFLzc2Hixrk6lUodbSE09VBXlBYFlGC4YXL9+/fPPPYcQWrx48Y033igP6PX5MA1FANwQ94xPSM3IstdeRBR45NFHx992R7vNPXHiJJ/H09hQV1tTdelSPavSlJ4+feb8uWhLRGqvXnv3/aOlpVWrUe74egfHAy/HJcSn/PGJJwYM6ut3+7dv2b53797jJ4+fO3uO4zmVQq1Wq/qk9gK8UFZeqtHrs7OJUWIM7HZHWUX5N7u/aW5qHDwwt39OTlrv3iaDkWEVPl+wubmlqamx4XL93r170tPTH374Yb1e31nrksrBP7JqcrIuI1GJk5G0Trs6XCtWLF26bLlWa9BpddPumxob20MU+Wu5k054Kr3OzsqaNn36G4sW0wyz9YsvxhUU3HvvvVfU2P4NsmvXLovFolarWZpNSUopPlAsH1+9+iOaZk1my9df7ZD5czmGIYztHe0v/NdLMvnw3HPPBYNBGSVgjN9f/aHBZGCUCmN03PA7pgy/awatMecPGdza1sQJ3PETJx0OFx8k3xQF3utx+bze8tKyxx559N2//a2u9uK0qVMZirKYTDq12qA3jx5z6xPzn33l1SVvLFp65+0TDPowAGiFUpefPzJ38LCp0x587/01jZdbLlbXvvf3VZ9u+NTd4UYi8ni8c+bMNZrDFFqDUmfQGy3R0XGZfbJnzXjopWf/6+Hf/zErY4hWY46KipG2O1VQUFBSQgoHoZaTH100PhiUm01kBr65qdnaZn3l5ZeTkuMjI8Npmpn54MMOezuJ00JAFK8BILrQgYw0vj1ZcsPIkUqtTmK98txud+iL/xZXX15e7nK5GIahaGr+k/Pz8/MRIhG0/lIDsVYJs4QslKZpt9e7bNmyJYvf4AKBWbNmPfXUUwzDyHRVgOMOHz0aaPdYwixpAwf3ju+1e9ceMSAUjBwXYYlAAA/oPwAjQtOSS6WhSqMGgE7Pylz05mK1Ws0wbGxCgoCxy+P53R133Dr+d8NHjhIEfN/UaadPHGdoKjG1dzjCQ/IGP/HHP7RZbUGOj+4RrTWYY2KjHurZzXXv3//PTZs2BwJCfFKyimU1am3A67144YLDulPJKmmF1uP3qVXq8PAwPuj1+vy7du1SKFRr136k1+s7s8R/SZG+JwzDOuz2c+fONTU2NjQ07N+3T6vTnSo91dZqZVnF7Nmzn332Wb1eR66S+I+uDPwaAjEQMBqQ0+8vS5c+/NBDZYRsvVhdXd2/f3/Zq1wfxUumTRwaRUG32/3FF9vkroebbx4zddpUQAGERIpiBucO0mq1SoXC0uXqAQCnTp169913161fzwUCEydOXLhwoclkkrcITdPbt23bXLgJA9rt8RfcdFNSbMrmDetYCvbpnQ4pBogipDDFQAK4SR1G4iKQSEFo0BshBFu3bt1YWAgwzsrOfmflX3tERwEA3lr2zvmKcoS4+OTe7676W2pKkk6vtxh1vAhsVmdh4aYNaz/N7jcgNlxVU1mWkJY5aOSYExdsSmO8CbWpBGDU6bQGvTUYiIgwMSioVRMmmKVZtSZCrVW1K1W8IHBcsOTUCYfDYTAYyIzI1DqJEo/Xz0CKlQgPp9N58OBBh8Oh02ndHR2bN20qKyvjOFLPpCBUazS+gL9vTr97753ywIwHjEajSPJSKVH9lypNSBFXJJlylp+RljYoN7fs5Mm2ttZlS5euXPmOwWBAoni9FC//h4cPH1216t2SklMqlWbKlKmzZz+qN+jlvQsAGD78xhkzZnzyySd2O2HIq6urv/rqq/Xr1p0qPc0yzOS7J7/40otRUVGy1uW08OjRo25XOwB0fEJ8dnpaZWWlx2djKShK1AZNkyjo8/uMRiPNkoITOQgpiqbqauvWrPmosLCwrq4OAFAwrkDWenl5xd//+o5apdBpo4xGQ0pSYlxMj6amJigG9Tq9yPkOFe0/dvLM/gPHoKehpbFaHZ1005Q5am24Sme2Xjino8HNo0c3OdqOn/iWD3p1LGQgT9MiFkCYKZxWMiqVxunqSEtPn/P4nIT4BIqiSETDpHrmcrs/+2zjzq+/0am0ERGRNofNZrVVVJz1+/wUDXnO7/d7tDqdSqXCAN9114SBAwcCCEfeNCo1tSeE5A6CTp47xA/9oMgElF6tHjZ06GeFm5UsvWXLlrsnTRh/x10ACNdH8bI3Q0hcsWLFZ58VAgBuuGH4ihXL9HqdIAidjg5jnU43aNCgDz74YOfOnRzHrVix4vjx434uoFGr759x/8LXXguzhMlWQjrpGGbHjh0bN24EAGo0unnz5g0fPvRQ8QGBD2g0+s2bNjucNkjDkpKS85XnRowcNW/+kxEREQRX+/wdro5169a+/Oor8vQG5PS/e/JkycORjnSe5zUadWRkZGtr2wfvk9LR5s2FQ/NzIcTnz56vqqpWaw2+QFtsmDbMkOnkVVWlZ7ig0HLxHMuK4yf87t5pU19a+LrHx/eIju+dkKBk6PKK0g6PJ2vQwA6XS0RQodDGxyX1iOxxtrw8KSnZYDJRNOV2uZcseeOtt94SgrxapVYoVCzLCgIyGozJySkxMTEQCGazoaCggGVZpUo1ZMgQc7hFnr9IkiCpFNO94tfserqiRNrJ65kNRpZhIE37/P6PVq8ePWqU1qC/XjGe4IXdu/fs378fAJCQkDhnzhytVieKKOSSZLS/d+9enue3fL5l69atTS3NFIAmg/HlV16ZMnWKyWQKxX4ZfJKA19QEAJWQkDDp7ol6japnr540o9BptOVlZcUH9gNImkqDglBx5qzX4xkxcqTD6Th65GjthdrqmmoKQArCsWPHvrpwYd++2ZITgdnZWU888cQLL7zAMoxarf7nPw/Y7Q5Xh+3YsWO1F6uRIKhVGhxo9wkBOjze0xEElMrEMudqznrbG19a8Mzc+U9ZHa7LTU0araFnr+wb84dnZ2bUXz5fVLzfEhWt1hvdXr9CqT5+7MTpkyXx0ZGZGRlxiQlx8fFlZ8oLCwt5LmixhDEM5IOC3mDSagx+H5ecnLpgwZ9TeyYwDK1QKb+7rmQppAyNSEitMpH+w4qnAGk1EzEeNXLkrIce+uD99wAApadL6+vrMrL7/izFh3YzTdOHDx+ZN+8Jq7WVppkFCxbcc89kKdckdRWZ0kEIKZXKXr16KRQKh53cCTD9vmlmszk7O/u+adPUGjUiViLDls7w39raKp0H5eUNCbeYAkH+fGUlEgWvzxvweVUKZtSoUUeOHm2xtkGM161d8/GGDV6/32AwpKenW61WhVIxa+asJ598Mjk1BSMkUc6YZZmpU6cUFxfv2LFDq9VBSuPzegWB57hAYmKCyAcxhpmZ6RGx4f4O77my6uYWt72p3m1rvGnEsLlP/tEcFla4ZWtNTVVUj0S7o734yPGI8JjpDzxwz32TvV6fTqv2ej2HDx2d/+T8IBe4VH+pubGJE4ICIuSh3qCfMuXerOzMAwf3f/31TsGG3AqfIOCGhoaDBw/arKm+gE+pUNjtdpPJpFKpYmNjY2JisLTjdTodxXT7eSjXHa5oe5R1DrsaJOUFlOucJqNh1kMzDx0qPnygNRAIeDweAH4GuAu1ZVIUVV9fv2TJkqqqSpZVTpo0aTLxq4TJpGmiyxB3wbLs/fffbzab253OnH45Y8aMUSiVBMCTDj8s10c6mW5p8ISEBIUkEydOYCiqw++ur6+LjYuxGMwMhLfeVvDoY7P37v3Hjq93iKLY0Hi5qqamX06/uot1Dodj4MCBY8eOfXzuXLPZLAqEhKeoTnuKjIxcvnz56NGjzp+vCvKYoWmGAUlJsbm5g3Q6rVqpjoyK0BnVYhBbW5xnKypramp1uvtuuGGI0WTBAPBBDolBd7uNRqD5cqPH3d7uqu+Xk6HT6XL6942MCC89VarX64IKhsYiBLDD7o6Kipp49915eXljxo01GPW33DpuzJgCLsDX1NQ2NbUc+/b4osWLNCq2o8OhUCh4nlcqyb63WCyZmZk8zweDwfyhQ9PT0jRaLUIoJTk5LiFBrrsQCUUA4h4kth4DhBEltSPL69nWZrtUVwchdLldkhPFP6uxXIo9RN58c8nzz7+AMZ4w4a4VK1ZERUVCSEmKJ5FJ/o7sxgnY6SI0yBa/smQESRwLjfzll1+uXLly3759BQUFa9ett4RbOJ5vaLjscjrNeqOSVVgiLGqdBiDscrt5gS8rL29qbuqX3Xf5suUxPXo8OHNmXGwszTDdlbeuBRIl10JRgOOCvIhoiqJpTEGSUHXW30RS7CEuQpoPFgOQVgIMeULSQYfdtmrVqqVL31IqNG5PMMxk8XXYYqIjtAZ9XHxcdEzM4aNHKqurKQBojP1+f1xCwuuLF02YMIFUAslV81LHABnZT9op/GfOVLS2tlaePbt9+za3280yjM1uDwQCbo87MiLSYrGcP39ep9NptVqFQiGKYo/oHgMHDezTu4/D4TAZjak9U2maTkpJVbFsj9gYmmXlW+wYRXfzxT8PH51yzz3Nly9plOz69esm3D35f694GXjLa7pt27Zp02ZkZmauW7c2La0Pz5PKP0XREHa3tcgFb9nn06QRr7Nlm9hol0ugu7yZ3W6fPHnyvn37IISLFy9+6umnSeumKNIMwxCwSshyUl6Xuyko4lRCfsXvJQ6TZhhREEiPhwSEyHe6FS/K3YAkbEofQyh3/kEkSimuQFgHRAFEYYx85D9UCZjsMIgRTUNXh2P7l1+0O137iw6EhUUU7drV2tikVCsRhEHEG8xmAYkajTarT0ZUj+h7pky5+aab5KROXmyK5GPE+DAZjUARaYFww6VL1jarx+tpaWk5efKk1WrNycnJysx6ct4TLS0tHR0dGo2Gouj2jnaGotWskmUZiqIFJOg1upjYGJVK3TsrzWQyeb3ejIzMofn5rELR2toSCPKrN3yyaeNGlsJT7r17yZIlEZFRP0vxoWDMcdzChQtVKtVzz5H7HOQEj6K675i5auN6V0iSP+6iKiWprq6+/fbbq6qqMjIytm/fnpqaKvNNcqn0Oz/sIjJwVwLTmUQQe/rOuUJvcdfMr4iOcglG+ic3j8o1WDIcIo0JkJY6/LpwVedXkNvlBgCWlpQcOXK0ta1NoVRYLGH9cnICAc5isWRlZqrUaoWisxb+/RK9HNm6Vuk7aE1qnxVomoEQVpwpt9nsRUVFPr+fpP4HDljb2oAgSndWGJtampUKJU1RpMkAiDqdBgCo1qiMBhPGOOD3IwhrG5ujIiOfeebpBx6YERYWTs54vW4k8Hq9wWDQYDBI0fTnNq81NjbOnz+/vr5+7ty5U6eScuSvTXC3n+oUQRAkCus6N+6FIqMgipD0W/rKyspOnyxpdzobGhoiIyNrL1yoq6+PjY09XVp6qb6WJV6eyc7OUqtUra0t9XWXPH4uqWfqrFkPzZ8/nyF1SCLXR/Fy6xJN03Lh7+dfvCiKHR0dGGODwSB59+tR4vy3CZKimAyhQwevjD7/a5Hj6ZX3GXZ7UHK3CiH4An5/kOPknqU9+/Y4nXaNRjN92oyo6KjWtta1a9a63e45j/8xMTFRqVSG7rC/Poq/cn4ygvv5A3YDgms0T/56BIeYSyl8hDio62KvobJKiAcjRiblSl3krdQ5jjFFU6RbkvRQAoYlOxsCGOSDAAOlQnUlvgYA/De+4sfnJJi0QQAAAABJRU5ErkJggg==" id="161" name="Picture"/>
                    <pic:cNvPicPr>
                      <a:picLocks noChangeArrowheads="1" noChangeAspect="1"/>
                    </pic:cNvPicPr>
                  </pic:nvPicPr>
                  <pic:blipFill>
                    <a:blip r:embed="rId159"/>
                    <a:stretch>
                      <a:fillRect/>
                    </a:stretch>
                  </pic:blipFill>
                  <pic:spPr bwMode="auto">
                    <a:xfrm>
                      <a:off x="0" y="0"/>
                      <a:ext cx="2133600" cy="4699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MarkWood EurokeyComplianceManager</w:t>
      </w:r>
    </w:p>
    <w:p>
      <w:pPr>
        <w:pStyle w:val="BodyText"/>
      </w:pPr>
      <w:r>
        <w:t xml:space="preserve">I accept the above as being accurate and that we have supplied material sourced which originates from the UK</w:t>
      </w:r>
    </w:p>
    <w:p>
      <w:pPr>
        <w:pStyle w:val="BodyText"/>
      </w:pPr>
      <w:r>
        <w:t xml:space="preserve">CustomersSignature:</w:t>
      </w:r>
    </w:p>
    <w:p>
      <w:pPr>
        <w:pStyle w:val="BodyText"/>
      </w:pPr>
      <w:r>
        <w:t xml:space="preserve">Pyinted Name:</w:t>
      </w:r>
    </w:p>
    <w:p>
      <w:pPr>
        <w:pStyle w:val="BodyText"/>
      </w:pPr>
      <w:r>
        <w:t xml:space="preserve">Date:</w:t>
      </w:r>
    </w:p>
    <w:p>
      <w:pPr>
        <w:pStyle w:val="CaptionedFigure"/>
      </w:pPr>
      <w:r>
        <w:drawing>
          <wp:inline>
            <wp:extent cx="3225800" cy="444500"/>
            <wp:effectExtent b="0" l="0" r="0" t="0"/>
            <wp:docPr descr="Image" title="" id="163" name="Picture"/>
            <a:graphic>
              <a:graphicData uri="http://schemas.openxmlformats.org/drawingml/2006/picture">
                <pic:pic>
                  <pic:nvPicPr>
                    <pic:cNvPr descr="data:image/png;base64,iVBORw0KGgoAAAANSUhEUgAAAP4AAAAjCAIAAAA7VCD3AAAwTElEQVR4nO19B5hV1bX/buecW+fOzJ1eGRiYgRmaDB0BEQlW0GCvMcXEkme6PvVFk/fiy0tiipoYY4mVqFgBQUEFpUhH2sDQmd5nbr/n7PL/1j4zSF5M0eR9yd9kf+ebudy595y91159/dYGK6XQHx8SSaQEcZCkJEWJIbHBUYohh0ifQlRghbCgUmCBETEkQUogKRDCUmGFFMISU0wQxoQhRNCneki4FFUYK4SwkFhhhbEkCGFE/96T+9f4g8HQnxwKYYUIAabFGGH4F1YUxAW2FZgZJAcrZGi+VgqnCVNImhS2HCEkkEpqns9An/aBEYg+wkQprMklEEaIwOu/99T+NT4+62OkQJdprjfgNVEUMYS1FhMIcYwRU4xiCtuLlZJWkpBeRDoTqd6e/rJwsDTgZ9zBDG7x6R7A66AsqCKIgGIA0ikMFP60L/1TxPpKKYyxlFJhJEGtEyIlkUpgKTGiXAllJCkzCQFFj6mjUKwvnujvN33+prjz6qbdzQne1Nj4uXOnX1RXhTlln3ZvxzV5AqNoWnCOMr3UAJdPCCQxIf/yd/4BB/5DX18pJaXUXg68EEgRSinHgqAIwTEuzZ50T1q939ZXVR5qbWxtaulJp1HQQ6pKQ0OK8zgi3ZG4aXl6e2NDCkIlOQEiuUk+/WpfItXUE/35b5YxI+M7Xzk721JCJDnzIsysv/fc/jX+Iq2PMaaEuIqfUowVT0vpKKMrJjd29L5d38yaHQ8n3SJSmFPHpYxGY6VlpVPHlucFDRMJE+GqnCAY//xMpYRUXELcB7YDfcoHbu6Jrt58qLdbzZs57sxxJRgzIdW/dP4/5sByUOvLwbeEgtgs7YhkPNkeT7+0qyMm0KTK0hP7D3WIaEamd3puuexzTiSi82ZXZngEQQwrwqSDVR9SPoK9Ukd8sOs6KsB6fAzOhxlJhcC3OikwCm7wjyM/H5EW4whvPxF5dsXBzs6Iajn2y+9fEcpESUQoMSz8x++BBzZgcJ0DL/Vvqd/EsPh/RQx/64FtIdMK9SbtKCb9Cfvwofa+mCOJfezwCdNxKstLezgfUl40sjTfj5zsTH+QAT/Gk+KB322ORKNf+fz4Yr+JEyFFBTe7KfIRFQDW15sFiT2dJPp4rr6DFI5KYkuVwTADDxohwRyMCflHSRNCRDtoygZ+KkTf39Wzo7Fr2vSy//rqc5dcPPW884cR6RjKO6D4/5e8QBIYKSIkllIJoiA8RooixCDEgggrTZCDlYUcAwh40kKfep9/EFXw/+FgmOC+vtiTzy+PUTJ69PhUImkabPeB40U5mWdNqikPZ/i91PXTGTKBzlIhJS0vGVVbcvNXHxhVW3rxnErDhIhAoiDGjOic54es/nGTewp0HCceh1hMESy5gnQp5Ar1jf9BxkmOP8l9GCPJCO/p6CvIGH79NZMfeuSVshHXjq/KVdyVE8h0nvw+ZH8oyDRRmAiKJFZQOcEEKVOmMCIUkqREYQtSRgzu/o+z+E/HYEgpyzBmTq3LzPYV5+V6DCYRSswYaWDkx4oKBBtHYN8kUoSA5wL7gOxJo3PzA/6HfvrOGZNG5gcSVBJTeNXvcf0nGlhJyo/1oYbm/ilDg2GPcDAWGHvkx7ce/7fjDwUax9PRjWu3nT935Kxp5a8+Rx/8ybKf/PS6bK8mnlsV0YYQxBshB4MxwBIuillMob1NfRjJCSUeqlIIGVh6FKKcIJvYDCELmfoprhk9qfz1Df81Pv4gSqqA16wbPay6OD+TSi/nXqGyGApSaUiHKttEykDgZxDgeFDJ4HYrnOUh584bv/W9hleWHUwjA/ZWDG7KXzc4Eo/+bttNtzzV3BJFyLSR4kgg/hH14D9div6/HPjkpRSkNeFC2OMxDzUcOtrQ5vN5rrjwzDWrti1ftU/Hua6VkNrLASMAVlT7hYIoaarmePTXz66494fPPfXs+/taZQIHBaYQ7YDORxQJ8mEsBquG/IHkSomPjDr+eYYaHJ/gu4RSwjDWPCW1X4NdjwXYnECYCjiEgVquO6C+iySjQlxzxYxZM0c8+vCLB09EFPFA3v9vwIs4Fnf27mvu7sZ9fQgpQ+8+AyfYjfZOWfCp469+7seb5Em+l1LpSyqpSorzykeWIQMhRSZPrZl1Ru1jj7/RnxRSUs6BWyFXrNU2RooJh3CexGRvV/LHTyzviaVvvO7cs2ac9pNfvrXkjb0J6XFgVRwLbnKDSbip+2wpdb1AYu6cTFL8Mw711zEA8DzBEEFBOgUzMMIahCLAC2WI6r8A0XXKwQU2wEWwpBXFvrvvWth0bO+vHnq5P8UBp/O3UEKRmD12dElJif+hB56Jx5IGJgwiwFOEz00ZDb5wx99DANwBXiDGBCsUsBi1SHskoSSyguZl18w+2HBi3XvHwVFETEp31i6VhEJ9iqW7I/aDj7+VmVN2w+cXnDmheP60/ICXfONrDz327MY0MTmRCDmEU6iqDKaEMMKUGASbGJv/5CEA1oXXT2b/AWJCkCKuFwNuqMJQv4VrkNklMLvL/YO/QS6QqTiqG5f7za999rUlS554crFQFLn2468YCqHMjNBN103+4mVVm7esbzhy3AOaXzrEUTCNgeEu2GWlvwPTn6SDphjUb7VJYpQo5NlR35rS8xlRU1Q5vGDJ79Z2tsaITk9hSPa62BBq40BamT3dvcMLAtdeMDHbRJKnqErdfP3suTOn/Owny9/d3JwmLE2hkO4uWgdc8Kh3125sOHCU0X9qvufcicdjrtb7BOGOBqYNOPDu92FjCDg/g8x0Mo1xiiM/8GmFGbNvuXHhokvnPfr08/XH2xFFUtexNDNy8Nvd3ZIDgqN3D96S7l/BUwZwKPjzikNeE/GAh+aafMqYQkeq93cf5DqXooiDVBpgoXAriHk5Rv0pvrehLZqAb2ElIQ8+4BJLCZe7HI6Uo28udbVAP15IJeFbCDkKcQn+94fO9J8fsBb3VlJg+eaGfet3HFdEeE08eeKUXUc6O1NxiWR+buhbt1+zatX67979dDwuKKFIUiQoUiRl86ee37lu84mhpeEbLptcGhQe6VBiKYWGF9Cv33i23a9+9vPVrVFhE6qYVETPUO8AJnjNuzsXP7c6xQEo6xINKOlSRpPeVQWaCEJfUJVXJzWYgm3SXxDwFWTrjDLgdPWl9FfcvfuDS99WaICLy4EIpYGy+t/aX5D6c+4PofQHlVB6FhxJDg//I1TVN3bQQBgDu6UGt1LPVQrYLLgDQujokbaXXlvfn7QFAe7RD1QSpfWGwrTAuYT1Sr37HH7DRBypFwtaXwsA+PWgQwnRSE1iIKJBh25KbvByf2PtaTCEDYwQNSi65abPBTPLv/Pfzx7vTkmMuBSwC7BoWzvDrmJ2lzG4MUAMd0l6I+AC8kAGXwqq4iMriyuG1L68fFdzSjgEGVqWNFlhuwSwM27pTH77zsVvbWxG2EHCGWAAIIKj7+ayJ1fKBlwlvAWTEIJDeZrbsBPKfW9QJv4SAdBrA/pqAXSos+6os2YvTyCHIjGpKtzT0dMZjROatCSeNaHkggVzn35pxzsb6yFEkuCeC4UPnej42f1Ljx7r8zDqMQSVmGFT+zIEKT5yROgzcyesfX3ztq1HDGQSBUQd4ErAhqKxdZPe2dh4tDsCOkilEUq5f3QlGVhOKg4aSGqiuZcmL+yAq4OUlGngCSkcaTsyBfv0Ib/oD2v++9+XBIr1O2rdwb5X1h3ad7wlaceUI5MpXn+0891dLas+aFt/sL8tJW1MoKiJbSE4TMQRbowyEOmftJwfuhTAuhA1gV89oCEdJGzYI1capUCCA2fDNnmDuc0Rz96W3hQmXMucVm5cgeS42lQvBcIwECf4m1Q2Ug7sgvMHFnOA3bUn/cf2/tQ/AEKRlxRk/efdtzY3Nv3056919NiYckhKSxNLC+SMCJtKh4B6oIpTqajARFhSmg6GHJ+DDQebHFsceTiyJKFCWcGAv7KysH7PATsat6BBANnImyaGA5odQm+GZKaPdbS07T3Q5iANkNOmSf9gRGEKHIMUMpLS3LD78NMr1m852tXHHWEoiZWArJWJpIdIk0imrdzJnf6zQ7sdmg4c6lFsy5b9nb1JhNSQooygieykgxDFUvlNfOkVMy0/f+qFNxuj6RRTCZaOEdzSI845Z/rMaVVUSSIpgtD45K2ZZbFLLp8SCNKlL2+IpRWCAMxNcA0EPPkFOSeOt+3dc5SBy2pop9U1347EjiKSkAQlNgBIdYjMJDHATAp30hhSdkIhbCtmg1YJYBKQGDs0JWkKEYGlQaQJn4Isx+9fYF3Z+zs7b/qPxS+tP9YvA47txzZO2Ly9z/lgf+8DD6978uWG+57ace/vtr5xINqRYgoBMkYaNEmsJDEltDFoN8BN1A5UPcESOIglidWrWH2nc6RHxBETglAlKI4zlTYENoTJhIUVEwjlFXlnz6tZv7G+sSXKAHKWwsqm3Ic5oTLFIC2mXRPIpXkcbNoKxVIoDVznUxii2E84XNur+UwyIU8/rfKW6xd851sPIWF//65LTVNjeDGFLAgs1IAeDoQxyDzX+AaqyzRuoUoLHIQaQAStri1K0PDK3Oefj8QjEuUSwamHAZdhsFRSAl7aCAfNUTVlLV2dNmIEJYmRAmOkGAZmEohAKQJjcqKt88e//G1l7fgNe5smV1ecPXtChtfDKCgXeCpIyEmOPynWA8z0RyQf1Jn+FJVCNdcfbD/SotAc8BWhswerJEXKwhruOnF8/qWXTv/NI68GCyuuuG4eM1Kdba2Ee75x67mZXoSlrdwYyXUx3coYUXWT8s48q3b923sPH+3Jqc7VnqFbGXAkIhUVheEs3ysvrDlv1jiPyVxguQJVqQQ4RAQhCyN4vqa5O20iNcV1JUGAcSBGGtH+pOxv7vV7zaw8r2kB+ZkixHV4PypvoQjujKa37z666MIZc04fVl3o83LY5KBpTh5XOLomPOf0XMl8B5siq9cfvf+x7dkeMW1s7gXzR2X5TI4kVdLjULBV5sCK3eKgBqpgi8h4nD+2cvuyrU2mad1y6bT5I3MM7EBwiRhsvU4VgBert8/ExhMPvtm0J/LjH1xoGCmFHI6yGKcQsmobClGsQrG0PHD0mJNONjar1u7k/LmjhxZZn5z1B7kA6wQHmKuLz5u2c+eRZ596Y8LI2quvGIdIGpSZohhxJhU0ryiwgIi4zhmj2q1y3R/d5CGVsqGSi00koA5UN3mUx5v57paWg01HVi9ZfvNXFo0eNRQYGlOiLCGpYaIpU8c8t2xnNC4sHxEoSZB/sHw8kBJRCBVkZ9759S8XlpV8sPfIite2H2voHlVVMnN6VV6WB0IGnIY4SVnagkmd3xrE2/0p7ndBRdjHzLqq4gMfHO7sTg7Jzgp4DIunD9V3TBtZSChVUmRY5Js3XhSLiK3vH9+2czE1Y5PqSi5fODU7iKjkur71+7ugCJI8y48uu3TW2yvr1713aHx1LuR3gaE5uJPKCGWYM2eNffqZlZs2nztrxjCFbIwNhYhUhqOM+oauvi45oio7nIVMKigSWFEsDIjEtN5GA+4TjiSdh598O9rcOqQ4a9TYYVWjKjwmDflMQGUBNxLtwSs3++0iGh2sIiKdk4kXnjcq24wzFEHY52ABKXKJvVSFCzIRIiNzA3PGFTUc71v2xs5n3t61J4Fm14anFHtLsz0IWwIq9CCBkBfTKkhh6miPpqezlybjN106veFY97Yt+zNlpd8QeRWFGRb1MsQEx+DIEKyg4F0UMieNG/ru2q0vLh1+5rwRKcW5ifMtaiIalyplO5HO6IHdB4pKCuN2wuun2fmZ9//mheLi0NCiqr+S9fU+uZkWhTL87K67ruxocf7n3pdPG19SU+PVEYqFoW0vipVXEUMxw0ZGAqnWLrvlRJfi6bIhBcykdtrJCloZXoMoyZAwiESSjKoZOnbi2PseWB4sIof37ukJlN14Qzly4th2GELFBeHSsDdUENy9vb7paH9ebcgtdbo+HLCwG7xIlek1ThteqhAqPG34+Krhe+tPbNiwpaIiOzurlGJ4FJhFyXS2hkNPoRsB/VF517pKAGs4BOzavGlVDz3wxDOLV4y+8+qAj/kNEenu19KsS1a2HFIY/MV91+4+En3jrX2lJeEzZg0rDDOGUjBXyNsOuJ1aWAkmTEPJUzOmDx02vOCpJ15fuHBseY5vUBYlUthgaNHFZyx+ZuW6jTtnzBiqQKlwpRgirKs7dtt3nkini3Ly0ldePebcs8baKMmUxbAHeMwVXEyUBO+lraNnw/ubvnzl2bMm13CF9u1v3bR5x8WXzC0ryFRIGQO5vsH6s6tRFM+itLIo34Q/UrDoXDIiBKWcMkMQ3ZupDKyyCK4bkjn6htlXdqfXvn/sjVd2reTpSxfNGDfKF6AYC6A42FvXoFHy3oYN69Zt++L1192wcIYvQOXogpaovW5fy88eXVY+rOzm6+eNK/RbTDCZwIgx5UWK54foD3949Wsrtu49eKTb5mt37g6VF88ZPyRk4cNN7el4ojQUEtHYhLxQOK/cJHjL/s6ejqa+vt5TIVEfm+UHq7paX7u5IaVyfOTmG8752r6H7v7BY/fd/6XcLGpiaFLFhi2Qryuutu85HrMTe3Y1bNtwyGQZNk0NrSwPZYfa2lqHVxRcOG9SUXYQAingLR4OmvPPm7j6m0+Nyx3768fuS8ZjKSfd1tp5YH/jexv2FJYNnXf+zGWrd/ScaFz92s7xI2cRwnRXlG6PAntyMo2uEHi64FOG/WRGXUlhntnZHdu1ryXDZwUsM9qbKinO8gcYVDYG/IM/uXidcnKTR4aUVRXhOTNGv/j88i9c85mycGY82hWN9Wp8mkPB8aAKp7xWtK7GGF8zhYC5U1hC5A3UG2jj0jgfKCe6SDeClRkOGldcO/NbX//5O2t3f27R5IGsjVZ4Cqnq6sKZp0/auPlwT1JlegMwKykJo3ZK9HZ3Yxx86411lDZOnVwVzvBJiKmAHcGTAdllklKBVFlh5vdu/2JZQSAU8mKFTxtZtnbN5uWrNtZMqskNh0ZmZxiucdOkVJCkkQamOX7TIvT5VzZfeMHksEmYcjA3HMoc6F51KEoRCFIZQhQ8Xa6qs2T1/LKLZg5Zur3te4+sGltVcsPFU4blW1CsUSexwvhEc/uSZ3931UULi/JLpZNCCOWFvPMmD/MYCx5f8t7Dj7x29ukjp44ZVpydAflehMBFIEY4A195+cze/vThxn7iF4e6O44dOVoztHxISUE45KsqzM40GINiOKSI31r+etOh9R7zfI1J+0RDO8eAVdQe2qA/qDDhZMa04nt+ePlXv/mzZ1/c8dUvzkYooaTVcCx2oLn3zfeb9hw9NGZM3oj84JeunFtaUIy9mJnYljiZqPFg7k8LFuPYxwThDEOcNWtSRZaHzxpTccnkUgtSFo5TMbyvbsQZk8dtaeiQWFTVlO8sK13yzFsLz6saOaZAN1MKBEUggEDqucJO65KwbpPnNiNoWGlBXp6zb39LY1On17Lqdxw4bVR1YWFmaUXYF9Cu8x8P890gxy1uCCSZEoSRCxacvnjFmnXr9l/z2RmLLj5nSGmpdso5RaYiUhHCUIg7Aqk0pWngb2UoKAK4NpODxwIs6YF3sJumtAhF4+oqsnNyN23af9WiyUy3u4OvDcDOVDhAL1gw68avPrxhU9PZs4doJ1womWxtOiad5uuuW/DrX61fvXTlspl1l17yGb8PI2IjKTCyEKKgrBG2HceiuK66UIuNwxTJ9LNrrjrrvb2Nr65vkHbytotmlORm6gQd8CY03CuU4qAfwgXehmU7jw0P544vEyZ3eIApRaGHT6NesJsq4gTyK6YjDUSdUFBePKM4bEz975+v+u7egw/ce1lBVkAHY1CjkwjV1tYOr52Q1kGfJBYGfz6dRej5E4dMri17feXm3z740prS0tu/fU1RnkWxgynXmANsYFmYiYtC4Smj8yJSWVJ5KHH0FlGhqE61a28Rdbc0cH4sOwtSkx8NCvizg2sECZeqo739cMMBx4GiuyOUcJSQwlbqnvtfmXzubQ2d/VI5a1dtrh497+Y7Hv3l8x9saoo02TyilAO9YEoqlYLXHMy1Uk88t/KBx5YmoAGSS5mWksdt56JL75o07cZjbVGbK8dxuJN0s1c65aU6e1O3/ftLmaEFv3nsTQFTsqVMKmn3ppLbTzQ39scdrmTKlumkw2VUqpQQjoTQMqFUTKk+h/c5vLU3uWlH09K1u19ef3BncyyilC25ctKK62f8/nCBC4pLIWRKcdtJyZTd3RWZdfa3y2pvXbq8Yd+21vp9HUraSZVwAGvDHcGBMraCZ0tHClsI6aJwuJICHpOSKqXglkooKYWAPyh1uCNSN/v24VO/u+Nor1TCESkpHGErzh2lUvsPt4+dfM/Uuf+x73A3UMPmSsb3HziwePHrfX3JCy/6CkJlc2ddueicy1YtXS5kMi3SDpfSln1peSTGH3t7yzfve27Nu4ePn+jpjiTjNk9LFRGqT6nDSf7EO7ueW7O3NcltpRxuC5nikvck0vf+9o1X97XGlVr87EvXX/bleH+XrSIxh3PgCS64gkvAqoBEUsSl6FOiX9kpFRM8ppTauLVp5NjLn3vlba6EzWU8LpIpwZVa+c7OO3/8bGtaxpSKcZFWPK14Qoi05paYUjsP915w3r3nL/jBO9uabCgfJaVMOjLJ9QsF3wDKKSGkk+aQsZUcaKlJDWSWD//yyYz8CS+8+b4CiPgnGkmBj3cnHYyefPLpRQsXfvvWW3Zs3UqwkiQqpUMRmj1zVPOJoyvf2NXRg5Yt3TB/7sw7b73khovHTCgK5BB8YPeBNRu2SYxgWiqFeVLxdAqhE5gdTiMH8hC68ImV12DnXTB5z54NW7YdMCgC1xppMdYZTh1gGOedP9bKcjbs2JuSiGDIlyJsHDwc+ff//N2zK3dGARFsYxXDYCB1OkkKIrghHa9wgkQFicoLGWPGFE+cNjLB2IOL16zbcwJCBUhGfaTF04AmignE49CJIhnJzg5c/NmzuqLmKy/V//iOX2zb9C7CBlWmzrBQRihhOqhnUBDBxCAE0gOwGAhOKAG/yBrM8+jsPgFAXE7QN3p0+eH65q3bm0+CAyGKUUwpNqwi657/uvLYkab7fvRqV7dwzUhVZcVll8wPBY2bbrzia//2uauvOLero+mhhx6Kx2xJTACEc7R20+Edh1oKhpQ7NPTbX796zx1P3HH37374q1XPvX34Rw+/vWLNIT+hZ82oPZ7wvrG142h7IpXWOQrwXMnO+q6law/aCE2ZNLZuwqRUwsOU308lAWML09aepntB5sIUyiuRRxFQ7BIqLrXDCizMN63fLBCojRde2thwqF0ilEqQKRPH9/X0vbpy48Hm7pUbdm3Yc/RAU/eKNZtXr3n/pVXrYqnElz+3qLaqdPGLS55/dQVPE4w9DHso9mDsQcTUmwK1KcxMig2GMYUmDyA1wVhRFAzmKVna3gFk/ISsn5b86aVvLn1765Dq2pQ0Vq5c3dpyguAUQQ7YUuWMHTWscsioB+57PpHm13/50rvv/lo421QirpRNCXlz5dYHf/Gq5IhJ2ycwFRbH7FgqncC4urjYOplP02FZ9chKf8i/etXqFBfAkYQKaJcfKEuajNRNrJhzRt3rr73e1NiJkaWALeTIktwLZ57xu5d2LH6vtd30p62QZIJhh0qMBcGSUEmBf2FDCXGkh0dyWXpSZZ7d3bZr+34HEUG1+/EnxwDgT9cDzzl7WuXwwv2H4pv3RUMlJa4DOAjY/GRD+Tz0iqvO8ZjOylfesrkuZsDRRsI9HoZgNP/MYbfccsWTT6y9/zfLUkRxzBVOS5RyFD/zjMn3/fiuq79w+YwLLmvslbGE41HCUE5Pyn5rWz1DfHpF7tevmn39NfOu/8IFc+dNLh1afKKzd2N9y/cfWvGd+1e+fSCy/WDXXd97YuGiOzdsPoqwRwkS8rArFs7ds/HI+ztOlAwr/8KtV3pDnkhfoqOlE0P2yQaEtXIIABldIaXMpqZNTE6Z8hLsj6bF00vfbexxCspHSEQ4Ums37H5+yZZ3NxwKZFszplcvWfz62tXrswL+/MzMoOXxMJrh82cGAn5mpKLxmWcM+8G9V42pyr/1xpvWr9/wMUipN6u4pNAyaWtbjwJE5CcalsnqJtQcb2heMHf2b599UaYTo2qHSQQAZ8UpZikfM2ZMHfeL+5/1+GV5YQ6Igy40aglE5aVlD/5ixZLFWy67rI5DpgF09Zat9SYWZ0ysMgeSiro5Syqfxxo7umrnjg9ONHVWlBeA2zYA23ALk9Kg7PIrzn/7nfe2btozovwMpJjCPODn888sX7F910uvbWvYl1lT6J0+rqy0KIsQaDjW5yeAhnWxDRB3OmAaczMD/3bjZZu2fNDVGy0KBUF//TlSQJJCSkpIwE/DWWjbe60ZZnZ+5RDuYvQh4PuEfQZu2u+0cSWnzx6zccPGvp4vFeRaCowiBPEQaihFcPq6a2ceOdr17JK3RowvvejsGoqFlBYniMkYRiQpfB0pml0+xh8KIZFGlHZy0cbNjIyQD8X9IVY2exRiNiIyhUi/Q8+ZXdPU1tPU3hmkvDSLWSppYItA7Q9qrQqJ0yfmvfCy/wfffanq0Zvzc5HJ5Irlby155rn/ue8/SypK3EL9QHDgSoMFxsB1rvcfab3v8TeXrGkeP/+z5y2YgxD1GGzumVPu/f7j9Q07b/3WpYlIqq+9/+w5MwqyfIXZFS7LDi3MJjpsAlAgICjk2XNOf7F6eNOJpo9DTphBTl5mKNvT39Mp5CdlfQhAayu3p1nDvuaKIZXvb9n95iPLyysKzz9rSshSmNgG8uRkBkwWhGSGwlQHxAPYaKXmnjXptLp37/nufbkldwXHVnR09adb+1HCvnTW5NIcr2ZrF5gJNrZ6xJBHHr3v6mtvfGftuqHXLnIN/kn4mIv/mT5tzDlnz3rkN4+fVlNRVV0KyAVq52TT//7Owq44euftTUueeXPDqiHjx9eWFIspk0f7A75oPB7M8BkwJ0zAVbBsAsXOY0daW443Ij7yL2+FJIRIpbJD1qJLTl/3xiuMEejXgpW7yZGPAa1zFzbwEorOUA+eNaNyzYqXPthZXzBvvBIC/CMN2AK3UIq8LPLtfz933+cOfv3mn4ef/u7cqUMH+2Gg4NIbd/a39o+tm+DxMGSnJaURJHscZTuCIQkhOFKYU4SRhyKL4bwC7/iCYoGKBVIzqsKfnzPckqwoFxKjgCPC4B9eek7t5xevu+eeV+763jll2dbImqoJkydGOE4hEysBWF9M4km7vS8eDgd8Zqo1Rd/c17m/OXHiaMvu+tZLzpv+lStnjCiBajtBeMr4Ibd9Y1HtuPKa2tKtm3dv37z62qvnQkUUqr6DaFWCDagqcGwIhVRFYc6vfvGzrHDuxyIsQigcDuXneEIhk8FxUp9oGEKaCtcOyT1yoieeSO/af/jxJ18MBHylFRWnVZdYyjh86MDK5avqxpX5LQNKnPBwqr0RBykRzrbuvvuaX//k6V89+qI1ayzG5Mz84oVTRgVCJlJpiQcnpuE+DJOigtC0yWMef+SRiy88JxT0DYAI3AKgRrEEfebVVy+cf8b8VatnVdd8HnZT+U1KRuTKqjw06Zo5nzt3Sntv+khz/J1Nm/a3S1/A98GuPbn5uadNGBOJRvt6eseMKvb7WXd7/N012y+YX1eUGwLYixaMP0PTQfg0QmjmtFHDa1c17NnW3Ng0sSQHYFYaGvVJ2qjc3nzpGMRTU5Vn0tjy5cvOOGMMVOwVeLCuUSQQ06Hy/MDdd195x20P33br44sumjb3rKrRtRWYBRVBXZG+jFBo1ozx4HthQ2KmRJI4MT9ItskxlVSDSiGpKqHEoEMKXWwX2SSZXQTAWa3FofwEB8op5/S6od++/cKXl6158gljwfzJNdXVt4ysbkvy1pidwaifQV2ksa1zw46GsqISp6tlT1vyQJLlDht22TlTb180aVjIkxlIgQ4XGUihirJgxZCpUIaXaERl2fe+942y0hzBkxQ6fMB2SJ2nYVCNA0iPbmLGVaOq3erjX0pbLUOWxXx+qpzER5/D8xfdh0vMoa9OYJxU+Hhz/+o1Ox5/4iWbZp0+bcaE6kBr4/aWpv6v3HhdTXWIKkNgOIqGQXwGHRuASqEk2pHc39LRFrLyw5kjLU8GtN9yRRxMTDgPRU8MPgvld7xsxVvf+ea3nnj8kUmTThPC0a2SuqUVci5CGaw7Gp05deb1V1377dtudWQKdKNkDEr5mjgGURr3196tEimZSjvNrV2Hjzfl5uV1dHXH7TT1ypLCoN3nZLDg3Nm1XgtQkZRYHwOFrVAfR1d9/s7lT/3m1ju+8tN77oakC5MUQTT8l2+Q1FV7Fx8kZBoTq6U18vAjT4weW73gvLOIEpQYGpAAxzxqp08HrwgdPBpZ9tqu9za87/NFJ1ZXZufloUBGWzRGDXL9pWdmgx8pMCFHu+KbD7ScXVeZbagUBnzJYKMxgF500UoRSLY6uhXbg5AFfdfI0UrGwBwoGUOqsT26a/vR7Rt2D6stHjt97Mq1OyJdfZefO3388CKseGdfNAEAVZLuiGOD5JZk5WSZ1kC7GRYyAfsigrBcGoNOfO6BEhEIGJUqLQWnFMJUqEkiAKybgDmSKShOIxNMKuaQO9DH/v0lhNV8dPjAwYXXfHXeuef/6I4bPyHrSwDPSc2m0IBBsNdx8OsrNj/z9v6K4bXTa8On1WT5fVbAx5hIEeRxKDwFsFYSK+nWwTjA7RiNEdAmXgEBrEMkhoNrIFDXPQKQARWQIyGRWOKDbduHVpSXlBTB13Wh1u2pwQpxJlIyvWLp6zWVI0eOGikgycN0xcQFK8MUoSsK3odeHMC7ICoQceDIFKjz2FKYhFNpGIpgIhRKSWlQagDS6A9z/L93fsiHPGtTdO9P7/vp9/7ji1+86Ud33ytNnNT2y/pIvf9RNwHdMAhnAguJbd396BGAEuBYOAwxAnU3KF8obCvAcukOX4LBsUa4sSPRdLCl8+DxPcfbQxXlEydVDi/OyvGbVDkKEyoh4+cQv6UAYZIG9hLQXTqA3kMDqAp9XrDEFJrjBvpSOYXwiikA5jlpIy2RHwm8f9/x5Wu3tSWC1MRnTa+YUl0S9hkYkMOYE8MGsReA1FKKKgCKKuyxsVfXFzS6jCQRSioZBNsCK3AEJIrcI4ohD6H7XgGWbekDLJJUUYUsLiWWnCED/aVHm0FOUCjO03f9zy+ZJ/D9r33pFNb//SMuBEBy3cL6h9B9t2SomwPcjwkX3AHmEco0qMdWzMTeAWyXhp66YY8+hPJDvCPoDziDQ8sC3A5gUxJphJ/+CGwMlMQHGjQoRlAV0qhWwYFZwT5DIcRF9KSJEEh4AJUAHoAAIXPtBqBywUtEcKqW5iu4CJgLyCHq/li3GROQTrpPYQDhBTEkKDpdaR9oyId/uFk7vW3Q1aNDbjlgoyjt7GrfX7+vumpUfna+wkroCtWg1zNANrirUPqMCUgvue9qcVQYymSDwYx7qi8EjBoABVGN0undATgN0F8x96OArpEOLBoxYF6OUhLid0Z1fZhDFA9BjcbqKWy4nWUaDAbqRvtssBotEW7iCmv1BpGM3m/YSg0HA7JxMAIGQZQSFE3Jvii3PCQ7yIAdhACYDewkGAs4VMCVaOiygCoqV6CsKbRZCgL6DwphWsHrUrPmNxBn1+BqlANshiuRukhGYRMk6ChoLpfYbdnRLQMuKVz6uD9P+ptSKELQ8ZZ22+GVpcUfwfpu1Wbg1COste9g6Uvj1HR2RN/XbRB04yl91qwamMQppmQA/6R5Hk4mGDiGWL8GUrsiArx+8s5g8U9CI0Apa4ibhmsiISghgOGisFMGxOkYMWLrMxJNQokAGoMfAP6VK6LuE10ZHTgYGg6VA9IBZ3GdjdA9hANdjvDEwfXKwbZCggk0Qui5Scn1tLUZAzssKKVSOIR+iD12D28c4NHff1Pj6BVU1zlHxOBKGRTe1MYbajJEH9cMO/uHluFPKTY37pf6qAe4EeSyXEuPhMMdyDQoBg0Wf/uhWx4GIpBTDihyUz2DH9FV1VP/KQUXhFCgPQVINVB4QNUqDrAgKjgM07IcxyEYc84N0+SO7kqGngTu9Xq7u7sdx8nPz1dKUcYSyYTX6zUM2ItTWZ9zTvRwafLRWp8LjinR+wT4JF2W+X0Qr5awD5cxuFrJtSaDndXWVQpmwgzgfTfFA94NcLTjOIwxWJv26gb63t1H6CpvWgrw0zEWjgPAT8o4kgyTRDxh+r2cYEaoIVQyGvX4fMoEN4YnUjxt+3w+ZBlSynQiaTBmeSyo/HLR3d0dyAhaPgsAzQ6PRSOYkEBGUCgUjUQYYqZpEkIMw+js7DQMw+/390QiWeHs7u6uUCADAG6UcodH+vtycoOYspQj4knH6/FJzjtaW0pLSzraO4UQGRkZQojs7OyWlhbGKCMklUr4/L7mltai4qLGxqaS0hIuROPx4zU1tUlHWh7Pzh07q4ZXej1GNNIXDGX29vTm5uQdPXI0lUxRyro7uzNCQaGEaZpCiEQikZ2dHYtBb14sFg+Hw/39fRir8aeN6+7uzMvLPXLkCMFWWVn5unXvlpeXHjp8KBDwT58+va83kpmRtX79Btu2McaWBZTp6+vzeDzpdDorKysvLw9hnEqlYtGox+PhnFPG+vv6EolEVlbWwYMH8/Ly/IFAOp0OBAKJeNzj8Rw5cqSoqKixsbG3tzccDluWVVBY2NvT09HRQQgpKCgwDKO3tzcrKysSiVAKB9QzxmzbjuuvHzp0KC8vLxwOCyFSqVQikUgmk5zzcDgciUQCgUBfX180Gi0sLIzH46lUqqenp7CwUEoZj8d9Pp/jONnZ2Xv27BFSlpeV2badlZXV29978823lJSUDB4dO8izpzRH61arjxqQaHcchdQH27atWvFGRkZGRUUFISQai2UEg7Ztt7W1uVLlOA6llEE8KS3L6unscmzb8lihUGZ/f380Gi0vL0+lUtFolFJiGKbP56WUxWKxfXv3VldXG4bR3t5eWVk5ZGhFOpWORiKUsY7WNmSyjkRk4oxpWeHsV597oa+53SLsMxct6OnsevnFJTfccktSgQ7bt2XHlnXrx4wbl1tWVFNb+9qSl7pa2odWDhs/dRLBZPHTTxcVFc2ZM6e8vHzPnj0PPvjg/HPmL7z4QjudWrVi5cYNGxhjCy68MDsv9+GHHjaVUVBQkJube911191///2BQKCstPT1NW9d/8Uvbt70/vSp019/9dW5s+cgqR7/7aN33f0tw2sea2xduvyNEcNHZoeyXnzu+bvuvOOxRx+nBA7nFULceuutTz/9dFZW1rHDDQqpuol1Tz/z7PWf/9wjjz5y7bXXxZOJVW+u/uEPf3TkRDOi9Fu33373XXemk9GNG9Zf9NnPvvDcC+efd/6K11e2tbYVFhTV19dbppVIx0tLS9Pp9P79+2fPnt3W1paRkdHc1Orxevr7e8PhrEDQ+u0Tj157zTVvvLm6IK9UKfHTn9934cIFx44d8/m8w4cP2/T+limTZjz22GOJRMLlLdM0E4nE0KFDk8lkKpXKz8/HmvURQpTSZDIJ8q+5rby8vKurq6enxzRNj8fT2NiIEBozZkx/f79SymVlIUQgEIhEIm7ntCuo0Wi0q6srEokYhpGZmdnV1QUNVl4vQigej5eVlVFK0+k0ISSYkREIBkEnUpqTk6OrOpJzzhicFhUMBiORiG3boVDIsiwuhNfjcQVp8uTJpmlGo1E30ezxecPh8Ml29VPZ/dQXH6X1odbNuQCfc+3aNcteXZqfl5eVleXz+bq6usLhcCKRiMfj5UOGtLa0JJPJSCRSWFiYTqeTyWTNyFG93d3MYPn5+fX1+3O0Gujt7VNKhkIh07IONjRkh7O5wxPJROWwymg0qhAKZWSEQiG3NS0Wi0nOzYDfNvCIMbWI4MaDRxKdPS3HG6eddUYnQIYOzV9wftROphLJbe9tIDbPzsmhAc+I6ur6nbtDvoBQMqswDynUsG9fRkaGaZp1E+oamxq3bN6SW5A7vGZEXm5O/a69yURcSllQUpyTl7d2zdosb2YwGGSMTZo0qaGhwePx9Pb2Hmw8Pvq0cUip/Jzc1StWThxf5/f59u3dNWnaGA54Q6vh8DHGPAW5+ccOHx5bW9vT3RMMBnt7e23bHjlypBZ4euTQAY/PygnnNjY1lpSVws/iEoyJw528vMKEAwiTQ4cOlxYXinQq0t9TPqSiva09I5ghAZpAGTUS8QSBirPj8VjpdLqrq6u8vFxKaRhGOu0IAf/LAaXIH7A6u9qys7IcLkwjwCjt6esJ+gOu52F5rXTSsQx/JBIhhDDGOOeuP2BZkH/j0Fw/4DWBegZ/dMAvsCyLMkYIEQJCYUKIy6ymCadifehYuxGDq2tPOgSuFzYQnJziDp364v9g/C9X8w/f/38BAa+vzdbpZwAAAABJRU5ErkJggg==" id="164" name="Picture"/>
                    <pic:cNvPicPr>
                      <a:picLocks noChangeArrowheads="1" noChangeAspect="1"/>
                    </pic:cNvPicPr>
                  </pic:nvPicPr>
                  <pic:blipFill>
                    <a:blip r:embed="rId162"/>
                    <a:stretch>
                      <a:fillRect/>
                    </a:stretch>
                  </pic:blipFill>
                  <pic:spPr bwMode="auto">
                    <a:xfrm>
                      <a:off x="0" y="0"/>
                      <a:ext cx="3225800" cy="4445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505200" cy="1320800"/>
            <wp:effectExtent b="0" l="0" r="0" t="0"/>
            <wp:docPr descr="Image" title="" id="166" name="Picture"/>
            <a:graphic>
              <a:graphicData uri="http://schemas.openxmlformats.org/drawingml/2006/picture">
                <pic:pic>
                  <pic:nvPicPr>
                    <pic:cNvPr descr="data:image/png;base64,iVBORw0KGgoAAAANSUhEUgAAARQAAABoCAIAAAC/hZggAABOTElEQVR4nO19B5xVxfX/tHvv6/ve9srCFhaWXgRREexGTaKgRhONMd2oyS/1b2KiiUZjijHJL82YRKMx0diN2FBEECkiSO8su+yyvb197ZaZ+X/O3Pd2F4QEfiisuMd1l337yty5c2ZO+Z7vwVJKtL8c+PvAwxwLIjHhGBEpiJACE4dgDSHsPkNKIQRWot5FIoSl+37qGzyO1ffDk0OMJP1xQ0GOaISHevKQuqJhOXxhh3kjBRIS2UQaSCKHSipsYhFBsK0jhtLagBGmlKafDo8R98EjGM5hjGRICT6xLmdYjkhgfR+eYI6YAJWQmjARxjbTMBZekSCYIyxAYQb21uF1Miwnvhy+8hCJmCAYYUml7EmiZ9fU7Y0mCLKR5OqoEQMqJPGw/gzLCS+HqzwYSSoEOEgSCel5fuWeG3/5/NLdXYKGJKICrDohXS36rwb+sAzLh0x5EEGcIgcTsrc99vTCd6adccqyba2bmuJIUimw4PLwIwHDMiwfJrNNIowoRY6N0fJN+5CFbr12Shbq/fmvH4zFOcEUq/NnWIblwyOHqzwSHBoikXQQWr9pZ/07b4/GyatOH5fs7P77Q8/1RVNSUng3OeQMtvSI4If7vzI9h944h+UEDhiACMkkR7vXd4X8XoLJhPKiW7517Z8feOH3f13ENSlIyrXswC3CHA0NEVJwLiRHkttS2gJJgWJS2sPKMyzHyufBgiCOkGamnM3rmk+bO1NqBpd4fE3xJZdd8szzK+paOiEiJ7Ha4IeQASeQ4CpZiyAsaKnzxgENGj55huWYnTwQDsC4sbknlkzWjikjClKACb/yU6dRJpcs3iiRFxOEqPg/nGnvo2CcEmhbfbQ7LiFPJRGWHozJcC5qWI5SjmSJC0Ex2rStjhlkVHkRoHIk4sIuKvIUF4ZeXrAmYUlJOCKpTKpnSIhEqCdhXf+Nv77y5g5AVEiJhYGIQGSoGJbDcuJH2xDYOihm2l4DR7I0DV6MCcYalmPGjFy1fHvT3h6EHYFSQijbbWgIRkjX0c49bdvqegXSMJw8RELGalh5huUYnTygDRwh6g94vIbOEEZcGXJMQ+y008clkn0bNzVhF88GIB40RIQgYuhaUXHRyhUNJmg7jFDA0TNUzsZhOfGxbUhCIsfweZnPQ2Hh2RJJIQFaWju2tLwqf8WK9QDOEZqUZOi4PERgL6HVteUbNu1t77BdzZaABT8IKHZYhuV9Mtvgyd29UazplBAVUuNIIM6d7Ih20vTqVSvfbu9NYeJBggwduw2DrYYqq3I622J1OzvVaSlUmmf45HmfRabzarDJDiFb5LicPEjHCHW1RhPdURuWH8U4AXlT7nixc+W889paogtf3yKwTpDEEB8eGgKmpBw5Ktfn9yTivaDzkkhkSuQc75GdmCKRI5GABQI4YYmELaWwlc3/YTbb4EciZlq2LcCCU6U7UoIXIdH0KZU1NZVPPvZqn8kRUfVwQ0YwQuXl2aGQ1tHZnbkQgYdSMupEEowsBHuTml+JEeYY23johF/fOzkS14RgR6LWxqjPyzSNqdfqMCWESuH1+fBZ55706sK3Ghu7MElXwg0FcUtlAwGi4WRbR9wNtmFJ3NjGsLzn8424gbkuELeJxamj0gNEQw454Xarw15ASh2SluxsjZeMKAj6vWD8SF05DhjBWpQ1Y4sR17ZsbVTlPENlo4FoOsIehj0+jTEPVE0AWoJgOaw875lIJe58S06lQxEWAjsczneGJMMCsCfow5zn4Q6yLMGt7rTNI6mEXA+C8AFyqiqLSstL3lq9GeJZQ0V3IPwnhCjJi9TUjNi+vT3qCE4ExKqH0BBPHBFCCGJxhhpanedfa9y4o9uRUkjbAeXCH9qTR3l/QjDmmTBplFen4AtCzFdC2AqgYyIc1ktLc9a+Vdfcm1TPHxIiMaRsgxrOz/WteXt7e0/KDSIMmXDgiSBYCTDASIEY39rY8q1vP3jLTU9u39QpsRQUOUTnH2LlgQO5vatXEu0jF83RIVgA4UcJBdgSYcj5ZAV8c8+euWHDvrXv1A+lWBaAvClChobqd3U0NPUAgQ+X+IS7l8fdbMMYM8q21dnf/N6jDc2t19144dlnjn179bY//vmlDTvbGXjCH16zjes6Saasnp4+9ZCbLYHQr4DoJGEITa6tSEVTdbuaBOKgV4rUQGmYkFL9euz3e8g0CI54MOTt7errbu9ByJEQTT/mIznRRKgEjhTIxpIDMZlACYnu/evr8V79D/fecM1VtUGf7WHBl1/e9PO7/72+wYlDIZWDBJduyT6kf5wPbgbo8JUHWAwoxqmEE0vaaa0BgTXoIMoRJUhOrSrOD+v1DU12OpCtSgIgxu+WoB2HacJSk0CIRQvLCxwr0bkvSuFqTjwL/DiIVMWRgBIUQlpSEHT/0yvX7Nz+4zvmTRiV7XNMHfEpk8tuueXzvd32JVc/+PALu0yuakRgK3XXh7uWTnCzDSPMeqNWT1d7OBR0OQwhlKXegkASn0rJC4o9F10467XFbyedNBGiIm5TNZzwDsdjwYJ9BrVwo2tKqc7XrttmQq3esNV21CIllg6F74YUGtbthG3946ElZ82eetKkAsQdhLnAtiPtyePz7vrxFeNrtJ/+6P7nFu60GNAwUbgJAJb84BItHXYZtoqv2ZYMRYySIr/SCkX/qSrgqKQEdhKOmH3h/FPb2swdO7ohkQKUbo5KLis0Mzoe4uKokSjOM8L5gd54nEuA5h2n0ZxAIiFEQKByGOjIHCpfWrihtyN5zmkTfFIw7HDIjxKMOZF8SnX4lz+4SLete363sDEuOWy7NoZ6XvYhUB5lnO6ub7ISHdkBtVvAvKjiMth71JkihZDJ0eMLRowctei1zcoj4hKlVOSNuGfQ8QkXqFtEMTIMHsrOkdhwM1PDcnQzS5CkSGIuJaeiMy4f+Otbp8+aOmlMDhaCAHrLg7AHY0bAI0pVFvu+8T/zNqzf9dSC7crYSwqBuPgA34YjUJ4UQsvf3B30OEGP1p/wUnl6df1glFGMcH6e/5TZU5YvW98cNVUCSGCpTLsMDcf7eDWHHD2wmvoMragop7m1w1awCAVWHJajEAyJPvBpsWUhvHDR3pZ9+meumu3TAbpFsEYxY7BlwZdiLsNXXD7tk5+a+9ufLXhjdTMiPuHoEmIHHwLetq4YX7e+ac7syX4GKuHStMGRDdTvUmALCHSEoSFeWurbu6+lO57giMLTpKRuAQ0g4o71VEEFDwb+haBhlI0q3dfRY0HGwUWFD8v/XaQ6vgFkS0Rjh/W7P744osJfO9pPpAPgRrVdQsEuwNsowkwi4vfIL3zmjFh708/veqqhiwqiYezgD6wB/Z+VZ+CqMEJrNu6wLHnZ/HOlkO71KgYnLEB5bIGSKramYcRra4qwx9/ckeLwOoh0pT2e44FMB3MRPproOi0ry21rizc2J1yHbViOeC73/8UWXGATIe3Jf63v7Ip/7aa5XiaFTTkUfbhpCshUQECaEFuT0mETRkY+cdnkV55+865fLE5wQan1wTUBDqY8acZp6CkioeINvjBCva3dyb69tpVgTDmKsCwdhB2IYYP/p6dbIgg8ubasfETl+s3N6t00QMEBtkmqjzvWa1YquxHiG5jnhXOizaixsUuoQ3BYDn8S3YS4gK8M+R0HHBvBcuuO6CN/e/OKy+dMG5cnucSEujQr8KVcXfeegwWAsc7EV79ywccuPfeJx9f96+X6LqxJZCMbCRvC3ZncoPqoIR/CPujJk/FMQEOI8guh6P/UKbWnn1rVF+1R7g1RmRLIdAFhDtIo8qpzXGKs5wT0yvK8t1c3OjCBFLSQ2HC+Q2QbH58sKbDl2DrVkMwSHIakOj4My5EyR6Z/Q+DWcITslOP//W9fEqLn6iuneDEhUPSFVbSAgrVGKCiNqtql4BRLROzRFbk//8n8vLD97e8+8PTiJoR12MtAW4QyElxWsOOyVI5WeSQiFoKzGIrGsKDulxR4RGnWZz93cVFxPkSvlM8tkSZhWtIXSRQ+1JWgF21YuyaetCWQPAF89Oha9RyNAF8OBqeVBP0a5n08lVAO7LAc9gSCw6rqOAQBTwZ2HkuSGGHkjcUta9ds+eyXZxYXakI68OeDnRgKi6D6AECAzq4YpX335rO8Nr/vp6u2NZgOswSNg30nYfl9UADYB1lCA3yfLopAbTmYwLRJEUUoMfBal2L3gJer6ElVZX5fR2tjUxfMFXgYivWg/wg/huLuYmofwyMr8jQSb29qwy4QfFgOdw4dBRAhynEFSwLBKWFs2ha94/bHr/70RV/47DkatsGcl2rbPbgoU1/ZMkT2XfbxMbfcdNmG5bt+/cfFvRaRilJGvTmGQsWhfuqAHGQJCcQE0l2stJDg9gickDgpEX/u2ScbG3ZBdj4Dmj4gzogxHMAIoTGjcz0a37p1j0w/CgkBoDY4DpMCtW+ux1U2KjccYdu37uSwKQyrz2GJS+yt4FXqAOGOI6SD9Lhl/Pm+hR1dTWecWWVgxoRBBBhrh9iXwDVWDpBAgmLHz6T9qSvGfebaiQ898PLvf7/ctoOYMnB6HN1tQ3jwE0y17pTvEnQ85N3XiRFiYIyBw+cg6kjIeDEH6atWrH7tlVdDgcB+6/9dyuAab4X5WTnZOatXb08KniZW37933DEUrCIGQLpADcKo1dbTnQIF/yBsbkNFBpU3UskJ607Iu36xYMG/l3/7pksrRmYjDixFbur8P4KwsFurgoWHCF/Il/r2Taede+70e3+z8KGH3o5ZmBOA+1DJKSjPQaRfT9KtbzPqhI6HHHyTUAMEdAXCxEJ6Q7t8fMHGG2+4uWrU6HG149MaAK3gDtQFjHFaeSK+6sryNWu29yTiaRq3tEl7rIUg8FLdILkjHM4TcZtbw+Q5hy1KJwika+DwFhxLjsmLr+/+w70vX/2Z8y77xEkMQx5PlXkgjtkhLC7VZyN9S2zoLsh1IUhZoXbrd88vKdK+/717n3hmHaQ9iAnNbrl+UCuFEAjZ9W/C7nob7GwPhWibK5Deau+y775n0Y3X/6W5IfGVL13v8Xplhhkl83WQ11OMCvPD7e3x3pid4dw4Tk4gBDfSzNQQJGTIhIrYD25e+/0W161xEzVykHOrtnkVpaxr7vvDn145/+PnX3/9BRp1hCUwdhDplZDuAz6lgTdKfwE0EiMrXYFA+gSOgi3NvcIhtdWeW390eTDb/6tfPbN+yz5GU6pRJ/hA/X43xPUQMiGzhBwuHYHaOrrjSdOyHcfhx2tlHSTahhXtGhYaErqU0uOhksuuptTcuR+trq4CfDJs425gMbMq3/UmEomxtVX1u5q3bdvnAjMxdqALyTG/TowtJgQnxMQyIJiBNVPEGVijg+5u/w9gCkYfXlEdLlRmzxLwBXECKdxknrSwY2O6t43/5I5/Gzr+9rdOz8tiDFPDoBCjxj6MWAYjrcyrdC8k8HKEFMRmlkBR5Fgw98JkApqiOR4NiTPOHnn7Pde3Nlm/v+O5ng4nSUS75exo7dnQ1rNoa+O/3mq499Xtj6xtfHlP+72PL3rutQ2bG6PPLl5T19obM2U8aqdD3MdcDsqaqfD6cGhKjKxQkF71yWnNjU2fmH+yz68L6IzgzpBKAR0iAC2RKC8viXdHN63b/bE5E1QEUxwnwhqIbqhguZDJlGnqvb1a3BIRIz3QA56LPtTi0h6pVPegW6sazpoOTcWt0M9++krdjtZf/fbT1SMCAPh1908IFCisetrcR9Qtk8vQwwgII1iGZER4NMfj0sZwmuIECduTZM7Uk6vGTZu6cPH67/xoSa8WzptYGiyO9rV3ludlex2ppxIjswvLdK8M+kuKckryA9lnnxzyGx5MNUYh403JUFAed77Am4F/CYshPnVizq/vudpHQQPc1QVsbf8p4wmx6UiYeQLehoY2S/EjHq8CGokYlAeD+ghNJzrJatjO9nbESkNhlQhPX7KbEj8+0fQhI+6GCTlwNxSpVgDU2BMbMWFy/S8PLH1j6ZY7f3L5lOpsyS1M9Xe/h/Ivhat6Sv0kmC6ANsCqZJLAouNI4yhl0Td2tC5f19XQu9PQfb4cOfP0MfUNbSs27715wpgvnFmdSDoBP/MQ5IWKyyRyxMgzpyFGHSQiHq9EgnIH1DZ90/BxVx5VfAAxEwguE6wLkdKpWZJnYMD1u1VtbqDjP45V4vzc4LjxVatXbunoNssiupsuOvY7O0QL4D/IXOk+rz9c2Lmqa+P2thkVEWASg549rvIoECPCH1oG64yRNej8BYuNC8wlZdGEfOCRjU8/8fbXb5p75txiwh3IPB9s/8TSggJTbEDwQN1xJiFzY8EhweISbe1J7t7QvG/plp7u6IbeJCqtqhiTV5Hnu+7C2SNCnr1NbXffu6CxYe26zdrUcVk+0kulx+E6xx6uIwPqhizA/7glLgrfm97oj7kcdKmonQN4QDFCHoINN3U1SLf/C6ehSqWhSJZnxqzRj/xrSX1De1mkBEqfVeHgMdYfZXwLKR0sqRby5ZcVoiXNK1Zsu+y8MX6wJRRsKOObfpj9HSVcxcTc4iw4QWyJCNVNiz5w/4o//GnBd2654sp5YzVkYa6pXJ8y3PYT7GAdgfMjqEhhSO7pSaKbCPUlxabN9Uu37VvdkWzasKuys/uS06Zcds3k4MhwdpB6AHcNWcIxNfnXXjvnmz9/4/FvP/P/vjLj2gurQsiiRLMlNpFklBDhehWupQDKqQyG42BwH8RsU9UXKg1K4PBRX+5f+lfXYdmXBkMzZo178okVbW0x7pZNEXp86uFUaM3hOM5IZISH6N1rl+1s67ZGZEM81D1/VOHRcRjbEBMAAWBkI4D+ElsaDqE9cXH/fW8+9ejKqz99yryPVhgIE2FgYis1U0wVg0QilMRUYOoXNhMJQllS6msbo08u2rpj6c7W1tb8qaNOPm9S8emjL6ooKDE0xASnKYxswjVkQ88nYqPTaqv/8v3SO3714v/e/Vw8edmpp5YXhazSIMvCDpJMEDZ4m3M96QPHcbxOHqzikhIQ07ZQZUzARZ0mIOhXG5fFwN2lDmbCwYJ1ps8YE8nJe/PNTR85e5RXARYyG8WxEyIFINsEcQh59o1NMRk9c/aI9Zs6li6tu/TjNR61TNztAfaMD3HIQDmlLt4K8uMCUUFoc7f9h78uWbrkrS9/84LLPlobZILaKttDAIX2bjMCI+QVjiTEIVofiTR0JV9Zvnn1xrq9da0z8gpu+NzcknH5BUHmRY4mHYcLKpjAHjdmK5hw60eII8ZXsztvO+vep0PLt+3cGRdes/Oy0ytmjyvQ1OeBpdYfD0+bRMchYABopAMfc3lNiFuP4CJiITRC4PAg4BogLgVkuUDLEAWIMhQ8wavAsVAUiFKkODXjIuvij96FkPX44zdFPASblOrHrHWPe12K2gXKS6zmBL7t76sumDW2UpDrbvhXjHQ+/OiNY4rDmHNMHCk115Fr70kxirNDBpIqQ4XBFxpKPVbfCxnYupWdBgQVWKjSNoCAAgTe5Mhf3+Xccc8LrV2xr3359JkTirwIaTbw6EpqcaxJQTU4eziHBQ8lW4CuAUix3WeStfXOkyv2rNjQUDUyfMW548YV+Ef4wWsWCOkpFb8zMKcIqEA4U5lBblPLhGnWGJIahBaog2X9vu43VzY+9/yanXsa5l9+5kc/Mrk0zxc2CBaOS2sGNhJs7w6Atl02mrS5lHE0Mg7cwJJQzu2gbGa65OtIow4H83nSEE6CXYRbWlTLHdd/QLai6bIs5IkmiIElsqyAj1ENW5CAxhqwQXMptRDBoyuCL764uaEpEanyqfP23fGZ907S5mX/LxAfF5CwshzD3NVmxZti00eESiPalZ+b8f++c9+WdfXjisMImzbcCkPHkjvizl+/KG3zx9+9PBjgSFiwk6po7IkVhcswhwF1lOpmAORhoDnIkVizbKS9sGTPw0+/wwx083fOP7k8G3qbIcQ1F+ar0TROmjhQ0+NwaTGhYUITnG5uSf7x4dfffK3Ow3IuuWjKNVeMLQwTHaWogn3BfgutalQnDWU094PyGTJoxqN2+/cx5FQWB8suGjdr0oi/P7h06bNr31q5o3biiHNn146tzKGIhwIM8rnSIQKMbmV4K+ypirQDBlPteRnPI60/briBZ9RFGVpqQo6wZOaQyrMfnEn9KokqIRMUSy/gRJlcv739z4+uLh9bEm1um1pTNmt6TcDPgrqEYg7HByPT0MxJVf/8+yt7G9smVo0QNAUM68eoJZsL4oA7JDF3kO/5p1f4zETIxySS06cW+P14/Yb6eedPJEgQydKob0YSVmLBY6snVY3+6EfK8wpgqMqOOV4RnfdHsI1wQkC42EBIoxJTDrU2gKbXRVzoT7/Y8os/vjZtRvl3rptdEUFEwMJSbC+Qj4TMDRKCCpNQJqkHyGH7EHO6eOCeJ+qXr9oq+zrnf3zKx86bVDMy4CUpJg3MvensxqBDPG2uZNbbu6jJ3LIXThiqqAh/9+aP7tjW8c7y9avWbn2wuZtH8orLs6+dN6FQc7zSYbZPMQsiQRHHyIF4udSlVEHe9GJ2LQhlnwsCuWAIORzNTT3cdayaR0uKOTh2EmGddCTkr+99sT1mllR7MEbPPrvpwYfWVo0vO/ussRUl3prsgAFTnZo+oyoQ9K1YsfOcudUaVLy/n+bPgTPh6j8XmratvueN51d+6/r5HkMmEaoeWVA9tmjl2829CRHxEco1Qm2EAaIVzvImYr7//fXLO7f57vjJZwE9leGSRSeKqApPnQN8Pr07gGCJmVPfYf3p/neWrGm+4OJpV11aUx4QWoLCWQFwGZdoVah9WqqjWDhYIKoJHtm+o/exRW+8+E7T5RfM+tjJ5+bn6gaxMOoGQwoO/4zmHIGkTwUEcJwUprx2vGd8xfSzz6nd0CEXbe3YvKv7Nw+uyWb2WdNGzaw2DF051MptUt6I2xtItbtRDyqbUQEyYfxQpjdw8CnOhSO1zY/gEJDpKwF3KO7Q516qT5rBu265fGy+Fu1y6vZE73v81b8/9vS6lqhl2lfNrbrmwlqPLgqrimunzdy2tdXhxEC+/vzQ+70clSun+qhSYWPtuedXMzt17uwahISDnHDIP2vWuEcf39jUGgtXBFXJsCmxByMycXxlwL9j06bO/OJYwta9OjChps2BE0V9JGJcMgJ31LV2sMVw1JSrtrT+85HlK1/b8sMfXX3uOSMNZGucKWMGRJ05UA6g3oJgTjRMEwxt7E4++viajStbi3M9P7vh1OnjC32IwVnFKcZZqsMLQgz2piMh2XStKoolJcAcY1MMDeZsjzd/ZOjMkWjG5KLdzb2vvrlj2YY972zZesb4sgk1IytG5OVH/D4dwsRw0rgYPbDiIOwFJItqf2TgwCteAAHQ50y6Ko3RHhiCoq7fb1D7r9gjUB713gRRR1C5ZnPXH/60Mq+ANG5feVLe3ECOVlxgjJk27+RXR63Zai5f0vrzXy1cu2bTF794juEPRuMI46RpOQFNSMi9usDY91z6fT6YNM65Attih2g7WqIv/HvZJR+Z7g/rtnQ0nCSEX/nJs15auPHvj7zwvW9eFmJQ7urazCdNrhhRpjfuSm3ZgV57Y9f5Z44BZByCMPsJI+C2CtuAAD00nxLY2NBsPvrKpiVv7TyptuSOH4+54JQiLxeKdU0Ij4mQAW6fC1TjEsIDmEqCey30wtL6R1/emEokP3/tzPNmFoY1xaaLMHX3cqFAUBCFsPqV8HDE/SjImkDMikCyETxwYWFol+WRPIvaU8q02k9M+tT8qXXNXS3NsaXrtj/0zKLcvMjEiWNqx1V1dsVLsrTKfI9OCAwGOOIknD5ScKDUAGVUep3GNqokMVQ3uDpDoPYT9ne3fKi/CKIfwS3hzQ5P0mcf2MoQh1n81u7SyoKp1fbaZa9fcOppwA0gRIhpV58367IzZcfFiRcXb3/suSW/+8PLmh7auKFh/KSchJnI9WgQcHmXQr/n+gP+oDrjCMa722J3/2nh5fPOufbSk5XNSDSkIyEnVEe+9Z2Pff9799TUjvz0xSdTYAwGxSvO8V/0sdFdvam63dHHn1w3e06Nl0BAB51AQrDFSEoiKrCetNnLb2z91V8XdcS1+ZfO+vyl4ws1S0tJbGtc5xybg9Jzam4J47CecWOndfe9i+oaOi48Z9rFZ1cXhjAVJgfLToe2TcRUXoaeKTc+0kARbHwDh727ehE1cEpVZ1LVJIZpUhYSkV8WSZVFpo/Pf2fbvnU7Wl56q/75DYnNW1u8un3qtJJpNYUV2cGysK8g7JFAXyMc4uOYaO7IMkaFPLDqIS2UUs75Qbf7I1AetfPCjLQl5er1LTPnlNx4yRTUcyoGsKhDEKUCMSL9lOeM0EZdM/GM2SNfWbju2ec3mn12R2t7c0tvWbhMqOB3vyqj9z6CpHSGEM65BLwgfeL5da1Rec23Z4c8yIQADmbcKwjY+xedN/G+v1QtW7nj0otP9iMdqvMlCujiC1+Y2x03/vee1W8ua6xr6q0dEXIzcSeK1YaIIJr0JIn+zp7oky+9/frSVWfMnDRnxqQZE/IjJIXMPqFBWY5DNAKB436nCDZrAFpTvKO+/f5/vLFy+a4f3faJs6eUeXgK2QjidFD1kbGagGnZZf4QKoQNOdDDHSIooVrS4GvDUab8fPA/lUnHuCKCI5AzEZibHsqLvUbhlKq5U6q6k2hvS2zvjPI9+9r6rPhLC98ill2Qm11ZU7Gvq6tm/KgpI408L5xHWubTIFYBzrGglK5fv37Xrl35+fmMsWQyWVRYWD169LsHqACTh3sxLhTDRsiIxXlXSzzsxz5GtFBESkhIIwhyqHmCqijGpDO+wj/686ddePb03/3x9T/dv+CnP1322WvORE73KadURnxMDRVOCNVZ10WYSQ1xqtpoS0xsZYmmqzoG6FsU84jbjVftTQqmAYci2MgSWKgJUCJB6Y6g+O11Da+/uOzKqy/M8lKVLIUwkUu1y5Hj0awpE6qfenrT1i/2jR9lGEJgbiBs5wbIuReMffDBtTt2JB/457avfmVqYVCjygVVyEngeFADIm5h8bunSjlJ6XDfQOWWIIpFQ6q8E9jiYJCouhllcTuqxz1YFHCBEu2si/IAKyr0+8FC4A6Uk2Mq6ADqvZ8CXLUoRoQrm15Zqyou5qKb09B3l24cC0xNTrSGBHtpyeZ/PPM6ofgT88747CUzwhiSn6rppA54NgUJVPw3NhIOhzwDmDKY4sUbmr77g79NnzDqkXu/VFYcVLhPjhlGSAMXJe1BAM46XZbzf6c1VLOXqSSCsSCvMuTSIVC1RqB8hkiPFIhioWEZ8sryUToapXOUZ0kci0+Kp/ielvj2lujG+rY1jT1veLTRxfmJaOeYMWUTxo/wMQgnejTmZZSb9g9v/dErLy2YM+c0icnWHTsxZl/96te//KUvUHUicUcV9QNGGnrqHK7uwH2HaWAhH4uE/NxEkISGFaEU2HUL+0NeQufCpDReU5l145dOW/Dq1pdebeXsdZP1bupKnndy5ZiyoBdbEENGBryHKrgC9kiIbrkQbBUrUwxR6d/SswmJPfCbVN2Ral8CXOMUceDa417JMSIWobgzip55cf3ZJ0++5LTR8BqEdXh7Za0oOkuNyHPOGH//799c/PqOmlG1DNmaMOBkkqK6KvLlb5zxr0d23P+nhclk3Z3fn+9jXHLQLzDnCfihsDIPPV/ueh24+S5eTKmN4rlIK71a8/AURyOO2hcY4MFwNOFcd+N9o06puP2Wi/3CQpJyqJmRBFuK1SmtMu5Ono4hu9RoEA1TX0BHqfDvwoVQOIhpcUmb++iKza2vrljb3dF9xinjPnbGlKrioA+0lsO+wjSCjP05cDQJGUkpiEOJtr2u956fPzZ23OhvfO3i6ly1fmA8PncJeAYWvbLTMqXbCHmOTGkG7rj7Ef03f/Bv7pPSafd372IY1hbyBjx5AT4y1z9zTN6Zkwt6Uk48iXbX9yx4cdGKjbvOj8+Jdu6TZl9uyDt94hieiL2zYVNlZfUPbvmh7vG2dPf95b6HfvTDu6ZPmzZr1klqalXinXOm08M+eVRiyV0HQR8OeZzutmjaLD1kGMq9NqegMJSXI4WhX/HJU+pTba8v3fznXz/8zS/N+8xls3weTIHuTjWS05jNNAfBmJgEv8Rtr5CJVWT+gRCUZil72G3VkFlGWFcNLxDlMSuxfWvnnnr73HNPGTc2O8uDOCiPZLCa0mkzDJVJ2tTJFbNmj1r6+rpPfXKqAS2cIRIlpcgN4m9+edrF54//+99fXbp02b2/D335qrOys6XgSYwZFjqFQKh04Cw58LKV+ada2Q6+0xK2Bgsip2BqM7fiUEEyFOafCti2CeNw4q5uSvxrcd2yjT3GiE4w0aWJHC/D1KJcEDh6+mcctgF3dlQ+CzpSgFspmVDV5wICybCvSqjxfOXN7Ys3dbzTQjrbmubNyL7kqvlFOT4DIgYSym+EQ6CRkbsSB7QH1IoSKhzJ7WWben7zi8Vza8d9/sZZ/gDkUjLVkP/VpD0ONm/mAlwCE1vDrCw3WAiqLKdXh849+TpTSMMgXe3ZyLLjsV7LMXfV7+qIdoezq7yRMqR5R+R5Tjql85nHXvrTvX856aSJGtMd09F1A3OyfevOI8lXwkIFbJEBVmeyYUuzbXINpvtQogB7Uvp8ODsflY3LO2duicAFl5xc82Rh7oKnVqxf1Tx2UukF8yYU5uAg2AZAlgeGEAQ7HI4tyHmnHc3+cwcOaiqSGFLjwIAssOZg4igdAgo5xhvb43ff8/S+psQ1V58zdUoWk5aUGgA4VOiyH1oHLKY2Kczxnn3emMef2tTTncop0MGCBnMHa2BEJceVa7fedMHCGZXf++bD3Q3B675xUkkxlG9RATYKxjZRB9m7Jkpyxd2VAcunD06h1jlV40y3RMUAJDQZ5CcNlCJI41RbtrnzB39dZHuyr7j8zLq61S37zNzSEEQNscWALt1Q4UpVNaIuKGMUcuHWXbhUle5VUtDObk5be+QjT73z5JOvVFSVXXzRKVNqxo8rDHp0uDuwl8I+AvU2LlbZDTwOpjh0CKZEf/mF+pvvfPzkk8dc94U5Ya/tyBTG/qHvCWYisMDZgyXQY1EZJxh5/AZUFUmcVxzRCOIy38KoJC9cXV3d0tTe3N6VsGhze29nVyIvt3TN2nWvL1ncF+1d8MzLH//YfM75bT++/YjMNjjBVXEZCoeMffXdliN8Cm9xUFErBgLTFKOCfKO5ey+yeQHFhWH95q+etXverF/+ceFtv3rwqfUzP/WJM06tyirMNwzMdWwzxdlqSWBUpODFZApuMuAKcBaVOa7cG64RzrC0MU5qWmsU/+jnS15buPeH35931tkjDJkEM9g9JiA4uV9KmYFdnjr7jPGP/HNVXV3byIJSMHWYMuCBdNvBIsEYOWdOzcarzvvf3760eseWO376yfFj/ISYGpyQDBCSyBp0h8B0AkSD0GBZq7Sim5J0E9uaACafdLE7Fg7k7YiDNILQju7uTXs79rTKp559e+rYks9dNr0Y0z/8qe++v7w0/8o5tZXZWcRh8HLmnsdwnIAjDsBWSLqoXcELBNLqzNNRjKDtHb1b1zW//NrGuk4zaac+95WPXXH22GIPVgcx2LgQioW7BGAqGKFKKbo3HHwxKEuHJ9iUbm9J3fW7FSUlJf/ve2f7I0JYBuM4E6EcojJ4aC5tCJGQdcDK0VDRY+iypZJXQCnrkTTHFwgwo7Qgd8bkGiPglxjt3lb57D8fYDS1edPG5n3NTz/zzIsvLSrIzTOlc/jRNoUbgmAV9HwzvFrCgi6+hwyfpIEXKqtD0IgRRS++9MzePa351cXIkYKJEaXB737vwjnnjV21vm3t4i3bl0TzRhWHSwtGleXV5PsLvATgPXATFVk8V+ZNBqCUogx425XFokw38CVitr1hX/ShhzfWN/XdevsV8y+o0EmKWh61RbtBAhdg4mb7VENf1VW1qrIwHOHr16w/8+QRCJsYc0q9kFEXASSBLMSj0+tunFE1JfLAA8t+fOdLF1960pRJoZywlh30+whhEERKc5VnbG+hCMjAGIKMdoY4I10WRSlSxEomlnFbRmOm0939xtsNj65ubEzY5XnalR8dOX/u6Gzd0Wzt85+a+617/vaV799z63e+cO6EUQENScbTaQvlIYKZCnEn8M5jpt3cl0xh2trW19gYX7t5z6q3N/fVtU6sKbr8nIkzT6oZMypPB7SfBZl3cFQUPtLNWbtHzv6dYEAtBaaMtnTbt/zsBaPIuPP7F5REvCkkDMp0l1ltyCvP4GqATH4ejCe3UMAl+JVg7WIiKSD8uIOcFLbjGsetrS3PPvFYtK/ltttvnzfvwngsvm1Lw/MLXrjuy18ora09IpgZ+CXgLWFUPbZy2bLGnpQdCUAo8xCiImIKlDdmTHkilmppbEejizkkqqhAMtfHPj67+qLZNb0dqT27G99q6FmwcFtL2+aKbP2caUVTq8L5pdlSB2PC79N1ihT4Vqi9jgqJEhZKJnlzR28fTzX1xOr3daZieGSh5/pPfaym3NCRjS1wgzFx0hozMCzVTJZAXRWSzKMZp86p8PhSoIcCzHvQKvDOsZAeCONJO8vnXHpuzdjqwkeeWL3g38tWLY8I0Tp+XM7IMTWmjSsrinSN2ZwzSvtiybCHjQh7DQ1ZCPcmTEZp0NCIxBqzHeq0Ra2125uIJxLtJauX7Xxn+aaSkJdlaWPHln7+tLFTS4zREZ0jE5jlsF1UmvXN6+ff8/Czy5asa1vXTIPahFk1I3KD2JE+r24mU5jQlGVt2tTQu8esb0u91lWv1ZR2drVVBHKKvL55p540+XPZk2tLCiM+tfc5HHMT4mZMV26+G73sL8cAfqnMwgMrl2NGaF/M/t0fF7W29/z0totryjUisIE00Ds2pI+dflXJANvckjn3oX7/WflssMmpIxdLR1iIoB27dv76V78xzcTqVasEoj+67RuXzLuAEJKVlZMVzDn55Jk3/s91+6wjKDpWgXfV4k0gMWlKeVzQhtauUbkKAHqQ50O0Jx2tlyg/N6JRT1NDj9oEHIJt+DMg9zBFVn42KcweXTsdzZ5jvrlq15Z125avXle3L7c1ZTfHLJ9Xy88LT5s4Gg4YJGwLKgU627q7Wzr3bK9LJOLjpo0prSqeMqFqbH52ToB4kMA2dCbjzHZUZDsdzndXSpox1rX0LariQ1d98nxMmeBIQwQLQ/E8mkJq0IBRUkowtankaHx59jdvOGtXfVciJXZs37Wvae+rq+q3NHVGIpFUMtXd00MJycvL8zCGY/EJk8Zt37Onsa2ztLQ04vfGOnpmTpnAHevVVas27dkze+6sgnBWjPdMmZp3ybmzxozO82ZJAzDKSHBKZcCQ3NQsIuiE8pKf3/TFxr0ta1bsXrim7ZHVHeOLstr3NURCOhXI0D0Op909MdrbM3f25KsnT4mURkoLphcaWhb4i8Ay4AhhC1P5SKAehq22XFVRpqDyLhbZdXJ01/VRPf0wpbS5Ofab3z6xckvHLbd+csaoIOKCIEIFsFfbTFAE0Aw0dKWfGcmN2va7zo6ypDIYV7BKVFiU8qSTTDqm7vEXlYykmIwdPfm0uSeXjipAEvD1HW09e+obCgsLDa8W8AZYPx5h4BPhBE835Ui72JCbwlgwCyrkIHwT8en+YMgybTgOlXXs4vAy2RjXMBISW4JBXNXn070erbkjCtoHagOoVkqgQB5DkwlgfPJhNC7PGHdhrXnemN7eBKL6loa2FRt2m7YVjfWkert748nunphpW8hOGcipLCqoDo8aP7ZqdE2pAYkjsBEBIA+tGphq9eikOSoB4gST5baBVBfmsq0w1blBVhUVqUyJREiDLcoNnCsvxV1LbkyfIBnW0Uk1eQih0ycVpCzZnRJdiVRXT7yzvae5eZ9pWtOmTeqL248+/mZTXdve7Q01Yyp1ojXv3odsB9upbN2aXV1w2VkTpkwGvDE/ryqoM6/6IAnwEYCbSQKKSoF8FtAYBMscg+ZVl0wYVXJur72prlOYqe5OY9++xtKiAl335uRkl48s8GBekO1hChUDkubWQ9DgUNlfymiFIJ+KXwvVlUqZvK5bBpMGTQ4p5limpOPhlDbFzO98/+HVb2z59R9vOHtKERa2xFp6x8ZuFQx0dlPrB7wvAiH8NCeEetJ+JSKDcuLucoPvBxZHqpXnVoTt9wdlZGWYdfsLm9Vz1H+qm9ZBJV0cMNi9cFvp7hfxTqeACSVMCDluXO1nP38t6/fnhcWhaIjG7Gh3oi3MvdIhTY09zB1QP3MpTIQQaiyA6lFeAkwNfAI4q0BsqiPkxFPxzkadwGEHify0LZmeOFXSrOxxwBFBxCDgpT4vJ1TlFoEuUt0wAeV1queC20kBbjVCyE9JINsPtKMTS2dPLBUIWRwKQSyETAc477DkBsURN9Ln1uwIAC4p5YDIlSofheEqy0SxZWVYf+A5qmOKWjkKIQ5+s0Isuc63uycpzyLdclUlRgn0w1MugtpuEJJBDQV0Whryy0I/qskneLTKvcK6PX3yZZbDE8kJkYjftoRpCY/B/LqbBqlACNmwhSOkqx57Lnwx3YHQTabD+DXJCMAvBcQ7IEYnR+awkTmFau2MdNC0DHE60KsxhYFQxAPphYkzd0cFSQ31GfAArDjIzao1qh6EhZ9mQ8aKJJpjghKW/Zf7F2/Y3HzTD649f04V5o5qm6neXM0mkxDTd9eN6zuojXgQf7naS/tXxQGYrPQAXBbxNApTPRlgA+6CHPR8tUG7QUtX5dz4s+p0o97ZLSk5iOYcNJSe0YpBRVquYvoMn98D8GU1eepzIQCkKYgJ5lxwh+uUIk5ffmaN2lDVynE1B/alTOINHNt+3QSEK2Jg5sF8eakcNSJQkhcC3QLY8aB8emZ0FDxpzNQi0biNrHaDxhVPkIsaTAvkG91jMzNN8GlgNKRz1Ag+Dr6DPjGoJ7Ix7An9g1N0RoO3FvVeqnhc/VM9cX/jcjAyyN0007ns/sfZu6bfHacAzOPgvwxK3qqPVUoQ0RQYxQttw6WBMFR5DVT8S4F0qhia3FU7aEd243UKYZTO4DAKYBd4DVE1Xhk7CQ7NzAJL48bgGIV4YXpjTYcn3Je7R6y78Fzrf+D7oHuhPl3tZe1N3U/+7c1LLp7zuU9PUm+hXM6Bp2P18v8GtzkSm05djkpiDZrh/yDCFvG+mMY03dCPPnTh4j5jqVgimfB6vS6wWGW0od+3y8BNbYZNb06orLfbfm3hWkYI6e7u3r59eyQSae9oLysptZKp1pZWj8fTG+0NBkN+v59SKoVMJVKB3Gzbiqd6u4mRf/n8ue3NDU7bFiGMvXub/EooY16vV90jynROJE5FSTg3sHHNmobdGzauX1G3a9au7dtzcvOSiYTP508k4rm5uclkMhqNGrrucB4IBnu6uysrK/c1N/dF+yI5ObFoL6VYYxQ5js/v9xi6w/Tevl5h2baVMgyPNxgihPX29vX1dOXm5pqmaXg8GmOUUEJpa3OzEKK4pMSx7bj60FQqCUALSuHAcpyikuJUMtnVqV5rWYZhOLbd3t4WCmVReA/a2dYejkT8gUB3V1duXl5vd7ftOIbHY9uWkIIxqK4zU6bP72OUmpZFMNOQNzc3LxlPdHf3eLweSllWKNQX7wUEs5uexairszM3L49Rmkols7KyOHcYZbFYjDHmcKettS0YDDqOk5efn4jHMSUaZe3t7V6v1+f1CCF0XWeaFuvrSyQSoawsASS03DAMl1EmZZqEEitlGh4Dfk2mssJhK5XSvZ6+aJ8UQNrNHVsoNFdvT69l26GsrFivrXnN7NxQIDJixfIN3OwSZsuu3W/zJGpp6rFtq7ikWGMaV8hqx7aFFJZpKZyV0DWdqim1LEvTNEKoaaZSqZQ/GIxFo7FYXzgc6ddVy7JisVh2To7P6+3t7eWO4/X7+nqjHR0doVDI8HgYY9FoVNO03Nxc17MQQtiW5TZIsC0rHIls2LBh9erVkXDkKzdeP7ISzvOjEfdgJIRQSl1spKa5lflgE6mEGQkGAqVlozdsjd330Kqt2/bAubly5cqbb775qquuysrKWr9uXWd7h50yNU1rbW1NJpMlJSX+QMA2zXisz59byAjPIlwLj1iwYkNP+95zZ1QEfNm76+o551lZWZRSx3EopaaDPF5kxRN2zKioLonZ1p8ffHbS9HEXnz975RtvZIXDppkKZ4XdScEYO5xbppkVDvt8vkQ8XlhY2NHR0RtLBMMRbltmMqFRwgjWGAkE/FQ3unt6Eok+n9fTF4v7gmGqGX29MWGbPq/XskwNbiTMQ1Y43NnREY/Hg8EgrBbuZGfndHR0mMlUbn4eIbi7u2fkyJF76ur6+voqKyv37NlTWFTo9fr2NTUVFBREo9FkKqlrellZWTKZrKurKyws3LdvX0Fhocdj9Pb02AAvEjk5ua2trYyxgoKCeDxuO048FmdMi8djOdk5TMUjfX7/3oaGSCQnmUxQqleMGpVMJm3bNk2zu6sjLy/PHWQsFvN4PJjg3bt2Z+fk9Pb05OcXcO4EAgFN03p6euBmcgdQfJQyxlJmCkkUjkS6e3qzwmHbtjVNa25ullKOGTOmo6PD5/fDSu3ry8nJaWpqqqysxIT4fL6uzs5UKlVUVOQPBHp6etave6eqqtpKOdFklzD8GzbCGTSm2qtj29CjeTkFbc3diWSirKzM8HhaW1pyc3NbWlu9Xg+SuK8vGolEent7CgoKk6mUbVnlI0cKpcnbt20PhkIBv7+zs7OouGjPnj3hcNhMmUKIYCiUTCZzc3J7entSyWQ4Ek4mYap7e3sNw2CMtXd0ZEci7vLQdT0Wi/kDATOVCgaD4UjE6/W2tbV1dXVRSq/45JVHrzwA+1IZkeXLl9u2PXfu3LS1CUePI4kJZbYssHjZ9k99+pe98ZyTp2Vjx3H6+vp27dpVWVnp8/na29uFww1IouCUmYLzwe+HzVVyIWyOvTojfupYNPDrR5/Vsf75+ad7qGaatu04sJ1j7Ng2IcThsPVw29JwKJDliab4jd/632mnTb7xmo+Y0W4MnSQkA9ES8RihVNN0IbimQzUgRsg0TcYYYgx4IKCkDWAzqhxKAD7P9WQQp5SYpkmgqTJE1NzajP4CDLDYYORgwnAO9ircBsOwTNOyLK/Xm0abExLrizFGDcOIxeNerxeuV23JyWRSCOH1+iilaqGn3A3V7/e7URYpuGnDW3HH4Q5XLPjg9sdT0Wg0KiUvKizhwhFcOI5tWdzvCXIgJsf+YJBiYpqWaVuObTNGbctmGpCbYrX5cXcPMk1MiK5pcPhLSQnlggu15atrBAtN0zQgAne4bhjccTDGHZ2dBOP8/HzHAcQNV6eM4/BkIpEVzvL5/YQQyzSFlH6vDxM4CZOJhGEA54kp5Z4O85pP33vNVWfe8IXxThJZCaF7dWCbFqCxhJJUIuH1eZNqhyWY2DYc18lUStfAUEdIGh6P8oSxZZqg4gzGgAmxLQvOVQduHGPMduCwdeHM7uLBhKj5Ac8HuHUIRCDcA4E7DmNMwCTABGU6BinWV6qKCI467Ae+swBTYr9HbWjtxTXBGeqx8M6GzvmX3FFROeP2m8+H54VCoSlTprgFQMXFxYeoFJAIpTjyQpBCWBbWvbl5Bbnl2flFhy7UANcTCQ8iUpcY6dnrt3Qxvy8c9A28JUZZkfAB8RaEZCDtUabDY+/qPjeA7fIHXV/isGbOVSp/MJj2FjIvCoWz3A/Myo4MNp4DWSHl7ChX9VDxnMEsLBnJQrnFhW4sKx2uy+i2i9aDyUYS+0JwoUcvoLD92ACEsvNy+y/23cN2/XKP16vWpUIPSRmKhCHihpiO9foNTYHCkmmnVGjEqxnUyxhS/T76vX7DYyCMda/XZUoykBdLafiUue4iUYQkDLSCgWIrEha1IuEQxlhTUVzoIaBrrqfdj1IBM1KHvyv8RzoI7O5TmgFtB9wQEQxV7b/uBQkJ2bmjnMP+z3KrdwbalkDsE6cwW7m+9Sd3PxxPmKOqc+667axTxudAtK3/lWnj0o25ZdL5KiYJLjyWDldxEKrCmuFQ7u490ZhEIQlQRRepmUZBpAPXAgNWhELE2sEJWzM7ZdIUfi8GZEmansPNMYh+D1bFTlTATJ04bnwsDUx2ocjKHVaY/jQqH/C+4Gi6NQMw/n6e5EzcJqOU6cAOrLa0jzgoOKTeMvN8eB/4TyE507+6f1Aenfuv9OKEY2Ag7uLeCYg7uZ/OB9jqhFSImHSwMUN45KJs+ufffQtCAH/TT/esBpheTCr3nAm8q9lSy3VAVaQakEoJgIJkYgNpzVERZimgAhlAOhDigziI4xb2b9rRfeetj518Ru342kIbYEpqeGoGXF1zCzOEYrtTEVPV+C99MenzwI3RwjabvoPgeQ/ANNOHBhICyljUlaRj3Go+oCG2e23uOnSrfN2jzL0LCnmfXhADIfHDVJL9fx3g1VEVsNCKGN7OUV+AAhMEJzH+55Pr//jn19au3jB5Uv4ff/f18VVZSMBJeKg8aXplZn4jSHoZgIEUpx0WNQVFby5Z2ZWyw15NdcZ2C3XTiGUVtdFU3QtEgAyKfMwwoVBAgSMHbZOZ2o9Bvw9Kcw+MZH8unwwQJhOtGtAFtRYGnocPcTmDwkaDI0iDXkoBp7rf5x/4gv6fg+KkmT/un1foHw1Q0e4fYkszLqs/u9tnf8TygMEfADVJP7A/BU36wXRITgUs95f+OBYYpiaEuLmGhCOhYYHebJq/+N3rpZGyr356eog6kMUmttqY1GcOwriQA4aW3nEO5IxUcdBBzzu0fQCzvd/77jdidZnu5w5ckZtfgJ9HeOq4+eBB1Y0ZICxEU1X9BvjgNsY+jElnFP/tkbd+evtfTz1t1lW3f7FyFJtWk4OFJaU4fIQBUI24FVUKSszzc0Kt3bFdje1V1UX9BMeZTbLfAh0Yns6oBwvWX7x3WIIP9w9Hbe8eE3lvRvmeXmu6U4Q6HNiSpZuXLFn1h7tuqCgNOYCdc//4n8pOPnDyLv69zNaLMBiRpA8JQ3CvJT1Uw3ua4rf94MnXFm2cO6f6pu+dMam2WBWiYMmBpfBwy2JdVJl7OhNpEYmKi4Oh3PDWPZ2Z+R3oeKXgxP0jc38SRqlwTDcdOCzHX9IsqLCfKxOO9SXlPx5YWV5WOGVmPvSiAjy7yva5LeBPLMEHqpBK6WAbqpkFg9JuhFZv7/z+r159+NHFV8w/6Q+/vX58bQjJPgkEqa6tcAQnj5o/l84EjHPiY0gj9q4tXc45qv0vlH9lED37k7NJhcTxBfSu3Z2JhBXKcttKDctxF7cPDxQzc4ksh/dEw/Pmjc3JcqAcCWvQOR6OHMdNRaMTRfCg7+mgJSxv6kBNImbERgQtWrj7Gz98fFc0efkXT73hhll5YYNzl3UEoobAGokO6fAcKPuDBzhQbCKU7cXtDR22A7FCKbjCrwx+eobdNG2pO4GQphtHZrcNy/spAMxIg9Qw7egxJfVVVhdDowMEJXcH6yByIghOlylmuNrcHw4hFkJ+p81xnn5py09+8HwwkP+zm0667OOlpQGXIFXxMRBLMXlArc3hTo1CLAJWDXgLkI4VJufcU8e11bXU13WpO6AB3LO/zWf6h1upraI7SGJoXvk+T8ywHI6ki00pYLHS9e1kzdqGeN/uEeU+IC0A8nZVKpZ+9gni8ChxI3+ul5HGmjqKUJBqaOPu3p8/9Patv1/mLQjdeddFX//UpFKvXyAD6p2oRNQCSi2oR/QgedgnD8wvAEYh36oaQGLEE6dOKn7EQ/7212d++MNrKMCUVdlZv385KJ4kkUyYCagHG/Z5hoa4cR03fSOEg6lR39gazsPBLCKQzty27y6++URTHjQoBOJmJiDLuq8r9sKq+l/c9RTTwzdfd+EZp+SOytO4I7DwKMIiDiB92FAUCF45MUdyEMDnQHbfRSgTjHJD7LrrL9zQ1LlmdyvUpCrNgfd3A/aCKJAyRKsdB/V2dgW8yHCJ8IdlCAi0FQGoBhACWQh1m7h0RFFY11VNh6LEGgi7fzANBsmF5BaSJkLcbWMvLIHigJUQUH5rIxLDeGdPatGaju/c9sKNX/8L577vXn/Rly8ZNa6A+mD9Qld4972UsmkKMuySLx02Y2gmuJ95AaBMocvqzFNGzG0+/Yk3d4+oLigi0EPBAf0C81AKAOliIFZinZ3Jxsa+yslFB4njD8txEUh2ptMKhLLOlKzrxXOmjs0zALKkuN/68zYf1P0uw+8FdhkkPt1euqoeniBuWeSdnS3LtncteGNHfX3UcPglZ0/50mfOnTm1QBX/w3nr9rBWb6bafQ9ksWB+jog9Z1AOMJPmM5C4cPa4G+95fvG6pk9OK0UOpGkZkEMBK4VKuWsC4+bWjvbWvrNHzvqg3ocTTParlAGTIm6mevuioawSABFnaJoPzA5/0ISrch/GLYQsSYRFdCQ8Otewzk2Lv/zcO3+6/7V2kcWKcs86p/aiMysnFQTygjoFMI2L+VJEXAdkoQfNyVG3ynFwRba/vCzw9KJ1F0wpzGZRTYahaA4gNRaEQIVXYpmyha5nTZ00djjWNlQkvaWqNA9CPcmERUV5ZaHybQFDdAK0VJEQQgOuJSIp49JwgJC81+Hv7IstWrTt73f/46xTZn7t02cWV2Xl5uleRgwUZ8hSFeqKJfi/7RpHrTwYe6iYN7vmll8vXbKp+2MTAhTIAUiKCh1yqQIJHyI4bgrDY5QW+j/wN+SEEwWmAtAi1OhAsWMa3Qe5vMMOxg4pScM1oVMjOOkmJpJwD9GEjVas7Xj0tS0vvb03229c/oWPfvHSmaNKvXAuyQSkvOB1mpRuVa5LSPouKM97qDwcXM34WWMKV86c/Pv7t/muGNe44iGjMHDhZVfqWABzoPrwbXW9kjnh0HB6dMiJ6n5ONUqxIMm4Yk10Odz+E53lkBaX6EAVrjjEcShhKcY2diUXrKq/78GVDbui40u9t37rnDOn5XmQ5ciU4hFiKkgC6HGX18t9J0XpesgN/6iVB/C8zIvYdfPHtd2//Vs/fGrHkl+ccd6MC+Z/CmgJBbRYTXK06NW3i0r9hfmA/B+WISH9hjx0TASGXpQykTOIKPSD2QxPKBoMMEWhdSpwZsTj7MFHNzy0eEMyEqmdNvLay4sunpI1oTgLmwiIYoAbFmEJbSFcMxbI6tLoTKCuULG1g8/D0bcH1ZHQBbeLs+1PXpibSBR1d5zV2uLbsbFj6qSIG9xbv7Fp45b6b31zXsQPxUyHJjoZlmMlGQCv2xgaojqYON1927bs5lPGuR7y4FKIIXNjZD+qZv/HM/D7DCObpIQjsrMptXhDy5sb6//94spRxQW3XT17xuhAnsGBq8jGQNUKQWOmqT4mAG4jQkBnYO6SwABT4H9UkKPtM5XO1XJABlmUd5to5cqmP//yeWrw797xWW9WoKmt52d3PkBM8eff3TgiH2i+BtU+DctxErjrgLnHkjKHY2y2c+Nrd79VFrZ/+MUZXmJkQrVAZwxcSofae98/2a/EsB+3Ar2B1KMcaoUg4w4kYRxjC9poQRYGYZEUqL7XeWtH518eWta+r2tEsX/OSSMvOG3c+JFZALOBhj/AFo7drjRQwKNqaBQBimJDhmIxVQJBXU6nQ+0eR3vypHn+KUVY11Eq17AuOr3KZ3/8zl/c//O7/yHDebvqW7p2Nfzmji+NKvBIbh/7uzAs/20bBzyxV6cBH80KeglTvWGQBm0cIBU4QPpzvEWqWkXgeHbZCl3Cb0wwlUJDCUy0jgRdsabjjTWtSzbuak50VZfn/ODKC6bX5I0MG4DFBN45KqUOyX54Q0Xl5P6fvkQ3QjLoevH7G21TZ54AsLXK2kIXlxkzy+685dr123cnPHTy2MiUMReeNrFcdaU5OLvWsBxzUexWLhOaKvskCKWine221wH6gCS0SBE+l4HveN4d3P8jQzoHlAJEQk8npTlwhlrQY0waq7cm7n1k7YLFW/oS8amTi66fP/Ujp9eU53gJEo6woKkX1HDCc98rvNHR+zzKbnPZG6HyAEIdPh+eNaN8xtTyPoIwdABFzB5U4TwsQ0KwooFTXKGIUCwmVuc+/Y83G686qbwIyhDYQToPHcvRoX7JhC6g5RkRQJwAODOMgAwSimbp7n3xvz+/74kF73RGY6eeWXvOrIKzJhRX53mJSHEZhU5F2ICWZmq/UJ1fXBq24688mR1BxSeAsBNMSRsJjRIc1CRHHDr7uVyvwzbbEBG3u4RbAgaEBEB1OnvaiL/+dkFze3JEUYRji6gm7scvWiDTA82U3EBpEbQ5BXVxsCMYspGWsNH69a0PP7b8qcVbzjx7ypXzz5g1tqDEgxnwRSUBNy4MAk2cmOIHdjvUOyqd9R7YokffmFr1bwPe3H7XiktsY66aUEHtkGKLhco8qth73xOdH5ajFUVRAnucFIQTyyG8L0Z/8NNnQjl5l144bXx1UJcm8N8oZtLjcdNEf4MDKIVRNJFISgf3Ccxijr+5I/XSK1s3btjlWHZhQah6TOSc0yeUZwcIJE8gaOaAYUe0TAtX952wWxUwwEV7VPJedHVPR9xcJnTXPIUojWIegQFn+u9iDmrUzxc7LMdN1C0XWNqqkxB1qMNRkmLfmt1dt9/9otfy//T2j5QX2kCAIv1uJamqxz6WwjOleIrNRtk1XMoNrT2725ObN7Wvf2fflrWbzz6t9spLTqoeGc7yQYtvaBdIMGKmQxwbGQRp0Icj3crY5eFIB+Hfk+4o7L3Lt7kM4y4iSBU8gIGZiRDsX7Q3LENHVM0OZopffUxF3gXnn3Lr1x7ZdNnkisJciWLQdET1Pe1vczP4pRIadKstOE2EpxYnlD0SQMYo197tZJLu2n2ADCIXASMlzSWlUhlAaaX60YMjQGyJWtoSS9/c8JP7VvXh0PixkbmnVnz5milTqgsiDEMtm0Cc2NKAqmaMdCYMoG4Cv8iBVhcQrYIuYKoLxrsJDI6vz5PGAg3mIxpEMJFhKctwyA/L0EAXYGhHpPwagpAHuoUj6/zZpU+Pz339tc1nn3MuwV1IdjGe5xIP9jsiado1BKStDPQFMi2qE4CyMQR1MDIp8qiWkco5QdBl0v3oNLGbaj2rlgXQ/hEE/NfqI+AXeBggM0lut/Umtjf0vrO55eXX1+1uaCiJ+L4879SzThszosDng+cDfEZxAiAMNImwd7stAF1ggNq+CahNpibgPazsey/MtmE5IUQRiZoSG489t+GhJ5bd8M15sybk6dIyOAGGNLf/oGoTwVX2B6vGCeCJKxSLmw+CPowOtihOEuQVSHcQZ8gioDwcO6BYkKF0eWDhi0viIGgsDCgZhyOgYNNSJtrW0d1qWy8uXL5p894E0HeHq2oKq0dnnzGprKY4C+rRgDaNu2WZh2ow8n7LsPIMyyBJmRLJGDP+/vK6x55d9T9fmXfaxFwfcoAjNsOXoUiXXBZVF/CvEPxu9xxVho+FsKkwMdYl0gX4vSpChqSASk5AK4AVqILFmaowS8quhJ2UKJrAy5btWL18a1Ta+ZU5Po8d8RsVxWVjy0sKIr6gHz5IdXJTrXnh+IK41P5tmoeVZ1iOT/kLl8IRhtae4j+487EtOzovvXz2eWfWVod0NuArSAh6IUc1ENATBDqEeSwCFKS6spWgwx3Q/ksktTRxBngHGDhgVLdwAuEvB6E+1c+4rSX6+oaGhetaSLjIYKxn+zs5ouvrN3yidERedpbmA49JQOdt4SDpQPxMtQJPt9hScbPj5UkPnzzDMqA7EA5QdcsY47bu5AtvbH78ldV6OPf0qcWnzqz1BwIGxX4NBzXhQw7iXCAtSgmTPBAXiBHLAL5nD7grYMqZGDIYmmCQh6XIVFV3tsAdMd7WZ7+ybMeOxlh9Qwfvi1O/x8jyTp1aM6E0UJsjy3w4Nz+kzjhQQMgUQijBRCSOkRdcM9WMzoVAp6E2x0N7hpVnWAaUx1b/0BQcFFFhY7auvueFpbvq9uwdUTFqw7bdsUSirLRwyoTKsgLf1NIcv5C7ZCrHa4wSWncslchimofpJop3pJiXxD3Y5jyUkrqD1ze1r9zW19oZt51UVyxmSrRs9eZwfslJE2vmlGedOr0oHGCRIPJQrijRoH2nIsSHTiqK7cxtewlpKUWrSUQ/5iC9kIeVZ1iOp0C8V3UcgbMHYPnQjICYpjC77fqmvtW7mlbXNb21Y1/VxPHbdu2aWpA/NpD1SteuSRXlHy+pePn1lbu9zvjJE1NN0Y3LNoQierA2Xw/o4T5HS5Fd0fjLS+t1rM+YVjFzWlnQbwuRKq8onlxdGMEccRvI1eETmYBWzIRAD1gJjQIwNFxVX8DCxCA8oMDebugM6AQzynPM9Wf45BmWAeVRbdCgrQpPu+VQGIaRrdhkNEn1XlvWt0U9Qd++1p6ta/Y4fXh1e90p0yeHe+z1W7butvpy8gt9NirPzeEiVTCmpHRkdshBXfsSNOIz7URRbqAwOxhQcEe3OQkUs0DUASw6lROlBJDPCs9GM9xxafCKA5Yb1gWE7tJBc0gl9acPh5VnWIaAHOCBH6x9l5KYI03T8vp0yXEylSIAYcRECj+QKktoRXxUckAp3lCrzBs+eYblaECNEkJe6VRhBjPvNpVXP4HF6gTGMr4n8Jxh+TAKBn8e4saq2t8lWHYxA6pQ4ARr63Mw+f8sjqP5LjW3jQAAAABJRU5ErkJggg==" id="167" name="Picture"/>
                    <pic:cNvPicPr>
                      <a:picLocks noChangeArrowheads="1" noChangeAspect="1"/>
                    </pic:cNvPicPr>
                  </pic:nvPicPr>
                  <pic:blipFill>
                    <a:blip r:embed="rId165"/>
                    <a:stretch>
                      <a:fillRect/>
                    </a:stretch>
                  </pic:blipFill>
                  <pic:spPr bwMode="auto">
                    <a:xfrm>
                      <a:off x="0" y="0"/>
                      <a:ext cx="3505200" cy="1320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January 2021</w:t>
      </w:r>
    </w:p>
    <w:bookmarkEnd w:id="168"/>
    <w:bookmarkStart w:id="169" w:name="X1cadad57af7a6d21254596d1af026c8d03352b0"/>
    <w:p>
      <w:pPr>
        <w:pStyle w:val="Heading2"/>
      </w:pPr>
      <w:r>
        <w:t xml:space="preserve">INFORMATIONACCOMPANYINGSHIPMENTSOFWASTE AS REFERRED TOINARTICLE3(2)AND (4)</w:t>
      </w:r>
    </w:p>
    <w:bookmarkEnd w:id="169"/>
    <w:bookmarkStart w:id="170" w:name="consignment-information"/>
    <w:p>
      <w:pPr>
        <w:pStyle w:val="Heading2"/>
      </w:pPr>
      <w:r>
        <w:t xml:space="preserve">CONSIGNMENT INFORMATION ()</w:t>
      </w:r>
    </w:p>
    <w:p>
      <w:pPr>
        <w:numPr>
          <w:ilvl w:val="0"/>
          <w:numId w:val="1193"/>
        </w:numPr>
      </w:pPr>
      <w:r>
        <w:t xml:space="preserve">1.Personwho arrangestheshipment:</w:t>
      </w:r>
    </w:p>
    <w:p>
      <w:pPr>
        <w:numPr>
          <w:ilvl w:val="0"/>
          <w:numId w:val="1193"/>
        </w:numPr>
      </w:pPr>
      <w:r>
        <w:t xml:space="preserve">2.Importeur/Consignee:</w:t>
      </w:r>
    </w:p>
    <w:p>
      <w:pPr>
        <w:pStyle w:val="FirstParagraph"/>
      </w:pPr>
      <w:r>
        <w:t xml:space="preserve">Name:EurokeyRecyclingLtd</w:t>
      </w:r>
    </w:p>
    <w:p>
      <w:pPr>
        <w:pStyle w:val="BodyText"/>
      </w:pPr>
      <w:r>
        <w:t xml:space="preserve">Name:</w:t>
      </w:r>
    </w:p>
    <w:p>
      <w:pPr>
        <w:pStyle w:val="BodyText"/>
      </w:pPr>
      <w:r>
        <w:t xml:space="preserve">Adress:9MerusCourt,Meridian BusinessPark,Leicester LE191RJ.</w:t>
      </w:r>
    </w:p>
    <w:p>
      <w:pPr>
        <w:pStyle w:val="BodyText"/>
      </w:pPr>
      <w:r>
        <w:t xml:space="preserve">Adress:</w:t>
      </w:r>
    </w:p>
    <w:p>
      <w:pPr>
        <w:pStyle w:val="BodyText"/>
      </w:pPr>
      <w:r>
        <w:t xml:space="preserve">Contact person: John Dhillon.</w:t>
      </w:r>
    </w:p>
    <w:p>
      <w:pPr>
        <w:pStyle w:val="BodyText"/>
      </w:pPr>
      <w:r>
        <w:t xml:space="preserve">Contact person:</w:t>
      </w:r>
    </w:p>
    <w:p>
      <w:pPr>
        <w:pStyle w:val="BodyText"/>
      </w:pPr>
      <w:r>
        <w:t xml:space="preserve">Tel:01455615166</w:t>
      </w:r>
    </w:p>
    <w:p>
      <w:pPr>
        <w:pStyle w:val="BodyText"/>
      </w:pPr>
      <w:r>
        <w:t xml:space="preserve">Fax:01455615166</w:t>
      </w:r>
    </w:p>
    <w:p>
      <w:pPr>
        <w:pStyle w:val="BodyText"/>
      </w:pPr>
      <w:r>
        <w:t xml:space="preserve">Tel.:</w:t>
      </w:r>
    </w:p>
    <w:p>
      <w:pPr>
        <w:pStyle w:val="BodyText"/>
      </w:pPr>
      <w:r>
        <w:t xml:space="preserve">Fax:</w:t>
      </w:r>
    </w:p>
    <w:p>
      <w:pPr>
        <w:pStyle w:val="BodyText"/>
      </w:pPr>
      <w:r>
        <w:t xml:space="preserve">E-Mail:john@eurokeyrecycling.com</w:t>
      </w:r>
    </w:p>
    <w:p>
      <w:pPr>
        <w:pStyle w:val="BodyText"/>
      </w:pPr>
      <w:r>
        <w:t xml:space="preserve">E-Mail:</w:t>
      </w:r>
    </w:p>
    <w:p>
      <w:pPr>
        <w:pStyle w:val="Compact"/>
        <w:numPr>
          <w:ilvl w:val="0"/>
          <w:numId w:val="1194"/>
        </w:numPr>
      </w:pPr>
      <w:r>
        <w:t xml:space="preserve">3.Actual quantity:</w:t>
      </w:r>
    </w:p>
    <w:p>
      <w:pPr>
        <w:pStyle w:val="FirstParagraph"/>
      </w:pPr>
      <w:r>
        <w:t xml:space="preserve">Tonnes (Mg):</w:t>
      </w:r>
    </w:p>
    <w:p>
      <w:pPr>
        <w:pStyle w:val="Compact"/>
        <w:numPr>
          <w:ilvl w:val="0"/>
          <w:numId w:val="1195"/>
        </w:numPr>
      </w:pPr>
      <w:r>
        <w:t xml:space="preserve">4.Actualdate of shipment:</w:t>
      </w:r>
    </w:p>
    <w:p>
      <w:pPr>
        <w:pStyle w:val="FirstParagraph"/>
      </w:pPr>
      <w:r>
        <w:t xml:space="preserve">m3:</w:t>
      </w:r>
    </w:p>
    <w:p>
      <w:pPr>
        <w:pStyle w:val="BodyText"/>
      </w:pPr>
      <w:r>
        <w:t xml:space="preserve">Container no….</w:t>
      </w:r>
    </w:p>
    <w:p>
      <w:pPr>
        <w:pStyle w:val="BodyText"/>
      </w:pPr>
      <w:r>
        <w:t xml:space="preserve">Seal no…</w:t>
      </w:r>
    </w:p>
    <w:p>
      <w:pPr>
        <w:numPr>
          <w:ilvl w:val="0"/>
          <w:numId w:val="1196"/>
        </w:numPr>
      </w:pPr>
      <w:r>
        <w:t xml:space="preserve">5.(a)First Carrier(2)</w:t>
      </w:r>
    </w:p>
    <w:p>
      <w:pPr>
        <w:numPr>
          <w:ilvl w:val="0"/>
          <w:numId w:val="1196"/>
        </w:numPr>
      </w:pPr>
      <w:r>
        <w:t xml:space="preserve">5.(b):Second Carrier</w:t>
      </w:r>
    </w:p>
    <w:p>
      <w:pPr>
        <w:numPr>
          <w:ilvl w:val="0"/>
          <w:numId w:val="1196"/>
        </w:numPr>
      </w:pPr>
      <w:r>
        <w:t xml:space="preserve">5.(c):3.Third Carrier</w:t>
      </w:r>
    </w:p>
    <w:p>
      <w:pPr>
        <w:pStyle w:val="FirstParagraph"/>
      </w:pPr>
      <w:r>
        <w:t xml:space="preserve">Name:…</w:t>
      </w:r>
    </w:p>
    <w:p>
      <w:pPr>
        <w:pStyle w:val="BodyText"/>
      </w:pPr>
      <w:r>
        <w:t xml:space="preserve">Name:</w:t>
      </w:r>
    </w:p>
    <w:p>
      <w:pPr>
        <w:pStyle w:val="BodyText"/>
      </w:pPr>
      <w:r>
        <w:t xml:space="preserve">Name:</w:t>
      </w:r>
    </w:p>
    <w:p>
      <w:pPr>
        <w:pStyle w:val="BodyText"/>
      </w:pPr>
      <w:r>
        <w:t xml:space="preserve">Adress:</w:t>
      </w:r>
    </w:p>
    <w:p>
      <w:pPr>
        <w:pStyle w:val="BodyText"/>
      </w:pPr>
      <w:r>
        <w:t xml:space="preserve">Adress:</w:t>
      </w:r>
    </w:p>
    <w:p>
      <w:pPr>
        <w:pStyle w:val="BodyText"/>
      </w:pPr>
      <w:r>
        <w:t xml:space="preserve">Adress:</w:t>
      </w:r>
    </w:p>
    <w:p>
      <w:pPr>
        <w:pStyle w:val="BodyText"/>
      </w:pPr>
      <w:r>
        <w:t xml:space="preserve">Contact person:</w:t>
      </w:r>
    </w:p>
    <w:p>
      <w:pPr>
        <w:pStyle w:val="BodyText"/>
      </w:pPr>
      <w:r>
        <w:t xml:space="preserve">Contact person…</w:t>
      </w:r>
    </w:p>
    <w:p>
      <w:pPr>
        <w:pStyle w:val="BodyText"/>
      </w:pPr>
      <w:r>
        <w:t xml:space="preserve">Contact person…</w:t>
      </w:r>
    </w:p>
    <w:p>
      <w:pPr>
        <w:pStyle w:val="BodyText"/>
      </w:pPr>
      <w:r>
        <w:t xml:space="preserve">Tel…</w:t>
      </w:r>
    </w:p>
    <w:p>
      <w:pPr>
        <w:pStyle w:val="BodyText"/>
      </w:pPr>
      <w:r>
        <w:t xml:space="preserve">Tel.:.</w:t>
      </w:r>
    </w:p>
    <w:p>
      <w:pPr>
        <w:pStyle w:val="BodyText"/>
      </w:pPr>
      <w:r>
        <w:t xml:space="preserve">Tel.:.</w:t>
      </w:r>
    </w:p>
    <w:p>
      <w:pPr>
        <w:pStyle w:val="BodyText"/>
      </w:pPr>
      <w:r>
        <w:t xml:space="preserve">Fax:</w:t>
      </w:r>
    </w:p>
    <w:p>
      <w:pPr>
        <w:pStyle w:val="BodyText"/>
      </w:pPr>
      <w:r>
        <w:t xml:space="preserve">Fax:</w:t>
      </w:r>
    </w:p>
    <w:p>
      <w:pPr>
        <w:pStyle w:val="BodyText"/>
      </w:pPr>
      <w:r>
        <w:t xml:space="preserve">Fax:.</w:t>
      </w:r>
    </w:p>
    <w:p>
      <w:pPr>
        <w:pStyle w:val="BodyText"/>
      </w:pPr>
      <w:r>
        <w:t xml:space="preserve">E-Mail:</w:t>
      </w:r>
    </w:p>
    <w:p>
      <w:pPr>
        <w:pStyle w:val="BodyText"/>
      </w:pPr>
      <w:r>
        <w:t xml:space="preserve">E-Mail:</w:t>
      </w:r>
    </w:p>
    <w:p>
      <w:pPr>
        <w:pStyle w:val="BodyText"/>
      </w:pPr>
      <w:r>
        <w:t xml:space="preserve">E-Mail:</w:t>
      </w:r>
    </w:p>
    <w:p>
      <w:pPr>
        <w:pStyle w:val="BodyText"/>
      </w:pPr>
      <w:r>
        <w:t xml:space="preserve">Means of transport:</w:t>
      </w:r>
    </w:p>
    <w:p>
      <w:pPr>
        <w:pStyle w:val="BodyText"/>
      </w:pPr>
      <w:r>
        <w:t xml:space="preserve">Means of transport:</w:t>
      </w:r>
    </w:p>
    <w:p>
      <w:pPr>
        <w:pStyle w:val="BodyText"/>
      </w:pPr>
      <w:r>
        <w:t xml:space="preserve">Means of transport:</w:t>
      </w:r>
    </w:p>
    <w:p>
      <w:pPr>
        <w:pStyle w:val="BodyText"/>
      </w:pPr>
      <w:r>
        <w:t xml:space="preserve">Date of transfer:</w:t>
      </w:r>
    </w:p>
    <w:p>
      <w:pPr>
        <w:pStyle w:val="BodyText"/>
      </w:pPr>
      <w:r>
        <w:t xml:space="preserve">Dateof transfer:</w:t>
      </w:r>
    </w:p>
    <w:p>
      <w:pPr>
        <w:pStyle w:val="BodyText"/>
      </w:pPr>
      <w:r>
        <w:t xml:space="preserve">Date of transfer:</w:t>
      </w:r>
    </w:p>
    <w:p>
      <w:pPr>
        <w:pStyle w:val="BodyText"/>
      </w:pPr>
      <w:r>
        <w:t xml:space="preserve">Signature:</w:t>
      </w:r>
    </w:p>
    <w:p>
      <w:pPr>
        <w:pStyle w:val="BodyText"/>
      </w:pPr>
      <w:r>
        <w:t xml:space="preserve">Signature:</w:t>
      </w:r>
    </w:p>
    <w:p>
      <w:pPr>
        <w:pStyle w:val="BodyText"/>
      </w:pPr>
      <w:r>
        <w:t xml:space="preserve">Signature:</w:t>
      </w:r>
    </w:p>
    <w:p>
      <w:pPr>
        <w:numPr>
          <w:ilvl w:val="0"/>
          <w:numId w:val="1197"/>
        </w:numPr>
      </w:pPr>
      <w:r>
        <w:t xml:space="preserve">6.Waste generator()</w:t>
      </w:r>
    </w:p>
    <w:p>
      <w:pPr>
        <w:numPr>
          <w:ilvl w:val="0"/>
          <w:numId w:val="1197"/>
        </w:numPr>
      </w:pPr>
      <w:r>
        <w:t xml:space="preserve">8.Recovery operation(orif appropriate disposal operation in case ofwastereferred toinArticle3(4)):</w:t>
      </w:r>
    </w:p>
    <w:p>
      <w:pPr>
        <w:pStyle w:val="FirstParagraph"/>
      </w:pPr>
      <w:r>
        <w:t xml:space="preserve">Original producer(s),newproducer(s) or collector:</w:t>
      </w:r>
    </w:p>
    <w:p>
      <w:pPr>
        <w:pStyle w:val="BodyText"/>
      </w:pPr>
      <w:r>
        <w:t xml:space="preserve">Name:</w:t>
      </w:r>
    </w:p>
    <w:p>
      <w:pPr>
        <w:pStyle w:val="BodyText"/>
      </w:pPr>
      <w:r>
        <w:t xml:space="preserve">R-code/ D-code:</w:t>
      </w:r>
    </w:p>
    <w:p>
      <w:pPr>
        <w:pStyle w:val="BodyText"/>
      </w:pPr>
      <w:r>
        <w:t xml:space="preserve">Adress:</w:t>
      </w:r>
    </w:p>
    <w:p>
      <w:pPr>
        <w:pStyle w:val="BodyText"/>
      </w:pPr>
      <w:r>
        <w:t xml:space="preserve">Contact person:</w:t>
      </w:r>
    </w:p>
    <w:p>
      <w:pPr>
        <w:pStyle w:val="Compact"/>
        <w:numPr>
          <w:ilvl w:val="0"/>
          <w:numId w:val="1198"/>
        </w:numPr>
      </w:pPr>
      <w:r>
        <w:t xml:space="preserve">9.Usual description of thewaste:</w:t>
      </w:r>
    </w:p>
    <w:p>
      <w:pPr>
        <w:pStyle w:val="FirstParagraph"/>
      </w:pPr>
      <w:r>
        <w:t xml:space="preserve">Tel.:</w:t>
      </w:r>
    </w:p>
    <w:p>
      <w:pPr>
        <w:pStyle w:val="BodyText"/>
      </w:pPr>
      <w:r>
        <w:t xml:space="preserve">.Fax:</w:t>
      </w:r>
    </w:p>
    <w:p>
      <w:pPr>
        <w:pStyle w:val="BodyText"/>
      </w:pPr>
      <w:r>
        <w:t xml:space="preserve">E-Mail:</w:t>
      </w:r>
    </w:p>
    <w:p>
      <w:pPr>
        <w:pStyle w:val="Compact"/>
        <w:numPr>
          <w:ilvl w:val="0"/>
          <w:numId w:val="1199"/>
        </w:numPr>
      </w:pPr>
      <w:r>
        <w:t xml:space="preserve">Recovery facility</w:t>
      </w:r>
    </w:p>
    <w:p>
      <w:pPr>
        <w:numPr>
          <w:ilvl w:val="0"/>
          <w:numId w:val="1200"/>
        </w:numPr>
      </w:pPr>
      <w:r>
        <w:t xml:space="preserve">☐ Laboratory</w:t>
      </w:r>
    </w:p>
    <w:p>
      <w:pPr>
        <w:numPr>
          <w:ilvl w:val="0"/>
          <w:numId w:val="1200"/>
        </w:numPr>
      </w:pPr>
      <w:r>
        <w:t xml:space="preserve">10.Waste identification(fillin relevant codes):</w:t>
      </w:r>
    </w:p>
    <w:p>
      <w:pPr>
        <w:pStyle w:val="FirstParagraph"/>
      </w:pPr>
      <w:r>
        <w:t xml:space="preserve">Name:</w:t>
      </w:r>
    </w:p>
    <w:p>
      <w:pPr>
        <w:pStyle w:val="BodyText"/>
      </w:pPr>
      <w:r>
        <w:t xml:space="preserve">Adress:</w:t>
      </w:r>
    </w:p>
    <w:p>
      <w:pPr>
        <w:numPr>
          <w:ilvl w:val="0"/>
          <w:numId w:val="1201"/>
        </w:numPr>
      </w:pPr>
      <w:r>
        <w:t xml:space="preserve">i)Basel AnnexIX:</w:t>
      </w:r>
    </w:p>
    <w:p>
      <w:pPr>
        <w:numPr>
          <w:ilvl w:val="0"/>
          <w:numId w:val="1201"/>
        </w:numPr>
      </w:pPr>
      <w:r>
        <w:t xml:space="preserve">☐ i) OECD (if different from (i):</w:t>
      </w:r>
    </w:p>
    <w:p>
      <w:pPr>
        <w:pStyle w:val="FirstParagraph"/>
      </w:pPr>
      <w:r>
        <w:t xml:space="preserve">Contact person:</w:t>
      </w:r>
    </w:p>
    <w:p>
      <w:pPr>
        <w:pStyle w:val="Compact"/>
        <w:numPr>
          <w:ilvl w:val="0"/>
          <w:numId w:val="1202"/>
        </w:numPr>
      </w:pPr>
      <w:r>
        <w:t xml:space="preserve">i) Annex IlIA (4):</w:t>
      </w:r>
    </w:p>
    <w:p>
      <w:pPr>
        <w:pStyle w:val="FirstParagraph"/>
      </w:pPr>
      <w:r>
        <w:t xml:space="preserve">Tel.:.</w:t>
      </w:r>
    </w:p>
    <w:p>
      <w:pPr>
        <w:pStyle w:val="BodyText"/>
      </w:pPr>
      <w:r>
        <w:t xml:space="preserve">Fax:</w:t>
      </w:r>
    </w:p>
    <w:p>
      <w:pPr>
        <w:pStyle w:val="Compact"/>
        <w:numPr>
          <w:ilvl w:val="0"/>
          <w:numId w:val="1203"/>
        </w:numPr>
      </w:pPr>
    </w:p>
    <w:p>
      <w:pPr>
        <w:pStyle w:val="Compact"/>
        <w:numPr>
          <w:ilvl w:val="1"/>
          <w:numId w:val="1204"/>
        </w:numPr>
      </w:pPr>
      <w:r>
        <w:t xml:space="preserve">Annex IIIB ():</w:t>
      </w:r>
    </w:p>
    <w:p>
      <w:pPr>
        <w:pStyle w:val="FirstParagraph"/>
      </w:pPr>
      <w:r>
        <w:t xml:space="preserve">E-Mail:</w:t>
      </w:r>
    </w:p>
    <w:p>
      <w:pPr>
        <w:pStyle w:val="Compact"/>
        <w:numPr>
          <w:ilvl w:val="0"/>
          <w:numId w:val="1205"/>
        </w:numPr>
      </w:pPr>
    </w:p>
    <w:p>
      <w:pPr>
        <w:pStyle w:val="Compact"/>
        <w:numPr>
          <w:ilvl w:val="1"/>
          <w:numId w:val="1206"/>
        </w:numPr>
      </w:pPr>
      <w:r>
        <w:t xml:space="preserve">EU list of wastes:</w:t>
      </w:r>
    </w:p>
    <w:p>
      <w:pPr>
        <w:pStyle w:val="Compact"/>
        <w:numPr>
          <w:ilvl w:val="0"/>
          <w:numId w:val="1205"/>
        </w:numPr>
      </w:pPr>
    </w:p>
    <w:p>
      <w:pPr>
        <w:pStyle w:val="Compact"/>
        <w:numPr>
          <w:ilvl w:val="1"/>
          <w:numId w:val="1207"/>
        </w:numPr>
      </w:pPr>
      <w:r>
        <w:t xml:space="preserve">National code:</w:t>
      </w:r>
    </w:p>
    <w:p>
      <w:pPr>
        <w:pStyle w:val="Compact"/>
        <w:numPr>
          <w:ilvl w:val="0"/>
          <w:numId w:val="1205"/>
        </w:numPr>
      </w:pPr>
      <w:r>
        <w:t xml:space="preserve">11.Countries/State(s)concerned:</w:t>
      </w:r>
    </w:p>
    <w:p>
      <w:pPr>
        <w:pStyle w:val="FirstParagraph"/>
      </w:pPr>
      <w:r>
        <w:t xml:space="preserve">Export/Dispatch</w:t>
      </w:r>
    </w:p>
    <w:p>
      <w:pPr>
        <w:pStyle w:val="BodyText"/>
      </w:pPr>
      <w:r>
        <w:t xml:space="preserve">Transit</w:t>
      </w:r>
    </w:p>
    <w:p>
      <w:pPr>
        <w:pStyle w:val="BodyText"/>
      </w:pPr>
      <w:r>
        <w:t xml:space="preserve">Import/Destination</w:t>
      </w:r>
    </w:p>
    <w:p>
      <w:pPr>
        <w:pStyle w:val="BodyText"/>
      </w:pPr>
      <w:r>
        <w:t xml:space="preserve">UnitedKingdom.</w:t>
      </w:r>
    </w:p>
    <w:p>
      <w:pPr>
        <w:pStyle w:val="Compact"/>
        <w:numPr>
          <w:ilvl w:val="0"/>
          <w:numId w:val="1208"/>
        </w:numPr>
      </w:pPr>
      <w:r>
        <w:t xml:space="preserve">12.Declarationof thepersonwhoarrangestheshipment:Icertifythat theaboveinformationiscompleteandcorrect tomybest in case of wastereferred toinArticle3(4)):</w:t>
      </w:r>
    </w:p>
    <w:p>
      <w:pPr>
        <w:pStyle w:val="FirstParagraph"/>
      </w:pPr>
      <w:r>
        <w:t xml:space="preserve">Name:</w:t>
      </w:r>
    </w:p>
    <w:p>
      <w:pPr>
        <w:pStyle w:val="BodyText"/>
      </w:pPr>
      <w:r>
        <w:t xml:space="preserve">Date:</w:t>
      </w:r>
    </w:p>
    <w:p>
      <w:pPr>
        <w:pStyle w:val="BodyText"/>
      </w:pPr>
      <w:r>
        <w:t xml:space="preserve">Signature:</w:t>
      </w:r>
    </w:p>
    <w:p>
      <w:pPr>
        <w:pStyle w:val="Compact"/>
        <w:numPr>
          <w:ilvl w:val="0"/>
          <w:numId w:val="1209"/>
        </w:numPr>
      </w:pPr>
      <w:r>
        <w:t xml:space="preserve">13.Signatureuponreceipt of thewasteby the consignee:</w:t>
      </w:r>
    </w:p>
    <w:p>
      <w:pPr>
        <w:pStyle w:val="FirstParagraph"/>
      </w:pPr>
      <w:r>
        <w:t xml:space="preserve">Name:</w:t>
      </w:r>
    </w:p>
    <w:p>
      <w:pPr>
        <w:pStyle w:val="BodyText"/>
      </w:pPr>
      <w:r>
        <w:t xml:space="preserve">Date:</w:t>
      </w:r>
    </w:p>
    <w:p>
      <w:pPr>
        <w:pStyle w:val="BodyText"/>
      </w:pPr>
      <w:r>
        <w:t xml:space="preserve">Signature:</w:t>
      </w:r>
    </w:p>
    <w:bookmarkEnd w:id="170"/>
    <w:bookmarkStart w:id="174" w:name="X9146c1155429e52ff663704c2637c6bf3b104d1"/>
    <w:p>
      <w:pPr>
        <w:pStyle w:val="Heading2"/>
      </w:pPr>
      <w:r>
        <w:t xml:space="preserve">TOBECOMPLETEDBYTHERECOVERYFACILITYORBYTHELABORATORY:</w:t>
      </w:r>
    </w:p>
    <w:p>
      <w:pPr>
        <w:numPr>
          <w:ilvl w:val="0"/>
          <w:numId w:val="1210"/>
        </w:numPr>
      </w:pPr>
      <w:r>
        <w:t xml:space="preserve">14.Shipmentreceived at recovery facility:</w:t>
      </w:r>
    </w:p>
    <w:p>
      <w:pPr>
        <w:numPr>
          <w:ilvl w:val="0"/>
          <w:numId w:val="1211"/>
        </w:numPr>
      </w:pPr>
      <w:r>
        <w:rPr>
          <w:rFonts w:hint="eastAsia"/>
        </w:rPr>
        <w:t xml:space="preserve">口</w:t>
      </w:r>
    </w:p>
    <w:p>
      <w:pPr>
        <w:pStyle w:val="FirstParagraph"/>
      </w:pPr>
      <w:r>
        <w:t xml:space="preserve">Quantity received:Tonnes (Mg):</w:t>
      </w:r>
    </w:p>
    <w:p>
      <w:pPr>
        <w:pStyle w:val="BodyText"/>
      </w:pPr>
      <w:r>
        <w:t xml:space="preserve">or laboratory:</w:t>
      </w:r>
    </w:p>
    <w:p>
      <w:pPr>
        <w:pStyle w:val="Compact"/>
        <w:numPr>
          <w:ilvl w:val="0"/>
          <w:numId w:val="1212"/>
        </w:numPr>
      </w:pPr>
      <w:r>
        <w:rPr>
          <w:rFonts w:hint="eastAsia"/>
        </w:rPr>
        <w:t xml:space="preserve">口</w:t>
      </w:r>
    </w:p>
    <w:p>
      <w:pPr>
        <w:pStyle w:val="FirstParagraph"/>
      </w:pPr>
      <w:r>
        <w:t xml:space="preserve">m3:</w:t>
      </w:r>
    </w:p>
    <w:p>
      <w:pPr>
        <w:pStyle w:val="BodyText"/>
      </w:pPr>
      <w:r>
        <w:t xml:space="preserve">Name:</w:t>
      </w:r>
    </w:p>
    <w:p>
      <w:pPr>
        <w:pStyle w:val="BodyText"/>
      </w:pPr>
      <w:r>
        <w:t xml:space="preserve">Date:</w:t>
      </w:r>
    </w:p>
    <w:p>
      <w:pPr>
        <w:pStyle w:val="BodyText"/>
      </w:pPr>
      <w:r>
        <w:t xml:space="preserve">Signature:</w:t>
      </w:r>
    </w:p>
    <w:p>
      <w:pPr>
        <w:pStyle w:val="BodyText"/>
      </w:pPr>
      <w:r>
        <w:t xml:space="preserve">() InformationaccompanyingshipmentsofgreenlistedwasteanddestinedforrecoveryofwastedestinedforlaboratoryanalysispursuanttoRegulation(EC)No1013/2006.For completing this document,see also thecorresponding specificinstructions as contained inAnnex1C of Regulation(EC)No 1013/2006.</w:t>
      </w:r>
    </w:p>
    <w:p>
      <w:pPr>
        <w:pStyle w:val="Compact"/>
        <w:numPr>
          <w:ilvl w:val="0"/>
          <w:numId w:val="1213"/>
        </w:numPr>
      </w:pPr>
      <w:r>
        <w:t xml:space="preserve">If more than 3 carriers, attach information as required in blocks 5 (a).(b), (c).</w:t>
      </w:r>
    </w:p>
    <w:p>
      <w:pPr>
        <w:pStyle w:val="FirstParagraph"/>
      </w:pPr>
      <w:r>
        <w:t xml:space="preserve">() Therelevant code(s)as indicated inAnnex llA toRegulation(EC)No1013/2006 are to be used,asappropriate in sequence.CertainBasel entries such asB1100,B3010 and B3020arerestricted toparticularwastestreamsonly,asindicatedinAnnexIllA.</w:t>
      </w:r>
    </w:p>
    <w:p>
      <w:pPr>
        <w:pStyle w:val="BodyText"/>
      </w:pPr>
      <w:r>
        <w:t xml:space="preserve">() TheBEU codes listed inAnnexlllB toRegulation(EC) No 1013/2006aretobe used.</w:t>
      </w:r>
    </w:p>
    <w:p>
      <w:pPr>
        <w:pStyle w:val="CaptionedFigure"/>
      </w:pPr>
      <w:r>
        <w:drawing>
          <wp:inline>
            <wp:extent cx="4089400" cy="774700"/>
            <wp:effectExtent b="0" l="0" r="0" t="0"/>
            <wp:docPr descr="Image" title="" id="172" name="Picture"/>
            <a:graphic>
              <a:graphicData uri="http://schemas.openxmlformats.org/drawingml/2006/picture">
                <pic:pic>
                  <pic:nvPicPr>
                    <pic:cNvPr descr="data:image/png;base64,iVBORw0KGgoAAAANSUhEUgAAAUIAAAA9CAIAAABXzPdrAABJwklEQVR4nO1dB5ycRdmfmbdt37292+slufRLcun90kkndAhYQECKCJ8UpVlBQFFBBUQRKdKLlECogZBAgJCekF4uuZLrbfu+ZWa+3zPv3t4FgoIKRMhjOG/3dt+dfWeeedr/+Q/mnKOjVnivn1j8hql4INmP/1ufYAvu/QT8/yd8RPfTPeP6pIt9sZL5eCx+4/hLGscx+cJFRke/4N6/SJ/13YcpW29F44hhWOtc/BVze/VzhFn3C+Bp+MfxR7TB1nH7dfYrxKuZ+It9PfmL1CDOGeLMRJwhoiAiiY+mYlhf6DiOyZckR7caf3QB/jsL8sjv4bDkMUaYpNXOfgaeOmzbyDykvZ7GoDjpFxChuPA3LPaBjNJ/kcqDMaLMRBhzjBlHkhgH5mmDfEy+8nJ0q/F/XTJ+M0ZcKHC35UVEqDQDW3yYwbcVAfRVvDbzEMwvJ7Ya22rL4Y1gD8WVvlAFgsiIG+JjCUMkPSAY8zH5WsjXQI25+F/61x63moANBcNq/8X+hSAkMcTBTGfeYf8Z1IOAgbMfcwyaAy8D1xULy5feI4RB/2LNIMZI16NbduzoM7Ay6M8FY5z2FtKuxjH5astXfb8GV5nBT84Z55QxCiqIGQSyQgWFd4xBbzEnmIjfCIb7Av/gOUZI+gWME44I44QxwrhEOWZUBKTwDyHKETx1eAT+RUlb26HlK5a1tDceKfd2TL7i8lW3xrZl5GB5GecWpbphReOxqJlqZslUKhXpCquKnErpFqOHmhvzg7kykmSFdIa78ovyLGQ6XS4JkzxnngMpjDNVlZ2q5vG4GLc0IivpjdBOcYHxEw97YmMOm8YXoVDxWFtdXbVFDTtET+erP5qbOyZfTfmqqzHkn0GTLGpG4/HWjvbm9tb2zs4YM7c1HWxsbAq3dxYVFLR3tBNFPlhfxyjDCFNMD9XXeHMDDreDIsu0TC/xa9iRSEYDOYHsnOCYMSNlTcoPhrIc/lg4Mqh8oCrJLtkZ9GYhxh1EdnQH2F+MDguvn1pWimCoyBHIwYlP/0I++5j8z6uxCBZ7CpaZn0fLAkrHqVwiktvlUlU1JycECWmCj9ONRCyKGHI5ndSyGEaUs3gqGU8mYsl4S0tjipqySuKpWPXBA43RrvfWrdHNVMLyVNcnN+15zwCdkVSmxWLxESNH+rweXTcrR46QVbVPVvHYskqP5nSrTr/Tp3aPBXLjRPje6bFxhjmHp3ruVq/S12eKeDBDTNG4LKsYUcSlbufgWPH4ayH/uTW2070fUdujRYtBCMS1EkKSJDlUzZt53oNQds6neD/XDT2qd+2p3m1hqjjlhtam1mjbgdrqSDzWcKipqaP9UP2+tZGWqBFbefBtb2FuqiU1JDigNFQYcvnHVlT6FGd5aVm2P8frDChI1jDhlAlFpUwiiIDXnUnC4X/zHhIsSSaPWiaSEJW+Dn7WMekl/+lkY9juM/bk312ER6Wk8W0caapDlXInV+aB/UQMDeAWsnRu6Ibe2dXaGe2qaTn07tZ1dR1N9R2NTsVTT2uT4bp6o21DU+PB9i1tnW25Bbma01k1ZOaQsuEe2V2WUxR0BiQmYcYl8OKZKPKKTxUm1CLgF9sojk8nWJZll1sjxJ4L3GuH/cyAmWPyPyf/+Z7dGy/xVRSMGGOYYUYRBu0iCHEFSyp2eFWUEwqgPDymn3nc6JkxM9EW7UzpqQP1e2ub9objnetorKV1f0uyI+bqiLbGG1oOFvtKFNUd8uVNHztjZGlltsOnYpkQCUAj6RQ3EYXntFv9qYUbpm6ZpkTsCc2o8VGMtD0mR1Ns3ANi4gx+45xhEGInaRkTqAmMKaUYY0n6nzEOmewUaIMEesW5nT2Crwe2GoyojBiSsJSlaVmOYLG3GCM0vu/IBI+0dbbMHj1jy74tu+p3tSc7YmocJbtMw2yPWht3dG7Z987ogaOHlQ0uySsPBvsW+PP9sqZQCTOMKZaowJJ8lthYkpBhWrppgvnNQEyPyddD/mM1ZrBeADGBEOOWJEHGhjEaCSdM02pqavL7/Xl5eYqiCN3+n1xZGCNTAK1FAjj9izCXGHOp935mIyAl5HAz1RsI9ckaWDVkVjwV7kqGaxuq3137DyrFqlsbUhqtq9sYjx/YU5uTX9CvI+bqXzj4xCnz+2aVZMkBbBAwqjRdvPp0wjhniirJsj2ezH3OoNSOyVdZ/mM1JogBFhlJhHDMO8LtpmXE4/H6mqb83ELDMFRVlWX4FEIEtuJ/UyQkQCTdYqsw/AZgLlu6VRthxjkR2E3MVQdWHU5ftqdPn6yBQwr76qyzuvHAxt3r3lm/IoGiltGls2ZTljfW1O459MGA3MGTh1aNGzAxpOaIt/cM4F/eOkkijDFKWS8jfsyp/rrIp1fjT/DSIKrD8WSsobGura35rVVvDBo8cNzocRVDKoKBHCLWVvqF/7M6LNDSWCScehIBAsoJOSRhont/NTDIlDCAVUPpCDMswR5AnNnBkQphZaFJYwfOmFk5a/XW1/Y17Yp0daqOlOxz1LfWNBw8+O7ed+eNXTimz+ixfccGtZweoNmRpVcPJ6McCRzaYYM5Fht/LdVYJExNiAXBAtnPiPQLZnaRhHCJQEsAR0RPJpuiyVhjS/uePfsTiVR2MHfWtNmDBgzOCYYIkgF0jBCRJLsdSPz3sZa/jBzVOi7Sxh97SuxsIlY+/E9EqJ5AWRO72VG0REFjJAVkp+Z1lo6uCJWXDe2INq7Z9NZ7a17RfUzKVlqtGKeR/Y0vHtq9dF/fKUMrFowqneBT/FAJJgAeBecHi50jHf72XF4yiYRUC7JlAvFCoNuJHEtTHw3ySXsp/hytMeic3UsregogWSUcRQL+I4GeAIp5Sg83tmz7YN1zbW2xloZkxZARx89b7PflypIXcQkMg9TL+mZ+A1wk+t8T/Gmz9N1lN+g0+thrRZI7/SqZc7ffXR5wlxTOGDAyf9Le9l2rG9/rat2gmy0OHwtlSXXNr32wf33VuHOmV57YxxnSLMwJtwRdAjmCz8yIzhnFNO0YMAY7yDE1Prrlv5eG/LgaE4RUQbJhYAmoNhhTOVIJA12kKBW2Og91Nq1a/eqevWsCfmv8kONmVo3qW1ru8WQhLkNtBlYw7ABHNrxHtdX9XCUDzhLNUWK35Ig4HDkVw2f3w5P7d015d8fraza+pKQSXNNVh24lDr6154Xqzo6Thi+cUFKBKbcIpNQk8GngvbZNtj0cLiGGOfR22Km3r+99PvqkGxv7xcfGBHE57TESZHHD4Ek90bZ5//o9LftaouHt27YPLiuZO3XyyH7TnaQIIUYZt/uCoM4kgFNfkn9xNItdGk6n+hioJIQrGCky0gZljy+Z3G9U0ei1m1/YW/2e6Y47slWdHtpb9/JTsdrm8OxpQ2b5mB8qXnY4LpTZjs8FrQEU+pBkUwYcjffzC+sS+RpqsnwEsAN4zRJiCkeKUEyrI1a9c/97B5s2bave0RSOlZZUnnvW98eUj/XLDhk7wBBgyQ4I7YKqnZTJPExf2Q7m0rajG7lvx8//s7Wozyi9URmYgNsCITez82EW8eLQuPK5hYGiNx2Faw+8S5Ptmpagjqa6RMNDb2wMd3QtmfJtTZEZBNkif5YGightxiiWSumGyT/BbbPnxZ4RAfb6IoQxlvk4Sqldreg915nV0nup2HWNz/QpjDFJkjJf8GiobkJvLDinYhiEUE4lQmwF6DFy/yW/+kjWmDPGMYHeWkSZ0Rbdv3brKzXtWxti+7gTl3qL5kyYP3HAHI0qksAaCNILGwECY05vuiK9AwtOMGGAQw7WIt17YzNm2G8BlYZGwq+8GmcS3SI1lUbMYEh8EVPUnwFJgpBakDV08cz8IQOqVm1ati3+pql0eVCYmbGtW17yun2TKqdmOTwSUSSWmTu4LEVI1mQiQQ3/aEPYZPSz156enu60YyK0PaPM/8ZGQwi4gZmPOOKW8aUIjEdg5sET40z6fDySj6kxpLIgNsZyzLA63l3/+uZd7ydZF3cgYgUq+w6dNmpxgW+YyhTEkSUzQCd2p3PSBBqEMM6jiXg8kVBVhWCsGwbouURM3VAUxbIsTVV1XTcMM5GMez2+4sJC9HUQyPDb1WXaazcTAE+b1QsiWvBOvM7scQOm53lz2Ia27S0tPmy6Ag5ZbXlh3Z3tRv1pVWc5iUf0e8jdOyLskIwg3bLsTxI5jo+6cbZuZOzV5/51uy0tY8wwDISQpmkfsUBgRsFApWEFqVSKMeZyuT7rZ+HDNdbW6i9dh+2BmZZV03AoKzvo83gtxhXwXMUt+HhL0b8rchouYFeHxOUJeGhU53Vvb3506esPaB6/JOeHnBXHTZk3tO9wN8kmlptjZBBm4qSGJYIc9rXSnjJG7W3tv/vD7Zu2bskJ5RBJCnd2yUSAEyyqSrJhGC63KxqNJlOp9o6O/Ny8h/7+94L8/I/ws34yA00PAPQjL87EICJ9ZGOqPrFfw36ZIOQCvjzCRB2HCIo8qNd8lMa2N81u+i/dI8yMM/OaTCjU84zwOYQPYv/djpPtEENO04NhS5STOHiHCJfmDzhn6oUvvEWrWz4Mm7FgbgzR+g275KA/NHHg9JCWTxiHspKNQ5GIpiiZbgp7vGk2H/E9GeeGnjJ00+l0CBdU5pzJstzb7h1OHHp4v8vh7L0ZHsIjyOHJe4KxYep33Xmn0+W+5PuXAI4AI0LkzMvg+0pya2vr0ueX7t69S1W1ESMqFy5a5PF4jjD3mXDscP8tGo00Nzd6fH7OqCIrhmH4fD6nyyNLkii6cCj9dX+fzEL96LWFd9Q9o7Ct2jdQtKClt8buW2EXFO2UsG1xuzdHfphXTWTpwP59P/3ljd/8zncWzZ2PCEuvgwylW6/tJu2spDtMDyOfyPivPfe/V38wqDGMhXGYZ4I44URi7cnm9XvfWL37ea24ORVJ+JVR86deMqx4kLg+sYtJMlSWVVFDTldORYEKyhyxts5VS1/+YPsWWdWGD68kpkUTKc64oihGIuFyuVoBrMAtzixmpjSXuNOwrk1OJY5FRJ4mjE17ot1fHAwZNWVJprYbiRDUSYUYkGFP/2IhpDIuWxxpxCa2tqdGgjABPAiggwVmLcmBTIpIgsuqRTXETY6ZImHOJUG8ldFbLGGTcoNRRJlLUmF8BFkS0i1qUQrxKmWSBGQ/MGYG6UEGqUGYXoKwxEUZvWdKiDAX2DRNPaU7nQ47HhGrPs0YhFAKcZLnmbR4SvCllX98Z/0LRUXE72OHYjue3/QElYPzhhR5BKmJPYGUmk6LZUmqPflEYEbB6FMmEynaHn78qSfXbt2kJ1JlhUWxWFxxqJZlXXrp9/v1K6eUNjc3OxzOQDArs0d1Ly9YmPZm9xFG33+SmBRkDQIYJMxRtDPy2IMP55WUXHLppVRCEmfUtGoO1kiKWlRSJBGJWvShBx+66cZfFhUVBfyB1SvfHj9uvMfjsbFDPRuNTckEbErixmKYIwyDoA88eM+DDz3cp19ZMpn0utzJWCKUnTNl6uwTTznNH8xCjCngZoovIaUHT8R1Mvu18BwoMLSJMgu0CIhvDPpPGcyhaB7r/vY07WkAjzARcaGtxnDDAcMnQI0EfGgabm1Y8cqrI0aOWTR3PozaYsl48tEnHq8cPXLsuFFCabqDS7sjHWM7ArVHIMF6FLh+W9fseSAiKQIPoLgLTrV4jcAjYSg9bmxYv2zl0/Xta7KDCdlSi7zlC2d8a3BxRUb17dmT0nxVvScv/Tlup8vvcBKEigqK7r33ryFfwIglZVlRFCkVjSmahgh0SlBGJU11+7wtzS33/O1eTyjr5FNOLc0ryACB7T0JI2SZ5uOPP/bh9u0nnXrKkIEDX3jm6aausMMXkBgJeQJGKtWVjMQtM+jy6pFYQypS2r/veScv0RPGqy8tX7tpM8LIoamIc4/LFQl3MWoFAl4dY4Ni1nlIcgVnLF4yubL/808+/tDTz55+1jfOOO002EiFAoBJ5/z9d96//5FHOuORcWPGXnXJZU2NzXfd/aeYmcKS1N7alpOVFQ2HZVlxuF0Gp5wyqptJPZkyjBNOOnHJmWdwLiA16R0UAj/DMF966ZWnn36SMf6zn/2koqLCsiyJ9Kq2cxlxTJmSn1MxsXLhtq1r4m1RLejRvGZrW/Wq9W9MKJ/sUX0wi5msoZGuLqQ3PBsagnEymvjlL264/5GHhoweIREp3Nau63o8lZQkKRaLIYR2795z4YUXjR8//le3/kpVlLSt6jEGsB2A39vbx/gn3qCgTLKXir0jiVQJ5E7t52Us19buP/+c7zgDWfff/7f8gtz25rbnnn129OjRd955VzCYFY/FSkpKjxgkZyiKeo/ANPSVK96uq6kbOnwowSQ7mK2G8q2Ufvcdf3z9zTd/8/vbC/PykSWqfBLY2PSmBMrZw6oolFJMEewdGMBO4k+cU6ExYNFBm9MmNA29EYY4Da9P23lZ5lA2QEyC1KWGBCkUIZYF2UdISspk2+YtP7js0lkL5j391BOqqqXTUTYLHOKUUqEgSBJpUOEoc0AFiBlhBJxH2xeAPYhzGQs1Tn8PcNGsLqPryfef3rDv1eJcQ7KQM1Uybeypw8tG408Tadj7CoEvSIEBHfmzsyqGDXUqymHeZ8ZB6V4NDz/495/9/GeugG/YsGF98goy6zCT+komEnf/6e4169YGgsFQIPDbX/9mz8Ea1et3yppPdZopnSooaqR8xKGHI50sVdS3ZFKfQbGmlmsuu/RAa7vD4UQIKTKEXwQxwzQcqsSwwpCMos1Rk9S2pIb9/MoXlj733HPPFZeULjntNIgsoM8Dd3Z0Pf3Ek3fe+adtu3bOXbxoaEWFLJOa6uo//OH3SVMPBUPUMN2awzINVdUMRilinICdsJJGIhrZuW6Dh8iLTj2JSRjI+LiwJIg/8cQTP/rR1ZFI5Gc/+2leXl46pXmY0y+LVQzWZ2D5xCmT5q7e8awvN0e1uhRFb+vaXV23tbj/5EyztySrumFCGqK7FGWvVkkimzZueOCB+6fMnP67u+5QFUWmkEG1hKHLy8tFCNXW1m7YsKGoqIhD1TATEaTnW4TytmG26Xx7ICgiDhFrx36Y/qXbiEPoyyWOJUIkWYLuDXgBvCccDre2timQWoeYOR5PNBxqOPfccysq09YCRiL64XqSvd0rjIDbg0zBKp5+mhFMUeXQYbfccIvH4wZzAW9V7vvzX6685trZc+ZcdN75oIMAQRQefc+GYwdGmX1BgB6I1JPogcysIbq/exxq+3VMUKUSghmzxHiZBMg5FUiUZHg1hRsCuwYTr5OkbseRoaysQFVV1dChFaLdANYLE1pqO+92pgRJEhRxu9GCsizbE9rTmI6wJfweURzO7EWSZZDYG2uW7Tz0bl45ctCYEXaVamNGDj5VkoLCo/8Xemz37wmPBAu2OeT1eGzLanvIDIMbbHPDUgamW4Z1yhrq68E70Q0OyP4egaSHGLOpG/FoFCEU8Ps4pWYyZVI6Y/yEqklVsgV+kUmoiXlZTsG6FaseXvpk/f7qlS++wGPxuob6QUOGnX3OubCEwJ3GDoeSTKYsPeF2+STFGa7b9Yd7Hnjuqad/eNFZWQEfjNntEcUz2BkP7D940003Pfjgg0F/4Oprr77yR1flBoOII8oowcjhcJz/3fNHDB0mEymVTLmcTkaQpMoMY4/HZUUSH6x65+GHHvq/712sc+vkJWeIqJvJsvTmmytuuOHGlpamG2+86ZprrhZNnZCqPTxMIoL02mBMUaTcWVNOPdj+YUNbl+SRPW7DSNbtr32/qv8owt32yy3KNIdL0xy9SbhsTOimjRsZ49/61rcGlJVlOicAG5peJWjYsGE/+clPJ0+e5NDA0wa/1AssKbFYLJlMWpw5/X635oD3YmTqVjIe55yrbqfq0GzXMp5MqqqqyRCjdbW2Qvwia76ATwQQSFIVIqsCqmJ7j7S8vN95553nDAYLC/Itw9y3e09XVxfBJB6Ld3V2BYPZDqe2f/9+t9udl5fXe4UhjPfu3csw6ltentFianJmMlXWfN6sQFYWT++JeNq06TmBwO4dO8RbwWHtjEX3Hzzgk9VYNOZ2u8r79dM0J+LAq4QxSZnmrh07rGRcVaWs7ABDzOlS83Ozw12RXXurS8sG5uVCLjYdqCK0b2/19h3bZ8yo8ge8GPGmlkObtmxTZKeTqFgijoAnryC3KDs7GWk3TV1zaLZxR4z17Vc+Z87soaNHyrIcjUbeXLF83LgxuaHg/gN7V6x4MxpJFBeWzZ41L6+gULgw3DSNN99ZuX37VrfLCeGv4HVNJJIlpaUnLT6RYIdQY7jr3OSx7QfWfVi9Otur+z3cbEeEBYcMmeP0lulI5phqn6JxLh0eQKCQVr9kJMZVDSMeTiYgkDVMIhFfVpYkg7WBlgFCAh6vLPZpKKxldkZ7SwYEKJEIkcVmxgEUSuy0zMKFCy679PtIh6VPJUYxchB55qSqdds3btmzs7HmoEtcZvz48Vf+8AoJY2ox4bSC18QtE0sylqTNK177698fb0vEqWVwBnG02wmmOxGP/+1v9z3xxBNbtmxZsGDBJd+7uGr6NKfPSxn4MHAFRomiTj1uxsI5x9m9mhmOTDtoRxxNGjfB43LdesdtP772OiaRM087TSLS3r37fvGLG6qrq88777vnnXeuCJJh44Pttlfh1E7iiJwmQlTK8vYZNqCq9oPXFa9TkRI6aYsaB3UalZFbeNWUEJky4WKn3y1mQuzZyVRK3GlhHjmUAalFsWw7WHCDGWM7dmz3eFzTp0/dvn373XfffcUVVzQ1Nt31p7ui0ShHaNiY0ZdcfElOMOv1V197e8XKQzV1ZipVOW7MJT+4rKgg36Ts6af/EYlEZs2atfKtt958+WVhU9Tzv3v+ouMXIeDQ1lNGyk9gCoU3KDU3Nr647MWqOccZhnnX725/4qkn49HYi8terDtUv2f/vp///GdVVVN+8pOfqKp67733qmo3nRnnTU1NV111VXYo544771K6E9pE3CYJ1giwjIPJsZiiQFSiKorLBSlYDvq/51d/+N3+gwc9XAp3dSmKNmnSxNNPP23EqJEE6rrW0mXP3P7b36qEqTLOzc2RZCmUl3PzTTfv27v3B5ddecmlV5z9re8YFHZwKBPI5PXXl99xxx8fe/yhMWPG1tXVXn3tjzZtWFecV+CSNUmWk9w88ZQTvnfxRYQmJE5hPHZmhJB4LHbXXXfNP2nxgvnzO7s6b7311okTx+XmZbe2Nm3YuMGhulsb295cvuLW396eE8oxLeuRxx7+9a9vyfZ5SwryCZYONTTs3L1X0ZyXfP8S+fiTANzbzY3OWjtrXlz5GHN3FPtwNBZPhNUxQ2ZOmHICIg4RGn26Op44TEUiEpSaEKres+/n1/1YopyaZkcihmUpFQ7HjNSPb/zFtClVlDPw/SncdhF6YRFv2xPWHVnZwEXGqQU6psgKZLxFVll1aOBeOWxHTWSYTRQMZft9XoyQIhHTSDGE3B6X7c5ISvosB/CEJEFNi5HFKLcszgizTNv0B7z+pvrGv95zz2233x7Ky73hhl9859xzQ7k54IjCFIqSuOg8YpxZnFsI6YbFLIsySEcoqiyJQFBCJFiUf+mPrjzYWPfnRx78xTXX5GcFR44cdeONv1y9+p0LL7zo1lt/FQgEmPDBu9X2I1l1+ywo25sJVA447rU17yXjEU+OU8qKNbTvbOqq75eVL4CXTJI0p8tLJIhs0y0bNvyTIy/Q/RltbW3Q4SEw8rKW9sIo9Grgrq7OFStWhMPhS773vXg09vKyl3bt2GmapsfjGTt2bEtzy/1/+uuaVe/17dPnwIGDI4YNmzBh4q5tO/50x12d4chvbv211+fuaO24/vrrBw0enOX3VQ4Z7HK5Vq9Zd9VVPyoqKR43ZqTNZ9K9OcMPUzcP1R/auWt3Sjf6lPaZPm1aTV1tYWHR5KqqisrhZX36YIxDodADDzzw29/+Njc3N2ON161du/z15Uu+cZZdu8qoNxJpoXS5BbZ9od4yLFuHUGPLNO695y/LX33t6uuvyfcENEVtam5+/LHH1q394JFHH8kvLHnl5Wd//OPrqqomnX7SiclImFGqmymiSLLkyA7mR8KJNe+v++Y3v4OhnkoVTJLJ1Lr1HxAJhUIhhNDLr7y67MXXrvzBJXOPm2nGdMR5W7SrsDQPcWbpOtSx06lnWGO6nohGw6J3HTzErq7wo48+ed21V33729/5/iWXBXyBpx598sc//vmUyVXnX3TRgQPVt976m5LS0j/85jeFufmIo72791x1xZUun/fiCy5WZEj6dMfG2OyINESMBjmQUEgsleQpM2fQ4BmS5MUMMsBpNf5X0XF3JlyECgilotFN730gGTSVTCW46XK7OpqbTMITHWFbb0Uwhr1ujwJxgV0kPyyDYntHomwh4gZKZVmSFKjQRGIx6MayLGoxKkOGWZZIW2vzoeYGKFG6VMUBuo2ldLI6HcLZ/f2Ym/AmKRYOp/SUy+Nn1EwkEhihV196adP6Dc8sfW7BggXXXHft8BGV0EptWJDzEO0hIjsC4ZBh6A/cf/+qN99KxuKWaUVjUUTwueefP2fmNKC2hxlCrpzAj66/Tjf1p5966rofXT1izJhnn312zpy5P/3pT4QOQ9kUtoWPxyvpYxFlyLtjk1M1y9OvIFS8ta2a+CxZpeHOZt1Mdu95XJLlRCKVTNnP2Nl9KMnKGI0dN97h1J577rnx06vgVjPUFQ7LqlJUVOT3QxwhthLi8/psdgfTNLKysi6//PKKioqcUKitubWzqePZV58vzMn90513DBo4wKU5u9o7/cGsJ5/5x1lnnDFt5lSHqhGELvruBQvnzy/KzyWa8vaqd88+99yHH3q4cvhQUCsgD+z1JSGkwpRTVVOWnPvNEaNH/uO5Z6dNn3b2Od+ys8AYoWnTpj344IMrV64844wzMu+rqalhjE6bNk3php0i2KAlWZW7OlrqWxo9qbhJLYyxU1XXb1rf0t7mckPc8eGWzS8tW3bh+edfdO4FGhxWBy5VKpm84467Wltbc7JznnjiKYfTdf11Px1cPgjBqQSwFBlnRFIDPtS/fPC27bta2ttzcrLFyXfswMHq5W+8PrVqcmFhIed0/fpNxUXF3/v+5fn5RYjaho9RDpG/M5Avqw67kxQiY04cTofD4UiH3xKQPVZWDr/gwos9bo89d/Pmzb/rzj+vWrXqW+ecs3z569FI5EdX3zZi1Dh4O0OhgqKFJ570zNKl7dFYKJ3lErs3Ranmzn0WaReJc2JwLmm+rEA/hBRhEWyH/MjHkX6s2AhLSlUhSPP7fD/92c88mrOzrZ3LxO/3N9bWKi7H1KlTGVhYRjCk/ymAFgA1JrhE0ldKL2ObpIqCzQTsoiwBbbSAHL6wdGm0M5roiiSTCc3vdgR8biLXb9vV1NgS9HiHjRzzzlsrTIQsWMyZGl1PFdTOuCBJgxVPDcLFzovQmtVrZKB7tk4/+dRRY0ZZCJmUywQoLDMwUsiVCVu24e0PtkrrAdyQTBKJhJOJk44/3t50ge8ayAZY3yEDb7rllmRn5B+vv7R+86aqqqrf/e63xcVFosW/+8yKI+yItn8MEQPHFqVORQkEA1lmo5FMJVQc90j5bs2TOYLGLjhT8V27gSW2KrOhw4aedurpzy5beuUPLtdkRUE4Eo3F4vH+A/r94oYbhg6rkIgEBWQomKFkPK7KypIlS2bMmmlfKbcwb8mSM9557+0TTlg8aswIQdCLAwXB05ec/vhTTzQ1wjkViLOc7JzFixeV9S2FF0h4+sxpVZMnvffeu/F4XIFUbWbxpPO6IhUMbVh2yshGcqWrWiIjXFxY7PP6Hn30sQULFtixerir6/nnn+9bXj61qqr3rSIydrodO3fvvOKKyziYBigdmymjqbZx9IRx8+bPRYgfqquPR2MTxo/XYMYFAp0oDpfTMJPMMlLJaFP9of79BufnlYAPQyWC7co2Q4z4fFnDKob95b771r6/ZvHiRVTM/4cfbmxsbJg+baosq5FodP/+AxUVw32BbLHMIElmckIRdwrmcNBdSSYCQo8wTsFJB0lFhXti3/ysQNDpcENKk0OTcDAnp6S0tCvcGU/ENm3eTIjUp08/uI6YbJlITr8/kkzEU0nbbZWhYoxxNNGxvWa1wdsccjGTnF3J+gK/6tLcsGtBaopzbBDk+HjDg52rPAwnIDh9UqZOESoqKZ61aK7mdnKDAluUwGSCiyUhyMIRIqxxuq0PVr4oQEPuC7gvoPkeEiQUQ2bIJvGCyBgrBKsYHdy795m6ZhZLMWq2RzupKlsIuYkaChZc9r1LZi448ZFnnmMI6ckkRNQEjo1INwDZqCGo+KFY3KIUycjAFjZSsIZGV44eUFTy0isv/OrGG7uM1MJTTw74vDDv8GW7q/sEqvgKUS4896Jpkyd2tjRbui47ZCqTqhkzKFQjgbyLCM5o3bIKyvucf8FFy99fHbeMH/7wqsrK4XYO+Qja27MjQngC7gQU87EF35u4XDJXdElJapZZ5Cv1ayFgM4DtSLKMhEPjDgfYKFg00NKSLpg43I5f3Hzjmd/+BudcB3ONVUVb8eaKO+++qyAv//bf/x6mBSIL0CA7dZzGUXUXs/JKCzSPU3FC2hIJWjLY3B0ylKdF8ppyy+nSbFeWSohQJitSMODbaSQtRiXGkUGFGRCFbo5MZpiUYknOnHxlI1hs18DOLAwaMHDI4Ipt27YfamgcPAjUeN2ates2rD/3vPPK+/btjkNs0045tTRFKQwFS0uKE9FwS33jP55fPn7mlLvvu79f377gOiUNmjLWr19f39ba0diOES8qzn9z1VtFJUU5OYFkIpKIRsv6D3ZommlZMtQZRYkJNm6LqNKsmdP+/Oe7lr/68uKFCyVRenv7rTeKC/NmzpyOEGpqat67d/8ZZ57hcGi2qtlNaGJ0liQTmSgShjDTJm8T7eNIkuCLmiZNpXRN08RDsW5Ag4jJIcmvaY4ZM2a9+MJLaz/YWDFgqH23ulLxdR9uCmYFivJyJFEekkW3HI4k2lvDjapLQZLDshDHskjsi9RCN2PevxRRQxPHghm6bhkcIafLhW12KAV+gtKKbIRtcxkH+miGWGckbEGKAiCn8MUggQAbNRSihSW1TCOVStn4Kt004rpucnTyKaecuPAErNNIuOuZ55955uUXDcuaOHPSNVdfM2PGNFNPpUTKSpJlcIbTNZjunaY7YetwuYgsUXDDiKyqDKHjFi+84Oyzh1QO+cNf77r8Bz949Y03zlpy1vw5s1SnRm2fHwqVBnRga8rIqjHTFkzvhmCIP4kSsQhD0s6JvXXkhnKdmmZg3hPp/XOxj1m2qwkc4nqG4ol4s4bjOW6NtpOi/H4eR6Ab0Mcsy5QBaS0A7pkZ6Qa0FRQXFZQU9b78pMmTamprli9f3trSahMtiWKLfd4csmxQZ6agkwZWHlZHoGA/089Qy0pDciHgS+/HnEMJFAqesIn2lK8wJqrqUFUFPtTGh8K2Z59HadsN2Bj8AX/VlCmr3nl7y+YtgwcNZAZ97tnnOEILFizIdEHYn26ZNBZPDB067Jabf52XF2KGUVt9YMf2fdk5Of3K+kH6Aktul5Nz/sorr5QPGdJc26CoSiwRdTu0G395Y1FpSc2eveAcMXFuV3qw3SVqxhDlVdOmTpsx9bVXXmpqvqawsGTb9o1vrXx7+vSpZX36ih0ZkkGyLPyZ7pNyJUiNi56/FEcWtevGtj+oGxAtZ2UFoCZvUahgHz736VqxOHRs4cK5f/lL+b33/tntVSPRSFZ2zpYtW99ZterSi7+fl1tgV+ZkUdu3LB4zWMJETGLEopLmAPCnZV89rZufju5H+EWyLEMeHyGdWkQQcXUDBjNQQWQDS+2CvicAsDsOBfNemAPYvcUWICHF6YDahjAPkgRAEo7Q1Jkz5i6aC4gtGY2YPFb2upa+8EJ1XW1bKmqqhFpEUsB6wM21HbdMbCY+BADJaeQZIqqKJACbgR6q2F8auvhHVw4aM/yPf/nz0sefeueV5Rd/7+JTzjp9yLAKG88Uj8cgP6cQ6oCebEaQkoHXwLDT+Rx7KYt2T5RMJg3dULQ0M9mnEBt3rdidDhLhutUcCddmOaiS4hrL7Vc4QiZOMPewnIUryrhpWofNRtr8ibKkjaYWc4QZdnk9FUOHbty00bQMWGOW5XRAKkj4eJLaO4FkXxoAMYdjL3vsKMSQkOFLQ4UhGSu0y5QVmCwoUjMq8ATwrQROTWBQAcyWzrmIUhxEcBksK5GkRccf/4tf3vDeu+8tOeP0zo7OTZs2DRw4cNSoUR+5UxjIQIllUofmJljjhPQdOPS7F1z46zv+uOLtN+fOmA3Qg2RKVZQLzv/u4lNOScaSiiKHYxGvx5WbHeSIe7Oys4I54WgkZegel8v2aLpLyTAah8dz4kknvPbaa2+teOWb37pg9eqV4Ujkm9/6pqpCyS03FCopKT5QvV+3TNX+FnAP7ICBO11eTVVtKLVIRyKn261pjlg83o2CRjaYXIQeYu4trqcMt8ctSbyjuVk3Eg1NDX9/+C/AfWpxTfMuWXL6+Rd8FwM/FBDKCGsM65AiRBVVYZybKep1e7uaOqKJMHMV2cEz+L7divdPxPa6CcaycBg6OzrXr1tfUFgAi9jQI12RQFbQ0AEpYYoYNxqN5eXlxsJdflWNG2b1zp2jh4+MJFOypMTjca9TNVMpvz9QX1fXEe6ClQHQL8gYc4Ta2tvSfp+J+g3sf+edd5YX9fnV72+76v9+QBA+deGikD8gI3Sotmbbju0up9M0AJ0BuXEGWAxNUw2EWlpaKYxWQoBPADXuSsZgDhzy7EULBo+ovPlnv3z+H//49S03vblqxc9vurFq0kRJ0wjYLmxZVnV19dbiYkKtZDQsS1IyaQaysnXLIIjpsURefl5Raam9N7lcLs2hJVIJXdc/nRpzO5LqhkAmE6maWPyQW+IoIud7RgwqHZ+mFhIGl0hYVVVBed3T25rRWyK2MnExsW0J5W5paTHB9YJSDREQYtvGWqaVgBXWI4ZpQlo+3XfRPT7OJUnKNCFmgAVgezmyUkZHZ0cgEFAVlVq6TEg4HI4mU14nbBZQrsGQksykBSRZhnRJOray4c04L5Tbv6x81ZsrErHEzl27Pty+/f+u+L9QKGSTJWesMQFEiOxxezCWwThJKsbSyWd848HHn3zwvvuqJk7yaK5AwK+okNQNegPImwX+UU5ud32Qubz+wuL8DzZsam6sDfQbTAHRK/In4A6pwpLxvLwczaFs3Lh28QlzV74F3viYsWMFQIV7PO7+/fp98MH7dc11pUV9iGTKCMeNBGWWx+FyBxxZQd+ubVtjybjb6UYcqSrYIUM3bUuOEMrKyuqNV8MY201ElFmvvvby/ur91/74iilV4xDhbS1d/fsNzQsVezw+UyCLITYWoBHsdQWyvEHdquN6EluSw4lajEhbRy3LGQDeTm+syycL9DbBUWYCF2jooEI1tRdfdHF2TnY4EkGcdXWG/QF/PBqDVg/TNC2rubV50ODBl59/7ujhw97YsPGe39/xweo10WjC6fK0tLd53c54PJKfl48Qam1r83k9gwcNgn1brKdUErKy6dIqRv6A/3sXXbxx0+YXl79447U/ad93MD+QXeT2vPv2O/93ySUAlKHMNAxFklPJpFtzuD2e1niMRPS4nhwzaKTH543H4YIpIyUUgTLOikqLbrr5l7Onzrj7nj+vePft884+54TjF111+ZV+HyR4zVTygT/d/fe77/a6NDOl60k9mTByQvkmtyymd7V1VE2f9vs7/hjw+wWUIhKPx2UNPMlPp8Y2zA1iKFE9D+9pWJegUU11J9o9wyoXeN0ljFnELqqIkjsgkMFb6Jkq4fbCPEfDMYtaqqqpmsoZVyW5prpm1aqVoVAoEAjEGxvhqApxV9OJv8PpxMFoAqLnsJGDdbabTBHSVK2trW3btm1ZwSydUpeirnpjxYYNG84659sup0NnKC8v74NNG1eueGv8hPGhYFDUhAS+RZzDAbVrDrOT3rVEnZFRWlJasuSMM2677bZ77/lra3ub5nQsXLhQABshF93zNS3LNA2n0ylJMiGizwQycwUXXnDB1ddfs2rVykXzFleOGFE5fNjf7rm3vH9/vy9Qd6he0VTdMBRZnlY1xak5qqomPfXM0488dN/s2TMi8QjGvLOr0zToScefGQyEEOIVFRWjRg1/4fmX3S5l5VsrTzvzmzk5uZCmE+o3YsTwBx+475bf/HL28fPCjU0KwfVN9YrDcf63zysb0Gf+/OPu+dvfPcHg6WcsGVjWD3YHgg0DNnTTNFMpgCr3ClyhcMBh505QyvILCmVJWrHi7XC0HTEWjyZXv/V+Z1d88uSZZ37jWwrsWZCEBvfd5ywYXDK0ZfcBRuM+hwc7Gcbh5aufrygclOcqQkw+ArnUxwRwc91ecU4gqzy3uKx/f9mhxVIJiSFVUT35eZzwLI/LIcmJeEJWZI9LzQkGZi9aEAgGvH/+SzQS7Whppox3dbRhTDoTUc55bW2t5nJOnDxp2qyZk6dMqd+/f9TwypJ4vE9ZWYaOSrRMsLzSwut/fJ3D5Whpal72/NJTjl/4f5dfsXnvLh2KUpZlWpZi+nxeTpnX6UayhCKO/LKsilGVJ599ZlFR4fTpU5uN5PTJUwT8F1KpFjWCBaFTv3PW6PFj77jnT3WNh5qbmzd+sLZqyuSzzznbxCzHn9PR3uZwKG6XS9fNaDSlSA7N6cAS7WhtHzdqtKKo0KfBUWn/fqefeWawIK9///49hyr/E0kfp2aX1FlDeM/KjcsiVjIH5Qwomzl00ELGPRjDMagidQSabFE7TdVjjUX3H+ns6Dzv/PNaW1qKi0tyc3NbW1t9bm/NgZq62trbf/8HX9Df2t7m9Xg1APciWZIVFeDv9hXsIap2IcowD9NtKPylX2ZaZjQavf222554/PGmznafw7l32w63233mWWcRyMy5lpx55u7qfdf9+Hq3z/uza64fNWy4x+v1ul2ScCMVWXY4HER4cN397ljkRtDcOXOWv/7azTfdFNdTi088YcSIER8nS1Y0JZSTHYnHu+Ey6ZLlcTNnDR40eN369YvmHZ9dWHDhRRf/8uabfnztddmh3KbmZqfH1dHZNXLkyNGjxjg1z6mnLtm5fedry17ZsmFjONrl9Xkam5rHjBl74sIzBZkG7dOn769//asbb7jx7rsewESeN38+RiplFgLQNT7++IU7tm1Zufq9po6WaFMr0g0TsX6DB5omVxX/WUvO/HDbztdeewUT8o0zziovKRs/YcKwYcMRwl6vd/bs2WPHjuk9cYqqjBkz2u1xuVyeIYOH5+UWYaa2NEZ8Xk8qTpHGOts7b77lpvySwvmz5gsXxqKIEiR3bG965PHlvzclTZY1Xa7vCHv0pgHnzL9oxqiFEnZB4Npt+Hq37tnxUA+6XOS9jURq9+btsVg8v6RAVpSUaVi6QRSZYC4pXJEViWM9lZJlOWGkvIFAfkE+keS25uZEPC5LCmPU0HWoYdrHgiOmgmJgr9/vcrmsVKr5QA1XlOzCIic0YIgMD0GmWMGE8XhnJNIZptTMzgtqDhlwxgZUlymYf+p0OmChShA+JDh1ElVyaMStapZlJKNdpuV1+V3gfVkmFDclGcsSUG1gPZVMmClCsMqx06ElqEmZqUmqCakLqmgqwrJpAIclAM44N5JJzeVALo1ipDJELBSJRVS3Q1VUgGD8y7Z4cPA5wGaxYuHU65vuePLNmzSPs8Q/aMnsX5aFpkFGlyQkQGM5MLb27nvlD/fcdvH3/jqwfKCEmGzzmCILcRKLxh647/5Dhw4VFBQ4HI7du3c5FEd2TiiUl3vSKSf5/P6urq4HHnhwSMWQBQvn1+w/8Nzzz85fuGjwkMEZfWg81PDII48cN2fOqNGjMra+4dChfzz19Pz58wcNGfyrm2+5/bbb/nLPPZrT0dzeFmnv8KjO8oH9q2bOsBMwyWhi69YtB5sbG1tbqiZMHFTe/9WXX+k3ZNCIUSMkhhOR6AvPL60cP7pi2FBKqQSsYqJxExEzpe/ds/cXN/ziuWUv3HX3ny6+6MIMyrpbkzlibN0H73d0dc0+bg6WVTuWAFSzntq6Y6svGOxbVgZMZrpZU3PgQH1tICtoUSY71JRu5OcVlJaUSgjLmEQ6Onfv2qWoimHpHp83GouWlpXkhAog4uBUwoAO37R+zblnn+f0uJ9a+nxxQWn6uAUGHaaJWHjnvv2+rBwrGlUIRgp2wVkLxTKSmB5ra29qicQCwdxsf7ZDVmvrD2aFsr0uL2NWOBxxgbi7Owk4tazOri5VUbw+/+2///2999770MMPVQyrkGAz1TVV27J184LjF19+zZXXXnU9VMY4NbnJOTWi+qZ7nz/hur+WXPnYgB++0Pf7j5d/967R19xzxt62DQlu6NxgLMW5CckKzqHzAdxOnXELCrD2P1uo+EsaI5wBC2cEgE8cEpjirZQzEwylAW+z/8wseA/lYlicWtwSTWGWeEB1SlOcpoAdjDJqmBT8KdM0qGnSBDV0yrgh3sq4xU1mmfCBYnDiP8seO6ggYzpnBlyZmZYZY6bBTG6mLMtklmVYZorSFDVT1KIm4ynLEt9UfKMUS6XAceYpzg3OTBgktdJ/tO+FBZgiCOMZ0ym1LGrfMpvYxRb+T8S+Amw98Gh/y8pbHp1z3u/yf7vsmxvrlho8akDXJLNYknFdXJbu2vH8RT+cvnn/HrDIlFqi+YFRE1JP9g3sPSPiCXibCQODGU0/FhPHuu9Wr2mF3yE3nf5+9vOZ8f7k+h8P7D+gvrbuY9+DQSunCZOXEbgT3ffSolTsh/BnxrghGt+YBekPWBFihXDGr7r8qrzcgnXrN8BbLPhmvT6dMbj5sCrFV02PUHw2zD10nHGLWSYzzSPeaVN8JiDyuufosPUKFoACkb+YjNdeXlaYm3PbrbeY1BDTC36eKNeJhZ25qH0dxilllkG5ZdqL0r5v1J4RGKBJxcrpfV8pNL+m75eu66eccnrfvv0bm5rTSgDXsZpb6vKKc39w3Q+S3KCcyWAmoF1DcSkDpo0+3Vof+TDSoJo+RTGVbPPQoR0vvPvUnEnOfqGBioiD0gcap/dBSMr2ODfpfPThVuWwhzY4RpQHu/1hOAIJHFjhkiMs2oC5yiHrRhHkjhWuckBAQPlIgt4pKiqlql3TtLiBsYQhXQd7pkXAEEEWX5ZN2dQs8Pq4YmeMuYWh3RUaAEWDhoBnKLLFZcqiLsAkKxbFCiRyGdQKBDhBdKJxCVOuMywrVIGUGhzOgi0ETqaMNdFrate+xV2BglmaZwM4jg53nv+VL91z30StTW+L7H5n7RM7t23rUz5m7tjzh+RNUZAqbiFGNmGDyCpSyg3RlgK8mVByF6PozjkeNhG9GPeInBm1/bhXLj9TZ8wk+D+a4+x5mJWVxRiDPHk3K3L3KwDe8BEgLzzqrlkAbDKDowcDln6Qxs2KxVJ3oGb5G8tDuaHi4uKPx+0ICliZQ+F7jQk+W+q51CcwG0EB3PaMPuEFttufGfimzR+aDM2cPU8m6YDiCKeS9brVkMQTDVLdkZS9LNLVGLt0/JFVkclXp3NdqmyaejwWRaIdzfaPuro6CcLBQI6SBmilk6FAg96/ZHJHpGnXm0+4HY7WeIM/L6gF6Y66zZIc8k7LLvTkEjg/wRKgBgKEe/+y9fSj0l1Xs89bENzoUGhkkNlD4iupIllqQy1kBO0LUEbG2AL/Ft4JmgxLRYF0GqxTLgO1BfAOAYIHugSwgmVgNICWD6CLpPBK8GNh+Qurr9jdCFhiiIp6qeJkTFSqZYJMO/VJTNOQFBWbyLCw4lKxrDPoCsMQ6op2N6JQagJrGRHU3Id37f2bkglZRE79UNu7b697qO7gwf55006dc2m/vMr0ovz4+4hkw7C+UOkerMg8mOmWqv/iGDB0BT/x+BNbt2295ZZf533KkvvnJnpKf+utt8aMGTNkyBD0RQhXFHn6tMkr3nzt/gf/On3uvFBuLtWTEmdQQrfo6GGVNk5AqLHgERBVmLzK/idHw/LKjS/JqlNSJO4MJ3Vj7c7nFBkvnHx2gSdHslMv3bGLbXs+7aDArgHqx8JMYnTjrs1NTfUVg4aUFRYjk2/4cMOBpqYxQ0eU9+nb1Nm+9v13s1RPWWlfd2nR3j378spKnLpJTb04P78tEdmxc+um99dNnDpu4uihew/sJZKrvLicc7a7pqY4kJdsbX5/16558ybFw8k9NS0jhw/jlG/atLGl+mAoJ2/chEkOSRZnxkmSYtVWV2/ZuIME8MD+A/uX9d+2Z9fKlavGTpkyZtgwysyNm9ZvXLO2oLh8+PRZOUF/bfXeFFYHlZV2tDYTvy/e3nrvvfd6PMGhQyvnzT1OlKgh8/pZjibuvjfpn93d2DJpbdv/2opHDrVuqRgwa+LIcwpD8C3SYd/H3g6nwqmqOCziyF7R5yq6rsuiwQhSU//ksJrPKhh1dXS98uqrE8ZOWHLGGT0t61+KYLTm/ffb29tvvPFGhwtgEZ+XHMYXxU48aVFTc81Lryx7atkLRcWlMmfJSCTS0Xn+uedVTZoCqQRh0wVruQ2wYy6XVj51xOmdbclNLW/pkXZVoSmtlaOubbXPM5qaP+nUksBAGehvwY9jOAWVZ2A4+LTDE5osyCAN/W8P379mzTunnXTKDy67AkUTjz37FM7NHlpRGTP0h195vqOpeXR+eVFhicnYocbGpW+97oimFs2fm+X13Pf4w7G42T9Y4AsEEELPLX1W8QSv/O6leiL198efOGXuCdGaA1dcf819/t/glPHoq+/cduPNtS0NG/fvccX0QH6BoRAV2hHASe8Mtz/4zKNZwZLhZX1TyIyy5LK1H6xYvmzHoT3lw29vr9vxYc2BogF92psP3f3sK2cdP3XXppWxwKCCsqLnX3qscOzsENNfenHZhCnT6pubJ06ZFPB6JWjbOgLR0z+5KzZFizhQFuo9ggWVHqj98PWVj0VjiUWzLx06YJZDLoFM5CcfewwALlUB9P2XcQBbv379Tj7lZH8gwCwKTsF/LJnudj2Zmjh+woLjF/Xt2/dLJ1CVZfmmm28+bvZsalEBwP/chSNWWFBw7XVXT5w84YPNO1WHW8XIrSqD+/WfOHGK0+mxY2hbjcWREPYuR5FDLVh83Hfyq/Pf3vlCYzwp07jLT5BxaN3Wxxsbd0+b8I1BpWNyPDkyMglKYvQZSAzt1Da0WRBsmVZHOFxQUKxqDsoZBEWy3BSLBLKzD9U1vL1h49WXXT6tz0DMeQLjObNnPPzo3/vnFYweNXLzxnUWNb/1zW9U5BSm4KTDeENziwv6qQDe29bZGUvFC0uKp8ydvX/frs7GRh3TlGGuXre2YuSISUX97/zbPc78vAn9+llCbRpaD7Wj5CmnnCQlGw80NeQWF4UNy5/jY1xPcGnjxvcSKGvB/FPq6jff8cO/TB7bV2exCLScEpMYHbG4D1uqrMxfsFBzuqAqI1DQaffkMyy4bhYYIPfnyWT8vTXv7Tu4Jr/QN3/Y6WWFIzFyiKztPyPAklQ1aeoWs2zMXfdVvxDh6MSTTjp+8WK3y2Xnd3r3Mv17kr4A46GcnGuuu9bj8wJ9Ojz7BTFsH0E4mjBhgn0mmb3vfibmzc/w4sPaVcFV1lTPvDkLZ809EbIHzIJUEKCYIGwEwA8gB6ARwXawBfpP0Jg7HaHxgxaePuXSicUnOxNlZtgnMTU3l9V3rX32/bvue+O37x1YEWVxCXswTwf6n0FsHDwjiurKzSs2kjSR0PX2qJUwi4pKHZIqW1K8K5FKWhazUkZCZVRjPIBJ3/ISWZLdPmc83tVQX8MZT5lJS6dE1qikmIwJgi8LE8nQ9QkTJx4/d97B/XutuK5RyYynol0RbPF33np7z569cIAwpIGQx+WIU2P97r0NdbVPP/t0OBbrm583rH9/Ix5va26Wufbqy6t2HaxvaelwxNuLgyF3IH/fhs2drZ3VTR1ZmqpyFApmDxtccdyMGU7NAQXczBkvn+mO2B2zjMbjkfc+WL3q7RUjh09cPO+7ZYVjOXUKRBPlxBSptCPPvGFZ0UQ83WnwhYvb7fb5fGkU139zDFhWFX8wIMrEX6oOCwF8vpiBbpDm5y2QXBXNqgoU1wHqABx4kAQSVQPRIpaOjbvDWyhRAq8ONMpyrOGcQQXTCoODnUrJ+7tWMaMZoybVGe80NzfU7Wrt3O+Y8f3RxVM8qkgFpz8z83+Hnfrbe3+BKnA6VU0qBlaMHztGZZhYRMOOoeWD3QMHa0wuyS046fiTm+oa9qrY53UXZRcwTo+fObtv5SCEaFnfPmNHVDY31NU6Qik/KcsOTa2asaupeeee/f2KgrOnzygtKckjUiLLW1xUNG/u/K01Ub+inbrg+P3NdfV79p2y6IQhAwYiSmETo6gglHfCvIUNnXpXqmPW5Kleh2fqsOG5U8a+v2EtC3ceN2tRa8Sz6YOteSH59p9ePbCo2EzF++/oijQ0TZuxeOyAAYm6gxdecEFJUWE68wgOzmeb3wzZfltra3NLo8OpZAeD3znn7MKCvoT5KEChoYsIekm7VeSIl4/HY4hzRUDE/ovB6acUu5b7kZMf/jtCMHDspOHJX6ZXze1TIOxZsPtsPvexpFuSARYPPBXQi5pmDBNNejZJP8Aw0y2+aSJeYSbt8ykEiAZjlKKJfXX7Ghp2fLjztf1Nm6jWJSvIoYYcjj6Ko8+0MSeM6DvWo7rAEFEEnJyEAlkVscT5izJGwDhv04LCLFjiwjLllEZTSZfLI/oFucxQa2eHrpB8T5ZCpASmyXhCwtTldCrAaYy5oAu0ceomo5FoXDK5w+dxKIpOrWgyqWLic7t00QGhYmzAvmVwy0qayKM6kYSThkFjSdmpyQ5NsXmGuISJZSKSMhlLRpzQ7SR6QBE3TINxyQHYVxyPJSWJO50uUaDC2ISqLFJlDRNqGhjI0kRnVlopezVGfLLY1K0YY7tgGIvHWpqbZVkqKSlWFJuzBkPRzc5zZNLXn9hsxrd8+I9f/+23P7z8kdF9BgDmSEBQJJsx9XNa+h9V2B4N/s8t1WGGoeeZL4NBnn+shy9NTPlFjOSj3Ne9xtSL8Omfbp+9MYPUSh2o3/TexmV7DrzDWGsgxx9D8qbaJgkXTKycUzVq6rCSSi/xETiRBPYNm0uYI0lUdoC1lwNtM2EcEiAYCDmA4Ffk1UQPo82b/im2W8FmaBOMAJs0+t8U0ZhCDMOIRqOapgkuLkVVAfP4711v69Z/3P7QH6+47MERpbYai5T256rGx+SokX8N0xfwd0SI1r90THFR2f66sfv2vVffvDOWaHFLsZh04PVN923Y9dLscYsH5I2oKB/rcmQRJLkR5HvsXIVo0IJkOMPctI9dFCSiooPcdpXS3Kf25318KX/EVQViSgGr/fcO+PhUkObPWTKnkzidTkUBHuP/cDwW0BspooXz2KGoXzv5F2rcfa4a0G8jS1WV3CHlMweUDK1v3FLfsc+3b92+9vqDDY3JeNe7699cEV85aOCoorJ+Wb7QyPLxhd4iSairOJKXIAYBOviLadKZNBREtOOJs0k+Qbs+7i98wccCfh5iQ+1kIBbrqVv8J8cOQdOPRGw24//R0+CPyeeixocdbwWd/kADxLlfld3lJfnlpdMqhhx/qL1+567tmz7ckqJmm9b5/o7luO4NiqWANmDKiJnjhowZkN/PgRwOpGqYcJNLyLSbpSBXIGEAAAOvSS9q2yMN4xNH9W/JUXJC1+H4/v9UFFXpioQjsRgOCdJOu8/x6Dzp+Jj8t+VT9r4KgUqVyDtQBQJa7M5Ss7MKBw3OnjxtWEtbtGnnoQ/f3/lOfeRgY0dL1NH0+PN/e3v1sgmVE7Mc2UP7VRZmF4d8WT74QAA/CjJSYIwS5Hb/DMF3NPjAR7/Isqxqml0MSRM9fP6H3B+T/zU1ts+fEtgNQRWBoQQtdEtT1cKQvzBUXlE2YtbIubUt1e9vfDecSuzFe2OJyKqVzyUNw5eV4/Zl9ekzcNSwkVmeoE/O7l8wwEvcKphmcUzNJ8sxNf60EyQ43LpP10kzax6Tr4N8Fmvczcpgs/ABHx4cFShYWuEAGiIzT8jlC5X1GVow3sLx9mhLONmxee+mA80Ht1Xvqqvbtbdm97tb35eYwuJ82qiqMYNH5ftCQV9WaUGJSU0wJ5KzJ1UNbUXd0TOUJTPMWd3Q0e6GFptdvfdJ8+hrJ9jQuZP4HZoT+OOAbykNBvgyQcjH5Ci0xqIfCvr4YYnAj8xJADjdd5Zuv5IdSgChgMdVhBAdVDKOIT0SbW9ubQonYs1d7R9sXNPe1fzhljdWr34hpSNV9Y4eOiwaDocKi0aPneRxB7Jd2X0LSnyqG05fFe1NmEimqKKKWhMDWmmi2LSZoqUbct2fhirsKyyE+ZRkHjN5CiEVAxOfoLX6et+Ur418Vmvcq3nmo62ph4nASQDcRCFOzpVcvzsvUGoTic8ZOydpRjui7XVNTTt3H4gnrM6OOjMW3rezY8OGtV5flmRJA0v7TZ9U1dYR7tOnb01NTd8+fbOzs+PxOHDtM1YczOPMcDq9QofF+bcCP/V1Nsia5paxxkwg5c8EyP/VpsFj8lVR408vGT0iwKsjc8AEA8YTU8nvyPO7c/IDfSpK0OxRwAdmsnAk0RTTUy3hLouylsbmro4OPRWtaajeV79v6TNLZx43o7CwsKa2JpVKuWXHzLHTc7JCxSXlOUE4+yKRSEhwsBj3+/02rAJ9/QRjiYozIgQxVxoPe8yh/prI56fGGfwgESViDDz5nMExFXAWOgEiMiDmBLI+SfY5fM5cgvrkCUTIEHFSDeIzppvxRHLBtHk5oZBo46fJVFxP6ApDPk8WnJBqmhijzq5OYAzlzOPx2Dr8NTTImsPdp6yv1+0RDQT2sTL2eVrHLPJXXz4HLHtaenXVdX8CLC7o8s2c8mJH3BgKWfZyS58pIf5gH3l+ZDHg+F9Bx2Mnt9Ku/ddMdXsJi0c79tc2lPUb6NI0GZDrDI7+EOmKr+1N+frI56fGvSVtEsDpE5063ZTo3XAjBkfR9nQTZNbdEYcGqC84K0aoceZJ9HUWoBxgJpNUEwrxTMGCTwcrDAkE+5c9vGOCPmf5f975B0X+QQ6+AAAAAElFTkSuQmCC" id="173" name="Picture"/>
                    <pic:cNvPicPr>
                      <a:picLocks noChangeArrowheads="1" noChangeAspect="1"/>
                    </pic:cNvPicPr>
                  </pic:nvPicPr>
                  <pic:blipFill>
                    <a:blip r:embed="rId171"/>
                    <a:stretch>
                      <a:fillRect/>
                    </a:stretch>
                  </pic:blipFill>
                  <pic:spPr bwMode="auto">
                    <a:xfrm>
                      <a:off x="0" y="0"/>
                      <a:ext cx="4089400" cy="774700"/>
                    </a:xfrm>
                    <a:prstGeom prst="rect">
                      <a:avLst/>
                    </a:prstGeom>
                    <a:noFill/>
                    <a:ln w="9525">
                      <a:noFill/>
                      <a:headEnd/>
                      <a:tailEnd/>
                    </a:ln>
                  </pic:spPr>
                </pic:pic>
              </a:graphicData>
            </a:graphic>
          </wp:inline>
        </w:drawing>
      </w:r>
    </w:p>
    <w:p>
      <w:pPr>
        <w:pStyle w:val="ImageCaption"/>
      </w:pPr>
      <w:r>
        <w:t xml:space="preserve">Image</w:t>
      </w:r>
    </w:p>
    <w:bookmarkEnd w:id="174"/>
    <w:bookmarkStart w:id="178" w:name="X50fb0e2c2cbccb48635dbb8aa803a4e57411d1a"/>
    <w:p>
      <w:pPr>
        <w:pStyle w:val="Heading2"/>
      </w:pPr>
      <w:r>
        <w:t xml:space="preserve">OAiTMKa LOAO Cy4aCHOrO pa6cTBa Ta TOpriBAi ^IOAbMИ</w:t>
      </w:r>
    </w:p>
    <w:p>
      <w:pPr>
        <w:pStyle w:val="CaptionedFigure"/>
      </w:pPr>
      <w:r>
        <w:drawing>
          <wp:inline>
            <wp:extent cx="2209800" cy="457200"/>
            <wp:effectExtent b="0" l="0" r="0" t="0"/>
            <wp:docPr descr="Image" title="" id="176" name="Picture"/>
            <a:graphic>
              <a:graphicData uri="http://schemas.openxmlformats.org/drawingml/2006/picture">
                <pic:pic>
                  <pic:nvPicPr>
                    <pic:cNvPr descr="data:image/png;base64,iVBORw0KGgoAAAANSUhEUgAAAK4AAAAkCAIAAACfRZYHAAAieUlEQVR4nO18aZAd13XeOffe7n77m/XNPpgZDAYYbMROUAS4iRS1UKQ2i17kEiVZThyXY8cup1KVVEr6kbhcsaricllxyVLsKLRsSqJEkSIJUiIJgBSxEsS+DoAZzL4vb+/ue0/q3DczGFKAkqokLCrRrYeZN296um/fe5bv+85pIBHBrQctfUH7DZd+WvwIiL/Yd78a79fx83t7+/1St/xz5C+Gv/AL7XvBLwFGaoQAjQNGgfw/PfVf9kG3+Qzfc5ehn5tPZQaLTr3yoMVP32kKN49bPgjBkAaNYAQo+6mh5ZDwq/HuUfGed3mf9az3fsHof/2gSrhfmSBu5gH+0BhEmw/KAgC0R2WgENEDcNkUkP/9KkG8cxgAvfRerFhTXPrxvRq8rSv8eeU+vcMob+7+O+a35OrWDggNoEHIhXDuxtxYjsooATQaxBANmBB9PuRXY8UgEAaUAUn8WvHxzWjxXg3efW1fZun1bpNYPo43nvC2pkqGLbxo6NU3zn/tr175xx9cni25AUTBcLgj1AZK//dv6JdsEHEo1SSCUIRaGlN5CSLx3meIymSMsQHi5tVvGiURGUNGk7Y5/+dNYdGECTEkOHd58uLV8Y8+dOfVK9lX3pjwyQO0psB55b0181+GYQxduDx66fJouRz29Y3Oz+UFIZKg9xxaEad+Dk6AlRDFiZ73bWWIssGAbUUzAFQ/jx+WZk25QvDGkXO77tqwc2Nmbg5+vO/CXVvTyVoEIyVJAOc9vr33/zBEV68PIeCq9gahsFguV2OMyNglfW8DA4cEgQiGER9ybq+wwmXsYu1ikdxYyCduZrIKgLQRAQilwOs3JofGxttbklEIe9ckr1ztvzw4YU9n0AgE79b3Zi2v8oUxVCXTLMWa5XhC9jxLk3v3bax8u5LxGD4d/439tHLGlYcbuvm6fdC6+Tf2ZJUfTWUuds487aV5LtJqqgRanjZH3lunfqXEffdv37JtnZDQ1dWYaagiDABDEmDYL5fc8t3owSxftDIB+80Qf2hXb/GGV97TLfDH8keV+0cB14fmv/fs4bHpeVxxf3b6fBkBFGo4f/na8OgEIgh7+hAgQDJ2npp/JCzn4PC5QtfWte2pqDK4qdvL1MaOns4VwAUDmkxoE8wthglIm9BASIGBHOiQAuCjQyBTJigbA5oXNyDIAfjvCFpL5mIZ6+I2LxuznagOgMjuFFBA4GsgXTmCjw8NlAyUDb+5TQqrLJW1SUOhobLRZT48tPdtykALYMq8BQSVa4EPvtE5oKwGDWXQIQSV2b17IEHKE60Ncc9Bix7LROXAOAdPLPxo/1DeJx34RhtDxMsDFBrQGozxibKgyxQgaW1MlniFigayRPZaIc+Vf2ODOfHiVKynYsoVA+K7Cgl8A2+d6j9x6noA8NSh2T/91rVTg3kOShYPoBGGTAABGQ1A00VzdGAmF4b2d4tGyu8FceAgthAcmykdP32jo7XB5YtiOq62bOo8d36uZAQIIVCIWyNOYrQkygoLEooBuHnl+h6gBEQC5M0D1qoqXxwwLgsWRAxxF6dhAIsgAmBUcjNbWZirFYSOMYIRccWCjY1RQJVUCBKZ6LpIDsetSmB+93YZEEVgFoRoXDKOwVArXzvGnlqSiZP2gJAnDEUA3yiYD4M3Tkz+4LmRqQUIpa8le90tzs0rzvMUFTZmCIXM+vTcvpMX+0ZZopMg+DeL0+UtF9qgR5A0GAHJ64M6gkbYgB0BUiA0yLJBE2j0SybUdtv5vlcYd0W6sMuEArL5fDZfuDowe/DoSAFqZ7LMbytX5TXlQCMMYsmnA4cH6ppa29ubSC/CRgSQfO/GhGx2LCUdvjI1MT2xqTFdSS6ukFs2tY8NT05OFdk0LHG6lSmgARdQIxVJRy4Mwz/tv7bv+ED/RMnYpbVSFW8ckgITIRJGaEKfoGwjpDURYgtecjqDEArrs0hGhJJvYkkEXzIRImQbR5KoldBSaLROcOtBuBiIWFRBEUh3jsSYr6eLuqAdH10tpZEBQNEBAinyAl48eOUfnz637ydDw+PGoBfy3rAn3e4Ki9+FInBvjBXmFvSe3T0Rpdm7rfNVjkI0GszweOHgofG+oWIZAxKEhk1BmIgwEYPCV2GBglIohocWBodGwlBz7rdLsLTky+81GG00bdu6btfO3kIpnB6dSbuQqY6sCGKhIENGlYV45rVrX//719IpLyr5FIppI2MDQcQmwLEZhW/gyPnZ9RtaM7FoZc4CsK05lp/LXr46sXZ3OwRG3EZ2FloYiGoRO3Oh/NRzlyaLk3WZ+KHXJz71wLqtm2OCyvbPiDMoSIauWEBw7EuwtfAeRRgRsKUZ5HeLlQ8GPxI5qBIpJQk8JF+yASkSSPyv4m7EtsRMGisByC7X8noJohhHFJG16Do+MFI+ePyyT+SGVJ1Ibdva2pLxBBSUkahjRoprN/JHDk1/4K51xXkT9QSSMlQEUVm925gCckCwNyiHJ7Oz8+W25iguEombgRhRzM7mf3b04siIbpionVlI9nbWJZmlMRojQQGabNk5sP9S96rm9sa0KyKeJ8kY5KsvSQJLVNH6fShQxaNSIigvPj86pyLYWF3ZxEVzYdiP3qRPb5zNgVvbUBWRJgRQgiBExKmZ/Pefef369QkgoQGvjRXPXhjYvqE15glmJbyO1JKJpxM1g8NZ1hnFbdGw1AZQvnl14ZvPnF7bmfnK733wy5/bPVk2X/2Ln/YPaY0ce4ETYDEkXwv0ITqb9eYWVNmIAEoBLRgIVpAvJIPayIDkfBkPnp758eFr39536MVD/QuBDAGF8TkisF1W1sOACEGUDOY1lQ3nZdJaL4uqHBAMGgo0lktGHj0+972n+oeHyj2r21d3tMwv+E8/c/LgkX7fxEOKGM1LfvniWDqe6F2TiDqjDTUoQ3B0RNzWDliitfGaDIgywMmL8wsFE3UQUSPntpsU3xjhl2DHtrVf+OKde+9dfeZU7pU3RgqSDPhEmrCowT91OffCSwvZeVFd5SRSEc7NshIV3iUY8XslpRJUSY2j4+W5ebF5fWt7JmZDewUAC0DpAvRdnz1xMdfU1J6KKAsQQTFSJiqW9FwOxmbC1k4UEl4/NpRKyLs2tTI+FExHhKFkhBLx5MBgOSByBOtqt1KvCARly+GPfnqsrafpEx9rqnHLZak+8dG1//7AtSOnhjvaOoknqhmWCTk9DyfPzvVfnzBBcf36+p3bWlwnCMyCxKiCiF1Qzq0GcWzWf/q5Y4eOXP34p3fHqqt//PJFE8QfuLvGrSieFUdDZhiG04ky6PCiWYC5Eteww6EFm1B96MTcj3545cEHN2zdnkylNIZmy8bMsePD3/rmK2Hpngfv6SCpDYp4vKprdWJ4MJ+pScZjAUdvzdj5F4gylWUxgFO58NU3B2tqmxwlicqLhN9auLB5sqYm5TmAIky4qrom9uTThxq6q3Z0xRR7Ks7kxXefOROvqlm7tgahDOS9+3LvMEGeUCWwAsLYRCEo4PquTMJDawMVbqIQ2bVnpwqXz4/s7N2RcBwrIRHHZG1MbX1qy7aNJ/vGfN8YE5y6NLuhK9NZxxlDS+Y2QBBxAkF4Y3C+ZEIOuLcETowB5IW+qenhhQ/t7YxHQ6TQM3pnV6Kjq+n8tbESJyBke8FoYJznX7z48v5LqzfWrbmj7vjb/X/7jZMT43EQMbKQcMnY8epg7smn3x6aKD/xmb0fv6frkbt777t76wvPnx0eK2rh6UXAY7mPAE0qIPfqsLl+I79inW76osAygDcwSv/07Nk12+r23JvKpMIElWKYSyj/A7tbNm/p+vaT++eyIanQh2BiofTq69cvXc2v6m6SQrFpMr77xViBV8cgnDg70dc/V8iHkkgu8cIKkycN4xM53w9c8pUue2DW31E3G/g/eOlGKXQAQQfe/len+0fy9z/Skq4yN4sbtx0VsCms58LFSxOlhVJHY0JhuMjGWF2UmkUGMiUsZoPiwrRiAsZoVhAxJYg4ODIx9cJPjpeKNDabGx4ubt+win2XC5MmYEkKXSXjSTM0PD2fZ4O1ATDUEDAFY5KjgfkizWvY99Nr7anM6po4CxAYRS1rXdndlRoYzuYLWojAGAfAO903d+j4lYcf7LprS2bvttZPPrLj0rXcX33jSKHkSvBIE+mwBHS0r/DcT/vSqcjvfemeh+/pTAk/CsHWjdXj02Zoqsgmw1ZpLBZk8E5AQ1n9H/7zz77xrZe0XtywFVU3BHQDUM/tG/CD4sMPrXKEL7QvtJHkKDBKmE9/emtnV+34ZFaT8EO4fG3y8JGBeBRXt6VDivioQFqZYEmPsaJD5WWJrpGMZ9BMz5Ry89Ra16iLOcmxUBC6DLkNCw2BNoMjk2W/wAA28Cg0DY3OljvXvbZ/cnS8LJWz//DU8y+N3ffAHds2JdCUIKyknUXKtKJitAJkL4NtgFygjRJaSKaOGNiszh0GvnVhE2gRhB4bNgIFAIEwKCVIB+Do0VFJXiKpJnPg58Sq2mgIQkjjMI/WRqODbqZFXbsxOzrig8UthCaEQC9OJgRTIKSh2eLFgemH7u6pdsABGTKo146LXZ3e3KQUhTJAAQHzRXjqhQvNbY17tjQkyY/5tKYl9utf3vrKmbNHT4wguBQINKZvovy1p86GbuK3Pr6+u4YZqdFSUOhFTBkTRaEQAmlZG/dPGBcCIhEcvDz9szPZ9rZeKS04fqfHEqnhhfD1t6Z2bmjtTrkR4wgmciEIfqNArGqMf/CetZPDc8DG4Rbng5mp2Z42t1qy0wXCJyO5Y2NxC1ZKVJqMNiTLJPJhePrU0Oqm5Pq2lIdlRgnG1RT1GUgYpLAEkKqtTySVQd+GDBkR4Yfv7fYXJr/93UOnx+l7rw609aQfe7ChwQFHK6sJLd/FcvcBl49v5umllC0QWtqiBun4qeH5EIzQaNi1mKlhoEFLNBEZ5kiNlEwpZIGLNXLmBwCT0zkVTYAUQzfyDpXrq5TgqBAiqBhJGfJ11/W0F0uJ8+cLldkIowQ4XKzmCKxBsA+ePT9VW+P1rq8lbQRqybNmhEVCFgtgoETggoPXB7MXzszefWdX3MOQPUxQYO5Yl9i1fdP3f3SuHJCQwheRH73c5+fmPnH/qioPSBuOqioboJ4YD6tEubNaOKCFQV4kpgsGJITavXFtvjqm99zZLhklvLMQjwLRGR7K9g+MrFvXyEpABeeBa3kSKy0SzIa1bUqgXwxjimpqI4WcnC0w23INRUiiCMhCKPsSyy+mp6qoGXlHrlzOj4/nV6+J57ODQ0NjhZAAlS0MaMFFAS9XFqQjHIhEViufBLqk710b//Jn1333J/1/+c2R7q7qL36mobvaSE1auFoq1okqNGmRka4gET+XKrZ1VTe48tTB6aEBITGCsiScvCdzUfQlhI0NyaqG1MWx0t/86Mz5yVKIkUXhmektRJxU0gfo7ys21lJNlQDW8kRInjQSLfvfsrW+viFz9sp0yGVJLlgrQMduAaMKVOPz5eNH+h/YsyGZVNzcAGVpSJAISY9MhvFUVEWUATcAuDE6n5BVa1algVUF5asAIUiAv2PDqnN9c/lSCA5enAyPnJz4zEO9PQ0KtAmtfhMKnAvd118f6qgzndVC2Eq6tOBXi4AcmJgIL57K3rmxeU1H3II0ehcRJ4KrV3Ppqtjq7hRLEhXljiIVhxIcf/2adGRVS4bCkAjLfhhKefjcWF6XEMrsoChtw8aSmr8UlY0goxCEGB0tPfuDE10dDfGojMQiUzNhISBisU87vG5ARr19bvToW+cIPGPiVlLyJWQjIrxzW09ZdD7/k9Pd3e66ZuGFoLQK0QQyZPmEIVHltYylbjEQzMZ1iU2b02ML8j9+/dRTB2feuqFODkVP9DtvXZV9k+5UyQl09NKZhSMHLnlGSWINhBU7UpBMpSdHRwoBjY9QW1u954JmPVZYSUggYy2drhG19bGx2WIxLCU56TrIQrJERrZuALJ/dC43V9rc2yBkaHQoyQdyASBvYHC83LU6GknEDAkf4eqN6UyV01CniNebQwCQcMGpSXterHphAdNJ+OnxEY3inm0ZSVkC1CJOTM9qXzgwevrS9L/+nW2xmBcyAw8ksydpmDGryenS9YtTex7rScYZHwkhKixppTVcuVisrUkn44KZhAhYCIaY1amAFS3yUahkwgWggaGZSFTcsbfzwNEzJy/W391bB4HWqKTNsSzKUEXzseQQ0UAsX4ADr53LNLqbNtcjQEd753x2YHgqaE9HBbLKhEaBwmsDY8eOXXjs45tTKu2wupk36M2G6uWjg93dVTf6hr7z1LFtax9trxWky8oyIW1hPudmu9mLiOGWhSAwNXXe7/zJ7q9968xrZy+f7B/tae8R0l8ozSk3VZNwTKjHx4ulvLNlb2tPdVJo1nDZERAhmo4ZR0zNFqdz2Q0720E5pTA5MYMX+3KHzi5899X+p144OzJUSsbiJy/MvXXGB/I0msBw7rG+52gQZy7n66prmqplJWdUgrMWODjl37gxtnGN56ESSPOF8PyV+a0ba2OKE4tk8cIl9AzIXC6IKhOPimxIh0+NNGWiGY5PpJVTRjE8Hz778tUXnz933/2dPWvjxKRREJaWOJxAkNl8/sbQSFmzv98sza1k80DTU3ljfMYR7NIhM5qbHkaImhDiaRUIHJkc/uQjrf/u97e31rY+u29heiYCikIMuM2PYykxhWOwJK1Ep7JZevGFq4jy8cd3JOMsM5myyU4tXDo3zZPhM7PKiAg9nZmLF2ffOj0lFF/YhLHrE7HvvDLWn81+5V+t+bN/+8GhG86f/dWli1OlUPoSLGwDpUkwEecKwi+qcyJJz3cfuivzF1/d/dU/3vOhO5tW1zr1HrTWybYmjKp8eytVV89HY5Fdu7udGMdFm8WR3b8YlEt6fi6fF9VZnQwPHh+ZmnSHhmbz2XxZKjeFKsgmzXwmLU5cDP7Lk9c7/qSuqVkBxNGQsKWMQkBvHh/avSad8jA00kqHXCsKEM70TedypTs3t3DlHMPZufD6YOGJR5N8kACPhXeXBMwBHjo12F6vatNitBiODS30bm+NCIcwNR2Yt89Nvn7grPbF7/zalh1bajVXs+LWjCtqY8jSlQ/5nI7XxY6dHZ7LttekRCUqrKCTbCKBLksR2rZdrukDMHlb0djJKz8x5x89faNnXXV3c3JVjVv69Lb/9PVDcU/90e/2uIqlAw4l1i0rNcTQwNx88PrBSwDewx/qrUog6tAVbm01i9fzk3OVwosGdJFnsLW3+WMP33P8+EBXRzwV9Q6/ee2F/VdlTfrxxzbuXOWF7Q2F3931ne+//V//YfLR+9dsaG+IuTq0YF2i8ZxKZr9VJ+XiPaDSlBTFnW3ejrbO4N5VpiwW8uWyLLuuiyTDCI1PjD3/HA5mg6LECKhK5yqFgMl0KlO9rv+ip0X1y0cuREYLNcnWrtbE3j1tsZhTVReLUXcU3La1dW+ND79xfv7Pv3XoI3ta793THpFW1pAwOx+MTE21P9TEYdIILpeTAqnGc+aZfYO9PU3drWnUBhWNjIaoEtWsjQcA2mF/FpO5cN/5qRyZL31mqxKYLwYzg7mOh9N+Gd6+MvfC8ZMDl0prO6ufeGJ7c5oreCFw7lRagomyVIYaQY0PLghJH/7Urmf/8c03jrQ/+lA7B2QeN9cMgZrbYteOD/s+gFuJX2jrklYT59mrgo8HDvePzizsuXeL8qUXhA/dI1+7kv77F44rr7hnZ1t7WyLi4ex8wXGcuax/5vxgORSNdbXtXfVre2pSEcCA8Y2IFO6+u3rPna31iTgQlxi14KwsjF+TcH7v83fse/Xss69dlrHEybcutTekPv+ZHR3NBsM8YeLxjzRu27z31QOXn/7h6RPtmWSEWjKR9etXVaVdz+GGuV8QFlhOcgMjfNCeMtpzZ0G68WQKBOdRIMeXwa472p97+sali8PaNIEQiukmd9pQqrb62qHSMy8PZlqLj969qdro5uaqVEJFlHa4OuYrri7jpi7vvi2JJ783dmpQj33vJBYj9zzcoEQQQ3XlzGxMhu2d1cSwitA3qLBA+MxPL09MlP/0C5sjEaZaCM75K0PJiEmm3RCMkSow8tpA8cUDVwZn/M89un7XmiSn8JA542uHh7Jz5cmJyZbuxGNf3tnREK9iEdInLh/EiKz2DCx9GumVQijo8uZ1seqe1KvPeX/3vRPre2o6WxPMO7gTE0P0Qsa52NbqXfh23+m+4Qc212HAtTiQklUQZQJwsqF6Yd+l4YGFj35sbUIpNlcFVR786ee3b2zMXDvb93ffvlrfVF9VFS8Wc/W1qUhEhLrU1ppZv7autUYJDAVom9W5stO7uuqv//LxhhqXiKTwmK0xrZGCqC4FH7m/Z2S2TK774K6WpqRbG5Wg8yQlGuGS6W2Jdv7atvHJkra9aVVxUVUVE0xzWJ64PWq0lRb+5gFa8QijwFUbMNxwhNKAI7EtkyjnJrHY5BqWLJQAFBpcF0t+fjxXWNUa+cg9zR9aU8MLjIGBgMk6EE8cOc3FJT52V/f3n7zRvX79llXivz95rOCs+9hDHWWNly77XY1NLdVxLoJiTktVEtEXX5/44fMnf/NT935wW42GQErI+ur60Pz2TY01tV5OQ6FIbxy7fuDI9XRVzWcf6d3eExd+MDE7NzYa9wvlVw5c2rOn44sfam2td6XkGRCX+AUTWcOlYsb7tolhMgdH3hpa05hYU59olvIPvrD9G08e++O/OPSHX9q5Z0uVwwKLkYYrWSRhQ29Lbab1qeeublnTVOO6oYFABEqq2YK8PlY+dXbswpmhL39u97pVUa4dOgIc6UK8Oy5+/9PdMx/u7OufGZ3wEVRTJpqIqdoqN50UngJl66q2TMU/WKwSizuwoWex44s/XXz6xK1U8zJVbqaKkfXNoeIVJsNZCsBxINkc+bmtrgSw25oCQ3qwp7ViNEC8ctmAeQBJRizY21OXrtKhj4ILN1rZvhzjgMzPT+dnJnSQam9ttTCGezMXYfciczUWXWFTYyrpEM1MfeKfb79+qu87Tx27c1ublxRvj852VSfToDDUxjUzxtl/Iv/0i+N3be19ZG+155XLJAXqYknX1qZS0dj5MwvDEwtzc/5cfnrP9qadO1Znqr38QsGUywsFk2lyN62rOnumvGNzXWtzToYBhnFSVgdhPcR2bPHEFAlntBx+/+Xj81PFvXfsxVCp0PzGh9uitfG//oejf/53bww/un3Ppkx7jVRoXO49kb2rE5/9zM7vfPtsS2Tyt367UVaZqfmgnCu88vL1gSvFTRsafvvXt6xud1izB8ExkS3O1gqNqorJ7RvqYQMrIVwYqhSfjGZJlrfg9pW698FYLu8TiXQ60trROJefDYglCxYeKypy1HEKc1ONNZm6mjhvOUegpQpvBWvxB1zQrq+Ndq+p/dmrxyaeWPXZz97xl18vPfXD/q47mk71DX78i3c5MdAk+ye8106N/Xh/f++alt//tc7mRJGoiFAlAIsFf+26uvoo9p0fVXG1dl1Da0tHVUp4MkQqKw+MG0/VxTXC5z+37U/+5Qt//zdvfuUrO9Mul1JVyKzdBj3QiuP+VNY//tbVUxdnwPM/+dj2VJXgPh6iGo8+u7d+bcf9Rw4NvPjimUMHYh/Y2dLdEVvVFHU1qrT4zcdXzYz6L716eiEYllUwOFGqq1IpFx97pPOurc3pmLGl2wpVqzwqyEBRcqeRY7ffZyXFCla2B8N6nXi/PxhiZ2flOBCOlJn6SCk/WyYZYZdacvm66mooBy01iaq4MiaQ6NjmFCts8SGSQQ/6ZER1Qj1wX/frhy+8+Xr/H35+R98jm3/w0szTL10YGhjyonR6PHfqwmj/hQKB+/DOxvvubmiIG/QFKMcWu0UYkFJhb2/tzq4UuagiHLgcw7oBcgHVNUwws4Logbuq/8U/2/X1b+xvWN20a3ftqqb4qhRj55LBXIGm8/r4uam3z0/kZ3IPbe+4656GdAIQSqRc7mAAHQ/13U2xnZ9ed35X4+XBmYVs6dj52QuXI27RrN2cimTEl55on/1w08jwaM7XO9e2tzXGutqiNQnJUaAsSDpG5XhKlKg0gbLDW8XMbry7vLC2L8m+tZbwfjYGnp6Vxjiahaa4cL13TYuSrCksF93RMVAcnshOzSjuxwqBnMXuJ9soZtfCYVnDSKXgwQfa//a/tZ09XRIh3Ht34+EruH/flKvo8uWJq2NieGLqA+tWb+6sb2wQ8ZiPLLdL1prsIsWjzpE3T8lSy2N714XcMRZKcJlRWoLOVUskDuQGHKf4hSdWyeRDz+2/fPDU2eb6zPbNDcmEpFDcGBgLuIiK23o7tm/YvLoWlcPdOYIimquwQBgqITAE1wk3dkTWdrQFoMIC6CJLWvGkEG6opI60J3VYSwaUUxFzQwiK3H/HZN82p9iNt0Zs5fGl9ao0tS829bK8sFiQkMsm8r6OCgZR+sViJrHwqY99sMJMmddUilP8c9EorWyYs2UWa++Cxc5K054LHB4FQNjcAG3NVWcvTY9P5BqaE49/tPZnL4nB0URrY/Vdd2akWlvvQcRCPG4f4GTKZ7LnY6N84+ULxZHsR3etlq6WbI7CFhZtZxCy5xF5PGG/kI6WPvcbbXfsrjt/fuLsyYFr12bTabe+Jtq9qm51S7qrPVWVJIUF5Hqgy5GMaS23PnLDpAhCxyI4jS5RRICIBhArhqCREtJ4QGXDd+QyHrUle049iCSL7DQmJkPu/6nsv30UyB7CS8bcdXn7K3119mtFCXz/DmvuGgTjmmTE++q/+c229hphNAJX9ioxzsRjXiqTaWqoY3F9seC2hBaXT4SSs6MpRRyzfUvT2QtDBaBqoB2r8b77Et/8ByEIO5KCpWwNWuiQS7NSGVSSSTX3DkNkZjo7es0vtMXBSAExZl5cttIGOckrUvyF+9NIBVEMy0m5sKM7tb2ry7+/2YBwXaWQhV9un2FwW2YjF4q7Grn6WxQYcHucjrKyJAFZF18sH4ZMo1xuntTcCAfSIVkOZVGCkswoAwOSm065IEkstlf6b20nWqUEZGxNlotQS49B2pPbX1fW6H0PFxYfXyCKuWLt6gxAyUbiiHJJoQgCkIWCrq0y3V38dIOxJJTDBrccCeuslRDJy4/oph34oyd65ufbmjMJJIygeuzBjhd/cPzw0YuPPdAQ4a4+ro5zxwx3UrOAYzAvKUEIC76Op2O77+0Aj/uWhRWp2R9to6VF4KwI8aeMzzyXexo5T3OJa3FU4kvFSSMVkahSg0TgchDXQvkktrO6UndcfJpZST7AahH2G6LjVOqixODfbi8/QbKY8jnA8N+/6+lX2y9kqcw7/vuJxd+9rwdPz7P5rbI6ZJVWC3pt74o26M7OTAFNVFXb5z6X2jEXa2/LaMjefqWtr7URWhslt+eD0mA2rk598qHO6moRAEWYD9s26qUJcPcWoNRMx1Ipd/v29tbOBOfapWoKm9jyalt7W+oBRABv6Twr2gmXfrkM8e1fVx7UWTzJ4oErSvk3G3NvXmrpnLhE1ldeYumZ0v8JGHxvH5L+3x7LN4Ur71rZTkMjgWproLe3Ol0Vt3r94lMJ1uJvuwhW29eCfdtPRt0//oMHpGMit2qEtm0AUdt/rOuqnB3bWqvijmSl95dsFf8fHmh0HsBoER1foOmpXGdLOuJpSWWG9JyzuVWpQj1u8zwc90LZRj5PgETJT/6Id/0PHvZw2xWAIP0AzNScE41RwtXSeNxp9z4PqvD/xfgfac7VKp2qx00AAAAASUVORK5CYII=" id="177" name="Picture"/>
                    <pic:cNvPicPr>
                      <a:picLocks noChangeArrowheads="1" noChangeAspect="1"/>
                    </pic:cNvPicPr>
                  </pic:nvPicPr>
                  <pic:blipFill>
                    <a:blip r:embed="rId175"/>
                    <a:stretch>
                      <a:fillRect/>
                    </a:stretch>
                  </pic:blipFill>
                  <pic:spPr bwMode="auto">
                    <a:xfrm>
                      <a:off x="0" y="0"/>
                      <a:ext cx="2209800" cy="457200"/>
                    </a:xfrm>
                    <a:prstGeom prst="rect">
                      <a:avLst/>
                    </a:prstGeom>
                    <a:noFill/>
                    <a:ln w="9525">
                      <a:noFill/>
                      <a:headEnd/>
                      <a:tailEnd/>
                    </a:ln>
                  </pic:spPr>
                </pic:pic>
              </a:graphicData>
            </a:graphic>
          </wp:inline>
        </w:drawing>
      </w:r>
    </w:p>
    <w:p>
      <w:pPr>
        <w:pStyle w:val="ImageCaption"/>
      </w:pPr>
      <w:r>
        <w:t xml:space="preserve">Image</w:t>
      </w:r>
    </w:p>
    <w:bookmarkEnd w:id="178"/>
    <w:bookmarkStart w:id="179" w:name="akauanonitukaoxonnioe"/>
    <w:p>
      <w:pPr>
        <w:pStyle w:val="Heading2"/>
      </w:pPr>
      <w:r>
        <w:t xml:space="preserve">AkauAnoniTukaoxonnIoE</w:t>
      </w:r>
    </w:p>
    <w:p>
      <w:pPr>
        <w:pStyle w:val="FirstParagraph"/>
      </w:pPr>
      <w:r>
        <w:t xml:space="preserve">Pa6CTBO Ta TOpriBA IOAbMH E OAHiEIO 3 Ha6inbW cepO3HNX ΦOpM nOpyWeHHA npaB IOAWHN B HaBiTb ManNx, y HaWNX OnepaLiAx i B yci naHUIO</w:t>
      </w:r>
      <w:r>
        <w:rPr>
          <w:i/>
          <w:iCs/>
        </w:rPr>
        <w:t xml:space="preserve">Ky HOCTaBOK, i MH He 6oiMOcA B</w:t>
      </w:r>
      <w:r>
        <w:t xml:space="preserve">UTH Hane*HNx 3axOniB.</w:t>
      </w:r>
    </w:p>
    <w:bookmarkEnd w:id="179"/>
    <w:bookmarkStart w:id="180" w:name="hawe-3060ba3ahha"/>
    <w:p>
      <w:pPr>
        <w:pStyle w:val="Heading2"/>
      </w:pPr>
      <w:r>
        <w:t xml:space="preserve">Hawe 3060B’A3aHHA</w:t>
      </w:r>
    </w:p>
    <w:p>
      <w:pPr>
        <w:pStyle w:val="FirstParagraph"/>
      </w:pPr>
      <w:r>
        <w:t xml:space="preserve">Eurocle Recycling Group nparHe 3a6e3ne4uTu Wo HeMae ΦopMn cyyacHoro pa6cTBa a6o TopriBni IOAbMU,He TinbKH B HaWOMy 6i3Heci,anei B ycixHaWWX aHuIo*KaX noCTa4aHHA.LA nOniTUKa niμTpUMyE </w:t>
      </w:r>
      <w:r>
        <w:rPr>
          <w:rFonts w:hint="eastAsia"/>
        </w:rPr>
        <w:t xml:space="preserve">Ha山y</w:t>
      </w:r>
      <w:r>
        <w:t xml:space="preserve"> 3aABy npO pa6cTBO Ta TOpriBnO </w:t>
      </w:r>
      <w:r>
        <w:rPr>
          <w:rFonts w:hint="eastAsia"/>
        </w:rPr>
        <w:t xml:space="preserve">nIOAbMu,山O</w:t>
      </w:r>
      <w:r>
        <w:t xml:space="preserve"> BiAnOBiAHO AO CTaTTi 54 (1) 3aKOHy npo cy4acHnv pa6cTBi Bin 2015 poky.</w:t>
      </w:r>
    </w:p>
    <w:p>
      <w:pPr>
        <w:pStyle w:val="BodyText"/>
      </w:pPr>
      <w:r>
        <w:t xml:space="preserve">EuroKey Recycling Group 3acTocoBye nigxiA HynboBoi TepniUMocTi Ao Bcix Φopm cy4acHe pa6cTBO 6yAe AOTpUMyBaTUCA HaWWX LiHHOCTe. y paMKaX HaWoi iHiLiaTHBW WOAO BU3Ha4eHHA Ta 3axHCTy iHΦopMaTOpiB. Yepe3 xapaKTep HaWoro 6i3Hecy Ta p03TaWyBaHHA HaWoi copTyBanbHoi yCTaHOBKW Mn KO</w:t>
      </w:r>
      <w:r>
        <w:rPr>
          <w:i/>
          <w:iCs/>
        </w:rPr>
        <w:t xml:space="preserve">eH HeHb cniBnpaUIOEMO 3 iHO3eMHUMW MaHuIOraMN nOCTayaHH9.B pe3yIbTaTi, Ta</w:t>
      </w:r>
      <w:r>
        <w:rPr>
          <w:i/>
          <w:iCs/>
        </w:rPr>
        <w:t xml:space="preserve"> </w:t>
      </w:r>
      <w:r>
        <w:t xml:space="preserve">ypHanax, 3 KOHTaKTHWMH HOMepaMH - nepeKnaJeHi Ha MicueBi MOBH. Ko</w:t>
      </w:r>
      <w:r>
        <w:rPr>
          <w:i/>
          <w:iCs/>
        </w:rPr>
        <w:t xml:space="preserve">eH B JaHLO</w:t>
      </w:r>
      <w:r>
        <w:t xml:space="preserve">Ky nOCTaBOK HeO6xiAHO niAnNCaTH BU3HaHHA HaWNX LiHHOCTeiKOHTpOAIOIOTbCA.</w:t>
      </w:r>
    </w:p>
    <w:bookmarkEnd w:id="180"/>
    <w:bookmarkStart w:id="181" w:name="habyahha"/>
    <w:p>
      <w:pPr>
        <w:pStyle w:val="Heading2"/>
      </w:pPr>
      <w:r>
        <w:t xml:space="preserve">HaByaHHA</w:t>
      </w:r>
    </w:p>
    <w:p>
      <w:pPr>
        <w:pStyle w:val="FirstParagraph"/>
      </w:pPr>
      <w:r>
        <w:t xml:space="preserve">KepiBHWuTBO KOMaHAW AK y BenUKO6pUTaHii, TaK i B HaWNx ΦiniAX nO BCbOMy cBiTy HeCe nOBiAOMUTNiMnpOHaWiLiHHOCTi Bci CniBp06iTHWKH 3HaOMnATbCA 3 AiAnbHiCTO, niA 4aC TpeHiHry BOHN OTpUMyIOTb iHΦOpMauiO npo Hawi npaBWna, npOueAypN Ta O4ikyBaHHA.</w:t>
      </w:r>
    </w:p>
    <w:p>
      <w:pPr>
        <w:pStyle w:val="BodyText"/>
      </w:pPr>
      <w:r>
        <w:t xml:space="preserve">KOMnaHiA BUKOpUCTOByE TaKi OCHOBHi nOKa3HNKU eΦeKTHBHOCTi, O6 OLiHUTH eΦeKTHBHiCTb, AKY MW AOCATHynИ. </w:t>
      </w:r>
      <w:r>
        <w:rPr>
          <w:rFonts w:hint="eastAsia"/>
        </w:rPr>
        <w:t xml:space="preserve">叫O</w:t>
      </w:r>
      <w:r>
        <w:t xml:space="preserve"> pa6CTBO Ta TOpriBAA IOAbMN He Bin6yBaOTbCA Hi B OAHi yaCTUHi </w:t>
      </w:r>
      <w:r>
        <w:rPr>
          <w:rFonts w:hint="eastAsia"/>
        </w:rPr>
        <w:t xml:space="preserve">Ha山NX</w:t>
      </w:r>
      <w:r>
        <w:t xml:space="preserve"> Onepaui, Hi B naHLIorynoCTaBOK: Po6ouu moHiTopuHr, npaBO nepernAAy po6o4oi AoKymeHTaui Ta nepeBipKU 3apo6iTHoi nnaTH nOCTaBOK,WO6 3a6e3ne4WTH ixHEpO3yMiHHA Ta BiAnOBiAHiCTb HaWWM CnOAiBaHHAM</w:t>
      </w:r>
    </w:p>
    <w:p>
      <w:pPr>
        <w:pStyle w:val="BodyText"/>
      </w:pPr>
      <w:r>
        <w:t xml:space="preserve">Policies &amp; Procedures EurokeyRecyclingPoland MuperynApHOaHani3yEMOTaKOHTpOnIOEMOnpaBWna,WOCKnaAaIOTbCABaHLIO*Ky npUXUnbHiCTb.</w:t>
      </w:r>
    </w:p>
    <w:bookmarkEnd w:id="181"/>
    <w:bookmarkStart w:id="188" w:name="honobinaro-nigo3pa-pa6ctba"/>
    <w:p>
      <w:pPr>
        <w:pStyle w:val="Heading2"/>
      </w:pPr>
      <w:r>
        <w:t xml:space="preserve">HonoBinaro nigo3pa pa6cTBa</w:t>
      </w:r>
    </w:p>
    <w:p>
      <w:pPr>
        <w:pStyle w:val="FirstParagraph"/>
      </w:pPr>
      <w:r>
        <w:t xml:space="preserve">KOMnIaHii a6o 3a MexaMN KoMnaHii 3a AonoMororo cyyacHoi niHii AonoMorW noTepninux. eTanbHa iHpopMauiA HaBeneHaHNxye: https://modernslavery.co.uk/contact.html 0800 0121 700. Bu TaKO* MOKeTe nOBiAOMWTH npo 6yAb-Aki niμO3pu B pa6cTBi a6o noraHOMy nOBOAKeHHi AO</w:t>
      </w:r>
    </w:p>
    <w:p>
      <w:pPr>
        <w:pStyle w:val="BodyText"/>
      </w:pPr>
      <w:r>
        <w:t xml:space="preserve">Bennko6puTaHii-LindaWarnerlinda@eurokeyrecycling.com</w:t>
      </w:r>
    </w:p>
    <w:p>
      <w:pPr>
        <w:pStyle w:val="CaptionedFigure"/>
      </w:pPr>
      <w:r>
        <w:drawing>
          <wp:inline>
            <wp:extent cx="3441700" cy="622300"/>
            <wp:effectExtent b="0" l="0" r="0" t="0"/>
            <wp:docPr descr="Image" title="" id="183" name="Picture"/>
            <a:graphic>
              <a:graphicData uri="http://schemas.openxmlformats.org/drawingml/2006/picture">
                <pic:pic>
                  <pic:nvPicPr>
                    <pic:cNvPr descr="data:image/png;base64,iVBORw0KGgoAAAANSUhEUgAAAQ8AAAAxCAIAAABLSrsAAAAn/UlEQVR4nO19B5Ncx7Xe6XDvnZw3YyPSAiDAAJIipSfpSZb8XParctlV9m/w33tlu1yWVCVZgaSYABJYxM154k6em7rbdbrvzO6CAEnoAY+guIeD3eXszJ2+3Sd+5+teopSCJ0WBktEPQAGIfmgZfj+TM/kBCh39NDIb/IEoBUIBfgWiIns5M5Uz+WHLsbUYO9ECQgAAA2BCkhOv+WoUOpMz+QEJH/1kDIUQQimVkmKkISMTUeY7OYsvZ/IDlmNrQWNAAd8POm3fD1Uul7TtJwLL0IbO5Ex+eEKEDAkoSRhRUiniSvLg3obX8Sm1Bq43NVOcXxy3LCLRToQF7InwYqodNLLvWKLod1ZgncnLE64ArUUA50oqQrca7u1HzV+9veTYvN7o7+/3W71yMsvGz+UTNrPg1RRjKvLMVM7k3ygT09GBrm7UvNCbmE47nJQmUnO+Kjd6v/nth/F0/Ne/eDtZiJna5vhd331UGQHbZ8jdmbxcofhQbFjMk1q1NTGRtyyilEuoH4+r6cnUj9655nbCyn5XCEQCPM9zXfdpjZrvRIYJmGKgTkF8Z3ImL1a41jCChkKg3w2q5c7lH5+nhCosUZRSvsXYjWvTc3NjTAIlUTCR0rQvv3ORUQtV4ahOdIwwAL4ace9M/n6Ea1UDwC6k3NsZVMpuoZDEnIY4CiQlPkCgAPJpjpaiDctxnO941KN6Hg0DLbfd7oMk6XSKMGwVndnJmbwM4UbpCAgAtbl+1G2HsZhtkGKiKAFLEYGgGYQUQwuDV664J1Kq3Z2DdtObnCpOzeQcxzkLLGfyMoRj+oJpDGpevyfPnZvIpKkClxBuIg/RxYBJ155Aj7/SexlVMn9DCvT8nZzoHZJSurAw32n6zJKe70spE4nEWYQ5kxcuXAkEXhVQJflO7QiYl6Q6lkCoFZIBtlowtdEArUL2GIYYQTEcUQUcSwSkkmFDxuiwBAaEIB3gOGUiKroCUBkZHhooarwCggQbfMWxwQx5BE/np2kKm/k1oYTQZJKn4g5hIBQCEa9wbME5wRpRl1wjv/LqoBPDNTNyAvyEMwGK5boKCUC3T3Ya7cmZNANGlI08Ma1x2lhUqHB1pYQQSKiUVAJUAMi8PDG7aB5aGyTqstRGpqSZf/yHV8B5l8OrYrYHRAq8DqaCJ5qM37iqkbIp4EAppUAYXppRxjl/VU3l+OZO3+Qrgi4OfV20Fieee3UG+J0KpzouUCDNzsBT/pXL0wQgFJRyQozbV6iYQghv4FGgdipOGAVlGcd+unnOtLunoJTvKc7wR4QGlCQYkAgHiuZBQz37TLtUXAoSLcbIw37jBgESGcdJLlsUi15VO9FiooqejQjBOx7/qzHy4SCijsJ3O5hXTbjOjXCWtg7ayXxycjyNyk2pUqTT8zudrgLiB4IxMuj1O0cdH+jFK4uZhMOoBWS0DcZoMKq974uDw/ZRu28l+IWFCRsNRCJbwFim+bwIXSNSEiUIYUwvC3letTOw2EmM7NWXqNrSHuTVIx+M+rxn8hThBNUVpCKPt+qxXLyUcyio/sCrNbqu68UTTjafUkrZMZupfCfb/+Czh+UPVn79izcdjDDGAymgIIQCgnldudru9d1E3Lq/tjs1kbMSjlSSoAVKqZguKbiS4HlBq9k6OuokEslUKplM8HgCiQVCSEIJpWbBjsksJwlpUcliftRpn1Lor4kxw1dYoi4VjlhKpShhGNkxij+HhpqpGJEqXmDaiY0qjcBjEYmXjTpXEf2cDF9zYi1e3aT3JQgnhAoqhWT1jtpvtGvlFo3zeqPFmTV3btyKWWgUQ49YKqauvbb0p09WGq1uciwNimLaBRDq1E0S6LpupdZYXJiJx+3NcrPedDNxpDETSgTQkBAhodf22u2+ktK2aCwez2bjAGzgCj8MpAhSqSRjVA1VC1crIkd/ZVU0eozfCJEaKCAjRPwVF61mVBFFaK0xcAMxM5F+FbQO60zKpJCEsCFXwxjJcY6Lr9G/khLRSPghCfpwSlinHWzs9HYOa7WDOiN0enp8ZroUc7je5oKVHwFBVaiImJnNL50/98XdtSBExy8lVh0IBuDaQ6PV4TGWzMQYp1JBtd5BcjPW+UxQ7gF8urL754/uAaGTM/nJmfzcwlgml8hkrWzWCYJgY3N/4Pon9EaKMBSabyPRF0f1CY5Zo3AYsvDyiD24AjzxfTCVKHUlCjDS3t/cvfVgPQql306MzzcT8mJdO46LYsrcc4PtvcpBrRkoGATKCzUmMxoAIUKIMETU9AclFAgNhNza2D+odZavLl+6NJeIxyzGTBymRFKQFIRuX4ZoMwTSqdj9B5vN3gADi0Q82PiYXj/c3jnIFzKMAmPolA4qdZ0iAQHuK/h0Zf/LO5uTk9npmYztUEKFIh4hASGBIjKby0xMjrc67VBKDS5jUmC2O4+Kkwh0g+GPGl2TUhAKe5Wjuw82DQJ36k3a4EcsZbzg8OY1cIc6N9zxhu/+ChgUvf34w80HRF8M9ebbyhBqRxRZKOUBdENVaQfB8Qeaf8MRPSn4lOcHvh9Sqos9HL08npXh1Jy+CfPr4cuGN3Fc8hkwU3+vNHpfPthZ3dxvdfsCJxidoDgGNpV5QxAIzwuiST3GMk//9Kyb+Modfc0vojU2WOvx2J94PJeM3vLcb+cBUUyF4xmHF2khH7OTCjxJKUPICisRTSFDzhj+L+oxCyZSaeElH5b7pWycaStShIFie7tNBnY+k2RoZsQh7OMd9x9B5eiABPZhp/fnlUf//e3XL1/Ka6TNtFc0OcCAREJNldJdd9Dvq6QtGXMHoV1uqok8TYILkgG1JQk06MaBKiLQkPEb9Qjwo6P2xvrhm1fnGAMpFQWKEDheXUolQ+AuJdWmXztsXJwpkFBYnAFVAfRjsYRDHELQdH3lUOAa75NDOBCdBvajqAJBuCQKAuAUe0ogGekDxJ/YVPc1ggGXhAhtgKXjOtjJ3H5j0ByookMIwvlCsVDDLDaV2BkeBg+tfvh2OGoOKLdLtq11SOAgsf6hugLCQeuObdTI0ScsSMkCApIoiwDuupBIrFPaDypQVLsLCWDt7LY/WFkrlFJvXZ0vJmwsTBVWnJhyK2U4UBIsSUTfY4OBiic9ixGQsWFcChRWwXYYtdjQjSqFN2HOQzFrHd2ODlZa+wmCsifRGoWfFuDKhZz6DLXDBuCYSOBw0UrRA6N+Ug2ungh85uq4cDji4/k7jsFmW7DpyA9hF9Q/PcCvDdV4Iwzo5Ewxl7GCwJPg44RoRdamYq5iqMpUVw/hRD45ls/ef7BN8BWo9lKxbjd49GDz3MxYKu4YT1BIJg4b7kErxCXhcH/9UHYGS3PZ6NrRHLHhA2Ei/Bjb+eTeYe3IJ8yqNzqf3V4LdO15Atk85bJMxwYnkcYSiZzOUULAYHhidghr9v3f/Wnly3vbnU6v33MZQySBU+pYXO+sjrKjngeNdqgn/3jx9G2SUNIQO6ug8Euoo0TEgfiWpjIavpQgQun7Qa/b7bW7H3/44M6DQ4W6iQUbmulT34oFGt6fZVmxmD3q5xJAqEBhdoTQganyTnwe2r0iNETvEdWg+oteWcOpJUQR1u77q1uVc7NTb71xMZOwFdohAkCn9UcZtPuw2lrfrJoWwehzEM5BPi4+KYGCzjiM3ZrscdhyGwXkZ08dgUbH2632FLHxUua5KIMdKuSQYfLViTLNPJ2qa8s61fh+4nOfAwakOGGSEc7PpVIaokGP+yzmu8m1uQWLczm32/QxnbVAWZTQvb1qMmmPFbOR2yAwWUp6ndrd+xVCkn2mGl311vy8FTc3TZ54aPBZKM5rrvh/tx5Vey6APej7zaMmZhzYsI8aLIYXoPEvs9xCEBIC290fbG/VlED/SVXAtCrpV1NP0Q9vPVxd27w0X3z3tflSzkmlLCfOHJs73NLEatRUCVa53lvbLBuQaugpGAHq++Lx2uGXD8qdQAhMT0NCJMVpciJT/5aCH8ZCqfpdb9DudxtHouf2m0ef3F7bb3hYd3FLEQu9C2A8O7mTSOPmVEhIJq1UAltbGPt0EG11vJ29+iefruzslIXAimaYeCJEH1LqKduTdgjMWIfxUtQ4VAxHEADd3G/aKefG8mSKAxWS4gkmQzrSMetJmff4QXBQboWCA1iolmgjEggNlSUJCUI16AflcqNcaXS7A9f1TRarKJJ3o4e+LsEZeYq2EQL3HpU/X9kKCZfg6AnRvTpUBUuHGosQ6xmwjmmRa+eOfWvtDjCbG+IUkdYZN62tbvTcN6yeVASooOTyWOlw57DeDBQnmG58dQjooYAix1ItX57gobd/WFcU065ypX1wUH79xlIixiOMSgXFUvzHy7MPVirtgHkSNnfb6fiTXfZRhq0dJ1WUHLT9Sl/t1jypoN0OegNXe0RjKidGFc22kEQo4J6A/cNWvdYRgcBQgq8d1qCEtvrB+k7j5hvXzs/kUzbEeKjAR+hAaO+kfZHOzPlgEDSa3WGFg9sW0N8rGPT9Vmvwmz/cWi83fUqlLuG0QtrPC8IpIJxZmXS8kE3OzYz/7J3Lb7120Q/h3uPDj289HPgKHRaiGJizjTBn/EZoKCCQQJkiKtDum3iB2Niu7uzX/UDk8xnOeb1+JOUxMUIRCEDdvrd959F+YPJphA/xMRyPAEp39zqf3tosTWQSDBwlOeImJyLcKJJDlEDF4rGuF/hCYnRCHdKBDZgkdGvn6Nat1YO9aqXc6LS6vhf0+/3Ax5xFH1QX8Ty+bop0ANsvu2tbnV4AEmgoVBiIIJD9rtvv+p4rPE8OfBlVVnjVY3A+DEPPC1utTr/ndXp+30M8SiEcZACpyJ1LHeSxu6Hb41jBflOaQE00txjMj8fr2zuNo15A2MhahmcmDSts1GhLKRgfzxRSibWNg5CCkHDv3mYyHS8WUseRggoeh1+9u5y2nYNuSBUpHxw23Z6ZbTNfOsM2HROsI0OhtrYrjMPEZG5j60AAtFpuILBACLU1DYHsYTKB0yh0HOSBDxbebxjiKM02BJPU4At7fZ8AnZkuDeEotFmkl+lEP+om6GjlukG77WGmpWiovZGUKgxVIuFcuzLvOE6l6QbmojjTeqme01pwbqjCTJCh48uk+ez0xNRUdul8se92bt1a6fY81D5cvUjpzb9QqYGHaanObXBCglA9Wt2rVJuTE4WFhfHl5fnp6VKhkOEWHxbZ6ApcT62tlzc2DnRuIoHg3nJtLWYaQwC1vlrrdbxiPqWLGWx56ZJgyNU49rvKxBovEAfVRqi3OelrCqGIALZ32Lz/aCedTc0vTFy9en5paTZfSOdyac6ZVCqUFBsJuGwYOtHSME06ZSc6MMJR09vYrm3vdW5/sbt/WHddP8Bbl512t9vuu2448ML7j7eqDXRtCpEerIR9Pzg4OGy3+4zRRCKmAJrtfr3Z9UIVCFwwNAydmAmhms3u9na5PwiEQFXUDvMbMJvRjKilhdR8KnXUk8Hp4DgC1yUBzD8C4gch52p5aanWpY2B2j88GgzE1SuLDOMOtj0wh1A0VHJ2NnNhKv6XD1eFJDMlulvvIt/MMF3IyMRRT4WiBwfN6kFtJh9fKDlJS3IM+dyKxZGLRrjmIpqFO+HoUMltEVBLwc/fW3QceW/tKMSoao1yWgJQSDqy195Y3cfJYByITSTH/AlVBt2FTuuw5A3dQaNxpF06oYw2W/293bKUwrZZLsmmJwq7B60QGXTI3T4NRH1LWzFxQp9pqEsYQdRR8yhwezOl1E9/8qbj2NvbdTR6ZKWegNKVCkJRrtV9KQnlQLhQ5NHaQaPZvXR5vpBP6L17eCOObUX3jbkrE4HkAMlYvNfzNGKj8fYIBNMRC/diBF5HllKFZIwOO8KjklITPU7fhATpxG03FKHQ7gIdJlWE7+y1Pvn88cKF6cvL07bNmPZayHHi2jFQJjBhrpcrLc1wf4poZcNp3VjfOdyrxq045zyTTiUSTizOLYuPTxTHxrPptBNL8qN2+4u7D4LQLCATAVTKLdcNM5mUbbFYzEqmYrlCeu+gun9Y1Q1vDfRKCVI1Wx0grNUZrG3smeoGw4xuzX69tRg4wssV2c9uXP3jR7tr5d4oEzdtQYPrB0K0+27oYaIjILh0aabjwQef73706cP5xelE0gLlox5EzC9tME5w8Vxi48v9zb3u9QvFarW/XdfZj0keI5NUvh82264fwvUrFwoxZyoTuzI/oY2FeoEK0Fx0xqRfPByZ+T+mAtKqdlkYXF7Mzs+Vfvvney2tUDrmRGhsxmbvXr+0vr7/l082upjicUI4wivauIdwLeLV+Uw6cP121yUEglDdf7DearVti4ESRInZyUKt0nZdScHSGYjR5+eq8g1TW3sMiuwXX6hKo8oQ8oO4pS5fXCwftD7+eB3hWfQoUYJBKQmDsNXpACEhOnO6tVvZLzeWr55Pp23kYyjXbFLCQ0aH3fYwBBHIpE2nxjJMMaSbD6mtOg0xrhSzSgccBxxL83EkYQIfWDYZ7EkDYpEYL8EtlkyndV1l0kUqFfn8s0e248zMFjSorDvGUZKikPiq7X9lZb1Wa57weaNM4VjfpILp6cnJUomrYPn8eDbtYPIL0hQg+DNVlNNLy+edeMJ1PZyTUB01BlLQmekphtUB5tlKhdxmlmOt3HvcH3h4Jwoood1uZ3t717L47LmJbtfvdj0zAFM9f40YaAohdcrlT9+7qPre//mXv9TrPb2d0jyIILTZ7u8clH3f5w6hHM3Uttjy0vT6ow2i1OLiOMIFpw63oFRSX8mL88XXLyzcvb+5fP5CJp7937/5fGuvfVjtVxt9L1C9gWh3vUqtZdl8fm4snrA5qHQikU/HAVSxEDvYbzSOcDpM2x4L62inp1Em2my0u+1W3KGMyTffury7d/jwcVkXyAgBmaXgBN6/eek//updJeDxavmT22uVWhcICSjR+NewbaLUzGTeTvBquycAyvvNuG2fPz9PMF1FoPzyhRIDublRE9LG8IKaE8ATSM83gfjo2XRth9aKx4KqvhS5TEr3rvxkjF67Ore+vre+VZXUVnjYAHq9UKo7D3f8kDq2LUH2PX9tbX9muljKx1AtTcSIBjFkukrie9hDZETFHafbkz0Xk1eTKmg0zLgrfePnUvV6q1oOFDBTWphSedTw0BIlZQxYKGXXxbxQP08Z0Mph9/HaweXLc5xRTOd0p057bfQOiFoTaHfddp8XSgUNfIMwFjukqBtBhaZkcjI1O5E4KB96fsDwOkFUX+LsBWjqEnK51Oz8rNB3tLV12BkMJmcK3MZOn65jMHdhRC7MT7ueLFeaGpxTQSgbjf65c9OxOE9l4qVSbuXebqvjK8JwTNFHYEEUqcWJpdR9RQoUbKas/Dj/H//lrUvF/O9+f/vuWq3RCfZrvd1K9/bKxuOdciqZnshlaBxBIg6WxeDmYvadxYm3b5xPODqXUTZGfwMwoFOSMbBYjP/sl3Nz+cT+bnfpXAk89+7K/sqDg48+flhv9P1AKUkLhVwmwTkLQ6VCQtqBhX4ARNqituQyJJiXkj4RARWIeEniSuxlk8Eg6PW9bD7JLKYkLM0Wfv7uhU/+/OnGdr3VF62+1+27mEMyYBwWJhL/7p3FpYlsvXb0x78++NPtzZ2jTgicKE5x8agUViLBBir45HGtcjRYe7g2Pz2WTDraTJkkLJeL/eofLq/e3/3w1kEfaIDRUWj3H+1TOLacZxgM4rzIbkD1DjBGM+pJkUgm81m9JcgCIibGY++/f3Vltba25yLkhQe+iX4gv3hc9aQVo2ARcdR0HRY7P5+3iNTdIaqorSF/3N+KX/G0UdXrdLFNTCWP2YfNfr3nhsCk4trzcuwdoA/iCuj85YyVkX/+cEPghlnUFioVlRJbQBEIK/GVxCJUMcUScXrUa1SbAWJTmOuRzZ06d+JjxbSjlC0ZlmYK0fmoGkHQRe4ddvfqJJ5xiGqBlD4JpAo0Rj2E8PGkVKRTAcBUjvl2oo/5t66JtFNHPw04gxYFiwJnvNWV6zvtluuXxhKMG34HGpzO3hkHNxkjufzE7kEn0DZfb/R84YwV0pwGNpOzs2O9jrrz5b4vEEaXEito7Xqw3zNq2kbWErkMDSwoos5NJ3/+0+tjpdygOzjcOyofVEGJZNxeWpgq5bPU8P+GLLtkgr733iUMLBFedVwMYsSiOjmVUMo77765NDOVnRqP3Xx97srlyaXFwjs3zxcLsWyGZbM8ESOUCsx2KIRSbW4f9Lo9AFXIpZIJp1ptIdiCdGkdKxTOglKk3x/s7R9mc6mxsbzx1o5F/8Mv33jzxmJ5v9JudjutjqYjoLPRvBxcwEIh8ctfvP3e28udRuvjP9x98MWe7zGFHTeuKDicQKhu3al9dms3mYoXx7K6GtD/SeAUrlwsLs4X79xZWXm4E2KGiLaEW9CwfMXiHOs1GgJ5JglH47aokPqIadrpiZ4v0qmEmTvj1RYWiulU7M699WbfCwkVhAVKZLKJhblxid0ksrffjSXSlq3zugj8NMXGMdaLbSVObZuj24rzfr9VrbZ0YsUj1FtX54ZF5MTp+z9ebHVrq6vVdlsKhVkUpj4U+9GKRf3GaIwKp8JmwHV/SCrVF8FO9Wj5jUuxBMPUbggQaxwJ/bFuQ9PHG/uVoy4wbdJ6TofQ3MkzriKZmMhz7miClekLDeMbQp4RTmpTVq0Pfv/RaghONhWjKmRKMCUZCP1QVBJG2dj4uKJ2KMEPw2qjkc47CGPorDXmkAsXxtbWNquVDgWGNSHugMSgiAkXNu6OgQhTbOkp0DmbVCxfcH7yk6uEEN8PKCvYGNoySnPrdeFoRGD4V2DZ+BX9vHYLJ49N0p1p3dBRxLFgfjYzM5MmCOkIgm4NL0KJ1HAnEPQXaMb9gV+v1RJXJwFoJhsbL6UerKy+c2McSEw3lbF9K6Q96Pa7nV6plE+l4qa61X1umcvY//Cja2EoGMX5YHgEJ6BxoVvXKJYEm9KZydRE8fXDLWyxbVj1xUsli6MtElDZZOavj5rZnyxfvZQm3HQuGGLbCgRelr3z5nwhb33+2b2YZc3PTsRjjBKMTbpPasoSw37QfvC0mNaa0TjT1fMC0R30NVEIp9/oC6fw1o3Z//u7j+/c5z965xIF6A18EF46wSmRvuSVan9uJgcU8LwE7D/IUXvJrKeU0vP8ZDLGOVEqHC+mfvyja+W9Sm8ul4thMAHd+kCIBbsWTIGamyv+0r52sNt6/Ghv+lzxytVzMQvLBSABhUBvEBySLAlwAnELiO+CShDCfCV6EsZzcb2GSFYAgjANWhu2KPSJwQKaHbd61G11VCnnGI2PoLmntVyYjtwUKymGsI3Zu4uriIgGVYIqloxx15dNz+p4EUXBEKhHgV0Chlw38PsuQp29bs8LB4mUo8tOivMEcnom8/qN859//LB9cebCxWksU9GgMVUY7giOyoxjk412vyJXWNkMLKriDotZBAtQDNuC6f3AJ1qKqJ0IR9IISThJfDToqv6m45oKOBEOFTYXDEKij5PVHSPQEYhj+MRJFd2e53r9XD4JknBO3r65GHr+2uqB52EZ3u4N6s3eYaXVaXeLxXwul9I6rhvY2okRJSlVMZtZWFwBAvJRUhR17LQnRYjYwiicvXlzvjtor6xutT1fezmST6U5UecX84mkJaWPdJchzq3PKAhtKi4sTr779rVBT334waPtraarcQVJGG5JAEsCH7Wfn5TT6RmhxPODRDKWzThIR4gmFjkNhYz9sx9f73bFlw8OeoG8fXsN/DCJus+kgEajg1grIt0aEdWdP1ONI2Q88NrtbjIZt23HIB2ORf7xxxdmxpOf//XWUa2pa3ejVmwwoIMBhAFwTubPFW6+tXj5ynS737l1d3Vjv+EKKsER2lRkxAAjSoRJ215emGZYmyDpxmKWZTn37h36GOq4BAxGBlvXsVRXG0ItL5/3XffunV0Cjq7aLO09NG7wlfQ1mYjFHVuE0RaCEY9jOAx8TypOe532yv3H3UEggAliScrxB3xwqTghrHnkrm9sFYsJxqDT7eXyWcdBhN3gW0qFtg1vvD63ND/9wV/v/+6D+9u13kAqH6gPLAAuDKtIf6DeDWasxcRMY5B6Mk8s+MhCdFiMuhQG8dAQmI45pzqPOtQM34k2oU3RmL4dAfhDcFI/i2kMIbLTkf1Ol1t4VSHlteXxXDq2ub7WPWqOlXKddj8Wd1KpeLFYcBwbT25GkOSUV416aNjAka7rpZKY5CDQjtpsWBGoX2ixTCVy/Or12Y++uH/v4eDd15YBwB90ck6YtHTWHsHcBsEzRCws9znhFxenOh2xtUW2tw76vYGQg8mpsVwuLYTgFtV5xtNSsa88RxnP57JxhH11jqHTDNBBfGk6G+fxj+9s7hw273x6/5///Xsxit7A5iRh00qlFagcQ4hMF56IT2ErxvfDvb1ysZh3HNv0kUCH2Fycv7E8X960KGWaVU4pAti01wtX13Y63aMLSzNj4wUFiNnMLo1v7zU+u71XyHQuXxqfKsV1U+W4q590rOsXF7y+i7vUMSWDxemxf/lfnzy4m3v36jmlgxL6J6zw5cDzmcWcmHXtYuHm6wuPVh43licK46kQLKX0zgW9Jmj9OiIbc8jn0xYXrVYHziVO8G9G04qwHgWWiIFNB7V6Y6eST8Qt27JCIfv9gW3bruszX2zvVjJpvrQwJkMVeH5xrKhX1SSuGKuxWFb82pWZgJBPH27uV5qLs2PpZCwRt0rYLIqrgeswzhhmaSOKx0nvN6JljUapAdmTHULD9nqqCkRvNeSCYXPFXDw67C8iF5lQp1+BPAVQonkUOJZtW6irioY2JRdmM2Pp5e5goJQsLU4nEg5FABjvUqd5ox1jp3Jfk9MEUnQHg0G/n8tnQwSECLOY1EUgxe1pniRg21YiljjYO5RXcbwXLkzwVCJBMX1TSOsYcisiQAiLYExclMqm2GtXJzvtfCjk+nqr2+km487+QWVmZsyKPfPINfQ3UfKPc1SvVJqNI5vrhdDZeUSH1PMzUbBfvz735cPN169furwwg8qnS/jrV859eXe7XO6MlQqurywLmBJKgIuzpHK5TDqdNAQh9CfRrlUV43RpaVZ3WASqKLJmIJXn6bw9cFmr2XN7nuPwkA2ShXS+WAjF/ue3Nnvt9j/9+pqFO88j6BBNFtREPvlwdbvtjmeSlgXy+vli6+3LO6ubGaJ4NmE7ViER50ImHFsEAXDcA5iPkf/0y6t//O3H91dWF+SCn0hm4paSiqGLMQ2wkRKqRIJOTSa9QRvkuE6uhsFq2GkDzCbVm9dnz537z34QSgGHhw3D+gmCsFDIylC5nf5kKXdt9rwT4yRUk2PjiaSDgQyXgGEJR4SSHoISxH7j2vTUfLFa67SPut1mb2/zqDWWzWZTFgS5ZLJYKvAoXBxbheEjnfaFx/1Ana2MtpmYgvUZ5eywyX18iagrOfyiPdyQLI7tYwxBna5XLJQYtwxRkCG4Y+Vz8UI+rtm2aB5M65uB5ofxecSxG+7k1U44Y2c8z1c94vZlvdV1Jfgy5IRNTWUJkT1Xcg5h4D+8szs+lqEUAghu3Ji9dpUlmMbhKNdBKVopfViULn+kZOg9BKUqncas+ubNy/isVLMzY4wzpQSiC0/xIFH7VkdnrLca1dZEPp3CbtUpv2OwV0bl1LiTLS1bQiW1r8aRSO/CUobzhVrtaHu7OeiR0jjPplnaTliMxmJ2PB4z2+cwHcZMDas3DelGU6QwIOFeLu1j6dKFycXFSS6o2xtIoZoD2Wy2aIyWSrl0LHF+IaV7MtwElygNCsOxQnqwOOURqajPZK/oZP7pp0vNzljtsHFYaToxKzkVQ+4qpelMSiBDLSBSLEwlSv/8/s6jzT9+8OV6hyzNTy9k6EwxNTNTGvKmI6/CLHX1yvz4eGzYxDPTEsV6nfpijpCMscxUQinwQpD5hBTCD0LLYo6NDssaL2Ad6WC736LESSUlXs1gMMi109tNKICHTVRg0xlrKl0Us0j7aLf6jsM834/HbCzvLNyqZaqnJxf1qfqvreVUY+XYHL4imnijMwFzwtJpXvXoKFaN5+t96kS5Lvufv9+cmM68f2PMQlIBjk3rqK7TkVVo3m12+JskcASqHA/MtFmGPCdMPCUyrGS7729sHnS77vzc9OFhZfegwpk9OTbmuYPXrs2NjSWl8jDGodfB1EMjsybxHjoG08nE6hhZasOzZ4afa56OtuA+pXRBFIZIRLs14Y4J9cWX201m//TGDKZHT7wUQuzHEC4Igk9Mhbj1lFHkjyEwyPt+eFhpdzt+Lu9kM3Y6FsdWx4mGqS5qDJ6vSQsIQVHdFQ01Y9/A3egMKMENq8g5Npx4IkMdibG2QARCME1k1rOOV8F2KGEhxXTLJh4FD1RcKaRQSIH7diQA2opxmYaKhUmbEBBDrFxAud37650Nzq3lueJUMROPWwjT6AwjaisLeRTwmCXiyPzDzmbE5tB5m6F8RuUaUh0I7vc0TlqnQWaPFLaQCYQI0wFCXsIUa7oWUshp1Jm50Hgx135R4pnGhls9ZCYOuej40c/N3viWMtxjoFHyp6nOafEk0Ic77u/+cO+//debY0lKwdObMfgLGYv+ihMcBNJzQ9u2er2BOwg8z5+YyFNOsdjA3Avx2WfxMl6sHHPwsMXwvHsgTx1WiMoC3+0mefV87NKoVEVBC/+eyEtUC+0CImLJN6+iYqFi5WoNIIg7mB8ixUD/5kUowOhkAWpZlHMbFORyCVLA30kEw4c8zG9l2C9GjJ9i2kajOvc5JHpxhN3jRjJMTF7MbP0tQp7r1Zh+a/R6xKuC74O8TM1Q4HnI/NRs1m8QSZiipNXujJWSNm6xMXsmvoG3823HMaKmYA/IsE1xh7HeZqw5ZbhkBv7WJxG8fBkxu81fK/ibPzNKXL4/CjcSYyevzB9r+FbyUv0oCfwwCHSJFskzGVQSSHsQrq5tzc3msXE1BAVetOpG7TBszuAZEoLgHiZErjXk+2+ncJhl4+EHL/IE2u+RwRAtlFIzCfA9kZeaoJMwxI18joOAj05wnplbSYDNnXqtUSvmEkObwjZu1J391w1jyLOONGp4CnF05eFqfQcH4f3rFeV7pGp/B/KyrMXoJmccCdVR4fJ1oaLTC7+4u/3eezcnxgsylNgofV4y/NfJUy3h5DNnOncm310mZgoO2+auFwQh0iVPHC00Irgfb1Xb3atV662bb12xLaToDP9OxgsSc47B8WkGw8fx8y/so87k71heWmzBKh0o7sWxe4OQ2djmM2fuY99AEyPwlCpiEWL7vnz8eOvG9YVC0rIEdjhABQppeS/IYE5v6T+TM3n1EGTAXZbZfLpabQopstmkLhT0uX5mix/2GJEjuLnd5JZz48o5bMhTjS1G3aEXWAJ/6yfP5EyeIS+vO4lcAzxQl9BWq9tsdpOJeDqT4JaFJ49oO5ASBgN/d6seBmR8JlcsxWw85yTA5rHeFGE6CN+b3tWZ/L3LS7QWgWcKIq+WKhqEotnsIZ+UW/Wer4hYmp/e3txpNTupeHpxYTpXiCHZESQVocXM4QmaevKq/F2TMzmTl5mJjY7rxJ3xjJWKmUwqXm/0OwpJwcQP8nFntpQrFQtIVJbIYEImEJpKBGGdmcmZwKsk/x+Ga+ziUngU/QAAAABJRU5ErkJggg==" id="184" name="Picture"/>
                    <pic:cNvPicPr>
                      <a:picLocks noChangeArrowheads="1" noChangeAspect="1"/>
                    </pic:cNvPicPr>
                  </pic:nvPicPr>
                  <pic:blipFill>
                    <a:blip r:embed="rId182"/>
                    <a:stretch>
                      <a:fillRect/>
                    </a:stretch>
                  </pic:blipFill>
                  <pic:spPr bwMode="auto">
                    <a:xfrm>
                      <a:off x="0" y="0"/>
                      <a:ext cx="3441700" cy="6223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962400" cy="723900"/>
            <wp:effectExtent b="0" l="0" r="0" t="0"/>
            <wp:docPr descr="Image" title="" id="186" name="Picture"/>
            <a:graphic>
              <a:graphicData uri="http://schemas.openxmlformats.org/drawingml/2006/picture">
                <pic:pic>
                  <pic:nvPicPr>
                    <pic:cNvPr descr="data:image/png;base64,iVBORw0KGgoAAAANSUhEUgAAATgAAAA5CAIAAAAtNqAsAABBnUlEQVR4nO19B3xcxbX+zNy6fVfaVe+yJTdhG4NtMBhsB4MhlIRAQgnwaIFA/qEl8IBH6IYEkkDCe6EkhjRaAgQSsE3ABAccF8AFF8lFVu+rsv2Wmf/vzNxdyYXyeDjF8cBPXq12752ZO2fOOd/5zhnMGEP/No0hhP/RfTjUDrXP0GR0MDfYhDBsRBgxkFKbjP4NJJbvURghsr/NysLOn+DLmDqXYgQx/gcM/8LXqXMd8ebebb9vfn6N77N8hFjc5tBGdHC2g1xQsy+4rCEkUduRO7GghaBi57e9Ggg15XKIGZK4CDhCAVIPUsrf4QIvRHbf+2bvfsBGhzEDWXXucEhKD9p2cAsqX7lcnLgoMYYs+N0R25y0Spjss8S5QHNtDC9NhG2EMUESZgzbXJtikGSMqMQQAVnPijuo36xMMz7D0gEaHQyHYQzCmhvqoXZwtoNTUHOmaFbvODqPr2cqlGXuIwxkzHFfR1UhLH4qyQhRggi2EbK5wDFuRGOEJYZBHrktTLmkSI5ezapa+J8e0FEyajHEJKwyLq4H8l6H2j+4HeyCyn04ypjFX0tYoYgSTCybIkIsi2KMjUxcxlhVFcu2dVXnKx4Wvo1sxpBMJMSQikHoiGVhhqhCGJjEXCApwpgSCYMAEyGeGCMJYYnbzQcUvWKGmUQIE1XmW8/ovnRItR587eAU1DENI0qZhPsHh1s7uopKi5KZdH5e3q7WtnAk0tHda5hG93BPgiVdbtfu3c2R/EhtTU1Pby9izM4kivLCFeHy/oGo7nJVFRXlq4pCmcVkRNSkYeiqSkA4CUI22MMgIzLm9jK3Q4VpfEDHBhuOYw04dz0kqAdnAywCHVxNWJwcsKWIIYqoiaVYxhgcjkV8Xmbbqq4nMmkdfmZMyzYlGreSsXgslUrF4rGCSCSeSPQP9KWJobs9sqx1DvSv/mBtbVXxvGkNQ52dmQzxh0u6h+OhUKQsUlTo9/pU4kGWDqCymyGNMZI1RPdGmT7XZifTXdRGHnc+YyrBEr+Pzf+UU7CH2r+1Rh2Dpv5zN4BEGUMS03StWNdclkmYhCSke1wWRZrLDUvathXsI8Hi7Hf4D8xsZpgWtTFOUOvIiuporCsoI8slre/cSTN9jZ2dXdEhlZBJFWXlQV+5rh5RUyFJLo9WEvaVykhmyMZIxsjBqRzAZ6wfjMe83M+rT55em5qWDXEj55OHwsQHb/sMGpUx2LYZ37b32Ln/eaRWaFQuGxBIAanjcQwZUQziQYT8CqQWhuHMQc7N4y8o106YQAwErmWDqYlQTybFZKm1t2NHx66OgU7slra3NLXs2D65wTfIdqb6ihc1nDP3sFLdzT7cLRf6quoK8zWIDFG4IJXgbgwRmVHMKAZXV2JYoqLTDMnilRPfHYN77WeUg8M7bZrID05GoMNtRFVEbN73Qxr1YGufxfRlTIQfeEjin1JQD1xjAvPlSDFFVoymUsRqH+7bvm277u7bmVy9as1AfXh2cUE86Ym9tmZkQmHdvCmTavMra/LLvJIbgTEOCK3CoSfqsCfgFy6oGMOeMZY/8TGTymLx3ZY9FPI3ALhFTERdhwT1YG2fyUfNyik0MhqF+HfYxgURCPSrgJMxNQilmOhMxWZ8RO5vH05pauD9ba+/07K2F/mGBru92Agqvhk106bXHe5Wg+kUrSyqDDGd2JTjTZy0gJENMksklg264k/0Mlgq02FZQ15XPUDNhwT1oG6fSVC55QuiShgj2aXLUU5mg7koSQcqxP8Pb8JkBrVn8ymATYpiHlW1ETMloEVIzExnYn3JAdvj+qCtafWmlZlMm5Hu9fsCXl9Nf69SEq6dP2VCQ1mNjmSFyoIUYXPWBdkrpINHobF9+kITyXaGht1qPcbkkKAe3O2zalTQJhbQdQiGcCHIK1htI8NDCKFgMAjm3cEYgqeIWWCpEsLAzHToEgxRwgzCVSJiEqWYAgbLMI0R1J/sb+5as7F5ZcdQp60EDZo3MpKJ+M2j6htqghX1kTqvnI+ohiihjGKFUfCjQSwh9gOCan+Es0rjyXaEhj3aRO5KHzJ9D+b2WQTVtE1KKMYWRjRjGhb8qxAiuxRYZQAlyzKBVXYQNoYYtyfAfAArwmHoIwDYKEVMzv6KgBBBkESBYGgwa9Ac2t61c3d/81Amuqu7KcOiLqLmy8GqUO3ksobxJZM04gFNLVmIqZgBh4EjAB8nqKlMJ0MjbrUO2L74kKAezO2zCKqBjDRK9vZ39vd3G2mjpKC6KFwpY1UBRZOlhx+M6hQad04d6Ry1S4VoUiAocV1KZWoD7xBLFD5rIwK8JsRMlLLskR3dmz5sf3/bzsZAIE+V3V7VV5ZXMr68NuwJhrSgRDyMaRgpcJOPFdRkuoOxEY9ef0hQ/w0FdZSeyj1PBEEEChR0hmHxpZjV0tfR3tcSG+wP6p5J4yaGA0UEuTAD1pzw27J2779MuPV/0XLQGehTwb+HZiKJISwzm0AABiFiIJxGTLGRwpmEFOSMIW4zE0qMGO19d8uqrW1Nekg3aXp4qDfk9waRa279sRUFUyjzEKSNIRpREXSBwNIoFmzHErsRTvpc9ZxiYYP9THKhnQNJtTjU/mGC6iwIsQwhhsBFVrIg9mhiqiGEk2SwJbbzzQ0bR/qtOQ2zxpdU5Ls8KpGBBguxSvBRcykcXGJB9/A39o8t/Uuuor35CI6gUq7xOHy7R5YqyCa8Ax/LZsaC3rWwHTfjuzqbmjo+7IzuZFrGl+dKDvRU5ZVMqZpbnj9FxX5kE8zgf0RMLoEyxQQCMbBrwubQP7yFYJwXqGIg1YqI8qB//rlmn0MnGfrXGOuBEFQuZ+KFoL7ZoEpt2Ywzu32w44PGP3Z37yzNm3b45BNKwmUawopNgSwHfAAnXE/2FNRs7spBCwJ/tkYRsijMsY2NaLKvtXdHf6JrINY3ONDhd9GgzzO+ZFJQrSsM1GmyjlEa8nawzP1eMZ8YBBiZfUObMZbCwUrKdILUf5ll+3kI6r8nhZBbcaD/IFNkjwkjrDXW/FbjOxt2bgzq6aPrpsypWqC7SiFVzOK5ndmszr3a/t891JzJQRJnjSCk5LuKglXhmBHb1bbr/d4VyUxPKETW71hnjHwwf+ZplYX1EtKYJRFCONvfdogRSAG0yVHXnGCVTdXLESb2Xfn/JI9EaIF92/+ue+yj//RPMs4Dw/UF5EO84k+aY5WYbe/d9vr7j+3ua6wom3ZE3fzppVN8rABIefB3HkId08RvhmESjGVZcmirYxM9czMoEkMhEAEq/aMg4pz/LD6Ww6jGvr/XJ8XVxjree30l9464+16fGYuBCZ7w2HcopYTkCPd7XHOvi39UE1+By8KmCKPi0qYElfzpNXkyTn6wcxljXhsZhtS7uX0ZVpIlwRkKcQuuPQeZKXxD1JUgsoRBYveqLkHhNkx8aGw1GOch7Nn/zx32oxz5HwNVjN4r18Nc47GtMaU2Pqmx3HUcP2s/D+4f0vZdLWLRfl4d24uUD7u1jSyb0KQd39LZ+rdtb7b3rj5qQsPJM8/RUC1BukGwzDijhuA9YvPCJyX43XdWvfyHF2uqqlLJRE111eDQEMMSxtiy7YKCguGhIcqYaZrBUGjOMXNKSko+aqIZY5TCksMYC6HKSeBYQc3JWO5PlFJJksZOXG5F5raG3CfFNQkhYnmJuzhzwdteqy33lVy3c3cZ++GP2Xr45xGRIEOWyxJ4n4DWITKlepqq0y0730tnEopHTVjG9o6mgagxvvxIjxbCiDLKCCZQaUKAWpDUDtslv2T2EcJIONTMbBkTDjtw11kSDGent7nZ+HxlVdzCtm0Mm/Xo6spNr/gAZVSWnBgexzgcqtfH94Tyi2R3dvEdnjls28IF4/HkA1ylap82djnJsixe5BanWEWSBCLweQkqKD6KTQtluhNda7av2ta6XVYTh42bekz9yQFaiajbItSSnBIJjreU/TLhSdQIoebmXT966MfhQLC+psbn9WYso39whF+bFRQWJpNJ0zQH+vt1r/fJp54sLy//+PgQ4W3fzSmnisXXhaSNlZy9FqL4GAhw9jHmNv49pHrMLXK3zs11rqvivnuteLHshCTvO5DcLfh3aTaXBuYFWP9gxFAXCkwsnOlW8DublxLV6wmUd/cO9PT/LcMSk6uOdCshCbvA4XdyDSikp/MAEA+5OvfhooklDDRiatlmxpQwliXZtAxJUcZO0V6mx+fYVFV9/fXXm5qarrjiihxNbXRTYEiW5I629h1NTclEIpiXX1paUlBQ6PK6P/HKjHcYHgeGyhti3DKfQq4psmDe37Hl5jCTyfzpT3+aOnVqZWWlWI2fo80iBJXTwkXAD9uDyZ6Nras3d69LmX2TgiVfmH5uoXY4NT1ESUskiakf4EeyJ3OcY0cUqg8hWYFrFhcX3f+DH/i9Xhux6NCIDYkiOC8UopRlMpmBgQFEcF1dXX9/fywWKy0tVdW9sRCxU46MjCQSiVAo5HK5EomEqqqyLNu2LctyKpUikqRrGqU0nU6nUqlQKIQJlohk27ZNbVmSh4dHNF2TJYlSqihKOp2WJEnwMUC2GU0lU52dnaID+3KpooODu3buDAaDNTU1yWSSUqrrungGqqoahqEoSiaTkXiLxWJut5tSqmnafueaEJJIJDo7OwkhldXVQrqcYjD8iWMbqcxVnn/Y1PFWY+eHseSQ7sPUVtZtfkuV2WHVxzGqYfHIOInRskwE1WKE4OUiMgAL24a5fNmyrZs+bN3ZHIlEKisqmzvb/OG8s88+u6SkxLbtoaGhWCxWUlIyVu/935tYFbZt/+pXv+rs7LziiityTzMej2OMXS4XSJXNfvyDB55//vlwftilu4pLiu+7//vjJtd//MUxXxKSJCWTyd8997yRyRREIplMJi+U5/F6xo0fX1BU9A9wULlnRwjp7++/6KKLfvKTn1RVVYm/MMY+Lzotf0iwm2OMMwzpcWNoQ8vbMXMoMdSdp7G59ScXuaYhy4NlxICNBOHC/RYCchK1ETENAyFUUlp21LHHElkeW/Rrr0nc0bj9gv+4KJVOP/XUk4c1NGRLFGQ/h1FvX98111y7ZfPWX/7yKb9Hv+GGG3Rdnzx58sjwsNvtaWxqlIgcLizQFHXz5s1ut/uhh39SVl669LWlv3/+eUWWw5HIxg0bCgoLAgH/0PBQUWFRS2u7pmmKorhcrjPPPPOoOXNe/P0L999/30MPPzx/wQJq2SLMBLxISn/zq18/8fjjmq595cyzxl85/qXfv/DkU09WlVdQ07BMM1IQMU1LU9WOzg632+Pz+5u27wyF80tKiq+77vrCkuI94HQojIa3btl64403trW13XbbbRVVVeBq7qXPCPyno7yG0mNdqmvTrncGk1GvN48oyU3bl9aWjA8qedmSgymEsMftBvHnhRKz9wKBtQzziSeeePCBH8w56uhUPJnKZEZiI7s7OzLUmnf8vOKiYkLIY4899saf33j++ef9wUDW9OBjd/RSVm0TR/3yUBtoLkaFKZEdGOzy2Z1GvEMwtenI8HDA7yci7QCheCx+2eWXTj1s6k033UQkaffO5mXLly9ceOKll19mGYZFaWFpEaOc6jVGCwlrhSAIK3DghBGJYEK6u7uvv/66+nHj3S43xjgSiXR2dui66/wLvn7WV7+qwkbpGNK8tyI0JtKWMKdoYmBrCv9YjAVe52AOqHaXXbLO4PY1PLJ1scb43pQl4wmZSybnvuN33n337bffvviSS4qKirhHIvLN9gJvxK1Fd7LVQZzx8vQPbulld1N4j1Jm7ure0Rnd6Q2FXKZ5zLTjqwuPQ0xhEoVHiF0IuQBE2q+YIiTxKeGrB9aPSakCFU1s7n+BoQW+ktNLMJ5jI7H333s/UlSI+NjGCLLzUpHU3btbO7u6VU1ntv3+2nXpdMrvchcUFjRt3RIKhRjDw9HBwoLC5p07e3p6W5qbM+nUzTfe1NHe9qXTvjTY119TWdE/0BcfjgYCgZ1NjSaAprSvt3fVqlXvrFz5p1dfa21paW1pHRkZyeIZsN1v3bzlt7/97bPPPD175qyrv/Wt8ePHI4R2Nzf/+c03K4uKTvzCfE3XWnftmjBhQmdHR2xw0EylBnp6pkyYvK2p6ed//GMinrjuhhuqamp4RiCsMSKTxm2N37nhhnXvrbv11v/64imnKGKj3WPncpBbwpBKtfrIFJcsLVvzJ8PK5EVcgz3bd3dsmFYzmacuMYQyCPlsUO7m2EUmxtDUtP3hnzx8wokn3XvvvdxtAM+EUmoYht/vFw7k1s1bogMDws9zHAeok+Y4flAJitrZElDg33IJ4gkY3KKQuB6GHAxCmLD2+erntyJwKSKZGQNsVAIjbWlpeevNt6orq8VeMBKPpS3zpFNPmX3snNwqF4wv0zRlWXZENMt0oxb4VeDZ8vtSxLx+/3/+580VlRWWbefn5/f39b/4wgt333N3QWHhwpNO5GVhsWVZ4NITIHgJ15gQiSFmWZC1y/0ggNId58VxT/ivvLAWZ6E5b1mUCgkUb2HgeguigCNk1KYSIbIsWxANQZjAfdetXbf43sWHNRz2xdNOZTbU1wIHHiYcEz4t3P8SdpzI9uDPEjZKEBbYmCjPKsVCUCEAyhByJa1djbv/qrkjA/2tmoSri2ZhJGel6xOsfw5uAJIpydAD0zQkTJhlS4oCmsq0hxPDiqa53O4cFqnrOli8AoXaX3O5XX5/wOVy67pmG2mKUWVNzd33LS4sLk4lkqquQja3zVRNLS4rveXWWwaHh3r7+z74cOPJJy36wUM/dLvdDFHDyCDENE3JpA0iqZIEU/n/rr76xRdfzJiGruvwAGESYboNw3jppZduufnmYDD4vdu+96Uzz3R7PUDiRcgwTYTQeRdeeNfdd1q2ZVNLkiTbooyB+2qb1KV5Bvr7L7v80kce/VlXT/cTP18SCPr5hox372q++OL/2LRx08/+52fnnn9ezp3eZ8TZfEHIcHCH/WVejy+abK8oDYwMeNd+sKq+/BSvHODEBijOpKluypGLMZWJYdm0tLZ0tHcsWrQolBdy3nOEgT99rlWuvPLKdDrt9/lMwxwcjPp8PpcL0mWTiYQiy5qugw0AewxBlKVTacSYpmliUQI0yJejJElEAhE1UhlVU2VJsmyLK2VMKPN7vDl3vW78+D+8/HJpaanjRnLfweP1gp1s2WL1g7cCZaiyWp3LD5iOFJQavJYBJiAYp9LpQMBfW183afIkMbqq2prJhzWsXPXOs88/t3DRSUIjKwpoCtikeGkpWQKkh6uNUfQBtgIYKixa2wJQCkaUNYPAPLFt6BJjqWRSh2kB5z5bC1pglc70CrNcU7njw7ed004/3efzH3HEEUK2iUSoTVV5VNMRSWa2LSQARurYnvCMhNoTaBD4eg59FcMjbO/fFDe7wr4pHT1D4VBR0FvtaORP4RPzcDwM1+IBwv6+/ldeemnjB+vrxtc1t7a4XPq699674D8uOvHkRaPrBsYmjK79X5kxZllmJBIJh8Mdba02Qybl25Ekax4P321hp8EY5xdEiCynTSMaHUAIVY8b5/b5eNdtHcQVohouj5dRTCRJURSGccYyLcuilKqq6vf7EUK7du1avHjxX/7y1tFzjr7ppv+cNHEi+Lr84WGEQOsipLvdRFYJ1CbUMMKqCtqDIlvRCTNpuKjwjrvu6hsYWLp06WuvvXrueeciQoYGh+68886NGzbefPPNX/7KmZYJOlAm+/UMxdTw/jJFlXyRUH53y4e2FfB5C+PpTDoT9SoeRBTEeUgEqwhqVxAwDR0GP4WMORty5vJCIKUUilI4k+mgZfxpLn99+UD/wMyZMwkhP33o4VO++MXx4+t+/7vn161dq6rakTOPPPvssxVF3bRp4/r16zdt3JRKpyorKi+46MKikhJCyN9Wr+7u7j5u7txt27Y1Nzev/euqKQ1TzvjKlyOFhTz9EaRcZGiIJknS68uXz5o1y+/z/fWdd7Zt3drX1/f8c89t/vDDaDR66WWXFUQiP/npT4+ec/TcuXNziBchpL29/de//OW8efOPnDUTLsQXIRSZAxGCzcK0TAKgKsES9vkD4jHBipakt1aseOutt6qrq0diI/FEYtFJi6ZOPYxLLk6lUq+8/HJPV7eRzuguvaqqOhGPf2HhwmQivuLNFSd/8ZRwQYEjS1x0//jKK+vWrfvujTf6fL5MJrNixYrGbdtMy3LBRk/r6uq/8IUvgOtNAT3J9VNT1erqKje3MTdt2kQImThh4ppVf2tu3hWNDpaVlc6cOauouBjMFYyi/QPr1qweHBoaHhouKCyUoEqmVVBYUF1bW1hY6IBJFJO+ocadnZslXYmOdHk9rqnlsz1yvrDPP23OmqAz8V2wq6Pzl0ueHIxG161e093Tk0yndu3eNXHSJBDUMYIoUm32RZJEiyfisVhseHhoaGTEonYqnQ7lhfLyw/umvCqqClVubcvi9VNsQELFxgwREOGL8Pr48Pgph1KEPWSYJpEBavrz8tefeOKJN95849vfvua6a691ez0QC8nexbbsZCqFEOro6Mik05qmpjNpxlAsNkIpDUegSwQgK/uw6dMe/slPLrjwgu/ddltVZeWMI2Y89uijzz3/3De/+c1vX3ON7tK5eegUB95XTEcp0sCddocDBVYmTrAazC+P9q5PZKJhbyl/JkDqpJTCTgfmUK5uMQhqwO9zuVxDw8PQK27g5G4gQgc2pSvfXmnzvVwmUk9X9/cX31dfX79p48aZs2ZFo9H77l38wfsflBaXvLnizYaGhuLi4m3btj366M/Wb9zw4I9+VFpWOjw0dNedd/5+0qREIlFfX68q8lNLfrH89eU/+ulPyirKwWZj2KXruRFmDOOxRx/1+Xxzjj76w02b3n777UQisXXrVlmWBwcHDcOQFXnN2jXNu5vnzp2bC3RhjJ95+umf//zn8+YvIITYPNsZNl3uJzs8LUJsChsTJsQX8NkZMHyIJG3YsP6aa65x6foRRx4ZDAZXrFjx7NPPPvnkkmnTpzNKn/7Nb2+88cZZRx5ZEI60trYahpFMJidNmuRyu3/wwPdVl/61c8+hli2UJ8Z46dKl7R3twrT83XPP3bt4cVlZWSKRAKu7v1+SpCOPPFIGCwtWqSMKGK1Zs+a73/3uM88+O+OIGStXrnzh978/9phjlzzxeEVFxayZs3/++OPhSPgXS54sqyjHBP/mV7+69557ioqKKioqFEVpa23dsnVLzbhx13/nO1//+tdBUDEwU83dvWv7hnrdkYphYyAej4e95U7E/NOCy06dzEQ8btv2/C/Mv/P2O8GrsK14PGFYVk9vT3Vt7Z6CDUttTJHLvRuffIhGYMZkImmq3tnW9ZcVf7Gp3d/XP3ny5I6uTlVTI/nhP/3xFcuygv7AQH+/MP2FNS3mOUdm5PXteRxJIrKiEFnSXa7h4eHv3X57e3vbOV87Z9nSZePH1+m6Doo0x23ASMKSpoNJ89JLLzHDzM/P7+3ptWx7x47t8+cv+K/bbpNUCXx0cIHQ4UfM+PGPf3TFFVd+61vfmjJ58voNG+5bfN/5F1zg9rgFoiGuud8RM7BLgM/LQACVwmCpW/XGEumAx2XQlGGlOLLuZJgzbHHLLRcmE7YJrR03bkL9hPvvv7+/r6+mpqa7u3t4eHjSpEmlpaWlZWUCo87Ly0un07IkSYqsaloylfzK2WddedVVxSXFFqWHTTvshhtuuOmm/3zghz+srq5SVC2Tybz6x1f+49JLLrr44tIysGDj8fiiRYtmzZ5dXFSsyUrTtm2XXn7pE48/dtsdd8BjU2TTssYCiJICFrXH77v2uuumT5++efPmq6666stnfjkei/v9ft3lOuaYY55++ummpqa6ujqhToeGhpYuXXbyopNnHDHDMk3H5uQhYtuymQ0Bea7wJMzQQF//7l3Nx889DuD6gYF777133vx5N3znOx63x+12X3DBBd+4/PKXXnxx2uHTOzs6n3xyyVe+cuatt/6Xz+MdGhpKJpOxkZGKqipd1+onTHz11Ve/9KUvCcsZE9LZ3rFp06ZFJy/yer2tLa2PP/HElVdeeeZXvhKPxdweTyadHohG/X7/SCwG06koucep6TpoFL4Wq6qqGhsbGxoa7rjrrhkzjhg/oe6dlX+96sor33prxfkXXbhr+47nfvf8d2+6cd68eeFIgUTIunVrr77qqtNPP/2ML50xGkc1aSae6VLdiqwGJRYbGooyK3f40adqXKq5huSE32BeXt3kifsT59G4jvDvTdMyOFC8n2vCiiKarmuqZsqq3+Ntbd59y003x2IxTVODwdCWrZt1l15cXNzS0jJ1SsO4mtqmxkbRGV5BjJsUjp4S/XMgI4mQjJExTVPVVOFzIITee++9+fPmTZ8+HUsEHKcx4iTC8QghfyAQCIZkReV6yS6vqKybMEFWVXGf3DcWLPjCj374o6u+eeUv139w1x13Xv3/vgWK9JOnU1AyM7CdYA0zFPIUVpVM6E8nBgaHDSujam6EsrEfbFKawVC6xXROzQC1KiPEiotLrrvuusWLFz/44INFRUW6pg2PjGjwc/j666776jnnMMoKCgpaW1sFAplIp45bsGDGrJmQAU9tRZLmzJ1bWFx8zHHHTZ7awLje9vp9s4+ZY3FjBCGUzqTz8/NPWLiwsKiQLxU0+fCpc46b+8If/nDTrbeosmqNzpnTLNOKAWgHmEIgGLRs2+PxuD0et9tDuaqcPWvWnXfdtXz58vr6eoHitLa2vvfeuiu+8Q1Zlk3DxNnNNhKORKPRn/30EUVRamtrE8lEIBD48MPNtmGec845CKHtO3a89957N998S2lpqbj7+Pq6yZMmbd2yBazQDzft3L79579YAsrfpoF87slDNTtKJLLo5JPvuOOObY2NU6dNZVAuB7+76t2m7U23Hn4rwqh5d3M8Hv/CCScUlxQj5FSurEG1wOGg1LRMcG2yTZZlRVEE8DY0OFhfX3/TTTcVlwLJByF07PHHVdRUb9+1CyG0dPmylJE58+yzKyorxF9PLAhPnXF4Mp32+wGWFz4qosxMmxkb2xJRkgmkq5Iic1Jh9jg0Zxl9bOKaSMES9klra1smk1EVFbZGjjNx7j7nIfAPw6lLGCuywvHq/fN4BK7Ag6LMMq1MMlVRXn7l5VdgQkpLSto7O+666/bdne3nfO1rJy48MRKJ1I4bx7iAJeMJ22KyynV8FrwSlBEwiTHYfrAPy/LIyEheft7999/f3t5+++23X3b55dded+1pp542rg6Q3tFYMYc0EUKnn376PffcK6LbDilCkmj2yAyHZ8MjCgsWLJgyeUp0cOj4efOcGP0nhtQEIs+j2ZgoHAJUVMmryGYsnXR53LrudSB7+KBJABPkgQeB++cuQukpp5wyffr0gYEBRVHcHo9lmkPDQ9dfd/0TT/z8xBNPCuaFRDwZIpPUTmRSaQMMNgp5UHChtGmYtp0y0rzmDCRbMMQMyyJEyhFNBwYGenp6CgsLbAogCjggmjocj9mMWTYs2IrKityhPoK1o+u66Cg8U/5cBVLCUVN7SkODz+v94IMPcsyezZs3myaAFKMLEIL1qL+/P51KRfsH6ifUS0Rq3Nr4x1deXnjSib/+1a+rx9Uyxtxut9fj7erstC0LOFKAaFob1m+YP38+YM5DQ5lUxu1yIcqgVJXwpbNQyczZsxhCb77xxtRpU4U6WbZ0WXVV9ZxjjkEIDQ8PB4KBSCQCMDXH8Rxjhr8Q8fnRBcwDvzYH3tra2jTeYM+yoVewJBQ5kUrAZWOxVDolvG6w5DEmsqy7XW0d7ZZlyRKEy8Xasg3DNZxsl70pDefZ1IybA/wMM0EDhoNX+OYtMrb2D//YjEoIHj9CyOvxKBJkwAnBEPU4hZGbfdQIywTL2OfzBAN+DnzxcTsMHjByNE3x+lyxRExRJSITG7PaunEXf/NS53YWTduZm2+5OZVOH3nUbH8AACGLT3ogL4ABFuXhkVxXIUjEy6ZYHIu3xbKEJSJJ0tfOPWfq1KlLliz52f/87NVXX7399ttnTJ/hcrtApDn+KfRGUaRAUcG2gZ+CscwZcTBIjihCmI7vDplMJp5MShJRNe6BZw+t+Rg55VVtiCnpDDOFKztmZYbj8QxKJpPDXjVfRTon3cUR0ylSsqkUY0NbUIUUgFGEyioryrPbs2hfPvPLP33kke6enmBeKJlKQryRI4WpZBJwXRHt5dcxDdPIGJoMR3nwkCC3OSm1LDMX4bSAVOJQxJ2YJGNWxrAypuqSMSGJZDIHQ2KCTZBeWIiC6EcZNUwDHgrEfuBXr9c7e+asFW+uSCWSHq+HUvryH16eMGHihElgmgnASISRBnr7CgoKbr7tv6ZPn4Yw7u/t27W72eP11U+eSDk8qbuAl3L33XdHwmHTMLxeb39/f8bInHr6aWKRJFIpAK55sSlnaQoIjyOR9RPq12/YwMmKeGRoZMVbKy679DKf38coa2ttHY0bcTRYAOmcxgnfF2MUD0SWJE3hGy4YFGYqkRDGI4wF8e3DptGBKEJoyqTJzKYdbe01NTWIMiJLXV0dXR0dxx0/z4lLZfdx2aXn66wTYRoKhtpb2e6eXRPKqDJW1/HtJceG3t9Cgx+aSwedlkwODQ4SSUonU2C4q7DwMhnYxhKJRHQw6vMHFEXWdQ2uyYON1LSJBAoKI2Rk4BHqukvTtHQqYRqZVDqVSCYsZsEGI8ugSmR86eWXqZp69913N+3ccf0NNyw84YR8jutAvAXCJwoU57NM4TZASJMAAi7LsqZpbrdbVRQJk2Qy2c892wkTwK/74he/ePfdd3/17K9+8ZRTvnH5Nw4/YgY3oZGHj8vv93EFAVsA7EE870gA+qCELMuhJRGcMYxUOiWrSo768ykAuawvjaDsL0YsbRhJw8Z6WpF6a4oP92puHquQGLYY0pKptIRklyYBtd+5B+hTggk46cJT5+ir2OlDeXk502BoeDjHzZSIlJ+fP/ahet1gk4oYTC6YCc+GR/8Ad9WA7wVgGw9rwdqVBZoA6pLwu8hi2rNUWEmSXG5XbqgQyeBuv8OO5ivt1NNOXbZs2d9Wr16wYMG2LVs2bthwySWXFBQUcGmAbY4rLoi16rru8/uEfg4XRL5x5RV33333qlWrjjrqKNCZIyOmZd1yyy3ja2tj8biqKIlkMpiXV15WJvS5oqmi8wDE5bgifJwel2ve8cc//dunW5pbKmuqXv/z64yyY+fOFftLcXFxJpNJJhKhvBAcmpuleRMZ9iaTt9HHyZisyCoP2EBsjNdfzlFvc1RWSulJJ5306ssv33jDDaecfArjkbANGzeUFBZddsmlEufVOWCShFXCFGwoCkaKYgYCvt3tOxKT+4J6MQRHuWoFo4hXr3bODt3fKgOoNh5HCK1es/rqq64CtW+YmUzG7/djjEdGRiKRSE93d2tb24yZR9xzz+L5x8176cUX77r99vLy8t6enoLCovHjak3DbGxszBjGxEkTN63fUF1b6/f521taM5mMbVHBH3SWi6JccskliUTi+uuv37Fjx2OPPVZZWel2uZa++mphOBIK5ekuff0HH8w5+uhAMLhly2YiAcKsKMqa1Wsi4YjMTV+MsJBkHtUgc48/7tHy8h/+8Ie/+fWv1q5d++ADD1TX1FRUV4mJffGFF8N54c7Ojra29qPnHN3Z0dHR0VlaUhLMD6197/3ioqLrrrtOYMWmCQPnRA+uBT8NJkcshAyZs8Ag95Tglp7uvljMzwZDrsyEinEKuN42pi5G0ggzy7R5rjjXq2NFlTEnOi/2Vtie4M/RaDTHlQfwY2REuAPDw8NjIRABpRJCNG475EK+AgAVcm4YmVAolJeXJ6AE2Gdt2tbaVlpaCvEwUEVkcHBwbGqUzJt4LXDdsTcVd5l3/LwpU6a89uqrC76wYOnSpZjgs886ay9eN2gny+IWpZX74hlnnLFkyZJHH330sKlTwev1eBRFDoVC4ybsQUsUAdX8cFhV1ejAADiETvEMBzUXvtL06dMfeeSRxu1NpeVlL7304owZMxoaGqhlE1kKBAImX9K5UKvYBx3qSJZ8D4YVkYS/mnMXQsGQput7Ddnr9WKMOzs6ujo6w3l5Lc3Ntk3zQqGGSVPOveDr5VWVNg9kOD6qLrnLCqp2tG9E0mB+gdfldg3F4gOx1qAe4YIqjFbIbxMVBva/zPgjKSwsHFdbWxCBXXBkZMStu3q6eyzLcrtcpml2dnYm4vEpU6ZghlVZvvbb18SGhrZ8uHnD++uDwUDTtsY/vfhifn4YEzw0PLxu7dqCcPisL305EPCD4+FxZ9JpIe0cqQZXEyN00UUXbdmy5de//vUvfvGLBx544LLLLl/x5z+/8LvfqYqq6/rw8PC7K/+qaVrGyDBCQNq5qJ933nmqpnV3d7tcLhEfAkGlgAlUVVX94IEHZs6cec8999zw3e9GwuElTz3l8flCwdDOXbvuv+8+wzB6enrefOMNt9sNFF+Xy+3zrt+48YSFC4EfIuw9hPw+f0trKxCbxzyYj5FT7ujC6XBQ1JAgKhk9iY64McR6hxqmNJSGJjBerFDko4Idgix+bJxzVuvocrTsbds2J5Ipr9dbEAmnMwbQfVRl2fLlkydPLuARwkwmY3H/TdA8xuoBhAC6B6VkcpJNFvmnEM0CspF41sPDw9ubmkKhkGWaiqo2btv2xhtvXHTRRcLUr66uXv768p07d5aVlWmcj43hyDzALITgCWEbe1PbsiuqKufNn7ds6bIN6zeu+tvfpk+bXlYB1nsurUI0j8dj27bos7iy3+8//fTTb7rppi+f+eXTTj0tEAiEgqFly5bV19dT2/Z4vX19fZlMpqi42OvzHtbQUFNTs2TJL75XdpvX7WPcCHd7vZICzhrQM+rqXS7X0tdeKy8r++D9D666+mqfzycGHolEhoaGli1ffnHZxaZpSoQYptnb21tVVeX3+6dPm7by7bfPOusswc+zbNswLYtPI0UsnkyIzcXZDbkHC5FCjH//u9+1tOx+9pnnqmprqWnqbndsZMQXDAqDxRFUEWGsLanrHpq2Yft6f5CGw8XJke5NzavLwtUyCiFbATdCErlIH0FOyAYHFy5c+Pry13Vd93i9RjqNGU6nkwB+KSrs3uDnWF6vFwTP640UFj7zzLOpVMowDI/Hk0gkEiOxvPx8WVVisVgimfD5fBBDZ2jSxIkv/P4Ft9styAm5oSLGAoHA4sWLL774Yq/XGykoWLx48cB118eHh1Uex2OMRaNRWZY9Xo9FqWGa6VSqoLCwpLgYE3LxxRefffbZM2fNYpTBBp+NGOsu/bzzz585c2Z0cDCVTPq83gsvvPDEE0/Mz8+3TNPIZNKplNvt4RYjbKymZfb29weDQSexhqGioqL//p//aW1rnTRp0r7JivttlEmgC4FzyWxi9Btt21rXYpaYVDWrvvhECVUxG8i9nK0iYRxXFVkiCtBWx4RBMJEymfTjjz++/oP15eVlhEimacYTCVXX8vLy/uvWWwMBQBEDgUA8HjdN07btvLw8kW+Ya5qm+X3+3t5ehzOX9crC+aCLeH6M1tff99BDD42rraU8VNPS0nL88cefe955QqguvuSSLVu3XHHFFaWlpddee21lZWVJSUmOrR6Pxz0ej8vl2nMNgUY77bTTXnv1tfPPOzcajS5ZsmSv5ca4uCaTSb/fn8t/Eu1rX/vas88+++KLL5126mnFxcXf+ta37rv/vo0bNvi9vpLSks1btnR1d996662nnnZaSWnp+eef/8gjj3S3dxaFI5Ztf7hl8wUXXXTxZZeKNVxbW3vNt6956qmn3nvvPUzwV84802ELUlZXXz9//vwffP/7WzZvxhgPDg5ijHt6ep555plQKHT++ec/+OAD55177jXXXHP8/HmGaVo2xzb4Yi0sKtLHDFksCTEJs2bP/tkj//3znz8RDIYGB6ORgoJV766qq6v76tfPmz7jcFAhXGVzQ1mKNfduW7rqD678ZFFxye6Wnnh06PxF3yj0TJFs4P1hYkPiFFLIR5yhLdIgc6jg/rn4uW1RbJAOz5Eb08Li37comkOoFKmGDhN1lDHNZSDnbuWy3j5eJDhPlUOL3L0EBE8w0bn14gwHqKHOdSDjcUzK+MdfNscBEjaV6FWukx/zXajpbcPc2oQmSN9ra5//88qXZ0+d/rXjLvKgcZz3xWE8IsDP4ZF4O8Euj7uIIHc2kwFiKZm0uWXzZkKIS9e7ursZBUsYK9L4urrCwkKBsm7fvj0ajR555JGU0s2bN5eWlubn5+dM02Qi+c5f/zphwoSy8nIBWkqynEwmX1++/PAZMyoqK57+7W/vvuvuR/77v30+XyqZHBgY0HV99uzZPq8XZ0nd27dv37pta29v73HHHVdZWbl69eqGhga/308I2blz59atW+fMmSN8Y9Es0xKshqampquvvio6EF26dClEQXB2TWVbX1/fjh07GhoafD4OGWT59yv/uhJL5Ng5x4A+MK2Vb79tWZYqK5JEYonEyMjI3LlzS0pLIdOlr2/NmjXUtlOJBGJ4W+PWI2bOXHjiiSKBFzOwOFavWXPJxRefeuqpP37oIcGyErbu7ubmlStX2tQOhyO7m5vz8/NDodC8efM0XR8ZHn733XdXr1kze9ask05e1NjY+Kc//vHrF1wQiURWvPlmMpU6edHJOSTcsqwHH3zwiCOOWLBgQeO2bffcedfChQsTyWR/X19lVZVtmA/95OGK6urfPv1bl8vFBZUiYArLqbg1/N6Ot5p6/qq7C1ye/K1bV44vmbRo1mUBXMKTHw2Oo8KGmgMv9lij2U1RrHhhMondeN/Piph9jtHmuOV7BN4cmjLPF+D0cOGEZ7NGIaoERZv2rv+Q/TJ/fhxM5nXX9syfdYA6Do4JlHTPag/ZHWF0XFn3LCuBgiKX/XDWVRwtM5LNbR8lYH7i9gGkdj5SQ0qtaHr1d3/+TV1x9VeOOqu26DBGvcD2IQmo8MA8vOJZqmdgqyS58oIViOqC5M0zK4BmKe1zL2Ei5nKvRSqzsH4FXAFrOksR46tCDFlYUdwT47grhBYl8vCPH3riiSdefuWVquqqsZuyQxvMblJjBUwIYS7JXvDXc/EMQfYVHUsmk2effXZ9ff33f/ADnCPfotFkVDGZDv19TO5xjsErZj/3RTG54pE7fRhzWXFpQN9yGz2COens6DjjjDOuvfbac847FxxUnrpAhf+/jwCA98vZEZxRw21H3onR0SEkHsrYBSbowYZhfOc730EYPfzQw3wK+Z6O0B133LHkF7/406uvTp48OdtXDhZqsq9h3OFBT2F/9zCiqKAk0hFt6RzcRUkG2CCMQrE9J2Mg9z/leW8i40dkEvEnxaMyfCnnjj2Cz1OMDIRMTCwMB4/BCaYQhAQJshkzoaAaz33muVsCUrExHKaEGa+0RiDXTnTBRjYVB2pk3R4xHzwPA0JKEN3gX4Fqfrm0pCxqwAuy8a0AJoWXOOEh3hzdFhxy3isKhBBqct4aA+YaNjDOALc5O3tj2A7ORuWQtvcoGbNnlvYYxnN28iAMRlJIGukeaXzh1WeKI+VnHP/1qvBURjWKbX76W5piYDLyphCi8KW5n+JINgDfNs/VoPy1I585ap6QTCfQwjnPYxNTc7rLeZxZLCfHHLZtO5lKpjldjto2zDnk8jjxTzFm4EnwlhOwsZMw1ltzVKIwmgiETxsbG2fPng0s/DGZZGzMdiz8W/Hcczaw89rJF+NGk03FTyGEIpCOs2OBPtuws1lczuDKBPYtscG/8MILsVisoaFBaNKsFHPz07JBnvh3xQsYJvc54YLCRuQZNs6Dze74e3FexFgMw9jV3JziHFXAhiHOD6OLFBYoqipGJwjEwG2XsIaR5leqjqw9g6XfTEQ7g8GQZSkrNrwUreo4rGqWlxQiGzPbZEAfFcsDFAivQCjuKoCNHKFNhC0F4Q2WGeSyIBK38fauXsMyp5eW+ihOsdTuvvY8X14oEE5BXAv19/R6VTUcDKQzKSYhA9sqI27kShDSMjRkxhOTCosUicXtGMGaCwN7VpZJS1v7qlWrTj/tdJeuMjvFGfsuC8tDyVTGMIr9PpUyyul3IGwMWdTs6+9XZLUglA8JGizN9aKGkGyB6szEkklVdol4KRTmxcCJU4hsErymo8u27NmlJV6oB2hxCrrDbsuJzMeGTLOhz+wGJgwL2LywuavjnZ0tGxZMmHXcrLNKQrU8u4JBhiRcL+A8XTHvjBAEkRhY5Nm78ThHNjbI6xfmXn9U21fVwzu5XSgbkhFcDoexwJlWjgzx0e85dv72RxM89mtc5GzC53//O4/Pe/y84x0JxHt861Ph57k7ZydGXDs3llycSfxVzlL0nG4R0tff/4eX/1A/cQJQX3iwl4eU9nszDvYI/ZzV0uL6H29DORsHx9jyQ6Gmxqb+/oFwOD/Xrd6u7tKy0rKyMid7ho8Gcr4BMEJqad64BUfquzrWb9zxvtcfiBlDK9a93jeYOG76GX4pj6s3bo9mBXW0eNm+Myj+PGpCilNV2O729o07Gsu/fIbP5e3pG+hLxSXF7Q/ibc27qWmEfT6xBFLpVDQ22DXYN76yVvG7d/Z2r9+5Y2JxBeQQMEosi6gqlUjGTKfTiTi11m/fdsTwMRWe0o7O9oJg2Of2ZFJGV1evaWUKfB5hJYs+UWYnkkkTWNe2DQg9HhwaZhjlh4oNkyZTSd1F0sm0IVn5etgwDKgCiFH/YNStuwxFeWP1O7FYsuLERXVFEUEHkcUhF5+8gnLzkp0ahzXB7TFmdfZ1bti0aVxlxZSZc3VSSi2eiuIc4zq6sYrHrKqaLEE8ncdL0d+jZcu4dHV1uVwQBdmrWNRnbjlNG41GX3nllfPPPz8ciXwOxcHwZ/o4xmvWrNn04Yc//vGPgU11YFquUpemaeecc87NN9987be/fcIJJwg02MgYL7740llnnRUMBp04au5oBjDsIGlDCeklUyt9xPT2Jjo0WU+aHasaVyM1NHP8nIgrT4GNfOy4PoFaKDJwshkFkG1cV1nRMtgxlI7bHi92q8X+ygD2AA6su4iqlRYXSdyUCvqDbV1tCpa8Xn8GsdbOtpDPO6GqQrHAa1WZbNuMSSxtWoOxkdLKyvmLThxIxt2Z+M5orz9Q4LapbNHakhKkIIPakOCW9aZs29ZV3Vfiw2CBo5FUrLmn0+8PBEKEEabqmiwDEA/6g6FEIu7zAmjhcXsURTKYVTeuDNmS26VCMHN/Js2nbpSBiS7cBxQd7GvatvWIhrnlxWUyCkPSKdCBoOf7mVSMtRxMzY34v0chvix7YeHChYcffrhTuODzaxjjdDp94YUXXnTRRZ8moHWAGmMsHA7fd999Z5wBhPgD13Ig6EmLFjGG7r3n7ocffjgUCmma1t/ff/KiRRdeeKHjhzt4CviGBOAK4bdhG2NqUaM33r56x8rdIztMGQ/3Jkt9pWcef2pQLtClIHcehE4FIhUP5n1k5IZXnoJqezaW2gYGuoZGNnU01RYUHjehoTXaFYMKmVpxIJyCWhvYpUiEQlcYYmkrwwhSZJUx0hYdkFStyB/QbShAnDBiPGaup41Mysi4/f7heFxS5R0tO1dvXnP2wtOKtKBkESZJvfHo7o62wyZMcnNqMUUsmU5Dvr8k9fT15RUU7Gzf3dPbOqV+ciRYZBkAnOouCQ5n4z7dyMiwqqqappkAIeLBVHRNa/vE6klliq5hliaUMEkRnJNPuaicknsMYwuCbdRIppKEENO2MpYR9HsxUgnyEsYj5cQQtOh9rmIODu+WJNnjjmCkEUhSHZN6fmDaWIdw7Jv/9yp7OcdYgD1jy8eRv/uBY8KvzlWoPHA3EoMV/BDbtrs6O0d4+gTU98pkqqurFQUqNxAymr7seDUO/Enh9EAFKUX+cTMnEGsX6461p/VYz+CWtduYxiJlkSkVJdUK1giSCQRsPmWBLICYwoFAMBgM5rlYKi7ZdkDxyIhG9JALSRpBJqHMskTpFk7oB3hBZpJMUbk3YCBkG2YaBFSOM6RTBodqyJpHUYE77PZigiaUVaWstERUgggUgpGxS9XyQyFhnAm0WVMgodQ2LcswCCJlRSXFhaBMo9HBgDeYzhiEyJjDnpqqul2udDptmiajzB30uTCpDoYisqbA5sZkuA3HoT51Fauch2rbZsaIG2Za03RF1tzAjpa4FyiDWyo+zYsP7OciwDgSSPI+1agOWBMQ8YG7+KfBxv8OLdeHA63PRyeTQVXAvbjZzmdET0ZrcDkGsKhdwcnYHGA2pGR/prM71rlh67r+vl0elxVLmEjyzZ569NTaGQpy68gPyxXwjv2L62gGjoPTIwtQUwt45SYyJZRC1I0U2SZMYlQCjDIXchTgHuSoQOlbnDEN4O3IEsPEMA0XJi5Hk3Csl/PYESEJTGWGdJvnVsvYzOa/aHzR8yATS/HqgZD7IiolIdO0rHSaelyejGFgZGtAJwDnFKA8juqBOyFjhsw0kxWmqhQz2bYkKtkyobw84Kd7rByaRghbqcxIJhPXdV3X3BjKNQiYSMRL2V5ls/e5jNnVs01WlPxQOWOq9HfRqIfagWof5Tvh/Z89YzFk8QUiQeqMTeC5Az/cMpDdOdDZHd2ZsrrW7PxL10hn2FtUlT8+oBZOrTmyJFShYl3C6n6XSNb0zYVZIaiTgaNrsGwhUyUGYRrDss0o2LtUAqwKguaiLhXUreGnksKZobyWtCUCmSaVeMEepyqYk7zC6+sQfrgaT2GyCDWhGC6RIf7nGA5AYRMUTXEoIrxjcDFRoV6XhGxkQwFFJ8wrCu2JCBAcj2pJimRj2UaWbKcI1amkwC3/t6avTVEaMSjAhbCGGMDLDjgH+JvFUSoFUpL2qDeca9ZIvAUT2eMKI6QRp07dIUE9OAV1Lx0ojqDPhvaIQI0woYrElJr8mvL8iow9qLsDQ1ZfZ3v7tu2NMmruifYU5JdMrZte7S+TILyhISpz3xUcMJ47pUK1aGjgBsM5olCXj8cR+FlwAEZhBn4n2JISLw4JBio/2VDgyZASIvgPiDFZlKjiEVquaPlHxhR9lziJTxz1AJl94sTCPRe7g9qLYAe/tIitchWKoHs81yEXp83GRaRR0gNcX1SgyIKyn7JlO0wgVY33Ugx+DzQu++g+WviTUKbY5XGJc9zGJq7/3WzhQ+0fcz5qNuMn+9exyyaXhG0yamEzYUa3taz/24fvUI0lrEwkFJhW6J9QNtGn18i4hFA3sxGxDV6bUGFQjArys7gQch4BLFB+oirIsCi+z4uAj81Uz7EPeLGqPUKTOTvgo1ZmLkr+sUt31CzP/rPXgt9vy32Dd0BwHD5bifaxk79fpqXDyNpfM5s7NuhaoDBcC9uLOOgRMig+Kl/4UPs3O3Gc2qAoGTEzKD6Q6I/GhyyMNm5eO9j3l6qykrxAfUnB9DxfdUAPS5RIFOARrjC5LSs0LdBrVM4uEIIqzEvQLYIz5PQt18uxLOJDzWlGe/d6VQ1E8mp5CqrYNjgEdWimDrr2WQTVhppVHJIhwOPjNVzJ4Eg0Q/s7elu7B7rbu9ootWdMmzGuotYve91MVWQ45ZghF2I65z/w4+45viyONc8GWuFwblEeXJR2yVUv+PQO4L9Ny/QObFQVb9BXaVOZZxfwecqmNhxq/+6CKo44Epaxc5QYd/EoRiZmKXNkR/vm3sFOt1cnjNipRDggUdsqKKhy6SW6WiAjKIbLcSog0hJ+zBFQwIF1xTAvGJM9SoVTZPfhwP3Dz9j752jp6OBGWfb4fdVQU0GSBQooMN9DE3SQtc8iqLnjdB17dbQCH4VC3pAKx7FRRGLDqf6BTl++tXbjOzt275o4cUZ+oEQjakE4EPAEXJKPQBwfbGKeuQDnl8NJgdArCphTVjWIEh8CwzkkpdmWGYxtUSSP110OMSgn8YAffHJIUA+69pkF1Wn8WB/xiqe3cMmlosRvNoXMwiyWHhgY7vV4PCOxWGtLU8Avy8Rlm1phQVkqZbl0j8fjw4i53R6Zk4dETUMJ6klYxEnCGS3SfUhW+cwbsWSzLHl0JYKxKgi/h3zUg7V9JtN3j9fCi4Tad1BDhEnCqOVVDiAhDMKZVEHE4lCRjJlkGimMzaQRS5kZyuS2tm5VcXm8vra2lklTpgymraHhkYK8oN/tcklYV6DqmQRHraiy7JTw+Wcgr/zDG0PmUKJNljxuLYw53Y37IYdQ34OzfTaN6rTRPEHwT4V56vhH2RgHmMC87CjUlYSjx7O51hQLMjo/oIqvsXQ6BUWMokMjsRiUsNVUXVUkyKszdFVDNhG1sBQFkjA/n9H/KzfG7JQRh4r/kosn2WVz4w+hvgdj+z8J6oFouVMjnSRwngAp6ifk0ikOHN30X6jlshkP+e3o36D9f1mFONUsvKWwAAAAAElFTkSuQmCC" id="187" name="Picture"/>
                    <pic:cNvPicPr>
                      <a:picLocks noChangeArrowheads="1" noChangeAspect="1"/>
                    </pic:cNvPicPr>
                  </pic:nvPicPr>
                  <pic:blipFill>
                    <a:blip r:embed="rId185"/>
                    <a:stretch>
                      <a:fillRect/>
                    </a:stretch>
                  </pic:blipFill>
                  <pic:spPr bwMode="auto">
                    <a:xfrm>
                      <a:off x="0" y="0"/>
                      <a:ext cx="3962400" cy="723900"/>
                    </a:xfrm>
                    <a:prstGeom prst="rect">
                      <a:avLst/>
                    </a:prstGeom>
                    <a:noFill/>
                    <a:ln w="9525">
                      <a:noFill/>
                      <a:headEnd/>
                      <a:tailEnd/>
                    </a:ln>
                  </pic:spPr>
                </pic:pic>
              </a:graphicData>
            </a:graphic>
          </wp:inline>
        </w:drawing>
      </w:r>
    </w:p>
    <w:p>
      <w:pPr>
        <w:pStyle w:val="ImageCaption"/>
      </w:pPr>
      <w:r>
        <w:t xml:space="preserve">Image</w:t>
      </w:r>
    </w:p>
    <w:bookmarkEnd w:id="188"/>
    <w:bookmarkStart w:id="192" w:name="Xc3b9cfa0d72c3983117430503487e11dd8016e0"/>
    <w:p>
      <w:pPr>
        <w:pStyle w:val="Heading2"/>
      </w:pPr>
      <w:r>
        <w:t xml:space="preserve">Modern Slavery and Human Trafficking Policy</w:t>
      </w:r>
    </w:p>
    <w:p>
      <w:pPr>
        <w:pStyle w:val="FirstParagraph"/>
      </w:pPr>
      <w:r>
        <w:t xml:space="preserve">Policies&amp;Procedures Eurokey RecyclingPoland</w:t>
      </w:r>
    </w:p>
    <w:p>
      <w:pPr>
        <w:pStyle w:val="CaptionedFigure"/>
      </w:pPr>
      <w:r>
        <w:drawing>
          <wp:inline>
            <wp:extent cx="2070100" cy="355600"/>
            <wp:effectExtent b="0" l="0" r="0" t="0"/>
            <wp:docPr descr="Image" title="" id="190" name="Picture"/>
            <a:graphic>
              <a:graphicData uri="http://schemas.openxmlformats.org/drawingml/2006/picture">
                <pic:pic>
                  <pic:nvPicPr>
                    <pic:cNvPr descr="data:image/png;base64,iVBORw0KGgoAAAANSUhEUgAAAKMAAAAcCAIAAACCkph3AAAWXElEQVR4nO1bWY8jR3KOyMw6eJN9s7vn6BlJM7pW0u5Kq10Y3pc1YBjwg+En+9U/0AYMP9gPCxiGbWlXWGkkzWiu7pm+m2yyeRbJqsrDiMwimz3dPdBCWHsNbIozQxaLWZlxfPFFRAqNMXBpGDsQcf6K+zh/8U/j/9Fg130x06gxRmuNiFfaxJ/G/PhjFhF7jZq11rO/jaG//zSuGw4F4Y94CAPgFjhzYfdJa9L3ZDKJ49jzgkE0CsN8uZyzN2h7N6JxhmKM/UjXs8lYNl92MyKgvckgKvsVt3c668Hpi37w6gLpwjXx4srL5oobDBikZzH6192DBnBmu25t4KKT+95ogwztr7Lt0Vf037XDBrjvs8Q/1DB24UD4qzUwbWGY054REZnTtJO60eeCYgxHw/FoOA6DMAiCs87o0dPDVDpRSmPiqZ7I7bMH0Rtl6JU91JoNXdRaG0Xzg5FGp3YSd78EUNmvs4Vcfv3eO77qks5Eka2azM7QwhxcXXiQMaBp8UYpWjSFL+ew16+FRMmYxcJzccL/9rASp8cqpXUsIaXFK7cixgCYMfQCo7UEo2m1aNJUGWDFUtH3fYawubEa+EGj2VXGWCm8spFzaEBgmfHbdy4SZGyOrjJAhwT2/cz7L1yZeyGzU5mLr9d4i73houYwm/n8X3sjR+MxZGA47T77IvshY0gz0dMFMo7ItP4+Zjdb2euW+IcbhFb20aNYPX7W6A8mFploJQxAIzm4IVcnTVvb1XowHAvPCwIPwCiliwW/Ws7t7zdTAxrEVCgXH0GzcfvKrjmDUEpLaQEfQelXZOFE/LqlT1/O064ys7nbDWqNyqA2BM4zx0IwtCp7nSDHbpI2re3uM6/OhkYL7BagWG8wTiW5tDPY7yFtuykynf+TJMVBD4tG6faL42GUIInX2q4VHe2EHJ7UjdpAnKg4VZ7HtJUqGbiGWqU4HE6GkQRk2jnuVDoZtllo0JqiRJLIySSRkpBZa9Pvj/cPWnGqDOPKoIVGY292aGLd0M5mgTJjNzOVEibZDyRxaxnX0R9tQxABbjZLFphNZilGGkPGBhBP1O6L5vFRR0odj9MpQLv9WNUybHWiJ88PRhNFgW4aja4S7kwQ7tkzmV919/nuznf6Q8b8DDZRMlKBAg7ME56XRVJiZNk66f5UGuCMA7S7A7rOCdGRWT0AkFtXq6dn43LZ58RiZvRmKsws5Tanpx0p04VajdDPGM/z8wX++MleLxrdu38DDXAkoTnyE0+ScTzxPO77gZLK9wVNkwmWVkEJHoV6o3ScpjqOVSFfCH2PnnqJAWnD1BTdLXDNdocECIiasU4vSiLVbw/ardZqfUmbstLKGC6lkjLhAgX30HKy/cNmuxMJX2hDfnq9m2bIQfakz+96DQTMVyxcEvvDCxXkOoD9Qay4Voa1z3qpImHM8JYBE4BiEE3OehEwlIDtfkRUxAIbMRZr8J7Hygvl7d3mJDWIfAYLlttZzTHDELqdwclJs1DI50Kfk62Qm/qht76xdtRoD8fJXJyG4SA+bZ1prRlDmapW62w0mtjYmfkPQ9LQaKL6g7E2XBs4Pm41ml1rAleKnLU6g72DpsUndws5OUNN/B9Ypxt/+2iv1x/U12s//sn921t14bF8MeCCuWG3ljHJVKEIckzQGhyfvF7T9ifaPpIAMnv25TFTqtZaSumS2B8yzk3EmCRRyESYD6PxpNnqCGFjjv2SOQJqGJy02sfNlmEQJSqKdb5YtGs29O10J2EQ7h02o3FsCynnTN0aKIlyNJLNZrdeXyuViopiYEbIlILFpcpkPGm0OmQR1lvb7X6vN1pcWKhVK2EY5nJBoZDvdvtSElrSjAaGw/H+QXc4TAuloucH+Xyxvr7eOYviZCagC9JPlXnydP/4pG1ZoQUj+ksao5DD9ovmr3/9YGlpZevuRnUhlyugEIZRPkIclTHw/YAzyjyRwWgse/24XK26hDJLta5XM1mZ3ezRcfvosHmtZqbrdUnsZDKZMvYfNIwBKWWv3/cD5nns6KQ9jlPfD21iaRkZEjEhVgbCZ0wAwCBKG81JpzloHfcHXbm323729LDdilQC7Vb05Zd7B8dDZc3XkrmUYNVqTgIM4oRxvlgrMST/JsAErXECTPJAiCDsD8dWZCyVcjSZVGphruBP6bEp5AvjsUomKTEoDiOpP3u0v9M4DUvCE0YYIlscATwkgpXFdqVNqowkZQIcNUf9gbx394YAyTTZigIkZEIcJeY/Pt/2CsXbW0u+QEPOFNs089zPXLJkNEfDGr3Rt6etwkIYAhCYXMumKVNLgRFsGyW1afSi8WRigWFOf6+ks5ggR4P+4XEUTaRGpbWkVFRDLE0sdWrleZ2/T0Om4yQEIbEynUh6uYLn057isfaDihf6M4ekPIgzAqZeP4mimAFsvzhE4KUwF3jC971qeaG+up4L84BQKobFsPzVNwd9qclHaOkpo2jPOfIolrsHrcWlqhDIaJF2s6gRE0qaEcJ8IV/IExtKVavdry5WimWaliDTlVeQCZ5DEDawmoP24LuD7p37N8OcAJ2i1txgmqjqYoX7hEYuJ7bKprA6TvSTZ81CsbZYyXFIpnk0GTMA2zvsn5wm77x3JxSaa2AGGOeIguCaQjq9MkEyBAW/e7BzME7KS0XLG5Gg6Gqxkz0T87SUJzGGFUor9VWL9teqyLI+8IKg3Yuf7jVjwxWiQRyOJo8evzw9G8xnDq/xZBs8qSB11h0enXaDfMhAcYQ0ktz4wrP8yxooA1JzSjSqMWieTibKMEw/eG9tbaO4sBjm8lBd9KsLfq4IXOg7twp/97cfP3q480//+kVkQHLSB2ok5GbYaHROjo+LhZAio01LKNsgmuAz8FBB1B8gWS0cHrX7g1EY+lNOR7zBGOACC4WQCwfvptFse0KsFgKfCJEwTIxj9fTZLiSxxYGMbTh3Ywj9zvDhw+fLa4uGc8M0oCQ7NohGKMY+/+/tgOn1hZAon+XWBsLLfuoyOjDQPY25CX2PA4spZ6P8+8qE0Jqo3QMwHqXypDPmoX8lAhgExYnlovGZRo+DCPVXTw47MSrko0Q+frpzcnRcLuYEkL2fpzdXD1cNIYBNE7lULXq0QOvEWislbTEzm4M5iTAwOb+gsdjqxQu13OpSAYwkC0BlKZHkXBuUHiYfvrP83rtv/udvT747GMac8hYL/UxqMxjEd7ZuBL4FVrSXrSbQBNywqBfHo6SQz8Wx2j9oV6oVkXVNKPe1AGsSqVMlydOIThHM3N6s5RG4oRrPKNYHjf56vb6xusiowuMKQvR0hpQyHB81pTLFUqBs1qwhIa5Na+H9SB4cDj7+6G41B0wRgSShz1L/V3SNRqZaj7xxVxGkMkklnGuR1GXPzuRw/6j7+ZfPY8rsrzALA0YRaTBAHNEgyNWNlX6S+/V/NR4+b3/79NAw/+NPPiyGPhqFWtpM/5rHOilbESdxkgvEcq1i670KtMx5IvR9K/0sf6XoQrZo1PLSUqsTP3i4V87nA1o7R/AQBNIbQRZNBRMZeOlHH72R6NK/f/680RsZDIzhyGA4Sk6b7ZXliquAEvhQEq6p8qq5Ss2DB0+q5cLaYqXd6p2eDYvF0GqJbiQWSoaIUTRunZ3JrKeCw2EileXhCrq9wfbL/SAUN28s+kLYxNXWRwg7BAKT0qQTGUWTp9unZAXoa9q01BSokEp+CmrVQgaKxLBspJ6Xnc0yKNFAHY+SUXdkJMRSK+CvA1JbgbFvaLrvHh9+92xf2e3PBgVgpUfRhIoW02qxZYymVs0Vy+V//OfPvvhqp7pQvX9/q1rOk4E6NnkNDTRaK6koSiNIZZCxajnvEdO2SQuyIJ/XlDbbHMChtybTIzQRPnvyYneicHlpAYncuLrmeWHSvufayPXNYOvOzXY3+vq7F+OUTEIz6A/Hk1j6njddHFOAmgkNPFFm7/CsWMr/9Cdv5QTr94Ze6Hm+IF7iSq+MOwaMzFtdWxaU1ZB/CF883+k3uunj7b1Op7eyVNlcKwta75RquSVpM4piAPP+j964u7XyzdcPR8PUgCeNJylI04LCUPg51urFEjhxRQu5WTo1p2nHyLRB4bM37yxOhr2jxkBCSCyDGJK5RtOUcCIzSsH284aMKarPx2mk4iCxCTDAyXMyTDUgVGp6p82o21ivr9zcqIQBB6NcZwUZtxu8+pnAmDIYjZPxJBWc+4KoKtFk5IBYqZVSA/1JQhJw3JsgBDgYWSp4EqWf9z3OiYC4AvIrL+0B44EP5ZIp5vKNk8n2btcGHuicRZVKIQx8UoK1cgUwTOGgNfjNV0/7k+jdD25VyoGWpn3aXdtYtKmeZc8W/FNt2mcDz+eLS0XSAKeMxfP5149efvZNg5cX1jZWVxeLApSrCWngRLsVpImOhpPRaMwACgXxF7/6cKEcfvdwP0kxNZ4GzxV7BcdilR2eDXoSEqJYBBWIybyuHf2WUiUSvJB98otbmxvFp88PlS1tMhYjyqvE7ki51irmoN69fysXhDqVYOZvJm4vBEVeYQTRVSaNwE5P/u43e74c//nP7mqpB/0EFRmChRyKGa5peMUjafHQ7fZO213hcU8wqjPbBpztFKDUsL139Hz3KEotcrnKorMSLijlqrigTiqQ1oovvug7FMysL/GcYKvLN7Zf9E/741jr7568mExix6EtqMLJaeeLBzvfPDngoX/z9koQIBgVT/R4lCwulDKiYL0oTtT2s+NGo81FZsQuwVxbqhXywfZRs1grC89DkESyGLmeBjMap+32sNcfIbJqpUixXZvlhfDPPn2bAezvnp2cdFrdTqoJMpkxSyu5h092Pv/6aKiUpr6JRqKizpsvyJFSB1SrK/5PP7r1cmf/+U7HEJgSz7x880z0ttiqf/yjreVScPDi2BYb5+bkxBk16YO0rlGfDUaf/fbxaDD561/9+B/+/peTKHr07Z7R2vaWCK5eU1IxiInS3eEoVwiDUFiuYhNFZEqzaJQ8ebY/GIyjKPE87uiioHIomgSCiZQVHqwV8tT0YMAuLnS6IWoyeiA+ems9jQ4ZFwPQXz5r1BeWH3yz+9Ybt3Z3h+Wc4BxKVV8OB0s5dvPt2+ViyClmxhTOY8FEpVYsEJtCTDW0T4eNZp97eHNzNR94lnvZhWv9wd1F/ldv//arncdfv3z3Xj0k0yWvQ8bG45GWKh96+XzoCUvhbMT2Ae7fXkrXF9qtrmZKj9JUCD/MT0bxO29sTGJ99PLgUQDvbK2VfC5MSJ0719OxmZqgUihwYkNE0D99Y627u/ubLx4USj9ZXyn6Grkr3llPc1HRtgaQoiDmUPDlEtvMq4MnJz99+xZSeSK7UxstfB4n6ngYS61H4/jpwx3G4Ocf36tVfG3glz+72+0NXx51TprNG5tr9ZWqR8qzzntpdGL58qC1UKuUavnULkemqtsbHbbSJOoHgnXOuqGKV3MLPkUCw5D8E7TDCplW8uFiISBp2mbm1aarjMdxq154+jQ9Onz27vv3m42zw3hcXli4++Zmueyh0rnQ87i5s7nKwAMRo0lQB5TvgO6MkhcHp6vL3rvv3RxEk+PDZqcV3b61Ua9XPcqcsn3ZNqIphvzj9zcCLs46/d2dk3KlGPo8F4hSMSjSM5BRP3Eqd7IPm3MY8D2s16vOy6gajFDIB29t5Tc2Frf3Wo8fP4873TubK6HPklQW8rlczoU5SugtV1OGMQN8peT9zV/+4uuHLx9+vRPdXr9Tr4TkIiglWYjNBrWUijPheQyQKw3FPP/ZR2/2uhMicuIVBgBKp3v7zcEoVYlcqJbvvXmjWvbteQFYq+WqlbDZHeVGRcN4txvV8oHI2fL+pdFqTR4+7GysMTkGLc2gOxwNB41WV3u5rY3S7Rsr4zEcHZ8slgPqRJkUwNI1mygA1WdkzG055NqzFUSkqYTAEd+8tbher9zYLPcbZ8PB+L3373/w4a2ipyn/IaqlqeitkA4/uDiBPDb44PHO4fFpcz136/aKJ7BWK66tLC1Ui9nBkPMKblZGRsS3760B1tM45YxxhlYltnFMOZpd7FwN3JVR59s7nHOtlMeZRijmxPv31m7Vy2eNs2JOTCYTTgFDc4aeJzjNnPFiUg2Zjinl/E8/fOvgpDPoDU8Ox2HoMcbz+TCfz9tyPbNZpbNQTeYB/N337oxHCV7CRGMgnwvvbdUtOrO87/keZSmMPJe4h8/Z6kJhebFAn1Nl+0gk7st64IrlgCX90akxk/G4lA82VpfeuFPPlYJKgfbhvbO2d1RnnKqNrihswZumUnlfLNUKs2MTVx/d0RyRGyUZk2/eWjQET7i1sfgv//bNcr3IPdRGkaaBCn3kYHNGQ4kKY4VK8ebW7U8+ebtU9JCpSnHJfkeNNCobUyJ3QWdgwBOUmHjBtMnuWlyuyXUJ2VzDIOupTZuDQBiYIqAgXGFLlfxSKQ9KApY044QetsViq0luvZxyB6WYdXHB8PZ6DdaqqZJuSsaZ54lpufvcyuwBD11dDKuLuSs9hSGWQ89FVNeKZdOdUgXLoOfUAsA8Rt5qM6BXtQCwWQ+LhY3Q47mcp1IZBB4lLMTfuKvXlUvBrY3F44OTOxs1qjVgdo6M+GnoiRubq1QSIiu4/iQhTUbpq21+GER/c62EOum12wQ05ISWOtvCumVPYJm88xYc9CMh5FLNV1m7VKIRNhWy57zmHpTVol1phdkGn61sWR3SVzbQv6ppRnFnbrVONIbOkU21b5uwrgjsioTZEZNZDpVhhmDCVS0t3aJWayDcEYzzQ3fTP9mTLNRQTnD5kEW2GFtScq1NK0vyCHfOy16gT1m5wxVlrwrSpCzf1JdCWw5TxE0MlX6R6tO2x2id5s7Wjd39o2iQ1Cp5YmRZJxd0rez//OM3CiFRjKufMDNfwjXyBOu+uphjn35yt3HaNhoouXaVhLkDgAYNs81PT2C1lA/cLigMkPdPhXvBti6q0PWZ3XWXac7OKn2vgSRDF5YcZJn5Q0bTBVz19POuhrNLe9RpKoxMJNNzhtNdzE6lndvuxe24DDZLoKxiXMY7NYVZZ4us9so9Un33PD109uaqkZnB0OWVlWKletejsgaBFBF0m79p3wO/zDXErznuY8tetvRgfFvsphIpIH74/macrAiQVBQwIjusRKZwXpgGAnazVAr7lN5T5yNbnzv9SZ595b6yg0EWtbMznk5Rv8/5HZbFo2kLz8WnrNc4+zz31ZwybdbpuiTnDnDxQOP5+TN3UO7iLK/sJssjnSzdbSQqKhzNmnr2nVP61V34mZrnGp7k4KiFPboIqABVLmQ8dV0/lwcYqqpQxcMB7vf6/zRsvYUwh1pJOR/zgUcpOJ16sFNSmUsDeFMTphdHVgmFnmRcxQLD7EmvO002t8U5qf5eA+38F7uI3+eY7lSfJJJLS7yS0rgbrz+gkh3fu+L80Su/ec0ZFyv26WxTPMjKbhajDSgG1OEA5rtDbcLGtZB+48SO3ms2704EZo5ho5zFeZ4lfVSHm+2VijU2bHFyXy41FTy9os9T35Fxa2TzB72vBqo5Xj2VUGal16/zymlgXrEZubtoYTMMvvjwef+5tKxZknfNoq9bybyVTwPA3OpeuePSHJeZvb2fqJKdjJqHDrCdthD+B1K4M6+fKbvEAAAAAElFTkSuQmCC" id="191" name="Picture"/>
                    <pic:cNvPicPr>
                      <a:picLocks noChangeArrowheads="1" noChangeAspect="1"/>
                    </pic:cNvPicPr>
                  </pic:nvPicPr>
                  <pic:blipFill>
                    <a:blip r:embed="rId189"/>
                    <a:stretch>
                      <a:fillRect/>
                    </a:stretch>
                  </pic:blipFill>
                  <pic:spPr bwMode="auto">
                    <a:xfrm>
                      <a:off x="0" y="0"/>
                      <a:ext cx="2070100" cy="355600"/>
                    </a:xfrm>
                    <a:prstGeom prst="rect">
                      <a:avLst/>
                    </a:prstGeom>
                    <a:noFill/>
                    <a:ln w="9525">
                      <a:noFill/>
                      <a:headEnd/>
                      <a:tailEnd/>
                    </a:ln>
                  </pic:spPr>
                </pic:pic>
              </a:graphicData>
            </a:graphic>
          </wp:inline>
        </w:drawing>
      </w:r>
    </w:p>
    <w:p>
      <w:pPr>
        <w:pStyle w:val="ImageCaption"/>
      </w:pPr>
      <w:r>
        <w:t xml:space="preserve">Image</w:t>
      </w:r>
    </w:p>
    <w:bookmarkEnd w:id="192"/>
    <w:bookmarkStart w:id="193" w:name="what-this-policy-covers"/>
    <w:p>
      <w:pPr>
        <w:pStyle w:val="Heading2"/>
      </w:pPr>
      <w:r>
        <w:t xml:space="preserve">What this Policy Covers</w:t>
      </w:r>
    </w:p>
    <w:p>
      <w:pPr>
        <w:pStyle w:val="FirstParagraph"/>
      </w:pPr>
      <w:r>
        <w:t xml:space="preserve">Slavery and Human Trafficking represents some of the gravestforms of human rights abuse in oursociety.Eurokey recognise that we all have a responsibility tobe alert to the risks,however small, in our business and in the wider supply chain and not be afraid to take the appropriate action.</w:t>
      </w:r>
    </w:p>
    <w:bookmarkEnd w:id="193"/>
    <w:bookmarkStart w:id="194" w:name="ourcommitment"/>
    <w:p>
      <w:pPr>
        <w:pStyle w:val="Heading2"/>
      </w:pPr>
      <w:r>
        <w:t xml:space="preserve">OurCommitment</w:t>
      </w:r>
    </w:p>
    <w:p>
      <w:pPr>
        <w:pStyle w:val="FirstParagraph"/>
      </w:pPr>
      <w:r>
        <w:t xml:space="preserve">ModernSlaveryAct2015.</w:t>
      </w:r>
    </w:p>
    <w:bookmarkEnd w:id="194"/>
    <w:bookmarkStart w:id="195" w:name="X25efa81a998a4c26ba0edd2867e8be56516bb8a"/>
    <w:p>
      <w:pPr>
        <w:pStyle w:val="Heading2"/>
      </w:pPr>
      <w:r>
        <w:t xml:space="preserve">Due Diligence Processes for Slavery and Human Trafficking</w:t>
      </w:r>
    </w:p>
    <w:p>
      <w:pPr>
        <w:pStyle w:val="FirstParagraph"/>
      </w:pPr>
      <w:r>
        <w:t xml:space="preserve">Eurokey Recycling Group has a zero tolerance approach to any form of modern slavery and human trafficking. We expect all those in our supply chain and contractors to comply with our values.</w:t>
      </w:r>
    </w:p>
    <w:p>
      <w:pPr>
        <w:pStyle w:val="BodyText"/>
      </w:pPr>
      <w:r>
        <w:t xml:space="preserve">As part ofourinitiativetoidentify and mitigaterisk Eurokeyhas in place systemsto encourage thereportingof concernsand the protection of WhistleBlowers.</w:t>
      </w:r>
    </w:p>
    <w:p>
      <w:pPr>
        <w:pStyle w:val="BodyText"/>
      </w:pPr>
      <w:r>
        <w:t xml:space="preserve">Due to the nature of our business and strategic location of our sortation plant we engage with foreign supply chains on a daily basis and as such Eurokey have put in place auditing procedures to help combat any form of slavery, we also encourage all employees whether employed directly or via an agencytoreport anyincidence without persecution,we have posters in the offices and are required to sign acceptance of our values and are audited on a planned and un-planned basis</w:t>
      </w:r>
    </w:p>
    <w:bookmarkEnd w:id="195"/>
    <w:bookmarkStart w:id="196" w:name="training-1"/>
    <w:p>
      <w:pPr>
        <w:pStyle w:val="Heading2"/>
      </w:pPr>
      <w:r>
        <w:t xml:space="preserve">Training</w:t>
      </w:r>
    </w:p>
    <w:p>
      <w:pPr>
        <w:pStyle w:val="FirstParagraph"/>
      </w:pPr>
      <w:r>
        <w:t xml:space="preserve">The management team both in the UK and in our operations around the world are responsible for compliance within their respective departments and in their own supplier relationships and havebeentrained accordingly.</w:t>
      </w:r>
    </w:p>
    <w:p>
      <w:pPr>
        <w:pStyle w:val="BodyText"/>
      </w:pPr>
      <w:r>
        <w:t xml:space="preserve">All employees receive an induction into the business where our policies, procedures and expectationsareoutlined.</w:t>
      </w:r>
    </w:p>
    <w:bookmarkEnd w:id="196"/>
    <w:bookmarkStart w:id="197" w:name="X753d690f7d43082ed66d1e16d010cfb7b498a11"/>
    <w:p>
      <w:pPr>
        <w:pStyle w:val="Heading2"/>
      </w:pPr>
      <w:r>
        <w:t xml:space="preserve">OurEffectivenessinCombatingSlaveryand HumanTrafficking</w:t>
      </w:r>
    </w:p>
    <w:p>
      <w:pPr>
        <w:pStyle w:val="FirstParagraph"/>
      </w:pPr>
      <w:r>
        <w:t xml:space="preserve">The Company uses the following key performance indicators to measure how effective we have or supply chains:</w:t>
      </w:r>
    </w:p>
    <w:p>
      <w:pPr>
        <w:pStyle w:val="BodyText"/>
      </w:pPr>
      <w:r>
        <w:t xml:space="preserve">Use of labour monitoring, right to work documentation and payroll audits</w:t>
      </w:r>
    </w:p>
    <w:p>
      <w:pPr>
        <w:pStyle w:val="BodyText"/>
      </w:pPr>
      <w:r>
        <w:t xml:space="preserve">Wemaintain alevelof communication andpersonal contact with the next linkinthe supply chain to ensure their understanding of, and compliance with, our expectations.</w:t>
      </w:r>
    </w:p>
    <w:p>
      <w:pPr>
        <w:pStyle w:val="BodyText"/>
      </w:pPr>
      <w:r>
        <w:t xml:space="preserve">We regularly review and audit supply chain policies, codes of conduct and our own working practicestoshowcommitment.</w:t>
      </w:r>
    </w:p>
    <w:bookmarkEnd w:id="197"/>
    <w:bookmarkStart w:id="204" w:name="reporting-suspicions-of-slavery"/>
    <w:p>
      <w:pPr>
        <w:pStyle w:val="Heading2"/>
      </w:pPr>
      <w:r>
        <w:t xml:space="preserve">Reporting Suspicions of Slavery</w:t>
      </w:r>
    </w:p>
    <w:p>
      <w:pPr>
        <w:pStyle w:val="FirstParagraph"/>
      </w:pPr>
      <w:r>
        <w:t xml:space="preserve">Disclosure(Whistleblowing)policy orexternallytotheModern SlaveryHelpline.Details are set outbelow:</w:t>
      </w:r>
    </w:p>
    <w:p>
      <w:pPr>
        <w:pStyle w:val="BodyText"/>
      </w:pPr>
      <w:r>
        <w:t xml:space="preserve">https://modernslavery.co.uk/contact.html 0800 0121 700.</w:t>
      </w:r>
    </w:p>
    <w:p>
      <w:pPr>
        <w:pStyle w:val="BodyText"/>
      </w:pPr>
      <w:r>
        <w:t xml:space="preserve">You can also report any suspicions of slavery or being mistreated to our Human Resources Manager who is based in our UK Head Office - Linda Warner linda@eurokeyrecycling.com</w:t>
      </w:r>
    </w:p>
    <w:p>
      <w:pPr>
        <w:pStyle w:val="CaptionedFigure"/>
      </w:pPr>
      <w:r>
        <w:drawing>
          <wp:inline>
            <wp:extent cx="5334000" cy="317112"/>
            <wp:effectExtent b="0" l="0" r="0" t="0"/>
            <wp:docPr descr="Image" title="" id="199" name="Picture"/>
            <a:graphic>
              <a:graphicData uri="http://schemas.openxmlformats.org/drawingml/2006/picture">
                <pic:pic>
                  <pic:nvPicPr>
                    <pic:cNvPr descr="data:image/png;base64,iVBORw0KGgoAAAANSUhEUgAAApAAAAAnCAIAAAA3h+/jAABpiklEQVR4nO29B5xlRZU/XuGml1/365xzT845MkPOoAgGzDmt2dVd0/51dU2rru6aEQUVl5EkmQEGhplhApNz7Jzj6xfvvVX1/5yq+7ob6FFY1wX8ddkyPT2v37u3blWdc77ne74HCyHQ9Jge02N6TI/p8YoPhhBHCCNEmMCuEIIjignFCGMhmGNjgikhiFOEiBAIa/LF/88M7ZW+gOkxPabH9Jge00MO7H0JsMc6IyTpoq7udHdvsiASqCjz+TRkEEQhzBTSUv+/ZK4RwtMR9vSYHtNjekyPV8MQggsskCAC4wxHB0707z821DNEzrWOMNcJGGOLFxTccNXCkE505IJlFxTh/4ds9nSEPT2mx/SYHtPjVTEEEoxxTlCa0Ye39d23eaedtN9w5cbKIhwfSh0/NvpfP9kTySu74YI8zBwhfJj+fVlrIb/UmHxnue+nDfb0mB7TY3pMj1fH4ARxYSP81LNDd/3p2IKlNZZrr5wXiMWiGscnTjVuf99d99574uo1K3UkhCDo72wog41fbL29O5022NNjekyP6TE9XhUDC6zp+MiZoVt+t3vlkrq3X9nkI5hoHCFBEaquturqogf2tLe3r5hZ4xfcEVjHOWP295PChyEQFpMMuGfG/45udXpMj+kxPabHa3oQlOV016FUhtHrr6wrNXGUIEodLLIUZSl1TQMP9WR7umyECMfZSTHo38EQkiXPJkfZ8ns+/orpCHt6TI/pMT2mx6ticMKOnbX37HHWbZhVVSRQCmyVZmaQIBhjKng4YLKssLNMcs0mg8Z/FwPLmjYhb4yrcBvQBZKLrKcj7OkxPabH9Jger4qRYvzx7e1dbfGls8M6GkMEyrs0hDUouKYIYY0IjtMCOYgjDDnsvyvS2TgILgcWAkGeHtPxF0xH2NNjekyP6TE9XhVjNIMPnI7XVpmz6yyEuDBkeCksiC0FgShbw5o2FgwIJDDB1t9VAttDwsELwQgxBSJgLLPZXu0aeYFNf+0MnvuauAORywEIxOX3crwm7+4VH1zANCrZIQ6zCop4DCE3l1Lh8L36Ejw331wgPv6XPz88hb3X8qNRSy43S6/te/lbj9wOVctJPD9d9zf92PGDYvyjXyVjfAb4xGXK9ZTbX0z9UO4pJl90nrfJ3VbulfAFb8TVf9TXxIH56hi5e/b+5IK7CIkzHdlTHaPXX1dd6MdIWA7hDAvEdMSpQIQLzFy3oiJYXR0UiDEObDSOXI5sgRwOR5aaCY4EfA+WwFt8cCZxeVTlpkueZuqvf/Eic7+a2+/wJZ8QHHbyzONCeH+Tr4G/MISybOIMlZIn3uPNva88POEfuPoMUHYTnGM+luZ3bNr2+NOH+fOrzIl3cMr7yT31V2RRv3hr/fkNNj5d3hR4N4xsBA/PlRM86V2nx0t/DrCAXIEy3NsDrkAu4kLwjBAZwQUDm+wKlObCQcKBpwCrzBXIESgrz4vzPLZx30puKMG9r5z1fi0NuAlwDAVHNkcOzJl3d6/J2/m/OZv5hO0RCDkI/Q1JQ9JrV18s96X++up5OrCzJLorEGfI5k466zLHhf3kCp7xLC/8x4UdOOV7TMQrcPYzxFx4sSOE/A15255PLeSfr5bbF9LE2vKwQYi5QiQdxHYd6mE0O6uZ6iiNYaFonGDMMXIww3zU5n09w2uWVpcX+xixXYLgFEE2Q2OuSHI4U8CMuyzFUdIV3Ja3L7ckzIWDOEwKB/sgRNZFSTi1wFcQ59vhAmUFysp5hU9yOXPhsjMCuQwJB+5BgG/gco5F0mGJDBtOZg+ePjucdXcdG/7ydx56bFvHSBaOS8YFZxyGEN3DvGfUESiBWAZxLreGciYwEhmO0g8+fuqL/7r7wad6E66LsANpbTk05rhMcF2HqjY8ntp+ZcbLykYQT5lu0m9igbEwJTMeTyplUwDD9HiJY5yUqGNBc4gTrHgsDEE0TrGLRCrLh0d0wUgylS0qMPIjhAhEkYOFoCDzi/Gfyy4x4FYQLpB6/4lShtfSEHDpApaW0m7gCsB6Td7L334QifYJRCSjRk2R7lFs/kYDPkW9uTrsJn0QfpXsMwP+pGlGskRkkOlDCLug3SUEIlRYWPKqMMdUGDCDU122wAykwWDxEcIJbChpvzGxEXEQ0mT+U0gtbpUAHT8bX9kBG0fGuON/04czeOeu08vmlRYEfNhlkLwmGGEXUYYwY1jfsnvgaGvfBz58HcaEZC2LMMjvCh8CzBxukiNX0wCZEA6llBHMMQcsXRDiYsQ40cCZxjbHg8PE9PmDuqYBn+3PXyfA8nC1sHaxQDrhJnGRhjCljkNFkuidnc7W3T1trYmgSWur8zTqEJx5bnt7eoTf9tuHH/iT/ZmPvamiJCKDSIwxvuPOHfHUwD9+eJ2FNO+RwR9YwLVQjMTOHcdajvScXdCQTPKooY9fjXbm9Gnd0Curqwl9ZTVjXt6HCw6GRNnlce9DrlS4eaJmQIH/nhPyqlikr/4B+x8WuCYJHbkfIswwuEMDI+mMw1xkPLe3r3c4aVikpyeFeXb2jOjF62eEiYEhHJBPZUrfD54KR1CMkbWdNEamoYXh4H4NDlhd4KBQJAyEGcJZOFCFNVEyOT3G50qCgbCMnrcyqBD0b+dL44mD4fmf8Wp5NnAd0mMhgqAEszq7bd0yW9tGbDtbUVRUUWyGAg7Faez6MdPAHIEn/MJ3EZhzwYjyHhGBbevBsmDjMfjZMkiHsxK2MIbt9iqYAnCnKIaNwxClTAgHmfuODba3Dl550SyTEPDqIQCDGxTUsan+zIH4T3+6q3lW0ZyFRQ53DYaRSCDNQsgCGwcxQAYjbWAAYabn5ZmYCiySUokFUuCcIJ0LyslwKt7R79778Em/33jvzYuC1EUQXkwQuyYNgoSOsLA5GezLBkO6GSKek+GCWcVY9MTtzXs6H3zsXFvbwKzG+uIoXllRURILCid91aXV4Zvm7j3acnjfgcRYgheGKSUc4bQtBoZ4OL9QYB8GGpn09IV0Y2GXUIJQcVEEIeO5HcfaWxdW5JWPX5A2Gh+lhOTHYuFoFL2iA1qvYIBjpV/5l8ZEAK2wcXlIwi/CwhWwDxQHXn1Nj5f8FKQLBJGQlNcX2MUYc0STBJ9sST58/8GCvFA0EmFZY25zsLCMZB3/kUPnHn54j4bFpeubDaITcIfB3z/vJwCMlGRuCrYJ4jI8eI0+oCwSJmIUTA92BdKxNOOvFtDx1TNgVjKyTMWQEQaXUhBT2Z//zSE/Bcx27lPgeGEqGEWv+IBNpmhFJkX42d29n/nMHfOXLabI6uzpLSgoKMhLX3d9/aoFUV1LEtdCwnhBaKyOSswplfbKqwaCFlZS4BMTjJiObQCFhQ7uEZyOr5Lw2jtoAKDCLkTGmKQ5eWxbp6kFVs4s0FFWYBshP8JUIC3L9fuf7fjlr7vig8ZH3rOg1IcIjwudIIo5wckMamsZS2bTmsl7ejK//tlz8VH3bR9a09gcaK70BQSHOxeCQmJBYKRzxIyoOZoNPrOz9cbXiXCeI2OGFxlsr2oMzEr3QPbntzx57XWL5s8uJCgJYb0eQJj0jIgvf33zUzt75y5s/IcPLqutiAUNVlvuM3CaCmoQ4iBn9bLatUtrIVsoUxQcYdsRmhltnllGNJ07ghCIhmQQzzGE8RgjHg6aui6623s62/vQgkkGOxgICiQy6bTl8xFKNV17RTBkyLarzDt8z+h4uH+eC5HOM4eHjRjnDGAErGFw2BzJkGLgbGJ4DAp0e5Ws0pc7Xqr78r85pIcOsya4yAhkC2w5SDvUmfnPW3YPtYx+4B11q5cX+igxdERohgk+o7y5vizy8CPPNTeW1lRGMXY0CAbMF58NsrgQagoZ5z7LT4hPLtPX6OPJ0RxllMMEFcjq7Ewk08kZDUWw76bHpOEyhhHsUImI2wS5CFsYDMnfLsSGzLBcYDJ9Boe2C6Dpq8OJh4WDkwgZmPsEQnv3jXb0OZeUB9YsbWjrrYhnMs/u2Pulfz37Dx+47OL1RQHCgHM1DvELwTlXJ4NAHNJRiGQ5tiHLJLPikK3mPoMgYmkyB6y4TUJmuV4lI8eY4hhgAZrOis5+XlZSVhQ1ORrkOMupxrAvw3DrOeeeJzp64yMffc/SK1fEdJbllI5xs3dQ7xlOHD7Y9ez2To74vEUVjNGDZxPn2gYCW3sCewevXFd71YrGAEEYMcptsAYCh6NBLnSBLMufL1F0h0wF8kmCisAAW6Dj5wb3HB26/HqdYkKETyDs6gBvP763c9Odp668bPkXPrlkRh3Q5AAZAEjDwsiUbUwIgVQEJprULQM/isQT6bbWnllzSyXTHXHiyjS4RcCicSQfUW1dUThPH+xjvf2ZyVeluZDThmnLZrOmaSJdk4vi/z7qwUKaa5lJ/7M5hdzLESTyuRCYIY0Lncj0BAMxeEYBB5EAkedWv1aPz/9za+3NlsrbACWT0JRrbNne+1+370FIfPiDqy9YGgtrjMCiRIg7RKSooIvmlrjOnOGRZFVVlAo4P847wMbplITlrWlwdL5Gnw1ctw7JWYI4dpjQxuL4Tw+epP7+pvqL/4ZQ72twyJSKxZHmpIWuYdPAEldkEm/8W32oYpdByCldKukqwOn56llwjnQcNAx8pvaO1ouuav7AB2eV+h1bRG2sb1xX8q1/3fv5zzyV+fK6G64thyxgblF5sbX8q420rm6nuyfe3j3S1TtcUFwaH3PiYzbKorrasOnPxqKBitJwWZGm4SRBCYQKXhXVvCp+RdIickooGRpKd3YkV8+vDQaIg0xOfRnHbOsc6hnInjiVMnT0vnc03LAhzyKIMetkp7vlua6ePq2t7bSukQXLavPytYULCgN+Ix1vONdRvPaS5vsf2PGnh0/Pq69qLjEJB3oN0hzBoTmnm2Ed53qz6QQmXO3iF1+gZKZxinSBUNqlkdIZ/mhUsvhM+FcNHl9nbyKdQWtXN82uM8EHZZJHCbVofumQIYieESdCVzii5MDpNnOPHDoViRhXrF9tSjicYwpV5WDIwKfSECmtDEdj1uBQIJofmkzB0Bhj4Ug4Go0qxhksBQ9b/j8ecEPgOTKHEDoBUJzPcwB4TYee5hJEcFwUH+YnT486QhCRmdVUUBAxwd9R2Di8w5QpitfGUC1Q/6+MN8ws9IUHKFF3kfHg5q5vf2dnQ1P+Jz+2eG5zwCdszLjALsI65z7kQvqMaGLBwmLXzpjCIa4OJ7Q+BfgmFyfB0v1ULIPXaHAtBwY8HAw258jOusZPfrL3dOvQp7+wirzC5M1X4cCc6EeO9zzz+JEbXr+6rMQE15pTWGt/syVAMNT8AMVRFRpCppIY2qsnwkQc+eS5xDFO5edbhaFQoR9ZzLWEy7Aztzr06U8svvkNB3/546fWrbqxvFCd25OYJUIQQp7ZN/Jft5/hrsvcTMBHKgdHdSoIZvGhxEh6tD/Za1p5ycHUhqXl119WHQ0Ykwi5r+jwMhXS3HCCCRoZGD5+4MCihmKB0XDKOtOaPrC3Y2CoL1JMhUk+dOPcWZUBv5a2hfGnrSO33LlHkLGGsqJ1i6oWLy6qqvRT4lAAVtkn3708kcqaAV/PofBtv9166tKFjaUlGNL5BoMYT2iIDveOHNy5f+6C2kCAcOSbcg2CccWQXGWICy04ltH6hlOo3McxYEWaKzTNXbuguLG+aPPOltI59srGouKIiYFdRVU2BmMH4bQkkWnwkIH9BhVguqEjZhzdey6bXBaOWAgbDgDFKONAxK1LVhrnBGsBxN2xNLVlJkkNrbK6yhcIWH4/Z0CA//NWQfI7vQD8RUBmrs5Fps8JplxqtMhiBLhWaQeYxFunhqQwcV2XPLr1dGFhZMWCMs9IwR+u5GZQLjRJzVWxNRWUpBk60z52pmV0dDhlGrplmqm0e+zwPosujC2skgG2knbzbJ6M3wX87qQa9SmG2ujAWePjLwSn1rttBwEzCzNIhyh29KQ58OZFZj8UmcB7C44h1445uLde3l1iAAqy81B+eA2THwfLGPXH7b6e0cbqfEND1PsYiR1IYhgUhECyWcNQzEZcrMUZgIwBCHIlHghfuoecefy8SXc81aPmyMWCyDbptsD68TOZH//kOU0zPveRZQuaLeEKzA1EXQRzD+k3QgJgsBHz64JolDCOmUyVqRhHTSWcEeDKykUs/cIcO9iTF4SJEYLCdpJEYgL37xX1EUkJyQFoXvU2BiqNpCxIkg0UQ+QI5y9+lqqsdXzVcQhLwHFWcR4GqHa82vHlmVpIOwH/BOkDg84f7zq0bFVFXVlIXuVLPxRlaRhcB0Bw8gSncqkBOCbnSAajyABPHcHqIMB8ZeoCOIJZk+Ej/CbIQEmijppw+X+oskNAIYa3ktemwWcpmq5Q+TPFg8XyF2R1pDxdvNXygjnxFjkUuahHm4v7POR5CkcNoaFR98e/2F5SHApHTdhVRBPebbrqLrwJVcXacreoJ6WeLBE6vL9HTZF7Ua0ftWWASQ2TSBCF4gPwD1DXGOtKoMGuZEdL71gi5QpOKW9urppdFy2L6ZJlxAgsVqUf9ecf/DhmpBauXJZwBeqIePHtvhQ3BFMIvDCEzoJffelcf9SykEGYLgTkZwkWi2aaV15Reudv97SfHqwuLJj4zdyUMy4eevLEk/tab7x28YXL8mqK9OICQ4cjnzgOT2fcuF0/Zpu/+sWBL35hc0nopisuKUR//VDrxXvUSkpTHV7yUIRFNUEamNpWqHcZX0nyjfr7UiOdib6+7L2Pde8+cPLIkf6G6pkFMVoQ0VasaKwJWZTxeNa464nur/37jrIq34feuXDVrIqSqKUBpOxggYVLsUA+A0eAbs/Wzy/93r+cfOSBnWtWXRskus6JIBoTEA62nhlpOdV96RWNISotlLoZ7yTxbofANgHmm+OSJ544tH37sfe8tQwJi2NbYKZzgkV6yczY//fFK3551+Ef/OLZTWFy/aWrmxsKCkKkIITgCYIfAotWJSPkRs5gJII+Kz9SsH9v+0NP9s2cUZBI24PxkUgwpCExlhxETiTrJs91Dg8MMsS1ltaEKxBgUnJosSLvERLF//9zjwmNZVHfUHZwOEkNYyyejUVNnXKNGhSTjM1CYd3vp5aO/BrGwoHyNqxTAPJhL3FwbQX2OMQvGsBDSdvIfHyvm583unxBERxgXIMUNIUCdIEMzuVSAGhI2JQcOpf406OHOvuc+trKWXWxhjKjpjyIObpqfSHVKAFPB85oDIdYTtRDlr47DlwTpZD0HkeZnnef3iJULog3wE3HDpWmAkPhnDRTYFbAWoC3K11XRdWSonlwhCrnwPup3NsCaaq0X9pvAgY1p7qhXoCZEAww/vbB9Hd+sa0wbH3qPavki7lMY0nUAAy2y6GC05THF8sy7ZmTQw/tOBN08U2Xzm6qNAjOIOwIEQH2ycSJozbW1HvIu3s4xwQ2nURW+8WvDh8/0fMvX163cJYfngVRRkTDKASwGmHQPx4SMSrcNOGYkd6g56dM+kTPBCsjTSAJJwSDRScIcjWkCSFckGXBhlyIsi4RbtVBwoBpBGfLAQcV0kiYckfSDI2cHyULrF485MEviC2zJyYSujpKgXoqHw2cOOAyy12qqB8vEclQ5dY4C7sSBU+d6mxvG3nbOxabyJW//1JRRw43orxYKBQGn54TKEIhjhB+eY8uhgpaQ8JfDod/1gUmWYYGR3hbT/Lhx/ZW10SvvGxOxNR0hijU/8glCBxhMNIczJlPZj1TYCbhyALjDEIVcjcCgC/Xr0r8CmAdc0gwq5UGZ43HGxk/gXO7ZNKZLIMS+ZZT3Pu5M31PbG399vdvsiwMNwGRiExiyf9BXkvNu9w3ggkXmGGcgifFCFTQuIhTmFppyAW4H2BiJTdSaovAHIEXgG2OKG0byHzv93t2n3YqotF8PxkY7tX9fttBOw6eLApmr760cdWiCj91gRUkJ8DbEVM8+cmyFJMlmiZx2SbbJG/dK/OvMksT304eUB6k7BwUtYSWzVV+E+eG6wqkMYO62DJQRUVeKiN6uscwKppEZoQlLCRI7jcjo+dGzPTgNSvqLYhtbIGpXAWcBH0I+9KEbKkM9A7iQ2dHLiExmfL8q0JsufBlYKZ2y7gUiAoHVFHZRMspeLJTAZwC0mpyogQFD3rvgX5nLPLIfduQNrsgP7xsWfTiDVVVJXpxxDAwEo4jDLJ5y+CnPr2lpj761U+sXDsnQrjiilBPvBNeB+/nID9HaMHCsllNZQ/ee+BdH7piZpWuCQfwbSh3Q8/uTmXStKTaByuVyeAX2DUcHD94NJLMhnWI7gi3be3wvtbR7uH0SFJDhS73cU0Go8KvE3zt5YXNc5bvPdb31NYzDz9+Zs/+Hp/BivI1n4nmzamtKA1FAghTSGFz5gLNUghDo+FIsK/L+NFv9q64qHpkWAz0nV61pKGurGCgb4CSiI3NviTK2kg382or8set9cuTJuUCHTmXfGp324lTbUXFZal0JpYXSCeHYwWFw2N8YCDh1/0BA5fF9HlNodnNeYEQxsTVsAORA9GBQwvOl3TkX2wl4eTQhkfdHbs6Vy4vmTgZwMQbUNTgHURZTtEYNzc92PnAo0dMi9/wuqXLF+Tlm0wTgsqkmN/0gT4DyDN4H6SILnD2U9zVnXngvt2XXzqvtjpMp1pJcMpRFd57lErlzAvMGHAXNaiP5BC/aEiAcyeBDwKhDaiIyCBS+ZuSJiJpC3IXQ/wjsxoqSgbNPTkT43MhJXG4BpNEWZqjW2/feezAifd+660mJQSC6ZxfL884jmwsDMoownzQtm554NxjW04smdVw/FD/dw4c+fKXFpeVYFh5Agsmz2i1mOEMl1YP1vgU8KAU7oXTW+DAU9s777nruSsubbr+qiZwEyEfM142DZZPPZ7Jxjn33IgQ4NvI6VXAjTyJwSbCs1A1JgQCHIh7OM5KcQSqcYh14D0IdyGvQzBOUfg9EyGbw898ENap2geIseFG5HtL9+xF9yOhKQ1QEKHUD1S+ykJaGo4dV5a3akkEhwcVQD/xT8lAmWJ4dwov5gg9t7sDIXfRkkqOCKzWlzOAvCEoIkYi4ZgasXwAnBFMMVS8U8Qt7+2Ig1Fa41pXD9lxeOxwa9/QWJxnzGc39zJnZ1ksuHpJvXTqKcycVxc+yXKAv0cFNjI2TiYcTpgwtMFRu7UjnslqWOjF+aSiSA8FNdOyNE8HUvUfUOZ6ElokU48aTKZXYS1DdC4AAEQYBV98j/FRlnHwSEJ5M7n3gqCZyLImW64mHbx7CERck1PMDMfWRhNsJGETwwmERdBvaBB6gkAVRQagm3B1VLpcGtTFcoYpGRy2v/v9Rw+di1+4ZvbiWQWzG2PEqHWRxrLaYEe6pau99ezZijwyp7Esx1R/iXntiReBxYJzYSKYVjDHnzPRzx/Sm1KlPBAQ5/ACKZct+fSu3PMjGcPBedCmCqUoNqCM0POB1UlDNq6q/i+/ufm+wweum7dgpqYJHfY7wsg1OMkyPZvgkdauBMuQE0e7Xdb4l+KylzINLkYJ6ZaZHm2QgBGXt61J11mibxP41pRWxrtZFbAzLDIpFzFaW2199iMLiwuCOkERH1C7MagzCayJfQedb/3LkzzR9YkPXrB0doH0YifWpveJ8q9QLyjSZpDf/I7Xf/aftu9+Lt5QmWdRG3MLcFzutLd2Ik2rrCyX8SBFOpOrl6vqBUJkATdgurALHAfFB9NolGdScNZRRGB7SU8LIa5jPrPa31xdc9XKqqERe2A43dEXP3qqu7Wz/8HtrdFYuKAoVBIyNyyoaSgJGsEA19CYYK6WRjyT7O9ZUDerurzctcv9hhDMnVFeHQ1H9ZB5/Cy9M6Z1jYqR/uTkWXsZBhtjVFmqX7CidGZD0LSAKVdSFBiLp3RdG0xkU5m89vbR1tahvaec//7TztUrFtz85tnVxVgTrtxgEng8P+6EwQJaDneSGZRI20wKLECttQsHjyM3lQnGz2HEfPrI2H/etmf+rOKPfWhJbQG3UJJyjYB8nbRG0rsjMqDPLQ3OXcIMlEH4N3cePn147MY3BAh30eRk+cQQLlwwodI6ymhQRg2caiiICHYwtjXk2GK418mMucGwiXURDBDbtg0NRYJWDs6DX5bxgjSVHookoKZFAeTqJFS7HK5U6uQBDYcjku7qJ/c/1H71VYtmVYUpaNs4mADZUG11hF3CDdgtGk+69Lf3tfz8Dzvf8+Yl77y6cdee2Efff3fTXf6PfLheRxl9nGauSAIT2m+eaO0Lbp4ITXCb62Qwg357xyHCzfe+c3FR0DPzOSqfJEooOJRrOT7/5EBEhbDwGoWuyvQSFyQLrArsQ0h3HLJ965m2jpFVa+aWVWk6ZhrDUCwp3RIZ9roMYiaffLeMi2xXBLp7xJgNGXRLI5XFlkVSmncieL0BXvgsidTSYhYE8VCeFpc3HeSq+hVeDl0EBLLgmCGO/PiXOAQYVKkS42B2/FhPOBIpKdHJy4xgAGgQBFN6/ET8B9/77yuuWHz9dQsJl6RSnIX54waYMZKVeZTQ0/tHfnn7zrZ+XlBprliSP7+q8NpllV0drUHTP9Br50eoEZZmzIsBJyiEUoxZz7rGrb/Zc+9d+62wNW/5nJOt7b2DybrGWamMG9aT8xr9ppnesG5eaTG8CwFDKCgU5Y/Dv56NUdZCKlo4Er2QUY46vqcq1DN80YKSihOnOvHFVZO4C7DHAb5nhqRvY0YFOPhUDCXtU8cHd2ztOnZipGcwWd1cUt0UKS8Ra5dWV8Q0EyBQSAOBXKUqIgTcTSZXdLpzb+tPfvj0W9571ec/uNAi4Dwy7LiwRCitDK9CcwbiGcCdGZZ76qU/q/H0gII3J5Sfx2uAcq95SW8KxQVy9xNwpqD6VoZ3cPIJmnGx71QPfuTRlsqavDmzi3OfO47AAzdXCLRknu89b6694/fHvvvD429714wl882oLkxZLMl1kUbmQ88MbHs2nldeVFxsIO4gqpbH/3xIhQZgb0hkAnAzjBmXhzzMMXyyxEskG1PK40x58I9DFLJAX+BEPI6yY4XhcEOhFfQjxG3uKLAa5FPSCP3yN/t2b+/51D+tvv7iYovbgusgiDIVKgIOL+PCcNdeVrvowYGTZwayLBKWNw7hFWepRNo0opFA6HkPEXKL3lkMJiOH2o0MON0tg1gPRyN5CgOD1C7sJrkFONd4FiNXi4hIhNZUhxahvI0bqseS/My5vsMn+062p596eP+Tj56c21xwycVz6xryomFcVkIQyl62bs2bLmmCchrsV2Ed0Ni54JpDasONVXltJ/r27T2XcudGcqfsyzDYBKGKsFERNlFj3nhqF5f5VKUGRyyzLD/u1I6m0ZYdlXf+8cAz//Dcx9678ZqNlbLmytvHcqErevDzhoy7SDIpkDAZyMdBTAZOG1gHJgmV8tlT/+n29Ne/+1hNlfXRd89vKNAMFicYePmAknrCXHDLsE9zjhdnDEFqFfeMZH/z292XrFsWjpgEpO/Gc2fPW0kUkDbscZ05k8cek9tDG02KY11j+04MnG4ba2npQTafW11gsLFLL5s/PNTNbHvjuoWaUnNSEab0NyQaCU1XwJWU/ybBJGWxmcRhpGfqZYcAao6neDwVrKkohVUG2JESmpA5XwLadVo2D1E0QvCdT7fe/cDBf/3g2ivXV1g6W744vHJt8aZNe667vq6hDAuRxNhS6K209TChQIs4H/eEgd/KMX7kyZN/uuvg29+6cf6sIBEJgnzyRGaw4iHH4KUbFIY5/lbwyOD8hHU3DrPCR0oj7mLqYMI43fbM6SefOHHXpt1t5+JLV8759n+8btGsKMeMYFu+M0CURDiUE8ItTJmLccIJP7yl+6En9oWsiK47nV2J97xj3calFkJp8OiQNSWvEIQjQDYQOG5CdznhCUYHEjYlOkU8qLtRi4GXLIlyRPcrAOQlDwbAHsYjY865s8OhoGFoymy8DF4PsD2QGBzJfuObd//uN0/kF+dfdfVC4B3A8lVVT0LglIMyqWz0gS39P7hzF2OZt9y48op1peURGiKcCFughQ7k8EDpSsF6HjFCfaMeDYQOet+gc8uvdj+3o7e4MX/Jhsjq1VZxib++roTzLPQuNMnJ4+cG+/rLCoNUZuC81JAXu4BzoTLioMtI+PBI2jK1oF/TcJYKTFw/PDvI+YjJTGaps4yr6+rjY4Oe9K1yIwC1yoBPxkDdC0IcTIYz+uM7++96+HBny3Amzkf6B9Op4dlrr7eivts3PZ5Kum973RwDfHeJSME2BWEQj22ioVSa/X7TbjehEyx0Ai48QEPIYLClHSSSHGn5YVMiT+o6ZKrGC9TOlybywjclO0uAOAkelZTKmUAg4BiE5eDZIe+b868EzCEr5218CCVlMaV0YLKYbj/c+7Nbjg4NjXzmo2vn1vmpyxCkaCGz5xVxQP0P9lP02U+srm0o/OHPDnzun9vfevO8i9YVlEdwYcQ3kjbu3Nz23f/cS7TCG99UuWSpcJ0E0v96vQ2KHL90IoVMzGGwnRJqkkQJAFG8wELSDmTsNOX95/IsGGXSdsvpM0hk0/GsnWDI1ASnGLATufooOnJy9J57D86dV/KB9y0LaEzYGjhiRPKu1KdN0gOG2ijmc7kbLiZLLii1NBd2CaCMcghN2AbP+MdGbTgcCECVmOu54ha1e5ThAYOsUSRcLpje2TXMRRTquQlyCdSJnzk7UJgfKggBaK2Ub4Hyjt2YjgsjqG5h8Yb5RWNZ3v66OftP9247ePrz33+gIuL70devX7585n+Zx5DLTJmyRSIjZD6HAxrKEUrmB/11DbHHHxs9eGrsXPfYgsqwuseXw+9XMaKq8B5nVsi0rLxKFMDI0mnMoNWX1y6ti3zq03/45r8+tmr+20tiBuwob2m6Ux+sUsbn5In2zvbe1SvnyNWOGSQVYJvBHCEuKE5m8IOPnsum+M3XzJlX7hNZREUAGbYgrkMIQ5rGwVArZpOq6paSfTILhsmxIyN97W7zjAIDULSpcTDA+sCgqg3IGOOCEkHpKKNbnh196PGDp1oGzWC4eUb5qpVNpYWkMhwgdqaiPFhT1TQ8OOq4jOrwnDEGOFruQMjFCmjCDksPCwYrDdxSdahCcVpOxEhNEuS5fQGtqDQQCMj8BVEd1uQFy1icC/B7shzd81T7D3799DuuXXHD2lJsOwzTsEUvuqJp8yOPbn1yoOEtxYhmBMiUQXwrxRRy7uTUATacoZiSMQf98Q+7cBZfe3VDWCecMfhFpZmIQQ8XggL5I0whr6hi7hxIjnPyDYwIENnGxIBJRaRzwBmIO+n0yL//6F6DFtXPnDuSOHr6bMdjj540cO3MhijRbFAXh3S4QbhGbEBeXN0es83/vnvw4Se6566pWdpUwpn7r9/ecvf9x1cuXGrQoIz8takAfsDSOdcY5UynvaPkyCl86GRPS+dgOBzOpMaCln35hTMWNBYamtA4olzi/C/ZZCuJCoZQV3eipWVk3oKaaNjMMaNeehBDqIY6ejof3byntHrBnIXzwQWS0ISMV5AgjoMzDPn+9EjHj285XVJX+Pory69dV5InE7uCY5tC4gBqnGGxqHCGeiQKbweonA5Yze27WntG+cY3L7jksobXX1dVEqJGjgUqk/qkrmSeDORkDgkWaQ5SUcCJeriw9vDje7ruv/9QVWnz3Kbo+tXRPJNJKjYAHpNPTzWytqvpJpQXTI7Bgf2gSbYYR8RxKekYcn926+H7HjkVLozMqG/YuKa8vIBmkqNz5lX5fZqWWnJwX0f8ohmBkO75Ax7f0PMIEdZOtQ8/+fRpM2QumVeiIQYuAYK6E41QijQqTJn/hjVLJYqRa2Ojsht/hhuVUyRRjTUgzS8whtQB7F9FUIUiF4DoZV3qOKnihexu76kIwJOk0o5ndMClAAMiHEEOnSD/8vVnO7p6P/e5S268rBoSOnAc+mDCVECqUAqBiMvDPvzmm2bWzCi85deH7//T8b6e2qCvf+nc6mNnMj+742DKtt/4usL33tRQHhR+839BrEYGUhDDuNwhVHcY3bWz6/ixeF5+YPa8vJJiv98nNAICniA9BjCz+WfVDOHxGRqpqChFKIWobkNXbAjtpPNLYVoQ2rm3p7NtYP3G8rJSHWw5ooim5Gx4JkxFeBAaKc9Kpw7Rx1J8eGBk/bIaSwOeBJhqrulEK4hFnOzh1tZ+B5VQmpWsboWLSvfB4wHr4H8hN1agl5Xn9fS7qaTNhKBw9DkuJllOf3/34yWFlW+5YVXIZxqefJekZADlRjDkYIwiJs2r8c+qq9ywvuLXd53+1Y8ffGrXmVlLKoP52rmWjrSzJGB4VFPYcuCDQbLAR7WGGVFEaO8obe/1DPbLbK+p0p/SH5BwqKSieikVQQQlkiMGFDGEFjfl33D1hk9/8YGOHqesCDPmghdzfjdWpWdLi/JwOpUZGobLVgIbUD6ENGYBR56gh3b23n3/gY+9b+MVK0qBLwL8QARJPljBGYrSGAcgWpUTN24AYf40eJi7nmojjlVWClcNOCT4MudbQtIyYcQ0fTgj9h4ceGr34O7Dg5aeueH1i1fML6ks0kO68irlb3AUH01FAqZhYEEyGATCAirHJrCeRXjrrjPb97VedtmqmTWgZyARQGnBZTmyRJZ06c0AmuTaRiqRvfSKWmoAEAphMQZGuiJJEUF1HnR1dPfjXV/99y2XXLXgpusaMUYOoiM8Y9tuzaxCf5H189v2zFl8aX1VkDGXatRnEKCaKx/+/IXpMJMUt54bO7R/ePXayiXzQxKrDOQiNsAGJIOdJBhK2txlLmd8cCjluCLgM0JBY3AooVOtvjJoEapJt0RgvScpdh8ePHKwtbqiLJWMX331uhVLZvssc2RkvW07roNOn2otLwtmNBIfSZQWB6AMguvAyDKyGaQ9+GTXbbcfeNNNy99wU0FUh5YRT69dfuhgSzzpRsIGvPY89UGgrUO1/gR69uDoprsO9vU59dWxupr8wnxT0NC2Xac+8vFN73rrBW+9sSmsZbED7NKXsSMkioMxHuhNj8az1fWW34ch3Ifn/jIidcazBSX5V930+vy8xhlzyxioMiikVyDsMIwcHn1s6+APf/mMTiJfeOuaxXNNHWdg+WDqEpzFmoYcME7SVI9vsQl7oXAOAuqpW586NjTovuWNKy6/vCSgObpwdG7JLI1MGRDVkAjOS0nD8MhFXgIbTjMgM1GCjx0d/PY3dkSLK82Ase22vdt3Rd598/yaCkPHUPCqKo7GI1OC8VgiuX//scXLrZRA4fGrA4lnC2vMgcPXOHI29d0fbjl4LLVu9Yz3vX1WXZkR1IBoikRUpZDeeOmsHQUhLLiLiUZhm0u303NABRRLkC3P9RjB0g9/av4brm3CrlRkwMzhuHfEHujLBIgvlUkaIRIMkGwmWVVWaGoekHC+DTEeYXt+hkxdcw3LNk8qPIdnKFAWQFXhlwnocR73ODlvijFuIRJZPjDm2ETr7k8/s/0Yc61de/i+I+hN77hg8ary/lE+MuYUFGgRAwivEN4rbr+6MHBHIaOzfn5syXfWPbMn/qOfHz9+bPCWW44MDBm+ktKPf3zpe19fWUilrprKif2VJhtzoTkY06HBzL4DJxuaGx5+/Nju3b2FhUXP7o4UxiKVFdH4SPec2flNTXmxfKoBInG+91L1MiRoaFdcvvKWn7SNpVNx18nHOkFpCLOQTxZEsEw6jniGQf4FaA7y/YCaOy54IHKrDtwm2BR4IIPuvPNweiC5Yk4sQDAXLiQKuK5r+Irr635/39N33//c0hW185vyQlDpAiAPpkB9AueRkfiYY6eShTHks4wFS2r37txHAfFTK8rGyDGINndW84OPnHD4/lUry5uLQn5dsyyNUSIIkz4glqqxwseohlKlZnDl3Lrf8FhXd3LlWmv+vILjJ04NDGUCpRaQYYFqCskFSSv2C0IWL6vUjGeGesmxE/GrlkAhvtyl51ulKlc66SlJlBjATuLVVKg14/nesnInI7DrUMqwlXHwsc6hwsq8aCF1RZpKh8VLSEy1XmR5AIvlmUFT6+0eTCd4IAhHCHwmp9SmSOf9aeenv9uTX1Ry4fKYoWWk1waGXkV4gNkCaUVjHLkAQnNKCXNdXacEYl2WzYqOk8nygvy6agv6rHBw7qe8FAkhcI4ZR0ZH3P3Z7/du3TNWVBB8x3XVy+aWVMZ0CzHCbWgJBpRtyD9RZGz63SPbduz7t298qqwy5LAUBbV5eC+OSddg6lvffySBy9oHT1+4PLR+eUVhSIM4HuYYEieeXD9MrY04ZVk03D+4cFG+OzYE+v1w+AFMLeFWR0699fSh5Dd+cjQvWHnzpU0jvYlNOzqYa6XTwxl4ZVW0quno4ZZPfO6JCy+p8vuJrtGK0lA05MYiekNlYcCiFDPZE/4FTFdwwRjie3b1dp1zb7w6vyCqxGkMwCOUeUK4tWPkwKn+7rh+qm3YHwg7Nj9zptXQ/abuz8uPbdm8tajYeP971yxujpUFNYpJ9wj7zYMndhwZWDMnXFOJSoqqCvJMPzg7jKIIBl0Cnszkm37zyLG2fXvOvuUN63QfmFpmoixFOw+n/uM/n165rOaN1+flU0g0p1EmNeYWFRWbFgZaLGTIQYTIQ6InC+Vg3NKT+umvTxw6kymu9L/3deULa0PlgYBPR8y0Vy4p+cKXrR/8++HykoIrN+R5qhq56G9iQZx3AEWeIHTs6EgykQlGQEgccgrKjX3+bnrhGsv9gwxhmT9kNs1q2LmzfSjux8gPxQmECPBJ0xj59+/NfPGzz8Qt8YXPz1w4F2GSziBOqKYE332uINhURD6VrFZiDN6aymHjAuNk0j19LqXhiJZmUciLZKCuiJoSa1UkSEhGZF3oSgS6j1Ls2wcB4zgsDuxKhtGWzSfPHop/44ONc1eEn3xm5JH7TvzLD9IrlhZee3FtVQzaLCh2ufdbGIXCpKu9o3FmZdaWRQZeSAxLmuMMw2j/cedrX999ui397g+tuuzCssYY0oVDmCq/0FxMXITzI+KS9RVUc5lIc2zqRAO/JoclQG4AiSOnB5vnLHjn2xZFok7fKO7oSLd1Jc8Opncdax0eTpfHCnFyZG5TSSRPCD5Uek3MgO4PysX/M4/as46MQUopPpbpGeU9I6yrozOVyhQW5VdWRF3EAxYtCbtBE2m6oq0qwoqafVli8by2B4ArgAGldNuO1jsfOBQqat5zqOvU6damKmt41KiZE+ke7vzRz7uzw+ERO7F4YeDtG+qbavOlLyBBGBXwA5rHDfn+RIiyIuSL4c44DSC/mV9oO65Pc3SHydOGC5pGUPw9KX+M/+Iin3rlM64/s/XM9//jznd/8F0LV8yqnVfu89PSWGE25RChp7PakWPtoYgei5VMYrc8b0pzNRped7uCmD8YNPsHRvqHMrVlQeCZMoq5RkEHVCxdUl7SVN7ehc70JJtLApC5wpq06Lktlcu/uC4ftbN7Tyce39rf2zX87nfOqK92sA0RpaqDZCi5fH30XR9d/t+bjnzhn5+5aF1lTYO/uCRYVBAoLfZjxNs6ky1to/GhsVl1VlEsQok7Y1YUobRt29LHAj6WTrIUOZdvXFhZ1nToVNfuI13b9oq8ULggqjfVxfIDRjigGYCjcpujRJL0DZub93f84tazKF2wvLmiyMguXVCwpe8cEBYkwCKja+kxcwOk4wlvrPZVlKLWfjbQk3GYMCiGfqLnXZ9yMEg5q+dJpR9KJOKnCmyB8SE3iiR+wEMkiGQFoZ1j2gNbBo6197zjrc1lxarsWJr68+8JuZKdYMBfnF/Y3905GE8FgHggMDMEdzlJY83a+kRyzzb3m99YVJyvp5Hb2ZtOZ1zLb2YdnErZmKPu3tFRx5fKoMHe7oAuyvJ9FkqtXNxYUKjZKDXmBkeSPJrPi6M6wTajRi7H+qJ7B6J/RlDn1Cj/zq0tz+0ZvXhx1TuubpxdJ1FXWXsl714q14P+A8WABli3/XZvILrln798eSxqgEuH0oj7iYa37eo9uNf+wr8sFlT/8e937Dpy6j03LW0uiUggTUorowwHpRyDEKgoMPzUDBib7j5eXWysX4ksIgzkaq6ElShKMu2eLR3f+9m+g8+NLpxT/uD9x/sTfVuPdjVUlNbnhQgNRAsScxvMs/v4rh2dc5fHLl9QnhnOWJjFR0ZGBlKlhdGgn2ColIPOMLn0jwQGAVSwM0zb9uQpO2EvnFcJZwBiLtZlVTceTjjxFH98+4mv/dtdC5au8Rl05cKAFtJYsVacH6ouKdF85lMPR3ft7G+oO2sPxK+7suF4W/YHtx7ase/4xg0zX3/JzNqYeitY+pInC+6Kju1gEDR+O065bYfS5htg5UKpNEl3jLo/+K9dhbHQP7x7USwA3DtHE0890fvM/Qc+/PG1YRMzSCdpFIwIE5L0JN2fjDzLDBdrf9h0ZMe2ox/4yDXr1+cVmUA/Iw5UEWCUnlnm++C7573jPYPf/Y89c2etbS4IesqVXr5SuVyKijzFooWUjUT/B7oGeYYZ2JR0B4Uxc68Jz/huer4DIC8POvLCI3Bdv0b72wf37uwUH2ySuwxDjM00jK2UoHfcd/zogf4Pf3bVmy+r19AwsL2RCTwvJb17vsoLKJ1yMNQNAh7GqYgnU6eOd+flV9fPiY1lERAZRWZ0FPUNooSTHY4nTTMvncr098WRELoh4omhmsqiq9bUBf1IplUIZzYm2miSPrN9MOT3LZ4RqovwmivrNyyq/c3tB+598MieQ2fedNPCjfPKDOQC00tQoG9THPAzIzU82BEcSmcKIiaBXJ0sYQTwXeseEt/61rObHzj9lW9d8q4bqn1EUEj6UCirZpAEVfaFIq5rrisYCD2o+n0V4noRA/xvtHfozMFhA81zBT3QHj96tO9c6xA2rML84MzmorqqWIW/pqEsSjWha9xn5Mg85xlKD1QWVdpQkEm1oST75g8ePHZ6tLCsMZu1HccNR4bLy4sSyXjAR0wxXFkaWLVsRm1VBLABL8JWACIsThnAORKEN+VKlQJcnGgpZ0ax2VjaYF3TWFOi6z7DFwsynu7rTu/b23+yNfPY5oN7nzlzw9Xrr7miuDCAhU0wIQ7NcpykJGA7dM+z5+7adOihLaf08uob37B4w+xoNKT/7t6tv/zZQ/u2NL79urlrVxX4NOiDK/klAObD6gHWiJYr+niJAw4FjJCTHrri0nnrVlSUVgU4KhEiY4D8Vhhudm0U6g9ltJgDVl8wsbJ+BrJsQMbGCBUWB8prgi2tI+3nxpbMKczx7eUUcbxkZtnnPnn5D3/15Be+s2Xl8roLltdWF5uI27oOEuu2bXOGnCxPxPnJ40M79+9KU9Zcv+A9b1xXVcAosI0tqP4A1W7IXEQM9LmPXlBVXHznH/dt3joSfxwS3MUx3/yZlUE/xzy9aGHj8o1N5cXUoFCAsGxR0dqN2sxaWQUG2qEES+nlgIaWzwvU1dQNxVMJZtgu2rH98IEjHSP9ozObakoKwjX1JTsPjz756NG+vtGjJ88U5Rf+0+cvXLIoRJH9putnrl4UK8w3VHWcPHZkXYyySpwVxvzrLy3/9S0nt21ta31jQ115CFI+512oudNFnqlAwhrPxcjsljzLMNSjSTqVYCjDNS2Rju49kHxy5/GWnqF3vnHpxuUFoD0IdbRe+bDqLTHV4oB/0g0c8vO2juRYOoOwX7Wy1YRwzWzLgLjz/jOZLO8e7tt+TBw4PnqqNZFMZAzdSCSTpqGHI8FEakTTSWlJgRWyior8lSW+mBnzBXUuXIK0oVGno38k6Ec6NHhR7tj5/BXscvNYW/ZHm/Y/vrv7XTctf+/FJWUByd6UmgzyvDCl4BysOiYYJXzZutkrN6y6896dBcWBz316o8ylAxMozdEjDx8JaHkXLI5WVIXTfP6+vd3f/sGRd908f8nsoEVT4O4wSqERHJV9ERxCNcP0P3p/77KFpamMsAJp6RbInsuavufU6D9/Z3t61H77m+YsXVBaUmbo/uIrr5xTWxYJybYzRgDFk0Vhqv/s5ztTQ2L9ksqQJhg0gq8SwjF0TiDTo0Tx5DMGHQ1AYxhLp9y47eafO9UfDOjFxUWqXhJceomsbN9+6OmdLQsWzr7ikpWXXbKkOM+YUxchfuK4lQFCLVnq+OjDpSdPDm3YOHfNLLO13f7qN/Y/c/j0666v/fBNc2pjptTaBRE+tbqk/I8g3CDY1gjLphNPbN717vevqGvMkxkX8+ix5P5dQ5//2IqaEgPxtKvrva72+wcPF5VrF24sxCgNujXCILAnc/R3CUoioo855JFt3X967Ohb37lyw/o84aR7kq6d4QEfioRMP4lonC1dELj4spq77jmwfWdr81Wzn2dcveaPU2OIcikrniiuKI9hqkFegDkm+MleD95JRT4SWVb7J8eaJZD+BOxfo8ARRVnedW7s9KmBCxdGZGW/g5mBdbOzJ7H1qdO+Uu3S9XkheIeIV+6ocADPbZ7QnM9dq/op4POg8iQtRzzuDA9mjDB/5nDfnhM4NTxUVGAMD7ltXYxp+mi8q7ggFPBZJqWVZYWGLkIhWlke1Q2s2gqrtgSE8EOHh3ft7V6ytK6sUPczbqH0rFL6ifcv3fZs/69+/9x//PTw8Ov4qnmxygKdAhWHYaqZWUbT1unnxvbv62rcUCv9C86goN4V2Hrk4aP3//f+uYsbrr28NEpswgyp+AS3AdxeCabpsv5aICjTBz9J5YFzKWDPtCI02jfopNJyhZGmUl95qAKvqMiPGIZODMgKqVo0xeCQgfU4djDlqSQTApDjVP2QMaCiDbNn1M9js2ZV+H2WBgQCMILJFDR05E4GObZmSq90nJ0/nqKQUTpMiORvysouAM9WLCubN+uKUNjUdTisJeVSSbT5nOrA+iVF8THn2LmG397b8pVvPeaKJe+5aQblBHpmay5FeKRf/PK2wz/68YOdp0ea58z49PvWLVsdq/JT00KLlqx/4PH6e+8+9YFPbHr/u5f9wweWGbJfFMGUQM4OiCYeqehlWWx4FuyGGy7AGENrZvX7UP0x+UV/LiuUSxVIcSviMMGLi/W1F5T03Xl6eGhMHg2ugLkFJ5iBbk7mxtcX89DSuzcf++lvdmzb3rF6fpWF0kwYjGdsZ3j+gnpKoeW3P+ZbtGzWjOaiqtI8nyaFMJEfuOoAdkIISIVlCBKzxDvf2HzRhZW9I5meUTY8lNYEryj0FURoWaFVWqTJUkNYd1yQZfPLbvnp24qKYwKK/JVzbHoFo0iUhklJKOginmWkqXRh33D6yNHeeNI5fLqjbcRu7Usaec7yhsobr5+5bGGsoTaIaIZzbemyyiVLKz1xViViBE8e1osirvoMfe0FTb/73ZlzJ0YH46ma8hAC0sSUQxJOoLoYATFj/Evy5hAkFwEqU0XxWQQCJ0YKaSe7Uo891XPupFuSb7z7DbOWLSi0CKwHdUSpZXHeBApECbrpE8Fosm9PdrAnixvgwqUzgBym/W7TsW37zkbqxpLY3Xc4deJUNza02qr8qF83SGh2U1E4aAUs5Dddv1+jUFwDquLAvUY2dqB8E9mprOOaGk3BeW5C0f156i9sgnvG8L/98Mxzh4c/9N45b7muOEpdB7QcdMm4AdKNOiIkzARYscv5zNmVt9z2iTfe8P0H7zr0oXeuCVRYkvJnn21xdj7TtWRZY3l5KGKK911de7Cx5ts/fO4LX3/qwx9eetGivHwoBgZgHJQsZMDABYrlBcIheuxQe3//3JJAFjoEQLtplkDaA5vbRNL8/CfX3nRdeZ4hi/hlOCiPLlMG/ig/yN73/hnbnzl2369PXri4+s03lumQWMFQiYTiSESQayHwo7zZV1gq4CgkkMnSvv6k4aPBiCnLawko4UIiCeXrxtp55WvWNF61viESBAqbJK1mA7pBHcKRkxU0LZIpN7Nr/+mNK+ZtvqPt4T+cefdnZ3/yw3NLDQ1InZBkGteM8+TkMKI6szBBxdX+M4ND2w4O1DVGCHHSzHz6kZa6sqIL1lRLwRoyaItb/nimI+5++DNLi0uVTq+RW52arACF+nkuzKwgD27r+7fv7T1znOzcK06c3s3dOHdFNsMsn29+c8GyGQVz6vPD/uwN15Vt/tOJTb87fs1FjTG/7GPouZWG3AXjnd+ev0UQpkzyRDRe2RA2g8a+/efiiWXBKMXCVKe15C6DO6YAQJm+cVVpHIECax0JDeYV07GMk2WjLDPWdm6ECaAgQ3wPRUfZ+HB2sJXVVphNc/xQjK5kCqV3ouAg5aHTqbzPCRky6S4n4iKbxi6Lh4xEU31pephUlRfYbjaRSftCYZ9RE/FhyzJ8OjF0xZkEqQcCnQkkx0oYkrSiP/Xkgd6W9pIb5pl+tcFBuaAgaF29sbS2dMMf7z3yta9ubphR9a53L142J1wOvS1Q1PBFA7G2LvfArv7rL6gzKBgKKNsjeirDn37iGHPZxZfUVpaagqdUydCLN6eniTW1eQUMLzGW6e8cSY6RofhYI9aqoz6UZ8GFu5B8h3QSJCxk6bay2eO1039mKOoGqHK4BNkRP33LG2ZSEEwAgplS21ElyJJ45ldSjJjb8kzz2AwyPSBdUGRDGbNrcpSmfsa5IUjK8LmmTwmS+ICj6TUkVY2CITa0okbxopKaqlj/8Y6ffv/JNUtL5tTmI0agY2TW/P7Xn/mPXx5NZIUvj7//Q3PfeA10lGIMuciqzDff+4aGS1fXfuebu374k+cYjr7/bQ2RiOA4jrhGoDoLaBcvt72cQjQ0TXZz+R+O8cISJW+U9pni4x9bc/GlTTNnFoGDCMeRnnvWriCjeVH6rhtnXbSu/vTZwYGeFGFafihvsC+h+8xwXnBuY4nPTyyTgMQYKgFvgCNVTeqlipSYvKdOyDByLR03VvrrKgMKSyOydzhUfiMbIDrZlFxdn2VqDQ0VSi/mhVPhCWNxHbkapT6/nu8PNJXVcYEcm2cd10auz9fs1zVDohKCZQi3BYJlqVw9bw4nZDSVwiAsm1lNJeGwXxMO+IXwWeeDxBVDVLYNkZpJir7D4OcS51BGC4Far+4Ifuz0yP4jI2faxlySuf76+nn1+TFLA+1HkLOSSRbJOlBC/OepdQAowDBFaaWViuOWM/b6NfJ11IaKKuozzLzRIW3lxWXXXVpXKPSr15ZoOvObNOjTNMwptFhOA9oEglAcCjagG6qKPKRF47wgqhUV0JPHEmc7Mg2lFtRxTtksSPar27r33H2b911z2eK3X9JQgJhg2CZEzjg8G1lgCOZKehRg4oXQNIKLSs3GmXW7Hh/IAu4E98uws2N7/1CPtmZ1RdCPCHfydbRyAf3kxxu/9PWDv7v94L5nYpdvqFs4L+QzbB1pEtk1iEB+Hw8Fh060jXR3Z+fX+AFyFyhD8ZYDg0eOj3z47bPecl15SB/T+JiGfMiBfY6oiykc6EQQl2SrK9Db377gHz/67Ne+8nQovOb6KypAkpNpyAkBnw/4YBP3LoNsQqhlUb8QbibLEHVAglQqYkpXAmoKVq+cBZRbKIx0oUIGMowGFS51DUCkCevoQygcKGsu37u7t+v12Yce3l1clH3bTTOKTXlpAMFJ0Quv5A5IVV4lGAfFXH9eBOVVHmoZVUq8h4+N/PH2PW9959qaasawm3B8v/p1+31/avngh1ZdtDzPErbO/KBvAOx1U65IAVQnzB2XPLmj/evf2nryDNHSfLgnEdRoNFoyFo/H8gxHiHPtfQNtZ/KuXlXXZCxf5GusDTz16KndR0YvXlogMZTxKlIsE8lMGu+pCA8yeC2qCBeW+04dHTpxJFO2Ogr8Ea/dofKW5S6TG0ZKkcjWgVA8CFIhmOD27mz34OCseYWG4ezedmZ4bF5pUKoMSSlSB6ipIjvGs1lNSAdaRm+Quc0ptZ6vX2ROmwLmBEgI+VEjGs0b6LGDabFxbh7nIcxkIpBKnhnyexVDwH0HayBPI0WpVmJw4BtwgjraBpGgZgAUCmT1tK6BMQPffcUcf3PN0tnziu+4/8hXvvHUgpkVFy+PrV9aWDW3aOPrm2/92YEz3W7C5VHdwUAmB176wMDowX3nQnl89doI3DafrOz0wvt5fkCs6qo8hg0cUo6jEf/oqHvseHzJghIuI1n4B9BokJAjkSRfL7KWIly5l5w3mID7xpC3gaolB5KXwBTXCTNk7Y+qFfbCfE5sEH4RDIhW8M5eWgRiacwAayQimcE/++GB5esLV62Nyqm3ZBlrrrYMMDYlPALxm2TxQHCPEa4vIF/65/Xveuvd3/veU9/55hVh0ySIDo6mbrtzO8Oh5etj73r7hTdcOddwuUA6ownEDMM1kWY3lbj/+I+LEyjxvZ89oov0hz4yU6Mp8MIh5ATlJZmVexk0yQlO3f+8neC4GgToOwHFCWcbqgP1NXXAWgYFKiN3PktFARHVBKUCzSr2zSqpYEh4ZdospoHEj1IdkLkkVyZuITUMXqaM83MOXq7QEbQkua2BWXAluVOqSAHLXGqBY2h2AHMizz3Z40Km75RP9fwOCDlz6+l4UkGoEnjAzG9y0C8HvTSHQIoHMeD96YiYkv7iOXqT6wa9mVGCcQhXVRTMaLIw5kX5YdB4ARd+qiHlsXPVIKCT6UAJI3YxC4CRpswFTQfS2e/s2dvPuK+rq9uvi+svbKiq8OeFGMVZJqTMNVBjpLrGOIQoeU1T6IsBciawjvLy/QKxbAaUTWW5ry2ogbBeWeonSU0f89dGKPQOEBSamoBxhrUsmxvCB2kCOIlyh3nMUTnRzHWdcMBasrh4946BEycy65c6OkliFIKdhaE/2OSVxLm7fUuHcJwbrq8siSCUshk1Nd2AciwV+kDhrzotMWhrq+nVmE7Qsg1Ld+56LuFFZVp/0v797/ZGw6F1a8o06AOdIlQY2FozO/ofX7qmo19sum//d3/ZV1MfuuTi6pl1RSUh7AcQCFFHxPJDiazb0ZEQAmg8LsV7jyZv//1zSxaXvOem2ogOCX5MQrIAHUodQPsJJcGyC7/GLIs6N72++ej+0Z//ePdXvrY5r/CK1UvydRnYCeIKktBQMCcUoNhPKp8HYbPpwyMjgEhAIhmSPi4UKsByATdIKo2D/4uBqZymIoAFEVrKRmTrju7a+oI5A+7J7W0HD42dbumqqAzXVRiEYy6S8pHAdKlnBHW3sLrge52OIRSyhWkWl9CQ7ILF/bv2tWTTxqLFJZjgjiHnD3cf3XRX901Xzn3TBfk+HKfZALDWdJtrUGltcKnPBrVLrmBGe+tw2+kRLeV+6L1z3vmu+eEQ1SksFd3wNC9YKpOv64izmJ9fcEHs6c2nN23qXjavMGiAyZcLdByBmbKaQCBqQ6AlaHVVePGKwnt+3XX7ra1L5xUGA7LfJhTfgxuVk2WQSwYQTyikcIFSqdsCHzvSfur44LLl9WvXhiqqrFOHunp7k6XhGIi9SGS/tFjU1KT37Mw8ck9/w4fA3wY0lTPV+D1Xk4VlND9BvcnBviqBKBurCRSL+ebOiW3u6Hr0keQV1yO/ZWMB/g5BAc6kioFn/eDH8qZzFAfIM0JdLWC4FFU3VaNQl2nCpUjZYZNQDcoqQYWGxEL6266pXL604OEnup54qvPL39u3am39jW+aV76sTnts+PSA6B62w0UuwOGQbhGGoVmGlU2PcKDWQmGvRm0krPFanQmToAQJVOmH/Ac4I0DXVJVS8nDQ39hQv+uZo0880XLN9bVBE9uyETIoIhMq9QmBNAflonIVeNMFq/F8VkcKJyh9bAhgCAZA20FEimx45PEJYgLhoLemNNyebwKVwowhkHGiw/n3Xz33+aZLliC/5Sl0eKV4kF6T0oHQ+wFqe6VmLFD3s4hrnJGF86LrLm68/559n/p0OlgNvZDP9qU7Rjobm+u/8f+9fsPyMvDJuesCwSpiAJDjwB4luLrM+vwXLuroTPzq1mevvK6hvibKue6dwp42xv/EYP8VQ0BdC3wuqB5REuKcaQBYAVNPmkQpSpgzjgRB+Y3sdwUlvpRwEF8F3pQUkJYiWzlxKunlQDAgDyrFlFX9x3NiWhhrlAD5TrqcHtAnTRM8OO9nXnsC+XpVTCczVeoH4/Pg/QRDrb/6JE8uF2gKkkEC3b3AvkE9A5Wl6xMnAldyH9JhU0g0ZH4kbmtz5hYW+v7pi5c6jijONydyaVMNWdiq8FmpYiMXqW5rJEtxT1w8dyL+wBOd/3Xrtj89sXfMSV1++Yy3vXH2wmaryMJ6RsdZPxLUhRJIAMxsRLPAx/dOg/M9PzXZdto2rURtI5XVkoBqQCEDEvNnhJrLtZY9o51n0oTYhGew42DuwgENW1dn2GLYtCm2qevqLnSSwFkXZYXGuM6YoRkavv6amaGQe9uv9x48k+I0yGWQ/IKiewCBGbYHfekhYmfTMANmCmsuOG5SDUsGwRiDRILOsY4MeFJE07M2PXBy7ODR1oWrC4JRTR4K2omzmWd3tK5aU1NfFwBpLQINBxAzTRcvbiq6cn3hP/3jusuvrW/vTn39O7u/8M2nfn3v2f1n7YEkMixzxtw6pBefOudkoJOraO1mP/jejpBGb76+MT8gJUhcU/CQi0yHclsXDgAiFGyB4IQRneuFIfSZzyy69m0zj50c+eTHH919MJXWsK1zRzZ095g8uXSSnGaNCOIzaKwQx+PJE8f7pVoL4xwOO6hplVLT0hBpgvgEwHWYcElUIPRUZ/rZ3S0bVhY0lvq6TnXv2tFpBqIt5zJnT7mMEG5Sl+guuJ8McqvElR+su8RwdORSazilP/XYaAgXrFlWzlF2LIm3PT1YUh0pqQtsPZz+0tcP3f3Qybe/r/6D76sIWmPgbBMNspB6hqEUB2uhoCSwNiGLrljaUJhfMG9m2afev3p2hVYZdkuCblkQFRii2HRjJivOs/x+DXFDQ+jiiysLCgOP3tf2zPYByczgXAoiqhqnqYvgYGu6gKEwFLXoddfNCxb57tx05K4HzsHBoDmCZgRJCZJEOCN3bxaRNCKOgOysP8uMY+dGH9nS8tz+lhlNBVXlobrK0KrVlb1AMuoBuySze0LQytLQW986k6Lkd77+xG2/O9I34rhIl41ndJmF1TGg7PL5AUVQVclOXKL3jVznwZCxfkM+JgMPPLDv0cfPQuhPXVk4RSGNgDNQlEkdQRxBXRc7kCeVjA0mNGi9A88dpM+zAjJsQb+perqp0kSvlpRkkUhprphdFPjImxu/87VV7//Y+s4x9qVvbLnnobZQ+ZyOLrJ9VwtFBna5BkUAA4UxY8Wy5syo8+hD/aNJ5OrYRq4X9L6gnhsMrgt9D6W+j+R8aozQtONmnAxjzGeQq6+Z4Q9lH7hv329vOzI4kDEx1qFvl0PcNOVZnXNIDEGMNV56lzuWpn7IkBeQUW8OjId8hQ+mQpOHzPO+ZHaCU9kvAIQHVBOWCUEksNuaGTXCVdF7nz5+/47THYMpGyOuc6alhZbBxAWfk0NnFMnIVBV2kgAuRXQFopFCv50FISDZygC7xB+pa16xce6SpWVg/GU9eZa4gJ1AJt8G0iG1HEltQymfcDGzOUF+SBjCTUmBxfF5eAkDP3+g/9HwZN1kdw0ZNVAihVel4QHNFPDpc5ZUls9A3fpENyahU25pwsLyyJJ9IUCzASYQ6gmcXN8C+NF4JZj8Y1wkB1xtcMKg2FoCalRwyjnsiKxL0hxkdnJ9TTzce0IL6AWzIUWSKYNCGu9L/lXn4JTCNQI6Ax/vcOBl21IEUtbdAAYO+i25JlU5TQTw22zB0hvWV192UZ0OKTSYhT9fhy0VP8Bf8buIDMTdIRsdPN72xMP7s0l93syGlfPrmmfk1VT4goRpUOkE4ZfQAAoi2OBIl96p9Pwl/udJwU/drAsCxWRCnD4+NHN+Xt2MfA44M8XYAqxWiMYq/803133t6zt/dMveL315dU3YAH4sVEpPKjjF2KXQ6UexZgXREKEOwkMpfuRob1VBdOHcgmuvqf/Vbce+8lX3y1+4aGFDECQelAyAUuiCt9E0Ha1ZXXzr7aO3/uZ0fW1pfVnIoDpVyBl86RxpMJ0cjWVQPJkdG0v3dgydODV6qqN3dnPh5Rvri0NpzIWNzaef6RU4vOGS0oABLCJCAxwwKJh+2WGINRbrVZfXX7q4Zs+hoaf3tNz78MkHH2ib3VS4YHkoWBQz80cOn+tOuVXDY86vfnvEsNhnP7CuLs8HfBQZBUmfSzFlmSR9yuYWKsMOXrpTV25+9UvrQpZx+y+e/fjHN33hyxdcekE1HFvcJ6X1nvcElB8aDuiXXz5zx5Pdu3f0v+kG5tMYOIkQWnn8KSV4Kb80LBtUCA2NMfOeR/fklZCaMp8zMMzcbHWNdvWN837wlR2f/eyD7/rQvFVr6/wWCmiYyNUCvcYY4PIpFw1nRHtHZufOUzt3DL/xkplLGkIIJYey7FzH2Gja+MP9HWc6+sdG0c3vvmLhXNrSn7BTbjDiMw0MXnnGjATAQZRYCehoa0AIIFQTJGjMWV4Nih7CISgrUWS5uZBtwBlqSdgZVmdFSaim1rdnz/Hbf51ct+oNAeh4m5FxlTrWp9gm0tswoMwbuZrQrtg446a3tP/6J3t/8LOnIkXG/LmF+XkhE85IKV4qs0g2wsxFQ31OV/dYV8/I6XMds+bUvu7qlbEQCKMbBG3Y0HDHbcfvu/vwVVc2FQTlGS1l795049LRAes3f3j2q9/570efmXndNSsvWFcZCRALKhPhSYMMX+74eP5ljhsiDbqKEXHTGxeeOzd6+6+PfPcrm8PG1Qvm5pXEQNQG+KegM6rQByluTnUl7OVylLK5CYr2siUSQlrE588PNNeGdGRjyIvJ8jIVH0iUW3qm3EC4vsh4z7UNl6yqfuj+M3fce4hkRn0WxiyIgcsDFeaIYVOjb37Hkqd3nb7tt3tsTN/6zvoFzSHzRQV6E3cEC1Eqa3DkMtTeNdDdNzCnvtCKBBBDay4ov+qm8k2/O/zFrzyydeepN1y7eMXi4oqSIEaccehcxm1uZxxfQNd0kE/K3e/UfJZcabvSA57cNWdq1SFpZ9Uh7ymbyD4sCquAh0QQry3Tvvj5VXf8accvfrN9R2PlvNlVdTV5NaXBiJ9aGoVSG2WnpF6gTKlQBMrI2CboSEv80QcPr15TV1gIQLpAuLLQf/GG1cjke9tHZ1aEQjrSkGZC3QSyOXVx4GzX2OFTnQMjzrEjTn9338c+ura2OuyxPsDNVZlB8MbQ/+mgin0i+754zEkFxUq9dJUyk2J2XschRS8EBcvcK8HI5cjQoBTkZW1yzwIsgfdUlKSzqrJT3lNO1Cr3H6+DkBIJkhjJOGFiUro99815HHiPYQhvD6cy6GgCLUgWWCjyroDTT6kFSuTIZSLjOrah+VW/9kmxuwH0GJBBBOU4eXcQHJ23rEuJ9nFEUgwPjPB9Bzsf2XJiTC8ZGhuNWL4rr52xYVllcQCWkpNyMdeQpQ050CUcE5YezhhMG0s6CZcl0+l0yg4FoDNjLOirLg9Z1pS3C45IT1cKC/+nPn1tZVmQ8wz8jBEKvEqhE+eGN9Xc89jpOx86kwjq11xQvGxGcWlx2KRQRAnCkvJdYLlCbgy5LhoaZa29o2fbRg6e6PBZtOnamI+iz312Q8KO3nHHc5n05s/9w8LlC0qCfmO8+l5NFRNo/eUlG66veXxL30h277IluLHMmttUWlxohkJ+jdJUym5pHz3TNnambbS11zZNvbIMlRSRN6+dN7sxP4SEbgMlo6Urcc+mQzNm1yxdkYeh+YSBmAZEcIpcyjlywCBwLZAV9RFSd2HemtWx3UcHtu3oOXm8t2esJ5Eo1YxRX0BLZvBD95/ML9Zvunl9c6mPZtQWS0lE2qAMCtCVLDODnmtKEMaFvQBkIDyr0vrCP67ID1oPP7L/7Mm4dgGhzIYy7PEmq5OqUMEIE37FVYtuu7X1vnv2XnVVydWXNUivTfUW91TRc8roBJp0AcqIjp2Lt7Sn3vq25cPd8WO7T+iUx/L8V107KzVi3vbzxz/7+XMrL1q0ZF7k2ktnhQO6X6eUkvgYP3ik7+DRHgdFT5ztXbg88E9fWTq32uc3swSFh8ayw8P9KQftP9KCA3pBVainO3XrjtMOM9NIC8Ygf2USarhifl0hSyciJaamo5qKAr9GdN3qGwUXxqXcJiCnAKo+oB2iyZPXwNxVHg6cF4IU5fnXrqzcs+OR08dGXPcGZIChzVWpTuqf8fwlyxDUB0Lc7AbzAuRz/3xhSWXh73+3+yMfv2/BgobFS8oqK/xFMbOkOOjTaVfPwIjNk3Gn41xffsjf1Jh/47VLSkoC0GyNZSiUCOKNG2ouunD+nl3bzp5dWTivQGBTtg8X4aD28c8uvuSGxlvvOLJ9V99Xv/3w0zvrVq2oyQ/xGQ3FFcURWWggHNcxdE2H1pEeBD/OF5G2nwuRraiKfvkb17Bg/m0/3f3+jzw+dyF65zuXr1vZEApoFtEkSROGy0HdLpsW/QOJto6eSMzX1FwmhdTgzfPzzUVLKpvqIxQOTdBqk6kICjPMDQjzNCY0WwpRaBGOF8T02TfPuGpj2b1bTriOtnF1k+yBCeEMZRYXaPHCyD999aJv/dtzt/3+yWNnT3/yg+s3LM0PBnQpg+EtTaXAwwSys9xhfHQ01d07nEi5XJCKqpJIJKBa1kai4p++cnlZWdV9D41sPYoeffbuKy6cde2VTUE/JZrV0toT7zwzr758w4ULgT/gpYTOP1TEIwm2su3ohAGYktGgIhxV8prrLCTVSqA0TYbnXPix+7qLSpbOvuLpw/2nurP7TuCHHjseC2p1NaHmxkgsn5ZHo0X5ZhaaCiIDJKNIJi0GxxKt/QO/vf0EFv5PfnZ1NKBJhhAqzeOffP+cB3Z03PbA2YIIaioIL6yO8WQ6aaf74iyJrKeeOxdPYr+WR1jim9+/+MIVZZZhA56CDdUpGHHzfIWLf8MhYzulbCSboKjlCptVZUPktHk9iOVZoyoAVYJJZVdVqzcVocsAW/7aOGyYa+4rn8JE3xplK5XCrrTpSn1h3DarTkJTaCdMEiN48T9Kj1hRBXPLRMVD8P4yw65yTMrHAOBKWmIOPbxcR9Ogjklil0pjBhAgWUIA2x/QBUVflR8xxXrlXCRtfrJ77FBb+vGdPSlbGxtNphMj1XVlixbWFYQyIc11067PCnX3JA8cPNVQWxbNC2U4th2QLDl3ugeiSTN6sr09mkdAijWBRVbkRdl73rVkQU10ioYb0jFNpMTIiFtcYmkgSKeKF1VJKxysLqY79o3e/0TbUztP9/QO1lQXrlzetHBeUVNtHnZdKBFl6HhnnGpkLO4MDaSG+hPxUVvXfIvn51+5sSIWQEhkCbXOdfHv/Wj7g4/tCxYFZ86taG4sXjyvrLo8amDXTadc205nM1W1ZQMJ8cjm9q3bTiYSGYz0xsZqK4zSqeHKsti8mZWZdGJ4KJVK2iGTr1pWW14W9Fuyml9VKQqcwejfvv3o3ZsO/vMXb7z6yioTc8DGVNrDc7w9UpOsHlI10DpHNO2i+Eg2mXL6ejPnWroXzC+vrYi2tw1X1OX5DUIESPVJ58+VK0hiSLle8DKDIyNgWY6v1jrI1WOczqC+/lQ0oodDwEGW/to4jUehTJK2AyxBniX0V7ed+PSHf1dVHvvJj2/acEGeBIykGCmkZj1BCNCvNHDWFseO9+893FZWU7hkSfV9fzx8x60PXXjR4ne8d11Bvpa22YkziYeePLJ19xmXWNXVZcLNFOSHIkHIEfT0DmCWef2F86qqg7FCHrIIld3KMNZ74+6vfr8DE72mvtQKmOlM1k7CpWHkC8diWSfd0t5t2ySVdOxUFrqzgUYLHRgcDUfyAsFYV2/i6W2H33B541f/YZGlYyYp+zlBezn9XtWD4NBpg2x9+uzXvvGfN950wdvfcTWBuWVQuCnFYqbcpLlZkxLQQPaG6XFcvOPZlj/e29reY5/r7A5Hw/kFYaq5VRWFfitTUsga60qjQbO5viQvCNZRBkkgT6u0yBinbS2pnTsPrF7bVFkRzdFbxtvQ44SN+ofRfQ8fOHi80xfMb21vbagrXr2ieaRvpKqk8ODBvSuWzli2pEoqN7oyR2iofqjeDUvfnyPUHnceeODMk090bdly0JcXmL+8oaSKXnvpbDsR7+2JE2GlEtS2eTrlcm7Pa9IuWtcQ8ltA5RFcEHrgRM9I3F2zuNLU5Gr0HATl8OV643k8NVkRmutzY8vTTJc0CMWFkO2IAUNzhNHWmX3gkWOHT3SGokHLjzWNlJYWMCbC4WAk6kPCHupPlBTl7d97sKaquDgWTCXjTfVl5eX5PkNpnssnKs+5dBodP5s905u9554nLdMyDJpXEI7kRXr7ehbXm1esmxGLRWUvJi+/ed5UnXdGj/P7nndGTzVUo/HxjqReYKiO+wl0VQI9NhLDSZZK03OtiV37WvpG0oyY51rb8oL62tULksns0NDQzNlNgwNDA4Ojba0t+SGjMFqwdnHDsgVhmZkDHW9JDzbiDjrWkrhj09OM6aVFFe1t3SWlYU0HCKq8PDKzoSwW9AV8rLzAlMpxqscxsFXk6qKvgMH25laZ6onZ8zho8p9zK0vp2XtQ9vjEeu8wBQKjftlzWsf5BePwyKTPm2jK9Pww+i/NxXnzuhPvndOYl++v3nPyB3taWZBgzMkCSl9hXFteQTPjvYPVreb4Q1OMoyf7//2XT3ZnCvoSmhUINdeXxcJ0NGXHR+OpoX7spAnGpRXVSQcnEn3zG6xw0LKsAGfCzoLigeAoVhpp6eqrr4sURQOZJNApCE7NbI6Uh31SIvMFd+qtamUzxllgaqPIPvMMChWokXTR3sNDf3jw3NGzw6nkqGZopaXFgqGxeCocCIlkJuSnVTXRcNCuqwsV5OugQxkx/ZD8dzHOCkE5MUdTaOuujgf2jD13sn9suHt2U0VxnmVh5tNpZXG4uZwtmF8VDhs2wsOjqLcvMzLmaKaZdjKjI0PFRZGmuoIgcPfgiZhCAKvbYyZMLISBdPaNN3zrLTde/qabl4CuLUBASvH0xQtiUkdZj46Q67EkSTaycsyDdXJe40vtCPQiJudfUiZkDke2S/HAmP797+/+4XcfmzOn7Ovfet3iRfkBCwvkEuGAGALU0AqOtNE0ajmbOHt2qK4hr7G5kFAyNOikxtIVpWELZBRsWaNvphHq6M+092cGhsfSqTR3uc/Uq8pieVFf0CAVEZ2gVDo75LP8lATBzCDhCpRVah2q+sZbCWqOgHQL/cA5yjjIYdx2+fBoVqNaR9dgMktcTto7hzLZ7JXrG5bUBWRwKSXlnzeU0yoJPoI6WTY4mIjGTMMCvOZFVMS/PMkQk8prTTHcN+ycahlIZFxi6NlsuiAWqinPi/iwz4RKEZnvVX63R1Xy9A0YRGLQwklWlExaUOPDZch1kDmSwT0D2Zb2Qb+laYQT7lSWF40OjxYWBAvz/RoYbEi4eBL0L7hUxCX2jYdG0DM7Og4cH+wcGO0f6Zo/cx6LOyOjwz6/XlUTzS/UCovM2uqC8mjATyETSLALMR04MYD1/QXNkZcyad5xCf/l0FwdriqRRSNJ+/SZoZMn2jDRXRcA/7y8SDw+phExe0ZVamyotqqoojRCMYL6TanoNP4Uxr9jxHURT6Sx61KbCWqAMg/jrDigm0Begyf8v0Ge+mvuPisDLt1FWtLFKYb6h90DRztGh+MV5SXMFT29w5bpz2RTpqG7Tmb5ourqsmDEQJRBthS8RenPQXN5oLSRgbiTcIUjtJExO2hpAYtaGskLEFXFLlWf5MHyCt709PjrxtQGWzDe15/Yc7R/2An2jkD7vII8w68x2wahnLICEGqJRHyRvIDQkKGhkAmC90DeU42O1cKQcBaFdqOwu2VdN0doBCOLIP8LPzE31Ck5vpFU3ZuM/qDnhGxnD2GR7ZBMVvQPZs62Dp0+N5CwIY+3eEFNY7HPb6BoBFJBBkBeUFTHhS64TgGKdjh3BdY41hxCsg5KpoVru8xm8aERn+6LRYPBgGZZCNjpJCUNp8lA5VVV84F/yiBwgbhK5g2B/jDeQ2WckiAQT2Wzz+1pmT2rLhikmp6RUnHGeWztuBlWxIicvZa03Nw7yznxvERPWOGlj0nvM0Gym/q0glPOgTY4mpmy9V/99sDXvnWP7s/fcEHjkkVl69c2FuQbAZOaOkfCSadTo8NZSw9HwpZmYIxTBMrBLQxFVgIhVzi2bLFAOdGZpBGPu5pyVahmMFLHF0RmUmCdQX4B5lOBBLlvvJ5g0vPMQuxICOeQEcJYqdcrCwJpdkkTl92fZQOW8WrzF92v12lUNrjUpNYncqEAArzel1tjCg1RVM4VMBNbWiEDCkHlYpCCskSmeGVQLkvlVE59wmBDrx7v0UD/3yk1fIUtWEIQyogGgDxUjsJ+4+C9AMSvJhV6aU+qeJpiMTBJJwG/GmgwGRs7oPHjQbiEYNOUReDwFtBCVILASksOenuAXwE96V7mKnzx3XglTwpJdrgM35lspq7JJw7+FAiNAGVICKFLkV6llKqQHllIIqR6jbewx9e24BkM3WOAdAqEdA9m4MACkiDRC0j1/9cD9jlILojckcCgcR9MKjwY1SIQ8H8mm5YAIiYLYFzMQSxF0o+ASYOhvQPI2sD9QTMHpdsjYRuvsZhccUAyHYduX5k7nh5//TgPJM4yoHtF/EkXp12hUWRA1SGQiyTRCLQUpB6pTD9AtYPytuXG804K6EcGP4fDU4pGQ/6dA2MWGH0T6VM11E4br+KYMNhK1hSANQkeQLGvy5BjQANdU50onMtMmuZSzc5ZJFn3qMryZJkh7Gk4y2XwIi0IExxExhUPX1WsAp0TnFV5Zkn6PVDQgU0tmREC5G1zKIpnO6V8jGzAKs+AcYMNbWMyBFkgz4ddQh15a1CocJ4DYgK88WqmcidrDhBVAd//ZKuNR9iTvzmfwYau8FCAAE/Qpe6Yg7ft7d62p//YkZ7+7t51a+ZhMTq7uXhmc1k04iuImbomKJEFo+DSjIEBFgaHRi+ysMKrh5Lnj2ymBFUqCmhQtwwnLhJEw8QWKCsgwpSNMmEhyeJvObHyalXCUXZqHG84lutw6BUIgx6onD6v7t+jYkxxsxNaZuAISoa8FBgAfrg3S5RO0VbufAO8SS49O3mvEgRT9HKlPiAmeI1YCmRDpki1E1atDLx8hJwPiStM2ZQQtP9c0KyT7SgpBo4rnOEkK2iWQDwNAbwqP5543xctCCAtQqGmDRKtREfCBJcFgxMLDijU8uU64spSNKkiCaJlMicCAgwqPkX/OwZbGW1bPnFJIPK8DEnSkpVwOZaFK/Oa42CzbJYIf0ywUHIej1xxLrh0qsRqQmpGngvjW+CVM9gAdKg4wHPyQeUC3BVgp+XEVlX7KbV2cqkcWOWYGEqXFrk5opM3YepoEnDSApCgUmYEYehvBi/xhLqmx2tynA8St0GTxStOAOdP6rRxB/mYbLQ+6byE4bV+9o5nD2mU+hi5I89LwuUOsZe8ZJTuruxXmpPmhUUJtXjQrBS4c6r7B5PFM0xA7K4MsDR0nvsg23SC6Z14E9k9nkk95wmMWlYBEgqWVdawQIotB0x6IjLjr/RCxZyO21Tus5djVm5Dri/pS4pKxiNp9vwSnb8ypPnLw0Yug3JRjULskgGcEvmziPSN8KFhW8e8t7vXb5KqckCzDUjywutyqKSr+MVQGa8KMXKMIQl2ygZck+9vvFu8iitgjVFPLQHa8gEVPve6iVnAIOkx6QmP00Um+KHqwMrh/1MhyxMHnLdc/xcmOecPCShb9xK36tI40Ai8pNbkdgt06s1wfm7LhNaSPKSlSEwOV1dCquMELe9dpnTyYG5lnUiuXgUuLodKeIQpTyNI9adRTyQntqra40zdnfZlTtn4M8oB5Op2gLaVVUWtnlK6ok6D8LWXOZLohRc0ToH7wwBeQc6IjU+pqkL7m++jvziUM65gI1kJJM8RBSp5vRmePzzReDly0YI6Z3OO6wv6b3usSQUtqMNNNmCbttjotTv+f5Sfoe7brg17AAAAAElFTkSuQmCC" id="200" name="Picture"/>
                    <pic:cNvPicPr>
                      <a:picLocks noChangeArrowheads="1" noChangeAspect="1"/>
                    </pic:cNvPicPr>
                  </pic:nvPicPr>
                  <pic:blipFill>
                    <a:blip r:embed="rId198"/>
                    <a:stretch>
                      <a:fillRect/>
                    </a:stretch>
                  </pic:blipFill>
                  <pic:spPr bwMode="auto">
                    <a:xfrm>
                      <a:off x="0" y="0"/>
                      <a:ext cx="5334000" cy="317112"/>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10/09</w:t>
      </w:r>
    </w:p>
    <w:p>
      <w:pPr>
        <w:pStyle w:val="BodyText"/>
      </w:pPr>
      <w:r>
        <w:t xml:space="preserve">DECYZJA</w:t>
      </w:r>
    </w:p>
    <w:p>
      <w:pPr>
        <w:pStyle w:val="CaptionedFigure"/>
      </w:pPr>
      <w:r>
        <w:drawing>
          <wp:inline>
            <wp:extent cx="3924300" cy="2895600"/>
            <wp:effectExtent b="0" l="0" r="0" t="0"/>
            <wp:docPr descr="Image" title="" id="202" name="Picture"/>
            <a:graphic>
              <a:graphicData uri="http://schemas.openxmlformats.org/drawingml/2006/picture">
                <pic:pic>
                  <pic:nvPicPr>
                    <pic:cNvPr descr="data:image/png;base64,iVBORw0KGgoAAAANSUhEUgAAATUAAADkCAIAAAB2aCRtAAEAAElEQVR4nOx9Bbwc1fX/HZ+ddXluyXvJi7sL7k5wd2ixQpEWSrEWaIu7W7Hi7kFihAgh7vrc1mV85v4/587uvheD0F9/0n9zWV5WZu5cO1fO+Z7voTDGCCGMLPjj/F/4SxJFXoV/8n8pnP+0Y9r1t7tNzkOpPn8RwjRCNPonEob7MbYxRhRNUTRUDNs2lIrKl4sqvoMr4eLij31++bnn2Bhhm6Iop+ngRgohmzIRbdKUatkMhVwUxcCvtk1RFkVDSShKweidrxZ888PyGafOGFtd4qLQj82xz+ctKfMK5x0+tULiaMuksIkQixCLGRxVlQWr148ZPLhMkpCNWGzZtKExwjeb2nt6EqdMbnRTCmWLCDEYXhR5CjRku2qt2LCN4/Dwxv4sw2zrTC5aur66JHLQiDqXwCZk+/PvVvZkk/UD6zRZnTC0n59lvCIHucDd0Lc2QhZUE8mmuWRzy4iayqBHZBB8BfVGjIVpC6FEMiNynFfiKWQxFI0pykYUDeMDmh39RJOSlicvmvQ7tBW55Z/odsqGQUPKBR0Cb/M/kX+d3IuPoKB00H3QXuRKbGOKdooBvWnbmKZ3XQ4bRg1pIidDm4LaOu1ORgFkmB/LZCAWB3f+OvgZWokUAMNbchvJj4KxSvKBwuRljnUeTEFV8vcT8YNBTmoIoljIodh6u234PoL9M8kRisINfWT/lycoq9PXNlQY/iVvMDQ0Y9uW87vTELjYedA6NBnW5GKn9HtWBCJ9TnPlhwCmqbiqb4vGotkkR1FjBjZKDI0xTBSCaTtNy1H0oWOGdLd2NK3cNH/N5lZMr17T2T/gPXDqcLfAIdu2KMwgjoLBhiyKzmmml2ODPMvbyLIQxeisZWmUuKk56lN1t2pTrI1YqL6Ne4uCESoVmAF+36ZtW9JeT0lZKSXrI2oq+9dEJBazlh0Q6DFDa7bFvQhbVaWBclFwMzC2i5MYGeMIU9iiKMPE2e6oUVVqURSDnEmPzM4UsiycTufEcICiMA3jh6aIhJNERpgjL7tqUqewGGQpL0bOOCWjbocpmyp8v+vxY5MZxe4jl2Sx2U44yYuiUEHsnMmzkBOG0Z8fAKQdaOjcXY1xRz4RmYPgLzQTKSGZHPJ1yb8jw7FQTNJBToHIg5wpu1AFZ/jByCTZw6DMD2iYqgsN6lSoMJILVXWmtfxE97NpB/ns28ZFIe/zJeme3ub+mdx6l77Cx+IFTm1phvR6filBNA0NzVAsNAL50sTYuYas0+QqZ9LMlwf+5CfSPpn3LRsRNNLEzhPJ1TZZNSSGE0ws2gzP0ZRhcTSDEEMhTNOkW2HtYWqDvstPPjKaVeZs2lpqozNOmT6iLFAtMLyNKcSYDGMyZCiRrYVp42CojGV5hJHJWhqDPUhY051a3N597qQxiOEwa4PUQ4EoO9/KUFjORo0VkZqQ10Y2b1tjaiM0cv5TEUYcRQ+uCvWvCmGMectisYkobuf2h0FHUQxNB7wenmULgtfbJrqmyVmZKwsSgYZBtXNn7Xa+phibDC1HgGloP+gYvCvptHeXR2GG7+0vImdO98C8W1hJyKpIhnyfjRokC9ks7LaclcsRU9t5t+vEOLeS6QD+Ok2e37kUlmBHuikKauSUP3+NDQOmd1z1mUGgx+neKYGsiiDrefmELMjPlg0LM8vmhdGyMdPnth3T9guObWMY9PAH2qHvPtWCyQSze7yH3N1iVhT1fDX6/JPLyV1d3YZhVFdXedySbeGu9m6vz+tIqaIofr+X5dlicxRTIpHiedHrEWjYniHTttnt9zcwG6PiygA3GzaybTseS7AsK7ndtm1LLl6i6KF1VQqZ/0TYoSIlp2mUZYlINzSf4GZhlcGCRyj38OeUj6FMZGETcbaFzAyDdJvVbcRaCKu6ZViSV9qypa2stISnka5aNqXldD1BUV+s2LKuPZXzSJ3YotKagHTJ5RF4mIOyihGLxzPZTGlFWdjn5XnRQjinKiJNs2QmtDHN0QyFUSqRRBzrc4usrdM0t+v2J+PI4+LGjRzGc85E7qwX+WlAYJjK0rAkCDTsh+FYsnOid9+PzqhzRJQlV1K773G80+zcu3UkL6bPJsyGHthukrUKS56iY4bCPEvbNlZVU+BZyoBrTdOiaOh1mqYMw+I4BmZ3Or8Rpclc5Qxv07Zty7ZMy9INnuNkWeY41uvzYoRy2RxGFM9xDEvruqFpum2Zhm66XKKiqj6vh6IYy7I0XaNpWjcMikKmCc/CNtZ008BYcLnTiURVeUnY5ybrOc4fojSMV23e5Ha5t27a9Nbbbx904EFuSVq5YsWWDRtPPvEEU9d7untaW1pcoss0DJ7nRJdL1/XW1tZIJBIKhfv1q2tvb1/845JwaUlbe3ttTU02k/X6vAMHDnT6eeGiRTlZnj5tGsMwqqYxFKWqmm3ZgiAKPKcoajqdtjHWNc3n9yFkxmIxwzD619fTFOXz+VOplN8fiMfiGzZsaBzUSNOwvbRt2+12JxIJSZI8bvd777+/ZvWaTDYzYsSIM04/PRwI33XXXyXJFQ6Hs9lcU1PTqFEjJ0yalFOVLVs2+wMBgRcCgUAikfhu/nyB5w8//PB995u+YsWqTz/5dMCAgYOHNJaWlmiq3tXVtXbtOoqm+/erc4kiw7IMy/6w+Md4IrF2zRqe52tqayVJqqqqymRlyuPi/W7bMpGmV4VL5i9caLEUJbLZTLbEFxJZtiQUYmhaVRWWi+i60NW1sazczbnZTE6JJzKWaZvYRpqlJpVwSdn3Pyw+9thjpo4a/v2cualER04zNwruNhxgpMq6xsp+XLJ71hecnG6oHzx23ATdsNZv3Pjjsh+atm0bNHL4Caec7HW7E/H4xx9+fPXVV46fMP7ue+5paW46YNr+mXjivQ8/OPy4o353zW85y6QQrejGCy+82Nra6nK5GhsbTzrpBEc4DcP6YuZXyVSKZ9lUMj59yuQRI0cQQcxvXxFC3876VjP0KZOnfP7pl2SbzwgCH08kWltbBY6vqq3p6OhkGMbn88ZiMYZm3B6PZZq2aWY01eb4QUOHL1v6I09TQberf22tYVoer1fO5TTdSKdStbU1Tc3NyXQasfTwYcNUVcvmstFolOyc8ZTJU0Lh0FdffEVhREY/pWu64PMlNF1wuZLJlI0Qy7IuSVq2YtmAgQ0sS3/7zbc0RZWVliYTyXQqFQkGjUSSxbizqzMUDLEsy3FsMpV2e9wuSQoE/F1dXTzHY4R8Pl801hMJl6RzGUVWTMNQcjmOZWPdPSzPT993X4ZlZ307i+M5SZK8Xq+qqvFYLJfJOgXo7uquqanGGOdyOcuyeFFIpzO6ocP87pIsy0yl05zkK6+sisei5eHA9ddcte+0KQhZefk0EHrguWdXLF9x3jnnrFu9Zt6cuWtXrVZUVWK50SNGbNu61bbsZCLhcbtZhs3lsmS3TNkY9gKCIPoDfkWWk+lUpKysq7urvLS0q7vb4/GwLMfQtK5riJyJBUHsaG+nGdowDAohVVW9Xq9pGBzL6YaRy2VLIiWmZaZSyeqqqrLystVr1iBoem88mfS4PZZlZzNpl+SmKErgBRtbpmlhhDiW9ft9ra2tloU5lmE5btLEiRzDfTtrlmGYXo9H0zRN16urKk8984xly5Z9/PFHbo9XkiTLsshaQMtyDiN0+OGHD2psfOutt7Zs3lJZVeWSXD09PaLAR2Nxn883atRIbGFVUzXd5HkxEU9s3LQxJ+fGjB49bvz4RQsXtW1rEvxug6UCgUCyo8srukoqKtq7Ohmanjp5endH98L533tE14TxY1iGmr18eUpXK3nM5rID+g22ODcWuO549+qWzRwvjmocKQguDWO3JLVu2ZJoa91v8IigGFrpFpd2pI7c94jqcQ2r533JN63riTav37DZ5w9jG1fX1lq2mUollHRWEt2CKI0bO37Z0uUPPnL/wMb66fvu25WMV1dWKemMy+v50913HXfUUQzGNEapdPqiCy+aOXOmpmmXXvrr++67zzksdXZ0n3DCiatWrQr4vYl47I833XjjzTfDVgs7R0bK1I3TzjhdM43bbrntjFPP9Pv9DfX127Zt27BpA8dwPp8XUVQ6m/V6vS7RFYtFKYoOBgNyTrZ0IyXnwpWV5/7q0meffqq7uSni8YYCwbScwzbmBN40TWzjsrKSbduaVEP3BwINDQ1bt26haVpRFI7nM5lM/4GNUyZP+fCdd+Vszuf2IJpySZLAu+SE4vF4YtFoMpOOlJZWVlV2dnb6Ax5eoHVdRxirObmpaRtLMdW1NY3DBrkkVzab1XV9/fp15WXl4Ugkl8tpps5xfHNzczAUsm2bY1mGYSiGsi1L01S35BY4jqEZhqYTiWRZZaXocm3eslkURdMww+GwJEmZdJpGKBgIppKpRCrpTO62Zbm9XlnO8bygGzpN0bwgmLqum+aIsePGjR/P0tSjDz1II/zhB+95vZ6CfGK8btvWb7759sxTTgl7vW0dXYlo3C1JDJwrkAWrMKurmsfthk2CrJiWaZi6S3TJiixJEsMwpmnSNM3zvKrpLpeYSibdbjdMFbxgWKZbdJmWqahKa3Mrx/PRnh5/IKBrsiiKlmkKLhfGtq5pwWBQU7VEMlVRXhEpKdm2dQsouyxLzuXcbi/GWFUUhuPcbrdLFHVdV1VNcucLaegGQphhWUmSIpFIVs4kEwnnFGpaFkVT/kCgrq42GU+uWr0KYcQLPLLhL8dxlo01TS0rLa2qrtq8ecvWLVtqamuSiWRLS3N9fUNOzkmiNGTYEGSjdCZtWtjvD3R3R9esWZ3NZSeMn1DfUL9548ZMR7fb75Etw7KsdHe8JFJS11C/acsmj0caMmx4OpFevWotz/ODBw9kGGrRyu9bujbV+X0CJdTUj8augI2tZLJn9ca1kuCeMHK8bVG8z62ZWvPGzWomN2zwkJA/vCadeOzl10865OARE4ZmuuMRbHXH2jeu30SzLpbjQ5EggpmL1TJJNZOlaGHIsNGqqpVUlCIar123LqtmXCzssn3hQGltNWJZBtM8RWMbd3Z2bt26NZVKDxkyuH///jY5zqqK+t6776RTyVAwYOr65ClT+w9oQCwD+z1H/W1aM7/5muK4YYOHfPbhx1OmTi0rLVmzek1rS0ukpNTr8/ZEoxRFuT1uQzdomraxLYhiLpVJxZK85PZXlg0eOWLO7DmJto6I263K8tb29mhPjyRJZeVlgiAEg8H1a9eJkjRoUGMkEpk7b+7AAY1eryeZSn722WeNo0ZOmzZtyfyFrduaJk+c5A8HOFGwFUMyETaMH5cuS2czw4cP7984gOFAvnx+jyi6DFXr6epctXy51+0dPHJE3dCBNAd661wut23btpKSkmAwaNqWbpsMRSeSCcklMSxDIYrnedM0NE2xbSyQccNAomHg0XCcNg1SR9vmBZ5ClG3ZNEWxDOxpLcMk2iTQ4zIsZxi6IAikkWFHbYMCg+J4HqYACs2cOfOcc85+5plnjz766Lx8WmSjbVs2S9HYshma7rU30DsoYfqc/Irnd+d7vAdqHOec4ZysHT27o03OK9xBmQpqNpgVMFEZ9El99QY7P6tv5rjPebGPLs42TZphdqGay5+H4PBNGpEcaqDVyMElXx6TnPqdZzhFJorM4lmVFCBfLvKPZWOKQTSy4ABEwxHReQg5+tNQTlJInRRZgLusvPYUDE+gxyVaGrhGxWC2WRNLvf3ld2cdsW9dwM1im7VsxDIIMwXdXrGhnCw50wYFj2kjm8I0hThkg5qKFM0imyYKNPisbWFYCEhFbAzTMXkuURnaFk1TNOPowZBlmRQHR1FYQjG2yMCyiMaMgUUVUzRoeXubtaCygnyLDWUjZFiIgzFtEdUdhxAc7GAeRaZpQlkYmqKh6VVN4zmWZliKpkzDYFkWMZStW5lshvfCwdtQDVs3XZKrV9cJbWxpug61A2Ud46iK7MLYsjHoYhhilEKW1au7ZxjodOiBvEK3zzAjLYChvvlR6mh7i7/mv3dqvb3uuKh/zF+MCw1C53Nw1IzYtiyLYblVK1cdN2PGNddce/lll+brBOKIEUOk32maXWtj+kpa8c32ttHtxGmXb3qF2VGn91XZkPHoZL6DcO5gnN35WX2njL5F7bXiIJphf0qrSBQEvR+Zgojny9Pb//l82aLOjii6SWsriuqRxLytg6FM2+LANsKZNrEJUhQH8yWMEZqm4tFUMpuhGUZ0iSxFJeNxm0LVVZUuXmDAmkjZtmWaOmY5RFkcpa9tVedFg8cxPhFpsM/CHGVSDNFf2CZkT7MUzVA24mXTtEgj87olsDAtE4UwokG/n59lQCpoZFtgBaJpygI1s01MC2B8AusTgyiGIQpqRwWNaBoawQZBtWkwEjAs6Foc9T+2TIvJT0swpOBrGzOgwyYjvtjsNCiXnE5ji8Y6nqZ5GKccSGtvcvGu4nuW4ZxMaIHxCwGn2QWRQyK5JT+IyHxMsaLg5JM3dxANX35tAZV+YfBBJbcfA32G1A7DzGm3Ppqo3l93/qbwdV8dZt+L8zkV7HNgQYcBihAYzG2KRbzQa18pWksdbWdBLb3DgPynLZS7SjujHv5NU6Gplixd+fZb78Z6OvvXVdM0JXk9Rx97XH1dHUVh07JZmt3W2vb3l16dPnXK/vtOpxm0es3aa665rrurx+N2e7weiqabtjWFwqEXXni+saGfjfGaFSsDQV91VZVF0RaMM6Y1IW+J5h569s3fHtw4ZthwCtG2bUW7u9ScWlvXj2Yo3TC++nJ2JBAcPGzI/Y89tmn9Bj8nekWRl8SG4Y0zjjve43aboCnEoig6E6OjRVy+fAXLMkOGDIU5CiOaZdrau557/iXJxV184XnBgB9WDobO5XLpdLK0vNyxJlqWtWTxstp+/QxTN0ytrrLGkWuKolRNi6dT5ZFwsYl27uR/ptep3X8qSMIOl+xmKBfu+WWF+El74G6u3bN8iUWGFFY3bRvbjMDDD7iQurq6X3rplY6OTtjl7U2/MNm2/cfb7kSU2Dho6MSJE/v37+8LBqcfcPAnX87UDdUAsxX+6MtvECWOGjt59bqNGON5c78f1Dh8n30OHDd2Mse5g8HSaVP2O+qo47dta8YYb9iwedTIMRecd76pGYZpq5ZpYv3BBU21N76F6qdecc11pmFbNu5OJM47/6IzTj87EUtjjDdtaRo6YtxpJ5+7ds2WQUNH19YOuOTsS0475uRhA4a5Pb7Hn3jKtvFjjz/x17/dY1pQJsvGhmkpqnrscTMGDxm2dNkKG8Ns0tXdc/a5F7G8z+X2v/DSS3AlrNfmvfc8cOwxx27d1gRWBoznzF8wfNS41998/9ob/vCrKy43QDFrW4aFMf7HG2+fcMrpre0de4fSniXbxqZlmRjjBT+uHDB6wttffgUIpOLv3d09jz76+Nat2/Ywv71ph3TTLX8aMWbCrDnzli9f/v387+994KGyqtphI8es37COGJXxEy+8jBDn8gbPvuBiWVaVnLpm9brOjs4vPvuqorzm+mt+39He2dbarimaadoPP/w4QijgD61dvc62bVPXTUv+oi1z5SfLqybsP32/A2LdCYzxZ1996w+WDB8+eusWkOqFPyz1BiM333JHNJHe95Aj/nrfg4ZuZBOZ5ctWHX/yKRMmTozFEvvsu//EiZMzmRwGUQRptGz7iSeecnt8l/zqUllRMMZ333O/1xe+8re/Gz9xyoknn5xVFBvj775fVN8wGCH08COPWhhnDePS31xdUlb16Zff7H/QIQccfJCsqtjGkJ2Fz7vg4qq6hrXrN+wdJ3uWbNPSDUPHGC9as37c4cd+9eMyA/exKodCoV/96pLq6mo4bOxNvzzRDBUOh8aMGT1y5MjJUyZf/ZvfHHnU0S3NzclkkgINOVqxfPnUA/a/+fbbPvroo7fffkeUhCFDB5WVlzUOGhAMBkaPHV1eUVZZVcFxXE8s9sFnn0ycvl+/gY1fzPwacDzYprAVZPDZ0xpnHDJp65ZN6UwaIbRi5cpUIrpp8+bvFyxACMUSMZqhpu8/HfFsWb/a0ZMmMBzrDnhGjhp2wiknpTNZRVUrKyrWr1/39jvvKKoKZ0kbQMrnnHP25Zdf/u4773z33fdbtm59/vlnjz76qDv+fNvBhxy0YtXKnmiPidCb77ybTKUb+jd8+eWXJsad3d3fzp41ccqkcWPHUIgqLSt1CUJxy5hNZ1iaZnY6tO9Nu0sOOoKgKSiTog047/dRh2Sz2VdeeaWtrW3PkeJ7U98UDoW6Otu7ujoRghMdQ6NgICRJXkGEUZuV5Xgycc75551+xumVlZXfEXGyiPpO0VTDMijQkSLbsimGWrNxw8o1q2/9yx1nX3jhgiVLMjkFsTSNWLeuV1L2hEH17Z1d3bJsIPTNt7PGTJgyYsTIl15+CSO0es2q6uqKESNHLlu2YvnSpeUVFSZGOVnb1NQ8e/Zs07RCoWBDQ0MqlXz44Ye7u3toojk0TdB/XnnllR6P55abb77ssitKIiV/+tOtPrdr0KDGlubm9s4O07Y3bt5y5tln//nPf+7u7k5lMrKiZGW5rl8/MOVpGmhQi5BbGjEMEwwFwQS6N+1ZcjS7GCFZN01Mm0Sz1Suf69atu+222+fOmbtXPv+5xPFcNBbt6uwqKiUYhqBMicrx7bff2dbUPGbcWJdLrG+oTyRiCiC84LpoIp7OpgEoQGZRjNCsObN9ocDwUSMbhw1d/OOyNRs3I5qzER/2uMOCUFVawXLuZU3tq7Y1bVi/6dbbbjn7vHNWr13b3t2zZeuWQCgYDvgtVe1qan30vgf+/Mfbr/rV5eeceuYn731w+OGHWZa9YePGQCB4wQUXlJaWWmBnAeOKaZplZaVHH330999/19XVdceddwxoqEcIDR4y2OP1LFi4iKbp9o7OqprqsePGKbIya85smgP4yeBhQ23bymQyqqLmdfxk0uEFweP1imRu2pv2KBF9HVgGOTarqFuaWh1XpnyKpdKJZDoeS8AHYiqywdqwHVK4j1VlR7XxdhaNndJu4O977u7yE+qw3WXyi3YBu85kZ4j8TykDGZblRYoBCLWOKRdCmVzGJQqi15vIZt967fVFs2b95Q+31FRXr1uxxuUWmptbBhEZ2LB+g5yTPRJgPzBFtXb3fPjeBz0tHY/d++DmTVs2r1uz5IfFE0cPtxAV8ogcjYaPGj9pv/1efevtRQvK3bwwbOjQ0rIyyef77MuZrW0dU6ftwzP04PqG2oqK9998e98p0wSWPeaIo0aOGzlt+rStW7d9N2/BPvsfcsHFl/A8mM4pBBp7Cvai9P6HHPzBx5/84aab99lnummBpa1ffcPgIUO/X7Bg4uSpba3Nfq+nqqqqoqJq5hczPT6/JHmmT5uGbOz3+Xu6emRVdYmihQHV7fX5dc0E36H/cjdQeHc/7KIrdjsafllBdnXD7pxxnN92DTLe80FImY4dCiGfx+sRXWvWrVeMQ3vXz7LyyvHjJ48YMXq7J+R96nZ67q7e7zbh3bz+fdJ2hd1NXVTd8vlLIiXlYMti6ZhptnV1hsLBYEnp/PkLVi9bfsz+h1RIvui2lqmjxkS7ep588mmd4BN7OntozLg4EVD+uvH0U890tbQfPHF667I1XsuaMGr4w/ff9/3iJSxN0Tbo90orKk4/89T5n338/EOPnXTCjOrKinHjRh9yxOHXXXPNhnWbzjj1DNAmhIPlpZHzzj335X+8/PTfn7vh5huOOvrIQMBfXlVRUVOLWA4BaAYRgBpBShCXhsYhQ6rq+geCAWK/pC2MgsHgfgce/NlnX5x52umTx407/uijPF73IYcd+u5b7/zmsitGDRs2aMCAUNA74/gZGzdvXbJ8BUzTBHPe0dkDGt6idXgPX7trf2rHV6+5+992UPVNxFGMBucZjCI+T2V1dVtnj2bo+fUTI9SvuuZvf/vrsOGDbJhNYfoA/8Xt56heHETBf24ns+svSI4n3C+pwq6z+YXX77Y4e/zbTjkT63FXV082rWxr6igtL2vu7n7vo09+XLL80osvknjh5b//vaaq8rEnH5dEUVEUTzhw6ZVXPP/sM2edfsq4sWMlSdQ1BdCICG3ZsPHl51885YQTb7v1ZkNWBbew4MfFZ5199ivPPDNx5AiyYbYoxI4YPNjD0mlNnnH80SIPnVhbXp7q6RreOKihugYhJGdziXgs4PdKbtEZuLaNTAoHg4G6xv6rlq/8YcnS2sryVCza0dY+oH5Aw8AGqJhldrW1fD3zqwP2mc5y4IRAU9TkSRNt02jetOG2m24qLy9BCFWUlcS6OtKp+G1/vMlF4ET7HbDfvQ8/8PBjj5WUlpVVlH/z9VdLly8+9PDD3AQQuud9sctVzib+4jv3yI4ubX1z2HPT/e5d4PY0h939ttt1f9f3c5jGNkWzqCMa37a1ZcKksR5GKOATEPri05nLV60YMvImk0IMuAsB0gR8RvuaZPMt0ufBeyJfe94EP1OJXWW0ayEveAHuYdqlv1/f7t/x9x0zt21Lzubatm367WVXlldVNHW1dXW1X3rxJVdd/ms9l8sl4scec3R1fR3cSEBKBxy43+y531qmiRAAhoIhv2kZCKEfFy2yTf3iSy4MRkIAwmOpqdOnHHLwgRuXLZeTaV9pyMI2jZCb5yVEjZ4yubZfrWmaLMOMGz7MxYvjR470ejzgkKTKmiIDbhR0TsS1MI/eYw479KAP3nrrzJNPjgT8aiYVjUbvue/+AY0gnwCuU2U5k4JDJKCAQD4H1vevqajg62oPPGA/QAgxTEN9fTgSDgQDE8aNpQjudPSokWefedbf7rpr9fIV/frVLljwXdDv+/Ul5wkcQ5Cbe5x23Q+7SPhfkcnuLv7pH35J+gWDkLKJoztCWzs6O2W1buAgjiWTn5PWbN725LPPXXfTtX7OizHxeSQSCq1bYHyATs77mOcxi33+5pFju/Hhy/uGO/Ax0IsUyB/yzqx95anoY9jHy92ZFAgwuzBJ2DZgjguiVYQ/9tn67L7ZdvSPJxDJ3joVMiA8DE75wEZFrrOxnUeS9kLHMEPTpx5/lBLtZmxMs3RtbWTC5IvOOPlkj8hbHHvnnXdFQmEMiDfwg0WYOuSww/r16zdy5EiM8X4H7PfU00+PGjXaxnj8uHHPPvPM4CGDATqAAEDgdnv++IebOtZvdrlcBAUGx8Xayor7//qXIUOHeH0e0jB43LhxD95z75QpU4looUA4dONNN40ZM4awvRDVE7ZZ0kRHHXzIb6/4jZaTRQD16ZplDB4yxKlxdUXlb668YvLkKSzHWjbB1WJcV11z3z33hEKhmpoaANza9vARwx984AFd16urq+HIRBDzvz7/Qi2Z7ehsD0cClUccefDBB48cNAgDXcv2iLld9lKeFcBRLRU2abgXCZf/mjCAABaxsG3Ow2CJN1VxV0cGCMxITi87/easZuSO7Treyg9op5DFXSGAj4u3O5kTrHG+pI7JEvA+zlB0cLjOIOpl6wC8JLnGud4h08k/HXapebaTPCSXAgwmILApycX5vSbPmbCNdVT8CP32pr+99erf16xcHPG6KTJJI0yZDksLEFEUGDQAfU4oagDaDnmbhM7FWd5YuJ5IEcGpgzMwkLsAtpOAwikL8NY0AMudRiFYyaITel8Iba+ne0FkCN9LXmgLqHSHHqLIJAHvLVLavrcBFh0kzXkWRbAaeUoLBvSlvfjlPBbYqQyh03E2+KAty1cdlhQHLFmcWRx+BnioYRAiAxv8DFgCtrZpzHDFXnS2ajbGvNOZBXIAGiGzoO9gCmByMj9Ar8L9pHymjQBVC3uhPNrcIK2dZx8i34BBk+D7HfyyBQ8gWkF4ooOUJZ/BymYSpiCMBI5UinQ1GYZQPYdoqAjEJA4L+eYFHpY8S4BTBRgeFrING1sWxQBDCAHvkuZkaMLEU6hDXqIc6p48y4HzpSNKcJ2DUacdYicY2oD1JSO1QBZAWITIYgH0JHmpgqYAaDyU0HmQ8xCyGd4euF0caY7zfREV7vhWOL1QpG7oqx3sa5Ms2j+K7h59Xcn7fll8X7yx75XFkWCSN1+t33LJTXdecvYpVx13WH79zGK8Lpk47rzz/V63pRi2YSCO06B/gAyHZRhsgLsNQ0YFwzAWJtQ+GBm27Tg0ELdAGCymaQNmGgO8nPjPADKb1APe2I4bBww1h1MpD/mnEQV5UgDpZBhG01SW5UwLZJ+mydAC/SiYCAHvYgJsHMgQoBjEu512SJ9o8GjjOB3bDHm8Myhg9BC7hQHQFlBLskzexV4n4G/ir1NYrQvjCGMM3CHEicTpSBNjRdM44l/FsTAMgeaDeBXR0DbIthCDKZblbZaWLYMxAd9uszBwoMxQF3AogZLADM9ibMuqyvKcjWxFUTPZXNAfzGTSLoHPZnOWYZSWhF2iSwXIiK1qmiR5TRsxyFZtyzI0imEsRIMfIkyVDCuwJsKqYXAMuHsAYMwEE46hmazAaYri4lhA9QHEmth+DEPkWBOmK9PUDJEDDiTQPzPgyWFjZBqmyLIYXE1ow7Y028wpaiAYMHRdZDlk2QzLWAibCNuG6RYFmqdszDE09JFhmBwPns3OrEmGfnGhQDb43BSXI0fmgXTNceSgycixyeTC0JTzqzNebBuxkD/h6CCTO+ArEHhy2TZ4kegAkQNHbYalDQOOD3Iu53K5TEOXszmO42iaMk0zk8naNrQ5YulMNmuaBk0zkuRiGCYQCFAYuXg+l8v5vF4avDxZWZazWXB79ng8sgw+lXAUUNVsNqtpWnlFhTNJm2T4mRYgHD1eTzaTYxjIAGPMshwAQjDmOBi3lm1rqgodwTK6rsFop2zDMDhOWrZ0tdYdC4oiXbSv5DCyS0u3RXuefubljlVrMsmkEPDHNBUhS+SYoC+QTMR4lncLLgaB/zEjikCYw3M5RXF53S63OxgOxaIxBqPOzq7y8rJsNhsMBqD+iJLlnOgSYSGlaEVTJOLbbhias2XVNJ2mkOOljihKUzVBEDra291ebyadwiAJINI8K7hcEsexBmCxjWhPj8fr1TRVFAVRFMiMDHXWda20tNTxBrNME1qNpgWBd7slhFFLS7ONUSDgEwTRmZqz2ZymaW636JYkVdMEgVdkxSKsFsi0RZbleJ4VeMEt6qYVTcQT6RRHs9iwifc5uNtHozFBEOA6jzva0WPk5IrqStrFtbW3YdPgKHBO0XWd+GPZpm6wDOPzeHnwp9VVQ0tnMqFIOJ3NJFLJaCxRV1vb3Nzi9/kSsZ5sKj100KCSQFBWcrTPFY8mqsuqDdUQeV7RsrKWpViaorhIKKzmZI7nORdv0pSia6xF8zSXzWYMw/B4PO1tbeFIJBbtiZQEu7p7eMljYfD9zKaTJZFgNp3lGM5QNK9LUmWZ5XnB4+YlUdX0bCYX9Pop0/L5fLKmxlPJtq7OiZMnJ2Mx2oZjZzgcyuRkxDGKlistCcLEqhsloZJ4Mh2PJ6oqq2xgJLRFUWQYxjAMSZIwwrlM1oQJB7k94FpJU4yiKjzPG7rOMrRlWpFwBLD42aysKH6fT8Uw3jmOo2gqGo3atm2YJkvTAsUyNJ1OpRkOPIlYltV0Xc4pokvKZHOmCYPEJUnt7R0lJZFMIi5nMgyw9TCCIMTjUdOEgrGiEI31CKLI8zyFUDqdCYVDLE1LwAIRl1wS+MJwrCIrNmA0La/Hk86kwfLL0EAYQGS7tKTctrEsyzRNczxH03Q2myOKAMbn86XTadM0PW63rCiqqgiCyLHAsyPLOYQpj8eTSiVNy3T7XbamYYtbu7nD8gXLPF6uKJ8pxU6r1Po586gtawVNtlTL7w3wFNva097S1VpVWS3LWWQjRZYFnkcUlUilVFV1ezwMy2RJsQYNGuwLBVKZdEdHh2EYbre7uqpaUVXTMCiMM4mkIAglJaUsy5qmsWnzZp7nBg2qV1Ull8tSNB0KhizbWr5sucvlocCXEEdKSsLhcCgYamrekM5kbBt7PR6vx+uSpP719XzAZxhGJpHIaGpJSYRsjmxV1eKxmJnOSi6prbWztbU1kUiYJlDGCAIPA8/n7t/Qv33Lxvb2jlQyOWDgQMMwWlqaTd0oIV7z5RXlsixrqmpZltvtAUoOBkYPpihRFEwYGQY2bYHjTcsUOJ5mGE3VXC4XXEPTAi9qsgzbORoJvCDLcmVFhazoum4oiiy5JNijYSRJLo/kautopcHxixJdoiIrJWVlLpbdsHABxji5VSuJhE1D27JieSvL8aIQT6ct097GrJFlmWxeyfmCsglBhkvJyaoO6/B++x/o8Xm+n/udqgA3RSgU9lRXeWkkWnq538uxbMTv5QWBZtisnGNdgpvjeI9XEiXsx6qsqBRqbWkur6qiEQYNcHc02dnFMgzPgxc7w7Eixp0bNmZSmXg06vF4OjZtaWppYlgO0ZhhKVEQFVVpqB+QSCRhGMD8aLM0FQpH5FyWomjJDS0Q7YlKHjfDss5yCZsRjuN4TsnmtBxQhyCK8nq9OTkHOAeO120zkU7169+f47i21taampq6urpYLG6oRjaTUxXFJbnKyysMQ1cVVfJIbrdbEPiAx5M1tGp/2eCqCrfHE+3qyuWyTU1Nlm0fMH2qxwetUV5RzrlE4Gfw+SiKymQyXR2d/kCAooDcA8P0nTFNE5zLYV31g/clDdQ8NI2CwZCzFwOZZDnLsnNyThCAbwAOjKqaSWf8fn84HJZl2bIsl+TSgJ8lx/O8x+OBCVo3GIZ1u6V4IpFJpysry7RM2qRdT34wa8HatYTzqcgPZuCutU3TRo178varXSy2MCOyLpfN9CS6m1qbKyorTcswDCMZT/oD/lQy1dS0zbQsl+gCKgoDHH379aurrqtVdK2jszOdTpdEImXl5eA4bhgcRWeAg4sPBAMcx9vYbmttZVimpq7Ktgxd1wi+TLJMa+2aNW63DyHW7/P7gwG35OZ4PpvNKDnZtjHPc4IgcDzn8XgcwhRVUQzdECWJqAzI+qnpLMfSFJNN52LxmJKTNUM3dXCscAliZU1VMOKXc3JHR4eSy9X1r0cUivb0aLLi8/pVXYVVkWF1XbNsW3S5EokEAqokxTAMoEoSeE3TTV0HKzxQQ/CWZZum6XZLmq4buu7zklkjl6MQDgVDOUUOBIKqAo7CmqqxHAtbHXCVpjGyFCVHHPpARBmajpSWUhSViMYYhlZVjVgmsKZpHMcJkjsZTzknF03VTQs2Y0Q/gRkWRoiFbRNKKAwaMoTnuM0bN1nY8gcCPMd7PF6CEGJh40ojR+tDtoWQeI4juhWCqSAplUq63R5Jchm6qcIGqqAAY2iO4wzDZGxsQhvoLM/pqhZPxCmKZmG3DyZTjHEoHNJ1PRGPp9JphgZYlcsl6ZrGEsYBRdVgsHokx5PRMi1noqdpSs7k0vGEy+VKZzKw0to2J/DYxqZtKoocCIadlqnrVxcKhtLptK5bumrQDMUAN4IPKFEsDE/hQOx5ntc0zeX2wP6Lpg1NNU1LUWSMUCgYpHg2b4X4p7iW/9sSbP/lmgHbHn0mGPDRYA4lp65lPdpBJ1x61oHjH7r9MrI3hA5jnMLvMSvsbq7s821ejVPg5N2FgajX3EpooPEuPGgphGF772jGgJeOVMFRgBVIYC2i3ckrN/ok5yhT/HJ3trI9r/LPpp0fsbvMC2yf8HNx0PRVMuxJgvM1Zhw2TOKcRNrb0Xfm1VkOJ10virOoR8srIfMUAsXDYe/T+/bVzsqTHSq4A+veHiaiEyPOpX2y2uECR3XPFLkqCtqVHR4K51ECjXKYxDF2EM7kp76GgYLOuHCl0zJ5R+i+NS78WlTeFu53TmZ5USp+WVApO2re/Pvi32JyKFHy2jjbwhz3wpwlD7zwxkeP3lbtLthXBBcbqqvJmqaumSxr2wxlEWo/0Mc6fZzXTPdWoKjbyTcJ8YF0alXUKRcqljerOP5soFgCrSIsI4645ql8QcVDeAhgeXEGlEMzDexBRYpfRyvg0EzbQKFMSB/JD3n9Q14dRehHivCnvMrMpsEK3Gsz7YVZkNqRTaNDoZ5nuSU6yDy8Jj8sSU87mfRahYptAdV3+stpOpKTlafFdmSQaLR6ry+o5vPFgWZ0rABOVR1NaR99aeFxTp75ihFCA5IvnedtI0T6+TIXakuYsgtOv85ziyw4DsqCsHnDBbDUFwdbXmILZSB3F6wOTj5Ed0qeS1iNHTsclNIZm6TieaOIo/TOD9k+BP/OHTAjk++w8whnIPRKC6k5wVs4mTg+kkXG6wLPSNG0klfvEoNC3s7g2Ecc9Z5T26KwFQdwUQidN0Vx3UG6+vRdsUEcjXn+9mKGzrS4wy29mRNMrWP30BQ1E42B8bnIH29yDFcRUQTGYmiepmDjC2o+0uqE0tZhxyUEitttCByAERkrsNHqXZnIU4ui4VzKFCYwUK7uUElSaLrAAZ5v7T4N51D15CcLgj5zdOsOUw7RpedNWwVMWd5y6XSwY48hincyMgrNnB+3jkkWsiX7xiLPOAhTvsxFQc0XyRmFhXLCxzwReP75261RjvW4IHTFGjqTXu9cRuYdQtJeMN4584LzpIKw5e15+SLnl1fg/erbXAWx3I6EY1eeScA/0ucCh0w5X4g+w6mXpD//Of+r0zzOLEmDVrXPDL7d4/K947RtcVorxDLINwkRpvwzUHFC2i63HRvRGTk7jKZ8OITeojrTXHGFJGpiJ9dCPYuC1Lc1+nZin/WmMPn2qWwxOcN+58Wz75u+j+i1r5KaYoSUrJaOxtMZmXKLeflMKkaGZQLV5YiYMIjxgdDkO7Xvpf7frijFjzuDEnYo9M/6xBR4vn8qkx3rtv1jdyxM4ac+g5gMjoJBfIea7OIRfW7crnB9ZpDtbil+v1Nd+z5su/fFwhYHQW9Gu22x3f3yS9t8l6k4x+6SJqTvx7zlsnflz6/nhVU9f+GuJordph3GLtrNxv7nh1Pfx/WOhF7x2Hkp2/mnn37o7i7eRRV+ssx9xhtseSiE2rZ1yomkpRq99hUgdjMsDGAKSKB5gD2WDWe4X4Rj3WVr4n8VpPYXpV1nXoy/st3zdlOQIi3edievXwzC/gXVJHNv/p4+h6k+W/c9yGS3ifovY9D63LHjSp0v7/Y6hV2jL3eNp/zlbYt/uph7lP4lY+1fkZyNOCb7W2TZJijnCvLJ0TRvUi4gn8zv8EHNxxBgyn9nkXatXfgXPHN3+NtfkDNYVAlkxYGY5BlHt9sX73RL/sBZ/OgE/djlpbsrSR5DU4gcBFZTBxrm7H7J8dXZtoMJcYc90s9WqVj2vtFJCOSmF3ZJipzXzzjHaeeMR3ZuzhLpaK5IVW0z2t0jCDzDULwosBy3PQXrf2vC/23j538h5Xf/GAUqKoRwWNM0QspKkqWZlEFHgn7nXA9rJygMfiL0yi998i7TrnTb/5q23Z1Y/JJvYXCaFmgrGGC0ozGB0RFR2Zn7E8h1nbM+0jUDcEIAUSJkpXla3j0pB/AnkLBLtAVKatBTA1DGtmlE2zRrMXCyam3voUy9f00FzKKIyRN3wlHuJ20FxfmKCJtN4VQqtWr1atO2Jk6YyPN8HrpIDvZrVq+kkV1dXR30hyxQhpOZB1PZbHZDS1N1dVUk4KcRWrbkh88+/HDJokU11RWanguGwiPHjz/+hFNElzeP0d7dOrm7Qv6y3qf/yzn830mYwTYN/6HAsAHukUNzRq43viBLM1omE42mig4rhZBf/7b1/RckCrhhGUKjQz7D0Wx3zhgQnQzms0Qqfeddd02aNPHEGTNsojnb2crzk88EqOHWbVs//PADG5tTJk+ZOnkyRKEgZMqpdO7beQtfeO4FS8k88Lc7R4wYZhEo2c9IZj7nXhGlaKp567Y/33nHxx99LHk8Tz711CEHH2wYhkVRHEsvXPTDlVdc0dPVcfSRR/7pT38OR0qAZgFUR/bzL/797vvvvvyKK2647nrTNF988eXHHn2EpxiRZUSBTivqkBHzp00/sKbOl3/i3vQLkhMdE5fXlEjhoExMtXkN76KoUXPuXy57+HUZzCQGhsOobTgT+H9qAhwZITxcumrNm+99uHT5yk0bN1umBSaIXaWuePLzWXNu++vfKEE4YsbxGV1XsK05q+ovSctXrD7gwIN4QZQ87lFjRn4z62tV13SMZct+5PlXS2qHCL4KhvUetM9B8+d8R0C2pmEYAIv/6eqQ3nSKruv6dddeS1FUeWlZWVnZuImTv1+0WLds07ZXrV03bb/9GY73e7wSx9/0+xsz6Yxl2ZphfjV7zuDhoxBC++y7n6JqqmKccdo5CFFjRkw8//TzLzz1rJDkHT9mXFMTUEBCaQj12C+t/n9qsg1s2Dq4GNyxYP2I2x9bsHkT8W8naa1qj7ru0V89/EoGWlS3MXAY/4fLp2VDY+VU/cKLL3V7A4MHD580acrs2XMc0XVS8WLbth9+7IlIWWUgXMZywpBhwzNyzgB0vPGLRmhPNH7W2ecjRA0dNuKoY46V3NLAQQPmL1oItKgrVg0cPoERQudeeNVFF1zOI+GIgw9PJJNARUvSz1SHdKgzW6xZs6a2uro0FH7tpZdffO4Ft8d38CGHtbYBV+1f/vI3hNDJJ5/63BPP7D9petgbmjdnnmXbz7/8cr+BA9wEk3TowYeqgMuyTj/9vPLy+o8+miln1DU/rBncf+jJJ56WzQJzJ6m1wyu6N/18srFt2IatW7JunffKF4c89U4XsAmDSyBJNsaGCv7bJJDs7uJ7/0clx+b91VezPvzgQ5HnfT5Pe3v7739/w913/23atKmOJZoEtIG2Mk1r85r1Vloe0NCQ8Xq1VIYxEYsdap9fsNNbsGDhG6+/3q/fgPvvf2Dw4MaLLrzwm1nfdnUAJ+DWzVs2rlm1734H/O2uW7FhbN6wftbcOc1NTSNHjtzDzIulSKXSsUR8YP2AI4480jDNwU88sWLFio729qrKcoLpQ2edddaxxx7t9/mvuPLKdDptmNbsb2fRNH3RJRd9/t6HFeVlPM8hijryiMMnT55y8KEHijztCwUEyT1i9Ei3WyJndAf+9UsJ2v9DE1VQbDGYUhUllUqBCwFTOLewJHhi08YNtmEyoDSCQUV8n3+xMeH/m8RQaNPm1r/+9d6e7ujFF178xuuvP/P0U1u2br3iiiuam5uJT1nvqY9lmct+fek//vGP11577dBDDs3lcjbgpIs68z1NLMtaNm4YMGDKlMl1tTUTJkzC4BihIIQkQWAYVFEWioSD5VWlE6dO9AJM2d8XD/QTyQmX7JTY7ZbKysrr6vvzLtECUBEWeN7h2nOJQIPkTDqVtbWsKHR397AM/bvrr/vgvfduvuGGQCisaDrsXG37pJNmXHTxuYAmxOizmV9sbtpUUwvsKnvTP5mITpZnmZ62NtM0wXXG+d7QTCUWi+txx1+3AL38T5//lvy4cskPyygKlURC/frXVVdXDhgwYPHixdFotF+/fn2tGhRFNQ5vbBzeCCGJPJJiGD3JmDvoA3feX6IELymJ+LwBApZ0PpZg25JlGSFUHgl73YKcTRqmyjCi2+curygLhUJ7CkXoY4xoHNj49NNPR8pKJUlqam6Jx2J1dXUlEeAWYgja2bmyJx5PpNLxZIKh6aGDgTk+nU7E4vHGQYNs8LumOB7MP8ShEn/62YfZbCIUCRUe9x88bn55Kk7jFIW8Po8KTpf5IPSQbFXLtrdJBDVXxJv/99o+/x3S+DHDxo4egbHe3tkO3rfges5DAG12F7ToFgnepxrmtpZWRdc7urrJDm83Cl8HcGmBdwag9i1yrkDI7/MHg37D1Ah6C6kakBKZugYYaZFneQ4Mo2Tdphka/N2AwLYXeA2RIADcvLu1NP+9IAoHHXTQ0KHDMELrNqzv7u6cPGlCaSnIJzG75U01pEyY4/k8zhZjRdXa2zvKyitYFpyMiVGHpSiIe5tMJXieLyuN9EXs7NXh7nkiCFFYHnmMONPiCVS0sEMzDT0R83A0eLo6dB4O4vNfYwD9d00D+tUOH9aIEIZgCg7UgLSLI59A3dCnffLBCS0bjos20jVwK8vDfndKhciRxAmDLLJ5jC6wF1GaLhumDutVIosQEnkIlcfygktyiy6PwPHxeGLe7HmV5VW8ANtRh0SCOBIUmHN2ToAPJsBe4qigm4DetBD6/PMvZEU+6OAD8qhjUuCeaMyZy2ka3Nzz31NUKpVVFbmrs8OyLLA6AYaeoSh2+YrVq1evKS8vr6uuLVy7Vzx/QSJ0mQjTtIFw+7pNXDLjhEws4IdYTnS7aTJT7k3FhDE2DL0vFlTTgGxEUeBAuMuEMSKKN/wT1xBaKlsH92Vkm+A7LstyTtciwVA0Hu/u7g5EPLBlJHGTKcRKhKWypqpqn2n7rFq16tVXXvt65lffzvzqxptvkgQx2h1duWz5qpUrW1qb+jc2HHzIwf37DyA46t2PBhIDkKapjZshaPqwYUMmTJhI0E55XVYnYcF3eA/IipqHNaXTGYTQtm3bdMMQwQc1P4GvX7+hu7t7/PjxAgnBsjf98uT4DxEGL8vyuFwsNG/h/IlomuGYWCxmWHYvp99/NjqBkPRQ/oCvL2xM07S+8tnHzc9R0sB7y4Rw5ApR6uwuMRT96aefzZ49S2C4fv37d3R3bdi6+fQzz0QZS1MVBpy2CRQXPI9MncwRPo97/Nixb7z22o2/+308FudYduSwYUo296fbbv/so49ymUwynUIsdcDBBz7z7POVlVU/WTXw0VE1/eWXXtm8cf2FF57n9/kc+eRI9ztrpqaBL3Xem7Svjwuwzvf1nnF2xaiqqkok6qW96Z9JjlMrRXEMk4zFddMEOh/nJ5YFD8umLZt1w5DyUaj+05PjqWwaFstyw4YNL6pJMQZagx3d3wqpKL2OUNkAmtslQhxtWr3u0Qcf5BFTWV5J8VxzW4uL5g/d91CORJMnHpWof0M/YIcCZiqUy8rLly0L+gOnn3Kq6HJ98P57C75bcMghh+Yy2VQiWV5WNnzE8Jyq1NTUeDzun60cQ6HmltZ/vP4PlyQdc/RRLCdYhIDX5YIwRzzZSXk8EgfewL1+Kiygqei29vZUKiWKpUWEbiabEQQ40wIJ6B6Cgfem7RKhwyD7kZq6OmPu95qmUZKUl09Z03TDRKZBdBz5dTN/dPoPbmrDMFtaWoYNG3HKKac4i6QAYachWK0zZPvob+Gvo6bRdZ04Hjuw2N1C6Y894shVi5cgGyuq2trW5h3gmjpu/JDBjaIo6rpuwvkQ8WQ5aiP2z9bWttmz50yaMvmmW292e9wlpaV/vftvhx55xC233nrC8cf5vL7SshKKpQORoNfnrPk/kzRNkXO5fv36jR49ptjTHADcUXk5yB4wWcHHXlg9IWOhctlsd3dPeRnwsNHA2RX/fv58hmaqqn5q0d6bfirlxxIoEPw+tyS5iD9qwX9Fcktl/WtlRgHGqn/Cg+r/04RBeJRIJFxWVubAVglBI+34l++wUDi+3BRFA9YcQUivAmHCLtYTCuOhw4Y9+/zzED83m4klEqJHqutft2bZOpqidU01gNUJ+f0Qn88kCHjN1HOqArRMPi/D0CNGj8rkcm+98/aTTz5W19Cv6PplA0boZ/V6hOcmJ6fT6SOPOKyqqhoTh6Xiz0AXStZSQRCy2ZzDFUG+kRiWzeVyW7dsGTliGDGu0Bs3bvhy5kxM4hT+y5r+PzNh6BhW4LzBAM8LeVJl2Mm4uX4DGvwVZYiiHYrevclBC5SWlC5Z8sOHH37orCAMAwQLuwth7JxCyZpjr12zRtedk+SutrfA8UyJAbe3NFheVzN83Kj+gwZwIp9IJtOZlKpqKjm+OnJSWVkBT2dphmNTmaymg+hSQEzJGLZlmEAOBodeAAdbBoG97q77+55cVq5aLWfSBx54IMNwRY2vU7UtW7aS9VNgGAawFgSlR+YLv9fr1XQ9m4Mtt5PZ2rXrspkMz/OSJO0dNv9kcpTrNATMDnjdFE1nMmnwwnZ+pWkkej3JrKJawCNMzAjAJv0fvpTSHFVRXZ5MJt58503N0GwKaSQCubO47SB4xNRJOPWI7jSRTJnmDrzhfbMmUW4cRyGGcM+QZNqGASRmAgZ2Mwij4rArkgfQNM1Go/F0FognYWcJ3g4WnFSB1tVRyjIszREE2M4JWPydGYRCVDye+ODdd8vKysaOGU3wn3nSLIacPJva2zBCwJUI7NfESY7MPqIolJWVCaJYUgFh2oBhH+OlS5YghBsbG0eNGrUnSKa9aReJwpg4GkNwHYpOdMfT2axDGwOJRsgjCsloHAJsODEA4MC6t6XzBFaERxz4lQTwkwRo284tTBesFs6vLMuS6O67Rt/meWOI7oimwdThyICNbBNhmtBhkhUMJG3d6rUEg0kDO5ATvaHAc4NsoAXLyyZ8RTkc/zunAobBiQKCli5dOn/evNNOO60/AKFgm0qTGYEhpl2fz0sOQ72na0KvBTDAhvp6AB5znHO8tiyru6sbITR27Njq6uq9W9x/Ojl0dsQAYOuqYZAAPHn55BBiVM1IZxgM/op5hi30n54A/mNZgUDg2GOP5cii5PV4iPjthjwFCF1tmehvWRZAzb+0Fcl6xVimpZFMEgQnAETjBOIL1L40hNsA/bCqWaZZVFbtoQKCuHzZmqa9/vob/kDgwgsvEEWxSJ+HEIrH4qCLamlNpzPLli2PRqNE3ZXfLJimlU6nLcvMZbLOxJNKpdvb2okJHeq7R56oe9OuEgH0kTmaQiZNEXbvov0To84t2/RMhnO2tGTj5Xhe/MeqbwnHJPBHh8ORQQMBfUojWhDYot1vB346R+kCsUOIOsXOi81P8aHsnFwet9/n3bZ1y7dffV0eiXz++WeATKitJmgBwe/3trQ0rV61sra29pNPPs7lMhMnTuQ4DsJg71FHER0sTb333gdvvvmmJEnffTc/Ho1u2bolk8lMmTptwoTxQwcPCYZKPv/0s2uv+93CBd/LsjwIwpAR1k+aXrhw4eLFi7GNs5m0E3Ro9cpV69fD8u5YlbZjLdyb/qmUU2QllXRcKwr4eN1OdnViVc2fN/dAA/j/fXJ4fURR7O7uWbJkWX3/etM0E/GYJIkAWy/w/fbhXyR+efCX4PzyaqRf1oxDhw4+59xznn76yYfuv3/ut99+M+vrkkh48uTJYPMoKz3l5JNvv/32yy+73O3xrFixfOiQIccff/wvOu+R8lI//rgknU6qqnrHHXeEg/72trZkMnX3PfdOmDD+oIMO/OMf/3jP3ff+/cW/UxQ+/fTTTz75pCKD69dff53JpKura2qraxweaZ7n/F6fZVsNAwYUd9F7RfSfSCRmOUznPUmV4mieuBPl5ZOhEUTBoyF0VBEr8x++U3H8ZiVRyGRSf73rb+2t7bqhrVi+/KgjjxwxYsQOR9BC5EkIiHL0MUf7A959pk8nyt5f5sHi9Xn/cOMNZZHw++++m0un9pk69bgTZ+y//37YwhzLnXvO2T1dnXPmzjUNfcZxxx0/Y0ZpKRgqnZliT/J3SnLIIYeuWrXG7ZaqqipZiupob+/u6qqsAC2xwPO/vuTi+v71ixYtrCgvP/qYo8PhkGlC3BGapk488USB5/vX9x85YrhlWyzNjBg+4v777reRPW7SBEc5tHeL+19SdjAMJXCVjQNC4bBFVEAwsmK6dcp5v/rui8/btqwJ+7wQKA+YxCCoxn9ssm3YoC5Z/OMDDzzy6Sef8jzH88zwEUPve+C+oUOHO3Tgfcaiw+cBOk05p6iq5vd7aQZcTYiNZE/b0VGumqrR3tLCsrQ/EuJFjhilidsXmEa1rq4ujHF5eTkv8MVIBXty9rNIMFCIA2tZuVzOib9GYaSrimXZgugCtD3RV0EASMNmID5aniG+YMUlHk4QBZTQKROvi0JcWMvhSmBAkfYfPrf/EwlUHTamMUPf/u7cj2bN++Teq0NcIb59IQ6EAfM9VYza8R+NHyKhJewJEybcd+89hxx4sI2tSCQ4dPiQ/vX9ydl9R8ZxMF2AcpX2et1enxto7+AQatG7tnbsOhH7B9Ay1PbvTzwasAVRW50AmOAuz7FMbW0N+WyblgUAXSKiPysSDlOmZWGGAStuIFBw7LZszuMl29der1/bxAxD2flgSqCRJrt9Z7tOnuhwcZKYewwpKIJYzM5lexWL/2SiaQhcn80qPV2dimYgviCfEAgLCzxM9yRINAS+/k+Vy0ICkwUJwlNRXXb+Jef0/WlXkCDQJPWVERI3gdk5ksVPJ8IsU4yPRHj7Cj4lJEg98HySEgBAgeV+QeZ5K8z2UgxfFUpYYLclhYeAmohxgmpANZzb8h8hYrfzbyEqtQOX37ts/hcSTHxAREwxwYBU31AjsByFzLx8KqrR2dHt9XjJEHNCqjhho//jofK7mqb+2/Uf22Xfx9v5v/1Z/+O3702F5MRyohDqV1c+zhwn8By2rfx0GksmO2PpkrJqYp7ei/Dbm/am//FEdjdAwaGbsXhcM4B/KC+fqmHLBqppaKQIb8XeaXFv+v874Z87JPclv/zZHHa4eOePff/uMuc8x6YNioVcJrNyxYqcrOIif4JmWJh1hSprKaLM+G/eUe1Ne9P/iYR3Er9iVLI9MeQ6t+9SJbaD7Dk2sJ0j5WwXMhRQ2CTagG10tbfruk5T7rx8llRESuoHWgwP8UMA5dk3FuzetDf9f5VsYI3pG095OzRYX6H9aV/zYtzeHT0ltpftvvE/d7ySKM0dXbgTAR4hFPD7PX6/afXB9xkWY9NCqKSMxNglKtx/bZPsTXvT/5lE99Fi7yJU9J4p/3YZb/cncugr/31jfhbeIIZiCO00shDFMAzP8b38YLmsoqo6zznK+8IWt3Dvf5MR1ILwWzDX2BDRBJT4DM2YEKTH8aIgUH7iP2Jhm6OBl65wYIZQ6ixxVaWJOkvTdSdIMsdyjh0CUwi8wBwqSooCQh3QXmOaBbuHbdmqprHArEO5XCJD04ph6IYBlnUaHKxphDLZLMfz4LYC+Cp4lq7rvCBwCEHwC0OnGUYkhgincXSEDNviaUaWZdu2gx4Phm+AMZGlacO0BRZKU1S+mcQtAZTnhmEaEAZCFATLthmWdZGA5yahMrIsi2UYRdFElwhugdksxlhyuymayuWyAi+AmwxNA6smTXMMCYBN7qUQklVNUVSXIJqmIQjgLqaqmq6qLpeLcCnpHMsysAIQ0gziN+dygee+aQFiyLYxy4G/vmkYDEPbps0yHIJghJgTBN20DN3gGAZbpktyAR2g4/UErqlQRxohxbI1Vfe5xb5ePH2tAibpO4E4temGJauqxy2xeUcdpOsGGGbhjS4IvGWZHMdahuHAKh3fd5ahLYL651jOBvcrSiP0SOQWIZPN2ratGzpH+A2BNISiVEUzTDOXlSkK+LgZeLRmWibDMMDT7RKQDY0jiqIoCIhjdMv0erzIshQ1Z9omAEHALMVqitLS0iK53TZNC6KbpimH+MbtdtM0reRk4NhHFMfzsqrwAi8rimkYiKH94VA2k3G5XIThyU4kE+UlpYP79Wtv3pRM6R+8+Vm2uckNts+CfPI8ovTsW8+94M02j2zsn86kA8EgxlYqk6Fotru7mxeE+vp6yzJ1TSexzbBlm5FwiSznbGwzNCMIQmdXD8fxsOIjLPJCaVnZ1m3bctkshylD1nlR1E1D8rgVXYMqYWvl0sUOHFRTVdO03B63JLq6urpdvODz+xmeYzg2o8iZXA7RdDjgkzMZGyOO40XRZegmz4u5bNbv8WiG0RXtoVgGW7bf6wt4vKqmpjOZnKrQHGuapldyK5mcnMnSHEtzHMXAniSRiEsuybLsUDhcW9+/qbWlq6uLQpTbLVVWVkbCkQWLFnKC4BJEgWXdLsm0rIwil5SVVpaVbdmypaWtpaSsfPiQIXIyXRkuYWh2U7yjI9pTGSldv3J1Np0+/NDDDNPo7olyLlfAH0imUrU1taIoyoqcTCYFl6SZVsDn1VR51YoVsWi3bVmRcDinqnX96gcNbOzq7Ewmku3tbTSi3B5PR0d3KBgUXGJXT08ynSotL+MFIRqL+bxuFydIPK/Jqk2hUePHJNJpj88dTyQRpjau39TS3BIKBhQ5U1FZUVZR2dTU3Lx1a01VlSi4YtGYKAoeSVIU2TB0hmEMQw8E/AxD5+Qc4kReAM5609Q1TeNpzjZsn9dnm6qFkDsQjiaSmqryDMKqUl5VwYiSKiuarHg93v79+0GcvFD4x2WrWltbp0ycUFFSCnOkbbECZ9mAlICwMaa5afPmaE/U5/MxLJPOyi3tnVVVlePHj9+yZatCwhwQSmY2lkgGg55cJi7yDExYFM0JgmKYhmWKPKPrKmVjt8uryRqmWcW2TdMyTZ3nhY6OTp7nstksY5uWrsmyLElujFE2Ayh0hCiP4JJcYi6Xti3LsHSvx4NoxDFMKpFyCy7J48UuNiZnK8vKWN2OJrotzuZYFtu25JIMTduycXNZZYVuECZgCuY1QzcCAZ9lY01WWQqoWC1sy6oiiKIOEq64JJfX45Vl2XFFtEwzlUoG/YGxgwdtWbs0HZO3We4DTzoh4nFjbOaPth0WOvOqe759/hG/oDbUVVI0FwwEZTmT7IkhhA3NiCfiXp+PiBOtqgrLcpZteb0+RZEdqmKXy5VKpTXNcPyVKAq53Z5EIgH+UDaJKUlRhmV4fX4L2xCGFNuJaDfPcZLk0g2YJrGNWZZVVZXlBGCIYxjRJaSzWZgdEfJILts2yTUcTTMsB8tBV1e3CLA7QbMM3TQNXRdYziO5LdPUDINzCYqqCoJQGilhEZVLpdNyFrG05JbAQTkRr6vrp2uqoqqcILa0tbpcEs/zto1VTZVcUjKV5ATB7/Vmk2nTMMKRsOTxdMejIi+kkkldN/xBP20jLSf7RMnn83WqGczSHl40cqqSzXq8XhjxpmVDIFDMsazLJek6REawTIvlBWhJRTUMjQIgITY0TXK5FFgxaK/Pm81meY5PJBOiIPLgNQM8l8C7S1GypvCCmM1lWJbjBY6CEKVAoaDpenVdbTqbsfQstiyWFaDtbVsQuJyc8Qf9vOTu7O4yNX3C+PE+j7e1pYWm6GAgvGTJco/Hw/McRSMYK0G/3+/v6YwzFJvJJP1BL0MzLpe7pzsG2xPGrquv70mkDcvq7u52cSyNTX8oqJuYoahMKk2B/yojeTwUy3T0xFRV80kej8gbug79TmZkCyx7AG5QNQ1i2CBkWqYoSrFEimXZSCSSSqWIQgUxLMdTIsKUoqZpyvL73H6vR5XVWCKpAACEorDplgRdVQVe4hhoVUNXOY71+f0QMdG2eI4zTVPVcsGQTxClfnX9GgcNymZzq1aucrt8kuAuiZTEYlGf35vNZgKBwLZtW0RR3Lhuvc/lSWfSJs/oDHILImciExsuv5tjGDmXE0WXR3LnctmKsvJYe8zn9nV3deuaFgwGHY8iA5uMBGEzFFhUQcxYns/kshLN6+kcx3GiC1Zo28bJRIKiaU9Qysg9DbWDW6WKHjX33gO3ubjC+VPOaLqSuuiqXx87fXRpMMiwQnNTW7S7s391FfgXmubWrVvdbknXDQIztUSPB5Zm287lspZlSy6X1+s1dD2TzrrdHkDN0LRpWzzLMSyDTRP4GVwuOZfz+f0AO2FYQIaZJgcjTCDUAOCfbAJAlKJYRlVgvuFYLp1MIppmWVYUOCI8Ni+ImqYzDMvQMMnZliG6XAzPyYqiGxqysOSSbMMUvR6Xxy3LObck+bw+kRflbCaeiLIC6/X7aEQlkolwJOJwYWq60dHW7gv4vR6vruvxRIJCwDzk8wfC4XCiO6rKcriszO2R2jo7dFW3TZPMELyczRGXaOAspbwuThR4ivW5PXI2m0pneBF2E5plmJYl8LC9NKEpaMs0WU7QFU1VFI6HGcolCIosm4ZpWs6W1mI41u3xpNIpRFEeSWIQI2dzvCDwLiGbzSCMsrkcRVGiyGMb5NPGOBqLuj3eVCqBtZzf7fb5w+HSUpbnc3I2l02KXolmYYvldnuGDR3K0ExPdzdZnAPr1m1ye9yCKFAIZ9KpcCQkuaTmjc0IU6au+EM+loNtX1dXjyC6JI8YDAY13aQZdtvmLV6fh2EoyeNRNVXkxFwmLfBiOpPhXYJhGmlZwaDkoJwoiBBFDXwwGIPsUQnFDnZQV4ZpuN2eXEYmhxdsmc4FPPBN0jxLsbqh8AITCQdcLlHOqR1t7SpNMRyNseF4k7OsIPASg5Gp5VzQpjDv08TthqJpE+n+sF8UXAzLSW4PtlE2neZ5kaZguoc1meMAn0jDZh5jrORyDKbSyYTNMaxb5BmONTEpCDjCQ3AdjDlegJ0/RVsWZgXoUPiSJY70ELrNQiygrymazEc0A/Tmto0NIPmnaYYXBEImjgxVoxkGMzamZLe35KEPv77n8WdV05J4Pr9+LmvqOvnMi/9801WnHXFQ/pRgA9c84LiKQWnp7Y8OBG5KBhzLMARvRCNsYmBuLCbn3nykXyeT7QFmjtdk8TvnQLlz2v65ve/3MDkH6PwxmlQmX7eiD0rhfATf76oEUE6CT+17Li+W2bmgr6LB7BONaLt8HBfc3ug221U8r1IslGh3FdnhXsvKtyq2kQl7R2zqQIbA8X3ifG+vQ+j9hMEdGE7/OzSohWwmXwbLJKzzQE1fvAkCUhRCOffpvgLq7Kdwh7vr4z3rXGyRQUWY7XuTw0sG6+mOdXT+Qky+Qq/kY9tQhajLTsFJ7PAdS+r0OGUii8mHA3e8A/L5YwtMJoic+Q2MOaL2MR3RwYinKMJgQ0G/bKfRKThxFp6T/xasnzpC4lOzFj3zzqcf3H1DUCisn3oum+vuyMWjpFigQHLkzVFmOCOW6H/zOTq9A2BwgaNAwwGTviAINEuZtp2fEQ34lqJpniM+zURtbRmQTAO2wRwvOj4iyKZsC872oCewsWoAIzMoKuAZgMomWyBoV9C2UeDFrygqseeC3ojlWVqApTWVTsMJI5MLBgOIQh6vj3eJGGFVVpo2b6Ux6j+wP+/iLOJowdA2DRBw0GfAhGaD4wUDoUTUzq7OZDJZXl4ejpRATWzsnJOBiMuykqkMDboiA5tWVVUlwzBgt6KQqhsd7e2JaGxA//pAIIAw0g0znU4DExi5RnK5eJYDt0kCWLVMoH524KswS2KIZAKrOakmMX/RiXginU57PR7OxYtApyeapskSJ8Bod49pGaUlJRTDQLAWjE3LhJmSuHLbFG1bOJOWk6kUy3E5JUtTqLa8kqHoZDqtESUCz/PhSMixo1E2zim5luYmRGGXKFZUVNicKxpPSgLrdYkUhQwKaZadlnMhl1sEyL9NQvUgzDDxbFY3zKDfyxDvdIaiFFXLKrLb60OgGDOVTMZQVZcouD1uUDjRLINoGZi+QakElNbEV9YyDZ5jHfoYluVMy1QUhaZoA8OGi2GQosoMy3jcXgshRVZz8SRN2V6v2+N1gz+NTVvYam/vymSzwWCwtKRE4Jh0Tk4kkxXlZQxhb9J1Q9cNt9tNIbRy+doffviB5vCRRx0RCoXeevOtWDzu9wck0eUPBTVbnzpuQobwRFf2rwNXH4xlVaUYWs7KW7duHTl8OJDd2Laclrc1NQ0cOGBzU1NXZ9cE4jHP0bRN4e5EtKOjo3//eklwwTLqCBF4je3AXFXgsrWBEYxxe5Dbm1bNkKuAj+cZhmYd5S2hRt5+NisKeu8bYmxlKConK6+9+o+VK1falh0IB088+cSRw4e3tLW9+OKLXd1dFEVnMplJUyafeuppCONXX3113dq1NEadnZ11tXU333qLz+eFnbphvvraa7Is//pXv3Kx7OJFi15+5dW//u0v4UBg1br1737wwYknzBg8YKBpWLPnzG0cOHDrtuannnyKYTiaoQxVGTxk8G+uubo72nPLLbd0tLazFBUOh6Px+NnnnnP+WWctWbnq3nvv2bxuo64oJ5xy0hVXXenxeFOJ5JtvvzVq5MiJEyfRNP3Oe+/IsnzO2WfnFOWxxx7/8MP3FUWrqq4+4qgjzjr9THL0JYB0hpv7/aK/3XtPOFiSTaai3T3nn3feGWed5nIJW1raHnro4RXLViTj8bGjRt1y6x/r+9Vu3NT0+xtvEFkU8Pq7oz1TJk++4oorPW7QT8BWB6Fnn3kuHCk54YTjbYqKxpPNzS3Dhg7meU7TjL+/8Pd4d0/L1m2rV62urqs1Baq8ouKcs88eN3pMc0vryy+/vGD+fNMwDjjogPMuOD8SKVm/eeNnn3962kmnVJaVAy0ZjRVNv+sv9yxcuKikJNTT0ym5xIceeLCzs/Oee+63sU2xLM3Sp5x80nHHHuN1iT/88ONjTzyxauVyjmV9Ps/DjzwqRCK//e3VY0aNuOY3V3EwNqg161Y/8cyz55559v4TxpGVzKYZ+oflK+577NF0Kn3j76+fMm6caeN0NnfHnXdu2rr19jv/XFZa9uQTT8ybPVvNyaGAf+rUKb+6/FJDNz/86JM5c+aQmYjdb799Tz7pxK1bm95+561f//qi0pJShqG6u7ufe/655pYWlyi2tLSXlZRj2tq8ZeN+++130+9vaursvP/+h5Yv+kEU+PoBtTf+4Ybq6loDW2+99fZTTz6l5ORgOHLooYdccMG5GzZs+tvf/vbc888F/T6Ool5///1VK1fddsstX3w58+6/3ZdMJDq7Wzva26655tpPPvzk448+rqyuLSsrVwxNp7Tnn3zm2UeeWPzjkl9ddcWZp5+BaOb5F552e9zlZeU3//GmP93+p6OPOIJimK9mznzlhRcfeeihh/9698yZM19++ZWp+++LLFCGP/7E0++8/fYDDzx48H77FSLugJ8DLLi73ByQUZHV9c54MpmTqaBU2CRg28WwkWCI+BjbeYQ8ZVGUXYwb2fuyEY9pxoQ3X7z/6QN/uZszUcQTeOvVf5x60sktzc0/LFh4/z332po1ZMBAPSf/4Xc3fPD+h3Nmzb3x+hu2rt88qGFQY93At19/687b70glUhzDZJLppx574vmnn03GEhRCuXjmjZde27JhE4vQvDlz//zHP9533/2mabRs3XbV5b/5bs68lT8uff/td0vDkUP2P4i28UP3PzBv9hy/2zNq6PBjjjjywvMuGDVsxNxvZ61evsI0zEceeGjhnO/OPuOMow8/8rEHH/nso88Fim5rbb/z9juvuuLqlq1NDEIfvPPBR+99aGrG66/8456/3N3YMOiqK66qqay+/ebb58+bD/sWm6JIq/y4ZNnMT7+aPnWf44+dwTH8n267Y/nSlRijJ5945ouPPj/95NOu/c1vv5+36J23PgRunkT68/c+dDHigP4DDFl79IFHPvvoExYifsHLNuz33nr3zdffwGQv9O3Xc84/9+LVa9bzFLVt85bHHnjEyGoHTN1v6phJJx9zQmVp5ZOPPPb1F1/FY/Ebr7/hhaefmzhu4oH7HvDA3fc/9fhTHKJWrlh5561/3rp5K2SOLR7Zm1ateu/VVyYNH3r8IQcfNGniodOnBrzS5598PG/OV1OnTjj33DNKSwK/ufLSWV9/zSD0xCNPfv7hpycdd+LZZ5x92IGHBb1+OZ394fsfnnvkqdZNTS5EuxH1yRvvvf7Ec50dnXAYsCka9sT07G/mvvnCq5+/9d77735EI0qg6QXfL3rg3ge/+nxmrCva09Xz+IOPbly9vqa8WqT45i1NtIUWzJt//VXXrli8LB1Lb1m/+Q+/u+nbmd8q6ezzTz07f/Z3PMVwFP3RBx/d85e7hw0e1lBX31BZ8/2X33z48hsVnvDg2oFYM5958PG3Xnx1/0nTTzxmxrdffvvScy8xiNJz2hsvv55LpK+69NfnnHzC26+89Ndbbw8IfNPaNfO+nClQlKFrr7/04vpVK3o6Ox+45+7RI4a8+forp59w8oN/ve+jtz+4/aabH7zn/scfePjx+x8a0jB4QMOgirLKTDKzdNHCt159w1Q1ykbrlq9+69XXB9T1w5r55COP64qWTaSff+55d8DniQQ3tW3b0tby8VefG9hELLV05YrHH3p87fI1mViKQQgiSZEXeM8yeOcXkThYCxXDTKVSWQgqSWJdQcDz5q4Jx5z1zaIlGJu2pTnRVzHoS2HjsMML9qK6ZRuwsh931PGnnniamtMMzXjwgYen7ju9ravjpVdeOfXM01va2zHGW1uaR42deMuf//rY08/XNw5fvHQlqJ4V7abf39K/tn7xwiUY47XrN1fV1gfCkW/mfIsx3rRh46BBQ/90518xxldc83tg/Rg5prm5de7sueUV1Z98OfOtDz/c58CDm0g89pbm1tqa/uedf5FhgR7GYWr9+KNPy8oqPv3s82++nVVTU/f88y9ijNOJ9AH7HnD88Seolv3ZnO/EUCliXX9/+XWM8fnnX3Liyad1ROOHHzVjxslndkfjGON1Gzc3DB3957/cA1tsMAjaKsa/uv6Pw6bs15XJWRivWbftgMNP/GDmrNZEcvy0ff9w622Og/KVV90wbvy+yawye/5Cjz/86edf2pbd0dKx374HnHrGmRlZtS2gEdM186ILLxk0eERbVyxn4Qt/ewvy1Dz95gcY4y9mflMSKHv71bexgfWMhjF+4OFHGwYN+XH5ym9nz4mUVDzwwCNgQtDNC8+78LDDjtAs65OvZrr9/i+//sY5RGDb/vKLr0eMmLB0+SqMsW4olqnYtnXppZdNnzotk85gjH9cs6p6UMPvbvkjxvi0sy+65nc3m0CgCxtl+LW1e9gRZ9Luqiee/DvGOBnPTNn3aBRqeGn+QtPGtmaapmZj/MC9zzJlo5ihE08971eKhXO6eflvrkeIrx04fH1T28LVaweOGvfKG2/nMnIqlox2RW0bv/r6m/3qBy9Ztrornlq/pXn8lH3/cNNt8Vhyn+kHHnLYkalMJp5MjhkzbsaMEzRNB72Sqh9zxLEzjpmRSWawhVetWltX23Dpr39jaAa28N1/uXfggMHLl6+Mp9LTph9wx11/I1BWfMXVv5s2db9ENHbZr3592KFHRRPJJct+rB/Q8PIrL3/77bcDBw5avOgH6OVla8YOGXXnrXdAxUn/LVz8w/SDDvngm69NjG+9406K5/sNGLRmwybLwldffc2oseM0037y6edD4bL58xeuXLF6cOOIebPnKbZ5xDmnlg6qn37A/q1k5N//7DOuimopUv7Ca29AkSywSRLBArna4WVhcBU2bc3E+L65S0KnXvbFqrUKNgvxP2na4jgNKK2APt6hNs1rTYqB4govoHJkKZvCFEd7g17FUBPpJMuzF1x8/muv/yMSKZk4edKvL/11eUW5jZDb4/F63HW1NQ0DBjQOG1zTrwZIa0Te6/OOGD6sX786hNDsuXMthKtqqj/99GOEzNKKSFVN1bbWFgOhH5cvQxQTjUZ7YrGcopSURWob+lXV1Z5w2kkl5aUGQlU1VZOnTJ03b56mag5rUjyRfPSxx0aMGD592rTZs2a73dK+++4D1CEB78hRI9euXWvYdlNHR/XAgcPGjluwcBGhzwdDZ1ZRopnU5OlTS8JBjFFZWVlZZcXmLVsgiBhRJdgI+UtLx02d5PEAEfPAQXWDRwyxOaqjsyObTowfP8o5VQwfMXTzls3t7Z22ZXoDbl84SNFUeXX5wYcd8s282e09XZho7ViOGTN2TFd399IVKzqTqR9Xb/BV1y1Y8oNsWxaGs3FFZQWiEOvhU7nc559+PnLYiDEjhyfiCZblJk2eBHAOjvnDH/5w7XXXIoz9fr/H53VJED3FYTWQvD5O8ikWVm2MWZZmWETRgiDaNmJZYMdsaBi430EHR1MJCyGa5znJwzA0tgwwBiLU1N2dRJyvrt+mthaE0Jezvv5x9Rq6onJbKgUIFyD2BIpkTbMZbykTLt20YX1Hd088lfph2RKX38/xrOASLAq5w6EBQwdLHpcoieHSMKIgRkZtv5rGIY2RoK+uf82UfaYOGDwwGPJfdvmlPyxZ+uOyFXPnfqdp2u9+/3ueB/ZdVuA0ZHkiIZcfjJPd8bhF4QMO3p/lWUSjydOnxlPJr2fPZkRB9Lk9JJ6VjFBc1iZM3zcQDp13wcWLl676+LOZn3z2hT8QOvSwwxPJJMvRfuKh3jhk8Ftvv33e+ecRbAPu6Om+5Y5b+tdX7z99Hx1jKRi48vrry2sqZ37zFU0jQXKpumrZ1oknnzhpytSnnn72vQ8/GTp8+NiRYy3DKu3f76o/3piMp1YvWQmsbvUNt95zz4hJkxRCOgpHTnjBTowhOv++L+gwogigEYp43G6BpS2T7sXH63oup0AIlkLsxp9IDpMH4c4SzjnnnEsu+dXJJ5982WWXHXLoIXUV1RZC6VT2vnsepBA3efKkdWs3bNy4KRIKlZWWbFq//vkXXhzSOCja3vXV118ffNhBkdKwgdGc7+buu98+Bx2w71v/+AfgKkSprrbWMgxHgXD+lVd+O/PLzp5ur9fr9nl5Tqgs9QwbNIS2MXiRU9SIkcO++vorXdclEtvnm2++Xbhw0QMP3CtJUmdnZ79+/cvLgVkHY6TpGlj5KErJZIcPGbrv1CmvP/9iMp4aMLB+1ry5iipn0wmTBN7EFOYEVuDYVDoJGipQclIsg/xu95c/LFm8cNHA2rpZs7779P0Ppk2b2KZqyZ5YwBdwjuilpSGPR5JzWaLiBmuB024lpaWZXFYzdRLy02YoZtKUyRWVFTlV6ejspHj6wIMPWL5kcSKXS2ezvlBg4OBGUF4h9NnnXyxZsuT2228nQVP0UCgYDoctG6fiycrKivqB9Rji0ruGDBla7URAIfLfMKDe7RJvuuGmgf3rvG72pBOPnzx130AgACYc0+SQIPB8VWlZa0uTjbDP63nztdclljKy8Wi0++Y7/qIbWnVtqGzYAZ1yIm0bC5YvCvQvL504yTYNmF9gJwZnH9WQRdZqHDFk4/tvzJk7Z8KkSYZp7HfIgVs3b6FZziWKqZ6ev95xR311dXdnx8EHH3LiKSezHLdl06bXXv+Hx+tZsXyFpeuHH3aojdFRRx954Pvv33XnXQLPn3X22RPGj3cooAgxL5WIx02iUUvEY9iyS0vLir7jLITHFGBwC9ySpT/+4423N2xtW75k6Z9uvRGmy1EjJk+b8sebbrEN9brrry2NRHTdAK5S4t1uM7h+6ACMnVCO6IUXXlj03YKXX33Ny3FpTe/q6jr2mGNKSko++vSTU046iRUFl8dtITsS8F134/XnnnnWB598/Nijj7j8royqZqLR6snT6gc0zF8wf9pB+6TisWMOOWjOZ59altkbk3z3umlHK0HIwGiBF0gkuIJ82hQt+nxur7/ARVxQBe3GOxnCtloQPuiAAw4455xzXnzxxRtuuOH99z+45rrrJkwYa+j6zC++6mzv2v+A/VeuXFVVWTlwYAOmKDmXffrxJyZPmhzv6lnyww8nnXEyQqgrFl2/fm3/fnWxnp6lS5Z8+cWXJ5x48qGHHqZTyLDsU884/Zhjj7KQmdXVQUMGnX7WmSXhcEdr29qVqyaNGSt4PAih0rIyiqJaWtqCAf+atevvufu+Aw88YMaMGRRFeTxuUBQ7MfNgA2FwHMsR2vWSYGDS+HEvPPb46jVrfGF/SUWJZei6Ivu9EPwLIlpji6IJRzdpORpId1DT+vXLZn973VW/LfWHVq1c3TB08NgRw5cs/kFTNM5ZZCEQoIfnGE1R/V4v6GkL8mkhm+c4imbAyEsgbJHyMrfP29TcZDF8VUXosIOmvLBuoWma6zdurG8c6An5EI02tbY9/sQTZ5191tlnn+HQWPp93lAoOHPm1488+FBddfXo8WPPu/B8gecHDhhIlE95rrKg3+d1i+tWr7Wy6XQi2lBbN2HiNNCxM7RDFGebZi6VNhWVQQBMi0Vjs76dpaV6GgY2MDSFVXn8kH5DBzQ8es9f2ro7c4Y6Yd+pdLgiKImg2HeiDCCsmXLEJ1x3+cUPblqxeNFCwSX6Q8HLLr/0kUcfBaWSZWs5ZdXylSzGqXjs/Q/fP+iww4KBgKZrjz70ULgksnb1mn51dQ4/g9cjzZhx3DlnnT1ixPBznniMYWjLtBCNdQPgJj6Px0GFG7pO8B751jYB/wghUlmO84UC8+bOkaPJ1Ru26ZZdQRjPeJ696NKLzz3jnLHDh59y0ikYoVgsTgwTkJtJUR3RuMBxQb+3rb3j5ZdePmHGiQfuS9Q5trVy+fJ+/fqddNJJzz/77OvvvSd53ALHIQxGlHFjx4wcM2bz5s3T9p3uWCt+nDN/wtBRY0aNXLN8+YqVy19+9plJ4yeUBPxBny8Px8/rW3ctorAxJfIGlnxVDfj9ffj7ODZYVsHwQt6H27HPFd/tav102KIYhrn++mtPO+3Utrb2J5548uyzzvnqqy/lrCxJ0qhRo/rV1o0bO2748KGDBw38YekybNlXX3fVGaeenIjGf/vba5ubmhFCmzaub23etmXjutYtm4Ne/yt/f/nQww494YQZHfHEtm1N55x1psizZ51+5meffjx44MCLzr9AYLn3v//+lb+/dNxRR0OfIeT1+txuN8dxPdH4bbfeblrmTX+8yefz2jbmeQFC3+ZknvcDDlPXgwE/R1PYMBI9PcOHDJo2dfKjjzxSUhNpqK8nwQxYj4sEEYGTggVYU2zB1sRherdwKhotraw+/bTTGN0+/thjDj36iLq6mtYt20L+AIb5l2BfIT4vRMdwJv6ir0E8GquprQUEmcO4hQCzEYqEW1pae+LJUo9r3LDGlxn6/ffemzXr22OOPprnec2y7vrLX7q6ui/99a+8JGogMTgDTLijo1PkhRXLl3/w8Uennn5aNp39bs7c1ta2SCgE1nCKbW1p87jEZ599YvDARlVVSksjDAsgJAdhAtJlme3NraIIYGNWEH77++t+de7pSioRCgcC4RJj7nd6a/OYww9DqvHZxx9l4sljjpzx/kdfaA3VYF6iEANGSIpibBGrI+uqzjnrrAfvf+Cbr7+ZPGVybVVVSTBM2VjL5liK+fOf/3zkYQeriqLpemV5WUdXZ0VVxZ/+/OchgwZ9P//7v971l8ULFx11xOEYofqGhrp+/S699NKqygrgKyVyq5s6xnYwGHQMCaFg0E0wemQskoBUguDz+TVdT8YTp5566rWXXbmttevRJ59pa2lG40chhCZOHD91ypTjjzqyqrLEcRMhsU5h8KdyuUsvu3zffaZfe+XlH37wka7ql196mUsULQtsTpZuRKPRQVVVxx9//AvPPltXXSUJPEPBsPCK4oTJE0XJVV5eBtO5YWoZmTasgQMaXn/1pUceesDFsbXl5YyNfW7Y1pHVkexxdwlnzzuH2jSFjFzOVmTJJfZyaFqY0mykk5jN5PRZhA7sNoHByrLmz5/f3R0dMmTwwQcfeMaZp2/csH7Txk3ZbHZgQ/0Nv7/u8ssvOe3UE4YPG0zBpjelKPK4saNLSiKNQxrHjh61cdXaXE5e/P33tqnf/IcbHn3kkbvuumPgwIGmjXmOnfXNt7+/9ne0aboQYk3896eeveevf8OmBaowis5ms7ppIApFY4kvPv9iAKT6F154ccHChQ8++MCY0SMdLp/GxoFbt27ZsGG9U+BYLO4nk1kqGo12dHoE4bRTTvnm66+fevzptm2tEW+wX3VdZ1MbWCZpLh6Ldba3lpeWgpWSNAZg9i1z2LDhV15+2VW/veriyy+pq6sxEB48eFBFRWUXCXMAZBTRHjmXcUtusDn5QkEfTISaqi9dvKS8pMwtkgiZRERDgcDZZ5/z6Sef/f2ZpyeOGTmsf7+Rgwdfe9mVqXji2GOO0Q3zsy9mLlu67JZbbmkc2OBkXl5e3trWtmbN2rPOOu2VV1+++JJL3JLEsZyuqelUChOGPoZhWQp1dXc0NW0pKy2pqC3v39jfHfBiGwEykYQOoBHq6uxcu3J1VUWliVAmkx0woL6iLFLfODAQDiOEMm0d2ZaOARXVQxsG3Xb9H7q3Nk8fNkxrb+3ZvBlWAwCPUgxg+hk53ql0dJw644SB/evXLv1xyoQJlqa1btumK7KhaCXB0LjRo3xeb2lpaU11NU1RSlYOhkL7TJ/eWF9/5mmn9aut+eyTj01C541tm2WY/N6VyvuI2LZtGEbztmbDMBFGgxobPZJ7y6bNzjWxWFTg+eGDh5iykumO1ZRXRUoj48cOGziw4a477uzsaGcoCtB92QxRxECzDxs6DCN63fqNCKG5s+d98uEniWhi6bJVzz397FlnnDVq5ChgO6MRgyie4Vq2NlEInXnyqdlY8pP3P/RJbgZjlohGtKuLQCVgAoeQczlFz+YmTZzA8ewbb7x18ozjPRzX09aSTgAl/3YBGXYpWDhPxApjO5XhISRvHySHrKiaYZAVtuiSsWsRdZqM45h4PH799b+/+eabN27cYlkQl5ZhsNstZDLJSEkQQAJEKpxQljSckWCr6eRYVlLavHHLmqUr3nntH8cdedTVv7ly3Pjxhx9++KWXXurxgucHQzOloTChLEMVwVBtRVXQ56eBwg6NHD68pra2pb2tO5m848673n33PYdD+euvvwG0vab/uHTF3LnzmpqaR44clUymHn30saam5sWLf1iwYP7I4RBp1zZMJZfTFH1QY2Ndvzpd0Vq2tYb8gekTpj7z2NMvP/tSojs2a+a3PV1d++6/T96RCIgNKYFjNm5Yl0plEIOxoRsWOLkHgkHR5Xrk4Ud/WLykvb393Xffnjp1ypAhjV2d3V0dnd/NnbtsydJnHn9y7ty5kydMcosi5+gDADeLp06apOVyuWRqSEO9xDKnHD8DWbiirLy6snLJkqXXX3tdwOudNGFCe0fXmrUbNN0YNWpkKBR6991306lMLpvdtmULRXjufR4vy7KdHR2dHZ3NLS3xdDoSiSiKPGfevNb2rq/nfD9n4RLQQptmNBpdv3Fja0fHE489nk2lTj7xJMM2U4nEKy+/9s3s72bN/OrxRx7t6uqOdXZl4xmB5ivLazLJVG15uZ/nlEQ82tyqE/pCJ7hWbVVZsrO5a8uWkEcqD4cZTiwNRbLJdHtTc1tTk4vj21pan3/2hTlz563fuGHJ0qWKqiYSsU2b1nd1dYCSjGVKI5HVK1caphMdWFIUZd16mE+p7ReD9vb2bCaLKFRRXl5TU/2P119va+/OZJWvv/q6orSsvrbWUjQ1lUn29Di31NRWL/3xh8ULvoflR9VT8ejmTetNiIiBxo4dN2jQ0Ouuu+n+h5996N6HD9p3v7NOPf2Bex5YtmyxrukfffjxE48/NXvWPNuy1FxOSacRQtWl5bXllbZl0rZN2bYDq4t1dbMAySBCYiHGRpRl9autaWgc2L+++oB9pyWjPW1NTcl4Xj73IMB9QcKAORkGXX5/a9m2ouuy7gTK2h7/tavkBA/1ej3Tp0998sknFyxYMG7cuJbmpgsvOH/YsCEuUUinDneJPOCcYH8Ic7rH4z7yyMOra6qd41xtbXVlWdmGVWtcLHf2mWdQNG+ZmuTxegMhA+gd8X77Tp8wdqzA8shEVaUVTz32RL+B/USeRxhVVlZapvmbq65qGNS4ee2GW2+9+ayzztA0ra62ZumPS66++qpcLqsqyu9+97tfX/rrC84//4033zz2mGNVTSsrKzviyMMRQoMHD3bci0pLIr+65BLrSXvy+Eksx558wokfvfPBX+646x+vvrapedPRRx916MGHwHLnGJdZtN8+07c0bSOKbYpg/uGvJLnOPe/cu+6665xzzvP53LzAPvzgwzzPwRHCtv90y22RQECX1bNOP/2qKy7naAb0n3lQHVVWGplx3LGxnu5hgxoRwv1qqk+cccJhRx4mMHQmnVRleeWy5ddfc62cg/+eeuqpYUMHnX32mffd98CPPy4VKHrb5k3jJk3kOLa8vKystPTGG290u6RkNnXuuedef911Axrq7737njfffXfj1m3jJ0wY8dgjQwYPfue9937/u9953O62bU233Xrb+PHjNcvyedwff/BxvL05l+xJpBKjxo4PhyODBw9DFN1/QP3wUeMOPexwl8CXhPylwYBtYaARtEyKQQ39+k2fOKEiBHipCePHbdqwoaqizDBMt0swNaOqtqqqsuK555576+3XPT4Px3F/f/EliqIrKioFgXewfvX1/QE4TZY2l0usq6urq63pO9jckmvSxIlyTvZ6PRC+kWWnT5t29z33HH/88b6gv72l7cbfXc/zDGXaVeGyslCJo2n3et2lZeXJeBLEnudGjxg2buxooqC23G7x7LPOvve+B998/S2PS7jlphuHDmqoq60+6IDDli9fsXbtmubm5oYBA+5/4L6xo0ePGTMWAiu6PYfsf4CLpS664CKOExz+gmOPPsrhA8IIhcLBiy+4YPq06SzH/fqSi5MJOMtEO+OjR40c1Diw7yK5Ow0RnKLI5pfjOMnrJQyKDrIMoe+au664+4nfn3XcSZPHMHA4YciQtMmOeddoSceY0d3d89RTT27atJnj2JEjRp52+mnhcBjDmmmKLoj9DOoVUqRMJpNKpSoqKsB7DqGurq5kNBEKB3ti0foB9U5YdTjygpmWELo6/LtF6G4eYQq10E193rx569av53iuvr5h6uQpLpdIptiOH5b80NLc0tbW5vd6jz322GHDh2Uz2Xnz5v2weHE4HB46fNikSRN5QUwkEqZpl5aWUBRSZaW1pS0UCodCAWzixYsWt2zb1tTcFIyEDjvmiIrKSuIdSY4tNNXT3dPd3TN4yCDwCLUtgDVDUWlV0X5c+uPSH3/UNHX6PtPHjh3HMEwsGv/4k08RZTMU5ff5991vv0AwQBBehX4i/dHW1o4wrqqqRGAEs5PptFsCtVYylZw/f34qmRIEoampiaKoc845OxQKdXd3f/zxJ23tbaWREq/HM2bs2IGNAw3D+HbWrPXr1rW3tZmafvihhx9+1JEL5n23ft16luPSmcyw4cMnT5sci8VWLF8OsUItqyQcnjBxAk2wh4t+WNLS3OrzeVqbmykaHXf8DAvUMlZFdWVnVzQe7RnQ0J9h6B8WLyktL+/fvz+mEIOBXzORiPV0dvVrGMDzfC6Xa2trq6ury2QyCxYsnDp1itfrXbRwcXe0O5lIpNJplyiecMIJNsZd3d3Dhw0lpgJ606ZNnR0dk6dOYRg2k86uWbu6ceCgUCjQ16F529ZtNrbr6+ud4drZ2TV37rxFixfF4onjjjnmiMMPF3lBzuVWL1vZ0NgQKitBNu6JxuZ/N3/cuDGVlZW2ZXd2dURKSgQB1LyEoRt3dHTKuZzb66mqLAevIJgBZV3TMMLxWNw0jSFDh8RiMZ/PD/h7jJLJpKrIZeUVUDBSdF0HpzziJgZB5cDbjuMZFiCoTsEN3YzHEz6/rxiEancJEM0ALdIpin/qk1n3PvTEvHeeLvVKeflc3JG49K8PX3TUARccui8H2D1QXDow5J+Fohfj1Tqxa3dJl+yQrzjM5YQImyBpC77kex6eIB8jDJynekmf+/IvOfkQRwTaMQfDV0Da0ntx8codeCiwSWiXnRmpgOJ2CpxHWRc44/Ox6wt0MjvzyhB/Evimb71+lizDeVO8ZudmKYYq28HrP5PJEGW1J69AItphYN9wxoqjPSTM13Bc2D6qE9H1FXh3C4F3IBMGgoo61XcqSJoddnZOOCanAQE37Hj9F64s9rWjiCJBFrero1NBJ5NiPIhivAzAKjtBLml6h3bYYXSBmRjboMi1QZEHmbIQttaGzgN3TLAzwe6N3AL02VAgmI/g78+PN4A6k2G2c9yKHUfOT/bsniQQNoxoW6cY/sWPvr7+2lu+n/mPAXWVhfj2RMeQzKTJnu2XZd23Y/pKyw6lL5IpFU+wxV9/EeN4UUJ2ycuU/56cMJ03MOgc+KzzOOLjs8O9RB2d9yCB1ZLsPwG1T/dyOjl3FUdSPiZfoZ+KF2yfbV5Ki/XdJV11Mee+vb4DqZQzPorjvu/gBjoFErjakd78+AYPW2CMIDp4spkmrhgEyALj2iEBgG+IGoaU1JEKivhPAxk8oFUKNXKe6DRU3xI6JPKF+AP50hYrXhwexeLtMC0Wa1ek8yEAm+0mJmr70eJIjkO2zWDw7SLVI/UAzn6SJzmywSTl9A5BC+f7kRzsnDOLYzcrdlnficApquMPWPx1dzz9O/T7LnvzpwUYXG+AMwI8cGiK0jUVGzDT5B8mSjyF7O/nzNUN4xdFLiuOmyJlYN+QXn0vc77ceRLak9gEO1Zm+zoXZaBvrxMfCQqoEohzCfGQyoepLha4eBeckkkPg7mTQJgJkNE5OeefWBxkRanoW/dijfoug04kkuKzdlfNvhJYvKZYteK9zqDvW+y+g6m3LjDISJBe4gxtgxMSxvDXLqwkDA3OszS0Rl9fwPySmH9fLLBTvGJUleLj+r7pO38V6953ai42+w6937cjivnDpnH7IUT12aQ4VxYaiuwNCKWKTfqOAEnIocrh3Cp0PSkTUS86foIFQM8Og2cHQdphmthdD+5yjenLBrYnqyuUjWRvUIhzS6zYh38IYTA5cEaabFh+NqtdFGJn1sDdXfNfDxG5u5rvQMFW7NTeGafPCl9sawJmhEWAomF/TiKd5ANdOGuFaZpr164NhUIlJaB76Lus9X3oDp3Xt6d/Zu7cTYPskGHf8d33+h3WZFLfvG2i8ADnlvzPecI4J//Cs3dX1B06d4cRXMzHGbu76/efaARHGneebXcuAyrUtFewwf0SRNDBs+VdWQuBMArVBLyqbUH8NSKvpGtJmxCFVJHRarvS/uyC8dM1/ecS0PUR31GTZ8MD+wl+j8MxAcnQzayi9BvUSIi5/v25+yAYCAxRxzPTOWeRrWvvQte3mo6WuaO7WzW0vI8xxB3LUyfKsnzjjTc+/PDDhZDY2+3Kdl+E/2qH/XMZ/sxlfX/9p0q4syT/Ihq7Pcztp2+hnCdCpCboTJphemKx5//+YmtHO1HekFfR0Z0s5rC9zftOEqOCQwW9S1/8/42Uxx3QhDCNQrRbRGQyypdP03RfMDhk6FAO1pB/8cD6X0rOiTKPmSpGvHaCFhFJ6w1CBAR5qvKHP960cOEilqEgbDa51NF4cRwXCoacOZVlWWf3tctt/P+R5CjBd345c9IOr3/fhMmaCWoshLZu23rHnXd8N38+DUGtSN8BDwmlaOprr7/xxcyZQCdLBBJ4+miapRlnzf0/0omOqZOxMfAMarqVUzhwSSvwJ2Db9pWUVNVVEyCvBcsHKPX+nbvPRlu3tba3tyPKrKgqr6yqZgH7SieS2ZlfftnctO3oo44cNGQQsJYhvGzlqn+8+sp777590MEHZQ2ztb2jq7V128ZNUyZNHDB4ECOKl1xztcftlk3r+znzujs7VF2ZNnXygAHErgWHhu2VonvT/0yiYX+6auXaufPmzZ47xzYBcGtZ1qx533/00ccTJ0864fhjEunMo4890dLc8sYbr40YNuzV1/6xatWKAw44YOrUaZFSwPr9vH3ifyY5TtsEc5hJZJJtXaAuIpA1SMlEujUazegqA3YYiwK6ln9n6QTwt33vXx748KOPeBcOlnh//8c/nnDsCa3dsbvu/NvrL72cTsa++OzLF155kXGL9z/y8Mbl6zatWsEaVsDl+W7+4uuuvUGybSOXelKSbv7rn6cdevDsH3+oKK/siKUuuuhXmqbIeubM0055/KGHHBI651zjwCv/T6TdlOP/ymbuX5EwTIzUgu+XXHPV1bIsNzc1DRs5bOL4CctXrv3Nldek0ulZc+e7vP7x48awvMRxkktwz5417757HxjYOHDe3DuHjxjx+OOPOX6C/2cSwHpZAuhneBcNAK3i+okohnMjGtA5hEqp2MNE4/vvloAvxzZbu9tGjh9z9PGHxlI9vNc/a+mKN/7+6vxZ395++602QsuWL23t7FqxcuULjz7z6pPPB0ThjNNOMOOZzs5sqqX79zf/YdiIQb+79Y8PP/zIkNGjvv34s2EjRvr32a+9u2vCwfsPHTN88qgxJgU7XQLtghfsT/63K/6fkyhg3zaeefb5iqqqu+64/aVXXp01+1tMUYlkcp/99r38yku//Pqbe+6+++VX/t4wsPHwww4bNWa41++7/9FHxowfe+3vrs9mcqIoFDRJ6P9CckxBNkaCNzBq8mRAwhJxhZTNZC3MSR4vuS4fj/3/RrH/6WTV1lUddNDBxx93BEZoSyL+xNMv//35Fy46/eSrf/NrhNDL73+wbOXqLz/5YuLoCQcfdrAhy4Gy8rgil9Y2nHTB2TMuOsMtMmdefO4tN93SsW0bp9msZk6dOP6GW2/utLRARXnWwqm0XOojLQaKqL3pfzr1xKIrVy0/75yzhw4bNHnSxG9nfxNPJiZMmjBq9KjSgLelrXXd+jWxRJyhrKrqCvDREYUhY8eI4SCWXA01NSAAqkXxRbjP/3KiKUA0AweAPzBsxAiaYghLMElqTkm0tmdSGWI1yqu/Ci7f/34JY5PBKNXds27Z8kwqFU/Gvp81e+ywoVPHj0tEuwzTiCm5b7/5OpmIV5WWb964cf6alT2UlmDMLj0nVJV0s/baZDSB7RXr1vh8Hp8o6ZkMb+Myr+e3V115w7XXIc2684Y/blm/iZDJUIxdOCfsTf+DyTQMVdcTSUDY2thKp1PRWPTTTz/+6MMPdCCORNg02lpbdFP/8svP46nMw488fvVvr9nY1NTW1vLdrFnJRIaA2/+vpIJREPw/m5uaDNMCnhLnNwZjWtc5w3CAv0SvV+A3+TdMFDQ8ZcjKEw8/snbVMos2f1ix5vEnn7ngrLP+euetd/zpz+3Rnk8//uSlv7+0z9hx77/z9uWXXj5i1NBtGzbyCIU87gXfzr6lrWnc8MFvvPbqPpOmlJeV6qridUmxWOIvDzzoKimZ98VXtSVllZFS2NdiTAMyy3Hn2Jv+51JJJDJ0yKBvvvrqkAP3++brrzKpJIPQ9/O/e/mFF7dt3dwV7clmUyLHTho/5nfXXu/3+DY1Nc+eNzeRji9d+H2ZN9jd3RUc5O2lQP7fTmC0I8bZVDy6fOFChC9g6AK/Jm0aXCYuEUAUhU1ymPp3XTwhYcqmadW0FN3YuHFDV7zj8COPGTlk8JSxY9atW/34I49LLtfVV1w+beJEySXdcvtNv7/xJl6XLz/nnOMPODAVS+ut7TJLLe3umDhy1HW/vcbn9x119NHT99k3GU188NobiVRq3ITxdz38QE2/SuJJD8bWf//jwL9Zwgj53NL1v/3t7669/tabbs5kM8cdfUxDv7qTjj9+86rVc76eWVpRceVll00eOyYoufaZOsXtFq++8rKJo0dqmnrC/gcEAoGKyhLip0487/8PpAK3N8qmZUORAXhY9C9DpmZ3tdFA6UfIcf67Qpb982l3yuRdltKmKNm2s9g+9bxzLr/0gniyc2DjIH8gQNP01ddeu98++/ncntHjRgs8b2FzxqkzSmoqG2qqGuuqRU/opRdfE0Xuvvvuri6PMAwbjkRMG1961eWSy23p1nOPPaEb+oBhjTV11TrSCYs5GJKB1HSnEF0/UcJ/SfWpf8XFP5FDMUjm9oj6X5D+VWMI7zJnG48fPea5p5/KZrMsx1RUVYiCMG3y5OeeeTYnZ4ORsMfr5Tlu1LDhzz39tD8MHw+aNs3WDfB2orDF2CYyGYoFT+z/qWLvyfWmTTEQ9KSP/ycSRN4TFF1uUOpiyqSQiTCwBgAcrBf73hcpugOwO4/bKD4Jrim6ThT31nkK7e3KVHAaKXrlOAg1wHA71xPFVh5LWQiq6jj4UIQmyHFTysPXyH82hQxsX371ZSOGDquvqbLRIAKYhgJGysKHHnMYXGojIDrEdsDvP+6IIwGcC8T5FCsyxx5zxMiRwwusRTaibAnIbxDDs/sdcQC5FyjD4DRPDut55xCH9pDEPszHWiUFzoO0CrC7Xu7vAnYbQOfEm85BuBQwevnTv3MdeYQTyBXQ5871Dn7UAYXlG6EIbCLhGAutSy4tAGsh9pQDUu9dOPJF7UXMkm9t4ABzohrkmxs8kIjBl7gZ5L/Nw7GcdyQPUgxnUwE4e8L2V/T/2C6sAbjUkGIXxgkJWUswlsjxK8CYoWgA7uUpdfLUHhBYhcIUQzcMHuBkByEAsE0xVAVxH3Ww1oZtsS5XRb86iMaAsSCJCNweKRrbiIa6OXbEwuDZLoRI8YtimIgdLugFHvcBBBZ/yjdEYcA6ZgWHBKyYW3HU2wCGgVOSQSEr7NZDLt2ykFnw/clopsVJNOcCvxzMMgR144AZHaqhvhjaolg68JpdIzB6vyyAv7ZDg/a9cqc78+CtHXLKD8jtMicMONtnlrdDBiXp6MMOLcQ0cWJ4bv8oQPAVKPMLnxFCxx511DFHHeUIp0MP57BXkQ/Fa4GdmTBg7KImZHw70M8+tduuGgWRcHIthDXp02b5u8F7izREMU6NTdBqxVHiVJ/IU69vkOOCRGBgee9+JzYH1Revu3Ovbd+2QAkJGUMEjbxgkSewhXIT/5f8nX2JqvJw5+JvTgjW3iVq++cWSNV6Rz7M64CNoRxwrzPSyLu+txOGjeKk7JSHpoEyHRl5V2fCnEgzpmkBDhCDOOu2Ba7JOuhZIAgDRSk6cDI4IT9cLhesQ4D+g5irBJzEgJcZxzphaR0wGSFhAFChE/3a6Y7C3AFONabphC0FnxnLskSXC55OUYZhulwucKvNu2xQmg4x6SBQLfHaC7K05fbwEU+wocYBghfsnxSSNf2LTz8La1FsY8Eb7AH6nebS0rJkOutyuRRFsW07HA5HIpG6urpsNgsuaRBmgm5tbYVgeDzv9/kpCHWqYxu7XKJhALcw8e2iOJZVVDWbydA07fX54rGYz++TZcgkEU+AwwFE9dMI0tnyeL0YU7lcjqYZUZRsy06n0gG/TyBBVhiGkeUcMBcbptfnVQ0DQtNSFATPzEL4VJoQRmXVrNvjQRZmWLq7pwcohRhGUxSfx5vNQsxSQp5Q2tXd7Xa7FUWJRCLxRAI6TFFKy8pi0ahl2f371WezGcMweJ4PhULJRKKyqioaj/r8PsuyOI5jWdbtduu6nslkLIyCoRAFUTeBR6O0pKSro5NjGV7gVU2NlJS4RDGTyfgDfpdL0jQtk0lv2LBh+LDhLkmiIGYKhIqxLAP8eg0TKIosLEoStjDPcxa2IFoshBiDYFiGYSiKEvQHLcskRAQwgxuG7qw/ktdjmhaE4tLhMiDRZSBEl67rFKIkl8uCqJPAZ8ixbDaXi0ajOVkWOLapubmsvByi7nKcGPTrprV66Yr+NTVyJmvZZjaXKykriUVjpWWlpmn5fN5EPB4ORwxd5wQhGo8Gg8FsNushse1EUVQUxcWLmqralgWR13geZiLwZZdzslJeVpZMJX1eXzKVCgVDqXQyHArH4rHKyqrWlpay8vJ4LOb1+RLxOMNy3dFoOBSCsG4sk81ksY19Ab8TOBBiBypqMpWsb6jXVM0luTZsXO8sJ5lMFsIZ2xbwM5GoP9lsNpfJZjMZTdW8Ho/P52tpb+NFIZvJqqrS0NCQZ8TWdUmSbBLUTNU0lwhhbyB8KYYgOqZlaaomQdQPiPJcU1ODMM5kwPYB0ekDgVQypagKHBRhl4UjobBpmYIoxmKxwYMG9UBr5zgI3Cd09/RIEJgzxdCMJmv9I37L71vGuA6aOlUQeWRaefkURMGQs8898eT8t19wCy5b8MZTCTnVBZHYGJYEvLNUVaUoqqysbMCAAS0tLSS4sBCJRNasWePsdf0eL0vRZDJAME8YhhNOGOY/lsnlZAjGxrLhUKgn2uOWpKycytccMocAxi7RZZpmSUmppuqqqiGK8nr9uaycy+X8bo+q5CwLKJ4wQjwH4QZphpF1iGNt2Zbf609n0o6TIcXQWTnLc5wDtc3AvACzGscwkiRp5FkUicwDQxZcsWiTVBAToueysrJ4PO6W3OFAqLm5WZJAAlVN5Uhoyvaudh5CBoFIuFwuJ9hjNpNlIQpoQOT5bZu38AzrE92ZVMqwTcTaCoSFdnu93mgs6nHDfwIvxBPxnp6eygoSYQljj8dtGDqJ9G0IgiuVykguvyhKmqoHAgFZS1u26fP6EIR/VmgGQjAGAkGEsSDwqgoBS52Qr7quVVRUyooMNL+KkiPBvAUSmlFTNduywuGwDuHGUTqdqaqs7O7pdsaTZVm5nBwKBnVdr6isSOhmLJmQWD7kdvd0tkPveFwQlVw1PF6fQ8ZHUZQgCBCK2zRhKeA4VVVLIhFe4CmKVhSZIUGfgEoOmCFsXQW5BaYFWQ6HQk4063giXlJSGo/HgsFQMBj0+XytLS0cz6dTKVVTbRsHg6FoDCh8JEmiaTqZTNg2dBME/CZx0wlzqunxejOZjEuSMIK5KZWE0Iw+r9fr8Siaqqoqw7LVlVU+jzeZSCAbJ+geBOcgHAj4YRWxrEQM4gZwHJdKJNScbFlmIp6E8L2iEI/HXaILmChSKZqheY7XdD3g9ycSibamZpZlN27ayHM8jAoGvBN5nnd7PCzHsyz746IfbJuMcMNY9N33GKFoLOr3+ZxYWKFQSFWUbCZX6o9sVBLuirI1Bjt0wCDYDbB2cf2EPcW+B+x/6YmHel3uaFbLyFlbB6b9cEmZbds9PT2JRMK27cbGRrfbvXDhwrlz544YMWL06NFDhgwpukQHvT4IAk8Sw7LZDMQRAMdFhHKZrNfnhSBcoijLMgkJqSaTycrKKsM0ujo7WYChB20bl5aVcyysCRAeGSZ6m6VZNZdtb2mxIe51oq6urrKySnJLmUxGNQyPz4exraqqaZiqqmqals1mFE2RZdlZ9xRFkSBKtBIIBLBlkzi5EJ/AsiyvD0IM+/z+bS0tAs9rmlZSUtKvf38eNj80S7NdnV1en6enu6e5ubmkpETT9O5Yt6wpMC6J61kmkxk4cKDb403n1Fg0Zpvm5PEThzQ26jnFLUmxRCyVS6mqAtsnSUolU6DtpelQJNLR3t7Q0KAosqZqEFFbEGANNHOqplaUVybi6ZKSCkXW5Zzq9riTmZ5UKunxAAGPaZqCIFiWJWdzkuSCQOuapus6y7LgUmwYFkKcwHk9Xog1CuGnILi91+vlyJUQ0ZnQ5KlkETBNKxAI0Azd090diUR4nudYduiIEa9+8P63s2fd/sebJUS3tTRl0qmBQwZCDAQL/Cw7Ozs6OzpKy8rSqZTL5Uqm0y7SHUDMVVMzbNiwRDIh52QeNB0CxnYmnUkmkx0dHaWlpdU1NaqiEE8plEwkYrGY2+22LEvTVEEUJcnNc1wmnZEVubOzs6SkpH9Dg26YXR2dosvFsWxnZydFUW6PW1NUCBdPQQD5kpJIe3t7Ip4QRHHylIkul2vjpk2mYU6YOCHg96czmWQq5fN66xsaBJaDrRlFMxRlmCbNsS635HQlz4OAkQ2azJKgoE5z0TSdTiZhm+M0L6HvUBTF6/VqGgRxzeVy2WxWIIHYwGMOYjGLoktiWd6yzFw2p5HQ3QzDkADzVDwWd7vdGGGBF4LhUCKeUBW1PFiiZGLBuqqbn3p12aw59rknmrggn75AIDCw4cRzZpw847B88ECHJ8QyaYYr0PCB0zrHwcdTTz21s7MzHA77/f5eR0rLphgabodogIW4i/nfQErh1Eb8hgsHZBObJsVxyCEiAS9bBk7QcFhxVM2FM6cTcJIEugRfPo4cgvrqmPtSDub/AlEAlI2hsWE6BB75oJF5vg9yqVOYgp6K8JXb4NtdPPMVs3XOf0QRRBg0ijWDsN8Oys8wHOgyxfEECULCZcDhyfGqZQjFdaHklmkypDHzSgOnFW0dvmc520I0oUJ2mFbgKFOkJXao3oAfweErgSrAxiHv9gl7Kmdvtp3zeh5zQnZdxPku3wjOYbagS3JUXoim0hwK11UeefSRrnzjWsQLBg7y22lLLBtamKi4SPmBJXLHk20ftUlf3cF2DdtbNrqvpy4FagPiummR0LJALZ7nbXBO2729b8MKQfzyofxH9FX4bK/8ifycftbrhyARfVNZVcUuavRP63mLMVD7aoqgxiZiWI9pau0dmLJzuVxePl0+r1gSJu6uFignaZaohYDcoUiM4EwkjiJXkqQBAwYUf8pTztBA8QLcNyRuqaPXcrQKJDofNLRD2kF4yciQZHni5MOAZDrjhEbYNoGgzAlqCjAQcjENGi7In+xmyXAG7SI4VTs6TsiVgKTyvUbRDnkMjJjCo0mmjp4jfxcRmHwnO3ovGkZbcSQ5d5BGInUBXQgw7vRlUcgHvABSc1CagA7CgiqA7gOkyFGBO776ZEYg0xbNMo79zdF1kx8pIF6FoKAQ4Yb4TxUGNPi0wfHcYcp2CkVQGAVtDShZ4TlEz4lYEkiTNCApREGJTipItL6gRiJ6cgu0wfkGANUumccQhVk7baQUUxE4gYZpB7iTydxLWKlInZ3cYB6E7VCB/8W089xujsaSzCUOTTcZIY5TdV5/5fxOiuIwG+RpDwqTOEV4V4jdHmJAE60zUfdiwsSUr31htoSJmwwiy4DZCjrI0drnH0imL9LOxQicu3Om7CPXedeHHd19+wSdLv7gzByk7E4LFPS3xQsIrwopf36c9s4yEPPDNpGh52Q1nUGmJUquvHwm4tG2NSvXN5bYxx0EY4XIifP4vkQERdd1h5y6tzIFlhAiimB4gLuAVivPQEnCdUBLF6wOzvckElNvezixFEDhTjRv0PlOnjB0CC0FUe3DKp23N+R18oUykPCJeR4d8tlxyyak+E6QhrwOl8wyTiSooicv9JRFGGicJiMKetr+f+19B3wcxfX/bC/X79SrJdty7w1jg+m9V9Or6RBICITeewkJMSkQCOVHCb23YGOwjW0w7r3IlqwuXb/bvvP/vNm708mWiR3633pRjHRld3Zm3sybV75f4I5yGuaEeGB6OUA1DlJODlLA4R+GKUZCGzZQBxDEEKLtOe+zw96cwf5xggU0AcUhIQFAIskZDfAgToE/PDyZ2RDSyQBzOEyvuX2M9LDjMKRJ7WNmj3E+k29uZPbLjG0DCyB5frgw8UQ6PdqViq3dvCGtpX28SJYVQCp0kEYzEBuk+wniFlm5HNannjYNiThloY/gmAO3yFRKZzXLiSGRznUWsQytHuXciLTeAVDMhvGgqQgABHNj7wRyMn9TYLzSQPgMmBjZ0clQfpE1IqN1zn+66W13VE7nrxxiTQ9skYzGZkl3u3sFFrAcSUrObsh2iANnnfnVqUDN2XCwAiKsaYozQcF54txLxCZqbUg3NTmecoITQVEYzMjsotPtvs8BQGyHdpGna7kUwazPvnuO9Hj6HGN63lODRZi5ZC4u6iyyxLrK9HK3C3/7QEEGwMKJkZIvOhuds7Vmu9qxmpylrBuGJy8Ek7kscIHnJklm5e9GDGAJ/Gnmz7ylOAOmQT6/A1iGEwJztD3bVc71YFHLhsmgz4i1T25I6nKdqEleoIb0R17HwVB1hxlB8/LsyZyCOl/MleFnGkDI2J1edVZbJIpSgch5QPEgbGEDkmTe42fmZi50lg0yOKZNls4gM1z545Kfr5OdGHknGbLk5J4GOXtvdkXrfpLcJpW7FFlcslpCONfzIIuchT5ryveYbbtupW6faZS1AHLdnzdxyDToNr3yvpKdPN3IVU5YnMY05mzLbG1vVU0FvC4Un/XfsizLCV6PL9cj3TDyO0GvyOvfvNbm/vvdQdGddUl+4Cz/Kztrx3cUv+8AnNPj0pnL7ryp+YPRPZF7+fBOkXvyA7Y7PGRPnJEdHmfHX3b47I7N/G936a1j8y/a8wO2hUqLSgVeIOtaBn2BGK69dekOi2R2q96xvd819t3/9uwTavtr7Kxvt79jN6RQz4D8/3503LHN34nAkD93dnyn55yB1CBCqGVHY7FUWvNLYhbfxMSU5PcXlZBvOfl9NqLMbtO+T/YwcUsuGggLCHomzni7yIn2527Z/7eSsQcgSGYYqqJ2Y8NTLI8Et2FnT4COiv6aM+T75HuKqWlNjdsg6J2Xk/3/CTTVL1UcrwrGqKC4yOPzWE6OJKFws7Ag2ZwIbEzdB5a+0dhzRVWVTavXRCNRclDumwo/sjiOfQLRbGNLEHiWgzB1dv/kedrnjUCuSS55k4BM9hU17qkiiKJuGpqhA1MC8VuB6+pXjEn1i5es7w2y4tJpVTOA59V5i+FYSmQlr5xB1M4kKPxa67P75PuLNxgcNnG87HHDAdQJ3DrHoT4V/ZGEeIJh/yR8pxa2OfDpEsec7PG4AwEV0mUJm0AGIr9P9lwpDBUOHj2O4QQSiwMudVJl1ic/lkDkHGHGhoQRZNOWqhiaxjpJBiZiGLcP2GdJGgBl0QQB13nzF4TR0ic/nWAOS0GH+EVnaApDUBrUtG8MfhwxgV/WhnI4m2qtb1785RfLVS0T/2wPhxO6yrlkDBYv0eQ+2bNF08xINA48CH0m7Y8vmeRubDMMHSgpNUm6e7itFVh6LYQ6InHN0kPFQYJ3lc2a75M9WHQDSsbIpOnbM38KgcoKsFxpXpCQIPUfPGToIYdAgivoLssKHo/LLTv5i337Z58grDc2NqRVjWK5bDJpn/y44RWHQRlq/2SXzXOeUCCDEeSSBFK/T0obwF/3ozWkT34lEk+oUOJMGIt/7rbsEeKUcVA0xYUKuMJCkyRXZ8AFoR5HNy3NJOS0P3dL++QXIMmEYlkmzznewT6HxI8sDsccoi2MfKVlruISUEXHlMUYtTW1aB3hAreLJazofftnn+iGUVpaKkpyd5F9n/yY4pwhLIRb2zs0w2QBYhM40DFHId4ylQ3rws3NJqlqhfIcp96tb93cU4VlTMnWgHsaCs9si7KtPlfRjymk1MymaCTzjGUo0N9QEEoShcoKApSqNG7ZbDqbqoND8qM2p09+2bJt87q2FcsR4ADSpDSUYD782jl9f7Hi4G2SXz2SiG0DGZAsRHCKESorLQ5WVpWWlAJ4i8Nn2TcQe7ZYihVvTZppk8YMi2kWA0lPn637I4pTPI5RKpZgAVnWZRNQAXiZRsjtcgcCAZKc0GfU9gkqruxncZ5UKk1Kyxyci76t80cWQlSZjCUAIRSAdrLQ5UG/z4gn2hoamd7R1/pkj5Pimmq5rCxhmkBjQVMmSfrETF9u2Y8lDsQVjaiiin6KiRq2NCIECEOgjwV+0e+R1bRCsKicErM+2aOlLRqPaEmbpQHJO1ufTQO/Q5/T8EeSnHnC2qqVTqUhb8h5Qddty8Qejzsf/akv7LUnC0XZDIM5hjCnAMIlgbbcCdtOn3x/cZDDTBtFIzFedpVXVCKUzbRt74obCBUUFsIfPTAv+2QPFWzqSlsz0nXw2RLQagIj+QOCa/XJDgLwwhRNMSwrSrKrG/gvaaXpYlEuDIABDAcO8KRDjVnfUOypQlNUqMDvhpJ958zpsJ4RFPk++REEE+BcHmFb03FCgZQ+AlsB4vN6ZJHXNL0nsX0fQNieK5hhB4we6/L5HUjyDC5un3L+aOIAImOMkx1tOBEjrtssvFDILest4ZXfLIf6MhpAzDM1RX1r5Z4qimbSgosCbjUH/zYnfXPiR5IM4jYQgwBTSDcpDxJoxo4om5ev0S3gTrGyEPJ99u0eK5aFFEU3gYycsnN8JX2loD+eZPWN4hhKYC0TSHsz+hmJ6zotsB5vhqbGobvoU889WMqLCmSONQydlEuQPdMmvok+Ff1xxKm6xtjWU/F0V2u4qwvIQZz3OpNJ1e8rrhtIjhgWUOHk8ML7ZI+UikKvYBtWOsU6e2eWJKjPpPqRxKFsohAOhQJWLNLU1NDtv9VYWupfWTNqKOgnoPrDmQPOoj9WY/rkly6UrnU1bjZSCRpZOYrKvs3zxxOHw5Clmcp+lUjksQnUw5n4J8ULJsO1h6MEZ4G4bvO5CzNMcd0Mp4RmrpvdJcc72E1b5ZB0kXdJ0QN5YbvYdo7dL0eClqVzyl7GIXzMZvZvlzOR+ZMYX99BI5THktiDwyt/7cmQTmZzM7rfyt3SYRB0fsMZ1sPcZXo2IP/ahFIr0xEO22KPC+c6wiE4JZZkN+NQ3mcyQOI5PrIs85rDxpujj8o8ucOjuaOQaogMhx+5CmEftR3SunwqOviQrq5e9FVr0wnD+tc4XZyxcgm8Rg/2J4emNJei24Pyp8dLuVvs3EbOzbNuerT8cc6SwnUzueV3SbaKMnvXLLVa5otZUrvMAzqfzLCqZUcnyxnoNCFLXZnfwNwI5nVlXlJs99A7lMdZ3uf8yZ+jqM2/CKEwowxMa6ZeNWLwxMmTsZ3NT2BMKtUc7ZCh0I+AzJNQTIZd0yFazmLQ5KY7YVbsnl+ZbsnopvNOxjx2OCUcetkcl16Oq9dpXx4TZ04NHCGUuGRXd8giczMpo1KA6OuQZOa02okRgWsDOcRyDsclyXAkPjHbcnjxnIuQ6Uy6OO+Jtl99yE2d5jlsoA5BZW5j6Z1OOQMbm5uXzjKVN3WzHHMZNl3CJpzprfzhJDB6pL3AoukMrQMdBQy/5HXnEeD5MsStDqFqTjcc/hSKIh5AMkyZr5N4WuaZSBswBjwqjLBhGKZtIQbwb8nExBQw3GcmdlZRLEKCShBZHR7OzLA7TJ054jDSfdB8oG8FbSDMqGRsoVVAr+7wG2SJfXGGvRdclRCNJ7pK2JahQyibJmCTzqhmyDSdhSJ7e4fkFZ4oS5ueGRNsE95fwl+IkGUCjiwDVJEOczQMLaDQZoebcWjdKWRZ0DhIXM9yJWZHv1s3cjPHabPDeJ8Ffc/ge1uEXtdB/QbCXIcFFshkGYVCmhoXvVxBWZlJMxn9ZGnaDEf1aCbekuF4yO1mzoXyVvQdaP66t8EcFW1GFylojbOSYZtwTmc5S0mpaWYjdhYAh1E3u0wR1aJpYFklPM2ECdrZYWCEnC/B7RhAISTbSEb1HV3KwJ0T9QAOS6AVJr9C/8JEy2OLzK3S2TZkGZOzu252tmeoLxwwRMLl7ExrQt6aaUB2MsDmBryZDq0tISDNYPhnLu3QjWe4+5yVNMu2mtkfsr4ZoCt1JlyWWjrLrMnQFBDVZtmIyTs0bWU2tUxTnJFwaFUJH2y2Pc5TMFRmdYAXmQxNGcwYzJD9hXA9k9WOYoB92ZlkUP1E27ZFsxwhOsuSL1Mw0R2yTRvakqEhdSibM2rnLFuESZzQH0PryERlyGqDsjwjyLRtCgjFSW+Q7gJAJGgoKKwzx4CQl7QHus7qTh/Pcv465Lz5jLRAFUqAZOFfls9odHYnpmwbVqgep23nDSZ7nezC5rybVf9uO8ZZKYFVuafB53zXJNkeudcz2QYWQ9Hwuk+Supqbk4pWJAoZ/aSBvp4RRYkjGptBpM5uaN3cid3/7W2v6GbOJX2Q/YyV1RVMQ79kdv5uOzYzexykTxgo0lM2wk7uJ0UxJrZoitEti2UYQpBI9gEyFxmympoWZgipNskVhSQpM8OLDpMS6FnJ+DGEod1ENuH6dXiynYL0nKWWaYwzYll+0O2cItktOgPN813ZbhldynVM7rOkSU4TyJBnVj/Yh0iHW9nP54Mp0gzSDYumadbpyOxbpolYWKPyrdwMG62RtRRtjNk8TlRsIQBCBhJgwnwLtNYwbQkQK3l60wp6PUF/gEKIp6G1jkEE20o2WRSuTCYMzHWGDBYZROh1otUUQxiyiYbA+pj9lyMrl5PxQDiXnSdxwJcdgB2KJU/O0rRqgpIbNmKzvJ82uZJmWhzDMDQybNgDGZaxTYumaEO3GZZkCtOUYVjRWJyiaRPbqmkyNG2ZJs9znZ1d2LJLS4otTVu/fr0oShUV5djGLrfLMAxZksLhrs7OrorK8o6OLtu2OI7jeV7VdRMY0imXJAdDwWg0xvNcKpVS0mmGYizL1A1DFARV0zC2aY4VJDGeSBCrwZZdLtM0vB4PdApDKYoqiaKmqgxFp1IpnmaKPR7Nsk23K5lMwTOacOxnHap2r5sPufjZb7/x5uCCsSNGbm3pCBUUmlpScrsUw5RE0dB0WZIEnrMt3NragrAdiUS2bdvm8/m8Xm80GqUoyuVyG4pmWBbDsql0iuU4wjEO5zUKI0EQUuk0TAYwsay0krYtzPEctu2uzi6KoSRJ1jUd9M2yZEmKJ5K8AN3CMmwqmTRtHI3HRUmkKEpVVZZh4eKWLYoyzTCqorIMeJ1pijJNk+PYRDJuWgZF0T6vTxB4r9ebSqcDfn97W7uF7VQqFQwEOY4TRbEr3FVeXenxeA3TiMfiHMe53VAnwFC0bZqyLBmGyfO8ZZmiKFoWzKvWlvaioqJ0OsULAsdyLpecSCRomk6nlcLCkG4YiXgCyMlZFoDXke31eDiBTyWTgiDYNjZNU9M0wzCKiooYhtF1XdNUTdMSiaTP52M51tD1cDgsSRLNMBxchrUx1nWtvn7LihUrKisrp0yZQpYdmmX4jo6ORYsWTZo0MRQqMAwIYBuGZhiqKEo2xq2trfFYjGYYjLHX47dtLMtSMpnq7OxIJJLA8+l1l1dWMQyjqqogCNFotKioMJ1Kx7rC0XD4tVdeXb58hcfrgc2ToWPRWLQzKnA8x3PhcESWRJ4TRVnQVc3xWIiipGuqpus8zyuKQgPtMx8IBgzd4DgulUoHAv5UKsWxfCweLykpjkQiPM9rmsbzfDKZlCQpmUialmkYZjAYwBibprV+w3qKok1F9Xm8wYA/kUrFU0lfKNi4tUEQhMLCUDQa6+jo9Pv9mqZRmDJ12+1x0wwjiIKN7fkLFnrcLopl4V1EpVMpj8vd3tZmmWZVVZWiplauWuFyucrLyxVFqaioiEQioVCwo6N986bNAwYOCIfDqqpijILBgJrWLN3ACPl9vvLKii2btxSEgq3t7Yl0kuU40zR1XXe73bquG4bBsIzLLSeTKWxZumm4XW6Korw+r2aYGKO0ki4MFeqqmk6ldM0QeNbH0ZgTmEDBqo31rCBIPA/mv2maNE2tiunTr7hr1WtPjhlUUl1RuXZLS0lpmanFJJecUFRREJKJZNAf4DkOYbRh/TpREjDGHR0dDMO4XLDkWBZoC0+xumnSDGNY8Bg0A/oos5zIMraFLRvW/mQy5XLJumHQNMWxHMeyumFosOQgv99PUchQdYahu8JdAV/A5XbZlp1WlNa2doqhXbKLommv12tZcClFURgaIM0EUVDTiiCKYLkytCjwlmWwHOfMclVVJUkEKmiWUdJpn88fj8VYlrUsWBc7wl1y0OfyekzD0DXdB8MM2mJoOkfEWcKcdcHRilQyXRAqUDX4H6KQx+01TJ1h2HQ6HQoGY7GYbugul0s3DIFhI+1tDLTZpygKqBxF6YbO0Axcmuc0VRMEgWEZ0zAjsRhD06ZpOmsBRVGpZIpmGFGWBI+LYuhkMplOJnlBdLtdBuwGjGnYiqI0NDQUFxfLsuzxeP0BX1tDo6FrpmmKvMjznKKqPM/ZGOkISS4XxrZhmOQuFhwaOFZyuyiEQG04vq2tDQwPjLyyLAmCoqrJdFqSZUxRoiwZumnG0wyiWY5NJBIMw/h8PmKMW7qpUxQlCgLHsYZpNTc1wQMKAsvDzmOaZjqdRghxHAfrqW0zLMPxvK5rCFGiIMouqamp2TnWutxuSZJs20qlUpqmW5bFs1wiCp3Dc6yi6QzHlpSXmabR1RUeOHCAaYK1oWuax+PRdZ2jWNgWENZNU5JEhmU5nvO5vW5BFARBVVRT130+X9Dnt7CtUyYvixzD2ghFIxHLsuKJhMBzLMekU2nYS12yoqi2BYdBv+RWo0mY2DSlaRrMfN3Yuq2hpLrK5fcYms6AESq63W7bsg1dtw3D6/UmkolEPM6ynMfjdjwtGKF4LCYKQjwWb29tFQUxHouq6fiEffYNVNb8+423k4qydPG8Mr+bdWbe2jX1G1ev2Wvfaff/4RJDM9I2uAQk1jYtU9EtNa0w5PyQTCREXjRM3ev3SpLEEhvdMAzH7tDSqizKNsaKqjAs7MyZxR9jETCOKUmUTNOMxaKSJCFEudwyRTEMAxaoDtRMKBAIGBnRk8lkKBRyu92GYcbisTWr1iCMSkpLXC53YXERsa/oVCoJd0fI7fFgjDiOx9gmMwDOOTCH4kmKosCK4FiXLJOtyRAEQdNgCbBs27IsTdNonvDQYJvhOBr0UGNoyjBNlufAFUBTuq6rqqaqCsOwDFilFMdxUFeQTGKMJUmmKKSkFYqh3W6XmlYt2+IFIRGPMxTdtGVLKpEqLS8TBJGhadklO4uLKIqdnZ2pRKq4tNjr89EUFYnGlFQyHIlQFN2/f20qlQqHw2B0edz+wpAInYaIJsM+D81jmUQiEYnEmpq28bxQVVXpcrn8Pn+0q0tNpnVd8wUCAg/6wcKKaSqmUVZebkBiCgLLBmGGgQXSgBXdTqaSto1bmpqbmpuCgWBpWUllRcXmTfWRaIzjON0wJUkWWZ7GyJmI2IYt3efzSbLE83wqlaAZWpJEshOmvpo/3+12l1dUGIaBYPM34vEYT/ZnSZYNhD0eb1pJu2QXRtjr8YqiuGXrVlXTC0IFkiR5vB5d02H6KUokEmUZJtrZpauqoRs0y/hDoerafl6vtyscHjF8GGwSsiueSLjdsg37hGXoJslKBO+TS3bRDM2zHE/DsoIsZNsWmDYMC8Y26zhBwNI2TBPbtmXbLHiwbAvbhqazYDPCPLEt2yVKWIejPZycYXHnVVWNxmPeoF+QBOLuguMzQ+wm0wSeI7AWTfgfTcPLxKsC6q2rsJwp6bSpGyzLRsMRjK2S6irscm1uavvg/fcj0ViF3505f0a6InosFqytnjZtP0QOEr27I53z2Y8HHNb7XUEm7jPl+9bS9Hpx3PPdXbxFzqm/0w+A76iXW+/8Ab/fU+y8Pbtyx+2+nudLHzps6P9yQYT23n8K8XzmUYVknJ3dHtZertxb8RrOc7PYmg0eBbZX9Lqink3sjo1td1GMSUQXGtKD+4tn+e2Hyd1j8MBvlKXkdDpJRq5gWYi0LKsX2Y/zArKIn4zO+GgzQRib2CeiDPCZkltgaQ7RqKiiGHjiKHpbOLFm2TJkWhrht2cdp2tJYVDkuQ0bNySUpMclkcWHZZBN04yiap2tbT6P2wvoRJQFXncrpWqmpumqUl5WStOUSXz2qURKV+AMI/CC5BLB/eA4QmxkWQbPcSQMYBmmFYnGgqEAw8CxyjAMnuUcJ4qFTNOweU6wMRWLRNauXVdVXdWvogwjpOrm6tUrNbA5WY7jB/SvlV2y43FrbGqq31RfVVlRVVFBMzS4gmw7pSgiYSE2TT2ZSvGCJEgii6hUItHU2ASLJ8+VlJaC+UocJ9jGNkNbJu5s62jZ1uTxevoN6MfznOMbpymqfuvWpm3Ng4cMLgj5yOoJjqt4PFG/uV5JpkaNGun2ucETYJlZVGE7kVIkUeQY8KaqhsnSNA+7NjhJNzRsW7V2vWVoPo9L1/WKygpekItLilyiwFKUbpprVq1Gtj1s6BCOhY0aIco0TA6OkRbNsDAHaCqeTNVv2aIrajoZDwYDw4YPQzQTS6RSkYSp67wklJSV2MRprhnGpo2bY12dXR2dgiTst980lmXD0QjDsgGvhyV114aFOiOwXRcXhRjirMYUpVv2+jXrOlvbdEWVXK7xkyaILsnCeFP9lvqNm0sKiwYPGcSKPHCE2nYqkWxpamIZNhgIBENBlmU1wOU0WGTQrGhg2kIUZCNhw7BpjmFoWyfud45MHwg5wJsUSquaaVouWYIZbdsMw1gIbapvTGvasEEDWHCv4nA4xgtQJGnbuLm1rbmlJRjy+zyeUDDAOLsh8QhiitYMc+mqtelE2OeR2tvDFaWlo0cMw5iyKKqprWPRwq+HDho4aGB/cM1SjJZSFi5YsGDhQl7g9t//gBEjRtAc3dUVbm1t7VdV5XK7LYzWrF0TTybHjh3b0taaTiv9a2s4TBm6sXDRovLy8tr+te3tna3tbbU1NW5Z2rxp8+eL5x960CEh2f3hfz4tLiubPHoCTdNdkejMmTMZmr722t+xFGuRzVfAWIsmI+2KLfpNh+LTiTHO39BaMfm00trRkXgY2ynbVnXLMmy8oX7r76/7w35T9z3v1OlPz5zZ1tJq2vacrxdPP//i46effeBBh9x8w42LFy20sT1v0aJTzzr7kMOOOuOMcy648JLX33gnGkuYlm1atmHjPz/x1PPPv6SpGrathQsWXHHFVVsbm2wM17/qt9f98fEnEoqq2uYLr714zyMPtkXjz7/y+omnnjF89ISDDjnyqWeej8WSS5atnLjX1LohwydMmrL31P2mn3H2v19708R42ao1Bx92dHXVgP2nHfTAfQ+HuyKWjed98+1xp535138+Y2Pc0dlx2eWX/eu55yyMm1vbf3vN78aOGjN10pRpU/b917+e001ThbOYqVlmUzz+0BNPTjvgyFGjJk/ae9qV1/5+2erVJsZpw3zvo0+mTDugX+2gY0849V/PPx9NRE2MF3679PSzL9xn2iEjh409+7Rz33zj7UQiacGxDo4/i5YsP/PCy557+Q3btDXbfuqVl+56+OFYLIltrCja6edfUjl4TN3oiXUjx4yeuNe0Q48cM2X/J195M2Hjb9euv/HOe0aOmzhyzLjfXXtd/abNtm2v37zluj/cuGrVKmJpmWCItnf+5vobB48eN27S3gMH1B2w3/7t7e1zF3598pnnHnLA0QdOPuiwA4545533DNuOq/oDf35i6JhJI0eOGzJ4xOgxE5etXLO5ofGk006fft7525qbsG1ZGL/67ofTDjv2gst/F9cMEyx/UIP3Pps1fOz4gQOHVlfUTNln/5UbN6nYfuGtN8btO6128MiJE/a95fa7GqPhBLbf+vTTY046Za+9991n6v7HHH3CDX+4Zd2Gzbptfzzr0xuu/82Xc2cpppHCuC0WffrF56+/7761DZttrFi22tzV+dg/nnrrww81XTUh3Rd/PverCy+9ctmqNZphwCu20RGJnXL+pVMPO2bjtm3wZ1frFb/9zcN//pOB8Uez5ux/+LEDR02YfODBBx179LMvv6QZsF+YpmmYMPdWbWkaMmH/yoGD9z3owH51QydMmvrF7DnYtFSM7/3rs+5g0YVXXhPXNHhcG7/9xlsD+vWvKa+pq+4/duTY559/QdONP818YsKkvRYuWIQx3li/ZfLUfQ489LCUYdxwxx2Hn3jCtq5OG+MlS1fUDhj0xz/PbO2KnD3jokEjR/7ny7kY40ceeMRdGvp44ZerVq6oqut/1a03Y4zXrd143nkXMgx77nkX6JZpWJZi6klsYdOs39xWO/w416Tj59U3GtjM6Gd9whx/wm/LB06MxmPYVkGtMG7vjBx97Ek1tXW333Lb2aecyiN0x223mRhf9rvrESVMP/fCe+57cJ8pUw/ef/+2tvZbbrtDdHmuu/6mPz3+xBFHHhsqKLnttrtMC1sWDieV8XtPK6+qXbtuPcb4uWf+VVJY+u57H2GMX3jtDYT46trB6zdvjcQTBxx04CGHH/7xrC/KKmtOPu3Mt97/6NIrri4qKr/6N79vamqb+cQ/Hv3jn1997a3zz78IITTjosu6wtFTTz2jtv+gvzz+t/vvfaiqsvbe+x8yMZ759HMICaPGTmnviGzdvHXQgLqrrrgKY/zwQ48KvHTqSafec9tdhx54yMABdYsWf2tibFmWju0lGzcNHDm+onrQX5/419+e/FftkGH7HXRgRySyfNXq6n4DJk/e5757Hr7gnIvLSivuue8ezTTvffCP3kDx43958rl/vTj9xNNKSyoeeugRcDnqBsb4T0/8DSH25NPPVVRNseyTzj5L9vlnz/oSY7x61bp+tYPve+Cxzz+f+9brby34atGfHn1cEr3/9/IbGxqaJ+67f6C49KHH/nzzrXfwvHjyCScnEqlXXn/LFwi99+67xKUJ1/9i3nx/Yem0Q4548ZVXn5j5xOOP/UnXjVtuvwshdOC+hz9w+0OHH3zkyJGjN2yqb2rvHD9l2tCR49948+3PP//iP599Ho7FV63bUFHdHyH2tbffwRjHFO3ksy5ECJ1w2nnA62DZpmGZGF/9hxvcwdCf/vzEc8+88O57H8VU9YNPPymqrNzv0CPefOejW264QxK9TzzzTBrjGVdc5fb6Z/71Hw8+8MjFMy6rrKy56JIr0pp+xe+uQ4gdOm7v1Rs2YozfeO99d6gUUewd991p22mM8cynnqZ517AxEzZv3eLMxn+/8TYvemb+/cnsw9pbm1pHTjoAsd433odp88X8ubLPf9aZZ2mKdswRxw+sGXrP3Q/de/cDRxx65LDBQ+d/OR/b2NIN27BtC3+zdA0rFpx30RXvf/LpP559saisZvopp+s6LBanXXYdQujQY07oTKZMy1LSyqknnzJ+zPg5n85ZPO/row45oramdt2GjRddfnmwsOiLuaBvXy5YwErStAMPVG37rAsuGDluXFN7B8Z49qw5guB+4KFH12+ur60bghC684EHMca333pnYW3V0vVrl36zLFBaedX992sYTz/1TIpiL7r4so2b6k1AFrJ121SwhW1r2ZotZXtPH3rV3V93RjRsZvP7MNJSKa/bTaxl1rYolkGNDdsWf7P4sksvuemm6xo2bymtqBg+YqRt4WQsVjdy5EMPP1gRCkwcO/rSiy9ZtXINy/L9+w+84orLKivKTjrxhLPOOuezWbOu/8N1ksgvX7W6vqEhEenasrVhUN3A4uISyzCbGxpJCj5FgcMJp1IKZXc0NzafdfaZFLajsehJJ5107BGHTpsypaOtbe7cL6//w7UXXXgBeGcZasm33w4YMPiKyy9bv3b9V/Pm3XrzLRdcfH40HH/73Xc+mTXrkt9c6QkEGbmgfmvLkuWrhw6spRlWFEWE0YIFC2oH1D748EOVFRX7zp130qmnfPzJR+PHjgGgUURDuEUSD5m2/0UXnUMzqCvW9dD99zU2NtZv3ByPRl/5v/+bNGliV2u4qbnh9dffPP/CS7w+TzAY3GffvUeNGHr4YYecd8EFc7+ce9WVVzhus9Gjx5RV9zN0w6YoVdOi8YSmgYcJIVS/dYvf5znh2CPrBg2AcCGDVq9YPnXvSYcffOCG+vq1K1aecuopv7n80s7O8NrVq9ra2sC5bduCIJIrZwiLwuGIaZq//e01xxx6EJx6TBgzjHFhWfWtd9627z6TDly8//QzTv9m8dcTJ09OpZPHHX/s8ccdkztrbW1sZnkRceKadZsQQglF6QyHERJGjB3D0TSyLJpwgSRTyUkTJ1580QyBhMoVy3rnzbcEln/ssT+OGlw3YfjwN15/ddbHn8w499xgMLj/gQede845Asfquha6r+CDDz8Kd7RzvBsVDNI9peCVQlbD1sZk3KR5KRQIUhSLkT13/nx/qCClGOvXb6qpqnagGzxe6FsnRw/b2OPxDB85evm3y//z8azjjzhU05Fl0hACNKzFX3994403XXrlJQjjtcccfeJJJ81bsHDy1MmQpQT5HEw8Fg0VBM8444wD992rNZr82xN/V3TdhkOEHYnFxWDpmnXrVq1cue+kia1dXd8sXvy7312770H7IoyuuPzyF//9siRLkiQFC0OFJSUIoaqampKy0qFDh/IUhQ2rpKCwtCCEMBJF+KDI8QLDegg0yScffXLeOecEgqGq0sryojKNTZWUVFq8/OmCb9/94P3zLrjgvvvuDQR8xIsOx1mITlPYYJEd8mCZT4MpkUnrRB2tHQ2bNxcVFnAMB0cJcsKFYLFpr1m9pqWptaq23z3333/sscexDFUQKhg9amRJKABVDmWVkuw2TAND/gdtGABAHwwGGYY56MADRQHOTt9+uxRRtCcQeOedd3XdGFQ3WJbd7e2dMFPrN7uDQcnjMSzc3toRbu8cMXRYaVlpYUGBQtzxfp+7bsAAx/EFnjGGWrlizZtvvnnwQQePHDls2bKlHe1txx53FELI63WXlJSsX7ehtbVNdHlchYVphGfNn2ewFC1JnCwrprF2w/qDDjqoqrqSYqjC4kKaYerrt2Rz31DA7y8sKBBF0fEayBBgEFmaWb169YgRI4YPG4Zo5Pa4ZJdHSSuQ+kbiogLhyQiFQgMGDEimkuDFpeBAPnr0qIF1dR2dXRZG6zZuatzWzHFCioQcN2zcIMqcIPMkecNuaGr62z//sf/BBwSC3paWZo7lL734Io5lS0uKHn7oobvvuccf8JHQBS/JMllNYXRSqTRF0WWl5am0un7NOl3ToY6X40uKigfW9Uc0GjlqZDAYWLduLZx7aZZnWU1VVi9fsm7tGsOy0qmU7PbW1A3+ct78TlVVLItxe5Aoazpch+T0QJ/wPN/a2rZk6bLmxpaOzoiiqLM/m3PCcSeMGlxn26i8vGyfqVPXrl7bFY35vT6v2yPwPMPSvCBIklxWUc7zXDyeCNYO4oNFK9euty1t/bqNyGTc/qLx4ychxLR1dW3aWP/b664/5phjXnzhJZtkSCUSCZ7nQ8GQkyPruFggC49iPnjvo3Xr64tLS4IFRZQkd6USwdKiqftPpRhIsSgsLXEHAklDsxEyKESzALdeUllK81S4qzMeT8ye9XlKSZ9z/rkCy2xrbsUsd92ttzEM8+3ixQihtJpqbGosKCZ+JsPe74D9H585s6S0lOe4RCL5wQcfPP/Kvz/59BNAfglB2wxd59lM0gTkMNE0x7JOLlhxUfnyZcs/+mxWRUU5Q7O2afMcL4ny0hVrbrzp1kMOP+z2O+8IBiA0RfJISBYYeVjR6+Y8Yvu2Jl3XwRHm6Kepq2YqylJ+hsnkl1mIGjiw/yknnfTU0083bWs844zp++y774ABA4lOVnz4wYfLlixv3Fz/wvMvJFKpkoryurS2raX1xhtvOu6449asWd3Y0HDEPXeTmWp3hcPnXjCDso3PP/6os6Ozsl/l5KlTlq5YEUsp61atSUbCEs9Z2Fy9bg1Fo6qqqlDA73bJHW2tOf+daegONUVnR/juu+5OJVMXXHAeLCvtHSYGhztMKZYeNnTou+9/2NzYRNFU/5FDGduY9fnsU089wVcYYmQxqeutHe3OI4DLOhpNJpPBUIGTukghxDAMz3GLFn0998tvTKw//9zzFeXlxUVFCxcscHu8NAd9hRmKhgALxIRisbgkyz6/z/GCCQJE+SAbERLnaFkUBg0e/MF7H9Vva/1m6YoTT56+bumSD97/4Jhjj2ps2OoP+D0+n4GQall/f/rpjQ0NE6fuDbtiZ5fP7SkuLDJ0c/36jS6XNGXK3qAtJJjM86DSjgtRdsmGYdxw/fXlxUXz58w+58yzbrrrdpZhIEYO3QXzhOVYXVU4jvO4XW+8+urWdavnz59fUlr+/Msv6aZeM7Bm9NjxLz3/7LrNm6Px1Jq16xHDxsPhbGY5gFL7ff5Vy5aec/bZHtk1bq9J1/z+dy0trf6AP7NK0FT//rUffT4rHI7QFPr000/uvuueUCi4cdPmL+Z/ec8D9wcKQrFo14DqItkjvfLyK/vuNb4jkSofNiwVbkmlDYToaCKpm9aoUcOM2pq7br25sbGhurqfSEJ3HHlYJ2cwEY+vW7FiQP8B8Uj7Jx9/ctLZZ1QOqGU97o1NjZLP7fbBfoUopNqmbluIpVVsN7c0rVu1akDdoGBRoU1ZD99/z2svPDfnq6+r+9fsO21fWCXXrreU1NlnTF/1zYJvFi+2EWrt6AAfEQ+bCqaQIIk8A5lKPp+vvbn1z4/8UTNNhmfbmra1NbdALJeFQKtzaxth04YjbDKd1nX997///dyvvpr96awxI0aklXRKTRdIHrdbnvfOe8jQb3z2H5WlxST/iYakPpJKZVs2YrAkCDzNtG7ZZikqi3L5twxF0wbCGobEMsAQs20ky+INN1zncXle+veL113/h341/e67/4FDDzmwKBRs2tJw6QUXdbW1pzX1rPPO7Teg/7cbtximOWvWrAj4XdeSkGyc0DAb4Y7OuqHDsKU1bmtauXpNWXnpPgfsd9vNt99zx92L5s31+dzxVGT23DnfLpg/eepeg4cN6QpHSRoQMYgQEgQeQr0WJOv95z+fvf3229f89prRo0ZBxFXXMI1MDMw9iKIG9B9o6ulYJGZiWrKMY4858v47b//LY39q29bkc3thB2ZYls88clpRDdMIFYQg8pkVmqbnfjHnwgtm8C4eI+uKi2Z4XK6uzq7C4lKTRiaFLIFlRQG00LYLwLCxnY0LIxIrVhRVVXP1A8cdf9yzz/3fB598Nnfel6edesrEoUOuuujSpYuXNm5rmLb/tIAXFPubbxb/88lnjjvuxPFjxjl5tu1tbemksi684Zxzz6VpdPnll51xxhmQMsWyZK8m2wls7y6eYZYuWYKGD/d6vO3t7QjDzgOR+WxWsW1DkzhIZWJaWtqafEGfJ1hWViFKsq5rHEcfd/xRb7/z2px5X7W1dWmaFiJJDuA0hUQ5WPUkSaRpqri42FC1eCyWTKUwplieJ50GZOxpVcnUQlh2e2vz+++/HwoVrF2/VjeNukGDbMTYljqg2Ddywri//+Xx979abAjy7/5w9T8e+4sCmxxKptVUMrlhzcZijyve1dHU1FRd3c8pXbCzefYI2bqpKUrqhOOP37R+zdvvvD1u36m6ZQYLQk0tzeGOdscqyURTbPTpBx+r8cTKZUu+nPP51ddcc9XV1xipVGsySSvp8uJCS1MS0a6Q1xOPdm5es2r25180NjSEO1o104zHE7woCCLEmQnqL8RAOYZmwWSVz5x+WjAU+nbp0tdee9UkdqIgCthJ7kVIxxamkUVDTAUjNHjIoPKqyqt+c+3cz2aJxX6LhqRhS1Vc2OZc8meffTZt36kBvz+v+sYJnULiAatjs7mLUSCwn5mshq7ahupAnZIfkqpNoZLyottuu+mMs6Z//OknDz700AP3Pzhu7DjbNAWG2WfvvesG1g0ZPmTE+LEcz7V3dSKa+sMNfzju2GPmzPnisksvX7FixYEHTIvH41/P++rddz4QRa6tacvsOXMOOfiA6ppaC9mPPHz/uAkT73n4wUce++PD997Nc8zfZz4uCCLELhC2TOgChBDJ2oGUWmzhD997f599pl48YwbDwhwVBYHmWIaD5AeEUG1tLcdKAse2b2tBidjR+0+b+8G4Z/76V4pi/LKbR5QsyuvWrbdtSPT0+X1ujycWjzMkZTQzEWxcWFx85tlnDBo6uG7wgKH9+9M0U92vX0rTME1BsxiahswEimWY2tr+qqp2dHRWV5Y5nQx5XZllBSZtbf+aUDA08y9/UVLJ8885c2B1tcALv7/uui0tjTfceCOk7CSVvzw60y25f3fl1V4JNgG37EqlU4ahFxcVHn3U0f98+qmZTzxxxFFHptNpj8dTWFjk1J1QFOV2u2SX67zzz7/qsouVWMLlksk+A5ahk8lAMEoslmXSqVRne/sZZ5x2w+9/b2qm5JKDoUAkEmms3+T1uAYMHPjnhx/hXL7Lr7pi0dz5Lo+HJMhDFB3CaaZVUl75pz//qbiwAFN02oIEQo/P5yBWgwnT2UlzkKCTSiaHDR35jyf/XlRYsHjZsptuvfXzOXNOmz7d1NO02rXP+BEzdf3u+x7uX1E5deKwN0IhG9Eqxu+++179xg0z//iYTOH21uZ1a9bsvfcUywLyS97Zx0gFC0sjjmfGjBmx795jzzr7rOt///stW7aMGD4y2dXOUjSf3WZ4RNE27tzW3NnYbMRT/UrKa8sqG9ZtkDG6/+6795o8uSORnHHpJYsWzu9X1S8ZizZv3fLXx//StGVrMh7etHmT1+dTFLUzEnYs/HUbN77+xuuXXXoJQ9O1/WrOP++C2kG1zQ3NK1eu9PvBgmB5nuEg1mUjpOgaxhbDcZim0pqyeUv9qdNPr+1Xu3DB7GMPOz9UVJhu7kwlohfOOH/0iBEzLp3hdbnuvPN2xyByVhanfJGxMIspHE7osUR3fbYBiRO8YSLwJZHiDwqj9tauVctX0xw9ZPigSy69aOrUyYlEzLbMjs72ksqyW+++8+LfXLLvgdO8Xg+LEJ1OCQiNGTW6tqb6tOnThw8f/tW8BQihr+YuqN+0cdTQutrKioKCkoVfLYjG4sMGDRw5fLiN7aOOPPzUY46eMm5cuKV1QL/aKZP3gV1R1U3ddsleZ3gSyZQguXhR+Gr+/GXLl956y03VtVVkkUKFBQXIoBrqtzlPsXLNqv6wZgyKRrsYhEtCwSmTJ9OIsW0rFonyNFvoD65ZvtrUQfMl2SXKLlIwlKmK42hWkFw1dYMuunzGySccNWroYIbjGI6eNHnv5m3NelphETIg4S1RU13pc3uwaSGT1BAhpBlWc0tLYXGhP+C3seEUEATcgVGDR21bvbgs6B8/bFhBIFBeVTln3uchf6iqsh9G6JPZn3+79Nsbb7mxbsgAZ40QZBFyFXW1sLjglttuOve887FNmeB4NyDa5/GQwhH4pCRyXo80cfKkkpKimkH9iypKifkN3iZId0aoYVuTphvjJkyKJZLJVLKmtl9xWXF5TXmwCBwHlG3SGHsEfsKIUW3r1/Cqesx+U70MjnW22RgD7BCG8LVHFG1D8/s9ZeWl5WXFVSXFBx58wIaNG2CpogBavrGjIxAKBP0+VVOLy4vrhgwqKy+ddsB+RYUFn338ka4oFGa62sOl/oJCt2fbV3NGVJe5eTYea47FO5PJ9LuvvdG/suroQw6uqawIBAoWf7sMVknT5FhaEkWHcM9GHMVwAkdHu9onTho/avTouZ9+WBT0DanpN3roiEQ8tWkzOBHIKBgY4fPOO+fRxx59+rnn3njnndPOPHPz1ga3zz9m771rhg3tX1fH8/KHH30eiSc++fDj4489/MnHH/vjAw9UlVV++sEng/rX9a8eMPezOSZGDE19/vkX99/7YFNzq6rpFkXbDNkSeNHSLbcbJqfH4zM0E84RCKmpJE0jQeCcKjlNV4pCvuNPPhbyuFMqVvU0+GmtuoG1p5x47MiBA5947LFn/vGkoeu6abS0t6c01aYpC+wykq1OWwkN/C/ZLAyaEfyB9s4wKcNjKAyemPfeeu/ss8+Z8+UXTiJbR0dnTU2/gsKgoqYi0QgrQMqiCXoCdT7x9nYlkWja1gTLGMcNHjTo2yXfGrrx+uuvjxgx9Mm/z3z2mSfvvOOO1StXvv/uh0WhUMDn4Xl+xIgRCKEpkyaxLFteWhYIBJ17JZJJWYZN4LP/zJ49e05NTS3Dsq+/8bph6lXVVTmPzl6T96osq/jLn/+SiKc6OiMvvvjSgIG1paXFTU2NtqWTFXe0IIkImfF4TBDZuv7916xaveTbb20br127LhlL1A2sM8E2I+l9pqkrSjKV1IjJCr55cpfi4qIli79ZtGCRZVgNGzdv3LB+2LChLpfY2tzCsozjH1q3bsPXXy+etu80r8dr2RYoiI0K/K7DDjkEIbp/ZUVlcZHf6x1Q1x8hdMThh/u8ns5w7K9PPBEK+o875uhkUkmmFAvjfv2qS0qK//Xsc1s2N+iqLoliV1dXZ3tHQTDU3Ny8ePG3ubL3VDyeSiVj8agJ9Su2Thad9vZ2w4DiCYTQa/9+1dTtSRP2cgLdXZ3gkIPMSXI61RUV6wZno6kTJ0pSQKQomabURKx+w3oTakE4KJYBrp5ouKsrnUplzhocN2nShFdeeuntd963bLy1cdu6dWvHjh4ddLt5gd+4cWMsHrcwcotiRVnZ8iVLY+EwTTM0BVmBNBhEZoHPxdqWkoomY5FIZ+eG9et/c8XlDz16/7Ov/N/vrrv+y3nzNm6qF3jO0PWOtjbTtLW0qmq6YVrpZOKD995xu1wzLr5QkD3xro65s2dXVVQEg6Fnn3s+FoXdZsOmjYqanjxlb6/fW15V0X9QHS9LiKG3NGydO3++4/MrL6toamxdtmTFNwsXTT/phLEjhxxz5BE11dXP/ev5VCJ5zllnf/DOe8/8818f/2f2Ky+/PGDAALfL3d7e0d7Z0RntQgh1hcP1W7ds3LzZsHDdwIGbN258499vLP52yWuv/JumqMqyski4K5GIOz4Cr8eFkPXFJ5/Wb9wUT8ba2to62tsFkb/n9tv7VVbce/fdS5cu/fSz/5x62qlPP/cs1PxQFC+LvMdVNGJYef8ahLP12cGCgorqiq7NS0nRllM8iqoqyhKx2GWXX37B+ed9883iLVu2XHzxxTTtpK1C9JeSHLvZKfaFfE4DSAthqrMcZ1tmNBprb2+fOGlCSUkxRaPjjz/uH/94cuXKFccde4zX5+nff0BFRQXk7k2cOGbMmJqamow/iJjXTz/9zIaNG995+51YPHb88cclEokPPvigqbnpT3/6U3Fx8aZNmyZPnnz66adfdcUV9933QGd7O0XRW7fUz7jwLonjTF33eDw0TU+YMO6Qgw965923XKR64Jyzz/pm4cILz79wxMiRm+o3H33UkUceeohlmJB0C6k/EIAKBfwcuIIwJEoSq7Wutn9JcckVl142buy4rVu3dHZ0HH74oY4J1NDQcOWVv9l7yqQvvvi8oCB0xhmnQ+mjU0hJyqXGjB0+buzE/Q/cH4qKEDNmzJhhQ0dNmbI3Q1PLlyz9/LNZfp/vxt9fH4lE44nEueeeffSRRxx12OFP/vVvX3+1oH9N7WezP/N4vJamB3z+SFf42qt/d+ihB+maytB0wO/XFeXh+x7YsHJNtLPL5ZJvu+O2KXtN/vijj6+/5tqS4uJP//Of0045tbqqctPGjT6P95UXX+JpGvwCicQf/vAHlqI9LpdtmOWlpaNGjyQecnDD1NbWQDkyKW/FGA7sUFJDIkaODB88mEX076666oN33mna1uRzuS+5EAKnbperads2NZ12cncGDR48a9bscDhMyppNn887fvzYbxbOg6oehpE5PuD2fPjeByxNjx47mhU4vxAcv/ekm+6+4/MvPh/Yv38sHLnlhhvfGTsu3NUl+byXXA5xOw1EnbbvtPETJ8z7fNa8efPOPO3U6dNPfezRR88+85zKmqqFXy8aPGTIyFEjSNYXLFKkiEJV1fTTTz89/dRT3R73pPHj333vvS2b6vebtu/YMWMwRrzATd1nn48/+igej1966UUbN2284Q9/MLE1YMDAxx57pIz4b70ej1MDx0l8RWVlS1urZhj7T5v2xJ/+fMlFFwUKAzTLXHPNbydPnrxq5ap+1SAIobFjRg8YNLi6urqmX/WaNWuLCgqHDoV8yYOPOOIJWbrgwgvXrVvX1tmxYN58OHVfdAlF0Z2xzq5YtGJwXaiw0KZwpt85nmVZqP3IJqFi20TTDtj/LzP/8sLLL77++hs8z9977z3HH38cQmj8uPG/vUYWoDQMKthtGwpLTzj+ONsyJ06a4EzcY489atSoEW6P54wzTx86dAhFwxpfUBi66eYbysvLBVm4/LLLFPXcwYMHY4wLCgruv//+qqoqJzxdXV31+2t/9/Y779TXbz7p5BOmTJlywAH7q4p6+ulnLF78zbx589rb22OxmCRJZ5111owLL0zG46+98UZzc/Nvr/3daadOZyh04gnHp1JpHo76wm233zJx0oQjjzwcITRtv2kPP/zQU089tWrl8mOPP+6KK68sLCiwyOZpI+ySxBkXnS/ygt/rhfpgkjeJbTx82JDbbr7pueeem/vFnMGDB917zz377LOPZdkTJoy/5JKLotGwruuTJ+91wgknVVdVQlGb42KFJYuaMGHk008/WVlVQerC0cmnnDR+/NjBQ4ZgG9dUVV128cWaprMMI7DgODUUVXZL11/3+6Df/+FHH27auOH0U0894sgjhw4ZUhQJn3bq9NmzZr375tuapg4bOuSWW2+haeZfzz3/0gvPJ+Px6qp+11x99UknnLBp/fpvFn29bcvWS2ZcNP206RRG5aVlZ04/7Zl/PfPBu+9pmhYIBk3D3HffaZUVFQF/wOcP/PlPj6mqUl5efs01VxcVFTjrrbM2nXDCCdXV1WVlZVlfOjpgv/3+NvPxl158adm33w4ZPPj63187hvjqJk2YeP111wUCfidNfNrUfeKRaHFh4SEHH4Qw8rrkC847D1vW1L33Dvr8F5573qhhwxem0hdddNGgwXWOl6SwpPjoY44ZPHhIbb9+M2bMaNi0uX7DxqZt27xFBS6XfMedt1uG5XG5fX7vNddcLQjcAfvvRyN08UUzZJ6fO3fufz75pF//2uuuu9bv85umCYWhxKEwduyYyy67vKykhGWgGvWkE46r699/8pTJRxx+cKgggGARoi+66MKTTz6xorxclIR7771r2LAh6zdsOOXUU/bfdx8b4zPPPH3vvfcaOniQbeOS8pLHZv6J43hR4PtVV956882vvPhSdV3tcSedMGrkSFEQBw8e9Pjjj9fV1dkYjxk16u9/fcIPvewdMmjQU0/9Y8jQIZYF5tXee+/97HPP9h8wQDP0wqKiAf0HkKJtuisej0djgcJSVdMszEMpJk3TS7a0nXDa+Vrb5lXLvvK7PQRjg0BPMEjT9EgkyvNcMAjnlhxIR6bEOovPkUUtcP7MIMfkeUZ7wNvk52Pnvp7/u23jZDLFsoxj5TpfsS1b17WO9vZINMrQdHl5ud/npyjaMo329o5EIlHTv5YTuJ436vk7KQROROKqpgZDQYZnnXOsk3/tmALZfOoMHkgu17qjva2jo7OsrNxf4M/hIhGwEXDVOlg+GbSUXA2Bc3OqtxR0EmIGhzyxPEzd1AyosGV5lqIp27Ai4TDDsF6fl+YZZEIGcDqVbm/vINEmo7Ag5C8IqalUa2uHrmmarsmSXFPbj2ZYqFMLw5JRXlHhwDxA7ZWqdXZ0UKQQx+12B4JBCEoBigdpYs9cc2fnyTgtdhxEghCTSqQVJe33+8EfTkqtM1AGGTAduKxTlwdZ345AyTdMNqdeHmMEdTMUhiRnAkJhI6zpFtSn0RQ2bFMz1FQaKrNkIVRcyJIoGpw5wGOP4+mUT5JZcjVkYU1Rm9pavX5vKATZAvmT02lJBoqImIZ58EZkLemttMC0SBWL0wtZsy6HieL4hByYS1MzGR5gH/JBp7ZL9Se3yb5OplwGhCNPDBtxNHr768WnX3Nf0eAhr95z9ejiQEY/P16w5MRTzinzMIsXfeF2uQgLC6mrdpjue5Udsf2+Z2XGDuq63RsOGEZmpjuT3nKwqjAcljKIMJlifOq/Xny79mcgY3LvZfGNnDczw+mAt+Qwe3IwEmS8eqGrycKZ9NKUvLoIRx0IdgBJibYBByQHt0VypAFhycGYyLYJWyZMFbJLOJ8kypNdGkg/5R5oe2A2y6KIEdtrJxGgp27YjR0fCMN0z6As9IBC23XJ+5aDv5NdsujMjXMYOJh8xkmcJy8BbogDyOBAz+UVvhA9z4P76HlLuBHEdPO0xllsdrHpWVQnshiRG+bwaaldm8PbP3qPF20bBvO1rxadfe1DlePHvn7rlUNCrox9u21LQ6qtrWroZB5OGiSQACENoHrIgzXLu2V2idr+zrunojsDSSGLafef3e85BjAiS3IWkNVpWQYKyhlEZ/B21BUCip8BZXJmbU/gFgIZ0wN2L3MTElR0CgVxZk5090MOsGUH7Lruid7bs+fhzxAIqQwuESSmZQsXMhcknj2YWmQxcpCIKADgsaGeCPD+M3iJkDpBHIAOAJMDXOuALZFHzoLP7WQKO1BueQ+249tkQjAZ4KY8xJbvGPheFvI8KKDciGEomsl+woFIx9DSLIxX98oEKp1Dwsp+G9BZIKFvJ8VrpOUZxLzc9zLId7suWfi/DBQXmS4EnrJ3vMSdXLyXVS+zMkEmAsdIMi9KAqlbymQngSudF8pramk2F5DJ+3oemF3ejXfnwXYq27fVgcba8eK5qDvBlsrDrHHmNdGl/JmVQZ3MTKE8zXG0LgMC2o3JSAB7AGUqq4sZHM0MMhCxYDM4g3nQSrn/9lBNx1jOaHdP7pIez73Ds2dXhly7nF4H3QTDITMPCU5ezorKaraDF5Y1uJ3JnXdwgN8dL1gmOSh381wDc2Zc5t47G7K8lSMf1LN3zMzeH78n2Gme3uT6M2sC2c7z5iAJwVbK2Dg5dDfnPeINcTAic5hN3QuB0yHObuOshhn2obye2HXJB5wlAJM9Hj/7xDsZ+lyH5f6T+TRs5y5eFCkhmUgB2AiU45GHlQuK+dq6CMUolu11/HewWxFjoPfm/1g44juAcWVfzy6L22tGFsws/yULIngEDxIyjCE3M5uyBqOb23QdPEsHHg/baNvWzR63VFBYiDHEjWCXIAZtMpl+6ZWXigqKTjj2GGJRAx8JHDZtAniW0TSoXsw7dmRPOb3p4U6e2vlqL+ZojxNGPgqbUyucBSrL9JLziD2vAEgBmU/sYNb2+GTucLZT6ybvbt9xne0u+B2v5n51IMcy0r0JUtl3875A3rWxZSCaJUiAeEtT86svv3zc0UcMqhtsQOGxDeEhzJiItmmU1lU3LzBg/toY0v5hVmRr6HNocP9N8i25vBb2MsLdz9H7s/f6d+Zwm9KM+tZEgV+H06VNEIsRJNMEq2tcPh/Bs8osXt+xhGZ6dcefn0/yW0HqehFLMzzDQh0wQ9OMA6gJuYuQvggHPNqmIegM5QM0FU0mzj7/gjfffRfRLMUwNGE1YGmao6itW7bec+fdb735Jkx0lmY4mgawPDgRduON9t4tP0yn7LSPs4PU4y1q90dmx2b/yCzZvar+dgpA7dj47B+Z5yYOOQaGidpS3/Dow4/OmfMFxTAmy9g8hxnWZmnDtufMnX/1b69Zs34tw1Ac68wGOMRBQbi9U8N0p+3u0YYffsrrlqGnkko4rJJChcz5U5ZlbBhBr4/Jwjf8qoUmu2rD1sb2tnZREhFNuT2estJSgLEJRxu3beuKhPvX1RWXlji4y6vWrHvzjTfnfvH5YUceRvKkO7c2NSvxxIi6QYUlBaGAf599px15zNGarje1tce6wmoy1a+6X3l5Sc6E7pOfXCgbwHjximUrYvH47Nmz4vEExwKm+uwFCzduWB3wuMePntDW0nnlpVdtWLf08AMPrK3s98Xcee1dnV6fd7+99w56vYAy+v0RZ34gccxw0eNy1VQqHGRoIJzFNwE4rFhsy6rVtglwwOT0lfnSr1MoTdVuv+X2/3z2icfrtxAeNGTIEzP/Eu0K33HbHd8uXRJLxCZPnfrYzMfLSktfe+ONB+64t37jJp6Xyksq1q5Zf8MNNy1fviIVj0+eOOG31147cZ/J0/bfL1hY+Pq77858/C/tLW3JaHzSpAl///tfy0tLfjHju8eJjah33//g97+/Lp1OcywAnZWWlX8xd9GlF1/e3lLPMtRRhxy13z4Hh9s6+tf0H1jb/7PP51x2+ZWdkYjIMVdeceVtN1zP5bzfvwABFzWyAHuyvEDRdF3TIWTnJCL53F6BlwKhAg5QgTPz7Qfx//xcgm28adOmpuZtPn9gwICBy5Ysff31N998882PP/6ourrfuLHjZ8+a9fGHHy1bseK+u++uKSu/5brrB/Sr80ie1cvXfPrBJ4xljxkxcuvWrb+79trNm+vXrV136803v/DCC4vmfI4Q3u/A/U1spxX1V91Fv3ZpaNj26CN/LC0pufqqKy+66KLyykqXz7dk2XKv7L3l5tuHDRr65qtvlhUVH7zffqeeeNKYMWM6opGUboyePCVU3u+F5/9v85Z62Ip+MasryTyjdYZSJRaI49IpyMNz3tNU1UgrJUUFQNv7v0W0fmHC8rzb45k27aCZT/ylsrL8z3+eee9dd6uKOmXqPs8++wxi6Kuu/M2jDzxcWFQoseLfn/xbWUnpgiXLOqLR6sqqISNG3Hv3HZMmjftm8ZKLL72kYVtjONzlcXuOPuKorRs3z7j44vMvOF/XtKDfR8APvsOf0ic/ojTUNzZuaXz++Wem7TtlfX39ex+8n9T1A444YuDIsQfsMzYa6Vq/tr5mUH93KOAtDDIAAbnPb265af8DD/zi8y//8cgj0VT6FzVqQJaBLdnvLRs1JLZ0k6bqUNTsvGeYpp5WmusbLIuk5P7KT6FQj2fbaV2btNekYUMHwQFbkHmWZ1yApl1cXGCYdsAf2Lx+w+b16/adtr/s8yaxqSK7M5UYGPINGjNqyNiR/qDfVxBkBB7TVDKRmDRx4oXnnTduxKghI4Z+u3x5V0f7uNGjq8vL8zKhfkGDvScID7FC3uf2QLV9ONLe1ZnUta+XL+cEmUFo7NS9/e+8Z0usLTFbwm2bI12vv/eO7A/VDqzduq3JW1yMCIJxjjXnZxYSOqMRrVpmwoQqDcvMVMaAcCyisaLGOjE2bKAbAu4vgKDJZUh0B9x2KhBT3r0n7f1y+Ywj3Td3ioDzQhgOTY9TS7XjdZ2AwseffDp06NDmbU3/euaZ31x9pSCKf3788Sf/+eyWrVvffvvtGTNmuN3uV1999cEHHrIQ/ubrBUceezhN4Xnzv7zhhhtOOunEt954taqqvLSoqLmpubqyqr217ZVX/j1o1eAXX37x20UL77733qsuv9Ipls0nZPzfn/x7KPiu4fj2ctvvcELmyPi+hxmf/9WeEeIdX90ZHzR2qJ8cd7iT9QHpS6FgwCVL773/gTvg+/jTTw1NEyVp5sw/aTYSOWPWrE8bNq/V0olhg+oeeeTBLes2zZs3r6Csoquleck3325c9s3W9ev2GjEsFzbPl0x6yo4N6cH5uCvJUzub4ZnwaW6wSBwVYvalXh/b2BVevkyiT8coiw8muyRBQBKFacvCLNSBQw7L9q35L/Lf9HfXLrKzS+Ri8rkwel5uwXZCI4qjqaDP9+Xnsx984D5sWdP2m3L6maewNLd61YoH7r83nUqde8451113Hcdzksg/8ehjaUXxBv11ZRVKZ2e8peX1F178/MOPfAH3o4/+sbqsrMjnK/D5Y+HIv195JfHPuM/vPvfscw496GAn7y+Xxff99XP3VLRHllz3a7kEqV269C6MWa6Td3d8M1/K5hp13zMXzMxvd++pVhhRgEBPsJohw4Kk+sKpora25tTpJ86c+cSzzz0fTcT2P2D/ySNHTh4z8l/P/uu6Ky+XWXbkwP4hnp0ydMRztEuIawdPmLh42bKVsz6tKC054fCDB1ZXESYmCHTv6vP0Es/Oy/rb8eO9XbhHnm7uGpAyYSOK9TG8py1JtzTx2ELIyuIPWciyuWTKhJC700sAMpDhoswFfLp1YyfC9L4Aoh9gt8gqgZOUnHsxn/UwX3RF7WhtnzBm7C233lJSUjygboDP57Mt+/577/3m62/SijJtv2k+rxdR6Oorrxzab+DGTZvK+1VNHD/+5ZdfsQzz2mt+O2BAbd2QgWPHjON44cH7H3S55OKi4j8+8OD6DesnT5m4116TPV5vJl9892Vnya+7t4Hmkdky+YmNO13jdq+pO87DnX7/u/aPXhau7QYx8y/V+/zR7VaENY4tQraMbJqkeYGScgxz8YUXFgcLNtfXV/arOvjQQwp9vmuvumralCnhro7+NdVel1xRUVFeWvnc888VlxbbyNpUX19aXlZUVGialtflBkwSlul1/ux0feuR2/ZdeQg7TcLKS8p2Luj86uA5sSztcsumqZtAXJLFB0trhmowUqCAcqDcs0KIIHssak4m085yHH8Yob7vx5w8WoqhJ03Z+6hjAd2PpGxaFEt7/b6DCCAlwOxD+QgqLC4648KzAeMEotYoralDRw6fcenF1f0qHegbjPHQ4UOQDbD008841bk14EQDtVS3u/vnkR8kDLYrX//fBreXtFDnvz1zEb7z6K6oUYTSPBskiT5M3imIKigsuPDiC51ka2AAsHFBwH/EIQfmCh0IzDYaOWm0c4vSKqg3dsQZ/V7a+F9kO2fgrn15O071vJOao19kW6aRjSSWKq8qowXKtHRAIHSKgLZ1dFmSZ9TUKZhlTAS0VhQLS5WTQZipichkkzqM1Nm9K9tkh4zVYaEm0Po2IU3t0bbsLzly3e6ldTvzLJ+vJGP4ZBgje3TJjhZ47ouSz3P3Q/eHQkHCKeqkRMGqTVHAjkquAplEBIMXxhySSch6dNypJx94xGGl/SodQg2KJ+S/JDGOIuQRGWpQUu6UPzg7cqzsiiN8u9TX3F6y3SzowfmefStXi7H9t3a2gO6ktbmv53OI5HbjfCpUZ8nOtSpXTPDdXZF/o0yZl8NwvHOLO199Pe4yAuriA+S6vI+QpOjuWwBbcK7xwBVCWshAXTz8ni19cJQBfCXECUohpJkGSSqCy+TKKno1cLp56b+zY50mWd18qoTYljw5yfsnOcDkReddG/LgMw4MGiGPT4RqM5v4h5x04W2t7UJhgRwIGlDJRFg7LRzHBo1oN88ZGqFIsWzV0E1kS24XFBc5BhUR6BnCcK3oGsGtgbiqaQLQAjGPMSHqFG3bNi0LOAcBtccyDJMAcJJdiKSAk1JpCnZ28jtNA10YSZHFhMoGgBs4IEK1aQZIeymG0TQDtjCGNnRA/eGBdBSSxFmaHlhXx7F0W2dnhqrM1DXdcKAxGcKHmc2YxYaqczxvUYgTBNntQjTV2NQMpZKyDMDBDGOYBpRl2hbLsMlEXAbaD1jXGPJ/y7IZlnV41zDCsiRrutbR2SkKokRoAh2ONkQhjuU0XSPMsRTDsLqmEzgBWA8Nw+B4HhgNTGBX4HnB2eAZhuZ5QVUVFih4qbSiiKLI0BTAbRKKRNvGnMA7XGyQmUhBpSgP/Kg2S8hFRVE0TDOVTIkiIFw71NRAqUUep72jgwUST0GWXYGAPxqLEaxHK6kmZY87nUyxDKOmUgLHW4YlyRLcmGNVRSV0hh6OZVVNi8VjLFBIwnlO04Da0Ov1ioIYA/44Op1O8wLr9bo0VYlEw/5AgOdkXQUSNEkQYdezbE3TeYG1LZvlOJLjjoGkgQjLUpZNs3TCgZVWjSRCJidImgF6J/LQw7quYcuG7DcMNJYsw8UTaU3XAJ3dNFJKUtMMjFFbS6vAcaIgUjQFkxnbWlpZs3J1QWGh1+ulaaDYgw61jJAXAB8lSdR1oOezgZTRSKspVuIKQgXhcNSyUGlJWTqtGLrBC5zskgm4DIyfrmlutyuRSAoSUAQJgqAbesAPxKcsx7UBVUxIs0xRlimGtgwjFo54RNlMasB/6eGWfLPQNlMq4A9hyB+iabqmohwnko/cfOuGL97gRJpWbUtDDcmYIHHVxaWJznCBx29b9rb2lpShV9VWy5zgdrlj8TixkhEPtLOWJAPCBdAN0bTkkiPhiE0mjWVbuq6XFJeoqqobgDxiGqaiKqlULFsMARMCmPNMU+BEVQHKR4cZEoqw/f5tjY1A8qNpHE0zGGmqxvBcSlNFWVbSOsdyNE0BvSRGHM8BNSroNZtOpzxeL0KYF4AvWEmlLBuzNGfaFkAbAgdjnGZogRfikZgoyzTP8TLMYAAsl10bNmyQXS5QQCDejAsCL7skXVdjkVhBMESAfEyeY10ulwbkiJRpW5qh87wgSaKSTnd1hQHqGgxgUEvLNmXJJQh8NArUo6Zh8BxPUOFBDzmOTyQTsiTppplOpXielyTgYtQNg6Fpl8sViUS8Xi/LsB1dHT6gEjYJvyOnmfD4HM+nVcW0TEmWRFHqaO0QOADjBfJfw/B5vZquRSNRGsgRgVGSYWhdB2ZtSZItywT85WSysLCwrq5u8eLFzpKdNNMuv0dJpmRBTMUTtmHqqhYKhnSg7mSTiYTfHygvLy0qLo5Go6tXrxZFuCPGOJ1WVVUpLS2VRJFmhVQy3dLWKkt8UUlhKhlta28rKChwSb50CjS8uKAwlUhEo1FN1V3AvKjLLjfQsJJBtExLUVWWEygKul9RUyaOp9NxmuKLi6tiqaiJTY5mOJaLR6KiIFDAmAZwcDTFqqphm1DAYJiabqi6ZXOCFOsMM4D9xXAin9I1t8ctsFxbcwthW6UlSTJMA9g4EzFR4jVFkV2uaCzKMSwF84RX9TQnsMBPZSFVM/3+UDQS01TN43VLstABIDuUC3iyLZ/PF45EOU4Atw/ogOUP+CORqM/nSyeSsKiZuuiSE8mkqRsczfhcbsvAos+V4M3WOE3RVlpJgn3rbMoCTeNksn1z/YJPw4lkl0zLHOOKCwwrskvVBVZKoQgANmZp1TbnL5gvMbzX7SZTUABuY8tUFSXo81OmTbNMMpGAKcNxBqAUAeSkz+Nt9WyNRCMUAL37AFWVpU0zLYoCw8AawbGs2+djZZlnBJr3pBWFkryKorhMSmkLyxYdjcTIXsV4RSmcSrAWCkkubFE84tQkgCropgH5iixjWZZAFkhD161oElhGeT7e2cEwlM/jsww7kUi5vSFggI40AWGrnXYznBFPawibAqsoanVVtRlN2PF0NJIArGSOUVMJlcJicZGSiLOmpUeT8VgMtlCPJ5lUFQU4lliRpxnAOgh3RmiGdjM8Y1NqKsWynMsvhyNxXbNNmjZVlRUEI51mOMig0BOKaehpQmocj6Z4ji3x+0PBEMPQDY2NAZcH2H7VeKqtU+uIDho0SEd8orlDU9U0D7eDik+GVlQVyNUtUxDFkqJiO6XE1ahuGLFozLAsQ1NLysoKQ4CXr+umoiYZQZQAz4ayUqpLEHnM2hatd8U3LF5hRZKqqro8nni065uFi4YNGlxQXgF1TixjsJSMgOErpSVYhg43tqQ6ulo8DaZlprvCOsfSDCwlgoV5hle6ou3xxMC6IZRi+liRtVFHfWMyGWdZSumIYMHiWD6dDLcnVcB/0DQa0amUirFlxlLYtk0bkJqj0ajX4xF5WtPSyNZTnc2cgGWa5Sj3wNLBHbGGbU31iVgE8IEEacSgIZZll5eXpZOpjvYuWfawNB8M+GgayzKv2ZjhJRojkeFt2xJkSTMNr9/ndblTyZQsy4lojBAQ67LL1RnupAQ6HO6SJbm5pRlRVCgYDIZC8XiXz+1qaW0rLCyJdMXSimoa2NBNoBmgEfBz0/SQIUMwxh63NxwJG4YVi8eAnpigIKSTyQF1dXpaRdhuaWvzBfxbt25Np9LlJSXDhg2zKIb3SZ2U+re3Z8994RkV8oey9Z8Mz9N+/2FnnnHbZadHW5tkyQ1lwm6BFfhkPGEZBqDRYiS5AP8/mU6LAlC+ptMKkJ/SdDKdgmVeljkajM9UKkHRjAT86laa8B0EAwGeF+KJOM/zLpdLFHiO423bJPR+QCAnihJw10NmBNAaWrbF0IyqqTTBv2VZRtOBoNoyTZ7lk8mEKEsc4YpHGKmqEo8nwDYGfAWwFaH+hGNtQH8FaFYa9l6Vpmme520LWGUlCbh6U6kUoPQbJkc4WMF5zQKNnyiJmupQlMNuw7GMAdhzYNDC9cn5KQ1AWBTPc0C+agFSM6logfcJJTnwDhMj3wDWd0EkeyyybDDJOLIk0fB13jQtgMwlVJnYButOlmVBECgKkiJYllUBABpHIhGaokvKyhKJuAp0zlameoZCNMPqgEoLIN28IAQCAduyNVVLpVOdnZ3NTU2qpo0ZPbqsrAJIky0b2LsBsRraQBIhgZKWuCfg0UzTUFXN7XO/Pvuzv/7zyQfvvHvUgAG2qsOzQIU/Yxq6c+IAOzlzNKXB/qcojiBok+MFvKWogLoCiezkFU1TDLg1TVM0y/I0zRgGXJZY+yRiAJM4WwlI8tiSyaTX6xUkAXoP41QqwXI0x/EMLft8QVVPRWNhTdU4jnO5XAF/gGEZgReAjU7VoIwcKO5FyCUndBWE75N4a/Nr2jKHXHIcdM6CzovwO2H4JTDZxLlKI9sih0gbMRwi2B3Z0mjySTDLEcVlb+GEluA04XiECOAaR/wcOU8M8VICnXT2qNqM8Qvz12BaLvKGKASkLPBlv9fHstyg0UPHTBqHEACZ/xJEJPSogDTaU0IIsF6/vxSgX7S4Q2CEOwKuZCIFCFh6dl3yEZh2SwaMGF5eN3DQyOFlwV9oP3mQq7A0x8nbLRzPcjJg5+bLf49OO6ZkvmONeKMIGEDuFeI2cvh5CEJ6Lo5L/p91KuWpveMxda6W8dnkuZ7AGZL9G5TaRms2b1m8fEVp/yFjR4/F2M74b5VIhIpHBKg+RhQyMACb0DRZJsHVRprouILyBzsHDraj5KCZtpsiO06X/E9uJzu7+M4+v1sX+a/fzfrZcgHo3ZGdzAVSIt7dLfl3J5gmPVqS/4H83/MonHdEmchgLziIXA7+mPP5bF33d/oe81BsLENPxmCvhs3QJnsFRdkUVKRnPpzfKdv9uguLQvfk2c7z2+tniOT6LfciDSAvxEOZ1yf/23r0swukJzBoa2NjVyw+uKZGlGUHpRU6JdzarrQ0uwBRHwOIPFFLgviRKXBxHjuLw4byx3u713c2FfK7Nb+vd12FctfZ7tY7+9h2d/yvl82JM627gTAc6K0dbvddF8e9/+Sed7vvOjf6jgt+x8Nu1/P5n3QGcHcnrtMMJZlu3rgpHo44yS3Zsu/uXurxaHl3zyXMfcftHMdsL33VW0ty0nu/7WRF+xUKNF70etylpZs2bli8bBnJViDj55J5y9B0QyO9ThHcvuzWnB+Kykqvg72zLSj/8ztOpvwN4b9esNcXd30v7VV63dJ39svOXvxBZGfN2NmL3928/P3nOyyd7S6e+5gaj6cjUcuA8FUWYWXny2GeOHvad2/XzrHzv7ZnZ7Kz7/5Kd86sgOopmm7xgsVwac2AKLvzDi1JtiAtW7XesCwefB2ZLDFqd6bOjvLjTeUfUH7Jbfv+srtDkPuYDaHu7TMudrGndsW43bUr7UGSCcazHO8P+AcPCZSU2rn6T87nFfrVtCVSmmGLNAcBSUAZdRBd+7pyTxSRB1ewz+vNnL+d6dNXQ/djCkbI5fNyLnd1XWF5dbWBs/nxCUV11dSM3WsYy/EO+iRJjO8bjT1XWIbV0hCc/LkbsscIKUVhMUpv29YluW3DZqgs/orf65V5ARI+HMDI7MGzb+vcY4Wm6c7OztbW1rzj7O4WwPTJrgomflmMUGRDY2rR103fzE+2dbE5dgDatiL1G7VomHjiHQaRPvXco8Xt82CEG7Y2/twN2VPE8cE1NbXZhmFTpO7GzuInJMJdiQ2rzegwILsBboVfAKBtn/ysAmlYLFtYEPr+5Wt98l8F0pMgvQi5C3zygKoRIwcXVQJnXGb/ZCGggpGpU1C17eyffbJHi23ZkigGCGld32z4KYSEttx+t7+qnPe6VAvyyTP6KYmS7A1UVlZQlEP3QoJXfcOyB0tbW6tuGCwB0fqZa9D3EHEoGA0znUiuXPxtNBxBdNa+TadV2+J4QQaOM4foLQ91ok/2QEmlUoZhOOTFffITiKNwMiegWCrd0kQbgCOQ2T9FyU3x7qQG+bc2RdsZMs0+Q3fPFY7nDVXTFIiv9C3RP4EQuBJUWlDopTk7muCyVKggbrcLWcqaJUuB9RVjmuRD943LnixQjcVyDEfwt/+nGoE+2S0hzJB4eG3lwJoyKxa3VcADySa+0jbDaBtWfWtoaZqyCAlsXwR0jxZfQaG7oJAXZafsxnlx9+AZ+2SXJQMcZeFCt+gLCramyJLY7R9SDCNUNygtiiqQMVMmhQzI7+uLR++5kohHOYYWxe0LKfvkRxIoUyc5RDYg8giCAMVkWf+ty+Xy+jrD0ZRu2oizwIvr8MH3rZh7qHS2dwgsywvCr79u69ciYLRCEJQC3DnTtEBlnXcCHpeP4zvrGzqaWoFVG1EsRuQU2jcwe6goikLRFEuADvv08ycQp5NVTW9rbaFpWpLAcsnoZ0imh/YrY7ARa29nCAw8IL32VjLbJ3uIyIAtCoXUUPP5K+fL+pUIHPI1Xe9s2Gakks6fmfgnhVEq3IL1ZEEQ4H4AwbbPe7tni0HAMrPYCX3y40pG3SgEMWeADYOVsVs/ddNKabGh44aXV1dYCMDhgOYCcM/6hmYPFUPXAcLQMPtmwE8gBJkeXLIMDYDlwFWB8/RTMU3K6x8+ZV9GdiFsAcEgUEQxP1HjCOSP8/t2kGI7gz75/0lyiD40TadSKYyx2+3+2UEGKMChT+mKmmkk+ReSP/v09UfKjyfQVG6v7BdFxFoMDbUqmdnP8zxiBMkbsinQSUDvI57bn+z46UByOQqZj0iG9gxxlLOjo+Oaa655+OGHDcP42b2mkiRZhomdluQCdH0uiR9LwFyF1Y+hRZdMe2VJlrrjn+mkGuuMCjTLQMQlRx/6E0kWJ5BWVfXdd9/95ptvHMKSPcRtmIPw6uzs/PDDDxcvXgw8Lj/3s3sDAQS8NX2pQz9hdIWmMEW5AwHe4+YBTDNr39qm1bJhk93elGUlyzD07QIR1g+povPnzz/33HNPOOGE8ePH71H7p6OlpaWlt9xyS01NjSRJP3dzkNfng4QWk+TH70Hj8POIk2yAMNItCHtijKEyIVe/QllGx9b6gRNGEUT6XNjlJwKEyqHClpaWnn322QcffPAepZwOICVEoQOBiy++2HnxZ+8Bw9AJOUVfgspPJEDvQCFNUZs2bnIxrMhz3fgJPpdUWVYwetQwgWNxhonip86/xRgPGzbs0UcfdY6j34E9/f+f7CKo708pXR0dkiCIJP+2T34KgcwhZGpGsjPs4niOEMxm9NMti8UF3g1rV1FAc0rctk79yk81SXJJKjnn0C9hju7JQtN0ZXW/4uKSvhyVn0QcriVkKOlULFHo8bEk2S+Lf0uh/pXlS5Z8a+k6L0Di/P9y6PgOuoPertWNzwB+KkKH7NAcALVxhlfjv1bu7xTkobfv7fSzvb6xAzn3DykwFjt5h9qND+/WY+7snV6X4bLKKprjTMvYpe74jrd2wr+x65/Gu3PtHqwwu3Dxnc2fHxmpsJe7OiRu8Wgs0d5V4gsCO1xOPxHGF51/fkvz4SzNYGxn8rl+Kg8iIZTrJg53uqZv6/yhxSGw33FQc5zuPcTrcVMclzYNC6oqgL/pB6043I2W7L7sZLn9BUkvLbQRZSFkshzvktOaarBYpHP6idDQIYMHDxpMGOlzfDc/WHN2C8po93CPqB/oyru1a/2Y8v1hn3ZuU/SqXr0/palqeirhrJak0DC7f/4wnbIbik7tzqhRTnt3qyG7e9MfYKXoJSziEI4WFYRKikvikYhhQ3ZC5nOGYaxZszaZjPfhzfSJI0oyGe9sN4HZGpFgG9nxflGb0C9ddkJitxO7lLYRg1HI6y0pKNZ1E4pBmWz23Ndff33aaad//PEnHMc6yt1rVVE+CV8+VV6OcS7z0+ufGZCM7T/fzbwDCzRJyM4jHdyOgND5Uve/jtFGfgMmYucnWxS3Ywt3/DPzSrbbui+SY/zryQiYe6zMLw74x3b9QvIVyb897psr1uvx+NkjU64rdrxYfmdmG0wyNLOfdbIjt/v4Dh0O5b7Y4dWBH0T+JaQCOwwxQFJxbCIWTyfi5DULfnprWnYm5g139nFyPdXb5CEJbYReNvt7ZlfpZZhwz7HL9mqv7ck+aYbNMfdnj3F0vuqMESw8mW90Dz2hB+8xyjs8Q69KsX23Z2c4XLW7c7qv0H0lcntQAhNj09IU1TItjHP+W7enurra5/M5x0CDYIcRzvZeSFG7uTF7Y9fNkq4SxlmH/hv6PmMvOE9AHBKZyCq84iSpOHpKrkUY0aHFNAWwvUA1m1UZR5kdnknLwoiBHH7LssgNwc9EmGQxQ2U8TD3YgaFiCkOWBsRvaNBl4hwhyMAOBbrzYWg7ecV2gsUO4SzwFecKOgiHu9MLFKFwd5gvSUkBtJYiCZVwEcflBd+wSWWQ8/gwbg53OrTQ4XXP4fzAJ+CL3cAiTm+TyZRdmjMD7AxBTkWBcBkaAX0ErXMSmwk4eXYEyVhkXG/d08nh883xPpqmZRmmbZE7w8yBYYOhssF7lxv3Hsto3gSA5yEcPuSb3U3NmyQkDYa8YFk2DR+Ge+WiwbhbByhnfOEt8u0sa3J3y3tMP+yQF/Y4pmUmcJbMjYDfEX2xM1AEGTcZmbGQQEcWjMzFyQBl5q3zBqGmz9KgOF/LrNWA+44xQ+pmaYZMKrIU0A4+fEZBYUCcMSUXJOnxMD3gW5qiWJru9GxGP4cPH/b000+5XG6LjEf2gUn/Oo3IG8xc5vp2NI+ZiEwesFiGwpm86+zVZJmAz0B3E4cVeQw6P+CZ7dfMY2Vgb2Dqwx9gZpFmgQ7QtNM+Ag2BmMy8z9w+l1ufuzgMSbYZFPCD2wyAFWYOQzhXru6sAACpBiOdeTfv38xlnaqDzINDS5y3YEGB4BVczYapnbkFGZTMLcgg2TThS8+/eJ5LO9OXmWdxHg1jhixDDnVV99WyA2HbNsMwcDvy8NDbNKyyTsqJc3GLzDOGTBebXMHJ/sXZWeVciuX4sorqUKgAlJBmKNJRDju7M3HzmX9pmrYRZpz83FxjsM1klS1fn8kvmaXfUWsyd52/MutpvvLbCFMcSyEy9QknPPRwdjnrdvVnHY0wN0hvOld01jkYd2dVgAWcwjam4GHJxMgNYk6ZCT8U+R7MTJqmLYDXyyy4ZJWEp3MmMNk/nEkFreIYZxHJDis5ttPgdoWXmFwmc2a1dX4hg0sGjpN4j88bKijgOJaisvyfFEUHAkHn8JmdZs7D57Hj9KRMd/7MbFx5owUvYmyaJgOTD4MaEF2KJmLJZDIUCnEsT/Ydm7YsiMnSjGWaznwhKkSltbSqal6vF9TQtoh20aZpJpOJWCzuD/gDfr+u6zTN8CyLbduyLZZhLdtW0mmKoiCx27SSsZgA4XXRtCxREE0TMlptChnYMkyLY6GKh2YYVVVhTkMH0CzDQLNZ1nGSYYw4QbCxnU6nod85mKPObu8oD89xtm0rqspyDE1BwrCNLZjH5I465N84xVmUhW3LgkZSCCmqoijp0qJSSRBMC+wU2PJs2Kh5jtNt27DgWxghjmUpmsYWPKDE8c42rus6oiiOgycg9gXZhLtXSUxRTDydTKuqoqqSLHo9Xk3XBF5E2DYM2P54nksmk5qmI4RdsovGtksUMcYcx+m6LggCouDg09rWUVBc6g0EFQ1KzQjqBosxFshCZBqGklZESTRNk+d5GCTyHBzHEQOCsizTMgHBShKlXDoxDCVNCzxvmrYg8JazPdu2JAvkIbozUizLMgxDEAQoo9FUCyFd12TJBX3uZIOCTZBR45w+w2xkGOjTrLqbtm1ZYNrAnSjMEAxLXdN5lgO1x3BZURRty2ZYmIeO5cKyrEksUgumCgemPQHUV3XN0A3DNNxuj8DDk5KdnzZg2gDciG1ZbW2tnV2d/fvVUtBdoN6yJNE0xTCMpunhcJjneZfbpalqLB6nKcqw4FYBvy+lKW6PVxAkTuCDwQBF0hBy+olsGzNgK4KarFu37rXXXjv55JPLyko3bdzsDwTcbhdDM3O++GLjho0sy4qSJMuywPMtLa0MCwuY1+uzsW2apiBKSjoVjUaLi4sVVU0kkoIsMiy7ctXKzZs37z15ss/nTyaTDE0noxGGplmWS6dTgUDANMxkOsnzQme4s6uzq6qqxrIst8uVSMYZlonH4x1tbU1NTRWVVUOHDg1HoqIohgoKOjva0+l0ZWWlYZqrV63iBd7n8xmq3rqt2eP2eL3elJIaPmzo1i1bkqkUI/KI42PRGM1QGGzOsAAAGkZJREFUwUBQkuSWlmZQfl1jWYZjOVVR3R63bZg0TaU1LVBYoGpaNBrVdd0lSRzNwopKpgNClJv0cjKdFkWRoZmUkqRpWpZl27Jll0tJqqqmMgyrapplGwhhQeRsC3d2dWmKPmWvyW5ZbG1rsyzbMA3TNARBdLnd8WQiraqOueR2uXhBUNKKbmgFgRDCiGGYrq4ujmElWaqqrOrq6KApyrRMUZQQxoDlRSGfz/f10iXhWCyRSPh8vvLysnAkUlhYqKtaLBYXeKGwoKBxW1M8HlM1ray0VEkmS4qKsG0XFRa2d3QEgkEB9A1/+vkXa9ate+C++3mea2raZmNcVFRkmWZpYYFtmZFIpLm5xefzaaoKC6IN+3Q6lXa73TRDlxSXdHZ1pdMpCqOCYCitKoauU4hKpVOSJPXrV9PZ2VVWXsHxbGdHVzweHz58mM/nDwWDXV1dGKFEOqUqSlt7W011P2zZy9esTmpKLBadOnWffv2q21rbYPpJkldyxeNxCwxx2FdYlk0mUzTLKLrB8zzUT2IcjUYNw5RdcltLK8aWIAqWZbW0tBSECtJKmqGZeKTL43bTNO1yubu6Oknhjuz1eWLJJM0w6XTa7/clkymv1xOJRJS0EolGU+lUv379XB6PjWF1liQpHo7ysGByhqGvWLGioaFx3LhxPC+6Xf5kIiXJkiiKXq8vFoutWbNadkmFRaFYNNbe0spxHEaooKhQdrk026qorG5r6fhm4YJBgwYysA/D6Xx7J5BlWbfeeuvMmTPff+99jOmLLr5EFMSCglAwGPp60aJoLMqygCwmyzLPC9FolGEYRVE8Ho9tWzrpGsjbREiSZV3XNVWDjYplTcPkeFj2KYpWVYVlWS2dEHjOJqWoLpdL16Ae2O/1xmNRy0KS6NZUHZYlbNIMNg2dWMiE/xD2MQrRLKw9DE4k4kBc4XKxLOtyueKJhMBwtm5zHOyukWiY59lUOunzeVjRJclekllqEdsGTFxJFNPppCzLmqa5JAk2JZryerxpTdUQpCnrqqam0zzHcwzLsyzHMrqqUohmGNq0TMe2EUQhEusk+um2DAvbqDBUlEqkdcOgOMa0tLSS8HhkhuESiTSFuJp+VUoqoaiKYeiqqpm2xYsCGAUU1OeapkXMNtvr9SWTSUVJi6LLJcvJVEpNpymMLNP0eX2pVJJmgTeHE/h0Os2xnI0tluUUXRckybQst+xye9ydnZ2SJFumoStKKBhECHk8nmQyGYlGSktKk8kU2RNMgeNEWVbSaecEhXmW5cHI0DTNMExJEjmOSyaSiCyapmnG4wlJFHmBt21b4AVd0zRFBWtFFAzDVAl8kWnA2qFpCkXRqVSaBaMR7p5S0pIs0xSlG7qm6T6fl6JokZe0tGZiHFeSLNgm2CUItmakDd1mwEzw+/00zSSTCZblbNvyer0wOrqh65rL5dbIamhblqqqYFwQjXWMdlGUYpEwhZFjHHk8nqqq6o0bNoAOmLplGC6XK60ohmHAWmNZhmUatknmOXK5XLFYzO1xq4oKVyBbiolsQZY1Qzdtk6JpzsSGCvZIQUFBSUlJKpWq37KFppjCwhLTtKDTyOGJ41jTtCLxiCDxEi+UFRaHO7pYgQsWF5kIy64Awwpr166KdDWfevrpTzzxF5bN2rf5Ypqmy+W6+OKLhw0fFu6KHnfssbALEbT/cePGejweVVVN07Rt2C1FUbBtO5VKBwIBDMtVRNO0zs6uYcOGpdNpy7IkSSILW1Lgednl4og4DrJUIu72uBiaFgS4iK7rDMMIgtDR3sYyAka0klYN0/T7XeCpsAyGZgzTQnBkgNUOI0rTNEzjDZs2NDY2jhgxYsCAAX6/LxaLM3AwpxmaSqZSzc1NmzZt4Hh26tQpHm9AkiCh1LZwJBplWQbMD9kVj0WCwQDLsoIgmoZh2RbP8bwspTWVoWklmbKIHoo8L/ACwlhVVR6eAvrKAqsZ8TwXT8RMywTrHUw9XFlZpSt6WlE4mdc0NZGMeb1uWXbHY0nLwqLAm4YmSqKiqqASpoUpFId54CkoKIiEwy63G9s2x/PxWAwMbJp1u9zRSETXNDWVNjSN5wXV1NxeD8EHotpa21ies03wsjKsUF5RLkmix+PheT4eT7Asa1mWZep+n88yraLiomQyGYvGiooKo7F4JBwDPwlF+QKBRCyeSCRFUfAGfT6/T1GUcDgcDAY9Ho+mabFoVE2lYTfW9a6uLpfL5fZ4YMZyXKQrDEavprIM27itEWHoE1XTeI5TwJLQOjo7igqLI9GwS5bTxDZOJpOw35KzUjgSlnmZpljDNhOpFKaooqIiZFldbR2YpkyEeZ5nWdYwDNu2RVEIhyM+n6+oqLClpZWiKJ7nOzo6CgsLu7q6EMY+n49YvCgUKiBnAYbClAxGn2RZcNYIhoIMzWiaqqRThq7SNJ1OKxSFfH5/IplIJVOwGnOcc0yDKWFZPM/LohQIBBiWTWmqKImqaTAsq+qahxXg8EBR5WVl1dX9kqnkqpUrMaL83iDDMqqiOs0WBJ5mGTAOw+H+NbX9Kio6Ozt5QUikUpzIi5JXVTTL1ju7usaMGQnnWNvuff9Mp9M8zxNvAZzMWPDfwOGB5XrkFUEFDCzfzhEfHD9wcrOxaVmCADzcTsoJcSeAVwjOJc75utsz14vjBYOXE+7oRGxpOMbC4YFCjOP7hhMOcTI5yUa6oVuWxXEs55D55InjNDd0EyNbFIReo3cZr95OEuV+0oAf8S1v3wYLQC8yren2xWccyxTnOGDgvJfxdIDrm2JJdvXOJD9vchdyKHf/OYhPxQlQOY4L2JRMk2XAhUdh8GIwNG1ZYCZknWrgw4JEJZhIMN4sS2ML26ZFcJiz3hDi9aFoyjLBww/nSWdK0MgwLJqh4WwJ2z7sARQFJwJnFGHOZL1/2CIerJynLtsRxJEOJhVxM8CdMgGIjBeTdCnVSxpUd1/vYgqH8zHHa7edOmTagmyIafWmnzmoEcfPlu8iyn3ZiSU4l3Y8VJlfMuORcf7np7g7rzhnt5wHqkeoxvFiUbaFLQoxlo0M3eA4MLEcRxdEQWBTJN4zy2adjBYASurRMBIfgto54n8GxxWsCTB+BrbB3UcumPHtZeYzmfo0uG/I5CDLACy6JHODOLry/f6ZBwN1IA9pwHmVhtlF+gT8brnOBG+p473IeDJ2OnZOzC3riMuFIHKKaRPnbcbFDU5x4u2n8gM93WEScDZmLkDMeMe/n4005Lzu+TGMHpPLCQLt4ErNRwvL+WacL1ng+8nL0c17zu6ngBIN0u92j7t3d+WO85jKizLtMA+3n1F53+r+d7urERef4xN1Mi4cz2/m0UgMCRyzeTG/bqdpdxjJgZLOzgRnOHoGOHbQrEwGayZMmOkUMgPBBMs9ZEYPMpf6Oev0e7szBtWzaJptbGy+4/Y7GZbx+z2SLFiKFY8lCsqKpuw3bdSY0X6Pm7Js0DNiHeWnCXz88Sev/fsVr9sjy3IsFi8oKDAM0+/3b6nfatjGDTffUFtT4wR9csoC/lPT7ujobGxo+Hz27Pb2DoahJ+01cf8D9g+EQk7IOocxadtg1r777nsbN22atu8+I0aMEEXRACo+HtHIMq1vFy9e8u0SgWcPPeTQsvKybDATUgJaWlo2129KJRPBYCDg81umrWpqIBggViITCPjzQjz5fYJNywmUUBrx/8qiCAYOy/Saxk1ClJk34EQAkumn3SoJ2vVc9d3NJu81ey4TmOuZpIR3Nxl7N6czbM47RQP6Tslfi3ZXh5yQD7mCE23fqamGf2Fi25amqxjj+fMWVpT1o2ne5fLU1Q0YUFYT4nwhX0FV7YALrriivqWJBC2MXDqJE/hJpZRTTpmOEPJzfKHk9tB8iTtU7AoWuwpkJJYVli5atAiT8E/+TQ3TfO/d9w864ODBtXUB0V3mKyhzhypDRcccccR777ypqWmMLRuyISwTfsGJRPKkE09GiKqp6X/nHXcl4iknVGBh/Nrrbw4ZMozj+JEjRi5asADaCB4IuN2Xn88/YNpBleVVJYVFY4cNP2ragZNHjR1VN2S/qfsccvDBN950Y5KAg+0olm2rlqVjPP/rr6/8zdXHHXfCV18ttCFyYIF3recPtuFxlixd9tzzLzz9zLMbNm7WDdMEL3EvH/6On+40nV0att24smOe9PKYGJuO8ZL9sckrPYZqF1qy05+d3LTXn+++9ne+tAsthFMgPJeRe2QwZvP7KHNZ9D0e9/v+5KZBz1cti8Qq165eP2zwKITQ6FFj3nnrrbee//cV02ecevTJJaUViKFPOuu0htYmy4ZP5ksikdxvvwMQQhPqBt9w6VWXTj/74Zvvfvimu68++9JDJ+53+YxLWlqabdu0LAiM5bp24aKv6+oGgxuWYqcfdcLTD8+88cKranxFCKHCYPDRRx40DJXop2nCTgaxvddffaOyvArqPNy+t99828kRicdTp558OkKotrrffz762FAV29BsQ7d1C5v4hWdecnFutyB7RanU7asrKDv5oCNG1dbBtotQWUXFkuXLeu1xy7Y1204bxnkXXUQWVfrJp/7pQGD0OgvXrd8wfuIklhcZTjjn/AtUXTfgmckKtls/uzwbdnfwe32ZzFfHnZ/5sbBtYOLS2I1L9/4DsvOF6H/4ye+OPIX6700hIwr/GBjrPfQTTtvk3+wTW788/XQUFGO8Ye2mYUNAPy+56FJoiGXHO6LtTW1XXHoVRXO8KP/z2X/1eGbSZ4lYcv+poJ+33nxbKpmKRWK6oumKnowltm6sD3d2gPPcMkxdh7g17IjY0q3LL70CIVQQDN516+2dTe1YtRKtXffecJtfcCGEBtT2W71mBekLMs+xYWFTV7V//PkfFQXlCKHLLrtCJxvy7FlflpdVFReXvPzSKzAnTNMyNNsyYG+1cUtz6/P/+r+X/+/fr7z06qvPv/zZOx+GWzoevft+mQW/3hmnnt7S1EKmUS8jbUJz7ZtvuQ0h2u32f/rpZxmTIfsJ8M4SsSzr+aefd3OSSHEywxcHC75dvASmPuQ5/Gj6uZszpdeXycaVfSTSDTaZqvYPNtl605b/dd730E+8m/qZUdLsXt3dRudxu6/YS3xlB1P8x5KdXBpcCE7KnnNYcrlASRBtu4NuD+079+xz3n3nva1Nm1etXGXYNps7aTn+C9gl4PRf1r9WdslmJq8Nu0TO5XWTTE+Snkp8OeAGwMgyzNUrVyCETjrhpN//4XpBErFtu4uDM664zNCtT2b/p7C8MIuZRjyJcJCERJlzzj17y8YtDzz+wNdfL27t6Cjwh/76t782NTecfvqZxxx7DHj/SAYeObhCG0tKi888B3bXnMSj8S3NTWlT22evKXfdeWdJCQEr6K1faBJAmzhuoiS6OY73A3hXD6eI4zFyPA1r167TDaOsqEhRkpFw54plS8eMHa07vuHvN57f9e3vXdTV46SZ/YPanebt7h2/7+d7NHaXr7Hjo3VnBW//lf+qnz+15HyIkNugAXmz4z6FU7QNkcaq6qry8vKtTZu//PLLcCRcHCrMedScvHlHYRfMnTtq2FDTMAxdC/p9Tc1N8Vh00uS9+lXX5nwIjp8zEo10dHQIDHvaGacLEqR6gS5adkFx0XU333jBZRfxMhcoDCCAZXKS6TPFGbxHOOOcM9794N1ly5f97Ym/FhUUffzRxxXl1ZdccrEkQcac4+LvfjRYIrPZuhRa+u2Se+6++9P/fDp6xKhbbr2tZmB/sGeY3h04TmJtQWGRKAjOgrtdangmaZZh29rbZ305x19YeNMdtz31j7+3Lfl27rx5J0+fzotiH1zMr0/wL0xIOi3s+WtXrx9SNwIhdMvNt2bNXshUDLdH9t/nIDjjDRy4panR8U3kbI54JEHsWzoYKBoyeNigusH9a2onT5hQUlgg89zjjz9Kjm0Qbob8UA2Or/PnzAv5ApIgrF+7DgxFSLYz4bgGZqzTJsuytMxhnrTPxAb8Y9qWYj0580mfN8gLrlCohGGE22+7m9zCzlqbRs7dAAavASdfXTMf/9PMkcNGIoQOOeiQ5UuX23A9y4BzYq8WF3wVY7x0yYqSkspgoOibbxY7fZL7hJMxgjF+6eWXOV6aOHlKZyQyY8YFYEqUlc35cm5+YVaf/FrkF7d/klAEGKhOmjVgI5GsA6fUgFSxUJYNMQOG6aXxGeBQBAk6dXV1LkmC3D1R5CHBUBsyCJxATuQyV3aQSCYNw6BpxkFtz1yH/AvbFJzRzXyWCVIyRrY5SNmiTpl+6uwvv3jx5RfDurHXXpPOPvtMJ5IOJWvkGj2aB82mVq1a/8ijf9yydWP/mgF33nnXiFEjnE8BKneehZMbpGxPZFI7eJ7nOH47+9apT4jFYi+9+KJhGnvvu0/I7z//wgtXrFy5cMGiDz/+ZK/Jkzknz+EHku0ic31gbj+G/OL0k9SzwryTJMnnAzI1Qwe1gcOVhcHUddIJiA7sOCcs4qZECE+ePPmJv84UIXPQoikqFgljbJdXVSAEBTeZIBv5Ns9xFMMgGwuEcRFOaSSlCCPasC0aIZ5lnWrBrGTLokhFrTfoOerII9984y1FTx115JE1tdVOMkC2BLFHCxmG7mjvevjhh7ds3eh2e2+6+aZxE8aRS/YC0uUcpKF0izhLGIYBFw8Eh0lOzPZpQJCJsXDhwtmzPx86bPiM82Dn3GviXjfddOOJJ568cOFC3TR5BrS6T35F8ovTT0d5YNuEBFjIlQUiCrJ/OrPYMM10Oo0QqqisdMnydnhtDAu+H/iF5/x+Py9ACRhNUx7IU7UxyUbMneqdXzxeL8tzSkJp72jv37+/42ihKJTWlBdeeTUVjR52yAFD6upIeoCTqpPVO1KwTSG6tLSM50WaY8eNG/8dO4mT6fLPfz794ksvhoKFV1x5xWmnTydpSb1n2DmJqc4vTokGTbM0KdHcmevh008/TSTihqKuWrrc1lTbNhYuWGhZ1sqVKyORqLsEIkY/lPRtmHuifhJPpE1TbDgcaWtrA1R1n59MTQ7RyDStJUuWNG1rZBn+pOOP9/v8+SADpHg3o58pJa2aBidwTiIoxRA1IN7c7PQmRb42VVhYWF1Z/e3SxU899c/hw0d63C4nV/idd9+/4brrox3tr+41/t8vv1xVXYOwk4vTfTfHfIUEQoAWRoLgJADnJcFlTWUaoVg0/tqrbzz66B+HDBl67/33HHjg/jzP53J9dkyMW7F85TdfL4rH4+MnjJ+6z1TAHBEFURAMQ98uvZZUANNbGxr+85//IISaGxqvueLKYNCn6emuWJTjuHBX58cff3L+WafvCXxw/z/JL04/IfpDmTRi06lUKgn7ZP3atYvnz1UMneKEzz+f8++X/93S2Xzisccff/QxBCmgh186E11BqCAUaGjY0tzUHI/HgsGgaRiiKLW2thxy8CE+n4/kkGcQR8uryv9w/fVXX/3b115+w+8NXX7FZZworl+3/m9//Vu0oxXIUXWDds66DkxDjks1hwfJIIbFsUSscVtDT7cqsCNYJLBhpLU/PvDoY0/8WVH0W+++66gjDgNnF4Rfbd2AqA8v8JBD6NyCyBuvvv7AA/cZpnHiiSftNXkyw7LzF8zr6Gz1+XzOdgolx3CHTBrs8uUrNm7ajCh62rR9Bw0YAKVPUITHfvTJx2vXr3/x2WeOPuzg4uLiPQ2b/1ctvzj9zGQGEzvW0HUa0f/+9ysfvPemYlsmYlpb2yzLPO+cc++8487i0lLLMBmnpCarFbFYPByOIETN+2z213O+DIfDUJIq8DRDhwKhuJoa8OabY8eNs7DF0A4cCmJY5rgTTmhpbX/ooYce/eMjc+bM8QcC27Zt27BhndvtufDCC84999yyMshD2CE8lcm/bm1tSStJjG2nwLdHDjr5DIPQoq8X/+vpf8biEZ6TFi5cIArsprVrKYw72zo5jt28ZcugoYOvu/76srLSXIjpmKOP/uLz2V/M+2LOZ7Oefuqp4tLShx94IJVKjho1sri4KAOQY5OiD0TFYrEXnnshmYiPGjnmzzMfr+1fk8mhR6jqkUdvvOnGNStWbNq0qbi4eEfMnj75xcovUD8z+Fpl5eUXzpjRsq2BY7HHK7a0tCcVDSO095Qpp51+ell5GWS35Z0ncxOuvLyctlFtaTG2rPJQEUVBfWkylUwmk8W1A7xe73YbCMEios6fcX7d4LqZM5/Y1riNwjjk93vHjjnjzDPOPvusQCCQq+nZoa1wEUVRnA0tlUpt/wkMmdYURpvXb0wkEhLFu92eFUuWrl++on79JmxZUJiu6+2xzi/mzT/q2ONBPx2x0ejxY2697bYZM2Zs2Vp/1423urzuxuamgf37X3P11UVFRaYN6DAA+WMjikVfzJ7z3jvvIISOPero2v61DsqD4+7ee8qUkN/f1Nnx/nvvTZw4MRtP7pNfgfziODZtbMKmQDEAzoUoEkQ0WBYnokmKZgRRlDwucGeS+h8IV2TM1AySnqEbDQ2gYAGXm2MY3TQAKEjgujq72tvagiVFlbU1jnM1530BlBoSxqApqquzU00qsgCOXAtbxWUlOcilXqe1sxFt3rz5rbfeUlX1sMMOGzt2bA+sMwg7wrXWrVo967NZkA7l88QSCRbTkZZORCOv17u1oTGupnRk3XzbLQP69+teNmxs6Mb777//2suvNG9tcLtck6dOOfjII0aPH0szNFSs2ZgBUwNQCO69654nn3py4IABf3r88ZHjRptQOkh4lml6y4bND9577/JVKypqav72j7/nUBr75Jcvvzj9zLpUtst1cgpy8v52PDyAgpn34V2sjt0O65FkBjm1jjvbWf53gzAfkdiB1KUwgC5YNtJtitAQk0QJw6Kx2+8h7q3M6RYDEyR8N9zZpaXTPMv6QyFGJvgMpCoSNmfSdNOyGrc2dLS3FxUXVlRXI45xYrvgE7OxaZipWDyRTOrYrKquhsck9/1fHqdP0E8q/w+0wh3GgzKh3QAAAABJRU5ErkJggg==" id="203" name="Picture"/>
                    <pic:cNvPicPr>
                      <a:picLocks noChangeArrowheads="1" noChangeAspect="1"/>
                    </pic:cNvPicPr>
                  </pic:nvPicPr>
                  <pic:blipFill>
                    <a:blip r:embed="rId201"/>
                    <a:stretch>
                      <a:fillRect/>
                    </a:stretch>
                  </pic:blipFill>
                  <pic:spPr bwMode="auto">
                    <a:xfrm>
                      <a:off x="0" y="0"/>
                      <a:ext cx="3924300" cy="2895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Na podstawie art. 104 ustawy z dnia 14 czerwca 1960 r. - Kodeks postepowania administracyinego (Dz. U. z 2016 r., poz. 23 - tekst jednolity z pozn. zm.), w zwiazku z art. 41 ust. 1, ust. 2, ust. 3 pkt 2, ust. 5, ust. 8, art. 41a ust. 1, ust. 2, art. 42 ust. 1, ust. 2, ust. 4, art. 43 ust. 1, ust. 2, art. 44 ustawy z dnia 14 grudnia 2012 r. 0 odpadach (Dz. U. z 2016 r., poz. 1987 z pozn. zm.), po rozpatrzeniu wniosku z dnia 16 marca 2017 r. (data wptywu do Urzedu Miasta 22 marca 2017 r.) uzupelnionego pismem z dnia e a d Limited Spolka Z ograniczona odpowiedzialnoscia Oddziat w Polsce Z siedziba w Zielonej Gorze przyul.Sulechowskiej 4a w sprawie wydania zezwolenia na zbieraniei przetwarzanie odpadow na dziatce</w:t>
      </w:r>
    </w:p>
    <w:bookmarkEnd w:id="204"/>
    <w:bookmarkStart w:id="205" w:name="orzekam"/>
    <w:p>
      <w:pPr>
        <w:pStyle w:val="Heading2"/>
      </w:pPr>
      <w:r>
        <w:t xml:space="preserve">orzekam:</w:t>
      </w:r>
    </w:p>
    <w:p>
      <w:pPr>
        <w:pStyle w:val="FirstParagraph"/>
      </w:pPr>
      <w:r>
        <w:t xml:space="preserve">udzielic Eurokey Recycling Limited Spotka z ograniczona odpowiedzialnoscia Oddziat w Polsce 65-119ZielonaGora,ul.Sulechowska4a</w:t>
      </w:r>
    </w:p>
    <w:p>
      <w:pPr>
        <w:pStyle w:val="BodyText"/>
      </w:pPr>
      <w:r>
        <w:t xml:space="preserve">zezwolenianazbieranieiprzetwarzanieodpadow</w:t>
      </w:r>
    </w:p>
    <w:p>
      <w:pPr>
        <w:pStyle w:val="BodyText"/>
      </w:pPr>
      <w:r>
        <w:t xml:space="preserve">na dziatce o numerze ewidencyjnym 120/87 obreb5przy ul. Sulechowskiej wZielonej Gorze, na nastepujacychwarunkach:</w:t>
      </w:r>
    </w:p>
    <w:bookmarkEnd w:id="205"/>
    <w:bookmarkStart w:id="206" w:name="i.-zbieranie-odpadow."/>
    <w:p>
      <w:pPr>
        <w:pStyle w:val="Heading2"/>
      </w:pPr>
      <w:r>
        <w:t xml:space="preserve">I. Zbieranie odpadow.</w:t>
      </w:r>
    </w:p>
    <w:p>
      <w:pPr>
        <w:pStyle w:val="FirstParagraph"/>
      </w:pPr>
      <w:r>
        <w:t xml:space="preserve">NIP: 1040000923,</w:t>
      </w:r>
    </w:p>
    <w:p>
      <w:pPr>
        <w:pStyle w:val="BodyText"/>
      </w:pPr>
      <w:r>
        <w:t xml:space="preserve">REGON:080988733.</w:t>
      </w:r>
    </w:p>
    <w:p>
      <w:pPr>
        <w:pStyle w:val="Compact"/>
        <w:numPr>
          <w:ilvl w:val="0"/>
          <w:numId w:val="1214"/>
        </w:numPr>
      </w:pPr>
      <w:r>
        <w:t xml:space="preserve">Srodowiska z dnia 9 grudnia 2014 r. w sprawie katalogu odpadow (Dz. U. z 2014 r. poz. 1923):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L.p.</w:t>
            </w:r>
          </w:p>
        </w:tc>
        <w:tc>
          <w:tcPr/>
          <w:p>
            <w:pPr>
              <w:pStyle w:val="Compact"/>
            </w:pPr>
            <w:r>
              <w:t xml:space="preserve">Rodzaj odpadow</w:t>
            </w:r>
          </w:p>
        </w:tc>
        <w:tc>
          <w:tcPr/>
          <w:p>
            <w:pPr>
              <w:pStyle w:val="Compact"/>
            </w:pPr>
            <w:r>
              <w:t xml:space="preserve">Kod odpadow</w:t>
            </w:r>
          </w:p>
        </w:tc>
      </w:tr>
      <w:tr>
        <w:tc>
          <w:tcPr/>
          <w:p>
            <w:pPr>
              <w:pStyle w:val="Compact"/>
            </w:pPr>
            <w:r>
              <w:t xml:space="preserve">1.</w:t>
            </w:r>
          </w:p>
        </w:tc>
        <w:tc>
          <w:tcPr/>
          <w:p>
            <w:pPr>
              <w:pStyle w:val="Compact"/>
            </w:pPr>
            <w:r>
              <w:t xml:space="preserve">Odpady metalowe</w:t>
            </w:r>
          </w:p>
        </w:tc>
        <w:tc>
          <w:tcPr/>
          <w:p>
            <w:pPr>
              <w:pStyle w:val="Compact"/>
            </w:pPr>
            <w:r>
              <w:t xml:space="preserve">020110</w:t>
            </w:r>
          </w:p>
        </w:tc>
      </w:tr>
      <w:tr>
        <w:tc>
          <w:tcPr/>
          <w:p>
            <w:pPr>
              <w:pStyle w:val="Compact"/>
            </w:pPr>
            <w:r>
              <w:t xml:space="preserve">2.</w:t>
            </w:r>
          </w:p>
        </w:tc>
        <w:tc>
          <w:tcPr/>
          <w:p>
            <w:pPr>
              <w:pStyle w:val="Compact"/>
            </w:pPr>
            <w:r>
              <w:t xml:space="preserve">Odpady tworzyw sztucznych</w:t>
            </w:r>
          </w:p>
        </w:tc>
        <w:tc>
          <w:tcPr/>
          <w:p>
            <w:pPr>
              <w:pStyle w:val="Compact"/>
            </w:pPr>
            <w:r>
              <w:t xml:space="preserve">070213</w:t>
            </w:r>
          </w:p>
        </w:tc>
      </w:tr>
      <w:tr>
        <w:tc>
          <w:tcPr/>
          <w:p>
            <w:pPr>
              <w:pStyle w:val="Compact"/>
            </w:pPr>
            <w:r>
              <w:t xml:space="preserve">3.</w:t>
            </w:r>
          </w:p>
        </w:tc>
        <w:tc>
          <w:tcPr/>
          <w:p>
            <w:pPr>
              <w:pStyle w:val="Compact"/>
            </w:pPr>
            <w:r>
              <w:t xml:space="preserve">Opakowania Z papieru i tektury</w:t>
            </w:r>
          </w:p>
        </w:tc>
        <w:tc>
          <w:tcPr/>
          <w:p>
            <w:pPr>
              <w:pStyle w:val="Compact"/>
            </w:pPr>
            <w:r>
              <w:t xml:space="preserve">150101</w:t>
            </w:r>
          </w:p>
        </w:tc>
      </w:tr>
      <w:tr>
        <w:tc>
          <w:tcPr/>
          <w:p>
            <w:pPr>
              <w:pStyle w:val="Compact"/>
            </w:pPr>
            <w:r>
              <w:t xml:space="preserve">4.</w:t>
            </w:r>
          </w:p>
        </w:tc>
        <w:tc>
          <w:tcPr/>
          <w:p>
            <w:pPr>
              <w:pStyle w:val="Compact"/>
            </w:pPr>
            <w:r>
              <w:t xml:space="preserve">Opakowania z tworzyw sztucznych</w:t>
            </w:r>
          </w:p>
        </w:tc>
        <w:tc>
          <w:tcPr/>
          <w:p>
            <w:pPr>
              <w:pStyle w:val="Compact"/>
            </w:pPr>
            <w:r>
              <w:t xml:space="preserve">150102</w:t>
            </w:r>
          </w:p>
        </w:tc>
      </w:tr>
      <w:tr>
        <w:tc>
          <w:tcPr/>
          <w:p>
            <w:pPr>
              <w:pStyle w:val="Compact"/>
            </w:pPr>
            <w:r>
              <w:t xml:space="preserve">5.</w:t>
            </w:r>
          </w:p>
        </w:tc>
        <w:tc>
          <w:tcPr/>
          <w:p>
            <w:pPr>
              <w:pStyle w:val="Compact"/>
            </w:pPr>
            <w:r>
              <w:t xml:space="preserve">Opakowania z metali</w:t>
            </w:r>
          </w:p>
        </w:tc>
        <w:tc>
          <w:tcPr/>
          <w:p>
            <w:pPr>
              <w:pStyle w:val="Compact"/>
            </w:pPr>
            <w:r>
              <w:t xml:space="preserve">150104</w:t>
            </w:r>
          </w:p>
        </w:tc>
      </w:tr>
      <w:tr>
        <w:tc>
          <w:tcPr/>
          <w:p>
            <w:pPr>
              <w:pStyle w:val="Compact"/>
            </w:pPr>
            <w:r>
              <w:t xml:space="preserve">6.</w:t>
            </w:r>
          </w:p>
        </w:tc>
        <w:tc>
          <w:tcPr/>
          <w:p>
            <w:pPr>
              <w:pStyle w:val="Compact"/>
            </w:pPr>
            <w:r>
              <w:t xml:space="preserve">Opakowaniawielomateriatowe</w:t>
            </w:r>
          </w:p>
        </w:tc>
        <w:tc>
          <w:tcPr/>
          <w:p>
            <w:pPr>
              <w:pStyle w:val="Compact"/>
            </w:pPr>
            <w:r>
              <w:t xml:space="preserve">150105</w:t>
            </w:r>
          </w:p>
        </w:tc>
      </w:tr>
      <w:tr>
        <w:tc>
          <w:tcPr/>
          <w:p>
            <w:pPr>
              <w:pStyle w:val="Compact"/>
            </w:pPr>
            <w:r>
              <w:t xml:space="preserve">7.</w:t>
            </w:r>
          </w:p>
        </w:tc>
        <w:tc>
          <w:tcPr/>
          <w:p>
            <w:pPr>
              <w:pStyle w:val="Compact"/>
            </w:pPr>
            <w:r>
              <w:t xml:space="preserve">Zmieszane odpady opakowaniowe</w:t>
            </w:r>
          </w:p>
        </w:tc>
        <w:tc>
          <w:tcPr/>
          <w:p>
            <w:pPr>
              <w:pStyle w:val="Compact"/>
            </w:pPr>
            <w:r>
              <w:t xml:space="preserve">150106</w:t>
            </w:r>
          </w:p>
        </w:tc>
      </w:tr>
      <w:tr>
        <w:tc>
          <w:tcPr/>
          <w:p>
            <w:pPr>
              <w:pStyle w:val="Compact"/>
            </w:pPr>
            <w:r>
              <w:t xml:space="preserve">8.</w:t>
            </w:r>
          </w:p>
        </w:tc>
        <w:tc>
          <w:tcPr/>
          <w:p>
            <w:pPr>
              <w:pStyle w:val="Compact"/>
            </w:pPr>
            <w:r>
              <w:t xml:space="preserve">Metalezelazne</w:t>
            </w:r>
          </w:p>
        </w:tc>
        <w:tc>
          <w:tcPr/>
          <w:p>
            <w:pPr>
              <w:pStyle w:val="Compact"/>
            </w:pPr>
            <w:r>
              <w:t xml:space="preserve">160117</w:t>
            </w:r>
          </w:p>
        </w:tc>
      </w:tr>
      <w:tr>
        <w:tc>
          <w:tcPr/>
          <w:p>
            <w:pPr>
              <w:pStyle w:val="Compact"/>
            </w:pPr>
            <w:r>
              <w:t xml:space="preserve">9.</w:t>
            </w:r>
          </w:p>
        </w:tc>
        <w:tc>
          <w:tcPr/>
          <w:p>
            <w:pPr>
              <w:pStyle w:val="Compact"/>
            </w:pPr>
            <w:r>
              <w:t xml:space="preserve">Metaleniezelazne</w:t>
            </w:r>
          </w:p>
        </w:tc>
        <w:tc>
          <w:tcPr/>
          <w:p>
            <w:pPr>
              <w:pStyle w:val="Compact"/>
            </w:pPr>
            <w:r>
              <w:t xml:space="preserve">160118</w:t>
            </w:r>
          </w:p>
        </w:tc>
      </w:tr>
    </w:tbl>
    <w:bookmarkEnd w:id="206"/>
    <w:bookmarkStart w:id="219" w:name="prezydent-miasta-zielona-gora"/>
    <w:p>
      <w:pPr>
        <w:pStyle w:val="Heading2"/>
      </w:pPr>
      <w:r>
        <w:t xml:space="preserve">PREZYDENT MIASTA ZIELONA GORA</w:t>
      </w:r>
    </w:p>
    <w:p>
      <w:pPr>
        <w:pStyle w:val="FirstParagraph"/>
      </w:pPr>
      <w:r>
        <w:t xml:space="preserve">DR-OS.6233.9.2017.AS RISS3680015</w:t>
      </w:r>
    </w:p>
    <w:p>
      <w:pPr>
        <w:pStyle w:val="CaptionedFigure"/>
      </w:pPr>
      <w:r>
        <w:drawing>
          <wp:inline>
            <wp:extent cx="2222500" cy="393700"/>
            <wp:effectExtent b="0" l="0" r="0" t="0"/>
            <wp:docPr descr="Image" title="" id="208" name="Picture"/>
            <a:graphic>
              <a:graphicData uri="http://schemas.openxmlformats.org/drawingml/2006/picture">
                <pic:pic>
                  <pic:nvPicPr>
                    <pic:cNvPr descr="data:image/png;base64,iVBORw0KGgoAAAANSUhEUgAAAK8AAAAfCAIAAAAeOgpXAAAgRklEQVR4nOV7aXBdx5XeOd13eRvwgId9I0AQBERwp6iF2izToiSPLcdWJHs8ysw4sZPxpGJn4lQmiZNUpZLKr9hJnEwlYztjj0rWWDPeJEuyLZtaKNEWKYoUV4DgBhI7sT7grffe7j6p0xeUORKoSn64KiV3gSR431369jl9zvd95zwkInjHIAC8/v9m9ZARgEDI5yMhH+TfBbzfB137l1eFkBeBDxrxnu8eX2UvuXYIf8NTxDVnDMgmtpNGAjRgEBCBD/L8+TCfYRDReed9zd+6nb1eA4RAAkzSABipeBWMREH27Pe5N9C13SDAsPOT4BVFQ6uLuoaFra8AxesMwOsUb7DfkDfw/Y01MPKcrMXjwxpJCGLDEyIIIo0iIkI0gthuDoCw/moIKgC+c+MnrM6eQNoVCRGTAkhCaO8iiT+293r/D3rnxiZENvSNTjbXewOfy9f/RrfNdZNht7MPh1BCSNol4WqEkEiTgyA8CcKAZufBSlnrSCUTkPBArhEbVu+oCbX1CJf4Wj9CISV4hpC3igFkb4zf9v090EbFOErGkdceASC55stfCwycR9+Ow9c++c2t1moisP9wNke0KV25xvgXJ8OJpeJKVCqVw0wy19KQWl6cB4ktrQ1HXj+tgnDf3u3rOtKCbuANBJogMiANscHzJb1U1hk3bEx5npMCUISKUOL7PU3EAyECkkSOBQ2EvK8k3HAgkQSbQmLjGwMiji5reg8H7r8dd65DcjeOQGsOnhtfzg4oDLjginMXy09870RzT1O6LqwUKouhKSykAAt1uXQYRF3r2hprE7lsgje4JHwnijQWLyLHlYgkCG9iYunQ4ZHmjg5QqMvBnbdvSKU1YkAgED35mw2A/z8MIqqwKxiXt58gFIoDAy/OGmdrA0rDzNzy9MxCMploaco21qeRCAWItfKqMSZ2CGQsZ3e2/S8RCWFj0LVf3nOOqzcjUNoYFI4GoVBcWaq+9PIQkvPBewcbssKEGhX6npAOCmnhA0iXDV4FCgWm3vUYBiEE4GpMGHTzK9HR46Mdbc23b+8cHGi6Ml144cBoSQvFmEWvhsD3+SBGTiSVwVIVIwbVnCjf4+zLl2fnZpdd11OatIk94L1WKnaFt3+Jf3/bFf6vw4PNZHy21EYSinPjpf/41Z/NLiw//JGt63NOA4qWpNtSK+t8rJGYRO2D8UALImFQkHw3tDGAEdn4gIRG4/4Xj3ipxC239aZF2Nbkbtnd+dyB06OzRQWOII8h7Pt/IIEElJMzpeOnZ6qR1tYhbvTqKKimzmvtqOu/qXNgoD3XkDSgQSpkarbW+ZaXWKvHvM8iDWtV+/P/tsLE0+JdH0T0/PMnZ8bUx/bd0pzQCRVKRcwuY1c2IEgiODYDCoIEQBJICgJDmt2ADBmeDHHk0iQQjo9cPXjo4kBvsycNumWAsHddnZNOHz1bkOiAETGdfdeMABQYowiqoIiMiUDzSlj0yfeHCpkq8EONAaP50Rzi+IiOgIoAkSYmTTG3YzK3urmY6xIp/gHFh40NzSYACgEigAp/tHo2X0cU8P7kW0WGZ8PPYkzI5xhgbKTj55j4gLYXMW6yduEjTJ2uLuljR6+CJs3gMEbtN7AHQGNDtqUh4zi0WKi+eeyUqgZ4jbnbEc8vniIppoFYDc3+1y+8MTSn2QWiiPDiRGnowlxVk2E3ukYZb+gFdqarKogSCOcnlw8eOfvwx3b29WQKlWopDAsBTC6qoanCyORKUUGIIl5d65LGCE1oHBYjNC8ESX6wJKFAOGxM+cxro90Dm/vX5YhUhK6nZaMr6nK5w6dmP/2BdqazwnjvxlP8ASMPIOUoDz0xWwqnJuZbfLc+W+NlHHIrDoBjEkxMhCby2JAmEiaNqIAigkQE4BqSoI0QlkpbtURohIgMI1/iQKqRFBNnpQEluAqwCJQG43BoB2XRW1glmeCQW9XCleQgkbYkMEb8difGu8GxhzU/lWMne4PQFhsIfPGN6Wi5etctHURG8rNZRFh7IElCySsm5gtYLjuoBBmPtaoY3oFhes8u5RCQEkZGzsTU8shiNH1qVkp/+0CqENIPf3qurdXr3tCsKRJMEGIkuhYvYdcigxiicDFwVCDRPTG6MrYc9HSnTwwtHTp8uqW5NZGsnbqaD8JQBVFHa222Fm7f3tWW9UGzhqKFkSgFJxtecAIhihVTLWsGF47IF6KR01cHB+sdITgjkDQGPQ/33NY2emnq7LkVcAwHgTWWA4xDIKSGRNHHw2eLf/EXpw8dGR4Zn37lVyffODobqBotErzMKARIyShdGVTKoYiSpUJ2aQmWClUtyciQRR4KBRnkOQrQvtAOkkfkasSqoCJgAZIh+go8DQl2i9X9pwTbPDmzFJ4YmtGac3+soBJQIIKI7e0KI4XRggIBZRKhdnntA8SKggiBnAicSmTU2FR+Q38TByLm2Dz11d19wwBBSsuhs/PpdH0ynbBb9u1IanOAdTNkIC8UQmNj6lMf7h/c0PBX3x8dzzvz+UK2Ru7e0e2wTrRKaW/MT+MgZtMOu7tEop7Wmtu2dy9MrQyfvBKUy431fu+69N67Oj5634bfua+/vT15+K0zf/nU4YWyNoLdPtZVHd52qEE6gTGTs8VaEK2pDAlxcmguAXJwYyvnSbaZFIIMRNsGc6ocvXpwbvvmdYKD0xrewGyDhBF04PTy1/7L4Q/v6Xz4oTuTNe70lfmX9s+WDN61p9EVStipc3DGSGO4UoVfHpgurxSTNSag8i07+rrafAkgkQ0H5APHaU8L5nchwZWx6vFTE4lUIp2FXDa9rrWxNp12iF/Jbn1WRCKUz714Zub86E3/7COO7wJZYZlt6RMoxMjmTo9zrYgMYEHJq1ej0UvF6emlzrbk7bubM8mgrAj8lEbHTQgOhbGqdCPcwEKDARRzc+qF/cMP7+vjdeatyz5kTSfYpWJAYNAREDkmm0kIVLs2NbxwYOl/PH6xvXby7p3reztr0EQSHd4GHA6t7PFuJsM7mbG/tN7Ar6PNzf31bX+811PGd6XnbautiWmJDeiAqjdT25T+2n87cmR4ce8tTdJCIbQkyXqWhPGZ/LMvvGksFSpq89KrF3be1NpS7xjSaIQgwWwDTWstbuxsO3KqkI/WBlJ2X5Akp1SS33lqpKOr/jOf3thc4wikDesbezc2/eiZ05enygq1ZnzBBN5QKl9OPvWDkVdfn+rd0rTrtraGXOOzL1yYW5EGJYdshgXGoI4ErTgwMlN6/c2l5547Nza6mMumNvbkTpy6/Dc/PlEK7cJYcKA0aMCxheCnr1xM5xq9pGtnx1nCBm70tGTIREoJKgt5YU7uP7TyzI/HTpxeXFiqpNJ+JYhmZqrGZCqRs1wxAVGgIsdlDe+9KQInNRSXrhRODRX8dD1TRBYHzTVJk7UhAxAqml+smChCDNlzQ9nU4Khk5clnzlaCxsH+VsliopXDVxf2xvHIOqeVh1lsBDBpqXsava7WZGuDl8ugR0aayKXQpVCaElDY213X1du7/7VLy6ExVkhBQJYqY1opvXQmuyFdm5FCTs6VJ2YrX3xoe1JwnkUjeU4o0KblnZtbvvmdkUJ1U86Nl/gdnsqZ3Gj3xV/MhiuVf/6lm+szkYmUx5KMd/PupjdONL51YmZjR4/hrO+QA4HyvvPk0MnhyS998f6+Hikhcm5qfWs4GLpYbNyZZcGUQo3aoLdQ1j8/NDJ+eWWga/2H9g6sX5fKpLhgsmNw4Ft/fTBf6Ms2ZEATotDglkJx6OgkOk2DmzcxyuDAEBH4HHlDQHKMIyNJyxGdOr/4w2eGK4u0946eu/a0JdPGl6ZYqlRWCEgu5quTcwU32YJSSBErk6uQY43XN5zlAVRVkZ9pln4SJa+JlSZXMz9regKnZ/JLCysN9e2S1QgNQq8U3PEJCjG57ZbumpRHFFn3tZe+F7fgj7kcEXuFQEThsCdZHcoes1YWXFIgB0BLGw+7ujI/eOr4zOymhs5azkg2IdkaB8LEdOX46XzAeRGPnZrAhLOpr1YSiybXXoMTjASxaaAmSJSPD5UR1vAGdn0Xzl8Nn/jh8N+5v3tnD0DkgpAeR8Qom9F9G+sunMuXlRA2JWoBz78y9fQPLn3y4d2be9BXylXYVCszdYlXD12uKAP8lLQBMbsiHv/rQ28evLzvroEH7sttvsmpSxlHM0lqa02j9MrVKEYNmgRJ9/TI9EpJd7a3OQ7HZYvgorh2x3nEoaqD5+ejr379l49/59DAxvY/+cLuRz/e3lCr0gI8A7mk39nmC6kuXFkpVJPzi1W2IsiYDVjMZNa2DC+pDoWIhLNSrRpQFjMwjIljp5C4sFQcGrnS0tHIwoJ2AFRJ4DMHpqYnhTbFCzNT1hEkSx1sn1gijC261jOZAnLRgJAi5AtZH4trB6uBg68lEKwpGBeN4wEN9ruFKTlxoYwMyBkQCCtvMOp7+dVzw8NXhWSge3ak0LWhLuGxKsk34rKFjenoAji93ZmmTu/lA5dUdM1JrvtDgAqcF49PF1PFO/e0SeMZ42p0kVIMXWFpY199fimanyuzjilMvqKe/NHrm3c23Xl7o6QV16CjpY/Y1C7fOjO2uFywlR+nEolvP3F2ecX5/GN37tpQlzIglQITEoYk4OJYYaUUJDwnngSCWCmpE0NTzc3p4sp8TZoXgWEPAx00EBkvH7n69ETwlT9/4/xo9b4Pbv3UR9dv7nYSGPmGXE1SC8c4Dpd5YKWoCyV59twkilgAiHf529WH64f9Ly+WCiId6rBUKVyHtVdP1gZOn7oQRdX6xpRCw6uL3hujladfOrV9R2pgU3b/K1cuTZQNCo2ChM3qq10ENg29uwnBTgm5XGA0MiAy5IJJoE6AYZGJwLF3I4XagGQCAWGuBmSQnR4NiJVEJuSC2xZIBBpGxlYERcqF8YVwZtY8cGevIxRBQWiIXNQCSkaOL9OZ8eLcMm3s6jly5vLocpVZfUTaRJHVK0ArRWa8al5+eWbfbes6GliL0x4YIYA9yXPAz6TcvFHlSsBSmJBvni1emCk+/OjGOkcLnSR0yOGI1ZVxVoyYL0RgSDl08Ez+JwfOP3hP/+beWlcbxzBKVwihkBNL0eNP/HLj+ta2es/6B0YOnj030VjrCleNnh9ryrpWNxBEGUAhjTbCjFedr337yuWRxT/5/Vs/df+6xqSSWgB5DMvZ7xVKw8oMOSUvNTMfJFPp+vq05NQRAEZSu7ZvgEn+6mBoYDTbAx2TrBMJkRTkcjZUxuGtx1uWMUehEMwvLm/d2Y+MSoPIF4cv6//1v8/kXPnlP+r5d39868JU4SvffGN6hYCzJAEEAIrNZfgpFoJcJ0Ks5h++v30G/yCisVzRkucATWSlJwqhEkrWfBJGZryUlzMTiwWLG1SsRbKvKQNRuq57Q3PCw5Mn5zubvK29dRYJu9UIz09WTpwu7z8w98xPzr16aOzAgSm95J8fpaeeHS9UwThc6GZ4TqHBCiKeHy9Mj169fWOHBxGjIETJQYpISIDU4nIQOYl0OglEIcFP9o8O9Pfduq0RdUTGjSsAANToJRW5Fy6UgNzlEj7/wvjg5o5dG3Mc7IFIRsYBhW5gnJ+9MJJJJx/96LYUMyRlhMmX1Nzsyq4tnYUAhZO1FeaICTu5nPrIVabu6Z9PHH7j0mcf2XXXlqwHARrFydWWe1AgAypeHsMVA6EWxq/UJ3xfgmMVLO4XWM0XcbXS6vnWKor5kQIj2+ocFMHsYokix8ara50SHNAh19isjFMNqFz2n355/j9/44gv1Z/+g9sHWxJ3D6Q++7u7Tp1f+M73zo6MFgsl32BCI3MwVsIs4GOF7JrKdm0IABnXHRzrGySMEoqxKwM5wRE7Eo5OsClkKJBYwM5Focv3kXytsDVMgcVlVayEe3Z1+wCnjy7dvKMt5WNEXn5FP/ns0cV8cfdNvY1NyXXddblsqhp5N9/qnbp46bnnz7e3pm65pW6wPu0qCNxAS2Ztx1+fvmmgYevWBvYnssUaRnAsOgYAQ5PF+fF8ykOQxYtTySNHrnzu7+1IO8Q7lmMxLykAJGsTTfX1usTg89TRuaO/mvzX/+a2mrSJWCh1gdKFIly5slypBq5Qn//M7r5WFxQZGSmk4bPzjXX16ztzPzo6n6jJCTcJUGZmBILbPdC7PF/93pOvPnDb+k/s6xK29i9ISNKAAYAHHGatOGHbAJoTEV0d99QmhCqyQ/vMCSQn6bebWCxgYzXNMjkNoJrbZVND4tK5ShAZmQhtwl0VnbJZf/eu/jePjb/0i7OaMkcvLG3f3PzIg539DcKJlCfwk7/T3dWTOXls/D999endO7becnNPrsHN1vnZlDQATM/iAPB2mXFNkImBgSDQNRB5CReQxULjRa52FYgVQrekfXL9+lyNbclxgbGnDTdBGC7lF5VqWi5GJ4fzez+4jkCXAzV8+mqo8cG9WzdvbHC8sgdVx3Lbtnb5wL6up35w8fuvjF9Zmv3Du/o3tKUZHWFiYrb86kvnH310ey6LEEm5WrgjgBBBVsB57dhcRy7dUMNNNK+/lc9m6+/Z3uyANiyCcOYCUoDe1MpysVxo6xoEAWfGxpwM7dxWpzAI0F1cic4PLZbyciW/3LUu8dEPb8pmlNQVooTB5PR85eSJ0Yf2bfGQcnXeSnF5cTmyopiF7liOwDs0NBeUnY9/qLsmydJ4iCaBrhUp2PkMKuAQwaskAGvTru8mJ6ZDBVrIoqBa0B7Ha36DaxKDbSCqBKHrIwpBjvF8kxTO6NlCuaqyKa2J1Q4GAVbWSiWdrZvaqxUTicRjt7b0r8+0p1wnYBFfOG7KUfdurd3et2VDd82F0cKLv7pswmJHS01rk2OiQm9ve19ve9KT7HZoiSt3JrzTIQSgR1jROJuv+klqqBMeVFEBYoLA1eCdu1IqVsOe7izrRtb7Y28w0hE1maQmfXm+bNK17V0eQSUKdXd7zeZb1tW5Fn2BJ42HoUSkhA8P3NP5s4MrVci5QM++fObj+7Z1ticB8NU3p6anl7dtzgIUkdJWJ7D1WUSN4szFytDQ1S9/eovv4HxF/vLNibvu6O3rSgGUpPQNvx3Pl1C+dSE/PV1paHUM0Hi16nek/aS8OFY5N7aysLQ8OzO2Z/fgrbevs6ZCoQOgqhJQrPqv/+pib3e2ozlDpPs6MipaPHRkfNdgT4q3NVckCGDqatnxa1uafQ4G6FtRCUFLw5lcEZYMGgMpAn+loIphtOveLS8fXfn4VHJjO7M0oSMO14y4f70xtTakjdCu1bqN52FfV/Nrw2PzS6a2wbVqpLCydSAwQsTGRu+Bfb1WDis4UJQROxlI0g7HbS8iLyk/cm9f4S7ILwdhqexZCBtG1fr6jHTZE1c57o10MK5QSt8BLw3Hzk55ycTmjS3phPaM6xl3qWye/8lQfY070Fsj7JrENJTBSML363O5aiCvzBZ7NjrZepCgs5lUd09tvaukqbq4IiGw1JUJlIRgY0dix9bmyUsTW/pyZdBf/fbhqSV9NV/+7jPDe+7Ytr4jaTE8KQq49oAiQn+2Aj98/q1dfQ333NpEgBeng7dOjna2uCgsd+O6KL9hhM5cAK8cXq5PdoKSSxV16vLSUpB85cX8oUNXLw5f7W5peOyT9+za2dJQp33X6tbaZ3+X+NaZBSTv7tv6XIcxV39X/X13rT99dmG+5ERc0pcGktZ0FIJWiTQIX1gVDlk+XcXthnizAODk9MorB853t/mf/dymq8vl//7NM1NLCWN89Ay6AZfODISRmZxaGBm5UixW0qmEI6QgacBJS2fbxkx+ZX5yuojgxY2IlgoySBZcY9OS5131tSdVDcd+lgMwEhWDy8jcSvlQqXOKPQ16cF2mf11db1ddf29rU31mVSayXcsMC9YUpQyicZBMQ23C99J/+fjQnz8x/d0XCm8Ol/IFGDqTP3Vs5BMPbuhtdnkbCMNJPdYiPRelxKAC5SXa2SdSrnRNguspGCAFgKHtqvU0Cu0pkhqVyPnyU/e1Vq5OjI/N731gy6XxpW/94MzIfDg+FfRvrE+7jtBpi3NFgIzCx+bpa48fGxm98MXfG2yp9yJwDg9NFcvFbX21Fpq7DC0YoWEVxNOvjB89fXl9Uzh9fnJpOlpZVovzxlV47919n3ls6x27G1tqfd9ISWxLxCo4qkqp149PjV+dvPcDG2oSLtcqCZsT8oG7ui6Mzr7yxtWACzASICkAetsbSqbyy+HlQigQ0OXIRcztWf2VABml6mYXzC/2H/OTMNicvXfQ/5df2rK0NP5X3z22/6W5kbHiicuzJ4fGj5+4fOLk5eGRy9qYVCpBXEizfA2UQ7BrS6atozC/vMCTtPqSFXckAoMmSzBsTZRFd5ckaVdz9Yg70jR5ZRIVCZEH4HExRSIX08ghbk7kCiNvtl9ziDW8QTCvFIguwZbuprt39XqEh1+/cuTElbGrhePHpj71sV2PPtCWliFEMrL1TJtvCBwH6rM142PlOkl3722QJEFJAyKQyO1/RqJxgIUAw0svpIh8T8Otfd7Oga6nnhm/9/6+f/iHd/zPJ4ZnncZcSyupqlJScvKlQkUMXZmfW6i8dSwaGYt+/7EPbu5OQQgqAfPlsKsr19vma27bigEkSelML0R/89MzN+9s/aePbBhoyvieu+8Dm599Ib/pplRHm4OghGE+i6yNSqtNyYqGN0/PnRrOf+Ce7vpaBxVX/UhIoWnHpqa+3s4nv3ewte2O7tpkSrpewtXlop9Wf/atQx2J2z5xdyuSZMmaCZqOIrG8rIeGZ1ZK4c6dN/X3NydDkXKKf/e+zM6td586OjU3X4KUQ55pTItkQjbW1+W29iZZDo55mkGIODcap7fd//f/9qHuuiQxFw4sivTQtpramcdlWe6kQeDV1hhJ0K5KECWUqwWHMsFRgBUrQ6hsZLblrlW9+r1EStvYTUiO0NRWZ/7gkbZ8IC9Mpj1X1dXIe+7u7uzN1qTyVpCr0/btHSSHG2JZPSu+cSm/bWNba2edYm0zkuAkwYs3TdwUysiUlV2OaYCQBmzvyex/beLVX139gz2twzvbnjsxV9vUcmlGHTy51JhxgzJczUdnLkxLSRu6Gx95aHf/ej8oUtWwNALobNpQlxRCctGaNykIb2pafeXrB2cXo//whV23bvA53CN+em/3laEL333p+O823txX61o1hiE9AVZDXFiKXj543PESH9k72N2akEZzix8ACwJG1yTkFz636YUD4ZnjExNpN+Xi9q3rBwdzX/78nd9+4rWnnj2Bftr3sVLNJwQlyF2cWwiDoLG+ZtuW1q52xttWx/MTAIMtiYEPD8QVcRLgxQQoHqtNKozDEG0hFSGFeO9gg604GQB/tRH/uszOMcN+LWVVLGSLsLRsP7LsBK83uk0Oq6XQ6/++AW7gJp24G4qfm/bclCdab6qP0YZojtlIinulBSQspeaiPhfHUKQ8ubhcrK2RmRpX89YzLjc+MMaO731N47QuYQ9KCbt2ND//1szhA8P/6J7WTzy47tjE0LHjE/dsG+jsTCZEdTxfUJG6Z09rW3NtU52fcoyjI0y4hVI4NFQ4e35h7/Y2x+eSjgRU6Jxf1H/2xLEXXzv9xT968OYe3yqb/NNR7336oa1f+cZLgTaP7u1ra6ytSTnL+WhubvnsucWVktPU3LZnT1uuxuMtZAtTVn7mYOOS2b4x3bf+jnKFFT1PYjohDND6jmxXdt/BNyZPn5pobqrJL13OJp1NG7v7B9rqav3mhrTLygTfjduB0Y3NyJZas7N41S5Ws4h7Pq5vpWVd59d+cL0N326ntQftadbJYn+6Pu6//YS1nrvWjOK2qtWTbDE4vu21YX/34nnFZnbsPos88Pq7mqF4qpifk9BnGcQ1kduKYWuXK0X08N6u0fPTqEtVofq75CP3tB/8+UWPwu5m3zFRV12DIke4WoIS2uU2D1GU6CeS/sICjE8U9Q7JxSRN85Hz2un57794USnxpX/y4O/d3+dblcYWfrUkeduOzn/1jz/805+f/Po3zvR1t+dyKN2K56uGluyuvpb25oRHILmvicVc22UaL7GQxpBSNVKkYhgTdzGTSQhx55amXQONQah9V6BpQwTH5RDIC88KL9embXeQc418vc+Hw7zath+tb3PdaElChwCIlHacOCixynajQqoht96jf/H3d5YIBMfvYO/NzTs3NRw7dD54pMdPJrmbw/afIPcFIusR7ISRxGQUuM1NvSDS5UJxdj6//8zSmYnKhrbUo/s2r29yPGE0kRRxlLPdTiBv3dLU23H3+Usl/maHFzXUN+fqEqmkw6mVm5ptrmSZwM7Z/s3shwOFAmJmbBE443H7fSOW6FKC0inWOFDazgXSLP7GVSDblGArPb8N7Z88rGhqX7e3Nf3Yx7fu3LxOaUYTrAzKeEPYZV1b7UJBYS5bzEAyMj6EblNW3H9f69f+64+vTN62rT8bl1Q1uFLw19VsO5cPiK7E/MLc6PmLNffuTtdlahC293n77sh1NLgp2x7GPdmr3xLkR0u+0hDIzpzbnsu83XDC29gKvlblszU/K47FKdYqdlYzZleNJyzYx1Z7TViMihviGLmQ7U4iyfF0FQXYK+C3aDiG6S/X7Dub/D/9wt01nv12SIxZ4paba1/uXGNYSogUIEoHE1yXUvShuzrCygeyWQFQsuzG5boWanISXMfnshB3wPX1JFV5LCW3kcCaupo7ajJIIWCgLZJyDNmqaRycLKyyAj9bMC5jrPqnhZLsdPF33Rg1rVZ4bThjyWe1ouNZKBfHjGuZmusncXfctRe6PjlfHxB/O5yCv0bjEK+pImUk6xUOY7fQdk3wNy84kXDAXePbRcp2VknuPHaMcbnEjCpyPA3CoZKLy6jriatlkWDqlWBGxZbjmDyVrz7x0umP7tk02OpF7DXSmACk5rIG+dJI3utsyxhIXzNH3N0cF/Otr7KzXCvkWRdZ7fiyXQFAUsW8lT+Lq822CdQ6Qdyq+LYDGHuPWIC5zkPes+/tfTb+D/TqMOwlDACfAAAAAElFTkSuQmCC" id="209" name="Picture"/>
                    <pic:cNvPicPr>
                      <a:picLocks noChangeArrowheads="1" noChangeAspect="1"/>
                    </pic:cNvPicPr>
                  </pic:nvPicPr>
                  <pic:blipFill>
                    <a:blip r:embed="rId207"/>
                    <a:stretch>
                      <a:fillRect/>
                    </a:stretch>
                  </pic:blipFill>
                  <pic:spPr bwMode="auto">
                    <a:xfrm>
                      <a:off x="0" y="0"/>
                      <a:ext cx="2222500" cy="3937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673100" cy="558800"/>
            <wp:effectExtent b="0" l="0" r="0" t="0"/>
            <wp:docPr descr="Image" title="" id="211" name="Picture"/>
            <a:graphic>
              <a:graphicData uri="http://schemas.openxmlformats.org/drawingml/2006/picture">
                <pic:pic>
                  <pic:nvPicPr>
                    <pic:cNvPr descr="data:image/png;base64,iVBORw0KGgoAAAANSUhEUgAAADUAAAAsCAIAAABKXWd0AAARLElEQVR4nMVZaXBeZ3U+513uvd+q3ZJsLbbsOIqXxMY4luN4CQ7ZmpiQQCmhIQUKtDAMUNqZzLTlT0uh0+k0QAM/GqYhQAJJjMEkZANns4mRTWKbeJFsy5Y3rdb6bffe9z2n817ZIbGc/mKGMxrpu/o+vffcszznOY+QmeFPZ5zcHRGT1+7bW5czhn9a/2bs7R4kns78cKbg//0bTJ6KL34cZ17NXDEDMrkfLEH+4ciLRgwMFtEKSu6CMYNglMwsENC9Ly2AhBDjaZoY4PK4zLdBbo6RkkG6M/ld/GMAunBDTjx0jjGAZPedkzeEc8ECWutuJsQs/4CBMAaoAOWEZRAhSD90fmHKCgxHooGeqfJIZeqsHD4eDB+EsD/Mrg5bVzd0rVO5BUB1yOLy+X3rdy5AzkW6eC0YkVx9oGBGFzsmAYhJRC49hRhCC5LIQzbuUyRjFZOI1fj5sed+NLbzyVydZ2rTZWXS1b4ROH6qSHE0Z8miluvvkfWbCDKXjx9eTC+7MHFy78RRd4E0E11ECSgJRJyUiZj9kAI4pYCtKFfAGM5mLMjR/srEs5PnjpwfGqjvuqWucxU3NUS+BS1QNjadOzG158nx158ZNpXm25o52/ku9YeWmQkkoXAl5wImBHASA+dMLNgAWwQf8TKZTYySWpBsJJMGLUxlqOeF0df/16spN3d2dV5zt8yuilQ+QnegBraA6sqWTEOdKg9MnDhgJ09idvG71R8RxJY9EsLdhEgIK8EKtmAsEHho0FMhykh4HijxNkR4ywSHDGEoUggZXQhLB7dOn/yfXM3k3LX3+w3vR0gxeRqMtozkzkYVTSrM5q+kqqsne/dGY5NBc+pd4uc6TEmQ0pAAg9GYHe8rDx8rlUfSyqOx8PxEaU7X+mD+UguaxezeTXJAgtkHTZXpg6e6X9RDv+1YvlS3r8PMDWxrLCIJw1hGYUB4QqTQKgPaENuSZ6LQ0jRg9G7xUwjKhS4Kx3v3lHpfUSdf5YneidwU1dXL8/Js73gYjXY2tUi/hmf6eZaLRnpsIervPv67b6QUt627x2tZxrKNrAKMETxgBew5FEJpkxbzoexHJTtwMh/4QV0zg1Axs2ZiZiOlq4CkMSyypiIP/H54947XX9iWzkwtbK/Vda1zly715y/0xmHg9QfMmX7mNJNCtEl3XOqgicpnjh0937NrbnVT89WbVe3t1vpGWAFCsitkzcZhKKSAlMMvwQFXzJk3Csd25Rc0q9yVMXuKEvhARgcGCRwHwpbPnRzY+3gw8tTIkUMt89/b8WefCea1ElWr/GLwq+BMn9Q/ztU0QVBrCSVEiJ4D2ndaYXRg9PShBau6GppuAq/Fki85IiZElSBmAmKkXJtLZiC2QkxXju74SQVHGjs2YVCLwigH0g5PhEcoBChbKBzsPvrThyZ+90TH6nzTezc2bPxnW3t17CkLMYHW0fTYnqeLgWlfuc6gAxW83PAAgJqmue+tv17JkMUcCxkhQ5KhtmnGiCQRpJVVaAAExSqsAKbAH9v1s+H925rXrA7W3g3aUzZWgtEhgRCErCfOn97+SN9rjwo+2b52+bzbPiOar6e6DsIyskZKIQNPj/T/5qfpqxenl64zDnEYXYNczqQfjY1Mn9qbW7LFBDkNsYsXSGQfmATGLJiUZHTwom1sTh0Y2ftoS0dH++1fpMaVrresVsktoCLAop16bnvfv/1L8zVT9ffclOv6vGjaYCAvOFRcRhJERiBODxwtTQ0t/Oi9mGtFh9au2S9A+CX9C9j/252FF7+98nN1uPA2tB4AGoEyljKW4E1FIizIrASdJ2lPH+jZ/h/gh623f1E232jBOcRCOecAIUa2EI/2HbOTEy3L27OrbqjUd5VBW5gCjIGrmdJClYvHXz609Xu51vbc4tUGtGIp3GR+F4ABqA6qKkfORIef9Uw/ksRYW1fsCUSwBs4oCHxroqGDx597sDS6f9GWL6nFdzAFXuy52aQilcxS8BMW0rLuBhjvP5Ufg3Oxp0baGvJSmEhgiFID4MTZvu0PRod3X/WFf6LsAjeGrWQVM+q3M7a3xQ+artkw0LH6+PanOuet0Nc0EWa0lVJEJEUIgWbMl8cm33zhyK4nMjWw/K6/zVy5JZI5SVaANMn0VyAsAfgEECu9ZlOwstOUTgpPy0ydJO0qRjhICIhOv7htfM8LK9Zvzi7bWIG8n5AcBgsOLC/nHwHkW+fd8Bd937u//6ltze2rvdordJQDNCWtyqCqihPnn/nW1J7H5q+6uvp993l1G4hSimNAY7Qg9jR5ys1Jx0oEKDZSyGBOkK8VbpzriFxLC2Zty4XDu0889/OGJbfkt3zJZFtcbQvwNErQjsW4UTvLRQKSWP++W6l3X2/3s3rX1rb338cqy8YHIXQ8NfLCQ+ef/37HxuszN36qUrvaQEZJSriSwhm4QqHcC1fdyCpWUBEsgVJgEhrpRYDKK8Dkju0Hf/6NqnZ5xWe/HDd0WQCfwXFINgKLIAxwFbg2nJ3iGKqra+/8dLb/6Nj2H7csWkNXXQkoMuXhnp/91+TrL3Xe9Ylg4wfDVJuKfCkZpUiqecY59yXsDENJmjDBCcU0w1mEJl/HJjy+Y9/jX6+q86/6yBewcTFh7LH1jdWWBAiDQYhpF/5ZRq5tMAJpr1g0/9aP6jEx/dtnYfBAdPzA8e3fmj71auuNN2c3fjJOdQryFNmLpO6dT2jc+CQBlNA1YJfrmCAE0HJysnTgyakjP4iC+uaNX/bmrbPCE2wERQyWhbYYxElaAwAxK71RQu8FVSq6EBRV9NxPxw98sySDSqVazZ+z4La7g6a1QA0kLDn00DoZwZeYEsQgim6NoBy6KW0ZjtjiATkUn3xiZ2HftsYlE+0fvg/nNYAx0hUjMipLELvjTBCT6wOtZ/LydnNkjIUkHXA2ygTB+i554jvpo93pto6m2z5O8262YUqy69Wy0D5fFgNAOYKfLBiIBqO4fPqN0tDTNPiqPDQ6su1EOkOmJTv4q9+k+rTJtkC2Klc1V+oG2bgQMrUxMCuLlvFyxadsQiJFSpGcmu4dPPpLwfVQ14GpFKCKATzHyl2BGYA0WrwcyUAybAUBxgqGhnZtPfn4w42Do4DFOFcTU2v9yoW5ztawUBVOTUyUd2qIpk5OQjm6YvMNqTWbbMNywoWKUm77mL1+WBdlEExD+97c/jWIcNmmvyuUzvZu/fe2VV0NH/qyxXZl0yDIouNNjuTOOkWBqz8EUwrPvDb9xmPq9IGwR/jLltXefW/N8i2iBkmXJbVkSqJ2epOZHPKzewpvbh/a/UNvbFfTpr/02z7G1OomqeNYBt2Cp5IdjUKhJFo9fuDI018tHOxeetNX5cL1VaqQ7d4xdXh/08luWFBTUVYCeTYtrOdo/uwhGYWMYnx05+Oj338wOnHY71hUs3JTw8a71JJ1qNKO9jgE1q7Z3YwBiEfDUy8P73yqcGq/aAjmbfhYuu0WyDZbDBRPIwGbagRj/MiCsH2vnfjVfxeGehZtvK921V9HQY2nouKZNwef/mbOL8y59V5qXBpCk6KcdusHOgZ1iX+TTKZwes8DX4+3/nLJVcvm/s0nZNdq69X7kLn0Ydjtu7EkwrKenCif2n/glR/4g28s71zp3/mvHMyPZcwcCxtYUEpE9vCufY8+MCHs2ns+nV/URaLOEoKOFReLvT39j36trSubufErkV5jyaaoLGRwGRClMKqUx4787tdnXn7GnOjjMCwTlflyRkyxKVmeJA7JXRWHD5357kfOfiZnDj0Wm8lxpjKVitHUKJtw5Oihr9zR/fl1xZ5dZaYCEdkSmekShyVbMsXwyIP3H/7HOcXf/2fIYckYE48wR7PvKQCE9nId79nUtOEWbFsQS8/O7N0zIUvsYqwZwfpAaQq1mWAbBw1X1V/3yXHdONG3A2BKMGqjNegUD43ufNhMn1360c+m519jZhiLK34pWDOk0Nett36IM6sHfvW0HHvdRyapL2oA7zARexJQSRbubad3kHYkzV5wKbE/BFtK4bAkQVImNGQLlQozpAuKbM71iBKxta/+pP/VRxo/sCV17R0kvQybFBnXoxh4FgMLDHGwYGnr5i9UTk2Xdj8i4h4C/7JikDCcEA1yXMSBERlNsQYzGywZ0KKrPgavJPORUDh8ZPSZh2h6OLewCzgNxEZC1Ld/8Cffrclnsxu2lHQ1OQ0ldh2DDv6dIsFsEEJW2avXp+Zff/rXT4XnntcUiQthfqd/bqhZQjIExjjdwvU7sne5YM8IHNaVHiBWxk5s+87Z7hfmLl3rNd5pZHZKM0dTYy8/Vp44Ofe6O/zsFR45aYswiIUXuu6KWBpWsUArnXyValx/a1lkxvfuFDQIbhmZ5Z8jnoIdTwD3lE7wYWEZo0RkcfDiPAdwcoYLEAunbaRHTp1+4pt9O55ou+F98/78i1Y3lqTvKNcbr0zs/UXNdddl19yFNq2TqU8CaUZAQjemEs1EareUUXrJskzLhomXemD8JcYhwxw7ThkDl4Esu3pzqpIQIAJKpD6XQOnIQiIBkVsxXN+6anP46UO5UHztF2d/+b3Rkd75N21u+tDfx3WLASoMfur88MCLD8sGaHj/vSK/kG0Iwu0c0glzLgyOyLEbZC6TlgnD0Ktt7brvaPee07t+OO/2TiGbDEtLscQIXSeBkpQQaVQWlWW3UAggQZFgIOlFKK1UWloPpqKxc3R0sty3b6LvCVs13H7zx2uu/auoeikSKwxTAKPHXjsxtrNj9QrZsspQRrpgy5nVPVFFCVzbsUDhtkH3yg3W1JJlwarrTu39RfPaAdVQkZAhN+0cWKOTjhLdyBWvO8GWR8/5opSqagBRhS4LIOLxsf593nTf0P6XsedEw/zW3K1b6hev8VIr2Fa7msEIWEkbmbE3cnK0rjkrUrkypjSydJCUrHhu0ZMIBBgmpMmVFYKULGwuV3/9puKPniv1H8/Xl+CCf1I5ysbKCa7okikcNa289NQPceLExg/cGQfVypbODxwrjx6fGjpWm5PVDSLzno2p9vUys4KpHmMUUCEpCZWLg6jkaueemawZ+s3B9vm7/Tk50A3Jakz0h+QmYhKzUy0SPiwslCTkFy2uyjWN9h7Nr4yE0xISZe6CSy6zrlOkY6lxc212+OTooecfCv2JebXZ4tCgDvILF62o6lwPuday32ygTsc+MIQ6dHIoCzfiAUIV+J1b5m7mie4fDG39dlz3fPPaT8mWFeCFIJApYzlFDso0gk20a7fZKyIlUOQztiobqwDA1VxCvR05d89l2dhEJ5UO/spUGjXnz5RH+0w4mq3O6VRG5Bsw3WgybSHkFAvvgojqesy6R7RO6CWvkhwZlKK4f3exZ3s0PVCKqyHX2NhZk5pbqzIdqDsZ8xdiYaVbIkTkHlCKaHJv98P/MK/rgx3XftpymmSk3EaeYhRouUKO1iQ6jYMDcCPCRsARo4qEU9wT+dEykyYlBDLGSQI0kEsUI6HbqqwVpYSvecLEaAuFoztHXvuxDIbLQSRzV7Qt+XCqbgkEOVB5hhRBhFAQoYRieObIz3p7n1x1+/3Z+k3WCCFKrn8pQ6jRQdrMcE3Wo6SYL8jMBK6uZurAxcnlxSm8F7RoFu4fC2+Jf2RBRORIvc8OpUDDBJ8/RKXB8ZG+04cOysJ0+9y6IACovhaaF0LDtK6cxTfPDLzy+3G/WHXj6pYVn0PRyk7yNk5GJuXi90f//wy/ZWCFROdwXIqGj48cfMWLB8/2dE+eLjYvbofmMhRHc8M8ctrM3Xxb/Y23Q3ANQPqS0/7I/s04doFSEAGR2yocG2KEMnBpcvBE8VRvta4UB48Wo3Ju3lWZtlVqzmLwchLU7B3p/wCUXYAg1/uYJQAAAABJRU5ErkJggg==" id="212" name="Picture"/>
                    <pic:cNvPicPr>
                      <a:picLocks noChangeArrowheads="1" noChangeAspect="1"/>
                    </pic:cNvPicPr>
                  </pic:nvPicPr>
                  <pic:blipFill>
                    <a:blip r:embed="rId210"/>
                    <a:stretch>
                      <a:fillRect/>
                    </a:stretch>
                  </pic:blipFill>
                  <pic:spPr bwMode="auto">
                    <a:xfrm>
                      <a:off x="0" y="0"/>
                      <a:ext cx="673100" cy="558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38</w:t>
      </w:r>
    </w:p>
    <w:p>
      <w:pPr>
        <w:pStyle w:val="BodyText"/>
      </w:pPr>
      <w:r>
        <w:t xml:space="preserve">Zielona Gora, 28 lipca 2017 r.</w:t>
      </w:r>
    </w:p>
    <w:p>
      <w:pPr>
        <w:pStyle w:val="CaptionedFigure"/>
      </w:pPr>
      <w:r>
        <w:drawing>
          <wp:inline>
            <wp:extent cx="317500" cy="952500"/>
            <wp:effectExtent b="0" l="0" r="0" t="0"/>
            <wp:docPr descr="Image" title="" id="214" name="Picture"/>
            <a:graphic>
              <a:graphicData uri="http://schemas.openxmlformats.org/drawingml/2006/picture">
                <pic:pic>
                  <pic:nvPicPr>
                    <pic:cNvPr descr="data:image/png;base64,iVBORw0KGgoAAAANSUhEUgAAABkAAABLCAIAAAAKzbvIAAAHXUlEQVR4nK1YW3Ab1Rk+Z1cr25IsRTcTXyQ7MyQWkNYzbe2SBjrFxUkGQgMmgRZSt3Wo3Zm2D30wPGXGpRc6Nc3QTlseQpIGphMSmpbhOpA8EAI0ZYY2tmPFF5IUCdW32LCyLtbuOefvnD2yYluWsrLz+3g0u3v22///9r8uBgB0PQEAxpgkSeIQY7ziNskMEKUUIcQMKbITm9FLQEgLehWS6+slhFLa398/Ojpa5NkFsRhjsCCSJOm6fuDAgYMHDxYxs6CNAkWYNjk5qapqLBZzu91NTU2FuM/eky+CaUopAPT19e3ZsyeZTIrzhW4paKO4jDFWVfX06dOUUqvVSggpqFRx7hljGONoNBoOh0OhkMViKQJUDAtjLJyAMaZpWjgcTqfTsiyvBisn1dXVzc3N586dGxoaKr7zOlgA4Pf7d967k1E2n04X32wp9pwFR7dbyyoUq8NRydGNMzj7Y06vxTTb7XZGyMzVqzcghmpqajFGI8PDNwDL5/VW2Gyzn312A7CCGxoaG0Pnz59PplJrxVLKyjY0NAwODiYSCbzWnIOR3eFA+DopzGz+IoS4Kp2KpagPmUJiSCf0v1c+GR0eE14FmK/SsQAhGbVt257JZM6ePbtmvQA1tzQ3NTVdunTpBmDZbDa/359MJteGhflKJ9Pj4+NWq3VtWMCxNC1jpFmeOdaAhRBQ8FdXfeOuu6LRT+Pq3OqxAAEDZlEs9Rvq55JziSTHooSAUURKw8I8W3NfkmRJ1zVN0xZfKg0rqx1AIBDQdT0ej4s0mV9HSsAKBoPT09MDAwOF9pjqcwQv69evt9lsooKIM6viyzDH6/Vu3bo1EomIuikq8Sr1YkZX4nA4BEQ+XxaTemXvBPB6PFnrsPFXml5GhqGUYkAWhKnOWwph47KdJvjiC/PqL2GPx/Ofjz5KziUljBHGkK2WprFyliKEKisr3zlzZnCgHxmRuRTKNJYgvqa2TlEss7OiuC2QWCqWEZfgr/JXlJfPzPACLgKrNCzeCwITvcPU1FQymayqqhLgJWNdE4wz6XlmdFH5Tm/W7yUsiTsbGxv9Xt/FixdX9FVzuXBBhWB9vcfjiUaja6rbGPOdlLFgIOB0ubSMthob+SYDCCE0HouNjIyefOmlaDQq5/UD2e4219AvDubFNgLil2RFUeMqwsjtXgf5OUfcKWYCMffkEK9hLRyVl5UpiqLrhBiTG/f+fBsxxsePHz9x4kQuyS3GMl5lNoZcTlc0GpmdmV2heRKDSiqVamlpCYUa0+m0UHPxrMIPDMVT8cTD7Q9+6YtN0Uh0hRlG/CiK0tbWFolEjx178fKVK1mdOCW5zhkjQBUOeyAYZAvT6XLuRUWxWCzd3d133HFnZ+cPnj/6giwveUfcLQU1GPm8vqnp6YnJiXwsS47ympqa3t7eWCz2/gcfxOMJp9ORVW2puD0eiywty6hZvTDGgjKE0JYtt//iyV9eGBg8fPgwY8ZLyOvZZAlLsqwoKyR3boskSYqi8F6UoR07tv2oq6uvr+/tt09xfQGo4RE5wHR6nj/fcNQV8qqgjKdwxioqKrq7u9c5XU8//bv/jU8YWMxIx1khhKRSqbk53lUst3TJLKtTliFUo0eeO+L1+r/zyN6JmRmdMZ2nMPEPA/8+77Q7ft7bmz/eLsGiGmEZynSma3pv75M2h/PUO2cYgCZwKF/pRCq0cVNHRwcxPK7gjCwZxQZhZFEs+/Z1BuqqX/7HSZ1wtXRKmVEsgKHyclvVTdUrx/Zi4cFiuFJdXe3jPY+/+veXT/7tJKKAJTlHzjq3W1XVFT4t5M3/11YiPte+64ENwfqenifGPr5ksABaKnN3a9tXb//a1MxsUb6MxXEYUJ0CYUP9g99u3y0h3PVY96m3Tk+MTwCDnp4nEJIO/eWoeSxCNQKEfXr5k0d3P+yyO+tqAq++8hoAvP7Gm26v7/d//FNR7nk+4/Ov6GMAIwastiH4zDN/+N53O8YnxofHxgChTaFQsL4hk55fRtfSUMjxKQKZP4hHmO+mqv3796e0+Wef/XNdQ/D+Xbs2brw5EolQSpd8ZYB8Iw07GWOEEMIooZRx7mDm6uyjeztCm78wGA63t7d/s7VVVVVRiYXfLsUSbzB3JOoAACEGdxSikdju+/fcuqnR53I9sHPH5+rnAKBT/si87zlGf3TtSPR/RsAyBITQKp+vpbk5PDoyq6qyzPkx1Ml+YpBMfyyUZav84b8+PHTouR//sGvLV748OTmlZzI8ZfA8iU1hiRYQgGEEgWBtZ+f3f/XUb1rv3j48Mvb8kaPpRFKS+PvJ46uIcEaI8V5gPpHe+9AjvB3z+P/57lkAIJpOCTXd53AjAAGlesZaVrbznm9V4HKia8de+Ovl4Y95j1haz2Swx/OmhG7bvLlMKb/v3vtuu+XW3z7166ELF4yW07SRAIQxnRCN6nROTWxv3XZP23YtlTn33vtd+x4bGx0zrxfmIzxfEkPM4bT/5Gc/rQnWqcn4pltCW79+p91h/z9b/61BeJXWwgAAAABJRU5ErkJggg==" id="215" name="Picture"/>
                    <pic:cNvPicPr>
                      <a:picLocks noChangeArrowheads="1" noChangeAspect="1"/>
                    </pic:cNvPicPr>
                  </pic:nvPicPr>
                  <pic:blipFill>
                    <a:blip r:embed="rId213"/>
                    <a:stretch>
                      <a:fillRect/>
                    </a:stretch>
                  </pic:blipFill>
                  <pic:spPr bwMode="auto">
                    <a:xfrm>
                      <a:off x="0" y="0"/>
                      <a:ext cx="317500" cy="9525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4660900" cy="787400"/>
            <wp:effectExtent b="0" l="0" r="0" t="0"/>
            <wp:docPr descr="Image" title="" id="217" name="Picture"/>
            <a:graphic>
              <a:graphicData uri="http://schemas.openxmlformats.org/drawingml/2006/picture">
                <pic:pic>
                  <pic:nvPicPr>
                    <pic:cNvPr descr="data:image/png;base64,iVBORw0KGgoAAAANSUhEUgAAAW8AAAA+CAIAAABr+w2lAABWt0lEQVR4nO19B5xdRfX/mZlbXtn3ttfsZluyJZtk0zshEFKoAakiKIoUFVB+dlT0p6ACYqEoAlKkV+mQBBISUknf9LKb7Ca7m+3t1XvvzPw/Z+7bFEiU/IRI/OcIpvD2vnvnzpw553u+5ztESgkn7b/CpJSOFABCI0JKRqQmAGwCIB2dOILonDAA0CRnICUQApQQ8p++65P232Paf/oGTtqnZpIAJ0BAAjhEOkC4oIwDlVJLvGgpKeGEOAJAAiNA0buctJP2KRk5GZv895gEIQCDDcKBOgQcQN9igNQkBYIuxAHgAExSKiUBIJT+p+/5pP0X2Ulv8t9jQgohJJWUCgxRuCa7HNHl0F7LoWCnMJLr0w1ChMAPEC4Ihiwn3clJ+9TsZKbz32BugEmIJCTkEG+MGnt7rXkbt29vDzWG9Y6YlKwzT+ubMbR4dOng3GAwhUo/hAAoQNJ/+t5P2n+PnYxN/pu8ibDB2Wdp727teHnFpj2dDaOHlaVDSjA5uZP2+EWPbkf2NLYXFwyaWV05MpX4EKr1/afv/aT999hJb3KCmgRJpEJcEf8Q+KcQIe/Wh59/b+fyFburKjKunDNkzMBAFiEGoX3C1hhEOHl9w95H5q5hknzrgqlnVeWkInwiJVZ2CAF1FVXlOVnpOWlHtH9SAMY5dBKFPfEMIxEhJbEJjRNJLe4H1knh0Q8b7319sx0KXzG57KuzystSGZW2JEQKRnEacElYL2gf1Hb+8cm5FvPe8tXTp+X5TeFYjAJhhogRbsY0xgjo/+lHPGmfJ5PqHyIVlO/+GX3H4c7lpDc5cV+ulGBLSaSjcwaNcevphbvu+uuC8vLs7147Y9rglDQiNGFJQjkxuILHqBQEOAfWR+iW9ugvH3jDZNa937l4gEEF2IJRw6FEsrhGKCEnvclJO8QSTkOiQznoStSuRoSKY92/OQnpn4BGkFoCklIHCSP7e6Pf/8vi2/60eFJV4Z++cfp5ZSnpklPHBkIBkFDSv4eonwHHlKIyw3vtnPF1uxtfXbHdIZomOZVRSRhQoROH/bN49qT9f2dSRSUqF5ZUCoazhRPJCeD+xCRnUuBeJeVJb/JpDPfx5hNLkFwKInTWyZzfPb3qlRe2XHzOuAd/fu6E4qBpRah0hAQBOhDKQB7uHbghbb8Up5bnjRle9eL8TfWtIUKQJIu0Nsoo2BSJKiftpB005CphWCIUX8n9k1TTHpNu9Zf49yeYN8EnkEirEMLN4D4XhjSP4+lQ8A0SYGQfl7e/vv2peTtv/NqUX19dMcBjS6CgezjVpW4m8FS1k7g7DAAlAIwIg9jpBrngjFHrPty5Zss+YF4iTUklpk744ZPe5KQdNPnxFYgACuVAuWSHRiQnpDf5T4QDnyfD+FLst5y7nt78lxcbZ5w79kdfLs03QtKxHEJtQgXmOIcZVXEq5j4IiVA1Q5xxRWlFycH5K+q7OSWEaZKrveYEmxIn7bhjsdQBGic0TqlFiUPQoUiB//WEnDqUEsY+R3fOWKJ97nj5OGIT/aXFdQ/f+9q4Av3nlw/LMj1cJsUx9OCa5Jp0dOlQ6YCUnDBB3JoOCKACNEF0CZoEkukxLp41csH7G2vqQ0AEFYjGcPVfj8tTnLQTylzWAKFCMk6IBdBj8zAXFiY5zG35+hytyaOZBC5ASgEOcsclB7pyV8fyzU24kx73e1FpgAQRB2FxkGGA5hjUdTk9jnBUPnkQ//50vlBiLRif3sIcBJNTLkHU7ON/e2mHI9u/fm5+pZ8Q2+S6RzKDIB5mU2mBtIhKcDgGpQkc1s1xXZ8CoDEg40cWhkLOB2tbbWCAMKxEd3PSm3wabw6O6S27G//H//kUbgOnpXrvByao+9tPakhEwlkvQFJHkl5GNnXDE2/v/fWD7y/e2hFVzCf1DNiq8Tk3IcHhYDAHopqVBKy+k3zrt3M9Vu/bD10TMI/n/UuQwgHGiWQiCqC1S23unugzz24NtTb/5DtTphYnmUIyoJIiCo7csn+fBIavUEHnENaEhzhezpw4ZW8tb6+pabrk4qmTRwzkUjJGdEk0ahMs4hwcE0Jof60XEZPDtw78U+4Af4rPXLio7mvnFOeahAqbCCbxsyft33ptoFBLd0NPkDQOjvpRPouTxv3l8P96SApx7C9GIGAPGJ8K9eMaTmMH7+Nj6fDRDGs3Mi6kDo7hGLC0NXTnc/vWz90T79rcZfhHDUpL121CgNPjuhr/b4YjoHIyJduhmTW1nWvm1lQMzVGFbrf4ffxMA1sCA5LUDfD00r1/ndtQv6nWaaxfPzNvavEw7Mn9dNFh4lb4BQUdGSSCC53s7eD/ePLtgcnwtQtPy/Qb2DiM8gIKFsHZetgsOXR0PjpSUmakpxQWpm/bsKO9c3JunlcVdk6qFHwKrw3wXzXehya/R1KTkbhYEwSOA9GIYoIdfF/9bub/dicKegdBZSId//gk+ReGWjkeAcTSYf3ujvseXrNzn3S0kC2A2VFTdZi6F/z8ZzqECoYDwYRJSB+QlZuboZN6fSkUR+n4oRW4qnHjtpgUwLRN3eKxN2r31PZd8YWxM2aNjXb1UlWQ/3SdmyCUU0KJYMIEqUsGNjVeemPb1pXrrrtk5NiSZENYiI/g1CPo5o7l66UQKaZeXJTc2byvraMX9zGCRb7P/5z4nJtUQ6lyywMZRqKGesTPcyCOiiKwrA9CYn83l8T9EfVf+ku0KlU5pjuh2CpOgAiHijgRNpLfEUo7Jm9CQKBQTg+BR19fO+/va8+oyD17VmlqQcqF04ammgxJkUIgPAsnglGM9gUFbUdz6O33dkCUVVQWGdrx3kVtXIA6CBYDeOW9bTXz1p8zPPumOeVpGslM8hMF63y636gmkOrokyr60OnaHU1PPrFgxrTRV5w9LJkJDaNWV7UkUbo5hmsTpKJUludEeztq97RiRk0EZmmf7jP8/2fyAEylmEEqW5eS0KNNDqrCbyYl0sCEQ1V6q37EzXPwt4de/JjuRMFuLmVEgBQKiDvWBxJSWpJCTX103pKG0gLvV+YUBz3WzNMGTS7LZNyRWCtU3Db43Jui77roprZ8Xcum5fWQlDRqZJbR/4HjJkeo5gWCl3Wd0befW5YtnO9dPLjYdD6cv9xLQDtiIPvvmTubCM4nIhjECHn6mcXdnaFbbrmwINtHBcdnR0lGCdTFwj75tYnKjHjV0Hzda9RsbInjrkhBEhztk/ZpvT3A1csJiwny8YgAF7qUTABT2DiOPEcnbzsk6pA4UMsF4YRLfz7oqT7xLeA3cIFURkkMCYxLIpRzO4aLEIdooah0XnprR8O2nqtumpLspUsXr51WnZWugU4J0QygmgJlPt+m8gugCBzIOJANm3p4J/Hk+LIC+vHfQnWpudDE4pqWneuaTxldPCTPF4vFo30RHQsiifT2U8Ry+qFTCkTaTHZE5MJ52884Zejo4UnI35NUEp0mULv/A+qLT5OWrPkMrWl/bxQ4A4JasifAFnNCmFQBILUlOEAdhn/yHv6KCDnQdut+mEjGHMpQ3krtXhh/c6m5rxbLJsc4ubDGB5xQCwiCsRQYJj9czdFPeh21U3mae/jyFXtT/f7qicWvz98oI/HRRRluE7tUXaKEnACxiXQTSAokIuXOHS0g/GnluYUD0o7zfRBJmE0JRAU4W+viTp8sq8rwebWaxk6f1z8wP/cgTPbp+Tn0XdgFTCWKuVpbd3Y2bO+bMKrQBNXDR5kjdUE0BKTdKuOxPhQQRolXM0N9toq8iKvw+Kk9wP+XRl0YVQ0kAihU21rftHpbvX3EN6RWIS5E/H90JT1C1vVEGiPx7S0dnVGLMwXIKoeiWmOOAedHpU7JuZRxAmu27920pwXxUiLIYXWmf2VSs6W3trG3aUfTqOo8IY3nF+6aNGJ4SWYKSFsQcAhe8Z9prx3WLPixPx5PQ3SKOZo0Gztj+7a3g4jnFafk5QX60akDd+S+KnQ9MkGaUGVRyZVTP4aSWCJTxQBTtUmqJY1lMkk54R3cqd3WnZSWNv20Mk5h5db25PSkvLyg+nrEotD7YY7sYIuM23apfLhrGNB+JGJFjrKj3sVHkSC3yxscAozGQVuwcnthZcrk0cVUYPysaPJu/ZC6O5yjNOoZkupxGgtA5XpytDeHsJkMmiQ1w3DAokLTJJFIdFRFgI9+FgTWBWylL4uEWk7BUZNVw18lPqzABmRV0cRqupQcZa1Bo5RLxBl1kBSp+0Q4akA0IEztZ+rebUJsABNlsQUOOD7asUw49ZQuTuEC0mropCOIAK4UK5nDqRbnTGPAlGiug29Y1/H/ORDmEHzPGJ0Jh9C4oJqQplrvNlW9DCrdoGp8+oUh+tcHwcFRMw1VYjSbESqlbjPOeJg5Dz+xaEVN49P33zQkSwcgrQDbdvaYtlM9KIXqDh4eIDSHsca4tWh31wc1betrNqdovK2ufXD1yCvPHjGrLOAXFqZE6PyPJXgU6KkYIZaE39//cntz79OPfb8oYIIdB2rbzIszCywdK5U6l4aGL0cBIBQ3cEk4A04Etag2d3FDVzNkXV+yob41Ho7ecNHYVF0H4YD7ytVs/ReZzvEuwH7MEBXACS40SXY0dLXtCwOLD8xMCvoNBXGpuZi4xQM9SJgXcnXjKrrEBXdsT+HmlYl6WkLZQSGhANRo7pb121tyc5LHDB3QbTmrlzYOyEsLJHttEDrhan65HsRWod/Bm3N/x1GeSAqCN0glZUCppJhk0CNkKi6rSQ2C1hW2Vm3YNeOCoZUVKeAA01GyxGUrqP0KE25cg5K5XeKSuQ7nqBmQ0rd3fBoPptCYFSKcMQlCi6uF/HGEW3V9YT6ncnjBpYhryPHX8SaIg6ESwi5qyCVy7AAja1ynkrq1CTXZBN6g4zrYxM275nY8Y2lKHc8hJME26GPUWjkEAFVxPkHmIwVKQwzagGxvjS1b0Tm0KC3ZjAYMrbLQ70dSJN6mEFjr4DLmCF1DSNR2wLbBkI7wsCi+JfShh46eGm+3Bwo3Z+D4+Hjr6G8QkOdqNLgDsq/P2FXH9odIWRY0dsceXrtj/ns7zKZ9f/rhheXlybqwbZK2Yl/84XdXvLlqj22ljCjJPrU6e2HXjleeW8kJmVw2xYfpiSawg1NoR3g7RzMiCaUUbFs0t5KdW8K9MQsCHnRMivqMlWNiEYi7W6/EvcItWRNJhXBdCuFhh6yu6ZXcs0PoNfM3TBuTVVWYhDsgQzdNP4E3wQ0mUTh3vb67zx73E1iowGfmlHeEY7ajgSBDi4OphjruIfEJ5UIw9JDubo0BfL8Wg6OiEvQDn/gbcfwITmS36OWuSEEx4NCBdLb3trS2JwciFhd1NfuXzF/xq59emObXQEaw+qZ657iCRlXzrnoz/b0xKtQiDpW2ohABSBOEB5H8o9yJAjdw8DXYubl1z57mH3/7XEqZwPNxbHyRqiiNp10ozqspDIruCiSjHFevoBgUuG/8Y3QTV9Le8AZSMvbs7ejtjqWmeCQkkvSPmOpGlxy0uOoy1oB4gTGsEugW1fGZIEaRb41LThIZl1pnjx3waEkmxkAIUvdfiEhqEGBCUK5Iluig1BoRJhDADndgcZuHZU/QG9A+sTfpp2TQfpoOQWl+iqFZU4w/vXr/O7v6Nuxu62hoTXF0s5dPnVh+x02VyVqICK/QqUOJJmyT2FzTgVNJkyWJU2LrTNM4lUTj/ZSEfmkPtUYwA6USNGyB66eZ6QIMRwpN2obUpMwUWm52WtTZu78rFIPUPz8x94Wa+q9ffdao5InFuRk6j8U0852ajh/+afnu/fvPmVZxyeTyKdUZOX46NT/5Trt1ZHlKs+UkaR6fIA7ECZXH4E0ocEltIHEuLUvXqF9Na4gbuAf4uTomhekhMKVgGq4ynVDhoYJJ5bhcTISK3j6nxyKQpW34sCG9sefCn5+qG+ioP3IfR/MmEsPkhFygej2Yp/ff4PGMV1TFHJiME97YFbf6YszQqwrTDIihK5QsMYlUXolbsdrq1C/YpSIJ9hTwY0hy1HcmKnOYXeJWqYIcHBFVCos4ItTVXTUyK5DmX/joGirCp51SxvC7haouoTCi2nlx9iliT+JqrltmwmEoFmBy9THseyCOYJyAiXDzx25FRWBIUKvd3eZErawsr8JJWULHUT29BKTBCgIYlyc4L/3sJ9dxEfMI3gQJu5Iy3e9P7Wnb19beU5judZO0I7GscJvTMApyBMgeR6tpkXsaIrs3bTxt/MBhlVkGMxi+KowFKLB9nZE773550IDUb117VpKh7lYlHkihUtkEwc0Af8CiGFYZTGic44bIrP2d5uOPrs3M77nqslOP5bX1exMMFByMbYgWB7Y/Gnnm3ZrfP7iOeMqqq5Oqzy6q2dy+6IXGlZHa3efnFg/SsVuBgIWRjN4TJ/W9dt2uTjNJ7463FeSl5PlT8pP8ZiLJwUFX6S8uDdWl4FAwKND+heQAWAhXSENIsCinAt+tz9BlyOrqjm5rY6+8tuqUGadfNWFQFnAtCpZIen1zzy//9G5zbec1F0255cqhhQEqnKh0+NjyjF/+8PI3NjTf8dgHP7l4wlDcQlWCeAxD4paZmVejqT5/o9OKAStCAZITrZ2wPR18S6dV19mTEdCzDKz3jBmUm6cDEw7ODWKoUJuGorGQHYJk6uzsnjCoYNLQAba0CaHIhTpkshwdN1GxKsHUkWAOLKTmNnwc28L8dIxI6OXOjtoOaVupuf6qQakCJ6Glmu7RZxDQmNARMUCYXChXaOMkUfoehKrq7TFEVW5EqQISN8mh7gvAQl4fYY7DjYDRKuH1t5edd/boogF+Nw9XU/ngXR92RcT2lWtmXGeS2YRZit2kA2emjfCGQgo+8uDKp0nUMuJbNu63+6Je2i8bQBiue2QNSZ1y3Q1JCUjmMEC2PYChUqSjPrVL/XY4cEeLWTwcDavk48i8ekGoIyAajzOvtEB/cW7tPY9ubInFwzWLy1PJgw//z/gxJfgmEndNdjd3PPXsslGlqV/5yvSAgU5KJXmAAApmAQrroTTCoFWIFduakoScUZ7jJbybkPte3XD3HQvuuG0aO+Y0B+FAFTskvMmavV2/uXfR4vnLJowZctXZg2dNyUzP0F8ujtS89W6obrvVUy1JATAueERq/po2554nP1jfsL91375AanJueeb+xo7StNJffOvUqjQtSVrKY7uBCeOSSkajYLZ0Rbv7+uJCa+uNGz6tubOntCBtSLYnDZ1PHHEUSksG5Xht+fayrRvs/FrLvLwgKxVffqTH61nZQG79y9batfW//O6MGy4ZnqLbUkRUr7/R2kf+/viWv73xYaDE/s6FYwB0Tegq2fykI4K0M4TSWIDR9CQTeEyRWbBBZGVd79Pz6zc0Ojsa98etnsyMFB4KZdLYb24+J6ciRaq0FVWCVfDbHeG2jNGAyXrgjAnF6aYRliGGYazn0K87qjdB3VEsGSCkKBDNw53WbUU93oaOwIhaomN/BKze4pKMtHTDAkNBZpKALYWjocoCYhYJGAWHQUNQIrEYLaIOj/mkX4irAqFUjvMGBxXhdslRbQpoe9hxOHFIxuPvbe4KN59/4WWqWC3wHCx0tYiA9g+U2n4R7SM2wfS0ri22riXSGxcjMq0RGf40bxREmEKQfbR02H8n6sK4wRHZsi+UxHwejWEqQhxJIQ56mNLmvnh7JN4VsWLx2JhBeVm6ZsiIjom+poIdzUWfPn5x7CUEFgnH6ve0B7Ny0jJSkPBwlN2CA3RLef8zS1lKelFV6X2PLO3aHf3G1RN9M7NWzPvAjsQMfO4DeByEY048FhhYVu336UIK5oKYOK1sjqf+aERjMS739sRX7Nn3wNPL9y1p+fE1M6++ati2rvgzb60447JhF1485hhjYIx9cO0qkIMCjQM8/srSD97YMrGo4o//c+7wyhQHrCaLv/7WjnBr37cvHTK6IhcDCSybaS3d8ncPLFiwZP35Z1TP/NJ4QlheUfY7C3c+9sDytaPyR51dhiCrSqA4OmwjCrA/Kudv63zixffjFm7/1PQZgaSYlOGOlZePK/3GzDHpPkbA4poYUpFdkpf8zts1Zms8ZfCQcSPyPAIE0bd0hH/z8PK65Q1XXjDh+gurA4YTAcEZ9WH05nn8lXUP3beOZnkuOWdoXqpPOAx1z7R+BOqTDQmVnBFbStPvgVA01N4nZLY+d23LT/66eNfevqLc1GunlBXmJNX3ymdfWlO7bc/+S/poRYoUuOIxzCTCAbq3jdt9johYE4flnjN7IEjE212E7BPFJioqwWWBh1Hidd0Q4QBWcbzMXZpSd6S0+oBpkTGn5BOdrtsbauqMCVsW5XpLcn1+SnRUlMOcxsHDp7QEOVQijMa4fWx9CQo2lIxZLFFJM4Fqkuo4X1lXZwTirH6rs7NvyXmXjps8qkjFt25HVQKBPTBeWLXAMAnaY3zplv2Pv7q8IaZHHY/e3XnZ6YOvnlOemwS6DGEdgXiOnEJiYiO5kJE+mZWS4WEaUhQY7QVYubt70fbWRZvqWyxHMCGsyPjcAV86tfLUwX7KLcN9ZIxOjhyfYO4imWXLvp5YTnF2ZnYAz/dC1O4I6JgEqG8LP/dsU92+ppxhu3UnfvsPT//aeYVMg5ZLJiUHNSmwE+RAe0oUWRZJebm5PmyTxNF0b0ZIw8HOM4yQozEr2h0qy0r/0lmTf7v0/T89tXnQ7CGvvLo12Qz85MeTc9MchWl+8sA+gb8q5iehTKtvDa3e2nbTD2Z+7ZQhZXk+zmWdbd7/4qYXXph/2UVTf/SD8Sk+ZjvSYRAW/r88suy9t9b99CdzvjyrPMXAxqg42Ckzyt95dsPceesvPaPENAwsEREaonRdfduimj1L1u1qa43kZ2dMmFg2MDclK8XrY5quaw891njv7a8PCgy8ZEYmhqGClwxIGjFh4KY3GiJrIwUjzJLMALFtpnt2bmxa/NzKCaOKv3vduIAXy11ADZvwVpvNW9zw6IPLDJ/53e9Ou+6ygWkUbA46tTHuPoYxYQAeVCShEBfcplpIZxvaY3c98nZ2Xua1l4waleeZUJ5GqWfR3tibr8bMJFGc6dNAUFxAKlaW0iGwZ28ovKnXl84vPGtEfo7mIGGXaVL/COyBL1a95v42xn4ZA7fVyCZk+56OUMSqGpyTjOCPS7x2wSZF+U9QtjA7U5l1/8/j8kgk8J/4yQ+ZFIcYB0EpDcVFZ2vc44XRo/PXbdx5692Ld9X7vEFalM++MGvIBdMr85J0qjkCSKegTe3RrTubPR5jbEV2jlf3qChG1XoUBtRfYXHrNQdaNl24xD1Q0wa6tbW3Zte+YDC5KC8r1adlmcyP3FOgcSyn7lnbMHta6Y1fnxhAH+NSvhLcNVWWSPRkIHRJSLcFf3h43kvvrao+ZfIPLqgaEDDeW9T4wD1vtrfat9wwIVtzDK6G8ZChSvxWATcKYRfCYSUl+R4DQcsmCx57a9vfX/6A+AP5hWlXnzEiN0lALPzrhzf0NDtl35lSGtA5QsduvdqtLcmPXBtFWQhpbO5pqm+uHFNpGihvf/Sjzp3OnnBXg9ferXdbW++4e9YV55Yh2ApWXo6PgCOFDaCiswTuS8DRrLgbKboDjpXwDhs6eqNtHW0luWnZSf6UvHSpkerc1K7rQrfds/Sbty7vqdl527dPHZOnOxAhJOhigQlHcZDPc8iz9E/gg94Ef8VMqrU9HBfMyPOmFhlERjXmWfr+/gfuWHT62MJbvzMkkCzAJoYkcU2+8+G+Bx9YftrUyq+eOyRJxqgVJzyoG5F0vyc3L3/1+p31+6MZhUEhIQKwZMf+3z76RlMUBuZlXHdW+QWnjkjxUi9FfAorUETznHnqW3+re/L5tdMmzsxLYlSIZAMqJhXD8+2wozM4OZMGNUfvY0Dra23RxsdMLsjO9nIeN20d9wpDe2Dujrtv/7CvVvzg1+NuuqIwDZU4SNwQXEqtHyv82Ps80MTTjxSrHU4VKCAGEGfMmz6gmet/e3A+jUTuvnZqdW6AgNNsiVdX1t3/1KoOS7v1lsvHVKYSGcKQWuhq6rGQJZYu3R5vgS9eceqc00tRIoQ6WNDhFMPxg+oJCGS6XYUIiwmF56t7kcKypE4+qIv8/HeL9jXx668bf/PsAo9wODFsKqK2NCnxY/M9Jp2MYZsSJ3oXoxHupHPm40RqFtWPqcJ3UGj/UIfiTvq29r7mHft1j5GT4ol1dPQ4em8s2A3NzdvZ+rra+csjk6blxmnUTPes2de+a2VT97o+M5Vce0npdeePJJQY0gLuCOYFArYtOyV0R6JFSbrONB3xBnWGL7U4cEaNMNfea+i588WlW1bV55LUzLKirCLz69MKTxuULkD2toVpuDu3nHzvggmlAb/gXAgbkXaiC9CxTAgMswvshBKO6Wxth7sf2/HsM+vOPX/o7d+YVuRlJkBxVvLiV1e+/vKGi+dUpZUEGaJTB5+636Orl0IIdUydSI8vbJGkToIw4V3PbnnpqWVnjsz/9lXjSkoC6UGf4bZ7XKHf8+SGb9+9fM55gww7NnlwZmmqpmPERlTO6q5zjKGwOuhwodMlq7dbvbHqqkIP0aWwVTB6hO5BpmQ/RXoAOronn1ly+axhfsK5pIz4Mb1w6TyuG1J8YcEFODb3OBTrBdJhTn2v/drSrmWb9u9t6Optrv3+10Z99axRlDNwhKHD7Kn5L7ycuuX5zXnDYeyUAQb6JC7BwdPXXb8skVCqoGOdC44PhMhRYpdWfBYkj6i8DoDqEuToovRfXDZiT2v9/o6szKzkPR3xJx5cnpfmue3WOYNyDI7REyKJW9pi9z22LNTUUzAgOaCU7YjCKgGSent5Z0uHtLmjPJXDySs1jb/668LsnLS7Lh87qawg4IEkCcRCkonQ9DgjJkjDLzQ9tnPzvra++IAknw7xOPSVDc1O8sdCdd053lLTIOh5gaQFgKSndJksAjIdwNFFK9deWthw773LO5vtiTOKvnbJkDSs5OjCpEDiarM23EWiesu5KwGtmmRiEnc7dL+E6m4hkSsUjEiIEojqhi0HPvp8086VNffddP7YXBqB8Lom464XNy9YsCgrO3DLTTO/PLkgyCRIr9LR4VEgPUBemr9v1TsNZrln2pm5WaapXoKGFBmBH2KUExJTugeHKRIc2JLwY46pd0TFPfcv3r6j0XE8j9737heHXVia5dc0uafbeeClHSmBpHMnZ1bmJGGTvhC2dGxNzF8aWlWz74tnDBxbkpZg+R1baJLgEB5C0EA8lYK5ecvejtpdFRPyBuUH81Pzenw5r75R22Z31u+Lxrln3ptr573u0IK0jDKdZNP2XWG+JQYB25ozSAeJq4ebnGJbnkPom5v2LFnWAqHwzTdMzvfj4EnMnSkICzQRJf43V3X89MEFjZGeGSNKZg0vXlnXPXfh1q4d+1tmVk09vTAaISLWO3pi5fiioC5sC18eErT62XQYw6M7pjKm0X0R+NNTHzzz3Mpzzhz742umDPIQZjsWY/kBdtrsIb/52YuvvbluzI2nqnwoQVQ5EBwqyMZGMpfUGCWDh+XOXdywvYM/9eyKJx6YP/v08b/56exB6RgDKJAeJIueP6moN5p8w/ce+3DDh5ecPeK0qlwEUDBZPegf+tn/HJjdEdZWrGpnyUnVQ4Ne1fHqMu4+/mIosJbuaB8Pg9FVOrQs2cPAUSQFSpFgcVhuhEkNwiiaCHtQm0snMkbY31/b9pu7FiKPjBvQ2lZ7esQGy8T2DoxfCnODQysKtryyLyUlmJypq7AXW48w2UkAny6Lh+FRy4w62H+p+pcOPhiuHzdqdtvm0nz0kqlDOsP5uuHtkcaTL67fuGnXL/9w4ZAiQ0Yptr4a8Tbp+dMz61d+2ENSzKi3J4xnqXpUu7bFmbF+R+uWnbtHjC1IV21hDfu7//y7F4kv8+ffOG9KjuZz0L+okYxhEEjdwhnmK1Kj1LES9TykMYqcdOox4iEhvciXc6kMcnh5anqGsW5t95o9sb063bqnZdHW6Ly5tR3bwuCBMWcUpgWptATRiUSeH2FqLqusUR2r5go9U2ZJaOnz+APoRE0kZwFD0j5WJXBLUoxGOy7t5vDSFxdc/sXqadOqbGltj5E7/r7+9XfXnjm58AdXnzp6YHJAxEDoNtEQINRkT1T+ddHOh56s6W4P63metlivRyZTEpNgCMpAt6lwcHkJjyIJMa1fywURF5WXIA9KALRy9tfn1254e/etv57d1d15z09eXLl8+OALxvTE4LEnN99z/3JpaB+cknLPL84tycAntHWjpjn0u9+uqFmyxw9jyr8xIoCAxzHgz4fkRVincNekcm3x3pD27tubRTxSNCwjK930U37+2IxZwzN7nVF7WiNdvezlJ+QLj643tbSrvzFuxPDAByUdD66eJyLh0ty0AO5qAqSOew6R27usPzy7YuUzewuSfZdePrrQr2G1hYHGBaWaDXRuTdft961sWt/wk1/MvvrsshwfuZzTV1YX/PDHb/54ZfvXYtO3N9jg8w0vztMBLCsCehKlWoLygkPrIjbgaGRTR/SOB1e+/cbSi8+r+M3Np+b7dMRjhQMaNYCMmVroDfjnvbL5pivGB1OwfyJRjXZJJAn+rSaJzWlcEL10WN6uv2+85fuLG9t3XnHWiB9+Y1pWBukG4ZWmJgQlcSCyrjU895WVqTx0w0WzLp05rMCrU47cF8VKQiaEclduu7wTJ/oLc3cueHNH5bDckZUpEnpRXAnj2yPyZklLU5+1vxOcaDzU43oNRfFR4fDHTESxehpjiBlSJmtb7Zee25LqT73giqq+jvgLD7ynkRRsdqPdVPql1Ly6lpfvAyMeizk2cmJdMk1/VopLgzjS4EAtR4YidkqySYjDiMOE4hL1BymH3LCiFxCaneR1CFuwq++hxz889ayhl84oMkSfJIZt0F6qvfj+7lcerAkMGhY8s6iTNOHUFwwcRs2+Hi6efnlpqLfrwjPPzPAZcZDt3dGm7a1f+NqYsTka4XaccsPRCRO2JvGrHKJLSjQed6gVMSqqczJSDUx/MGKSQRb1mgyYJ8JtW3IsrTpsUEHqqdPyX/qg6Tu3LUgO0t119YaWUpJfaZfZ0Wh3Zl4WxmM6ZcJGxhG2fLu8pURDGB6ConCuHXs6f37PqtKqEmq1zTlt0JiKLNUsqN6z4qOZDJIok+31lZOLr79oisYgCsY7S+veeGbpuMmFv7hp1ph0H7EjgmHNQJOGw/ReTv/+zvo77n07u6ii5OxhdVv2bFxVz6fmajREIQmQSYNUZocwR1EDUHhaopICxmkJ8j5iANQB/ck31v7+/nnnza6+4qyKSZV5HnA+3NrZqsEji3c/8ujqU6rzRpf71izdtmJ9A8ds2dzdRe76w9J1a7fyKF+4rL4xjIHoMUkHJdIvVQB1j+pwp4RNvK8vavjg7VrILykcVakbOlhxn9ObpcFgv29qacZ5I1MvOr/CTKZJHmt0ie/c4pQvTi/NTDOJcExDV3iIguGBxwR7bu7eVW/uFd1e5k1P92MlhQjCpOCMx6lvawu5/Y5/1O1Y//3vz77xnMo8jZI4TWNixvC00iK6v673nofWL1ter2f4K4tzFKXFpUUTgeLdqoYuLIK7CYSAvjR/28sv7Jx02ozvfWt2od9mluq90tT5IwBpQS0tI72rw9vRFZKqtpuQznElLVQnLzapo5ePS4hWDSssrSxf+/ya08cPueNH5w4t8KKSpEDmGyWWzWSz8D/4zKbXn1xRmJt3yYzqykyfLlRBiSkBDVXdUgtPdbyDsaMl/uAjiw2v9vWrpxRkeEDYBLuUseH0iG+np9uRYSspGYqyk/EjLvXzKBazODjSI4kB0BWnDz+/pmlvww++PeVX3xw1c2qRJ0AK8pMIGFImgfCCoxvEnjypwJdhxHpiVlzBN6B4lm7ijQQSsCUVlKypqbvvwVfCcW7jXdmImCu20SFBCtZpEoJDWOYx+mzjuX+sam7ccvl55WmCUeG3PU6Iet9ZsffOP87rbbW0glSel7Znr2jp5gmJF+JZtbHzzWeXjK7OnXN6RRDLVTwlM33w5CnDqgo92AJA0IPTPsWo94HwaJjlighha2o7ukOR8vK0dI/brEqp0DO9vtLyQgAIR2PcPXaBQ1qSfvM3Trv6usmmbu2r3TmpPOnObw2587tlo09Jtz10+fK6ddu6QjYTGAAiY9c92BW3LrUlYOlR4X476hrffnXl3T947O5fP9zQ3HIYXKmO6KNAgv4AkOjY4VlVBclJIJgtdiyp88TJ178wvjxdBycuuWET0yHMomy/RX7/2sbf3/fG2PKBD9wy49qvVjEnsnd9564oCOLnwBgXTFBBTJvRFkss39W8PxxH5RDVWqCyMCksLuLAltU03XvHW0XZwe/cNC7dgI72cJibezXjrb09d/z5pbPPqHj+gfPvveMcn4e/8vJKEeJgk6eerFkwd8f1N08dNnVAbV1HS0cU2Y3HYod0rmDcJDh3uHQkq2uTf3hwaW+PBsnZjWGz19GA+HSmNi9MTYQJsZwcw5cesOJ9TrzHC7KvN9RrtVOdM5/ic2HjSqfNrKUbex+9c6nTnQlZqVPOKctP1SxMLomGQWl8bYf1679u3LF628//Z8KPr6rAcEEyS8PSfwqlVWWUemKhhpZILJJVXTK0PEMDRze1A7IVCZBQOJyLGNBVW9qfenADWAP8hi/ZdCnnhsWEgz2lLnGfckeY3iSP15DIv0a6kCpy8sR6V3OCcV3jGL5mBDyBVD2Qo805rTgvFSMIH3iCUjcc7Fxvd4z7X2l88uV9oJfoZlBXh5tQKvCcLmwfVRkBvmIed+wYJxGgzzy3ZvOGHd//6cyvXDbaxHKyH4NyRfn/uHGAzpYe6Ou++IuTr7poKq5khLPo0Ug8DC+mB+NcA7jznuXPv7zq7rsv+PpFBdLmc19cbcRDpSU+xDikD0eCYRw7tCKlpDS7ryXU1RZyKbMHCcyKsI6lRQFvv7n44b88XrOxDsnJByHY/i37YN6DP0AJdRjb0ty74K31RYWpowanALUjxNjjJD/xxs57fvYPX4q38rph4b5GsZjvWur8/b0t3RRiBrRE9Ycf3CqtwHXfnJWfrFML6a02E51O79s1mzqjNkimKdEdS2qEU507BDq5Zm3t5A8+viTod2afUWGAhSUYvFGa6TdHjckByrvbItglg4Vs0KkcPTB455eGvPzLs177/VVP/OLia04rnFIAN146eMrI4NtPvXX1l27/YOkugrRB5Awfcnpn4hkJwYrh4JL8M6YMHjk8+Yc3zpk6qkzB7xgGYy+VJoXGYyB7Yzb4yLDh2UmUMC47wuHl76wvG5x/yricgOwhYFMkZ5FW4ZnfIr7zwKJH/vbG7FMqH/v5RWcNSrp4VMqMUbnL56//68s7mqQ/BiZwblPZSWFnd/S2e1+9+57XYvYBCp96Y1gAo6wrDo89uybcLn71v2cWFfkE2I40pS+3rtt66NnVfi1+/VVV2SlgJQfyB2cuXdjY3W3tbdz/xF9eu/iCKd+/aUJfm/XqPzZaoRCh6f1R/zF7FYUi6JiDUDJ30e7Nta2pw/N6u5ymxp5IRMokTbFSY0R6FIleSbE7LNwejoUxsGvv6Qj17E/NyR0wIFnR0KigRoNlPPna2tb6LkgbCKy9fKBjqD4zHamTpNsyf/fQkrfeqb35houu+UKVB3pBegWjcYYiSaZpTJpw+lNPvFRSkRYWYOjC60PGuJoobnFLXUWVQEHTw0AWfNjUvC0OJL70tbe2zzq3dPwQTIRwSSMLGwD2NkXaWrrGn1aYl+mXMmrjKZ8EyYISt6JEqO7WQqSHAtTtatu0Yu2YUwaMq0wW4EiqaaqJThLNodoHa7ofeWBRb1OM5BeaKWGquxXZfkIv1qwTUAxK21Jtxbr2559ZMnlK6UVzKjw46XUAE+PWRIL5USdhAext7gQaq6rKzPAw1XWoMpGj9MhrXgM03bHFXhuefWnN6VMHnz99EAXntXktb79WV5CfnZeRhJMXGS7ImiPSNKn0evVYWHZ3dgGkYlyFz4fuGkl5OLIkHpd1W3e019ft2Lxl6thBBAM3Nwpxm6sSmoiJSnViCMn+js6WPV1jpk9ggZQQEY1R/pcXtv31f5+ZPiL/ntsu2EPlr+9avun9OtkRev/dbWPHFgwZmPLmvN3vzts8ZdrQiaMKlTovUgNTfCwQtN5bumn5GePPLUs1pF8R8igG4SwsdNEt2evz6mtW1F518bBJY7KpsLHQoTQUdQDDGwODd++3wr028XnU5BGGiHtiPC2F2pkerNhYzAByVrmZe+3Eu7q6vZSXFuVKEExKNcM4SgwoQo27ZF1gsiQ/9bc/OUdjUJgfMJALaakXwxSYh2NjAQlHOFCRX5SlDn+ibQ5pC7O8AoNq7iU1oUF3RDy5pP7hpS21y9f/71enfWtmdXqQcs6LkuCWq6fWrN75/ENLi0oGzBmTKky9ISQWrN41f94iU5IvX3RaTgpC4P2lTZx5ghPthdc3v/Di1ssunXTBtFKB7avYiko1X/36XpBtt11/RnVlOpc8QGRZVs6qDvuVPXL5OyuKC4K33jQ+wwCphZmM+lxW6LHKMfTTPwEodnEC2d3Y89f75paWZX7z5ln3/faNjl17Ij2jIWi6w2QQmyJNgxlMp8zyklh60K+OpGAyFs5O8eQGNeC2ZNqeuPePT+x6Y+7q/CnpLZ3eJEgrLsKkVJdC0nCU+F9b2PzmI+/OmFV989XjUg2Hg8YYI4TrWOY31u51nnx+T1aS8dsfn/roqx/WbG2WeKoEE+Coua6EfDH0xzN8OdW3t0Tnr94jkpN1x4w1tbc2dyAjRZem0BWZBdH55Qt387AzZnyaT0OCYlckZhimn1HjEGVWSYTFhIGwGt2wOdTT2F119bCCVD9CWzhHLc5kn+b5YEvsl7/4h93ZUjR57L7d7ekFSbqKyUBoiJEqSSX3ehwch9L3Vuz+/vdeicbiN397dkGqn3FUwEBcTSap/nL35OLDLCqgpzdOSCwjxTEgFsULut9x5GTH9HpMP1vdHHp4TYedzC88rTgA8N6+yB/uW9Pb2nf618cXZCbh90BcMJtILxO6KidxJwrhvqgKRohQaZ67bPBwD0F9lH3li3MCSWbloEIdS/paAjGhrqDWxxtYhAbxZOI1vRm7WmOPro2aTuuCN5esWbZ3+umDfvbDcyYM8A8jwnfdmF+GFq15PrTqjdZb2PLi6tylL6zwpERv/cGUwamemODUoJqEPBNmTxu+ZNWiPzy+asiPppekMl0IA+Kcih7i39IqHnl86etPLT59/IAbbpyRYlJqM8rUZqdubEBRMvGLUAdE+rjIwXumHIuBgupSWlREhPA63GAEDB6dMJg9/PuLCTG9XiFFBGuj2GPRv78kei7wHE/8DkrKygLI2ZMOdj9hEor1WQ0jF8yO2trjDXtD3kByQZ4ff1gSg+nBzNS9be11rVZaUUaEw86u+DOvbZ/7/g47HvnaudU3XTIhhViCxx3MVtnEsZlXXTX5N/cse+iZVctW8wGVAzdsj9Wu3Xz60OyffvX0ohSTOVGNHFBYx12A7u2IPP7E4sIBGTd+Y2qKLuNCEGowA7GUnvUtF1xR9oWZo1Q7PE9mZHxp8VOk68F3GhvXN9555fSCbBqFCOd9mjAY90qwCPbAMaV9IClgT+2Bs1oOCh0kuv7VrpIQ6SBKkYFbVHv97a07N+6//mdjz52SubAydemHu7vCUcTouC6IRxLHAaEDi8VsK9waDIqMZHxt8ZgFNs9LDfpVa35c0x94fsfDdy6ZOrNw+Dmlv79lZao/kDMwTVVJIa6TPX32U39fS3vJFRcMz/RJy4G4pvk5Y8TRGW8Oi9/cvWTxoi3f/tKw8eWpj0Z7+/buD0UiQJKlNHCmIHFYtWTiv9hyvn1f+7bmZpKexWt7qocPHz1iKAcHDx1RPZnCILu7Yh++W5tXlHP+zGECSHMI7n903plnjB5fNYAjBpOQoZHUEbg/gyV4Tc1ecPSBhXmYt2Fjbtwh4Rh4V9VHfnXHh/tru+/402W1Mbjj9tdskY3FIGlgy6PUNIypE4NLQO8KRf/26Ku7d9bddtfXT59QpKvDjIFFJOBW0C9E/FGLROyejs5gTsrAgmRsFwYEHvtbgRKkXQV1YRO8JKw3bHMqtrfL+n+sGzW9dOKkwbUh50/P1mxbu3X6pdVf+eoEg7hKCwzAz8GTAHUokTG+bUejNaOSKYgg4QcJnvBIsHgG5549ccopI02PKkLjyko43kNkMw4zCvHS3JSqUXlLd9Tc8yT0bdo5INn6wfXTrjx/QiBoCIsbREwvT8r4waRfS+3tl5q3Le9ps+mIiYOuObNswpBMwrmDAZ30ATWEddH4iqXju959c9HP0q2vXHzq2AKvX5OdlvH+lvhDT6xd9tK7X/nCsJ9+75y8PK8KI7DxEkExtUHmZSd7k5ze/Q3dbb1scAABKgxpWVRl7V6su1pSR1/A1RFIqcEwd3SFqSk9B1dD4pBdF6RqCUU0FmzgXHJdKRBgV6bbN0GkKhBotbVNjdvbDc2jGsqAClHsNWbOrvr7Gx/+7fnl75QOaOkhG7t7tn24uyKJ/fDaU84am+9jJCZ0xrAlLAZMZ9FvfWlczMx8Y+nyd+s3F4szM5JyLz9v7MWTi/IDHhazqBK/wIYzSS2dMwLa4tVbtm/e+4sfzRk2wKQi5pUsDqQt0hvpbE9PT//WlcPyAjoIjr2GQAYUp4JNtjy96tRz8886f3gEN7CQE+qjIlNo2C9EHbB12W0RjUJQi2hYTPJz5goiJ7hjnAileO320qjuGKCCcZvYtS3iycdrU9NyL5hZmkL4uFElCxZur+/qtSHZiGhUA272Rkm8FwZ8sKwnvM+qPGNAVkayDdC23wIrJTsrw0tsy9AWbOp+4p4lnlj8hq9N6hZtsq2FeJO8BjUBT/N1wF/b1Lu5pikrLbu8IJMDjzMm3OKLQZvtpDufWvvam+/NmTH8B9dP8ppS556+vbS5PSoLg0RoEnWtdEliigPvBxspgjkFwZzizN27wtLUx5w6tLgolUKPlB6bUMYjIZL0/Du716/ZdeP3Z08enBEDef/c3X9+bOtpE0aZ4FhKhJ5yRGQINrZqTHJCbEZDYJipgQJOuMZtwSDMjD1x/YGnl6/6YPV1Xxp32azS55fWkziLy5SoIo8ghYgCCB17dWkkxjyNIf1vj9XOe2fX7IsGX35hRQCoKrsRgCQMJvF/R0a7HAdsoVtONGbHAdINlx+DDUPojBR7j4OMqoZmszUqX3t1p+NPBYf17W4/5eozNgp521NLls/dNnRUys9+MGVIfgCjb1wgqH7gYAnA9lKSnh4EwRqaoiHgQSw+u1r86gh3ZuAuqzqc09IOaw9JAK/9m9RhmlW4Wfnyso1v3zi6ZDExvD6RX3DdpdPHlOUwsIV0iM500HTJJw3O/fEPpmzf/Miuffyrp47/1mUFORrxRJlEQIGYgJ0aAFp5qv7Lq4f2NW16+Z2d7221Jk/NKB5YsGNHfNmra3ln28VzRv34uzMH5XlwzTK3dK5if3Uz5fkZZRWss6E2PYB+EJ08wspSPQyqVql+RVealCiilsA2CnwjAdwIULWiP9pPjInrMtzHxd0q0UNxEIDEID4E2oadPdFOqge1eB8XA7BgmMTgO18cHov1zFu6u++DfeGInVqUc8Ps4osnl4wcnIH0JbfwhHuM9OPQG3lZ+v9+Y8iXzszaVT+yuHxQqt+fH0RqFRWSGqgQovSsXd0uKnpj5NUXVhTk+8+eXYX3qaQCHQE1G9pl3D7nouohFVmqrRhbV1Q4K4F0Gnbn5eeel53EpNDi1O9ENcVjQRoN15zWXvLIU2smTSg5bVQ6ECxqYN8h7pyJUihWvaSG5VAFK7gzmhMadsxnX3p/b/OO79w8u7rMzyA+ZHAmAfONeU2njc3NTgobPFmj1ATv0uVtj/1pkeEJXnjJ5LQgliR7WiTYuW0x3sOgvdv6yz0r+vbX/+iWiydWp89d2qZzr7BQCh+jIcZ1oCtqOnv7zOwK5gl4BFC/o5pQTbvNSbrzb+see2T+zNlV//vdWTmpegSE7tNjrfbKdS1nj8lTmLolmCMBm2CxfKdHAbxGlNJOAGIAjXXboZDE1aIzwpjWCZ6X1ocffHBl1ci8i780RGP2jt3WC4+tBo82oCCdONi+F9UsXee6MBQrENeqTs28nHyw1u/c29kpMzINDF92Njt3Prro3cVbv/ztsTd8ZZwOENBtU+upWbn/nQWtRWflef29NsSl9Gsk0AWehY3RPz+3Yc38/bPOu+CO740a6HcF+Ny52b9uj5KZckfwGHPiwnKUHJHLfVZFKDUZKFIcpAckk4y9/NKSeU+v16uGk6Quo7nr3de2zeux97RuuenLoy8YO2jooGSQcfQ+GL0jvYUJ0CjxENB1TPPDUcMRqNSv1qHrJQ5y9o9iR4GDVROoJp2ZY4omjyxGQEfIVIMyB/FmmtjCUJDLFqKiOOXL10+/7db5+7a3UlqkS1sFSxRlXxQChU8nxNDCtL/85qo3l9e/t3xX3bLG9Qt2F+flTa405sycec6UQbmBuJB9lCQf9GgJZirkZXp/devFOjgVZbki0WvAsG6XeDSFAR70hIfKIh1gWhzymIc/8GHMrgNQtEAnG4k5W3Z0AXgYs7waHrHEkajpFBX4fnrTlDN3lu9rC8UdJz8ndXp1XpqJA489NOjaVHNmgkiJ5BUvgWHFGZVFGUKCTkBXJ3BTxhRyqFBYV08KiNy4vX3dirZvfm96aX4SMlyJ7lCnrTu+8LWa9AFZV14xKtkrBO5FlOD+ScKcg91eUJwxujIHA1+hdTtaT6+Dx8xh+qJFKH3mtfWPPbpo6inlAgwMW5mtgngOBNsHAFuBhSLA4Js6MAYS6MrVDY/d+8KgqoIrvzwqoPbp4eXZ4ydWzpu/728jB0wYQTxAolFz+9a+J/4yf+/e3VdeN/3icyvxEG/C8rM8zEt274+8Xdv36uPvvvXcB1++5tRrrqpIYpCXnpGRmdnWEl74wb6iC8ssLj/c1fXavE3csWiKj2jcwBwLQ/49EfbAq9vu++2LA4vMn954emV+EGxpGrSkvAjYhpod9VFZ4cUQ08c1i0qdCSlop8VEt+15/uGV3RsaJ0+euGbekkULVj4zIeOsUweZDnQ0hp/5sPGhBbvttsbf/vH88oHePiGff3pD3ermaddMyMwywXEI02zUBEZiMhDukDix4zoEcjM8WsB85PGlpu6Mm1Kwqzn+0uNLlr727jf/Z873vjkhQxdE8OElyTPHZ7z2RN1Tf98xrDwtN91Pmc/w6jVbexZu3P/myp2tEWvm2YU/vXRUVbqGRNNPXHaLx61YKK5YBur1uRB0gtnuMjIpALbhOwKWLVkb7W7RqRZpioqmzmhDy9SyQdedP2fa6Pw0TBrCqPGFrOwEc1XD4J6alKTlmEDp9j3hrm6emeYemP3v9qzjdCciQGTAQEVUXJiOo656QOxOCseimvTrngu/UP3SC2tff27lJZdUDRjmlZpNuKG4QAdWuDBADs3xV5w35OqZlWvru/si4fKB6VlBPcWDMCSmb8hHP4Jz81B++vgihX+47Ta6q3Dw2Sl8qI2ftLd3bVq7F6MXL3gMHel1Kr2gUuSnaAPH5rtjgTVwJSlBJPa6HVpkdjsVVDqrIrTExd1qCeEc1c4J1hCwrRMoaHEilq/tBJk6vnoAgxhFcAw3nA+3NDRt75h9+RnVg30AXRj1AFZSIkB2NkTBgmEjBuelBQAsiZRQFswJhvo27m7vGQfBDQ3hvz64YNbZI4cOSUfSnDAAiXSEEzOKmjigga6DhSOPbbKoVcVQMw+ViVYv39G1c8+Xvn5aXsCkFjAqc4LwzWtG7/ntyj88uNYT7ES0sDe5Z7+TG9Ru+NU537x8RH5QR6ktIiZPyCgoc3bti/zoVyvaNqyZcdHgH35raraXOhArGRgcOSH7rSc/vOuuuWt3hztC+7c1NOYOGJgzOmP/rt1b93SWZQyMebCE/vC79X+8d+HgITm/+cnsSWUZEmX/ULJ3zNAs/4DU7Zvq6zt7K9LTpY2uToGAMYtFQ5D+5pK9zz25/LLLp37lxlG3mc3vPLPk1p8veuMM2+T2xoWrmoEGKzOu/Gr1zIkFBmghi27e1QQWH1mW6tE4CtaAho5WvSob2xdtQ3OE6D1ndvH2znMfevT922+flzyzuIcQsWHPFVdM++mXx+YwR1jogMrSU399y5eaGt9YvXD1tbe0ZaQFk5JTyyYMeefNDfVbt6f6oz++8bRLp5dleWM2NxkmoJ/UBHecaI8dDzmWOEQVOQGZJ453QNoNusAzzpu0z7Npw+q2UGuyb2DST26cfmZJSoSh5oeOzGYAaVAMZHDzw6KTCnQoJeWjckhQNrSFG9sj5ZlebNH695aT4lroqnUUU1h8TYShnq5SqUgodqKaFqo8MMnzA+yMWUM2LHr/lec2T64Ynak50tGQm6WIOpiWYGSN/AVNOBkeckpVEgGfKQlxHImClhhmuZzNj7gIFKZKOGLUuMQK8XEwFVd09EXaex0yMD1uRmJIeMZDbgn36IkWM47NZCjCgYGcwiCQPX0ogVrhM4oo7Ta1KiIDIcwVB0skZ6opyJEOYUxvi4u5i7cUlOaU5Ac0iBPpU/xlWLBsi7Ss6lHpAWzQt1WtEOdBn5Sr1u4HEqiqKk7xahIsh1AvsGFj8l97bvG7q3aNGJn/xBNbuMMuvWyUn/VR8EokpBqEwpbangefWFU+svT8s4ozdVU7UTobGqZHbvMgDB8ycPxZ4885Y4wXHE0plUqwJlQHb7918v2P16xe15OeZZqp4vQR+ZfMqTp1VDCFOmrH0ySEi3LFtKlFT73bGW0PTz99zK++e8qQvCAIS6Ox9ID//EvK12yrbdnT8/zzmzVfz5evqL7uisnLluy5/Wdbbrt36e7rfX1WeP3WjvcXN+UUJt/+3WkXjM2jtuMwnEMORKsG+oaNzV/z9tpn32j83pezTZMzsAQ1HWo2RzKferPuofvfKxgc+OIXq8bmwM1fndi2L7J2fWjBe1ugd5cnIMeMLb/8kpGXVOdkexkHFiGOTGcQDGSZYCLWjg0mhgwRIXpl8stzN2X5/bNPKSAynJ9Or7t8cDjevWzF7p7ujkljB5VVjLtudnV2ml86jpKjQEW+IQOCv/31mb/+y6LNHd1rtrQITjeFIrGejsHF+rUXjv3azKo0w5ZYyTo2oc68rJTTZw9bvWijF2vPaotXkAxuWWrrVnqOFgiHUvOis8YUVw+64XuLttVZSUwvzvDq1EmSESo8ShHjQCXX9UmoroDYLdDBQ/KyiklbqC4aD0vwfSr6F5gz4U0qzAFBSE1iIR64g6dx4xYsiEYRzGOAAMGsWVVPP7597tyaL15ZOrs8WYHrkqDiFCIDWIRRTBaGopnCQE6gUn6SakVptqBxiSCg96Nji8zRhL6Xqjz0F9o+y658lxXQbQme7AtkB0S73ofFRQydMJlw28ixUsFwG1CpqxowRZQ7qiCQotCp0ooCeA66RU2ioifSwTu6Ittr6889c2x+pokNPaqm0Nzj1KzYp6dA1WCvjkcIJYqChMqGlsimna2+gqxBgzMRuQaCxXMCp0wqSR6SvXB5bVMDLHl13ZVfGTKuIsB4iFGfq0hGAN6Zv/r+Xz1ZNGXoyFFfzypIUcKcioqDv2DNVUqYNrmkesj/FOf5qOwGTQeZRCX4ITa90l/yo4mbNlWUJnmTgzx3gIHCWGATgUwqQjiTNiPwnevOyi7amV4UOHNqcVHQkap7DvVmQJ41Jc/zmzlvzK/dvTc6c9LI6y4qygpYFWcU7ak/7U9PrF/3u4WEdvi4PmFE6bVfmHhWVSa11EBpFqHoTHOCbMaZRWsW7Lr3Dx8keZwLzxmS5/dFgNaF5SNPbv/Lr17KSoY/Pf716qF+h0fGD0u9+67z3ljQuHbbxuTk7BGjymaOG16VlhSwqbBRIFVn3Mw2IZgUsR3koRBmo2obk9SYu2zvHX9+58YLz4ApJcADDCKl6eJX357QcMmwUGdfWXFmSrJOAXol6BrTIa4JHfnH3J5UlfT7n8+u7Yys2blj5+6GIWXpAS04JD9/fFlu0BWtlibh2Lj1ySUBAx743g3T+y6dVFbpx6PlsWlNTQVFPEloceN8xAKEDvrQNF/O4NRtK2sDjsSmRjAYLiQbm3QO3fZcuAxJlLgnVhWmXviFqt2dPfmZQbe/5N+3/uohJRQBxYOHcDKKYuv4q8KRcbPFhVVR4J88rfDFp1asqWk+rTwDE3tw1DEjLr4hE94DP0yRqtwvHyMPdKf8Mxkgl+yeAKj+bySKT26u2ldHt5Wa7qmoyFn66pau9jiUBtWpxFH3M0huwMfDG8HOALelQ91qwqkc3Hfc5z+UsnjYrWuJwjWFDZtaO0O94yfnekEjDjomA2D1ls6ta7tHTyseNyxfVa78kjmufHdLR2dXT3vV+IpRYzIo2Ci6wNGHjxiYfvllM//20JKGeSsGDsm5+MIqU8SolQK6xrWICk/0YUOLsgcXRiPRaDSiQzJxACvmeJMSYx9p6BIy/E5OEkN9NemVqECKW4zJsYF0SMConJJJbWAE+zYwU8d8FgsDGu4VXkuPVpT4fnLtCGBxFCDDMpsSWJSGIWWOzi+ZlD5zVFp3lGckaSmaTUWcmvS6K8f5M1K21DUVDxiUk2ScNq6oIj+AXeAoriIRrlUSRIxqF545qLun762Fa39x9ytvzW+YNW18fbRteVNT/aa2U6aXX3tR9ekj83TsKiEG6Z1Y6Bt5xaDeSL5pSpPppi5RzJhTW7NNEtKIz5+WAr6mjfUkJoRf6yaQUhv2vjF/11OvvH/+ZZO/cH6lTeIGmIzrXojmajJnoM8sMMFh3OKCcSQtqDIYknQMhKU8nA9L81ZkeGaUD4nZZR6aBozjtijiWLOUJmKKOKISc81PZgTiZfnSGJDmEFud73TgLDBUpHVPVAE849VDEfSRPp0WBJMhEpc+g1FVuiNejKcxOuDqdJeEkpOqKroH3LGBXv1n3zwroolsj4einse/vc7c6uEhrkvJkTnqpBltf2sn85iZAT+q4SpZCQk8y0suunjEa6+sWrO0ofeiockqsXFws8MsnCnh5QNSu2pDF5IpUW3lnjXuV571iK1OyDNWsTfSMo6DJKoiSMD+uv2led6JQzzLnowmYUkesy6BdWvViQ0EmYG45rkqrLict8S9qdqre7OJZ1DRWD9sdvgjaJpAWQtHkx8s2pysk7LCdFW3JYLyMGjvvr+7Z3/7ZZefU5rlEcIBwXBI1QWK0vyXnVMybnjxgAAFoWi5KkxKNdkNl41mUXvTusZvfH36xKFJkscVFVAdyaBOMjxlXOkff/+Vnnh86MAsFfQhQtSvwYG/4lNidsfxsAXpS5xD4bYvEQOFCsGxNU1gMQgpEioTEog5oVM1FMTMkzAttLH7EpVy1bcoyWc86Eo42R6a6SE22JK7rZ+iMGh+/9IqK1zhM5lHU4OFRBLVy4/XQw6PKtzI0lTx/etHnX324IceXvrmy1sWvrMtpZAVTxr4lUtHXDtr+OAAw8YfG6t/2KgvHT/Tg0G1mXMlfKRUo4FZNsQ1GqzKz2TRlo1LtjfFqvsMY3Vd9+Mvbls4d/3F51dd/8WJqTSsqIomBRPPbsKdAUmNGMdwqmPiGQEsMmJVUuCyZCAMKsCk0mQQYIbk2OVKaZwg51W1tGMtKq7I2p/Um2AhUHLNfVfuWnHVbNQ+pRaYW9RUutp4zBfL9jDoDXEn7WAEgq/KPZS3H3xRwunqzAW8jgmQneKxkdGFY5WoKvw7yynx6wHhDzjoAoCs2rUvIzUpq6I4cdoBcqOoLuTk4Wllg4NrV9e2hGQQQ2qOXBAV36vbceEP1W+NAReCEODKi6i9/ei34lLsXDd0POTaBaAafWd3KCto+gkVtmZgOAs2MER3XE6Kq5bd34Tt6ucd9BRHL/N9PKjSqI3krz4Z39vcV5afWZwVwIokBnCioc1a+v7qAeWB8yaVMRHFV8s8mC8ogcQhWan3fHeWrmlUtSOp0FGNkYCiZHbrt8aH4lZeAPnnkujupKUEiaoEiF+Hy84axJGPdOBUnwMaPVh9V3mP8vGoBKEeDCek0npyKwlE0/tLholY0Q3AVBUAq43uSNGkfqww4Y3U4BhuoI5FCJfxILEzXsPOFwD/IdG/igCxLpaY88pVE9sPtgEsZWBqwc0zpo4taNjRMXZM2Yjq7KCHZCAPi+MpD6qfgtFk5ZFcwrrbIo4CIgS5YqYFcZvE54wrerU0uHLVip/9obw1El2/eRvpbbvqsqk3XzFxAMYSOA6Jpn9XjwbriBh/I71AepRoW+Ld6+BRY3NgKw64ssRqgA38p38C6f2pyic0CiYlphoGlhDRULflenLXF7jq+i7BAt2oJwReh/Zx3DCYVFUCPDTBHfVDiqcE2Vb9FU6Mt93JgGe0wr9rHz3+JFGewDgOoL5Paj6pY/N+4owOoZoVck2YNqHovr+t3LKzt2JUCkPBciW3jD9+iP9NDDPOI+L+9l8cdpOItY5U7/1MTAJEJDS2diRl5Uihg1fzBRAD5oQhyfLQj7qTSj3h4envYeDOoWWej7sZdXIIo71R2dVmF+Smmiq1RGKMZLq0k/zd5505PifTwKSSojZLf20c377P61H15v7QQZ20gnRXAkmG5tMxgEpoyCdYDYlvF8qPMBRcQZDgKLdOjvAsH//dkZ4s8d6PcslDP/ov3+qhN5HICrFpWGcSKyK5qZ5Lzh7BZoFHk6hcjnAWMpISi81tp8A40b3CQWKR6t5iGjUdoLmp+rXXnGH72IfLtoR7xPBhaVd8Z/x5EwbkeqIaN1El4CC4/tHnOnjnh3jLw57v0DE74qB+Mjtw5YRD/hcDir+apgG2k5Tkpxh3uqnqRz9+lLv8VHOAj38bGo1Jsq89UpAdVLz3RMuRIh5j83L1iBIdVu2ubYJRKVjKOPLyOXzYXfvnU+lot/PZGAWIhez97T3TJgxv6+rx++NpPkI4EiJxZzrcnRz1dsgnvV8NGBKFekNWX0c8f9wgAzUrHCEMwtmAVHrf767Jy01Hb+zGRSgWfOBEkcQJqkJwdUbPwQfARBJr11JLbJIfe0jlQRSufRzCvU/L3PZNJZYrNSZRbANQLN7R9SgmUigEZNJ+DoVKctyFd7RnpBRMUzognC+cWTl0bFH93nAS85bkewamMwOiyIk7Yc8EpgAeA5ukTENj6gDLzxRuPHYjTZ2R1et3j6rMVkTeA1q4bh8IGVyZk5mTsnbZ1vCcimTs0TmRZuoBYwBdnX09lhYcmL583Zbq8YVpgQDmvYiNfPpnkGOFWIBhRW3HjqalYq8qtlCrFeChMKo0G1cPSm1gw+OhZ6AmThqQUtN0RddMhJUJXjD2Dig906Pg24ec53wCWaKNKHFqFh4nZaMKr1JvxKwf+YJKxBWrAIfI7h56hUMcBOIghHuIpUsxLNM7LJPpEMGZ7Xio8CpIQRzgUp9YhvmhBymRZsCHoQnOEHXy5ufmUULheDgmDMOXkMxzcWU8WgehkJxsT2ZO6t7dLeFILDmIterPzY0fm0UdiEn/hh1i1+62c6YW+nw6j+OZGPAZGLY9SCH9OhsxPKuqLIC9EJjEqmNbEXhD2Q338GvltA9ZCW7ykkhhXBGuRNSSqJC5Sc6RfPqhP3sinlediG8TrYpUgFcgmnBAokUKPAoUM9GPPSPikIdUKbEKwLAewxPnnWIRmmJ/GbJDsWEfu67gxDOlqojPylQl+mitxv9Bc89yPCTBcvEeqmJPy9TB6/WHunpjNh548Lm7+09sQqdhqb366HIabx1eOZERPEjjWA7lPgbTgOsgZH62/+e3XpCR6lAUnjNUEUC1z2BZVAKeq4NacoiWHdH6IXPMBFQRTgWO7mo7UWP1j1niCD8096RPDMV0t03R7YA+oN+tXMCRDhZ2j/pByNhVGMcqqSp4YKsISA8WmLBzycEO7ATmdyI6EzTV4+u2YLkVk3/Za3NczWAUYtFIqJdBjvs3rsh7v64MZ4YZjYiI5agj2o9wdtoJYWlJnqAXGtfWjZxVeGrVAF1YFpJ7jw2D/4SGLAQmuUGt0iIvg15XpkuimijXAPWolcOWEo+YdeuA/+xybpXMjUsYrrP/GldyuDacC6Cgv1D17ETJ0P1HaZRiK/ph2s6HXQedCpfY3oJnhqlTfbGIpk5/ckdM0/C9qCaO43tS66dosbCD4JkTP1q2+581r2Z4GcTDEXfEFa3Cbe9TtTzJrVhUN0wdub8nbKIjsFAwvDB1a3jT9DGlxSk6ifeBUlD5LL4NuezIHCNM0T682IiF3A88Jg5rdon+HkawN8cVvziiuevGbYs8UKQ+Yd/BEe2QYkq/nziENKBqyP3jcOAsiKNep99JuAPlhiwHTz7H0+oOHBpzQg6hjHK+a3snxHRfVhKeg4IsGDzo+/jwLD6JpSR7cgZm7N0fth0wiW0xIYhloNgQjTJh2QwinbqHO5pBsPcGJcPgRDOpun7PGBLoPdf3pXNKKIqf4yEw/zou+D+ZS9JSBX+8OB5SryYwQ1bJwdIzilD8s8v018n+D6XHE8kOPtkho5FwCB/5m395EdUed8hfKxrP4Xbizd4DRhwhQxEBTJfcTrhOjOjop8Eh+TRMQtAkPm98265dMWeSiZwudHnUJpyhSLAjDMFtr5cyFZt8Pm76mA3J/gIumD5ixsRBOdmpGFEzj1IyT8jBfbp2Ak/Yk/Z5Nkootn5DV5oHj3BwCW54aNHnxJsIMDgMyEva2VG/rzekDgzXdFRfpQRsE3jcFiFLZmYmpxkK+Dk+Lb+ftimpS0hJ9hbkZrriTao4oISaPgM7IcfopH3OTYI0GR03Mm/I2PSZp5Yj8xfLVUrx+nNiBKQDc06dICT93VML+jigZqa0ImDbgmug7W0Mt3T1VQzOTtHBBseGE7dw4BDsC+MED4rGDhN8D58NkHXSm5y0z8QY4WefXvHAX645+7RKIeOSxoHahNiHUpb+gyZRpzA+Oif9mnPPeev9mjc/3INSlKSvV4tI5omCb/Gy9d3dDWNHDTRQluPEzd8FRWqHQG67q4Vw1OrAp2AnvclJ+0xMSjEg0xg/PDMF9diwXMKxS/XzsiwFyp9F9Xh85tDBmZneB99csKGhNwIBzfCB7tnTI1/6xzvV1ekTRhXi8cd4xsUJakS1zymygpK0+UztpDc5aZ+FEaStSUFFnDhcouqYIcDA8wU+L4CmpBr2VBUGfT+44fx9sc4rb3/uz8/WdTWR+r3x3z+8rM8S37z23MxUJomJQt/uMecnnlF15JsSx1MnBbqsg8/oJZyI9PaT9nk39/Rb6jiSOFToloaqJkhBUie9fB6iE4EnKnI8QRfskMFe2N35q/tXNsyrH1dk5A/WNnXKc84YdvOFI9JNh0gvirOhbtvn4L6P3Y62vD+LhznpTU7aZ2Lq9HT3HGBUlXGFARIabZ8Dw1PdUSxeUBnjhHaA951t3Y+/WrNl58bKwebZkydePK5ygEmYcBxCLdXHrbRbThr8E/t/ctRuz85BOQ4AAAAASUVORK5CYII=" id="218" name="Picture"/>
                    <pic:cNvPicPr>
                      <a:picLocks noChangeArrowheads="1" noChangeAspect="1"/>
                    </pic:cNvPicPr>
                  </pic:nvPicPr>
                  <pic:blipFill>
                    <a:blip r:embed="rId216"/>
                    <a:stretch>
                      <a:fillRect/>
                    </a:stretch>
                  </pic:blipFill>
                  <pic:spPr bwMode="auto">
                    <a:xfrm>
                      <a:off x="0" y="0"/>
                      <a:ext cx="4660900" cy="787400"/>
                    </a:xfrm>
                    <a:prstGeom prst="rect">
                      <a:avLst/>
                    </a:prstGeom>
                    <a:noFill/>
                    <a:ln w="9525">
                      <a:noFill/>
                      <a:headEnd/>
                      <a:tailEnd/>
                    </a:ln>
                  </pic:spPr>
                </pic:pic>
              </a:graphicData>
            </a:graphic>
          </wp:inline>
        </w:drawing>
      </w:r>
    </w:p>
    <w:p>
      <w:pPr>
        <w:pStyle w:val="ImageCaption"/>
      </w:pPr>
      <w:r>
        <w:t xml:space="preserve">Image</w:t>
      </w:r>
    </w:p>
    <w:bookmarkEnd w:id="219"/>
    <w:bookmarkStart w:id="220" w:name="tou-salowy"/>
    <w:p>
      <w:pPr>
        <w:pStyle w:val="Heading2"/>
      </w:pPr>
      <w:r>
        <w:t xml:space="preserve">2Tou salowy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10.</w:t>
            </w:r>
          </w:p>
        </w:tc>
        <w:tc>
          <w:tcPr/>
          <w:p>
            <w:pPr>
              <w:pStyle w:val="Compact"/>
            </w:pPr>
            <w:r>
              <w:t xml:space="preserve">Tworzywa sztuczne</w:t>
            </w:r>
          </w:p>
        </w:tc>
        <w:tc>
          <w:tcPr/>
          <w:p>
            <w:pPr>
              <w:pStyle w:val="Compact"/>
            </w:pPr>
            <w:r>
              <w:t xml:space="preserve">160119</w:t>
            </w:r>
          </w:p>
        </w:tc>
      </w:tr>
      <w:tr>
        <w:tc>
          <w:tcPr/>
          <w:p>
            <w:pPr>
              <w:pStyle w:val="Compact"/>
            </w:pPr>
            <w:r>
              <w:t xml:space="preserve">11.</w:t>
            </w:r>
          </w:p>
        </w:tc>
        <w:tc>
          <w:tcPr/>
          <w:p>
            <w:pPr>
              <w:pStyle w:val="Compact"/>
            </w:pPr>
            <w:r>
              <w:t xml:space="preserve">Tworzywa sztuczne</w:t>
            </w:r>
          </w:p>
        </w:tc>
        <w:tc>
          <w:tcPr/>
          <w:p>
            <w:pPr>
              <w:pStyle w:val="Compact"/>
            </w:pPr>
            <w:r>
              <w:t xml:space="preserve">170203</w:t>
            </w:r>
          </w:p>
        </w:tc>
      </w:tr>
      <w:tr>
        <w:tc>
          <w:tcPr/>
          <w:p>
            <w:pPr>
              <w:pStyle w:val="Compact"/>
            </w:pPr>
            <w:r>
              <w:t xml:space="preserve">12.</w:t>
            </w:r>
          </w:p>
        </w:tc>
        <w:tc>
          <w:tcPr/>
          <w:p>
            <w:pPr>
              <w:pStyle w:val="Compact"/>
            </w:pPr>
            <w:r>
              <w:t xml:space="preserve">Zelazo i stal</w:t>
            </w:r>
          </w:p>
        </w:tc>
        <w:tc>
          <w:tcPr/>
          <w:p>
            <w:pPr>
              <w:pStyle w:val="Compact"/>
            </w:pPr>
            <w:r>
              <w:t xml:space="preserve">170405</w:t>
            </w:r>
          </w:p>
        </w:tc>
      </w:tr>
      <w:tr>
        <w:tc>
          <w:tcPr/>
          <w:p>
            <w:pPr>
              <w:pStyle w:val="Compact"/>
            </w:pPr>
            <w:r>
              <w:t xml:space="preserve">13.</w:t>
            </w:r>
          </w:p>
        </w:tc>
        <w:tc>
          <w:tcPr/>
          <w:p>
            <w:pPr>
              <w:pStyle w:val="Compact"/>
            </w:pPr>
            <w:r>
              <w:t xml:space="preserve">Mieszaniny metali</w:t>
            </w:r>
          </w:p>
        </w:tc>
        <w:tc>
          <w:tcPr/>
          <w:p>
            <w:pPr>
              <w:pStyle w:val="Compact"/>
            </w:pPr>
            <w:r>
              <w:t xml:space="preserve">170407</w:t>
            </w:r>
          </w:p>
        </w:tc>
      </w:tr>
      <w:tr>
        <w:tc>
          <w:tcPr/>
          <w:p>
            <w:pPr>
              <w:pStyle w:val="Compact"/>
            </w:pPr>
            <w:r>
              <w:t xml:space="preserve">14.</w:t>
            </w:r>
          </w:p>
        </w:tc>
        <w:tc>
          <w:tcPr/>
          <w:p>
            <w:pPr>
              <w:pStyle w:val="Compact"/>
            </w:pPr>
            <w:r>
              <w:t xml:space="preserve">Papier i tektura</w:t>
            </w:r>
          </w:p>
        </w:tc>
        <w:tc>
          <w:tcPr/>
          <w:p>
            <w:pPr>
              <w:pStyle w:val="Compact"/>
            </w:pPr>
            <w:r>
              <w:t xml:space="preserve">191201</w:t>
            </w:r>
          </w:p>
        </w:tc>
      </w:tr>
      <w:tr>
        <w:tc>
          <w:tcPr/>
          <w:p>
            <w:pPr>
              <w:pStyle w:val="Compact"/>
            </w:pPr>
            <w:r>
              <w:t xml:space="preserve">15.</w:t>
            </w:r>
          </w:p>
        </w:tc>
        <w:tc>
          <w:tcPr/>
          <w:p>
            <w:pPr>
              <w:pStyle w:val="Compact"/>
            </w:pPr>
            <w:r>
              <w:t xml:space="preserve">Metalezelazne</w:t>
            </w:r>
          </w:p>
        </w:tc>
        <w:tc>
          <w:tcPr/>
          <w:p>
            <w:pPr>
              <w:pStyle w:val="Compact"/>
            </w:pPr>
            <w:r>
              <w:t xml:space="preserve">191202</w:t>
            </w:r>
          </w:p>
        </w:tc>
      </w:tr>
      <w:tr>
        <w:tc>
          <w:tcPr/>
          <w:p>
            <w:pPr>
              <w:pStyle w:val="Compact"/>
            </w:pPr>
            <w:r>
              <w:t xml:space="preserve">16.</w:t>
            </w:r>
          </w:p>
        </w:tc>
        <w:tc>
          <w:tcPr/>
          <w:p>
            <w:pPr>
              <w:pStyle w:val="Compact"/>
            </w:pPr>
            <w:r>
              <w:t xml:space="preserve">Metale niezelazne</w:t>
            </w:r>
          </w:p>
        </w:tc>
        <w:tc>
          <w:tcPr/>
          <w:p>
            <w:pPr>
              <w:pStyle w:val="Compact"/>
            </w:pPr>
            <w:r>
              <w:t xml:space="preserve">191203</w:t>
            </w:r>
          </w:p>
        </w:tc>
      </w:tr>
      <w:tr>
        <w:tc>
          <w:tcPr/>
          <w:p>
            <w:pPr>
              <w:pStyle w:val="Compact"/>
            </w:pPr>
            <w:r>
              <w:t xml:space="preserve">17.</w:t>
            </w:r>
          </w:p>
        </w:tc>
        <w:tc>
          <w:tcPr/>
          <w:p>
            <w:pPr>
              <w:pStyle w:val="Compact"/>
            </w:pPr>
            <w:r>
              <w:t xml:space="preserve">Tworzywasztuczneiguma</w:t>
            </w:r>
          </w:p>
        </w:tc>
        <w:tc>
          <w:tcPr/>
          <w:p>
            <w:pPr>
              <w:pStyle w:val="Compact"/>
            </w:pPr>
            <w:r>
              <w:t xml:space="preserve">191204</w:t>
            </w:r>
          </w:p>
        </w:tc>
      </w:tr>
    </w:tbl>
    <w:bookmarkEnd w:id="220"/>
    <w:bookmarkStart w:id="221" w:name="miejscezbieraniaodpadow"/>
    <w:p>
      <w:pPr>
        <w:pStyle w:val="Heading2"/>
      </w:pPr>
      <w:r>
        <w:t xml:space="preserve">3.Miejscezbieraniaodpadow:</w:t>
      </w:r>
    </w:p>
    <w:p>
      <w:pPr>
        <w:pStyle w:val="FirstParagraph"/>
      </w:pPr>
      <w:r>
        <w:t xml:space="preserve">Dziatalnosc zwiazana ze zbieraniem odpadow bedzie prowadzona na dziatce o numerze ewidencyjnym nr 120/87 obreb 5 przy ul. Sulechowskiej w Zielonej Gorze w hali o powierzchni uzytkowej 4.662 m2, na podstawie umowy najmu z dnia 3 marca 2016 r. pomiedzy Landex Sp. z ograniczona odpowiedzialnoscia Z siedziba w Zielonej Gorze przy ul. Sulechowskiej 4a, a Eurokey Recycling Limited Spoika z ograniczona. odpowiedzialnosciaOddziat wPolsce.</w:t>
      </w:r>
    </w:p>
    <w:bookmarkEnd w:id="221"/>
    <w:bookmarkStart w:id="222" w:name="X5f3c2d5fa8ee6db6f509456390e4a229d49c3a2"/>
    <w:p>
      <w:pPr>
        <w:pStyle w:val="Heading2"/>
      </w:pPr>
      <w:r>
        <w:t xml:space="preserve">4. Miejsce i sposob magazynowania odpadow oraz rodzaje magazynowanych odpadow:</w:t>
      </w:r>
    </w:p>
    <w:p>
      <w:pPr>
        <w:pStyle w:val="FirstParagraph"/>
      </w:pPr>
      <w:r>
        <w:t xml:space="preserve">120/87 obreb 5 przy ul. Sulechowskiej w Zielonej Gorze, do ktorej Eurokey Recycling Limited Spoika Z ograniczona odpowiedzialnoscia Oddziat w Polsce z siedziba w Zielonej Gorze przy ul. Sulechowskiej 4a posiada tytut prawny w hali o powierzchni 4.662 m^ posiadajacej utwardzone i szczelne podloze betonowe oraz na utwardzonym i ogrodzonym placu magazynowym. Odpady dostarczane luzem magazynowane beda. W pojemnikach, big-bagach, belach, paletach, kontenerach. Odpady zbelowane magazynowane beda rodzajow. Miejsca magazynowania odpadow oraz pojemniki i kontenery opisane beda zgodnie srodowiska gruntowo-wodnego przed mozliwoscia powstania odciekow zwiazanych z magazynowaniem Z wymogami przepisow przeciwpozarowych. Powierzchnie komunikacyjne w rejonie miejsc magazynowania ropopochodnych. Odpady beda magazynowane w miejscach wydzielonych, zabezpieczonych przed dostepem osob trzecich, w sposob uniemozliwiajacy zmieszanie sie roznych rodzajow odpadow. Z zachowaniem wymagan art. 25 ustawy o odpadach. llosc magazynowanych odpadow bedzie dostosowana mozliwy do nich dostep. Miejsca magazynowania odpadow winny byc wyposazone w urzadzenia i materiaty Miejsce i sposob magazynowania odpadow przedstawiono w tabeli ponizej:</w:t>
      </w:r>
    </w:p>
    <w:tbl>
      <w:tblPr>
        <w:tblStyle w:val="Table"/>
        <w:tblW w:type="pct" w:w="5000"/>
        <w:tblLayout w:type="fixed"/>
        <w:tblLook w:firstRow="1" w:lastRow="0" w:firstColumn="0" w:lastColumn="0" w:noHBand="0" w:noVBand="0" w:val="0020"/>
      </w:tblPr>
      <w:tblGrid>
        <w:gridCol w:w="1574"/>
        <w:gridCol w:w="715"/>
        <w:gridCol w:w="5629"/>
      </w:tblGrid>
      <w:tr>
        <w:trPr>
          <w:tblHeader w:val="on"/>
        </w:trPr>
        <w:tc>
          <w:tcPr/>
          <w:p>
            <w:pPr>
              <w:pStyle w:val="Compact"/>
            </w:pPr>
            <w:r>
              <w:t xml:space="preserve">Rodzaj odpadow</w:t>
            </w:r>
          </w:p>
        </w:tc>
        <w:tc>
          <w:tcPr/>
          <w:p>
            <w:pPr>
              <w:pStyle w:val="Compact"/>
            </w:pPr>
            <w:r>
              <w:t xml:space="preserve">Kod odpadow</w:t>
            </w:r>
          </w:p>
        </w:tc>
        <w:tc>
          <w:tcPr/>
          <w:p>
            <w:pPr>
              <w:pStyle w:val="Compact"/>
            </w:pPr>
            <w:r>
              <w:t xml:space="preserve">Miejsce i sposob magazynowania odpadow</w:t>
            </w:r>
          </w:p>
        </w:tc>
      </w:tr>
      <w:tr>
        <w:tc>
          <w:tcPr/>
          <w:p>
            <w:pPr>
              <w:pStyle w:val="Compact"/>
            </w:pPr>
            <w:r>
              <w:t xml:space="preserve">Odpady metalowe</w:t>
            </w:r>
          </w:p>
        </w:tc>
        <w:tc>
          <w:tcPr/>
          <w:p>
            <w:pPr>
              <w:pStyle w:val="Compact"/>
            </w:pPr>
            <w:r>
              <w:t xml:space="preserve">020110</w:t>
            </w:r>
          </w:p>
        </w:tc>
        <w:tc>
          <w:tcPr/>
          <w:p>
            <w:pPr>
              <w:pStyle w:val="Compact"/>
            </w:pPr>
            <w:r>
              <w:t xml:space="preserve">Kontener,big-bag,bele,pojemniki,paletywhali magazynowej lubnautwardzonymplacu magazynowympodwiata.</w:t>
            </w:r>
          </w:p>
        </w:tc>
      </w:tr>
      <w:tr>
        <w:tc>
          <w:tcPr/>
          <w:p>
            <w:pPr>
              <w:pStyle w:val="Compact"/>
            </w:pPr>
            <w:r>
              <w:t xml:space="preserve">Odpady z tworzyw sztucznych</w:t>
            </w:r>
          </w:p>
        </w:tc>
        <w:tc>
          <w:tcPr/>
          <w:p>
            <w:pPr>
              <w:pStyle w:val="Compact"/>
            </w:pPr>
            <w:r>
              <w:t xml:space="preserve">070213</w:t>
            </w:r>
          </w:p>
        </w:tc>
        <w:tc>
          <w:tcPr/>
          <w:p>
            <w:pPr>
              <w:pStyle w:val="Compact"/>
            </w:pPr>
            <w:r>
              <w:t xml:space="preserve">Kontener,bigbag,bele,pojemniki,paletywhali magazynowej lub na utwardzonym placu magazynowym.</w:t>
            </w:r>
          </w:p>
        </w:tc>
      </w:tr>
      <w:tr>
        <w:tc>
          <w:tcPr/>
          <w:p>
            <w:pPr>
              <w:pStyle w:val="Compact"/>
            </w:pPr>
            <w:r>
              <w:t xml:space="preserve">Opakowania Z papieru i tektury</w:t>
            </w:r>
          </w:p>
        </w:tc>
        <w:tc>
          <w:tcPr/>
          <w:p>
            <w:pPr>
              <w:pStyle w:val="Compact"/>
            </w:pPr>
            <w:r>
              <w:t xml:space="preserve">150101</w:t>
            </w:r>
          </w:p>
        </w:tc>
        <w:tc>
          <w:tcPr/>
          <w:p>
            <w:pPr>
              <w:pStyle w:val="Compact"/>
            </w:pPr>
            <w:r>
              <w:t xml:space="preserve">Kontener,big-bag,bele,pojemniki,paletywhali magazynowej lub na utwardzonym placu magazynowym.</w:t>
            </w:r>
          </w:p>
        </w:tc>
      </w:tr>
      <w:tr>
        <w:tc>
          <w:tcPr/>
          <w:p>
            <w:pPr>
              <w:pStyle w:val="Compact"/>
            </w:pPr>
            <w:r>
              <w:t xml:space="preserve">Opakowania z tworzyw sztucznych</w:t>
            </w:r>
          </w:p>
        </w:tc>
        <w:tc>
          <w:tcPr/>
          <w:p>
            <w:pPr>
              <w:pStyle w:val="Compact"/>
            </w:pPr>
            <w:r>
              <w:t xml:space="preserve">150102</w:t>
            </w:r>
          </w:p>
        </w:tc>
        <w:tc>
          <w:tcPr/>
          <w:p>
            <w:pPr>
              <w:pStyle w:val="Compact"/>
            </w:pPr>
            <w:r>
              <w:t xml:space="preserve">Kontener, big-bag,bele, pojemniki, palety w hali magazynowej lub na utwardzonym placu</w:t>
            </w:r>
          </w:p>
        </w:tc>
      </w:tr>
      <w:tr>
        <w:tc>
          <w:tcPr/>
          <w:p>
            <w:pPr>
              <w:pStyle w:val="Compact"/>
            </w:pPr>
            <w:r>
              <w:t xml:space="preserve">Opakowania z metali</w:t>
            </w:r>
          </w:p>
        </w:tc>
        <w:tc>
          <w:tcPr/>
          <w:p>
            <w:pPr>
              <w:pStyle w:val="Compact"/>
            </w:pPr>
            <w:r>
              <w:t xml:space="preserve">150104</w:t>
            </w:r>
          </w:p>
        </w:tc>
        <w:tc>
          <w:tcPr/>
          <w:p>
            <w:pPr>
              <w:pStyle w:val="Compact"/>
            </w:pPr>
            <w:r>
              <w:t xml:space="preserve">magazynowym. Kontener,big-bag,bele,pojemniki,paletywhali magazynowej lub na utwardzonym placu magazynowym pod wiata.</w:t>
            </w:r>
          </w:p>
        </w:tc>
      </w:tr>
      <w:tr>
        <w:tc>
          <w:tcPr/>
          <w:p>
            <w:pPr>
              <w:pStyle w:val="Compact"/>
            </w:pPr>
            <w:r>
              <w:t xml:space="preserve">Opakowaniawielomateriatowe</w:t>
            </w:r>
          </w:p>
        </w:tc>
        <w:tc>
          <w:tcPr/>
          <w:p>
            <w:pPr>
              <w:pStyle w:val="Compact"/>
            </w:pPr>
            <w:r>
              <w:t xml:space="preserve">15 01 05</w:t>
            </w:r>
          </w:p>
        </w:tc>
        <w:tc>
          <w:tcPr/>
          <w:p>
            <w:pPr>
              <w:pStyle w:val="Compact"/>
            </w:pPr>
            <w:r>
              <w:t xml:space="preserve">Kontener,big-bag,beie, pojemniki,paletywhalimagazynowej Iubnautwardzonymplacumagazynowym.</w:t>
            </w:r>
          </w:p>
        </w:tc>
      </w:tr>
      <w:tr>
        <w:tc>
          <w:tcPr/>
          <w:p>
            <w:pPr>
              <w:pStyle w:val="Compact"/>
            </w:pPr>
            <w:r>
              <w:t xml:space="preserve">Zmieszane odpady opakowaniowe</w:t>
            </w:r>
          </w:p>
        </w:tc>
        <w:tc>
          <w:tcPr/>
          <w:p>
            <w:pPr>
              <w:pStyle w:val="Compact"/>
            </w:pPr>
            <w:r>
              <w:t xml:space="preserve">150106</w:t>
            </w:r>
          </w:p>
        </w:tc>
        <w:tc>
          <w:tcPr/>
          <w:p>
            <w:pPr>
              <w:pStyle w:val="Compact"/>
            </w:pPr>
            <w:r>
              <w:t xml:space="preserve">Kontener,big-bag,bele,pojemniki,paletywhali magazynowej lubna utwardzonymplacu magazynowym.</w:t>
            </w:r>
          </w:p>
        </w:tc>
      </w:tr>
      <w:tr>
        <w:tc>
          <w:tcPr/>
          <w:p>
            <w:pPr>
              <w:pStyle w:val="Compact"/>
            </w:pPr>
            <w:r>
              <w:t xml:space="preserve">Metalezelazne</w:t>
            </w:r>
          </w:p>
        </w:tc>
        <w:tc>
          <w:tcPr/>
          <w:p>
            <w:pPr>
              <w:pStyle w:val="Compact"/>
            </w:pPr>
            <w:r>
              <w:t xml:space="preserve">160117</w:t>
            </w:r>
          </w:p>
        </w:tc>
        <w:tc>
          <w:tcPr/>
          <w:p>
            <w:pPr>
              <w:pStyle w:val="Compact"/>
            </w:pPr>
            <w:r>
              <w:t xml:space="preserve">Kontener,big-bag,bele,pojemniki,paletywhali magazynowej lub na utwardzonym placu magazynowympodwiata.</w:t>
            </w:r>
          </w:p>
        </w:tc>
      </w:tr>
      <w:tr>
        <w:tc>
          <w:tcPr/>
          <w:p>
            <w:pPr>
              <w:pStyle w:val="Compact"/>
            </w:pPr>
            <w:r>
              <w:t xml:space="preserve">Metale niezelazne</w:t>
            </w:r>
          </w:p>
        </w:tc>
        <w:tc>
          <w:tcPr/>
          <w:p>
            <w:pPr>
              <w:pStyle w:val="Compact"/>
            </w:pPr>
            <w:r>
              <w:t xml:space="preserve">160118</w:t>
            </w:r>
          </w:p>
        </w:tc>
        <w:tc>
          <w:tcPr/>
          <w:p>
            <w:pPr>
              <w:pStyle w:val="Compact"/>
            </w:pPr>
            <w:r>
              <w:t xml:space="preserve">Kontener,big-bag,bele,pojemniki,paletywhali magazynowej lub na utwardzonym placu magazynowympodwiata.</w:t>
            </w:r>
          </w:p>
        </w:tc>
      </w:tr>
      <w:tr>
        <w:tc>
          <w:tcPr/>
          <w:p>
            <w:pPr>
              <w:pStyle w:val="Compact"/>
            </w:pPr>
            <w:r>
              <w:t xml:space="preserve">Tworzywa sztuczne</w:t>
            </w:r>
          </w:p>
        </w:tc>
        <w:tc>
          <w:tcPr/>
          <w:p>
            <w:pPr>
              <w:pStyle w:val="Compact"/>
            </w:pPr>
            <w:r>
              <w:t xml:space="preserve">160119</w:t>
            </w:r>
          </w:p>
        </w:tc>
        <w:tc>
          <w:tcPr/>
          <w:p>
            <w:pPr>
              <w:pStyle w:val="Compact"/>
            </w:pPr>
            <w:r>
              <w:t xml:space="preserve">Kontener,big-bag,bele, pojemniki, paletyw hali magazynowej lub na utwardzonym placu magazynowym.</w:t>
            </w:r>
          </w:p>
        </w:tc>
      </w:tr>
      <w:tr>
        <w:tc>
          <w:tcPr/>
          <w:p>
            <w:pPr>
              <w:pStyle w:val="Compact"/>
            </w:pPr>
            <w:r>
              <w:t xml:space="preserve">Tworzywa sztuczne</w:t>
            </w:r>
          </w:p>
        </w:tc>
        <w:tc>
          <w:tcPr/>
          <w:p>
            <w:pPr>
              <w:pStyle w:val="Compact"/>
            </w:pPr>
            <w:r>
              <w:t xml:space="preserve">170203</w:t>
            </w:r>
          </w:p>
        </w:tc>
        <w:tc>
          <w:tcPr/>
          <w:p>
            <w:pPr>
              <w:pStyle w:val="Compact"/>
            </w:pPr>
            <w:r>
              <w:t xml:space="preserve">Kontener,big-bag,bele,pojemniki, palety whali magazynowej lub na utwardzonym placu magazynowym.</w:t>
            </w:r>
          </w:p>
        </w:tc>
      </w:tr>
      <w:tr>
        <w:tc>
          <w:tcPr/>
          <w:p>
            <w:pPr>
              <w:pStyle w:val="Compact"/>
            </w:pPr>
            <w:r>
              <w:t xml:space="preserve">Zelazo i stal</w:t>
            </w:r>
          </w:p>
        </w:tc>
        <w:tc>
          <w:tcPr/>
          <w:p>
            <w:pPr>
              <w:pStyle w:val="Compact"/>
            </w:pPr>
            <w:r>
              <w:t xml:space="preserve">1704 05</w:t>
            </w:r>
          </w:p>
        </w:tc>
        <w:tc>
          <w:tcPr/>
          <w:p>
            <w:pPr>
              <w:pStyle w:val="Compact"/>
            </w:pPr>
            <w:r>
              <w:t xml:space="preserve">Kontener,big-bag,bele,pojmniki,paletywhali magazynowej lubna utwardzonym placu magazynowympodwiata.</w:t>
            </w:r>
          </w:p>
        </w:tc>
      </w:tr>
      <w:tr>
        <w:tc>
          <w:tcPr/>
          <w:p>
            <w:pPr>
              <w:pStyle w:val="Compact"/>
            </w:pPr>
            <w:r>
              <w:t xml:space="preserve">Mieszaniny metali</w:t>
            </w:r>
          </w:p>
        </w:tc>
        <w:tc>
          <w:tcPr/>
          <w:p>
            <w:pPr>
              <w:pStyle w:val="Compact"/>
            </w:pPr>
            <w:r>
              <w:t xml:space="preserve">1704 07</w:t>
            </w:r>
          </w:p>
        </w:tc>
        <w:tc>
          <w:tcPr/>
          <w:p>
            <w:pPr>
              <w:pStyle w:val="Compact"/>
            </w:pPr>
            <w:r>
              <w:t xml:space="preserve">Kontener,big-bag,bele,pojemniki, paletywhali magazynowej lub na utwardzonym placu magazynowym pod wiata.</w:t>
            </w:r>
          </w:p>
        </w:tc>
      </w:tr>
      <w:tr>
        <w:tc>
          <w:tcPr/>
          <w:p>
            <w:pPr>
              <w:pStyle w:val="Compact"/>
            </w:pPr>
            <w:r>
              <w:t xml:space="preserve">Papier i tektura</w:t>
            </w:r>
          </w:p>
        </w:tc>
        <w:tc>
          <w:tcPr/>
          <w:p>
            <w:pPr>
              <w:pStyle w:val="Compact"/>
            </w:pPr>
            <w:r>
              <w:t xml:space="preserve">1912 01</w:t>
            </w:r>
          </w:p>
        </w:tc>
        <w:tc>
          <w:tcPr/>
          <w:p>
            <w:pPr>
              <w:pStyle w:val="Compact"/>
            </w:pPr>
            <w:r>
              <w:t xml:space="preserve">Kontener,big-bag,bele,pojemniki,paletywhali magazynowej lub na utwardzonymplacu magazynowym.</w:t>
            </w:r>
          </w:p>
        </w:tc>
      </w:tr>
      <w:tr>
        <w:tc>
          <w:tcPr/>
          <w:p>
            <w:pPr>
              <w:pStyle w:val="Compact"/>
            </w:pPr>
            <w:r>
              <w:t xml:space="preserve">Metalezelazne</w:t>
            </w:r>
          </w:p>
        </w:tc>
        <w:tc>
          <w:tcPr/>
          <w:p>
            <w:pPr>
              <w:pStyle w:val="Compact"/>
            </w:pPr>
            <w:r>
              <w:t xml:space="preserve">191202</w:t>
            </w:r>
          </w:p>
        </w:tc>
        <w:tc>
          <w:tcPr/>
          <w:p>
            <w:pPr>
              <w:pStyle w:val="Compact"/>
            </w:pPr>
            <w:r>
              <w:t xml:space="preserve">Kontener,big-bag,bele,pojemniki,paletywhali magazynowej lub na utwardzonym placu magazynowympodwiata.</w:t>
            </w:r>
          </w:p>
        </w:tc>
      </w:tr>
      <w:tr>
        <w:tc>
          <w:tcPr/>
          <w:p>
            <w:pPr>
              <w:pStyle w:val="Compact"/>
            </w:pPr>
            <w:r>
              <w:t xml:space="preserve">Metale niezelazne</w:t>
            </w:r>
          </w:p>
        </w:tc>
        <w:tc>
          <w:tcPr/>
          <w:p>
            <w:pPr>
              <w:pStyle w:val="Compact"/>
            </w:pPr>
            <w:r>
              <w:t xml:space="preserve">191203</w:t>
            </w:r>
          </w:p>
        </w:tc>
        <w:tc>
          <w:tcPr/>
          <w:p>
            <w:pPr>
              <w:pStyle w:val="Compact"/>
            </w:pPr>
            <w:r>
              <w:t xml:space="preserve">magazynowej lub na utwardzonym placu magazynowympodwiata.</w:t>
            </w:r>
          </w:p>
        </w:tc>
      </w:tr>
      <w:tr>
        <w:tc>
          <w:tcPr/>
          <w:p>
            <w:pPr>
              <w:pStyle w:val="Compact"/>
            </w:pPr>
            <w:r>
              <w:t xml:space="preserve">Tworzywa sztuczne i guma</w:t>
            </w:r>
          </w:p>
        </w:tc>
        <w:tc>
          <w:tcPr/>
          <w:p>
            <w:pPr>
              <w:pStyle w:val="Compact"/>
            </w:pPr>
            <w:r>
              <w:t xml:space="preserve">191204</w:t>
            </w:r>
          </w:p>
        </w:tc>
        <w:tc>
          <w:tcPr/>
          <w:p>
            <w:pPr>
              <w:pStyle w:val="Compact"/>
            </w:pPr>
            <w:r>
              <w:t xml:space="preserve">Kontener,big-bag,bele,pojemniki,paletywhali magazynowej lub na utwardzonym placu magazynowym.</w:t>
            </w:r>
          </w:p>
        </w:tc>
      </w:tr>
    </w:tbl>
    <w:bookmarkEnd w:id="222"/>
    <w:bookmarkStart w:id="223" w:name="opis-metod-zbierania-odpadow"/>
    <w:p>
      <w:pPr>
        <w:pStyle w:val="Heading2"/>
      </w:pPr>
      <w:r>
        <w:t xml:space="preserve">5. Opis metod zbierania odpadow:</w:t>
      </w:r>
    </w:p>
    <w:p>
      <w:pPr>
        <w:pStyle w:val="FirstParagraph"/>
      </w:pPr>
      <w:r>
        <w:t xml:space="preserve">Po dostarczeniu odpadow do miejsca zbierania odpadow beda one wazone przy uzyciu wagi elektronicznej, pojemniki, luzem) i rodzaju odpadow. Proces ten bedzie prowadzony w sposob uniemozliwiajacy Po zebraniu odpowiedniej ilosci odpady beda przekazane do miejsca ich przetwarzania zgodnie z hierarchia sposobow postepowania. Dziatania podejmowane w ramach zbierania odpadow nie moga powodowac wlasciwosci fizyczne i chemiczne odpadow, w tym stan skupienia oraz zagrozenia, ktore moga powodowac teodpady.</w:t>
      </w:r>
    </w:p>
    <w:bookmarkEnd w:id="223"/>
    <w:bookmarkStart w:id="224" w:name="dodatkowewarunkizbieraniaodpadow"/>
    <w:p>
      <w:pPr>
        <w:pStyle w:val="Heading2"/>
      </w:pPr>
      <w:r>
        <w:t xml:space="preserve">6.Dodatkowewarunkizbieraniaodpadow:</w:t>
      </w:r>
    </w:p>
    <w:p>
      <w:pPr>
        <w:pStyle w:val="Compact"/>
        <w:numPr>
          <w:ilvl w:val="0"/>
          <w:numId w:val="1215"/>
        </w:numPr>
      </w:pPr>
      <w:r>
        <w:t xml:space="preserve">6.1. Odpady z wyjatkiem przeznaczonych do sktadowania, moga byc magazynowane na terenie dziatek nr 120/87 obreb 5 w Zielonej Gorze w celu zgromadzenia parti transportowej, nie dluzej jednak niz przez 3 lata (przy czym okres magazynowania odpadow liczony jest tacznie dla wszystkich kolejnych posiadaczy tych odpadow).</w:t>
      </w:r>
    </w:p>
    <w:p>
      <w:pPr>
        <w:pStyle w:val="Compact"/>
        <w:numPr>
          <w:ilvl w:val="0"/>
          <w:numId w:val="1215"/>
        </w:numPr>
      </w:pPr>
      <w:r>
        <w:t xml:space="preserve">6.2.Zgromadzone odpady niepoddane przetworzeniu nalezy przekazywac do odzysku lub unieszkodliwiania podmiotom posiadajacym zezwolenie na gospodarowanie </w:t>
      </w:r>
      <w:r>
        <w:rPr>
          <w:rFonts w:hint="eastAsia"/>
        </w:rPr>
        <w:t xml:space="preserve">odpadami，wydane</w:t>
      </w:r>
      <w:r>
        <w:t xml:space="preserve"> w trybie przepisow ustawy o odpadach.</w:t>
      </w:r>
    </w:p>
    <w:p>
      <w:pPr>
        <w:pStyle w:val="Compact"/>
        <w:numPr>
          <w:ilvl w:val="0"/>
          <w:numId w:val="1215"/>
        </w:numPr>
      </w:pPr>
      <w:r>
        <w:t xml:space="preserve">6.3.Zbiorka odpadow prowadzona bedzie przez osoby uprawnione i przeszkolone w zakresie gospodarowania odpadami.</w:t>
      </w:r>
    </w:p>
    <w:p>
      <w:pPr>
        <w:pStyle w:val="Compact"/>
        <w:numPr>
          <w:ilvl w:val="0"/>
          <w:numId w:val="1215"/>
        </w:numPr>
      </w:pPr>
      <w:r>
        <w:t xml:space="preserve">6.6.Zbieranie odpadow nie moze negatywnie oddziatywac na srodowisko.</w:t>
      </w:r>
    </w:p>
    <w:bookmarkEnd w:id="224"/>
    <w:bookmarkStart w:id="228" w:name="X61163b80be71d8275a0ca77a1293b926cf6d07f"/>
    <w:p>
      <w:pPr>
        <w:pStyle w:val="Heading2"/>
      </w:pPr>
      <w:r>
        <w:t xml:space="preserve">7. Wymagania wynikajace z przepisow odrebnych:</w:t>
      </w:r>
    </w:p>
    <w:p>
      <w:pPr>
        <w:pStyle w:val="Compact"/>
        <w:numPr>
          <w:ilvl w:val="0"/>
          <w:numId w:val="1216"/>
        </w:numPr>
      </w:pPr>
      <w:r>
        <w:t xml:space="preserve">7.1.Prowadzona bedzie na biezaco ilosciowa i jakosciowa ewidencja odpadow zgodnie Z rozporzadzeniem Ministra Srodowiska z dnia 12 grudnia 2014 r. w sprawie wzorow dokumentow</w:t>
      </w:r>
    </w:p>
    <w:p>
      <w:pPr>
        <w:pStyle w:val="Compact"/>
        <w:numPr>
          <w:ilvl w:val="0"/>
          <w:numId w:val="1216"/>
        </w:numPr>
      </w:pPr>
      <w:r>
        <w:t xml:space="preserve">7.2. Posiadacz odpadow obowiazany jest, zgodnie z art. 75 ustawy 0 odpadach, do sporzadzania i przekazywania Marszatkowi Wojewodztwa Lubuskiego zbiorczego zestawienia danych o rodzajach</w:t>
      </w:r>
    </w:p>
    <w:p>
      <w:pPr>
        <w:pStyle w:val="Compact"/>
        <w:numPr>
          <w:ilvl w:val="0"/>
          <w:numId w:val="1216"/>
        </w:numPr>
      </w:pPr>
      <w:r>
        <w:t xml:space="preserve">w sprawie ogolnych przepisow bezpieczenstwa i higieny pracy (tekst jednolity Dz. U. z 2003 r. Nr 169 poz. 1650 z pozn. zm.).</w:t>
      </w:r>
    </w:p>
    <w:p>
      <w:pPr>
        <w:pStyle w:val="CaptionedFigure"/>
      </w:pPr>
      <w:r>
        <w:drawing>
          <wp:inline>
            <wp:extent cx="508000" cy="838200"/>
            <wp:effectExtent b="0" l="0" r="0" t="0"/>
            <wp:docPr descr="Image" title="" id="226" name="Picture"/>
            <a:graphic>
              <a:graphicData uri="http://schemas.openxmlformats.org/drawingml/2006/picture">
                <pic:pic>
                  <pic:nvPicPr>
                    <pic:cNvPr descr="data:image/png;base64,iVBORw0KGgoAAAANSUhEUgAAACgAAABCCAIAAACq8wMGAAAEhklEQVR4nN3YS0gqXxwH8DPjqCP42kRgSQ+JyBsVZWVtpOixKCioCEJ3QbSJXosIWknRomUFgkQQBSIY0YOSiqCIsOi9KYmgl0mTDyqdJsdz4bq53H+pmTPC/7ec+XI+c2YOcx4IhBAkolBGWx8bG7NarQmAX19fjUbjp7cwhkiPx6PX60mS7O7u/jwBmant7W0AwMTExFcBwBDc0dGRl5fn8Xi+CqAMveqbm5u3tzefz/dVAGUIFolEEolEKBSyDTc2Nvp8PqfTyTa8trZ2dXV1d3fHNkwQhEqlKiwsZBvm8/nNzc1isZht+P39fXV1NRgMfhXAGIJ5PF5ubi6Komz3GMOw/Pz8MAGUCdVut5+enobpLmAIfnx8dDgcCYDRPxUhAxJU6P8QRtn/xgCAYDBIEATbMIIgwWDQ5XKxDdM0nZGRUVdXxzaMoqhcLs/JyWEbdjgcJEmGmSEAQ7DVavV6vQkY1X6/n6bp8BmUCVihUOA4Hn5XhjIBZ2ZmJgZeX1/3eDyJmZ0QBImQAX/K7XYbjcbz83MmniMcvLq62tXVNT4+TlHUzxvFMCwQCEQFQwgRBAkEAjwe74cqQRA2m62iooLD4USG29raDAaDUChcXl6enp7+Cfz8/Hx2dqbRaKIdXFqtlsvl9vb2zs/P2+32j4+P2ODQsIr8yeBfRVHUy8vL4uIijuNmszm2nbHdbgcADA0NhY+B/15yOp1VVVVyuVyv11MU9V14a2tLIBBYLJZvwxDC+/v7iooKAMDS0tJ3YYvFUl5e7nK5YoEhhDc3NzqdLj09fWBgwOfzRQ/b7fasrKyTk5MY4VAZDAalUlldXb27uwujK4vFUlZWRhBE+BiI2NDt7a1KpUpNTbXZbNHAra2tBQUFYY5dIIQkSUb+V6emphqNRpFIVF9f39/ff3x8HH7aUalUfD7/q7tPT08rKys9PT1RbVOVSqXZbJ6fnx8ZGZmbm+vq6urr6+NyuZ+GU1JSuFzuP38Pn89nMpmSkpJsNhuCIO3t7d8753p4eBgdHcVxXK1WT01NWa1Wt9sduh56tzRNt7S05OTkXF5eQgiPjo5mZmbm5ua0Wq1MJjOZTG632+v1xnLARtP08PCwQCAQi8VSqbSmpqa3t7eoqKiqqmp9ff3w8DC0CqisrBwcHCwtLcVxXCwWq9Xqg4ODv9tBYjs2fn19pWnabDZfX1+HJgMIoVAofHp6mpyc1Ol0nZ2di4uLNTU1Hx8f+fn5OI7/+2lgXOvi4kImkxkMhohJFMSvAoHA7OwsTdMlJSURw2gcYQDA8fFxU1NTQUFBxCQWRxXDsMzMTIVCEU0YjSMcett7e3vRDFg0jur+/v7GxkZdXV3EJSaIL3x2doZhmEajiSaMxhFOS0vjcDjhN4nxhyGECwsLcrlcIpGwCt/e3m5ubhYXF4tEIlZhiqJIksRxPMo8Gi8YQiiVShsaGtiGURT1er2hRTGrcHJy8q9fv2ZnZx0OB6uwUCjMzs4OBoNs9xgAUFtbKxAIop3gYfyKoqidnR2/3x9NOMYVyM/rN+DCUIX/8dq5AAAAAElFTkSuQmCC" id="227" name="Picture"/>
                    <pic:cNvPicPr>
                      <a:picLocks noChangeArrowheads="1" noChangeAspect="1"/>
                    </pic:cNvPicPr>
                  </pic:nvPicPr>
                  <pic:blipFill>
                    <a:blip r:embed="rId225"/>
                    <a:stretch>
                      <a:fillRect/>
                    </a:stretch>
                  </pic:blipFill>
                  <pic:spPr bwMode="auto">
                    <a:xfrm>
                      <a:off x="0" y="0"/>
                      <a:ext cx="508000" cy="838200"/>
                    </a:xfrm>
                    <a:prstGeom prst="rect">
                      <a:avLst/>
                    </a:prstGeom>
                    <a:noFill/>
                    <a:ln w="9525">
                      <a:noFill/>
                      <a:headEnd/>
                      <a:tailEnd/>
                    </a:ln>
                  </pic:spPr>
                </pic:pic>
              </a:graphicData>
            </a:graphic>
          </wp:inline>
        </w:drawing>
      </w:r>
    </w:p>
    <w:p>
      <w:pPr>
        <w:pStyle w:val="ImageCaption"/>
      </w:pPr>
      <w:r>
        <w:t xml:space="preserve">Image</w:t>
      </w:r>
    </w:p>
    <w:bookmarkEnd w:id="228"/>
    <w:bookmarkStart w:id="229" w:name="il.przetwarzanie-odpadow."/>
    <w:p>
      <w:pPr>
        <w:pStyle w:val="Heading2"/>
      </w:pPr>
      <w:r>
        <w:t xml:space="preserve">Il.Przetwarzanie odpadow.</w:t>
      </w:r>
    </w:p>
    <w:p>
      <w:pPr>
        <w:pStyle w:val="FirstParagraph"/>
      </w:pPr>
      <w:r>
        <w:t xml:space="preserve">NIP: 1040000923,</w:t>
      </w:r>
    </w:p>
    <w:p>
      <w:pPr>
        <w:pStyle w:val="BodyText"/>
      </w:pPr>
      <w:r>
        <w:t xml:space="preserve">REGON:080988733.</w:t>
      </w:r>
    </w:p>
    <w:p>
      <w:pPr>
        <w:pStyle w:val="Compact"/>
        <w:numPr>
          <w:ilvl w:val="0"/>
          <w:numId w:val="1217"/>
        </w:numPr>
      </w:pPr>
      <w:r>
        <w:t xml:space="preserve">w okresie roku:</w:t>
      </w:r>
    </w:p>
    <w:p>
      <w:pPr>
        <w:pStyle w:val="Compact"/>
        <w:numPr>
          <w:ilvl w:val="0"/>
          <w:numId w:val="1217"/>
        </w:numPr>
      </w:pPr>
      <w:r>
        <w:t xml:space="preserve">2.1.1. Rodzaj i masa odpadow przewidzianych do przetworzenia w procesie R 12 (sortowanie) w okresie roku:</w:t>
      </w:r>
    </w:p>
    <w:tbl>
      <w:tblPr>
        <w:tblStyle w:val="Table"/>
        <w:tblW w:type="pct" w:w="5000"/>
        <w:tblLayout w:type="fixed"/>
        <w:tblLook w:firstRow="1" w:lastRow="0" w:firstColumn="0" w:lastColumn="0" w:noHBand="0" w:noVBand="0" w:val="0020"/>
      </w:tblPr>
      <w:tblGrid>
        <w:gridCol w:w="856"/>
        <w:gridCol w:w="3531"/>
        <w:gridCol w:w="1605"/>
        <w:gridCol w:w="1926"/>
      </w:tblGrid>
      <w:tr>
        <w:trPr>
          <w:tblHeader w:val="on"/>
        </w:trPr>
        <w:tc>
          <w:tcPr/>
          <w:p>
            <w:pPr>
              <w:pStyle w:val="Compact"/>
            </w:pPr>
            <w:r>
              <w:t xml:space="preserve">L.p.</w:t>
            </w:r>
          </w:p>
        </w:tc>
        <w:tc>
          <w:tcPr/>
          <w:p>
            <w:pPr>
              <w:pStyle w:val="Compact"/>
            </w:pPr>
            <w:r>
              <w:t xml:space="preserve">Rodzaj odpadow</w:t>
            </w:r>
          </w:p>
        </w:tc>
        <w:tc>
          <w:tcPr/>
          <w:p>
            <w:pPr>
              <w:pStyle w:val="Compact"/>
            </w:pPr>
            <w:r>
              <w:t xml:space="preserve">Kod odpadow</w:t>
            </w:r>
          </w:p>
        </w:tc>
        <w:tc>
          <w:tcPr/>
          <w:p>
            <w:pPr>
              <w:pStyle w:val="Compact"/>
            </w:pPr>
            <w:r>
              <w:t xml:space="preserve">llosc (Mg/rok)</w:t>
            </w:r>
          </w:p>
        </w:tc>
      </w:tr>
      <w:tr>
        <w:tc>
          <w:tcPr/>
          <w:p>
            <w:pPr>
              <w:pStyle w:val="Compact"/>
            </w:pPr>
            <w:r>
              <w:t xml:space="preserve">1.</w:t>
            </w:r>
          </w:p>
        </w:tc>
        <w:tc>
          <w:tcPr/>
          <w:p>
            <w:pPr>
              <w:pStyle w:val="Compact"/>
            </w:pPr>
            <w:r>
              <w:t xml:space="preserve">Odpady z tworzyw sztucznych</w:t>
            </w:r>
          </w:p>
        </w:tc>
        <w:tc>
          <w:tcPr/>
          <w:p>
            <w:pPr>
              <w:pStyle w:val="Compact"/>
            </w:pPr>
            <w:r>
              <w:t xml:space="preserve">070213</w:t>
            </w:r>
          </w:p>
        </w:tc>
        <w:tc>
          <w:tcPr/>
          <w:p>
            <w:pPr>
              <w:pStyle w:val="Compact"/>
            </w:pPr>
            <w:r>
              <w:t xml:space="preserve">2200</w:t>
            </w:r>
          </w:p>
        </w:tc>
      </w:tr>
      <w:tr>
        <w:tc>
          <w:tcPr/>
          <w:p>
            <w:pPr>
              <w:pStyle w:val="Compact"/>
            </w:pPr>
            <w:r>
              <w:t xml:space="preserve">2.</w:t>
            </w:r>
          </w:p>
        </w:tc>
        <w:tc>
          <w:tcPr/>
          <w:p>
            <w:pPr>
              <w:pStyle w:val="Compact"/>
            </w:pPr>
            <w:r>
              <w:t xml:space="preserve">Opakowania z tworzyw sztucznych</w:t>
            </w:r>
          </w:p>
        </w:tc>
        <w:tc>
          <w:tcPr/>
          <w:p>
            <w:pPr>
              <w:pStyle w:val="Compact"/>
            </w:pPr>
            <w:r>
              <w:t xml:space="preserve">150102</w:t>
            </w:r>
          </w:p>
        </w:tc>
        <w:tc>
          <w:tcPr/>
          <w:p>
            <w:pPr>
              <w:pStyle w:val="Compact"/>
            </w:pPr>
            <w:r>
              <w:t xml:space="preserve">22000</w:t>
            </w:r>
          </w:p>
        </w:tc>
      </w:tr>
      <w:tr>
        <w:tc>
          <w:tcPr/>
          <w:p>
            <w:pPr>
              <w:pStyle w:val="Compact"/>
            </w:pPr>
            <w:r>
              <w:t xml:space="preserve">3.</w:t>
            </w:r>
          </w:p>
        </w:tc>
        <w:tc>
          <w:tcPr/>
          <w:p>
            <w:pPr>
              <w:pStyle w:val="Compact"/>
            </w:pPr>
            <w:r>
              <w:t xml:space="preserve">Opakowania z metali</w:t>
            </w:r>
          </w:p>
        </w:tc>
        <w:tc>
          <w:tcPr/>
          <w:p>
            <w:pPr>
              <w:pStyle w:val="Compact"/>
            </w:pPr>
            <w:r>
              <w:t xml:space="preserve">150104</w:t>
            </w:r>
          </w:p>
        </w:tc>
        <w:tc>
          <w:tcPr/>
          <w:p>
            <w:pPr>
              <w:pStyle w:val="Compact"/>
            </w:pPr>
            <w:r>
              <w:t xml:space="preserve">500</w:t>
            </w:r>
          </w:p>
        </w:tc>
      </w:tr>
      <w:tr>
        <w:tc>
          <w:tcPr/>
          <w:p>
            <w:pPr>
              <w:pStyle w:val="Compact"/>
            </w:pPr>
            <w:r>
              <w:t xml:space="preserve">4.</w:t>
            </w:r>
          </w:p>
        </w:tc>
        <w:tc>
          <w:tcPr/>
          <w:p>
            <w:pPr>
              <w:pStyle w:val="Compact"/>
            </w:pPr>
            <w:r>
              <w:t xml:space="preserve">Zmieszane odpady opakowaniowe</w:t>
            </w:r>
          </w:p>
        </w:tc>
        <w:tc>
          <w:tcPr/>
          <w:p>
            <w:pPr>
              <w:pStyle w:val="Compact"/>
            </w:pPr>
            <w:r>
              <w:t xml:space="preserve">150106</w:t>
            </w:r>
          </w:p>
        </w:tc>
        <w:tc>
          <w:tcPr/>
          <w:p>
            <w:pPr>
              <w:pStyle w:val="Compact"/>
            </w:pPr>
            <w:r>
              <w:t xml:space="preserve">300</w:t>
            </w:r>
          </w:p>
        </w:tc>
      </w:tr>
    </w:tbl>
    <w:bookmarkEnd w:id="229"/>
    <w:bookmarkStart w:id="230" w:name="Xfe1c7779dfa2d62879cf0e2894c84c28e3a2ad8"/>
    <w:p>
      <w:pPr>
        <w:pStyle w:val="Heading2"/>
      </w:pPr>
      <w:r>
        <w:t xml:space="preserve">2.1.2. Rodzaj i masa odpadow przewidzianych do przetworzenia w procesie R 12 (rozdrabnianie) w okresie roku:</w:t>
      </w:r>
    </w:p>
    <w:tbl>
      <w:tblPr>
        <w:tblStyle w:val="Table"/>
        <w:tblW w:type="pct" w:w="5000"/>
        <w:tblLayout w:type="fixed"/>
        <w:tblLook w:firstRow="1" w:lastRow="0" w:firstColumn="0" w:lastColumn="0" w:noHBand="0" w:noVBand="0" w:val="0020"/>
      </w:tblPr>
      <w:tblGrid>
        <w:gridCol w:w="856"/>
        <w:gridCol w:w="3531"/>
        <w:gridCol w:w="1605"/>
        <w:gridCol w:w="1926"/>
      </w:tblGrid>
      <w:tr>
        <w:trPr>
          <w:tblHeader w:val="on"/>
        </w:trPr>
        <w:tc>
          <w:tcPr/>
          <w:p>
            <w:pPr>
              <w:pStyle w:val="Compact"/>
            </w:pPr>
            <w:r>
              <w:t xml:space="preserve">L.p.</w:t>
            </w:r>
          </w:p>
        </w:tc>
        <w:tc>
          <w:tcPr/>
          <w:p>
            <w:pPr>
              <w:pStyle w:val="Compact"/>
            </w:pPr>
            <w:r>
              <w:t xml:space="preserve">Rodzaj odpadow</w:t>
            </w:r>
          </w:p>
        </w:tc>
        <w:tc>
          <w:tcPr/>
          <w:p>
            <w:pPr>
              <w:pStyle w:val="Compact"/>
            </w:pPr>
            <w:r>
              <w:t xml:space="preserve">Kod odpadow</w:t>
            </w:r>
          </w:p>
        </w:tc>
        <w:tc>
          <w:tcPr/>
          <w:p>
            <w:pPr>
              <w:pStyle w:val="Compact"/>
            </w:pPr>
            <w:r>
              <w:t xml:space="preserve">llcsc (Mg/rck)</w:t>
            </w:r>
          </w:p>
        </w:tc>
      </w:tr>
      <w:tr>
        <w:tc>
          <w:tcPr/>
          <w:p>
            <w:pPr>
              <w:pStyle w:val="Compact"/>
            </w:pPr>
            <w:r>
              <w:t xml:space="preserve">1.</w:t>
            </w:r>
          </w:p>
        </w:tc>
        <w:tc>
          <w:tcPr/>
          <w:p>
            <w:pPr>
              <w:pStyle w:val="Compact"/>
            </w:pPr>
            <w:r>
              <w:t xml:space="preserve">Odpady z tworzyw sztucznych</w:t>
            </w:r>
          </w:p>
        </w:tc>
        <w:tc>
          <w:tcPr/>
          <w:p>
            <w:pPr>
              <w:pStyle w:val="Compact"/>
            </w:pPr>
            <w:r>
              <w:t xml:space="preserve">070213</w:t>
            </w:r>
          </w:p>
        </w:tc>
        <w:tc>
          <w:tcPr/>
          <w:p>
            <w:pPr>
              <w:pStyle w:val="Compact"/>
            </w:pPr>
            <w:r>
              <w:t xml:space="preserve">3840</w:t>
            </w:r>
          </w:p>
        </w:tc>
      </w:tr>
      <w:tr>
        <w:tc>
          <w:tcPr/>
          <w:p>
            <w:pPr>
              <w:pStyle w:val="Compact"/>
            </w:pPr>
            <w:r>
              <w:t xml:space="preserve">2.</w:t>
            </w:r>
          </w:p>
        </w:tc>
        <w:tc>
          <w:tcPr/>
          <w:p>
            <w:pPr>
              <w:pStyle w:val="Compact"/>
            </w:pPr>
            <w:r>
              <w:t xml:space="preserve">Opakowania z tworzyw sztucznych</w:t>
            </w:r>
          </w:p>
        </w:tc>
        <w:tc>
          <w:tcPr/>
          <w:p>
            <w:pPr>
              <w:pStyle w:val="Compact"/>
            </w:pPr>
            <w:r>
              <w:t xml:space="preserve">150102</w:t>
            </w:r>
          </w:p>
        </w:tc>
        <w:tc>
          <w:tcPr/>
          <w:p>
            <w:pPr>
              <w:pStyle w:val="Compact"/>
            </w:pPr>
            <w:r>
              <w:t xml:space="preserve">3840</w:t>
            </w:r>
          </w:p>
        </w:tc>
      </w:tr>
      <w:tr>
        <w:tc>
          <w:tcPr/>
          <w:p>
            <w:pPr>
              <w:pStyle w:val="Compact"/>
            </w:pPr>
            <w:r>
              <w:t xml:space="preserve">3.</w:t>
            </w:r>
          </w:p>
        </w:tc>
        <w:tc>
          <w:tcPr/>
          <w:p>
            <w:pPr>
              <w:pStyle w:val="Compact"/>
            </w:pPr>
            <w:r>
              <w:t xml:space="preserve">Opakowania wielomateriatowe</w:t>
            </w:r>
          </w:p>
        </w:tc>
        <w:tc>
          <w:tcPr/>
          <w:p>
            <w:pPr>
              <w:pStyle w:val="Compact"/>
            </w:pPr>
            <w:r>
              <w:t xml:space="preserve">150105</w:t>
            </w:r>
          </w:p>
        </w:tc>
        <w:tc>
          <w:tcPr/>
          <w:p>
            <w:pPr>
              <w:pStyle w:val="Compact"/>
            </w:pPr>
            <w:r>
              <w:t xml:space="preserve">3840</w:t>
            </w:r>
          </w:p>
        </w:tc>
      </w:tr>
      <w:tr>
        <w:tc>
          <w:tcPr/>
          <w:p>
            <w:pPr>
              <w:pStyle w:val="Compact"/>
            </w:pPr>
            <w:r>
              <w:t xml:space="preserve">4.</w:t>
            </w:r>
          </w:p>
        </w:tc>
        <w:tc>
          <w:tcPr/>
          <w:p>
            <w:pPr>
              <w:pStyle w:val="Compact"/>
            </w:pPr>
            <w:r>
              <w:t xml:space="preserve">Zmieszane odpady opakowaniowe</w:t>
            </w:r>
          </w:p>
        </w:tc>
        <w:tc>
          <w:tcPr/>
          <w:p>
            <w:pPr>
              <w:pStyle w:val="Compact"/>
            </w:pPr>
            <w:r>
              <w:t xml:space="preserve">15 0106</w:t>
            </w:r>
          </w:p>
        </w:tc>
        <w:tc>
          <w:tcPr/>
          <w:p>
            <w:pPr>
              <w:pStyle w:val="Compact"/>
            </w:pPr>
            <w:r>
              <w:t xml:space="preserve">3840</w:t>
            </w:r>
          </w:p>
        </w:tc>
      </w:tr>
      <w:tr>
        <w:tc>
          <w:tcPr/>
          <w:p>
            <w:pPr>
              <w:pStyle w:val="Compact"/>
            </w:pPr>
            <w:r>
              <w:t xml:space="preserve">5.</w:t>
            </w:r>
          </w:p>
        </w:tc>
        <w:tc>
          <w:tcPr/>
          <w:p>
            <w:pPr>
              <w:pStyle w:val="Compact"/>
            </w:pPr>
            <w:r>
              <w:t xml:space="preserve">Tworzywa sztuczne</w:t>
            </w:r>
          </w:p>
        </w:tc>
        <w:tc>
          <w:tcPr/>
          <w:p>
            <w:pPr>
              <w:pStyle w:val="Compact"/>
            </w:pPr>
            <w:r>
              <w:t xml:space="preserve">160119</w:t>
            </w:r>
          </w:p>
        </w:tc>
        <w:tc>
          <w:tcPr/>
          <w:p>
            <w:pPr>
              <w:pStyle w:val="Compact"/>
            </w:pPr>
            <w:r>
              <w:t xml:space="preserve">3840</w:t>
            </w:r>
          </w:p>
        </w:tc>
      </w:tr>
      <w:tr>
        <w:tc>
          <w:tcPr/>
          <w:p>
            <w:pPr>
              <w:pStyle w:val="Compact"/>
            </w:pPr>
            <w:r>
              <w:t xml:space="preserve">6.</w:t>
            </w:r>
          </w:p>
        </w:tc>
        <w:tc>
          <w:tcPr/>
          <w:p>
            <w:pPr>
              <w:pStyle w:val="Compact"/>
            </w:pPr>
            <w:r>
              <w:t xml:space="preserve">Tworzywa sztuczne</w:t>
            </w:r>
          </w:p>
        </w:tc>
        <w:tc>
          <w:tcPr/>
          <w:p>
            <w:pPr>
              <w:pStyle w:val="Compact"/>
            </w:pPr>
            <w:r>
              <w:t xml:space="preserve">170203</w:t>
            </w:r>
          </w:p>
        </w:tc>
        <w:tc>
          <w:tcPr/>
          <w:p>
            <w:pPr>
              <w:pStyle w:val="Compact"/>
            </w:pPr>
            <w:r>
              <w:t xml:space="preserve">3840</w:t>
            </w:r>
          </w:p>
        </w:tc>
      </w:tr>
      <w:tr>
        <w:tc>
          <w:tcPr/>
          <w:p>
            <w:pPr>
              <w:pStyle w:val="Compact"/>
            </w:pPr>
            <w:r>
              <w:t xml:space="preserve">7.</w:t>
            </w:r>
          </w:p>
        </w:tc>
        <w:tc>
          <w:tcPr/>
          <w:p>
            <w:pPr>
              <w:pStyle w:val="Compact"/>
            </w:pPr>
            <w:r>
              <w:t xml:space="preserve">Tworzywa sztuczne i guma’</w:t>
            </w:r>
          </w:p>
        </w:tc>
        <w:tc>
          <w:tcPr/>
          <w:p>
            <w:pPr>
              <w:pStyle w:val="Compact"/>
            </w:pPr>
            <w:r>
              <w:t xml:space="preserve">191204</w:t>
            </w:r>
          </w:p>
        </w:tc>
        <w:tc>
          <w:tcPr/>
          <w:p>
            <w:pPr>
              <w:pStyle w:val="Compact"/>
            </w:pPr>
            <w:r>
              <w:t xml:space="preserve">3840</w:t>
            </w:r>
          </w:p>
        </w:tc>
      </w:tr>
    </w:tbl>
    <w:p>
      <w:pPr>
        <w:pStyle w:val="BodyText"/>
      </w:pPr>
      <w:r>
        <w:t xml:space="preserve">Laczna ilosc odpadow przewidzianych do przetworzenia w okresie roku nie moze przekroczyc 3840 Mg.</w:t>
      </w:r>
    </w:p>
    <w:bookmarkEnd w:id="230"/>
    <w:bookmarkStart w:id="231" w:name="wokresieroku"/>
    <w:p>
      <w:pPr>
        <w:pStyle w:val="Heading2"/>
      </w:pPr>
      <w:r>
        <w:t xml:space="preserve">wokresieroku:</w:t>
      </w:r>
    </w:p>
    <w:tbl>
      <w:tblPr>
        <w:tblStyle w:val="Table"/>
        <w:tblW w:type="pct" w:w="5000"/>
        <w:tblLayout w:type="fixed"/>
        <w:tblLook w:firstRow="1" w:lastRow="0" w:firstColumn="0" w:lastColumn="0" w:noHBand="0" w:noVBand="0" w:val="0020"/>
      </w:tblPr>
      <w:tblGrid>
        <w:gridCol w:w="856"/>
        <w:gridCol w:w="3210"/>
        <w:gridCol w:w="1605"/>
        <w:gridCol w:w="2247"/>
      </w:tblGrid>
      <w:tr>
        <w:trPr>
          <w:tblHeader w:val="on"/>
        </w:trPr>
        <w:tc>
          <w:tcPr/>
          <w:p>
            <w:pPr>
              <w:pStyle w:val="Compact"/>
            </w:pPr>
            <w:r>
              <w:t xml:space="preserve">L.p.</w:t>
            </w:r>
          </w:p>
        </w:tc>
        <w:tc>
          <w:tcPr/>
          <w:p>
            <w:pPr>
              <w:pStyle w:val="Compact"/>
            </w:pPr>
            <w:r>
              <w:t xml:space="preserve">Rodzaj odpadow</w:t>
            </w:r>
          </w:p>
        </w:tc>
        <w:tc>
          <w:tcPr/>
          <w:p>
            <w:pPr>
              <w:pStyle w:val="Compact"/>
            </w:pPr>
            <w:r>
              <w:t xml:space="preserve">Kod odpadow</w:t>
            </w:r>
          </w:p>
        </w:tc>
        <w:tc>
          <w:tcPr/>
          <w:p>
            <w:pPr>
              <w:pStyle w:val="Compact"/>
            </w:pPr>
            <w:r>
              <w:t xml:space="preserve">llosc odpadow wMg</w:t>
            </w:r>
          </w:p>
        </w:tc>
      </w:tr>
      <w:tr>
        <w:tc>
          <w:tcPr/>
          <w:p>
            <w:pPr>
              <w:pStyle w:val="Compact"/>
            </w:pPr>
            <w:r>
              <w:t xml:space="preserve">1.</w:t>
            </w:r>
          </w:p>
        </w:tc>
        <w:tc>
          <w:tcPr/>
          <w:p>
            <w:pPr>
              <w:pStyle w:val="Compact"/>
            </w:pPr>
            <w:r>
              <w:t xml:space="preserve">Opakowaniaztworzywsztucznych</w:t>
            </w:r>
          </w:p>
        </w:tc>
        <w:tc>
          <w:tcPr/>
          <w:p>
            <w:pPr>
              <w:pStyle w:val="Compact"/>
            </w:pPr>
            <w:r>
              <w:t xml:space="preserve">150102</w:t>
            </w:r>
          </w:p>
        </w:tc>
        <w:tc>
          <w:tcPr/>
          <w:p>
            <w:pPr>
              <w:pStyle w:val="Compact"/>
            </w:pPr>
            <w:r>
              <w:t xml:space="preserve">19000</w:t>
            </w:r>
          </w:p>
        </w:tc>
      </w:tr>
      <w:tr>
        <w:tc>
          <w:tcPr/>
          <w:p>
            <w:pPr>
              <w:pStyle w:val="Compact"/>
            </w:pPr>
            <w:r>
              <w:t xml:space="preserve">2.</w:t>
            </w:r>
          </w:p>
        </w:tc>
        <w:tc>
          <w:tcPr/>
          <w:p>
            <w:pPr>
              <w:pStyle w:val="Compact"/>
            </w:pPr>
            <w:r>
              <w:t xml:space="preserve">Opakowania z metali</w:t>
            </w:r>
          </w:p>
        </w:tc>
        <w:tc>
          <w:tcPr/>
          <w:p>
            <w:pPr>
              <w:pStyle w:val="Compact"/>
            </w:pPr>
            <w:r>
              <w:t xml:space="preserve">150104</w:t>
            </w:r>
          </w:p>
        </w:tc>
        <w:tc>
          <w:tcPr/>
          <w:p>
            <w:pPr>
              <w:pStyle w:val="Compact"/>
            </w:pPr>
            <w:r>
              <w:t xml:space="preserve">440</w:t>
            </w:r>
          </w:p>
        </w:tc>
      </w:tr>
      <w:tr>
        <w:tc>
          <w:tcPr/>
          <w:p>
            <w:pPr>
              <w:pStyle w:val="Compact"/>
            </w:pPr>
            <w:r>
              <w:t xml:space="preserve">3.</w:t>
            </w:r>
          </w:p>
        </w:tc>
        <w:tc>
          <w:tcPr/>
          <w:p>
            <w:pPr>
              <w:pStyle w:val="Compact"/>
            </w:pPr>
            <w:r>
              <w:t xml:space="preserve">Papier i tektura</w:t>
            </w:r>
          </w:p>
        </w:tc>
        <w:tc>
          <w:tcPr/>
          <w:p>
            <w:pPr>
              <w:pStyle w:val="Compact"/>
            </w:pPr>
            <w:r>
              <w:t xml:space="preserve">191201</w:t>
            </w:r>
          </w:p>
        </w:tc>
        <w:tc>
          <w:tcPr/>
          <w:p>
            <w:pPr>
              <w:pStyle w:val="Compact"/>
            </w:pPr>
            <w:r>
              <w:t xml:space="preserve">1260</w:t>
            </w:r>
          </w:p>
        </w:tc>
      </w:tr>
      <w:tr>
        <w:tc>
          <w:tcPr/>
          <w:p>
            <w:pPr>
              <w:pStyle w:val="Compact"/>
            </w:pPr>
            <w:r>
              <w:t xml:space="preserve">4.</w:t>
            </w:r>
          </w:p>
        </w:tc>
        <w:tc>
          <w:tcPr/>
          <w:p>
            <w:pPr>
              <w:pStyle w:val="Compact"/>
            </w:pPr>
            <w:r>
              <w:t xml:space="preserve">Metalezelazne</w:t>
            </w:r>
          </w:p>
        </w:tc>
        <w:tc>
          <w:tcPr/>
          <w:p>
            <w:pPr>
              <w:pStyle w:val="Compact"/>
            </w:pPr>
            <w:r>
              <w:t xml:space="preserve">191202</w:t>
            </w:r>
          </w:p>
        </w:tc>
        <w:tc>
          <w:tcPr/>
          <w:p>
            <w:pPr>
              <w:pStyle w:val="Compact"/>
            </w:pPr>
            <w:r>
              <w:t xml:space="preserve">100</w:t>
            </w:r>
          </w:p>
        </w:tc>
      </w:tr>
      <w:tr>
        <w:tc>
          <w:tcPr/>
          <w:p>
            <w:pPr>
              <w:pStyle w:val="Compact"/>
            </w:pPr>
            <w:r>
              <w:t xml:space="preserve">5.</w:t>
            </w:r>
          </w:p>
        </w:tc>
        <w:tc>
          <w:tcPr/>
          <w:p>
            <w:pPr>
              <w:pStyle w:val="Compact"/>
            </w:pPr>
            <w:r>
              <w:t xml:space="preserve">Tworzywa sztuczne i guma</w:t>
            </w:r>
          </w:p>
        </w:tc>
        <w:tc>
          <w:tcPr/>
          <w:p>
            <w:pPr>
              <w:pStyle w:val="Compact"/>
            </w:pPr>
            <w:r>
              <w:t xml:space="preserve">191204</w:t>
            </w:r>
          </w:p>
        </w:tc>
        <w:tc>
          <w:tcPr/>
          <w:p>
            <w:pPr>
              <w:pStyle w:val="Compact"/>
            </w:pPr>
            <w:r>
              <w:t xml:space="preserve">4200</w:t>
            </w:r>
          </w:p>
        </w:tc>
      </w:tr>
    </w:tbl>
    <w:bookmarkEnd w:id="231"/>
    <w:bookmarkStart w:id="235" w:name="X3ef7398be1948dc2f934e5286e70a41288b99f5"/>
    <w:p>
      <w:pPr>
        <w:pStyle w:val="Heading2"/>
      </w:pPr>
      <w:r>
        <w:t xml:space="preserve">2.2.2. Rodzaj i masa odpadow powstajacych w wyniku przetwarzania w procesie R 12 (rozdrabnianie) w okresie roku:</w:t>
      </w:r>
    </w:p>
    <w:tbl>
      <w:tblPr>
        <w:tblStyle w:val="Table"/>
        <w:tblW w:type="pct" w:w="5000"/>
        <w:tblLayout w:type="fixed"/>
        <w:tblLook w:firstRow="1" w:lastRow="0" w:firstColumn="0" w:lastColumn="0" w:noHBand="0" w:noVBand="0" w:val="0020"/>
      </w:tblPr>
      <w:tblGrid>
        <w:gridCol w:w="918"/>
        <w:gridCol w:w="2984"/>
        <w:gridCol w:w="1721"/>
        <w:gridCol w:w="2295"/>
      </w:tblGrid>
      <w:tr>
        <w:trPr>
          <w:tblHeader w:val="on"/>
        </w:trPr>
        <w:tc>
          <w:tcPr/>
          <w:p>
            <w:pPr>
              <w:pStyle w:val="Compact"/>
            </w:pPr>
            <w:r>
              <w:t xml:space="preserve">L.p.</w:t>
            </w:r>
          </w:p>
        </w:tc>
        <w:tc>
          <w:tcPr/>
          <w:p>
            <w:pPr>
              <w:pStyle w:val="Compact"/>
            </w:pPr>
            <w:r>
              <w:t xml:space="preserve">Rodzaj odpadow</w:t>
            </w:r>
          </w:p>
        </w:tc>
        <w:tc>
          <w:tcPr/>
          <w:p>
            <w:pPr>
              <w:pStyle w:val="Compact"/>
            </w:pPr>
            <w:r>
              <w:t xml:space="preserve">Kod odpadow</w:t>
            </w:r>
          </w:p>
        </w:tc>
        <w:tc>
          <w:tcPr/>
          <w:p>
            <w:pPr>
              <w:pStyle w:val="Compact"/>
            </w:pPr>
            <w:r>
              <w:t xml:space="preserve">Hosc odpadow wMg</w:t>
            </w:r>
          </w:p>
        </w:tc>
      </w:tr>
      <w:tr>
        <w:tc>
          <w:tcPr/>
          <w:p>
            <w:pPr>
              <w:pStyle w:val="Compact"/>
            </w:pPr>
            <w:r>
              <w:t xml:space="preserve">1.</w:t>
            </w:r>
          </w:p>
        </w:tc>
        <w:tc>
          <w:tcPr/>
          <w:p>
            <w:pPr>
              <w:pStyle w:val="Compact"/>
            </w:pPr>
            <w:r>
              <w:t xml:space="preserve">Tworzywa sztuczne i guma</w:t>
            </w:r>
          </w:p>
        </w:tc>
        <w:tc>
          <w:tcPr/>
          <w:p>
            <w:pPr>
              <w:pStyle w:val="Compact"/>
            </w:pPr>
            <w:r>
              <w:t xml:space="preserve">191204</w:t>
            </w:r>
          </w:p>
        </w:tc>
        <w:tc>
          <w:tcPr/>
          <w:p>
            <w:pPr>
              <w:pStyle w:val="Compact"/>
            </w:pPr>
            <w:r>
              <w:t xml:space="preserve">3840</w:t>
            </w:r>
          </w:p>
        </w:tc>
      </w:tr>
    </w:tbl>
    <w:p>
      <w:pPr>
        <w:pStyle w:val="Compact"/>
        <w:numPr>
          <w:ilvl w:val="0"/>
          <w:numId w:val="1218"/>
        </w:numPr>
      </w:pPr>
      <w:r>
        <w:t xml:space="preserve">Miejsce i dopuszczona metoda lub metody przetwarzania odpadow, ze wskazaniem procesu przetwarzania, zgodnie z zatacznikami nr 1 i 2 do ustawy z dnia 14 grudnia 2012 r. 0 odpadach oraz</w:t>
      </w:r>
    </w:p>
    <w:p>
      <w:pPr>
        <w:pStyle w:val="FirstParagraph"/>
      </w:pPr>
      <w:r>
        <w:t xml:space="preserve">Miejscem prowadzenia dziatalnosci polegajacej na przetwarzaniu odpadow bedzie dziaka o numerze ewidencyjnym 120/87 obreb 5 przy ul. Sulechowskiej w Zielonej Gorze. Wszystkie odpady przetwarzane beda w procesie R12, ktora zgodnie z trescia zatacznika nr 1 do ustawy z dnia 14 grudnia 2012 r. 0 odpadach oznacza wymiane odpadow w celu poddania ich ktoremukolwiek z procesow wymienionych W pozycji R1-R11 (****).</w:t>
      </w:r>
    </w:p>
    <w:p>
      <w:pPr>
        <w:pStyle w:val="BodyText"/>
      </w:pPr>
      <w:r>
        <w:t xml:space="preserve">(****) jezeli nie istnieje inny wtasciwy kod R, moze to obejmowac procesy wstepne poprzedzajace przetwarzanie wstepne odpadow, jak np. demontaz, sortowanie, kruszenie, zageszczanie, granulacje. suszenie, rozdrabnianie, kondycjowanie, przepakowywanie, separacje, tworzenie mieszanek lub mieszanie</w:t>
      </w:r>
    </w:p>
    <w:p>
      <w:pPr>
        <w:pStyle w:val="BodyText"/>
      </w:pPr>
      <w:r>
        <w:t xml:space="preserve">Reczne przetwarzanie odpadow polegac bedzie na doczyszczaniu odpadow. Na stotach sortowniczych oraz tasmie do sortowania ze strumienia odpadow wydzielane beda do koszy oraz big-bagow doczyszczone odpady. Nastepnie po uzbieraniu odpowiedniej ilosci doczyszczone odpady zostaja zbelowane i przewiezione do miejsca magazynowania. Z odpadow opakowaniowych z tworzyw sztucznych wybierane Z odpadow opakowaniowych z metalu wybierane beda recznie niepozadane domieszki odpadow takich jak itekturyorazopakowaniaztworzywsztucznych.</w:t>
      </w:r>
    </w:p>
    <w:p>
      <w:pPr>
        <w:pStyle w:val="CaptionedFigure"/>
      </w:pPr>
      <w:r>
        <w:drawing>
          <wp:inline>
            <wp:extent cx="508000" cy="952500"/>
            <wp:effectExtent b="0" l="0" r="0" t="0"/>
            <wp:docPr descr="Image" title="" id="233" name="Picture"/>
            <a:graphic>
              <a:graphicData uri="http://schemas.openxmlformats.org/drawingml/2006/picture">
                <pic:pic>
                  <pic:nvPicPr>
                    <pic:cNvPr descr="data:image/png;base64,iVBORw0KGgoAAAANSUhEUgAAACgAAABLCAIAAACN/FLOAAAF30lEQVR4nMWZb0hTXRzHzz13m9looOJ61lMbs2xKNERc64UvfDObSGX5Z0akqAPxRRdSCEL786oiIkKiFhliBiWipC8K9YVZGRq0DKP5D3Rq3Qr/sDan2+695+HZhR6fnqx7z+5z+765cPb77XPO7/72O+d3RiCEwO8QjMU5lklDbE+fz+d0Oi9cuBAOh3H8Ea7cbndCQgJJkleuXMFwh9grhhDGxcWxLNva2hoMBkW7A1xxHAcAcDgcarX66tWr8oX648ePLS0tDMM8efIkNzeXYRhR7grsFet0urKyMgCAMir5Qh0MBm/cuPHixQuTyRQOh9++fStTqN+9e6fVal0uF0Lo+fPns7OzMoV6x44dR48epWmaYZjs7GzR/igGdXV16fX60dFRDF+IvWIAwKNHjzIyMgwGA4YvjAXMcZzJZNqyZYvc4Pj4+Pb29vHxcbnBx48fn5mZGRkZkRs8PT2tVqt1Op3c4JWVlXA4HIlE5AY7HA6TyeTxeOQGJyQkZGVldXR0sCwrKxgAwLKsz+fjt0i5wQRBYDjCGMEGg8Hr9brdbrnBdrs9EonMzc3JDSZJEkYlNxjhHq0hkEIY+QVjRCKEOI7DKF4wRvD27duTk5NbW1vFxhzGCDYajenp6UtLS3KDQbSG/IasxhYEMYvPLLGJDWMHFxQU8FuF3OC9e/eyLLu6uio3GEUbOJqmMcFTU1Pv37/HAEMI6ahEeSn4B8MwTqdToVA8fvxYpVKJ+gr+FCC2YYT8gyTJ8vLyN2/eUBQlNk20Wq1OpwsEAvi90/379wEAlZWVYhuhhoaGiooKlmUxe6djx44VFxe3tbW5XC7h60YIxcfHf/r0SVzVRP/W169fb9++DQCoqakJBoNC5s6yrM1ms9vtolYMfjja0NAAALBarTRNCwHn5eWJBcMfhqG6uvrcuXPDw8OvX78WGDYRQea10YwCgYDdbrfZbBMTE7+c/uXLl1NSUoRYftPPbgRomjabzUeOHHn58uXdu3fX1tY2suzt7VUqlf39/UiwwM8/7ujo0Gg0CoWCIAiKolZWVn5oxpedgYEBycAIoba2No1GAwBQqVQbXXfQNG21Wvv6+oSDIfiVSkpKHA4HQRAIobq6uqampv+W9D+iEtVBQSFGhw4d2rx58/Xr1/Pz8ymKys/PHxwcXG8QCoXW1tbEtW5IgBYXFy0WS0lJSSAQGBkZyc7O1ul0J0+e7O7u9vl8CKGZmZmUlBRRtRYItOvq6tq6davb7ebn0djYuGfPHpIkc3JyxsfHFxcXjUZjXl6e9GCEkMvlKigo4GsyQmh5efnVq1dWq9VisVRVVQEACgsL/xfw58+fjUZjbm7u+h/0ly9fbt68WVRURBCE2Wyem5tjWdbv90sJRgj19/fr9frm5uZIJLJ+nOO406dPQwjPnz9fXFysUqnu3LkzOTkpGRghdPHixV27ds3Pz3833tnZuW/fvqGhoaamptLS0tTU1IyMjDNnzmy0zQCxYL/fn5mZeenSpW8vm9eDBw8OHDjAvwWO4/x+f3d3d1ZW1uHDh8+ePTswMMC3OfhgPsO1Wm1jY+P6wfb29p07d3o8nvWDS0tL9+7dO3jwYGVl5bNnzziOGxsbW15exgSHQqFTp05RFLV+A3748GFOTs53y+LFMEwoFIpEVV5efuvWLUwwQmhhYcFsNl+7do3jOH6ks7MzMTFxcHDw547zUeHfVyclJZ04caK+vr6np4cfCYfDDMP88qbtz6j+OVdjqKam5sOHDz09PTabjSTJiYkJUXdeEBusVqtra2uTkpJCoRAAIC0tjSRJ4WcgBTaY/z+EPxbyjYyokxcEEsloNG7btk04G0oFzszM3L17t/AtWSEJ1ev1Pn361Ov1Cr8MUUgC9ng8TqdTpVKRJClrqNPT0y0Wy29ILoPBQFGUUqkU/o6hJGAAQFxcnCh7KBU4MTFRo9EI/3MCSgXev3+/Xq//VrplymoQDXVdXd2mTZsE2v/dH0jFFqW/AFivHDo1RrxcAAAAAElFTkSuQmCC" id="234" name="Picture"/>
                    <pic:cNvPicPr>
                      <a:picLocks noChangeArrowheads="1" noChangeAspect="1"/>
                    </pic:cNvPicPr>
                  </pic:nvPicPr>
                  <pic:blipFill>
                    <a:blip r:embed="rId232"/>
                    <a:stretch>
                      <a:fillRect/>
                    </a:stretch>
                  </pic:blipFill>
                  <pic:spPr bwMode="auto">
                    <a:xfrm>
                      <a:off x="0" y="0"/>
                      <a:ext cx="508000" cy="9525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Odpady o kodach 07 02 13, 15 01 02, 15 01 05, 15 01 06, 16 01 19, 17 02 03, 19 12 04 beda poddawane procesowi przetwarzania mechanicznego i w calosci przerabiane na materiat, ktory mozna wykorzystac W procesie dalszej produkcji. Wykorzystana technologia to przetwarzanie tworzyw sztucznych przy wykorzystaniu urzadzen do rozdrabniania i mielenia materiatu wsadowego. Odpady beda rozdrabniane przy uzyciu maszyny typu WEIMA WKL 1000 – rozdrabniacz jednowatowy oraz mtyna WEIMA WNZ 310/800. Elementy z tworzyw sztucznych najpierw trafiaja do rozdrabniacza, a nastepnie do mtyna, ktory jest przystosowany do mielenia tworzyw sztucznych wstepnie rozdrobnionych przez kruszarke. Stamtad trafiaja bezposrednio do workow typu big-bag, pojemnikow lub kontenerow. Po czasowym magazynowaniu przekazywane sa odbiorcom zewnetrznym.</w:t>
      </w:r>
    </w:p>
    <w:p>
      <w:pPr>
        <w:pStyle w:val="BodyText"/>
      </w:pPr>
      <w:r>
        <w:t xml:space="preserve">Laczna roczna moc przerobowa wynosi 28840 Mg odpadow rocznie - 25000 Mg odpadow w procesie sortowaniaoraz3840Mgodpadowroczniewprocesierozdrabniania.</w:t>
      </w:r>
    </w:p>
    <w:bookmarkEnd w:id="235"/>
    <w:bookmarkStart w:id="239" w:name="dodatkowewarunkiprzetwarzaniaodpadow"/>
    <w:p>
      <w:pPr>
        <w:pStyle w:val="Heading2"/>
      </w:pPr>
      <w:r>
        <w:t xml:space="preserve">4.Dodatkowewarunkiprzetwarzaniaodpadow:</w:t>
      </w:r>
    </w:p>
    <w:p>
      <w:pPr>
        <w:pStyle w:val="FirstParagraph"/>
      </w:pPr>
      <w:r>
        <w:t xml:space="preserve">Srodowiska z dnia 14 czerwca 2007 t. w sprawie dopuszczalnych poziomow hatasu w srodowisku (Dz. U. z 2014 r. p0z. 112 – tekst jednolity).</w:t>
      </w:r>
    </w:p>
    <w:p>
      <w:pPr>
        <w:pStyle w:val="BodyText"/>
      </w:pPr>
      <w:r>
        <w:t xml:space="preserve">wuouapma aziawnu o aeip eu auemouszebeu epag iihoap 7 1l aloyund m auouawsm Apedpo a s s o Z ograniczona odpowiedzialnoscia Oddziat w Polsce Z siedziba w Zielonej Gorze przy ul. Sulechowskiej 4a posiada tytut prawny w hali o powierzchni 4.662 m^ posiadajacej utwardzone i szczelne podtoze betonowe qosods m epaq auemouzebew Xpedpo ’wmouzebew noeid wuozposbo ’wsuozpiemn eu zeo pojemniki i kontenery opisane beda zgodnie z klasyfikacja przyjeta na podstawie katalogu odpadow. Pojemniki do magazynowania odpadow wykonane beda z materiatow dostosowanych do rodzaju gromadzonych w nich odpadow. W celu zabezpieczenia srodowiska gruntowo-wodnego przed mozliwoscia. magazynowania odpadow metali bedzie zlokalizowane pod wiata. Hala, w ktorej magazynowane beda Powierzchnie komunikacyine w rejonie miejsc magazynowania odpadow sa utwardzone i odwodnione w sposob zorganizowany do separatora piasku i substancji ropopochodnych. Magazynowanie odpadow moze trwac nie dtuzej niz wymaga tego przygotowanie ich parti transportowej z zachowaniem wymagan art. 25 ustawy o odpadach. llosc magazynowanych odpadow bedzie dostosowana do powierzchni magazynowej, s o a magazynowania odpadow winny byc wyposazone w urzadzenia i materialy shuzace na potrzeby gasnicze - Miejsce i sposob magazynowania odpadow przedstawiono w tabeli ponizej:</w:t>
      </w:r>
    </w:p>
    <w:p>
      <w:pPr>
        <w:pStyle w:val="CaptionedFigure"/>
      </w:pPr>
      <w:r>
        <w:drawing>
          <wp:inline>
            <wp:extent cx="355600" cy="850900"/>
            <wp:effectExtent b="0" l="0" r="0" t="0"/>
            <wp:docPr descr="Image" title="" id="237" name="Picture"/>
            <a:graphic>
              <a:graphicData uri="http://schemas.openxmlformats.org/drawingml/2006/picture">
                <pic:pic>
                  <pic:nvPicPr>
                    <pic:cNvPr descr="data:image/png;base64,iVBORw0KGgoAAAANSUhEUgAAABwAAABDCAIAAAAAt/LhAAAEjElEQVR4nN2YSyxzTRjHp9PTU23qWpW4CxbifokgQoIIaiERROIWVlUbQSJNpIm1hcTOPTZEhIVFg0pYkLhEhIW6pC6hJdLSHlR72nPmy6eJ+N4XnXJW3391Zs6/v/PMTOfyDA8hBLgW5JwIvIIuLi7u7+9jWRGe7u7uYmNjExMTKYryaIY4H2YYZmxs7Pr62mg0Dg0Nvb6+chApRVHZ2dlyuXx7ezsjI0On033vBzhQq9VaWFio0WgQQrOzs1dXV9/7CZzmQwhJkrRYLACAuro6p9PpwQ8wJBQKw8PDl5aWAACXl5eNjY0URf0W+vr6ur+/zzAMAEAsFufk5AgEgm/8BA6UIIigoCCbzeZyuUJCQrq6ur73QxyoSCSSy+UHBwd6vR7HD3FMPB4vKCjo+fn55eWFMygAgGVZCCGPx+MSmp2dHRoaimmGmL6EhASRSGQ0GrmEIoQsFsvR0RGX0JWVFbvdXlxczCWUz+cjhFwuF5fQoqIiqVR6fn7OJVSj0dzf38fHx3MJNZlMdrudIAguoUlJSTKZDELIJTQ3N1coFO7u7nIJZVnWYrHMz8/TNM0ZFEIoEAji4+P5fD5n0Nvb24CAgObmZi6h6+vrNzc3HI++w+HAnE7Aq4HCP8pBTF9MTIy/vz8mF2JCo6Ki/Pz8OIZubm4aDAaOZ5RXgt7Z/6fQp6cnvV5vtVq5hB4fH+fl5fX09Hg8JnoBTUtLUygUWq328PCQMyhJkiqVymQyabVazqDg7WRbV1d3dHTEsixnUAihUqlcW1ubmpr628fn8/HXFPixkJKS0t7ePjk56T7ev4tl2ZOTk9DQUJlMhhUq+q+enp7S09NVKhXDMB9TnqysrMbGRpxUBv2dnEkkErlcPj4+/scGByE8Ozszm81eN9+t6upqiUSiUCguLy8/9qlYLLbb7eBn0NTU1Pz8/Kmpqb29vY/1JSUl4eHhP4QKBAK1Wi2RSJaXl202m7uSpmkv5gX6TE6nc3BwkMfj9fb2IoSen58LCgpGR0cxB4r49EsEQTQ1NT0+Pk5PT8fFxZWVlSUnJ1dVVWEGSnz1QiqV9vf3n52dTUxMmM1mh8OB+ycFnlJzo9FYWVkJIWxpacFsO/r+EuHu7o4kSbVaTZKkdwsC+lpOp3NjY8NgMDQ0NMhkstPTU8xIed+sEQih7u7ui4sLmqatVmtgYGBHR0d5eflv+5SiKIVCERYWptPpRkdHIyMjV1dXf9WnAABfX9/k5GSSJPl8fmtra1tbm1KpHBwcdOf+P4wUITQ3N1dRUUHTtLs4PDxMkmR9fb1er//qJ8AjdGZmpra29r1os9lqamoghKWlpTs7Oz9pPnhb9CiKel8ERCLR9PS0Xq/38fHp7Ozc2tr65JoKedL8/Hx0dPTh4eEf9Q8PDyMjI5mZmX19fe6dxrvmV1VVuVyuT9/qdLqFhQWapgcGBtwPCPNeSigUfpU/JLyJZdm4uLiZmRmGYWpqarAiLSgoeHx89Oh0OBwvLy9YAxUREREcHGwwGDw6SZIUi8X/XuR43MoRQgzDwDd55Lr1DxFKOQCVKwpAAAAAAElFTkSuQmCC" id="238" name="Picture"/>
                    <pic:cNvPicPr>
                      <a:picLocks noChangeArrowheads="1" noChangeAspect="1"/>
                    </pic:cNvPicPr>
                  </pic:nvPicPr>
                  <pic:blipFill>
                    <a:blip r:embed="rId236"/>
                    <a:stretch>
                      <a:fillRect/>
                    </a:stretch>
                  </pic:blipFill>
                  <pic:spPr bwMode="auto">
                    <a:xfrm>
                      <a:off x="0" y="0"/>
                      <a:ext cx="355600" cy="850900"/>
                    </a:xfrm>
                    <a:prstGeom prst="rect">
                      <a:avLst/>
                    </a:prstGeom>
                    <a:noFill/>
                    <a:ln w="9525">
                      <a:noFill/>
                      <a:headEnd/>
                      <a:tailEnd/>
                    </a:ln>
                  </pic:spPr>
                </pic:pic>
              </a:graphicData>
            </a:graphic>
          </wp:inline>
        </w:drawing>
      </w:r>
    </w:p>
    <w:p>
      <w:pPr>
        <w:pStyle w:val="ImageCaption"/>
      </w:pPr>
      <w:r>
        <w:t xml:space="preserve">Image</w:t>
      </w:r>
    </w:p>
    <w:tbl>
      <w:tblPr>
        <w:tblStyle w:val="Table"/>
        <w:tblW w:type="pct" w:w="5000"/>
        <w:tblLayout w:type="fixed"/>
        <w:tblLook w:firstRow="1" w:lastRow="0" w:firstColumn="0" w:lastColumn="0" w:noHBand="0" w:noVBand="0" w:val="0020"/>
      </w:tblPr>
      <w:tblGrid>
        <w:gridCol w:w="1697"/>
        <w:gridCol w:w="771"/>
        <w:gridCol w:w="5451"/>
      </w:tblGrid>
      <w:tr>
        <w:trPr>
          <w:tblHeader w:val="on"/>
        </w:trPr>
        <w:tc>
          <w:tcPr/>
          <w:p>
            <w:pPr>
              <w:pStyle w:val="Compact"/>
            </w:pPr>
            <w:r>
              <w:t xml:space="preserve">Rodzaj odpadow</w:t>
            </w:r>
          </w:p>
        </w:tc>
        <w:tc>
          <w:tcPr/>
          <w:p>
            <w:pPr>
              <w:pStyle w:val="Compact"/>
            </w:pPr>
            <w:r>
              <w:t xml:space="preserve">Kod odpadow</w:t>
            </w:r>
          </w:p>
        </w:tc>
        <w:tc>
          <w:tcPr/>
          <w:p>
            <w:pPr>
              <w:pStyle w:val="Compact"/>
            </w:pPr>
            <w:r>
              <w:t xml:space="preserve">Miejsce i sposob magazynowania odpadow</w:t>
            </w:r>
          </w:p>
        </w:tc>
      </w:tr>
      <w:tr>
        <w:tc>
          <w:tcPr/>
          <w:p>
            <w:pPr>
              <w:pStyle w:val="Compact"/>
            </w:pPr>
            <w:r>
              <w:t xml:space="preserve">Odpady tworzyw sztucznych</w:t>
            </w:r>
          </w:p>
        </w:tc>
        <w:tc>
          <w:tcPr/>
          <w:p>
            <w:pPr>
              <w:pStyle w:val="Compact"/>
            </w:pPr>
            <w:r>
              <w:t xml:space="preserve">070213</w:t>
            </w:r>
          </w:p>
        </w:tc>
        <w:tc>
          <w:tcPr/>
          <w:p>
            <w:pPr>
              <w:pStyle w:val="Compact"/>
            </w:pPr>
            <w:r>
              <w:t xml:space="preserve">Kontener,big-bag,bele,pojemniki,paletywhali magazynowej lub na utwardzonym placu magazynowym.</w:t>
            </w:r>
          </w:p>
        </w:tc>
      </w:tr>
      <w:tr>
        <w:tc>
          <w:tcPr/>
          <w:p>
            <w:pPr>
              <w:pStyle w:val="Compact"/>
            </w:pPr>
            <w:r>
              <w:t xml:space="preserve">Opakowania z tworzyw sztucznych</w:t>
            </w:r>
          </w:p>
        </w:tc>
        <w:tc>
          <w:tcPr/>
          <w:p>
            <w:pPr>
              <w:pStyle w:val="Compact"/>
            </w:pPr>
            <w:r>
              <w:t xml:space="preserve">150102</w:t>
            </w:r>
          </w:p>
        </w:tc>
        <w:tc>
          <w:tcPr/>
          <w:p>
            <w:pPr>
              <w:pStyle w:val="Compact"/>
            </w:pPr>
            <w:r>
              <w:t xml:space="preserve">Kontener,big-bag,bele,pojemniki,paletyw hali magazynowej lub na utwardzonym placu magazynowym.</w:t>
            </w:r>
          </w:p>
        </w:tc>
      </w:tr>
      <w:tr>
        <w:tc>
          <w:tcPr/>
          <w:p>
            <w:pPr>
              <w:pStyle w:val="Compact"/>
            </w:pPr>
            <w:r>
              <w:t xml:space="preserve">Opakowania zmetali</w:t>
            </w:r>
          </w:p>
        </w:tc>
        <w:tc>
          <w:tcPr/>
          <w:p>
            <w:pPr>
              <w:pStyle w:val="Compact"/>
            </w:pPr>
            <w:r>
              <w:t xml:space="preserve">150104</w:t>
            </w:r>
          </w:p>
        </w:tc>
        <w:tc>
          <w:tcPr/>
          <w:p>
            <w:pPr>
              <w:pStyle w:val="Compact"/>
            </w:pPr>
            <w:r>
              <w:t xml:space="preserve">Kontener, big-bag, bele, pojemniki, palety w hali magazynowejlubna utwardzonymplacu magazynowympodwiata.</w:t>
            </w:r>
          </w:p>
        </w:tc>
      </w:tr>
      <w:tr>
        <w:tc>
          <w:tcPr/>
          <w:p>
            <w:pPr>
              <w:pStyle w:val="Compact"/>
            </w:pPr>
            <w:r>
              <w:t xml:space="preserve">Opakowaniawielomateriatowe</w:t>
            </w:r>
          </w:p>
        </w:tc>
        <w:tc>
          <w:tcPr/>
          <w:p>
            <w:pPr>
              <w:pStyle w:val="Compact"/>
            </w:pPr>
            <w:r>
              <w:t xml:space="preserve">1501 05</w:t>
            </w:r>
          </w:p>
        </w:tc>
        <w:tc>
          <w:tcPr/>
          <w:p>
            <w:pPr>
              <w:pStyle w:val="Compact"/>
            </w:pPr>
            <w:r>
              <w:t xml:space="preserve">Kontener,big-bag,bele, pojemniki, palety w hali magazynowej lub na utwardzonymplacumagazynowym.</w:t>
            </w:r>
          </w:p>
        </w:tc>
      </w:tr>
      <w:tr>
        <w:tc>
          <w:tcPr/>
          <w:p>
            <w:pPr>
              <w:pStyle w:val="Compact"/>
            </w:pPr>
            <w:r>
              <w:t xml:space="preserve">Zmieszane odpady opakowaniowe</w:t>
            </w:r>
          </w:p>
        </w:tc>
        <w:tc>
          <w:tcPr/>
          <w:p>
            <w:pPr>
              <w:pStyle w:val="Compact"/>
            </w:pPr>
            <w:r>
              <w:t xml:space="preserve">150106</w:t>
            </w:r>
          </w:p>
        </w:tc>
        <w:tc>
          <w:tcPr/>
          <w:p>
            <w:pPr>
              <w:pStyle w:val="Compact"/>
            </w:pPr>
            <w:r>
              <w:t xml:space="preserve">Kontener,big-bag,bele,pojemniki,paletywhali magazynowym.</w:t>
            </w:r>
          </w:p>
        </w:tc>
      </w:tr>
      <w:tr>
        <w:tc>
          <w:tcPr/>
          <w:p>
            <w:pPr>
              <w:pStyle w:val="Compact"/>
            </w:pPr>
            <w:r>
              <w:t xml:space="preserve">Tworzywa sztuczne</w:t>
            </w:r>
          </w:p>
        </w:tc>
        <w:tc>
          <w:tcPr/>
          <w:p>
            <w:pPr>
              <w:pStyle w:val="Compact"/>
            </w:pPr>
            <w:r>
              <w:t xml:space="preserve">160119</w:t>
            </w:r>
          </w:p>
        </w:tc>
        <w:tc>
          <w:tcPr/>
          <w:p>
            <w:pPr>
              <w:pStyle w:val="Compact"/>
            </w:pPr>
            <w:r>
              <w:t xml:space="preserve">Kontener,big-bag,bele,pojemniki,paletywhali magazynowej lub na utwardzonym placu magazynowym.</w:t>
            </w:r>
          </w:p>
        </w:tc>
      </w:tr>
      <w:tr>
        <w:tc>
          <w:tcPr/>
          <w:p>
            <w:pPr>
              <w:pStyle w:val="Compact"/>
            </w:pPr>
            <w:r>
              <w:t xml:space="preserve">Tworzywa sztuczne</w:t>
            </w:r>
          </w:p>
        </w:tc>
        <w:tc>
          <w:tcPr/>
          <w:p>
            <w:pPr>
              <w:pStyle w:val="Compact"/>
            </w:pPr>
            <w:r>
              <w:t xml:space="preserve">17.0203</w:t>
            </w:r>
          </w:p>
        </w:tc>
        <w:tc>
          <w:tcPr/>
          <w:p>
            <w:pPr>
              <w:pStyle w:val="Compact"/>
            </w:pPr>
            <w:r>
              <w:t xml:space="preserve">Kontener, big-bag, bele, pojemniki, palety whali magazynowej lubna utwardzonym placu magazynowym.</w:t>
            </w:r>
          </w:p>
        </w:tc>
      </w:tr>
      <w:tr>
        <w:tc>
          <w:tcPr/>
          <w:p>
            <w:pPr>
              <w:pStyle w:val="Compact"/>
            </w:pPr>
            <w:r>
              <w:t xml:space="preserve">Papieri tektura</w:t>
            </w:r>
          </w:p>
        </w:tc>
        <w:tc>
          <w:tcPr/>
          <w:p>
            <w:pPr>
              <w:pStyle w:val="Compact"/>
            </w:pPr>
            <w:r>
              <w:t xml:space="preserve">1912 01</w:t>
            </w:r>
          </w:p>
        </w:tc>
        <w:tc>
          <w:tcPr/>
          <w:p>
            <w:pPr>
              <w:pStyle w:val="Compact"/>
            </w:pPr>
            <w:r>
              <w:t xml:space="preserve">Kontener,big-bag,bele,pojemniki, palety w hali magazynowej lubna utwardzonym placu magazynowym.</w:t>
            </w:r>
          </w:p>
        </w:tc>
      </w:tr>
      <w:tr>
        <w:tc>
          <w:tcPr/>
          <w:p>
            <w:pPr>
              <w:pStyle w:val="Compact"/>
            </w:pPr>
            <w:r>
              <w:t xml:space="preserve">Metalezelazne</w:t>
            </w:r>
          </w:p>
        </w:tc>
        <w:tc>
          <w:tcPr/>
          <w:p>
            <w:pPr>
              <w:pStyle w:val="Compact"/>
            </w:pPr>
            <w:r>
              <w:t xml:space="preserve">191202</w:t>
            </w:r>
          </w:p>
        </w:tc>
        <w:tc>
          <w:tcPr/>
          <w:p>
            <w:pPr>
              <w:pStyle w:val="Compact"/>
            </w:pPr>
            <w:r>
              <w:t xml:space="preserve">Kontener,bigbag,bele,pojemniki,paletywhali magazynowej lub na utwardzonym placu magazynowympodwiata.</w:t>
            </w:r>
          </w:p>
        </w:tc>
      </w:tr>
      <w:tr>
        <w:tc>
          <w:tcPr/>
          <w:p>
            <w:pPr>
              <w:pStyle w:val="Compact"/>
            </w:pPr>
            <w:r>
              <w:t xml:space="preserve">Tworzywa sztuczne i guma</w:t>
            </w:r>
          </w:p>
        </w:tc>
        <w:tc>
          <w:tcPr/>
          <w:p>
            <w:pPr>
              <w:pStyle w:val="Compact"/>
            </w:pPr>
            <w:r>
              <w:t xml:space="preserve">191204</w:t>
            </w:r>
          </w:p>
        </w:tc>
        <w:tc>
          <w:tcPr/>
          <w:p>
            <w:pPr>
              <w:pStyle w:val="Compact"/>
            </w:pPr>
            <w:r>
              <w:t xml:space="preserve">Kontener,big-bag,bele,pojemniki,paletywhali magazynowej lub na utwardzonym placu magazynowym.</w:t>
            </w:r>
          </w:p>
        </w:tc>
      </w:tr>
    </w:tbl>
    <w:bookmarkEnd w:id="239"/>
    <w:bookmarkStart w:id="240" w:name="informacjewynikajacezprzepisowodrebnych"/>
    <w:p>
      <w:pPr>
        <w:pStyle w:val="Heading2"/>
      </w:pPr>
      <w:r>
        <w:t xml:space="preserve">6.Informacjewynikajacezprzepisowodrebnych:</w:t>
      </w:r>
    </w:p>
    <w:p>
      <w:pPr>
        <w:pStyle w:val="Compact"/>
        <w:numPr>
          <w:ilvl w:val="0"/>
          <w:numId w:val="1219"/>
        </w:numPr>
      </w:pPr>
      <w:r>
        <w:t xml:space="preserve">’zpnl emoipz qni elokz eip euazoibez gemopomod aizpaq aju jwepedpo ejuemouepodson qosods’l’9</w:t>
      </w:r>
    </w:p>
    <w:p>
      <w:pPr>
        <w:pStyle w:val="Compact"/>
        <w:numPr>
          <w:ilvl w:val="0"/>
          <w:numId w:val="1219"/>
        </w:numPr>
      </w:pPr>
      <w:r>
        <w:t xml:space="preserve">6.2. Urzadzenia techniczne obstugiwane beda przez wykwalifikowanych pracownikow.</w:t>
      </w:r>
    </w:p>
    <w:p>
      <w:pPr>
        <w:pStyle w:val="Compact"/>
        <w:numPr>
          <w:ilvl w:val="0"/>
          <w:numId w:val="1219"/>
        </w:numPr>
      </w:pPr>
      <w:r>
        <w:t xml:space="preserve">6.3.Prowadzonabedzienabiezaco ilosciowa i jakosciowa ewidencjaodpadow zgodnie z rozporzadzeniem Ministra Srodowiska z dnia 12 grudnia 2014 r. w sprawie wzorow dokumentow</w:t>
      </w:r>
    </w:p>
    <w:p>
      <w:pPr>
        <w:pStyle w:val="Compact"/>
        <w:numPr>
          <w:ilvl w:val="0"/>
          <w:numId w:val="1219"/>
        </w:numPr>
      </w:pPr>
      <w:r>
        <w:t xml:space="preserve">ezpezods op ’yoepedpo o 5meisn 9y be z aupoz isat Kuezemogo mopedpo zopeisod’t’9 i przekazywania Marszalkowi Wojewodztwa zbiorczego zestawienia danych o rodzajach i ilosci przetworzonych odpadow, w terminie do dnia 15 marca za poprzedni rok kalendarzowy.</w:t>
      </w:r>
    </w:p>
    <w:p>
      <w:pPr>
        <w:pStyle w:val="Compact"/>
        <w:numPr>
          <w:ilvl w:val="0"/>
          <w:numId w:val="1219"/>
        </w:numPr>
      </w:pPr>
      <w:r>
        <w:t xml:space="preserve">. Okreslic czasobowiazywaniazezwolenianazbieranieiprzetwarzanie odpadow do dnia 8. lipca 2027 r.</w:t>
      </w:r>
    </w:p>
    <w:bookmarkEnd w:id="240"/>
    <w:bookmarkStart w:id="247" w:name="uzasadnienie"/>
    <w:p>
      <w:pPr>
        <w:pStyle w:val="Heading2"/>
      </w:pPr>
      <w:r>
        <w:t xml:space="preserve">UZASADNIENIE</w:t>
      </w:r>
    </w:p>
    <w:p>
      <w:pPr>
        <w:pStyle w:val="FirstParagraph"/>
      </w:pPr>
      <w:r>
        <w:t xml:space="preserve">Wnioskiem z dnia 16 marca 2017 r. Pan Harinder Singh Dhillon reprezentujacy Eurokey Recycling Limited Spoika Z ograniczona odpowiedzialnoscia Oddziar w Polsce z siedziba w Zielonej Gorze przy ul. Sulechowskiej 4a zwrocit sie do Prezydenta Miasta Zielona Gora o wydanie zezwolenia na zbieranie i przetwarzanie odpad6w na dzialce 0 numerze ewidencyinym 120/87 obreb 5 przy ul. Sulechowskiej wZielonej Gorze.Zawiadomieniem zdnia28marca2017r.zawiadomionostrony owszczeciupostepowania administracyinego. Wezwaniem z dnia 30 marca 2017 r. wezwano wnioskodawce do ziozenia wyjasnien niezbednych do rozstrzygniecia sprawy dotyczacej wydania zezwolenia na zbieranie i przetwarzanie odpadow na dziatce 0 numerze ewidencyinym 120/87 obreb 5. Pismem z dnia 7 kwietnia 2017 r. wnioskodawca zlozyf wymagane w wezwaniu wyjasnienia. Pismem z dnia 13 kwietnia 2017 r. tut. organ zwrocit sie do Wojewodzkiego Inspektoratu Ochrony Srodowiska w Zielonej Gorze o przeprowadzenie kontroli instalacji, w ktorej ma byc prowadzone przetwarzanie odpadow, w zakresie spemiania wymagan okreslonych w przepisach ochrony srodowiska. W dniu 27 kwietnia 2017 r. odbyta sie kontrola, podczas byfo mozliwe wydania przez Wojewodzki Inspektorat Ochrony Srodowiska w Zielonej Gorze postanowienia, ochronysrodowiska.</w:t>
      </w:r>
    </w:p>
    <w:p>
      <w:pPr>
        <w:pStyle w:val="BodyText"/>
      </w:pPr>
      <w:r>
        <w:t xml:space="preserve">Pismem z dnia 9 maja 2017 r. Eurokey Recycling Limited Spoika z 0.o. Oddziat w Polsce zwrocila sie 0 zawieszeniepostepowania w sprawie wydania zezwolenia na zbieraniei przetwarzanie odpadow na dziaice 0 numerze ewidencyinym 120/87 obreb 5 przy ul. Sulechowskiej w Zielonej Gorze ze wzgledu a o o zawieszone.</w:t>
      </w:r>
    </w:p>
    <w:p>
      <w:pPr>
        <w:pStyle w:val="BodyText"/>
      </w:pPr>
      <w:r>
        <w:t xml:space="preserve">odpadow na dziatce 0 numerze ewidencyinym120/87 obreb 5 przy ul. Sulechowskiej wZielonej G6rze. przy ul. Sulechowskiej w Zielonej Gorze zostato podjete. Jednoczesnie pismem z dnia 14 czerwca 2017 r. tut. organ ponownie zwrocit sie do Wojewodzkiego Inspektoratu Ochrony Srodowiska w Zielonej Gorze 0 przeprowadzenie kontroli instalacji, w ktorej ma byc prowadzone przetwarzanie odpadow, w zakresie Wojewodzkiego Inspektoratu Ochrony Srodowiska w Zielonej Gorze Z udziatem przedstawicieli Biura Postanowieniem z dnia 27 czerwca 2017 r. znak: Wl.021.1.88.2017.PP Wojewodzki lnspektorat Ochrony dzialki nr 120/87 obreb 5 przy ul. Sulechowskiej w Zielonej Gorze spetnia wymagania okreslone wprzepisachochronysrodowiska.</w:t>
      </w:r>
    </w:p>
    <w:p>
      <w:pPr>
        <w:pStyle w:val="BodyText"/>
      </w:pPr>
      <w:r>
        <w:t xml:space="preserve">oraz zgtoszenia uwag.W wyznaczonym terminie strony nie wniosty uwag do prowadzonego postepowania.</w:t>
      </w:r>
    </w:p>
    <w:p>
      <w:pPr>
        <w:pStyle w:val="BodyText"/>
      </w:pPr>
      <w:r>
        <w:t xml:space="preserve">Z art. 41 ust. 5 ustawy 0 odpadach dziatalnosc wymagajaca uzyskania zezwolenia na zbieranie odpadow zezwoleniemnazbieraniei przetwarzanieodpadow.</w:t>
      </w:r>
    </w:p>
    <w:p>
      <w:pPr>
        <w:pStyle w:val="BodyText"/>
      </w:pPr>
      <w:r>
        <w:t xml:space="preserve">Zlozony wniosek speinia wymogi okreslone w art. 42 ust 1 i ust. 2 ustawy 0 odpadach, odpady przewidziane do zbierania i przetwarzania sklasyfikowane zostaty zgodnie z rozporzadzenia Ministra Srodowiska z dnia 9 grudnia 2014 r. w sprawie katalogu odpadow. Odpady beda zbierane i przetwarzane na dzialce nr 120/87 obreb 5 przy ul. Sulechowskiej w Zielonej Gorze, do ktorej Eurokey Recycling Limited</w:t>
      </w:r>
    </w:p>
    <w:p>
      <w:pPr>
        <w:pStyle w:val="BodyText"/>
      </w:pPr>
      <w:r>
        <w:t xml:space="preserve">Spoika Z ograniczona odpowiedzialnoscia Oddziat w Polsce jako posiadacza odpadow do prowadzenia 10 lat.</w:t>
      </w:r>
    </w:p>
    <w:p>
      <w:pPr>
        <w:pStyle w:val="BodyText"/>
      </w:pPr>
      <w:r>
        <w:t xml:space="preserve">Tut organ zbadat zgodnosc planowanej dziatalnosci w zakresie zbierania i przetwarzania odpadow 0 numerze ewidencyinym nr 120/87 obreb 5 w Zielonej Gorze nie opracowano miejscowego planu zagospodarowaniaprzestrzennego.</w:t>
      </w:r>
    </w:p>
    <w:p>
      <w:pPr>
        <w:pStyle w:val="BodyText"/>
      </w:pPr>
      <w:r>
        <w:t xml:space="preserve">Zgodnie Z art. 42 ust. 4 do wniosku o wydanie zezwolenia na zbieranie odpadow i zezwolenia na przetwarzanie odpadow dotacza sie decyzje o srodowiskowych uwarunkowaniach,o ktorej mowa wart.71ustawyoudostepnianiu informacjiosrodowiskuijegoochronie,udzialespoteczenstwawochronie srodowiska oraz o ocenach oddziarywania na srodowisko, o ile jest wymagana. Planowane przedsiewziecie przewidzianedorealizacjinaobszarzemiastaZielonaGoranatereniedziaikinr120/87 przy ul. Sulechowskiej, polegajace na zbieraniu i przetwarzaniu odpadow innych niz niebezpieczne, wymienione zostato w S 3 ust. 1 pkt 80 i 81 rozporzadzenia Rady Ministrow z dnia 9 listopada 2010 r. potencjainie oddziarywac na srodowisko. W zwiazku Z powyzszym do wniosku o wydanie zezwolenia na zbieranie i przetwarzanie odpadow dotaczono decyzje o srodowiskowych uwarunkowaniach wydana S id t i Sulechowskiej w Zielonej Gorze”. Zapisy decyzji o srodowiskowych uwarunkowaniach sa zgodne z wydanym</w:t>
      </w:r>
    </w:p>
    <w:p>
      <w:pPr>
        <w:pStyle w:val="BodyText"/>
      </w:pPr>
      <w:r>
        <w:t xml:space="preserve">Na podstawie art. 41a ust.1 ustawy 0 odpadach zezwolenie na przetwarzanie odpadow sa. byc prowadzone przetwarzanie odpadow, w zakresie spetniania wymagan okreslonych w przepisach przeprowadzona przezWojewodzki InspektoratOchronySrodowiska w ZielonejGorze w dniach 21-27 czerwca 2017r.</w:t>
      </w:r>
    </w:p>
    <w:p>
      <w:pPr>
        <w:pStyle w:val="BodyText"/>
      </w:pPr>
      <w:r>
        <w:t xml:space="preserve">eeizp qni yoepedpo o Ameisn mosidazid euazsneu nypedkzid m amou euepm gni ioap niezgodnego z wydana decyzja, niniejsze zezwolenie moze byc cofniete w drodze decyzji bez odszkodowania, co powoduje wstrzymanie dziatalnosci objetej tym zezwoleniem, zgodnie z art. 47 ustawy o odpadach.</w:t>
      </w:r>
    </w:p>
    <w:p>
      <w:pPr>
        <w:pStyle w:val="BodyText"/>
      </w:pPr>
      <w:r>
        <w:t xml:space="preserve">W zwiazku z powyzszym orzeczono jak w sentencji.</w:t>
      </w:r>
    </w:p>
    <w:p>
      <w:pPr>
        <w:pStyle w:val="BodyText"/>
      </w:pPr>
      <w:r>
        <w:t xml:space="preserve">Pouczenie:Odniniejszejdecyzjistuzyodwofaniedo SamorzadowegoKolegiumOdwofawczego w Zielonej GorzezaposrednictwemPrezydentawMiasta otrzymania. Cielon Gora, w terminie 14 dni od daty jej</w:t>
      </w:r>
    </w:p>
    <w:p>
      <w:pPr>
        <w:pStyle w:val="BodyText"/>
      </w:pPr>
      <w:r>
        <w:t xml:space="preserve">2 up. PREZYDENTA MIASTA</w:t>
      </w:r>
    </w:p>
    <w:p>
      <w:pPr>
        <w:pStyle w:val="BodyText"/>
      </w:pPr>
      <w:r>
        <w:t xml:space="preserve">mgr ine/ lrszuld Bddgaina</w:t>
      </w:r>
    </w:p>
    <w:p>
      <w:pPr>
        <w:pStyle w:val="BodyText"/>
      </w:pPr>
      <w:r>
        <w:t xml:space="preserve">/kierowhik</w:t>
      </w:r>
    </w:p>
    <w:p>
      <w:pPr>
        <w:pStyle w:val="BodyText"/>
      </w:pPr>
      <w:r>
        <w:t xml:space="preserve">BiurdOchronvBrodowisko</w:t>
      </w:r>
    </w:p>
    <w:p>
      <w:pPr>
        <w:pStyle w:val="CaptionedFigure"/>
      </w:pPr>
      <w:r>
        <w:drawing>
          <wp:inline>
            <wp:extent cx="3073400" cy="1955800"/>
            <wp:effectExtent b="0" l="0" r="0" t="0"/>
            <wp:docPr descr="Image" title="" id="242" name="Picture"/>
            <a:graphic>
              <a:graphicData uri="http://schemas.openxmlformats.org/drawingml/2006/picture">
                <pic:pic>
                  <pic:nvPicPr>
                    <pic:cNvPr descr="data:image/png;base64,iVBORw0KGgoAAAANSUhEUgAAAPIAAACaCAIAAAAcrYLEAACuJElEQVR4nOy9BZxd1bU/vuXI1bnj7i6ZuLtDEkISQiDBvS0UCm3RIqXQFqtSSpFiAULQQFyIu3symWQyGXe/ds7Ze/8/a5+ZQO39+37vVV7b3SFN7ty5c+85a6+95Lu+XyyEQP9Zf5clEOIIYfmFEML2he+9/AJhE2EmOMFYRYIggYTgSDCEOcJIUCoQIZzAT5G+l/jP+gtL+Uvf+M/6X18XzfiiZcPCSAjEMBaYCjB1rApBuIEE51RFghJBuLDkjkDSov+z/v8X/o+3/od4a/w1P82QYWGCkIoE4ogzxC1Bevwmotjt0HSENLBuhhDHQhGCwHP/s/7L9R9v/fdbtjV/ZZO2xxaIYKaJMBYcET1gkeW7zq49fL4ujJKVlvH9S8YN7p8WSSjCGFkcC4E1An//z/qv1n+89T9mCbls+yRMIGIyIuo68Zsf7H/jw52GLvpPKiyO5edPXUhPTL/nppnZ0RpGAY4wQ7qC6H/M+r9e//HWf9/Vl58LITjEE5hDDE2CQt933njp/T3LP1kxZ+bIe66bXJwW4XTjD9YfevChF8eNKM4aU4CRwIjg/4TXf8X6j1n/HdfXak6EECE45xwRdK7HfHvVkY+/OJqQkvrQD65eODm/OMqJggKFxfj+BapDr2tusVCBhhDmmGL8nzLI/xGzFn1/4N5CAfp6CQyBm+otIIi+UkLfk3uf+QdGI0Tvre97Bv6am7S/8adVzYuvBvW0P6qgyRJF7/9h6TV7X1f8BRP7848KKNohTGTox7AQiCrVzZ3PvLt726nqWVPTbpw5vCAhShPIsDhWhcq4Lkh2dlZMXByHnyYYvv5T4Pu/YtYIIQZ3y5T2QuWNA+sVCAoABFkEcQyPUy4wFwI8FpzGvM9k+yzeNjwwH3hNgaF4gAlUz+RjHH6EQN4mf8T+FfaeEFgw+BlMee+OsF8UihOwTbjAyEIqR4gKRpEprVzhiOI/V5j4g9Tw4hIccW4RbAlTQyFCSHM3+sHvNuw9e/bhb82/cmSeF94HZwhTgogQTEXCIS6dOrQ4K0mFCwB1lL4d+9cu3vd+vtpsF7f6v+76pzBruM6k149C1wEhwu0HBaMcg+EIuJ9ImFQIIhjGWBAFIyKw7XfBKDFm4AmRIsBqoZqGsUkxFlwVtqmClUKfo899w0vaX9LoifyOSaDScNFh2zsHI6LItyi3HMZclc8lBEv3+SfrT/y9XAQzTMKYMbBORzhMXv1w9cnKs/fdMW/WsBw3l5+aEEQ4EQJDNY+0tDUV5iQlx3rkvv+jivdftfBf9dC/2vqnMGuEwU+DRUo/arsTjBCkU4SDmcIZLJ0vwSaYHFawIIjTvieDD8MEQ4mgN/aEJ3GkYDBlcNb2LwJXDiYOVox7/yfDC3DocDIILDRwjKrcWggMHMuHMRJE7fW4EIZgSmBX2BHLn64/X1rGgnMFTgpS02z8fvGK999b8tQzD8wfU6ALRE0ZOwvY2PDzCg4x68iREzFxCS7Nfv8EwWf879klvtgB+nda/xRm3WuctpcVYHf2UYsxIYKAeUt3SjhRBVbA0KRlEiTdmjzxOfhvAkGINFEIX+HViCw3WJRY8ldQJBQwTMEx7BYMtTUM34INAVaLBTh7cOocIQbVCkUhlGBOMHhSwaBbghVGaHVdq65r8bFeWai7WIP+mv3Ym/MPSswWRZbCnXUVnQ8+/UprOPDMk9+bPWKAGwp8AisCPihGDBEmd0VtU3N7a3P/4gJ4S3AswaaVWAcB/5R/+8PX/zNXVsgr9NWTv5Zu/Auvf5aGFcTN0roZRgEsAlgYsq5LEBzcJsUGRSYEEBhbGCzRwiYiAUL8hIQItSiExEFiBLHJOIcTWyBGRFixGGZU+lQwa46JiTEjlqCCKcSkKiMqxyrCFOJwCL4RvAUZTSNuWGELcbBuzgU3OQ9yxCxKd5w8e/0dd61au5ZAwM0Y4qZgluASwyGYYHZZGrYot4NbWAIbnJrdQf7Mi59u23/k1juvmHPZSLdTgx2D4VwSVG45LgyEa3r852rqpk0e3y83HU4J2LlyJ16sef9VS0ifAOlB79e/x/qn8NZ2gmVXOSCrw5CaaX6Td/mxSihFhIeRrmOnkxHFUuCAJtJ3OQwLWSamCuWUE8F1GZ8zmeaBjUIjmghBTMtBNI4J+GCOFSIsjAJUUIJ1jCj4PoiiBRFcxh6YYIaERQjTHQDS4DLukTmiRbQGA/3s95/v2X/6u/dEY9iNvRGCfI7tDqEKB25S+lT7L3aKKbC2Ys/hL/bvuu17100e289EAZWoGoF9B79abjyKKA9bK1evS05MzM1OUxlkyYxiSE/tJNYOouxL9197awxvBD6PnR33vo3ea/4vvJR/OrAExroQDgM3bti/8ZVXM6IjoikNtTVHpKWqg4oTL5sikuPDWHUz1L37cM2qDVpnjxrpC0d4MoYPtkI9JDGWFOeHFajvqj1hdLYycPpUT1ONFREZmZgRag1hkzf726L7Z0eMGswZN9s7RXeQhsKEckFMomqIxoQRVmO8ilMLdXV3N7UnxiQqbqelUkTVms7w6+uObzzWFZszIiOzECIGS4b9mEjDltG2TEvhT/4HlkeQfnT3yd+/8sqd37781qtmJBBEwkRwP9LcBM4MGUAhiDbaq5rCbf6MoSkUckdL2iAkqb1VTgIR/x/Wwf/iYoyfPnwsITkxNjG+91r/a1v0nzVrIYSJMeFCgfwFjE2m53LPg6eDOheBxAbbt8HCXJNxLfhIBX91zsmYF6pUgocs06HrpC9zI31p2le/tffGQ52CcAHoCE6r9h6v3rA3oSgLJcZZPT1lu5d3Lfm4f1tTwf23M6phRjt3Hrrw3Jsui5mp8YHshEjkrN2wq9vfMvTH96gTh5tIU5oDVT9b0rN8hb+7vis5KXnQsI7GHt5tnKmq6HfVJaMzi9obG459+Cnbf1Lv9lOVGMxALld0fEpbd3fKoivSrprqb2ja+cIbRS5fye03KP1Swgy98c6Xq/bXFOUUHF2x89Du7YPzFzAjeGTJp0pDe2JWNsU03N7jjHRrGTHuEf2wqjGhQFwCNi+qDpxa/MBP1LNlC264KWZfWbiqvrOuot5oLr3pWiUhRbEQITjU3HV6z6HapuZrZs50pUYLU2BGkBGmoZAS6RIqXGrebXVW16sKcWfGQ25rV4AsjBhBMqLhkHljSGkpvnCi7MHv3veNu+6afeV8SJZ782XwI3burPDeDF3eG5mRMpntyPJ6GENergocohCf2bVRhcH3LQXsQ2dQo4L7TuAuwh2XJVGClBBBVAgVWXBkEpkJw++F9FtuV1mBx5gDeAD+T1aipB3Y+RTkUPCQjWwEs5CHDtgP2CR8BFkgg99L7TraXzZrZGKhIowsgSik7oIjRikczRCcyjouUzhBpkCahbhmWRwTTuHIR0IVzETCREQRlAnuZBBqWoyFBFx/lcMH4ITClWeMyFKafD9QmMMIomG5YxDScWRK8sDJl4z4/s2uwswu0U0Xf6r88p2u1XutRXNoZhoEo50hRfHFThuWcOMsJS9NbQw5T9dUv7u+/KkXcuOeoCWDuNPT0+EPBgKeocMyF8125ubGBiyd62kNzVFjS80oHzYMT26e6DR0jHGklyiOhtMVrWs3ic72poKihCvHRCcl5HC9/tU31UhXRvY333jzi+UvL581YfapM/sOtxyzRDMiBiLBrg1fdn60piW3kCpu1NrDUFhN0OJumJG1YD7OyOEWIQh11DX97pH7m7ftvjpznP/Xq475G7SOmq7W2gY3zR431puYiBm2us21z//m47dfzxk05JI5l1oYKRDv09oDJ879dnHqtOFZN8xlYeXsZzvbdp8wG+oT+iempcWGQl0t1PI5E06frSH5SaOumctUhWGhIKW2surJJx4/efZMTGwc3FkhKMbUDncECstWgAIGzoUCt5q19OCuMGdCSY7iLsBXhTByCKGCdZskaDLTEBFOhSscizAlJMzNpm4a7UG6YhG74YAFZsLiNISRjhllKmKICSabUFhITwle0MSCcaIzQigyoAYkVA7uE6I36fjg1IJ3ZTcZBBR2w7I8oDEwexlUcUAggFULipSvN+f+wKw554QQ2tzVcOhM9ZHjabFxPo/XolzPSXNnpyGXam9WhLlFqLAEbQ84WRePjzAUbBBCmCVqG8M64QkJgnOIUKHYSzxMhfIB2CvsaVNGiBiD67GrGkwG030lEYEp7OS4lGTPrGnuMaVcIy7VN+g732wx3Qc/+Kyj3u/IdKhcCMXtGDWk4On7tMFZFkJKCOUWpPbwptr3v3Cs3JlTPAhTbOUlUu+MzPtvUgcVIaR6EFEYimHIr6IQRj5XQv+bF6Br5kD9wUUFJjlnar48UaYV5g5cdIVKPTiCZl41s/bQ3o2bNvkyYp75yXP3XnfPtcNGXv/OC2OGDpgxZ54QlLp8GYUlJ9x7866a7S0uZl2BjrqqxtVr9j/9WxokWY9+xyJUpfjQvuO7Nu0dn5I78du3xxXmsWA7CbWb7U0ZhuWIT7cExRoOnKwJrdmb1dYoju5vLDuUnDAa3KdO2hvrzn62urO7MX3RpQzpoaA/MSe92zSOf7imp65VDYVr4twx/Qcea6yKCQ6mC+cJSHtpe6DnqV+/8M6KT8cMGpqZlWEqKIywW7onaRG2AdjeETOCzUBg7y9fIruOhgnOv/f6tNmTEacuoSgcW909LZ+vJ3vPNLU3xNwzJ2PsCCaIiknHzkMnlqwa+O3rokty7EawPChUhMzWjRs7z5xNvnwqzsiCI19wBTJ9iJ9UIURba+epszhETIZFsNUVG+0c2K/D42CIutv8PftPRegehrDm86qaHuroJCoxfY5znQ2J2dnR3ghBKUOChhhv6KQRHhHpEPSrahS+6K17M2uZ6NQfLtv5i7fbyspaHB4vVZydQSvak/rYTZnzL0UCE3k8mFjowVDDu58d37I+7Za56fNmODjZv2zF9l/9Nicz59KfPqYnJ/ecqCzbviW5X0FiQWlw2+nafYfdw7LjZ41TKGHgp2UEKk8RBljjvjIflIY5JhSp1IzQTIdQGFLCCHk1PqrYW1fnjEvWEKZCdFDhHVmqZSVzUxgEBRWuZ8cnTp9QvX6XOz5Vs5DwaHEThtGa1oiCft0cq/JQ4wLpFnYJLijv6O4mTpfbqVOGLMFwd9eZpcsrFXr5D+93DMqysc8x04Ynly/48pkXdz30eO6w0msfWrTv03Unwmd/sOin6dHJyIIqg99EWkZG/NxL9cH9hMWiuZFx+ZTwd5848eGqrG/dpMY6DzR1PrdyQ53pHD7xsszrLwnFK9ByQkhHIgoGBpDJRFjB2M/SDT02qrgy0HLhwO7ksUOFoiOMYiOjEnVvv0EjiOowNC3/xunC4GmByalHR1W++LaT6BNuuUotyC5mARrnYQpkxqrAZQdObn/3owREk063XPh8W/w9aTrFlIGrtK9z75ANAbcCR7Squ1u6GjdvspBizBiJZ08UWFERxgpqq2woe/69jLPVCAXpdWMRZYhD7ck4frZr2z5+7WyoV/W1eqnARkPH2Vdf7fhyU9fR46WPP07S4mX1n0NhltPuzQfKX3qn4+DJtOIBwu0+v3Ojz+MuevxusnAKokrnwdMbb32iNDHDxJa/JxDl9vV0duvx0Z3Rzt/vXznzkXsX3XWHyblAJFTdsv+Xi/tNGh99yVAeIRtkvb2zr3nri5l7ZEbypHtu0rFgLIBaOmt+9Fr3sdPBQJcpjc/OOaBo1NVVvX7z2XUr2zwka9ZkjdPzq7a1b9vlP9rUM/+0e3Zy59pdZ77/DJk21j91Qs2KPcqBcpwdFQqGEi8Zo0R7GXTN4AITwMj/CQhDoK6uLtbYgmsbcXIyvM0es27HPubRPNHRIYuZKlY0Ur37OO/sRlGxFuKqIEoPC4dYwnVzUmZO5LLGZwa4CGFkKR5Zh7Z0DHVpxbS46LBCZzrrYtXkVE3XuNBNWvHpps9+9st+198QP2FIGNpAsj+vYO+gogtGR7wv8p7HHyQi9Nv3fq1k+sZMHMWhboNFwGysarCIhj1uThHUT7DDOXhA9vU37Hz5tfaqZhKd+PTij3aV1d4yYE5ETSfraMNxMQy8A7HAG2MFmqECIy3c0u4qyRsw4xpl1fKP31yqjxozYORoIpDbHR2VmO7rPwirboIEcWHsxIoHRU8dSR2EElUdP0Qg4UI8jHhQIB3KKejsydM9bZ1X9B83sA61rtxJbpyvRDqh1iQzUwoxpgxGMDIR7HZKlNxBI5T+Z0R3OC29PxIqRJCYqYiazX7SaBHVR1SKXR4YbAgRomOF4EhENI1ahAlBKGQQcCfDp6vZiTOecJd/3c6WaUfjMqbC74Seg0oCYu/vV3SuO5A2tJ9v/lRPv1xtievgq0vaX/tg+vTRIs6tRyf1nz3L61DispLLt+yuPXY2t7AwIjvD4yZT42hGVhYXAFFXMQ40dVduPRSBnb4BedgbK1tldqaGvzJr3LeicpIj8lIszHCwhx+tMuIjk/IycieNke01280LDRHeEzSCZkn/Udlz5qpU5wodOnS4d8mWuNzciOwMQZCnKMUXG827AqYLZ9+/KKEDn3hryZJvPTj+kW+PuvtWEy5qL0SDynq0fXzIRB/M3QoEq99bGdyy3Td/KstI4McqD77xfvpVM7BOKmouIA1HUVy362jZc6+4547yJMU5mvCFL/doBYlD7/9GKNYbNMI+Pzq+cqte2ewIIz3ep/YEhS78Hs7jPd5RpTjCk5+S5UK6JhBRcWjP2R3PvKKkJ4351tXCgVUesgil8FZoG+K14cA3pt00vXjk4VfeYsfLv3XPrSU5BQaDk9XlcqYmp1TsO2UGDQ1a9xBuIQT+2xeZ5qg1yknl1mVrbr980ffiihqXLcHCr2NNQxQxnVPKNGTyMBFYF1pzfVt7fqrzhtn9i3PeuPH6fZt2Dxk5WjDkjkvu0fTquppijHUJCyGmTPpUHo7QFNWJMJxpVGCVKpCmEBw2rVWHdrmL8x545xXXjrNHt23vaWmNiEqVSVpvG7a3Ey//o5jw9u4mQ2Q/8mDTtsNn9pb3u3S86WEM8kdRf/pcMCs5evrY6oM7fBGxSGjQDyYI+dwmJVzBBoaSqwycEbJQ45YD3RbKuWpe+9Ya1tFNNOjRhpHCENER9wwoyp42Ju6y4eFIL1a05JJ7KzXV395FqIdz7OiXUfDC3X5sCgcpunpc5L6TMUkpntyMKB2nQOAK5XcO0CBCmJJZVBiREGf0hJwM4D8EqrqQ9ipfq2/2Fvklrki0n6/a8MtXgzuOxbsiRn9nIU6JlwVazggcZBpCIeqMyM3LGF4YMWsSQ2qAkKTSkraoRLUgy5GfgZjwDSvVZ4/wFpbkXD3HivVShvJinZV3l9et3hpaNJ+nxhiwPexut/QWvceYgPCdI9VCakuo88yFs+X1Zn4iN/zZV11ScvNc7sDJ8YkGEe7kpPzMnJNLVtWvXp2RmxfbbFXV1Ax94yk9NrodcUulmIq0lLRTK/Ydr/zIGet2dPUgK1xtdXalRc343ZNRg+KgvGxwpBhGdePhX74a6uqa89sHowszTcY0wIZAQ1MgtG7H3jp/t1LeYvx6ffuGQ3fd8K1J37hDxZRawiKCEUQoJ1aYykzebv5ziqLSk4q9yfVvr3+v9Vz/mJjbr5vmPdN2vqWj4s2P3cXRLuwSnarpi3IMztYLEk1FUwOo9URjIw+GXMQ3qOjqm2/XHU4URoyicEdzZ0dLik7BdqBZxAUBvyhM6/jazV6HZ2hentDhdAEDRXCoHj56Ys3qNbMWzIsfkK/EJ7r9TcH2rgiwrq/wKr2ZEhQnBRVItPa0h0PpY/o7Kdn34pv5F1q04jgmGKtvP7B29YCFkyOvmq1+xDVvtKwrMB1TV2qKqkWEQhwj4oLRHcjdREPXkU3b0i+bmfvwHfu+/bML1RcSQ5bQoDADftEy4+Jio/LTcLRLoVQJc8vpGXXvHSJkMK9uEaRoiGmEIw2iA4/Xl56uJcUjtyIIWAi1mIlkjNpldTU0pk4dmVRaVF9RnZoSqUW7ZcEBXKQ06964wo5DoDeATlcfeuG1pYtfHjJ1whU/e9xVnMtNpGHEFWRCUAyFkVAg3OrU0oqyTKfOmLAoMvxh4oqIzStAuooNgTr8bpc7Mi+HuFwBIXSKHXkp+akZ7dwQFuuwjIBlJTlduoCwi/bGRXYbDYsw87d0pM+eggvjCzMyHKnxhpd7s+OJolkCeZ0uylBDh4GG9Jv84A0BF3Eojs7dxy98vtwwTRxCbhU5saAeMvC62db+yvjC3Ni5wxi2cCiU1tHDNS0iLcsUxCJCOE2lvW3PUy+Ur9yQd+MVBZMnMU7CcMYRyikh5ExNw7odx+df/Y08M7HihaWeEamjv3UHiY8LIqYaBhF2DTOMFY41ASVsgqFXCJgRI9Ta9NHODTsj2KNv/i4vOSLU7W/t6K5/b1VEHA1WNMWZsY1uV86j1xaXLDrU0L79pbXJa07kLxyuMUTcOCkr/sg7H/dMH+cuyW1rviA6W1yGHwFyUEEMhaAri2jQwq2dESlRXNb3VAkZIQihMFvyuze8SLn3tm9qCBGPIzkuUanpRP05c0Idza6F9KG8BOJQrQ21drZeOMeEP25QplcTZ7/cXJI3n1Llwqq98SopumY8SnBmjRgUE5tgMW45LV0wZGEfjXBSp4Ioleg0htC5HTtqm+qHX/PdcEZWxLRxLc31KBSimsdpmmGVcRUdXbc+9OPDaddMLr5tkZKSCfYWH8UUC0psUGXDKofmGcYk3BCoOnwmzx2BfC4FKmVQZYEiDyFNp87u3Lhx+ndvdaYlocaGxtPn0oaXIgXmMgTFYKeIIIOIgGA6wo4Q5wdPHvvhc+319d/76Y9LFs5xpKUyzjUmGGwBrAHkF8oViixfkJpuynC3whxCcSlukpSgxMaBV1cwbw43b9gZnRgRN2uc0xCEYiscCASN3MsvdcbHhrEIYc7sIivs9l4UNKQenFNDhBsa3XmpKd+eB9kzQRrkqpxYcLBwjMyg0bDnhKZr+uXjNCelCLlHDuzvcVcs3x6TnBExKBMLhQvRWlkXlZWWMG+CPjErqIAbi5DHd4+KDAhGMeoyPvvFK4e2br7h8fuyrpiBHB4oJUFxEy5scxB9+OWJcbNm3bvwUvfWinPVHYkzxuiZcRaHUXGmE6jut3U3H7kQEZ2puWOZ4EFkuQUmYSSc7n1eYzmqmL7o21MvmYAFV1xYG55dNH5BfFpc86mTLq6nKh7HtKF7OwO/WLMJN164RrXiFQrdegV7o2OD5ecaDx/MKcnGxKl6E5WIeFn9CnOhGRjpCKGAxZDqyki3VBzGFuGICooJPr5z/94vlo0fNjQ5Mx1+ghDKUM3eI1HjBhCHE3G43dCu4jJbBxQippgF2uov7NjdUz0nPifTxdDJT1dkzh3rjomqXvelpqrepAQjZBhtbVRkCoLDzHQQR3dzD+aK7nTDDmHQ1RAYNbe2ZUweH1OQxxFKGlZqbukyw4bgQocSMBJumjN+WOW+k+XPva2drs27Zo5j9BCUEBVGTBXyLXFkEc4VColcyECNneDpqIRbUsQwNxGnYd5e39Te3UbdlDmQ6nF2bjuRWpjfE+dQkdAZeKzeTUYx0Rjt3Hf66P0/Zjv2jpo0auLtN8elpTpM4WCCachSYOiZIGophFHBg4HOU+eqFq80z1brlCjNbd2rtvOeHuHR7byE6C61J9h1/IQAUDxRBOrYfbi2rYkOymIe4qUk3UTeZj+V3rk3FhIA0OMKxoy1NzY0dTYiFQsAWYNXhLBRJVSRoCDDNOqbdEGQDm1l+IrStIS4lq0HO4+dBmyGijnnzYdOdbU00fRIS/AAD4W5xQE5DTVSlykc3aLq9ysP/Hbp8OuuyrvvWi0vhUNbADmpgpFiEvzppj1vfbx66NhBEVGuYBRuyfZEDs/jGpyGuj0CjolpioDiiBk6iMdG9CCzU5jQ7VZJiwgt6znvj46bd9VVulsTmBgd3WnZ8SkzxnqmDM+++8bEb1+RevvsjujI7/zqjfLWlm8+fFthaZIS7JSFUJw5cGhWRva5FRtRwIxJTnPHpRiB3hgCI6IhpHNEu5nREDBDghJKBQMkloUDjL/01uusqfGKklEerEFZl+Ge2iaFUqJgwIkzrtn4RahYQw9Hwte5wk03VbHixNHegvHjSEOX8PvbzpZVHt6XPnIwogoyWe2R4/6mRgrVSJ1wResyPYqDOjXZGeGAajRYemm/Kd//pssHdqAmRFXtPdR6olyFK0qpRCpkXzdnwuvP5M+YXr11357v/PDsAz9u/Wyl0tiiWAJCLqRyAqYmCDI6O2v3HzG7ey5CxQk4I1WzMAsER0wf74nzEYxiMlOiY+J7erpNqB/C5VMMCvtele0iEkZVW/aUHz49yJdknG9tenONyxXdVlPlGJjpHlvkio/BEFShAALApyPSlxCfULdyW8QL78ZcPalm19G6Nz+p7GgOlheniUmIKNjtSotKr91TUXP4VPSgksC+87t+9ZbpYI6MCIbCoqm1/Nl3rfq21O9fFTm0BAvHRWgFxsTf0brr5IEkpac0FFYcGmOMgkfuy24hpKGqx1l5viyjw69EuSWgB5us09fT6W1tYyIUUBQnNrvKToXLz1sdrS7uc0PMhgjDSFFVAkOE1V9uPf6bN6dllkxYdDXTGENhDXrUdsOCdDW2fvib3wyMzxydkagjHiDkbOWZfka3y+6U2rMMnCgub2ROUkgPCjVIsO7BLhUTYYnPl364Zd/2W+74RsmoIZYQFOFwQ5PoaBHI6sZIE8whYYIf7tjR3FjzwDduGp4Qdaa5To2hcZwJSpR4T9E1C7b85Jdd63ZbYUMPtHs9Dihsctnnk3eYtfXolW24oZ1yoRJMTegfrtmyedW61ZejhMytVR3PfsJSo8Jnqjq/2KLnJlutHTw6CRGiWALayBLaZYHLkFCqMMNUJxEupmLPmIHuL9ZqYdx8plp4vJmXTw5BXi966pq7Kmoii7M1SnjAaDlyhIQ6FdgtIqARh8Ck2bJqWvWUZBnYELO5ydXSwY6fI+OGIoI16KQK06vjSaVFeY+kHSm3dh+oeG9x+fJlafPnFf3wu1ZSEsFIs8N0RTYHmWUZxle3Hl4APnv2mMHYiS2NWNx0psaQK0YbLuTmQrNkh1NncP5DQReg8iJqQG7SNxfEZ2e19QSbz1dFmQ0dDXUm7k4tjnfHx9qgZ0nYIvSEmOKrLzvb3BncV3aurTXocyVeM6ulqlxNj4c+p8naDpUR1Zc7sV9DTX1DeS09WCE0WnrF5d7UBIF4a23juU/X+6tq6/IiZg4quVjfs2M+oeB2N+pqqwkGA14djiPO+VeWLQQP+mu7Ghq620dbQRW54LzB1BPtNbs6dy1eOnz2IG+/ArO2rv7ESUdt+7lfvROXm0GQpbmcLVaoI8lbOGeq7vHsXrai9Xx5HCtq23vC4aHQxu3gOCyaKrs9KQmrlr/bc+TIj169M9ntRJw3NDbvKjswtqc5DnCtMJxDAOiHFacz0us59/nynEmDI4oLw92so7rbf7zywM/fztC8V914rQXOjLtCtHrvCdbY6GDSLrEiwuFNW7fs3rXnh9+8eWa/fL2pq6ujofV8IMMKE1UXCk2aOyVl1aZT33k2ISk+SuWOjEgDQ9iDUV/qGAw7Wv0uCk1S2CKEsBBf9+mqQENTYfQIbzur/XBzIEZR27rVmnY/5x2HK2Kzk2DaDAaGer0fh70Cx7yquHTigDIoQkpmnBof17Oj3Cgrzx83zpmTEkCIhnlEQLgsChdbpUiY3d2tim4gB1IQDmPMWoK1r607v2yFMjLPkZToKs0uW7bceeAcde8xx4/QitMREionKswHCZya5EpN4hMHogGx7U+9X7d0szZ2ZMqNV1KJDbZDUqIoSelp3piY3oI0HObg9VDQMIMmPG7BLAciSI1yKuCzAJXGKFZkuwb6TEAcpKPUS0clXjqCKzgdQG4mM7mvuxNr2BETAZ0pQlW7p44Q8mjOaYML8pJIR4/poiQpRo3xZQZDRNehxhU0Gs+fj5s9MfmGS5MiHe0nLyiZKSW3z1QTooXbwxDSszNLvnNrqKaJTh7CqQqAaLhd9jiW8CTE3PbDh7FL9/oiMMaU0ouAIQk/EMSl51wyJsOj6zGRHMqEcKJq6ckRo4b6FaQQl84ULFwlC+aFTlVYtY11ZRc0xvRIzwXWcy5OTR45MCk6rmTGJY2NzNnir3h1Nf5sl2ZiR5BpKfFnm/FZv3/VqWV33HndyAlDgxRacmu27uxy0ejcZIEgsoXONvgFZHYGGk+XixOVp7/3gic21epWerpEO2OoKXT7rbeU9h/QgwyXIKKHNxwv7163lTl+152WnlKcc+bYoede/e3AibMWFBRonGNmdSjhULgTMIlYZwLRhKjUedOrVj4VWdXaVRDjj1IAACKxOHZ5uCfgr22u99RXJ0CXkghVOXr67KqVazXVm377Fcmzr4gjmDuxEmbhkxcq9h74/OXXZ6VGJYwoMols6/ZOZcpetMAGIizMiN9QEVISfBED887/+kNCrOIX7yO66kSoq7Kh9ehpPmMilF8RUhXi8HrazIBlhmHUA6Huyubza3e7mv2tOw75MjLOnz4drKpNcrgurN/uH1uaU3IDU3BjTe3xQ0eGDRwWk5iEuDCdEZ75C5JdAxoefL7qYGXuIgQHmQKkbQQRJcIbnZJMXPpXXk8QJYzrN504vWpjXv+81mBb6sB+wuEJh434ggyc6LVkyUWxFLnv7bqxEEJVIAywJ/4ilDBBRpzThRCxOJMdQUUgOKMxhsJThML7p9kNQvi9JlIiPCaVbR5BcLCrLYRiI100ypE0vMhSDdlEhekQYiEaFZ35rauVsDC9lFkS59znrQE1pSn5U8fJ8S/5cn+wYMuqTr342rnCoRiUyMMKh5DQSvJGvvgYolTJTuAcackJufcsZIGg0tbDQkEsTKSSVMsY4XU5kxIszgvmTisYMwo1d4WqGsxACPaLQrXEWHfY/cr9P2uLj5vzzeupRzGhZhU+GyKLHnggMScNeo8S2SMHIIUlrKhpo1OLcyzCeBhFmt54b8KnZeVqi2Ped+7WNQcSIcgOdJo8tLShtra70b+3fP+u373a1FaBNGVSfrFTZu1MI95hhSkpydihQd4MlRocO3pw07XTWU0HSvFgj0e3W94yMFYQMl1Ke6zTinZDIUnQen/g+ZdfbW9qv2X+wjHfuT6cFAOsfgg5EXIPy0zOi6+6fdWZvYcTRhXLekrvooJjxpFKhceNo71UkzMXTi3/8knnPthqalzPAOgfFailqrahvsGTEs8VqPloVPVFJxmeKkJ0CVDD9ecv1Kr+aQ8uih6SovhiEzhTBWOHTx//0S+O7tjs7ZwTFxtXsf/Yk7d/88rrrrnvmR9Dz0AIt+GoOddqRSZm9R8s65aQGcGhjUm4s6PqfEW6BXiL3oodIWZn4PTm/U6mdFVUV1ScpJi609JpSFScq0oYW+IpzRQIKfYgBvScBDAbQlFUgRNKjocgl4JUCo3RcJ/DtOf/5CRVL+SSMoDLEMCaIaFByqVgZBnB2iOHgmc7UhZM9wxLExRTwwqrCoLICZEwxLBhB6YIKxZkLXaqKwc5ZJlKCAFji/Y8xx8vC8ZuKYn2caUXOdN7rmpI6ZfKEArLn9ac2FAU0+v1xHkJEiYUOJCKqG4hYmIUwkIVPD1CpEe4B6WCt6fghw2EDhxs2krR7Nnz3ImxyGIupJwrb+qKThq9YA7RVWjKCcQ1uPzUYrrPU3zjlZhzw4EMxD3c0eA3Pr7vEE2MIpkJCGrzsinrIEXXXl40a4oSGcvPV794w81e6nnisUdmzLuSy+o98rpG33O76vVYqioEUhlHFvVkJA148jtOv6m6PCLJIywoHQoY1QH/Ep2fPuahO5IHFUFxluKNW/dsWrvtqcd+dOPCOVHRkZZpwIXEVAUsBokoSLv01uvSBhZzCM2h8g1tHSFUOZrDONISY3pi9E7W5aXQ7vH1y46+flp7T5uaEAmTEgoNCKND55YTGUCrBvmFMyMVx1QYjDkJZu3+PatX1Ueb7kVjtPhoA2GnrNvi4syEw4c/ePHXpQdOJV4S1y+7eEJqwal3Pj1TOiR/+rgwYxXrjhz+3UfDZs/InTMhqIAdwlEou07hcLizqwPequw+2QinynMVZ/2tC+64NjInrjDYjXSHcOrEL86v3Bw4XunLTBYRuqJJxD2YqUShymBLcApwSAgBBdIYfMdmXgFIkMT8UzlP6uAAObSI0ITgKu9xQGnfDV1DwrkRW5wmSko8ybEEcQMTDWYFwZwsKlwyQmRynEQgFCLYKV/cHju3Iw1LhiN/Fg/e+6Fh6As+MZRBBHYQgS0uKIOaMZIdJ4Q0A14BWkhA2Qi4NqjMAd8dhkIJsYJQq1dUjODsgmIL7gzjpUu35OYX3HHHIkwozLxwtHbH0UaDK3EeJsIwhyM3NEacKSJEVF1RlZCgFtc0wIKW1dSWldfctHCOrmkwJ4MUC8EVVRO8KDFyd137j7dvL7h8xpNzLxk5eiCh1B7ZNVRdz0sn3DKERTH0VkwHC5iGOy1eUIxCSCiC92E3oUvMuRrj6XfNTCaERXDI4p99sGrUkOG33nujw0k5NxTETfC8HAJfiqwY19DbF1BoMlgaJzDW3jd0LxC2GHdlJs154E6tKDEkLKcgwkESvzM3PhwSTtXGG6cPLJz3xPcdBelBJODERsg5ojA9ws3jfAZGxLLGjBrpLMlUYiPk9oMKVYhwpinZl04Zuv9ovNOHEIoqybr7uScP/+KNo4/8wv/mqloePFRZXjJ9auY3pmEfWCN0D6kKQFOOQqbRzQzOrd6bjnGoqfvghp2ZAwtc/VP8HqoLlXJqUkwiEYp0rfjN60Ot7gHXXw4jSoDu49BVsIebmPyrIb+Y/fjFr77v8r7HORcmPIsxwYLyS448MWFaotvPu4MCYCnMBKYXyxTMECIsOOPwFRbwf4wxeKTvLfS9GXjkq9mpP1wmvELvm+Hiq/cmLCZnr+w3+LUPc/E5TPR+W45jWcIMCyMkrCCzII1gAS7YK5+djyt5+NVP9oeEsCyDcfNwRWv+lB9c//THrVyEuSGYySxucsG4ZQkjKJgBE2FMGN2MBbpMcfePPx404/vnW7ssYZhm2DC5YXLL7BKsjQnx+KvLEmfd/emxSgs+LOPMYhYLm7yNiXYh/JbBRNAUZpCLMOMGY4wLU14auMqcW5ybQlhyCE3wMLPCYca6uHjziy0JhZd+snoHE/B8+HDCNOEryHnI4izM7evCACYMvwX+ac+lwSeRH0ZYwhCWJa8st5glLQJuqfxZYcmbx8Ew4IYy+cl7LJPBL4Pf2mMKS5jcgtsnr7bBWJAz0x9uPn0+3BFg8AJwm0LHz5c9+/auRY9svfqhA794q6eyXhgWt+C2WtLq4HMarL2m6diG7WZ3CN6HvG09zR0ntuwLNHZySxjyLXAO1sW4qN1y+KU539jwy7e4Cd7y33H17UqLCROuDWMmC1rCOH6uLXvUc1Ouf6mqK2SYXBimEOHnf7fMl7Fgxb6zYOiGKcD6/Rx6pQKMUjALzIgJ3iVEeN2+8qT+tzz7+3VBuH1+bvmZaYVNwblZ1d71+Jtf3vvM4vU7jwQtuS/ACVjC6BFGT4jzz/eeuuapxT/eUP6jtWdWnu/w/7l3DlZrWxs3OAtZzDKF2HTgeHrJpLk3PVDb4ZeeqNcWpTEwcBFym9tftg+yHcLf/kLL1fe7uLRauZ+F8DOrppvX+EU3A2M3AZcPNt3rgzg3LfhijFt97gk2G+dwyeV34aPaPhD8B+sMhSvbzGa/xcQ/xdDXP2TZAG+YDYEikRDU9HNl6bJDnIW+d9/CWK+OLagR9BjhLVt2lhanDMlP0JgNwORYdjtluR8wcL2gXqwxhtet+BKHe4YOs7nFCMYmJ2ETucJCeXv5kY2HT/3q+4sGp7qRFRTIBdAObiAa9nNt0+mmH/1+05kLTce7XA3t7WNGlgy9caTrz9wfew5EcrlDUEK4QJ98+IUZ6Ln/O7cm+FzchLEOybwAeYpsy9q5UO/bhLLR32v4C36LDPdkuQF+r6RwERYXREci0c1hLhkeBSzkH+VRNnhFdi6/GtmUH4JzWWLtexbDwqDE4SKa5kMUh/9C7PpvsfoiS5lMQP1ZPVrW+MEXu2++derwAalQvAMIAKmtC9fXdt1xx/yECBcyQwIUAZwmZMhIJUiDV7LHcjFG+vnzNV989HlGRm5WGtT4MdcAz6YBnurlN7YuX7XtoUeuLEqNNplJqcuuNiFCz4U9z3+2a8WGowNyCx6555qMOOeHa3dUtdYhCxK1P3rbMq8GbKkEqEEaf/xExScffPyNb94ycmA+Yhxm4XtHii9+VBmoAmsV1FBhau/vOM8INi0pJ8CybaCfzb6CoRMkKNJlY6tv2/VyIfRSdP0pLUrfA3LDfPUY4AAolJ6BxuvrwNR/tyVppHqRbBzhMNc/W74NK+zKKwd7CFZhAM9iiKxee8zrjZsxfaScig9bWAkh7eMV5YFQcO7MokSXqtjkJPI125rb2ztabvz2bYk+F4IIESPqtBBds2nfS79968aFc2YNzpUMJyoCMCoLKc4GU312zYl1h2qvmjrs9sn98+JdGCHv9AH7T5bpgNf5U7P+StEAGvImW/z2e5TgS6ZPsp2hkOji3hQLClyW7JKDX4dGhs3mI6e//g4X2YY623+Hvn0fLVEv6Yl9pNgwu6/vRVmax3b37Y/ep91HsttJF81aYB3qBHC1bKaXf1uz7uXng6umQutjx+4Ln3yw9cZvXZUWrSswySGIyrrD+LPPtmenJ8XHehhjcjiKHDje8vADbwTDrXGJ98wf28/ujdjr6JHDXq8yb/ZYCkIwGARfVLpu++knHn3xynlT7v7WTLWXRsfCPICEKKsPPb/2hD8sfnz9lCnFCQnCwuFWpKqGP3D6fNPUIRw5/uybt8nbwCoOHT6+dOkHCxctHNi/QA7AQ/OqN06Rrp2Cz6cGDLuhuvZQc1ObSnh2eoJPU//O5O9/5HTBsuX5AT2Li+DvP5Qf+aNlz099fQrGXgRB1bjPR4HF/5uatbyIFtTMwLqDnUHtjde3RruT584aoiADcwWCB6xs3Fp+/kL1XXddBu098C7O02ebfvjo60HTiE6M9boBuSYL3rA//N2Bz5d9PnJE//i4SFng50JVVm+teOKpj4aPnHzfXVfGejGDCWyopXLi6bTwR+tWhzuDD82/dFhyhAX+DCtEI0Q9c75uy/bD35w39c+89d75VPgIJuO/f/0NQtBtd9ysyn6xPTtOLrLCyoPcQkptDz9R1/Hqm8uYGR4zrPhyrycyMfLvesVtEja7Rtw3YWszl/RG+l+jL/nDKfKvv4acNv9arNIbjtgzsPa0vE3Nhf6Nl1TRAszP2bNNX246fvUNk/KTvHLAGSFiBgz86YcbXW5l8KAsSdzKw1x99bcfXSg78uiTT/hDwX65qRgIpGCWgGJ998FjTZ2dDz71g0hNQ7yLEM/xirZnn1+Sm5v15GOLkqMZFUHMXVgwQZQ2jredbc7Myr11cGaGU6eGpaiCYRQiHoow1VBhvBYhQaom4YQTyjGMdxCYa/Yz1NFj+SKUrdu3r163+u5v352blco48DFcvPfkK3ZC3GSi93ZWLP5glZda375tXm5avCZn/+WwE6PYQEgNCwXAGH9Lni+b3giQGjIqknwbsl/z332dv/wN2ZzrJXP891xYCNWy83Omff7R1gBrnzmvnwNYLoDFCVNaXt2yefuBhddMy0qIRKZlEbJu96mPP1vz7W/Mnj4+rqy6x+dUCBcMm1TwsKV++MWm2PzcgUMGUoMjjZ650PL4E29nZiY98YMrMqIRkf1mm+kXK1p5ZUNNdf3s8f0znEBRIzQFkzAYFqdhC1tImzZ7itPhQBYPqxZBxGWoQkMmEc3NHe9uPHnqfMctt0x4bem7g0YMuPWm6yU2qBe0DutrtNtc8AP1gXf3VCSmRv7kpmmDspMQIJJNZFkGldO8Zk9jRxh5EiI06gLqgb+NSfRRI0vUdF/G8PXSB/7/N9w/4ov9qhTSG3z0DaP8mys2QAsMkaOnGz78YtWVC4YNyU8COKUk/SNYP7D/JGM982aPBRSLYvaE2ZtvfJibm37DjVfv2ro92F7jkMQPClMRcZ0537x+7a7Bo4Y7ZW/Wb7hffHXZ+foz3394QXKiC9wI05HQGFb8xHGgsmHPgWP5Sb44FyAyoKABBkjg5CDkwJnmlz45cTqUeJqhMMWaoBbAx2Fi1uoIbPpyy6EDB04dOfbBe6uO7j962y23xsdGgsIdYKAuMmOJi2e8KfQjhysSXOTu62cPzk50CqZxDvzcJAy/EKkVZ7vefWdlxbkqjVqYhv46rqj/p9VnlV+9z//X1/jjn/3DV/4nopb8Oy95UnOFhFiYLf38cHJh1qMPXRWvEwxGZmIS4AIf3H1k6MDk/OxEk5mIiorqtmPHKm+/68bEpNgNKzc1VJRp0tnY3FfHztar8RlTJ08miFQ2tNz/yBs7D51++Mk7s5O9irAoI0RQQOkRtO1k1fd+9EpcXNy40iyHBcU4sD7gZQBHFmZo6ae7Nq059rvPzzz5yY6K7qDKFUpwSGFcQT0dwaLCgh89ePONC6e/88uXU2NTRo8YDcN9iHPgK7oYg3A5yMUFxlX1HS1VVddPyJuYF+VgjHDgpWeIMoUEDGvv4QuNbSwjqyDa41JEWNLH/iss8m8cWBNM8fYdR995a/mUS8ZnxbmRBVA6mzn3xKmqPdv3XzF7YpQXJAdCXFn62eaYqOjxEwZ09pgsyNKiI4B3WAQZDQWC1pqdZUUTxuSkp1c2d770yoevv/b2rbfOnz5mkCJCAFqC0oqBFbb7VNVv3lkRm5Y+bliRC/h+DUtwiwiOoUGOCD59quKzd95y0x53uH3rlzt3nagQBDkZYZicaG/pUnC/0qK0GG+UA6mWedVVV8VFRkj3DCRydqcCSdZVqBcjHBbojXdWHtiwYWxOtBcCL6W7PdjZ5beIHuTOHbsOHTt9MqM0bea8iblpCYirRDjRv8T69zVrjnFHkL/0+/c4CU0a058A5xHwdnCkmtz5wYdruv2d06aMApgupTuOnv/wg+U3Xzc7McpT19R6x203z5gyUQhuEkYw7zDY+R4zMb9w456yW2555MXfLJ41e+iVM0Y4hNBNBVvAhoU01B4O/H7xR2Y4cM9tV8S4dWCDwUghMHUa4pxRGjL5Rx8uFUb1kw/MeesHM0oj3MdOnQlB+4TWNrX8bPFbJ+urMEW1jV2L3/hs0NBBV19xmSxHw7yL1PoAJ416KQcAXNzWHd6y80RGfEymD2Z6ekz24bJN56rqOMYfLdvy4YfLho/u74xwyqicE64Lof9rME/++5o1Rvjg2ZYDlTXfvHv2sPwEJIDqRABrtlZR0/Pmm0vGjB2ckhiDkRVCaMlH25jJR43IY0JExUZecsmomKhYAIQRB0aefafqetwRMXl5r324cvP67d7kjFvvXBjrUqgJ80cIkHSiG2vbTjW4I6N+/P2bhqT5NEBOqwhrGAhzBKKOLpP++vVl7y5d9uTT9999w7QRaZ4hKdEdXV1BWRFbs36LDzlG9S+xEFqxaufqz9YOGTIgLsINhIeyqCDTMFu0gUsORkifdu87eb6y9ZqrZjuhgY/eXLF/6Zp9EYmJW4+c/s1vXxs8oDAxKWnHyZqq5m6CgcCmlwjm//76NzPrXqZWCStHaMvB6lGzZt54/aVOAHcqYYlZDYX566+vCjE0f+HlCgE29xNn6nbsqZq/6KqC7Ljm5lZ/MADE8UAMCoxK5yoDv/vNsoYOf6MVnDRp1LXfvClv1LCCQugmKoTAXKRqBBW04lDDhoNtV181p39GnMsMKVaYY8IgWWQaEoGA9fpb659+9p0R0+fOunIeFtCjyMqMDgW7wlwcqm7Emuebs+YnUb09zA4cKI9OTJs8bZyFwggm6GHAxZZykJ0hDI0mQOmiVSu2ZKQmjRxWhJB5oqpp6boj/caMOt/Q+P5nn91w25W33bRw167jzz63uLbeDwhfCiq9f/HCXawNX6SAv9gd6X38jxsm/8D1r2/WNlYY/pO+TCIsTYHCle09B45VXTljQhKwwoTAv0E1Vdm+89S7S7684967xo0ZjCyTMf7Gm58kJkQ8eO8MKhTVVGOpA1nYUixGxZfHGhbd8PO1q05biq6HOu++YvTkmUOTUqIivV4TfotUNKB065mWJ59dHKNZwzNjVGC6wBxolMKUcYYd5X79uz/+8pEH3h3Qf/ATP/hmrEMVBlhGKxYVhrb+ZNv+8qY5MyYU5iS0G+KTPbUbjzbOvfbyUUMBAYKQyiiyMLNAFgEmHDmAxikj4mRdx479TQOnDNN9Wl0T373t5H23XzZ0ZP5vXlk6c+SIbyycHaGL+m4/jYpOTfQyATgV2dD5s5fQhnrCZWQobCG/hUD0AWYuTACb9ALn4ccN6GT9oy37X9+svxJhtP2I1GcxuPX5itWhjsbi1ARgkAWEDKNIhE2+ePEqVSc3Xj/DqcLF6egKnzrfMGHioHi31toe7Al0RsL0iDAU5VRt9y9eW3/gYBXGXi8NzSqIicPI39TkwiGnplAIeU2kKJUtxrPPgE0vmlrsEtwg2JBDtUgYBhJnWo1fvXvgg4/2OyOS77vv2v7JPo0ZmgQ4uKOiztRYH646lpkUH+dxmiTcbFmbjzYrSanTLhvjVkGWA6Z0ACoE3DES0US4HGjnGK3dsf/M6Qu1/q6NlXWvfLo6NS22dEDyxj1Hpl825bLpk52g1BAoGVh05cIZydEOAKsCF+KfjUK4wH7gDZauQSpKMhBuwJxRv0V6OAkzYUDvFE5BRbIeoH/s+ncwa3tJjUcgc4T0rbnVePvlt4aWJGbEOzCnSGhwjFNSVdu5fPWWS6cPzo53Y86ZohyvrEcqnXXJYAhQHKiys7HR6jAUq6o++Pwzn4a6zOjszOScmFsnFIxK8oVD1v7N+7xWtwemPynDVqNJf/7SzupjtT/87nV5SVGcAfLIVuhD1FHWEX74+Y9f/ulrPNRw9Q2jhw1OB+/He+nKjfagUdkyoSBuVEkCUPth/cSxinXvLyssiBo6LBu6hECJAPNAqqWgkGAw5iwQNgTFta3BHbuORcbzskM7tx48mpwXm1WU/PN3tnVZzkumjgwTBJVuoSZFRowuSPUSrHCkW+bXOKK/fuEwg9lUiGtgSMxyKZaLciZIsFMx/IplkBAiITkuJ7uIADj6Bwfp/wZdRrvlBtXlMMwgAs8h2rLlSFNV26QRxdDHg4ObCmDnVlasPhCdlLrwmuk6h8GlMMGrtx9OTYgtSI3iiKtOR02rR6tXPGrzoX3n580ZqcXF3nP/x5df2v/2SwdGIbOsrvHM2dZ7Z0+xqUSCSH3x410fr9zz6J1XjytJ4RbwHjrhuOAM0EqKKVh1ALuS4m67ctydt06I83EsLIydAuOW7u71n28cmpZwxcR8BzIxVwKIbNx42GprvWREToxGqJC8cbJhHvZbHV2dbpdH8+mChMJIWfrZDgW533jnKS/lWbnpKR7Hp6u2bf7g88eeuCtFJ5hZwOaMdG6EPKClY/OO2AK9f7qIEK7efNLGbBCFE6XZZEfr6NmT55LdbMqw/Ahn71z8/5N85P/y+jcwa7nArUnEsYVJc2tw8ZJVl14yc+TAAiF6MBRrYa743IX2D5asmTJ70vAhucgMY+zoYqKutXvU0FIXTGOzmobQay9v8EbpxSVk5qTR44cUrz95nnjorNkD4oE7DJ+objxb1V5ckAe/ihi1zezjFTumXF561bxBDsRNsFlVY5xjq667Q3P4YDzeF3XjN6/63oJ+sS6mCD+TFNCIkiOnqg/tPfe9Rycn+JRQsEd3OqpbzKo2/t37r1s4sb9HhhpY0Tr9oeaOzqTYmBgtVlGA4lIg3Njlr2sJ3XD19MlDMj0QbtNDe099uWLzT763YMaoLN0ShPOwqlR0+HceODJ5UD85CSjpBP8UCCsXhUktoJQTCgoho8PCh452L/30xKEzXd2N5fmxoeSHPCOGZEt2MEmL8Y9e//pm3acdBPVnidwn6zftPna8/He/fiICetcEE8DxCYS37zx+9Pjp+564zWHPF1DU1ROOjYocPbQAbhTXhBEMd9ULg82995Zh/fMQMleu21WQ78tP8wCxBVbKGoOxRYUxMTECGYyI02dbZk8ac+NVA+N8EJFKHkceolxF2E0d3QwtWb3VyTpvmzM11oUUYIMD4kxGmImU05UhX86wIUNLIIoFyUi+90iV0+3+xjUj43UM6i1EL6+sXr11U3Z+fmJSvGoT4AMuwrVxx66OnpZR/dMhfMdKbWX1fY8+Vzh04OXTS5HSExYuJybdHK04eNqFcVyUB1wssIVyqO386QWUskychAxiMRyxr7zzFy9uOHiws6fDP2Fa/qzrL8tN1NPSfBLzKDBAmf7hMci/gVn3LSD/xxjXt3a+tXjpJXOnjR3Xn0PapIN4EOUtPezDpbszstLGDsmSp7HCONcZnTVhWFK8jzGQW89O8v3uxW/7IvTs1CgFiwsNnYf3Hr/yslnJKqScJkIVF1oyBmZ6vMBPebKutbqpZuHkwgKfQwgWglohpFWMQGbmdvkOnqo4V3b85pmX5keqVBgw28EUTCxOjZoW84OPj3eFnOEw17FAmio43bPtgBupUSrkdWGBThwtf+KZH+eU5s6fN0+FVJFYkC5if0Cs/XJvXmFWjINQQctago88/Up9IPDjm6/ECuHIgiEsSg+fqly++fAPb50dQUEQyIZq/4XQAWDbgpomYVXtwd8vPrp2WfmIkTl3PDFj8qikKI8GFK6Qs5qAL/zvarL/bZbNC/Un70T8+ZGMiw/3YmT7FKK+Lvf3h9DZr73G1xRr/h5L/NHUok3KiD5fvuXs6YpHf3S/y0U5EPdCScJkxltvrT10tOLxH92QHKmD1ShKY2tndUXH0AFpqgNxBpwFTtUzuCQRRBRNhDVSWd7ob2yfOjTHiawgYv6wUlvbFJ/lcKq4ucX4ya+XDh+ROTjHjcPcVNTDFy64XI6CxASHQN1hc9/psmBYPHXnjelJ0USYgD1iugCqFag0btpxfOfafRkjihOj3KAUhpVTx+u//HzDwtvm6xSt2br1s49XHj9ePmPOpbfdsijW41JNwHkIDdiAv9xwsLay/d57btAJa67vevqp9zvDvl/98sfDclMEFyrTQKNIxWtWbzb94bS4aAKZJjAPAgeFreAumZBs/QB53xhoXpHoY6e7nnju046e0M9/vXDWhLS0KEqZAgPq3IT4HPgu5UTAP4HwoyIZhfrYjm1Uga28bAO2JUln31CohDbI8AsuQy8EQVKIXETTynPQsgWbbTa9PgODHwHU8p8L3/5wF8FQptz0trLJX7sA3QPv1BIMmF0lQZCk7LYAHsE1pLGTVZ1vv7tr+OhJpTkpQPeDCSMGwkqgDW/cdXDE1MyFc0dgwakAqZ4uIhJjPW6EwzCdRIEq/CIPOECbsbB6RgzJSk6NYZxQQhu6gyQ7Z0j/GI7YKx9vPXG+4ebbLrOFqI+frXvo56/MW3R5dmJC2LKOnagwAqFhpYXxkS6AhMCMKaCsDQUFCV67veHnP9tN3BeuX3RpUaqbs3BTOPyL3y09c+FCo1f58uCZF3/5NjNC1y2ad911V0W6dIhvQDwNbLLdCL27cndOfGa/5MigYD975dO9e9Z/8e7L/YqSDAFwb2BwM9XKVv/eo1VXzJuW6gYxBNCsxhhoiUyYADJBzp1RHiaWCrLDihFC2sH91U888a4/aP38F98YMSDegUIgGIkUQqgK6hryFvwT+Gl7Kb00fl97S1D17BUjk6ZsTxzYOmJ9qN5eYkJbfrFXyEi+jpR6/Wo6w7YCOVb6V4IRJdKo1/9LIp//zqWShOSIyOTmIu5WzsiBhCQSa1bvOnW6+vv3PxzvAWS1PFzBFwZNMWHqpLFjC6JdShgZRMUXqqqDbrU0K5EaMMYPDHeSbErOnctJaS6yMtK+fevVHqeKOIzZGKGALzZyWGlhc2fgs9UHx08aMTwv80hzYPGyA3tP1aZmlI4fWIIQOnWmsq29Y9SwQVE+JyBBpEQbCKEBrzCQW+3dfvzs0ebJ10656eoxLoJOtfQ8+tmqw231c26aH6Eif2f3ww/cV1SYExflBA0HqfmICNQEFUI3792/7WT5S0/dG6koqw6f/HTdlutvvqIgJ9GScsIqWC8Nq+jdbXsdXu+8kQOcfdSHoEYAU2o2nBX0fBAIMoY4cXSGHa8s3vTKi2/ERCm/eOHR0QPisSUw1qT8Ue8Z+NX657BsiLZgfW2ODD6aLQBlg74vYnelzUho8NfsFSgGLqqISl8s27i9oYk94txn1lz66b/C/8IIPgziA8Hgn03N/9KPSZcKrW2p1mdvQkhigIo9FOarv1g3ZWK/6ZOKuSVZqzCIMVucHz59ckh2wvisJAwiLDCI6FFUVdMVqaoi2ypfUU9IVnx44bT05FSYdTYIE8Gw4VaoLpVZd+091hDCcQWD39x0+oMlq4MN/htvnn/19IKm86c/WHmuqChv2JB+kREOYJqDAg2wH9j8VYrgTsxzUqNjkn1XzZ2X5orssvjnm07xOvHG4w+UZEYjZEYiSpzQDzUsC+gSL7oKigNhc+lbn2flJY4alV7f1PCrn70zaeTgu268CqRCQBWWw4yPqhxu6f74wJE75k7IjnFjy+IaMFOrAhsEVOVVEMckgOASOlPCYYze/uDAs08vGTmh4EePLxyUG0tFmAhdXoC/NJz1j19QgJfvTjpJmwKPS6ZCezJb8oDJYRpI9e3pUNugwWZgQA1qpzIUkZxmfdAAiEYklZ7cFbb0ATh+m1bDlhS7KJwsqSN6BcMxxmfKyt997905l88ZPGTQRXG9/x9xb7mqyyu+3LB+1MTx+f2LoNNrby6wNAsp+NTJ2poLDc/fd6tPQ8AIBAAhTi3aVNf48i9+PmvExGB6Qlnz2dSsgthIX2JcYljhbaeqtB7TlZ9mYBP5nPabtaWgTYu1tnZEx4CzNg12/kK1JzUjMSGeUa22vjVQd/zjpct0rzJ/6rB5w/KLsuLPlJW98uo7eTkl/QqyHQ4FAd2fFNwC+lcb988h/qGi/+DMfmNbSJSnS6Ala7adPF391KLZpRlRXDUZpooFe15+KijiSOY1yYQoREdTsPZ8cMrCQVE6/flLb4SqGh976qHICIfJwPciwk3M/QQt23XCH+AlxZlMEUgAzRgWvSkWgHUBgWUTqSKF+A4cqf7Vz38/cnThL579Vl6SSqwOCgqrqglGjdX/jTmUixJzF63CXn/NHf9LSwH9W+i9Am8WMMaDu4OhOltKSgNxec4JbGUDY02KowE7j8ya4fNbsNfhvsD4qURHSiVfoMpC2IRCP3aC6IFE4ai2ki98Elva9KvPBnpuvZW4ffv2ffrJp7m5uUOGDbY/519j2cLiW1ate+zRBxYsuvZnv32Rgun0vjKUKQRd8tH6hPjo4YMzFWQKSiTxHUZc/fytj7d9vjy092RqIHDeZ+RExlnNLZNzs3WDn16+tWrJhsGTJxn5sekLRnuivb3SURh39/irqmsiowosoXQETKcvxuNxlpWddZmd8y+fGOHUUlMTMguzE2IjzjV2by5rKDt+/vJ5c6eNHanAEWCPvMOmA8rOXpcru/oIpeQmpA/yPfPmG2vWOJobWr9/27WFOR4hWgQM4/iCKtWJKY8R0LLrGwsBopvDNT0x/SfOnTtxw9Hjb32+/pl7v5+cEdkDpJNItwjmJnPou06Vv/fme4vmzu+fFONHXFORC4Ix8NPATGgfHVB0D2PFse9oyw8efj0z0/Pr564rSXIDsArFYWwwHODEaYME/4fLtoSLZm3fYti3CH2dqP+/u0B9GIINArzfGKqmFgahXxwWQElIpPJIQJjdiOoCOeB4kuq9QN1NBJRUUUgBJw9zkdKoYb4C6JOJylBAFhtA3N62yD5VUwgKvmbTtsnafFYEk8vnzO7fvzQpORlsXZrRX7NxMSVTLpn+U86zSwplGHzxO5xQpb7Nf/Bo5dipY2Ii3XIPIY4tiqnZHS7fdTwdaaWJWRMWXDktK+aeX72pxERMLczWqTJ0+pTAxqMdbe0lw6ZqHjcB/QbwkWHOegL+7LxsTdWAc5/hmJho+DyBzmUf7xiWeu3EqaPCBmvoNleePLVq84FBeenXTxhSGOcFNpveZMZWUoakWqaM0OODUqMQbo2PGpBw/oJwEuXhu28dpdOTT76QMqEkato4IEy2aWTgNWyz7k32LcQONne6CkqO1TS+tnj51Ouvmz5/QgBz3cRakHVuOdp+sjx1wqijiz/QDhyfccWt6EC1q1+i0KGQb+f/8HKQzcCdwJTWt3b/4Infc45+/uw9xWkezIKIO+UcD7XMbn9Pm+bwOSOALfJ/ZUGK32cDf+S2/x8WuDTQ2BOg0/XRG2+3V9VdecON8bmZmk5Rd7DjdGUoGIocmOeOdXtCpHX/OSvMkgbnU4pMRU5IEWFALoK1MMLt3TxkaLqOVDVc12IGQp7SdOZSQU1UZkMcfgJuJsGYwRnwB8YqBKIw/oy8Ed7SAaWgj24nfDI8lydEb3b6l6qryUXZ1xfdaRPb9HVxseAWwurO3WdqGkMLr7+UEkuYGkyjUEsTandnwKwLjEZZi2ZcHZmf/OX67Wtee+/xl3/qgAazoRfFkoGJkUMHeIakQJ1FwjAwwbXVtfsPHb3kkkswt+qraj1R8VC9JdacKUNWdlx4/sfP9/i7/cIRYNrQ8WNvu2zUhJK0OGCMZRgbcvb6qylVSX8WAkFdBJqjKqde0rNwZM7cId9zKsRL0bnX3jz37Gse/B3f5BnwJMvE0uH/4WXgjFEdOdrqOu+/87384th7n7jW4+ZhK6gIRYTYmc+3N7y/LpS3Q28qv7J/P+Nk+ZrX3xrxjcsyZ49EETBqqUryWwHiLnCGBIP0uZ8vqWsp/91Lj48sSscsBLdAtzgImSpHNx99/rGHL50x45YfPdFbH/gfLowqzp+/cOHCiOHDXS7XH53k/w9LoRykFiGaCJlnT5Rt/+Rz/65TV95+W2JGZtmaTSd27aqqKFvw08fyrpx5YdXOL37xOg6Hx18zt+T2y4jPHhASXo5Edce5Zeurj5wS7T3RmjMiOrK+sfFUQ13xvJlF8yZTFqzdfygxL8+XnROobepuanGlxTvz0iD1tsUiZFRtdPuPbdyamZTqy0xWoyOIogqM/W0dzWXn4jJTPUkJyEJms58j4Yh1IZUAwaAUJgWhKoaM1i6MiBrjlqTz1JS3XRGcE9Qj+PItu1OzkjISIzCYp3QIIE+Jzja3BIJoRtYYZ0Nw7eJVP/7tr0ePHTRx1ADGoftN/D2mv01PiTAJUjgBelgFawifOXzqxL5jM2bPDvX0HN93cOiECYS4ETemD0ifWnTngb3713/5paK6BvUrnTZxTFSU00IsjBQF9jFo/tgC9MBFArotMCkrEwEJmEbYwZCTA2UIBANGqKu+EeVkJV85xyKqHjIQDOzClQF+c7sbCj9ETY7K95zZ9/FWj0t75Ob5+T4HDYcc2LJUbsY4siYO7/541+mjJ/MvGzbiJ3f5omLPhLr3PP5yT1Nj4d1XK7ILJPMryF4Fo2+/teaVlxc/8JO7h/RPh52IdAMIZkB1AHGHUddFTjak35RiQ22AbBs0ke3amf1RvuL6sLkTZPUIkjRIIOyKiyw2gJcghDP++ksvr1237r2PPiwsLOBCADgRY7tSDH1Lu18kK132hgYKbFmfgJSg9/V7q8wy/2aME4ULrkf57vzho/OnzG157YujLy8NT5qYGJcevSj5xHtL/Gu2n6is/+ydD3MGlaYRZ9MnK/OuGO6MSBWMmwpSe0KHXlu8452PRt96bcKwgbUfr6ndtWPQN2/waEM8EckiTPwnT5U99twpT6S73+jokGjcc7AlJ/KS3z+ZlJcJmjd9dZWwP7jrtcVHT1V3FybOe+YHWQMHcY5aq+vW/vjnboSnfedOB/edfnMD9wet4ZG5M0fEDygOKSoRyNkebl+zb++ST7zxUbnj+nniI63oGJGd6YmNJIJZlJQ3tp1oPXf3jVdGEQ0x09IY4YpqqZaG9tafP2u0ZBeOrNh98EfvrIgfXvD0T+7PjfRibnCqddc0iyZ/ZHSMISUSdPCycKMSTG+hL80yWKDd6D9slB7thuJvB47qaNHi3LMnjJ42YSRBsAFAhA04dYmDYMUilgLdlaBgnJAIDthBEFXmOkUKYcIAqxG66eSg22URKGXjg1uPZUwd6xiQzizQYwtR1dEn0mVpAlmgis0x3neuY9nmIwK1PP2T70wfmwZXVNUJiGkyRHF0ehKPcDYnJs147KaY0lQhUN7tk5tXbjizZEPywmmRyb4QZTpTVKEIlezYd+z55382dkzpzEvHSygqSJdZwD7ogM6DZdDycwtKR4+deRliKIghEPYC9z6Gc5shxeCWAwcVpDM4BExITKWyMCeYoZDCLMw9JgRgBgC24HzgGM+cPiM+Msbj8ZhwjAMRqtRH76UTkf4T/gBtE8l1BrBLadY2mN6Ws7DNGuhvOPDNyWoHRe7U2JIZEw5/vr010Jx81SRvaQZXDTVR2fnACxEsOPLOa0YsuBwdqTzym7dAUBHIwKmGcPPu45tff3/A9fOG3n8zdziiMlM2PPGM0T91wIypIArmQJazKCsmbs/+A/FTLksb0K9d9ISUoAHJObxjtfcoFo6E6Gvuu2vtzQ+dvVDl0ECbh2ORWph5ydWXbbv1saqwK//qq3NLC4LbTyx95pXDuzbes/h1LUYnQWP/rxa3Lt/hVRQtiCqOfdp14XwwM234c4/4xkUKYCylmzYfdGA8Ykix7A9BaQqCdehWI6Ox7nz90S8U17mm6qyRBU/+/Kf5GWkmsxRJ1XRwx956EfbGxUDTShHdp6uOLV+Xn1eaZdHUotL3f/DCxtNHn3jxp/G6y3+htnn/2XBFM/OiyPwkX0FOZFy8FTZCPT2ssevkJ6sjEuOLLp0arq3tJuGoMYMUU/ScrQ13dbqL0wJetzssSyEBA4eZ5XIgyCMhzTiz58iXx/fee9sV4JAFFwpVKTZ6zNbqOh4Ix2QnOX1eQVCAo8VvfeTvrHzskRvnTOsva7MWaDSAvg119FidJ86da6vrykxJKM01TU6BO8FUI7X8iSMifREmHEy6ZiKsoprO7p+88kvNE3r5Z49kZCaYKGRpXOEONwBgUUAR7pBg9e3x2TlqTDSoI8ksQVAQXbEwAX1lQHTJtJMBOQU4Hvs4VTGVeigyW+IAxZF3HlQ2ER86beLoKRMIR8CTTUVYkZIBJsRrYSlZCAcCVClkjQ7UBOCwClGwcjUMT2MKCEAzm/7GwiD2hQm2QNqNV2/eUlZ3evJT9zoHZYQUrnMebm6KGztw1I/u15JTEEFt5+rPRYgcl6KD3h3syLPrdvlSUobceR13OYKIk8ToUEA01zclUYRdUEvhKu5RcNGl04bee40jJTp26oAJKrFi3HDWSDFjKJ1wLjTsy0gJO5UJl1+SnJdvcmCq0zUSluW52JGlEQvHYYcWHpMXX7nFE5mKhapy0d7WdqT+/IjvX108cogitPY9+1c9+ZP49OSYzBQorhClobbtw7eWDxpbmhXnkwF6L2rBwkxBtDA+ltLQ+xfWDRg15qev/yI/L5sb3FLgknc3tqz6ZNmUuXNppBebII4QDhvn313R1rK0ZNS4cFzkl2++WpPgRIFwz9ajB9ZvLpw6KWvAgOrTJ3//wI+yZk+6+aEHzuw99P6zvxwal9V08Hgo0B3aeLijskJMKJo6agAKiVNrdmx/ffGM5x+ImDUOOrUKXvXKko6mluse+x7GWCVEdIeOfrQqtagwb8JIBHE5vPfW/eVL31n85faNxZFJY4oHDhk5FhWlnGptOrTm02HpqTfMGe4DjRRDllsVAPZj2rX71LmlGywrPHjKaOqkFmJKIHjy1Q8rq89OnXSH4lZITfueZRtOVLWmDRr6wZfry8prfvbcUzlZqTC1rDqxwWpPntu9fWfBsCE5o0pD5+rNmpb4WeO5RwsTpINrhEaDdaGlfNsuX25a+qBSs7zu8Eeriq6YFjk4D1IpG0LZHWJIqA5VUTDVwKY1ScMH/SRb0ZgC76UMDiEFA8ggBU5YqJBhZCmSHtOCv8BoM0IGgfoE6NAqgKVXLNCOtJvjih3uwZlFkBowj726JD4/PXryQMBiCR4uq6xfta309oUiM64DcV8Yn9q+51h77QxVUZhwSXmiQGu34nC6vF4skI7J2cpqJSm+ZPQ4zQJWY8R4xfKN58P+2T94NJQRCdq1yZEKxPIMKlvy7ACrJowIWrn9QDjCOWTuLKbA4aliQrp4zZZjZl5mzMKZIbemCnShoYrGRI6//irk0TkTztioOT+81x0Xada3+QPtnimDJiX8ODI1CadGwhXD+Njp88cPnvj+d29wwEaHkIzY8yPylEhNT3dF+Zy6497HHy0oKLCYAURN4F6UlrO1KnUMuHQyXM4wXCBvenp+Xr8Lx1Y0Hj4TSIy+6oprchdN75+Ru+vpx0KhYPID38ZeEhc/YOY1C+OG9UMq9kX7Bo8YPnTCBOe9NwVrmg6+/h51i7FXXQaps1MVka7qmqqwYbpBUAdZTT273v3MXZQOkqpgJyhY09C64+CkK6ZEJSULg4HIemXTsoefXblpdenlU66bu7Djg80H3vjpiThlPW6/cKHsnrmTEiIcUHyC4iHYjFR3Q23n67fs330hwiotSMZdAeNURcPyrcde/4SNKnTlxwf3HSj/1fsrV67VRow9sLvs4+1rFl4z9dLRgxgKEkUN1jav+937n3y6tMLf8eRPn8+K8R37ya9rzh4fPvshpGAKmD/Ca9qOLl3ZdrR8/749PZYxY8qlniBvOHC4cOoYA4MSS3tr2/HNu1Z/+rlb0+65/0FPrK892OFJjlcA+46xiayqtlBnkyM3ibrcQqHIFFp3CDuR6XQKwZV2uGvCpzFuEU6AnwL2CoEIp6HVbxh6WgJxQGUa6p2yzqxggYIUOUHghAf3nlbO1OXOmESIKkImcpLaFVvb2jsi+hUIRKhh1H20uWnpqpk3XBIfncAhaoUNkTm8vyvaTQgNYUEsHsC8//eudxSkQvtOYf7GxmMvLS24ZIJ7RGkAyt5wYBGONUgreiEl4FQUZJyvP/D6hwPnzEwcUhqAZJLrSA13BL2uuAF330rz0h0mIq2sdfWhzP79I8cOMDSEDe5QNFdCPK9u3nzPM+VdzbOfeSR5/ChBWIiAMw4htPng4Sifc1S/XAXON6bCqSjBalKOMC01/TvfvLdoyMAx4yaIEBRyAfYGujaIWnTBtTfEpqeA1oBOTQSHZUukK+v6a0rmTA25dV+/bJTs4gJFF2TQ2mbRHuJMFz738LuuJwSbgiUMKLyipBCZglumIzN+aNa3I5yakp8awkwhKkuJSJk3OXpALpVjLWe+2BDTZc666ToCFUSBNNxytoq29owcMRpkbRSKGN+/5IvGioqHX/7VkMunuWN8oYiksj0156trj4qz3rT4a6+cC9Q2TBBFs7mA4TZz1NLZtjF07jAJ+LetOHdwn7Vqb1q7KL7yirT7F7hd6uHv/KL+dNms798w9MY7nnvsFd+2jrhzZ1ntWaswjXB9w5tvr335dyNmTX3o27cXZOTt+9Gvzn38cdylY3BmJOKWxrAImSfe+OSTZ3859c5bb33/Nwd/827Ha18kXD5t5s8fcZRmY4QCB87+7tEnTjdUR+dkal2hbY/+ws3Qro7zt7/+M19OpkEFrWnb9eBPjlecuuSXP8ifOCrEkVHfffK1D3qaqwpuvjKIsX9vRduB04606H43zo7MSAVwLyZqu7916ebNy5Yfaauac/ncgTOmNgS7arpaBk0ao7icio1zIBgbVc27fv46jY6InzCMM4g8cU1LzertkaV5JD6GIYXU1B/51RspBVn9Lpnmb2zQE6KDZ+rqV+9KH1GUe/UkK9INko2c9JsymugKxEMQSlk4ZAbr2z0ZmUx1uk1OGQ7KMQwpfgMZgA0ggqnBLYc8PVbhzElIVYkBnHeYo/rth91OZ+GiuWFNpWHUdri8q/zc8MduU7xOJruhmGMrZLRcqIofWRrrdUamJct2JmbCUrFyoa7ty+1b5141LTEyEvJtGG4C7jEObSSCw5iX10/ILs4dPxr6rSYHqXYKRAfhkLF7x67+QwarugZCLCCuyTvKKmOHF5XOniaSvaAfJ/NdTkTazTN9e08dfn9ZbVt7wsyhaUML4z0RIHMgO5z1W/Zv+M3rGaOHTLjnZubGPYg7TICh+JBj4cP3+tKSELMg/l78aWZOesHIwbILCx2/mp0Ho9KSYwYWQc8Co9CFpv1LPhtx5Yzxt1wJckGEk5x4nB6v62ag+/zNd96WV5wP2R2BPkJvaVQg1GGcOXSgibXfc//Ds6+8ovtUBYpNyU/Pc0zs70qMbNu27UJ5xaiH70q47YYzXeywP3j7jDvGhztD5zudRQPazjd9+f6a8ZfPu/bnT6FoD+oKuQzidvlKF12BNCdmhCqk53Tt/iVfJI8f0v+uq1w5qZMfuvPC+UC7l2dNLBQOhQTD51/72Lmr7K5fPzj4mrmornvzrY/Vbdk7YP4Eb0QkIyiAkVtg61yDVdesa8CCTzH2Rvuc3ebnr7x4vql+8n3fTs3JufDBhs0fLE0ePygyJw0zpJrs2NvLap9bUnDJWN+gImPD0cpPDx/1N7AxhUNHjUYuiMu5CxBvuHn3sYNfbs+5dppWlAlJuIKOvvZpW1vH1JvuYS4NcpCOLtTd7RmRf3r1hpAbj7rnNtbWVf7Ld+kV45zhUWdFICE2OTenQHU5YA8DvAGrftMoq4sozPWVFkMaL9MFCYiDFJ3LpppLMniLzu7zH63NKC2O7V9QvuPAvgMHpt10taY4Diz5OD4qUgUCJGH5rbNrNySNKogZVFS94WC3k6SNHKAJ3lPbgCPc+Q9cqyq6QLitvB5jy5sdTTDfvWWXEQ4vunGerhPBDaGoEh1kD0groiVw5NdvBDFPv3QY9hEN6Kuh2+FESk1D0wcff0iivYV8BBLCYeIz768/sGLNzMe/rSQ7DQFqrkgQV1BwFkYZsa6ksdqR6qrlm+6/9ZszbrryoUcexhTA/23nzp84sK+LMFdSLCagBQjVb0H8u890Hj4bO7afXxi6prSv3iKOV4z62f2qUxGCIUqCtc01m3eXXjkzmBwhQFsRN+88khmVNOq2RQYMsgDMUBFKmRp8L1B21V133Petb4ICkc1vje1yP+yPrgu1h/bsyikuuvOub0VERaLCArgRHBmMI9M8cfRYeYL70kum1PXgh3+2zPJG333PgtPffbjx+KnYmZOrNx5NoJ7J991kRruRJVRF9xUURs+YFjt2pM51YEfTkEG4oyRr6t03RGemmiZHsd6KeMKjYTpSIKtl+6GTK9dOu//W4gUzuKYqCdHp44a5Iz2jnr6PJ0aykOnRNEXTnFFRRdkjk/LSkWGqAEsBl5eV33/EFTOyhw0gQh0ZvsW5Oz8hLwNoKij1Hyo7+NbH/WePGfjDO1G0F5c3V772SZ6VXXz7VdSh2+p+ck9zxNx65PghxVdchhUdMxYKh443VmctusxTWgwgAIQ6ORcpiZZhuZ0OX24mQsjbPzNrzqTTa7d0Hzn6aeA8D5u3T5ozbP6syFFFOsEq14I17UfWfJk0c0LikJIwAESgiQXdn94mEPwhy5CE+0VnW1eoxzjxzvKtB/fljR8e4XR1lFXu2LPtkhsWIUI5EuGu9jNHDxakpDe+t37D1o3xl40yLHZo9ZfRFe2DBw81XB4Fa137T63//IuieZNL06bv2bv/xWefy8lIH5qTAYAAqaxspy8IKyYiKtViNdfaT99Lv3Ro0S0LiKpAKT7MuWl21DcOnzRu8ISRshxLUBDV7zhYdujwLI8TFNftmRGEA/vK9n38RcnNs2OHFMWOKLisIHPn2YMHV28I3HGnOyayq7E5IjJy4p03jL73WuHWDSKBdhQTv3X085VaUjRyOU0seF3TuWWbUwqLEqeNCSOhA5ke9de2RLojM8aNkIA6mNqtKzubPXKYJyXRYgBKIKZoPnyirK4skOy48xu3x7tcJgpTuFAITgm4tdAU6C6rCLW0Dl84U/d6TTveQ5xymElGYXp2z7HI/DQtLWP55ye/+PDQyz+5zlG+ubFsZ2rcRMSDjdt3zLh+fkJJdlgwQRUcCnWFulOunOJITbYpH7iF1MyE8fffGpuZigyhUlJ/9tyu00euuPxbGGskaJS/v9qdkZZ12xXI5aRQGkfdRk84JwHnJjJhqoiqTJhhE0VFlN5wqRobKwwLE9S893jZyROzfvGT1OljGFFCLf7qYNuoW6/WUmINhEh7sH71npGXzci+84pQspdallYSF140MkbXHQPTYaQO0PK2TC1HqdPGXDO81O3zIYNjInRFu+LJ7ztcLqRomoS+xBUVXvLST4nLIZI8JGQ2fbLVlRST++C1aVdO1SN9Q8zW8r37g0s2Hf5y/5Anv+m9fCyUi1Q9d+b0pCH9kNdJQBoVYg6PXainErNmG5lAxOPLuWp2/YY9Z1ZuH3nNtIFXXgrVHItMvunGormXcEWnArk87uyJI8LHqrtPnp9244LkycOX/eTXHUfLSiNzjry3PDnUFTp8pvnA/vi5I4suGdvS3vPkj54/cGTb42Pvd0HiJCfOe5loMUEasC3FKnn33VDWdmHHC290n65tSo8LxXqt2iavrk1ZMKf0p49TXW57OQnZaPgdhZm6x4sEgAuoDJ8C1Q0bf7+kyQhc/vh3mc6dkRFX3XpNZdk5B3Vsf+3D7R9+NnPK9MJhwxTmZ4rVTqljYD9XjJdWNp5YsbJowlhnu2V4yJ5V2xtPXhg/c6YSFdluWiJguXSl42w1VzXi8y5/f0l8VMykadOr6mtPna/PaVugpfiEhVsaG37x0guH645Epg2KifGAj6CaFE5BoOzGQeEVdYTLV6xnna05SVm6SlsA98cjFQqHlhBGW3vtyQv5/Qu6DPL6G+vHThg6K0M9+8LLriRfbFG+CIRLohOiR48wFa9qQVfLv+9E9dLlI168X9LUwywxIkJDJG1gCVcIg+aHcMVEXfnE93KmjBGcWN2W2RYsnTNTSYw3udAJCVfXXli7zTV5gMCcwu4FPcxQdaufEme/bMDFUcRDwfKln2XlZqReMgGqhwyX7Tr07i9++4PXf+VWAIXUfqq2s7Z5+EO3BFKiXCZXCLW4GZUU64nwSXSGjePoBY4K6lA8egzwIcM/MSXEFR1pw5ZtuRqiKkZeIiNcxaj75IXyJ1+JyUkpWvKUlpaATJQn0vOGDuxJ73fohsfPf765cNYYqiFncmxKQrRw0BCU1CWteG/k+AcLsFZuknndjLRpo4VK9dQYAaTPzFecMfOJexB01DkUQb3O4XcstNp6dLcPxcNg1dQbFgqv5kJq2qEzAcPfY5mplwxJuHwsiYqIDIrcAQNMXZt70/X2b/kjvBQWKKAgZUTW+J9+r/ajL6sOnl7y4ZLmJO+lEyZMu/QSV1wMgMAuDv5Q0X/GxAEeXXM7oHFJJEwaIe+I4gn3397DjLVvv9vNwzOuu3rAmBEDJ43jHWEWDI8ZPLJt++HN768hPUFKWEO8e9xrz6bGeMPMdEb6qrcfqHv0ueDogpHjh+oTT+3YtqVoY1HK9OFIp4jz2rLybmEeObDv6UceueWGmybNmF48fuQnm39esedI/qXjiBufqbqw+tThLhEeFZ/o0rgAM5G1JQEVELuxd+7IsR27tjeg7o3bNitrBhxrbTtTWR3vjchLTZk5dXCsx0pNKMoI5B7+7HR9XduPb5tNtqxravQX3fuNyP6lIiBaK2od52tjxhdjhShhdGrlBkdDW2xcSnuw26K62+Hq2XLw7Hsrk0cPSZ40nKTEMpX6slN92alBKaCNGNedDm9CPMPYIlzHqGHrYUd957CpkwMCWpdOSKLQwc/XQs8kNhqZnCjEX9VQceDo+O/cKsWqwL2fXLVl+qRpcWmppj+oEkewqdXh8aoer2QkgTuqIBLnjSa6DoMh0D62zVpaNmMQYnMCht07FgPnH0DUpfgy4HFaiakKFiOoK9LjcCinNm6pWrJ01IIFXmgOYW5ZrvRUMmEgLS3AELZA7AUjFwRKZqpUXPtLgA4TCxHronFuRWoHQlhISVhBTANtKAXqzZQrAidEKIm+EEJt/m6fRSPyk9s11I1EQuIwCPWmj+JuGKlTDFxX39oUMr/11A+KBvX7s7/RrusqFo8rKYjLy+vnDw+prA0ikdW/AJw05r0icPazdVx4+WQgYIQ9KGsosjOqZcVNfuRO1h2oLT/X1dPt8niEroUpQpHqiNuudAi988CJmp17rW5/pM9XUpgdlZrU0dGl5sTNfOMn7XtOnqiujUtKSszPSrv3ptBvF3Nu+XQXDIAbKG1oP0d0hDsh9gffe2ja5bMtIUovn95aVrnti1U8yls8eWhYpfXUbWmuufOvjgRd6oCKvHa5lMo7Gmr3nzx6zIj09h82edeFqsPPv6ilpRmCbDpz1oF1iu5aMHPwtXfcu/6ZT1548Id6QtbZxV98fnTZzB/cn7pwlqAuEqGR/NT9qzZ4O2o7nXjkoGH1J88gi5ftP7hixYlRs2aOKB3SfuRU65tfdC7f1Tx+WDgnsS7ZNXrchNSkFC1C4bqgHofH7Slftn74jOFWgsff2b172Qo1EBS6WtvUYFqiMCWr80BV2eadE6+dr0S4gPaV4I6q+qrmBi03jUlx+/CF2pq9R+c/8T2k0xO7d2XkF1qm0XHiLDvfrMUmgYvtCbUfKiN+FjWwpOpMeVRWkjsysg8cjzEn0M+UHXyp6QZzWr2ig71gKoJ0RF2IUovTxNjsh29pWPrJu798qe1IbWa/kkrR03qheubgcf2f/y6N92pEg3J07zAZUqF9KiDk+3NWjbnQLWxRZEisALCngLY3aPsoEq2GKYiby9o6wBahRUgpVhTIm2xpRCjRIqGppgIAAYHRjgvnzjU15MaCmGLv/NnXl4BegGRFgnpe2EusCD0pKRKA9rI2BOrvfc+EP0AtW4oQyTfWB7uWpx1FNNqVPrK/fJCD1QvEFIVGqIIL3/hS3+giBprsiCkqZ8hhYENTxJCi1P6FWUHBXTSAkFaYOvUn37MiVKk8Dy2DzCmj0icMVTyOfmNGCpX0COH0OUbffm1RU6M3MwGa+b7IcFRSblHmiPHjsFC4bGLbfWYiEXCKU5swb/a4SVMwVWq727pUEZ2apChad1sb8xt7y+sfXbZ1etaoFwO1DZHiuYeu9jZ3x80ujps/JuB0OMOEazjj6qkNb3106KMVJ7obc36aMeT2aw4rS8+WnZo6bVx+ep7KROb0UfHPOOrPVDQ2t5av3vzp2T0NOaNmDRuX+eh1PMNnerSUS0ZvfemdI8s35M4epzkcUUXZTefrG+tqMobldRHMTHFh+ZbcnNzsuVMwFhL/LZobmzKnjfFlJkndBqwSmpWV1VJfi2ridaq5IyP04pyT3T2n1m6MjJtgYc5OVX/ywI+L8voNXDD75cW/u/nJBwqGRvYiAL/GEvjVoIz91WvWAhEDNNw5gHeB2gtRFOruqT15xqr3E5ej24W7WtqGDhzmyYmH49BgWJFtHvtVoBHVNwj5pzBahgDLqyALXLrkwpNbAg56S0L/JCgcLJj1clFYCvBfgNHL+QVoKvUKLCLVAoj+I299QCh58pqrXdBp/ZNxaLtkLj8tA1Qn/E3OoPfN8lzccjJckQ1e2ZXt06+4OPBmw25sdTZVngDg0iXmtHc0Th6mJuIhAPriCAP+GVZhR4BMHu3FOgsp8QZNO9l4sx+EsTRJ8hTAQhXEIRFFjKKKttCzS1Z+uOSzp79x853XTEGCm5SrhNrUEELeNnuso/czfMUw0Dujeqah/QfrDh7d03Nm5ebrvzHq7e8uhN0K5FAiTJGHIxMjxWK4oSPY2d3R3RldmM0cKqpt0qN9WqQPmaypqibsxkmJKeEuPw+YrK77+L4DbR9uiRXqsPce48mRAcydneGmQyfb/F3pRfnRKclGS3vgRFVESRZJ8PkVRNrCW77xdN600Tl3zGSMwylnieCp87rL7UmJNTQQhXB3iMathyuaLrhLs3Kzsl2+CMRQw7p969etWnVi74CiwhvmLTzy0Uqnn8UU5ZwT3VNuu8abHNsHbP3qj69u51emYJu2ybkKqCuFw42Dvj9GDkzgbgDluERWCtHLig+ye31jtn2kmnCz+3So/sDG5PRv7+yNTeBmR+DyFkDLrA9XDM8E9ASEkSAYJeCu2zcS8AnSBHWGWruDr6/7cvKwgYOzUizBNSAz+COrRkFp1ZqMKHrFo6TULDSpbIj/VxeiF2L3dbGSi9OcvdOfdgQuvwQHcIKN0fn6OWFfJ01yevVqAYFfl5dFIhkBntT3G9jXhkclPWkvyt5E6Gx98Kknln5xtmL2jVOfu2JksgtIliwKASPA5xG8FEAjJFkmCI5JUTdJMm9/Sb9AyeoD56+d/4vIuKxnf3/DwsJ4zMJQM6Q0pMhTVnAVJtJIWCUawCxFF7KcFlY0oBRhbf7ff/cx4VRv/unjLMZlYOETMD7fvulwd3tb0hXjsEJbu7u4pnicLgcX1AA8U6cZjDS1jvZmh9fljI7qOdf43sPPzP7+bSmjihEDRgqOkQYqwIT3VhiIGsYozMIsTJwKtF85FhrBBrpw9uyF8rM5mVnJudk4YJhtPdTjJD6H0AjS6R/whPSa4Net2XbXdvANdQSAaHGMA1CXxA4TXJ3ktoNirIAwmlAVuvMwdyJt0b43tjRKWEJV/hRIC9+CyQP4rqxPyRRZwrIMe8hPgrbgPcClA8yXKlVuwS2B1hBcDsoxtbBQkKmgNh0VDi4tSkwUIct0IhW20leGbc+YgTyRDaHnvcOXloIMgh29odhX16C3VtPnyL/CfNu0A/J4sRGSMAAqx1uhJNd7Tn11JdVe2B1cBwwzGXApbFAl7AeQfwF4Q4jAZwdkj339ZaUKXDgWloI6LfGzV9Z++O4BZczA/JLCRK9KRBfmLgC9284Dw9Ww27fyfVjyJIObJGGnMC4i5P7JdPbEaI2333jt7P4JwoIJeEFMgA0ATklSRALTAGcU+Ql2CKxxqiAcgg+MqVPLScks/3zj8R+9WYV7sFtTKbUMo9/oEcnTh2CFECZidLdFEDUFYN6lvKnqctafvPDQA/eVjBz2wH0PWt2Bqd+5Mb5/Npay6CrwFiImdZosieJT4T9saYQgF2SBoP8KATelIr04N600lwNAEqkuQuLdNqEmgnnqiyq6XzPfr3upr/5iq1f34fo1jBUJU4LEE8YEhOT4BJUo+L5UsvxTIaY/a9MXD0mb48q+x72P986QfPUiNh0DIGH6AgD7wd4RYSwEA7ovrji4Iw7gWwRbgoax4TQBWhbq9ltWyBkfgUFChcAmwQB3htiHYxa2lq9dHx3lmzZqLMOMwsQ5GLoioBukcAiL7ICnV/uVSARCL8UwIHVs5iYYBgWvD/4J3uxXM57wsxaBVpDedxaBZfdFZ/aybZ0AqYGEhcvrLqjJ4ahSz1S1rfx8pzs3xzcgL0lT4VMBsyQxhYA6rDwQQjJ0cYBxAI4IXkmCiBREKGDnBMNcRSLENGdm8oCxqS4Ar1qIa5DbQzMBOjqwYSWLgC4ZMhDMmkMSrcJWQYpXm3z/HSWDBh9et7mm7ExkRERAWCTGwz1OR6QPBngoDLz0mhemkF1w7kKEez2pUfGVew4HOzrdKdGR0elCtUtv8nlSSAfDexDQvbKl2CC/ktdPgVMEDEA2Uu1LCu9RgWOpD9cNf3zNW//XUw4yk5MvI/mR+oxRWuFXtvr1sPmrR3tHlP7iOCeooH7t771Pk++x9/G+XdL3zD4Cw6/9SC81ohySPHTwTLtBaEoW5iBHB8AXWaPc+smnJ/bsuuPZx7XoWKi9ArEIzCIYiKuaEuoy1q5YnZefO23sWClRJCVY5IEjmaP79mlfjRAiBxk324OyYMA2nl06S5kFyOFZDF92KglAXFmpuLhd4S+215ePEkB1y1sE28WyB99lKkoEUQIW/eyz7Q4Xuf4bl2+sPZfmMmy2CwIoSdpwrqrqZFnx8CFaQpRdS5XjBgqzZ08lXhIzoWKuwLwe3benobU57HDYE3JYgYFfG0th21jv7fy63hwCZEHvErHOxCvGTZ48aEJ3SKEKUqlwURThNLB0E394s2FeDtAQIjI57vEXnu1sanFERxCnCprCEqBz8Wl9htQ33dQbtX5lnRfRFn9obH1PkC/1j2cB/N9aMocD3GmH33zz7WVKRzOR5HouxFSuQvxKebSOeo4f67lQw0DvCimIOqkG2GCCw4g73M7vf/e+6xctEhzIriE8wEQDF4F1kMOAJX0thzhYoogshEJYmBQLClV5BbyvbIkAmpjoDOsMIig7zLWvteTthWH93tl+yTQE8ogYvsC+5D9hNIBw4N7FHHJoRjmnazeeXb583603T5swLjLBF8pIkMx3CIQhVYMve+u9u+74xol9B10yBgR505rm+kOnRViiPnvzJWiiEKS0tvOPl50QnaYXgm4FCBcQMsA//rUXHAIADaF4j5YTSzIjUYqXR7lC9pH1F16EU8KocCVFJw3IFw7FEjDY9xcVEP4H61+Jg4+DNRLlxPl6zRk7rjSXSQYuyi2OVMxhbCM+2l2QlujWFUCYtAfXf/qZK843+rJLoLTEiWqS4rRs5JDHtBxbVhHhIauhot4MBHxuhx7j0xMiwzAuItXmENZNpCsQZgQ7OjhHbl+EUAA6zKQqjDAsGKJWoQ2m6w4mp5VVaDXJPEEGGwqA5nsV6iXdjyQ36EWF29AGODMoVVo6Ar/85Rs52UnXXDlh6fa9/bOj0r0OExItVZXatNNmXZaanZVbUgQgLAVRQvYs/XzzqnX3vfkbd0YsZD8YBcFRYwWj9eXNe5ocQ0ePjI/zAWpZ1mQY8IT8tYsIYSuNQ1wM3D1Am6FKlqA/zGVg2X0i6ElI0hW5mApwhr/J+tcxazjKQU+OrFy3c/CAktz0eEMGBhaGgXon1KKR06FHJ0Qh09AscnzPwV898fT0a+aPv2ym4MDb1HTq/PH1O8d/YwHxOYA7DEN6cnLT3vfeei8rOi6BkoqOxhHzZ42YOVXoAH/HRDFO1fprm4OUvfPeO0TX7n78EXd8tAWldUpbA8feX9F5tioqPWF79cmRV8zoP34M0IqBt8SMsa6uLt3jQhRyISKIanDDMrlCTchVYIzfNIXFuQoD/VAt3bZ9U1XNoVd+9JuW6to9O3feeMOVEQIZFuaKBuV7igoGlxYML5WNc0l4YXHS3J0Wl6hHOC3INmFqXILckZ/hJduPBBQek59C3RoEplAq/YpQ8a9ZcCr1Ev9C/Cf3JYFw7c+Gm/IJvdSNsioLR4YEJ/8tiKD+dYIQKPYR9XRj584DhwpTdYVCFE7A9ylcSkIgRo3WYJI70SVc1V+sP7dt9yNPP33rt++xid0pJo2HzlSs3S5MoEmRgxu4Ztfxw8u+vOH6m2757ndHXzZHQeTeW2979bmfExNoFQRGlRt2vHjN7b++/5FzZWW+yEgFUjgovLh6rK2/WrzhJy8bu8o6d59q2XPkd3c/ePiz1SrCXIFn1J+rfOXxn4Qa2yiBHcLbgyeXrFn5xK/Mxg4LUjQR6vT/6rmf79q+Cwa3sFrfUP2LF57OSVWGZie+9cIrh9asVMsrUGWnyiiFIhBQsTYePtay/zikBPAA1NJ9mq9g0CDu0TjFFXsPr3393YZTZV6M6881nDl7Ytz80oz+qSYGgTN5BYQcLvmrFxZC4YyCrqSFBahLKgChgpLMn3++DM5k7V+FuKevRPA3WP863hqWIHtO1HgTU0eWZjM5do4g96fgHIkqsBZuY5Wf7+4+VHmivnbIfXcOXDQfYYDDmQRrDEU6I/KjQR8afBCDenz5jv1qp5GTntvU1BiZk3zZ7Tcv2bhyz85dt4dMVQOMa6i9Kystc+B9N6WMHeyN8elOpyRdII3HK3bs3DnlwW8OmjZGRDkHh0PLf/ny3o9WDJk2jbnB9JUgoxXAw06SEgVVLmzdsevHv/NF+PDCAE2NpRhv37hl8Wu/GzJsCKXEROSLFV8e2Hvk3vu+azZ2GlV1N146Nbax+fO3H7vk6fudBamwp0OhA79+zQiZM3//LI50AVWUxRVFj3G4NIO219W+9b1Hnd6IgoljDYROlp2NJ+aD1w6uqKoO+MNKhCq7tbZZ/2lL9i9cbNnJuiif1kv+ZXfN/gT3Y+ei9nj9xcJbbwn4b2Db/0e9ta0S29cp7O2MkFDQXLt665B+uWnxPtNGlgB5pACCL4lMjU3Nzc/rH61Hx8Ul5pWUAmRFkS1MeYl1l9MB2JTeq2x0BM7tO5qZmdltBDZs21jeVJE+rPipl35594PfVx06RKqcB6kounTygHmzIrOThc/NFLsmIjqoOe72RSNvnu8oSuXJkc6slOm335yTXxRq6cYQo4jE7KzhuSW7Xn7b6OohSJTv35+TV5iXU7RvxVrgNvCH9y/9fHTxgIEDBzKEaqpaPvjtJ4Oyh95x3c1rl34yalDJjx57INHjOb58VU9TM0TywiCWGdkVDp+uwv4QnCPQ+CE61fyrd3e8u2L3T14cNWj4bQ88mFqQc8EfeuOzjZOKMnMj9YbmTmxBns0p5ME2ZeJfueyyrAKFRaHBkBnQFP4X9mTK9Pai9KNdLPobiYL9X/TWUlET8i1Z2+prlDCCm4LB2uM7FkwrtpEtwEcB1XqMkK5ZoGrf6NO0W+dmlJa4L1Qe2rQvqTuQPWmAaloY6tMw+l9XWdM/ENIRjBdaIaO1o5UkeWMHpMzJXUQ1SjyOKfMvl1TFsq6GsZqVuPHzlaXdbZonWr4bCE24xSO9nqwJY7GuhJAwBdYs5DIcUdRnAgcIDlNBItXkvIyGZ9aEj5RXk26mWaOev4ebpOzgIdJhnVv9ped4/YM/fTQqLvZCR/NrL/zeUxZccO3VDpf6/udv3/Gtb1Onqjh9jsgEFOHjEmOtOBwoOdZjMcXhwkyEFGDZ1ENW++ZdwX1rYmeMHfLio+EoHxGhU/vPHD9hPXzX4IagdbyDQ/cDdr2JuGpKKoG/2rTtWdSvzNKGO/TW2P7kqRdjkz5Oqq/zmf4vr/+b3rqXTtwGXHxFcLTvZE1mft7wIaX2RZTMmFAok/1weMKh08f31JxDKVFJI/rXt7V+/sFHnS3tMOAskU2eWF+zFWhvaLBHnZ0xnpHzLnXFR/V0dBGDeQxSc/jUiV37ediA+pl8wXYR2nRkZ1t3hx012otgQruNhoMngSBBFvdpmJev2VZ+5ESPxoQOb8zCKLE41xcQbb/87OBTr8YkJDiL09ylKRm+uNoXPzv84vvJpfmZo/sJjDbs3vfOR0uuvva6MZPHr/lyT12bmTegFAqFDs2dEE91+KDwy4napTmqu3ugkGgz2WFkasg9chDv378mbGDFSaH65ly36UxialpeQWaPP0Qpdai9o9J2J+O/aWSSRfjil+zF/aVXsDPJi1fJ/qV/iwjk/6i3lhAHWVm6yKyIMO4OWWu3HR42elxcTJSkXocraREV6tM27kVBsSmJQCGIOXHQKddesXPHts729siICCr75c6UmJK5UxwR3l6aFZcyasFlNSfP/PgHj9acr5w5eOSBY4dzhgwo7j8AgxiijA51pXDoEM3nAdm5izeUIFeUr2zPAehdu/UzVRVOE3fXVg6//JKomChhwfvhRLj65+bNn1758frkMYUlk8Zzyb7e3dq666U39SjXqOsX8Ci1lVmffrY1LiHm8vuuCiCx7JH3SgZPLigqQggFhdViBbiAmMbG2tT4ew7UXbg5bBACCufCZPsunNSHZ09Z9L31n7y/+PkXJ18zh6fm7T/ek58XH+FWQ3VdMTp1aXZbQ/n6zvy/vv5+Zv1XMkT+dcv2p3aWYtOe08bWjp5gaMSo/tDVA6J82/ptxgY5oYXQ8IljYEIX2ANFdGHqjJwFAqAhUN2yBFMSI8Z+5zoEOkkAeDIR1+K9KXrhuNbJDZXVRZl5eSMGpxXlEU2VDGnwu0dPnjRw6FBfXIzJhdrXfmQI6RkxA+ZMZU2dWGBHkFFNmXjvze7EBIn3A38KCkYx7syHblBykiJKM92ZyUD7gnHCqP55N8xOH9gvdvSQIFE3H6rYvfP8E3d/KyIvovZc3bna+h88eKs7wiUQioiLnnTNfHdCrA2EEkIk9CsZ4nJTj0uCeIGhOW3UAHdOmmNI+sTYa350491IMcMlM5o6rEcXjXZiFONS072aA+ogsC/+knzd/8X1P6Wm/Evr4steNGX70vfVef5n9t1L5QYwLymQrDBFWbpua2VT6LZrp0UioXOgbUZYNWXjFTogF5FbvURfvVoLAMaAggnQHCOELxKyAO5HzhT3Ypj6kExfE8mRgz7SFkzZW4FSovwuYBvtUBJSJIThHXKkym8KKLEAwkSmusAxFzZlBEGB7oUSYQnqt5CqGk5xviP4/ec/w2H04mNXpEQ7zze2/ublT751xxUFyTHQ9e8xid8yE5wAXhDCskSooUOYljcjDhormCtMUL9pOqmhqW7mr955PCSUh9/Zw9S4xS9f5RRiZ3V7bVvwygHRinBItm+Jb/mHq3T9b6y/4f68aNmQ3vUOATHLsi5SVv9PdlQvXFT6Y05oh2HuOnB0SEFyJJykgNexoZ82VLsXedcn13SRdceGaTIpoCGnd6H+Ku+tHJzpk8LpVQmSRFgAh+sDZPdiwGwcrl266oM0QddSoLCCAhoKObHloBwxRpChCouKINSUMWEQ+QQdGgciAWoqEmqrCB6hht3Conj75mMbVu5ZdNXU1GhHGBkhQ7l+0bykpCgbHc4dGo90GzYztBwj9iZF+TLiJTgciuPAKuxRYV6LA1NJ2sj+EcWlYc1xw7VDPYCd5W6FDMiKldRIcCsAgil3+L/A+luZtc2EaVP3StU/CqAbRVU0TTIN/Y+45nt/hV37BFkjfKqq/viZM6kxPh38OHDXSKQXBLf2RJz8gV5KTTBdgA5xVXB7LIBypDKkgQQMADik0pxUQ4adA3Gw/KlerNJFRONFwJVt073SIn1/AEBVAmgVQPmB8rQFOGWhGwI4E+SF0ThxWVAnkcBbIKojDIcBYYfVIN/0xY5QZ1dKgociq6m1+eXffMYCIYC79TKBc5MKs1cZR8JJKeOUQWFDYmMEFgYA9giIPWI1rJLdNT3UF13aLwEuG0YuFXsBoC1RXbYgyj+vbMY/R2zNhJRvQIg0dneVVekxEaHWDs1AjjivkptsunUZA/Da42Wnq6qGjBgRFx0FlWiZzsH4ca8cBxRTCacQGEhMFyAtgUyTmFiOCMkOIkJo55GTafl56SnxJqi9ype2uRpMzDr9Frd0t5PoCuB9LKnLLRBoL8iYxAbsU0BzooAOw2lOU06gQa9R4gIxaOhKeIkU4wXAK5g87QVMStAnEPqD4wYFRblrAUAEQ4mwZ6AmA/E/hgSWIQeg4YFnB+jmZP1Wgi3husEvEwKH+SdvfLp6zdrx06ckeCHKOrS/6vC+09+9Y64mGJAlyhdkki4X8gfWx7cLtPIU/sTCxKRXaw9EVWmXpWzaurM4Kyre60AMdbaECEUepy5JUIUcNYV3Y0qPrQnAZRsSjKVJ7SggYZB3VkJH4TLIw7DXLfaS/9tKQwy6pGHJLADAQODHgiEPIJ/pU3qzmzJ/OyXpv5VZ2+JxFJPmtQf2PvNqxrTRHTX1oqqZ6yzvlnnx8yYrXrcIGevfeG/Jlxt+/tYbsTFRmAHOAgHRA7Io6KkJJMze+UdgjQFCaLhfTOUEtAwZNVVKqQhbvJ2JCaOGe3U9gJgOarlyvpij9tO1a3/7dltz49BRQx3JUf3mTsVO3TQFwZAowX+Ah5IcImDpcoyQMzkLID8FTLxD+shUifSUyjpQnZWslVLJTrpKUGCAlps94kDlPyXyBxsKkKxLCR65DQhQsMnhcGRIpmdQYJfcpvZcJZDncdJU2/TSa68la+qzCy8v8Hq4wFt2n0E6i03yUokylbMKSLUJ1whsVcD/C6g6GxJtbGPCFVPqgIFKFW5u6d63Ye1dd1zlpZQJdLC2rttFI+J8FtcVkKHpLbhx8EfYnniwYbeAZ5Jhlv3/QD4vhztNCVxRbWZrW0xNUrUq8geB0AM2nB3JwSMgd2c/9Wux598GEvI3M2uJG4ZeScuZKpfDlTdzEvbpwYbm2pWbv3zslwVmaPQtCwii8266bsq1i1Jz8oBliyogNgHFOUCtSeAaBhtVhQks7Eg1kMapnGHHGpNhLHBhoIaOzsbOtlvHjQKnSomJOVWwdb6p8+i5c8dPdNQ15JQUxkbFH9+y0+rxp48c7M7LRDrR5YwhwVilKIyFoiPCOPb7N7y9dOi0qcnZWUQIi4JSDpbKyRTDCI9FqIYgYsEWYD1h3ofBVCIjoKqjAAeuPRApnZrAbvk2QxRAJliSfIYxIKpBBNGewrELEPassYz2MUVffLHiwJGddxZflbPlTKCnc6vV/tHyT2bMn6u4KGeWgPoiOEXISiVQ24L9YIvQ9Q7LSZA0tKNgq8DskFbT1p47YvSgIf254CbGhkvBDol7Av0cyBkkLyMQkErNSXhjiqzq9I6i2uq/Ml/HMDQJtmozZNmRiwJO2o7NBKXYzeF+QURn47UxcoASsV3d7k3c/2aQkL+ZWduSdpwLJcqZMGm4e3SJ6cU6ynPGRzZUXEhMSTEUYSg4on9+FCKUYeYPtTe16GlxDkUBIkVTWN1B5HJomOLOTivcgTTk7zC1iFjq8wUCIRHqQE0BPTLejCIr1643ukLRMb4zTQ0+X0S006lwfOidFc27D45++JuDbrkCR7pVShOG5H92z2N7X37vmld+7h5aYBCk9hhGbYshLDUlivk8TBGsoX3T86+4NFdydhYLhriTI4UysA2YRNIInCEURo9ki1xK4ADeTo7MQHAsYLQ2pILvRAi7OFh835wYHCAmeEUZeBiYUmSpOExARJDCrKHs4BNyofz8m2+8nhQbM2H+JKIruz747Omtn+P4uGsuHee0rU3qKDDJW24biYJgWtlu85GvihmgjsOFcFjAwrb74FnkdCbERyIMaL4ibyzWUIwJZBVMtSMuSfkP82C9crH2fAOXM1C9ryhBCyePHHN4XZn52dBvl+mLnVeAbLqcRsVhS8MKJKEQsEmgCJyNfRPfspkl/i+2YxiBWXKm4PT+hSIx0HW2mvX04KbOrgNHi6aNTxo/NIQE6QlUfb4xIj8vYXi/un3H3/7Zr6589qHC0hIqUOWeg+s/+mzmA3emeGJrXljSvHaDlezt1JX+1yzCWdknPtseR7lx5IKXRO5kFS/sXVdy27cONDWdObBnzugxqtOFLBS80BgZFeUZkm94NSFEAHNXUXpBUenJNZsdTpfASOkxjr7yyZdvL+ky/OPHjx1721X6kDwf9Y4Q0ZFHmxqWbDm2ck18SnT+gkvRiEKKhWZwXNnVfPjkriN7sy8ZXTJqGOHY1W6UHTgS6PanRMXE52WiOA9RII1TLXnyI2T5g52d7e4YH3U6sCUcJmyOXk0/w1JUDagwkNAh2oH7b4WtF1986eixAw/f+/Blj16HDaQsNRu2f3zHVXMn5GdTi0N9UCKSemUtAOzMJbc/iDNDPYcDnhnYikyo8MA4NyIiiHZ+8aWe4APQCjDAUuJQNbeMjSGwkq5T2hqMpQkOnXQCUgEgOEGJlAeBzqiCUDAYfPE3vynoV3zPffcoFjPk6BFwalNwRpgjM2h89trioRPHZg8sCkIJFhThNA5YBpnwXJwU7S2GyQGM/yuxNUMq46pGm6rqyj/fRFJjeVWTt6ajvbnGsWB8oiSeDFU2lj//Xv5t1yYM7Ueb/QlBEqE5bd6Fmv3Hq3YcVBS1s7Xl5Motca3+jMsm6cNLIkqKg0KJiI+jVrD42nnhukDFr1a1C/NELH59z5a7CktSIqPDMFtqcgdJGDKEe1TKhBIWoASqkrR5E0OpESI7Vgnwqt+vrlmzNXfS8MgIb9fiDfuOVg956wlnSnxmYmpg76mGMFbbwuWbVlkdPUWDH6EqbqysXvfgC+FT1a0JjthxAwBIVdd54qWPPtq8NmfEwOaTrUnZmQUPX69lRGltoc71hzprGqP6ZfWI8PuL3+rfr3T6fbcZbR3bfvb7zKED0xdM69KRBytmWX1bd0fsgByk/H/tnXl8VNeV5++9b6lXm2rVjoT2DYQkNoENCBCLsY0B43Xc3ki8xI6TdNL5JO50knYmk2l3Es+k0046jtt24sTGG47teMEGY1axCBACCUlIoB3tS+31ttufc1+h4BlnxsrHlgHV+cdYKr2qenXeq3vP+Z3vj0msOHTw+PGXXn8DRvtHAjgcQg7LUIZrzQNbtjx0N6Qt0klAUQcHmjrOHus4t2HDjQ5rAlWR4hs939unRRQvETzpKXqKNSoiEYGvGBtq47obz3Xt2r3lO/eZCUJRSkLYFtY0Xo8qsjzqxxwWPQm84agME27GlobyKuVhlSxrGMZQgVtJqWSRHvn6I+5kL1U1pGoCEeRQODgesJksSJKoiWiK+spTTyETnjmvGCNQusPWAmzqqKbDLlfgOHBvBp84Zg3Blk6XR1rDHLgGX02cwJtTPGX33oxkhQwGhrrP1HedkX0Bi0NSJb5T9XmD44iiSN9ogTc9KT0dhjIpTrK6ixMz3FZbIDTWQ5Tk269z/+BBWYD9kk0mFfdeE9TGZMw5gmLqjjTrnuP5NtPtixYt8KSwFTCliiILHMlNB5KVAl9+MLyHkXdOYdhCkMRFTg40/mZr6Zc3ZH39JhpRR7IK2080hnWdCGRc4lMr5sx64DYuwdz2x9dHW85xMuIE1N91/vV3tj1w90P3fPt+kpuIQ/rJp7e17th/60NfKlx9dd+//emDp5+3VJfmZq9EGun64OjZfQcXProlZdW82fklLb99rXxJpbM4c/D0mTO7D944J4/Mzscj/t0/eDKSmrCx7FtsTBdO17Z33ono6Ku3P+IM0No/vOxZuuh//vcnbtu0KSPZo6AwUfmeV3Z2PfvizuD5sfK8jZs2YR2Fats++MnP1ESXKzfn8LsfzUxLmfWDLdK8YkxQ857jx5sbrrth3VvPPJs40JPtC/JIVqN06M+nemuP4BJ3WIicfGfH6ODgjd/9ZuG6Zf39Azvfe3/V2jXOFC+W5d6D9ee7ulMWFKcWFDBjDCiM8gjPmlWCeKJSTdGoNKZ07zly+nfb8qxJM75yI1parKtRp44TmAex1jEQ7h21FWZghyT3jb/+m//s72gvzitesmmDPS8DcVCj/Dy2jZ9X3Rrm8UUc0bS+4cG0+bPN5Vn46nyysSL5pqr8vLyQHI4iKtoseKZXS7FqHBofHk4wWWA+ivX+ZL8vLTGJJ8hutaRl5SK7gxIeRl41FFEC4dGBkBT1mcLdHc2Nx/eVuxzfLCzdkJ7JiVjmAMMvhRAdCUZ9QUPoF5Wg3sdFlOCh01pTN6/hUMAfHhqwZyeHOeTjos47V879ySPu7CwcVvnM5JQNy7gir5ZmdSwr1wNRtXsUAd9bSMjPLdmyCeUnqQSHm7tan39rzh3rS+5ax6cmpNyz1r664vzggIJQxEbGPXzebdcm3bAkNMNRdcumTGzxNbSKiZ4lD/6dMhYI1bd5dBT8sB7Vdy5eVgWkURi9xme7+3btPnjnvff++BeP37pli81uf+43Tzfv2zf0+j7foTZYKkTUum3vdJ1puPORLz/6+GMmV4IcjLz9wosDI8Or7r296r7bF69b27prf8+ew1aNhHc3Hf/+U2pbbygSaKg/NldwFNgcCCnRkLx363Zfe29mfm7hosoFy6rk7qEjr7xNA9GxodFfPv6zQx/tFRHR/JGnf/wvzz76I2XATzAXHfe11dXTqCIHg3tf3TbY0sZR0rO95uTjz3iTUvLmzBqqb+k81SBpyOSLVi9fVrl4ER0LHPjXp3b900/lgWHK0f6DdSd/96fRPXUD248c/F/PBU93ElCYTV5e9YV2GVk5dTzQerpRECXki5LAOAmMy+39LTsPjI0NUqTrwWii2ZU5uyCCaEAOakNjQkiBIW09NNTamJbowJKgEyzazV5zAis4ABbv2ItvPfHINwLnfWlSEmoaT/O5H/32Y9WLK4ms8ZQzqlnIJnkyM9RTnbjdh3WVsSUi2v5jRx97HI2N8Tzs9nmTjeetGuIFycIDN4CnEgzFmkKKCFORcHNSAqGWpsbxsUEYlAoFo1ZBTHUaACf5/JDcP2JOcqqwQdTEwmRLadbuuhqoguuqM8WdvG4+dpgo1aM8tmPJ4khGiKQsW7D8tluH9pzu/PV7Tb/alrV0XtryCg62VrLOa8+/8Ob59sDNGzeKiaK3enbW2rUdgWD1oqsy+scbfv68PqJqZsnrTfHk5mVet9KZnC4iPNp1vrm+af7X7rWtKpczbJmPbEhbUsEPBrGsN776Z1M4fPsj958aGz8ki9krqh0yQjIfleXus62p2cnexbO9BVnzHrjj/h8+xp3qHjrSkGJzzbcmjjU3AZBeVYtmzFphKvSOAHB6vLFveH8Xljk5ON78+60tOw9gBfdu39v2h20WgvO+trny2e9nr7tax7rJY66snudvbhl476AgWtI2VdMUp67ovDvhjsf+8Tsv/eGWf/3n0Eiged8RtpNkrd7LRurErkMS1kJd/c2/fVE5eDzCyyYdRYZ846fP2TAxI66j7tzQnnruIVlCOLM4f+D1Iw1PbvWXJyt9/e1vfmhZUAGrbJEbIfKZMw2p8rVIFAL+YO27Hza+ub3nqmp7gU/eXj/bU5STXQgTglCQghUqyDlsXO41Sz/6+VPb//5QclHGyjmlPt/QuVfeCYwMJZYXUkxEl416nKNnexN7hiPt/QO1p005qalrFmljgeHTZyPjfjtHOYq1vlGic6IVLOP6ersa2pqUqGx4OIkzZ+guq9I5aALMGke7xxv31oylQjlBCCnDTWejmQnehYUSJkFdU4NRXYFyGOeyZ19f/dp937O+tiN1RkbOlvXUIbDKNQnq3N6a5oXzluVlpva2N6VlFg30jjic3u//5/fsrx458trrvt4ht9fhTk0NNZ/W2GAJEKQicqErbXZeqQAdKyyYbc4ET09bZwlSw0rYlZrGJzu7Th8LlxQuX3Lduffe9USv580mp900NNITFhWdCJTHCanJ7iiHVOpIdVWVzjG190WPnOpv7tj49a+MFh46+cyL+ePne5q7Cxcv5e1i4NgZ95kuNwWqRvKKCrlvsKv/XN9oS0bAZAsn29Jc2G4aP9ba8KsXM2bNX/wfP+YqMoOqzOlcxpL5KfPD/UG/y5OYs6kaRjsAzcUo85dLWsNkG8aiy3bVXZt9NfV+jMbG/TYipM4vXbu+2paVDdMbSe6ca5bb0lIoQjNvWGn30x2Hd7c01sjjYzl5GZmb1kDVX+BnLC7jIgpstCnCorj4hmvNg6HePUf9tecSVcm9qMTiskPH0Sh4MXESRcg2K7Pw1rW7nv7N0d98aE4rHtB8USRf8w/32xbO9iFNSncv/OY9TXVH33z4bXyy26NypV/anFa1AFp2VilC1SjCEmMPOBMTJZsVql1m0eFyQZsaJEy6KTkhedXC9toTdT/qD0rYfKqbDPnu+v53NRibwWODQwNn2ubB4CwY3IRgC8tHAEukW4vS51aWDj7zp7T7NkjzsmFmlmo8EU829Hac83/3HzYrsv+nP/zJ2qqNfc09h/bvNX/p/oHB/mZ/X2kk7EXIL5GmkcG542FHGnSBHDOSvGbz2V/+Mdl3rXVhsdzYN1bT4tq8GIm8Jyfz/J4POn77bkegefmySnvDQLR9lFMwtgrFs3Kt6pgYkhU7XFRnauv9mIppKaoolF+/rPWH/372wX8eSvGmP19lu21++M3XznznXyxrlzpm34gwHa9rJIPDiclOmaPZ61bmllaMZtqCjWeO//RXEQve+PvHdcU0tKc9354dHR4b2XM4KcdDE8x0KHz+/b043S7ML1aQlpWWBtQkDfEwoPwJbOhLdssIvTjOxOdvXoNuWMkoXVEYvbdYCBaiPFSh+Hl5cwv+Hic5FY2qbpPpoXXX/10VCcrRaAjZRavbCbs8rC+4+TqAp5gEAn4v3PzN15ctWaxEokgjFocLxrgdIlU1nYPGCWtqQPNWc/AFN1Z/qzCz/2RzIuJ4p8Wc4XXMyQkJYH/s06OJm6uEeTO53TVhz9nMGZm5t6yVrRx1SuV3b3YX58OQGEKO/MxFD91lSUnUKV20avkTySnepERD9Ehc5gXfuKdvz4na/R8cqq9d4c1de/d/K10wL6prqkDthRnWvJyYEtwiCvPyeKeZ9ZcwtvKSSyBJkn1VcVhUOZ3nsR5R0ctbd6uUr6jMT04xF+fnvfHsq93tHUGn+v4rr/a/90Hp5tWJuRmIIsfC4uatSvfAkLMoBxiCiY7UuQUHfvZUR+0etLQ8p19JEPlF16+iHJ+7tqpr276ff+sf33CNf/nOb4n7R2xnhge317lunDtzcVHn/36m9YdP9Zan94yNj/xxe2pBti0rWaXazKrKweStbTvfd1y7USG6lJGcNqeo/3B9TkEGSbeBzxYnDat6xGRyIzza0OU70ZJ064rSvNl80szhBComWLWWQI9fKfjeg/JwT+0vf7t0RpJ587Kh/ScPP/pE6Q/unFF9NR4LhE92qHmJsglas4Yp62WyCDH4jIYZssiDBTJj/UC1R0ci0xCYzRbOauF1yqvQOtZ4LLmsnMNqxi5QycEGEQbyiGSgnWDGBZoWNo4kpMJUOTOAge4jo8pNGC4ayaQKHOXRjLKCGWUFKh/jeMusH8fpOKBrYyTqnJWzrDgHBaC9olhxBFPR68i4ez0yEdAZYiqWZllLclQTvH5PcpInKQlu1AaakUcJpVkJeVkP31x1e2e322y35KQhEydSKtukJd+4h5NEMGjhOSHdvfrfv88nOVWNioxmRrOTrHeusM7NUXXw8iQ8bjnXvfWPL6+/+Ya8XC9H/Pd/89tb+VeefPKX33n0u9Xl86PzFmYsrUAes05p6lXlX33239KL8uHNC0g1ofw716kSsnf3dVs5zRSad8u1jspZmk7Ns7Lm/fCR5x78atTfn2826zmu3gG7erZ3KZ3vWV02uGtm/VsfvPF630iCtCFv/vwv3YTMvKDq1JVU/k/fOuBw4asqTIKDqDw3p3h0QZG4uHyMaHYkiLm59hXV9uw8oqOuxpa6X79Q1N5Bx4N81/n8B27QRYFapaSVi6xr5ia5K9sbTp56e8ei6oXWmemmREfj2ztNWZlCh//kMy8V/eh+CxOxMNu1y0RvHWH9AoFlnoqQBVFBZ46rTEWkYWQyTMknajtsFQGSCda0MwRA0NZhkDkjGP+TPZZ1bKmBQWI9ghiGj4kyDTWIwmTQkgbrYEhrRiI2oJIUs1E/1ryYOJ9s7gAOxRTY8GANoxCo+YCqCqYUQFmKEYoV9nywtGVSIwYNoQo8C3QQg5wuIA4oozqToXJUohwPXDQDZKbR0XGZi2rQ+7RA3gjo6a3vfvWhH72w7cmNy+cgLYwU+09+8MTI2MDjT/4PqPICzoYq8DVjDDCAZgP8ATmsYI2jiFdAaaUKBGkqT7iohLCiIYEPj0TuuPk+qxs/8+v/sIb197fXnJTI/ZuXCRLi2/sC5/rbfCNSVmpm8gy7I4EKoKGiGAuKOjo+ovJCouCiIgqdHwz19bvKcoMmYiIC9UW0rhFzVjKRhEDPwMCHtVFd9Q8NZWVmedctUlwmUwAp5/0k1abbUPhES8uB4zOvW56Unt7/xocfPP4LbShsd3pSs3Pn/+RhLj8ZBoQ56K1eHndrgQkniAIVX4VjpXzmUw1mqsCUwF4OZM7gdMo2eYKuK0DzQCYN9HAhDjrVhOnCYBfG0F6GbgGIn8zinXK6iQGIVYObyGC1MiBVkAl8d4EYqRIQoMHkuUHmNeZGCBV1nWMMaoXhg0UdHmbwTmPqCEPWAuInY7Ee6ydPiDiM64G5ZoFiSeXgSwAcVRifRDfg8jyYwJpAh8QEfEZfjWDV66ZYNym6SgjHoZFR+dWXPywtLZ5Tkk6BTmrrOD/2Rs3xr3/tDkHgFFVXBV0yrmpiyGzB+SWmYATxP1ZNGAzWmRhFgZeDecSpGJ3o6TjRP/D4w9+wJFoiCNXO8pzr84Fig+paTqpzZnoFIWEDHgVW46rK8YIGFi5iiosDohXcZYQsryPbi6luV1RVjUYcZpt5hgpwW03K8mZvuRa02jooeSJAh6LYpAvZdh3gulgsKigryI3wVMZq0qalm2fnBBq6xIwkS2qqlmpXqSpBq+azL8d9XmnNbImN2VF2N2WpCe5LBMw8GZgGOHcygU+dA90jk4BCysKly0DGTCPGmHQQjAsc47URRrOG0akLAmhGS73YOwHDdoRVRRhcIAwiOXBliZEANPCDYkKPC0MzDOSugHECy15YzscQXiCEMISyF8EsjT9hqmZm3oUZc5TdyE0ahpqMwd9lSm4OsI0AmNGoomEMEjmVEE3XRbDyqDneeri25YEHN2ckugiNYsIdbW7tHgoWzS6CNY+mgayCqfzYS4Ek0pk4loCAzgCAU53oOlVZn5AjIL4Ff8mDNYcppeUL5hqg14iiFCR7eZGIigJdeIqjPKz2RXCwB35NbOZZ1y0yjfI4aoLRIQUubSIw+DfPFDAURiDgDXAwMqpjBfSQ4IVi4DY5qoDGhON0HsN1y9lgkknTOSwUzHQUZEUQ3O9A53dBU/WZL0I+ty2jMSfAVsXGmAoIJNk5txmjc8Zt1ciPmCoSwUljEGHzBVT8Bb+52GuN0TAJw78yM4kJuibcDBGWjKdnw/tArb0A0wRnugugWPimhUuHUbSNn7NRdQAvXDz0ZNzgjen/i5Z/f/kILrwRQCIxEjvGBI5gSGmNJRZ8JQD2NFbzBLm/wsN1gDRThEN6WLa/uG0ftfBr1l9lUkSkiYNi4LnXXru6rKwkKwPxSOR4OCWGc0IMhQ3f2aYYOnfixcKFqIKwVoRn4/0RinfvrykunJma6NZ1jfDcEo/H43KBRBTLHGcFAwa2BTJOn2CY+wEmQkSUmhjBmLn+sdNA2D4HIxs8AJtABgJofnhXF2Oc4AecCKBj9m1rBONacoaqEVakIC4XDWpszOvtMmnHxHRkMUuC2KCVcf9m7OTYr2Iz+BceyGrdsbQw9Oaxv73owRcQxkbWsSNeeIoYUuiiUf3Y6Aj+C3t34q8mLqaLX+rHBGUXcwb+2vu88FvjWB97kRNrlQnCt6HTpDxbriBCRAFLdcdb33lj54abVpeX5DBnenT05Lm2tuG7ttxoMRsDCbF0+wtWY+JJP/6/RlBD4ozt3T3hjo7ImmvWJpgB4x/wBRPN5sxEJ7OOYFe1oUGduICNa9B4Lkhg415kPCr2Q8bbY4XPibM1cRIvOrnstnPRObtgVG1clTEIuvEJfA77xcuWE3LZBuPsxgDNGAkRmfvdcy+53eb77t5ghbkAKiP15a0HU1JKrlo6e9IHZ3mHmQJbJ/zOvc2CJfP6dWtASaPpAwP9nK7YRE7XdGYfe4XMd31ixNN6CoMN1zAYuwp7UYw7e/oOHjpw1dKCWVlJHFSO5JPnuj7acWbp4ooE0DJOokgF02K6ADsXDM7yoxF1+4d7y8qzctMTKFUpwYlJiRmpiRxFAuEnaNdXasTTeiqDOX7BYHwEcVGEUM2hE+2dbUuWlSQIHKdjBSlv76iNBOS11bPZ9m1ymQe1P9iQKwTTU81NTaePblo/l+d0HQxfCOIFu80KVgRQUPu/3dauqIin9ZQGaxpBpU5Huk+mb7x5IGVm7qrVV1MFKgp+jatt7Ll6BfiSslLQJI4M02lGtUiHqkx3z5AnwV5WmKEjPUK5kbDChrYoAOkZNeFz6VZcMhFP66kL5m8q6JTXoeJi3nug6YMddZtvv8ftgkoFIqjpjE+R3Pd85VqnBFjASa1BKJIpUlk5U1QpPnKgpTCnIsnhQIiMR+TdB+uCMnMWBE3AlZ3SEPG0nsJg6aTCdCqICXbtOmZxpK2oWiAgcFRBAvpo11G7iS8vTdepilWN2Wt82oAODajLVYS1YV/oxLG2yrnlEk8wIoMjY6P+AC9y4LIBlh7Y4C9cwRFP66kLAzJhIE98I/4j+0+UVZZWlGRIiBKe6xwe2rlz+5yZHgs03UFgO6ljQ81d5xGVKVFqjp4d7B+rXJCNEBoIy3WnWsuKcpySyBo6AqBxYq6jV2zE03pqTzf0XqHLMTjmPz/ct2BRgdPKc3qUINJwbqBvcHjpogIL9MlhIoKxlj51wEpcozxVkeXtncdtTltOdoqG0IHmjrqW9owkL2D2wHcBmqs8dOHjlZB4fBZh3CEJbNlIQ3unNydx4w2VOjBzVB2hY6dHM0vnFmSnmTRKdCwTkDNN4ugAeJKRgFuHtQN1vUtWVSbY+Iii7jh+OiV7ZqbHzoHtmKIwBRnTNF3JH2r8bj2VJzvmCRuh9FBD84KrSrMznABLIqS337fjo/o1a5a4rQLSFdaCNkDon/rY0OdGKuLe+fBU//mxZVUVGJH+wfHO/sGyWXmAsoSOHtuHTuhmrtyIp/XUBePgAHkvqqr9/khpWbGVZTlC0uG6FklQqhbNBmELaBQR8wifRICTLyHjYe3dt/ZnZblml2QgxNU3tWZ6bEWZiUY//2N6hCs64mk9dQEqRsYQVDSdSrbE1DQe8owLahxnMd1/14pMr0UDoSlBnMbHiMSTODxGQl+X78SR+s03XT3DKZ0fHH9/34GqkmyvABQ4NoXBi6DaZ4e+ojM7ntZTFwYTHSMUlTGREkxmMyMvksMNnT3Dw8srC+ygk8Uy9Gs0uGVPMq0RIvW1rQJVl8zLEhGqOXxqYGxs1dw5EtVVBPP3GLhosLPUyOSq4pddxNN66gJszxlSPepXi7JSZyVJHPKHNPW5P+/qGfVLRBBVltGwo+MY2O/TZh6MAWAc1PR3338hLy2cl+oOI31YDs4tLvGYJRDNEQh2VUEl2/gXunIjntZTF0BAAe91zCNaXpiRZDFhJBxv6jvReK5yYRmwSlTM5owNaPAkdnaGDLaxrbPmSG1BQarLYurzB3zYvHHdatawJ4AMjkltGVCfqQiv4Pjb01pn8Zm+mCs8KKEaBxQ6ntfTnFYO8bJifvm1A5KilWR42EAa+F3EPJMnVNufLghCJ461+0Ke1es3Szypa2yvPdHpdkh4cm2dKyT4S8O5a1oEdK01EOK7nWYHg/U0nettaWrZfN2KVKsZ6zIFtSr4yU04eHz60FX9aONARdU1a1dWjkaUE83dyytL3HYTm1qedvG3360Na5jP9MVc4YEpMSExGFJVXXaC+5jW09Ozennxl26psnEY5gPZTYZB/CH+v7u6mIkMYwfUHjj5+rZdK69b4jTzr7xz3Cerm6pLCQzCX47Wm19cWn8GPnTTLJj3EvnoUN2+Uw0UIb+sYrPp1ptXuiUO/GIMrgBzkWIuNJ9qYQ04XbYUfHt7DdHUpeUZfWOh9w80V5bNThQo1iYc3KdXxLeMUxcwMo71nmCwV6MBIhxsG9hbf1Y0mxiXAQN+AhPNsOf4dHtFxkuBRbiiqp39vsqy3LKMhKMd/Sa3uTI/FTagYDA1Hfc/8bSeuqCAE0GqzTbCCe0B+b2Dp3OLS0WzVY+xJMDc9FOsqZn8jsHtKXTDdULw4Ii/JxDZtHGtGXOvHzhaVJycbhN18H1UpueWMZ7WUxfAtNJJOKrzJnv7qC9BwGvmZDL6AdQ9eKAMML8JNqPNUA6flOKGWxRLawVhmWhIlw83BoX0nKtXl5zo9A/0jVZXFMCsOU9VwuvGgn2aRTytpy5AuYeQ22pRA9q5rqHFcwu9dkH4C0riIgDDBOXgE47C3FKBXgCmSDzikIKf/t1bLrfd6jG9VbMnP8VakpmEgAWOOMjp6fgRT8f3/EUFdEEwEqKhur177VivKJoBSQpulJPqY0O6q0RXicIhxUS5vgH50JHj+Zme+u7W2tbajSsWWoFTT6jOCWB8jaZhTMdvqC8qKJhPo0XFeYke55yCLBtPECDDGDBzkjUlYPwhTYQ6h3jwVLsu2Qrys+pOncrKy6vIzuF0FIFGInNIjVdC4vG5BrA0CS1I966pKEq2SgJVMdFZ+X8y35lwCYDDKPuXMBbW3jjYXFG9SCD8B28eX7VgqU2IWQCz9jtYLaHpF/FFyFTzFHhGZwWmJDjAQWlvUjgQxn6nPKU8FXTMH+4efv/kuWtWLzy6ezcei1SkZ4Cqm8HZ4LCTFAFeMRFP66kMKEkzo2VouDB87qfoJX48GPBexyrldD6K0Lsn20LJ6U4Ld6bp6O23XZNuFRUUVokMlGCMdUOrN/0intZTGTHgpIFRBcd24GxO7iMglHI60rFACeofDX24ryG7vLBfDixYsuCGNfOJHmXIBkpiUwhXOJTsr0U8racyMNBHY8RvwhGTwPDDk/oMiK5jhSqMUn/kaOtAR2Bmurt+YHz+4qUeSaC8yFOLiERMANM7bT/deCXkC4u/8S4Kps2UECxTdLixkyZYCVEyzaQoxRU7LP4rBe/pFNP2er5cAwYReJ1gKqt6v0wUp0X2960sTE+3mQypMJ6Wi+n/I+JpfZkFs4vSMVL8ETosS5IZVZWkX5WTJrA63udkcHXZRTytL7MANDW0zrWQziHelud1rMrPtIOUBFxg4rdqI+JpfZkFyPx0YEPu3N/WWHd2WX5mjiQQqkIDMx4XIp7Wl3Iwcu/Ef9g/CQhY+aGxwAt/fMVMo9cuyLdrikaBl/BFv9pLKOJpfckGRVQD/0WG1wPUh6ZQ4PzqWOB215xtOtX8lTvml6eZEY1gzBFjtDceLOIFvks22LhADAFp2AaDPwziSMPZ7p8/8ezVC4tuWVUoUhU88eK3p49H/BK/PAJMTUEYxY1G1J/+4vlTJ4/dfdc1XoknwPQDn+FpX6r+WMTT+pINY7gA1hZglA5W6WCxvbOm8bVXd2y6Zf2Sebk81bDO/OqQNknM+xUe8bS+1AN2gjBmSzVChqPq71/6s9Xtffihu5MsPAYFiFEA0abnzOJfi3haX8IRs8qFCV4Q+xF8tKX7UEPrjbdeO6dgJtUBwA6/i5kOxyshf4n4lvFSDhhvMQDCHMeNReQDx86sv2n9w7cuB8cMaqIEgWkGpiDnm6ZzMJ8c8bS+pIPBa6C+hwnp7u7XVPnLd1yT4zVjWQNSNiHgxstowv9PZ3Y03eK/AA1CVLD9BqXTAAAAAElFTkSuQmCC" id="243" name="Picture"/>
                    <pic:cNvPicPr>
                      <a:picLocks noChangeArrowheads="1" noChangeAspect="1"/>
                    </pic:cNvPicPr>
                  </pic:nvPicPr>
                  <pic:blipFill>
                    <a:blip r:embed="rId241"/>
                    <a:stretch>
                      <a:fillRect/>
                    </a:stretch>
                  </pic:blipFill>
                  <pic:spPr bwMode="auto">
                    <a:xfrm>
                      <a:off x="0" y="0"/>
                      <a:ext cx="3073400" cy="19558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438400" cy="2057400"/>
            <wp:effectExtent b="0" l="0" r="0" t="0"/>
            <wp:docPr descr="Image" title="" id="245" name="Picture"/>
            <a:graphic>
              <a:graphicData uri="http://schemas.openxmlformats.org/drawingml/2006/picture">
                <pic:pic>
                  <pic:nvPicPr>
                    <pic:cNvPr descr="data:image/png;base64,iVBORw0KGgoAAAANSUhEUgAAAMAAAACiCAIAAACYglUBAADjTElEQVR4nMy9d3xdxfE+vLun3t7Ue5clS3Lv3cYNA6b3GgKBkEBogVSSkEBIAiFASCChhCT0Xg3GBRv33i1ZVu9dV7edsrvvZ/bKxknM98X//c5HGFmWru7ZMzs788wzzyAJEUKkR377e8754QOHx5SUF+QV/OWpv3Y0tx3Ye+D+H/6YELJkybLB/kErbt56480YIUVW58ye+8oL//rgn2+OL65ECF1yxZWD4ZFd23b+7Ac/rE7Py1c8E3y5OUircKWdlT+23BkqyCm48Xvf//PjTz929y9qMkqwoj3z3AuM8gQzIzxhdXRvXXTT696avvc/iPGYyfm+XYfSM4uvOvuyl2/9hY7Qz+6+lx/rf736ohqkXH7nzfXb98zNLxlbWn7si91bHv1X5EDXv+/6Xboj4PClfLH+S9uyXnj+hSVLlhSGMoqJu1Tz60TVnd4nXngxwRijNud060cf1ji8xWmhyZVllRVFNZOrH3rkQTMe++jV16uKS6ZNmOxS3QGPd/6cWa+/+Qrj/OC+Aw//9MGFU2aHJGfQE5hzwTl/+veLkWicUjbArCijJrWpTU3LNm1mmZwnOI9zTsWHuD5+/d2xmQXFkvfJ8oWHZ9/4+pRL3v3Nk1u3be/u7uEWsxmLMGox3t3S9cLTf1+8YMnvHv1jU093jLMEt+zW5rcmL/0hyczF0m9+8+sYt2PM5pzbNt28act9P/zRnT+4a82addF43OI8bpu2adiJhGXbUc5NzmlP+Ngjz/wtNOGli2/8fPPqrugAi1hRg8bEG2MWjUaig4PDlHGD0oRpM8b/96KMmzbcTMPxxkXzFyGEirMLrjj/EjkUTDE5nTdvLuf8jddea2xo+OnPf3b9DdcThDJzshctXPiHx/6wa9euurq6ksLi/fv2c4SWnb38od/8pmrMWGTxt957e+/xwwF/QJPliVMmVZaUN9bWbd705eQ5M9s720rHlC+7+IIRw/S6vVNnTPV6PWZb746NX+7vqu+JjzCCFItYMrbTggXLl8Q3bel96sVst8sqHVN/5Gg8EUkty+nz4ARCg9hEJcH6LEfXAeuivNLu+qbmjrbKubMDAR/KSqf9g8c2bknEh2rGzykoyutua3viwd+0hAeqJk24fNaywkDami2bXnnz1Wef/cvcc88udntfffZv/3zjZZ6VunLmbKYrb3zwXvuRhpHmnksWX5Sih5ShxJHje73eION0/cZNl19w8fF9h350x72rv/jcKWlVOSVOv/fL1V/s/3JzTVrO/LMWKZQhCXFMGScMIRthTBBnWEYIc8QQIgi9+/YHP73//q7Onjynr7+u9tDwyOLnH+vKdH73zrsK0nOf/MvTks+lYLL3y+1/+OWDW7dvbR/p37j9y0OH9z/00ENZaRnH126ihxtK9ECmg86aNktCEseoqan5nTfefukfLx49epRz9NZbb/3gjjtuuuHbbq/HxiyhoHWrPjuwa0/ZtIklNWM22APvxVpHPqzv37Pqmptu/sldP0YKoRY9sP/wJ6tWHT56OJpIfOe7t8yaPUuWZY44Rhj950XgdjCz2b9e+uf6DeunTJj824cenjhpopySnjYYHvL6fP09fR998IHFrA1fbGxpbpE4kRTp8NGjmqoihIyEsXfPnmPH6/2B0A/uubuqaiyyEaN2/+CALClLFi1yOHRu8fVfrN+6Z5ctS5d9+/qaCeOCKUHi1I4ePfbFJ59//N4HilPJdDoONx1xON1VpeUSQohLMmcSJq55U+Wi3IH12xuHjTWYv3OsNhYxlyxYbLV3yAgRp6u3q/+9liNMdtqf7n+i94NuYj36ve+4XI5Dew9Rm+7pbzKJeuX1V+Xl5iZGwt//7m35ZWUV0yYxWZZNnlVWunbtqq7ObhpPdHQPPv3zhw4PdT305yfuuuk2bhjLzl75/NPPbF+zfv0/3z573uL7r739oRf+fDzSW1ZUXJiTvf6DVbvWbm5qaCgsLb/2qquvX3FR77HGa27/1sHe9vXvfTC5fCxBNiFcdXmRqsmKLEucE8IlxCjHGBvUXrv2izvvvae54djKuUvPm7c4pbbLYmaf3/Pqa29tXr9xqLLaJNRH8Nsfvv/Le350vPbwzMlTx6VP2b5n52svvJBGtEsvvHjdCy+WWojqMgr4A8FUFaGWlrZ777znw/fes7kV0H2BlFDPYP/PfvpTiZDb77hDIuTzj9fc+90ftDfXetJ9GWPKOw93jhhhycFZw8jHjzx5/7k3M7/nhX899/Rfn65rrJckhWO0e9++iy65+Prrr6ssLUb/e3GECT6wZ/8/XnhBlZUf/+jHC5eexSiTm1ua5y1amJWd3d3a0d8/kJ+dX1Ze3tbejmy7d6C/YkzFHXffOTw0VF5e/uDPf9Ez2Ldo/lnV1dWUc4nggZHB+vpjHrerqroaITQ4En7yz3+u72qdNn5y5YTq1LzMzqbmZ5999o233u1q78zLyc3Oz17VUFvb0z5u3ITpY6uRjTjmKieEIpyTGi3OUDzm1Nu+07h1W8/e7UiR3A5/TklqqTvk1d3/+MvfdtYevmHpBQWm/o8927UMX3ZBvoLkY59v/vCjD/Z3NXuzUiuqqsDWbctdVRBLGK/+8S+rdmyOWlYmcTUM9195zpU1wUxbTeQVl+/Z1fnGu++pNjH7BsdNmPDwQ4+8/9LLOzducsRpzDCiiWhaRsYDv36wsqT06L79jKOb771nIBFpa2p5/bVX463dqo19iOxdt+kPzfcohpmN5DF5xcHMHHd6ipKb4h03RstKQwpmDL344ouPPPL7lqbmb3/r5p/d/+OczGy7Lx5PxF756P2/PvUsQ5y4tXB0uLej5Z577+YJ6+mn/7rwrEVOv3vtmjUP3HPvy/98afOqdRdW1jjGjl13YJ0na0JKWlq8N/K7X/zmvQ/fkwk5b+n5F5x3XmFx8WtvvPbUs395+NFHIqb57auuq/1ie0dzA0Io4HbVZOQuq1i08+DODTvXFUnaorC7/1cvrNVGnvj8NaaSxQsXT506hUjSa6+/9sc//C48NPjE44+pinIaE7LZRx980NjStHzp8kVLF3POEcayYVqXXHq5z+vul2RV0nwpwZ888IDudmLbNk1TUmSCic/jIRLu7e2Bky83z+f1EsYRQZ+v/ayttamgemwwMxUh1N7SerSuTnM4L7/6yozM9OFY+I+P/v6pp/48eebMm2+5adnipalp6b/74x8OPfLbmmkTU9JTwNETcPMcI9kly16fESoNXbrg4lnjnv3y43379619+71rKmYVaaE1H30S7uv3+1wXX37Rjjc/6GUJD/UjJkuBYOacKU89+VAjHTzv/CUzJkwyByPP//HJ3/zpD1ySAt7A5EnTggm6/tPPdJ9+6SWXDrd3GCPxiy+9dCAe3bHmy9pNu7gRd7oc3/7OLff//P6R8LBLcz728MMNib4bFq48Z+U5RJVKJlS2Nra9/dbbn69efWDbLmzaCTNhUKukoPwH9/400T8cbmh1NneH97WE1xwa7OuP+TRtSjmrzMqaUnOss/Wh3zzc1tZy9vKVv/r1rzIy0xBHisOtSO7ylhKTxSnig92df3jwN50dnc1H6ydMnFQzZQpFqLetKyeQ5nV5a9s7czyeC3/ysz888MBndPjb4ydlZqau+uebb7/6GqXsiquvfeR3D2dkwOIHAoHVq1Yfazn2u5/8rHP3oUQkwpCdkpvzyGNPLF+4VHU7n3vhX9u2rC+UPSu85YPvf6atKP35o78YN35KXlqa3+e1I7HhrrbHnzvCDIPg/z6/kmfYcHh49bq1WCIrL7rA43Uzztvb22Xd4UhPT0MI5eblnrdy5V///sxvH/ntFVdflRNKPV5/7NM1n2/avPmRR36bnZl1vBEsOoGpzDgmJNw3tPr190xGp521yOPxWQeaNjz8ZF9784xzll127TVYlo7u3PfyK68EUkJPP/OXqqoawzB3bN9x5GitKxhaePElXFa4CcZjSVSSuezE2RPGbvt4Vaylx7IpMs2CtKzIwWOvf7wjEo3u3rXTsu077rhj+pL5q95+J4GQWyaWhFFAmn7rFfkb3j+we+OYlGy3Q/v43Q/+8vTTZcWlC1ecPW/xWbMmT+9obLuureXI4f3v/fv1v7d1ZmWk/+aJJ2evWPz+2s+ONR3HscS777/73L9eXHzeitmzZyGGBuwYQ6hmYg1RJcbZqlWfPfLIb2uP1hYWFNx02y0lRUVP/PUvW3ZuLp5QM/eiFQTJzLJsK067B2KHW8PH223Dauppe/PNj3c88+c2nujtHyjIK/n1g2A9nCHObcwxRlJ3T2fcNirKyn//u981NzW9/tqbuqR2NrXcfN23VImY0WjQ4+1sadMQWr58ec7U6oPW0DBC/tTgCLf/8fGbPfGhuTPn/OxnP85IT7UpxwxV1lSPrR5b33JsWkF53dadB/taTMRnVE1YtnCZ6nIghIYiIzFqeWfVlJ377eYX35w6f740bXpLV/fe9rb62iPdHR17Dx3QFGXy1CmyLJ/GgBAKh8PdXd0+t6+yAjIngvFHH30kBwOBjLQ0zrmiK1dde9WHn378xOOPr1q1qiA1vamhsbWzfcrMGQF/YO2adfsPHkQIOYNejAgieOv6L9etXauqzgVz5mvt/ft/+3TLmx97GOrp737siT9m+gJzJk1WFGUkFvt89epPP1t9tLZu/br1jcfqz1qw+Pyp8xQ4vzAjHBHMOGMSzpk+ZfOjL2555Pn1ic6OxsYbbvzODy779pN339fU0ksJKywquvOuO51uV8tQL0dIlWQvg40yrNjtLMoJKcjPRwjt2r2zq7/3jvvuu/kHtw8n4m1dXe9+9H5DR8uY4srxVRPfOPTKnkN7L967a9LcGbeO/S68BcPsGuh94/U3Xnn91dmzZx3Yv++Tzz6tKCs7/4Jzwae2tzz00IP79u37w+9/f97552emZYaHR9767GPlwK7KSeO5Q+IccYfCJUVP8zrKC0ImQgyVmGZo55w1N1wRHYzc+p1bLrzg4nE1NSNDESIRh1PFEkKcbtu+OWEay5ctX77yvKG+oVWfrf3okw8XL1xcUlRE4wkJI5/Hk5oScnkDN95286GmuuPH6hVFLxlXZQyGDx8+RBEfV1VZUlSAOES2HOFde/d29HS4ZOWeH/+ovaX1ngd/qhKyYMlZmkNHNvgPy7A5QoGp49K+e9H+fbuffeyxphfV422tTo+eX1zQ1NJUX9+UkZk5fvyE01qPsBiCEfK43aFAMPmVYCgk3/2DO8rLSuE4Q2hs9dg/PPr7J55+qq+3D1Gen5N7+VVX3njLd/IKczds2JCblxdMTzl3xQqMMWKoubV9iPApyxZN8ecMPvZaw0efU6eU587o6Ox59q9Pl2TlXnTueXf94M4n/vTEwz/7JZbllKysNI8/rOjS4GCiq81dWsgIMyFTgRwGIaKlZY0rrN745mfvRA4P0KgvLy1zbsWiu296/prV2DYlm7GYsXbr6o3btiCEZk6bUZydb48kXv3r3/bt35uXnzfvnCUIoZKSMjfRPn7z/WP1jX2RcG3t0dojR0diI7ffevs1994ynIjd+8Dd11x35bkXnJ83pnhMRYWClYN792mqOkGEcTu372hqbJg+ZWp/R0d8ONze3lZ/6HBmMDi5ulrjePvGTa+89vqqjz8qKCy64KKVRILUCyEkMwh34D4ciDGGXWrMr0UQnTxp0q9/9atgKOXF51/68MMPgiH/xIk18+fPzc/LGxzoQwhVjoWgzR/wL1u2/JPVqxcuX3b9t65BFCHKtm/aHGXW1dffkFOYs/rv/xjs6Zw6bdq50xccfOfTwdpGhNDWLZv//fzzk6ZNG1NTXXvk0O0/+P6WHduXzZo779KVB3btcf/BgWRcNGU8ZCgMDfQNb9+4CSGpuLgcOfFB1fiwYbfSn1pTXXXOxeede/H573343u233zV5ytSaGliH016GZcSNuK5qybyKM750yRL5e9//HpEIgnVAWJaWLV9WNa7GNA0nUTHioYx0WVcYRxddfPG0qVN9Pl9WdiYX+cV5l12UNmVMaWGu95XNTX9+0Tkm+/xbb72+pCSGSV17S1oolJmX8+3v3jJt0rTDe/bpHk/l5Ak6UV994pnN77z+6ndvvfBbN2bMnCmFfKbbLSMJx6iSllJw5flv/nyH5NYvXbJ8ydlLEUf5VWUzZ8/tbGlt7e35yR335OTmlIwpq3E4f3jPPe40f6Sz//ihw16fd/His4rSchKH2hrWbHPpnq7WzrbOLpPwyrGVWYGUDZs2Hmo6lqD20ovP23lg18b161589m9EkVNS0xCR+nt77rnjzisuuxJxFA+POIhcf+jIzdd+y+l03vbd21YsXPzRxx/e/d3vu92egYFwS3t7LBJmRqrMYMtJGDPYTYgRsUc5Ugj58tP1P7rn7pGu7h6365e/+JXb7X355Vda25t9Hu+bb7w6dcqk0rKyzz77PMXnr6mpgZXnaM78eam5WY8+9aeYkRhfXdNQf+yR3/2WYXT5zTeGW3s3v/dJlNtVKTk9T7y144N3ygoLzd6Ow0eO3HXXXZWVY791000bNn6xefNWr8dz2Y3Xq27H5h1bO6LDeeWludnZ8LYk9Onnn65Z/XFNdtFF8xabCfuLI/sHELruvPN++fOfeXwukxoe1aEryqSJE3Vd4xye7/8aUCAQKM4r2L5j+/rVa3LzcmVF8fm8skAtEMKIg0kxjHFOThZ8u0AwGOMWY4hxf8AfDPiF3bFkUpeWlXpO9nxj34EtL76ENT79R3f4LluAKEaUTBUGatuGrDunLpw/dfZcpBAkwWve++Ofvjtsdb37+tFjsUjZGjUnN7hwur50thnSB2WqLB0f+Hzy/VOuXXHbdU6fm5usICf/medfGOrqX7NhDbPoiovPv1n5gYPLGfnZyLRdfvc9D/3yko6bi9KzGz9Yv/+Z1wNO+eFHHi2pqkjYJie8oqoyHouuXbtW8roMyyqtLHnq2b/u3rpt9aefDvQNWtSKm/H5CxdcesUVLo8bMbT87LNjw+GDBw/UHTs2bsLkJSvOXbB4WUpaxvp162TZXnb22U6Xc826NYpD12WRp2BOOAAkAElgkesi1NXZPjDYX1Zcqnvc27ZsoRRjjksKSuKJiN/n8Xh89cca+vsH09LSFFURgAsdU1H6y1//+r6777ntu7fmZeVGoyPh2Mjtd9+VlZW56rnXPvrwXQmhwe379x6ML7rponNWTv33O2/99jcPhyOxA3sP/fTeHw9FwjIm99x97/mXXWoOxzasXW8hNG7yxNKsfGKjod7eN/75Ujg+khqoyAilKBIpLB9jblm7cduWJ596cqinc7inp7m1FUUTAa9PPNv/QYEQ4pz7A4Err7xy69bNDz/4YEd7R3ZhvsPnweByxc1zJNyveAGAIuGuCQJL5IhzghCBGJAzmUAYyBEnlLT31v7wNwc//rDo5uvH33e3GXLalDlNjGRkSbbCkYWxwolEMSXIIFxhRDHJlp8/MbR69ZQrzh3o7xv8cr/V3JOxfLbvO8tdEydqsnbo5dUpoWD64vEJZKtUkjgBB8mQTS1sc8mpmgSpFNnMRhKSbc46h4e2Htj/ybrNWzaXTKo5/4EfqiUZAvZK2rl4yrAfGKewPRCREEFmzLIZZRx8h+bQOR494CWEOWXRaGxoaNjr83q9XoRRJBLt7+116I5AMEAIHhzot207NTOdSDLFHM5gsWzi18AvHB4aamholAmWJRlj2TTo0NAQ4zQSGS4sLMjOyR0YHHrtlVf//fK/c3Mz77j99gWLFqpOV8ykX6xd/8k77yuIRCIjVRNrrrnpWwGv58DOvX96+JHw2l2huPWtB34y+dYrcMA1ODD4p8ef2r5xky5rvV1dh+uOFBaXfPL5p6lZqZH+od/++jer1635+YO/XHHuuSjO3nv6b7f/9C4z6Dn/7PMeffRxh8e59bONt3zv9qOtdeker2YYKBqTER5C1mPPPX/59ddyARv+18XAj+DIYPiu733v3ffeZgzLTgdVJWFAJ9aaQ54gloKIfZX8ImwzEaRwMCUIPBGSKMYGGvzHx9vv/Il7XuHUl/4op+UzQmzMFRuszZIZGBACG5QA0EcW5jIisoUb/71K7h1Iuf08Q7P12r66R/9V+9laX06o+LJLiy9ZefSlN0daW2seui3mdTg5kSmmMlEshBlCGMdlZBHuYYRKiFjxzve/3P/X143WvsJFs9JWzPKPL3VkpYqwBEFUJ5aBC+vHlAK6CreKxc2M3h24VApHskTgu7FwIfAJxlxsJIyFZYkXRHDvAH6IJWEIY7Fe8HtObFlA/cUvSv5u8fFfTwN+kDCL7d65+8+/f6x51777b71t0QUrcW6QOB3xuIlsTjgnmkI0iVicy7ht54G1dz5UNnPyhPtuUPw+QjFWiG3aQ4NDzLLbm5v27d2blZ+7YPESRZItzMK9/YlYNCMni7V0d328/vE/PT5QmX3tD+8sLi7NycpGnLCYuXnz5sbm46qm97d3b3zuX0pzR3pJ/l0vv5g5oQJz4SwIsjGX4NZgrcCRUEYQ7mxr//Sjjz/+dFXf0BBWJQxw0OmuU78qvFByH3NKqS1zJcGPPP5OxzMf2vG+8b+/PvPalYjrJ45C8f2wismXFu4Kjj7hADDu23GUHmr3z62Qcv2qrBs9MXq8q+31d3e9ubqgqFxuPm7FBitf+728aKZuwYnICJGwxBhYMMWMyZIWsWKbDrW998nOz9fJGaF5d96SsnSG7dQ5xLOAcP7v7cAanHp3+L/v7uTnZ3Txr/up0y+q+AduCe+uEISMnui+d1cffftDs62tbP6kmT/7Pk1PkbkEjhDKIIxgzMPxjx56fO+/3/jOv54OzZ+BDHi2TEUyOfl7IcZAhJgc0G+ZIUUmyKadn6xf9fBjR3duS5k3/fwn/lBaMUaUz2xZUb76QURsihpeWdXy8NMmMee89Lg6fozEkcwhqrMwV5IVDPEDp+wTFI1GE4kEJBBfd6P4tH9lGHE4kSLH6tpeetMbtrLuvCJ98QJkEw61n6/Oz+Qfoz+VDA7E3zjnqVUlXQead93+25ofXsvmTogFdX+gtKj4Bik1o+uTbVhSe/sHNrzxwZLZUzCSMZyHBHHCJW4jJjGE2nuOvPB+x9/elwxj4o0rM288Ry3KYQwTm1uY2xKRv8H9nP7uzvzCZ/gPECeA30IMQHisBVxTrzy/aHzF1uf+0fb+hhZvSv7NF0k5IURkbBOJYEoIwyjLEejoM7s/2xSaOQ4rKuWYJp8ox3BSMOFZKZQaKOaqhNjgcMdzb+/7y7+aB5rLvnPlittuSSsro5RCPC1JwjnDpk4giAFkggumVHcrUvhYo9HVqOEizGVGMMNYFq8/+gBPuSPOudPpdLlcnMNjP7OLS1hltPPTDa7aevfY6sCFc1FqCmecil+TNBn8NdsTbAh+uaKOyerdvKv5JV/F3AlURhZnJC2Qc+flGdesQLX14X+/0Rp0xizLL2uwTSWiUKzY3FYIN6LH/vzarqf/GZo0dvIdNwSWTI3rMmJcicFtyRqmiCHpf0/w/4cuLk5j2M0YzgiioZRJJSvKf7xbeWLfU691fb41696L8y9ZzhRFoipniLgck268gh1saHz+A8Vmed+7VMrLEiYjJUNUeNhi30oIOzjlw8P1j7947KG/+atKbvrjn1OWzMa6A3zNietEhoWFyQFdQM7whSaOGTm4x9y+S51aivy5BoYUQQV/Ae8VDuxkpHziFSikBqNH+xlcJmNxzo2jjftmXrLZOa71l8/EElaCMmozkwEnwWaMnmQDMPGR/PTExQXTIdbd//ncqz8tXx4/cDzBeFQQEMKMjXBOE1asviPc0Run1DaZbdkGYwaDVzKOd2685RfvTbn4+O//Hmtoosw0mWkw06KWbVFqUGbBO+D/D18MThmbwjoxRjmzmE2pAetHE3XdTQ+/vLHq8rerz6l984OYlbApN+JwWzZjiQP1xy7/8ctS5YFfP8XDA5zGKbWYSS2bRRkfZixBGbMp748c+fFj74YmbTvrqvDatdyOmbYVoRQeBWOU0uQjEE+Ew+tTFmOUMiv84Zp12VM3hkra7ruHNbZE7fgINViCcQveMaPU4v+xsslXg/jnjO7f4NyyWcMvnvwY5TRefY/d3mlzeB+2TemJD0hu/tt+/uOyGWcxq/Olj9/LmXf4+4/QcMKwady0TJMy4LNYPEa5xS3KDRsIQyaYB48e69h148P/LlpW++JbphlhNMFtm4sHYXEw65j4MPn/2xdLPjrGbc4tzm34mwWGBFvESjB7b8vmc+79V8F5A5/uowZPRKlpsRi3TW4btY1fnv+9j/MWb//eA8N19dyyuMkMICTREWZTy7IbO1oefv799Nmblt5g1tebPGqwuEWZKbbfad6JyeM2C8NKW2xg6OjNP9+Osna4MnfecHtP07EEt1nUFmvMGU3+/zTXmRkQPP6WnnXTLvkkfdLw6vUW52DTNuwgbsBKwLrALxy1ntN7A1s88KHY3u8+8FbWvOjGIxblYdu0bRssnRomNQybGhY1LXAs3OI96w+8teiWtUt+0PnOxrhlxKhhWZZJgeXEYR9zZoMdx4V7+3/6YidYZpQLZw3/YxQWjdr2cHIn7GzecfVv1835/pEHX+JNwyxGhQ+mQ9yO1jUdufKBh9yVv7ziuv6ubm5zk/EIZ3YiHvti+/4r7ngrberWC78X2XbABt9txxhNgO+wTv9OTB6nNMYNZlmMssHPdmzJmbUPpa4rn997YJ/BbRajccbjDNwGrPLpnufXhwsia4Xs6WQ6ihCPRFpfejXa0FB+21WOOZMgEoRwjsORGI037tzbebwp+bMUqFWnvxhCcQUNekjedSv8eZn7H32ua+d+B2cSFeaMuQnQJgB0Mia8d6TphQ93/PY5SdMm/+q2jHNnK1jVmcqxDPml+DVQ0If4C2mUq/Ai6PQf//0FuLuT+dKpX/+vZfjqBb7+lc/o4hgAV1v8CeiEQFAwNl2WIVGmTsyr+eW3A1W5x59+8eD3HhzeW2tjTCh2JpBWlFv605trrr80t7RMVdVkZKIb9tCG7V/+6DcDH30xdvHcmp/d5pxQRamEuaRRLHNKMRjQiRU4ceuIc4lLmCmw5Nhm2DtzfOiqC6Ky229QPRqX4RnC06dfrdVpb+a0F+wJzplpcDPCYF8wg9tmpPmJJ9Z48/csujDe3jDM7Tjj1IDIiFvx2Ja9D9cs+uMP7qMG43EepjwKNdLTvbjFTIsfNYYOdDe2v7z62cwF95fM7m9sBTdu2xa1LGqzOJxibCCx50d/+1vJucf+9HaitX+Ew0nPTU4p+Ds4gm1OhW8F38fEe7bE2Q4f4pg4+UFh+yQ/hSODJzemeeIHqHXi6+L1IJAT0ON/vIZwFf/5QUdf+TQfp/+qiINGF1j4n9HVZvB2bMsAbiuzKEvUdx76zd8/nHLDnjv/ZkXtOOeWYfG4weOmMRI1IgnDjNssQocj+x96fl31OR8Uz2n+0Z9562CyeJBgDM54ZtvMTDDDEqEXhVDGEn9YjJomh+drc8Nk9ohNEzZPHOzYf/n9HyoZG666fKRuFzcMmuBxm8OxwCLsJD/3lOv0WZjAywQWgZHEwQiphoyG1qa/v6L5XaX33aBkpck2ZBOWDEgA5nbTJ5+n9MbGVI83FEgKNI5kCwGvU/qfFxccIL/koiEl/ay0jPPmN+7cSm2oJpmYM0JkjqmM4vsaD/z1zV07d06//eqSG85NuGWbmTpWIZ/kSEqmrlj4HpEeCBxQlFL+E+M5hZF5Ks4w6joEinoSPkxmq/AtcG8iUToVJoOy14lvxKfAhNJXP/+NLuEuT3l3JLniMiQ9AFtwRKmWl15x2zVp02b07qjrXbc/UJUnp3upgiinvZGw4nQHZKfd2XPs+dca/vVh9ZKzfHMn+KZNRDlQboLcHmACkfJxSYVMH44KgjlhEkaIEoCiJAaOHr5NAuCTM6aXZJbde0vX3o3db61rnTiu4nulXFJlhijBShIP/Z/7PL0BMQwgkkaJxLlCGVMAazB2HYkd7y754Y3KohnMlhQL7tVAjBFs7W2u/XLn9O9cVXXpyhhUOrBswdti5DSguE0AgfBwSSNOKYjm/uzWabHrUnKzsc2IyEgtjNWosefJl499unnhL24dc81SphHFtBUExmVK2AQkGTkpGCeghieKUAi4Icn/i/+dvFsu1pT/zxMchYxPtR7ASjhG9onlOvkakDCLE+fkX7+6TkmSv7qENZz2Ok2lSfwmLJ4HrB+RgGbnkFPmVZJ036pf/6naHUpZNN53yVwT82hfXzCEFN19aPXOPY/+Zfy58wseus3WXHE74gLbkOBpgUV+tVmwhCwJyRRLFqIKMiSsciSzJDAFG0DFzCLYUJFak1+08qKuR/7uODbCI1EadBIT9gi2icA+//v6PyATDo8DSZhgJtv00JGGv7yslhRlXHkRJR6JKpYKlFTV5nLvQP1f3wqUFZV+92KkSg6b6oxTGbDwr57gKRsZI6Ry7KBcoszEjGcFPaX5SADnGBHNwFpvtOnfqzvaWuc/evfYC5dQVbIYJTaSIGpACkdOyh0msIkQpqOwHAZWFQNuLJc4loAjAutCIEoAeoSFuUGQSZAlPmyB0dkEGxibAo9hGALCpAMDZE64nxNWNlrWkRlSufhgSGFIoUixkUzhYY0+shMfSVM7NXQAd/9/hksUcP6kocPPwbaUkS1zZ0FoxpXn2f0DGx94AtW2EUnJKywOuVIYQrnVJZllRdFo1B4cRATbupMmLSL5HghmEoIHAcA2g6KEhJDGkEQlZGFkUYlaEmfCh0gcyxzqVIaM0s9dHqyc3PfejjX3PpxoakTEhoDha8Llr/sqV8R2ZgiIf9yId734/tD2w0U3XuIuLtEthWESI8hCFBuJjtdW9X+wadyixUpqKpegtsSYRUxLMoUXFXW4Uw1IYlij4ukInBN8I6NwaEiESjhxsHn33X/a8uLr+Zcvzr9sAfOA2TBFohqxNGwq2CRQrCAEI0I4EVgaVAZg140eXlQE15QjxjDjUMjjjIA3FE8Zn0gMIBgBvw0uiFEEIYgJVHgOlQGJMsnmhHJiiwgT0F/xUqNuRaQxCABUBu+ei6AY6IZ28hPEROlZpAXJXOTE35KY2MkY4tRlTzo84cHF7RACUYCqFS6cVXDLRV63Z+Bf6/UEJ4pqKcTCprc6a+xtN8Rqh2rv/j1rbdSwJKpGEAmYBCUINzCnGCwGR6P24Tp2rN5oasCtbdpgWEokOLZNYseRnSAcS1jhWOdwgLpqyrKuvwwN8+4XP2p++X3MEzazDXJ6h/p1uD+0FTBRcoQV6ejve2utNzcvA0hb8C6pAptbw3iw7vihf77j6Ap3//tzSpBnTB7KDpg+p05xQmaxkYjX6SSSdCq/ZLSMiTEnUKZQ4Y2JQi3CUsTa+Y/3+rcfWvrg95wrJ0UIdSnIwcWxxziPJezBMKIsFjd0r5cSWxTXIR0jisokRBQJKQ5wPskDDI43iODgSB2NeUZLLOLBQVkewg9qQg0AQg8EgBbRRqunYIPiQBw1OigGJyvKo8EQ5lwcmcCIAzA4WUY9ET3CPybXEvpkkqEg5E3C4v97xYXL/Gr1BVxMTp6NhAaWTh7bc82uX/99fEog74YVts9BOLMUFrrqgrJ+6cAvfqWle0ru/AHJDViEQeiBkQQ+khLLiLW01q3e3PP2+nymD/T0aLqmFmU459dkLpjsKsijTqcNdTdZQqLiyLnlllwXzNBe+6Bqf5R9soNfd4EzOxe2z+kO368JouGmxfZlGKrUtR2Rrv7gRUvUzExE4d9suD1OElbrK590NTXO+/al/V0DjQ/82eXUc86elXn5MlKYbcskYZkupkv/ybFlwpaTQQnmHBgRQEpCagIN7qhva2ud8dObUpfPsBQuiRQyyZYkcV77/Ac9n27JVrx9sREl1cuiUcKRrus2pZKuSi4Hd2iBijIlK41LmFITy0hz65ImSbKEwUAwUTUsy5BhYaR4fZRa2KXKKuY0PjLQ40wJSm4fsZgoR58IRMWTZJhLhMjWiZYpzLkkyM1JHlmyjnPq9R8F3ZMnoThgwSBPMD9OfsfJiu6JOB34M8JjUQlRiUgMZZ43P7h+954//gu5XPnXL0GybCH3iCR7rlpY0dPZ8txL0Z6BogfucFeUg1vmSLU4b+3p+OCTbW99FDOkqdNmpoVCsbraxHA4NhDreWVt5xufpM+sybniQn1MKZTQiPCwmDLMlQyvsmDiYF2tfOB4eNsB/4V5yafwTYNocZByYPxiJIWNxjfWkbTM/GsvQLpGbVgcQIAwjuyu7Xr506qVS/MfuyOzb6T51Y/tT3YOP7e6/a2NFXfd4J9Z48z0c0W2INaHhCyZt9gEGRi54HyBL1mEcIz0uH3w7++hofjsO65PmVxGXUixIUVkEk7IGDPmkHnTwcNbPvvw+mtvzpteEWUm6QvbkWhsJJwwzfhAeLg1fPT4sUnZVV5DoQCd0URsRMJclojH7YhapmGankCAOfWhSNSpO10+v63gBEm43Vp0eKCu9mDl+InpFdWWyRSHMzEyTGRZUhRZU2VNVTUVYHaGsKoTXTFtS1bg33WnpmoqUpBpJDjjsqpC4oaQpGtEc0CroW1LmoIkkoRJfRnpXJMo7B4sK5AVALlDUUW0KSGHcIona4qIw+GY/DtH1OeY/tPbGtTXNzz+4pxctWDJAmISp8KsNG/urVcljjR8/sGrm1LU7zz2KNGgO3Bk2+76R59t3rA5bd7sih/cFpxQgTR5fMJEto1iRrSuteffr+157o2tazfOf+DenOVnmQSINwIgsrCm5F57Nm/sGnrn7eN//+f4WROVlJxRy0gGfMnMF468010E4kkpydVs/eDLvu2tVTd/R58zIYYslcgShfhUovzo6k0jqjrp8vPjLlVxpZbcchk/b3nv51u3P/f6tp89WVJSFrp6aeiyRcyNbaAgAL9mlKkD2xe2ORT0INaShve1HnhvXcWymVmTKhJOyHgkCHNEXI04ti2kyEqGX5o2xv/Q1e5QagacyfD2uGHARrVoIhKb0Nntoqo8bCS9lj00TOMGMiyFENtI8FiMaFpC4qk2dzI5Fo/qKZ7EQA8nnPSr41P9CpV4zyCcWyMxOjxim1Z0YAiblkfVzZFodHgEKRqXtRFqRa24JHEeHcp2ebBlYBWbRgIxpDvdFI4uYsGzV3TNH43HGKKyrBiJuMfpdLvdxO8wMY3F4oqiaZozGo15/EFdVYlGpPwQUoksK2EjnlqSH5ozHqUGFKRIAimliMsFwZLbL649vHfP3z7KnzWH+RTJtEwi2Rm+wrtvrSjLM4pTOSMWQnhkZNdTf7bfX1N02coxv75XLc4TUQPCuoqQipDTnReQJxdZk8d+/quHdv/1n5lTp5qpfpUCPiIjyZCj8ti07CsuHv7iC7pl/dDataHLr4XG26QBiaNB5ChfS+eAmBYpzGxsq3v6n1iVUy6dZ+sK4jbEvRxrHBlWQh+TM+uhe70TKkxBveIejZSkpWeuWDi+vGvDrqGjDYPvr7MHY3ZRMG12DUnxMsqohG3M9aQNc8xlLGNiNvTvfObNykVzqq4923RAlqQlkSjhMSGJlCRuWDrlK2+4zpOVjiwcHxyKcvNYfV0kEZUV1amoLGbKDAecLs2PTNtKy8s2DYfb69Z0TXa7EXFxnRiEp8YY6jPghYM60pCIgC1kJZAiI5sjSRE2zrBFEeVWJEpNKmMpHolZkZgsa9ziEWi5YohZdnTIq8l2OI6Zgxlw2MuaSm1KNCVmmmYi7g34ErGYMTikKYoxFPZKamxgUKJUUpVw/wBQeLBMCbKoyUfijvZooqF5sLFNRdIwsjpcql5RUHPX9d5p1aMsP0g1mZoTHHfVyk3/fnPt48/N+e6VSsAlwWHAyaSSRRNuT9LVJIY6P9p4ZPX6CctmVT7wfZKbEY/HFFU9tV8H3KTPXX7dJSNDXdv/+lLXJ1+Grj3HIlylABpBiwBmjpo8VJxubxtqfvfj4DkXc49TZHijmVfyz68xIADICLPN/k/Wq9v35d5xnVngUSiSuZw8CCE20NT8c+frioPJTAF2HmQiVEbIgx0zyooml/CY2b12175nXu9tbE2bOW7SzZcGJ1QQCSPKga8kQ4iFMZEHjF1/fYMnEpVXLGdZ3hj4FQ6nGoD8o4EkkQmKs/6GZuz3Ehu3bzlw6IvNWTPHHdl/sLG5MRKNhnyB3vYOHjfz3V6XkYgMDUybOOXgjp0uJAVkLeBP8WaV++ZNwvmh6OGm429+mpYSyqgs5irxZaQdOXa4b7hn9pIlHr8PqwoOBSCoAUaqpvgDisiKPOnpoytDbZ8NBFtxyJsQqcK+diBJg6OBc6RrSJGQZQB3VlMQo9SIA99RghZtROFQQrKUDYknUHWRbUOBmlJJxlY8nmjpI1GKZRw91LzpD8+M7G1IGhDhwN6wEVN0Kf/8BbZbf+lnvzT7+xbe9W0tJxUiAQ1bGOs25xKyjrfu/dOLOZOnVPzqTjom36ZEkTXgponcIRmBARPXYsyBx95wwfC+uubXP01bscAKORgAeJhjWaaSlKq45tXEjnxqHKhNtLXrFaVcpB2EjVqPgD1Pf4aBj7Iau7tf/Tjd70xfMTkhcxlY6sCNN1WAESC68LqA4cowrDKHcwpyZQmZiGMZSw5HyvIpEwrTYpuOHPzLa3vr/1R84wVmaWpeVQXyOSC5k4k2GD/y1JsDm/ZP+dktSoE/gQCVUBmRgPwkvOVJqrEk+WRdxTJmZGj/8az0zKrpUytnTTUtwzQtRZITsRi3GGaALER7enVJL5g2nfSPhI8ca9lzWIq1BzPzXYGQVpgbnzMxVXcPHa5tPlpXMXMmGxx2xs19f36l/3hzZlp6ICdnaKCP2pbqcTv8IUfAH7VoJGG4fD7sUYcHeq2BYR2AFUtSyEB0UHaossSdHt9Q/0A8HvdnZWKXfvx4vSuUFsgqjEZHOtpb/V5PbmZWqs/v8/pG4lFdULEwIZZpEklWVNXh9x7ubvJkpo4pKtcDPsvvcqX5tX+nEV0/+UwkQRE2FK6masXnzDq7+apNf/x7qsc7+YFbqAp5P0OEwfsmTTu3D/V2r3z0Mc+UcVFwdIScrs0CA6eMkaysSddcuf37D/Vs2JJ2wUI0SuiUYA+7Se7KefvfeN43nFDCYYjJuCARwQEFyQSDPPp0F6QgBA3vOBLfe9w9f4IyNh9QZSIBhsFxHAPO4kRcsZMpA9CGMQIzEkHOV5Avdqq+yWWpY0sCORnH//HB9mdeIYuqA+V5RHaI4Af17W/Y/dxbc6+73LugOipzF2RognAljJgJZE+CcAlq17GBYY8ko0i8/2BtzsKZ2C0ThHSH7BAG5gy4T77/QMUJeQAbZdm0bChs9Rhv/+WldEdk0fcv988eo1govaUzPxp1FOUWECIx1rRuc8vf/+0ZU5VdUKQePtqwa29bU0vlpCnByhyPTQe6uwMF+Tjb64qlR3t6gl4/Fs6E9Haqui6bCYVIjrRQeDhsccYV2ZWaoru88XDEiMbUBLejQw217T1I8qqOwf4BTXckEsDzicdi0diIQ3d6Av49/S3E6xyXUVw2oWbS/TcODIwkbC7nZCYfNayHqCdEzHiEc6/XOemGS6wth+vf/Czn4oW+iWN0k2sKwjJREW7taG7zcKkw00aSTsGd45Ms1lPMB7ys2KKOvAxZwUZzi4woJRLhROYKxoQR5BtX4ZsxK/zu6ujuA76x5cQhW2BAEiiECOjla3AgjFDCHtmwN2yxzHMX4LRMBUopkNYjpDhEMKUAzMEJ1JGTbfaiT+rkCXjCEFWLI5l4V06rqsjJOnjcUZ6vBv0Wp4pNFIbbDzdmjy3PuHCeoTGIXpk0Cn0ASADWCQEQFe4bQcuV0+MCIqdFsSy0PU75bUmfJZ0M9AiiHGpmRJZIRoB77Xiq0tvfhRKUuSRDtpXidCeUXAR5m9D8pTMvnV6je3xcld3G4syePtNIuFPTJJeLchailOgqIghOMsbA+AWpPl+gV6PvgGEEeRrcL0siREDFAqoOZ8yKxzGF8iGNmgBV2qADY1mGmYjBvarqHIsiSR34dFusvoNEkNE5pPu87jzxC0dzMkhLNQibuIm4muarvOL82vt+fezLXXMmVsO5T6GzjyBAsvTcNEgYRfoGXY+ARv/XQ4YkBpYLS1RVZafKuQkJliiPAswifBZ1ebMuuKD1o40Hn/3XuEmTvBPKbBkAa1FCg/++lkDM+wcSBxuCs6amLpkP3wZ4rckRpwZVehOQRAV12wX5aDI/T1YhR0uMAlKFTxg0UUBVAWOpIju1MhtZUHKgjEs2GfziUO3arZNvu1SvziS2AX6RSMl2hiRSB8+CQSVwFP1lEMMzZiHGJIcGZnZqEerUqtUJgF0gOOAYdcQu/e41RJaYgnTGbOEsJSDAAjYM1AZJokRuam7JLM7HTlUryNIAzRbIGkQPMqQn9on3BvEe5KqYwqluifcB+1kBEBneggT5Obhmhag6KO6oHmfyQGai/eOrNhjAU8WCcUBEpd6R46293LYVWU3Nz9VCHgiTxGLK0D+EXEQFXj6DcMa/YFL1xSu0ERRr6HPmpQjQFMUlXlFaVtDLVYGNAgwPe/1/JH+EYUG3AkJYgfa0GIsyZEtUEzcmdi/sEeyZONFTXm7UNsQbO7w1pUgGpFshEJYldzoArhD+MY4EHRVWiaGRQ62DLT1515zvKsiWTCRyZYK5FG7p2Pn4Cztve7D+gWfin+3lHWEWpaKczSmmJqYWppDAAIYOuL4Bi4yQDbCkxSnYPLRgSQMH6zb95ilPasA3d6wpWsZk6DQTPk34HgEVJ9MwBtkf5S5VlzSZqFremHJP0P9flSXosj/RIGkzaiFRegAnCDUHjJEn4HOG/MkMCwwa2jw4k7kN5REojRlGYt1bH+x793M1AgthW7ZiIsXE2GaSyay+4YHBHptaB1Zt2b9mN5cEY5jYCQl6jmTwzRQRsEywMc4szOIKsiWxsDYwpJgFCR+xODHhT8mEaolscQzVEkFURKhfpc6SbOyQm/fsMWIRosPZ81VNF44cqNpJyd6iFHfN9Rd1Hjr+1i9/H46NYAKAuI1AcqX9rQ+HNm9hmEFdRYDIItvkFkKWoGqJLEBOiL8O1Dd1jISD5RUYqcnyHeXITJ4glGvZGaUrL+Cm2vvFlzxmSkxWoS4GD5qL0scoxgC0DSZQcIRQjPVtOYJSgs7xpWCqFEpWiAOL2+t0+L2Ojtrjcm1ry+7jOD/Hl5UTLM+Qy0OkJFPyOxGkG/DSABUwqAvIAnRmCBuYyJxrhBEud27da4TDC791oezRhR9TTuC6Sbse9SXJUhahnJt2IhxRdBVRPBKOjiaUp+2gFHUnCcvJogFwLTDiCuYWPbB289rPPx8zqWbxynMxSEEhWRQZxBbnwdTUuTNnvvL7JzsaGhd+7xrV6eCdEUgt01yqIh3avfdYd/2FKy9r23HMFQqhxUk6CLUlrECdGkjtJzzL6JEj0knhQQWgxVQ47CCLEfcGhjVaywMUBDEuU5wWDPFsSEL6m1pQbzey4xid0OpJRgnCgQkqGfxGvSI3c/r4w2++YQ0OEq+DMllCErJY5NDBvk8+85w7m2CnZCYbvUTke/KVBBwMQIJp73n7owbVXlpVySBMgO1mjd4KHLlMk1xjqzNKK0hTc6Sl1VMzVtyaaWBCmAQGdBL5hBSTQ/g0XNdav35r9dXnauX5BmMKAd+cZAmp6cHS712Zu3QWHYwMtHQN7m0c2nPk2JtvUjlhB50Vl5+XvmSWkhEgHidYnQH+0yYQ3CXTfyhdcpk29zev2VZy1dnOCYXC1Z8ogJ/uOIU6gYSZZVkJw+V08Ui853ijPzrxtIdvMgTvO9xw4PMN41YsDpUXJGM9LEkj3QP/fvbvb7z/5srLLluwZLHucnNqg7kn7x3wP1Q8eXxaecFDjz1csnhm1cSaA19sbWxtWHH7jZJCcgsLHQGf5HDOufI8WXhrW6KYKDqD/ptT3vroZwrDgCkBIMI5AUwZU4C94ORIntMnwpLRc1/k2O2H6ge3H85YPltWNWd2BnLBSf2/F/woUBCgPld65eK+no76f6/y/uBKprsoQv7KCWmlU1u3HPOu2pY2eQrzOZJdlrCXkpREEbZxRGUJ082Hmz9el7pknK8g02IUAj2xk4XVQ+xhc6TmpMq5KR17vvAeOeoeP9aGXScrIhI6BVkSPfJJLmnvoUazocNRU0gdigReicjQ2CqKhIhjj6pPHZNALEBZ2rBB24cD+49azU0NW3a2v/pZ57vrHNUFhRcuclcWYdmNZdkUIYFMsSsZFljoyDuf1+3cW33f9bYEgUiyxn1a8gxEXVBAgsU1YnErAY0I2LCU5DM4nQOSZbljd+07D//JnZ6eIgyIEkQY83g8t95z9+Lzzs0vL9F0nVNR0DtxAUyCOXIo5998Q9msaQV5BYihwZ7+8FA42tnn8LgzCnJT7RyTEEe274snn8kqShtzwVIkOZSTHLP/MvxkPUgcxxY4XUqHo0c2bsusqQgUFSR/51dWn+yXZYgNxXrrW5gFdEs9LSCyh9MUMUWTJ/xhw0HmzRpXuebOX+fOmpg5bzIYVX5u7p03xV/+cP/dT4+7+5qMG862BaHMHpVBAEoMvK5CrL7unU89H5TUGZddQpAELC4RQUKiBekImJuNmF6WI5Vn0dW9Wt8gxBNQu5QIqCQA8Cdea/R9QT6OLcQaerwx5slIZYwpgM8KtyacL/hkQE+5iomCCfHJ2OtylmQhCWXHLkNHmqOrtx3+x7/3vf1+9pTqeHHFMRequejswvIyaIsG18nlsNm6/VDB4hmeMbnMppAFYCDZnLZWB1FncoMy5pRVt+6gFlTXHZrjv+xGNCNzIigibqyM8xeUZhdQEXsCRYMg3akXTqwqnFwFxEVQRfsKb0jClbChGE8rKUirKGQGojaXXNrYqZOIwTixUQgDaYagka7WPS/8rS42lJWb4psxK6m+87/vXDRUAwxhCSBL41Ld2q3P3/Wja558JKWoAFjsHBD20R9N+h+OzL6wUwbiloUocyj/F2ELI0uG6qfMUW5leXooo/ezvVnTJ6syMlTsuW5FToJ1Pvi3A0/8wzGx0De+JrmGjMDOAziYIl7b2v3cm7vf+3jWfbfmLZwd51yRRRYshDCEXAQW9SKMPIp7QjmTlZFt+4LXD2OPD4QTAAFkwoEnXVZywzCE+s34/uNR06C2DSWFk12p4gNcsAQpzAmoT2DQAPAh5HPJMyt9uSnqli+GP10bpmhgRKojRuX8ecjGTKI2ZyqTmz7faJqxs355pxrwKTHb1CULKGYnd9Z/PwjBt8TMMCEcwthGzJaJ4v7KgEYXX1wQbMXs3OqqKSuWWzbka8lKJPTtA3YhqrmiGe8kyTX5MQq1SeLBw/cDv0wO+TxZqZqkRhq7uCZrQTfgYYlIhctH61o6v9jinzGdAUx+mved5CeJWBXJkKoheZhO9RUWh3IEk5oC1g+8seThLgI+xjUsh0IpWJGYjLGmfj1lH9ipJihMItngSm76uKsvan3/i+iuOuf0MomRsMLybjjbY5hf/P3vq7/7YOXZy3LmTPVWl0HabaO2Lbu79hwd3n0IbT4wafnygqvPYYoqmAcYQImkZxZ5JpQKxCKGZk5OmTqr6fPt/u37/Itmi655CKtGj7BRYjAQ9YlR1xZv6Uo/d46cmyGK8smsDn510ldBOV18IkOazcD3g+Fi3Nbfv3rv8K5DvQ5nwaM/zRlTWlU8do7XJXkdwJomTOZM7grvev51VJipFWcBUQu4QmL3fz2tWBC+ODcsSQhrSCrxZqdLbv1/PRAmeKCjf7C9u7i0sua2K4611rvDUa/Lo2LINf6LuTpKcj3x+QkfLA5TRiXo7UXj5k/Hkkwahjb87e2UqWNn3bSSyMSfV5g/dcaBPUeiQwnGMRSdT+coTq0ZKZwgg8u2SmI41jXoA/qfgEtPHMSi0om5hKPRqIltpOComUhytr/OBzGIoeFwxwRZHjnviiXNa3dseuKFRRN+qUqSF3HDL4VuPWfppKJDL76z5rFnS97+YsrM2VY8hhz65xvXtIeHJqw8a/KFP0ybMc4oDHAT6XAQjDJrR/m7EiacK1AH51pBXvpZy/vWP9T1/mfBBZMRd0I7DIaMafQOROYiGf3D+99bJRFS9u0LsFdN0gmgQZ0IJ5EMrBjSk8WUpI6HaaCRPuNQw5GnXm/f31B24TkzH7pfLc4BqiERSYMFGzpOkM5R59qNRnf33J9+B6RwDYgBgZmb5PmdbrMJ2iLc08jQUCwWpQTbjKoBt+QGntkpa59MiVhXa5uOFKQiJT+Y7iriJsUuSEeVpDaH+BlZhAJwxicBtlMI7qMMQZvSWMyIm5KqK6recaDe3ZVwtsbRMB3o7FGDvozzVhzZvg/70xDSINk81fZPuFIiuI6jBEMLNW3f23DgUOb48es/+mzZ5PJAdoqgPoJSxwlONCxBwjKxE/ghkWgUNv7XGRAQ3YFTSzgyFTSImZ2mV1517pZHnko0dzhLsxQEnHnu1ZTFkyeNH+OZN6F/y8H+8GB0OOrKTVt8/21KRa6/OFvWdRHncFuCXw+4fzJzTKaNCDwlkE4EOcNZUZHqSEvsr7WGuhV/gUBmCGRhtnCgqtjD0FzOmV6d5xybxyEEFwstaLrJxwmHQZJFhREOx8369q41Gwa37emrbVKzMqb/+u6UFXNtpwzFP6CewSrZMuTSTqqwcOTwO2szZ0/Jmz4e4CAFjgmAi/+zd/+/10r0YKBEAtJlv4dZqKuheUw8woBTxBUGIY5iA0zLTZo3ptihO8DkCAr4fIM9fZbTKTkAKBvl10JJ8gRoDvGcKFSOvgGRKHNkj0S7N+3q3H88c/aUzEnVTbW1Vmu3RtVjv3jykyNfjL3xsgWXXXjW0791poU4Z6BfITKXUzrHhBGCPBeYkYyk9o17Vj/z4tnf+VZaQcHf7v3lgTXb5l5zbrIfhNjUlkiCIJ1ZxCAj8RhIyFsmTcST6OTXLYuc5LOJIF2i9rGW45XTS/15BS3rD4wpzceGjVVuAe+CS6nusTdcyC84G6BmiWCV4KDCECA9jFHJwjLFpsRtFYrcsjUKzgpNC/CKSGIWBMxETvXbfp+HOSWqQWYD4lqAfibLVyKSo0iO84A/MIwHkQ6hnPBnoj+aYLFXOVMYIA390eGtR7o+WBc9UDfU1SFlhgqvvzjnoiWoMDMhGlNEcA6QVxJ7lWw4Afsb2qPRxLzrgHsPCyOs/qsOl9Mm8eKghQTQtoG0qqvU4thkkgTKNEISHugHXMG2YfCY6Qx5wGUK4ExSFIZ5eHgo5EwDYz6R6I3i2uKMgW8+GQTz0fzW8Gu+qRX+8mIlJcQ0qfrCRWZRad+BY3s/e6/+2ObKK8+xdSUwtQYD84oCefyrQyx5M3DbBKRoOCEkcbxn1eN/85fkZM+qQg5p1qKFLQea6IhJfML9YyxR4JUklXjihPcNDnDTVBDXHSBY8zWpRTLbhpUhnOkIF6RnuFRv4dkLe9pabcNWCDDpEcY6RLuMKjZLVWxETOGxVWTrDJoeGAK4TLYxYZwq2MI8InEZWgwgC5DF+UWEQhJBXM4MaWX5HfVHXLuO5CzLVMBjMRlqXMKfQ8LJ2L53PmlZ9UXN1edJuipyemAUUxFiSlCWY9ZQT/vqHc2vrSONg4rTkb1kVvncGlyYouRlJGTZRsmmUei9ZJhbEGQJOEQCcFNNsLxlM9xluegbX/AkxOkjSZIChFTFglZ6TmQF5MEEZRGo8QiiKaYqELVCgwdUqIiMAhmpwCkzGVFFkfkU0AsuaM+A6E0C2IYTyuzu4b4jtd6sNCnosDM92K0RznxV+agyPzU+y8jX2t4hkxctgl1hQ4dVknVykttwitmLOgAw4fjuVz4kJl16y3VMw4SxsnlTw+094a4efzDHQMyUsMdCioW4Ci0wjNpuv4dYpmrZTrfnaw72r35XMoqTMUnz+AnCaTMrmv91NNo36M5NIaJ7RIAvokgEViEqBqNSPFiB/BFbBBoRZRuAK6ITW8KyCSz6mERtBcIWeKBAksAo1Zcxo6Z159bBg8fzly4C5wblHZHxYwZ9Q3Ca9I7k6N6sCih5jHaoAMrGWDhmDZvGgdrWl17qaesOVNfkXna2Z3I1ykvDGrRixGIxBUs6A1qkRCAaNzE1kOJiYHlcJmZXf+JYe9lZs5lbO6Va9Q0uwUO3DEtRNEnTWHjY6XZB+QYhGjM7jjemZmaqTifWZeYEgE0RiQ/0ciAkyTK2DatnUMkIJGOfUam1ZB8WhRDGlIFiywmWw9Ftf3ru+Avvl2ZlNTntocqMbz32oOzxiMIzRgrJnTPl3Nw0f2GhwaA1j4vzXIRNIo4ZfdjCegT4hAgaquvYu3vP/Msv8BZkWaaBMXGUplVesLDteKOnIJ25lQgMr0EOgStggjVZc3l1ZFONY8njOdHhdhoDOumc4PeIDkiMsZYVaNy2J3VbRUXeYpD/5XAEAYrIoFMZEnjRrJd8y2Kch005MyUuyxqOmdaxNj4cjtQ2hxORWFlWwbxZRBvtmoRER0WJkMPpcOQhN4saRNEYZAMnbh0AX8q1GNV1p5rqTbZtQwaBUGtD8+/uvo80908YoCU9PaW3Xpnzy9ttn9NEiswRMSFMd0tQokg2aYm+a0h8ksxwqEpJvPmLbUdeevu8pb+3ZfI/3apff4k9gziyTNsyTAZSHXY8HofDW0ZDnd0f/fmFWdNnHTp4YOa3L8sZW2JbNN4xOGLEXAGf1+UG58mkIzv2BisKPekpMsOKQyMuEbckX9xCCgYWEkGov729o62tcuZUj43beptT3UGOJQOT2PDwyNBwSnZ2oKQAmbzreEuwMBMTaAiDkQ/QEvMV1kdtpgj9ffjCoNnw0aZJ5ywuv3ARAgKdZIjgheT6Dv/rVWeEFl8wX9IhdBWMBk65jQwzu7iCmVYinuAaHAKnPdlHG1vE5ydBBEAIdS3P4zf2HJMuXjjKQBfNKbDgCvwGyhk2KO+Pxdv7qTUU7euJHumUmW6oOhsaavjoU6mnf4jzjKVzssaNBXaiCH5Hu1B0KWVSZbvPu+PF18dMKsmfPZUjDqyIpLpkkguBKe/o6c53QfCW/MAc6UAWl9u7uxRfPtacHdsPBj7Z6Zg10RH0YlUCApvoWTQFkxCosuKgkIGTJzRgCUM26959CFsW1k6Pzf8flzjBUDQStSjFshKLx91eL1EVkf7gGdNmZucXrn3vg3gkijHq7es7/OU2SVfzSwp7TCsnPdute0T7D1YVtenQUd3jyhtbOrr6sORwj7oAEtxZaSsevs/p8mDTLoklsMdBnG5q8D2r1psJc+mlFxMib/tsY21n462P/AQ5weigrSi5BWGjwL3KGEcGwu31LZnBlNjuOt+wVXTJMtsPZyvGCpUgUw6kBMan5h166nUeswsWTVXcEvaIAqVlE8N0BYMWpbF4jCujZZb/vU5iv+JEPuGOOMKqVDB5/NEv1hndl+ipgeRJZw+H6z9eRYaHPMzmIyOKQXsP1A/WtjDTkixs9VvM7c1ZNEt2y3ZkuKP9mDVt4vTrLvBPrYZD6UQWmFSedBbkOLPTIocb/IqTidxodLiPLSJkGQiF3JkRwl5nEuYRETZPyct6+Pln4p39jqg1uGHL8Q83bvrBH/ImTtRriqIFPn91cXpZnuz3MEW2Rfwqi5ZBXWQIDGwK2eFI/469hVMmyw6HdSZ6FqN0ROGhJVkmipIwrYHBYRFac2dKoHTeVIfHe90v73OX5iKTGYn4mIk1WTnZHPGO5lYK8ZDly0sPZqSpmjY8OAQV4ROYU7IVVZSqwHG6gsGEhIYQhLQatLdQFIcKTHFhiRKzG178KDYQt+u6gh4dmxS5ILOlJ1RIk5FVEotrPdz40avvLh4/ceM/X5l+6flatnfL/oPv/vmFxeVTJ86d/uXRnZWzp+TOmbrrH+9v+nyNIVl2ODzm8iVquscyEiSW0DUVXBhselEwPu11AgI9sUbiGWMQJfVW5rT8s3H3+i9mXn4R41xFKNbat+mBJ8nx5mJNd2kSdWs8I8WZneKZUq0XFSqBND07x1NSiBMWyfGTrVsrfvJ9/7RxAPVxogB7lQuWgQT1GE0dUXFQdzsYMTE4NTnZOkkJxKIDh44lOntSx5fLLg0OomQRgWCT21LQ4w16MaUZlTneJXM6Nu/HzX2J7oHBg0f631jbmeouP2ehVpilFeeSkB8pAukWyKRo00TQIdY3rBbmIAVjCHm/qQGd0CQB2rholOHMtoNpKYQQbjPJ7YBgX5b8wSJR8Oc5WVlEItCJxll6TiYEBpqWO24MtHhYqCA7V3YA8kFPAd9twpUTytqqydlIVHE6qCINWbYxPJIVCGZPHmv3DL/x+HOR7uiFV1/jm1gk647Gg0c1vyclLwfCHdFABqgJQgrFkf6hmnE1lfNmcskKTi6zCf9y1erVr729+KaK/u31v3/klxf8+NZvn3VZ+Xnzi68+Gyl4aP1eLkuQSzKuSrLidApAePRoOu0h9r+1MdgCACrIroqciIMc375r2kXn2YqkAmnTl1E8yfTlZEypSpk8BqV7nMXZxO9TPN4EooasOB1uHOct2/b0pXqn/PZ+vayIgiAr9IlBopwkDII9Q7lwkCZ4IsZ01UaUMOi3twnDGqRMqPmtNSNrd6afN00ChoXAuJK0RSGqzUGLgyCPwzmuqGRcEUogZpplsfjI57sP/+bp2g2PMbfDKs4eGJPpmzNh3PJFqg4oFYFjjUR2NQaVQNb4Ci4JAOMbG1CSIwCdrYpLKsyVPS4PkklOahLspwBqQBcmjCHk3JKRA4FqjsEtiHqhEgy/3QRPwxw2dxGFUU4JimJoeFVFemlKEE1aGGh+esxa8483qpfOzq8o9RnqgMeXcBAXY7JHn3fvtyVJTyvKH4wMK4wOHW1b/cp753zrmuIZ43AqhPQWpzGEAkxKdTjSxpYohcEJRSstGTiJK5YuWjppes2U6UMDfZcM3zhl/DTsVALLJjjL0yWDtA8moiOGI8WNozQ8NGwRig1biZk4YX2trz6lEfHkF0RajpzleWkzJw1/sTXa3sMKQphqWoZv4dM/YirR0oNJAEWgHMgyuQWdoxQPDLW99PGqPz0z+Ue3aBWlUB8ACz6lRAoce3GMBb1acR7b3yyNdBGULXOHfAIEg4KEX3NHORCZRatoUhz6PyA+IbcIn0B8LSHsUuNe1b1y9vjC1GhLK++N1u/a+9lrb3Sueud3pSX5VeVCPgRpEfPQ6q2hqjGB0nx+Qpb6G16jZzxGRJZcXo8iK3YiQaHOKfBDE1DjOLOoW7cQTxgJXXIgmYiEg2sgYwlIv1gy8IYJlclO+LJ6gvwqYeQEAQCR0iuAvObk5HgckmX1Kw5Xmqp1NzZEBqPpRWPyp4zDBJnAT9GHGzoKa6rm9Ec79h91B31pg562hqb0SVXeFC9hiCYMIx7jEk6AIAZROK6sqhHVMKS7U268+/vgnDnPWzCRKpJlmV2JoVA07obSK9clTdFUyzSdskN3e78mhv4P0/nq6Qi6GXE4qiaO3/bZOqt/WC9IQTbjMtEL0hjBlNmACIqWa1nonUJ9WJIG39+w5zd/yVo6sXj5HOjf/Y9m2hMgHeYUUUlWxs6e1/TZ/lhLl0coL8tfFSMT5nBnj+XWXCkhKFHA6QPWk6QFJm0RAiYOfVtwLALQgwyJWx5Zn1Xlm1WlmCh16OzQ7qWNHS1pKSFg8YF3IFZDX+fm/aVXn0tCHg7dP/+HLtrX2BBH8YGhkYEBblMzFod8GCgCmFDUs2533+H6vOWzPZru9ruoZNgtvcSwiUuPqtiREYLAwGQS4fH4sJzqkxwapAXiFOUSMgR4oQEWzmTGVV3tCPe/8/t3r//hLZmFZUrP0Lr7H+nfvfOye+9LvWqF5dQxIl6vZ+17q4NZGTOuPZ+Ho9GGjr0/+vMnaz+acNMVK39+F3KpUZ9cv/doWXS64tNlysD7SaB6AVQBhAwZyzaTCLNleBvRWHj9tjWpM8szqvIipuUkqsfjQ7ahEkkBGu0ZXkJSomRc9RYi99YdL5lUhjHhoBkMYjsyF8jjSaclQUOzXd924NnXlMyU+T/9gZSbYzOwrdMQ9RDlEkwySK8ZX+cINOysHX/FMqYBQARwLrS7R+OR7gF/Ub6rIAeqxIxYAuNQIH2A40/AwWBJwIgWWhoYY5UnKxajzwOlOEuWzipGMy1mjdhxWdJVjGn3CB8YUXL8MALBtgWx8ZsvifCANjeGBt0OJ1aUaCQS7utHNiOqRCU+uOlg3z9XabVdPXXNpTdeQAtTG59629PQ1xcN16Wi8x792UBtm7mzXk13OScX5i6YYkogvgH3I7o+CAOGb0xBKsU6gxwpc+rYHJLwBIoI16Nt3dbxntz67pbf/slR7XfPmAcEGJVMXDJXQTJ1IOZxDWzvsrhdOW+WOzMEqD2maZUFvYfqPn/wsfHnLsqcNpGpICTigDMDKvDDKiIKBKeKbVv1LeF4JHtaZSA/HTayzeyROGYoNhw1Yyb+ShH8m60UOHyIPTxFmXJK4PiuPaWXLwMOsWj2BzBFtBwzQdcWmj+MtPXu//ETI1Zi2hP363k5zOQJoHWfjioPUr+g8cJVWQmkWoMmilGugwEBgoUJNmPGUGePMzeHBHygaUAp4PAI8REzMTSiZni5QpgAf22ZysCwA6IQ9JhSQcwUiQOopcBbtRnmCUShR5mjeFO7O+DJnVwNEbkkJWuM3/hKUlewQ9NVtw8xZEWiIi/AFjwX7MxKdVTka2MKHAqOqcyXk5K+YJKS1RFra5swudgb9PVYx48dOlT39r4Zt1yeP2eKkix0JOkWHKJmDIJLCMesri8PuDyeiROqJuQU2UNRFGGenOwlD99vvr+2/sPPOtYcKQoWS9np1O0M5KYhisIgAo7Sp1emjy2WUz2SpiIQQaDBjNTxBWVv/+RRffPujssXF1+4zOyLdH+xS4sa3CmlT5ooMcfQ8UY7Fm/8ZH3wonk3/fge4hCl6lhcYVhV1QSlbqdTczi/Dgf6uqWiydKYR3Vkp7XXH4MZYapCCIALgqgh1L1EAqFCKQM1/+uj5tWb5j37S+/8abYFKSdwzb7mN2LoL0PYqbmzQy7gLgGDHqb1JL/fjCas4VhoSQlzC/VGkZ0pmHRu2f/6n56a9d0rJ65YlGTvOiga2Hf0/XffnX3p+fmVNSe6TiiXgVIX7htwqg6nrjmJakNqgVrrjw95ZDnkE1H8V8JZ33BRYLoU55GBAaOrEyUSxvCwCjNYuAXhC/bNq/ZOKXOPLw2aJlR3NDntxiUOinISFnJoCOOqlfNyyosn1h33FWZCYgo9b8lWHggKbRg1hTWEoq09Xzz1j/Ksgpwvi/oObOroOihPmTr3xz/OWjwNzZikjp8SXnPg0A+fHfPrG+XqUmgrBfwLy8xWQ26cEkIK2v7uRwN1jdOuvkjKSuE6yfcE1ZaBTS+/Exo/QRm2dr30nhOmbfHs7cdytJSDWzdH+3o9WM678Tzi1KCSAZQXkEfERKKmaVli5siZuKDRsRwcE03xZ+c1btqIowZW4ZAZFfET/CQEqnNIidptW3fseOU9z8wq76JJQMlWgPcA8NppycXQRwuZleRXlBSlZ8fe3M4eNb1UFmwD+AaVyC7NKXtcSAUfn+yCRTbq2H6wdcOu8HlnweQyCXQn5YhV+9w7m178W3F5WX7VOAtOd4aYqWIl2tr92m8fmzhj5pRLzrOFvSLGVJeat2SGJANZDZShhL7TGayLiPskTYsPDtJYzKZUtOlCDsUZbe/uTM/OQSOJ9vpj3qLsFDXIMW6pPaxqalZZEfQhaJwUhnIqszpampx2QtccX4lLYA69+m0DDHOHxzXntms0G2/449+1L9f7eZ9tq3Z4iEcJre8IWCZG1vDG3dG14wJVJdC0MRBXfGrUDEtU6qo9Vlt7uGfDji//+bqiazNvv6EvMmyU5Ey99zvF2UF/caFs4XOfeljCnDmAOSFzxXvp7EhLGx6OeGdU2aKRk4EDink9Ps3lTDhckqKeoasWDCeoSoGxZKVmRm3Z7B1xB9wglHVKKzuU3MP0wDOvrXnqLznV5bN+dbfu9sA0I5BQHDWW0xH7RHmWMS6bI2ZPpKfdDo84sARd6sk8x7IMv8vpToEBRwxq2RjOboqs4diMaTPnn3MevDnMsSqzwYhU1zHVnZ2bnQfvV0ImMNKxwhBrHuAf744Es20FxSTQsSNxW9W1tDnjoT9cqDCNtn59Q+uBhg0ZjSQSTa1Ov0dyORyyw6NpooeBMwXHGtrDtX2eqkrPcMxf7oScw2LHt+7RM3xZ5QWMSyYQJklCRyTkAfKgYAEywdoE+AehvVt32aYx+YpzsnKnUsuulK52nDfbue1I/bqdLfc/Fo33hg+0peeOCRTlOLF57O2Pxl+5iHNtxx//XXXhYlydYXO7tv7Ivn17Lz1vZdBWszKyHUgiFrK9bmd1uS/kw5qCXSQ0uUzQK2HeLCTbPD8zMQknTNMLVeEki8spaWm5qURXQZ/F6wIu1Rl565PiXYqSUZDbYsnRzkFPaQ5HDI57OF9FkZ2gnm07dj73fGZG5qJf3eufVMFiJpJhwosww5PkU85N4N1iiFnhAyIpAtQw3alGFQydsDDdRgh4ARQigZqNpCcLG4xLWGHidHPouZPHyWk+W4LqHPTiYUuTlDFl1aHifAsyX+7AskUkGO4iqRVaWklFBZUV3YKqEKKkvbPLHB5MA6af6EX5Wo7CaZcEioCYYkecm7lZKOAOpeQ6FYlpCoUwDZGhuLWnbm9Tc9HlS4jfGaW2I4GK8krcY7M5krQ4Yv2JSO+AkurLTUmDPFeAYwA9C6Gwvt4BM+Qsyyg5/um6o4f3zz3/wvKzZ9MVc3j9sH7vkyOvve5RIiOhXG3KZHVcQVq4t3PthrZ31hRffD6SSUdtfem0YqLTWReePfPspQ6XK2V6pexyQFSpuojuGD56HOcGfaV5NoyTQpIN7H4kq9hCXXXNXp/fmxGUOYhcArSJpYHm9jgfIZo8MtBvy9ihORnw+c7kJEtWpbASHFsiae5odx/0AcFwLDGYSkgCWs1dW//0l7TC0KInH9HGFAvWkcSHYrGeITYc4+EI7e3kzDQTZktP97aGuuXf+Vbx5HEMNr9I8KFSDeik5AC0GaZ6J5N0MxzvHxg0KRMt5hjmuok+XUSIyx+En1EQgxIiwcjhTslxZquqM2jAqUZl0ZFPMB/p7BimCUdWupABx6L7GcYPqSBLcwq68M13lai0gJyhTVWnjjDqb++0/E4IGCAEwUP9wwGPJxwZMYcjEqUuSeIjsYOrN1UFF6fk5yINNe89uPbxFzMyUufdcV1ganmccJAgFjRIirgRNcaMq0advet++mj/vv2FxFv5gyth15X4gtfP74vUKX29qVn56cumqHNKpHxVP3qs8/X1OfPmTrv9yq7mlnB7V1ooBekOpEGCo6cHuQ1bzCGp6Vx3DVl6WYBTTKDvkLW1tYYCIV8wBdnURSVl2BoZbncXpHMHBGQSRl0tbZptAcnTZkYsalsiCvjmV5KVLLyQ7nE6HA5qGRwDPCHb2FawJWNlxG564nVt/aGxd10lx2LGF7sSI9F4V2/fwWOduw6qAzHdZJHBAWfQ58jNxOn+odpjaESgZDAfVuimyrLT4417vYoOJUQZAqekEhkiiselhAKjbDcxJYozphjUmeKDlkWMNCxJNmImjxCEnTpWNYhpFBDTkABAQNjpZKke7AYmFIFqFZSqqyeOdxTkjTY7n6J++g23lJhyTDGlTr8XUeTQVGd6CMJlhrnBSEZIn1s+r7oQyzKxIEXnujz/kvO1kow4Armf/MnVSy+/LNzYSKDYLZBA4G0K4yQoJT1FI3LcGRlTUTlysEPffjS8focU0BnRoySaeely81hDQlaYi3avXktCgel/f6Rn7b4Xv//ziTddHjYjTa/vuumB+6HqiZgh8llFsORiQ+Hm9TuihxsjY7PO+tVd7vLMofDgY398/Korr5o5cw6WZC3OVz3/twMNdd99/NcpY3PjyHaIKV2maSDbkiKGR1YVXRGaimfAXTjRaAJS5oJJToUANIDClCHe3tf7zpaWlz91G7zl7XWt63eZg5ERK+5KDaUX5mfmZGr5kjs1lChITa0oc2RkILerPBF15mTAOIsknwr8DdGdHo/bKysqNL2MjrckiI0kiNtJgj6R9QCEaqjw250jtlXXQoej0FiZMCSPhp2ytyLHGfJjtwAqAFeAmYQYI3d2evmK+Y7MYHL4IQBXlnm0rrZiYqFLAAajk47QmV3UtADjHxlConcS6XDGEoEpZNWUa6V5ddaAM0wLUooxRnGeiAY1l0MnNjhuLegpvmQRojbSCaUUoEAgYyZVjrCkyLZFHZmpU+67qS8/p/ODteGfNelpAbkgOz42t2zpWf1lBcSIm/HI+h//zpNWsOhPD+dcfl7xkdqg7nRn+dnwoA09B8DlAT3UJP2N8khvv+1W/TOqMmdXK2lek2Aia/NmzcsMjeoMDXZ1H965Rwt6VUUbZfQzZCcsocaLUcIyR6JQzT2zlUo2A8IaY4lQISyfZJuaqkRiVtNLnx39y2veYCB41rTMhZPkgMdKGKbEnRkpzrwsrAu5Uo8TOZUkzRgh5EKpIF4kEi2hRQiJrJmwEyMxGokn9R5G+bxWOD5gxizLGJXZYEAlsfqH4juPDtY1dfV3ZxGH3d/Lyvw+X9DfEY4eauxjXE/3c8uIc8XWNVd+5vDOw1QhcsBLMLahKQQMf9XqT7QpxaEzISKeRnaYMVcAAnxFU9UUP5dhuBqmqKe20e/0+ouC7hTNUCDFw0EHdhGkEBmAchyTDOrhRGxnjWKHSOosYOhCNYMilNCJbVqDqbr/rkv7YkOJv3+QSryOabJ/XClxuZzEhw4e721vzCopx3Lo2Idf6JlpFTMmpZQU8WzvmnWr2eo1y8+/ACKZE8EAsBC4ZeQGC244N2ValaHALEGH03nppZeBXIPNsMUUt37NXd/PmFClZoWEuhQ8BUZt3euElr3B4WDAr7n05LCAM7AgMBcgoFKbWTaXVRgjSTGMIlVlKX/eVF/IF5xcqRZm2EGVEympjHMqwQisjwJdXhgG2IKM4ZgCxgJ0AQAFl3B5pGcg1trhrSmRR70CGNCIFvQrKYFkmy2MmURoiFmeBRPSplb3ORkfjrktX8fafb3t/X5nwMC8d/dxjKltxgLeNENXW3mEdfcPFvnzrz3b43YB71r0FKf4gm7dldwg/9EE/E2tB4V7egY7OtOcOrLYYFeXZGcBwiAj2WCD2w8NHO4ruuF8w8sU1YWiBiGJoK4Zrd1YV0hmQJOxORw2eczhD0KLcVKkLQmdi3ABRndTHo4bJOgtvu7CXZ9ujx4Zxke7XbUdNLO+6a1NA6++xXz21Ocfd0we13O44eiGbTlF+YN9vanpgcajzRJX0flwa4poZgDtO4IzasrHdg9Ab3ncVlESihH4PZAAMaW2mhkMlhfKqV7B2UhOHQAD0lICSCVQTAUJTzkpTHJmJsQJUDix4nT6FN0FMnBCi95SsHNaSfqMEhu6Dzg2KReg4Wjra1KhR1wUJ5vVThDWTuiRUQapPLeYFbewBfpIQHEEAxJtmqokF46tdPg9J1WiZYocmSkpP7lSVZQcxJBhMUZD++uiDZ26x48VOWEmsAUcHByxYtEYYTFHzHZOLnEEfchiILdMkM15emq6y+35KoY+w9QUSscQA9kurxt4lYqsuJ2YMRCSoLaXk+ENexocejjo9PuCaN8hmQ2rgcDutZtdk8pn3HJl55fbWz/d4Jw6YcqdNydcPCFjJ+Cw8MomRiZmrjgUfIvyihlnanlJ2X3f7n52dbyp6+iHq0tBZSy9zyVZPo2GvHHTTK8oSa8s5TKJMYNz7JCceQWjYlYQqlBwb1QmrrTguBVnOaZU2EIJQxZS0hAviC4exa37y3JNy45yk6iSClpOQCJHlEoOFSFmxuKK242hdemMSs9fcWplWVcU3TahSoBspGFsxxPtn27XCAksmWx4dM0ENq4YETwq1JLsKhG1DtA+/SrhSQoyj/ZTw9dys3ITbu9Qe2fIZjJlFMDoGI12DjptCYq3o6kP3KquSjBpICnK7dJMhNSF413zx8PqCxk8HSEdZi4B9JhHYJQz1OKgQCKot4J4XlRZ4s8IjXbeg7QAoDDf2BOBXglhigKSVFJETeBUHIBEhhBsI1XOPG+md4WqpYdYX58xGKOKYvZiFQhMGboz1e5I1H62q21/0+SF85AKozigKC+Ar+ThrUIzHCyKTJCZsEfiicyLlwfG1Gx/8K/12za7jneMu+FypSY7FgtbuuvYM2/kBdOVshzHxCIp5DWHo8H87PQxRclmS+Cfw2FLMWVNG3b2rdlWMqVm0IzkXn220dU38N7m7Mws6nWwYAin+uWhSP+uQ4fxwLS7r8NuL0ypGolGOjr8qWWISrEEjXAGPQ8nRCm/qfkAD1ycRIRAS6SqiAKZsJJwrPnVj4Y27sy6bEHFD6/C2Wmiq0XiDNwx+BwQW+Am5potqh5QFYFUerR1GWyIWKIoa0SGrLaOnv37CtBKGZhkjGOJKE5neKiLWraY5Dxqcsne2iQ1EbKwJDdQuH/CoQIgmAnQTjDaIKePijTAOx7Vu6PpGSk6bKzRg/b/Hhnxvxf4SVtyKy4X8NuRQhh0SoIaGzdNI2/pDNXhwAT5EoL+uNKkpoU1udyyiCLJmMzNuSM2POIty0WyII4lI4UTkk3wF6GeAv8gE2DKOhR9YtGY711edNmKRO9gw/4DZSsWBF0yJiSlOHfTH55r72ia8as7J9x8edRiBbm5aRkZo48vicNBsyYzRqL7P/qMbz8iZ6fkL51X/+EXrY++nCguiahYC2T065h392mt3YeCkepLl7sqQzCNgBuq6O5HNrMYJw4HJM2iUHlGy3Vi1TCjkIgB9JUUSk9xV91x+TFsNz7/tlFXX3jLhcGls5jDJaYICHxTyJLJwLBLgsvJ3Hx0WPoov1CIaw309dLoCDEMDqQsweanCnFmp3QdbbAkwG4gA0++jSTZN9mTKrRpTIKhkQNhjQrFLsH7B9oWWLIY0C66amAqQBK8YnywsyctZqhAEvkamPz/DxiLDY8kjIjLF5RGqHMY6JMGRnEj3nrseGlxKSQeHCFNtAwGVAnmGyEFYhKGKXP5slwAMciiE1To1IwCv8LQTypkgLSALCsKjCcnPDi3hktyvL6t/cvdPByVgikWonnnzWvauOXYa0eSNDcVSfNnztbTQozD1BWxDmLCAeNqTkr1d6+ZuGAO8WryuKJcc66DycHC3Ay/15+WM8KsxFB/ZHedb9tGlSrwkIBZYtOEIXvdgM3B2AHA0M7Ybkan5EKXLih1ATNztHUJq8Qxd9z4opxQdu7xf7yz7vhTwQ/XT7v2ct/McXEFmjdlLibIMByXYIgE9E2LVxTj8aCHcFTm27BjkRhglemZBCvQvAPGhlGUxrQUlwQpHJzH0MU3+rBF0TlJyoJdCwXY0e4qkIhBBuheJX0SdDckG8EYxgaBCdx2JLL2vffksfnVeRkncpQziwrBhkCaxEKyZLUM1G7e51m5xIUtSVMKS0pUVYOZntBDi4iKFaBqMEFyFlYBUBbFEmT0lHEaTSSjsaTDgH15wiGC2we6AnRDwq5wQKucNCYzJ2UuUVUBlmKkK1NuuaZk+TzPnOphZrollFKQHZGhqi803kECWxUNFnlzJ1csmSf7PbaCYxLLmTY5r2oC8siQRBAQpAeBh5kTrRSfZkigIw4PUHFoOjThcWqacc3tPAGYn+kFXss0Yoybqq7AiA8gToFAL8UIZ6fk/+TG9AUz29buOPj8S8d3tRZeeYF79ng0tjDm0w2JuyjSBWln1PEIWXGYZiR6MOHZSXC0cFn25eZymE8umGkccbfXZXucoHUwGkslW+OSBABYYw0DIVSKR1hfGMXtuJUwuKU6HFLM1omGU4M01UUJZBWq6Di3gGIJEXykuyfSP/BV2/jXaQGddjGS/5OQoTPuU43OoZA/LRBKAZKqJBOHmuziTlaEgQsjVLeSk9VHh2wI1BDsn1mg4Cx6TQDZFloAApCmyR8T75dBzUfwH4iFRgimqV4DY9WGA8pmXK8syKopopibzOROoKbIcJ7CellCvCkxOGJyW8tNRQjGSYGgJjS8YuSUDUXgUibCJsYqUlN9eTXVvQ0telWOrCk8kTDCERu0zmybWSmhFJA2OKMTLMl0EGtmWXFmW7oODeuSyYmNEw44VTTOeZpHO39qyeTqwUMHB4/WKp98QT740lNenHHZIjKrjDtVRi0obQmlFiiCCVBH+AwRkcetRDSmuN2KzwdmL+QDYRV6GxoTg/2SBOgnHIhCdUPwZhhDTGFcMXhk15Hjr78/sOOwV9FY0J03pbqjvStxrN3oHPSOKU29YE5w2TQS9Ao+mgSsPxlqtC7IVqAD+MR80KQdfdM1gc5RkJ82mWRZimxGDdrSw3C/kp5NXF7LMm3MYxFDlmSvAnR04CaJKH1UWEhgBzJFMlaoTD7/fLWqaTNmzZRlufV4Q+fxhqDXl5qaqmgakiUXAPGUEckMR+lAzOn1UZkzKMXpJpyQWDPsrrW7hmobgyW5mWdNY4hqFkg72pBmYTVide2ulXNCeoo/yXlURbhFFeh9IgzFJG6p8HXoAlWRb0JZw6a+Qzv2VE2dkJweIUuIJ2Lhge7sjAwsgVz2GaTxSWp9cnoQojJ0UcAjpARzBQi1FPooYBYgmLsXW2Pzyy5cmDKz5uhf3mr916cDq7bIF0zNuXape3JJAoQuFej6EvpDQr4fAYsegdiYJxA0HTo0VYoOHIiLgEwQianDURyNYz9I84L0kZAAwpCqMM3iPR9v2PjbZ9oP1hdXVpSvOEsuTguV5qmJWKJvKPzlfuNQ4+e/frykbunUu2+Ke3XCiAYhO+OWpQCuBvoqySE96My2FbjN6MCgHY1wh6wHHGPLawY/27bnyOcT770zrbo6wYwooj0DfdH2/vGlVTwcbjq4OzUj0+H1SpquhYJIknsaGty+gDsvW2J01fsftXS1ja+u8YYCn7z21u4vv/z2zbcEnf5dazYQp7rwskskoTiz9tW3D6z98vq770RuvWPrnpKJE+SaAoZRonf41d8/2bh5++JrL1tQWfTR6s+WnrUsJTcjzpmKSPtnWzrW75h097dlAc/Du7c4VoHVzyRoJXbIyMYmPGDoGkQ4qIyZNaG3qxurkmVaZiwuaYodjQz0dPKp0/+PmYdfZ0AnL9sybGpKEF8hEwbxiKlZoHskyskUs4R5fKgvrWSeNKG8+M5rYiXlidb2fTs29dYenf3I97SSXOQJmII/JGpdcMJDwYIjYyTa2drqJUR3AF8Q5nSKriieGkxp2nRg74ef1lx/IdHkJHk+eS5IFA1+tmXzb55yp6Wf+8IfsyePVfLSoSUT4STsmL5sDu4esv/0/JZnX80YU5Z++dkWAQIjwcy0DDcHIcHRHZKcv3aGNIVEzJAUlagqcqmDA4N9m4+WVOS6Hf5/PfanWRetKJpYFfB4qCejY8327X99yehpdWi6HDVDisuVl51SU7Fn735XdnrRrKl5y+dW5BWPKSt36S4UYf31LVMnTJq6ZCFCJLO1JTwcNnqG+nraU4sLUrk2vqzaVZTJPHrs9U+2rv77nN/d48zyG0RdesNV+NbrCqrKwwljzcer5iyYD06eAYAbbumKNLQNbNnZu7onNTtvJBwJH25SM/1p06q6atv8VHVOKHRXZCOL8UTCNrjk110pXofPQSmw4WSP7g76EEUqVkjQL8rTZ4BEnzqb2o4azLIlSURRwotIoi6SHMFHJejt53FERF+CVp7rLczlxE6tXbr7p49+edn3c2dNVufODs2a6ijOp6KrXqA7cEZLkuSSNUmTsVsTp7fwDFwmllNjUUqbBlAEpoFwUOYlcBZhjDp62/72Xkpq1rgnfwTjKUcHoY1yQ4VjUVBeWvn3rxo52tT43prcZbNVr0doZzAtIz3VGcKHWxBLwOA5+OYziIGS4FViOKoXj5OIS8rUrdJU2t1TfMO37Iy0/JSsQEoIuk5BsNTRu69O96QuuP97lMbDH28Iv7UOFxB90eQ5SxaOHGrY/tYnemXhWfPPChZlQzdZQow1FAOCbcnOm1jV19jdtv3Q3j1b5996xbgrzpZslfpUKrGylQsOvL2u/1A77RtMyUodd+HZ0CsnscTw0PIFZwUDPgTDs4FgW3rZ8qBDOvro45FjBzpLK0MTFw7uOMC7+0bSfUbXwACVyIzKwPxqL5UPdHXubmqaNW16+aIpjorQ0Lod8iByjy30lJfKkisgBZjg50C32Jk4IdBiRRiZdnjrUR1pss/FKUBCUKATMItsQaeepRJq06z0nJRMgUEAxRWAH1deRnZhYef7H7S1tNV+uibr0gvOeegBxQGVELg/SDIRisacnYOmTmJe5APRAyEuCJ6NMdWw/Q4PVoB6loyAkvl714bdHQePzvzjz5PWc6oM76jti6DUVZhbfv6yVU/8paquITRtAtg4sMndWkrI6B4YRWHhXkb1n7+pAUV5rK41Z9I0xeGgMko7d0agvFgqypTT3LOvugClOiOIctBWkEovXDj+2vO1qmwqo5QF46Lnz/eVFLMx2RJFwYnF0tiMYFWxK+AG9WrENQKDt1t2Hup+da1vaqmjJC87PYUMxTKnF5N0X4K4gGMK6TrzjCuYVXoDTRDDjhK/BtiezVVKcH1PDndqsk4xGYHkg/syPJ7MNNraK3Fl7FUXZVx2NW3vOXL373lTZ/75y5DX2dfacfwXz6S6faGVi/xEO/jsW9EPN0574gf1f3lHqe8d+4s7HKW5rHVIUVQslEbOhHuXFIQVevkW69hz1O0PklQ/EASg/QZFJZbAzCcxGVSLJLMvLDuR06/KiCf2H2vYc9BSaP++w4Ofri+56FxvVXlGIIjzc5AE/e5JVBASEaFGxTF3F2RqqQGYegZi28D6Qimpaf1xu62+PoeahECZnQCzBWCYlo27UJrfMbkEss//efpwRhJRZGLUP7Uyu7Ag0TMAUzlkiVMuKVpgck34eAuzOCIKhdxeuK5vvrEItwiLmSPQCkKx3+cdCYw07TvArIzsghwdSQqgn9BiW9/dHjl+aGbxUuZxyh5PYNok5NIS3NY4l7xK/vSJnccbw51qWnlBQgFNjItvvB7X9tU99bq3IrvmN3cQVcWqrPtd3DBl7AB3bTOZGUhjzKEqmqxwjy0xmLZOWbhnILy3Ps0dkgGsEIoAkIEzd0Wxc+k8d7Yv7VuXmD5dC+WScSXa5KrMn1xnuUhK2yAf6kcuteq+b1V6XY1/fK35lY+1Ppo5ovTWtQ/19+kYGv6seCzJFzgz+vhoDR3kURSsKkGFOjQZ5Oihz8HJmaaIwZYEY4uqw3He0HT0xVfcLlffR5vaDxwezHRUnrNw8o+/nzZ/Kvb7MyUdSUIsaDSlFzqHGCVMo8+KV1VPdWZlWNCbJOYHUCTJHje3rYDuxDDgbHSkE+hTRS3SM6xlpyCv8+veOkijEciH9bLsUEFe444DKctniwMYTLRg4ayGjn42ksAK5DJn4H+SF2AsDCUsUJcw7cGt+4cb2qzK7EQ4nBiOOHTVKYAratPWlhbZwbkTIkep39z84ju+6eXZ88ZjyZZ12Yonnn/yz8jn/OHvfmOrMMa6cvZ0PAs1Dgw1/OWlvbf8QtdcSsBrZ2nykOVQM8OWJY/EHNgOO007xZfqz5aGYwlshPsH8djs3CWzchdNV30+psrERB6MbA3TweHmtz91paSX3nAFd/tA3ZvSzuhIoDjIQ7qBgErA8zPU6mwr382RmnHVWf1dHQff+0wOR32TKzs7WrMYM414IhwGCZMkEvHNj3vBvCMUD3V29+w7NPHWq5ku28DNhxZ5xcaJ3gEWSYRrmzsOHjO318t1HTt373SHQjXl1XlnL7HKUrLmTZK87hgAj0QVugknEMDR3AdkFDVND/hReoBp0BoMGxdOGoSGrVjTcHdufwYdGiEeFbLOJOgcg0mhgdICWdGoiOdPw9hPKp9DD5ukehyDnf3YZAw6VUAJTU33JCRkDUTVkF/MSRZ4wje9YEd5uTR48DgzmIGMxJ6juG+o8OollqJ2btzrXjZDcesoQRM6WXTDpV5FtiUF5s2oav6UKpwd1KEdnxgY85B7xc3XhKnJJeQQA4uwYIwWXLg4umFT9/4jaVk58Ybmod0xzZIx8Ud02W1zbXigzx4y00NKXkVi25H48HD/YC8/e2LJhWfxbL/JZTHZGVKbCMJsIHz45Y/dodSxOijLQCeVbVu6qqUGMMgxoO7NB9959Y1pKVeMsaCryMwLHQpYB//452tnLU0/b7bb5yUJGotGosNDMviKM4OiBY0ZesnjHb1wGowvk6B6ZSsMjwwM7v949Qevvpo6YOTFNX9GRv648WNuu6rEaWpuVzCQRnw+qkN1WTT5ASghgSxqUnAtGUOLKTII8aE44UT1eZMFLKjGw2BRhLoj3VphRrbTO3y0ITUvJJqbk+/LspClp6WBSY2OKf7vK+lUQJEeEX9eFolx2cIwtUPMO1YzUnoiQw079o8tywHl4zMsxTOZGxKFwbkE4ZjZ9eUuNjSc3X5uuKFv/TPPJ7iFvOqBTdsXfefaYH42qRsgPcPHjx441ts298bLfS5vZEMtsqgj6DZoYnxFTWd4gEUNR1xCwJ8CGfyYZPjOmZp760r3mGIat432TklRpdR0W1WQZfG+3lLLkLxBGTvMulYrGm3fvhP5dJXaUWypDEk2QRoc94QjLS976o++293cbCsmSJUgLMXxxOXznaU5NgE9Xl6RnXv9ytJF8zGVkMmQS5p8/pLA4Ubea2Cn6s1Ig1qahP0utwx5TDJr/aY+CBw16CUibdBw5GZo2QGJMxtjRSID++rf+tHv+4d7c2bMrL5kRcWKxXJaEDlVjwp1JxiiAw04AKkTjh2IAPiVHJaTfAgnepxhdGvXEB2IJuIJn6B0gkYigImUFs2anNo00vHqam/TmDQmuja5qDP6VFtGA/sOctMkqgOwWkHU/q9ylXgHREPIP7a86d314cY27/hSDENRmRry5lWU9B48YpsLiaqcGUczOSmAMUuDIap4OEY0ud+OdB+r86cXFS6YFrUTPcdbD+zbO6/vAjXAj7/46eC22k55qM7umnTeWeqQsfXxl3Fr2C2ZZFxW1Q9u7OpqRhmZLV/sDFQXZ5cVKUQNv7qx/9B+9VyvO9UnM6nl4OF4YsRphS1ZHTN7RkJnB/79rhRmWm5B1pIZ/vKceLbe+cxbdQ8/V3TP9URyURuFzUGsOXzetOiw5ZlU1d5wvO3T9RlLpg4ymunMMPvDLN7o9gW4JgUqC6568Kdq1ILpNTIxB3tLSorKH7hrz7d+duzvbxbcc5NHg22dsCwqBgKdUeUQKphEQpQ2r99pZAXkkI+APC2xCcooKLz21u978lPyF013BP1MkUyMJaGZKIpe4HZ0jmXoXk0OmxMjo0VFaFQ1WkxgIQwa6NBg1OPyJre3DHMbOKT6emqAFuUNdw5IfYPAqD05nhokyFCkvduyDAnrojfw5FAv8VmSzsFtzOLMsofa2uvqjuTVN/mrS0ERBJStlJxxVUc/WW9G4w5dE/vkm55hoxyUSDze08sZ7alr8s2YUDLnOn1KmZaavnD5OK5gZtiLzl3ZsnH3Fy9/Gq/ryZxZs+iKhQs0Q8oLcE6q77qSH+6K7trP0x297U05lQWqx5c3rmIwMvzoL3511oSpKa9+3rtva78VmzVvqu5NSRlbZVqxozt2tbd1jpk63aasrasjy52elZ2uEOhw8YVS21r769fvyZoy5VBrc3//0MHOxtKFMxdPW/TBc68XZudqG452H92/4+03dwWVn//uj8M9vYOvbYi8tCYaVHIumOuprtrx7JuZVIkFpHf2rZ150dkzF8xWMzKGNu4Quv2YjsShEqNBYgznwJngQCZmPDzSv2OPszKXg/Qg5E4WY2puypS7r2O66E0XfWISTBOHrS9Bp2hy9AEE4WKYSZLBccrgQOGNkkpf1LBUj66muDizCEjUnWj/4xxHba7JPqcnAPEzpZYE55WMNDuQ1t56EA2bkh947FBJGomhmDlc32q09qChWLx/IGGM9Ef7enpa248cTSsuSikphuIl4dD/IBHsdRvhOBoxWfBUaaRvdkkcezS30MLsaWlTJFyyfA50TQOxB+AxWZbdKdK+LZuH99SNnzYza8l4Z0mqQWwQk+MobWY5nlBi5gR3PPfyl6/+8+Infp21bI48o8LdOxh+czgaoOXfWsQ3Bb1XnKWkBpElOSrKsYRmllWZQ5GoQeXCwqWP/VqVFchsKDF6hnp6+/3nL/BEEtzrczhd48dOqHAtDVbmyFH7UP1B7tBXLls60N091DN44TXXc7dWeu3yps7hzn+vNq04UnCRN2tga11GSrrCXNPHTS6aUKN4U5yTJ7Rt2stM0VM+NGImoqBBD1R4GB76Tcs+EF5SasS0uJEaClq6nORHKAQDyADoOAK9Y+BowR8n1JX/43l8Jc1x6pXklVEaGTGcmiJne2iWRgiM9RI6xCcJaTJxBv0wG9i2iSSGHoK2Hhq7bP7q997/7NdPFuUUoY4hzaG3tLQU5Bf0t3V21ze6iOp0OD05wcy8VExoZllJzYXna2W5IwoMdwbUgaO0shJHTmrL/kMlBQsAwT6DWhi4cVnXrISBLBoeHgyAwKFpIgI9PuKyOUNOvPLnd6A41X0+5lbiKnTmqzgpxsixU8JlmSVLZusFwbSUNEkwBx1e949+9nPN5XS4tNC1K5CmUCwzSYC/FGGHInFXd2dXyJHucHqwxVECIRXvenfNnvc/ufqh+9yVeTQcLRuXr6anSwjHkaX6UfGiGV+u2Vpa47DzAuVLFhVedH4CM+RUiu65MuOsabSps+7g/mNvfOzJTcu8/xq5NFiclCqWpcBZE3uf/lvfwWM5YgyQS3c5NEguT/Sdf6OLYOTmuO9w41AsWrNgugyTPIUkuagg/+eSnrCKb/7qQpaZ9gz27jhg2jZOC4ngjIEi+ChcKKFAYW53wI0TphjxI8auCv3HrOnjq5cs3P75Rp7d5dOcrrSgHvK6aorcc6rynJru98DUizQvd8v52BY5tAJZj2jhAzlTypWQL3fauKRwdJLueCbvW5F9PuCjwLhku6/uuD0yTBxe6MYWBCiRBHI91SegeiK0HpgLYQXI4ZDLUAlZJSkpBctSjLmGJnHGXWK6Yyg9HTGhFOFWYTolxK9EtZEKHW2WKrO8LAHUWsxGYvAiQjnVFVmZOd6SopiKUdCjgZI4tGMoMAwYX3LN5cuXrHBZaLgyO1SeDdJY0OLLSJrXd9YE1F+amqrZbeGCkiK5IGgoSLNgkC6VaGhiWeHMSVLERAj39nabJlVkDdoAR4cOf6NLSElajW+tCY0tC04eCwwWCIdPpOD/8/1nBDIlG3pQ10Dv1t0p08uVYIDByQIg2OgrQSzsc8VUJMMgdGwm9aNt+BdHmv/ah35iNvc5nE4aBIBc0hXgEoFCp8DPhaqtBa4RyskyA4VNlxhiB6qJMO9eAlm1wYSYonhGlg8sVDkjFcsqslFOKL2ubp1R3+VKCyQF1JJC+oL1mpybg8WIGxHZC/loRuBeQFxFxqYsJRANWgxTydZJRLI9JjYZSoDSmQLjATi3DHP7O283bvsiU3dOyq+wOYqkezLOXYzdXpkrmTPGAo/YQlqCWRrApxKgaUyhMgLFPae7xEkZ8halU07jRFB6YUwYRRKhme6MC+aBfi+WgGGDeViD7mVsG7quBcaNRT0jyETE4Xb7Q5rmFCO8//+jaAZ+RsxJwbh/z+GOjTtm/fZe7oWxxsLxiG7AJJZzggdx5p0NQiqVc7O5HQ0NBSdXYd0FWcDJYSujdEyvRt1ax75DJV191JsL/ecCCeASUvMCWk4AqBEiu4ez+oQC5ui0GwaUwGSSfoKzIcbLJf9ZQYrHcfDTje6SLE9h9hm+deRNT+n3uu14Ij0983BbX8Orq6Ltjfu7O2fNmFWUlbvp/Q9RJJqTluHzeiQYXqzGYbS2G8gYFOGgz5SQSiRVU4gLWTozvFpfZ9dIS4sn6PaUlXOnqlCGjrYyjtWinFhX385nX67f/FGZ6nUoAdOmA3Mqz547TnNrrG8Y9kzQxxmWbWh1YDBeXtRyKJIYBK0WTGqBllxMiRP0/QE+FxNO4U4ULHNiG5IlJiMjS/SEOIhMLGoMDWgOD6IoI6OAl5QiTUlqhf3/LA4EPlAwA39PpONfbEUu3VVVYGMUNw0nkpGsENGWPHpqjU4mOxEfn1GWxzHvG1K8mnNcCYEg/+TQXYEBABjvVPw5GcbmFtQ7pJVkC7Jsct4fuFIgiCXL96O/G8ouSfcocy4kgk8Nbkat/aRKWmpubiJhrP3zSyseuF0OuL65/QC90+1s6Owo6et15mTogbTBxp5tkY4vOhoII74pZMO/3oweOV4TzCkOptrhmKQqUTMuK4qq6uFIXM/MPNjWOEFOKXW4Wlzxo2P9C35+98M//8nIe+ump+fNvPaSCVdfZLS0b/3JH1nUmvT7+13lBeXFlcFoHEiwMTve159WNU7zZ8UOdh3/xR+dOsm4/iIyfSxye1q27IsebQ1ICsnxp0+ZkuiNGB1dmkeGEeVpqVJGyOgeCje3p2RnyinuOFQwNSkKnC5Jt4gMsB2oeEOvpIJke6S/f9AHC9V/tHnEZli0oJyQf/3aS4woEh3AhCCDGh3dVo6Xh1yibAQ9XaJSBayy0VPmdA/nm1xiEgztOnQ4niKpYzKghCpk8EftITmNECs4rbpyYMPWSEtncGwh9zpMoYQALKTRgSRYSkqAJBX2RqfBjSZ58KKC68MITIYVdi6EpiEh5UTRxk4Y/7f7HkhfOHn6eYtPsBPF7Xx9VJ10ZoqiMF2JIhosLsyePDF14cwp5025Lh5xeV1OVf/enx42evu9utMpySxmJAcxwtzdmMlsTDRXoPG4ayAea+0MOtH0aWU+3Tl33ryMqbMzsHTozff1VdsdUcPd0d2jk8b6wzULaubefwc27LhiOCLxaE8fKsm1XP5oX2fnll3Bzrbwlr3exXPS5s08tGptx7qdOVxTi9K9D6Xu/PCLjvc+LXSpyKRZ37os75ZL9n72xZ7f/W1OUbVrypihbF9BWWX7Z9v93AprCTkz3ZefF0l1fPj+uwW6jw0NtOzdO+/+e2jCOrZld5rTiZwa0HcYF7ID/7OrTj7UpBGJp2B0dw81tromFhGXxhjTJT0B1XwkgewUHyVeQq4uQSHwxEyPk/MSk9MwTzWqk/OQkr+IxRKxvj4lP4RCruTEGqBxQBYjRCzBIRPkGZPmyAoN13c4R6Kaw2WDQgeHKFLMrhVziiGKgRE5cLhCt6tgEYN7M4Efi0ESzwKnlCBclArAQEC2iKKMmupATnb4eAfiKIKBq+uwBZUYypE82RxxmqWykBLyZ06f4k3NoAoZobZfVR2y1v3Bqob2Nm9JTtHS2crEMhuhwbrGwYaewknj1FAoITIPdSiaONo0tnKGnRHQKJSIR2JRh+q+8js3iH3DU3JzD9z8mLt/JP+7F+Yvn6JNHGMSpGS5kNfvJEg3mUMiMaGg6CjPSL/zGvuZt3F9XeczDYk4Ouu7345fuDLaNkBU5izOzp43iQ0NqbGIO+hzlOQzC7uCgYLqUluSenr6s2qqFFkdHmqPdQ4NJ+LUdbzqulTV4Yq0tu2r2xUIm2aUp1cWj/R2RGrrKi9eiVWFCPXl0/oDMSgKYAoxaYkTYkrcOv7Sq47BkVnfud7WNNUClCOhMM2ixq662M4D4cZWJQ54nZadaqR7UsZX6GWF3KsB5xkplgxHKqRVwu0lnRVI93KugNcAou/Izu1KYrjwsvNk3WVCkypSOYW2I8jAkprinCu5Xk9FXqS+gw0lcAoUckXTJAjMSJyAvxJ5AcSvotUSxDZFQQCIpMlAiwKtGDQXEMJxC9yrLoF4iSorqd5l113R19XbVdviGJNnIQ76DkKV7WtPe1GwUtICqWNKtQiTM1Q70z8S7jJ7u1rWbx5oau/f4nBrzuy8ZYyZdZ9v2f/qe+d+/+bclWdhBWkx2vnn9zpe+QQVB3uWj1v2rWtaG1ufeOiha666qjw3s7+pLliYlzqnOvWXN7P2/sC3FmsludzG4Z2HD3zyYc33b5Zk/eBbb6VOmhioLucDPXqKv+KOm6LBsq0P/Lyb9y665CzHtEoHHdaRqlJMu/uL8kPFP72ZOnQiSzyWIP195ROqSqdUYw34wLIqE8KnlN3KE5THKUFYyg9Ysn3Hbx60KKMHOg6++pkvJ6O/9pDDiHsqi2A5RXM7lv4XuAdoPtmalKyVwy4dDNd/sjazeoIjK80GJjoxVK4iufOVz44+9qLS06MCx5TIskIIHhweHMzOctaUZnz/Ete0qgSlsg1tdqYKdS2QhziB7AiXJVp0YoljH62KxYbdE8ZiLkE8Ix43eCAxiSUpvMpxqj91atW2nz7p3FBeVJkNGvYw3QXgEWRSM2JIPpjpCaPOR6s0STF7cXAJr8igtZKRkbg6mKj9ZEPctmquvzDhBHKUw6tWLpp/37XXb+msu+vJR2xx1nx1fp0urYTeCQVJPqczLXD0zU/G3X556flzmR1Vs4LTH7sPxSwyYhCvG8eprEuTly2pHFPjycuAlhZMVcKCYwrRijlSQWbquFxNVdwu9/SZ02hf666nnnJu2zZYmDF80QWF377Z5/VoksHpCMaeREPz0ZfeGnvVtRK2Njz612m3fAtJZM2f/7Tku7d6aqo9Fy2alKaNhLuDhcXRnfsadqxyFJZklc7Ye9+vcFdL0Q9uSb/4/IFjHbt++2iws13KSC2/43ZHRcnQ5s39q9dww/aOn5K6dGlfXSNt7VN2Sd3NjVpuWt4li6I5duqMasXtGDrcSKmt5AZFG8QJGZH/8crQrSyyE5Bvhrq91rP1eHNrT9EN4xOyJNlgWer/195fwNlVnfvj8Fpbj9u4uyUzmczE3Z2ECDEcirVIsQIt1JAK0iJF0hSKBU+gkISEQNxdJslMkpnJuNvxs2Wt/+dZ+0waKNwfXNp7+/a9iyTAZOScvZ+91iNfoVhdv7/mmbdVjDOvXZ44ohQ7zRwhWmNX+9bD/gOVNWt2nGtpdt8wr2TxXGaFGyW5G60D5nOCZWjVwo6A2rp7j1QmZmeLcR7CjgsYdhglhIFCMqb1ioStRVmiomlnW1jLWUdQolIBczUVVa8//lRxceHUadOccTEgocUjKovEYhKAVAReVCLicFt39/YjzZv3uHjTiapTpsKsEjAG4BVgfxIpwTFi6hQVI0kDGCMIwbJTN9qO+ppmBQX9LiDQJO5+ZmXqvOFJI4p2vLGqp7oub/l8PsemN3tPv7FOq212ZyaplCROGe+tbuc3HlRRsNspu4eVps0ZGugLOUJh/7lWi8m06OYbG3fuOHKiOq29t6W9ZVdnMO7SBXGIO//Wu2GPs2D55aqkSlYTY1TheCR7XLFhf6jyiz2Dpsw2Zeb5Q+G4SyZ4Wr2HfrGyb9vWUOORpLIB8U8VJQ4vazuhKSZmgyZKVrcbh/yK3RoxcWYRB1o7uqtbIn3+Xt7mnjyhu6+758hRW3eoZuvexKkjsieOsRPeNmssZxJpQ5clKUZMcjIqB5Nm+cfr0m9up/KU19jUKkyqNx3KGjE2bfyIAOI4gboQ79t8ZM+9v88eVZ55/zVSajIx8aAzRcFaKmfuRKWhI3H73j2vrTr80FP5RSXmwQWAq2T+kIaogbH5c4hGwAGDkvq2GIVPGz8GOR2qAVIjVOMhTY9mGsbLDCNdTnHnjRhG6tqUxjY5LYGREQFU29LUXH/gYPqxM6e+OCaJXGxyol+LqGbZlZtlKchy5mQJkuyvbzv77rrq7bsdCbHWKWOmPniblJbMmyWZQDcd9BElNPva5YGGDn9DpzU1RpWgI8CcOr/pBMO8TnieWtNirGbJ29YeP2SAKUD2PvuKe8DAlMll/qA/3NaBGjrOnT6HXBY5LbWzohp/sC3Y29YbJw386Y3JcfEVr66LbD4m94W1kfkDfnmNp6R8wBU39L67LhzpnXrDssyM3N4Nuw787PmMG5eg5VjxhrGKQSasrslqcyUkZyoW5+C8IQmeVG9b88FX3hp123VmR5yFSNVn2tNMCWptT0djfc6dNydVTvcfr2l/8WMuzjXippt5u5lSrae65syeNRZPfNljj3E81ZWA39+RWJCcXZLNU5R26Ug5LVHRvYFgm6egOHS2umXrnrzll5gSPKwuBq++r2EgMPElyoxgYajNo0Bbd7A3OPzGa8TcFKrrZsx11NX96bcPo+7zQ697iC9Ig02FMMcL5nFLPCLnSU4cOH9WeaHt4ecOPf5K6f3X2YuzJMiHOMA5Q4XF5nAaAWZERG389ItAV7eYlU5EkwY8C2aSCn0gtv0wSRmm5kQRspocE8uO/G4Fd6AqIz2VQH8DMpnykUML33zDRv2hjs6ec3WkvafnVIvSFAk1tAff2OgRHQ63s0Px4+yEEQ/9KGFUMZfi4a0OjHkwtYAxMZRjoK6d4qk5enL7m28suP2GmIGZUer0hYbXPyxG6dKpU/Ykx1k5cEDKT89rN7ttnKD2eP1h39A7r8SC4PN5LVTiY+NSxpT5Rg70NzVlW+XECaOwaBo0enhAdivnWs2ji2VBkO1yzp23tE+eaA/0po0eyEtSuL7bbXMXTZ+qI+TQrVlxiYJJ0sNBn+LnBN7icluSkzmb1czh8MatwSGDxMvm5d+zvMrXaoqLzRiSIuSkI4nragueeuq9hM6ulgQh7f4bBi6c7jt46tRPfqtUN/lKi8f9/uc44q/962veM4283ZO1bHrSZZOFjNJIY+fGx5/IHFE2fFjx6Y83hXp74iaUQSEJ8EakGcz9f3iqAALKPAaAGRnWGo6e9hRlu4YU6ojagbNINn/w0SubP/nJAw+4Rg7QKczcGZaY1c1QcOkcY/yJo4vG/PK2tdfd/851d89744n0gQMUXTNyWxWgGgzpjWmkqaVm3efQdXfZAYAORTfhIYYBCQoVGZCRgcFKJBiPYTyx1PxWSuRoPb2EqiYsMsMAW5zTllCiIdg1PDqhESW918/rHKfh7pUbq99cZx45eND0odbRRWqsGUo6nlcBqwiSUExvJnpUYQGlFOb0vtLRceZ8wgAIINB4vUhP5CsPG7xP8I7mgn3etn0VSTNGmwfkmTLTWl5eU017N548eNn9d01YttDsM7V+uDvS0JawYKx1/khHiNSv3VP5/harSYxwNH3RZNliadu7p/GFFQXlw5p6A+dCwbGXzQ51d+585M+m3ccsJiHk7ZQ7u4KVZ0LdbZFjhyJVNWKgLVJ7WnSbnQXJvMssNPtTvEg6XG8a5eUz7DOfuV/CkuTmdMyFu3rMNr30vqVuR0xCqFeNlyPeblNGSvE9d/B9oT6b2Rbr1nyCu7jcHZ9JNGJxx3K8SSWR3oNnw58cSpgxkyqK/1Bl2vBSa24SzK8gNBgo7esuC7QOCbAEEY8rt+16/eFHLr//Ht4lEVXRJT50pr7hrfXzxk5ZePMNmijJGiQrkLTCfg7cW3AZYh8MS1Qclls6ddyu19+jTV36QGbByQQZmM81FqjOIxxu6aTN7ZYh+UJyHAasMkxWQbWcsgAy+oHsYceGpwZOjXHkZbftqUhv66EZHngXhBBAjXC8LoLYASacWRYtTijfQ7Qq7I1ZOjntx1eQVLuKNKRqIGNAeJHjYJSAQGofMj7WrjQ6y4uXLo2LTcIam31EQ+XrGx4RQLIRgRezysqPr92csGhyYlFu9qJpO3/6q/i5Y6fdcLmc4oE32xvuPlXdV1trHpkZOyCFU7FS2Va9eqNL4JQMl2NyaXyyrf7j9b2vfSinJO3ydpAZ48ddNrWnral6x+6U+g6toVb6bLMsOfxnzvZVnW165AUhqKbUdraseLc3abspOdZU03fu9U3hTq39syN15/3Zt86KGzmoeddJ/VRVjD3+3MZ1J87sz7pu2ZhlU007TzU9/YIXh11zpiZfvgRJnH60smHjapvblbpkInU6+Y4A7QlG6rocaXGBDjU/qzimvCTS0UvOt4qzRhG7FYj3zFKI0ea/5E8Y1bsxtm3Wvus5U2vjuaSCdJVTVF5XOKF914G86r7LV/w6OS1TVS+cLsZ3gXYv0Hpg+yKiRrAgpE4dm7Ntv9zrB4QGI3EASpUhlYGhSzW9vtGKcNaUsVKMm4meQt+GsPwM5llM/9JQHGBfgbGABamsUGzuRue7xDSPwlMTOIrCYazxugDqU0xHQddRmLRv2FdReWzyHdfjBAfWdIEXQK4QHHxxGCFLBC6BYmINax1EijQeSzYpsSDr+OrPCkTsHpYf4omo69CiBP+7ry6gQWBETTT/6kvbjp766PafLXvt8ZSZZbatEwumT89aNMXv7Wn7dC/n04TyrCE/XGg2SeRMvUo1z4Ss8RPvNZudyC4jF6Xd/vQZl+bmjfGdOYMPbCoaXopFFF884JY3nms6cPz9l1cMXb7MMWSoT4Gxc9zyy8RWXyi1IGXeNN/GHeH4JNOAXMfAsyf2x2ZNm2qOjVF0EwlE6t9+r3nFOyVTZvMeC9/LiX6dYhLx9wQa+8LeHpR5Jl4PiWFL/Udb6letEUmk4Hd3pC+5rGbfrtrX1iSMGZg7bUrN2xtjRgwwJccFth3v9Ydy8woVDII5CGRzkQy4LxgGa+xSGIMn1r1mpgGByKk3/9Z6oOKm55/wDM4LYQqeoDo6d/K8Jy05buiAICYywQqgOgA3RsAPBGkAamK3EjYbMDuSC5KJHDj+yp8njC0W49J0iC5dgt6NiEROOdta9dLLlvwY92WXUF4EA2YofAAYApaXUcBZ/+F64d+uomxHTyRQVWcrSsDxNuCqQgDB7kY4yhNOgbYP37732PrnV4xcPj91WCnVdUA4RuHdrC1kWCwIoL2lNHRhu01wW8FYmnLmojRLkuf0mo0DcmJtcW6OwLHKEPdfToAoOHBFeKgbhZz40svndj/yFD7bLE8aOu7O64+vXI0iqkMQ619YHdLUIyl4YbxLP1bdtm4Tx6PPQ63zfvOrAdnZJ198Uz92skfEedcuT7jjEkePb37LLFtaEhLAIJyPRYmjyy4vfMSTlohEMWHs0Mm5WXJhOu4O5owvl3KTC3JS/A5OS5YTl48blMjFjx5uS0zUJN1viaTOH4PMJH72AldBXkZziygI6tE6iytmyLO/IChiinPSXlUL92VfNjt+XInm81lzswlF1uKMwmsujS3Ord96pLartWzGDai9+9DL79hGlqZMHkk0okPPxpCViJ4PhkxKVDOCgQ+xjru3Ht/6/BuOUUXuwiyOIDPsKnBXI43dXZyqSQT0d5g5OIRcICKohNhABZRndrsCM4zGAuru7WjpbE4uKOWtpuisOzqOht/n124LHD6T98ANpow0uKvQO462b77eVcMI8rjBef6wVrH60/RUV+L0YX6e2Jh4DQDEok8DbjtQ+er9v0ovzC1dPA/ZRQI9RCYMbLxJ2DyAHh+RULjT99JdPxszd9bE6xZjHSmIhC3CwHnTGtdtD59rspjMoizB5PrrltFiD2PKC8Q5dWjuG/lHf//aoLwkR3LsuRMnSF7cxFuuKM3LUtRIQbrDFePsJaE4y3hRl8cKJDY/nVo0wawEzMRTkm9OdyASwNTnyclE2KyrSJOoQnXJaUr0ZAQpdLdEj9UWaw8JCCfahERbiEO2kXkSE1OXst0FmbMwRkp7+7EdexPGDk6eMSl5xmTgFerIlGivevq9uiffDmbHTHr9EWdcavXbm6o/2sbxOO/K6VkzRvAOZ++BppNvbKrSmgrLShM5+8k1O0bec71tfF7FEyv6Tp4dv+r3SqpDDuo8zKXhrAnzgCqGNq8huXxhBipgFNDath0uHz+u5BfXEadZ1wivAHpFlyhy2dSeAGnu5eGWU2jv6ZGK11d3VtcPue9aa3w8sPkxSHYYY6iI199H9PJJY3WnA6kwVqNQp0MAEa/auW63Ddv4UYMBfsgm/4RAgmvcrW8IIFBnxVqKIz45UahsVQf14lQXiMTAAJWDH88h2uA/sfJDV1Li1NtvQFYe0GmGmdBFMzsgiDPZW6vZXDaozNYbob0RZAYaJ2xMSa7M2RPWrvir97Mvlt77I55jXveGx0L/XghtRh6cp33wtkBAM3b6qMYX3w5Ut7lHJg9ZNPPj9Wv5vJTJcy45unqtb2d9UlyibpeKrlzASdbUzoj3RG2L93jqxPL86y6jkgUHtPrXPmlZ91lcYrqanJY0b5qpPB3zWAfvAqDOqWx6wCNwcwYDQA5qaZ2jInhbGo8dj3naW12/7+nXFmGPkGVTEDqxb0fq6EGmokz38CJh2mipKMWR6MIRVSI0NiHG297ira8mSikfckZ6/G0nqzrjAppFbPhkl8DLSTNG+Nqb29d+kTN6rJyVEkJEjCoU9it2MiQytITh/V/gaOGWgxV7Txy+5NG7uZREL1VFHtmg1uUpz7snl3nX7zn3/Orc9AQ5KU4kSKtqqvrL6rOhrqKbFzgSEmD0zSFNJyGO2nSqHa/RkeAoKOCRAJACGEQZswbkPXqar6wnSQk0Ie6iU8qYvrHh+tcHEDMytqTFqtmprZ/sIiXp7lSXyhET4PKAQmcK0obVW2lD17W/fkAclhkBXENUpezibcSw8AHBcqt5xg2Xf/6LZ06/ta7o5vmYQ2aQxKE4zZmUk7n/6T+Hr7jclh3/ta8FAHU6kgDoA/5mydfMwb4IPtmCR5UOmDdx88q3Tjz9zrihY498upHuOtVs8YSKUoqmT0YSqv1oV/Vjr0c66qVpOZP+/GTQH+nadqhq1afqzt1tVPemJw1PsOcPTme+KYyuxA5eY7+HlgnTw4EuK4fBJIBN5SijsHCqVOrJD26oPN16XPOHjhz8m/25BxxFmfYJxYnF2X0nq+i5GoVDqYtGZF09BXd7iRThbASp3thJeeMnpI2Wdc6rHTi/sfgH82xp7vPv7myqbxz+5FSTAMgP3YDFsAQg2iFjkaQiGmEnvIwQberb/syrUlaSqSRToMhKIZlBJmbphFD+JVPQuiMHV602jxmUd8sCSrTG9zag0+fH3bEsLiWNaEQVsEZ0judUngudra1+75O8svKEwmKoPEBGBZqE7AroPZ9uE3z+jLuuc+cXQTbOLs8F+UTAf319ADFhTmKXu0yop7ktsyPCR6giYayBJYcqYNLQXlt1NnvOBFN6ohc0mxEo8BrQrqj/LHuE2H4CDFdMUaIzPjP95Icb0meMsOeksI45BEfhjHHN6/Z0bzlqy5zONK2+dJAZka5x4M0GtsYYazE2eWzJrp8+OazIlTRm5Pwf39xU18g7LUse/Ant7FVFQYyPEewWhKinLENZPpGcqTUVxAuCaLXK4vBSvW+eVpxLsRo7aaRzSCk0SRkonGlnsbcO7QzoqV8g/kPSylChGPZ8oGf6KbIOLpVjko8f+ITv9nrSkjwpycGOLj+nR8Lq+j/+Kflcu6IrcVfNKr/nprMnTxx/Z01yBDlkV+b9N9oGZIU+3u7dcaxk6jDn1KGk2d/28YHky2bLQ/IAY8TjoAAhYixoyxm/OARqQ2x6KBGu5uNd7YdPz33lN6BDHGLCPZBrU4C5EyrI5vRbFjbX1dV/uCVn+gS1s71q7Wepo8rLb7icN5s01oU0HgRnIFS1+lOvt2/yIz/h3DGMTsxKO8xxPFJrGrrWbyLxkvuSsUgEeQ9jynEhpr/5CAP8KNVkLmn4wEDCrnPvbCganYMzPRhRM+FlFQVlXHDNnOSiPJjXMeEGQNgZYLP+O98vTQKPErsHXPGiWee27q5du7XkliXAf9WJxvPWeE8BQCO2xU0dYs6K+cfXwlMaBgKbsaOhCKhJZLg8MYd+8dzYp135P5jraupoP1cnhjRXbia2S7U7D3Z+9ImEVPvI0oKHlyjVrV0bdnV9vI7LTnUNHpJ7zXyszIFJkl2G5oLeP8ZhT3y0xmFDaZ6p4xp/BTRA6JqBlh8iyJWSYJ7hiClIn1Ccpnv9fslvKkgXZasZY0EiIy+d5/tiNw36411xApGszgRXxI5O1Zzzn068bo4zM+nkM6tCzfXjb5vD26Tz7+9or2ub8OuHdIuZV4C/BzbX/Rgbg/PJtkZ4OmWKLCrn3XWy+u1Ph152SXJZIadSAkUqPAXgQcUcmZBGbKMGDv3dnQcefnHfrY9425v6ujvLH71HykwKwgPKmRXQQqU9kfpXPzrxwqqBy+c4Jw/zC9iMqQT4CBoBK1Qc2XvCV3HCvXCyluyAmPo6aOzXBxA0ceAf4kiKdQ7Irt+wg+chOlhMAM7XlBYrZ8QDnJ3RP8JE5TjBRIEezpxIIdcC5U7jmWbzdqRrQkbs9Pt/tPX91Yd+emL+Q3fZXbEc5GNcxoLJvuqW3h0nzVnjDX6lypRTIZGDDQKg/yDyxZqoAkJSgqfsluWbfnjXiT+/O+b5X3mSY/c8+/y+9z8suHPp+OuXHnj3b6ENO3Pi4+M1EjO4xN/dfXbTbrnPe8rXPeT+W0uvvEQPKXp7L6J26rSyaifaiL/ALcDQ3mC3zADgEoDQQG4nMOKNyjs9HhpL/U7OMz4LRZBLoIKOOvdUhY5Xm60QZaWP3inY5EB7j/9IdZI9Nv3RB8LeLn+k1zOoMNjciT3O3CVXR1Ji+GCwaf8Ra2GmJSkBTi0QUgGBQGO+BNqPoMTGxHkga9RNhFPPNR38w8rYnIzSe6+hHguhKADWDbBpGROn6KBDQ+YRRcPuua7q1y/1VtVlL5/hGVHMjHGwQGi4ruv4lq1d+06p2w7nDi4vuGJBSBYUhEQekJbQp5YE/5n62tff5VEwZcFUzuHp36m/ur4hgDhEJMxDl4kTC5LEqthwc6ctyQlMIg4aw9BXYGBkyLU4dnOpTnToMDDBOSZNBZM4hndnPxg+bsauGUNzm+vW3v1g95RJ9lmThQg4QZMMe97cybVrN0fESNrUUTxzrY/w8F1AdQRz4gVbYnalkIjs08sSZ4z27zgSOlNjGpCdXZx99APsa2wRYx0T7rtRXLzU5vEI6XYk8u6S/LJnH4oEVeehKldGEiWRjjWfVP3l/aSlC7NuWMI0uKJXwbg6xhwxmscbXQVwwDb2ZRCHEjEWrOxpOlXbea4Ouyz2kYOxKtSu29z15icir/qGZWbNHN+jkS0r347ZcU5GXO49y+OXTnGHaOOqz2u+2JU7fWrKldNDIt99vIqYcPk1C5BFhOk3zyyoL6TPLIJVTEMYsk+JQ+GaxoO/fjbc3Vn06J1cqgNpEGES4BGZyDBgeQweBwjvajxvnjSkzHVf0oETjuGDeJtLhzQJiSrZu/HzN3/5m3SFn3vD9QW3LiNZHgQYdsYjFUDqmQ+rFX94Wfn887jRRe4R5Uyj9MsB1A+L/foAMloOKqA2kGdQVscu95mn3xv8+1tRuhPihr0x0E8ToNljAfwf02XksM6k1Ji0GxNAg3cDmxST/GUO64grGD28Oa24a93BzInjVUkWCVTI5jHZnuqafQ//mfOr6dfNloB5g0Kgy4EsTA/GeNHRVixFxCIWXHHp0W2nql9cXfzo7YmXT1uQEif6FG73yYQYMze5KIy0vevXC3WtA0eMEoYURyRTtsNJfUEUoQ1fHGraupN6EjOXXcK5opqbF1+Zf/ivfvS3jkE9g0OaCQl94fbHX27+eD0aVzxixVMoNq547rRIcY6Cg7bBBaaEGC2iDlt2qWlgfd/eCovJQjD2d3eeeOld2tYbe99NxMyL5zuVuracSyc6yvPCiJgYQMMQVLjAuMEq7Lq6AMMHMUAr/vK35u2Hxv3uLr44LcI8K3mdmDCFIQEQSTETjye6iIIcqJqLFIll+emDciGmgOwOgwNeRJ68tEtuvyleNuctmMOlxQB7mES73rDTilLP3gP+jz52SuaEH1wjZKRBHBhX/0sl0jcHkJH/coBpovYB6ZnDB52864998yY408dCexvUfSH2wQvYF4nUdYKTkMNMFLBoAPShFlZ0CnxXiyhKMoqA6wmM8yRRoxpvtbomjjz62Rdph+e4RpZIlJpUqpv49EUTI83N5z/a3Bv25V412+ywixrImf8jfwn0ICjxjB3mWjaz6uWPHYMHpd94adIlY0P7q3ffeA8mvpKnf6qWpO9a81HMhmOkaP/gpx6IKyuqXPPpoV2HFv7hQeuwMtPJM5lzpwpW+bsppYH9MrTyIxgFOtua9h8y97SbeY4SvWLfUTUcKVo43ikT39nGvm2nzFZnVm5hYPgg9/LJZpAqIGZJKLlpfpffh9M9tLL1i0eezZoxpmDeeBXrAgEOTzRnv0hTgRWC7PjyKS0r11W9ubbw2kVpi2dEwEKNelHYhLCdipw3BM+0RSDQJRTY1BRMpCQN6wIKS5zMGCoGZl3nUd7kkfnjRoI4rABvCaSimaSj4QRK/WrDux942qptwybYZ8xWBEkO61EU7D+sr/8owTCMBTcfgsFSIMkVQdS/Yb973oiIFTZ9DIMQihDfd75h3S/+6GrvLsjOoZrc09nDU0XEuoopsVr5eDfH83qXDytaRFVj0lMq66td7tj4bhRTEzx53/NFP7suZeoIHFEFE6/GSbn3XWX/aOd7v/q9LgllNy4SdCyo1JA3vziy4aDROE00Zd22zBzifdtPhwoLxWG5cm5KxtzJoc56KS7OEZ96/WO/wjNOab0ROS4BCbqtJC0daUjiC5bMShxVaMlMAwPDbx9BQAJUCOQXIsgyJMbn339r5OgJ9+RSIglvvvxyV3vvb4v+YBHwzpfe5bfXOmVH/v1XOeYP0XmhecOeQFO7V6IlcycnJsfqVW31L62xYzGuOJ8KDBQGGroXVDINjx3jjkILSKZ8x+bD+1esKloyu+ieq3WLKGi6JPJADurwde450b3jAK8Re6JHjndaBpfyackOp4xtoiYCpIcnTJ7MEOc3DHcEGOMrjNQFzjyGkyrz7EUYhxs7/bsOgO1RcRYXmwAvQdBBBfzrQPjMW/cflopQABEn8Kmwakak2Vv58xWBfRWFf7zdPm0oTwhARABTIKBW3+7fr6j+02vZ8SlFSxeHLByWiSfeqWMsxSVwNkuoq1vr82v+0PnaWtlhPVl7dmBJ2aCyUZ2HT7UcP5V5/SXmGYORpvBgqA6ySII3vOtnz2pNXUPvu8ZaXgCsA1YRfPUlauDeGpY4c2+kc+WGI298VPrAdXGXjdNxWCBaz9G60LHzySMGaQMTNUFQ9p0/u24djbWVX71YV4MypsQl+AWTmYgiBlXyb7eoToMBjE2aWfJjRaTEimUd5M4IQa1N3WpAT89IRygSOt9Mj7T4GzqdM8tM5RnBY9XrLrszfWBRyq1L4qcNDeyrPPSLFx0uZ+kD10uDM8EciSKZUdoMdC97MpnGMoyasNLjPfjXNec++GLwxHHF916leCw8AQ+5UOX5Eyve5WvaNH+wu6PdzEkuSdC1YF9MbGNIzS0tGLR8kmV4gW5y8joTwYre7yjzHWg2xqTI6HGDlyvVobbnO1/bVHH3naay+IGP/95VPJyCyqwhEv01Et9fH0AaIMuIFZSPsSIwGfaq1iMPPqcm20Y+eTe2gMWVjkA/kVc4vabti9t/KgimyX95isTKmqyDKx341UmQfeoaQxtSXdV0ShRNNZtsVBRoSBW6I8ht7uZDVh3zIk9ETsQipxK1ra/hgy8OfLZ53C9vTR5ZbKgOf/VmsiY8mJRxSKtq3/Oj37a3teTds7zgmjkCx7e9vaPioT9jt5z2m2vzp4/r+eDg6rsfsgxMXfDbu0+seiuzO+AaXSJcOk30JEPb+VurpxAa7uM4sypru89HggE1nsq6XxYIn5kmeVL9h84Ht1c0hNsasiwTF17mQiKMVY9XNb7xWe/J2lGP3SOPLVTq+47c8bje3Vf+xJ14ZDab/MATbgYCa//5BRJyzCeXYKooVa+t+ejXTw+8fN70B++QYu0hREBdr7Zj56+e6Dt4eugll7gnDYl4RMJzJoJpoLfxbNuxD7bToxUxKULSsonZ111lSkw19o6v3GmDksnUoJEGKGsCRoNdvl3X36tX1w196RfymHJBNxPom8JslbEI8bc6wnhIjaEZHTE+n0NCQWL6peMP/eXdvuM17uFFTD2GYa8FwhUm5N2y2FvbjBwSsjB1K51NTIDoA8NK1h3HWBR5Sq0GW5vompnHaTYcUs69t9HqVYqunMu5LEgnqsCJaZ6URVMrj1dUr9pgJpx71ICveYlGq4ZNH7ic+PLn7jz10IpzD68sGFwsleakTR/FK+Tg6o/1HcdDssMzsnDRB88RnpjtcvhYRfWmLcGPY7N5sWD55VEowldC5RuONQ7alJDqNmzbrR89g7truir3UUFPvePWnHtub21s6Nx/pJX3VmqmMVTBGj720jvbf/Pc8ElTR674GRmQRXq140+83VhdN/Opn5iG50Jbm42cmTPfxe+MxRTmtGD40B/+Wvvn96fMvaTkl3doHrusIRPByB859duXeg+cGPv7+1wzRhOzYObA340JEqoFE8TcGTO8W/buefxX+x592pGRk3b5YiM/vmBXHRXfvXAlmTsFTzkuTKrWrK/fsmnw9T+0Dh8X5AIcF6bIzAhbrKeCv10AGSMXwys6Kg6DkW3cQMe+3M61u93JSTTZQkQkKqBhFeZpypyJ4uGTW1avLp461pmepBIo8jnBMMzjIOdmLaSoaC0b5UgUpEawJFj7Qg2vfZKWGue8dCLiuF4tLFDe4XFPe/iec59v3f/0q4m14wsvmSTbrJQCCDeqSA/5fb/9IaXWoowht16nPPDHmifezr9iDj+t1H3N+JlTStpe+fizOx8punFp8Q/mq5GQyMmFP7y5o2CAzSzG5BQhjdMl5mTTPyEGhUqmewzCW/9wVUD3jJX2jryMcEcf7mg2e4WQHqn+4mDmdeGMScPTyot4K5lhopY+0v7Gup5XNo2dOTf/zivIgAylrrNh1eaevq6yn99oGVusszYbQ6RCuapSGuSgZwFnGXTOKNW0tk+3N3y8eeD1iwbcsAw57ISAWhSHUeWHn53YvGfUFQtipo4OWEG8QwBbFcbHUZkqYZbNnT41X23zPfRUy9bDSQtmCVb7hZ52FIFukAFB9FfFOgdPuYQjbY0Vb79BY+ITJo/XgCrO6DQQatC7/uqU4L8IIKMPwuRj2BMJQUotean5y2Yd/PEfwuFg9n1L+AQ3IJoID3hCq9mZnbnmp788WVlx6xMPhwQegzlDdBYGEUNZSBnaQhhqK4ECrp5yOH/6+L7tB4/96Y2SOCceMYBKErwZgsRER9aiKUpN24lHXyGnmwffdgVyg4FFSITupQX2fDbSAycHADwKI/MGP33PmVdX73ns+czq6Z6Fo6XUVM+i8bbKk8FNBxvO1tWj4LCf3Jl66azUudMQ0nTEBxARovIAhkBc/3TQaN8xeTWDcMf+hB1DIuDKoeXEC+mTEq6aaq+YrUcC4RgbBqsLE7KLemtdaMuJ6o8Pt5+sz146M+3Hy4nb3P7ZgV2/XRmTnjLm/h9YilLZzJhV4YbYBAc3ybAygeKEw6Sjt+qvf2vavHf4jctSr56DrDDlkilGIoAD1z/7QmZpdtoNS4lZAiFlZshtuDNxlNNA8gdGMdlXLMF1oZrKo5o/JFjtFwZY3MV6QtC8RKJOwbAhpJ17b01k54HcG+6IGTMsAnIWDAoKc1yk46/DakXHVf+vpcO0muiUqs19h5Y/tm38bZHTTUGqhsFdmJAIDROiq/r6Z1+5f9Ki89sO62E1AuKAKiGgOwS/4YspUamuUk2jIUpVndIIpWGih1TfyZpDS+57deDUw+99oFJV1ZSwTgIqDRFKWoOdL2zaUHx51Y+eoc2BsE5Cuq4ohER0RSeqThVKfZR2UeJjP0xp6jn1xzc/HLjo+JQfB9ftD6mRns724OeHjo2/7s2kMS1rdqk17fVbNvtrTym0r4+GNB1MWCKUBnUgbGkaJQqlKtGIplFdoxf/qesq0SNED9Gd63Yd23EU3pEWCateqsMloD7S9cnug9N/sDVxzMGFd7Vu3dsR7vEr/vZ1u/cseXDXXU91nqqhCnwThVBF1TRVIfBdCcgNa0Rnf6VT6j1StXPJA9vH3tT14U4aitAQDSl6UCckokFK9OSrfy6b1bhtv65Sn6716KqqE7gKKnwnXdfDFC5viBJdpeH95zcsvavj872wXVOqsV+6cUcI0QnxUeKnlMmDqW3rP/8ke9TBQbPDO0/TII0Q4ie6rrEbx34CuOv+w/q2SmHGGSS4HNnLL5E97t61+/lGL4AdmHUP1onK0enLlwxIy3nmh/esf+1teJ4Ybj9qhINRhEdBAX4pPJU0IqhI5QHvQjjOUpRV8sgdJWXl4afe97/+Ge8PhzgaAP1PimLNMVdPyr150dnt++pWfCS2+kSOA/VARhswdPhkQm2EyjpBGhFjbIXXLhz642tC7T0H73hS31zp8MSJkwYVPPWTvFuWdzc1nfvL6i+ufHD/jQ93fLDFHoa+CXCsdChGYBtgsH/jIYZZWPQXbJ88Yb41AjRJcwfkp2SmB3q8TWfrcQir7UHv2eb6v6w98ZNncZ0368oFZU/cGTNhsDWC2n6z6vitv3VnJg555BZLUTqIIbM0hOd5MHWCLRk2VAMyCAfX4fNnH1qpHD8/6Obl7tkjwkwRDmQMmSee3tPX8em2kaOHJo4cGBaoznESZiOBflAww59EHULgyE2xB5Wwd+/pC3vP388gSJ9Vi0pNKnxU7+6ueeFl1NaV+qNr5aEFmghEaLDEvOhM+tr1jY3Ei5chHWJ8umv8QE9t9bGn345raij55Q26XdbBHQeiRXZY5l195fnTp08dPTpVWSyaJJUZBBm8ejhGFY36w6LVwiyDqBcOOBwTAWBKV35C7i9vODXr9iO/XzF27CDZZhJ0zaTxVASxzuzr5+IEZ9ULq3uOVMReNzNm5nBBkiWFjW8Z+w56GDxWKbAVBIuUumyGZ1DesSdfO/jA02nbRydfN9s0tKi8rFDvCwV2nhxy5EzHqZOf/XrldGty0phB2CxwItSNzE/RsGqEI99ws44aH7NbjKkmQE7Hx7ljaYfvyFNv9G4/ZC8a1ELUppZGf293+vThA25YQAsTkMAFDlY2r1jX/PHmlGljcn54GbGKGGSzGSAiOu2CbwuCUjBo5yNef81H2yr/uMqlC6N+c7dlamkEujiG6S2kPhShvuqGzprzrmHZHA9PEcx5DE8cJnTBEmHW1GFy0dD4t/B2k7l556GUzoWyx2FwBpmeLruvOuEURqII0c5VG/o27nSOHxE7f5IqA2+UY2PHCwPCbxJi+LYBFP0vHulOPmPhJOlE/Yn3NqZMGho3e0SQ6kTgRMbacQ3Ku+0Pv+ESXJII24TW/yJA/IXi1oNVm/+wcuKSy5KWjA/DBgObh6Hy6QD1btRlET2DivgEj0D4sIAinIHH45DEZSyY6ImNq3vqndM/eX5QUHfNG4llWec0BY5qAOjBEBojicHedKuARxQWPXNX00sft248UHPoRPbVl6ZNHCXFWqTZwxzDcgoa2vd/su3w+xu9f341dUDOkIVzpCQPGExaLYIgIgHixOgdMLMf5i1KCa+G4RkPcZGqtqN/WdO6cadT1atRpWf+5JKpg+XsGGFQFvW4aHXnmZc/qNuyy+R0DH7oVues4Xx6LK9TygmqAAPz6MALqi1Q5eWVcOOp428+9Tw9VFs+eEjpTUtNE4aEBYC0yQTAvIZIFEHofEXl6daWjIR4zIkgvtEvHQXtY+7v4zNGWgXZQtFkSk1PP3FiS7DPK3schhPahd1E5wXdhHmitb+7qeHJ1y3uxPhFc/j4WOC1MnE3RqPp9xr8hhj6VgF0YTGvFyQm2F1zyt3Hj7Ws3RI7qlRwmWC+wQbXusfkHF0MsAQd+CAc+BHD+4TuKsYyFmzdStXLHzlzM4TB6XYAToIGERdW+177pPaDz/mExOxbloatZsmnIV8w5DKBKRJjMGGCXGNKnIlJza+urXprXeuOLeOvXxRfXsgEpeA2AAEdAEPA4hChMNGl+PiB91+vL5p55PlVu3/1jJSxuvjyeVkzR8hJDiHJOba0sG7roV1PPt326Y6KPVWSKEluWyTFZR6QGZOTylGdl6DEFwQYwfv7emk4rDZ39p1tFIOit80XtsrDf3OrOdnFxzucA3LZDCqiNHafWvE5OtXSfP50yuSRxTdehtJjgYFFCBw3QEJmhUWU0A7bJm3uqXzznX0frwv0dl927+2DFs5G8Y4A+GvxEnSQoXwW2OlJKYrPK4wZM9ySkwMHXn9WzORbWKPZaF4b+AJo21COF71EQx67zeFgCEtyIRWmGAdBTRwFdu079OhTTo4b/NgvTXNHAqMGZOuiyDGYfgDyj3UWvs4q8Osbid+0NJZ6wfg3rLR9sHX7r5+bueJRx7QhGgecCoqwjz0HdqYDGhFhmiayllGYg0TVqlFS0XTgsRU9Tc3DHv1R4oShGlWRhOiuis03PRiTWzjwodvMpTkhEYWP15158MWYWUMzbprHPLSgJOSALs4RRfMePbP75Xd6TlZMWDo/fepomuzmXU6icyBEx6h2WGeBywG+DqZD3aG29dsPvvqB1uF1pyU4h+akzRzjKS8DC8TOdtQbqN+2r6+y3oalnoZGQqnVKXOSEglHFCWSkJTU0dYWDkfcLo9JMFWcrc4cPTJ9zChPcSEX74R6KqT6apr9FVV9Ow8FGr01IT111tihC8dxbpm3mxUghwN1ITrXZ8ZakKnoFLV6Q+daqtasP/L2+3mFhUU/vTlu4pCQGbRwJA3kKXSeUzAVdSLqnC5Cpaa09O1b8Vp2cV7S7PHYZgGbCka+gT2YzbpAYo2dF9BkQlg/37rjiZfSy0vzr1pA4FwiHA+aF4Y1ZwhjdLL2zE339h6vynzw9sy7b1bhmYcMMKrOwUxEgdlnpFnfP4DAjpEC9oVDnNLYeexXz+OOrrx7ltonDYHJHSO88UxYk3IoyKSGLQA5Bpqlxlrhso4iB85uvPWB+MKcUc/9jHrkvqNnWx95IxgOljz3MzErBS4Jj3q3Hzt06a1xSyaU/OEn1GJXYEIIARQEUCvozKPuwOFf/qFz9frkGIdzwdjUO65UYxOJZoLJDjzZMKoDlD7jH0HbI0RRe4+vsqbui92731tjdTrG33qdrSRHcNpNVqsYE4tElkwFgkogCBhcTtciQVVXJLM10ucXJZsomqgJayLoPcJm2xcKVHdovVrj7qNHV79nxzi1qMgzqiz2knF6isMmYl6jFESeKLBk4KAGNRw2xEMiIaGDZ04+9ar/WE3IY0tfMj13xgRTThLhaZgHUJAU1vydvV09PQmFWRLPqYQPi7yNIr6n7+BN94X3H0584Id5P7gKfOM4ACsBhFnDoI7GY5+ErCAID4Culmc+rD93buhv7pCtZo0LK7xu0kxY4yMSQ05Q0vr0ewfvfSz/pgW5D9+O4uNAiI81GKOoh/6xblS5gPveRxi7ENAaQARJqbHlt1712ZU/bnv4uVkDn8MJMVHYHHPZ5AmyaCjQ1tPs7UrOzBQwr8sweUAYmYbljrnzulOPraz/47tisqviLx/qmjrplUf57EQKNx5evBYOBrEi2KxYAPY+3FEdoLEWCeuYQAfSbS351R3nB+d1v7u26y8fd56szfnRVdbCQj4uISwgFTRnoJEJagHsGVVMiGR5hCzPgCllqQsmt2w7dODND/1tLXEyb7Pb40aWy/lpKNbsLsq0x8aoiia5EwTBxukqxbwlNQX5Iv62bqEXU1+ge8sxpbGl8dDJqoOnExwpsUmJaWXFRUumx4wsw3YzSxo0jWjgeKsbBhBAl2AaYrxMkdgebFu9qX7VuoaG2tyr5uUvmWsuyIzIIBfPIyyBZSiiEnd2284tjz4384olA+68FoFJCpxV2G6xDClsWbNWXrufzltG40whsAaHnAdcTzgYOhmSXwLG3k0HTq98r+C2K0U7IBBFgkUOzOck465jpB+rrH7jfZSbmnLzMj4+JipL3W+V+iUZ12+WtfxuAcRcE5AmGsqxRChISRw77NwH6+npFi4hjnGY/s484RCu3Lp79fMv/uSFP8aU5GOmZgUejlj3zBuX19BR/8f3Q8GgKSMp7xc/xOV54KTH6LeAjYrxSElJkisG8RYCd4DNMgXEAcoMoMm8rhOPM+PapZnTJ7at/qzmL+8fuOVRdURW/u3XJw0ZKgsirzPdKwzuxUHMgGCEAkZd4F2ji12Di+LHl7ceOGxDEdreXbF9V+WbZySrKT83Ly02sa+vNWVwnmCSwpEIJ5nMzvju2ub6EzV21aH1Bbs6W2NTExWrPGD6+KQRw+IGZMvpTuKy6DxoKWHgofOqYbzOmpwcBlU7TkGRpt6OU9XoePWela/GleSP+8nP4qcMRxYzKHUqFPY2jcMqnFZEFBLSUz2+0LkX38qYOMoyZjDsXVAKihnLFvbtquxrD/mq6h2eQrMgAruXwyEOhTlkE2HQDrA0b+TMy2sieih2RIFGSIjnJA2CEDiKPABOhVCw+631gcrK7HuutxTlAJwEDj+mo/ud/Li+0xEGZxiC5g2DoEN63LZ+99nHXnGWFqXesii2JIdRro0GNQir1Xy+/aN7Hy3MGzDxwR85B+dqTK0EykvMo2PV53/wREDm0h+8PmbG0AglEuhHcBpsvtTUFzl61xOWwszse68K88iiUoUHYXTU2QNh4XaCECw4Y0PphyPIf7ji/OefVxzc01TVMGbC7LxpY+25qVJuCnWYVERUhGQNCzAbJlSEXi3FTKCEOc7xKuo+dbb+2GmP1Unae/tO1WotjXpnA+Vwr8/vdMZYrR6sCmaTQ5E4kuxwDClIHDlQd5oFm00wmaiOgO3NFFXZ/sm0kmDbg5sC+MmwQtu9vqqmmlXr2744lJwUb75keMaN88QEFyj8I6IJoNeEwH4VfE7DAAdD7qDS8Mybu3/xVMEPlpb/6UENMlmoRzmCwqcaDj32Uv352qm/vy9u/ODoJmAoeYKwMg21tlW88E7Luh2Dblueee0lCkjVyiaN6uDhzFy8sa6u3XP4B/fwg7LKVj6OMjI4KjEAqS4QDeqSb21U9t0CiGlwMyUGIMnSCEdAl/9A3WcPPe0ozp3wyK0kHjgpgs7pmA/x2KKonVsP7Xz0RVtKwqQ/PajEWk0ax/s038HKhi92xWSkOqYNN2ckGv7t4NeNUUTHmk5sCNU/uYpY5NQfLVYhskD5lK+oW//4cyQvbeb9t1l4CSGVcgLWeAz7E1JpSO3uPv7K6sDO07bukCbwMbNGpi6aIKcn8IDakFRMFdY3kkBRnPmGcEgRAK5vTFThBFYQ8UZQOKz7uglC4XDIbLZLJitVMccLqhVzdom3SBCIzOUIgRWXkd+AUCrcR6jfoDsj6EToC3XsOVD9+Y6+k+d8bT15Q8pcBTnWvIzYicORy0wVdtpIOMyB5j44GwNsH6sq5AgmitXGzi9+/fi5/cfmP/Hz1CljiATmSSKwbZByrG7rb58J9/SWThhty00W453mxHgaUNV2r6qqO//2yflTVXNvviZj6dS+lqbA2dbEscN1YKow7zU12PH2+oaVq1s7Gob98f742TOoIiNOCEmYA9g1S/q5f00AQa/FIEoiwml6CJOwIFn82vn7/1J34Jh76Zjy25YiGR4CDB4HzPtZQ/6dJ8+u+cw1rjR50RRJ5RqeeqfqmdfipwzLf+Yukug2sUYwqHNwAPkORUB2zySg6ide3bT20/krf5swIM+PiHCu8dy1v6w5eizjD/cW3bDUBNdS0WFSC3ZdggKA4pAZcaoudPiCp2qbPt7R+cUBRGjaJePJkCxLemzCoCLFJrP8HqCiICsLXrhRPgYb97BnGD4clfyLejb2SxkbqqIM4xUFLRPwHwX5StCphWYMg2e09fp2n5bafB0VJys2b+4L9NryUgsXzshfNItL8IQRz0xwuAiH7ATzjd2dR0+ooZDLYTdlJOL0OGo2QUeQcDqPQ92+tXc9Ro6fn/bYXZ7pQ8MSKHnJTA8juP/U6YdXqvtPY5620qDJbaMh1R/Rii6ZhkQpbs7oxGnDsIhOPP/60WffmLbiEdfkcYKKBE7r3brj6NJ7A5gMevZnCZdNJYLFFBKIIAQkKIhlEM9jFOlvt75bDgStRJCmQipollGTjlUeEZOYe8PCgBZp+mR7l2x2TBwsDsiAOINUBV6Mddyg/LS4uu0H1J1nFV/k2MbNckl67i2LTR67pus6MwdlppyM3sRzaiBsckmix9507kygu4uneQ4Vnfrgs+qKijH33ORYNof1vYHEy0HFSYmkawISKS+rnMZxWrLLnFRWUFaYtXhm67ZDfY2tdPvJwwf25BTlOfMybWV5prJcLsYJvrs6AZJ5FIQM5FRIAVi5ZHjMGjIVTDA+2nWBAQT8+H79Xd4wjKUoEqH+YKiused07fl1uwJ7K1NcyTQrbugDd8p58absONHtRKJENTgewjxVAAOPvYfPVvzpLbW2vqH1XLo/LKd6gnnuQXOne4pKhIwCwWkzxdpn3/XD47/88/l1W2MmDJQlswbVOmAsuPLCwc/91H+ylvj8cmVlsK1D0mlaemLeJTNNnhiSbFVFJFHqSUztbG7c+/GHUyaOJIKkH6mrffINHAwW3X112pxZQWzRCZXABYSIlJOgYmRKQt86Hr5jFRZVPGcePRwWKWcGpiHmSxPSr5hZe+Ou4/c+41w6afAz91GXVQOUPwdbOqfj/KRMeWz9Hz44u3Vf8uWT8q+cZo1xw4yOg14GKElirPcGI/Wd1BfWkMaV53Q3t2anZSakpioYaefbW/afyrnlcs/dy/ocNhOTxYN2CuSpUK1DFBAVNCQBh8XDJuEyc+Pyk8fkJzR1R+ragzjkrahu2XG02d+NB6R5BheMnTYlJjNTj3VwZolSTRcxMsugngR9FCqBpw2hVAXvT7icBuCGCXiB4JuuBUMoosqCpDZ21G/dW3fiJO72mzv8tDfkKspPvfPqmNGDTUkxYoInhDTNBGcnMGY0xHPExGETRbxX3ffbl07u3n3Vyqfyfd3eY4d8Z8+1frxF/PRoXHa+deY0feyw+BGDnKUZJfMmN2/fr0d0ZKOyqus8thDIlVFGvCc7HhEUE5mIia5hEpaxCYmIYFWEMxQR5Bw8oC3Nhc83YspFAoEzDz+l7dqf95Prkm6+AokWqOCgdQSyzCK0qZnF4HfBiX/nHaifWwMSv4iJfAAyECProMzS26+0bT9zdv/R3g0HYxeNV+BvALEtEJ1HlEv2xE4fqbtteZfNEFOgaDS+kGe9aOoNH372jbYPtlgJz7msJYtmeY/Ul4ybbI2L1wk6/tEWe07+oLuuoU6z6cINZR1YHo4NkUD4wDEociAfARoDDF7Fc0hM85hSPCOK79Z6A+0nzrgOHO07WdW2fk/F1orsvIJ2LayYabO3WbGgwuFDc4aNwLJNkCxYVQSrhZMlLRhWu3qUYLizrhGHgqG+PoHj+zo6uJCCQqpFNrfX1vV6u7sjYXNq0vgbr3LkZtsy07DbTiF/prpGNFVFVDZaxhzDGakA1EWUD/jqqjJTnLYReS53DJk/U+vsjlu7RTzdKAbJuZN1Bz7dMmLm1MEzx1oDauPmg3VPvjb557dwAq9pCnMZYL1JQzTXBGrsUdM2TcdEEJnAGVKRJTlx4j13uaxui0+pf+Xtvq1bBl0zN/He6xVbnECg+SUyu0mWBQJqGmR7v8v6jlXY1y4YesFMUOV1ridcfccT7QeOpj1wTcbVlxJO0AQs6gDPU0VotUtheNUXxFmNESZX31u9al3Vrv3ZefnOpAStvkM5Ved1icW/vsVSkBY8VL/6safH3311xsTB0ZjTIPIhNYGRMeI1GsYkxBO7N6L7IkKsA2ivzBbP0ENg94wxp8Ayg5Jur7/qnL+xOdTc0bbruFkWmurPBnw9Zl5Ojk8nGg+65jQCXX9eEAkK9vTqYSXiD4hmUwQTb9CPrXJceoo1zuNJSTInxcslWdjtxBbZmphELTLABKJ+p5Bhs5EnvOwIk44ww4WCjqscDByZf0dPT+f4z17hXbF8BOsSIJG4oKLpejAQ8u07V/+n94O15wdOnejvCx05cLD8vmvTr52hSroJpn8XEIXRf0FfGqTEMZzjMAMBsUPQ1cQYB5SmZ1c2/f4FKSen+LUnhUH5KpjH88Dw+37ru+9AX7coIrqgBQTCx0u2BcOrP17f+JvXEkcOlktyo/mpRMNM/EewQPXDa0w9HT6CiaZVv/7huTWfjX7yPtfEISqlckinZ9oVNWzJTVP2njv2i5fsmY748jxG2mYcBhZGRlczysgHEhLfe7L601feGn7LFQXlgxi3zjDyMUSNoEkZIUiQeJTotCUMceByomhZPwhzmJQEfJrfp/nCxAcXloaDXMSvKxElEobOkUnmMC/ZbMjhwE5HOOQXbCZ7Uiy2SNQsEw5EdoynMKzDtBBEvtgEGo5TA2hKohda4TBMkRGyQCopOVPTGlWfxgsw/YcsHsAeMCeVecFpS57o1Gua+prSrZdNj8/NsK364pPHV5TH8YMWTQM0S/+tN85YZpEM5o4Ko7cycV4U5okJIUnTGz/bdPqFlRZOzfnhVVxRYQSw9BGAiuELNPz/1QCCgx0JEpDXaNyscSW/uOv8W5sqX9uUe5XZXJgYlqkK1DUeDIwAIh9FrwBdBCHSF+jYdyyuICN26EAmx0ZUmyCUJ5sR6tleWfXzlSJFk++6VnJZmcE0TJkBLIfB7QMGOzAgI7JOTDquPFBR8fm2gcsuYYkao0L3o+hEmIEjNaxQSeJgWEg1KOhFFCsCsijGKqIExs+AOSIrviKANaIM1tsvh80Yqpwlir4xFmAxopoVsJhFHGNnk54w6guY091wTgCDG84ts4oASCfiCMaSWeByU61Kr4xlXkMqpC4Gqp7IEaz0+Wtrq2MXj0lPiNFlMYCw59rp5o8+XPPbZ/NHldkT4kCE3IBvG/1jo7nMQRtHIgjIeewJE1p7a9784MhLL9kt9oLHfu5aMpvwQEPjqcjsvL4bMe4f1/fdwYyFYa7OS0C2EETRlnrLsqIn7u2patl73zPhrcf4YBD2IHZqASoCEnD2xBiKKgHN2+elecnYYeIVBDIlBjbZq+x//xMtxVX229ssJZkqbM2gqqeATA6oQmkAggFLefDlwFy4uvnsZzvmLl48sLzMMBlmWuhRIDA4NoDIMPPwA6QGIFkhWwRSi6F6CkLuLB1niAhdxrrIEROG9osIBAMiQNrOyBKwARIO4LxIhHOOKb0Zuw58A8j46Pktu7f/+HcNT79Hz7ZQXldEzfCqEOBBYq1MDSktnfHuBAGIS6y1RsF4ym/iqYp2PfvGplffkeIcSBZ5AMMg0SmV3bxE6/DWbdyLdOg2Q+XAFJ+ii0DsshOTAI2Lp7Iv2PiXD47+6ikzjwbdd1fcssWqxcxxCgyEOMEgo/577EDsCOaZIhMB7jgXM6FkdFJS/RtrDt71SPYP5iTccZkqUlMEawIX4EFlQu7/2bxFVlLjfYqKIrpm5SMgbIAdEVTz+oauI5XDnv0ZGpJl6N5Ac0njeE3DOtFNLNuj4E3N2DC4affx5oaGKb+7X3ZYYaTGHBwuXB6VNfw4XmLJJSMFG20tFjAAnmIILEMIzABuG8V6lBBjtIIMsJ8BEmdJlc4eQSYFA7NwZiACJSLHc9bM+EhX176fPd5TdWLQi/dxAtBydV7SCdYavO1bjvhOV7b/bXvWD+ZrZtgJBCj7kIVVV6TdW71tF0r3SCJQqhQGz5Z0lH/ppLmHTp36/av+vr6SKy+1uh1RCZ1o2waDrg+FGgL29/beA394sXLlOyUTRg969G6hAMgtMtijwt4MEu/c9z7A/jkBxAwzNPZscjpQtQgvIE7kS2I988qb332/7eWPPCMHmkYOYVsmBwwjyFkgM4A6zW0tWDrr/KoNvs+P2KaU8ibQH/bvOd20effoKy91FabB/J+B7TSJE5v6Tn24oaG9KTk3u2jyODHOKRIckogWCJ7fvqd80Uy5MEUHukO/D0N/Ei2yLITJQjJDIYO8B80Ytv2zO2TYixiEIY05FAoGNjTKIoqKgxmUNFg0SgphpGHDJh1Da4IBKuJK84f9+qb6P7/dsGNP6odbYheMR2Y7PtV8/uMD9ZUNXTXnrZJG+nzezjYMnkLQ0DS4nxARMZaZ9/6Qi7FC38lA3zPcnSBKqekZDVX1215/P3XqKKvTwTFBFMNnh2IUgRY7o281dZ9/8e2aFe/aCxMyHrqJlJWChT0KI04UdDmal30JYv/fvvnfvwpjZZhKNUUPc5GISZSJKGowa+IVv7/9mfd63vo8YVixaebY+NnjVZuAkQbbORNW0Zn2lxBBvo/21vzt82YpOPy2y2MHFG645ae+9p7Fq57zxkoSnBRUJHpox9HKVeuO7z14ur4uHpknTpucNX+yZ+oI3W2qf//z7kNVpT+5lkvxGEaFuq5DbmKAKf9OaYnSMP/uMxV1r2KfBbEAlwPGWGwjhD0JEDHgJ9SvDsJC7QJBhvYDLg1iclSOyviWHOwEnd5zj/+15m+f5S6YZM/NaFj1eXdjKG7+tJx5Y+0ZCftvuzeS6Zjw5M8QNiEONLcVSL1h6iyp+qmDR2Ji3UnZGaxdIaCwWnvk5Oan/zrImph/7Tz78HzQAAeYNtURL4FgN4pgPSQhqbOt9oHnql//KOeymXmP3aZlpSMkmqiuwpsRZOZKSqAYYb7v/wZHGCNgI97ESboMbxU8ftj2rtpsmT+6Ir1seMO67QdeeGuaO8Y+eqBiparACCOon34oYMfs4bGRwM4nnnG8+mFMetz51urS2TOQzMkAI6K6QINtHXtff9dX2zjhzuvGYTF08Jyv6uy5LbsyOMr1hE698VHJDUtQgkeDoSyTiLvY5ObvaIQvP3AXJwDReUV0b+r3O4t2ZQHY+vc97SuZA+6nP/V/giGTwACAOMaRe9tVJrur6p1PeprXlM6aMvDBpebyQuoWiKbyHnNfWyvVoqofHGIq8AZ4CDQhub3vfDQyp8DqcTd3ddc11Ne1tA5eOLN01Cgp1aXzOox+WC8DY6ogwvOcrPGkorbiz39t27U3ZcHErHuu5dMzsM4JQOriZeN1sj/+URD3f3EHMtgXwPtjDC3mzwroLB4YIRBNOHik9r3r708T7AMnjLZPK0NTizHAwinDsoC5PHR3FOTbd/L8J5/v3fJZ2c2Ly669jONkIczDXoVJ46FDbacr88cMkwpyKBIkv6bWNylE7di4v+o3r/O5qWNffZTPTyQggfNdnPgufhd/N3IzsiDIrQCpazQLvqPPsQ4NXlBCVSXM94bPv/jB+e0Hhj50k3nMQKyBgpZOQjsX3+7z9S5a8zJncTBpMpZdwReC00rEG9j12xcbXlmjSNzJQGfCiLLFD9ydO2qILoNooGFfCZq78JMAp6H4vT0fbe9Zsa7y6MGyx+7IvnI2Z7XB9ihwPADy/iXrn/V9DelOyBn6aewGNBd06nVErfnpM+79YfPbG8+9uda0cVfMlVMzr56rJdoVTGUNJM9YhoJdwwaWpCVnLpzkyE8nnAnU9E3QGxF9qlu2J146i8bYVMMtyyIKBWkiz9Ws3dUc8U+7foElO4FojEb/7Y/1i/TfL5xLLJtguyPGGqZhyJGxrLPK8b/wNfuHxQpNohsuDy5Txs2LPJNHEoeZdPskj11FxKQhyWrl3WYsyEwUPjq7NdoBUMxbLaMuX2QPkzBHxpTkJo8c6spN13iswkiF8JRTMbP247GkI6430vjWR/seX5FmSyi++YrM5fOpx4FCqioQhaeWf1a9/S8KIKZAbtyHC9JIbGIsw1lmIoiYucQlkxKGDuj8287Odbvrn3pfCHFJ18/m0hwAqIDtR9dFrEicmOZ2pbuNXMT4JiHIWvVAMCzJMkW8GS4bHDIAatOQQlDKDfOSlkxGMgfqK99jPzXIdnB0IF1TVC2sILslwrP8FnFguRdNg77dNaFwSRiQDVrnEY/ZNCSnbcvRtk+3uUtzYkYO4il2xMeJOXHIJMPebXxV9HoyMgSHzQMzh/3mdpBRkyUGhWDSNkzFWTNyb4KEjpB376muw8c2/+XF+LzUYY/+Qiou0B0WSpAqixqIMhup2fet2L92/bPi0vAv7KePXRB5NrgH0F6hikhQQXzC7QsGPHd/yrwp+1Z92Pr2F1K3TjDyCeCVp4FGBGzF0ATigJAA3iAIixgJsuTKTkOyCbQhMU8EHARUL9+xp4L6leE3L8duCyE0IgFX99uHkHFkRBe4ioKGpoA5nhNO7z/4+B33dDQ2mhFQ72BYD03F73RJKCsHwZMAprMRJOs4tbSQIvz+Hb+oeXMDCih6j1/v8oF5Rb+OVpT+Z6hmspYVtZqILGlRHzg4s2DeywjDIiLmoN757he77350/8urChbMnvjiw/yYItUJbEFDVBrgWf/dM/1/bAcyGiJGenbhpeocpRaNkdjgscWMAoaomUOD4jN+ekUwyd5Rcdb67mZpUIY8MJU6ZaDiU9APALggBfg9AgttUBlHAhYTY3q7untqGhNi4k0Z8QrH4d5g1ZZ9yYU57txUQFtHDWiY0N+3XhfIKnDLdBT0+0LBkCs5tvP0uaPv/K37uivTkjNoY6/mlASnLHx7LRgU3YuZZwqAcXkV0iIu1pyzZEbvubqNz7zcc6Za3XXKbBuGiE6YfdOXc3rmtQRlIGtnXfBbiT4fWIxogXPnzq3bcvrd9eml+fljh2VeMZcm2CMMmygwS1pAyEdTq39VDP3TdqD+sc+F/2VUVFYma/ALHDYM+2aNEDHDXXTTwtjRg3r3VVT9fEXLM6tlH+Ggvw6nOwyq4auhXcRDf5bqAsCvuIBWs27nG7f+vHnTIbtP6z56Nik2IW3aSFVkIhcImQmWLuRg3/p1G5U4m+fR915985Yrrzm2/0COO/myssk58ZnNG3a9f/cv9679FOxEL+r6/j+XBpQJABZJOiGYBCU9aCIK1vhk1/CHfjj68sX1q78gZ+os/jAXNEa9f28vseYgNDzh0vHsAl68WULZJyiVTTvvfHj9735nH59X+vydWbctxg47VpBIBBNBsga3I8LMKHk12uX6d06iIX2ObsH91lHwByMYRYMUujmG/QokpzTNnrJssp6TFfnze1Wr1kiKL+maS0hBGigHs/SBjQYhLYaRMpQlvCM5buSCuU0Hz2z86XMDy0pbQh1jb1wmxFtDYOdiqNB81weN4YCjpE7MSXxeQaGL+7x366n8uPTpcy7lT7YdePGNup7mLM8c1oc2DCS+1eKM8h4YMUCCN/YkSJQp4pKd5T9aGhfv/uLplVkON6eLIHvAEh+Y8jE1cyisDIMDYBLABqXrBpMfa63dgb3HW9/9VDvVPOOGHw782Q/0GI+KeNEggRiXnLlsf415wD97/XPK+O+2WJ8YDjT2VAWOVe98/AV9+9GSZfNSbrxMSI2nFkEF5IOhvgbIawFjgYCuJEKor6qpct0u1Nqtymr5zUvFrFiARjC6COxd36W/YUwmjAACGASTbvFWNvg+2tm1fm+npGXPGaNapeQpw8WiFKqoEifgb9Ca/PYLkheD+hhGVWu3WF3ulAlDQrIucMx4NiqMAN0DYDAw9juUDALkNKKqh4+eOf7cK32bDmCrJfOWxbnXzkcxYLDKdMAvWAT8z63/hQCKUCB2QXqkI0VkHk8tPaEtR8++9UlnU3PBtHGpc8aiQZmq28xRXtIYoVtAKsCfMdKJCXE4RKD6IhqyixERDBwkuMqw1YOGzn83gBDC3uauta+8lYPtnrZwt89bcv38hpaGI5UnBs+ZVDi0lNHwv+8NopRqjN4CtXeYIJ3qZi4iYrMOh6/OM+lC6LyzYpN9RBeQGNYjB6t8G3fUfvZ5Y3VVckFJ5rWLPVdOoRaTpMNcVWXti6/RoPsXr39Vf+m/WIBXQHpEJCInMO8wxMW5uaWTslNjO376VMtHm7Udx2l5rmvh+JjxQ5HI4Qho2ugC0iiVAGVDQXxRwkhgRB1AIEa/88UCud9hRdmXcOUjaoS3mBKmjZFVpB2pthXlaC2NOz9YW1ReBhCQ7wIW/vrVnxliDsYjvBmUTQyiMSBomV6+oXTO4JVGdUZEvxr+9FD1U68Hj53uM6nFVy/Oun6ZkJMOnxrBiOdgVMxk6v/nt6D/jSNMI0jTFRmFodriZA1SYCCxU8S1eLvXb2v669rggSpzUrznijlx187Uc2IlnhMUOPagyOeZSx5BiuH6yuRjWKYBmeZ3eiaiOxCDZhmOGTDUYoKpp7/Yf/yLXQsevI2TeLWtW4p3IRMPo7V/SrFB2b5i1OksL9QRjbD/FWFYDyRWVrvxnK8H1dQ2vfn5sZUfmu2e4msus48YaC8rVJLB3EYKARczwuCosJ8xTsm/qmP47xNAVKMgMCeA5BSLACBDGWUCtEx0lda0tL6+sen9beE+xVM+0Lx4eNKkMmtqks5TgMBiCn5jgNBgntf986oL/JtvX4ZdHECMb8f8wIDij85uPdjUUD/i2vlU4EwUKRjMIiFV/563h/aXqoaqxgW8ADSMQKtDYVoJMI3x6X0Hjrev29i9bXdba6c30TP01hvyls8jZoljzXhALxEUEqD1ZdOQoLLoAUlk9B8eQJABUCRCXQ9Jss7saeCAMIbliFCeaIqiVrbXrvg0suG4v6fVPX5gyrJpsdNHII+JZeA642UY84aoMlA0mL5BA+D/EUBMQEozAigKRNU1nhJREJnZQEQgsgqFGhK+1/2hrGFpdAuNOsvQxAVaIcMWQceIUHSuoe2DTTUvrw61twslmY7pYwZes1BIS9IFoA8Adx5GRJzKQXNTIAAxZ9wkDM/Uf/wRpjGJa5jGs05P1LLFAKAbgyhA1BGeCmpXKHym1f/21o59B7rDfnd5YezwAZ6hBabCdOw0szIf6lRG6wRqH9hxfnkLMm7SBW3bC7OvfktAuJlA+Gf5DRR5wBKJgoAigO0hZoZ3DAtUVoECYwTQVy4Z/Qdl4Ki3Rv9ruPhTmU+EAZv9kjkjtDS7AoF9hyJHTtdv2t568lxsTELqwhlxN86XEmKwSQLJH/g81i/HggaYSiKqgIXQRdiHOObJ9z8cQf8bR9hFd/Sr88zoi/rSh1GAaOfbWr7Y27pmS/fRU6LbXnD9guTFE2iSmdpszJQXnmGYsIIpFBDmL3wbwkGwQveGpRr9p4dBru2XY+rXGIzaFBmmIobrEwMYGqUam8lfmNF86e2QL1/Ci4FsBnbR6Hcb8mFMIID1aiBywT2UhnTUFezdXVP36YbmjX+zR7zmnHTHrOmpCxdKeRmipX/Pu9BrNKTJLkC12dDNeEn/0/vP/04S/V0WQeAwR9nsWj3V2PTxtrYtB/x1zVaX3ZqXkDJxuGfiCC49jgKcGrYwTLHAlDcNzgYsw08ODqYogvDCRWZEhihA7ELQscf864AbF9KXr/w1vejjF2OMotwew0eAQQ2Zvhth1rPMGkehHd16TVv7+p3de8/46vRepSdhcGLcuMLkOeNxelrQbEUUWf9upv3vuP7dAwjEQIguwD6DKA8d3dDZlrNvfur/dL98slax6NLQzPQFk1yjy4SkVM5io2YgncEjysBWf7/Z7HSLPqn9s2l26+EwiYpQGT/x4nHwV17KhR3sy5smvujjF0DTrFdKoD4wVFhZfsMYzYgPq0rN+Z4d+1s3bKeVDcGmNuSOjbviSs+oQZ7BmTjOSkysLtdBHgsk/P4vgL5PABFdZ84jzNOazUP07iDX2BfYsKf7yJHGQ/u8bS0xWdmmgYPEjKyCuRP5ODOXYNed1jC7q2A4329eaQyoo/BCFkSMH8IwiBd0lS4+Pb/yYhgpnwkDG0krMk4UaMBEqUr9jyNrjIMcPcu4gJJq0ChVpNS2163Z1LNhR+feg4JIEgYXuseUxk4cYR07EtlM/YFKgV9LNJ4DWdfv3376/98dCDRWoOhgfEKMQVcaI/CNBV0dwgX8/orjfUdO+083dp9p87YFHRwMvs2DczPnT7MMH6iaRGwWJVEAoTOWixhvNxoo4LcZRTnDrmHQu745gBQgtRlQnajDDTJkAigIohkgr+joCUJVQ0pYCYSJN4K9qtLY1X2sOtza62/q6WhsSshNQrGm1BHFrqGFYPlmlQF0ykYXBryKgMExYJAELP9fAP33FygSGTZ8UCVRlnPCKUA0xuUEEig7LvyK1u4PnG/r2XG0b8/RhuNnHGZHQVk5dVhJgtOcmUhzXdbcRCk+BomczhTejIJPABfPfhgcK9++KYAYZgWEIKDPwLEfSxhymkdhsNYxMLyYC6s0qCi+YN/Rir49x7oqauQuVQxRTRA6sJ5YOiB+yghzboo9PQ7HWBAzeFTZ9N3EuGwgus1GvKzNwXoSoOfxfzvQf3sxhQCNh44ZKMkQQH1oPA2ByBUg+Y1OLnNmZTmxqpHOUO/hMx27Kuy9evfJuki3j8MopDZa4k0pw0txegJOcJjSErDTIljtnMkj2GxA1xfhEPuvcXtGrxK2qZAK0aRouqIp3j7s93IaIT1+0utvO1yhtPf2trQ3Hz8Zx0myw+HKyOBT4qUBee4JQ8x5ybpDYlKyhOg6mG8DqJkHUxNjFs+BKCdrSzHNuWjl938B9D0WQAXZrQUZScD4QccWmDtQzUTrV2PrICD+DzcB7rGKUFD1Vbdorb19p2u5vQfbDx8J+r1EC3MyFpxWyeU0JcSSWE9CboYrLUlI9CC7jZotVJA4hxPLMlUjGAbnOg36kBYmoJdoQf4I7e7rO1tN+wI9je1IIe01dQ6FJjpj6s5WBwNhBXFppQOkOE+PmYsfVeopLhATYwWnHZtlxnFGbEclqgAq7Dy4CrMOJsKEjWBYyW7k5NH++L9v7Pz/RA70fdbfSy1No51Brbk70tAUOFfdU3GKVzROFIO9fVxLu7+1GeuA49M50RGbGiSi6ImJzUjtaGlU/L1Y8eOwF5DpHErILWpsaCK9vXqvF0wgkchLJsUku8oKJYutry9oS0+1FxfGThiGs5OJzAsM+xGFyqP/zPWfHEAX8cYZR5nNSlFE03x9aiAgOpwkrOLWHm/VGX9dfaSzS4iguLj0cF84omlmt627q6Ovo9UkgiV3oK9b5PmEksGNXd1uj0M0i8Qk8i6HLklSQqw9M51RSznRYkMWEzXxYTZSl5mX8pfMRv7j1n9yADFqH4FDjVBQSmOTD8qDCJemabwAqv8wyQbPW/jNUJA8KH1Cnc/shhQFi6C0oxMNKQon27Ags78GsCUBhg2cN/KFNlJUyYF5FWHEjHSY/3U/RfY/b/0nB9AFi2cmewgRoWKswQw7Og4DE6doEc8kLTBAvZiNYBQ9398aBBmMKNaG9ZAYN9iYhsBHjWGFodEJboegksFQPzBWwQQIqv+xO9D/B5ULHHuxdaYlAAAAAElFTkSuQmCC" id="246" name="Picture"/>
                    <pic:cNvPicPr>
                      <a:picLocks noChangeArrowheads="1" noChangeAspect="1"/>
                    </pic:cNvPicPr>
                  </pic:nvPicPr>
                  <pic:blipFill>
                    <a:blip r:embed="rId244"/>
                    <a:stretch>
                      <a:fillRect/>
                    </a:stretch>
                  </pic:blipFill>
                  <pic:spPr bwMode="auto">
                    <a:xfrm>
                      <a:off x="0" y="0"/>
                      <a:ext cx="2438400" cy="2057400"/>
                    </a:xfrm>
                    <a:prstGeom prst="rect">
                      <a:avLst/>
                    </a:prstGeom>
                    <a:noFill/>
                    <a:ln w="9525">
                      <a:noFill/>
                      <a:headEnd/>
                      <a:tailEnd/>
                    </a:ln>
                  </pic:spPr>
                </pic:pic>
              </a:graphicData>
            </a:graphic>
          </wp:inline>
        </w:drawing>
      </w:r>
    </w:p>
    <w:p>
      <w:pPr>
        <w:pStyle w:val="ImageCaption"/>
      </w:pPr>
      <w:r>
        <w:t xml:space="preserve">Image</w:t>
      </w:r>
    </w:p>
    <w:p>
      <w:pPr>
        <w:pStyle w:val="Compact"/>
        <w:numPr>
          <w:ilvl w:val="0"/>
          <w:numId w:val="1220"/>
        </w:numPr>
      </w:pPr>
      <w:r>
        <w:t xml:space="preserve">1.Eurokey Recycling Limited Sp. Z o.o. Oddziat w Polsce ul.Sulechowska 4a,65-119Zielona Gora</w:t>
      </w:r>
    </w:p>
    <w:bookmarkEnd w:id="247"/>
    <w:bookmarkStart w:id="248" w:name="otrzymuja"/>
    <w:p>
      <w:pPr>
        <w:pStyle w:val="Heading2"/>
      </w:pPr>
      <w:r>
        <w:t xml:space="preserve">Otrzymuja:</w:t>
      </w:r>
    </w:p>
    <w:p>
      <w:pPr>
        <w:pStyle w:val="Compact"/>
        <w:numPr>
          <w:ilvl w:val="0"/>
          <w:numId w:val="1221"/>
        </w:numPr>
      </w:pPr>
      <w:r>
        <w:t xml:space="preserve">Landex Sp. z o.o. Sp. k. ul.Sulechowska 4a,65-119Zielona Gora</w:t>
      </w:r>
    </w:p>
    <w:bookmarkEnd w:id="248"/>
    <w:bookmarkStart w:id="255" w:name="otrzymuja-dowiadomosci"/>
    <w:p>
      <w:pPr>
        <w:pStyle w:val="Heading2"/>
      </w:pPr>
      <w:r>
        <w:t xml:space="preserve">Otrzymuja dowiadomosci:</w:t>
      </w:r>
    </w:p>
    <w:p>
      <w:pPr>
        <w:pStyle w:val="Compact"/>
        <w:numPr>
          <w:ilvl w:val="0"/>
          <w:numId w:val="1222"/>
        </w:numPr>
      </w:pPr>
      <w:r>
        <w:t xml:space="preserve">WojewodzkiInspektorOchronySrodowiska</w:t>
      </w:r>
    </w:p>
    <w:p>
      <w:pPr>
        <w:pStyle w:val="Compact"/>
        <w:numPr>
          <w:ilvl w:val="0"/>
          <w:numId w:val="1222"/>
        </w:numPr>
      </w:pPr>
      <w:r>
        <w:t xml:space="preserve">1.Marszatek Wojewodztwa Lubuskiego ul. Podgorna 7, 65-057 Zielona Gora</w:t>
      </w:r>
    </w:p>
    <w:p>
      <w:pPr>
        <w:pStyle w:val="Compact"/>
        <w:numPr>
          <w:ilvl w:val="0"/>
          <w:numId w:val="1222"/>
        </w:numPr>
      </w:pPr>
      <w:r>
        <w:t xml:space="preserve">ul.HenrykaSiemiradzkiego19,65-231Zielona Gora</w:t>
      </w:r>
    </w:p>
    <w:p>
      <w:pPr>
        <w:pStyle w:val="FirstParagraph"/>
      </w:pPr>
      <w:r>
        <w:t xml:space="preserve">a/a as (28.07.2017.)</w:t>
      </w:r>
    </w:p>
    <w:p>
      <w:pPr>
        <w:pStyle w:val="BodyText"/>
      </w:pPr>
      <w:r>
        <w:t xml:space="preserve">Optata starbowawwysokosci..ic</w:t>
      </w:r>
    </w:p>
    <w:p>
      <w:pPr>
        <w:pStyle w:val="BodyText"/>
      </w:pPr>
      <w:r>
        <w:t xml:space="preserve">wiesonawdnu..20..s..o3..</w:t>
      </w:r>
    </w:p>
    <w:p>
      <w:pPr>
        <w:pStyle w:val="BodyText"/>
      </w:pPr>
      <w:r>
        <w:t xml:space="preserve">nrcokwhowapts.</w:t>
      </w:r>
    </w:p>
    <w:p>
      <w:pPr>
        <w:pStyle w:val="BodyText"/>
      </w:pPr>
      <w:r>
        <w:t xml:space="preserve">artxhbonk.831020540200000C0282435253</w:t>
      </w:r>
    </w:p>
    <w:p>
      <w:pPr>
        <w:pStyle w:val="BodyText"/>
      </w:pPr>
      <w:r>
        <w:t xml:space="preserve">Anclei</w:t>
      </w:r>
    </w:p>
    <w:p>
      <w:pPr>
        <w:pStyle w:val="BodyText"/>
      </w:pPr>
      <w:r>
        <w:t xml:space="preserve">Sovidhi</w:t>
      </w:r>
    </w:p>
    <w:p>
      <w:pPr>
        <w:pStyle w:val="BodyText"/>
      </w:pPr>
      <w:r>
        <w:t xml:space="preserve">iuhyehty</w:t>
      </w:r>
    </w:p>
    <w:p>
      <w:pPr>
        <w:pStyle w:val="BodyText"/>
      </w:pPr>
      <w:r>
        <w:t xml:space="preserve">Tmmwsk.snowsoreown</w:t>
      </w:r>
    </w:p>
    <w:p>
      <w:pPr>
        <w:pStyle w:val="CaptionedFigure"/>
      </w:pPr>
      <w:r>
        <w:drawing>
          <wp:inline>
            <wp:extent cx="3746500" cy="1587500"/>
            <wp:effectExtent b="0" l="0" r="0" t="0"/>
            <wp:docPr descr="Image" title="" id="250" name="Picture"/>
            <a:graphic>
              <a:graphicData uri="http://schemas.openxmlformats.org/drawingml/2006/picture">
                <pic:pic>
                  <pic:nvPicPr>
                    <pic:cNvPr descr="data:image/png;base64,iVBORw0KGgoAAAANSUhEUgAAAScAAAB9CAIAAABvWjIzAADzkklEQVR4nOy9B3gUR7Y2XFUdJgdplHMWQkIi55wzxhiMI87YxjnbOK1zzjmDI+CAbTDBGGxyzhkhhHJOk7u7qv7ndI8A73r33vt/9+63dz/XepE009PTXV2nTnrPezDnHP05/hz/woP/nZcxwn/n2L99/V9riP+3L+DP8ef4RwO0AjakiJ8jgFgXOs7hhyFmWH8Tc9R5+L/w+FPq/hz/ioMxBjKEMfyCCSG4U7NRjYGsYUQEAWPEGeNnpA5jEMSW1hbGmcViMZvNovh/c4WfMSTx73eCP6Xuz/GvODDID2eMYV3k6moaNm76DWO1R4/uKakZAjERTOrra0Nhf3JSMiaSrgjhyG3btj/9zFOhUDAxMfHBBx/Mycn5v3gX+vXDjWD9Ns6+wf8cf45/yUH1wTmvr2mYe+X1se6o1ATPoH69fln1E+f81PHyq668Yvr5U8rLSxmDIxnlDfVNU6fMMBa22+3evXv3//VbUDW1uqamw9tx7ut/6rp//8H/JiZxrrkDntCZlxhiOOJHYQ4uEzN+7zyM696T/haHVzl8BF4gmOl+FtH9LEbgHWJ8KvJB/Qd8jCN4S7cJ/+FgjImCWF526pEHHlm8aJHNIiocb9+26+SJ0pFj0HvvvPvRx5/ExkdXVFamp2cjDle6fNlPq1atiIqKHj1qVE5uTkpKyu/u/H/Q32MRlzLiXkYmCnHMVBb2B+1WW2SqECcI/yl1/4bjr8LSxgpgxtIwhEFf/4YAYIQJ12UGIcwQ5YwJWECI6KtGEzBDWOJY0JcM06MYArhSFISMc6QijkVNFlTEzBQjyriANYwZ4gLCAuOEYY45IwhxxhGcnHCGkfhXrs5fxR854wQTRukbr722eMkXdpNcXFzU6m1zRIcKS4oQQm3tbQihGE+cJy5e/xTxNXt/+v6HsBKYecH0t95802a3w1f8UyL0unOp7zOYGP4nRyiEmECwRKTU+BRilhTENU4lkDryp9T92w1dCekq6XcvE12QzqiYyOLAIJIchMSQRi6B/BHKNCQQjLHIQfrAI9GVlYAwZ3osA15jlKCwGYc5IoyaVQ0TQQWlx2QmYIaDAlcwlwXQnWBWCaS2qubrxYtHDB3erXevf3wTukzyJYuXfPjRRzEez4vPPj9m0tja+lrKedeuRWpIbWpsskryFZddlpWZBY4TwRXlp/bu3YMxOW/mDIfbxRiD8Cf6ZwzYkTiB3UVjbTX1wbZWl8tujveoFhPDWOBae22DOS7aJEuiBnP5p9T9O46zdl3kBcNExKCjjD8iogdCB4uGU/1vglD7yWrV54vplquJmBEsUjgVJ0glnOhCGoKwAEgjnIZyMycSwauWfLdnza9X3n2rKy8TxDakSlyQCVEJbw/5RUGwSWaMcEV55TsvvCarwn8odQijA3sPPPP004qi3Hzv/RdcdgkWsCsuDoxejYeVkLe9wypKg/oPMEsmI2hR39zY0t6WmZPXtbgbQ0jV1eo5EYz/qcERUhEEWWWGG46c/OaVt9oOH+2WlJyRkuDJSHZ5YioqK2lCdP6MiTjarRAk4v8HdJ0RQToTxjViSsZbf2vk/O+9u9+9qAfREUZUv2/GEcTYQXZ0N03XbGc+hjlnCMTRUAyHV66rO146/bn51ARGpai/oWEehh2aiZhwziRGCMdUFAhnJIwEjrb9tmH7rq3T1eviOCYKVZUQNUsmJJoZVsGHYyJjKsE5+V0ee/iJou4l/4kbQ4sXL9pzYP/kCROvue4aLAqUM913Q6JAREEgBAmcK4HQGdO0oqKiraN90OgRiUnJGuJcIHCnXPcoYTL+J5+1YcpyZHU5Rs+cTlpbhZbWmp9W+FatiY9LONpUXzDvCtFuDRCkEGL6f0TXGXvhuQFb2Nf/GfvgPy+1ZYzIbYIDxqi+5ji4VJgzLoJio6DWwEcjnHMBYwEcNf0cBOn/w0J7UGrycYxF8EM4A5UGzp4A27kgMGzTOCeMEqxCJg1JViJSfulVV15643XpRV1MCkMhpllkTRbkVn9HdQuLtrjjYpCGNcIcnugLrrgMCX9r//714IyfrqhACOXm5EZFuzDiVFNDiqqGNQEhs2SimoY52rp1y4BRIyTZhBCy2e0mWXY7HJIAAkepFgwrhBCzyYRhHwJH8X9i/jFCsmE8EGTOiEvNihNQSFKDcprANh1IiEsSQyH3oB5cIgIiVgY+87+/1EUyreeohXPV3f/2ceZefv8LQxzMRV20iEgR0Vc6JxqD10CzEU4EioTOc2icc3DsSIzJRkw2LDBBpQJHmowoxiLFAggx9jY1SxKX49wqIRqDaAEKhlv3HE4MMFfX7Lry2oDTbHPZmYC08qrDnyz7efnq7bbwuBnTL5w+S0yMZozWHjpuT45zJHj+8X0xznxer0kUg8HArm3bRRNevfqX0vKK1pZ2WZIffehBp8vqDQe+WfrdBVfOycrMRgglxMc7rLbNv2384pOFUVHuvfv2VlVWjxs/7sLZF+qi8T/4xHEkUAVGhMK5wKng87VV1tgsdjEu0cWZ2eHCiJjgbTjw31/qYDkRYqg7kDqMqab9eyi6M+nXiLwRUEzwIjxdFWFkEkXw5Rg+uX1XQ3VVyZj+1pgoUH3g4xGiobpjp6oqTmX1yHOnJKlI4wibiSRzzGSiltdV79kfM7ynOTZW1IRwaeOab35YveGXzBjrxaMmxfTtyYqTxKDW+v5Pez75guSm8S7Z7y37YuKNcy689mqxrmn5nU+T042jzpteWbbziWeeIW2hy+ffroWUZR8u7Dq0/6DZ0/7xrWGMk1OSNU1bs/rnI/t3YqSVlVd2BJVAUMnLzzWbBU+cmyNU39RUXVtjSB1m3CJKLBB+6YmnTWZTdV1tu89bUNBFdz8haAT4lv+JpwDmgwbmLJdkhkSCcYDXrtomH2og3N6s1NUJWkafXgIWKEGCgMhZqdPjylRAmp5xEBEjDDPD6Dj7fsQwgFAYZxqG0DBGBDHGMWEEGZ732Q8Y8TJ46LCPMoQpQhLX91dMEYVlYoS3YK/QlZARrdbde5ilyF2BYwAmggI/qEnPIgEoiGEqEI6xBheMRMPO4jABFDETp5wQFRHMOVyYgEI+78Y1v+QWdsvIy9WD2IgKGsJI069DZITCF0KIG8H9ICpQhpDACaEYInmYqfDVRIazEYq4RmCxi5RxAstf5DiMkYqQhLiJY6zrDkqQqGseRDEE9mAeIkODi+KEMVEPaVAd9GQAn4zkFuglZLhk+hwjBLcqwzSKmg5BJNjf1qFR5rTaWqqqxaQou9UOV4rJ+mUr/OHAlNkXIk6qNu/+bP4TG4/vzRhWPGjE8JmXXWFxOUkgXLf+wJETZYt+WpqV6Lh63lXu3oWKIDKnaE5xEVXd9OaHG9euvTL/LWdsov9E5cZn3zvWUj9gyEChquLEo++qU0fFvDGPtrbWfvaDs74j98kLmixywra1diJamVC39kD92t1j7781f95lT7FLMz/sSjQBqwzrFixp8f2HS5kI5Io5V2z4bf2xI0fammqjnFYRiwJTNE1LjItPTEruN2Dgoi8XNzQ2fvDe+8XdiqMdLovFZLfb9PXLmuobmEYdNnvP7j0IWMidUGkD1WlYOrqvG0lX/N78MTIqus9rgDs7jYizHzWUJ/zLOFcxksGv4xSMdOQvK686sLd44hDRnly5+4iqBAWrXSUkiLhNAPHpXNmchzVN4VzTlTvXVERpEPEgo7oUgFWi6e/q2yRCKlU5hdAs55hCwFSNHAXSZIioov/Hqe7OU3gDVjGDPyMHG7en/x9OdOZPDmkjwz2F5cqZyilSGeVMCQW2frt052dfKfWNcCKNAWqIUaZpnDKVc1VReZgrjCkQ64LgMUg8RZQQb1vbJ08/t/TNt7mqhQXMNcrgEE0/iX4y4yIY1yBpxRmnClcpgzfgT0YDSA0xjVMOiAkOaAjIDCOqaAqlGgkyHFKREiacKphSzpAG6Ssf10KcAXrw7JPXaNDHQyGmUoVTLaTxMOUhlQXVzlyqIZYspCm7d+w8cegoHMY1Ggzs+mVt5bEjiNEwPBD02zc/rfjqe8yEb194a/PPK0G4EVHa21e88d6O1WuRgP2tbQtefDnR5b7xyQd8mL326psNdU2ICL6Kqh1vfpKTl3v/M08ld6BfbrhbO12JEfZZeFOw2be79NQvW7v26x2TnEoRqt53sGz1qklXTJr9yE0XPPuQoyi/ua1R4ipiIb+oBBOiLV3T80f2fuGrBWMvnUUxCyuqOT3TM2oQtSCLLF9z4w0XzrsanqUgxDhdkO47k7k/F9JsLHXjuTPeq2evv/zlsYTEJJPZGdak1vYgpahfr96XXnq5KFt79OxvsjkUjX791Vc7t21DCBX2LB49YUxtU31r0NceDro8UTfceEOf3n04ZQT81oiI6QuGRZ6oRhksA/gFnqimw2E0DbAueuYBVgH8yyk8QcpgNcByY5pm2PDwXDmnSDK+AfbvFn/HotXOqnocZxV7FTiyMsP17UqDT+AYfGP9AUd0XYjwdhSKCsugowWufxoxBHozEnsAl1GXN8iOIlCDoHIIa/KGOwK2lFiJUSYQBUPUS0BIFVEYFAWSBMhgYooEhkQBlBwXcFgQiAg6jIDaiABbz1H/AhNhR4fvhX2GqbomMGOpqabp20ef5dWN0d8sSEiMlcNc4kgkBKtck3EToQINxSELIrhDliwcWylimDLQD1gOyoVBybRmnX/VWtPgfshugYiKgs2KyCWMBCSHEGsLY6vEXYLKuayJAgSEQaeDciWSRY+hh2XOCLeoWKhp37NrS06f4qjEhPDR6t3frq6qKE+M8eSOGGgdVKhYzWZGRIYVIjGCFBo8vWKT2etLiY1ljQ3lm7eYmDV+8ig0pjcTRMEf2r34u5ZA+4gbrzRZ7Pp2w0VM/L7gC089o4RDz37wVkZSUsBX/9v9j7sT4i9990U1MUZr8m77elVM10xkJ+0NVf5F1eMmT2aS3Fxeb24PT5s8HRGy97dNv23f/OFPP6T2Lep23vhje4/Fx6dgjiqOHW5sq/bke6w5abbr56ycO7fy+19zbi+It8eHdlccPfRW8eCBxfddyaLtAYQ0m8SjbZ7cDA1x4nKw3Gzf0ROkHVvcyUX33b7iyyUPPvHUlKlThvYbZHKbfZiacuNj+ncVk6NCBFkQkyTCZMxUShhzuBzMCmuiM478V9ZaJJMIOzVGk6ZMdrndAb9/287tx44eGzFy5ISJExOTkxhGUXEx/YcM2bplS1JaamJKqoa4yWLt2r1H01tvpUW5brrtlilTpvTs0UM2maju1cPOGnExEKNgmeuWFkFgRGBMsI4OAHsddBujek4FbDDYkBkz8NeIImJkATGpOFF6qqys38BBDLF2X3t8TDwSBaW+vfS9xd53fzRb+B51iTvvVLIzQVRY7bHjeT1zZBlRfdF3WpgYO7kUWLa5taqBxLmw1dTQ1pg6qIctK40TrFJKCBGRoEeY9WQqEUCRY3xq446927bNmH+rLFk0xkWCJX2+RAz5VgJRLkxFRARQYCoGCxMkjSMRwX3pIWyYZZB048zwKlb165J0aQecBOJMgm2cN/ucLeH0Hr2j8tI5EoiMw6DMuFkQKOISZVaNIBkLIraquu8Gsk2D7d5gkEltWj8S7T5SVjvvSWFw/8TrzjcPLaaySd9jwHhr235oyfsL3QUZU26+RHRaMBK9tS0hqrpTExCCcILQ0BEItkmZcSIXuSj4T1U+cu2Nc5598OLL5mx44d1vPl9YMnO8o11Yecsj+VfNKLz10pAsmihxgNUO+2jrxr1H3vl4oM3j9gdoR2M9Ddcc2NOr93skKpo3hU59+1NVqG7QFReA1Olrj1HNKpvTYhOWfrO4ubQyOylZa2rNO9XetK/81Ipf8666OFBVH92gjLxpjIrQuImj1z73ZvnWXelDhqrNrQPGjSkeNRghmIxhAwabgqGWPfvTC3JTJ6TKftg9W05Xm+wWOcEWRpqzd25m92JfRR0kcB1OX22rojQ6hxfJcdGqxrGEZKdNTI6VHTZBdw7kxMTghj1hP8UOs3VUn9E5KdvffP7Nux4ylYzJumC444JBJNYejrHIKuz/msRklakSpiKT/Iw2totpCZE0Pv6HMTDOBEEYMXokQmjClMmapsqyDDKAkMZoQmLim2++WVp6wu3x5HcpMM5U2K3oyiuvnDx58nnnnXfGdTei1ob3a5QFwdxyHvT6ZVk2iRJi3O/zmS1mjLG3vUMJhz0xsY21tWUnSguKix0ux8KPP45LiJ80ZUo4GFz88cK+gwZl5+a+9OTT27Zt/fqHZUcPH/p84cdPPf9iYk4mR6gjEHZ37xGTk+jrEtPRrqK8pKIR3TSnCRNY/Jq+5kXDIzdz7Nty9MhDb8ptQTEtWYqJ3lO2t7FL8uCn7ycFWWGqIKpZRVnQfRwNw0eZ7nip9c2Nh45rakjkkIbXM0XgKwmcaSBXAkFCuLyi8dCxxL491NhoJoFekRESQqCGuEQ0CEdHdj3D8uAIoqus1Xt4z57qyrJkqzuzS545L51j5F+1vTgua8ijd9vMlvLPf5AzUjyDeppVXL778I/rV3tPV/VvFHqMGmSfPsjs8tC2jo5DR7G/45vFi7bX1T3+8rtR00cETp2Iqgvh0oa9T7+dcGBQ0hXTNZvTwqT2jVv3vbXg6L6Du1Yuqi3dfMUDd7tyi7/74rMd2zY+9OZLcfEp2Ec3P/rayZM7Z3z6siU2OSChjsb6eCyn5GQyrkZlp1z4+N29b5ztaFbWbD1Yt25bwbUXhE1mAbQ0CwkYOSz9rr9KO1JRt3ZHUlq+5Iri3H+4tCrms5+7zLuEUmLpoL369rI7IUgQmQqMTbI8+4LZPy/+5uSOg32HDtq/bXdHSkyfoefhdkoUTHxarGCKy0xBiHUZNvjoB0v2frc8q88g/+7jUWaL5LAihnpOHpNsta9+6NmTZYcunn9r7pzZSLIjBUkdLMUai5mkISxpFIUU7LCAB+Aw4YEFGfldvlv+XVyfHmmjBoMb2xZ2t2pSuwZZO4HLsRZTlCXkkkMyDfvakvMSHnz2scZdB4ML16x86MVJeQnIZt334y+Dh46KSo0WKK//ZSfx2GL6FHDOfM2tqLyeqZSLeuoQ1pIRCjqbU9XjBnq1gZEI0TiiVJZksNcp9bZ3WOw2SZISo+Pie8YIZsnb7m1ra0tMTOjfu29GQgpk8xguP1566uTJbj26R0VFf/f1ElVVZ82a5Q8EVixf3rtfv7i4uLvvvCMxIXH+ww8fOnTosUceueqaa0aOGvXg/feXlpa+9c67lcdK77nrjhdee33QyOEb12+IjvVMnjq1rbV1w5aNXboXE1Eo6tnDER1lcdhiE+K6D+hj1mdbjHP2vvca0c+wlcTYCNGwahJCItwb5brpp6sZEjFbm/x7FnyvRFkKn51X8PyteQ9fP3ju5R079rft2A95SUmSZdlArBIdaQaAH6JJXHOH1aLoWImDBgcoAOe+iprAyRrkDamEeQXmb+9Y99Tr31550+kfV1m0IOGKoGnaqcqj735W+flS3OyTFFU8A2KCEAFYvqJCq1dtfPWamx+ed+tbdzzw2R0PV+zYLwa0unXbXC5HVNe0ttLyVfe/cHzdFjNHQoh9/urbz93/SKipPd5q3/PU6/XfrsYSatq5Z8u8Rzfc+phSWZtXki+n2PNvusR+41XO+TdmfPBw2shBh597p+m330w4zAOBAx8tsJvRvR+98dBTf6leubL8iyV6HEfZs3J53fEDGLPgoVJ1zRbLtt3Hv/8BTHuEmw6XzigZWlhQqJrFvrdfPuqma49v3v3tS29Sh63X5TOJzWoBe1+PlIARIwqpnug+A7wxKWLvgaSkb+ZDd/W44vL6VXt5c7jpZHVLRyit9wAimY0dKBKcZLxbr179C0sO/7wOBemODbvaBnYrePBmEzEHNh5u3rE3Ns5hi3UIDEnxcdbs1JZj5Wp1U8OWPSZZQgTCQYqZyN5AYYfQ3SeUvfhq86qViIQ5QkFvCHJqXtGmCsqe0vYDxx2xsQShoKqUOVHKNed361J88ssVqC2MELKKZnuL4j1YDvEzEuqoPO5tazQzzUbVDd98u3vdLw6nPXdE/4TZ4091tHQ0NMfGJRdRZ/vSLZYWBVe2737/6wNfr8KMULMYjHdobqsRvQiHQq1NzUyjgQ7v6h+Wl584iRA6evjI8u9/UEJhpmq/rln726o1ij+4bNGSj197s72prfpk+T233LZm2QqC8K4NWx+96776U9Xffrb44vNn/bD4O8Lw4s++eOnpZ3hIXfTJwqsvvXTl0h/C/tAXHy/44PW3vO2+5pr6V555dvv6TSInrTV1u7dsDQcCrW2tBw8fKjt1SjbJMbFxFptFEMSCbkVzb5yXlZeLELrz7ruuuOoqxnhUfMxTr7zUvV9vYhGvuumGR559yhXr6da39/X33m1PiDWWsBZlVlOsWrSZSzK3SFQkhq90xokFgTK0ub+m2VfZ3OuGC02Xj/YjYkVCQpK59vuvAzW1MYjJnGGVqzXtgdN1lCpilN2c4DQlOoTato4N29p37j28dEXRxRdox+vCNc2ffPJu/Z49fboW9b/z6pj+fQ5s2fzr10ujWr37121OmzrG7I6p3bzvm8eeVzbsLnBaA7v3pt54uaVrjq7eIoE7InDW0H5q0fJiT/zMB2+OCpNdP645fvRYbGrayZbarn1LkMlictgGzJ2df8EkkaGABZdMH/tYSdfL5l0thpWWG+vrNm5PmXOBGZupFyf2GzjmxdtoklOgRBSs3R+6I2QmARF5nCPxRws7dp9InDwhUFnvP17e5boZMYO6x/fsRlZ9X7tyc8k9WvduJT1kp6kthBA/vXGXpaItlarVK38tuOwKK8LtB064EqIcNgtctSyWL9/82Z0PmRm79oH7Yy4YoYrErBj5YGzheoKWI3NaTFRRDpPENqs1feLo7LZA+doHqxb/RMLhPuNGZIwZdSayAB4054KABatl/ODhp7/5oeO7n8n+04UPXk9jXFWHD1e9/kmrEE6/cJLF44C4rdVRcOn5p/7ywv7X32loOl0wYjaSiMZ4OBCu+Gl9UpU3w5N55OSGfW8vHDZ2rGCxxvUsOPjbFvfjb0alJu37bomXh+OLCxFDHS3txxtqkVPqd92FPz366i8vvTf03utiu+er3TM+fuP1CURJ13jVkpWZQwebzGaZY//hU7+9+FX+rRohttNr1g6bPSuhb0/NZep91zUVC1dWXH7fvpZTWe64kr59GOWqSIbfdi0zi1zAIia/rt/w7JNPvvLyazSsXDZr1tjxEz74dOEXCz798P33vv12aWpK6t233BoTE7vg00+XLV++5pefu/fpbTKZtu/YlpOXN3naec21DdXllZqmtbd3VFZWBUNhRHB6eoamqhzxcVMnt/m8KWmpZpt57rx5LU1NNpvVbE294557i3t0t7qdr7z9TigUtLicg4YMXvnLmii3W5Ckux+4j6qqzWbHmFwx7wY9uEYLe5ToMRgumeSYhDioP8IIi0QQjeAI5whESyBMhLQNxAIEI2SPkZkhU2QbjVTAR3CY4FaFWXxUnD0uWkGKGJQELBC3zRLj9DbVc1UTBKFu36E1T78jV7Rk5uUeqyvLnNB70B2X1/y4snHNbzGyNcbiZiFt97uLrQ3ekhF9Q4WZDZ+uOP7+t/EFXTN6Fo68/LLmTfuGXXaVZPdwSrjZljtiZFxCF/G7pSe+/Jp2Te9alAtXAzuB7uyB29GiHDk1ZNyg7lddjhS1aPTYMKLfvPPBpuM7szJTQ5/+YuqXW3LX5aJg4hpDEh49fYo5xFtrqizhUDhalFLjkUDsxUVC3z6h7DQxPiFMIPgE2RIJsuYmheMopyk9A/lkTM1Ki0YkK85J1AQkYsGdk++v2Y8UkpNbMiS9Bz7RgBChIcwFs9se136qKVRWazZZNG8gfcYkZpVNCq3+bPWBH9eOveSiotGD0gq7gGqDJDNSZCzofiPFkNtILM4m+/c3rdtUH+VMJRKKclThluq33yzKyIsd1o/EuCBeY2AjAWYMDi0SUH5RgW/hguNvvhOtqIVFhRLmMamutpNHFQdzdU2EULSGVFFIHTG48MdVO997P374UFdmGgpRYhKQN+Cvbahurg55Q0iwJtiTCDJRxHPG9w8f2Ff97mIwt83+gXdeZC7KYhhpVtGVGI8wd/UvzJs5buXXK/PaWhIyE4tvvGjFvFvfe/CxicnZuSOHpF19ARNEjsnEC2YfPB448dN6iiRrXFSPGy4hdqdCefLs0dHZWaU//Fwcm9t/+uSolCSOBVmhCVmZAROGbAtG/navv8NnkiSLzXHhzAt79OolCNLQQYPbGhtjPLFR7qhLL74kOTklOjb2xttvmzh9WnZBvskkf/DpwsSkJE740PGjS/r0iklJvOiKS/oNG9SloAvlfML50zii2CyV9O/dpXs3qCUnZNz0yVSlWCAiRjMuvxgqJbiWlJWGCNZUFYtCeka6ES03mU3YagFYBYEwp24BE8pAgCDiYgTtdfwXQ4xA+QTATiVImGGFUAFxCcJ/hGGsiEjF2MQho6ZnuyCUYmDQxUhVQqvXf+xE/W5rzMhsldlNJlmhPMjbCfZC4IYLh1auP7JuyyW3zety3vjGZ54LLPiyUaU7v99ot8RmTxyZNGIQMpmTh/SSvMGSS0YgAZfVhE4fOeQPt1kSk0fcePUm82emtEQiQPAqqWdeUk5Kxw+/Bmrqq+rLuckJ2wW8A16+iARAD9ps5lj36fU7Mrfvd3UvtGQka6ca16/duCdY32/9Lnnd8bQXbojuUcA0yAgLhJCGjk0fLNr947KuWJY8YvEdVyCJYFmspr6qqpN9NCpKAhGwInCZYxPVUzaCS4hJ8/kRUYm3qSXoI4oryY+QS9LE6EQ1vJ9SvyUmPmvilFO/HcgeVdl87FjSZVPSR5RUPv6s//tf2hNcZquQPG4YJ+bQifKVr76dNWboiMduZTx0YulalyMmfkg/SihmhAuw6zGERYwkSTy2Y5u4c2fmZRdLFgmZhOypoz/7y5O/Htl+/ei+GTKhRsJQLxqBIYDUpXTLPx3l3rT5V9fUyc60RIZI9uRJm75ZV1FXNiAjGzOBCTyMuWy19bjw0vrV+7KHDDd5YoyNzB7lLLn3+sp+Rc2N1WlJ8ZnjxiAIICHB4+p+y1UnRHP1qYoho/sVTB9BnC6KUfagnjf1L5TNNkpQt5mTkwb1dyXFcoQyh/e768O3fC1tqYkJnvwc7jQDaAXhlAHF8W89TP1BLoqmaCeJsiDOTYyLJsk6JD+2JIuaODNJGucAhREEjmGN6hFwPnbi+N79+iYlJWOMX/vwAyTAy6MnThg9YTwEBBC69cH7Dc3fvX/v7v17G45fnwH9jQCJJdphiXEwymNtcbFJcaB2KDdbTRB6hEgfNlstehYNZEUwSUY0xVBGeuqcEUCJRbxHpEdc9Hie4VxyWK4RMdOzAkbKTo9n6pshvCvAMQhr4KbpYOvOcGMkBa0rN8NN10XO+AvKnDBCjrhogWptBw6nK5hbLWAxSSan02azmrAGk6Q1+0qGDi244WIeZ+0xe2LF6u92v/Ju+lW3uLgjIIe5S+QSSpo8gIisobK6esee1oMHnSIRMJM41zy2qJQYooUwQgrUitDaRd8fevvzzOQu/a682jFiCMVEAWAk7AGEIlhGce7C+646/t3aAy8sNsdExY3vnTJy6E1PPLF5+UCybAd2xzvzskUEUiQxLCr0+9fe3bjgi/NvnpMd5WlY+5t2shblFBPO24It7vgkLMGmJDGktvlaq2qdeakdFsEqClEpiUd27u7R2haVHOM2R8u1moSYJqpik+KwOLiocDNKnjGyZs++E7c8522q9Xz4tNQnP6+2pmzxV2bJbI2NNYlmjIQOXxC1d5gaO1BFq7eyfPVjrzpTUy/q3oVGR5lg9phqxKMREl1ukpJcadtbUJiObCIjqGT61IMHju3cvNGWn60nMCNJvUgATl8QltTE2H7907Mye9xynWixcI6l3NzE66/wlx2Pyu4CapEwBnhMEkRCODo+qU8fZJL07AMjMnGO6tW1f7c8RSNmQTBLgAwGRDNDMZ6MO69NUsO2mCgjVQkpe4cJ6TYRhI7d9kS3XcdyMi4JOUP7go+qqwBYTwAggF+k9GjprwKQSDCC48wuYIhF6yhkCIDCJ+Uz92W3Jdtt5+bq4Icub/8gtmn8ewbzDfqr8/MCfJuRcOqcv8hHIp+C++r0ZQynBsTmb77i7BXoyIXfvWscf/Y7DSAmfKRTNOE1ASHL2c/Af2e/xiguBDmMdcmFOVExSAhKSIIMFVcQYzKjkn4GZEKm1KJu2GmjCMUVd6uIjY7pVlB828XVv+w9unRpYtgnWG0mjR5e/9vqTxZV7D3YSzVFZ+XIYbCvgh0B/7HTfCRTJLgy346jG9/4gAQVU9+uwWS3pvpieIyg25Yq0bO8nEuCKXbSSFu/PvXfbzy18LsTR7bOGNitx5h+Wakpvx1tzJkzy9SzoKO2wRTtZhKhDe1rv1jctU/JoPuuI1yjNTWHP/6uT//BgtmhWoSTVSe1sCJaTRjj2pW/Ln/pxYH3XJdz4SRJkE1mLkAML+zskppQUtD0w+askgwa8JV+/3NKcR4yyaqMPD3y0of0Kp//asqYUZa8xJCI4i8bv2flD3jtnoFPPkhECWnIkZs+eNiY8h9+W1Z6h9+MWsrqVJvDFwjzGFgTMmIiAHTgP8Hj6Hf7dRX9imPHjdIErHHuykm97In5FzR3RGUlhxgV/wiqhl3W/AduLBBlU3Iq1wAOxGWUe9G4XDKOm8w64oCDasfEy8KVkmJNjjuzRCMhKrMomUQkEphmPSiv20tIdthkZNNVwB/BFDvxGmeWuI4n6Cw2/08ArIx4vZHv+g8P/n9n6FsSR8RjdQ3sVr35F2HvwaTRgyCkz4hKZe5yK2YRI0Fh3Ov1QlWjhojTbY9NNPXpwROihBgL9flpKEgQavx19+pHn+42beKseddqe4/t/ennXFWzYdS8+9Cpjdu7XTPTjLjS3rbm2Td4bNTEFx50di347KOFJz9a/fBfHpNFGRIOIqJE36E1jMK42WXd0DN2dJcb0b2P1H27Ju3KS5vLqwK1TcRlDfm9Xz/xavGgAb1nTeQuizs9TmvzavsqSXNr1S/bDzVUZ9XVxWU7ouLiGsvbOYOzAgSsuj68e+eWBzoyrTEdglCxaVvJ9DE8zhUiYuLFYzY9+MrBy+9TRVandORPH4pkE2JMYjhr6qjgnuOe0QNlh0VVGfG4Ui6crBYWRM0ao5kFcAGiHFk3Xaq4XCc7mtK7dSk4f0pct3xzXJwCxAY6QEtPBDCMVJE7S7oUdsshBMCBDKMQ5vb0eGdqPHjr5+6y5wwmCjg3AzKfCljUBGMqcMUBMyYA6IcRMIZgS910YMc+pVGIdZ+L+AGYggjWOzgjkUQZzDLsrQYuHN7S7avfjzNydVZy+Nlajf+M1Bmm4LnIbPTniEidrq5dTndTm9K093DK4GLMsVLmC5W3Rg/1UAw5PUpVq9tt2ONqoKO53ZvqcEIGQiCVx4/76uoT4tJWffiFqNB+N1wiRiWEVVS2aLFfU2wI1ew/IrX6bVSQkKKEQq3V9Vn9ezt7FyONlB4//s2P393z4IMWWdZtZR0Bgzn2qaU/bNVyEk0pbpLsyopNbl2/O+3i2VKUwx8K11dV54zqnpmR/dGDjzf6WyZce8XIay758vZHVl37SJbNiS329PPHmdxOjlGPIQNTS7pIFrCZEUZpQ/t36Tc61B7Y9eTHJ/xtRX37Z00aHyAi5tzZr0v+tefvXvANEsSp7zyZPrQnoAg4JhQ5ctNKXrtHttsJEmQgMBB7XH5hgCrUaoZAho7ml3vnFXW9pRALyCIZ4cow4maOAGOp138aJqaGsEYwI5JoQAUg8QlwHZ1oDsPJ/4jeQ/eDABQhALZA/5sTWWc5gUo3Hdcr6irPh2lK7yLRYY5YSrqcAXoQvkDPjIETAxJgYD4NiAJga6Fw7h+h8nX3579csXHGFPw/KfLgET/rr6X3DI/YHxqK/8ojEsPkGm8/djojQGz1oYqPv/KdqkzpiHE2hYiKzXqlsRAMtzWWolCI2BBigZoObxSAvRDGQpO3LdTmI74wrWnrlt7VItsxRZXbSoUWFSC/CNmjo701DRU792cXZdmiYvpMnVS7YV/op4PBhpbqZb+mRHnCVlGT4FIAJ8J5GDOLgMvXbz/8yqH8GWNPB9vD5VWpl01BNsGS4ck8b4S7W75qkgdccv7q1T+tXb5i/GUXDZg6gfhU4UClJzencPJALdmOLS7GeO/xoyA6IeigY45w99xB7z0jBXDzoTJTe0PPKZOEhFirxole+Jlx4djkYb2YTFByNBDyUIgnUsCQi1JiHCxWCI4gANxIMjIJULSm6vpZ0IGxNrh8iCDrUiKBJQc7CMiELk6YI3AwdeZUqOzmSAJ2IBAJeIXpgDvD4/79IAxmxihUBWiCLqlQJEcEKmGirzcCOo+eP3MmoxTLERfjDMr+jKEIyLbOGs9OjG/Eh/wHiujMW2eW+391nf0fajmml4ycqdgihHi9XkMO7To/yh9W9/7LjggiDMtYtAvhurqEk56y9bvb9+53SDnlciDdjtMAxs9So6KObdrq3bjDXpBct/xnv1l25eUhhtrDSku0RXA6kdmU3r1HzfpNX9/xYmJCirLrSK+xY91JCQpCicN6W/p1f+eNNy5N9nSfNCZt9vi2I9U7nnjfL9MRA4Zlnj9SlkyKvjhh0+LAjcMdJGls8dEDB8hvB8OE5txwRfSswRoKO2OiBt15lWC3KoyZY9zXvfhYwOvHXLDYXUOvuYSENCYKKig2sMQY4SaHTDBRwRWCoZpkqbiAIJTcMz8OM4GTMFdEJoL1hbFiEpXMeAgxMYYo1kQ96Um4mWFRh7ZpBKqqZZAQbD0LpMGyppevgUhCkO6Mj40wY+BJGdswB9oeXeL0FQ+8WljHK0BM2YAs6DUYfzs6S1UNfiH9/KDiYMLg43pUWgCUN06Mi0eEQKlEJ13y35qsRtWI8dv/lipDYuC5dMETBHLkyNHnnntO1TSnw3Hvvfemp6f/LxK530mdq2/e/vdbOzZvDtGmTHs0k6T4KSMt/QoVQmURuVx2S11b6RsLA1aldfOe9JGD43sWIwXF5WROuvum6MxUKpGSmy4V0mM/Wb7UVVt7zfVXJgzu2oJV0tYe1zV36ttPOH/9xRTt4oy50pMHP3xT+96TKN7qKc5GVjMNq2YiwrzpWWWCCCVa7tj+qQUFViYTWWI57oCZCWEqIax6bBgRWaGY8ZTirnqIkMGyFURuF6lOXCUyTjEG3CYBDcDAH4VlLTMIJGgipgKFtawoKqZAS6ByWZRA2DgSGREACIqDmFugDAeC0BB8MGK++p966A7Kf1SIx0FCRhGRnpbgkhHg07UZcGMhDiQIEEoxiBL0+h/AykFFjuGMGXUGRoj5j1SdLpZ6IhMqg3T8KgWkmYEzhfswajl03xUYC3SVdg733RnyrU4h+yuw+T+u7D6X5fw/QE/+8ad/dy3G+A9rySMH6d8aCARKS0uzsrLsdrtOHIa+/PLLBQsWEExMJnn4sGEZGRn/qRP+y4xOG50itb698od1LQdLD+/c0XfooPiirq5BJSQjJgywVbznyQ8q124fcfuVp1ur7QpKHtHflJsKJWKQU9JR2kY1HuV+nx8TbHXaGEa+gB9R5rDasb736gmTcyYnkiaB7Tpi/UeeTme+/GzoDFLnBL5CDwroHgsEB3SSNwF4dIzAWicnvn5XOlI0gneN0DEaHsIZDh+dESQiBJ20WcY6YXo0Vew83jivcQ+dl26QQsLbUHMNjAlM0OvxjHzN2RuO3NpZz6ZTD8FV6Rmks3Lxh0sHcCpMPy8HP063UbEGX4FF40qM6wM7jHU6YcaM/+48f63ZOuuOIu8aPpK+fjVN++H7H7fv2HHJ5ZcWF3eD/B5MtiF1f0cj/+GVM1WjGiECEQRKmdfrP1lWlpAQn5QYD7sSPLiI4cuAcQJjIugVX/pC0C+srbX1jTffWPj5ZzOmX3D//fe5XC6qsfn3z1+w4JOwz+cP+2+YN++FV18xeIki+Rl9U/yXHkaUSWNc1TgPca3aV7v5aLDSy0NcVZmqaD6mhRn77oHnnx99GW/ToKrLz5jKNKrplUrsHxDf6oy8RqXSP3Ww349/0nfC1Kg8Uo0HJVnw33/Hl1N4OgwQVWHF195GlbBRC6Yy/RsAE2x8HXANq1pYv5L//HXr9WJ6oRllPKxAedmPy5blZAEE8corr/aHgyqcHkrMOJQN/hduSdNUTVMYp5s3b3z++efuuPO2gq5d5j94f0jxU6poGtVURuGsjIJ8himD+2QUPkdhRfKFHy+IdrkIQtEu17dLvtZPyivKqpYuWTqge2+MUGpScln5Kcq5wiiUwP2z19r/nxGROpUzP2UKZVAZqk+vSlmA0rCmtVPNx9niF966Z9wF4RZviHOqUgbVnmdq//5gnHlX00A4+b//YLAcYPuiYMTqP4z//ntOrbGgP/TJBx/MPn/ao/PvW7Hse7/fC9NLQRq5xmsrqk6VlirhoLF2/+tfotf4wlex48ePdisqtBDikISeRV1rq0/rgq/pK+O/JnUqXB+vr28YOmSoiHGc2+40Sckxns2bfoONQ5e6c06pwMYP4hPWtJCmKppKZ190MUIoIz7OLglXXHxxKOA3aNg55wf37J89Y6YkiMtWrNDXMA+DOvhfsNoifh2hyASMB1DIBnYZMK7oIW0C5KGE85HTp3Yp6oYssorAyBH1YoW/xwx3JqprhJvQvy/V39l7B5tIv1Od904PnMAUnJt//q96/OcyCDKNfvvN188982xp6QmTvLykR4/cvC7ZuXkCRh1tHTu3bl3w8cenKytuuuWmKdOnSXop8R+c0KipMSJ+hhnGUVtby8GD+w8dPBAOhwsLC0eMHLV3z+4DBw8VZqT0LCrcvmvvkQP7E5LSMJBIgFUcSSD854aep0CrVqzev2evRRTddofFE11VXfvNkiW9+/QTBVnflVA4HN69e4fZLNhMAmMsMyvXYncjJDS3th06dCQlPj4rI9Xb4a2vrw0EfC6zDBs5woXdu915993bdu1Y+u23vXr2tLudEhCXQITprDH/Lxll6ZQ6PZ+js/sSnbAePHRggOrk8TSnJntSk8Gd16FbugfyH9zPv5+8nRl/nH3S/cVOZ08PgsA65VDSa6D7/ot70NncFEdLFi2Zf9999XXVVonIknj86LHa6qrs3Ly6mvrHHnl02Q/fe9vbw6py++13uKJdY8ZO/Efn1L1AJaxsWL9+9+7dhw8d2L5lc319Pec8Ojp62nnT7HbH4L592uprYz0x8bGxLzz1jM3m6NmvvyCZFE2VRem/IHUEV1fVv/LyK4GA/7wpky+9aNaxQweef+nV2rp6AAVI+Ndfft26dZuqhT744F2n3WQ1i+3tvgtnz750zpUFBSWbN246ceL4/HvudMjysROlp06dqqmpifLEUqYJesKka9eC3j16Lv3m2+qa6mnnT7/k8stMoqzfow6Q68wx/otKHQQPziHS0UvUwTEVGSSLIuz4EKuGsrzf9aP4f3L8o0xxJ4eNji7XH//fsN/+Z8aZg8Ph8Mb1G99+843y2qr81OSRw4ZWVFTsP3TEKAZd8Mknnyz42ETErIxMf9B3suL05599PnL0WOGP+IUjoERgl1E+/uij5557rqG+3mG3yxhLRDaZ5OaGlg/f/+i1116/7psbX3j8iR9/+CErM3Pblh1zLp1z3oWz5s67ISk1Ffhu/vPEklCPqubkZJ5/3uRrr706LjFx67btQVWbdeEsE2DZ0MaNm55++mlRIsnJCQMHDwgGfNu373z5lTd+/mX9Z5990d7WHgr6TWZzl8KuZqu1uaW1rc0L90HxqpUr9+/Zk5WeEfYH1EBw1fKfCvK7ALb6/yCp+M8bxh6sgkHNDLNY0/9VOAvpjrrurXCVgdEN7oIeKfjXN53/p8dfuw+d4ZOIA6QBtxDzBbkvCOE5oMD5L/u3Rjjqiy++yMzIkBGJttneefklX33NvMsvSnA5d23Z1N7cMnbk2Cib8+mHHtu3deeiBZ92zcnJSE0+evTwH10xh0tSAR6/dcPG1MREhFB6csrD9z/42fsff/Tme198sPCBW+92ybaXnnyOc/7rqrXRNlesPSrJGRNrd5llac5Vlze0NBoEPv+5OdIxTaFgW3MT11TO6M4tW4oLut5+802hkE93I/mLL7wM+GlJ/uijDxQ1GAj6V61aVVzSHSH01ONPNNTV3337HWt//vnbxYtdNruIyQ/f/cA5X7Pyl5yMXLfZ1iU1s3t2frIzekBJj4N79xvfWVlZ+dprr/3888//si7eGTpkyqjKNY0rjIcZ/AuhLJgpEDPGw5wHdeE0xFAP1elOsEGkdCaKBh4xiKsCn4y8a7zRKb/6r/ABdmaNwos62RdE0joPM16MfNZwuOEjsJwVzsL6F2lwxVQBEjH9Cs6EMzrDeoxCSFGFI40z6PROcLPwFoQCDZKoyMXAjmN86sztQJBQJ5FiVL9cxpnKmmsaWto6IIYYZgqlYQ4NRBWIw0VOp6pB//6jK+98cOnt97UfLVW5FtaUsEEypd8FsJoZ8To9Enw23tm5pRnhKFVV3//g/Zzs7F6FJR+89lZ7Q+Oyr77KTU7qV1LcVFO1af0Gh9U+55LLfG0++IxKn3v8cafZ/OXnX+hxaeMLzpycQexCJ8Na/PkiCZE4Z9Q7r7ymBRWdXA5mr6Gyrii3cPjA4UpA7WjxvvXaOw/f9/DH73ww/867czMzHQ7rz2tWG8tFfxp6LK1zDfz1ZmzwymmqqoZ8vvbSE0dffvH5km5F48eNbW5u4FQN+33e9o7du/aMnzAxOjr6vvvurqgsD4ZCR44cuf7auQihG66+Bu4pGOScf/rxAmBwR+jeO+7hjH/16Vduqzva4khxxyQ7omWE7r3pNuMmQ4HgvXfdbTKZxowa3dzYZASX9eUWIfg6M72RaT8T6I7cQmREZs9YA/DMYPnA+tKXisJYEBYCMEqojCr6wfDHmTmH5aI/XVXVmOrnWhA+qj93TiN2iO4nA0oPjEi9Q5kBnzB60erFGpFh5JTYH7c/AhlWgVgFijv+2go5m8g82/mCAx0lWGKCDv3V1wamlO4+sC85LTXJExsh1I04SxxjVf9N1pPBnCBNr2QiGANbESSzgXeBaUD0KZy5VPgKo8AEMYooRaLE9Cw2GHAqgIBFwKGAyMFF6MxRnXdmUHQaD0SgAhLFcEXDunc+6TJ9nLt3d0SpXwC6TJvOKE4og+pAiYRaWg4983rzF1+1YlqRnp2TewnGwDsWof6GAlud8wLYlwVoTWWUF57LUWdw9Atk9kUXDxo4yErM6RnpX37++YMPze/w+h9/6lmnJ3bZK6/6Ar6ZF8+2uWxMg1L5gryCaKtj88aN02acL8kyo/QMQFHnz4QbwZzk5eanp6R721r279y1u2RLj/4DRTPMQHsgEKRqem4WErHdab/hZlj9Siiw+IsvEn7z1JRX1pfVbLJuOVl+avyYsR5P9H9ow2FBrG9seezhhw7u3XP00OHY+Nirr7ksFPL+uOSX7Vu2B6l670Pzv/hi4RNPPvnue+/t3bs3Jzvr6IHDzQ2NI/v3HzFsGGT0RLjo/IL83r17njp9Oi4+FmE0dsLYV998ubaiymF3fPbZpw0HOhLT9FZ1GDU3N69Y9lM4HI71xBJitGnopHLV1Qws8E7It57bMxa8UZJnJH715w0rX0f+GE9NrzSmCAP2SONM4mEMCXumUSpAs2YdA8H1CrsI6yARRMYo0mBhckm/Eg7kZNSoajXkgGKik3pFQEcEgiaQ9o30oDhnKnUWWmNldE6u8YreQNCCgZQTojO/d/8M9JNxApAkHUmBMUA3CEdqu7elvjEqPs7kctFQePXS78dOmpAWEwurVE+l6oTfWNLFS1D1mRIxEwkGtkNos6YIXBD0MmkEYg8oZaN9FMJnq78gwAidMQzeWxNoQCg21evuI/nuSCRSn2iAXQGyDIUJIhoTEMid0twaPnQCD+mPgbSXMoFbVC6GsGgRkUmfZI5sxCS2BpIs9rTsFBlRmVFMZPi4XlQuIUHEiHIl0m77TGDq96vYyH9bLZaCggIWor/+svb5555taWt59JG/TJ81c/+efV99uSjK5c7NhibARI8u1FbVNLe3btywoa62NjMjQztTW6YPCmlp4GIp7FY4ZcrUN99+9YuvvtyyfdsNN988afLk5paWp599trGxdtrUyZIk0DBdv2ptRcWppsb61StW+JpaE92etctWHn7/7YPHj7zy8stXX3lVpFfVOQ/6zHcZUASCUFtD4/Jvv29uqE+Oj5s0avTODVvee+Otk0fLquvru3Uvvjl4R3pcwh233xHjiVm9etXGTVtjo6JvuuXWSZMnx8TGMk2FTZVqRSUlHyz4pL2tPScnh3FudzkuvWKOnmfnstM24OjRGZdcBAy/nJsc9rxuRUNGjbzjrjudUS497qqHj4BjlXORyJQTRjTCFIJlY/PtnH39SPhLEASDnB6K/QD4CtoANnsBuFUR4nKYSRQAS1gUTZyjIHA+w837VaRpyCqFlXDVoeNmhy0pLwu1BoP7jlsSYlhBMhO4BNu8YQ7oOSaVshDnAc6DjKsUzCbdsfubccZY7DQVDU2stAb2/bi24Vh5px0VMdWMbLpuTUayPrphSXWjNaBbi2zHijVjirqv/2mFxmhHMHDs2PG2xlbjkypoZzXMeICxAOQRFQoZHfAUvFxTWKjCW3/M1wSOgm4JK7pbGuYaGH66/2XYk4ZNoTDgpwpR3sx5QIVMLZwMzmyYlxF+UkbBj1UpB05bStu5SpUwrW1XfUpg3/ENV93TvG2/xmiYBgPcxxXV1+A7tO3g7i276lpaQ5wzb2vVHY9X959y+oJLql97nVYeV46V0sYOGgazXW0K1Rw4FeroYBqYpJDb/RsDDaYZzBRYKs31De+89ErfouKUmNg3X3pVDQAd4dKvv7HIcrf8gv07dx/df8jb1FpbXvnO86/EyOa8rKxjx48ZnqHh2xhWlUYVyJGpYONvX7+1d1GJCYovcW5K8rQxY0cNGmSVpF4lxcePHuKctTY2Txsz0UGkVIcrlgg90rM+eva1R2+6R9Il65677zGu7Qwc4HcWcqe9Rqnm7+i48aqrZYRS3e7zx4wpTE9PiXJPGD7irptvWfTVlx2+DoVpClMVNVxdU116srS+rk7PxVNNUfUku6poWkhVI46QQZesaXAnQB5L/YGALxAIUy3MaIizIKNlVVWtXq+RfDSm0VixlHIfpyyo8ZawqlI/0CHrqWodJUBVLRwMa4qmhMLVp0631jTyoNZR17x3y/b6qmqm0aDff3DXvorjp5jC1n/x/Sd3Pd52tFLxhn7+9KsFdz5cteeA1uH96fk3X7n6pnBby6+rlo9Pz589cOjJk8er12z5S2Lvn255NBgM+KnCFa0Thwk4XywKuhjquxckEIDa++8ZEaBH4ekRqEABxnKCG+vrHn/4oVnXXjUz9yq4XZ35I0wp8GxjDqo5orUNAxXrHdFAwRCEY1LTcnv1MXuiTzfWeUPh3OxsEyJhvTyFI0FkXNS4SrgqwvGKBGBfiWMZwNJau7dNQLJN9KAwQ4LKrUBSLiBNY5gCbRmAm8E+0PM4sGgwohS2Okkk5pBGBaoIwJlONK75/NwmCaKsb4dYw8iu19hYg2rwlwPHV26weDymtlbfT1vwtEkYc5kj3+7S8u1HD7S2Llq7oqXs9BWjJp53yYwOqxLXMxs3NRxY/yvxeSWv7+jmQ6lTJ2bMmcEFuayi9Lnb773hwbt6jR6mUgpctwbFesTYiaDiAOCF0Injx1587tmlXy9xOF0vvPD8BbMuJBhrsD5Uk2Sqr619dP6DdXX1Y0aPPnLoUHNjM8FiQZeC2BigrDISFRGovh6q1lFXmFHae0CfN95+6+knnvh5zeqW5ubt27f6g0FNVS+9ZHZ2TjanqsVuHT1lYn1ro7e5Ka8g/5Zbb5964ewtv2747LuvwlQZOXw4gLd1Am+dZQSUtk48byDWdO2iAzctdus1N8xtbm9taGjYvHNnTGzssy+9PH78xOj4OHgQhl8C2w5OSkyKhPeMMiUBa1QTBFGCGiVg2AYVRHRwPNeLpfRsuUUyYYHoLhiCHR7htIRE2GoUWn6yXFOVnNy8lsam6iMn0rrmWVNjy3bs2fLtT8Ovvcidnbr2m5/MVkuPoQOJIC377pvqmtqrrrsWIfTwPffGuj2PPvPMyuXL773/njvuuvumu+8oLy+/7rq5JX16PfficxUny9b+uKLbwL4F8f0OHzq45bsfEkvy4nPTq0+friov1wiOio9LSU0+fLq8ubk5y+MuGjMqa0A/qjfi1Ne0PjTGgmEVdhGqgAPIFJUBBAV8xz8aEJQDhB1ATzQKuifIWUNN3Rvzn9j12yZQUJqmKAD5CTMtDNgyJcTCIaaGYU9hEIeAsKnKVBqm/Ief1ny2YJGvxaeEwu0hb3PYS1XOvaylvKGyrLqpqTUcCDEfXFw46A1W1YT8oWBToGbRhsavf/M31gaon7b72tYe2n3bq7vnv1G9eHXp18t9Naep5g9pYbgFfUujXNOocmTztpojZTzElZDavPNw3fz3Wt7/jnYEw4w27Dv61Ow5a5ctBT85EPYz1sqoqkCorW7jro9yxq8ef0vl44tLz5u/2TZ4//w3NEXhNFz2l7c+tvXaMv/1wxu2//bmJ0vyJq5LGb1t2Ky2ux4NXXPbzp6Dvncmby0ZttLe9cQ9z7Jwu8aVrevX9HPFbPrqO854gKpKp77oNCDORiNWLVs+qE8/GWGnKDz/2MPepoafvv3m5mvnXn/VNTu3bH/m8afTE5KckilKsmTGJCRYnE4sZyQkLflyEef8+LHj3y/9/vvvv29tbokQiUOIANSIjsZSOOc1FdX33HpHakysjZB4l+v2eTc01laD0UBBufg0raGxofTYkaryk0yBaFHAH9i9beemdesDHT4IhwJ4i4YVJRLtUjWmUJhtBZaOooJW1ZgaZkqrt622sW7ZT8s3b9rMKQt5/UogxDQWCAZbWltVWC5ayB/oaGnTVC2sqJVV1XV19ZRSX7v32L6DzVX1PKidPnzi87feP7X/KPcrm1atffGhx3ev3xJobn/ygYc/f/8jHlKD3sBTjzz+6YcLOOUHtu0Z2qPftKFj2qqaFrzwVk9X0vuPPccoXfDIcyMcyRuWLGtvabtuwnmDMvM3LV/jr225bOK00T361h8/HWzsuO+6eVeeN7OpvPrwzr2XX3DhF58s5Iw1NjTec9e9Dz/xZGswEG7qaN53MtjQqirhUFtb096jvoYGhSmhynrfiYogDQd52FtRe2TLzo72Nk1RaUeQhrUApwGQlc5oCuxYsu7/6FsvQhj6BGAsQROSP3STMSgUioHMFqCtTCPUGee58d67uEkEin/GJCIhjry1DQF/R3xqgmQGNwpA/Rwjn3bwty0VNWV9Joz0pKdWl596+7nnuzhdvQb3l1jA31jbVuVtOVa78pd1+9trULRl5kUXjDnvfEHErTuPrXn+ve6XzozLydvx7mcNBw9kz5024qFbGirKlz/ylNToy54wqHbfwdVLlnS9cOzUe28jFkmDgs1IWp8y7ds3302KTrzimb8ILR2HXv44sOiX+C5ZxX16ycWpZVv3HFnz27CLp+heH2A3LODbwe36WtqbcXjUg1d6+nSXSwc50hNPM8K8quA2h5kipsd0u2KaLSe1S//e5cwS+OrnmPKW5tPbWf/MpPk3245XxFk8p77biCQLJlCUGKcK49MLc3IKwBERgDYHONk7WW7Ohc/XVdccPXiIIm61yPsP7H3mqSfWrv11z94Do8eNT0lNveueu4u6df3g7XeOHj4SH5/g8/kKuxVNnzVz3ITxiKPPPv301ddfi4n2fPHFF3369WWUASIaVCiF1icCoVRLTEl66C+PDhs2bPPGjVl5OTMvnO1wO6FCT/cSRUHwxMTExsTApejuhslk6dEX2qxyjYZCoXAobLXbBEGsKq9QFCUrI5OF1QO7drtjYzK65FJV27ptU1pqakpquqbRvfsO9OjRKykh/tDeg++//e7YcWMnTp/y2YLPtm7Z8thf/uKJ8rz68ktlZacef+pJjbPbbrvN4/G8+Nzzu3bsfODOu2bOmHHrnXdt/PW355577uWUlIzs7G+XLFm8eFFiWmpGdvbSb7/t07/fxZfPURWlsuK01W5HGFls1q7dijzuKFGWcgsLxkyf2nPQAIzJyGlTMtIySwb0tTsctzxw/+GDB3O7Flhdjhtvvy3gD7hiPSar9cEnn/D6fa64GE9ywhvvvStAOQr3eKIffeIvGuNmSRajzNFRDthSMDiWnqI8aMmOmCku1kRwCHgCuD0+rktKgsYphDkcsgFQN1q+R6RO4PzYjp3t5VWDBgxqLC2tq6nJGTrIkpzw99KhhGPNF9r63fLyfYdSMjMGzJoqxTgA14JUpiiCaCJY9FU2bF6xeul339Y1VD701BM9Ro+QgKuD1Rw6FTxR9/PHC3/Y9uPgPVNufeThKy6e5W5qWvXww6RrUSLnDQcOn6xrbo73FF81Ky+h/55f1m198qVBBSWWojxaVhv+bY+3b6+8sUPHPXvXpw8/um/XzhGqpsRYetwwqyC/0JSfgjReU19zZNWv2nVXI5tDQxwKTHWvWhCEQmf8lkU/nr5iRlJsYqiyKm5kSbil48SqX/PSLmzde3hU74E9+vVnxoYDnRaJBvEeLlY190vrGp2brspI6poUGlzUse0Ah+Al6bDwsMcuO22MIq+I4yePbqsNti1YFWwPla471mvW9C73zUJ+frJK1Sw2KpgFhKKYY0BinlWQkR4rE/6gCE434ik7/4KZQV/w3XffjIq2HTiw75c1a/v1G/DRx7eNHj8pxhODMJ40berQwUPr6+ocdkdYCXviY21OB1QShpWqysr29vaYqGiHXvepm/lngzZGxRJj3GpzTJw+deLUKYzz0pNlDc0t6emp3nbvml9/zcrM6NG167EDBw7t3tOz34CMrgVfff7lvsP7b731VpfLddedd+7bs/fxxx8v6lZ8zeVXUM4WfbVECwTnXXft9Jkz73ri0V1bt0+bOmnOnMtefv3NdavX3H/f/Mcffeyiiy6qq6jZ+Nv6Xr16AR6tpdXb2gELVtHaGlpcgNOUHVbzBRdcwCmwbqWnps+58sqSHiVcwGMmT+zet1dmTg4j/O6HHrjqhrkZ2dlmi2Xxj0utVhsXsdVpf+bVlyVJ0jhLL8h99b13dLgC7j9mWJ+Rg4ESmrKU4vyUki46AwzrOrBv4eC+YAgg3H/0cNhbgKKDWT0uU7QTogCcWt0OjCGujjmWZdkM7IVMEVmYcCvwL3IFZE8XJ4oVvYRS0ENzENKDlYQEDbpKYQiVG+RhrBMRhvjh1et2v/WRZ8T4mvq6iiMn3DPGJU7uiVNjNVdaqEEVOlpNcWaUlU1EZ3DvcXryMM7L+f6npZUb9hUGghlJjtQLpqpHDh9csDBu2OiU8WOYX9n7xienasqGT5kY7TI3HjtUTqSMIYMrjh956fYHxgwfd+UT9wyvmt5qZn6Rx9it02Ze9NFXq46s3RNf2EMIevzt7emXjB5y07XY4uiekLbmlzuaNu9IK8on0Z6YuMTs4q7UTsTitKwBfeuCHarVZjYJ3WdMQT61qawyXN+eipw4KpnZrAISBJVBowVdi3As9j9v2olla4+uXu24YGpzjDjwrnn1B8u3fL40ZXh/W2soK6urJSaBIqqJUKYGz4YgrrKOkzVum9NiMquIippWv3cbafVKnEJAS7B0tLYF2ppdnigLwk2lFVXhQNKcSTZCDnywqO5wXfx0LAusydsicw0zANpJGPsOHj/+43fdi65nSJAouChUBCdV93L0ThgisGxbHbbLr7lq2IjhggWfqK5oa24dPWBoXGoqiA1kCzWuIIfDbTNZWxsboxMTJYulo6WtvrY2Mztr7vXXc8b37t4lMMT9yoZVPx8+fnz6zJkxUVE/LP6qubn5kuvmIkH85OOPHNHuS+ZcevJE6dy5c7t37/7888/v2LrtthvnXTnn8pL5D3358cIPP3r/L48/fVW3gj17d3/2+acXzbowNsqDKFeDIbNspmHFbDLl5OeZrWbZbrvulpuzsrIR5TGxMZdfPqdP376c8f59+7379tvdu3dHBA0cPnjhV58np6UijK657po5V8yJjYUU0YNPPIoFYrZaMMGzZ8/SNSrLyMm87tZ5sFFQFpuSGJuaaCDK49NS4tNSDC8wIycbDFwdPGWz2yJJF4REGYo2jUYlRNCbC0QilnpFPXSq1fchPdyvB78RFkUjkqnD93Q7zzhEt30iTGoCGHqSnl0z2PwEUdBD3pHKRT16jznkYqBFrgDknwYHrRHPALoNY/sTCjK7VQlOykivCy/ssuFAw+c/tKz+QfTY5exBvjqBH9hhybWmPfuQLat71XuLy9cs6vnmC3e//HTrttJTt85nDeV1+/cdveNhbe+WtO59oF60sa1p1foZd10dM2c64vy7eXct/2rN3G+LNAm11pTX7Nzmuv7CHj0nqgj5EdUo0iTzaY1nzTgv8ZqrLScbPpt/jysrG1scnCOT22OxWwVVg7brAuZOhzMuVs/C0fDpZq6qIsMexVT6zc+lW3dZ81PrjpZnHK3OiIulZkvYp5iJwGGGIE9FEY7t171oYP/gyq24uEevmVPk3l3jYpMtH3x76q0v1UNVydf2ZgRKyaig149zDpk9QSCJrqNrfsnefxDFm0N1TR2bNqGcDG6GS3Ka3eW1VY0dzS4hR9C0XxYvDoVZ35eeRBK27DtY0Vjfh6qixtNT4kt/XJN5fIKzIKtmz8G26opj2zZ0DV8iCFHcG6ImSZMJ9QW87R1OT7RIxI6G5g6fNyEpySJb0t3xjNPMUUUiQx17Th4/uCmlX5GvsmHZx5+rDvmK225d/cMPzzz31OSp0+5/5olvPv/qsaefeP/990dPmpCanj5t4qQvFiy89/Z7vvviqy+XfZOanjFy4NBfV6zZsXPbqPFTrG7n5wsXiHbzhEnjLRbL4EEDuxUWQa19UsLY0SMH9O8vyqaJU6alpmWOHD+eU37dDXPHjx+Xn5snCMLTzz4b9Ptj4uMQRx98/JHd5bRarYyxOfOu11nLeF5+/suvvsb0UFFqRnpqRrqx1ixOa9fuRcbvUZ6oM7rdFuX4az9GPMcK6GTsw4APPuvpGOkrnSPw7MvnNoiM1CBHaPbOvKqf8ky6wzj+nATOX3tWZ06ov27Q3hiFfHp2zeCfOZMlO/uPbqlH+kSe+fLOfB1GSb16j3rk8ZwhPeXMeDk+/+D6w3ECqiyt7H7+oJRhiT6qnVy/ovTVz+Nz9uKft1gtbtkd705OiRnuOVmQpnFs2XGKbDxm9TiJJwqSfsGQ4A+37D1y0I4cp1qkvbWxCSkhmUR3LbjjsSeOvPbZnoffTDt/or1brjXRpRIUYopfpKmThuJeyc6M6Lgf8m0ShpCuQESXGzlctc1NyQipnIYgmw+3yhFpD/k7mlsx4831NQveej0lOfWS+VebrPbSR97mlZUmTa9Cg/0OUt+IYxG6CokJuVk1yzbUv7Ao+7nbFEmUPK603Nz6L9eYu2YkjxtIERcZAr47hgICtjJgYHD3zet4vebIjQ8iB7Q4DRyrTRg1TLOZVIQcWZkZvXo7nB6oWiccOczWaDOyCkhCGSP60CiTCM4zt8TFlVfXvXTfI2PmXJTkjs6ZMtkzoz8RbEsXLtm9dsuoWdNGThqz/uefX3vzzZvvu2dwr35PPPjwzh07XnzltW45BS/dfE+wveO2ha85rc7P5j+x68Shmz94xR3GO1atDSY5Lrv+eovZokcnwbeIjYmNcrmNuGVsXOzdD9xnN1nkKOeN998zYPqEwr4llsSoO5589MSxY560eJPd9tybryLOnS5XVFTUI488AohhQvK7dHn51VdMZgvHrO+wIX0HD0YS9LvNyMrKys6GmknMnR63M9oNGAyE4pISocSCMYgZG33SOyt7IxXGZ3rlonNQ3f+bx//J9UekTkHIlBtfGD9akGC5BMxCsGdhzuWzjr3z9tq6U7NvuyCUYW5oOpLc5G8t34YqWtLG93QnZaiIAiAjMUayeZytPFozCe5Ypzsaev0EA+Gw2lRVu3NDff2Wozdcd1PyqL6izWVSSfdpk7p26Vq5euOPr7wTjLLNePoeU0YapzQ2gC0+PdHuErq4ooSdR0lYIVYzbVGZj6kOoCuljNUqXh9So/T0dcgsNKrtDCshLaS2teUPGGZ3RdPm1rqjx8SOdtTuc8THqwiaXRq5fUQpFnHq8L7N737XfLwyw2AXsUpRPQtbf9yUNG6IKR2aPAFEx6BbiMB2WFR+RnRxl4YVO1J7dgmrWlxRUUKvEpWIDHFPj4KLHrk/NimNa0zBbMj5U5yeGC4hlfD8SYOIFYx8ZsLxY/sP47e8uOiDpatWPvzQY5ljh6I4MyWk9tjpNWt+Lhijt84hxO/1tTa3iJLsiY3RqNbW0kJkOSrO40qIke1WLggJ3QtG9cpLzM2Mc8c89P4brTxkctqGTRj7eUmhyxPNGR0zaUK3Xj1idTp+TMiMmRdAGCmk5vbslt2rmw5T4ulF+elF+YCGw2jg4EHgzygqUCUBOTfkA4ggOFwuHSAFcResh3wAIs9ZJzEMhEKNPITBkwlYIYPGCxIJEbokyJT9dyzTf7MRkTqJaULQf/ynlXYqpPUqwQ2lqb0SbSPzs+tGvvfKM31nDMvo16X4ncdjTQ6xVTvyxbK68lMJvhBGDoJIW1twy/crh/QcFcpOba+pjCmrSejZQ/ZEtzil4gE9b7xmcrs34IlKIGGgbQwGAjs3b8opyMm+82LLyL7XX3yZZcXyWTfcIJjNyXEJKvTABIBYmsV5auvm0m07o/LzW/YeaVRDA/TQGbLbToaaq1rro1ARmPp2M7eZVEWJcUeN6jXo2PervSiktXjp4TJPXmIoELIBXAwaGIOdjbGfqxpC7n7Fuddf6G9vo4kemWJJFFOmj3Da7M6BRYII0J4wxiYwCrhd1XFyCFmdsd3nzaVjpySP7Ef9AZMgk5wERgVKMIlzxMUWAkM2AMuE1J7dBEmELs0Y2dNjGfCpIAVxISOm5IppL04dGCZYiHWrOtmJTNF1N908deYFzpwkitDgMWM/797TEeUWzabb77/v0uuvjY72YJPlmuce5ZIgOiwYoakP3wYEsmaJIpQ4sDiJQE9akeA0d66uUrjksKQ7s/Q8NaiXSMdbWTCa4wLXoNG8CuRF5/PTO3oTAVomRhbFuWwaendRXYRgiyI6qdRZMy3CERMhUor0eI7QZehkzIDJOlsl+Fe//D87OqMpnCrVlVtffzvmRA3umt0Y9MZdcxl30sIZI4evW97w7HtxV81JmjSEEmRiKMPpXHfpje5d+7oXjOWC2Kyw3Yf3TJ3/uLN71oJHn6jYu/WqCybI8Z7owsLTR8qyar1Rirb360VN1Q3j7rsxQIOfP/dKrtl56T232xxuEgh7axqBmzrKNe7O690leUD0T4T8i6ZVNNU9dN/9LSZTn6wuM+ffHN+tK+M8Ojn+ojtuSSgq0ACtRgZPn8KJppokUTINf+DGrL0Hmq3IhIXkaRPNVrM5JgYyIgRJ0OcZOLmYSQKeQStKnTeTI+SLs0MnS4xIRoz76gmAf1OgH6YOkuSUwE9FRBITRS6mjxisjkI+EZapgLjMsKBADDikU4mZ9XJPQAUBRyasW6CulCPANNmodRVxbCKwMis6NNQgxrN5HNmJ0FgSIAlmU3xGssE9JDss8Y4Uo8u0FOPQifl1SKEVaPcEClKtGNT5OpIh0mlY1zwAsoPUjmAUaRmdMSKtOc+lrdEpbyLMJQb+9pxhYNXOeEudtJm/g5j97lx/+PufMvZHozOaQgTBE5/Ze2C4dEX5xp2aS+6alBBCSIp1Tpp50bqrb9jYTsf17YfjIAUXRlozU31KCKDLAoruUZSfF2PNTye9MoslpTLYESLIahMKJoz97dV3fFffKzR2KDZ72kWTuIwdsnPM5MlNS9Yee/QjV48u04eM6TlgGGDP7FLKpCEEI6pACkssTB/59N3aqjWb9uwfPmt68aB+iPIwpc7khH6zZ3RYkQrFokL+oN4IA9sL7PYFKRkFqSk69k+CPoNM0/s864T8eoAKoJCCmYHqY/FRAO3GXBOJqMHZmMBBTgQAZJoox4xrIlIJ7kDYDTqBU31dOsIsIBJFQDJUMxstIyI09uBt6m3ZDQyqYLR70bnEJL2zNFyZ3l1Jhq4zBgMsMO8CLMYoYNQJYg3OWqb39YzAhjq7eOskZTrqlYHqMWhk/4DmqFOCInrqnPG3FX5n+cL+BgX6V4RlEcH7e0WC/68rsP/CiJRa6mQvmNe1BbfsatyzGRM1Y/r5QvfuKkVSa+uRzz5WzDE9L72E2wDmH6zxHvju15xhfaOL4yiT/R2hANJiLS4sAdIqzKhZEJmAWUugfcehsg2/iqFQ/vnjHL2LuChiTkKhEK9vDR8ot+WmSYkebDGpIgtLANY3UVjEHBGTyqgECH/uR5qZcImKFGmE6KB+1iojCxYBuqoHifVeuljVAyySCkyYXERhfTVLCFNCTZoCbogkA1xad/IgekV5SCRAeA69ZxGhoAiCelNmS1AXSBna/SgSAngrYWHEBcpkjVEJqgQIg6ZgXNDD/Tp8zOj8DO2QobG6TmIucIqRigS4L4aYCCoO7Hkd165LmA6qhTw+CJABOjD49iK9JnX4td7MXW8Sr2+TXBdaQGafy3d2jkhFaDd/X8TQSb3WqRU7pejvCYvx2TPnP3OKvwsR/Dtv/CmMf1fqAFRpGOI6PAVqGjjmIvTl0vF0+mMHp4Bh0BsGmh8BDh/Wr249GcU/Bmbf2MuNigbQCcCsDKYjGHmY6TGMsyFhvdYaUvv6gtOBg5DigGIEDl+uG046A6nR34iDCorATXTK5Ajqz7givWgCqjH0ygJQC0bHGwOECEUOneFjnX4PaoKA8M/wb/SVjRFIJqx3DEzO+mmZfgoMdDIGC55xmZAV0pNsnd+uc8LCVXUSxkJTET2BA8h13ZeLxJoNUlmDrg88IT0moR8QmYSz86NfrH4qQ9WcIYn4h81vzvn9XGn8mwP/bWk2/oXHf41W4M/x5/hz/J+PP3e6P8ef4589/pS6P8ef4589/pS6P8ef4589/pS6P8ef4589/pS6P8ef4589/oCr9P/3OJMI+tuhEw7p/WK4zr8F+eVIg59O3jBAbOkN6fXaL6Cd1jshdjZnM5id9MQaoZhrArRcPMM7BKktA3uhtx3WdKzTGSyTEa+P0I3paBXIaJ99tZOkRv9psChxPTkBlAAE0mgmgFBB8o0BoxHUW2Ec0D9s1fRUiQgpbaCygGP0dILAIHvBdJDKv83eFumUpLch05MhMJl679jIgzh3no0c0pmMBfn9IiFnznjm5Of0NupkzTpzjrPHnls2cDY/8odk3GdIk85eRiSf1NleSl9YBmVJJ22RcYVGaup375573XonKANshwhkiA1A0pmMjt5hCeBzZ6/T4KzXEXP/nVJnADCMCzt3ivVJhDIdPY8lYgoZY02CtnBSBO1nSKHetRT4uoCOBRrWUxC/kMBMOr+GnssiMvRzxGGVCgpmElChMcQVQGowq34FTESqLr+yMdedfCRi56rRDMEwHiwk0yPkbRQzjWkmmGIAtwD+AyEVoRDlcphzUVEkgTERUNghX8umr5WaVnf+ELFXSUASrFTEnFGRMiJqHJs4F6CxK3DhiP+tk/x/d+gFVlymOnucPkWKTkVn0fRGlRgYxAW96Sw8WD1TawBlIrAbo00X7uwO+zdd7XSkqP5FRn5SBwkYG+U5R3WurnPq7s9yk0W2TiOhamSh4bywRejobaB7gbZkBoEPo1AZhyENq4si0jdZPaUGagDECRYl0LLo6AvI20K2GjomAuJbZxgymhIameOIVOuNGIBKBronMp06UhAMojGQgf/GRxLpHqZP1u+6FBpFfqAgiAqQK534DzET/HYGexQpkIIEt16EKuhzJmrMaob7pRiLKuEiqT9xUjOL8SlpAuNekVk5FMIZjJU6DR8SoYjwLD7jTLGToWgNxIZxgEoABRJJQMNSwLJxoF53FSK8pq3JJZpizC7EuCIQirisUO+Bow2rfmj49EvU0OLs+nP67XMtE0dwSxRAYQQA3zA9yc4JlymXGNfVLvr3GEDCjwgTgapQZLCRhfXFbTb4PPV90ZAcatShGSWhBiLgzBlwxPr4q1aPepfcCCpAIkaDTNhG4XkZ6/TcDoD6V5yBPJxhgjROYIAh9G4dYLxEFCZgDWHHh3IkqNQHSgtR5z4yjB0C1Ftn6uW4omtwWcMaxkEBycYbmBNNRzeIsJIZsG9AITwBJiUdBgJlUJgQooXC4Q7FYrEIgthS3wgY/bhYIgpY6qwU/O96JHCHEZKSyOQYqxxTRKhAGJH0IkdBRZb2ECDzAdkPYF0od9enVSEo2Nm22yDO9J6uU9oDMhdEVZAUfPirVXs++U4kHJmplVNVYD5Qm1yi8F2qiMMiAOvB2tQflA6WBO4zhLiiI4ZFjmSGQpgHI10kDVWLJEQkLIuCiWAsMUAG1zY1nGqtwzLidhIWBJlioblt4wP37X/kcVKpOq0x5OiBbbffv/OxN8KbD9MdJ8tWbFr2xZK6yioCoDG9eP0/7sLyv2kQhoRwxKgRKIB4ZKZLkeE3GO2a9QcfNhDe5yBFIz8wnARWfacZYtilhmrSiG7/QydaUImgdoD4IGLmgQGvt6uFg/UXI9DQc85PAMitMwfo1o0potPArhM4IRoDKqDOSj84UqEYWnxAiUYgFILVq7BwQ0ewshkFVdIWChw4HS6rByOGouCxio6DpSwc0tRQ08Gj9et3SG2BjrbW5556atUPywSBtLe0PP/ccx99+CGjdNvWbfOuvOqdl14OtXk/fu3NWRMnLfp4ASESZn/H+Dm3h9NfvWjUUP3t6/pvkb8N3BUHlGIE6KR34YatTVRBzwQqaiqXrsm4YCLJiIU2pIiEMJIYk6DohEucY40zwqlEWqur/3LDzaOnTT7v+mtUCUDOiSnJ1T+t7/hybUXZCXtifPJlk1SbSPXvYlxn5EWwFJDKjF7d0NvFAGmB/iFAB9uhIJX5onRgPlBCA1YScdpQXlm+c79fpC0dzb1zi9P79+yamoGUkG/rfh6gJ44e1+qbeg7tF+eSzT27e7JGmsKt7TvXmC12GiYVS9Ye277zmNbamBvtQEQ7VZ3Sv5hapDBClk6D6v/6MMjHzvQ5ibTU+n3bkzNdh4yDjYbgxgH6W9CxHfppRYwRLus4bL2ZLjIZDMtgZ3JNt2co4lBLAccQigAOLhruO+gZcCCgVMNoSEY5FuEY4NPVt2BV5xcBwCHRe7qBYYiork45waoKDMAmEQyJUMAvm8xgwlEWDPhNFjMWJSUQLD1+1GS2ZGbn+RpbTh89EZuZGpeeUnni1Lpf146dMD4hJenwnn3Lvlg8duKk7kMH/vDT9+vWrnvgrnsdovXdx56sP3nqlpefCZyqWfTQs5aMhDmvPu5yuBc/8XJ52Ym5bz4dk5r46dOvtO07fs+C99qiyFeLvqwpr5w0Y3prc8tXX301YMCAK6+8UjbJASW8ddu2GTNndy3utmX7lobmJr3Y948szDPP4My8G38a5ckGc4vQWY5lUMZHng3Yr7DCNQRMc1CbotNahwUiEB2Uz5mMMBGJr6F274KvnPk57oxYzIDvXEFUgFJsQcYcA/MSeH8aYhSr5eVlx3bsY9dwRQJjIGtkf+XTn48//I63vb3STNxmp210CU90U4SB39ofOLxms7U93Ew7Ckf0T8jJxApQ6mJBRCIwQWKM2zbtPb1rf8ods812i9LYUXvsZGJBvqaEX33qmbL1O9QYq8/XVhWTc9UrT0f16kLL6g7OfcKr4jaH/fTx/cLePfk9u1imjMU0o/TDL/0hc/Gjdzkuu8i/7zTqmtw3JzW+KP/UVytXvfXizA+etnfJUDCH1jX/GuPMvnlu5z1NA1Q5wFx1vtpzjzzz4tlHrDsGig71BkC2ANabhHEYA+ewRLAM7KEgGiaMZU2n34+QHYBJQTnDGoXIk4AZo0TEmgbYczAPFS3cFjTZrCKR2+pqfT5fbGqKJMmV+w6Fm9syB/ZEbmvd5n11R08Vz5oQNuFv3nivsaFh3r33tjQ2vfzcM3379Z81Z86xPfufffrJS6+8YvTkyfs2b7/t1psKS7q//Nobm35a/fLTz1x87VWX33P7qSPH7r7llpiFn02cNb2q7PQPP36flpVZMqT/qbJTtdXVgYDfHeOwedxSqxOZRHd6crdRg1GUHZklJuL8Qb1tqR7ZYjZbbAMnjlV79jInRCd6LM89+5zHHYMoT0tLf/3115OTk0VB7DdwwEdffR70+z1RMRNzZ46aOlH3mXQ+7j+ku9RJLnVm33O6oujdP/T+Cee0aDW6sUYa1miMB1WgQwT2aC3IgKCXUhqmNNTREfa1KVyhKvVy2nL80PKuI0+8+jm0EAqGak6UNvhblYBfKa+jXp8WBO5MHgqoHW3M5923Zt3R37bSRm+gsoYHw42/7fspedL+Cx/cf91TG3vMWZE+5dCLn3i9rZzS5tKaB+fcPDoq98k+M2ZmdrvriitbGuu4pu5bvfbnzxbRgF/hYebz7bzm8c8yx9UfPqZyWrFi82PDpp/eeSjcEXz/mZd3fba89tjJmi27vus74/ArCynn3k27NicOL7//7fDemvJnPt076oLWW+6kP/3Ysfib1cNnH577BK9uVTgPMN5mNOmtad0z7Z5lXab6D5YxRQsA0/K/yjjTQNfoMaTp/wI5JjCXauc2Hop0t/798YqiBJVwKw8FlFC4oTnU3uHniubzh07WhFrbg1wLBYP+U3Vqq5dqSntpZcfekyFfUGW87tipDUuWNZRXcY2v/uKbhy+de2r3Qc74zytX3X7bbY0NjZzx3b9tvvq8Wft/28aDfOFjL4/KKlzy+oe8nT1/0Y2XxhaeWLWZc77q0def6T7Jf7Kmsa3tzsmzJvfs11TdcPrwiT75XefOvpQH6L4N24Z26/ndZ19xxneuXn/H1XNXfvs98ymndxz6/OlXj27axYKsra7l28+/qigtYwoNdfjLjxxvq2/iGvN7fe2tbWpYoQpVfSF/a4dfDauUcb+mBVUv10LA/amFlBBTFK6oTFPDmhKiYQ2a8HBgGFVVqjMp6d1ooMOzMZvQSybScATIt5UzfJh/NQRBx9b/TbEioPA1YGUloNnP7qAiMCuhI/v27/1tU1RcTJee3dNzs/VIKmMhBde2HFq4qKq9fvAVl0blFnA7Q2ZsN4tOCTicWqrrHrph3qUP3tE/o+C7J1/qfdH0zOFDNKaGTtYcWLa657QpxSOHMCxUrdq87uNPZzx+nyIgLc2TP+9S0jWlY/3+A29/Gtc1B1nNSOF7Fq1oKa++/L47xgwaXn74wCOvPLHs+x8uu/raQLvvjaefScxK7Tqgf9vBQ1XrNnsCiqmpXUTMu2WPtcXrirLLDvOc224i7drRprJwY51TYbzNTzjyhjqCCdbY84bIJYmJbT3YwfVybCxxRmlNewU7j7t4qprkljTwRkhYwapS31zdHGzhGIW8XqtRKPEvYl92egc6pbThJehcWsDVD3yPiqKIokgpbWlpIYS43W5McHt7h0CIy+VqbW398ssv07MzR48bw4+f/u3FD+rdaPI9Nyl7K9e+/E7c+EEDb7+6vqb209sfGTxt8sA5F2z7aNHWH1cWXTNr6lWX7/t54+Pz779o3nU3Pvhg5Z4j33/2ydAxozN6FG7btOWrL7645aZbYmJjFH+w9GRpg78NmVBur+KMfUWtYR8SWI/hg90xUSaPCzGU3rObxxMju52C3Xzz44+0B/zOaGdUbNQbH7wvCiISUNfuxR8v+jI2Pg5prPvAvkWDehOLiTKeVlJwcddcJBKKqc3jnH7xhdDpSdUEs5zaJRcIwii1WqC4Ws9UcWQWTRZJN485NYEggJ/POIQmBAiQCXpYXu+8A+FaVdPCSthksXAg2QEGMSwIwOcM/W4Eo+WIwXwO2aWzmQMjpB5SvHV1QkCtP3mq4tjxhKSkrlNGYIcdSM7b22u3brY0si0H98YPK+k/cQIU7ugyKVDiq6w/sHHT+++83aaGVOhBKL//yafxqYlU4e89+pjvl139upU0dzSuuOPxsQ/cGDW2F4uK8SUk1B8/Ytm+6/M33kRN7TZRlkzm1uOnj27anjpiaCisfP/aG42fLfOcaMq4/2qcllS9cXvTof3MomEzU8yMObDssZHUhKQe3WwlOQHC2jfvaluz+dEXn4zq1UVAKKFXl0nrV1b/tEK5ek5+/35me9TK5T8WDui16bPPWYy98PLZ5XuPFuVlNu7a171PL1dqXJCF/PtPbv/lt0UHNgzu3jPDYpMsDoSZMy7KbbY1rlzXumNrcO12tndXlNkhbD3k27It9lSTtewUS7cH21tZZaOtpBDHuGJzUqz3XfPazfc4Dh8Y1qOrKAIjfYRGIbKJ6YFsI9DWmWCB2KreK8bY2hSIB1KZgrnOCXRrgRwGxqKGBMpVGYqvzBAdAiWkqKrFasVQe6g1NjTarFaHzdlQW1/dVJeRmRnldJ0+frLidEX3vr3sTkfj6Zovvvw0KjX+gvOmr/9hZWlp6fmXX5qclfHD118vXbr03vkPJKen3n3vvbWVFW++8bbbE33ddXNdLvfbb7xedqT0L/c9eN706ZNGjWuqaTu173CVFPJXNaJw0Nvqs1W2MEQEk8nm9rQrYSqQhMxspzPG29yuUZqRlztx3JTibr2QgIdPmpiSlNpv3GgUZjPmXN53zKik9DSk8p4D+y1c9q0nNpZqWq9xw7uPGSpA9oaMnHMhrFagndPyxw6GgI7OmZjaPT+dY6ZBkVX3Qf0hmqOogknIKsjT2ztwapER4SoNmqjAicTNImUQbdAQZyoVoK+NFILZ5QJGJiJqhAWZZlMhFatI2AxtY3TbF4lMYISGQzTAsMlKbRCQlbjAmF6rLyGFc4lIFotIoWK/va6x/PAxV0xUYkmegEFSaXmzcviYlJUk5qUjzJjY6dfpKQd8aMuOdx59OElyuERTR1OrhMWt+zdPue222KSkhr1Hv7vpzgwt3leYkTdlgB6ugmgreHIcffXa20e3b7/qurnpfUpagi2bN24yW6DbmNrStuXb70YOGDbo2XsHCGTjoy9/89G7l/V8wionulIK2lav27FhA3eKT3/6gbMgi2A5v2f3Y2u38nn+dm/j2jUrB1rNx79fIQ/vnp6UIHUEhk4Y5UxJDJY3Sz6fyrxmhLzNHVWHSuPDYSuKPrJ5lyfA3fEejjTKiSCTYSmZDbtaNMVv98TOOv9iVa2nRw7vXfrjiJtucc8c99u9T0aFUbi5teCyqUgy1ZafXDT/sbEXXzB/xiNJqalHj76ktHUgqpktbjEs7fhk0R7S1NuVUJKcdXDpetW+u7mt0aVy/PjL+PPYQDjAahrTH7klYfYUSRObgr4tDeXp9bXDRIFwjagCEoHNFvI2kNDUGSKg0wIlZgmiCRoN+INEFCS7RW3oKD91ksY5M9LTUXug8uDRmC6ZQpzLpvFwfSOTLRZXVM3pip/XrslOTB46ZMix46UvPP9cv759586bd7q07KZ5N06YMHHe3HlvPf/ylz9++8CD8+dcccX6n9e9/c5bz7760pAxwyuOlX305tvJPfMnjh617edflq1Y0WvQwOTsjKqyU/6mNhORZFHq2qVLdlKy2+qUudijoFtUjAchkpaV+fgzzxQUFWqEOLvmTHjmQRJjiyrIFIvI1JQ0s9XGGHfGxV/z5KPUIgUQz5s1PnfkEOqSsd2UO7TPXb26EatZE3jWwB5ZA3owCfjesrIzc7IzjY4OotUc60qR9DwnFQgXCFC2UujCAwAEPa+jQXQGgi8iRGg0PcwA3N5GDTAXoNozwOGDJoRxmGqaT5I4FmQV2GIhQiHraAdIbOgADIkRomoNlZXt5VVRuSmOjCQouuQQIMcI+QS4MGt9h/foidDBg6fLDkdPG5M9bKzkC/nX7a6tLBOzks1xSfE5+YbhEGxu3/vtml0bNq5Zu6LPhNG3fPSyTBk6Xb/n6Xd9O/bJxXm5181OGFRMcScLLTD/CDzs7ajZvjf3vGmz77w9Kirh2PYdD99xbcHwEXHJSaiuLbrenz1reLfHbtaSLTAbnUiB9o7W5b+tzOqSM/iy8ygWUrBa3K2wtrzWTsysxTukoNuY264liR5BRUXz5nxy8Szbe19eeuv8GGts7dFaiQXGP3RTdFGuXy+sLZkwqnrRyo6f16NkZ7Yjbvxf7jj87c+1J8oyvYHjRw8OuO4ihMwsRCUG5CiwbZmQYhNNgmxCkhCmTW0tLKiYQB9AitphstdVt2ll9daMqMlTp6156sndlz3QLSUt97zBQhRxd/j2PvkK6ZUd3zMPUVx7oOzErgM3P/usPSeDtbWGm1qc8YmIyR0hXktJzxtvGD68m0uykpBa9pcX6wNtRfddlsBNrQtXtK3ZE0aKJS6m/ou1vn01bWp41cZ1NKykZWcyAYcVunfJT800OGLWNNQeWvX+p0kpqX1mTtKo+tGLrznioi++8qq2pqa7br7Z6nI++fzzexf/dP/8exOH9Xp/wYKmqrobrrpy8LBhDz7zZPuu3UtffiPjvNHD583dv27Ng9fNzend7evvv3fERYeZevTYMaZqLofDYbUJooBtUs9+vStrqrJT0hFB42ZNdafFZXXJVRHqNqjPx19+wR1SdFzczY88eP7VV2X37KYxdvXcG6668lqby8EFdM+dd2MIiEA67OGHH0YC1gh32D2zb7yGIRzi3BbrSh3RJyzyEDQLRO6e2RAlAJwKtkY7EcMBxgNOE3aaLIwSxP0mpJksJsQlINvFEDDWmWZEyhBXNQEq8c0aManAuI1ELOq5V58O6jHraQaVBohARUH2MrXZG4ix2ZwSgTJoyrHKg3tLw22N8f0LkZmEuGoiEilrXfnOgqMn9pw/Z2bu+eMwRSLE1bkmcBYKeeubzYnxqihZmVC+4+iTt9xcX11Z0L3w3pees3fJ5Ahb9egQtyPkDyx96PH2PUe7pWQ5zOZobg8LlJ44sWHufGffro5JA359+/Mp995u61MkI1Sx9dCez77rc/HUxH6F6TnZZk3iDB166VXv+s29Js84sGJVfZyUNLgQQ/TQkB3ONYyTbM7JccVDJk2J69cNKSjLPKCvJ0U9dopOAranqOjYlKkjwsnRWAtJoo6L0rcEQSBukzU1OSlMQOGbGW46XvH+I09cetPNxO+Lag9GI4mqXFRxdHpKQnT84T37kcA1C4kdNgBpoaPL16Vdc6GcFke56i7Kz8jNaXz943CX1O4ZXdJGDRMl+8GF3+74y8vlLTVjcjP1ZLpEIPMoA0RLRqVtDT3b2mJTE9J6lJxaum73qnW9nJNkiztwsvLHFSsdFiJZrUhEosOqnW6p33Ugd97FnrwcFkYJaSm7Vv+cnDNUTkmAfTcpvXd2t/VvLAg4SWugNbB/Z+/M+DyOuCxZe3fzjBxk65mONFDwg15+FNglMuNkhccUdz+15KfqqtO5U8YRSdq8cnWjGpByU26+5qI+o4ZRxP1e38vPPn2ovnJBQU6SNeqrTxdigbw6sEdMUvyOLVvq2ptnXXIpwUJ7a9upivK6+jpzVqIjJSEKyyig2JJis0qKxNMth+a/eXTDCi6xuOQ4hpQBgwc9/tDDjtwUa5TbJFpffu11rmpEJFFxMW99/IFgksOYj7/gvLETJ8gms6JptviY0edNIXqTFckh9xo6EJrYqZonLcWTmR7CTOXI7LQRDXoa6qlSyG8Ba4BhYzEgG4f8NZhoGDo/QYgZcEUGiYsmQTwTMxQWMJhyYWbWiCYyhSkCfJCYAn5ZkiWLmWMe0nsvAjtrWCU+H3IJgtUEqTWREIaaKqtLTxzNjkvxpKeHHBLHxFtdv+GzJc0nj3UrzO85ZbI9LVGzWkQB0rHAqRzip79Zf/zDxR11p7MvHJ1z9fnujFRcHzj0xpLyZeu8atOu1k9NJmvasGFc4EyGJh7te499/PzL58+/M70X9GFWfcEe+YV97rxl3WeLVz7z9rQXHzDHxQoqorIgIS61dUiV9UOuvTh7yigimUWnXWW0qawiJJIBV8+29y+o/nrDgQ+/6VeSh0QJe4N9Rw/rPXdmVwnZVdDOp0+W71y+fHhurifVFUNDSPEB+7SOLogMEWGnZE1EliiH2yAuEGWppzsJ17dARAAzd0KcLSelmYYdISrYdYMXaE5Am3e3x/VPyRUR1qAvllS343D5qvXkvjtlhzNcVtn2y5bEPoXQhMTLUiSrJy8LaaGyE4ftJel9Lpx6bP5zPzzx2uBH5sUlxQtuR/qEIaceeqbmwIGBjz2EXY7kof32vfPlV68+0+u666K75IFCVNUGLewPh5wUJeRlngg2vfr2G/e/+Gzy2AG2NWuffPjhyRu3Desx4NCWLfVMG3L7tVJKPIQ6oq19L51VbjFHDx9GqAUTlHvJ+QGnNWf6aG52BBGPKsqd/vAdn7/22u7y41kDug2ee37akIFMZM746L53zpFSYvzAEgn9Ocx5yRgjFToUInFAYU5JbmY4LLisVEBDpw0ELBsRTLLJQFrYJWufiWNSWpriPbHRUdE3PPpQm6/dGuMSrZYb77qzxdsmWEwus/nlt99CkhiblpjWNe+DvG+iLE5rnDso42c/fk/eVrniits62hrO/+zlqIlDKUOx2bnXPfQQAupeTeQoNjYGemtBYIQ742I1nf9TErBZsuneJAVPAML2TAR0BdE4BxVBRB36xHRKMz2xTDRONOB9gcA+wSLkzfSsNxYRCJioA1gZp2GJaJyaKRIpxkREYd584pTN4bBkxlIJCAAJwXY9b0owq/9tW+PXv4ZFlHb+OM+oXgqmNhURv3Js4bK63zbSnOjUSQMTs7uQ2DjuV9Z/9vVTrz07IDrlhutuyp17ATNbd23a+clTzwzLzDu241D4173dn7w7prgLNNUFVBdpq6ld/dmSoXn5Wrx74fMvjYyTxt1y88mf1h9buvqKJ+ebsqPWzH9yw6ufzOzeW/a4MGJyQG37am37b9vRXYqAsIKp3W0+/5a5CQO70Xb/voVLw+1+MT5OEEErQjCw1SeGqTM/U0yN0zihGheBytiUeN5EW+9iwe3M79n/4M69ckAjVhJuqENeH5xUon4JEsFEQrETx7oyE+p3rLUm282DB2rAXH02Xwec7iazjXhcIUoNGhxKtSDm6dmZELHxh4g3xLxBsygjqwBQughhPJIlOV9y+X/bpcyeYo1PQH6lde/BAcU9E3MyiVVILi4+8N0K+yXjGrze44tXmTAadcEURMJtFqXFrI7o2WX4Q3dcdfXlq0NVb3/4EZbl5LHDDn6xWHLakyYNDUgYe2xFV15wrL0qZ9QQLMuYoaiuORljBkLjPc7NbkevSaO+WvlDQ3tbSkLS4Nuvpqmelj3Hkab1nD5+SMmNsYVZFINPyyUUM3uMe1Jfye3AYUJFZBtcMmBAkUBEVeVAWi/hxPH9ru/9WmNHc3S8x2W2IUHQMBVsopjjgT6dehJL1tlWiAYLEZiIMJLMsmCWgXBFYxbJAUAYgPpFYBNmm2XuQ/dhxhxmK+doxIVTGdEZXTXaewQwHQKkkfP0rnmRaArFaVmZgO3Q4YN2p0PolZN71fnqyZPuniVINBMmBEVANJkYMsHnGTDeQhMNMKEExkGhAAibKZgLBMsaMgU5CqtAh+O0MF3gMBjgWBWwzr+EtQ6/L+BzJEVhEbrRCGDUkWBp3YGNG+MLc9N7FqmQO4VI9YYffzq8bsP0Ky52dM3UTDISsOTTTi75ZeMni/NLuhROH+sYWqKYMIH0N7QECte2bnn3S1t5W0Bg+7buHHDbFakXjBIlW/2aHfsWL/O4XCuXrzzx1cLB6UUXXnylv6I23SQ98MADe1788PiCr7OnjpQzLb4Ob97gwdc+/2TT6nUbn3sru7rGVtwFmK0IUFRVNNU1ZrnSH7jcRBS3enjL1o1jb77WqwY9I3pax3cnHnPuzLF7f14fJBozAyWUf8vh2iVrJvYamZaTQxGFtKHbFmKKhlBiWmqgsKvVZtdxHdikMmQiLQElEKaSKpEAF8woJEEUI2lA/4QePZHLgThppsySlU5EWB20tb1l8er6mHjX3HEoxkHUcEpaUtrLT5avXb36+WcGzbwka9KUIAdG34jUGZh94nY1Jbl2Hj4Q5+tvsdnVsHK0sVqqrs5nSHA7G1obq3btzezTVREBZWOw+4ZhQ0OJJtv65d8HFhXlDxu7ZuGC0l9+nnPrbSaXiyGafcn07QsWf/3s61/u2JzYqt3/lwdii7sqRBh25zUhiDSxqCHdLnn0np3bdtCQKlhEmhhb+Ojdtqhokp4QhonFSVNHXlXSxZTioZqKuGhKjB5061XcJjAKxEczbpo7bOZ0j9tDKXXnJJ9/242oLQiYObuIoBk0dDw3QKlhh8wcsRxRUwiQR5rAJejZA6C5CIeXgMwJnswEj9FWFuZegBUMzJsak3V2Y/AxdB9YQDjcyWaklxcAdsOgbNIpks4SeFmtVr0/j85rBH2oO1FqekN1nZZPx1MZGFodrkslOItBEMjdUre75tQvWrl/5a9dpk+SY9yRiKgejEZE1JULwpTKXAqeqi9btyW1V5GjJCsogvYTGjsqflzfdLzc5LSmj+rn7JYt2K0AXoCe7kjkRD3ddPj7NWu3/poxrGTERVMdMbGYE7UluP7lT375bklU/+Jb33vRFOvijIea27YvX12xeattx7HBs89Ln3s+NsmnVmzYt+C7gcNHtNZXrX3izTEvPyCWZBicggQjb21L3emaibfOjSvO/+SqW1c99eaVg/ryGOHUipWFEwcXXXup99vFP15/w5CEAt+ydYGth9Kfv7XXleOyK31l7y0JHj9pykwsGdI3dXAvXJRjb2sjSEQ6wTuINdBmIUnB3YqKpHgbNtmHjh69ZMHCQFtr/oRhdPggNcqEkZo5cXBi3xI52hni1KKw3b/8Fk7zxMd4wuUN9lgP5dyZGGtlVKxut9b6CkcPlqMdik5sHYIQqmRKTEgc0K/q4PGt63/rM3JwdP9uxGoVYu1MwF6BO33K4f37YguyMBE5YSmThopNHUdXrfYf2dLjyvMTRvQB1SjLzi5dC2663Z6WQwMqscrAXHxG6jSOSKy7zIUfeuWpLZs2IozMZlN8dlZTcytSuZjmqY4WT9dUiSFuVqlIYf0ZzGKUU184EB0XEx0TU11RWV1eMfbGqwoumgCAV01InD521Ot/GXrRhVffdsdd777VZfJ4Bi2dxeTCwpzCIoaJn/DzZl346MNPmASZURaOcyVNGRs7oDdigo0Tu4I0s2jNzzBZbUZflZCEabRdM8scgz+t2iwpGelWLMuMaIwzGSvxVq9HCkkMqRQxrGAcBNwyMyvIoqiIaYrMNJEJVDUFFUKh/7SCARcDKFgIxQM0PCxiDaAsgBmEfVXnFATyPEOPcUZUKjMmQHcuhCTAIoLMEDj6DEmeQeQqKuANqpy2nyiv+HZtw9pdQkAH9+ht0GUsBFu8BzZubT1dQzgQAYb1HsQyNcjLAOkTaGresGn9t48817DvKNabnwOYBynBxobKPXs1JQzSxbB6quHYgu9/ffbtX596U61oECAvRE6v2frL8+9ppxobth1cNP+xir0Hwf4DH0rnk9Xo1k+/qd12eEj/YZ+//vaCV98klBNKarYfaD5VOfeBh6pqq1ctXwb97hW67+sVAwt6PP39okxP3K7nPgiXVSFF3bFytZQZm3/PZd2umVFednzN5wsJ1STEzNANCTER4zi3uyRb7p7Z+5pLpNhYpPL20qqao4c8g7qgWLln/4Ejp0yf8dYTSbefVxXFAmYpjHDqgB5IIL66BoZYTEFGSlGeypEUZFEqEcLwvCjmqg5kj2pntu93nXjxi2NPf+hYuruvECsEqDnRY8pJNGvY1Bze8dumGhQwiZJdQUKY504aNmThUzTZU7V8MwnBxmdx2m2cnHjti1+eeK1D5MxiAii0xnQ3ENni4wY/cEPMkO7Ht+7+dd5jbSs2QcNygDUqJoxPb97RcOJY9oAiZIISMOeAwoxXbu3x+l2B07WbHnlZ8fqYIKlNrS533ND7H7Cl5ldv3iloiDAhousgIMk4tomDZk6o0lpdDjeiTI6ynffyE8xsQiKOys3q+8gDyVn5SMKA7jKWFkYWBuzE7V1Suo7q12PydGaRBg3tL9nNoB/0rl7cZnUV5LkRyh7UF75J45pOYgyqFWDKyMSRJGHJI+kJRACbaxDowiIFCwkaEunRXBXAr9C5RY9sQS9noyMRRyiIuVU3uqDrpb7uTYwIDBC0wEgL0FZCEATwORYlozkJxgIRDZJkgSAFYVVlZiZQkQdFbGIcDlAgeKBxKlS2gj2TEqWaoDmQCbI0hAu6Lgwo2/cfsGLStWtX0WxWiW6eYawyWvPL9tYDx+JzcmLG9FdNgimkHX1pQfWSNY0J1n4XX5B6/lhLfrqAWOuB0i9feueX9ZsuHD/1gkfuEBItDDGweQ3QeHOw7JOfTu7dh0xS0dgRzrQ4o807wK4aA4fnv15ZenDUwldMmWkoFDr62idBf3D68w9veundnU+80eO52zi2HFn8i6dXtwHP36c0tZ6++PLGA0cyhvRXBSRRYN1tPV564LtvRlwxp+COi6a2l65esih46z0Wgk9++mlKRmz2deeFVn+88cdl0y46n7aFm9fsLb7sPGtORtol0w5s31V+4mR+UmppfUOPscOQHVm7pFnzU5pPlmpMEQSJ6DhMLghWT4xghuqojEF9aw6cEInU4u1g/g7RIVOEkrPT7nr32djEOLGiMRAbFwyFBITtA/rFj5uCFBvQdmvUJDAukLqqKhrrdGTFh1GYEEnSwE0wO0j46KFTLaf3BmqKyrU+48dhu0cRuAQVV6TyWNnrjzx/4QO3denZTwxjbjKnDeqNKIoqLpJhaUGwGysQ3cFFaTQ1Vgzq4FJO9VUhAQhSwjzOmhRbeO0LT2579oOTJypd0DwCKurEQOjYik19pk7OGT6YaxSKDCijZkku6dL38tmb//JCsKLGVZSwdfseu2zrNrhfyCw1NYfTGEzLmSy5Tu4ooDFTJw8fO0aUJB1Xh+0FuVAnRblotfWdMUNHyuq7P4I1rafIOTZbS2ZPt0dHIbOJSIi4YIrhTeMAI4tv7Kx6czYdq6kbYjp/N4hKZOgOeKQfhVGIh/TaDFjhhEAHgjPVDBBk0+sI7AyC10bxgM7OHGGDNSotGw6fYCJLzMuBD4hg0Qk6X3/Ek9UvRNCPF4gQqmw+sXuvaJELBvbjUSKVOQmpRz7+tuXbtaIspk8bmXTpJGaWIN0iwZaCMAoFQ888/njD7j133XPvpLnXELMJAhCMefcdX/vuJ2U79uRGJ47yPB4zrFjQUJPPlzyyf1qf3APfrdq6Zfv5Hz7ncjtWvvTm7hVrrrnr7vD+UweXrii+7nwu4JCuJQWRtNU0bPjoy6y+vcY+eTeOslCLCIg8LFkk0nHsVNPSzVFpFhnJEiLBBl/z3mNZk0cknT9ohEbXPfpM+pGTrrSMuPzMnPNH42SHYGI2LOAwQIvAHdUz9t6Ghva6SnthmkZQcc8eJ1etQRoPsZC/oqzX+CHIhAYM6HP09U/L3lnkcMaywyds+SkMIUt6MnPbBCSrYaSKcnR2hl4EIMbGJSW5oyXRqNeJgPp9dY3tVTW2/CSEka/NGwqH7Va722qXjOIBUch0RiONEavb4onH/jBEcxx27HKjMJjbYGdgjv3q9k2bpL75cnaaqi8nAuWXSHBYpJK0ntfNynRgdfWRmiO1qV5FcJkNdt/lG9acCHf0GDwIPiBhfyDYfLo+2REXa3MfrTge3d7i8LhOr98ZNuG8iyZaREv1up3OjCTn0CKqmxtE5VBZp3P1u3pmxl856f03Xu/aOs3piYJMmy/c5mvOmDCCR5n8HMoWNL1MT8TYFBMdlkTuhzJPc3SUKJuRiDxFGebUGGiIqAueYQvpxUIC1BhJVgsSCez2APM2RMboixThzGd6H0pNp+BXoWENSurexZmWwESdUPZvxl/VushBKqk6nuaPUEuC3s9ClzOGFAWreh5IjyedqWWMdAszfCoQSEoFSkWqEqYCBBrCW5CJ7gj88OhLaz76Am5BV9CyXqz1N5eHZIzaGxpef+jB9+68f9uT7+x68aOOivqwgEv37fnx8edFrnks1sNPvevdvEcQEROhQpww0JS2aMdNc68ebEv49dPPm1sawMiUSO3hY9/c8mBmZtrNbz8bRXjZN0tFTWltbt3qazFdOb3bfXN7jRtRuXVHfWk5a+mo2br7squvnHD7lZndu+xd9YvaHjCqD/XqZI5ErZm1BF2YJLtCNjkEj0nUMFE48rd75dgkKSWLECtCOOQL+RGP7gKRGFNBenRKuoRMluTYXvdeEd0zDyHafOI4xSwpK93ow6zpVcSSJEhEVMNBhFCM1V6UnicQiWoadjvc2SkM0ZkTp451pO5/Y2Hpt8v9J8uRD7ouCSazW3KEGzoEIg0ZMSotJR0mVRSSElPj41IkYC/Wy+Mg4EyV1nY1EISbYbTi5ElvR7vFZsUUa/XtGCGtw1v61Ee+XcdRlDl9WF8zFKUgTVObTp48deiAipACABC14uvlRzZszrpwCrFHy0wGE0iAR6kIIs7LtA3q2WXUqLiLx5lGFosOi44eRqw9uGfvvmFXzIrLyUCcqwI/fvTw2zffv+K2RzteXbz76bdPbduBRKF8664dy9cqiCf26169Ze+Wtz/nUO+CBdjDoawIU6NiElW3155qreCEKljlVAmcLEvOSUwqyULMh3nYxLGNcQsWzFxQNNwUZVVNFsR5rCe6uex0oLKZNnqbyyvDwQA0FDiz9AAeC2s6ImZGnbvRlqJzpepEymeATZH6KPB64Np0uTxHcf1uWZ/9jbG9S1dgt7Vk4nBjN/yrg2FB6PpHa/NuXLgks6ggc+RAhrBCoNFAp0qE9JHOsICAax1D4hUWPIdkhk4FATgfHgzjsjp3rIdB81rOOAa8zN+5wtId+9Z89+3cG28eNWT0e3fctydQeeXLj5UfOtFgQZkPXpWanF4149bSlRt6jRukCFBIDVkTxhUJjRw1ihQsP+GvdTocAB5AuPHoCeXoycSrZ3rGDUhavPLolg35dZdYohJGXHpxUlEBYkiwSt2KC5NSkrVAKBqJud2LkIySeuZXb9uCWr0o2qbXB4PnpaBwUGI1VaXhsjpLnIdZBSjlxkQIadhEcq6ZgmwitpkZQpLJzFw25pQ1hDSZB0OKElCwRJQYm4apieO28hpNkuyJceC1IEx1le+CRq/2UGszNFbxB5sqqhjUZxAKNQCKBXZAWRJsXScPsvco8O4sl1ohbCRIJguRghV1giT5lPDp/Ufiu2cREcfFxocb2pHKiRgpb2RMExgzQetsJMhCTKxHskiS1YK5QJsDDPGQ5j+waCnLinP2K0zuXuCrqNYAgMGiLSaHRWKIShizsqrdb31Y0r9X/oiBHCwbA0QHu7Fgt9gcbgwtlJBoNscnJzMzLGmBkbr1+ybk9+x1w2yTICEKXWLSc7LOu+wiudkf+vmgJzE+vSgfcRoK+NvLq2SOUbTLbrXa4pKgyEavSNckpOnRNODvaPU3rN08Y9BIlzuGIxw8ePTA0x/EpiTJOyuqftqIY6Lc9rjqumpH1+xAU8eB9ev7Xnt5bEFXKmCnbCtbvr7sox+b/K2xPQuyigsoBIU6F17kyzobKekNkQzDMBIZ0BUZOLJQJqdXr2rEqGGNSM/f5cA/y3fBuaLs/OI7OSepeMJQHV0YKXqIIK055Jo0Ab5MUHHl4p/Zseqswf1VvaGHTS+a1MUStA2klTgiClwhuJF67RaBUIheTEqZYDEVZuc5rdFhroYJlDOaONH0MqXIPZ+D7Vaa292CPOTaC1y52Z730yoPHcF+Zei0aSUjhpmzEhQmuEYMausIihyrep1khBEEcU3VrJzEU5MUwv9fe28BHdW1to/vY+OeycTdhUAggUBwp2gpxQqlUKjbrVMX6u4t1GmpUKC4u7skWBKIezLJTMaO7v969ySB3tv7fbf3s/Vf67ebFdJk5syR/e79yvM+j2gCdSTWI5jNZnNWPFKrcVpM4Phu2e/TRekH3DgSNup2v/P4+cS4RENEaKCkVKfRqU06Hsm6xDBna1PRnn25idODdTGsYGNk6KQH7jp2YO/n990XZw7rfe+cmMI+lEA1bdnvr6iMmze+urhUQIIGgaowbTcwFgP0s9GMWavXqlS0BLdLoCmqraN855Gw7GxNVDiEhSxLdLZoUQbaF41eBxKqGo3X5ZIkUaPTxSbE0DQXQJSk0hry+sZNm6rKiG7ZWFx7oTxtdI5Grwu3h5lVOkSjhqqqEAWSM8EW5KaS0lQ/TxvhgBghnUHrCLECHQeC1H1OVro51KTotchs8rR6QpBS3VAuMYIlEhRb2xXeLQeiYVtSOA5rLVoVQqzEVW45Qvv9I+6+VW0wIgEFWDBLBH1gaowoscWHXTyKoISSuuZtR6NH96XUar6xbc8n30UkxseoQ3inR2XQ0gxlCbEVzJ6MECoJ/KCc9ugiHYiiUoYWnjl19vzewxaTpRJ5e0RZIGqTpACByzRsO9S490S0LbSq4krJnoNz31iCaEaW5CsnS9z1Xl9rWfnJCy6/O2XUoIq6w1v37LjI+KJtYfMeerDXnMkyy2CMTKEhY2668ejPvzf6mnsW9OMMWlnpqteR+hLZ0rq4KDp/E9zZOrc26HSXMASf0KwGqTvyXtIMDPwl/1R4Ar5BshrSdoyDUjMMR5rriR1f12EJGf6g1i05qINiHbQKlBIwrZIZUFoFhxKLUHQiJwRJQ0B4g8oHbLrQZCcxWESKVmJpsya6V+bJjVtCm242R0SoRBJLMqA52t002M0jEJeakpWeIXjcyNfR1tYSl5UOWomhZovDzImIavP6kGJPAHgKx1zTlQI3ByNeRibKwEiUANaOGBGrdTpFp4XlKSLcqnOYJDVSUIcKtnG6tKz9WFH4kEKZxlS4Xa3TdjjbdAhzRnWHEii5fKE30X4A2ARWGKut1+xpqeOGVp89vem5d7w/rbmlfy728Vd//d1ffdXRJ96161BoTBRtN9MaOTwnSWWGBgh3S0d9ZWV0VU2I3EtFVOTqL185tnf/wneWqMLsQOUEMtBIBn+VYTg1p9EQpTpapVGTRALd2tyiL68MR4Vqh6MGyeylK7m5ycaheQEN3DeVRq3Ra8rPFyXwvohQu7e0EnWISM9RskxzNCxKBIkPYuAMTYmS4PJwiPa1eWovXI72uCMiHFx6wvFtuxMWTApTaa8mOLQRFiixOKwbln9nTbbHaE3ujiZ7RE8G0e7yxsNrtsf1ysFW88Ujxx0xcbooR3BtlTikCgGc945Pvjf0z6jbcsjY5FVkkUPqC6dO7j+xP6z00mVvkz41etr9C1VqAxVUZaEQCrfG9e1FMSDuFNs3x5ad9PrzLyQmJ42dOzlzzBBQ2yQ7AC1RKpfUdqBIVmm4nPipzz0eObAP1BUQlTRqUEJapiSKAd6rIDmqV0agzaUd1ivH15qempHdf6DAMWoiMKNoUNjovBsGZI0KBNRWA6F36uSj6Jx9nSRH13amP/wmKPHc5nQJkhQXCpqmnV0s1whS/ukgvivZlETB7JHtdgdJahDrJr2wnR1gCEu+AKdSSRxidYi1alUheqTmOAUke0ADlCToVQGJb2tT/MAlQEdHIjWjFnihokqua6ZcbaJa4pLiUFIPgeF0aTHeL+r5Bqda76jedaxe9vScMJzluOsNLyj0Ed0rbeq8W6qWrvJjLtwtD5w5VdFxQYe+/MjJvZ99a+/AfSePxBAfkgWE0A0wMsVoDVxigv/wOckboJGBcLxINovdoLUQngODWu+gRY2syIDoRfKZzVta2p1pfXtIHM1zDMepdZQKZPVoVmXUm4zmLgYaWqKYdt5vZ1SauMi02PDWszXO02W8W2JF0dfW5jxfdvGVd9znSrjmdvOAfoEGZ8WBQ9mjhpG0EtJSmHV5AbWlII1MNV2oTujbz9a/D8+xSIG0MOkbpnkZ+/yCyBMPnaV4SoSZydBih7fh4sUkhMQ2b3lRsRymz50+hkt2tJ4+j70CJQdczgbWHM5o6D59eu9b9XbzmfOhBb28LS0qNavA0QG0QiFao2a1glS555ApL7XjWHH7uRKhw0OxdEj/nG2r1gxat1+ovGoJs+oibVAu1agqj538ec/BGL3BZDVYCzIQorytHcUVNefrry6ff+eO86cXf/Dm/AWLoAOQ5vyyzJm06ROGfPLaa7u/frN3SsbTTzxFm1TAUJIUO/nVJ8SWjtLzF7SklMoIlEAjHwtzLmLUgEiOklkVLJlW/dwXnhhRUaHSaKNj4xBH8aQmxiGKV0nGKQV5/ZL1rEYdYlWMDDxPER4MjgjBsSG00EkwISgKG2nOT4/OC3pvMiVhrJEA1CPSWFJRik1HISi8czLEu9c6feBpkSJOsP2EOFEkqRpsyqeIcBTCFqOJF6HZj0GURJrvNcG+fWJZAB8n2yA5hiwCOpao7koArqGNUIRg1JS6vs17sdwjC+aIKI0NlHiDtith7Gp16tU6zq5HWjZ1zMCqs0Wm7fttIVFilJGOCJFpWospvql9/9ufNBw9ztD08OcfDx8ziG9pOfnGh+rjlzVq1tlUHT9hdMK7r4sMElglyuGw683NO45uXfJh+MxRpCc6CF0PrgMkOMSIMmhC42KLX/kMqW0FIwZFJCeJSFEFFEqHyurKN2/ePNIaS0lehRERqbMh2Lih5E2pmLhBfc/tO9leWW1NdSBKNEY4WIlSmj0oFmk4jc/vDXj9Roo2YKRUN5XvPhw1sn/4lBHAv0Sx9a62msoqh0zzsuTy+awCTwjcoKRBTg22cR5ydnSP4cO2bT5+9cyFlCF9Mhbd0pyWbDVQfKvr5E+/xV6o8ta1uJuaGo+dDs1JoG0spUaK1ytB8YX2lNS2X60c/8gdGofRD8YFqSkiD6SExMaZE+Iurt2UOGa4wotuvx9LEsVwcf0Kar3tjEuo/n23/2pFeMKNWIWM4aaivUebw0Kd7Y3lDXUjF06n9VpbXKSiYTZ//nXPKyNOHDnYe9ggigOsWZDchDMY0gcPWLV+zTcndvfk9UNuGBMZn4CxkjCob9LAvivf/SjDEZp+0yjOapOwYo+JuO+pJ6/8tl4W/P1uvcmQmiBi2RoXMfOFxV7BVXb5vD4zMSEjGcjiCK+bnmgFpt888m/ZMUNrSjMy0tLjk5CoCJIUlpZgz0lhRTymPYA5DFhccI8oLUachCi9GXFQZZdpoCxgLfqEXllBLj3CMkFJDGJkADXRWpUpPgqgWAjqOSCNxsKt4ymKp5EeaNGwCAEXwMUhcy7LMo1pmmGD0Rk8PUyIW6AaQYIzKAp3dfpQKED4Z9QCoiBjDyUtgRYCLKeRwOejJB6xlIrlVAxWUxyPJQ3PKlpKxAJ14Qrv9mp6Z1I6FQGMsNjjl1rbWYsg2iwyMhkRajt8cdt7XxY8MDtuWKY2ztz406aLF4qP1F4cNH3qmGf+hlRa4D1BDGIZjU7TWFsXo01gjVp7n5wTby+lD5U7kzIqfbWpC8ZE3XKzRHFXjp+t2LU/IzaivvRKzdbd4aMHYgrzldXWyMjUB+858M47HRdqMK9wGsRoaLfcIdQ28dXNfUaMzp4zi+M4UQKVSDA/AlAMJoUEV4fc5h+4+BFrXi9vY1v1tlPxc0ZjigvIYr8x41O+Tix579O6k8cSxxVgoLsBk+UQwbjQOLRnrDlcTwV4RkYCy+oi7WrESI1uxCFZ6GC9tYrXA+Gggot/WOuuqh3x0lM0JJGRhlExCTE1TS29KEXW0y6t0uJxBYkmZQYmRqhKpcI0QXNJNC14dYJWyyCGiZgyNmLSWISVSmNIYMfegrdfdtXXnn31i9LvVkZOLGAlj1svyeFmVlFEv2//J182nD83cMbwppPnrUnxrEUnknQBJ9EoxJI2ovDqR19deGjJ8ZqrPpbhVCqsokJvmfblkhdP3/Fg6OnagZPH504Z42KwKToqKiLmwENvt6iV5JmTIiaPlhDWpEfnLb7zg8cWlxVfHjp1UtzUcUB3A9kU4kTodEmP3D6ibyq7Z09Or9ysceMYmwErWBceOuHlx8+fPt0jJ8cWF4loDgrxOjZ17pTkySMlSVRZTKThBtFh+uw5oxBC/fC0W4L0lVBvhV7RYO4OmzUpBT1TUM/O3UNBeo2mM0riKDZU183mRzRtAXcNwt7B9AWELF2VJNgRAZbNQU0YUQw44RyFZEns8Pu0eh1DgxQv4JVYEN8F+BC8DqmDx4REA3D2scS2oNUITg+Au+TTg0prwVJa114H2QsMzj5fWbNn2ffOttbeGb0Sxg5icuLhk9p9Vb9t9vs8Z/nmlIH5eQMH0ZjHKsQxnOd48dFHXmtBwvBlr9rSsrCHalu3q2XnxtaSMjrZnHL/Pda8Avee4j2vfO5WITFELyiID/BSUmTv22Z6V68RLtUB3aQaYB80iJhildHMxukYTo0oWghgWuTsgwriJk9xvfRm1cdr40eOl0NNuzZvZnNTC996+dRb37RTCqJZltFrrWGa7F7a/gX2wkGeXftFnleQRmez2Fid86v1dYLc67kHqTAjqLgyUNgLqtZBPpSkQxtKrhbt2z385Ue4yPC273ZXf7kmelQvFB/pw36NQZs4om/Twd3Fxw7Hd8xnjLZO3sMg/ovYXq2rxVBeHUp43XQhVqevo6W80ir01zs9lrYOBfmQGgXqnFe27ckfPdg6IM1NAzqWM6iSB/S9evA4DggCLzmdriSzsZNKCzZSaGuWBJGhMKcIh7fvcvEd4TFRhESXIqgxuoziL+iRkhwWmpuY6wpsePTF/S997GxprGhvGdErWWHYxuq6Pdu3WCsaD9796hGav+WNFxIKckgzMqQ4EIXThhXqS2sul5UKZvUtzz6pdZhERtanxg2aMnHL+8syJgwtvHM+7bBCnVbNpi28ydojGZl1EYPzGKMe3GYaJY3s/9DS9zQUF5PbA+k4UkftVJ+F22HR5k0Y02f0cNCPZiC/I9NIJePQhLghCTGAUQBYXDC4B6ouyqyHvCUQTQV5vK6Pebp10K8nHrs+LOrcZP9RvPZa/eq6P/xJl//1zMjB17CMWqehmU4cV5D0rSs4uf7cuv527UT/+NfrRrfVgdeJWenk5vV7PvgwLiW9tazDdaGy93tPMBbG29RyddnvdeXll3uGRPbtqYAZK5DARsh38pJ///GEG0daQqwMwu4LZWdfeFNTXoQUbf1RhXKqeo6vKv1xXUhE/NjXHmQSQn3+dmdjW+b44VFzJhdo1KU/bhJdAZXBAokakCGGyr9eow3S1ipeQW0PCbt9kqZfWmrZpJPvLVUu1wX8AdTUNmzRLVRYuDopm/G3kWojI/uRW6dGesocG+tHHHL7WYfVJ2K52VNXsq/GbszSshQDF0xgEyRhGjQcCrDh3vbm1iMnZN4nI4HSYQ2HKBX2X7iAkBelZcpq1qrX8C6Z9Yq0Nph8JXeZgLY8PF/W1uxwu4J81eowuyoxbNfKn1OmjXVeuMzTiDKxmEbuy+W6ssa0fgPlxrailsspMYlauy2uZ9blH9e3LPkp4Pdmy9Yhw0dDqCABBIVm6KorV3/6+lvaL0RQ7OXtB0bOmakJDyWcQYQMj0IpfXLbFVFSq/xIsY0dmHVx5u5Vv9MI954zXZ0aK2DFbg+b9PCD2vLG8AAta0SDyUS8V+IhE2yEsSAnIy0+1u3iTCa1zYKwwslIJStTxk4YO2g4p9ciNaA0tNBJgNS58ZF5CYSiG6jswPgpjA2q+OEFkAeWAVgaZBYNxixBuCmQs2k5CNqxIpF6LwuhPBwx2GIPLwuSywVplAjNAfrXRhd3+P+UKiwkmVSqfyRT+6+MLg+TpjDH0pRS1FZfZmPmv/hQbGjalpc+Cd12NGHmEEbDcLyQ2yd/xhdPKPEhIpZVMieReI2ROIM+LHniDSq7g8Ko6uShlppLwwvz/arIRIvVdam47sFHtPbQHi896YsLEQM+HVJZ7GGqWIdES6a4mNbG1ta6hoiYMKwoIqIEJCksoyFlRAlRnrbGprY6xc5BETc1ssmA3b421CJHajVJOakIIUNKAmoixNCyrAtIFoMOqZApyt5G0VQHr0LI0xHQ6kwxg4YLFeVMs0udFAKKyjL4D51FCxoYzXgK6cOMvMfduP9YQkK8R0WrZYW50nJm2beMVsj78GWMNGJlQ4jaSBsMQQr3IP0jQdcgHimXvc6QhqpCWK0xq1PHTx6+7cUly155wXfkbN/JY42pqRRCDZev8k6xZtX+A6ePfVl84N5HHl7w0P2RfXukjRxYtnRVSFTEDYvviizoSThRO3kdW5tatm/dJnd4442WOQtu7T9vOkDPwTEh01rB/QcU5vUtUNEaHssBi67nI7fHTxytUnH6tGi/huNExBlNBQtnQmeCV4jGNFJDdxywHQMTJemOoBGyWvUhVhlhkaaAs5gg6Wia0WhMIoCkMUta6eBeUVgIkpaDhDu4TbAHYkUmRR0GelgYgBaSQjx0EgFpAoxgnpqBoBrBkgfeBqT/g7yu19Wcrisj/QPdS2dBq2v2dxpaMPwlaJ6g8u+fWmw3Ldr1lnP9p/yz0Zla/5dXgb9gddAbAkkCdfaocTgqIvqGYRqVOSI8onXX0dibCliHQZsQpktJ4OLD/DSg7ykFcGxQIgsJFRLjpPR4HrEaBRljE5T4MKWnTZ+epDfb2VNMZUO5JTuVTbZ4JJ+zqSXLHhYaHsFYDCxi9Bq1hQKiHJ6SiMo9wzEsEPQCYzqpxqllr9+JpACHEKfnBMXj8jXHOKJxwFu8YXOPGbOo6kZfXSUBbisMlnytLQi2GktrW3PVqeKUXgkiL51zNkRPG+Q4FXb+9+3x9vGO6HAs4pqSUlalikiOp1ioZ/CU5EhI0Oambfv0u5kxKYH9l7yl1UeWfNJWUmoKBJy5O2hdaNPu01EDkjqrJRg4Y8iSD9G3xmpJ7N/fFBsJ3KkY6irxk4YPqa9c8u7rfZLS5z96H2MMUQQUN2yA8UkJN3c4qPb+ZsoeHQkAEZu+z2ML5Nx+mvhwz4B4H8MYobxCcmGSnJWT/eX33zOI0qi50LgYXs34EDYQbmrAoFKUrFUBm46E1JgJcEgwG+35mYR1R4FmbbiLpGTHUpJZrSe0BSAKHTx7wlEKCIeuOUi+gWHABO8sgcKHQY2UbPCcTEG6lQKkXpA4mKEYppPmnxwj6DwEO8XAjQVAbLdNUZhSBbPihCimm5Y/OGAJY65FWdfPe7jNhFBZIaPTDglekCK87rIkegI+iqENRnDR/3RApoPwC3aXqYLEXP+xhVzP/vrfZXvd2RTY3RWJ6tV/QK/BAxQKSxJvonwaSg34ejVDW/QuVlRoOZh07lowKMqkM4ba9SYSnyoouqD/kEUL6IpdlFLuai/nCvtYNfe1F51qv1pii+xvdDgwQheqroQdlSMmDKVZWufyoPI61YAsxeVhaBXW65EEDQEYHjYWkESJIn3mKoPNjYeO6iU5zBSuiYpIHzHi2Jtf4T0VQp3LMnUgxLycqtHI6QQ/xkjjCGkPM3h4H2Ct1UyFCV3RegtmjP30b8+8tW/V2199HhMevfzTpZIkPfHmK2qrnqIovcQilXng/Hn7nvlg72Pvajpw3ORh9ikDYuua0aFz1esOt2EVFRYadvMYXq3iRJhrnVUTUE1QDGH2h15/hbOaKQkYC4Blx2Ycc/+dttwsuyNMmxwjARGkokuPNj8+G4koXodGAs8H8iuyRqFUYVZ2xmAJwNiiGoRNOpdwTFOcRp2YnQ4XApsMNOaBX09BtjoIGAKyYiicQoFTAy0WQUZkYODpxhipZGgLBFuCRPb1NPikq4hGUGYkU4ENKhME0R9kNhLyfkKf3h1JBfPanfLqnTznJMfXecDg9+ABOwVerh+4i/2+2xSDeZe/i4X+OO8RQo2NjXV1dVlZWSqV6g82gLHP49u8fv36LZtGjBs7Z+6cf3aQbtbdf9xI0f/u6LQ6GikyLYkqlvbIVI2HC1HJTZUqb71HLyFZZGjOwGmbGpoYn0hzKoWhFEaSgXOM4bDkPnW248R5Y3qyTMucRaWzhjm/vGq7UKtSBZx5OrV1MC7aGFi119azt9dikkTBrficu/fkt98qayTB2Vj5wffO8xf8TS51SmL0XdPVBj2k1EnHjC0iNsIcXrpkuT7p+NHSY7ZeGcbsLD/FpU6/yX+8ovL0ucypYyyDckF5RKONvmWSxmRFIqJNlj6P3WFNzBSxEpKXefuX76p7JrI625RXHjMd2qPRaRkVN2rSBK/Hx6o4maYEQEEDW0f0qIE3RcWLdV7FKxgLU7hYGxaxMG2koy7AI2ATVsfoZCi1d6umECQBRSsqxhATCUGJqFAsTSMmQCkag67/uDEAKBIVmcUyLdKyLDCMrKYUoMvAnECpMRTaoW2Dw6xC6aEXoHuakC2FZWSsSFDTBPyHFnfRv4KIB9CQADKYIvkhQuHPSEhmgz4bia+I1QlEmUVFkkbBLo1glgL2SEJFDI0jnZ9JtAHIpADUEWnh7ZSLIezOEsk0A2c+viaKRMCAQcR5l6wPsUYobxFC9Wu7Wec70LVg7PrxT2IziqJ8Pt+SJUvWrFnz2GOPPfjAgzRAb8H6FWiQZ8+eOvXM009dqqlELDNz9izuz7YvgDETA6utrb148WK/fv2MRuN/V5z271od7C0Q+boPXaj69LeQRHtb9SXVydKQGVkUq8EBydXs4rGEJBpcBJBPCN5BrNFrXF6/u6g8UpQpNeWrbz21bo/lUge61M4bqHqpQpedoA0Jq9xwupxblnT/TLsjxBgXI5gttFqHbAxfkNHQ7G4uKrUabQd37hlzw4DEHhnAl06GKSGh4IkHdbKatYQYUIE2Mwo79IADDzf1eP7epLYWc49ErNFAiVCr7nnzFCQRrSKdNmnsKCwqASxzdnPC4Hxgz8c4Lj9tft+0oCxN/vhh8AGkGwhcOeCyYUSVmstL00NbIFnpAaRACyEmvc0KwBforhMYkYHIJXj5JCdBCl/QfkvkKYJGRHOQJyBYPhlDLoIQi3CwwAOinHTswWwFi4XjBlv2ZNi0oWoQ7H2DQfjIwYsLJoEUiZR9OicVCdAkjFhaofHVygqb3hRqDQmKH5Epzng9blGSNDYbT8sYK2oa+ny7tyMivvHHlF33n4Im0C0upRAaRho1trTINB0WEgIJkiB4F2hVSPKOSI91S2gFB8R83TM7WK9C8CvSKUkA9aTlWFbA94MXB4Vwggl3UkAjUCXU5nQeO3Skvr5+9crfFi243WA2kaOB14VoFBoZ0Ss/zy3wp06caKiri4mJ6dTr6kbYk62eMMVT33z9zVdff7Xy15X5ffP/j60OAbcfw8pIqKi7uHm71qrLuWk0O8gqh4SKCuSYvUZtaGwMVqsFVlGJ8AjAm2cpFBmuGVagz8gEfBrcCDY0P1ejt3AcbeiRFDugtyohQZw6rmb74VOXTyc0u6mosFGP3cexGkmrZ7BuwPsvcoxKq1Ijmk5rd+rsVlqUIcNFQDHq6PCwO28GzxsjA2kXlRVovZOR4glXGxJSKJaFKCTIiw9dQwxxaYhYCENxEHNByAqztLNESR57935CQhdNl/PEkbsBE540tyEy143Xp5dpFQI+FPJR5D0Q35H8PqbJ9GJoDiYC1gCdApwVYCFoEl9BZYg0ucKMgpQGMFoGYxsF9iciPQXN48EUjSIrkHvolEnDighwZEbFAvcCNJAT0wAkMugzbd+87amnn0qIT/jogw+ioqOxAmQQxcXFH3/8EcOyr77yqsVqCbqNXY0jnd9U/9AT0rWeouv/Ao4zzWBBfvmJxSVV1UuXfZEYH6cokC6BPhhFJrBYVfC916StiCgPC0SdiiiJQG0M9Cwo6KcG2QtgiQNgH7Tjy1iWEctQDJLxpQslW7duO1d8ZvKUCRMnTrTb7Lk9epw4c8pmMqvUaojtQBkBPABBlhLSkr9e/v3qX1Y+/9yzp4+ftNntv61eLUvC1ClTzWazIsmdeVGWKT577ofl34uCwKngAXZLAv1vj04ologVvyIHFP5s7c5bnz2+5Avc4hYvVvrPl3tlifcLTRuO+E5XiDL2Eh51P1BKK6Isyx7RfeiyWO0SJNknyZKAFZdfanb6XE636PcoMrhHAYzdir/FU9/RXuysccsBUZJcouCTRNj2RQXzsuIXsaRIogzH7OQHx0BSTdiqMTwRWBLhTBU5IMtt3g6fwEvAZK38B+zi3Qf7Hxrdwf21QWgp4N+urz89P4Jt7vwJLkKSZVECynryBgWuV+l+kaLgQ7sO3H37nds2bwWKe/gFeY8kYlkJ+AN33nknRHcs98P3y4PHrKqsHD1yJEVRZqPxl59+xrIiCkAM/leujZxJEHwry1jB/g5vQa8+CKHX33g7yLwP54llSRFFRVAUOK2/+4Sq6qqNWzbXNzfxssRLQDYuKYooi4SvTMLk0kVR5nngLedFPw+MzMr6NRuGFQ4zay00osaMHNlY34AxXvXLSgqh4YMHt7a0KhgHRBGOFiSEF6WOtvavP/k8OTLm7vm3f/HpZ2GOsDCHY8vmzfAgglNIVhrr6m+ZMdOg073+6mt+nz+oIPDP5s//6OiyOgn7BcktywKv4Ea/1CG4sBIQ4cZ6FCkgiphXZFHpkAS/LAVkyQP3unO6KBIOiJJHEgVBxDyGVyqiB/NOzLtlUfErooADGDe4XHcsfqTXsMIN27YoEkwCvyL7ZQko9kVREHhBlkEdAdLQZChdM1iSFVHCCvZ1eFpbWmQ4EfLQ4fkBNdZ/bAz/o7dVkiS3233hwoUtW7asWvFL0YnTVy6XNNTWBa1OJF//udWR6SsLYnuLs+jk6YbaOrBAwowffBEfEO6cuxAhdM+iu0SJzHQsy1iSgDZf9nv9dyxcBE0DKhUYGJnLJRcupiUlBxfWx//2MDSgi39xhv2D1Xnb3fk5wGZ367z5fq8fY3zi6NHPPvukvrFOArjUdW/sGh9//LFWp335xRfBPkAJoFNeodPqiKH+vnr9wvm3H9i3J/iWC2fP5aRmsAjF2MOMnGbqxIntTifGuOjsufBQh8MeeugQaB4IitLY2OTzeL3ujvfefGvejNlD8/unR8fH28PTouLsepMKUQvnzQ8KBGCMPS73Iw88hBAaMmiQ2+UmAhzEaPH/wbhWOcAMdKmxLOJCNArxymiCw+QA5AIxukRjTqHZbmQmiKpCa0CAAai/BnjrCKZeAQVdPU2pwRWkRQ6ykSpEFR05seqzb1vbW3dnbRk/dBSReiRyY0TWmIHgHDpp/7APB11zIq7w5RdfnDhxglOp0jPSZ82eZQ8NDdaA/tP66PUCYNf/5u9yWf/eoGl669atr7zySofbTQlyWEiowqDo+LgXlyxJz0gPdh0RaNF/NILio4IkvfP227/9tjIiImLSlCl33HGHVg9d+cGObGgvJmluYAoAwi6Y3aQuQIA5ajWNkEGnS05KImEYjoqKfuyRR5ctW0bR1MiRo8CT7iqd/RuD3Ch87ty5urq6hMSUe+65V6MB/3jnzp0vLlnS5mp/4oknsCS7XG6tXqdWq4EPgBT1HCGhFC9u/G1NfGhku9OpYCUmIWHMxHE6k1FRJJpimuqaXn7h+ZPnThl16p49chQFLf/m6/LSkviwiKzs7BOnTyXExZssQNCUlJpy401TV/6yUpIAkr5p44YV336fEBtns9refustkk5i1Gq12WTy+/w2kyXg8x0/cuTs8VOtrrbGxsbzxeeX/7Bcp9Hcdtt8ownyKP8n2cvguNbpo4EujU61VIqUgyBMB1ZqQr4LlVOoLUN5RIHma9KiSuIlBuo/bDf1Fd3Zh0MiGhK6kA7u+vqGgNunRszJc2ca3a1hVhupSXUWiTqjgD8qT5NgGyZdfW3d66+9Vldfr1arRVFUs9xd990LC3EQYPIPt+7vRFFkWWYJ327wXl8v3fZfvH0URTU1NZ05c8bhcAwpGFB1teLsuaLDp06MGjM6IyOdYK7+c22R4B0I+P1Hjx69WFZ6saz0UsnlkaNGZfXIDmb5WBWTQMypsrpK5AWKg1wDGCAkJRhREBVRBnwZBSiK4FlpdNr5C28fP3EiwzD20FDCCfDvXyYU5BW0a9fO2pamMXn5vXrlBCOiQID3+Xw7dux46IEHjuw99Mknn6Smpz/59FNGkyl4ezPS0npmZl0oOvfS4qc1nLq9w6W1GE4cP3rL7fPSMzMRjU6fPHX54iUDq96yboMc4EVJ2rB+fVxM5MDCQp3RePlKyeChgxCF6hobQm0hOT1yfvh++f49e6sqq15e8nLFlStWk0UQBJPJePddd5eWlm7dutUaavdX17S72s0WS0Z6xp69ez77/LO2tnZJkvx+35y5cydPmnStkID+j0bnnifjoHOIRXBeJCwLWPFjxYcVWQI/CfxJEnd4gYUUKzwWFAjxFR7eB/UoETxBLAI0TyKiWgrJeUPYJoDP+M3Pv0aGRPVN7ZWQmnr8UjF8JLyCBANdX91ezTXXi7gAl4rP6zU6u9U2/capSdExE0aPdba0KooiKP9S3CbLcm1t7YYNG65evRoUhRLF6zyi/9p4/4P3VSrV66+/4WxpvVR8/v03315w620XioqDoRT4in/m113vYQYDD5Hn16/+fcaNN+VkZD360N/aWp3XO4Rnj56JiYhOSEgsr6iAG6eI586c/PWXFR0ejyxKTz34sAahcKPlxNHjEPpKUmcw03V8CJfBM8X/nocJIZAgLn70MYRQWnpWW7sLJgzGm9Zv0Go0MXFRp8+e/OrjzxmEeqSl19XUdh9DEqTDe/YPyumT6Yh+dO6iGwoG6yhGw7LjxoyuqanCkvL4g4/pKXVSaHS00RJntUZZLOF63bA+OTeOHPTQHbet/mU57/es37hh9Lixq1et/mn5D2adPjUuITYiym61jR8zNj05BSF07113C7xQdPpsZlp6qNXmsIbMm33L7m07Whqbik6eibSHcghpWW7hvAWNdfWSIFyLPv6J//8/PTqtTgTFOTAbEqsDLYQCQkBCAIIHsA54gjwOyNiJsUSszktyHBjieWKWIvYoiiDLINJIEgAEdQfHhBmA8dc//dwrucdz8x8Ot4Wt/H31tQfTFf+IXbmHP0xH+Hh88VwxRzOTJ07qaGv/fumXyTGxZ0+fAee+M1ui/JNb2BneV9dUz5gxw2yxLFq4SBDgTaIo/nfFe2+/9ZbRYNi8aVPwf2VB5P0BiMoESQwIMv/nOYzgItP5U/AWkVSKu7WtvOyq3+Mlgce1d8qC/PSTT4c6wg8ehqjG2do866apcZERJ0+ewBi/+tSzRkRFm2xH9h4IJuIVSBuCvBM8B0UWZQli4P9SXKfs3rYjJTZeqzOcKyrGJIfR2twyaGAhQujlF57fu3l7tDVkeGFha2OTLIp79+79dOkX1XW1HS73fQsWzRw3acOPv549dKxPr1wIQbWaLz7/zOvxTp041a61pIbGJNvDhvbOi7WHOvTa3JT4WJu+MK9nc33FxfPneveGtzz7zLObfl8XbrGF6s1qRL3y/IsNdXUb1q579plnL5y/gDH2eX23zZ9Pws5b29vayCUorc0tc2fM7J2Z/fYrrzXVQVZG5IXO9eg/tTrlH77+eGf+/mXXxbR/9/e/G9fURYIV1WCbSTDR3tm+0J1qZhBDI9IgDT4H18XcQN5IEvJdgVJnCagziwxCDVBmFUUfeIcaltJWnC9D4/namvqWdndKeiqnUgU7+7r8TOLkQgodKmFIRhaTVcWp4xOTDRaz1mTgQZAPGjFBbEGWSFUYvFuKQSIvbdm0yWa39R/Yj6Y4BUsMxVaUX9myaaOrw7P+9zXPPvss1HP+S85FZzWIRJQ0oygej+ejt96OCQvP6p1LcyxDA8CGJgK1pDvk2vskQCxC6MtwrIIkqDpDyxDEtooEgBKjzWK0WYjzgGmWPnL4SF1d3fgJ49Vqdc9eOQadNngwn8ff1NRSU1e/fedWR4j16PEjkWFhHMcdO7i/36D+tCzt3bdv5+7dzjbnjdOmFQ4qJA160GrxF1zqLtBJUB8eYWpA/wGJCUmlVRW79u7Ozs6SKGyxWQf2Lzx84ODaX1Y2lpYlx0bbNOp1P//o8nR88+MPFy6XqgIfWDldxemzvfvk7t619YHFi19//a2FCxZW1VV+sPSLZsl/panS7W8PNRueffHV3oX9V/7867fffnW1uoFSlIbaxo/f+7i2pvbcqdM2s6V3r542u11SFE/AO3PWrEV33hkaETZ+0sTxEydiIMBXNDrtAw88oAjiwtsXmi0WWYLqvS0k5P1PPnF3uGNjY6EkKCtMUNujG1Lzz6/92o9dUQwUh4CoKggch2okAQwEcUBAg0A6rwlNE9R6iUUR1F0wPUFComCf+v/8CMp+fv3NN2Gh0a88996tN93RJ7PXg3fcPnbosEH9BxYXX5QUHJCgjEAEQ+G7JIJTpAQzzCLmPYH8XvnDhozauH7jsKFDJk2a0N7mhM0Q3iOSXDTsFS5nx+cfLY1yRMfHxD311JNnz53hRV7E4pWrpY889NBLTz+95MUXWtvayA4KdYV/uhb9JyO4hXZmyg/v2dc3O8dA0YP69P3g7XfPnDpFEqjEkfXzlVfLN2zY8PP3P6z64eeqqxUBgRdlub3V+fOPy1ev/iXg8VWVVH75xbd79h/ydPgunDz75aefnz1zVhLAAW5pbBo7cpTdYv3h22/PHjvy7GOPxEaG79y5HZKUonT66PEhhQNj42JumT41LsQ2Jr/fjUOGjivoX3z02Kbffhvav79Bq+ZYOiU1edP2TTwW/QrEBH/lsV3ne8iwY4peYVQhoAvGjB7d0NAQvH3rVq6xa/U2mk2x2volJg5Oz+gVE51kt2kQio1wHNy98/lHH4/U6W8aNTI2wrF20zqM8cP3PapjtI6w8JCYcJWOmz5p4pbf1sgBSDZ6fYEjR44/9cRT6YlJNq0+PtQRqtHEh4V9texLv9ff1tr61JNPLnnxpca6elh4gy4VSXULUE+CFKnX7eF5vlN99rq9vTulDC7FH+OaP/kKRj/X/SyTLwGmpAJBkwSxlE+SeEipwwfDfyRyAZHW4D8gbwshBvyezGwYJBv/v2J15OKXLVs6auTYKxdr1/ywOSshQ42QXW/Qq7TffwslJrhJEsmVkwH+0B/jkCcffkJLa+MjY41a7a+//ESMuXM+CGDU8NOSF98y60O0jC7cGq5iVGPH3tDS0ipjhRcEuNlkgG4zxjwpHBE1279sdTADyffO2oaCzx0/PaRvf3CckGpI/8E/fvdD6cWLGCtVZaWzp95osVgcZqtNrRsxeMix4xB37dm2w6zVpicnFZ84/f5Lb+pU+qiouHfffH/xg4+qWbZv377Fxecxxk119T3S0jWIzoiJy0uMTQm1xNotE8YMX/7N1x53B8Z4xfIfVTRt1WkcWm12ZHSf+MQkq23ykGEF2T1sOl2kzRblcNAITZ4yqc3VJsrX4pl/9Tq7qo2krCZLAXHq2IkIIaveuHbVmuCrWuub5k2fVdgz98F5C27oVxhvtIartWFaw+wbp27duAFj/NBjjyKEjFpNfHzcybMQF5w9dCYpLC7RHpkZERtqMBzYDzUDmKyCJIhge4IgHtp/4LWXXn728ceeeOCBTevXwSJMJogQnMAkdoUlt+txCIrEg/4wqfeSQpwgwdTvfsSwsmP44rvN77qa6j/76nSwycTs/CAoZcFvRRHqxsG6BC/JPhlSBeQFnbUKLMsKLwZfDGWb7jq00qVf9z86gvt4bV1diM2qKEJDY53NastgU1KS03ft3bdh7drpM6arOMAK+L2Qx2tqbRk6bKg9JMTZ1n748JHGhoaBAwfOu3XegZ37ThedHDdh7KCBg+BCFOXypSt6gzYhNhbe6+N//30tQtRrr74eEx35xptvNNU1SoJEY4rGtCjI7vb2rbt3nCs5f/P0GdmZmf92Tg9f107i8/o6XB1ZPXu8//EnX3765bq1aw8dPnjyxPH+A/o+/8Kzh/bs2bxpoyMmLjMptbq8Yue+vUu/+CI7Oxu02gN8wONDgsiBCqm/trayovxqQnQshakTJ08UFZ3LysrU6/XhoWHll0vjwsINKvlqwKPjuIN79xw9eoJmudm3zNGo1Dq1WgjwA4cMnTxx8ldfLuuoqz956jTFsgMHDMIUdfTYEYxQa2OzxEussVNx8C88tm5EGHGhGBU7bvwN+w7vl7HiJxSaioItDvsbH7wn8rw9xF5dWbV3124FY0d42KBhQ2yhdqygUQWDV5u/9fK+h+68PzslA4k4Oyd73ITxa3/+KckWy4s+tcXoIe0Pash2y7wksgxTMLCwoHAA9NADySIjdtJtAIsTCFCAqwdwIARkGsTNAxRsZ89hsKGgs1e865kBC3gw4x1kwg+KXwT7g4JklJ18yeSXhPGOoIawz+fTaDUMywgBQRQlnVYn+fiONqfeZuUM6saqWsEbiEiKlRSp6PzZCIcjOir6wulzbU5nft++HKfauWmjwPNjJ0/as2fPlu1bbp41My8v739jr4Mapc83bPjwrMzsO2+7r1dKX7suZN60m794870bh4+LsjqOHzoSXFN3bdqeHJtgC7Hv2LkbY/zGm2+HhUeynHrBgoUt9S1Tx0zulZJ16uix4DFLr1YMGTbq0See8Hh969dt/uDdT23GsAVzFmIZB1z+0YNGTho7yev2YgW7XZ4P3/v4lmm3pKdmIISGjx119nzxNdfyL+51oqIEJHBveD//3pvvTL/x5jOnYAmXPNKqb1fOnjIzJS5Jy7G9M9MzYqMSwx17du5srm/cumpddlKq1WLZtm3buROnw8zWnNT0+stX137zo52DattvP/1aWlSSHJeAEFowf35raytW8CP33q9F6N5pM5fcMX9sdnK/pOhwo0bLUjnZ2aUlZT9//yOHkJ5mvvnsc4zxZ++8lxAalhIR9enb79VVVFeUXJ0365bs9Iy1q9fIxNXpdiX+lUE8K3DFg84+OPOy0tbs/H3N7z+v/LW+sRGSNIoMoQHZOniyB1y7Sxj7IKOjCG2+9d/8vOLTr9pb2iBikGDJ37Vrb0pUXKo5JDYk5FDRiXaseMEnh1Ah6IyB6yOBM0a0J4AKhSRiiQ+kgJ/Ci50JbIBMBDE9IhaBnAP2NXIgciRJFvy8EpDg5HhJ8vGSj2+va5I6AphXPI3O9tpG2ScoPrG9ttnT1Kb4RFdt07kDx1x1LYI7sPzzrxfNuu3ymQtep+fdF1976/lXBFdg/Zc/TR84es/qTUpAenjBXZMKhtaX15Rcupyblf3IPfcrfmnxPQ8mhThO7joguPwzx026ecRYf4v728+WRjnCli8Hz+5/yer27T8UExOj4thQc3iv1Pz02PTctIyn73noncUvZcYkLXnqeSwpDVX1U0ePh+o8oj764OMOt2fYsBEI0VFRMZ99vtTd6p40crzVYHr1hRcVkvffvnWHitWmxsfft2hhcnRCfFhcpDXi60++7Gh3rf35t4y4pO3rt2CMm5ua33n7HYvREhUakRSXoNfraYp68MEHeV7oml9/7VpgJpHH3FrX0icDsBrDh448deosxE0Yiz7h4L4DOVlZWobWM/SQvvluZxuWcFtN47xps1ia+WnFipa6hr49e/VISt7125p3Hn0ylFMNyOtTfqVc5uX5M+dSCOnU6ilTphQXF6/95TcTwxWmZs4oLJiYl7v22y/75WQhhAoL+tfXNjRU1Q4rKMzN6nH29GlwzPyB4wcP79iwWealoD/kbHaWXiyReEkRAAT0n3qYf8D0BAPsYH5bEAVRgjCbeEngfUGgA7FxsEghiEEHjxinpBC0ICS0AxIYRdDL8ityOxY6MO/HgQ4+sPipp1UUZTUZT507Ca3zImTNwYORITAieB1F5EXIAwuSz93R3twqBngxILQ1twa8PjEg+praq0uvej1ewe0v2nm4aMch0RNorG/cv35rc0WtIitrV6958rHHG2vreZdv6TsfvvjIk5I7cGTbnhG5+dt++R37lDcff2ZAeva239a1Xq2ZN+HGh25dGHB6169Y2Ss2aePPq/1Oz71zbjdRqjXf/9zR0DY0t9/cydMCzR07Vqx9bNai0zsPYb+89PX3H7/trvbqJmdDy5MPPPz5Ox/ggHJi98En77iv/OwlzMtFR06UnCrGPqmjuf3CmbNt7U4puIH/Tw9RkO665wGVWjVoYOFjDz1xdM+JH5b+EGkJSTCFLpo8q09y5g1DR7bVNv/05XKHxhSpt4XoLWOHjnr1hZdTElKeeGzx4cNHfD7/pnVbeqbm0AilxCfs2Ly5o9319ONPaxlNrNmUaDZFag0xptDsuNTRhUPnz5rdOyPjmYceljp8+3fumn7TTSFWS16f3j9+++3P3/6QHpfIITRy8NDW5tbO0OwvXg7MNzIZva0dt0+bC7RniC0sHPricy9u37Slob7hann55EmTdGqNVW+IDnU8dN/9n7/zwQcvvJqbkpEQF3+h+LzCSwvnzNOx7IicXoNS0sJ12m+WfUGiVLx7w7ZERwRhwUHvvPPOxXPFfbN6xButPcPCx+b1bSovf/2FF3plZ29cvxFLWAqIh/bu2793b4DneRnwsXB+EHKQmAbKB4CdkwEfK8GG9a/FdZBBIBkwSVa8gUBTeztPShudqC9ZUXhJCciKX1J8EvbLWMCyT5QD8CV5eNkjYL+EAxLUkyRBEHySz694ApgXBb/X31gTaKzGsrJj316VXmPQaY9u3yXUtzeeLhVaPK7W5uVfL1u/ejVWsLOx5f233tu5Zafkl5Y88cxNY284sG1XzdWqRTPn/vb9CsUrfPvq+5MHDztz9ERrafWd/cfe1mdo06WKn7/+fnBcxpZvf8ES/uCtd8w6/Y4Nm9trm4blFUwZMUZo9x7avmd84dCdqzfggPzjJ8tGFhRuXrW2vb7lhUee+PqjTyUPX3L2/LsvvVpSdFER5bILpUs/+uzyufNYVA7tOXD2+GmoU3tlvs0n+yAhLfpFvt2vBGAlDnj9vNcvC5IcEAWPDzZoEqbigCJ1CMHKWDDr8m9aXXCyXv/978C+8LwJVFLG2OlsH1AwKD01peLqlWAM66xtKeyRG6kxjeldGGcKTQiJeP/lN2+7aaYJcZlRibEhERa1Qceq83Pzrl4pxxhXVlbm984PMYRkJabqWS4zKenG8eMTIqKtKn1+UtLs0aMnDx02st+A3OQME6eym40Oi+ntZ55dsXRZWnIiQqhXTtbJE0fhtARp+tiJKoRyUzOulpR1pwz+aTQNN7Yr/0X2j+5cihKQcQBXX7j6zgtv9MnuQyNOw3IRNtvo4cNnz5odFRUVHRk9d+bccSPH6FTqEK0+wmjV0uyTTzwBLhMvLn7scWCgQCgnMvL1pxcHfG4xCOX1ia8+8ZxFZ7rpxmkXL17CCv7+86/MiFUj9Mgd9wqegK+tva66BqAHwUwvudsioMehMEOSUpIEmQTw7kRRhj1IJCVYUJftenh/fJTX7kPnBSqyTxDbPDggNzW1LP1s6ZHte0WXL9Dh2/Tb7/s3bMV+qflyxean3ytbsVVp44+s2vzFUy/XXSwL1LQsf/zlta9/JNW73Vcb1n3y9bHN2yR3x6GlKz6Z/7eyQ6ebTpx/f+zNe974CPNKU5sztUcmg9Ds/sOX3vP0wn43XNpz7ODunWmx0Q8sWIgVfOHcheSk1IcffkIMiM8/8ni/7J4Hd+xuqKy7Z8bcNd+twF5+9WdfPzp3YdWFMqHRvfPTH7d9+B3f5C49W/z7x8tqTl/EgtJc27Bzy1ZXU7PiE2uvVLianIog8/6Ax+lS/CK4nQFR8PqUgBB0YSURHAKBIGABYA7rBsGPkM28cyLAGiZjQXHWtl49ed5XWo1b2xS485DfAb82wAuS6MeyX4BMKsZ48y+/LnvyeXdZlcKTpKf073qYwbn3p1/BdCKgJyTASQsYr1y9yqTT52RkNNTUkIuQZD+/dsUvP3/z3ZHd+wfm5pkoLis2Kdpqz03P/OWbH5599KnZN80It4UmxMbdPn/B5198dsucWXqt/pXnlmz+ZU2vpFToHeeocLvtkbvv2r1pS01l5eXSkuLi4l+/+3FofoFJq7EbjXlJqUmR0XqDftKkCft27YLgABYB5bP3PzQyXI+klJJLJQrGQtcJ/8mVAFJA9iqYlwCkI/PYp2AA7gskoSx1m59UdOLsGy+8Mu/mGTMmTho/bMTEkWOmjJ+46pff3G3u0kulLz77/E2TJt93zz1ffLH0amVF8AAnTp++9+67J48as3X17153h4QVSKuKkiLJNeU1K35YWX61lqBzcFuDc8ygkXZHxJa1BEEv+LEoBrDigRhJ8sM34kBKsgRblKjIvOwJiC5eCgiiIHkaXe0VjYoXugJcda21l8oln+j3BkpKyhobGmVJaWlo3rlpW3N9c3Vl9QuLn/nmw89FZ6DueMkntz+6bdmPUkB49/HnJkamn/xlc8mZ89mRMQ9Pna34+CtHTi6LGVH66Gd8feu9E24aHJlQduqMUNv6xvAZSybP8ze5i3YcviGp55v3LxbavNsffm9hTL81v691Xq7Z/LfXy7cexATvPWfubQihvhl9Dm3cfWj9Tld9S3NLw96tW8rPX8SC5HF7Vm3YeODEKV6WnK3NJSUlvgAvCVJHo1NweyFeEwLelnbYb3l4kIoYdIEVrPAidMYEEVIKlgTYoDoDPwggoRoKdQaCCJdE7BUwpCBlUcZuRXGTChZsSgHRAwGk7IVXAUiLBLkB2PlF7L7admnZho2j5qyaM6+9ulwCB0HEsP8LoiL7IRMry36w298/ePdBznbqiVdxhwc+VFD+/b3uT76u1XbIziDA6trQ2jJ2wg0IoYSUpItXSgVyvTDDusz3zZeWcCBujkyc5qsvlsGG1MF7WzseWHiXSaUONZgiLFYtTQ8bNqy2rgELeNf6zXNunl6Ql/fN0qWixxc8SGeCWMAXj54ZO3BYz9TM4X0KBg8Y+PlXX7a5XPAaUi/BGB/Yty/CFhIRYj945IhMUsmEj+tPv6Av1o2xBwwQsDvdP3fmnYNdF8EUhYx5j8fb3tbW1NzW0tre1t7tzUFbQIeXNMWQ0wDMHfzoF4QOlxuuFysd0GyBeVnySLwIaDwFwD4Sr/gDGMuXyi7t2b6Lb/e5/T6PzCs+f6CsUmlpxrJXdjW7zhWLbpff79mw8reNq1bzHs+lfceeWfTgimXfYUH58rUPpvYbtu7bnxWv+MnzbwzL6nPx6Jm6sur+uX3vX3S3IsintuwfGZG24ZMf6oqu3tBv8B3T5wSaO6rPlN4xePzr9z4qCdLmX1YtyBt+ftO+KyVli6bNXPHxF7Ikez3ei5+vch8pEUXp2K69G39a6fN0yIJUe+JC8alzTiy3t7nO7ThQcfYyL0je6tb64qtNbrcYUBQP1LyCiLV773mAQnRKXNr+nQeDs0rs2nEF2MfJzwGY+OR+Q50s+DsZywFF8BNwFORa4EnBAiqLpBkB4n6ZD5asRJ5YHYlpZRxQcDOWfaTdwAf5HtmFpQB40uAzS5LsU8SAImASpQqyIEJ9QAQD5hUCfRSxLPkl2S0rkD1y+7c/9sJtetu53ftkBV86c7G+tlHBuPT85WO7D2Gf4mvuqHO1tpWUbBs+a3v/m7xXylzYJ4LSyX/f6CZs6ir8A60hJYKbixDKycqJiogirFCkeE9WFBXDzLt9QVVtza5du2688cabZ05XZIVTc5xGdev8+du3bS2pKmcQykxOee6FF2wRYbIgDxs9pndBQYfPE+pwMBxLKEkoSsaUjBkRpWfnfPblV36J16nVjFZlDrWrWQ7LgCYI4guIq614PT5/h6e7BTNI+/UPlwPd36ouQDaLgnqRBORNfteJ5gHGX1CbVun1nCLp4PoA100av4g+HoU0ag3v8YuCpNNosKw4W5ycRmW0W53N7eWXy8OTExFL/frzLyyiJs+djeta6tbt6KivjEiO97i8TRoq5dYb0xJTNv+8ZuehA4++/hLHi8c//Ay3N/e+7aamk5d2rd0y/I3FoT1z1vy4oq6lNbd3vl8Q125cV1ZXNWvWLVqdVoAFUEQ0bbVZo6OjOZazWCwDC/pHREZSCkrKSn9kyQspvXIcyTFvff2FWqtBVm2oKe7ZLz/WMpyElIIJY/vm9TXZ7ZJB9c6HHzFqFSAuNOqEeROIhhzKHzxYpoByjxJRZEZ6JEf5sKw2GHoMHgC3BiM6yhoSbWN5DLqzaqTulM+gMzMywqxh9fV1qzesyR/ej0YUJ1AiRfj9QJFEYUQg/qMQlLiIdighxAakDK0CYnsFOvtp6IPhgxga0shCKSzbxTdBAwgIygWCLyD7eVan1Wo4TkaKj8ccpdJoGAVYz2g1iFcJtKSSBOVCeQArTGaSjJHKydMWA/bxF7YeDE+MZ2JCjq7ZkjdisDYxCnd4RDXT695bD5wrEttFqdb704sfDJ45KXz6uH2btrW1NucX5m369dsmr2vRw4/0vv/urQ+90HK0KCrR0anw8V8ZpCbZmfgi3jDZykk5XxIlUtqUD+05cM9td+zZsjOIuQTHmVQ9gXmV57GseNwdF4vPu9thU4IlDrrvIDj54qOPxw0fsWDW7F0bN8iwREFDGfTkEZ/CpygBBbzpgCJ5FNkrSZBMJonE7uHH2Af1V9heSEcgrrp8dfqIcRmhUYd37+/ctUWC2QAPpLOpFE5SVLBfxF4ersUnik0dUpsftjnY/njZLyqCXFdRe+nMhUCHj+8I7N26c/+OHaLPd/7U6XdeefXiuWIs40O79z/96OITR44H3L5XFz83b/LNledKjqzeOqdw9CuLHmq7WPv2gr+NjcrYvuwnb1XLlLyBU3MLvTUu95rj28JG7DLlHosZsNWQ81vBZF9drYKl79/56LYRk+uaWmQ+UP7ACzu4sINZuRvtyUutcSWb1wqy59zeg7t37Pb6AqKHP7Jz/4HtexS/zLf7XA1OyS8qEuZdPk9jm+KXMC/z7oDgF4I+mUT2fK8sCySAFUTIzJCELBZ4wQV+GISR7uBmJEDzsQz9pwoPTxlcJlGQfYIsugTFjwUeoiSZlwRB9MkC1AIUyYNFgZcFv+SWwQXjCRb7wrkL+dl5DEXPnDXLKwd46MaEI5MqAeQzBVD58fmVgABNsTJ56rj4RNGmn1bVHC6CM5YlvsVVt/e0p94JMZigOKtb3SUtuCGA/aIgi7yigC/BSz9++sXC4RM2Lv0BQta69lMrNpQfPuOvdYrNfkXElw+d3fX75hbFJ3hbz9z20O7RM4XG6o6ysktvfyW1Ofnq+p/G31ny/Vp3XfOzBVMu/LYVK/LF5av2L/tOEvimY5f9F+rrtp3a8cqXrRdrFFGqrihpqC7Fkuvo8o9WPnK/GGgVKpvXFSwse3UFBvC1/9/c60gHPSznnXS3pJM/KJQAtG6kb47o0gACs++g/r3751MMw2Ngbw+yMxCGE9hEZFnW6XTpmZnB3l5M0yJhy6AZev4di2bMnq3RqtQajSyJHAi2QrseT/TQWegxAqFLENCiwO6Bhpum/WQH89W38LJojXAwCFWUV1ZXVvUdWKChObGtI1xvKVGoMwcOq1WqmOhoDa3atWmTTqsbMnZs8cmTJ48dLxw6JDUre+eKXyuKzo+/b5HY6v79nc9istJH3zn33K5De7fv1KdHzbp17psvLdm8c9MrS94YOmLEay8taXe1rFrze9WV8tdfeqXqSsVb73/YUFX3+68rY+NiUlNSWlpbqmuq/XzA6/e1uJy1LY0SktJzc2QGRyXH6xzW+x59WBFkxmrgctOyFt+lNkL3lNjG67IzWUeYqEhT58y+YfJUvcVcf/KccKU+hrUhL8cKajouJiI5habZHoUD/EASAc+g3/CBcI8UzBm1jFlLyPsQbdDoTNogk4lKBTs38AkRBDpHUSpExOk7ecEoHlj9EScCfFNhoKWPkYD7308jBmOg/ZNBFVCmgIAeiCVEue5ciTUhnIkKUcsMUDVQsgDQR0pxemQtI2u1kiIxNKuiGUoCNWydWksgiUr5hfOCs01ndyANzBqf09leWR/w+mKy05FZC9ROAGekUABfOnjy488/Orl/74SEnNkP3JU8deS5LXs2vvLxzS8/lj51lMKiy5cul367JTXEkDV7lD4vXVSY8yeKNFrabLfVuVtrmxsUrPic7XqtNjw6qqm6uqy4bODEcXVFZetX/Zw/pJDzSoHaVm97B4dUzvOlTWcvJSGZVmvitCE2rdlgMI/sN0Sj1woUrm2tO3P8dMGc6aGpiQ279rW2NyYPybHF2mWKjwgPce473vTFyrjGqvrKq+11NZaEnLx752HYdzkKB5Gg/4YzGXQRCOtHJ4sy4a4h0OnOFjZoUVWAwkagZVEFZFnQpKUoQHoJfPI0KPIEIaHwHd4XVNEihIywjXIsKEMJvL/D7dJxGkpBRedPUxyX3jNLdrnbKsq1PC/We8rLr4T26xHbNzcQ8NaUVMQkJAku75Knnimrr37jw3eTU1LefuOto8ePb9m5pbKu4bF77i4+ezo8NOKzTz75aOlnjz/x5A2jxv384w/t7e09+uSVXrz0+qsv3+N2pWRm+/y+s2dO9amrjXNE63U6s8XMaTQatbqtzalVIvVGww2TJmAGhUdG2ELti5952tnWbAtz9C0c8PV330VERNAIjRozOi09LSIh2mA0PLvkZVdbe3hERHxyYmZBb4rjTGH28YvmjMe3KCrWh+TB06ewGAmYQpHGyHtv8oI+hWID94oRkMJghgu10Q4kivym5T/Vb9syJbdfclKSt+iSdVhPTWgEJQFPrIwoFfh0FI9ltQxSqZijJBUw/DMU8DRLCuZoQnFOnmOXqwwYjSBlC/w/yDh0siG1HCsSAnzo0N6MmlbJtEBjgUGmAMZIVhgkEPX26hPFqhBrWFx89e5TlRu86owoi0tKHF7AZjq0AaV89f7lP37Xplfmjp+ad+MNLk/D1RNn0wYOpi2G2uqaltbmWFuor7bh0E+r8wvyzDYtG2LWqjVOyf/m4mdGTJ40/cF7QRgUZCGR5AmcPXTshikT58yaWbdi608vvXF/vyzJ7zeqNY7YmKCmb4/YpIBTuLxyORWo75v+FEbUj599N3zcoBtm3dhv4CCd0aBoVR7Jbwh3aMLtZlne9OwSa4S95w2D2lobPVuKWi5cjhszMjo9wtPu2f/Nz4k5OazJ4qlqLGuoihXhcq2shm/3Y8SEJqe2rNlcsm5rQ1FJe01t5vCBH73xesHoMdPuub3y6OmjT36YfqEBh+u9iXokgtILkxxqSIryMRCn/LtWx9CKJNNsl/wiyEnKwKkMUKlg24Ac5NHmPV4FiTqLThECgsej1RkpgZdFEeiabGZJkg4fPKjXaPvk971w8cLRY0eHDB6SHJO8duXK0pLLc2+fHxYV+cm77x89duThBx522MIX3XqbzmJZtWZ10eYNG199Pc9o5yjd6bLSqF5Z8196uaa68tPPPrrnzddsdoe7sfnUkaNFp86lpqaE2u198/M5lYbmuJDoSFRyXqDx4FEj8wcVDho40B4d/sxbbzQ3NFiiHCOmTX7DrO+R24s1qCfcNW/QjIm6MDvHMAuWvsloVRJH9Z4xrsekYZxajSk8avKEUVPGyzK0GQ4cPRzaBiTJqLNOmHFTkEPWoDZl2nuCz0phs9VsDrES+iRsN4O6N0i8SwBUDwYjEgEzsUAtCCp7KkDME7Yi2B9A4JWSscBKLEcNnz61Jj41Nr3npRUbzWNGRT86UzZbGD9w4ENvq18GWT2WxrxyaPuumLTE2OxUWCVFGY4BsEIJljYVcHqCw0JTIo1pBYN2VJPLVVGrp5grF0tMOYnxvbPqjxZXnTg3Jj8bMSqx2as4DBpeql6+jU2OdAzthSjaf/rSnkfeTLplQtjCeLHJ1Vp0KTMtoX77Qa+zucdzCzyX6s5/t8lutytcoPTjXzPtUc5I6pslr93/dnj84N7r169rcbaOLhjQVHx+6VMvlcfE97LqbcP7pt0xJy47eczMGzGtlWUimt2lS9qzX37UkByjTt2ILa0vliKETXFh6SP6m9NifUjRdsgVm/dbq1pMMt2we7er9GZNYm+h3aelVRRifD5fh9sdl5JcU1axf92m2x7/m4pmm5vqGhqqe90weMit004+u/T0rj0PbfpOlRG57sW3Dx450vfe+QjTfizKmVHqzBSFxoEwvZbVqDBKzOmdldu7/sLly6eP5tw0MX3C+LzL1S01bUAeoLPGjhkVPcmiykpKSAszxcUf3rRt+RfLHnv/rUh7CgJh+395BCMlkPwRxTPbd1ftO5qdkBwZG3upoVKMtOePGlm5/UhHUUnW5LEur/vAdyvS+vbJnDLy4Bdfuc+XTXjl0Y5W9/43PrelJFS5mqjKRkrFDnnuMUtszDcffnb+aukPv/xSWXT5xYceH3/ztI9ee/fo1l0btm7qV1AQFhtTXddw9sx5p9OdmpWT3S/XrNGxDB0RGd+vcFhGYkLE4KE96+vr12w9f/dij7e9MC/enhSuioh+/ctP7yy9kpCRwmBm8dNPgQOsVcdnpL7x+Yf3LVi0eevmRRnZty6YT0CVSmZ+LwT7g2Iy625aADSm0BKi0oWYdBLGtChRehVE9TLl5SSVSgPC0AoGjkAwFBC5FRHmFYWiaZUMvMsKTYHEJYtYGsCDwItHoH8gJoSAXo3YE3CQk+BYYTBWsyxElYRKI0jIDK8hEsN+FiSb9JJs4HmsCAkDeyb1K5C8MtXYas1KosOtsgzPxef2cTIu33G0rr0lf9ZEihdO/bDSOmGiHBblpwW92SyCMrtSumaL90pVjwljVGkxipoLSrWDYyIoh5evPrBi1eyFi9qaa1GkCZMckruqjgmIra72Y8vXDLhvtsFg2v/L7yF9s8cO66OIcvG6vTqJyoYuO2w06fS5GRkzx0RzxjNH98sevvZ8mS8QuPOVJYqNOzrziXPrtmS/dm92dl75R7/pS52eC1cTomIuXb2i8P6+AwcPKRjmW7Xp8Oc/lddUDH7srml33CxRBgm4DqGVi5Uxa9Ik52bLEuKdnrKaSq/dqNbp2iTheFNlocjrkM7vbFu54lvb+UvJBoM2MYVmNGqd2hEdtmL5Cr/ML//my7iUpBfeeis+Le3zy+88cOv88BA7F2rJ7JdHIWSNCE2YO86TEcrE2JGMIrIzxjxyV1R+NlKwJTJi+pIn1Tp9QI2TF0zUYWD61EbaZy15ilLEAf7ZOMQiI/XND9/LK5JIo7DeGTE900gDGg29dBTSRNpD0uM5mlJLkGH7a1YX3NbKy8pefOghU1lNgyYiKTzqhMYnDcrtOWRY+cFTF39Zp7FbTHFRJTv2h4c5ECeFm/WBxmae91AaNkJtFmQ4XRuPGmrq2huawlNTJ4ydaC0+KXHMwIKBLz32rDrBgXTcvLvvHHfzTT379cUMevyZZ25feFdiTAJn1r7z+YdaCat0RuOIISkFBVhPYU5lQSgkKW79wjv1fOOI2Q9ZI8MDMrbHhdvjwsFL8wuchpNBYRW2F7sjdNiIkb9v2fjpx59FRcfcMG0KtMDJvEgzMs0JHf7mxsawmAiFATQ2TXhggCaPoRkBuPkRh4nIKeH0I/nJLg8NyYQwj+NlzEu0XkXTNCXKroZGVsUaLBaaZWSiIsAgpCb0jJBecPk4s7Glo+3CkdO5WT2ssZGUpDQWlTbXOKMKemgiLYygMKLSfqlC57DqHZaO3acq9x4MnXtDZFJPSssm3zxco2dpl4/jNAKSPv30Y7mubVxS78rKKzl+n1ZDpwi0sP7AqZoGzfBeGYUFNI348prKt74Rz5wXNu/JfP1xQ2Fv2G9B7hYhNfAKV10pq/E7hzyyUNHC7/wa3M7JiGX5Bk/DxSusHzFautTdoqNoBlH+BtexvQeHLJhu6hWP/dLVqlJGEPMVibVqa8oqc9sDJqtZFR3C6lQKEgNqWvKLBl3IyEkzLt7x2s/rtk585nYcbfvkm2WRNvu0px/L7l/YkJh+5aWXa7/bWFTv1I8YEDvlZn1SpswiFZEKRGp0peTSlpW/Cy5PZEhoz/nTtCEhUXEJfceN0rIaTkKCQd1j8nBjj6zI7LS4oQWG1ERFhW6YN3Xb75tXLP0uMix0wvhJiKUd2Qnznn30wKZtceExuaMHR6UmBrtvkgfnJg/pHczC508dhwjBO6ZojmK4UNC014JgE8jKwmAQ0muhQddoItaBKJtKR3LeBD9N5ltXkrxXv37Zub0ZmgGum79kdd3bnd3hmPHgPeqWDvpAsUVRP/Ti/YEIiw6xBXOnZo/sp0uI0IWE3L3+ey7UJKq4tHk3J00YpUSF6Cg2/4OnsYaVdDTd4cN+WdZrJRV1422zx6DpsoYz+JTbHnvQr6cDCCcN6p0GoQOk10LDHOGhDiQjgVZUWj2toABE8Ig2q33AQimpZVrXK2vwss/5I0VNxY3a3jVUUpSiMH4aCJTUKhD9CyCsVUCNDlHU9Gkzfvxt5ZFjR3/8/uscc4iV02kyouQYhxqj88fO/P7Oh49/96k6xApCnDLoryuU4hH8BqRlEa2XyObFXusP7WYfrzhZXF1Tm9uzx0+fLXPEhN142y1Cg+ubB580pcTPe+rRxqvlukiHMTYKtXfUFZc5MhO8Vyu3vP7poLvnGnNTTv668kpg9aJl79SfOrHy6TdTBo2I7ZN29vSxsEhHrDHs96df08fZFrz3snvjiZIPvqsO8OFvZRVv2yczuPeYoZu++FZtNg25bQbLUTWtDXEPDUwJnUAZVZykpKdlH/j4a6ahetLcG2E6SMhVVq8rrosyRNadrSr+8Mf8tBSNxQzkvZAyQQVTJ9gNNkevtNPHj1devjh26k2Ciq1QPO3IrzFqzSqtWNEqOEWVT2F9PBLwkYMHTL1TE0cNkCWJ4ShTZlzx/sPOhsaquooa7OVFX3hOKt5rWfrhe7UtNfaAa+aCmxGDovN7uBdOCjhrc2dOWPlBsUanzcruERsTixnkuHHYCDFQ/c3PTcWl7Vxp3HDws6+1DjBo+95dew4fuPOOOwuHDNJFhygcFZuaFJcW5GiStVbDjQ/fS8kS5hiFpf2EHye9X4+M3Kz2phaj0aAy6GQK8CWFo0cMGjWCFB0QKa13qqIRQp1OzZRg70IXd+61Z/2no5uC589fg1GXQjD8/S9bHVAs2qyz7rubkZS2rccvLV9LRdjtSbFKQDEkRRlTwhUayERVSdEShTisKEYVYzCwMqYUGpsoPx/oaHSFWMysVi3Jog8Lemjy4QAjogGJACA8paAnF0ruoEJMSRB6kCIPhNQ0kPQomMbARKaBmASadmk1G9O/F05NP/fyx5feXZ7y6G1sQmwXbTg49aDeg4AlVsayOdrx3JKXzp47NaFgSGDz0e3frIy6ZVzP5+5l9JyGYVRtXlqhmi9VldfW9RzQm6KVo2s3nj93cfbtd5nCQyUMTnm3AntXqzWM/Ru2fbb8229+/t7jcV/afm7czRNRs9N37lJUViqL6dPfrPLK/mlvPCVcqjz97tL8e2bL7R3s6StGxJptlon9B5/7abPCS+5tBzJo/ci75kp23f63vg+Pi7r1kSfiomLaS4v9V8s7JH/fuxfVS5Jzy+HSL5bHTx+BFFR9oshNCcNvu/nuO+4S3QGNw/zThvWsmp02fAztsElGfZ8xo9Ssyt/uBVEHrapeDsT16xetVx+qKEl1ttrtZuC6prBEUw0drVRsiC0p5rs3fjh/9PjQUWPShhRMNGpYk16l1oXERRdv2Kaj2V4FfTOGDhACAmfSDb9rjtph4gO8SqftP+fG0KR4n7eDCTGMvGuO3mHjNPqC2RNX/PCtwxE2ZtZcR35vGcmMVZ/5tznpKoU3cHNvXzC4cGBeZk54RATUwg2q0BnjrYX5vpZGKtSsjg7Digzpn06qcZRf2K93ft6AoUOAkpiRZQR6Y4RlDjIKYCwq0DIjKlU0C548EPvSCFsi7QpNCeD7E0IulhJkBVEgQAxl22DPTzCrR3RLgjok3Wokf8lM/pntdIty/wWrC4qqEC0VkLmiKUWbHHexvYUtPt8rOdaPhaaa+tgwO6fSgDSLgmkF0QyEPpBdIaUGhaV4gZIwhRmVAMzRNFDbYUoTpMmHS6U0FMXJ0JFPFGUAegWUwuDF8QxwfmvBSaNkUCkHFmSOQQonCVKVk+Z9DIXdV8vadhYb9VEJL8+n1TTrk6r3neSMKkf/bFCoaG6irEYjox2Z33/MiBGovWPdW8sUjvY2Orf8smr0rFlag0rl8QYulFZdLvdq1BzHnNuy86MHH+szZKSrvPHUoaP9pgxn1RwhyqNkIC0O5o7A/AYNHXbR2aAPC3n0pecDnnajw9Z+qdKo02YOKKBNxjDKeOrn9XVhCebqdsO+YvfAUmtCopkxaR0xGHE2U1iUNZpm1JygaESR1sgMpZgrW71NbkQpeZPGnHji4KoHnqV695j5zOOlHy57YdrcsHDrkPz7kCyyMjaZjZAV7uDdNY0CLa396ec9u3aF/fhTTmHPtMAtmQum7z91eOvunYvfXBKwaq72iQ4dEN9vcOFIUbTGR/GUomYY0KmiqUs1V/esWvd4Tsr8++/Fd/CmhAgaUwOT4hUVqAD3nTPVU9esknBudjJl1yo0HjBmBMPQWFK0CFjkNFFhvaeMQViJTknBKlqhKRmjiJ7Jj6W/iGhK4rBXUVQYMWpEadVkmiv9cvMG5+YFA2lQm8BI0rIoLZJLiyRyZZiVRaBICPpqGPUbMhDmIgTVRGysax53tspRhF0BwgKiVCQRaVAiC6pQ4LiwoDFEQiXgm2bAaCnI43flLDr3rOvJFLs/4r8yurVNgjb816wuaPSEMFumZUZtMoo0dbnoQs6kMRxDa/RaheMgQ0CWC1YkDi5WZL9A6dUSA60hWq1ar1WD0SqYFaEiFPB4UEBWhxq7NGKwRDO0mgEhdIRVouwtq0QeSeKdAXe7JaMf7bAi2c0LLYzNrDA6JArKmarilz8ye30B3ufWsvkv/+3UrlPc3tNRo/tQXvnUl6taGN+cnq8oHYG1Hy8bsehWI2u8euRc0rjBTm9bCecf98I9if36n6srZ2RkN9ni1bojS97NnndL3rSxWBDLf92SprXOe+JBFusvfrIzOTE+um8mZGshxg8qSJGFUEaZeT1f7dcDcbRapniFD0iyZNE3GdgATWENZc1MNCJd4+frGImF2qPVwjnCAxF2Gai/6XYayRGhlEbTYdA3a2h/wN9e5Wopr8ofPUqhGHO/TNuAvNN7dg+891aPnosZlGfNzUgZU2BJikcME9sn2yX6EWIqii78/MHns599dOHNs2NtoRGRkaFZmdacFEGviQkk9xP9nIzsyUkLvvuINWq1jhAdSd4ooMoO9VGMcL+BhVlJqboQk5pVIwr5GcjFg2ouKIpS2tRwXWI4ErGspvwgVAeNoCCXRcQAoU6EEBT+iBqQTOjWCSc7UoFgMmgSgSgeAnMI6uNquoVVQTIFkrms1CXRACz7ZMqBAVwv/0NeHKR8DAo1dP0lOOD4BD8Ex1YBs71MURKs1xQH/c3wruA05ggTUNBbIWWwa1w6nQLL/91smd0W9O9UDrr48RWKoZLCokJS02CzkhiNPVRCWGzqgF2doxpKKtxl5ZFZCc42l9lg0yeHa20GVNsmy5I6Lqz+8NnaU+f7zJ606YcVlSeLF732rDHaAb27FE201+HRsQqmJOXo8t8u/bo5V6c2eiW55xA2K8ndVup0lSWNHqxSW5qLzlFnqvHhy61atZwRnffUnWHDhnNt7SeWronNyGy+VGoym7y8JJbUXtl2sHnvybCH7vcUV13cejhmcIEuMuL299802Mwcp8+LiQRy4oCgCgT8RZeYKRMErcJ4FW1AKUjvGZGchLwcXdlaun5/TFYmUpGaF+Qju+YNg9ranLzXFxYedWbP3rc+fXvew/fl9+ip65mhNpoQhaJuGJRwvkxd4fTz0uWqs1HhNk1SeMqCyYxFIyNszIzXmE2KGkVNv0GVlnSlqPxyVUnSpFH5M29WJJmxWns+/3DqnfNsGUmiLKbm9ly84hu1WcewQAVbeOvNJEZnItLTxs25JSwmJrlv7zFTJtA042cpbFArNBWbnJSQnATYGjV2pCWAzo5MWJOwyIJ2I9Gpw5RJb7SkmgJIAbEJkjwTwRcDkUoZIZ7GKhaEGkiwBVsDiNKANwbaQDCZCA4LdiHUqfgj0Rh+wOCoYIQ0MvxJZIhddkVMgLALbmbB9m26U/KlU92OlG+7FYn/0A7/Z/zDRKgIlv3gWwgSABIxcErdB+naOxmSBem0ZPS/N/4tqyMlVEVFeZtbjDxKy8psP33h6pYDsVOGhKSnle84UXnibP5Dc3USdfGL1dzYPmE3jtn64bdtNrRoydOXlq+WNGz23+bt/vYnT3Nb/twp6T2yhdpmJEB9GHRiMKhSIggzsERhjsGtLqcgCdFRifzxC7U7D+GSK9h5BbdfrT9cbGLNFY0XDTk94hfNLWloS3lglr1XKhZQz5EFRzYePvrwu002asij81BLW+X3m06s3Th41kSD3epX1bAMowgCjXQqRSM7hQAWvvjg8/DkqMmjB3fYVL2SU09t3lwmVNx+z/29Ztywacn7R9/8ksUGDaLV7b4d731ez4ojpk6KSI4PegzkpqCqq+Xbf1g1rmBIadHZQIOb6pDMIY6Fzz5lCg1BItZHhec/dw+SFcHjHdPQEJ6dzIRoM24erqhZjKXwHkl0ZpLEyLaM1NDENHdLa0hehiXMpKUYLFM8hbnwMGNIGLhcsujT0LrIMMC3kSoDGxmqwAKAjTFh+TPHY4R4BouI0giYCL5QhB8H5G9kSvFwtDFYt5CQyFABltYSCitE1FjhucoKZiAGp0RYW/0smAHDAMk38dzgGXEY1FtB2IhMalACI8VfBoPBgG4IyHh2Tm74ARPrxYgB6T+EGZA1gmohsSJSw4T3QuTCITgwJuEWTANagt2RbMnBuYeuWQgJ0f7e7DBo+3WS3CFEMxhkLoMkX4QiGU6v2wiDAs3/aG9/ctz/c6sjuXPEYNpX5eT8SCtxB9/7sHjFymHck/aMdFTTRpU0qK1GHaeK4Yx6Smfqkdph127Zsmbuw/fz9c0+QUQdwtmaspTMHEqtyxo8MKtvPohfy8BzF6xOUCB9DrwYGFHVSGnLig97+pEjD7/GOnHGo7cGykobv/zNU+Hq4CR54IiYx+/Ctpiz3/2YFukg2klKWG5Kxi2j9y77Kee2yab0GFRv9gREfY/UHjMmYobSp8ckzRimsuoCtW0/PvGy7PbkzpxEq3BoWKg2NDRv8UMJoXFsQ3VtxXlFRhGjh6aXVpYXldBq3dDFi6Kyk39b8cO61euy+/aJTE4gT61zpPfpYbfbDKwmZUzBiAfn6UMsFMuEJ0BBHJBWLOKizFDnQdbEzGiQYkQS0gFqhMWYUkHYD16VQmENMsWH6mFyyAA2UWhVUJYI6A2B6w/SB505HCIwTnSKg7tDN06IQwxFNIpA/zSYmKNAC1dFpntQ2Iio9pEjQFwdxOfBG7jgRgEc5pCXgFcQVyxI30h0xsm5EI5weCMN9hmEtcAxOwkZOyHjRHGPHCeY6qU7P6qTm+R6skDyFvISUqQhxCddQdWfWsGf/JK4ln+0muuUw7r5Irv//K8e9//e6gigiJKRxMtllZUhl0t0tDo0NFRFFjcRQF80rWGEgNzKKizLSAgFOEqA1AOjjwyrPlFE8Up4dqY1MR5RtKemMdDQInkDsByGmPRhVn2kHW4NeCAU4lh7emqDKNA90+MXzZGaOwzThmpdeW0erG7n1VF27bCe9kG5rqamjJEFep0aU4rMIUrFJcwbZ++XqYkI4WnMhuhz/3Z7TxXSxAB/jirEHDcol6U5La/O7N8n0NKempvdb9rYIMQtYcQwhmWSUUqsOJCGfgVUsGhunk+gAauvU9TMjX+7a9j0m2zhdgjqux+QgtR6TVQmpLARQrbrbhfMGzCuTvnSzgHTiwh3dRX9OqcqkWUMzk+Q3iL/dCp/kX9oRIH0F0h5dX50l/xX18dRXfpYf5BX6HyB7jp1OQZR2qAJ/FHArvOA5OO464wBjtdpnF3hfbemZNfLgm5b8J/OX5DXECL4zktgrovTOj+c/NN5nD9aTVAx9u9m4LUb9iej683/8KI/2cG6T+B/d/x7iDCQU0YIW1PjzL1ScVRo4eJHzPExHrtFlDEVZvaF6aFDjKHb4szWEC2DlJzeeSqDjrUYuYSoKJUK6dSzF8w/f/D4N0+/1FxcNjguk/OLJRVX6xT/2IcXZk0b2UlNBfuWMnn2jFGeCZSWi509lhIVt57GBmvyM/NAZ9WoRSzCtGIKDxkyfowMcvUkTsCYs+pthdkSQn6kKBpanQYcdUGFDVj7WVBhpiyaQXfOJuraIEUa3MaBq5UgAhiOlRGWWUSbtWqTDtFIgsYVmdNpw1PiIev2h1rSfypz8v/G/xudoxsH+xeGAsgmhcMUahfaTpRyveJMBpPU2OrVyLpQu3S1he/oMOUkYH/AXV6tD7FyEXbKj3lKUrQs09DBIkayalUse2Dfvpeff37ioOG3TZyhpdXtrS1VrfVJg/NN8WGdHwR4adLBwDBA3Q6OksJgyk9jjmFUCsXTRO0y+GJSsYHCBgkSKGi+AlAoIwOeUWZoToR0HRS4CVAbCj4kNlCgrkiBtCHxaoL6Nd30zoDKIoqiwO5GXC8aKufgCUqQ+4NaSlBM+P9m2fx/A/3/b/x/Qaae76b0UpsAAAAASUVORK5CYII=" id="251" name="Picture"/>
                    <pic:cNvPicPr>
                      <a:picLocks noChangeArrowheads="1" noChangeAspect="1"/>
                    </pic:cNvPicPr>
                  </pic:nvPicPr>
                  <pic:blipFill>
                    <a:blip r:embed="rId249"/>
                    <a:stretch>
                      <a:fillRect/>
                    </a:stretch>
                  </pic:blipFill>
                  <pic:spPr bwMode="auto">
                    <a:xfrm>
                      <a:off x="0" y="0"/>
                      <a:ext cx="3746500" cy="15875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5334000" cy="901347"/>
            <wp:effectExtent b="0" l="0" r="0" t="0"/>
            <wp:docPr descr="Image" title="" id="253" name="Picture"/>
            <a:graphic>
              <a:graphicData uri="http://schemas.openxmlformats.org/drawingml/2006/picture">
                <pic:pic>
                  <pic:nvPicPr>
                    <pic:cNvPr descr="data:image/png;base64,iVBORw0KGgoAAAANSUhEUgAAAbAAAABJCAIAAADTxuQYAACE7UlEQVR4nO29B5hkR3U2XOGmzt3TMz05z+xszkHaXeVVFpKQhAgmGwM2tgHbOGMbA5+xMcYmZxAIEEgiCAmUVqu8Wm3W5jyzk3P3dLqpqv7nVPX0tmZXIAyfw/dPGUuj7tv31q1w6oT3vAcLIdB8m2+vugnEGCoiZHJECHKpwJibCCOBBcYYITw/lvPtf2/TfN8nhAgh1D8xxkK28hVYNoQQ51z9rb7FGHPO1Q8rL1A3Ub8t35AQov5TXaZ+or7lnM/pk/q8fBN1jepe+ebla+Z8WO4bQkg9tHzP8k/Kdyu/S7nz6itKKWNM/Vx9XvlH+XUqe6u+Pf8153R1zq/Kn5Tfd875VL5J5aCdP1zqDpXvXjnmcx5UOUFzxk39szzUahwqfwhfIWyzwNCYFwzTqrBhIQ8LxLHPhU+QieRt5vSw8inloaiciDmPLj9uTlfLU1D5vpXjWX5W5bBUPn1OByqvnNPVyr/Pn5o5oz3nJ5Uflt9uTs/LO65yLZX3Qvnz8qYr/1E5p5W3nfPcyh6e/4KVq6vyk3KrnJrKm8x54pwVdf63lW3OiP3PbJrjOFQ2hFA6ndZ13TCM8tIsiwn1CSFE/e15nq7rmgY/tyyLycY59zwvEAiouzmOo36laZpt20rEaJrGZSvLHfVP0zQLhYJhGEqsqF5VSljVKKW+76sHhcNh9Q4YY7Vvz18clUuBUlo5JZxz1c9Kwaqu9H2/vLLL9yyvD3UfNQ7lC8pCZM4aUi9Y7omSMnNWW7nNkaSVO+H8K8s9vOD5UfnD8jzO2cnlx1X+sDzslWdG5VYkhMxk/a/ftbtnafOdr2nB3EcC9ENEOeLqerjb+cKu8gU557quV8oFdUH5HCr3p3Lw5+y9Odvv/PO1UhaUe6IuU5N4/k3Ol4bnn1IXFOXnL7nyorqgIJgjvC54nzl9Pn8k5ygo5esrz8LKBX++cHwlEYZ/6cFw/gFfKa/njOT558T/5Kbt3bt3ZGQkEAhs2rTpe9/7XlNT04IFC/L5/LJly/bt2+czf+nSpU89+VR9fX1bW9sjjzyycuXKVCr14IM/C4cj11133aFDh0KhUDKZ3Llz56pVq1588cVNmzadOXOmq6trejp99OjRWCy6fPmKHTteqK6ubm1tnZycDIVChw4d0jRt5cqVzz333KWXXsoYKxaLx48fX7p0qW3bjuMEg0GE0NjYWF9fX1NTE6W0ubm5r69vZmYmlUpFIpH9+/evWLEiEAiEw2HYojMzhw8fvvjii8vr1fO8aDTq+776xPf9YrFoWZbjOJqmFYtFwzACgYA6IbPZrKZpp06d6uzsHBoa0jSto6Mjk8m4rmtZ1uHDh9va2mzbrq6uVvJieno6lUqpDcw5t207GAwqYad2WqFQUMKFEFI+MNRh4DiOOlfKUo8xpuv6HJ1UCOF5njo2Kpdyea1rmla+TNO08m+VRFCdqVy16ime51Vqu6q35XOucokzxio3wDnlBQmP+0PjM+7JseuK9WFLCB8JHXscGQhheQMlT8sGxPnqmzokVE8qVY85is8Fpcb5ulLl+V0WB3O2HyGkfPpW3qTy5ChrTJWHRKUMqjRTztfCKtW9cv/Lc3e+dny+/l4pgucIncoFUPma5yvgc+bxgqfvr5RNuMKwO98qOt8AmjNNc57ySirq/8Cmtba2WpalXljX9FAw2NLcNDo6xjnv7e1buHChYNzQ9a7Ozmwu5zpOY2OjA/9srqurZYxZprX18cd/581vbm9vz4CCqVmWlUjEAwFrfNyNRsOpVDWluL6+Lp3OxGKx6elpy7K6u7vVouzs7LQsq1AoHD16tLm5mVKay+UOHz58ww03ZLPZmpqaXC5XXV2tJmBoaCiZTCYSiWg02t3dPTg4GAqF6urqjh071t7enkgkHMdxXVct/UKhEA6Hi8WiWkPFYnFgYKC2tlbJPt/34/E49N+yMMZ9fX3qPrFYLJfLtbS0IIT6+/szmUxHRwdjzHGc7du3X3HFFZxzxtjRo0cTiQTG2LbtfD4/ODjY0dGh6zrGWIm/qakpJRAppfX19fl83rbtWCyWz+enp6fD4bDrusFgEGMcj8dHRkZSqdT09HQ0GvU8L5vN6rqOEOrt7a2trY1EIvl83jTNYrHoeV4qlSoWi4SQUChEKXVd17Zty7JGRkaampo454VCASFUKBRSqZSmaZlMJhAIcM6z2Wx1dbU6kMbHxy3LKgvrSCSSy+V83xdCVFdXK1E4MjISDoenpqY0TWtoaBgfHw+Hw6CYRyNnzg4FY1r3wprndrywZXk3KUS0uDZZnI5ZkcnxyerqanXkmKbZ29vb0NBg23ZVVRXGWNf1iYkJ1clkMqnmaGRkpL6+fmRkpKGhIZPJJJNJ9ave3t62tjbP84LBoLIMRkdHa2pq1O4yTTOfzzuOE4lEEEJTU1M1NTWMsUwmo67JZrO2bdfWwiotmx2jo6P19fWO45iy+b6vziHf98fHx+vq6mzbzuVyVVVVnucpq6VQKFRVVRWLxVAoVCgULMuybTuTyaiBopTquj49PR0KhQgh2WxWTavruqZpZjIZXddV5zVNE0IEAoFCoaDOuenp6erqaiXIyvZKLpfzPK+qqmpiYoJSGggEfN8PhUKjo6PhcDgYDKoVKITIZDLRaFTTNMbYzMxMMBhUK7BsmkxOTiYSCcMw8vk8ISQQCDiOk8vl4vG4elb5V2VxIGYlmi+baZoYY8/z1E5Rx7lhGOqQFkIoc009lzGmDMTy3RzHwRgrixMh5Lpu+eT+HysZzx1Bvufn0plwJKBZcNK7jpfLFuOxBPNsxy6GE/FcJksICYbDdtHGhJgBQwjhFIvZTKa6JoUJzmdzRMNmKCA968J1PFgM8P5cCOI4vhrTsnPq6NGj3d3dhmE4jlM2gW3Z4vF4eW4mJyfVyqg0kwuFAsZ4eHg4Ho97nqcWq5o8hFAwGPQ8TwiRz+fVZquvr1fqnto86ojWNC2ZTCptyPO80dHRhoYGtTeampqOHTsWlc33fdu2h4aGVq5ciTEeHBzknDc3N09OTkYiEdu2lRwPh8OZDAh9tbXGxsYQQtFotFgsBoPBdDrd2tqay+WUhuj7fjKZnJqaUtfX1taOj48nEgnOeS6XSyQS2WzW931Kqdr5hJBoNMo5Nwwjm80qcYYxzuVyCKFAIDA1NZVKpYaGhsLhcCwWU3t+ZmbG9/2qqiq1Y13ZyiY8Y0xJf4zx2NhYPB5Pp9Oqw+FwWAlu5YtQIyBH1Y0kUj94+OSp0+m3v2XpU48+fOnatalUQg8a6ZnpkBYoFovRaFRtD9d1R0ZGotFoIBCIRCLKwaJOrKNHjzY0NKjdqB6q7j89Pa3mSx0DiURC7cZwOLx3716E0JIlS9TWKu+rbDYbjUbVu5imyTl3Xbe2tnZ6enrfvn3r1q1TdoB68eeee27JkiXRaFRpqZqmHT16tLW1NZPJDA4Obtiw4eTJk4FAoLa2Vm1127bVJCpJNzg4GAwG1ZQlk0mMsWma/f39p0+f3rhx49DQEGOss7PTdd2BgYHW1tapqSnLsnRdV3fjnKvDSR2ZY2Nj69evV2LC9/1sNptKpQ4dOkQI6ejoePHFFzs7O8PhsDICdu/evWHDBnWAWZbV29tbKBQWLVqkZvbUqVPhcBiUEimCc7mcsl3i8bhpmhMTE319fatXr56WraOjY3R0tHw8NzU1GYaRTqfV5srlcslk8uDBg8FgsK2tjVK6f/9+0zQ7OztzuZzruoZhBINB0zSnp6fVjqOUhsPhkydPYozb29vV9iGEDAwM6Loei8U0TaOUbtu2rbm5eeHChcPDw5ps0Wh0YmLCMAwleTHGygXHOfd9PxAIMMby+TyldHJykjHW3NysPleiVrk+1Cml1pvaFOrYU3YhQkiZX5RSdZgdO3asq6tLac1Ksqvz1XVdMLzKopFqWrw6qXaKEFw3jKqkJTjSLEsPWpzxYDRCMEYCWUEQK0w6jKxA0AJrERzpIVhngoM/CQlETFODq+F/0EvL0ioVfoxxZ2enpsGHpmkaBohXpWEpsVW2YiKRCMZY0zTTNMu9nZiYiEQitbW1ypWptA8l2oQQagg452o5JhIJdYgpCzEUCqlRUC5L0JPlhLW1tSkDJxKJcM7r6+vVPKnJa25uVnMQi8XUKRIKhXRdL7vDdF1XCyWRSGiaptZBucViMfXEsiWLMVZ7NRwOq4eqr5SYME1TbR51tqu9p/5TvZS6gxo30zQbGxuVK9Y0TTX3ar6V31a9o/L8quvVOlZCoezUUx1zHCcUCqlRjcViajEpnZExXwiUybjJWCykazduuSpoWgzlMNGJgIFqaGgoFovK4HAcp6enRylrSgApf4UQor29XU2uYRiWZRWLxUgkosZQDXIgEEgkErlcDmOsFORIJNLa2qo04tra2mKxaNu2aZrpdLqmpsayLKVZM8YmJibi8bhhGJs3b3YcZ2JiQnldMpnMxo0bDcOYmZlRo+r7fktLi+/71dXVSmOtr68PhULqMCCExGIxdcQihPL5vBpkXdfV1CtJl06nlyxZEgwG6+vrNU1TrvCOjg41vGB4yTY2NoYxVjrd0NBQNBpVCqk69tQCLhQKra2tuq4TQlavXk0pnZqaUi+7YcOGcDisbs45r6mpUavX933P81paWlzXVdou51wtFeXGKRQKiUQin88LIRKJRCwWo5TOzMyk0+menp5MJqP0U865OgiVoRCPx9U6VwdqIpGwbVttiomJCSWDlGyKxWL9/f1qG6ZSqbNnzw4PDzc2NiojjFKazWbj8bjam9PT0wghtaMHBweVkq7runJhqTBGbW1toVBQJ7rv+1NTU7qunzlzxnGc2trafD6vJL4QQr3gyMhIXV2d7/sjIyOWZWma9tRTT1133XWEkErdVoldIcTg4GB1dbUaZF3XlUKjFhLsqXM+JoG4QBI4wbHgCOQahgswkX+BVoExIrMxRPlDuAARLGbBFlSUvEjwk7nKaOnfc6IEc/zicz6cE6Yof+66btkHVHbJlX325SuVqqIWnBLEZdtkzg3L/u+yQ22Os6bSaV3ZyTk/KbveLhj5neOPPz+kPifI8ErRzPMjDJXRj7J/qtIHVD5gKuOblTiBsmlZHo1KZ1zZF8YxeXLPpJMjV14WsxARHkbERTL6DOvgvDDoHAeWcvi6rptMJtU91TZW4vuC71jZk7L4KHsMy/GfwcFBpR1XOhYrYyzlR5TdtSp2NzMzk0gklAmp1NvKnld67pTxq9SKcmytHCGsXN6cc2VAqFO8vPxU55V3mBCSyWTU6aU643leMplULhF11qpJcRwnEAjYtq20SN/3DcPwPE/tc4xxoVBQLqayTuR53tDQUCKRGBsba2lpmZwEVwbGWEk9pS6oM0/137btgYGBxsbGsjcjl8vV19fncjlN02ZmZpRmoAScpmnV1dXqsKmtrT158qRycSj/m1Jx1Mg4jpPJZBoaGoQQ4+PjsVhMOSICgcD09HSxWGxsbOzt7Y1EIjU1Na7rDg4OJpPJycnJxsZGzvno6KhSetRppw5yy7LS6XQul2tsbBwfHzcMQ7kUIrI5juP7YIyW14Ya/8HBwZqaGkrp6Oio8iYpt355moaHh19mMsN0wS0EQhwjwQUjGHMhENYk4gwuUTCz0sdynQiMGVKPRFhwwKIhCmsPvgZhWUJhVIi984EgrxTPUn8rYFBZ/JXEtzTlyrcqm4FzfNKVf5d3UaXAmiNoKnEP5yNULojVmOMKUfK30nF+QThIWTpU3mcOsueCX1V2rxyomQPLmCME5/jsL/hq5cFRIznnUFH2tVpbHhePbR+uTUZWLA4ZMP0awy7CBMFcvyJCZc4szxm988/IsuyrRFyVhVrlyVT5SRk8UBbflcdkeV7mBFLKr195nlUeIefHT88HBpUvUB1mjKXT6VgsVgZLzYmYle+jhGzloVvGPM3BBpTjGHN2Slnanq9JVB6TlYGdynkpr1VfKmtqoFQYUMm1MqZC9UpJc2V2qNWu+q/mq1LbUM4WJcLmLGZlQCg1NpfLKSVaucKUDy0UCin1VqFWDh061NDQoPz+uq67rqucy4VCQdM0pVwrQ3NsbMxxnKampnQ6zTlXzmshRDqdDgQCSr9WLhRlYBWLRaXeZrPZl2mICIKFrBwnhMmTIUWCCRIlkcdBc0SUYMEFlqJDEAq/gQsZQR4SVGBdIEYIAwEKg6K2CpX/nG//6xtD6KldA5FgcMWikC4I5joiDGG5DX6rXvJfDmqbb/+/akyex69mPZQ18bLR9mutrnM+xNJ5iygShBPsMuEw8P5Rn1MhiEYcj/uMY0KYQDqlmkCUIk4w0hDhmAL0wkCIMDiTEROwVygolRjN6pPz7f+BhhGKxuKYSd2fn5OBF3CS/IYPmpeG8222lRXPX9nKEvCVROEvX13nBCLC1EcUYTKd5SPTzrEzk/0jaWoZDaGgn8tUpaoHR6cmp/PBWNxlIhQMVoUNLvyC69bVJrLT4zURcdGqzumM7SEtFtN0qlNBCJbbBBTM3/Z2mW//fW18YjozyXs6GwhR7pLzclPm23z739nOCUTOkEfwmQl321PHi1k7lqyuTiU0TFpTYU0ENcvUTa2lTWBdyxeQ57GqqDaTFaOThWDAoJqJNewhtH334MNPHLnysp4btnRrGsGIKw/ib0d/KBnpoEFjDh4rIeM5v40EWvCclv4NQXLpOYB9zsHS5xT+JALydeFFGAJBr/023qbUyq8gEOfwdhCg5+DElY8SglFPgydKvawkgMpS6GWHnfxbQM8FkX+zWcVfhssgKnZOqys9WIXQ5NjO/gmNiLIPuNxLcJoYOo0nDEI18DhzFW4rP3q+zbf/xa0CdoNJzva/fN+hmcmZ9752UU97ygoik3MiwGsotwVkj8jNJuWcIJ4vCnZM1ynClFCUns6/8OKRMwM+ImGIRwsfg7tdeQ9/K5uFlwQVguiNNNgEwxp9uUT4z7bKfV8SjTKEgIkIyM88JDQkKAhE6MlvKhDnaFWzryB84VLwNAhbUI0T00cMcY86Wkmoqd8qCQ7/LaNYcxoHOQhSCgsMQBmENA4y0texPvdogtsIAVBRuB1T33KQdQIzGRyjIEhBQMrnYtzcELVtJskcOEhNaX7MK4nz7f+BVrGrCUQS+08WVi1qXb0kRZmMiAmmFJTZMCIGSQQhEtgCVEeWrjMhNxTCsZD5hjsvvkMLttYHNMJIaU9qUqv6bUhEzATCHPqsYcwx9uVtSx37je4MIaLZoVCeBykeMITXmQo2gkCEnf9biw5J+TMr4aCpPzBFOkHIJeTFQxMi71+xsoHAU2X3SrF70FrPiSBRBvqUFU0Z8C0JROohMpVxPc+vTmqU+AhTMTuVBM4UxCn3qSd1bQLfcY5BfApOkU8wwT5BRE4hqKgYoaqYOSNscBVL5FVZ0ZxXEefb//ZW6UPEPkfOBLYnEBUuxEOE5oNCRqWpVbJM1Q6GMAnsBAkEg/0HeyloaEsXJH3kUWRrXGJuAPit/XY3iuwAltsddilRcZvf+BFSIQIpovTQ0j0FQNHV19L0l9//lhTe2TiTNJ1L4gQC+pTrmPhFTn786BknY69fVhMxGOGGoBiD/at8EEocqp/N2vvqDsooBsVcfoP1wUn3y19/uq7W+p07VlthygBMoE41ZRGD+JMJRfAB3AskooeoYNiQkTMPEQ9uCmMAAGyLIocyKRDLB12lZJ9v8+3/AR8igh3npYsv7RybmonXRAgWGgSVEaUyKiIdgT7oglIclompJHQRYZAdVBM+xS4WFJesS1pSp34rm0UQgcn4lJPJ+K3NVoBqSGIlS+LrP3G/SiweSHYhkM+x5INAGuagEIEyhUGCYGFiLIMIgDMCMNJv+jYSpCh7XlbxQMRgJjjxbUYcVDtdnC54dsQUWJhSHyv590CHg4NKnVJC+moBAjpr6St6Qh8LQMrvPty/71j2z29cHQ4GMOcgV2cdhoAiRXDqUWxyQQtFkS6IqZw/Ou0IjMKmVxPXm+rAVYKRhzEDz6nAJiVV8RAFGIQEJ8CbcBic+dDZfPtf3ipgN0hEQ/rGDY1f+9aenQdSN2yuxx5FhBOOCJN2EYW1LwQDkwv2m7S8pDkJW0yhPYWGpBx5mQgs6UK/sVDkIHXPDuU+99mn3/HOZVdu6ALZRDCW9tx/ukm8kcCQqgNoIYFLHlMQFvIbhhjDtFCAwyFoQYTltyPeQZqocJPAMoIyq/JhTDTmE9czAsEI1REiHHoG36o0EswwdgWezvo6IVEL0iRAm5VBptmgCiREyHNOG5l2CixWlYybBGNfykNAiQLslIOIp2lfOzXiD/aNHz80EDBj3OeGpaVScRt5J/b1btrY2dYclvIOXJNgYVOkUVoy2sG9SOA15hXE+fb/kkDECBmYX3Nt86e/9vSzL+Wv2Wxq4GDi0kWkYYI5+NgJ1jSVfiFDyIhzjUrHljIoyxHQSiv2tyUPEQbkfqI64rDQRCYLihQnBGK+0jz8T9zv3CbGHGuIYFegooM8j+uEmxgHTOkeIDQ9w7dtO9PQEFmzqtokQiO/aUQFQPwCp2e8QJAahorXzmY9QpiCMl+Mjwwv6kzK1C/pxJP9lCIauwztOTK67YXjdTX1ralwT3eirtrkAutwUsmkAhCdDsYgtnxiZnJGesqj9ZBaIrVHH7CuyHCx1jft3f9Y744DMyHsLmoNXrq+Pmqg2oRhGhwRI52O6VSNsQbZTEiGvaXFDuFl6bOQwvC34reYb/Ptf45ABGgGWbAosOziRbuPFTMuSnKEuSc0zCioiTN5NjldGBkvuMzQNFEVZA318WhEhzis9DCqkKf07kGgRd6VlHAeszm16lEVLqdXiLVeoAmBHYQ0K2hs2LihewEDk5BqCDsIm7805jtHHld6u0A7lLFSNFFgpwcykxnc11/IF5yw5be3RBZ3JlIJnSA8MsZ6+zDWfJdhnSLGuXS6Vd7/1xb5Wdu776HnN6zvWbygDkzy2cNEEEYwzaXd7ORkx+VNAUogjxKG8Nxh89KR4V88cXjhmp7G2uoXnzz04CMvvO/dW9oawoqbdda15yvfYiQSZXwql8kiFHGJQcGzywSiLtaeO5L9t2+/ND6Wu+6ijssvbl7caSYCSH7rA/4H2Q31FAMwn0uLHOZZOg59yFkiZGQ8O9A/snJZlw56Z8lneaHxr/zw1RyPlctjXsrOt/+6NitH4OgHL3kiiK/Y2Hbfw0cGp/yqGo0QLcO06Rl2/MTQ9FRuenrGNKzW1uZsxj56oG/Ci1x0Sfu6zlBYQfQgCIwRFRTZSGhCUIyKSASGc6RQYLVV2DRsiii458AapUJQD9sYcSrDnYhgTiwbgfpj2x5BKAIgEZpDWNO9gOCSZMIF3pZwIKhxCu5/hAUlQlnuL2sMuYhxygym5/NI91wriISpuZCIiE1g4EEeZgwLOiP0F47be/cNDfX2LVrQUpsI1ndVRyI0HCG5Ym4m43e1puI6isUjDlGkrCCbue8RSiEGL7GCUjoq0/3VbmCDYGLV9s34iwTTGHjkoF4J8QUXhOLBdNHlpLs+TIXBwLT24aDhhFExnKWDQ2hFR9NVFzUZFNXpi//xkwOPbB986+09kA6KbYFM4lGhUReD8hy36Mjk1KnhWoSiKuCCEHEw2Xmq8OnPHy7k8V++e8PmFZFYkMCYALqIYGQKIO0oCmFjQrGggBbA4ECU3hONyRDMnn19jz53rGNRZ4oiLhjDrsEsxCQrCFFuVo9h4kpvCxVIE5yQoocIF5YBo+gzCKn7FGx3jWMmhEZLQ6qSYOQxLd0A8yb5fPsvaOcUKyZcjJiO9NYknuifOHI621aTOHs6u/fYRNHTivn0kgUNq5e1pKqtgEYwT4wvqvnnew7/6cce+vC7N73m4kbw3pfwzRikHsSXIc25b8g90JvevaPv+mu61ywPIy40QRABkw22mSSDEIK4jKQzpG8kP5rJnu2fnMmwhvrY4kYzrEUe2HH44itbLm5JYaZhy0lPF/ccGrxmdQeB2CemwrzgXuGgKHEIqerkyFDmZz/Z/8YrVy5eCLEMLoO1OnSYucJ86JnR+58aXLs4dftt65e0B2M60lS0FvGsS0/1zng2a6jR9IieBiiST4XGZAq4bQuOsW5xCaBR+OZXm2AEiltAS9bWHzw7cvVKcP/JLkPslkg7d9rxHU4akxrmOiecIpsKkCd5jL//0HHNDbz1hs4qSZi9oDmw7qIluw+O3HJ9VxziH45ABmHYo5pDcRiJ5e2xaHXgyb35976WmNjHvoGoOVEUX7n72Okzzr/9/bqr10OABvLT4bVN5ZeV1rmFgAabgRUvHSQQeJOHH8fUQCgYTYYbVrrgR/SF0AC0ygUWHteYSwJZG0+PonzRG56ayBUc3WNrFtc1tJhnhgrHjk9eta7OCHlM6ASqEKBMDukmDhtyJCS9Q2UQab7Nt/9qgUiA9QuCFNW1US0Q3frMUJiIQjabDOsL22vj8dagpQFATmUrYFyf0t/3pkXTkxP//tVtDakbNnRVYYiueFhQJkxNqgS7jjp7jgxctqw+05TsHSwsXZIMlOAtGsCbBTI8E1E8UkBP7508O1R08/nqEKuNGWuX16eqA3FNsAKuqQodOTyysro6YlCCzIGB4cOHTzpei9yu0sd3oTxtjHTYTIApDh05Nnn86FjoZiykrEOcQ0icg2Q+MOJ+60eHW2rMN1/fUBMFXIvwAVyCPEAEBiltbYxbOsrb/NRoztV9T4QlLtwtuvTw/unOrniVBZobFoY8C349E6+//+wzL/S/9fKOSMKVPzc1UKtB9qSzdjQWrqrRlWcRI2C1IRoeGve3bu+94fIFsWqN+YJQyom3bGVi90tnp8fdtlYKQhmOHCQRAgwzoy5BWluDR09leqd4T7UECRCcmfT3Pz+TSAY7V1IPZTVfl2qg0nSRwB7CNuYWEjrC0CWJiBeCAFcmFA2AA0W0d6QaJ33H5cjyKDMJpLX7PuV5op8Yt59+/uzUAGlORmqqYcjHJrPpfLKKWwVmbt812dOS6OjUNSY0zTgwUvzUXS9uWd/4hqs7PICfQ06gPGKlFFb5Qr/OYTPf5tt/rp0DjzBsOCycy5lDE67tipf2HQ9F0cZNLVdu6uioD1YFqYU5YYwC3NqHCCZ3eqrxB96xuYhD9z/ebwNsWWDkEgRaDiLk7IT3w0dPRWqiC9tjre3Js6PFoiN976UYDBOEC52Nz/BHnhrduuN4VQu6+oamW2/quemaBcsXBepqvFgsU1Xnvvb2JVdduVjoPoIEDpqZscdH04WCJNmB9kopEpCXLTQxPoMe3zrW0d6aqgONFUHqjQ8ijGGG6GP7J/efYlvW9zQFCQBPmE+oTAuE7egQ5EQsqhl0fMbefvBsDhkIWI84x+7pIX94zNRBRqust1/emQu3prr4iSPeqX4PAcjcgyiyIAJksj82asdiIUOXBrriyoDQBh/szxw6NBGIGjLsD+5CH+GgpdfGzZhJ5AlnSFQoyFANklx4QEeXrKudKWg7T2SBq03LIWQnE3pdMt17bGDnDi/PokgjSPOFZnOtKIgr9V1Jx1sKtasXVLIakOrS44nGxws7XzyembER1kFaAqhHTHnWA9smPve1vWeHZ5avrbp6S2rLFanrr254wxsXdy0yPDQTjpOBiZGndw/6SKNS2u84Ufzh887+XoXxZkROkoKVz1od84kw8+2/ogHtJeeCcT6d4794ZuDhp/qEQSKxcHtTanlXJBX0DcgPkac0EUiXUGWNCio4z2KHLWo2r7t2zdZnpo70FoDxBuvcF8QXDsI/2No7kc5fsboevIYRsf/w8PBoURpEvhCOL5hD0JEc+8KPd58dnn7jTYteuymxrMlNxMCNRAUH7UZCsPNFvnPX8FTak0y0qK4uogfCE9MuJNBJS/OC3AJSqXE5cQ+dzA6P+mvXtRiaD+ZkiUcO9h4XYmTKc30tHjLgB0zSw5XAMAIRDxObAvgOOB/TOdY/kik4PibYRuYjzw0+s+MM5MogTaUb/7pDLwRatazWotFd+zM+MgUMGxeekgJ4YsKNxhDVBBfcZ77vYanB8akxLztSwIwR7ANiEePpgrZn+/BFK1rqkgbyJbgQ++BdxZr0rQod+ZesSTU2VL14eKroQmBYCBwLiw/+yYqLL0p891u7vn3P2Ud3Z4+OoklfszH1gO8SI0E5cQXJCWLLjD6l/CpPoCGgM/rxY2Mv7ujN5hlCpiDM17xpW3/sqcltW4fWL2h73+tX37gh0VKNwkQEMQtRYQkRJjgVocl46JndI47MvURInJ1kRV4zMiWKDte5rTOb+i7mTAa9KMc6n1cP59t/SQPAICHYtt39B4+NTI22dYXXr48kkwFdWBYnOtMgd0sjghIO1NmUYcLAyQUEulhoYepevqo+k9af3DXhw/IGHKKgeM+Z7E+3Hr3+8s7GIIg132B7dvX190+DSoCLHHMfm1lGP/nNU88eHLvu2uZLlsYTgljMktolpsigIoREHOPg0HDxa9/Ye6avKGlqRaw6nqivTeeKYhZC+EovpmHuCv70872243S2RzTI9pMoIlnSABEAoq9sD1E2fuB4v08Qo0yA/sukTx8jHkAoqGxxS9cMinMzBc+HLMbpInnwyTMORVYYgT6pgC6/JvAEC1QbN1auqH7o8WOj00ianUDKII8BLIQ1PunnbJAXtusNDuU8YQqse4wLj9oZpT9pw2nvJw/1Tgx6a5bWBvRy2gvELQgmRFhSJPLFrWZ3G+/tz2XzBPEQZwYV6PK1jf/60U3veHPn8GjmmZ2TD22d/Nq3jj+zPX+yV4xMiqLANiYO1hmkSfowMiXTVROAxQTbIpN2xkfZ9DTk9jAqxvLi7ntHf/zA6RuvaX/brXVdCRRkXPMQ8anODc3XiG9o3AphsnRB09GzzvgYLKUsF6MTfk9LjW3PPPnCWSYC4LJQedUqe10CkX5bK36+zbdf0gAOzLkwDG3FwpY33rR8dU9VPMAt7BbSRd8HDB54ydVyVJg8SQKAgQsiDBFAZHfGUdQQz+4fStsgNQVBEwj9eNvp1trgpSuSEDmEJa25hdj0hCQSAKmkMWzs3p997rGB12xZs7Q9iH0beRbyAxK2ozIfOACSETrZmxlPEysaRcQTyAFaXEu3XSkqiNLoLqQhgstLdx3tyMGBXD4dNBkSGmEG5JjInFxgfeTuNSuqbrqs5p5HX3xsz2iBGD4xZP5ySRviSGeSUiERJHUxw83miGSdHJhgZ4bosvXNhBY5U6k7rMRy9uob52EdXXZZzdFTY09sHeVI88DkBKWTCV4o8P7+bKHoEQrVNk6dzT1/LJNDKNkUJnr05AnXQ/RM2vnaPfu27z5y083tbc0QFIYRA0XdINgDLZtT8OgiUWWhRW28vzczMFoAixRhnWPTYU1x74YrUu9/z4q33dG8aW24ocYaGnQeeHDgq9858dNH0wdPkWk7yLCJqCw+A/OiEqSZItEJBCNOkQ8MAHMmwsah48Uf/OhwR3fVxg2BIJ3BnhLvDBEXMKylPBaI3WkWHku7MxOg/w0XxMCZ9JULtTVLrXu2HvvWY6Mn0rSom4xSYGSHt1ALYb7Nt/+SoArwm2OSikYg9ut5UZ3EAoRxx8UcwriSgVu5jUo/Aq4b7CKKYbvhpjhevii083R6eMKprgH6mXueHNmxP/vB1y2rD2mCM0F9zInvh2emFVSRIKz3Dztf+sIzmxdFbtlci4QjsIs0QyZGS2ixRNII2EniVO9MTU1jKG5wBBgdUzccN3em32WsU4fMDICIz4LbSgojwJI5wkQrFlk6p3lOlnke4iEgMgDebxlZIYz4XoOpfejdGz/6De3r9x3J5Oilq6pqw1R69CQWD9x0loAEGSSy08THlGoTM/6DjwzlbWvankYogUW5iuPLHF2/WjSCbikuXpdob2949PH+K66ojSQBeIOEzhnqPzWEGQ4GDcGIqdG2ruq7Hz7WNzqcYwYNRrfvyj/4zITtF/Ro7dvfsXBhjwn+ROQBqAkZUjTb8LIqCZtTE6NL1jQ/sa3QP5RfvjCIsKsJXeKedERxvYVpAHVWB1f3dGQdNDSW2HdkrG9k7MBpVlsdXNwVXtxZVZ+gBAZE+vwI4yAT9a7umG6gkdFJgRoYQi/sHJnKTF9/w/qI6QjXQkzzjIxk9gxAnERV5lGnjS58TjwHbjaZd/PT+fUbq664diEzEl996MRje069+aaFm5dWR4j05XJFQ1ZKwDk3gCUseznJfnYRlGNsFQjR2Zj1PG37fPtlDdYHpYRq4J+TCoAb1rSWqgASzEGMk6IsNCWrCFT8DzRF+SlyQrqprd+cygyRIy+5yPQmZtjX/u3ZGhNfsqEO0BqAKRbJWLAq7h88Opr1OSMmItrBQ+PPbhvcuCLZlMC6lF4gqqQHTP6HL7g/g/ELJ6f8LFvc1TA25QF0T9ipsFcd1x/dXZgYFbrNPeFygD2COxECoLyIBJQHA01OoDNp24nEs4XAyDiEEyBDQ7hcgKdNBkIMgcSClP7JP964YV3bjx8+/Nlv7jjUm2VYR0jHnBKPUB+5xJ9E/kw2Z9m6T7SfPNX/3XuOx+vIgQMns8WgzPQjQoLoQHEqOVxnQxGvaNMjjyDG2ZIq8z13LtvXP/aN+w4LF7JCEJSR0TxbpKqQrhHMiM55RwN55/Vdmm8PjmVWXdax/1jf575xMBZLvOsNrRt7LEPYgiPuBwQ3GAdGf8FNH6DXSPgmtnVS9BY2WIs7YmPj3BdMJ74UIRqo7oxRD8CgmAlD8IQpFjebb7ym+T2v67rjmpZwlD/wdO9Xfjz6+O7CZAHUYBeKbjCDQ0ZhNIkDEXz0dK7gIM7Env3DBg20N2Id/JQmJr6GJQCLIeoJAmVwGJPRMWoZoZDhIQch0y8YTt7Ugm6dxd9zbf0H39KTCPD7Hjxyz2PDTx/JZnzACyDKmWC+8BnzhO8h30Oei5jH5WxKjhEoGsqF6wvOMHIF8iSJBSiyvlodjgDowHybb7+snStToOQRIl7AcOOx0MAEn8ozyN4DjQoWGMQ6gSCPgfcf2L0QxJopY6iweV2yJWU8+PjpYT/848d7edZ55+2Lo1DeGTyUCOHOGn7TjS0/f2bkqZeKDBsaQj7nLgnX16ekOGGYMyloERU+Fi4DR5U5PuUfPz1+7ZUdoUBx23MnbIcgZIR0sWFN49Ak3nkkjUxbahymtLEFoORYAPkGwXmk5/efzO56aezSy1pyWXf3/lGQAZgT7mlCMN8XSOOaySh4NZvC5N2vafvAu1ZGqgNfe+DkXU8OH017DqXAHUE8InTOiaFHONbHCuy++w5cuqzuLTc2vPjU2E9+PpUmxNYLnOSkr8sn2CUg6yBTWJ4lrygQCUA1CaH2LVdHL1tf9a1v79l1xPOp7mlsssAcB69eWhMAkCV4AzEnrXXB125Z9r7XLf379zXcdmPV2YHJL33rQN8pz/L1AA9QKArmImTD0DKOuERZE5tTVxh5btoZ5p0aOaVRzwBKRIMT5lKc9ZlPQBAyIMogDMD5JTLceICuXqC/8Zr2P3zLykVdxk8f2ve1bx+ZmEaEMI4IBZA2C4eNVG1qYMCdyXkawS1tqalJceAwLoqYb2Bf8wGgiC1GNU4JPEUnDjZGp9HOZ4cXNJkdnUEIH4152aKnhwVBrAqLW9en/v4PNv/uG1bms+kXdp99YvvEo88M7T48mfWwRwxGdA/rPtYYoeDcFDoSmgp6A2RBGC4jB07k7t06/PPtZ6ZcxwdUuCfNDl1iY+fbfHuVsBup/EniE1uPGKeHvYFJTyMWgHDBeaTAyjKpRAZqdSGQ5iLDRajQWYMu2ZTccXxk23HnR1uPb9nStWlFggrEqMegBh8Nopk7bm2s6Qh+5hv7DhxzfYTMmEkD2mQ2D8m2EKO0gEIGljZDhDiEnDqdO7RnbP2yjsXdgcnpyUOHh4o2FyKoIXb1+poAcn724pE00aBwC7DyqAQ8iBMDyg6TvIsffnbIwsadW1JNVf4DP9s/lGFCg6AxgSC2vv/I1OHTWRthpiEknJhgF3dEf/eOlRet7vjFg73f/v7AsWFa0ASjvi5E0qA1VfGCXvWjx6dtn37gXd1vvrLmsg1L73nozIN7MmeLpo0CQMUDwXEXiGEgRC59iyVF8QJDD/RagrnITQQK733Tiu6FrV+859C+M8yleu94OjszuW5ZKogdKPIJKidghizM6g17Uyv69Icv+r13rNh3fPyv/n3/p+85u+ssSyPL08DTRwXRodINIxAdLjDqeQbOIGvXcXF23KyrC2igPxJO/JFMcc/R6SzSge8QiIPO/U+y4DDBUVCgnip+8yXo9ju7n3ph7J57egnTNGxIH60fsEhVNJzPoLzta5jfekNLZ3f0M1/a95NtfX1pO4fMLA9kXJzz8LRPdh8rvnA4d+BE/vCxTGMq+NY7FtTGCUd8PFPg2Af6HIgl+ZrnVmveug7rHa/tedMtiyMx7bk9g9+5d+eulyZ27h85MZDN+qKAcZFQm1AYFtDNAXTJiF7w8cle+7v3H//ez05MOMTXsY9zghRgDfuQg/hL98J8m28vY7thnBOdW4j69R1mBvtHTxWvWRSXVSk1FUuVnj3gIZQedu5D/NGiyAghfsmGmp/tHP7sd4cLefP1dy6KmYDe9UBqMoMb2I8tbDP+4k8W/8eXdnz4Eztue21r5/JU95LY/Y/tWrK2tr7OcosqkY5VJ7RMwT9waGj4+Ghre7KrwdQhpM1nco4LiGLKEVnVZF21Lv74vrMvDq7aUh+QBjdIUk7yPjgUI9Oj1o492VAkdOmqqs5q/J63Lf3rf3zsM3cd+ZP3LKk1sUBOthB44Ilj6Rl8w7UrOhqNRADHLUo8VGu4r7sktqxu1cNPj/zL55667bULb1jTQJkXwG5jg75nWL/77t1ve03t0h49oDkf+8jKr9x7+Ef37T3QnlpYH7x0ZX1jnUkhLAPjVK5swIESAbjS5hT/hCxsIQwWxpgt7sZ/9zer//krO//pCwfe+uaFBGtrV7Ws6okA6pMTVfgL1BzfQNzAxE+FnXe/vq2zO/rNe0/cvW382RMzLbXu5tWNi9uS2HEMjJMxAxvhqaLnudxz2P6jYz94dKS7ua6rPQ4EZgz7VOw9PNQ/6C1dm5J5O3xOnFwIbBOLcmQIg+JAtE53g9FjZ/KuSwKwakApNzVhslxubNL2GEfOukX405+86K779217bs/YQIPuVjU1hKurMCVWwTee3n64pi7Q0hjoak1cvGqBrhHNZy7hw6PZaEyvqYpB2hLEugwYLuYZGgtHSHJlfFHP2vExz3O8E8dP9vf5sVgoFDRSNbF4PGJwlJnOJZLhQEibzhX6BvJnzvJgMHzFRfWb19YFdC752gCROr/X59uraZVGBHBBIW4goa9ZyyORmSceH3rb1fVVJriHEJi0kv5Osu+By0YQFwdcTqfOFrGbX7u0ur0ZPfb8/ne+ZmFPZwhKtEiMHgI/EecYuHOuX13X+FeX3/3jo3f//IUt2ZWLWoLP7Rz+5BcOdHQkDQ0taKvH3IsEudA4Ymjzpd2N9SbBnk70xqbqQ0Np2wXYhxBGyMBvem3PM/82+fVvnVn5nsWpKsR9G+SLrhWR2Tfi731+mgrt1i11TTGBXHT7TT3Hh4uPP3daM9jbbuluqtNJEF15w7KDx2YOnJh8ab8d1fXaBlPTeCwWqUqKUIN21S3NL3xy7KtfPrX644m2KkMnxsYNyZ+/eLCjmbzu1h5dAwWpKuD+7q3d+7uSJ0+7z24/PjQ2saAx1t5Ul0wGfN82DBwO69lcJpdJx0PBqkRC1fA+VzmXGKCueoRrxCH5FR38j9628jN3DXzmiy9sWN50/VU9DTUgGiQk0sO4AAEGYikab4ydOHVvW1e9viPRN+md7Z843Tdx8kTuhR2jmqHHY5H2uohfcCcniwELFfPpeCJ8+zV1Xd1VLXUEppIQiqygFdh/oL+6LtZcG2qtCxuGsG1etAWloKtTg/QVpnuPZbRpZCbCP9/dmy5ktrxxpW55wPAG7mEtYJB4KBPQ8wFDI0IPcrG0hb3/3SsnprtoEQ0cy1fFzfpqU9d0j5LahsWJKjMRJCFKKKAXPPBYO3igb3xZT7I+oct6vQxgV0IChjgzhNCIYwVEqtUQyFrcucpzvHzOzuVtS9N0hjSK43ErFNAB9qPxhsYow7w+FV7aHYmFISJGRABDFjYGyECJX32+zbdXbOfqMnsyW033NUFEWvCPfX73zx8cev8fb7j56rqYiSXk14OsUwgzANUJ59b4DN+5q8+ZLGxe11TXHr/v6TO7D0y/+dZli5uE5lEKoRcCGSGC+JxSwTXEmab1O+LoQIYUuJ4lR0e80/2ZwcFhjPniha2tjcmAzpYtjdXGcVRDHGU9JEwU/fg3Tv1060v3/Ou1nQ2GD3EAYlP07z8a+Nxnn3/jVU3ve++a1hqKERudQo/vnNx1eGLtktotF1XVRrPICSARcA024Ysnt2e3PnEqSrUNq+oXLI9pwTzSweybmfRHh+yprGfzwJkJZ2h6IJ0bro3VO+NxUhj/+F8ubk1FEKMZLPaenAwFrWWtYelalQA5ucUyLhqYcoen0zPDxbAWgDiFn2vvqK2vi8xkZzD3qyMRXddU0fSKiuYyWwcxnxIfc53lGQ3uGqX3/WCP6fA/fNea+iqP+CYIRM0WOE+QyVBQQsE9igoa15AbgrCy7guuOQxlC6JvIE11EghqadcdH3OiZqAK5AVOxPRQQFBUQJAcIhCzGMVpB23fM376zMTZoYnqlgaE0eTklCpG29nZhgk5dPK4neW0YAjO4k2xq65oX9cViCGbAE4QJLpL0Dfv3j0xxt73+xuiFBGf+5btEQ0S7xj4PRnxdZqT0igIkRE4IUuoKgZvIcamxV//x9b1Fy97643NQGIBAB0bI4NySRIhY/GQwwNwAsmcVGIyl2W0wDIA4Y445sDsyzjWHEZ1JCzQviHzWuXtSJi9IxEOMv1mvs23XykQOVAfKmgfRGCHJvk/f33PtoNDm9d3XX1Rc097IBkhIZPYtgBkcs4/eXL80IGRWNi4bHNzc0OYCliPgiFD93xiCxEyuarEp0GinIpoQpEC7IE7HHKdNeR7QuSKKJNxbMcNhfSqqKVjbBiMCqz5BqeuQ10LhT95d+/3frD/vv+4tqvD9JBPpSIx5oifPdn/+c9v7Vne/p7Xr28IkbMjucd3nFm0pOmGTamGsC1rwYQZ9jGexjzEWGik4J8+lStkWEd7MBx0whERCFgImy6gglC+yMez7oxj79nT5xb09pZkT5u1sCFAdNl9TqCyKtApSBpwUXJXMuEjwF8CTaQPeSYytsyRDvyKkqUANjBwYpc4dMsmM/johEddWfdEJwxzXRQ0u+BgapuxECPaNOZVkH8NDL2StBsYsFUADKCgAtLqgL8XgrqSOBx6JhN8HOoxZED+DZDfEMQMyjnBNqcaQS7ygwIctcAIlM04o+OOLUBptB1/aqKACV7YU5/Pu8V0PhjStIChGzgR1WImNeAmBeC/4SZiGtO8gi2Er5kW0yUihmtALAY1CKQNwXSfoqx02sZlnUIGbEOAacIccYPbBdt8aWimrjbcHKFIeAJ0Pg/8q4SC71rSjUlTupS9B5gsrggZwVgBASkM4AkBlV0mg8KpQyjwRUD1GInxljxCUO9MYpLm23x7NQJR1dwEdQ44qMBq6s2Lux4effjxk7GgHg247a2RBe21Z3vHUqkG5jMdZVYubOjujAQCHhKuxoiBTEi3IrZNiScCFsc6thE3fCqwcLAIMNgZM+DeFhGf+kKfBpelCCKqKfighExgmWDHsB8GrgjN0zH5/H3Dn/383vu/cPWyRZYPaESCXMp1x8bWvY9N3vvAse66yJLm8LKV9UactTZGEoRpHhdIdzXkkxlDTOt2PVBgWzZDBgeXGaU+qKCKqxqKHSCfChdxqnJ4mWT+AZ+Cj3ya5ZjpLEZ9UKIlEZYPWDwArRMONQk1CuAihDRXyPozEF4GLVIpNbLa1vkCkXsM4TwhpmCmRwSjQudYm4AIsUgh7gmc4SQGXF5Q+ElWrinX2gPOLO6hIhWazk2IKxBXYgMpFYakEZIQecGRNgPCmEelKAUbkmAHMVNg6oPcykp6xHgp/iNBP6VVoULkmHgA7S5o3AB1lRQ4LWJsYBFATEPEgap+PCgTsT2JvrYINwgkBLmccEYMDLJNvbSPMKROcmT6EBrmBitwHHQBasQN5gniIR4GMm8CgpWpWg3AnETAQFdU4HBa+xzYJaS8FDpmhmTtlrokkSgIZMAZAEPmSwipJKeQd5Micr7Nt1cjEGUrFfwFynpOKSl46GBv7uSAPTRWyBa5aRqFmcmFXbUrF1Y1xXA8rEEgRhoxMp2lBIeVuhOGRVwqHAqHt4eJQ0SAu9TXORVMszVuSL6+c5782apFksxfVlwSQDQlvnbf0Ec++cIPv3nTxsUBRT2rCKaBgMFH42MOYigU1MIRTQfSAwHVSeF+sBOFRDeC2ws6JbVgVftDcRjO8trKh5cYq8s9ggeoIgLwH7I6s/q1ihyX/lvWai99U86oKMcmXrliMVBlzdaVVgUC4Eqo6CJtPckuI3Hs5wDIFXMlaz6pvBEgiqyoM1Xippl9LpRGkJ2ffV1FOCTnTALVZysAnutnialW/qlKiknxCj8p1T6drbWtoJZKxpdl6uzPS5/ilz36XDVoieiSnVe54/L/S8zgs1eW/uPl46ceVF40s2yY5XurUmDnKDcqUdrzKYDz7Ze1ucgstYAElImCTRLS0YbuwIbukCtqHFWYlNdbOtfhHNcEByBDiRX13Eqbja/iSmGBMwV3vGB3JENwZxAxUPBXqj2VTy+pAeU/ZW4e1zXNCIVnV3d5kcODLIqa61XGrizULCPO5R0kbyQL0cmOAB3Yy1/1Zf9Wv6rsT+kDqVbMvtK5G1deW/rrPJ/9L9mAMsVmtqPl61S50Zc97+V/VXa3ckRe/uhzVyryrsovypNVUdN5Tj9f/rJw2fkvWLrmXNT85aNx3pudP2gyc7T8Di8vVjvnypd17mVVbSrn5GUDMucG86Jwvv3qduGgm1IbJUwEoi3IYzr3Q4SFCIvozOACQaas2pJAjfIrHgLMKejs6My+w/0CElSVcibLrv+qpnhpuOC27dq2e+Gbg6kNhD3AX1PaFbPe9/k23+bbfHvV7cLYfeXykTWXMacaSBrw2nNEIVMfyA4hnDArr35VUxRdY9NsMi2TleUTVMnzV9l0XRdCOA7kvp7XoPiVil2UqkWXROG8NJxv822+/fYEYqmBE4gT5EMCA0hAiokGJrWqPfoqSl0o4dTfP3P2rER1lDzk2qsqkyFV1VgsaJrgHbxgkwU8pSdwXgbOt/k2336D9quzO2UlYEj+r+Bw/3VrTkJ+rF/0s1MFKdR8CUebrXf0y5v0IVZVUcE93/cveMWs4X+em22+zbf5Nt9+qwJRWsqgeskrS7FQCNdKTMmrlD5QNG7JgrrJNPFcAF3I3wIO5FfLQ/mPdBqIWTX9gr1VbPYv+8F8m2/zbb79J9qvzGQCUAcnUCsDwG0UNEUGGN9fj8NYIK+rK5RMmWMZR2DwRAIwFwOAucSLDP9TJMnAE8M5kbl4wNvkIf1g70wgylPVUFNuvs23+Tbf/i+1X53aSaFWkaZJSCtURwHsP9WgfN2rlohQuV5PRLWOdjwxk/WRLpnGPMWNNQv/m2W5VqhmiaIhgL11JxzvhZfGly6uaW54hbyrchBlXj2cb/Ntvv0G7b8m1x1jYQQEWr+gTuTomQEG9aiITVlOEEdQWZUKsj4kyFZQQQmiPOAjw/MwdfYcmj52ZOKWK3qSwXk+u/k23+bb/3qBKCChShQSAVIbi/986+gzh4o2MkqkezJjUOZ1+UAnClklUO8EbHWjOOPrP7o/09FQfc3muAbRmPk23+bbfPvfLBDBYia+oBoiJJmiPOjd+/MjR/oQxzGCAoTrUDMeCLsZ5MOiAhFF5AlXQ8Mk/O1nC088PXr7tY2NcUgI/i/o7f+6Jmbbf3dH5tt8+38ul/n/RhMyUCIrPwkPO2cy4mePjEz2OZesatywMhANa1SXWVtE+RM9IqhTQEenvB/sHH9w26lLm1N/+47uxoQvcABXpN7Nt9Lwzs7gPA5zvs23/x0CUVL/qaySHEI0nQv+5OGzB4+MLOkItjXFkUbqm6qopc3kbDOgj6aLp06M9h/NHB6cXn/Vwrde09RmMsR0Qck88/GFRvdlE/p/ezbn23z7/41ALNGqVBKEKMKXlxViryjuWG7AaoNL7Auln8wW5QTQIkKeD//SNR8TH0oQTzD80mChMOVn087Bo321DY2RRM1j216sSjVOYS9gGLc0pVrr7dalSYtyE2icKLDklThXZntUIlC5YID5XF3Kytep+LqSmGAuk8rsC75y6FrxlcGrAcL8XEbiK1xbHtcKppbKsqVld8AveZwiv5KUMCV+HuRBwTn5N0eUIp1coFrny++i+IcqeBZKd77QgxUDjapPP4e0RhFwlLpcGouX3fFcq7zxy1h0XuFN1QsBPXuJ2EhyCM12cJbjZvYp53f8XEnaMnGPGt7SS6o+qFmYA+Z/VXVkZ5mJJFPjy8Zh9uvSt4oQ6JVu84q3L/cXdkwF0ckFL7xwZy+k5FT0hZ+P3n25FBC/burF/70mKmWL+qRiukodL6280u6oGLGX01NVfDq7ACr3HZ7Lhyh/4kMNImDMItAV7HJgvZa1nxgm2OTAHCM41HiDpGa5NYDsAUiSfV0S8AFjl2QBldBCKLjsYKRzYQARDewmiJ9wqPFmcIQdl09O5BEm1LReOjyEtICVCDbVmB1haupQ6k+ltcgyUj6BklIEKFFLiS4uIgWEQpIHdE6DItPyJXVFJiGAWYvJD5GA6/Uy+U2pNh4MDxNQw7JUVAtLrsPzVwaXrKyIM09P+zik+1AWmWtQHe98p6wCWQJ/rEAM6pU64FNFBkA6JdGfbLJ8PNJmD5Xz7gJhJ8H1goMcKqJEaNOO15cWew6li3m3qjo2PZnJpadaU/qGZQ1t9TFKLlhHhCEBxNEca8A7C1WxQHWXsf0KCVXe0Rxx6jNsI2RSXweCQfiCI5IXKMDghREB6lZfYMCpqpxMyZYmCdNmuctmxV8JawqlFSWq/wIdhKs9IMCG6tKujLEZvjZFKCYiKlk+MMWaAJJsmCmKjHOEPRUDDt5xtTsA4QXEiBSypWAqAc8AawN6KH9LZPEpRWAHPI6zPS9nQM3tITCOw2t6GDmEB6DkDRwHaiHJ/4MIIZf0JReehldsMMIudIbrciTzcvGb5fo8L+/JuVV7YYGoJPesgJWkn3IjSzZJ4PvkclVSqB0i70Vmt4lNkQFL9L+/CR/2I6FMByIrgOQBMQKw+2GhQT00BtV2KRXCwMhFuIhEAEGpdHVUzRL3QXCCAU+oPMwZ/AcHimKoraYmjxKQWrQSyMJmZ1FgVWtUaI6rIZ1APSDkQ6VxToClGbjzPUmpRSXPIAYJqJZQaVUpFUbSGxPNBw5WXdJMq+VIsIDqRRRxD+OggcMNIdgqgrVublSiGuYJ6rYARxYhmCvewFkGQ3kwz3L5CQNfeGcR4OSW3F+KV0ruwxINDhLabPFzWH3ygbJmjNwkioqxRO96QVVGsY3BpiMME4NgzBSF64WmVK1MGF4kZQ+hsiaf7EDlj37ZgQxFpogQvm4YJJMjTz430D895qFg/1lRX29V9fBIzOo7EfzCF558vMP893//nRAUOT2PDJUTJCzoS4nDksPC0BjIBWBsPcd3NjuEkqxVBJAs/oK4BocftYEtFxGue0A4C3y6iidRcjiWVqJ8tJwvGF6g7/flrQx5CM1OyIX1enVCAVEiFJ8Asl4LCp8KqBVAJAvkL2OZnB3yMjVZyYR4GSGZyitQKwqXdF+5xmbtoZIIuoABgR0YDWDtJQiZco/J9HzJTC6wAfOEtNkeYP0VtfVXarI8hTyGQXi90jiV2vl9VEydJXbxWT7h0qcYqrYSeXMPEU/yIBOo2wazowtQaOQxAKrOr5d58X+tYaqImrENBRZh41PYCMj1YbSDBkGc+wTKf0MlUNiRs0MCC0/iUoCLAWYEZBR8z5Em6+3CiOiwI1VBeliYAlcIRDiaGOIh2AeEcaD1It/7wTPHz7pXXLO5OsYTIcrsQmN9xAoQgk2Mod4mUCVznSJDAIezhwWnQpM7DSqoCSx8TB0c0EC8Qy0ODIVVykuEUuEJCpPjCpK38ehwbnqkILizbFkqGjYpovCicmpKlIQlQ4gIlBcg9cOYBy8otZS0mn01NURELmJ9lrpUfqOQ4NAnXxLW60LocL9Kz8EFbg7FUJAgPon0Dts0l+tpjZd19zlNDoPw4YjgGkh5w8cG4NqBK1/A5oR7ya7iWQPhfJ0UY0/nOtOnhrSvfu/Y/U++eOfvrLlqRUPNRjOR0jXLRyjsL61e3hb/7o+2PbWv9+rVHeeDNuFcKdlC6izBAtYGlY8v88vO2r1wGrtYGFC8BX5nM913JBk/xZYHl7g6ZlQJBan1A1u41DbL5LtysCgSlpStcKDCFEIffHmMnT9cyjxX5OAaQ56gZHiYHDzUd+klnSGTIFlOFAFUFYp0X3DAYVmCKJEsmZBjCkTiUupJ0xtEGBQJO/dEkLrwL7jsZfc5f95h6hHyidCwb0odnwvNZ5hTbsguwftJDdeH58I7ygPj12tlFV2t+lc6asvWXknqlT+Hs1ataknuqzRa+ZXMNpPslpwUBfFcpGdsY/CsqzGnpYHGItIe9APw5P8ZqF8MtpMQputjj6OQxwxW5ISIPBDykyBFGjFLxx5IcxNKhpS8QiUHkco0homBYgAgESkhxCdg9ErVWNLUlB5W8dKybjrIMkwcj5zsnW6ot7Ae+N59e0bdBQErS1B2Ymxw9dqutu5kd3tNV20gAOeLrcky85hDoQCYQ1jvHqhj0syeLvKtzw+sWFS1oAnIrsGCgi6AAEJII4IU8vjUuHf0bH7P4bF9e8/OTLoaP/s3f3rpZRuXci7gLufip7AfwCqHP4Cv1nVJMcdiEWqcZzHDCafMeUnSo/QC0PikSSNV75IEkz5OKk9LEBjwdZn+uuSbOM9LBZtfYGxkPe0rd73QUxta0L4BbKkLee/ARcC5o8FuDgg0kRYHxwpBTazsCFrSZIFqA9AByU1dKoE9V7mTnSQjWfujH93/04f7X/feRbfd0NMR0anwELUFmD+EY755TTWnG59+4cRF3U2ByHkmD0wQg6orYDTJExXpsgoC2I3qMYoiW13OkAHlFaD/lFHiYsdDkaERdvToEWppgmlLO2s7akHxhLUGB6p0L5wbQNlrWAxYSOElz5nZzXlB/xpQeZTp5yTwQPMfeLB35wt7Nm5sQ8RkXpGC+iWVu1kjcO49VEVsdaiBjOaCa5LYXdGDV/huYR6VokShcpY0mEvaf/nsmNs/KHsrbUt5reYJKL2GoSSNHLsSHTEjClqLoIb1qxaI8EAC6hvsDlkhC2bKRxhswLlLoqQ7Kkkgq8iqDgtwZMnBJrPc4dJuA/tRauZymTIUcAU+Oia+8+CZXc/1NVZF1q0IXrwmurSrIUSlMwT9T2hy7YBJFZ72+Jl+++Sx8emhXCSgZ5yMx6xUVeQ1NzZGDE+euIzDYoZDV/rClLNKmimzFmABkYkCOn12kghs52ewx5saUrU1kbCFQQ8Cg7f8ZK6DJNYcuZTM4V5zcnQmEjW2bAl/4H31CDeNjeWOn6o63e/veWhycOTQ8u7a665vWb0kWYW9EIZDsVQPQDkcldVJUNZ2f/jT/aeON3/gvWssqC4H9Z8FngEfIo4dOuE88viZo71ZV2iJKmPLVR1LF9XGLL+5JsCRMGR1oIqxUcVOYJJ9cL0Hdu2fePzxvR9476XVicB5Q+khKBwNxbNkUWSo3YkQ8zBmmBPuUwQfy2NAk+UPDCX9JCMtw5RzOJHAhyXtB0HpOSElic98gVHB5ifPzKxobyLgEbgwGZqqZaJxXkDk0WdP7dzZH6ptONg/tm5B4l03LgqZCMBIsPtU2QBQZ86/CQU1knzpW4e+/P2jr3/T+j9598LmGMLM8WEdmFC2D+qrGNQjGxc1hpDGbUeEgUSykt0SdpuAO0HxAiqtYBAHmCPTU0Xc4TRUjlXwWPhI16E/DsLERbSIonv2Tf3sxwfrO/xVaxd95yvHDjTn/urPllHYvVKIg4SddXjImmM+sMbNyMo0SSGw7GcBMaLxMHhgLjhacoJV7QdMydBE8Yc/Oriwq8HQdQ5lLZSb7pfvInh2uiA8zpMxBLXBVZU+jLWSsBac+wKDZieLjWsauMyklPPhS0wckEvEukD/OGE+HOyUwAKYSvPRKTtQFT10Kj00nq5K0IhBexprGhKGLDLmk/Od26/c5OlPpQvS54wiroOZJjt9gcE6J9Yh5R+KlkOtMQIFymWlWamII+kakzqjrvRNF2PfFxpDxtanxr9x7+lx3+1ZEtmyqZPNFHa9MJkwIj1dESlK/if4EJGv5X1knujjX/veiy5GG9Z0RWpDtdFoWyi5Y9/Ix/75J6n6W665uAlBFTZPIFO5xeSMS7kPigIcT72DuT2Hx88M+wMTfm//UHNTwtIcwy0uaGfNDezgvt2rljdfurnnnEAsWRQgy/RDBwY+9+n7q2pjW25YdNvlC5YmKdEEqotcujSeKaL+MffnW9Fzu4b+7hNH3vo7F99+ZbtpALSaCKgiL21P6eURhAmnuspat27Nnmf7xsd5c530WxFZuk1YTz43+anv7BsdH77ztjUbltes6opVBZAlJ9VVykTJvaPidrjSPY8xnZ7RH986YsbCwdCFZw6oI4jBoG4q8Rj3Pa4RlHX8UFgPUCqYoytPiyy7Ap49eaqA/5RyMHjksayB0FT1R85VECVCE8wXhCFNW75mVX1zBKrGQJW3l1VEUI0RnQlqIvzw9oEv/fjALZctuO3qru88H777u9sv6q5btzwJsho2Jvg4XkmXwBjt2jv67a+dqm1Nvuu9TS0Jn/iCEZthHbgpESNQfx4iJAGCNyypBV/tbLisgv8c5ocjyqkFNrDLfSY8HwqGCoEMHesatqSXDiQjxhB2AYPXZNQtYmPrC6MP3bv7thtWbbi88cyQMzZy5OJlCTA8iCt4QAhd6d5S7WI+eNp0DxkT47TvlD08NqxbtLU91toUiAcI5wze+gJaSDlcD/dBmJ7pLZw5M37lFV0GaKsMg7dIxkaUgwxG7Pyb6BNZ91OffaymoeoP3rlax3AGghO2NAzStQQlCzUHg6/GZ2hyLPvcE3u7WhvXrewMmjBSUMznQmsKRlkTM3nBiR8IGV+/e/cT245dd8vNT7w0MMPTdfUad4txot1wWc+VFzWa4GX8NVyIcokTqCIkfF+gXJYHQoaOfWU+nH+x/FCl/sNSlSsS4luYgsYIkSfYiR50ARRqXT7A49hlAqcL6Ic/OpYenfjLD160Zk1N1MLETU4P1USClIKurw6I//7mY/3shPPVb+0Ix+N33tLT3mrqWFjIoAhFUsY3vqFvf/HYtRe3ghuDUgi5wWSrQ5NgLKvJCfKjZ4a/8O3nM9PZ5vqajesXXbRiaUdLsCapObaIBgyExPFjnBqwlCo0RPCX+xhTioxDBw7n8v1/9DvXXnL5Ahkb9gkvIsEDyLJMvbbVWPnOlf03LfnEV3d84qOP9+5f/ZE/XJ0MEk94hIDCIy0wCIUQ7BuEhYLm00+cef6a1te/rgW8b5hyEn1s68gHPvhE41Lzo3959VXrUhGc18Q08S3hBwVFRINiaxS2OBhOs+EiWWYTpJOnI23vrsyXvrjvk1/ZbMHgnNewhnSadcmR3tyOl4Y4CWYLacYyo8PptvrUumX1G5Y3GdKsB3EICwicgqD3Ic645mM6nQNbqzYkBAddV2ots9sVovAa1shLB4dcz1u8qBqJHJXl8c5fuQQJl5Jnj+S+8b1DWy5d/LZbO3Xh3bax/nuftb/z/YNLll5mgRebgbYO1o8MT53XXI7vf/Dk8MDwv/zrjRctDzOwqiA2ZUB9RA6+fGwIyjB1IRbBNfDgyviD1IsR5+C8xAS5mGQcdPhs5sCJ9PGjEyE9hJ2coTl1zYnu9vrM5FBXc7yno8GC6s1wsEnPNBIk8NSLU5/50vO//4ZV11zROJL3f3r/3k2X191yZxNHPkVFaWcqLiIG2g0nPjZH0uwXTxw/e4IlYpFYLeV5/sR3Dwcpe/MbehZ3ByVK4ALTNgvrEYi4CFkHD4xlstlFS2OGdIpBrAg8fRjKoGGIMl9oE5Ejp6a/9b1db33PTa7AIVmjVSEeSnIWJt3wER2ZYg89cfrAmczYyNSOp7fz3PQH33fbe96+ORI0KfbOF0MSeSA8H3/qUy+6wez7/uy6Z/b6aadKaLnfu6O1rmVxMEZ8Rg7tHf3pj59n+YU3bFny6zoQpZTTOBZFH/34waPdi5Lr1qUuXCpQeZ9KVYuADkCBOHon/KzNqsJmQKdRC5uUEeTL+KV6IRlXIeYzO08cGzzxNx+86TWbYrIsG0HEDbZwAfLErPSz/7c27HDrF1v3xqL899+1Jh4SmE9TmAQAJRezXjFv5XMyUAtnuCNQQAWSpTeBcljEpH8s/5G//emME/+7D1970xU1ccuPAE6BMlhIgCsQgv7hO6+WnnuvwodIfDAYhCkEeu0tl1515fpUXZRongcHiw7OWOFAlVGkES50zDtq8QffseHkMfs7X9+9ZXXjTdelBPeYoBT2kI+xAYoJsCbyeJhOjk1ue/LkHa9t0rDnUuvFQ9Of+PftE/nwv7z14htW1boTRQcRGk4IizIdYuIA6CnhAJQjSmo/DEoUa9J7x5Hx1LYzFBkLF9QoG0h5r2SdYgA6Fhg50ms/8PM9R05MFj206ZLVS5c2cVG1qEsc2jfy9LZTHbXJae4gRpqbo5i6QGoGG8eHwAvV+if9L397l50e+9N3XtbQHPUBmuFioWGhgdYKRxDEPKuj+rPP7V+Y0t79ujoCFYPLMT2I38kgJtTQ3H089zef375yQfs7ru8OsFwRa3UmXlaf2PZU70R6c2OVDAII8L4rD2K5ON1sITuczqNd++2GOvuai6tCiNgg/JjhyxQfCFOhvMeJRrgvQxgKm4Rw0RPHT09Uh63m+qBPhYO0J54b/869z6Q9pIcSrl28etPi5mQsHED1dcFELDBhJqYz0/li1IpamEmoAC4KSk/0i+/de+yijV2XXNUxmHF+cP+e7Ezxdz+4NhLxOYQkKWCyoL+yvg4Ym9r0DP7+9/ef6Z+48461CxdauuExFGltiX/4zx5gjv2Rj1waguBmSXmVLywr4JZkoRoB7iJx/HgmEjeXLUnBipc7ZA48dE40oXSJpnWuWLdybTeolbBdwIdUKsQqYx1Zjzz9/MTdP9y391Bf65LG9RctXbeq05merKmLneqb6u4IhwPaBY9ZjGixgI6eRO2r6g6fGB2ezL379zdff2VVk0EJ9jhEI7XFlzWsrr+kmJ8yWB7jkCojraAGUp+drRoIjlcO/mg4GzQZ7lBuTMKRphlkdDKbeclfua7WlB4MGaoSMmQP67D06lxWpCaoyNHuvekdu07tPTwaiNTU14SQP9XTHr/04o6m2gAhQsYnoQQv5uAuM6hz++sXXbyxRnAfTn4oaS0Y6M0A/wAU3W8myRTWbxYQoJyXSqMtLfFZT4bCiJQqjJ0vhXN5z6ShN962OBXExPcQC2KkYwqq/dbH9uSmZzZftFSCJgCBh5FRijDBcEkLQkNDo7n+owPdnVU3rqtvCbiYz2AU2nG4uP/A1OtvaI6GoGPgW/Mh8lJpMlMwGsHU5bG4FUtY8q6aPFVlQSmsEVWJE/QqipjoaPR+763Lnn7wzINbBy+9Lh7GvgY4QY9jqLFLNZPgoI5oT2sxFrdP9ObzWWTF7RGb/uvXTx8ZpEuu6Xz2eG6swOrjqCqhOxzXpyKNVSZjoshwscgmp/LZTJ7qBsba1GQGuW5NvLiws6GuIdk/6j6+9WhPp9GetGSkCOISwoO15JNimkW+9aPTX7/3kM7Sb7t9xXWb29vrI0Hw5sQ8JG7Y0HjkpWGM/e9+78n7vnv0d997/Rve0Z2gmi1sl/IwonkffeX+k4/vTvfUhR7fNXVLc8zEIiBcOb+aQMKnDM4XRyxsqbaswN3f633t1U3VIZ+DcwoROFpcLHTONF3DB0+7f/OJF+qb9D9+Z0cswpgfMBAlGtp0SdePHjy658Xx5mtD4KdDIY6xX5K4ZeS38BnXdT094546MrJqUWdLU0Las8QnNtHFVM56dPvY2Nh4oeAmE5HCTNbQcGtLg2lo7bXGA4/vvusHZ/7hfdc13xQcmvG+/MOj3//+EYpnXn/n4ttvWJkMaTUR3YKdpWKworM65aA4ACxRDkYCC6zRiSL56s+OjBWc99+0fvep9FfvPtQUzr39d9bXRTQNdGchcFiGrJiAysyUWcbZaedL3zxgafQf/+Ly2phBUAGhIBP0ojXBlZsaf/b4sbe+fdXKrogQTB4hFBRkwNxZiJsQCkRYEwITfTTNH/jFgeVdNQsaQP2EwPQs3kZadIoO7gJquabhVEvN1FSOFy1sMU+3KQtjcNX6zNBHC/hL3zrw5c/vbmuv+oO3r7v5mu6m+gAF8FE7R6iQd3SCwUS5YAgb46EZu2pR8Lob2sPYvf6qmquuqkkEkMuQBoe1bsOeQYt6ahFKCbeIBNj58pjwQCwzTVDMcZEDnsEAIQ3IUE54UJrLgGFDQiOY6gS1dybuumdfz4r6i5ck4ibDng6ubZKDWpM8rGpnc58gk2QZ+uK3D3368/uKvNDTbL7htYtj8fDhIzPHT44loqG66nZAhkFPXEBjMt3g/g2bulon+PETE8mOCFEgP6QhTHQZwqgoCPmfF4kMXP2KSRqBQFaTVaoiLBhmXDBw2EprEHz8F3poxMQ3XN5RHwtrANA0BIhsPFXAd/9o7K5v7nj7m3uu2lwHb6YRzKOaoHD+gWuozEIt6utCCxZ3HD+S/+EDpz7wtlZTD55K6//8w+NnT09ev6UlFoGieRDMlGCDCpMZtoUvveyzpTvhHfAsOkQTyFIZAxLKwLGgXtHc+UQvK2gBnVpINzhGHka6RnBwFvdLMcWpqkBDQ3RoOD8+5ScTwd17xp7bduSNt65NdgQHJwvHhrgZjel67L4fH9ARbW+oFk4x5+R8n6dS1a5TwIJHwqFQ0OxuDLbWRsLhIMbo+Mnxk8dH7rhjcSwgwczysAWiRaINT1j/9oWnfvHMmXWX9rzx1k0XLamKQATRVRYkFSSE0ZqV9YKgBcu6T4++8P4Pfffo2JaP/fnVVgBCCJpG9+yeeugnR9/w+qVLexI/eGjnuvXJlU1R5EaEhrmsgQzHtI5NhMImXrmw+ptfPPDUzkV3XJ0SjFHiU84RMxkltoF39OU/8annEwH0V++5qD1CKLIlFg8j5K9Ym6xOhR/92cDVl66IBl1EPYwJ4VSCH2cnBUwDWEknj0+MDk103LQ0FAHghyYhIrkcf/CRUz988khNMt6zoMkXVqoxamjY9q3piczU6MR9Dx2YzLUWfGPapf/yr/vu/v6RS69ofs+7r1rWE6sKExMiShCEZcgRglIBABrX0V/cPdLREW2u5ZRzQax9Z8f39WVjqQWPbhtKxQrLaujv3LKxqzli+D5BHmxgABtIewOoMnH/lPj45/dN5NmH3r/Bw/rJSZHO2fmJiURNjZEIVNUmTh898/RTp5Z2rKQAhZOuEQUAKL2zggkKhPRTx2fOnhm9/oolhn5e7P6cW1lhVEqKgZKPkWDwzLGRn4yevnPzjRGwomTomjBBRS5PP/2vO7745T2bLl/wN3+zYe2SYBD8iqWC2gThcFAZN6U6anOa7eF77j/+6FNHLru8uSUWjyc6HnlsxMAzxWI+1dwwmZkZm8wkomHNd1pSkUvXtcVVXFeJGxD1UlEk2ouHMj/8xZlNl7Zfty4ZlWBLbhShk8yC9UzA733VlR1PPnP6999+33vefekfva8noBd1ESA8CpuUeAIWGsamM5UXX/zyqU9/5tnmZZHXv+WSy1fV9LSFEdbzl6/RibDAL+zJEpcAYsfIFxpiDjlxxv3avSdn8oWaD1yUK4ijR6eL2Xx3a6IpSVrqIr9WLOiCDQusyzQKiTtWoCaoVic9ODrUhZPxY/B9q5XOGNYugPQJURxOakjkBTE9TFwiporkvocmPvfVHXoocuOdm2yEXBt7LtgFpoWDJkaMAWErIFJ8wqy2VPiDv7v5T//kyU9+/Jn2lmhXd+hr9x46sX/knXcuTMVmQXicIAyLrBJ2o1wMCqWsgoYA+YKSUjL4VTIHZdgRE5J2ta9+a+eXvvxgz6ql19/SDoolBvMQgRwE668U5ac8GKDxiH78+FSuWBAo9oufnLY88kdvaTMjYmwGuQUfOT63vVUdYUr1rpawLqAOcySkNzQkLYNS6hs6p5pvAJAwwBH4fI+cyGRtUV8fsHQ4bEBxg4CSM2Obn/3M7i994YW3v/fKD71/bV2UYuFh7krEJoAzQZ3kECb0Eb7qmsUf//Rtn//i3nt/PLV8xfE33dJj+pwJ9ItHzlh67PYtrakYeXBr9DvfOVr3zrV1KQg+CqQzoSS/j3WiIXzj1V3f/1Hfoy+OXn95ytIdwL4iHWFaFGjbgel//sbeI8fsL/7jlaGA+dLxmbBGuEt85ibr9brWqqWrOx999Pg739W5YVVICgU+CyQ5hyFWe36of4zn3frmFCYMMa4xCxM9n3fba+gX//ySqngkGICYuTzBQPn3RGS46P7w+Z7q9pbOJda2XafuvmtvZ03d3/7xxSuWhgV4BlzIhYQV6nngaAdkKcVocrzwf/7+4de/7aK3v6WHIiftBX7w85HTR9MrFqURJ9dd3Jm6WAvGpWtC+IDCw0DVJg1nG+nFHIt+58f9h84krrw5uf/I5AM701q8yiH2zMhgbSoXSyZ7T2BRrLv/e2evvapnQZuMZ0kIfwlZUsLfMbnMzP4zGVRA8WrjV6V7VBKvgzZmUD3bn/MmZvKuh1BQQxqCUB5iwvjWt3d9+fPPXH7p2o//46Yl3QKxLEdBSgyoOS5hApWh+fPb6IT9+EPH+/v47r1TrF0UCk7GQbrPmlpSxSIaHc3XpJKmruemfdsHYnjpsgRhIPGYnBOPE/PMEP7Ul0/uOsu3HdtVW73+so6o9PIGCJYwDDDdEEHF6rB3282rv/HZ3s98/mD3yvgNlyaIJzRmIIMhUsQkQqkYz/v//C9Pf/bfTqxe0/7Jf7p0xfJIBBUEyglkVRm61Glk3Fx2HjIpoG6me3rUec/v/6w3X7/6srZvPXgyO02GetPYsQc6Z7qaee31S3UISf+mURWIn0qsE9OIK0Q2R3rPutkZn5NsKBQYHcvm88VEzGqqC0YjWn2VEbmQVkqBox8h3fNJYdo2n38p/7MnJrc+OziQmwlR57tbz+4+G/fdfP/ZMcaDVRHzstWpDatqggRr3CaYGwB4YW+8tX1qsviP/7rnz/52eyhFxzPe771l6TtvbTM1iEKVspIkeLbCZAaDTQaoQDtUwF2YG8iWA2HIuMTWykMmcLIv94Vv7P/y5x6MNYQ/9A+b16yP+8IHK0N3JGggANMvweCgtxFhGqxoF9PZAkPxzBSNBYK1Ua86SVprwJVEBXcZWrN8gSAiqNmasAiqLSfcYrATXMJAgRWMIQJDBLkxyDWDoJgLXEAoCgNP9ae393/t6y9etGnN+9+3tiVKBHe0EtDMQEKXaHUBHkMfUWYGMHrzm9ZetHnVX/zZE5/5/Pb1q5uXNQXPjtkPPnXyiutWtjXQkCB3XLHwrz72yJRtvP3OnnWLtCD1XUwJJwFcxFjXuVUXxeGq0K4jhcFJp7tOY1xPF9G+k6M7Dk38+OGBwbS/eXPHdC7/8FNDFImwaQXNyMTUtHbGW7istWdh3S/u2fHwo0dXrroYUmeYQCSHQTTMAj5mJWJbe8oIWof2D9h+j0V8iAowvabWqK6NyCxLsONBz1HZPJRbyIwGSMSomymkq+LNX/vyQGbc/tO/W7lmURCJIuIuwTAgJUcWrAUq0fRePGbpuP7YoawHKDbr3oeG7vvu6bZq/y1XRtZtTCQDTtjTXA4hJYR1VoIxSkypwBZGh46k77+3r3vdon27t550Q6s7ljS0ourauqCRpBqzAtbi5sCBZ0LDwxP5gs9QEIKeXOYNSl/ErPnrSrlm+R5GxEomLPyrErMlpgDkjxSqWiFnO1N5FiZTOdaBCGaCE09g0t/vfOubL9Y1mX/z4bXLu3Xsu4iHsczXOld695eGhTMzM2NjZ1ob6m/YUrO6I1hkmq9Rk6EIZHghJmp1qVtR1AShHziquQyJQ84mfEFQ3sVf+uqJo4fdD/31uudffOn7Pz6NbliydlHQkPhQcAsQML8ID7poeuXyyMUXJ599ru+LXzuQql61cVFAA8mvPNgMY/LEtvGvf+XIluuWfOTDF69dFkPcgTvwEOjdWLLqwexSeC/igqXEdbCipmb2H7FDrWTzxqqOVDFgWpZeUxU2qiJGWPfNgAvwyd9MIAosHOr6mA5NOs/vHTg7bHMR7e1P+8yPV6FoLO64iLmuNZKtGddSSbLloo7oBeP6MIyUswDWimNj+X/72FPHellNl7h8Q2xhd09XRywe0hzd4qnq6TTfv/fMEw8///d/eetl61MQWwQICWSHmFF0+et7vv3U5PGDAzxbELQqloxoAZXcx2T6HcXwyi/TEKWZACYQJLZIdALHkKSgSVw7wGttzyjk8aEDmb/725+++MLk6nWL//jPL7rxuloTO5RDYFKQoq8SYxA3iSehM0YoSKprrIDlRcIRxpDnZz0/L+OfOhFcQx7B3NTBbwN+YzinOZOJbhKlKnMbIOvZVP6I0ycn8pR5XoGxnCu8AsIWApwCfEm1Z7b3ZWbErbct6ajHFOKkMj0EImsK2ip9JRhTzcWeoQPWprikRfu9dy5+/4eLB48UlrYGXziaHsjkVq0JmNhHvrZ5fewj/3DVl797/P0fffbm6+pfe3Vzd10wLIWOkFUAjUAgaGl23mHYwJ42Pp09POn85Pmz3/3uwYZ443tvXXzTNbWxKKc0HLQsyJYh2HEjnufplrHlivov/yt/9Be973zPhpoo1kveJnCrqAaeH7k/exZUdXZFn97Wf/iEs2KRAdktMIU2XCQzUmHmS1mCykWMAoKSSdb30kusuGjPM7n2zobrbmqEfGPw22lC2eYgDSnhlpDxfEFdPWgGY2Z6OoM87bEd4x//yFY0w/76b6+846pmQW1XFBktaNhQ6UZcJuEArFlggmnOjvzoB2cyI7kbr7RS1RuqjGBXU03UEoamwYGEGACaWq3b72j5t0+88MgvTi5atIpARke5hETZa6fSqXh9QzUytel08ZVyNdTCVRazxH1pMnOOTE5kfDedm46c6HNWdiHN51yHZJ9jJ7Nner3rb21dttyiwkXcnE05fbXkaTPjPDsWqA5FGiKhpAFgVxdhUwfZM0uqoeZBhcVUCrELngGJM+UYnR7MP/LooXUbu994uXX5osUf/fShP/ibfW++vfEtN6eqI4RSWLfIo4JZWA/XxMgf/WlPzpg5ecL/zJf3tHx4c2dVBIQa6NT+eJp+9t93maHA331087rFYZmopgtSgoJLuw4MIsj8JVBJGBQbboBQtplTFKu7Q7dcmlgQqS4n1Av4pwlO6t8C6EZoOIuQOdKb3vNMH6KxS7d0rF4ej0VYW9SiWNN0Q9dAVBuA+i8Ypisu4LcVQi/6DNYPF+HGJH/3m1b6gixZFWpIBmsSQUrhvGEQGSeuKw6fqfv4Z3Z84bN7Oj5xeUcjZT44QwWj+wedf7pr14Sb/r33rOyoJ1/91uGvf+1Zd6rnd27paqozEXN0AAtSpM7GUgM2f1dolospB9kEVekBjqKUbEaGRtmzz59+4fnhHTvSmTHtD/74sne9a2lPj0lRFsYb/OnIR6Gcb0zPOBoWDQkBCX0cG5TWNcaKhaHxoZy+NFLXIp7fNfHCSzPr1tXVRsDPCGsZC4BUApwlAOatYZcgAkrPJNhnaDrnTU7m9u89u2xdS0MdQcTfeyCTdrQaKwpOJzh7UW9vNmgYy7otAzlcGJhQzlSoS+XVqgRPKgRk2UjmAe4hQSyzJhmxTDTl+U/tnmhtb1zWWQV5DEToxLtxfaqnKfLTp/vueXD/08/2v+P6FasWJVrbwyEQgCijm0Y43FFtRS2IUhPK29rCXe01yXD0L/5ww+1Xx4LEg5UGqjeE+eGksSgydJeitiZsWbndu6cefrT/TXe2QuUaHrhATgJCqWrr+msb/+1Tu773o9Ntf70iBtmoggJEglKVblROMAGnANjDROAwmZjJjI9Pe7oxw5yRPPaqgJ7DAi2+5NoGeE4prqthDwf7Z7wxe3JpZ2dmpvD5L+3qP2VfcX395uuaR6b8aNDCIb2o8yAsDRC7UrzKHAEEDtzjw87D23ov29J47cZonRXHPmLYh0QmcBXCYaR5gJNZt7KV+fu+d/fe171hUUujBr4ViJaAeiz9bZCAJXG2vL5RI7rXf2aMg2FwgT03u+8BYyGIzgieKvh79h8LBaJXXdl1z/3Hd+4Zu/WKGh1zzigldrFYdD1N14MapohpsBo0T3pAX21MVQMLSkyNufkJFzXqmkSGAUBBAmzL3SqprZxQMFqVLQ+pXAyRZ58dPnXy5B9/cFk1savr7b/4w+Wf+kbvf3zu6b4j7W/9nZVLFpkG1nUZWdNRWAj75pvaFqzo/Md/Pv7c9gO7j2TaLolQQNdDasAL28e2P3v29ncsXr44CGtMYI9yIR26oEFK5wOorXAGQi4eRY5K3dOJpENwslEsZHEjgUCyIHWUSvPuNw2qgA+RhXWhXbwwsqyjQVAeChMdgJKuQJbKMoLzHwq9gxx/pZRtD+c5De/dMeR5zoaNdW95QzVChqx4BzJKyQcQ+wRpJl69JPm7b9v8x2//wXPb+jrf3Ikon5x2vvWNZ37yAktb4Ztv6vzAHYs6a/S1yxq/8O2D//R3T+x+5uRHP3Z1d1tQQGgLTrJzApFjwShhRN9xYOyRJ3urauva2uJ2vpibyWdzwnHDW584cfzUWJ6xlo6mm9+6btUavY8WTx+0mY0JxYPjQ5ki01GwMFE42zdww/Wt9Rc3Sk8TTMVFG5d+5Uv7e4+OkWvr3/LOiw722h/71LbFq1uXdqc2r2nobrMKhWIwgoEpweWaRuyi4TGRzfu2Y2eLjstEtuA4blFjudXrOlrb4y7Wunq6H3ts/EvfPPqG61sWNgap5gjP8AHwq5swyIbD0Uwmb5lmKAjZXjJdF7JPQdQTJnTPZnR4ytp7yv7JU0O33lR3yfrkTLGwb99oYyzUHgtojDjEo8yg2F1Uh7ruXLhlVfPdPz76zUd3fv/5+OrueFsVi3TUP7h3imNyx9XttSGGsJtMBCLE6E76v//G1huuiFHic1EgkLMH4UNg0+EeVI3hukFJIZ2+5Iqml/bGPvXJJ8ORzTdd2R4C6/ECh7NJ0VvfsmbrtoFvfHt7vNF4802dbdWakP5KxdWiYj1qN/oIn0jn7BFv7drG7z8U/MWj45fd2PSZz534/LfPvuPO9ubGgAlpNx4IHZnWSijjiOY5PjhY/N5Dp51E9KJrFziIM2YgH4+lC998qn/fc8cvamnbtLn5zNSERkkyHhG+EzRJbTwU0KRGF6BPH56ZZOLSq1urLU5dF/kGAzoRhrHMmAboEsfCbmyOWEH9yOHsnt3D7Y1tAuUBNFrmuSiV1oF0JN3imNjDA2nmC+3C3MAKewzCmQnUP1Z4fu/ZmWzmDdd3XndD5w/vP7Lj2f6Z93QHg4BqwihcX+0Gg2xwcNopomCACMhc8mkph+NVtdqmUFOnsf/AqeHhcbSiWQ66SlhUW6k8D+fiYvJvcIMhzF1OnnxyIFnTcvG6Np9TygMrm6x//fPuh9bqX//6vp1/NvDO3127ZXNzY5Ue0F0E42+aurOyOXLza+ofeeLFF/dP33hJU6gUTtJOnOkXXjGVrNXh/rbAYchogLCdzESX4RtJ1QBGnxypDPigUcygmiHw5Mm0k/d4GBR9XEKsIkwl/A78Nr9hYAUjboEkDohIyJOEQxRDohgQm0oNqgQ/YuAzNcH1cSEpTFFsx/apv/jgfe96z0WbLqmBdAQwZKV/AlBLKgbHpGAFVb+r1YqF2LOPn7rjzjbd4Pc9cOQf/vFFWtVw2W0L33H7wtYqHRXYxhV6+0c2bOhM/ccXn//gn/7kK1+6vbnGlGVLXga70SEuhPDUdPbHP3sSGw2JmpbJyYw9neUeqq5pGZ/MmJa1cEl9pIr0DR7J5XAkEEBeMDMJ1DrEYlkHxQhOac6VGzrWLa0vOQAl/9OyxdWLFmpmoIgEWtIe/z8fvu6hnx46fKbvrof6X+rP1dfQ0dGh5uZ6iimyvXgsKoiVy+cKuZmmxqpo3ApYJB43F9XX1Eb1sAbFBha2xj/4gas+/R/Pfebff779ufbrruxc1BNram+sa01lnX1f/M7hcX9plqenR/puu3ZtLAjJ/D6APHGRQRZ0ejpXLDgTE86BwxMZx7x4TcPNm6riITw4qAnfXbW4NmpRwZiGOS3xPOi6h9Z2hrr/ZM2LfZ1nR1huZGp05Oyzh8+MFclbblp99aYqQNtgRgQ1ObpsefPmpc0BMD4QJzqMrYzNAw+KJBgBriyGFrS1fOVLf3D393v/4oM/+vM//pH4xE2339ptECYjkucIKKSS6C3tsf7PJ17zN//09P/55yfPnJh52xsXLe2JBHTISpDeNKleIVR0+fDIzPP7+hsjoRtuXvi5u47f+90z//LZTad6s5//3NPbd+679oZFG9a1t7dGdR2OaNsWri36+6bG0sVndh/rH3H+4N0bVy2PhYVYvrzl8UePdi1oz+XyEzOjT+4Y5dQ5Oz2phSKhYPbIwSPVVYnF3e0jAwMhKxBMJh9+rrelzepoi8ij1uUylCEAU6NqcINPX3CtqTa6Ya3ZdyodD0Jmj8Aqg6Lk/1OkZCpTKRLDdXXBw0ezB48X1iwLqSR4eZLL15X4VB/pPiaZPNqxe+B079CKle3XXN4TNXFnVzQW9aaGZzyfc9jkukBaW0eyuyf54o6+Xzw1/NrrmwKaTyHfH3DIJY/1rJ4CMSPF417WQaXW19AUWX9Zy57nTm57cvC6a9p14hHkId/EKsGkBKGECYE6u6AVylQiOAsYJ2gqz46dGl+xZEF7QwDSXRl4xBuC7K03da5c1PCLx/p//tDB3TvPLOxJLFta195SXxUjhIUwxvXNkUS1WcjMwK1LQAQscBGhYnrcZUKGPpnQBaTqgeVZOlRKEC5J9oAFCSnSh2R1JFlrnjoztmPvSMN17QD2krwBWOpsgEoUQN8hAzwES+VcYUR/DbVRCWZJLCHxH5DhAdhOddzLYQXVVUoxSaB2wXvjaUe7655TtTXdt9y4inBbsAhD1NcgNU6dnICCUz4PyR3XUKM3NFWPZmyHedQTD9x7igTr/uGjV61bH+tJmcSHSCDxio0h/IE/6Jlx0d///Zef3770TTevkK9eKRAF0SXF1GXr2u76wrv6x9lkljzy2MEwrm6ri3f1JCMxGq8KYIwdxw8FOmtihuDINAlj3PN4JKxxhC3MwxQHA5AUxyEnpZTZ2tGc+ObX3lWfirgMBTG6eIG1+oNr0vllIwVeKKLR4ZnBhCE5ExHTIaSoWX53Q7y5tqGtIRgPUh1zQyb5SsvTFtg3uPH2NzWtXnP9t39w4MDZzMM7B4ZzXvWpXFUVvflta5/edXLr6amWVe0L6lPkmbGuVNDU9MNnJgem7UAoYDvT+fT0xat7aiL6Jeua25tisZBhGahvJP+VrzwbpKO3XHcxMRDyfYUfk1GOUmZnTENXd8dRN3L8pON1zBQcw9RCQSCXADAtlhF5gULWbMVUTAUKKM9IybIl0oUvpWxQpybl125pHP2TKx/5+f4XXzxzw43dmgXDVpHEJhsHFeiaS5I1zTf88KFTjz+178S/DK5Z2tHZmmhpDVclIgODk6YFDAO5gkeFf+nSzqZGg5r+G25r+8sPPLb9Ce3Tn9jyjfa9j+0c+Pa9R3cd9hqb4qZJ0plJTPSQaYQMEgqIzava1i5vbK4N6LCDWTZ9dtma0F+8f01PRyx9ebPvI2oajHSBzuzy6Y21lmmYhjbQHyjaLO/TS1ZXNSZrV3SYkDdILAzeKh1DprDyUEqEjjDqqowv/PutrsMWLGgQvnRoQkRP4dhLm0WOEK2KGW98w4ZPffyFT3z2xT/70zU9nZGQ5mFkg6cMWb5PCw4eTTvP7zs7NOHGw4FNFy9c2RWmyOdCW7q87orLW5956nSxwNwqBMmEgqRqtPf/2aUf+quf/eGf/Xj7nk13XN+2alHU0CXAUbGjyGRgKUjAa+44/uTYFCW4pioaskwgsqHi1hsX//yHp775jWPBWNUb3tjU3RIwdQ5+b2ATAgJEwSFmTIlWMkkgqVEmDmHj6OmpgYmZSy7Sg1Qih8F+FUjoJsbrOsNLOjv6Xtv41AujO/ac3b5/OmCd6myrikT1rI/Hh4oLmgJXb2wF2ChQTMHNVyxfZIWfOHbw2MjkusZqRMiU5seFoLzMBTGb9Q04OQ6BdCY0Jkih6F9yTdu939nx0X/YWp+8Ze2aGkI9zCD1AJz/IiTTwbmMxgCEWqIYf20bWlGKStk9q4KX6W7lvaS5Vvr7wuRHCE0UvV0DY2t72kmcAB8qJI9wDbyKJZNBIGBaYVxoVGNI3/rs6IGj+Xf+7tJQQMtMimNH+rt6Qm99Y2tSAwYEmXZBkUgg30c6W7g0HrDw4JkhjFZIpaKk56sbA3qCYhE3tNVdyZ425AnUnuhqqI61NER0A/xGgPABiW/JzDgZRAEVXSFylGdfB3oRxfpSkUuga3jp4nrwxEueKCSooWk1Mb0m6lBMSEc1FylVUQWKqmBkA7k2bCYKtDky0iKopChU2e9g3OuIrVgS/fBfbhocs4VgVRHKXQYYX7Js74HxbbsH+23fs+0jp6cobgoazBY4GAouag+FDRIPNXa1pcIGmc3ph8cW7EJjrfaG229csSAueckgBU363GfRwOWhEp4BSTPUDEjAMDAvSFAHqO0qJ/rcqjiPQqx0N5CcEP1kzU30Q3+1+rbb24lwTY2+QiK/JrgmmFjcrv/p73ded1V0ZNA/ccjZv3PkxBG9o6PB9Wbq68NV1drCznh9KpjUMREuR/5VV7YsXsKnxvoSYePP/2TDG8bXjI7ncnlvaioXDluFPDV0q6Ex1NwYiAR1ywCsM/BByqydKy5qvXRz19LWmIn8eDIEQWjw5/oEFBPRBksMDNuOuijw1QnisGoTowAk/ZS4V5WjqJSLIl1U0kmIFyysgxUDoC6gk5gdqFKaSim8woFx4S1vWv/S7uEHH9jdN5p/w50rVq2stiyUy+aw4P39MzOZomaKdHZiyYLqSzd0xAxOeV7RO0Uses01C/fuOWwXPCrz1WQ+s3vjtQ3CuPkTH3/2nu+cPHXCvuPOHoQKFONoNKRr1DRwKEjPnh1OxsLOzBTBPBI2WpqqDE2XCQ0Mc2/TusaP/9P1//ixrf/26Z/veGnRNde1b7mqozulhQ3Jcge4OyikC9mVGsBfqVSxgP+Oke3bz2KLrNvUQmQKDaW0IpjDTeR01WpNN3ffcEV7X3/hzMlJJ+fFE5HB3Giskdx+5ZWrl1VL7KcjWZyNFUtSy5c37NnT/627jrz3fe0hy9VAeaIweaWsvvKKhagKxsz3/VMnJidGin/1oc1hI/j5Tz36oT958k/+6vJ165NVcRzWMAWsJPYQ5FhIfxcsbJmlDjx2F2a4e+V2Pnz01XxV2ZIR/Y7XLXvw5ye+/Ehyy6Wp5iiqplwDDg6VzK5EEWy7gsue2D3yT1/cFY+iGy5rNRGdyIm0n1tQEw8p2DUcBx7o/kRnyJrKiscePow5bm1uLoXAlPAqDRkTgGABqc445BwA3gXEMCAslC8EgqBS1s0Sypf8Jec4r4C+CtIoJIqhpMUCDpwBRFNCE4ULT8UUWChUEBnD3MJZUmKVVWTHnjyvwTcEpqai7aJwAIMrUPjAraBIrKiGwVsskxhUuiq4rpHtCcfFnisCJtwa3kQmKwN0UCKCINEOEi0kgBKSXHwPcPCaCVLYx8LhFPvC0LF6/ZeLJ+FySIvRgDcMVgnwI8AhjCGp5tUuFomcY5R52JawO0KRJXyqkwsw3goArkpfj2RNBRofTB3uOUVBOdUpAPV1Cv/jwpVYSyYw9xDyWHDnjr5Ewli0uI4Qj8yyWimk7Ky/UmAJf5G8VTCSIKWAOhwjsE0gZRMLC8higOLFlYSycnblIlK0ZT6CxDUqCGUy6UMdDCVQTOkMgNxGZQ6rDkJWquTYLeFeZQgcFiW4OAREpX1PGGcHil/+/oHdR9LCJ0HDam+rs93Rmlra1d3YWJdY0BGqjmIL+6bMRIEcKhm+EFhMTInjRyeXrqyKhD3iW9KEdSDNgAT7BsXOA5nj/SPYZMWCGOrPBCwzEQtzv7hkYcvE2HhHU7i9zmioj0XDpiHDtoC6p5x54KBgBt5zeOLuew/u3+ccPDS0aFnzps313R1VHS1Jt2CHdA8Swpi7cFET1WE8ZQVdcuqs874/u9+qiXzqH2/sqoJoACGwEs/JROnXhRx+MK3kdmOAdbNhERIDlqrQqQ1GujA5130snnx2+GMfef7Ice+a1y656XXNa1cn600UBuRcOadRFTMi07YYH8+lJ8d0jbW3NoXCwYlJ/wtfPfSZzz0baQhsuGpJY1Ng4+qWxa2R+gTxNTw2nk+FSH3UJMBEjQQB7tvfONby6zbBuJ339J8+N/m1H512UGDjmqpNS42WWDhkCSuscU5dhiYz3tikt3NP313f29raueCfP7D5khWUU9o/Hbj5dXcn4sFvf+m25mosIL/RLyLt7Ih4fNvo008NDZ488trXLHrPuzYC/ZdkNjgnEIGxGrCpwPQqBZniX8cAz5FDWrbhQC+cJbGc22brGZQY70oaOwBS1ccA0pDgbXUpcJkrLLGCacl9QCEtRqK6S6k+s9q/3F2g9Eo1XuoasO1VyQWQY9IkA8oPUGYx8k1pscKl8BCVjQAcFuq25aoa0rMreb9BzPgyeQwxn2ic0AsQ0cnEUoU2mZULwFgpffsSgvtq59qTL61xUOVtBKUFNMxCIL3Pg4BI0jQHzg+IKUv4BIEzxZulAgKiTEnZLEWBkPlFHFKd5JED/iAGXL3gSgOIjLxEnn4lkAgQpCtiPYElvB4ORsn9I/P+dUgp5ARRmcsELO2z/SpBqSGBXUAij8TzK4emTNQFSN3smCifVmnuSuAUmf0kybYqBCKQfElKChduTfUZRs6O5twiyed8Sohp8niCVFWZBgWMCWScMcCWAG+IjLIDnQHkCFvAsg0scC7mlpwhBmAIjIle8JE345lZG7JiZzIeOLoIMjSUjFsa/IFNqiS+jKRLhU5xKnLEGfE41vMeHhqy9++fHByxjw7PnOwbqqsJV0VoTZyvX93WkDIWtNeFYKwRgTMPj46ix586tXBN3eLOmCV9fPhlAhEmGWSeKj8pE1aUYi05/gHxAQq1zBxDQpdOSsjcO9ln3/Wdk/fdf6K6NXXplobOFpqMGclkzApogvNC0RUCOYVCZiwT0Kx1K+saGzSpVZiE+lmP/PTx/sefPzyaQ5MZZNBwZ32wpzPMUC47OfLaq1dcvKQJi6LknzT/OwQiEq6HkV8gxmM7Cg88PjKcHg2GWTyaEIQFQ5ahG67j9p45OzGeptRYs7jx9Td0L19omGKK4oTNw/9x18l7n+i7ZH3qmo1NQSsyOe2cPjP51FMv9fZONtTWfOj9ay9anTI10JA0WSrlnED0IYFDIpaktiV91upgh1jByztJwE8x2+HKL1QS1wUan83QKVufSmRKv+1s9YISbEQmugP4UV6qwkkqaRCkJAEadMVQP3uBJJkp9VZypZTKp0DeI/XBCJApM8BPIe0GqcGe28ryD9iLCjk7y6QJBRskHdArlP6YwytQ8c9X22wpgABuJA0t4NmX4ZQLYGLlCPgyLqfyzSE2DMg68F2BMaCKd5TOGXlwyPCrlP2Q3CJHjNpAZAIiQ442vKf0YADG0yyXYlJKvTKH5QtBWGD23cAmfHkVnvIoEAkoKB2CkieHCaAP0ei5n6t/q6yS2fkqu9nhxFPMTeWCZRC4l9gR6ZWvHGJVGoO48kqFywNSJl/qiYbQsExNlcer8sXopSoq4M/kCGfhzjiMUAC4XEtHucLHyNovAGyVsOaSKl0KBwBKBW4IWoLkHIYz3eN4pIDGpz3MRdCg0QCOR3SdAhUf5DXAFNiwvlhQVnApCOFSHD9/VfHy00tmFzigFMN5Rf5SOV8R4gNy89g5pO3a4z7w4EmmOWZY5IuergdCISsSsTBhrusuaE8tbwo1pYKRoEE4hxQ04EMD5nJEtALnM4xNZfGefeNnjvfHoxax/M72qnWLm+ImoTKdV4UY/qsFIjgIEccFOC15aCbPB9IzvcMFRwSHMvmC7cYjgXx62sBeVURrbUotb6uOAMA9z7CncYtgMmRrdz879uADL7VX1WkoMDE2FTD9VHXxisvbVixONlcFZ2ENCvIMqfllemQ2WwpehupnRUUZZvryfqpiNBcSiOdkQ6XXbZY4VPEcKkZrNfulEhAlASkFcqkOyuyeA62hRIItT1UpBRXWS6qVsxTMpccqGJhM8lZmd6lvpdSXEo3rHJkmlwf3AZWHKVSeAX0FeMDLXalopfpF5bIsJfRHKSj5qudahRokv3HJ1zZb1uZ8ISzz2UrzoWjHiYeRJ7iBORC6VbyQTN/AVFDlI6eYQJKsgFpFSs2XALXSlaDxCYhRQIZ1ucKiGs+S8wjSIsvTpCiFKiddnJdcXLpS3gU80/JllG9BXSpfvJQvpT6Zs9XVT9VcSqkNLhfQ7GZrOc0K7VnnjbIewG0ONBmUoECJ91AChEuHn5wjyDRXJ4pKvAIxrmpCzUrbUj9LTC1qvc0q/kKgogApEiSQfOIDe6bUiIE6T+YLQ1dnq+7KtYOhAJEseyChXz6mwCeP8Vz2WRk7l2DC2TSycvhhlg1fvXAp5iRQEeLKOMiRTL5Epu1rjguUwcxBuYKrURoIGoZJkPANXdM1RnEB3Kl+AAQb2AQUHJKQZuQjA0S2wAZjmAvmI4BmAUGO5O9QDrAKArz/umYD1UhW54buByDHjM4wYfpYs8GVpwgThCYT1zRwKcjVo3Nw3IGoyHuEp1lkaMzzbOZzjxBeFTUTES1kEF34ki9tNvYjozT/H3w4PES+i+88AAAAAElFTkSuQmCC" id="254" name="Picture"/>
                    <pic:cNvPicPr>
                      <a:picLocks noChangeArrowheads="1" noChangeAspect="1"/>
                    </pic:cNvPicPr>
                  </pic:nvPicPr>
                  <pic:blipFill>
                    <a:blip r:embed="rId252"/>
                    <a:stretch>
                      <a:fillRect/>
                    </a:stretch>
                  </pic:blipFill>
                  <pic:spPr bwMode="auto">
                    <a:xfrm>
                      <a:off x="0" y="0"/>
                      <a:ext cx="5334000" cy="901347"/>
                    </a:xfrm>
                    <a:prstGeom prst="rect">
                      <a:avLst/>
                    </a:prstGeom>
                    <a:noFill/>
                    <a:ln w="9525">
                      <a:noFill/>
                      <a:headEnd/>
                      <a:tailEnd/>
                    </a:ln>
                  </pic:spPr>
                </pic:pic>
              </a:graphicData>
            </a:graphic>
          </wp:inline>
        </w:drawing>
      </w:r>
    </w:p>
    <w:p>
      <w:pPr>
        <w:pStyle w:val="ImageCaption"/>
      </w:pPr>
      <w:r>
        <w:t xml:space="preserve">Image</w:t>
      </w:r>
    </w:p>
    <w:bookmarkEnd w:id="255"/>
    <w:bookmarkStart w:id="256" w:name="mayor-cityofzielonagora"/>
    <w:p>
      <w:pPr>
        <w:pStyle w:val="Heading2"/>
      </w:pPr>
      <w:r>
        <w:t xml:space="preserve">MAYOR CITYOFZIELONAGORA</w:t>
      </w:r>
    </w:p>
    <w:p>
      <w:pPr>
        <w:pStyle w:val="FirstParagraph"/>
      </w:pPr>
      <w:r>
        <w:t xml:space="preserve">DR-OS.6233.9.2017.AS RISS3680015</w:t>
      </w:r>
    </w:p>
    <w:bookmarkEnd w:id="256"/>
    <w:bookmarkStart w:id="257" w:name="decision"/>
    <w:p>
      <w:pPr>
        <w:pStyle w:val="Heading2"/>
      </w:pPr>
      <w:r>
        <w:t xml:space="preserve">DECISION</w:t>
      </w:r>
    </w:p>
    <w:p>
      <w:pPr>
        <w:pStyle w:val="FirstParagraph"/>
      </w:pPr>
      <w:r>
        <w:t xml:space="preserve">Based onArticle 104of theActof14June1960-Codeof Administrative Procedure{Journalof Lawsof 2016, Item 23- consolidated text as amended), in connection with Article 41 Section 1, Section 2, Section 3 Section 1,Section 2,Article 44 of the Act of 14 December 2012 onWaste (Journal of Laws of 2016,Item 1987, as amended),having considered the application of 16 March 2017(date received by the City Hall 22 March 2017) supplemented by the letter of 7 April 2017, submitted by Mr Harinder Singh Dhillonrepresenting EurokeyRecyclingLimitedSpotkazograniczona odpowiedzialnosciaBranchOfficeinPolandwithitsregistered seat inZielona Gora at ul.Sulechowska 4a forissuance ofa licencetocollect and processwasteon theplot of land,RegistrationNumber120/87,CadastralSection5atul.SulechowskainZielona Gora</w:t>
      </w:r>
    </w:p>
    <w:bookmarkEnd w:id="257"/>
    <w:bookmarkStart w:id="258" w:name="idecide"/>
    <w:p>
      <w:pPr>
        <w:pStyle w:val="Heading2"/>
      </w:pPr>
      <w:r>
        <w:t xml:space="preserve">Idecide:</w:t>
      </w:r>
    </w:p>
    <w:p>
      <w:pPr>
        <w:pStyle w:val="FirstParagraph"/>
      </w:pPr>
      <w:r>
        <w:t xml:space="preserve">to grant to Eurokey Recycling Limited Spotka z ograniczona odpowiedzialnosciaBranch Office inPoland 65-119 Zielona Gora,ul.Sulechowska 4a a licencetocollectandprocesswaste underthefollowingconditions:</w:t>
      </w:r>
    </w:p>
    <w:bookmarkEnd w:id="258"/>
    <w:bookmarkStart w:id="262" w:name="waste-collection."/>
    <w:p>
      <w:pPr>
        <w:pStyle w:val="Heading2"/>
      </w:pPr>
      <w:r>
        <w:t xml:space="preserve">1.Waste collection.</w:t>
      </w:r>
    </w:p>
    <w:p>
      <w:pPr>
        <w:pStyle w:val="Compact"/>
        <w:numPr>
          <w:ilvl w:val="0"/>
          <w:numId w:val="1223"/>
        </w:numPr>
      </w:pPr>
      <w:r>
        <w:t xml:space="preserve">1.TaxIdentification number(NIP) and REGON[registerof economic entities]number of the waste holder: NIP:1040000923,</w:t>
      </w:r>
    </w:p>
    <w:p>
      <w:pPr>
        <w:pStyle w:val="FirstParagraph"/>
      </w:pPr>
      <w:r>
        <w:t xml:space="preserve">REGON: 080988733.</w:t>
      </w:r>
    </w:p>
    <w:p>
      <w:pPr>
        <w:pStyle w:val="Compact"/>
        <w:numPr>
          <w:ilvl w:val="0"/>
          <w:numId w:val="1224"/>
        </w:numPr>
      </w:pPr>
      <w:r>
        <w:t xml:space="preserve">Type of waste intended for collection -waste code according to the Regulation of the Minister of the Environmentof 9December2014ontheWasteCatalogue(Journalof Lawsof2014,Item1923):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Waste type</w:t>
            </w:r>
          </w:p>
        </w:tc>
        <w:tc>
          <w:tcPr/>
          <w:p>
            <w:pPr>
              <w:pStyle w:val="Compact"/>
            </w:pPr>
            <w:r>
              <w:t xml:space="preserve">Waste code</w:t>
            </w:r>
          </w:p>
        </w:tc>
      </w:tr>
      <w:tr>
        <w:tc>
          <w:tcPr/>
          <w:p>
            <w:pPr>
              <w:pStyle w:val="Compact"/>
            </w:pPr>
            <w:r>
              <w:t xml:space="preserve">1.</w:t>
            </w:r>
          </w:p>
        </w:tc>
        <w:tc>
          <w:tcPr/>
          <w:p>
            <w:pPr>
              <w:pStyle w:val="Compact"/>
            </w:pPr>
            <w:r>
              <w:t xml:space="preserve">Metal waste</w:t>
            </w:r>
          </w:p>
        </w:tc>
        <w:tc>
          <w:tcPr/>
          <w:p>
            <w:pPr>
              <w:pStyle w:val="Compact"/>
            </w:pPr>
            <w:r>
              <w:t xml:space="preserve">020110</w:t>
            </w:r>
          </w:p>
        </w:tc>
      </w:tr>
      <w:tr>
        <w:tc>
          <w:tcPr/>
          <w:p>
            <w:pPr>
              <w:pStyle w:val="Compact"/>
            </w:pPr>
            <w:r>
              <w:t xml:space="preserve">2.</w:t>
            </w:r>
          </w:p>
        </w:tc>
        <w:tc>
          <w:tcPr/>
          <w:p>
            <w:pPr>
              <w:pStyle w:val="Compact"/>
            </w:pPr>
            <w:r>
              <w:t xml:space="preserve">Plasticwaste</w:t>
            </w:r>
          </w:p>
        </w:tc>
        <w:tc>
          <w:tcPr/>
          <w:p>
            <w:pPr>
              <w:pStyle w:val="Compact"/>
            </w:pPr>
            <w:r>
              <w:t xml:space="preserve">07 0213</w:t>
            </w:r>
          </w:p>
        </w:tc>
      </w:tr>
      <w:tr>
        <w:tc>
          <w:tcPr/>
          <w:p>
            <w:pPr>
              <w:pStyle w:val="Compact"/>
            </w:pPr>
            <w:r>
              <w:t xml:space="preserve">3.</w:t>
            </w:r>
          </w:p>
        </w:tc>
        <w:tc>
          <w:tcPr/>
          <w:p>
            <w:pPr>
              <w:pStyle w:val="Compact"/>
            </w:pPr>
            <w:r>
              <w:t xml:space="preserve">Paper and cardboardpackaging</w:t>
            </w:r>
          </w:p>
        </w:tc>
        <w:tc>
          <w:tcPr/>
          <w:p>
            <w:pPr>
              <w:pStyle w:val="Compact"/>
            </w:pPr>
            <w:r>
              <w:t xml:space="preserve">15 01 01</w:t>
            </w:r>
          </w:p>
        </w:tc>
      </w:tr>
      <w:tr>
        <w:tc>
          <w:tcPr/>
          <w:p>
            <w:pPr>
              <w:pStyle w:val="Compact"/>
            </w:pPr>
            <w:r>
              <w:t xml:space="preserve">4.</w:t>
            </w:r>
          </w:p>
        </w:tc>
        <w:tc>
          <w:tcPr/>
          <w:p>
            <w:pPr>
              <w:pStyle w:val="Compact"/>
            </w:pPr>
            <w:r>
              <w:t xml:space="preserve">Plastic packaging</w:t>
            </w:r>
          </w:p>
        </w:tc>
        <w:tc>
          <w:tcPr/>
          <w:p>
            <w:pPr>
              <w:pStyle w:val="Compact"/>
            </w:pPr>
            <w:r>
              <w:t xml:space="preserve">15 01 02</w:t>
            </w:r>
          </w:p>
        </w:tc>
      </w:tr>
      <w:tr>
        <w:tc>
          <w:tcPr/>
          <w:p>
            <w:pPr>
              <w:pStyle w:val="Compact"/>
            </w:pPr>
            <w:r>
              <w:t xml:space="preserve">5.</w:t>
            </w:r>
          </w:p>
        </w:tc>
        <w:tc>
          <w:tcPr/>
          <w:p>
            <w:pPr>
              <w:pStyle w:val="Compact"/>
            </w:pPr>
            <w:r>
              <w:t xml:space="preserve">Metallic packaging</w:t>
            </w:r>
          </w:p>
        </w:tc>
        <w:tc>
          <w:tcPr/>
          <w:p>
            <w:pPr>
              <w:pStyle w:val="Compact"/>
            </w:pPr>
            <w:r>
              <w:t xml:space="preserve">15 01 04</w:t>
            </w:r>
          </w:p>
        </w:tc>
      </w:tr>
      <w:tr>
        <w:tc>
          <w:tcPr/>
          <w:p>
            <w:pPr>
              <w:pStyle w:val="Compact"/>
            </w:pPr>
            <w:r>
              <w:t xml:space="preserve">6.</w:t>
            </w:r>
          </w:p>
        </w:tc>
        <w:tc>
          <w:tcPr/>
          <w:p>
            <w:pPr>
              <w:pStyle w:val="Compact"/>
            </w:pPr>
            <w:r>
              <w:t xml:space="preserve">Multi-material packaging</w:t>
            </w:r>
          </w:p>
        </w:tc>
        <w:tc>
          <w:tcPr/>
          <w:p>
            <w:pPr>
              <w:pStyle w:val="Compact"/>
            </w:pPr>
            <w:r>
              <w:t xml:space="preserve">15 01 05</w:t>
            </w:r>
          </w:p>
        </w:tc>
      </w:tr>
      <w:tr>
        <w:tc>
          <w:tcPr/>
          <w:p>
            <w:pPr>
              <w:pStyle w:val="Compact"/>
            </w:pPr>
            <w:r>
              <w:t xml:space="preserve">7.</w:t>
            </w:r>
          </w:p>
        </w:tc>
        <w:tc>
          <w:tcPr/>
          <w:p>
            <w:pPr>
              <w:pStyle w:val="Compact"/>
            </w:pPr>
            <w:r>
              <w:t xml:space="preserve">Mixedpackagingwaste</w:t>
            </w:r>
          </w:p>
        </w:tc>
        <w:tc>
          <w:tcPr/>
          <w:p>
            <w:pPr>
              <w:pStyle w:val="Compact"/>
            </w:pPr>
            <w:r>
              <w:t xml:space="preserve">15 01 06</w:t>
            </w:r>
          </w:p>
        </w:tc>
      </w:tr>
      <w:tr>
        <w:tc>
          <w:tcPr/>
          <w:p>
            <w:pPr>
              <w:pStyle w:val="Compact"/>
            </w:pPr>
            <w:r>
              <w:t xml:space="preserve">8.</w:t>
            </w:r>
          </w:p>
        </w:tc>
        <w:tc>
          <w:tcPr/>
          <w:p>
            <w:pPr>
              <w:pStyle w:val="Compact"/>
            </w:pPr>
            <w:r>
              <w:t xml:space="preserve">Ferrousmetal</w:t>
            </w:r>
          </w:p>
        </w:tc>
        <w:tc>
          <w:tcPr/>
          <w:p>
            <w:pPr>
              <w:pStyle w:val="Compact"/>
            </w:pPr>
            <w:r>
              <w:t xml:space="preserve">16 0117</w:t>
            </w:r>
          </w:p>
        </w:tc>
      </w:tr>
      <w:tr>
        <w:tc>
          <w:tcPr/>
          <w:p>
            <w:pPr>
              <w:pStyle w:val="Compact"/>
            </w:pPr>
            <w:r>
              <w:t xml:space="preserve">9.</w:t>
            </w:r>
          </w:p>
        </w:tc>
        <w:tc>
          <w:tcPr/>
          <w:p>
            <w:pPr>
              <w:pStyle w:val="Compact"/>
            </w:pPr>
            <w:r>
              <w:t xml:space="preserve">Non-ferrous metal</w:t>
            </w:r>
          </w:p>
        </w:tc>
        <w:tc>
          <w:tcPr/>
          <w:p>
            <w:pPr>
              <w:pStyle w:val="Compact"/>
            </w:pPr>
            <w:r>
              <w:t xml:space="preserve">16 01 18</w:t>
            </w:r>
          </w:p>
        </w:tc>
      </w:tr>
    </w:tbl>
    <w:p>
      <w:pPr>
        <w:pStyle w:val="CaptionedFigure"/>
      </w:pPr>
      <w:r>
        <w:drawing>
          <wp:inline>
            <wp:extent cx="2171700" cy="393700"/>
            <wp:effectExtent b="0" l="0" r="0" t="0"/>
            <wp:docPr descr="Image" title="" id="260" name="Picture"/>
            <a:graphic>
              <a:graphicData uri="http://schemas.openxmlformats.org/drawingml/2006/picture">
                <pic:pic>
                  <pic:nvPicPr>
                    <pic:cNvPr descr="data:image/png;base64,iVBORw0KGgoAAAANSUhEUgAAAKsAAAAfCAIAAAAX0aotAAAgGklEQVR4nO17eZBdZ3XnOd93t7f2e63uVu+b1Gq1JLRasi0brwIHDAEbhxjPTDAUJBMmVICBmVSGqpn8MzWZLSlmiswQigmDCQng2HjFq2xkGy+SZVluy5JaLbV6X193v/Uu33emzndfCxu3hzg1oYoprp7d3e/d+93vnvV3fuc8JCJ420EAmrSAKhJClCABYNWAFEACMT5fmJc5NT7w7cv8+vgVOKx130UCqQQJEYmqdiSSK8kTbAFGzyjedOqbjODXx/83FsC+rUEL2wetQQgCTyMIi1ADXXJ2QowN4pe12V8fv0QL0CT8GrkTS87rwzNWTW3rbW7rTaDtO+CAhrrq67onYwW/NoRfyQPXxQEAOgL/6BvBj5+e8YTe3Z/TtVKizdqxp6sRpVBISEAkZKz+2AL4j18fv3JHnNHfbARk/olSkHjw0ckTry3e9IEtN9y4cfuujeNzeM+jE0vLPgqgtxhObATxG5d+WVv37QZWf+dtH7wjnnjLmr/w7Hd58rs6Lj3pu1rw5+Tzc++/0yX/rw9af/8CItC6pimAALQKFNVAaVJw5kIwOjZ71YFcf5sQUO3oyLz3sp6RNybvevBsoQYKQoWaNECISonIWE0EYQSBBgUaQIMi8AG0AvA1+FprCgiUBlAAWhPUNNQ0geZookn7pDTvQZt3IoCQsUjEv6r4PeL/+MWrgzZ/vOWJzE9zg/gjHb9Vv+X6QqH6DuJXvLzi9/gn7wwCBb7m1ULQNWD5mLLILG4uDtdd3CwcAlU0cUCliJ8uoFoYPxgE5sX30QZ0EUuBPwsgDMBXEJgl3p0x1IVx6YEU8cMos0cFpJViJQRAAamQBc4WwBs17xrVhYplXgvppeOz7z80dOfHhzzwUaHQ0L0Bb//ozgd/MvbDB8+HaDEiZEXw02gDDzUoxRJZ2wvqiMoB+oARUc08dsSy4zMQtGV+8TVFrAK2u4KWZZ8oBEWixqrXlyTwc7nKqHf9/LWm+be4nHoHQRKLByOCkCDQGBKEGiIjvdhuWDzGDsFYJQFJvkoblZsljamvX1HzJRQolCFIxVpmYVEdMMVGjG/as+IajJD4FtJc/q6DDUJkXgpBozZQndfWgOyxNUAfZCnAchUZApq7C0DCuLqztBJeINKRpNnV2vLy8mW7cmkXLQSBiMQGMtSTufnGbfc/dubiQmAhotBkgRDCAsF7B1uQI7Q0LsEWKDGoIExqueK6WqIDVYElLTQhobaFdhAqAssKyRdOYGtfal9AiFIzAxEBkiAUJJGEAI2oEEPE2OeYqqgbPZpXHY4aRILEesUI+EUG8K4DVIlFRebFqxvDYU0galHXEAhtWWAhahJ2RF6IjkKPEAG1WRkF2FhPpm85zNpakTcyrs7NydCKQFaldpHizVgANoNpvgXnVcAISVsKHCXsyJbaJlQkAr7R39cAALTRvokDhGy7SkaRrasWFhQtVvDsRfXQE6MnT89Ggh/S1AJ8A4cfxoqm5uH02Mrlu5tGphcTDrTmHcG8kEaWKBeFDtAVu1qefnbp+VcKg+9vBwwiYTSkAQQJAwbNhlklhHKp2PDD+ydrBP2bnRZH7t+eSzhlDhOxBDUipUn4SkTF0J2ZSReWagvLs5YQB3bnWzJCQiDJRiakgHVZD+bSiE9q/qAe9vASSWVOrqt/7WRkr1rXBhDBjnFsvZ4x0cywXvVAEl+r+XGs87PhxERh185cxgXjahabKBvcOuow78lqgN+972QVsl/+TFvCDmWU4oBn7NUEg9j5iKMjSGPSxpXM1rTg88S7qLJi6+efHA2AOLIpXCxEs3PVsfFCoVDLZBIbGrNtXRmFFWO4HtsjgRNHt6OvzD3+zMjg1ubhc7V0UjR4QnAm00AWouBYQcH2Td5V12x68rnRD1ze2JrlwhAiJVijLAzjOZpIKWEVavSt74+cfrVyx8cHpqdnnz9bWI3s9+3PuprNHhg8OKBsjdZqKfjbH51YmLOGhpqyeeepJ0emxou3f3xT2qraSrIQBGvAFKkS0AK0THDEiDQSe5ARE7ssv8FbMQqMA4K5cH0hkhaMUwSbJEfMWPUmJ0kyVxIqgQBKhnNF9Rff/qklvc7efekWYXSmYoNbf20ysdCCxUrlueMzd9zS1taaMgIKFZFiH7VZ5wiktGAk5BJoIUv8pNojsNgpQTq/yAC01hyjDYhRAkNNK4VKpQahcsYmaktFKK4EduDnG73tA9mu7kRLk+Ox8H0jNk4Ggh/U3ObM2YXRC6VVX58enX/frkYLgUghSo5XnJ/YWjype7oanngGTpxfbt7dZKnY3eMwHDuT0kg1wLsff/2l4dEvfub6a7cnVmv9rX3l+x49mZKD17wnb7H4LDKBqLCi777nzMRU4ZZbL9vc77pe2N+z6+FHJx55euwD13RkifOUqU8szX7PCq75KghUMmHbltCsKWUij4g9mfEJSS0EpwqT59g017MCZG0XAYRiH7CFkGxJqNiC0A4glEi2MRREfO3iygsnxr78+Q96nlRa23y3eh5a18IMEkTbEQcu33b/k4+eOrWwr60LRADgE1kKhCI5vVQWGjc2eZIcJGSHwxCETcIqltTKaqW5OeU4v8ACYl5OCBEqGp0MFleiU6+d1lG4ZXBosbCspNvTmx7cmM/nZCpNQgSCMZ+FOhWHjJgRioGNiJSOlFpcrE7PFfr7Bww20RwdiAMGCkCwHcCM6ws78/KFyrW7pRexHxFzyGYpfo6ALG9yST3w5NgHr91y5XsAVSHn5Q7uSB075v35N55t+eqNOzo9AgqF9rV86MmRlVX9u58+2NMuSS8BBX2tLVuG0n/2509uaf/Qni0JgoCEQ2CFES4WahHZE9OzS4uL/V2dfb15SwpmL1nx/BDsDOzTolyJipWgOZ9i+2YTwfWyNaJMaMBA20UfypUIATxbpqRwLAxsZQslUUrQAdDR15ZT+Q1D2/Ll0mpGOImUcR4TbNYN1CSUxmixYM1NiI6OZLm0BLqLAQS4gsGVHD499+rrM7VS7coDvdsHWxxG7hiI7GIZj/zk4uJcMazM3H7b/kxz9v9uAcbaOBVWq/rEyXIYwkDf1rYmvXFjeveODFhkS/JYi6HWEWjBLs06rW/aMj8YPRJ4PX0trVP++fHl5iavtS1lsD2H3CAUFV8rIkeKlEf5VOCHwbGzKwul9k7haaEU6hi8AoYkIg00fG41kWw5tK/foxKBDaHIOdFth4buf2T04Zcnt3VsRigrwJEpujBR/OgHhrrbJSjfVllSoFwxuLmxUsw+/vjsnqF2gqKCfBjCKy9Pj03M779iqKNjQ1t79o3hOY20ZVMjY8I1epJTNv8lLowVJibmr79mm7YQQUkGWzGeuJSDgVBOTYn5lXCuWDsztlBYCYJa0JTL7tvankuXMq2yOZc2OZUtaGkVpOUkPfArbPNmIcbu70SJEvhSBKdPRc8fWfitj+zfv0NyuYeSyCLAkfOLs1PVK67Y8vSRc3/1vZ9+5Qsf7M6JEGFqVXzv3vPHnh3/0KHBqw90ZjPJv4/6OaWgqFRKTmJp7/6+9rxM1QMil+OcJjjs26TdONdpEWkOBlKAa4EIkEEeIfqVMKg2pI6Oid72nJ3AnwwvTMxVnETD4rxfWq6kXa99Y1MtWK6oMJ2FU2eLx0+tdu52UbABgBZKVBXWnChVUfKZF+YODGR62myFWSF8ED4ETm+bdd0NA/c/Nnfz/p5tLaCk+9LIXMbL7ehJkVKEArjwcKSijhxctq/nyMtz/zzo9pzkSpmee3olDNRle/P97UDoanB/vDz92vjZjr79GaGF5ghEyL0rjDCyaYmclSXHCggsVEBsoHFZKVheGkRF4HMvzx05PDKwpTeRlB0tzs4t+bAW5DKJjhbLQtvxHJeDPQEKAU5bOvnSnC6tUHOa8w9BqAxSM6FlnUAtuRazLE9Qmrb1pff2JRX5ALYkLKna2OTS9p62ng5vZlfHT47PT0wHvXmvrPEbPxp5+KHRz398zz/5zaakhSo0YPft1nUp+XB25vCHAhcXSw8+cXI5Sl++szXLlQQzPKlU0nKUCpQDSdcJUZSIUlpbJGwTkEwWYLjLtVBk2Umf6MJMsH9XbuFC9MT9FzFhDWxPtbY6LUOZxpSwHDmzkJ6bL3Q22s8fwx88MPneoXwuaZAgRyKpwSV0pqfLF8ZWbv1n21wJUYxOhaKIPBduvr7vgR8/dt/jZ7d9YmhxNTo2PH7bns1SMHXBdsgqVEIJD6O29tzREwuzBdHYlPnRk2Orc/4dt23e2EAYcB1Rs2FhSWvF5QDrwWAZkDIu4lfLNDEfptIJWyBXMvzPN2C3ntWrERx5aemhw29cubP92oOt6ZRwJDgGGhmmmwCTDPI5ewChtgA9EU6OLs9PVzftTFrKAIw45BBDxXVABuMnYXsimU9gnTWqO+b8XNDduaG7xxPk7+jN9vc2/eDBsc6Ng8+9vPDw3a/f8Yk9t324xRU+RZaBpusnmboFmAKYdUmQa2x0mwf+6qHRkxeprdGevHDOsWRXZ3cqIaKVskOlnn4c2JRpbnAEaGm4B0BGgozyDGCyPTdZq5QqqzNzk1ZuZ8udH93pZd1sE9oOCM61FYKwfUOSNqdymdpTzyzc99jILTe03nJtE0ZVQEuQY4GNFjz9zMTiwmxH12UQOx9IEMwqaB0NdKS29+WOn5ypfnzbqXPLxYK/ZUsaNAorZG8l5i4APIRoQ7NbKlVXloPTs5UfPTHxpc8ONjZUIUwQCZSwXAgXJ2cPXtHlSSl1jAEAWR0abJi8QCdPLNxyw0YrAQH7MBCUAW2GtFwlOmcuVr/1nVevua7rt35jkyRCYepoxa5kkgXvtg5u+Y9IgOrry+rAOnVq+ao9LoMNbQsREYaCrHUtwLiuHB4unDk92dzUajzNYtCJ5JdFU6OnrRVJTnvCuf7ytj/6L6dL3zxVnKzecWj3pz/YnrPLqD3WragBJt62emx/a9jblDyaoKU5+Yd37njp5KSNuq0pOZNrTScS1SrWfC2b8lOzK1On5k+ctoZ6Ow/syeWSMVA2VAkDeLYhJkWW5hb372m5+abWlnZ/o2TSissSJVQICElkWFFz0LpqR+Iz/3TgT742+9//9/C+gWu7WyVhCMTK0AKOnyq2t2U25BEoRLIjNHfhbkKlNZU4dHDwf/zNayPztddPL3W3Nm9odCBibo7rLiQSEaALoGxHE4ZKweNPTHd1Nr9na1bQElgYYWJhWf3194c3dWZvONhtcbEacYlokDmvAjg6Wn7ppcnP3tFNTPMxZAOwYyMRoEIKnz42c+pC4XPbdrlCMWnLK7DjQ0wPmGxpBGLYBRZV2NHmWbZ39NjUHb/dkBE2KovTX51/eVuYNomZwJqfL0+Oz1Ur2qQflnQpiJqaEg0Z5ghBJUBTf2dGWXjX3Rf/4M5t/+LOngY3gshijMlVifwZwnmHA4HpZETmEbckYcsVHXVKtLfHlJq8xaqtfEqV/NaTp5aOPHXREvaVB1KuiEtt5r0UoVIQpVJWNpEe7M9t6kmivFRLG97LRemAEJHNRJrtSX3jld6hQ4PDI9EjT80DJpVhcVHTig+RnRwcbLe55ItJYi4kEMESWkCQTSWWizC9FBaWo12DTZ4wcVTw/S5hKw1OSOSkyFcwfn7qyn0NWWkLnQpIvHq2ds/jI5Ss3fyBrfmURAoRDc5gBKoiEj44F6dWZ2aK6UxMGzDZgTqjwWJ6lKDsl4+8NNXe29bX3UAc6IGEJLS1dDRakRAMJk2Ej3OLOaLmRq+9K7OwWGaOrV4J6vWKwHrXTBt+xHF0ebVcXGb6i6kAEhPTtQgUwwGyNVMdolLVpZUCyuzgjsZkqkqRD5HHcRptQ9WsSznEYcBEH4FCGj6Dtx2nY8N1SooEKZukHWSonAfVmhDv3btx967Ov/n+yWOnioqDYn31kLkIEHMz5aW56sLkjNQcKgkS/H+MmRHiJ+Kb2JoTX9DbqK/annMT3te/c3L4fBSgEzHgVIVlKke1/q6Ey6lDxjGGL2W6hpkgX0XJjDs1L6IwuWswawEYQoSpHmKqxwaeRvKKNd22KRXJ4PzpWQuUBTg35R4+XH348ammjYnfuX13T6sDOmI0xhlN8dpSErqjk/4TR06HKIolQ7vGkyzaYrafrcxSgVgq1HINqRyX2kKhrcHVhhJgNBpz6fWujyE4I95fc0oM7nTPXliaXbSIKyDuWnCAWS8AGHqGk/jgtpxEHB8tmDxKy8XwmWenKzVCEdlQU5Y/4+u7Hzxva92+MTx8+NiidkLXxP+IDTNmOH9BEDA1MDN2JoNpwWEwEjoUQSRqSlS40eenZM3xApkCuvryJi3E9+49WWLwZTpDxmRRg1xarE5dKC7NluL2HTBlzqSb0R9vCLWtSdakDsjOQGZXe7ZvIDU8v3zXfZOLReREIXBkpFJVQX93VoQSiBtIzNZqQo0arRDc2ZViY95dXNQb8l5r3gatFUTcMzE6VMigY3FZHzsxP7Snx8s4qxX39dNqphC9enp6YbX2/ps6bjrYvUE4QrGbMGcjEjEC1YDjM5Wjx+c29jSu1CqPPjJhuCTzoPwkvhY+RJYjUpl8trykpM+TTzwNZwQoiSRpm50npuJjYhgRHGlYyJ6h3GxRHX56LgLUQrNoyObcgW/RvRDcSFGhDmtBZ4fXkvdOvTof1XgP58ZLw6fOWUnOrYJkQO53n5q657HX/vXvHvj87T2nh8fvObw0G1jkEEjupJpm0S881tqjpLmTEJEVga0thxyHPEd7UnNNQzYvJsnfkI6uPNh2/MRMsRQxDjCEiRTspfL82Zni9MquoStcywLN0ll7OhP2DGNumidKg4Uau5qsvl49Wmg//Mry9mO5W69rAA3PPDs6M77Y5LkQMYY2O+SyBMAl4b02Hb1w4uLB3Z2lcskToWdHoNg9DJPvAIMxWQZ86sXp6dlw6MCG4ycXsu3NTxyZ3/ee7N4DrbtTTlL6iUjLmiQvLgIY7RPAcil6+ZUpPxT7trds2dX26pmp+x4avunqjT3dDhd/wnBu3JC1k561d1fLXX/xyvHX+q+7MsvcYdydE+wLjH04aLATsGz4qWUQqJGJ2euv6V2YT/31377c3mHfcE2LDcLhQkGTUCbr86lxibVa9guLK20tmfZGe3N342un5+fKUUsColCjBGGLKliusJ88svStb5+7/vodH7upkfQGX+n//F9fuTCy7XO/3daVq3HaJG7ZmLgeB/m497GWB+pWF2M61o0ywkBUgMogawcV5xslI8SqAAfAlxD29eYUZgpF6mkAoQ0fIJVi5CFcG0rteZaqkcga1cHAyNwbUQhMku1yNPWb23HP1g2tLQ1VO/l3hydPnl0CjVPLq2nXbklbYEWhUNwjBx/sKHTwzFT01T99bnUp+uxHuqcWp4SNLleyoeQcoJRQEcFsSX3nsXOPv3px176NTY7jCvnlL+5NNUze+/izxUhG3Dd0uBhwIUCsKlyp6fOT5eeOTz/yk9OjU0u7tjXv6HG2d9hf+Nz+RX/53339paNnq7PF2lKo/aoTlO1irQpCX7MrDanl/3DXaycvlGvc5EEzzFDTqEOQAQqOe8RJgQT36pcKkVCwY6P8/dvbtmxt+rO/fPF7j44t1WxVb5yxLSqAiNBXNDZTvDC56mVTticaE/Z1V3SfXy6emi1bANt6Un3t7adOrawCPD9Z+V/ff2F/T+JLtw9m7NW0W/nkrZs+eqj7oYdP/se/PHf0fGI1sAQESJHWAVFI3J7mnvjakETd+3nywriC0lAFYl6TTwkC1IFplqBSxv9tIokqKbjZJhdK/vh8Je4LyHr9AyKsFC1/JZcyNehbMOja70wS67gHCCiTjjXQ1QalsT39+Qgnvvngy5s/e2Nze2YOaiKtyYokYzq5GiZnC2LkfPjc86Oi4v/LT13VlHfGJsZ3D+VMi49bpZrspcCano+eenbyyItv3PC+rYeu6cg65KKHtpWVe199ZekH3z3XmM9t25ro6hSVSvHsSNGWXjqZmJ+eSXh02VBHR1tDUkoKwXbopqs6LLjqmSMXHr7/6Ja+RDaTJD9qzSdamrzO3vbdg01/8seHvnPvia9+6/lP3LLvisFcc9JNQighkjy94gbgKQWlUi3wK5YlUmlnQ1PKwtKmZuvf/qv9Dz91/vgLw1kBfRtz+YTMN9i1WjWZSYWhH+lIhUFHazad9ihSwgr3XbYhvKvywjOz12/dks9ZN9zY9fhToysl64cP/NRzS1/64rWdLQLCjAXY7NX+6A8279mdvPe+83ff424dEHu2pYe68nEDicP0z/qWPyMJYgCICIWlcpWC1qY0RijDnC1BSQ1WSNriBIs1EWUZikkxem6m0Rb9bV5cDTLtj4hBCPNTFxpzQWsTt/zeagFvSjlM2sSQw5IIxbnllenxrqGGnu19//67b3zzgfHVSkOuQVS07VcwWJbnx6svjsxMrKrl4vL+bc2fvPXg5lZvpkCF+XDmYiWM7GKZVhfVxHTp+VPjIpm1gX7nlsuu3NecSxKqsiUpiKwb9rVfvq3j2CuFyblwfG6ZPKcWVGYW/b7O7KZNuT3bcxlXupbgjG+Yb0uHaaE/fFXHDXu6FpaKUqIiXSsGHRvS+bSHQmWk+sh1nVs2b/jewxPf/8Ers3vbr9nb5WplU+Q5XrFcWqnVfN9XYbW7u7GrKS8lSq7NuOPf1ejd+dGBkd0tZV9OzS0uWiI9b68WlgYGutMpkcm66ZYUE+3c8QNFpaGtyWv3dz354Ct3fnjTxjba1NMw1tt87Oj01vbWD37k8r52D3TAQwYUyQjzFn7s+u5925uGzyxfnKg+cnh2YXPQ0uw0NbnZrJtKSEN7M+t1aTAzbgwCYLEYnhmrNV6Vs2UZQmEpw4eJUEsRgbTJQdDKrhW09dgT0335Dd1NLlsAIySm0ngL77tx086d7e1N3KY0AODtRoAcM9gODQ2lcHFqsr915eYb8+09yb97pu2/fftkc3ZwWy+cf708fH56eSalI2U3hu97b0tjrnFgY6bRNgkTYcvgFkfahcXamYmFhTlQSm1ssfceaGltcHIJtCKEmkBMAoP4SJLvpuj6q5xq6EWUtyXjsqt3KMdGCfwHA31NGE89mJa+pRSA9FyZ78xeIuRsAsv0kCWEAsTuzsTAJwdGRxv9WuAiLJWCmcWStEmHlVwq7OxsbMy1ZJKOJUxjlAEQ81EiZL5ie19DAGqgv4MxhkZJLbYlbAmCo2dkBqKIyRRUDZ7+w89c9uKz58Fm2sOV4vqru/fuUW7CSiQAtWbSlCGcJGXx4lINtGB3S3OhYo1dqKBf9SlcKTO0SyRSfHIcs9+qHCLINmROXyimWir7hlzX8QWXR6avK7TUllAJwGKI0WPPiqOvhr/3qUEeDTCzwmFcMhOg71uRAs/T3KVES5hZ4LejTgM2uEwgBfPFcK6s+jsSNtLxqeDf/KeXTxwvfOHWzZ/+2OaRYlCNos4mp7MpmeIupJn54goYTl70v3HvuU/95qYdndGCr1AkU650JRPIgpiAMxQVlwYaUfJwugZmx6pmD0lQHp8gAxacKfXMvixuFJvBH2n6FCwpBC1VhL5mXsSxwDEUh2JmkKUjmaSLJ9oAA16R+VsLwNyAPzA8cf2LUj6GGqSrBBOdWAPhEyQ12ZqpobiyepPfsKmFoYgIEsKw7yEolxT36Phsh9E0h3Yd13w+X6lsDtMWc82IyorHKM3cTd354qJsbSDmrQ2CiOCBFyePPD93cM/ADZens25FMgy0NYaoI6ET4EQvng9+/8vDrrC//rUd29uUbSZERMylA4Brac8CpSLkMuudSw+TiniwCrAlZ+fzlqKK1NWd7ek//r1dj/z49ds+3NHeAVlIK1AOhC4FIoo7HEgWu+rsYk1GdqMnHGE3phMahKsVUCC1w/ODaJHwSZYIXKCEGToQ/As3OS/NBOn4TO56xRN2zP+yHSObgqiPvvHwA1ckZPLWW0ZkQZopwbqauWtL5PICZr7KNH0MADYzA8bJBDPWIQmPGT82aUSTCgUXMioue+MvXJlt8PwIQVKQtDRrgL9vU5e2FuBw5cFDbwr4thLR52lNM/8Sp3uLC2RlOL36oIOJ/O/IEQqk6w40K508fHhhbLJw6Oqm9hZJKCzppC0oRuL4G/S1/3mqWqh+5atb+tt4HLI+IVL/+g9XM1y2SXTNHNw7TL+wgEyFDdJ8q5A4cnE9mXbIOtibuvqzV0hPhRAkoohAovC4rjW9FOYsjOlKSduH2hszElRFCkbeXF0z0uGAxQFUWAgJFiSFRv68Oy7XYhrczAiyn/D8oAM8XgE87YcBDwcIW3Hxx6NXnAjJQpUwcjfq4VaSKfTreU7EtGfdrvijCAmt+iDlz/rOhgvjZ+FZRSGJ7criYSf0mbuNdVMfNuQnkWSRsgxsZphumClOA0AJJkhpzSxjGMcxgb+ahfEIrmXGA0kKstbGyNYmTN/5S1qoIavxxv35EKIfPHRyVVmuXSNbNmW9ywbSzwwv3vPkSq2y+pWvDP7GFUmX4YEHkidATb+8TsmaWV401Ni6WNBUH8xwG1lSyKmX6R4eFjMRmH8BZfPYsc0DodyD5spybanYrC7Mriytivf0JlxZJbQ0Oax3PtHh1jWfYvOYB9+Heaa6LxsjWJNAfcW4N2hiY8zfmHgRjy5DaMKsbTLCWiQ1Kcw8CbfHmFFm9Zvp1biNaSae6nz4z4m7jsBCpvvqEzERgs9dnLVpwTUi2XzBTmPE6Y+4+SAwFEzzcplZjyprfJ9JMnV4ZwyUmyymc2cMhaeT16w03s3Pvrj3JtWY9lgAytVFpDOT/twcXLg4P7m4VFmttGZSp8fLTR29HzrUuL/fS6iIY5bBt+/0naF/xMMMxpNW2pIGA73zGN8vZzvwD7n7pav+YZf/4xw/m4HgLmcIWFNQWKlVKyrwybKwtSXVkEAZz73GuEXg/wG2yt4+8lNCbgAAAABJRU5ErkJggg==" id="261" name="Picture"/>
                    <pic:cNvPicPr>
                      <a:picLocks noChangeArrowheads="1" noChangeAspect="1"/>
                    </pic:cNvPicPr>
                  </pic:nvPicPr>
                  <pic:blipFill>
                    <a:blip r:embed="rId259"/>
                    <a:stretch>
                      <a:fillRect/>
                    </a:stretch>
                  </pic:blipFill>
                  <pic:spPr bwMode="auto">
                    <a:xfrm>
                      <a:off x="0" y="0"/>
                      <a:ext cx="2171700" cy="3937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AopeicLix 5 .</w:t>
      </w:r>
    </w:p>
    <w:p>
      <w:pPr>
        <w:pStyle w:val="BodyText"/>
      </w:pPr>
      <w:r>
        <w:t xml:space="preserve">Zielona Gora,28 July 2017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10.Plastic</w:t>
            </w:r>
          </w:p>
        </w:tc>
        <w:tc>
          <w:tcPr/>
          <w:p>
            <w:pPr>
              <w:pStyle w:val="Compact"/>
            </w:pPr>
            <w:r>
              <w:t xml:space="preserve">16 0119</w:t>
            </w:r>
          </w:p>
        </w:tc>
      </w:tr>
      <w:tr>
        <w:tc>
          <w:tcPr/>
          <w:p>
            <w:pPr>
              <w:pStyle w:val="Compact"/>
            </w:pPr>
            <w:r>
              <w:t xml:space="preserve">11.</w:t>
            </w:r>
          </w:p>
        </w:tc>
        <w:tc>
          <w:tcPr/>
          <w:p>
            <w:pPr>
              <w:pStyle w:val="Compact"/>
            </w:pPr>
            <w:r>
              <w:t xml:space="preserve">Plastic</w:t>
            </w:r>
          </w:p>
        </w:tc>
        <w:tc>
          <w:tcPr/>
          <w:p>
            <w:pPr>
              <w:pStyle w:val="Compact"/>
            </w:pPr>
            <w:r>
              <w:t xml:space="preserve">17 02 03</w:t>
            </w:r>
          </w:p>
        </w:tc>
      </w:tr>
      <w:tr>
        <w:tc>
          <w:tcPr/>
          <w:p>
            <w:pPr>
              <w:pStyle w:val="Compact"/>
            </w:pPr>
            <w:r>
              <w:t xml:space="preserve">12.</w:t>
            </w:r>
          </w:p>
        </w:tc>
        <w:tc>
          <w:tcPr/>
          <w:p>
            <w:pPr>
              <w:pStyle w:val="Compact"/>
            </w:pPr>
            <w:r>
              <w:t xml:space="preserve">Iron and steel</w:t>
            </w:r>
          </w:p>
        </w:tc>
        <w:tc>
          <w:tcPr/>
          <w:p>
            <w:pPr>
              <w:pStyle w:val="Compact"/>
            </w:pPr>
            <w:r>
              <w:t xml:space="preserve">17 04 05</w:t>
            </w:r>
          </w:p>
        </w:tc>
      </w:tr>
      <w:tr>
        <w:tc>
          <w:tcPr/>
          <w:p>
            <w:pPr>
              <w:pStyle w:val="Compact"/>
            </w:pPr>
            <w:r>
              <w:t xml:space="preserve">13.</w:t>
            </w:r>
          </w:p>
        </w:tc>
        <w:tc>
          <w:tcPr/>
          <w:p>
            <w:pPr>
              <w:pStyle w:val="Compact"/>
            </w:pPr>
            <w:r>
              <w:t xml:space="preserve">Mixed metals</w:t>
            </w:r>
          </w:p>
        </w:tc>
        <w:tc>
          <w:tcPr/>
          <w:p>
            <w:pPr>
              <w:pStyle w:val="Compact"/>
            </w:pPr>
            <w:r>
              <w:t xml:space="preserve">17 04 07</w:t>
            </w:r>
          </w:p>
        </w:tc>
      </w:tr>
      <w:tr>
        <w:tc>
          <w:tcPr/>
          <w:p>
            <w:pPr>
              <w:pStyle w:val="Compact"/>
            </w:pPr>
            <w:r>
              <w:t xml:space="preserve">14.</w:t>
            </w:r>
          </w:p>
        </w:tc>
        <w:tc>
          <w:tcPr/>
          <w:p>
            <w:pPr>
              <w:pStyle w:val="Compact"/>
            </w:pPr>
            <w:r>
              <w:t xml:space="preserve">Paperandcardboard</w:t>
            </w:r>
          </w:p>
        </w:tc>
        <w:tc>
          <w:tcPr/>
          <w:p>
            <w:pPr>
              <w:pStyle w:val="Compact"/>
            </w:pPr>
            <w:r>
              <w:t xml:space="preserve">19 12 01</w:t>
            </w:r>
          </w:p>
        </w:tc>
      </w:tr>
      <w:tr>
        <w:tc>
          <w:tcPr/>
          <w:p>
            <w:pPr>
              <w:pStyle w:val="Compact"/>
            </w:pPr>
            <w:r>
              <w:t xml:space="preserve">15.</w:t>
            </w:r>
          </w:p>
        </w:tc>
        <w:tc>
          <w:tcPr/>
          <w:p>
            <w:pPr>
              <w:pStyle w:val="Compact"/>
            </w:pPr>
            <w:r>
              <w:t xml:space="preserve">Ferrous metal</w:t>
            </w:r>
          </w:p>
        </w:tc>
        <w:tc>
          <w:tcPr/>
          <w:p>
            <w:pPr>
              <w:pStyle w:val="Compact"/>
            </w:pPr>
            <w:r>
              <w:t xml:space="preserve">19 12 02</w:t>
            </w:r>
          </w:p>
        </w:tc>
      </w:tr>
      <w:tr>
        <w:tc>
          <w:tcPr/>
          <w:p>
            <w:pPr>
              <w:pStyle w:val="Compact"/>
            </w:pPr>
            <w:r>
              <w:t xml:space="preserve">16.</w:t>
            </w:r>
          </w:p>
        </w:tc>
        <w:tc>
          <w:tcPr/>
          <w:p>
            <w:pPr>
              <w:pStyle w:val="Compact"/>
            </w:pPr>
            <w:r>
              <w:t xml:space="preserve">Non-ferrous metal</w:t>
            </w:r>
          </w:p>
        </w:tc>
        <w:tc>
          <w:tcPr/>
          <w:p>
            <w:pPr>
              <w:pStyle w:val="Compact"/>
            </w:pPr>
            <w:r>
              <w:t xml:space="preserve">19 12 03</w:t>
            </w:r>
          </w:p>
        </w:tc>
      </w:tr>
      <w:tr>
        <w:tc>
          <w:tcPr/>
          <w:p>
            <w:pPr>
              <w:pStyle w:val="Compact"/>
            </w:pPr>
            <w:r>
              <w:t xml:space="preserve">17.</w:t>
            </w:r>
          </w:p>
        </w:tc>
        <w:tc>
          <w:tcPr/>
          <w:p>
            <w:pPr>
              <w:pStyle w:val="Compact"/>
            </w:pPr>
            <w:r>
              <w:t xml:space="preserve">Plastic and rubber</w:t>
            </w:r>
          </w:p>
        </w:tc>
        <w:tc>
          <w:tcPr/>
          <w:p>
            <w:pPr>
              <w:pStyle w:val="Compact"/>
            </w:pPr>
            <w:r>
              <w:t xml:space="preserve">19 12 04</w:t>
            </w:r>
          </w:p>
        </w:tc>
      </w:tr>
    </w:tbl>
    <w:bookmarkEnd w:id="262"/>
    <w:bookmarkStart w:id="263" w:name="wastecollectionsite"/>
    <w:p>
      <w:pPr>
        <w:pStyle w:val="Heading2"/>
      </w:pPr>
      <w:r>
        <w:t xml:space="preserve">3.Wastecollectionsite:</w:t>
      </w:r>
    </w:p>
    <w:p>
      <w:pPr>
        <w:pStyle w:val="FirstParagraph"/>
      </w:pPr>
      <w:r>
        <w:t xml:space="preserve">Thewastecollectionactivityshallbe executedon theplotof land,RegistrationNumber 120/87,Cadastral Section5 atul.SulechowskainZielonaGora inahallof ausablefloor areaof4,662m²,basedontherental Poland.</w:t>
      </w:r>
    </w:p>
    <w:bookmarkEnd w:id="263"/>
    <w:bookmarkStart w:id="264" w:name="X9d4c5dffacd1cc246a2097314067b7c59288697"/>
    <w:p>
      <w:pPr>
        <w:pStyle w:val="Heading2"/>
      </w:pPr>
      <w:r>
        <w:t xml:space="preserve">4.Place and method of waste storage and types of stored waste:</w:t>
      </w:r>
    </w:p>
    <w:p>
      <w:pPr>
        <w:pStyle w:val="FirstParagraph"/>
      </w:pPr>
      <w:r>
        <w:t xml:space="preserve">The waste as referred to in Point 1. 2 of the Decision shall be stored on the plot of land, Registration Number Sulechowska 4ahas alegal title in a hall of a floor area of 4,662m²havinghardened tight concrete bed,and on a hardened and fenced storage yard. Waste delivered in bulk shall be stored in cans, big bags, bales, pallets, unauthorized access.The waste shall be stored in a way which precludes mixing of waste of different types. Waste storage places as well as cans and containers shall be described in accordance with the classification under the Waste Catalogue. Waste storage containers shall be made of materials which are fit to the type of effluent from metal waste being stored on the storage yard, the metal waste storage place shall be located under a shed.Thehall in which the waste will be stored shall be equipped with extinguishing media as per the requirements of the fire protection regulations.The trafficked areas within the location of waste storage places are hardened and drained in an organized way into a sand and oil-derivative separator. The waste shall be stored in places which are separated and protected from unauthorized access, in a way which precludes mixing in compliance with the requirement of Article 25 of the Act on Waste.The quantity of the waste being stored shall fit the storage area,the waste shall be stored in such a way as to enable access thereto at any time.</w:t>
      </w:r>
    </w:p>
    <w:p>
      <w:pPr>
        <w:pStyle w:val="Compact"/>
        <w:numPr>
          <w:ilvl w:val="0"/>
          <w:numId w:val="1225"/>
        </w:numPr>
      </w:pPr>
      <w:r>
        <w:t xml:space="preserve">sasodind suuag-ai lot pasn aq oi siateu pue saiaap ym paddinba aa leus sseid aeos aisem aue accordancewith theapplicablefireprotectionregulations.</w:t>
      </w:r>
    </w:p>
    <w:p>
      <w:pPr>
        <w:pStyle w:val="FirstParagraph"/>
      </w:pPr>
      <w:r>
        <w:t xml:space="preserve">Thewastestorage place and method is presented in the tablebelow:</w:t>
      </w:r>
    </w:p>
    <w:tbl>
      <w:tblPr>
        <w:tblStyle w:val="Table"/>
        <w:tblW w:type="pct" w:w="5000"/>
        <w:tblLayout w:type="fixed"/>
        <w:tblLook w:firstRow="1" w:lastRow="0" w:firstColumn="0" w:lastColumn="0" w:noHBand="0" w:noVBand="0" w:val="0020"/>
      </w:tblPr>
      <w:tblGrid>
        <w:gridCol w:w="1716"/>
        <w:gridCol w:w="775"/>
        <w:gridCol w:w="5427"/>
      </w:tblGrid>
      <w:tr>
        <w:trPr>
          <w:tblHeader w:val="on"/>
        </w:trPr>
        <w:tc>
          <w:tcPr/>
          <w:p>
            <w:pPr>
              <w:pStyle w:val="Compact"/>
            </w:pPr>
            <w:r>
              <w:t xml:space="preserve">Wastetype</w:t>
            </w:r>
          </w:p>
        </w:tc>
        <w:tc>
          <w:tcPr/>
          <w:p>
            <w:pPr>
              <w:pStyle w:val="Compact"/>
            </w:pPr>
            <w:r>
              <w:t xml:space="preserve">Waste code</w:t>
            </w:r>
          </w:p>
        </w:tc>
        <w:tc>
          <w:tcPr/>
          <w:p>
            <w:pPr>
              <w:pStyle w:val="Compact"/>
            </w:pPr>
            <w:r>
              <w:t xml:space="preserve">Waste storageplace and method</w:t>
            </w:r>
          </w:p>
        </w:tc>
      </w:tr>
      <w:tr>
        <w:tc>
          <w:tcPr/>
          <w:p>
            <w:pPr>
              <w:pStyle w:val="Compact"/>
            </w:pPr>
            <w:r>
              <w:t xml:space="preserve">Metal waste</w:t>
            </w:r>
          </w:p>
        </w:tc>
        <w:tc>
          <w:tcPr/>
          <w:p>
            <w:pPr>
              <w:pStyle w:val="Compact"/>
            </w:pPr>
            <w:r>
              <w:t xml:space="preserve">020110</w:t>
            </w:r>
          </w:p>
        </w:tc>
        <w:tc>
          <w:tcPr/>
          <w:p>
            <w:pPr>
              <w:pStyle w:val="Compact"/>
            </w:pPr>
            <w:r>
              <w:t xml:space="preserve">Containers, big bags,bales, cans, pallets in Storage hall or on hardened storage yard under shed</w:t>
            </w:r>
          </w:p>
        </w:tc>
      </w:tr>
      <w:tr>
        <w:tc>
          <w:tcPr/>
          <w:p>
            <w:pPr>
              <w:pStyle w:val="Compact"/>
            </w:pPr>
            <w:r>
              <w:t xml:space="preserve">Plastic waste</w:t>
            </w:r>
          </w:p>
        </w:tc>
        <w:tc>
          <w:tcPr/>
          <w:p>
            <w:pPr>
              <w:pStyle w:val="Compact"/>
            </w:pPr>
            <w:r>
              <w:t xml:space="preserve">07 02 13</w:t>
            </w:r>
          </w:p>
        </w:tc>
        <w:tc>
          <w:tcPr/>
          <w:p>
            <w:pPr>
              <w:pStyle w:val="Compact"/>
            </w:pPr>
            <w:r>
              <w:t xml:space="preserve">Containers,bigbags,bales,cans,pallets in storage hall or on hardened storageyard</w:t>
            </w:r>
          </w:p>
        </w:tc>
      </w:tr>
      <w:tr>
        <w:tc>
          <w:tcPr/>
          <w:p>
            <w:pPr>
              <w:pStyle w:val="Compact"/>
            </w:pPr>
            <w:r>
              <w:t xml:space="preserve">Paper and cardboard packaging</w:t>
            </w:r>
          </w:p>
        </w:tc>
        <w:tc>
          <w:tcPr/>
          <w:p>
            <w:pPr>
              <w:pStyle w:val="Compact"/>
            </w:pPr>
            <w:r>
              <w:t xml:space="preserve">15 01 01</w:t>
            </w:r>
          </w:p>
        </w:tc>
        <w:tc>
          <w:tcPr/>
          <w:p>
            <w:pPr>
              <w:pStyle w:val="Compact"/>
            </w:pPr>
            <w:r>
              <w:t xml:space="preserve">Containers,bigbags,bales,cans,pallets in storage hall or on hardened storageyard</w:t>
            </w:r>
          </w:p>
        </w:tc>
      </w:tr>
      <w:tr>
        <w:tc>
          <w:tcPr/>
          <w:p>
            <w:pPr>
              <w:pStyle w:val="Compact"/>
            </w:pPr>
            <w:r>
              <w:t xml:space="preserve">Plastic packaging</w:t>
            </w:r>
          </w:p>
        </w:tc>
        <w:tc>
          <w:tcPr/>
          <w:p>
            <w:pPr>
              <w:pStyle w:val="Compact"/>
            </w:pPr>
            <w:r>
              <w:t xml:space="preserve">15 01 02</w:t>
            </w:r>
          </w:p>
        </w:tc>
        <w:tc>
          <w:tcPr/>
          <w:p>
            <w:pPr>
              <w:pStyle w:val="Compact"/>
            </w:pPr>
            <w:r>
              <w:t xml:space="preserve">Containers,bigbags,bales,cans,pallet in storage hall or on hardened storageyard</w:t>
            </w:r>
          </w:p>
        </w:tc>
      </w:tr>
      <w:tr>
        <w:tc>
          <w:tcPr/>
          <w:p>
            <w:pPr>
              <w:pStyle w:val="Compact"/>
            </w:pPr>
            <w:r>
              <w:t xml:space="preserve">Metallic packaging</w:t>
            </w:r>
          </w:p>
        </w:tc>
        <w:tc>
          <w:tcPr/>
          <w:p>
            <w:pPr>
              <w:pStyle w:val="Compact"/>
            </w:pPr>
            <w:r>
              <w:t xml:space="preserve">15 01 04</w:t>
            </w:r>
          </w:p>
        </w:tc>
        <w:tc>
          <w:tcPr/>
          <w:p>
            <w:pPr>
              <w:pStyle w:val="Compact"/>
            </w:pPr>
            <w:r>
              <w:t xml:space="preserve">Containers,bigbags,bales,cans,palletsin storage hall or on hardened storage yard under shed</w:t>
            </w:r>
          </w:p>
        </w:tc>
      </w:tr>
      <w:tr>
        <w:tc>
          <w:tcPr/>
          <w:p>
            <w:pPr>
              <w:pStyle w:val="Compact"/>
            </w:pPr>
            <w:r>
              <w:t xml:space="preserve">Multi-material packaging</w:t>
            </w:r>
          </w:p>
        </w:tc>
        <w:tc>
          <w:tcPr/>
          <w:p>
            <w:pPr>
              <w:pStyle w:val="Compact"/>
            </w:pPr>
            <w:r>
              <w:t xml:space="preserve">15 01 05</w:t>
            </w:r>
          </w:p>
        </w:tc>
        <w:tc>
          <w:tcPr/>
          <w:p>
            <w:pPr>
              <w:pStyle w:val="Compact"/>
            </w:pPr>
            <w:r>
              <w:t xml:space="preserve">Containers,bigbags,bales,cans,pallets in storage hall or on hardened storageyard</w:t>
            </w:r>
          </w:p>
        </w:tc>
      </w:tr>
      <w:tr>
        <w:tc>
          <w:tcPr/>
          <w:p>
            <w:pPr>
              <w:pStyle w:val="Compact"/>
            </w:pPr>
            <w:r>
              <w:t xml:space="preserve">Mixed packaging waste</w:t>
            </w:r>
          </w:p>
        </w:tc>
        <w:tc>
          <w:tcPr/>
          <w:p>
            <w:pPr>
              <w:pStyle w:val="Compact"/>
            </w:pPr>
            <w:r>
              <w:t xml:space="preserve">15 01 06</w:t>
            </w:r>
          </w:p>
        </w:tc>
        <w:tc>
          <w:tcPr/>
          <w:p>
            <w:pPr>
              <w:pStyle w:val="Compact"/>
            </w:pPr>
            <w:r>
              <w:t xml:space="preserve">Containers,bigbags,bales,cans,pallets instoragehalloronhardened storageyard</w:t>
            </w:r>
          </w:p>
        </w:tc>
      </w:tr>
      <w:tr>
        <w:tc>
          <w:tcPr/>
          <w:p>
            <w:pPr>
              <w:pStyle w:val="Compact"/>
            </w:pPr>
            <w:r>
              <w:t xml:space="preserve">Ferrous metal</w:t>
            </w:r>
          </w:p>
        </w:tc>
        <w:tc>
          <w:tcPr/>
          <w:p>
            <w:pPr>
              <w:pStyle w:val="Compact"/>
            </w:pPr>
            <w:r>
              <w:t xml:space="preserve">16 01 17</w:t>
            </w:r>
          </w:p>
        </w:tc>
        <w:tc>
          <w:tcPr/>
          <w:p>
            <w:pPr>
              <w:pStyle w:val="Compact"/>
            </w:pPr>
            <w:r>
              <w:t xml:space="preserve">Containers, big bags,bales, cans, pallets in storage hall or on hardened storage yard under shed</w:t>
            </w:r>
          </w:p>
        </w:tc>
      </w:tr>
      <w:tr>
        <w:tc>
          <w:tcPr/>
          <w:p>
            <w:pPr>
              <w:pStyle w:val="Compact"/>
            </w:pPr>
            <w:r>
              <w:t xml:space="preserve">Non-ferrous metal</w:t>
            </w:r>
          </w:p>
        </w:tc>
        <w:tc>
          <w:tcPr/>
          <w:p>
            <w:pPr>
              <w:pStyle w:val="Compact"/>
            </w:pPr>
            <w:r>
              <w:t xml:space="preserve">16 01 18</w:t>
            </w:r>
          </w:p>
        </w:tc>
        <w:tc>
          <w:tcPr/>
          <w:p>
            <w:pPr>
              <w:pStyle w:val="Compact"/>
            </w:pPr>
            <w:r>
              <w:t xml:space="preserve">Containers,bigbags,bales,cans,pallets in storage hall or on hardened storage yard under shed</w:t>
            </w:r>
          </w:p>
        </w:tc>
      </w:tr>
      <w:tr>
        <w:tc>
          <w:tcPr/>
          <w:p>
            <w:pPr>
              <w:pStyle w:val="Compact"/>
            </w:pPr>
            <w:r>
              <w:t xml:space="preserve">Plastic</w:t>
            </w:r>
          </w:p>
        </w:tc>
        <w:tc>
          <w:tcPr/>
          <w:p>
            <w:pPr>
              <w:pStyle w:val="Compact"/>
            </w:pPr>
            <w:r>
              <w:t xml:space="preserve">16 0119</w:t>
            </w:r>
          </w:p>
        </w:tc>
        <w:tc>
          <w:tcPr/>
          <w:p>
            <w:pPr>
              <w:pStyle w:val="Compact"/>
            </w:pPr>
            <w:r>
              <w:t xml:space="preserve">Containers,bigbags,bales,cans,pallets in storage hall or on hardened storageyard</w:t>
            </w:r>
          </w:p>
        </w:tc>
      </w:tr>
      <w:tr>
        <w:tc>
          <w:tcPr/>
          <w:p>
            <w:pPr>
              <w:pStyle w:val="Compact"/>
            </w:pPr>
            <w:r>
              <w:t xml:space="preserve">Plastic</w:t>
            </w:r>
          </w:p>
        </w:tc>
        <w:tc>
          <w:tcPr/>
          <w:p>
            <w:pPr>
              <w:pStyle w:val="Compact"/>
            </w:pPr>
            <w:r>
              <w:t xml:space="preserve">17 02.03</w:t>
            </w:r>
          </w:p>
        </w:tc>
        <w:tc>
          <w:tcPr/>
          <w:p>
            <w:pPr>
              <w:pStyle w:val="Compact"/>
            </w:pPr>
            <w:r>
              <w:t xml:space="preserve">Containers,bigbags,bales,cans,pallets in storage hall or on hardened storage yard</w:t>
            </w:r>
          </w:p>
        </w:tc>
      </w:tr>
      <w:tr>
        <w:tc>
          <w:tcPr/>
          <w:p>
            <w:pPr>
              <w:pStyle w:val="Compact"/>
            </w:pPr>
            <w:r>
              <w:t xml:space="preserve">Iron and steel</w:t>
            </w:r>
          </w:p>
        </w:tc>
        <w:tc>
          <w:tcPr/>
          <w:p>
            <w:pPr>
              <w:pStyle w:val="Compact"/>
            </w:pPr>
            <w:r>
              <w:t xml:space="preserve">17 04 05</w:t>
            </w:r>
          </w:p>
        </w:tc>
        <w:tc>
          <w:tcPr/>
          <w:p>
            <w:pPr>
              <w:pStyle w:val="Compact"/>
            </w:pPr>
            <w:r>
              <w:t xml:space="preserve">Containers,bigbags,bales,cans,palletsin storage hall or on hardened storage yardundershed</w:t>
            </w:r>
          </w:p>
        </w:tc>
      </w:tr>
      <w:tr>
        <w:tc>
          <w:tcPr/>
          <w:p>
            <w:pPr>
              <w:pStyle w:val="Compact"/>
            </w:pPr>
            <w:r>
              <w:t xml:space="preserve">Mixed metals</w:t>
            </w:r>
          </w:p>
        </w:tc>
        <w:tc>
          <w:tcPr/>
          <w:p>
            <w:pPr>
              <w:pStyle w:val="Compact"/>
            </w:pPr>
            <w:r>
              <w:t xml:space="preserve">17 04 07</w:t>
            </w:r>
          </w:p>
        </w:tc>
        <w:tc>
          <w:tcPr/>
          <w:p>
            <w:pPr>
              <w:pStyle w:val="Compact"/>
            </w:pPr>
            <w:r>
              <w:t xml:space="preserve">Containers,big bags,bales, cans,pallets in storage hall or on hardened storage yard under shed</w:t>
            </w:r>
          </w:p>
        </w:tc>
      </w:tr>
      <w:tr>
        <w:tc>
          <w:tcPr/>
          <w:p>
            <w:pPr>
              <w:pStyle w:val="Compact"/>
            </w:pPr>
            <w:r>
              <w:t xml:space="preserve">Paper and cardboard</w:t>
            </w:r>
          </w:p>
        </w:tc>
        <w:tc>
          <w:tcPr/>
          <w:p>
            <w:pPr>
              <w:pStyle w:val="Compact"/>
            </w:pPr>
            <w:r>
              <w:t xml:space="preserve">19 12 01</w:t>
            </w:r>
          </w:p>
        </w:tc>
        <w:tc>
          <w:tcPr/>
          <w:p>
            <w:pPr>
              <w:pStyle w:val="Compact"/>
            </w:pPr>
            <w:r>
              <w:t xml:space="preserve">Containers,big bags, bales, cans, pallets in storage hall or onhardened storageyard</w:t>
            </w:r>
          </w:p>
        </w:tc>
      </w:tr>
      <w:tr>
        <w:tc>
          <w:tcPr/>
          <w:p>
            <w:pPr>
              <w:pStyle w:val="Compact"/>
            </w:pPr>
            <w:r>
              <w:t xml:space="preserve">Ferrous metal</w:t>
            </w:r>
          </w:p>
        </w:tc>
        <w:tc>
          <w:tcPr/>
          <w:p>
            <w:pPr>
              <w:pStyle w:val="Compact"/>
            </w:pPr>
            <w:r>
              <w:t xml:space="preserve">19 12 02</w:t>
            </w:r>
          </w:p>
        </w:tc>
        <w:tc>
          <w:tcPr/>
          <w:p>
            <w:pPr>
              <w:pStyle w:val="Compact"/>
            </w:pPr>
            <w:r>
              <w:t xml:space="preserve">Containers,bigbags,bales,cans,pallets n storage hall or on hardened storage yard under shed</w:t>
            </w:r>
          </w:p>
        </w:tc>
      </w:tr>
      <w:tr>
        <w:tc>
          <w:tcPr/>
          <w:p>
            <w:pPr>
              <w:pStyle w:val="Compact"/>
            </w:pPr>
            <w:r>
              <w:t xml:space="preserve">Non-ferrous metal</w:t>
            </w:r>
          </w:p>
        </w:tc>
        <w:tc>
          <w:tcPr/>
          <w:p>
            <w:pPr>
              <w:pStyle w:val="Compact"/>
            </w:pPr>
            <w:r>
              <w:t xml:space="preserve">19 12 03</w:t>
            </w:r>
          </w:p>
        </w:tc>
        <w:tc>
          <w:tcPr/>
          <w:p>
            <w:pPr>
              <w:pStyle w:val="Compact"/>
            </w:pPr>
            <w:r>
              <w:t xml:space="preserve">Containers,big bags, bales, cans, pallets in storage hall or on hardened storage yard undershed</w:t>
            </w:r>
          </w:p>
        </w:tc>
      </w:tr>
      <w:tr>
        <w:tc>
          <w:tcPr/>
          <w:p>
            <w:pPr>
              <w:pStyle w:val="Compact"/>
            </w:pPr>
            <w:r>
              <w:t xml:space="preserve">Plastic and rubber</w:t>
            </w:r>
          </w:p>
        </w:tc>
        <w:tc>
          <w:tcPr/>
          <w:p>
            <w:pPr>
              <w:pStyle w:val="Compact"/>
            </w:pPr>
            <w:r>
              <w:t xml:space="preserve">19 12 04</w:t>
            </w:r>
          </w:p>
        </w:tc>
        <w:tc>
          <w:tcPr/>
          <w:p>
            <w:pPr>
              <w:pStyle w:val="Compact"/>
            </w:pPr>
            <w:r>
              <w:t xml:space="preserve">Containers,bigbags,bales,cans,pallets in storage hall or on hardened storage yard</w:t>
            </w:r>
          </w:p>
        </w:tc>
      </w:tr>
    </w:tbl>
    <w:bookmarkEnd w:id="264"/>
    <w:bookmarkStart w:id="265" w:name="descriptionofwastecollectionmethods"/>
    <w:p>
      <w:pPr>
        <w:pStyle w:val="Heading2"/>
      </w:pPr>
      <w:r>
        <w:t xml:space="preserve">5.Descriptionofwastecollectionmethods:</w:t>
      </w:r>
    </w:p>
    <w:p>
      <w:pPr>
        <w:pStyle w:val="FirstParagraph"/>
      </w:pPr>
      <w:r>
        <w:t xml:space="preserve">Following delivery of waste to the waste collection site,it shall be weighed using a digital scale,and then unloaded eithermanually orby means of technical devices dependingon the condition(bales,containers,bulk) and type of waste.Thisprocess shall be carried out in a way as to prevent contamination of the environment. Next, the waste shall be sorted according to the waste code, placed in cans, containers and carried to the shall be transferred to the place of processing the same as per the management hierarchy. Activities undertaken within the waste collection process must notresult in alteration of the waste classification.Waste safety and health, in a way providing for the physical and chemical properties of waste, including the state and hazards which this waste maypose.</w:t>
      </w:r>
    </w:p>
    <w:bookmarkEnd w:id="265"/>
    <w:bookmarkStart w:id="266" w:name="additional-waste-collection-conditions"/>
    <w:p>
      <w:pPr>
        <w:pStyle w:val="Heading2"/>
      </w:pPr>
      <w:r>
        <w:t xml:space="preserve">6.Additional waste collection conditions:</w:t>
      </w:r>
    </w:p>
    <w:p>
      <w:pPr>
        <w:pStyle w:val="Compact"/>
        <w:numPr>
          <w:ilvl w:val="0"/>
          <w:numId w:val="1226"/>
        </w:numPr>
      </w:pPr>
      <w:r>
        <w:t xml:space="preserve">6.1. Waste, excluding as intended for storage, may be kept within the piot of land No 120/87, Cadastral the wastekeepingperiod iscounted collectivelyforall successiveholdersof this waste).</w:t>
      </w:r>
    </w:p>
    <w:p>
      <w:pPr>
        <w:pStyle w:val="Compact"/>
        <w:numPr>
          <w:ilvl w:val="0"/>
          <w:numId w:val="1226"/>
        </w:numPr>
      </w:pPr>
      <w:r>
        <w:t xml:space="preserve">6.2. Collected unprocessed waste shall be transferred for recycling or treatment to entities which are licensed with respect to waste management under the provisions of the Act on Waste.</w:t>
      </w:r>
    </w:p>
    <w:p>
      <w:pPr>
        <w:pStyle w:val="Compact"/>
        <w:numPr>
          <w:ilvl w:val="0"/>
          <w:numId w:val="1226"/>
        </w:numPr>
      </w:pPr>
      <w:r>
        <w:t xml:space="preserve">management.</w:t>
      </w:r>
    </w:p>
    <w:p>
      <w:pPr>
        <w:pStyle w:val="Compact"/>
        <w:numPr>
          <w:ilvl w:val="0"/>
          <w:numId w:val="1226"/>
        </w:numPr>
      </w:pPr>
      <w:r>
        <w:t xml:space="preserve">6.4. A waste collection point shall be protected from unauthorized access.</w:t>
      </w:r>
    </w:p>
    <w:p>
      <w:pPr>
        <w:pStyle w:val="Compact"/>
        <w:numPr>
          <w:ilvl w:val="0"/>
          <w:numId w:val="1226"/>
        </w:numPr>
      </w:pPr>
      <w:r>
        <w:t xml:space="preserve">6.5. Waste collection must not violate any provisions of applicable law.</w:t>
      </w:r>
    </w:p>
    <w:p>
      <w:pPr>
        <w:pStyle w:val="Compact"/>
        <w:numPr>
          <w:ilvl w:val="0"/>
          <w:numId w:val="1226"/>
        </w:numPr>
      </w:pPr>
      <w:r>
        <w:t xml:space="preserve">6.6.Wastecollection must not have an adverse impact on theenvironment.</w:t>
      </w:r>
    </w:p>
    <w:bookmarkEnd w:id="266"/>
    <w:bookmarkStart w:id="267" w:name="Xa4c0d10643863b852e0f78b134cc60894d1d2b9"/>
    <w:p>
      <w:pPr>
        <w:pStyle w:val="Heading2"/>
      </w:pPr>
      <w:r>
        <w:t xml:space="preserve">7.Requirementsresultingfrom separateregulations:</w:t>
      </w:r>
    </w:p>
    <w:p>
      <w:pPr>
        <w:pStyle w:val="Compact"/>
        <w:numPr>
          <w:ilvl w:val="0"/>
          <w:numId w:val="1227"/>
        </w:numPr>
      </w:pPr>
      <w:r>
        <w:t xml:space="preserve">7.1. An updated quantitative and qualitative record of waste shall be kept, in accordance with the Regulation of the Minister of the Environment of 12 December 2014 on specimen documents used for waste records (Journal of Laws of 2014, Item 1973).</w:t>
      </w:r>
    </w:p>
    <w:p>
      <w:pPr>
        <w:pStyle w:val="Compact"/>
        <w:numPr>
          <w:ilvl w:val="0"/>
          <w:numId w:val="1227"/>
        </w:numPr>
      </w:pPr>
      <w:r>
        <w:t xml:space="preserve">7.2.A waste holder is obliged,under Article 75 of the Act on Waste,to execute and submit to the Marshal of Lubusz Voivodeship, a summary report on the types and quantities of collected waste, no later than on 15 March for the previous calendar year.</w:t>
      </w:r>
    </w:p>
    <w:p>
      <w:pPr>
        <w:pStyle w:val="Compact"/>
        <w:numPr>
          <w:ilvl w:val="0"/>
          <w:numId w:val="1227"/>
        </w:numPr>
      </w:pPr>
      <w:r>
        <w:t xml:space="preserve">7.3. Employees who handle waste must be provided safe and hygienic working conditions, as per the Regulationof theMinisterof LabourandSocialPolicyof26September1997onGeneralProvisionsOf Occupational Safety And Health (consolidated text Journal of Laws of 2003 No 169 Item 1650, as amended).</w:t>
      </w:r>
    </w:p>
    <w:bookmarkEnd w:id="267"/>
    <w:bookmarkStart w:id="268" w:name="il.waste-processing."/>
    <w:p>
      <w:pPr>
        <w:pStyle w:val="Heading2"/>
      </w:pPr>
      <w:r>
        <w:t xml:space="preserve">Il.Waste processing.</w:t>
      </w:r>
    </w:p>
    <w:p>
      <w:pPr>
        <w:pStyle w:val="Compact"/>
        <w:numPr>
          <w:ilvl w:val="0"/>
          <w:numId w:val="1228"/>
        </w:numPr>
      </w:pPr>
      <w:r>
        <w:t xml:space="preserve">TaxIdentification number(NiP) and REGON[register of economic entities] number of the waste holder:</w:t>
      </w:r>
    </w:p>
    <w:p>
      <w:pPr>
        <w:pStyle w:val="FirstParagraph"/>
      </w:pPr>
      <w:r>
        <w:t xml:space="preserve">NIP:1040000923,</w:t>
      </w:r>
    </w:p>
    <w:p>
      <w:pPr>
        <w:pStyle w:val="BodyText"/>
      </w:pPr>
      <w:r>
        <w:t xml:space="preserve">REGON:080988733.</w:t>
      </w:r>
    </w:p>
    <w:p>
      <w:pPr>
        <w:pStyle w:val="Compact"/>
        <w:numPr>
          <w:ilvl w:val="0"/>
          <w:numId w:val="1229"/>
        </w:numPr>
      </w:pPr>
      <w:r>
        <w:t xml:space="preserve">2.Type and weight of waste intended for processing and created as theresult of the processingwithin one year:</w:t>
      </w:r>
    </w:p>
    <w:p>
      <w:pPr>
        <w:pStyle w:val="FirstParagraph"/>
      </w:pPr>
      <w:r>
        <w:t xml:space="preserve">2.1.1. Type and weight of waste intended for R 12 processing (sorting) within one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Waste type</w:t>
            </w:r>
          </w:p>
        </w:tc>
        <w:tc>
          <w:tcPr/>
          <w:p>
            <w:pPr>
              <w:pStyle w:val="Compact"/>
            </w:pPr>
            <w:r>
              <w:t xml:space="preserve">Wastecode</w:t>
            </w:r>
          </w:p>
        </w:tc>
        <w:tc>
          <w:tcPr/>
          <w:p>
            <w:pPr>
              <w:pStyle w:val="Compact"/>
            </w:pPr>
            <w:r>
              <w:t xml:space="preserve">Waste quantity (Mg)</w:t>
            </w:r>
          </w:p>
        </w:tc>
      </w:tr>
      <w:tr>
        <w:tc>
          <w:tcPr/>
          <w:p>
            <w:pPr>
              <w:pStyle w:val="Compact"/>
            </w:pPr>
            <w:r>
              <w:t xml:space="preserve">1.</w:t>
            </w:r>
          </w:p>
        </w:tc>
        <w:tc>
          <w:tcPr/>
          <w:p>
            <w:pPr>
              <w:pStyle w:val="Compact"/>
            </w:pPr>
            <w:r>
              <w:t xml:space="preserve">Plastic waste</w:t>
            </w:r>
          </w:p>
        </w:tc>
        <w:tc>
          <w:tcPr/>
          <w:p>
            <w:pPr>
              <w:pStyle w:val="Compact"/>
            </w:pPr>
            <w:r>
              <w:t xml:space="preserve">070213</w:t>
            </w:r>
          </w:p>
        </w:tc>
        <w:tc>
          <w:tcPr/>
          <w:p>
            <w:pPr>
              <w:pStyle w:val="Compact"/>
            </w:pPr>
            <w:r>
              <w:t xml:space="preserve">2,200</w:t>
            </w:r>
          </w:p>
        </w:tc>
      </w:tr>
      <w:tr>
        <w:tc>
          <w:tcPr/>
          <w:p>
            <w:pPr>
              <w:pStyle w:val="Compact"/>
            </w:pPr>
            <w:r>
              <w:t xml:space="preserve">2.</w:t>
            </w:r>
          </w:p>
        </w:tc>
        <w:tc>
          <w:tcPr/>
          <w:p>
            <w:pPr>
              <w:pStyle w:val="Compact"/>
            </w:pPr>
            <w:r>
              <w:t xml:space="preserve">Plastic packaging</w:t>
            </w:r>
          </w:p>
        </w:tc>
        <w:tc>
          <w:tcPr/>
          <w:p>
            <w:pPr>
              <w:pStyle w:val="Compact"/>
            </w:pPr>
            <w:r>
              <w:t xml:space="preserve">15 01 02</w:t>
            </w:r>
          </w:p>
        </w:tc>
        <w:tc>
          <w:tcPr/>
          <w:p>
            <w:pPr>
              <w:pStyle w:val="Compact"/>
            </w:pPr>
            <w:r>
              <w:t xml:space="preserve">22,000</w:t>
            </w:r>
          </w:p>
        </w:tc>
      </w:tr>
      <w:tr>
        <w:tc>
          <w:tcPr/>
          <w:p>
            <w:pPr>
              <w:pStyle w:val="Compact"/>
            </w:pPr>
            <w:r>
              <w:t xml:space="preserve">3.</w:t>
            </w:r>
          </w:p>
        </w:tc>
        <w:tc>
          <w:tcPr/>
          <w:p>
            <w:pPr>
              <w:pStyle w:val="Compact"/>
            </w:pPr>
            <w:r>
              <w:t xml:space="preserve">Metallic packaging</w:t>
            </w:r>
          </w:p>
        </w:tc>
        <w:tc>
          <w:tcPr/>
          <w:p>
            <w:pPr>
              <w:pStyle w:val="Compact"/>
            </w:pPr>
            <w:r>
              <w:t xml:space="preserve">15 01 04</w:t>
            </w:r>
          </w:p>
        </w:tc>
        <w:tc>
          <w:tcPr/>
          <w:p>
            <w:pPr>
              <w:pStyle w:val="Compact"/>
            </w:pPr>
            <w:r>
              <w:t xml:space="preserve">500</w:t>
            </w:r>
          </w:p>
        </w:tc>
      </w:tr>
      <w:tr>
        <w:tc>
          <w:tcPr/>
          <w:p>
            <w:pPr>
              <w:pStyle w:val="Compact"/>
            </w:pPr>
            <w:r>
              <w:t xml:space="preserve">4.</w:t>
            </w:r>
          </w:p>
        </w:tc>
        <w:tc>
          <w:tcPr/>
          <w:p>
            <w:pPr>
              <w:pStyle w:val="Compact"/>
            </w:pPr>
            <w:r>
              <w:t xml:space="preserve">Mixedpackagingwaste</w:t>
            </w:r>
          </w:p>
        </w:tc>
        <w:tc>
          <w:tcPr/>
          <w:p>
            <w:pPr>
              <w:pStyle w:val="Compact"/>
            </w:pPr>
            <w:r>
              <w:t xml:space="preserve">15 0106</w:t>
            </w:r>
          </w:p>
        </w:tc>
        <w:tc>
          <w:tcPr/>
          <w:p>
            <w:pPr>
              <w:pStyle w:val="Compact"/>
            </w:pPr>
            <w:r>
              <w:t xml:space="preserve">300</w:t>
            </w:r>
          </w:p>
        </w:tc>
      </w:tr>
    </w:tbl>
    <w:bookmarkEnd w:id="268"/>
    <w:bookmarkStart w:id="269" w:name="X3f859b8bdb6d7ab7156db5f8565533695c18a80"/>
    <w:p>
      <w:pPr>
        <w:pStyle w:val="Heading2"/>
      </w:pPr>
      <w:r>
        <w:t xml:space="preserve">2.1.2. Type and weight of waste intended for R 12 processing (grinding) within one year:</w:t>
      </w:r>
    </w:p>
    <w:tbl>
      <w:tblPr>
        <w:tblStyle w:val="Table"/>
        <w:tblW w:type="pct" w:w="5000"/>
        <w:tblLayout w:type="fixed"/>
        <w:tblLook w:firstRow="1" w:lastRow="0" w:firstColumn="0" w:lastColumn="0" w:noHBand="0" w:noVBand="0" w:val="0020"/>
      </w:tblPr>
      <w:tblGrid>
        <w:gridCol w:w="688"/>
        <w:gridCol w:w="2984"/>
        <w:gridCol w:w="1606"/>
        <w:gridCol w:w="2640"/>
      </w:tblGrid>
      <w:tr>
        <w:trPr>
          <w:tblHeader w:val="on"/>
        </w:trPr>
        <w:tc>
          <w:tcPr/>
          <w:p>
            <w:pPr>
              <w:pStyle w:val="Compact"/>
            </w:pPr>
            <w:r>
              <w:t xml:space="preserve">No</w:t>
            </w:r>
          </w:p>
        </w:tc>
        <w:tc>
          <w:tcPr/>
          <w:p>
            <w:pPr>
              <w:pStyle w:val="Compact"/>
            </w:pPr>
            <w:r>
              <w:t xml:space="preserve">Waste type</w:t>
            </w:r>
          </w:p>
        </w:tc>
        <w:tc>
          <w:tcPr/>
          <w:p>
            <w:pPr>
              <w:pStyle w:val="Compact"/>
            </w:pPr>
            <w:r>
              <w:t xml:space="preserve">Waste code</w:t>
            </w:r>
          </w:p>
        </w:tc>
        <w:tc>
          <w:tcPr/>
          <w:p>
            <w:pPr>
              <w:pStyle w:val="Compact"/>
            </w:pPr>
            <w:r>
              <w:t xml:space="preserve">Waste quantity (Mg)</w:t>
            </w:r>
          </w:p>
        </w:tc>
      </w:tr>
      <w:tr>
        <w:tc>
          <w:tcPr/>
          <w:p>
            <w:pPr>
              <w:pStyle w:val="Compact"/>
            </w:pPr>
            <w:r>
              <w:t xml:space="preserve">1.</w:t>
            </w:r>
          </w:p>
        </w:tc>
        <w:tc>
          <w:tcPr/>
          <w:p>
            <w:pPr>
              <w:pStyle w:val="Compact"/>
            </w:pPr>
            <w:r>
              <w:t xml:space="preserve">Plastic waste</w:t>
            </w:r>
          </w:p>
        </w:tc>
        <w:tc>
          <w:tcPr/>
          <w:p>
            <w:pPr>
              <w:pStyle w:val="Compact"/>
            </w:pPr>
            <w:r>
              <w:t xml:space="preserve">07 0213</w:t>
            </w:r>
          </w:p>
        </w:tc>
        <w:tc>
          <w:tcPr/>
          <w:p>
            <w:pPr>
              <w:pStyle w:val="Compact"/>
            </w:pPr>
            <w:r>
              <w:t xml:space="preserve">3,840</w:t>
            </w:r>
          </w:p>
        </w:tc>
      </w:tr>
      <w:tr>
        <w:tc>
          <w:tcPr/>
          <w:p>
            <w:pPr>
              <w:pStyle w:val="Compact"/>
            </w:pPr>
            <w:r>
              <w:t xml:space="preserve">2.</w:t>
            </w:r>
          </w:p>
        </w:tc>
        <w:tc>
          <w:tcPr/>
          <w:p>
            <w:pPr>
              <w:pStyle w:val="Compact"/>
            </w:pPr>
            <w:r>
              <w:t xml:space="preserve">Plastic packaging</w:t>
            </w:r>
          </w:p>
        </w:tc>
        <w:tc>
          <w:tcPr/>
          <w:p>
            <w:pPr>
              <w:pStyle w:val="Compact"/>
            </w:pPr>
            <w:r>
              <w:t xml:space="preserve">15 01 02</w:t>
            </w:r>
          </w:p>
        </w:tc>
        <w:tc>
          <w:tcPr/>
          <w:p>
            <w:pPr>
              <w:pStyle w:val="Compact"/>
            </w:pPr>
            <w:r>
              <w:t xml:space="preserve">3,840</w:t>
            </w:r>
          </w:p>
        </w:tc>
      </w:tr>
      <w:tr>
        <w:tc>
          <w:tcPr/>
          <w:p>
            <w:pPr>
              <w:pStyle w:val="Compact"/>
            </w:pPr>
            <w:r>
              <w:t xml:space="preserve">3.</w:t>
            </w:r>
          </w:p>
        </w:tc>
        <w:tc>
          <w:tcPr/>
          <w:p>
            <w:pPr>
              <w:pStyle w:val="Compact"/>
            </w:pPr>
            <w:r>
              <w:t xml:space="preserve">Multi-material packaging</w:t>
            </w:r>
          </w:p>
        </w:tc>
        <w:tc>
          <w:tcPr/>
          <w:p>
            <w:pPr>
              <w:pStyle w:val="Compact"/>
            </w:pPr>
            <w:r>
              <w:t xml:space="preserve">15 0105</w:t>
            </w:r>
          </w:p>
        </w:tc>
        <w:tc>
          <w:tcPr/>
          <w:p>
            <w:pPr>
              <w:pStyle w:val="Compact"/>
            </w:pPr>
            <w:r>
              <w:t xml:space="preserve">3,840</w:t>
            </w:r>
          </w:p>
        </w:tc>
      </w:tr>
      <w:tr>
        <w:tc>
          <w:tcPr/>
          <w:p>
            <w:pPr>
              <w:pStyle w:val="Compact"/>
            </w:pPr>
            <w:r>
              <w:t xml:space="preserve">4.</w:t>
            </w:r>
          </w:p>
        </w:tc>
        <w:tc>
          <w:tcPr/>
          <w:p>
            <w:pPr>
              <w:pStyle w:val="Compact"/>
            </w:pPr>
            <w:r>
              <w:t xml:space="preserve">Mixedpackagingwaste</w:t>
            </w:r>
          </w:p>
        </w:tc>
        <w:tc>
          <w:tcPr/>
          <w:p>
            <w:pPr>
              <w:pStyle w:val="Compact"/>
            </w:pPr>
            <w:r>
              <w:t xml:space="preserve">15 0106</w:t>
            </w:r>
          </w:p>
        </w:tc>
        <w:tc>
          <w:tcPr/>
          <w:p>
            <w:pPr>
              <w:pStyle w:val="Compact"/>
            </w:pPr>
            <w:r>
              <w:t xml:space="preserve">3,840</w:t>
            </w:r>
          </w:p>
        </w:tc>
      </w:tr>
      <w:tr>
        <w:tc>
          <w:tcPr/>
          <w:p>
            <w:pPr>
              <w:pStyle w:val="Compact"/>
            </w:pPr>
            <w:r>
              <w:t xml:space="preserve">5.</w:t>
            </w:r>
          </w:p>
        </w:tc>
        <w:tc>
          <w:tcPr/>
          <w:p>
            <w:pPr>
              <w:pStyle w:val="Compact"/>
            </w:pPr>
            <w:r>
              <w:t xml:space="preserve">Plastic</w:t>
            </w:r>
          </w:p>
        </w:tc>
        <w:tc>
          <w:tcPr/>
          <w:p>
            <w:pPr>
              <w:pStyle w:val="Compact"/>
            </w:pPr>
            <w:r>
              <w:t xml:space="preserve">16 01 19</w:t>
            </w:r>
          </w:p>
        </w:tc>
        <w:tc>
          <w:tcPr/>
          <w:p>
            <w:pPr>
              <w:pStyle w:val="Compact"/>
            </w:pPr>
            <w:r>
              <w:t xml:space="preserve">3,840</w:t>
            </w:r>
          </w:p>
        </w:tc>
      </w:tr>
      <w:tr>
        <w:tc>
          <w:tcPr/>
          <w:p>
            <w:pPr>
              <w:pStyle w:val="Compact"/>
            </w:pPr>
            <w:r>
              <w:t xml:space="preserve">6.</w:t>
            </w:r>
          </w:p>
        </w:tc>
        <w:tc>
          <w:tcPr/>
          <w:p>
            <w:pPr>
              <w:pStyle w:val="Compact"/>
            </w:pPr>
            <w:r>
              <w:t xml:space="preserve">Plastic</w:t>
            </w:r>
          </w:p>
        </w:tc>
        <w:tc>
          <w:tcPr/>
          <w:p>
            <w:pPr>
              <w:pStyle w:val="Compact"/>
            </w:pPr>
            <w:r>
              <w:t xml:space="preserve">17 02 03</w:t>
            </w:r>
          </w:p>
        </w:tc>
        <w:tc>
          <w:tcPr/>
          <w:p>
            <w:pPr>
              <w:pStyle w:val="Compact"/>
            </w:pPr>
            <w:r>
              <w:t xml:space="preserve">3,840</w:t>
            </w:r>
          </w:p>
        </w:tc>
      </w:tr>
      <w:tr>
        <w:tc>
          <w:tcPr/>
          <w:p>
            <w:pPr>
              <w:pStyle w:val="Compact"/>
            </w:pPr>
            <w:r>
              <w:t xml:space="preserve">7.</w:t>
            </w:r>
          </w:p>
        </w:tc>
        <w:tc>
          <w:tcPr/>
          <w:p>
            <w:pPr>
              <w:pStyle w:val="Compact"/>
            </w:pPr>
            <w:r>
              <w:t xml:space="preserve">Plastic and rubber</w:t>
            </w:r>
          </w:p>
        </w:tc>
        <w:tc>
          <w:tcPr/>
          <w:p>
            <w:pPr>
              <w:pStyle w:val="Compact"/>
            </w:pPr>
            <w:r>
              <w:t xml:space="preserve">19 12 04</w:t>
            </w:r>
          </w:p>
        </w:tc>
        <w:tc>
          <w:tcPr/>
          <w:p>
            <w:pPr>
              <w:pStyle w:val="Compact"/>
            </w:pPr>
            <w:r>
              <w:t xml:space="preserve">3,840</w:t>
            </w:r>
          </w:p>
        </w:tc>
      </w:tr>
    </w:tbl>
    <w:p>
      <w:pPr>
        <w:pStyle w:val="BodyText"/>
      </w:pPr>
      <w:r>
        <w:t xml:space="preserve">The total amountofwasteintendedforprocessingwithinoneyearmustnotexceed3,840Mg.</w:t>
      </w:r>
    </w:p>
    <w:bookmarkEnd w:id="269"/>
    <w:bookmarkStart w:id="270" w:name="X42a65d5946ed8429e306944869d2bb477bd5b5d"/>
    <w:p>
      <w:pPr>
        <w:pStyle w:val="Heading2"/>
      </w:pPr>
      <w:r>
        <w:t xml:space="preserve">2.2.1. Type and weight of waste created as the result of R 12 processing (sorting) within one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Waste type</w:t>
            </w:r>
          </w:p>
        </w:tc>
        <w:tc>
          <w:tcPr/>
          <w:p>
            <w:pPr>
              <w:pStyle w:val="Compact"/>
            </w:pPr>
            <w:r>
              <w:t xml:space="preserve">Waste code</w:t>
            </w:r>
          </w:p>
        </w:tc>
        <w:tc>
          <w:tcPr/>
          <w:p>
            <w:pPr>
              <w:pStyle w:val="Compact"/>
            </w:pPr>
            <w:r>
              <w:t xml:space="preserve">Waste quantity (Mg)</w:t>
            </w:r>
          </w:p>
        </w:tc>
      </w:tr>
      <w:tr>
        <w:tc>
          <w:tcPr/>
          <w:p>
            <w:pPr>
              <w:pStyle w:val="Compact"/>
            </w:pPr>
            <w:r>
              <w:t xml:space="preserve">1.</w:t>
            </w:r>
          </w:p>
        </w:tc>
        <w:tc>
          <w:tcPr/>
          <w:p>
            <w:pPr>
              <w:pStyle w:val="Compact"/>
            </w:pPr>
            <w:r>
              <w:t xml:space="preserve">Plasticpackaging</w:t>
            </w:r>
          </w:p>
        </w:tc>
        <w:tc>
          <w:tcPr/>
          <w:p>
            <w:pPr>
              <w:pStyle w:val="Compact"/>
            </w:pPr>
            <w:r>
              <w:t xml:space="preserve">15 01 02</w:t>
            </w:r>
          </w:p>
        </w:tc>
        <w:tc>
          <w:tcPr/>
          <w:p>
            <w:pPr>
              <w:pStyle w:val="Compact"/>
            </w:pPr>
            <w:r>
              <w:t xml:space="preserve">19,000</w:t>
            </w:r>
          </w:p>
        </w:tc>
      </w:tr>
      <w:tr>
        <w:tc>
          <w:tcPr/>
          <w:p>
            <w:pPr>
              <w:pStyle w:val="Compact"/>
            </w:pPr>
            <w:r>
              <w:t xml:space="preserve">2.</w:t>
            </w:r>
          </w:p>
        </w:tc>
        <w:tc>
          <w:tcPr/>
          <w:p>
            <w:pPr>
              <w:pStyle w:val="Compact"/>
            </w:pPr>
            <w:r>
              <w:t xml:space="preserve">Metallic packaging</w:t>
            </w:r>
          </w:p>
        </w:tc>
        <w:tc>
          <w:tcPr/>
          <w:p>
            <w:pPr>
              <w:pStyle w:val="Compact"/>
            </w:pPr>
            <w:r>
              <w:t xml:space="preserve">15 01 04</w:t>
            </w:r>
          </w:p>
        </w:tc>
        <w:tc>
          <w:tcPr/>
          <w:p>
            <w:pPr>
              <w:pStyle w:val="Compact"/>
            </w:pPr>
            <w:r>
              <w:t xml:space="preserve">440</w:t>
            </w:r>
          </w:p>
        </w:tc>
      </w:tr>
      <w:tr>
        <w:tc>
          <w:tcPr/>
          <w:p>
            <w:pPr>
              <w:pStyle w:val="Compact"/>
            </w:pPr>
            <w:r>
              <w:t xml:space="preserve">3.</w:t>
            </w:r>
          </w:p>
        </w:tc>
        <w:tc>
          <w:tcPr/>
          <w:p>
            <w:pPr>
              <w:pStyle w:val="Compact"/>
            </w:pPr>
            <w:r>
              <w:t xml:space="preserve">Paper and cardboard</w:t>
            </w:r>
          </w:p>
        </w:tc>
        <w:tc>
          <w:tcPr/>
          <w:p>
            <w:pPr>
              <w:pStyle w:val="Compact"/>
            </w:pPr>
            <w:r>
              <w:t xml:space="preserve">19 12 01</w:t>
            </w:r>
          </w:p>
        </w:tc>
        <w:tc>
          <w:tcPr/>
          <w:p>
            <w:pPr>
              <w:pStyle w:val="Compact"/>
            </w:pPr>
            <w:r>
              <w:t xml:space="preserve">1,260</w:t>
            </w:r>
          </w:p>
        </w:tc>
      </w:tr>
      <w:tr>
        <w:tc>
          <w:tcPr/>
          <w:p>
            <w:pPr>
              <w:pStyle w:val="Compact"/>
            </w:pPr>
            <w:r>
              <w:t xml:space="preserve">4.</w:t>
            </w:r>
          </w:p>
        </w:tc>
        <w:tc>
          <w:tcPr/>
          <w:p>
            <w:pPr>
              <w:pStyle w:val="Compact"/>
            </w:pPr>
            <w:r>
              <w:t xml:space="preserve">Ferrous metal</w:t>
            </w:r>
          </w:p>
        </w:tc>
        <w:tc>
          <w:tcPr/>
          <w:p>
            <w:pPr>
              <w:pStyle w:val="Compact"/>
            </w:pPr>
            <w:r>
              <w:t xml:space="preserve">19 12 02</w:t>
            </w:r>
          </w:p>
        </w:tc>
        <w:tc>
          <w:tcPr/>
          <w:p>
            <w:pPr>
              <w:pStyle w:val="Compact"/>
            </w:pPr>
            <w:r>
              <w:t xml:space="preserve">100</w:t>
            </w:r>
          </w:p>
        </w:tc>
      </w:tr>
      <w:tr>
        <w:tc>
          <w:tcPr/>
          <w:p>
            <w:pPr>
              <w:pStyle w:val="Compact"/>
            </w:pPr>
            <w:r>
              <w:t xml:space="preserve">5.</w:t>
            </w:r>
          </w:p>
        </w:tc>
        <w:tc>
          <w:tcPr/>
          <w:p>
            <w:pPr>
              <w:pStyle w:val="Compact"/>
            </w:pPr>
            <w:r>
              <w:t xml:space="preserve">Plastic and rubber</w:t>
            </w:r>
          </w:p>
        </w:tc>
        <w:tc>
          <w:tcPr/>
          <w:p>
            <w:pPr>
              <w:pStyle w:val="Compact"/>
            </w:pPr>
            <w:r>
              <w:t xml:space="preserve">19 12 04</w:t>
            </w:r>
          </w:p>
        </w:tc>
        <w:tc>
          <w:tcPr/>
          <w:p>
            <w:pPr>
              <w:pStyle w:val="Compact"/>
            </w:pPr>
            <w:r>
              <w:t xml:space="preserve">4,200</w:t>
            </w:r>
          </w:p>
        </w:tc>
      </w:tr>
    </w:tbl>
    <w:bookmarkEnd w:id="270"/>
    <w:bookmarkStart w:id="271" w:name="Xe64085453c42e9aaa089ef206b0fa35abe239a4"/>
    <w:p>
      <w:pPr>
        <w:pStyle w:val="Heading2"/>
      </w:pPr>
      <w:r>
        <w:t xml:space="preserve">2.2.2. Type and weight of waste created as the result of R 12 processing (grinding) within one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Waste type</w:t>
            </w:r>
          </w:p>
        </w:tc>
        <w:tc>
          <w:tcPr/>
          <w:p>
            <w:pPr>
              <w:pStyle w:val="Compact"/>
            </w:pPr>
            <w:r>
              <w:t xml:space="preserve">Waste code</w:t>
            </w:r>
          </w:p>
        </w:tc>
        <w:tc>
          <w:tcPr/>
          <w:p>
            <w:pPr>
              <w:pStyle w:val="Compact"/>
            </w:pPr>
            <w:r>
              <w:t xml:space="preserve">Waste quantity (Mg)</w:t>
            </w:r>
          </w:p>
        </w:tc>
      </w:tr>
      <w:tr>
        <w:tc>
          <w:tcPr/>
          <w:p>
            <w:pPr>
              <w:pStyle w:val="Compact"/>
            </w:pPr>
            <w:r>
              <w:t xml:space="preserve">1.</w:t>
            </w:r>
          </w:p>
        </w:tc>
        <w:tc>
          <w:tcPr/>
          <w:p>
            <w:pPr>
              <w:pStyle w:val="Compact"/>
            </w:pPr>
            <w:r>
              <w:t xml:space="preserve">Plastic andrubber</w:t>
            </w:r>
          </w:p>
        </w:tc>
        <w:tc>
          <w:tcPr/>
          <w:p>
            <w:pPr>
              <w:pStyle w:val="Compact"/>
            </w:pPr>
            <w:r>
              <w:t xml:space="preserve">19 12 04</w:t>
            </w:r>
          </w:p>
        </w:tc>
        <w:tc>
          <w:tcPr/>
          <w:p>
            <w:pPr>
              <w:pStyle w:val="Compact"/>
            </w:pPr>
            <w:r>
              <w:t xml:space="preserve">3,840</w:t>
            </w:r>
          </w:p>
        </w:tc>
      </w:tr>
    </w:tbl>
    <w:p>
      <w:pPr>
        <w:pStyle w:val="Compact"/>
        <w:numPr>
          <w:ilvl w:val="0"/>
          <w:numId w:val="1230"/>
        </w:numPr>
      </w:pPr>
      <w:r>
        <w:t xml:space="preserve">3.Place and allowed method or methods of waste processing, specifying the treatment process, in accordance with Annexes No 1 and 2 to the Act of 14 December 2012 on Waste, and description of the technological process, providing the annual processing capacity of the facility:</w:t>
      </w:r>
    </w:p>
    <w:p>
      <w:pPr>
        <w:pStyle w:val="FirstParagraph"/>
      </w:pPr>
      <w:r>
        <w:t xml:space="preserve">The place of execution of the activity consisting in waste processing shall be the plot of land, Registration Number 120/87, Cadastral Section 5 at ul. Sulechowska in Zielona Gora. All waste shall be processed using the R12 process which, according to the contents of Appendix 1 to the Act of 14 December 2012 on Waste, means exchange of waste in order to be subjected to any of the processes listed in R1-R-11 (****).</w:t>
      </w:r>
    </w:p>
    <w:p>
      <w:pPr>
        <w:pStyle w:val="BodyText"/>
      </w:pPr>
      <w:r>
        <w:t xml:space="preserve">(****) if there is no other relevant R code, this may include initial processes preceding initial treatment of waste, such as, e.g., disassembling, sorting, breaking, compacting, granulating, </w:t>
      </w:r>
      <w:r>
        <w:rPr>
          <w:rFonts w:hint="eastAsia"/>
        </w:rPr>
        <w:t xml:space="preserve">drying，</w:t>
      </w:r>
      <w:r>
        <w:t xml:space="preserve"> grinding, conditioning, repackaging, separating, creating mixtures or mixing prior to subjecting to any of the processes listed in R1-R-11. Manual waste processing consists in extra treatment of waste.On sorting tables and sorting conveyor belt, accumulated anadequate amount,the extra-treated wasteshall be baled and transported to thestorage site. Unwanted admixtures, such as paper and cardboard, as well as plastic and rubber, shall be selected manually from the metallic packaging waste. Paper and cardboard packaging, as well as plastic packaging, shall be selectedmanuallyfromthemixedpackagingwaste.</w:t>
      </w:r>
    </w:p>
    <w:p>
      <w:pPr>
        <w:pStyle w:val="BodyText"/>
      </w:pPr>
      <w:r>
        <w:t xml:space="preserve">Waste coded 07 02 13, 15 01 02. 15 01 05,15 01 06, 16 01 19, 17 02 03,19 12 04 shall be subjected to d g re m e e a technology applied is processing plastics by means of devices for grinding and milling feedstock. Waste shall be ground using a WEIMA WKL 1000 grinding machine - a single-shaft grinder, and a WEIMA WNz 310/800 milling machine. Plastic elements first go into the grinding machine, then into the milling one, which is devised for milling plastics which are initiaily broken by a grinder. From there, the waste goes directly into big bags, cans or containers.Following temporary storage,it is transferred toexternal customers. The total processing capacity is 28,840 Mg of waste per year - 25,000 Mg of waste within the sorting process</w:t>
      </w:r>
    </w:p>
    <w:p>
      <w:pPr>
        <w:pStyle w:val="BodyText"/>
      </w:pPr>
      <w:r>
        <w:t xml:space="preserve">and 3,840 wasteperyearwithin thegrindingprocess.</w:t>
      </w:r>
    </w:p>
    <w:bookmarkEnd w:id="271"/>
    <w:bookmarkStart w:id="272" w:name="additional-wasteprocessingconditions"/>
    <w:p>
      <w:pPr>
        <w:pStyle w:val="Heading2"/>
      </w:pPr>
      <w:r>
        <w:t xml:space="preserve">4.Additional wasteprocessingconditions:</w:t>
      </w:r>
    </w:p>
    <w:p>
      <w:pPr>
        <w:pStyle w:val="FirstParagraph"/>
      </w:pPr>
      <w:r>
        <w:t xml:space="preserve">The waste treatment activity, as pursued, must not exceed, within noise protection areas, permissible noise levels defined in the Regulation of the Minister of the Environment of 14 June 2007 on permissible levels of environmental noise(Journal of Laws of 2014,Item 112-consolidated text).</w:t>
      </w:r>
    </w:p>
    <w:bookmarkEnd w:id="272"/>
    <w:bookmarkStart w:id="273" w:name="X83327eec7ea9ece328951b9d44ede612101871c"/>
    <w:p>
      <w:pPr>
        <w:pStyle w:val="Heading2"/>
      </w:pPr>
      <w:r>
        <w:t xml:space="preserve">5.Place and method of waste storage and typesof stored waste:</w:t>
      </w:r>
    </w:p>
    <w:p>
      <w:pPr>
        <w:pStyle w:val="FirstParagraph"/>
      </w:pPr>
      <w:r>
        <w:t xml:space="preserve">Thewaste as referred to inPoint ll. 2 of theDecision shallbe storedon the plot ofland,RegistrationNumber 120/87, Cadastral Section 5 at ul. Sulechowska in Zielona G6ra to which Eurokey Recycling Limited Spotka 2 Sulechowska 4a has a legal title in a hall of a floor area of 4,662 m2 having hardened tight concrete bed, and on a hardened and fenced storage yard. The waste shall be stored in a way which precludes mixing of waste of different types. Waste storage places as well as cans and containers shall be described in accordance with the classification under the Waste Catalogue. Waste storage containers shall be made of materials which are fit to possible effluent from metal waste being stored on the storage yard, the metal waste storage place shall be located under a shed. The hall in which the waste will be stored shall be equipped with extinguishing media as per the requirements of the fire protection regulations. The trafficked areas within the location of waste requirement of Article 25 of the Act on Waste. The quantity of the waste being stored shall fit the storage area, the waste shall be stored in such a way as to enable access thereto at any time. The waste storage places shall be equipped with devices and materials to be used for fire-fighting purposes - in accordance with the applicablefireprotectionregulations.</w:t>
      </w:r>
    </w:p>
    <w:p>
      <w:pPr>
        <w:pStyle w:val="BodyText"/>
      </w:pPr>
      <w:r>
        <w:t xml:space="preserve">The waste storage place and method is presented in the table below:</w:t>
      </w:r>
    </w:p>
    <w:tbl>
      <w:tblPr>
        <w:tblStyle w:val="Table"/>
        <w:tblW w:type="pct" w:w="5000"/>
        <w:tblLayout w:type="fixed"/>
        <w:tblLook w:firstRow="1" w:lastRow="0" w:firstColumn="0" w:lastColumn="0" w:noHBand="0" w:noVBand="0" w:val="0020"/>
      </w:tblPr>
      <w:tblGrid>
        <w:gridCol w:w="1548"/>
        <w:gridCol w:w="833"/>
        <w:gridCol w:w="5538"/>
      </w:tblGrid>
      <w:tr>
        <w:trPr>
          <w:tblHeader w:val="on"/>
        </w:trPr>
        <w:tc>
          <w:tcPr/>
          <w:p>
            <w:pPr>
              <w:pStyle w:val="Compact"/>
            </w:pPr>
            <w:r>
              <w:t xml:space="preserve">Waste type</w:t>
            </w:r>
          </w:p>
        </w:tc>
        <w:tc>
          <w:tcPr/>
          <w:p>
            <w:pPr>
              <w:pStyle w:val="Compact"/>
            </w:pPr>
            <w:r>
              <w:t xml:space="preserve">Waste code</w:t>
            </w:r>
          </w:p>
        </w:tc>
        <w:tc>
          <w:tcPr/>
          <w:p>
            <w:pPr>
              <w:pStyle w:val="Compact"/>
            </w:pPr>
            <w:r>
              <w:t xml:space="preserve">Waste storage place and method</w:t>
            </w:r>
          </w:p>
        </w:tc>
      </w:tr>
      <w:tr>
        <w:tc>
          <w:tcPr/>
          <w:p>
            <w:pPr>
              <w:pStyle w:val="Compact"/>
            </w:pPr>
            <w:r>
              <w:t xml:space="preserve">Plastic waste</w:t>
            </w:r>
          </w:p>
        </w:tc>
        <w:tc>
          <w:tcPr/>
          <w:p>
            <w:pPr>
              <w:pStyle w:val="Compact"/>
            </w:pPr>
            <w:r>
              <w:t xml:space="preserve">07 02 13</w:t>
            </w:r>
          </w:p>
        </w:tc>
        <w:tc>
          <w:tcPr/>
          <w:p>
            <w:pPr>
              <w:pStyle w:val="Compact"/>
            </w:pPr>
            <w:r>
              <w:t xml:space="preserve">Containers,bigbags,bales,cans,pallets instoragehalloronhardened storageyard</w:t>
            </w:r>
          </w:p>
        </w:tc>
      </w:tr>
      <w:tr>
        <w:tc>
          <w:tcPr/>
          <w:p>
            <w:pPr>
              <w:pStyle w:val="Compact"/>
            </w:pPr>
            <w:r>
              <w:t xml:space="preserve">Plastic packaging</w:t>
            </w:r>
          </w:p>
        </w:tc>
        <w:tc>
          <w:tcPr/>
          <w:p>
            <w:pPr>
              <w:pStyle w:val="Compact"/>
            </w:pPr>
            <w:r>
              <w:t xml:space="preserve">15 01 02</w:t>
            </w:r>
          </w:p>
        </w:tc>
        <w:tc>
          <w:tcPr/>
          <w:p>
            <w:pPr>
              <w:pStyle w:val="Compact"/>
            </w:pPr>
            <w:r>
              <w:t xml:space="preserve">Containers,bigbags,bales,cans,pallets in storage hall or on hardened storageyard</w:t>
            </w:r>
          </w:p>
        </w:tc>
      </w:tr>
      <w:tr>
        <w:tc>
          <w:tcPr/>
          <w:p>
            <w:pPr>
              <w:pStyle w:val="Compact"/>
            </w:pPr>
            <w:r>
              <w:t xml:space="preserve">Metallic packaging</w:t>
            </w:r>
          </w:p>
        </w:tc>
        <w:tc>
          <w:tcPr/>
          <w:p>
            <w:pPr>
              <w:pStyle w:val="Compact"/>
            </w:pPr>
            <w:r>
              <w:t xml:space="preserve">15 0104</w:t>
            </w:r>
          </w:p>
        </w:tc>
        <w:tc>
          <w:tcPr/>
          <w:p>
            <w:pPr>
              <w:pStyle w:val="Compact"/>
            </w:pPr>
            <w:r>
              <w:t xml:space="preserve">Containers,bigbags,bales,cans,pallets in storage hall or onhardened storage yard under shed</w:t>
            </w:r>
          </w:p>
        </w:tc>
      </w:tr>
      <w:tr>
        <w:tc>
          <w:tcPr/>
          <w:p>
            <w:pPr>
              <w:pStyle w:val="Compact"/>
            </w:pPr>
            <w:r>
              <w:t xml:space="preserve">Multi-material packaging</w:t>
            </w:r>
          </w:p>
        </w:tc>
        <w:tc>
          <w:tcPr/>
          <w:p>
            <w:pPr>
              <w:pStyle w:val="Compact"/>
            </w:pPr>
            <w:r>
              <w:t xml:space="preserve">15 01 05</w:t>
            </w:r>
          </w:p>
        </w:tc>
        <w:tc>
          <w:tcPr/>
          <w:p>
            <w:pPr>
              <w:pStyle w:val="Compact"/>
            </w:pPr>
            <w:r>
              <w:t xml:space="preserve">Containers,bigbags,bales,cans,pallets in storage hall or onhardened storage yard</w:t>
            </w:r>
          </w:p>
        </w:tc>
      </w:tr>
      <w:tr>
        <w:tc>
          <w:tcPr/>
          <w:p>
            <w:pPr>
              <w:pStyle w:val="Compact"/>
            </w:pPr>
            <w:r>
              <w:t xml:space="preserve">Mixed packaging waste</w:t>
            </w:r>
          </w:p>
        </w:tc>
        <w:tc>
          <w:tcPr/>
          <w:p>
            <w:pPr>
              <w:pStyle w:val="Compact"/>
            </w:pPr>
            <w:r>
              <w:t xml:space="preserve">15 01 06</w:t>
            </w:r>
          </w:p>
        </w:tc>
        <w:tc>
          <w:tcPr/>
          <w:p>
            <w:pPr>
              <w:pStyle w:val="Compact"/>
            </w:pPr>
            <w:r>
              <w:t xml:space="preserve">Containers,bigbags,bales,cans,pallets in storage hall or on hardened storageyard</w:t>
            </w:r>
          </w:p>
        </w:tc>
      </w:tr>
      <w:tr>
        <w:tc>
          <w:tcPr/>
          <w:p>
            <w:pPr>
              <w:pStyle w:val="Compact"/>
            </w:pPr>
            <w:r>
              <w:t xml:space="preserve">Plastic</w:t>
            </w:r>
          </w:p>
        </w:tc>
        <w:tc>
          <w:tcPr/>
          <w:p>
            <w:pPr>
              <w:pStyle w:val="Compact"/>
            </w:pPr>
            <w:r>
              <w:t xml:space="preserve">16 01 19</w:t>
            </w:r>
          </w:p>
        </w:tc>
        <w:tc>
          <w:tcPr/>
          <w:p>
            <w:pPr>
              <w:pStyle w:val="Compact"/>
            </w:pPr>
            <w:r>
              <w:t xml:space="preserve">Containers,bigbags,bales,cans,pallets in storage hall or on hardened storageyard</w:t>
            </w:r>
          </w:p>
        </w:tc>
      </w:tr>
      <w:tr>
        <w:tc>
          <w:tcPr/>
          <w:p>
            <w:pPr>
              <w:pStyle w:val="Compact"/>
            </w:pPr>
            <w:r>
              <w:t xml:space="preserve">Plastic</w:t>
            </w:r>
          </w:p>
        </w:tc>
        <w:tc>
          <w:tcPr/>
          <w:p>
            <w:pPr>
              <w:pStyle w:val="Compact"/>
            </w:pPr>
            <w:r>
              <w:t xml:space="preserve">17 02 03</w:t>
            </w:r>
          </w:p>
        </w:tc>
        <w:tc>
          <w:tcPr/>
          <w:p>
            <w:pPr>
              <w:pStyle w:val="Compact"/>
            </w:pPr>
            <w:r>
              <w:t xml:space="preserve">Containers,bigbags,bales,cans,pallets in storage hall or on hardened storageyard</w:t>
            </w:r>
          </w:p>
        </w:tc>
      </w:tr>
      <w:tr>
        <w:tc>
          <w:tcPr/>
          <w:p>
            <w:pPr>
              <w:pStyle w:val="Compact"/>
            </w:pPr>
            <w:r>
              <w:t xml:space="preserve">Paper and cardboard</w:t>
            </w:r>
          </w:p>
        </w:tc>
        <w:tc>
          <w:tcPr/>
          <w:p>
            <w:pPr>
              <w:pStyle w:val="Compact"/>
            </w:pPr>
            <w:r>
              <w:t xml:space="preserve">19 12 01</w:t>
            </w:r>
          </w:p>
        </w:tc>
        <w:tc>
          <w:tcPr/>
          <w:p>
            <w:pPr>
              <w:pStyle w:val="Compact"/>
            </w:pPr>
            <w:r>
              <w:t xml:space="preserve">Containers, big bags, bales, cans, pallets in storage hall or on hardened storageyard</w:t>
            </w:r>
          </w:p>
        </w:tc>
      </w:tr>
      <w:tr>
        <w:tc>
          <w:tcPr/>
          <w:p>
            <w:pPr>
              <w:pStyle w:val="Compact"/>
            </w:pPr>
            <w:r>
              <w:t xml:space="preserve">Ferrous metal</w:t>
            </w:r>
          </w:p>
        </w:tc>
        <w:tc>
          <w:tcPr/>
          <w:p>
            <w:pPr>
              <w:pStyle w:val="Compact"/>
            </w:pPr>
            <w:r>
              <w:t xml:space="preserve">19 12 02</w:t>
            </w:r>
          </w:p>
        </w:tc>
        <w:tc>
          <w:tcPr/>
          <w:p>
            <w:pPr>
              <w:pStyle w:val="Compact"/>
            </w:pPr>
            <w:r>
              <w:t xml:space="preserve">Containers,igbags,bales,cans,palletin storage hall or on hardened storage yard under shed</w:t>
            </w:r>
          </w:p>
        </w:tc>
      </w:tr>
      <w:tr>
        <w:tc>
          <w:tcPr/>
          <w:p>
            <w:pPr>
              <w:pStyle w:val="Compact"/>
            </w:pPr>
            <w:r>
              <w:t xml:space="preserve">Plastic and rubber</w:t>
            </w:r>
          </w:p>
        </w:tc>
        <w:tc>
          <w:tcPr/>
          <w:p>
            <w:pPr>
              <w:pStyle w:val="Compact"/>
            </w:pPr>
            <w:r>
              <w:t xml:space="preserve">19 12.04</w:t>
            </w:r>
          </w:p>
        </w:tc>
        <w:tc>
          <w:tcPr/>
          <w:p>
            <w:pPr>
              <w:pStyle w:val="Compact"/>
            </w:pPr>
            <w:r>
              <w:t xml:space="preserve">Containers, big bags, bales, cans, pallets in storage hall or on hardened storageyard</w:t>
            </w:r>
          </w:p>
        </w:tc>
      </w:tr>
    </w:tbl>
    <w:bookmarkEnd w:id="273"/>
    <w:bookmarkStart w:id="274" w:name="Xc84b901f37f1da8e0cfe0265feaedfd6a64d779"/>
    <w:p>
      <w:pPr>
        <w:pStyle w:val="Heading2"/>
      </w:pPr>
      <w:r>
        <w:t xml:space="preserve">6.Informationresultingfrom separateregulations:</w:t>
      </w:r>
    </w:p>
    <w:p>
      <w:pPr>
        <w:pStyle w:val="Compact"/>
        <w:numPr>
          <w:ilvl w:val="0"/>
          <w:numId w:val="1231"/>
        </w:numPr>
      </w:pPr>
      <w:r>
        <w:t xml:space="preserve">6.1.The waste management method shall not be hazardous tohuman life or healthor the environment, it shall be consistent with the wastemanagement plan and local laws and regulations.</w:t>
      </w:r>
    </w:p>
    <w:p>
      <w:pPr>
        <w:pStyle w:val="Compact"/>
        <w:numPr>
          <w:ilvl w:val="0"/>
          <w:numId w:val="1231"/>
        </w:numPr>
      </w:pPr>
      <w:r>
        <w:t xml:space="preserve">6.2.Technical devicesshalibe operatedbyqualified employees.</w:t>
      </w:r>
    </w:p>
    <w:p>
      <w:pPr>
        <w:pStyle w:val="Compact"/>
        <w:numPr>
          <w:ilvl w:val="0"/>
          <w:numId w:val="1231"/>
        </w:numPr>
      </w:pPr>
      <w:r>
        <w:t xml:space="preserve">6.3.Anupdatedquantitativeandqualitativerecordof waste shallbekept,inaccordancewiththe Regulation of the Ministerof the Environmentof 12 December 2014on specimen documents used for wasterecords(Journal of Laws of 2014,Item 1973).</w:t>
      </w:r>
    </w:p>
    <w:p>
      <w:pPr>
        <w:pStyle w:val="Compact"/>
        <w:numPr>
          <w:ilvl w:val="0"/>
          <w:numId w:val="1231"/>
        </w:numPr>
      </w:pPr>
      <w:r>
        <w:t xml:space="preserve">6.4. A waste holder is obliged, under Article 75 of the Act on Waste, to execute and submit to the Voivodeship Marshal, a summary report on the types and quantities of collected waste, no later than on 15 March for the previous calendar year.</w:t>
      </w:r>
    </w:p>
    <w:p>
      <w:pPr>
        <w:pStyle w:val="Compact"/>
        <w:numPr>
          <w:ilvl w:val="0"/>
          <w:numId w:val="1231"/>
        </w:numPr>
      </w:pPr>
      <w:r>
        <w:t xml:space="preserve">I1.The duration of the waste collection and processinglicence shall be established until 28July 2027.</w:t>
      </w:r>
    </w:p>
    <w:bookmarkEnd w:id="274"/>
    <w:bookmarkStart w:id="275" w:name="grounds"/>
    <w:p>
      <w:pPr>
        <w:pStyle w:val="Heading2"/>
      </w:pPr>
      <w:r>
        <w:t xml:space="preserve">GROUNDS</w:t>
      </w:r>
    </w:p>
    <w:p>
      <w:pPr>
        <w:pStyle w:val="FirstParagraph"/>
      </w:pPr>
      <w:r>
        <w:t xml:space="preserve">By means of an application of 16 March 2017, Mr Harinder Singh Dhillon representing Eurokey Zielona Gora at ul. Sulechowska 4a applied to Mayor of the City of Zielona Gora for issuance of a licence to collect and process waste on the plot of land,Registration Number 120/87, Cadastral Section 5 at ul. Sulechowska in Zielona Gora. By means of Notice of 28 March 2017, the parties were notified of the initiation provide explanations as necessary for determination of the case regarding issuance of a licence to collect and process waste on the plot of land, Registration Number 120/87, Cadastral Section 5. By means of a letter of 7 2017, this Office requested that the Voivodeship lnspectorate of Environmental Protection in Zielona Gora carry out an inspection of the facility in which waste was to be processed, regarding fulfilment of the requirements as defined in environmental protection regulations. On 27 April 2017, an inspection took place during which it was established that the Company did not have a waste processing facility.Due tothe above,it was notpossible for the Voivodeship Inspectorate of Environmental Protection in Zielona Gora to issue a decision stating that the waste processing facility fulfils the requirements as defined in environmental protectionregulations.</w:t>
      </w:r>
    </w:p>
    <w:p>
      <w:pPr>
        <w:pStyle w:val="BodyText"/>
      </w:pPr>
      <w:r>
        <w:t xml:space="preserve">By means of a letter of 9 May 2017, Eurokey Recycling Limited Spotka z 0.o. Branch Office in Poland applied for a stay of the proceedings for issuance of a licence to collect and process waste on the plot of land, RegistrationNumber 120/87,Cadastral Section5 at ul.Sulechowska inZielona Gora due to a delay on the part of the manufacturer to deliver the waste processing facility. By means of Decision of 30 May 2017, the administrativeprocedure forissuance ofa licence to collect and process waste on the plot of land,Registration Number 120/87, Cadastral Section 5 at ul. Sulechowska in Zielona G6ra was stayed.</w:t>
      </w:r>
    </w:p>
    <w:p>
      <w:pPr>
        <w:pStyle w:val="BodyText"/>
      </w:pPr>
      <w:r>
        <w:t xml:space="preserve">By means of a letter of 9 June 2017, Eurokey Recycling Limited Spotka z o.o.Branch Office in Poland applied for resumption of the stayed procedure for issuance of a licence to colliect and process waste on the plot of land,Registration Number 120/87, Cadastral Section 5 at ul. Sulechowska in Zielona Gora.By means of Decision of 14 June 2017, the administrative procedure for issuance of a licence to collect and process waste on the plot of land, Registration Number 120/87, Cadastral Section 5 at ul.Sulechowska in Zielona Gora was assumed.Simultaneously, by means of a letter of 14 June 2017, this Office again requested that the Voivodeship Inspectorate of Environmental Protection inZielona Gora carry out an inspection of the facility in which waste was to be processed, regarding fulfilment of the requirements as defined in environmental Protection in Zielona Gora,with the participation of representatives of the Environmental Protection Office of Zielona Gora City Hall, carried out an inspection of the facility in which waste was to be processed, regarding fulfilment of the requirements as defined in environmental protection regulations. By means of Decision of 27 June 2017, Reference No: Wi.021.1.88.2017.PP, the Voivodeship Inspectorate of Environmental Protection in Zielona Gora established that the waste processing facility located within the plot of land Number 120/87, Cadastral Section 5 at ul. Sulechowska in Zielona Gora, fulfils the requirements as defined in environmental protectionregulations.</w:t>
      </w:r>
    </w:p>
    <w:p>
      <w:pPr>
        <w:pStyle w:val="BodyText"/>
      </w:pPr>
      <w:r>
        <w:t xml:space="preserve">By means of a letter of 12 july 2017, the office,having observed the princip!e of active participation of and materials,as collected, as well as to make comments. The parties did not submit comments to the procedure, as pending,within the prescribed time limit.</w:t>
      </w:r>
    </w:p>
    <w:p>
      <w:pPr>
        <w:pStyle w:val="BodyText"/>
      </w:pPr>
      <w:r>
        <w:t xml:space="preserve">A waste collection and processing licence must be obtained by virtue of the provision of Article 41 Section 1 of the Act onWaste.Mayorof theCityof Zielona Gora is competent to issue a licence to collect and process waste - based on Article 41 Section 3 Point 2 of the Act on Waste. As per Article 41 Section 5 of the Act waste holder’s application, covered by one waste collection and processing licence.</w:t>
      </w:r>
    </w:p>
    <w:p>
      <w:pPr>
        <w:pStyle w:val="BodyText"/>
      </w:pPr>
      <w:r>
        <w:t xml:space="preserve">The application, as submitted, meets the requirements defined in Article 42 Section 1 and Section 2 of the ActonWaste,the wasteintended forcollection and processinghave been classified in accordancewith the Regulation of the Minister of the Environment of 9 December 2014 on the Waste Catalogue. The waste shall be Gora to which Eurokey Recycling Limited Spotka z ograniczona odpowiedzialnoscia Branch Office in Poland has alegaltitle,</w:t>
      </w:r>
    </w:p>
    <w:p>
      <w:pPr>
        <w:pStyle w:val="BodyText"/>
      </w:pPr>
      <w:r>
        <w:t xml:space="preserve">ThisDecision-issued under Article 43 of the Act onWaste,entitles Eurokey Recycling Limited Spotka z ograniczona odpowiedziainoscia Branch Office in Poland, as the waste holder, to collect and process waste, holding the sameresponsiblefor thiswaste.Theduration of thisDecision hasbeendetermined in accordance with the provision of Article 44 of the Act on Waste, stating that</w:t>
      </w:r>
      <w:r>
        <w:t xml:space="preserve"> </w:t>
      </w:r>
      <w:r>
        <w:t xml:space="preserve">“A waste collection licence and a waste processing licence is issued for a definite period of time not exceeding 10 years”</w:t>
      </w:r>
      <w:r>
        <w:t xml:space="preserve">.</w:t>
      </w:r>
    </w:p>
    <w:p>
      <w:pPr>
        <w:pStyle w:val="BodyText"/>
      </w:pPr>
      <w:r>
        <w:t xml:space="preserve">This Office has examined the conformity of the intended activity regarding waste collection and processing with the local spatial management plan. In the course of the actions, as taken, it was established that a local spatial management plan had not been drawn up for the plot of land Number 120/87,Cadastral Section5inZielonaGora.</w:t>
      </w:r>
    </w:p>
    <w:p>
      <w:pPr>
        <w:pStyle w:val="BodyText"/>
      </w:pPr>
      <w:r>
        <w:t xml:space="preserve">According to Article 42 Section 4, an application for issuance of a licence to collect waste and a licence to process waste is appended with an environmental permit, as referred to in Article 71 of the Act on the Protection and Environmental lmpact Assessments, if it is required. The planned undertaking intended to be executed within the City ofZielona Gora on the plot of land Number 120/87 at ul.Sulechowska consisting in Due to the above the application for issuance of a licence to collect and process waste has been appended with the environmental permit issued by Mayor of the City of Zielona Gora on 1 March 2017,Reference No:DROS.6220.1.2017.MK for the undertaking entitled:</w:t>
      </w:r>
      <w:r>
        <w:t xml:space="preserve">“Collection and Processing of Waste on the plot of land Number 120/87 at ul. Sulechowska in Zielona Gora”</w:t>
      </w:r>
      <w:r>
        <w:t xml:space="preserve">. The provisions of the environmental permit are consistent with the waste collection and processing licence, as issued.</w:t>
      </w:r>
    </w:p>
    <w:p>
      <w:pPr>
        <w:pStyle w:val="BodyText"/>
      </w:pPr>
      <w:r>
        <w:t xml:space="preserve">Based onArticle 41aSection 1 of the Act onWaste,a waste processing licence isissued havingcarried out by theVoivodeshipInspectorate of Environmental Protection,with theparticipation ofa representativeof a competent supervisory body, an inspection of the facility, a building or a part thereof, in which waste is to be processed, regarding fulfilment of the requirements as defined in environmental protection regulations.</w:t>
      </w:r>
    </w:p>
    <w:p>
      <w:pPr>
        <w:pStyle w:val="BodyText"/>
      </w:pPr>
      <w:r>
        <w:t xml:space="preserve">An inspection of the facility located on the plot of land Number 120/87, Cadastral Section5 in Zielona Gora, was carriedout by thetheVoivodeshiplnspectorate of Environmental Protection inZielona Gora on21-27June 2017.</w:t>
      </w:r>
    </w:p>
    <w:p>
      <w:pPr>
        <w:pStyle w:val="BodyText"/>
      </w:pPr>
      <w:r>
        <w:t xml:space="preserve">All alteraticns of the waste management system, as applied, are subject to an update of the Decision or issuance of a newone.In case ofviolation of the provisions of theAct on Waste or acting inconsistently with the issued decision, this licence may be revoked by means of a decision without compensation which results in the discontinuation of the activity covered by this licence, in accordance with Article 47 of the Act on Waste.</w:t>
      </w:r>
    </w:p>
    <w:p>
      <w:pPr>
        <w:pStyle w:val="BodyText"/>
      </w:pPr>
      <w:r>
        <w:t xml:space="preserve">Therefore it has been decided as stated hereinabove.</w:t>
      </w:r>
    </w:p>
    <w:p>
      <w:pPr>
        <w:pStyle w:val="BodyText"/>
      </w:pPr>
      <w:r>
        <w:t xml:space="preserve">Instruction:ThisDecision is appealableto theSelf-Government Court of Appeal inZielona Gora through MayoroftheCityofZielonaGora,within14daysofbeingserved thesame.</w:t>
      </w:r>
    </w:p>
    <w:p>
      <w:pPr>
        <w:pStyle w:val="BodyText"/>
      </w:pPr>
      <w:r>
        <w:t xml:space="preserve">[Seal:]</w:t>
      </w:r>
    </w:p>
    <w:p>
      <w:pPr>
        <w:pStyle w:val="BodyText"/>
      </w:pPr>
      <w:r>
        <w:t xml:space="preserve">[Stamp:]</w:t>
      </w:r>
    </w:p>
    <w:p>
      <w:pPr>
        <w:pStyle w:val="BodyText"/>
      </w:pPr>
      <w:r>
        <w:t xml:space="preserve">“MAYOR</w:t>
      </w:r>
    </w:p>
    <w:p>
      <w:pPr>
        <w:pStyle w:val="BodyText"/>
      </w:pPr>
      <w:r>
        <w:t xml:space="preserve">“pp.MAYOR M.Eng.Urszula Podgajna EnvironmentalProtection Office”</w:t>
      </w:r>
      <w:r>
        <w:t xml:space="preserve"> </w:t>
      </w:r>
      <w:r>
        <w:t xml:space="preserve">/-1</w:t>
      </w:r>
    </w:p>
    <w:p>
      <w:pPr>
        <w:pStyle w:val="BodyText"/>
      </w:pPr>
      <w:r>
        <w:t xml:space="preserve">CITY OF ZIELONA GORA”</w:t>
      </w:r>
    </w:p>
    <w:p>
      <w:pPr>
        <w:pStyle w:val="Compact"/>
        <w:numPr>
          <w:ilvl w:val="0"/>
          <w:numId w:val="1232"/>
        </w:numPr>
      </w:pPr>
      <w:r>
        <w:t xml:space="preserve">1.Eurokey Recycling Limited Sp. z o.o. Branch Office in Poland</w:t>
      </w:r>
    </w:p>
    <w:p>
      <w:pPr>
        <w:pStyle w:val="Compact"/>
        <w:numPr>
          <w:ilvl w:val="0"/>
          <w:numId w:val="1232"/>
        </w:numPr>
      </w:pPr>
      <w:r>
        <w:t xml:space="preserve">ul. Sulechowska 4a, 65-119 Zielona Gora</w:t>
      </w:r>
    </w:p>
    <w:p>
      <w:pPr>
        <w:pStyle w:val="Compact"/>
        <w:numPr>
          <w:ilvl w:val="0"/>
          <w:numId w:val="1233"/>
        </w:numPr>
      </w:pPr>
      <w:r>
        <w:t xml:space="preserve">Landex Sp. z o.o. Sp. k. ul.Sulechowska 4a,65-119 Zielona Gora</w:t>
      </w:r>
    </w:p>
    <w:bookmarkEnd w:id="275"/>
    <w:bookmarkStart w:id="276" w:name="copies-to"/>
    <w:p>
      <w:pPr>
        <w:pStyle w:val="Heading2"/>
      </w:pPr>
      <w:r>
        <w:t xml:space="preserve">Copies to:</w:t>
      </w:r>
    </w:p>
    <w:p>
      <w:pPr>
        <w:pStyle w:val="Compact"/>
        <w:numPr>
          <w:ilvl w:val="0"/>
          <w:numId w:val="1234"/>
        </w:numPr>
      </w:pPr>
      <w:r>
        <w:t xml:space="preserve">Marshal of Lubusz Voivodeship</w:t>
      </w:r>
    </w:p>
    <w:p>
      <w:pPr>
        <w:pStyle w:val="Compact"/>
        <w:numPr>
          <w:ilvl w:val="0"/>
          <w:numId w:val="1234"/>
        </w:numPr>
      </w:pPr>
      <w:r>
        <w:t xml:space="preserve">ul. Podg6rna 7, 65-057 Zielona Gora</w:t>
      </w:r>
    </w:p>
    <w:p>
      <w:pPr>
        <w:pStyle w:val="Compact"/>
        <w:numPr>
          <w:ilvl w:val="0"/>
          <w:numId w:val="1234"/>
        </w:numPr>
      </w:pPr>
      <w:r>
        <w:t xml:space="preserve">VoivodeshipInspectorate of Environmental Protection ul. Henryka Siemiradzkiego 19, 65-231 Zielona G6ra</w:t>
      </w:r>
    </w:p>
    <w:bookmarkEnd w:id="276"/>
    <w:bookmarkStart w:id="277" w:name="stamp"/>
    <w:p>
      <w:pPr>
        <w:pStyle w:val="Heading2"/>
      </w:pPr>
      <w:r>
        <w:t xml:space="preserve">[Stamp:]</w:t>
      </w:r>
    </w:p>
    <w:p>
      <w:pPr>
        <w:pStyle w:val="FirstParagraph"/>
      </w:pPr>
      <w:r>
        <w:t xml:space="preserve">“Stamp duty of PLN 616 paid on 20.03.2017 Receipt No BankaccountNo83102054020000000282485258 MacieiSowinski Inspector Employee’s first name, surname, position”</w:t>
      </w:r>
    </w:p>
    <w:bookmarkEnd w:id="277"/>
    <w:bookmarkStart w:id="284" w:name="sent-to"/>
    <w:p>
      <w:pPr>
        <w:pStyle w:val="Heading2"/>
      </w:pPr>
      <w:r>
        <w:t xml:space="preserve">Sent to:</w:t>
      </w:r>
    </w:p>
    <w:p>
      <w:pPr>
        <w:pStyle w:val="CaptionedFigure"/>
      </w:pPr>
      <w:r>
        <w:drawing>
          <wp:inline>
            <wp:extent cx="5334000" cy="503595"/>
            <wp:effectExtent b="0" l="0" r="0" t="0"/>
            <wp:docPr descr="Image" title="" id="279" name="Picture"/>
            <a:graphic>
              <a:graphicData uri="http://schemas.openxmlformats.org/drawingml/2006/picture">
                <pic:pic>
                  <pic:nvPicPr>
                    <pic:cNvPr descr="data:image/png;base64,iVBORw0KGgoAAAANSUhEUgAAAgcAAAAxCAIAAADBf531AAAsPUlEQVR4nO2deVwTV9f4J4SQsAQEBVF2BGRVkaWiotYFUVxQBAUtCooWRVGsVqwVFasVtK1gZRdBUVCRRRFBNllkE5RVICD7HiBAgCQkk9/n9faXJ28IISB9Xmvn+494596ZO5M799xz7jlnUEwmE0JAQEBAQPiEAPgHAQEBAQEBkQoICAgIXyEwDE/ZDoToCggICAhfG8nJyb6+vlNri0gFBAQEhK8KBoMhLy8fHR2dnZ09heYoZLcZAQEB4WsiMzOzuLiYSCS+ffv2+fPngoKCk2qO6AoICAgIXxWampobNmxQVVVNSkpKTU2dbHNEKiAgICB8VcjIyMyfP19ISAiCoO+//55lR+ru7n727FlHRwfv5ohUQEBAQPgKWbdunZWVVUNDw7Vr1ygUCgzDAQEBZWVlQFrwAJEKCAgICF8hs2fPDgsLMzMze/78eXZ29sjISFVV1YYNG6SkpHg3RHabERAQEL5a0tLSbG1tjYyMvLy8VFRUcDgcCoWiUqkQBGGxWK5NEF0BAQEB4atl9erVoaGhFRUVBQUFwsLCKBQKgqBXr149ePBgvCaIVEBAQED4mtn4iV9//ZVGo4ESMTExFRWV8epPzo8VAQEBAeGfBZ1O7+/vHxkZgWEYlKxYsUJAYFyVANEVEBAQEL5mBgYG4uPjsVgsg8GgUCj/M++PLxIQqYCAgIDwlYPH483MzOh0ekdHR2pqKoPB4F0fsSAhICAgQB8+fKisrJSQkDA0NMTj8Wg0+mt6KEwmc968eYqKisrKyhPeGmJBQkBA+FfT1tbm7u7+6NGjkydPVldXZ2Rk2NraPnv2bMI19T+FoaGh2NjYLVu2YDAYCoUyYe67KeoKFRUV6urqHR0do6Oj8+bNm9pJEBAQEP5vqaur8/Lyam5u9vX1FRQUPHjwIARB6enplpaWvr6+hw8f/gp+oLKyMhiG792719fXJycnt3///mmLYhsYGGhpaWlsbOzq6iotLV23bt3+/fulpaUdHBxERUWxWKyRkZGSkpKwsPB03AgCAgLC30tTU9PWrVvXr1//yy+/sNtVmpqaVq1aJSAgkJKSoqys/I/+GchkspOTU2RkJARBxsbGoaGhGhoaMAzzyHvBlwWpuLj45s2btbW1KSkphw4dysvLs7e3R6PRO3bsuHr1qoyMjKurq729vbm5+fHjx0kk0rTeFAICAsLfQkBAwPDwsJubG4epXVFR8ejRo3V1dUVFRf/0R9/e3p6TkwP+tra2xuFw/v7+7969q6ysfPHixaQtSCMjI21tbR0dHVZWVubm5i4uLrq6ugsWLNDU1JSVlWUymevWrQP7GL29vf7+/iQS6cOHDyQSacaMGX/PDSIgICBMDwQCISYmxtvbW0ZGZuxRMzMzMTGx8PDwbdu28fbj/MKZOXOmqakpiGSWlpbGYrGPHj3S0dFJT0+3sLCYtFRIT08/evSoubm5tbW1kZER+hOrVq0CR0HkNPjjyJEjW7ZsGR4exmKxc+fO/RtuDQEBAWE6qaqqwmAwBgYGXI8qKiouXry4p6eHRqPhcLh/7qOXkpL6448/+vv7c3JycDhcS0sLBoPR0NAwMDAQFxefxL4CjUYLCgq6evWqvLx8ZGSksrIyk8lkiQEEBASEfzRkMvnkyZNNTU2JiYlcKxQVFS1duhSCoKSkJNZS+J8LiF/DYrEoFGp0dJS3nOOuGd24cePYsWNKSkoPHjwAmy2ISPiSGRwcBCGL00VfX19JSUllZeXw8PA0nhYB4QuhpKTk7t27q1evHq+CvLz8ggULRkdHvw7/VDQaLSoqKigoiEajJ1R9uEiFoqKi27dvy8nJRUREqKqq/m39RJg2wsLCgI/B50AgENzd3RMTE/Pz8/ft23fr1q1Lly6lpqZ6enr29vZC00dVVVVfXx/4MhQ/9UtLS2trayEISkhIaG9vB4VEIpFOp/PTvLKyctpv4d8DmUzu7+8Hv8KHDx8GBgZgGG5tbX39+nV3d3djY2NTU9PQ0BD0T2N4eFhKSurbb78dr8Ls2bPnzZvH/AT0L4NzX4FOp1+5cqWtrS0oKOgf7ZLV1tZWV1dnYGAgIiICfe1IS0s/ffp03759U2teU1Nz4cKF6upqAQEBQ0NDTU3NEydOLF++fHh4mMFg5ObmlpaW8qlEM5nMqqoqJpOpra3NsjqOjo4GBQXNmDHj1atXK1asKCoqamxsFBAQIBKJR48eVVRUlJWVVVJSEhAQQKH+x6TZ3NxcV1eXkJCwYMGCnJyc/Px8AQGBefPm5eTknD17VlZW1sjIyNfX197efsGCBRP2Jy8vz8fHZ/PmzRN+bORzYDKZLS0tsrKyGAwG+pKIiYmRkJDgsSjmAZPJvHbtmrGxsYqKiqurq5GRUUNDg4mJSX9//40bN3R1dbFYLJFIlJaWNjMzKy8vX716tba2to6OzngG6y8KfX19HR2d8Y4yGAw6nY7H4yUkJKB/GZz7CmlpaWvXrrWysnr06NE/2moUGxvr5OT04MED4Cj1dZOQkHD16tX4+PjJTnxDQ0M+Pj7R0dE4HO78+fMrV67k+iEOGo024Vf9ALW1tWvWrJkzZ46/v394ePjBgwffv3+vo6Pz22+/ycnJMZlMGxsbDQ2NvLy8ly9fLlq0qKmpycvLS0pKSktLy8HBwdDQ0Nvb28zMrKSkpKKi4ptvvtHU1BQRESGTyT09PRgMRkdHR1lZGYfDjYyM4HC4Cafg2tralStX6ujoJCQk/K3ztb+/v4+Pz/bt2z09Paf84sAw/O7duzlz5gCXjc/fzKPT6StWrJCSknr+/PnUmp86dcrQ0LC5uVlDQwOHw5HJ5Dlz5sAw3NXVhfpEYmKiqampuLh4dXV1ZmZmZ2fn9u3bf/rpJ+gLZmBg4PDhwx0dHS9fvhQU5OJxQyAQHjx4UFhYODQ09OrVK651vijKy8sHBweXLFkytQEzPDxcXl6ur6//1zvCZINMJm/cuFFBQYFAIDD/HhgMxujoKPPvh0ajZWdnk8lk5r+ApKQkUVHR1NTUyTb8888/MRiMo6NjW1vbtPSksLAQgiBZWdnk5OTExMSurq68vLzBwUEGgzFek/j4eFlZWQiCLl261NzcfOTIkfr6eiaTCcPw5w+V8PBwCII2b95Mp9Mn2zYoKCgiImLCajAM9/b2AlvEsmXLeNwpO21tbTGfKCsrGxgYePHixZEjR7Zt22ZpaXnw4MHW1tZjx46VlJRMts9j+3b58uXt27fzU5NrYWlpaXt7O58NYRhuaGh49+4d88smPz8fgiAnJyeud81kMh88eKCmpqajo+Pr6/v5l+vq6nrz5g2fA4NP+vr6amtrwUR36tQpGRkZERERPz+/KYxzJpM5PDx84MCB8PBw8N//JRWuXbsGQZCNjQ3IlTHtVFRUbNq0yd/fn/8mRUVFwCLBPx0dHZ6enlOYIvmnvr7+woULvN+WCZlG6ZiUlCQiIpKSkjKpVqWlpYqKilJSUi0tLdPSjd7eXjs7u1mzZkVHR49Xh0QiXbp0CQxoAIVCcXNzw2AwWlpawGzNnD6sra0hCAoODp5CWxcXFy0trYqKCt7VfHx8FixYICQkJC8v7+HhwU//29ra1q1bB7zglZSUXF1dDx48uHnzZj8/v+7u7pKSEiKRmJqa2tvby/xsIiIibGxsxjtKoVAyMjIePny4e/fuhISEN2/edHd3M792ampq5OXlY2JiuB5tbm5WUFCQlpY+evTotPwEz549c3FxmdR8PTAwMDIywvUQlUotLS3dt2/f48ePmUzm4OCgjY2Nurq6srKykpJSZmYme83xTsJBU1OTgYHBTz/9xCkVhoeHVVRURERE0tPTmX8Do6Oj169fV1BQKCsrG3uUQCBwXa7a2tpu2rSJz3sDXLhwAYKg/fv3T6p7dDqdf2EOkqW8fPlyspeIiIgICgp6+/ZtfHx8WlpaYmJiTEzM1MT750uFc+fOgVmJSqUyp4OcnBw0Gr169Woede7evYtGo+/fv89RbmZmBkHQnTt3mNMHDMPbtm2DICgxMXEKzaOjo9XV1f38/HjUyczMlJWVFRcX9/f35zqwufLkyROguW/atMnLyys3N/fzx8B4RERE2NnZcT3U1dW1e/duRUVFsPf25MkTd3f3S5cuMf8F7Ny5k+vaZXBw0MnJCYKg3377bVouRKfTnZycHB0d+Z9eCATC9evXg4KCxh5KTk7eunWrvLy8t7c3e3lDQ0NNTU1ubm5nZyer8OnTp15eXvxcMSgoCIPBrFmzBkjB//ggFRYWNjQ0qKmpAS/d6aWsrGz9+vUhISHnzp3T1dUdW+Hhw4cHDx4cmy1DSEhoxowZ/Ge1bWxsDA8PFxERAT8tn4A9yYGBAT7rt7a2AmcvjvKhoSHgLcMVEonk4OBw8uTJyMhIHA5nbGxcU1Pj4eGxY8eOjIwM9poDAwM9PT2sDydNCPwJaErQ6fSRkRFoOhAWFhYRERkcHAReK1zJzc1lMBhjTfzr16+HIKi5uRmaPsrKyvLy8jAYDJ+bIhxs37794sWLHR0d4/km1tfXHzx4UFNT8/Xr14cOHeI6sLkCZmFdXd2goKBTp04tWbLk78jbDDQzExMTcXHxse5eb9682bdvX0REBJhHlixZYmJioqGhMeFgYDKZb968efz48eDg4NijRCLxC3f3Gh0d7ezsBFopezmRSBwaGjp06NCdO3d++OEHe3t7rs07OzuJRCL/jkmVlZX3799vaWnh3+KfmJhYXl7O+pomCwqFcvHixZycHFdXVxcXF/ZDSkpK6urqS5YsYY/T1tPTW7hwIT9X7O7uBo/lr1+fJS5Onz4NQdDFixeZ001VVdWiRYtUVVUzMzPHM5v09PQYGRldv36do3zPnj0LFizo6+vj81o///wzBEFbt27lf/0Lw3BMTIytrS27mOXNli1bwBexOcrr6+uPHDnCVbMhk8lHjhxZunTps2fP2Mtramq0tLTmz5/Pbo/y9PS0sbEhkUh89ufDhw9aWlrJycnMyfD8+XMwXZ45c+bBgwf8L3XHg0Kh/PDDD/PnzwcbA1w5dOgQBEFA+WXnxo0bEARdvnyZzwvxY6jJzc3FYrGGhoZTswP09/cvXLhQTU1tYGBg7FEYhg8cOCAgIMDncowdEolkZ2dnZGQ0tY69ePFirLI1ltHRUTc3t7S0NCsrq9evX7Mf6uzsNDY2BjMCBoM5ceJEY2MjKG9ubuZ92r6+viVLlsyZM+fjx49gLdzX10ej0RgMxtOnT7ds2RIbG8v8gikvL1+6dKm2tnZlZSUo6evr+/PPP8+ePUskEpcsWbJjxw6uDXt7e0NCQpydndeuXZuXl8dkMltbWxMSEsAU9+TJE66t8vLyUCiUlpZWQ0MDP92j0WgmJiaHDh3q6uriONTe3q6hoaGnp8d1QI53NtBV3oC9AwMDAzAL/UdXAKENc+bM4S1VSCTS0NAQg8FoaGgYGhqiUqkEAiE+Pj4qKqq+vr6qqqqysrK2tnZ0dBTUp9FoLi4u5eXlp0+fNjU1HW83X0pKysXF5ccffwwJCWEvx2Kx5eXl2dnZ/Eg8MpmcmpoKQdC8efP4Xx7W19efOXPm4cOHSUlJ/NTv7+8nEomioqJ1dXUch8AgYPnUcxzS0tK6evWqtrZ2bm7u3bt3wSNSV1cPCQlpa2s7e/Ysa02qoKCQkpJSVVXF5y3MnTtXTk5usuqChYVFYGCgpqbm48ePPTw8UlJSCgsLh4eHa2tr//zzz5cvX5JIJB6qz1jIZHJ+fv6sWbMmHEXv3r2bsnITGBi4Zs0afvSb/v5+BoMh8YkpXIhKpVZWVtbV1cXHx489mpube+/ePSaTyedyjB0ikVhSUkKhUFivCVA0nz17duET4wXcAm7fvn3+/Pm7d+/yDrACy4WOjo5Hjx6xGwBgGL548WJBQQEEQTo6OhkZGb/99puioiIEQTIyMvLy8jzO2djYCIYla7zV1tY6ODjU1dUJCAiYmpreunULqH3TRVtbG4jTnK4TksnkgoICYWFhJpMZFhZ24cKFxYsXP3782MnJaebMma9evQoLC+PoQGho6Pnz53ft2oVGo3/55Zfg4GDg0jpz5kwmk9nd3U2j0X755RdWEjp2UCiUoKBgdXX12OmCKzAMd3R0iIiISEtLcxyaPXu2np5eWVnZjz/+yI9WDcOwl5eXra1taWkp75pAVd28efPs2bP/E6/Q19f3/v174KXLo3F3d7ejo6OGhoa6uvrvv//u4+NDIBDy8vJMTU2vXLkiJCS0atUqGRkZExMTeXl5YCXw9fXNyspyc3M7cOAA755JSUkxmUw3NzdBQUF7e3uWwgXDMJVKnfARQBD0/v37d+/eYbHYtWvXQnxDp9OHh4dlZGSUlJTCw8ONjIy0tLR41BcUFMTj8Q4ODosXL+Y4hMPhKioqCgsLVVRUOA69e/eus7NTSkoqKiqqsrJyy5YtrJRbJiYm33//fXBwsLu7u7q6OgRBYmJivb29RUVF33zzDesM/f39QUFBg4ODBw4cUFBQ4Ljx4uLiKfjPfffddytXrgR6FRaLbWtrExAQkJCQIBAIQkJCQ0ND165dMzc3HxwcVFJS2r9/Px6P53G2mpqavLw8ExOTCa+bk5PDYDDYk46Bn5tDVFRUVBQUFFhYWERHR2Ox2JqaGgwGEx4evnbtWq4etBy8evWKTqejUCgYhqeQ4AyFQmEwmNHR0bFx40wm89WrV1Qq1dLSEuyI8Anwgs/Ly6uoqNi9e/fMmTMhCCooKEhISFi4cCEWi6XT6QICAuM9566urmvXrjU1Ne3bt8/d3T09Pf38+fPjfeBEQEAALAPBxM2a7ltaWqKjo0Gqn8DAQD4txpWVldXV1YqKiikpKXl5eTt27AAvuKKi4q1bt+Tk5CAImjVrFvQZgPcXLFOAQxeBQHj8+LGbm1teXt7ChQt37979+Yn6USgUHo+vqKiwsrJqbm7esWOHs7Pztm3bQHiWmJgYe+Xw8HAfH5+ioiJDQ0M/Pz9DQ0MIgiQlJcFRLBarq6srJCSkp6e3d+9eDw+PoKCgse8+uCj/FiQsFpuampqYmLhhwwaOk+zcuTM5OdnPz6+6ujo0NBTI8vEgkUgvX76sr6/PzMzkEdkDwzCwYIuIiPzVSaBBEAgEEMZ869YtHoqGj48PBEHe3t6JiYkXLlyorKwc/ERubq6ioqKzs3NmZia7dv/x40c1NTUgGybUYoBmCn4YlskIfCCCh08LCxiGgflo8eLFHR0dTL6pqalRUFBQU1NLTk6eNWuWt7f3hC5YlpaWoqKi7Nv9ACBZWQ5e7LcG5g4PD4+hoaHBwUGOCj09PTo6OitWrOj/BIg5MjQ0BD0ZGBh4//59UVHRpUuXrKys1qxZw3GD2dnZMjIyYy1aPCgrK+NtK4BhmEKh9Pb2JiUlbdy4UVRUdPPmzTk5OTya5OXliYqKamlp8ThzUFAQGo3+9ttvaTQaq5BOp2/duhWDwYBHWlhY+OjRo5CQkG3btllYWOzatevkyZO//vrr+fPnk5OTgQbAzz2CwbN27dqpuXt1dXWBic/Ly4vDYNXR0QGyql27dm1S50xPT4+NjQVvu7KyMrDbjIyM9Pb28uNS4eXlBbLkU6nUiooKTU3N1atX87B8Xrp0Cbz5N2/eZBWePXsWFLq6uvLfcyqVCvy8b926BUEQPyasSQHD8JkzZ9asWbN161YtLS0XF5ekpKTMzMxz585lZGRkZWV1d3dPi39afn4+Ho9XUlKKjIzkPbEMDQ2BLR9LS8vW1lbep33+/LmAgMCpU6fGXg6DwaDR6LS0NH66R6FQwAYV118HhuHy8vIDBw5IS0svXLgwMDCwuLh4PDtke3s7UGSXL19+79698Zw5m5qaQNQhazD/tbqUlpbW0NAYHh4eL4Nge3t7SUnJ9u3bo6OjV6xYYWxsbG5uzjpaX18/OjoqLS3d39/Pvohrb2+vra1dsGABcBDkDRqNBpJqeHg4Pj6efbeHn704GIbfvn0LzEdAD+ITsO/08eNHIpG4Y8eOy5cv9/f3e3p68r4WsJ5xlD99+hSk07Kzs2P1mUqlnjt3Djjy4/F4rrHWGAxGRkbm7du3tbW14uLiBAIBGN/A0by8vGPHjsXGxv78888tLS1r1651dHQMDAwECzRghgJKBj8AHxgfH59r167xMBegUCjsJ8zMzJYtW/bo0aMLFy7Y2dnFx8fzWHcICgo2f2K8My9atAiDwXDoBGD5zPqh4+LiVFVV5eTkrK2tly1bhkKhOHQjPvnMBMji4uJmZmYJCQlJSUmHDx8WFRVlHQKSbAqX0NLSEhUVvX37NmgLmuM+MWHbBw8eXLx4EYKgb7/9Fo1Ga2trX7lyZc+ePZaWlnfu3NHU1BzbZPXq1VevXh0ZGSkpKQElwHceWB2dnZ3577nQJ1haHVcz6eeAQqFOnTpFJpPBKGKlXjY1NZ3eC4HxpqKiYmNjw3v9np6eXlxcvGXLlrCwMN5aMph5VVVVX7586e7uzlImPgeukx4KhdLR0QkICDh06JCvr29OTk5SUhKNRvPw8FBXV+cIKUehUGCAZWdni4uLh4eH//rrr5KSkkVFRQwGo6mpad26dc3NzTU1NRwGur/GNIlE+vjxo6Cg4Hih6kQiEY/Hy8nJvXr1irVPxWL79u26urqXLl3iuJPGxkawJuKawZwDQUFBEM3EZDKJROJYnx9+9P2xifwaGhqioqIiIiKysrI8PDxevnzZ39+fmZmZlZUFbNPJycltbW0wDLe0tBw9elRAQCAoKIjDKYgDMKllZGRwuCIAL6bi4mL2FD3t7e0JCQl9fX1GRkbjeUbh8fjNmzcPDg4GBATMnTsXKKpAWjQ2Nt64cWPfvn1A65KXlz9x4sSLFy98fX1ZzcvLywsLC2NjY8FLxZu0tLR79+5dvHiRH1MPQFRU1MHBISIiorGxMTQ0lEdNFAoF4pDHqwAckKqrqysrK1mFbW1to6OjWCwWTG3nzp3bt2/f+vXrbW1tFRUVpyYSWD/TpJR3drBYLJB/7969KysrYz8kKSkJjHtNTU2TOufs2bPFxMRWrlwJLDn8Jx/s6ekJCAgYGhrau3fvoUOHwItmaWl54cKF3NxcS0vLgICAsa1MTEzOnDkDFhadnZ3AVtzQ0ACG3GSznDEYjO7ubj09PRkZmbt376anp0PTipSUlOIn/gvZ+GEYHuvkw86bN29cXV1VVVV///33CUUCBEESEhKWlpZlZWUxMTFcK0zjRxpAZpqwsLBbt27Nnz+fQCAsXbp0w4YNUVFRXB0pDQ0Nr1y5MnfuXDBvVFZWxsfH9/T0eHt7Dw8PA4WVffvgL10B/L+lpSU3N1dbW3vsefX09MAfXNMGgM9zvnr1ikPVAK8lg8GAYXjC9b6wsPD69etjYmLAV95AIZhe7969a2dnN97HfGpra/F4PA6HAy5xmZmZlpaWmpqaZDJZRkYGj8fHxcWhUChhYeG6urrY2Fhzc/P3798LCQn5+fnJy8tLSkoKCAgwGIz79++7ublZW1sHBgb+8ssvhoaGHEZGFmAhDOKb2Gcc8MNz2PcLCgr6+/vDwsLWrl3LIz/Mhg0bPD09IyMjb9++DSzFGAymv7//7NmzjY2NTk5OrAdoa2t7/fr127dvL1u2bPPmzeA5g1xD+/fv19fX5/2cP378SKfTp5AYR1dXd9myZWFhYfb29ryvwnsWRqPRHR0dzc3NrH3a58+f9/b2SkhIgCUzP3sG/ABUxr6+PjKZPLUNZ9Cqt7e3paWFvZwlwCIjI0+fPs17h3YsK1asEBERoVKpwKuEnyY9PT1gg3HVqlUsyzUKhTp+/DgEQWfPnj18+LCiouLChQvZp1QBAQF9fX1BQcGBgQGwsw1+GjQa7ejoOFl32Pz8/O7ubn19fRkZmfLy8rdv3/LILveFA0wlPCr4+/vX1dVt3LhRSUmJz3MuWrQIZGNlL4RhGBg8Ozo6oOlGTEzs4sWLzs7O165dCw8P37t376VLl44cOcKu1wKjup6enp+fn7CwcF9fn4SEBJVKBWljREREwJobh8OxZu+/xNfcuXPBypG3/ByP1NTU27dvq6mpccgMsB5kmYYmBKioqqqqLAEAljNv374F3xLiipeXV0JCQk1NDXCrGB0dnT179qJFi0xMTMzNzQ8fPvzy5cvExMTo6OjU1NSbN2/+9NNPsbGxjx8/BhaYVatWgU0bOTk5FArl6elpaWmZkpJy8uTJ8ZbewCDGj/CHYTgyMtLCwsLe3p73CkhDQ2PRokUDAwNALkIQZGVlBfKxrFy5kj3Bkbi4uK+vr4CAgKur6/3791nLYTD+JuySvLx8dnb269evoUkyY8YMBQUFsF/KtQJI3a6lpTVh0jqOpycrKyskJDTtySk3btyIx+OLiopYUWOTxdraGhh5xw5gc3NzHR2d7u5uDw+PyZpTvvnmm02bNjEYDF9fXz6DRRQVFU1MTERERDhSXWEwmFOnTkVFRVl+YufOnd3d3ezflTQ2NrawsNDQ0AASDuwQaGlpHTx4kP/VK5FIfPv2LQqFMjU1xePxwD0mISGBz7S1XxpCQkLl5eW8PXOon+zDHPu9vOHqVjdjxgwZGRkmk+nn58fbk4rBYNTX109WrxUUFJSXl/f19U1LS/Py8rpx44aDgwOHZIqLi6NSqWCjHiyChYWFUSgUsGaDblOp1A8fPoD6fw0LHA4HtuBBqO2kugUsRSQSafPmzRwGNWDs7ujo4OdjzhQKBTjkbdq0ibWm3rt3r4qKCpPJZPnSjeXYsWPr1q2bN28eUGhMTU0DAgJ27dq1e/duY2NjLBYL7LbCwsLy8vKrVq0SFxcXFhbG4XDgBwCpOsF1BQQEZGRk/P399fT0AgMDXV1dWU+KHfA68TOLjY6ONjU18XZqYp3TxsYGmIOsra0xGExWVlZKSoqYmNjWrVs5Kq9cuRKk6HFwcHB3dwfamLGxMbAy8cbY2FhZWXnPnj3FxcXQZEhMTExLSzM2NgZrorEwPiErK8vDMxWGYTDA2J/exo0bJSUlPycWjyu6urpGRkZMJjMwMLCrq2vC+l1dXRyvk6qqKnDRiYuL46ispaUVERFhYGBw584dS0vL9PR0/s1BGAzG2dkZi8UmJSUBX2r+reFj7bfAhBsZGenm5jYwMLBt27bVq1dfuXIFvC8yMjJbt27NyclJSEgA2s/cuXNJJBKfAYN0On1oaOjhw4dRUVEmJiZSUlKSkpKOjo7AxsLVZ/cLB+j3fX19POyc0P+3UkzKrw+MXg6XsPnz54P3Ojs7OzY2lt0XmZ3R0dFHjx49fPgQjUZPbXlkYGBw7Ngxf3//58+fnz9/nslkSkpKLl++HJycx6wO5luw0f1XEYf/jIKCwvDwMHOSAFvzyZMnOcoJBAJYhicnJ/Nz2vDwcCwWe/r0afbCtLQ0oDKrqak5Ojrm5+cPDQ2xjvb09LA8Un744QcUCiUvL19eXs5/56urq8H5XVxcWE4OcXFxwHBsZmb2/v17jiZZWVkYDMbGxobDKcLNzQ2CIG1tbZYX08jIyLJly0JDQyfsBoPBOHHiBPBTIpFILA+8y5cvjxe0kp2dvW7dOhERETs7OxMTE0NDQ1ZgDg9gGL579+7ChQutrKxSUlLYfYHGg0QiBQUFAdWKR04hkGvk22+/5RFCCKL2OPKFjIyMAD19woRFBAJhUg5FMTExQOQ7OzvzqEalUjMzMz98guNQWloaGo1WVlbmGoVUX1/v6empoqIyZ86clStXhoaGtra21tXV9fT09Pb28ujq8PDwnj170Gj0nDlzzp8/TyQSeXu+BQQEoFCoEydO8PC/GhkZaWlpefDggYWFhZCQkLGxcUNDg6ur6+LFiw0MDEDQGZPJPHXqFNhyqKurY05ES0vLqVOnnj592tPTw34hIyMjYLCOiIjIyMjo7+8f25ZGo/X19U1vYqvPp6ioCHjQ3rx5k0ffzn7y1Fq3bh2fDm+1tbXGxsYaGhog8pmdkpKSVatWCQkJzZo1y8TE5OjRo0VFRcPDw2QymUajDQ0NxcXFnT17tri4uKuri0ajAcvqpDzE2Fm9erWkpGRpaSmTyYyNjQUzCY8piEqlgn3fX3/9FZT8RyqMjIwYGBgICgpOytkO+C8GBweD2xj7lFNSUuTk5LS0tJYtW8Y76LG+vj48PPzkyZMFBQUch7KystavXw/MUzgcbunSpS9evMjPzw8KCvLz82N5XPX19YF92p07d46NDBwPAoEAxDtHEh4ikQhimGVlZWNjY8GeDKC2tlZJSWnsFAakws6dO1kjicFg2NvbS0lJBQcH847QplAowDzt6enZ3d0NLOySkpLFxcU8WtFotCNHjgD/S319/ezsbD7vuqur6+LFizNnzvzjjz+6uroePnzIIyD5ypUrQETZ2tryuAvg02Jqaso7sDwjI+PHH39k/4EYDMYPP/wAgqqKioq4tmIwGNHR0WC1xec9gpByZ2dnAQGBGTNm3Lhxg31qA4yOjg4ODjY2Nnp5eXFNDEehUI4fPy4vL5+bmzveVerq6tLS0kJDQ729vQsKCm7cuBEYGBgRETF2gmCnu7vbx8cHj8cvX778zJkz5ubmPj4+5eXlXKeqkJAQERGR+Ph4fu6aTqdHRkZGRUUVFxfr6emZm5uzB7hWVFSAbSEDAwMegqGpqenly5d0Op2rn3FlZeXevXvBqECj0cuXL798+XJKSgr4Ss+9e/fu3Lnj6enp5+c3vblCP5/BwUHgP8l7+dLY2KiqqiosLBwcHMxbYL948eLmzZtLly6dP3/+ePliyWRyWFiYrKwsWKPg8fhvvvnGycmpuro6OTk5Ly/v7du3oCYMw3fu3JGRkeGaBwm4PoLXgb28r68vLCzs+fPnTCbT3NwchUJlZWWBQ4GBgXZ2dnFxceP1f2hoCJgEWakl/lfO1LKyMrC7cOXKFT7TdVEolPfv32dmZuLx+Llz53J9r169eqWqqiomJobD4WxtbYODg7OyskgkEvioC7AvlZeXr127NiIiYrwxNDg4WFVVFR0dvWvXLmtr6/v3758/fz40NHR4eJi9q6mpqWBuVVZWPnDgAD+BCwwG49ixYxAEgVBVjosGBwcDpwhtbW1/f/+QkJA7d+64uroqKCiMXVcCqcAhljs7O8HmuZOTU09Pz+Dg4OjoKPvc2tfXFxsbC9yfFi5c2NLS0tHRAWxojo6OE67lqVRqQkKCoqIiBoOZbBJjf3//48ePk8nk+/fvNzY2xn8iJCSkqqrq2bNnBAKhtbWVQCDY2tqqqqpGRETwVvhSUlIUFBSOHTs2hVxvjY2NwIarrq5eUFCQlJQUHBxcUlKSkJAQExPz6NEjkDp4Ctl8qVRqXFwccGTS09Pz8PA4c+ZMa2trWloakIVPnjzhLcZGRkbq6+v5n91ArkoKhcJPk4qKivv373/33XdqamoKCgru7u5cxV5gYKCFhcVkbx+G4bq6urH55IlEopeXl6qqqr6+vr+/f0lJyZMnT16/fj0yMpKdnQ2uEvsJHien0+m+vr579uzR09PT+oScnNyaT+zatcvPzw98u4355bFr1y6wP/fmzRse1bKzsy0sLGbPnq2lpRUWFgYCShgMRktLC7u54rfffrO3t4+Pj58wiXJ9fX1eXt6PP/64a9cue3v7d+/eUT/BUQ2G4draWo5yGIb9/f0NDQ0PHz78888/29raJiUl3b9/v6uri0KhAJseBoM5fvy4qqqqmZkZe3Pe6trQ0NDMmTNlZGRY4h/iGnMBQdCRI0d4h3jQaLTy8nLw/tPpdB0dHUFBwfGeS21tbX5+voeHh5OTEw6HU1BQWLVqlYODw/nz51esWLFjx46VK1e6ublNKjfqeGRkZLDCTZcsWXLx4sXXr1+DPC2ZmZljV4vAiASS+3M9YXV1dUZGBsvdQlZW1tHRMSQkZGxNV1dXFAo1Vrr09PS4u7sHBARERkbm5eWVlJQ4OjpWVVXdu3cvJSWFFYktKSkZFRUFphVPT8958+aNt3Dmete///7753xPorOz08PDw93dXUZGxtnZ2cnJSV9f39XVNSoqKisrq6amZsIzDA8Pl5aWTnkiaGtrc3R0lJSUlJeXB6qSrKzsokWLfvrppz/++OMzP5WRmZlpbm4uJCSEQqE2bdrk6empra3NVbv9P6G9vb2xsbG8vJzr+ASWnGnPcV1cXHzy5Elzc3MtLS0JCYnr16+DRd5kc+g2NzcXFhaCJUVBQUFhYSHzywYEA0IQNGGaYRqN9uzZs/Xr10tLS9vZ2aWkpDAYDGdnZ/Ce/jeBYTggIODx48f5+fn37t37/vvv9fT0dHV1/fz8KBTKrl27hIWFt2zZ4uLi4urqyk/uIxZkMllEROT48eOsEs5vsYHUu97e3qWlpUJCQhEREfr6+pKSkuyeD/X19aWlpRs3bqTRaCBImkql6uvr19XVNTY2gpgDHnR1dZFIpFu3bpmZmRkYGFCpVBQKBQys05U5cnR0ND09/caNG11dXTNnzmxtbf3uu+9mzJgRFBS0b98+V1fXKZyTTCYDX2AcDjfeJ8/Onj0bFRWVnp4+XiR6R0dHYWFhXFxcSkrK8ePH9+7d++bNm0uXLi1duhSLxTo6OqqpqYGtbBiGSSTS3/pRSa67cECGAf+Erq4uMTEx4LTw3+kDDMNEIjE+Pr63t3fZsmUxMTG7d++e0NeWTygUClDRxMXF6XQ6hUKZcKz+G6DRaB0dHRgMZtasWV/a50X/JlpaWm7evKmoqHjgwAF+UmhQKBQSiZSdnY1Go7dt20YkEoWEhP5vv0IK3lNBQUEUCiUhIQFyTMycOXMKXt0UCsXPz8/GxoYVFcspFQAEAsHb2zs6OlpERASDwSgrKxsbG8+YMcPKyqq8vPzOnTsHDx60sLBgTRZUKlVPT6+2tratre3LedPIZDJwtEChUMAOg8VilZSUPj+VynjU19e/fv3a2tqaw1+YBZVKraurYzAYgoKCOBxORUVlaGiITCZPKhgbAQEB4e+Du1QADA4OPn78mEAgNDQ0aGtro1AoMTExCoWCx+PBDicLGIZPnz7d2NgYFhbGNaMDAgICAsI/XiqwoFAoE+ZpAWmB+QkNR0BAQECAvlT+Hz2Q4zcbCMTTAAAAAElFTkSuQmCC" id="280" name="Picture"/>
                    <pic:cNvPicPr>
                      <a:picLocks noChangeArrowheads="1" noChangeAspect="1"/>
                    </pic:cNvPicPr>
                  </pic:nvPicPr>
                  <pic:blipFill>
                    <a:blip r:embed="rId278"/>
                    <a:stretch>
                      <a:fillRect/>
                    </a:stretch>
                  </pic:blipFill>
                  <pic:spPr bwMode="auto">
                    <a:xfrm>
                      <a:off x="0" y="0"/>
                      <a:ext cx="5334000" cy="503595"/>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492500" cy="990600"/>
            <wp:effectExtent b="0" l="0" r="0" t="0"/>
            <wp:docPr descr="Image" title="" id="282" name="Picture"/>
            <a:graphic>
              <a:graphicData uri="http://schemas.openxmlformats.org/drawingml/2006/picture">
                <pic:pic>
                  <pic:nvPicPr>
                    <pic:cNvPr descr="data:image/png;base64,iVBORw0KGgoAAAANSUhEUgAAARMAAABOCAIAAACMrGVyAABHh0lEQVR4nO19Z1gU2bZ2daKbBroByTmDBMkokhQUBAVUxIAIAmIec85xVGZURGEMKDpGUBQDKgKKoqggUUCCRMmxSU3n/p7rOl9NPQ2Dzpxz5p57hvcXVO/atWvXXjus8C6cUChERjGKUfxB4P/oDaMYxSgQBCH+u3uhr6+PyWQqKioiCMLlchsbG7W0tEZY6Hg8HpSpqanhcrnKysqDg4MKCgoMBiMnJ4fH4ykrK8vLy3d1dRkbG+fm5o4dO7atra2iosLExERDQ2P0o47iL5Wcurq6wsJCgUBgaGjI4/EqKiq0tLTS09O1tLTIZDKU4fP5eDweh8PxeDwEQXA4XH19fW5uro+PDw6H43A4t2/fVlFRkZGRycrKmjlzZlpamoKCQnl5eXt7u5KSklAoBMnR1tYWCARDmyIhIcHhcAYHBxsbG42MjCorK4lEoqSk5ODgoJaWFovFevPmDZfLVVdXV1BQaG1tNTExKSwsNDY2bmpqKisrmzVr1q+//iopKfkX9dwo/t7AwfR/7ty5VatWUSgUXV1dHo/X0NCgoqLS2NgIEoIgiFAoVFVV7e7uHhgYMDAw4PF4JBJJW1u7sbGxrKxs3Lhx8vLyAwMDBAIBj8dzOBwKhcJms/F4PNTP5/OhKgKBAII3FN7e3qWlpdXV1QQCQV9fn8lkOjk5JSYmcjgcZ2fnCRMm1NbWFhYWenl5EQiE6upqBEH09fW5XG5XV9fu3bvJZPLz58/HjBnzl/fhKP7Gaw6Px5OUlDxx4oSurq5QKIQRDzIDAMlhMBj9/f2wLhGJRNhK5efnm5mZSUlJ/TvaFxgYiP7t4uKC/j158mRssefPn799+xbb4P8acLlcEok07E8sFotCoSAIIhAIioqKjIyMKBQKh8Opra3V09PD4/9xiH3z5o2EhISFhcVf2/C/h+QIBIKxY8d6e3vLy8v/ofvFxcUnTpyI/G8D1rQ/PRaZTGZfXx8cxrDo7u7mcDhycnIEAgF7PS0trbOzk0KhCAQCV1dXOp2O/sRgMNLT0w0NDXNycuTk5GbMmIEgyMOHD9vb2+3s7D59+iQjI2NkZJSamjpu3DgbGxv0xsbGxpSUFENDQwcHB+yz9u3bJyUltWXLFlQS4H03b9784MGDSZMm4fH4L1++ZGVlxcfHT5s27eTJk69evbp58yaNRkMQJCsry8fHx9fXNzY2FlvDKP5ZCL8iMjJy1apVwn8pBgcHq6urz5w5k5eX19/fz+FwsL8KBILW1tarV6/yeLwRKnn58uWbN2+++azw8HBzc/POzs6Ri/H5/MTExJCQkMrKSuz1uLg4S0vLzMxM7EUulxsSEmJubl5cXIy9fu/ePSkpKTExMRkZGXFx8RkzZtTX18NPPT094eHhEhISpqamCIIYGxtzOByBQLB69WoEQUxMTKhUqqmp6fz58xEEmTBhArZPduzYgSDI+PHjsW/R2dlpZWU1btw4kd4bGBig0+lkMnnp0qWrVq1avXr1+vXrP378yOfzLS0tXV1d+/r6oD0eHh40Gi0jI+ObfTiKP4TfJGf58uUjlBscHPz8+TP83dnZWVFR0dPTM0L5oqKicePGSUtLIwhCoVBkZWUdHR3v3r174MCBxYsX//TTTwsWLHBzczMzM2tsbOzt7f29enbs2DFmzJjo6OiRH/edkpOXlycnJ4cgyLVr19CLra2toJQ7cOAAtvCdO3ekpKQkJSVXrFiBvb5s2TIEQaKjo7u6ut68eePl5TVx4sTu7m6hULh//34FBYWqqqqmpqacnJxz587BiGez2U1NTfX19Y2NjV1dXWFhYeLi4rdv3xYIBFBnT0+Po6OjpaWlqqoqdpRXV1fT6XQrKysul4ttw8DAAI1G27Ztm8gLcjgcBwcHKpVaWVnJYDD8/f0RBElKShq5W0bx75IcgUCwadMmbW3tmzdvCoXCc+fO6erqnjt3Dv3wWKSnp69fv37q1Kmwpqmrq8+bN09WVlZKSopIFFWCL1u2bMqUKYmJib/36D179kDJDRs28Pn8f1Jy3r17Jycnh8Ph5s2bhzb+8uXL4uLiZDL54MGD2MKzZ892dnY+cuSInZ1dc3Mz9lkKCgr5+fnw7+PHjxEEOX36tFAo1NTUXLdu3chtAJVjWFgYdhl58OCBhobGo0ePxo4du3v3bvQ6m8328fGBd09LS+vv78dKzpEjR0Qq53A4tra2FhYWPT09Z86ckZCQ2LFjx8jtGcWfw3dtfHE4nISERG9v78mTJxsaGvz8/NTV1c+dO8dgMLDFOBzO6dOnvb29KyoqbG1tlZSUEARhs9nFxcWzZs0KDAxUVVUVExPD3nLx4sWKigpNTc0Rnk4gEOh0enp6+j/v7vD+/XtDQ8OdO3e+f//+8+fP0LzHjx+HhIRs3boVW3JgYKCurk5XV9fKyqqurq6oqAj9CXZ96MkKNOwkEkkoFBKJxLy8vK6urhHacOzYMRMTk+joaOxZKyoqSk9Pz8vLi8ViPX36lM1mw3UxMTFZWdnu7u6NGzeuXLmys7MTvQWHw7W2tvL5/E+fPuXn58OOAI/Hy8nJ2draMhiMn3/+2cXFBTaBo/jXY+Q1p76+/uPHjxUVFQKB4MiRIwiCuLq6NjQ0TJ48mUajvXjxAlv41atXVCrVz88P5v4XL17MmzePQCCQSCRJSUkymXz27FmRAaqtrf3u3Tu4vbu7++bNm42Njdg6d+3aNWbMGH9/fzqd/vbt239yzQkNDTU0NCwuLra0tLx69Spsh4yNjZ8+fbp3715PT8+uri4omZmZSafTk5KS+vv79fT0Nm3ahFYCY/H48eMcDqevry8kJMTNzQ02k0+ePNHQ0LC1tY2Pj29sbBy6Jt+8eVNaWjolJQV7sby8XFFRMTAwEK388uXL6K9LlizB4XBTpkx5/PgxenFgYEBeXl5BQSE8PFxLS0tRUdHb2xt2dHFxcdra2rDmD93OjeJfhW9IzuLFi01MTKSkpGJjY+fOnYsgCJlM3rZtm7i4OIIgly5dQkvy+fw5c+a4ubk9fPgwLCxs7969LBZLKBRu2bJFTk5OQUEBQZCFCxfOmjULZEZNTc3d3R17+k9LS8PhcIGBgdgBt3fvXjExMQMDAzU1tbKysn9ScpYtWyYhIfHy5Ut3d/dp06YJhcJbt24hCFJcXOzu7h4YGMhkMqHkjh07TExMWlpahELhxo0bjYyM0IPW6dOnQf3t5OTk4uJiY2PT0dGBPiI7O3v27NkIgigoKIgcnKqrqzU1NZctWzYwMIC9HhcXRyAQXr16JRQKe3t7TUxMxo8fD3UWFBTo6+tbWVmJ3DIwMCAjI+Pn55eamnr69OkzZ84kJibCSrhy5UoEQfbs2bNq1SpjY+PU1NSR+2QUfw7f8L7Ztm1bTk7OokWLfvjhBxaLBdubn376CfYqImZHAwOD27dvJyUlPXz4sKenR1xc3MPDo729vaOjQ0ZGRk9Pj8ViCQQCAwODysrK+fPnHz58GLt5g2MMPAVdD5uamjgcTkVFxZgxYzo6OgwNDf+ZBZbP52tqatra2srLy3/+/JnBYNy6dcvT05NKpcJqw2QyxcXF+/r6MjIyZGVlm5ubKysrCQRCWVlZZWWltbU1giAfP34UCoXr1q2ztbWtqqq6ffv2p0+fHB0d4RG2trYXL14MCgqKioqKiIhwdXUFLTOXy924cSOHw9m7dy+VSsW2KjU1lc/nHzhwICQkJCUlpa6uTlZWtqenJzU1NTY2trOzU1ZWVmSXC+9ibW095SvQi1wuNy8vj0gkLl68WE1NTU9PLz4+HltgFP8qfOOcY2hoCMqowcFBOGYoKyvDhn7p0qXOzs6/VYTHm5ubV1ZWBgUFWVhYsNnsbdu2TZgwITc3V01NTUdHx8PDIzExkc1mBwQESEpKPn36tKamBvssOGp/+PChrq4OrjCZzFu3bsnIyDg5OYmLiw+1t/wJEAgEcXHx+fPnl5WVwfFAX19fW1vb1dW1urp6YGAAQZCysrIPHz6IiYkFBwdv2bIlLy9PUlIyMjKSyWRCDWCWDQgI2L17N5VK3b17d39/P/oIaWlpX1/f5cuX83i8+vp6uJiZmZmcnLx69WplZWVse3p7e+vq6iwsLLy9vWtrayUkJNasWSMQCJqamgwNDU+ePIluw77TiiUUCh0cHMaMGUMikfbs2XP16tWoqCgOh/PPd90o/pjHp6WlZXh4+I0bNwYGBsTFxSdPnnz79m1HR8fTp0+LTIRWVlanT5+uqqp6/vy5k5MTmUxOS0uzt7f//Plzenp6a2urmJhYeno6KNmKi4tzcnKwa0hFRQWCILW1tdnZ2VpaWv/TOCKRy+Xq6enxeLwxY8bAxX8SQqGQx+PZ2trq6emlp6dTKBRwR8Dj8SQSCWyF8fHxOjo6Fy9ebG9vV1dXp9PpW7duvXv3bn19vZGREdQDh3ihUDh//vwNGzZ8+fJl7Nix2Afp6OhQqVTY17W2th48eDAsLGz9+vUi7Xnw4MG7d+/u378/ffp0tOZffvnl+fPnoFfk8Xjz588f1o0A+l/E2wOPx1dXV/f09NBotAULFtTV1W3atEldXR3dJ4/iX4Jv69YUFRXPnz8fGxtrZmYmKysbHh5OJpP19fVFzOoIgujp6a1evXr8+PHBwcGXLl2KjIycM2dOTU3Ny5cv9fT02traDAwMYKwwGAwJCYlp06Zhb0crvH//Pvzx6dMnNps9bdq0pqYmPp8PWqz+/v6ysjKY/v8cBAKBoqKijY3Njz/+KC8vD0MWJEogEDAYjJcvXyopKWlqatrY2CgqKlIoFCMjo8bGxhcvXohUhcPhwF/p06dPsGw+ePCgt7d3YGCgpKRkcHBQTEyMz+fHxcVlZGSEhITU1tY+efKkra2tubn55cuXCILcvn1bT09v/PjxaJ1kMnnBggVXrlzp6emBK83NzXfu3Ln7Fbdv3/7w4QOBQBAIBLm5uTExMXPnzr1+/fqOHTtqamrweLxAIGhoaOjr60MQhEqlbtmyRV1dPSIigsvl/ukeG8VQfK87xvz589euXdvR0fHq1SsSiXTx4sWff/552C2EsbFxbGysnp6eiYnJ7du3w8PDBQKBtrY2DocrLi7mcrmwc2CxWElJSehdgq9A/4Y/7ty5o6qqam1t3djYaGZmJiYmNjg4uHXrVk9Pz2PHjiF/HAKBAB1APj4+QqHQ0dERnc6rq6tzcnIqKyvBrxT7du7u7uDkgko4Os0rKiqSyeQbN24gCLJkyZKZM2dOnjx52rRpmzdvnj59urOzc25u7vHjx8lk8oYNG3x9fWfNmjX7K1atWgVLipKSkqysLLad+vr6DQ0NsAhLSUmdPHly27Zt/v7+fn5+c+fOff78OZlMnjp1am9vb2ZmJpFIfPjwYUpKSnNzM4FAsLKyWrlyJbo+S0pKbty4UV1d/b/Sqe//RnyOt7f33r17jx8/3t/fLxAIzpw54+DgIC8vj8fj9fX1h72lra0tKipKIBCUlJTIyck1NjYSicSgoKAnT540NzfX1taiJXNzc9+/fw9/wzdms9m1tbWSkpKJiYlSUlKrV69OTEw8cODAp0+fuFwuehZCgf+KkV+BRqPZ29vD0Le2tg4NDQUrO2xKtbS04DS1dOnSyZMnY4ealpbW8uXL7ezsEARZunQpjUZD3U/Nzc23b98OysMXL16A1cvS0lJdXd3Hx4dKpRKJxPT0dDweD87jBAIBzi3gIxsaGjp27FiRlgcGBk6dOhWW6F27dq1atUpGRobBYAgEAhwOp6enhyBIXFycmJgYKDkRBAE1DIIgERERcJZDa1u8eHFgYOBQM/Qo/imAii0yMnLlypUjq+EKCgpAmQZHAgRBNDQ0dHR05s2bV1hY+PDhQxHzBYPBmDlzJjxFR0fHwMCARCJRKBQTExPw8MXa7NPT09FTU0BAgFAofP78uaSkpKGhoYKCgouLy6dPnywtLaEAkUh8+vQp9lnLly+Xk5MrKCgY+RVqampQ5TKfz2cwGNhfKyoqRnaiG8UoUPxjqsPhcGVlZd3d3cNK18DAQGVlZVRUVGdnJ4FAgD0YgiD19fXV1dWJiYkODg5XrlzBTtJlZWUhISHofozJZDY2NmpqatJotJKSEhaLpaysvHTpUrQ87iuwD7106RKBQOjr62tra6PRaCEhIfn5+bA7CgsLE9G0CgQCOTm5bzp6a2lpgQcxyD/Wxxn2SEMPb6MYxbD4xwqOw+FYLNbv6S5fvny5YsUKULBKSUnNnj07MzMT5n4KhdL/FTwej8/n9/b2glfOnTt3qqqq0BrWrl2bnJz8+vVr9Mrs2bNhhyMCHA4nJSX17t27GzduLFu2jM/nnz9//uHDh97e3qampqWlpRERER4eHiJDXCgUUigU7BblvwBgGBUXFx9qzBnFf5DkfPnypaOjY1ibibq6uoqKipWVFZVKhQApKGZpabl79+558+YNDg4+fvw4KCjow4cP7e3tQ9euQ4cOiYuL0+l00BdRqVTQBd+/f7+4uHjdunXo4CAQCJ2dnXPnzpWTkzM3N9+7dy+Iq76+/vPnz/38/IKCgoZ9E1hDkf8ivHv3ztfXd/r06efOnRsVnv9QyREKhVpaWsMuAgiCmJmZPXjwQFxcnEQigY3f2dkZj8dzuVw+n08gEJSUlHp6em7cuCEhIbF48eLo6Gg1NTVPT8+4uDhFRUXwLBYTE0O1WJqamlZWVgiCPH369OzZs9XV1SBIQHJw584d2FllZGSAjyOJRLp9+7aMjIy/v/+hQ4c+f/5sYWGxaNGi/+LYaQ6Hs2/fPg0NDYiN+37w+XzwpP5Dd7HZ7I6ODhUVFXTPLBAImpub5eTkUCKKjo6O/v5+TU1NKNPf39/W1qaurv57Iat/lzWnpqamra3t944K6HUymfzw4cNt27aBxmznzp08Hs/U1NTDwyMmJqalpYX8FRQKpba2ls/ns1is3t5eAoEgISHR0NAAlTg4OGhra8NhQ0NDo6GhYcmSJWw2W01NTVFRMT8/XyAQ1H6FiopKQEDAmTNnurq6cDhcaGiolpZWVVXVlStXBgYGdu7c+e/uIMZXjGCEraioUFRUhCNTXl4en8+3tbUFk670V5SXl6upqUlISKC3VFVVvX//fs6cOehKcubMGX19fQ8PD7RMZmZmRUXF0aNHzc3NsQtOe3s7BPBkZGSMHTvWysoKj8cbGRmBYg38wbdt26ajo0MgEIRCoYSEhJubW25u7sqVK+/evQv6zK6uLiMjo7KyMlDqLFq0SEFBITAw8NSpU5MmTYJ6srOzFyxYkJqaCqo8BEF+/vnn+/fv5+fng4Ln1atX8+bNW7Vq1f79+1Hp+vvgHxoCgUBgaWmppqb2PfdISUnBSsLlcktLS1ksFlgYpKWlBwcH+/r6LC0tWSxWeXm5UCjs6uqqrq4WCAQocYeSkpK/v39paSlcVFJSUldXR49Y8vLy6LSHx+NlZGRmzZoFQ0dfX59CoYDztbOzc1hY2B961ebmZjD2o1fS09MPHTqEuvRzudyIiAhwAgI8ePDAzc1t6tSpM2bMOHz4MNbJH5CTk+Pn5/fx40coPG3aNFdXV39//1mzZk2aNGndunV8Pn/r1q27du1CbykrKwsMDDxy5AgajFBUVLR7925Um/LlyxdfX9/AwEDQxU+ePDk+Ph69PTU1NSgoaPv27e/fv09ISFi2bNnUqVODg4NbW1uhwMDAwPv377OysvLy8vLz81++fLlw4cLY2FgQ5pSUFFVVVRqNtnXr1ubm5ra2tvfv37e0tODx+KamJvA6hXrq6+tra2vRVvF4vLq6OuxJODk5ub+/PzIyEjUn/L0Ax4OoqChbW9uGhgbh94HL5SYkJGDnUSKRiMPhJCUlk5OTJ0yYsH///s2bN4NXqJaWlpycHAQYEwiEw4cPt7a2Wltb+/r6ampqwrwFzsUnTpwAiz54UtNotGnTpu3duxdkydfXF/Z4s2bN+vDhA7Y94eHh48aNa29vH6HNEJBz48YN9BXmzZtHpVJzc3PhSmlpqaKi4vHjx+Hfu3fvysrKWlhYrF27Fiw5S5YsEYmuS0pKolAoEG1x7NgxIpEIasYlS5Y4OTnFxMQIhcKJEydOmjQJveXkyZMQWY32dkpKCpFIhNCD6urqSZMmWVtb79mzp62t7cGDB3PnzqXRaKtXr4a3u3DhgoSEREJCApvNZrFYBQUFoJH38fGBAiwW68WLF21tbWw2m8PhNDc3IwiyceNGeGVwYH/48CGCIKWlpbAp4PP5fX19rq6uEyZMgOA5gUAQHByMIEhwcDA0sq2tjUgkotEW7e3t1tbWGzZs0NbWXrJkifDvh98kx8rKCo2nF4FIKC8gNzdXQUHB3t5exIURtmFGRka6urqogVJeXt7MzAzWjZaWlkePHqH+wkePHoUw/T179mRkZMDFEydOXLhwAUEQLy8vY2NjPT29/fv343A4Op0OAV4ijYHRg8ZpDouamhocDgdhOTDCHBwcJCQk3r9/D1dSUlLodHpkZCSIjaGhYXR0NDoc7927Z2Njs3jx4ra2NrTOhw8fSklJwfYpIiJCQ0MDJS1AQz7DwsKUlJRKSkpgRK5YsUJDQ0NKSgqNhD1//rySklJRURGXy502bZqmpmZrayv6CAaD4eTkBLQhIDlKSkoilqubN2+SSKQTJ06IvDKHw9m5c6eSklJhYSH2+u3bt2H1w14MDQ3V0NCoqqqC93V0dFRUVLSysqqtrRUKhSCBaFzJL7/8oq6unp2dbW9v7+HhwWazhX8z/GO3JhQKwbVx6KLE4/F++OGHkJCQvLw87HWBQMDn8ysqKvh8vrS0NJFIJJFI4CkDXwW00uBW097eXlFRQSaTBwcHnzx5cv/+fXA8I5FIBQUF8fHxZmZm2traIDnjxo0zNzfPzc0FFUJpaWl7e/vdu3fl5eVjY2Ojo6NFfFVQe87IztRKSkqenp63bt0C757W1taOjo6BgYG0tDQokJ6ezmQyDQ0Nq6qqwsPDHR0dV65cCa7iZDJ55syZXl5ely9fTk9PH+Ep6JkEPTd7e3v39va2t7eDy3lOTs6JEyf6+/ubmpqge5OSkiwsLExNTdPS0p4+fern54dV1dDp9B9++AG6FP1YIl7Ss2fPtrGxuXfvnsj1y5cvHz58ePz48cOe00R8/+bOnVtfX19QUACHnObm5oiICDKZDDITHx+vrq4OZD1cLvfu3bvGxsZWVlbTp09/+/Yt2od/H/xDcvB4/Pv377HuMCiIRKKKisqtW7e8vb3hY6PA4XCdnZ14PN7Hxwf92MNqWnA4nJeX1969e5lMZkhIyIULF0gkEjAelpWVgR9KVFTUvn37xMTENm7ceOrUqbNnz9rY2EyfPh1WJ0NDw19//XXOnDnDvgaRSGxoaIDzxu+BQqFoampWV1fDwebdu3cMBoNGo8EJYXBwMD4+3tXVddq0aR0dHZ2dnRCghgXE9v2evRjG9MDAAOsrMjMzYVMkJiYmEAgqKyvBh1UgEOjo6JiZmcEor6qqys7O9vX1xeFwDQ0NdDodpXBAoaWlhcfjHz16hPWXwwKCrkXEhsVinTp1ys7O7syZMyKqNqgE/OJQ6OjogL4UJhFVVVVfX9/u7u7MzMzBwcGMjAxzc3PYUJSXl+fl5VlYWBAIhPDwcDExMdhqIn8n/OYuBcy36L+ZmZlxcXH5+fkFBQVbtmwxNzdvamrauXMn6sAL5alUam9vb1JSUktLC5fLzc3NhRAXVVVVWVlZOTk5R0dH4D0sLS1NS0tDbxcIBLDpmjdvnq2t7cePH8FFgMfjHThw4OHDh8rKyvv376+oqBgcHHR0dDx69CiJRLpy5UpJSclQR2k+n0+n07+p4ZgxY0ZXVxe4PCckJHh7e2/btq2wsHBwcBBcjEFahEKhoqLi0JVNU1OTQCAUFRUNGxhDJBKbmpoCAwPHjx9vZ2c3derUiIgIgUBgb2+vo6MDD338+HF/f7+srCwsX+DqhsfjITAOh8OJi4uL7H7hUOTs7DwspTAKkVgDBEEuXLjAYDDOnTs3tFtglBsbG2Mvqqure3p6Ao/XixcvlJSU6HQ6nHCam5sLCwvt7e2BfPjly5ddXV3jxo1LS0trbm6WkJC4c+cONkLp74DfvABBQYn+e+HChatXr6qoqBAIhLlz57a1tSEI8uTJk02bNnG53OfPn8vJyeHx+DFjxigpKXG5XFjlASQSSUtLq6CgwNnZWUxMDKotLy8HnlsYQ3w+v7OzE4fDPXv2DOZjtBm1tbXjxo3r6+uLiooCYopPnz6FhoYWFBQwGAxtbW1bW9vIyEjsCMPhcHB2H/ltFRQUBAJBd3d3fX19aWnpkSNHuFzujh07ent7P378qKOjY29vP5SjAwVwAt+/f//48eMicZ3QcjKZPHfuXDKZLBQKv3z54u3tjcfjpaWlJ02a1NHR0dXVlZaWZmNjo6KigsfjOzo6wBasr69vYmKC1jP0LXp6etrb21VVVUd4NRGf0YKCgtOnT2/fvh0UM8NCxAeUQqEoKCgUFRUxmUwKheLr64sgiJ+fX19fHxxW0d1EytcV5ujRo8Cdr6WllZmZ+e7du6Gr5d/CEkqn07GjISYmZvXq1QEBAVVVVcePH8fj8crKymJiYkQiMScnZ+nSpXg8HvYt7e3tEhISioqKra2teDxeRUUFaPJkZGQyMjJQamk4WmB5YSgUCp/Pz8rKEnGlcXFx0dPTi42NBfJo8P/X1NRUUlJiMBg1X9HV1XXr1i3UEsrn8xUUFIBtZwRYWlpaW1tfv35dUlKys7NTU1NTRUXFxsamu7v7xYsXBAIB1hk8Ht/Z2Ykuj791FpHI4/EmTpw4rEUfzloBAQGoAQSFm5tbUFAQDEoPDw8SieTl5ZWWljY4OEihUDo7O/l8PpFI5PP5bDZ76Ira0NBQUlICKpZhwWAwqqqq0C0Zk8k8ceJEY2PjH3WRnjt3bmpq6pEjR7Kzs3fv3g3L3fr163V1dYEiAvzf6+vrly9fvm3bNvhw/f39np6eiYmJrq6ufx/Hv98mKiqVik1bICkpaWdnB3GOVlZWAQEBwCKAw+HMzMxoNBqJRNLT0zM2NmaxWBYWFps2bYLNW2hoKJfLzcnJ8ff3V1RUPHDggLm5+bhx4yDGC50CHRwctmzZMmbMGAkJCRFO6vfv31+5cgXdnIDu+/Xr17W1tVQqVVpaWkpKqry8XCQYm/AVI78tgUAQExPr6+vr7e01Nzc3MjKCsFPQNYHpECSEQCBkZWWJ3J6Zmcnj8dzc3NDhOPSJw/LNi4mJAXO8uLi4m5sbRFxDPEJ9fb2zszMa+IDD4Q4cOIAlY0AQJCMjA4fDoTtJHA4nssJcunSps7Nz5cqVeDyex+Pt37//3r17J06cGFblg+0NkSuSkpL9/f0PHz5UU1NTV1cHWgUZGZldu3YNDg6CsbWgoKC2tnbmzJmamppqXwG7gKysrJaWFuTvA1CxRUVFGRkZoSyeZ86cWbBgQUhICMiSubk5fDZ1dfXy8vLY2FgpKSkCgUAkEsXExDQ0NFauXAlx0VJSUiEhIVAzfF06nS72FTgcjkKhwHYIRicabPx78Pb2PnfuXHl5+Y8//pifn1/xFQKBgM1mDwwMYE0rS5cu1dbWrq6u/qYy8eTJkxAccfjwYaDsCA0N1dbWVlJSAscI0MIHBwerqallZ2ejN7a2trq4uCgrK79+/Rq9ePXqVTKZDFxwERERmpqaaB9iwWAw7OzsKF8BZhw+n49acu/cuYOW3LBhA4Igp06dQqMhPn36pK2tvXbtWmjbhQsXZGRkXr58Cb+WlJScPXsWy2/48eNHaWnpmTNntrW1Xb9+/erVq8XFxQkJCcDjA4CZApqNRWNj47hx4xAE+fHHH+FKc3Mz7CTRkJDg4GArKyvgpUDx4sULaWnpERgn//vwGyO7mZkZmrlJXl7+9evXqLm98CtgLSopKdm1axcE64IHZ1hYWHV1Ncw3eDz+3r17cJefn193d3daWhqE+IK25+3bt7CI0el0MOQNDg5ipQWPx3t6evr6+hIIhOnTp4Oiefv27fBrTk7O+vXrgX1T5K6enp6uri5Q/owADw+PvXv39vb2ggyLi4tbWlpeunQJj8d7e3uDJBOJxIULF964cSMwMPDGjRsGBgYNDQ0bN24sKiq6e/eug4NDR0fH8+fPJSQk9uzZg55S4Gzz8OHD8ePH37p1q7u728DAYNu2bZAFyMXFJTs7283NDd0QwpSvoaEBgxWwf/9+YMlJSEiYMmWKmJhYfHy8oqLiunXroG0EAqG7u3vDhg12dnYDAwNv377l8Xh+fn5A1CYQCKKjoxkMxuvXr729vUFK8Xh8V1fX+fPnFy5ciO0K0OVgAX69paWlaNyetLS0u7s7EMnDFQ6HIysrK6JBdXBwUFFR+TuuOadPn9bQ0ABrHaC4uFhEuaSoqAjHRDk5OTgRGRsbE4nEefPmbdmyBWz/urq66GHJxcXF0tKSTqcDhScejzczM4NAADMzM39/f1NTU2z8PTAZbN++fVjDq1AofPv2LQgGhULB0vYJhcLVq1fj8fhbt259c6rg8XjTpk0jkUjoevLhwwc8Hq+lpSXy3PPnz6urq48fPx4WBwUFBbBFAmcvmUyWkJDQ1NRETas3b960s7OzsbHR0tKytrY2NzdftGgRag9NTk4mkUjYYL4HDx6MHz/+5MmTQ1sYFRXl6Oi4fPny+fPnBwQEAGk1oKSkZMqUKYGBgVFRUWFhYZcuXcKyvQHlfPRXnDx58vXr11lZWZGRkdHR0diPW1JSsmHDhmHp6Wpqah48eIDtChaLdefOHbRwamrqp0+fht44ODj4ex/uvxK/SY6ysnJRURH6A5/Pf/36dUREhKSkJIlEWr9+PezCcTickpIS+PwBZGRkHj16JLIIoIAYHtiaBwcH79u3j0gk0un0w4cPT506Ffhyd+3adfv27YSEhMrKSpQrUARVVVUQsw2bwJCQEOyv4IVw/fr173nn169fP3v2DEvrnJSUJOLOA/j06dPz58/z8vJu3ryJ3bk1NDSkpKSkpqaCbx5gcHCwq6urubk5Ly+PwWB0dXVhmeaZTCZQBWDr7+rq+j2y7J6eHnCWGUpX39vbCzb7fyaCdQSS7lH8MclRUVHBSg6K0NBQsOvjcLipU6cC/Qo2nJNAIDx48MDT01PETicvLx8YGIjH401NTWFDQiAQJk2aRKfTYfblcrkfPnxISUkZltldBBCoo/IVCIIsWLDgT0vOKEbxV0hOc3Mz0DuRSKTnz5/Dxfb2dkNDQxqNpqysjMPhrKys5OTkxMTE1qxZIy8vP2/evICAAAkJiQkTJoDTGgQp4PF4MplMIBAoFAoej9+5c+fv+ZhyOJyqqqonT57A1MhkMtEkbaCZEMlsMSo5o/iL8W3WKCUlJZjmCQQCOHEiCCInJ5eUlJSWlgamnry8vI6ODsiPKyEhkfsVAwMD7969A4MPeG05ODgAyeWcOXNMTEwOHz48adKkBQsWwKEFagZWncmTJ3t6eoJvf1NT07p1616+fKmsrCwnJ8fn86dNm2Zqanr//n0R7cIoRvGX4bvMZEA6A3Z69CKwXY4dO3bXrl2QyPrGjRtJSUl9fX2oOcLGxoZEIjU0NADVIBDS9vf3l5SUGBkZFRcXf/6KBw8ebNiwYcWKFSCiVVVVpaWlYGY9dOhQQkJCcXExDofbvXv3y5cv4+PjAwICLl++fOjQoZqamn8J8eco/ii4XC74THyPHxCWB8bExGSoZyObzS4rK+vp6bG2tsbGDgMgDuLLly/Z2dk+Pj7S0tICgSAnJ4dKpWKtw8+ePTM0NNTU1ITcdRD2/+7dOykpKciO/uXLl8bGRjhdo3f19PQkJSWx2Wyw9Tk7O2Nz0rBYrLt377a0tEC+dIh0/u09R96toaGXgYGBIziTM5nMX3/9Fas5QBDEzs5OR0dn3759KKks7PqCgoJmzJgB9kRzc3OIunFxcXny5AkcfEtKSsLCwiBLFNyFw+GuXLkCIWIaGhokEklKSurLly//mbs1Ho/X2toqYvSATCe/pwIBTQCXyxVJWwD4/PnzUGvVhw8f0BCJqqqq1NRUkRPj+/fv474iISEBTXACGBgYuHPnzoULF+Li4q5du4ZV0AEaGxsvX7588eLF2NjY+Ph4rH6Pz+evXr3azMxsqDKzpaUF4vawerbS0tJTp05NnTpVTU3N2tr61q1b6DvCFsPc3NzY2Hjs2LGTJk2aOHEiqsOE1DJWVlZTpkyB6Xvr1q3QNgsLC2dnZ3gpSNxEo9HOnj0L+R69vb1BAwR7HAMDAxsbG11dXSCshZrBvcvKysrS0jIoKMjc3JxKpYaHh6OPzsvLc3Z2lpGRmTNnzsKFC318fGg02okTJ0AKvi05jY2Nc+fOXbRo0cjRL4Do6OgNGzZs3rzZyckJdQZZsmTJokWLUIs1OF+HhITA1CIlJYWWpFAoFy5cQGtbvXq1pqbmmjVrQJeto6NDp9Nnz549c+ZMBweHffv2oZL8nZIDJtSBgQEOhwOBXywWS2Q64PF4b9++HXb4gsUmJibm2LFjx48fh4iaqqqqyMhIkZHX2NhoZWWFzZNTUlLy448/Ojo6+vn5/fzzz2jWIEBiYqKHh8emTZvCw8NnzZp15MiR169fo2IgEAgWL17s4OCAtWYKhcIffvjB1tYWHh0UFGRnZ4eO14GBgUuXLmF9PZ2cnLAJTxMTE6lUqpeXF9ij7e3tRdITrVu3DvYUYPgKDQ1FtZE8Hs/Lywv0RthoJYFAAFzYtra2qEqwuLhYV1dXW1sbpDQoKAiHw23ZsgVOsFwuF+K3z58/n5OTk5WVNXHiRHV19ZycHJDDKVOmLF68+N27d5mZmbt374ZPzGQy/f39jY2NIZDp3bt3RCLR1dV1cHCQxWJpamqKi4sDmd6qVatUVFRev379/is+fPiATmcxMTFwgoDZp76+/t69e2iqSS6XC+lc0VxGfD5/3bp14uLiUObbkiMQCJhM5sgKUA6HU1lZefXq1dzc3Pr6+i9fvvT19b179+7ChQve3t7gQYMaGe3s7PT19VE3HBqNZmdnh64tFAolLi4Oqj1w4ACBQLhw4QLkhAEdQ1paGpfL7e3txTbpOyVn8+bNY8aMkZGRgXgYBwcHY2NjbHqmnp4eb29vCQmJR48eidxbXl7+888/KyoqqqqqampqysnJjRkzpqCgAKKvRTQWV69excafQq44CoWyaNGisLAwPT09FRUVLNnilClT5OTk1qxZs3r16lWrVrm6uhKJxCVLloAnAZ/Ph25cu3YtdqRu2LDB0NAQtCweHh4ODg5on6xfv55Op58/f765ubmlpSU2NtbQ0HDs2LFoAOwvv/wiLy8PXEXl5eUTJ07U1taGgDkmk7lnzx4rK6vY2FgGg8Fisa5cuSItLf3DDz+A8PD5fB8fH+gB7Ft0dnaqqKjIyck5OzuD72J5ebmJiYmNjQ0EzAEiIiJwONzevXthaoiNjVVWVkaluqCgQFFR8dixY0Kh8MSJE2PGjEHbjKK6uho8v9rb22tqaqysrAwMDKDxg4ODampqixYtAskE75ahI+HNmzfKysp+fn5NTU1DfxUIBKdOnZKVlY2NjcVer6mpUVJS8vX1/Xb+HNT1fYQCfD4/IiLi6tWrzc3NdDpdUlISj8dPmjQpOzvbzMwMgmFQczV4nX3+/Bk1s6qoqFCpVG1tbUdHx1u3brFYrMePHy9evBh13+7t7UVd1CC0gUgkiri6fSf09PQUFRVnzpwJCrqsrKycnBwgoQV8+fLlyZMnPB4vIyMDTS4A7V+wYIGUlNTWrVtdXFwkJCRaW1tLS0v19fWBpzc3Nxeci9E+QU1PXC539+7dRCLx4sWLAQEBEBizdOnSsLCwpKQkGxubz58/l5SU2Nvbnzp1Cm5vaWk5e/bs/v37CQTC2bNn4ZUJBMKpU6c0NTWxCRHQ2BB0SYdhER0dHRQUBISSCIKEhYW5uLhMmTJl//79QHjPYrGMjY21tbUhGCQiImL69OlZWVnm5uZv3rw5duxYfHw8+kbABxYbGztnzhxnZ2dIuL179+4rV648ffoUJR5JTU2VkZFZuXLlgwcP4ApklUxKStLR0UHbvGzZsjt37kRGRs6aNcvc3JxCoVhbW6MEyxISEuLi4tCBYNEamj2SzWYPDg7a29sDoUJHR8edO3fMzc3h9YlEYmpqKpPJhJiIoUcvyMnX0dEh4nGPoq+v786dOx4eHiJcF1paWkuXLn3z5g2fz/9eRvYRcPz48V27drFYrE2bNnV2dn769ElZWRkW30uXLn38+BEU1uC4Cb3g7+/f2tpKJpMNDAx6enpyc3M1NTVjYmJgY1BbWwtBDWw2G+QQVHMgS/DTn0N4eHheXt7hw4cPHDiwbt26zs7OxV+BFjh//vySJUsWLlyYmpoKHkbw0J9++qmvry8uLm79+vVWVlaGhobOzs7Lly+nUqngWAT+kSKAr3Xz5s2CgoJLly6B2ECKrgsXLhAIhJiYGB6PB544WO2LkpLS7t27fXx8kpOTW1tbcTgcl8t1c3NbtWrVuXPnIG/CsCAQCIODg1u2bJGXl9+0aRP2Jz09PVdX1+zs7MrKSoFA8PnzZ2xaHmlpaQkJCRA/IP2CNFsotm/fzmKxYA7Ozc0F5h1NTc3Kykqg9eDxeI8fP5aVlbW0tKysrISwuatXr0pISIgECNFotKVLl/b09AAzBB6Pb2lpQXPO9vX1MZlMMGMsXLjQzMwsPDz82bNnEJoKAJeiiRMn5ubmvnr16tGjR8A3BOByuSQSCTofh8Mxmczc3NyioqL8/PyoqKjc3Fw+nx8TE7NmzRpswyC+qLGxEVwiGQzGsLOzk5NTdnZ2Zmbmn5ec2trayMjI9PT0X375RVxcnMlkXrx4kc/nT5gwYefOnaB1UVJSguG1dOlSIMEQCAT9/f3Lly+3trZWU1OzsbFRU1MDzxcKhQKGo4qKClhkvLy8BgcHd+7cWVZWBvOHQCBA/eL+BHA4HKoOevr0aX5+fkBAADobNTc3f/jwwcrKasWKFZ8+fYqIiICBxWAwnjx54ujoOIIeT8SForS0FJWchIQEoHfCFtDV1Z04ceLr16/b29t1dHQgRxC2AIFA2LlzJ5/Pf/bsGYwVMTEx8Ps8evToCO8Im+fx48cPpcn39/dva2urqKjA4/GWlpafP39Gg3xfv37d0tJCIpHq6upyc3Pt7e1Fhjt492ZlZUF4PJfLJZPJs2fPTk9PBzKwsrKyt2/f+vv7Z2dnczgc0BUNDAxYWFhg9UMAyGOHbuDLy8tTU1Pr6uquXr26fv16Pz8/YMpXVVW9fPkymUz29/efPXv2q1ev4HYymSwlJfXrr7/u3LmTwWBgo3TFxMTc3d3BbQW6saWlZdmyZeFfsXbt2uvXrxOJRA6Hgw0VKSwsnDt3bnBw8OzZs4uKiiDCathQQgib5XA4v7FG/dFo2NbW1n379nl4eNTW1kKazrq6OjabnZ+fP2PGDBKJRCaT29rarl271tjYyGazUQmm0Wjl5eUVFRUUCuXWrVtaWlpSUlI8Hg+HwwUEBOjo6PT392dnZyMI4ujoOHXqVIhpMTMz09fX37lzp7u7+9DG8Hg8eXl5kSDHEVBRUbFp06apU6di1Zrd3d01NTVMJtPExMTAwABymIJffUVFxezZs0fw7I6Li8vKyoqJiTl9+nR5eTnsb+H23t5eCoUiEicDEW+fP38Gk9ewHwkqQZc+Doejr69/7Nixx48fQ+6dYQFRaOLi4kMzO9DpdNj1oQlR4FAOjm329vYTJ0788uUL6MdE7qXRaK6uriIXdXR0+Hz+06dPEQR59OhRU1PT8uXLpaWlQfUCPQDZHERuxL4vuHQlJiaePHnyzZs3nz598vLyQuMjDA0NIyMj9+/fT6fTw8LCjh07Njg4qK2tPXny5NLS0nXr1tnb2wcEBKAkDQQCwdbWtrKyEsLCeTyejo5OXFzcjRs3rl+/HhMTs2HDBjabzeVysa1qb28H0vPPnz+zWCwikaioqDgsL0BDQ4OUlJSsrOw/bpaXl6dSqd/MoiHyGeTk5CD8Kzk5mc1mE4lEyHUBmScqKioKCgrk5eWrq6tzc3MPHjxYXV1dXFxsbW3d3d3d1NTU0dEhEAhSUlKYTObMmTMFAoG6urqdnV11dTXM2bBJ6O3thUTnY8aMsbe3xx4/UPB4PFVV1e+07bBYrH379vX09Ozfvx/r1QpxeN7e3tLS0i4uLjk5Ob29vdLS0jU1NQwGA8grhgLEKS4urqioCBJ10Ol0mAXhJ2xsHxboYfT32glDCiuuAoHAy8tr0aJFK1asSE5OHiqNEAVYU1ODDTLF9hLaKj6fTyKRbty4QSQSu7q6fHx81q1bJycn19bWJhAInj175u7ujn00m81uaGjAjhAOhzNhwgQnJ6fo6OgZM2Y0NjYqKyvj8fgJEya0tbXBwZ1AIDAYDDabLWL5wRJawMlkzZo1Dg4ObDb75cuX69atc3NzQ0/X075i6dKlUVFRp0+f9vb2NjY2xuFwlpaWnp6eampqrq6u+/fvv3TpEtzC5/NFTjXgmgxyCAXmzp2bmJi4bds2cFCeMmWKq6srMNI0NDSIiYm5ubklJiY2NzdjD0JsNjs2NtbY2NjCwuIfHTF9+nRZWVmUg/N7YGhoeO3atVu3bvn6+lZVVYmJienr69va2lKpVF9f37a2tuzsbLB+8vn8vLy8Y8eOdXR0UKlUNTU12ARraGhoa2uDlszHxwcY20AwMjIyYPA5OjomJyf7+/uDhWTp0qUlJSUiLWlubgb1y8iR+ihu376dnJwcHR0NG0h0HMTExDCZzNLS0qysLFNT04KCAqBGgEkazSQnApCK06dPJyYmPn/+PCMjY+HChcBWAz/9Xqv4fL6KisoIkZ5NTU0DAwMig4BMJoeGhjY3N8fFxWGtZ3g8vq2trbOzU11dXVlZubm5eWhs6YMHD3R1dcGHsLS0dNq0aY8fP7579+6rV68OHToELD+ggisuLha5l8PhfPz40dvbG43/4/P5YmJifn5+HR0d9fX1Dx8+3LJlC4FAwMqnp6dnYWFhUVGRSG3AvYi+GrwXiUSSlJQ8efJkf39/SkqKyC1UKlVWVhY2R93d3dnZ2eLi4mw228rKKiYmJjk5GYKOhmLoToFAIISFhbW2tmIpICEOgM/nAzkjdEJkZCT2xsTExMzMzNmzZ//PIgGXSCRSfX09uo/8HuBwuAkTJsybNw9GSV1dXX9/P5PJhBR/cIq9d+/ekydPVq1a5eXlZWFhwWKxxMTEHj58GB0dDQsiRA1gEyyDEbesrOzo0aOw4tNotMjIyI0bN6qqqra0tBw8eBDdwAAYDEZra+uUKVO+R+FWUVGxefPmWbNmiWxISr8CdBsxMTE5OTkEAgE60c7OTkNDAyKUfg+gEYLYNQKBAHMzjDAdHZ3CwkIs1wJM/83NzagD67B49uwZHo8fujs1NDQMDg6+f//+69evUZUakHQ2NjZKSUkZGRm9ePFCJKZ1YGAgPT1dXl4eJlEDA4P8/PympiYqlYqVQAUFhUmTJuXm5ooQCZ06dQqywYkEk3p4eNDp9E2bNklJSaG+hSjJweLFi1VVVaOiorA8OxkZGY8ePZoyZQp25kKXZX19fXFx8fT0dB6PV1RUBPt2EN3y8nI4/Xd1ddXV1TU0NMDsEBAQMG/evB07doh0MoxSyGHM5XIrKyvfvHkDs6GZmdn8+fN//Iq3b9+2tbW1tLTcuXMHOk0oFM6YMWPPnj3R0dFbtmxJTU0tKCi4efPmli1bfHx8/jFyYM/AZrOdnJzWr18v/OPo7OxcsGABpK0+ePCgrKysjo6OpqYmHo8/c+YMWAB4PB6HwwGbF0SDTp06FYaXsbEx6HkGBgZA2wOnQxwOFxUVhVWxP3nyBDwjUOMUICUlRVZW9uzZs9/T2rVr18rIyKCmdxRbt25VU1PLzc2FPTqLxQoNDbWwsAAr9bZt23R1dbOysoZWCNKFcmECYOIAE3tWVpacnBxquoZ3efDggaSkJGrTcHZ2njZtGraGt2/fGhoaAvmgQCCYPn26u7s7aq6pra2F3eO4ceMaGxuFQqG3tzfkSBQKhXV1dU5OTp6ens+ePYP2d3Z2At1ufHw8lh5xWOt2W1ubr6+vmZnZ+fPnQVkK5j703osXLxIIBDRECuIOg4OD4VvDenXkyBF4tWvXrsEZKTc3Nzk5+ddffx03bpy/vz/q7JuQkECj0TIzM+FfNpvt5+dnamra2toaGBioq6t748aNoKAgGxsbU1PTffv2gQxoamoC+TDc1dTUpKenBzRXp0+fhvkU7DkIglhYWIDtTlJS0s/PD26pr69PTU1dv369tLS0mZnZ+PHjx40b5+XllZycDAXAOGFqagpWE3V19ePHj6OuGP+QHKFQeOrUKVVVVWBP/aNob2+HPYCFhYWPjw/owUxMTCQlJRctWgTywOVyXV1dSSSSkZERlUp1dXUdP348DocLCgq6devW5MmTnZycgoODe3p6MjMzYfeppaUF27C+vr7Vq1dbWFhA+ui5c+di3Ux27NghKSmJtbX9Hp4+faqgoIAVSEBra+uECRNWrFiB9RlJTk4mEAigh21oaLC2tlZUVESjdPh8fnp6ektLC5CqBQUFYSs8ePAgKjlCoXDZsmXS0tJnz54F9evOnTsVFBRcXV3RcJ1JkyaZmZl9+fJlYGCgsLAQPueMGTPAlYHP53t6erq5uWGNv+/fv6fT6YaGhiA5np6eVCoVlYQvX75AXOfEiRN//PFHOzs7WVnZXbt2obdHR0f7+PgAF+5QfPz4EdRf9vb2EEMFpkmAl5eXpKQkyhv6+PFjOTm5X3/9Ff4tKSkhk8lhYWHoN4qPj7e2ttbQ0ACftHPnzmGflZCQYGZmho1C/+WXX+zs7FpaWs6fPz9//vyJEyeqqKgsWLAAlS4mkxkcHIzyGMPkcvjw4YULF9bU1Dx//nzhwoXQdZcvX165cmVcXNzChQsvX778yy+/iHx9Ho93+PDh8PDwJ0+eDDuP1NXVpX0FuDWg+E1ykpKSqFQqcHIPCxaLlZOT8+uvvw6dsCFXO4S/79u3DxaTWbNmAR0h+DvU1NQAXT+QqqipqW3YsEHq/wM94F66dInL5aJJcoyNja9duwarCg6HA9qNOXPmYCVn3bp12tra3wxI5HK5EE68bNmyuLg4SLgdGRl5/fr1yspKLS0tNJQfkJ+fLy0t7eTkBIb8p0+fmpubKykprV69+urVq97e3uLi4pmZmUD5OX/+fOy9wJR99+5d+Le9vX3evHnglmJlZUUkEj09PYF1FgAuAvb29u7u7mZmZubm5sHBwahXHp/PX7BgwZw5c7CS09HR4enpaW9vD+J39OjRsLAwbLheU1PTggUL1NTU5syZA+dDbDTbxYsXN2zYMEJ3tbS0bN++/caNGxs2bHj//j323rS0tGPHjqGfAPZR6KMHBwfz8/Oxfm7QA9nZ2bAJFHlQV1dXTU0N9gqbza6oqIAKgeULSP2xZZqamrAcwlAS668k8se/HL9JTlNTk4GBAVB3D4tHjx4BUYGZmdmRI0dyc3OhWTU1NWDNCA0NDQgI0NTUNDExIRKJgYGBJBJp8eLF0Ol3794FE82iRYuGVeLBkmJubt7S0tLb24vVoRkYGMjLy6upqdFoNHFx8YCAALRHenp6lJSUNm/e/M0+6uvrc3d39/DwWLlyZehXLF261N7eft26dXV1dTY2NuhAR7F169Y1a9aAIwl8/piYmLCwsNDQ0PDw8EOHDgH5wa5du0Q2kAUFBfv27cNGgHZ2dh4+fDg5OfnChQtnz54V8XN79uzZsWPH3r17l/UVIqGjkMO0vLx86Oj5+PEj6nc3bIQpNmoVi9bWVpHxOoo/KTkMBmPGjBmzZ88e1tmxubm5vr7+l19+odPpu3fvVlZWtre37+3tbWtrg2Xd0dHx3LlzsHpQqVQdHZ2rV68SCAQ0TL+wsFBeXl5XVzcqKkpWVpZAIGCVyFQqNSoqCqpydnYGCiJwuROBkpIS1pf2559/FhcXByfrkQH+ByJv19/f39nZyeVyW1pahsoei8X6W8XWj+LPSA6s+KAyFilUUFAwbty4H3/8MSEhgUgk6urq0mg0CwuL/v7+9PR0IDqLi4sLCAhA6TvIZDI4pJw7dw6lYnJxcQHtO4iKp6enlJSUra0tDodTUFCwsbGBAxK4pcAcf/ToUWdnZ0lJSRqNNn/+/EOHDmVkZKDurt3d3V5eXmPHjh3Wb28Uo/iLJKe3t1dVVXXnzp0ihQoLC11cXCIjI/38/JSUlIDJCQxeQJEOITci+d7AXcXT0xOmbcjBhC1AIBDU1NTWrFljbGyMVXTSaLRnz56hT+dwOH1fMXRN2LdvH4IgJ0+e/PdtZ0cxim9LDihtlZSURPiEmExmfn7+smXLwHAL+mxFRcXZs2eDRyaJRLK3t5eQkHB3d0e9YqOiokpKStBML3w+/+LFi6hQnT59GjxB3d3djYyMlJSUsBarffv2Cb+Fzs5OfX19YHX7ZuFRjOLfKzkZGRkqKip79uxBr/D5/JUrV2praysoKOjr61taWqKucmQyecmSJSg5oKWlZWdnZ1FR0amvEMl2VFNTg3r+HTlyBLTJRCLR3d3dzs4OuxxNmDBB5N6hgCAqeXl5bLTWKEbxl0HUFc/FxSU8PPzUqVMuLi5wIIFsnmw2u62tTUpKSk5ODk0WCYSDt2/flpaW3r59++TJk2W/YliPkjFjxjg4OISFhWlqakLNYmJiPB7vw4cPM2bMSEhIMDU13bRpU3Jy8vr160dg4AfU19cnJCTY29ujvKSjGMVfiqHC1NbWpqys7OrqisbucrncwsJCNTU1IpGIdT6HbBwEAmEoUeWwEAksffr0qaSkpLq6Ojh+T5ky5TsZ9FpbWz08PJycnL65NI1iFP8mDBMTKi8vHxMT4+fnt379etAsE4lEU1PT+Pj49vZ2YHC+f//+27dvKysrr127RiAQhvXMHQoCgQBRQfr6+l5eXjo6OpKSklpaWmw2m8/nz5gxAyKWRq5EIBBs3LgxNTU1KSkJy8g8ilH8pRhWnjgczurVqyEAeNgCfD5/1apVGhoa+/btExcXHxq1PxSgYgZibyKRuH379oqKClVV1YULFyYkJODxeKw+bQRcvnwZcif+DbO6juI/B8PzEJBIpJ9++onH461du1ZMTGxonBMej/fy8nr8+HFBQYGKisqwwdwiOH/+PLBPgWrh1KlTFAqlv7+fx+OBxjkpKYlMJv8ePzXgxo0bK1asCAwM3LFjx7Dpn0Yxir8II0gVi8VydnY2MDBAHaiw4PP506dPV1NTS05O/qY5hcfjnThx4t69exBj5OfnJy0tDSKUnp4eEhIiLy9vZ2cnJyc3guNcQ0ODsbGxurq6SDryUYzir8dIhwoymXzw4EEmk7lw4UIsfwIAj8cvW7YsOTnZy8tr5ARScMKZP39+W1ubrq4uEBFCSkAcDpeenp6bmyspKUmn0zs6Om7fvj1sBGVLS8vChQsZDMb169chsm8Uo/jfxDdl6+3bt2pqao6Ojr/Hnv6dSEpKkpGRAbsNjUZTUFCYP3++mpqajo6OjIwM+CVISkoO64H29OnT8ePHq6qqDhshM4pR/PX4NvHAhAkTbt68WV9f7+/v/3sRxd8DCoWyadMmcLTp7e01MzPz9fXt6urS19e/d+9eREQERF+i2cJQ3Lhxw8/PT1lZ+d69e2iyxFGM4n8Z3ylhDAbjhx9+oFAoy5cvLy8v/xN5i8CYs3LlSgsLC+Bew+FwISEhoCKrr68PDg4WCd6orKxcsWKFsbFxVFTU79Exj2IU/yvAfT9ZFJPJPHv27Llz54AYwMrKamTuz6H4+PGjj4/PqlWrgDRHUlJy1qxZKPsMi8VCA+K/fPkSERGRkpKCx+N//vnnGTNm/MEJYRSj+Dfjj4rawMDAihUrFBQUpk+fnpGRMTQkYQQwmcy7d++2t7ePUKa3t3fTpk1jxozx9vaOjo7+vXDfUYzi/8yag4LP57958+bq1atA7ePr67to0SIjIyM0JcGfQH9/PxD/tLa2FhYW+vv7Hz9+HDTXoxjFfyD+jOSgePny5cWLF6u+AmgXPTw87O3tv9NGyWKx8vPzq6urU1JSampq+vr6pKSk3N3d3dzcJk6c+KdbNYpR/KdLDniRsdnsnJycCxcufPjwoampCRK1W1tbA0cUkOCA86iysnJZWdnHjx9pNNqLFy9qa2tLSkpUVFRMTU39/PwmTJigrKw8LCXpKEbx3yY5WDQ0NBQXF3d2diYlJQ0ODlZXV9fW1uLxeKzklJaWAqeJurq6m5ubtbW1u7u7lpbWN22poxjFf63kiODz588gOSjPr1AohKhpPp+vr68/muJzFMj/Wfw/jjxhT8ghokoAAAAASUVORK5CYII=" id="283" name="Picture"/>
                    <pic:cNvPicPr>
                      <a:picLocks noChangeArrowheads="1" noChangeAspect="1"/>
                    </pic:cNvPicPr>
                  </pic:nvPicPr>
                  <pic:blipFill>
                    <a:blip r:embed="rId281"/>
                    <a:stretch>
                      <a:fillRect/>
                    </a:stretch>
                  </pic:blipFill>
                  <pic:spPr bwMode="auto">
                    <a:xfrm>
                      <a:off x="0" y="0"/>
                      <a:ext cx="3492500" cy="990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WOS-11.7247.5.3.2020.WI</w:t>
      </w:r>
    </w:p>
    <w:bookmarkEnd w:id="284"/>
    <w:bookmarkStart w:id="285" w:name="na-podstawie"/>
    <w:p>
      <w:pPr>
        <w:pStyle w:val="Heading2"/>
      </w:pPr>
      <w:r>
        <w:t xml:space="preserve">Na podstawie:</w:t>
      </w:r>
    </w:p>
    <w:p>
      <w:pPr>
        <w:pStyle w:val="Compact"/>
        <w:numPr>
          <w:ilvl w:val="0"/>
          <w:numId w:val="1235"/>
        </w:numPr>
      </w:pPr>
      <w:r>
        <w:t xml:space="preserve">art. 41 ust.2, ust. 3 pkt 1 lit. d, ust.6a, art. 41a ust.1, ust. 1a pkt 2 ,art. 42 ust. 1, ust. 2, art. 43 ust. 1oraz art. 48a ust. 1 ustawy z dnia 14 grudnia 2012 r. 0 odpadach (Dz. U. z 2021 r., poz. 779 z pozn.zm.),</w:t>
      </w:r>
    </w:p>
    <w:p>
      <w:pPr>
        <w:pStyle w:val="Compact"/>
        <w:numPr>
          <w:ilvl w:val="0"/>
          <w:numId w:val="1235"/>
        </w:numPr>
      </w:pPr>
      <w:r>
        <w:t xml:space="preserve">art. 104 ustawy z dnia 14 czerwca 1960 r.- Kodeks postepowania administracyjnego (Dz.U. z 2021 r. poz.735 zpozn.zm.)</w:t>
      </w:r>
    </w:p>
    <w:p>
      <w:pPr>
        <w:pStyle w:val="FirstParagraph"/>
      </w:pPr>
      <w:r>
        <w:t xml:space="preserve">po rozpatrzeniu wniosku Eurokey Recycling Limited Sp6tka z o.o. Oddziat w Polsce, ul. Sulechowska 4a, 65-119 Zielona Gora reprezentowanej przez petnomocnika Pania Anne Pt6ciennik, w sprawie wydania zezwolenia na zbieranie i przetwarzanie odpad6w poza instalacjamii urzadzeniami na terenie dziatki nr 55/16obrebtozienica,gmina Goleniow</w:t>
      </w:r>
    </w:p>
    <w:bookmarkEnd w:id="285"/>
    <w:bookmarkStart w:id="286" w:name="orzekam-1"/>
    <w:p>
      <w:pPr>
        <w:pStyle w:val="Heading2"/>
      </w:pPr>
      <w:r>
        <w:t xml:space="preserve">orzekam</w:t>
      </w:r>
    </w:p>
    <w:p>
      <w:pPr>
        <w:pStyle w:val="Compact"/>
        <w:numPr>
          <w:ilvl w:val="0"/>
          <w:numId w:val="1236"/>
        </w:numPr>
      </w:pPr>
      <w:r>
        <w:t xml:space="preserve">Udzielic Eurokey Recycling Limited Spoika z o.o. Oddziat w Polsce, ul. Sulechowska 4a, 65-119 Zielona Gora, numer identyfikacji podatkowej (NiP): 1040000923 zezwolenia na zbieranie i przetwarzanie odpadow na terenie dziatki nr 55/16 obreb tozienica, gmina Goleniow:</w:t>
      </w:r>
    </w:p>
    <w:p>
      <w:pPr>
        <w:pStyle w:val="Compact"/>
        <w:numPr>
          <w:ilvl w:val="0"/>
          <w:numId w:val="1236"/>
        </w:numPr>
      </w:pPr>
      <w:r>
        <w:t xml:space="preserve">Okreslic rodzaje odpadow przewidywanych do:</w:t>
      </w:r>
    </w:p>
    <w:p>
      <w:pPr>
        <w:pStyle w:val="Compact"/>
        <w:numPr>
          <w:ilvl w:val="0"/>
          <w:numId w:val="1236"/>
        </w:numPr>
      </w:pPr>
      <w:r>
        <w:t xml:space="preserve">zbierania zgodnie z tabela nr 1:</w:t>
      </w:r>
    </w:p>
    <w:bookmarkEnd w:id="286"/>
    <w:bookmarkStart w:id="287" w:name="decyzja"/>
    <w:p>
      <w:pPr>
        <w:pStyle w:val="Heading2"/>
      </w:pPr>
      <w:r>
        <w:t xml:space="preserve">DECYZJA</w:t>
      </w:r>
    </w:p>
    <w:p>
      <w:pPr>
        <w:pStyle w:val="FirstParagraph"/>
      </w:pPr>
      <w:r>
        <w:t xml:space="preserve">Szczecin, 29 czerwca 2021 r.</w:t>
      </w:r>
    </w:p>
    <w:bookmarkEnd w:id="287"/>
    <w:bookmarkStart w:id="288" w:name="tabela-nr-1"/>
    <w:p>
      <w:pPr>
        <w:pStyle w:val="Heading2"/>
      </w:pPr>
      <w:r>
        <w:t xml:space="preserve">Tabela nr 1</w:t>
      </w:r>
    </w:p>
    <w:tbl>
      <w:tblPr>
        <w:tblStyle w:val="Table"/>
        <w:tblW w:type="pct" w:w="5000"/>
        <w:tblLayout w:type="fixed"/>
        <w:tblLook w:firstRow="1" w:lastRow="0" w:firstColumn="0" w:lastColumn="0" w:noHBand="0" w:noVBand="0" w:val="0020"/>
      </w:tblPr>
      <w:tblGrid>
        <w:gridCol w:w="739"/>
        <w:gridCol w:w="1056"/>
        <w:gridCol w:w="6124"/>
      </w:tblGrid>
      <w:tr>
        <w:trPr>
          <w:tblHeader w:val="on"/>
        </w:trPr>
        <w:tc>
          <w:tcPr/>
          <w:p>
            <w:pPr>
              <w:pStyle w:val="Compact"/>
            </w:pPr>
            <w:r>
              <w:t xml:space="preserve">Lp.</w:t>
            </w:r>
          </w:p>
        </w:tc>
        <w:tc>
          <w:tcPr/>
          <w:p>
            <w:pPr>
              <w:pStyle w:val="Compact"/>
            </w:pPr>
            <w:r>
              <w:t xml:space="preserve">Kod</w:t>
            </w:r>
          </w:p>
        </w:tc>
        <w:tc>
          <w:tcPr/>
          <w:p>
            <w:pPr>
              <w:pStyle w:val="Compact"/>
            </w:pPr>
            <w:r>
              <w:t xml:space="preserve">Rodzaj odpad6w</w:t>
            </w:r>
          </w:p>
        </w:tc>
      </w:tr>
      <w:tr>
        <w:tc>
          <w:tcPr/>
          <w:p>
            <w:pPr>
              <w:pStyle w:val="Compact"/>
            </w:pPr>
            <w:r>
              <w:t xml:space="preserve">1.</w:t>
            </w:r>
          </w:p>
        </w:tc>
        <w:tc>
          <w:tcPr/>
          <w:p>
            <w:pPr>
              <w:pStyle w:val="Compact"/>
            </w:pPr>
            <w:r>
              <w:t xml:space="preserve">020104</w:t>
            </w:r>
          </w:p>
        </w:tc>
        <w:tc>
          <w:tcPr/>
          <w:p>
            <w:pPr>
              <w:pStyle w:val="Compact"/>
            </w:pPr>
            <w:r>
              <w:t xml:space="preserve">Odpady tworzyw sztucznych (zwyfaczeniem opakowan)</w:t>
            </w:r>
          </w:p>
        </w:tc>
      </w:tr>
      <w:tr>
        <w:tc>
          <w:tcPr/>
          <w:p>
            <w:pPr>
              <w:pStyle w:val="Compact"/>
            </w:pPr>
            <w:r>
              <w:t xml:space="preserve">2.</w:t>
            </w:r>
          </w:p>
        </w:tc>
        <w:tc>
          <w:tcPr/>
          <w:p>
            <w:pPr>
              <w:pStyle w:val="Compact"/>
            </w:pPr>
            <w:r>
              <w:t xml:space="preserve">030308</w:t>
            </w:r>
          </w:p>
        </w:tc>
        <w:tc>
          <w:tcPr/>
          <w:p>
            <w:pPr>
              <w:pStyle w:val="Compact"/>
            </w:pPr>
            <w:r>
              <w:t xml:space="preserve">Odpadyzsortowaniapapieruitekturyprzeznaczonedorecyklingu</w:t>
            </w:r>
          </w:p>
        </w:tc>
      </w:tr>
      <w:tr>
        <w:tc>
          <w:tcPr/>
          <w:p>
            <w:pPr>
              <w:pStyle w:val="Compact"/>
            </w:pPr>
            <w:r>
              <w:t xml:space="preserve">3.</w:t>
            </w:r>
          </w:p>
        </w:tc>
        <w:tc>
          <w:tcPr/>
          <w:p>
            <w:pPr>
              <w:pStyle w:val="Compact"/>
            </w:pPr>
            <w:r>
              <w:t xml:space="preserve">070213</w:t>
            </w:r>
          </w:p>
        </w:tc>
        <w:tc>
          <w:tcPr/>
          <w:p>
            <w:pPr>
              <w:pStyle w:val="Compact"/>
            </w:pPr>
            <w:r>
              <w:t xml:space="preserve">Odpadytworzywsztucznych</w:t>
            </w:r>
          </w:p>
        </w:tc>
      </w:tr>
      <w:tr>
        <w:tc>
          <w:tcPr/>
          <w:p>
            <w:pPr>
              <w:pStyle w:val="Compact"/>
            </w:pPr>
            <w:r>
              <w:t xml:space="preserve">4.</w:t>
            </w:r>
          </w:p>
        </w:tc>
        <w:tc>
          <w:tcPr/>
          <w:p>
            <w:pPr>
              <w:pStyle w:val="Compact"/>
            </w:pPr>
            <w:r>
              <w:t xml:space="preserve">120105</w:t>
            </w:r>
          </w:p>
        </w:tc>
        <w:tc>
          <w:tcPr/>
          <w:p>
            <w:pPr>
              <w:pStyle w:val="Compact"/>
            </w:pPr>
            <w:r>
              <w:t xml:space="preserve">Odpadyztoczeniaiwygfadzania tworzywsztucznych</w:t>
            </w:r>
          </w:p>
        </w:tc>
      </w:tr>
      <w:tr>
        <w:tc>
          <w:tcPr/>
          <w:p>
            <w:pPr>
              <w:pStyle w:val="Compact"/>
            </w:pPr>
            <w:r>
              <w:t xml:space="preserve">5.</w:t>
            </w:r>
          </w:p>
        </w:tc>
        <w:tc>
          <w:tcPr/>
          <w:p>
            <w:pPr>
              <w:pStyle w:val="Compact"/>
            </w:pPr>
            <w:r>
              <w:t xml:space="preserve">ex120199</w:t>
            </w:r>
          </w:p>
        </w:tc>
        <w:tc>
          <w:tcPr/>
          <w:p>
            <w:pPr>
              <w:pStyle w:val="Compact"/>
            </w:pPr>
            <w:r>
              <w:t xml:space="preserve">Inneniewymienioneodpady(extworzywasztuczne)</w:t>
            </w:r>
          </w:p>
        </w:tc>
      </w:tr>
      <w:tr>
        <w:tc>
          <w:tcPr/>
          <w:p>
            <w:pPr>
              <w:pStyle w:val="Compact"/>
            </w:pPr>
            <w:r>
              <w:t xml:space="preserve">6.</w:t>
            </w:r>
          </w:p>
        </w:tc>
        <w:tc>
          <w:tcPr/>
          <w:p>
            <w:pPr>
              <w:pStyle w:val="Compact"/>
            </w:pPr>
            <w:r>
              <w:t xml:space="preserve">150101</w:t>
            </w:r>
          </w:p>
        </w:tc>
        <w:tc>
          <w:tcPr/>
          <w:p>
            <w:pPr>
              <w:pStyle w:val="Compact"/>
            </w:pPr>
            <w:r>
              <w:t xml:space="preserve">Opakowaniazpapieruitektury</w:t>
            </w:r>
          </w:p>
        </w:tc>
      </w:tr>
      <w:tr>
        <w:tc>
          <w:tcPr/>
          <w:p>
            <w:pPr>
              <w:pStyle w:val="Compact"/>
            </w:pPr>
            <w:r>
              <w:t xml:space="preserve">7.</w:t>
            </w:r>
          </w:p>
        </w:tc>
        <w:tc>
          <w:tcPr/>
          <w:p>
            <w:pPr>
              <w:pStyle w:val="Compact"/>
            </w:pPr>
            <w:r>
              <w:t xml:space="preserve">150102</w:t>
            </w:r>
          </w:p>
        </w:tc>
        <w:tc>
          <w:tcPr/>
          <w:p>
            <w:pPr>
              <w:pStyle w:val="Compact"/>
            </w:pPr>
            <w:r>
              <w:t xml:space="preserve">Opakowaniaztworzywsztucznych</w:t>
            </w:r>
          </w:p>
        </w:tc>
      </w:tr>
      <w:tr>
        <w:tc>
          <w:tcPr/>
          <w:p>
            <w:pPr>
              <w:pStyle w:val="Compact"/>
            </w:pPr>
            <w:r>
              <w:t xml:space="preserve">8.</w:t>
            </w:r>
          </w:p>
        </w:tc>
        <w:tc>
          <w:tcPr/>
          <w:p>
            <w:pPr>
              <w:pStyle w:val="Compact"/>
            </w:pPr>
            <w:r>
              <w:t xml:space="preserve">160119</w:t>
            </w:r>
          </w:p>
        </w:tc>
        <w:tc>
          <w:tcPr/>
          <w:p>
            <w:pPr>
              <w:pStyle w:val="Compact"/>
            </w:pPr>
            <w:r>
              <w:t xml:space="preserve">Tworzywasztuczne</w:t>
            </w:r>
          </w:p>
        </w:tc>
      </w:tr>
      <w:tr>
        <w:tc>
          <w:tcPr/>
          <w:p>
            <w:pPr>
              <w:pStyle w:val="Compact"/>
            </w:pPr>
            <w:r>
              <w:t xml:space="preserve">9.</w:t>
            </w:r>
          </w:p>
        </w:tc>
        <w:tc>
          <w:tcPr/>
          <w:p>
            <w:pPr>
              <w:pStyle w:val="Compact"/>
            </w:pPr>
            <w:r>
              <w:t xml:space="preserve">170203</w:t>
            </w:r>
          </w:p>
        </w:tc>
        <w:tc>
          <w:tcPr/>
          <w:p>
            <w:pPr>
              <w:pStyle w:val="Compact"/>
            </w:pPr>
            <w:r>
              <w:t xml:space="preserve">Tworzywasztuczne</w:t>
            </w:r>
          </w:p>
        </w:tc>
      </w:tr>
      <w:tr>
        <w:tc>
          <w:tcPr/>
          <w:p>
            <w:pPr>
              <w:pStyle w:val="Compact"/>
            </w:pPr>
            <w:r>
              <w:t xml:space="preserve">10.</w:t>
            </w:r>
          </w:p>
        </w:tc>
        <w:tc>
          <w:tcPr/>
          <w:p>
            <w:pPr>
              <w:pStyle w:val="Compact"/>
            </w:pPr>
            <w:r>
              <w:t xml:space="preserve">191201</w:t>
            </w:r>
          </w:p>
        </w:tc>
        <w:tc>
          <w:tcPr/>
          <w:p>
            <w:pPr>
              <w:pStyle w:val="Compact"/>
            </w:pPr>
            <w:r>
              <w:t xml:space="preserve">Papieritektura</w:t>
            </w:r>
          </w:p>
        </w:tc>
      </w:tr>
      <w:tr>
        <w:tc>
          <w:tcPr/>
          <w:p>
            <w:pPr>
              <w:pStyle w:val="Compact"/>
            </w:pPr>
            <w:r>
              <w:t xml:space="preserve">11.</w:t>
            </w:r>
          </w:p>
        </w:tc>
        <w:tc>
          <w:tcPr/>
          <w:p>
            <w:pPr>
              <w:pStyle w:val="Compact"/>
            </w:pPr>
            <w:r>
              <w:t xml:space="preserve">191204</w:t>
            </w:r>
          </w:p>
        </w:tc>
        <w:tc>
          <w:tcPr/>
          <w:p>
            <w:pPr>
              <w:pStyle w:val="Compact"/>
            </w:pPr>
            <w:r>
              <w:t xml:space="preserve">Tworzywa sztuczneiguma</w:t>
            </w:r>
          </w:p>
        </w:tc>
      </w:tr>
    </w:tbl>
    <w:bookmarkEnd w:id="288"/>
    <w:bookmarkStart w:id="289" w:name="przetwarzania-zgodnie-z-tabela-nr-2"/>
    <w:p>
      <w:pPr>
        <w:pStyle w:val="Heading2"/>
      </w:pPr>
      <w:r>
        <w:t xml:space="preserve">przetwarzania zgodnie z tabela nr 2:</w:t>
      </w:r>
    </w:p>
    <w:bookmarkEnd w:id="289"/>
    <w:bookmarkStart w:id="290" w:name="tabela-nr-2"/>
    <w:p>
      <w:pPr>
        <w:pStyle w:val="Heading2"/>
      </w:pPr>
      <w:r>
        <w:t xml:space="preserve">Tabela nr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r>
      <w:tr>
        <w:tc>
          <w:tcPr/>
          <w:p>
            <w:pPr>
              <w:pStyle w:val="Compact"/>
            </w:pPr>
            <w:r>
              <w:t xml:space="preserve">1.</w:t>
            </w:r>
          </w:p>
        </w:tc>
        <w:tc>
          <w:tcPr/>
          <w:p>
            <w:pPr>
              <w:pStyle w:val="Compact"/>
            </w:pPr>
            <w:r>
              <w:t xml:space="preserve">020104</w:t>
            </w:r>
          </w:p>
        </w:tc>
        <w:tc>
          <w:tcPr/>
          <w:p>
            <w:pPr>
              <w:pStyle w:val="Compact"/>
            </w:pPr>
            <w:r>
              <w:t xml:space="preserve">Odpadytworzywsztucznych(zwylaczeniemopakowan)</w:t>
            </w:r>
          </w:p>
        </w:tc>
      </w:tr>
      <w:tr>
        <w:tc>
          <w:tcPr/>
          <w:p>
            <w:pPr>
              <w:pStyle w:val="Compact"/>
            </w:pPr>
            <w:r>
              <w:t xml:space="preserve">2.</w:t>
            </w:r>
          </w:p>
        </w:tc>
        <w:tc>
          <w:tcPr/>
          <w:p>
            <w:pPr>
              <w:pStyle w:val="Compact"/>
            </w:pPr>
            <w:r>
              <w:t xml:space="preserve">070213</w:t>
            </w:r>
          </w:p>
        </w:tc>
        <w:tc>
          <w:tcPr/>
          <w:p>
            <w:pPr>
              <w:pStyle w:val="Compact"/>
            </w:pPr>
            <w:r>
              <w:t xml:space="preserve">Odpadytworzywsztucznych</w:t>
            </w:r>
          </w:p>
        </w:tc>
      </w:tr>
      <w:tr>
        <w:tc>
          <w:tcPr/>
          <w:p>
            <w:pPr>
              <w:pStyle w:val="Compact"/>
            </w:pPr>
            <w:r>
              <w:t xml:space="preserve">3.</w:t>
            </w:r>
          </w:p>
        </w:tc>
        <w:tc>
          <w:tcPr/>
          <w:p>
            <w:pPr>
              <w:pStyle w:val="Compact"/>
            </w:pPr>
            <w:r>
              <w:t xml:space="preserve">120105</w:t>
            </w:r>
          </w:p>
        </w:tc>
        <w:tc>
          <w:tcPr/>
          <w:p>
            <w:pPr>
              <w:pStyle w:val="Compact"/>
            </w:pPr>
            <w:r>
              <w:t xml:space="preserve">Odpadyztoczeniaiwygtadzaniatworzywsztucznych</w:t>
            </w:r>
          </w:p>
        </w:tc>
      </w:tr>
      <w:tr>
        <w:tc>
          <w:tcPr/>
          <w:p>
            <w:pPr>
              <w:pStyle w:val="Compact"/>
            </w:pPr>
            <w:r>
              <w:t xml:space="preserve">4.</w:t>
            </w:r>
          </w:p>
        </w:tc>
        <w:tc>
          <w:tcPr/>
          <w:p>
            <w:pPr>
              <w:pStyle w:val="Compact"/>
            </w:pPr>
            <w:r>
              <w:t xml:space="preserve">ex120199</w:t>
            </w:r>
          </w:p>
        </w:tc>
        <w:tc>
          <w:tcPr/>
          <w:p>
            <w:pPr>
              <w:pStyle w:val="Compact"/>
            </w:pPr>
            <w:r>
              <w:t xml:space="preserve">Inneniewymienioneodpady(extworzywasztuczne)</w:t>
            </w:r>
          </w:p>
        </w:tc>
      </w:tr>
      <w:tr>
        <w:tc>
          <w:tcPr/>
          <w:p>
            <w:pPr>
              <w:pStyle w:val="Compact"/>
            </w:pPr>
            <w:r>
              <w:t xml:space="preserve">5.</w:t>
            </w:r>
          </w:p>
        </w:tc>
        <w:tc>
          <w:tcPr/>
          <w:p>
            <w:pPr>
              <w:pStyle w:val="Compact"/>
            </w:pPr>
            <w:r>
              <w:t xml:space="preserve">150102</w:t>
            </w:r>
          </w:p>
        </w:tc>
        <w:tc>
          <w:tcPr/>
          <w:p>
            <w:pPr>
              <w:pStyle w:val="Compact"/>
            </w:pPr>
            <w:r>
              <w:t xml:space="preserve">Opakowaniaztworzywsztucznych</w:t>
            </w:r>
          </w:p>
        </w:tc>
      </w:tr>
      <w:tr>
        <w:tc>
          <w:tcPr/>
          <w:p>
            <w:pPr>
              <w:pStyle w:val="Compact"/>
            </w:pPr>
            <w:r>
              <w:t xml:space="preserve">6.</w:t>
            </w:r>
          </w:p>
        </w:tc>
        <w:tc>
          <w:tcPr/>
          <w:p>
            <w:pPr>
              <w:pStyle w:val="Compact"/>
            </w:pPr>
            <w:r>
              <w:t xml:space="preserve">150106</w:t>
            </w:r>
          </w:p>
        </w:tc>
        <w:tc>
          <w:tcPr/>
          <w:p>
            <w:pPr>
              <w:pStyle w:val="Compact"/>
            </w:pPr>
            <w:r>
              <w:t xml:space="preserve">Zmieszaneodpadyopakowaniowe</w:t>
            </w:r>
          </w:p>
        </w:tc>
      </w:tr>
      <w:tr>
        <w:tc>
          <w:tcPr/>
          <w:p>
            <w:pPr>
              <w:pStyle w:val="Compact"/>
            </w:pPr>
            <w:r>
              <w:t xml:space="preserve">7.</w:t>
            </w:r>
          </w:p>
        </w:tc>
        <w:tc>
          <w:tcPr/>
          <w:p>
            <w:pPr>
              <w:pStyle w:val="Compact"/>
            </w:pPr>
            <w:r>
              <w:t xml:space="preserve">160119</w:t>
            </w:r>
          </w:p>
        </w:tc>
        <w:tc>
          <w:tcPr/>
          <w:p>
            <w:pPr>
              <w:pStyle w:val="Compact"/>
            </w:pPr>
            <w:r>
              <w:t xml:space="preserve">Tworzywasztuczne</w:t>
            </w:r>
          </w:p>
        </w:tc>
      </w:tr>
      <w:tr>
        <w:tc>
          <w:tcPr/>
          <w:p>
            <w:pPr>
              <w:pStyle w:val="Compact"/>
            </w:pPr>
            <w:r>
              <w:t xml:space="preserve">8.</w:t>
            </w:r>
          </w:p>
        </w:tc>
        <w:tc>
          <w:tcPr/>
          <w:p>
            <w:pPr>
              <w:pStyle w:val="Compact"/>
            </w:pPr>
            <w:r>
              <w:t xml:space="preserve">170203</w:t>
            </w:r>
          </w:p>
        </w:tc>
        <w:tc>
          <w:tcPr/>
          <w:p>
            <w:pPr>
              <w:pStyle w:val="Compact"/>
            </w:pPr>
            <w:r>
              <w:t xml:space="preserve">Tworzywasztuczne</w:t>
            </w:r>
          </w:p>
        </w:tc>
      </w:tr>
      <w:tr>
        <w:tc>
          <w:tcPr/>
          <w:p>
            <w:pPr>
              <w:pStyle w:val="Compact"/>
            </w:pPr>
            <w:r>
              <w:t xml:space="preserve">6</w:t>
            </w:r>
          </w:p>
        </w:tc>
        <w:tc>
          <w:tcPr/>
          <w:p>
            <w:pPr>
              <w:pStyle w:val="Compact"/>
            </w:pPr>
            <w:r>
              <w:t xml:space="preserve">191204</w:t>
            </w:r>
          </w:p>
        </w:tc>
        <w:tc>
          <w:tcPr/>
          <w:p>
            <w:pPr>
              <w:pStyle w:val="Compact"/>
            </w:pPr>
            <w:r>
              <w:t xml:space="preserve">Tworzywasztuczneiguma</w:t>
            </w:r>
          </w:p>
        </w:tc>
      </w:tr>
    </w:tbl>
    <w:bookmarkEnd w:id="290"/>
    <w:bookmarkStart w:id="291" w:name="X781450059683fe6c60e406c10f830e23ccf47f8"/>
    <w:p>
      <w:pPr>
        <w:pStyle w:val="Heading2"/>
      </w:pPr>
      <w:r>
        <w:t xml:space="preserve">3. Oznaczyc miejsce zbierania i przetwarzania odpadow</w:t>
      </w:r>
    </w:p>
    <w:p>
      <w:pPr>
        <w:pStyle w:val="Compact"/>
        <w:numPr>
          <w:ilvl w:val="0"/>
          <w:numId w:val="1237"/>
        </w:numPr>
      </w:pPr>
      <w:r>
        <w:t xml:space="preserve">Odpady wymienione w tabeli nr 1 i nr 2 beda zbierane i przetwarzane na terenie Hali ProdukcyjnoMagazynowej zlokalizowanej na dziatce nr 55/16 obreb Lozienica, gmina Goleniow.</w:t>
      </w:r>
    </w:p>
    <w:bookmarkEnd w:id="291"/>
    <w:bookmarkStart w:id="292" w:name="wskazac"/>
    <w:p>
      <w:pPr>
        <w:pStyle w:val="Heading2"/>
      </w:pPr>
      <w:r>
        <w:t xml:space="preserve">4.Wskazac:</w:t>
      </w:r>
    </w:p>
    <w:p>
      <w:pPr>
        <w:pStyle w:val="Compact"/>
        <w:numPr>
          <w:ilvl w:val="0"/>
          <w:numId w:val="1238"/>
        </w:numPr>
      </w:pPr>
      <w:r>
        <w:rPr>
          <w:rFonts w:hint="eastAsia"/>
        </w:rPr>
        <w:t xml:space="preserve">a）</w:t>
      </w:r>
      <w:r>
        <w:t xml:space="preserve"> miejsce i sposob magazynowania oraz rodzaj magazynowanych odpadow: w ramach zbierania i przetwarzania:</w:t>
      </w:r>
    </w:p>
    <w:p>
      <w:pPr>
        <w:pStyle w:val="Compact"/>
        <w:numPr>
          <w:ilvl w:val="0"/>
          <w:numId w:val="1238"/>
        </w:numPr>
      </w:pPr>
      <w:r>
        <w:t xml:space="preserve">miejscemagazynowaniaodpadowprzeznaczonychdozbieraniaiprzetworzenia Magazynowanie odpadow bedzie odbywato sie w dw6ch sektorach magazynowych zlokalizowanych w Hali Produkcyjno - Magazynowej, na terenie dziatki 55/16 obreb tozienica, gmina Goleniow, tj.:</w:t>
      </w:r>
    </w:p>
    <w:p>
      <w:pPr>
        <w:pStyle w:val="Compact"/>
        <w:numPr>
          <w:ilvl w:val="0"/>
          <w:numId w:val="1238"/>
        </w:numPr>
      </w:pPr>
      <w:r>
        <w:t xml:space="preserve">w Sektorze 1 0 powierzchni magazynowej 400,65 m² (o wymiarach 15 m x 26,71 m x wysokosc magazynowania odpadow do 5 m),</w:t>
      </w:r>
    </w:p>
    <w:p>
      <w:pPr>
        <w:pStyle w:val="Compact"/>
        <w:numPr>
          <w:ilvl w:val="0"/>
          <w:numId w:val="1238"/>
        </w:numPr>
      </w:pPr>
      <w:r>
        <w:t xml:space="preserve">w Sektorze 2 0 powierzchni magazynowej 149,952 m² (o wymiarach 13,2 m x 11,36 m x wysokosc magazynowania odpad6w do 5 m).</w:t>
      </w:r>
    </w:p>
    <w:p>
      <w:pPr>
        <w:pStyle w:val="Compact"/>
        <w:numPr>
          <w:ilvl w:val="0"/>
          <w:numId w:val="1238"/>
        </w:numPr>
      </w:pPr>
      <w:r>
        <w:t xml:space="preserve">Sektor 1 w Hali Produkcyjno - Magazynowej przeznaczony bedzie gtownie do magazynowania odpadow przewidzianych do przetworzenia oraz zbierania. Sektor 2 przeznaczony bedzie gtownie dla odpad6w wytworzonych w wyniku przetworzenia; sposobmagazynowania orazrodzaj magazynowanych odpadowwramach:</w:t>
      </w:r>
    </w:p>
    <w:p>
      <w:pPr>
        <w:pStyle w:val="Compact"/>
        <w:numPr>
          <w:ilvl w:val="0"/>
          <w:numId w:val="1238"/>
        </w:numPr>
      </w:pPr>
      <w:r>
        <w:t xml:space="preserve">zbierania zgodnie z tabela 3:</w:t>
      </w:r>
    </w:p>
    <w:bookmarkEnd w:id="292"/>
    <w:bookmarkStart w:id="293" w:name="tabela-nr-3"/>
    <w:p>
      <w:pPr>
        <w:pStyle w:val="Heading2"/>
      </w:pPr>
      <w:r>
        <w:t xml:space="preserve">Tabela nr 3</w:t>
      </w:r>
    </w:p>
    <w:tbl>
      <w:tblPr>
        <w:tblStyle w:val="Table"/>
        <w:tblW w:type="pct" w:w="5000"/>
        <w:tblLayout w:type="fixed"/>
        <w:tblLook w:firstRow="1" w:lastRow="0" w:firstColumn="0" w:lastColumn="0" w:noHBand="0" w:noVBand="0" w:val="0020"/>
      </w:tblPr>
      <w:tblGrid>
        <w:gridCol w:w="538"/>
        <w:gridCol w:w="768"/>
        <w:gridCol w:w="4767"/>
        <w:gridCol w:w="1845"/>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c>
          <w:tcPr/>
          <w:p>
            <w:pPr>
              <w:pStyle w:val="Compact"/>
            </w:pPr>
            <w:r>
              <w:t xml:space="preserve">Sposob magazynowania</w:t>
            </w:r>
          </w:p>
        </w:tc>
      </w:tr>
      <w:tr>
        <w:tc>
          <w:tcPr/>
          <w:p>
            <w:pPr>
              <w:pStyle w:val="Compact"/>
            </w:pPr>
            <w:r>
              <w:t xml:space="preserve">1.</w:t>
            </w:r>
          </w:p>
        </w:tc>
        <w:tc>
          <w:tcPr/>
          <w:p>
            <w:pPr>
              <w:pStyle w:val="Compact"/>
            </w:pPr>
            <w:r>
              <w:t xml:space="preserve">020104</w:t>
            </w:r>
          </w:p>
        </w:tc>
        <w:tc>
          <w:tcPr/>
          <w:p>
            <w:pPr>
              <w:pStyle w:val="Compact"/>
            </w:pPr>
            <w:r>
              <w:t xml:space="preserve">Odpady tworzyw sztucznych (z wylaczeniem opakowan)</w:t>
            </w:r>
          </w:p>
        </w:tc>
        <w:tc>
          <w:tcPr/>
          <w:p>
            <w:pPr>
              <w:pStyle w:val="Compact"/>
            </w:pPr>
            <w:r>
              <w:t xml:space="preserve">Bela lub big-bag</w:t>
            </w:r>
          </w:p>
        </w:tc>
      </w:tr>
      <w:tr>
        <w:tc>
          <w:tcPr/>
          <w:p>
            <w:pPr>
              <w:pStyle w:val="Compact"/>
            </w:pPr>
            <w:r>
              <w:t xml:space="preserve">2.</w:t>
            </w:r>
          </w:p>
        </w:tc>
        <w:tc>
          <w:tcPr/>
          <w:p>
            <w:pPr>
              <w:pStyle w:val="Compact"/>
            </w:pPr>
            <w:r>
              <w:t xml:space="preserve">030308</w:t>
            </w:r>
          </w:p>
        </w:tc>
        <w:tc>
          <w:tcPr/>
          <w:p>
            <w:pPr>
              <w:pStyle w:val="Compact"/>
            </w:pPr>
            <w:r>
              <w:t xml:space="preserve">Odpadyzs sortowaniapapieru tektury przeznaczone dorecyklingu</w:t>
            </w:r>
          </w:p>
        </w:tc>
        <w:tc>
          <w:tcPr/>
          <w:p>
            <w:pPr>
              <w:pStyle w:val="Compact"/>
            </w:pPr>
            <w:r>
              <w:t xml:space="preserve">Bela lub big-bag</w:t>
            </w:r>
          </w:p>
        </w:tc>
      </w:tr>
      <w:tr>
        <w:tc>
          <w:tcPr/>
          <w:p>
            <w:pPr>
              <w:pStyle w:val="Compact"/>
            </w:pPr>
            <w:r>
              <w:t xml:space="preserve">3.</w:t>
            </w:r>
          </w:p>
        </w:tc>
        <w:tc>
          <w:tcPr/>
          <w:p>
            <w:pPr>
              <w:pStyle w:val="Compact"/>
            </w:pPr>
            <w:r>
              <w:t xml:space="preserve">070213</w:t>
            </w:r>
          </w:p>
        </w:tc>
        <w:tc>
          <w:tcPr/>
          <w:p>
            <w:pPr>
              <w:pStyle w:val="Compact"/>
            </w:pPr>
            <w:r>
              <w:t xml:space="preserve">Odpady tworzywsztucznych</w:t>
            </w:r>
          </w:p>
        </w:tc>
        <w:tc>
          <w:tcPr/>
          <w:p>
            <w:pPr>
              <w:pStyle w:val="Compact"/>
            </w:pPr>
            <w:r>
              <w:t xml:space="preserve">Belalubbig-bag</w:t>
            </w:r>
          </w:p>
        </w:tc>
      </w:tr>
      <w:tr>
        <w:tc>
          <w:tcPr/>
          <w:p>
            <w:pPr>
              <w:pStyle w:val="Compact"/>
            </w:pPr>
            <w:r>
              <w:t xml:space="preserve">4.</w:t>
            </w:r>
          </w:p>
        </w:tc>
        <w:tc>
          <w:tcPr/>
          <w:p>
            <w:pPr>
              <w:pStyle w:val="Compact"/>
            </w:pPr>
            <w:r>
              <w:t xml:space="preserve">120105</w:t>
            </w:r>
          </w:p>
        </w:tc>
        <w:tc>
          <w:tcPr/>
          <w:p>
            <w:pPr>
              <w:pStyle w:val="Compact"/>
            </w:pPr>
            <w:r>
              <w:t xml:space="preserve">Odpadyztoczeniaiwygladzaniatworzyw sztucznych</w:t>
            </w:r>
          </w:p>
        </w:tc>
        <w:tc>
          <w:tcPr/>
          <w:p>
            <w:pPr>
              <w:pStyle w:val="Compact"/>
            </w:pPr>
            <w:r>
              <w:t xml:space="preserve">Bela lub big-bag</w:t>
            </w:r>
          </w:p>
        </w:tc>
      </w:tr>
      <w:tr>
        <w:tc>
          <w:tcPr/>
          <w:p>
            <w:pPr>
              <w:pStyle w:val="Compact"/>
            </w:pPr>
            <w:r>
              <w:t xml:space="preserve">5.</w:t>
            </w:r>
          </w:p>
        </w:tc>
        <w:tc>
          <w:tcPr/>
          <w:p>
            <w:pPr>
              <w:pStyle w:val="Compact"/>
            </w:pPr>
            <w:r>
              <w:t xml:space="preserve">ex120199</w:t>
            </w:r>
          </w:p>
        </w:tc>
        <w:tc>
          <w:tcPr/>
          <w:p>
            <w:pPr>
              <w:pStyle w:val="Compact"/>
            </w:pPr>
            <w:r>
              <w:t xml:space="preserve">Inneniewymienioneodpady(ex Ktworzywa sztuczne)</w:t>
            </w:r>
          </w:p>
        </w:tc>
        <w:tc>
          <w:tcPr/>
          <w:p>
            <w:pPr>
              <w:pStyle w:val="Compact"/>
            </w:pPr>
            <w:r>
              <w:t xml:space="preserve">Bela lub big-bag</w:t>
            </w:r>
          </w:p>
        </w:tc>
      </w:tr>
      <w:tr>
        <w:tc>
          <w:tcPr/>
          <w:p>
            <w:pPr>
              <w:pStyle w:val="Compact"/>
            </w:pPr>
            <w:r>
              <w:t xml:space="preserve">6.</w:t>
            </w:r>
          </w:p>
        </w:tc>
        <w:tc>
          <w:tcPr/>
          <w:p>
            <w:pPr>
              <w:pStyle w:val="Compact"/>
            </w:pPr>
            <w:r>
              <w:t xml:space="preserve">150101</w:t>
            </w:r>
          </w:p>
        </w:tc>
        <w:tc>
          <w:tcPr/>
          <w:p>
            <w:pPr>
              <w:pStyle w:val="Compact"/>
            </w:pPr>
            <w:r>
              <w:t xml:space="preserve">Opakowaniazpapieruitektury</w:t>
            </w:r>
          </w:p>
        </w:tc>
        <w:tc>
          <w:tcPr/>
          <w:p>
            <w:pPr>
              <w:pStyle w:val="Compact"/>
            </w:pPr>
            <w:r>
              <w:t xml:space="preserve">Bela lubbig-bag</w:t>
            </w:r>
          </w:p>
        </w:tc>
      </w:tr>
      <w:tr>
        <w:tc>
          <w:tcPr/>
          <w:p>
            <w:pPr>
              <w:pStyle w:val="Compact"/>
            </w:pPr>
            <w:r>
              <w:t xml:space="preserve">7.</w:t>
            </w:r>
          </w:p>
        </w:tc>
        <w:tc>
          <w:tcPr/>
          <w:p>
            <w:pPr>
              <w:pStyle w:val="Compact"/>
            </w:pPr>
            <w:r>
              <w:t xml:space="preserve">150102</w:t>
            </w:r>
          </w:p>
        </w:tc>
        <w:tc>
          <w:tcPr/>
          <w:p>
            <w:pPr>
              <w:pStyle w:val="Compact"/>
            </w:pPr>
            <w:r>
              <w:t xml:space="preserve">Opakowaniaztworzywsztucznych</w:t>
            </w:r>
          </w:p>
        </w:tc>
        <w:tc>
          <w:tcPr/>
          <w:p>
            <w:pPr>
              <w:pStyle w:val="Compact"/>
            </w:pPr>
            <w:r>
              <w:t xml:space="preserve">Bela lubbig-bag</w:t>
            </w:r>
          </w:p>
        </w:tc>
      </w:tr>
      <w:tr>
        <w:tc>
          <w:tcPr/>
          <w:p>
            <w:pPr>
              <w:pStyle w:val="Compact"/>
            </w:pPr>
            <w:r>
              <w:t xml:space="preserve">8.</w:t>
            </w:r>
          </w:p>
        </w:tc>
        <w:tc>
          <w:tcPr/>
          <w:p>
            <w:pPr>
              <w:pStyle w:val="Compact"/>
            </w:pPr>
            <w:r>
              <w:t xml:space="preserve">160119</w:t>
            </w:r>
          </w:p>
        </w:tc>
        <w:tc>
          <w:tcPr/>
          <w:p>
            <w:pPr>
              <w:pStyle w:val="Compact"/>
            </w:pPr>
          </w:p>
        </w:tc>
        <w:tc>
          <w:tcPr/>
          <w:p>
            <w:pPr>
              <w:pStyle w:val="Compact"/>
            </w:pPr>
            <w:r>
              <w:t xml:space="preserve">Belalubbig-bag</w:t>
            </w:r>
          </w:p>
        </w:tc>
      </w:tr>
      <w:tr>
        <w:tc>
          <w:tcPr/>
          <w:p>
            <w:pPr>
              <w:pStyle w:val="Compact"/>
            </w:pPr>
            <w:r>
              <w:t xml:space="preserve">9.</w:t>
            </w:r>
          </w:p>
        </w:tc>
        <w:tc>
          <w:tcPr/>
          <w:p>
            <w:pPr>
              <w:pStyle w:val="Compact"/>
            </w:pPr>
            <w:r>
              <w:t xml:space="preserve">170203</w:t>
            </w:r>
          </w:p>
        </w:tc>
        <w:tc>
          <w:tcPr/>
          <w:p>
            <w:pPr>
              <w:pStyle w:val="Compact"/>
            </w:pPr>
            <w:r>
              <w:t xml:space="preserve">Tworzywa sztuczne</w:t>
            </w:r>
          </w:p>
        </w:tc>
        <w:tc>
          <w:tcPr/>
          <w:p>
            <w:pPr>
              <w:pStyle w:val="Compact"/>
            </w:pPr>
            <w:r>
              <w:t xml:space="preserve">Bela lubbig-bag</w:t>
            </w:r>
          </w:p>
        </w:tc>
      </w:tr>
      <w:tr>
        <w:tc>
          <w:tcPr/>
          <w:p>
            <w:pPr>
              <w:pStyle w:val="Compact"/>
            </w:pPr>
            <w:r>
              <w:t xml:space="preserve">10.</w:t>
            </w:r>
          </w:p>
        </w:tc>
        <w:tc>
          <w:tcPr/>
          <w:p>
            <w:pPr>
              <w:pStyle w:val="Compact"/>
            </w:pPr>
            <w:r>
              <w:t xml:space="preserve">191201</w:t>
            </w:r>
          </w:p>
        </w:tc>
        <w:tc>
          <w:tcPr/>
          <w:p>
            <w:pPr>
              <w:pStyle w:val="Compact"/>
            </w:pPr>
            <w:r>
              <w:t xml:space="preserve">Papieritektura</w:t>
            </w:r>
          </w:p>
        </w:tc>
        <w:tc>
          <w:tcPr/>
          <w:p>
            <w:pPr>
              <w:pStyle w:val="Compact"/>
            </w:pPr>
            <w:r>
              <w:t xml:space="preserve">Bela lubbig-bag</w:t>
            </w:r>
          </w:p>
        </w:tc>
      </w:tr>
      <w:tr>
        <w:tc>
          <w:tcPr/>
          <w:p>
            <w:pPr>
              <w:pStyle w:val="Compact"/>
            </w:pPr>
            <w:r>
              <w:t xml:space="preserve">11.</w:t>
            </w:r>
          </w:p>
        </w:tc>
        <w:tc>
          <w:tcPr/>
          <w:p>
            <w:pPr>
              <w:pStyle w:val="Compact"/>
            </w:pPr>
            <w:r>
              <w:t xml:space="preserve">191204</w:t>
            </w:r>
          </w:p>
        </w:tc>
        <w:tc>
          <w:tcPr/>
          <w:p>
            <w:pPr>
              <w:pStyle w:val="Compact"/>
            </w:pPr>
            <w:r>
              <w:t xml:space="preserve">Tworzywasztuczneiguma</w:t>
            </w:r>
          </w:p>
        </w:tc>
        <w:tc>
          <w:tcPr/>
          <w:p>
            <w:pPr>
              <w:pStyle w:val="Compact"/>
            </w:pPr>
            <w:r>
              <w:t xml:space="preserve">Bela lubbig-bag</w:t>
            </w:r>
          </w:p>
        </w:tc>
      </w:tr>
    </w:tbl>
    <w:bookmarkEnd w:id="293"/>
    <w:bookmarkStart w:id="294" w:name="tabela-nr-4"/>
    <w:p>
      <w:pPr>
        <w:pStyle w:val="Heading2"/>
      </w:pPr>
      <w:r>
        <w:t xml:space="preserve">Tabela nr 4</w:t>
      </w:r>
    </w:p>
    <w:tbl>
      <w:tblPr>
        <w:tblStyle w:val="Table"/>
        <w:tblW w:type="pct" w:w="5000"/>
        <w:tblLayout w:type="fixed"/>
        <w:tblLook w:firstRow="1" w:lastRow="0" w:firstColumn="0" w:lastColumn="0" w:noHBand="0" w:noVBand="0" w:val="0020"/>
      </w:tblPr>
      <w:tblGrid>
        <w:gridCol w:w="622"/>
        <w:gridCol w:w="889"/>
        <w:gridCol w:w="4271"/>
        <w:gridCol w:w="2135"/>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c>
          <w:tcPr/>
          <w:p>
            <w:pPr>
              <w:pStyle w:val="Compact"/>
            </w:pPr>
            <w:r>
              <w:t xml:space="preserve">Sposob magazynowania</w:t>
            </w:r>
          </w:p>
        </w:tc>
      </w:tr>
      <w:tr>
        <w:tc>
          <w:tcPr/>
          <w:p>
            <w:pPr>
              <w:pStyle w:val="Compact"/>
            </w:pPr>
            <w:r>
              <w:t xml:space="preserve">1.</w:t>
            </w:r>
          </w:p>
        </w:tc>
        <w:tc>
          <w:tcPr/>
          <w:p>
            <w:pPr>
              <w:pStyle w:val="Compact"/>
            </w:pPr>
            <w:r>
              <w:t xml:space="preserve">020104</w:t>
            </w:r>
          </w:p>
        </w:tc>
        <w:tc>
          <w:tcPr/>
          <w:p>
            <w:pPr>
              <w:pStyle w:val="Compact"/>
            </w:pPr>
            <w:r>
              <w:t xml:space="preserve">Odpadytworzywsztucznych(zwytaczeniem opakowan)</w:t>
            </w:r>
          </w:p>
        </w:tc>
        <w:tc>
          <w:tcPr/>
          <w:p>
            <w:pPr>
              <w:pStyle w:val="Compact"/>
            </w:pPr>
            <w:r>
              <w:t xml:space="preserve">Bela lub big-bag</w:t>
            </w:r>
          </w:p>
        </w:tc>
      </w:tr>
      <w:tr>
        <w:tc>
          <w:tcPr/>
          <w:p>
            <w:pPr>
              <w:pStyle w:val="Compact"/>
            </w:pPr>
            <w:r>
              <w:t xml:space="preserve">2.</w:t>
            </w:r>
          </w:p>
        </w:tc>
        <w:tc>
          <w:tcPr/>
          <w:p>
            <w:pPr>
              <w:pStyle w:val="Compact"/>
            </w:pPr>
            <w:r>
              <w:t xml:space="preserve">070213</w:t>
            </w:r>
          </w:p>
        </w:tc>
        <w:tc>
          <w:tcPr/>
          <w:p>
            <w:pPr>
              <w:pStyle w:val="Compact"/>
            </w:pPr>
            <w:r>
              <w:t xml:space="preserve">Odpadytworzywsztucznych</w:t>
            </w:r>
          </w:p>
        </w:tc>
        <w:tc>
          <w:tcPr/>
          <w:p>
            <w:pPr>
              <w:pStyle w:val="Compact"/>
            </w:pPr>
            <w:r>
              <w:t xml:space="preserve">Belalubbig-bag</w:t>
            </w:r>
          </w:p>
        </w:tc>
      </w:tr>
      <w:tr>
        <w:tc>
          <w:tcPr/>
          <w:p>
            <w:pPr>
              <w:pStyle w:val="Compact"/>
            </w:pPr>
            <w:r>
              <w:t xml:space="preserve">3.</w:t>
            </w:r>
          </w:p>
        </w:tc>
        <w:tc>
          <w:tcPr/>
          <w:p>
            <w:pPr>
              <w:pStyle w:val="Compact"/>
            </w:pPr>
            <w:r>
              <w:t xml:space="preserve">120105</w:t>
            </w:r>
          </w:p>
        </w:tc>
        <w:tc>
          <w:tcPr/>
          <w:p>
            <w:pPr>
              <w:pStyle w:val="Compact"/>
            </w:pPr>
            <w:r>
              <w:t xml:space="preserve">Odpadyztoczeniaiwygtadzaniatworzyw sztucznych</w:t>
            </w:r>
          </w:p>
        </w:tc>
        <w:tc>
          <w:tcPr/>
          <w:p>
            <w:pPr>
              <w:pStyle w:val="Compact"/>
            </w:pPr>
            <w:r>
              <w:t xml:space="preserve">Bela lub big-bag</w:t>
            </w:r>
          </w:p>
        </w:tc>
      </w:tr>
      <w:tr>
        <w:tc>
          <w:tcPr/>
          <w:p>
            <w:pPr>
              <w:pStyle w:val="Compact"/>
            </w:pPr>
            <w:r>
              <w:t xml:space="preserve">4.</w:t>
            </w:r>
          </w:p>
        </w:tc>
        <w:tc>
          <w:tcPr/>
          <w:p>
            <w:pPr>
              <w:pStyle w:val="Compact"/>
            </w:pPr>
            <w:r>
              <w:t xml:space="preserve">ex120199</w:t>
            </w:r>
          </w:p>
        </w:tc>
        <w:tc>
          <w:tcPr/>
          <w:p>
            <w:pPr>
              <w:pStyle w:val="Compact"/>
            </w:pPr>
            <w:r>
              <w:t xml:space="preserve">Inneniewymienioneodpady(extworzywa sztuczne)</w:t>
            </w:r>
          </w:p>
        </w:tc>
        <w:tc>
          <w:tcPr/>
          <w:p>
            <w:pPr>
              <w:pStyle w:val="Compact"/>
            </w:pPr>
            <w:r>
              <w:t xml:space="preserve">Bela lub big-bag</w:t>
            </w:r>
          </w:p>
        </w:tc>
      </w:tr>
      <w:tr>
        <w:tc>
          <w:tcPr/>
          <w:p>
            <w:pPr>
              <w:pStyle w:val="Compact"/>
            </w:pPr>
            <w:r>
              <w:t xml:space="preserve">5.</w:t>
            </w:r>
          </w:p>
        </w:tc>
        <w:tc>
          <w:tcPr/>
          <w:p>
            <w:pPr>
              <w:pStyle w:val="Compact"/>
            </w:pPr>
            <w:r>
              <w:t xml:space="preserve">150102</w:t>
            </w:r>
          </w:p>
        </w:tc>
        <w:tc>
          <w:tcPr/>
          <w:p>
            <w:pPr>
              <w:pStyle w:val="Compact"/>
            </w:pPr>
            <w:r>
              <w:t xml:space="preserve">Opakowaniaztworzywsztucznych</w:t>
            </w:r>
          </w:p>
        </w:tc>
        <w:tc>
          <w:tcPr/>
          <w:p>
            <w:pPr>
              <w:pStyle w:val="Compact"/>
            </w:pPr>
            <w:r>
              <w:t xml:space="preserve">Bela lubbig-bag</w:t>
            </w:r>
          </w:p>
        </w:tc>
      </w:tr>
      <w:tr>
        <w:tc>
          <w:tcPr/>
          <w:p>
            <w:pPr>
              <w:pStyle w:val="Compact"/>
            </w:pPr>
            <w:r>
              <w:t xml:space="preserve">6.</w:t>
            </w:r>
          </w:p>
        </w:tc>
        <w:tc>
          <w:tcPr/>
          <w:p>
            <w:pPr>
              <w:pStyle w:val="Compact"/>
            </w:pPr>
            <w:r>
              <w:t xml:space="preserve">150106</w:t>
            </w:r>
          </w:p>
        </w:tc>
        <w:tc>
          <w:tcPr/>
          <w:p>
            <w:pPr>
              <w:pStyle w:val="Compact"/>
            </w:pPr>
            <w:r>
              <w:t xml:space="preserve">Zmieszaneodpadyopakowaniowe</w:t>
            </w:r>
          </w:p>
        </w:tc>
        <w:tc>
          <w:tcPr/>
          <w:p>
            <w:pPr>
              <w:pStyle w:val="Compact"/>
            </w:pPr>
            <w:r>
              <w:t xml:space="preserve">Bela lubbig-bag</w:t>
            </w:r>
          </w:p>
        </w:tc>
      </w:tr>
      <w:tr>
        <w:tc>
          <w:tcPr/>
          <w:p>
            <w:pPr>
              <w:pStyle w:val="Compact"/>
            </w:pPr>
            <w:r>
              <w:t xml:space="preserve">7.</w:t>
            </w:r>
          </w:p>
        </w:tc>
        <w:tc>
          <w:tcPr/>
          <w:p>
            <w:pPr>
              <w:pStyle w:val="Compact"/>
            </w:pPr>
            <w:r>
              <w:t xml:space="preserve">160119</w:t>
            </w:r>
          </w:p>
        </w:tc>
        <w:tc>
          <w:tcPr/>
          <w:p>
            <w:pPr>
              <w:pStyle w:val="Compact"/>
            </w:pPr>
            <w:r>
              <w:t xml:space="preserve">Tworzywasztuczne</w:t>
            </w:r>
          </w:p>
        </w:tc>
        <w:tc>
          <w:tcPr/>
          <w:p>
            <w:pPr>
              <w:pStyle w:val="Compact"/>
            </w:pPr>
            <w:r>
              <w:t xml:space="preserve">Belalubbig-bag</w:t>
            </w:r>
          </w:p>
        </w:tc>
      </w:tr>
      <w:tr>
        <w:tc>
          <w:tcPr/>
          <w:p>
            <w:pPr>
              <w:pStyle w:val="Compact"/>
            </w:pPr>
            <w:r>
              <w:t xml:space="preserve">8.</w:t>
            </w:r>
          </w:p>
        </w:tc>
        <w:tc>
          <w:tcPr/>
          <w:p>
            <w:pPr>
              <w:pStyle w:val="Compact"/>
            </w:pPr>
            <w:r>
              <w:t xml:space="preserve">170203</w:t>
            </w:r>
          </w:p>
        </w:tc>
        <w:tc>
          <w:tcPr/>
          <w:p>
            <w:pPr>
              <w:pStyle w:val="Compact"/>
            </w:pPr>
            <w:r>
              <w:t xml:space="preserve">Tworzywasztuczne</w:t>
            </w:r>
          </w:p>
        </w:tc>
        <w:tc>
          <w:tcPr/>
          <w:p>
            <w:pPr>
              <w:pStyle w:val="Compact"/>
            </w:pPr>
            <w:r>
              <w:t xml:space="preserve">Bela lubbig-bag</w:t>
            </w:r>
          </w:p>
        </w:tc>
      </w:tr>
      <w:tr>
        <w:tc>
          <w:tcPr/>
          <w:p>
            <w:pPr>
              <w:pStyle w:val="Compact"/>
            </w:pPr>
            <w:r>
              <w:t xml:space="preserve">9.</w:t>
            </w:r>
          </w:p>
        </w:tc>
        <w:tc>
          <w:tcPr/>
          <w:p>
            <w:pPr>
              <w:pStyle w:val="Compact"/>
            </w:pPr>
            <w:r>
              <w:t xml:space="preserve">191204</w:t>
            </w:r>
          </w:p>
        </w:tc>
        <w:tc>
          <w:tcPr/>
          <w:p>
            <w:pPr>
              <w:pStyle w:val="Compact"/>
            </w:pPr>
            <w:r>
              <w:t xml:space="preserve">Tworzywa sztuczneiguma</w:t>
            </w:r>
          </w:p>
        </w:tc>
        <w:tc>
          <w:tcPr/>
          <w:p>
            <w:pPr>
              <w:pStyle w:val="Compact"/>
            </w:pPr>
            <w:r>
              <w:t xml:space="preserve">Bela lubbig-bag</w:t>
            </w:r>
          </w:p>
        </w:tc>
      </w:tr>
    </w:tbl>
    <w:bookmarkEnd w:id="294"/>
    <w:bookmarkStart w:id="295" w:name="tabela-nr-5"/>
    <w:p>
      <w:pPr>
        <w:pStyle w:val="Heading2"/>
      </w:pPr>
      <w:r>
        <w:t xml:space="preserve">Tabela nr 5</w:t>
      </w:r>
    </w:p>
    <w:tbl>
      <w:tblPr>
        <w:tblStyle w:val="Table"/>
        <w:tblW w:type="pct" w:w="5000"/>
        <w:tblLayout w:type="fixed"/>
        <w:tblLook w:firstRow="1" w:lastRow="0" w:firstColumn="0" w:lastColumn="0" w:noHBand="0" w:noVBand="0" w:val="0020"/>
      </w:tblPr>
      <w:tblGrid>
        <w:gridCol w:w="803"/>
        <w:gridCol w:w="918"/>
        <w:gridCol w:w="3443"/>
        <w:gridCol w:w="2754"/>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c>
          <w:tcPr/>
          <w:p>
            <w:pPr>
              <w:pStyle w:val="Compact"/>
            </w:pPr>
            <w:r>
              <w:t xml:space="preserve">Sposob magazynowania</w:t>
            </w:r>
          </w:p>
        </w:tc>
      </w:tr>
      <w:tr>
        <w:tc>
          <w:tcPr/>
          <w:p>
            <w:pPr>
              <w:pStyle w:val="Compact"/>
            </w:pPr>
            <w:r>
              <w:t xml:space="preserve">1.</w:t>
            </w:r>
          </w:p>
        </w:tc>
        <w:tc>
          <w:tcPr/>
          <w:p>
            <w:pPr>
              <w:pStyle w:val="Compact"/>
            </w:pPr>
            <w:r>
              <w:t xml:space="preserve">150101</w:t>
            </w:r>
          </w:p>
        </w:tc>
        <w:tc>
          <w:tcPr/>
          <w:p>
            <w:pPr>
              <w:pStyle w:val="Compact"/>
            </w:pPr>
            <w:r>
              <w:t xml:space="preserve">Opakowaniazpapieruitektury</w:t>
            </w:r>
          </w:p>
        </w:tc>
        <w:tc>
          <w:tcPr/>
          <w:p>
            <w:pPr>
              <w:pStyle w:val="Compact"/>
            </w:pPr>
            <w:r>
              <w:t xml:space="preserve">Bela</w:t>
            </w:r>
          </w:p>
        </w:tc>
      </w:tr>
      <w:tr>
        <w:tc>
          <w:tcPr/>
          <w:p>
            <w:pPr>
              <w:pStyle w:val="Compact"/>
            </w:pPr>
            <w:r>
              <w:t xml:space="preserve">2.</w:t>
            </w:r>
          </w:p>
        </w:tc>
        <w:tc>
          <w:tcPr/>
          <w:p>
            <w:pPr>
              <w:pStyle w:val="Compact"/>
            </w:pPr>
            <w:r>
              <w:t xml:space="preserve">150102</w:t>
            </w:r>
          </w:p>
        </w:tc>
        <w:tc>
          <w:tcPr/>
          <w:p>
            <w:pPr>
              <w:pStyle w:val="Compact"/>
            </w:pPr>
            <w:r>
              <w:t xml:space="preserve">Opakowaniaztworzywsztucznych</w:t>
            </w:r>
          </w:p>
        </w:tc>
        <w:tc>
          <w:tcPr/>
          <w:p>
            <w:pPr>
              <w:pStyle w:val="Compact"/>
            </w:pPr>
            <w:r>
              <w:t xml:space="preserve">Bela</w:t>
            </w:r>
          </w:p>
        </w:tc>
      </w:tr>
      <w:tr>
        <w:tc>
          <w:tcPr/>
          <w:p>
            <w:pPr>
              <w:pStyle w:val="Compact"/>
            </w:pPr>
            <w:r>
              <w:t xml:space="preserve">3.</w:t>
            </w:r>
          </w:p>
        </w:tc>
        <w:tc>
          <w:tcPr/>
          <w:p>
            <w:pPr>
              <w:pStyle w:val="Compact"/>
            </w:pPr>
            <w:r>
              <w:t xml:space="preserve">150103</w:t>
            </w:r>
          </w:p>
        </w:tc>
        <w:tc>
          <w:tcPr/>
          <w:p>
            <w:pPr>
              <w:pStyle w:val="Compact"/>
            </w:pPr>
            <w:r>
              <w:t xml:space="preserve">Opakowaniazdrewna</w:t>
            </w:r>
          </w:p>
        </w:tc>
        <w:tc>
          <w:tcPr/>
          <w:p>
            <w:pPr>
              <w:pStyle w:val="Compact"/>
            </w:pPr>
            <w:r>
              <w:t xml:space="preserve">Big-bag</w:t>
            </w:r>
          </w:p>
        </w:tc>
      </w:tr>
      <w:tr>
        <w:tc>
          <w:tcPr/>
          <w:p>
            <w:pPr>
              <w:pStyle w:val="Compact"/>
            </w:pPr>
            <w:r>
              <w:t xml:space="preserve">4.</w:t>
            </w:r>
          </w:p>
        </w:tc>
        <w:tc>
          <w:tcPr/>
          <w:p>
            <w:pPr>
              <w:pStyle w:val="Compact"/>
            </w:pPr>
            <w:r>
              <w:t xml:space="preserve">150104</w:t>
            </w:r>
          </w:p>
        </w:tc>
        <w:tc>
          <w:tcPr/>
          <w:p>
            <w:pPr>
              <w:pStyle w:val="Compact"/>
            </w:pPr>
            <w:r>
              <w:t xml:space="preserve">Opakowaniazmetali</w:t>
            </w:r>
          </w:p>
        </w:tc>
        <w:tc>
          <w:tcPr/>
          <w:p>
            <w:pPr>
              <w:pStyle w:val="Compact"/>
            </w:pPr>
            <w:r>
              <w:t xml:space="preserve">Bela lubbig-bag</w:t>
            </w:r>
          </w:p>
        </w:tc>
      </w:tr>
      <w:tr>
        <w:tc>
          <w:tcPr/>
          <w:p>
            <w:pPr>
              <w:pStyle w:val="Compact"/>
            </w:pPr>
            <w:r>
              <w:t xml:space="preserve">5.</w:t>
            </w:r>
          </w:p>
        </w:tc>
        <w:tc>
          <w:tcPr/>
          <w:p>
            <w:pPr>
              <w:pStyle w:val="Compact"/>
            </w:pPr>
            <w:r>
              <w:t xml:space="preserve">150105</w:t>
            </w:r>
          </w:p>
        </w:tc>
        <w:tc>
          <w:tcPr/>
          <w:p>
            <w:pPr>
              <w:pStyle w:val="Compact"/>
            </w:pPr>
            <w:r>
              <w:t xml:space="preserve">Opakowaniawielomateriatowe</w:t>
            </w:r>
          </w:p>
        </w:tc>
        <w:tc>
          <w:tcPr/>
          <w:p>
            <w:pPr>
              <w:pStyle w:val="Compact"/>
            </w:pPr>
            <w:r>
              <w:t xml:space="preserve">Belalubbig-bag</w:t>
            </w:r>
          </w:p>
        </w:tc>
      </w:tr>
    </w:tbl>
    <w:p>
      <w:pPr>
        <w:pStyle w:val="BodyText"/>
      </w:pPr>
      <w:r>
        <w:t xml:space="preserve">Urzad Marszalkowski Wojewodztwa Zachodniopomorskiego Wydziat Ochrony Srodowiska</w:t>
      </w:r>
    </w:p>
    <w:tbl>
      <w:tblPr>
        <w:tblStyle w:val="Table"/>
        <w:tblW w:type="pct" w:w="5000"/>
        <w:tblLayout w:type="fixed"/>
        <w:tblLook w:firstRow="1" w:lastRow="0" w:firstColumn="0" w:lastColumn="0" w:noHBand="0" w:noVBand="0" w:val="0020"/>
      </w:tblPr>
      <w:tblGrid>
        <w:gridCol w:w="298"/>
        <w:gridCol w:w="498"/>
        <w:gridCol w:w="5379"/>
        <w:gridCol w:w="1743"/>
      </w:tblGrid>
      <w:tr>
        <w:trPr>
          <w:tblHeader w:val="on"/>
        </w:trPr>
        <w:tc>
          <w:tcPr/>
          <w:p>
            <w:pPr>
              <w:pStyle w:val="Compact"/>
            </w:pPr>
            <w:r>
              <w:t xml:space="preserve">6.</w:t>
            </w:r>
          </w:p>
        </w:tc>
        <w:tc>
          <w:tcPr/>
          <w:p>
            <w:pPr>
              <w:pStyle w:val="Compact"/>
            </w:pPr>
            <w:r>
              <w:t xml:space="preserve">150106</w:t>
            </w:r>
          </w:p>
        </w:tc>
        <w:tc>
          <w:tcPr/>
          <w:p>
            <w:pPr>
              <w:pStyle w:val="Compact"/>
            </w:pPr>
            <w:r>
              <w:t xml:space="preserve">Zmieszaneodpadyopakowaniowe</w:t>
            </w:r>
          </w:p>
        </w:tc>
        <w:tc>
          <w:tcPr/>
          <w:p>
            <w:pPr>
              <w:pStyle w:val="Compact"/>
            </w:pPr>
            <w:r>
              <w:t xml:space="preserve">Bela lubbig-bag</w:t>
            </w:r>
          </w:p>
        </w:tc>
      </w:tr>
      <w:tr>
        <w:tc>
          <w:tcPr/>
          <w:p>
            <w:pPr>
              <w:pStyle w:val="Compact"/>
            </w:pPr>
            <w:r>
              <w:t xml:space="preserve">7.</w:t>
            </w:r>
          </w:p>
        </w:tc>
        <w:tc>
          <w:tcPr/>
          <w:p>
            <w:pPr>
              <w:pStyle w:val="Compact"/>
            </w:pPr>
            <w:r>
              <w:t xml:space="preserve">150107</w:t>
            </w:r>
          </w:p>
        </w:tc>
        <w:tc>
          <w:tcPr/>
          <w:p>
            <w:pPr>
              <w:pStyle w:val="Compact"/>
            </w:pPr>
            <w:r>
              <w:t xml:space="preserve">Opakowaniazeszkta</w:t>
            </w:r>
          </w:p>
        </w:tc>
        <w:tc>
          <w:tcPr/>
          <w:p>
            <w:pPr>
              <w:pStyle w:val="Compact"/>
            </w:pPr>
            <w:r>
              <w:t xml:space="preserve">qnj beq-6!g pojemnik lub kontener</w:t>
            </w:r>
          </w:p>
        </w:tc>
      </w:tr>
      <w:tr>
        <w:tc>
          <w:tcPr/>
          <w:p>
            <w:pPr>
              <w:pStyle w:val="Compact"/>
            </w:pPr>
            <w:r>
              <w:t xml:space="preserve">8.</w:t>
            </w:r>
          </w:p>
        </w:tc>
        <w:tc>
          <w:tcPr/>
          <w:p>
            <w:pPr>
              <w:pStyle w:val="Compact"/>
            </w:pPr>
            <w:r>
              <w:t xml:space="preserve">150109</w:t>
            </w:r>
          </w:p>
        </w:tc>
        <w:tc>
          <w:tcPr/>
          <w:p>
            <w:pPr>
              <w:pStyle w:val="Compact"/>
            </w:pPr>
            <w:r>
              <w:t xml:space="preserve">Opakowaniaztekstyliow</w:t>
            </w:r>
          </w:p>
        </w:tc>
        <w:tc>
          <w:tcPr/>
          <w:p>
            <w:pPr>
              <w:pStyle w:val="Compact"/>
            </w:pPr>
            <w:r>
              <w:t xml:space="preserve">Bela lubbig-bag</w:t>
            </w:r>
          </w:p>
        </w:tc>
      </w:tr>
      <w:tr>
        <w:tc>
          <w:tcPr/>
          <w:p>
            <w:pPr>
              <w:pStyle w:val="Compact"/>
            </w:pPr>
            <w:r>
              <w:t xml:space="preserve">9.</w:t>
            </w:r>
          </w:p>
        </w:tc>
        <w:tc>
          <w:tcPr/>
          <w:p>
            <w:pPr>
              <w:pStyle w:val="Compact"/>
            </w:pPr>
            <w:r>
              <w:t xml:space="preserve">191201</w:t>
            </w:r>
          </w:p>
        </w:tc>
        <w:tc>
          <w:tcPr/>
          <w:p>
            <w:pPr>
              <w:pStyle w:val="Compact"/>
            </w:pPr>
            <w:r>
              <w:t xml:space="preserve">Papieri tektura</w:t>
            </w:r>
          </w:p>
        </w:tc>
        <w:tc>
          <w:tcPr/>
          <w:p>
            <w:pPr>
              <w:pStyle w:val="Compact"/>
            </w:pPr>
            <w:r>
              <w:t xml:space="preserve">Beia</w:t>
            </w:r>
          </w:p>
        </w:tc>
      </w:tr>
      <w:tr>
        <w:tc>
          <w:tcPr/>
          <w:p>
            <w:pPr>
              <w:pStyle w:val="Compact"/>
            </w:pPr>
            <w:r>
              <w:t xml:space="preserve">10.</w:t>
            </w:r>
          </w:p>
        </w:tc>
        <w:tc>
          <w:tcPr/>
          <w:p>
            <w:pPr>
              <w:pStyle w:val="Compact"/>
            </w:pPr>
            <w:r>
              <w:t xml:space="preserve">191202</w:t>
            </w:r>
          </w:p>
        </w:tc>
        <w:tc>
          <w:tcPr/>
          <w:p>
            <w:pPr>
              <w:pStyle w:val="Compact"/>
            </w:pPr>
            <w:r>
              <w:t xml:space="preserve">Metalezelazne</w:t>
            </w:r>
          </w:p>
        </w:tc>
        <w:tc>
          <w:tcPr/>
          <w:p>
            <w:pPr>
              <w:pStyle w:val="Compact"/>
            </w:pPr>
            <w:r>
              <w:t xml:space="preserve">Belalubbig-bag</w:t>
            </w:r>
          </w:p>
        </w:tc>
      </w:tr>
      <w:tr>
        <w:tc>
          <w:tcPr/>
          <w:p>
            <w:pPr>
              <w:pStyle w:val="Compact"/>
            </w:pPr>
            <w:r>
              <w:t xml:space="preserve">11.</w:t>
            </w:r>
          </w:p>
        </w:tc>
        <w:tc>
          <w:tcPr/>
          <w:p>
            <w:pPr>
              <w:pStyle w:val="Compact"/>
            </w:pPr>
            <w:r>
              <w:t xml:space="preserve">191203</w:t>
            </w:r>
          </w:p>
        </w:tc>
        <w:tc>
          <w:tcPr/>
          <w:p>
            <w:pPr>
              <w:pStyle w:val="Compact"/>
            </w:pPr>
            <w:r>
              <w:t xml:space="preserve">Metaleniezelazne</w:t>
            </w:r>
          </w:p>
        </w:tc>
        <w:tc>
          <w:tcPr/>
          <w:p>
            <w:pPr>
              <w:pStyle w:val="Compact"/>
            </w:pPr>
            <w:r>
              <w:t xml:space="preserve">Bela lub big-bag</w:t>
            </w:r>
          </w:p>
        </w:tc>
      </w:tr>
      <w:tr>
        <w:tc>
          <w:tcPr/>
          <w:p>
            <w:pPr>
              <w:pStyle w:val="Compact"/>
            </w:pPr>
            <w:r>
              <w:t xml:space="preserve">12.</w:t>
            </w:r>
          </w:p>
        </w:tc>
        <w:tc>
          <w:tcPr/>
          <w:p>
            <w:pPr>
              <w:pStyle w:val="Compact"/>
            </w:pPr>
            <w:r>
              <w:t xml:space="preserve">191204</w:t>
            </w:r>
          </w:p>
        </w:tc>
        <w:tc>
          <w:tcPr/>
          <w:p>
            <w:pPr>
              <w:pStyle w:val="Compact"/>
            </w:pPr>
            <w:r>
              <w:t xml:space="preserve">Tworzywasztuczneiguma</w:t>
            </w:r>
          </w:p>
        </w:tc>
        <w:tc>
          <w:tcPr/>
          <w:p>
            <w:pPr>
              <w:pStyle w:val="Compact"/>
            </w:pPr>
            <w:r>
              <w:t xml:space="preserve">Belalubbig-bag</w:t>
            </w:r>
          </w:p>
        </w:tc>
      </w:tr>
      <w:tr>
        <w:tc>
          <w:tcPr/>
          <w:p>
            <w:pPr>
              <w:pStyle w:val="Compact"/>
            </w:pPr>
            <w:r>
              <w:t xml:space="preserve">13.</w:t>
            </w:r>
          </w:p>
        </w:tc>
        <w:tc>
          <w:tcPr/>
          <w:p>
            <w:pPr>
              <w:pStyle w:val="Compact"/>
            </w:pPr>
            <w:r>
              <w:t xml:space="preserve">191205</w:t>
            </w:r>
          </w:p>
        </w:tc>
        <w:tc>
          <w:tcPr/>
          <w:p>
            <w:pPr>
              <w:pStyle w:val="Compact"/>
            </w:pPr>
            <w:r>
              <w:t xml:space="preserve">Szkto</w:t>
            </w:r>
          </w:p>
        </w:tc>
        <w:tc>
          <w:tcPr/>
          <w:p>
            <w:pPr>
              <w:pStyle w:val="Compact"/>
            </w:pPr>
            <w:r>
              <w:t xml:space="preserve">Big-bag lub pojemnik lub kontener</w:t>
            </w:r>
          </w:p>
        </w:tc>
      </w:tr>
      <w:tr>
        <w:tc>
          <w:tcPr/>
          <w:p>
            <w:pPr>
              <w:pStyle w:val="Compact"/>
            </w:pPr>
            <w:r>
              <w:t xml:space="preserve">14.</w:t>
            </w:r>
          </w:p>
        </w:tc>
        <w:tc>
          <w:tcPr/>
          <w:p>
            <w:pPr>
              <w:pStyle w:val="Compact"/>
            </w:pPr>
            <w:r>
              <w:t xml:space="preserve">191207</w:t>
            </w:r>
          </w:p>
        </w:tc>
        <w:tc>
          <w:tcPr/>
          <w:p>
            <w:pPr>
              <w:pStyle w:val="Compact"/>
            </w:pPr>
            <w:r>
              <w:t xml:space="preserve">Drewnoinnenizwymienionew191206</w:t>
            </w:r>
          </w:p>
        </w:tc>
        <w:tc>
          <w:tcPr/>
          <w:p>
            <w:pPr>
              <w:pStyle w:val="Compact"/>
            </w:pPr>
            <w:r>
              <w:t xml:space="preserve">Big-bag</w:t>
            </w:r>
          </w:p>
        </w:tc>
      </w:tr>
      <w:tr>
        <w:tc>
          <w:tcPr/>
          <w:p>
            <w:pPr>
              <w:pStyle w:val="Compact"/>
            </w:pPr>
            <w:r>
              <w:t xml:space="preserve">15.</w:t>
            </w:r>
          </w:p>
        </w:tc>
        <w:tc>
          <w:tcPr/>
          <w:p>
            <w:pPr>
              <w:pStyle w:val="Compact"/>
            </w:pPr>
            <w:r>
              <w:t xml:space="preserve">191208</w:t>
            </w:r>
          </w:p>
        </w:tc>
        <w:tc>
          <w:tcPr/>
          <w:p>
            <w:pPr>
              <w:pStyle w:val="Compact"/>
            </w:pPr>
            <w:r>
              <w:t xml:space="preserve">Tekstylia</w:t>
            </w:r>
          </w:p>
        </w:tc>
        <w:tc>
          <w:tcPr/>
          <w:p>
            <w:pPr>
              <w:pStyle w:val="Compact"/>
            </w:pPr>
            <w:r>
              <w:t xml:space="preserve">Belalubbig-bag</w:t>
            </w:r>
          </w:p>
        </w:tc>
      </w:tr>
      <w:tr>
        <w:tc>
          <w:tcPr/>
          <w:p>
            <w:pPr>
              <w:pStyle w:val="Compact"/>
            </w:pPr>
            <w:r>
              <w:t xml:space="preserve">16.</w:t>
            </w:r>
          </w:p>
        </w:tc>
        <w:tc>
          <w:tcPr/>
          <w:p>
            <w:pPr>
              <w:pStyle w:val="Compact"/>
            </w:pPr>
            <w:r>
              <w:t xml:space="preserve">191209</w:t>
            </w:r>
          </w:p>
        </w:tc>
        <w:tc>
          <w:tcPr/>
          <w:p>
            <w:pPr>
              <w:pStyle w:val="Compact"/>
            </w:pPr>
            <w:r>
              <w:t xml:space="preserve">Mineraty (np. piasek, kamienie)</w:t>
            </w:r>
          </w:p>
        </w:tc>
        <w:tc>
          <w:tcPr/>
          <w:p>
            <w:pPr>
              <w:pStyle w:val="Compact"/>
            </w:pPr>
            <w:r>
              <w:t xml:space="preserve">Big-bag lub pojemniklub kontener</w:t>
            </w:r>
          </w:p>
        </w:tc>
      </w:tr>
      <w:tr>
        <w:tc>
          <w:tcPr/>
          <w:p>
            <w:pPr>
              <w:pStyle w:val="Compact"/>
            </w:pPr>
            <w:r>
              <w:t xml:space="preserve">17.</w:t>
            </w:r>
          </w:p>
        </w:tc>
        <w:tc>
          <w:tcPr/>
          <w:p>
            <w:pPr>
              <w:pStyle w:val="Compact"/>
            </w:pPr>
            <w:r>
              <w:t xml:space="preserve">191212</w:t>
            </w:r>
          </w:p>
        </w:tc>
        <w:tc>
          <w:tcPr/>
          <w:p>
            <w:pPr>
              <w:pStyle w:val="Compact"/>
            </w:pPr>
            <w:r>
              <w:t xml:space="preserve">Inne odpady(w tym zmieszane substancje i przedmioty)zmechanicznej obrobki odpadow innenizwymienionew191211</w:t>
            </w:r>
          </w:p>
        </w:tc>
        <w:tc>
          <w:tcPr/>
          <w:p>
            <w:pPr>
              <w:pStyle w:val="Compact"/>
            </w:pPr>
            <w:r>
              <w:t xml:space="preserve">Bela lub big-bag</w:t>
            </w:r>
          </w:p>
        </w:tc>
      </w:tr>
    </w:tbl>
    <w:p>
      <w:pPr>
        <w:pStyle w:val="Compact"/>
        <w:numPr>
          <w:ilvl w:val="0"/>
          <w:numId w:val="1239"/>
        </w:numPr>
      </w:pPr>
    </w:p>
    <w:p>
      <w:pPr>
        <w:pStyle w:val="Compact"/>
        <w:numPr>
          <w:ilvl w:val="1"/>
          <w:numId w:val="1240"/>
        </w:numPr>
      </w:pPr>
      <w:r>
        <w:t xml:space="preserve">maksymalna mase poszczegolnych rodzajow odpad6w i maksymalna laczna mase wszystkich rodzajow odpadow, ktore moga byc magazynowane w ramach zbierania i przetwarzania odpadow w tym samym czasie oraz ktore moga byc magazynowane w okresie roku (odpady zbieraneiprzewidziane doprzetworzenia)zgodnieztabelanr6</w:t>
      </w:r>
    </w:p>
    <w:p>
      <w:pPr>
        <w:pStyle w:val="FirstParagraph"/>
      </w:pPr>
      <w:r>
        <w:t xml:space="preserve">Tabela nr6</w:t>
      </w:r>
    </w:p>
    <w:tbl>
      <w:tblPr>
        <w:tblStyle w:val="Table"/>
        <w:tblW w:type="pct" w:w="5000"/>
        <w:tblLayout w:type="fixed"/>
        <w:tblLook w:firstRow="1" w:lastRow="0" w:firstColumn="0" w:lastColumn="0" w:noHBand="0" w:noVBand="0" w:val="0020"/>
      </w:tblPr>
      <w:tblGrid>
        <w:gridCol w:w="209"/>
        <w:gridCol w:w="418"/>
        <w:gridCol w:w="1882"/>
        <w:gridCol w:w="2719"/>
        <w:gridCol w:w="2689"/>
      </w:tblGrid>
      <w:tr>
        <w:trPr>
          <w:tblHeader w:val="on"/>
        </w:trPr>
        <w:tc>
          <w:tcPr/>
          <w:p>
            <w:pPr>
              <w:pStyle w:val="Compact"/>
            </w:pPr>
            <w:r>
              <w:t xml:space="preserve">Lp.</w:t>
            </w:r>
          </w:p>
        </w:tc>
        <w:tc>
          <w:tcPr/>
          <w:p>
            <w:pPr>
              <w:pStyle w:val="Compact"/>
            </w:pPr>
            <w:r>
              <w:t xml:space="preserve">npedpo poy</w:t>
            </w:r>
          </w:p>
        </w:tc>
        <w:tc>
          <w:tcPr/>
          <w:p>
            <w:pPr>
              <w:pStyle w:val="Compact"/>
            </w:pPr>
            <w:r>
              <w:t xml:space="preserve">Rodzaj odpadu</w:t>
            </w:r>
          </w:p>
        </w:tc>
        <w:tc>
          <w:tcPr/>
          <w:p>
            <w:pPr>
              <w:pStyle w:val="Compact"/>
            </w:pPr>
            <w:r>
              <w:t xml:space="preserve">Maksymalna masa poszczegolnych rodzajow odpadow magazynowanych w tym samym czasie [Mg]*</w:t>
            </w:r>
          </w:p>
        </w:tc>
        <w:tc>
          <w:tcPr/>
          <w:p>
            <w:pPr>
              <w:pStyle w:val="Compact"/>
            </w:pPr>
            <w:r>
              <w:t xml:space="preserve">Maksymalna masa poszczegolnych rodzajow odpad6w magazynowanych w okresie roku [Mg/rok]</w:t>
            </w:r>
          </w:p>
        </w:tc>
      </w:tr>
      <w:tr>
        <w:tc>
          <w:tcPr/>
          <w:p>
            <w:pPr>
              <w:pStyle w:val="Compact"/>
            </w:pPr>
            <w:r>
              <w:t xml:space="preserve">1.</w:t>
            </w:r>
          </w:p>
        </w:tc>
        <w:tc>
          <w:tcPr/>
          <w:p>
            <w:pPr>
              <w:pStyle w:val="Compact"/>
            </w:pPr>
            <w:r>
              <w:t xml:space="preserve">020104</w:t>
            </w:r>
          </w:p>
        </w:tc>
        <w:tc>
          <w:tcPr/>
          <w:p>
            <w:pPr>
              <w:pStyle w:val="Compact"/>
            </w:pPr>
            <w:r>
              <w:t xml:space="preserve">Odpady tworzywsztucznych (zwytaczeniem opakowan)</w:t>
            </w:r>
          </w:p>
        </w:tc>
        <w:tc>
          <w:tcPr/>
          <w:p>
            <w:pPr>
              <w:pStyle w:val="Compact"/>
            </w:pPr>
            <w:r>
              <w:t xml:space="preserve">1651,806</w:t>
            </w:r>
          </w:p>
        </w:tc>
        <w:tc>
          <w:tcPr/>
          <w:p>
            <w:pPr>
              <w:pStyle w:val="Compact"/>
            </w:pPr>
            <w:r>
              <w:t xml:space="preserve">104560,000</w:t>
            </w:r>
          </w:p>
        </w:tc>
      </w:tr>
      <w:tr>
        <w:tc>
          <w:tcPr/>
          <w:p>
            <w:pPr>
              <w:pStyle w:val="Compact"/>
            </w:pPr>
            <w:r>
              <w:t xml:space="preserve">2.</w:t>
            </w:r>
          </w:p>
        </w:tc>
        <w:tc>
          <w:tcPr/>
          <w:p>
            <w:pPr>
              <w:pStyle w:val="Compact"/>
            </w:pPr>
            <w:r>
              <w:t xml:space="preserve">030308</w:t>
            </w:r>
          </w:p>
        </w:tc>
        <w:tc>
          <w:tcPr/>
          <w:p>
            <w:pPr>
              <w:pStyle w:val="Compact"/>
            </w:pPr>
            <w:r>
              <w:t xml:space="preserve">Odpadyz sortowania papieru itektury przeznaczone dorecyklingu</w:t>
            </w:r>
          </w:p>
        </w:tc>
        <w:tc>
          <w:tcPr/>
          <w:p>
            <w:pPr>
              <w:pStyle w:val="Compact"/>
            </w:pPr>
            <w:r>
              <w:t xml:space="preserve">1651,806</w:t>
            </w:r>
          </w:p>
        </w:tc>
        <w:tc>
          <w:tcPr/>
          <w:p>
            <w:pPr>
              <w:pStyle w:val="Compact"/>
            </w:pPr>
            <w:r>
              <w:t xml:space="preserve">70000,000</w:t>
            </w:r>
          </w:p>
        </w:tc>
      </w:tr>
      <w:tr>
        <w:tc>
          <w:tcPr/>
          <w:p>
            <w:pPr>
              <w:pStyle w:val="Compact"/>
            </w:pPr>
            <w:r>
              <w:t xml:space="preserve">3.</w:t>
            </w:r>
          </w:p>
        </w:tc>
        <w:tc>
          <w:tcPr/>
          <w:p>
            <w:pPr>
              <w:pStyle w:val="Compact"/>
            </w:pPr>
            <w:r>
              <w:t xml:space="preserve">070213</w:t>
            </w:r>
          </w:p>
        </w:tc>
        <w:tc>
          <w:tcPr/>
          <w:p>
            <w:pPr>
              <w:pStyle w:val="Compact"/>
            </w:pPr>
            <w:r>
              <w:t xml:space="preserve">Odpady tworzywsztucznych</w:t>
            </w:r>
          </w:p>
        </w:tc>
        <w:tc>
          <w:tcPr/>
          <w:p>
            <w:pPr>
              <w:pStyle w:val="Compact"/>
            </w:pPr>
            <w:r>
              <w:t xml:space="preserve">1651,806</w:t>
            </w:r>
          </w:p>
        </w:tc>
        <w:tc>
          <w:tcPr/>
          <w:p>
            <w:pPr>
              <w:pStyle w:val="Compact"/>
            </w:pPr>
            <w:r>
              <w:t xml:space="preserve">104560,000</w:t>
            </w:r>
          </w:p>
        </w:tc>
      </w:tr>
      <w:tr>
        <w:tc>
          <w:tcPr/>
          <w:p>
            <w:pPr>
              <w:pStyle w:val="Compact"/>
            </w:pPr>
            <w:r>
              <w:t xml:space="preserve">4.</w:t>
            </w:r>
          </w:p>
        </w:tc>
        <w:tc>
          <w:tcPr/>
          <w:p>
            <w:pPr>
              <w:pStyle w:val="Compact"/>
            </w:pPr>
            <w:r>
              <w:t xml:space="preserve">120105</w:t>
            </w:r>
          </w:p>
        </w:tc>
        <w:tc>
          <w:tcPr/>
          <w:p>
            <w:pPr>
              <w:pStyle w:val="Compact"/>
            </w:pPr>
            <w:r>
              <w:t xml:space="preserve">Odpady z toczeniai wygtadzania tworzyw sztucznych</w:t>
            </w:r>
          </w:p>
        </w:tc>
        <w:tc>
          <w:tcPr/>
          <w:p>
            <w:pPr>
              <w:pStyle w:val="Compact"/>
            </w:pPr>
            <w:r>
              <w:t xml:space="preserve">1651,806</w:t>
            </w:r>
          </w:p>
        </w:tc>
        <w:tc>
          <w:tcPr/>
          <w:p>
            <w:pPr>
              <w:pStyle w:val="Compact"/>
            </w:pPr>
            <w:r>
              <w:t xml:space="preserve">104560,000</w:t>
            </w:r>
          </w:p>
        </w:tc>
      </w:tr>
      <w:tr>
        <w:tc>
          <w:tcPr/>
          <w:p>
            <w:pPr>
              <w:pStyle w:val="Compact"/>
            </w:pPr>
            <w:r>
              <w:t xml:space="preserve">5.</w:t>
            </w:r>
          </w:p>
        </w:tc>
        <w:tc>
          <w:tcPr/>
          <w:p>
            <w:pPr>
              <w:pStyle w:val="Compact"/>
            </w:pPr>
            <w:r>
              <w:t xml:space="preserve">ex120199</w:t>
            </w:r>
          </w:p>
        </w:tc>
        <w:tc>
          <w:tcPr/>
          <w:p>
            <w:pPr>
              <w:pStyle w:val="Compact"/>
            </w:pPr>
            <w:r>
              <w:t xml:space="preserve">Inneniewymienioneodpady (extworzywasztuczne)</w:t>
            </w:r>
          </w:p>
        </w:tc>
        <w:tc>
          <w:tcPr/>
          <w:p>
            <w:pPr>
              <w:pStyle w:val="Compact"/>
            </w:pPr>
            <w:r>
              <w:t xml:space="preserve">1651,806</w:t>
            </w:r>
          </w:p>
        </w:tc>
        <w:tc>
          <w:tcPr/>
          <w:p>
            <w:pPr>
              <w:pStyle w:val="Compact"/>
            </w:pPr>
            <w:r>
              <w:t xml:space="preserve">104560,000</w:t>
            </w:r>
          </w:p>
        </w:tc>
      </w:tr>
      <w:tr>
        <w:tc>
          <w:tcPr/>
          <w:p>
            <w:pPr>
              <w:pStyle w:val="Compact"/>
            </w:pPr>
            <w:r>
              <w:t xml:space="preserve">6.</w:t>
            </w:r>
          </w:p>
        </w:tc>
        <w:tc>
          <w:tcPr/>
          <w:p>
            <w:pPr>
              <w:pStyle w:val="Compact"/>
            </w:pPr>
            <w:r>
              <w:t xml:space="preserve">150101</w:t>
            </w:r>
          </w:p>
        </w:tc>
        <w:tc>
          <w:tcPr/>
          <w:p>
            <w:pPr>
              <w:pStyle w:val="Compact"/>
            </w:pPr>
            <w:r>
              <w:t xml:space="preserve">Opakowania zpapierui tektury</w:t>
            </w:r>
          </w:p>
        </w:tc>
        <w:tc>
          <w:tcPr/>
          <w:p>
            <w:pPr>
              <w:pStyle w:val="Compact"/>
            </w:pPr>
            <w:r>
              <w:t xml:space="preserve">1651,806</w:t>
            </w:r>
          </w:p>
        </w:tc>
        <w:tc>
          <w:tcPr/>
          <w:p>
            <w:pPr>
              <w:pStyle w:val="Compact"/>
            </w:pPr>
            <w:r>
              <w:t xml:space="preserve">70000,000</w:t>
            </w:r>
          </w:p>
        </w:tc>
      </w:tr>
      <w:tr>
        <w:tc>
          <w:tcPr/>
          <w:p>
            <w:pPr>
              <w:pStyle w:val="Compact"/>
            </w:pPr>
            <w:r>
              <w:t xml:space="preserve">7.</w:t>
            </w:r>
          </w:p>
        </w:tc>
        <w:tc>
          <w:tcPr/>
          <w:p>
            <w:pPr>
              <w:pStyle w:val="Compact"/>
            </w:pPr>
            <w:r>
              <w:t xml:space="preserve">150102</w:t>
            </w:r>
          </w:p>
        </w:tc>
        <w:tc>
          <w:tcPr/>
          <w:p>
            <w:pPr>
              <w:pStyle w:val="Compact"/>
            </w:pPr>
            <w:r>
              <w:t xml:space="preserve">Opakowania z tworzyw sztucznych</w:t>
            </w:r>
          </w:p>
        </w:tc>
        <w:tc>
          <w:tcPr/>
          <w:p>
            <w:pPr>
              <w:pStyle w:val="Compact"/>
            </w:pPr>
            <w:r>
              <w:t xml:space="preserve">1651,806</w:t>
            </w:r>
          </w:p>
        </w:tc>
        <w:tc>
          <w:tcPr/>
          <w:p>
            <w:pPr>
              <w:pStyle w:val="Compact"/>
            </w:pPr>
            <w:r>
              <w:t xml:space="preserve">104560,000</w:t>
            </w:r>
          </w:p>
        </w:tc>
      </w:tr>
    </w:tbl>
    <w:p>
      <w:pPr>
        <w:pStyle w:val="BodyText"/>
      </w:pPr>
      <w:r>
        <w:t xml:space="preserve">UrzadMarszalkowskiWojewoclztwaZachodniopomorskiego Wydziat OchronySrodowiska</w:t>
      </w:r>
    </w:p>
    <w:tbl>
      <w:tblPr>
        <w:tblStyle w:val="Table"/>
        <w:tblW w:type="pct" w:w="5000"/>
        <w:tblLayout w:type="fixed"/>
        <w:tblLook w:firstRow="1" w:lastRow="0" w:firstColumn="0" w:lastColumn="0" w:noHBand="0" w:noVBand="0" w:val="0020"/>
      </w:tblPr>
      <w:tblGrid>
        <w:gridCol w:w="1914"/>
        <w:gridCol w:w="1914"/>
        <w:gridCol w:w="1914"/>
        <w:gridCol w:w="1088"/>
        <w:gridCol w:w="1088"/>
      </w:tblGrid>
      <w:tr>
        <w:trPr>
          <w:tblHeader w:val="on"/>
        </w:trPr>
        <w:tc>
          <w:tcPr/>
          <w:p>
            <w:pPr>
              <w:pStyle w:val="Compact"/>
            </w:pPr>
            <w:r>
              <w:t xml:space="preserve">8.</w:t>
            </w:r>
          </w:p>
        </w:tc>
        <w:tc>
          <w:tcPr/>
          <w:p>
            <w:pPr>
              <w:pStyle w:val="Compact"/>
            </w:pPr>
            <w:r>
              <w:t xml:space="preserve">150106</w:t>
            </w:r>
          </w:p>
        </w:tc>
        <w:tc>
          <w:tcPr/>
          <w:p>
            <w:pPr>
              <w:pStyle w:val="Compact"/>
            </w:pPr>
            <w:r>
              <w:t xml:space="preserve">Zmieszane odpady opakowaniowe</w:t>
            </w:r>
          </w:p>
        </w:tc>
        <w:tc>
          <w:tcPr/>
          <w:p>
            <w:pPr>
              <w:pStyle w:val="Compact"/>
            </w:pPr>
            <w:r>
              <w:t xml:space="preserve">1651,806</w:t>
            </w:r>
          </w:p>
        </w:tc>
        <w:tc>
          <w:tcPr/>
          <w:p>
            <w:pPr>
              <w:pStyle w:val="Compact"/>
            </w:pPr>
            <w:r>
              <w:t xml:space="preserve">34560,000</w:t>
            </w:r>
          </w:p>
        </w:tc>
      </w:tr>
      <w:tr>
        <w:tc>
          <w:tcPr/>
          <w:p>
            <w:pPr>
              <w:pStyle w:val="Compact"/>
            </w:pPr>
            <w:r>
              <w:t xml:space="preserve">9.</w:t>
            </w:r>
          </w:p>
        </w:tc>
        <w:tc>
          <w:tcPr/>
          <w:p>
            <w:pPr>
              <w:pStyle w:val="Compact"/>
            </w:pPr>
            <w:r>
              <w:t xml:space="preserve">160119</w:t>
            </w:r>
          </w:p>
        </w:tc>
        <w:tc>
          <w:tcPr/>
          <w:p>
            <w:pPr>
              <w:pStyle w:val="Compact"/>
            </w:pPr>
            <w:r>
              <w:t xml:space="preserve">Tworzywa sztuczne</w:t>
            </w:r>
          </w:p>
        </w:tc>
        <w:tc>
          <w:tcPr/>
          <w:p>
            <w:pPr>
              <w:pStyle w:val="Compact"/>
            </w:pPr>
            <w:r>
              <w:t xml:space="preserve">1651,806</w:t>
            </w:r>
          </w:p>
        </w:tc>
        <w:tc>
          <w:tcPr/>
          <w:p>
            <w:pPr>
              <w:pStyle w:val="Compact"/>
            </w:pPr>
            <w:r>
              <w:t xml:space="preserve">104560,000</w:t>
            </w:r>
          </w:p>
        </w:tc>
      </w:tr>
      <w:tr>
        <w:tc>
          <w:tcPr/>
          <w:p>
            <w:pPr>
              <w:pStyle w:val="Compact"/>
            </w:pPr>
            <w:r>
              <w:t xml:space="preserve">10.</w:t>
            </w:r>
          </w:p>
        </w:tc>
        <w:tc>
          <w:tcPr/>
          <w:p>
            <w:pPr>
              <w:pStyle w:val="Compact"/>
            </w:pPr>
            <w:r>
              <w:t xml:space="preserve">170203</w:t>
            </w:r>
          </w:p>
        </w:tc>
        <w:tc>
          <w:tcPr/>
          <w:p>
            <w:pPr>
              <w:pStyle w:val="Compact"/>
            </w:pPr>
            <w:r>
              <w:t xml:space="preserve">Tworzywasztuczne</w:t>
            </w:r>
          </w:p>
        </w:tc>
        <w:tc>
          <w:tcPr/>
          <w:p>
            <w:pPr>
              <w:pStyle w:val="Compact"/>
            </w:pPr>
            <w:r>
              <w:t xml:space="preserve">1651,806</w:t>
            </w:r>
          </w:p>
        </w:tc>
        <w:tc>
          <w:tcPr/>
          <w:p>
            <w:pPr>
              <w:pStyle w:val="Compact"/>
            </w:pPr>
            <w:r>
              <w:t xml:space="preserve">104560,000</w:t>
            </w:r>
          </w:p>
        </w:tc>
      </w:tr>
      <w:tr>
        <w:tc>
          <w:tcPr/>
          <w:p>
            <w:pPr>
              <w:pStyle w:val="Compact"/>
            </w:pPr>
            <w:r>
              <w:t xml:space="preserve">11.</w:t>
            </w:r>
          </w:p>
        </w:tc>
        <w:tc>
          <w:tcPr/>
          <w:p>
            <w:pPr>
              <w:pStyle w:val="Compact"/>
            </w:pPr>
            <w:r>
              <w:t xml:space="preserve">191201</w:t>
            </w:r>
          </w:p>
        </w:tc>
        <w:tc>
          <w:tcPr/>
          <w:p>
            <w:pPr>
              <w:pStyle w:val="Compact"/>
            </w:pPr>
            <w:r>
              <w:t xml:space="preserve">Papieritektura</w:t>
            </w:r>
          </w:p>
        </w:tc>
        <w:tc>
          <w:tcPr/>
          <w:p>
            <w:pPr>
              <w:pStyle w:val="Compact"/>
            </w:pPr>
            <w:r>
              <w:t xml:space="preserve">1651,806</w:t>
            </w:r>
          </w:p>
        </w:tc>
        <w:tc>
          <w:tcPr/>
          <w:p>
            <w:pPr>
              <w:pStyle w:val="Compact"/>
            </w:pPr>
            <w:r>
              <w:t xml:space="preserve">70000,000</w:t>
            </w:r>
          </w:p>
        </w:tc>
      </w:tr>
      <w:tr>
        <w:tc>
          <w:tcPr/>
          <w:p>
            <w:pPr>
              <w:pStyle w:val="Compact"/>
            </w:pPr>
            <w:r>
              <w:t xml:space="preserve">12.</w:t>
            </w:r>
          </w:p>
        </w:tc>
        <w:tc>
          <w:tcPr/>
          <w:p>
            <w:pPr>
              <w:pStyle w:val="Compact"/>
            </w:pPr>
            <w:r>
              <w:t xml:space="preserve">191204</w:t>
            </w:r>
          </w:p>
        </w:tc>
        <w:tc>
          <w:tcPr/>
          <w:p>
            <w:pPr>
              <w:pStyle w:val="Compact"/>
            </w:pPr>
            <w:r>
              <w:t xml:space="preserve">Tworzywasztuczneiguma</w:t>
            </w:r>
          </w:p>
        </w:tc>
        <w:tc>
          <w:tcPr/>
          <w:p>
            <w:pPr>
              <w:pStyle w:val="Compact"/>
            </w:pPr>
            <w:r>
              <w:t xml:space="preserve">1651,806</w:t>
            </w:r>
          </w:p>
        </w:tc>
        <w:tc>
          <w:tcPr/>
          <w:p>
            <w:pPr>
              <w:pStyle w:val="Compact"/>
            </w:pPr>
            <w:r>
              <w:t xml:space="preserve">104560,000</w:t>
            </w:r>
          </w:p>
        </w:tc>
      </w:tr>
      <w:tr>
        <w:tc>
          <w:tcPr/>
          <w:p>
            <w:pPr>
              <w:pStyle w:val="Compact"/>
            </w:pPr>
            <w:r>
              <w:t xml:space="preserve">Lacznamaksymalnamasawszystkichrodzajow odpad6w, ktore moga byc magazynowane w tym samymczasie</w:t>
            </w:r>
          </w:p>
        </w:tc>
        <w:tc>
          <w:tcPr/>
          <w:p>
            <w:pPr>
              <w:pStyle w:val="Compact"/>
            </w:pPr>
            <w:r>
              <w:t xml:space="preserve">Lacznamaksymalnamasawszystkichrodzajow odpad6w, ktore moga byc magazynowane w tym samymczasie</w:t>
            </w:r>
          </w:p>
        </w:tc>
        <w:tc>
          <w:tcPr/>
          <w:p>
            <w:pPr>
              <w:pStyle w:val="Compact"/>
            </w:pPr>
            <w:r>
              <w:t xml:space="preserve">Lacznamaksymalnamasawszystkichrodzajow odpad6w, ktore moga byc magazynowane w tym samymczasie</w:t>
            </w:r>
          </w:p>
        </w:tc>
        <w:tc>
          <w:tcPr/>
          <w:p>
            <w:pPr>
              <w:pStyle w:val="Compact"/>
            </w:pPr>
            <w:r>
              <w:t xml:space="preserve">1651,806 (sektor 1-1201,950 Mg,sektor 2 -449,856 Mg)</w:t>
            </w:r>
          </w:p>
        </w:tc>
        <w:tc>
          <w:tcPr/>
          <w:p>
            <w:pPr>
              <w:pStyle w:val="Compact"/>
            </w:pPr>
            <w:r>
              <w:t xml:space="preserve">1651,806 (sektor 1-1201,950 Mg,sektor 2 -449,856 Mg)</w:t>
            </w:r>
          </w:p>
        </w:tc>
      </w:tr>
      <w:tr>
        <w:tc>
          <w:tcPr/>
          <w:p>
            <w:pPr>
              <w:pStyle w:val="Compact"/>
            </w:pPr>
            <w:r>
              <w:t xml:space="preserve">taczna maksymalna masa wszystkich rodzajow odpadow, kt6re moga byc magazynowane wokresieroku</w:t>
            </w:r>
          </w:p>
        </w:tc>
        <w:tc>
          <w:tcPr/>
          <w:p>
            <w:pPr>
              <w:pStyle w:val="Compact"/>
            </w:pPr>
            <w:r>
              <w:t xml:space="preserve">taczna maksymalna masa wszystkich rodzajow odpadow, kt6re moga byc magazynowane wokresieroku</w:t>
            </w:r>
          </w:p>
        </w:tc>
        <w:tc>
          <w:tcPr/>
          <w:p>
            <w:pPr>
              <w:pStyle w:val="Compact"/>
            </w:pPr>
            <w:r>
              <w:t xml:space="preserve">taczna maksymalna masa wszystkich rodzajow odpadow, kt6re moga byc magazynowane wokresieroku</w:t>
            </w:r>
          </w:p>
        </w:tc>
        <w:tc>
          <w:tcPr/>
          <w:p>
            <w:pPr>
              <w:pStyle w:val="Compact"/>
            </w:pPr>
            <w:r>
              <w:t xml:space="preserve">zbieraniai34560,000Mg′wramach przetwarzania)</w:t>
            </w:r>
          </w:p>
        </w:tc>
        <w:tc>
          <w:tcPr/>
          <w:p>
            <w:pPr>
              <w:pStyle w:val="Compact"/>
            </w:pPr>
            <w:r>
              <w:t xml:space="preserve">zbieraniai34560,000Mg′wramach przetwarzania)</w:t>
            </w:r>
          </w:p>
        </w:tc>
      </w:tr>
    </w:tbl>
    <w:p>
      <w:pPr>
        <w:pStyle w:val="Compact"/>
        <w:numPr>
          <w:ilvl w:val="0"/>
          <w:numId w:val="1241"/>
        </w:numPr>
      </w:pPr>
      <w:r>
        <w:t xml:space="preserve">najwieksza mase odpadow, ktore mogtyby byc magazynowane w tym samym czasie w instalacji, odpadowiwynosiodpowiednio:</w:t>
      </w:r>
    </w:p>
    <w:p>
      <w:pPr>
        <w:pStyle w:val="Compact"/>
        <w:numPr>
          <w:ilvl w:val="0"/>
          <w:numId w:val="1241"/>
        </w:numPr>
      </w:pPr>
      <w:r>
        <w:t xml:space="preserve">dla sektora 1 - 1201,950 Mg</w:t>
      </w:r>
    </w:p>
    <w:p>
      <w:pPr>
        <w:pStyle w:val="Compact"/>
        <w:numPr>
          <w:ilvl w:val="0"/>
          <w:numId w:val="1241"/>
        </w:numPr>
      </w:pPr>
      <w:r>
        <w:t xml:space="preserve">dla sektora 2 - 449,856 Mg</w:t>
      </w:r>
    </w:p>
    <w:p>
      <w:pPr>
        <w:pStyle w:val="Compact"/>
        <w:numPr>
          <w:ilvl w:val="0"/>
          <w:numId w:val="1241"/>
        </w:numPr>
      </w:pPr>
      <w:r>
        <w:t xml:space="preserve">tacznie: 1651,806 Mg.</w:t>
      </w:r>
    </w:p>
    <w:p>
      <w:pPr>
        <w:pStyle w:val="Compact"/>
        <w:numPr>
          <w:ilvl w:val="0"/>
          <w:numId w:val="1241"/>
        </w:numPr>
      </w:pPr>
      <w:r>
        <w:t xml:space="preserve">d)catkowita pojemnosc miejsc magazynowania odpadow- 1651,806 Mg.</w:t>
      </w:r>
    </w:p>
    <w:bookmarkEnd w:id="295"/>
    <w:bookmarkStart w:id="296" w:name="metody-zbierania-i-przetwarzania-odpadow"/>
    <w:p>
      <w:pPr>
        <w:pStyle w:val="Heading2"/>
      </w:pPr>
      <w:r>
        <w:t xml:space="preserve">5.Metody zbierania i przetwarzania odpadow</w:t>
      </w:r>
    </w:p>
    <w:p>
      <w:pPr>
        <w:pStyle w:val="FirstParagraph"/>
      </w:pPr>
      <w:r>
        <w:t xml:space="preserve">Odpady gromadzone w ramach zbierania beda, przed przyjeciem na hale, wazone na wadze najazdowej. Przed przyjeciem na hale zostanie dokonana ocena jakosci odpadow. Jesli odpady beda wymagaly wstepnego sortowania, zostana w kolejnym etapie skierowane do sortowania. Odpady po przyjeciu na hale beda:</w:t>
      </w:r>
    </w:p>
    <w:p>
      <w:pPr>
        <w:pStyle w:val="Compact"/>
        <w:numPr>
          <w:ilvl w:val="0"/>
          <w:numId w:val="1242"/>
        </w:numPr>
      </w:pPr>
      <w:r>
        <w:t xml:space="preserve">magazynowane w hali, az do zebrania odpowiedniej parti transportowej, a nastepnie beda wydawanedotransportudouprawnionychpodmiotow,lub</w:t>
      </w:r>
    </w:p>
    <w:p>
      <w:pPr>
        <w:pStyle w:val="Compact"/>
        <w:numPr>
          <w:ilvl w:val="0"/>
          <w:numId w:val="1242"/>
        </w:numPr>
      </w:pPr>
      <w:r>
        <w:t xml:space="preserve">magazynowane w hali, do momentu skierowania ich na stoty sortownicze, lub</w:t>
      </w:r>
    </w:p>
    <w:p>
      <w:pPr>
        <w:pStyle w:val="Compact"/>
        <w:numPr>
          <w:ilvl w:val="0"/>
          <w:numId w:val="1242"/>
        </w:numPr>
      </w:pPr>
      <w:r>
        <w:t xml:space="preserve">-bezposrednio po przyjeciu beda kierowane na stoty sortownicze.</w:t>
      </w:r>
    </w:p>
    <w:p>
      <w:pPr>
        <w:pStyle w:val="FirstParagraph"/>
      </w:pPr>
      <w:r>
        <w:t xml:space="preserve">Spolka bedzie prowadzila przetwarzanie w procesie R12 poza instalacjami i urzadzeniami, ktore bedzie polegalo na sortowaniu i lub doczyszczaniu wytacznie odpadow z tworzyw sztucznych lub odpadow zawierajacych odpady z tworzyw sztucznych. Sortowanie i doczyszczanie odpadow odbywac sie bedzie recznie na stotach sortowniczych.Sortowanie bedzie miato na celu rozdzielenie roznych rodzajow tworzyw sztucznych.</w:t>
      </w:r>
    </w:p>
    <w:p>
      <w:pPr>
        <w:pStyle w:val="BodyText"/>
      </w:pPr>
      <w:r>
        <w:t xml:space="preserve">UrzadMarszalkowskiWojewodztwa Zachociniopomorskiego WydziatOchronySroclowiska</w:t>
      </w:r>
    </w:p>
    <w:bookmarkEnd w:id="296"/>
    <w:bookmarkStart w:id="297" w:name="X1427dd1a547f6880dfad66fa34f7bd07bf90b9f"/>
    <w:p>
      <w:pPr>
        <w:pStyle w:val="Heading2"/>
      </w:pPr>
      <w:r>
        <w:t xml:space="preserve">6. Wymagania wynikajace z warunkow ochrony przeciwpozarowej instalacji, obiektu :mopedpo ejuemouszebew eysfaju obauu! qni psazo oba! qni obaue[mopng</w:t>
      </w:r>
    </w:p>
    <w:p>
      <w:pPr>
        <w:pStyle w:val="Compact"/>
        <w:numPr>
          <w:ilvl w:val="0"/>
          <w:numId w:val="1243"/>
        </w:numPr>
      </w:pPr>
      <w:r>
        <w:t xml:space="preserve">zapewnic podreczny sprzet gasniczy,</w:t>
      </w:r>
    </w:p>
    <w:p>
      <w:pPr>
        <w:pStyle w:val="Compact"/>
        <w:numPr>
          <w:ilvl w:val="0"/>
          <w:numId w:val="1243"/>
        </w:numPr>
      </w:pPr>
      <w:r>
        <w:t xml:space="preserve">zapewnic zestaw sorbentow do usuwania substancji ropopochodnych,</w:t>
      </w:r>
    </w:p>
    <w:p>
      <w:pPr>
        <w:pStyle w:val="Compact"/>
        <w:numPr>
          <w:ilvl w:val="0"/>
          <w:numId w:val="1243"/>
        </w:numPr>
      </w:pPr>
      <w:r>
        <w:t xml:space="preserve">oznakowac miejsce lokalizacji podrecznego sprzetu gasniczego, </w:t>
      </w:r>
      <w:r>
        <w:rPr>
          <w:rFonts w:hint="eastAsia"/>
        </w:rPr>
        <w:t xml:space="preserve">一</w:t>
      </w:r>
    </w:p>
    <w:p>
      <w:pPr>
        <w:pStyle w:val="Compact"/>
        <w:numPr>
          <w:ilvl w:val="0"/>
          <w:numId w:val="1243"/>
        </w:numPr>
      </w:pPr>
      <w:r>
        <w:t xml:space="preserve">zapewnic instrukcje ogolna przeciwpozarowa oraz instrukcje z telefonami alarmowymi,</w:t>
      </w:r>
    </w:p>
    <w:p>
      <w:pPr>
        <w:pStyle w:val="Compact"/>
        <w:numPr>
          <w:ilvl w:val="0"/>
          <w:numId w:val="1243"/>
        </w:numPr>
      </w:pPr>
      <w:r>
        <w:t xml:space="preserve">zapewnic przeszkolenie pracownikow w zakresie przepisow przeciwpozarowych,</w:t>
      </w:r>
    </w:p>
    <w:p>
      <w:pPr>
        <w:pStyle w:val="Compact"/>
        <w:numPr>
          <w:ilvl w:val="0"/>
          <w:numId w:val="1243"/>
        </w:numPr>
      </w:pPr>
      <w:r>
        <w:t xml:space="preserve">teren obiektu ogrodzonyi monitorowany,</w:t>
      </w:r>
    </w:p>
    <w:p>
      <w:pPr>
        <w:pStyle w:val="Compact"/>
        <w:numPr>
          <w:ilvl w:val="0"/>
          <w:numId w:val="1243"/>
        </w:numPr>
      </w:pPr>
      <w:r>
        <w:t xml:space="preserve">utrzymywac urzadzenia przeciwpozarowe w petnej sprawnosci technicznej i poddawac przegladom nie rzadziej niz1 razwroku,</w:t>
      </w:r>
    </w:p>
    <w:p>
      <w:pPr>
        <w:pStyle w:val="Compact"/>
        <w:numPr>
          <w:ilvl w:val="0"/>
          <w:numId w:val="1243"/>
        </w:numPr>
      </w:pPr>
      <w:r>
        <w:t xml:space="preserve">przeciwpozarowej oraz z rozwiazaniami przyjetymi w postanowieniu Komendanta PowiatowegoPanistwowej Strazy Pozarnej w Goleniowie z dnia 20 maja 2021r. znak: PZ.5585.5.5.2020 oraz ze wskazaniami wynikajacymi z operatu przeciwpozarowego ds. zabezpieczen przeciwpozarowych mgr inz. Jacka Fornal z listopada 2020 r.,</w:t>
      </w:r>
    </w:p>
    <w:p>
      <w:pPr>
        <w:pStyle w:val="Compact"/>
        <w:numPr>
          <w:ilvl w:val="0"/>
          <w:numId w:val="1243"/>
        </w:numPr>
      </w:pPr>
      <w:r>
        <w:t xml:space="preserve">rozwiazania zastosowane w obiekcie musza speiniac wymogi okreslone w przepisach szczegolnych i Polskich Normach.</w:t>
      </w:r>
    </w:p>
    <w:p>
      <w:pPr>
        <w:pStyle w:val="Compact"/>
        <w:numPr>
          <w:ilvl w:val="0"/>
          <w:numId w:val="1244"/>
        </w:numPr>
      </w:pPr>
      <w:r>
        <w:t xml:space="preserve">Dodatkowe warunki prowadzenia dziatalnosci przez Eurokey Recycling Limited Spotka Z o.o. Oddziat w Polsce, ul. Sulechowska 4a,65-119 Zielona G6ra:</w:t>
      </w:r>
    </w:p>
    <w:p>
      <w:pPr>
        <w:pStyle w:val="Compact"/>
        <w:numPr>
          <w:ilvl w:val="0"/>
          <w:numId w:val="1245"/>
        </w:numPr>
      </w:pPr>
      <w:r>
        <w:t xml:space="preserve">zobowiazac do przekazywania odpadow nastepnemu posiadaczowi odpad6w majacemu uregulowany stanformalno-prawnywzakresiegospodarkiodpadami,</w:t>
      </w:r>
    </w:p>
    <w:p>
      <w:pPr>
        <w:pStyle w:val="Compact"/>
        <w:numPr>
          <w:ilvl w:val="0"/>
          <w:numId w:val="1245"/>
        </w:numPr>
      </w:pPr>
      <w:r>
        <w:t xml:space="preserve">zobowiazac do prowadzenia magazynowania odpadow, w tym miejsc magazynowania zgodnie Z obowiazujacymi przepisami, ze szczegolnym uwzglednieniem wymagan odpadow,</w:t>
      </w:r>
    </w:p>
    <w:p>
      <w:pPr>
        <w:pStyle w:val="Compact"/>
        <w:numPr>
          <w:ilvl w:val="0"/>
          <w:numId w:val="1245"/>
        </w:numPr>
      </w:pPr>
      <w:r>
        <w:t xml:space="preserve">postepowania z odpadami w sposob niezagrazajacy srodowisku, w szczegolnosci zwracajac uwage na wtasciwe zabezpieczenie odpadow przed niekontrolowanym</w:t>
      </w:r>
    </w:p>
    <w:p>
      <w:pPr>
        <w:pStyle w:val="Compact"/>
        <w:numPr>
          <w:ilvl w:val="0"/>
          <w:numId w:val="1246"/>
        </w:numPr>
      </w:pPr>
      <w:r>
        <w:t xml:space="preserve">Ustalic Eurokey Recycling Limited Spotka z 0.o. Oddziat w Polsce, ul. Sulechowska 4a, 65-119 Zielona Gora, odpowiedzialnym za ewentualne straty wynikle z nieprawidtowego wykonania decyzji.</w:t>
      </w:r>
    </w:p>
    <w:p>
      <w:pPr>
        <w:pStyle w:val="Compact"/>
        <w:numPr>
          <w:ilvl w:val="0"/>
          <w:numId w:val="1246"/>
        </w:numPr>
      </w:pPr>
      <w:r>
        <w:t xml:space="preserve">Okreslic czas obowiazywania zezwolenia na zbieranie i przetwarzanie odpadow: Niniejsze zezwolenie wydaje sie na czas okreslony do dnia 28 czerwca 2031 r.</w:t>
      </w:r>
    </w:p>
    <w:bookmarkEnd w:id="297"/>
    <w:bookmarkStart w:id="298" w:name="uzasadnienie-1"/>
    <w:p>
      <w:pPr>
        <w:pStyle w:val="Heading2"/>
      </w:pPr>
      <w:r>
        <w:t xml:space="preserve">UZASADNIENIE</w:t>
      </w:r>
    </w:p>
    <w:p>
      <w:pPr>
        <w:pStyle w:val="FirstParagraph"/>
      </w:pPr>
      <w:r>
        <w:t xml:space="preserve">Do Wydziatu Ochrony Srodowiska Urzedu Marszatkowskiego Wojewodztwa Zachodniopomorskiego wptynat wniosek Eurokey Recycling Limited Spoika Z o.o. Oddziat w Polsce, ul.Sulechowska 4a, 65-119 Zielona Gora dziatajacej przez petnomocnika Pania Anne Pl6ciennik na terenie dziatki nr55/16 obreb tozienica, gmina Goleni6w.</w:t>
      </w:r>
    </w:p>
    <w:p>
      <w:pPr>
        <w:pStyle w:val="BodyText"/>
      </w:pPr>
      <w:r>
        <w:t xml:space="preserve">Zgodnie z art. 41 ust. 1 ustawy z dnia 14 grudnia 2012 r. 0 odpadach (Dz. U. z 2021 r. poz. 779 Z p6zn. zm.) prowadzenie dziatalnosci w zakresie zbierania i przetwarzania odpad6w wymaga uzyskania zezwolenia. Organem wtasciwym w rozpatrywanej sprawie, stosownie do art. 41 ust. 3 pkt 1 lit. d ustawy oodpadach, gdy maksymalna taczna masa wszystkich rodzajow odpad6w</w:t>
      </w:r>
    </w:p>
    <w:p>
      <w:pPr>
        <w:pStyle w:val="BodyText"/>
      </w:pPr>
      <w:r>
        <w:t xml:space="preserve">Wobec powyzszego w ramach procedury administracyjnej, po analizie formalnej oraz merytorycznej ztlozonej dokumentacji, wypetniajac obowiazek wynikajacy z zapisow art. poz. 735 z pozn. zm.), Marszatek Wojew6dztwa Zachodniopomorskiego, pismem z dnia 25 stycznia i zgtoszenia ewentualnych uwag.</w:t>
      </w:r>
    </w:p>
    <w:p>
      <w:pPr>
        <w:pStyle w:val="BodyText"/>
      </w:pPr>
      <w:r>
        <w:t xml:space="preserve">Marszatek Wojewodztwa Zachodniopomorskiego, majac w posiadaniu peiny wniosek Inspektora Ochrony Srodowiska w Szczecinie o przeprowadzenie kontroli w zakresie spetniania wymagan okreslonych w przepisach ochrony srodowiska, m.in. miejsc magazynowania odpad6w, gdyz zgodnie z brzmieniem art. 41a ust. 1 ww. ustawy zezwolenie m.in. na zbieranie oraz na przetwarzanie odpadow wydaje sie po przeprowadzeniu przez Wios, z udziatem przedstawiciela wtasciwego organu, kontroli instalacji, obiektu budowlanego lub jego czesci lub miejsc magazynowania odpad6w, w ktorych mabycprowadzonezbieranie odpadow.</w:t>
      </w:r>
    </w:p>
    <w:p>
      <w:pPr>
        <w:pStyle w:val="BodyText"/>
      </w:pPr>
      <w:r>
        <w:t xml:space="preserve">UrzadMarszallkowskiWojewodztwaZachodniopomorskiego WydziaiOchronySrodowiska wssoum z hdeism yepedpo o Kmin 9g sn It ’e z alupoz ’u5bio abajoumoy do Burmistrza Goleniowa o wydanie opinii niezbednej w procedurze wydania zezwolenia. Burmistrz Goleniowa nie wydat opinii w terminie okreslonymw art.106§ 3 ustawy z dnia14czerwca 1960 r. Kodeks postepowania administracyjnego (Dz. U. z2021 r. poz. 735 zpozn. zm.) stad Marszatek Wojewodztwa Zachodniopomorskiego, zgodnie Z art. 41 ust. 6b ustawy oodpadach, przyjat, zewydanoopiniepozytywna.</w:t>
      </w:r>
    </w:p>
    <w:p>
      <w:pPr>
        <w:pStyle w:val="BodyText"/>
      </w:pPr>
      <w:r>
        <w:t xml:space="preserve">Jednoczesnie, na podstawie art. 41a ust. 2 ustawy 0 odpadach wystapiono rowniez z wnioskiem do Komendanta Miejskiego Panstwowej Strazy Pozarnej w Goleniowie o przeprowadzenie kontroli w zakresie spetnienia wymagan okreslonych w przepisach dotyczacych ochrony Pozarnej w Goleniowie z dnia 18 grudnia 2020 r., znak PZ.5516.17.12020. Postanowieniem z dnia 20 maja 2021 r.,znak PZ.5585.5.5.2021 Komendant Miejski Panstwowej Strazy Pozarnej w Goleniowie zaopiniowat pozytywnie speinienie wymagan okreslonych w przepisach ochrony przeciwpozarowej oraz w zakresie zgodnosci z warunkami ochrony przeciwpozarowej, o ktorych mowa w operacie przeciwpozarowych mgr inz. Jacka Fornal (upr.KG PSP nr 476/2005).</w:t>
      </w:r>
    </w:p>
    <w:p>
      <w:pPr>
        <w:pStyle w:val="BodyText"/>
      </w:pPr>
      <w:r>
        <w:t xml:space="preserve">byc zalatwiony w ustawowym terminie okreslonym w art. 35 ustawy Kodeks postepowania Przyczyna zwtoki byta koniecznosc analizy przedtozonego materialu oraz przeprowadzenia czynnosci wskazujac ostatecznie przewidywany termin zatatwienia sprawy do 30 lipca 2021 r.</w:t>
      </w:r>
    </w:p>
    <w:p>
      <w:pPr>
        <w:pStyle w:val="BodyText"/>
      </w:pPr>
      <w:r>
        <w:t xml:space="preserve">W dniu 17 maja 2021 r. przeprowadzone zostaly ogledziny zaktadu, w ktorym bedzie prowadzone zbieranie oraz przetwarzanie odpadow.</w:t>
      </w:r>
    </w:p>
    <w:p>
      <w:pPr>
        <w:pStyle w:val="BodyText"/>
      </w:pPr>
      <w:r>
        <w:t xml:space="preserve">Postanowieniem nr 84/2021 z dnia 21czerwca 2021 r.znak:Wl.7023.1.52.2021.DDZ Zachodniopomorski Wojewodzki Inspektor OchronySrodowiska wSzczecinie, dziatajacna podstawie</w:t>
      </w:r>
      <w:r>
        <w:t xml:space="preserve"> </w:t>
      </w:r>
      <w:r>
        <w:t xml:space="preserve">‘ypdp0 0 (wz uz9d z 6 zod “1 107 z’</w:t>
      </w:r>
      <w:r>
        <w:t xml:space="preserve"> </w:t>
      </w:r>
      <w:r>
        <w:t xml:space="preserve">2)’ 2102 eup6 1 eup z 21sn 1s 91 e pozytywnie zaopiniowat spetnianie wymagan okreslonych w przepisach ochrony srodowiska dla: - 9 rodzajow odpad6w o kodach:0201 04,070213,12 0105,ex120199,15 01 02,15 0106,16 0119,17 02 03, 19 12 04 przeznaczonych do przetwarzania w procesie R12 poza instalacja i urzadzeniami, - 11 rodzaj6w odpad6w o kodach:02 0104,03 03 08,07 0213,12 0105,ex12 01 99,15 0101,15 0102,16 01 19, 17 02 03, 19 12 01, 19 12 04 przeznaczonych do zbierania, na terenie zakladu zlokalizowanego na dziatce nr 55/16, obreb tozienica, gmina Goleni6w prowadzonego przez Eurokey Recycling Limited</w:t>
      </w:r>
    </w:p>
    <w:p>
      <w:pPr>
        <w:pStyle w:val="BodyText"/>
      </w:pPr>
      <w:r>
        <w:t xml:space="preserve">Urzad MarszalkowskiWojewodztwaZachodniopomorskiego Wydziat Ochrony Sroclowiska Spoika z 0.o. Oddziat w Polsce, ul. Sulechowska 4a, 65-119 Zielona G6ra. W niniejszej decyzji eualomzaz eueysszn op Kuezeimoqo mopedpo zepeisod yepedpo o measn egt ’e lsw m na zbieranie i przetwarzanie odpadow jest obowiazany do ustanowienia zabezpieczenia roszczen w wysokosci umozliwiajacej pokrycie kosztow wykonania zastepczego: decyzji nakazujacej posiadaczowi odpad6w usuniecie odpadow z miejsca nieprzeznaczonego do ich sktadowania lub magazynowania, o ktorej mowa w art. 26 ust 2 ustawy o odpadach, obowiazku wynikajacego z art. 47 ust. 5 ustawy o odpadach, w tym usuniecia odpadow i ich zagospodarowania tacznie z odpadami stanowiacymi pozostatosci zakcji gasniczej lub usuniecia negatywnych skutkow w srodowisku lub szkod w srodowisku w rozumieniu ustawy z dnia 13 kwietnia 2007 r. o zapobieganiu szkodom w srodowisku i ich naprawie w ramach prowadzonej dziatalnosci polegajacej na zbieraniu lub przetwarzaniu odpad6w. Majac powyzsze na uwadze i uwzgledniajac forme zabezpieczenia roszczen zaproponowana przez Sp6ike w toku prowadzonego postepowania postanowieniem z dnia 23 czerwca 2021 r., znak WOs-ll.7247.5.3.2020.Wl okreslono zabezpieczenie roszczen w formie depozytu na kwote 660 722,40 zt. W dniu 23 czerwca 2021 r. dokonano wptaty depozytu na wskazane w postanowieniu konto.</w:t>
      </w:r>
    </w:p>
    <w:p>
      <w:pPr>
        <w:pStyle w:val="BodyText"/>
      </w:pPr>
      <w:r>
        <w:t xml:space="preserve">W przypadku magazynowaniaw sektorach1651,806 Mg odpad6w jednegorodzaju przeznaczonych do przetworzenia, zaktad nie bedzie miat mozliwosci magazynowania innych do zbierania zajmowac bedzie 1oo0 Mg wyznaczonego miejsca dla pozostatych odpad6w czy maksymalnej tacznej masy wszystkich rodzajow odpadow, ktore moga byc magazynowane w okresie roku.</w:t>
      </w:r>
    </w:p>
    <w:p>
      <w:pPr>
        <w:pStyle w:val="BodyText"/>
      </w:pPr>
      <w:r>
        <w:t xml:space="preserve">Pismem z dnia 25 czerwca 2021 r. znak: WOS.l1.7247.5.3.2020.Wl Marszatek Wojew6dztwa Zachodniopomorskiego zawiadomit Strony o zebranych dowodach i materialach w sprawie, jednoczesnie informujac o mozliwosci zgtoszenia zadan, skadania wnioskow i sprzeciwow co do zebranych materiatow i dowodow w przedmiotowej sprawie. W wyznaczonym terminie nie wniesiono uwag do toczacego sie postepowania.</w:t>
      </w:r>
    </w:p>
    <w:p>
      <w:pPr>
        <w:pStyle w:val="BodyText"/>
      </w:pPr>
      <w:r>
        <w:t xml:space="preserve">Reasumujac, decyzje wydano w oparciu o aktualnie obowiazujace, wymienione na wstepie przepisy po przeanalizowaniu wniosku Eurokey Recycling Limited Spotka z o.o. Oddziat w Polsce, ul. Sulechowska 4a, 65-119 Zielona Gora dotyczacego zezwolenia na zbieranie i przetwarzanie z odpadami bedzie prowadzone w sposob prawidlowy i zgodny z obowiazujacymi w tym zakresie przepisami.</w:t>
      </w:r>
    </w:p>
    <w:p>
      <w:pPr>
        <w:pStyle w:val="BodyText"/>
      </w:pPr>
      <w:r>
        <w:t xml:space="preserve">W przypadku nieprzestrzegania warunkow wynikajacych z niniejszej decyzji lub naruszania</w:t>
      </w:r>
    </w:p>
    <w:p>
      <w:pPr>
        <w:pStyle w:val="BodyText"/>
      </w:pPr>
      <w:r>
        <w:t xml:space="preserve">przepisow ustawy o odpadach beda zastosowane sankcje wynikajace z art. 47 ustawy o odpadach.</w:t>
      </w:r>
    </w:p>
    <w:p>
      <w:pPr>
        <w:pStyle w:val="BodyText"/>
      </w:pPr>
      <w:r>
        <w:t xml:space="preserve">Uznajac nadestany materiat w postaci wniosku, za zgodny z przepisami, spetniajacy wymagania formalno-prawne i merytoryczne oraz podstawe wydania zezwolenia oraz zatozenie !w&lt;se(nze!moqo z aupobz auem&lt;uoy&lt;m epaq !wepedpo eyuepodsob z aueze!mz aseid ayas&lt;zsm z! w tym zakresie przepisami, a takze beda spetnione wszystkie warunki niniejszej decyzji, orzeczono jak w sentencjil.</w:t>
      </w:r>
    </w:p>
    <w:bookmarkEnd w:id="298"/>
    <w:bookmarkStart w:id="311" w:name="pouczenie"/>
    <w:p>
      <w:pPr>
        <w:pStyle w:val="Heading2"/>
      </w:pPr>
      <w:r>
        <w:t xml:space="preserve">POUCZENIE</w:t>
      </w:r>
    </w:p>
    <w:p>
      <w:pPr>
        <w:pStyle w:val="FirstParagraph"/>
      </w:pPr>
      <w:r>
        <w:t xml:space="preserve">Od niniejszej decyzji stuzy odwotanie do ministra wtasciwego do spraw srodowiska, wniesione</w:t>
      </w:r>
    </w:p>
    <w:p>
      <w:pPr>
        <w:pStyle w:val="BodyText"/>
      </w:pPr>
      <w:r>
        <w:t xml:space="preserve">za posrednictwem Marszalka Wojewodztwa Zachodniopomorskiego w terminie 14 dni od daty</w:t>
      </w:r>
    </w:p>
    <w:p>
      <w:pPr>
        <w:pStyle w:val="BodyText"/>
      </w:pPr>
      <w:r>
        <w:t xml:space="preserve">jej doreczenia. W trakcie biegu terminu do wniesienia odwotania Strona moze zrzec sie prawa</w:t>
      </w:r>
    </w:p>
    <w:p>
      <w:pPr>
        <w:pStyle w:val="BodyText"/>
      </w:pPr>
      <w:r>
        <w:t xml:space="preserve">do wniesienia odwotania wobec organu administracji publicznej, ktory wydat decyzje.</w:t>
      </w:r>
    </w:p>
    <w:p>
      <w:pPr>
        <w:pStyle w:val="BodyText"/>
      </w:pPr>
      <w:r>
        <w:t xml:space="preserve">Z dniem doreczenia Marszatkowi Wojewodztwa Zachodniopomorskiego oswiadczenia o zrzeczeniu sie</w:t>
      </w:r>
    </w:p>
    <w:p>
      <w:pPr>
        <w:pStyle w:val="BodyText"/>
      </w:pPr>
      <w:r>
        <w:t xml:space="preserve">prawa do wniesienia odwotania przez Strone postepowania decyzja staje sie ostateczna i prawomocna.</w:t>
      </w:r>
    </w:p>
    <w:p>
      <w:pPr>
        <w:pStyle w:val="CaptionedFigure"/>
      </w:pPr>
      <w:r>
        <w:drawing>
          <wp:inline>
            <wp:extent cx="2463800" cy="2451100"/>
            <wp:effectExtent b="0" l="0" r="0" t="0"/>
            <wp:docPr descr="Image" title="" id="300" name="Picture"/>
            <a:graphic>
              <a:graphicData uri="http://schemas.openxmlformats.org/drawingml/2006/picture">
                <pic:pic>
                  <pic:nvPicPr>
                    <pic:cNvPr descr="data:image/png;base64,iVBORw0KGgoAAAANSUhEUgAAAMIAAADBCAIAAAASF/jIAACfWElEQVR4nOy9dVxUbbc+PsDQ3d3doXR3qpSAgiCggoiAgQoGKmKBqKBgECaKSolgEJKCAlJKS0h3DDHN73O83++cOTPDiD4+b5zzu/6CPXvv2XvP2ve97rWudS2K1dVVyP+P/x9/DZR/8fj/fcBgMGg0Gvw9NzdXXl6OQCD+1Rf1747/34wgS0tLk5OTzc3NSCSyq6vLzs7u0qVL4OncunUrJCQEBoMNDAyUlpai0ej+/v6PHz9CIJCmpqbm5mYIBILFYmdmZmAw2P/lcf3/rhkt/z9cu3bN2tra3Nzcx8env79/w4YNkpKSYB9DQ8Pu7u7k5OS8vDxbW9umpqbi4uILFy5AIBA3N7fHjx+D84SFhQUFBWEwGCQSmZOTMzQ0BPk/Bijk/wamp6dXVlYwGExpaeny8jISiSwqKmpra9PQ0Dhy5AgWiy0qKmJmZpaTk7OyssIdpa+vf+XKlenpaRMTE0tLS1paWmVlZSgUurq66u3tvXXrVjAaNTc3LywsQCCQ0dHRgoICOjq62tpaLBaLRCKXlpb8/Pzq6urk5OQ4ODgg/0tB8b94KF5dXe3u7s7NzZWSkrp9+/bAwAA1NXVPT4+ysvLevXtlZGRqamr09fXl5OTY2dlhMBgzMzOZsy0sLLCwsJD8KD8//9u3b/v376eiokKhUC9evLh58+aZM2c6OjpiY2Ojo6PDw8Nv3LjBwMAgJCQkLS1NR0dHQUEB+V+E/4Vm1NPTg0Kh8vPzOzs74XB4T0/P5s2bRUVFW1tblZWV7ezsGBkZaWlp/74LgMPhGAyGkZERTHkJCQmtra1paWleXl5WVlZfvnzR1NTcvHkzHA7n4eGB/K/A/xIzmpiYWFpa4uHhKSsrCw0N5eTkHBsbs7OzCw0NZWdn5+Xl/Rde2/T0NB0dHSMjY2FhoYSERFdX1+LiIj09fVpa2tatWykpKS0tLXl4eP6zx6fV/3y8fPlSTk7O2Ni4pKTkzp07AQEBQ0NDCwsLq/+WwP5Adna2jIxMamqqgoLCnj17hoaGoqKi3rx509fXt/ofiP/g0aiqqio1NTU4OPj+/fvy8vJbt27l4uJaWlqipKSkp6eH/HsDBoO1t7draWl9+fKFj49vfn7e399/YWEBhUKdOHHCwcEBzIn/KfjPMyMMBvPgwQMMBpOQkCAsLHzz5k0BAQEaGpo/df7x8XEODg5qauq1dkChUO3t7VJSUgwMDH/qS1dXV1EoVG1tbXt7+507d5iZmWVlZY8cOYILPfy7Y/U/BCgUqr+//9y5c7a2tgoKCh4eHu/evVteXv7rZ56dnR0bG8P9m5SUdO3aNfwdBgYGUCgU7t+JiQlLS8uuri6C80xPT7e0tGAwmL94PdnZ2SA04OLism/fvra2ttV/e/xnmNHLly83b94sLi6upqaWmpra3d2NRqP/ygmnpqZGR0dnZmZiY2M3b94cExOD+yg2NnbPnj24f7u7u3V1dd+8eYPb8vr1azY2tt7eXvwTYrHY4OBgS0tLfIP7bdTX11+7ds3KysrU1NTW1ragoAAOh6/+G+PfPfyIQCBu376dkJCwb98+Xl7ekJAQJSWlXz3Jf/mA/28dhEKh4uLiCgoKYDAYPT19b2/vli1bfHx8cDtTUlLS0dHh/p2enm5sbLx//76lpSUl5X8F/UdGRlRVVfn5+XH7wGCwU6dOtbS0CAoKotFoKPSvPtUNPxAaGopCoZKSki5dusTKysrFxSUlJUVFRQX598O/bzIEg8FkZGQYGRm9ffvW09MzLCzszp0767chJBK5vLw8OjqamZnp5eX15MkTsJ2SkpKTkzMqKsrGxubjx48ODg63b98WFBTEP/b79+8gKg2BQF6+fIlCoerq6kZGRnBnMDc3xze1lpaWBw8eqKiodHV1gUQbGVRVVQ0MDKzzLqipqUNDQ2/cuNHT02NmZmZjY/Pt2zfIvyFW//2ARqMLCgoCAwPj4uLOnj2LRCJ/9QyVlZXu7u5mZmYWFhbgNh0dHbFYLP4+4+PjUChUUVERgUDgb09MTOTj42tsbFxdXX337h0PD09AQIC0tPTp06dXV1eRSKSvr29tbS3+IVFRUZycnG/fvjUyMjp//jz5azM1NdXW1n7z5s3Dhw8nJibWeUcoFCo4OFhOTs7JySkxMbGzs3P13wn/dqPR2NjYtm3bTp06hUAg7OzsTp48SWbRtBZGR0cXFxepqKgMDAzq6+vV1NSwWCzBPmg0mpGRkYqKimCt6urqChwgkOWYmJiwsrLS0dEpKSlZXV1dXFzs7u7GPxsGg+ns7JSUlLSysqKlpS0pKSF/bdHR0aqqqvfu3duxY8fOnTunp6fXc0dQKDQxMbG8vNzc3Lyuru7EiRP5+fmQfx+s/tugtrY2KirKxMREXFy8vb39L54NjUaDYaahoYGVlTU6OppgByQS6ebmpqCgQDDarayscHNzR0RErK6uBgUFiYmJ9fT0eHh4GBoarq6uFhYWCgoK4o9GExMTrKyscXFxq6urJiYmxsbG63H/FxYWLl++bGxsbGtre+3atV8dcT08PAQFBe/fvw8IKv9y/LuMRn19fREREQkJCSoqKo8fP5aTk/vpIV+/fo2Njb148WJqaurExATBp1RUVCCYlJ+fz8XFtX37doIdqKmpubm5JyYm2tra8LcD54mWlnZxcbG9vV1ERISLiwuLxVJQUKDR6Ddv3nBzcwsJCYGdMRhMbm4uOzu7mZkZBAIxNjaura2trq7+6cUzMzOHh4dbWFhUV1dzc3P/qleempqam5tbXl4uLi4OwhOQfy3+1Xa8Ojc3l5mZqa6uLiEhkZWVtZ5Denp6jh49umHDhsOHD0dERDAxMZmamjY1NZHc2djY2MTEhORHhw8fhkAgDx48INh+6tQpAwODpqYmUVHR2NhYLBbr7OxsbGy8vLysqanp6OiI27OtrU1EROTcuXOAM5mdnS0nJ9fT07OeuygqKpKQkAgLCyP+aPoHfnoGOBweGhrKw8OTkJCwuLi4+q/Dv9KMlpeXMzIyeHh47Ozs3r17t7KygvtoYWGBwCPGYW5uTktLS1paOj09HcT6GhsbFRUVaWlpP336RLy/ra3t1q1bSZ7qw4cPXFxcxGaUmJgIhUILCgq0tLTm5uZWV1fj4+OlpaXLy8vV1dX37t2L2zMoKAgCgaSkpDx//tzS0lJERISOjq6mpob8jcNgsOPHjxsaGhYWFhLHmfr7+yUlJbds2UL+JPh3IS4urqmpWVFRsfp/zYzm5+d9fX3Z2dk9PDzGx8fxP+rv7zc3NydYDeHw/ft3CARy7tw5/I0NDQ2Kioq7du0i2Lm9vV1SUjIjI4Pkqerq6ri5uYnN6Pr16zQ0NEeOHBEUFASB8rKyMk5OzpCQEAYGhvfv34PdsrOzAUUpOTn5+/fvd+/eDQ0NpaSkPHnyJPl7DwkJUVFRwZ2HAEePHoVAIDY2NqvrRn19PfDZQ0JChoaGVv+PmNH79+8NDQ1lZWUzMjKIR53GxkYIBPLixQuSx05OTgoICEhKSo6OjuJvj4+PZ2Njq6ysJPgifn7+tYaHT58+kTSjiooKfn5+UVFRHx8fMOCVlJQwMDBISEhwcXGBxfbMzIyZmRkbG1tsbCxuQVBaWgrWemsNpR0dHa9fv+bk5ExKSiL+FAaDLSwsgBEOf8xbJ5KTkyEQSHh4+Or/ejNCIBCPHj1SVVU9d+7cwMAAyX16enp4eXnz8vJAvIRg4YPFYt+8ecPHx7dz5078GaGjo4Obm1tVVRU/0Xbs2DEDAwP86RIfdXV17Ozs9+/fJ9gOh8N37dqlpKTU2toKtjQ2NnJxcYmIiLx9+xZcT39/v4iIiJ6eHpj1ANrb2wUEBNzc3Eia0djYmKen57Nnz/Lz80m6PidPnjx69Ojo6OjGjRtv3ry5+otYWlrKycnJyMiwtbUtKytb/d9qRgsLC3v37mViYrp79y6Z3bBYbH19/fDwcGZmpp2dnZWV1bFjxwiysO7u7iIiIgQD+IEDByAQyMzMDPh3fn5eV1fX0NAQjChoNPrDhw/4PCQYDBYQEPDw4UPia+ju7sYPOmCx2JqamsLCQpwni0Agrly58vnzZ/yjJicn5eXliUOdS0tLR44cOX78eGVlJUkLW1paioqKEhISAi+PhYWFpaXl6m8BhUIFBQW5uLgQDMz/S8yopaVl9+7dTExM4eHh5POXWCz21atXDg4OmzdvvnXrlp2dHQQC2bdvH/6g8vLlSwgEAqI1ONy6dQs4vODfz58/U1BQ3L59Gwwep0+fZmZmjo2NxT8EBoPhp/f/IrBY7IkTJy5dukRgK7GxsRAI5OnTp2sdCOIIt2/fBkOdiYmJl5cX8W4wGCwrK6u1tTUnJ2d4eJjMlcTExABa3F9nHPy7mNHy8nJ6erqkpGRwcHBzc/NPo3Pd3d2cnJynTp0C48rc3FxCQgIzM/Pu3btxIwQcDre1tdXT08NPfTc3NwsKCh4+fBjfjE6cOHHt2rUNGzZwcHCEhIQQEzz+LDAYDPF44+/vD4FAQkNDS0pKSI5GoaGhrKys4Npqamrk5OTu3LmD+xSUwuXm5gYGBmpqara1te3atWv79u1kTASLxba2tgYGBrq5uVVVVf1FQsS/hRndvXsXAoFs27ZtZGRkPfsDF/vVq1f4G1NSUqBQqJOTE25aefr0KRcXF/7QPTAwICsre/z4cfBvc3MzMzMzFxfX4cOHy8vLP378SJA++6chIyNDXl4eBOqOHTuG7xS2t7ffvn07KCiIlpb22rVrExMT1tbWBDPa5OTkli1b2NjYHj161NLSsrq62tXVpaSkhG9qJLGwsODs7AyIDKv/0Wb0/v17ISGhzZs3ryeeBtDW1kZPT0/sspw+fRoCgcTHx4N/P336RENDo6uri1uyPXz4EAqF4h4ZHA7v6OhYy5H/J6OpqWn//v1+fn5KSkoCAgJ3795dWlrq7+/38vKCQCAeHh56enqOjo5SUlIQCGTPnj34g1Zubi4PD8+2bduWlpZwG42MjMzNzX/6vQ0NDQoKCm/fvl39zzWjT58+CQkJ6erqkh+H5ubm7t27hxtmVlZWLCws7OzsCIbisbExfX19WVlZ4G4vLi4eOXIEpDu+fPkSHR29adMmNja2P07mX1xcnJubW/yB36AbEKCvry8mJubJkydv3rzR0tJiZGQ0MjJKSkpqbGx8+/btsWPHJCUlfX19cRPW8vKyjIzMnj17CN5DExMTU1PT1XWgt7f36dOnCQkJBPG5/wwzKisr4+HhsbCwGBwcJL/n6OiokZERPmsiOTmZmZn5+fPnBHs+f/6chobmwoUL4CkjkcgdO3awsrJCfyA8PJxM+HstdHV13blz5/bt2+/evTt//vylS5cePHhw9uzZvXv3enl57d+/X1RUVElJiZmZmYaGZsOGDV5eXrt3746NjX3//n1sbGxMTMzvra6XlpaGhoYmJiYIFqGurq737t0Df6PR6L179/Lw8IC5DIdv377Jy8vjkzbJA4PBXL9+XUBAoKCgYPVvwN9F6U9KSkpOTjY1NT169CgBKYwYGAymoqJCTEyMl5cX8OTRaPSWLVv6+vry8/Pxae39/f0WFhY8PDwFBQXs7OyAi3jjxo2lpSUDAwNTU1MuLi7y37WysjI1NUVJSbmwsJCeng4I1G1tbSoqKvT09O/fv4dCoTExMSCQqK6ufuPGjYCAAE1NzcrKSlFRUTQaDYPBXr58aWdnJy8v7+fnB4FAhISEdu3axc7OjsFgXF1dWVlZ16qv/SlA9e2VK1eAL1VdXW1mZiYoKFhUVIT/HHp6ej58+ODu7o6r2ywrK1tZWbG1tV3rzBMTE5qamiIiInl5eX++DPyPGyYSiczLyxMXF09ISFj/UQgEgoWF5caNG7gtHz58oKGhOXv2LP5uWCw2ICBAQUHhN1bpnZ2dmZmZVlZW6urqampqMjIyPj4+Fy9e/PTpU21t7eLiYktLy6VLl16/fg1eXzDgkUx5AlcdhUJdv349Li4uPDx848aNKioqvLy80tLSUlJSe/fuvX37dkNDQ3Nz8y9dZH19vZ6eHqhWm5qa8vLykpaWfvnyJfl1e0dHB0hUkz/5xMREYGBgQkLCHymFwMcfNiM0Gn348GFOTs7ExETyd15fXx8TE4MLBS0vL/Pz8xsaGuLmbwQCcebMGQEBgfr6evwDg4OD5eXl129GVVVVfn5+wcHBxsbGVFRU7u7uPT09HR0dDQ0Nf93RwWF8fHx4ePjjx491dXUpKSmBgYH09PS8P3DgwIGurq51evorKys1NTXAvXv69CknJyd+NQFJlJaWSklJxcTEAMYmeSwvL1dXVx86dOgP3vufN6Ps7GwIBOLu7v7TPaurqxkZGfft24e7n4SEBLBmwdnW0NAQPz+/trZ2f38/2NLR0aGoqGhiYjI/P0/+/HA4vLa2NjMzE0ypgYGBOTk5O3bs+OdU06JQqOzs7Dt37uzevRsCgUhJSQkICDx69OiXTpKamsrFxUXgFRHDyclJV1d3/ZGh+fl5e3v7gICAPxh3/ZNmtLy8bGtra2pq+v3795/u/OHDB1lZWUVFRSMjo7q6OrBec3FxoaWlxXcD7927JykpKS4unp2dHRcXZ2ZmJi8vj0t1rYXu7u6wsDB2dnZubu6tW7dmZWWNjIwA/aHVfy4QCAQIG3JycqqoqDj+AEFIbC28fv2alZU1JCQEhDDAi0Gw5i0uLubh4cnNzSVZ4r3Wmd+/f8/MzBwVFfXTt/GfbUaLi4uBgYFSUlJkIl34N5aTk2NoaPjx40dNTU1JScnMzEwMBvP582cBAQE7Ozv8o0pKSszMzExMTLS0tMrLy8mEoZeXl6uqqs6ePSssLMzAwBAVFVVVVfVHCsf+OhoaGurr611cXCAQCAcHR1hYGC73txYwGMyJEycgEIiKisqTJ08OHjwoLCyMT+avqakxMTFhY2Mj9sC+ffu2FtMG4M2bN4KCgmtRaP41ZrSysrJr1y5KSsr09PS1XoKqqqqAgADcnDI2NqakpHTgwIGRkREnJycqKqrk5OTV1dVLly4JCAgQ2AoWi11YWCCTRcJgMO3t7aCUjI6OLjQ09N69e393Ouk3DHRmZqaoqCg5OVldXV1HR+fQoUPkA+vfv383NjYWExPbvHkzJSWllZUV7qYeP37Mysq6fft2KSkpf39//KPq6+s/f/5MQKQhxsWLF42MjEhy/f41ZnTp0iUZGZmQkBAyv1xzc7OkpOShQ4e+ffsGtty4cUNAQKC9vX1ubi4wMFBZWTkjI6O5uVlGRsbBwQE/YksGy8vLb968cXR0FBcXl5SU3Lp1a3V19d+aQsJiscvLy9++fdu2bRv5N54Mpqam4uPjWVhYvL29s7KyyHhsw8PD3759QyKRlZWV4EUCFXx0dHTbt2+Hw+H3799nZWVNS0sDM9TIyMjWrVtLS0tXfwY0Gu3s7GxiYlJeXv6rwbY/b0alpaWKiopgnUweL168MDMz09bWzsnJAetPeXn5Q4cOgU8vXLhAT09/9epVV1dXOjq6tciB+AA1r5KSknx8fGFhYX9H3oP4xZiZmfH09Dx48GBERIS0tHR1dfVvnzwzM3PLli1MTEyGhoa3b99e5/DZ0tLCzMxsamqKW3k8ePCAjo4uKCgoPz/f0tLy8ePH6zSLjo4OFxcXZmbmn7qbf68Zff78mYODIzIycp37Dw4OioqKUlJSgtRYeno6HR0d8KnRaHRvb29lZaW6ujoEAiEOYeNjbm4uOTlZWFhYXl6+oqJieHj473CfYTCYq6trdHQ0CoWamZnBYDCzs7N5eXlcXFx37tyZm5ujoKDQ1tb+K68yCoVqa2vbunWrsLDw0aNHy8rKfkrO9/b25uXlJfCHSktLBQUF2djYfpqvJUBLS4u8vPw6vf6/xYyWlpYcHR1NTEzWWprV1tYWFxcTbMzOznZxcQHO0MTEhKysrLa2Ni5ctLKyUlFRER4e/uXLF5LnRKFQMBjs4MGDVFRUO3fu/Ft1pfr7+6moqPj5+Q8dOhQcHLy4uBgcHFxSUgLe3cTERFZW1vj4+LWKUn4JtbW1RkZGbGxsL168ID+h379/v6ioiGDjxMQEsHiCY+fm5u7evZuZmUnG1ouLi93c3LKzs/8FZjQ3N+fl5aWpqUlyxYHFYpOSkpycnEhW2/T393t7e1NRUcXFxZWVlRFHq9fC27dvTUxM2NnZJSUlXV1d/+4aZCwWu3//fgUFhWvXrpmbm8NgMHNz87KysqmpKQwGc/ToUTk5uZKSEjs7u+Hh4Z6eHjCQPHr0aC0iOXmsrKzcvXtXQUGBi4srICBg/fmvwsJCGxubjo4O/I1tbW3+/v5MTEx8fHybNm1KTEy8du0aScI/Fos9ePAgExPTby/cft+M0tLSoFBoZmYmyU/n5+fV1NTIEIpRKNStW7cUFBQSEhK8vb21tbXXYkzj8O7dOxYWFnt7+9u3b7e2tv5zyEPFxcWCgoJXr159/fp1Q0ODs7NzQ0ODq6vr6OhoZGSknJzc27dvLS0ti4uLpaSkqqqqvn37xsDA4OHh8dvfeOPGDVD96OTktJ64TklJCTc39969e/EXFs3NzaqqqtLS0hcvXqyurh4fH8/Pz6eiotq8eTPJ5zY3NyclJeXj4/NPNaPx8XE5OTlnZ+e1gh8vX75kZ2evqqrC3zg/P09wD69eveLj49uwYQMEAnn27NlaX7ewsPD8+XM1NTV/f/8/FTFbJz5+/Aj4YoCjuHXr1tjYWDY2tunp6YSEBEVFxbdv31pbW4MxqaWlZd++ffT09L+aSiNAVlbWp0+ftLW1lZSUyI+4Hz9+5OHh4ebmxg9LRkdHU1BQqKio4B+LQCD4+PhANTDJU2VkZNDQ0JBh+v5hM4LBYH5+fuLi4msJgWEwmF27dmlpaeEb2aNHjw4cOEBAmkEgEOXl5Rs2bFBUVFyLbgEylIyMjJKSkmtJcIyNjZ06derr16/AY/uDZL/p6WljY2PA3LC2tk5ISPDy8jp8+DAWix0cHNywYcObN28sLCyGh4cXFhYiIyPp6Ohu3br1R2KesbGxYmJiGhoagE5OEunp6RAI5ODBgzjX5/Lly7S0tGFhYd3d3fh7Li0t8fLyioqKrpWXnZ+f9/Ly8vb2/o142++YUUJCAg8PD0FRBD5QKJS6urq+vj7uac7Ozurq6p46dYqko4dAINZSE5ubm3N1dQXsfTKsq6dPnwKyM26Eu3v37p+KX3t6empra6enpxsYGFy9enVqagpMH8vLy7Gxsc3NzaampjAYrL+/n5ubmyQV/7cBTJOSkvLixYskd+jq6nr06BF4u7BYbHR0NBUV1ZkzZ4ifMwqF4uDgOHHiBJmva2xsZGdn/40B6ZfNaH5+3tTUlGTlOQ5YLPbu3buAhA/eidOnT9PS0j5+/PiXvmt6etrJyYmLi+vWrVvkPaFHjx5BIBBNTc3h4eGpqang4OCdO3f+qenv0KFDdHR0xsbGXFxckpKSuPBpd3d3V1dXcXGxoqJib2/v/fv3WVhY/ngFNBKJPHbsGA0NjY+PD/lR9suXL6ysrCdPniQZ+7hz5w4EAvnpUiY8PFxDQ+NX17+/ZkbT09NnzpwJCgpaT5AmJSXFxMRER0cHZKpPnjyJP1qOj4/Hx8dPTk6udfjk5KSzszM7Ozso3SIG/gv37t07JiYmZmZmHOkYiUT+xcgsDpWVlRYWFgsLC7U/gDvtvXv3XF1draysKCgoNm7cqKqqevjw4b8jgI5Go6OiosDkRWbGOXbsmLS0NMkcSEFBgZiYmKWl5cePH8l/17dv33h4eAIDA39pavs1MwoLC+Pi4mpoaFjn/kgk8sqVKxQUFKysrATVd1euXNm4ceNaHvqXL1/09fW1tLTWCothsdiYmJjU1FRg0MvLy3Z2djY2NufPn4+Kivqzv2VdXR0PD09sbCyodkWhULihsbe3t62trbCwMCsrq6am5u9LwqDR6CNHjrCwsGzduhU3HBIgPDxcXl6ewIzGx8ejo6MBJ+ena2EQUtHV1TUxMcnIyFi/Jf2CGY2OjmpoaFy5coXMPg0NDW/fviW43KSkJCUlJSEhIVxYora2lp2d/ejRoyRPMj097eLioqGhQYYQg8VinZycoFAo0LNaXl5+8eKFoaHh27dvNTU1jx49+gfDAfX19dTU1CwsLLa2ts3Nzfv27VNTUwsICGhpaVleXj537lxgYGBQUNDq3wwkEgnoXPr6+rg0CD7Cw8P5+fnxfdahoSELCwtKSkrieWpycvLUqVPEk9fCwsL4+HhERAQFBQWZtfNvmhEIxPHw8JCn2JWUlMjIyNjZ2eFq3QG6u7s3btyoqKj46NGjgYEBe3t7b29vkkphtbW1lpaWMjIyBKRHYpw5c4aKigpUmh4/fvzz588KCgpXrlzp7e1VVlaOiooi+TJhMJh1igPD4fCPHz8C4r2FhUVKSgpwtl68eOHp6ampqQlcovDwcAEBAR4enq6uLhQK9admUpJAoVBXr17l5+fX0dEhLrbJzMykoqJycXG5fft2R0dHeXm5pqamoKDgs2fPCAawyspKUIuMq+kjQEtLi5SUlKWl5ToT5Os1o97eXjY2tvT09J/uWVVVJSsrS01NvWXLls7OzsnJSWBPk5OT169f19DQ4ObmNjAwIJnTLigo4OTk3Lhx40+Zo4B7xcLCkp2dnZ6eXllZubKycvLkSVZW1sXFxfT0dGFhYZLe7uTkpKur63rqtt69e6empmZpaZmQkFBTU7Njxw4bG5u7d++CWaOjo+Pjx49TU1OvX7++fv06IyPjvXv3Kisr/wkC1u/evYNAIFFRUQQuARaLraqqMjMz4+Li8vb2Li8v9/Pzww/dIZHI8vLyy5cvCwoKamho+Pr6SktLX7lyheTInZSUREtLu84Bab1mlJSUpKamtk7aZV9f34ULF3h4eAQFBc3MzPCDYE1NTTY2NiTpAIWFhezs7BwcHGTcQAwG8+HDB/CKlJaWMjExFRQUHD9+HCz13759S0tLC+K50dHR6urqBIlrLBY7Pz+flpampqb20xJeBALx5csXd3d3CASSnZ0dExMDgUDExcXt7e0vXLigqal59+7djo4OGRmZ2traM2fOGBgYgMv4u7GysnLkyBFqamqS4jUjIyN1dXXEIT0EAhEYGMjLy3v+/PnNmzd/+PABrKDp6OhIkhQwGIyTk5OysvJ6ytXXZUYfPnwQFBTEFU+tE7W1tUFBQdzc3FZWVt++fcPNcSTfVyDEyc7OTn4c6u7ulpKSCgwMhMPhvb290tLS0dHRTU1NqqqqV69eXVlZ8fX1paGhAe9QWlrasWPH8CfH5eVlDw+PgoICR0fHLVu2rEVzxsmPgqf/8uVLkIo6cOCAnJwcCwsLNzc3BAJhYmKqqKhITk4eHR0NDAykoKCwt7cfHh7+J2RpsFjstm3b6Ojo3r1799Oda2trL1686OPjIyoqeuHCBWCI4KPu7m5+fn5nZ2eSB378+JGFhQV4n3/AjA4ePCgrKzs1NbX668jNzWVkZNTW1l5rfQEYPN7e3hwcHD8dQtva2nh4eOTl5UEo0sXFRUdHB/hkIiIijx8/hsFgdnZ2kpKSYNLcvn27iYkJ7nfFYrFZWVkbN25MT0+3s7NzcnIiObe+efMGdIBob28HMczLly+npqaWlJRwcHAcPny4pqYmOTkZlKrl5eUNDw93dnY+fvy4trbW19eXQLTkr2Bqaurq1askaZ+Dg4MGBgaKiopkHhoCgbh+/bqgoKCysvKzZ886OjqIl8ZmP0DycCQS6eDgwM7OTpD0/R0zamlpoaGhISkCtP6sNS8v7+bNm9daD587d45Y+4EkZmdnjY2NVVRUZmdnAWUCNyaDuNnw8PD8/LyhoeGOHTswGExfX5+xsXFoaCjOVVxZWdm0aZOZmdnXr183bNhw+fJl4m+pq6vz8PA4cOCAnp6eoaFhxQ+YmZkByhFuNzgcHhERoauru2XLlmfPnp05c+bo0aP8/PzrL2b9KZqamuTk5Hx8fEguOL5+/SopKSkrK0uQ98DhxIkTDAwM6urqawlEf//+XUhIaMeOHWtdQENDAxMTE/nY97rM6OTJkx4eHviaYr+ByMhIJiYmYrcfi8Xm5OTw8PB4eHisc43z9u1bdnZ2wMTYtm0bBAI5cODAysrK0tKSj4+PiorK+Pj4+/fvBQUFAfsgLy+Pjo7u5cuXuDOADuiXLl16/vy5ubk5yTkIbBwbGzt8+LC+vv7k5OTdu3fd3Nzi4+MJwhnj4+ODg4N79+4F5aPKyspkYqq/gfPnz0tKSq7F1m1qapKRkdmwYQPJYVVXV9fAwGB8fJzkCzwwMGBtbc3AwEDMCcMBiUS6u7vz8/OvZanrMqOOjg5tbe21hqLs7Oz6+vrv378TiyuC9nLR0dGA2Lpnzx5GRkZiM/r06RMzM7OhoeFaiQskEnnhwoXKysrIyEhPT8+CgoLe3l5zc3NRUdHx8fG3b98aGBhAIBCQUW9sbNTX1zc2Nh4eHo6KimJmZq6vr//w4QMEAhETE8vPz8dlJf39/YWEhFpaWpKSki5fvkwyNLCystLY2FheXi4sLAwGLSMjIwgEQjL6WltbC4VClZSUfjXhQx45OTnKyso2NjZkZNSzsrKoqKhAkRYBtm3bJiQkRJJjVFNTs2vXLpyMGBkUFBRAIBDyRXY/MaNz587JyMiQtPSRkRFBQUE7O7tbt27x8fE5ODjs3LkTF/vCYrHx8fG0tLSysrJ79+5VUVE5cuQIwTsxPT3t4OBARUVFZvmNRqPt7OzExMRkZGSSk5PPnj2blZUVHh6OU6gBLsLu3bvBIDE9PS0sLBwcHNzb27tz586TJ0/evHmTgoJCS0tLQEAAOJhgLSkjI+Pm5vb582cpKSn8CPvKysrhw4cLCwtbWloMDQ27urrq6urS09MPHDgAetaSLKVoaGigoqI6ffo0+bpmDAbT0tLy0+GqoaHh3LlzPT09Ghoa5ubm5InSU1NTZmZmampqgOCAj97eXgUFBX9/f/wRtK6uzsXFhZOT08jIqLi4+Keh6vHxcVlZWSMjIzIxJHJmhEAglJSUiNsk4AYbYWHhkpKShYWFwsLC4OBgDg4OZmbmK1eu4N7X8vLyI0eOxMbG9vf3E1/ElStXKCkpL1++TD4Vn5GRAYFA7OzsOjs7wRyfl5fHyMjIzMwMwuLl5eUMDAw4ieOPHz/KyMgcO3ZsZWXl8uXL9PT0qqqqFy5cyM3NffjwIe6pXb58mZKS8s2bN4cPH8YpzoLVHC8vLxQKNTIy4uDgiI+Pz8nJwckwiIuLEwzv/f39GAxmZmbGwMCAhoaGzAQByhZUVVUbGxvX+vEWFhZCQkKkpaUfPXqEQqGkpaVDQkJwKcK1ihi/fPkChUJ9fHyIP42Pj4dAILt37y4uLm5tbc3KyhIVFfX09Hz+/PlPlV5w2LVrFxQKJSMmSc6MHj9+zM3NTfJgUHZJ0K2nubk5LCxs48aN7OzsT548wW0neefPnz/n4ODw8/P7KYP9+/fvRkZGW7ZsaW5u3rp1q6OjY1VVVUlJSXp6upycHMjkp6SkSEhIFBYWlpWVtbe319XVycvLFxcX19TUiIqKVldX37p1i2BtDNJwdnZ2o6OjqampuPcVg8EcPHgQEDsLCwtfv3798OHDTZs22dnZ8fDw7Nq1i2B+OXz4MGBxPH78GAKBEGtzgycAZPwfPXqUk5MTFxdHLH8LHqC7u7uCgkJUVNTU1NT58+fV1NTevXs3NTWVk5PT09Pj5eUFimqIcf78eTo6uosXLxIY6Ojo6O7du0Hlsb+/v4aGxvbt20mGghYWFt6/f09y9qypqWFhYTly5Mha/uuaZoRAIPz9/Q0MDEgyxUB7MpLEvMnJyf3790tISPj6+q7FEJqamlJRUTE0NCRTn4XBYGpqasD4n5CQICQk1NXVNTQ0dOzYMSsrK3d395GREaAx7eLiMj097e7uzszMzMLCAjw5f39/Q0PDPXv2gE4PKSkpZmZm4Otwc+vbt2/5+PiIx4+xsbHy8nKCi0Gj0VlZWby8vDt27MD35Pbs2WNrawuHw9+/f09BQREQEEB8L9+/f/fw8Ojv75+amnJ0dBQSEiJwsObm5g4dOsTHxwciTzg1hKdPn167du3169cIBOL58+f09PT4oiv4wGKxe/bsWYsHVlhYmJiYSNAOFQCFQn39+tXb2/v+/fv8/Pwkl65oNNrLy4udnX2tEq41zaiuro6VlXWtnAsZM8IPF60VuQKqD+S9USQSaWZmdvnyZSwWW1BQwMfHhys5amhokJCQUFVVHRoaKikp4eLiSk5OHh8f5+HhYWBgmJ6eXllZiY+Pp6GhYWFhAWaUlZVFQ0Nz8+bNO3fu4GhZS0tL5ubmhw4dWn9mfs+ePQT+ZkhIyNWrVwHFlp+fnyQjtKenZ9u2bZ8/f3ZwcODm5iao61hcXATSffv37weGnp+fv2HDBiEhocnJyfHx8aqqqoaGBkdHRxYWFjJMoPb2dgoKCvwOp+SBQCC6u7vd3d3l5OQUFRVBz4z9+/eT3Lmuro6FhWUtzj9pM8JgMPv27WNkZFwrEF5bW8vHx+fq6roWkQqDwaipqTk7OxMzk2ZmZlRVVXfs2EE+/YTBYBwdHZmZmXt6el69egWBQADbAYwEjY2NSkpKZmZms7OzGRkZ5ubm9fX1wsLCQUFBr169srGx6ezsvHz58u7du4EcZ1RUFBQK9fX15efnx1+bXLhwgZKSEvRKWw/A+4MbchYWFjZt2nT16lVQwmBoaEjSz1tZWXn16pWdnR0HBwcBt7CoqMjU1FRHRycsLGzhB5KTk3V0dNzd3dPS0lpbW0NCQnx8fOrq6mxsbPCLr0kiJiaGj4+PfC3v5OTk27dv79+/v2fPHlVVVXl5+fz8/KGhoSNHjrCxsa1V1wWHwz09PY2NjUHEbl1mBIPB+Pj4vLy8yFx0fn4+GxubmJhYQUEB8fIEhUJt2LCBZAr22rVrgoKCPw2MAklQCARy/fr16enpCxcuAIGinTt3AtMcHR19/Pjxx48fXV1dt2zZsmPHDhYWlsjIyNnZ2Rs3buTl5WVmZlZVVW3YsOHZs2empqY3b96srKxUVlbGf1Jfv36loqJaPyPi6dOntLS0uJnl8+fP/Pz8ycnJLS0toNECSe+ht7eXmZnZ2dm5vr4eOB+gcrKiogIotQGK+sDAwLZt24KDg8GQ09bWpqSkdPjw4bGxsYSEBAYGhp+a+9zc3MaNG/X19Um6OJOTk9euXVNVVaWjo9uyZUt1dfWnT58GBwdRKNS5c+dYWVkvXLhAZmBOT09nZ2cnmfEkbUaPHz+mp6cn6Qbio6SkxMLCgouLS0BAICcnZ35+HvcuLi4uqqqqEguNd3d3g0DIeuYRJBJ55MgRRkbGxMTEoaEhBAJRWFiop6cXGBjY3d0N3CYsFpueni4vL3/p0qVDhw4xMTGNjo52dXWxsrIaGRnNzs7evn1bQkIiNja2u7tbRETE3t4eTBNgnYJAIOzt7e3s7NYZ/ExKSuLg4MCt+c+dO8fDwzM3N9fY2EhJSZmfn098yKtXr4SFheno6HCDBBwOv3v3rqWlpZ6eHj09PfCa09PTGRgYAIeira0tKipKQUHBwsJiamrq+/fvoqKiMTExWCx2ZGTk+vXrZEIADx48YGRkTE1NJf7o3r17NjY2np6ee/fuxS2cW1tb1dTUoqKifpp3r62tZWBgIKhkWtOMEAiEn58fHx/felosLi4u5ubmHjlyRFxc3NbW1sPD4/Dhw+Hh4c7OzuAREOy/b98+AjFrMkAgENPT0wEBAXR0dGpqanv27ElISGhpaXn6A3p6etXV1WAiaG9vBxEHEJ4+ceLE9u3bc3JyQBTAw8MjOTk5ICAAuFMIBIKbm/vWrVvgW3x9fcHo2NDQ8NP2Pw4ODmxsbLic7oEDBzg5OdFoNGjFR8z3RSKRenp67OzsaWlpYBDt6Oi4cOFCcXHxwMDAjRs3AA0tJCREQ0Pjxo0bnz59OnXqlLm5uZeX17179yYmJrBYrLu7u6WlJXhtqqqqxMXFyZOxtm/fbmBgQDxFTE5OApcAxOgxGExqaqq4uLiqqip+1TJosUryzLt27WJjYyP+WUmYEQwG09LSIikPgsFgPn782NDQQGyPvb29J06ckJeXNzU13bVrl7W1NbEzODMzo6GhsW/fPjKPAIlEVlVVnT59enx8/MOHD1paWi4uLsePH3dxcaGjoxMTE/Pz87t69erz588FBQWhUCgLCwt4m0+ePKmsrKypqRkSEsLKynrz5s22tjZhYeEvX77A4fCXL1+ysrIeO3YM3AUXF5eFhQW4iydPntDQ0GRnZ3t6euLik8QYGBjIyckREBC4evVqUVHRxMREZmYmJSWlsrIyqB7h5eUlfvFAz1p8b+zhw4fnz59fWFi4efNmd3e3p6cnBAK5evXq+Pj4s2fPxMTELCws8MuwqqqqqKmpQQtHUPG9adMm8pG2iooKOjo6UAW11j5YLPbkyZNQKNTCwgJkzdFodFJSkqmpqbi4+FreVVZWFiUlJXHpCAkz+vTpExcX11on6ujoMDY2dnR0JFlWNjw8PDMzg0ajiXNwGAwmOjqampp6rcgHwK1bt7i4uJycnMB5Hj9+nJWVhUAg2tvb3717V1VV5eTkJCwsfPDgQTDHQyAQPz+/hYUFYN/T09OAKHP16tX29nZQdbSwsGBoaCglJfXt27e+vr68vLzi4uL79++j0WgsFrtz505paenv37/HxMS4uLiQvKrBwUEHBwdaWlooFPrs2bO4uLjm5mZZWVng2q+urjo6Ourq6hKsJwYGBnR0dPCLQquqqpSVlUtLS1NSUgwMDGZnZ2/evElNTQ2KZeno6A4ePIhb1iAQiKysLAUFBX5+fkA6vX37tri4OHHnLgJMT0+rq6urqKisFU+ZnJzcvn07CwtLTEwMcJl7enoCAgKgUCg/Pz+xdhv+HUlJSREzhkmY0ZUrVzg4OMiEOJOTk0Gz1cjIyHX2bwCXDoVCTUxMyC/QXr58ycXFRUdHd/fu3bKysr179174Afx9wK81ODhYUFDg5uZmZmb2+fNnJycnJSWlpKSk2tpaFxeXuLi4b9++geLRz58/29vbS0tLd3V1bdmyBQKBeHp64srGXVxcTE1NV1ZW9PX1N2/eTHA9Hz9+3Lt3r4ODg66u7rZt2wIDA2VkZB48eBAcHKyrq4vjYDk7O2tra8PhcAwG09DQAN4iOzs7AQEBXIgIEJG5uLiSkpJAw2Gw4KChoUlOTubm5g4NDa2qqgKB0Pn5eVdXV25u7ujo6OfPn6PR6NraWmZm5sDAwPW4laDBBkm2amNj4/bt24WFhXNycioqKoKCgk6dOqWgoLBhw4adO3eSb02JRCJ37dplaGhIkM8hNCMUCgWeF/mFZWdn5/Hjx+np6dXV1aOjo9fDirx9+zYEAsGPbq+FI0eOUFBQeHl5OTg4+Pr65uTkuLi4ODo6bt261d7ePi4u7uPHj9XV1TU1NSgU6u3btyCBD4PBzpw5IyoqysbGpqmp+eXLl8jISAoKChsbm7GxMUtLSzAXODg4RERE7N69m5ubG0y7rq6u+vr6y8vLLi4uwcHBBBdz8OBBCARy69atubm5wcFBFxcXT0/P0NBQLi6umpoaYNAoFMrExERTUxO8IcCMXr58SVymmJuba2xs/OzZMxoaGkDQCw8Pp6SkNDAwuHLlysLCwr59+/T19R8+fOjj48POzo4bGK5evSotLU1JSXn+/Pn+/v6goKAHDx58/PhxrcR7e3s7BweHvb09sc1du3YNAoGwsLBs3rxZQkJCUlLy2rVr5eXls7Oz66kbi4uLExYWJgiPEZpRTU2NgIDAOtPU7969e/jwobS0tIaGBo4iSBIrKysuLi4gzEP+nIDnmpOT09fXZ2lpaWho2NnZCVpjPXz40MLCwtDQkI6OjpqamoKCwsXFJTU1lZWV1dXVFRz+4sULEJg+dOiQk5NTUlIScIe1tbVBq2EYDPbx48f379/v3bv3wIEDJ06cEBQU9PLyAsXUBM5jZ2entbU1BAIBQ9e+ffvc3NxiY2Pl5eUjIiKA0aysrISFhYERDuTD29vb0Wi0ra2tkpISgWRPU1OTgIDAzZs3w8LC7O3tGxoaNDQ0EhMTUShUe3v7x48fKysrgdjj48eP6+vrsVjs7du3jY2NFRQUnJ2dc3Nzl5eXkUhkSUmJhoYGNTX1jh07SDpAWCz2xo0bfHx8xGu6z58/y8jI+Pr6enp6Pnr0iOSvNj8//+nTJ5LDXktLCycnZ1paGjkziomJMTAwIEnbGB0dffXqVUFBQV1dXXZ29qtXr8CiETjX0tLS6urqsbGxJMvtysvLOTk5f0oLnJqasre3ByKQwCYYGRm5ubmPHTv28uXLV69eNTc3z83NVVRUlJaWHjp0yNra2sHBgZWV1d/f/9ChQ/v379+xY4eJicnY2BhIcObk5OTl5VVUVBgZGQkLC/f19bW0tPDz8wMeVmBgIJDiJylQBBJzYmJiCQkJo6OjgGvg4uLi5uaGv//AwAAVFRUo4x8bG9PR0SkuLl5YWFBUVAwMDAT10bGxsQUFBYDj4O/vr6WlNT4+rqamtnnzZgMDg87OzhcvXigoKGzdunV4eNjIyEhSUrKjoyM9Pd3W1lZDQyMyMrK7u7u5ubmiouLLly9RUVHAtaCgoCAjUAZ+b2IeCKjbJHbSkUhkV1dXXl7ew4cP9fT0NDQ0SLIV4HA4Ozv7qVOn1jQjBAKhq6u7FjP3zp079PT0UCjU0NDQxMSEhoZGRUVFS0srLCzsy5cvsbGxLi4ulJSUJMVNTp48ycLCQoZHi7tEOzs7CgqK4OBgLBaLQqF27NghISFx//59b29vAQEBGRkZW1vb7OzsqqoqGAyGQqGqq6uFhITU1dVZWVn19PRYWVm1tLTGxsZQKNTBgwf5+fl5eXmzsrIMDQ0BKQe4tKdPn3769KmwsLCCgkJdXV1VVRX+JN7R0ZGbmwtqrl+9epWdnQ2DwTAYjIWFBcGqHrSGlZSUBDJOr1+/ZmRkrK6uLi4uZmBgqKqqam5uPnr0aFJS0tWrV9XV1TEYTEFBAS0t7e3bt2NiYqqrqzMzMwcGBlRUVB49egSyaR4eHiIiIrGxsSYmJqKiot7e3o8fPz5y5IiMjIyKisrIyMjnz58XFxdB0yMyBeZYLNbPz09TU5MML2V5ebm3t/fVq1f37t0zMzOTkJBgY2OzsbGJjo6uq6tby7EJCgqSkZHB93H/hxnV1tZycHCslTdZWFgwNjYGjsLMzExaWpqXl9e2H7C3twekeqB8RXAgCoWSkpIidjvIpNu0tbWfP39+5MiRtrY23Lzw+fPnvLy8PXv2iImJQaFQfX39mpqaubm5kpKSt2/fZmRkIJHIlJQURkbG9PT0vr4+Z2dnbm5uMzMzFAp1/vx5Dg6OzZs3S0pK7t69u7y8HLT1iImJ6ejoAIwcOBze2tpaX18P+nUICAicPHmypKREUlISlLIAM8IvBAANbgUEBMDc8erVKxoamg8fPmRmZlJQUDQ2NhobG4Plsa+vr7y8PBaL/fLlCzc3N3hXHz9+7O7u3t/fj2vytLS0pK2tDXK9ERERgJ0iIyOzc+fOd+/egbBnVlaWsbGxi4vLT4Par169oqenJ0gzAwwPD8fHx+vp6YmKikIgENCqhZqa2s/P76cu/KVLl2hoaPDN6L/kmHD4/v377OwsOC8xmJmZL1y4cOfOnezs7Ddv3hw8eNDd3R18/ffv31dWVgQFBREIhKmpKcGBjY2NPT09uL505LF58+YXL160t7dv3brV2tp6ZGSkr6/vxYsXe/bscXZ2lpeX37x5c2Vlpb29fXV1NWgik5SUpKKioqenNzY25uDgUFZWduvWLWlpaTC5gNNGRERwcHBcv37d0tISsN5YWVlpaWmZmJhkZGQuXbpES0v78uXL/fv3m5ubgx7tKysr5ubmQK9jfHz8+vXr+/fvb21t/fz5Mx0dHZh9QLPKyclJkLgQFhZWVlamoaEBD7exsRGUn+ro6DQ3N8Ph8Pj4+ODgYCkpKWZm5t7eXpCa4OPjg8PhCwsLvb29nz59Aqvx6Ojo7u7uwMBAV1dXVVVVXEudjIyMvXv3CggIZGVlcXJyzs/Pw+FwDg4Oampq4ocpICDAxcXV3t4OeJv4ePXq1aFDh0DXZRMTEyQSqaGhsWnTJnZ2dioqKvK/ES0tLRaLbWlp0dTU/McmnEFhMJgdO3aIi4v/dOrp6uratm0bKyvr5s2bf9oDCovFRkRE8PDw/LQKFoehoaH8/Pzw8PDi4mI9PT1wnXx8fBEREaampllZWUeOHGFiYoJAIMDlvHDhQkBAQFRU1JMnT0JCQnh5eSMiIj5//szGxgaBQMBoBIKfuChGa2urrKwswbKxurp606ZN/f394uLimpqaZ86c8fHxYWNjExQU1NfXt7CwgMPhOjo6Tk5ON2/eVFBQ6O7uVlRUpKCgACIN4CR9fX0IBKK2tpaJiQlwj2xsbNjZ2QMCAjw9PQ8dOnTlyhV2dvaMjAxvb28aGpqMjIzq6mo2NjYvLy8GBgZDQ0MZGRl3d3eC4O3S0tKjR4+AZhcVFdWRI0dAmayZmZmVldVaCUosFqujo7NlyxbijwYGBmJjY3+vZWp9fT0fH9/p06dxW/7bjLBYrNUPrEcAAHQxt7a2pqOjy8jIIBNkGhsbU1NTs7Ky+o2iADgcvm3bNh0dHUdHRxkZmTNnzoAcvqSkJDBNZWXluLg43LMAsvb09PRv374dHx+3sbHBNyN8gNEREDzwAdZBUlJSSUlJq6urXl5eYmJioqKi3NzcTU1Nubm5VFRUt27dunHjxu7du0tLS8PCwlJTU5mZmfn4+C5cuPD8+XMMBvP06dOGhoaQkBAaGpqwsLC3b98mJSXZ29tPTk5isdjjx49TUFDU1NSkpKSAllbOzs6HDx8Gddw9PT3t7e1Hjx6Ni4uLj49va2s7cOCAtbW1k5MTBALx9vYOCwsDr+7KyoqKigoEAikoKFgrqI3FYsPCwujp6UFx4zpRVVVVVFSExWLXKrj79u2bmJjYkSNHcKby32b07ds3UD241gW1tLTcvXsXBoOtrKygUCgkEjk/P3/t2jUxMTElJaXCwkKS9tfX1ycuLg4WF+vE4uJifX39rl274uPjv3//Pj4+Pj8//+7dOxQKBcSyv337Nj4+bmVlBQYqFRWVBw8eLCwsLC4uhoeHy8rKArM+e/YsBAIxNzcnvjAUChUQECAgIPDu3Ttce3WQFa+urmZiYrp69erQ0JCcnNzly5e3b9+upaU1MjLi4OAAgUDu3r2bkpJy5syZyMhINTW10dHRW7dugdHRysoKhULt378fyNZycHDY2dktLi5u27ZNSUlpfHwcgUBER0crKCgMDw8fO3YMaBA4OTk5Ojrev3//6dOn586d+/r1a19fH+iYo6KiIiUltW3bNjY2tosXL46Pj4MOkw8ePAgNDQ0LC7t06dJaCnQA+fn5OAGxtTA/Pz82NhYXF3fgwIHjx49raWnx8vLu3LnTycnpw4cPxE8PBoPZ29tra2vj4iP/bUbv37+noaFZqwpzfn4evBBhYWGhoaGWlpbKysqRkZGVlZVnzpyBQCAUFBSXLl0iOAqNRnt6evLz8/9SzU10dPTu3bujo6PxYx7z8/MzMzOAXh0ZGQlWcLa2tlAo1NTU1MrKio6ODiT1BAUFQaEIkK/X1NQkGawC5BMrKytLS8vY2Njdu3d7enqi0ehTp06xs7OXlpbm5ubS0tLm5uaCvtWCgoLi4uJ0dHQmJiaLi4tpaWnMzMwQCMTFxWVxcTEpKSkkJAQE5UCzKTQaLSAgYG1tfeHCBVBlUFtbq66ufunSJT09vfHx8ampKSUlpaCgoOrqakFBwSNHjri4uOjp6XV1dT19+lRfXz8pKQkCgZw4ceLq1asCAgKDg4MnTpyQk5PT1NSkpKQkI8+Kj46ODnl5eQ0NDZJM1Pr6+iNHjuB6VyopKcXGxt6/f3/nzp2bNm2Sl5dnY2M7evQocWjq8OHDgoKCuCKC/zajyspKWlratWqfUSjU58+f7969W1tbW19f7+vry8XFFRMTc+zYMSMjIwUFBW5u7pMnTxIctbKywsfHt3fv3l/S2ZiensatAmAwWEdHR3t7+7lz5zQ1Nbdu3crLy7thw4bz58+3tLQUFxczMjIGBwcrKCjY29tPTEy8efMG134Ei8Xu2LEDCoWSXKoADAwMJCQkJCYmgs4bS0tLLi4uDx48yMrKkpWV3b59++Li4ubNm1VVVVNTUysrKy0tLcXExIBQ38mTJzdt2gSBQGxsbExMTAge3dLSEhsbG4ivhIWFOTo6AvpUVlbW+fPn7e3tb968KSQkFB0dPTo6qqWlNTU1hUQiFxYWGhoapKSknJ2dp6amXrx48f379/b29urq6snJyadPn37+/Pn06dPS0tIbNmzw8fFZj5h6UlISJycnsW86MDCgoKAAgUBiY2OfPXuWl5eHy0YgEAgYDDY8POzo6Kivr088IF26dAkCgeByQf9tRk+ePKGkpFynFvPY2BguLQyDwZaXl/v7+4lF1lEolLCwMPAHfw9Pnjzh4eExMTEREhLy8/O7du0aLkX1/ft30K3M1tY2JSUFZMVHRkYgEIienl5zczNoicTCwuLl5fVTX9Lb2zsqKmp6etrR0bGiokJeXp6BgeHjx48pKSnCwsJdXV1+fn4lJSVPnjzh5OQsLi5WUlJ69uzZ27dvGRgYXF1dbWxsCFYbgLgHIq7Dw8OKP3Ds2LHJycna2loRERFaWtrdu3ej0egzZ86AdWVtbW1NTY2+vj4EAsFniDc2NhIXx7179y48PFxbW5sgoEwM4L0Ry29kZmYyMDAAL3AtlJaW6urqEs+bY2NjoBUsoRm5uLjIysr+tO3NL+HNmzf09PSAnkEGw8PDT58+xWKxxJc7MDBQXV09PT2NS+IAtRAPDw8fHx8pKSmQ2wJFNtevX9+4caOmpqaWlhbgrGGx2Hv37jEwMIB0R0FBwe7du0mWxD979oyfn3/jxo1+fn4dHR2g1yfIG5w5c+br168iIiJFRUWZmZmALyUkJBQREQFGr5SUlICAgCtXrqB/ANR4fPv2raurCzeV9Pb24kx5cXHR0dGRmpo6LCxsdnbW1NQ0ICDg0qVLjIyMEhIShw4dkpWVvXHjhvcPPHnyRFhYWFRUtK2t7dixY3V1dQcOHNi1a9eNGzcSEhK+fPni6Ojo4uJCRmGhu7ubj48Pt5bEwdXVVUdHh/yKqrq6miQrd3p6GriJ/yNuNDc3NzAwICAgwMfHB/lz6OrqoqamBq8XGfT09Ozbtw9EGsXExPbs2cPPz49Go0dHR0VEROjo6Dg4OLq7u1+/ft3S0vL+/fuurq79+/ej0egvX76EhIRoa2vfuXPnypUrVlZWhw8fBpX8AQEB4+PjbGxsPj4+k5OT8fHxg4OD3759u3v3LgMDQ0hIiISEBP41MDIyIhAINTW1hISE+fl5CATCzc3Nycl57tw5IyOjsrKy6enpwsJCDQ2NDRs2sLGxAQ7T+fPnhYSEQP+J58+fz83Ntba22traXr582dbWNjExEXd+cXFxXITl9evXZWVllJSUZmZmAwMDra2tFhYWhw8fnpycfPjw4a1bt0DWBSTaTE1Nw8PDGRgYBAQE6OnpmZiYnJycFhcXqampaWlpu38AGOtaj1dKSsrLy2txcZFgu6Wl5a1bt6anp4FACjFgMFhycrKUlJSamhrBR+Drvn37hsViKSkp/zEaVVVVMTMz47hRfwSgowgnJ+dPtcYXFxevXLkiJSUFEq6KioqmpqaWlpYgLWVqahoUFKSurg44HhAI5MGDB83NzTo6OrS0tC0tLQMDA+7u7rgBFovFzszMSElJ4UQBp6amCgoK5ufnBwcHL126JC4uLiYm5ubm1tHRAZacIIXu4OAAxpKamhp+fv7r16+fO3fO3t6+rKwMhUL5+voCskBHR8eRI0dsbW3j4uLgcHhkZGRGRoalpaWHh0dVVdXTp0/j4uJyc3PX4savrq6CNaadnd3S0lJoaCgNDc2TJ0+ePXvW19cH0iPj4+O5ubmgiQcSiUShUGg0GvyBQqGamprGxsbm5+fj4uLAAEbG+QNISUmxtrYmoOjU1dVBoVAbGxscOQT+A0gkcmJi4uXLl35+flAo1M/Pj9i1hcFgsrKykpKSgNbyj9EI2BR+i+6/DiQS2d/fz8fHx8rKSn5PRkbGgwcPOjo69vX10dDQ5Obmtra2btq0qbu7m4qKip2dPScn5/nz53Jycj09PV+/fm1pabl27VpnZ+eBAwckJSXRaDQg19bV1b1//76goADQZF+/fs3AwODv7w+KxAE74siRI1u2bNm6deuzZ8/q6upERUWxWKyDg8OzZ89AyQCIJXJxcdnZ2Tk7O0OhUGFhYSgUeunSpbGxsZWVldzc3KtXr167dm3v3r3h4eG+vr6fP3+em5tLSUkRERH56WMZHBwcGRmhpKTcv38/AwPDkydPPD09oVDokydPuLi4FhcXMzMzWVhYzp49i0KhmpubAfsRFMohkUgaGpqmpiYHB4eQkJCPHz8GBQX5+fnJycmR/1JKSkpQNonfzF5BQSE9PT0xMdHd3T0qKmpkZASs1hcXF1lYWGhpaY2MjEpLS2VlZUGIFR9MTEwODg6ZmZn/+B8Y14cPH1hZWf9KDxtizM/Pa2horMVkWD/U1dUPHTr08uVLAwMDBQUFDw+P0dHRpKQkEEWNiIgwMDDQ1tZWVVXNyspSVFSEQCBaWlqzs7NNTU08PDy6urrERXrDw8Pnz5+XlZXFPRcoFAo8gCdPnrCysoKx7dmzZwQvOhAWpqWlHRsbQ6PRxcXFd+7cERAQIA52rAVfX1/QQnl5ebmpqYmXlxc/mA6DwcrLy9va2iwsLISFhZWUlHJzc1++fJmenh4bG7tr1y7QDRwIoVRXV4+OjqJQqMXFRfLaAampqRAIhCQnZGpqKjk5+caNGz4+PmC9FhwcXFlZ+dNf7fDhwyIiImCE+4cZpaamMjExFRYWrv45TExMKCkpGRoarlNfC1f+DPoDgZXqiRMnlJSU/P39paWlaWlpt2zZgn+2b9++ycrKCggInD9/Pj09va2tTVxcnJWVNS8vb2BgIDMzc+fOnZqamtu2bSNJyBodHc3Ozubk5ASWFPEDCgoK58+fj4yMTE1NbW5uzs/Pf/HiRVJSUm5uLuhVevXqVUpKSvCsuru7xcTEcNwjAmCx2KmpKZz6JQwGu337NhQKlZWVBe72tWvXWFlZz549e//+/U+fPk1MTKDR6IWFhTNnzmhqaurr64N2xHNzczMzM5OTkyBaPTIyAlYJVlZWIiIiioqK+vr65NsiPnr0iJqa+qcFC7+Ew4cP8/Pzg5jcP8zIw8NDXl7+94R5pqenMzIyiJ/ju3fvaGlp15PYb2xsPHnyZGRk5OvXr48fP66pqRkQEAAK6QMCAry9vWVkZEDLOvxA4uDgIEgDb9++HWwxNTXV0tLKzc0dGRmRlJQUFRXt6OioqqoSEBAAGqPEchRIJPL169egXRpIf4IGBCMjIydPnty+fTvoP7l3715FRcWDBw+OjY0VFxeDHAsMBmtvb9fU1Ozp6cE3UxgMBgQqAevN0dERGBPoWunk5ISrT7p8+bKMjAzwcDk5OTU0NKqqqsrLy0HUcefOnSD3rvwDqqqqgYGBd+7cSU5Ojo+Pv3HjBpjLNDQ0SkpKfspWVVVV/b0M2lqIiIigpqYGQlMQ/LYYJBkCFRUVa0UBZmZm7t69u2nTJjY2NuKSlFu3bkEgEDKtRXB48OCBsLBwdnY2oBFu2rQJSEro6OjgeoeDmejhw4fAkmZmZkDWWldXF5DIrl+/DoVC79+/X1ZW5u3t7e/vD+ajhYUFTU1Na2vrjRs3CgoKhoeHkxx0Qa03BAJRU1N79uzZ0NBQXl7e0aNHKyoqenp60Gh0dna2nJxcUVFRaGiovb29hIREX1/fq1evABfF3Nz8xo0bgN2roaFBS0vLw8OjpqYmLi7+9OlTwLHh5eWNi4sDs09fX5+fn5+amlpfX9/s7Ozz58+1tbUhEEhiYmJnZ6eOjk5ERISJicm+ffvCwsIsLS319fUBmeLYsWNmZmZsbGx+fn4g6LCeZOXk5KSqqirJAB4ajQaC8cvLy93d3cPDw5OTk6AWAFQaZWRkkPwRa2pquLm5QeXnf5uRpqYmyZG/pKTkzZs3SUlJBIWYy8vL3t7eEAiEhoZm+/btBCaIQqFsbGyoqKjIq3QBzMzMgNKcI0eO4CJvX758Acye2tra8PDwsLAwBQUFJSUlkPoGFV7BwcFgeJ+bm9PX1+fj4/v06ZOWlha+2un58+fZ2dnv378fFBRERUXl6ekJWJHggnHZRyQSaWBgICcnd/HiRQ8PDwUFhS1bthw5ckRVVVVCQuL48eMhISFWVlbDw8P9/f1zc3PS0tL3798HFwz58RAAUZOXl5eWlpaRkdHU1LSurg4MAH19fSA/hd8oHMQUcDoITU1NoDDj9evXPT09e/bsoaenB2IBS0tLU1NTd+/eFRQUlJaW1tbWLioqKiwsBGzJnz5eoFEEEi8E2wcGBgICArZv3+7h4eHq6ioqKrphwwZ9ff0DBw5cvnzZ3d29rKyMlpbWzc2NeLRrbm7m5+cHTuTPzQiELN3d3Z2cnIDI8vfv3+vq6vbv36+srPzkyRMYDEY8jCEQiA0bNkCh0F8aSKenp6Ojo0GAIDw83M3NbWxsLD4+3t/fX1ZWNjw8HLx5GRkZYmJi+JqHycnJgEKUk5MDXp3s7Ozi4uKXL19SUVGBLA2gaiwvL7u6uvLw8Fy5cuXkyZPGxsYBAQFxcXHz8/P6+vqgwOjkyZMQCASQwtLT042MjKytrc3MzGJjYwMCAiwsLD59+sTJyUlJSWlnZxcVFaWkpLRr1y4HBwd/f3/AgwPMTNx9YTAYfI+1qKhIVlY2IiJix44dCgoK4NddWlrS0tKCQCA6OjooFKqnp0dHR0dSUjI1NRXnDi4tLc3Nzc3Pz1dUVCwvL69/7QLMiLhCEIVC7d6929zc3MbGJjw83N/f38TEhJubOzMzc9u2bVu3bv369ausrKylpSXxT9zU1PRrZgRe9/j4eBUVlZ07d4IXNCUlZWRkZK07QSAQWlpav2pG+JicnOzr6wN+d3Z2Nk68MTk5mZqaevv27bi4dmNjo6ysrISEBC8v7/37969evQpqbdXU1Hx8fIBBLCwsqKiopKSkgNSvmJhYRkaGiYlJbGwsINg7OzuzsbE5ODggkUg5OTkdHZ3BwUEQJaqsrOzt7QXjfEpKClDMjY+P5+LiOnPmDPDSkEjk3NwcGd4gAoHo7e3t6ekZHx/ftWuXt7c3ED3Kzc0VEBAIDQ0dGxsDelw0NDQHDhxAIpHT09NJSUl6enr29vYfP37EzQYYDMbV1XXv3r3rV05ey4zAVDD/A2CCCw8PBzToubk5ENXcsWOHlZXVWmYEuN7rNSOAtLQ0EBr5qeP8180Ih8zMTAUFhdHR0bGxsYsXL1JSUkpLS+OIWktLS6dPn1ZSUlJQUKCkpKSlpRUREenr6wsODg4JCfHw8JCQkBgZGcnOzpaUlOzq6kIikUFBQdu2bVtcXLx06dLDhw9XVlampqZu3boVFhYmKCiYn5+flZXl4uLCwcEhLCzMzMxsZGTk4eGRnZ09NDR06tQpBgaGoqKimZkZMKKsrg/19fXc3Nx0dHSpqakg/Lh9+3YwcNbU1HBwcGzatAnonYNZct++feAVXV5evnTpEpAkwHHG37x5Y2Bg8NO6x/WYET6QSOTGjRs5OTnx1yIHDx60sbEhpjSBaMXp06fRaDQlZN0AMY/s7Gw+Pj4qKqq5ubnPnz8vLCzU19cPDw9D/h58/fo1ISHh9OnTfHx8V69ejYiI0NbWBul3CAQyOzsbEBDw4sWLhw8fgkbmCATC09OTh4cHTL4YDEZERISXlzc/P9/c3FxaWnpiYqK8vFxaWhqBQFy5cuXq1asXLlzo7+83NTW9dOkSOzt7enq6lJQUJyfngQMHvL297927l5WVJSgoeO7cOTc3tzdv3nBxcRUWFo6MjCwtLQGa0dzcXF1d3cTEBP6VYzCY4eHh0dFROBze3NwMAutwOBwI1evr62dkZDx9+nR0dBS44V1dXe/evevv7weHv3jxwsrKqra2lp6e/uDBg5mZmaKiotHR0Wg0GgKBWFtbP3jwoLy8HKz7/tTTpqamtre3h8FgWCwWt7GrqwuNRhNHICkoKFAoVHFx8fLy8i+Y0bVr1xITE5OSksbGxp48eWJubm5kZATKST08PFAoFORvgLi4+O3bt7du3ZqQkBAfH+/m5vb8+XNlZWUIBNLR0eHq6pqfn09BQfHmzRtXV1dqampnZ+dz586BRU1HRwdY4AwODjY1NYFqeRALRqPRKysr0tLS2dnZfn5+z549e/DgARQKpaGhqaurq6mpgcFgwsLCpqammZmZRUVFly9fvn37tqGhYU5OTmlp6dLS0sWLF4eHh2lpaT98+PDy5UszMzMHB4fU1NTi4uKSkpKbN286Ozvb2NicPHny/v37oCq3oKDA2dk5LS2NhYXlzJkzQNbnxYsXurq6q6urTk5Oy8vLIHxqZ2dna2tbVVXl6elZU1MDhUKtra1v3Lhx+/ZtGhoa3JOJjIzs7+8/derU0tLSn3rgEhISQIcOaKdOTEyMjo6utTM1NbWOjg4DA8MvmJG0tPTr16+rq6v3798fERHBycl55coVQUFBQ0NDe3v7/8rPEYHiByB/AQwMDIqKiq9evTp69GhgYOC9e/dw4fy7d++OjIwUFBQAmcfa2loKCgrQ92l6ejo/P9/T0xNkwZycnDg5OcGKGgqFUv0AFouloqJiZmZuaWkZGxsLDg4eHR0dHx+3t7cPCAgAabK8vLz+/v6wsDA3N7cDBw5UVlampKQAShpYQ504cWLXrl02NjavXr06fvw4Fov18fGxtbVNSEiwsrIaGhpqbGzk5eWlpqZGIBDs7Oy3b9/u7+9//Pixubm5gIBAR0eHubk5BwdHaGhoWVmZhoZGS0uLgoLCjRs35ufnqampmZmZfX19HRwcKisrGRgYCKotJCQksrKyxsfHgeDETwEaLJHfx8rKSlNTMyEhYdeuXWZmZj4+PqBLH/Hvu7q6SklJKSUl9V8ZpF/yjeBwOC6xAHwuUE1GvCcCgVBXV7e3t19PKziSGBgYSExMBLzpjRs3qqmp4QdhCwoKWFlZgX+npaW1adMmPz8/fn5+kBAdGhrCSesB5uu1a9eKiorm5uY+ffokLi7e0dFx6dIlDQ2N6upqTU1Nf3//ubm5oaGhy5cv9/X1PX369NChQ42Njfn5+Q8fPuTn57927dqbN29aW1u/f/8eFBSkqqoKHiUPD8/jx4/r6uqSkpICAgKGh4dBERIomubl5T116tTY2Ji6urqZmRlgRN2+fVtfX39+fj4mJoafn39hYWFwcDApKYmNje3OnTttbW2NjY1YLPbYsWPc3NxKSkqqqqrm5uabN2+2srKyt7fPzMwsKyvr7++vrq4GLnZUVNRPW3+Oj48rKytbW1uvp3FqT09PaWnp0aNHd+7cWVJSshbR+3dWauTR2tpKkNNBIBAaGhqmpqZkRELJ48uXL1euXPn+/buurq6IiAiujxsWiy0sLOTk5JSSkpqamnr06BHIJ4iLi2/atAn4hoWFhWxsbEBiMTU1VU5OztPTk5WV9fPnz8nJyVRUVKCSGuh1Ejegyc7Opqen5+Pjo6Cg2L9/v4uLC9DZKSsru3fvHhC5Amakq6tbU1MTGRkJauIyMzMBH7K5uRmJROIYoSEhIbS0tCDZPDMzo6mpeevWLSASCjiTbW1t3NzcwcHB+Aui8+fP09PTx8bG+vn5paWlZWVlubm5gRiVmJgYDQ2Nu7t7ZGQkTtXkr7vYvwR8M/qFSQ0H4OXhMDAwsHPnTiDniw8qKqrKykpAk/tV9PX1jY6OhoSEpKWl1dTU7N27F1BeEAhEWFjYtm3bpqencXWMQkJCioqKMBjMysoKeEWFhYVCQkJgzBATEwNyHGAQBvUeMBhsdnZ29+7dAgICwNPCh6OjY0BAwNjYGBUVlb29PUidGhoaOjs7JyQkjI+Pb9myJSgoyNfXNzMzU0dH58yZM0D0GNCk6OjowBfhHhQCgUCj0aBqip2dHQhBg54Tb968AdQDIIdSVFSEuwxTU1NBQcGXL18+ePAAOFuZmZnt7e0nTpwAMkiTk5MvX748evSokpIS5C9jdnYWpP8A3eqX8BMzAnJHCAQCt6WnpycsLAwUBAKsrKxMTExMTk4SHAtkeyC/hcuXLwPO5NzcHCABQiCQ5eXlmJiYtLS0+fl5Xl7e/fv3P3r0aGFh4e7duzU1NVNTU4CQND8/39nZCahLYMVEQ0NjYWFBR0cHGjYKCQl9//59cHAQyDwQg4KCgoODg4KCwtHR0drampqamoeHZ2hoSFJSMicnR0REhJub++bNm2lpaYyMjEBUdHp62tLSUkdHZ2VlBYQNqampNTU1KSgoRkdHa2trt23bpqioyMvLi0QijY2NAwMDQRMFYGqCgoJA4PDt27cYDAZYno6OTlZWlr6+PjU1NRKJjI+PB1LgoJY3Pz+/oKDg1atXlpaWtLS0v/ecwULkyg84OjqCJYujo+O7d+9+yW3/iRl9+/bt2LFj+GbU2dmZlJSEb0YUFBSUP4B/IA0Njb+/P3giv4HZ2VltbW1qauqLFy+mpaUJCAi8fv1aS0srOjp6cXGRgYHh3r17ioqKubm50tLSvLy8z549o6SkRCKREAhkYmKio6Nj06ZNIHVfW1srJyfn6OgI6oWbmppkZWU5OTkvX75M5ukjkUghISFQooTBYObn52lpaZ2cnAgYRUgksqamBrDiaWhowLrG0tISvEJmZmZA7mhycnLDhg3Ly8ugc5KCgkJsbKzED1RWVjY3N4MKaxUVlYSEBDA+eXp6Xr58WVlZ+cKFC6mpqV1dXYcOHfLz8wsODl5ZWYHBYEgkko6Obq0SZwJQUlJSUFAQTCMQCOT169e6urqpqan09PSGhoa+vr4aGhrs7OyhoaFOTk7R0dFgEid5TioqKtz6CUp+VYVGo5eXl+FwOKh4B7tBf+Cnlw7qb35ayUuMsbGx1tZW0E0R/NJVVVX+/v5jY2OMjIxmZmYuLi42NjYpKSl1dXXHjx8Ha3gNDQ1gN01NTQgEwtLSkoKCAoPBlJSU9Pf3Hz16VEhIqLy8nIODQ0NDg+8HyFwD6IkOjCYtLa28vFxNTS00NJRgNz4+vujoaCgUOjo6CtJPg4OD5ubmFRUVQ0NDzMzMk5OT58+fNzExMTQ0jImJwWAwsrKytra2p0+fZmFh2bJlS1FRUXFxsaqqKisr68GDBwMDAwHNWVxc/OTJk3Z2diIiImZmZklJSVRUVJmZmbdv3x4fH5+enj569Ohaoykxent7p6enCeriUSjUo0ePeHl5MzIy8Gmyqampo6OjS0tLSUlJ0dHRPT09p0+fJv7Fm5qaZmZmwPDxjyGEgoJicHCwq6uLYFdKSsqJiYkHDx7gP1+ghwr+hcPhUCgUuAIEx4K15fj4OOQXAYPBODg4ZGRkBgcHExMTDx486OLiIi0t/e7du7GxsdzcXB8fn/b29suXL8vJyfn6+paVlQEhLDY2NiwWm5iYqPcDEAik5gdoaGh4eHhkZGSioqJ6e3uXl5fDwsK6u7vJXAMFBYWSkhIjIyMulwJ6RhHvyfqD2wliTuAFBc8nOzt769atPT09fX19ISEhTU1NIJvBwMBgY2OzvLyMQCCUlZV3796dlZUFTuXt7b19+/aIiIiPHz/u27fv1KlTVFRUwcHBd+/eNTc39/HxKSwsfPny5cLCQltbW0hISHd39/fv39cTsWNmZubi4tLV1cXfWF9f//Tp0/j4eAKqNTs7u4KCgqamZnp6enx8/PXr10GHOIJzzs3NAXW5/x6N2NjYgA4wKFzCB4iRA4tZXl4GG7u7u8+fP9/a2gqHw3V1dYeGhohHHSYmJkpKyqysLIKr/ynY2dnNzc07OztjYmIaGhqAz5ucnIwbP9rb23fu3ElNTf3o0SNhYeGXL18C7wcCgYyMjIDWi+AtAQOVpqammJgYJSWlgIAA+KUNDQ15eXmnpqbgcDgzM/Pi4qKAgABuMAacIXp6evAvuDUdHZ21LnhiYuLbt2/c3NxYLJaBgYGenp6GhgaUHnR0dOzbtw+UASGRSDBCI5FIHh4ed3f3zs5ORUXFmpqa/Pz8TZs2Ab2impqa48ePg0AU4CSBjDUzMzMdHd2uXbsuX748OzsbFBRUXFz8/v17TU1NIG5BBk1NTZ2dnQSOByh3LisrAwxjkti7d29ubm55eTkIs+F/NDMzw8HBAeo1/nFeFxcX3LSFD5BegEAgbW1trq6umpqasbGxLCwsPT09x48fz8rKmpiYgMPhVlZWxEIienp6ysrKYIj+JXBxcXV0dISHh7e0tEhLSxcUFGRlZeFsKDc3d/PmzR0dHc+ePVNWVkahUEA2BIwcID5pamoKh8MXFxcpKSnp6enBOjk5Ofn27dtUVFQ0NDRAisnGxsbV1TU3N/ft27f4E/rQ0BBYh4N/wetO7FjgwMnJCcSyYTCYvr6+mpoa4DnV19fPz88HBweD3eTk5ICtY7FYVVVVenr6O3fuyMjIiIuLv3r1CnyLpKSkubn5+/fv6+vrwaDIx8enqKh4/fr1TZs28fDwREZGmpmZUVNT29ratrW1eXh4rGeZBrrnEjgtfHx8QkJCRUVFuNGBGFRUVIyMjCRjy/Pz84yMjGDc+cdoBIVCSYabhYSEgCIM0IZSUFCgoKDIysqSk5NzcnJiYmJSV1dnZmZeWlpiZGRcXV3FPwklJSUVFdXs7CwKhSIpm0IGISEhbGxsNTU1jIyM+O9KS0vL6dOn7e3tFRUVeXh4wMbV1VVxcXHgbE5MTBgaGgoKCiYkJMjJyQFPSEREJC8vz9jYODU1FfxsnZ2d4+PjDQ0NgoKCkpKSBCMNyKLj7sXV1RU376z1rF1dXcvKyigoKKipqWdnZ/Py8s6fP9/b2wvsGPdAgIdBRUX14cMHERERJiYmCQkJXV3dDx8+TE9Pg1fFzs4uKSkpKysLdBwEAE6hmZnZ6Ohoa2urhoaGqqrq6uoqGN7IA4VCZWdn8/Pz4xIpOACp9aCgoNOnT4uKihLbAKh5B2M5wUfgbBgMhpqa+r8rQ0iGyZmYmEDOWUJCAjdygjPy8/PjdkOj0W5uboGBgYBAiAMFBUV1dXVnZ+evBjaAZ4ObYb9//x4XFwfGQlBltm3bNtADBPwqw8PDExMTMzMzBQUFGRkZdHR0hoaGfHx8aWlp4C0EHfV6e3spKCjAAoSSkpKJiWnjxo0k1wF0dHT29vbgb2pqagUFBeLwEj7k5eUtLCwuX768tLSUlpZWV1e3Z88eLy8vTk5O/N8GN8KB5pudnZ2jo6NWVlalpaUjIyPAjDQ1NRUUFB4+fLh582biMZ7/B37pYWKx2KamJkdHR5xIEgAFBcX27duxWOz58+eNjIwMDAzMzc0bGhpMTEywWOzKygoUCk1JSQEBdwILQ6FQ/f39/70Rv/ktscj8OgEy/LgaSgAUCnXs2DFeXt6f1qmRB0i/U1NTq6iovHjxoqurq76+PiAgAPBrP378yMHBwcjI2NDQcPv2bTExMRwrvK+vj4+Pj5mZubGxcW5uLjY2FrjDkpKSFhYWZ8+eraysJFlQ8fDhQ3V1ddx5XF1d9fT0iMk9KysrdnZ2oLgPZAxMTEyYmZl5eXnz8vJAMQYDAwOgF+/Zs0dRURGcJDc3l5qaurCwUFVVdfv27fPz8/Ly8lpaWrjqdSB6aWpqup7cxU+xuLgIQlBr7TA4OPjixYutW7fa2tpaWlpaWVnR09OzsrJaW1t7eHiQlDienp6mp6eXlpb+H3VqcnJysrKybW1tmzdvhvwuCKJEUCgUVDCSnFnXA1CSFx4eXlFRsXfv3l27dvHz8xcXF1NSUsbHx4N10/j4+MzMjLS0NAcHBwqFcnV1xUWDZmdnx8fH/f391dTUcnJyrl+/rqWlBfrL6uvrQ6FQknEjFAp19epVc3Nz3KdYLBaQAggmBRQK9eXLl5qaGmtra8CuNzc3//Lly/j4uLi4OAhSr5WxRqFQRUVF0tLSg4ODFBQUrq6u0dHRiYmJ58+fh0KhLi4uBQUF9+7dGxgYID8KrgeVlZWTk5O4sl1iCP0AqNOloKBAIpG1tbU0NDSamppkQmtwOBwUKfy3iw2Kr9eZKCYGAwODvLz88+fPCRafpqamzMzM5JfW5FFeXj4yMvLixQszMzNubu6VlRUDAwNPT0/c2hvMRxoaGmJiYps3bwbisgDi4uLJycmnT58uKyuTlpbOzc0F+qHp6enbt293c3MDcT8CLC0tDQwM4D8+Ghqajo6Oz58/E+z58uVLJBI5Ozu7Y8cOQMU8ceJEWlqapKTk0NDQ27dv17op4ERaWVkZGxsPDAxMTk4CA01MTLx+/TrwLgCdt7W1FQKBvHv3bm5u7vceIBaLraiomJqaIl4igFrvb9++IX4ATN9QKJSBgcHMzMzAwICMDYHcHy74+Q8zYmNjk5KSAhUCv3GtQL60p6eHwMESFhaGwWB1dXW/cU7w1u7Zs6e4uNjFxcXV1VVISEhCQoLkWwWekbCwMH7hLxsbW0BAwMjIiIuLS1lZGQsLS0VFBRsbGwKBOHToUFRUFEk5yu7u7qWlJfwboaamXlxcJM72mJiYAO3U+vr6qKio0tJSd3d3DQ2N4uJiDQ0NKSmptdZ3wPRlZGRoaWlhMNi3b9/QaDQXF9fu3bvPnDlTUlICRFRVVFRycnIwGExMTMzvpSZBUqWsrIyXl5e4UP/79+/Hjh3z8PDQ0dFRUlLaunVrbW3tOk8LUqi44fkfZkRJSblt27bOzk7id44Yvb29IPwIh8PRaPTS0tLY2FhTUxPxcgy48XV1db9NamNlZcWZPMm1JNgIPGWSGBoampmZOX36tK2tbXx8/N27d7Ozs42MjDQ0NIhXLhAIRFFRUUhICGesU1NT3d3dvLy8BNIRi4uLZWVlwcHBubm5tra2bm5u+fn5z549a2trExMT4+XlBQEVbW1t/KAluFrQ7Pz9+/egt0RNTQ0FBQUdHZ2bmxslJSUgJnBxcZ07d27z5s0YDGZiYuLr16+/9wDBUl9HR0dMTIzgIzk5uby8vOvXrzs5OVlbW09OTlpZWSUkJBQUFMDhcPJjysjIiICAAKhB+B/JEEFBQRgMtp7sbm1tbXJysqur6927dyUlJefm5jQ1NUEcjMAVoKOjO3DgwKFDh4aGhsjMzX8Fc3NzVFRUOAE/fBQVFbW0tMDh8Bs3bigqKjIxMamoqFBRUQ0MDAgLC4OwKm41DgC6bUxMTOCiCYODg83NzRs3biSok2dgYOju7j548GB6enphYWFlZSXQUmpqarK0tJydnX369Km2tnZKSsqXL1/w/RtACwFraV5e3qCgoA8fPgAlK1paWmpq6itXrhgYGGzevBlwTkA1yLdv337v+Xz8+LG1tfX69evEHzEyMoLXD6yLZ2ZmkpKS+vr63rx5U1tbu7CwUFlZGRcXp6enBxwgHBYXF7u6ugQEBMD69x93BVBZWcnIyIgrwCCJly9fdnV1AXIMCOzevXs3Nzd3aWkpOjoaCDMSoLOzU1xcfP0l7r8EDAbj5uZGQUFBLAY6MjKioKDAxMQEhOXgcHhdXd3Ro0e3bt2qqqq6tLQEuh+DpRBoTw6C1+bm5nR0dLjGNLiWZ8T8u/HxcUtLSwkJicTExPLycnNzcwYGBnFx8aGhodnZWUVFxeDgYCQSGRUVhcFg/P39ZWRkgKvu5+cHOEmg2IiZmRmMQAgEAqiYycvL4/ptLCwsbNiw4aeaIWvhyJEj1NTUOHU9HFAo1Pz8PCjrLi4uBvUhYFE5MjJSWloKJAP5+PiIdRy7urpERETwe/T+txkhEAhzc/O1JPoBgH4lThGBQP9qcnKyu7uboC5ueHhYWlra399//W2B1w8MBrN161YIBGJgYEBQtjs6OgoyHpKSkh4eHjQ0NFxcXPv27QMuCwwGGxwchEAgz58/n5iYCAkJAXy3/v5+OTk5SkpKUDn05MkTERGRo0ePnjt3jmRoAI1Gf//+3cTEZOfOnTMzM1evXgVykaDfwa5duxAIhJeX1/j4eEZGBpDqKi4upqam5uDg6OjomJ6e/vz5s6qq6pYtW3ABhYSEBBBfTktLA5xxLi4ufPXg9WN2dlZJScnR0ZG4WPHx48cMDAzq6urp6eniP8DNza2npxcTE5OYmPju3bugoCAw0BCrA3z79k1CQmJNQWN3d3dRUVHQt4A8FhcXHz9+jK/dnJ2draSk5OXlRfDWLi8vb9u2TVpaej29In8DTU1NIiIiVlZWxHGdz58/19XV7du3j5KS0tzcHBBbDQwM7Ozs0Gg0MKP4+PijR4+eOnUKPOicnBwqKqobN258+wF1dXUNDY3Y2FiCbhAEGBgYOHv27LZt26qqqqKiotTU1L5///7hwwcwhIB+I+3t7WCkB8thLy8vFAp1586dkydPAgVLXLUQBoOpq6tTV1enoKC4ceMGFotVUFAg34RuLbx//56ZmZmk2Ghvby9oDDI0NFRTU1NdXZ2Tk9Pb21tSUnLw4MHIyMgjR474+vo+efKEuKy+qalJTk4Of4D8H80e8vLyqKioyHfUIgYWi01NTQUqdziqKz7u3bsHgUASEhJW/x5kZ2eT0dOIjIw0NTUFYyESiVRXV/f398disYuLi+bm5kCzrKKiAux85coVCATy8OFDQHekoaGxsbEB4kb4hZ1AC5AgoJecnKyoqAji+MSs1oqKCmtraxQK9ebNG0ZGRlBg3tDQAL7a29ubiYkJv3NyV1eXsrKyqKjo2bNnPT09f4+LnJKSQkNDs5YE/vDwsIeHh5OT06VLl/BlGoD0IBlG9ZUrVxgYGPDHi/9hRtXV1euRasQHAoE4f/48kJRbqyHk9PQ0AwODsbHx3zGvkcHi4uKZM2c4OTlxsmurq6tnzpyho6MDUxjgD8XFxQGl76ioKH5+fgkJiV27dnV2dtLQ0EChUJBAuHjxIr4ZIRAIcXFx0CstLS3t7t274KGXlZWdOHGCnZ2d2IyampqCgoLQaHRhYSETExPOj1xaWoqLi2tqapKXl2dnZ9+3bx9O16Wnpyc1NVVDQwPwNH4VS0tLBgYGampq5FvPJCYmioqKysjIkOxgThIHDhzARedJmBESidTS0rKyslrPuUZHR69duxYcHGxgYMDExHT58mUyJeXbt28HQoWr/0QA4huIQ+IktiMjI6FQaFxcHBKJ3Lt3r5mZGe6ynZycgKD96dOn+fn5BQQEkpOTY2JiqKmpcb5dVVXV+/fvU1JSJCQkQC3A7t271dXVAwICkpOTwc9w5syZ/fv3Eyhn4EpogoKC1NTUcGKpGAwGSFQB2TUIBELQzb2rq+v3UiKAJYbrzIyP6urqhw8f4qbpnp4eV1dXZWVlS0vLoqIi8u034XA4FxcXQePG/2FGQEhaSEjop793TU2NkpISFRVVbGxsW1ubrKws+Vb2lZWV3NzcxM2N/laALsfx8fGFhYUwGCw1NTU2NnZ2dvbMmTPy8vItLS2enp5ZWVlYLHZycvLOnTvq6uqMjIwFBQXNzc08PDyGhoYoFGpsbExERERfXx/4Xu/evZOWlmZmZgaq6iMjIxs3boyPj4+MjAThq5CQEKBWQ7LfwczMjKKiorW1Nf5GOBweEBBw9uzZxsZGSUnJR48eNTc3/0VJYAwG4+zsDKrwCD6anZ21sbHh4OAwNzffs2fP8PAwMIji4mIjIyNDQ0PQ6WGtM4O+kQQN2gnb8mVnZ9PR0YEKr7UwMDBgYGDAz8+fl5e3vLyMRqNBE1YyygRoNHrr1q3Gxsa45r1/H7q6urKyss6dOwcEisHw/uLFCxkZGVwzubCwMGlpaR0dHRzJ9f79+4WFhSIiIvv37x8ZGZGVlT169GhbW9vAwICbm5uUlBTIm8LhcHl5eX5+flB+/+7dO15eXrA0u3LlCi0traampp6eHhMTEyj/IMD79+9B31KC7SsrK6WlpTExMYKCgo8ePXJ0dARta34bnZ2d3NzcQHeb4CMMBtPS0lJUVARYEhs3bjQwMAgKCiosLBwfH79//z7ofbOWBOr58+cB04acGY2OjoqJiZFsrQcA+hMCRgFuI/hVRkdHEQjE+/fv+/v7iQ8EenV/Vl6SJEAbMiEhIR8fnwsXLqBQKPDzvHjxAjfRDAwMgPwXCoVyc3Pz9fX98OHD8PCwurp6UFBQT0+PtLR0VlbWgQMHIiIivLy8cMLzoBdvfHw8MKnNmzfz8fGB92dhYaG8vHxiYuLz58/l5eUEkxpASUkJBQXFgQMHSF753NzcmTNnqqurX79+/erVq7/yEMCy5u3bt2T2WVpaKi8vT01NdXJy4uLioqWlvX79+sDAAEgbgFpTAszPz5uZmW3bto3AiyI0IzCvubq6ruUOY7HYzs7Ojo6Ox48fP3jw4M6dO+Hh4V5eXjQ0NH5+fhs2bKCiosJViOJjdnZWVlZWW1v7V+tokUhkZWVlSUkJkEsns+fo6GhmZqaRkZGjo+OjR48wGMzg4KCzs3NoaChglZBEX1/f9PS0vb29ubm5kJDQ/v37y8rK1NXVR0dHnZ2dQYe148ePt7W1hYeHDw0N9fb2jo+Pf/nyxc7OjpGRUVBQECclWF9fj+/OE6CystLW1hZX4vj3YW5uTltbW1NTk+TYD4fDCbZjMJjOzs5Pnz4NDg5OTExs3ryZlZWVpPj/wMCAhIQEsZ4MiQbqL168YGNjI9PbCsiDgqJmCARiZGQExA/i4uL2798fGBh47tw5YpVFnJjapUuX1tNrC1RY9/X1oVCoT58+bd++nXxPzJaWlg0bNgAJMzByDA0NmZmZ7dy5kzjyQYCRkRFcmnbfvn0oFKqrq+vLly9iYmLbtm3j5OQ0Nja+c+cOOzt7RUVFb2+vmZmZkpKStbX127dv9fX1gaNQVFTk6emprKzc29tL8gZdXFwgEIiTk9N6InN/BampqRQUFLiWvTgsLCykpaW5u7vr6OicO3durUje2NjYhw8fSLaqyc7OpqWlBQGRn5gR6P32U+0cQKgACnYEH/X39wPdaoLtQNVQWVl5Pdq0w8PDqqqqIEsAIqdSUlJWVlZxcXFv3rzBb9m+vLz88OFDX19fWVnZHTt2nDx5cmBgAIVChYeHW1hY/HSZg8FgQD2ao6OjtLR0QEAA2H737t0dO3ZUVFTw8PBoaGgA/VckEjk5OXn8+PGbN28C60xLS9u0aVNvb29TU5OWlhYFBYWAgADJX6ipqenKlSs/tem/iMXFRW1tbS0tLYI3GQaDeXp6bty4EYjHeXp66unp7d+/n+TktRbi4uJAXvbnZrS4uKirq7t169Z1jhnEaGtr4+Hh8fLyIp4ZKysrmZiYfjrxg4JuELABWzAYzKtXryIiIo4cOeLo6GhsbHzs2LGmpiYsFnvq1CkIBMLLy4sLEk5NTfn4+Lx48YKgRyIOaDT65cuXpaWlSCQyMTGRjo5OUVHx06dPQAQXDC0SEhLv3r1Do9FWVla6urprheOwWGxWVtb27dvhcPjQ0BCIRQFhzX8J0tLS2NnZidspATX3/Pz86elpYMqggxlQ+cXlEMlgeXlZU1NTW1ub+E0gYUZYLPbq1auCgoLELdzXj0ePHrGzsxP33VldXd2yZYu6ujp5/VTAuQH9Loi7m4MunCDtnJKSsnv3bpAq9vT0BPpzFhYWu3fvJjmxArx58+a/VHkoKQ0NDSkoKERERADvLDU1VVlZGQ6HnzhxQlJSEqwVnJ2deXl5iQdXHNrb24WFhZ8/fw4M1MHBwdTUdJ1q4H8WCwsLurq6RkZGBC7w+Pi4nJwcbqAFQKFQNTU1DQ0Nzs7OIC9EfuB4+PAhDQ3N/fv3iT8iTfE0MjJiYWGZnZ39PXICBALh4OBYWVl59eoVMW9ry5YtAwMDpaWlZA6Xk5PbtWtXbGwsPz9/TEzMyMhIdHR0YGDg3r17IyIiQNI7IyPj6tWr4uLiFy5cyMnJSUhIAF7XyMiIr68vIP+vdX55efkzZ84wMTFVV1eDznyAB0JHR9fV1TU3N4dAIHCkF0dHRyB9ubKyQvJsUlJSRkZGYNk/ODgIg8EqKys9PDz+ygP8PaSkpPT29kZHRxMQYACnmYDNCIVCdXR0NDQ04uLidHR0Tp06dfPmTTInn56e5ufnx3GM/gfWMj1/f391dfXfdgYRCISdnR0g9xB/amJioqGhQXJJjA8UCvX48eOmpqbU1FQgLgZGHdCSnBhoNDogIGA9neoAysrKMjIyMBgMbsLy9vbes2fP169fBQQEpKSkcE4AyLWB1kQkL3t4eFhBQeHQoUMoFCorKwtwedPT01f/iejs7KSiotq5cyfxR2NjYzIyMp6enmQkX4EW1lo65qOjo3Jycs7OziRHrDXNqKGhgYeHBxevI8bg4OCtW7c+f/786dOnpqam3t7e1tZWBAIxOjoKfpVXr16BoZL42KSkJEpKSvKB7+Xl5d27d6upqTU1NZWWloIUZl1dXXZ29lrCTSgUKjg4ODs7G/hM+B9VVFScPXsWN9T39/c/e/ass7MTBoN1d3eDnfPy8qBQ6NatWyMjIzk5OSUkJHC58enp6YsXL6qoqOjo6Kwlinrr1i0NDQ2wlobD4SD8QX7B+2dx4MABPj4+QK0kABwOP336ND09/cWLF9dKseXn51NRUUVGRpL8FDRYBhP3L5gRYFft2LGDZIYFDod7eXkBWjElJSWga7GysgYHB2/cuNHe3j4yMvLatWtQKHTHjh3Eh09NTdna2goLC5eWlq51AWlpaVxcXB8+fCAwiIGBgbq6Otz4MT09XVRUBNwgJBIZExMjIiLCwcHh7+8P/OvW1tbJycl79+6JiIjgkjwLCwvBwcGSkpKbNm3i5uZuaGiYm5tTV1fX0tICirbHf4CFhQW/nTwCgQBV6yQveHp6etOmTTt27Jifn8dgMKBYFp9I9LcCvPa+vr5rvWMIBAKwFYyMjPBvCoevX79KS0uTjGmh0WgDAwNdXd21lpkQ8i4VHx8fyd7bs7OzampqxsbGL1++zPuBnJycs2fPlpeXR0dHP378OCcnZ+fOnSYmJtevXyd5cqDQYGpqutZT3rJlCzs7O86/TkhIsLGxSUxMNDc3Z2Zmzs/PB+G+Xbt2qamp7dixA7jASCSyvr6+qKjI3Nz88ePHvb29YmJiFy9eHBoa+vTpE75FwmCw2tra58+f+/v7DwwMgL7EL168uHnzJmhIfe7cOdAHE1QlkHlQOABpYkBczMrKUlFRYWBg+CfwGlAoFJBBImY54hv93Nwc4Buqq6vHxsbi5g0AsOAlmcubnJyUl5cPDw9f6wLImREQRiXJf52fn9+wYQPJaRj/BnAsH+JP0Wi0r68vJSXlWo5OamoqFRUV7uW4fv16RETEysqKn5+fhIREaWnp1NSUpqamn5/fwMCApaWlkJBQZWUl7vDLly9nZmZmZGRQUVEBvlhpaem5c+dwpYlYLHZ6enpiYmJwcDAgIMDMzAzUZqSkpAgKCra3t1+8eBE4rSdPnmRiYrp+/XpOTg75buVoNHrHjh3grV1eXr53715mZmZeXh75VDcSifzt2Ao4/PLlyzQ0NMQto1Eo1OHDh2/evIlbNqLR6JKSktu3b9PT0yspKZmbm/v5+WVnZ587d46Tk9PCwoJk4Pv69etCQkJkGg2SMyPQyt7d3Z3YDkCjcRkZGTJJBhCuuHfvnouLy40bN4hflMnJSTs7O25ubuJwFvjVIRCIg4PD+/fvMRjMysrK27dvHz58ePToUdA7pri42NfXF2RdxsbGTE1NAwMDQRO0a9euSUlJvX79Gsi0gRGxqKhIWVn58uXLDg4OX758SU1NVVFRUVRUDAoKOn78eH19PSjoSUpKEhAQaG5u9vDwMDQ0LC4uFhUVdXFxycjI8PHxwQ+CLC0tAS2lVTzU1dWxs7M/ePCgpaWFi4vL19eXlpZWQUEBd+DKygrmByYmJl6/fg2Hw9PT00+dOvXbc19cXBwtLa23tzfxGTAYDGhOYmxsjL9aQqFQ5eXlkZGRR48eFRUV1dHRYWNj27RpE0m+0cjIiIyMTEhICJlr+IkZ1dfXS0hIkFxxTExMmJiYHDlyhKTzD4fDr169qqWltXHjxpiYGD09PUlJSWJLqqioYGRkdHd3x3VuwOHr16+ggv3cuXM5OTkxMTH3799PSkoC09aePXvGx8dxiyY0Gh0aGmplZRUaGkpPT29jYxMRETE/Pw/I8/b29mCfjo6O27dvu7q6fv+BkJAQJyen8fFx0FOLioqqvb09MTFRV1e3u7ubhobmxo0b379/l5GRCQoKys7OJghmgmS4/Q89cvztz549A9LEqamp8fHxRUVF2traRkZGd+/eTUhIUFNTc3V1zc7O3r9/v4SExPDwcFdXV1paWltb29WrV3/VmPr6+ri5uUGrQpI7TE5OHjx4kIeHx83Nrbq6mjhc19PTMzU11d7eTnJNjUKhduzYwcPDQ2Yo+rkZIZFIzx8g6VsVFRVt3LgRv8cZDoWFhRwcHDdv3gQqxH19fRoaGt7e3gQOOxqN3rNnDwQCsbCwIB7YAZW4ra0tISHB398ft/3kyZMyMjL4p5qZmQFVMhAI5OTJk7i3qqamRkhIyNLSkuTdpaWlnThxIi8vz9DQUFpamp6evrW1NTExEWTgKSgoQPtzsNoH2UPcs8ZisT09PY8ePeLh4Tlx4gQYsEFdDhqNNjMzA216AIaHh3NycgICAtLT06Ojo0+fPt3X1zc/P//x40ec3Zw8eVJJSemXgpbfvn3bsmWLtLQ0+d8Y5GFsbW3Z2Nj09PSqq6vX/xVfv34FnVXJ7/YTMwLtgiAQCMlgORqNHhoaIl4agEguFArF9Z8DjFWSshBzc3NAf4i4tml5ebm/vx+DwVy7dk1SUhI3GOzcudPFxQXfdcVisf39/RcvXiRmr9rY2EhLSwcFBWVmZlZXV9fV1T148GB+fv7t27fMzMxAKWX//v0fP340NzcvLS3d+wOrq6t0dHT8/PzV1dXghXZ3d+fn5/fy8urp6SkpKdm2bdudO3f6+/t5eXmVlZWXlpZKSkokJSV9fHwCAgIEBQXXEsBAIpFDQ0ODg4P49Go0Gu3u7v7T4D4+4HC4ubk5Ly8vcaKUJObm5rS0tKioqISEhNafq0lISODm5v5pPuPnZoRAIDZu3Ag67pDfc2lpCbyUYOEgJSWF3+0rNDRURESEZEphenrayspKVlZ2rWhnVVWVoKBgcHDw9PT03NxcZmYmcYZkLdja2tLT03Nzc9PS0pqYmIBuCkePHgWiAIALALqDOTk51dXVqaiohIWFgW+UlZUVExPDJS+/fPly+PDhnTt3+vn5GRoaDg4O9vT08PLyqqurNzY2+vv7FxYWNjU1Xbx4MTU1da0FWmVlpZycnKSkpJ2d3a5du4D+eldXl5iYGDMz81p8dgIANRlaWlqShRJAOozg98JisYqKirt3796/fz8fH9/Ro0cJGIzE+P79u6ys7FrsqF8zI9BTjJ+fH39oIUZVVZWQkBDoh4fFYsPDw9nY2HCHYLHYnTt3ysvLk6QfACeJk5OTnZ2dZF0KFov18PDAdcwkmapbC9u2bZOQkPj69evJkydBEJyZmdnW1lZUVBSI/ANYWVm5ublNTk7q6Oi0traGhoZqamq2t7cHBARAIJA9e/bgvLfFxUUEAgHG4OTkZDo6Oisrq/z8fKBmjDvhu3fvIiIijh07VldXh4twgu7Qe/bsiYyMdHV1lZOT27hxY1FRUXV1dWhoKBcX1zppfbm5uQwMDAT1Kjh8/fpVXFzc1dUVrE7AA8zJyWFlZQXVLCCWyMXFdeLEibVWkUCBiYuLi9ij/U0zam9vFxISAo4CSczPzxsbG1NSUuLmvuzsbHZ2dtw0nJ2dzcLC4u/vT4Yu/vz5c05OThsbG5LBsY8fP6qrq1NSUq6neS2YJgoKCjAYzOPHj01MTBAIBAaDKS0t3blzJ2glXlZWhuPW1dbWcnBw2NnZAaG0r1+/qqurh4aGgrkgOTl548aNwsLC27dvx90RBoPp6ekB2reXLl0C9ufo6Ahm1c7OTg0NDWNj42vXru3bt09PTw/c+MTERG9vL/jtu7u7nz9/np+fj4tTAOmPn95aa2urvLy8ra3tWv44Eom8ceMGOzs7BweHp6dnbW3t6Oiopqamm5sbiNPOz8+HhoYCVQIQgSNGS0sLAwODhYXFepr/rcuMMBjMo0ePTExM1oqaAJksWVlZXFL92bNn+GZ09OhRbm5uUMW2vLy81uT15s0bOTk5bm5ukvcGh8MvXLigqalJvnQBoK6uTkZGJi8vr66uzsTEpLGxcWZm5uPHj8DBamxsBJQgFAoVHx8vJyenqqqKc91Apa+dnR3udrZu3SoqKurt7Q2FQr29va9du3bw4EFxcXFKSkptbW1w1IMHD2hoaBwdHYH0dnh4OPB+6uvrxcTESkpKBgcHZWVl1dXVW1tbgWg9mCjDwsLWCj0T48uXL1JSUsrKyj8tu+jp6bl27RpQmT106JCioiJBZsbFxYWXl5fkSwuHw93c3JiZmdc58K/LjACSk5Otra1JtqeYnJzk5+eXk5PDOQQvXrxgZ2fHRcCbmppwE9zZs2fV1NTWykz19fW5uLjw8fGRtKSxsbH1jLHAjJiYmFxdXZeWlqanp9FodHFxMTs7O1h0gHp1DAZz7NgxGhqahISEiYmJjRs3gjZ7eXl5TExM9PT0uKxfQECAr69vQUEBGxuboKAgBQWFrq6ulJSUh4cHjkCHxWKNjIxMTEy8vLyoqalxOc6FhQUHB4djx45NT0+rqKgcPny4urpaTEwMVxuPRCIzMjLWGhXwAcSTNm7cSNLFHBkZGRwcBEEp3Mbu7u7Hjx9XVlYqKCiA/h645yMiIkKyfAUMz3x8fOfPn19nXPQXzKi9vZ2Hh4fk5I3FYoOCgqBQaEZGBlh+29rakowFfPjwgY+PT11dnUxl3ezsrKamJhsb219R+/v06RMXFxd+xGtpaSkvLw9n2RgMBpB6dXV1AZPLycnJwcFhdXX10KFDYIWvoqICyluHhoZGf+DDhw/d3d2pqan79+8HUeA5vLXV+/fvX79+vW/fPhsbG3wC5Pv372/evInFYkNDQzds2FBXV5eXl2diYoILCmzZsoVkJQk+srOzubm5VVRUSNpQV1eXtra2sbHxzp07nZ2dCVb1S0tL5ubmoKYRLJssLS21tbXxm0LhA4gerX+M/AUzApl5Z2dnkinisrIyU1NTFhYWKyurLVu2mJmZEVMcKysrJSQkpKSkHj9+TH7GLSwsVFdXd3FxWf+KjAD19fXs7OxWVlYko2oXL140NTUFLRD8/Pz27Nmzb9++/v7+xsZGNBp9/vx5XV1dFRUVMB3g3sixsTGcO9XZ2Xn48OFNmzYRrzwQCAQIVeNvbG1tHR4eHhsbc3BwAEpq27Zti4iIgMFg586dExQUJLNGQ6FQJSUlAgICGhoaJP2Bnp4eDQ0NQUHBpKSko0ePCgsLE1ejt7e3q6qqMjIyWlhYWFpaysjIkFSAwWAw586do6KiAiPC32JGYEAi7sMNMD8/HxYW5u7uXl5eTmzI09PTYmJienp6axFbCQDakPHw8JDUBfgplpaWrK2t6ejojI2N9+zZAyqL+/v7c3JyGhoa6Onp2dnZgSjK1NSUiYmJgYEBYNW4u7uzsbExMjK+fv06KiqKlpYW5F5WV1cvXbq0cePGe/fuTU5OmpqaRkVFtbS0/DT0B+Dn5weWsRMTEzU1NSdOnGhqarp16xZolWxmZkYyiovjeEChUGdnZ5IT+uzsrLW1tYSEBM6gBwYGSJbf9PX1PXv2bNu2bQ8fPiT5dmEwGCA8bGVlRVzb88fMCBDdmZiYyMiaEgM0FQRuOAEFc2RkJCMjYy0GzMuXL/n5+TU0NPbt2/cbTPiqqipHR0cc5S8qKgr0CwgKCmJmZt68eXNoaCjwOs3NzY2NjYHOhr6+Pg0NDTMzMxKJfP/+PQQC0dLSAqnDqamphIQEHx+fjo6OiooK0IpEXV19PRkMT09PHJ9ueHhYVla2sbHx6tWrlpaW0tLSa+kmzMzM+Pj4UFFRAdk1kvvk5+fT0tKuv3kyGSwvL7Ozs2toaKzzVf99M4LBYG5ubhs3blxndXBNTY2pqemxY8cGBwfp6OjwRVIWFhZAzTKZ8fPbt2+3bt1iY2Pz8fH5DQpYa2urp6entLQ0MCZlZeUnT55YWloGBQXh15aYm5s7ODj09/c7OzsnJiba2Nj4+fktLy/7+Pjw8vIKCQnp6+sTTxMwGExISEhYWHg9lXcxMTFAUQR03Obl5a2qqnJzc/P29j569Cgxgw+JRObn5xsbG9PT05ubm6/lxOCCQAR5z6WlpaKiokePHmVkZKyTwopCoU6fPs3Ly/tL2ZLfNCPw87u5uVlaWpIfIVAo1PPnz8XFxZWUlFJSUhYWFjw8PPT19cFR3759s7e3Z2Bg2LBhw8zMDBqNfvHixVqpgOfPnzMzM8vIyIBmar96wT09PRkZGSEhIaD/ZlNTE8Gv4ujomJqa+vTpU1CJxsfHFxkZuby8XFpaWlBQAPqKUlJSRkZG9vX14cINN27cYGBguH379noiK58+fRIUFDxw4ICtra2hoeGnT5/m5uaam5tJVhgDbgbgpL9+/Ro/GYADbgh8//49AwODrKwsbp6amJjw8PDASWXKyMg8e/bsp2uuDx8+gF4Av1EgD/ltB1ZAQCAlJYUMJ2t4eFhOTk5JSQm3tu/s7JSTk3Nxcenv7wfM8Pz8fOATVFZWKikpkXlvnj9/DtpSxcTEkFFa+e3b+fbtW0REhK+v78OHD7m4uEBHRxzc3d0lJSUFBAS4uLjk5eVPnDhx5swZIOX2/f9popNHc3MzUEpkYmICtCeSQCKR2dnZ8fHxysrK7u7uZLTFvL29Y2JikEjk4uJiQEAAAwPDsWPHhoaGHj58aGFhoa6uvnv37vfv3/f29rq5ufHz8xNzKPABg8FUVVUVFRXXeTt/xoxWV1djY2NFRUXJ8I2AP05Q1HLr1i0REREXFxc5Obk7d+6AN3tubm7z5s0SEhLkp+Senh5ra2s+Pj5tbe2rV6+SqR/6DbS1tQkLC2dnZ+/atcvT0xP/3QWpGG9vb0dHR1zFRWBgIAhbw35WmAAAxMi3bNkCiuNI7gN0zUHhlLW1NfnxA7Sd/PjxI1jcgA4F6urq0tLS586dww8KPH78mI6OjmRhEO57IyMj6enp15nl/ZNmBIfDfX19yWiDwmAwY2NjV1dX/KeWkpIChUJdXV3xn35aWhoEAsnJyfnp7IBGo7OzswEnRFZWFp+M8Rfx9u1bbW3t7u5udXV1Pz8/gk9LS0sDAwMXFhampqYkJCRUVVXhcHhZWRkZLjkxgErw6hro7+/X09Pj4uJSUVH5/PnzTyP1LS0tvLy8ampqYPkGg8Hi4+Pz8vKIzfrevXucnJxkntXDhw/BymM9s/MfNiOwFBITE7t3795aX5+YmCgiIoKL/XR1dcnKyurq6uI7BGg02sXFBQqFrlPqC6zvLC0tQUMcXPbxL2JhYSE9PX337t18fHzErJiVlRWQVMZisQ8ePFhLBu+38fTpUzU1NQkJiadPn64zTA8mBCgUunPnTuInALRHwd8JCQkkBeAA2tvbpaWlDQ0NyRNZ/0YzgsPh7u7uVFRUaxVTw+FwVVVVLy8vELSQl5d3cnIimKQ/fPgA+ooQJIn6+vrICB6Oj497eHioqKgwMTGFhYX9Edo8kPAlU//wxzEzM1NSUrJ//35Q8ks+ap+bm3vw4EGC3O2nT59ERUWJS/Py8vI2b958+PDh+Ph4Tk5OJycnkklfwG1nYWFZqzztn2FGwGt2dnbW0dFZa76vqqrS0tLavHmzhobG3r17CZZIo6OjdnZ2NjY2qqqqhoaGOEuqqqqSkZHBJfNJjnZLS0vj4+OJiYkSEhIODg7e3t7EymLrR0NDg4iIiLKy8l8UFlonFhYWqqurHR0dhYWFd+/enZ2d/VMf68KFC6Bi6dGjRydPnsSFB5WVlYWEhEJDQ/FJOKdOnQJNEwgSf/iAw+EhISFUVFSBgYF/cUT/q2YEpipLS0tfX1+SgVHwC2lpaZGMsAG9h56enpaWFkFBQT09vY6OjvPnz/Py8lJTU4eFhQGhQpKSvDj09PRcv36dk5NTTExs586dlZWVvzE4DQwM3L9/n+Tj/uOYnp7esmULFRUV4EeT3/nbt2+RkZFjY2Nzc3P37t0zNjYG+jtAXW9kZERTU9Pe3p6amhpfqBoOh5eWlj569GhgYGAtlwP0GvT29iYjOvvPMyOwYObm5jYxMVkrJrmyskJ8M8PDwxISEjt27ABrroqKCnZ2dgEBAXZ2dg8PD7CiQaFQoCPHT6+hvLwcPF9OTk7Q9fefU2e4foyOju7fv9/BwcHAwEBDQ+PevXtrJUDwERcXx8zMDDLEwD5GR0dv3rxpaGgYERHh4+MD/J6zZ88yMzOvX72jsrJSRETE2tqaTGDzn21GON776dOn15kWnpiYsLW1lZSUBBNZV1dXamqqpKSkq6vrmzdvgM1NTEz4+PgICQnhGA7klxKgl9ejR482bdrExsbm5ORUW1v76dMn/Cr9fzLQaHRbW1teXt6hQ4eCgoK0tLTs7Oxyc3PJh76AMjW+MpWSkhLB2g2FQiGRyOTkZDExsZaWFsAcFBQUXA/PenFx0cLCQkxM7I/Y0J80o8XFxYMHDzIzM69zFfPy5UsIBAJyc8+ePZOXl3d3dydYlObl5RHUjR88ePD06dM/XZcikcizZ89u2bJFV1eXk5MzICDAwsKisbHxnzk+dXZ23r1719HRETB3RUREgDQxedI+Fov9/v27u7u7t7c38H6wWGxcXBwNDc2pU6eIowCgqwQoGe3s7JSXl6elpSXvI8JgsL1790IgEOJGK/96MwLjrZ2dnba2dkdHB/k9EQjE1q1bzc3NYTBYdHQ0FRXVhg0bCGKPWCzW1dXV3NwcLFxHR0cLCwtVVFTY2NjWGXjEYDDd3d3+/v4sLCwMDAxaWlra2trXr1/PzMxcWlpCIBBgVbzO+OF6MDU19fr16wcPHqSkpJiYmEAgEHp6ekdHx61btxKExUmir6/Py8tLUVFRTk6Onp4eXwD0wIEDEAiEmIQPh8NlZGT2798P/m1sbPT19SWvHHrmzBkKCoqkpKQ/uCClwDXR/SOoq6tzc3NDo9ExMTGgYpUkGhsbjY2NpaWlzc3N37596+Xl5ePjg+s9BZCcnJyQkHDnzh1DQ8PMzMxbt27Z2NjU1NTAYLB3795RUVGNjo42NjZaW1sTNxzGBxwOB2/n8vJyUVFRR0dHaWmpp6fn0tISAwPDxMTE4uLilStXJCUlqamp0Wg0mZaGAKAHMgqFoqSknJmZKSoqAp3ah4aGKioq2tvbQfFJWFhYa2urnp4eCHGRx8TExNOnT2/cuCEiIrJnzx49PT0HBwcdHZ1bt26BHbq6ulRUVFRVVauqqvD71iEQCECnKSgoAC3kyQB0eklISLC2to6Pj4f8Qaz+aTQ0NNjb25OhyYLlrqOjIzMzc3Z2Nsl4RmlpKRQK3bJlCyhOlZSUjIuLGx8fp6enx63aEhMTjY2Nf3WeQqPRw8PDNTU1tra2ampqQLxXUFBQXFzc2toaCB7cvHkzMTExISEhMTHx2rVr169fB/9eu3YtICBASUnJ19dXXV2dj49PRkYGiHHx8vIqKSm9fPlyYGBgaWnpV1t83Lx5U1xcPCIiAvc0jh49ysDAcPfuXZyTBDiZBw4cwI/TwuFwWVlZKSmpn9YCLC4uent7q6urr0ef71fx580IzFmgkotMnu/bt285OTlrjat+fn6ioqIfP36sra3l4uKKiopaXV29du2auLg4GFqGhoakpKTCwsJ+O34/OTk5PDwMyrFTU1NPnz5tZ2enoaFhY2OD/5rJy8szMTEBCZ4tW7YICwurq6tXVla+ePHiyJEjT58+vXfv3uXLlz99+rRWvIMYWCwWgUCAqlmwZXR0lMATmJ2dVVVV5eLiwr2NfX19RkZGEAgkIiICd9cYDMbX15eDg2Otyi2A5eXlkJAQCARy5cqV1b8Bf4sZAXfP3t4e2P4v/dJIJDIuLk5ZWbmmpiY6OlpcXHzTpk2Tk5NTU1MKCgrACZidnTUwMJCSkvqzzbWAq4TBYL5//37r1q3W1tY7d+7Mz8/Pzs5WVFRMTEyAvkfrT9qQxPDwsJeXl5qamoODAzU1NWiaRnLPgoICZmbmS5cu4XYYHx8HugahoaG4NzA7O9vKyooMf2ZxcXHnzp3MzMxPnjz5mxYZf5cZAUuSlJSkp6dfv4oeCEEJCQllZGSUlpbS0dGlp6cD+svr169ZWVmBvjHouIhf5/AfhGPHjoG5CYRe1xJ8aW1t9fDwYGNj4+HhwU/XDw4OGhkZUVFR5eXlgS0LCwtk4k8jIyOBgYFUVFTkQ7j/vmYEstC+vr5QKPTu3bvr2R+JRG7fvl1EROTZs2eqqqphYWG4eOamTZtMTExApEBRUXHXrl3/5H5Ifx3p6ekZGRna2tpAiAiBQDx48EBISEhTUxMn/w0moNjYWBcXFzU1tfT09J07d5qbm+M7W9XV1UA846fB+vLyclFRUSYmposXL/6t3Vr+XjMCzHxbW1tGRkYvL6+f0s1GR0eBI2JpaZmdnY1L9Lx9+5aKiurq1avT09NaWlo+Pj6/2jHin4n8/HwPD4/r168nJSXhBwMPHjzIwsJCwD8uKysTFxfHkTSwWOzp06epqKh8fHyA19zS0sLOzo7TBwdRWVdX16SkJPLeQmlpqYCAgJiYGBmm0X+MGYHVxLFjx9jZ2QMDA8lb0tLS0r59++zt7QmcnuvXryspKfX398fExLCxsf0VwW5izM3N/V7DMpJ4+fIlCwuLvLz8gwcPFBQUwOQLIvtAndfc3JzgkPDwcHl5eRBQxmKxRUVFhYWFuLA7Go3W0tKipaXFn9rIZ1KXl5eBiJmenh555YX/JDMCiI2NhUAg5ubmJJnFOKDRaOJYbURERGBg4MDAAAsLy1pSqb+NiIiIPXv2/BGqScuPBLOamhqYpBoaGtTU1Pj4+HAlzCEhIdzc3IAQ0tDQAHya27dv09DQkBGBAO2wz549u55rgMPhQL30/PnzS0tLv72S/Tc1o5WVlVOnTvHy8pKvcyBGV1cXaNwJVD7+ovo9gbnAYDBtbW09Pb0/wn27ceMGFArF7zje0tIChUJNTU1xre9oaGjy8/Pv3bvHxsYGKmUXFxclJCT27dtH8hqWl5e1tbUlJCTWEweHwWAhISG0tLSxsbHrl0r6TzIjgIqKCgEBAV1d3fXTTx89egSBQFRVVW1tbXHd6X8PKysru3fvxl85PnnyBAKBKCkp/ZEkpc2PmBNBNeqOHTsYGRkBp3FmZsbLy0tKSoqNjQ2fBBwREcHHx4efP0aj0aDZmZubGyMjI8m2VMR3t2vXLigUGh4evh61jP9gMwLLBxMTEy4urrS0tPVkxz58+KCsrMzFxYUvNPt7WFpa4ubmhkKhuPwxaO9KR0eHM+u/MrvZ/DAjgjcEaAjj2lI1NTW5ubk9efIEn0l8+vRpFhYWfPrs8vKyrq6ukJDQs2fPmpubfxqsqqysNP7/yjv3kKb6MI4f9bjDUtDlVmOoTVsONTrTMkOpNjVTaC2yNguhsKQcZRuVCoYuxCxNal4qQ6wwWBqyZcIId2TB2lxFoJJoRjkcXcdYS3drqxf8wRAr72+b+vlzjHM2zvf8bs/zfJ+dOxkMRnNz87+ZyDwsI/DebN++HUEQLpc7/VIJoFKpGhoaFv6GOZ3Offv2QRBUUlLS2NjY19d39OhRPz+/+Ph4UEvpdDrLy8tlMtn8rs9ms3+XkUgk8vHxOX369DTJKhiGBQcHT+7Fa7FYWCxWZWXljDd9/fp1VVUVhUKZfQ3qMpEROBYDDrVr1669evXqv0k7BMd3IpHo3Llz4eHhRCLx5s2bWVlZvr6+8fHxDQ0NIGLwx27Rs0EikeDx+Cky6unpIRAIcXFx7rRXUNspk8ncI19VVZWvr+/kylfQQ2f6cw273d7S0hIbG7tt27azZ8/+0alomcsI8PbtWzARpKWlyeXyRVnnzojdbieRSPX19QUFBR0dHfn5+XFxcWFhYSiKArvZeaeOyOVyPB4/eYkNSi8oFMpkGVksFhRFg4KC3CeoQqEwMDBwNgPz5H8BUj5KS0s90nTLi2QENqgnT56MjIwkEonATP0f3BGGYbFYXFZWJhaLTSbTq1evQM+Turq6heRJDg0NhYaGcjicyaOIy+U6cuQIiqJuGdnt9sOHD0MQdPHiRalUCnyr51QmNjg4yGKx/P39r1+//ssLWOR8o/lhtVo/fvyo0WgKCgp8fX1bWlqmhNkXC5C0tXHjxvr6euoEZWVl1dXVeDzeZDJhGAaGk4Vcn8PhKBSKFy9egKwjQH5+vkaj6e7uXr16Nfjahw8fgGPV+/fvLRZLZmYmi8UC9bLTMDY21t7e/uTJk4GBgeDg4Ly8vEOHDrn7vnmSX96EUqksKiqi0+klJSUzplDOFb1eX1RUBEEQl8t98OBBbGxsaWnp+Pg4m81ubGzs7u5GEGTh5+NdXV04HG7yYhmkcUZHR/9x6pn9CPT58+eDBw+C3CbQAvCX1+BdMgJIJBIqlRoZGVlUVPQ3w415MDw8vGPHjoSEhFu3bvX09OTk5MTFxXV1daWlpQkEAlBzKBAIpk/cmRGz2ZyYmEgmk3Nzc7Varc1mu3z5MpVKLS8vn/eDV6vVp06d4nA4mzdvPnPmTH9//+zt9FaujMDIceXKlaioKOARs1h7EIfD4X6WOp0OhuH169cnJyeDpmwXLlzw9/efxrx7NrhcLoVCce3aNQKBAMNwSkoKhUKZzQH032hqalq1alVOTo5Wq/XagLSXygig0+kqKioCAwOpVGpxcbHbUXpRsFqtbDYbhuHbt2+7L9vU1CQWixcl1/3p06cPHz5sbW3t7e2d6892Op1arZbP5+/ZsycmJqawsHCuWbn/GK+WEUChUPB4PDweT6fTs7KyXr58uVhDOp/Pp9Foniph+x1QeiaTyTIyMohEIgivLsSOd2Xt1GYDaOIkFosNBgMej09PTz927BiwqJ7fBQ0Gw6ZNmxISEqRSqcc3O+Pj41Kp9O7duzabrb+/PyMjIzU1FcOwmpqa0NBQyOtZMjIC2Gy2Z8+e1dXVgf4TJBKJwWCcOHEC2MrOCbvdXlFRwWQyU1JSII/S29t748aNtra2sbExFEWTk5NFIhGBQPj586fH9b08ZeRmZGSkuroaWMnk5eUlJiamp6eHhYVBS4RfE7WRGIbpdLra2lqLxdLc3LxmzRoURUH+59JiqcoIgiCXy6VUKouLiykUyrt378xmc25uLolEotFoTCYTh8MZjUZw3Oc9fPv2raur68sEGo3GarUODw9HRkZmZmYKhcIZ6xW9liUsI4BeryeRSCMjI48ePRocHOzo6EAQZP/+/X5+fv39/ZcuXdq6dauPj4+nJoifE9hstk+fPrW3t2MYBtpd1NbWgvDL169fw8PD5zEpexVLXkZTMJvNP378MJlMAoGgs7MT+PBv2LChs7OTwWBkZ2dHRUWNjIwEBQX9r0/OOtFgua+v7/nz59+/f9doNDAM7927Nzw8/MCBAyiKzljivbRYbjJyYzab5XK5Tqdbt27dmzdvgHtGamoqmUzGMAxFUZFIBHyMz58/D8OwwWBAEAT0R3MDilVCQkIQBLFarVPCbeB4KSAg4N69e1QqNSQk5M6dOw6HA4fDORwOuVxOo9HwePzAwACPx4uIiACtpaDlyLKV0RQsFgvY6EkkElD5ev/+fb1eTyaTY2JiqFRqU1MTg8FgMpkOhwPUEyqVSqPR2NbWxuVyeTxeTU1NSkrK7t27Hz9+bDQaEQRRq9UIgjAYDLFYvGXLluPHj0ulUr1en5GRwefzSSQSWOs4HI4ZY65LnZUio9+RSqUSiUQoFLa1tSUlJanV6l27dqlUqsrKShRFR0dHbTYbh8PBMAw4nLpcLhwO5+PjEx0dPTo6OjQ0RKfTCwsLAwICQL09g8GwTABs1FcUK1dGEAQ5nU4Yhqd8gmFYYGBga2trdnZ2UlKSSqUiEAhfvnyJiIgA8d3U1NShoSHQ9A2Hw3nu53sR/wEPTzX+IHt02gAAAABJRU5ErkJggg==" id="301" name="Picture"/>
                    <pic:cNvPicPr>
                      <a:picLocks noChangeArrowheads="1" noChangeAspect="1"/>
                    </pic:cNvPicPr>
                  </pic:nvPicPr>
                  <pic:blipFill>
                    <a:blip r:embed="rId299"/>
                    <a:stretch>
                      <a:fillRect/>
                    </a:stretch>
                  </pic:blipFill>
                  <pic:spPr bwMode="auto">
                    <a:xfrm>
                      <a:off x="0" y="0"/>
                      <a:ext cx="2463800" cy="24511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009900" cy="2032000"/>
            <wp:effectExtent b="0" l="0" r="0" t="0"/>
            <wp:docPr descr="Image" title="" id="303" name="Picture"/>
            <a:graphic>
              <a:graphicData uri="http://schemas.openxmlformats.org/drawingml/2006/picture">
                <pic:pic>
                  <pic:nvPicPr>
                    <pic:cNvPr descr="data:image/png;base64,iVBORw0KGgoAAAANSUhEUgAAAO0AAACgCAIAAABv6XxqAABWFklEQVR4nO29d1QU2fM+PIkhJ0GyBMlIVsQImDFiTmBAxLyuWYxrVozIKroIGBFEUYKKCCiKkkFyzjkMaWDydM97PtZ7+jdfUBYRV9ad5w8One50366uW7du1VN4Ho+HE0CAfzkIP/sGBBBgACCQYwF+BZB+9g38Oujs7Lx//35mZiYOh9PQ0Bg5ciSBQDAzM1NQUPjZt/brAy+wj78fbW1tDx48CAgI4HK5y5YtIxAIHz9+TElJUVRU5HK5Y8eO3bhxo6mp6QD8kgBfgUCOvws8Hs/f3//mzZttbW2zZs3as2ePoqIiDoej0+kFBQXKysoBAQGXLl0SFxffvHnzzp07v+/XBPg6eAJ8B968eUMgEFxdXVtbW792TllZ2Y4dO8hk8oEDByorKwX9/SMgkOP+49GjR0ZGRmvWrKHRaL2fiaLoiRMncDjc6NGjc3Nzv+M3BfgyBHLcT9TX1+vo6AwbNqysrKwv56Mo6u7ujsPhLC0ti4uL+/uzAnwZAr9bP+Hj40On0/39/bW0tPpyPh6P37dv37Fjx9LT05ctW1ZeXt7fXxbgS/iKfAvQG3x9fc3NzWNjY/vRTWfPniUQCPv27WOz2YJeHigI5PibUVlZOWLEiDt37vS70w8fPkwgEC5evNjvFgToBoHf7dvA4XBWrlxZXl4eFxcnKiqK6xfq6uoWLFhQW1v74cMHTU3N/jUiAD8E9vG3IScnJzIyctasWf0WYhwOp6Ki4ufnJyIi4unpiaJov9sR4P+hu4IWoFc4OjpOmTKFyWR+fz/duHFDVFT01KlTgi7/fgj08Teguro6Nzd3/vz5wsLCuO+Gq6vrxIkTnz9/jiDI97f2H4dAjr8BwcHBFAplypQpA9L1RCLx+vXrLS0te/fupdPpA9LmfxYCOf4G5OTk6Ojo6OvrD1Tv6+jouLq6enp6lpSUDFSb/00I5LivaGlpiYmJcXR0JBAGstNWrFgxbNiwJ0+eDGCb/0EI5LivaG9vb2lpUVVVHdgXoKamtn79+oCAAIFK/h4I5LivCAoK0tbWHjVqFG6gsXbtWjabfe/evQFv+b8DgRz3FRARMbBGBUBVVXX06NG+vr5tbW0D3vh/BAI57ivIZPLs2bOHDBnyI17DwoUL6+rqkpOTcf9CpHzGz70HgRz3FTwer7W1lcvl/ojXYG1tra6uHhQU1PtpTCaTwWD0cgKCIAwG40fkqsHSzxcPZWdn//777xQKpfcWUBRlsVi4HwOBHPe5pwgEBQUFEmmAM3M5HM6TJ08QBDE3N3/+/PmrV69gf3p6ekNDA/+Zqamps2bNevDgQS/O5qdPn2pra3e78Ptx//59Z2dnGo32xaOLFi0yNTXt/QPD4XB5eXmOjo5fa+Q7IZDjb4CkpCQej+dyuZhmYjAYfn5+0dHR/X4BPB6vo6NDSEjI0NCwqanp48ePsF9WVvbZs2dZWVnYmZ8+fSosLJw2bVovrdHpdDU1NXFxcdyAQkJCYtWqVWJiYl88KiUlpaWllZOT03sjDAZDR0eHTCZjvcfhcLCjPB6PyWSmpKS0traC+v/w4QOmv6lU6tWrVyMiIr7WuECOvxn37t07efIkxPeIiIgoKSnJy8vj+gsymezi4qKpqQn0ACIiIrAfJOPt27fYmUQiUVFRUV5e/mvyhMPhHB0dExISpKSk+n0/8DHwbzY3N0+dOnXWrFnd5rilpaX19fWQLu7m5lZWVoYdam1t9fLyqq6uTk9PDwsLg53p6elmZmZ0Ov39+/fQew8fPnz06FFVVRWCIAkJCbt3796zZw+s0mdlZU2dOhV7/KioKCBUQBDEw8MjNTX1XynHVCoVN2iQkZERGRkJ3c1ms9+8efPgwYPvD1uzsbGRkpJ69eoVm82GPXPnzn39+jX27BwOZ+TIkRISEvxXcblc/p9msVh1dXX8ARt0Or22tra4uLiyshL2NzU1HTlyBFZeampqPD09u7q6GhoaQE2+efNmxYoV1dXVcHlJScnq1at37tzp5+fX3t6ONRsTEzNz5kx/f38cDicmJrZs2TLIi2EwGM3NzV1dXc+fP29ra0tPT8cGq8zMzKamJhEREW1tbTwej8PhxowZc/fu3czMTCKRqKGhQSKRxo8fP3ToUBwO9+LFCz09PQMDAxwO9/bt25ycnCtXrsycOROHw71///7Dhw+DlIeFy+W2tbURicSOjo6emUKPHj2aOXPm27dvf5zHoO9QV1dva2sD5UQmk+Xl5b28vFxcXAwNDb+nWRMTExERkdTUVGzYTU5OfvnyZVJSEtgSBgYGoGgRBMnIyMjPz6+pqTEzMxsxYoS6ujpcEhwcvHHjxtLSUhUVFTBFTp8+raurW1tbKycnZ2hoaGlpyeVyHz58+O7duxkzZoiIiKipqT19+jQ6OtrPzw+Px//xxx8tLS2ioqI8Hu/q1atpaWnLli2bNWtWQUFBTk6OpaWlmJhYQ0PDnj17FixYsHLlSpjAlZaW1tTUgG7OycmZNm3a7du3W1tbp06dOmPGDLg3IpEoJCQkLCyspqYGe7S0tAgEQlFREQ6HU1ZWptPpkpKSbW1twsLCWVlZ7u7uEJzd1NREJBKlpaWhkdGjR3/8+HHbtm38c5Xu+hhF0cbGRn7D5Z8BgiA+Pj4HDhzw8fHpdig7OzsmJsbNza3noX8YIGHz5893dnYmEolcLhePx8MrB6XI4/H4rWccDkehUCoqKrq18EWQSKT58+dzOBwYiFtaWmxtbfft2xcREYGiKIPBKC8vnzdvHg6H6+rqmjVrVklJyciRIy0sLOrq6i5dugSOFHFxcTwej+ljPz+/xsbGHTt2/PXXX5s2bbp69aqTk5O6uvrmzZuTkpKCg4Pl5eUXLlxoZGTk5uZGIpEQBCGTybt27ZKXl+fxeC9evNDW1l67dq2CgsK4cePCw8P3798PyrK2tnbLli3wtdDp9NTUVLgBFRWV6dOn4/H4169fp6amampqDhs2DG5GSEgoODiYX7TIZPKyZcuKi4vB6lBWVqZQKH5+fvn5+ZmZmdjIs3Dhwu3bt6empu7Zs6ehoYFAIKiqqoJG7y7H7969S0tLA7346dMnJpPZ3NyckZHxj7EN4fF4BoOxevXqVatWdTvE5XK1tbXfvXu3dOnSH6qMCwoKwODrHVVVVefOnXv+/PmzZ89ANLE+9fHxuXr1KvaquFzu9u3b3dzcYDMwMHD37t1f808RiUQTExMEQfLy8igUyr59+0aNGuXm5iYkJISiaEJCgpeXFzgiQkNDcTjczJkzp02bpqSk1N7efunSpby8PBwON27cOEtLS/ioampqcnNzDxw4oKioKCoqWltbm5eXN2LECGVlZXt7ewRBYGUnNTWVRqMZGRnB0F9eXq6npwc339HRgd0eiUTKz8+XlJREUdTPz2/SpEnYICAkJGRsbMw/SUhOTvb09LSwsOB/QBRF6XR6N4mytraur6+vrq4OCAjQ0NDQ1dV98OABhUIxNTXF1DaVSiWRSG/evCkvL+fxeHV1dSUlJUQi8Qty7Ovr+/LlS/hEpk6dKi4uHhIS8vz5839MjhEEiY+PR1HUwMAgOTmZyWTCfhqNNmzYsMmTJ2tqai5fvhw7v6KiAjuns7MzKiqqubkZOwq3zePxoqKiKisrYSdotdraWg8PDzD1KioqioqKQkJCEhMTGxoali5d+vr1azgZ5ihftERNTEymTZs2bNiwcePGwReICa61tbW9vT2ZTMZuA0VRXV1d2Pz06dOTJ0968ZphepTFYpWUlLDZbFlZ2ebm5qysrLKyMl1dXW1tbZgDDRkyBHvNCgoKeDy+rq4OpA1FUQjVaGlpKSwsbGxsLC4uTklJOXDggLKy8vr16/F4vKGh4YgRI3g8HovFun37try8fHZ2dn19fWVlpaqq6ogRI+C7cnJyGjNmDHZ7oqKi+vr6BAIBHoFfI/LLCY/H8/T0NDU1NTY2ZrPZqamp8KYUFRXt7Oygc6qrq6EziURia2vru3fvCATC0qVLHRwcFBUVu7q6bty4AeYlj8e7detWdHT0rl27bt26JSIiMnny5JLP6C7HNBotKCgIszZIJFJmZmZ8fLyLi8sXl2F5PB6Hw8FuHUGQ77dDCAQClUqNioqqq6tbv379nTt3IDTn+vXrLBaLQCDUfAacTKFQnJ2db926BZtlZWX29vaxsbGwWVlZ6eLiEhQU1NTU5ODgEBwc3NHRkZCQUFFRER8fn5mZuXPnTpDX0NBQPz+/0aNHGxoa+vv7UygUTDiys7P5fQU4HG748OFxcXFdXV1Dhw6VkZGRl5eHmKHZs2dPmTKFSqV6enrq6OiAEACEhIT27dtnbGwMvqRVq1YdPHhQWVn5a50AQ7OBgUFJScmkSZPAIpSQkCguLv7w4cPChQvhNGFhYcySAUIMKysruBZBECqVGh4eDq9JVVV1woQJmpqaMOU6c+YMTJWIRKKrq6uqquqNGzfKy8tHjBhRX19//vz5Z8+ebdiwQU5ODqaVCQkJ/NNKJpOZnZ2NIMikSZNyc3MxBcHlcvPy8jo7O2Hz06dPeXl5W7duhW9p586doGKmTp2akJBAp9MDAwP3798PH622tvbly5cjIyN5PJ6kpKSOjo6amlpGRgbWSzQaLTw83MPDg06ng6Nm+PDhLBbr/fv3/0d+QIY2b948e/Zs2JWenl5VVUWj0b7m8y8oKDhw4ADm93779u2lS5ewo0lJSZGRkZhkczict2/f9mW8xuPxZDJZQkJCRUUlNjYWQZCysrJXr17Jy8uPGDFCUVERVA6caWpqij2qtLS0iooKDKzguiKRSO7u7hwO58SJE4aGhuXl5YsXL87JyZk8ebKKisqECROUlJRwONyCBQtcXFxkZGSePHly4sSJ06dPQ4w8iqJVVVX29vbQIJvNLioqWrRoUUdHB4/Hy8rKun79OnYzOjo6ly9f1tbWTkxMdHV17aZuw8PDDx48CAO0gYGBjo7O1755FosVEBBgbGy8bNmyhw8fSkpKghKZNWvWmTNnlJSUsAnTwoULQZRhs7W1FfvCExMTy8rKYPpFJBJRFKXRaEJCQqNHj162bFl6evoff/wBD1hXVycpKXnlyhVodvr06erq6ioqKmCCQzeOGzfu3r174D/JyckBA51IJJ4/f97CwuLt27dApCQpKeni4lJcXFxRUdHY2Pjnn38eP37czMyMy+Xev38/PT0dHkRZWZlEIu3evXvv3r0SEhKYdGloaKSkpAwfPhw2169fP3XqVKxbREREPDw8/vzzTykpKREREVlZWQ0Njfv372O9AfjfD4iKil65cgUIIT9+/Ojr62tiYvLXX3+BB6QnvLy8oqKisEGwoaHh8ePHmHsoIyPD1dU1OzsbNj99+jRv3jxgheoFKIrKysra2tpKSUl5eHiUlJRUf8bGjRvJZDKVSqXRaNjgICcnd+nSJWFhYfjQNTU1x44dq6Ojgx2VkJCwsbFRU1Pbs2ePvb29kZHRtm3bJCUld+3a9f79+9OnT1MolJaWFnV1dV1d3ZKSkjNnzuzevdvZ2RlaQBAkLCzMw8MDNul0enh4uKioaHt7e21tbXNzs7KyspmZGRxtbm4+ePAgg8G4e/cugiCPHz/GHqqiouLBgwcrV66EIZLD4dy4cQN0c088fPgwLS1tz549paWlaWlpYKSC2UChUGxsbDDVCG4H6H8OhwMeMZjaCwsLk0gkUI1gPBw+fJhKpYaEhDAYDAsLC/B4MBiMx48fNzQ0dHR0aGhoQLPt7e3CwsIwCACmTZtWVFQ0efLkjIwMIpG4bNmysWPHwoi9bt26c+fO/f7773Q6HY/H29raJiQkvH//nkajcblcPT29pqamhoYGPB6vo6MDd66mpubj47Nq1arg4GB3d3fMLBESElr2GbA5ZswYW1tb7B5IJJKVlRX/KCcpKTlhwoTuAbT8yXrt7e3m5uYjRozo7OzsJafv4sWLa9euZbFYsBkQEKCmplZXVwebIFt//fUXtmlgYGBvb997niCdTre3t//48SOsb02YMCExMVFXVzcsLIzH46WkpCgpKb169Qo7Pzk5WV1dPSYmBiiqFixYkJ6eDocYDMbKlSuvXLmCnQw+BB6P9+eff0ZERCQlJWlqar5584bH41Gp1O3bt1+7dq2pqQnORFGUyWROnDjx2LFjcBWNRoMf2rRpU9xnzJkzB3v81NRUPT295ORkHo/n4+Nz+fLl169f5+Xl8Xg88NGCK+3Tp0/e3t6XL18+d+4cdqsYUlJS9PX1t2/f3tHRcf78eU1NTYylBUGQiRMnbtu2DUVR7Py0tLQjR44EBASUlZUtWLAAxmUej0ehUMzMzDZv3gybRUVFFy9efPv2raSkJP8roFKpxsbGAQEBnp6eMMjweLyurq6eRHUVFRWurq7w+N3w/PlzeGpAZWVlfX19t3MaGxtramp4Px7/T465XG5kZKS1tfW5c+cgKITD4XyRiezx48dz5szp6uqCzdDQUFlZ2dLSUtiEAdfHx4f/NSxfvrz3+2AymRMmTADpRxAkJCRkz549ixYtgq55/fq1lJTUhw8fsFvNycnJzMwEYUpKStLV1Q0MDMTe9KlTp7Zv3441npeXt2LFivb2dmyPt7f3yZMneTzeu3fvjIyMqqurQSLd3d2ZTCaLxZo+ffrLly+x89lsdk5OzvLlyzMzM2/cuDF16lRMzhgMxq5du4yNjd+9e1dbW6ulpQXjNYqimZmZRkZGO3bsePDgwdmzZ2tra3Nycuzs7F6/fo21zGKxDh06JCcnN2nSJLjDJ5/B/16uX7+emJjI311cLjctLe3SpUvUz+B9VgSgNSZMmMD/nTAYjM7OTmdn58ePH2M7aTSatLT0kSNHeL8K/p8c02i0Y8eOvX//nv9wc3Nzz2uePHlia2uL6ezy8nJzc/Ps7OwvyjGbzbazswsKCoKpCZ1ORxCkZ5tMJnPUqFErV66EzcLCQjk5OYxxJzg4eOrUqQ0NDTC/rK+vt7e3v3TpEhytr683NjaGNU9QNra2trq6upgWodPpHh4ea9asycrKun379uPHj58/fw4BN1evXrW2ts7NzT158uT06dNB5TOZzHHjxq1evdrX1xf20Gi0Q4cOLVmyxNHRUV9ff9q0aXAngIaGBisrq2fPnoF1sWbNmszMTPioKisrc3Nzr127lp+fDy2D8wiAouiRI0dIJNKxY8daWlp4/UVBQYGzs3N9fX1qaqqamlo3dtrKysrTp0/zv0oajaanp/fo0SPer4L/Y1fExMRkZWVhm/Hx8Z8+fep5zb59++Tk5ODF8Hi8yMhIMTExTHPzyzHoqnHjxsHgUl1dbWVl1ZMWDUGQo0ePvnjxYvPmzaCSS0tL58yZ8/btWxgrnZycwsPD9+7dm5aWBvbP5cuXAwMD3717B3qxuLh47ty50DKdTr927drIkSPh4wGgKHrv3r0XL16cPHkyICCAzWaDCRETE9Pc3MzlcltaWjCFzeFwYILi6+sLqhqeBUXR8+fPy8jIxMXFdbt/bHTiN2N6R0ZGhouLi62t7cOHD3nfBxqNtnz58qNHjy5cuNDU1BQzFQCJiYmSkpL891xeXm5tbY29wV9HjhEEaW1tvXz5MpVKZTKZDQ0NXC532rRpLi4uPa8pKyuz/YwbN26AVO3YsePmzZtwFObOIMc3btywtbXFGH+pVOqDBw+qqqq6NchgMI4cOVJdXQ1sPaDFYcUfXlJZWRmdTm9oaIDgWuyeKyoqMO1OoVD4hampqamP8vRNSE9PFxcX7x9DIQBBkFu3bm3YsMHGxubgwYNgl38/qqurAwMDz58/3+0b43K5t27d8vPz4+8cLy+v4cOH/2pyzGKx8vPzKRTKjBkzwO68ffs2m80+d+7c1x61pqbm0qVLmMJjMplJSUnw/8uXLxUVFRMSEmDq0BfqHRRFv2hsDELk5eVJS0t7e3v37/Lo6OgtW7ZoaWmZmJjA2PKjkZycPH36dH4riMfjnT9/XkVF5VdiFP+fHCMI0tnZCZEVNBoNxlyQ7360COFU/8ws9Z8Hh8NxcXFRVVXln6v1fj7METdt2rR48WITExMvL6+8vLySkhLeP4ITJ07MmTOHX45RFN2/f/+CBQtggvhr4H++aAKBAB6+bhWysPXVvoNOp6enp/NHxvxiIJFI58+f19bW3r59u6mp6fz58yF6wcLCAhaE1dXVP336JC0traqqevbsWTwev2HDhs2bN0+dOtXS0nL16tUzZ84c8KSSL4LJZHp4eLx69er69ev8v9ja2vrq1auJEydKSkrifhUMcId2dHScPHnS3Nz8e0LLBzOAxNvOzm7ChAnXr1/39vYuKCjgcDiXL18eN27cypUrzczMmpqawHs/fPhwS0tLDQ2Ns2fPWllZ9UMvfA+Sk5PPnDnj6urareRZQ0NDe3s7tvzxa2CA5VhJSemvv/6SkJAYECa/wYm4uLi0tLTAwMCJEyfSaLRPnz61tLQYGhqqqaktWrRIX19/9uzZHR0dcnJyWH7R+PHj/+Gb5HK5N2/e5HK5U6dO7RYkk5KSUllZia2f/SL42YbNvw+RkZEGBgZ3797lDWJQKBQymaympsbv4QHcu3ePQCDU1tbyfiH8O/KaBhWmT5+uoKDg7e2NG8QIDAxks9mmpqbd4nQhAGbevHlfC575l0Igx/3B+PHjs7OzIbh0cKLmsxffwcFBSEiIf39OTk5AQMC0adO67f+3QyDH/cGhQ4esrKw2bdqUkJCAG3woLi4ODw/H4/E9hTU9PZ3D4fwIlrqfC4Ec9wfi4uJ//PGHuLj44CQXfPfuXUFBgbq6urW1Nf9+FEVTUlLU1dV/veI6AjnuJyZOnOjq6lpRUfG3PDr/PKhUKoIgY8aM6eZca2lpefv27ZgxY7otFPwCGCx5//9GHD58ODo6msFgfE/tph+Bzs5OPB4/YcKEbsRCGRkZxcXFXl5euF8OAn3cf0hISMyePbutrW1Q1Q5jMpl+fn5kMtnJyanbocLCQiMjI2NjY9wvB4Ecf1/3EQjKysrduBR+Lpqbm9vb2x0cHHouO4eGhhoZGf10IpsfAYEcfxeIRKKYmNigkuPQ0FAqlWpiYtLNc9zc3NzW1mZjY4P7FSGQ418NCILIy8sDtwY/wsLCCgsLf0mjQiDHvxrYbHZFRYWYmBjGRgWgUCienp6Ghoa/qhwL/BW/FLq6ut6+fQupgfz7s7OzCwoKbt26xZ/W/ytBYFf8HPyg+gw1NTWtra3W1tbdOEvz8vKsrKzmz5+P+0UhkOOfgObm5gMHDuTm5g54y2lpadXV1fyUm/DNhIaGiouLd+NO/pUgkOOfgMrKSh8fn0+fPn3rhR0dHZGRkUlJSV87gfQ570NRUZE//jsnJwdInn5E0bRBgl/2wX4i6HQ6JDgGBwefOnUK6FmpVCpmS6SlpdFotH5461paWm7evBkcHPy1E1ifC2pMnDiRv/HW1lYdHZ2BKu8+OPEryzGFQuEnkx1YFBUVAUNPz0NBQUHnzp3D4/HTpk3LyMiIiYnB4XD79+8/cOAAnFBaWiojI8PPWdZHqKurc7ncr4VcslismzdvCgkJ8TuJ2Wz21atXraysZGVlcb8ufmU5DggI+HEhwrdv3/5acfMVK1aMHz/+4sWLYWFh169fX7t2LQ6H27FjR0VFRUZGxo0bNyZNmmRiYtKPOgxMJjM+Pr6X/FAmk4nH4/nXyVNSUpKSkiZMmID7YaBSqRhp7M/C4JLjhISEvy1f1UdwOJzCwsK/LU7Ybzg7O0M6dM9DwsLCqampe/fuFRMTU1RUBJtVX1//3r17wcHBR44cKSsrA+Lab0VhYaGSkhJwGPcEiUQCrlj+nQ8ePODxeCYmJj3Pr62tbWxsBG/do0ePgGkkMzMzJSUFC+Jjs9n5+fn8bebk5ISHh2Pkx+3t7Y6OjteuXcP9VAwuOU5KShqoIiCtra0fP378cSvGenp6GGVvN/B4vA8fPmhpaY0ePZp/P4TFtbS0uLm5TZ06FaZiLBaL37fQOzQ1NVesWAGs9FBMaevWrYmJibAZHx9fUVGhoKCAGR5sNruxsVFVVVVXV9fDwyM0NBQE9OXLl3/++aeXl9f+/fvfv3/f3Nw8dOhQWMdua2vbuXNnYWEhtICi6OnTp4EYHCAuLn706NFz587BJoVCycrK+ucLygxqOcbj8R8/fhyQcpx1dXUNDQ0/IhItOzu7sbExPz//a2XNURRVVFR0cHDA2O0xgKzIysqOHDmyrq6Ow+HExMQEBgYmJCRgQzONRgOOZChQgJV3QBCkoaFhypQpmOA2NTXdvn0b6sQALz+VSl2wYAGWe+fr6xsSEjJnzhwikUij0ZYsWZKWlsbhcP7888/W1tZDhw45Ojpu2LAhMjJy8uTJQkJCEO05fvx4rIwfj8fLycnx9PTEelJLS2v+/PkvXrwAIj8CgSAtLT19+nTcT8WgkOOmpqYdO3YUFBTMnj27pqbmb8ss9wIOhwPVKKDkB5bdXl5ezv0MrJYPSCGKoh8/fnz9+nV8fHxdXR3woMElCIKkpKQgCBIQELB161YwUXg8XkRERExMzPr163tWI8SAx+OhAAdUi0lISIC8ZfBdqKmpKSoq5uTkcDgcYC5dtmwZVkfR29sbKtlAxaSrV6+CDEVGRk6fPj0hIQGqJIEMycvLY1ILCp5EIsEoxGKxIiIi1NXV161bh8PhJk+evG7dOjDK9+/fv3PnTjExMXl5eWgEu/Pm5mYKhYKNYwiCCAsLT548GfoKdk6aNKmxsRE+sLdv344fP77byPMfleOUlJSrV6+2tbUBp3xPOiIURdPT07u6umpra+EfoMHkP6epqam+vr6srOzdu3cIgtDp9EWLFo0cORKOZmZmAmsyFNSZNGmSl5cXUG6WlJRs2rTpyZMnjY2N/v7+UAKRx+PdvXs3ODiYy+Xq6+uHhISUlpaCgAKDqJGREdTR6AkikdjY2JiSkpKYmDh37tyzZ8+eOnWKSqXS6fQ3b94MGTIERVFRUdEpU6aIiYmJi4vr6upyOBxoH+pBQdofgUCwsbGZMmUKgUBAUfT27dvTp0/ftGkT1FaCD1JKSgq0PlZ/CZO2srKy9PT0urq6V69eMZnMsWPH3rx5U05OTkhIyM7OTkpKisViXbhwQV5efu7cudjNf/z4MSwsDLNMREVFDQwMGAzG3r17sZrBVlZWM2bMAHa/J0+eLFmy5Kd7pn++HKMoOmTIkL179xoaGiIIMnLkyG4xLvBG4+Li3rx5U1hYmJycHBkZOW/ePExxgpjOmjXL399fX1/f1tbW3d29srLS3d0dO2H+/PktLS1Q2FBXV9fJyWn8+PEFBQWpqanLli179uzZrl27Ojo6/Pz84FsqLCxMSko6cOAAVOLgX1YgkUhnz57l8XiWlpZffKKoqKikpKRFixaJiYkZGhpu377dx8dHQUGBzWaDKVxbWxsREYG9+4kTJ0pLS0dGRsKmk5NTRkbGjh07Xr9+7ebmtnr1auglJSWl9evX8xfljYyMNDExgaKfoH2xpRAYgvB4/G+//ZaZmXnv3r2nT59is14GgxEREdHe3r5u3bqAgADs6RAECQoKmj59Omb6JyUl3bt3LyIiQlFREatcISoq+vvvv2tpaZ04cYLD4QyG2KOfL8eJiYlPnjwBXmEikWhvb9+zJDwM+mfOnNHX19+4caOIiEhFRQVWRBtF0T///FNFRQUyILhcbkREBIIg2HwIanU5OTlJSEhoaWkpKytfu3bNzs5OX19/5MiRIiIiVCp18eLF9fX1GhoaoIpiY2OBtB2Hwz19+pS/Cicw6i5atOhrT5SWljZkyBBzc3MzM7PLly+rqKhArH1QUFB9fX1ra6uCgkJmZiY2vSMQCCQSCROmkSNHent719bW7tq1a8mSJbW1teBQYzAY/F4OFEULCgpmzJgBgguWt7CwMFYAJioqikwmnzt37tq1a0pKSk5OTljV9dDQ0Pj4eEVFxalTp6qqqgKlLMh3Z2fnggULsF959+7dhg0bVq9eXV1dzR9jNGXKFDwe39nZefv27UGR7feziWD+ZwLOmDEDo70JCgqaP38+MMtjgHEQ48q/du2ahYUFdk52draxsTFGOU6hUMaNG8dfFYHH423btm306NH8JTYAKIoC0e2KFSuwUgklJSXLPyM6Ovru3bu+vr63b9/G2EeTk5OdnJwwfu9uaGtrGz16tLOzc8/fOnLkCPT5tWvX+PdnZmaOGDEiIiKCwWAEBASkpKTA/qSkpGHDhgUHB0PNlN9++62pqYnD4QDHbk1NjaysrL+/P5yck5OjoaEhLS0NlzMYDBUVlf3792NHNTU1IyMjURR98eJFSkoKFCAEw2Dt2rXAvVlYWBgdHc3Pwwlk1Y6OjiYmJvyFKQoKCpSVlT09PXmDAz9ZHzc3N0Pd2VOnToFKUFJSqqmp6ZaEbGRkZGdnN3HiRBj7CgsLN2/ejGV3enh4kMlkrMARHo+H8oP8LdTV1YmKimIlyAF0On3Hjh3Hjx+/fPmyt7c3ZhRmZWXl5uYePHiQxWIVFBTMnDlz7dq1GMtge3t7XFzc18ouSUtLa2hoQG3abocwQ+Ljx49YeTIajbZt2zZjY2N7e/vGxsZDhw6FhITAISgmB48pJiZGoVAuX76clJQEljSZTJaWlgZlzOPxzp07V1lZ2dHRAavWKSkpdXV1hoaGbDab8hldXV0iIiJ4PF5SUlJOTi47O3vWrFlgxFdUVEDn+/n5SUtL86+z+Pv7//bbb3Z2dqdOneLXx01NTUpKSpMmTcINDvzk+GN/f/8PHz5cuXJFQ0MDXvy4ceMeP34M5bEAtbW1FRUVWDFTDocTFBTEH7pFo9GsrKywcRmPx4uJiYHQczgcqGsrJCTEX2kU0NLS8vr164sXL0LtQHCCCgkJiYiIFBUVdXZ2zvoMkHgREREQRDweb2Ji8rVVZR6PZ2ho2Ev60IIFC5ydnUtKSkxNTcEFlp+ff/ToUTgKUzr4/969e1wuF1wBJBJp+vTp165d27ZtGyTYDR06dObMmffv34elQVtb2wcPHsjIyOjp6TEYjPPnz0+fPt3e3p7BYDx8+NDGxubEiRPm5uZgjkPI0cqVK9vb23ft2tXV1QWZ1Rs2bOhGlGpiYoLH4x0dHbvlhBcWFhoYGGClWn8+fuJYUFlZuWXLlp4DdLfqVw8fPhw7diy2E4qM8Fe8Wr58+ZYtW7BxvLy8fMmSJU1NTVFRUb/99hvUTbKwsMDGa0Bra2t2dra9vT2UHy4tLR0/fvy9e/eAfNvT03Pt2rVgeAQFBU2ZMgUrquXu7n7w4MEvEui/fPly//79S5cuhTWwbkehiODNmzcbGxsfPnyIouj79+/37dvX1tYGJ6Ao+vz58+joaNgsKirir8+SkpKCWRGA4uLiY8eOQRlwKKscFxeHouirV6+kpKT++OMPOA1I2nnfh8rKSn9/f6B8Dw0NpVAo3Wy/n4ufqY+bmppKSkq6EeZBVRFNTU1sIiUrK7t+/XpMH8CgDKU6NDQ05OTkhIWFo6Ojy8vLYZadnp4eExODIEhcXBwo6djYWDwej1VuBERFRUGlqZycHAKB4OXlBeUDQfkBOzdIxtGjR93d3RUVFWGS9/bt202bNn3R04TH48eOHbty5UoKhaKrq8uf6dne3g6V6FksloKCwooVK3A4nJmZGVT5xS7HqsricLhu2m7UZ/Dv0dHRgfqkvM8VG/B4vLS0NKwlUalULMBtQMKOS0tLvb29Z8+efeHChYyMDFtb28HF2vGzPqDi4uJ3794dOnQoMTGRX7dVVVUZGhq+fPkyLCwsKioKah7yVzSiUqnJycmpqalxcXEQHpmTk2NlZbVt2zbYzMjIsLGxiYyMzMjIgJn4/fv3T5061U0ngQeA8xmJiYmNjY38pUw4HA5M7BoaGj59+sRisaA0watXrwgEwtOnT7/1eSsrK3V0dKSkpL5YU/E7weVywZLJzMysra1VVVV1cnL6fh3Mj5qamtDQ0NLS0uDg4J7lIn86fpocZ2dnl5aW1tfX5+bm8hdW6urqCg8Ph2V9qEHGYrEoFEovb4XL5TY2NvLXn2ttbeXf5HK531NHh8Ph2Nvbg99g5cqVw4YNKysr+9ZGsrKyVFVV9fX1f0TllLa2NktLS2trayqVev36dSUlJayc4X8EP9/v9jVwOJwfUTisH4DS2RcuXEhKSpoxY8b169f70cj169fxeLyRkVG3Io0DgqioKDwe7+TkxGAwFi5cuGnTJv4qY/8FDN586X+mGExfQCAQoMQijUbz9PTEHHzfBFDhMCwM+B2GhobyeLx58+bFxcXl5eVdu3atG7PbLwBwPX3t6GCRlcEMcXHx48ePf08LTCYT3LpqamoDLmEtLS1xcXFEIhGPx585c2b8+PHKysq4HwAogVxfX29paflPUihBKcvXr1/fuXPna7wFAjn+UYCqrBCeARNK8N0OeCWrjIyMrKwsFxeXxsbGd+/ezZkz52tnQqQlFi73TcjNzQ0KChISEkpMTAwJCenfaNnV1dXa2qqurv5NV0VERJw6dero0aO9eEh+fnzFrwoOhwOZ/SwWy8PDA4KqJSQk0tPTwQE3UGCxWMLCwmvXrh0yZIicnNzXlmBQFN25c+fly5f78RNtbW2HDh0aMmTIqFGjCARCL6ZRQ0MDBIT0RGdn5+7duyGY6Yug0Wjl5eXgFeHfX1dXR6PRlJSUeincNojkGFwT2P/d1pD/dSCTyRAQJyIioqysjCCIiIjI4sWL8/Lytm7devHixb9tAeuNXoAgSHh4OJvNBrsC/n7xTBRF6XT62LFjv9hILz/R3Ny8ffv2N2/eQKw9uOTBL9ntzPb29i1btmDhnd0QERFx+/btr/1WfHz8ypUrPTw85s+fHx0dzX+IQCB0dHRs27attyxA3iBAVVWVt7f3sWPHtm7dChNtKPDW78KxKIo2NzdjcT8/F1Qq1dXVFZQxhEN5eHjo6Oh0W1/kB4VCOXr0qJ6e3okTJ3qvjpybmwtr+J6enq2trRMnTkxMTIRD7e3ttbW14K9kMBhNTU0JCQmenp6+vr4QUAHzzkePHj19+vTZs2dXrlyBnVwu9969e1Bv/ePHj7C65O7u3tHRYWtre/LkSVg+NDMze/bsGXYnXC73ypUrtra2zc3N3cpZA9zc3ERERL5WYh4WhtTU1FavXs3vM01LSxs1apSioiKZTO6lFvKgkOOgoCBVVdXw8PD09HQGg8Fms93c3MzNzTs7O/vXYGtr6+rVqwsKCniDAI8ePQJrUlZWFp6Iw+FMmjRpxowZsArD5XJTU1NfvHgB7vNLly5Nnz5dTk5u8eLFwsLCFy9eBCm5ceMGLAzBYNXS0hIeHn7+/HmI93BwcICAUkyOr1+/PnfuXBaLFR8fn5+fHxcXd+jQoW3bti1duvTo0aNwTn5+vpaW1s2bN0NDQ7W0tMDrzOVyHRwc1q1bR6VSwdqWkJD49OmTp6cnRH3A8pCqquq2bduwxywpKZGWlvb19f3rr796xsHBN2BgYPBFEX/79i2JRBIREfHz8+N/6bDCdfjw4djYWC0trc2bN39tGeHnyzGCIAsXLjx27Bi2p7W11dDQsBd19bd4+PChhoZGTk7OAN3j/15bbm4uFghRU1OTlZUFcQsVFRUNDQ1fuxBF0d9//x2Gvt27d2OvYf369WPGjOFwOFVVVSkpKYaGhq6urjwe7/z583Dy3bt3IVzY1tYWLlm5cuXChQtRFI2IiLhy5QqXy2UwGIsWLZKSktq6deumTZtYLNbUqVNBjt++ffvhw4eOjo6srCwZGRkosTpr1ixIluno6OAP+fDy8uLxeEuXLnVwcID9YWFhvr6+7e3tCxcuXLVq1eXLl3k83ty5c83NzTFBvHr1qqWlJYgdm812cnLS1dUNCwtzdHTkj34BgMPn6tWr3fZ3dXWdOXMGYhPk5eX5h9D09HRNTU03Nzcej9fS0jJixAhtbe2vrUD9fPu4srKyqKiIn69XQkLi0KFDPd20PB6vubmZP3UUQZDW1lbYw2KxWltbYQpiZ2dHIBCSk5O7tcBkMqGiB7anqanpwoULLS0t2An8djmKoidOnIiMjCwoKFi2bBn4zjgczsGDB0NCQrhcbmdn5+bNm3vJesfj8VCUV0ZGZsKECZjxOnXqVFFRUS6XO2zYMGlpaQqFIicnR6VS379/D4ETDg4OHA6HRCJNmTLl7t27ubm5S5YsycjIoNFokOFMJBJbWlpKSko4HE5oaCiEz8PKUWNjI41Gg/SnS5cudXR0gD+eQCBQqVQCgQCmCIVCiYiIkJGRgZC6xYsX5+bmQqb0tGnT1qxZIy0tbWxsPGHChJ07d9bW1hYVFc2YMaOoqOj48eNNTU0SEhJCQkIQZ1JeXh4fH19ZWblx48Y5c+ZYWVn17HksYxxDY2Pjnj17zp496+zsPGfOHDabjeVdZ2VlbdiwYcaMGXv27IE+x+PxmNunJ36+HKuqqv7xxx+QMwNZnLm5uY6OjljoZldX15UrVyCBYsuWLYcPH8ZEub6+ftmyZZCuExsbO3fuXCBkUFZWdnZ25vc1pqWlHT16tK6ujk6n19XV+fr6QqXEwsJCLP0YXm1eXh42z6ivr/fx8WlvbzczM9u0aZOEhASCIBQKJT093djYWEZGhkwmDx06tLCwEN5TT7S2tkLSqLS0NEa8Ul9ff/78eYgeLioqOnXqFKyc37x5c/z48WJiYgcOHJCWlubxeOBvPnHixJs3b+bOnZuZmSkkJNTZ2QmpX0FBQbm5uQwGg0QijRo1Co/Hq6ioMJnMzZs3t7W1FRUVHTx4EOoHr1ixQkxMbOjQoffv38e8DV5eXgkJCVgWo7S0tLCwMKw1cLlcb2/vsrKy5ORkSJdMTU0lEomLFi0SFRU1NDSUk5NjMplDhw4FHwKXy6XT6Xg8fsOGDT0rV7NYLCCzwz7jysrK06dPW1hY5ObmBgYGuru7jx8/nkqlpqWlNTU1Xb9+HQYHSCiEGSSVSpWXl/+q9503mMBgMIyNjc+fP8+/My4ubtSoUcXFxTweLz4+Xl1dHTO/YGijUCgwks6fPx8mUrW1tffu3eOP+1m1apWBgQEobDabbWZmdubMGTiUkZFx+PBhLAoxJiZGX1+/oKCAxWI5OTnNmTMHs9gYDAYovCtXrmBTpcuXL5ubm0PeRE8EBwfDy9PQ0MjPz4edwAnk7e3N4/HWrVunpqZGIBCIROKGDRuYTOakSZPKy8th0BcXFwfxwnJhqqqqxowZk56ezuPx7ty5IywsLCIiAoEoPB7v9evXiYmJzc3N3t7emKPaysoK0sUXLFiApaKgKLp161aInYc9UVFRLi4uYPk0NDSMGzcuMjLSzMwsMTExMzNz/vz5AQEBBw4cwEZ2MG9QFOVyucePHyeTyRYWFtDD/Kirq1u3bp2xsTEejz9x4kRMTMyGDRv09PQUFBQcHBywMtfR0dGysrJGRkbW1tZDhw49c+YMv41x9+5dHA73+++/f80+HlzrIJBP1m1U0tLSunDhAijssWPH7tq1C8uC7OjoaGhogDxhW1vbYcOGAfHC48ePz507N3LkSCy1mEqliomJkcnk2tpaeXl5Go2Wl5cHh6SlpfmZLrhcbllZWXV1tZqaWmJioq2tLRb3iLE6jBgx4s2bN6NGjTI0NMzLy7OwsFBVVf3iE8G3hMPh+M+Jj48HhqHnz59zudyNGzeGhYVt2bLFwMDg5s2bEyZMgDqNOTk5kKpobm6ur68P18rJyamqql69evXOnTtdXV1sNtvOzm79+vWgkpqamlgslrW1NYfDgWFKTU3t7t27mpqabDa7qakJSzUNCwuDIpZAfwG2/pEjR+Cra2trc3BwqKmpoVAo1tbWGzdupNFoM2fOfPHiRW1tLZAr29vbW1lZeXl5vXv3rqysDByL3YqScDgcMNxfv37t6uqKpQsMHz786dOnY8eOxcJfx48fv2XLluDg4KKioujo6G45vJhZ8tV1RN6gQWZmJv/MrLm5+dWrV/B/RkbG77//3t7ejqJoampqaWkp7O/o6Lh169bOnTvj4uIuXLjg4+MDM5j8/HwHB4esrCystWPHjm3cuLG1tRW8rTExMViIOpAEYGe+ePFizJgxTU1NXC736tWrUVFR3WLl2traFixYcPHiRWg/JycnMzPzaw/l7+8PXb9z505s55o1a+zt7VNTU01NTb29vadMmbJ7924YUjZs2AC6lsFgYOQmN27c4G8zIyPj2rVr0dHR8D1LS0unpqbCtO/NmzfwXHQ6Hezy7du3v3//vr6+HkGQ3377zdbWFhKZwJZYt27d+PHjX79+HRwcvGDBAiwwKyoqKiAgYPny5aKioq9fv54wYQKEzqakpDQ3N9fU1Fy/fj0kJMTGxoZEIu3ZsychIUFWVnb06NH8OXy1tbVLlizR1NSEeWR+fv7jx4+Dg4OfPXuGvUF+IAhSW1uLjTz8gKr0+/bt+1o/DxY5RlF08+bNmD8IegEbLlNSUlxdXcF+cHNzW7BgATbjhnfG5XIfPHigqKiIeaYCAwNDQkLAFc3lcktLS0E1fi2GDhPWly9fYr4ODoezfv16oEhjMBgJCQkcDuf169f29vbdhPuLzXI4HMjax+FwWMZKbW2toaFhzGf8/vvv8fHxQ4cOTU5O5nK5sbGxmEskKSkJGDKHDh3q4OAQFhbG33J2djbUKpWRkVmzZk19fX1paamLi0tRUVFjYyOcICEhYW1tnZOTc/Dgwbdv38JNFhUV5ebmQgqgmZkZh8PJyMgoLS1NS0t7//49NmoDnc2ZM2fweLySkpKJiQm4salUakFBASRUq6iozJo169mzZwiC5OTkAEkSJsfV1dWTJ09WUlJ68+bN9wTNAm7dugVlvQe7HN+6dWvhwoX81lVSUhIIZWNjI5ZTBMnSY8aMgbfl5eV1584d2I+i6OzZs8PDw+F/Z2fnnTt3slis7du3d3R0VFZWVldXYw6y5ORkX19frH+BH6i9vZ1CocyYMWPhwoXwzcBqmaOjY15eXmRk5MKFC1ksVkZGhouLC4vFqq6uBt1ZV1fn4uLC/2kBYNAHOTY0NARNU11dfeDAgY6Ojt27d/v4+EDay6dPnxAEsbOzy8vLg2tBhkxMTFJSUu7fv+/u7s5vGpaUlAAPATBp8D7/VkJCAnwGXC531apVQkJCEDMNHcJ/Y0wmU1ZWlt/X+UVgBCAKCgpXrlyZPXu2mZkZTLzU1dU9PDywM6uqqoyMjCQkJGJiYlpbW69evaqnp6eqqvpF5doP3Lx5E3yRXzthUNjHxcXFHh4ehw8flpWVZbPZdDpdUlLy/v37ubm5EyZMyMvL8/Pz++uvvxobG6WkpOzt7T98+FBXV6egoDBq1Kjo6OjExMRRo0a1tLRISkqCDcrhcNra2saOHZuUlNTS0kIikdTV1bOzs1taWt6/f6+goJCcnCwqKgrGWXt7+8ePH2NjY5OTkzU0NGRkZNzc3OBtEQgEOzs7SDwJCwtbsWIFmUw2NTU9ceIEME5AajGBQJCUlOxputXX1wMBs5CQ0JEjRyCxSk1N7fTp07m5uUVFRSYmJk+fPtXS0hIVFX3x4oWRkRGYCsA8JCUldfz4cUhnQlEUa5/BYDx//hy8h0DCgvv8E2PGjIFSID4+Pv7+/sbGxrCH31EAqKioAE/W195Ia2trfHz806dPZ82aJSYmlpeXd/jwYSaTqaCgMG7cOENDw40bN/KXIBk2bJiLi8vevXudnZ0hS9fW1vb48eOQ0/qd4HK5QUFBfxNhxxsEOH/+vLCwMCx81NbWhoeHX7x40cPDAzgl3r17Z21tXVhY6OrqCoulixYtwlwWVCr15s2bTCazubkZcwhAciWDwSgtLa2rq8N2trS0/P77791WmxITE589e1ZRUcF/ZjfQaDRI5/wmPHv2DDqZQCBgtj7g+vXrU6dOBQZlZ2fn5uZmS0tLsCMhwxSHw40ZM6Znm3Q6fefOndCsvr5+t3UBJpMJXGxgkX9xZb6wsNDe3h6Hw8EKc09wudyFCxficLg1a9bAnsrKyvefwd/DPa+6ePHi6tWrV61adfz4cX5n0Xeiq6tLW1tbTEyspzMEw6CQ4/b29oKCAphsIQjCYDBKSkpoNBoYW11dXVVVVRwOp6KiAjLDurq6sJkZ8hl9/CEWi3X27NnU1FR+G6CmpiY3N/dHPBdGt6qrq8tvGvF4vGXLlpFIJGVl5Tlz5iQnJ6MoWllZiYnd3r17cTgcNj3AQKPRNm7cKCsr6+bmpqCgYGlpidmjlZWVt27dcnd3NzAwmDdvnpSUFFCCdENRUZGlpeX06dNFRES+KMfNzc2HDh2SkJBwdHT8mjPxBwFBkMjIyJ6rsI8fPyYQCC4uLr286EEhx/8YuFzujBkzFBQUli5d2tTUBDtTUlKuXLkSGBg44InsWCEPPT09MOi7hcWoq6tjfmgAg8F4+vQphAjv2bOn26Fdu3bhcLi9e/eWlJQoKyuvXLkSU3v+/v5A13L58uWYmBhpaekTJ050ux8ajebq6mptbV1XVycnJ9dz2pSdnW1ra4vD4ZYsWTKAeWUIgrx69eqvv/7qPfCrtbVVUlKyZ2wGUGL34qz4z8kxj8f79OkTEAdiL6mzs7Ouro5CoXz/tJofCIIAj6WSklJCQkK3mRbI8bJly/h/9MmTJzo6OmQyed++fUpKSgYGBhD9B2QDS5cuFRMTO3LkSFNT05MnT0RFRe3s7Gg0WkRExPr162FdDZbrYHbPL+UQOGZiYmJkZASLLLNnz5aQkHjy5Anwhzx69MjV1VVISMjY2PjQoUN1dXU3btzoxT/wTejo6Jg2bZqpqSmmO74IWIu9efNmt/2+vr4QndLLtYNinvdPwtzc/OrVq/x7JD6j96sgwLebk793MJlMoFj+7bffKisr9fX1+SvNwOLI/PnzCQQCi8Xq6upKSkratm1bQ0ODlZWVs7NzfX39/fv3V69eramp2djYGBISYmBg8OjRIwhAy87OZjAYeXl5jx8/PnPmTFFR0ZYtW3R1deGDGT9+vIKCAuTqZWdnq6mpwTpwRUXFzZs3YZFl586d79+/d3R01NHRsbCwCAoKYrPZGzdu3LVrFzASxcTE9K/4Q09ISUkdPnyYwWB8jWkXO83a2vqLced4PP5v6DIG5IP7tcFgMOzt7b+VsyImJkboMzIzM5lMZjdlD+42iIHcvXu3uLg4fCQrV64EHRwUFGRpaTlixAglJSUCgTBy5Eh+I76pqcnR0RHeIJFIvHTpEuy3sbFxdXWl0Wg7duwA+iwAiUSaNGkSFJgCdHV1/f777xin1rFjxwIDA7FBo76+Xk9Pjz8s80cA5gxtbW2YIR4UFASeU374+voqKipi8Y8pKSmYtxHDYJFjKpXalxlubm7uunXrrl+//j2mW3Z2NnBhgePz0aNHvZ/PYrF27dr1+PFjFxeXjx8/9vFXHj58CO4woEPudsO3b9/G4XBLly7Nzc3F+J5nzZqFhZAjCNLY2AgsMOHh4Y2Njd0id3Nzc/F4/Pr161+8eIFNEP38/I4cOQLf3rt37+7cuePj4+Pt7R0SEtLTvc1gMOo+o6cfgE6nL168eOvWrd3MoaioqKNHj/ZCKgBL2TB3xxjPnj9/7u7ufubMGXBvIwji6en5/v37kJAQBEGWL1+OrX91dnaCjx9FUQ8Pj7t37zKZzFWrVg0dOjQ+Pt7d3b2+vj4rK+vhw4f+/v6RkZH/kBxDTReoDNDLaSiKbtmyZevWrT37uhvodLqzs/PQoUP752FAEOT06dNnzpzBQn/i4+NVVVV7xsv2RElJybBhw/oeFe3g4ADBIR4eHj354FpbW01MTKZOnfr+/XtZWVkCgWBmZvZNqwYQhtZtlEBRFJNpBEEguAoW27sJa1ZWVrd5JKh5eFNNTU0WFhZz587F5r75+fkJCQlubm6jRo3CtADY9JgiaG9vnzJlCvDKFRYWzp8/H2zxzMzMFStWGBoaAgdNTk6OoaFhXFwch8Oh0Wh6enoQ3wz1UPbu3cvj8fLy8oYMGQKU93v27FFQUIiNjVVSUsKWQl68eDF58mSMbvj/xG3Cw2MRM83NzVjdHgCFQtm3b1/fiyuiKBoaGhoREdE7aQOCIOnp6f7+/mDp9wJRUdE5c+bg8fj+1cJBUbSxsXHYsGGYQWxtbQ1RVH97LRCDf61GU09ALZKJEycKCQk1NjZ244OTlZU9ceKEnZ0diqI0Gs3Gxubly5cTJ05ks9lJSUksFqu4uBjSm3Nzc1taWjgcTrebzMrKkpKSgqPFn+UV7EiM5OHGjRsLFiyAN33jxo0DBw7AgvOBAwcSEhJgXDp79izW5xkZGQ4ODpmZmdBRHA5HWVkZs0rDw8Pz8/MPHz4cERFRUFAA1SfAh80fKY4gCKRDq6iowPooDoczNTWFOFW4SUlJyVmzZo0YMYL0GSIiIph4wPo2RN76+PjY2toyGIzq6moZGZmhQ4daWFhgZ1pYWJw+fRrLPP0/nVteXu7s7Az1N2FVDKPpBbBYrMePH5eUlPTxXcrLy0+YMEFISKh3OSaRSOvXr9+xYwfG3N8LZs6cOX78+J6c9X0BiUS6fPky0NYDCASCo6MjDM09P+lul4O2q6yshEP8glVaWoqdX1ZWxuFwwN5lMBgvX76sqamBpQ3oh8LCwjt37jQ0NJibm48YMcLNzQ0UIcwOHz9+XF9ff/z4ccgHOXny5IcPH+7evdvt050+fXpgYGBJSYmTkxN4phAESU1NxXrG1NSUQCDExMTg8Xh1dfXi4mIURcFHW1NTY2pqGhoampyc7OjoCD9dU1PDZrOBjlFOTo6fifDjx4/GxsbOzs7i4uLy8vLbtm3DKDIUFRUfPnwIGaDS0tJKSkpYVKCTkxO25sfj8bAFOWVlZTExsQ0bNvz2229dXV03btxYs2YNHNLS0oqMjMzMzKypqVmwYIGCgkJKSgpExhkaGoaEhGDvLjY2FiLI///3yN81zc3NQFwOmyoqKhYWFvwnkMnkDRs2YDGEfcG8efOSk5Pz8/N7P83FxeWPP/7oC7uHqKjooUOHsIDMnoCR8WtHe/ocpKWlhw0bVlRUhF1VW1u7fPlySDF6//49Vl+MTCaXlpY+ePCgrq5u1apVWPgBg8E4duzYyZMn4WO4c+fOu3fvYNQqLi5uaGiAaCE/Pz8wi+E1bN68ecuWLU1NTdOmTWtqaoJwfikpqQsXLjCZzKqqKohdXLduHYqi06ZN61a+QFhYeObMmb6+vnp6ev7+/vn5+dHR0dOnT79x4wYkTVhZWampqUVHRyMIcuzYsYsXLwK5soGBAQS7CQsLb926tbq6GhIZX7165eLiAgJKIpE0NTWx13H79m2gV8R+GuOv4HK5FAoF4x63t7f39/dvaWmRkJBwcXHBHBTZ2dlsNhsGJSKR6OrqOm/evIaGhoqKihcvXgDzGMgxrPDX1dUdO3aspaWltbUV8mLweHx6ejo2DjQ1NQHFKGx2H+wOHDjQja60tLQ0IyMD/r979256evo3uZ9IJBKW/QLTZCx1orm5+e3btzD+VlZWQnIv1jvYs3V1dfFrXwRBdHR0II4iPT394cOHUVFR2IXV1dUbNmz44meTnp7++PHjnqYLiqJRUVEHDx6EX2lsbHR1dcXj8XPmzGGxWM7Ozg8ePIDeh6DvjRs3SkpKtre3P378GEQcMvvv3bsHKnPLli2QOiotLT1ixAhVVdXFixfr6emRyWToB319fSkpKSMjo2fPnhkaGlpbW48dOxYKQYBtQCKR0j4Dh8Pl5+ffuXNHQ0OjJ/UJnU4nEonHjx8PDAwcNmyYsLDwmDFjrly5UlVVBd1bU1OTkpLS1dUFgzKKolevXhUREcGso8mTJ9vY2CQkJBQVFd2/fx9i6ADdRjzgsu/Zq8rKyidPnrx79y58t+PGjUtNTb179y5WFB4wYsQIAoEAHxiPx1NSUlq1atWjR48MDQ3b29uzsrJgNEMQxNHR0dTUdPz48VVVVbm5uUAzQCaTuVzu0KFDMd+lgYGBoaEh9t7/jxzr6elVVFScPXuWf8QMCwvbt28fLAhXVlaam5tDvlBkZCS27oogSGBgYFJSEnYV9u1mZWWNGjUKwlmam5vXrl0LOqmtrW3Lli03btwASTp8+PDcuXMhth1BkN27dzs6OoJ6Cw0NPXDgAPQLk8l0d3efOXMmyFZ+fr6Pj8/+/fv5rYKEhAQIVO+G1tbWrVu38t8kJg3l5eVEIhGELD09PTY2dvv27SYmJhwOR1FREXQ/gUBobm5msVjy8vIyMjKnT5+ura0tKCgAyYOqztBvSkpK4uLiXC7X3Nx8yZIlYmJiYJ7p6urW1tbC/+Xl5dLS0mZmZmDRrlix4vnz59jEQ0ZGRk5OrqmpCWZyPetJ4nA4qDHV1dUFmX+SkpJ2dnaPHj1SVFQMDAyE2B1ra2tVVVVsoIfsI2tra6wRKpVqbm4+Y8YMcO1hDmMul1tTU4MJrpCQUDeaan7IyMjQaDRgeNHV1XV1dT1x4gRWUwcgISFRWloK1Bbp6em7du363+SMQBAVFZ04caKvry94YyIjI0HjiouLm5mZIQgCor98+fKnT5/u2bMH026SkpLHjh2DFO4v5OfZ2NhAXBi2Z/jw4VBxo7q6+sOHD1g9gcuXL2MFG9ls9u7du8PCwiCzwN3dHVN7ysrKsbGxMHsgkUhGRkbAL11SUpKUlLR582bIfzQ1NS0rKwNVzWKx7t27N2LECLDi5eTk8vPz4XttbGwEvQiWtKOjY3h4+KRJkyCVEmRIWlr6i8U7pk6dumXLlp6JdIqKiqNGjSopKQEJIxAI+vr6IDpiYmKBgYGwVMvhcAwNDU1NTeEqIyOjVatWYbO3UaNG2dnZYRmBECQgJydHJBLr6uogNi02NtbPzw+EFc7ElFZbW1tzczN2b/Ly8seOHdPT08vPzx83btzGjRt7Pk51dfWzZ88gFwYDnU7v6urCSkoOGTLEzs4OqzghLCx88uTJNWvWYIQm0dHRd+7cGTp0qI6OzpUrVx4+fAhDColE0tLSKi8vhzvfvn17NwpxfoiLi48bN87Pzw/u383NzczMjH/cg9g6AwODU6dOIQgiJSWVlpZ28uTJqKgoNpsNqZMiIiIdHR0oigLNF4/HExISkpaWvnPnDoFAUFVVHTdunLGxMTaLtbKy2rNnD0RFf0GOra2tJSQkPnz4gO1hs9mFhYVVVVVycnKQDQv7R48eDd8QjLn79u2Dtdb6+noIe4XT5OXlu7q6oDuGDBly4sQJmN4qKSkdPXoURAS448HtD0NYQECAq6sr+ClhOIZXrqGhsXPnTm1tbWx8AY8YxmHD5XIlJSX5s6/5QSaT+UslYyAQCIaGhhCE+fHjR3FxcWifQCCoq6vDgI7H4zHDAH5XUlIS23RwcAAue3gcKIZHJpO7urpqamogmkdBQcHCwgKWJ5YuXYo9ApfLffnyJRhg2C2tW7eupKTE3t7ezs4O+3j4sXDhwqampri4OP46guLi4ps2bcLe0fLly+l0On+xeB6Pd+HCBVdXV8gQSUhIAHcvHo9vamoKDQ3FxgQJCYmoqCjw6xkaGkJ2ydcAtSXh/sXFxbHq8AA6nQ61+pycnHg8nr6+fmBgoLa2dmVlJZlMBl8eXOjl5XX48GEajYbH47ds2WJubg5rJSwWS01N7eTJk9iIISQkdOjQITc3t/9/0OjpmNy4cePkyZPBfkdR9O3bt9ra2pBNxE/0UlxcrKenBx4+fuzdu9fY2BiLWH/x4oWQkFB8fHwvrlAulzt58uS5c+diTtCKiorKysqAgAAWixUbG6uiooL5VqlUqp2dHX/O0vLlyzdt2gQLDSwWy8zMbOvWrV/8IQcHh7Fjx/bc7+vrCxkTcP82NjYYi0/BZ4DHKjQ0FFt5ioiIIJPJWHJUZ2ensLAwBF5mZmaCX8/T09PLy8vS0rL2M4yMjMD5BdkA/NELa9euxeFwt27d4mcPOnPmDA6H+xp/PZvNPnv27J49e/bt2xcdHX3s2LEnT55gRxkMRkhISFlZ2bx581avXs2/htLS0vL48WOoBJyeno75mFksFj8JE4vFev78+alTp/pCywRRsthme3s7/4OAxcX7diAIAmq4W5RVT3wh73/WrFnV1dVZWVldXV0oitrY2Jw5c4ZMJm/cuBHLzQSOBRcXl/j4+E+fPgUEBGD7iUQif3I2SEDvDloikXj48GFMn8E6cGRk5PLly8HANzIywo4SicTm5masejjYIQkJCaCw4eG/NhM9fPjwjh07us1gurq6rKyssMSNOXPmVFZWxsXFgb98165dEEbc2dl5/fp1rJwZ8B69fPkS88GxWCwYdkAIiESijIzM8+fPtbW1VVRUuFyuvLw8VqgrPT0dUy2ZmZmxsbHr1q3Lysri76gNGzbcuXPnawM6iUTavn37hQsXdu3aJSMj062HiUSilJSUrKzs7du3T5w4wd8hQ4YMWbx48YULF1RVVS0sLDBfJ5lMlpeXx8YEMpk8e/bsQ4cO9cI6jEFCQgKzwsFq4ucUhPkD7tuRm5tbUlJiZWX196Ume4p2ZmamsrIylhIDcHd3NzU17VZbCUVRJpO5fv36xYsXYzsbGhpsbW0xKq7y8nIHBwfI/wGZvnbtWnNzc7cf/fTpE8RqwdcsJyeHrbNXVFScPn0a/GIgIoqKiphig4w9LS0tSIKi0+l//PGHl5cXv8Lu9onv37/f09MzLy+voqIiIiJi5cqVEJ4P4HK5L168MDExcXZ2lpeXX7JkCYwtUBDJ19cXTrt58+bMmTM9PT1BVaSkpNjY2AB5WUREBMwaQ0NDp0yZAvk/KIryayz+iAsajfbw4cPGxkYYUsBMpNFomKb8z+Lp06c4HA4KZ/WOL8gxh8NxcnK6desWtgdF0d27d0MNr24nJycnKysrY28Xi6rBLo+Njf3w4UPbZ6AoevPmTQ0NjZ5v6M8//1RSUrp06RKTyWSxWGFhYfyL+P7+/ubm5rAWDfGHFhYW2JJse3u7o6OjkZFRaWkprNitW7eOf/G9G4BMzdvb++PHj6mpqZhFwf8IQUFBnp6e3t7e2IhWVVW1Y8cO7INsbGzkX0VvbW3FPs4NGzZA5bmCgoJZs2YlJSXxvgUXL1709vZOSUnZvHlz7ySFvzxCPrul+ynH4BKH3HfYrK2t1dPT489cxxAQEDBmzBgsyxfQ0NAAVTC4XK6bm1taWlpKSkpAQAAwSu3evbtbwR8EQaKioq5cubJ48eIvls+oq6vz8fEB2xTK3jx8+JDf5q6pqQkPD8cijfoScvSDio90dXUBRdWcOXOgsO63yvH169chMqEf1XR+MYSFhYmIiPj4+PRTjlNSUtatW4fJMZ1OP378eLeqyCB/q1ev3rJlSy8/QKPRuFwum83GCO16mTdABj/v34z09HQw5jZv3hwWFkYgENLS0r6pBSaT2W/C3F8JKIpu2LBBSEjow4cPf3vyl+PoLS0tb926hTmVREVFjx49isUPIAhSU1OjrKxMJBIbGxtXrVrVi/0tJiYG0w6YLvQ+aRhcpQX7BaCChQX5ysrKMWPG8OcV9wXCn/HDbvDfhPz8fFgS+tszvyzHXyzWic15YWGspaVl27ZtZ86cweIxBICug96j0+khISGqqqr8aSAC9B14PJ5AIFhaWmLcBr2gP3ybcnJy27ZtA/JDS0tL/rwDAcBwkpeXV1JSwupPCrqlH2j8jD467PqTn0cgEOw/ox/X/vKIjo7u7OwcPXo0kKcMniqA/zp8+vSpoKAAKzPeO34+//EvBgjuQRCkoqKira1t0aJF/2SpuV8JdDpdSEgII2vsHQI5HkhQqdTs7GyIYsnNzS0uLv5BJRl/efA+Z/X9zxHRtwFNIMcDifb2dogLHTNmTHJysqamZl8yXAToCVg0mDhxYjci5K9BIMcDCSwNDMI1JSUlseoQAnwToBagiIhIH12QAjkeSPj4+EB1xMLCwoKCAhERkV+vXvk/g4qKCkjq6aO3RyDHAwYURSH/QERE5P79+1lZWcCLJUA/UF1dXV5eLi8v38dZskCOBwxFRUWxsbGQkn727FkikfjF+HcB+gICgUAmk5ctWyaQ438aQP0hJCTU0dERHBxMp9O/VuxNgL8FhFP33fsu0McDhg8fPkA9kbKysjt37sjLy/eSmylA74ByRH1fChXI8YChrKxs2LBheDwe0i1PnjzZR5+RAD1RVFQE8RW4vkGwajowYDKZwcHBCII8ffoURsPeC3AI0DsQBDEyMgK+mL5AoI8HBmw2u6urC5ghJSQkFBQUoAD1ADX/3wL6uUaqnJxc30PQBHI8YNDQ0Ni0adOMGTOgyqqTk5MgSKh/yMrKSkxMJBKJfbePBXbFwCAxMZHNZkMJdaCDGCgy9/8UIiMjlZSUmExmV1cXf8b130KgjwcGsbGx0PvAlGVtbf01LhgBekFNTc2bN29IJJKEhISTk1Pf53kCOR4YAL+boqIixBnKyMjw8zkI0EesWbPG1tbWw8ODxWIBvVMfIZDjAQOXyxUSEpKXl8fhcKtXr/6mYVEAAIlEkpeXf/XqFfB74PoMgRwPDAgEwtixY0kkErCgx8bGCpwV/YOKisrkyZPV1dWhjHFf+7+fvyYAH9ra2hISEgwNDclkck5ODg6HAyI8QSf1A2AcA3Fo368SyPEAAJjRoqKiqqqqwCyeO3duX2jRBPgiSCQShUL52xoG/BDI8QBAXFwcpndQVkNNTc3GxmYgGv4vgkajVVdXS0lJYZTdfcI/Qg3z64PFYpWWllIolGHDhkHhLQH6h/z8fAKB4O7uzmQy+842K9DHAwMymTx8+PC2trbW1laBMv5OoChqYmJSUlKSkpLSx0sE63kDCXFx8SNHjvAX4BCgf2CxWKKion0PtBLI8UBCWVl5//79A9rkfw5EIpFMJhOJxOHDh2NlX/4WArtCgMGFd+/eQYW/mzdvHj16tC+lZgX6WIBBByaTKSUlJS4uHhoa2vfEMIFdIcDgAolEAvLjbyo3KrArBBh4tLe38xd//ibExcUxmcxvTaURyLEAA48PHz4sWrSopKSkH9f2PVaTHwK7QoCBh5iYmLa2dr+5lLhcLjAoTJo0qY9iLZBjAQYeEyZMGDduXP8isMlk8rRp0yQkJLhcLlQ26ouNIZBjAQYe3xN7TSAQdHV1of5ndnZ2H+VYYB8LMIhQUVGRnJyMFS3X1dUV8GIJ8O9Da2trQ0MDHo//X+gPgTB79myBHAvw7wNwCBGJxPz8/OTkZAG/mwD/SpDJZGFhYRERES8vr8bGxr7XUxTYxwIMImhra48ePbqgoCA+Pt7KysrCwqKPFwr8FQIMIoiIiEyfPn3btm0sFuv+/fsyMjJ9vFCgjwXADSrY2tqyWCxtbW0rK6u+X/X/ATqCoyvtSY8PAAAAAElFTkSuQmCC" id="304" name="Picture"/>
                    <pic:cNvPicPr>
                      <a:picLocks noChangeArrowheads="1" noChangeAspect="1"/>
                    </pic:cNvPicPr>
                  </pic:nvPicPr>
                  <pic:blipFill>
                    <a:blip r:embed="rId302"/>
                    <a:stretch>
                      <a:fillRect/>
                    </a:stretch>
                  </pic:blipFill>
                  <pic:spPr bwMode="auto">
                    <a:xfrm>
                      <a:off x="0" y="0"/>
                      <a:ext cx="3009900" cy="20320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2 up. Marazelke Wojgyodztwa</w:t>
      </w:r>
    </w:p>
    <w:p>
      <w:pPr>
        <w:pStyle w:val="BodyText"/>
      </w:pPr>
      <w:r>
        <w:t xml:space="preserve">Andrzei Fpstlhzny</w:t>
      </w:r>
    </w:p>
    <w:p>
      <w:pPr>
        <w:pStyle w:val="BodyText"/>
      </w:pPr>
      <w:r>
        <w:t xml:space="preserve">WydiaiuOchfnySrotewissa</w:t>
      </w:r>
    </w:p>
    <w:p>
      <w:pPr>
        <w:pStyle w:val="BodyText"/>
      </w:pPr>
      <w:r>
        <w:t xml:space="preserve">Potwierdza sie wntiesienie oplaty skarbowej</w:t>
      </w:r>
    </w:p>
    <w:p>
      <w:pPr>
        <w:pStyle w:val="BodyText"/>
      </w:pPr>
      <w:r>
        <w:t xml:space="preserve">GAGt</w:t>
      </w:r>
    </w:p>
    <w:p>
      <w:pPr>
        <w:pStyle w:val="BodyText"/>
      </w:pPr>
      <w:r>
        <w:t xml:space="preserve">w kwoie……</w:t>
      </w:r>
    </w:p>
    <w:p>
      <w:pPr>
        <w:pStyle w:val="BodyText"/>
      </w:pPr>
      <w:r>
        <w:t xml:space="preserve">20.02.10201.</w:t>
      </w:r>
    </w:p>
    <w:p>
      <w:pPr>
        <w:pStyle w:val="BodyText"/>
      </w:pPr>
      <w:r>
        <w:t xml:space="preserve">data wplaty ……</w:t>
      </w:r>
    </w:p>
    <w:p>
      <w:pPr>
        <w:pStyle w:val="BodyText"/>
      </w:pPr>
      <w:r>
        <w:t xml:space="preserve">nr rach.bankewego, na ktory dokonano zaplaty 20102047950069989202779429</w:t>
      </w:r>
    </w:p>
    <w:p>
      <w:pPr>
        <w:pStyle w:val="BodyText"/>
      </w:pPr>
      <w:r>
        <w:t xml:space="preserve">Otrzymuja:</w:t>
      </w:r>
    </w:p>
    <w:p>
      <w:pPr>
        <w:pStyle w:val="BodyText"/>
      </w:pPr>
      <w:r>
        <w:t xml:space="preserve">1 Eurokey Recycling Limited Spoika z o.o. Oddziat w Polsce, ul. Sulechowska 4a, 65-119 Zielona Gora za posrednictwem petnomocnika PaniAnnaPtociennik ul. Morska 4B/8,75-218 Koszalin</w:t>
      </w:r>
    </w:p>
    <w:p>
      <w:pPr>
        <w:pStyle w:val="Compact"/>
        <w:numPr>
          <w:ilvl w:val="0"/>
          <w:numId w:val="1247"/>
        </w:numPr>
      </w:pPr>
      <w:r>
        <w:t xml:space="preserve">e/e</w:t>
      </w:r>
    </w:p>
    <w:p>
      <w:pPr>
        <w:pStyle w:val="FirstParagraph"/>
      </w:pPr>
      <w:r>
        <w:t xml:space="preserve">Do wiadomosci:</w:t>
      </w:r>
    </w:p>
    <w:p>
      <w:pPr>
        <w:pStyle w:val="BodyText"/>
      </w:pPr>
      <w:r>
        <w:t xml:space="preserve">1.wOS Biuro1-w miejscu</w:t>
      </w:r>
    </w:p>
    <w:p>
      <w:pPr>
        <w:pStyle w:val="CaptionedFigure"/>
      </w:pPr>
      <w:r>
        <w:drawing>
          <wp:inline>
            <wp:extent cx="901700" cy="584200"/>
            <wp:effectExtent b="0" l="0" r="0" t="0"/>
            <wp:docPr descr="Image" title="" id="306" name="Picture"/>
            <a:graphic>
              <a:graphicData uri="http://schemas.openxmlformats.org/drawingml/2006/picture">
                <pic:pic>
                  <pic:nvPicPr>
                    <pic:cNvPr descr="data:image/png;base64,iVBORw0KGgoAAAANSUhEUgAAAEcAAAAuCAIAAAD1KZPaAAAMr0lEQVR4nN2ae1BT1/bHd16HBAOUVCgEyqsSHqlMRPwFKSgjIAojFdrhEcrDSlFbS6HQYkUqM3WsU0uhwrS2IB2IYBEECiNMHUC0ahtqw8OB4SnlHZAkQAIhyTln39HjzeX2tooBbn+/3+evk33WWvt89177dU5IEELw/w7yn5b+X5dKXf5jZGSkrKxMKpXev39/+/bt/v7+PB4P/O9gYmKisrJyy5YtPj4+T7eG/wRF0aSkJBqNdvjw4ZMnT5qZmVlaWjY0NBB3NRqNXC7HcRz+TZw/fx4AcPz48ZUYP1alVCrff/99b2/vnp4eouTXX38NCQnx8/MbHh6GEHZ0dOzfv/8PziqVamlp6U/jzs/PwzWlpaXF39//xo0bz6BKJBIZGRldvnx5+b2ZmRkAwPnz58fHxwUCwQsvvBAREZGbm6vVarOzsxsaGsLCwgoLC+vq6gQCwWefffbee+/FxsZ2d3e3t7cHBAQMDAwQcaqrq48fPy6VSoVC4ZUrV65du5aQkNDS0gIhlEgkqampERERRUVFhHFJSUlmZqZWq4UQymSyTz75ZHBwEEI4PT2dnJw8NjZG2AgEgtjY2MzMzNHRUQghjuM1NTX9/f1EkMezxf3795eWlgwNDZcnp7GxsY2NjVqtNjIy6unpMTAwsLKyYjKZAIDi4uLg4OC+vj4IIYPBmH4ElUotKSkZGhrSaDQ///yzXC4n4ty9e1coFM7Pz4tEotdee+3MmTOmpqbJycmHDh2KjIysr6+/efPmO++8o9FoAADXr18vKyvDcRwAcPv27czMzNLSUgCAUqmsra0tKCgAAHR2dnZ3d9va2paXl8fFxSkUCrlcnvEIlUr1eFzhOB4TE+Pk5ES0xHLS09M9PDwwDLt48eKuXbsWFxchhGq1msfjWVpa9vb2qtVqCOHiI5KSkhAEuXXrFoqiXl5eaWlpRHvv3LkzMDBQqVQePXrU3NycaFFfX18AQERExPj4+Oeffw4AKCsrgxAmJia6uroSYWtrawEAKSkpEMKhoSFHR8eMjAwI4eTk5NTUFISwvLzc2Nj49u3barU6ICCAx+MREh73FYqiDx7xh7kEQRC1Wk0ikfr6+tRqta4cRdG9e/dyOBwEQQAADAYjPz//66+/zsvL2759O4VC2bNnT1VV1fDwcHFx8c2bN319fel0ular5fP5mzZtAgDs37+fTCZ/+OGHbDbbx8fHzMyss7NTF59KfTg5P3w+Mjk6OlpXTiKRAAAmJiY3btx49dVXc3JytFqtWq1GECQ/P/+7775js9mP1ysSibRnz57Z2dnR0dHlklQq1aVLl6Kjo0kkUnt7u0ajIYISUCgU3fXMzMy5c+eCg4MTExPJ5IcxnZ2dp6ammpubc3JyOBxOSkoKhUJBUZTL5RIujo6OOndLS0tTU9PlAe/cuSORSCgUCoTw999/X64KRdHk5OS33nrL3Nw8MDCQaFYAAIfD4fF4xBM+7is+n29lZXXp0qXlqoRC4cDAAIPBAABwuVwSibR8ddZdLywsZGVlMZnM3Nxc4mdXV5enp6e9vX16evrMzExycrKBgQEAgEaj1dTUEH2OYZguCLFgENFoNBqCIPPz86WlpSiKEomgq5RMJstksm+//fbYsWMFBQXR0dEWFhbEIMQwTJdNj1U5OTlduHChs7Pz5MmT4+PjSqXywoULOTk5Pj4+QUFBAACBQNDf319YWKhrMKJKAEBjY+NXX33FYrHEYvHQ0FB8fHxISIhSqXz77bcfPHjAYrH8/PwIS61W6+rqSqPRdONZJwZ7BADAz89vcXHR1tb29ddfb21thRD+57gAAJibm2MY1t/fPzo6SqVSIYSnTp368ssvCYX/2lsEBATk5eUlJSU1NTUhCDI2NpaYmHj48GFi0nN2dg4KCkpLSzMxMYmNjXVwcNiyZYsuUXfv3r2wsJCamkqhUHAcP3fuHIfDYTAYjo6Ob775pi7ZTE1NAwICiBRlMpl2dnZ0Op3oHwsLi+eeew4AsG3bNjabvXv3bjMzMxcXF2dnZ5FIFBcXR3hBCM3NzU+dOpWdnV1dXR0VFWVsbEwmk7VabW1t7fz8vEAgsLa2fqyqpqZGJpOFh4dnZGSIxWI/P7/BwcHIyMg7d+4gCGJpaanRaNLT0+3t7ZlMZltbW1JSEo/Hm52dVavVLBaruLh4bm5uZGTkxIkTUVFRL7/88sjISFtb28jISGhoaFNTE4Zh//MIJyen2dlZosMFAoGBgYFIJLK3t//mm2+oVOrs7KyJiUl+fn5FRQWO42lpaQMDAyQSaeERKIoqFIq5ubkjR45wudz+/n4jIyMmk6lQKFQq1dGjR1Uqlbm5+cPgxAyekpJSX1/P5/MHBwfd3d0nJyeHhoYMDQ1lMpmrq+vExMTS0hLRacTSQafTiWGG4zhxi0qlMhiMiYkJBwcHExOTqqoqAwMDMzOzrVu3isViMplsZGSk1WqJ9CORSGq1GsMwAwMDlUrFZrNDQ0MrKysVCgWZTFar1RKJxN/fn8vl1tXVYRg2Ojq6uLhIoVAsLCwQBFEoFDweLyoqqqioqK6ujslkvvTSSwwGw9fX9+OPP374bERmSyQShUJhamoql8vt7OwkEsnCwoIug2UyGYZhEMLlcyDhqCuZnJwsKCgIDg728/NTKBT+/v4HDhyIi4szNjaenp4mmoAw1jnqph8IISGYMJiZmenp6eHz+URyyuXyAwcO9PT0HDx48KOPPpqbm5uenrazs9NqtXfv3j148CCXyy0oKCBmUWtr64dZDdeIM2fOMBiM+vp6CCGGYRUVFZOTk2sSWavVCoXC1NRUDoczPj6+/BaO4yUlJT/88MMfXNZGVUdHB5PJTE9PVyqVcH2QSqXu7u6hoaFSqfSpxmugSiqVvvLKKzt27Fg/SUS3fPDBBwiCVFdXP9X4z8/Cz0RFRcVvv/2WkJCwYcMGsG6QSKTIyEiNRjM4OPgEM2Kg/ttZWA9QFM3Ozo6Ojn7jjTfAOtPb28tgMIid3l9RVlZ27dq11WbgvXv3DA0Ny8vL4TozNTXF5/MdHByGhoaeYJaRkfGXb2NWiEqlysnJMTc39/DwWLmXRqNZvv1fIY2NjSKRiE6nEyveXwEhZLPZq1I1PT19/fp1DofDYrFWYo/jeGNjY8wjxsbGnqmu5uZmAMC7775rZmb25CqMjIxWlYH5+flUKlV3kn8qvb2927ZtI07cP/7448orEolETCbT29ubOPk/gWPHjnE4HP37CkXRwsLCrVu32trartDFysqqsLAwOzubwWAQm+uVIBaLw8PDN2/eXFpaSpwmnwyO4/qrkslkIyMj+/btW0lNBBs2bHBzc+NyucQGfCX88ssvISEhhoaGlZWVNjY2T7VHEGRgYEDPmR1CeOXKFTc3t9jY2Gf11Wq1K7QUi8Xx8fFBQUECgeDJE7oODMNYLJaequRyeVFRUXBw8IsvvgjWB5VKdeTIERaLdfr06Y0bN67QC8MwMzMz/TMQQrjy3HtWWltbw8LCcBwvLS1duaR/PRjQF2I3DVbNxMQEiqLLx0xra2t4eDiLxfr000/t7e2fNSB55aP2D+A4TqPRPD099fAlZmfiGkJYUVEhEAiGh4eJkr6+vtjYWBsbm+rq6sDAQD3iDwwM6KmKTqebmprW1dXp4dvf37+0tERcoyja1dUll8tpNNri4mJDQ0NcXBybzRYKhStfMJbj4uKyc+dO/VfhvLw8d3d34tvCMyGRSM6ePas7//X393d1dXV3d3t7eyMIEhERQbxY1w8Mwx6OC739W1paXFxc2tvb4aqRSCReXl5WVlYJCQnEu+hVAvT27O3t9fDwEIvFq3yCjo4OLy8vJpNZVVUF1wgy0BdbW9vJycmmpib93HEcn5ycvHjxYnx8PADg6tWroaGhYK2A+oKi6L59+3bt2oWiqB7uX3zxhZubG41GO3HixFq9t9Gxqj17Tk4OAID4LrZypFJpVlYW0aZnz56F6wBYjXNzc/PGjRtPnz69chehUMjn8zdv3pyVlSUUConXjGsOWKV/bm4uk8ksKSl5quX3338fExODIIinp+e9e/fgegJW6T89Pe3g4PD88883Njb+510MwxQKRV1dXVhYGIPB2LRpU0FBwYMHD+A6Q1r9H0YGBwf37t1LpVJf+SdsNrutra23t7ehoWFiYiI0NLS8vNzT05N46w/WmcLCwjVQRXzP/umnnyorK5VKpUajsbS0xDDMx8eHyWRyOBwfHx86nW5oaLj8a+I6cfny5ZiYmLVRRYCi6NTU1K1btzAM27Fjh7W1NfjvsrS0dOjQoatXr66lqr+d4eFhf39/X1/ffwANdALUMp6QjQAAAABJRU5ErkJggg==" id="307" name="Picture"/>
                    <pic:cNvPicPr>
                      <a:picLocks noChangeArrowheads="1" noChangeAspect="1"/>
                    </pic:cNvPicPr>
                  </pic:nvPicPr>
                  <pic:blipFill>
                    <a:blip r:embed="rId305"/>
                    <a:stretch>
                      <a:fillRect/>
                    </a:stretch>
                  </pic:blipFill>
                  <pic:spPr bwMode="auto">
                    <a:xfrm>
                      <a:off x="0" y="0"/>
                      <a:ext cx="901700" cy="5842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Urzad MarszalkowskiWojewoclztwaZachodniopomorskiego WydziatOchrony Srodowiska WOS-11.7247.5.3.2020.WI</w:t>
      </w:r>
    </w:p>
    <w:p>
      <w:pPr>
        <w:pStyle w:val="CaptionedFigure"/>
      </w:pPr>
      <w:r>
        <w:drawing>
          <wp:inline>
            <wp:extent cx="3479800" cy="965200"/>
            <wp:effectExtent b="0" l="0" r="0" t="0"/>
            <wp:docPr descr="Image" title="" id="309" name="Picture"/>
            <a:graphic>
              <a:graphicData uri="http://schemas.openxmlformats.org/drawingml/2006/picture">
                <pic:pic>
                  <pic:nvPicPr>
                    <pic:cNvPr descr="data:image/png;base64,iVBORw0KGgoAAAANSUhEUgAAARIAAABMCAIAAAAupq9HAABJcUlEQVR4nO29d1xT2dY+nkYgJJTQe+8d6dKbdBFRFBUVBMWKOoK9jF3sDbEgYsWugFQLRWkqHUW6dJBeQkj9fV7X/Z2bG9Rx7sz3zn3f4flDyc4+++yzc9Yuaz1rLTSbzUZNYQpT+D3AoP5UsFgsBoPx57Y5hSn8twEH/7W3t1+9enV4eBhefQzmf8QJFiI2m62trd3d3T0wMMBgMFRVVVEoVGtrq76+flVVFYPBwGAwLBYLjUajUKienh40Gu3i4vLhwwe4sLKy0sTERFhYOC0tjZeXF41Ga2pqNjY2SkhI6OvrNzQ0qKqqvnr1aubMmc+ePdPT00OhUBUVFatXr05KSqqqqkKj0VpaWioqKh0dHZKSksXFxe7u7m/evPH09CwsLFRQUCCRSKWlpX5+fmQymYeH568ezyn8LYAG2Xj79q2rq6ujo6OiouKLFy+cnZ0pFEpnZ6ewsHBZWZm7u/v79+8dHR1fv37NYDA0NDQaGxsdHR2TkpLExcV1dHSys7NJJNLY2JiQkNCXL18sLCwaGho+f/7My8s7MTFhZGQkICCQn5/v6ur65s2biYkJBoOBxWLxeDwKhVJVVW1qanJ2ds7Ozp6YmGCz2Xx8fK6urqmpqQICAhoaGsXFxVgsFi6ZmJjg5+enUqkkEklSUrK7u1tcXFxISCgjI+PBgwe2trZ/9XhO4e+02qBQKDweHxAQEBgY2NnZKS0tzWAwxsfH8Xh8f3+/tLR0f3+/iIjI0NAQg8EQEhICCQkNDeXj4yORSL29vTw8PHQ6HY/HU6lUERGRsbGxkZERWIKEhIR4eHignZ6eHjqdjkb/Q1wxGAyRSKRSqWJiYn19fTQaDXoiKiq6cuVKPj4+ISGhrq4u5AAGF8K/AgICY2NjfHx8b9++ffToEZPJ/OuGcQp/V7FBoVDw1kpLS//PFzicgIAA8lFERAQEAGrCH2JiYvAR+QOFQgkKCkIFpDIA2pGQkJjcCbhEXFx8cn0UCiUjI/O93sOFDAYD5HMKU/gLxObPBZvNrq6uHhoaQqFQvLy82traRCKRq05VVZWMjAzI5DcxMDCACPAfR3d3d0tLi46ODldPPn78yGAw9PT0OMWPQqGMjo6KiYnBSQ8Bi8VCoVBdXV2jo6OqqqpYLJbrLrDu9fT0jI6Oqqurc14FwwKXIGdIBLCYi4qKchYyGIyuri45OTmuu7C/gquFHwBW6Z+sPIU/X2zYbHZZWZmCggLXD8yJ/v7+Xbt2PXjwoL+/n8Vi8fPzm5mZ+fn5GRoaVlZWNjc3y8vL8/HxXb58+erVqz8Qm507d/b19cXExJDJZNQfA4PBiIqKevbsWUZGhomJCVKel5e3aNEiNTW19PR0TqVCUlJSdHS0nZ3dzp07kSdlMBi//vprZWVla2vr0NCQlpaWvb39pk2b4I0cGRnZs2fPx48fCQTCp0+fsFhsUlKStLT0qVOnsrOz0Wg0qE9UVVWpVKqiouL27duR21EolDlz5ggKCiYmJnJ2IyMjIzo6OiEhQUlJifNxPn78uHv3bmdnZyUlJRaLVVlZOTo6unPnTjQa/erVK319fWS57u7ujo6ODgkJ0dXV/YNjOIV/mbSKi4vFxcWvXbvG/g4KCwudnJxWr17NZrOZTKaTk9OaNWvodPrkmn19fUlJSZ6entA+BoPZtGnTgQMHUCiUqampubk5CoXS1dWFrde5c+cSEhKSkpK+d183NzcUChUZGfm9Cmw2+9mzZyQS6dWrVz+ow2azm5ubYe4/dOgQi8VCykNCQlAolKOjI41G46y/YsUKFAqloaHx+fNnpJBGo5mbm1taWiYnJ6ekpGzevJmXlzc6OprJZLLZ7OvXrxOJxNDQ0AcPHixcuNDc3LyxsXFiYuLQoUMuLi7u7u7GxsazZ88+dOgQCoXy9PTkvN3bt29hb5yamooUUigUPz8/ISGh9+/fcz1OTk4ODoeztLRUVFS0t7c3MDDQ1NQcGRn58uULDoeLiopCnjE6OhqHw71+/frH4zOFn8dviw2FQqHT6eXl5QoKCpKSkllZWXQ6PSQkhI+Pb+/evVyVU1JSTE1NZWVlvby8YLYjEomnT5/eunUrCoXat29fTEwMBoNRU1OD45ChoSGRSNy1a9f3+ufl5QVnp2fPnv1BsXny5AkOh1NWVpaVlf3y5QsU1tXVGRgYmJubz5gxg1NsBgYGVFRU1qxZQyQS79+/j5TTaDQrK6tFixYhJWFhYRISEm/fvmWz2Z6engsWLAARotPpnPLGYDCYTGZvb+/Y2NilS5fExcW5xGPp0qXe3t6GhoYnT55EyoeGhkxMTAQFBUtKSrge59WrV+rq6mVlZZWVlX19fW1tbZ8+fWKz2d3d3Tw8PPr6+vA4169fJ5FIoaGhY2NjPx6fKfw8/rkzhs+of0VhYeGMGTN27typrq4eExMzMjLi4+OTk5PDy8tLpVIzMzPh6AJobW3dsWOHkpLSxYsXU1JSbty44ejoODExERERUVJSIiQkxGaz58yZw8vLW19f39vbi0KhysvLg4ODt2zZgvo+0Gh0b29vQkIC6o+BzWbjcLi1a9fS6fSRkREovHnzpoGBwaFDh/B4POfjp6amYrHYsLAwdXX1rKwsrqY4tXbQYGdnJ4VC6e/vnzlzJpw3cDicgoICUg2LxWIwGFFR0dTU1IiIiKCgIA8PD+TbN2/epKSkREREmJubp6WljY2NIc+OxWLl5eWlpKRu3bpVUlLC2WBjY2NbW5uenp6IiIisrKyGhgbSPT8/Px4enps3b65cuXLevHlnzpzh5+f/gwM4BQT/FBs8Hj/5yD46OioiInLy5EljY+ONGzfSaDQqlbp48WJ4iUlfgVSOjY2dmJiIiorKzs6urq52dnZOS0uLjo7GYDAGBgZ4PB6Hw125cmV8fBzqk8nkjRs3Hj9+nEAgwOZ+69atBQUFnB2g0WhGRkZ/lkGGwWAYGhqqq6tfuHABponGxkYLCwsikTg+Pj4xMQHVJiYmXr58KS4uLi0tPXv27Hv37n348IGzHUQN0NbWdu7cOQUFBTMzMwKBoKCgcPDgwbKyMpgUJqOzs/PAgQOioqJLly7lLC8vLx8eHnZ0dNTT08vMzMzPz0e+wmAwPT09MTExUVFR9fX1SDmTyVRSUkJUDrB5hr9ZLJa2tnZpaem6dev8/f3PnDkDIzyFP1klwGaziUQipx4Z4OLi4uzszM/P/+nTJ6Swo6MDJkJ3d3dOPVJ/f39NTU1RUVFaWlpubq6dnR0Wi21tbWWxWOfPn1dQUIAXa9WqVc+ePfv8+fOePXvCw8PB6Amqpzt37tDpdEtLS0Tnw2KxhIWFFRUVEWH7I2AymRISEvb29k+fPv3ll18oFMq7d+/s7Ox4eHhKSkpKS0vt7OxQKFRfX19eXt7s2bPFxcWdnZ2PHz9++vTps2fPQlexWGxZWdnhw4eZTObdu3ebm5svXrwoJiaGRqM3b9586NChgIAAIpHo4eGxdetWTh3g0NBQSEhIRUVFXFycvr4+Uk6lUl+/fm1ra4vFYufMmRMZGZmVleXq6gpLFgaDGRoa+vTp07Fjx/z9/ZGr2Gw2iURKSkpqbW1Fo9F0Ot3Ozm7evHloNBqHw7148SI3N3dgYGDhwoVT68z/q9UGjUYPDQ21trZOrkGn0318fPj4+P7lMgxmx44da9as4Sy0sbHR19fX0dHR1tYuLi4+duxYbm6uuLi4mJiYsLBwXFxce3v75s2bU1JSdHR0sFishoYGIjMoFKqxsXF4ePjly5fd3d2cN6LRaA0NDX/cmonD4WAbNmPGDCqV2t7efvv27S9fvgQEBDCZzKGvgJqvX79uaGgwNTW9fv36ly9fUChUWVkZshbBi/7ly5fe3t7W1lYzM7PAwEAc7n8moGnTpt29ezcuLk5FReXQoUMJCQlcG7/09PSEhIQlS5ZwdiwhIeHJkyeGhoYNDQ0jIyMODg7Z2dmgsC4sLGxqavL39793715gYCDnJEUgEKqqqnJzc0G0MBgMsqTw8PDcv38fppv09HQKhfIHh24K31VAf/NsA5u3uLi4u3fvRkVFDQ4OLliw4P3797W1ta6urlwmi8DAQCcnp76+vqysLH5+/omJCUlJyUWLFuXk5IiIiOjq6q5fv57NZsvKylpYWGRlZSGmDEBhYeHAwACTySwvL5eSkoLFgUaj0el0ruPEvwE2m/3y5Ut9fX0JCQktLa3R0dHXr1/DOyooKAgmFISJl5GRAQqM9vZ20PjV19fX1dVNmzYNjUYzmUxLS8vjx4+DVffXX399/vy5i4sL3AiDwdja2pqbm69atWrr1q1kMnnhwoWwRB86dEhfX3/GjBmc9pOxsbHc3FwUCvX06dOsrCwsFtvd3Y1Go6urq/X19d+/f9/V1dXS0tLd3S0pKcn5RFlZWcrKyjExMVwmHdBbLFy48ODBg6Kiolu2bJkzZ8706dP/yOhNgQv/Yiz7nhOBgIBAaGjoo0ePBAUF7ezsnJyc4P3gbguDkZaWhp+qoKDg9u3b06ZNW716dUVFhZKS0o0bNxgMhr+/P5ye0Wg056oyPj4eFxcnLi4+PDxcU1MDhYWFhaWlpfLy8o2NjbKysqg/ACaTWVBQoKenJyEhgUajrays7ty5k5ub6+Pjw1Xz3bt36enpMTExOTk5TU1Nubm5RUVFTCbz9evXnK3BH2FhYQYGBufOnUMO8QBeXl5nZ+fR0dHa2loo2bVr1/DwcHx8PBdPgkKhlJeXOzo65ubmHjhw4Ny5c0+ePEGj0XCMCQ0NNTU1LS8vb2tr4+pnfn4+Pz8/59mSs3sWFhYoFGrevHmKiop37twB/scU/iz889Xn5eUFrsr3YGRkpKOjc/v2bSBKHzlypLKycnI1aWnpLVu2GBgYBAQE7Ny509/fn8ViPX/+/JdffjE3N1dUVBwbG0tISKDT6UlJSZxrCIVCsbOzw2AwyGScmZlJp9PFxcVpNNrcuXNhbr5y5crmzZtbWlp+76NisVhY37BY7MaNGz9+/Dg8PGxvb89VLTc3d3x83NTUVEhIiEQiCQkJqauru7m5PXjwAHaznJVlZGRsbW2rq6sHBwdpNFpdXR3yfnd3dwsKCoLdKT4+/t69e9u3b+c0swIqKytbWlq2bNkiIyPj4+NjbW1tYmKipaWVlpYG2y0UCmVsbKypqTn5cahU6vdmOnhSOTm5qKioy5cvHz169PcO1xR+SiVAIBB+YK1HoVDCwsKamprXrl2Dj8nJyTQabdeuXXJycpyaVk709/ffuHEDFhNfX9+bN29SKJSrV69mZ2cnJCQMDQ0hvzoOh+Pl5X369Cnig4BCoT58+CApKfny5UsNDQ3wU1i3bt2rV69IJJK3t/f3bvo9TExMgCkDjUbLy8sTiUQvLy9FRUV4fCC2sdnsBw8e8PPzcx7lMRgMHx9fQ0NDR0eHlJQUWGDgKzQaTSAQWltbP3z4ICIi4ujoSCKRYMOWnJzs6elpYGDw/v37TZs2jYyMtLe3L1++XExMTE9PLyMjw9TUdO3atS9evCAQCJaWlsjtsFismpranTt3IiIi1NTU2Gx2f3//mTNnenp6hIWFGxsbXVxcFi9ezGQy+/r6nj9/zmAwMjMzZ8+eLSEhgYglMrDLly9vaWm5cOGCs7Mz512m8CeIDRqNHhgYaGpqcnBwmFyJQqG0tbXhcDiwZMOpJj09/cWLF/n5+U5OTtLS0vb29vPnz+e8qrKy8uDBg3V1dSA2nZ2d4Bdw69Yt0M9KS0sjp6OMjIzu7m4SiTQ4OAglb968KSoqsre3f/XqlZ+fX1paWlRUlLKyMplMnjNnjpmZ2e96TiwWu3r1an5+fpBJcXHxuLg4RPAEBASsra1h1tDW1ra3t0cUuwB/f384YqHRaCMjIzh6AebNm5eXlzcyMgLsoaGhoZGRkdra2tmzZ0dHR5NIpLq6Ol1d3Tlz5qSlpXV1deHx+IKCgt7eXqCulpWVhYWFcZHugoODnz9/Pjg4iMfj5eTksrOzs7KytLW1nz17RqVSjY2NUShUSEhIbW3thQsXhoaGhoeHS0pKenp6qqureXl51dXVhYWFkdY8PDxOnDhx9erVKbH50wCagLdv3/6AXFNVVWVra3v16lUghmVkZLx48YKrnW3btiH1KyoqLl++DCyBkJAQTU1NS0tLQ0NDqLlly5bZs2cLCgrm5eUhlxw/fpyXlxf0p2fPnqVQKDNmzEChUEpKSiQSKT4+XldXd+nSpeHh4RgMpqKi4t9gCfwALBaLRqMh1n0Gg/HNOvAH/Ss4vwIPIqjDZDJZLBZsn5D6sMrRaLSJrwAbETTS0tKCUBYQMBiM2tpaqFBXV1dcXAwtUKlUmHoAnz59Gh8fb21t7ezsrK2tvXfvHty3sbFxZGSEs7Xnz58XFRX92+MzBS78Y7WBXcf36LTCwsITExOHDx8mkUgYDEZKSqqnpweFQrm7u2tra588eRIUOwYGBoKCgsnJyUlJSe3t7TDH8/DwoNHo/v5+FxcXBoPR2NhobW399u1bNTU1U1NT5BZoNFpSUjI8PDwpKYmfnz8nJ6eqqurUqVPFxcX37t3bsmWLo6Mjm81OS0vbv38/p9HjTwEajUbYk6BK/mad71VA1Ojor4CDIvItUv+bzqfy8vKTC7FYLLLcqampIeWczQJfDg4wKBRKSkoKuURZWZmrNWdn5+88+hT+HfxDTjIyMgQEBL65Q0OhULKysufOndu8eXNycnJmZqa+vj4OhxMWFsZgMC4uLrDBePv2bWBg4PLlyx8/ftze3h4UFHTkyBEWi5WQkFBXV1dbW4vH4/X09AgEQllZWWFhoZGREQ6Hy8vLA4s4Fovl5eVNTU0lEokEAiEmJkZISCgiIsLBwYHJZMrJybW1td2/fz8yMhLobVOYwl8JWHTCw8M1NTW5KMDfw40bN6ysrISEhHh5ebdu3SotLc3HxweqHnAWQKPRz58/B+uHmZkZ7MW1tLR4eHjAbKqsrNzT08Nms21sbIhE4s2bNyMiIuTl5e/cucPLywsnh9DQ0Ddv3qirq+Px+AMHDkhISKxcuTI5Obmtre3GjRulpaV/4ibtvxZPnz598eLFX92LKXDjnywBTleqH0NWVra7u3toaAgo8Z2dnatWrdqxYwc/P/+lS5cOHDjAZrOvXbsG7DI0Gg1bi/r6enl5+UOHDqHRaGtra3FxcSqVisfjyWTyrVu3Ll++3Nra2tLSYmpqOjAwEB4e7ufnFxkZOTo6GhoaWl1d3d/fn56evnr1aicnp6CgoOPHj/9kb//34vz584GBge/fv/+rOzIFbvxDbOAEgvo5ODo6ZmVlhYaGImehpqYmXV1dcXFxTU1NYJqUlpaamZkBswaovgwGo7Oz8+LFixISEuvWrbt27RrE1nB1dV22bBmFQiGRSGpqaq6urjgczsHB4caNG/n5+XZ2dm5ubrdv32YwGBISEkeOHBkcHCSRSIsXL/55x0bggxUVFXFK2vDwcHFxMWedpKQkxNIKYLFYoBnjZNZwore3t7Kykst4wvj/AR//PVMjm82+c+fO8uXLIyMjJ38Lar0p/FX4x2nV39+/qqrqewQWcBThJHeoqKicOXPm7du3TU1NeDz+8ePH2dnZg4ODpqamvb29ZDI5JCSktLS0v7+/t7cXsZSPj4/X1NTEx8eTSKTVq1fPnj27paWFQqEAjT8iIkJaWho8QyCmB4FAcHBwOHTokLm5OQaDwePxT58+5efnj42NRcgsP4moqKi7d+9mZWUhmuuYr7h9+7aNjQ307eDBg1paWteuXWOxWG1tbcnJyampqf39/e3t7QICAqtXrwYvI85mY2JiLly40NjYiMPhkpKSGhoaJiYmnj17Bm4CSUlJlZWVW7dujYmJQRSJPT09169fV1FRmTVrFkh+X1/f9evXraysQEE8ODhYV1d3586d8vJyTU3NY8eOqampzZo1Cy5nMBgpKSnR0dH6+vqCgoL9/f1OTk5eXl6IxnlsbOzixYs8PDwiIiJUKlVNTa24uBiHw0GdBw8eDA8P8/Lyent7s9nsL1++FBcXz5w5U0pK6uHDh2ZmZtra2sjTPX36tLe3d+nSpWAnGB4efvLkiampqY6ODrwVaWlp/Pz8jo6Ofzt3a9irXbhwwczMjEKhsL+F+/fvGxoaZmVlcRaWlZWJiYnNnTt348aNoPABz2EsFisoKBgWFsalzwHw8fE9f/78w4cPoFZSV1dPTEycM2cOCoWqra2F476MjMzz589tbGwEBARmzJjBx8d37949T09PDAazffv2yQ5bP3O2ASvt0aNH4ePQ0JC3tzcKhTpz5gyUFBQUCAkJ3blzB14muO+GDRs+fPiQmJgYFhbGy8u7e/duzjapVKqmpiaBQAC7lpiYGJlM3rx58+7du3ft2rV3796+vr7s7GweHh7kLmw2+/DhwygUys3NDfTdbDY7Li4O3L/Bsunp6amsrBwREREXFxcVFSUjI0MikRISEkADXlNTo6ysPGvWrDNnzpw7d27r1q1aWlo2NjaJiYlQoaenR1BQ0MHBQV5eXk9PD8YN9P6lpaVKSkrS0tKGhoZqampbtmxZsGABgUBIT0/Py8vj4eFZu3Yt0s/Hjx+TSCQlJSVEmZ6ZmYnFYhFP24aGBnl5eUNDw8kK9P/z+KdKQENDg9PawImkpCRdXV2I7ocU3r59GyFfWVtb8/DwmJqaKisrr1ixAmGCiIuLKygoSElJBQcHS0pKzpo1C4fDLVq0aOfOnVCBl5f38OHDp0+fFhISCg4OFhUVRaPR8fHxxcXF2trasrKyAgICeDzeyMgIhUJt3rz5m937GbF58+YNgUCYP38+fCwpKTE1NRUREYmNjYWSW7duiYiIwAMeP35cSEjo8ePHnC0sXrxYRESE09Y0NjYmKiqqrq5OpVKZTObChQuNjY053a3ZbPb4+DiRSFyzZg1S7ufnh0Kh7OzsgCQBEQ6kpaXBbfbIkSPCwsKcdykqKiISifz8/AMDA2w2+927d1paWrm5uUiFqqqquXPnCggI3Lp1C2xHo6OjNBptZGSEQqFQqdSIiAhRUdHi4mIWi0X5CmAAXbhwAZZ6BoMxNjamr6+/dOlSpNlffvkFhULp6OgglqILFy4QCASYPVks1oYNGyQkJERFRZHJ6G8nNqtWrdLU1OQUm8LCwsDAwF9++aWwsBDeJBQKtWjRIsQUmJiYCEuztrY2hOoUExMTEhISEREREBBYsWKFrq6unJzcokWLfH19AwIC+Pn558yZQyQSyWQyHo+XlJQErzgeHh5tbe3Zs2ejUKiZM2fu2bNn3bp1oqKiSkpK2dnZ1tbWGAzG0dExPj6e08f494rN6OiosbHxvHnz4OPJkyd/+eWX8PBwd3d3sCoGBgba2NhQqdSCggJZWdl169ZxtQDGfl9fX2SVGBsbI5PJoaGh8DEkJMTIyIjLVMpgMAIDAyUlJWElr6ur8/X13bBhg7S0NAxsX1+fubn5smXLwDVdTExsw4YNXLK3ZcsWLBZ748YNNptdWloqJSUVExPD9XQw8U/eLxQWFgoJCQUEBHB2DMxuly5d4uynm5ubpqZmZ2cnm83u6uoKCAhYs2aNsbFxb28v+MC5u7sbGhr29fWBF7e4uPi2bduWLVtmaGj4kzrY/zP47ql6cHCwsrLy+PHjrq6udXV1wNpMSkoqLCwcHBxsamri4+MDN2N9fX04nPT29g4NDfHw8CgoKLS0tPB/BYPBUFdXf/z4MYVCaWlpiYyMnD59OhqNPn/+vJubm4ODg5qaWn19fWVlJT8/P+ijY2JiJCUlDx48mJKSUlBQoKioeP36dVlZ2UOHDmVmZsJP/ntBIBA0NDTevXvX3t4OOxBBQUEdHZ2amho2m93U1FRQUODl5cXLy1tdXT0+Pr5o0SKuFtTU1DQ1NYuKipCjGhg6Hzx4AA4tMBpjY2OFhYVv3rxpbm6GLauxsfHAwAAcD+7du9fT03PkyBEDA4Pq6mpgfHZ3d8P6/ODBAxqNFhoaynVUiIiIUFdXf/fuHXyECDicFYhEoq+vb3l5OZdKY3x8fNOmTcbGxidOnOD08phMAMVisUuWLPn06RPwdJ8/f/727dvw8PCJiYnLly9DoJzS0tLQ0FCgIAFNZMaMGVpaWo2NjYWFhai/E74rNm5ubm/evLG3tx8ZGZk3bx7Q5oWFhWVlZauqqnx9fSEYDYPBEBQUnDVrlrCwsKSk5Jw5c5ycnObPn5+WlobD4X799dfBwcEnT54wmUw0Gq2urm5oaAhBa6Ojo4uKioaGhkZHR3l4eJqamqhU6r59+7Zt2yYhIZGamtra2nrq1ClRUdGJiYlly5bt27fvypUrfn5+Hh4ejx49+t3PicH4+vo2NDT09fVNTEx8+vRJUlLS1tZWTEysq6trYGCgtbUV7EvgHTlZTYeER+vs7EQK6XS6h4cHaNjBud/Pz8/b29vNzc3DwwPc/shkMovFevbsGcSFI5PJEJX36dOnKBSqqKiora1t3rx5MJhkMpmLDgfAYrFFRUV9fX2Tw7IBpk2bhkKhnjx5wtm3DRs2VFRU7N2792fcLoDrAK67NTU1GAxGS0tLT08vOTmZwWAUFRUxGAxHR0dQS54+fVpBQcHAwACcfz9+/Ij6O+G7YlNcXPzu3TtPT08CgTAyMhIZGcnDwwN7J1FR0Z6enk+fPgE/YGhoaM2aNUuXLh0ZGSGRSAQCAc7fHz58YLFYTU1NVlZWly5dkpWVvXfv3t69e0VERHR0dOrr64eGhmprazEYzNKlSy0sLPj4+Hh5eel0upGRUUlJyfnz5xkMhouLi7i4eGZmJuh/KBRKSUnJ3r17/43fSV5eXlRUFIvFZmZmCgkJOTs7EwiEzs7OzMzMxsZGbW1tCCMGM/3k+RiNRrNYLHBf/efwYTCNjY1QGdjQQUFBFy9e3Lp1q7W1NYyPvb29rKxsRkZGe3t7Xl5eUFAQBoNhMpmg1L57966rqyvw95A9wORbw0FRQEDge54CoO/mVDA+efIkMTHxxIkTPxmJwcDAQE5ODg5Ir169ioyMxGKxOBxuYmKCQqE8fvzY1NRUS0sL7A2VlZUODg5kMllaWlpSUvLVq1d/q0wT3+ZfJSQk/PLLL0NDQ+CT3NnZGR8fj6inL1682NPT4+3t3dLSUl5ebm9vr6+vz8/PT6FQDA0N8/PzGxoaUCiUra3tq1evPn/+LC0tXVdXNzQ0RKfTTUxMurq6Ghsb4S3B4/Gtra3Xrl2jUql8fHwwlaZ+BQqFkpSUfP36dXd3t7y8vKSkpLS0tLi4uKioaEVFRX19Paeq9JtvGxeMjIxUVFQePHggLCysp6cnKyvLYrHMzMwwGMzDhw/19PSA3OXg4IDH43Nycjgpc6DY7ejoEP8KpJDFYmloaKDRaAqF0tzcLCsri8TWQKJgysnJ2djYFBUVVVVViYiIgAbc29sbzMEtLS3BwcGgV5STk2OxWB0dHVyRBMG47O7ujoTX4XpYFov1+PFjPB6PiHRbW9uGDRu8vLyWLVv2c2/C/xDSpaWlgY06MTEBC4ufn19sbCyom1VUVOAHKi0t7e7uLiws3LRpU1FRUV1d3ejoaEdHx+915fi/JjYCAgJ79+49ceIECMDExMS7d+8g+ND9+/fv3LmDxWKLi4tHRkbgzFBfXw+xXWAWv3//vqioKIvFevr06cTEREFBQXZ2NrQcFxcH07a5uXl/fz/4MNLpdAkJia6uLjgkGBoaKisri4mJAd+5r69PWlpaW1sbfk7wzOF6b3Bf8eNHxePxampqjx49EhISmjt3Lnjeq6qqPnz48NOnT/v374dqSkpK+vr6aWlpoaGhnGGsHz58WFxcvHbtWs6bslgsLS0tLBbb3t6elZUFcQMByPmEQCBAwN4XL14ICQmB+UtXV/fKlSt37twRFRUFb1lYK6Kjo2NiYvbv388ZZSE/P7+rqwvib4Bei/NbkL3CwsK5c+eCo+HY2NiuXbsIBAJnf34TRCLR1dX1w4cPFy5cGB4ehv5raGj09fU9e/bs48eP69evh5pVVVWqqqrbtm2bmJiQkpJav359REREQUHB30dsvqtJm5iY2LdvH8y4S5YsKSgo8Pb2Bj9HQUFBCOni5+cHfiz19fUBAQEoFOrkyZOenp5YLFZERMTGxkZISMjJyenSpUv8/Pw8PDx+fn6IE29YWNjp06dBgQYHAF5eXgKBsHz58oaGhsm6C6Bgg0s2xPJDkJiY6OTkNDw8/JsKEPCZ09bWBuUv7EbAetvR0YFUe/nyJS8vr4WFxfPnz6lf8ejRIwEBgYCAgMHBQSaTOT4+TqVSi4qKMBjMvn372Gx2R0eHoqKin5/fxMQElUodGRlJS0tDDBrXr19XV1eXkpLat28faLS6urqMjY3JZLKvr+/o6ChUGxsb2759Ox8fHxJ5kMFglJeX6+rqBgQEgLbq7t27WlpaLS0tSG/r6urmzp0LYokMiISExMOHD783DuCOzqlJA7x48QLUoW5ubtD5trY2VVVVCQmJ6dOngwb8w4cPRCJx69atnBcGBgb6+vr+ffRp3xUbQFNTk52dna6u7okTJ+Tk5MTExNTV1SUlJXE4nLOz85EjR0AAIPSwsbFxeHi4oaEhCJuWlhYOhxMTEwO7Jx8fX05ODszWYmJiwcHBFhYWUlJSQkJCvr6+S5cuzcvLq66u/l5Hk5OTEVGfPn06ZO8A7N27d9q0acAN/TFyc3MJBMLGjRuRkpaWFhwOFxQUxKnzZbFYd+7cMTU11dDQ0NTUVFdXFxMTW7Ro0eDgIJvNhtgXGhoaMjIyzs7OoItrbW2FYB1LlizR1dVVVlYWFxeH3FhgP4XDSXd3N3ILcChas2YNZw/pdHpQUJC0tHRUVFRcXJybm5uqqqqlpWVVVRVUePfunby8/Nq1a8PDw2NjY+HZp02b9vr1a9CkI9GCYmNj4+PjL126FBsbGxcXl56ejrzWIDYXL17kGp/x8XEVFRU4lyKF4eHh4CQCH48ePSopKZmfn895ITCt/k+yab+J39jYKCkp+fj4REZGAhVg7969Xl5ebDb70lcAy3BkZERNTQ2DwQwPD8fGxqqoqDg6OlZXV+/atevSpUvZ2dlgFOvr69uxYwfsmPF4/K5du3p7e2/fvu3q6soZn/KbYDAYwKcGHV1PTw8nSQyLxQ5+BVeqj8mwsbE5fPgwsGkAEhISx44dc3Bw4NT5otHo+fPnu7u7V1ZWPnr0CEK3zZ49GwKOSUhIQId1dXX9/f1h0yUmJrZ9+/ba2lolJSVhYWE6na6lpYUcUYhEopWVlaKiItJDNBq9adMmbW3t4OBgzh7icLiDBw/q6+sDZ0JISOjMmTNGRkZIthIeHh4xMbGxsTEeHp4DBw64ubmdP39eXl4e0ZU9e/ZseHhYTEwsKSkpKyvLwcFBSUnp0aNHurq6lpaWsO1Eo9Gw/nOND2g1bGxsOBkeHh4eN27cQCp3dXU5OzuD4g6Bl5fX48ePR0dHUX8T/Hi1AXscBN1DoVDAPQG/Qn9/f0VFRVFRUSkpqU2bNuFwOB8fnyVLlujp6cHx1NLSEuJmhIaG7t27F7kjHx+frKysvr5+QUHBTwp3SkoKBoOxsLAAD1NPT0+Y+AE2NjZubm7s/24MDg4im7GfxJcvX8C2yAkajYbs/SCRFleFoaGhtra27u7uiYmJjo4O+E17enp6e3uRFZXJZLa1tU3uD4vF6uzsRHawADqd3tbWBkZPNps9PDzMVQHqdHR0fI+c9X8Pvy02CI0KNGxIIZVK/fTp0/bt2xHXABKJBKHQ7e3tOWcyTU1N2MW5uLhs375dRkYmIiICj8eLi4sfOXKE614MBmNoaOj+/fsQ2JbNZtfW1rq7u6NQqA0bNhgYGBCJRK7g+Tt27NDU1Gxqavp/MD5TmMI38FPce8QCyBkpgpeXV0NDw8/PLzk5ua+vb86cOaOjo3B+1dLSApt6cHCwkJAQgUAgEomSkpITExPS0tJ79uxJSEig0WhYLPbw4cOLFy/et28fYt7OzMxUUlKaO3fuoUOH7O3tN27ceO3aterqalFRUUtLy/b29sjISDk5uRMnTnR1dcElNjY2LS0toPSbwhT+E/jN1SY3N1deXh6NRoeEhExenRH09vYGBQURiURhYWETExN5eXlbW9vo6GgVFRUCgfDgwQPgj2hoaMydOxePx2tqamZlZUG6GxQKZWFhAYE1WlpaLl++7O/vj1D0IyMj/f39HR0dT5w4ASTIdevWoVAoJH9GUlKStrZ2XV3d9/o2hSn8ufhtsRkZGYmNjY2JieHUrnwP+fn5c+fONTExgW2bnJycpaWlrq7u7du3FRQUFi9enJ6eDsKgoKBw+vRpAoFgZma2detWAoEgJCSEcGmZTObFixfRaPSKFSv8/PwkJSU1NTWdnZ319fXh7G5iYoJszTdu3CglJQXuYlOYwn8Av52EkEQiQV6xH6Cjo+Pdu3cjIyPm5uZXrlxhMBglJSXDw8PV1dUHDhxgsVihoaHj4+P8/PxlZWXr1q0rKSn5+PFjc3MzBoOZPXs2xMwfGhratWuXoqLi3LlzMRgMuKbJyso2NzcD3/HTp0/79u3z8/MrLCzcs2cPklbk3bt3mpqanKSByWCxWDU1NYODgxISEsrKysXFxWCSx+PxSLI+pOb3/EZZLBb4kLFYLAkJCeB9/66cmN3d3cLCwlwBaLhoNd9jnf0mprJz/q9JeQteVidOnACSmISEhI2NDbwWWlpaMjIyfHx8IiIieDz+06dPFAqlt7cXnJ/GxsbOnz+Px+MnJiZu3bolISFhamr64MGD6OhoY2NjNTU10BFpamoirss4HM7a2trR0ZHBYHByAoA69eO3rbS0dObMmcDTsbCw6OrqotPpXV1dGzduXL16NdTp7e399ddfu7q61q1bx8XjGh0dTUlJefjwYWdnZ3FxMeTHTU9P5+Pj27Vrl6am5ooVKxDLfXd395EjR9zd3cEyA8yU7OzsjIyMrKwsGRkZLy8vGxsbAwMD+JZGo61evbq/vx+NRjMYDCkpKU9Pz+nTpyN5U2g02tWrVwsLC3/55RfOYFcpKSnA00GhUGlpae3t7aGhoZx93rVrF5VK1dLSam5uDgsL45xZ6urqmpqagDDFZrPl5OSQ/iAV6urqIFIp/Dqc37a0tHz8+BF8QzjLv3z5AmG7Oe9FoVDevn0L6dxkZGSAMsuJ+vr64eHhgYEBAQEBMzMzzmmITqe/fft2cHAQh8NpampCFNXe3t729nbEYRZockwmkzM4Fhc+f/48MTGBZM5CwGKx3r17x8PDM7lXP8LPaNJ+gKdPn8IhRFtbW05OTllZGQLsA3A4nKqq6qlTp8LCwuD9RqPRQUFBkZGRy5YtI5PJ1tbWQBI7fPjwhQsX4CowR9bW1kpLS8fGxiLlPDw830xA6ejo6OLi8uN+dnV1JX/F06dPk5OTIWWvsbEx585z1apVRCIRi8UuXryY81o6nQ6E+SNHjjx58iQlJeXgwYORkZFDQ0ONjY1ycnJhYWGcUf/AMhsUFAQfq6qqvL299fT05s+f/+TJk5UrVxoZGcnLyyNBEgcGBvj5+QMCAh4/fvzo0aP169dPnz7dyMgIMfN3dXXBOx0aGop4+zCZTA8PD3d3d4iNCLlvEb18dXX1woULDQ0N3dzcvL299fX1lZWVHz58iOiIIyMj+fj4vLy8Zs2aZWlpKSMjk5ycjLR86NAhNTU1Dw+PWbNm2djYSEhIhIaGIjpoOp0eERGBQqEglyvnQIWEhGAwmPDwcKRwbGxs5cqV4uLiXl5e06dPl5eXd3Nze/bsGWjDx8fH582bp6ent2zZMn9/f319fWdnZ8QbsqGhwcvLy8TExMnJSUBAYNWqVTDOy5cv5zQ5VFVVmZqagu9tTExMYGBgW1sbqFhnzJgBz2hgYMDlj1RWVrZy5Upvb28gDbq6up46dQr5tqGhYe3atT4+Pr6+vt7e3qdPn+YMavkvYsP52/8YTCYzPj7+1KlTlpaWkpKSQJPR0dEBFq2AgMDixYuFhYVdXFxIJBIE+Udk6cyZMwsWLLhy5YrbV4CX6MGDB9+/fw82O2VlZSqVymKxfHx8Zs6cCZR7wKpVq/49seEC2H8+fvyIlPT09EybNu3s2bPz58+fO3cuZ+Xk5GQSiRQXFze5nfr6ehUVFeDXIIAOI/k9ly1bpqio+PHjR+SN7+7uNjY29vX1BbpKfn4+Dofj1MX39PQEBASQyeRHjx4BcwckTUxMDImcCn5jbm5uEARUVVUVjUYDeWJkZMTLy8vW1vbz588MBoNOp/f09Kxdu1ZYWBih7URERCgqKg4PDwNVV1tb28fHB76Kj4/n5+ffs2cP7Sv6+vquXbsmKCjo7+/f39/PZrPb29tBjGVlZTmn2uLiYiDFIa57zc3Ns2bNcnBwyMrKotFovb296enpTk5O8vLytbW14GCHQqFWrFgBkUpTU1OFhYUXLVrEYrGGh4c9PDxkZWXz8/NHRkby8vLq6+tB2BwcHOzs7OAWnz9/1tPTmzNnDlDRw8LCREVF29raWCyWnZ2dkJDQlStXUlNT09LSnj9/joRTTUlJERMTMzIyevr06atXr96/fx8QEICIzfDwsKenp5yc3JMnTzIyMs6dO2dubq6kpPTy5UtusVFXV//5rKhMJhOh1jo7O0NiFisrK2dnZzk5uXnz5hkbG2OxWFNTUxkZGTc3NycnJ2D+CgoKPnr0yNXVNT4+3tPT08zM7Pjx4zw8PMeOHRsZGQH7jIKCAhz3t23bpqure+TIETk5ObAO+fv7T+6kk5PT7xIbGo2mr68fEhLCWfjs2TMCgVBYWHj9+nVNTU34DeBXUVNTMzc3/6axEsSGK/VvX1+fjo4OOGCXlpaSyeSbN29yXRgTE4NCoa5cuQLzsYCAAJfsDQ0NaWtru7i4ACfawsIiLy9v8eLFVlZWYAPlXG0g1IaOjg4Q8x49esTPz88Vmri9vV1KSsrDwwNe9PXr18P0BN8eO3bM3Ny8r69vZGTEzs5uwYIFXAF7N2zYgEKhcnJygKhmYGBgamqqp6fHGbDu+PHjlpaWSkpK4KzKZrPPnj1LJBK5SIZFRUUyMjLQvdHRUTwef+zYMeRb8E6vqKh48eIFDoc7ffr05GF3dXV1cHBgs9mdnZ2+vr7q6urIUrBq1SotLS0ITezo6Mg1AwIyMjLIZPLMmTPLysomf8tisfbv34/D4TitlF1dXUpKSg4ODvAa/OPsCxMDV97MHwCDwRw5cmTRokV4PL6ioiInJ8fIyCgwMDAvL8/b29vd3b2pqYlIJEJ8s5ycnBkzZly/fh38Pfv7+4eHhyMjI8XFxaOjox89eqSiogIsTwgL2tnZCRP2tm3bID9ZSEiIsLBwTEzM2bNnudJQ0un070Vj+iZGR0e3b98+MDDAyWVGoVCPHz/W1dXV19dXUlIaHh4uKiqC8vb29v7+fh8fn++l8kOj0cPDw1++fMnKyiotLR0bG+vr66PT6aCxyMzMFBAQ4DoYQK55AQGBnJwczhC4nBAUFASPzurqajweT6FQ3r9/P2vWrJKSksePH3+zGwMDA+D0kpWVBXRMzgoyMjJr1qxJT09H0v1yOiC8e/cO3BM+fYWbmxsXo9zLywuDwdy8eRM+MplMPT09GRmZCxcuwPi3t7ffuXNnxYoV4H2AQqEGBgaOHDliamrK5QdhZGQkJiYGybAmB+gbGhri5eWFTLJkMnlyYh/keScmJs6cOfPp06edO3dyHvngRYe3FBwTOS9ksVg3btwwNze/du0a5+kIQWtra0JCgre3N3BcAJKSkmvXroXwTP90U9PV1RUREfldiVFFRUVjv2J4eHj//v1Lly7l5+en0WiFhYVUKhXCNUGKXCqVunPnzvPnzwOj6ejRozw8PIGBgRgMpra2tqSkxMLCAhiE/v7+OByOTqfn5OQwGAwikbhz586xsbEnT56MjY2B6w7XG1ZeXl5RUfHz6SnT0tJOnDjh4eEBTmmArq6uwsJCV1dXfn5+W1tbQUFBYBNDfCbIsfNNdRn4J9+7d8/f33/WrFne3t5hYWGhoaENDQ2urq4sFut7Is3FqftmnZkzZ9JoNPB6YjKZ4DoaEBBw8eJFGo3G1R9I8Ql7m+TkZAEBAYhzzwkJCQkuhwu4dU1NTXZ2NkRQKSgo6O7u9vX15bp22rRpOjo6ENob9VVs1NTUjIyMXr16BfkjamtrP3z4wKmWfPz4cVtbm6+vL5dmEo1G8/HxwWrG2Q1g8Rw9etTExERTU9PCwmLjxo0JCQm//vrrZLYbBoNJTU29ePHi2bNng4KCvjmAWCy2pKSkoqJiaGgoNjb21KlTdDq9t7c3NTV1yZIlk8cH8P79+87OTi8vLy5xsLCwEBUVhdjL/3geMzMzUVHR33RZ4QKRSAwODoZwTeXl5WQy2d3dvb29fceOHf39/efPn3/58uWGDRsiIiLWrFkDmjQymUwikaSkpLy9vWHQ0Wg0cGyBOWplZQW5mSBmgLq6+vXr15WVlel0+okTJ+7fv8/Vh8HBwYmJCa7Ey99DTU1NVFTU8uXLT5w4wUn/qaioqK6u7u7uvnPnTkVFxfj4+MOHD/v7+1EolKKiIolE+l4EOVjTZ8+eHRMTc+rUqcjIyH379m3atIlMJpeXl4+MjLx69UpKSoozbQYAtkPwd0lJyfj4+OQgo3x8fCQSiUgkIt6jKBRq06ZNLS0tcPzlrAyJByE2WldXF2jAuBrkvAUajR4dHU1MTFy3bp2pqamEhMTu3buRQO+TwxeSyWTkKdBoNJxApk2bVl9fD+tGcXHxtGnTrKyskBmhubkZQkZyNcXDwxMQEJCYmPj582cMBsPDw5OTk/Prr7+am5v7+vp6eXnFx8dDzTVr1ixZsuTWrVuGhoYHDx5EhIePjy87OzsqKgoi733zp0FGbP369d7e3keOHImNjWUwGDQarb+/H3lAJpO5b9++qKio4ODgEydODA8Pl5eX02g0sC5wApReWVlZ/xQbHA7X19fHmfb+53HmzBl3d/cXL15IS0t7eXnt379fVFQUTl0KCgonTpw4derUiRMnEhIS0Gj08uXLHz58aGVl1dDQcO3atcTExE2bNkHGPOgGHG9qa2vfvHkDhebm5vfv31+5ciWFQgkPD+fUEAA5mpeX93szBxdOnTrV09Mzf/58rtx9ENvpzp07eXl5jY2NNjY2g4ODL1++hFkNdETfa5PNZpPJZD09vbCwsPXr16uqqgoJCeFwOCsrK0FBQTMzM8jJwXUVvJ0guq9eveJ0zERw//59DQ0NbW1tzst1dHQ2b9586dKl8vJyzliHbDZbWFgY9nucYsYJmNQRcYJIwsLCwps2bUpISODc50y2XMFTgODV19d3dXWRSKQZM2YA8727uzsuLs7GxoZEIv3P1v/r5XZ2dvz8/JPXUshjpaenJywsDJ2h0+kKCgpeXl4TExMEAgHRvJNIpOjo6PT0dB8fnwMHDmzevBkihMA2bPfu3WFhYdu2bbt37943fxomk6mtrX3u3LmLFy+mpqaC1hfZvyHVINxFVlbWwYMHOzo6iEQinU4vLy/nag0yuMAI/ONiIyMjS0vLW7du/TjyamdnJ+fOGCAiImJnZ9fR0ZGfn3/q1Knnz583NjaqqKhcu3bNz88PWdbJZDIGgxEUFIyPj09OTn758uXIyIiOjs4vv/ySn5+/detWiIkTEBAAR7qNGzfC1h/iVPDy8goLC/f39584cQJxW6dQKKdOnTI2Nv6ZlK7ZX3Hq1CmE0A3o7u5+/fp1RERET0/P+fPnZ82adfbsWSsrq5iYmJGREVlZWSUlJfAD/17LXPP64OBgX18fGD28vb0/f/48OY5zfn4+mUyGZZaHh2d8fLypqYmzQnFxcUFBgYqKCpcrKw6HCwkJkZSUPH78eF9fHyIboEaDna2Xl1dfX19VVRXXTXt6ekREREBWIcWDh4fH3r179+zZA5HokBVp8im3oKCgqKgIVJ2Ur+HXQFAjIyOvXr2am5v75csXd3d3DAajqqr65csXGo1mY2PT29s7eTXAYDCgUgexodPpLi4uwcHB+/fvv3r1akJCAngTIlBRUTl16tSNGzdiYmKSkpJAhq2trRctWnTw4EEdHZ179+59MyA4k8nU0tKytbWF7OWampqQkYVMJufl5UEdLBZ79OjRysrKjRs3EggELBbr5eUlKSk5Wdpzc3M/fvwIiVX+ITaQtaaiomLyWCNobW2dP3/+zp07W1paON+hjo6O7OxskMWgoCALC4ugoCAw3lVUVEAkFNiWgPZQXV09JCTk0aNH9fX1o6OjUVFRixYtunjxor+//6JFi1RVVcF+19bWFhISAkfzAwcOnDx50sTExNXVNS8vj0qlQpuNjY3Z2dliYmK/ub2srq4OCQnR0NAICwsbHh7u7++HaDWg7Gpubra1tSWRSPAWioiIODs719bWtrW1iYqKRkZGfvz4MSoqCpkCfgyY8mGJsLW1dXR03Lt3LxwAAMXFxTExMY6OjoiJjfUVSIWurq7t27cLCQlBmFIusRQSEoqLi6usrCwsLEQeHLKejI6O8vPzb9++HSYUzjbfvHlz5syZxYsXCwkJjYyMvHz5EoPBTF4GTU1NFRUVDx48yJUdNTk5WVtbOyoqCoYd9oFoNNrDw6Ovr2/btm0rVqwAhqGZmdmLFy86Ojp4eHi8vLySk5O5trjZ2dk9PT1gUIZHQyoYGxtraWndvXt38qhyJQyH15pIJEZHR79//z4xMfGbvwWiHkAgLi6+cOHCW7duPX/+HEowGAzvV0D7ioqKhoaGr1+/5jqXdnd3s1gscE3/51K1du1aDAbzgzeDSCSOjIwUFxcHBQXNnj0blsvu7u7g4ODMzMydO3fy8vKyWCxTU9O3b99qa2uj0WgTExMw66JQqKtXr7LZ7Pfv3+Px+LKyMhaLpa2tLSIikpqaisfjExMTqVRqRkYGGo3et28fdK6xsTEyMvL27dtFRUWQ/a+ystLV1RXZnNTX1+Px+DVr1vxmGPXY2NimpqaSkpLg4GAHBwdbW1t7e3tNTc2UlJTHjx9jsVg9PT3O+pqamt3d3UBQ8PDwOHDgQGFh4bRp00JCQo4dOxYcHLx+/fr29nYsFkuj0bimOiaTCRnX4OP8+fNBQ5CQkJCfn//w4cOZM2fq6+ufOnWK8yBRX1+fn59/9OjRsLAwMzOzxsZGCFQLjcCmHLmFlZVVeHg42FWgZGJiwsvLC7zQNDU1Z86ceffu3Rs3boyPj9fX19+8eTM8PJyXl3f16tUQMKSsrOybSg5zc/OdO3fm5+fPnz8fnECLi4t37dr18OHDTZs2gZUdwzHacnJyTCazoaEBghyB2W1sbAwY7lFRUc3NzRs2bICRbGhoyM7OXrdunaGhIeIPz/la8/DwYDAYOMMUFxdHR0eDth1iOfDz84Mih1MY7OzsbGxsJss5VAMLO3yEprBY7O7du1VUVMLDwwcGBpDK3d3dEPCeSCSGh4cnJydzxhV79uzZjh07rKyswIHvn5O0pqamvb3906dPJ+ccLy8vj4+P37p1q6amZnt7u5+f344dO8rLy21tbePj49++fauoqCgoKFhdXR0eHn716tWqqqrjx493d3erqakh+cRFvsLa2nrbtm3e3t5OTk7v378H5cHdu3f37dsnISFBp9P9/Px8fHxiYmKwWOy9e/fy8vLKysrAcnzu3DkZGZkdO3YgU2xiYqKWlhZyNPoBZs+ebW1tzWKx6HS6k5MTDCUGg4H1x9/fnysVs5+f3+fPn2FPQiAQtm3btmDBgoKCAiqV+vLly/HxcRwORyQSeXl5FyxYwEUwMTExCQgIQJSbfn5+SkpKcXFxsbGxAgICYmJiR48ehRjNUMHHxycjI6OmpgYWJTExsb17906fPh3pEg6Hs7Cw4EqNam1traKiMn/+fNDmycjI4PF4eC4hIaFz586ZmprGxsZev359aGhIT09v+/btCgoKcEAHJh5n7lROBAYGioqKpqWlbd68eWRkpKSkRFhYePPmzYgjKpvNBsd42EEFBAS0tLQg2zxOlbqNjU1cXNyWLVtyc3O1tLQqKip4eXlNTU0PHjyIHEc5c4ODNvXAgQM1NTVDQ0O7d+9+8OCBuLg4Dofr7u6GWORwCafoRkREeHl5HTp0CIKEISsSHo+H4LLw8fPnz/v373dychITE7t06dL58+eDg4MhxhiDwXj79q2YmBgcej09PYOCgvbv3//x48eamhoWi1VYWOjk5IQwIf9F33L58uWYmJiMjAzkXQfs2bPn119/zcrKSkhIKCkpWbBgwYEDBzIzM1VVVa2trT09PcFE/fLly9HRUXBq19LSqqmpsbGxSUlJgSlwaGhIUlIyMDCQSqXa29u/ePEiJyenv78fg8EAZ6S6urqiomJkZMTW1jYnJ2d0dPTatWtXr14tKyuD/b2BgcHJkycRl+bm5uYZM2YsXLgQVED/MUAua85fmslkcr1/32RVjo+Ps9lsnq/g+opOp0PST0iswLV4gnGTayNKp9MbGxsR0aqpqaFQKFy+yu3t7c+fP5eVlXVwcOC6/O3bt4KCgpPztnOitbU1NzdXVFTU1tYWIc6ivtLVhoaGEGMUsB+Q9ltaWgoKCjw9PRHvLDqdXlRUVFNTQyAQpk+frqioiDwgg8F48uSJnp4esq52d3fHxMSsWLFCUlLyxYsXBQUF/Pz8YmJiFhYWiNYErK5I8j8ajZaWlpaSknLgwIHExEQmk7lhwwY2m52Xl9fa2gqLOZvN5uXlnTlzJqINgrAQzc3NqampBALB19dXTU3NxMQE+eHy8vLi4uJqa2s9PDw0NTVdXV3/qXnitI8ODAwYGRktX76cy25aWVl56dKlmTNnKigoaGtrA8vjxo0bBw8ehE3z4cOHFRQUOJ3YDA0NT5486ePjg7jBsFis4OBghHapra3t4eFx/vx5Q0PD06dPI17TgoKCd+/eRW7d0dFx4cKF8+fPZ2RkIJwoaA3o0nA+mcIUaF93y1zkhp8BLFDf/ApijE0u/xexYbPZK1eu1NXV5XRhHxoaWrx48ZYtW+C1trKyOnv2rPBX6OnpBQUF1dbW2tnZYbHY/fv3X758GdiySUlJoCRB/NepVOrixYtBq3jy5MnFixdLS0uHhYX5+PjA2gdRJ1EoVHh4+PceA0FPT4+kpKS/vz9XlPEpTOE/AG6xAfvjhQsXkJKzZ8/q6OisXLkSh8Npa2ubmJg8fvzY+ivu3LnT1ta2Zs0aHA7n6ek5Ojo6Pj7+5s2bbyY8ASIzDw/PggULIJ8MFos1MTF5+fIl0EBIJBIWixUTE3v37t1v9vvJkydg8/ozBmEKU/h94NbbmpiYBAcHJyQkeHp6QpBFcXHxqKio8vJycAXJz89PTU3V0NAIDg5OTEyE2NAnT56cO3cubH+/Z0IRFhZevXp1QEAA6Ky0tbX19PTExcUdHR0PHz6soqJiaWkJEVOBaPMD5OTkrFq1as6cOZO5XlOYwn8CkyUJFC8IiRVQXV3t4+Pj6elJIpHk5OTIZHJYWNiZM2cgoAz796OsrIxMJvv7+zc2NkI2z5+8kMViOTs7i4iIQCaWKUzhP49vmDsEBQW3bt167969ixcvIro8HR2du3fvPnz48OPHjzk5Oebm5levXqVQKHx8fIjx8WcwODjY0NBAo9G0tLT09fU1NDSGhoZoNNrPs5ifPXtWXFx8/vx5yMM+hSn85/FtK6G3t7e/v/+6des4TUgEAoGPj09OTk5FRWXx4sUEAoFKpQIl7Gfu9Pz58/v372/evNnDw2P37t1gl33//n11dTWFQuHU+v8A6enpixcvnjlzJmIsm8IU/gJ8bxkqLy83MjIyMzN78+bN5G8ZDMbWrVuNjIxcXFx+Jvhyeno6kUg8duzYkiVLwFy1detWZWVld3f3zMxMfn5+a2vr5ubmHzeSn58vLCw8a9YsMIBMYQp/Fb4rNuDEp6ioqK+v/03BSEpKkpGRgQSUv4nY2NiFCxe+f/8esa8JCwsrKyvHxMTU1dWB6drLy4szIDoXent7Z8yYIS8v/zNxp6Ywhb9MbGCCl5WVtbOzg5gGnBgbG+NKmPEDUCiUu3fv5uTkGBsbCwoKkslkUVHRlJQUNpvt4eHBx8fn7e1NIpHi4+O/efng4GBgYKC2tnZ6evpP3nEKU/jLxAbiKkhJSVlbW/+R+H1lZWVycnLh4eHTp0+H9Djq6upGRkZ+fn6CgoIkEunWrVuKiorfTNXd19c3d+5ceXn5n1zZpjCFv15sgNsjIyOjoqKSmZn5793m0aNHjo6Or1+/Bv/s9evXX7t2TUxMDI/Hr1y5cseOHVpaWqqqqpwxdQADAwN+fn76+vrfDPU0hSn894oN0NKWLVsmKiq6fv36n48LhYDBYFCp1Kamplu3bqmoqOjp6UlKSurq6oK+obS0VFxcfOPGjVzRYR4/fmxiYmJqavrs2bPfe8cpTOGvFxs4zNy6dUtHR2fevHk5OTm/SRubjC1bttjZ2WVlZc2cOdPd3R1ckeHkU1hYyBn6rbS0dNmyZVpaWsHBwT/QE0xhCv/tYgP48OHD2rVrlZWVAwICfm/Sudu3b585c+bHdXp6ei5fviwiIuLi4lJSUvJ7uzeFKfwH8I34Jj+D1NTU/fv3NzY2uri4hIWFWVtb/0zUmx/E9h4dHa2trb1w4cKbN2/ExcUNDQ23bt3KFdR8ClP4L8G/KTYQhyE5OTktLS0nJ8fe3l5HR8fW1tbQ0PDnQ5ZBZMCmpqaUlJSsrKyuri4dHR1XV9d58+ZNjpA0hSn8XxAbBNXV1YmJiW/evOno6Pjy5cvMmTNNTEzIZLKVlRVES4IQRLDOoNHo/v7+goICiEXW1dU1MjKiqqpqZma2fPlyHR2dfztNxRSm8L9JbACDg4M1NTWZmZnNzc03b97k5+dXUlJiMBh8fHwUCoWXl3d8fByPx/Px8Q0MDLS0tLi5uZmZmcnJydHpdB8fn6n92BT+jmLDibGxMRaL9fHjx0+fPjk6OqalpZmYmGRnZ2toaBgaGjY3NxsbGxOJxJ/PpjSFKaD+m/D/AXLOdApqLeQyAAAAAElFTkSuQmCC" id="310" name="Picture"/>
                    <pic:cNvPicPr>
                      <a:picLocks noChangeArrowheads="1" noChangeAspect="1"/>
                    </pic:cNvPicPr>
                  </pic:nvPicPr>
                  <pic:blipFill>
                    <a:blip r:embed="rId308"/>
                    <a:stretch>
                      <a:fillRect/>
                    </a:stretch>
                  </pic:blipFill>
                  <pic:spPr bwMode="auto">
                    <a:xfrm>
                      <a:off x="0" y="0"/>
                      <a:ext cx="3479800" cy="965200"/>
                    </a:xfrm>
                    <a:prstGeom prst="rect">
                      <a:avLst/>
                    </a:prstGeom>
                    <a:noFill/>
                    <a:ln w="9525">
                      <a:noFill/>
                      <a:headEnd/>
                      <a:tailEnd/>
                    </a:ln>
                  </pic:spPr>
                </pic:pic>
              </a:graphicData>
            </a:graphic>
          </wp:inline>
        </w:drawing>
      </w:r>
    </w:p>
    <w:p>
      <w:pPr>
        <w:pStyle w:val="ImageCaption"/>
      </w:pPr>
      <w:r>
        <w:t xml:space="preserve">Image</w:t>
      </w:r>
    </w:p>
    <w:bookmarkEnd w:id="311"/>
    <w:bookmarkStart w:id="312" w:name="postanowienie"/>
    <w:p>
      <w:pPr>
        <w:pStyle w:val="Heading2"/>
      </w:pPr>
      <w:r>
        <w:t xml:space="preserve">POSTANOWIENIE</w:t>
      </w:r>
    </w:p>
    <w:p>
      <w:pPr>
        <w:pStyle w:val="FirstParagraph"/>
      </w:pPr>
      <w:r>
        <w:t xml:space="preserve">Na podstawie art. 111 ustawy z dnia 14 czerwca 1960 r. Kodeks postepowania administracyjnego (Dz.U. z 2021 r. poz. 735 z p6zn. zm.), oraz w zwiazku z wnioskiem spoki Eurokey Recycling Limited Spoika Z o.o. Oddziat w Polsce, ul. Sulechowska 4a, 65-119 Zielona Gora reprezentowanej przez petnomocnika Pania Anne Ptociennik o uzupelnienie decyzji - zezwolenia Marszatka Wojew6dztwa Zachodniopomorskiego znak WOs-ll.7247.5.3.2020.Wl, z dnia 29 czerwca 2021r., na zbieranie i przetwarzanie odpad6w o mase odpadow powstajacych w wyniku przetwarzania wokresie roku</w:t>
      </w:r>
    </w:p>
    <w:bookmarkEnd w:id="312"/>
    <w:bookmarkStart w:id="313" w:name="postanawiam"/>
    <w:p>
      <w:pPr>
        <w:pStyle w:val="Heading2"/>
      </w:pPr>
      <w:r>
        <w:t xml:space="preserve">postanawiam</w:t>
      </w:r>
    </w:p>
    <w:p>
      <w:pPr>
        <w:pStyle w:val="FirstParagraph"/>
      </w:pPr>
      <w:r>
        <w:t xml:space="preserve">uzupetnic decyzje Marszatka Wojew6dztwa Zachodniopomorskiego znak: WOs-l.7247.5.3.2020.Wl, z dnia 29 czerwca 2021r, udzielajaca Eurokey Recycling Limited Spoika z 0.o. Oddziat w Polsce, ul.Sulechowska 4a,65-119 Zielona Gora zezwolenia na zbieraniei przetwarzanie odpad6w na terenie dziatki nr 55/16 obreb tozienica, gmina Goleniow poprzez dodanie w punkcie 4 podpunktu e) o tresci:</w:t>
      </w:r>
    </w:p>
    <w:p>
      <w:pPr>
        <w:pStyle w:val="BodyText"/>
      </w:pPr>
      <w:r>
        <w:t xml:space="preserve">“e) masa odpadow powstajacych w wyniku przetwarzania w okresie roku</w:t>
      </w:r>
    </w:p>
    <w:tbl>
      <w:tblPr>
        <w:tblStyle w:val="Table"/>
        <w:tblW w:type="pct" w:w="5000"/>
        <w:tblLayout w:type="fixed"/>
        <w:tblLook w:firstRow="1" w:lastRow="0" w:firstColumn="0" w:lastColumn="0" w:noHBand="0" w:noVBand="0" w:val="0020"/>
      </w:tblPr>
      <w:tblGrid>
        <w:gridCol w:w="495"/>
        <w:gridCol w:w="495"/>
        <w:gridCol w:w="5995"/>
        <w:gridCol w:w="935"/>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c>
          <w:tcPr/>
          <w:p>
            <w:pPr>
              <w:pStyle w:val="Compact"/>
            </w:pPr>
            <w:r>
              <w:t xml:space="preserve">Masa [Mg/rok]</w:t>
            </w:r>
          </w:p>
        </w:tc>
      </w:tr>
      <w:tr>
        <w:tc>
          <w:tcPr/>
          <w:p>
            <w:pPr>
              <w:pStyle w:val="Compact"/>
            </w:pPr>
            <w:r>
              <w:t xml:space="preserve">1.</w:t>
            </w:r>
          </w:p>
        </w:tc>
        <w:tc>
          <w:tcPr/>
          <w:p>
            <w:pPr>
              <w:pStyle w:val="Compact"/>
            </w:pPr>
            <w:r>
              <w:t xml:space="preserve">150101</w:t>
            </w:r>
          </w:p>
        </w:tc>
        <w:tc>
          <w:tcPr/>
          <w:p>
            <w:pPr>
              <w:pStyle w:val="Compact"/>
            </w:pPr>
            <w:r>
              <w:t xml:space="preserve">Opakowaniazpapieruitektury</w:t>
            </w:r>
          </w:p>
        </w:tc>
        <w:tc>
          <w:tcPr/>
          <w:p>
            <w:pPr>
              <w:pStyle w:val="Compact"/>
            </w:pPr>
            <w:r>
              <w:t xml:space="preserve">6912</w:t>
            </w:r>
          </w:p>
        </w:tc>
      </w:tr>
      <w:tr>
        <w:tc>
          <w:tcPr/>
          <w:p>
            <w:pPr>
              <w:pStyle w:val="Compact"/>
            </w:pPr>
            <w:r>
              <w:t xml:space="preserve">2.</w:t>
            </w:r>
          </w:p>
        </w:tc>
        <w:tc>
          <w:tcPr/>
          <w:p>
            <w:pPr>
              <w:pStyle w:val="Compact"/>
            </w:pPr>
            <w:r>
              <w:t xml:space="preserve">150102</w:t>
            </w:r>
          </w:p>
        </w:tc>
        <w:tc>
          <w:tcPr/>
          <w:p>
            <w:pPr>
              <w:pStyle w:val="Compact"/>
            </w:pPr>
            <w:r>
              <w:t xml:space="preserve">Opakowaniaztworzyw sztucznych</w:t>
            </w:r>
          </w:p>
        </w:tc>
        <w:tc>
          <w:tcPr/>
          <w:p>
            <w:pPr>
              <w:pStyle w:val="Compact"/>
            </w:pPr>
            <w:r>
              <w:t xml:space="preserve">34214</w:t>
            </w:r>
          </w:p>
        </w:tc>
      </w:tr>
      <w:tr>
        <w:tc>
          <w:tcPr/>
          <w:p>
            <w:pPr>
              <w:pStyle w:val="Compact"/>
            </w:pPr>
            <w:r>
              <w:t xml:space="preserve">3.</w:t>
            </w:r>
          </w:p>
        </w:tc>
        <w:tc>
          <w:tcPr/>
          <w:p>
            <w:pPr>
              <w:pStyle w:val="Compact"/>
            </w:pPr>
            <w:r>
              <w:t xml:space="preserve">150103</w:t>
            </w:r>
          </w:p>
        </w:tc>
        <w:tc>
          <w:tcPr/>
          <w:p>
            <w:pPr>
              <w:pStyle w:val="Compact"/>
            </w:pPr>
            <w:r>
              <w:t xml:space="preserve">Opakowaniazdrewna</w:t>
            </w:r>
          </w:p>
        </w:tc>
        <w:tc>
          <w:tcPr/>
          <w:p>
            <w:pPr>
              <w:pStyle w:val="Compact"/>
            </w:pPr>
            <w:r>
              <w:t xml:space="preserve">6912</w:t>
            </w:r>
          </w:p>
        </w:tc>
      </w:tr>
      <w:tr>
        <w:tc>
          <w:tcPr/>
          <w:p>
            <w:pPr>
              <w:pStyle w:val="Compact"/>
            </w:pPr>
            <w:r>
              <w:t xml:space="preserve">4.</w:t>
            </w:r>
          </w:p>
        </w:tc>
        <w:tc>
          <w:tcPr/>
          <w:p>
            <w:pPr>
              <w:pStyle w:val="Compact"/>
            </w:pPr>
            <w:r>
              <w:t xml:space="preserve">150104</w:t>
            </w:r>
          </w:p>
        </w:tc>
        <w:tc>
          <w:tcPr/>
          <w:p>
            <w:pPr>
              <w:pStyle w:val="Compact"/>
            </w:pPr>
            <w:r>
              <w:t xml:space="preserve">Opakowaniazmetali</w:t>
            </w:r>
          </w:p>
        </w:tc>
        <w:tc>
          <w:tcPr/>
          <w:p>
            <w:pPr>
              <w:pStyle w:val="Compact"/>
            </w:pPr>
            <w:r>
              <w:t xml:space="preserve">6912</w:t>
            </w:r>
          </w:p>
        </w:tc>
      </w:tr>
      <w:tr>
        <w:tc>
          <w:tcPr/>
          <w:p>
            <w:pPr>
              <w:pStyle w:val="Compact"/>
            </w:pPr>
            <w:r>
              <w:t xml:space="preserve">5.</w:t>
            </w:r>
          </w:p>
        </w:tc>
        <w:tc>
          <w:tcPr/>
          <w:p>
            <w:pPr>
              <w:pStyle w:val="Compact"/>
            </w:pPr>
            <w:r>
              <w:t xml:space="preserve">150105</w:t>
            </w:r>
          </w:p>
        </w:tc>
        <w:tc>
          <w:tcPr/>
          <w:p>
            <w:pPr>
              <w:pStyle w:val="Compact"/>
            </w:pPr>
            <w:r>
              <w:t xml:space="preserve">Opakowaniawielomateriatowe</w:t>
            </w:r>
          </w:p>
        </w:tc>
        <w:tc>
          <w:tcPr/>
          <w:p>
            <w:pPr>
              <w:pStyle w:val="Compact"/>
            </w:pPr>
            <w:r>
              <w:t xml:space="preserve">6912</w:t>
            </w:r>
          </w:p>
        </w:tc>
      </w:tr>
      <w:tr>
        <w:tc>
          <w:tcPr/>
          <w:p>
            <w:pPr>
              <w:pStyle w:val="Compact"/>
            </w:pPr>
            <w:r>
              <w:t xml:space="preserve">6.</w:t>
            </w:r>
          </w:p>
        </w:tc>
        <w:tc>
          <w:tcPr/>
          <w:p>
            <w:pPr>
              <w:pStyle w:val="Compact"/>
            </w:pPr>
            <w:r>
              <w:t xml:space="preserve">150106</w:t>
            </w:r>
          </w:p>
        </w:tc>
        <w:tc>
          <w:tcPr/>
          <w:p>
            <w:pPr>
              <w:pStyle w:val="Compact"/>
            </w:pPr>
            <w:r>
              <w:t xml:space="preserve">Zmieszaneodpady opakowaniowe</w:t>
            </w:r>
          </w:p>
        </w:tc>
        <w:tc>
          <w:tcPr/>
          <w:p>
            <w:pPr>
              <w:pStyle w:val="Compact"/>
            </w:pPr>
            <w:r>
              <w:t xml:space="preserve">6912</w:t>
            </w:r>
          </w:p>
        </w:tc>
      </w:tr>
      <w:tr>
        <w:tc>
          <w:tcPr/>
          <w:p>
            <w:pPr>
              <w:pStyle w:val="Compact"/>
            </w:pPr>
            <w:r>
              <w:t xml:space="preserve">7.</w:t>
            </w:r>
          </w:p>
        </w:tc>
        <w:tc>
          <w:tcPr/>
          <w:p>
            <w:pPr>
              <w:pStyle w:val="Compact"/>
            </w:pPr>
            <w:r>
              <w:t xml:space="preserve">150107</w:t>
            </w:r>
          </w:p>
        </w:tc>
        <w:tc>
          <w:tcPr/>
          <w:p>
            <w:pPr>
              <w:pStyle w:val="Compact"/>
            </w:pPr>
            <w:r>
              <w:t xml:space="preserve">Opakowaniazeszkta</w:t>
            </w:r>
          </w:p>
        </w:tc>
        <w:tc>
          <w:tcPr/>
          <w:p>
            <w:pPr>
              <w:pStyle w:val="Compact"/>
            </w:pPr>
            <w:r>
              <w:t xml:space="preserve">6912</w:t>
            </w:r>
          </w:p>
        </w:tc>
      </w:tr>
      <w:tr>
        <w:tc>
          <w:tcPr/>
          <w:p>
            <w:pPr>
              <w:pStyle w:val="Compact"/>
            </w:pPr>
            <w:r>
              <w:t xml:space="preserve">8.</w:t>
            </w:r>
          </w:p>
        </w:tc>
        <w:tc>
          <w:tcPr/>
          <w:p>
            <w:pPr>
              <w:pStyle w:val="Compact"/>
            </w:pPr>
            <w:r>
              <w:t xml:space="preserve">150109</w:t>
            </w:r>
          </w:p>
        </w:tc>
        <w:tc>
          <w:tcPr/>
          <w:p>
            <w:pPr>
              <w:pStyle w:val="Compact"/>
            </w:pPr>
            <w:r>
              <w:t xml:space="preserve">Opakowaniaztekstyliow</w:t>
            </w:r>
          </w:p>
        </w:tc>
        <w:tc>
          <w:tcPr/>
          <w:p>
            <w:pPr>
              <w:pStyle w:val="Compact"/>
            </w:pPr>
            <w:r>
              <w:t xml:space="preserve">6912</w:t>
            </w:r>
          </w:p>
        </w:tc>
      </w:tr>
      <w:tr>
        <w:tc>
          <w:tcPr/>
          <w:p>
            <w:pPr>
              <w:pStyle w:val="Compact"/>
            </w:pPr>
            <w:r>
              <w:t xml:space="preserve">9.</w:t>
            </w:r>
          </w:p>
        </w:tc>
        <w:tc>
          <w:tcPr/>
          <w:p>
            <w:pPr>
              <w:pStyle w:val="Compact"/>
            </w:pPr>
            <w:r>
              <w:t xml:space="preserve">191201</w:t>
            </w:r>
          </w:p>
        </w:tc>
        <w:tc>
          <w:tcPr/>
          <w:p>
            <w:pPr>
              <w:pStyle w:val="Compact"/>
            </w:pPr>
            <w:r>
              <w:t xml:space="preserve">Papieritektura</w:t>
            </w:r>
          </w:p>
        </w:tc>
        <w:tc>
          <w:tcPr/>
          <w:p>
            <w:pPr>
              <w:pStyle w:val="Compact"/>
            </w:pPr>
            <w:r>
              <w:t xml:space="preserve">6912</w:t>
            </w:r>
          </w:p>
        </w:tc>
      </w:tr>
      <w:tr>
        <w:tc>
          <w:tcPr/>
          <w:p>
            <w:pPr>
              <w:pStyle w:val="Compact"/>
            </w:pPr>
            <w:r>
              <w:t xml:space="preserve">10.</w:t>
            </w:r>
          </w:p>
        </w:tc>
        <w:tc>
          <w:tcPr/>
          <w:p>
            <w:pPr>
              <w:pStyle w:val="Compact"/>
            </w:pPr>
            <w:r>
              <w:t xml:space="preserve">191202</w:t>
            </w:r>
          </w:p>
        </w:tc>
        <w:tc>
          <w:tcPr/>
          <w:p>
            <w:pPr>
              <w:pStyle w:val="Compact"/>
            </w:pPr>
            <w:r>
              <w:t xml:space="preserve">Metalezelazne</w:t>
            </w:r>
          </w:p>
        </w:tc>
        <w:tc>
          <w:tcPr/>
          <w:p>
            <w:pPr>
              <w:pStyle w:val="Compact"/>
            </w:pPr>
            <w:r>
              <w:t xml:space="preserve">6912</w:t>
            </w:r>
          </w:p>
        </w:tc>
      </w:tr>
      <w:tr>
        <w:tc>
          <w:tcPr/>
          <w:p>
            <w:pPr>
              <w:pStyle w:val="Compact"/>
            </w:pPr>
            <w:r>
              <w:t xml:space="preserve">11.</w:t>
            </w:r>
          </w:p>
        </w:tc>
        <w:tc>
          <w:tcPr/>
          <w:p>
            <w:pPr>
              <w:pStyle w:val="Compact"/>
            </w:pPr>
            <w:r>
              <w:t xml:space="preserve">191203</w:t>
            </w:r>
          </w:p>
        </w:tc>
        <w:tc>
          <w:tcPr/>
          <w:p>
            <w:pPr>
              <w:pStyle w:val="Compact"/>
            </w:pPr>
            <w:r>
              <w:t xml:space="preserve">Metaleniezelazne</w:t>
            </w:r>
          </w:p>
        </w:tc>
        <w:tc>
          <w:tcPr/>
          <w:p>
            <w:pPr>
              <w:pStyle w:val="Compact"/>
            </w:pPr>
            <w:r>
              <w:t xml:space="preserve">6912</w:t>
            </w:r>
          </w:p>
        </w:tc>
      </w:tr>
      <w:tr>
        <w:tc>
          <w:tcPr/>
          <w:p>
            <w:pPr>
              <w:pStyle w:val="Compact"/>
            </w:pPr>
            <w:r>
              <w:t xml:space="preserve">12.</w:t>
            </w:r>
          </w:p>
        </w:tc>
        <w:tc>
          <w:tcPr/>
          <w:p>
            <w:pPr>
              <w:pStyle w:val="Compact"/>
            </w:pPr>
            <w:r>
              <w:t xml:space="preserve">191204</w:t>
            </w:r>
          </w:p>
        </w:tc>
        <w:tc>
          <w:tcPr/>
          <w:p>
            <w:pPr>
              <w:pStyle w:val="Compact"/>
            </w:pPr>
            <w:r>
              <w:t xml:space="preserve">Tworzywasztuczneiguma</w:t>
            </w:r>
          </w:p>
        </w:tc>
        <w:tc>
          <w:tcPr/>
          <w:p>
            <w:pPr>
              <w:pStyle w:val="Compact"/>
            </w:pPr>
            <w:r>
              <w:t xml:space="preserve">34214</w:t>
            </w:r>
          </w:p>
        </w:tc>
      </w:tr>
      <w:tr>
        <w:tc>
          <w:tcPr/>
          <w:p>
            <w:pPr>
              <w:pStyle w:val="Compact"/>
            </w:pPr>
            <w:r>
              <w:t xml:space="preserve">13.</w:t>
            </w:r>
          </w:p>
        </w:tc>
        <w:tc>
          <w:tcPr/>
          <w:p>
            <w:pPr>
              <w:pStyle w:val="Compact"/>
            </w:pPr>
            <w:r>
              <w:t xml:space="preserve">191205</w:t>
            </w:r>
          </w:p>
        </w:tc>
        <w:tc>
          <w:tcPr/>
          <w:p>
            <w:pPr>
              <w:pStyle w:val="Compact"/>
            </w:pPr>
            <w:r>
              <w:t xml:space="preserve">Szkto</w:t>
            </w:r>
          </w:p>
        </w:tc>
        <w:tc>
          <w:tcPr/>
          <w:p>
            <w:pPr>
              <w:pStyle w:val="Compact"/>
            </w:pPr>
            <w:r>
              <w:t xml:space="preserve">6912</w:t>
            </w:r>
          </w:p>
        </w:tc>
      </w:tr>
      <w:tr>
        <w:tc>
          <w:tcPr/>
          <w:p>
            <w:pPr>
              <w:pStyle w:val="Compact"/>
            </w:pPr>
            <w:r>
              <w:t xml:space="preserve">14.</w:t>
            </w:r>
          </w:p>
        </w:tc>
        <w:tc>
          <w:tcPr/>
          <w:p>
            <w:pPr>
              <w:pStyle w:val="Compact"/>
            </w:pPr>
            <w:r>
              <w:t xml:space="preserve">191207</w:t>
            </w:r>
          </w:p>
        </w:tc>
        <w:tc>
          <w:tcPr/>
          <w:p>
            <w:pPr>
              <w:pStyle w:val="Compact"/>
            </w:pPr>
            <w:r>
              <w:t xml:space="preserve">Drewnoinnenizwymienionew191206</w:t>
            </w:r>
          </w:p>
        </w:tc>
        <w:tc>
          <w:tcPr/>
          <w:p>
            <w:pPr>
              <w:pStyle w:val="Compact"/>
            </w:pPr>
            <w:r>
              <w:t xml:space="preserve">6912</w:t>
            </w:r>
          </w:p>
        </w:tc>
      </w:tr>
      <w:tr>
        <w:tc>
          <w:tcPr/>
          <w:p>
            <w:pPr>
              <w:pStyle w:val="Compact"/>
            </w:pPr>
            <w:r>
              <w:t xml:space="preserve">15.</w:t>
            </w:r>
          </w:p>
        </w:tc>
        <w:tc>
          <w:tcPr/>
          <w:p>
            <w:pPr>
              <w:pStyle w:val="Compact"/>
            </w:pPr>
            <w:r>
              <w:t xml:space="preserve">191208</w:t>
            </w:r>
          </w:p>
        </w:tc>
        <w:tc>
          <w:tcPr/>
          <w:p>
            <w:pPr>
              <w:pStyle w:val="Compact"/>
            </w:pPr>
            <w:r>
              <w:t xml:space="preserve">Tekstylia</w:t>
            </w:r>
          </w:p>
        </w:tc>
        <w:tc>
          <w:tcPr/>
          <w:p>
            <w:pPr>
              <w:pStyle w:val="Compact"/>
            </w:pPr>
            <w:r>
              <w:t xml:space="preserve">6912</w:t>
            </w:r>
          </w:p>
        </w:tc>
      </w:tr>
      <w:tr>
        <w:tc>
          <w:tcPr/>
          <w:p>
            <w:pPr>
              <w:pStyle w:val="Compact"/>
            </w:pPr>
            <w:r>
              <w:t xml:space="preserve">16.</w:t>
            </w:r>
          </w:p>
        </w:tc>
        <w:tc>
          <w:tcPr/>
          <w:p>
            <w:pPr>
              <w:pStyle w:val="Compact"/>
            </w:pPr>
            <w:r>
              <w:t xml:space="preserve">191209</w:t>
            </w:r>
          </w:p>
        </w:tc>
        <w:tc>
          <w:tcPr/>
          <w:p>
            <w:pPr>
              <w:pStyle w:val="Compact"/>
            </w:pPr>
            <w:r>
              <w:t xml:space="preserve">Mineraty (np.piasek,kamienie)</w:t>
            </w:r>
          </w:p>
        </w:tc>
        <w:tc>
          <w:tcPr/>
          <w:p>
            <w:pPr>
              <w:pStyle w:val="Compact"/>
            </w:pPr>
            <w:r>
              <w:t xml:space="preserve">6912</w:t>
            </w:r>
          </w:p>
        </w:tc>
      </w:tr>
      <w:tr>
        <w:tc>
          <w:tcPr/>
          <w:p>
            <w:pPr>
              <w:pStyle w:val="Compact"/>
            </w:pPr>
            <w:r>
              <w:t xml:space="preserve">17.</w:t>
            </w:r>
          </w:p>
        </w:tc>
        <w:tc>
          <w:tcPr/>
          <w:p>
            <w:pPr>
              <w:pStyle w:val="Compact"/>
            </w:pPr>
            <w:r>
              <w:t xml:space="preserve">191212</w:t>
            </w:r>
          </w:p>
        </w:tc>
        <w:tc>
          <w:tcPr/>
          <w:p>
            <w:pPr>
              <w:pStyle w:val="Compact"/>
            </w:pPr>
            <w:r>
              <w:t xml:space="preserve">Inne odpady(w tym zmieszane substancjei przedmioty)zmechanicznej obrobki odpadow inne nizwymienione w191211</w:t>
            </w:r>
          </w:p>
        </w:tc>
        <w:tc>
          <w:tcPr/>
          <w:p>
            <w:pPr>
              <w:pStyle w:val="Compact"/>
            </w:pPr>
            <w:r>
              <w:t xml:space="preserve">6912</w:t>
            </w:r>
          </w:p>
        </w:tc>
      </w:tr>
      <w:tr>
        <w:tc>
          <w:tcPr/>
          <w:p>
            <w:pPr>
              <w:pStyle w:val="Compact"/>
            </w:pPr>
            <w:r>
              <w:t xml:space="preserve">tacznie</w:t>
            </w:r>
          </w:p>
        </w:tc>
        <w:tc>
          <w:tcPr/>
          <w:p>
            <w:pPr>
              <w:pStyle w:val="Compact"/>
            </w:pPr>
            <w:r>
              <w:t xml:space="preserve">tacznie</w:t>
            </w:r>
          </w:p>
        </w:tc>
        <w:tc>
          <w:tcPr/>
          <w:p>
            <w:pPr>
              <w:pStyle w:val="Compact"/>
            </w:pPr>
            <w:r>
              <w:t xml:space="preserve">tacznie</w:t>
            </w:r>
          </w:p>
        </w:tc>
        <w:tc>
          <w:tcPr/>
          <w:p>
            <w:pPr>
              <w:pStyle w:val="Compact"/>
            </w:pPr>
            <w:r>
              <w:t xml:space="preserve">34560</w:t>
            </w:r>
          </w:p>
        </w:tc>
      </w:tr>
    </w:tbl>
    <w:p>
      <w:pPr>
        <w:pStyle w:val="BodyText"/>
      </w:pPr>
      <w:r>
        <w:t xml:space="preserve">UrzadMarszatkowski WojewodztwaZachodniopomorskiego Wydziat Ochrony Srodowiska Szczecin, 7 lipca 2021 r.</w:t>
      </w:r>
    </w:p>
    <w:bookmarkEnd w:id="313"/>
    <w:bookmarkStart w:id="314" w:name="uzasadnienie-2"/>
    <w:p>
      <w:pPr>
        <w:pStyle w:val="Heading2"/>
      </w:pPr>
      <w:r>
        <w:t xml:space="preserve">UZASADNIENIE</w:t>
      </w:r>
    </w:p>
    <w:p>
      <w:pPr>
        <w:pStyle w:val="FirstParagraph"/>
      </w:pPr>
      <w:r>
        <w:t xml:space="preserve">W dniu 5 lipca 2021 r. do Wydziatu Ochrony Srodowiska Urzedu Marszalkowskiego Wojew6dztwa Zachodniopomorskiego w Szczecinie wptynat wniosek Petnomocnika spoiki Eurokey Recycling Limited Spotka Z o.o. Oddziat w Polsce, ul. Sulechowska 4a, 65-119 Zielona Gora o uzupetnienie tresci decyzji Marszatka Wojewodztwa Zachodniopomorskiego znak WOSl.7247.5.3.2020.Wl, z dnia 29 czerwca 2021r, udzielajacej zezwolenia na zbieranie i przetwarzanie odpadow na terenie dziatki nr 55/16 obreb tozienica, gmina Goleniow 0 mase odpad6w powstajacych w wyniku przetwarzania w okresie roku. Rozpatrujac przedlozony wniosek o uzupetnienie decyzji oraz majac na wzgledzie, iz w tresci wniosku oraz w zataczonych dokumentach przedstawionych w postepowaniu administracyjnym o wydanie zezwolenia na zbieranie i przetwarzanie odpad6w auuadnzn aupesez ez reuzn uero elueziemiazid nyjunm m yhseresmod mopedpo ru ouezeysm decyzji we wnioskowanym zakresie.</w:t>
      </w:r>
    </w:p>
    <w:p>
      <w:pPr>
        <w:pStyle w:val="BodyText"/>
      </w:pPr>
      <w:r>
        <w:t xml:space="preserve">Biorac powyzsze pod uwage postanowiono jak w sentencji.</w:t>
      </w:r>
    </w:p>
    <w:bookmarkEnd w:id="314"/>
    <w:bookmarkStart w:id="318" w:name="pouczenie-1"/>
    <w:p>
      <w:pPr>
        <w:pStyle w:val="Heading2"/>
      </w:pPr>
      <w:r>
        <w:t xml:space="preserve">Pouczenie</w:t>
      </w:r>
    </w:p>
    <w:p>
      <w:pPr>
        <w:pStyle w:val="FirstParagraph"/>
      </w:pPr>
      <w:r>
        <w:t xml:space="preserve">Na niniejsze postanowienie nie przystuguje zazalenie.</w:t>
      </w:r>
    </w:p>
    <w:p>
      <w:pPr>
        <w:pStyle w:val="CaptionedFigure"/>
      </w:pPr>
      <w:r>
        <w:drawing>
          <wp:inline>
            <wp:extent cx="2451100" cy="2438400"/>
            <wp:effectExtent b="0" l="0" r="0" t="0"/>
            <wp:docPr descr="Image" title="" id="316" name="Picture"/>
            <a:graphic>
              <a:graphicData uri="http://schemas.openxmlformats.org/drawingml/2006/picture">
                <pic:pic>
                  <pic:nvPicPr>
                    <pic:cNvPr descr="data:image/png;base64,iVBORw0KGgoAAAANSUhEUgAAAMEAAADACAIAAAAyfJBuAACgGUlEQVR4nOz9dVxUa7s/jq+hu7u7u0Ma6VLEACkBQQVFsRBRFBUVbEXFRgxAaYMSpCSlG6Q7JYcpfq/j/XznmTMzjOh2n7Of8/m9/9hb1qy1Zs1a17ruK98XbHV1Ffr/AwcYDIaMjAz8F4IgNBoNQdDq6ioMBiMjI4PBYBgMBvYD///bBkAB/T8G3HdmdXW1trZ2dHS0o6ODm5ubhYWlvr6+qqrKzs7u/fv37OzslJSUXV1dNDQ0MBgMgUAwMDBYWlrm5eXB4fDg4GBpaelLly6pqant2LEDCNzq6ir4x/9TgP2/oIcwGAwSiezu7q6vr3/+/Pny8jIajaajo6OkpCwuLqalpVVXV6+pqVFWVt6+ffu7d++YmZnBUerq6u/fv7exsREQEEhLS6utreXg4NixY0dWVlZJScmWLVuam5s7OjqUlJTIyMiQSCQEQVJSUtbW1hISEnJyctD/G/g/K0MIBAKFQo2MjJSXlyckJCAQCDIysry8PAiCFBQUBAUF7ezspKWl09PTLX+gqalJVFSUmZkZ3BDsUoVd1CAImpiYoKCgYGVlRSAQZWVlIiIirKysNTU1tbW1EAS9evXKxMSkubm5qqqKj4/Pw8NjdnZW/wcaGhoEBASEhYWh/4v4PyhDQ0NDH39gYGBg/gf09fW1tbXFxMTS09NdXV1VVFTY2dn/+PeOjY1xc3NDEPT69euenp66urr6+vr+/n41NbXKykpVVVVfX19LS0tubm5qamro/xD+L8jQzMzM1NRUVVXV4uLi9PT0w4cPxcXFBwcHeXh4Dhw4oKGhwcPD879yYWNjY+Pj448fP25ra+Pi4qqtrUWj0Ugk8siRIywsLOLi4mpqatB/Pv6zZaiqqiorK6ugoGBycrK3t5eRkZGCgoKTkzMnJweJRLKzs9PQ0PxvXyMEh8PJyckpKSl7e3urq6uLi4vJyMgSEhKEhIS2bt2KRqMtLS3V1dWh/1j8R8rQ+Ph4dnb2p0+fPn/+DNzv8PBwJycn4HtDEMTKygr9g7G6uvrhw4e0tLQvX750dHSgUKi9e/ceO3ZMQEAA+g/Ef5IMzc/PV1dXU1JSnjp1qry8XEZGJjY2lp2dHQaDSUhI/KlvgcPheNoLjUZjpfPPoq+vr7Kysr29PT8/HwaDqaqqSkhIbNu2jY2NDfrPwX+GDA0NDd2/f//du3cTExPOzs6cnJwODg5SUlJUVFR/5bQIBGJ0dHRpaenDhw/bt2/n5eWdnZ319/d3dHTctm0bOTk5ENwTJ04wMTGdPHmSlpYWgiAkEpmcnMzDw2NqavqnfiACgejs7ExNTS0sLCQnJ1dUVGRhYQkMDGRhYYH++Vj9BwONRvf395eVldnY2EAQJCgoGBsbi0Kh/so5Gxoa9uzZ4+3t7ePj4+joqKysLCUlRUlJ2dDQsLq62tnZycfHp6SkND4+DvYvLi6GwWCMjIxVVVVgS39/v6SkZHh4ON6Z8/Pz/fz8sAf+HmZnZysrK318fHh5ea2trYODg6urq1f/2fjnBlVbWlr27t0rLy/v4eFhZGSUnJxcV1cXEBAA1MNPsfwDbW1tjx492rVrV1JSEtheUlJSUVHBwsLS39+fnp6up6d38ODBu3fvCgoKQhDEy8urpaUFYktg/2/fvq2urqJQKAQCAbYMDg7Oz8+LiIjgft3MzExgYOCDBw8aGhr+yq9mZmbW1NR8+PBhTk4OHx9fdna2gYHB3r178/Pzv3//Dv0zsfoPAxqNHh8f37NnDycnJy8v7+3bt3/1Rezp6SkqKvL09NTS0tLQ0ADx4sDAQPDp0tLSzMzM6upqQUEBBQVFXl4e3uEHDx4UFBRsamoCWsHS0nLz5s0CAgJv3rwBO1y6dElKSur79++417x3715zc3NpaWk/P7/VPwQMBjM0NJSRkbFnzx5eXl5bW9t/pk76Z8lQbm6us7OzlpYWMzOzqalpdnb2r55hcXHRxsaGjIxMQUHB0NAwJSXl0aNHVFRUly9fxtuzpKSEiorq48ePeNtjY2MhCHrw4AHYh4aGJisry9DQ0MPDA+wQHh4eFhaGe0hdXR0PD09aWpqenp6rqyuJy0OhUBUVFVlZWe3t7b/0uz58+KCqqsrBweHv719XV7f6T8I/aC2bnp4+ceJEVlbWjh078vPz8/LyLCwsfuM8srKyV65cycnJKSws3LRpExqNZmRkNDY2xtsNhPu+ffuGt33z5s0gxQEWRBUVFWVl5aWlJeB8LC8vv337lpKSEveQkpKS1dVVLi6u1dXV6urq3t5eEpeXm5trb29vZmZ29OjRzs7Odf4oKyur3Nzc6Ojo6upqc3PzBw8ezM/PQ/8M/CPy9t+/fz937lxubi4jI2NCQsKWLVvWc1RPT09NTU1vby89Pb2npycdHR0EQXR0dDExMdh9VlZW3r17x/kDeIdzcnJycXG9e/du9+7duDYWBQUFJSUlsH6Sk5Pp6Oh4eXklJSVXVlYgCHrz5k1XVxeuMYRCoTIyMpydnRUUFNBo9Ojo6MzMDJ61hAU5Obm/v7+ysnJWVhYSiXT6AU1NTTU1NSEhIdK/l52d3cvLy8bGJiIiIiwsrLCw0M3NTV9fH2SI/zfxv60IV2dmZnbs2AFB0P79+2dnZ3+6PwKB6OvrO336tLi4OPZXuLu7E10d5ubmVFRUPD09iZ7Kzs7O2toag8HgnX/btm1GRkYjIyOKiorGxsarq6upqakcHBxjY2MXL14UFhbu7OzE7l/5IxfW2tq6srKiq6vLysq6zrUGjUZfv34dXP/9+/dXfwVJSUngnfH09EQgEKv/z65lU1NTBw4cMDc3JyMjCw4OPnPmDHilFhcXKysrQSkFIQ4fPqyrq1tQULBz5862traKiorDhw+npaWdPHmSUL3n5eW1trZ6eXkRngesVv39/aOjo7jbKSkphYWFBwcHm5ubR0ZGvL29wcI3OTk5MjLy7ds3ERERJiYmsDMajb58+TIlJaWYmBgVFZWDgwMVFdU6Q25kZGTq6urKyspUVFTS0tLQr8DFxeXFixfbtm1LT08PDAwcHByE/hfxvyW8ZWVlenp6EAQdOHAA76PCwkIxMbG1fJCzZ89CEFRYWIi78dixYxAEPXr0CHcjCoVycnKioKBoa2sjPA8ajba3tyc81erqKqgve//+vaGhIYj3pKSkUFJS5ufny8vLHzx4ELtnS0sLGxsbJSVlTk7O9+/fHz58KCgoWF9fv547kJWVxcHBsWHDhqtXr+J9hMFglpeX13OSly9fMjAwyMvLP3z4EBht/0/oITgcfvjwYUNDw6qqqkePHuGaLwA5OTl9fX0LCwtED7e3t2dgYCgpKcHdePDgQRMTk9zcXGwUB2iaoaEhe3t73FUPCzIyMlVVVbIfwPuImZl5eXn54cOHCAQCpB02bNigr68/NzdHRkamoaEBdkMikWlpaXx8fPv27YuJidm6devi4iIjI+NPAzmzs7N37tw5fvy4sbHxu3fvDh48iPvp0tLSvn37VFVVKysrSZ8HgiDgf9DT0wcFBR08eHBkZAT6n8f/sMwikcjQ0FAmJqagoKC3b98S3ef06dP09PS5ubnLy8s5OTkDAwO4ny4uLhoZGW3YsGFlZQV3+5kzZ6ipqfPz83H3VFdX9/HxWeticnJyiLr3paWlAgICNDQ0xsbGwNqYn5+3trbW0dFhZGScnJwEuzU1NdHQ0IAowODgYHt7e0FBASsra0REBIk7UFxcbGtrS0dHV1JSMj8/T3h/jhw5ApIqkZGRq+sACoXq6em5ceMGHR2dkpISNp7+P4b/URn6+vWrs7MzExNTcXEx6T19fX0VFBQOHz7My8vLwMBw8+ZNEBgEiIqKgiDo0qVLuIdMTExwcnJu27YNjUaDLaCqlTCKiEVpaSktLe3mzZsJPzpw4AADAwP2eWAwmNu3b0MQ5ODgsLi4CDa6u7vT0NA0NjZij0IgEEJCQsHBwWt9Y3Z2tqSk5MaNG3Nzcwk/XV5e9vX1lZWVbW9vV1dXf/bs2eqvIC0tTV1dnZ+fH8Qa/q/JEAqF+vz5s4SEhJqaWkpKChKJJLFzS0uLtLS0urp6Y2NjaWnphQsXJCUlnZ2dR0dHwQ4jIyMyMjKCgoIgEQGAwWBAPBdrSTx+/JiLiwvXrpqYmOju7sY6MsvLy5qampaWloTX0Nvbm5mZiZuba21tffTo0dDQEHZLbm5uSkoK7j7Ly8sCAgJEZWhhYeHChQv8/PxeXl5zc3OEO4A6f2pq6oSEhIqKChkZmXXaVbgYGBjYsGGDgIDArzp6/wEydOzYMRoaGltb256enp/ufO/ePQiCHj58iN1y7do1CIJw14jz58+D+A3et9DS0hYUFIA/TUxMrK2tV1dX6+vrP336FBgYKCkpaWJiMj09jT0kIyPj3bt3f+hXrmIwmJCQkKNHj+LFC1ZXV8PCwiAICgkJwb4JuFhZWQkMDKSlpQW/Ojw8XFpauru7+zeuYWBgQF9fn5OTMzMzE2+5/0+VocHBQTc3N0FBwevXry8sLKznEDs7OzIystLSUuyW+fl5X19fNja2Fy9egC3Dw8NSUlL29vbYlWV1dfXo0aMQBN29exf8aWZmxsHB4eLiIiAgoKOjY2ZmFhsb+xsv9y9hbm6uu7sbT4aampr4+PhCQ0NxrxYLBAIRHBxMSUkJknoLCwva2tqEOZPFxcWKH4iNjT127BgJL6yvr2/z5s2srKwHDx78H3DW/l4ZAu8lKyvrLz05c3NzCII+f/6Mu3F5ednc3FxERAS7fl2+fBmCIJAcBQgNDYUg6N69e9jzWFtbP378OCIiYnx8nPQC+rdieHhYRUXF0NCQqHH2/v17CIKcnJzAT/v+/buKigo2PYdFYmIiFRWVqqrqrl27ZGRkTE1NSZjPaDT6xo0b9PT09vb2lZWVq/+hMoRCoSIiIsjJyaOjo0nvef/+/StXruBlPU+ePIm3G+jsef36Nfizr69PREQkNDQU/AmHwzdt2kRJSfn+/XuwpaqqamJiYvWfgfT0dBUVFQEBAXt7+4cPH2ZnZwPbv7CwUEZGxtvbOzIyUllZ+cWLF7Ozs6qqql5eXriHf/r0iZOTU0lJCTiz7e3tQkJCdnZ2RBUbABqNLikp2bVrl5CQEKiO+g+TISQSeeLECQoKCsIAGiGOHDnCxMTU0dEB/pyenlZWVtbT08Nb+xAIhKWlpa2tLTCKEQjE9u3bhYSE6uvrX7x4YW5uzs3NfevWLUJb5JcADgdLAAKBmJ+fX1hYIPGo1o+xsbGCgoLo6Gh1dXVycvKvX79WVlby8/Pb2NigUKjZ2dl79+4FBgY+fPiQkZExJycHe2Bubq6goKCKisqXL1+wG0+fPs3Dw/NT4ejp6dHS0pKVlf37fP6/RYZQKNSpU6fIycnPnz+/nv1zcnIYGRlv3LiBp4qwKgeLgIAAWlraoqIi8Ofjx48hCNLQ0Ni6dau7u3t5eTnWsV8nlpeXFxYW5ufnk5OTi4uL5+bmIiIiwsPDjYyMjh07tm3bNo0f0NfXP3fu3MOHD589ezY1NbW0tASHw5d+AA6H/9I3gud68ODBd+/eycrK8vDwYF8eAGdnZwiCsCm5qakpLi4uExMTbFwK4Pbt2zw8POvJzfX39ysoKIiJif1NtuCfl6GZmZnw8HAWFhbc5QkPCwsLSUlJWAcKmAuKiopdXV1gy/T0tIqKyoYNG/Dc4KysLGpq6oiICKAtioqKAgIC3r9/v84C2aWlJVBAPTk52d7efvr0aRUVFVNTUw0NDSoqqq1bt166dImWltbNzc3W1lZKSsrFxWXbtm3bt283NDRUUVExMzPj5OTU1dXV0tKSkJDQ0tJSUVGRlJQ8evRoe3t7XV3dhw8fRkdH15mmGBsbO3DgANZLAJifn1dSUqKnpwe3Ymlpyd/fn5mZGTd2CnYzNDTk5ORsaWkBW9A/sNZ3vX79moaGRk5OrqKiYvUfLkPd3d0GBgYKCgpY+SCK9PR0CIJYWFiwfnVqaqqoqOj+/fux0pCZmcnHxxcXF4d7YGVlJSUlpY6Ozq8ayF++fElKStq3b5+CgsLWrVu1tLQUFBRgMNi+ffsqKiqeP39+48aNsbGxjx8/PnnyBByCFWjgEw0MDHz//r2ysjI7Ozs+Pj4wMDAhIeHWrVv79++3tbVVVFSUkZGhpqaWk5Pz8PAYGxv7VY0IkJeXR0tL6+zsDAQxMzOTmZn51atXeLstLS1FR0fHxsZi5TUhIeHMmTNrfSkajY6Pj1dQUNDW1l6nd/y/I0MrKyshISEwGCw2Npb0nsnJyRQU/1W6xMbGhr1B+/fvhyDow4cP2N3i4uKoqKiePXuGNUfy8vLo6OhOnDixHqNnZWUlISGhrKwsJiZGXl5eQkJCVFSUj49PUlIyMjKyvb19eHj4jzhriB/lKB0dHdHR0VZWVnR0dHJyclu2bLl48WJeXt7Y2Nj6T3X+/HlWVtaysjJgU9rb24uKiv70Iru6uujp6TU1NUnXgXR2doI3/M96an9MhjAYTEREBCUl5fnz53/6Ck5MTMjLy1NQUBgbG7OwsAC56ejokJWVxU3jT09P79y5k4mJycXFZXx8PCkpSVtb+8CBA6QtXAwGMzc3V1lZ6ebmRkZGJiIioqenl5SU1Pr/YT1xzt/G8vJyZmZmUVHR5cuX9fT0ODk5NTU1P3369Pz5czy7hyju3LmzZcsWEBucn5+noKA4duwY6UPGxsaACYVrUK6Fjo4OFRUVOTk53BKof4oMRUdHU1FRrWUDLS0t3b17F3eBe/XqFQ0NTVFRkY+PDz09fWJi4urqakxMDJ6NiUajs7Ky1NXVFRUVIQjy8PAgHXv9+vWrl5cXJyenqqqqiYnJxYsXm5ub/2fCtYRAIpFv3rwJDw+3t7enpqbetGnTvXv3mpubSegVNBqNvdqFhQUqKqqYmBjspz09PXjB68nJSVNTU05Ozvv3769zkerp6REVFfX39/9Tt+UPyBAKhSopKREUFDx58uRatm1raysnJ6eQkBDWBhwaGlJVVT148ODCwoKzszMbG1tWVtbMzIySktKBAwfwlqrx8fHGxsZHjx4RrQTCDYhzcXEBo7u3txc3p/G/i6mpqejoaFALICwsnJeXt55rW1pa4uLiOnr0KHaLq6uro6Mj9s+FhYUdO3bw8fERpmvm5+e7urrWUtj379+npaUNDQ39IzWQf0CGPnz4QENDw8fH19/fv9Y+KBQqICAAgiA3NzesFn3y5AkvL29NTQ24F7S0tMnJyTt27ODm5v7VtoeEhAQ5OTlWVlYzM7OamprVfyQWFxdTUlL27t1LQUGhrKwMjB7SuHHjBi0tbWxsLMg909LSuri4YD999OgR0M2EBwYFBQkLC5N45UApX1ZW1ur/ugwhEAhnZ2cNDQ3CakA8DA8Px8TESElJSUhIgEVtYWFBRkZm7969wPTx8fExMDAAPC8JCQnrvICEhAR7e3s6Ojp/f/+vX7/+caeDBLq6uhobG3+17xaJRGZlZQUHB5ubm7u7uxcWFpIIpnd3d1taWlJRUSkrK2/ZsiU+Pr63txd8FB8fz8TEtHv37r1799rZ2WG3A/lgYmLy8/Mj4XmMjY0ZGxuLior+9UKRvyRDi4uLJ06coKWlJSzjAujr68Nb+/v6+kxMTHh5eVNSUuBw+JMnTxgZGbEL3ODgoKOjIwRBIiIi2I1EUVdXl5WVtWfPHkpKSjY2thMnTvwdRg9R52B5efnOnTt9fX2enp5/xVWemppydHSEwWDGxsYVFRVrOSJzc3OJiYmtra24wpqQkEBFReXr64tAIKqqqgwNDaWlpUGGMT09XUxMLCYm5qfLZV9fn66urqio6F8MGv0lGbp58yYEQXv27CFaEDM5OWlsbIwX4AGCYm5uDoPB9u/fPzw8rKWlZWZmhi0xq62t5eLi4ufnx63twsPo6Cgg7DE0NExPT8dNu/5ZPHnyxNfXd2RkBLsFhUK1trby8vJevXr1wYMH4eHhv+S646G9vT0jI8Pb25uHh8fHx2dwcHA9Rw0ODoqKigoICGCLmRYXF318fMzMzO7fv6+goPD8+fN1XkBeXh4FBcXu3bv/d2SopqZGWlp669atRMOyKysroaGhFBQURIvxhoaG3NzcGBgYwsLC7t27x8vLi1spBhgOiX7p8PDwgwcPFBUVBQUFHR0dSUcy/zry8/PBS7K0tNTe3j4yMuLj43P06NFjx451dHQUFhZqa2vb2Nj09fX9lW9ZWlr69OlTdHS0iorKy5cvSdu5w8PDxsbGgoKCeL+9sbEREAQaGhqu/6sxGMypU6ekpKT+yp38TRmqq6sTERGxtrZeS5O/ePGCgoLi7NmzJE7y4MEDHh6e8PBwMjKyPXv2/DRsODg4qKSkREVFtX//fhJa6g9iZmZGXV3dyckpMzMT8HXKy8tjSwTd3d2Dg4O9vLx27tyJPWRlZQUOh/9G3nd+ft7d3Z2WltbT05NonRrA169ft2/fTmh9vn79mpqaWkdHJzMzE3d7Q0NDUVFRR0cHXroNi7GxMX9/f25u7t9e0X5HhhYWFnbu3ElNTY1rx+FidHRUQ0NDW1sbl0ilp6cnJycHb9W/f/8+oNgRExMjkWaan59/+fKlu7u7kJBQWFjYX8zM/xIOHTpka2ubn59/69at8vJye3v7jo6O9+/f19fXS0hIvHz5sqSkxNLS8ubNmwkJCaDfSE1N7ffCCoDriJOTU0JCIjU1df0HZmdns7Gxbdq0CfeGj4yMHDx4kJ2d3czMTF5eXlFRMT09naiSy8nJYWBgUFZW/r3o6+/I0JMnT2hpaa9fv77WDm/evIHBYLh9WKurqx4eHioqKoSW76NHjygpKWVkZNaSocrKyk2bNkEQdOjQobWiq01NTX+R+Gct5ObmcnJygoy3p6fn8ePHb9y4YWZm1tfXp6WlFRwcnJeXd+jQIW1tbRMTk9XVVVFRUQoKir9St/Tu3Ts+Pj5ubu6wsLD1OE0fP35kZ2e3tbXF1TQdHR3btm2DIGj37t2tra0vX75UVFSko6MjWgGCwWASEhIgCMLmCv9eGaqvrxcUFMSTDzwUFxdz/wAo3kChUHfu3KGhoTl27BhR7wN0oxJuX1lZycjI4OHh0dfXP3/+/FraeGlpSVxc3NHR8dmzZ4TdNn8RHz58oKSkLCsrQ6PRRkZG2dnZPDw8oLJ7+/btmpqa79+/P3z4cGFhIcjNSUhI3L179y9qyunp6eTkZDY2Ni4uLkLGElyUlZUxMzPb2dlh3ZrR0dErV65ISUmpq6vjWpmDg4OKiooBAQFEHwEajdbW1nZwcPiNG/hrMoRAINzd3cnIyH5qjnz8+JGFhYWRkfHjx4/d3d1MTEx79uz5pUouBAJx4MABFhYWCQkJ0l+3uLjIwcEBms/7+vpCQ0NLS0unpqZ+L3OOh/fv38NgsMjIyLy8PEVFxZKSEqzN8eDBA11d3fHx8eHhYfDq8/Pzu7m5/amlNicnB5QFrxV7W1hY2Lx5s7GxMa7aO3nyJARBXl5ehHHakJAQERGRtQqe0tPTycnJAwMDf7UE+9dkKDY2loWFZZ2uY1lZmb29vZycHCBixuNjqK+vP3HixFokDYuLi97e3lRUVJGRkT/9SXA4XF5enpKSMjk5eWpq6ty5c6An/8mTJ7jNQ7+H4uJiVlZWb2/vjRs3kpGR3blz5+vXr8vLyyMjIyUlJa9fvy4oKAClB6BvhIQ5/BuYmppydXVVV1fPzMwkdF/QaHReXh6uhL17946RkfHChQtEz+bq6kpChgB5BgMDQ3l5+d8lQ42NjXx8fGtxaKyurl6/fv3ixYu4obClpaWEhAQWFhZZWVnwsmIBVmu8HlbsUfv27aOhoYmLiyMaeQKaGfeEp06dgiBITk4OpCQxGExfX9/t27dDQ0MHBwf/ynNdXFw0NTVNT0+fnJx89uxZfn5+WVnZ8vJyZGQkaN/Zt28fExPTzp07RURE8ArK/gimpqbCwsIEBASCgoJIx8SfPn2qqKjo6OhI1LKMi4tjYGA4fvw4CfXc3d3NzMy8efPmX1rRfkGG7ty5w8TERCJ8rK+vDyxfPGWekZHBxsZmbm6OTd+kpaXR0dFt27aN8N1aWFjYvXs3LvsdUVhbW4uLi2MtxLy8PBYWFiEhoS1btqSlpYGNaDR6YWEhOjpaR0eHRC7vpzA0NDQwMABFQtiNZWVlT548gcPhQ0NDp06d0tDQePz48erfhgMHDlBSUpJIbw0NDcnKylpYWBB9/DU1NYyMjLq6urgUgETx5MkTCILWUwX/yzI0PT2toaHh4OBA4lUoKChwdnYWExOzt7fH04dv375lZ2dXU1N78+bN69eveXh4tLS0COPLKysr9+7dY2Zm3rZtG25HKSEsLS0hCNLW1vbx8fn48ePo6KimpmZERERISIiUlBSuelteXv748ePY2FhNTc3vKSQPDw9qampXV1cZGRlLS8urV6/Oz89jC1RQKFRDQ0N5efnfGnEYGxvbtGkTIN0i+kVVVVUcHBzY3jpcDA4OqqqqSkpKrhW5xcXc3JyLi4uSktL679V6ZSgoKIiZmRn7iq8FNBrd1tamqqrKx8d3+vRp3ABSaWmplZUVIIrQ1dUldLIWFhb27t0LQdCVK1d++jyuXr1KTk4uICBw9OhReXn56urqo0eP2tjYNDY28vLy4gb9sPD09PTw8PiNJw2qycrLy1+/fv3w4cN9+/ZFRERwcnLu3bu3oaFh//79QCkSdS3/IKanpx0cHBgYGIj2Wn3//t3IyAiXbgCEiPLy8jw8PHB1NvZs+fn5RJVWV1cXJyfn+slJ1yVD9fX1TExMvr6+6zxpe3v71q1bIQiSl5fHLT+YnJy8fv26kpISbsErABqNBvS/NjY2U1NTP/2KjIwMCgoKDQ2N0NDQnJycrq6uI0eOwGCw1NTUoqIiUVFRwpWlrq7Ozc3t9u3bPz15d3d3cHBwUlJSfn7+ysrK1atXJSQkjh07duTIkezs7KWlpaamJgsLi40bN+bk5Dx48CAjIwOCoKKior/Inf1TTE5OOjk5cXJyEu3vjoiIoKamBiRMGAymo6MD8LLFxsbiFYFMTEzY29uTk5MTds6AYw8ePMjIyLhO43pdMvT+/XseHp5fqsvBYDAXL15kZGRUVlZOSUnBtfKIRrevXLnCwsJia2tLWoWmpaUBr7C8vJyfnz8+Pv7ChQsBAQFIJDIxMRGwBI2Ojh49epSGhgavgGRpaSk/P//cuXPXr18nrY2+f/+el5d3/PhxX1/fFy9e6OrqRkVFaWlp3bp1y9ra+vr163A4HIjpq1evfH19CwoKnJycgoODL168uPo3Y3Z29tixY7y8vITMIXNzc8eOHRMXF9++fbuXl5eWlpaent7Zs2dxf+zs7GxqauqOHTu0tLRAVWBzczPhtzQ1NbGxsa0zTgGtU/ZJ8KGsBRQKVVZWZmdnx8zMbG9vT6KANz8/n4+Pz8LC4qc5cA8PDx4eHhD50NfX37FjR39/v6mpqYeHx8DAwOTkpJycXEhIyMrKio+PDx0dHe571tbWJi8vHxsbq6OjExQUtM5EaW1tLRsbG6hhdXJyEhMTS0xMvH79Og8PT2NjY0BAgKWlpbe3t5+fHwcHx9atW1f/flRXV7Ozs2toaBCtYnv37p2KikpISEhhYSFuQA4Oh5eXlzs4OLCwsMTFxQFhYmVlPX78OFFBAY2j62HE/rkM5ebmamlp/XYmAQ6Hv3v3DoIgwiIQgM+fP7OzswsKCq7HiAPsiKdOnQJJEhYWltbW1tHRUWZmZhcXFzgcHhMTw8/P39DQAIfD3d3dVVVVsbb52NiYlZWVgoLCy5cvZWVlLS0tCSNPc3Nzb9++LSsr6+npwdo3e/fu1dTUnJubA4S1RUVFT5482blzZ19f37Zt2/Ly8rq6usrLy48fP66hoUH0tf7jaGhocHZ2lpCQIGqE4WValpeXb968aWFhAaL5uIdcv36dkZGRqNMKDCxzc/OfEq3+XIZ8fHwMDQ3/Sg/NwMAABEF4vOAAw8PDij/wU2sdICYmhoKCIjMzc3Bw0NPTE4Ig0G9/7949SkrKI0eOjI2NycvLW1hYoNHopaWlnTt3mpmZYdVbX1+fvLy8j49PXV2dsrIytjMfi87OTjExMWFhYQ0NDVVV1aioqLa2tqWlpaCgoOLi4uHhYXl5eZBUmpmZaW9vJycnV1NT6+7uRqFQHz9+9Pf337p16x9s8l9eXl7LxhodHQWxDNLh+OrqamCbxsTEfPnyBc+3T0xMhCBorTTAs2fPIAj6aafXT2SoqKiIh4eHMDCNQqF6e3tv3Lhx5cqVmJiYx48fd3V14d47BAJx8+bNq1evdnd3gyocosx5Xl5erKyshCY2Lvr7+7HuQ19fn5ycXHh4eHFxsZubm6ioqJaWFijdevbsmbCwcHV1dU1NDQcHx4MHD9BodE5ODgRBPj4+2Cfx4sULVlbW58+f37p1i9AyRSKRIyMjPT09XV1d9+/fV1JS8vT0nJqawmAwoB9tamoKeyo0Gl1eXg4MbUtLSzDozszMDC+a+lcQHx/v6+t7/fp1ovomLS0NjKMgmkT6/v37gQMHuLi4hIWFIyIiiEaG3rx5A0HQy5cviX774uKikpLSxo0bSWuQn8jQ4cOHJSUlCR2l/v5+ExMTwIxJQUEB2ri0tbWxgdqVlZVLly6pq6uLiIhoaWldvXqV0JkvKiqCwWCHDh1a69sxGExubq68vPz27duxAgqiF6C2ELBdYTuwfHx8jIyMysvLIyMjubm5CwsLv3//rqCgwMXFhY1FodHonTt3CgoKNjY2NjU1RUREkCh4mJycDAoKMjU17e7uHh8fDw4OJhq1mpubA3WVGhoav0c8RRRIJPLr169KSkoQBO3du5eovjl58iQ5OTnR2CNoJr527dpafW1oNHr37t2ampprBR6Bg8bJyUnanSIlQwsLC/Ly8gEBAYSnPnnyJDs7+61bt0ZGRubn55OSknx8fLi4uHh4eE6ePIl9abKzs1VVVddSMydOnJCWlibxCJeWljw8PCAI4ubmNjMzO3ny5KNHj7y9vQUFBeXl5cF4VG1tbXJycuC7jo2NWVhY6Ovr9/T0CAkJ2dvbt7S0CAoKsrOz6+vrY0tnOjs76ejojh8/XllZycTEhGWAAEwu4eHhtbW1jY2NlZWVDQ0NYEiZtLT0mTNnNDU19fT0iFoP27dvhyBoy5Ytf8q9X1xcdHd3Z2BgICMj09PTI5oUAsoGBoPZ2dkRfpSRkUFOTr6WjlleXvb39+fi4iLN+tDY2MjGxrZnz57flKG7d+9KSEgQGonLy8siIiKEnlpNTQ2oOpCTk3v48CGowyJqjM/Pz4eGhnJxcR05cuSnyzkNDY2WllZqaqqSklJKSsqbN28qKytFRUVlZGT6+vrKy8vFxcXNzc3Box0YGHBwcDh79mxubu6lS5esra1paGgsLS3V1NRu3boF1kQkEunj48POzl5aWmpnZ4dlMMKS9vHy8mpoaGRkZNjZ2dHQ0AAWaREREQYGBpCEwSUYBUhNTaWlpcVlwPkrGB0dHRgY0NHRAdMjSBSqolCoy5cvCwkJJSYm4rlXgLVSRUUF7xHA4fDu7u6DBw+ysLDs2rWLtNBjMJgNGza4uLiQ2G1NGZqcnNTV1cVtssRicXGRhYVlrTrXtra2s2fPcnJy4jbX4QHMGNi8efNaKVVAywKet7KyMjMz8+zs7MaNGzds2AAYMB49eiQkJGRra9vZ2VlbW8vLy+vv79/d3Y1Gox89esTJyVlQUPD+/Xt6evqYmBiQ9960aRNw6MBDUlRU3L9/f1tbm7m5OZaeYWpqKiEhITg4mJWVtaSkBHDBpqamLi8v6+rqsrOzBwUFAfMI7N/e3g5MzvHxcTk5OS4uLtKlgJWVleA6r127RiiIQK8cPHhw69ats7Ozhw4dgiBo3759qz/D+fPnGRgY8EQNgUC8evWKhYXl1KlTYOlHo9GfPn1ycHCAIMjAwKCzs3M9rlJ6ejo9Pf1abjUpGXr48OFacczFxUU2NjYSsfClpSUDAwN1dXWijQqTk5OKiopaWlpr+S9oNHrfvn1BQUFAjLDddOXl5YAK6PDhw9PT011dXVpaWlJSUs3Nzffv36ejo5OSktq1a1dpaSkMBtu4cePr169VVFR6enqMjY1PnDjR0dGBq1MDAgJYWFgKCgru3r2LSxgFFvHU1NSOjo7Z2dnExMSxsTEEAmFra8vNzV1eXv79+3es6BcUFAgKCtbU1Hz69ImcnNzV1ZXo+4r5ASBzYmJivr6+zMzMhLGMqakpd3d3FhaWjx8/dnV1iYuL7927F2usdHV1NTc3E1Xbg4OD7OzsRPmsT506BYPBDAwMXr9+bW1tzc3NbWVl9ezZs/X3EYDXw8nJaa14I3EZwmAwW7du1dDQIFpFgMFgwsLCaGlpvby88O4+HnkgUeG9desWBwcH6fI8IDeOjo5VVVV1dXWSkpIaGhrFxcUIBKK/v9/W1lZfXz8lJaW+vt7CwsLX13dhYcHNzQ28XjMzM3v37jU1NdXS0gITWOLi4gBBbHt7+4MHD0A97sjIiIKCgp2d3cTExE9jm8AvA2uiiYkJ1sIrKipiZGRMTU2Ni4uDIMjb25vo4ZcuXQJVrS9fvpSRkTE2Nj506BBeWfCHDx82bNgQEhJSXl4+Pj5uaGgoIiKCFdb+/n4pKSlOTs61KDsCAgK4uLgqKirwnjQSiTx79qyBgYGZmZm9vX1SUhJRKUehUBcvXrx58yahoKDRaLDwffr06RdkqKGhgYyMjETF9PLy8pkzZ8BqHRQURLgkdXR0sLOzEyanamtrWVlZXVxcSGvRgYEBeXl5CIKOHDkCal8gCMK2Y09PT1+5coWbm3v37t0TExOHDx92cXFRVFTU1dX98OFDUFBQT0/P8PBwaGgoAwNDUVFRV1eXgYGBv7+/hoaGvLw8tl/s7t27XFxcoFf1y5cvPw2mDQwMSElJcXFxYQtgiouLmZmZExMT7ezsKCgoiKptwHtXXFz8+vVrBgaG0NBQ3DcThULl5+dbWlpu3Ljx2rVr8/PzwBIyMjLCas3l5eX6+noIgiwtLXGb3XDx+fNnAwMDJSUlQpMfg8HA4fDl5WXCez44OBgREWFhYXH06FF3d3dKSsqkpCTCk3d3d4OI9i/I0PHjx3l5eb9+/bq6NtBodFFRUVBQEDk5ub29fXJycklJyeLiIhDkgwcPCggI4KX6MBhMdHQ0BwfHWtoLF5WVlSABAry8tLQ0OTm5w4cPg1gf8KFUVVV1dXUlJCSkpKRYWVkjIyPRaPSGDRscHBzgcDgo7lRTU/Px8cnJyQENJIGBgdjloKGhgZGRcf/+/S0tLaqqqj8tjRgYGJCWlhYREcE68J8+fRISEioqKjIxMdHW1l6rrQCDwTx//pyZmdnT0xM3VV5dXW1tbS0sLCwrKwtmBzx//lxJSUlPTw8kGRobGw8ePBgdHV1RUUFGRkY6EltfXw+DwfA4u4liZWWlu7vbzc1NXV19w4YNR44caWlpASUuax0eEhIiLCxMNApARIYmJyf19PT27t2L10eCRCI/fvyIR/mLRCLPnTvn5OTEz8/PwsKiqanp5eV19epVMTGxM2fO4CUTqqqq6OnpSdfz4yI1NVVWVtbc3Pzp06e5ubllZWWurq5sbGwmJiZg9WloaLh586a+vv6zZ8/ExMQMDQ0XFxevX7/Oz8+/Y8eOjRs3HjhwQElJKS4u7suXLzQ/kJmZicFgsPp89+7dampqw8PDz58/X8vAx6KyspKVldXd3R3ICgif+Pr6YjAYAwMDsFwSRUJCgqys7NOnT0EwEIVCLS8vT09P29nZ8fLyJiUlAdPw8ePHTExM/v7+cDgc9AnJysqePn26tbXV3d1dWlp6LQ8fYHFx0czMjOjoCIDp6emUlJTIyEhwtS4uLm/evEGhUH19ff7+/kxMTCRKz0AojqhxQkSGiouLBQUFCWNlS0tLOjo6HBwcycnJeC8cBoPp7e1NSkpycnLS0dHZtWsX4ShWJBK5c+dOTk7O9bQ2w+HwN2/eFBcXnzhxgpmZ2cjICAaDhYeHz83NvXr1ipKS8uLFi+Pj40AU8vPzN2zYAGaKhYSEnD59Ojg4ODY2duPGjVNTU1ZWVn5+ftra2h4eHoWFhdPT07t37wZ0R0BMmZmZcUNEJAAqbrEOaX9/Px0dXVJSEhqN1tHRWevhJSQksLGx4dL+v3r1SldX9+XLl3R0dMrKykAz3b59W0REJDU1FQ6HR0ZGWltb+/r6AiLY06dPU1JSgkA/mKS2Vi9sWVmZlJTU9evXCXdYWlpyc3ODwWAbNmw4cOAAeAoYDCYlJUVLS8vBweHr168k4iz19fV8fHz79+//uQyh0WhA40KYj0ShUEFBQVRUVIyMjP7+/qOjo0QN9bWCnnV1dQwMDESjYVgMDg62trampKTcuXPH1tbW0NDw2rVrN27cSE1NdXNzo6amDgsLGxwcNDAwoKOj09XV3bFjx+Li4sWLF/38/MCsAlDjlp+fX1pays3NXVtbW1hYCHgggLnz9etXJiamW7du4cpQcXHxwsJCS0sLiVKHr1+/MjIy0tLSAssGjUY/efKElZW1oaGhurqalZUVK5e4SExMZGBg8PDwALdlaWmptrY2Jyfn7t27HR0dQkJC8vLyNTU1p06d2rp165MnT/r7+4ODg+np6bEViRMTEzw8PO7u7uDP2NhYDQ0NEoFBQNJN2Ec2ODhIRUXl4uKCq27Pnj0Lg8HwaviJWk7z8/N2dnaampqEAT98GUIgEOzs7IGBgUTv5tLSUltbW0REBCsrKyMjo7e39/o7Iz09PRkZGUmT7nh4eDAyMoKp0Pn5+a2treAywPvx9OnT4ODgrVu3glifgoICGRlZYmLi7du3nzx5AnotQNwoPDw8Pz+fkpLy1atXSCTS3NxcTU1tYWEBDELYvHkzNgOYlpbGzMxcWVkZHx8fFBREYmCNrKwsAwPD06dP29raDh8+XFZWxsnJCToU3r9/T0FBgTscAgBk7szNzbGhIAwG8/Tp09HRUQQCgcFgHj58SEFBoaKicvHixbm5uYqKCmlp6YMHDw4PDwMVOzk56eDggDsdYOPGjezs7Lh8o3j4+PEjPT09oVkD1ixsZg2FQp04cQIkE7H7TE5OhoaGSkpKErWKwsPDmZmZCb0zfBkqLi7m4uIiapzj4t27d+Hh4Rs2bJCUlDx27Njdu3dJ+1nDw8MKCgo/tYSw8/AAD2F8fDwCgTh//nxkZCT25RgdHY2Lizt16tSVK1fk5OR27Nhx//59Nja2N2/eAG85KCjIyMgoNTWVmppaU1Pz69evDg4OIKTk6enp4OCQmZk5NzdXU1MDKteYmJgqKiry8vLwyrWwAPN+QJytpKTk0KFDFRUVIFz09YfbkZ2dTUVFhbcgzs7Ompubb9++Hfv46+rqLly4MDk5WVxcfOfOHbAPJSXlzZs3JycnDx48aGlpeerUKWzcqKCgwNHRkZaW1tfXF3Ds3bt3D0R6SNzD+fl5Y2NjV1dXEgtTYmKiq6urmppaZGRkZ2cnBoOZnZ199+6dkZERBEHU1NREMyR5eXk0NDSbNm3Cu0v/TYbgcLirq6uZmdk628WLiopCQ0MNDQ0hCAoICCBh8d27d4+enn4tmiIsRkdHDxw4ICAgAIPB3N3dOzs7nzx5IikpuWvXrrS0NFZWVisrq/z8fOxv2Lt3L6AEvXbtmqOjIx8f34EDB16+fNne3q6oqAhqL5eXlyUkJI4ePXr58mUGBgZaWlrAnQ2cZGtrazIysqqqqqdPnxJ2kgwNDYFZsGfPnl1YWJiamgJXcuDAAW5ubqx78fr1awoKCiBDvb29y8vLaDR67969VFRU2EltKBTK2NiYlZX1wYMHW7duffr0KYh0KCgotLS0ODs7y8vLY9VVT0/P0aNH6enpT58+DTTHyMiIp6enlJSUv7//T59LamoqBEFrhWbGxsZkZGS2b98+ODgIGgo2b97Mx8enqKi4efPm+/fvk5htcvz4cXp6erzQ8X+TocnJSXl5eUBMhofh4eGLFy8GBQVVVFS8evXq4cOHKBQKpOK/fft28+ZNMAeeaDv39PS0jIyMjo7OTx0fgNraWmwa3MDAICoqanJysqGh4cqVK0JCQnx8fJs2bQoICCgvL6+srGRmZgaTPZaWlpycnIDvEBkZCYPBDh8+PD4+jkAgxMTEDh06VF1dnZubm5eXB0bDgFy3qakpHR1dY2NjXFwcYXa5tLQU6MWKigoUChUYGPjkyZMXL14ICQkB9lIUCnXr1i1JSUkIgsrKyiYmJuzs7FpbWzs7O0VFRb28vLC2LQaDOXLkiImJSUVFhaysLPCAQCjVwMBASEgoOjp6aWnp3bt3SUlJEhISZmZmd+/enZmZmZubKysrMzAwkJeXr6ys7O7u/vjxI+kkV09Pj7CwsKmpKeFuw8PDmzZtEhQUDAwMDAgIcHBwEBUVtbW1zcnJ6enp+Sk7e0xMDAwGw6tV/28y1NnZKSsr++bNG8KDsS0Zrq6uoIsUtKq4uLhcuXIlLCxMRkYGVIAQJh2Li4shCPrpVMCnT58GBAS8ffs2PT392LFj9+/f37NnDxkZmZqampaWlrW1NYjf5OfnX79+3dLS0tXVdc+ePRAEqaioFBYWNjQ05Ofn6+rqgro2VlZWrA6QkZFRVVVdWVkBMyvHx8fv3Lnz7du3J0+esLOzX7p0CY1GNzQ04LUk9/X17dmzh4GB4eTJk+Pj483Nzerq6sB+unLlClgpqqqqaGhoaGlpT548OTU1lZ6e7uPjMzExYWVlBYPBsDFloPMKCwuZmZlBPpibm/v06dPGxsZ+fn4PHjz48uULHA7/+PEjDAZTVVUFvgIIrsrLywcGBkZGRuro6NTW1tbX1ysqKlZVVfX09JDgvDpx4gQTExNhzcbXr1/BcxQTE1NTUzt69OhPJRIX9fX1PDw8x44dwz3kv8lQUlISDAYjemV5eXl2dnZMTEz37t3r7+8fHBxMSUm5fPlyWFhYVVXV+/fv3717d/Pmza1btxKmgQIDA/n5+X9aJPr06VMQ+AaVHu3t7bW1tZaWlhwcHCoqKrKysiIiIq6urjt37kxNTR0aGhodHQUzUyAIoqen5+fnB8MV+/v78/Ly1NXVxcTEHj16dPToUTo6OioqqoWFhYiICBoamtu3by8vLxcWFrKxsW3cuJFw4cZgMJcuXbK0tGRnZ9+1axdYYjo6OiQlJY2MjF69eoU95Ny5czAYDDB+gNjd8vJyX18fBQUFoNpEo9FIJPLmzZvNzc1wODw8PBxYTmfPnqWmpjYxMSkoKNi7d6+lpeXly5cHBwelpaX9/PwQCMSTJ0+ePn2anp6ONW/Hx8cXFxdra2szMjISEhKkpaX19fXXou/p7e0VERGJiorC2z4zM7Nz5047O7vm5ua1LBY4HH7mzJmDBw8SlnzNzc3Z29traWnhJoz/LUMYDObMmTN8fHxrlU4jEIjs7Gx9fX2sJicEoU06MjKirKxsY2Pz07b5+fl5V1dXUHohLCwM+rKTkpKAfTc9PZ2amvrs2TM7OzsYDObq6vr9B06dOiUrKxscHJycnOzp6UlFRQWaY1xcXCAIsrOza2xs1NDQgMFgLS0tgM8AgqDTp0+D2S6EmTIMBhMaGkpDQ/P27dsPHz6Ii4uDdQeUcuNNUt+5cydoiAPrWnJy8uTk5JUrVyAIAl1gs7OzBw4cwFpOoC4MlOPk5uaCNlx2dvbY2FjgaoFCjqKiIkNDQ+AnDg8PZ2dnh4aGbt682cvLKzw8fGVl5caNGxAEbdy4cS0HDYPBODo6mpmZEd523BArLvr6+nJycnJzc4F2p6WlJcpqtW/fPkFBQdy6yn/LEAqFUlRUBFFXEk+6r68vPDxcWVnZ0NDw6tWrP11Br127xs3NTZqgE4upqal79+6pqqpSUVFBEMTBwcHLy6ulpZWcnHzmzBlgTr58+RKCIEVFxcrKyrt37xYWFra2tmZnZ/f29i4uLtrb29+9e7e7uxvoJ/DIW1tbdXR0FBQUXr16lf4De/fu3bJlC24cFTxsKyurI0eOkJGRnThxAoFAHD58mI2Nrbi4uLS0VFZWFizlCAQC+wx27dqFNa1mZ2f19fWbm5ujoqK4uLjASjo9Pa2vry8rK+vg4NDe3g7aE4AMvXnzZseOHQUFBebm5uBsmZmZ4ISmpqaamppSUlJPnjyRlpa2tLTcunXrq1evQOI2OTmZi4vLysqKaPUIFvHx8bjzhwjx7du3kpKSDx8+nD171szMTExMDBDQurq6pqSklJaWErWsQYkVbt/Vv2Wop6eHl5d3rRgJHvr6+kJCQtjY2AwMDG7fvr0WJ+vCwoKYmJi4uPgvVfeNjY29f//e0dERO3mejo4O/MPJyenUqVNg1oe9vX1dXd2tW7fc3Nzo6el1dHQKCgpkZWUfPHhQVVUFg8HIycmxJTVdXV0yMjKgWGBycpKHh+fs2bO496i+vp6dnZ2NjQ1818mTJ2dmZqSlpU1NTT9//iwmJnbp0iU+Pj5XV1cwOWpkZARElWhoaIAFubCwEBYWNjo6eunSJVFR0b6+vt7eXmtrawiClJSUGBgYXF1dQfLY3Nw8KytLQkJCVVW1oqJCR0ens7MzLCwMhNp5eXlPnToVFRV16tSpgoKCO3fuYK+ztrb2zZs3KioqwCcHG9e6twUFBQwMDGfOnCH8aHR09Pr161JSUnR0dJKSkra2tqamptu2bUtMTPz27RvpqsDe3l68abv/lqEXL17Q0dERZvUwGExRUdHDhw8PHz6cn58Ppn2B6V15eXmmpqY0NDRZWVlEv3h+fh7k3n+jQ7mnp8ff3x90AgHKS9EfePTokaysrJCQEDMzc1BQ0Pj4eGVl5du3b+Pj40HR1pMnT6qqqiAIIicnxx2C3tfXBxRPbW0tqIHE/bqOjo59+/Z9/fr18ePHgD0DTJY1NjZ+/vy5mZnZ3NycpaXliRMnOjs7NTQ0Hj58qK+v39raKiAggJ29ury83Nzc3NbWRkdH9/jx48nJSWlpaUdHx/n5+ePHj1NQUIiJiW3cuHHPnj3W1tYMDAzp6emZmZmMjIyXLl0CbSqUlJT29vZ4t6K2thbkQIKDg8G7BPRrZ2dnUFDQiRMniK4G379/19DQkJKSIjRwgbbz9PTcuXPnenK0uOjr64MgCDuJcHV19b9eaAiC0Gh0c3OzqKioiooKRIBnz56lpKSQkZFVV1cz/8DIyMjKyoqIiIi+vv6nT5+8vLx0dXVv3bolLCyMe2BjYyMEQTIyMjAYDFof4HD4yMgIoA4SFha+cuXKwYMHgd3q4uIyPz8vKipqZmZ248aN7Ozse/fuTUxMPHjwYGlpCYIgZ2fn+Ph4JBLJwcEhLS3d2dm5uLiIPbOQkBD4Bysr644dOzg5OXG/V1JS8vbt20gkcmhoaPfu3YaGhmlpaf39/QICAi9fvqSnp2dkZJyZmWlqaqKiorK3ty8pKeno6GBgYHB3d4+KijI2Nvb19QVp9kePHuno6Jw6dcrAwCAmJub79+9VVVXHjx/ftGkT6EW5cOHCli1bNDU19fX1z549q6Cg4OXlRUlJuXHjRgkJiZKSktHR0dbWVkFBwdraWioqqrdv375//97T03PHjh1sbGwiIiLz8/NIJNLNzQ3UH4OlHw9MTExbt249e/ZsdXU1WNmxEBMTO3LkSEREBPTroKenl5WVBXOP/7UJ+wKpqalt2bKFqOh1dnaWlZXV1NT09vbW1tZ2dXV9+fIlLy8vKiqqq6vLycnJwsJCWFiYsFbk8OHDvLy86x8mmpmZaWdnd/XqVRkZGdwQA1grZ2Zmjhw5Eh0dfeTIEWVlZWtra09PT3Z29i1btggKCvLy8h46dIiZmRnMBAZmE2HIB6ChoeHGjRvYwH9LSwsosc3Ozgal9XV1dRAEubu7HzlyhJaWNiQkJCMjw8zMDAaDzczMYDAYMTExCIKCg4P7+/tdXFwYGRkfPHgAZiB//fp1bGxMV1fXysrqypUrTExMqqqqQE+rqant2rULjFEHL+f9+/ft7OzAOMesrCwQ1E5ISKCnpwdf4evrW1paWlVVhXVskUhkSkoK4Pg6d+4cifs5NDTEzMxMOP+EKFAo1Pz8/NLS0vz8PGl+46CgIElJSezd+5ceWl5exmAwjIyMREVP4gfAv4GmERcXhyDIzMwMLIIQBC0sLOC92YuLi93d3by8vGB8AgmgUKiOjo7l5eWsrCw4HL5x40Zvb296eno4HD46OlpVVRUdHX3o0KHnz5+/f/+ej49PR0fn+vXrL1680NHR6ejoAHUdZmZmVVVVc3Nz5OTk4DrJyck7OjqQSCQlJSXeN4JVOycnx8TExMbGJjo6GoPBmJqaPn78eOPGjdevX09NTVVVVb1y5cq+ffswGIySktLCwsKmTZs+ffo0OTmZl5fHy8u7efPmq1ev2tjYnD59uqKiYmRkBAaDAW8fjUaDBffx48dzc3NMTExkZGSpqalfv36FwWAjIyMnT5788uVLRkZGaGhoZGSks7PzyspKb29vaGgoPz+/u7u7srLy6OgoBEFcXFw1NTUyMjKlpaVgQEdycjINDQ2I7vj5+ZG4sby8vObm5s+fPwfTF4juMzIykpWVtbCw0NraWlBQMDc3x8jIyMbGZmtr29/ff/r0aaz+xoKenv7bt2/Z2dmAa/Vfeig3N5eOjo6wYOOv4Nu3byIiIgcOHPipQd3R0bFly5aEhITe3l6sL4pGo4ODg+Xl5YWFhampqWVlZUNCQm7dutXc3IzBYIqLiyUlJfn5+QEhCXA1q6qqQMcSsHD37dvHzs6+1izc4eHh9+/fh4eHZ2dnCwkJeXt7IxAIOTm52traa9euUVNT79u3r7e3V0ZG5tChQ0tLS2g0+sGDB4CkS1VVNTQ0tLe3l4KCIiEhwdfXNzg4GNexaGlpkZOT+/DhQ0NDg5eXl7i4+IkTJ7S0tPz8/CwtLZ2cnLq7u7ds2bJp06bKykp2dvadO3fW1dW1tbWhUKiXL1+Sk5NXVFQUFhYGBQWpqanx8fFpaGhER0fLyMiAN8TPz2+dVGXAiifah97Q0HDs2DEtLS1KSkptbe1Xr169ePEiNDQ0Pj7+zJkzLi4uNDQ0RAlGcnNzmZmZHzx4AP78lwylpKRAEPRnZ8aCihNAoUoCvb29vr6+b9++xWvWBLPG4+LiEAgEHA7HNph++/bt4cOHQB2CIDK2hfLWrVtkZGS8vLxgjHxHRwcHB4eTkxOYdbpWOA6M59m+fXtoaCiYKWtubs7AwNDc3Hz58mV+fv7e3t7jx4/v3bv3/v37VFRUubm5YmJiFy9exGAw27dv37Bhw6lTp/AG14P6MtDy0dDQwMDAwM7ODnJkYI4xDQ1NcHAwGo3u6uqSkJAAIajp6eny8nJBQUFQDgBI4oATA27OysrK/Pz8s2fPfH19d+7c+f79++npadJUCLdu3YIgiNA7a29vFxcXFxISCgwMHBwcJOrGJyYmKisrExbXVlVV0dHRGRsbgxf+X2sZ8KLRaDT051BaWjo6OgoqUEng5cuXDx8+TE9PV1VVdXNzq6+vt7GxUVdXZ2FhOXfunICAwOnTp83MzEZHR4GPHRcX19/f7+3tXVhYKC8vf+bMmcnJyf7+/pycnLCwMHd397a2tvPnz5uamkpKSoaEhJw/f/7+/fu+vr7btm1TVla+dOkS4SUBei5ubu4bN26Ii4traGj09/czMDDcv39/9+7d3NzcaWlpoA4OrIMwGAyDwcBgMLBK6unpAQ8UC1ZWViMjIzs7O+BSREREkJGRAc8LmKJwOJyHhweJRI6Pj5OTk7948aK3t7eqqkpdXX1gYKCqqmpycvLJkycMDAyOjo5wOJycnJydnR0Gg83NzXl4eNjb21dXV3NwcLx+/Xp4eDgyMnKt26usrMzJyQl8DlxUVVUNDQ2lpaUBRjmioKenr6+vHxwcFBQUxN0uLi4uLy+/vLwM/vyXDK2urqqqquJZ738RCASCnJwc5L1JAIxpBiaRp6cnGRnZvXv3BAQELly4cP78eUFBwYyMDCoqKgwGA5YSABgMJiUl5evrOzs7a2FhgUKh3N3dY2Njt2zZsn//fjBkjp2d/ejRo9++fYuPj9+2bRsFBUVcXNzAwMCzZ8/wTLexsTETE5Njx46B4oeBgYHx8fGmpqZTp04pKSmdOHGiq6tLTk4OjIOFwWAIBKK4uBg42NAPsQgJCWloaDh8+HBNTU1CQsKhQ4c2btwIDEFKSsqQkBDwRUgk8suXL2BjQEDA+fPnOzs7BQUF/f39v3z5Mjg4ODY2Rk9Pr6urOzExUVhYCCwkJyenwsJCUA778eNHTU3NsrIyMOr6zZs3X7584eHhAblFwtsrLi7OysqK9xEajX78+LHlD5B4NIR2JAArK6uoqGhPT8+//gba6c6dO9u2bVv9c1hZWTE1NQVZqp/uPDU1NT093d3d7erqGhMT8+HDB2trazU1tejoaGVlZTExsZKSEuw90tXVVVNTgyCIn5/f29t7aGjowYMHBgYGIK/Z39/v4OAAg8GwQbBv374VFBSg0eihoaHAwEAIgtTV1Y8cOVJRUdHT09PY2NjV1bVhwwZsfvTx48cSEhIRERF6enpnzpwZHx8vKCi4ePEiFxdXW1tbSUnJyZMnPTw84uLi2tvbL1686Ozs7O7uTkdHd+XKlcXFxa9fv5qamq7VwTM7O6ulpQVBkIODAxKJ9Pb2Pnr0aFZWVl9fH2AuCw0N/fDhw8jISFFR0atXrzo6OrKzs0HqvqWlZXp6enR0NCEh4cKFC52dncePHwdPeuPGjWuFecfHx0GXCG5WByQE+fn5SbADzM7OghojomsliE2Atey/ZAiJRBoZGW3evPkPslIuLi6ys7PLycmtxYZMGgMDA6mpqWAwnqam5tGjRwUFBbm4uAQEBNrb29++fevr6wsEIj4+HrSlenl5AeJBcXHxs2fPqqioHD58GC8bgEAgjhw5wszMDCwSU1NTLi4uZ2dnSkpKYJVPT09raWkZGxsvLi66uLhYWlqCe4LBYD58+JCTkwMGGwL6mNra2srKypycHFZW1vj4eOy3kPAhSkpKWFhYKCgo7ty509vbKyYmpq2traOjY2tr+/Hjx0+fPhUUFCCRSBD+ZmRk9PHxAbMlHz58+Pr1az8/v6dPn0pISDAyMkpKSurp6ZmZmSUlJZFgHwSTgURERPAya5WVlaBD8PPnz8CTn5ycXF5e7ujoGB8f7+zsNDExYWBgIFrEQUSGEAiEsbExXjYRewXfvn37aS8YYZx0YWGBlZWVKOfQWmhsbBwcHKyrqwsMDNTS0gKLLgg3a/4ADQ1NUFAQViizsrLAWygtLf327VtQPARYrTEYDChWOXHiBOEX1dTU3Lt3T0lJSUpKCgaDgWFqXV1d7969A+VEwAJtaGjAfQVRKNSGDRuAGgcCd+7cOR4eHm1t7fUzVSYnJ4N4Zn9/f29vr6io6MWLF+vr69PT0wE3qLGxcXFxcVJSEg0NDQRBhw8fzsrKUlBQMDQ0tLW15eTkBM7EhQsXMjIy1jl+LyIiQkJCAq9qGYlEPnr0iImJiZaW1tXV1c3NTUlJyczMTERERE1NzcHBQUdHZ62GstXVVUdHR21tbaD8/kuGVlZW7OzsiBYZtra2qqiorEWLPD8/n5iYKCsrS0gGBYht1iJsx/0lyz+wsrLi7e0NSPVxTaWTJ0/m5+efP3/+6tWrX758wca+RkdHbWxsIAhiYWHJzs6empqSkpISEBDIzMxcXFwMDAwUExOLjY1NTU2tqqoiql97e3tfv37t5OS0d+9eNja2HTt26Ojo2NjYZGRkZGdnX79+PSoqKjMz08PDY+fOnSDZ2dTUFBoaSklJCWqhQBT+xIkTJEifcYN1paWllpaWOjo6oHWzqKiIhYXFzc0N8NEANu2YmBgtLS0uLi4+Pj5Q2jE2Nvbt2zfgyTc0NICEMUiWFRYWpqenZ2Rk5Ofnk0hynTlzhouLC7SI4KGiogJUuZibm7u4uDx//jwkJOTcuXOlpaVwOJzEOY8fPy4pKQnyRf+WITzvFKCzs9PBwUFGRoawguzr168eHh5kZGSsrKyEddoxMTFUVFQ/ncqQlJQE4rm5ubmGhob8/Px5eXmvXr1yd3fHmwb35s0brJOJFSAJCYnMzEw4HF5QUMDMzAyaYgFLN4hQR0REsLCw9PX1tbW1ZWZmEg2/gqk54L3HppwBq4Sent727dtdXV137Nhx/fr1xMREkJRwd3dHo9Ht7e1kZGQHDx78/PkzrqoG88sQCERGRgYoZZyfn4+JiaGhocFW16PR6KCgIGNjYwiCBAUFTU1NMzIy/P39raysgoODweg3fX19FRUVGRmZPXv29PT0vHnzBri6fn5+bW1tYBgNCAD6+/uTeN5AX65lov0eQBwfDMj6lwzZ2Nis1UM5NzdnY2NDTU2NjSnV1tYGBwfz8vKqqakB05JwsQPPgPQMvNXV1ebm5m3btjk4ONTW1nJycrq7uw8MDBQWFoITjo+Pv3379unTp4B/4/Dhw0gksqenBwgQDw9PRkYGUIeysrJycnJfvny5c+eOvLz8/v37Z2dn5+fnN27cKCQklJubq6amxsLCcvXq1bGxMVzzc3FxEYVCIZFISUlJCQmJXbt2WVlZPX369MOHD7dv375+/frAwMDnz5/fvXsnKyvr5+f3+fPn9+/fi4uLx8XFNTY2UlBQkJOTy8jIBAcHNzY2JiYmHjt2TEFBYdOmTfb29iIiIps2bUKj0SBIIykpCQqJFhYWQkJCfHx8lpeXr1+/bmZmBkFQRESEiYmJnZ2dhoaGi4tLXl6empoa3Q+oq6tv3rwZBoOZmZkB9rtNmzZdvXoV3BMrKyvSPRQdHR3i4uLr7KFbJ0DAHcjMv+whCwsLEsTNXV1dvr6+LCwsYWFhR44cYWdnl5aWjouLI0E8ePXqVVpa2nWOh56enkYgEJcuXWpqarp37x4jI+PTp0/RaLSPj8/WrVs9PT1BH+3z58+bm5uVlZWBmqmqqgIGAaANFBYW3rhxo6urKxCsb9++OTo60tPT37p1q7OzU0hISE5OTlNTU1lZOTk5GcQt29vbN2/eXFlZCRhqnjx5gkAgTExMyMjInj59CibeJScnMzExWVtbe3l53bp16/Hjx/Pz815eXvLy8i4uLiAawsrKCuYbgSWYlpZ2x44d9+7dKy0tnZ2dbWpqUlVVDQsLA04QGo0+evQoKAjBho8dHR1NTEzU1dWLiooOHDigoaEx8QNVVVVfvnyJj4/38fEBVFpv3761sLBwcnJ6+fJlVFRUfX390tIS6XnIS0tLFBQUhHYFCoVaWlr6/v17YmLi0A+0tbXl5+c/e/asubk5PT19amoqMTExMzOTUMnhyxAJewgXnz59sra2pqOj27lzJ+mm3dXV1ejoaCEhod+gjgclJSBBAb4lOjr61q1bk5OTw8PDZmZmDAwMhw4dwlrxjx49EhcX5+HhERUVBd0EU1NTp06dAhEgQO5ZWVnJxcX1/PnzyclJVVVVQFxkaGh49OhRBgaGLVu2AK8CGD0HDx6UkZEBZaC5ubklJSVhYWHDw8PLy8vnz58HNf+gHNHExOT48eMBAQEbN268cePG48ePHR0d79+/PzQ0hHvTFxcXsQyNSCTy+PHjoMbB2Nh4y5YtoCttbm7O19cXgqCoqKjZ2dndu3ezsLBs374dG7tfWVmJjIzk5OQsLS1Fo9HAglznLV1YWKCioiJk18/IyAA9Dnx8fDw8POzs7BwcHExMTEpKSubm5rS0tHp6etTU1ES50ojLEFEehbS0tOrq6r6+vqioqJaWlt7eXjk5uQMHDszNzaF+ALeoDxegB+Mvjh9AIpHv3783MTGpqakZGRlxcHDg4OBIS0vDuma1tbUglRgcHHzixAldXd35+fnKykoWFhY1NTVycnInJyfA76Gqqor8AWNjYycnp3v37m3atKm/vx8sc4B4xc7ObmVlJTg4WEVFpaqqqrq6en5+/uPHj/b29kAIYmNjIQhqb2+fm5vDnTo4/8PgXVpaIuHVgzTF1NSUvLw8oJgZGRlRV1dXUlICrwrIgTAwMFRWVn7//j0sLIyTk9PNzQ0rfygUCnQAg1kz67+NQIbOnz+Pt72urk5QUFBHRyc/P//KlSt+fn709PTOzs4dHR01NTW3b9+ura318/NjZGQktMd/QYZcXV3Nzc3v3LkDQZCUlNTx48f19PQgCNLR0TE0NDQ2NtbT04uKisLTdXA4fOfOnQICAn9RhtLS0hwdHScmJnJzc+np6SkpKXEX9d7eXnd3d+Dev3jxYtOmTWJiYoODg8vLy2ZmZnv27NHX1wc8Cm5ubqD8FIQD4uPjW1patLS08vPzx8bGmpqanjx5sm/fPmZm5o6OjsOHD2dkZISHh9PR0dnZ2R04cICDgyM0NLS+vh4YsOnp6QsLCxAEYYcD/xTfvn2Tl5dnYWEpLS3ds2ePgoIC0HkFBQVBQUHKysq5ubm9vb26urqg7geUhIPyXH5+/uvXr9fX1wOd1NDQACL76yftW1hYYGRkFBISIqSPXVxcxIoj6N3Go21ITk5mZmYmHAkKZCg9PX11dZVIdBwXnp6eFy9eFBISMjExiY+PP3/+/KtXr548ebJ582Y7OztHR0fwXPHSMQsLC+3t7f+uUfpdmJiYPHnyBIPBgEkUMTExBgYG4KPW1lZHR0dQv0tFRUVLS1tVVQUoJbq6uhobG5mZmcnIyGAw2MLCQm1trb6+PgaDATKERCJzc3ONjY17e3udnJxKS0u9vLzs7e3RaPTx48ffvXs3MTGxa9euEydOREREXL16NSMjo6KiIjg42N3dXVdXl5aW9tOnTxAEgcqv/v7+vr6+lZUVCIImJibA5Q0ODoIMGgqFGhgYWFlZYWNjA3U5lpaWTU1NwcHBMzMzcnJy165d8/f3v3LlirCwMLCT5ubmLl26BEaJxcTEnDt3TkhIKDIyMiQkBIFAKCoqpqamqqure3t7f//+ff03kzBlBnJ/1NTU4N8gAoK3w8TEhKysrIyMDNFzzszM/Nf/SOshAAwGs1aYcXp6mrDEDAzr+CtrWUNDA7YRLiQkhJeX9/nz51gLoKenB3Tmf/nyRU9PT0lJiZGRkYKCAqjc1NRUOjq65ORkV1fXLVu2xMfHGxkZzc/Pj4+Pa2pqMjMz5+bmWltbJycnYzCYt2/fBgYGfvv2raamhpeXV1paWkdHp7KysqenB/Qb3bx5E9jFHR0d9fX1wNgCLLChoaGHDx9mYmJiYWGJjIwsLy8XFRV98+bN7du3KSkpzc3Nh4aGbt68SUtLm5WVhUAgHBwcTE1N5+fnfX19KSgompubtbS0Dhw48ObNGzU1taGhobCwMJAlPXTokIaGxt27d7F1ZwkJCR4eHlhF0tXVlZ6e3tbWlpiY+NPSmoWFBTA2mvQKODs7a2VlhTfxwtDQ0MHBgXDn2tpaGAzm5uaGRqN/oocAYDAYKIMnBCsrq5CQEBKJXOf+6wEajQZxWAiChoaGXrx4ERQUtHPnTvDeg5DVmzdvrl69Cl6jU6dOUVJSuri4ACLV7OxsTk5OHR0dBweHpqYmdnZ2kDbn5OQE8R4hISGgSGAwWGNj4+TkJAcHBxKJpKWlTUpKevz4saamJh8fX0JCgpqaWn19fXV1dWZmJh0dnbe397Nnz27dupWWlkZDQ1NfX6+trZ2UlBQZGTk1NUVPT7+6uhocHIxEIjdt2lRYWAiHw3l5eZeXlwcGBigpKX18fLq6uvr7++3t7TEYTE1NTXR0NKhIbGpqam5uBl39VlZWBgYGLS0tt27dsrS0vHbtWmdn57Zt22JjY7G9CeLi4g4ODvX19X5+fp2dnT+9pUgkcvPmzViVQxTMzMzGxsY5OTlxcXFNTU3V1dWhoaFNTU1EM/FAY9na2v4XQTnp725tbWVnZ+fi4gJ/joyMzM3NSUtLY3cYHR3dvHnzuXPnAI8z3nf8HlZXVzk5OY2NjYeHh93c3Dg5OQFLNehHjoyMbGxs9PX19fDwMDU1FRcX5+TknJ6eVlRUBPvA4XBWVlYBAQFaWtqBgQE6OrpXr17V1dXt2bNnfn5eWlqahobmX0F6CBoeHubn52dkZJSVlb1z546goOChQ4ckJSUNDAxA6erx48dBZg0Gg4GxZTY2NvPz84CyWEBAQEFBAYPBLC0tCQsL8/Lytra2gg649+/fCwoKYjAYQI0aEBBgbW0tJCTU0tJiZGQkLi5+9+7d3NzcsB8ApR1qampycnLy8vKgTTYmJqagoODEiRNnzpxxcnKKiYmhp6dvbm4WEBAAKb9Nmzb19vbilZ2sdUvp6el/utu+ffvGxsZu3boVHh7OxsYGCMpJlF0DAhYy0prj6tWruBUXeXl527dv7+rqwm5ZXFz88uXLyMgI9OdATk4eHR3t5OS0e/fulpaWuLg48CqMj497eHj09PRwcHCA+XO1tbWqqqrv37/n4OAABuny8vLQ0JCIiAgEQVpaWjIyMtXV1fn5+QMDA6Ojo8XFxRgMBo1GKygogO6DmzdvAo+diYnJysqKlZXV39//8ePHVlZWnp6eYKUOCQnJz89PSUnp7e1VUFDo7OzU19cPDw+Xk5Pz9vYuKioaGRkpLi5GoVCA/xUOh/Pz87OxsaFQKFCSVV1dHRcXt7Ky4uXlde7cuaWlJWtr669fv6akpPj7+9vY2MzOzg4PD7OzsxsZGdHR0Wlra8Ph8MOHD0tJSUlKSkZERPT19VlbW1tZWVlaWgYFBQ0PD5eXlxcUFKioqLCzs6/nrq7HPGVgYLh69WpqampERERycvLjx4/Dw8OxGmStc/6XDIGCmG/fvhHuBIrZEAgE+BONRvf19U1NTWF3AGVZoEATDzAYjGhFC2lMTEwA2mgw1/fQoUM6OjrNzc0ZGRknT57s7u7u6+tzdnYWEhIKCwtjZWUVFxfPy8ujpKQUEBCAIKivry8vLw/0y66urtLQ0EhJSYFpEGg0moGBwcHBobW1FVvlTf0DuBego6Pj5OS0tLRkaWkZExMzMzNz9epVOzu7a9eujY+PgznlgPJsfHz83Llz2travLy8wH6HwWACAgIsLCxIJBIUqSEQCG5ubmlp6X379lVUVPj4+ACKKj4+PkZGRpBA9fPzA2M3wKtIR0d38+ZN0GQSFRU1NjYmIiLy6dOngICAqampkZGRFy9eBAQE7N6929HR0dbWFvQi/kHo6emdPn3a1NTUzc3tXxXTJPFfugc4Lx8+fNi1axdeEw8o2MPdQk5OjisZYH88ewhgbm6ur69PSkrql35ARUVFVVVVeHg4oFmVlZXNysoCMzonJyf5+PioqanPnz//7NmzxsbG5ORkTk7OwcFBCQkJEChKTEwUERHR0NCAIKimpqapqYmJiUlWVpbsB+jo6EREREAKCUuaRgigPGxtbamoqMAPpKCguHz5MlB1FhYW4NcdP36ckpJy8+bNgGRjZGRkdnb2ypUrAgICampqIBDw4sULYWHh06dPOzs7U1BQ1NfXLywsDA4OvnjxgpGREcg94KyNiIgAwyTATQ4ICDAxMbG2tiYnJz9//vz8/Ly1tfW2bduqqqpQKBQoK5uammpsbATX89tYWVn5/PkzIJKnoaFBIpFkZGRElcJPZIiWlpZoC9jq6irudjo6OsofwG4BzyYtLc3NzQ1XthgYGGZmZsrLyzdu3Lj+qwFeFSsrK9CflJSUqampiYmJAwMD9PT0hw4dApXFDAwMycnJSkpK+vr6x48fn5iYyMnJ4eLimpub+/z5My8vLzc3NwRBbW1tSCSSnp7e3t4+MTHx0qVL2tratLS0oKSEBHR1dRcXF0H1CLibWlpaoPANCyYmpuDg4KioKFBwExgYmJaW1tbWBhp6gPPS2tqamJgIDGQVFRVtbe2srKygoKDdu3crKiq+efPm3bt3QUFBgDQ4MjIStJAikUjwUKWlpbOzs6enp42NjUH9a3x8PBi1g8V6bi8FBQVwlvG2o1CozMzMe/fuff36FbTByMnJNTc3s7Ky7t+/X1NTk4GBAWvF4wFXKv5LhsjJyR0dHUE6EE+SwNcDdzo/P19SUpKTkzMhIaGkpASMnwIXp62tjbdsWVlZMTAw/GqBNsjJIxCI79+/37t379atW0NDQ0DEFRQU7O3tubm5l5eXPTw8qqqqHB0dUSgUKDIZGhpSUlIC7ndQUBANDQ0GgwEp/dXVVTExseLi4pycnKioKBQKhadK8bC4uEhLS3v37l0gPQ0NDaDzn9Cp0dPTO3LkSHt7u4eHR1FREQUFhZSUFBwOBwPnXF1dq6qqRkdHnZycnjx5QkZGRkNDQ0FBAYPBQDSPjIzsxo0b2trampqaCgoKfn5+wG7j4OAICQkRFxd/9OgRYDYKCwuLjo7Oz8/fsmXLvn371rO+4KK6upqBgQGbzsMiNjb2wIEDsrKy9+7dQyAQ09PT1dXVcDg8Pz+/uLhYXFxcQkLi1q1bQFniAYlEkpOT/8uGBiKSkpJCdJrax48fQb36tm3bAAWirKwsKAA1MjICqSIvLy/CfAocDgdO9eqvAIPBAKZtCQkJISEhBgYGb2/vhoaGnp4ebEWim5sbLy/vnj176urqPn78SEtLS0ZGBpK7Z86coaOjA/3RxcXFtLS01NTUoLsSGJ7nzp3r6OgAp0KhUBMTE4SlRePj4xQUFCCPsbS0ZG5uTkNDQ6Jr6vPnzxQUFJ8/f87MzNy5cyeYM3/hwoUvX76A8qDZ2VkjIyNjY2PwhmzYsOHNmzcGBgYpKSnCwsLa2togN9fV1SUvL79hw4apqamsrCx9ff3a2tpDhw4BOtihoaEzZ87w8PDQ09Pv378/Kytr/RQGp0+fFhcXxyt77e7uFhUVVVVVxaPpnZyc7O3tLSgo8Pf3FxERMTQ0JGSQWV1d9fPzk5CQANU4/+6VJirC8vLyx44dExUVtbOzk5CQMDIyEhISkpSUnJubQ6PR7Ozs379/Z2ZmJjwctOOAep31N0rDYDBra+uEhITNmze7urr29fWBASUAk5OTFy5cyMrKunbtGmByAaYxGLIJQdD379+5ublBlAgwwysoKIiKinJycgLbEwaDgTcbgUCAuAuu1wmwurrKzc0NOhlaWlq+fPmira2tr6+/1jWTk5NTU1OvrKyUlJRQUFCA97C/v//ChQtsbGwXL14EReXT09NAx5CTkzc1NWEwGNBan5ubC1wW0IPm5ub29OnTQ4cOKSgosLGxNTU1paen19fXW1lZhYSEODs7FxUVpaWlJSQkZGdnt7e3Aw410neVnJycMAbd1NTU09OTk5ODt7Kz/4CwsLCxsXFiYuL27dvj4+MPHjyId87v378jEIh/PXcgVsnJyb9dk//+/Xs1NTU8VQSHw+Xk5NjY2IiO+COB4uLi3bt344bFq6urCwoKJiYmLC0tscx5AF+/fmVnZwdTbcGMOlCKPzw8/Pr1a7CkAgI/UM8E5j7X1NRYWVnx8/Orq6sTzld48+aNk5MTKE389u0beH9IVJrD4XB7e/uUlBQTE5MLFy6AqUVgLcCWT1lZWWlrayORyLm5OU1NTRUVFUlJyT179gwODmLpi0DFHzc3Ny4HHlhi4uLi1NXVse2CWVlZIF8mKChImEnFAwqFOnTokIqKCh5zQ2ZmJgRBgFp0LbS2tnJzc4O8NR62bNmioaEBHu6/zAJycvLq6ur+/n7o1zE3N9fc3NzU1IS7kZqa2tnZGdT3/NLZ1NXVIyMjscGqmZkZd3f3gICAzs7OlpaW8PDwnTt3xsbGYuMugJ0DBoM9ffqUmZl5+/btQ0NDwCenpqbW1tauqKiYnZ2tqKgAb8/Dhw/t7Ow6OzvDw8PhcHhrayveBXz69GlwcBDkv0RFReXl5cETXeuCKSgoMBjMzMwMPT391NQULS3t6dOnJyYmRkdHQW0k0K+UlJQgxMDMzCwoKKioqFhaWrq4uGhqavrs2TOQxJWQkNDV1f3y5QvI4QOvgpWV1cfHJyUlBZsr1NPTAySQFy9eBFkXEpieni4qKtLT0+Pl5cXdDozlK1eutLW1rXVsT0/P2NjYWikHEMv4bzHGqakpomm5n0JYWJiOjo7wm1hYWH5pIQOgpaXFBrVQKNSVK1daW1tZWVl5eHikpaXV1dVXVlaAvKJQqMrKShQKtbi4iEQiQW6Onp6em5vbzc0NWIImJiZGRkbAcoqKimpqagoMDNTV1eXk5JSRkamsrARRAFyIiYkByxe7hWjkAgsYDCYuLt7W1sbLy5uenl5WVubg4PDt27fFxUVwkr6+vp6eHuBP0dLSGhgY2NnZaWlpLSws0NLS2tjYNDY2YpfU8+fP09PTp6WlASEGICMjExISwrIhsLKyggYjV1dX4AaSwNjY2PDwMJjHiLvdyMjo6tWrSCRy69atWVlZkZGRgHAHCzDwhIGBwd7envC0uM7/v86LwWAUFRX5+PigXwc9PT0DA8PY2BjedsAq/xez94uLi0xMTDw8PHNzcz09PU1NTfLy8lFRUeTk5HA4vLGxEZhcExMTLS0tgDCKgoJCTU1tbm6OgYGBnp6egoLixo0bS0tLW7duXVpaUlBQuHXrVlZWlo6ODqHoj4+Pq6ur37lzh4ODA0QHGhoabG1tCd+Ea9eu+fr6dnR0kJGRRUZGWlhYvH79uqura3x8XFBQcHh4GLtnb2/v0NAQeOqLi4t5eXm9vb2AxayqqsrIyIienv7ly5fgBsrJyQUFBQFdCP0J1NTUDA8P4ykhIATBwcEpKSnk5OQ7duw4derU8ePHT5w4sWPHjp07d75+/frQoUP379+PjIwEBTa4APQv2Fv3LxlSVlZeWFjo7u7+jatUVFRUVVVNSkrCe19NTEz4+PgAe9zvgYKCgp+f/8SJE69evRIUFLx06ZKFhQU5OTnIFoFQGBUVFQ8PDysra0REBHhOwMgTEBB4/fq1hoYGAoHg5OR8/vw5IyMjMzOzvb09Hx8fOzs70QTk8+fPt2zZAsptwUs8NDSkrKyMJ0NVVVWxsbFfv37dtm3b4OAgExOTnJycnZ2dpKSkgoICoJr7dyrgB1AoFHbLhg0byMnJZ2dne3t7eXl5BQUFq6urwSwvoF04OTkBx/RfBAaDaWtrIyMjA7yReIDBYBoaGklJSRcuXDh79uy+ffvGx8fBRJT29vbv37/v2LHDw8OD8P0ZHx8H8+b/BaxhaGBgQGJ6JsDExATuLPS5ubnS0tKWlpYNGzbo6OjgdU309PSIi4v7+fn9lTG5PT09axFcgLFwEhISJJo1p6enz58/j22du337tre3Nwl20YCAAOA3gT+LiorIyMj27NmDZ1M/fPgwISEhLS0NgqAbN26AWoiqqqquri4w956BgYGCggKUyhcVFTEzM4MWiK6uLmFh4b17966srFBRUWlra2OJQWlpaVNSUkBVpIaGhpWVFSjdx47q/g3A4XBpaWlycnJCCliiDwWBQExOThYVFYEK1bXKbYErExERAU7yL3UEeG5bWlrWkmgEAlFTU/P69euXL1/u3buXh4cHBoO9fPmyqqqKl5d3YGAAL34KRtbp6+t//vx5eHgYr+l//QDZU6Korq4GLfqioqJEd5iamvLy8srKymJjY1NWVvb29vbx8bGwsMCaunhYWlp6+/YtBQVFS0sL8HjT0tKIVmZ5eXmBxDAlJWViYqKvr++hQ4cYGRlBnfXjx48XFhbo6enl5OTwDhwZGfn+/fvAwAAajbayssrJyUlPT5eTk2NhYQFUwCYmJiwsLJaWlo8fP+7v76eionr16tX27dt/I/MIIizLy8uSkpJ4RGmA+3ZyctLOzk5MTExOTg7sQElJyc7ODox3EumOvr4+JBIJpPPfnA2gcyUpKam7uxu3SxAgOTn5+vXr1dXV7OzsVlZWGAxm//79QkJCioqKO3bs2LJlCwUFBRcXF16LPxUVFR8f38DAAOBDgf40uLm5QckOUbMdjUbfv3+/rq4uPj7+y5cvICxEQ0MD/kEUIEkcEBDg7OwMtoDF3dHRkTCN2NHRAfq4v3z50tvbi0AgsEu5hYUFPz8/KJuUl5cHaxn2mkFTZX5+/o0bN4yNjTs6Ory8vGAwmJqamqOjI+AO9PHxAWykIDPzewIEfMyxsbGQkBDCwg8GBoaOjo6LFy9OTEyIiooqKCicPXv2pyQtYOHKzs6moaHBxsz+LUNoNHpkZGR4eBhPhkAsAYVCOTk57dmzx9jYeGRkJDk5+ciRI97e3rg/b3l5GS+RCRhGQBroj0NJSUlGRoZodBSJRB4+fPjDhw/x8fFg8uuLFy8aGhrA6gDscTIyMry3k5qa2sjICLiT4IcjkUhACoZ3/uXl5cDAQA0NjbNnz+rp6b18+ZKVlRV7JTU1NczMzOfOnUOj0RgMRlVVFZhlgKCyt7eXgYFhYmLiv6q3KCi6u7vZ2NiOHTs2NzenoaFx/vz5ubk50CUiIiJCRkbW3t6OQqF+r6YPsIuam5vjbScjIwMjtqemprq6uiorKwsLC/39/Xl5efX09Ojo6ECul+g5x8fHAZPOv2vTsItcWVkZGxvb6dOniY7DxQ0VotHo1tZWPOvnwYMHjo6OeDxRCwsL5OTkenp6f8UkWgvz8/M6OjpycnKEFeN1dXXU1NS2trYtLS2mpqaMjIzgxaCnp19aWpqZmXFxccHrzcVgMGVlZVRUVIaGhuBqGxoa2NjYcOe/4iIjI0NSUtLQ0LC5ufnOnTvKysrs7Oxv374Fc3NERETKy8uPHj0KWvCcnZ2BWQMin2CcLSgnkpSUBH0dYHWDIEhNTQ37jWD+2u/dn6WlJRsbG9zps1gQrWzOz893cXGhpKSkpqYODAy8c+cO0c6yoaGhNfmp4XC4uLj47t27f/Va4+Litm7dCohz8Qqol5aWNDQ0mJiYfjoq9TcwPz8PWtNBFwQuurq6XFxcBAQEuLi4TE1N79+/DxiGmJiY4HD4t2/fqKiojh07hnvI+Pi4lpaWt7f34uLi1NTU06dPbWxsWFlZDQwM1jLqW1tbN23apK+vn5eX19bW5urq6unpCdqCJSQkQNkreFr79u0rKyvDYDAg+oC9ye3t7RQUFGB4HgaDiY2N9fHxYWJiOnToENiht7fX2dmZRD8/CTQ3N3Nzc/v5+eHJwcjIiJWV1YULF8rKylJTUwsLC2/evAk6OWdmZoqLiz9//uzs7AyDwbDJR1xkZGTAYDDc+Vf/liE0Gu3p6ent7f1LDDKvXr1iY2Ozt7c/efJkeXk50R2oqamvXLnyB4lpAFZWVh4+fAgGlhPdISsry8HBAdtLeuXKFTo6OtAVamdnp66u3tzcjBX68fFxWVlZa2vr5eXlxsZGOjo6GRmZmJgYNjY2El3GmB9j2vn4+B4+fJiamqqgoDA9PV1SUvL69Wvcdx1w0CKRSFCBBBy9xcVFkN/Fm2i+b98+GRmZ/v5+UJvh6elJmqV1rQvbv38/BQUFYZt9fn4+iJsYGBjo6OgcPXoUtOPp6el5enqqqqqeP38eNKdLS0sTznLw8/MTFRXF9YX/28yXp0+fkpGRARqKn6K9vR18vbi4OAmqw+7ubhERET09vXUOnvojwGAwb968uXDhAu4tiIqKoqOjAw2ywcHBnJyc0tLSWG7e9PR0FhYWKiqq7OzsiooKOjo6JiYmISEhERERwunY4AFjtzx48GDPnj2gUI7obIO9e/eCzl1dXV0WFpa2tjY4HK6vr//x40cwaSo3NxdPvdHS0u7btw9kXX7jDiAQCDA1gfCj3t7eM2fOyMvLi4iI3Lp1a2VlZWFhAQ6HT0xMjI+PP3/+vKCg4M2bNydOnCA6eTcwMFBRURE3mf/fZAg4UD9l9vz48WNAQMCGDRtACzoFBQXoVSMKFArl6urKwMBAVEv9TQD9rFhiCoDr16+DeDq2aRCCIKBj5ufnFRQUQAtsaGhoSEjIpk2bnj17pqysrKurixdPev78uY6ODuhqffjw4fnz5/v7+9va2nJycqSkpACPJx7S0tLa29sbGho4ODi2bNkCVFR8fLyjo2Npaamzs7OmpmZXVxeWigrM76Wjozt06NDvvXtzc3NycnJER9EBNDY2ampq0tLSXrlyhTQrKC4mJyeB9sJlzfpvMjQ/P29qakpiYubU1NTx48cZGRn19fUHBgYwGMzAwAAMBgPDItc6KiMjg5WV1c/P748vZ2shMzOTjY1NRUUF1+gBZdQuLi5gacjIyHj16hX41Tt27ACB9draWklJSXZ2diDxTk5OYFIn9iRDQ0O0tLTW1tYYDKazs5OMjExAQMDQ0FBPTw8M0tu8efNavXipqalUVFS4473Pnj176dKlzMxMVlZWKioq3E6u5uZm8HRJT88gCgwGExwczMfHR1jX1d3d/fz587KyMhBCfPz4sZycHAMDw/nz5wlHKBGipKQETHzDfZT481zPnDmjo6OD7fHGAyAu2bp1K9bUHxgYoKCgUFZWBift7OzEm4MB4ObmJiYmts4Rn38FwMAXExPT0dEZGhrCLe0AjNX09PQ3btzArnFdXV3u7u5cXFwODg6geEFZWVlOTg7cUFtbW1lZWexr2tPTY25uLiwsDJoh8/LyxMXFy8vLx8fH9fT0QFCen5+f6BB4DAazZ88eWlpaXH08OTkJDLIjR46AUUB/5CYgkUgtLS0LCwu8lxaBQADvh4mJyc/PD/ja9fX1xsbGioqK1tbWP+WXAQN3QWgeC/zglaSk5Pj4OGETLgaDOX/+/JUrV2AwGC8v78zMzKVLlwICAoD7193dHRcXd+zYMcAQSBgQsrKyGhwcBA4h9LchMzPz3bt379+///btm6SkJB8fH8isAdDT01+5cuXBgwcNDQ3v378Hda7m5uaAallZWZmXl1dWVtbU1BTomz179tTW1oI1CJyhqalpaWkpISEBlLm9fPlSTk5OQ0MDNJ0xMDAYGhrOzs7W19cTvbyGhgbQ64Pdws7ODtqQo6KiQCzgj9yflpaWnp4e4Fvhbu/t7YXD4ceOHXNycvr8+bOlpeW9e/eEhYXv3r1bW1urpKTk4eERHR09PT1N9LQYDKalpQVE0f7bB3iCNjs7y8/PT7ioA2pfampqERGRu3fvioqKysnJ3b59e9OmTdu2bUtOTr5//76RkRErK6u6ujrhoJqOjg7Qdkia2hGP6A67808XwdbW1h07dlBRUV29evX9+/egDa2/v5/Q7QevKbCIQctAVVWVjY2NgoICSKvt37/fwsLi6NGjoNaHlpb23bt3oHcMgUBgbaPe3l5FRUVsDdfr169BEV9ubi5uShGLqqoqVlZW0FT0twKNRvv6+mpoaBBONwN1MmCfb9++bd26VVxcXE1NTVxc/Pz5893d3WVlZWJiYlZWVkS5gVZWVujp6QlHoBCZb6+joyMlJUX0YRcXF2OncQMlDAoiwadwOLyioqKvr6+srAyPqRSDwRw8eBBPk68FFAq1bds2FxcXrOjMzMx4eXkRTifFnhyM/oMgCNeKTElJIT0NHbQUgkJmYO2urKw8/QEHBwctLa0HDx44OTmpqalt3rwZ66TMz8/n5+fv3r1bUFAQO3c8JSVFQEBgrbJrDAYTEBAA6gJW/2Z8/fqVgYHB2dn5p3ui0eiioqLw8PCQkJDw8HAZGZlbt26BpYbodTY3N4Ouzp/IELZsdK0H9lMA0xVUnRKqImtr6596AeXl5QwMDG5ubtgtU1NT1NTUVlZWW7duTUtLw0rtyspKQUFBV1eXlJSUhYUFdnDH6OhoXl7e+Pg46UmDIPlvYWHh5eVlaWlJTk4OzKCqqipNTc2+vr5nz54JCQkdOXJEXFy8tLR0bm4O9NdaWVlFRkZeu3YNFKUnJSVduXLF1taWh4cH10vHAoVCWVpabt++/X8gwLF7924ODg6iczbGxsYKCwtRKBTRCZ7Jycl+fn5g1iqhUYtAILy9vTk4OAi1ABEZqqmp4ebmJjp/bz1YWFgQERHZuHEjHuEwyBWTk5MTksgS/hgIgnbs2IHdgkKhampqKisrXVxcZGRkHBwcQIglJSWFlZX19u3bysrKHz58ADsjkcj6+vqoqKifroAoFGr79u1MTEzl5eVubm60tLRAvi9cuCAhIQHqoLW0tBAIRFtbG6irP3LkCGBkA7f148ePwM4DI9UgCNq/fz/RL3J2ds7MzFz9m1FRUcHGxkZoiszOzr548UJaWpqenn779u0mJiZE41hoNDo/P59opObbt29iYmJGRkaEbR5EZGh2dtbc3NzV1fX36MnRaDQoiCGU5cXFRRUVFTc3N9KBVzc3N2BmrqysvHnzBizhgMUM3CYrKytRUdHTp09//vzZ1ta2s7OTkZERCP3IyMitW7dIz9QBQyDBaGkGBobbt28vLS3FxcU5OjoiEAgMBrN3714wzDAsLIyOjo4oKy9ATk5OZWXl7Oxsd3c3bjkRIT59+kQ0ZPdnERgYyMbGRsjm4+PjQ0lJ6eHh4evr6+3tDeZ3gTmC6zzzq1ev1hqXRkSGQEiXg4MDOw35VzEwMKCsrLxz507Cpg4wuQIvV4WHI0eOaGlpffv27f79+2xsbDk5OS4uLiIiImJiYsCzW1paOnfuHEhGzs7OwuFwMPhiYWHh8uXLLS0tpGMqUVFRgoKCYmJikpKSHh4eQNYzMjLA+jszM4MdpNfR0SEmJkZacfr7+4MdwNDqDRs2/FkG1vXj69evINeG9/NLS0tZWFiwtL7AWlBSUuLm5mZmZr5///56xlgBZguiCQniMvTt2zcKCorr168TfgR4Uvr7++/evUuCpz0qKoqKiopwVmhnZycPD4+SkhIJTtmFhYW+vr6IiAg+Pr5Lly49ePBgy5YtoEebkAgbFysrK+3t7as/Q3FxMQMDAw0NjY+PD9ZAGRwcPHjw4NLSEiBOAHccg8HY29uT7rR8/PgxuBXGxsaggoqZmZkEIdjfhImJCWtra2VlZcK5C2FhYdh+Qiz6+/tra2vPnDkjKSlpYWFBWPuACyQSqaqqqqenR3QBIS5DIMVD1LafmJgwMjISEBCQlpY2Nzc/d+7c6f8PJ0+eBEPj4+PjKyoqaGlpQZEKHgCjFO5rQXQfUVHRM2fOjI2NgbcqMzMzIiICywtGiLGxMaLhTaKYnZ2dnp7GzXldu3aNjIyspqbGzc2NhobGy8sLVP9s374d1/8iBBqNPnDgQHFx8fLyMmAGZmJi2r179/9YUB4gPj6elpb25cuXhB9FRESIi4uv9RMKCgo4OTkNDQ2JzskDGB4exi4CvyBDycnJHBwc2NneWExNTamrqysoKJSXl4eGhvLy8ir8gKKiooeHBx8f34YNG0RFRQMCAmhoaAirkcC8Y21tbRkZmbVGrzc0NPDz8+PyZWMwmOXl5Y8fP/b29uKa6vPz81h9FhUVJSkpeezYsbWC7HhVw0CSwNkqKirExcWpqKgUFRV9fX2vX7+urKwMPgJSRdSRwWJkZAS7atfW1vLz80tJSf22Y/sbWFxcVFRUFBAQIJoJOH36NC8vL4nXD9ClE5IPY3Hnzh1paem1WETXlKHZ2VkTExNXV1e8QBEGg3n8+DE9PT1IZ4JSCgDwJxKJnP+BuLi4teZgAk5gbW1tor5uWloaAwMDrnZta2u7e/cuJycnDQ0NKFzPz8/fv3+/s7OzlZVVbGzs6Ohofn6+t7f3yZMnVVVVcVOthGhoaNi5c2d9fT0Yl7m6uurl5WVgYADY+65evdrW1iYtLX3p0qX1exU1NTXXr18Hd+PkyZM0NDSCgoKEEwj/DmAwmDt37nBycq615paVlSkoKOjr64PmScIdFhcXXV1dTU1NiYZCBgYGxMTEAPXir8nQ6urqqVOnaGlpCevopqam2NnZQbsgicN7enrKy8vj4uKIXtnhw4fXmv6ZkZFBR0eXnp4+NDR05MiRubm5+fn54eFh4O6BaUh79+41MzPLy8vLz8+Xl5e3traempoCy4evr6+zs3NDQ8O7d++IDn6fmZlpaWmpqalxcnJqbW199eoVHR0dGH/JwMAQHR3d3NzMwsKioKCw/kbv1tZWeXl5wBPf0dHx+vVrQ0PD48ePd3d3/0bS9Jdw+/ZtRkbGU6dOkSgW7e3tjY2NZWJi2rBhw86dO/HMtbm5OTs7uy1bthA1rsFEWBKlGaRkaGBggJOTEzdOgwWYjghUAiEmJyevXbtGRUUlJibGx8enqalJaLK1t7fLycl5eHgQBsSBPpCSkjI0NFRQUMjOzj59+vSWLVuSkpLCwsIaGhqSk5MByTrY//z58/z8/C0tLTdv3rxz505ISEhOTg4Y8ANY6FdWVurq6nDtwfv378fFxU1NTZWXl3t6ehoaGp48eRKDwdDT01++fLm5uZmZmdnBwaGurm56enpsbOyn49UxGIyjo6OZmRkSiRwcHBwaGgJjzonaA38Q3d3dgJJmPQPg379/D6ruubm58/LySkpKwDvW2NjIwcFBtDNsbGxMQkLCwMCA6Nv4cxkCI4bExcUJ818NDQ0yMjK+vr5EZf/ixYtgpGZDQ0N+fr6enp6JiQlhCgZM6yGcC/PlyxdjY2PQrjQwMCAjIxMYGJiTkwMGDOzevRtPr164cIGRkfHw4cPU1NQUFBR79uz5/v07qAgDZuCXL19ERETi4uJ6e3tBi358fDwDAwNIsPf29tra2tbU1CwtLXFzcz969AhQPmRlZYmJiQUFBVVUVBCG3QnR09MTEBBw8+bNlJQUX1/f7u5uMFINN2cHXpiVlRXA9AOW6Z8OrlgLs7OzYKgZ0Rlfnz9/trOzCwsLw3U1Kisrb9y4YWlp6eDgQENDA4bOKigoiIuLE9Yro1AoX19fSkpKwF/zmzJUXl7OwcFBdCzNvXv3VFRUCH8/HA6XlZW1tbXFbmlvbwdZbsI9tbS0yMnJ8cw9DAbT3d0tICAA1hddXV2s9V1aWqqqqopn4SYmJp47dy4zM5OGhiYqKgo8J6AGAGfF4uJibm5uc3Pz0NAQ0EYrKyuamppycnJpaWmAA2R0dPTVq1dSUlKdnZ23bt3asWNHY2OjmJhYSEjIhw8fiOZnAGXnKg7i4uJsbGxmZmY+fPgwMDBQVFR08+bNwcHB0dHRixcvDg0NhYSEHD16tKOjw8TEBNj+QUFB6+fbx8Ply5dpaGjWCoHm5OSATjpFRUU8LYJEIr99++bn53fp0qUtW7YEBAQQtZdXVlY0NDS0tbVJKKGfy9D37983bNhA1L1CIBAVFRXYPDbWlYXD4ZKSkrgh/+XlZSsrKzs7O8Jlq6WlRV1dXVZWFk8VDw8P79mzp7CwcGlpSUZGJj8/H/zyoqIiMFWD8Hri4+ODgoKwBUNTU1OgKuPevXtgwFRnZ2dTU9ObH9i/fz8oCzEyMlJTU9u5cycYLgO4ng4dOkRBQVFYWNjT05OQkEBOTp6SktLV1YWndKOjo7ds2dLb24tEIjMzM4uKiuLi4ri4uAhf6Lq6uoMHD05MTLx8+XL//v1zc3OAVhHcgbq6Orwhhz8FAoF4//49Ly/v0aNH1woiIJHI8vJyAwMDenr60tLS38i0lJaW0tPTk5imuC4ZWl1dDQ8Pl5eXJ11k/erVqx07doCOFjgcDiY+4/42Ly8vFRUVohGqzs5OUVFRTU1NoqY30FVhYWFFRUUbN26MjIxcKwwNwjm4W8CIFnJy8s+fP4NRr6KiooBFmYqKasOGDc+fP5+fn+/v7wdjG7Kzs48fPz49Pa2srHzlypV3797l5+fPzs4eO3bMw8NDW1u7vb09Ly8PrIarq6ug+jE1NXV4eNjT0/PatWsvXryQkpIiOjgA/CMuLk5HRwfEtb99+waMhGPHjtnY2JDo4CYEYA/asWPHTw320dHRioqK06dPk5GRBQcHv3v3bj1RaSCCW7du5eLi+mnY9ucytLy8rKenFx4evtblpqWlgRG1WBlSVlYWEBAA+h/wInJwcOANE8EFmHzo7u5O9D7evHlTUVExICCAjIzsl2on/Pz8+Pj47OzsKioqJCUlnZycrl27BkEQJydnXl4e1udqbW319/efn5+Piop6+vRpfn4+GB/m4eFBQ0MTHh4+NTW1vLxcUlLy/fv3uLg4YGP19fVJSEhwcnJWVFRg9eLo6OjXr18XFhaIvi0IBEJTUxO01sfFxaWlpZmZmVVVVe3atWvnzp3rb94AvMfS0tKEpa6gupIw8HbhwgVaWlpLS0t6evqNGzeStm9wqyfCw8N/uufPZQioIlpaWtyyYlwcOHAAL18NHhUwlQAxj7W1NYkyDFA0SElJuX//fsKFeWZmJi8vj42NTVFR8Zd6HU+ePBkeHr68vDw7OxsREZGSkoJGo/fu3YsbPZ+dnY2NjeXm5h4ZGQGDyY4ePSovLz84OFhQUFBdXW1oaLhhw4bCwsL5+XkkErm0tIRGo8fGxu7du8fBwREWFoZCofbv329mZlZXV4dGo+Fw+J49e0JDQ4nGlj59+rRr1y5DQ8NTp07NzMxs27bt1KlTPT09668JmZycdHR0VFZWJtqyNzY2Ji8vb2FhgXu35+fnARUfWN0sLCyoqamTkpJIPBE0Gu3o6MjBwbGeiSvrkqG+vj4REZG1BmtmZWXR09PjNq0BkmUgQ8PDw+fOncMGG1+8eLFWyBxk9VRVVQkTe2BV+ilvHEB/f//Lly8xGMyNGzfADLy19uzo6LC0tOTm5raxsYHD4SDIC4aXY4MRgBCSk5MzOjo6PDzczc2to6PDyspKWFj48ePHnZ2daDS6uLiYk5Nz48aN8/PzT58+1dHRqaqqwpMhDAYzPz8PFrXv378PDQ2VlJSIiYk9ffp0dd0YHBw0NzdXUVFZKwj++fNnGhoadnZ2e3v7zs5OMHI5MDCQnp4eW1E0MjLi4eEhKCh48ODBtW7O48eP6ejoiNrBvylD4M5KSkoSTakMDw+DedDAMJybm5ORkdHQ0CDszmxsbBQQENi6deta3xIZGQlB0NGjR/EcgZGRkZs3b5KY4o6L4uJienr6s2fPtra22traAnqQly9f4gbWRkdHY2JiQO46ODgYG9eGw+HAIb906RLwvDZv3mxiYvL06VPAFu3m5hYdHS0nJyctLY0b8zUyMoqMjASl1kQzU2DcuIaGBjYVMz4+vm3btqCgoHV2kI2Njfn4+JCTkxOd3gyAQqHy8vL6+voA8bmhoWFubq6EhERwcDDubp8/fwbGA1F7fGpqSk5OzsLCYp1h+vXKUE9Pj6ioaGhoKNFvffToERcXl7Oz8/79+zdv3szKykoownV1dcrKyuTk5GtNOge3VVtbGwaDZWZmrtP0I0RVVRU1NTUY2jI+Pj4/P//p06crV66AIAoGg5mamrpw4QKgLgDlWtjipGfPngFqDhERkc+fP2MwGDDKeWlpydTUtKWl5fHjx6mpqd7e3lJSUlhpwGAwkZGRBQUFL168YGdnBy1HuMBgMP7+/lpaWtevX8cNtk1OTu7evfunRXngzQwLCwMpSEJPe25uDu+NraqqiomJ2blzZ0pKiqurK5aBCSAzM5OMjIywqgLg4sWLEAThLix/RoZAXwgdHd1aVQ2Li4vR0dEKCgohISH9/f1479aHDx8YGRkVFRUTExNJJ7S/fftmY2PDzMwMhveu/jrQaPSuXbu4ubljYmIIjfRLly5JSUm5u7uDgUOABx2QVgM2/nPnzrW3twsLC+N2BcHh8OTk5LGxMbA6ODs7HzhwAPfkHR0dHz9+RCKRd+/eJaonwMTCnp4e3KMApwVpclbguqqoqMjKyhJNDQFzZ9u2bREREWfPniXMiMXFxbGysnp7ewOLtq6uTlxcXEdHh2hsMz8/n46OLjAwcP2m5y/I0NLSkrGxsYODw1q2GAqFIuxzm52dxbbMEW14IMTMzAzgNiDaYbIe5OXlwWAwKiqq6upqJBL56tUrLy+v4uLiT58+cXFxGRgY7Nmzp6GhITg4mIWFBfsIgUF24sQJ0J0IZjERWgwjIyO5ubm/oSaRSOT+/fuBlgI0Iz4+Pnx8fGtlpgHi4uLk5ORkZWWJemHg3ZaWlv78+fOTJ08oKSkJ40CTk5NaWlp0dHSqqqru7u4iIiISEhJ4DeBYgNdvrZKKvypDq6ur7969o6Ki2rFjxzpbfLq7uw0NDaOioiwtLdXU1HA/wmAwT548WctX7+rqAj1cFBQUoJPkl1BWVgZBkICAQEVFRWhoKAsLy+HDhzdt2mRgYCAhIbFjx47du3ej0ei7d++CmXnAfxQWFvbx8bn7A+zs7KysrJycnMD9KSkpwVbkpaengzTcb2Bubg68/QsLC4C6f+/evWvdzKGhIWAgWllZrVV3kZKSwsXFhZ0JHhsbS9STWllZAcSYvLy8Tk5Oa62eNTU1EARhWUf+FhlCIBDHjx+HwWA/bfEBTCjS0tL8/PwuLi4eHh4sLCwg5Q6Qm5sLRiasdYaenp5Tp06Rk5OLi4sTragkgcnJSR8fH0NDQy8vr40bN3JwcNTX1y8vL4NG1bKyMmAtpqenU1FRgZLf8PBwBweHr1+/WlhYGBoauri4vHnzRlBQ0NHRsaGhYXBwECs3QMl3dHSsv+QNi4KCAg0NjcHBQQQCYWZmBoPB1srErays7Nu3j4OD4/bt22tFsaempkxMTNzd3bGWAwknFIFApKamtrW1rRWIampqUlFR0dLSIl0s9VdlCGQoNTQ05OXl11KtAKmpqWRkZBISEo2NjaCiSFtbW1JSEhR/PXz4kJmZWVdXFzCbNDc3r3Wbbt68CSiYT5069avlOHA4PCkp6dChQ8zMzMDPAsUI2Ds+Njamp6f3+fPnnJwcQUHBvLy8mJgYcnLyqakp8DC+fPmipKTEx8cHXnTQjwaOPXjwoKWl5TqNhqqqqrKyMuCdbd68GUSD5ufnIyIiCE1XNBr94MEDa2trc3Nz0uGM/v5+MTExLy8vQrF4/vx5UFAQ0VEba8HT05OGhuY3RvD+sgxhazO2b99O4g5evnyZjY0Nt/w5Pz+fl5f31KlT165dY2Fhsbe3Bxw2i4uLAgICJDTNly9fAGG5pqbm71V1xcbG3r17l+hHdXV1g4ODtra2ZmZmCwsLKj+A+0hcXFwgCLKzs+vu7t61a9fg4GBlZaWlpSVoCkCtT4YsLCy2bdsWHh6em5v705a3O3fuUFFRcXNzk35LgeEIiLmw5SWdnZ09PT2vX78G4RVra2tCEiqiaGpqgsFgRBub/hYZwmAwwEdb68GAfCQMBsMtml5ZWQGM66BrAjioy8vLgEiENPvMly9fbGxsmJiYvL29k5OTSdAdrQUSSn5hYcHIyCgmJiY5OZmKigo36AcGZBsaGl69evXz5896enqvX79OT0/fuHHjWjYpUVy7du3ChQusrKykDanu7u7IyEghIaGTJ09WV1evlUHr6OhITU0FmaWkpCR2dnZxcfGwsLD79+9ramqqq6tLSEicPHmyt7dXSUnJ0tLyp+b/xMSEt7e3mJjYeoqQ/owMAeVhZmYmIiKyFlnRx48fqampseNCvn//7u3tzcDAICQk9PbtW2yu6tOnT3R0dAcOHPhp7hCDwRQWFoLQma6u7q+u2SSARCJB8UlkZKSYmBjuqorBYJqbm7FX+/TpU35+fiQSmZCQQLT6nQSamprOnj1LOGIGYH5+/vLly8LCwpycnCTeTIDw8HAIgg4fPgz+rKqqAtlfPT29wsLCgoICIN8YDObFixecnJykQyRwONza2pqenr6oqOj3+LJ+U4ZWV1ffvn1LTU3t4eGx1uty//59oGbn5uYAN5u+vj5e7xWYWUyiGhwP3d3dQUFB3Nzc/Pz8P73Xv4SSkhJRUdHg4GAS0jwzM9Pc3IxGo4eHh0l0QfwqiouLb968Ceb9ktDHWFRUVEhJSbGysmIZfKanp2/fvn3t2jW8PVEoFD8//5EjR0ic7cGDBzAYDGsv/o/KEOjMp6amDg0NJXrfl5aWNm3aJCwsbGtry8bGJioqimevVVZWSklJkZOTb9u2DVffgtFjJL730qVLYMpCUFAQiaj3+lFXVycmJqampvYbrtZfwdzcXHR0NJhwff/+fSQSuVYFN56G6OjocHNzs7CwINoPid15dnaWl5eXRAFQbW2tiIiIiYnJ79GG/gEZAkwrzMzMa2VwZmZmQLVDbGwsXkMjEol0d3f39vYGnGV+fn5A/ZaWliopKZHIqQHjpry8XE9Pj4mJiZ6e/uDBg78UEyPEvXv38IpW/25MTk4+efJk586d9PT0jx8/TkhIINFJ/fnzZ3V19Zs3bzY3N3d2dgKTf25ujoODg1DHdHd3a2tr7969OzIyUlpaWkhIaK3Q7vz8vIqKioyMDGGt8/+oDPX19ampqenq6q6lOUpLS69fv07ojBQVFTEyMoJCluDgYCoqqo8fP166dAkQigMZmpiY+PTp01ohuNHR0ezsbBkZGTD96cWLFz91eYhiaWkpPz8/Njb2lzzhv4K5uTlPT08QBU1NTSXRLowbQGdhYRH6gbNnz4JCFEFBQU9Pz5iYGNyFtaioCEtPzsLC8uTJE6LOIxwOP3LkCDk5+V9/c/6qDK2urp44cQKCoF27dq2/G2t6ehqkZkEqvqWlhZeXV0hISEVFxdzcPDo6uqenZ3Z2FgyRJV1CCYfDy8rKwLQQTk7OgwcPrhXSXQu5ubm/Onf299DR0fHmzZvAwMCQkBArK6uTJ0+S7lDu6+u7du3a3Nxcf39/YmJiS0tLdHS0mZkZBQWFtbX10tKStrY2ILjF1UYoFOratWuqqqrh4eEkSmxPnToFIuAkmtb/52QI0I2pqKjY2NgQUrITxd27d2lpacHc3a6urtOnT4NRzmBEPO4In4iIiPUUiRYXFx89etTd3Z2fn19YWPj169ft7e3rNG6Wlpb+VqLI8h/ENBcvXgwJCeHj43NwcMjMzFwPgebVq1fJyMgAAzoWs7OzFy5c0NfXP3nypJKSUldXV0ZGhoiICG6aDIVCkTb5m5ubhYWFHRwc/oj99wdkCADMaf/p9CqgOXR1dUFtxq1bt5iYmHR0dM6cOYObz09LS6OlpXV1dQUChEAgdu3aFR8f/9Mm9rGxsV27doF6e15e3l27diUmJpLolv9bUfSDZUxRUVFFRSU2NnZubq66upr0T8BgMFjxqq6uFhQU1NHRIbRXFhYWzp07x83N/enTJxQKBWjRk5KS1tPkv7i46OnpuZ5a7P9pGfry5QsrK6uqqmpZWRnpBR5QmdjY2Fy7do2JiSkoKGh6ehr3x4+Pj6uqqnJxcYFVaWho6NixY6BrcT3LJaCIS0pKioqKAoPu5OXlk5OTCwsLS0pKfoNzfv1YXl728/M7fPjw5s2bTU1Ng4ODPT09bWxs1rNezM7OzszM5ObmAoEDG0FMJDQ0lHB/EN8HH42NjfHw8CgoKKwnwHP06FFGRsY/2DkJ/dkQi42NDQRBpM2LN2/egMlUYKIPoTHu7+8PQVB8fDxQSMBmFxUVFRMTAzuvn1Lj2bNnlpaWwO4WFBTk4OAwNzf39PS8f/9+QEBAWlpadXU1YZvYT4G9AAwG8/Xr19jY2MDAQC8vL3Nzc35+fpC1NTAwSE1NXVlZWU9+Ji8vz9DQUF9f38/Pj4qKysPDA2xfXl4+evQoFRXV7du38S4SDocLCAhgI4179+4VFhYmHRNZWFgIDQ3V1dV99uzZ6p/Dn5Qh4CtZWVlxcXE9efJkrSddWlrKzs6+b98+okHb2tpaBgaG7du3Ly8vt7W1qaqqgupSCQmJkJAQ0AB06tSpX2rwGBgYePfu3devX69evaqnpwfaYeXl5QUFBQFbrZmZWU5ODhwOLygoAI3VXV1d379/z8rKAusIGo3GKrCSkhJXV9cvX74cP37c2tqalZX12LFjOjo66urqVlZWt27dwmZn1yPrs7Oz7969MzAwAJVMQ0NDW7duNTQ0xOry2dlZaWlpWlpaLFkgwPLyMjc3N6h2Av7/4cOHSeuhxMRETk5OvPP842QIiJGlpSUEQUTZLUFkCIwSI/xobGzMxsaGj4+vq6urp6dHRUXFycmpr68P1LU8fvwYCBkNDY2Njc3vLedzc3MVFRXFxcUfPnyora3V09Pj5ORkYmLi5OTcsGGDpqbmvXv3+Pn5LS0ts7KyqKmpQReii4uLpqbm/fv3T5w4ISUlBUEQExMTLS2tkZHR1q1bv3792tnZOTk5CSiIf+l6sBOusG0zhYWFgMEIe4tyc3NpaGisrKxw1QwCgbCwsHB0dMTKDemvLiwslJWVJU379E+RISAKxsbGHBwcpGnL8DAzM+Pg4MDExJSXl5eVlaWsrAz6X1Eo1KZNm3h4eJqbm+fm5hwdHXGrrv4impqampubU1NTo6Ki7t27d+HCBWVl5QMHDmzatElNTU1AQODAgQPV1dXHjx/38PBQV1enoqJ6+fKllZWVi4vLgwcP1lmZSfhLsSF7wP+H63yhUKhdu3aRk5NjNy4vL588eZKOjg4oOQAMBhMYGAhB0E/DWggE4saNGyIiIn9TEPVvkSGQTNXR0eHm5l4/OeHz589BXV9MTIyoqOilS5dAavrTp09sbGy2trZwODwhIYGKiurPLue4WFlZAUUBo6OjdXV1vb29uAE67LOfmZn5jal+KysrL1++fPfu3fPnzzk5OUnwaQ4ODnJzc3NxcWFjY0gk0tnZWVBQEBs9WVlZkZaWVlRU/GmI8vLly8zMzHv27PmbWGz+LhkC/aMiIiJcXFxrNTfiYnp6WkNDA4KgjRs30tLS4vKPnj17FoKggoKC6elpVVVVeXn5dTYJ/dNw8eJFaWnpy5cvt7W12dvbc3BwEBWjlpYWT09PZmZmCgoK3Gx0XV2dsLCwhoYGNqjz5s0b0sYNiDcqKSmBUNzfhL9RhsDbbGxsbGtrm52dTTpUODExoaqqCkEQGxvbmTNnsPkNBAIhICBgYmIC2LvBgOLVfzCWlpY6OjrwTJOioqK6uroNGzZkZGSALQsLC4aGhszMzLhVxUNDQ3fv3uXn56empm5qajp69KiwsDBuHu3MmTMQBOFFHdfC4uLirl27BAQESHAj/wfIECC8FRERoaenf/XqFWmjLyQkRE5OLi8vDzdBlp+fz8nJmZWVBebu7t69+69kmP9uFBcXOzg4iIqKNjc344ayNm/eLCAgAJrzsRtzcnLY2Niw7GMoFMrd3V1ZWTkyMhKQ9RQVFcFgMNzOlsHBQXFxcVdX159a7tPT04Bd9OHDh383EdvfLkOgmQZ4an5+frgzHPFAWPKBQqGOHDmioqLS1tZGQ0PzB0OrAP39/etnyyONhR+BYw4ODhEREUVFRSEhIRMTE6wCuHv3LhUVlZ2dHd6z3717t7y8POhiQ6FQgYGBuF4IAoEQExPDq9pO/gHSMvT582fQH/erlDT/XBkC/dSbNm1iZ2e3tLRcf45mYmJCQ0PD19c3Li6Og4NjPXbV+tHR0aGsrHzixIm/TgKMwWAAveThw4e7u7vHxsbS09O5uLjMzMxA3grMWhASEurq6pqcnIyMjAQ34ePHj4yMjMAqwmAw09PTeIH448ePMzAw/JKgd3R0WFtbS0hI/Gql5T9dhkCYrrS0VEZGRlRUFDQ5/BQjIyNKSkoCAgL09PRhYWG/V6mJBR6XGehBs7Cw+Otz09FotIGBATs7O24ZEyDsjYyMBDLa09MjLS29ceNGMBYYTN+Zm5vj4uJaK2YzPDysra1Nmk8TF0gk8vz580ZGRsHBwaQD1v+pMgTw6dMnaWlpcXHx9XTUz87OggLq/fv3/97wECxev36tqqp68+ZNrMSEhoZCEGRvb/9HZGjDhg0WFha4G8fGxgQEBOTk5LCPMzg4WEJCQlNT08LCAlu15+/vb2lpiWsCYjCYhIQEZ2dneXl5NjY2S0vL9UShFhYW/P39xcTE6urq/uK9+qfLEDAMExISJCQkjI2Nfxofa2ho8Pf3X+eoaxJISEgAZVlWVlZ5eXmg3w2CIMAbCfhf3r9//0vdGngyZG1tjbc9ODiYgoICLFUoFOrs2bOVlZUIBAJXag8ePCgoKIirNr5//66lpfX/a+9cY5JswzjOgyIQKpKIp4HGwMPEPB9K10GtpJwpHawsNVqnD81c1pzWqs3ZplubWtI8ZNoarg+im7R1ECkzciYNdVM0aXgYpDPZBEUfHnz3dm/M2ZuaOhV9fx/5wMOH/x6u+7qv6/8Hq+Ll5eVLkbhKpeJwOPv27VvLUcz11BDg6dOnTCZz9+7dHA5n4WP/qoQWGAyG+vp6MNQGQsEzMzOPHz9Oo9EKCwsvXrwIxkUW9R5c4L+MQqHMGxgXCoV2dnameNf/PBA0NDS4uLjMnQrXaDRRUVHFxcVLyR6BYTgnJ4fL5T5+/Piv3Pg2g4bmBoQXFxf/yX9udRkaGiIQCBgMBpQjExMTXC4XhULRaDQsFuvt7b28eCij0Qju2+fNJcpkMicnp7m2HnK5/O7du3Pfvl+/frW3ty8vL593n7jo62d6ehqYmoWHh4N14fViPTUE2j+pqalHjx7ds2fPnxzTV5GioiIPD4/CwkIGg8Hj8WAYTkpKwuPxNBrt8uXLi+6VLoDgV+74vHawTCYjk8nx8fGmN0RzczMEQcnJyWBd2mg0nj59Oi4uDtzqLBEEQTo6Oo4cOcJgMPz8/BZol2wJDQFGR0c5HE5oaKhcLv/TFt8K0ev1CoWCzWY7OzuLxWIfH5+QkBCFQpGRkeHg4JCTk7PC729vbyeRSElJSXOrYwRB4uPjAwICTH3RqakpkIaTkJBQUVEB3KLApNTSaWpqotPpFAqloaFhzfYIFmB+Nvm6QCaTc3Nz8Xg8h8M5duwYyJ5dRfR6/f379w8cODAwMBAUFDQ4OIjD4Tw9PScnJ7Oyskgkkk6nW+Ej/P39d+7c+e7dO7VabfoQjUYTCAQUCmXKCMfhcPn5+dXV1Y6OjpcuXRIIBLm5uVFRUUt/0MuXL4uKijw9Pd++fXvo0CFgQLPOzG4YpqamSkpKPDw8cDjc8+fPq6url3dK+p33798TCITt27e7uLhkZ2eDcPvs7Oz8/PySkpLU1FQIgkpLS1dYvFf+ckieezXR1tZGJBKjoqL+s0k4MjKy9CrYaDSKRKJbt25hMJh79+6tQbbw0tlAGgJ0dnbm5uaCw21KSsoK+4qA9vb2vLy8jx8/ikSiiYkJMJ194sSJkydPZmZmSiQSBoNhbW39u4/iX9HV1eXj42Nra1tRUfHq1auMjIzIyEgqlSoWi5etzunpab1ez+fzL1y4wGQyuVxuVVXVGhw+zFtDgAcPHvj6+vr4+ERERNy4cSM7O3vRRPOl8+zZMwiCnJ2dTQ69bW1taDT6ypUrK/xmnU735MmTc+fOgWW327dvLy8JD1gQDQ8Pc7nc+vr6s2fPpqenj4+Pr3E2o3lrCIbh4eHh79+/V1ZWMhgMFAoVGhq6Wge3vr4+U3fRRE1NzRJvYBZFq9WWlpYuvH+4MK9fvyYQCNG/6O7u1mq1a9x6/iugf3W0sfn582djY2NNTY1QKExISKBSqWlpaaCxtDwGBgZYLNajR49SUlJQGwmdTicQCDAYTEdHh0gkYrFYDx8+tLGxQW1szEBDAI1G8+HDh/r6ej6fb2Njc+bMmTt37tjZ2aHRf320NBqNEonEzc0N2KutLwiCtLa2FhQUBAUFdXd3K5VKPz+/rKwsIpG4bds2S0tL1IbHbDRkoq6urqioSCqVent7UyiUa9euRUZGqlSqHTt2oMyEoaGhjo4OCwuL5ubmzs5OqVSqVqvT09MjIiLYbDYGgzGZLpgF5qch8CKRSqXNzc1CoZDJZHp5eZWVlbm6up4/fz44ONjNzQ3kzG80YBh+8eIFn89XKBT9/f0kEsnX1zcmJsbd3R1YPqLRaFtbW5S5YZYaMoEgiMFggGG4rKwMbCHSaDSQTp+UlEQikdbxt83OzkIQJJVKNRoNBEEVFRU9PT3d3d0wDB88eDAtLc3d3d3Ly8va2hpl5pi3hubx6dMnEDE5OzubmJgYExNDp9OVSmViYiKRSDQYDGtQXsAwDEGQTCarrKwMCgri8XhfvnyxsLAgk8l79+719PSMjY0NCwtbRhm3YdlUGgL09va2tLQEBgY2NTW1tLQIhcK6ujonJ6fr16/HxsYmJyfr9XqxWBwYGAg2ScbHx2dmZhwdHUHlDpKXFwZkohGJxMnJydbWVpVKBeIZpVLp58+fGQxGV1fXyMhIQUGBUqmsqqpKSEi4evWqu7u76dJjM7EJNTQXEM+7a9eu2travLy86OholUo1MjLS29vr6Oh46tSp6OhoHo+nVqvj4uKsrKzEYvH+/fszMjIaGxspFIqTk5NOp0MQRCQSHT58eGJiQigU4vH49vZ2mUwWHBzc398PBu9NT7S1tb158yabzcZisSwWy2AwDA4OmlG9vww2uYZMaLXaqakpMpkslUqbmpr6+vrGxsasra0xGIxAIBgbGwOd5dHRURwOh8Vi8Xg8giBarZZKpSIIolQq/f395XI5i8WSy+VarZZOp+fl5b1580alUoEpWLlcDmzFHRwcUFuJraKheajVant7e0tLy5mZmdraWoVCgcfjw8PDJRIJlUr99u1bQECARqPp7++PjIxEEGR4eDgkJATkEvf09Oj1+rCwMFdX1x8/fpBIJCsrK9QWZotq6H9Qq8c/1cbsUly/xMsAAAAASUVORK5CYII=" id="317" name="Picture"/>
                    <pic:cNvPicPr>
                      <a:picLocks noChangeArrowheads="1" noChangeAspect="1"/>
                    </pic:cNvPicPr>
                  </pic:nvPicPr>
                  <pic:blipFill>
                    <a:blip r:embed="rId315"/>
                    <a:stretch>
                      <a:fillRect/>
                    </a:stretch>
                  </pic:blipFill>
                  <pic:spPr bwMode="auto">
                    <a:xfrm>
                      <a:off x="0" y="0"/>
                      <a:ext cx="2451100" cy="2438400"/>
                    </a:xfrm>
                    <a:prstGeom prst="rect">
                      <a:avLst/>
                    </a:prstGeom>
                    <a:noFill/>
                    <a:ln w="9525">
                      <a:noFill/>
                      <a:headEnd/>
                      <a:tailEnd/>
                    </a:ln>
                  </pic:spPr>
                </pic:pic>
              </a:graphicData>
            </a:graphic>
          </wp:inline>
        </w:drawing>
      </w:r>
    </w:p>
    <w:p>
      <w:pPr>
        <w:pStyle w:val="ImageCaption"/>
      </w:pPr>
      <w:r>
        <w:t xml:space="preserve">Image</w:t>
      </w:r>
    </w:p>
    <w:bookmarkEnd w:id="318"/>
    <w:bookmarkStart w:id="328" w:name="otrzymuja-1"/>
    <w:p>
      <w:pPr>
        <w:pStyle w:val="Heading2"/>
      </w:pPr>
      <w:r>
        <w:t xml:space="preserve">Otrzymuja:</w:t>
      </w:r>
    </w:p>
    <w:p>
      <w:pPr>
        <w:pStyle w:val="CaptionedFigure"/>
      </w:pPr>
      <w:r>
        <w:drawing>
          <wp:inline>
            <wp:extent cx="495300" cy="520700"/>
            <wp:effectExtent b="0" l="0" r="0" t="0"/>
            <wp:docPr descr="Image" title="" id="320" name="Picture"/>
            <a:graphic>
              <a:graphicData uri="http://schemas.openxmlformats.org/drawingml/2006/picture">
                <pic:pic>
                  <pic:nvPicPr>
                    <pic:cNvPr descr="data:image/png;base64,iVBORw0KGgoAAAANSUhEUgAAACcAAAApCAIAAAA5y6cSAAADj0lEQVR4nL2XT0gqXxTH74zZH6Z/VA6PbKGRIVMRLkKQoEKCCpGSoEWrWtcy90W0rUWBtIlIAqmNIUEkLYKSNCujqNAgCmqihaDSzfl3H8/5kWn26z2d5ruZufcc5jPnnnPunQHok1wuF47jy8vLSDpNTk5ub2+/D3GQKZqmFxYWBEGora0F0omm6cXFxfQ466XW1tZwHJ+enoYQShjr1taWRqO5uroShxnU19dXiqLGx8dZlpUQiRAKBAIqlWplZSUH1el0kiQZCASkRSKEWJbt7u622WyCIGTklWXZvb09q9Xa1taWd/54nr+8vDw7O/tsQgglk8nsvN7e3ra3t/v9/rwDur6+ttlsTU1NjY2NiUTio+no6Ki6unpqaio71mAwGIlEfD5f3oHe399XVVX19/ff3d1xHPfRFI/H397eBgYGMAwDAKSpfX19S0tL9fX1eVN7enocDgdFUX/qJVOnp6e/UhKHRe8GjuNMJpNOp8ubWlT052lZUYJUst1ut1ar1ev14kw61lgsdnNzIwgCkFrBYNDv95Mk+T6TppIkaTQaBUFgGEZCJELI4/EIgjAyMpKDyvM8hNDlco2Ojj49PUlF9Xq98/Pzs7Ozg4ODOagMwxAEEQ6HNzc33W63JEie5x0Oh06nm5iYEKs3u5qcTufj46PFYgmFQkajMW8Sx3FijwIALi4udnZ2WlpaFArFR580FcMwCGFnZ2dHR0dJSUneVKvVqtFoysvLAQC7u7sYho2NjSmVyhxUQRDC4bBY+oUgAQCNKYn3ZrPZYDCYzeZsJ3E1IIRqtdputyMpxDDMzMzMwcHBVw7pauI47mPCCxGGYefn5y8vL185/LfCSqXSYDAkk0mEUCFshNDx8TEAYGNj43/ccPGiUCgsFsvq6mo8Hs8bKS6Yx+NJn2hfKKOGo9Eoz/OgACmVSrvdjuP431JBCgwKFkEQ3/rg73diX0tVUH9LbW1tValUXq9XVmpzc3NNTc3h4aGsVC4lcXuSj1pXV9fV1fVt+UlMLSsr02q1WYfDj1MBABDCh4eHb3tcYqperz85OaFpWlbq0NAQhDASichKxXE8Go2GQiFZqaWlpcPDw/v7+wXuxv9GxTCMoiifzyftx+lnZXenyWRqaGiIxWJATmplZeXz8/P6+rqsVLVa3dvbCyGUlVpRUTE3N1dcXPyjewX2+a8PIZRIJAiC+Lk9OQdVBv0Ghme5JMSQlmoAAAAASUVORK5CYII=" id="321" name="Picture"/>
                    <pic:cNvPicPr>
                      <a:picLocks noChangeArrowheads="1" noChangeAspect="1"/>
                    </pic:cNvPicPr>
                  </pic:nvPicPr>
                  <pic:blipFill>
                    <a:blip r:embed="rId319"/>
                    <a:stretch>
                      <a:fillRect/>
                    </a:stretch>
                  </pic:blipFill>
                  <pic:spPr bwMode="auto">
                    <a:xfrm>
                      <a:off x="0" y="0"/>
                      <a:ext cx="495300" cy="5207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2.a/a</w:t>
      </w:r>
    </w:p>
    <w:p>
      <w:pPr>
        <w:pStyle w:val="CaptionedFigure"/>
      </w:pPr>
      <w:r>
        <w:drawing>
          <wp:inline>
            <wp:extent cx="3556000" cy="1689100"/>
            <wp:effectExtent b="0" l="0" r="0" t="0"/>
            <wp:docPr descr="Image" title="" id="323" name="Picture"/>
            <a:graphic>
              <a:graphicData uri="http://schemas.openxmlformats.org/drawingml/2006/picture">
                <pic:pic>
                  <pic:nvPicPr>
                    <pic:cNvPr descr="data:image/png;base64,iVBORw0KGgoAAAANSUhEUgAAARgAAACFCAIAAAAPY3DyAABQ1klEQVR4nO29d1gTS9g3nEJCB+nSizSl20CKBbEgIiiKitgR1AMWsNdjQ+yiiCIqioANUKQjRapK7733HkggCUk2+12P87z75Qnq8SgHVPj9wcXOzs5OZueeueeuaBiGUROYwAR+DpiffH4CE5gACoXimBiFCfyOIBAIDx48mD17dn19fVlZ2YoVKwwNDcewP+gJ1m4CvxGampq6urp4eXmTk5OdnJwmTZo0f/58AQGBd+/eXb161c7Obqw6NkFIE/htkJWVtXv3bj4+vrKysq6uLiaTKSIi8uLFCxMTk1WrVuXm5iYkJEydOnVM+jZxRprA7wEymXz69GlRUdHQ0FA7OzsxMTFPT8+oqKiFCxfi8fjTp0+3tbW9evVqrLo3sSNN4PfAxYsXIyIinj59qqSklJWVRafT2Q5Fq1evTk1N/fDhg5KS0hj0D57ABH553Lt3T1NTMzw8/Bt1YmJiODk5V69eTaVS4VHHBGs3gV8aFAolMjIyKirKxcXFwsLiGzU1NDTU1NSysrIaGhpQo44J8fcEfml8/Phxx44ddXV1nJyc364pIyNjZGR09+7dvLw8VVVV1OhiYkeawK8LEon08OFDFRWV76wPQRAKhcJisahRx8SONIFfF8+fP4+Pj4+Ojv7H7WjMMbEjTeAXRWxs7MmTJy9cuKCnp4f65TFeCIlIJIJ9fwK/BXJzcx0dHadNm7Zx48Z/++yYGOuMC0IqLS2dM2dOZGTkWHdkAt8FGIbv3r0rLCz87NkzPB6P+m7Q6XRRUdExMW4YF4RUU1NTWlrq7+/PZDLHui9/IMhkclNT0wjuA3l5eS9fvnR1dZWQkPhXD2IwGAiCSCTSSPXkX7waNQ4gKioqKCgYEhJy+/btse7LH4irV68aGxsXFBSMVIPp6ekwDM+dO/dfPdXe3l5UVESlUicI6b+Cnp6egYHBtGnTAgMDCQTCf/aecYri4uLGxsaWlpYRaS0iIuLq1avXrl2TkZH5Vw92dHRUVlYqKyvPmDEDNeoYFzsSDoeDYbiqqmratGmCgoJj3Z0/Cv39/R0dHSoqKrq6uj/fWl9f37Fjx4SEhOzs7H5AHYTFYqdMmcLDw4MadYwLQsJgMEuWLMHj8RYWFhjMuPjJo4aKiorMzExpaenJkyf/fGuvX78uLi52dXXl5eX9t88mJSWRSCQzMzNubm7UqGNczCo0Gq2goMDJyamoqDjWffnTgEajUSgU8zN+sqm+vr579+4ZGBisXLnyBx5vbW3FYDDKysqoscC4ICQAKpVaUlIy1r3401BZWUmn03E43M83FRISkpmZ6ejoyM/P/2+fpdPppaWl4uLipqamqLHAeCGkefPmycrKJicnj3VH/jRkZGRAELRq1aqfpKWWlhZvb29bW9s1a9b8wOPt7e1xcXGTJk0aq9AJ48XWTkBAgIeHZ+KANLIgkUj5+fkiIiI/H3jkypUrdXV1T548+YHTEThc0en0VatW/SsF7ghivOxIMAyj0ej8/PywsLCJeC8jhaqqqg8fPqxevVpHR+dn2snPz797966tra2GhsYPPA5BUFlZGQ8Pj7GxMWqMMF4ICY1G8/Pz5+TkbNq0KSQkZKy78yeAyWQGBQWh0Whzc3Mgcvjhdvz8/AQEBP76668fa6e9vT09PX358uUmJiaoMcJ4ISQcDufm5sbFxUUkEvPy8sa6O38CqqurAwICNDU1jYyMfrKd58+fW1lZ/bCNXE5OTk1NjZmZ2VjxdeOIkFAolIGBAfhU8fHxg4ODY92d3x5paWm9vb0iIiI/6Sz0+vVrcXFxV1dXDo4fPLGnpqbS6XQrKyvU2GEcERLnZ6BQKDExsR/+ZhMAoNFo3t7eMAzv3LnzB6TVCMrKyo4cObJt27Zp06b9WAsQBD158mTFihViYmJj+HXGESFxcHBISkqiUChJSckR0XuMZ9TX1+fk5MycOXP58uU/3AgEQV5eXpKSkj98toFh+OHDhz09PYsWLfqZc9rPYxwREh6P19TUBGb/E/4UPwMqlXrz5k0UCrVu3bqfMWxrbGyMiYmxtLScOXPmj7XQ1dV18+ZNLS2tn6HnEcE4IiQ0Gg3sICfE3z+J7u7upKQkNBotLS39M+18/Pixt7fX3t7+hy3Hc3NzGxoazMzMfrInP49xREhYLBZY5r99+3ZMXFb+GLS0tPT29s6dO3f+/Pk/3AgEQYmJiTQaLSkpadeuXXQ6/QcaSUpKotPp69evR401/qgzN51Ox2Aw3zC/B2EbmEwmg8EY3a79Ubh3715nZ+f9+/dFRUV/uBEGgxEWFsZkMlVUVBYtWvQDThMVFRX3799fsWLFiHhw/PY7UkNDQ0hISF9f3/BbHR0drq6u4eHhw2+lpaVVVFSwFb5+/frs2bMfP34sLy9HoVB1dXVfJBgKhRIQEABBUGNjI4PB6O/vB+UlJSV+fn4tLS2JiYnFxcUQBCUnJz969KiqqoqtBSKRGB4e3tvby1bOZDLJZDKdTu/p6fnOn08mk39+e/yB5ZxOp3d2dra1tf3bNaW3tzc6OpqXl3fx4sWon0BpaSmZTHZ2dl6/fv2cOXN+wHorISGBTCabmZmNSSC7X46QIAjat2/fu3fvht9qbm6Ojo6ura0dfsvb23t4MJM5c+bU1tY6OjqCKQ7Uc2/fvg0KCmKbLmDu4vH42tradevWlZWVQRB05syZyMhIGo1GJBI/fPhApVI9PT23b9+elpbG9qLo6Ohdu3Y1NzcP71h6evqBAwe+aB3LYDCKiop6enpYO/PmzRtfX9+vDU5FRUV8fDzqmxgaGjp//vybN2/AJXBhBEsJAI1Ge/ToEesIUyiUsrKyNWvWWFlZ3bp1a3ibTCYzOjr60aNHr1+/rqqqGhwczM/Pf/v2LQqFioyM7O7uhiCIQqGAyk1NTTdu3KisrAT02dfXNzQ0lJ6e/u7dO+Q4SqfTqVQq6yuioqI4OTltbGxIJNI3Tq0DAwNfLIcgKDo6mouLy8TE5FeIDzXGhESn0318fOTk5CoqKjo6Olhv9fb2vnnzhsFgDDeMr6ioUFFRefz4cXFxMWu5rKysiooKkUgEYm5paWkODg4Gg+Hh4dHa2soaiVNLSwuLxU6ePJlEIuXl5cEwnJiYSCQSAwICFBUVra2tt23bhkajyWSypaXlcE3f/Pnz+fn5y8rK2MrRaHRycnJpaemSJUuG/1gsFksgEOzt7evq6kAJiUR68uRJfX39N8anu7t7aGjoG2M4MDAQHBwcHR0NLgkEgq2t7b1795DZGRER4eDgAAgShmE/Pz97e3scDrdmzRp3d3cBAQEikVhTU8MqyayoqDh+/Hh+fr64uLiCgoK/v7+pqWlsbGxubu7p06dhGJ45c6axsXFKSgoKhTp+/Lirq+vBgwdRKFRiYuLq1avPnDljY2Pj6+sLBryzs3PhwoVr165Fds78/Pz79+/r6OjIyMgsWbJkw4YNmZmZrG+/dOnSnTt3ampq/vrrr9evX7e0tDQ2NrJu3c+ePcvNzZ0xY0ZKSoqbmxuBQLhx48aVK1cCAgJqa2s9PT1zcnJevnz55MmTK1euXLx4MSAgwMPDw8fH5+nTp/n5+e3t7devX8/JyQFj8urVq9evX799+zY1NRW0TyaTKyoq3r17x/rSjo6OrKysfyakgoKCT58+EQiE3t7eL/Ib1dXVvr6+yIIKwzCJRGITJdPpdBqN9o0PzzYJSCTSyZMnAwMDDx48SCQSQTkEQffv3580adLcuXPZNv3BwcHt27erqam5urqyre6IaI61S0JCQhAEgbk4c+ZMYWFhCIKQ4UCj0cbGxioqKgoKCjt27ODi4gLlWCz25cuXmZmZR48eFRYWZuu2kJAQlUpNSUlhW0ohCEpNTRUTE/uiCTMajdbR0Zk5cyZQHdJotLNnzyorK69evfqLg5Odnd3R0dHb2/sNSgPA4XBVVVUgHAWdTm9ubtbS0kL0KhQKhZ+f38zMDEiu9+/fr6amNnXqVGdnZzMzMwcHh/z8/GXLlj148IDtI27YsMHIyAiHw9nb22tpaVlYWFRWVtbV1UlLS9+4cUNYWBjM/hmfYyQAe1MDA4ObN2+WlJQoKSl5enoCxTeNRmttbUX2FgaDcf369ba2NldXVxkZmTt37jQ1NVlbW+fn54MKVCrVw8PD19eXn5//1KlTwsLCOTk5mzdvDg4OBhVKS0sPHDjQ2tp68uRJERGROXPmcHFxhYaGHjp0KCcnp7Gx8cCBAzk5OZycnJWVlYcPH66vr5eRkUGj0f7+/nv27IEgqK6uzs3NLSMjA3yX6urqTZs2HThwAOHJGQzG8ePHbWxscnNzkWF5+/bt6dOnvxz2gzU1xZ07d1avXr17925OTs6nT58Oz12RnZ0tJCQUGBgILhMTE6dMmdLe3k4mkw8fPnzp0iUGg9HW1lZbW+vj4/PkyZN/TIaRmZmppqaWnp5uaGhob28PQRAoT05OXrBgQV9fn4eHR1tbG+sjAQEBU6dObW9vr6ysVFNTi46OZr179uxZJSWl6upqpOT58+cCAgJpaWkwDA8NDSkoKKBQKEtLy/7+flCBSqUymUzWRphMZkFBAR8f39atW9luQRAEzlGPHz8WFBQkEAisd5ubm7W1tQMCAmAY7urqKioqIpPJrBVSU1NFRERAn8PDw+3t7dlaQNDT02NsbBwXF2dnZ7d3795vjGFXV9fUqVMdHBxAVyEI2rJli46ODo1GAxWuXbs2Y8aMjo4OGIajoqKEhYUTEhJYWxgcHFyyZImmpmZ7ezsoKSoqkpKSunHjBrgsLi6eOnXq+/fv9+zZg0Khzpw5A8Pw+/fvP378CMNwW1vbtGnT5s6d29fXB8PwwMCAiYnJ5MmTc3JywOPZ2dmioqKPHz+GYZhIJF68eBGFQu3evRvpQF1dnYCAwM6dO8EEGBwcnDVr1vr165EKDAZj7969oqKiUVFR4FegUKhFixZ1d3eDCi0tLbNnz163bh0EQX///beJiQlI7hIaGqqgoFBcXAyq7d+/X1dXF3wIDAaDTPKWlhYlJaUNGzYgg0ahUObOnaupqck6l7q7u2VlZV+9ejX8K/yfxX7Hjh1eXl4UCkVTU9PS0nI41WloaOjp6YWEhICVuKysrKamBvMZaZ+BQqEmT56sqKj45MmTI0eO1NTUfHsp7ejoqK2tFRMTs7W1jYmJefz4MVjXubi4Dhw4wGQyk5OTq6urWR/5+PGjvr6+kJCQoqKijIxMWFgY693h584XL17MmTMHqPw4ODjMzc3BktbV1QW4DgiC2JTi8fHx1tbWa9euvX79OtutzMzMM2fONDU1mZqaysnJsXHnQkJCVlZWHh4excXFMTExx48fb29vZ1u2wNEiNzfXw8Nj165dkyZN+uLIxMbGQhA0bdo0fn7+T58+tbW1fW0MBQQELC0tq6qqwLvQaPTQ0BCdTgffiEAgREREODk5iYuLNzY2XrhwQUxMTE1NjbUFPB4vJCRUV1fHmhAFjUYjvAAnJ6eEhASFQomPj+fg4Fi3bh2RSNTT09PX1wdfXFNT88OHD0VFRSgUipeX187Orr29HTnddXd3i4mJgcqZmZkXLlxATrAAsrKyS5YsSU1NBfwFMjtZP6uDgwONRnN3d2cymfHx8by8vKdOnRIREQH1b9y40draeujQIQwGU1ZWJiAgAIxXFixYwMfH9/79e+QDOTg4oFCoKVOmTJs2DZFjiYuLL1y4MDc3F/lexcXFZWVlhw8fnjJlCjg0trS0YDCYrq6u4cIndtYOh8PFxsb6+fk5OTl9MdpOY2NjRUUFWGWB0Ro/Pz+TyeTk5JwzZ05FRQXCaC1btoxAIPyjok1ISEhYWJjBYLi4uBw4cODGjRtDQ0Px8fEnTpxYtmxZTk5OYmIi64B2d3cXFxerqanh8XgODg4cDsfqPU6j0VpaWtBodHd396tXrxobG+Pi4oyMjK5fvw6s7DAYzPTp01EolL6+voiISGFhoZubm6enJysr2NHRcf78eVlZWW9v7+GzvKqqSkpKSlVVVUJCws7Ojk1wx8PDY2JiUlxcfObMGSMjo3v37snLy7NWaGlpERAQ4OPju3///ty5c7/mD8dgMJ4+fbp27VppaWk1NbWGhobhEkIEeDzeyMiora2NSCTSaLTu7u729vbW1lbAk2RmZiYlJYF15M2bN+np6fr6+mzMKpPJHBoawmKxXzNB5OHhmTFjBhCHLl68WElJ6cSJE6xSCiMjIyaTiSwrvLy8GAyGTCYDWYi3t7eioqKqqioMw7W1tdzc3Ly8vICuALBYrKqqakdHBxIcD4ZhNlGkpqbmsmXLhISEKBRKQkLCqlWrEO+j8PBwb2/v06dPgyjh165d8/T0BKsAhULp7u5GBLxHjhzZtWsXMBNTVFSsq6sD5suDg4Ng2iACpLi4OB4eHuQDpaSkHD16lEajycvLf1HI9H8IqaSk5OjRozNnzvwa1y4oKAhUB2By6+vrT5s2DfxgISEhwBSBmlpaWpycnP9o/tTS0tLR0QEWPzk5OQqFwmAw7t27x8HBATZ0JpPJ2kh3d3ddXZ2IiAgQATGZzNLSUtYti/4Z3NzcUlJSGRkZly9fZjOIBKSuoqICiJBKpUZFRbF+s4iIiNzc3GPHjn3RJr+jo0NMTExAQACPx4uJiYFzGnKXQCCg0egNGzbY2toqKipKSkqyHvBgGI6IiFBSUtLR0Wlvb6+trf2GtEpISAjMfjMzs0mTJn07HJ+CgkJPT09mZuaLFy92fAYEQYAdCAkJMTAwAAwt+DrKyspscXZAfCUajfa1mBZtbW0vXry4fPkyk8lsamp6+vTp27dvWQdNW1sbhUIB7sDf3//s2bMwDIMBbG5uTklJcXBwAGFQQ0JCMBiMgICAuro66ytMTU2pVCr4lDAM8/HxDQ+BYm5ubmhoeOjQodbW1p07d4LCoaEhwCsik1ZaWhpsI0D40d7ejphW4nA48EUAG5yXl+fu7o5CoRwcHN68edPV1QVOTUAcsnXrVpBFk0ajeXl5YTAYCQmJ3bt3P336lI0PYiek9PT0wcFBEFjsiwMqISEhJyeHxI7B4XBgxqNQKC4uLgwGg8yM7zRmY51nQkJCurq6hw4d6uvru3nzJhr9P/lt2UgxPT1dVlZ20aJFQJg7a9YscXHx5OTkwsJCMCHA6VlNTc3IyKisrCw9PZ2NMwQNMhgMXl7e9evXr169mkAgIBt6S0vLkydP5n3G8N52dXUFBASQyeS9e/d2d3ejUKgPHz6wbvSnT5/etm2bnZ3d1wIP0Gi08vLy2tra69ev43C4tWvXfvr0aXi1yMjIoqKigICApKQkTU3Nvr6++/fvf4PqNDU1p0yZEv4ZDQ0NS5cuNTAwYDAYBAIhKyvLwcEBfFBTU1MNDY2UlBQ2smQwGED+hsha2CAtLS0sLEyhUBQVFR0dHUNDQ1tbW1k/jYaGhqqqKqDD+/fv//333w4ODqWlpYCSFRUVgQ0EGo0WExPr6OjQ0tJC5jqAnJycsLBwXFwc+Oh4PH64tyw/P/+lS5e8vb2nT5+ObGjR0dEfP360sbH5IpP8NbkXGo2Wl5cHCgkYhgsKCrZv3y4oKAgW6JaWlvT0dLA6gMvCwsJly5aB48/SpUujo6PZWv7/5zGBQHj8+PH58+fBSgCOfWyvhyCIyWRqamoCAsjIyCgqKgILT01NjYSEBLLUAUL6Ry0b+jPA/7q6uh0dHd7e3uvXrwcZ13R1dcGhGXn7tWvXFi9erKCgsGjRInDq3bt3r4ODw99//w34Ch0dHRsbG8DIbdy4UUND4/nz5+fPn0d+i4KCAi8vL8KEaGlplZeXI/KilJSUoqKi48ePs00pUD8kJERDQ+Px48dr167l4uLasGHD5MmTt27dCs6+IMQKkUh89OjRFyc9Go1WVFTs7e1tbm5WUlI6evRocnLyqVOnEFklQF9f37lz5xQVFY2MjPLz89FotIuLS1hYGJus//98RQzG3t4+ODg4LCzs0KFDQkJCoqKiiYmJhw4d4uDgsLGxAdWkpaUFBASwn8H6OIPBaGpqYjAYXzOKLygoAFRhYmLi7Oz87Nmzs2fPsub/EhMTc3JyIpPJmZmZNBoNfLjg4GASiZSRkbFo0SLgaoHFYletWoVCoaSkpNicL0BkvJKSkv85uH+eNsO1zEVFRX19fWg0etWqVeAnVFdXX7hwQU1N7cCBA1/s+dd4IjQavXXrVkFBQTwen5SUhEKhbG1tN2zY8OLFCxQK9ejRIywWi/jPFxQUUKlUoIDm5uaWlJRMT09n+2oYVnGnnZ3d5s2bgfxx3759rEo95INhsVjwa8EPRqPRCLMEQVBTUxPYmoOCgrS1tf/RdmPmzJnTp08HQ8bDwwN4d8RRrKGhobW1FREll5SUANd8ZO3EYrGzZs3i4+OrqakBLFZwcPC2bdvADqOsrGxtbX3jxo3ExERkQKuqqigUCjJjBgYGNDU1AW9dX19///59FxeXOXPmID3s7u7ev39/YmJib2+vv7//5s2bpaSkTExM+Pj4uLi49u3bV1lZGR0dDcTrNjY2M2fOZDAYbIQ0NDQESpYuXcrHxweOIoqKirNnz548ebKAgABr5czMzK6urlOnTtnb2wMp2ZYtWyZPnnz16lU2nSYr1q5da2Njo6ioCE4Ox48fX79+fXJysoSEBLJUA7FKU1MTm5aTk5NTVVVVTk7ua6EXANOORqMB+8THx3fkyJENGzaw1tHU1MzNzQX+3mpqakwmk5+fPzw8vKmpaffu3cjpCxDAcIalsLCwpKREQ0MDjUbT6fQv2luAeaKtrY1s+ImJidnZ2Xv37kV2j+/H9OnTNTU1IQiqrq5WV1fX0tJSUFCoqKggEAjJyckzZ85EDGHLysokJSWjo6M/ffpEIpFUVVUHBwfZ7AT+h5BIJNK2bduysrKcnZ3T09Pv3bt38ODB3Nzc4coQsBh8+PDh0KFDQUFB+vr6UlJS7u7uNBoNrLUUCmVgYODhw4dlZWUnT54ELZBIJCDPGQ5QH+w5AgIC8vLyYmJiSOxmLi4uY2Pj1tZWMAtDQkJ0dXXZMvLy8fEJCgqamZmJi4uDL4TH42k0WmlpKRB3bt26ta2tDRF7FBcXM5nMuro6oIMHomEZGRkYhg8ePFhVVbVp06bi4uLs7GxQ/9atW4GBgZqamjmfwXYcNzU1BesTULt1dna2tLQgaypAamrqpk2bAA1wcnIyGAygyeXm5nZ2di4oKLh//z5rmxERESoqKkAoAqadiIjIsmXLioqKvigvAsBise3t7SYmJiCDg4aGBh8fX1NTE+txV1xcfPHixR0dHYhGGKCxsTE6OnrTpk1IAE3wXmQ2g3nPxcXFGmGzv78/JiYGoW1tbW1VVdXe3l4HBwcODo6VK1cGBga6urqampqySly+xqBiMBguLi5LS0s0Gp2Xl5efnz98ewSSpHnz5gFOtby83M/Pz8LCAqz+SFeHGzp8zfSBm5u7rKwsICBAUlISi8VKfkZhYWFDQ8Nff/0FFvTGxsb79+93dnaGhIS8evUqNjZ248aNBgYGrq6urOva/3xvPB6vrq4Ozr6lpaUpKSlEItHLywsch9hga2vr4uLS3t4+ZcoUAQEBa2vrqVOn4nC41NRUGo3Gzc19/vz5oaGhu3fvAu4LiHpjY2O/+Euqq6s7OzuRuwYGBo6Ojsi46+jo4HC4LVu2ANYLhNTi4+NDHvfx8dm+ffuSJUuAaphCofT09Kxfv/7MmTMuLi5EIpGXl/f27dumpqZ2dnbgLebm5gICAqmpqSUlJWfOnIEgyMPDA4PBdHZ2VlVV9fX1bdu2bf78+V5eXgMDA0+ePHn8+LG9vb2kpKS/vz+NRmNbh8rKygYGBtTU1Pj5+SEI8vf3r6qqSkpKCgoKIpPJQUFBjx8/vnz5cldXFxaL7e/vz8zMpFKp9+7dA5YWCxYsaG1t/fDhQ3JycmBgIARBdDq9urqaSCSyOsNzcHD89ddfenp6N27c+NqcIBKJbW1tSkpKiIwkLy9v+vTpCF8HsHHjxp6eHrbMEYGBgWg0esuWLeCQ3dXVVVNTA8MwENLQ6XSQEcfIyAgILQCqqqocHR2fP38OLkVERAQEBBYtWgTqyMjIzJgxo7Oz8ztdX0HcY7CdKisrA2EVa4Xy8vK3b9+qqqqePHkShULV1tZu3LiRwWB4e3sjPlFEInHt2rVxcXHIUzAMc3FxfTELLRqNtrOzq6ioAGpfoJiaMWPG1atXBQQEEJFgampqX1/f3bt3X7165eHhYWlpCVReFRUVwGbqf78RWCaPHz8Orl1dXb/9g7m5uc+ePYtcAqEHor6QlJR0c3Njc/qdN28em4gGgZGRUXR0NJIGx87Oju2nbtq0SVJSEsji7ezs1NTUWBcqGo0GCBsYelEolKVLl+rq6ra2ti5evBjshzw8PJcvX7506RKQYhkYGMjJyTU1NXV2dq5bt27q1KmAs+Lk5Dx69Gh3d3dLSwuDwQCLHIlEcnZ2BmMyd+5cERERtk8CDF7r6uqoVGpDQ8ObN2+uXLni7e1dX1/f2tp67dq1mpoaAQGBmJgYPB5/+fLl27dvKysrL126lEgkSklJlZSUCAgImJqaenl59fX1rVu3rqGh4dOnT5KSkn19fciS0dXVdf78+dTU1G9Eq4JhWEhICJF0wTCckpLCz8/P5ngnJydnYmISHR2tp6c3bdq0lpaW8PBwHx8fZN/w9PQEzMXQ0NDChQvByQSIdvLz88vLy5WVlQGHHxkZ2dnZiax6zM8ydNZzsp+fn5yc3KxZs4b3lkwmMxgMZHsPCgq6ffv25s2bwczh4+NbuHBhYmKiqKgoMpeePn3a09NjZ2cnKioKFIzZ2dnJyclycnKDg4Pc3NxAyRMcHMy6dkAQJCgo+LUwXZMnT8ZgMOLi4oCLk5CQUFdXd3d3P3v2LCBjYD2kra29YMECNBrN8RngTMjLy4uYO//viP88IAjatGnTypUrgR7wV0Zzc7O6urq8vDyrxpoVVCoVMXr4R9Dp9La2to6ODmD3DRTt3d3dNBqNwWD09fV1fgYQtnZ2djY2NiLKeLCLtre30+l0AoEwMDAA3u7t7Z2WlsZqUUGn05uamhoaGgYHB7/Wk46OjtTUVNaSnp6erq6uL/5Ab29vbW1tIyOjXbt2ubm5paWlAaMEGIbv37+vrq5+7Nixc+fOATX/jRs3wFSxsrJatGiRnZ2dn59feHi4lZWVoaEhMCCAP+sqVq9e7ezsjPT8zJkzU6ZMaW5uZn37mzdvVFRUVq9evWLFiqamptDQ0IMHD+ro6ADjQAAymWxlZaWlpeXr63vlypXS0tKcnBxRUVFDQ8Oenh4Yhm/fvu3k5DR37tzU1NRbt26pq6vb2to2NTXdvXsXqJWQpoBBsKmpaWNj4/ChIBKJWlpa69atQ0r2798PCBspcXZ21tHR6ezsREp6e3trampSU1N37NiBWG+MDCF1dnaqq6sD27PfgpAUFBQA9zJuUV5eXlJSwmbBBGZJeXk5cllVVQW4iZkzZ3Z0dNTX1yNTqre3t7q6GiEbJpPZ0NAAjogAjY2NDx48QEgU4MiRI/b29j09Pd7e3jExMU5OTh4eHtnZ2UQiEanDZDJTU1Nzc3PfvXt37ty5urq6y5cvo9Homzdvgrvx8fFgDSooKLh48aKXl5eKigqY2ZcvX+7t7UWays7O1tLS2rFjBzBNZgONRrOwsLh16xZS8u7dO2AHiJRER0fz8/MDwwAYhgHzf+bMGTKZvHjx4vnz5/+vbAkeCbS3t9vZ2bFS7S+LCUL6VwAsLhaLjYmJ+fnBZzKZTk5Otra24JLxGd/z4JYtW6SkpL6xIVMoFCaT+UWGCNkzv/HgNypQqdTAwMD6+npwCUFQUlISWB18fX3Pnz8PHh8ZD1lRUdGbN28Ot5KewG+N4uJiYCbPw8PDJqP/MUAQlJeXxyYb/Ee8fv06JCREVVX1G0HUgDrkixW+HXbvazpo1sdZj+4YDAZxsN+yZQuiCB0ZfyQsFismJvYrOCr+I4SFhWfPnj22oZt+Fzx48ADoYQ0MDH440A8b/u0kgSAoIiKCyWRevXp1DAOpfhEcHBzIz/mjYjZ8Dzg5OQUFBScI6R/R29sbGRkJTI3YNGM/A/hfpl15+/ZtcHDwxo0bfz7hxR/uaj7K6O/vB94pY92RXx1FRUXV1dXOzs7Tpk0bw1gxsbGxRCLR2dn5V9uOxjshCQkJmZiYAIvYse7Lrws6nX7r1i0lJSUVFZW6ujpLS8sR2ZGwWKy1tfX3c3fl5eUhISGHDx/+sXQvo4lxR0g/wKaPQ6SkpCQkJGzduhWLxdbU1MybN29EmGE0Gq2qqtrQ0MBm8fk1vHnzRlFREeh2fnGMR0Ka2Iu+DRqN5unpyWAwtm3bRiaTdXR0tLS0RmrwsVjscN+WL6KoqOjp06fz5s1DDF9+ZYxHQprAt3H79u3w8PDFixdLSUn5+/sDVelIDdrs2bPV1dV9fHy+3ebAwICTk1NVVRWrQeqvjAlCmsD/QWtra2BgoLS0tIeHB7Bnp9FoIyjkFBcXNzY2joqKGh7MjBVxcXGFhYUnT5784exjo4wJQprA/8Hbt2/z8vKcnZ1VVVWBX5Cent4InioxGMyyZcuam5sDAwO/VodEIl24cEFOTs7R0fF3OdBOENIE/g9AlBXgtFdRUVFcXGxqajqys9n0/3m1fDFvIp1Ov3jxIo1Gu3z58m9xOgKYIKQJ/P9IS0u7fv36mjVrgFsB8MH+mgvMD0NQUNDFxaWmpiYiImL43dTU1IsXL86bN2/MUx79K0wQ0hfAYDBaWlp+hYjSo4zY2FgsFnv8+HGgNcrLyxMUFATZ2UYWMz9HqvLw8GhsbGQtp9FoQUFB06ZNc3NzQ/1WGI+ExMHB0d7ezhqKlg2dnZ2rVq0CcTDGD16+fHnnzh09PT0QgwqIqr/ouf3z4ODgcHFx6ezsPH36dHFxMWI5Ady5Dxw4wOrT/ltgPBISBEFkMvkbkeJ6enpaWlpAhPVxgo6OjjNnzhCJxEOHDiHxfUbQxG44tLW1X7x4kZ2dvWbNGhBDYmBgwNfXV09Pb+PGjajfDeORkBQUFPB4PGvsBzYcPny4paWloKAABK8bDwBJNBYvXozkRe7s7IyPj1+xYsV/Z+RmbGzs5+dHIpFu3rzZ0dFRWlpaXFy8ffv23zHn/O/X458HNzc3jUZj484R+Pj4VFZWKisr19fXE4nEn0lK97ugq6vr0aNHeDx+9+7dSEgMIpFIIBAWLFjwn7565syZL168cHJyMjc35+Li+k23o3G6I4GgsMHBwcPDxJWVlV24cMHc3ByEWh8neP78eWxs7I4dO1iT8EEQpKur+wPx4v4tjIyM7ty5k5eX9+HDh8bGxpSUFCSF2W+E8UhIIEptcXHxxYsXQaB3BIcPH25qatq4ceN3hlz+A9DR0XHnzh0UCrVr1y5WLo7BYLDGwf1PQSQSsVjs/PnzZWVlrays5s+fHxQU9I1omL8gxiMhMRgMGRmZx48fp6WlWVhYPHr0qKysrLKy8tixYwkJCSdOnJg9e/aPJdn+7QDD8JMnT2praw8cOIAI6wACAwOJROJ/J2xAUFpa6uLiMnXq1MDAwPDw8AcPHsjIyFy/fl1HR2fDhg2vXr2qq6vr6ur6xfNnj8czEkiUYGhoaGpqeuPGje3bt6urq6PR6PLy8qNHj54+ffobsTn/MDx9+vT06dOGhoYXLlxgEyqALCGjsCO9efMGJKKUlJREo9E2n1FaWhoQENDR0eHo6KikpMRgMAwNDS0sLEDEQtY4lb8IxiMhIel35OTk3N3dgZadTqerq6uLi4sDkdGkSZNGYTEeW3R0dFy/fp3JZB49enS4aI6Tk3PlypVfy0syUkhJSXF3dzc3N1+5ciUr0U6bNg3EHj137hyBQPD19c3JyXn//n1tba2NjY2+vj4EQbKysmZmZv91D78T45SQEKDRaKnPYCu3srICUQJRfy6qq6sLCgrmzp1rZGT0tYA2yCWFQgGZ3UawAwQC4cKFC2g02tXV9WtbH/g6N2/e7O7u7urqyszMjI2NPXjwIJ1Ox2Awpqams2bNMjIyYosIP/oY74T0NYiKiv4udsc/hqGhoStXrnBycp48efKLKjVhYeHS0tKTJ08yGAw6nf7mzZvDhw/v2LFjpDrQ29t76dKluLi4W7dugWwg34boZ0ydOnXz5s2+vr7V1dWhoaFDQ0MBAQE3PmPJkiVjaA8xQUhfxh9/RqqoqEhNTTU0NGTdjohEYl9fX2pqalpaWnJyMnAZ0tDQAGlqEV3tiCAsLMzHx2fDhg0uLi7/9lleXl6dz0ChUKtWrbp58+b+/fvl5eUvXrw4PM/f6GCCkMYpkpOT+fn57969y2AwBgYGCgoKYmJiEhMTP378CET//Pz8S5YsWbp06fLlyxUUFEbc2qC8vJyDgwPJ3vDDmD179oMHD4SEhLy9vV1cXIyMjECCn1HGBCGNR5SWll6/fl1MTKyxsRFkCy8vLwdpfLdt27Z48WIeHp5JkyZpamp+MSf3TwKG4cDAwAcPHqxbt05WVvbnGwQJRzQ1NS9evOjg4HD//v3JkyejRhnw+MPff/+tpKT0tWwUAL29vfr6+t+u85uCQqGsX78eZE8RExMD2dwuXbr08eNHkFnwv0bK53wzMjIyrIk5RgRxcXHCwsKbN2+GRx0TO9L4QllZmYuLS3p6uoqKipycnLS0tKOj48yZM78dIHtkkZSURCKRjh07JiIiMrItL1q0yNHRMSQkpL29fZQ3pT9cVfL9oFKpX8uA/T0AOUJQvzxevXqVkJCARqOvXLkSExPz5MkTIyOj0aQiPz8/d3f3ZcuWgfS4Iw4rK6uOjo6goCDU6GK8EBKTyXz37h3IrcCmsgAs+7x5806dOvXDiiOQC300aekfTWba2tpevHjR1dXFWkij0Tg5OT08PKysrEZKfgDDMMhF/W20t7dfunTJ2dlZSkrqxIkTbKkERwoaGhq6urpeXl4gIfeoYbwQEgaDyczM3LdvH5lMBgltkFu5ubnnz58XFBRk85j4VxJwf3//oKCgtrY21Kjg6dOnLi4u36almpoaBwcH1rW5qakpPDxcQUFh7dq1I9iZ0tJSkMKUrZzJZHZ3dwNTbgiCjh8/fuTIEUFBwadPn7LmjR9Z8PPzu7m51dXVPX/+fDT16eOFkFAoVF9fX0ZGRldXl66uLjc3NzLKpM9wd3c/cOAAslnh8XgdHZ3vp6U1a9bs2LFjdHgkBoMREBBQUVHxbSMmPT09dXX14OBgpCQ2NraoqOjw4cMjm8mqr68vJyensLCQrXxwcHDhwoVhYWEwDBcUFISGhoKs0l80pBhBSEpKgh87moQ0LoQNZDL56tWrnZ2dFy5ckJaWDg0NpdPpOBwORD+kUCjd3d1NTU2sKYAYDEZDQ8P3W8TofwZqVNDQ0ECn03V1dalU6jcYJPJnzJs3D1zm5OScOnVq9uzZmzZtGlmjjQcPHggKCi5dupStHIvFGhoaysjIFBYWrlixgslkBgUFsWVZ/y+gpaW1cuXKsrKylpaWERGvfw/GxY6UlZUVHh5+9OjRlpaWjo4OwNCj0eienp6BgYHY2FgRERG2iJ5cn5Gfnw/kxcjaVlhYCNZ4Eonk5eUVGxuLQqFaWlouXbrEGk1lcHAQccQA2YW/uDpSKJQfMKGQk5Pbv3//06dPs7Ozh98NCwu7ffs2hUJ58OABlUr966+/QHl8fDyBQDh8+PDIUhEEQT09PVu2bAF2Bqzg4eG5e/eusbGxsLDwX3/99eLFi+XLl4+CKTAXF9fatWurqqpAHvvRwbggpOrqajk5OTExsaysrMjIyN27dwsKCt67dy80NFRKSqqiomL69OmqqqpI/f7+/qCgIEFBQWlp6cePHy9evBg4mTGZTB8fn4CAABQKVVtbe+HCBeAX+OnTJw8Pj/r6evB4Xl6ehYVFRUUFuAwODp4zZw4SDPHTp09xcXHgHw0NjZaWlrS0tBcvXjAYDAiCHj9+DCQiX0RVVVVsbCwOh+Pn5x/8DLYKnz59evjwYW1tLQaDycvLk5SUlJOTA4GI/fz8DAwMQNrGqqoqX19fKpVKJpNv3759584dcJLp7Ow8e/ZsYmIiaI3BYFRUVPT397O+Ymho6O7dux8+fABLQ15e3sePH8GZp76+vqCgoKmpCYZhEM8EQFZW9ujRo0uXLuXm5kaNCkRERGAY/vjxI2rUAI8DrF692t7enkAggJAAMAyLioqqqakRCITKykphYeEXL14glUkkUnl5eVpaGggev2vXLiUlJZDQl0ajzZo1a/ny5TAMV1ZW+vj4gOy/58+fV1ZWRtSLN2/etLCwoNFo4PLYsWNycnJgW4NheNWqVUBj+OrVq6VLlzY3N5ubm+/cuZPBYDx//lxBQSE3N/drP+Tw4cOmpqY0Gi0pKYmXlzc6Opr1blBQ0IwZM8LCwigUSmNjo5KS0unTp4FkBexLQCzZ1ta2cOFCDQ0NIpFYUFDAx8fHwcHx4cMHIpHo7++PQqGOHz8OQVBFRcXBgwdVVFTAIQeEPvX19aXT6eLi4oCxBDpQAQEBcLJfs2aNjIzMhQsXmEympaUlCKcKjwVSUlI4ODgWLFjwncmefx5//o7U19fX0tJia2vLzc3NZDLBsYdEIm3cuHHSpEmhoaFTpkxZtmwZqNzd3b1x48aXL18aGRnx8/P39/enpqaam5sDdx0sFovH4wHPpqKi4ujoCCTI7e3tUlJSkyZNAqt4cHAwFotFzlexsbHbt29Hkv52dXXl5+cPDAysXLkyIiJCQEBg8+bNV69eRaPRpaWlhoaGXwuTAEFQf3//qVOncDicioqKuro6qxtvUVHR/v377ezsVqxYwcXF1f0ZZmZmaDS6t7c3LCzMxMRk37594DcWFhYaGxtzcXFpamoGBwdv37796NGjDg4Oc+fOFRYW5uLiGhgYqKurW7hwIScnJ/CcpdPpz549y8/P5+DgmDNnjrGxMRiT169fc3FxTZ8+PT4+Pjc399SpU/v370ej0Tt37gwNDU1JSUGNBYyMjE6cOJGVlfXp06fReeOfT0jv3r0TERExMDCAYVhcXLy/v59EInFxcU2ePJnJZCYlJYmKiiKT/vnz5wkJCba2tuCSQqEUFxfr6+sDaV5RUVFFRcXq1atZ2+/t7Y2Ojl67di04e/T39/f19SFq9VevXtXX1yN5sFEo1Pbt2xsaGmJiYrCfwc/Pv3btWl5e3jt37qSlpbm7u3/tDHPx4kV+fn4dHR0CgSAtLS0vL896vnrx4oWBgYGjoyO4DA4Onjp16vTp0wkEwp49e5qbmxctWoT4wHFycmpqauJwuIGBAQKBsHTpUlFR0T179sjLyxsYGKSmpvLy8i5ZsiQ3N5eTk1NNTQ3oD5SVlXV1dWk02qVLl7Zv3w7GhMFgTJ8+XUVF5e7duw4ODjt27AD8m7y8vJiY2HBHr9EBBoMBrhmj56AO/+lYs2YNYDxgGL59+7aMjMynT58MDQ1fvnxZXFwsISEBcvUAraK+vv7hw4eRZ1NTUxUVFfPy8sCll5eXqKhoZWUla/t1dXVTpkwBYgkYhqOiorBYbFpaGgzDEAQ5ODgYGhqyGZXZ29vLysrW1NQgJZ2dnYaGhv7+/l/7FeXl5SgUytPT8+3bt8nJyTAMW1tbA6YL8JlqamoxMTFIfRsbm6NHj4L+oFCojRs39vb2gls+Pj7i4uKFhYUwDCcmJnJxcUVFRQEOkEqlSktLHzhwgMlkdnV1KSgoLF++HLCvMAw/evRIWFg4KioKecvQ0NCiRYuuXbtWUlLy/v37zs5OUA5B0P79+/F4fH9/PzxGSE1NFRAQ+Pvvv0fndX/4jlRWVpaTk4OwVUC1z8/Pv2DBgqSkJAaDgcfjZWRkwC0IggQEBJYsWYJUDg0NtbCwmDZtGrgbFhY2Z84cNu8xEEoFiFmZTGZISMjs2bO1tbWbm5v9/Pyio6NNTEzYjMp2797d29t7//59pOTSpUv6+vp2dnZf/BVMJvPmzZuWlpbz589funQpyO9NoVDCwsJAhcjISG1tbcRfqK6urqysDLCIQMa4d+9eZDuqq6uTkZEBWVnpdLqwsLCoqCjYXmJiYlAolLm5ORqN7u/vr6+vt7GxQQwgFixYwM3N7evri9gxJCUltba2CgoK/vXXXxoaGohHLZVKDQwMXLduHS8vL2qMYGBgsHTpUh8fn9bW1lF43R9OSI2NjRISErNnzwZ6lfj4+HXr1ikrKysqKr5+/bqiomL9+vVIDEQMBtPf35+eng4uc3JyoqKiIiIiNm7c2NbWVlxcXFhYaG1tzWZZ8+rVq8bGxubmZrC9V1VVSUhIoNHouLi4Fy9e9Pf3c3BwgJn38OFDkPJRUVFRQUEBCNwpFEpkZOSrV6/s7OyIROKHDx+GC8Td3d2zsrKCgoK0tbVxOBzoAIPBqK2tBRXodLqkpCSiU8rKyuLk5DQ2Ng4ODn7+/Dn4aeAWmUxub2/ft28fBoNhMplv377V0NAAXBCdTo+PjzcyMpo7dy6gQAEBASD0q6mpYTAYsrKywsLCkZGRiNlRSEiImpqaqqpqWloaMm4gngk3N/fOnTvH0MuYg4Nj3bp1bW1tX1QSjDj+ZEICjM369euBqntoaGhwcHDXrl04HG7FihVycnKHDh2iUCjIAQmNRnNzc5eWlgKxKQcHBzc3Nx6PFxISQqPRnZ2d3d3dbNsRmUxOSkqqq6tDlj0sFpuYmLhq1So1NbWnT59KSUnl5uZGRkaC9Rv84+fn19vbC+ZrZ2fn7t2729raKioqbt++7ejoyBYJrKSk5Ny5c4sXL2ZzCIcgqK2trbW1FYZhHA6HmPlRKJS7d++uXbuWRCLt3Llz+vTpW7Zs4ePjq6yspNFogYGBHz9+BLrjysrK58+fI0Z3JBIpISFBUFAQXFZUVMjLy4NUFGfOnMnIyMBgMFpaWnQ6HQn6h8Fg5s+fP336dHt7+9evXwPJZH9/f0hIyJo1a2JiYsY2hpahoeGiRYs8PT1JJNJ//a4/mZAgCJo3bx5iVyYgIHDnzh15eXkUCiUmJubi4uLq6rpjxw5ktcbj8bdu3ZKUlCwuLkahUDo6OkFBQbdu3bp3797kyZPFxcVPnDgxY8YM1ldwc3Pb2toePHgQKFLQaLS+vr6kpCQfHx9gwAQFBSUlJc3NzVEo1J49e6Kiouzt7b29vR0cHEBMKT4+vtWrV+Px+Hv37lEoFDc3N1ZGFChSaTSagIAAa6G/v39XV1dHR4exsXFlZaWtrW1cXNz27dtra2s5ODgEBQVDQkJcXV05ODi8vLz09PRsbGysrKx6enrmzZtXVVV18+ZNGIb7+vp6enqALAGCIG9v77KyMl1dXfAKHA5XUlICToyNjY03btyg0+kSEhJARoJCoRISEiIiIiAI4uXl9fLywmKxJiYmBQUFTCazp6eHTCZfv359bC3iJSQkNm3aVFxcXFJS8p+/bHSOYuMHVCq1oaGhrq4O6F6ys7NZdSkZGRlOTk6hoaGIWgkgODg4Pj7+i45uiYmJN27caG5uRkqYTObdu3ejoqLu3bu3a9euhoYGJpN5/PhxR0fHqqoqGIbDwsLAzmlhYUGn093d3fX19e/cuTM0NESj0ZydnYG4ora21t3dHbyUwWA4ODjY2toCIwwYhh8+fMjNzX39+nWgv5KWls7Ozr5w4YKXlxfw/zt06JChoWF6ejqoD4I8p6en9/f3L1my5N69e76+vhAEwWOKlpYWBQUFoED7TzFBSP8VGAzGkSNHEMHaaIJIJM6ZM0deXh7MciaT+T3SMwqFAnSsAHQ6vb6+HhA8hUKpr68fHBxkrd/T08Pa7Pv37z09PWk0GpPJbGtrGzVN6D8iIiICRFb7TzFBSP8VyGSyrKzssWPH4FGHj48PGo329fUd/VePW6D/7BiIY4vBwUEODo7R9D8FIbUWLFjAw8OTkJDw36U2msB4dKMYK4yJFqWhoSE3NxfkOxr9t49bTOxIfxQgCNq8eXN2dnZaWtp4SJH262BiRxpJJCcn9/f3S0lJPX36dO7cuTKfIS0tPVLtP378GIvF2tvbfy1SdmBg4OvXr48ePcomLp/Af40JQhpJeHh4NDU1xcbGmpiYhISEtLS0MBiMS5cuzZ49e0QYrdTU1MzMzGXLln0tkFVJSYmysvLhw4dHNtr9BMa1Qnb0wWAwxMXFpaWlV69e/eTJk8DAQDqdvm7duoKCAqQOUK38WPs4HA6N/jI3DkFQSUlJbGysq6vrBBWNPiYIaSTBOstxOJyMjMyePXtaWlo+fPgACnNzc1etWgV8YCkUSl1dHbCsA0Y3RCLR29sbsWchk8nD7e7QaDQwxfj06RPIJ02n0+/cuWNhYbF8+XJdXd0NGzaAmozPGNHfN4GvYoKQRhhs24WNjQ0ejy8qKgKXz549e/v2bXd3NwqFev/+vYWFRWdnJwqFOnbsmLu7e1RU1NGjRzMzMwcGBq5cubJ37962tra4uDhW53MmkzkwMODp6WlmZvbixQtgI/fo0aPY2Nj6+vrly5czGIwXL16Ehobu2rXL3t6+paUFPEin09+9e9fa2nr+/PlRc3cbP5ggpJEEBEFsWiPgkxseHg6CIujp6XFycgKr0Pr6eklJSRAZq7Oz8+bNm5MnT3ZyctLS0nrw4EFoaCiwuzt8+PCDBw/+92thMBoaGrGxsVevXnV0dNy6dStCukpKSlu3bl25cuWFCxeePHkiLS29ePHi5OTkQ4cOgX1paGjo4MGDCQkJt2/fzsvLG9HfPYEJYcOIwsrKijWICgAEQdOnTwfCBgMDAykpqZycHDMzs6ioKHNzc0B4cnJyIE0q8KUNDQ3F4/Hq6uq9vb2ssZTRaLSMjExkZOTevXsPHDiAvILBYJibm3t5eTU0NLx+/drJyQmEByOTyW5ubgUFBcDWFoIgbm7uiIiIUQtSNX4wsSONJEpLS0FcIQQ4HI5Opy9YsABYTCspKenp6UVHR/v5+eXl5S1atAhUgyBISEgIYQv5+PhmzZoFIktt3rwZCSmhqqra2dlZXl4+PNsKcL4gEokEAgE5WSkpKTGZzN7eXkCENBqNTCbPmjVrDLKe/OmYIKSRRHV1dWBgIGtJQkICHx8f8LEFWL9+fXFx8fHjx3fu3Kmurg4KGQzG8uXLERE5DMPAKoKHh+fIkSNaWlog1peOjo6xsbGOjs7Vq1erqqpYXwQ0S8AiCdEyTZ06FTgUAVqVkJBAvCQmMLKYIKSRhJSU1MePH4Ewrb+//8SJE+vWrVu1ahXw4QOwtrbW0tLi5+d3cHBADlQ4HA5kRAWXvLy8ERER4GyTmZlpZmYGfA3b29v7+vquXbvGYDAePXrE+ury8nISiaSmpjZ37tycnBwgBiwtLUWOQ3g8vrKyMiIiYkR/8QT+FxOENGIICQkRFxcXExPz8/MDQeF8fHwWL158/fp1fn5+pBqI1KWpqcnKX0EQ1N3dTSQSweXJkyfFxMS2bt26a9cuFxcXQ0PD5cuXd3Z2XrlyJSQkRERExM3N7e7du15eXqBBPj6+5OTkkJAQDAZjbW0dHx//5s2b7u7uoKCgaZ8BwpKBMA+/RfqZ3w4Tlg0jBm1t7RkzZuzevbukpERBQeHy5cs3btzg5uZmC9I7NDTU39+vqKj4P7b3/48Hk5OT09HRaWtrA/lPdXR0wsLCANksX7784MGDfHx8dDpdT09PQkICj8evXr06NjYWbFmCgoLOzs4UCgUcz6ytrclksr+/f0hICJFIfPbsGbBRSk9PV1VV1dbWHoWgweMQE0arowcymezp6RkXF1daWvry5UskvD24RaVS2ZJEMBgMIpHIWkihUECQSuCjwcXFBWQYVCqVSCTy8fGB+CfA645Op/Px8SGbIYVCIZFIgoKCo+zWMU4wQUijh/z8fD09PSwW6+vrC1RAY4iBgYGamhotLa2JDepPZu1Y2Z4/BgoKCkDDM+ZUhEKhLl++HBcXl5KSMuG2NCIYG3Y5Ly8vJCQE/F9fXw+i9iBISEiIj4//zqZyc3OBlc3XQKfTa2pqvp09hclk/kB6FQQ9PT3p6elsYbSGY9KkSffu3RtzKhoYGDh9+nRCQoKTk9MEFf3ehPT06VMkCUpkZOTBgwcRS83GxkZnZ2ckJ8q30d7evnPnzm9HACwqKlqxYkVOTs436uTm5u7cufPfZh2FICg/P7+ysvL+/fvLly9PTEz8HoFY8megxg6NjY1eXl7r1q3bunUrEqHuB8BkMkdNAEj75SWNY0NIenp6IGQu0CTm5+c3NDSAy6ysrO7ubhBs7R9RXl5eVFT07XCeCgoKioqKfX1936hDIBAePXqEmJZ+Jx4/fuzs7Dw0NDRv3jwfHx8cDmdubv6Pe+nFixf37t1LIBBQYwEYhj09PWfPnm1ubv7kyZO1a9cCrdcPoKmpycbGxt3d/SdneXt7u6Ojo4eHx9e29IKCAn19/QsXLvwM1/BnElJ6ejpigKyhoYEEiQd8HQiQCcIPAONlOp2OGE2DrSAnJ+drwwqCyyEeBLy8vBs3bgRReYEojEKhsK2miCjs+0GlUuPj41VVVdXV1Q0NDW1tbWfNmjU4OOjj4/PtB0HHxuoEmJSUFB0dff36dWlpaSqVGhwc/O29+hsQFxfn4OD4+PHjT87vT58++fr6Pn/+fHjeNABOTk4Qv/IfmedxR0i9vb1PnjwBa+GsWbPmzJnj7e1No9HodDqFQnF2dgZ5hHbs2AEiSkMQdP78eSS69NGjR0G+MFaJE4FAAEbWjY2NZmZmiMV0Tk7OoUOHKisrweXz5881NTVzc3NXrlzJmtGN+RmADouLi3t6eoDp2rNnz4CtGhuam5s/ffqkoqKCeNHx8/OfPHkyKSkJ5MMEDAkQdhOJRMQGT+AzuLi4nj17dufOHcTNAelGU1MTMBVH0N3d/W95sL6+vi/Oy7i4OC4uLlFRUW5ubhMTE3l5ebZIyN8DMpnc19fHzc0tLi5OIBB+cn5bWFg8fvz44sWLww0IAdTV1c3NzX9x6eLYdG7t2rV1dXU1NTVFRUUPHz60tLRMSkqi0WhRUVGSkpJgO8LhcCDAPDjnkEgkoBIJCwsLDw9fv349Fotldf55+/atv78/BoOhUCgtLS3INKJSqe3t7QMDA+Cyt7dXXFwcj8eXlpYiOR5hGFZWVp4yZQpQmO7evTs8PByY+djb23+RW3v//n1vb++aNWtYC+fNm6eqqhoUFATaOXDgwPbt23l4eLy9vY8fPw7IY+3atWVlZYWFhR8+fHB2dkZ2sNjY2E+fPj1//tzMzCwjIwPM1wcPHly6dGnFihWIbKa1tfXatWvgWBgaGooE4+3r6/Py8kpKSgJOGQ4ODu/evRvebV5eXikpKR8fnw8fPigrK0dGRhoYGDAYjAcPHjx//pxOp1+9ehUsBFQqNTs7u6qq6uLFi6whf4eGhpydnYFJIQRBRCIR7EgwDOfk5Fy+fDkmJgZJk4FCocLDw8EKyGAw/P39L1682NHRUVxcfObMGWDJgcViJSUlpaWlwS49NDSUmpoKGAdWx0QIgoDdLYlEIhAI4BaTyRwcHGQwGAMDA2PrxTg2hKSoqCgkJFRWVrZjx46KigoLC4v58+c/fPjQx8cHxOYGMq59+/aB5Tk2Nnb69OmmpqYgFra8vLybmxsajRYWFpaQkADkpKqqumnTJk5Ozj179mzYsMHFxYXVpRRhpZhMpoGBgZaW1vLly5HDVWJioqysrLKyMrisqqoqLS0F35jJZA4PwU6lUs+cOWNlZYU8AtD1GaBZPz+/yMjIsLAwBQWFioqK8PBw0A4ajebi4uLl5T137py6ujpIYwGowtnZGQRjwGAwAwMDy5Yt6+zsdHR0NDIycnNzA1lZm5qaTp486e7ujiT5AoZCIPsyIJ6CggJkjWDD4cOH7969++DBg1WrViUnJ2toaPDz8zOZzODg4IMHD5aXl/v6+l6+fJnBYOzevfvIkSNiYmIcHBx2dnbAuZDBYOzZs+f9+/fgW7BqKc6fP79nzx4FBQVOTk4nJyeE8pOSklxdXalUalFR0c6dOxMSEkRFRbOysq5cuQJWlpKSko0bN966dQvsbEFBQW5ubi0tLfPmzXNyckIIRlxcHI1Gr1+/Xk5OzsLCAhxoPT09ZWVlCwsLly1bdubMGdR4IyR1dfXFixefOnUKjUa7ublJSEjMnTt3//79ZWVl1tbWSDVhYeGysrK3b9+CiB//22MMhkQigezIIJ0wKJ8zZ46lpeXLly8LCwsXLFjwtTMPiUQCnx+PxyOEhMfjQaYtcInFYlnPMMOZChwOt2DBAoQ2EFR/BkiFQqFQjI2NgbW1lZXVypUrAevy6tUrsHzy8fGZmJiwWnxTqVQtLa24uLg5c+Z8+vQpKytr6dKlQkJCHh4exsbGL1++BI4VwsLCCxcuRKFQurq6srKyIFmyhITEggULhoaGIAgKCQmZMmUKa5pABHg8Xk1Nzd3dvb+///jx40BQicfjly5dqqWlpaqq6u3tfenSpcbGxuTk5Hnz5k2aNGn//v3m5uZOTk6NjY2ZmZmBgYErVqxApEEILX34vMHa2trq6ekpKChcu3YNZH9Zs2YNCNg/9TNADP7e3t7ly5eDgGGTJ0+Wl5fPysoCTERsbOykSZNkZGT6+vpiYmLArkWn0zds2FBQUBAfH7958+aAgICpU6cyGIyIiAgYhpWUlHR0dHx9fcGGPI4IiYeH59KlS9LS0pMmTQLh3rk+4+bNmxISEkg1IyMjsM9YWFggoQiYTCaBQACiAm5ubh4eHoQAurq6/v7773379oF5NhxDQ0MPHz4EhMFkMjs7O8GCZ2Rk1NfX19bW9p39x2Kx5ubmYNaylXNxcYF0TGg0mp+fH7zL2tr6ypUrwDYHh8Pp6upqaGhgsVjwFzwrLy+Pw+E4OTnl5eVBFlcqlQrax2Kxqqqq8fHxg4ODwC4WcLmKioog9x6gdktLy7S0tOzsbB8fHycnJ5DTdjgwGIydnV1ERMTg4KCBgQF4XExMLD8/v6SkZOHChTNnziSRSHx8fMuXLweuGaampmVlZa2trY2NjYODg3v37gW/i4ODw8jIiJeXl0gkUigUkMtMUFDQ2tq6qakJCIdAMvm0tDQuLi5FRUXwex8+fCgmJgb+7+zsbGtrMzY2Bp4jq1atSklJiYyMdHZ2vnr1KmgTg8E0NDTcuXNn06ZNbm5uSkpKwDzq+vXr3t7eRCLRxsamo6MD8BFjgjE7wElJST1+/PjIkSPgUkhIaMWKFazZ8sCcAybSrF404uLiDAYDzDACgUChUEAMN5AnfMaMGU5OTkwms7q6GrAKrMpWBoMhICAAjNwYDEZCQgIQi9Pp9EmTJiFWbd+jn505c+aUKVPYRAVtbW1cXFyAPYMgCJFxt7W1VVZWAqK1trYWEBAA3uas+x4HBwdr7BRWdhTYzomKimIwmKampsbGRnALHBuQ0FwGBgZNTU3BwcGGhoZGRkbD+xweHn7r1i3wv6mp6axZsxoaGkC2MiaTiYwqeDuNRuvo6EDGDXQPgiAQrw/pWHd3NxqNLiwszMvLAysF4F0RH3gJCQl9ff3BwUEikXjixAk8Hp+UlEShUBDRAoPBYDKZWlpaQGxjZGQ0a9asQ4cOqampzZs3D/xSNBrd2NjY1dW1adMmxL0XjUYPDAwEBgbGxsaCjE9jmNdszAgJh8Pp6ekhhpvr16+3sbFhSw2ERqNBIatcaMeOHdra2sCaAY/Hb9myBQwig8EICAigUqlCQkIZGRlbtmwBkjchIaFJkyaBKcLBwSEpKYnkaCCTyWByQxDEwcGBfH48Hg8IGEyFL0rMREREBAQEAgICkJLy8vKDBw8uX74cOLfKycklJCQkJibS6XRXV9fbt2+DahkZGTk5OaWlpSDpCNJ4TU0NnU5H2EhAzIDempqaYmJiFBUVQZ5jzGeA8eHh4UFohpOTc/bs2Xfv3vXx8QHpANnQ1dWFyDzAqZKfnx/kqwR0yyYFRdTi7969Q6Q1zc3NiAiUyWSWlpZSKBQVFRVFRUWQj5DJZLa2toqKigJS4efnX7JkiZeX1/r16/n5+YeGhrZs2aKmpmZvb8/aN4SGpaWlX716tWLFijVr1lhaWgLGlclkLl261N7e3tbWFpG1wjB8/vx5ERGRLVu2oNHoyZMnj6Gi6VcRKQoKCq5cuXJ4OQ6HExMTY7WAnjx58pMnT4A+d+bMmefOnQOzDYfD7du3D7gn5OTkIFI7bW3tsLCw6dOng6m2bds2MHcVFRV5eHjAgjdr1qzTp08jbwwICNi2bRsg1GnTpn0x9q+wsPCOHTuqqqoSEhJAiYiIyM6dO8+ePQumo5WV1b59+0pKSrZv397V1bVgwQLQT7CPtba20mi0pKQkhJC4ublramoQ9drs2bPNzMzu3r1LJpNbWlqmTp0KMqYxmUwqlVpTUwPE4tXV1aGhoeARLBa7d+9eNTU1IH4cjvnz5ysqKq5evRrkFAsPD9fS0poxYwYMwzU1Nd3d3Yi5iYKCgomJSVFRUUdHR3t7e3x8vKWlpaqqqqGhoYCAwNmzZ2mfAbYsBoMhISEhJib25s0bCILKy8uDgoLmzJmDhJhdtGhRSUmJvr6+jIyMqKhoY2Pj2bNnEe9gcCIFaxaBQNi7d29nZ+fly5d37dqVm5sLzsBAU2JkZITH4wG5ghNpQ0ODra0tDocrKys7cOAASM04NoB/YYAkxP7+/kAS8D31wT9EIjEjI4M128/wOiQS6cOHD1+sgwCCoIaGBiT31vCm2tvbm5qavtECmUwGDCTy3sLCwlWrVuXn5zOZzJSUFJBdHIbhpKQkUVFRcHoGaG9v9/HxKSkpodFoILcXyFE7ffp0V1dXGIY/fvyora194cIF5JF3797NmjULCFSGg0KhpKWlXbt2TUFBYcmSJZs2bcrIyAAJ0Y4ePWpubo4keAcq8h07dhgZGe3cudPFxQXJWP7ixYv58+d3dHRUVFTIyspaW1sPDAzAMJydnQ2ChGlra0+ZMiUrKwtpKiMjQ1BQMDQ0FLDfQJ+B3I2NjeXl5bW0tKRQKL29vStWrFi5cmVGRgYQq3Z1dWVnZ6PRaFNTUxiGz549q6mpuWvXrp6enri4OCkpqZiYmIyMDD09vYiIiC1bttTW1sJjgV+akGg0WkBAQFdXFzwOQKVSc3JyaDTaP9ZsbGyk0+kgF1hzczNConQ63c3Nbffu3d/Ok0elUlNTU+vr6//xRSCrLGuyQJBAraGhAdxNTU1lXUfa29t37drl5+dXWVnJ+kh5efmhQ4dAOx8/fjx8+DCRSETuZmdna2horF69GiQy6+3tvXfv3vbt24GSg8FgPHv2TFVVVVlZGYbh06dPYzAYHA4HdE16enqenp5v3rw5d+6clZWVqKjoWBHShD/SnwAIgo4fPy4jI6Ouri4rK/udloqjBphF3fRFB5n6+npOTk5WxoxKpdbW1gLpHFg7CASCjo7OwMAAsCZTV1fn4+OrqKiQkZHh5eWFYTgoKEhOTo41PMZoYoKQ/gRAELRo0SJDQ8Pz58+PdV/GKSYI6Q9BX18fg8GYyImEGiP8f0SylXRO6SqNAAAAAElFTkSuQmCC" id="324" name="Picture"/>
                    <pic:cNvPicPr>
                      <a:picLocks noChangeArrowheads="1" noChangeAspect="1"/>
                    </pic:cNvPicPr>
                  </pic:nvPicPr>
                  <pic:blipFill>
                    <a:blip r:embed="rId322"/>
                    <a:stretch>
                      <a:fillRect/>
                    </a:stretch>
                  </pic:blipFill>
                  <pic:spPr bwMode="auto">
                    <a:xfrm>
                      <a:off x="0" y="0"/>
                      <a:ext cx="3556000" cy="16891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LUp.MARSZALKAWOJEWODZTWA</w:t>
      </w:r>
    </w:p>
    <w:p>
      <w:pPr>
        <w:pStyle w:val="BodyText"/>
      </w:pPr>
      <w:r>
        <w:t xml:space="preserve">M</w:t>
      </w:r>
    </w:p>
    <w:p>
      <w:pPr>
        <w:pStyle w:val="BodyText"/>
      </w:pPr>
      <w:r>
        <w:t xml:space="preserve">MariuszAdmski Dyrektor Wydzialn Ochrony Srodowiska</w:t>
      </w:r>
    </w:p>
    <w:p>
      <w:pPr>
        <w:pStyle w:val="BodyText"/>
      </w:pPr>
      <w:r>
        <w:t xml:space="preserve">1)Eurokey Recycling Limited Spotka z o.o. OddziatwPolsce,ul.Sulechowska4a,65-119ZielonaGora zaposrednictwempeinomocnika Pani Anna Plociennik ul.Morska 4B/8,75-218Koszalin</w:t>
      </w:r>
    </w:p>
    <w:p>
      <w:pPr>
        <w:pStyle w:val="BodyText"/>
      </w:pPr>
      <w:r>
        <w:t xml:space="preserve">Do wiadomosci:</w:t>
      </w:r>
    </w:p>
    <w:p>
      <w:pPr>
        <w:pStyle w:val="BodyText"/>
      </w:pPr>
      <w:r>
        <w:t xml:space="preserve">1.WOS Biuro|- w miejscu WOS.1.7247.5.3.2020.WI</w:t>
      </w:r>
    </w:p>
    <w:p>
      <w:pPr>
        <w:pStyle w:val="CaptionedFigure"/>
      </w:pPr>
      <w:r>
        <w:drawing>
          <wp:inline>
            <wp:extent cx="3479800" cy="977900"/>
            <wp:effectExtent b="0" l="0" r="0" t="0"/>
            <wp:docPr descr="Image" title="" id="326" name="Picture"/>
            <a:graphic>
              <a:graphicData uri="http://schemas.openxmlformats.org/drawingml/2006/picture">
                <pic:pic>
                  <pic:nvPicPr>
                    <pic:cNvPr descr="data:image/png;base64,iVBORw0KGgoAAAANSUhEUgAAARIAAABNCAIAAADl+nziAABIRUlEQVR4nO19d1wUWdZ2VScaaHJsck6SkziAoChJFFFERUVUBBXjYABzRB3DKGPAhFnMAUFAiSZEkiKoSAbJmSZ07u+3nvlqaxsMM+++u/vu8PyhdNWtW7eq7rnhnOecgwoEAmQEIxjBHwHhRwqx2ew/VOkIRvDfDRL819DQcO7cuZ6eHiKRiM0/8Aefz29qaqLRaFJSUoIvoFKpJiYmeXl55ubmqqqqr1698vLyev78ube3d35+fl1d3bx586hU6sePHxMSEoKCgurr6/Py8qZPn/7+/XsJCQk6nf7s2bMpU6Z8/PjR0NAwMTHRwcFBQUHh48ePNjY2PB6PSCRyuVwSicTlcglfAO3h8/kEAkFcXHxwcJDP5yMIQqFQxMXFu7q6REREJCUl/32vcQR/LaAgG69fv/b19XV3dzcyMvr8+TOJRBoYGGhubpaWln7z5o2bm9uzZ8/ExcXJZHJjY6ORkVFDQwODwRARESGRSEwmU0xMDP5lsVgcDkdCQoJAILDZ7P7+fgkJCS6Xy2KxxMXFuVxuY2OjiooKl8sVFxdvamrq6elRV1enUqnQBnV1dYFA0Nraqq+v/+nTJy0trY6Ojs7OTpAQKSmp9vZ2CwuLDx8+sFgsBEHodLqtre2jR48MDAy2bNkye/bsf/f7HMFfabbh8/mamprR0dGqqqoCgQBFUS6XOzg4SKFQOjs76XR6S0sLmUxGUXRgYEBaWrq3txdmnr9JHvo32YN/4SdMBegX4MsQCISKigp1dXUKhYIgSFNTU319vb29PYIgXC43IyNDU1NTIBDU19dbWloWFhaOGjWq6QtQFKVSqXJyck1NTRwOh0AgoCgKzUYQREND48SJExUVFf/ulzmCvwyg979+/VpRUfHSpUuC/4NIT09HUXT+/Pl8Pv/f3ZYR/CXw+2wjEAjk5OR0dXX/uTIJswHUTyQSv1YG2738ObDZbIFAAMu2EYzgX4DfxQZF0c7Ozqqqqp9++mnYctha68ervnPnDkxfBAKBy+U6ODjMnj1bTU3t+fPnbDZbUVFRTU1t+/bturq6a9eu/VolhYWFbW1tdnZ2srKy377dd9vG4/EKCgr6+/vt7OxoNBr+VHFxcUNDg52dnby8PP54eXl5W1ubra0trCoxwKK0rq5OQUFBVFR06L2amppaWlosLS2x8kIthBqErhr24DeOfw1/4mON4I8BJp3nz5/r6uo+efLka7NSbGysi4tLbGws9wsiIyOPHz/e3d09tGR+fv6dO3eOHj0KXdDAwIBCoWhpaSEIYmpq6uLiQiaTiUSilpaWtbW1qqrq6dOn37x587X7+vj4oCjq6OhYX1//tTLJyckIggQEBHx7kcZkMl1dXUVERB48eCB0asaMGQiCPHr0CH/wzZs3ZmZmKioq+fn5+OMvX7708PBwd3e3srJydnaOiooqKyvj8Xhw9vbt23BKQ0PD29s7MzNTIBBcvHjR2dl5y5YtYWFhS5cudXd39/Dw8Pb2xt+xt7d30qRJ0dHRnz9/xt/u0aNHs2fPrqioEGpzYWHh0aNH3d3djx49unXr1vDw8A8fPggEgq6uLg8Pj6SkJKxkZmbmypUrh/1YI/hz+H119OnTJxERkaGLND6f39vbOzg4aGdnx+Fw1qxZs3z5cj6f393dHR4evmfPHqHyycnJkydPvnnzZk5OTnt7O4qifn5+EydONDExIRAI06dPb29v53A4CgoKZmZmhYWFampqxcXFMTExX5NqkIQXL168fPnyG8JPJBI1NDS+PUA0NTU1NzezWKyUlBT88ZKSkhcvXmCDNIasrKx37941NjYWFRXhjzc2NqampqqpqcXExHh7e8fHx0+YMCEpKQlBkDdv3oSGhr5+/XrlypVxcXFdXV0PHz5EEMTKykpSUvLt27cNDQ1NTU0dHR2pqamPHj0aGBjAqmUwGElJSRs3bnzy5An+djU1NcnJyd3d3UKPs2vXrlWrVhUWFmZlZRUWFl65cuXq1auwZE1NTa2pqYFiLBbr2LFjv/32W1lZ2bffzwj+8CLN3Nx8qN1DIBBs3bo1MzNTUlJy//79Z86ccXJyunTpko2Njb6+PoIgtbW1+PINDQ0LFy50cHA4f/58S0sLjUb78OHD/v37SSQSgUDg8/mSkpLTp08vKytrbm6G/pSbm9vQ0HD9+nWogcPhkEgk/OqCw+GYmpoSicRDhw65u7tLS0sP+xgCgYDH4337UYuKij5+/DhhwoT8/PyGhgZVVVU4fvnyZQkJCREREaFVTUFBwahRo2BpFxISgh2Hndi6deuMjIycnJx0dHRmzpxZV1eHIMiZM2cQBLl169aECRMQBLGwsOjq6kIQxMzMLDExEashOzvb9Qs8PDywg3fu3KFQKGw2u6ysDL8qI5FIVCp16PbPzMzs3r17hw4dCgoKQhAkPz8fv44lkf72ZTs7O1esWJGWlrZs2TJjY+Nvv58R/Dh+/xgfPnwgEAhYTwJwudzKykonJ6eMjAx/f/+oqCg6ne7u7r5s2bKYmBgJCQmhuk6ePEkmkyMjI58+fcpisc6cOXPs2DFXV1dzc3MHBwcEQT5//tzb2zt27FjsEkNDw5s3bzo6OiIIUllZOWvWrMHBQXydKIoymUwWi1VWVvY1FTNsn2g02rdX8yiKkkik9evXs9ns06dPYw9++vTpqKgoDw8P/IheWFiYmpq6cePGdevWJSQkFBcXC9XG5XLhDy8vL+xgRUWFlJSUhYUF/JSXl4fxBY+amppdu3a5ubnt27cP22JVVFQcP348PDx8586d169fHzozkMnkvLy8wsJC7AidTicSidgns7W11dHRwT8sgiBxcXHJycmXL18+evTo0O81gv+p2Dx79qy9vV1olUImk+Pi4iIjI8lkcnl5eUJCQl9fH4qiHA6nq6sLDPn48h0dHW1tbbt27dqwYcOcOXP27t1bU1NjZWVVWFjY1dUVEREhLy+fnJyMrXmmT59+5cqVMWPGwM+nT58+evQoLy/vH9pHIPR+wTe0bQKBQFRU1N3d/YcemEAgk8kvX77s7e1FEOTKlStycnJOTk4oiiYkJGCqv8ePH1MoFCcnp7Fjx/L5/OzsbKF6sGeHBR78dHNzq66uXrVq1YMHD77WgJ07d6anp2/dunX06NHYwaysrE+fPmlqaoaEhNTU1Ai9BCKRmJaW5u3tjZ+yHj16xOPxMN6TEAEKWBr79u0LCwubPHny19SYI/hz+L0vCi2NMIiKikpISLi6usLPurq6/Px8Kyur3t5eMzOzrVu34guPGTOGyWSqqalRqdSCgoITJ07s3r07KSmJTCZ7eXk5Ozu3tbUNDAwQCITZs2cTCAQLCwtbW1vs8u7ubiaTGRsbi1/x8/l8bW1tIyMjDofzjccQCATY8P81oCjK4/HodPrUqVNzc3Ozs7MZDMbz58+dnZ1JJFJlZWVraysMHCwWC4g/8vLydDrdwMCgpKREqAG//fZbdHT0+vXrly5dumfPHj8/PwRBfv755927dz9+/HjatGnLly9/8OABvlVcLjcmJiY+Pn79+vVg5AXweLykpCQVFZUFCxaIiIiYmppeuHABG8JERUVbW1uPHTsWGhq6cOFC7CoymYwgyIYNG3bs2LF582ZbW9tr167BKSKR+O7du0WLFikpKf3888/ffi0j+BP4vsGERCKdPXt28uTJ4uLiKIoGBwfDKmvLli2Ghob4ktOnTz98+HBVVVVubi6CIKqqqtra2lFRUVpaWoWFhdra2qGhoQYGBoaGhqampgiCpKen43sVDNhFRUXt7e1wpLKysqamxtXVFdQXyP8Mg4ODUIm7u/vAwEBJSUlDQ8OnT5/s7e01NTX19PSwgaOtre3ly5d8Pj8+Pn7nzp0tLS15eXn9/f342rhcLofDKSoqqq+vHzt2rKKiIjzChg0b7t69u2XLlvv37y9evPj9+/fYJZWVlZGRkfPnz9+xYwfwiQBsNvvJkydTpkwRCAQSEhJ2dnbFxcUfPnyA/dW5c+ekpKQOHz68Z88eNTU17Cp4FlgQEggEKysrbMIhkUiPHz/W19dvamoqKSn5H763EQzFP6yyvgZlZeW7d+8+f/588uTJLBZLXV2dQCAM3YKLi4uvWbPGxcWFRCI5OjqiKJqZmbl27dru7u6+vr5Jkya5u7tPnDjx5MmTp06d4vP5EydOxJY6PB4PFkKtra0lJSWgFquvr6+trVVSUhIIBHp6et/VlX0DXC43Li4OSEM2NjZ6enrNzc1v377l8Xg2NjZ4yyysu8rLy83MzLKzs/Py8ng8XmNjY3V1tZWVFTbMr1692tjYuLGx0cvL6+DBg9bW1mJiYtBlx36Bj4+Pm5vbxYsXDx06BL18+/btBAIhPDwcLzMIgsAtTp48GRsb6+3tTSKR2tvbc3JyFBUVf/7557KyMjKZjN+34BEcHOzm5gZ/YyMLi8VasmRJQEDA69evr169OmbMGKE7juBfITbQGywtLc3Nzc+ePevg4EAkErdv325paampqSlU0tTU9OrVqzIyMgiCLF682NXVtbe3d9asWZcvX3769GlXVxemf+vp6cFURjwe79WrV0I6sczMTLDDlpSUzJw5E0b0+vr6M2fOhISE/FEpYrFYEhISFAqFQCAsXrx4z549iYmJvr6+9vb2WIcDQt2dO3ecnZ3Pnj0rKira0dHR0NAwceLEmJiYc+fOoSiakpIC4gf7cmdn59TU1M7OThAbDLa2tsrKytjSLiYm5vHjx+vXrx81ahS+WH9//+HDh6WlpVetWiUrKysiImJtbV1RUXH37l13d/ft27cXFBQcOnToa2tU/JYGv8wmEomysrLLly8PDw9XV1fftm3bH3pXI/g2/gCrRVpaWl9fv7Oz89GjR9ra2m/evLl582ZXV9ejR4/wxSgUCsgMDMw8Ho/L5RobG/v7+1dWVt6/f19fXx8EoKCgAJMQ4GgiCNLb29vQ0AAHy8rKOBxOaWlpZ2dncHAwgiDx8fG+vr67du26f/8+8gfB4/Hc3d0NDAwQBPHz86PRaC0tLYsWLcKP0wQCIS8v79GjRx4eHjIyMlQqVVVV1d7e3s/P786dO8XFxSiKFhUVYR0URVEJCYmmpqZ379719/e/fv26r68PTrW3t3d3d4N0lZWVRUREODo6bt26VUi3UVtbW1RUtGrVqsjIyNDQ0Pnz55uZmbm4uLx69aq3t3fcuHGgVhbSvsD0KCUlpaysPOzDwhPNmDFj/PjxJ06ceP78+R99XSP4J8w2sM5pa2sD+WEwGAiCHD169M6dOxwO59mzZ+bm5rNmzcIPeB0dHeHh4ZWVlWDSlpWVhW85Z86c0tLSW7du4Zd5ycnJPT09JiYm79+/hxG0uro6JydHRUWlqKhITk5ORkbm8uXLy5Yt6+vro9PpeDXUD4LNZmPUaXFxcWVlZU1NTZAi6IUcDmdwcPDw4cM0Gs3X1xd/rYaGBoPBiImJiY2NJRKJ/C+AU6qqqv39/fX19dXV1b6+vqANe/PmzYsXL6hUakBAQEdHx/Lly3k8XlZW1tKlS4GVM2XKlLKystDQ0IKCgrq6OiGXBz8/P+B0jxo1is1m9/b25uXlMRgMNpv99OlTZWXl0NBQLpcLL7arqysxMdHR0dHc3FxfXx9GH3i3CgoKFy5c8PDwmDt3bnJy8ojp5l8qNvn5+efPn+fz+WDA3r59O5FIXLFiRcMXgJVj5syZ/v7+sO7v7OwsLCw8efLkw4cPvb29Hz58SKFQUlNTobZnz54RiUQpKSl7e3tMzJhMJoqiME0RCIT+/v79+/fX1dUBP2X58uUZGRkrV65kMplwa7wK7gcxbty40aNHwx2VlJTOnTtHIBBgLCcQCHPnzi0uLiaTyY6OjhYWFqC0wLBmzZqOjg4zMzMymbxo0SIqlYpZh+fMmXPq1ClZWVkdHZ0ZM2b09fXduXNnYGBAQkJi//79rq6ug4ODoGTn8/mgIeByubdv3waPQGlp6VGjRgnZmul0upKSElhvdHV1bW1tf/75ZwUFBV1d3dTU1AkTJoSGhhoaGiYlJYEB6vXr1ydPnpw7d+6pU6fev38vKSmJzULq6uobN24MCQm5evXq7t27/+hLG8HwACXVsmXLDA0NmUzmsAyczMxMzDAnJSX17t07kB/FLwBLiIWFxZs3bz5+/LhixQp7e3sJCQltbW1ra2sg4GzYsAEs4iQSKSgoaMKECQ4ODv39/dgtMH6Nurp6UVHRL7/8gqKor6/vkydPVFVVbWxsnJycQMkbFBQEAy2GpKQkGo0G7K9vAKONfbfAd0tyOBw8/62+vr6vrw9/lsPhCDWS849gs9kcDkcgEMBMJXRHHo8HVAb42d/fn52dXVJSMjg4mJSUVF1dLRAI2tvbU1JSWltbm5qaEhIS0tLS2traBAIBg8F48eLFwMAAvsL4+PihTLwR/Gn8kNhwOJyDBw9GREQEBgZeu3YNaI5ycnJ+fn5bt26VlJTU09ODcRFb82hqai5ZsoRCoRgYGJBIJDqdbmZm5u3tbWRkdPv2bXV19TFjxrBYrL4vEAgEv/32G1xoamr67NkzTU1NFEXv3r1769YtINScPn3ax8cHTChCzftBsRnBCP5Z+KFFGolEioiIwH5WV1fn5+crKCg8f/78w4cPvb29wB4AuwSXyz148KClpSWKohoaGkFBQYcPH25qanJzcxsYGKivr9+9e3d9fb27uzuRSLx48eKlS5fWrVsHNRsYGHz+/Dk8PLy2ttbKyopMJoeFhXV3d5PJ5GPHjtXU1Bw9etTExITJZI5oVEfwf0MlgOHhw4dbt27t6ekByyCCIEuXLpWVlT1w4EBHR0drayvMNqWlpV1dXW/fvgVmwJMnT6SlpT09Pe/cuSMpKRkSEkIkEkH2amtrYYfd3t7e09MDBLCFCxcmJye3tbVpaWm5ubmdO3du5cqVysrKrq6ujY2N06ZNi46O/q/njLx//76lpWXcuHH/7oaM4B/wZ9wqFy9efOHCBXChAcjIyLi4uEyePDkuLo7BYBgaGsbExDx//pzD4dy7d2/p0qWampotLS0sFgv4/3PmzIE9fVFRkbe3d2hoKKgWmEwmVmdSUtKtW7e0tLSioqJAq5uenh4eHv706dOKioq/Ag3+48ePM2bMOHXq1L+7ISP4Z4iNqKjo1KlTt2zZgh3JysqaN2/e48eP58+fTyAQqqqqTE1NX7x4ERsbKycnd+/ePX9/f3Fx8ZqamqampjFjxuzYsWP16tUbNmxISUmRlpZWUFBAEERbWzsiIkJERARUSRwOp62tTVxcvLCw8MaNG46OjuPHj4eSrq6uR44c+UNTTU9PT1paGl4sOzs7Yc+NHenv709LS8NTsBkMRnl5eX19/deq7e7uhg06+DjATAtgMpkwFYN6APnjiIyMJJFIO3bs+BPXjuB/Fz+iEqipqTl+/DheWSQQCG7cuAG2cDqdjtUmKSkJO3hlZeWAgADMx1hbWxuch6WlpbOyslpbW01NTQkEgoyMzJEjRyZMmCAuLn7gwAHguUhKSs6fP9/DwwNTT48dOzY+Pn7evHkIgnh7e1dWVuL1VI8ePfquSiAtLU1NTS0vLw878uuvv5qZmWVkZGBHdu/eraCgkJubC8TQJ0+eeHp6Wn7B6tWrY2JiWCyWULVnzpwxMzMDtdXp06cdHBwiIiI2bNgQGRk5ZcqU9evXCwSC0NBQvBaLw+GcPXv2woULmC6OyWQeP34c79TZ29ubk5OjoaFx5syZnp4evFqMx+PduHEjIiJi3bp169evz8nJ6erqwhfo7u4+fvx4dXV1R0cHxP1pa2vr6upis9mdnZ1wsLW1taOjo6Wlpbm5uaOjg/0FnZ2doNzD0NPTg1cYggpH8P/B5/O7urqA6fdXww+JzdGjR1EUjY6Oxh8E3zJbW9utW7fu37+fTCZLSEhcvnz51q1bmOe9/hfgpVRZWbmmpgb4KQiC6Onp3bp1S0VFJSws7Nq1a9LS0jQa7fz581evXhUXF4dLqFTq8ePHgQ8WGBjY0dEh1LxNmzZRKJRviw3Yjm7fvg0/e3t7fXx8wEcIKzN+/HhtbW3YaO3evRtFUX9//w8fPhw+fHjFihXi4uJLlixhMBj4avfu3UskEkGTvmDBAgKBsGjRol27dm3evNnOzi4yMpLH41EoFHCJhUsOHDiAIIiOjg4YgqE70mi0PXv2CAQCNpu9a9cuGo2mra3t4eHh5eUlISHh4OBQXl4OhYuLi+l0upycXEhIiIeHB/iN2tjYgHObQCBoamoCQ6eMjIydnZ2Dg4OSkpKiomJ2dranpyeCIHZ2dlpaWuLi4kZGRqamphQKJTk5+dGjRxApEioBlyRtbe0XL15gD3vv3j07O7va2lr4mZCQoKioePToUcFfD18Vm8bGxl27dhUUFPD5/Hfv3ikrK9Pp9MTERKzA9evXoes7OzufO3eOSqVKSUmdOnUK8zIAG8vEiRPt7OzodDrovggEgrm5uYmJiaioKExTGhoahoaGK1asAAvdtm3boqKiYJoCHgqKorKyshoaGgEBAcDtFwK4UmZlZX3jOcFpecmSJfCzsrISlObTpk0Dm8mnT58UFRV9fHzADmNqaurv748X0V9//RV8MPHV/vLLL1QqFRMbExMTbOBva2vr7Ozk8XizZ89WUlLCjoP1CRh3cCQlJYVIJB4+fBis/iQSycLC4tWrV93d3c3NzRcvXpSUlFy2bBkIXlFRkbKy8p49e3g8Xnd3d01NzcWLF42NjceMGQOxBAYGBmJjYxMTE2/dulVdXf358+fRo0eLi4sXFRUVFhYeP368pqZmyZIlCIIcPHjw/fv3p0+f/vz58+3bt8XExLAIBNXV1UBvDwgIwKagpUuXWlhYtLS0wGzs7OwMtm/BXw9fFZuoqChsvXTlyhXo4gYGBk1NTV1dXVVVVXfu3JGWlvb395eTk/P29ra2tsbPKiiKmpiYyMjISEpK2tnZqampOTs743cjEyZMCA8PJ5FI6urqNjY28+fPB87LgwcPYKnm4+MTGBgIdJgpU6YMnWQwwCD6bbGprq7W1taeMGECdPF79+7JyMj8/PPPxsbGsDm5dOkSgiBHjhwRCASBgYF0Ol1IRDs6OoC6Cr1zWLGxtrYWsnIKBIL9+/cjCJKQkCAQCPr6+ry8vCZMmKCiovLs2TNYs61atcrc3Ly+vn5gYMDf33/UqFH4W8DXAT4eiA2dTj9z5gy+wJs3byQlJW1tbYUmQ4FAkJ2dbWxsfPbsWbxFNTIyEkGQ8+fPY0cyMjLExMSWLl0KPysrKw0NDaWkpAwMDOCJ2tvbDQ0NPT09oUBFRYWsrKzJF2AT3V8HX1UJLFq06PLly2Qy+eLFi2FhYUwmc/r06Y2NjS9fviwpKfHx8YmOju7p6WloaDAwMGAwGNXV1QQCwdvb28nJydfXl0AgTJ482djY2MjISEtL6/Pnz/X19UpKStLS0gEBARQKpbu7Ozc3l8vltra2FhYWQviIgYGBwMDAurq6q1ev7tu3j8lkQhQ1R0fHXbt2zZ49OzU19fPnz39iC6elpeXg4PD06VOIgJOWlubh4bF48eL+/v7Hjx8jCJKSkgIOeVwuNycnx8fHB9QPGGRlZQ0MDGpraxsbG4e9BYqivb29ra2tfD6/vb391atX4KIDyyTwZy4pKSksLAwJCTExMbl9+zZoJrKzs52cnNTU1Gpra3Nzc5csWWJkZISvOSwsTFVVFaYCjDCOL2Bubm5tbV1YWCjkFJSVlTVz5kxbW9tFixbhKaSg7sezqh0cHIyNjVNSUuDpnj9/LiMj8+uvvw4MDGRkZCAI8vbt2/Lycn9/fyh/5swZGRmZQ4cOVVZW5uTkIH8x/P1V4nVKfD5fVFR07ty5UlJSKIr29/ezWKzS0tK+vj4ul4ui6Pv376urq11cXAoKChobG8PDw42Njfl8/qxZs0aNGpWWlkYkEpubm6uqqoqKioAiXVtbS6VSe3t7Hz16xOFwCgoK8vPzNTQ0pk2bBrHSoQ39/f3BwcGdnZ2BgYEQpkNeXv7GjRtHjhy5fv26t7e3p6fn8ePH/0QwQX9/fzab/enTJwRBbt68aWVlhXFe+vr6qqqq7OzszM3Nnz171tjYiO2s8Bg/fjxE9B22fiKRWFFRMW3atICAAB8fnzFjxhw9ehToQuLi4kBhTk1NlZKScnBwAEdrBoNRUFBQUVEREBCAIEhVVZWEhMRQ7246nS4rK/v06VMIzz301iiKQrwrfNt6eno2bdpkYGAA0x0e8H2Bhw4QFRWdPn16dXU1hClOTU2dPHnyTz/9xGazKysrIbaRgoKCk5MThJW7cuXK6NGjHR0dx40bd/PmTeQvKzZUKhVeekNDw4wZM4KCgu7cucNgMEaPHj1t2jQCgQCU4XHjxsF7NDQ0lJOTExERUVNTMzU1he744MGD7Ozs/v5+BQUFAoHQ3Nysra0NbGWBQFBVVcXn88EIs27dOktLSwUFBS0tLbyLmIyMjKio6K+//lpcXAzDYf8XwFmBQFBaWrpy5UqQqD8EOzs70EDU1dVJS0s7ODjIyMgoKyujKAoeqX5+fiiKampqSktL45uE3bq8vBzYaMPWz+PxtLW1161bJycnFxAQEBISAqtNMTExJSWlhoaG7u7u7OxsGRkZTU1NX1/f8vLyT58+tbS09Pf3Y+6ura2tQIcVqpnP57PZ7K/dGnOew+PAgQPFxcXR0dF4VafQE+F/wmYPmKYJCQni4uI8Ho9AIFAoFEwfAGVevXrV0NCwadMmEPJ3795VVVUhfyX83bly1KhRMJI1NTUxmcyFCxceOnSora0NuiyZTM7KyrKysmIymWCAg6kZRdHFixczmcyuri7aFzQ3N8OkP23atFu3bjU2NmIxu/BIS0vr6uqqq6srKirC94bu7u6dO3eSyWQxMTGI7sfhcHR0dMaMGQMLrZs3b7JYrD/BgVdQUJCTk0MQJDExkcfjqaqqKisrm5ubp6amamtr0+l0iEiqqakpLy8/dDZDUbSiokJeXh4/SOMhEAhkZGSmfQH+uJKSkr29fWZmZmlpaXZ2Noz9EHWxt7f35s2bfn5+wIAG94T09HR8fClQjaAoCrMWRA4ZCvC2wCQhMzPzxIkTfn5+EDNICAQCYXBwEFI5YFBUVJSUlLx161ZERISGhoa9vb2+vr69vT2Hw3n//n1RUdG+fftgd8r68nJqa2tpNJqFhcXAwEBaWlpoaCjyV5ttiETi69evYXS3tbVNSkqaPHkyTD4DAwMaGhoXLlyQk5Nrb28PCQl59eqVjo6OjY1NWFgYGArwnxacHH18fMTExMaNGxcVFTU01JBAIFBXVw8NDYX4afhT4uLi8+fPT01NTf6Cu3fvPnz48OjRo+fPn9+2bVt/f/+aNWuuXLki5CM5dOwcCj6fT6FQioqKLl++7OjoqKKigiCIpaXlhw8f9u3bZ2BgYG5uDg8yffr0+/fvd3R04C9vbW2trKy0sbHB+xSQyWS8KROcdobe2tLSsqenJzExkc/nQwxHCwsLExMTBoNRVVWlo6MDc4Wbm5u8vPzQJFyNjY319fXjxo2Tl5cfNhwchD0wNDSEl89gMLZs2SItLY11dCFwOBwVFRU7Ozv8QRsbGyMjo8rKyrt376IoqqysTCaTxcXFHz9+3Nzc3NfXB568LBbr1q1bpqamBw8enDlzZnFxMY1GS0xMxAdO+e8HaAaWLFni6emJt3ZxudwPHz54e3sjCBIVFdXb2xsUFITFO5aVlQ0JCYH4Zj4+PrAaIRAIsPIBxe758+dFRETc3NzAD15ERGT69Okw3pPJZHNzc7x/PIlEkpeXHz169MWLF4eNSTswMLBp0yYURdXU1IqKivCnPD09KRTKy5cvv6sAOXz4MNzu7du3cKS8vBx4CWFhYZgSDJZSs2bNys3NhRiwFRUVnp6eqqqq6enpfD6/o6MD9nuzZs2ytrYGM+iCBQtsbGyYTCaos7q/ACpsb2+HDm1iYgI6CT6f7+Pjo6ampqysjMUQ5nK5U6dONTc3Ly4uxtrc2dkZHh5ubm4Odp43b97Q6fRTp05hBSoqKlavXi0qKnr69GnYrc2dO1dCQuL+/ftfew9r164lEok3btwQOr5v3z4ZGRlZWdnFixeD5m3v3r06Ojrh4eFeXl6w7YmLi1NVVX3x4kVLS0thYSGTydy3bx+CIN+IhPzfh7+Ljaurq5CRWCAQlJWVqaurGxgYgPx4e3tHRESsWrUKT0ibNGnSkiVLhDbKLi4uoNLV1dWFGBEiIiLPnz8HRbOxsfGDBw9mzpxJJpONjIxWrFhx8uTJvLw8iNU2LLZt24YNnDNnzsSbq93c3Kytrbu6ur77tK9fvxYXF7e0tMTy81RWVpLJZBkZGUyQAGDHkJKScnFxWbt2rZ6enoqKCvSMgYGBuXPn+vj4zJ8/n0ql3rt3Dy6ZP3++oqLismXLvL29d+7c6eTkFBUVBac6OjpAx7Bw4ULsJZ84cQLGeLCEAM6cOUMkEk1MTK5du9bT0xMXF+fo6CgtLQ3aaoFA8OrVK1lZ2aNHj/b29vb09Fy/ft3ExARBkP3790PNsOvT19dnMBgQYu7t27d3797FUxwiIiIkJSXT0tKE3g84vaEoipmnysvLweB29uxZgUAwODg4YcKEqVOn4muDIDvXr18X/NXEJiwsbM6cOUNtDgKB4M6dO6C71NfXx2zVDx48wOREVVU1OTlZWlpaVFR01KhRCgoKQEjZu3evjIyMkpKSk5MT9HgajQYLNhKJtHXrVhaLlZubKzR1DIuuri6wvmloaJBIJCMjo7q6Ouysu7u7jIwMfoT+Grhc7urVq/FDNYfDiYuLO3jw4NBn//jx4/bt2x0dHd3d3aOjo7HY7Ww2GwaOwMDAGzduYHPjyZMndXV1p02btnLlyuXLlxsYGKxcuRJO8fn82NhYKyur58+fY/UDHw/fGCiZn58/duxYBQUFdXV1HR0dOzs7CJuGfQ5Qxpibm1taWoqKigYFBeFJQ+DCKSEhISMjY2FhYWVlJfoF4eHhWJlly5bp6+s3NjYKPfLz589h7gWPN3g/oCkBFhI4t8+fPx9/VVNTk6Gh4bDD7n//bLNw4cJhvRqZTKaUlBSsrO7evQsHGQzGyZMn9+zZA7PQuHHjyGTytGnTFi1aZGpqevbsWTKZLCUlpaWlhY9WYWBgIC0tDStmMA0NDaSPAXRu8Pft27dFREQIBAIErBk1ahR+hHZzcxvW0jcsWF/w4y+oo6NjaM0MBmNoy9lsdnl5OWYyrqurw9wzQWKFUgm0t7cnJydDch4htLS0PHny5PTp0yUlJVgPxu5SUVFx7ty5x48fZ2RknD17Vkjg6+rqdu3aBRHe0tLSsrKyoqOjL126hM2KIHthYWFCHqCAEydOREdH4x1vjx49um7dOpif8/PzjYyM8GIMWLx48bp1677rFftfJTbd3d1WVlYhISHDPvbAwADoeaSlpfEMJUBubq6rq+uyZctQFBURESGTydra2urq6rAqA3nDoKOjQ6PRPD09s7KyIPeLsbGxEJesubn57NmzGzdunD9/vrGxcV1dXW1tLbYmJH/Bw4cPQZcNl3h6epJIJGwZM4IfwbAri2EhtNUcHI67OTg4+NeRmd/FpqGhQVRU9PLly0NPczic4uJioGZu2rRp2Fm4o6ODx+OFhITAInjt2rUeHh5qamrBwcHy8vIkEklCQoJEImlpaYFNhk6ne3t7Ozs7q6qqioqKysvLL1y4EHN1jo2NxZsgJk2aBNwZGo0GOqhZs2bduHHDwcEBG8s9PDyoVCowl0cwgn+R2HR0dOjp6cXFxQ093draOmfOHGVl5aioqO+OT8nJyU5OTkBOc3Fxwfi2ERER+vr6CQkJtra2VCp14sSJ4Fwwe/ZsUMGBihbW/W1tbRcuXFiwYAGWkwPmujlz5vD5fEVFxdDQ0ODgYPy2ddy4cePHj/9LjXYj+PeLDZabZehpHo/X1tYGcQC/W1dtbe379+8bGhoSEhLAf1NPT09aWlpPT09CQsLExMTAwIBAIBw6dGjq1KmwfjM2Nl6/fj2ExVFQUPD19QVeOpfLBf7imDFjrl69KiIiMmnSpPPnz4uJicGcpq6ujqnOxo0bN2HChP+FlzOCEQyPv9ECFBQU3N3dh6ZwAVOM/Bd8w/LDZrNzc3NPnDhRWFgoKiq6fPlyZ2fn1atX8/n8ioqKOXPmgD30/fv3bm5u/f39bDYb+GlkMnlgYKC3t1dUVLSvr6+tre3Bgwd2dnabNm0iEonBwcGxsbFgvBMTE0tOTk5KSvL29p4zZ86DBw+mT5/+tRRR30BrayuNRqNSqfX19eCnLSEhIRSEdgQj+C7+JjYoihIIhD8XsrGurm758uWZmZm6urq1tbVsNjs0NFRNTY3JZNJoNFhfQWzOlJSUjIwMTU1NcXHx9vb2efPm5eTkEInEhISE7u7uBQsWpKamNjY2ZmVlLVu2TEZGBkVRIpHo5uZ29uxZyEmGIIiRkVFgYODMmTP/aPCN1tbWqKioly9f0mg0KSmp1tZWNTW15ubmqKgoSNyJIEhLS8uWLVsaGhoiIiLGjx8vVENRUVFtbe39+/dbW1vZbDaFQlm3bt3YsWP3799PoVBWr16NkSy5XO6WLVscHR3BEw6s8hkZGSwWq6amJj8/PzQ0FELL48PGMxgMWAYrKytbWVnhuaQsFuv169cQiBAjMoMTgYqKCvgpVVdXDwwMCJEnXr16xWKxRo8eDdQy/Ckul9vb28tgMOh0utApDEDAI5PJQgF4+Xw+j8cbyoL7NoYmRPq/i789Rnt7e3p6ulA81e+CzWYPDg7+9ttvDx8+tLGxIRAIkpKScnJynZ2dc+fOvXz5soiISENDw+jRo+3s7CCbAOgYNDQ0Zs6cCVHw5OXlp06d+ujRo6VLl9Lp9Ojo6NLS0rKyMgcHB5gNXV1d+/v78/Pz4aZALfkTAWsIBAKRSNTU1BQIBNbW1vb29lFRUd3d3fh0pW/fvoUsgoqKinixYTKZV69e3bp1K4lEMjMzmzRpErh8FRcX6+rqnjx5kkqlBgYGAlsHHjMlJaWmpgbEhsVi7dmzJzo62tbWVlVVtampacaMGV5eXtHR0dDjWSxWYGCgvLy8sbExg8F4//69tra2pqbm/v37gYXZ1dW1atWqxsbGY8eOYdR9Pp+/fft2JSWlM2fOcLnc4OBgGxsbjAbR09OzefPm27dva2try8vLDwwMGBkZ7dmzB9bGXV1dc+bM6e3tZbPZEAxozJgxIF1w+YcPH2JjY/Pz84GH6uvri9GRkC/RUfbt2+fl5bV27Vp85C0Yhnx9fadOnYodHBgYSE9Pb2houHz58qRJk8aOHevg4IDJT3l5eUlJCYwXBAJBQUHB2dkZL6VlZWVv374lEAji4uIuLi5iYmLt7e25ubm2trZKSkpQZnBw8NWrV46OjhQKJT8/X1JSEuL1NTc3czgcWCsNDg6+e/cOMyFiwBSDkGxv6ODCYrEoFIrwGAEqZjc3t2FVAl8Dm81evny5g4ODqKiohYVFWFgYvk5ra2t4JBUVFRMTE319/U2bNmHDp7a29qZNmyIjI8eOHWtgYLB9+3YqlXrw4MGTJ09CgWPHjoFqG7IvgT8MYMWKFUMb4+bm9kf3NqWlpQYGBmFhYXizycGDB1VVVUePHu3m5gbZEABgd58yZQqeSdDT0wNeRlpaWiYmJngTDZvNHj169OzZs+HnkydPxMTEgoODwdY0MDAAqTvCwsJAt9vf3485RbNYrOzs7EuXLikrK3t4eEC1TU1NkMdm9uzZmDKTx+N5enpOnDiRz+czmUx1dfXVq1fDqd7e3nnz5lGp1LNnz1ZUVGRkZEACr0WLFsGGsKWlBUGQVatWpaenP3nyJCAgQFpaGrM7l5SUaGlpGRkZLV++PDExcenSpQiCTJw4EfPbO/GF3yAlJSXkGgjJ3uzt7Ts7O+HIwMDA8uXLgQwxZ84cZ2dneBUY7Wj79u0kEsnT0zMwMFBdXZ1KpZ44cQI20hwO59ChQ9CSUaNGSUhIFBQUCASC9PR0ERERfJLtTZs20Wi0np6etrY2RUXFVatWgXuyp6eniYmJu7v7Tz/9ZGpqiqJodnY2dtXnz5/37t0L7g+urq729vbgYIshKysrICDA1tbWz88PSFXYqb+JDYPBGDNmzG+//fbj3Y7D4WCioq+vHxwcDHYYBQUFYC7jBwxLS8va2tpJkyaBWmzLli3Ozs7r1q1zc3MzMTGZNWuWtLR0ampqeXk5UAGWLFnC4/GqqqqMjIykpaUDAwOlpaUhXvOmTZuEWtLc3GxkZOTm5vbjjR8cHIRehY+MAfXMmjXr1q1bSkpKmDm/u7vb3d3dzMxsqE0d+GA6OjoRERFCLwcTm+7ubn19fWtra7x9lslkBgUFycjIQE8Fg/KuXbvwldy6dQtBkNDQUOgB1tbWoFk5fvw4FODxeF5eXp6eniA2Wlpaa9asAcGbN28ehULBU866u7unTJmCIAgEhACxwbw7MzMzEQQJCQmB4WDOnDlKSkpY1nvwPyUQCDExMdB1Yr/sOclk8o4dO/AvEKZoKSmpnJwc0OssWbJEUlJy5cqVwOro6ekBojQmG9u3b9fR0QHbcW1tbXh4uISEBHRueAORkZFtbW1NTU3FxcUwxmVmZoqIiBw4cADum5eXJy8vD77ZoNwCHhDEWw4NDc3Kylq5cuW0adNmz56N2evj4+N1dXXl5eWdnZ137Nhx/vx5CwsL/HeMj4/X0dFxcnKa8QXQUbE+8DtLIDw8fOzYscNarL+Gnp6ejRs3QpIZIJWIiIh4eXmNGjXKxcUFwkND3g4YI6Ojo6FkcXGxsbGxoaEhiqLnzp1zdnamUCh5eXl8Ph9GJlVVVbC1v379WlNTU1FREYxCUVFRQ/tuamoqiqKbN2/+wWZzudyNGzcSCAShoeXhw4coil6/fr29vV1TUxPrEG/fvlVUVNyxY8ewBNPKykptbe3Zs2fDXA8vkMvl2tragthcuHBBTExMKAIBDMzi4uLACsvJySGTybt378YX6O3ttba2NjY2bm1tbWlpsbGxOXjw4LRp0zQ0NEDYviY2EHFu5syZQnfMzc0VFxdfu3YtJjZA/QS+gomJCTg8X7p0iUKhnDp1Cm+jGxgYsLW19fLygpdw8uRJa2vroKAgSA4JZZKSkjQ1NT09PTGzeFdXF5FIhPA9GBgMhq2traysLDh+b9++XVdXt6qqCs6+evUKHOMFAsGUKVMIBIIQtQImAQRBPDw8gNiqq6vr6uoK0xeIDZAYHj9+LCYm9vTp06Ff7cGDBxISEoGBgXl5eRhlpLOzE7S4fD7/3r17WlpaZ8+exdgSMMFiz/L7nMDlcoWChn0XkpKSe/bsefbsmYKCQm1t7axZszZt2lRXV+fi4hIVFQXxZrW0tNhsdmNj44oVKyCzJIqiUVFRXV1d/v7+gYGBt27dev78uYODA7iLgRfUwMDAu3fvwOZz+/ZtJSWla9euMZnM169fD93VEIlEUVFRFxeXH2x2ZmZmbGzspEmTIGEOhtu3b1OpVD09PTk5OWdn55SUFHA0AoKPvLz815w6SSRSfHx8cHDwqlWrnJyc4uLitm3bBpE0gPOvoKAglL8AFOgSEhIwoGZnZw91N5CQkJCXly8rKwOy6eDgYEtLy6lTpzo6Oo4fP/6NBzx79qykpOTixYuFjltYWCgoKED3giPYE5WVlX369Ak2Wnv37g0ODg4NDcVv30VFRSdOnFhfX9/U1CQQCF6+fDlhwgQ/P7+2tjZYSyMIcvHiRTs7u5CQEGyhERcXR6fTgbyLgUajLV++HLQj2EGsSZ2dnRQKBdbzIKVYRkp8YXFx8dDQ0Orq6tDQ0MWLF9+/f1+Ij4JhqGMfJLPQ19c/ffq0ra0ttpmRkZGBOaCysnLNmjX29vZBQUGYljU4OHjevHkxMTGQzPj3J7S2tpaSksJH3/tBqKure3t78/n8a9euSUhIlJaWTpw4saampq+vb8OGDY8fP46JiXF2dlZUVASHgpkzZ8rIyDQ3N+fn5y9YsCAlJcXY2PjUqVOQlXLq1KkUCqWrqwtGFHD+OXXqlKamJoVCSU9Pj4mJEZJtAoEAI8SPtJbFYm3atInBYPzyyy9Y7iro3Dk5OUZGRvLy8nw+38nJKScnBxzCXrx4wWKxzMzMvlYnn89XUlJSUVHp7e3t6upKTk7GBxsAOR86HpmZmeno6ECaIBsbGwqFAhxKDBirBXN1ht0tqFvy8/O/ljq7vb1dQ0NjaIP/Zm0gkRISEhgMBjhH9fb2dnd3t7e3Q2re6dOnAw9QKGsIwNXVFTzh+V/ytUB2PRqNBsqe+vr60tJSSEkNDwuTmJWV1dCkdzQabWBgABZRUBJyWpaXl+/evdvY2BgitsL2eNmyZYmJiULxGQkEApfL3bt3r7S09IYNG4aVGRRF2Wx2VlYWqGFhcw/f+uXLl0FBQcP6vWPhIMeMGYNXA4iKivr5+bFYrJSUlL97d1pbWzc2NiYnJ8+cORP5I0BRFCKj3/8CcDpvbGzk8/knT55UVVVdsWIFlATamI6Ojrq6+oMHDyCnJ4qiISEhWMQJdXV1JyenjIyMo0ePmpqaAs9gzJgx7969y83N9fX1jYmJsbS0xLRJ4GSqrq6OV4h9Db29vWvWrHn//v2FCxeEYlwUFRV9+vRJV1d38uTJDg4O1dXVNBqttbWVTqe7urr++uuvFRUVEN9ICDBlh4aG7ty5E3RuJBKJx+O9e/cOvjR0+qGK1w8fPlRXV4PjV0lJCThpC71YAoEARGbIzgsSuGPHjvz8/FOnTkHguKFQUlIaVtMI+RXBq5TFYomIiMTExJw4cUJGRsbe3n7v3r02Njag0fpauAIsqRb5S5I8GRkZIyOjd+/eMZnM27dv19bWGhgYgG8vmUzu7Ox8+PDhpEmTsBQvGEB5Dd5WkMvo+PHjoqKi586d4/F4T548ATFwd3ePjY09derUggULDAwMNm3aBLxhFEU5HM7SpUuVlZUlJCQqKiowd+6hz3v48OFbt25ZWVk1NjbyeLzMzExQluLjq6SlpZWXlzs4OEA+JYiRJBSABUEQR0fHUaNGwQD99xFrcHAwLS3tG3nMW1paKr9AaFICty0ZGZkdO3bY2Njs27fvw4cPjo6OJSUlkEwKK4ai6KVLl0A3XVNTc+jQIfBsy87OXrRo0YULF1AUXbNmjaSk5OfPn5cuXVpUVATX5uTk9PX1qaioMBgMvFmWyWSmp6erqKh8LSMsHikpKXFxcfv37w8MDBQ6devWLTU1tevXr587d27ixIkHDhwwMjKKi4uDRH8iIiLffjNYP6NSqSQSifgFcERWVra5uTkvL0/okk+fPrW1tYEoMplMLpcr5Lb56dOnN2/e2NvbGxoaEolEcOgHqYiIiLh9+3ZeXh7mNYhHQEDA58+f37x5I3ScwWAwmcyffvqJSqWC5iA0NPTatWvx8fExMTGRkZF0Oh26y5MnT4Q+Maa/EhUVhWbweDyIJVJaWtrT05Ofn29jY2NlZcX7AgjnyeFwent7hy4ECAQCjUaDKQUWwDo6Om5ubpGRkSiKYu9BXFw8LCwsJSXlxo0b4MgEwYHB+OHo6Pjo0SMCgTBr1iwhP1yszUQicdOmTXFxcdbW1mPHjoVwK/BoeKPZmTNndu/ePW/evHXr1jU2NsLYMfTdkkgkbIb//T9tbW0dHZ137959Y3sTFxdn9gXh4eEVFRXY8Xv37pWWltrY2Pz000+VlZVTpkyRl5ffuHGjmppaQ0MD5rAO0VLU1NRycnLa29szMzOlpaV5PF50dHRAQEBcXFxoaOj9+/cdHBxgwVZTU3PgwIHy8nIYYr29vRsbG/FNh+DiWVlZampq392V9fT0HDhwQFlZWSi7ICx2q6ur7e3tbW1t7ezsZsyYYWlp6efnl5CQUFNTo6+v7+TkdPfuXdCuDouh60ZMbObOnaupqQkhbPDIzs6WkpKCVPUCgUBKSgqfPB0SpLW2tvr4+BAIBAMDA2VlZaw/+fj4aGlp/fLLL83NzUOXauDMDA5neIA1GfO4Bruqvb29np4e1loREZEFCxYUFBRAlBUMVVVVFy9ehDxzPJx4BwUFoShaVlaWl5cXGhoqIiICepGmpiYpKSlLS8u0tDSIEopHS0vL4OAgDEPQjHnz5rm4uMyfP19JSUmo5WBD27dvH4vFCg8P53A4BAJBVFR08eLFmpqaUVFRhYWF9+7dG/ajkMnk0aNH29vbr1mzZtu2bZmZmRQKRVVVFUEQLGwYkUjcuXNnfn7+vHnzwGNXXV2dSCQODYDx/v37mpoa+Na/v3Q5Obm1a9eWlZVBOC8hfP78OTc318fHx87ObnBwMC4ubsqUKaWlpfAxIiMjWSzW58+fo6Ojz58/LyUlVVxcXFtb29PTY2Fhga07URQdHBw0NTWFmSEhIcHNzc3IyCgxMVFUVPSXX34xNjbesmULi8U6duwYbE/j4+MnTZo0Y8YM8ATesmWLEBGmvr5eXFw8KCjoawt9DLC24XA4L168eP78eU5Ozu7du4ODg6urq8vKyoqLi0E/i0FDQ6Ouri49PR1F0QULFujq6oaHh/v4+KxduzY3Nxd8jeATwjoNf21+fn5paSkcFBMTW7duXVlZ2YIFC6qqqvr7+9++fRsfH3/nzp1Zs2YBM4PP5/f39zc2NhYVFbW0tNTV1d24cWPz5s1eXl4Q9jo3N7e2thab0yQkJHbt2pWZmfnq1auhCyoajRYWFvbgwYMTJ06A9YnP50MEBTU1NbDAYjPG0BcFO4pff/0VvxfPzc1tbm6eOnUq4QvQ/z9US0lJMRiMsLAwIpEIi0wul0ulUvX19SkUSmRkZGtra3x8PL7+lJSUPXv2eHl5wbOD3hmmEUlJyfHjx8fHxw/thCIiIkQisaGhAZa+wCBBEMTJycnV1fWXX36B3jgU+GeE3T8ESMEHqTI0NKTT6aKiovhHG9qjIAnx7xsETCtXU1MDHH4hbR2LxbK2tiaRSDNmzMC2BAQCISsrq7293dnZGYI2bd261dTU9NWrV1ZWVuCRJiYmhg9MDha3efPmgROvp6dndHQ0RJkaO3bsgQMHgLvp6OhYW1v7+PFjzCaN9WMbGxspKamUlBSosK+vz9XVdfTo0T/idnb+/Pnx48e7urq6u7t7enp6eXm5uLj89NNPycnJHz9+DAkJgdicGPr7+yHvCPxsaWk5duyYo6OjgYGBqqqqoaGhrq5ufX09+AJt27YNf+3Tp08lJSXXrVsHP/l8fk5OjpKSkqWlpZubG/hgX7hwAWOUX7t2jUQi6evrE4lEa2trHR0dc3Pz6OhozNQDdhLQHWOATSPoY5hMpqqqKpj5QHm9evVqRUVFe3v76dOn+/r6ysnJTZ8+HfOtgPU9poDGY3BwcPfu3QQCwc7OLjk5OTU1dePGjbKysp6enuCyXlVVJSMjg5k4oBnYG8jIyNDQ0MCsXmvWrKFQKHv27Glqavrw4cO5c+fk5eUnT54MVXV2do7/AoyVm5aWRqVSExISGhsbf/nlFyw66YULF5SVla9cuYKlxMTiKpeUlIiJic2ZM4fH40FuCLwCGt8DsQdcuHAhjUY7evQoPtRrTEyMqqpqaWkpk8mEGHF4D+KGhgZNTc0JEyZAZ/u72PB4vBkzZhgaGgo59HM4nN27d6upqTk4OLi5uWloaJiYmNBotOfPnx88eFBJSen48eN2dnZ3796Vk5ODoERYXw8MDMTM7RcuXICxCk4FBQU9e/YM8g6MGTPGwsICBk46nQ4uvgUFBcuWLVNQUCB9AZ1O9/LyevDgAaZKT0hIgGlqWIvKULDZbBaLxfxHcLlcPp8/rE8Em80emn+ztrY2Ly+vqqqqsLAQpCsjI+PTp09CxV69eoW3bwIv4c6dO/fu3bt//75QtBA2m/348eOrV68GBQVduXLl7t27+A8GzvpBQUGvX7/GH2xtbV28ePHmzZtBbIAZiJ3l8/mJiYkeHh4uLi5OTk7h4eGY5R7MI0FBQUIhczFwudwbN25Mnz5dV1fXwsJi1KhRgYGBmMWssrJSU1MTs3olJCRoaGjgxzJPT0/MWtLf3799+3ZVVVU7OztIRzl16lTMX7W9vd3FxcXIyAgLx15SUqKiorJnz54XL17Iysrq6+u7ublNnDhRUVHRz88PjGMQvBJvqv75558RBLl8+TLYo8DcmZ6eDhrLKVOmLF261M3NbdKkSfDI3d3doKA3NTX18fGJjY29efOmra2tgoICLBNev37t4OBgaWl56NChgoKC+Ph4CwsLbW1t7Ln+LjZgGRUREcHs0BhycnIMDAxQFN25c+eFCxfA7czX19fY2Hjfvn0fP37U09Oj0+lQBqQCKAk///wzJjZAIYGZikqlSktLe3h46Ovre3p6SkpKamtrw4WmpqaY1z6wFR9/QXFxMb4TM5lMT09PPT09od75VwP2ToYdO7hcLuyD/0TNPB6vpKSksrLy8+fPQnbwwsJC7LP29fUVFBTgKT9FRUV4EQWxT0xMTE5OTktLExqUKyoq8Al6+Xx+UlLSy5cveTze69evExISfH19169f/+LFC8xD/t27dwEBAfjwCZ8+fQoODn779m1XV9fkyZPT09NBJlesWOHu7j5x4kRvb29HR0dZWVks4MTg4ODFixe9vLykpaU1NTWnTp3q7e29e/duzKedwWBERERoamqqqKgoKSnNmjULdv7DiE1vb6+dnd3YsWPx7+7Fixfm5uYQZVNCQsLMzExJSUldXZ1AIHh5ed27d2/VqlUiIiKKiop5eXmbNm2iUql0Oh0GYzzy8vJgcamnp3f//n03NzcFBYUjR45kZmaamJigKAopPQwNDWHj9W1ABoGDBw9+t+QIRiD4MoIUFhYOXVa8ffsWZphh8eHDhydPnmRlZQnFk/gHsQEikJKSEjYZMRiMRYsWYVFpfH19FRQU9PT0zM3N09LSwLEZNr7g5cZisd68efPp06ehg9/mzZshIAFsn+7evUuj0S5fvtzV1WVvb0+hUMD+OHHixG+EfcIQHBxsYmIyLE9sBCP434aw2PT09Pz000/jxo3DemRzc3NGRgbQEHR0dAwMDDw8PJSVle/evQtsTisrq0uXLn33TomJiVFRUZmZmTCDZ2RkEAgEf3//V69eqaio+Pn5LVmyxNvb+/Hjx9+tKi0tTUlJadeuXSOO0CP4jxAbILpBYFU8ef7KlStmZmaLFi1auXLlnDlzKBSKs7MzeHfgY3/9OMrLy1VVVSdPngy8rPDwcD6fP2wIoqEYP368u7s7FiJwBCP4F2MYGsX48eNXrFjx22+/nTt3bs2aNZhObOzYsRDJCchRsbGxEEQ4NTUVotp+F01NTZcuXaLRaAsWLNDT0zMxMQHruJiYmIWFBYqiw5q98ejr64uNjc3IyDhz5szQ0NIjGMG/BsOIDY1GO3LkCJVK3bx5s6urK3CfICw6FIBIgvHx8c3NzTIyMkPpvUNRX19//fr1ly9fJiUlcTict2/fxsTEYGo3Go1mb2//I829f/9+VFTU4sWL8bS0EYzgX42vTUNtbW12dnZOTk5YZlY8uru77ezsSCTSsmXLfmRSA667nJwcWHVIJJKfn5+SkpKbm9uFCxfIZPKuXbswj7+vISsrS15e3t/ff2R5NoJ/L74qNqCeB9v8UFchDoezePHir+WgHYr4+PilS5diBBZgG0hISGzfvt3f31/yC4KDg7+Rrbujo2PcuHGurq74HdcIRvAfJzbgkGRoaDhu3LihoWK7u7vxkYK/jeLi4rCwMDc3N8jdCek6JkyY8PnzZ3Nzc1NTU2NjYw0NDSw0Ox58Ph+yhcrIyAzrrDeCEfxniQ2wQry9vaWlpYddrf0gjhw5Ai5HKIpC3oHo6Ohp06ZhTiYEAsHPzw+ffgMDOIvLyspiDI4RjODfi+8QhyGT0a5du1RVVSdNmgQUwD8BVVXVLVu2ODk5iYmJ9fX1rVu3ztbWNjs7+9OnT7GxsRB+RVtbe6jD3f379+fPn08kEq9everh4fHn7j6CEfyT8YPiVVZWtn79en19/Z07d/4JQw3YJQMDA8PCwiZPnjxq1CilL4CMX9euXRMRERFaB7a2th47doxOp9va2iYnJ//RO45gBP97+FGxATx9+hSyc2Kxgn4c4ERx5MgRcKX09fXFQgoBEQGjAw4MDPz222/W1tYKCgrnzp0b0ZuN4P+22IBTUUhIiLi4+I4dOyorK/EeC9+9cPbs2TBvVFdXC5FkQTsHkVDAJjNlypT379//0eaNYAT/AqB/KMgTYHBw8OjRo6mpqV1dXSQSKSoqysvLi0gkCsVe+UPo7e3dtm1beno6k8m0sbGBDH6gcBvBCP7T8GfEBsBkMisqKq5fvw65yGVlZXfv3m1lZaWiovK1UNxDkZubm5eX9+bNG4j4amFh4f8Ff65JIxjBf7rYYHj79m1aWlpSUlJlZaWIiMjo0aPV1dUDAgK4XG5JScmUKVPevXunoaGBBRVoamq6e/fu4OBge3t7QkJCS0uLqalpVFQUhIP4ZzzUCEbwHy82AC6X29TUFBcX19rampGRAaRMNpstLi7OYrEgDBJWEuwzTk5O2tra/v7+urq6Pz5BjWAE/z1ig0ddXR1Ex0LR4esHEqeamtqfSLkxghEg/278P3ccY2+roZ56AAAAAElFTkSuQmCC" id="327" name="Picture"/>
                    <pic:cNvPicPr>
                      <a:picLocks noChangeArrowheads="1" noChangeAspect="1"/>
                    </pic:cNvPicPr>
                  </pic:nvPicPr>
                  <pic:blipFill>
                    <a:blip r:embed="rId325"/>
                    <a:stretch>
                      <a:fillRect/>
                    </a:stretch>
                  </pic:blipFill>
                  <pic:spPr bwMode="auto">
                    <a:xfrm>
                      <a:off x="0" y="0"/>
                      <a:ext cx="3479800" cy="977900"/>
                    </a:xfrm>
                    <a:prstGeom prst="rect">
                      <a:avLst/>
                    </a:prstGeom>
                    <a:noFill/>
                    <a:ln w="9525">
                      <a:noFill/>
                      <a:headEnd/>
                      <a:tailEnd/>
                    </a:ln>
                  </pic:spPr>
                </pic:pic>
              </a:graphicData>
            </a:graphic>
          </wp:inline>
        </w:drawing>
      </w:r>
    </w:p>
    <w:p>
      <w:pPr>
        <w:pStyle w:val="ImageCaption"/>
      </w:pPr>
      <w:r>
        <w:t xml:space="preserve">Image</w:t>
      </w:r>
    </w:p>
    <w:bookmarkEnd w:id="328"/>
    <w:bookmarkStart w:id="329" w:name="postanowienie-1"/>
    <w:p>
      <w:pPr>
        <w:pStyle w:val="Heading2"/>
      </w:pPr>
      <w:r>
        <w:t xml:space="preserve">POSTANOWIENIE</w:t>
      </w:r>
    </w:p>
    <w:p>
      <w:pPr>
        <w:pStyle w:val="FirstParagraph"/>
      </w:pPr>
      <w:r>
        <w:t xml:space="preserve">Na podstawie art. 113 5 1 ustawy z dnia 14 czerwca 1960 r. - Kodeks postepowania administracyjnego (t.j.Dz. U.z 2021 r. poz. 735)</w:t>
      </w:r>
    </w:p>
    <w:bookmarkEnd w:id="329"/>
    <w:bookmarkStart w:id="330" w:name="prostuje-sie-z-urzedu-oczywista-omytke"/>
    <w:p>
      <w:pPr>
        <w:pStyle w:val="Heading2"/>
      </w:pPr>
      <w:r>
        <w:t xml:space="preserve">prostuje sie z urzedu oczywista omytke</w:t>
      </w:r>
    </w:p>
    <w:p>
      <w:pPr>
        <w:pStyle w:val="FirstParagraph"/>
      </w:pPr>
      <w:r>
        <w:t xml:space="preserve">w decyzji Marszatka Wojewodztwa Zachodniopomorskiego z dnia 29 czerwca 2021 r. znak WOS.7247.5.3.2020.Wl udzielajacej Eurokey Recycling Limited Spoika z o.o. Oddziat w Polsce, ul.Sulechowska 4a, 65-119 Zielona Gora, numer identyfikacji podatkowej (NIP): 1040000923 zezwolenia na zbieranie i przetwarzanie odpad6w na terenie dziatki nr 55/16 obreb tozienica, gmina Goleni6w, w nastepujacy spos6b:</w:t>
      </w:r>
    </w:p>
    <w:bookmarkEnd w:id="330"/>
    <w:bookmarkStart w:id="331" w:name="X28a3117771f11d2eccd5c1944b38db883d16ae8"/>
    <w:p>
      <w:pPr>
        <w:pStyle w:val="Heading2"/>
      </w:pPr>
      <w:r>
        <w:t xml:space="preserve">W punkcie 2 w/w decyzji tiret drugie o tresci:</w:t>
      </w:r>
    </w:p>
    <w:p>
      <w:pPr>
        <w:pStyle w:val="Compact"/>
        <w:numPr>
          <w:ilvl w:val="0"/>
          <w:numId w:val="1248"/>
        </w:numPr>
      </w:pPr>
      <w:r>
        <w:t xml:space="preserve">przetwarzania zgodnie z tabela nr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r>
      <w:tr>
        <w:tc>
          <w:tcPr/>
          <w:p>
            <w:pPr>
              <w:pStyle w:val="Compact"/>
            </w:pPr>
            <w:r>
              <w:t xml:space="preserve">1.</w:t>
            </w:r>
          </w:p>
        </w:tc>
        <w:tc>
          <w:tcPr/>
          <w:p>
            <w:pPr>
              <w:pStyle w:val="Compact"/>
            </w:pPr>
            <w:r>
              <w:t xml:space="preserve">020104</w:t>
            </w:r>
          </w:p>
        </w:tc>
        <w:tc>
          <w:tcPr/>
          <w:p>
            <w:pPr>
              <w:pStyle w:val="Compact"/>
            </w:pPr>
            <w:r>
              <w:t xml:space="preserve">Odpadytworzywsztucznych(zwylaczeniemopakowan)</w:t>
            </w:r>
          </w:p>
        </w:tc>
      </w:tr>
      <w:tr>
        <w:tc>
          <w:tcPr/>
          <w:p>
            <w:pPr>
              <w:pStyle w:val="Compact"/>
            </w:pPr>
            <w:r>
              <w:t xml:space="preserve">2.</w:t>
            </w:r>
          </w:p>
        </w:tc>
        <w:tc>
          <w:tcPr/>
          <w:p>
            <w:pPr>
              <w:pStyle w:val="Compact"/>
            </w:pPr>
            <w:r>
              <w:t xml:space="preserve">070213</w:t>
            </w:r>
          </w:p>
        </w:tc>
        <w:tc>
          <w:tcPr/>
          <w:p>
            <w:pPr>
              <w:pStyle w:val="Compact"/>
            </w:pPr>
            <w:r>
              <w:t xml:space="preserve">Odpadytworzywsztucznych</w:t>
            </w:r>
          </w:p>
        </w:tc>
      </w:tr>
      <w:tr>
        <w:tc>
          <w:tcPr/>
          <w:p>
            <w:pPr>
              <w:pStyle w:val="Compact"/>
            </w:pPr>
            <w:r>
              <w:t xml:space="preserve">3.</w:t>
            </w:r>
          </w:p>
        </w:tc>
        <w:tc>
          <w:tcPr/>
          <w:p>
            <w:pPr>
              <w:pStyle w:val="Compact"/>
            </w:pPr>
            <w:r>
              <w:t xml:space="preserve">120105</w:t>
            </w:r>
          </w:p>
        </w:tc>
        <w:tc>
          <w:tcPr/>
          <w:p>
            <w:pPr>
              <w:pStyle w:val="Compact"/>
            </w:pPr>
            <w:r>
              <w:t xml:space="preserve">Odpadyztoczeniaiwygtadzaniatworzywsztucznych</w:t>
            </w:r>
          </w:p>
        </w:tc>
      </w:tr>
      <w:tr>
        <w:tc>
          <w:tcPr/>
          <w:p>
            <w:pPr>
              <w:pStyle w:val="Compact"/>
            </w:pPr>
            <w:r>
              <w:t xml:space="preserve">4.</w:t>
            </w:r>
          </w:p>
        </w:tc>
        <w:tc>
          <w:tcPr/>
          <w:p>
            <w:pPr>
              <w:pStyle w:val="Compact"/>
            </w:pPr>
            <w:r>
              <w:t xml:space="preserve">ex120199</w:t>
            </w:r>
          </w:p>
        </w:tc>
        <w:tc>
          <w:tcPr/>
          <w:p>
            <w:pPr>
              <w:pStyle w:val="Compact"/>
            </w:pPr>
            <w:r>
              <w:t xml:space="preserve">Inneniewymienioneodpady(extworzywasztuczne)</w:t>
            </w:r>
          </w:p>
        </w:tc>
      </w:tr>
      <w:tr>
        <w:tc>
          <w:tcPr/>
          <w:p>
            <w:pPr>
              <w:pStyle w:val="Compact"/>
            </w:pPr>
            <w:r>
              <w:t xml:space="preserve">5.</w:t>
            </w:r>
          </w:p>
        </w:tc>
        <w:tc>
          <w:tcPr/>
          <w:p>
            <w:pPr>
              <w:pStyle w:val="Compact"/>
            </w:pPr>
            <w:r>
              <w:t xml:space="preserve">150102</w:t>
            </w:r>
          </w:p>
        </w:tc>
        <w:tc>
          <w:tcPr/>
          <w:p>
            <w:pPr>
              <w:pStyle w:val="Compact"/>
            </w:pPr>
            <w:r>
              <w:t xml:space="preserve">Opakowaniaztworzywsztucznych</w:t>
            </w:r>
          </w:p>
        </w:tc>
      </w:tr>
      <w:tr>
        <w:tc>
          <w:tcPr/>
          <w:p>
            <w:pPr>
              <w:pStyle w:val="Compact"/>
            </w:pPr>
            <w:r>
              <w:t xml:space="preserve">6.</w:t>
            </w:r>
          </w:p>
        </w:tc>
        <w:tc>
          <w:tcPr/>
          <w:p>
            <w:pPr>
              <w:pStyle w:val="Compact"/>
            </w:pPr>
            <w:r>
              <w:t xml:space="preserve">150106</w:t>
            </w:r>
          </w:p>
        </w:tc>
        <w:tc>
          <w:tcPr/>
          <w:p>
            <w:pPr>
              <w:pStyle w:val="Compact"/>
            </w:pPr>
            <w:r>
              <w:t xml:space="preserve">Zmieszaneodpadyopakowaniowe</w:t>
            </w:r>
          </w:p>
        </w:tc>
      </w:tr>
      <w:tr>
        <w:tc>
          <w:tcPr/>
          <w:p>
            <w:pPr>
              <w:pStyle w:val="Compact"/>
            </w:pPr>
            <w:r>
              <w:t xml:space="preserve">7.</w:t>
            </w:r>
          </w:p>
        </w:tc>
        <w:tc>
          <w:tcPr/>
          <w:p>
            <w:pPr>
              <w:pStyle w:val="Compact"/>
            </w:pPr>
            <w:r>
              <w:t xml:space="preserve">160119</w:t>
            </w:r>
          </w:p>
        </w:tc>
        <w:tc>
          <w:tcPr/>
          <w:p>
            <w:pPr>
              <w:pStyle w:val="Compact"/>
            </w:pPr>
            <w:r>
              <w:t xml:space="preserve">Tworzywasztuczne</w:t>
            </w:r>
          </w:p>
        </w:tc>
      </w:tr>
      <w:tr>
        <w:tc>
          <w:tcPr/>
          <w:p>
            <w:pPr>
              <w:pStyle w:val="Compact"/>
            </w:pPr>
            <w:r>
              <w:t xml:space="preserve">8.</w:t>
            </w:r>
          </w:p>
        </w:tc>
        <w:tc>
          <w:tcPr/>
          <w:p>
            <w:pPr>
              <w:pStyle w:val="Compact"/>
            </w:pPr>
            <w:r>
              <w:t xml:space="preserve">170203</w:t>
            </w:r>
          </w:p>
        </w:tc>
        <w:tc>
          <w:tcPr/>
          <w:p>
            <w:pPr>
              <w:pStyle w:val="Compact"/>
            </w:pPr>
            <w:r>
              <w:t xml:space="preserve">Tworzywasztuczne</w:t>
            </w:r>
          </w:p>
        </w:tc>
      </w:tr>
      <w:tr>
        <w:tc>
          <w:tcPr/>
          <w:p>
            <w:pPr>
              <w:pStyle w:val="Compact"/>
            </w:pPr>
            <w:r>
              <w:t xml:space="preserve">9.</w:t>
            </w:r>
          </w:p>
        </w:tc>
        <w:tc>
          <w:tcPr/>
          <w:p>
            <w:pPr>
              <w:pStyle w:val="Compact"/>
            </w:pPr>
            <w:r>
              <w:t xml:space="preserve">191204</w:t>
            </w:r>
          </w:p>
        </w:tc>
        <w:tc>
          <w:tcPr/>
          <w:p>
            <w:pPr>
              <w:pStyle w:val="Compact"/>
            </w:pPr>
            <w:r>
              <w:t xml:space="preserve">Tworzywa sztuczneiguma</w:t>
            </w:r>
          </w:p>
        </w:tc>
      </w:tr>
    </w:tbl>
    <w:bookmarkEnd w:id="331"/>
    <w:bookmarkStart w:id="332" w:name="zastapiczapisem-o-tresci"/>
    <w:p>
      <w:pPr>
        <w:pStyle w:val="Heading2"/>
      </w:pPr>
      <w:r>
        <w:t xml:space="preserve">zastapiczapisem o tresci:</w:t>
      </w:r>
    </w:p>
    <w:p>
      <w:pPr>
        <w:pStyle w:val="Compact"/>
        <w:numPr>
          <w:ilvl w:val="0"/>
          <w:numId w:val="1249"/>
        </w:numPr>
      </w:pPr>
      <w:r>
        <w:t xml:space="preserve">przetwarzania zgodnie z tabela nr 2:</w:t>
      </w:r>
    </w:p>
    <w:tbl>
      <w:tblPr>
        <w:tblStyle w:val="Table"/>
        <w:tblW w:type="pct" w:w="5000"/>
        <w:tblLayout w:type="fixed"/>
        <w:tblLook w:firstRow="1" w:lastRow="0" w:firstColumn="0" w:lastColumn="0" w:noHBand="0" w:noVBand="0" w:val="0020"/>
      </w:tblPr>
      <w:tblGrid>
        <w:gridCol w:w="594"/>
        <w:gridCol w:w="660"/>
        <w:gridCol w:w="3102"/>
        <w:gridCol w:w="3564"/>
      </w:tblGrid>
      <w:tr>
        <w:trPr>
          <w:tblHeader w:val="on"/>
        </w:trPr>
        <w:tc>
          <w:tcPr/>
          <w:p>
            <w:pPr>
              <w:pStyle w:val="Compact"/>
            </w:pPr>
            <w:r>
              <w:t xml:space="preserve">Lp.</w:t>
            </w:r>
          </w:p>
        </w:tc>
        <w:tc>
          <w:tcPr/>
          <w:p>
            <w:pPr>
              <w:pStyle w:val="Compact"/>
            </w:pPr>
            <w:r>
              <w:t xml:space="preserve">Kod</w:t>
            </w:r>
          </w:p>
        </w:tc>
        <w:tc>
          <w:tcPr/>
          <w:p>
            <w:pPr>
              <w:pStyle w:val="Compact"/>
            </w:pPr>
            <w:r>
              <w:t xml:space="preserve">Rodzaj</w:t>
            </w:r>
          </w:p>
        </w:tc>
        <w:tc>
          <w:tcPr/>
          <w:p>
            <w:pPr>
              <w:pStyle w:val="Compact"/>
            </w:pPr>
            <w:r>
              <w:t xml:space="preserve">Masaodpadow przewidywanych do przetwarzania Mg/rok</w:t>
            </w:r>
          </w:p>
        </w:tc>
      </w:tr>
      <w:tr>
        <w:tc>
          <w:tcPr/>
          <w:p>
            <w:pPr>
              <w:pStyle w:val="Compact"/>
            </w:pPr>
            <w:r>
              <w:t xml:space="preserve">1.</w:t>
            </w:r>
          </w:p>
        </w:tc>
        <w:tc>
          <w:tcPr/>
          <w:p>
            <w:pPr>
              <w:pStyle w:val="Compact"/>
            </w:pPr>
            <w:r>
              <w:t xml:space="preserve">020104</w:t>
            </w:r>
          </w:p>
        </w:tc>
        <w:tc>
          <w:tcPr/>
          <w:p>
            <w:pPr>
              <w:pStyle w:val="Compact"/>
            </w:pPr>
            <w:r>
              <w:t xml:space="preserve">Odpadytworzywsztucznych(zwytaczeniemopakowan)</w:t>
            </w:r>
          </w:p>
        </w:tc>
        <w:tc>
          <w:tcPr/>
          <w:p>
            <w:pPr>
              <w:pStyle w:val="Compact"/>
            </w:pPr>
            <w:r>
              <w:t xml:space="preserve">34560</w:t>
            </w:r>
          </w:p>
        </w:tc>
      </w:tr>
      <w:tr>
        <w:tc>
          <w:tcPr/>
          <w:p>
            <w:pPr>
              <w:pStyle w:val="Compact"/>
            </w:pPr>
            <w:r>
              <w:t xml:space="preserve">2.</w:t>
            </w:r>
          </w:p>
        </w:tc>
        <w:tc>
          <w:tcPr/>
          <w:p>
            <w:pPr>
              <w:pStyle w:val="Compact"/>
            </w:pPr>
            <w:r>
              <w:t xml:space="preserve">070213</w:t>
            </w:r>
          </w:p>
        </w:tc>
        <w:tc>
          <w:tcPr/>
          <w:p>
            <w:pPr>
              <w:pStyle w:val="Compact"/>
            </w:pPr>
            <w:r>
              <w:t xml:space="preserve">Odpadytworzywsztucznych</w:t>
            </w:r>
          </w:p>
        </w:tc>
        <w:tc>
          <w:tcPr/>
          <w:p>
            <w:pPr>
              <w:pStyle w:val="Compact"/>
            </w:pPr>
            <w:r>
              <w:t xml:space="preserve">34560</w:t>
            </w:r>
          </w:p>
        </w:tc>
      </w:tr>
      <w:tr>
        <w:tc>
          <w:tcPr/>
          <w:p>
            <w:pPr>
              <w:pStyle w:val="Compact"/>
            </w:pPr>
            <w:r>
              <w:t xml:space="preserve">3.</w:t>
            </w:r>
          </w:p>
        </w:tc>
        <w:tc>
          <w:tcPr/>
          <w:p>
            <w:pPr>
              <w:pStyle w:val="Compact"/>
            </w:pPr>
            <w:r>
              <w:t xml:space="preserve">120105</w:t>
            </w:r>
          </w:p>
        </w:tc>
        <w:tc>
          <w:tcPr/>
          <w:p>
            <w:pPr>
              <w:pStyle w:val="Compact"/>
            </w:pPr>
            <w:r>
              <w:t xml:space="preserve">Odpadyztoczeniaiwygfadzaniatworzywsztucznych</w:t>
            </w:r>
          </w:p>
        </w:tc>
        <w:tc>
          <w:tcPr/>
          <w:p>
            <w:pPr>
              <w:pStyle w:val="Compact"/>
            </w:pPr>
            <w:r>
              <w:t xml:space="preserve">34560</w:t>
            </w:r>
          </w:p>
        </w:tc>
      </w:tr>
      <w:tr>
        <w:tc>
          <w:tcPr/>
          <w:p>
            <w:pPr>
              <w:pStyle w:val="Compact"/>
            </w:pPr>
            <w:r>
              <w:t xml:space="preserve">4.</w:t>
            </w:r>
          </w:p>
        </w:tc>
        <w:tc>
          <w:tcPr/>
          <w:p>
            <w:pPr>
              <w:pStyle w:val="Compact"/>
            </w:pPr>
            <w:r>
              <w:t xml:space="preserve">ex120199</w:t>
            </w:r>
          </w:p>
        </w:tc>
        <w:tc>
          <w:tcPr/>
          <w:p>
            <w:pPr>
              <w:pStyle w:val="Compact"/>
            </w:pPr>
            <w:r>
              <w:t xml:space="preserve">Inneniewymienioneodpady(extworzywasztuczne)</w:t>
            </w:r>
          </w:p>
        </w:tc>
        <w:tc>
          <w:tcPr/>
          <w:p>
            <w:pPr>
              <w:pStyle w:val="Compact"/>
            </w:pPr>
            <w:r>
              <w:t xml:space="preserve">34560</w:t>
            </w:r>
          </w:p>
        </w:tc>
      </w:tr>
      <w:tr>
        <w:tc>
          <w:tcPr/>
          <w:p>
            <w:pPr>
              <w:pStyle w:val="Compact"/>
            </w:pPr>
            <w:r>
              <w:t xml:space="preserve">5.</w:t>
            </w:r>
          </w:p>
        </w:tc>
        <w:tc>
          <w:tcPr/>
          <w:p>
            <w:pPr>
              <w:pStyle w:val="Compact"/>
            </w:pPr>
            <w:r>
              <w:t xml:space="preserve">150102</w:t>
            </w:r>
          </w:p>
        </w:tc>
        <w:tc>
          <w:tcPr/>
          <w:p>
            <w:pPr>
              <w:pStyle w:val="Compact"/>
            </w:pPr>
            <w:r>
              <w:t xml:space="preserve">Opakowaniaztworzywsztucznych</w:t>
            </w:r>
          </w:p>
        </w:tc>
        <w:tc>
          <w:tcPr/>
          <w:p>
            <w:pPr>
              <w:pStyle w:val="Compact"/>
            </w:pPr>
            <w:r>
              <w:t xml:space="preserve">34560</w:t>
            </w:r>
          </w:p>
        </w:tc>
      </w:tr>
      <w:tr>
        <w:tc>
          <w:tcPr/>
          <w:p>
            <w:pPr>
              <w:pStyle w:val="Compact"/>
            </w:pPr>
            <w:r>
              <w:t xml:space="preserve">6.</w:t>
            </w:r>
          </w:p>
        </w:tc>
        <w:tc>
          <w:tcPr/>
          <w:p>
            <w:pPr>
              <w:pStyle w:val="Compact"/>
            </w:pPr>
            <w:r>
              <w:t xml:space="preserve">150106</w:t>
            </w:r>
          </w:p>
        </w:tc>
        <w:tc>
          <w:tcPr/>
          <w:p>
            <w:pPr>
              <w:pStyle w:val="Compact"/>
            </w:pPr>
            <w:r>
              <w:t xml:space="preserve">Zmieszaneodpadyopakowaniowe</w:t>
            </w:r>
          </w:p>
        </w:tc>
        <w:tc>
          <w:tcPr/>
          <w:p>
            <w:pPr>
              <w:pStyle w:val="Compact"/>
            </w:pPr>
            <w:r>
              <w:t xml:space="preserve">34560</w:t>
            </w:r>
          </w:p>
        </w:tc>
      </w:tr>
      <w:tr>
        <w:tc>
          <w:tcPr/>
          <w:p>
            <w:pPr>
              <w:pStyle w:val="Compact"/>
            </w:pPr>
            <w:r>
              <w:t xml:space="preserve">7.</w:t>
            </w:r>
          </w:p>
        </w:tc>
        <w:tc>
          <w:tcPr/>
          <w:p>
            <w:pPr>
              <w:pStyle w:val="Compact"/>
            </w:pPr>
            <w:r>
              <w:t xml:space="preserve">160119</w:t>
            </w:r>
          </w:p>
        </w:tc>
        <w:tc>
          <w:tcPr/>
          <w:p>
            <w:pPr>
              <w:pStyle w:val="Compact"/>
            </w:pPr>
            <w:r>
              <w:t xml:space="preserve">Tworzywasztuczne</w:t>
            </w:r>
          </w:p>
        </w:tc>
        <w:tc>
          <w:tcPr/>
          <w:p>
            <w:pPr>
              <w:pStyle w:val="Compact"/>
            </w:pPr>
            <w:r>
              <w:t xml:space="preserve">34560</w:t>
            </w:r>
          </w:p>
        </w:tc>
      </w:tr>
      <w:tr>
        <w:tc>
          <w:tcPr/>
          <w:p>
            <w:pPr>
              <w:pStyle w:val="Compact"/>
            </w:pPr>
            <w:r>
              <w:t xml:space="preserve">8.</w:t>
            </w:r>
          </w:p>
        </w:tc>
        <w:tc>
          <w:tcPr/>
          <w:p>
            <w:pPr>
              <w:pStyle w:val="Compact"/>
            </w:pPr>
            <w:r>
              <w:t xml:space="preserve">170203</w:t>
            </w:r>
          </w:p>
        </w:tc>
        <w:tc>
          <w:tcPr/>
          <w:p>
            <w:pPr>
              <w:pStyle w:val="Compact"/>
            </w:pPr>
            <w:r>
              <w:t xml:space="preserve">Tworzywasztuczne</w:t>
            </w:r>
          </w:p>
        </w:tc>
        <w:tc>
          <w:tcPr/>
          <w:p>
            <w:pPr>
              <w:pStyle w:val="Compact"/>
            </w:pPr>
          </w:p>
        </w:tc>
      </w:tr>
      <w:tr>
        <w:tc>
          <w:tcPr/>
          <w:p>
            <w:pPr>
              <w:pStyle w:val="Compact"/>
            </w:pPr>
            <w:r>
              <w:t xml:space="preserve">9.</w:t>
            </w:r>
          </w:p>
        </w:tc>
        <w:tc>
          <w:tcPr/>
          <w:p>
            <w:pPr>
              <w:pStyle w:val="Compact"/>
            </w:pPr>
            <w:r>
              <w:t xml:space="preserve">191204</w:t>
            </w:r>
          </w:p>
        </w:tc>
        <w:tc>
          <w:tcPr/>
          <w:p>
            <w:pPr>
              <w:pStyle w:val="Compact"/>
            </w:pPr>
            <w:r>
              <w:t xml:space="preserve">Tworzywasztuczneiguma</w:t>
            </w:r>
          </w:p>
        </w:tc>
        <w:tc>
          <w:tcPr/>
          <w:p>
            <w:pPr>
              <w:pStyle w:val="Compact"/>
            </w:pPr>
            <w:r>
              <w:t xml:space="preserve">34560</w:t>
            </w:r>
          </w:p>
        </w:tc>
      </w:tr>
      <w:tr>
        <w:tc>
          <w:tcPr/>
          <w:p>
            <w:pPr>
              <w:pStyle w:val="Compact"/>
            </w:pPr>
          </w:p>
        </w:tc>
        <w:tc>
          <w:tcPr/>
          <w:p>
            <w:pPr>
              <w:pStyle w:val="Compact"/>
            </w:pPr>
          </w:p>
        </w:tc>
        <w:tc>
          <w:tcPr/>
          <w:p>
            <w:pPr>
              <w:pStyle w:val="Compact"/>
            </w:pPr>
          </w:p>
        </w:tc>
        <w:tc>
          <w:tcPr/>
          <w:p>
            <w:pPr>
              <w:pStyle w:val="Compact"/>
            </w:pPr>
            <w:r>
              <w:t xml:space="preserve">34560</w:t>
            </w:r>
          </w:p>
        </w:tc>
      </w:tr>
      <w:tr>
        <w:tc>
          <w:tcPr/>
          <w:p>
            <w:pPr>
              <w:pStyle w:val="Compact"/>
            </w:pPr>
            <w:r>
              <w:t xml:space="preserve">tacznie</w:t>
            </w:r>
          </w:p>
        </w:tc>
        <w:tc>
          <w:tcPr/>
          <w:p>
            <w:pPr>
              <w:pStyle w:val="Compact"/>
            </w:pPr>
            <w:r>
              <w:t xml:space="preserve">tacznie</w:t>
            </w:r>
          </w:p>
        </w:tc>
        <w:tc>
          <w:tcPr/>
          <w:p>
            <w:pPr>
              <w:pStyle w:val="Compact"/>
            </w:pPr>
            <w:r>
              <w:t xml:space="preserve">tacznie</w:t>
            </w:r>
          </w:p>
        </w:tc>
        <w:tc>
          <w:tcPr/>
          <w:p>
            <w:pPr>
              <w:pStyle w:val="Compact"/>
            </w:pPr>
            <w:r>
              <w:t xml:space="preserve">34560</w:t>
            </w:r>
          </w:p>
        </w:tc>
      </w:tr>
    </w:tbl>
    <w:p>
      <w:pPr>
        <w:pStyle w:val="BodyText"/>
      </w:pPr>
      <w:r>
        <w:t xml:space="preserve">UrzadMarszatkowskiWojewodztwaZachodniopomorskiego Wydziat Ochrony Srodowiska</w:t>
      </w:r>
    </w:p>
    <w:p>
      <w:pPr>
        <w:pStyle w:val="BodyText"/>
      </w:pPr>
      <w:r>
        <w:t xml:space="preserve">Szczecin, 30 sierpnia 2021 r.</w:t>
      </w:r>
    </w:p>
    <w:bookmarkEnd w:id="332"/>
    <w:bookmarkStart w:id="333" w:name="tabela-nr-2-1"/>
    <w:p>
      <w:pPr>
        <w:pStyle w:val="Heading2"/>
      </w:pPr>
      <w:r>
        <w:t xml:space="preserve">Tabela nr 2</w:t>
      </w:r>
    </w:p>
    <w:bookmarkEnd w:id="333"/>
    <w:bookmarkStart w:id="337" w:name="tabela-nr-2-2"/>
    <w:p>
      <w:pPr>
        <w:pStyle w:val="Heading2"/>
      </w:pPr>
      <w:r>
        <w:t xml:space="preserve">Tabela nr 2</w:t>
      </w:r>
    </w:p>
    <w:p>
      <w:pPr>
        <w:pStyle w:val="CaptionedFigure"/>
      </w:pPr>
      <w:r>
        <w:drawing>
          <wp:inline>
            <wp:extent cx="660400" cy="444500"/>
            <wp:effectExtent b="0" l="0" r="0" t="0"/>
            <wp:docPr descr="Image" title="" id="335" name="Picture"/>
            <a:graphic>
              <a:graphicData uri="http://schemas.openxmlformats.org/drawingml/2006/picture">
                <pic:pic>
                  <pic:nvPicPr>
                    <pic:cNvPr descr="data:image/png;base64,iVBORw0KGgoAAAANSUhEUgAAADQAAAAjCAIAAABUyb6fAAAGjklEQVR4nM2Yf0gT/x/H73Zbc2jtl2FEbq5ZmLGRtpWGraGhQWVh5T9CfxhGYpZJPwgpFhVZUX9E4UIS04WWVMgsIpz9WKa0ZmYt3FzCzFrMMXVuu+3udvclr++2TKfOffh8Hn8c93q9Xy/ez3vdvV/3vgOlUimdTpdIJF++fBkdHeVwODt27GhububxeGKxmEKhJCYmqlSq+Pj4oaEhkUiUlZV1586d58+fi0SiNWvWVFRU2Gw2DMMmJiYUCoXFYhEIBJcuXQJB0O/3U6lUCoUCTIJhGARBOI4DAABBEIIgIAgSBCEQCEZGRmAYPnv2LJvNPnbsGARBZAqAIAiKogRBwDCMIAiGYQRBoCjq9/uJ/0OeB44FBQWpqalWqxXH8UAMDMNSqVQgELx9+5aICJlMJpfLQ+cF5p7scrmePXuWkZGRnp5eW1tLXlIABEE6OzsNBkNkynAcP3DgAAAADx48mLc4HMfz8/MhCJJKpZ8/fyadvkmIKNHV1bVkyZK9e/fOT9y3b9/UanVsbGxaWprFYgn4hyeJljiCIEpKSng8ntlsnqs4r9ebk5MDQZBcLjcajaFD/kmiKE6lUjEYjLt375Lm76U0ExaLpaKioqurSyKR1NfXJyUl1dXVjY2NkaOUSYDoQaFQYBh+//79bzN8dENDg1KplMlkWq2WyWQWFhZqNJooqpkCjuN0Oj05OXl2cX19fUqlMj09/fDhwxAEXbhwYfXq1Tdu3GCxWOHnGBwc7O7ujkwfhUJhMBi/jZluf09Pj1AoTExMHBwc9Hg8drtdq9XO+tDY7fb6+vqMjAwej+fxeOb7zDU0NMTHx+t0OtKkTisfRdHz588jCFJbWysQCDo6Otxu986dO2e97tbW1pMnT6Iounjx4oXc3N9VnHZYo9E8fvxYJpPl5eU5nU46nW632wM5YZBIJGq1uqysDEGQ+Wry+/2vX7+GYTg40d+1/f79e15eHo1Ga29vx3G8vLy8u7sbw7DQl1V4zpw5s3Tp0vneVhiGN2zYsHHjRofDQXqmVs7n8x09erSzs/PmzZs5OTk6nU6lUvn9fgiCQBCcYw0IggAigkajbd68mc1mk+ZUcT9//mxtbRUKhcXFxQAAWK3WuLi4hIQE4J9Hr9cbDIY9e/YEPFPFPXz4EEXRffv2Uam/1gqO48uXL5+1dyyc4eFhhULBZDJDC/HHanW73S9evGAwGJs2bSI9fD5/eHj469evXC53IXP7Jx+MMAFVVVXt7e0tLS0CgWD6yg0MDLx7927btm1SqZT0pKamCoVCvV4/LynEJAHz1q1bu3fvtlqtM8W/fPny/v37Bw8e3LVrV6j/D3GvXr1yOBy5ublxcXGkZ9GiRSkpKU+ePJlLHwkAQRCNRguYarW6ra2tv78fmIHGxkYOh3Pq1KnQrF9MaQEsFstut4c6GxsbExISenp65t4UzGZz6H5Yp9Pdvn0bQZC/I8fGxq5cuUKj0RQKxd+jQXE4jp84cYLNZk/pT729vSkpKRqNhog24+Pj27dvB0GwtLQUhuFw4txuN5PJFIvFXq83NALDsOzs7LKysugqczqdx48fX7Vq1blz50wm07QxQXEul4tKpU5b3pqamtAN6sLp7+8vKCjgcrlv3rwJExYU5/F4qFTq9evX/w4yGo3JycmFhYXkt9lC+PTpU3V1NZ1O5/F4dXV14YOD4kwmEwiC165dmzbOYDBkZmZWVVUNDQ1FJqu3t3f//v3Lli3bunVrTU1NX1/frClBcRcvXgQAYNrKkZjN5vz8fLlcbrPZ5iXLbrcrlUoOh8NmsysrK8fHx+eYGBR3+fJlAACuXr0aJtpoNK5fvz4zM7OoqCj0M2wmbDZbeXm5SCQCACArK2te/egPceTHX1NTU/gEvV4vFosBACgtLR0YGLBarVqt1ufzeTwep9PpdrsRBPnw4cO9e/cOHTokkUhiYmIkEkllZWUE6+nX3wqyG58+ffrRo0cajWbFihVAWCwWS3Nzs0ajGRkZ4fP5HR0dubm5KIr++PGDy+WyWKyPHz8mJSU5HI6ioqK0tLR169ZFtjEOimtpaTly5EhTU5NcLp9LptfrNZlMT58+hSDIZDKtXLmyra0tOzvb5XKtXbu2uLjY6XQudDsTqKHP54MgqLq6mogUl8tFRJXgix9BEPKnVcTXGRsbC0SVoLiYmJgtW7ZgGAb8Z6AGz6jUkpKSiYkJ4D8DGLorHB0ddTqdfD7/X5UU5H+uBbMGZfvwbwAAAABJRU5ErkJggg==" id="336" name="Picture"/>
                    <pic:cNvPicPr>
                      <a:picLocks noChangeArrowheads="1" noChangeAspect="1"/>
                    </pic:cNvPicPr>
                  </pic:nvPicPr>
                  <pic:blipFill>
                    <a:blip r:embed="rId334"/>
                    <a:stretch>
                      <a:fillRect/>
                    </a:stretch>
                  </pic:blipFill>
                  <pic:spPr bwMode="auto">
                    <a:xfrm>
                      <a:off x="0" y="0"/>
                      <a:ext cx="660400" cy="444500"/>
                    </a:xfrm>
                    <a:prstGeom prst="rect">
                      <a:avLst/>
                    </a:prstGeom>
                    <a:noFill/>
                    <a:ln w="9525">
                      <a:noFill/>
                      <a:headEnd/>
                      <a:tailEnd/>
                    </a:ln>
                  </pic:spPr>
                </pic:pic>
              </a:graphicData>
            </a:graphic>
          </wp:inline>
        </w:drawing>
      </w:r>
    </w:p>
    <w:p>
      <w:pPr>
        <w:pStyle w:val="ImageCaption"/>
      </w:pPr>
      <w:r>
        <w:t xml:space="preserve">Image</w:t>
      </w:r>
    </w:p>
    <w:bookmarkEnd w:id="337"/>
    <w:bookmarkStart w:id="338" w:name="uzasadnienie-3"/>
    <w:p>
      <w:pPr>
        <w:pStyle w:val="Heading2"/>
      </w:pPr>
      <w:r>
        <w:t xml:space="preserve">Uzasadnienie</w:t>
      </w:r>
    </w:p>
    <w:p>
      <w:pPr>
        <w:pStyle w:val="FirstParagraph"/>
      </w:pPr>
      <w:r>
        <w:t xml:space="preserve">Przedmiotowe postepowanie administracyjne prowadzone bylo na wniosek spotki Eurokey Recycling Limited Spoka z 0.o. Oddziat w Polsce, ul. Sulechowska 4a, 65-119 Zielona G6ra w sprawie zezwolenia na zbieranie iprzetwarzanie odpad6w na terenie dziatki nr 55/16 obreb tozienica, gmina Goleniow.</w:t>
      </w:r>
    </w:p>
    <w:p>
      <w:pPr>
        <w:pStyle w:val="BodyText"/>
      </w:pPr>
      <w:r>
        <w:t xml:space="preserve">Na skutek zastosowania technik komputerowych, przygotowujac decyzje zaistniata omytka, ktora nalezato niniejszym postanowieniem sprostowac. Za niniejsza korekta przemawia stan faktyczny i Biorac powyzsze pod uwage postanowiono jak w sentencji</w:t>
      </w:r>
    </w:p>
    <w:bookmarkEnd w:id="338"/>
    <w:bookmarkStart w:id="354" w:name="pouczenie-2"/>
    <w:p>
      <w:pPr>
        <w:pStyle w:val="Heading2"/>
      </w:pPr>
      <w:r>
        <w:t xml:space="preserve">Pouczenie:</w:t>
      </w:r>
    </w:p>
    <w:p>
      <w:pPr>
        <w:pStyle w:val="FirstParagraph"/>
      </w:pPr>
      <w:r>
        <w:t xml:space="preserve">Na niniejsze postanowienie stuzy zazalenie do Ministra wtasciwego do spraw srodowiska za posrednictwem Marszatka Wojewodztwa Zachodniopomorskiego w terminie 7 dni od dnia doreczenia postanowienia.W trakciebiegu terminu do wniesienia zazalenia strona moze zrzec sie prawa do zazalenia wobec organu administracji publicznej, kt6ry wydat postanowienie. Z dniem doreczenia Marszatkowi Wojewodztwa Zachodniopomorskiego oswiadczenia o zrzeczeniu sie prawa</w:t>
      </w:r>
    </w:p>
    <w:p>
      <w:pPr>
        <w:pStyle w:val="BodyText"/>
      </w:pPr>
      <w:r>
        <w:t xml:space="preserve">2 up. Marszallka Wojewodztwa AndrzelicHeshuseax Zastepfa Byrektora Wydziatu Obhrony Srodowfiska</w:t>
      </w:r>
    </w:p>
    <w:p>
      <w:pPr>
        <w:pStyle w:val="BodyText"/>
      </w:pPr>
      <w:r>
        <w:rPr>
          <w:rFonts w:hint="eastAsia"/>
        </w:rPr>
        <w:t xml:space="preserve">章</w:t>
      </w:r>
    </w:p>
    <w:p>
      <w:pPr>
        <w:pStyle w:val="CaptionedFigure"/>
      </w:pPr>
      <w:r>
        <w:drawing>
          <wp:inline>
            <wp:extent cx="2451100" cy="2476500"/>
            <wp:effectExtent b="0" l="0" r="0" t="0"/>
            <wp:docPr descr="Image" title="" id="340" name="Picture"/>
            <a:graphic>
              <a:graphicData uri="http://schemas.openxmlformats.org/drawingml/2006/picture">
                <pic:pic>
                  <pic:nvPicPr>
                    <pic:cNvPr descr="data:image/png;base64,iVBORw0KGgoAAAANSUhEUgAAAMEAAADDCAIAAAC06OLAAACBJUlEQVR4nO19dVxU3dr2prtLurukSxAQFBEkDEAQRAVbBAxAURADGwwsxAAFRbABKUWkpUu6QzpmmGGK73dc55szZ2YYxnx8zvtcf8Hea8fsfe+17rxumrm5Oegf/IMfAO2PHPwP/gEEQfT/PAUIgtra2u7du8fPz+/n5zc+Pl5RUYFGo+fm5oyNjdnZ2ePi4uTk5Dg5OTU1NZuamtjY2GhpacXExObm5ujo6P55gP+HZGhubg6LxdLT08/NzfX29lZWVnZ2dtLT04+Pj8fExPT399PS0sJgMDo6utDQUCEhIXFxcTU1NQ8Pj+DgYHp6eiwWu3Xr1tra2t7e3rm5ORMTk+bmZhkZGXt7+2fPnq1du5aLi0tDQ4OZmZmBgWFubo6Ghgb6vwGa/3l9CIlE1tfX19TUlJaWDgwMeHp6Zmdnl5aWVlZWiomJGRgYYDAYOjo6JBI5MTGhoqKyc+fOJ0+e6OvrGxoaJicnr1q1Ki4uTktL6/PnzxwcHGZmZl++fHn69Gl1dTUtLe3w8LCZmdm9e/cEBATgcPj69es7Ojr09fWHh4dFRUUtLS319fVZWVn/t+Xpf1CG5ubmkEjkzMxMWVlZZmbmhw8fGBgYODk5i4qKLCwsDh8+jMFg5ubm6Onp+fn5paWl//UUaGgGBgZoaWkXLVpE9oREQoBEIhEIBARBY2NjAgIC5eXl3d3dExMTMBgsOTmZiYmJi4uroqKCg4Nj0aJFIiIi69evp6en19XVlZSUhP7n8L8jQ0gksqenp7e3NyMjo7GxcXx8vKCgQEFBwc/Pz8TERFlZuaKiQllZmZOT85feRn9/PwsLCxcXV2VlJQqF6u/vv3XrVmZmJgRBsrKy+/btW758eW1t7cqVK1lZWaH/CfztZWhmZmZgYODdu3cXLlxgYWHR1NSsr68XERHh4+PT19dft24dLy/vX3uHKBQqMzMzPT0dhUKxsrIODw8nJia6u7vb2dnp6uryfgX0d8bfVYZwONyXL1+Sk5NzcnIEBQWfP39uY2MTGBioqKg4Pj4uICDAwMAA/ZEYGBiIjY19/vx5S0uLiIiIoKDgxo0bFRUVzczMoL8p5v6GyM3NtbGxYWZmlpCQ2LRpU09PT0FBwcTExNzfB0gkcmpq6uLFi4KCgv9y09HSbt26tb6+fu5viL/ZPHTlypXPnz+rqqqWlJQoKSmtWrVKRkaGnZ39J15iYmKCgYGBjY2NcCMcDsdgMFxcXNDPxqdPn4qLixsaGp48eXLnzp3Vq1fX1NSMjIyoqqqSVfD/RMz98cBisVVVVefPn9+8ebOhoaG9vf3Q0NBPOTMOh2tpaZmdncVvmZmZcXZ2jo+PJxoZFBS0ZMmSuV8JOByOw+FmZ2d1dHQgCBIQELh+/Xpzc/PcH48/WoYwGExxcbGDgwMfHx8rK+uBAwfq6+vhcPj3nQ0Gg7W1tWGxWPyW3NxcOTm5iooK/Jby8nIhISEiGert7RUVFYUgKCUlhfIlhoaGXr16dejQodraWsILfROysrLMzc1lZGTY2NhERUX37t07Pj4+9wfjj5ahY8eO0dP/y5NubW395s2bbzoWg8HU1tY2Nze3tLSALSUlJSoqKh8/fsSPiY+PhyBo48aNSCQSbDl79iwdHd3Dhw/xY4DnUERERFxcfPv27SgUisJFq6qqjIyMIAji5ubeunVrUFBQXFxcXV3dN/7uOTQaPTQ0FBsba2ZmxsrK6uDgUFdXNzY29v79e/yt/jn4E2Wos7PT3d3d3t7e3Nz88OHD7969m56epvJYNBpdWlpaW1ubkZHBz88vKSl57do1sKu4uJiTk/PkyZM4HG5ubg6FQjk7O/Pw8IiLi+fl5YExvr6+zMzMOTk5+BN++fJFWVnZ19c3NjZWSkqKcNIiiy9fvmRkZKSkpNy4cUNYWJiGhmb9+vXf+yTmZmdni4qKLl68qK+vr6WlxcjI6O/vD+7/z8GfJUMIBCIrK2vJkiUQBK1bt25mZuabDn/+/PnKlStFRUVNTEx0dHT09PTc3d07OjrA3k+fPnFycnJzcxcVFYFraWpqBgUFiYiIhIWFgTG+vr4qKiqE33p6ejoDA0N0dDQSiYQgCC+RC2J2dtbY2BiCoNjYWKJdExMT/f393/TT8vPz3dzcODk5GRgYrly5Alztfwj+IBmKi4tbsmSJoKDgkiVLjh071tnZSeWBeM0jODiYlpY2KioqOjqah4enrKyMcNjU1NTOnTshCALL4vT0tJWVVUlJiZ+fn4ODAxjj6+urqqpKqGXfuXOHlpa2v78fDoczMjLu3LmTmlsaHR09e/YsBEHu7u5ETgc0Gr1582Z9ff2mpqa5b0RiYqKdnZ2QkNCrV6/+nEXtr5chLBY7MTFx8+ZNRUXFgICAkpKSqampBY+anZ0dGxsbGBjw9fW9ffs22DgxMVFWVoZCofLz86WlpT98+EB0VHt7u7i4+Llz5+bm5l6/fi0hIVFZWfnmzRtOTk4gcDt27CCUoZmZGTMzMwcHB5AK4u3tLSIigkAgFry9AwcOAAEaGxsj3D4zMxMSEiIlJcXIyBgTE/Mtz+k/P7y8vBxEjqurq2tqaub+avz1MvT582dDQ0N5efnMzEwqD0Eikffu3dPR0dm1a5fGVxDOHECh1tfXP3ToEKnq4ObmZmhoiMVi4+Pj+fj4KioqhoaG5OTkQkJCZmdnzczM1NTU8GdLT0/n4OC4ceMG+PfYsWOLFi0iuhYpnj9/rqSktG/fvsnJSaJdOTk5wsLCKSkpkpKSly9fnvteTE1NIRCI3bt3CwsLJyUlfbet+lPwV+YxwmCwzMzMLVu2VFRUnDhxwtrampqjCgoKli1blpycLCcn5+7ubmVlxcfHRxRXp6Ojc3d3v3z58tDQENHha9asaWxsLCsro6enp6GhweFwzMzMUlJSXV1d7e3tRUVFvLy8tLT/fizt7e1YLLaxsfHKlSuXL19+//49DAZraGigcHtPnjzx9vbm5uaOiIggiu/C4fDY2FgNDQ05OTkMBjNfQkhra+vdu3ezsrLQaPR8V+Hg4GBmZtbX16enp9+0aZOFhUVNTQ30F+Evk6Hh4WEfH58tW7YsXrw4NTV11apV1Bw1NzfX09Ozbt26u3fv3r9/X0lJ6eHDh46OjqTRMSEhISQS+eHDB6LtOjo6YmJicDgcvEIsFsvBweHn51dVVTUwMIDD4ZydnYFDAYPBZGVlzc7Ojo+PV1ZWZmdny8jI0NHRZWdnz+fcf/v27bZt2+jp6Y8cOULk6QarWE5OzoULFxgZGYGHk+jw8fHxmzdvOjs7b968ed26dUFBQRTECIIgNze37OzsGzdujI2Nubi41NbWQn8J/pLZr62tzcPDQ15e3s/Pb8GlgQKArXTx4kXSXQMDAyoqKq6urqQeHXt7+0ePHj1+/JiHhwfYaBMTE3Z2dgUFBbS0tImJiWAYCDhs2rSJUHP38vIyMDAgXaTm5uaSkpI4ODg8PT3J2lxXrlyBIOjBgwdzc3N1dXXq6up4hwJAVVWVlJQUBEFBQUFZWVnR0dFycnLnzp2jxpJva2vbsmULFxdXWFjY77f8f7cMoVCopKQkGRmZ/fv3d3R0wGAwyuOxWOzIyMh86/3r168hCLpw4QLprvHxcWNjYxkZmfb2dqJd9vb269evv3HjhrGx8cjICNCfwsLC7O3tIQhKSEgAw1JSUhgYGAh9RXNzc9u3b+fi4iooKCDciMPh0tLS+Pn5ly9fTjb0i8FgDAwMTE1Nwb9xcXFqampEhtXly5e5uLgOHTo0ODgItqxfv37JkiXUWBjgQYWGhjIxMXl6eg4MDMz9r8rQ5OSks7MzNzf3pk2bKFs34+PjHz9+3LVr1+nTpy0sLCwtLYneJQB4auDjJgIOhzt//jwfHx+pdZabm6ugoCAsLOzq6orfeOnSJQiC+Pj4ysvLgQVuZmbGyclJFLF68uQJBEFEwZDh4eHFixdLS0tXVVWR/TnR0dHMzMyqqqo5OTnDw8OHDx8WFhYm9H5lZmby8fE5OzsTHuXt7a2mpkZk2VEAFot1d3cXFBT8zVG236cPlZSUODs7V1RU3Llz59atW8zMzPON/PLli7u7u6en5/T09NKlS8PDwyEICggIaGpqIhpJ+xV8fHykJ6GhoWFmZh4dHSVViUxMTLZt2zY0NCQgIIDfaG1tbWZm5ufnp6GhAbTyNWvWbNy4EawveNjb27u4uJAG8GloaKampsLDw3ft2vXhw4eamprJyUmw682bNyEhIfLy8q6urtHR0b6+vk+fPmViYsIfC4PBjh49KiMj4+/vT3RaXl5evKo3NjZ29OjRzs7O+Z4bLS3txYsX3759y8PDc+TIkR07djQ3N0O/Ab9HVN++faujoyMoKLigPwMfnyI09VtbWzU1NUVFRdPT0wkHHzlyREZGBh8RI0J9fb2SkhKp5Q9mqbdv3xLN+aTDgFuI9FgiNzESiXzz5s29e/d8fX2NjY1BgHb16tVfvnypq6sTEhICfwPn+Pv374WFhaWkpPDz0J07d2hoaEjd2RkZGc+ePQN/j4+Pu7q6QhBUWVk5z5P7rx+yadMmCIL09fW7urrmfjF+hwy9efOGl5dXX18fKLCUMT09bWlpqaamBh46HiUlJdzc3IaGhoSxs9DQUHl5eXw0gxT37t1jYWH5belpWCwWgUCUlZVFR0cDvWTjxo3KyspEySqHDh0SEREBMjQ+Pq6rq6upqUk2OI8X1jt37kAQZGVlRVadJ0V7e3tgYCAEQf7+/pTjxH8DGSovL7ewsHB3dyecgWpra6OiouZTiZ4+fcrPz08aqL9x4wYdHd29e/fwW0JCQhQUFAijIqWlpXidFMwQV65coT5k+xOB+2ofBQQEhIaGEm5HoVCurq6ioqJAhrKysmhoaPz8/CicamRkRFNTU0tLq6GhgWgXhQwTLBZ77NgxdnZ2d3f3Xxpf+7Uy9ObNGy4uLi8vL6LtR48e5eHhIbJu8MBgMMuWLZOUlCTKmhgdHV28eLGDgwN4cMPDw0uWLNm6dStYcSYnJ6OiosTExIjWuz8NY2NjEARJSkoCu2zPnj2MjIz5+fkUDklLS6OlpSVS5JFI5L59+1JTUykciMViwQp46dKlub+jDGVnZ4uKihoYGJSWlhLtCgkJ4ePjq6qqGhkZSUlJqa2tJZqTamtrhYWF3dzciJahW7du8fLygmhlZ2enrKzs/v37h4aGnjx54uHhwcXFdeHChQX9BZQxOTkJvtrJycna2trZ2dmGhobR0dHvzikjAgwGc3FxuXv3Lpir7OzsxMXFa2trwV4sFvv8+fNPnz7hxz9//lxGRsbZ2ZnoEV28eBGCoOvXr89RRHV19Zo1axgZGS9duvSLXEe/SobGxsZMTEykpaVHR0dJ9758+fLYsWPt7e1r1qyBIAhUHBM6cjAYzO3btyEIwsdTAaqqqgQFBUEAq7OzU05Ojp+fX11dnYODIyYmprCwkEp1gQg4HK68vPzq1atHjx7V09OLjIxMSUlZvny5hIREcXGxjY1NcHBwRERE0FekpaXduXMnOTkZLJFocno3lcBisevXr4cgaMuWLWALHA5nZmaWlpYGs9SXL18WL15sYmJia2sbHh6ONwL6+/s1NDRERESoTHA7ePAgIyPjgQMHfoXr6JfIUG5urpKSkpmZGQUrLDc3V1VVFZju6enpq1evXrJkyYsXL/CfOxqNtrCwUFBQIJTC2dlZQ0NDkKoxNja2YcMGAwMDPz8/UkciZYyMjPT09BQWFkZHR7u5ubm4uKxcuZKfn19FRcXd3R2UNfLw8Ojp6XV2dt64cePdu3eurq6CgoIKCgpubm4gxKakpLRr166lS5cePnz47du3PV/xrbrX69ev6ejomJmZb968+enTJy8vL25u7uvXrwPrb9u2bcBlFRoaysHBYWlpCar9IyMjOTg4Hj9+TP2FDh8+TENDc/78+bk/X4aKi4uNjIy4uLhqa2vnmzzRaLSVlRUvLy/e+EKhULt27WJiYsIHyefm5srKyoSEhO7cuYPfgkQidXV1165dC/4dGRkhO88RAYPBTH/F58+fIyIiUlJSrK2tdXV15eXlN2zYsG3bNhERkZCQkMLCQrwsdnV1VVRU9PX1AdMJh8ONjIxUVla2tLT09fVdu3atvLw8KioqICDAzs6OhoaGnZ1dU1NTUVExKiqqu7s7NjaWyiRoOBx++fJlWVlZdnZ2SUlJJiYmvJHf3t7OyclpZGQEfviLFy9ERUVXr16dkpIiIiKyb98+0rNRWHBRKNS+ffsWLVpEmOn7J8rQ0NCQra2turp6bm4uhWGAXuPs2bOEG9Fo9KFDh1hZWfGWF1gQFRUVu7u7wZbExEQODg5SBYvChWpra21tbeno6Hh4eDQ1NeXk5FRVVbds2fLx48esrCwwjMp4AllgMJje3t6YmJiHDx8GBAQ4Ozv7+PiYm5vLysq+efOmubl5ZGRkwRVkdHT0+vXr1dXVhPqft7e3qKgooUNkYmLCy8uLlpbWzMyM0F8wMDAQFxd37do1W1vbhISE+T7djo4OT09PXl5e6tNsfrcMzc7OXrx4kZubmyiaSAoYDMbAwODg4ED0a6enpxcvXqyiooJ/lM+ePYMg6N69exgM5uPHj5qamuHh4dSEaVEo1MuXL+3s7GRlZZWUlI4cOXLnzp36+vq2r/h1tu74+DgMBuvp6QELsZGR0ZIlS7Zv356fn09qmc8HHA5369YtPj4+0tTbmJgYfComQF9fn7m5OT09fVBQkK+vLxMTU1RU1HxnRiAQpqam+vr6P6u+6ifL0ObNmxUUFKgp1kQgEFJSUpycnD09PUS7nj9/DkHQ+fPngVIJh8NXr17Nz8/v6enJzc3t5eW14Dfd0tJy8uRJa2trdnZ2Hh6e1NRUajIPfzrQaPTk5GRdXd3OnTsB1ZWGhsa1a9eoWXynp6cXLVrEx8dHFGx+/fo1Hx+fo6Mj/hf19fUBX+Lp06eB8B09epSRkfH06dPzuRarqqr4+PiOHTv2Z8kQBoMJDg4WFhYOCgqi8pALFy6ws7ODX04IGAzm6+srLCzc2toKtnz58sXJycnR0TE1NZXQf0iK7u7uJ0+eSElJ6ejo3L17Nz09nbLf5fcAjUa/evUqMDBQTk5OVFTUyMjo1q1b+F9HFjgc7v37948fPyacL0dGRjQ0NAwMDPBTSGNjo7GxsY6OTlJSEl5iZmdn/fz8mJiY5ntWOBzuzJkz7Ozsa9eupeDi/90yVFJSwsPDc+vWLQprBAqFCg8Px/sVgSOEg4Pj/v37RCM/f/6sp6d35MgRvNmMxWIpOOxxONzHjx9DQkLU1NRMTU3XrFlDWET2g7h3796JEyd+ytqHQCBAwS4EQWxsbLt27SopKaHy2ImJCTc3N15e3tevX4Mt3d3d69atY2BgqK6uJhp88uRJCIKAQTAfwsLCIAjavHnzj0dCfoIMDQ4Orlq1ytXVlbJvBoPB2NjYSEpK4ku0UCjUxo0bZWVlu7q6iAyKs2fP0tPTU6PqlpWVrV69mpubW0FB4fr16xMTEz8rPASs68uXL9PS0v5I7jMp7t69a2trq6amtmjRIl9fX2p8Nr6+vhAEAc8kmJOWLVumqan54sULopGzs7MqKiqioqIgNWo+IJHIiIgIJiYm0m/4d8vQ69evtbS0jI2NqVnmMzIy6OnpnZ2d8SHr9vZ2JSUlFRWVI0eO4IdhMBgTE5N169ZR/vrb2toOHz4sISGhrq7+5MmTnx6g/vDhQ0REBA6Hu3DhgpKS0s9dFjEYzMjISGxsrICAgJqa2o4dO+bLPQLw8vJat24dXj3Ky8sTEhIi+/ozMjLY2dmJbF6yQKPRWlpa8vLyP5hv9EMyBIfDNTQ0VFRU8K56IoyNjRHaaDAYbN++fVxcXK9evcJvfPfunbi4uJKS0pMnT8Cnc/bsWWFh4Xfv3lG4dFRUlKKioqysbHh4OKli/h0/5PPnz/h/cTgcKDACmum5c+dkZGSOHTtGpJsPDQ1R8+VQRnV19fbt2zk4OAQFBWNiYuaTpJGREbytikQiFy9evGnTJlJvEGCDtLW1JXR1YrFYJBJJ1uCvq6tbvHixqqrqj4jR98sQDAYLDw/n5OQkZcnAo6KigoeH5+rVq/gPCIlErlixQkJCgtAF19raevXqVRoamrVr14Js9tevX8+3JDU2NoaEhDAzM69bt47ykk89bt26ZWxs3NvbC6JjBQUF5ubmxcXFwESys7PbvXt3aWmph4dHf3//5OQkGo3u7e21s7O7efPmT7mByspKZ2dnRkZGUVHRlpYWyhMwHA5nY2M7efIk0XYYDObg4MDIyPj+/XvC7cePH9fU1JwvFN3U1CQpKblr167v1gG+X4bu3bvHysoaHx9PQQ2qrq5mYGBgYmJydnbGzz29vb0mJib+/v6Ebp7JycnQ0NCQkJBdu3adP39+viDUtWvXpKSkHBwcnj179hMXr/r6ehYWlocPH164cMHCwuLly5eMjIwZGRloNHp2dnbXrl379+9/+vSpmppaUVGRsbFxbm5uQEAAoYLy45icnIyPjzcwMNDW1t67dy8FMYLD4YA4gHBjT0+Pvb29mpray5cv8Znas7OzFy5cAESi9vb28z3Ve/fu0dHRRUZG/lYZ6uvr09PT27hxI+VhSCQSxBSDg4O9vLwiIyOB9+jChQtsbGwvX778potGRUXx8fGtX7/+V/h79uzZs3nz5ujoaEdHR5Bg/+zZM09Pz5qamnPnzjk6OnZ2durp6eXm5vr4+BQXF2tra/v4+Pz0O5mcnLx27RoHB4ebm9t8/BAIBEJUVNTe3h4sWNPT09XV1YaGhtzc3IWFhfhh4+Pjnp6eDAwMd+/ejYyM5OTknI/7BovFhoeHCwkJUR8A+AkydPDgQT4+PmryMisqKqSkpMLCwqanpzU0NKSkpJ49ezY6OmplZaWsrEwlK0N7e/uePXvY2dmvXr3649oPWYDy6rS0tK6urlevXjk6Oj558oSdnb26urq3t1dLS+vDhw+cnJx3796dmZkpLCyEIOjXJSqlpKRoa2uLiorm5eWRiikOh4uLi2NhYdm2bVt9fb2Tk5O8vLyDgwNhIGx6etrDw4OFheXcuXOzs7NYLNbGxkZdXX2+4PTExISysvL3KUbfLENoNPrBgwe0tLSE+YSEwGKx6enphJrKuXPnWFhY0tLSpqamzp07Fx4efvny5Tdv3qiqqu7YsYNy7kR/f/+ePXs0NDTWr19//fr1n5XEQ4r29nZpaekdO3bgcDjAjV9bW3v06NHZ2Vk0Gh0bG9vV1aWvrw9q9S9fviwkJPQdxELUo7u7+9ChQyC6RzaH+NWrVwcPHjx9+vS+ffvy8vIIn0xaWpq4uLijo2NbWxt+Y25uLgRB4eHh80XT7ty5Q0dHFxISMverZai7u1tWVtbLy2u+uDToSWBhYfHmzRuwqKNQqIMHD2pqaoLivZGRES8vr4sXL4qLi7OxsVEIroE1HtAw/uqkYCAo3t7era2tK1asMDIyGhwc7O/vx5MV4XC4hw8fpqSklJWVKSsrE2W4/iK8fPmSlZVVWlp6Qd4jgIaGhj179oiKilpZWRH5qUtLS0FG9nyaFhaLPX78uKCgIKiO+oUydOHCBQMDA8pr0MjIyIYNGwCHECi66OrqWrx48cGDB4G6h8PhxsbGvLy8IAiKi4sje5IvX74A/h7SArFfhJ6eHjo6ukWLFnFwcAQGBqqqqiooKAwMDKSnp2/atCkvL2/ZsmXm5uZKSko2Nja/WqbxiIuLExcXNzExWZAspr293c3NTVpa+vLly0QVDXNzc6mpqWxsbFeuXKFwhsHBQRMTEzMzs2/Kgvo2GXrw4AEzMzPZulIijI6OxsfHr1y5UlJSMiQkBETRBQQECLMOxsbGwsPDyeYhfPr0ycbGRkpKirRi5tehs7PTwMDg6dOnb9++nZqaevbsWVxcHBwOr6ur+/jxIxwOB+lK9fX1v7kIsL6+ftmyZTY2Nm/fvp1v6a+rq1NTU5OSkiKbmIbFYleuXLl8+fIFRT87O5uHh4fU/f1zZKiurk5ERGTv3r3UM5WMjIx4enoyMTFt2LChqanp7Nmzenp6RD540uU5JyeHi4trw4YNpBM4FostKyu7cePGryjVwGKxgIckJCQEOPSmp6dLSkoQCER1dXVeXl5NTU1hYWFQUNBvLkaem5srKiqSkpKio6Mjy3yFw+H27dsHQRBZxywWi/X392dnZwdsE5SBw+HWr18vLS1NPYfYN8hQSEiIqKjofPXkR48eJatjYjCYDx8+WH1FQ0ODpqYmqXOMEN3d3UuWLLG0tCRrQSCRSEtLSw4Ojvr6+rS0NEdHx6tXr54/f/5nrSwvX76koaGRk5NzcHDYsWOHt7e3oKCgq6vrokWLWFlZDQwM1q1bB0HQo0ePWlpaSNeLHwEGgykpKenv7+/p6SGr9jY1NZmZmfn4+JC+XRwOl5iYyMnJ6e3tTbTkFRcXr1y5ko2N7erVq1Smfufm5jIxMVGvXFMrQ62trSIiIvNl496/f19FRYVCjlV/f/+2bdt8fHyYmZkJ8xKJMDAwYGlpKSoqCrKGSYFCodzc3BgYGF69epWamurv7x8bG6ukpPTp06exsbGioqIfDLBv377d3Ny8u7s7Ly/v7du3VVVVZ8+eLS0tTUtLS/oK0CAhLy8vKyuLiKvvu1FSUjI4ODg7O3vo0KHNmzcrKysnJSWRHdne3i4sLCwjI0PWqxIVFYWnFgFWwqdPn6SlpTU1NUnZCrq7u48dO3bixAnSMhg0Gg0+Gyq9uNTKUHR0tLq6Otl339fXJy0t7ejoSLSd9HV2d3efPn168+bNZOdJkI8nIiJCWYl+/PgxBEHbtm3Db2lvb5+dnf38+TOVKY5kUV5e3tHR0d7eXldX197enpycbGNjY25unpaW1tPTk5mZOTMzMzw8DCItd+/evXHjxs9yMJ46dQoUA7W0tLi4uEAQRCGE8u7dOyMjozVr1pBqFCMjIz4+PioqKtu3bw8ODt67d6+jo+ORI0eIPsjOzs5169bJyMhAEATMT9KrdHZ2ysvLUzkVUSVDU1NTy5YtO3XqFNm9qampDAwMhFoYHA4/cOAAnoSFCGR9PKOjo9bW1nx8fESxHlIMDg6qqqqKiIj09fXBYDD81E1YBo/BYHJycqhfa2ZmZpSVld3d3VNSUnbv3g0IN3bu3GlgYHDkyBF7e3tdXd2Ojo7x8fHExERRUVFOTk5bW1s0Gg2Hw3+EP4nogRw/fpyNjU1PT2++aRigo6NDUFCQrGWDw+FKS0tXrVplaWlZVlZG9M3D4fCcnJylS5caGRlZWVkxMzPv3bt3vqtEREQICwtTzounVoZA2puhoSHZfBRQSWlsbEz4UT5//pyBgYEstdR8OHnyJCcnJ1E1GR5fvnx58+YNXmIuXLgAQVBhYaG7uzvZ3GEMBrN27VobGxsq1X8MBvPmzZvt27dLSEjo6+vDYLCDBw+amJjs37//0qVLkpKSQUFB9+/fv3btGhwOLywszM3Nra+v7+zsPHTo0LeyBJNFXV1dQUHBixcv2NjY8BkdFJS8S5cuqampzZfCBoPBiCQbi8XCYLDAwEB6enp7e/uRkRFQgkwheSg/P5+enn7Hjh0/QYYSEhLs7e2Hh4fJ7sVisQcPHgTEl+CFoVAoERERosIDBAIxH48ODoeLiYkRFxenIHOAWvrGjRtBQUGg6nT16tVubm7nzp2zs7Nramoi9Z0UFRVt2bIlJyfn1q1b1Nd3Dg4ONjY29vb2VldXr1ixQldXNz8/v6mpaWJi4sSJE9u2bQsICDh69Ki3t3dkZGRQUJCVldUPus4xGExUVNSOHTtycnL09fW3bNmCv1sQhJ5Pkvz9/SUlJamZJ9rb252cnAwMDGJiYs6ePTszM3Py5MmlS5fm5eVReDJoNNrJyYmXl3dBA20BGQLFvHZ2dhTGwOFwX19fBgYGJyenkZGRvLw8Hh4eoljS+/fvd+3aRXbaT0hIYGVlPXToEIVLlJeXQxD09OnT0tJScOYrV64sWrSoqampvb39yJEjgYGBRGKExWIxGMzr168ZGBgyMjLmu/N79+51dnaOj49PTEwAx+nY2Jirq2t2djYSiSSM2AwMDIyOjj5//jwpKWnJkiWioqJKSkoLZrbjcDjKvsFLly6xsLCUlpZmZWWJiIjk5ORMT08D9jcjIyMVFZX5vr2enh4DAwNNTU0K50ej0UlJSbKyspycnHh7qKqqioeHhzAzE41Gk5XU/Px8dnb2M2fO/JAMwWAwHR2d48ePUx6GQCBsbW2NjIz27dtnZWUlLy9P6EGZnZ0NCAgwMDAgnfY7OjpUVFRMTU0pF8nX19dzcHCcOnWqt7cXaNz3799nZWUFuue9e/cALQHh06yqqtLT0ztz5oyrq2tkZGR7eztpcGZmZmbXrl0KCgpHjhzR0dFRV1cHZ0hPT9+9ezcKhZrv9YDFNDk5ecFvNDQ01MPDA4lEkv52HA539uxZfn7+iIgIOBzu4eHh7OyMRqOPHz8OCkL4+fktLS0peMLq6upERUXn42NAo9EBAQGysrLbtm27fv06kJLS0lJJSUkjIyO8sjg8PGxpaUlWi4DBYM7OzkuXLqW8Xi8gQxERETw8PNTE53t6ekZGRhobG11cXNjY2Pbu3YvPhj5z5gwrKys+mZwQu3bt4uLiWjDNFIFArFix4siRI9nZ2ZKSkpcuXZqcnNy4cSM3N3dPTw8ajd6/f7+EhERwcDChMZiZmSklJbV8+fKysrJly5aRdfNPTU2BSsXy8vL4+Pimpqbo6OiWlpbu7u6ZmZn9+/eTdfsODQ2pq6vv2bNnwboIJycnWVlZZ2dn0vgaSI/MzMycnZ09ePAgnhYHfH41NTWLFi06ceIEheUGsBIoKSnl5OSQDuvv71+6dCm+jQRY37W0tHbs2AFisVNTU2FhYcuWLWNhYZlPMSosLKShoYmOjv5OGWppaZGQkIiIiCC75Pf09Jw/f760tJTIxEWhUCdOnBAQEDAxMcnOzkaj0SYmJqQ1QygU6urVq0xMTIcPH57vBpBIZHJyMjA+z58/LyYm1tTUlJqaysjIeOLEidnZ2Z07d4J8DMBOREigAXD9+nUIgh4/fvzo0SNTU9OCggLCZ41CoYg41Orr67W1tSUkJDo6OpqamkRFRecjuAF5Uc7/zaCIBwKBANU/o6OjqqqqSkpKhL6WwcHBCxcuqKmpnThxAjDpsLCwgJLwrKwsZ2fn8fHxhw8fsrGxPXnyZG4h7N69G4IgwopyQj0a/1G9fPmSi4vL19cXTMBFRUWrV68GBMUgM5PsydFotIyMjIWFxXfK0OPHjzk5OedT/isrK+np6Tk5OX19faurq4kk6cOHD/b29qKioitXrmRmZibVSKqrqwUFBQ0MDCiUHzQ1NUlISLi7u8NgsNHRUW1t7bt372IwmPv37+vq6p49exaBQGzYsEFSUhLo72lpaTt37gwLC8MrXmNjY+vXr+fg4MjIyHj48KGdnR3h8jQxMeHi4uLt7V1aWvrs2bOAgIDOzk7Av7llyxZQ0UGU4lJbW3vmzJmZmZlt27ZR4PW5ePGira3txMSEn58fIyNjcHAw4V5/f38tLS3giM/Pz+fi4nJxcUEgEC0tLZ5fAYfDgbORGruyt7d36dKlxsbGFBJKcTjciq+AwWBjY2Pu7u6SkpKampo3b95ckDP02bNnAgICeFa/b5ChyclJCwuL8PDw+eyOiYmJyMhIExMTY2NjDQ0Ne3t7oiy40dHR+/fvr1mzxtnZmdQ56evrS0dHRznNoLu7W0FBQVVVFagy0dHR+D5RlZWVixcvPnHiBAKBiI6OtrW1BQv8uXPnIAgi9PPW1dW5urpaW1vX19eD9Fb8LhwOV1JSQkNDY2pqCuze9evXa2trb9++/fTp0yYmJp6enpmZmYQlSqmpqbKysj09Pbm5ubS0tPOZAnl5eS9evDhy5AgEQZs2bcJrrGg0Ojo6mp+fHwS28vLyVFRUjh49Oj4+furUKXNz848fPyKRyPr6eklJyby8vMbGxv7+flC0T+FB1dTUcHNzHzhwgAJbw/Lly+vq6h4/fmxmZrZ8+XJgNMxRgfb2dklJSTBlfpsMFRUVcXNzp6WlUb4A4NNoamoyMjKSkJC4e/fu27dvCQfMzs6S+nNbW1t5eXkprGJ4nDhxgp2dHeSHAPrfZcuWAQU8Li6OmZkZUJJv3Lhx7dq1KBQqLy+Pl5dXU1Pz0aNH+HcP2K6Axkp6icjISHl5eUtLy1WrVuXk5LS3t4P4vJWVlYKCgqenJ+F619nZSUdH9+LFi6KiIgiCvL2957vzlpYWJSWlyMhIQuMuKSmJjY0tLCwMKOzLli0DelJycrKPjw/QC4eGhiwsLECibV5eXkNDA0jxpvCUMBgMaPBAlqzn5MmTAgIC4eHha9euNTU13bhxI2mxfX9//5o1awIDA0kfEQwGW7NmjZWV1Xwz1rwyFB8fr62tTdlhSoj29va1a9eysrJKSUmlpaVRsCYQCISvr6+kpOR8UTOiwZs3bwaf/vDwcFRUFGhRCEzx7Ozs1NTUp0+fNjY2WlhY1NfXx8TErFq1Ki4uztXVlTDEfebMGRoaGsDrQ3qVmpqaqqoqouDMwMDAs2fP8vLytm7dis8kbG9vB005CwoKIAjatWsX2dvOy8vT19dfunQpfkt3d/fz58+1tbWBfjY7O+vt7Q3WuydPnmhqauKrgoCZGRkZicFgRkdHm5qaVq5cCYpMKKC8vJyDg4Nsa6zw8HBaWlpGRkY3NzfSxK/GxsbXr19v374dgiB8hyQi3LhxA4Kg+ZYz8jI0OTlpaGhITZ0bIbBY7Js3bzw9Pe3s7JYvXx4dHU32hpKSkhgYGE6fPj1fvAmNRjc2Nj569OjFixejo6OVlZWsrKxmZmbAwoyPj2dhYcGbOYODg6ampo6Oju/evausrBQVFb1169bAwADRwopAIIANSE3+A2kXqYCAAPBvR0cH8FS1tLTw8PBYWlqSvX8LC4slS5aUlZXhcDg0Gp2Wlubq6nr69OmXL1/q6elpampmZGTs2bOnpqYmOjp6+fLleBm9ePGioqLiypUrQbsZf3//rVu3UhlOSUxMVFBQIM3ynpycjI6OJmUr+Pz585EjRyQlJbm4uPbv3+/s7Dxfjfnk5KScnNyyZcvIKjbkZai2tlZERIT6anAiALIOUk5dsEtbW1tBQWE+AZqcnNy6dauhoaGMjIybm1tMTAwCgQgLCxMTEzM3NwfK0IMHD8TFxfft2weDwRAIRH5+Pijl+fDhAxMTU15e3uPHj93d3YkkGIVCWVlZ2djYfBP7HSD1xeflfP78GTQHamho4Obm3rNnD+khL1++ZGdnx4fKP378qKurm5aWlpOTU1dXB85w+/ZtOBzu5uamo6OD93qcO3eOnp7+6NGjKBQKjUaDS69Zs4b6ZARjY2MjI6MFNfGxsbHTp0+LiYnx8fGFhoZWVFRgMBjKDveDBw9ycXGRpZogI0M4HO758+fUWJUU4Ofnp6KiQhoTTkpKYmJiolCWNTIyoqiouGHDhoaGhubmZvAdg7r6FStW4I9NSEhQUVGJiYnx9vbu6ur6+PFjSkoKGPD+/fvBwUFdXd1Tp04RPZePHz8qKipevnyZ+gBFYmIiof114sQJNja20tLSvLw8FhYW0hSDzMxMAQEBDw8PoEdjMJiurq6Wlpbh4WF5efno6GgYDKaoqPju3bvDhw/b2NjgF6lPnz7x8fEBJwgSiQwNDWVhYWFmZv6mCqrU1FQODg4Kj/ft27eHDh3S1tZ2dHQ8e/ZseXk5lQKam5vLycnp5+dHOp6MDDU2NmpoaFDo4zwwMPD8+XNSrb66uvru3bufP39ua2uztLTU1tYmsiaGh4fBTE6hPhUOh3t5eUlKSjY3N6PR6AsXLmhra2dmZlZUVIyPjwcGBsrIyJw5c6a/v7+srExFRWXJkiXApq2urpaXlxcTEwMqMKhDIs2YCw4OZmFhoYZtHeDAgQNsbGzl5eUoFAqLxbq5uRkYGCCRyMLCQlZWVqLlHoFACAoKSkpK4r3ARUVFYBJ6+vSptrY2UOOsrKwEBAQsLCx6e3vT09NbWlqioqIUFBR8fX3b2tq6urpCQkJkZWXv37/f0tLS3t5++/Zt4F6anp6mXJ2NwWA2bty4aNEiUoMXxCXp6enZ2dm1tbW/o8TK0dFRR0eHlEiDjAzFxcWpqKiQfc3FxcV5eXlHjx5VU1MrLy8nsgJyc3P5+fm1tLSUlZWXLl366tUrIplNTU1lYWEh26KFEBMTE87Ozra2th8+fGhtbT106JCNjY2cnNy+ffsePHhQXl7u7u4eHBzc19enrq6ekZGRn58PPIF1dXXi4uLh4eGNjY1OTk7p6ekXL14kSiYBdSnh4eFUPLR/eRBAuWBaWlpiYmJra6uysnJERASwVoyNjQ8ePEg4/u3bt9zc3IQ+34GBgTVr1lRUVCQkJBgaGk5NTeFwOCsrK2tra7AufPny5dChQ5ycnHfu3MFisQEBAWZmZm/evGltbZ2enp6ZmYmJiaGhoXnz5g0Oh6usrFyQTPjTp08cHByk4SkcDnf79u3AwMD09HTS2MXLly/v3LkzODj48OHDp0+fkj2zt7e3uro6qReKjAz5+fnJysqSBuHGx8ednJxAfxM5OblFixbR0NB4eHicO3cO7/8dHR3t7+9PTEwkTezFYrH6+vouLi7zOe+npqbi4uI+fvw4OTnZ09OjrKwsKSkJHHHj4+ODg4MFBQUGBga7du3Kzs7+8OFDe3u7rq5uV1dXc3OzlpbW8+fPHz16ZGxsvGTJEkDLD7LVSGmyLL9ibm6uubl5PrYJICWGhobs7OxPnz6NjIwMDg6OjIzk4eHBz222trYg5gqHwwcHBzEYzM6dOx0dHQljf1gs1sPDY8+ePVVVVWvWrFm7dm1iYiIfH192djYcDn/06FF7e3tiYiIrK2t+fv7hw4dNTEySkpLGx8dv3bqlrq4eERHx5csXMJ2DUNqCRW1oNFpHR8fAwIAaMgIYDJaamrpv3z5WVlYIgvbu3WtgYCApKUnWR1BbW8vFxUVaV0gsQ5OTkzo6OpqamqQJKN7e3gwMDNu3b/f19fXz8xMTE9u4ceO2bdsYGRkFBAROnTpF2WdVUVEhJiZGSPtKhJycHAiCBAUF165dC4PBjh8/zsjIuGbNGsLJs6qqav369UuXLm1vbx8YGFBSUgIzyvnz56Wlpbdu3VpWVgaaqoSGhnp5eQkJCX369AmDwTx69Agv1sBowmKxsbGxhPmQhKiurvbw8GBnZwc98K5evRoYGGhqaurl5QUyAqampsy+Ym5ubufOnZGRkYODg4sXLz569CjheWZmZj58+MDNzb1t27ZPnz5paWk5OjouWbKkvr7e3t7+0KFDExMTQUFBampqnZ2dGhoaQCivX7+uqamZmJiIF8crV67ExsYWFxcDFRMGg1EgZ3r9+jUnJ2dQUBAFtW98fDw1NdXJyUlERISFhcXFxSU2NhYOhzc2Nnp5eS1dupQ0nIxGo+3s7EitM2IZ6uvrY2BgIKWffffuHTMzs7W1NX5+wnsaGhoaTpw4YWxsbGBgEBcXN58hunfvXiEhIQo51y0tLSdOnGBlZcW3LszPz3dwcHBycvL398dzuIIniMViu7q65OTk1q5dOzw83NvbGxERgUAg+vr6EAhEcnLy2rVrIQgCr6S7u1tTU/Pu3bvggz5x4gQzM3NxcXF6ejrZ5I3y8nI5OTkZGZmmpqahoaF3795NT0/v2LFj8eLF4BWeO3dO8SsuX76MwWAcHR0/fPgAiH9At2g4HP748ePy8vJdu3a1tbU5OTnR09N7eXndvn27paUlMTHx8+fPpqamIGS7fPnyU6dOgXVQQ0NjZGRkZmaG0LZKTk4G5YX4Lba2thTioFNTU6amphISEmTrGgAxl5ycnIGBwdmzZ3t6emAwGFEY0dDQkHT+npubCwwMJG3+RCxDNTU1O3fuJF3zKisrOTk5KXiWv3z5smXLFgEBAbIeAaBYeHh4LGgQHT9+XENDA2R+jY+PA9fzqlWrDA0NT5w4AW6s9/9DTU3t4MGDHh4eK1euBKTVGzZsAC7/p0+f0tLSgkKwgYEB0BA+NDT048eP7969Y2FhycnJGRsbIyXR7ujoUFdXBw43wDSyc+fOp0+fcnNz4zVoQO+P98h9/vx5bGzswoULtLS0Q0NDU1NTtbW1wLkcEhLS39//+PFjGhoaXl7eycnJ6elpBweHrq6uTZs2PXr0aGhoyNzc/MaNG2FhYW5uboTVzb29vWfOnNm4cSPgJgAcPV1dXYGBgTExMZTrk8LDw8nOBcDC5eTkjImJmS9XGI1G6+rqrlu3jnRXeno6MzPzrVu35u2Bh0QiL168CFKWiNqcqaqqcnBwAP8V2T5ogoKCgYGBCAQCELsStUiLi4ujo6M7dOgQvmXzfAgNDT1+/Pju3btVVFQsLCzu379PT0+fkJBw+/btjx8/goh3U1OTiIiIoKDgmTNn/Pz8pL+iubl5YGBgbGwsNja2tbW1s7NTQkICjUZ3dHRYW1ufPHny4cOHWlpaQkJCaDSal5dXREQkPT19+/btMzMzhDcwMTFRV1cHQZC5uTlYxRgZGXE4nIuLC6jhwmPLli2ge7CioiIPDw8ajaanp4fBYHv37hUXF8/NzWVjY0tMTLxy5cr69etXrFjBz88/OzsbGxvb1NQ0Ozs7OjpaUVHR0tIyMDBw/fr1L1++qKioiImJlZWVtbS0vHjxIiAg4NWrV6Kiojdv3qyrqwN9g6qrq4eGhnx9fRctWkThMTo6OgoLCwOvOhHy8vJADEdQUJDssQ0NDV1dXRISEqS7JCUlOTg4kpOT/6uhMaFAtbS0SEtLk63/wmAwoMufj4/PfPG/2dlZUVFRIlMF39fSzs5uQefeyMhIVFTUnTt3EhMTdXR0wOtZsmTJsmXLVqxYsWPHDiQSaWRkJC8vX1NTExYWhg/FVFVVSUhI5OTk2NraKisrA4ojenr6K1eutLe379+/38DAYNGiRZs3bwYUzytXrgTBr/z8fMKpEbizGRgYXFxcRkZG0Gi0pqamjIzM9evXCW8+Pj6elpYW+P6RSOTx48fb2tqKi4sVFRUvXbrk7Ow8PDwcFhYGXoOiouKbN29sbW0lJSVLSkrk5eV9fHxqa2sB7zGw/1taWqqrq9+8eRMfH6+srJydnX3p0qWPHz9++vQpOzu7oKDgxo0bcnJyIEhCZTFdaGiompoakWmMwWBMTU3x2gJZeHh48PLyzhcOt7KyAlogHv/6jPBAo9EMDAxE3ScB6Ojotm/f/uHDh9u3bzMwMOjq6rq7uzMyMhKOAQYkadv2xsbGtra2Y8eOga+WLCYmJnp6eiYmJnJzc319fW1tbZ2dnXNzc+Xl5UGSGgKBWLp0KRMTk52dHaiKUlBQgMFgZ8+epaGhaW9vNzEx4ebmLi8vZ2BgQCKRdnZ2RUVFtra20tLS27Zt27p1KwKBGBkZqa+vP3r0qK6uLviqAL8THleuXLl27ZqHh4eCgkJXV5e2tnZERIS3t3d1dTXhzTc1NeFwONDpkp6e3sTEhJeXl4mJiYaGxt/f//r162/fvn306NGePXtaWlo8PDyAhRUdHd3Z2dna2rpt27a2tjYlJSUrKysIggwNDYOCgkAN8Z49eyYmJqSlpRkYGPLy8jIyMmZnZ/v6+lRUVPz9/VesWEH0zClAVla2tbX18+fPqqqqhO/R2to6PT0dBoOxs7MTHVJeXh4bG9vT0xMbGwtCe6RgZmbu7e0dHh7GdzL9r5f64cMHGAwGUpNIoaCg8OjRo8OHD3/+/Pnx48fPnz9ft24dOzu7jo4OPz8/eAFoNHrZsmVEBwJrQl5efr5fW1FRAdSXiIgIZmZmBQUFGhoa4CBhYmLi5uYGPgWA7du39/f3l5eXr1ixQlZWVktL6+LFizU1NZmZmdevX9fX1z948KCgoCAKhZKWlgYTflxcHA8Pj4eHx+LFi2/cuIFGowHNKh4YDKaxsRGLxebm5lpbW589e3bbtm2LFy+WkJCAwWDS0tIjIyNIJLK1tZWFhUVWVhaDwQDpgb6+FUtLS/AJCQkJsbCwrF69enJycsOGDSYmJhs3bhQSEmpra8NisWJiYhwcHLq6uggEYvny5SwsLO/evdPR0REWFqahoVFSUoLBYKWlpV5eXsLCwnx8fCgUCvRsAJ4wfGNXLBYLSNMpw8bGRltb++nTp4QyBEHQihUrysrKhoeHGRkZMRhMc3Nza2srDoerqKh4+PChgIDA7du3wSJAFi4uLl5eXmVlZba2tv/eRDgphYeH8/PzUy69w2KxcDi8qKjowIED69evFxAQMDY2dnFxMTU1BXXQRJPn8PCwtra2oaEhhYaYubm54uLi/Pz879+/b2xsBDfw5MmTrVu3xsfHL1++3N7ePj09vbm5OSkpKT8/f2RkxNHR0cHBAZi+fn5+zs7OHR0da9asWbVqVVpaWm9vr6mpqYaGxtOnT0dHRzs6OkpLS1VUVE6dOnX69GnS1TYhIQEoWAoKCh0dHfX19cLCwunp6RERET4+PleuXJGSkiovL5eRkQkPDz9//vzLly8VFBSAOxHz9fei0ejOzs6GhoZ79+59/PixoKAgMDBQWFgYxMLi4uIgCAIFev39/W/fvk1ISCgtLRUQEMDn2ra3txcWFpKmDxCuXDgc7uLFi9ST3gUFBRkYGBDV5IBCvLS0NC0tLU9PTz09PRERkY0bN2ZmZr5//37BHgwwGMzMzGzz5s14W+Q/8xAWi62oqFi3bh3l2ZKWlpaVldXwKyAIunjxIgqFUlNTg8FgBgYG0tLSRONra2vr6upiYmJIezHjYWFhcffu3a1bt+7evVtDQ2PHjh26urrOzs7r1q3r6OigoaHJy8u7du0aPT398Ff4+PjY2NgcPny4srKys7OzvLx88eLF4uLi8fHx5ubmtra2q1atCg8Ph8Pha9asCQsLCw4OFhUV9fLyKi0t5eHhwWAwfX19oHMvgJaWVn9/PwRBwDuAw+FYWVk5OTnfvXsXGBgIWjmjUKjZ2VkODo6AgICUr1i1atXFixdXrlyJn9WVlZVxOJybm1twcHBPT8/AwAADA8OXL19u3brl7OwMMr9KSkpcXFyqq6slJCTw635HR4ejo6OcnNzTp09Bet2nT59aW1utrKyuXr26YcMGJSUl4N3l5OREIpElJSX09PQUZguAjRs3MjMzE6kQNDQ0dHR0CgoKZmZmGzZsoKOjo6GhmW/lIgUbG9vGjRsBu+a/759QvtjZ2UmbjACg0ehnz56RJZ2gjDdv3rCwsFCIvuHR39+flJQkLS2toKCgrKyspqZ27969rq6u3NzckpISJBIJJKajo6OnpycnJ0deXl5fX19PT09UVNTY2BjMc6D1JCsra1NT0+Tk5JYtW5YsWYL3tfT09Fy4cCEiIoLQeTE4ODg8PLxr1y5fX99Hjx6hUKg3b97w8/NnZGTY2Njk5+efPHlSREQkNTV12bJl6enpTExMmzdvfv/+ff9XzP03qqurxcTEkpKSZmdnIyMjs7OzT548KSgoCBxjhw4dYmFhAXU509PTxsbGIGc+JSUFRHZB772+vr6TJ0+uWbMGtI/Bq/OTk5NxcXGAPI+s/4YUo6Oj39oXcHZ29suXL1NTU0NDQ2T194yMDB0dHbxB8x8Zmpqa0tTUnI+HYGZmBvBBX7t27ZvaNANaLsqNYFJTUx88eADKWJuamgoKCiQlJcHyr6WlxcnJKS8vf+rUKWtra1tbW3xyO7BlBgYGKisr8cmTDx8+BEs+3sPb1NRE2R6cmJgAg9+/f19dXT02NrZ8+XJ2dvbc3Nxdu3Z5eXkdO3aMi4tLQUHhzZs3oaGhGzZs2Lt3r6Sk5KlTp6KioohCCv39/ZcuXcI/37t37wYHB1dVVYEFenBwUEFBISIiYmZmZt26dS4uLsB3+unTJ5DOOzg4+PnzZxQKNTAwAIPBOjs7Hz58CI5tbGw0MzNzcHCoq6vLyspqbGyk5vmXlZVRORKFQiEQCNBdREdHZ+XKldbW1mSPTU9Pp6enx/v9/yNDWVlZmpqahD4uInR2dgJ2Mxsbm5s3b9bW1i7IyIlEIm1sbAwNDSkkGADuHEZGRl1dXTMzM/C9TkxMdHd3X7p0qb6+PjEx0c/PLzAwUF9fn5aWFny4s7Ozubm5DQ0NsbGxBQUF586dAwkPgHXQ3d2dmqcGXP4gEv7ixQt1dfXCwsJr167p6Oj09PQ0NTU5OTm9e/cOhUIlJSUJCQkBzyGozl61ahUfHx+F0A0AHA4nlODExEQREZGhoaHm5uZFixYRZidisVigYWRlZRUWFnZ2dl66dMne3l5BQQEkHgFaD8Du8ODBg+Hh4ba2th9pu/7ly5ebN29mZ2c/ePBgZGRk8+bNRkZGIL8AxCXl5OTIWvhpaWmMjIx4EsT/yBBIaSOqlSHC6OjouXPn9u/fLyQkJCsru2/fvs7OTgo6+OfPn9nY2IKCgihXKw8ODlpZWfHz84uJiQUFBd24caO3txfkWhAN09HRcXd3x+FwcDjc3t7+4sWLwsLCe/fuBT0DcDhcVlYWBEEqKipU0kzFxsaCbHPQGW14eBhY0RgMxtnZefXq1SB009LSoqioGBwcvH37dvDiHRwcbGxs6urqQEI3NUChULKyssuXL8fhcJ8/f5aTkwNF+6GhoQcPHgTnQSKRIPUgMzNTWVk5JSWlpaVlamqqp6enrKwsKSkJaMT3799vbm6WkZFZMAmit7f36tWrZJezuLg4YWHhsLAwKyuroqIiYWFhfX397u7upqYm4MK2s7Mjy8GSk5PDzs6O3/UfbYuenp6Pjw/Eb+cDLy/v/v37gYnx+vXrDx8+eHt76+npiYuL29nZkTqW0tPTUSjU8uXLSZ1GhBASErp9+3ZUVFRSUhIoIX3w4IGoqOiXL1+MjIwwGAwtLa2BgQE7O/u6desiIiKOHz8eFBR069YtISEh4BLcu3dvTk4OFouVl5c/efLknTt3ysrKAB8oZXz58uXVq1dbt26Vl5enpaXNzc1Fo9Hbt29PTk7Oysq6evUqKMfm5OQcHBxkZmYODAzMysrS0tIyMjL6+PEjAoHIzc3V0dGh4LkgvFZ/f7+npycNDQ0GgxH+iqmpKQUFBTgczsLCAkwWEKY9evRoQ0MD/lgODg52dvaPHz+Wl5f39/d3d3eDADuRf4sUMzMzZ8+eBanfRLvWrFmjqKhoaGiIQqGAl4uLi0tcXBzsnZubU1FRSUlJMTU1JTrQ1NRUT08vKysL7PqPDNHQ0BgZGQkLC5O9lb6+Plpa2hs3bjg4OJSWlvLy8q5bt05ZWZmRkfHJkyd79uwpLy+/e/cu0VEFBQVKSkqLFy9e8PlKSUlFRUW5u7sPDAyUlJRUVlY2NjbW1dVVV1czMzODutLdu3fv37//+fPnIEW8qanp3LlzdXV1bGxsAwMDNDQ0WCwW0D9++PDhyZMn1MiQvb29hIQEKyvr0qVLu7q6+vv72dnZFy1alJiYqK2t7enp6eDgwMfHFxERwcfHR0dHd/fu3efPn3t6epqbm9fW1gJV786dO5GRkQteKy0tDYFAgDgSLS3t7Ozs1NQUXg5mZmY6Ozurq6thMNj79+8vX74MtKigoCBglMjJyYWGhu7du7ekpMTBwUFAQCA1NZWbm5vyRWVlZe/duycmJka6i5OTE7CmMjMzQxAkLCxcUFCAQqGAYU5DQwNsKdIDGRgY0Gg0qGz5LxmipaVVVFQkO2E8evQI5CdMT08/ePCgs7PzzJkzwFOSkZGBQqEMDAxERESIjpqZmZmYmGD+Cog66OnpQRC0evXqgYGB/fv36+vrBwQEgGJtc3NzNja2+vp6JBLp6+tbUVGRmZk5MTGRnp4OGuoyMDDgvRJbt259/fo1NVdUVVV98OABFxeXjIyMkpISBwfHyZMns7KyjIyMgM7IzMyspqbGy8vr4uIiICDw/v17ExMTJiYmPT29Y8eOlZWVFRYWgqI2yoDD4S9fvrS2tt60aROY9UtLS8+ePSsoKKinp2djY7N37953795paWkdO3asoqKCgYFBVlY2Ly+PmZkZ1PKeOHEiOTlZU1MzJCSEjY2NykdKS0srJSU1PT2NwWAoxAkgCDp48GBDQwOhZ4eWlpasDAHZ4uDg+M//YBl++vTpfIEw8JG5ubkNDAx8/vw5IyMDi8UWFhamp6cjEAg4HD4+Pk6qX1dVVfHy8jo5OVHP8oTBYGZmZoB2CX42fldLS8udO3dERERcXV2HhoYeP37Mzs4uLCz88OHD2tranp6ely9fXrlyBRjbMzMzRAYF7itIr4hEIrW1tQFzOQ6HKyoq4uXlffjwYV1dHaj2AsmE+F9kYGCAT1/B4XBbtmwxNjampoX06Oiot7c3Xg/t7e11cXHJy8vbtGnTwYMHOzs7LSwsQJLT5s2b8aoG/tKHDh0i7KPwTYiIiFi/fj01JbOtra1OTk6lpaWvX7/evHnz+vXrCVNuCHHy5Elzc3Nwzn/LEOhhO5+PsrOzc+PGjdu3bz9+/Hhubi6VXR3Kysr4+fmpJwdGoVBHjx49c+YM4W00NDS8fv3az89v0aJFWlpaPj4+k5OTvb29qqqqMjIyhLUs9fX1ICSM18RBlhkYc/Pmzfm6VXR3d+OTlE+ePAk0WSMjI6Ismebm5r179yooKIBUu4qKioiIiIyMjPlik6BJA/hd3d3dmK8Auz5//tzZ2YmXaRQKlZycvH79evCvvb19YmLigwcPvL298TYdGo3+bqKjsbGx+VosEGFwcNDDw+PGjRt5eXnv3r2j8PG/fPmSh4cHPNt/yxAKhQJ+PAoXaGlpOXLkCAsLCyMj44EDB54+fUqZ87GkpERAQID6Nn1YLLaoqAhPTY/FYoODgyUkJDQ1Ne3s7C5cuADyv8AyB0EQoB8Ab8vHxyclJSUqKkpYWBjPUkIoQyD9sr+//8WLF/MVXuJwOHd39xMnTtTV1fn5+RF9UY8fP5aSkmJgYAD+0rS0NEFBQdI+mGg0Gtz/xo0bgdH07t273bt3E86pe/fuBfxiqK8AP+rUqVPr1q3Dv+wLFy7IyspS2c9kQVDP4kWZfw2P1NRULi4uMF/+W4Z6e3upmZCBZISHhzs5Oa1cuXLVqlVE5eiECA8Pl5aWpqaYlSwQCISTk9PZs2dB8IGwuIeGhkZGRiY2NnZ6evrDhw86OjogbQ0UWEVGRpJ+si0tLX19faGhoaCRamxs7JYtW4qLiwl7zg0NDQkLC4MA1uTkJPiiQL7zyMgIAoEoLCyUl5ffvn07CoWqra2VkJB4/fp1YWFhT08PEomcmpo6dOjQ2rVrgaw3NDQA/8Lg4CBR1vbdu3dBumN4eHhAQACYbLKzs4WFhR89epSRkTE0NASDwUhjZ9+NiIiIa9eu/cRuJ2Rk6NWrVwsWDOAJs4BugUKhEhMTZWRkjIyMyE4227dvV1BQWFCoqZF6BAJx7969tWvXLlmyBJgMgYGBtbW1oaGhycnJHz9+xC9GFhYWTExMtbW1ZCf/+vr63Nzc8vLyZcuW0dPT8/Pz4yMhxcXFpaWld+7c6evrq62ttbW1BZnaBQUF6urqq1at8vDweP78eXJysoyMDEhodHBwOHfunJKS0vnz5w8fPlxeXr579+7AwEAK/AqgNgP/SVRXV3/69AmFQk1PT8/OzsbExOTl5ZmZmRkYGPzcrlZubm7q6uo/sT8EkCEwx/9bUWdhYQE3TWiXATWClpZ2y5Yt4NGnpqZOT0/jcDgWFpb169eDErCioiJTU1OiY4FWD0HQfyW8kUNISIi8vLyrqyth8iQKhRodHeXk5CwuLr5582ZFRQUtLS0cDhcVFQW1Uf39/aysrJ6ensLCwkDZPHjwIC0tLRcX1+HDh7FY7Nq1a48dO6alpUV4LZWvAGw9SCTy06dPQ0NDTExMcDg8KCjo8uXLmzdvhiCIn59fR0cHpNcYGxs/e/YM9JuSlJRcvHhxV1dXdHT0xMQELy8vEolUVlb29vYeHx9nYWHZvXs3SFwh+o0zMzPgZoyMjHbs2KGhoQFas2toaEAQVFJScuvWrf3793NxcfHw8OzZs8fNzS0yMhK0fv4p4OXl9ff3x2ePUAYOh0tNTaWnp1+1atV8hwCOwO7u7n/l+oFNlZWVXV1dRD8ei8W+evUKeHempqa6urqMjIwkJSUnJibk5eX5+PhoaGi2b99eUlJiZ2dH1imwoABBECQmJnb69Onk5GRzc3Oa/4/29vaOjo7Vq1eHhIQAMhcpKamTJ08aGRkJCgoiEAh+fv6cnJz3799ramoCmb5+/ToMBsvJybG0tNy7d29XVxcPD8+jR48sLS1J00aBS0ZRURH8m5+fPzY2RkND09nZWVdXNzk5ycfHR09PD1IW79275+/v7+Pjs2rVKnNzcy4urqVLl546dSo3N1dOTs7Kyor3Kyj8RmZmZiYmpj179hQUFOzbt+/UqVMHDx4EOdGPHj0yNDQMCAhgZWV98OABFouNiYkBAXxhYeGtW7eCKmbKvt8FsXbtWpDDRE3iEVjB4XC4paVlYWEhBoMhzQmTlZX9j88JTE0XLlwgWzo+Pj7+3fzLO3bsMDAwWHD+BBZ1QECAv7//vn37NDQ0TE1N7927B4JKly9fRqFQHR0dRkZGtLS0hIR8gEpm3759gJ5RXFw8MzMTMFNDEPT+/XsMBqOoqAhSe0dHR7u6uuZTLYOCghQUFNra2tBo9Nq1a7du3Yrf1d3dfeLEiZSUlNnZWXZ29rCwsImJCZAnCTJZqcT4+LiRkRFIXUpKSpKUlHz//n1vb6+UlBQzM7O8vHxRUREaje7v78dgMElJSRAELV++HCxD69ev/0FVZufOnaT1XgsCDocDpy7pLjQabWhouH379v9ay8i6rRZ0g1IAaGi/4PxJQ0ODz0aCIKi7u5uDg4OHhweCIAEBge7u7rCwMJBt4+vra25ujj+QlpbW3NzcxcVlenr60qVLXFxc1tbWs7Ozr1+/3rRpk7q6Oh0d3apVq16/fu3q6gooqi5evMjDwwMWKZDuAhxlYPIDyawoFApoXQBsbGyBgYHATQqY80AiFJUTAxKJBO44Li4uW1vbtrY2BAIB/C4bNmxIS0u7efPm/fv3nzx5MjU1RU9PD+IELi4uxcXFuV/h6OjIw8OzYC0DZWAwGCsrK8o+RlKwsrKamprW1dUZGxvjc6QAgNk7PT3973+AYvvjfO9E2Llzp4qKCpVkW4RAIBBJSUkHDx7Mzs5WU1PT1dUlMu5GR0ePfwUwfECOGKB8LywsdHBwAPkY/f39mpqaBw8efPLkyaJFiz5+/BgbGysnJ+fv7+/n5xcUFHTt2jUMBnPnzh0PDw8xMbG2traWlpbly5dHRUUdO3YMdCuPiIjYvHnzmTNnMjIyrl+/bmZmVlNTMzk5uWzZMkI+nqGhobt375KmSb1//37JkiXA+pudnd2+fTsorGlsbIQgCKQAdHR06OrqamhoEMaJx8fHL168GB8f39fX9+PtR+frTb4g3r9/b29vT0pdikKh9PT0PDw8frS/PWVs27bNzc2N+kkYFDM8efLE2NhYWFhYTExs5cqVZ86cASlN/f39eF4sHx8fFhYWfKNqwAkEErtmZmbGx8fhcHhzczPQuEEgesmSJUgkcmBgQE5OTlRU9Ny5czdv3hwaGoLD4a6urnFxcUpKSqDcERSAqqiogEJPJBLZ29ubk5NTVFQ0PT1dWVkZExNTWFioqqpKOMk/efLEyMgIOJ8Il+/p6WkjIyNFRUXgigTxH5CtZWJismTJEmDYP3v2jIaG5lsbGP4eDA8PkyZg/SYZ8vHxCQwMpHIwqEuHIEhdXV1XV/fly5czMzP4Oayzs1NOTg68s5cvXzIzM3t5eeGPnZiYWLZsmZ2dHd6b8vDhQ11dXRkZma1bt8Lh8JaWlqtXr2Kx2KqqKkZGRh8fn8rKSldX1+HhYRwOBybgiooKISGhnTt3fvr0qa+vLzIy8tixY+B9gwxoPz+/58+f9/T0PHnyhJ+f39TUlLCaePYrZeD9+/cJE/wAfH19ubm5V6xYQUTq5evrq6amBgQODofv3r37N7fW+xEQytAPrbKUgcPhQMEoNaClpQ0NDT1y5MizZ89yc3Pt7e1ZWFgmJydbW1tBwBKDwfDy8k5MTISGhgIuDnBgZWXlkSNH9u/fj+dwBdtbW1snJyeXL18O6P127txJS0sL/MKrV6+emZkRFhbm4uKioaEBUUZGRkYaGhogtSIiIl5eXh0dHd3d3YAAKTY2tqSkRE5OLisrq6mpSV9fPygoiDDvgpGRkZmZWVZWtr+/v6mpifCnqaqq2tvb29raHjhwYGRkBG+u4nA4MEkDffTMmTNtbW2Ojo6jo6PQ70VHR0d4eDgSiYQgqLm5eXx8/JsO/zYl65tAS0vb2NiIw+Go1AdBkijhFj4+PqBcKygoZGVlSUpK+vn59ff337lzZ8WKFUC2jh07pqqqChZNGRkZDAYDtHg0Gh0cHKytrT01NYX3PHFxcQkJCeFwOCMjIwMDAzo6OvAW6enpOTg4ZGRk7O3tlZWVS0tL9fX14+Li7t69m52d7erqeuTIEWVlZQYGBgUFBXAqsvqpkZFRfHw8Uaq8lJQUAoHg5uaWlpYGunl8fPzU1BRIVvH39w8NDQU99iAIKi0tTUpKIs31+aXg4uIyNjYGvozJyUkK1RNk8RPmocKvIK2hpqOjA0XH3w06OjogEPT09HJycrW1tQ8ePDA1NcUnBiUlJcFgMHd395mZGVFR0ZMnT4Lxc3NzTExMIG81ISEBf0JZWdmlS5disVhQ2wDKTkCzegkJifj4+FWrVnV3d2dkZCCRyJCQkPPnzwP+jZs3b4IzM/x/kPWH0dLSLlu2jOgdlJWVAUK31tZWUJctICAQFhZWWFh48eJFZmbm7u5uMNLGxiY9PT0tLa2vrw/6jeDl5bW2tqanp6ehodHT0xMSEvqZMgSqySjsTUhIsLW1ffnyJeleDAazYsWKHzRKCREVFcXKygoYTMHVa2tr16xZc+fOHRQKpa2tzcTEBHah0Wh+fn4BAQEREZG0tDTg+Eaj0XR0dMeOHSNMzFNVVTUwMAB/y8jIMDAwKCkpHT58mJ6e/v379+rq6paWlrKysiCx6TtQ9LW9gbu7O91XAMmTlJQE6dg1NTUXLlzQ0dGZnZ0F4zU1NSMiIr51Jvir8O+Jg7LqBPgoyXIzjo6Oenl5SUhIHDx4kGzYdfv27ZaWlj8rRvPkyRM5OTlC4/nZs2eAetHf3z86OpqQZC4vLw+Y0M+ePePi4qqsrAR2MvX2LQqFsre3B238cDjcmzdvyPYbXBDe3t6ACOXWrVtSUlKA4nlqagoGg23ZskVZWRmFQt2+fXv//v0/MSD6G4DBYAwMDIBls4AMVVRUuLm5gaUK9hXAdREfH29tbS0gIEChcGznzp0yMjLf4R8iRW9vr6ampo+PD37Lx48fNTQ0AD8QaftpPLBY7OHDh/Pz8y0tLZcvX059N2ocDtfZ2QlSL2AwmImJCVl3LWXMzs46OjoCgtiMjAxLS0s8TXhGRgYfHx+exVZQUJDCr/hxZGZmUm/0odHo169fA+tyPrKs1tZWTU1N4CFbYKHR0tJ69OiRkZERBEEZGRn+/v45OTne3t4BAQESEhKJiYn/KbomAT09PR0dHShN/xEMDw/7+voODAzgqVump6eDgoKYmJiEhYUfPHhw9erV+Y4F3N6tra06OjqMjIzUL6w0NDSSkpIgT56ZmTkuLm7lypXfeuefPn0aGBgA0TpNTU1dXV281ggI81Ao1Nu3b62srOTk5LKzs6Ffhq6uLuqtLRAvg8FgIA365s2bpGMqKyvb29v/7bymXpanp6fb2toA9QTw4VLGhw8fBAUFqS+dmQ9FRUVcXFyERTCxsbEQBN2/f398fNzU1JRyxWdISMiRI0daWlpWrFjxc7uJL4jGxkb87DI1NXXlyhV8WsjNmzdFRERWr17NwMBQVFRUXl4uKipK2vvnL8fly5fJdq8jzB/6BoWXnZ1dRkYmICCAnZ394sWLnZ2dExMTnz59CgoKqq6uJh3PysoKAhfQjwG06cTbYggE4u7duzo6Om5ubnFxcfn5+RwcHBQSBNjY2FhYWKSlpQ8fPvyD0e9vhZKSEj75hIODY/fu3Xx8fODfFStW9Pf3W1hYaGpqvnz5Ultb28HB4e3bt9AfBnd3d7wR853+IRBJgMFgsrKybGxsOBxueHhYWFg4JSWlpqamtbWVg4ODhYUFuBOJVgrsV1CZs0IBoqKiIK0H4PDhwwUFBaDXzu3bt1etWuXo6JiXl2dkZES2gAQkztLR0ZHWSf0GNDQ0jI2NEQZxAWZnZwUEBDQ1NfPz80tKSiAI0tHRuXHjxpcvX77VtP6lmC+nhZaWFrzfhWUIi8UeOHCgsbExJSVFWVkZgqDx8XFubu7o6GglJaWysjIRERExMTEmJiZSVUNeXl5BQSE7O9vFxeXHJWl2dhY0DR4aGgoNDd22bVt5eXlvb29sbCwoS5rvEtSTPv0KMDExkWUfpKGhGRsbA9yMp0+fLiwsBFPU4ODgHyVD82FoaEhFRUVNTe1f/+BXuJSUFFIbHovFpqSkvHjxgjCxl3pzfd++ffr6+lQ2CKeM9+/fg6QIfH6Bv78/4Kqa+xticnLSzc0NUE0YGRl5enpiMBgEAvG3sPBxONzSpUttbW3Bv/+Zh8TFxauqqojEjZaW1tnZmWgj6Rff09Pz5s2bzZs3E330Tk5OdXV11GQzUkB3d/eLFy+WLFkC+uuCS3R0dGRnZ1+7du3HZ7i/BJxfyw6By3HXrl0SEhLACQn9TYCP9P0LhPJF5UcAiJ4It+Tm5goJCZEWcFVWVgoJCc3XEpUaDA8PA05+ojqkqKgoLS0tKokZ/sHPBRaLXbFiBZ6q6r+UmPncJ0B1wmNoaMjb2xswWgIYGRnx8PBkZGQQHQgISoaGhr5b3nE4nJyc3IkTJ4ioblevXv3gwQPK/Lr/4BehoqKirq4On5SxcNwehUKFhIRs2LABT7dGR0eXmZlZUFCAD2IzMDCoqKjMzMwQRem5ublFRETwwaDvgKCg4OvXr0kneVLSvn/w2/DlK/Br2cL+IeApf/LkCeEWokmLjo7Ow8MjOzt7cHCQ8FhpaWkTE5PU1NQfUYnwAtTR0QHy7f/BXwugg+Lf6cIyRE9Pr66uTigc7OzsCgoKU1NT4N+pqan+/v4PHz4sXrwY70PDQ1FRsaur68c9jRAEhYeHAy6wf/DXYnp6Wlxc/D+KBDU61OPHj7W0tAi5tHx9ffX09CYmJurr61euXKmnp8fLy3v16lXSYwsKCsTExOZrFPpNeP8VP36ef/CD8PLysre3x/9LVR4jBoOprKxsbm7W0dEBqe8gmmhsbGxpaamoqHjo0CFlZWWQc0gEAwMDRUXF9PR0ExOTHxT/pUuXzrcLiUSOjY0BsvAfvMo/oIyZmZm2tjZmZma87kuVDCkpKcnKyqalpWlqaoJOXo8ePZqYmBgfHwf17fiRMBiMjY2N8EUCbebDhw/Qr0RLS8utW7fOnTtHPV/WP/g+NDc319TU7N+//z9vmcrpC99RiwKXAAwGs7CwIGWBPHbsmLS0NAXG2R8HGo0GRAC/7hL/pzDxFWR3paamAl5A/BZq4/YsLCwg6E3hQ6ehofn8+TPplOPj48PJyUlU7fBzAVrd/rOQ/SyAAhjS7Vgs9t69ezIyMoQ9QH5mbRA9Pb2oqChonkK4XVhYmJ+fv6Cg4Cde6x/8Ugh8Ben2srIykIRI6PL9mTLEyMjo4eGRkpIyMTFBuJ2GhmbFihWxsbGEru1/8HcE6E4GKG9+iQzhcLiBgQEkEllbW0u4nYaGxsLCYnp6GrTP+Qd/OED7CrK7cnJyhISEiMiif0iGYDBYbGxsamrqly9fLl26tHLlyvPnzysrK5MSUmtpaR06dOjx48egNv4f/CEoLy/fvHlzVVXVgQMHACdnb29vW1tbZmYm6WBAbMrFxUXYcumHZAiFQj158mT79u07d+5MSkoCRe9r1qy5e/cuKeMMHR3dsmXL4HD4x48fv/uK/4BKoNFoKksh6OnpQakCYFb5+PFje3u7sbExSP4kQn9/f3Z29tq1a4nDl2Ttt/nYnEEbnvHx8enp6YCAAAEBAWAK4dv24EHU7hrAzc1NQEDgx5lQ/gFldHd3f2tWTG9v74Lddp8+fcrJyUlKk01ehpqbmwnJdfCYmZnR0NAAdaU1NTWpX3Hy5Ek8lTNIuPb9CtJ7ev/+PQsLS2ho6Lf8un/wzQD0e3M/FRMTExYWFiYmJqQ1euRlqKSkZP369aTlhRgMJjk5GU8UT4qhoSF7e3s6Ojo8ORDR4Rs2bFi6dClhTeo/+EswPT2dkJCAr5lcEDU1NXx8fMePHyeVTvIy1NnZaW1tTcjdTA1KS0vd3Ny4uLhAiySyY96/f8/ExOTo6LjgzPkPfimmpqZ8fHzWrl0bFRW14LvA4XA3btwAXHKke+eNdURFRaWnp1N/T8XFxaD/EughTwGg6cmCvWf/wa/G5OTk48ePw8PDOzo6KEeiBgYGODk5PT09ye6dV4ampqaobPIAZhcxMbHLly9fvHgR0D1TvnUnJyc/P79/pqI/BBgMBoVCPX36FBBUkg4IDg5mY2Mj2w+PUrystrb2wIEDRB5nsigoKNiwYYOioqK3t7ehoSEXF9erV68ojOfk5NTU1ExPTx8eHl7w5P/gV+Dly5eE/l7A85SSkhITE0OacYrD4UZGRiQlJfGpz0SYV4akpaVRKFRxcTHlu2lsbHR0dFRQUEhISGBnZ9fX11+xYsWdO3dqa2vz8/PDw8NPnz5NGr1bsWIF4AyB/m5AIBB1dXVku3r9XTA1NXXt2jWiuNP4+HhxcTFZYvze3t7c3NzFixfPy4pEYYoDTZ/m046xWGzNVzx9+rSzsxOLxQ4ODpaWlm7atImdnV1RUXHv3r2mpqaenp5k7cyqqip9ff0/kKWAMlpaWry8vOZrc/MT0d7eHhQU9Ct8aUgksr6+fnJyEl/eicPhgoODdXR0CFlK8UhMTOTm5ibtkIQHJRnq7e21sbGZzzobHh7esmVLSUlJbm6uk5PTgwcP3N3dJSQk7O3t4+Pjjx07NjU1BVIIKisrh4eHSc9w4sQJUVHRpqamub8PpqenATHer75QVFQUDw8PlW3FvwOzs7NXr17t7OwsKyt78eIFMzMzaGVEBBwOt3XrVmZmZgr05QvkoF27ds3JyYlsIxwsFjszM4NGo0NCQrZs2dLd3Z2Xl1deXk6qlO3Zs8fJyYnUJwSDwXx8fJYvX/6P55oU9fX12dnZCworFovt6+sj+4Knp6ffvXu3a9euxMREsppyS0vLixcv5OXlN2/e7OLiQkpkDtpCcHBwHDlyhEIXrAVkaGRkZM+ePZWVlRT8ngv22Hr79i09PX1mZibprsrKSi4urri4OMpn+AfzAYfD9ff3k5WhhIQEPj6+FStWbNu2LTs7m+zhU1NThYWF86WAjoyMmJiYrFu3jvIrXjgXtqenZ+vWrXV1dXPfi7GxMTc3N1tbW9IVbXp6et++faampmQ/gt8MHA6Xn5/f2to69zdBS0sLWc0MdJfr6OgAZTBIJBK0uf1WvHz5ko6ObkGddWEZGhwc1NLSIo2qfhOqqqpEREQcHBxIVzQEArFy5UpDQ8OWlpa5vxR9fX08PDzx8fGkuzAYzPDwMJiMp6amyCaVY7HY8fFxwgkbNFf8RXebmZlpZ2dHRHxA2H94PtI3KplS4HD4tm3b5OTk5kusxmPh3A8BAQEDA4Pc3NwfsSc1NTWPHj2alZUFep0QgpmZOSwsrKenJyQkBPpLMTs7Oz4+TrYkd2BgICkpCZj0p0+fJktY1tvbu3fvXkIq5urq6i1btvyKlKmhoaFDhw7JyckJCgqS7m1oaMjKyiIqUe/t7b106dLJkyd37drV1ta24CWys7Pv3LkTHBy8INHxwrVBtLS0wcHBJ06caG1tlZOTozByenoauA0B/dnIyEhRUREKheLj45OWls7LywMtnkgP1NfXv3bt2rNnzwYGBujo6Mg+l18KQCeFxWK1tbXJ/kZBQUFPT09QBaWgoICnmUIgEE+fPgXd+548efLo0aOYmBj8UWpqapOTk21tbd/EDvDly5f09HQ3NzfCois8UCjUs2fPampqtm3b5u7uTpauH4lEzszMEB7e3d29adOmkZERc3Pz8fHxlStXBgUFeXl5zcdWA7hcTE1NbWxsFr5jaqY1NBrt5eXl5+dHedjz5881NTWNjIx27typr69vY2OjqKhIS0vr7e1979699evX+/v7z7cww+Hw9vb2devWEfaf+22IiYk5cuTI1NQUZQuRdBU4cuSIrq5uS0tLYWFhYmKihIQE0eL17t07Kpst47Fz505BQcH5aJAzMzNZWVnPnz9PIfdhZmbm9u3bwcHBGRkZHR0dp06dMjQ01NHRAUonCoUKDw8XFxen4PIpKSkRFhbOy8uj5oaprS8rLi4WEhICRa5kUVNT8/jx44qKioaGBjgcPjo6Oj09jUAgwPdNOBK0TSF7kps3b65atSorK2vu92LmKyiPef78uaenJ2DoBkChUD4+PuBB43C4trY2OTk5snlXCwKDwbx48WJwcDA1NTUxMZHwKoTIzMxUU1Pbv38/WUPs8+fPhM68V69eiYqK0tHRSUpKXrt2jbDUfXZ2VkpKyt/fn+xVxsfHtbS0NDQ0qEzR+QZu4T179rCxsZESVYEnuGvXLikpKbKOTjwyMzNv3rxpbGxsYmJSVVVFVt8E/uuoqKg/reDw9OnTixYtwmfbgV89MjKCn5ympqYePHhAPWHXmzdv8JlYb9++3bRp0+TkZHBwsKurK1k1Njc3l5+f39vbe74TpqamKikpxcTE4E3xd+/erV69Gk82hcfo6KiEhERQUBDZ8zx9+pSenh70FPzJMjQyMrJ48WJQoUG6F3RxW7JkyXyduT99+sTLy3vgwIHy8vJz587p6+vb29uTpmxiMJgjR45AEHT79u253wssFltcXEzqgMBiseXl5S0tLVu2bCFiy5+engZZv9XV1d/aTRzM1ggEAg6Ha2ho7Ny5E/x8OBxO6o27fPmyhISEi4sLBYpt0I8RgqDjx4/jxQiwt4K/W1pagOfCx8dHSkqKLMl4S0uLmJiYkpISWYuPLL6tB15hYSErKyvoYkEEOBy+d+9eOjq6+UjNz549a2RkhNeHqqqqlJSUjh07RjrfIJHI5OTk399UMCYmhoeHBxCbtrS04PWY6elpGRmZ06dPY7HYy5cv79q1q7KyEuwqLCxMSEj49OlTREQEWA0HBgaoz92rqqpycnJatmyZnp4eBVUsOztbQEDg3LlzCzau6OjoCAkJ4eDgOHbsGFFqTXNzs5KSkrS0tJ2dHQcHB+ilTIrAwEBWVtZvYqb/5j6Ku3btMjQ0JGJHBOjs7IyKiiLrjUShUEZGRmvWrCHcuG3bNnV1dQrJaNPT06WlpXO/C76+vhAEgS/EwcHhxYsXYHtFRQUTE5OqqmpHRwfINVBSUgIzKBaLRSAQs7OzYEXDYDBeXl6CgoJU+rra2tpAiBo0aCaL7OxsISGhwMBA6l1NAQEBEAStW7eOUGseGRk5c+YMOzu7kpJSdHQ0oXqEx+TkpJaW1rJly+a+Bd8sQ319faqqqvv27ZvP/01Wj8HhcMePH7e0tCTUFnft2sXFxUVBSnp7e83NzU+ePPlTGsfMh66uroiIiPb29j179sjKyoIZPjIyEtxYRkbG2bNnHz58KCMjU11djUajHRwcQPpKb28v0UOYmppiY2Ojp6cnm05Oitu3b/Py8oqJiX369Il07/T0dEhIiICAgI2NDVn1dmZm5siRI6dOnXr79i1hYUZjY6O8vLyKioqxsTGR2724uJjCIvXgwQNubm6ybaIo4Hv6uUZHR9PS0lLTR2d8fBw/Yz1+/JiPjw80YgLYu3fv4sWLKVSx4HC4wsLCdevWVVZWzszMLBiYowY4HO7WrVuNjY3Nzc3Z2dkpKSnGxsY0NDTNzc1NTU0lJSVYLHZ0dBR090Wj0RYWFjt37uzt7TUwMADfbltbW3x8vJGRkbq6+ooVK65cuVJWVtbf35+Xlwc0OQUFBSopuYeGht6+fVteXk764RUVFVlZWUEQZGtrO98jqqurExcXZ2BgYGFhUVNTc3Bw2Lt37759+5qamszMzNra2ry8vHx9fan8ArOysgQEBOZLeP3JMjQ5OSkjI2NlZUV52MTEhJub27p164AhmpSUxMvLS5jU3dTUVFpaSo3rvaWlZcmSJT+LBG3VqlUKCgpKSkocHBxiYmKysrIQBBF+6KOjo66urn5+fllZWUJCQmlpaY8fP+bh4SFcTaanpw8cOABou2xtbY8ePern5ycjIyMqKvrq1asfNCqrq6utrKzo6OguXbo0n4GNwWBgMFhBQUFubm58fPyBAwdu3LjBzc1NR0cXFhbGwcGRn5/f0NDAysoaEBCwYFrz7OyskZERNzc36OL9TfjOvtJXrlwRExOjrDx++vSJi4vr9OnT4IF++fJFUVHx4MGDpCO7urpycnIopAaAZlNFRUXUpAksiMTERFpaWtB3UUxMzNDQ0MPDg6hiYWZmprOz8+7duyIiIp8/f46MjASOePyA8fHxycnJK1euuLu79/b2PnnyxMrKSkVFBfQl/m5gsdjs7Gw5OTlxcXEK6QwfP360tbUldQG8fPkyMjLy2bNnfHx8u3fvnpubO3XqFDMzs4GBQW1t7Xxnm5qaio6OFhYW/j7n1nfKEAqFCg0NXbx4MYUkqdLSUn5+fnwIE4PBaGhokFZ9jI6OWlpa6unpUTMh4XC48+fP/+B7mpiYOHPmzOPHjyMjI1++fEnqOkej0S9evOjr67t37569vf3k5KSFhYWnpyfhHY6NjY2Ojrq7u2tpaWVlZcXExKipqb179+5Hbqy+vn7z5s18fHzGxsYUXvnc3NyZM2cgCNq3b998rtGDBw9qamr29/djsVgweMWKFfN9fo8fP6ahoTl79uz33fb397fHYDAHDhywtraez16ora0VEBAICAgA/8LhcHl5+U2bNhENA8nhQUFBVM7/6enpzs7O2dnZfX19v8gP2dXVpays/Pr167CwMH9//8TERHFxcdKvBYvFXr16NTs7G4TbqK/3I4uSkhIFBQUBAQF/f//5XLUzMzPA49DT0xMcHCwsLOzt7U3W6X/mzBlOTs6XL1+CD+/EiRMBAQHzzfQ+Pj6CgoLfGpP5CTIE9D5BQcHc3Fyye5FIZGRkpKys7IEDBwBLOicn582bNwnH9Pf3a2lpeXp6flNfmOLi4sDAQA0NjaSkpLlfg6SkpMbGxg8fPuTn52/cuFFSUvLX5ezC4fAbN25IS0vz8/NTWE1QKJS/v7+joyPezfjq1St2dnZPT09SrTkvL4+enj4iIgL8O/sVZE/74sULHh4eb2/v7y6v/iEZwmAwCQkJxcXFFJahxsbGHTt2KCkpbdq06fHjx0QzR1lZGT8//8OHDwk3Tk5Ofv78mbLbF4lEenh4gD7R35dgRSXMzMwgCPL19f3pFexoNLqpqSk7O1tRUZGJiWn37t1kvW4gxerdu3eurq4iIiKgMSh+14EDByAI2rFjB9GihkAguLi4KJRUAGRkZLCwsPj4+PxIntMPyRBAWVmZq6srBQUQi8V2d3cTvYOJiYnu7u6UlBRubm7CbPDR0dGNGzcaGhoumNk4MTGxZcsWISEhR0dHb2/vtLS0n96HqrCwkJubm4ODg0Lr4+8DUFOkpaWFhIRMTEwou2SSk5O5uLgMDQ0/ffqkrq6+YcMG/K6enp7ly5cD3YhwLkcgELKysqKiohRiyZOTkyYmJra2tj+YKPcTZAiNRu/Zswe0rqJyfHV1tb6+Pj09/aFDh9TV1VVVVfHe6q1bt7KxsUVERGCxWECNReEp4HA4OBz+7NkzkKDj4uJCgU/iO/Dq1Ss6Orrg4OCfeM6enp49e/a4urpCELR+/fqUlBQKJRNTU1OBgYHc3NwHDx4EjZ6TkpIYGBguX76Mn2CGhoZAZ2YiQpVjx44R2ZKEmJyc3LVrFx0dXUZGxg/+IuhnKaEiIiJr1qyhpvy5rq5OQ0PDy8vr2bNnGAzm1atXPDw80dHRMzMzycnJMjIySUlJ4JOKi4tbtGgRNQ3FOzo6EhMTXVxcnJycYmNjw8LC5kuf+CbMzMykpaVRH32kJjNdWVmZhoZGVlZ21apVC7ptpqamDA0NV65ciZ/Fp6eng4ODWVhYQFdJgL6+vpUrV/Lw8ISGhuIlsqGhAeRekp4Wi8W6uroyMzPHx8f/eIfCnyNDwGPEwsISEhJC4asCAK3ECeM1BQUFBgYGxsbGysrK+Fkdi8UCy3nBE+KBxWIfPnwIeiKtXLkyISHhL8/Rnvs6WT59+vTEiROAj1dHR+fFixcTExNUOrqKioqICBUwGIy2tjY7OzuhKj04OAgWtW3bti04GSckJADX6NzPwE+TITQaffHixUWLFt28eZOyXnLp0iVA2U+4MTg4mJeXNzk5Gb9lamqKiYnp/Pnz33onPT09586dW7Zsmaqqqpyc3KpVq86fPw+Hw39KqIR6oL8iISHB09PT3Nyci4vrzJkzWVlZC7oA2tvbnz9/3tzcPJ8Wj0AgAOPluXPnCLcPDAxYW1tDEEQ5FzQ+Pp6Xl3fTpk3UNJj/rTIEcOHCBX5+fsr1YoCSjTDUWlZWJikpef36dcJh8fHxEASdOXOGcGNfX19RURE10oDBYLq6ukJDQ5mZmTk5Oc3MzHx9fZuamrq6upBIJAKB+EUiVfOVHu7OnTu2trag6enjx497enrev3+/4ITa0dHx+PHjxYsXq6ioKCsrr127lshRhEAgXr165eLi4ubmtnPnTnZ29jNnzhD+kKKiIjs7OwpBoYSEBFZWVsCNOfeT8JNlCIPBFBUVNTc3U7DMZ2dnd+/eLSUlBcTo9evXqqqqbm5uhD6umZkZLy8vISEhPT09fBZ2f3//0qVLVVVVgYOktrZ2wRwjDAZTUlKSlZX15MmTHTt2ODo6amtrW1lZ6evre3h4xMfHP3z4cGJiAv92qXdagkOQSOTnz58fPnwYEhJy/fr1wMBAWVlZVlbW6OjogwcPbt++nWyROBHARXE43IoVKyQkJMLDw9va2g4fPgxBkL+/P/6WEAiEr68vIyMj3lsYFxcnJCREqBhRxsOHD1lZWSUkJOZjgfkjZAiPFy9enDp1aj4VG4TBVVVVz549Kyws7OzsTBRZfPToEQRBcXFxRUVFampqe/fuffLkyZs3bxQUFIKDg7FY7PT0tLq6+rFjx6i/JSwW+/nz5+Li4ocPH65du3bJkiWsrKz6+vqXLl1SV1e/devWu3fvPD09T58+DcTi4cOHDQ0N4+PjFRUVXV1dIyMj+fn5CQkJ8fHxp06d0tXV9fDwMDIy0tHR4efn5+TkXLx4cVRUVGlpKeUwBSkQCMS5c+cOHDjg4OCA199xONzRo0chCLp48SIQIyQSuWHDhnXr1hGucWvWrBEXF6cmXy8+Pp6dnV1cXPyn9+/6VTLU29sLbnc+3Wh4eDgiIgLkc5Gmz3p4eGhpaeGDtaBv1atXr7q6usAkHB8fLyoqiv+e3r59+62rOwwGe/r0aVVV1YcPHzZu3KinpxcYGMjMzMzFxfXvtu0QtHbtWiMjI2lpaV1dXQsLC6Bt8PHxWVtbMzExLVu27PTp00VFRSUlJUVFRd9tvqHR6CVLlkAQRBQImpycVFdXV1FRwftvxsbGiNxmIG9u9erVlC3i8vJyTk5OUVFRKks1/ggZwmKxUVFRAgICFFxYWCw2LS2tubmZaPvw8LCQkNCJEyfAv3fv3uXj47t+/TpeHIeHhzU0NNzc3MC/NTU1LCwsfn5+3+1KxmKxgKWkq6urvb29ra0tKyvr6tWrvb29J0+e/PjxY2lpaVpaWn19fWRkJNCoQHPIuW9HV1dXdHT0rVu3Wltb8b/o/fv3PDw8zs7ORKKQn5/Px8fn6upKdpFNSEhYtGiRlZVVbm4uhVX44cOH/Pz81tbWP9Lg+y+QIfBizp49y8jIeOTIkW86MD4+XlhYGCRjxMfHS0tLh4WFEfoCgoKCmJmZHz16BKaTt2/fMjIyKikpgZcKVrqfHpr4cSCRyLCwMA0NDdA6TkZG5siRI+A+USiUmZmZsLAwSDtMT0+/dOnS5OTk7OyshYUFPz8/0Zc2PDx8/vx5dnZ2CQkJyrHSpKQkNjY2fn7+H2FM+MtkCCApKUlbW3v//v3gm3v16hXZ6iI8ZmdnN27caGFhAYPBbty4ISYmFhAQQPh1grqWjRs34nC4pKQkKyurrq6udevWmZqagmHh4eGsrKxks0v/QmCx2BMnTrCzs7u6uk5PT7948cLFxYWWlhbPiJCYmCgoKPj06dP79+8zMTFt2bIFzN83btxgZWU9evQo4dkuXLgAQVBAQADIqZoP7e3tbGxsTk5OcXFx1LvZ/jgZAl8VOzt7WFhYZ2enm5sb2bIQPEZHR1VVVb29vT98+KCurp6cnEy0ZCQkJPDw8CQnJ3d3d8vJyYWGhg4ODrKzs0dHR4PcSEFBQdDEeO5PwvDwsL6+/oYNG/COMRgMZmZmZmFhAbZMTEwYGBgICgoaGBgQzrtoNNrKysrQ0JDQGr9y5YqrqyvlKz579kxfX3/JkiW/mt7pd8jQ3NxcWFgYcNGCvhAUkJeXx8bGJiAgUFBQQGpujIyMaGhobNu2bW5ubvXq1YsWLZqZmenv72djYwNp8Pfu3ePk5Hzw4MHcH4by8nI+Pj6iwr/8/HwIgvBpejU1NZcuXSJ1B1y6dImRkZHQnkKhUJQX68TERCYmJnd395/oB/qLZai/vx/w5/v7+4PY4Xyoq6uzs7OLjY0lq4nfv3+fh4entrb27du30tLSIJweHR2tqqo6MDCAQCDMzMzMzc1/Vm7a2NjYz3oHXV1d8vLyu3btItw4PDysp6dHVC6IQqEaGxsJf8K7d++YmZlzcnKovBbwRDs4OCxI+/J3kiHg7gPs1erq6hTYAihkTONwuOXLl/v5+Q0ODpqamuITrHx8fKytrWdnZwsLC2lpaS9duvRTbhiNRnt7e3+TC4oChoaGVFVViWQIqDvAE4bf8ujRI15e3mvXroGZBg6He3p6amhoUJMmNTQ0tGPHDjo6OnNz8291U/0NZAi8lZycnMWLF8vIyBAWrlOJ1NRUMTGxu3fv2tnZrVy5EkxUPT09enp6Fy5cQKPRGzdutLOzm69Y+1sxMzOjo6Pj6Oj4U842Ozu7c+dOPT09IkVtdHRURUVl5cqV+Inn3r17gEAnNTW1vr5+/fr1EATduHFjwUv09vY6OjoqKSnZ29v/XE/0HyRDAPX19bq6uqKiomFhYaTOIQoAXDj8/PxmZmb4rInKysrFixd3dHQ8f/4c+CG/+8aINAwEAqGrq+vk5DT3k5CamsrPz0+aOmxra8vHx4e3veFweFZWlqWlpZCQEKg6vXr1KtmyVDxKS0uvXr0KlsWamprf7NeA/qoGW2fOnJGUlBQREaG+K0hAQAAjI6OFhQVhHc/ly5dlZGTGxsZMTEyUlJS+Oy8WDocfPHjw0KFDeLXjzp073Nzc0tLS+FLRL1++ZGdnf3eLCAwGY2Bg4OzsTLT9xo0bzMzMRDUhMzMzeXl5JSUlC+p2oKOPra1tWlrab1u//noZAqirq1uxYoWMjMz58+cpf2cAExMTnz59IhoZHBwsKiqak5PDw8NDlmGZSmAwGE9PT+D6a2howGKxRkZGenp6JiYm7u7ur1+/3rNnj7y8vIyMzI9o2YmJiVxcXET+4qysLHZ29vlKGyjjzZs38vLy5ubmv5OY4A+SIaAmHz58mIWFxdLS8vuWodDQUFZWVisrq/Xr1/+gJvT582eQourk5ATynR0cHDZt2uTg4HDmzBngXF6zZs2PJI309vbKyMhoamoSxpiPHDkiJSVFuXMPKYqKio4ePcrFxaWsrEyBUOZ/X4YAgDtRWVn56tWr9fX132SZnz59GoIgNja2/Pz8H78TwC3h5eX15cuXtLQ0AwMD0PNv7969fHx8Dx48WJAujTKwWGxCQgIbG5uLi8vVq1eLi4uvXr0qLS2NtzGpwfDwcEpKiqioqKmpaUhICGVfyf8VGQIf6J49eyAIkpCQiIuLo17n6OzsNDU1NTEx+Vm+kN7e3qVLl96/f7+8vNze3j4gIKCvr4+Pj8/Hx+ennH/ua53G1q1bAeduUFBQTU0N9YGI/Px8PT09/q/41qat/+MyBDSS27dvS0pKQhC0bNky6j+v2dnZ+ZjevwNZWVkQBN28efPgwYPOzs4dHR1YLNbCwoKTk/PnltUmJydfunTpm2hxYmNj+fj4mJiYEhMTf4MD+u8nQwBVVVVeXl4CAgJLly598OBBX1/fb3tYOByuqKjIyMgIgqCoqKjs7Gxzc/OzZ8++e/du0aJFmpqaO3bsSEtLm/vtGB4evnjx4pYtW4SFhZctW/aDfPP/+zIEMDQ0dOvWLQ0NDXZ2dmdn58LCwt8gSaBgmYWFRVRUtLKy8t27d6ysrAICArGxsWfOnLG1teXg4ODl5aW+veRPwZ07d6SlpSUlJU+ePPn69es/sPnkHypDAOXl5VZWVjw8PNzc3AYGBmlpab+ULLagoKCsrCw3N7eiogKHw4FukPhK+4mJiWfPntna2n6TX/T7gMFgampq3r596+7ubmhoqK6u/ie3xfmjZQgEIIuLi8+dO2dsbKygoLB+/fpHjx79oHFEJdra2iQkJNauXUsouL+hwOjt27ebN2+GIEhRUdHf37+lpeWXUgn+78sQHkgkMi8vT01NjYGBwdTUdPXq1RUVFb/6ivr6+g4ODnO/C6WlpcePH2f9iocPH/6s+q9fjYX7dfwhYGJiMjMzS0hIKCwsbGpqiomJmZmZ8fPzW7ZsGQsLy6+4Ig6HY2BgoNyi5Kegr6/v06dPtbW1kZGRixYt2rt3r42NzdKlS6G/CWj+NRf9DXHv3r3Xr183NzfLyclZW1tLS0tbWlrS0NCQtrT9buBwuOfPn2tpaX1TxxbqUVxc3N7e3tHRkZqaysnJycXFpaSktHXr1t8gtT8Xf1cZAt1qBgYGysrKzp8/39LSsnr16srKSm9vb5CnzM3NTbZH0V+IqakpNBpNS0vb0tJy7dq1zMxMFhYWbW1tx69gZWUF4ZS/Hf7GMoRHb28vKEbOz88vLCyUlJRkZ2c/cOBAe3u7jo7OX74ozMzMIJHIp0+fvn79uqenh4aGZnh4WFxcfNu2bfr6+srKytDfHP8LMoQHCoUqKCi4f//++Pj42rVrIyIixsfHfXx8VFRUFi9eXF9fr6OjIykpOT09DYfDRURE5uve9SPA4XATExOgOlZcXDwhISEnJ2f16tX09PQWFhZpaWkIBGL37t1A0KH/CfxPyRAecDicjY2ttbU1MTFxfHwcNDQCNdHW1tb19fXt7e07duzYtGkTPT09DQ0NIyMjBEEYDIaVlRWFQtHT01O5rDR8zRIRFBRMTk4GixEDA0NMTAwOh6utrfX19aWnp5eUlPT19f2Jitqfhv9NGSLFwMDA1atXbWxs1NTUYmJiGhoaBgYGxsbGOjs7kUgkcAIVFBSkpqYGBgby8/P7+vp2dnbKycnNzMyUlZUtX74c0Jm3t7eXl5cDOevs7Hz06JGUlBQfH9/Y2JiysrKJiYmQkFBmZiZg9NLW1gbS+b+N/ysyRAgMBkNLSzs6OjoyMpKXlxcbG7tnz566urrh4WF7e/vQ0NDW1tbly5ePj4/LyMiIiIjExcUdPnw4NTWVhoZm06ZNe/futbe37+3tbWho8PT0dHd35+XlnZub4+Pj4+LiwmAwNDQ0v2KV/GPxf1GGiIBCoRgZGbFYLFi/YDBYc3OzvLw8IyMjDQ0NPT09CoViZmZ+//49LS3t0qVLq6qqFBUVGRgYUCgUKyvrX337fz3+kaF/AP0g/h8lHti8tCUHLwAAAABJRU5ErkJggg==" id="341" name="Picture"/>
                    <pic:cNvPicPr>
                      <a:picLocks noChangeArrowheads="1" noChangeAspect="1"/>
                    </pic:cNvPicPr>
                  </pic:nvPicPr>
                  <pic:blipFill>
                    <a:blip r:embed="rId339"/>
                    <a:stretch>
                      <a:fillRect/>
                    </a:stretch>
                  </pic:blipFill>
                  <pic:spPr bwMode="auto">
                    <a:xfrm>
                      <a:off x="0" y="0"/>
                      <a:ext cx="2451100" cy="24765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Otrzymuja: EurokeyRecycling Limited Spotka z o.o. OddziatwPolsce,ul.Sulechowska4a,65-119ZielonaG6ra za posrednictwem peinomocnika Pani Anna Ptociennik ul.Morska4B/8,75-218Koszalin 2.a/a Do wiadomosci: WOSBiuro1-wmiejscu</w:t>
      </w:r>
    </w:p>
    <w:p>
      <w:pPr>
        <w:pStyle w:val="BodyText"/>
      </w:pPr>
      <w:r>
        <w:t xml:space="preserve">UrzqdMarszalkowskiWojewodztwaZachodniopomorskiego WycziatOchronySrodowiska</w:t>
      </w:r>
    </w:p>
    <w:p>
      <w:pPr>
        <w:pStyle w:val="CaptionedFigure"/>
      </w:pPr>
      <w:r>
        <w:drawing>
          <wp:inline>
            <wp:extent cx="381000" cy="469900"/>
            <wp:effectExtent b="0" l="0" r="0" t="0"/>
            <wp:docPr descr="Image" title="" id="343" name="Picture"/>
            <a:graphic>
              <a:graphicData uri="http://schemas.openxmlformats.org/drawingml/2006/picture">
                <pic:pic>
                  <pic:nvPicPr>
                    <pic:cNvPr descr="data:image/png;base64,iVBORw0KGgoAAAANSUhEUgAAAB4AAAAlCAIAAADa786bAAAC6klEQVR4nM2Wz0syQRjHd7YoEisEPZYQSEunPEVBHYQg6dJFaInoH+gUhoeWDh6EhC5dvEQmggcPGZiXQCs1iMUuhWgk7iFNEfyBJuuPdueld8N3y1JbJng/t3lm+M6z33nmmQUQQux3wH9JF+tFGkr9rC7Sp6enVqu12WzSNB0MBlmWRSOdSqU8Hs/Y2BgA4P7+niRJvV5/fn5eq9V60oZfUSwWHQ5HoVCo1WpChOf5UCi0vb2t1WpjsRjsAdBu5evra7lcTiaT09PT/f39n2Zvb2+DwWC5XKYoqq+v72dZp9PpZDLZIZ1oNEoQxO7ubuesvzakK0dHR0qlMhKJ9CpdLBZdLlfL3w5wHGc2m+fm5vL5/HdrPlRIKpW6urrieb7r4eM4vrm5ybKs3+//dr14n2w22+PpCxweHg4PD1MU1d2Qn8JxnMViWVhYyGaziKUFNjY2NBpNe1EhaE/r6+uZTCYSiXTyWjJms3l8fDwcDouDaKRzudz8/Pzi4mK9XkcsDSG8uLiQy+VnZ2edeog0Go0GSZIymczpdCJ+ZQYGBpaXl2majsfj7yFUhkAIn56eJiYmVldXBcdRSkMIDw4OcBxPJBJo6lrM0tKSWq12u93oX/SRkZGhoaFMJoNe+uXlpdlsKhSKtwFar+12u9CcIYSfnz7JQAjdbrfX693f31epVO8hgWq1arfbWZaVkKzX611ZWSEI4uTkpBX8J82y7Ozs7PHxcSwWe3h46FG0VCrZbDaNRrO2tkbTtHjqw0WPx+MAgOvr6+fn552dnbu7O4ZhMAybmZlRKBQAgMHBQbEJPp9vb2+vXq8bjUaDwfDJog9eEwSBYdjk5OTbngBgGHZ5eckwTKVSGR0dlcvlOp1OvP7x8dFgMJAkqVQq293v3p64v/A83541z/M4/m35Iut8/9n/tWSkSFcqFfGQ47hGo9G+7Ge3MRAIRKPRm5ubqampra2tXC5ns9kYhtFqtSaTSSiqFn8Aq6+5+N6g550AAAAASUVORK5CYII=" id="344" name="Picture"/>
                    <pic:cNvPicPr>
                      <a:picLocks noChangeArrowheads="1" noChangeAspect="1"/>
                    </pic:cNvPicPr>
                  </pic:nvPicPr>
                  <pic:blipFill>
                    <a:blip r:embed="rId342"/>
                    <a:stretch>
                      <a:fillRect/>
                    </a:stretch>
                  </pic:blipFill>
                  <pic:spPr bwMode="auto">
                    <a:xfrm>
                      <a:off x="0" y="0"/>
                      <a:ext cx="381000" cy="4699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120900" cy="965200"/>
            <wp:effectExtent b="0" l="0" r="0" t="0"/>
            <wp:docPr descr="Image" title="" id="346" name="Picture"/>
            <a:graphic>
              <a:graphicData uri="http://schemas.openxmlformats.org/drawingml/2006/picture">
                <pic:pic>
                  <pic:nvPicPr>
                    <pic:cNvPr descr="data:image/png;base64,iVBORw0KGgoAAAANSUhEUgAAAKcAAABMCAIAAACH9zD6AAA8AUlEQVR4nN19d1wU2bZuddNNaIIgSEaQJkmQoGQEJSMoIwomHDGLiqKIOGYQByOoqJgVFHEIigqYEMkIEhwUkJxzbJoOdKr30/Vuvb6g3gnnvnOc7y96V9Wmaq8d1l7rW2sj6DdQUFAgJSWVkpISGxuLIIiFhQWdTj958uTcuXOHh4eDg4OVlZUZDAbcPH/+fARBSktLURTl8XjTpk3T0dFhMplwNTc3V15efuHChWw2+8OHD/X19UwmU0pKytPTc2xsjM1mx8fHv3//HkXRixcv1tXV1dbW2tnZWVhY1NbWQg0MBqO4uDguLi4yMvLcuXNKSko///wz9qrBwcG6urrd3d0oinK5XHd3dwRBiouLb9y4IScnBzXzf9eNGzfgHgRB1q9fP+HD37596+LiQqVSURS9dOmStLT0jBkzNmzYAK+xevXqpUuXWllZRUREcLlcFEUPHTpEIBBu3rwJjyckJAgLC3t5ebFYrKKiIgRBXFxcuFzu2rVr7ezs6urqcnNzOzo64GaoAUXR4eHh8vLy27dvIwjS399/8uRJR0fH6OjoiIiIsbExFEX37duHIIiqqmpjYyOKol1dXdra2mQyuaOj49KlS0Qi8cGDB1CVtbU1giCbNm2Cn0FBQSIiIhUVFfDTw8MjJSUFj3wXBAJBQ0MDh8MpKirS6fSqqqr58+eTSKTY2FhBQUHsttDQ0O3bt79//z4vL6+srIxOp3d2dnI4HLgqJCQ0NDS0fPlyAoGgr6+voaEhJCQUFRVVWVmpra3t4OBAIBBqamrodPq2bds0NTVfvnyZk5Njb2+vpaUFNQgLC3/69Ck0NDQ3N/f58+d9fX0oimL/nc1mIwgCJTgcTlxcHP6QkJDo7e0NCwsbGhqCO5OTk11cXHg8XnR0dG1trbm5OTzLj6SkJHt7e1FRUQRBFBQUBgcHm5ubjYyM4DVcXV2Tk5Pl5eW3bduGx+N5PN7w8DCHw6murobH9fX1JSUl58yZQyQS8Xi8sLAwj8fD4/HHjx/v7Oy8cuXK3LlzlZSUGAyGm5vbgwcP4ClJSUk5Obmenp6YmJgpU6b4+flRqdTQ0NCdO3fCm/j5+Wlra7e2ttbW1vJ4vPfv3w8MDPj4+CgqKrq7u1tbW/f19bW0tNy7d298fJxIJCYlJSUmJjIYjCdPnpBIpBkzZrS0tISEhOTn5wsLC39urK+isLBQTExs7969VCp13bp1a9eujY+Px+PxlZWVo6OjJBKJTCZjYx1F0aioKHl5+ZiYmIKCAskvoNPpWFXCwsIvXrzAbmZ9QVVVlY2NjbKysrm5OQ6HS0tLQ1GUSqU6ODiYmJg0Njb29fWVlZXBAJoyZUpUVBSbze7o6Lh48WJ4eDhWW2BgoJ6eXk9PD/y8f/8+kUgsKioaGhpatWoVHo+PiIiAS0uWLNHU1BwcHIR3+PXXX319ffm/ure319bWFhu4v//+u6KiorCwcHNzM5T09fUhCBIbG4s9UlVVpaSkZGxsPDo6ymazvb29hYWFs7KyUBSl0WjzvwBFUTabvXr16q1btxYWFkZFRdXW1gYHB7979w6rByaJ4uJi+Hny5EklJSWsDVEULSkpcXd3NzIyiouLMzExkZSUhHEPc5KAgIChoaGRkdGZM2dWr16NIMiiRYuYTOalS5c0NTWrq6uzsrK0tLRERUVfvXr1Tann5+eTSKTg4GAURaurq0NDQzU0NMzMzOA9du7cqaysjM3hx44dQxDk+PHj0C5OTk4iIiLYPHb8+HFbW1v+LnL27Flvb282m81isWg0Wk5OjpCQUEhICIqiaWlpJBKpqqoKRdG9e/cuWrQIRVFfX181NbX+/n6shtra2rq6OniBvXv3qqmpYYKJiIjA4/FPnjxBUZTD4ezcuVNKSuru3bsoim7btk1HRyctLS0sLMzS0lJNTc3IyKi+vh6rtqyszM7ODroFiGr27NkbN27EpuK+vj4REZGYmBj+tioqKiKTyVu3bnVxcXF2dj5x4gR2//79+0HqKIqWl5f39fVdvnxZT0/v9evXExoc1s3W1lb4SafTh4eHJ9xTXl6+cuXK2traoS/Ayrlc7p07d3JyckA6FAolJiamra0Nro6OjnK5XB6PNzY2Njg4yGKxvin1np4ePT29wMBA+BkdHY3D4Q4ePAg/t23bpqKiMj4+Dj/t7OwQBHnz5g10SQKBgMPhzpw5w+PxUBR1dXWdM2cOdjMIhkgk3rhxg0ajjYyMHD58eMaMGZ8+fbp169b+/ftDQkKYTGZTU9PUqVOh261btw6HwwUGBmZmZt66dWtsbGzVqlWzZs2qrq5OS0ubOXMmgiC+vr4UCoXJZM6dOxdBkIULF/b19b1//97U1BRBED09PRaLVVdXt3379oMHD0pLS//6669ZWVnTp0/fsWMH9mLXrl0zMDDAOiiNRgsJCcHUC+hGycnJE3QF0AaCgoL8/Pyga1IoFBCAvb39vn37+O8cHBxsb2/HugW/5ECZ+D5gmf+bQO7du8c/jQBaWloOHz4sICAgLy//5s0bDoezZs0aEon09u3bvr6+c+fOwSK3adMm+P6VK1ciCOLm5nb48GEbGxtNTU0EQWbOnNnd3V1WVjZ9+nQEQTZv3ox1XphIpKWldXR0PD09TU1NT58+jaLohg0b5OTkzp49W1lZ6e7ubmho6OzszGazX716debMmQVfkJSUxOPx3r17d/Hixa6urqioKEtLyw0bNvj4+Dx9+rSvr2/JkiV79uypr6/ncDjj4+ODg4MXLlzIy8uDLsjj8TgcDvbJpaWlz549wz582bJlFhYWLBYLftJotOzs7D/bphQKxcjI6LfffsvIyJCVlc3NzUX/w4AICgpOmK9gUSEQCFOnTkUQZMOGDRwOJzw8fPXq1RQKJSUlRVdXd/v27atXr1ZSUsrIyEBRtKamxtXVddasWbNnzz5x4kRdXd3WrVv37t3LYDAqKirCwsJmzZoVGhqKSZ3L5aZ/wbVr1woLC3t6ejgcDsyfBQUFo6OjY2NjHR0dPT09fX19IC1ozcmTHoweWCloNBpMaNgjfwp3794VFRW9desWVkKlUn/++Wf+sf5H0NvbO3XqVB8fn127dnl4eEweVP92IFOnTsU0CAwDAwN37twpLCyMj49vamqCQpiUoH2hhE6nYzMVDCD+aZy/6TEN4D8WDAbDx8dHU1Ozq6uLv9DJyQlWrj8OHo9XWFiYkpLS1NTU3t6O/ucBKSws/Gsj4x+GpqYmMpns7+/P30H/mtT/84G3tLTE4XDIjwwmk5mRkdHa2vp3Kmlra6NQKGQyWUhIiL9cVlZWRkYG+Wfhf7DS/BC4deuWu7v7unXruFzuX66koKCASqV6eHjwF7a1tcEG/R+Gf4LU6+rqnJycNDU1IyMjP29G/xLodLqEhIS6ujp/4eDgYGtrK5VKRf5Z+CdInUAgzJw5U0ZGZu/evRcvXvwLNYyPjycmJi5btkxAQIC/XFJScv78+bq6usg/C/8EqXO53IKCgoaGBicnp2fPntXW1v6FSlpaWlRUVPD4/9YgHz58ePr0aWNjI/LPwj9B6ng8nsVi7du3Ly0tbdq0aSUlJX/qcRRF8/LyJCQkwLjEDy6XK/cFyD8LBOQHBxgyx8bGmEwmm80OCAgYHx//UzUMDAzs2bPHyMgI/MX84PF48vLy0tLSyD8LP/xYb2xszM/P7+rqWr58eXp6+uzZs83MzP5UDe/fv29ra9uyZYukpOSESzgcjk6nYy7jfwx+eKk/evSovr4+ISEBdC5BQUESifSnamhtbR0eHv7WgJaVlRUTE0P+Wfjhpc7hcISFhRcvXqytrU0kEv/s42w2Oy0tTVZWds6cOZOvDgwM8Hi8bz3b2Nh48uTJR48e8VM8fgj88FKHvRaHwwGWzp99HP3idlu5cuXkAc3lcpOTkxkMxoTy8fHx9PT0n3/+2cPDQ0RExNnZ+Yczbv7w2lxbWxs0up6e3uDg4J99vKenByhHX5Ucl8vlL2exWCUlJUlJSTk5OWQyOSoqytnZecJm74fAjy11Op2enJwsJCQ0Ojp6+vRpe3v7efPm/akanj9/Pj4+bmtr+9Wr4uLinp6esBAUFRU9efLkzZs3Hh4ejx49UlNT++GG+D9E6jAchYSEPnz40Nzc7Ozs/KeeZTAYGRkZqqqqxsbGk6/29PQMDQ3p6uq2trZeuXLl2rVrGzZsSE5OnjFjBvKD48eWuoCAABBVJSQknJ2d1dTU/tTjDAajvr7eyMhISUlp8tWqqqoPHz4wGIwjR45ISko+e/bM1NT0xx3f/xyp//777zQaTVxcHIfDAbPjT6nx5eXlzc3NmzZtmnwJ2McsFotIJAYHB2traxMIP3Zb8ePH00T4UVFRwWAwJCUlR0dHCwsL/6ynlUKhMBgMV1fXyZfKysrCw8OFhYXFxMT09PT+SSL/4aUuLy+PIIiXl9eUKVMg+OFPobi4+FuX6HQ6lUq1sbHR1tZG/nH4gaXOYDBSUlIQ5DP1z9DQMDk5GcJE/iA4HM6bN290dXWBFDoBKIoKCQlt3779fzTM0el05EfDDyx1Ho8HLQ7s/bq6uj+larHZbAKBsH379mnTpk2+KiAggMPh+KO6JoDL5V65ciUgIMDPz++Hc8X+wMsVnU5vbW0VEBCQkZGpqakJCQl58uQJzPkT8OrVq8zMTEdHx5cvXyooKDg4OLx+/ZrH49XX1391z4YgSHt7O5lMxgLtJmNgYCAlJSUzM3PmzJkTqHb/+fj/MdZ5PN6FCxcePnwYERHx9u3bf1W1IyMjg4ODcnJylpaWEFUZFhb2VTdrY2PjuXPnfHx8UlNTVVVVpaWlqVTq2bNn6XT6t8x5ycnJEM36rf8uJye3d+9eBEG0tLSUlZWRHwvf4c+OjIwcOXIkPT39b/JwIY4X/p2fnx/6rwCHw/Hx8cHhcJqamq2trY8fP4Z4UgqF8tWb9+zZgyDIlStXsELwpmMRvxOwYMECb2/v779DQkICgiD+/v7/Rmr5+Ph4ZWUlFqwzMDBQV1f3Pz71vbHe19d36Qu+43f6I8Dj8ceOHYNg4MmRw38NbDYbCzbj8Xjm5ubx8fHR0dFfdbNCfAwej5eVlYUSLpcLm7Gv+s7rvmDJkiXwbFlZ2VdZWY8ePUIQBDrfrl27zp07N6GhqFRqYWEh/3TCZDJLSkrGxsb474Sgn+7ubg6Hw+VyaTQaEHPHx8cPHjzo5+dXWVnJ5XLLy8vPnTt36NAhJpOJPZuTk7Nt27axsTH4+fbt2wULFtTX13+10SBKNzs7+3vruqSkpJqaGpvN/vueRCUlJWVl5ffv3/+rzJmYXwT26ImJiTQaDcLtJqO9vT0rK0tbW9vCwgJKfv+CCbfV1NTU1tbOmjXr7du3YmJiECV5//59f39/BQWFmzdvEolEQ0PDz/HfCDI8PAyOn6KiIgkJCTU1taioqKysLBsbm+3bt5NIJCqVumvXrrt376akpADhur29PTAwsKura+fOnW/evNHT09uyZYugoGB4eHhhYSGZTO7u7uZyuSMjIwsWLNi7dy+dTs/Nzc3Ly6uoqLh8+fL9+/cLCgqampo8PDzMzc1RFD116tTr16/7+voSEhL8/f0RBHny5ElDQ8Pw8PBX2yEyMvL69eufe+G3JoG0tDRra2s8Hu/q6gqC/zvo7e3V1dU1MzOD+Fsulwsh7F+dG7lcLvxHGo3W0dHBf09LS0tiYiKVSv3w4QPsuMhk8vHjxz08PNTV1fmDpQFtbW0DAwMvX76UkpIKCAjA4rOePXvGn6uivr7+4MGDqqqqenp6u3btUlJSioqKgjsDAgIgUvP169fKysr79++H96mpqdHT0zM0NEQQZO/evSiKRkZG4nA4a2trCGv98OEDHo+XlpYuKSmBVSYoKMje3r6hoeHjx48yMjLOzs50Oj0tLW369Onx8fHt7e1g5BcWFn716hXWboaGhgQCIT8/H0XR4uLiadOmHTlyBKKap0+fXlhYGBAQoKWlBY05b948MzOzkZGRya3K4XA8PT1Pnz79Od/CVztFfX19cHCwl5fX/Pnz3759W1lZiV2CMGgKhYLNUePj46Ojo5MrgXQgz549Gx8fr/4CJSUlKSkpGEC2trZ2dna3bt3q6elJSkpKSUnp7u5GEKS6utrLy8vOzi43N/f9+/dr1qwBDzeLxUpKStq2bdvFixcfPnyoq6traWmJx+MfPHjQ2tqanp6O2WILCgry8/PhBQICAm7fvn3jxg0KhWJmZtbX15eXl5eSknLp0iU8Hu/o6Ojn5zc4OLh+/fqoqKj169dnZmb6+Ph0dnaSyeTS0tLe3l48Hq+oqBgXF2dra9vb23vz5k0mk1lYWHjq1KlFixZZWFjIy8t7eXnFx8d7eHjMnDlzzpw5ECvDZDJ5PJ62traBgQGCIBAeq6ioqKamJiIiIicn5+bmJiIiQiAQ/Pz8Vq5cqaysbGhoyOPxPD09QecAGmdjY+OqVauA9NHc3DwwMNDR0QH+wEOHDllaWoIgwCbN4/FsbGymTJkyWRwNDQ0FBQUGBgY6OjpfH+sHDx60sLCgUqne3t4Igrx8+RK71NXV5ePjY2FhER4e3tLScu3aNcjTcvv2bf4axsfHt2/fLikpqaSk1NTUdPXqVTCiwdUnT57AbkdBQcHa2hpiD1JTUwsLC2fMmEEmk/38/I4cOQK0BQimjIiI0NfXr6ioGB4enjdvXmpqanx8POzf9u/fjyCIhoYGNLSdnZ2bmxuDwfj48WNhYWFzc/Pp06fxePy8efPc3NyCgoLc3NwQBCESiZBI5+HDh0Qice3atTCIDx8+jCDIL7/8kpyc3N7ebmxsrKSk1NnZiaLojh07bt26NTo6ClI5d+7c+fPnr127VllZuW3bthcvXigqKkJ6BBRFDxw4QCQSpaWlc3JyYKjFx8fr6OjY2tqmpaUVFBTwh1Gy2exHjx7p6urq6Oj8/vvvUNjf36+oqKiiogJpODgcDixhW7du5W/qgIAAHR0dNpt9/fp1ExOTb0Xgvn//XkBAICkp6bNncvJlKpXq5OR07NgxFEVXrVqFIMi6dev4J4ro6GjQ0QwNDf38/IBQvH//fuyegYGB9evXT5069datW+3t7dXV1cbGxlJSUpC3A7Bv3z4BAYHAwEDQd1atWrVv377NmzcfPny4v7+fQqH8/PPP4uLi165dg4nd3Nzc398f9DITE5PQ0NDAwEA8Hk+lUn/55RfoUhwOh8fjLV++PDo6Ojw8HEtHcODAAQRB9u3bV19fz+PxYmJiIHaisLBwdHR0/fr1eDz+t99+Q1E0JycHfO2bN2+GZ3fu3InD4SwsLIKDgyESncfj5ebmIgjy+PFjuOfQoUMnTpyIiorC4XCQ54LL5Xp7ex8/fnzevHmenp7YV+fn55uZmdnY2PBnxOjr63NxcSGTyRs2bODPh9Dd3Y3D4czMzGBh4nA4dnZ2oqKi0I0wvHr1SklJycvLS1JScsLY40d3d7epqemTJ098fHy+IvX79+8LCQldv34d2EXKysrOzs4QXw6g0+miX3Dq1CkURRMTE4lEYmZmJnbDtWvXEATZs2cP/9JoZWXFn2Lk119/FRYWxhbalpYWiGSAYOk7d+4gCAIiR1H0t99+MzAwGBwcrKmpmT9/vq2tbV1dnaamppiYGI1G27dvn6SkJJYcICEhQVVVddq0aZCkhMViaWtri4mJQQqTrq4uIyMjQUFBAoHw9u3b+vp6KSkpYWFhKpXa39+vq6sbGBiopqaGDbji4mJpaWkvLy9xcXHI4YCiKLxecnIyaMUuLi4dHR02NjYkEgkUl48fP6qrq9+7d2/RokW2traQQSQjI4PD4TQ2NsJ0UllZOTw8fPbsWXD6hYWFQXeJj4/v7e1FUTQpKUlGRiY5OZn9BQ0NDYqKii4uLgwG4+3bt1hLlpaWgoqjrKz86dOnb0l9aGjo2LFjWVlZhoaGX1nXq6urx8fHCwsLL126VF1draOjk5OTwx9aAHsMBoMBpitZWVkej1dRUYEt/M+fP0cQBPNlWVlZIQiyc+dOLDi0p6fn3Llzc+fOxbxkqqqqVlZWZDK5qKjIxMQkJCQkICBgzZo1cBV2JgcOHLD6goyMjNLS0oaGhjVr1qAoWllZqaioiMUw4HA4AQGB58+fL1y4EPafnZ2dY2NjT58+heVNSUnp3r174uLiXC5XTU1NWlqazWYDj2r79u1tbW0uLi6zZs1CEOTdu3cZGRnnz5+/cOGCurp6T08PJBN7+fKluLg4mUzOyMiIjIz09PQcGhqqqKjYsGGDlJQUh8P55ZdfOjs7jYyMeDwe9wsiIyMfPHggICCgrq4uLi6uqalpYGDw/v37oKCgBw8eyMnJlZeXf/r0acuWLYGBgaDiZGZmQoqp7u7u/v7+d+/edXV1wS4RxhVAQUEBCIPm5uaTAzkwSElJ7dmz58SJE583sROujYyMfM5R9GW9BJUYNCn+qMGHDx+Oj4+vWLEC0tHk5uYSCAQbGxu4Ojw8/PLly4ULFzo4OEDJ8+fPVVRUZs+ejdWQlpbW19fn4OAwwR1eVla2YcOG1tbWsLCwCxcu8Hg8JpPZ29t78eJFFEU1NDROnz4dFhYmKirKYrFERUUtLCza29vLy8vh8cTExLKysrS0ND09PRMTEyh8+vQpjUabNm0aKEQFBQVMJtPW1nbmzJkjIyM4HI7FYtna2oqJiU2ZMmXBggVlZWXGxsaFhYXj4+MHDhwoLS1dtWqVkJAQh8MRFxcHq4OkpOT27dvFxcXXr19fX1+/ZcuW/Px8Go0GUThDQ0MrV668evUqkUhsampyc3PD4/EoihIIhOHh4cjISBsbmwsXLhw+fLimpub06dMhISGysrIZGRkODg537tyxsrJSVVWF/9LS0nLp0iUVFRUFBQVwNWVmZlZUVHyepf8LioqKwAr39PT8PomvuLg4NzfX3Nz8v+3XKRRKSEhIb2+vlJRUcHAwyAmyDPKH/Q0NDU2ZMgXCBjo7O2/fvq2urq6qqtrW1kYikXbu3Dk2NgbjG9Df36+qqqqmphYbGzt37lwVFZWXL1+SSKQJUYNNTU3e3t5tbW1ZWVm2trb9/f3Lly93d3d3cnKqq6szMDDYsWMHkUhsaWlpbGzs7e1FEOTTp0/9/f29vb2Q9SoxMdHX15dKpTIYDMjyNjw8PHv2bCKRaGRkNHv2bDqdDpN5W1sbKOQLFiz46aefSktLo6OjlZWV09PTlZWVx8fHjxw5cv/+fRqNNjAwUFZWVlFR0djYaG9vD5v43bt3v379uq6ujsVi+fn54XA4S0tLMpl87tw5c3Pz27dvHz58eM6cOYaGhu7u7qDxBAUFKSoqNjY2Pn782NraemxsLCUl5eXLl0DjWbp06ZYtW/B4/I0bN5ycnMCCtHnz5ujoaEVFRZixrK2tURQlk8nOzs7YiILA26qqKgRBvh+jg6Lo9evXmUzm2rVr/1/XgIRo4+Pjt27dOnLkCDY0XV1diUQiZmBqamrKzs5WUlKCWSUmJqa5udnOzq64uHjRokUdHR2qqqo4HA7b19XX11dVVQkLC5eUlPzyyy/t7e10Or2yslJaWlpPT4//taAqAoGQkpJy5cqVq1evZmVlsVgsVVVVV1fX0dHRqqqqp0+fLly4sL29HWZyCHMhEol79uzp6ekZHR01NTVFUdTJyQmHw2VmZq5fv760tBSHw3369GnDhg1v3ryxsrIiEAiysrKQGxNBkIiICAkJidOnT1+7du3x48dbtmxxdHT8+PHjr7/+qq+v7+7uHh0dff78+aVLlx4/fhwcr3Q6vaysjMvliomJmZubIwgC6YeuXbs2f/58ExOTkydPhoSEEInEgIAAHA6Hx+PXrFnj5OSkra2dkJBgaGiYmJgoJSWFWRK1tLRSvsDNzQ1jcOBwOPAAXb16tby8fNu2bXFxcSdPnnRwcMjKylq/fj0sBNHR0e/evYOe8R2pY4bIz/MrttrzeDxRUVEbGxt+FaC6uhoWVzKZfObMGTqdHhkZCcYNmP9v376tpaV18+ZNIyMjY2PjkZERBoMhKip6+vTpkZGR4ODg5cuXg68iKipqwYIF1dXVmZmZwsLCE1SPjx8/6ujoHDx4ELJAwdRiZ2eXl5cHmoi3tzeRSNTR0Tl69Ojo6GhcXJysrGxVVdXu3bslJCRQFD1x4oSVlVVdXZ2lpeXz589RFK2oqFizZg0MsmfPnrm6ul69evXdu3daWlqFhYVWVlbu7u4wAvT19V+/fk2lUqurq2k0WmNjo4KCwrx580CHZTAYE/J98Xi8mpqaNWvWzJw5c3Lmmba2NiEhIWFhYf7sVvyAYX3mzBn0u+jp6REREdHX1z906BB/wh/I6YggyPz582/duiUtLe3q6uru7u7i4vJ9e9qKFSsQBPlsoYLfsbGxnp6eGzduFBAQwHacXC539erVmpqasOuXlJT89OnT+fPnEQQ5ceIEVteGDRsEBQUFBAQgsRqLxTI2Np45cyZM5rGxsY6Ojj4+Pi0tLZCNqaqqytjYePny5fzp1Xp6ekA9hoV87dq1ly5d4s84VVpaunr16pqaGvgXXl5eixYtevDggYSEhLS0NGQ/s7CwyM7OlpeXx5qbyWT29fUtW7YsKChIR0enqqrq8ePHhoaGra2tERER9vb2Fy9e1NXVnSCe/Px8IpEoKyuLafITMD4+vnTp0m85kzo7O3E4HIlEmpxKkMFglJSU2NraEonEyMjI70goNzf3t99+gzGamJg44eqjR48UFRWVlZV3795tY2PT0dGxd+/euXPnfssPBJY0R0dHSUnJz4o5NI2urq6MjIyDgwOJRMJSb/F4vLdv33Z0dNy+fVtXV3fXrl0MBqOgoGDatGmwmwdkZGSYmZk9fPgQ25g1NDRs3bpVVVU1OjoahDThbWpra6urq7/zzZOT8PEntbp79y7YVUJCQmAi4XK5fn5++/fvf//+vYKCAiZFHo8XGRkpLi6+a9eunJyckZERJycnKysrFEWfP39OIBAUFRUnjznISQqq01dfLz09HTKzFRQUTL46NDQ0b948AQGBsLAw/g8BP+G2bdtKS0tVVFTOnj07+Vkmk/n69eujR4/q6OgcOHDgp59+kpGR4W9trH1qamrevXv34MGDAwcOoCh68+ZNOTk52Ezyg0qlHjt27NSpU729vXZ2dnp6ep/XBagiNzf3w4cPERERx44dmzxLcLnc1tZW+AAGg5GXlwcba0B/f//kXItsNhtL8fkvx9mzZ8GvCr6ctWvXjo6Ouri4gI3B3d194cKFZ86cuXDhwpEjR9TV1SMiIiCz1MePH8EJQaFQgoODEQTZuHEjf83V1dVr1651dHS8cOGCsrLywYMHR0dHJ/x3Ho8Hq15UVNTksfXmzZv09PSRkREHBwcLCwvMNQCbN319/bKysv7+fmNjY39/fzqdzmKxmF/Q0dERERHh6+u7cePGuLg4bPk7dOiQqKhoXFzchH/U1NS0efPmuXPnQjuPjIxERERMnTr1zJkzz549o1AoxcXFbm5uMTExWVlZ4H4F096LFy++51//jwV401euXHn//v3g4GB/f//R0VEPD4/z58+jKPrixYvDhw+vWLHCxMREREQECgH79u0TExPLzs729/dfvXr1woUL7e3tQTAcDge0VENDw/j4eBjQioqKixcvLioqAgc2hUKJjIwsLy+HbfHkZbu8vFxDQwMmy5UrV6qrq0O2PhaLlZKSIiwsjCUxu3z5soyMjLGxsZmZmYODg6Ojo4aGhra29vPnzyeMOiqVunHjRgMDg9ra2tHRUUi1eP/+fX19fR8fnw8fPmB3jo2N7dq1y8LCYsaMGcXFxSdOnABFCrsBpP7ZmoL+gIAF79KlSyiKtre3f/jwgUqluri4uLu7Y/wCLpe7d+9eb29vfj0oPDxcXFz83LlzM2bMKCkpActEQkICg8G4fv36tGnTHB0dIc88IC0tTVJSUkhIyNfXNzc318/PT1FRsba21sDAQEtLa4IeV1JSMnPmzICAADC1njp1CnzwQ0NDXl5eOjo6u3fv5n+Z58+fb9y4ccWKFffu3bt79+7+/fu/ZUKn0+nz5883MDBwcnKaO3eumZmZnp7e5s2bv7qKDw8PFxUVTZ6ihoaGwKby/7S5HwgcDsfDwwOHw8EEbm1tDa7MLVu26Ojo1NXVPXnyZN68efb29vn5+ZBJHpCamgp7xRs3btjb20dFRYEpYsqUKWQyWV9f/8KFC5OpOC9evFi+fLmioqKHh8eaNWvu3r3L5XIXL15sbm6Ozd5VVVUxMTFaWlqhoaGYJGpqakRERMzNzbdu3UomkycMYiqV+vLlyz+ecrOjo6OioqKysvLu3bvHjx/n99z8QVAoFHt7eyKRmJWV9eNJncVigQlIX1//8ePHZDIZXIKVlZXW1tZ6enpTp0719PS8d+/ehAevX78OhIjUL/6669evR0ZG6unpSUhIrF279vfff/8OEaqqqgrLP19bWysvL29sbAxdqq6uDsxNgYGBmEMFRdHW1tadO3d6eXmRyeTJOVtramqMjY3Blff/B3V1dWCgHBoa+h6XJj4+vqura+XKlXl5eS0tLYaGhuCj/PcCzOzgbOjs7DQ2NgYrqYGBwdWrVzMzM5csWSIvLz85WmX9+vXZ2dnx8fFDQ0PA42OxWCtWrLC3tzc1NQXD+7fAb0YkkUj+/v4NDQ2GhoYuLi5EInHOnDmHDh0CywQG2F7a2tpSKBTY+jIYDGFhYaAAPXjwoLKysqioCHha/Hj16tXY2NjixYvhJ5fLbW5uFhUVVVBQGBsbS01NdXJyggRJ5eXlQ0ND/f39w8PD69atgz79LaiqqpqamtJotM8vM7lTtLS0HD9+fO3atdLS0tu2bRsZGQGnmY+Pz1/rZTwe786dOzdu3PiXsArHxsbAHCYhIYHH4yGB/B8ECNvDwwNzIfJ4vE2bNklJSSUmJmK7LDabjc29o18wNjZGp9P7+vqwWb2oqEhXV3f//v2xsbHj4+MDAwPd3d0DAwPY/2ppafH39wdtq6ys7N27dwEBAXDKxMmTJ4GE4+LiUl5eDvczGIyoqKiDBw/q6+uTSKTw8HCYXeLi4jQ0NKytrYuLi0NDQ4lEIpw68OrVKzU1tS1btixZsgSPx3t7e3/H4QZf6u3tPXfu3M/UxcmXDx48CEZd8FTW19eDyhoUFIT+JbS0tKiqqjo6OqL/Cjx9+hSG++XLlxcvXvzrr79CeVdXFxjY+XeVE3Dnzh2wmWNKHyyZGhoaM2bMaG9vT0tLA3simFDKysr09PT09fWDgoLOnz9PJBJ9fHy6u7sXLlzo7u7u7OwMSpy3t7eJiYmmpqaIiEhcXBx07oqKCkFBQTj3JDw8HI/Hk0gkOJMnMzNzz549OBxOR0cHNr1cLhdYvBcuXOjt7d26dSvGGGhtbYUuoq2tHRERAfz/oaGhgwcPTp8+vaGhgc1mwzSzZ8+e74+r70l93759OBzu8uXLoHDu2rULQZA5c+ZgJ0p8Hzwej/9wCjB1wVkN7e3tWJZxDKOjo9ixFxwOh3+4MJnMmzdvTtggvXjxQktLS0xM7KeffrK0tGxpaeHxeNeuXTMyMnJ1ddXW1nZzc/vWgQm1tbUCAgLW1tb8Uu/q6tLX1xcREXn48OHTp08hExWc7FJbWwtHGjx8+PDTp08LFy4kEomxsbF3794FGiCTyVywYAHkss3KyvL09JSSkoIDbJqamjZt2jQ0NESlUv38/Ozs7PhJJQMDAwiCgC8RlBUbGxvwVoCu5+npiZ2dA+aBadOmFRQUpKSkPHv2jMfjRUVFqaqqfvjwgcvlgk/Z1tb2OxZZOp3u4uIC93zFMcdkMuGYIUFBwaysrN9++23KlClLlixRUVHB7nn69OmmTZtWrlwZGxv76dMnrLyrq2vLli2LFi06fPjw7t2729vbW1paTp48CX73n376CQzI4AkApl9ERISFhcXDhw+BgpecnHz79u1169atWbPmxIkTO3bswJiNFAoFjhYoKiqaNWtWamrq2NgYOMsDAgIsLS2XLFliYGBQVFQEZwFN/rSv8qCnTp1qaWnJYDBqa2s9PDwgJymNRgOniIKCgpmZmbOzs7a2tpWVFZvNHhoa8vX1XbZsmZmZWVVVVXl5ubOzc3Fx8bFjx/r6+oaHh+GkBAqFUl1dzWAwwsPD79y5Y29vz5/P7smTJ8B9g58CAgJAKQPCgZiY2Jw5czC3KRQuWLDAwsLCy8vL1dUVh8Nt3rx5YGBgzZo1y5cvh6N+vh/wVVtb+/r1a1B3viL1devWxcfHw0vcuHGjq6vLy8sLRjyCIL29vRs3boyMjKRSqfX19UFBQfDvwWvn7+/f1NS0Y8eO2traqKioFy9eSEhIODo6SktLv3jxYmhoCOsiiYmJHh4eoD9raWkdOXKkv7+fRCLZ29ufOnXqyZMn5ubmq1at2rx5c3x8POxN6+vrw8PDwesF/Mz6+no6nd7T06Ourh4WFrZhw4bz58/PmDEDFkvkj0FISAhOjoFWW7x4sZ2d3bVr1ygUyrt37zo7O3ft2gVxk1JSUjgc7s2bN2DaO336dGdnZ09Pz+rVq8ECU1RUpKKiApmrBAQEioqKSktLIflwTk4Of6D1+/fvsdPI4Ci8iooK/vQ4/DejKIrD4by8vPj7wY0bN1AUnTt37po1a+7du6evr8/hcL4jeJhKod9/ReoGBgYLFiwA53RraytwirFQLiqV+vTp0/nz5yckJBQVFVlZWeXm5paWlsJoLi8vNzAw8Pb2XrZsmaioqKSk5NSpUz08PAQEBMzNzV+9erVz507Qb8+ePaugoHD06FFNTU0NDY2PHz8CGU1JSWnKlCnS0tJLly7V0NDYv38/hUKB4Q5mRVCpIJrC3d2dRCIFBATMmTMnOjp6//79y5Yte//+/XeiEieDzWa3tbVhP0kk0ubNmz99+lRUVJSbm6usrAzzJ/gAlZWVFRQUSCSSiIiIsLAwDJ20tLR9+/Y9fPgwJSXl+fPnsbGxEBwJ6mFoaKirq2tubi6MbwBsQwQEBMbGxiA9AjY5ww2wQsPfKIpqaWnxUxa6u7vPnz9vbm5+4sQJd3f3xsbG5uZmSNuBfBs4HE5dXf2z5/dbd9TX1y9durSwsHDlypVGRkZcLreoqIhCoSgpKQUEBDQ0NDx+/BjStvD3WSkpqdTU1KGhoZKSEiUlJVC24fgW8BYDoSU1NbW8vNzX1zc2NjYxMVFdXV1ERAQiNoByNH36dGwfIiAgQCQSeTweqNlVVVUSEhJTp04VFRXduHEjgUCA1FCJiYlDQ0M+Pj5ycnKamppfZZWAqxuPx/Pv6+rq6h48eGBsbAwrNMylpqamUVFRcXFx1tbWWIA07gs0NDQwCtCcOXMWLlyYnZ398ePHxYsXe3l5PXz4cPXq1cDbhM+RkZGJjY11cXEJCAhISkoCp76vr6+KigqbzX78+HFQUJC5uXlMTAyHw8nIyGCxWMPDw48ePYJzAIeHhzs7O7u7u+/evVtSUoItUng8Pj8//9ixY3v27Llw4YK7u/vvv/8OjLzvwNPT83OH++rKPzY2BifBzZkzB2wRNBrNwcEBXEwDAwOCgoKOjo6Dg4OwqYOVDAzRZ86ccXFxkZOTgxME4RQ/GJdcLpfJZObl5QFp9dSpU/n5+WfPnh0cHExJSQEG4OjoqImJCRDiwGtJIBDc3d3b2togcuXFixfFxcVEIlFOTq6yshKUcH5CMbhevvpdTCbTwcFBU1MTO8yGwWAEBgaKiIhMcKpCDJuVlRW/ZgpeZji2DkNvb6+Ojs60adNevXpVUlIyZcoUsNAFBwdLSEikpKTk5uay2eywsDDYemzevBnUZDgTT15efuPGjTCyfX19p06dam1tvXPnznv37oE7ICwsDFQ5WVlZAwMDsMpxOJyYmBgDAwMhISEHB4fW1tbm5mZlZWVXV9dvaXPl5eU4HA54vV+XenV1NYFAUFZWxsi/dDp95syZYWFhDAYjKCho3rx5PT09TU1NoOKBR/LDhw9Hjx5ls9mvX78G3ieYygsKCuDcL3BpKCsrJyQkSEpKHj16FPuP/v7+cIzi2NiYpaXl3Llzu7u7eTzeuXPnhISEgCWRlJSEx+O3bt3a3t6uo6MjKSkJ63dbW9ucOXOam5shRtXFxUVCQuL+/fsTPmpwcDAmJgbopMuWLYMZ9dGjR+bm5unp6RN8u3l5eXg8nv8oNiaTaWJiIiQk5OHhMSG4JCkpadq0aSoqKh4eHlevXoWqwsPD/f3909PT4d1OnTp17949VVVVIyMj2MiUlpba2NhER0djZuCRkZELFy4cPXq0paWFXxaHDh3KyMh49uxZdHQ0/96ss7PzzZs3QKgFAyIMg+9IPTU19ZtSDwkJmTZtGjaCsb6/f//+oqKiKVOmHDp0COIHYH3avXv34ODg7du3hYWF9+/fT6fTu7u78Xg8eJ9KSkoEBQUlJCRevHixY8cOfX39zs7OI0eOyMnJXblypbm5GQhV2Lmax44dw+PxNjY2EErh7OwMrcxgMGxsbFxcXKqrq4FaBEOWQqG4ubmRyWQrK6vjx48Dc9fR0XGCB+Ljx48qKip2dnazZs2aPn06nJYJDFrsHgqFAgMxLy+PSCTytwCXy/348eOHDx+ALjehxZqamioqKrDjKuFtKRQKlUptbm7GulRdXR1m2YWOiP7/Ar/UJ5otmUwm9L7+LwDKcENDw9GjR4WFhZ2cnEgkkqSkZHx8PI1G43A4q1atgqOSFy9eDNpNTU1NUFAQjUbT1dWFOXnmzJk7duw4c+bMunXrurq6Ll68qKiouG7duvz8/C1btty8edPAwAALMmUymcXFxSQSaevWrUQi0cXFZcmSJWDRFBISkpaWnj17dk1NTWNjo7u7u4KCAhjpYmNj4+LiCARCQECAsrJyZWWlk5PThE9TV1c/c+aMk5MTjUbr6emBzjEhUUVMTMzQ0NDJkyfz8/NVVVX5DwTB4/ETiH78mBy1KfwFsA3DCicwl7+aHOV/Cf/tmIsJPYJOp0PotrCwsI2NzezZsxUUFAwNDXfs2OHo6AjO2s7OTjc3Ny0trfz8/O7ubjguuLi4eHR0NCMjg8fj5eTklJWV8fOfIGLGyMho7dq1mB9sYGDAyMjo5s2bra2txcXFMMjA4CopKfnx48evrsqZmZnAt+ePyPlXYcuWLQoKCsePHycSiRiT7M+is7MzOzv7q3SgfyMg6Ozhw4dfn+GHh4fhkPLXr18fP378zp07sLp3dnZiVujh4WFMIeJwOPX19ZONbpMB4RP8Jbt37/7pp5/4HY5lZWXS0tIyMjLYkeEYTp06paen19nZmZiY+NWj0/8+4uPjYeu4du1a/sX1j2NgYGDx4sVmZmb/2tl7AlvyL2Dp0qWysrJgAP43e1rDw8PhUFBspYRxLC4uDmdw88PDwyMkJOTTp08QJPC/IXX0C00Doh7/GhobGxUVFX19ff++nOBljhw5smvXLldX1795mGBYWBgej4fMI//mbER+fn5EIpE/+YKVlVVCQsL4+DgYwDGw2Wwej2dhYfH27VshISEymfy/dESD8hf8hQc5HE53d3dycvLAwICKikpHRweRSOQ3Y/8FDA0NpaenQ0SjoKDgn82NzI/Ozk4ZGRkVFZV//1j/4ygsLJSSkkpISPDy8goLC7O2tsb29P8hSE9Pl5aWNjU13b17d2hoqLi4uJKSEvgt/zLAwpGdnS0gIPA3U/qsWLECh8OBZ+hv5aCiUCiFhYVVVVV/J4XJ+Ph4cXFxTk5OVlbW3r17wUA9GSwWS0tLC0Jb9PX1IWqrubkZ+Y/BwMCApKRkcnLy2bNng4KClixZ0tnZef78+b9zoiQejwdbuKCg4FdPq/gWJptm2Ww2mUzW1dX9fOmr/YJGoz1//pyfN/hV1NXVzZgxQ05O7i8vhFQqNTg4GGKXwM5sZmZ28ODByadXv3nzxs3NjclkOjk5BQQEgMUKyyPybweTyVy2bFloaChWQqFQrKys+E9z/w6+5ReH8pycHDBuYuVsNjsvLy8tLQ2LZR8aGgJzSHp6Op1O37VrV2hoaGlpKexFw8LCZGRk7O3tS0pKvLy8vi71iIgIBEEgkP/72L59O8Th/bWNyoULFwQEBGxtbeFE1GfPngUFBYEnd8Kd+/fv19fXLygo2LZtW35+/suXLwUFBXft2oX+L4PzZdPB+wL4+VU1rby8XExMbMaMGfxM5CNHjtjb27PZ7K6urtTUVLhUWVm5cuVKMKKNj49fuXLlt99+O3DgwM8//wyGIwCLxTp06ND8+fO3b9+enp6Ow+FcXFzgUldX14EDByDXiICAANDy8/Pzwarh4+PDYrHAzmZoaKinp9fQ0ABOLzs7u5ycnM9csa9+6tatWwkEwuRAismAvBUT0hr8cYA3DwgngJKSEikpKTKZnJ2dzX/nihUrNmzYcObMmSVLlnR0dHz69EldXR1LjDABXC537Atg3oI4KbCFPXz4MDg4+P79+5hJrrq6Gk7sGRkZCQ0NvXbtWlJSEpg5x8fHAwICTp8+vWnTJvD4Xb582czM7OLFixNGJ5VK1dbWxuFwixcvfvHiRV9fX3p6elFREQjy8ePHJBLJxcUFEvJgGxDIXXbp0qVHjx4ZGhqqqKhgeYiCgoJERETWrFmzdetWU1NTaGToDfv27SMQCJcuXSovL4ejKlJTU7EQRCC6NTQ02NjYqKmpQdKN4uJiMTExX19fGo32f2NfJqO9vT0/P5+f1vItQDYDDw8PrISfzgHJDb61hxkaGlJTU9PW1uZ/hEajQbsEBgZCCY/H6+rqcnZ2FhcXFxMTg8Dg8fFxDQ0NR0fH69ev37hx4+rVq7dv38aIY7du3Zr7BdnZ2bGxsZqamuA3CgkJIZFIXl5eMjIy2MZv48aN0PTXr19ftWqVi4sLgiDgI+Byub6+vhAjDlajwMBAQUHBK1euTJ6THz169ODBA5CQu7s7GOz27NnD5XIHBgZgSRITE7t9+zbErHC53OXLl2MaVmpqKvBh6HQ6xKhCC7BYrHPnzhEIhN27d4OlxNDQUEZGBmYOGo2mp6cH7LS8vDzIXUClUtPS0rS0tCQkJA4ePAjeXgKBkJCQAK/6fzPtDQ4Oslisnp4eU1NTIKuIiIhgcbZ0Ov3ly5eDg4OfyTd4vJiYGCiECIKYmJj89NNP9fX1169fB/3uxYsX+/btc3BwgNXlzZs3ZmZmd+7cmUBahXEDzEz+SyQSadmyZXl5eWBBZLFYgYGBRUVFCxcuZDKZubm5dDq9oKDAzMxMQEDg7du3enp6cnJyb9++ffbsmYuLS1JSkrCwMIfDgSYQFhaWkpKqr69/9+7d2NhYcnJybGzskiVL4uPjt2zZMn/+/FWrVnl4eMTHxx8/fjw1NXX9+vUQufj8+fMDBw4QCAR/f/8nT55Mnz4daKk0Gm3GjBleXl4T+AsMBsPFxUVERMTY2PjixYvDw8MmJibV1dU5OTlMJlNaWnrz5s0JCQlUKnXevHmLFy/mcrltbW3v3r3T19eHjgKMgeLi4uHh4c+U9f+y8hKJRFNTUyEhITBvM5lMDoeDx+MxJVFeXr6trY3NZsPxk2/evMnPz8/Ozo6Li3v69GlqaurGjRvHxsYw5+/npKu//vor0I/MzMxmzZrV3d1dU1MD3DHM4ZaZmQnuam9vb0tLS8hPAS7OS5cufdYOvsDT09PPz09MTGzbtm3QDcEIY2JiMtly19nZCSHyEJzGj+7ubnl5eSBntra26uvrX7x4UV9fX0FBAVzdoNeoq6svX74cHqmurpaSkpKTkwNOalpaGnCSIJrkxIkTDQ0NkHCG+0X/+Bzr9YU/0tPTw2KxlixZoqam1tjYCLWtXr169uzZ8M6QDlVaWrqqqqq/v9/AwGDp0qUTlE0gAU/wwHZ2dsbExMjKyoJDcmBgwNDQcPHixZghsrW1FbgSYPGEVBQiIiJVVVXr16+HHFdwZ3Z2Nh6PX716NewPhYSElJSU4Es7OjpwOJyenh5Um5WVpaSkpK6uLiEh0dra2tXVZW1tHRcXl5WVNWXKFLAxs1gsfEpKCg6Ho1AoOBxOQkJCQEBAS0sLmG6RkZHQAUdGRng83unTpxMTE2/dujV9+nTojP39/YcOHXr06JG4uHhGRsajR49Onz6tqqoKXYREIi1fvpxAIAwODkKeAX6MjY1BJoTJuz5ZWVlxcfGhoSGgcBEIhFmzZn38+PHw4cMdHR2XL1+GSYhAIGRmZkIlkpKSOjo6vb29kPrTzs4OGEXQu0NCQshk8ujoKGQQQf7LNVJfX19XVweZLPiJKBCyCTkB8Hg8ZFKBTAXNzc2zZ88WERGZMNDj4+MzMjKAbQdQVFScPXt2f38/UAXLy8urq6vl5eUxVhJkEaV/ATQy7LhERUUh8ym0ALA5eDwepOeAzERYUABYMM3MzGC+nD9/vqmpaVNTk4aGhpiYmIKCgq2tbXp6uri4uJCQENbU/wcNtewtULlSGQAAAABJRU5ErkJggg==" id="347" name="Picture"/>
                    <pic:cNvPicPr>
                      <a:picLocks noChangeArrowheads="1" noChangeAspect="1"/>
                    </pic:cNvPicPr>
                  </pic:nvPicPr>
                  <pic:blipFill>
                    <a:blip r:embed="rId345"/>
                    <a:stretch>
                      <a:fillRect/>
                    </a:stretch>
                  </pic:blipFill>
                  <pic:spPr bwMode="auto">
                    <a:xfrm>
                      <a:off x="0" y="0"/>
                      <a:ext cx="2120900" cy="9652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5334000" cy="306551"/>
            <wp:effectExtent b="0" l="0" r="0" t="0"/>
            <wp:docPr descr="Image" title="" id="349" name="Picture"/>
            <a:graphic>
              <a:graphicData uri="http://schemas.openxmlformats.org/drawingml/2006/picture">
                <pic:pic>
                  <pic:nvPicPr>
                    <pic:cNvPr descr="data:image/png;base64,iVBORw0KGgoAAAANSUhEUgAAAmEAAAAjCAIAAABTmEpSAABmRElEQVR4nO29B5ydVZk/fspbb6/Te00mvYcEQkILHaUoLKIoK7rs2rtrXXsXXXZdRVFkRSnSew2QEAiE9DIpk2Qmk+nl9recc/6f57z3TiZh0GT181F//5wPTJI79773fU956vf5PlgIgf7cEEjAD4TwMS/j4184NU6NU+PvdrzVQf/HPMRFkeTdvjj2ISb94+h7/hEeSCDi/YExvECwd/9CSmCM5XNgeInLd5zoYwlPysPnORYYIQIvYi6QwPD34nUw4p5UF4J7rwn5T/gU4vBeRL33neDjTPoXPJf3wT/5aQGPhrD3foxZ6VW4YSw43Dnchne7HB5M3j+8hjmCX8M7EeIwhwhxOUsYPsMFxxjL6cVc3o33zkk3VLplAdPLsaDwO8KUP/uscCNw38VnnLQypSk7NU6NU+Pvf4CcnFJPkn8IHXLcEAixkpzDUgd4wlPKePkGkI/HPPDf9VMW9SBiGLnyiajA8IRYCMI4vEwwUrDAGE88+gmLXwGXdzFTSIEIFQtdYO5iVyoPtTRxAiOXCCpAN3CBOIMvUrCgmHOC8gipGFHQX55+QgILqbGmVtZC3jPoJ6l7sEAYnuEtb1rqa1DbFoJbIgIW1YY/COJIAwXJLcxVhFWpRDmiFmgnrnOkcJg3V8EEY4JBPcL9u5wLrAhMKCJUOKD3scGxENjGiGJO4ClgNuE54a/yfMDf4RoulzoVocyf15FyDog0ayZNxT+OeXZqnBqnhtQZx7tb/9DhIMxdRTCQbcSTiQJEPkIKyFfpG4Gsp1KXgBwEOYb/3pcHYU6RBU4bpwRRqewJRphwLhBDGGOkSH+FwosnfG355AJjwoVKEC2JcoIEge/CNhKgeDBypY9KEVMQ5URxEHLgHjhF3I+phWgKCb+cWIywK69N/7TikN/lCpSXLrKnIqf8iOe3YoR0+XdQqvB3Ll+X+kdgzClzhMgz4jCF5WnIT01FYFSgDGOmEgVPVk4Eq45A+YJ74MBYe0PUlHoWUemqgnaXT1ya/aLnLhCnuLsnm82Mt7VUKPAiOQEd6elZuT5HF/ToY50ap8ap8Q8wIN401etHY23/WEN6JvLeFc+XUbj0BDBzwMuhpSiiF237ew95gdcLTmIeI4sIA2EdgUpw8jZCjPpUjXALgYdJGCYOBmfqxHWkFN+gIDjXsMAKqGMOEUyBCbYQcpBQBXhsnGMXKSpWMOOYCYU5TKGEUkxhjhlHjvQ1SdHtK0Ynp9o+goBfirncdVRGTW2KCAEVOOVSyOvAp6RPRwpIKIgr0lMVFNkcUZubfSnHpnjXgZGdnZldm3pnt9Ulw9mGamfp3AaFuEJo0sv0vh0JThSKnnl6/Xe/99B3vv6+VStaBfMOQTGSLL/Rc6C92DXMiIWV3967g7CRj30kSRCm3PzzOlIOXpqJ0o9iyPyklunUODX+fkcxZTPZEvx/a2DBIWo12Xr2Xi86W3/jIcBPOInJF1hxkeI9DRGICplfQwgpmvenJ/S8xJuMv/29GwMY5sDFmCLi238gv+bVfeG6xJZdvQrXLl5RN6sxQIXjZd2Kbz/xx4F5AC+uc2/Wyefmzy4vRkwJeIqI64hTTjhDjkBGxsZ7D6e6Dgz2dmcOH8rEY5GKKq25Jdhan0gEA6DtcI4IBQlN3oVnprxJ7QlQ6ELN2qAqwvm8rhHNp0srZqrArIweF68jEBM8T4jJMXWJTQVDcGPBZ9cO3/nQa5Wt5eFoNJXiXQedh+95KTt4eEY7v+1XH+yYpoLeBlXvpVQhaIIxGhwubNw0vm3P4Koz2xCEl5lMHU5OGYJnCf9DOJvu7yuseS1z8bmtXOGIMyTUE9KR8AScE5nolZfy0pQKwnKaTo1T4x9wTBbKnoL8f09NAlijBMoDHQlqBIPCkAISkjrgS0jvC17+Gzy+twrefU78xbuNP30nmAuFC04oI8gmiAkhCHctNzXAVaxqKgBPAn5V05GiQJROiL/vtKvgLhdECY5n+LMvdv34J0/sHcieecXKwbG8RnJUt5ob5vuJShAnmEG+7i2Dlm95fYKUp5/dpWB7zpxyMIs8LIuMnUrnOyMQ2dXl/uHebWs27rZsR8X+XEpYhSOKai1c2ujHh1cuqLrgwgpTsyAkKXS4rEzpTa0jOXJR3kJK5/7cA3fvOGdFwxlLEtJjm+LmELJlXpwIzJngAgeYUCBFyBXMKFXp4T77+ze/tPXAwSvLQqtXtCSjdE6DtmlWfPOG5CsvvvZfP3/9c59dWVlOvU1chDrJMX1mR0XDXK6HZAoXNpWcuok0KqRqwZGEaLbCCVm7oftAd662vhxgPjJWrPxZCcIEYmDaUFCz8pjJ1/6u99upcWqc+JgQ0P8Hb+bvf4DuIEQCABUuDWjOOaYYzO0iTET+KSNDf5NnP0aRn/AqYAHeoePSvrS1uWtsb8+4I7Thoezhg8M1lZUYOcxNV1QETcMtS/o7WqvakifmEPyNBsQ5Cdqxx/rBD155/NmenMuWnz/70kvat2zpN6hvWjNATBgmUo0wKYRP6uqgzDhCXYdyTQ0xb+UhZMplbpIwRFIYiV1d9BOfeXQ8F7EQmz+v6sLzO7jDclnnlz9/TCNI1yPf+sEj/vj5555RjgSnUhFJ7O3UugC0HdKGMuoPb1m/fdPA4qW18IUuPMPUtygUUKykYHN1wysjNhMLl1aYSKHwrOqL63e/sPbAJdcs+tANi1rjKhGopaLmgnOq+wemPfFY+djQcKZQcB1TJYhQJDgAYiX4iFRWJ5oXzssT00LIBLsQdpb0MSemBnafEJQTmrPY88/ssXKFZFIhoFMpwuLPbhtBCB7Juul03mdoQZ9mqgrGCpiiHrr21Dg1/jHHhBSGTJCHEf9/Szt6z1hUkAhl8o7FiaEqiFA7x1UNUymtTAqRVsAA/g21OEx/UXae4DJkBX385X3b9gyP5ZT+oTxBBuHYIKS5PllTFyRYmHo8YNJsanx0ID0UzLTGDSnP/06HQMojTx/57ndeeH3L+JzlHRdcVH3W8lh7rbE4VmkYeiSEVOwSTKTcVwDreVJ7Vaqyccvq6XFnzAzK2CIUgWDMBFak26V3HSDf+o83Xnq1/zNfnnPJ6VXxkFZTrgswqMjyjqsyGStcXaaH+n5+2xNViatmTQtxbAvEONLpVLciBOfExTi0/rWhg0eCi86uitUSWxR0CD1Omb9UEJMbEfHBEeeH318fSASbZ8dDQUwYuH37eoeZCMyc3tgSV1XbRogaFBPC68rw+989XTiYMooZYFcJKRlayCVIUw2CDXJoYNhmLT6vjAWpiDAZmC1JAJgKAPOMp7ObNhxKROpCfqQAmBYjUjhGR8o4PifYFZwKRFyMRnJo667Rl9bty+RGWxvi9dWxoGFG/EZ9XcjUCYWZdhliFCsEXFLAKCMEiKy3qHsRiHgWENwQILWKQQMZvIUxkTOQOeEiJtcDUClvmTXxMsfwSyavIlPKiJEiQlotRsfhp4oA8nsyXjDMCZPxKIphfl0BGwuuKS1ZmQ0hst4GsM4c7L0iQloG2eHrIKrh+fUQai8WIQFc7SjSzksYeOjjv2ZRjVdgBMnwUm5mor7IC5sLSEdNoOZPcEhonSBC4OKEQ1nSRMnWRJyjeEEmZwaD0eqVGUjIgIdXe/O1pUBnMspBMOYYW3DzXEWQO1EEQBkxRqoAJLmLuAIouwnUtQcwg7wbGHCcyMcFseLIG1SxvBsukO0il4n+oZwDqwGftAtuIuqLhYmmCCKB4RJtf6KTAvMAoUungJRUFoc07IP9As9xMjE+LgQH8AanEpsJE01gR8kgJIUqLC/95h0XQSXKUViwhJiCoDnGQOYcDjKAP1Ip5/s/ebhnyJ2ztCOSiBzqGQkFQhRhjaCWmlBjbbCiQtcAVOnB4qVYmHzXxZ3pnV4mZ9UrmCvudlhR4mKJleDIZnBhQZEj0zHHrzLIGZgYhpAliMawknHF7u0pRyCqWeGgUlcdUSXkRpazTV0K2D0u/vOhHgNbi2bVnrOqPR5SdGaX+9VoWKcgJpFCveRdgjkeGuTvRUFy2CgQlfOqOwThgqD1b6Q/+7m1/SP26itmv/uGjmVz9QTluotR3CdnwRGwpYtbiSPCIfEmt75X6kAcJCgWavENMgIoD4QEvYAFojg5O5th4C/B2ZX4TmzLK1Kb69/42ssP3Nv7vo+fft2Vja1BHa7rOlJCoOkNEcS5RdlHPrDsrjvwC89vnta0XNEZgpLDUvKteK5BpMPSwbOJnI3vv3c3LwSvvXxaR9O4YDkBmJ03DywAeOXtCnX/wZEtu/my8jghguMsUfwYodmzaqPJg2tf7Nm5OjmrThDXwa5OqYoJw9hRVRDIUFRJS6IYiiApRnxouNB9oDcW8eVdK6gS+eCWrPkgMAUe+FYGgImC+vutvkPWrLks7JellDK9eVRHQjUKEwQVFGQR7LcQffSl/j88vGPL1nR7fWzuvPJARbCiMdGzb+z1Tfvn56oWzaoHuJICkOTiIYIVZ96kHzcHMpjDZYUMB3nnxYyxC3kCQKBJrFFxyEUFWJIsBILbL8AFpScuv+lNM+ydXxlWnigDhWgyJHtl8am3r6DmVDlpTC7IUM6xg4RBQD5bnDJXqEhwhbsyVKEKWChPCVgCEGLEQ5ERDP9EQgMBQgnMuNSRXt0rCPAiAKpUsFuMOBUrdtBfOOBq8qlh9jyss1wHb1695Zoocjo5mLJ3q5gh4YJMZ1QU1SSYjxIsLQMNQuIkOBcOhs0r43sETpA0LrwE0fHfyl0miMsw48IkgmhUcJTDPEAIYAAmiqjlxxgikBGXZgeBb5SKExMDtJPLmSp3lQNWynjO2t89ning0ZSTSrFsHo9mrNe27I2UlSkaD/t0O5WP+umMdnXFkoaysFc0Js2YE5wRDq4Ypaxr2PnxL9Zdd+78FbMTnIJ7pp34RQRjzCZIQ4xyBYAUFGw7FfQRmP6KxCRYAlEq1GxG7OwZjZUHK6JCxY46kVv1IkkgOkEAOwwpGuvqzt75u4M8UFMI8do2t6s3J2ynPBxGLPfyhgG/4S5eEL/wrJaoHymwcz3UorR65N6QYpZhIRMtUFLHpHQHTKlUZCBRuYBbhRwhsnNE1TDRhUM8nOFxS4yENFkLRE27KLq7l//urtcevPNgtKZBDaX8xvAnPnTe0o4ESDzmgnPhObzHjkyqEFDER69dcNq0uKJwhqiCDBXlkLCQ0L0NCshKgalnJMP4+1CTYAeBwACbx8bYQD3j1je+v27P9sOf/+pFLdO0loidpCaBFBkHtSjRodL2kRYRBkuFcZcwygF9Cu6Sqkqp6oJv5Yn9kpkOpoxUF5TnMHcc1WQUuZQrDpRBUpDHxBoYRU8+t2PZ2a1f/PjsqiB2wfqkBGsgpDw8DUKaiypUdN07Fu0/1Msgv2t6s1pMb8tjycGNYFgoYGlhvW8gt2n9wbrK8va4iAjK0dROJCh5TAhl0sHQ85y6mlJVrYdN1UEawSrleNXiqg/88/wf/PDlz37P/sqn5i+q9SEBc0g4wdhwMSeqTRDnWBeCEmyD2QAZU3y4e7x/XzZfE7VtF2seyKsAVZVcFn4KChpImiwKQrs7M9msUV6mBw0FqlIJF2hyiB4KigqYW4RpWaY+9MrQF7/3JM8U3nPZ6Rdc0FBZpWo69xtqW1lgXltUZsrdkZTTn8oPj2fmd9QqoH0IwcbU2xAjV3ERcghiAArmYLNSrHjn682GogwmwNTJ2/LJNZekE1OKm1IZKNxA0UuSOWmuF/1L+JQhdZMrSA7i0m+diH2LIYWz/AaOKAPZTwhSCLflTgcZ7VVlCewirDL4YgpFqLCZXGmxSIMeCni9OzzmQeSvi4ZFsQj6r3CcPREGilBgGyQmeOSEgGMttSaS9T8nwH5x3BAkD16dCChCpZBgtzCYOxSWh0jTVjpnkq1DYIj1mRIYDaEizzyTqnKqbwVbmTKOsGrt7Nz7wL1Hzlw1b8Zcv6mrqWFk50EL2a6bSqcUnQeC/qHhgsutUFRzbHyw60gyqYVC2tjocE1Eb6mMYYEzTDy1vn8ggwdGB/bu7LOyNBaNOHamqjIWDGrLF1fX1JT5DFZXESCucPJO2I8jugblVoLik3Aji6EBl+nPPrUjPcqS5X4ZzvDA7CeOGiUYa5yrIBPhDEhfGUAGDoQxQA8qXEFph/aOo9/dvene255bMrf5K1+4oK4qWLQ3CBPYkYamCpscC0JshFA+iwtp1NBiXHPp9PZWbXykTMW4MmYIwQ8Ps4MHU4OHjzz7+LbVZ3dEwxrCjtwqivwPDlcJBMEljwkEmYBaxCM/8V7HnGEFoBwAXAj2Z9jG9d3LZoTqqqZ4doJdTnMIu64IbtyW/9LXnnvu8a0K8qs9DtXZnNmxh+7eXPf+pXWVfk8dyFDQ8ddpqyLf+dDsinAol0pHI4qCNSQUjjUEYR7bsw1l7glLhAYinqfyNx8CEUZUsBQduC/NYci4774DTz+2aeXKhisurXn+mRdCMxdoYIeA1uOKa5E8xAlgLxEZdVMp6FeLI9+YIHc/sXnP3uw1l8+f2aDrcsshj0cGoiiYYe5SGwwFRLPp9OjwIMGzYFk5BwEJMRmA0j7y8O5CdvTKq6uSIQW5XJHfB8eVg8BgIN8YEch1uM+vTu+op1BFId1z+DLpsEI4QRrKxf9gsgcGc8N9wwvnJiMhjJHxJj6kY+dFyiKGcNfB8fFUKh7DfigQNWQwSAQNfsP1TQMj/c+s2f6dn6SuunL20tlllX5FZxxzFwS/0KSUc4slmFIaM8SHh0atgUxS9RvYZ1lChex8WDphuIA4UqRvDhNBGGL9Q+NO3ikrC/tMgiERChN5VFXAnHCVYGy7+v/89sDN97xR0xL+2DvPunhBtWYiQW2MC0jYCJtVcZ8gNhPOcCq7ZdvgA/c//4VPX9XRloDlh0DRlK4eFkjH8LU5hAtEwZgBREsqlwlrfTJ3ERLYEQAs1gkCVQ8GLfzTW4Djru0Crkho0gwpPoz86SLiyuOsIq6W1scBfXniw0tUeasOcp9wrO7elzl4qH/ZvPp4UINgIHIxUkGqgtZhDphmJF9AqqLoiivTQVCYQ4QCZtbxoUgJWi9KUunt/XUUZMlXhEgjk0FRsAblpDvSIFXhV0XTosRUdRKTAmaPp9M4Vh1ExrKoZzA3NDJOKclmLE0zbTtvO1ZHW1V1QjcAZ4hUwqUTS0D+v4ViBpOSKy5XEDbuu6frd3f2feLrC8urwnfevYnzQCCsj46nBobSvhhuaZm7eX2vScfmzys3NKNrz6G62qBp8lxKnLEoWV8V1QjZs2foP3/3yihuKuQOXbKkdtXMymiQxqJKLKKGA7qpCgLej2eoQ1229P/BzgdP9KRmBHIaZOv2sf/+4YtnX7KgqtIEJGERCn6iQwiSK6CHHn45Fo+tOqtdRk69iQJxCXVxinqoB99+/9ZXDoxu279/6aKWudPLNA3ueCIQh2XGweMdw9jCJEdQYNvm/sGB7nl+dVkHTfoFChoQzmECKSQaQdObo3Yu2n8orVEPxOEh9z0uLlf+XeFS42LBFA6r6IJMgSF3LbxHIA0UJ0Ra8FMv9qx58sDM5vlTrjHEdEFYqJt3aF/84ouvbT9UWW2uWNRUUZ04cKjvqiuXpsd6Duzpra9olcF5kMVvHiFddFRFHrp/72/ufOKXt743HAAYJVMgVyc5VEgJQFnMQU0dgvqbDKlY5B+KUFDnYeu3dx4k0cSVH164PzOKEvFCILLpQMYgVFMI0gjVfUGD+lShgOfkhYE4kjHTtRsHHlozNJayB2/d9vazG885Ix5QHcSh2kVyBjAE/2sy4I7GRjNDI+O9RywHQJgwRRDWI+jQYfvXt74yY3b5qpV1HtecEMwFtw/brhhOZZFKiUJimmIiwOGoFOlwD2B7UaQyDFsEI0hsyhhRkXsHIbRn18j4uBVNKoouEAPZKCMRb2UyEkSwLcTaF3fmMrlYTFPhYAJUVWq+TGUUf/Vzy1Ysrr/zoc3fuOWl2Y3V73/nzEUz1QC2kRsgED9GGDkCqxDpgGwFKIzxtMMtMjBm3/1kZ3/vQFtjQ3VtIBrx9XYPEsRD4UAwoIcMYuVcNWC8vO4QKriJREhVPGI+eI5j3ClNKDZTHlg3+M3/fM1FqVu+f/65c2I6g9CIVC0cEkLFeCZFRNTUx3qGrEi0XFUN+VsmLzg1ykmFYBThJMiwYNIeotSLpyPGwOCT0InSuyFOx10kCgXeezhdVRnwG4IICeyaYstNDp/KxQOtiQVxpDdqwER7t80pxkGCZQblJEaRMAIkkUJGUuhb33t8aLBv5k9viIWUUvGo/AFFrxgR0t1r3frLF85YUbd6ZWspmApOlIchlOh7B+BkTJVBFDjDXEBkDLZJMVbyF46SAS5ZFl2OHKRyRHUiVGRDIkEes1JaEkybk9AIzBBc5dTmCKVtfHCAb949+Pr27r6BXDJRJQTevXt/Ih53meU4VmVisCmWO+uM9lkzqqQpUNp6Uw+BiY2FSzmb3lz5yU+tuuu+1zPpTHrPgEnG29oqfT7F5Yaglf64msn6N6Sz513QsPLMSoPi4EUNYfCmGMGqz6Qgrl0XWSxsVnV1ZRZMj1x/fuPc5oAXR4SEkBDCwYypMOkgUcHhljaMdH7liT/xgZHrcnz7/74x1G+cNq/BoBxMIzB+pgS7Tz0IwVu3HfnMZ38zb/HseUuak0Fp22HQSAjlucLe2JX/9nfWv7ql6/y3d3zwK5cuaotEdUFwDvMCwiaUrMGagi9VOhM2waKza/TmWx5ljJ+3YmFEU5GTk1NAOGRMISmoIKz61GnTohCMBytB0n2VkhQCOS7kg8HGp8hWhYMxxIEIAasCnEqolgMEEERWsMikC88/uXlmx/xYIjj1GjOCleChIfsrX33tlVf6Pve11SuXJlqrwoEQyuVzpuFDPOk6UAJAIEoDQQdvLSaTS2OkHOzNf/1Hr/SN5bKch1EGIT8A9eEZgJOsFAUAgS8Zx4oP9bceglOAnHCh9vQ5/QXrD3/cuWVXpmnBnBe2iP6+ffFw5LXdOwd7D4UDmqlTwlAiEKguN5tqtWULaxMxE0l2Ia7oPUPWT3/yIlajX/viWc8/3Xv7vfs27N35rsvmNZT7oVBfWALZlBu6jNUjggYGR0aGh7Zs6UtnWww/TK8M45HtO8a2bu/76GeWNZSbsmQBcaxu3THQP2ir/sAvb388bYvyqtrmumTQ4MQwoxGtscofoMzQTQcJzUcpFmETiUJWwzQYNAXoZoEEPdIzxGyOIdbk5We4FDlTCTcA+UB0znb5wT1DxGaBEETpIeUCxxFhoevILfPxqy+pP21p9f8+sPOhB7Z9dtfA3HmJG66ZN6tJM6HQE1SMV+jo5QgsgXZ15rll7OrqR2tSg4Mjr+4qzJhRJVhB5HP1ZaF84Ug07DOwnQyHm2bUjY4wpPvDUV/RhJf8dZN1JMM0d/AIvvlXr6Xs0U9+cOHZHeUqtxhsfYKQiZAu80synAlcDUxFbkNd5KKLFpZXBGTaR/q5U4kWma9wZfoTc4L3Hx7tOjisq36VFea0lwcDpkRZcUqP3hvY89R4cW33089s/+THz/KZCL5wgrT2mAFLXQwIEVvgjNQAPo6CezrT61/aWp6MnLmqyeeXBqVQTx4Q4xFZeUkesn1X/8vre9522fyyMogeeLq9GCAFdAlIjA0b+375y5eqGy6RqUeAWxThehKQwpDLsQNgZ6wKTF1OC46r61Q6ea70XN8C/XUSQ0aqZdZQ/iCHujPPPNe9akXLtCYdC8/3nSgePwlfx/PSGQBojL29hXsf3rt+y0iG5aMVYtHsspWLmwq22NmAEslIeVkAIZHPWZn+XgHlWV6CaIJQc0oXQwiahbA19xOMr7i8atW55apf5czWL14QMjVvgziSJPmZl4b+90hXY7xieVsAAXoHAi4eyZYDhxTMz462qgpjxN675gOfvmJuUwCwOjLhZnnMJiqGkjMXKw4hIEIluBOiHYIBHxfUPJ3onCCRTrNNWzIBn3/WtICKZXaOnrS589prnT2HnNmnlTFpbWGISXg8XGQgg7/89QcffWjfxz533uf+bV7SRxhkyiV9CRzMiW09Ecr2SMsCL7+2fcfuvraZjRddPI+qkMVFiFgQe0EFIYa6jdRAyrF6Z82qDkNcBAs4pzJK71FzYuIIsnt3PuUW5k4PhCHtwyiWZfsCGETlsVIUUMwCUauQHtu39dD5qxYlQiX+lOPmijoFF//Pz15/9Mmt73rf0ndfOy1pIAXOcN4IKEX+bk31Kt0kY87RAYUrcmSQ8uzO3l7bvv6mS31hH0cFjGnBxTmOHI5dzgt5Nj4ybmioqiIYNKnqEWP/rYc0mmyCjUxW/OgnT67dMdY3amgh1NKqWCNDMU0JEtFUH5tWY2oKDkcIRcwAMW3Z+axteytCOQKqnVffOLLh+d6PfHjaoka99u2Nv9PMW//w2JaN7vvfPXfRnGCZn1LXkKw6KYgBIJ8vEtZ1umfn8FjKTYYYgmyXyxHesilnu2LmzAqZOoYgBMNK1iqMZjJt9eWJsprBfQOpNN3cOT6SGVN9pt+kVVEjoHBF8xW41nNwNGbyi89uNNzBhopkIGCCFQSpaJLJZoDDh2ueRSrd26lJdjygBMJocMTp63U0zQgG4HY4OLSqa2OVKgoBScpJoTlJPnv9rNXLqm+9Z/9dd+7ZvV257qray84pjwY0xr3Ar8SsCuS6YsfmHkUdvOFdcxacVmNZVjLhCwX13oGxiE9PREzgq6WYMjfk07FBEuUqNkRFBQh2WYAEW+bYfCSiDz62a92Dr7/nI8s+fuMck1HBFFdmr2QxzQTGAp6HQNCblcX05Om1upf+lcHWKQkgINanOrar7dqb3d45uO7Vje2tVc115patOyOGM2duG4OQsrxC8VgBIHzDhp7Pfu6uVefMCUYpxnnkVa1OMSZRJgjGELGxmbeNl9eNff3Lf9A0ZeXKtli5sXBBJcis/0NtZ5HZD56OI2X33oHxMbVjeoWhYApFR0fj715g1uGod8CKlc+NJevAN/Q4PiQ+VuLRkMAqw3pB4EyO5XLuS+v23HPPE9dff/mSBTXJCJXwwr/c4pVo1SLywoGiIUX5/R9e27x5+D++ckYspFKUVcDaeqsp/ZPzQfJEp3u7xVe/s37jrsEly5quv3j2tGZ/XQT7FABGnd7STCkAl6A2F+kMRWFvQQKrGCqXzvTU2fsCD+3eme3vHjpzZbXfcM0YkCxzBLtZcEcQj8UYYgxrX96/e1t/gOoqOOF5yg0v2IOwUCGSZLtUbOrMPvPItjOW1C5bUAYxQy3rMuRwX9ZR0mlm5dnocLr/cH8yoi9eWi8zEEX6KIkgPSkNJ/r7nb17WSiYD5gMI8qgNpvDwTkZmyydtwLl9a3zFkioj+OhzJhiC67f9ss3nn6m67oPrvzXf5kb8xdQQSeUEmogXModeDhwD6sMFhIRSBvOisMjwfYzzz3/vGbLMF7Zlys44kDX0MgQMnya4Nltrxxoro4vWhhRFMMz6Savh0QuKrv35z71padFyF69uv7SlfPqEobKXQWUrA3+GYiSIq8JRjybZelBfmhfP0VVxTYOx04UJmLT5oE773hjxtzoBz/YlDQYcSF5JlNWpZi/FDbH2W4T1ZNI8J5RtH4XuuKac666rE64eNdhZdvW4e27+/uzo9XN9WNj44jxfHo4HiJXX77UrNKnwA79rQakTilnrLm9/NEXrMOd2Quuqv/8TR3VYUUleGAgXVkeCPgVODLSHeJgrglJLA5Okof4YwKte3YEC9/iJckAQc1J8c/vKK+ru+zu37z6za8/UVPlv+G9i1ecVmaSPAWyGA0hUd9SVj2j9VCv6Bu0Wms89gjqMLpj1xHmCk0JwCpCZogLkV00PzZvbjnC9MufPc1h3HZROo3HUrbl8pBfDarEoCDo9hzOfejOLcGA8q6rZ8xqbDcgaAJ+LjhRmGhQPEIGegSzEda8PNPUhwEUkgCNvWFDV1+vo5jhQAAqMLEqunsz//PLJ99z7YrpzUkIZYDxmzeIWNwRav7c3AvPbLzzjq7/+Mqzr61v+MSHltfWqJwzzB1guyUkPca7D2RjceWdlzS11vkkExOo2VnlSYExOJ5grzsy6+BgpFdXqsIZHx3LeUTsMuWOYSXkssHdb+9R7/zdnpgv+t5L5ib8XNiQ+PVyaFL/y9sDAlzJCQtAKqLSAqaUcIj/yrWXk3S09AQiJXKoA3n85DNdDz/ciYSy4vRpb7+4NRlSV8wvVwgaH81quqrrCqTXpc0MKWKivLRmz949mQ9+qI1QVwhbJi8nzerRGZYUR55qBciAbzSl3nHn7nsf2KRF9M987pK25kB2fDxXYGGTyPwKuAzFHLF3reINv6nFTnFyjvY7EQilshSTQCigS5IhD8Xt+daQxZGcRMrwWHpoJDOeyUu9aGMB7IteAo9gzeLkUJ/97EtdW/YccUWwc/fI1u1YuX+/o8ZqkvmmSrM2Fpyo7vbmcDKiv5RvnZjbCQpgmYr27hjOlpdccBHJcqQkykNLTp95912vLlhafd07m8Amg23xfwpAEeYK5f4Hd//xvs3v+dczP/avMxvCyLQUgF4yIRhXCTDnA2GGbHCjQBkRZEaLViTsJ0hmTe7LU3oS3DPC/v3rz7fVB886r4ZxgHJjlMdcY1Q6S5Lbmcoi6vFhZhrlycqYDWhqGxMNGJ8xQKUkBpqlEXnkxZ7xQvDMc+Zzg+8ZYWNjyq59w0PjoyPj7shI2lRJITW6aEbFkuYEpuBWya4Icqt7i34Sc0NGRwujw05Tu+73edQ1Elwpo0tvPY7pSyEQmrOwY/7pxJH5AoTyCJsc2Lrxph3p/7ll3eyOqo/cNK8iTF2uCdUmWIGSBsCFybmVm1CWjkjKaQwYn6fX7Ln7vv1mWfLA6OgdDx3Y173XFwgO9WbKgsmGikBNuXrhZa0zppeVxzXF490pBoLgqEu9R1yEX1zXubMzd841S1/p7N64bcO7Lu5YMScS0jCCgB52FZUiBzx0oDUj0USipqn9mcf63n1VvrnWLJ3UIj4W7oxrd/2+82BX6uffvnxmS4Bym4DABjZy+UYXTo2Xt5YU5UezKEVKBABBbtk0sOaxPTddUz+tjAyOZdZv7e7stpBOqiOhjoaQldfL476YvzXiI5UJqrI8pvpUFk+x6OqYNSjhR45dH/mLSYZdURwc3+3hzw0oLIKJiwTYP71z7pNPib2btq1elpxXb0gWART3+wAzDygKSToK6EqpKCWnd8lFwjjLtq3flawOl7fEXOQoFqvQ8dWr/MvbV6x9pe+e+3Z97NMPX3ft6RecXTe9OWIqMvSpq75ElA2qQ+OS9xUaiqg6JU3tfsS1w/utUvGepnGGONag4ECYBBQVRBOCmFWpMu8NgCLp9mnj6ZyVTweiCUGZrgriQnQKoBey1qa9o1H37X395SPbt6YWLw54GKCpo1YYOS4rWIhSIpipEhoJQf6OEvLgg9ufe7brxg+cjXAaIQ1zw8YKR0RxRZK4V5wZXDxt1m/vDfzsl68N9j/zxS8sa28BZQ9pDiJSo1Yhq/pjMX9Cd5hQWQHyFswPEG1ENE8JAnAYAIxIQSEjijjOWxDk82wySW0gYY9IzRSY+dP/3LHxxe6b/m3haXOjIOKoIBR434s+lJQakMRg0huQDhmF1wsg8YDKx81jg0NMlqkuPKBQGKcOR+auPfZ//WbfG1s2nbuq4ZorFzTXaBDmE1wPUofhn/zq6UA48f53L9Q5fMxFWCGu7ZK+ATUWDc2dHTGhss3nUQiVEpDA9O/9HewhB0wi2Y1Fy9vkp/+17dbfvnbjP89/77XTq8s0kMTxMgjmSBY/+WGXQYMwxXHBnferDhGmdCOO2c2lWkJP4kFCkROUyzh+XSuLhUEjAjxb5VCR6nh4UY6dvOv09vPUsMMdmyIGZPUcYl+AI1DEvkHx+0cObN16ZKhvIFpGKuLulec0fuL9i3PcJZgNDxXqyghCfikvIEgvBCMK6Rnk+3cPz59dYQTkdofDanHIoOsYUQXgVAQEFOUMMyI0GXGckE06FTiooBv+afrjj7/6s19tOvespvq4D/wqkgUMtwdfPPFjLozRMf70k2vra9X3v6u9PWJTF6wxyeBIpFUFuhLcP7lSspiUFPmKZRIEIOcgB7Xj7B2M8Wvbxl5a3/22i1dDsYgErssaIU0eS7gOKH/A6aGATl3XGUs7MolrSgsJchewXanI2NrdTx76xX+u8ZfXp9Tgr+4/fGhf98iwQxUjFg9Eo0pjgzq9Nd5Y21IdNcMQpoX7kQaat8lOlrqMprKOZWWr6qp9IT+Bdj42CIu30rNHoVsl7It8K1F9vf3jM/IjYbUVthNlBMCd2u//sHGwN/X1b54zu96QQUh6FBsAoYJi/atcdW86PbOdJ8oSo/37MwMHVp9Rd+b84JKZzaFwoCwWjfqVkIFVSB2Bp0KQVUwWFHGgwMvCwcTG6XF0/yMHmMrefVl5LFL16/t2/OT27ZuXNlx3SXltiCBuQ/U3JpjmXMTyyIgk9HkLArd897Xf3FP7pY9NV1AWMZ/gCoLoKUTb+kesRx7bO23a9NUry3TsEE4RYJmZTDt6GWuv+KRYczcxXWAfEYdhlQn82osH9647FLy+SSH5aFi95LwGQbmKfDqGYm2v/kyGLFxAGkrR/1bL4AHoi9XZYNa4kuAbsA+SfKgkaaRl5kLKR1pR4OB7PR+hNvUEBzSgks4EwTnXxV379/lM0loX0ZCLsSsEoXBxWRsj3UUO5QcUMwr9nwBkKSUxYeMp6+BQLj69STfBv5Q5g7yBUWuN1lTTtPKM6p/esu6eu59/+Anfu2+4sKPdaKrXUxoVfkH9eeR3XWSojGCGicIvvbj19/+789End7/tqrr6pMJtgokPZlBGdjFMJlgtTPLxyCWR7AECmNeEoiTrYqmUlcsXQH1zH8wMCHXVFmLx8oZ5ZyfWP7n/y996+rvfPn9Wu0JRVnb2gEgmMAlCwQXQpXNHGRjMBKJ6RaVfV0ejppoIqQxEO93TPZCsbTCjYQelKc0TW6VItTVOqcwWMKe6nPzrTdPKaozvfufpb/5wzfe+dX51mDJcIMIMGEpl5VB5pW7IpDbAjYBiXVYJQgAaphpDcM/wOCxmNEdCoSP1VZDm4NgCmcXhFj2KV9Z9JLXm6U4zbJ6zuk4zLC40mfYGreOltWQDGiaXEYLqwGyFNYZMDtW6AIfL2srdzx5yHfSOiytUACgFXMYdSl/fPP61L6852Jf7xKeWv/2iqqjMPXi+G+JMUVTVX/HbO18977zpbRUm0AhJTBYnaGDEjpb5q6tMCuakwgFpdbTD5oQCg6UE+BsWxB0vaP/70M7f3PHiuefO+5f3zq6JSKZZL5lY5CBSuXAQylHoJaY8+eT+bCZ7zeXTigjbYw6PRFt43T6LSBMgCyjkC4pKA6YmwUFQ8CDZlF0B0FZCqJLNWvv2jBmGLx4x4TBxAn4UtVwFbesS3/vF7ude6TxzccUN1y2aMTMSNUR1wKcY+OBo7lOfuntaa/uqxYu86LSsoAdURFeP9bkvP3Zo55577/koDeiyVSiHnQq3JeNswlEBN+HVLQKFxGThi5Ep0fp8er3v6quXff27W+77Y9eH3tsEAX5UkMt6kn2DMHWF60JVXnC4T+TrFWgM4MMK8bguILkMnCCyVxtwSkCuEHHqCih1BeQX6E2ZiC8upTfjkg5t166Upvk7psUkJhvqKjk2ZWaACwFqAZxE2TMoEPYX3MLAYJqiOME6WMESfAR7kZL1L+z70ZefGD2o1Xa4/oCj2NqS2fWJkJqI+xJRMxxQNIp1OCVebS4QbUDq66incbLZKzKetVgha/pgIuAkAkUJ+XMzW+zMWopJ4oOH0t37h82zGgyYMs0lTEPq4d7M88/sWnnWzHPPbpbZEQdhRx7sCSzrxCx6vqTrRX8IRT4dWaNj5RXk6vPb59YFEUpMMG7IL3VAZsi6CK/fbskOlcXpUOGjPfvU7vUbhzuWV7dVKbUBreI9c267f99dD720bkP4EzcuO6MjqHJ5FFQFU8XlmklRdaxgZw8//vj2D17fUhmRaVMOAXGPi2PbjsN9/bmbPnhWMuxCiR8yQNrBMfLu6s0MJJ7K9BhFJP00EsOD4yrRNSPkIKphxafK6ibZW/fY0IRMK7/VIsjo0UQEF9CJMpElII5FXNjIaqbAbYbTeT40kiec+HWczzkUOeEAra4MA1MB7PITrSUDFDkVgkFgWaXYMFWs5DVFJajAIBJQirV4VAMQUpVVH3CAZYWq7O8IL4RErL1j1GL5VI7GImAaKbp8LyPIaSjTv/LZlRdc2Hb/03uefGn7rbcNNdaUNc6sTw8GykKFRMKU6R9XQmKc6dOi17537g+/9/QPby770meWxgOugFQGoFWwR0EATDeSvgYyB1ABz4XCkFZgYnjUmTu37uG7O19bO3r6zFp4E+T0XQx1h7wmoX/6Mys+O5J7/NFOl/vf++6OpUti8bjwmQoA0Th3Cnh8PGflXNe2fQFd99Om5sQllzT6VH/EJ1GeCJ++fPobt2y47bZ9F11UWxa1/ZT5FBLySgBAYivUJSGC3ntxw3Dfqu987973Xjen9rRaTvKcs7Iy46v/cV5IwRECESmwNuBIYugnUsRHQMSCYAIuE0Nz54QuOLeyrTEqlaILiWABRRgcCB+QuW/fUPehI+0d5XPmVBWrb+XJ93AWsuLbFYI5WGQ5PTKUFlQZGMkMjrpNtRHdtUKm+dLrqW9/b2tHW+W5q8rNMICvLKrs2J/+1Kcf7do39P2bL73kgjqT5CRDh79UBwh3unBR0ze/8+DTT+9svW6hZzoSrA0PObt2DQbCAb9PljmWPEBPV3lAU2/j29h2CfMJUzD11tt3/vD2l866sO1bn15UG4EClZKUmsgaYgwQagjcHTww8uMfPLx69XKkqAB+A9k9sZdlCTaoGUhkFLWIzOFiTrIZe3ikAN6e9LLlXBUVNkE4mxE9+3oCPl5d4fNK3SkoePHExp6vfn9v/wD+wLVzrr2ovq5clThgoXDGOY6HzVAw9p83r1k4p/nS85MIp0ByEbO33/rC55/844M7bnzPzERSYWDvy2ZAYN8qNiOWhYIGFMeWDuFE/eWE7oHUoCcLFi2uCwc7H35w+1UXVdbX6NJhPVmULxKiEIzg869Y/LNfHPj2jzdsOq8i6KfzFlQlQhDujIVMgyLQgR5GCQp3ZCMeCCVBRhboWmSIcKJZ0wSNdb7AOzsP68GQ6ddK1DnFhznO0xUIjQwNMcezt4+7P8g6z55ec/1153zju1um11ZctiKS9AldEOlhyC+DYhxZfQcrNiUQ7KTHUH8GMZTLY0fWqCH+J0uMivbBca/gA3uPWMN5vz9UzPHJX2x6fXB/V/7yy9siYVXSkufEnyph8gorpSdJsZXK5sYOVTVXB8Fgk8mQiZxjMSRMPLk8GUcgjRCwTHJZfsdvn7Ks8Pz5LZGQhixRqZGPXdk8vZp+/ZZXvvijNz52/dyzZgZiAYqQQT1EFGGz6itVxbdnS2bLtvHyM2LEAxWV2soPDlvE52+fZRBcIEyX1WnSCnrznBzzWF7aQ4byuChYKdsadZy8imKSm0RHqgZW7RRGyZ8uyoMUEpVsUNBgAisMqw4Tg33s0JF0Osc3bu/Ou0bOVft6hxpCgYguNL3g8xUWLWgoqwwhAM97OecTPEVCEQUsNOSaAQ1Nawtv3dDXcyjHlvslORHw03hbVAo7RREcEoqYAVKHKpLXSiJ2FYVgR0EiEvaXotBQUgW+mcyjBAx85pLq2fOrX93a/bvbU9vf6Nu/azSoKJdd0tZS7kciD2h3qLUghDrXXd+xcePAr2/bH05EbryxsRrQ464QrgzlE8w99jsboazMHeiIa4zg7XuGtu3uWX1W85o/HLnvN33vfFt9XbkjazwUhblgE3H3gmVVxjcvuvXWnU890bl1+8D8ecm2Nv9ZZ88K+Fk6ZY2OjeWz2cb6snkzYrGYnyMeDSrf+NbbVYR8JoamypRffF6LhgPPvHTgtjtGx/ID1bXV0xrK2sq0yrKgY3NI6HAxOJofGErv2HawImGEDF1GEShHjFJywfnTwYaTEak3ZceLxGCScg9g1NW1ye98+wPRBEBQZaQb3qRw5BJMGdLWrj1YsJwLLptTVWlwkZfrUOQWLrLicOA6Yhz/8dFdv7735fbWaakR9/CQO7s9FjJSvrLaux/Yvb8XN9Xlhwas8rBfUDw4Zn/nW2u2bhr66n+cc/n5dSrOIZbD2Dy65xFU4rQ2B+qqq154Ydf7rlkgvVewEA50De/a1rP6stYAxKVLEZiJgyxTLt7WAEsOgcTYvCn//W+tqZ8d/9Knl9VFC8imWAGqhSJ/WemzQLUlDETRk0+vf/H5zvr2mcM2i+oFDWmS5JdM0t+eEPdihGBOgCvtONl0YXg0K1BITmVR3kpfFWjz3KxwMjnTdCNBWRVJLKQpuw6gL35ta9rVPv/Jue84uyyMVbCqQXS4CIQqNolZWxkb7bOeeab/wvOTXozJFfi3v9v2h7s3vuufz/vU5xeDMYNhW8j70Ryu/eHunfu7+j5809KKMKQAi2YNrNmkuUJA3wK/UHBNBU36CwNHjO4Bq74GiuTgwSQp04knVTBTDFL4p6sby+qj69fuf+nFrsEh++l1XWUVAVMz62pitVVhiqygiaa1lasURXzc8LwUJ+BBYYAQSlKNFC+IMWNMUZR8Pt/fO+jmXRd4BCYBoSb2S2lvCyQy2Qwhit/0H8eXBgE9kqmoIMtXVPp//Ko9YpuM+bFFHRPhgiCQ6parLNsn/LXqUWVUD8psHFl2JiDiXao1nKJeuNig5+iXw+7J5MQbr+1HQrdd6RCVftvdmyuIYLQsTAgDMxWetMg6NsXqSH4liEbL+Q37tbKENjaYHxnizUmJ9uDg9EELQplSkrWqk3vfga8GXwFAfWU84x4ZZComHfURAwlGGUPUFOztp9W2VSdvvWfft3/45KMzfR98z2kNVZGgTkwoFx5ftqLx7PPPfPFVe2untWy56odwqlddA8o4Ho8J4fYPjikoJiMlEMoDVT1ZR06aNhnNlEceQmDQxQNj7A/4eNYaH83ACYJKX1n3Tj01fKKhzxKJEAMYMlgLtIDozu7Us2t7N7w+4Pf5dOASc2NhpTEZPmtuR2OtShGPhFVdxUG/Cmk+DvnRkzg7E/a3UFQVzZhl/M4q3P/ggfMvqKqIyOJUqDt0ZNGyonirrCgc6QNj7p79fe3NZbGQS3CBUqOyxj+295BwXERUmb8lEGgDF0BAVE2yroUUtGp+1YLpZd2H8937x8pjvlnTI6bKiTCAcBWCgyrlrDqa+eY3lv7sv7tu/fXaXQc6333pvCWLasNQueOCDwI0FF6Rmwa0QIg6DHX3pNeu2z53UWtFUvehoV3bnZ17WqrKowqkvrAk4KIUFwi1z1kenz1jxRPPtTz7UueRvkGhRHfuOWzbY22ticaWUFNDQzigBFQBYH+YS1GegOQZMHYhnXBkKIVLLwrPWzTntW1j9z+VefKF8Zc3OyEz197anBrP7tnTVbDFeNqmREto+S985qIZ7WUcoNsa4pwSW+bkdMkH6jHCHbfHPNiBIJS5rqtqRkVFEAIDkOQqOj4yKkRQweVvbN6vqMaMGUkdUqsQDS31Bpu4IviUYyPuzp0julkbNwPnr67MET3utxJllbsy7sBj/VUzo1dfXdNa7YcFwuiJBw48dte26993xvuune6jLviHJACZiSJcAxQ7xdRQhJPNHuoq5LlQVeKVlO3Zm87n0azZtWD+grcggyhFp4fD3hSOdEo44aqG6IDFbv7tGxZ3b3r3nGkJyi1XUJ9EWMl4CmgQaUXDChYZlPf25JAo27h79MWtY6sWRoOwOyG4T6GyxfM7ZY1OkTdG/s3lmZFB5ljjKVdWOQEdndSQ8ljC/UDWGWOhKVB6KwtJlSNp9rUfvLF9A/rxLQtvuMCgYgixuI01yIAjBYpfZe7QZ9pIZNau23HwcH19tR8jvH7D0C9+vWnm0qZPfX5BTbmGoNJLRrbhLGiHe/K33PKsoiv/fONSjmmp48uEyDvqFXiBEiCvDGuVFWjja0N7DmWXzo9AjrZEjHsykB1NdXC5ia5aVX3R6eVD/YW9+/Ldg6MWcrI512FW71B+5669tiMSG4YMQ1k8N16bDJSH9SS0nwPCDkhpw5wd7fYgsz9I01VTwU4qZ1tFhS/eLDFLCt00fZyJ8fEsRgkPzzkhiEDsIdcfparf3tPZl067ZUEMjECKJoN1QG/mnYBS4uuvoCWrK4AXZqB/PJV2okGgX3rrLG+ReVXS0hb7+RCMXSYKBQcpulWwig/pTbjiOqzQ2Tlg2QmqukTogmsc8P9Eoq7eNKCPPYJcJrLam4OrVrbfflfXC88fXjC9jQtb8AJUtHG5yeFgOICxgAgemOQetQ0EGzE0ufVH9OqW9s7+geZqILoCrk/MoasfozPqgl/74Jz7ZwZ//8yW7/7ihepEYsHMpnkdofrqIA0Zy66ofnLHxq2dvTm7xtQ8TGZxnmfPKWtoiTxy3873XNVWGccIKHk1QIuAK+TB9iahyT0WK7CoJN8LnE2sEjRvfhNC+w/uHwN5SPIYGHYEmCZQB3lURx7XUeTNCyHtYI/PS2EO2bp74O7Ht6Qt0lgfWrawsbbCFzHVqB8FNGFqADuQ5TRS2RcLmmX14YnnI0GZ6bL/BBS4nb6qtWXG/mdf6L/tf/e+75rWUFCBjsZA0StrQxnJ2Lg3Ze/Z3/fKK/vCAa2pqVx21LB16q9KOi8+tyk3ugKVmy6spRcvFxCvlfY9RRhI+TBRTBFrCSxsicjMwjhiAaDMJBQLrAEdD7AFzKxzv/zFjmQF/s1vXti+YWzlymmrzm5obQ0bGpTBOpar+3Ws4bGRdHo4pyq6Y1nzZ1bPaS/TCL3xxumvvHqwvMwv8ecAZseEMKIIZCjIUYhbHdffc2XNpReXp/OOaWiqIpjDAz6APUpSQwZWGSGS4BhhlEXEEdxHEPjNkrwn11BmVK6oWjSvck9ffjzrsIKjqlr/AAuZISi7F6S5seaM+WVtVQo8FYh6VWoLJntVFV2skqc0eXg0b5B9VmElgQ8PmETgIEBYQsLGPEYOSOYQp+CMjw1gFBNMpjOhEr/IrSq1GtjJmmFd/rbW6xLxpIKTQWxRZIoAwmK0O2cG6ivDzrL5iZAPYr+H+8Stt2yrqQ3d9C8dMb9XHCK5l0shQI8KAu7Qcfp7jzC3YSQtgnHIxXLBt+/s03R/x8w6gF+Cgy9riYvykQArJEwqcYSjcE6osXbjyB8f33nWJfWXXdCMGHUU3fYa5MHk8Nx4irtWNBwAzjwA32gu0iw3ioyKkTz62c83HtrTeOl51dVxU5phkAuUnFuTsK9SnVAFm4ZwCyPbdgzbrMb00voln917bziqxMt9Q33Z0THg5uZIf+Cp3ffet+78c5dedkaCugXEQly1GRGqq8k4rSp7q6L21mAgaW/fsW/dKwfqL59lO+L++/ak89q/f/LsxkqOeIESA3C0kJsDFXPw8GDXgcycRfOxCgTDJYyBh7It1ht50kEqSNg4ZSHjogtbnnn4vg2vzXjH26ohDeUVC5xcwbzkW3GwqiKfihI1dFpN0hYx6BhnY4uhXIENz/EPjtjbdg/0DQ6veyXT32OXR0IXra6bMyNg4hwgvyaR1E/0QtI1xTD01Ghu187Dp8+PlEIHJUb2orBDoO0Q0VQV2fbw0BhG9aX5LxIGcRbgBJdXorbZ0ddf6t+1N9dQbWKtQJBPyGx4iYoZTkWxCc5frCbLEpoZZLt2dO/cOVy/uBKovIr75k2lUPI55NNJpkRJQJDN5QyfWV0TQJmD+UxB2mXFdOPiJZVVFYWXX9yze1/L3Ol+l0v+KGoBVnMKHxUJrjqEMMyosAN+36pVzb+5c/f//OzpC1Ynm5tiEtYEuWhpNUqHHrQjpJklLBycEQ5CFJSPyxH3BRLV6YZK0JEUrHI7D1AG1XBRwMTvWt28eGH1uu1HHnti73+/+mpDdXzOrKrFp1eqCdNX5uQKGS5L+EH0AOUyHORkGF97xdzvfuWJ//yv9R/9xPKI35Rn0pEBIaAp9QhFOHAIyAykB2cF6hFZMyr3zYyOeDCprV13cE/frKYKHYwiqLSRBbRHzamSifWWrTE97JisgsN0qD/dd3DknKXTZ7YkK2Ma4GQk1EwASkXSZwnDI0yApfHYe7zlPQkjEzP4LpCuHBXmTE++89o5P7p504//e8OaVw9Om1FVV1/uD2ixiBn2oexYatOO7sFUqlAYPX1Z68rTmiJBBQN0PKhp5Oq3tdUmUUNFEKDkErQlE2cegEvyUHrMj8BOJvGoXm8ImCEvAQsCAwNWQiAWFdhN+NjH/2XGaUvrHnyhd+/Bnt13vZRMBMPBoF8P9Rzsq2mIhuNibHCwsSq+bEHT9LZKU4HcJyHoxg/Mve69M00f0O9IYjfAGQHvBdIp1zyhTTFPGChmQHEY3IQCiS0Zr5MxAOlgyFUHRg/Ar0r9DmgQOKsG5tRAqD7KqqPgMCkojgS2WYij+qLcAxZjRLBTtGCg9lnKvSKn6eSGGZPrikq80TIVBYsKugtTqkvuLXgSr1gYjBbdNEQempVKO8XL+gEYbAJW5hVlhkJ4ATjhtspVB7aeixw4L/u3Or1bCu+8uqU2biLkcq7c/8COPV2DX/rWqra2gOCO7Evg1UjIW4O7lJUnMojObGtkBPUcydfFofCcITuVzhumXlWtCsjAGUX3Qbq2MHNYyeZx3maqbpoUnuuRR/alxgrTl7TsHeFDW4bGLTs1yvOpvKHj6opoX/denyHOOWtBPKphChXkIxl7767xREPyhhvnP/XgS1/59JadW5bf8J55s9p0A86ZJSfaq+UvhqG4YFRRaqpDyBoZHU+DAVsEt0nkjtTiAgnVJ6IRY/vG0R3bexfOT+Ty/L7f7Q75yIdvbKiIUOH6oRkDzmtQ7gqflUtKERNnLp/+/g9c+ONvv/HUUweuetus0RH7hed31reEVpxRoYsC8PxBfYJHNO1yJMKJcFlt7XCajKVZTRjMH+8ejsrhY1CVErYo0BVXzr39zk1rX9g3ODLfH/WgcifXE0EonFPXEcqm1w7nRrOL5tcHg0hVAAamK4ZfQTGT1CTCohEtnx2zbDaS5p3705u2HfntnZtfaoitXlU/vVmoKEeRl5Y+OihFpu5zOert60doxsTWPl7MSGmngr3Dctl8kZuhFKmT/SkoZSjmQxdf1v7Mg4/cdeeehfPmJ0MF2aqlWJPuObESE3tsuETW38kk/MlpzZrqSMs0/5bNw088vPecBZUaAXyb575PMYfyFjy+u3zOOdTdHwr5AiFfVXUYaeJIfyabZqEQwPA44nM74h94/5JvfeW5z3/26a9845w5M/yGBElPSfbtTYbDyVDKzY/mGyuM5Svrll9St+aRzZ//92e+8KWL2lp8RPUwnLJeHCSTQimYDoyjgeHceDpfVyd79CExlLL29vR3zCqvjEMVBwPzmahcc8BKAuAuZaStHNWX1Zwxt2795v6de4bWvNi5szOdV6jCzZDPp0D+3GNCBLIeICVD1g3XtGaHUj/79aOjAr373YsrwmrYR6DbBFi+khULAqylXA8celgoz04FEmTkdMwIXnZV7f/+dtMXvrLmox87Y3pjMKLJswQ8BsdslQnagTfPlBd3kYcXii0icfO8lS2GqahCsoB6fYkg7WQwBEzUoOkn1q8kb092gJ0hhTLhWkCQd7y99sChrs07+MatQ+teP1xWlQwFjeqqqI6sZMyvq9bpC2tnz5jXUG2qhBPITRKXaFi4C6Yn5rcmDKgFKHj4dg8+dDTPWpRbQnahFoBWhd+oXqOOYrNtAuVqmBmCwTX9SuGcJf7FC9vH0o1Dg6nhwZRT4IlYWT5fZgQUxYdNraWqLBDQiSqbQyEG/NW6lgcnG3oIEEhzylJ7ydUhGQGhskceKMhvejiFiRobR6Y5GSBUJJu0LOUE2K+UZAUJJZZLL7nJAGUqPEpwG/xjIjUu4NOAMViaL7CSwHUzyWopisSjhXxH/1H8WczXSWMMnBAKnb2KCy3DnuCTEeQL6kgwK58v4a29+gpIbACkUCJEhICOlxBFglJA7GqAhPY0au/uPmfPro7qFl2F0zeacR997NWKRnzm+U2yXZbs3QFhEA9cAlquSF4qq4LCAbN/LD80muGAIgFj0TBN6LYBdDCah0WXpiAgRD2kz+/veuZgd/6Sy1anCtlAwty69QBV+b5D5Lu37ja0/sqykFqgVQkzEvc3NkU7OuYFfUrIDxFgygys4Hwq37tvKORzr7ik7IxZ5370xsfu+M3uQwcKb7+k6uLVjTVxVUZ4HWn8AhTc6yXCeWHhaR3BsnUjQ1nAi4CtI6ERxWZFkLKkFIdjMdfq2bjp4DXXze4fLGx8qXf58vZl8ysREZYG6CBdGIDYIXkBgEzJBs7ccFA7a8Wcn/7gUOculnXQga5M176Bd9zUFAtR5PqlhJAutaQTcpFbWReeNr/p6acOPP18V2R1RU3cr8qMZTEuUHKYJjlYsJ4Vce3CK5be/pt9fQO8IQbu8slGGl1Ccsj/0EMHvvzZX/3rB1YuO72ZAQBPceHQSLNULi5mwiDY1NRICDcuc1Ysq3vhdefmH2x/9tEj3/r2stntvgmw0IT8ohi3tVYjtjmdKgDlc8kTLt7+hOKX/4jFowjRXK5QLJsraiOvZxOisFXsladXd8xofOTePctOK7vhPY0I6jGguL9IjSvtDQ/0PKnzjNQdsqfcSUyKQFXV/vMuaN+x842H79v77ivmLJgTEBzID72bOjqK2C9p4guUTlndh/pVhcRiYYLR7AX1yFjfe+hAvlAIhcCGEEjoJPve62a9tm74oT/uHsk++MlPzV65qDURAPXzZgeGYZItWNsPDG7rHJ3XXqZQraaafPjjS/oOpx+4+8Dh/vsuvbTpzBWtTTXRWJhqABhTbIeMjeWOHBl2mNvbN1zfVAEM9ZCYEI5rRaJk+ZK6sA8LxlwKFRSaA1U7QrEdpcCpobiG7pKGAKk+q2x8VbTr3IbDPdbaVw6dPqvqnDNafVA1LXPPXm9f+JsVC/IPf3SRY6JHnjnQ2fVES3VgzjTfsoUNsXDYHzQ4E47jyvAHHhsZzeZyrc0VAQDASSUgxWXQZ3/g3xZv22Hfe++eHXvGrrlyxtvOaa+NmcHIBFQNQdtd2wn4dQr16FMsqMzFgvEp29oJ05T9vFDWFapLVdnQGHKhBEI90hIjNlTESABSEe01deeutxzFWQA1BRwM3GUzmsgPv33Ojk5+uC99+MhgrmAF/EYi6gsHaEt9sroiEPGDZSGbEEKfD5eAdaS4BRUbSCgElglqYT3TALg65N71oGvyiT09In0hTAU2vQJ5CerCGOkyguCpbk455BOj1I1GlOZIGW8t8w6GdNU8/ctd7kBwExx7sH8kDlgBXA9AIQEOypHCBbiuku2eu9hlGLqMEAAlyayz5B3zADFeNbwszbDgPqDsXkaYIILgEKEJiMNjWQMDxIqYqdLXZNIcKHGceUVh4EGAfpVNhby6FQ8EPakOu3hg3nxuvHIhaE7ndQ0cS+UP9RxubalTBKAYiCJMoHNC49294y7CQNwEWlGRlJcYnhbuQeJW5CLLg1sAje8Y0JkMocP7u0k+G0/InSTw0Gj+0MFCWTIaDYGKdOHjoJi93kgyqVuS3pxrlNbWVg5ZjhnxuyincZURw3YV2xobHSxAtok4nGQYingWgdff2fQbbW3x8gr9yO7Ma+uGt2052FaXuGZVWUhHkWhdtMwMUxTUVMAuSKCBDNqAAKVgOmk9Y4XBsVxjYyhO8JyFZTf/6Lz/vmPrlp0DX7959O4n+//pHY3nr6goC7gqiArHQRbhftVVkWoFK2O+2vrxFLQtwDqFWQJFk5YbKYCQoiIc9sF+3bMvn3XE8AhPpcaCwZlEIULkNS5UDkqa0RzGecxV4iiQBFJyCAWEU1BIOl7XYqvo4ad2u9w9T8L9LexSLKhQgVsecEqOTfCe/vQ45cvPbntu7cEnn99w8fmLzlhSX1+uhzUbI8sGBS4DUzJFALuTC8ryCsZLlze9sDGz/3BqQVtCBQNAEuCdBH7dXbtu+FtffeHcC5de867TDIMKIfc3HDWZw4ZwKDS7l7tN1r3lTVPLrVpg1n3vjM9+6tmf3PLsD793YRz8huPHstPCvjB6+ZWxw2NOTUSRARiwbGRuoIC5hlyFU1sgHIsASZBKgTqOwwwZwDVBsgKZAE+Cfe7OqE186sNnfOzTj9z8y1cCtfplZyb8sqQXBEKxy5AD0UZGpVaHyIptoVyO+QOaBm7Pico+iHZQduU7Z6x9Y+zl5w7+62dfvuH69vPOqYqHhA+iPl7/Fcn/zVDKsgdT9sBQanBgrLoiUlOVTEYNGVTgp59W877rm+MBn+7XObSX5ZjD+auIud/99lltbbW33/nSv/zbgzMXN1900fzTFsb9PtWn6YWcbVtOLp93LDEynNbUQiDkX7akprEqRAjHgl+yqKrx1rfd+uv1z7y49ce/OnLP04dnz2traYooJGcV8oahp8eHAqozb1b9actnxCOG/F44ptVh/ev/uqC9pQawyLLuRvZm9KL6hgoyDgp/oO+DFAsJTJNNpmhC5y2OOw7ymwQ6G8kC7ZK9I8t/CYoF8Zc+sfi6K2e9vulQ577e17f09AyS8VQhWRb3+43x8VEhWCDor0zosxoUAwraJUTda4YIrQ7EvOnaj24+879uVZ97seunv3r9sTUDi+a3trTqoZAYODJoEKrj/OwZlbM6ahQutLdeS086yrYgoA1lgSVRZNuXCRbjUrABKkHlCydbPnvsF3ramiIoScC+pJ+cOU9FKMxRTbFT0bGhDS88KY8z9RotYsUEtQZHSxHIX+wfLVORk0ze0q0iIGo89rsnWBBkBrgY24OSDLAlSkzOuPS+EsAB9JpH9QL2i7ySDMvILV68aakIPY0hv052d4KKba8soHiDRavXK1LwcupQW3k0uwVT7/O0qYyuA3C6eFX5tbIPlPeEkLCTq+c913GTMOU6Te0XeCvuCJdjOjyefnHd1mRZGUwK1J1hNGtmg6J2rn1+8MhNhdq4DvV+zKTE5cS1gCUO7AlpNUGxOsQdgSgLurRgSnuGc7u295pqyO/zyVIpfXS8MDSIW5tro9RnuJLbVeJDjvJZl6AXnLpMZdHaZGTAKQv6FTQOiCysmVR18yydysncPSYSSV8s6MUuF+iKyxbBl6tOIhFmPO1mnPbG5rOXRYMgM4kL0UhbThZYRmBGcRcTS5LRQVuyfQdGRkbTp59WE/VrWIhVKyrnLq585Y3BPz7S9cCDm3dtPbj+3Gmrz649c3YymQROKE8EYGhOSEORKqpLIF1xy3kQDOmTEFcjQNSEkNC1AEY4WUbiVdaWA9s6++a11QJoRIaCZImUp8bAMWbQNgxhf00w0mBU1PgIEXv3H/KZsdrKiIIYQMCBeVuGy0me44JA0VQmo6nkcx+afWj/4d/8NvPTmzffV91/1pkNHR3avOmh6rAGzEVFHvViQz1BjSzGtoa4WlA1tyQ3IJt54mceC+W5+/eEfdoXvnRmMmhDkQNWGITdQJ8V3+LZzDLd5Wg5yqHzLUEiFCGJSt3KWxAimkpH1lZHa6qSO7eM79g5VHtapdQcHvGAKHVPhpgfRsLQLITGDN3zBcH6kd/KvDbEGOSFoWJ00aU167e0PvzswS9+4lHyuXOuvLTBhMh9Wm4lA3GdCe5AEwVVQA8psW1rt+mjM2bW/MkeBccPwQlldFar73OfXPjfUfr8M7s+/NFt5507t6HdmD472tZYURYNUixS2eyOfYcOdvcSC82c3lJZHm5rqTChpxE8Gke8ssz3ra+9AzNs+hSB8jLkpCDu5xw1Niif+vTMWYv9z76w95UtB/77588/80hlTTKmqiJfSEejRjisNzWVVVeF2lvrYlET+PJL4UIi0Lz20De/dt7WXYueeP7g4BgbGR3c33mkpjoYj/tbmmJV5XVVCV/EBw05iz2dpREe9GkrF9VLBACS6cAJvwk8IWh0M1FXJftPTUxI0CCl4pSjVZfeDyEjQ1j2qGtvMFsa2rNO+8CI5XJ0ZGBccO73+wSKMuZGosFkWIsbUIwtE7tFCS/bkSoq4ktmh5u+tvrVNwY3bT+yq7O/5/B2TAIV5SHsOnVNyebaurqqYBEYMmXKeTJwGq4sMROyuuKYhT/6jr+8+flx0hs8uYnfvcXVJxeuTmg4T1F5P2TL1qMzfMxNT371+D/f/P6pkAn42Ase9+Fjf3i74qhzLa+n/HklJRXtcbcmm7tNslEm9OubH+OYh5/8BG8FyJtisrwBpVXSty0vi1504cpIOKAIoRHoJokuOH/6nad1vrp20913t3zwA4s0aoPfzWRCVfr6XlVEEQ4IEUbdxSTnFjizUlmRyyIk/NLfl2qMKlihubzDLECcIai2UaWSgRYUMoQrWZgJtF4YEYavrq0tN1qhYQ2pjLgqshurgtwS+/alwEljFNkBiCOWEO8EMQUyKMC8YVC7wlAM4SNEZTjjoDGFJygyZBTcAbNAtqEByuOsUcixUFQVFO3r7LayqepqHxgksggmqbOLlsVOmx++/MLqX9++6b7733jq2cHzT2+ZtxA1dQQrE0ZNVFFdPGo7sUpSH1aViey3zI7JfADDKG3q4WVLGu741csKG1WRW11hfPwz137nx8996OP3fO0/Lp/RFvIrroYUKnyQ1obQqWsjPpQObOrM/vz2zvKmtnPOqDaRFY+UjQxk1r0wPLclCM2FQTvkoTQd2g1HRzNk64b9Z82PLmxSljXWL55e+YcHdz/9wr6Hns7+/oFcQ11sZlu0pbGcElvXUHl5KBYxHMcZL7AtB0ceeHprLOqfN6uMYEvafCeHWHEEPjxsBxNhFQLGlgJRTeBKAfOz2OxM4j4kJMUFmJoKdrmtbdqUuu2OJw8dOvDlf78s7J9a/ZQljZkz4n/cvPfpRzaevWg1VWyvJEsetiJ0lwlHQ2o6MxaO5BobggxBOYQ0UsHelgfdlbh2TWAnGil84d+XhcOhW3648ROffOrF9dPOv6hh5sxYOEiZQ1yLZ/N8NG2Njx8pFCzXEj4TNU2rQGRckmOUCkv+3IBYkyN0zM9bnli84Nw/Pthw3wOdb+w4/PIOHnnRrEruq4hrgQBqba1RfNrMOfPn1IVqysxSmNuL7kD5CBYsIisZZeTIy4lwT/cI4YaD1lWXVF96UePertz2bYOpwXRZ3B8Ia5oumhri4QgxTUQx6A9ZrCV7H00YpYwHKT9tZnRuR5QJZNtQv29oKlFkWxwPygZV/t4HAJkuD05RagK/0VThyr+obxuUbTgYIb+KG8qhfH5aZVnpHV4tP7BzQK+aiTr/UmSecEoYUwirDuHLVpZfvLKskOe242o6USmlwNUF8wduNGS8HNmV4dQ4Nf7kkCQzmEOTY79Og9VRAVXq4A5xJJzKpHrexeVr11q3/Wr32RfPbqnBGs0r0IsNQ1sqj0ms1EYRYWw5qKt3XDipygpfRTJaXh7fvmm/ZRUQShKBkuVm/Qxt3+HdB4YWJmOmoKOYJQBCCEheiWkEwUcRcVJMfezF/LZ9R95zaXNFHGPH4Ar4TC3tmurDa9f29H1wQbkP6KEhewcRA49RU5ZDyfgVRsq0horG+vKXX97x+rbmZbOjhEKmRhEeGSl03rKxmnPxUy93cVu8/bwmIVD/4XFFcRcurjBUKM6T2SGAhMZ1csHyqlkdiTXr+x5+fHxj18gLewcTVUbYDDdXRKmS7s3h0bxyzQU1Pl0GjYthYwVCH4BdBjLR886t//y/r25oMQwC1IvXXdtKVfLD7z/x4Q+tmb+o/MwzKtvqgzXlAUdBg6NZZutHeqzn13TvPjRk49zHP7Lg0pUBDdkrz5hx2y8O/Pau1ytqlQtOr/IZ2BJmweWpHEmNo40bu63Rkeuvmx6SwKn2OvLRf2m/9NLqLbvGtmwe3Xcw/cSGg6/uSw8PD0TD/kjYb1uZeCwinHwun6oOin++dkF1BPAiUFyFIdVz4hayS1DVvOT6u3a9sD57ztKYDmj8PIRXFcYkZxU0kEfIZsiyxeF+d/2W0czIWH6o8PwTB3xh8elPXbhkYQWdGvAp/Dp6/wfmJeLasiU1YIUUqwyhz0ix9BNDo3GGnJUr2372PzeefmaT9C+9op6jTBGTegdmKqKBj980v76i9hf3bLrtvtceXrdr3tzmuppYwRqHcGtBiIw1rSO6cFFFXUc0GfP7dcLcHKFvWYP45iE7qIM4VgSPG+b175h23llNnYeGc1knl2FRP4mFoGNXdWXUF9AUKqW+hw7yTCyoW5BbGULfzKsEL8LO4cEgDAvlGgzSPyoWc5p9c5vrIFp81KaWhwF41OCdgP0VLjDLTwQo4bcORi50GycYFDGQ27hgv3qVBhJXKDmriuBQQJZK91by74KClK01/wqEC55lIFcHklqAqoXsHKDlJurS5NdRyIzKcm75z0lKWiZ/wAIGOKsL7UZNFRkypQQQC1lQL3sNS4z68czAp8apMdWAzUIhbQRbSxr5BM6jtB6hSmFfr/3pT6x54N6dq6+effW72laeVpsMIgMwUQhOLYT5FBfRcRv1j2YffWSLgdRrLp8ZjegE4Zs++vjPb3721juuu+HaWcKx8qr4n9/v+ffPPXHuhUs//pG5s9toFJkcPAuXQLM+IhjKZXnfQPaFjYO/enD34uW1n7xuWo0P6rJsBVTcwFjhvTc+/ORTXd/4yYXvv3ZagBQEGscQsodokNe0yOP4RcilRLnjnr6PfOzhusaqT35yxfz5vmQSqCgdS5g+PDxiv76l68jgeCgeXji3dnq5L22Ja/7pD2ue3fDAQx84Z0Wb67oSq6yARvPILhXkIj6Yszd0jnSPWPksHeoWPXtHxlPD1KfPnNV8/dsrmhJE4RBwhjbKWNY2S54mD34NpWRewhwgBjmXaWtezv3699vXvr6JoVRDTfWM1lmOgvYd2FlXleQWr62sXLiwYsHiZDLg+FgWieDQuPr1n75491MbrZzz3n9auvz0GaNZp2+of2Q4gy1zZkNi9Zll5XELlg7pErYM7ixkujkaz7r9KTeTs3oOHamuKstlC4P948lE2NDUWDhQVWYE/Qj4PkiBI81BAJ850Wwk8NfZB0bIr3/buWfXkfkdlR1tsVi5Rnx0ZCwNwAJGRkbzrkuGh9yRYd7XZx8+kq+tGCuPscXzpy9ZVl8RZ5rACqNv/kqADUDOHzvgw0HTXgl245wWMDYm2CwQdEDiCAVIkbulIH1IQ5IuuEVcnPRm5e8tr9qBIbKz337h5a4D+8Zch1ZUxAYHu6urzY62mspQqK7e79NljWmx2kDK1RM2HBz4j0M1GOAVvV45gDIAFPtE3G6CCUNCb4uEukUEQbEgBB9T6jIBTnZlMFn1vE34ILFkdzwD4payf5W314oXBIoo+TXFmJeM/sjeCh7/XFEHgd9f4jAvaa0JJuS3qIf5q2gafnzvV69vAhycSb+aKPgBrN+bOquXgJHS2/aaoQLcQzaj96DmRWBUKVh3Mh1ST43/fw4xEeRwBSBGIdMB5qv8lSswc5C6p6vwox+/9OiTOwwz1jG9elp7+PSVzRbLx2NmMKANj2QP9w8eGbHHbEFz2fdcNHdaYxBisAR/5suPffc/Hv3Uly7/zhdXYZEpKM6hIfOr39j02GOds5dUn3lOZTzGW1qqQgHj4IFUKmu5LhsfL3Rt6oubvkVnVSxZVFthUA34+bgLjiZ3sPvM+tRNNz6CqHPddQsXL26lmkOYXV0ZDPqVfDabyw7V1cSjIUOal2TUUW+/Y+8dv9iSSmfmL6mYNqdG8YeHR8amtUbs7KCTHVk4s37x/FYDWuryoYxz8QW3HTly4LEnPzqztcKF/rgMA5LNAZwY0wAehh1E0w40NNARCjBbSY25BdtRNBEKKaahQDtNmaVh0m6HZriSTx4TB+G8DK/rnoeDRFa6qYGhLN/XN9zdO3BgX76QCfijYTNQaG8zk2GtJhn0azL3LSTu2FW55h7Jp59YP7rmmb7R4SGqauFotL5ZT8ZFR2PN3JYkgN1xXgoFFXNd1o2XFhu7UHUJSw7BXEwANA5ZbqhUkyIJ52UFOYDchfCBg3/i+BQGOJexPNq6d7i7l23fnelJpUlEHz80UhaIU4qGhvr8Ac0wcDweaW0pr0jqrXV6PKjqOnGA/D1tcIMKs5R+P75sgeEMg6xGQJEN78HHUvMYabL/qFdYCNtXCCCo9Ag25evFYk+Qj8UuLhLI7WHMSE6gNBIBhEzLppwLhQJtN8Q0gHAG8GxQFlJkM2OghKC4CniaTmROXKkPKWYKciXvv8drCBkGgMd7GVIPiVdKxMvav0mUgfBDYt1LMImjnAiT56eoU70OmcUa0yJb/ASFmXT1vET+hFftAds9aGLpgpMx8V580wPbwv4otfs+bpwUivMtBsR/JAGd3IJFTnFAO0re7Dd946RGp0eHV/ks+7V6UybbWXqPUGoDVGrEBuOtmr+fGqfGMcPrXwrnq3gUvTCHB0ZlUtqibE599LGDDz6ytz+dH82ltGDYjPnjIa0yrK5Y1FzIpyyb1zdVTJ8WjptcdYE9mWjqXQ91vusdv15y2py7fndFZblwOaicI0Psocd7nn1l/97uw1pUS5aV23kgRqWEVVaF5sxurI0qi9tDVYkCxH3cgCwUhJsTNnIxKxD98Se7H3+0c3SUOJpqxgsdtaHG6mh1ZTjkRwET1dUAMkGCXoSjMAcp+/ZkHvrjlm37BjJECUejQYOfvqxu9vRIddwfNRVosSWP4mDKfttFv48nxZ1/eFdANaSIhJp+aNEMMUIVC12WTXltiqWsAXCul392EbccTCj0jQESCEfWpYCOhIyNpFeHRhyKZOwE7gVIwUJm12OW8ox5YQtLFgtpXltqIlwCgS9AbjGsUJtgmhFqwUGJvA1Va31Hxn1+f2VlIORHKpXExhCBhmIe+JJiLU2x4TdIYyluioWbkmpYYpILmKng6EAmUpO0XhkM96mdRKUXBOeg04yNNEvgLVuH9vVZejQicvnKqKlCZbFVXh4KB6iqMA1qP7kCxS0aR8SGRhNZVRAiABF9/JVlwZEgGQ4fMqFkCGShyRXIEEhfQSqwIp4bAhzyU/I6sp6vdB25pbGkdip+ykHCQq4JzBvAzilLF4tZXslJCZd1JVqPAh4N5ySYwneCU+LtFAHmkQwLwyTLACq4at7ce7XvRQzVBBLhqB46SpMgq7AhUOhVR4PldbTs1SvE9dghJ9EmeAk7CbYRACkuXXbCh/Uou4v3UHTIS2pR3kvJqy1dc2r21L9G0FLW+wMOSNa4e4gsj0hi6g7tU32hx8EJcWFp5cvada86EHvNViZomrzHKPnLp8ap8aeGmJAIpQ2EOXAVerEdYHaVRZ0q53Q0x1OuM5jOHTqSHRvnxLXntCSn1YcNBXa4onBGXIYtVfZhZpT0jfJrrr5rw8u9d9115WUXNTGHY5LHlLvI3z8ueo+MQ4KE4/S4EwoapkGCITWeMCkFpkRdWLI3s8mxKrs5u6wgD48BjbdzBW14BPelU0h3asIhU6Hgw0kAMhjikkGLAPURFGlgQl1XGUqzoXyeuHZ5OBAKasApIo16cPSkNeByvPaFtO4Ti5cGFQ7AN4xsmZqFFjQApcFQIQuF2sD1KkkUacEBJeOnLnii0L0PKCQg5+HK6QRYpGRhKpVAya7UYChbkCHhGoRfgT/aq2KCHBsUSHAVaMBk02pwQDnQBFiY6VwDLmNZ8yubZ0DCD8qJJE0VZCDhaxQGpSzkqEcAogfYL0FaMF2Gx0uiU7oIDPqxqBSSfAzQcPDMOajqxtqJFzpAWwRZZigLqxws8lzoQugc0KEQvJOP7VGrSOcG6IWlhoAyYhd6xkIVFIZ4wZt2qOQFg952sFw0Ky2SUJGAXNY5QUcUeCctNaYgno6UySePNIEfy4kK4U8v9MghDi24vBYwQkCDOiFr3HUZvSx4nX49eim44xOXq7KWGBopSApqSWfiUmTLAKkxGZwn9Z8Hwi15ecc3kQRPTup8oJyS+1GWT8CsloK/sI85BzSKp2g97evBlqQzXPrCkt8nCWVAj3hQADnXoF68ImXvil6rAO+zXr/049RkUc2f6Jz8ibkqajWPr8SrGJfRbc+gOW5M9YVekV+xikwSqct2XgIDCVnpAT1XoETOdcqTPDX+3ACCQA847UkMsMJk28vSMZFveqvakWMvBRVpEC8ShozeOYxot/zilR9897lvfOW86/5pLvDdSebAN/fRPeYyRQDbUWu4BC7w8KLF9MubPjU5+jTp9WLnrCm+bsK/8P6YeNtE0x2Pk3WiaKF4vUmRsYmMkYexmGhqfPQtRUPDI4EvPpb8RZEiqPSYpVE0VCbutoQY9pbG6zd79M0TvGxFEt6jHzj6RMdmcYoda4+ZhokMzwQZk5zttywYeqvhfc0E8qIkPY95vCnJSovz9ie+7JhPee3JJh65JL4nZqrIzX/csr9Zsk88bXEGjpt62dbA089FfrhJnzyxUbr+5M1W2smlpZy01G+5Uyfdf7Fz6zHvnfwJj8vDe3XSoxz/5JMvO9GX8c3vLd3y0Q9P6Uf+9XCtx2y+/+v1J3H0TiJPmTTRR2XLX3jTp8b/T0axE6T8qyd4JsTmSQ4GOSFMgBlZCJxnCPeP487O9LSGQHlcK1XunDSh16lxapwap8apcWr8nYy/REdKFkUZTxM4J0SeER3jALhWnE1ox1M68tQ4NU6NU+PUQP+Y4/8DCoxzUppMbXsAAAAASUVORK5CYII=" id="350" name="Picture"/>
                    <pic:cNvPicPr>
                      <a:picLocks noChangeArrowheads="1" noChangeAspect="1"/>
                    </pic:cNvPicPr>
                  </pic:nvPicPr>
                  <pic:blipFill>
                    <a:blip r:embed="rId348"/>
                    <a:stretch>
                      <a:fillRect/>
                    </a:stretch>
                  </pic:blipFill>
                  <pic:spPr bwMode="auto">
                    <a:xfrm>
                      <a:off x="0" y="0"/>
                      <a:ext cx="5334000" cy="306551"/>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289300" cy="1028700"/>
            <wp:effectExtent b="0" l="0" r="0" t="0"/>
            <wp:docPr descr="Image" title="" id="352" name="Picture"/>
            <a:graphic>
              <a:graphicData uri="http://schemas.openxmlformats.org/drawingml/2006/picture">
                <pic:pic>
                  <pic:nvPicPr>
                    <pic:cNvPr descr="data:image/png;base64,iVBORw0KGgoAAAANSUhEUgAAAQMAAABRCAIAAABZglTUAABjTElEQVR4nO29B3hUVbc3vk+f3ieZ9J4QIIQEQu8dBEQQVMSG2H0tIKKAHXtDxS6giIINpCm9dwgJLSQhvSeTTKa30/7P3mcyRIqv7/3f7/vu89wsfOLk5Mw5+5y91tqr/jYmCIIoiqCDMABEAA9gWOh3+A8SPKfTiegQPA2S2EEY+hqGoz8L6EuiIF2Bx4EAzwWCAAAm4jgmCiIAGIbjuIhhgoiJGAZEAYgigQsY/Cq6jIiJPPoTAQ9hIoaj/4lCxyAxDMOvDAwDAg9vADCA46GH6KIu+rdEIoZGHAz5ELKSKEgciwmigIkY4lbEwR3sBk/FoBjgROgqYWGQPmAYDlmQkISBgD8xQMIrhG4COVTiY3Qd+FmE3xBFTCQwFkkQGhkUJAAEHBCAF5FEAJHEOF4gCJzneILEBZ4HICTNOI4Hg0EKEikd6hKFLvqPJUFiTlEEBIlzLDxM4DjHCSSFCwLgOB5H7I0+4ACIHMeJgPd43ARBchyrUqkEQXA4nGq1pt3harO2aVUqGcW4XW5rU7NJb2TZoEKhaG5uVsjhv5aWFoPB4HJ72t0ur9dn1Op5jq9tamRJIDdqZXKF6PZxQQ8GWKWcllEya4NN5ElaKfPyPp/Pz3GcXm9wu11+v9/j8QiYoFareF4sKS6+/fbbRo4aBp/ln76ELuoiQEJ2wbEtf24rqyinMNpjcycnJTW3NBsM2lar1WZvS0pK4nix9HK5SiGXMbTT6SIpSq3TNbc0W611bNDH8pzD3p6enkZSuMftMhljaqtabY2t2VlZQY4tq6rESJGhCJIHlIi53N4oS7TP69PqNE6nnWBIc1z85bKy+Oi4hvp6ncnM4qDN7UxJSakquqDRKORKiqaIoDcgBnGd0tRit1kSYp1OZ1trW++c3jV1tTGxMdU1VSaz0WKJbGps/n3jRqVKNXzEMGTlgZC5dg2FDULpQ9jGu+5p4WuEfw19kNZGyUoM3Q+uS52+LkgLm2QfYnjoi+HFM3xmyKpEP6XV9aqDV41ZGvC1zyWg9Tx0WscokM0bsnGl74d/gyMOfxfAo6Gbhs+UxinpSWkFRzanKFx5tVceRzIV0KCvjAmDOum6oxWRoSzdTxqUZFBI763zV+BxHO+4ETKvQ28jNBHSBHT8RJfDkCpEp+GSFv9bIpEpQ6z9af2Ro4fvuv1uDcYcObjPYNQqaNHjaiUxf1tLhckSr1YzEQYNQ+EmvQyjKK3RbLYY6mqpjLQkt8flcjm1OhVBiBZLhNsd7NNXJgeyHuk97G53ZWNNfHKc09mmomnOz8plKpVK57A7Y+OjrdZGlVqhM5udLrdcJm9pbImJiedFwAZZmYxqtzWqdCqPz00zFEPKCUDjIu3x+bR6nSAIAX9ArdH4gn65QmFrb5cztEajDfjZg/v2Oe126Erg8MV2ODl/nQBEYaaReDfs6nTm9c6G31UcLL17XhCBIGIEHjYdw84SvAUvdMwfgP4PL+Jwmv9yl/AF4Wx1koQwu4cZAsMwyakLf/G6M8rz0qINWI7DIV3hTukKkl0qiiJ+5VmAiAFoewqAQHYycsU6HMSOZw+xHXLQoCEb/jqGcRwHzWGSDEkOcg4lu1rgBeSwXTNaNCiB50OWuSRdAONFTjKur1IH0oClBxEFNH3oM0EQGBRjOKPQ54SDDzmwOAA8fLJ/RCQGRE4U7W1tM2fOfPHFpbRI+H1eiiJxXACYgOFA4FmSUvECTkLe4uErICkRerO4KHA4Ab0BaMJDV5jFMZzDxADgGUARgEwAZDbo06GVJA9acnzhx4j4OKjFANDqLaIomCJiQgoWvhBBa9QCIJgAj84mRJEQRFyJXhoGgFKjFgRBzahFUYwwmZADLZIkwcjkwUDwLyrwBkTAkf9FAXf+3DkSEOZvxFg4jyYPuvsSm0LeAThBdJau0EXQ+ZBtYDzgCuvDGMFfp1k6ciXkgH6GRxiWkPBByNDXo/CwCYJgKBodQvODvo2CEog6VCS6AdTNSGAESUQI4sqyhs6BU4bOQqoaSYmAfg3LcGj8SMzQIHEBsjUQ4btCTuD15iPgD4gA0DQNrW309niOp2gqLGPBIJxKmUzm8/ngn0iS5VgMYCRJ0gwNABYIBEorKhiGiYiMUClVHqfb5/MJokhTFBDFgN9P0LSMYdQaTVggbsQYpKTbCAxXy5VymgGiqKI1IpQxDq1rgkjRAnyxUGagpoVDRmoDzhCJJB5KBXxLAoX+wlMgIGKAE9HVobRCtxlgyL1AAouUMFJEAAqc1xegaJLABGnhBTwHz5CcaIFEE4hzIi5AsRRoAgWO0BUI9Dc4AXAVgD6M3+9nWehyhxfqGxFcWAIBDMNomg6rW2lG/X6/z+dTKpU0TXfWx263m+d5vV4vCAJicHRTnne7XDzPkyQpiqLBZIRf6DBAKsrLbTZbTEyMzmCgKBLDMJ7nbTabSqWSy+USl3McV1FRYTabjUb4XUnYWJa9ePGiWq1OSkrqPIYLFy5otdrY2NjrPpR0QUEQSktK2ptayi+XJSYnZ/XKVuk0OIFzUGHhTofjxLHjbrdbLpdjGMay7JixY+UyGXyfBF5TVX382DFMELU6rcALHq9HoVK2tbbGxsUNHzGivLy8IP/M+EkT1RqNIAoEQZw4cWLHjh333HNPfHx8wOdb/+OPtbV18XHxLS0tvMAbDcb75t6HQ669ZqhAXPvDWq/H++ijjwKSxHH84KFD27Zte/yxx+ITE+CaxrIfffRRRkbGLbfcsnnz5k0bNkZZLG2trT6/f/ot02+7/XYBCBt+/mX5hx/SDJ2Xl7fw2UXnzhZ++umnBEFGms18gG1paSFo6t5590+7dTpaN/5WEtB6J4i8oFaocElvIxGW2BVAVQEDkhL/S48AVYoIlx4RcHDRCC2wWOhknqAEJTKiQXttY+mxU16H3e5xqC2WnEGDdEYjwdBNtbVqvRZgGC2TFZWUbtu+87EnHlWq5FJ8FCeg7gqNG6ovzOvx/frLhm49u/fvn8PxvLQuYGjNxZG6E0Ve4j6O55FyEZA5e0NR4Hn+yy+/3Lx589ixY5966imShDwqSUJ5efnixYvLysqWLFkyffp0SRFKxx9++GGCID7//POUlBS0lEPp/mnduo8+/FCv1ysUCpvN9uKLL44eMwbH8YA/8O3q1e+++y4AICrKkpKa+u5775nN5urq6rlz586ZM2fevHlQonC8ubn5gQcemDp16sKFC8OK/9y5czNmzBg2bNhXX31F07R0ptPpfOaZZ0aOHLlo0aLrPpe0emzbtm3hM890S0iR4US70xHguXvn3X/vvPsxHCcwbNvWrY899lh8XLxKpWpubs7unT1kyBC5Qg54ONOlxcWLn3/OqDMwNF1fV0cxjN5oaGxsnDxl8ogxo/NPnf7g/ffz+uVptFppdcnPz1++fPmYMWMSExMFQVy/bn1RUdGsWbf5fD6XyxlliULrJH49TSQWnCkoKyu76667dHq9CMCB/fs/+eTj3JychKREDMNqa2tXr1797LPPAgAuXry4e/fuRx54UJ2Q6Pf742JjMYrIP3r8haVLxo+fEBUVdfzYsarKSpPJHBMdozcYdmz7w+dyT548xeVxq5SqG7HBXyQBA4DnOIHjKQJKBTKzpHcqhUjRcg+XRmihQKMAio3Y2tSqUWsUejkvcMjOQ5YaWjtFQJIkXFFriis+e3qh69QFs0hwbACzRJ2M/y21R7e4bqm//v6LKSqaxTFSoTh69iylVHIP3ucSOI1WjW4HLT8oaVhoXXU77Ou/+VLJUEtffrX34IECjvFSfkOKyUrjxqClRtNUyEgIeU/XZxdRFHfv3r1r1y65XP7II49QFCXZPACAtWvX/vzzzwCAuro6SQYkYThz5syBAwdEUdy6deuTTz7Z4ViKF86dKysvW/7hcp/fv+Ljj595ZsG3336X0yf3UlHR8uXLx48fP2bMmPLy8t179zhdLrPZzLJsVVVVQ0ND5/F4PB6bzdZ5kKdPn66srAwGg0VFRdnZ2ZIksCzrdDrRond9wjBsx44dzz77bEpq6ssvvRJpjKhvrF+0eNGLL72Y3qPbkCFDAQBlZeUKheKFpS9EREY4nM7k5CSNFqp/gsBFQezTL+/rb1bqNJrTp04vWbJ41pTJ990/1+VyqdVqAIAv4PcHA5KnIK3ZcLIJQvJM/AG/w+kcNXr0K6+9hmGQr9ALJKAF/1eLS7Kg4uPjDx8+3N7erjca/D5/RUVFIBg8U1Aw87ZZJEleunTJ5/OlpqYCABwOx8BBgxYselaj1fI8T2A4EMGBA/tNZvPLr71mjoioqihXKFV6g/7Djz+SyeXVVVV1NTVLX3tFLpcRNI1iJ+j9/I0kAAAokiJw3OfxhI6F0wZowOhhQGN93fqffuiRlTlm9FguEPzsgw9Ikn5s0QKD2YAMRMi0PA99HVHwlly6UNtYs+m7tee3b52sjU0SFQylJEhtS2VbReHvFyi+uqWy2WTiaMYjCo0B36133/Xe68umzpoxYNDgTjk9uEDxAFBAZAghUSM/vHPnG087Vm7brjYbAFo3wgwQfh4ZIwsEgoIAF5YbPbikd0mSpCiqoKCguLi4b9++khg4nc7Dhw/379///Pnz0mmSGHi93o0bN2ZmZno8nu3bt99///1qlUqy9FwuV0xMzJw5c0iaSkxImH3n7IOHDuX0yT13/nxra+vSpUujYqJ5lpsx89bIyEhJtAiC8Pv9YRWO47hkWYWP2Gy2jRs39ujRo6Gh4Zdffundu3fYfyBJ8kZOAgDA7XYvXrxYqVR+/PHHaWlpQAAxaYkvvfrarTNnvv76G9+vXWsyGnmOi4iIGDJsSFR0NHwbPPL2MbiqAiDqDPqRY0cDABiFQqlWd+/Vs0//fldeHQBchzcgWWIymQza9zCrA4IsG2CDZkukUqOC1gHyRgQYVbj+TGT3zv7mm2/q6+uTU1PcLteFCxcAAGcLC71er0ajqays1Gq1CQnQUqIoSq3R0AyDETiJQxMdWoDlZQRNkxSJk3hyaqoUtGBkDMAwRiHHaYpRyBmVIqwP/951REGGICsKokFvkNhE4qDQfyG3Hvg8rsb62l/X/Xjy4H5SFLN7dj+wc+em37ZBWwrggkiwPPwgiviFY/vXvvZYxdGfxw9O7J6s9bGtHt5R52ryNTVmAKoXrRpoiuytNUVwgiYQMGB4Znzs+jWrbM2NqcmJITUu3Rva7SIH/RWBIAQ1DrIUcn9l1cl9B4CIYzw01lAQEOonAQUToAWHYwqFHKo39LL+Zk0IBAKjR4+WyWS7d+8Ou62HDx+2Wq3z589Xq6FHHpacsrKygoKCpUuXPvbYY/n5+fX19ZKnBA0qAhd4QQqeJCUnazQav88HAFCrVDzPXbp0SQqqJCQkyGQyaJhxPMdxgUAgzPcURRHI4Q5LaUlJSXFx8ZIlSyZMmHDs2DGHwyEpXQJJ0d9LwtmzZ6dNm5aWlsbxPCtwvCjmDew/aMigoqIia0uLpAKkCFKIteEPQUCesIhiXJwA2Zrl4JTyHb4Qx8MHBAROMTSJ7H5pSNLLlIZE0zRB016fT3LKpePwTtcxjiD1ye0jiEJJaQkAoLq6OhAIjBk1urmlxW63i6J49uzZzMzMuLg4AIBCLne5Xb6AP8iybq+bFwWcwNMzuxWcK/xq1TcerxfgmACjeDABC1cnLhgUeQ4TecgWKCbVwVZ/JwkUReEE1dzSho5AT0F6KSIv2Coqiv/401F6OT4t+dmF8+MJauey9w58/fWApOQUitm6emXt5QpcEHHkI9AEXl9Z9NWK9weO6HPvgzMnzxl/1wtTEm/JsMrb+Ujg1YpnKvLlPntvlSpDJU+RMTEUxQO2yWUzxEYuefUFc2SEyMNA3vniiouVtQFcJDiBEDjoBHCize0yyeX9afr89i1swA1NT0EUoG2LPISQJSri8OGDSEKunyLoYG4QDLIjR46eOHHS7t17HA4H9GU5fsf2HclJSaNHjeY4DvrE8H3AcMHxY8f8Pl9e37w+uX3s7e379+3vyCdgBE7QDI3huNfj/X3jRo7je/bKAgCkd8swR0a+9OKL2zdv8bo9eEe8BidwkiDYIGtra2tuampra2ttsUKHB8XIRVgqAvbv2wcEMa9v3oTx4y8VXTp58mQofISckytGnxTY7PSITqeTJMmQP41hArJ1ZQyTkdGN5/iAH4ofRVM+r7eqoryxrr6k6GJTcyOaPxHGPSAD47j0MqGDFlKEKBgLrQOVQhn0+Xdv37Hxp1/2/LFjy68b9u/cRQFAo78SIkbh+JlTp7759IvPP/z4rVeXlZWUQn/tBpKrNxqSk5OPHT8OADh05HBcQvzT8+e3t7fX1tQGA4Gyy5eze/WSYmVKpfJsQcFrL7+y4Kmn5z/1NNREAMy89daxY8e99867Tz755OnTp+Ab7oj8SnFKaGN3Su/8PUHriCAJkoTmNXp9oWQLvBTPbv55XXP+mfRuvZRZ6TjvP7lrb6IrWMhybGUTXt9S3F5XfK4wPj1Zir9hmHA+/6RKo8oaOfz4yf3xFsOAW4fljb2lIGbDwV0HHG6fmgBmpYILeCIIyh9kL3kdQZN22LhxI6ZOjklORhYWYP3cRx8sxxXMh++/yYhofIAgMLmCVphw0syLghgUcQ7Ap+5cbSRFLTF/wMPxlCDAmDr8/YblFjCGo9FoBgyYsWnT5hMnTo4bN7a+vn7v3j3Tbp4GLR/EkRITsEF27569qamp8fHxGrW6T26f3bt23n///RRNARHI5fLamtoP3n+/uLj4zz//fHr+02PGjOF5ITk15en5899+442777r7lltueWLB/B49ewIRkDghY2Rbt2ypqapSKJUMwzQ0NBQXXxo/bpyUffO6PSdPnereo0dcfPxwktRptQf3HxgzarSUtRAEgWWD4djUVXTp0iWO40gSvTYopVD8CIxIT0uD30QLl0xG19TULFn8vEGru1RaOvOO2xe/+AJcEf/6rqQwWkh6O/6kViod7fa1365JTkzUaLQut6voYpEUHgwvaI11DRfPnrPZbCzH3jxtGpTwG+S1SJIcMHDg+vXreZ4vKSlJTEzM6Jah0WhKSkqSk5KcTme3bt1CjM3DRV+rVjucTlN0tEImF3ghPi7+888//+Sjj1etWnnp4sUvv/iyZ68sKaxIoMFL038j2+w6kgBjQBzn9XrR5ysZSoEAOUOGiBkZB37YULjld7lORvvcFl2Er77lUNkWn8NpirKk9ewOdbMgINEFthabze0sryreuWWnmxNuu3cq30j7VMxxa7sy4J2o1ga9Tjch0xFUmd1RzTunTLt33ksv4iqlAAT4wnCM9XvrSy622Fo9TQuUEWZp/Q3YPLjN3U1tsVqb5XotoFFqXApSSw/asUZ7vT6zGcYKpJcgpViufWxRFDhOcLlc6enpCoVi165d48aNvVRU1NzUPGXKFBZxDC8ZITjWUF9/9uzZGTNmUDRljowYM3bMunXrSkpKemb1lKaTYRiCIGpqa/x+f/8+eQzDcEGWoZm598/Nzcn54fvv1/3446Xyy59++llWrywp5JKSknLT5MkGgwHH8IbGhurq6o4kGlZZWXn61KnHHn2MYej4+PiePXv++tuvCxYs0Bn0DMPIGJlCLr/R3EohV8kJkdhXOtHtdofD/yzLqVWqESNGRkdF9czpnZ2dDbX/9UKx11ZuOR0Oo9H48quvZmVnCQIM2/+4bt3SJUs4lBXmRMEfDA4dOXzZO29xHAd1jUHPQd6AQfHrDjg3N3fNmjWVlZWtra39+/dPSEjI6pV14vjx9LQ0j8eTmgLdZegx2+09e2Y99dTTGpRXJUgSGgQiiI2JefW1VzPS0x977LG1a9e+9fbbIe8W+V1XlQj8A0nAAEwXhBJ4obQ7VD84kT1ksLO+/qM33mlraTQGVdGMnHR4tEpdMw9YJTnrvntikxN5gDKpAg8IIim52+vL35h0Vz+ZLOPzVdsrGr/V2X0xRn0QwyOV6gicDjRYI7Sxalru44Q9toqiijKn26NVKoGICbD6TnS0NLqryvFAsK2hISLKzKJUhMflDrY5SJZxBIOMSgZICkm+FKpFmgtFvDAMk0Ic4TXxRm8BiQ3v9XotlsghQwYfOHDQ6XT9vnFjcnJyckoKrOqDNa3IhwSgoKCgobGhvLz8009WWCyWxobGurq6EydOQEnAAC/wFotl/vz5I0eNnHnrzO+//W5AvwEKDazCwnC8X79+ubm5PXpmLVz4zLoff+zR43WSokQgDhw48IGHHpSu32Zt/eXXX70+pIkwkJ+f39jQeOrUqeUffAgzEhUVFeUVNptNZ9CTBEHRFMtyN4oPWywWDMOcTmfI8EUk8MKZ/DNanVZvgK6g2+WKioq8/4F5MfEJ0ODiuauMl7ADcK15GQgGRVGMiY0xms0CUrqGCBMPRBa5FoDAMQKXK5VytRKGjHi4sMJJvbFWTklJUalUK1asqKqquv3220mS7Nunz66duw4dOpSRkQEFG7nzHM8zNE2SJI4yyuFYsyAINEXPnDXriy++qKqulopHJctO8qr/uSR0vC4MaLUaxCNSgag0dJwHgFFr+0weZ8hIDvB8hFJHBViNV2ixN4+cPf3B+U/DJRuKjiCp4IzuPWfNudsrGLfvK2OBKiUha0jf7jNuGje+f57ZF9TpKVoJ9ArGzzkZRrRg5PkLZ5rbrSjEhgERBzhWc7mUabWr2l0XCgsEHHBofW+yNtvsNl7gvQTmxzBOiuqy8FlFAbp7kvKCVjtBSEHGG1XmhCebpmkp4nHbbbdbrdavvvr61OnTs26bZTKbeJ4X4D/ogwk8f+LECQqx77Fjx/bu3et2uwGGHTt2lEccyQZZjuNYls3t0+fhhx7atXtnKXQBYZ0MVJMCzLhNmTolOTn5zJkzfp9PcuEkjxkVkMOyCI7jgoEgXNlF8djxY+YIs16vr6uvb7PZMjMzcQLf+PtGScXhGM5yMH4TKsnoiNtIRJJkRETEkSNHfD4fdITR9cvLygoLCnpn946OgcEiHGAKuQJHYU0YXYRJBjzkFCEKXxC5B1ebTEg8kIChdQCmgSG/SBVWYR2MKpqhxwHjPH/DfxaLJSoq6osvvrBarXl5eQCAUaPHVFdXf/DhB3l98zQ6rQBz+R3TSRBQ+ZGovEIQ6uvrPV4vhmMUCckSGYnhuLSSS7eWGOBvAgzXrAnIFXM6XSh9gOOojBOF82HqnVFq7lm4cPiUidtXrS7+cWMfuSbVFHXQVqmMNNJqLccHYUYCBXowEYuIjnnuuTdqWuoVxm0z+w2876HpF37dVJlvbSi6HEdgAY7nKNxf35xfdlkZEZuo0MZMGBWfkQKDnlDq4CurKClR+IMkwGtra1g4Plj6XXLhgttlE9RGu+DPS0okcQqHqTMcCAKOEVyHFRB+cmSthaIx1yUMwygq5BoNGNA/Nzf3hReWxMTEjhg24sp1eB7gWHN9y++//37/3PsXL1kMZQ2Gm70ul6uwAAb7pFQrzPCjO86YOfOHNWtOnDjRu1/fwrOFcJJR5JQNsDzHa7VagiRh5IjjoDiFXj0qJkGBVAzHKssrDh08dN/cuS8sfYEgCJqmKysrSkpKtm3dNnfu/TRNwy+zrFSrA+WhkxEPANBoNNOmTVu9evWqVavumXM3RRDtDvurL73U2tLy6IpPZXK5xMJskJX0dehdgL9QKE6FsgRXvcHOUhdqO4GpzFA1hcDzoiA0NTU11derlCqny8nxfFRsDEZR19bHS7Oj0+lSU1P37NmTnZ0dFRUFAEhMSNDr9cWlJenp6dJ58LnU6pramiOHD8fExrRYrYxMlt279/vvvYeTxORJk4suXiwtLb3//vvD4izCcBgSzg4b6Z9KAo5jag1cEzrqyACSPkn2MYVcm5UzMPHFhK9szorNe/oE2G641l9SKfjchFwBhQBGeGCwE5C4AmOSLPGffPWx0WzWmbXdEocXrPxhx28HomSGgpKGSJUKNLZXBrgYIPOy3OFTBTc1NmTEp4qcgEFRB+1NVjPOMBiFBTgc4KQocl62PP9MriFREIMAE1JT0yiAe23uTRs2nq84f+edd2ciKyXM4uFStr8hQRBZlpVellKpGDRo0IYNv3bPzMzpkyO9gvCUHzx4oKGhYfyECVqdjmdhnZVaox41cuTiJYtPnz49cvQoVKSAtKoIzfQBgwevWffD9DtmfbPym8LCwgfnzos0mX9av67Vap28cCGs7EDDCzm1KEoHg8XIqoaWWGGh2+2eNGGiXAGdQoHnk5KSJk2a9M3XX18uLe2dk4Nh2MbfNxIEoVAoWltbR48ZM2XqlCvTSZJPPvlkUVHR66+/fmTfAYYiS0svixj2ySefDBg4QErPYSgFxnJoSZXSv2KItcM8KlWFcBwXNhE7v96QmhegvpT0Jqq9AhRO6FSaU0ePP/7QIzRJNTY1xiTEr/xuNd5RtHLVpaBtQ9OZmZkkSY4cORIuvKKoN+jT0tJaW1vT0tPD9bfx8fGt1tbXly3TG/SVVVVTb765X79+mZmZ73/4wa7tO3Ecnz179uQpU2DJIxoJjFnLZX+vDa+WhA6nSPR4PJ2+BJdpXJTWQQxjoTWijojNm3LTZxv+rLG2ReDqmv1ntn66avzD9xNyBuZ3of7ARSDgvCAjsMzu3QWRcQFOYaTq7e4mL9Ym0qmq6Fa/s8rWlJLTJ8KQtLN235nCmtqa2oz4FFSiBMNtXrtdJgITQRN+loBBQ7y6+HJR/ukJJgPvtWpiYpLSuged3t+/+3H58g+KGsqTEpJ7ZPcMuQ1onngeBl6ltNeNJAKDHW2oPA5Rnz59zOaI4SOGS6WjAIC0tLT4+HgptJ+SkpKYkBBa+5HZOnjIkG7dMqurq2FgUa3Kzs6WUmPQzO3fb8eeXbV1dXPm3HW2sPD5554z62HlwjPPPDPj1lth3S+Om83mkMJDOXKVSpWWnqbVaQEAlRUVaYhgtEQK3WDYyJEjd+3eJTUhDRo0yOv11tTUyGQyl9N5le0himJqauqnn356+PDhvX/utNqs2dnZs+++e8jwYVLGAwDQf8CAtvY2lVot3MB6x5B7oNfrR44cmYJSvGHq0aPH/fPmxcTGhmolAcjNyX1mwTPJScmiKMpl8oULF7Y0Nuk1WpIknU6XSqumpULAayichZg2bRrDMP379w+Xfj311FPzHnggKysLWnfovEmTJiUlJjE0pdZqra2taWlpJEnefscdPXplNTc2R0dZMtIzdKgeTDIKHnr4IUEQpEn5h35CyJaYMmXKokXPd5ieV/8nBATBz7tF8cAvm0ZQutdUvT6gen2nGPSUusf+z39Y8da7+ZcusH424A1yPi4Y4MUA7/f4/SznFYUDO/dMiE6eRZnf08TtTO39pky5FCd+yhj4R/+Z05WWdJ2m9OwlURS9IsuJvN9mf2LUuKe1UR/JTJ89/DAfFIJB7sNX3xpN6bb1GrhUIf/64Sdai2rfm/PEXZasPKC4Y8DwiuLLAYFHbCNyHD99+owJEyZJaebQ0WsIBSLZ7dt3FBYWSo/vcrkOHDjQ3t4uncDzfEVFhcfj4Xm+rq6uqKgoGAzyiKTZYlnWarW6UOFdc3NzS0tL+OItLS2HDh1yOp2iKFqt1u3bt+/bu6+luTl8AsuyFRUVLpeLZaGDICVomxqbGhsbBUFobm6ura29arQcx9lstkAgIApCMBj0+/2BQEDS2eKNye/1edxunr3mHHRBaZ7/njg0vOv/7d9++b9w5v9TCoWMUBS1w3K9RoRg9yQJ7fWi06e9uOA0Kbql9PQX1USQ2JbPvjxWX+zzO/8IsL2z+06+eToggCDysLQUIyoLzq989VWhob6nPiaWwBta6jmMz4yIa2hqlvGU2+/J7NdLG2lAygrDAc66Wb8nSMtwEqN0ai1OYRfPnfvp26+yCaXS4ac4IlVn2fPJ5yU7/zSplGqtbO6jc5NS4oMCj1IRoRVMckb/RhlITz527JhwNb9CoRg2bFj4BBzHk5KSpNOio6NjYmIk1glH2QmCMJlM0tfNZhjqDbcNGI3GIUOGSOJkNBrHjx9/1d0JgkhISOhcgC0IQkRkhKSVTCaTdKRzSgjHcakAFnRyb/4tMXKY0r7Oq0BxhX9euH59+odV///Rmf9PKeQnhIPQ1yVn0H/hRIFBKbdV1TiC/lLK8/Qz9+9577O2s0cJUmZ2e6wb/txeccl25x2TbplKcJjAe88eOOqpaz7062/+48enxMRFBvkohbIm4FBimMhxLp+fC/oFkhw+aoQx0sTBgAYMtokiHhBBbUtTskwbrTUDTtjyw3f+ioq8iB5qXowhdad+/i3gdqUbtacaqibPmTls2kQBF1ERpYiRGDLXYT3C3xuHEiuHjOZOcASdHYywnyBZzFdFosKVERJ1/qskA+EP4ePhi4dDk+Ei8M6NENcybthqv6qr4d/StWPron8vCbD/QPLhrkeBoP/zzz9zVFXdM3iMKtIYOainMS+jTuYvczeONWSYtWZXQ30chZkcbm99Q21RyaXjh3f98BPd7o4k6Z4Erfc6BY87KKN6J2ccLs4PYny3lLQ2StnUHIAhMRipDLAEjBJ5Av52t4vAMbNMnZmYWbBz/6GffxkVF5uq1jnra9u9bnsTSE6IvtjepIy3TH/0IUJt5FG1E6pygX4wADDpSxBSLPz6fkKodatTr+N1eSXcH9OZy69q+7xKa17bZhWOyl/bAioN46oBhEtfrxpGWGbAf07/5S/+d9G1far/LVfr3DT39ze9tkPw2m+FuF+yRG90b71G+9CDDx7YsjWhV493ViyP69eLlxOsgnH5vYYIfWb39P07t+fqVK7TZ7569Alg93LNTZlewLvYjLhIG+8DHodWxtjbWlWwZQPTKxR2zp9fXWu0ROcNHCJ4gj98u/Jyc93s22ZrMTnOsxFqfbTOfGnbnz8WF0YIXHakxeXzuXztOMVEG8w2zscy9L1PzY9L697uC9IErQAo6oRIJpPZbLbOLbXXUmdf+b9iGNx4Om902c7nd1bSne/SWRiu+93/lIf+B64G4n+ypv3b61x78Kord15vr1I9144kHEXFtVoYu7gu0QI+ZNDQ/v3yKF4gZCRLYF67K7NX730bfi5qqY/Rq3qlp/n8gbOVVY5Gx+DeA1hShWE+Uk+baWVMdEpLY5VRTrfZfG0OG4WJKlasFNzVXuvY0XMHDR/Be7mCkyc3/PS9/fjJIb36J1AySqtvcDhO/7pGjI/Jio4lOKHSbRNBMNMQaw0Gy231k++4M9WS+P27K/ZeOBubnDL/iSeMZj3KlMOoPM9z0uLwP4wN/vcS1lELE2ob+e+4WnhJv3bp7mwZdl6Bw3+9yg37iyTA2h7kaF7/3pwoEFiQYYDIY7yI8cL23zavWf2dj+drbW3bDu7Pi4/tqdDp1FFtAaHh/DmtSNCCAAjCYbMHBa/oYYNuPsj6PQE2JtKkNxvYlhaWxHr264sTpI/BKLksS6OLq60vPPENrdSwOpWTAA5RiIkz821t1mDwcqs1nhbTaRlpd7sIErtQ9tvhpaft1mNtdfpuyQ/eP8cYoZcinDwHGxT/p+nC/+UkwpD2v1lm/1MK4zBc1769IiGoKf4qGI7rjiQUcCVJCkc4XrDwrqP/DAfQHZWq+RA+AyZgBMoy4P0HDy0dffYszzc2V/vFQGqL3UmAhIgYCy+era1glKo2t4v0+NLMaifwEwRtNES0NdZHayNECjveUH3B6brpjjtGTL2ppryCUSq1FJGq1g8xRB0tq63jg1qNKiExKd/bFPCxqUDDO9sEjy82M40h1W21pSTGMa02s0wuo/GUhPh7n3gyOjYWDhgV29EyqqMu799MTLirPXww7Mhe/aYgfkWoguWqd3rtxWHp/FWXRnAmEjDZX87kOJjXwm6I5nLVQSmVC6+NRhoCgOgowLrRFa5ikmvBO6RoKQYwkkKtvCG0Q1hGITXXS+cHfQGH3U7RlM4Y6mMRAQgGghzHKZUKvz/AcqxSoez86FVVVUqlEgbZIEgcbm+zFRYWMjJZSkpKhCVSwoETRdHldFqtVr/fT9NMVJRFpVGH1DaGOxyO5ubmYDBIkgTHcgxNw3Qb6to9fPDQubNntVrttBnTlUqlzWa7ePFinz59pOZsIIqFBYWBYLBfv35Op+PgwUM5uTmxsbEYhhUXFxcWFESaI1QqVffu3ZUadUgEpEdlWZammY55l+rJJWGATMNRcB6VqLxHwGHjfUK31AXvLjszdtxrc++WcSDgCFzCbEqVqaGtPi0+VhGXsu/cBZnIRWjNBrnWw3l9MkXA7m7BiNrmpqMBu9gt447nF9o93sfvu29oRje8rs7MAU0AUxO4XOTGmGKwtqC/xcN6GyLISHsAi6U10XTUrtaGaorrYYzzCeBcW/0F0f38W8tvmj6LI3FOFChU3w9b1IMBKWN1w4JclIq3WdukhhuOZRMSEoxGI49a1DERONrtZ06dPnzgYHRUdO/c3qndu0m9sAIA9XV1x48fT01Nze3b5wpP83x+fn5JScmIkSOjY2LcHu/BfftFllWplG1trZZoS78B/TlWPH78uMvlYhjG6/VmZmbCvkQIghkKK5WWlh46dGjixIkWi0V6ELfbvW7duvj4+IkTJ3IcRxBERXn57t27b7vtNq1Ot2f3nob6+jtmz0Y5TUgHDhz4888/Z82alZOTgxgV4zh25crVtbW1CxbMNxoNGIadOVOwYcNvCxcu1Gq1ksWC4/jb77wtCuDFF1+QYv8Yju/fv++nn356+ZVXIi2RbJDdvWPHb+t+slqtAMeHjx51z9z7dDrYx7xt27bdu3at+PTTvXv3rlq58t333k1KTg43Z8+ZM+fuu+9+8MEHeZ7fvPH3dT/+UHypWCaXa3Xa+fPnjxs3DsdhBG/l19+sXr1Kq9VSBBkXH3fvfff1GzgQdjWRYMf27S+88EJ8fDxNU23N1hHDR7zxzluiAH5a/9Oy114DguB1ezQazZRpNx87duxf//rXmjVrpBC2yAvffPWVz+frn5dnbbG+8srLzz3//K233iqK4rvvvHP8yNFePXrWVNekd8tY/MILad3SYT5BmkvYgR7wSzUwpFRq0VFYImVCYXwStsQggFIMCBynUKuSc3tiFNVLrbPwoN7Weq6uotnbDHDM5WPdLrclPsGB8S3V1TWMH+NJJ4G7QJDVyIEnMG7atJjMzG0b/sw/XkiUN0Z6PfclZwacbXKWvSWjb7Ip4c9dO2gxkKs3dZdHr61rFCIiGVFxsLVOmRTXLCgvt7fpe2c8f8ct4ybfhAGM4GGHDmxtFUSSIGAljFSUd2MiCGLP3j1vvP6GyWSy2+3JycmP/+tfw4cPBxhosba8vmzZ9j/+EDherVT52eCTC+Y/+OCDEKCSJDZv2TJ/wfy59973Zd5X4avZ7fZFixYdPHhw1erV99x9d319/bPPPovxfEJ8fG1tdXq3jLXrf/R4vUuXLq1vqO+d3bu4uFir037x+Rc5ublS5loQhF9++eXVV1/94osv7rvvPilm2tDQ8Prrr8fGxqIUuBnDsPPnz69YsWLkyJE6vX7L5s1l5eW33XYbglSBFvP333+/atUqiqJyc3NRHRTe0mL98ssvz50r7NUr6447bpcqW1etWv2vf/1Lp9NJQV4cx+tq60pKSp57bhFFkIIIu8j37tt74eIFSUtu3bp50YJne2f1yuvXv6q2+p133/EG/YufX4wTeGlp6anTp3ie12m1h48cLi4uTkpOlt7J5cuXS0tLJQ1dWVGxZMnivLy8F15+iabp1atWPfnkk+vWrcvtl8f7gufPnyMpcsEzzxAE/sMPP9w5Z87rb7xx3333ocbogM1me/PNN41Go9MGpwknybPnzr3w0oujR46aN3fuvt17pJI7j8djtVqlPLoEheR2udsddjRrZCAQkAq9OJQqveWWWx566OHD+w88+/yi1Iz0xS8s7ZxPQPXMqJgOgUIi/sdheaiAgfY2x9bftg4fPDg5FVXJShhMGPA4XJggKEx6E4t52u0ev9tsjmilheqWWobWlDZWOYM+WdBnE4QIWl/rtPI6JlqnJ5ytnvoWT01r2emCKFqZLjfhNh/R7rJZ6xKM5khGWV1dw/kDvfSGbrERoi3Q6msXDLJqBm/TafHY2A3HC7Kzspe8+44puxvsHeWgZkPBRxie16g1UMEi1wzZEDeSBbGpsYnjuRdffLGmpubNN9/84ovPBw4cwMhkP//yy9q1az/++GPY3AywtT+s/fDDD3Nyc/sP6C+9cY7jLly40NTYZImySNeqq6srKCiAyWqUSXC53G63+7233x48eJDP54FlhxQV8PsbGhrmzZv32GOP7d+//6GHHtqwYUPvnBwIPouctN27dweDwR07dsyaNUupVEpXpijq2LFjK1eufO6556SyolBxJQZ8fh9aS2ChJkEQdrv90qVLFEUVFRXZ7XadTocuC60XiqK//PKr0aPHRESYCEihtulwI+ioUaN27dpVcOZM//4DcEFw2h1nz54dMWJERGTExYsXFz+/JK9/vxWfrNDr9T6/X/vC0lWrVs25c04iRKCAOpRj2czu3dPT0o8dOz5x0iTJ7rp48aLFYsnLy2NZ9ssvv1Cp1W+9/bYFFcNmZ2dPmzbtq2+++TQ3V7Kz8vL6TZl6M0ER/fr1v+uuu1auXDll6lRUFMwZTcaRI0fpjdAPlPoFjh09ygn80/PnZ3bP7NOnbxBBl0IoXBgs4cO2H0XTkjkqtYmHLF4M9irq9fq4pITbomdv+3Pb6dOng8EgwzAhy5XnQ506Ao5KUCVsCSQGLBwAtnf33hcWLy0vK8dJLAhEDvXJOVuswYD3TEWx3d7eOyZFJ1fhJJ6W18scFenFWa+rFXD+SKNhUHRKtikuXW0YHJ/YW6vLxpi6jdtW3v9w9R/b83T6NCBXAbHUVs+yrDk+qsVAHKq96JUJ2XExYnNjUXkhTYGMuAQrwdW7vMVV9X0m33T/28tMOT0EgLEYYAkBwoLBSlipUwGWSf+tmyAJPhYMBlVK1eAhQ+6+957pM2aUlpba2+0tTc1rvvtu5KhRd9x5Z7ce3TN6ZC5YuDA2NvazTz+Vir1xDKNJqqKi4sQJ2HMocdLx48dJklSpVJJOkjAdMrp1i46PS0nPyMjsTiDcEEEQEhOT9AbDpImT+vXrX1VVJTUHYxh26dIlm802bdq0goKCmpoaaYwsy5IkmZaWtnLlSqlfEZX6oRo4AML1PJIpdfz4cZqmn3jiicLCwtLS0g6jN4hh2MyZs6qrqy9evCgFFcK5wnB0JSMjAwNYUVERws7Bq6urq6uqRwyHZbknjp9wuVwPPfyw3mwUcSBXKWbMmOG0O3bu2CE9EfJYYOAxLy/v3LmzbrdbKow/c+ZMbGxsQkJCfX39rt27x4wbZ7ZEirzABdiY2NjRY8cePHiwvq6OlslwioSuKazqESOjo+5/4IHKysqyy5el4D5N0aEuSliKDxldoVS0WlvPnjsrtVtK3eFS5ayEFAazqyT8lYRV3HDVC2G0oapBDpWlSacpVGq/zxfKq3a8TShVIgA8BjgCiIToDfoKCs+cO5vvbm+NNGonjhl+7vTxX35YW15eAaChhOpGbe2AY6MDeNDja3W1k0rG7XK4ymo4e3tDe7URE3pFxhg1cnWLU6ixGjlg8AYS/cJAQtFPwP37DyZZ20bp9IZ2B8UHfVF6U0rahZbmA86aSq5NE63RkKCmpsTBOiZ1z8lS6I6eP5mgVr8058EXXnlTHWlxt9vFIHSqRByHSH0IARV1FeM8yyLAzb8RA/TIqOKIRe8uNzfX5/V5vd7Cs2frG+rvuvtuggw5zTq9bvDgwadOnWpqaJTgRoYPH96/f3/JKsBx3G63b9u2bfHixUOHDm232zsE7UpxbMgeQzX00mdGLjObTE6nk+d42HqCYXv27ElISHj99df9fv9x1NcrNSVHR0e/+eabGIZt3rw51LeMTHmpDSUcJRME4dChQ/Hx8U8//bR0BWmyUQE4N3v2HYMGDV65ciULa5Ag917l9ycnJyckxJ8+dRp2XGCgqKjI6/X26dtX4IXSkuKYmJievbIQXAL8SkxMTHRUVFMjfBsQTxoVt+IE7EmqqChvRMcbGxvz8/NzcnIUCkVjQ4Pd4cjM7Aa1Mg5ta5KmunXrZnc6WtvaYOwbgYxIRemo9jFVFEUJBUfGyOx2e3VV1YXzF86fPetH4c1Ro0d379l9ydKl27Zu5TvyA0qlUlIHFy5cOJOfX3ypuLa2RqFUYqIIcQYQQE44HEIz0CV2OBylJcUJiYkURV3ZeQAtmhD7KOR8YdiZc/lLnn9my/drdqxaefngIWBrI5yONSs++XnVtxQvihzP+gJNFZVGRpWhMjMMExA4nCKMpMJbWqV1+9Jl2giSUWK8msaVSoaSUa5gsLSxqd3uMjDKbrrIPsboZIxStLbKfHaTTIkxcs4Y0ehjrXUtWhLoAd/SVKfOiIkwGTQ1LW35Z0SPbZw5JvZS059vffrRM4s/XLBk/bsftVc14IKAcTyOwPmkIFcYfueGroIEiIFsC6mMx+FwUBQll8kaGxpwDI+DMJVSDA2S0WTy+rxtbRDxwOfzJSYmTp4y5eCBg+3t7ZJBXFFR0b9/f6VSGUAVK4wM1gNv27r1xJGjf27ZUlFWjtq5CJlc5rDbrS0tf2774+zZswMGDmQYGkMQMqdPn46Pj09ISMjOzj5+/Hi42crj8WRlZY0bN+733393OhxQzgVe0nzhB8QJ3OF0XLhwIT09PSoqasCAAZs2bQqfw3GsQiG/5557CgvPnj9/HknjX1A/RFFUqWA57YEDB6BPLIJjx4716dNHrVKh9jeXAYGawTlHETC5QqFSqVxSf4Uo+pBOBQD06tVLEMH58+cAALW1tU1NTaNHQ7SYABoJhEztpCMUSgXP8y43bIkJLegdqgO27kRHSWugUqlsam568cUXn3jiXw8//HBhYSEAIDo6+sWXXuEF/sGHHnrzjTfsDke4mGXjxo1Lly598623Pv7oo4IzZ+BygQxIEfUnS+/KZDSePHnylx/XL3722YryivHjx0vcQkragSAI6FKIgEBDEjAxKSFu8YKnDv6ycf0PP+3XrxV4kKHRYCpVU0kpzvLH9h7Y8uPPjoKLGpGwiX45wQguj7XdkaDS8xhIV+p6GPRN1jqKARjrrwu6vDxRjwtl7nY24O8hMygA6/K4fWwAF4JGlYbE+Pbatl1CE+tnNS6vSgj63XWaWFNWbk7znkJvnRUjxKFynaXeareesOKiG3Paicsn7Zv37tp1yyPzJt08DaFHojZUhHMUkoobEpw6mUyGAezcuXP5+fmfff4Z9EojI+H76tg8RUKNwBHEiM/nk/Q9Ci0ERo4Y8cEHH+zdu3fWrFlHjx4VRbFfv34oYgE5TCaDKuezzz49fvToxaLzS15YmpyWhhO4WqX+7rvvtm7devjw4VGjRs2bN09aMRobG8vLy0eMGKFUKgcOHLhp0ya3261B7SIejwfH8QceeGDKlCk7du60RESSyNAKY8xIXNjc1FxTU7NgwQIcx8eOHfvWW29BEKHkZKQUCJ4XRo0akZAQv3nz5oEDB5IkFZYEyVIiSXLUqFHffP1NaWmp2Rxx9OjRWbfdRlCkiDqVYUKeIKTgK8R/IwkZw4Q7PCmKghaSIEI5tFgOHDg4ffqMI0eOEATRo0eP8LKD8HORCSTdF2HABFEvKERD5WD8TVoz2x12e7td6sINsqxCobjzzjuVSqXD6YyLj+dhN5A4aeJE47p1L7/40kuvvsIoYCm4VCY8adIkFEIgMIA11tV5vR6pAURC15SCQFqdbsvG3/0uN0mSixcvnjBxIgImk14rNH8hxGgoTCwAjMRiLAkxlgTM6ju4diMXaBrVt09pVXmT124iKQzHlQR5cMvWHqQ+UxGFO1oVLKsAlN6UwItYs88aQ8ndPrfP7xZ4jdvnJQOiT2Dju6cRbebTdaVB3p8oYC2B1hiZQR5tURGiweOjeYpkNB5GqWpt0zK4ymLmAWirDxS7/C6KkBl0SUZzVUVVI95WT+JeIZCQ0j1YS+47tM9LY0OHDddGR0hOAkFj3oBHADxcJFBL6fWsI0gqtbqmvva555/zen3dMjOfnv80tIjQnIW6EMMA6DimVKk0KAePEXiADer0uoSEhCNHjtxyyy0nTpwYMGAARNGDHZhw+YbYE5j4/JIl48aPa7fZ4lA1P1RLPN9/QP/BgwdXVFSQNKXX66Qwb21NbVtra3paWsDvJwmy1WqtrKyUeh54HiK9ZmVl9ejRY/369Y8//jgOC7XgwCBELhobAKC0tNTW1kbgeMml4uioaIHnjxw+nJycLKHuCrCDlJg2beqXX34pBXPCfBxOUSUlJ+v0+jMFBalpaW6vJzMzUzIjaRmDQO8EEkEgStkGiF+Lmj9JigpyLALLh5BcAwYMyD9zxuPxnDp1asiQIQbUNi3Bv0qMyHE8IeF4B1maoQ1S4S1qvuN4HnIwhtna2hwup8UCoxE+ny86OmbchPHSpfgOqHBB4Af1H/D1N1/PuXPOt99+e+fsO6W+q8GDB+fk5EiTHBMf39TUJC1HBKyMDrF3W1vbHXfe+dzzzynl8B8MHqDzQ5JAUTDSBGcLCASGe1yegoICDUbYGqxykZJzYqrZzDY1lVVWRcdHAwE01TaSHKtREKTPp8fwWLUOAN5L4Zfb2liA4XJZm72hLuBK9/lFRkl7fQadWjDo5AGxkBAsfVNTWYUs3+/AWFLL8DiwOq2tLI6JShfLcio1x5AtJNHu9BfWNxcJfkHHqNVMj9Q4bU5PY1yURuQGGiM0JsuFi5dyxZsSu6XItRCOTtKvMqXczwZ5KRH2t5l9p8up0Wienj8/JSUlJiZGpYIZA4qGbVOSaRFyNgjC5XLp9froaNhbKOEHa/X6STdN+u2330pKSk6ePLls2TKk8KA3hkJ1cGEZOHhQalpa+HYsy7rcrj59+86ePZskyUWLFh0+cnjEiJGiIJ4tLLTZbGu/X7vxtw0XLl6srandsWNHdnY2RVFw4UI50Xvuueell17atGkTRDVG3A8B4Tq858slpc3NzW+9+RZFUUql0uf1NSKvBq0ZIfU/derU33///f333wvXO3XO6KWkpPTr3+/goYMkRRqNxp5ZPSWe06F26tqa2tTUVIgGTYCysrLyivI5c+ZIoiJ1b0ph3HHjx+/Zu/fUqVNlZWV33nmnhK+s1+vlcrnkV0gARH6/v+BMgUFvMJtNIgAMTbNBFutoAW1pao6KikpKgdFY2GyNQcMGih/HS7g+JMRWgstvQlz81KlT33333RZri2QdhSZOigRggOVhxzvLwT6QcFozEAiYIyMk/L+QYuwsCSRJcRzanwwmSLEjhw5+9/U3JoJwnL9EBtwGbUz+8QKh0UrxhNZi8Tfbt6z9geBYGvhtztooUkYr9DhD00qFhvW12YJ+gpMrGN6FN3ncEYSsMeBtaHJebG+uB8Au8oXtTTxHJyooAhOsRUUqJdkUCJRwXJIsEsfpKiVv0qnzKy67NNr0+GR1TvLkGTNMkRGRZosl0gIXa57HCKqlobnH8MHmmBgRh0urAOO9kGSMnMARMP2/q4wXBEEul48YMUKhUEj9OuG2hEuXLg0cOFB6ue3t7Rs3bkxNTZX6EFBQksIAGDx48Jdffvnee+9FR0f379//akCNa6rfBEGAde9InY8YMcJsNv/88y9DBg8ReGHPnj0zb505YcIElmXHjR8P7a49e5966ikJNFsycCdOnLh169avvvrKZDIxyOGTxiwNadfuXTdPvXnRokXQjpfJ2traDhw48PiTT3TOakdGRs6ePXvnzp0ajebaWh25XD5y5MiXXnrpyJEjs2fPjo2NlTqze3Tv3t7adnDP3rTUVAlN/sTRY3yAHTVyZOcxSNfp1q2b2Wx+8cUXXS6X1J4vAc/k5uZu2rRp5syZErTjjh07vl/7/VNPPRUdFQ1EkaHooM+PAcztcDU01H/z5Zf9+vVLSUmRUpYSfJPU6g3jBBg4duQII2P69IXXF1kuymIxm82S+g8PRiqJD8eIOpfZh1Flr6o+CkkCWnZgDIYXcY4X05JTn3nyiS/efMNaV5NAM2qGUXgFpR+zULKLB/fL6xye/LPJGrVZgRsNelUg6Ak49RqjzeVw21sZirK62oDAq0nKxfMWFpcbzHocqP3BVrc1izJoS2zVCoFQaXozxkiVmoxQaF3+sqYqQBBqUlkC3dd2wmK5/cEHJs+coTUa1QYD2eG/8rBlFtSUVDz75NMUQ9921+zhE0bLFLJwOhlFw4jrgjN3pnBhRRgFSHp9ubm5OTk5H3zwQffu3XNzc10u14oVK8rLy5977jkpBh/eKyArK6tv377ffffd448/HhMTI3FkCD0O+Vo2WxvLslLLmFwhl/S3pLQiIiLGjBnzxx9/2NrbAz7/5cuXH3zwwckd7cj19fWvvb6stLRU6t+XZlen002bNk0CyZI0erhd4fLly3W1da+++mqfvL7SFQYPGfLZp5/W1tRc1cg7aNAgi8XicDiuC/fQt29fHMdbWlry8vIIlKAUBGH48OHDhgxd/sEHaqUqPjGhrq5+1ddfjxszVnrkzgFZAIDZbB4xYsT8+fMHDRokOQlSp/K8efMeffTRRx555JZbbnG73atXr54yZcrjjz8Oo5wiYAhy/8lTa79bc/jAQYgKHPC/9Nqrks+gVCqbm5u//PLLiIiI+pra2OiYuQ/M279v/+8bN9x22+0Mw6xetXL8xIkxMTEFBQVh1g/Hza5bGgPrO1yua4tlwpIARyyZGDiOpWakgdSkvH79aGsr1dBC0VQSLteYCE2iZueF80fOlQ+KiS931MXHWng20N7ephBFgaJYUWQEMYhxarmSDPI1wWZaRjc7HB69UsXoAu5mjg+OisvJotRb6vIvWZs1Ss4QZWz1OvQOvtnlc8rsI3p1S9UkGKIso+6a1WvwEIKhoGgHgzjUChiEgCNxW7vji/c+LNizHzDkiZPHPl+zcvTYcVKPIdrBBQsGoeMqvZPrrgsSQ0tdkZ0baARBUCqVDz/88Lx58+66665bb721uLj49OnTr7766rhx48INCVLnJMMwgwYNWrNmzfDhwyUzINzXJvWSL1v2elraz36vT6vRvPveeyRClAqz4E033bR69eqS4mKHHYatQioQ7qFI9MzKcrtcDQ0NsbGxnftGhgwZkpKSEggEpLybhKZKEMTJEycUCkV2dra00wxBEqNGjly27LXiS8VZvbKkBUSa4oSEhClTpqxfv96D0KDDvUoAUc+ePbOyssrLy3v37i09qSiKOr1+8ZIlC59ZsGzZMr/fr9Nqhw0d/tT8pyTQRJVKlZiYCGGIOpRr9+7d4+Li8vLypL0gJCEZNWrUZ5999sUXX6xcudLv90+YMGHhwoU6nU6AYWiiV69eR48c2bZlKw7A8GHDJt50U/8BA6TZTElJycvLO3PmDE1RXrfHZXfwLAfNSxzftnUrSZLTb5nx8OOPAQBSU1NnzpwZHR0dhrTo16+f9Gg0Td9xxx25ubmS4hs6dKj0gFdRSJqn3wLzmmvWroa8E+r05v32dldV1YYPPzq5eceMiDQtFiwj3Re5oKjQd9fF7r9wwqJWxOGkwu2jfZ5+PXqXl5bQPKx+CGCiSa5ps7drNXqO549ay0266CqRP+uz5ZkSM2hNg6PlSHt5bu/smS88UVBcfu633W0m9fApN40cNkap1eEURUSbKVgHiJ4KbRqEPAGIYrN9w8ZX738kMyKulXUfripd9v77jzz9FDTSkUny+rJ3V69ede58gUIBMZyv2zAgHf/tt9927969fPnyzrwi2ZGnTp3as2ePlL0fNWrUrbfeGm7a3LhxY3Nz89y5cymKKiws/Prrrx9//HEJtHDFihUJiQlTpkz1+nxr1nx37OhRs8nMBoMKueKVl19mee7d994bPXr00KEQut1ms33++edTJ09xOBznz5+/5957lUol5AyCsFqtn3326W233240Grdu3XrzzTcbjUZpFn/77TebzXbfffeRJHnkyBGHwzFx4sTy8rL62vrhI0bAWhj4hjC3y/3T+vVDhw+Li4vbs2dPbm5udHS0xFuVlZX5+fkTJkyQXOdwraGIzAmIyOT3DxkypCMMjWoHRbG5uflyaenly5dzcnK6ZWYqVEpY84tjdTA+4w1jNooixIWoqqpCblX0VSrZhcQbx/GYmBgYlpX2wUD91jBATEB5Ums0FAS7Ds0Ux3F2FLKDcXEMpoplMhkBo2FcQ309QZJmcwTF0DzKuPn9fklxSIMPBALSr9KjhfsTWYSRA7GA/4qBEpKEqVOm8zy39Y/NKE+Ddt2CCpUnMax4//4l9z2UFMBMuFgVtN/xwhJjepaO0e3auOGTj98cEJUYjROk2zUsK6f60kU5K/aMz9h16YSKVKXThgrcp9fri6y1gkaerI3Z31BhouRGHoLBXG6tlkVH3P32yxljJre3uyiTWqXXeXleRcmAANyESCEkMxz2N0ubLMHSChJgH734woa3lz9794P7LhWuOrL3zeUfPvTEU1JhBYZhb7z+wQ8//HD69FG5grlRuahkEfn9/mAwKFUlSMfDzZahfcpYtqMXVMrCQbtZWnPDiEBhDRR6mxDDG5VmoU0DpNO4IIv2noIYhuEVPPR1BDGGdqDq2PxXGgwOtwCGIKodaPKh66O/SnaLtPsJNKNxmLGCSbGOjSNgVR+BrOqO1a/zFSSTJrzPVTg3x3GctLh11iAo7BlCMQu9PR7tONIRpe5ctytdVhqz5FCFX7hk1IUtulBpLQLqgqVuBCHt1gXgFRC213UrJ2GISUD71aCMHtq0TipX+ctWi+ipww/SuSlHuq80leF5lCi08ipVCppmsM4w+RjGC7gg8ukDBz7yyrI3n38u2NSQ2rtHzvQZmph4AYCJ0ZaLzXX++obzpcVKf1DV2KxT6ZsaGuJwnFFH4hhBUsrWlnqnCrfERhdUXDI7WF3Qk67VRDJMEdfeTWGUtYt/PPVawdjCCUvna00WwAKagDE5iseUImxsxjDgdfq8bU6tWkNr5YDE6qpKT+3eHqfTy4BYUX65b072mAkTINY5wg6Duz4TpEwm7+juvz5JukEmkykUimuPh3cDuFLk02krNOkNSmwkwa6E5Q0BpIdmgxd4HAuxIMwiwx21rrRfhqcq3E8ULgUPQ5FKBdhXNaN0brkOo6QgrD5JDq+URHMsNPxEuNFZqBQnzCWdpfeqZjquk5x3cEKoKSasQaQ9DMOaXiqSDWsQSWVcVdke3vZBuv4V1YPabmGxmxTrk+rE/qq9rnSZofQ62mIJriQ8Snmj/d9CLQfh7MpVfbPhBw9vmySdfH0/gaYJj8cZ+jNCBqRECEgK1QEj7zd6iC7KeKqhWgdwVsLgEUFESuzzy9/3OpxFR49/sGgx7nRGiDDsrCLEBlojtNbGKYgYnLHZ7ILLHcPzlODujZEWUjAZKD1tcrS1m7Wm9iC75+cf9gTc/R6+T2WM0HZL9ioZXBRIETQ3WDdv3VZ1sThY0ZBpiRo4aVT04J7ff/A6W1CY13OA38+2tLfPeXieUW0qr2pISoiGiPM4xnF+lvWFauwFBH14jXa5KqAepjCvd353ncMsVzXOSqISvoj06xUVjni5owpQmvHQ3cN3hPcK7+4e+vEXBXZt92Z48NfOZVhRw2AlKsQI7X57vRbqq5xpTNrE8pquFyhdHb2wUmHI3zQlhxeZa3uIO2MaXHm9Vy7R8aThzUA7TcpfXqekOkIRV7QFKAwsXblR57t3XhDCbt6NOtdDkuD3+zsKG0OvMhR/gbFbDJAYKaddAKjMJhVK/sHzCKC2mNQWszklodHRHoHRrvq6n9Z9e77yPM2LiRogRMroFlIjgu7RUS4XwfkCaoEErB24vFFaFS36SX+bWaZIVnLeAzt+O3uigRP73z93wpOPkAo1wEFbW8t3q76ylVaksCSh0DQe2CnEqoK806JU9uydU1nbpFWqsjN7vrn0hTMVVT/+8qPZDMsV1VoFy/kEgQMAmps36l27UVPbVTry2s83OuFGB//+1+t8vRMX/P3J17/7f3Vs2A2aniWukc7456P6h3fHrn3uv736Xxi049C11/+3E/e3uKid9loN/01Ce+ZYtqS4lFQqumemTZ0+nVGpkPGIFnwB9UqSxKz759KAACxr7Ntr5ecrSvNPAUxsYAKUkuA8rIaUmQ0WV3szHgh6WX/Q7wNqWkGINMfSQjDVIsc9vDPgixDJgq9Xiq2O2J45mROGpGQkffbliqbCi6e+WQuKSmI9XPv5GtaoFEyW7Ck3Xf5mLedhv/50xeGzZ81xyT6XAyBJkMtpkoQ7J6I9NP4hdH4XddEV64iWnPQwhewBqT6soKB7n753P/Jo/yFDJFwitEs6IDkICS6SOKVQYDxMa42ZdWvvAQP3bt1wfPvm4wUXVG4uYHeInqrMeItZbSIIJ4YrBFK0en0kK+hUMt4btGjlfocdF8S0xExFaXXtF9/tAF9lL3rw8Zdf6ZWT26tHTiyl/P7JJwhADEtM3VV5iYnRfPb1545Wb5+hQzcXHopJiX9m4aKo2CgAOLQrnCCTUSjgyqKiob/fUqiLuihEVzCOrg4qdSyXGo1m+m2zcAwYzGaYvkV/RB4EEEhYns1hENsX7i4d5NubrFq97pY75g4cMaL57AVHdWNdWY3j9Pkfik4nq6hUijLKVIm6SMxn9QbsNgb4RdFAqTG5KCrkclww+ZwYD+pBYP2a77oNGjF24lgMx9JHjVZl9mguKx0aE4uVFrlcjn0nD2pUUZ+++Olw7q741JT0lEyCgkW0GMBcbg8HQ0BQFG6wk0sXddHfrgk32tsUw7DIqFipXwj1WSPvB8VavbjIo95JJQCVFy4c3rLlyJ5dmfEpBCbXZcSkp6e3AL735IlWtf7A5dMut9OPK2LsIs0qI+UGQY7xSoJWq20tbZ52hznGzLOsS2DV6WlGn7O1uuLbld/27T9Ar1cDrcJKY3oZxYu4ngd2r5dSMY2uNiCTjx853Qch65G9hvYAwADh9QREuOspdbXz1UVd9G8lwefz6XS6G50kFSTATXakpid0EIc+KQlEjMCwksNHls+f7zxfFMvQpnpXW1NrAe3LZ6g2p6c0Kllncw5UyJMiUr0NzgDPHm6tjdQoYrVyY5A1eKg2zq9RUnqSbnX66o2qiS8uKNt2QFldf3TfzhNHDk6acpMARBlFALfHX92QhDOtXp/d7YyISlUzSgGZRBSPQUEIRUrwYJCDYQlYdvFPEcO7qItCKC8sywcC/hvCBoZ2suwcqYNtzoKH97Ms5vJsfe19+lTBzJg4My5EulyApstJzo/jlMGsdHtpn1cXo5eT8lo+0EJR54JtDsCaKVwhCopA0M8QvMhzrdY2N1fLUGxycvZUnWH7jhZHY/XlUgHcJNKYNtrUeNDld7gUvmD3GHMfhjhaV1fVWBsLelId6SRBEAmY2ILJFwHlr7pQj7ron1PIN4iPi3c4PH5/8Pon4VDxQ3gLtMEl2jEVBuovV9Y88MSzLy96qfHg6UmmuN5aJpHkGGezAniTlPJuekO022NqbekZYzKpZF6XPVZrkHt4CiPkrBAnZ+QqwqslWJpx+QNyo66RFMs8fp9X7D95bPdBOTzHlV0qdQf8QYrsPWlsGSnWkEBm1DOeYCqmUaq17VQQAJGBeYQrjTkBNkDSJBwu1oEF1EVd9A8olLbQ6w0sy/p8N4TLvi6ZdZrDu3f+sfl3Ja1kcEYJGCqAyWk5rZDhviDuYTFKFpArm5yB+gqrz+kzR1l0KjXn9wneICMQXm+wrd3tdQVEWuVRacp5PmgyKC1mQsH0HTmSJpi9O3c3l9UoRGzwkBHj75j1e0vV+YDf5vRbTJa1q9YOyBsAe6UgJE1IRnlBrKysiouLoyma56SGli7qon9EHdgWgsDQtKyjFu0fkQjMZsOjc++Ry5lKV0ut0x4IiiJPsRjpF3mSx3Eea+TZUwH36aC/ndG3E8zp+gqfkqYIykTQcoHGBYp382pOZtJEHTxfeqHNMW3OXTFoJxsZo+QEjuQFkgMYDzSmiNsXLrAlxmx3tjSQREl9bVxCgjkqkgc49FOk5AaOWa3W3Tt39u7dm6apULN7lzB00T+jUEd/fV2dTqeTADOugkfvnHcLF/SHPoLggkVPffzV51hURGXQ1xbknRxvFwS/wBtMJkKhqKcxYuyAqh6JBSbNOb3stJrbYatwCqxFpuP8HCFSZIAwG6MaXf6jdY39p8+Y/eSTtEwmCiA+NiGaURMuX0NZBSBAgCD1qanPL1+eO3vOUeA7XVu6Yd13XodbBJjAi3ATKhRDPXL4iNPlGjps2H8HEG0X/e8iUmIZrVZbUVEZCATkiusvC+ENB8KFirCFiBTljGLQpDGndkwoWb2y1NqYyDByBc36fbb29gs2G5Xb7dY3Xw4qNdaKZltTvVxO/7riG/vRY7iIeT0ehYbhWL66veWi3xdMShx8zxxSow5C7DEiIzurX0bPfWePrvt+VcqAbH1MlCDgA0eMy+2Rm9Cj56b16z77dDlv1Nz11JMkRGUKdYifPHkyLiE+p3e25OR3RJO6qIv+PUHgU4ghM3IkrEFHcEt/QxCCF0GLwapDqUiR5wFJPLRs6cR599b52nwiqzXqlZQi4GNJgig/d/Hd51+Q6XRpI4bl3T6r9823xA8cAGhZjDGSpCmWwZVGrdXrtAaCj772dlrvvl5ri7Oy2tNq05sNg8YPU5Hkvs0bP1j4HGdzMBgJROAFhDE+IdUSJTod67/9tq6+HoM5b9i/39LccuTo0Z49suLiIEaLVMLWZR110T8klCEQQfce3TEM2717j3T06s2UOkyjQDDgcNglVB8JTBf2UwpAaTZaEhIoQOjUagUjEzlBLpPlpvdIoNRnt+49uXknBnukcWe7Oz+/IOjx0jxweV0+gudpzABIdYAjatt3vbdqzWNLPrnn4S8eXWCvaZxw3x3Dhg2PAOT5TX8cXfOLp7YZENiald++8MgT1oKL/c0WV0NDXU0N7PUmOICDysqqsrKynJzeDCwAlvCku6iL/ilJNbRCVLQlLS3ljz/+cLk8qIb9L24CrP4XMVbwr1m38qHZt+379Yf29hqfrw0TBRHDCQo0XCrf8uuvOM0oSRnn8TARSpmSNmCyJLkJF8l9J47Cph8RD/j8DQ11SVqjLtLg9vm4oB8nBI1IJQHqzKvLWj5ZIe7Ynl5S27pxy9FNG83dejz0wtLM9Mw4H3/+jRUb5/6r4Lsfqk4fMfrZ7nJjcnQSRmFKnKdE2OoCACgrq8QxfPTIUSFkFgiL0LUodNE/pVABN8PQI0cNLyu7XFtTBwGeUE75qsJzQWQ5V1vzpXx3yYWv33ln1eefQ9g8Cg+4/Zu++KrmbEFSdCxDMva2dl5OBJW0neMCFO0kQGq/XIwggQCCPr/P5aQ5ISAKERFRDKAxEbSTXHxGQjcj3c9IZzFCNs/nCvihn9eXlV5O6t938gNzNTqd2u7jzhRte+s9V02FRqsM8OKxyyVJ2RCWFgvC/QoDHP/nn3/m5vTp0R0C9SDYXBHlPLochS76RxTq+QAADBgwwB/wnT6dDw//1bbgRf5i0bmLF/PvGju6T2JS/eH8qq0Htnz904ULpTgGDvz867HvVg41GmNpRhQJhcLE+ojTVuvWpsoT7lYmImLcmEnwajyQM4poncHudjm9AVyta7A6HUHg0zEOwourgVxLxBh1JoLOMUQFLlc+PG/u1r07xj9878MrPtEN79/AUHXt7uKGRpuMKAk4TN1T7nvsYbVBj5pgyJOn8g8ePDRp0kQKbYfRRV30n9KVrqvU1NTs7Oyff/556tTJOp26U34Wq6msfvLZBYOzE6YZTN7zxW5WlszoWwL+muKK9Kj4M+t/sjjasnXJkSTlDGI+jmQ5cMrjuSzyAqVqcPvraxsjo2JFQdSZjROnTtt27o0GuLpYHd5gisGsxQSs3SWnQYD1yGT6uoC9gg3K1bS/uNpMqQilKnXmxJi+ORePHS+4fDFJxmlIqpva3HPMYE1qPAR9waEnvWvXLhzHhg4d0gEH/R+/iC76X04hSRBFUa/X33XX3fOffubIkaM3TZ4A4Srhht8wY4UBcO8Dc7W2hgPffZ+jVqvclCzINPOcxhEs3bw3mH9uXFSiPsjZOUcDr2xw+lUaY6vZeKahZtyIUYoA1253ImxxwFP48Ok3b/v+u+1VpRzBWWItHl4YrNAYnD6TURFU0SxlLKhp9adHZXbPKM4v1irULABBQpSnR/dNm54jTudwQAKO4AVAYD4EWUAQuLW17cC+/YMGDUxKTkJNRF0lqF30H1PHthuIxowZExcX//HHn7hcEJg2nEBIjIufMHqcs9G+5+hZPVCnmKJTdPp0nM7/fNXxT7+OBUyEWu8niePWxkKSS7j7tkKc31l2WZmUdO/8p775Zf2gEcMkZDEBExuDbph4Zm2e5PgJLy3BB+Rtra6uh+BYsFyjsc7WwmFevX5X8YVTLbV1XgcLgexhFxBEL0b7/UAPgIBHcAHWQwEc/L5xa3VV7b/+9bhKpeA6oM66qIv+I/oLiIjFErFw4YInnnjy4MFDN900AYEa4sGgf8fWP04fO9J46kxcavdITZynqjYgCKkqur6x0R9kkyxR9Z4WuxDwdU/Ju/eBoffe79uc4jubd+ucu3O798YoOoDxIg9BlERe+Hnr5ganIykxue/M6b1un6XNyl6y52BkwJNBx/p8fGVNK6c0t5Ly/ObmEbOm5w4aIPK8AsMIIYQ3gpJlONrSR6TgPnbExQul77+3fOyYsXl5edIeEV1echf9F+gKqr1UYDF16pStW7d+8snHAwf21+shFpDT6WpsbsxK73Ho1y0ZGl2QUbXanYycTzTFyHjKyfIYQx0sr00ekjt9ySJd3iC/mhk5Z+bQu25jRAoLCEGe40mRhmBFGM5jI0aNHpjUPS0mNjErM0iSxuQUWXSsr6zC1R5s9/usLJc4fOjkxfP6tFVnpmebGBXGQpggWFRBCCwGSB4nBSgJAG6tBvgg/9U3q11O911zZpMUgbag7coidNF/icIANdB84eGH/PyCbt26f/TRJwi/SfD7Aw6Py+91vbVo0c1p3R6KTF5mSv4iOmO5wrTOkFgyauby6LQ3J45rOndCFAKcwHlEgRfRpn+CABGNBYETeYHnRJ+fDfjbRQEWicJaPTYociwvvP7QQ88AtX/o7OLeI+bj9PHPv4KgZdJ4OF5gOZGDKIe8KLDwAMdzLMQ+RkP9448d8QlpX331HY9+hTdEH6RvS2mRLuqif0KhXWhDBDHIhJyc3vfcc/dXX301cOCAPn36wJ1/GBITuEcXzB8zZEjVmQKjQt18oejgjj9q3PZMi6b+Mie3mHQZ6WirCYyCUXzUQoya6SFgDPwfbCPjYRYO87S5MZtDpmNYpUyuUMVGRLZTNKbUCs5WoFKS0RCSmkffRuimIon2BkHbvkHICrQbhUjixKXi0jffeiuvb5/b77hVwrySMKqvPEwXddE/pquj7xInPfLII62trffcc++KFStGjRoh8hByT63T95kwoc/YMbD4jufVP+S98eyzuXTQG2epamv1BIMMpcIEeEUIknQtUWRA4I/tO3zo63UNR45FpMWos9IfX7w0MzahHOdr2uqCwYBBrdcajDwEy0c4FdcSgn4iCdLpcj/33HMup3PVqtUqlaILzqWL/jslAeFLQktErVY9//zzZWXly5Yt69mzR4TZDA0d2AwAcIqGWJYyOm/KlGHHD3oYhTwyYtbttygVGuTTQlDO6yJIYZhYfPHce6+8MJw295TRrsqKg2eOJivVPf0BE8ZxwXa3tZlnHe01VSncQEaEWYLOUHAd10GbCwLw66+/nT516s0330xNSeB46DN03h2+i7roP6WroaQJAiPRDp5Go2Hx4ufr6+ufeWZhS1sbICnYMwNRa+GeVLgAzBGWu+c+uH3HgfT0njNm3E7gFAZjmpiAX9dpxYDIVRQVPnTXTD3pb60420+vuinCfPajjy+vWjU8PTm1Z5JCJupF/sd33/7u7be8bTbYKI0gLKXvS24ABBDA8TVr1r7x+htPPPnkzFmzeCh+QpcYdNH/T7rhjhscx+Xm9nnnnXcOHTq07PXXHU43TGLBPgC47xzcek4Aiek9ps6aPWz8TRjOSGicEFPiupeD27cJgwcOTM5IMUQZ5KTIt7Zk0+q+pFrlD0TpDC0tjZUua3RSAsNyn77/blHpuWtXFmlPzS1b/njxpZenz5j++OOPMQwtCChe1FV42kX/hyQBoc5zN9885ZNPPt6/Z/+SRUtam6wQaBHtWy7icOdmoNfeu3hRRu/eaH9S1OpwZTfRawhjPH7w3Otv4Ea9OTrW7w2ARkeUl9aYohURMecqqy8IwQsOm0prmjH7zqi05KsGI22fvmnT1meffW7o0GHPPLNAqZAjxHBJ9LqCp130f0YSUDcOxnH8TTfd9O7b7+zeufvxx54oKDgPiyYwwKLt0llMFGQkUNKCpJUxEcdEHEkK+Ot/SHiIuja708dFZGbVU/TFVps3yEVGWoKk/KdDhyo16ilvvmEePvpSS3vfIcONUdEwmYa+jXqUcSBgyz/4+Mknnxo8eOA7b78VYTZBzHEE5hzGXu+iLvov09UA39clgQe7d+95+eVXfD7f448/Puu2mahzDUPYkJAdUfY3jIt+ffIB0GRrtdc3Kpy+399+jy8ptXj9OoCVt7eKmcmTl73UffzE+uLq5598esrtt9x6710CL2HawV0sCs6cXf/j+q3btt13/70PP/qQSqlEsPowXPtff/Qu6qL/VBJE2CgMLpdWfPrpZxs2bLj9jtsfevCBpKQknJD6m0PAYH9T5oCa20SB42iCXDD3AcFqzUtKPLZti6+1ZdTkyZMWPKXLzeEwkveypReKzHEWY1QEyZMYCYI+dvfePa+8+prH7Xn//XdHjR5JkqGdbK4Ccu2iLvq/sCbAbC1J4n5fYMuWre+//wGO488999yIkUM1Gs21u7Nch9DuLkAQMYJYsvAZwHHPLHjK1lDf0lDbIydXnZAQwElBwGgObjTEkzASG3B49u/bv3nr1pP5p8eOHzd33v2pqck8z8GLoB0rrruHWhd10f/JNaFjhx6J3UtKSjZt2rJp0yaDwTBr1sybb56q0WjCJwtoozHpH88LBIGAZFBCWzqhta3V7/dFx8VBgwqILIAbeYsiTgMM7svFAYfbfqawcOvPG37+5echI4Y/9q/HBw4dguEYK4qYIBAd+6x0LQhd9H9bEjpTGDt13779v/zy28mTJ+Li4u++++6EhIS42FiTyYjh0JqCBgwyl6TtMxEfC7CGVAQk+iktJHCLZbhBGkwo++zu+sracwWF3//4fV19XWZm5ugxo6fNmG6INKFtEBFa9w1Sz13URf+3JUEq15Psk4CfO3ny5Lp1651OZ0lJyejRo2++eWoEJLNcLiNJWHAU2u8MZYelLSClnQ6Q6wCx9zx+b/Gloqa6+gN7Dx4+coQLsj26Zd59770Dhg1UadXhDSRDO+R0IRh10f9TSbhyTseWpqIoABwnMRywQb69vf3UqdOXL5edOHGyurpaLpfHxEQPHDgoNTVVo1GpVCoMw3l/UMko5DTusttcXldlRdXliuo2h8tubzl7Jl+pUmb1zc3OGzBk0JDU+ESSJESM5+DiEtossdOQu7zkLvofIAloQUDOAEK8CJW+Ieb0+wJV1TVn8vPPnj2rUCovl15OS0trbmmOi41lOc7W1KSTKf0+t9lkaGpuYhQKnKJr6uqnTb9ZbzBYLJaYxAS5Em5niMOuUUyABamw6RNDP65sK9lVZNpF4L+f/j+iCEcuoouUFQAAAABJRU5ErkJggg==" id="353" name="Picture"/>
                    <pic:cNvPicPr>
                      <a:picLocks noChangeArrowheads="1" noChangeAspect="1"/>
                    </pic:cNvPicPr>
                  </pic:nvPicPr>
                  <pic:blipFill>
                    <a:blip r:embed="rId351"/>
                    <a:stretch>
                      <a:fillRect/>
                    </a:stretch>
                  </pic:blipFill>
                  <pic:spPr bwMode="auto">
                    <a:xfrm>
                      <a:off x="0" y="0"/>
                      <a:ext cx="3289300" cy="10287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WOW-I1. 7247.5.3.2020.WI</w:t>
      </w:r>
    </w:p>
    <w:bookmarkEnd w:id="354"/>
    <w:bookmarkStart w:id="355" w:name="based-on"/>
    <w:p>
      <w:pPr>
        <w:pStyle w:val="Heading2"/>
      </w:pPr>
      <w:r>
        <w:t xml:space="preserve">Based on:</w:t>
      </w:r>
    </w:p>
    <w:p>
      <w:pPr>
        <w:pStyle w:val="FirstParagraph"/>
      </w:pPr>
      <w:r>
        <w:t xml:space="preserve">sec.1 of the Act of 14 December 2012 on waste (Journal of Laws of 2021, item779 as amended. died),</w:t>
      </w:r>
    </w:p>
    <w:p>
      <w:pPr>
        <w:pStyle w:val="Compact"/>
        <w:numPr>
          <w:ilvl w:val="0"/>
          <w:numId w:val="1250"/>
        </w:numPr>
      </w:pPr>
      <w:r>
        <w:t xml:space="preserve">-Article 104 of the Act of14 June 1960 -Code of Administrative Procedure(Dz.U.z2021 r.poz.735zpozn.zm.)</w:t>
      </w:r>
    </w:p>
    <w:p>
      <w:pPr>
        <w:pStyle w:val="FirstParagraph"/>
      </w:pPr>
      <w:r>
        <w:t xml:space="preserve">After considering the application of Eurokey Recycling Limited Spotka z o.o.Branch in Poland, Sulechowska 4a, 65119ZielonaGora,representedbytheattorneyAnnaPtociennik,regardingtheissuanceofapermit forthecollection and processingof waste outsideinstallations and equipmentontheplotNo.55/16tozienicaprecinct,Goleniow commune</w:t>
      </w:r>
    </w:p>
    <w:bookmarkEnd w:id="355"/>
    <w:bookmarkStart w:id="356" w:name="iadjudicate"/>
    <w:p>
      <w:pPr>
        <w:pStyle w:val="Heading2"/>
      </w:pPr>
      <w:r>
        <w:t xml:space="preserve">Iadjudicate</w:t>
      </w:r>
    </w:p>
    <w:p>
      <w:pPr>
        <w:pStyle w:val="Compact"/>
        <w:numPr>
          <w:ilvl w:val="0"/>
          <w:numId w:val="1251"/>
        </w:numPr>
      </w:pPr>
      <w:r>
        <w:t xml:space="preserve">1.0 Grant Eurokey Recycling Limited Spotka Z 0.o.Branch in Poland, Sul°chowske ta,65-119 Zielona Gora, tax identification number (NiP): 1040000923 permit for the collection and processing ofwaste on theplotNo.55/16Lozienicaprecinct,Goleniowcommune:</w:t>
      </w:r>
    </w:p>
    <w:bookmarkEnd w:id="356"/>
    <w:bookmarkStart w:id="357" w:name="specify-the-types-ofwaste-envisaged-for"/>
    <w:p>
      <w:pPr>
        <w:pStyle w:val="Heading2"/>
      </w:pPr>
      <w:r>
        <w:t xml:space="preserve">2.Specify the types ofwaste envisaged for:</w:t>
      </w:r>
    </w:p>
    <w:p>
      <w:pPr>
        <w:pStyle w:val="FirstParagraph"/>
      </w:pPr>
      <w:r>
        <w:t xml:space="preserve">collectin accordance withTable 1:</w:t>
      </w:r>
    </w:p>
    <w:bookmarkEnd w:id="357"/>
    <w:bookmarkStart w:id="361" w:name="decision-1"/>
    <w:p>
      <w:pPr>
        <w:pStyle w:val="Heading2"/>
      </w:pPr>
      <w:r>
        <w:t xml:space="preserve">DECISION</w:t>
      </w:r>
    </w:p>
    <w:p>
      <w:pPr>
        <w:pStyle w:val="FirstParagraph"/>
      </w:pPr>
      <w:r>
        <w:t xml:space="preserve">Szczecin, 29 June 2021</w:t>
      </w:r>
    </w:p>
    <w:p>
      <w:pPr>
        <w:pStyle w:val="CaptionedFigure"/>
      </w:pPr>
      <w:r>
        <w:drawing>
          <wp:inline>
            <wp:extent cx="2286000" cy="368300"/>
            <wp:effectExtent b="0" l="0" r="0" t="0"/>
            <wp:docPr descr="Image" title="" id="359" name="Picture"/>
            <a:graphic>
              <a:graphicData uri="http://schemas.openxmlformats.org/drawingml/2006/picture">
                <pic:pic>
                  <pic:nvPicPr>
                    <pic:cNvPr descr="data:image/png;base64,iVBORw0KGgoAAAANSUhEUgAAALQAAAAdCAIAAACMvNFDAAAjN0lEQVR4nLV7B3hdxbXumrL3PlXnHJWjblnFVbYlGxfAxmBswKGXEEogJB+PvHAD993cPHLDg5tAckNIv0B6CCQEuITQEjsUU4zB2AZ3y022ZUuymtXb0Tm7zMz91uwj2zzLCbw85tNnSzpbe8+sWbPW//9rbaKUggmGkkIqApQIUJSQFAD3VACIy4kJQEARvIooAKm/GAA95R6gPxKgbwLKAJL9K/1IqbJ/SwgQ/NdjIPW3VOGd8WK8XuFT8M/8mxIQ/q2zv8GZ+PPxL5hgIqcbUoECSUgGgBFpARGE2ACGniqcahM9WzX+IP0YnIie8wTD8y2j8EqCj9IzJ8DIR5/ixxsSlARCpLagb0g9X4XmUSRrSH8QifuSXZl/3fhdCCi9ofw0D/EUtUEGlOSKEiAWWlIRIhku9kPG8O87oYf5hqP603FT4oPHP9JWG/81COpKqidGFCHoTAQYKKDoTCc/0b8hSH0vQvQdtdtlve40ezXByF4ufDfXfyZPuxTAp43f3N9s3/sJRVOeZvnHl5f98fR3//8wTpyQE49ReLpwltmj6V+oj9+J69XxP8n+oWIAZGLn0IuWDJSUdEjC9kY7J0xnTYKgMoB5J5ar/L0/6dSeNLTLEHwMQdtlo8Z4NEBHPvliIiW1JXgEDAKcKIYRK3sX/c2JaIHLOv6lj4T/mVREcfSd023V/z20wxIADpLrezFQQQxyEzsYUX4QOzEbfKKOWniATll/1rb+dPUFOr76gfKTGDgXvfbsE3C+uD8gMNwSJvUPfghEmynDDy7HT6zvI1zHR4V2mWgQ4MILUmoLRv7yRvP3frm7JD/84FfmLZyZl/38xIROZ0q0CsGkpa2HFhJk/FzqoIfbn91eXIzk6I0cpIk/+U5EBYBQOEmil6dPAVCJm5HNJfoG+HjpP/LjmVPnNdxF3590CNZ3IxPZHp90Iu5l89/xmHPK1acYZjzCfbLDzyiYKjBgUH0+qfRT23EwQLU/6EznR17f4ph/fE8Z96sJ7i8J5g8quwbsl99srqqd3Hhg8Mk/7HRcRA9SKiERkXxo2acM7QqjRNqYkXC4UtkAQiKcSSuwFXh6CUqBkLjxikhCKLpNRsKgp45lvH4FDqEeAVdJqRwJGUU8fL5yiRojkGbKodKjUnJBuSREfgzrK8ApCcGEIIq6QNJAHEIl0cfplKGIcgjYRDoY5qSigjBBEah8yBbZgVMhGm9RgXOWAs/KJ5pW/BOlt5coqaSUkmRwq7QfUCCM4BelaGQMdgJwkoqCJMqm0maeTUVakYykKUlSE0cOSkAitAm/9HLjyCC994HZPxrofP6P+267Zd7s6XGCGewjLBPnJCQwV/qzMIXgTDED0R6lSnCwFaWEcDSy4h5laQGdnaOHjw4fPjrcN2SnHJGXF51bHZs/Kz8WNEEqDZAxQiqgijCMS5h0aHZ7BNEZ7KNbkzqCO2llWdTAVTkETA0b6XgsOTGkIo7kUoHBKEX4lT2J2Tg3wdBg3E9/hEqKCUVJP19+0vFDQwqljUXomCSuK0YzXlvPUEa4lmmanEUDFmeUcDBNKoUMcZ4IGJwqEMTlePZMap8GcyjFieyzzZdebsyJGTPy2fnzi1/69c4X/twye2pchwGg3Efvfu6eEHNQoFFX8K37Bo/0pGyS6erqM2TkovOmTSmzpPQosQl4UnGhqGCwp9V9dV3Ttm37wiGrbnZNcWFCeXRwyPntExvXVYRuu3nxpGSI6rxKgboAIy7jBDgFg/r5QTJNej5GSifGwdauNav2f/bGxXlJxhDrGHq7J4yEZO9RZ/e+Y1OqcssLwwVxxgRQEBQvRvh2yvo14sa0Qz0gGVfsbWwpKSksyw/BJzZ0VvA5oNKAiCoKT760f83mIZuFD7R0jrp2MGRFg8GwxanpBsIkHCTOyEhpTnhx7aSp+bHu9sGcolB9fV4swE51DulzH+DGoQMjrUdHv3DBAstVyxZNrqxJvvBiwy3XVU6qyCGYWgQCODSkQxRGK6QPGhwg2MCTTbtS9K+vHly3viWYF6mqLRpIh/c19G7e0vv1OxbMqgmCEAqUoAhxV69ueuK5D2rnTrvu8vm1UwsqioNBKpmUGZe9VZt7333PpHrdB7/9KcYxDvb0uxu3de1r7k3EIxFL5ufy+tqS3JgpwWOEMo1R/M0Zx1o+OPfH8UwqCdCePvvp53fOnlu7PFkAMojcCMEYTj8LPpT0EacrofFIZu9hZ9vuPdRLL1pQecGyyhBzObhchf0HaXSKe0MR4VJE6xpnEAKH2wZ++puX/+WOa8ryQxJvP56MqZeFrjogfwisKJ+8jdMoH9/hP+PYfuIhNYsm6JaEDY16T7++c/OxeKKQBAtzk5Hw2FgqzXl/ajQ9YqhR0x4bURkZdnu37kzlKeg4dLCwIPCTH1+fMyWsp5UFidkZKRC4s8RqaUz3Nom/PrelfkpwydkVy1fWPPn4vrc2tX128gzuw13JFDBBbSYVEOlRg4DBpaetabYPyh89fahh275rVky74JzJyaRpC9rQOHTvfet/89Th7947La6YVCzD5Pv7Bh58aMvi+vy7bqmPx9FumnTgjoYtuXJhfNeF5/zpd41d/zRQMSnaMUYeXb1/767BhfW5kSgXjtew+2hBXjgRL5LIgBzMoUiRkNdTjOJZy57E2nyIrgi4yUReCpJ7WnovhALwmMclBYnHTSmpgz+VElGRMoDCwjmReTNC/X353/vRxmdfeuOee1beeFmRSVLIcZDDUcmVwxwG0pAMTwhaV1LlKUJ3NrotXcXhcFiAi/EOY65Ou3SIqFwdmBxfXZD66GvKpgG5nioFl4GDWFOG8MOJQlX2CPikCn3b6x9hDz26e/eh9GVX1F65tLQiTpLx8Ghapl1vZGxsMANpwWzHGR21wRaTCxKj3cPth8LVJdGK/AAVSGX1gc9KSRpvKJxL16j3X89vHD522GJlNVMTBofLrp75xyd2v7e+49rPTOeEEM8A5hIKRAV0KM7gktBJDEW8IVs8/PPNa7e03X3XigsXxXOo5BKNtbQu9ulLZjz2xPqWW0sSpQmm4NiA9+OH1ycLo//6lXPz4iBxMwAxCTBNaJVBRf6kSPeY3dszGgzGv/HIVtca/dLn5y2cFaP6CNrpKotLQ6YYcbVfGScpU/LDchkAXuPoRBAAYOUlwUnlsV0NzQAz9FW+wobPHbc+OpYiqn8o03+sf2ZNcWVR7v33L7/3/jd++N21uYGVl66IG9TmNEClJNRh+LfWuMRkjIcE2LytZywTNg2DgoeGwDUKDwNUDsZYoqeE3oRx5vi+U+kw6kmh6T3RWAUZ8ekZ1fHsApwTtnvvwM9/voPF1ZXzCq6pSwTUKEAacqIAFkDYJ5AKlKedigEYKqG8CqbjnZQYo7IiJiFINbU6QinQl99qfvXV3fES45/vOK8ymcOVmjsnNr02Z+v7HYMDrp4gAEX0TjHXUwRqCBSVUlRS1tA0sPqVI5eeU7FiUdwiSkhPglBSGgCVxWRwINV4xNabpbZ8MNDY6N5264LyEiJVBsClRBJMmNr9kcqKrtExyA0ZkfzVLzfv2d1z4xVzz50Vi8hMGJyg8nIDKsSFQTxEAIpTUJS62k2JwhvhglCN1ZIJSAMUw5WCAEUsi00qjXW2irSDIjA+OutMJEu4MI4ioG7tHOpqHwIPqJDTys3/uG/F0nOr/vPhdY8/e7TXNl1OBPWoolwaXAGhLjDnZG1meGhYk0zGgKLxKZFUDdnuxo3Dg0MeIZ7W9PD5aE9E2Ui9qIYtiGY9RqUBePBAUeeEuHny8DUgn6min5lNTcNjw4HSZGJaWUCBtIXngLKVcCUoVxHX465jCCegMgGZMZUDYAPxPKGQ4NAsLPddxAFiK+ICg6GUePHZ/ZlucenFZ124dIplg+mQgqgxqz6xZ3/r6lUHPAlgOHgKEfMAbiZwzEUgJRI+9pdX24gR+Py1M2MUmCDoPSRFyDAomcyJUBbu61UuQHpEPfGbhtLC2NmLcimSBYxEiOK0cqGoq6g75NBN60fKppet2TX8p9e2f+H6mnNq49wDLjkTjCF05kQGpBdVMg7CAlxkygdPSuHDHTyPhra8ROqmQkqG9GVpg0F1VaLlyNj+ljTgZniaXPiinQLw8HJCmzsGOrvthQumB0ykuoanZpTxb39z4bILZ/74kR2PPXkgpajgVEmDKqXxCZHKOhGzgHDCnbSLyoNWg31JezBtr361raU9jXQ4q83rzK6EQraoBDP3NjuvvN3QNzp6XLObkDmP55VspFQKMkLt2NkFXri8LF6Wb1ogOQ9QEgHKCVPEdJQBghoSvR0E4TawNJgO59RAgRr3DI8QOigiCFd6rlagt+1s2fJOQyQ/ftlVUyMhHVYJBKi64uraUJz97rGNLR0pSRwhKShTqxRp1EbwR6I42b6vZ80rzVdcObOqLGAgKRKoeCuudNhUnOIeKUSj720d2tnQs/y8kkRIERmgKkDBJMCkki5Il0AGAq+9N7Lvg0NzamPPr9tTODVx86U1EaQ6GPX0fivhf6FkxvwcOZ4PhKfI5h0Dq17f//q6ju5BIYhnq2EBnpJUCTQXIzBzWnRgdOS1d7tswGivRbbsHZDRa7rR1Do8mmGRMMGkywgmPJXJC4pbbp6xbHnNn184+NLqllGPY9BTrhRCKi7FcWFN/yfk2OCw6whMfMRXmSnjLO3RfU3DGWVJ9GZXgQvE1aGeD9vq9y80Pv1KtxPJE2HmUlcDEh385ISU3dcFUcFAXiBl99AABHiyuiRFeEOb8+bmzJ/W9r+2beiDI6MHe50BhwhcCaeEMdwbYgChukqiv7LyOVFYVyMeEEr5kIBVf9117Fjf+ZfPm3N28aAkYUuTV1Dzzi5felH9K081rPrrwTtvr6cKcTcQRzNMnSIpjEl4cdUed3T46ksmYwImDlJWZUkv5AFwRjqGRiwjM32ykVHwl3e7qqYWXXNRmYGCWMAP5QoEEnSKF6zf1veTn2+pmxtNRL2eXveOG+piJlWO5wbTni+z+uhSPx2hga/WK6YLCs6Ro+rHD39QOp23Hdo/Z0fJbbfNjYeYhBS6umehYmLB9Jp4cYX55rtdX7i2ojDIMKmOWxowgDAh6K49XW3d6pKzS8MR4hFB1RiTliGt8oT8P/+79hc/Jd99cM3w2Dk3Xzs1hzEmDKWAUS8rlqC2h3Ujx/a0c1BMCng8WCIaBLP/0aeOzDpj5exyjuKJVgwFsTxCV79+8D8eXL1kxVmfu+nscMAmYCPyHSespxkIpbPqNwUwbCjOea917OafNAx3OGNDZNh2iSXCEVEUN84okhefVbm4flLc4uDZFEE1xaSH0YkeL2LpOxFjcBheWn30gQd2/P7R/cAmN7WNPbmq8RfPHnn+ncGnX9vz2z8d/GCXXVBZI3ns8Se2v762u29ACeJh2FUhikBPKAJNR9Nvvdn6qUvLpk+yBK7VxF3HTI/y3KAjtzeNFtUkp5UHeoe8LU1ttXXRKcVhZH9+vkSN0qGMjdrwlzdaf/dfOwtK+S13LD5yaKjQTNTX5KK/WWBBgEOIgcWAc6AMKBInDOlKEq6UqYhQRGzY1Ltpc6ZqZs3n/nlZY/vIPfe+t3ufQSBE6AjQDGZBDyaVRD51+eztu45t2zII1JQo/uoA5JNghVG3ozO1c0+3bWuVFDyXGEoZ3FOWJybleP/zthmLFk/74UPr/vJah0CBziGIeY8DAbRyKBiUmOUx2SEfkYp6JEjZkvOrt+4ZeHbVQUSvCMm4JIYkdOOWngceXBfi0f9xzfSyiAgolwsDBEI9idl2IsxxEucEihm3flEVhIabu4d2NNkDtogXsrr58fKpAWUZR47xp972bv/B9q8/vHF786jgAUmZZEISTKw+WcQii3ZYQYC3d9g//8W7G9Y1e3aweFIsP0Z72kdVbuhIZsQy3faWMcHD9bNC56yY+c6rmx762Rvf+fZl8dyQcoEhBsOyjgKy5uWj3a3yuqvrQgZkwDGAm14AQDLDTQnjtXc7u/uNT1+1qDA/57k1RztbO+77yvyAQVxBKMOKs6TSA6M/I555qeHVN49e9KnF554X7xnwtr7fFwgQN62ajmVc6qXT3B7yAiZDXiHSwh2bVVvC2Xg9AREZdRXZuLWLB3PqphXWTgmQ6xf9+1fX/+ChvXfdNX12tWXyNFWceNw01DlLa371q6bX1rYuW5xrUASqgDbJgOIoMhM50O+meiXGWtx1qVQQi/FcMEWJx6oL4K47FrUc7vrJDzaWJy9YcgYwjxOiT7lA6KCApEcGmCLcQIMDWJq1ggfOwoUlS8+f+fKbTQtmJS9emDQpoYzsOZq698HXBDMf+cHV554RUcLn58h9NArA2Pg3lT7EgIzIz1xa6/Bo/1imbmpRTbGRF+WxWGDE9fr70+3t8p3tzuo3Wn79XPvB1sFffGt5VcIUiioiTF26Ah+gUyzO2gRkeVm4uKjAS+3KK+T331t7/vIp0XiYMVQMGS3zhApYyuS0PGo1bNt/sLV/VKYZjTJwhbA9z2ABlhGwaW3T5NJQVUUMSyfgoIZrWErSlg73qVe2rN3Rdemyhdeem5chsGFDR3kotmB22KUeRhWQghoDrrF2c9/Lb+xrOzo4d87MKZMCwz2jTz15uK11JBJhzzzbPpzqlTnMDJG4ikWDRtiUUytyIpYSqFRJ5JPAJVVMGcNDsuFIV7LYnJZn5SlvxbxI/9fnPfTbd+79SdetN84/pz6RDElGHKV4ZaExZ0b8zy+3XnNN5TlzwsqjigsEPCIiKRVEuo41NpDOpAWAa0pXgqUoxWCHzmyCC3WTzH/78plf/PKah3+5ZdYjS5IGU6hGEKokUIlAw3AyY6lUxiFggbIU7rGUajgRCNzzr7Xf/5m68zvvDd4+7aaLZ7b1eN95bNsHzcPf/sr5S86KoD9gZwUK0ki+jhfJTpNV/GxACTGATk/At26owhhwsmAfMCFqQgVcO18trTHufiT91vrmn/30/W9+6cxEPkUO6TNmrT57WikKUUocL3P4wAEAp2524eWX1hYWWC4uEbGJjlYUUCMQ554ZvunmWY88sOnp3xyY/4N4xMqANNu7vHix0dQxtKf18MqV9TRMHPCCIuQCNI/Alj3Djz62PSVGrrlh2jXLk0muBjxn+46DVVXTgLMMECFoa4+3fW9P44H+7Vt7IlZs2RkzFy4IGXyoYXsfY47BxiqLJ8+qyYmaoUgskpNUiYQRssBkIifMOESZEOAxDIO4ITYjVmv78OGDXVddXZ+XQF5l0tHLl0fKJp33/EuHH/3Vro0zii+/pKJuhhmkmcn57pXLyv9t1Xvr3+5eWFdNmeKIXYJ6SxCQhiM5A+mhpvbh8oqgIrah2zgAa0PEI6ZARJZacm7hbV9c8vijO/btdJLzc7BKMb6FFCAaNoeH002HhxbWxii4hCkKXtBFeLRoUvBbX5p3yz39P3x8c7sT6OhPb93TeusNi266eApHGDAu6SL4xsq1j4T+VuDI8nBkWn79esIEZHFy2YWxtFnzzbs7fv3Q1opY8H/dOZ+f1H7AKardSGgJwJtv7tz2wSFK+PlLK/LilpAuUZJiGtfuRBg2+whIhJwv3jrz2d8dWv1cx9VXDp1/Xhwoax8cahx0djZ2HkuHYsUVbX1kZMCzB1LNXeL1zV37W7qiweFvfHXF4pkx00GElkmToy3pZAHv6CGdbf27GtreP+BubWiZUmHdeN3ChbMKAwwSOSCUUVOdf/YysX3jwZCZWr4iXoFmN0B5kmN1kEilpGBYfQOlPIlFMYOAK4Ds2me7TmDJkjItMUkmzRgj58zInz459/V1Hb//w65Nm1tXXlBz+cryqgpn4cJkXm5003t9/bdVJ0KUI9F1gRm+WhzPI/0DnW9vap2/aE6IESK0TkS5IlT4hF7wAGOfvb7mlRd2/+mZnQvrlgQsDWlxczgFKEnmuq7XeKBHQjlFtgIgOXVN5AQCZlcb93510b987Y377l5v5YWuvWrGPV+sLQ9I8ISyfAKCiTLbIOGDzY/STXb6Ch/Kw+BZJPWZpQXuPy3+xjfW/Oy3Wy+7qq6mDD3BdyhO0NAgqecq3tomhBOpqDBuvKGeG2h5TDjZRhVA7snwV1KGqirVrXfMfPAbG3700I5E+dlTKoLSlD/+6QfNbcJ1wgcOen/4w56evn5pBhzXOHbs2JUrSm+4ZEllghl2GoSpOEuN0LFRa//+9o3vJxt3NwG1plTmLz+v/Oz66OR8IwxjiLwU4q8IIbGIccF5U379m63PvnjgizfPCGs2Qj1JpIkCLxJIXd5itoCAcIEznlLs/c2peCQxoyosgRHGiWBUggGiKOhdu7K0dmren1ft37yx5VjbaF65XVhUmT918sGjzYN9c/JDHFklNglIneChoipAuN14cCBjQyRgYQQFqUVLZiBH96gMAEB+RFZVhRsPH2kbrKsuimYbOPQxnzU9HjRIR7ud8cCi5rGu4XgiYgaZIpIS6MqIfX1jhIZZxiN2/tZd8ObOkQvnRQsClBFbO4PhNxeO14gm6svUCgnWVPS/f9tt/A4JUwaCkt96w6RRedZ9/77m8ccb7r+7zjDGIwemaeUKLlp71fr3BnIKSm7/8vzK6hDqFtozTnghVnw8xUCiGGpff9PUzZub129ovPue9I2fSU6eOuVQSyrtxevmR6++PJkTiTiiOBAJJcIkZk4vyw1hGUcowRXhGaDWyGjazgyWlkeXnJVcVJcIR4OxCA1zicIMdj6gEKPwO4dJEqbqlutnbdzY/rNfNkRziy5ZkZcMUiyuC1QddPURoY3w6KHW3sygWz+7OC3owCiLR0gsQClwRwuNJlZeCPOMECFnVPEZd04/dERu3Nq79VDnliOt/dAyvy5YkmcxoRQECA1096Ya9h+aOqemrDw/QGOZVJowJVAH1UI7GQOwKDEI9qlg8FWUZByzpxdS6SzdRMFV23BqVW55ed6uPf39g15hgq9d32pGI7ULKlxFWtoGX9vU8vxbR6eVxe68vralF/649sD9v2h9d0HiykXT66tyQ0EVDXGsp0uXEJdiiTMI2F3wjwyCRtZCcSCgrris4plnEn9etf/mz06fUZ2tG3PE99QTYL246tDadw98/tYlt92+QMkxQq1T7qa0UONTaT61jD70yKWP/X7nCy9u6GyGyinVTpqOjI1efOOMK5aGUCrVrboYND2OP3nUYyRDTUIgCGLP7oPD/V31s2sn53GWZwC4GvmjgKkVHpSzULQAQ3lAqaidbH373uX3PLD1Px/edehwyfKlibAFFRX5QKWddlLD6a7O0b0NnbY3tHLJVIOx7Vva31n37spl5ck4R5WOSoLiEsIszWUUETLMxOxqPq269Cq77Eif099fUZ2MhCkjHlbulMSy2J59XR80pFuPpTMp2doxsnl316zpeZGAxQgxKFZxOTZ4MMeDEVus2dC3eW//gjmlxYkw04q9z3woiIry8Nx55a+sPdBzbKQsP/esxTOeX733rfc3A4sfaBzkFvv0GUU3Lp9yTl2urcSlKwObdnUeax9869XmHZEBZ2xo9qxkVUVwSnVuTiSoSxenTSp+x/jfDR66REMIc3U/Hk3mhGdWFT67qWHrvtYZ1dOzzoGtEVQOjpDX17TTcGTFZRXhiADXUtgC59PC47qsR/xasDCYZJKlppSwr96+4LKVlRWloZZeB/V/10xYlgVKuQQbj7B8YwAxdY70CAVLMSUtF+BQ4xgnhVXl5RY2ZHmEeUoEsMZLHGAClSjU1/w2DUWVSxyyeEH4e9+b++Rz7S2N/X/saj/SOVQ7syYnGhwb7h/s6yzIj9RUF684a/a0pK6RSpoo4IvPLYxaNrgBE3uWTRQAAduPcMukAZ6llBcgtgm8IBmQJcguleOhHkw9oXiiIHDNdUsOHBkw97YXl1pNB/pfeLWjoTnjOp5l0nmzS5XIjAz1pTOkv9840NH2+tuHgyXy5ltnJXMIqiEMSyH6WHmmySsmJ4cGtrceHp1fm1tawq6+cmrTkUx3t7O4PjFrary6hAcjng0uke5F83LPqy3qS7ndo57jqv6+gQBTo24qlYnkRCOn23gfqWbrjXge9C9Pbiv+UNe+n6VSinNCImJMiKEItRKpk6o2XBGkkcKRk4vSFdeUnz0nIfGojoPhDzUzo7ehfpbtYjGYgmSMFMwtYCBdapYWJnq22p6OqMILguFSCCLdxmKA346my50EBmzo7A8VVVXU1BZj6RWQ7AHTd6WGrjJoDKbrXh6Wt7EKx8BdNI3V3lV7rN3r7h1s6bBtWwYMI6cmJydWVVOTyE0gMDUwZqmz5hX/8dHrK0oJwU563SGUbezQ9S/UAfE3WJrBhIBEDIknJWAigCG6ImyBKoqbyblFZ84tOqOqqqUjPb2usKV9aMu25u7e0f17ujllrud19vSFgwXxXH7hkpKVy6qW1uUTlVaMKQIcKwZKEo8Ar5kWAS/91rqDKy6axM3M5EKnpjAmAaUa/b4FsxFHg8GC4CmLQWGekZeH0g2rKR6P3eMbPFFQEACrNx/pau2+6vx5hQkDVAZREw2i1IJVNDSLbhDT5x73BDMhweQYef/dgQNNdvnsRGFlwfGQwAnhUtHcOL33a4sJpcmQwRT2POou8OOxy/9m3GOyFaDgiQ4QKUvyjLqZhR+8ucUyqv1rJbOxCoFY3W+8zjZGK8D+BiMULpgSKCjJ7pnua/GvOxmIGwDj8IgDQzsGck2SW2nMqCxAHI1vaYxrkLgJ+glYVIY4h7k1umIO/CTeh4r7ifcExoHX+MosFCFOwvhMx2cpRZDR5WfFPIgKINNLYgunz3Q82t03IggLR0MjIyki3dKiaDJm5QQoER4CJl+BxtAhsR7NoK4uv2JSYMP7Wzt7zqwq5UzZVAkqme6SQBJuQTDb2oMe65vsw+nj7/W4HWgd/v7333t7q3Xdp6fMncELgyQIglDu6U4kDCsS8Rn2kOrzkoLooZ6RV9cffvqJ1ubhgc9dOfmMyoITkUOTWMIplBbHUGYRGmJT9jHbHJFwVU/i3DoaCs7FhWkKN+FqqH7pIcBHqkrMWNDfFu3Zf3+c3PWuOy6OvxfiH6fTi0P/yGCMYasuUVzLDFaQJUKWAphSiqxay+HxbCDygGG7LCWokkkEB7pRBkuJ0ptWGf3aV5cr4hTkYRcDvhNEOOjOOUCRAAH/PzJ9CnDzyllD/YGfPte0+uDgmQvzltflLiyPlMfN3FjAMhBGMwKplEzZ6aHh9KFj9qam0dVbh/d2KOl5yy5Ofvn62nIudKuUVkoELpt42BuNfuF3f6Pu45f2PspQSnkuGGzDrsEnntxw521n1VYnwKPABR7iU3ZdKdtVsGFLZv+hzk9fMTk/EMCswgVCk48z/DeYfPiVlek+Ac9Q+gHIDyUW0rFJTL+IorvmXcKw8QTjsC84IVbCLjmkidzDPm8sHOOStbBvuh7VSq4wGXacUGIpFE2w4YtjqP7HFqBcCc6AG3x+XecjzzQc6FYkFEoWxKJmqjjPjMciJmOGQdvbeweGRtK2PZYxhlMBIaPFReZFS0I3rSibneDccZhpZe2Jbz1i9vEIdqFhQd1v0svK6x9pTogaJVW2pJkMRILIUAgeCw1JJxgONo94puNC0FIG5hN9yLCk9vENkm3G/KScA06IB/pZOpEh7vI1UvwMa3PjnQJZ+UEXMz08YIrrqKb7/XSu0AAKY4v/Vhk6B2pi8h93Dq3NZKgKS0n3t429vK3t3ZbB/QNmW8eIwYnrCUa567mEqHAwGAqaM2vCcyfnFVt0TolRXx0JM3zpgwCY493xBCk9LkhgCwEOilXN8RfZPvq80Fo6IaG5jpeVJ76FbsVDEkLwOGnVL/tu0Cf/ys//81CIcJxxURwBq34vC1Hnye/KjL+Khz0yOq2OA2FctX6dIfv6EPMTkQ48fo/axCfpow/sX9H9plwLgw7AkActvZnOY2OcG0Oj2NMppQyFeV48GLLMWJzETBkEx8IeaQukbs1BUI5IAwD+Gx5436UYVBVkAAAAAElFTkSuQmCC" id="360" name="Picture"/>
                    <pic:cNvPicPr>
                      <a:picLocks noChangeArrowheads="1" noChangeAspect="1"/>
                    </pic:cNvPicPr>
                  </pic:nvPicPr>
                  <pic:blipFill>
                    <a:blip r:embed="rId358"/>
                    <a:stretch>
                      <a:fillRect/>
                    </a:stretch>
                  </pic:blipFill>
                  <pic:spPr bwMode="auto">
                    <a:xfrm>
                      <a:off x="0" y="0"/>
                      <a:ext cx="2286000" cy="3683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Table 1</w:t>
      </w:r>
    </w:p>
    <w:tbl>
      <w:tblPr>
        <w:tblStyle w:val="Table"/>
        <w:tblW w:type="pct" w:w="5000"/>
        <w:tblLayout w:type="fixed"/>
        <w:tblLook w:firstRow="1" w:lastRow="0" w:firstColumn="0" w:lastColumn="0" w:noHBand="0" w:noVBand="0" w:val="0020"/>
      </w:tblPr>
      <w:tblGrid>
        <w:gridCol w:w="792"/>
        <w:gridCol w:w="1131"/>
        <w:gridCol w:w="5996"/>
      </w:tblGrid>
      <w:tr>
        <w:trPr>
          <w:tblHeader w:val="on"/>
        </w:trPr>
        <w:tc>
          <w:tcPr/>
          <w:p>
            <w:pPr>
              <w:pStyle w:val="Compact"/>
            </w:pPr>
            <w:r>
              <w:t xml:space="preserve">Lp.</w:t>
            </w:r>
          </w:p>
        </w:tc>
        <w:tc>
          <w:tcPr/>
          <w:p>
            <w:pPr>
              <w:pStyle w:val="Compact"/>
            </w:pPr>
            <w:r>
              <w:t xml:space="preserve">Code</w:t>
            </w:r>
          </w:p>
        </w:tc>
        <w:tc>
          <w:tcPr/>
          <w:p>
            <w:pPr>
              <w:pStyle w:val="Compact"/>
            </w:pPr>
            <w:r>
              <w:t xml:space="preserve">Typeofwaste</w:t>
            </w:r>
          </w:p>
        </w:tc>
      </w:tr>
      <w:tr>
        <w:tc>
          <w:tcPr/>
          <w:p>
            <w:pPr>
              <w:pStyle w:val="Compact"/>
            </w:pPr>
            <w:r>
              <w:t xml:space="preserve">1.</w:t>
            </w:r>
          </w:p>
        </w:tc>
        <w:tc>
          <w:tcPr/>
          <w:p>
            <w:pPr>
              <w:pStyle w:val="Compact"/>
            </w:pPr>
            <w:r>
              <w:t xml:space="preserve">020104</w:t>
            </w:r>
          </w:p>
        </w:tc>
        <w:tc>
          <w:tcPr/>
          <w:p>
            <w:pPr>
              <w:pStyle w:val="Compact"/>
            </w:pPr>
            <w:r>
              <w:t xml:space="preserve">Plasticwaste(excluding packaging)</w:t>
            </w:r>
          </w:p>
        </w:tc>
      </w:tr>
      <w:tr>
        <w:tc>
          <w:tcPr/>
          <w:p>
            <w:pPr>
              <w:pStyle w:val="Compact"/>
            </w:pPr>
            <w:r>
              <w:t xml:space="preserve">2.</w:t>
            </w:r>
          </w:p>
        </w:tc>
        <w:tc>
          <w:tcPr/>
          <w:p>
            <w:pPr>
              <w:pStyle w:val="Compact"/>
            </w:pPr>
            <w:r>
              <w:t xml:space="preserve">030308</w:t>
            </w:r>
          </w:p>
        </w:tc>
        <w:tc>
          <w:tcPr/>
          <w:p>
            <w:pPr>
              <w:pStyle w:val="Compact"/>
            </w:pPr>
            <w:r>
              <w:t xml:space="preserve">Wastefromthesortingofpaperandcardboard forrecycling</w:t>
            </w:r>
          </w:p>
        </w:tc>
      </w:tr>
      <w:tr>
        <w:tc>
          <w:tcPr/>
          <w:p>
            <w:pPr>
              <w:pStyle w:val="Compact"/>
            </w:pPr>
            <w:r>
              <w:t xml:space="preserve">3.</w:t>
            </w:r>
          </w:p>
        </w:tc>
        <w:tc>
          <w:tcPr/>
          <w:p>
            <w:pPr>
              <w:pStyle w:val="Compact"/>
            </w:pPr>
            <w:r>
              <w:t xml:space="preserve">070213</w:t>
            </w:r>
          </w:p>
        </w:tc>
        <w:tc>
          <w:tcPr/>
          <w:p>
            <w:pPr>
              <w:pStyle w:val="Compact"/>
            </w:pPr>
            <w:r>
              <w:t xml:space="preserve">Plasticwaste</w:t>
            </w:r>
          </w:p>
        </w:tc>
      </w:tr>
      <w:tr>
        <w:tc>
          <w:tcPr/>
          <w:p>
            <w:pPr>
              <w:pStyle w:val="Compact"/>
            </w:pPr>
            <w:r>
              <w:t xml:space="preserve">4.</w:t>
            </w:r>
          </w:p>
        </w:tc>
        <w:tc>
          <w:tcPr/>
          <w:p>
            <w:pPr>
              <w:pStyle w:val="Compact"/>
            </w:pPr>
            <w:r>
              <w:t xml:space="preserve">120105</w:t>
            </w:r>
          </w:p>
        </w:tc>
        <w:tc>
          <w:tcPr/>
          <w:p>
            <w:pPr>
              <w:pStyle w:val="Compact"/>
            </w:pPr>
            <w:r>
              <w:t xml:space="preserve">Wastesfromturningandsmoothingofplastics</w:t>
            </w:r>
          </w:p>
        </w:tc>
      </w:tr>
      <w:tr>
        <w:tc>
          <w:tcPr/>
          <w:p>
            <w:pPr>
              <w:pStyle w:val="Compact"/>
            </w:pPr>
            <w:r>
              <w:t xml:space="preserve">5.</w:t>
            </w:r>
          </w:p>
        </w:tc>
        <w:tc>
          <w:tcPr/>
          <w:p>
            <w:pPr>
              <w:pStyle w:val="Compact"/>
            </w:pPr>
            <w:r>
              <w:t xml:space="preserve">ex120199</w:t>
            </w:r>
          </w:p>
        </w:tc>
        <w:tc>
          <w:tcPr/>
          <w:p>
            <w:pPr>
              <w:pStyle w:val="Compact"/>
            </w:pPr>
            <w:r>
              <w:t xml:space="preserve">Other wastes not specified(explastics)</w:t>
            </w:r>
          </w:p>
        </w:tc>
      </w:tr>
      <w:tr>
        <w:tc>
          <w:tcPr/>
          <w:p>
            <w:pPr>
              <w:pStyle w:val="Compact"/>
            </w:pPr>
            <w:r>
              <w:t xml:space="preserve">6.</w:t>
            </w:r>
          </w:p>
        </w:tc>
        <w:tc>
          <w:tcPr/>
          <w:p>
            <w:pPr>
              <w:pStyle w:val="Compact"/>
            </w:pPr>
            <w:r>
              <w:t xml:space="preserve">150101</w:t>
            </w:r>
          </w:p>
        </w:tc>
        <w:tc>
          <w:tcPr/>
          <w:p>
            <w:pPr>
              <w:pStyle w:val="Compact"/>
            </w:pPr>
            <w:r>
              <w:t xml:space="preserve">Paper andcardboardpackaging</w:t>
            </w:r>
          </w:p>
        </w:tc>
      </w:tr>
      <w:tr>
        <w:tc>
          <w:tcPr/>
          <w:p>
            <w:pPr>
              <w:pStyle w:val="Compact"/>
            </w:pPr>
            <w:r>
              <w:t xml:space="preserve">7.</w:t>
            </w:r>
          </w:p>
        </w:tc>
        <w:tc>
          <w:tcPr/>
          <w:p>
            <w:pPr>
              <w:pStyle w:val="Compact"/>
            </w:pPr>
            <w:r>
              <w:t xml:space="preserve">150102</w:t>
            </w:r>
          </w:p>
        </w:tc>
        <w:tc>
          <w:tcPr/>
          <w:p>
            <w:pPr>
              <w:pStyle w:val="Compact"/>
            </w:pPr>
            <w:r>
              <w:t xml:space="preserve">Plastic packaging</w:t>
            </w:r>
          </w:p>
        </w:tc>
      </w:tr>
      <w:tr>
        <w:tc>
          <w:tcPr/>
          <w:p>
            <w:pPr>
              <w:pStyle w:val="Compact"/>
            </w:pPr>
            <w:r>
              <w:t xml:space="preserve">8.</w:t>
            </w:r>
          </w:p>
        </w:tc>
        <w:tc>
          <w:tcPr/>
          <w:p>
            <w:pPr>
              <w:pStyle w:val="Compact"/>
            </w:pPr>
            <w:r>
              <w:t xml:space="preserve">160119</w:t>
            </w:r>
          </w:p>
        </w:tc>
        <w:tc>
          <w:tcPr/>
          <w:p>
            <w:pPr>
              <w:pStyle w:val="Compact"/>
            </w:pPr>
            <w:r>
              <w:t xml:space="preserve">Plastics</w:t>
            </w:r>
          </w:p>
        </w:tc>
      </w:tr>
      <w:tr>
        <w:tc>
          <w:tcPr/>
          <w:p>
            <w:pPr>
              <w:pStyle w:val="Compact"/>
            </w:pPr>
            <w:r>
              <w:t xml:space="preserve">9.</w:t>
            </w:r>
          </w:p>
        </w:tc>
        <w:tc>
          <w:tcPr/>
          <w:p>
            <w:pPr>
              <w:pStyle w:val="Compact"/>
            </w:pPr>
            <w:r>
              <w:t xml:space="preserve">170203</w:t>
            </w:r>
          </w:p>
        </w:tc>
        <w:tc>
          <w:tcPr/>
          <w:p>
            <w:pPr>
              <w:pStyle w:val="Compact"/>
            </w:pPr>
            <w:r>
              <w:t xml:space="preserve">Plastics</w:t>
            </w:r>
          </w:p>
        </w:tc>
      </w:tr>
      <w:tr>
        <w:tc>
          <w:tcPr/>
          <w:p>
            <w:pPr>
              <w:pStyle w:val="Compact"/>
            </w:pPr>
            <w:r>
              <w:t xml:space="preserve">0.</w:t>
            </w:r>
          </w:p>
        </w:tc>
        <w:tc>
          <w:tcPr/>
          <w:p>
            <w:pPr>
              <w:pStyle w:val="Compact"/>
            </w:pPr>
            <w:r>
              <w:t xml:space="preserve">191201</w:t>
            </w:r>
          </w:p>
        </w:tc>
        <w:tc>
          <w:tcPr/>
          <w:p>
            <w:pPr>
              <w:pStyle w:val="Compact"/>
            </w:pPr>
            <w:r>
              <w:t xml:space="preserve">Paperandcardboard</w:t>
            </w:r>
          </w:p>
        </w:tc>
      </w:tr>
      <w:tr>
        <w:tc>
          <w:tcPr/>
          <w:p>
            <w:pPr>
              <w:pStyle w:val="Compact"/>
            </w:pPr>
            <w:r>
              <w:t xml:space="preserve">1.</w:t>
            </w:r>
          </w:p>
        </w:tc>
        <w:tc>
          <w:tcPr/>
          <w:p>
            <w:pPr>
              <w:pStyle w:val="Compact"/>
            </w:pPr>
            <w:r>
              <w:t xml:space="preserve">191204</w:t>
            </w:r>
          </w:p>
        </w:tc>
        <w:tc>
          <w:tcPr/>
          <w:p>
            <w:pPr>
              <w:pStyle w:val="Compact"/>
            </w:pPr>
            <w:r>
              <w:t xml:space="preserve">Plasticsandrubber</w:t>
            </w:r>
          </w:p>
        </w:tc>
      </w:tr>
    </w:tbl>
    <w:p>
      <w:pPr>
        <w:pStyle w:val="BodyText"/>
      </w:pPr>
      <w:r>
        <w:t xml:space="preserve">processing in accordance withTable2:</w:t>
      </w:r>
    </w:p>
    <w:p>
      <w:pPr>
        <w:pStyle w:val="BodyText"/>
      </w:pPr>
      <w:r>
        <w:t xml:space="preserve">Table2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r>
      <w:tr>
        <w:tc>
          <w:tcPr/>
          <w:p>
            <w:pPr>
              <w:pStyle w:val="Compact"/>
            </w:pPr>
            <w:r>
              <w:t xml:space="preserve">1.</w:t>
            </w:r>
          </w:p>
        </w:tc>
        <w:tc>
          <w:tcPr/>
          <w:p>
            <w:pPr>
              <w:pStyle w:val="Compact"/>
            </w:pPr>
            <w:r>
              <w:t xml:space="preserve">020104</w:t>
            </w:r>
          </w:p>
        </w:tc>
        <w:tc>
          <w:tcPr/>
          <w:p>
            <w:pPr>
              <w:pStyle w:val="Compact"/>
            </w:pPr>
            <w:r>
              <w:t xml:space="preserve">Plastic waste(excluding packaging)</w:t>
            </w:r>
          </w:p>
        </w:tc>
      </w:tr>
      <w:tr>
        <w:tc>
          <w:tcPr/>
          <w:p>
            <w:pPr>
              <w:pStyle w:val="Compact"/>
            </w:pPr>
            <w:r>
              <w:t xml:space="preserve">2.</w:t>
            </w:r>
          </w:p>
        </w:tc>
        <w:tc>
          <w:tcPr/>
          <w:p>
            <w:pPr>
              <w:pStyle w:val="Compact"/>
            </w:pPr>
            <w:r>
              <w:t xml:space="preserve">070213</w:t>
            </w:r>
          </w:p>
        </w:tc>
        <w:tc>
          <w:tcPr/>
          <w:p>
            <w:pPr>
              <w:pStyle w:val="Compact"/>
            </w:pPr>
            <w:r>
              <w:t xml:space="preserve">Plasticwaste</w:t>
            </w:r>
          </w:p>
        </w:tc>
      </w:tr>
      <w:tr>
        <w:tc>
          <w:tcPr/>
          <w:p>
            <w:pPr>
              <w:pStyle w:val="Compact"/>
            </w:pPr>
            <w:r>
              <w:t xml:space="preserve">3.</w:t>
            </w:r>
          </w:p>
        </w:tc>
        <w:tc>
          <w:tcPr/>
          <w:p>
            <w:pPr>
              <w:pStyle w:val="Compact"/>
            </w:pPr>
            <w:r>
              <w:t xml:space="preserve">120105</w:t>
            </w:r>
          </w:p>
        </w:tc>
        <w:tc>
          <w:tcPr/>
          <w:p>
            <w:pPr>
              <w:pStyle w:val="Compact"/>
            </w:pPr>
            <w:r>
              <w:t xml:space="preserve">Wastesfromturningandsmoothingofplastics</w:t>
            </w:r>
          </w:p>
        </w:tc>
      </w:tr>
      <w:tr>
        <w:tc>
          <w:tcPr/>
          <w:p>
            <w:pPr>
              <w:pStyle w:val="Compact"/>
            </w:pPr>
            <w:r>
              <w:t xml:space="preserve">4.</w:t>
            </w:r>
          </w:p>
        </w:tc>
        <w:tc>
          <w:tcPr/>
          <w:p>
            <w:pPr>
              <w:pStyle w:val="Compact"/>
            </w:pPr>
            <w:r>
              <w:t xml:space="preserve">ex120199</w:t>
            </w:r>
          </w:p>
        </w:tc>
        <w:tc>
          <w:tcPr/>
          <w:p>
            <w:pPr>
              <w:pStyle w:val="Compact"/>
            </w:pPr>
            <w:r>
              <w:t xml:space="preserve">Other wastes not specified(ex plastics)</w:t>
            </w:r>
          </w:p>
        </w:tc>
      </w:tr>
      <w:tr>
        <w:tc>
          <w:tcPr/>
          <w:p>
            <w:pPr>
              <w:pStyle w:val="Compact"/>
            </w:pPr>
            <w:r>
              <w:t xml:space="preserve">5.</w:t>
            </w:r>
          </w:p>
        </w:tc>
        <w:tc>
          <w:tcPr/>
          <w:p>
            <w:pPr>
              <w:pStyle w:val="Compact"/>
            </w:pPr>
            <w:r>
              <w:t xml:space="preserve">5002</w:t>
            </w:r>
          </w:p>
        </w:tc>
        <w:tc>
          <w:tcPr/>
          <w:p>
            <w:pPr>
              <w:pStyle w:val="Compact"/>
            </w:pPr>
            <w:r>
              <w:t xml:space="preserve">Plasticpackaging</w:t>
            </w:r>
          </w:p>
        </w:tc>
      </w:tr>
      <w:tr>
        <w:tc>
          <w:tcPr/>
          <w:p>
            <w:pPr>
              <w:pStyle w:val="Compact"/>
            </w:pPr>
            <w:r>
              <w:t xml:space="preserve">6.</w:t>
            </w:r>
          </w:p>
        </w:tc>
        <w:tc>
          <w:tcPr/>
          <w:p>
            <w:pPr>
              <w:pStyle w:val="Compact"/>
            </w:pPr>
            <w:r>
              <w:t xml:space="preserve">150106</w:t>
            </w:r>
          </w:p>
        </w:tc>
        <w:tc>
          <w:tcPr/>
          <w:p>
            <w:pPr>
              <w:pStyle w:val="Compact"/>
            </w:pPr>
            <w:r>
              <w:t xml:space="preserve">Mixedpackagingwaste</w:t>
            </w:r>
          </w:p>
        </w:tc>
      </w:tr>
      <w:tr>
        <w:tc>
          <w:tcPr/>
          <w:p>
            <w:pPr>
              <w:pStyle w:val="Compact"/>
            </w:pPr>
            <w:r>
              <w:t xml:space="preserve">7.</w:t>
            </w:r>
          </w:p>
        </w:tc>
        <w:tc>
          <w:tcPr/>
          <w:p>
            <w:pPr>
              <w:pStyle w:val="Compact"/>
            </w:pPr>
            <w:r>
              <w:t xml:space="preserve">160119</w:t>
            </w:r>
          </w:p>
        </w:tc>
        <w:tc>
          <w:tcPr/>
          <w:p>
            <w:pPr>
              <w:pStyle w:val="Compact"/>
            </w:pPr>
            <w:r>
              <w:t xml:space="preserve">Plastics</w:t>
            </w:r>
          </w:p>
        </w:tc>
      </w:tr>
      <w:tr>
        <w:tc>
          <w:tcPr/>
          <w:p>
            <w:pPr>
              <w:pStyle w:val="Compact"/>
            </w:pPr>
            <w:r>
              <w:t xml:space="preserve">8.</w:t>
            </w:r>
          </w:p>
        </w:tc>
        <w:tc>
          <w:tcPr/>
          <w:p>
            <w:pPr>
              <w:pStyle w:val="Compact"/>
            </w:pPr>
            <w:r>
              <w:t xml:space="preserve">170203</w:t>
            </w:r>
          </w:p>
        </w:tc>
        <w:tc>
          <w:tcPr/>
          <w:p>
            <w:pPr>
              <w:pStyle w:val="Compact"/>
            </w:pPr>
            <w:r>
              <w:t xml:space="preserve">Plastics</w:t>
            </w:r>
          </w:p>
        </w:tc>
      </w:tr>
      <w:tr>
        <w:tc>
          <w:tcPr/>
          <w:p>
            <w:pPr>
              <w:pStyle w:val="Compact"/>
            </w:pPr>
            <w:r>
              <w:t xml:space="preserve">9.</w:t>
            </w:r>
          </w:p>
        </w:tc>
        <w:tc>
          <w:tcPr/>
          <w:p>
            <w:pPr>
              <w:pStyle w:val="Compact"/>
            </w:pPr>
            <w:r>
              <w:t xml:space="preserve">191204</w:t>
            </w:r>
          </w:p>
        </w:tc>
        <w:tc>
          <w:tcPr/>
          <w:p>
            <w:pPr>
              <w:pStyle w:val="Compact"/>
            </w:pPr>
            <w:r>
              <w:t xml:space="preserve">Plastics and rubber</w:t>
            </w:r>
          </w:p>
        </w:tc>
      </w:tr>
    </w:tbl>
    <w:p>
      <w:pPr>
        <w:pStyle w:val="Compact"/>
        <w:numPr>
          <w:ilvl w:val="0"/>
          <w:numId w:val="1252"/>
        </w:numPr>
      </w:pPr>
      <w:r>
        <w:t xml:space="preserve">3.Marktheplaceof collectionandtreatmentofwaste</w:t>
      </w:r>
    </w:p>
    <w:p>
      <w:pPr>
        <w:pStyle w:val="FirstParagraph"/>
      </w:pPr>
      <w:r>
        <w:t xml:space="preserve">The waste listed in Tables No. 1 and No. 2 will be collected and processed in the Production and Warehouse Hall located on plot No. 55/J 6 tozienica precinct, Goleniow commune.</w:t>
      </w:r>
    </w:p>
    <w:bookmarkEnd w:id="361"/>
    <w:bookmarkStart w:id="362" w:name="point"/>
    <w:p>
      <w:pPr>
        <w:pStyle w:val="Heading2"/>
      </w:pPr>
      <w:r>
        <w:t xml:space="preserve">4.Point:</w:t>
      </w:r>
    </w:p>
    <w:p>
      <w:pPr>
        <w:pStyle w:val="Compact"/>
        <w:numPr>
          <w:ilvl w:val="0"/>
          <w:numId w:val="1253"/>
        </w:numPr>
      </w:pPr>
      <w:r>
        <w:t xml:space="preserve">a)place and method of storage and type of waste stored: in the context of collection and treatment:</w:t>
      </w:r>
    </w:p>
    <w:p>
      <w:pPr>
        <w:pStyle w:val="FirstParagraph"/>
      </w:pPr>
      <w:r>
        <w:t xml:space="preserve">place of storage of waste intended for.collection.i processing Waste storage will take place in two sectors of maga*vnew Zlokalizzowanych in the Production and Storage Hall, on the plot 55/16 precinct</w:t>
      </w:r>
    </w:p>
    <w:p>
      <w:pPr>
        <w:pStyle w:val="BodyText"/>
      </w:pPr>
      <w:r>
        <w:t xml:space="preserve">tozienica, municipality of Goleniow, i.e.:</w:t>
      </w:r>
    </w:p>
    <w:p>
      <w:pPr>
        <w:pStyle w:val="BodyText"/>
      </w:pPr>
      <w:r>
        <w:t xml:space="preserve">in Sector 1 with a storage area of 400.65 m² (with dimensions of 15 m x 26.71 m x waste storage height up to 5 m),</w:t>
      </w:r>
    </w:p>
    <w:p>
      <w:pPr>
        <w:pStyle w:val="BodyText"/>
      </w:pPr>
      <w:r>
        <w:t xml:space="preserve">in Sector 2 with a warehouse area of 149,952 m* (with dimensions of 13,2 M X 11,36 mxwastestorageheight up toS m).</w:t>
      </w:r>
    </w:p>
    <w:p>
      <w:pPr>
        <w:pStyle w:val="BodyText"/>
      </w:pPr>
      <w:r>
        <w:t xml:space="preserve">Sector 1 in the Production and Storage Hall will be intended mainly for the storage of waste intended for processing and collection.Sector 2 will be mainly dedicated to waste generated by treatment; method of storage and types_ of stored waste within.the . framework of: -</w:t>
      </w:r>
    </w:p>
    <w:p>
      <w:pPr>
        <w:pStyle w:val="BodyText"/>
      </w:pPr>
      <w:r>
        <w:t xml:space="preserve">collectin accordancewithTable3:</w:t>
      </w:r>
    </w:p>
    <w:p>
      <w:pPr>
        <w:pStyle w:val="BodyText"/>
      </w:pPr>
      <w:r>
        <w:t xml:space="preserve">Urza,d/'1rurszatlowski</w:t>
      </w:r>
      <w:r>
        <w:t xml:space="preserve"> </w:t>
      </w:r>
      <w:r>
        <w:t xml:space="preserve">’/aWest-BronzeDepartment°-s Department of environment intendedforprocessingin accordancewithTable4:</w:t>
      </w:r>
    </w:p>
    <w:p>
      <w:pPr>
        <w:pStyle w:val="BodyText"/>
      </w:pPr>
      <w:r>
        <w:t xml:space="preserve">Table 3</w:t>
      </w:r>
    </w:p>
    <w:tbl>
      <w:tblPr>
        <w:tblStyle w:val="Table"/>
        <w:tblW w:type="pct" w:w="5000"/>
        <w:tblLayout w:type="fixed"/>
        <w:tblLook w:firstRow="1" w:lastRow="0" w:firstColumn="0" w:lastColumn="0" w:noHBand="0" w:noVBand="0" w:val="0020"/>
      </w:tblPr>
      <w:tblGrid>
        <w:gridCol w:w="589"/>
        <w:gridCol w:w="842"/>
        <w:gridCol w:w="5055"/>
        <w:gridCol w:w="1432"/>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c>
          <w:tcPr/>
          <w:p>
            <w:pPr>
              <w:pStyle w:val="Compact"/>
            </w:pPr>
            <w:r>
              <w:t xml:space="preserve">Way Storage</w:t>
            </w:r>
          </w:p>
        </w:tc>
      </w:tr>
      <w:tr>
        <w:tc>
          <w:tcPr/>
          <w:p>
            <w:pPr>
              <w:pStyle w:val="Compact"/>
            </w:pPr>
            <w:r>
              <w:t xml:space="preserve">1.</w:t>
            </w:r>
          </w:p>
        </w:tc>
        <w:tc>
          <w:tcPr/>
          <w:p>
            <w:pPr>
              <w:pStyle w:val="Compact"/>
            </w:pPr>
            <w:r>
              <w:t xml:space="preserve">020104</w:t>
            </w:r>
          </w:p>
        </w:tc>
        <w:tc>
          <w:tcPr/>
          <w:p>
            <w:pPr>
              <w:pStyle w:val="Compact"/>
            </w:pPr>
            <w:r>
              <w:t xml:space="preserve">Plastic waste(excluding packaging)</w:t>
            </w:r>
          </w:p>
        </w:tc>
        <w:tc>
          <w:tcPr/>
          <w:p>
            <w:pPr>
              <w:pStyle w:val="Compact"/>
            </w:pPr>
            <w:r>
              <w:t xml:space="preserve">Bela or big-bag</w:t>
            </w:r>
          </w:p>
        </w:tc>
      </w:tr>
      <w:tr>
        <w:tc>
          <w:tcPr/>
          <w:p>
            <w:pPr>
              <w:pStyle w:val="Compact"/>
            </w:pPr>
            <w:r>
              <w:t xml:space="preserve">2.</w:t>
            </w:r>
          </w:p>
        </w:tc>
        <w:tc>
          <w:tcPr/>
          <w:p>
            <w:pPr>
              <w:pStyle w:val="Compact"/>
            </w:pPr>
            <w:r>
              <w:t xml:space="preserve">030308</w:t>
            </w:r>
          </w:p>
        </w:tc>
        <w:tc>
          <w:tcPr/>
          <w:p>
            <w:pPr>
              <w:pStyle w:val="Compact"/>
            </w:pPr>
            <w:r>
              <w:t xml:space="preserve">Wastesfrom sorting cardboard paper intended for recycling</w:t>
            </w:r>
          </w:p>
        </w:tc>
        <w:tc>
          <w:tcPr/>
          <w:p>
            <w:pPr>
              <w:pStyle w:val="Compact"/>
            </w:pPr>
            <w:r>
              <w:t xml:space="preserve">Bela or big-bag</w:t>
            </w:r>
          </w:p>
        </w:tc>
      </w:tr>
      <w:tr>
        <w:tc>
          <w:tcPr/>
          <w:p>
            <w:pPr>
              <w:pStyle w:val="Compact"/>
            </w:pPr>
            <w:r>
              <w:t xml:space="preserve">3.</w:t>
            </w:r>
          </w:p>
        </w:tc>
        <w:tc>
          <w:tcPr/>
          <w:p>
            <w:pPr>
              <w:pStyle w:val="Compact"/>
            </w:pPr>
            <w:r>
              <w:t xml:space="preserve">070213</w:t>
            </w:r>
          </w:p>
        </w:tc>
        <w:tc>
          <w:tcPr/>
          <w:p>
            <w:pPr>
              <w:pStyle w:val="Compact"/>
            </w:pPr>
            <w:r>
              <w:t xml:space="preserve">Plastic_waste</w:t>
            </w:r>
          </w:p>
        </w:tc>
        <w:tc>
          <w:tcPr/>
          <w:p>
            <w:pPr>
              <w:pStyle w:val="Compact"/>
            </w:pPr>
            <w:r>
              <w:t xml:space="preserve">Bela or big-bag</w:t>
            </w:r>
          </w:p>
        </w:tc>
      </w:tr>
      <w:tr>
        <w:tc>
          <w:tcPr/>
          <w:p>
            <w:pPr>
              <w:pStyle w:val="Compact"/>
            </w:pPr>
          </w:p>
        </w:tc>
        <w:tc>
          <w:tcPr/>
          <w:p>
            <w:pPr>
              <w:pStyle w:val="Compact"/>
            </w:pPr>
            <w:r>
              <w:t xml:space="preserve">120105</w:t>
            </w:r>
          </w:p>
        </w:tc>
        <w:tc>
          <w:tcPr/>
          <w:p>
            <w:pPr>
              <w:pStyle w:val="Compact"/>
            </w:pPr>
            <w:r>
              <w:t xml:space="preserve">Wastesfrom turning smoothing plastics Artificial</w:t>
            </w:r>
          </w:p>
        </w:tc>
        <w:tc>
          <w:tcPr/>
          <w:p>
            <w:pPr>
              <w:pStyle w:val="Compact"/>
            </w:pPr>
            <w:r>
              <w:t xml:space="preserve">Bela or big-bag</w:t>
            </w:r>
          </w:p>
        </w:tc>
      </w:tr>
      <w:tr>
        <w:tc>
          <w:tcPr/>
          <w:p>
            <w:pPr>
              <w:pStyle w:val="Compact"/>
            </w:pPr>
            <w:r>
              <w:t xml:space="preserve">S.</w:t>
            </w:r>
          </w:p>
        </w:tc>
        <w:tc>
          <w:tcPr/>
          <w:p>
            <w:pPr>
              <w:pStyle w:val="Compact"/>
            </w:pPr>
            <w:r>
              <w:t xml:space="preserve">ex120199</w:t>
            </w:r>
          </w:p>
        </w:tc>
        <w:tc>
          <w:tcPr/>
          <w:p>
            <w:pPr>
              <w:pStyle w:val="Compact"/>
            </w:pPr>
            <w:r>
              <w:t xml:space="preserve">Other wastes not specified (ex plastics) artificial)</w:t>
            </w:r>
          </w:p>
        </w:tc>
        <w:tc>
          <w:tcPr/>
          <w:p>
            <w:pPr>
              <w:pStyle w:val="Compact"/>
            </w:pPr>
            <w:r>
              <w:t xml:space="preserve">Bela or big-bag</w:t>
            </w:r>
          </w:p>
        </w:tc>
      </w:tr>
      <w:tr>
        <w:tc>
          <w:tcPr/>
          <w:p>
            <w:pPr>
              <w:pStyle w:val="Compact"/>
            </w:pPr>
            <w:r>
              <w:t xml:space="preserve">6.</w:t>
            </w:r>
          </w:p>
        </w:tc>
        <w:tc>
          <w:tcPr/>
          <w:p>
            <w:pPr>
              <w:pStyle w:val="Compact"/>
            </w:pPr>
            <w:r>
              <w:t xml:space="preserve">150101</w:t>
            </w:r>
          </w:p>
        </w:tc>
        <w:tc>
          <w:tcPr/>
          <w:p>
            <w:pPr>
              <w:pStyle w:val="Compact"/>
            </w:pPr>
            <w:r>
              <w:t xml:space="preserve">Paper and cardboard packaging</w:t>
            </w:r>
          </w:p>
        </w:tc>
        <w:tc>
          <w:tcPr/>
          <w:p>
            <w:pPr>
              <w:pStyle w:val="Compact"/>
            </w:pPr>
            <w:r>
              <w:t xml:space="preserve">Bela or big-bag</w:t>
            </w:r>
          </w:p>
        </w:tc>
      </w:tr>
      <w:tr>
        <w:tc>
          <w:tcPr/>
          <w:p>
            <w:pPr>
              <w:pStyle w:val="Compact"/>
            </w:pPr>
            <w:r>
              <w:t xml:space="preserve">7.</w:t>
            </w:r>
          </w:p>
        </w:tc>
        <w:tc>
          <w:tcPr/>
          <w:p>
            <w:pPr>
              <w:pStyle w:val="Compact"/>
            </w:pPr>
            <w:r>
              <w:t xml:space="preserve">150102</w:t>
            </w:r>
          </w:p>
        </w:tc>
        <w:tc>
          <w:tcPr/>
          <w:p>
            <w:pPr>
              <w:pStyle w:val="Compact"/>
            </w:pPr>
            <w:r>
              <w:t xml:space="preserve">Plastic… packaging.</w:t>
            </w:r>
          </w:p>
        </w:tc>
        <w:tc>
          <w:tcPr/>
          <w:p>
            <w:pPr>
              <w:pStyle w:val="Compact"/>
            </w:pPr>
            <w:r>
              <w:t xml:space="preserve">Bela or big-bag</w:t>
            </w:r>
          </w:p>
        </w:tc>
      </w:tr>
      <w:tr>
        <w:tc>
          <w:tcPr/>
          <w:p>
            <w:pPr>
              <w:pStyle w:val="Compact"/>
            </w:pPr>
            <w:r>
              <w:t xml:space="preserve">8.</w:t>
            </w:r>
          </w:p>
        </w:tc>
        <w:tc>
          <w:tcPr/>
          <w:p>
            <w:pPr>
              <w:pStyle w:val="Compact"/>
            </w:pPr>
            <w:r>
              <w:t xml:space="preserve">160119</w:t>
            </w:r>
          </w:p>
        </w:tc>
        <w:tc>
          <w:tcPr/>
          <w:p>
            <w:pPr>
              <w:pStyle w:val="Compact"/>
            </w:pPr>
            <w:r>
              <w:t xml:space="preserve">Plastics</w:t>
            </w:r>
          </w:p>
        </w:tc>
        <w:tc>
          <w:tcPr/>
          <w:p>
            <w:pPr>
              <w:pStyle w:val="Compact"/>
            </w:pPr>
            <w:r>
              <w:t xml:space="preserve">Bela lubbig-bag</w:t>
            </w:r>
          </w:p>
        </w:tc>
      </w:tr>
      <w:tr>
        <w:tc>
          <w:tcPr/>
          <w:p>
            <w:pPr>
              <w:pStyle w:val="Compact"/>
            </w:pPr>
            <w:r>
              <w:t xml:space="preserve">9.</w:t>
            </w:r>
          </w:p>
        </w:tc>
        <w:tc>
          <w:tcPr/>
          <w:p>
            <w:pPr>
              <w:pStyle w:val="Compact"/>
            </w:pPr>
            <w:r>
              <w:t xml:space="preserve">70203</w:t>
            </w:r>
          </w:p>
        </w:tc>
        <w:tc>
          <w:tcPr/>
          <w:p>
            <w:pPr>
              <w:pStyle w:val="Compact"/>
            </w:pPr>
            <w:r>
              <w:t xml:space="preserve">Plastics</w:t>
            </w:r>
          </w:p>
        </w:tc>
        <w:tc>
          <w:tcPr/>
          <w:p>
            <w:pPr>
              <w:pStyle w:val="Compact"/>
            </w:pPr>
            <w:r>
              <w:t xml:space="preserve">Bela or big-bag</w:t>
            </w:r>
          </w:p>
        </w:tc>
      </w:tr>
      <w:tr>
        <w:tc>
          <w:tcPr/>
          <w:p>
            <w:pPr>
              <w:pStyle w:val="Compact"/>
            </w:pPr>
            <w:r>
              <w:t xml:space="preserve">10.</w:t>
            </w:r>
          </w:p>
        </w:tc>
        <w:tc>
          <w:tcPr/>
          <w:p>
            <w:pPr>
              <w:pStyle w:val="Compact"/>
            </w:pPr>
            <w:r>
              <w:t xml:space="preserve">191201</w:t>
            </w:r>
          </w:p>
        </w:tc>
        <w:tc>
          <w:tcPr/>
          <w:p>
            <w:pPr>
              <w:pStyle w:val="Compact"/>
            </w:pPr>
            <w:r>
              <w:t xml:space="preserve">Paper and cardboard</w:t>
            </w:r>
          </w:p>
        </w:tc>
        <w:tc>
          <w:tcPr/>
          <w:p>
            <w:pPr>
              <w:pStyle w:val="Compact"/>
            </w:pPr>
            <w:r>
              <w:t xml:space="preserve">Bela or big-bag</w:t>
            </w:r>
          </w:p>
        </w:tc>
      </w:tr>
      <w:tr>
        <w:tc>
          <w:tcPr/>
          <w:p>
            <w:pPr>
              <w:pStyle w:val="Compact"/>
            </w:pPr>
            <w:r>
              <w:t xml:space="preserve">11.</w:t>
            </w:r>
          </w:p>
        </w:tc>
        <w:tc>
          <w:tcPr/>
          <w:p>
            <w:pPr>
              <w:pStyle w:val="Compact"/>
            </w:pPr>
            <w:r>
              <w:t xml:space="preserve">191204</w:t>
            </w:r>
          </w:p>
        </w:tc>
        <w:tc>
          <w:tcPr/>
          <w:p>
            <w:pPr>
              <w:pStyle w:val="Compact"/>
            </w:pPr>
            <w:r>
              <w:t xml:space="preserve">Plasticsand rubber</w:t>
            </w:r>
          </w:p>
        </w:tc>
        <w:tc>
          <w:tcPr/>
          <w:p>
            <w:pPr>
              <w:pStyle w:val="Compact"/>
            </w:pPr>
            <w:r>
              <w:t xml:space="preserve">Bela orbig-bag</w:t>
            </w:r>
          </w:p>
        </w:tc>
      </w:tr>
    </w:tbl>
    <w:p>
      <w:pPr>
        <w:pStyle w:val="BodyText"/>
      </w:pPr>
      <w:r>
        <w:t xml:space="preserve">Table4</w:t>
      </w:r>
    </w:p>
    <w:tbl>
      <w:tblPr>
        <w:tblStyle w:val="Table"/>
        <w:tblW w:type="pct" w:w="5000"/>
        <w:tblLayout w:type="fixed"/>
        <w:tblLook w:firstRow="1" w:lastRow="0" w:firstColumn="0" w:lastColumn="0" w:noHBand="0" w:noVBand="0" w:val="0020"/>
      </w:tblPr>
      <w:tblGrid>
        <w:gridCol w:w="667"/>
        <w:gridCol w:w="954"/>
        <w:gridCol w:w="4675"/>
        <w:gridCol w:w="1622"/>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c>
          <w:tcPr/>
          <w:p>
            <w:pPr>
              <w:pStyle w:val="Compact"/>
            </w:pPr>
            <w:r>
              <w:t xml:space="preserve">Way Storage</w:t>
            </w:r>
          </w:p>
        </w:tc>
      </w:tr>
      <w:tr>
        <w:tc>
          <w:tcPr/>
          <w:p>
            <w:pPr>
              <w:pStyle w:val="Compact"/>
            </w:pPr>
            <w:r>
              <w:rPr>
                <w:rFonts w:hint="eastAsia"/>
              </w:rPr>
              <w:t xml:space="preserve">，</w:t>
            </w:r>
          </w:p>
        </w:tc>
        <w:tc>
          <w:tcPr/>
          <w:p>
            <w:pPr>
              <w:pStyle w:val="Compact"/>
            </w:pPr>
            <w:r>
              <w:t xml:space="preserve">02 0104</w:t>
            </w:r>
          </w:p>
        </w:tc>
        <w:tc>
          <w:tcPr/>
          <w:p>
            <w:pPr>
              <w:pStyle w:val="Compact"/>
            </w:pPr>
            <w:r>
              <w:t xml:space="preserve">Plastic waste, excluding packaging)</w:t>
            </w:r>
          </w:p>
        </w:tc>
        <w:tc>
          <w:tcPr/>
          <w:p>
            <w:pPr>
              <w:pStyle w:val="Compact"/>
            </w:pPr>
            <w:r>
              <w:t xml:space="preserve">Bela or big-bag</w:t>
            </w:r>
          </w:p>
        </w:tc>
      </w:tr>
      <w:tr>
        <w:tc>
          <w:tcPr/>
          <w:p>
            <w:pPr>
              <w:pStyle w:val="Compact"/>
            </w:pPr>
            <w:r>
              <w:t xml:space="preserve">2.</w:t>
            </w:r>
          </w:p>
        </w:tc>
        <w:tc>
          <w:tcPr/>
          <w:p>
            <w:pPr>
              <w:pStyle w:val="Compact"/>
            </w:pPr>
            <w:r>
              <w:t xml:space="preserve">070233</w:t>
            </w:r>
          </w:p>
        </w:tc>
        <w:tc>
          <w:tcPr/>
          <w:p>
            <w:pPr>
              <w:pStyle w:val="Compact"/>
            </w:pPr>
            <w:r>
              <w:t xml:space="preserve">Plastic waste</w:t>
            </w:r>
          </w:p>
        </w:tc>
        <w:tc>
          <w:tcPr/>
          <w:p>
            <w:pPr>
              <w:pStyle w:val="Compact"/>
            </w:pPr>
            <w:r>
              <w:t xml:space="preserve">Bela or big-bag</w:t>
            </w:r>
          </w:p>
        </w:tc>
      </w:tr>
      <w:tr>
        <w:tc>
          <w:tcPr/>
          <w:p>
            <w:pPr>
              <w:pStyle w:val="Compact"/>
            </w:pPr>
            <w:r>
              <w:t xml:space="preserve">3.</w:t>
            </w:r>
          </w:p>
        </w:tc>
        <w:tc>
          <w:tcPr/>
          <w:p>
            <w:pPr>
              <w:pStyle w:val="Compact"/>
            </w:pPr>
            <w:r>
              <w:t xml:space="preserve">120105</w:t>
            </w:r>
          </w:p>
        </w:tc>
        <w:tc>
          <w:tcPr/>
          <w:p>
            <w:pPr>
              <w:pStyle w:val="Compact"/>
            </w:pPr>
            <w:r>
              <w:t xml:space="preserve">Wastesfromturning smoothing plastics Artificial</w:t>
            </w:r>
          </w:p>
        </w:tc>
        <w:tc>
          <w:tcPr/>
          <w:p>
            <w:pPr>
              <w:pStyle w:val="Compact"/>
            </w:pPr>
            <w:r>
              <w:t xml:space="preserve">Bela or big-bag</w:t>
            </w:r>
          </w:p>
        </w:tc>
      </w:tr>
      <w:tr>
        <w:tc>
          <w:tcPr/>
          <w:p>
            <w:pPr>
              <w:pStyle w:val="Compact"/>
            </w:pPr>
            <w:r>
              <w:t xml:space="preserve">4.</w:t>
            </w:r>
          </w:p>
        </w:tc>
        <w:tc>
          <w:tcPr/>
          <w:p>
            <w:pPr>
              <w:pStyle w:val="Compact"/>
            </w:pPr>
            <w:r>
              <w:t xml:space="preserve">ex120199</w:t>
            </w:r>
          </w:p>
        </w:tc>
        <w:tc>
          <w:tcPr/>
          <w:p>
            <w:pPr>
              <w:pStyle w:val="Compact"/>
            </w:pPr>
            <w:r>
              <w:t xml:space="preserve">Otherwastesnotspecified(explastics) artificial)</w:t>
            </w:r>
          </w:p>
        </w:tc>
        <w:tc>
          <w:tcPr/>
          <w:p>
            <w:pPr>
              <w:pStyle w:val="Compact"/>
            </w:pPr>
            <w:r>
              <w:t xml:space="preserve">Bela or big-bag</w:t>
            </w:r>
          </w:p>
        </w:tc>
      </w:tr>
      <w:tr>
        <w:tc>
          <w:tcPr/>
          <w:p>
            <w:pPr>
              <w:pStyle w:val="Compact"/>
            </w:pPr>
            <w:r>
              <w:t xml:space="preserve">5.</w:t>
            </w:r>
          </w:p>
        </w:tc>
        <w:tc>
          <w:tcPr/>
          <w:p>
            <w:pPr>
              <w:pStyle w:val="Compact"/>
            </w:pPr>
            <w:r>
              <w:t xml:space="preserve">150102</w:t>
            </w:r>
          </w:p>
        </w:tc>
        <w:tc>
          <w:tcPr/>
          <w:p>
            <w:pPr>
              <w:pStyle w:val="Compact"/>
            </w:pPr>
            <w:r>
              <w:t xml:space="preserve">Plastic packaging</w:t>
            </w:r>
          </w:p>
        </w:tc>
        <w:tc>
          <w:tcPr/>
          <w:p>
            <w:pPr>
              <w:pStyle w:val="Compact"/>
            </w:pPr>
            <w:r>
              <w:t xml:space="preserve">Bela orbig-bag</w:t>
            </w:r>
          </w:p>
        </w:tc>
      </w:tr>
      <w:tr>
        <w:tc>
          <w:tcPr/>
          <w:p>
            <w:pPr>
              <w:pStyle w:val="Compact"/>
            </w:pPr>
            <w:r>
              <w:t xml:space="preserve">6.</w:t>
            </w:r>
          </w:p>
        </w:tc>
        <w:tc>
          <w:tcPr/>
          <w:p>
            <w:pPr>
              <w:pStyle w:val="Compact"/>
            </w:pPr>
            <w:r>
              <w:t xml:space="preserve">15,0106</w:t>
            </w:r>
          </w:p>
        </w:tc>
        <w:tc>
          <w:tcPr/>
          <w:p>
            <w:pPr>
              <w:pStyle w:val="Compact"/>
            </w:pPr>
            <w:r>
              <w:t xml:space="preserve">Mixed packagingwaste</w:t>
            </w:r>
          </w:p>
        </w:tc>
        <w:tc>
          <w:tcPr/>
          <w:p>
            <w:pPr>
              <w:pStyle w:val="Compact"/>
            </w:pPr>
            <w:r>
              <w:t xml:space="preserve">Bela or big-bag</w:t>
            </w:r>
          </w:p>
        </w:tc>
      </w:tr>
      <w:tr>
        <w:tc>
          <w:tcPr/>
          <w:p>
            <w:pPr>
              <w:pStyle w:val="Compact"/>
            </w:pPr>
            <w:r>
              <w:t xml:space="preserve">7.</w:t>
            </w:r>
          </w:p>
        </w:tc>
        <w:tc>
          <w:tcPr/>
          <w:p>
            <w:pPr>
              <w:pStyle w:val="Compact"/>
            </w:pPr>
            <w:r>
              <w:t xml:space="preserve">160119</w:t>
            </w:r>
          </w:p>
        </w:tc>
        <w:tc>
          <w:tcPr/>
          <w:p>
            <w:pPr>
              <w:pStyle w:val="Compact"/>
            </w:pPr>
            <w:r>
              <w:t xml:space="preserve">Plastics</w:t>
            </w:r>
          </w:p>
        </w:tc>
        <w:tc>
          <w:tcPr/>
          <w:p>
            <w:pPr>
              <w:pStyle w:val="Compact"/>
            </w:pPr>
            <w:r>
              <w:t xml:space="preserve">Bela orbig-bag</w:t>
            </w:r>
          </w:p>
        </w:tc>
      </w:tr>
      <w:tr>
        <w:tc>
          <w:tcPr/>
          <w:p>
            <w:pPr>
              <w:pStyle w:val="Compact"/>
            </w:pPr>
            <w:r>
              <w:t xml:space="preserve">8.</w:t>
            </w:r>
          </w:p>
        </w:tc>
        <w:tc>
          <w:tcPr/>
          <w:p>
            <w:pPr>
              <w:pStyle w:val="Compact"/>
            </w:pPr>
            <w:r>
              <w:t xml:space="preserve">170203</w:t>
            </w:r>
          </w:p>
        </w:tc>
        <w:tc>
          <w:tcPr/>
          <w:p>
            <w:pPr>
              <w:pStyle w:val="Compact"/>
            </w:pPr>
            <w:r>
              <w:t xml:space="preserve">Plastics</w:t>
            </w:r>
          </w:p>
        </w:tc>
        <w:tc>
          <w:tcPr/>
          <w:p>
            <w:pPr>
              <w:pStyle w:val="Compact"/>
            </w:pPr>
            <w:r>
              <w:t xml:space="preserve">Bela or big-bag</w:t>
            </w:r>
          </w:p>
        </w:tc>
      </w:tr>
      <w:tr>
        <w:tc>
          <w:tcPr/>
          <w:p>
            <w:pPr>
              <w:pStyle w:val="Compact"/>
            </w:pPr>
            <w:r>
              <w:t xml:space="preserve">9.</w:t>
            </w:r>
          </w:p>
        </w:tc>
        <w:tc>
          <w:tcPr/>
          <w:p>
            <w:pPr>
              <w:pStyle w:val="Compact"/>
            </w:pPr>
            <w:r>
              <w:t xml:space="preserve">19,1204</w:t>
            </w:r>
          </w:p>
        </w:tc>
        <w:tc>
          <w:tcPr/>
          <w:p>
            <w:pPr>
              <w:pStyle w:val="Compact"/>
            </w:pPr>
            <w:r>
              <w:t xml:space="preserve">Plastics and rubber</w:t>
            </w:r>
          </w:p>
        </w:tc>
        <w:tc>
          <w:tcPr/>
          <w:p>
            <w:pPr>
              <w:pStyle w:val="Compact"/>
            </w:pPr>
            <w:r>
              <w:t xml:space="preserve">Bela or big-bag</w:t>
            </w:r>
          </w:p>
        </w:tc>
      </w:tr>
    </w:tbl>
    <w:p>
      <w:pPr>
        <w:pStyle w:val="BodyText"/>
      </w:pPr>
      <w:r>
        <w:t xml:space="preserve">produced byprocessing inaccordancewithTable5:</w:t>
      </w:r>
    </w:p>
    <w:p>
      <w:pPr>
        <w:pStyle w:val="BodyText"/>
      </w:pPr>
      <w:r>
        <w:t xml:space="preserve">Table5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c>
          <w:tcPr/>
          <w:p>
            <w:pPr>
              <w:pStyle w:val="Compact"/>
            </w:pPr>
            <w:r>
              <w:t xml:space="preserve">Way Storage</w:t>
            </w:r>
          </w:p>
        </w:tc>
      </w:tr>
      <w:tr>
        <w:tc>
          <w:tcPr/>
          <w:p>
            <w:pPr>
              <w:pStyle w:val="Compact"/>
            </w:pPr>
            <w:r>
              <w:t xml:space="preserve">1.</w:t>
            </w:r>
          </w:p>
        </w:tc>
        <w:tc>
          <w:tcPr/>
          <w:p>
            <w:pPr>
              <w:pStyle w:val="Compact"/>
            </w:pPr>
            <w:r>
              <w:t xml:space="preserve">150101</w:t>
            </w:r>
          </w:p>
        </w:tc>
        <w:tc>
          <w:tcPr/>
          <w:p>
            <w:pPr>
              <w:pStyle w:val="Compact"/>
            </w:pPr>
            <w:r>
              <w:t xml:space="preserve">Packaging</w:t>
            </w:r>
          </w:p>
        </w:tc>
        <w:tc>
          <w:tcPr/>
          <w:p>
            <w:pPr>
              <w:pStyle w:val="Compact"/>
            </w:pPr>
            <w:r>
              <w:t xml:space="preserve">Bela</w:t>
            </w:r>
          </w:p>
        </w:tc>
      </w:tr>
      <w:tr>
        <w:tc>
          <w:tcPr/>
          <w:p>
            <w:pPr>
              <w:pStyle w:val="Compact"/>
            </w:pPr>
            <w:r>
              <w:t xml:space="preserve">2.</w:t>
            </w:r>
          </w:p>
        </w:tc>
        <w:tc>
          <w:tcPr/>
          <w:p>
            <w:pPr>
              <w:pStyle w:val="Compact"/>
            </w:pPr>
            <w:r>
              <w:t xml:space="preserve">150102</w:t>
            </w:r>
          </w:p>
        </w:tc>
        <w:tc>
          <w:tcPr/>
          <w:p>
            <w:pPr>
              <w:pStyle w:val="Compact"/>
            </w:pPr>
            <w:r>
              <w:t xml:space="preserve">Plastic packaging</w:t>
            </w:r>
          </w:p>
        </w:tc>
        <w:tc>
          <w:tcPr/>
          <w:p>
            <w:pPr>
              <w:pStyle w:val="Compact"/>
            </w:pPr>
            <w:r>
              <w:t xml:space="preserve">Bela</w:t>
            </w:r>
          </w:p>
        </w:tc>
      </w:tr>
      <w:tr>
        <w:tc>
          <w:tcPr/>
          <w:p>
            <w:pPr>
              <w:pStyle w:val="Compact"/>
            </w:pPr>
            <w:r>
              <w:t xml:space="preserve">3.</w:t>
            </w:r>
          </w:p>
        </w:tc>
        <w:tc>
          <w:tcPr/>
          <w:p>
            <w:pPr>
              <w:pStyle w:val="Compact"/>
            </w:pPr>
            <w:r>
              <w:t xml:space="preserve">150103</w:t>
            </w:r>
          </w:p>
        </w:tc>
        <w:tc>
          <w:tcPr/>
          <w:p>
            <w:pPr>
              <w:pStyle w:val="Compact"/>
            </w:pPr>
            <w:r>
              <w:t xml:space="preserve">Wood packaging</w:t>
            </w:r>
          </w:p>
        </w:tc>
        <w:tc>
          <w:tcPr/>
          <w:p>
            <w:pPr>
              <w:pStyle w:val="Compact"/>
            </w:pPr>
          </w:p>
        </w:tc>
      </w:tr>
      <w:tr>
        <w:tc>
          <w:tcPr/>
          <w:p>
            <w:pPr>
              <w:pStyle w:val="Compact"/>
            </w:pPr>
            <w:r>
              <w:t xml:space="preserve">4.</w:t>
            </w:r>
          </w:p>
        </w:tc>
        <w:tc>
          <w:tcPr/>
          <w:p>
            <w:pPr>
              <w:pStyle w:val="Compact"/>
            </w:pPr>
            <w:r>
              <w:t xml:space="preserve">150104</w:t>
            </w:r>
          </w:p>
        </w:tc>
        <w:tc>
          <w:tcPr/>
          <w:p>
            <w:pPr>
              <w:pStyle w:val="Compact"/>
            </w:pPr>
            <w:r>
              <w:t xml:space="preserve">Metal packaging</w:t>
            </w:r>
          </w:p>
        </w:tc>
        <w:tc>
          <w:tcPr/>
          <w:p>
            <w:pPr>
              <w:pStyle w:val="Compact"/>
            </w:pPr>
            <w:r>
              <w:t xml:space="preserve">Bela or big-bag</w:t>
            </w:r>
          </w:p>
        </w:tc>
      </w:tr>
      <w:tr>
        <w:tc>
          <w:tcPr/>
          <w:p>
            <w:pPr>
              <w:pStyle w:val="Compact"/>
            </w:pPr>
            <w:r>
              <w:t xml:space="preserve">5.</w:t>
            </w:r>
          </w:p>
        </w:tc>
        <w:tc>
          <w:tcPr/>
          <w:p>
            <w:pPr>
              <w:pStyle w:val="Compact"/>
            </w:pPr>
            <w:r>
              <w:t xml:space="preserve">150105</w:t>
            </w:r>
          </w:p>
        </w:tc>
        <w:tc>
          <w:tcPr/>
          <w:p>
            <w:pPr>
              <w:pStyle w:val="Compact"/>
            </w:pPr>
            <w:r>
              <w:t xml:space="preserve">Multi-materialpackaging</w:t>
            </w:r>
          </w:p>
        </w:tc>
        <w:tc>
          <w:tcPr/>
          <w:p>
            <w:pPr>
              <w:pStyle w:val="Compact"/>
            </w:pPr>
            <w:r>
              <w:t xml:space="preserve">Bela or big-bag</w:t>
            </w:r>
          </w:p>
        </w:tc>
      </w:tr>
    </w:tbl>
    <w:p>
      <w:pPr>
        <w:pStyle w:val="BodyText"/>
      </w:pPr>
      <w:r>
        <w:t xml:space="preserve">Page 4 of 10 ul:(+89))&lt;410700,b(&lt;3 )4d92111</w:t>
      </w:r>
    </w:p>
    <w:p>
      <w:pPr>
        <w:pStyle w:val="BodyText"/>
      </w:pPr>
      <w:r>
        <w:t xml:space="preserve">srodowisko@wzp.pl</w:t>
      </w:r>
    </w:p>
    <w:tbl>
      <w:tblPr>
        <w:tblStyle w:val="Table"/>
        <w:tblW w:type="pct" w:w="5000"/>
        <w:tblLayout w:type="fixed"/>
        <w:tblLook w:firstRow="1" w:lastRow="0" w:firstColumn="0" w:lastColumn="0" w:noHBand="0" w:noVBand="0" w:val="0020"/>
      </w:tblPr>
      <w:tblGrid>
        <w:gridCol w:w="304"/>
        <w:gridCol w:w="435"/>
        <w:gridCol w:w="5657"/>
        <w:gridCol w:w="1523"/>
      </w:tblGrid>
      <w:tr>
        <w:trPr>
          <w:tblHeader w:val="on"/>
        </w:trPr>
        <w:tc>
          <w:tcPr/>
          <w:p>
            <w:pPr>
              <w:pStyle w:val="Compact"/>
            </w:pPr>
            <w:r>
              <w:t xml:space="preserve">6.</w:t>
            </w:r>
          </w:p>
        </w:tc>
        <w:tc>
          <w:tcPr/>
          <w:p>
            <w:pPr>
              <w:pStyle w:val="Compact"/>
            </w:pPr>
            <w:r>
              <w:t xml:space="preserve">150106</w:t>
            </w:r>
          </w:p>
        </w:tc>
        <w:tc>
          <w:tcPr/>
          <w:p>
            <w:pPr>
              <w:pStyle w:val="Compact"/>
            </w:pPr>
            <w:r>
              <w:t xml:space="preserve">Mixedpackagingwaste</w:t>
            </w:r>
          </w:p>
        </w:tc>
        <w:tc>
          <w:tcPr/>
          <w:p>
            <w:pPr>
              <w:pStyle w:val="Compact"/>
            </w:pPr>
            <w:r>
              <w:t xml:space="preserve">Bela orbig-bag</w:t>
            </w:r>
          </w:p>
        </w:tc>
      </w:tr>
      <w:tr>
        <w:tc>
          <w:tcPr/>
          <w:p>
            <w:pPr>
              <w:pStyle w:val="Compact"/>
            </w:pPr>
            <w:r>
              <w:t xml:space="preserve">7.</w:t>
            </w:r>
          </w:p>
        </w:tc>
        <w:tc>
          <w:tcPr/>
          <w:p>
            <w:pPr>
              <w:pStyle w:val="Compact"/>
            </w:pPr>
            <w:r>
              <w:t xml:space="preserve">150107</w:t>
            </w:r>
          </w:p>
        </w:tc>
        <w:tc>
          <w:tcPr/>
          <w:p>
            <w:pPr>
              <w:pStyle w:val="Compact"/>
            </w:pPr>
            <w:r>
              <w:t xml:space="preserve">Glass packaging</w:t>
            </w:r>
          </w:p>
        </w:tc>
        <w:tc>
          <w:tcPr/>
          <w:p>
            <w:pPr>
              <w:pStyle w:val="Compact"/>
            </w:pPr>
            <w:r>
              <w:t xml:space="preserve">Big-bag or container or container</w:t>
            </w:r>
          </w:p>
        </w:tc>
      </w:tr>
      <w:tr>
        <w:tc>
          <w:tcPr/>
          <w:p>
            <w:pPr>
              <w:pStyle w:val="Compact"/>
            </w:pPr>
            <w:r>
              <w:t xml:space="preserve">8.</w:t>
            </w:r>
          </w:p>
        </w:tc>
        <w:tc>
          <w:tcPr/>
          <w:p>
            <w:pPr>
              <w:pStyle w:val="Compact"/>
            </w:pPr>
            <w:r>
              <w:t xml:space="preserve">150109</w:t>
            </w:r>
          </w:p>
        </w:tc>
        <w:tc>
          <w:tcPr/>
          <w:p>
            <w:pPr>
              <w:pStyle w:val="Compact"/>
            </w:pPr>
            <w:r>
              <w:t xml:space="preserve">Textile packaging</w:t>
            </w:r>
          </w:p>
        </w:tc>
        <w:tc>
          <w:tcPr/>
          <w:p>
            <w:pPr>
              <w:pStyle w:val="Compact"/>
            </w:pPr>
            <w:r>
              <w:t xml:space="preserve">Bela or big-bag</w:t>
            </w:r>
          </w:p>
        </w:tc>
      </w:tr>
      <w:tr>
        <w:tc>
          <w:tcPr/>
          <w:p>
            <w:pPr>
              <w:pStyle w:val="Compact"/>
            </w:pPr>
            <w:r>
              <w:t xml:space="preserve">9.</w:t>
            </w:r>
          </w:p>
        </w:tc>
        <w:tc>
          <w:tcPr/>
          <w:p>
            <w:pPr>
              <w:pStyle w:val="Compact"/>
            </w:pPr>
            <w:r>
              <w:t xml:space="preserve">19J201</w:t>
            </w:r>
          </w:p>
        </w:tc>
        <w:tc>
          <w:tcPr/>
          <w:p>
            <w:pPr>
              <w:pStyle w:val="Compact"/>
            </w:pPr>
            <w:r>
              <w:t xml:space="preserve">Paper and cardboard</w:t>
            </w:r>
          </w:p>
        </w:tc>
        <w:tc>
          <w:tcPr/>
          <w:p>
            <w:pPr>
              <w:pStyle w:val="Compact"/>
            </w:pPr>
            <w:r>
              <w:t xml:space="preserve">Beta</w:t>
            </w:r>
          </w:p>
        </w:tc>
      </w:tr>
      <w:tr>
        <w:tc>
          <w:tcPr/>
          <w:p>
            <w:pPr>
              <w:pStyle w:val="Compact"/>
            </w:pPr>
            <w:r>
              <w:t xml:space="preserve">10.</w:t>
            </w:r>
          </w:p>
        </w:tc>
        <w:tc>
          <w:tcPr/>
          <w:p>
            <w:pPr>
              <w:pStyle w:val="Compact"/>
            </w:pPr>
            <w:r>
              <w:t xml:space="preserve">191202</w:t>
            </w:r>
          </w:p>
        </w:tc>
        <w:tc>
          <w:tcPr/>
          <w:p>
            <w:pPr>
              <w:pStyle w:val="Compact"/>
            </w:pPr>
            <w:r>
              <w:t xml:space="preserve">Heavymetals</w:t>
            </w:r>
          </w:p>
        </w:tc>
        <w:tc>
          <w:tcPr/>
          <w:p>
            <w:pPr>
              <w:pStyle w:val="Compact"/>
            </w:pPr>
            <w:r>
              <w:t xml:space="preserve">Bela or big-bag</w:t>
            </w:r>
          </w:p>
        </w:tc>
      </w:tr>
      <w:tr>
        <w:tc>
          <w:tcPr/>
          <w:p>
            <w:pPr>
              <w:pStyle w:val="Compact"/>
            </w:pPr>
            <w:r>
              <w:t xml:space="preserve">J1.</w:t>
            </w:r>
          </w:p>
        </w:tc>
        <w:tc>
          <w:tcPr/>
          <w:p>
            <w:pPr>
              <w:pStyle w:val="Compact"/>
            </w:pPr>
            <w:r>
              <w:t xml:space="preserve">19,1203</w:t>
            </w:r>
          </w:p>
        </w:tc>
        <w:tc>
          <w:tcPr/>
          <w:p>
            <w:pPr>
              <w:pStyle w:val="Compact"/>
            </w:pPr>
            <w:r>
              <w:t xml:space="preserve">Non-ferrousmetals</w:t>
            </w:r>
          </w:p>
        </w:tc>
        <w:tc>
          <w:tcPr/>
          <w:p>
            <w:pPr>
              <w:pStyle w:val="Compact"/>
            </w:pPr>
            <w:r>
              <w:t xml:space="preserve">Bela or big-bag</w:t>
            </w:r>
          </w:p>
        </w:tc>
      </w:tr>
      <w:tr>
        <w:tc>
          <w:tcPr/>
          <w:p>
            <w:pPr>
              <w:pStyle w:val="Compact"/>
            </w:pPr>
            <w:r>
              <w:t xml:space="preserve">12.</w:t>
            </w:r>
          </w:p>
        </w:tc>
        <w:tc>
          <w:tcPr/>
          <w:p>
            <w:pPr>
              <w:pStyle w:val="Compact"/>
            </w:pPr>
            <w:r>
              <w:t xml:space="preserve">19,1204</w:t>
            </w:r>
          </w:p>
        </w:tc>
        <w:tc>
          <w:tcPr/>
          <w:p>
            <w:pPr>
              <w:pStyle w:val="Compact"/>
            </w:pPr>
            <w:r>
              <w:t xml:space="preserve">Plastics andrubber</w:t>
            </w:r>
          </w:p>
        </w:tc>
        <w:tc>
          <w:tcPr/>
          <w:p>
            <w:pPr>
              <w:pStyle w:val="Compact"/>
            </w:pPr>
            <w:r>
              <w:t xml:space="preserve">Betaorbig-bag</w:t>
            </w:r>
          </w:p>
        </w:tc>
      </w:tr>
      <w:tr>
        <w:tc>
          <w:tcPr/>
          <w:p>
            <w:pPr>
              <w:pStyle w:val="Compact"/>
            </w:pPr>
            <w:r>
              <w:t xml:space="preserve">13.</w:t>
            </w:r>
          </w:p>
        </w:tc>
        <w:tc>
          <w:tcPr/>
          <w:p>
            <w:pPr>
              <w:pStyle w:val="Compact"/>
            </w:pPr>
            <w:r>
              <w:t xml:space="preserve">19,1205</w:t>
            </w:r>
          </w:p>
        </w:tc>
        <w:tc>
          <w:tcPr/>
          <w:p>
            <w:pPr>
              <w:pStyle w:val="Compact"/>
            </w:pPr>
            <w:r>
              <w:t xml:space="preserve">Glass</w:t>
            </w:r>
          </w:p>
        </w:tc>
        <w:tc>
          <w:tcPr/>
          <w:p>
            <w:pPr>
              <w:pStyle w:val="Compact"/>
            </w:pPr>
            <w:r>
              <w:t xml:space="preserve">Big-bag or container or container</w:t>
            </w:r>
          </w:p>
        </w:tc>
      </w:tr>
      <w:tr>
        <w:tc>
          <w:tcPr/>
          <w:p>
            <w:pPr>
              <w:pStyle w:val="Compact"/>
            </w:pPr>
            <w:r>
              <w:t xml:space="preserve">14.</w:t>
            </w:r>
          </w:p>
        </w:tc>
        <w:tc>
          <w:tcPr/>
          <w:p>
            <w:pPr>
              <w:pStyle w:val="Compact"/>
            </w:pPr>
            <w:r>
              <w:t xml:space="preserve">19,1207</w:t>
            </w:r>
          </w:p>
        </w:tc>
        <w:tc>
          <w:tcPr/>
          <w:p>
            <w:pPr>
              <w:pStyle w:val="Compact"/>
            </w:pPr>
            <w:r>
              <w:t xml:space="preserve">Woodotherthanthosementionedin1912 06</w:t>
            </w:r>
          </w:p>
        </w:tc>
        <w:tc>
          <w:tcPr/>
          <w:p>
            <w:pPr>
              <w:pStyle w:val="Compact"/>
            </w:pPr>
            <w:r>
              <w:t xml:space="preserve">Big-bag</w:t>
            </w:r>
          </w:p>
        </w:tc>
      </w:tr>
      <w:tr>
        <w:tc>
          <w:tcPr/>
          <w:p>
            <w:pPr>
              <w:pStyle w:val="Compact"/>
            </w:pPr>
            <w:r>
              <w:t xml:space="preserve">15.</w:t>
            </w:r>
          </w:p>
        </w:tc>
        <w:tc>
          <w:tcPr/>
          <w:p>
            <w:pPr>
              <w:pStyle w:val="Compact"/>
            </w:pPr>
            <w:r>
              <w:t xml:space="preserve">19,1208</w:t>
            </w:r>
          </w:p>
        </w:tc>
        <w:tc>
          <w:tcPr/>
          <w:p>
            <w:pPr>
              <w:pStyle w:val="Compact"/>
            </w:pPr>
            <w:r>
              <w:t xml:space="preserve">Textiles</w:t>
            </w:r>
          </w:p>
        </w:tc>
        <w:tc>
          <w:tcPr/>
          <w:p>
            <w:pPr>
              <w:pStyle w:val="Compact"/>
            </w:pPr>
            <w:r>
              <w:t xml:space="preserve">Belaorbig-bag</w:t>
            </w:r>
          </w:p>
        </w:tc>
      </w:tr>
      <w:tr>
        <w:tc>
          <w:tcPr/>
          <w:p>
            <w:pPr>
              <w:pStyle w:val="Compact"/>
            </w:pPr>
            <w:r>
              <w:t xml:space="preserve">16.</w:t>
            </w:r>
          </w:p>
        </w:tc>
        <w:tc>
          <w:tcPr/>
          <w:p>
            <w:pPr>
              <w:pStyle w:val="Compact"/>
            </w:pPr>
            <w:r>
              <w:t xml:space="preserve">19,1209</w:t>
            </w:r>
          </w:p>
        </w:tc>
        <w:tc>
          <w:tcPr/>
          <w:p>
            <w:pPr>
              <w:pStyle w:val="Compact"/>
            </w:pPr>
            <w:r>
              <w:t xml:space="preserve">Minerals (e.g. sand, stones)</w:t>
            </w:r>
          </w:p>
        </w:tc>
        <w:tc>
          <w:tcPr/>
          <w:p>
            <w:pPr>
              <w:pStyle w:val="Compact"/>
            </w:pPr>
            <w:r>
              <w:t xml:space="preserve">Big-bag or container or container</w:t>
            </w:r>
          </w:p>
        </w:tc>
      </w:tr>
      <w:tr>
        <w:tc>
          <w:tcPr/>
          <w:p>
            <w:pPr>
              <w:pStyle w:val="Compact"/>
            </w:pPr>
            <w:r>
              <w:t xml:space="preserve">Jn 7.</w:t>
            </w:r>
          </w:p>
        </w:tc>
        <w:tc>
          <w:tcPr/>
          <w:p>
            <w:pPr>
              <w:pStyle w:val="Compact"/>
            </w:pPr>
            <w:r>
              <w:t xml:space="preserve">191212</w:t>
            </w:r>
          </w:p>
        </w:tc>
        <w:tc>
          <w:tcPr/>
          <w:p>
            <w:pPr>
              <w:pStyle w:val="Compact"/>
            </w:pPr>
            <w:r>
              <w:t xml:space="preserve">Other wastes (including mixed substancesandobjects)from the mechanicaltreatmentof waste other than those mentioned in 9 Jn 2 1 1</w:t>
            </w:r>
          </w:p>
        </w:tc>
        <w:tc>
          <w:tcPr/>
          <w:p>
            <w:pPr>
              <w:pStyle w:val="Compact"/>
            </w:pPr>
            <w:r>
              <w:t xml:space="preserve">Bela or big-bag</w:t>
            </w:r>
          </w:p>
        </w:tc>
      </w:tr>
    </w:tbl>
    <w:p>
      <w:pPr>
        <w:pStyle w:val="Compact"/>
        <w:numPr>
          <w:ilvl w:val="0"/>
          <w:numId w:val="1254"/>
        </w:numPr>
      </w:pPr>
      <w:r>
        <w:rPr>
          <w:rFonts w:hint="eastAsia"/>
        </w:rPr>
        <w:t xml:space="preserve">b）</w:t>
      </w:r>
      <w:r>
        <w:t xml:space="preserve"> the maximum weight of the different types of waste and the maximum total weight of all types of waste which may be stored as part of the collection and treatment of waste at the same time and which may be Stored during the year (waste collected andi intended for treatment) doesnotagree withTable6</w:t>
      </w:r>
    </w:p>
    <w:p>
      <w:pPr>
        <w:pStyle w:val="FirstParagraph"/>
      </w:pPr>
      <w:r>
        <w:t xml:space="preserve">Table6</w:t>
      </w:r>
    </w:p>
    <w:tbl>
      <w:tblPr>
        <w:tblStyle w:val="Table"/>
        <w:tblW w:type="pct" w:w="5000"/>
        <w:tblLayout w:type="fixed"/>
        <w:tblLook w:firstRow="1" w:lastRow="0" w:firstColumn="0" w:lastColumn="0" w:noHBand="0" w:noVBand="0" w:val="0020"/>
      </w:tblPr>
      <w:tblGrid>
        <w:gridCol w:w="231"/>
        <w:gridCol w:w="330"/>
        <w:gridCol w:w="2244"/>
        <w:gridCol w:w="2475"/>
        <w:gridCol w:w="2640"/>
      </w:tblGrid>
      <w:tr>
        <w:trPr>
          <w:tblHeader w:val="on"/>
        </w:trPr>
        <w:tc>
          <w:tcPr/>
          <w:p>
            <w:pPr>
              <w:pStyle w:val="Compact"/>
            </w:pPr>
            <w:r>
              <w:t xml:space="preserve">Lp.</w:t>
            </w:r>
          </w:p>
        </w:tc>
        <w:tc>
          <w:tcPr/>
          <w:p>
            <w:pPr>
              <w:pStyle w:val="Compact"/>
            </w:pPr>
          </w:p>
        </w:tc>
        <w:tc>
          <w:tcPr/>
          <w:p>
            <w:pPr>
              <w:pStyle w:val="Compact"/>
            </w:pPr>
            <w:r>
              <w:t xml:space="preserve">Code-wasteTypeofwaste</w:t>
            </w:r>
          </w:p>
        </w:tc>
        <w:tc>
          <w:tcPr/>
          <w:p>
            <w:pPr>
              <w:pStyle w:val="Compact"/>
            </w:pPr>
            <w:r>
              <w:t xml:space="preserve">Maximum weigh t individual types of stored waste at the same time [MgJ°</w:t>
            </w:r>
          </w:p>
        </w:tc>
        <w:tc>
          <w:tcPr/>
          <w:p>
            <w:pPr>
              <w:pStyle w:val="Compact"/>
            </w:pPr>
            <w:r>
              <w:t xml:space="preserve">Maximum weight of individual types of wastestored during the year [Mg/year]</w:t>
            </w:r>
          </w:p>
        </w:tc>
      </w:tr>
      <w:tr>
        <w:tc>
          <w:tcPr/>
          <w:p>
            <w:pPr>
              <w:pStyle w:val="Compact"/>
            </w:pPr>
            <w:r>
              <w:t xml:space="preserve">And</w:t>
            </w:r>
          </w:p>
        </w:tc>
        <w:tc>
          <w:tcPr/>
          <w:p>
            <w:pPr>
              <w:pStyle w:val="Compact"/>
            </w:pPr>
            <w:r>
              <w:t xml:space="preserve">0201 04</w:t>
            </w:r>
          </w:p>
        </w:tc>
        <w:tc>
          <w:tcPr/>
          <w:p>
            <w:pPr>
              <w:pStyle w:val="Compact"/>
            </w:pPr>
            <w:r>
              <w:t xml:space="preserve">From plastic pads (excluding packaging)</w:t>
            </w:r>
          </w:p>
        </w:tc>
        <w:tc>
          <w:tcPr/>
          <w:p>
            <w:pPr>
              <w:pStyle w:val="Compact"/>
            </w:pPr>
            <w:r>
              <w:t xml:space="preserve">1651,806</w:t>
            </w:r>
          </w:p>
        </w:tc>
        <w:tc>
          <w:tcPr/>
          <w:p>
            <w:pPr>
              <w:pStyle w:val="Compact"/>
            </w:pPr>
            <w:r>
              <w:t xml:space="preserve">104560,000</w:t>
            </w:r>
          </w:p>
        </w:tc>
      </w:tr>
      <w:tr>
        <w:tc>
          <w:tcPr/>
          <w:p>
            <w:pPr>
              <w:pStyle w:val="Compact"/>
            </w:pPr>
            <w:r>
              <w:t xml:space="preserve">2.</w:t>
            </w:r>
          </w:p>
        </w:tc>
        <w:tc>
          <w:tcPr/>
          <w:p>
            <w:pPr>
              <w:pStyle w:val="Compact"/>
            </w:pPr>
            <w:r>
              <w:t xml:space="preserve">030308</w:t>
            </w:r>
          </w:p>
        </w:tc>
        <w:tc>
          <w:tcPr/>
          <w:p>
            <w:pPr>
              <w:pStyle w:val="Compact"/>
            </w:pPr>
            <w:r>
              <w:t xml:space="preserve">Fromthepadswithpaper sorting andcardboardintendedfor for recycling</w:t>
            </w:r>
          </w:p>
        </w:tc>
        <w:tc>
          <w:tcPr/>
          <w:p>
            <w:pPr>
              <w:pStyle w:val="Compact"/>
            </w:pPr>
            <w:r>
              <w:t xml:space="preserve">16S 3.806</w:t>
            </w:r>
          </w:p>
        </w:tc>
        <w:tc>
          <w:tcPr/>
          <w:p>
            <w:pPr>
              <w:pStyle w:val="Compact"/>
            </w:pPr>
            <w:r>
              <w:t xml:space="preserve">70000,000</w:t>
            </w:r>
          </w:p>
        </w:tc>
      </w:tr>
      <w:tr>
        <w:tc>
          <w:tcPr/>
          <w:p>
            <w:pPr>
              <w:pStyle w:val="Compact"/>
            </w:pPr>
            <w:r>
              <w:t xml:space="preserve">3.</w:t>
            </w:r>
          </w:p>
        </w:tc>
        <w:tc>
          <w:tcPr/>
          <w:p>
            <w:pPr>
              <w:pStyle w:val="Compact"/>
            </w:pPr>
            <w:r>
              <w:t xml:space="preserve">070213</w:t>
            </w:r>
          </w:p>
        </w:tc>
        <w:tc>
          <w:tcPr/>
          <w:p>
            <w:pPr>
              <w:pStyle w:val="Compact"/>
            </w:pPr>
            <w:r>
              <w:t xml:space="preserve">Plasticwaste</w:t>
            </w:r>
          </w:p>
        </w:tc>
        <w:tc>
          <w:tcPr/>
          <w:p>
            <w:pPr>
              <w:pStyle w:val="Compact"/>
            </w:pPr>
            <w:r>
              <w:t xml:space="preserve">1651,806</w:t>
            </w:r>
          </w:p>
        </w:tc>
        <w:tc>
          <w:tcPr/>
          <w:p>
            <w:pPr>
              <w:pStyle w:val="Compact"/>
            </w:pPr>
            <w:r>
              <w:t xml:space="preserve">104560,000</w:t>
            </w:r>
          </w:p>
        </w:tc>
      </w:tr>
      <w:tr>
        <w:tc>
          <w:tcPr/>
          <w:p>
            <w:pPr>
              <w:pStyle w:val="Compact"/>
            </w:pPr>
            <w:r>
              <w:t xml:space="preserve">4.</w:t>
            </w:r>
          </w:p>
        </w:tc>
        <w:tc>
          <w:tcPr/>
          <w:p>
            <w:pPr>
              <w:pStyle w:val="Compact"/>
            </w:pPr>
            <w:r>
              <w:t xml:space="preserve">120105</w:t>
            </w:r>
          </w:p>
        </w:tc>
        <w:tc>
          <w:tcPr/>
          <w:p>
            <w:pPr>
              <w:pStyle w:val="Compact"/>
            </w:pPr>
            <w:r>
              <w:t xml:space="preserve">Turningwaste and smoothing of plastics</w:t>
            </w:r>
          </w:p>
        </w:tc>
        <w:tc>
          <w:tcPr/>
          <w:p>
            <w:pPr>
              <w:pStyle w:val="Compact"/>
            </w:pPr>
            <w:r>
              <w:t xml:space="preserve">1651,806</w:t>
            </w:r>
          </w:p>
        </w:tc>
        <w:tc>
          <w:tcPr/>
          <w:p>
            <w:pPr>
              <w:pStyle w:val="Compact"/>
            </w:pPr>
            <w:r>
              <w:t xml:space="preserve">104560,000</w:t>
            </w:r>
          </w:p>
        </w:tc>
      </w:tr>
      <w:tr>
        <w:tc>
          <w:tcPr/>
          <w:p>
            <w:pPr>
              <w:pStyle w:val="Compact"/>
            </w:pPr>
            <w:r>
              <w:t xml:space="preserve">5</w:t>
            </w:r>
          </w:p>
        </w:tc>
        <w:tc>
          <w:tcPr/>
          <w:p>
            <w:pPr>
              <w:pStyle w:val="Compact"/>
            </w:pPr>
            <w:r>
              <w:t xml:space="preserve">exl20199</w:t>
            </w:r>
          </w:p>
        </w:tc>
        <w:tc>
          <w:tcPr/>
          <w:p>
            <w:pPr>
              <w:pStyle w:val="Compact"/>
            </w:pPr>
            <w:r>
              <w:t xml:space="preserve">Otherwastesnotspecified (ex plastics)</w:t>
            </w:r>
          </w:p>
        </w:tc>
        <w:tc>
          <w:tcPr/>
          <w:p>
            <w:pPr>
              <w:pStyle w:val="Compact"/>
            </w:pPr>
            <w:r>
              <w:t xml:space="preserve">1651,806</w:t>
            </w:r>
          </w:p>
        </w:tc>
        <w:tc>
          <w:tcPr/>
          <w:p>
            <w:pPr>
              <w:pStyle w:val="Compact"/>
            </w:pPr>
            <w:r>
              <w:t xml:space="preserve">J04560,000</w:t>
            </w:r>
          </w:p>
        </w:tc>
      </w:tr>
      <w:tr>
        <w:tc>
          <w:tcPr/>
          <w:p>
            <w:pPr>
              <w:pStyle w:val="Compact"/>
            </w:pPr>
            <w:r>
              <w:t xml:space="preserve">6.</w:t>
            </w:r>
          </w:p>
        </w:tc>
        <w:tc>
          <w:tcPr/>
          <w:p>
            <w:pPr>
              <w:pStyle w:val="Compact"/>
            </w:pPr>
            <w:r>
              <w:t xml:space="preserve">150101</w:t>
            </w:r>
          </w:p>
        </w:tc>
        <w:tc>
          <w:tcPr/>
          <w:p>
            <w:pPr>
              <w:pStyle w:val="Compact"/>
            </w:pPr>
            <w:r>
              <w:t xml:space="preserve">Paper packaging and Cardboard</w:t>
            </w:r>
          </w:p>
        </w:tc>
        <w:tc>
          <w:tcPr/>
          <w:p>
            <w:pPr>
              <w:pStyle w:val="Compact"/>
            </w:pPr>
            <w:r>
              <w:t xml:space="preserve">1651,806</w:t>
            </w:r>
          </w:p>
        </w:tc>
        <w:tc>
          <w:tcPr/>
          <w:p>
            <w:pPr>
              <w:pStyle w:val="Compact"/>
            </w:pPr>
            <w:r>
              <w:t xml:space="preserve">70000,000</w:t>
            </w:r>
          </w:p>
        </w:tc>
      </w:tr>
      <w:tr>
        <w:tc>
          <w:tcPr/>
          <w:p>
            <w:pPr>
              <w:pStyle w:val="Compact"/>
            </w:pPr>
            <w:r>
              <w:t xml:space="preserve">7.</w:t>
            </w:r>
          </w:p>
        </w:tc>
        <w:tc>
          <w:tcPr/>
          <w:p>
            <w:pPr>
              <w:pStyle w:val="Compact"/>
            </w:pPr>
            <w:r>
              <w:t xml:space="preserve">150J02</w:t>
            </w:r>
          </w:p>
        </w:tc>
        <w:tc>
          <w:tcPr/>
          <w:p>
            <w:pPr>
              <w:pStyle w:val="Compact"/>
            </w:pPr>
            <w:r>
              <w:t xml:space="preserve">Plasticpackaging Artificial</w:t>
            </w:r>
          </w:p>
        </w:tc>
        <w:tc>
          <w:tcPr/>
          <w:p>
            <w:pPr>
              <w:pStyle w:val="Compact"/>
            </w:pPr>
            <w:r>
              <w:t xml:space="preserve">1651,806</w:t>
            </w:r>
          </w:p>
        </w:tc>
        <w:tc>
          <w:tcPr/>
          <w:p>
            <w:pPr>
              <w:pStyle w:val="Compact"/>
            </w:pPr>
            <w:r>
              <w:t xml:space="preserve">104560,000</w:t>
            </w:r>
          </w:p>
        </w:tc>
      </w:tr>
    </w:tbl>
    <w:p>
      <w:pPr>
        <w:pStyle w:val="BodyText"/>
      </w:pPr>
      <w:r>
        <w:t xml:space="preserve">Adres siedziby: Adreskorespondencyjny: ul.Starzynskiego 3-4,70-506Szczecin Urzad Marszalkowski Wojewodztwa Zachodniopomorskiego tel: (+48 91) 44 10 200, fax:(+48 91) 48 92 141 tul. Korsarzy 34, 70-540 Szczecin</w:t>
      </w:r>
    </w:p>
    <w:p>
      <w:pPr>
        <w:pStyle w:val="BodyText"/>
      </w:pPr>
      <w:r>
        <w:t xml:space="preserve">srodowisko@wzp.pl www.wzp.p!</w:t>
      </w:r>
    </w:p>
    <w:tbl>
      <w:tblPr>
        <w:tblStyle w:val="Table"/>
        <w:tblW w:type="pct" w:w="5000"/>
        <w:tblLayout w:type="fixed"/>
        <w:tblLook w:firstRow="1" w:lastRow="0" w:firstColumn="0" w:lastColumn="0" w:noHBand="0" w:noVBand="0" w:val="0020"/>
      </w:tblPr>
      <w:tblGrid>
        <w:gridCol w:w="1537"/>
        <w:gridCol w:w="1537"/>
        <w:gridCol w:w="1537"/>
        <w:gridCol w:w="1653"/>
        <w:gridCol w:w="1653"/>
      </w:tblGrid>
      <w:tr>
        <w:trPr>
          <w:tblHeader w:val="on"/>
        </w:trPr>
        <w:tc>
          <w:tcPr/>
          <w:p>
            <w:pPr>
              <w:pStyle w:val="Compact"/>
            </w:pPr>
            <w:r>
              <w:t xml:space="preserve">8.</w:t>
            </w:r>
          </w:p>
        </w:tc>
        <w:tc>
          <w:tcPr/>
          <w:p>
            <w:pPr>
              <w:pStyle w:val="Compact"/>
            </w:pPr>
            <w:r>
              <w:t xml:space="preserve">150106</w:t>
            </w:r>
          </w:p>
        </w:tc>
        <w:tc>
          <w:tcPr/>
          <w:p>
            <w:pPr>
              <w:pStyle w:val="Compact"/>
            </w:pPr>
            <w:r>
              <w:t xml:space="preserve">Mixed packaging waste</w:t>
            </w:r>
          </w:p>
        </w:tc>
        <w:tc>
          <w:tcPr/>
          <w:p>
            <w:pPr>
              <w:pStyle w:val="Compact"/>
            </w:pPr>
            <w:r>
              <w:t xml:space="preserve">1651,806</w:t>
            </w:r>
          </w:p>
        </w:tc>
        <w:tc>
          <w:tcPr/>
          <w:p>
            <w:pPr>
              <w:pStyle w:val="Compact"/>
            </w:pPr>
            <w:r>
              <w:t xml:space="preserve">34560,000</w:t>
            </w:r>
          </w:p>
        </w:tc>
      </w:tr>
      <w:tr>
        <w:tc>
          <w:tcPr/>
          <w:p>
            <w:pPr>
              <w:pStyle w:val="Compact"/>
            </w:pPr>
            <w:r>
              <w:t xml:space="preserve">9.</w:t>
            </w:r>
          </w:p>
        </w:tc>
        <w:tc>
          <w:tcPr/>
          <w:p>
            <w:pPr>
              <w:pStyle w:val="Compact"/>
            </w:pPr>
            <w:r>
              <w:t xml:space="preserve">16,0119</w:t>
            </w:r>
          </w:p>
        </w:tc>
        <w:tc>
          <w:tcPr/>
          <w:p>
            <w:pPr>
              <w:pStyle w:val="Compact"/>
            </w:pPr>
            <w:r>
              <w:t xml:space="preserve">Plastics</w:t>
            </w:r>
          </w:p>
        </w:tc>
        <w:tc>
          <w:tcPr/>
          <w:p>
            <w:pPr>
              <w:pStyle w:val="Compact"/>
            </w:pPr>
            <w:r>
              <w:t xml:space="preserve">1651,806</w:t>
            </w:r>
          </w:p>
        </w:tc>
        <w:tc>
          <w:tcPr/>
          <w:p>
            <w:pPr>
              <w:pStyle w:val="Compact"/>
            </w:pPr>
            <w:r>
              <w:t xml:space="preserve">104560,000</w:t>
            </w:r>
          </w:p>
        </w:tc>
      </w:tr>
      <w:tr>
        <w:tc>
          <w:tcPr/>
          <w:p>
            <w:pPr>
              <w:pStyle w:val="Compact"/>
            </w:pPr>
            <w:r>
              <w:t xml:space="preserve">10.</w:t>
            </w:r>
          </w:p>
        </w:tc>
        <w:tc>
          <w:tcPr/>
          <w:p>
            <w:pPr>
              <w:pStyle w:val="Compact"/>
            </w:pPr>
            <w:r>
              <w:t xml:space="preserve">17,0203</w:t>
            </w:r>
          </w:p>
        </w:tc>
        <w:tc>
          <w:tcPr/>
          <w:p>
            <w:pPr>
              <w:pStyle w:val="Compact"/>
            </w:pPr>
            <w:r>
              <w:t xml:space="preserve">Plastics</w:t>
            </w:r>
          </w:p>
        </w:tc>
        <w:tc>
          <w:tcPr/>
          <w:p>
            <w:pPr>
              <w:pStyle w:val="Compact"/>
            </w:pPr>
            <w:r>
              <w:t xml:space="preserve">1651,806</w:t>
            </w:r>
          </w:p>
        </w:tc>
        <w:tc>
          <w:tcPr/>
          <w:p>
            <w:pPr>
              <w:pStyle w:val="Compact"/>
            </w:pPr>
            <w:r>
              <w:t xml:space="preserve">104560,000</w:t>
            </w:r>
          </w:p>
        </w:tc>
      </w:tr>
      <w:tr>
        <w:tc>
          <w:tcPr/>
          <w:p>
            <w:pPr>
              <w:pStyle w:val="Compact"/>
            </w:pPr>
            <w:r>
              <w:t xml:space="preserve">11.</w:t>
            </w:r>
          </w:p>
        </w:tc>
        <w:tc>
          <w:tcPr/>
          <w:p>
            <w:pPr>
              <w:pStyle w:val="Compact"/>
            </w:pPr>
            <w:r>
              <w:t xml:space="preserve">191201</w:t>
            </w:r>
          </w:p>
        </w:tc>
        <w:tc>
          <w:tcPr/>
          <w:p>
            <w:pPr>
              <w:pStyle w:val="Compact"/>
            </w:pPr>
            <w:r>
              <w:t xml:space="preserve">Paperand cardboard</w:t>
            </w:r>
          </w:p>
        </w:tc>
        <w:tc>
          <w:tcPr/>
          <w:p>
            <w:pPr>
              <w:pStyle w:val="Compact"/>
            </w:pPr>
            <w:r>
              <w:t xml:space="preserve">1651,806</w:t>
            </w:r>
          </w:p>
        </w:tc>
        <w:tc>
          <w:tcPr/>
          <w:p>
            <w:pPr>
              <w:pStyle w:val="Compact"/>
            </w:pPr>
            <w:r>
              <w:t xml:space="preserve">70000,000</w:t>
            </w:r>
          </w:p>
        </w:tc>
      </w:tr>
      <w:tr>
        <w:tc>
          <w:tcPr/>
          <w:p>
            <w:pPr>
              <w:pStyle w:val="Compact"/>
            </w:pPr>
            <w:r>
              <w:t xml:space="preserve">12.</w:t>
            </w:r>
          </w:p>
        </w:tc>
        <w:tc>
          <w:tcPr/>
          <w:p>
            <w:pPr>
              <w:pStyle w:val="Compact"/>
            </w:pPr>
            <w:r>
              <w:t xml:space="preserve">19,1204</w:t>
            </w:r>
          </w:p>
        </w:tc>
        <w:tc>
          <w:tcPr/>
          <w:p>
            <w:pPr>
              <w:pStyle w:val="Compact"/>
            </w:pPr>
            <w:r>
              <w:t xml:space="preserve">Plasticsandrubber</w:t>
            </w:r>
          </w:p>
        </w:tc>
        <w:tc>
          <w:tcPr/>
          <w:p>
            <w:pPr>
              <w:pStyle w:val="Compact"/>
            </w:pPr>
            <w:r>
              <w:t xml:space="preserve">1651,806</w:t>
            </w:r>
          </w:p>
        </w:tc>
        <w:tc>
          <w:tcPr/>
          <w:p>
            <w:pPr>
              <w:pStyle w:val="Compact"/>
            </w:pPr>
            <w:r>
              <w:t xml:space="preserve">104560,000</w:t>
            </w:r>
          </w:p>
        </w:tc>
      </w:tr>
      <w:tr>
        <w:tc>
          <w:tcPr/>
          <w:p>
            <w:pPr>
              <w:pStyle w:val="Compact"/>
            </w:pPr>
            <w:r>
              <w:t xml:space="preserve">Total maximum weight of all types waste that can be stored in at the same time</w:t>
            </w:r>
          </w:p>
        </w:tc>
        <w:tc>
          <w:tcPr/>
          <w:p>
            <w:pPr>
              <w:pStyle w:val="Compact"/>
            </w:pPr>
            <w:r>
              <w:t xml:space="preserve">Total maximum weight of all types waste that can be stored in at the same time</w:t>
            </w:r>
          </w:p>
        </w:tc>
        <w:tc>
          <w:tcPr/>
          <w:p>
            <w:pPr>
              <w:pStyle w:val="Compact"/>
            </w:pPr>
            <w:r>
              <w:t xml:space="preserve">Total maximum weight of all types waste that can be stored in at the same time</w:t>
            </w:r>
          </w:p>
        </w:tc>
        <w:tc>
          <w:tcPr/>
          <w:p>
            <w:pPr>
              <w:pStyle w:val="Compact"/>
            </w:pPr>
            <w:r>
              <w:t xml:space="preserve">1651,806 (sector 1-1201,950 Mg, sector 2 -449,856 Mg)</w:t>
            </w:r>
          </w:p>
        </w:tc>
        <w:tc>
          <w:tcPr/>
          <w:p>
            <w:pPr>
              <w:pStyle w:val="Compact"/>
            </w:pPr>
            <w:r>
              <w:t xml:space="preserve">1651,806 (sector 1-1201,950 Mg, sector 2 -449,856 Mg)</w:t>
            </w:r>
          </w:p>
        </w:tc>
      </w:tr>
      <w:tr>
        <w:tc>
          <w:tcPr/>
          <w:p>
            <w:pPr>
              <w:pStyle w:val="Compact"/>
            </w:pPr>
            <w:r>
              <w:t xml:space="preserve">Total maximumweightofalltypesofwaste that can be stored during theyear</w:t>
            </w:r>
          </w:p>
        </w:tc>
        <w:tc>
          <w:tcPr/>
          <w:p>
            <w:pPr>
              <w:pStyle w:val="Compact"/>
            </w:pPr>
            <w:r>
              <w:t xml:space="preserve">Total maximumweightofalltypesofwaste that can be stored during theyear</w:t>
            </w:r>
          </w:p>
        </w:tc>
        <w:tc>
          <w:tcPr/>
          <w:p>
            <w:pPr>
              <w:pStyle w:val="Compact"/>
            </w:pPr>
            <w:r>
              <w:t xml:space="preserve">Total maximumweightofalltypesofwaste that can be stored during theyear</w:t>
            </w:r>
          </w:p>
        </w:tc>
        <w:tc>
          <w:tcPr/>
          <w:p>
            <w:pPr>
              <w:pStyle w:val="Compact"/>
            </w:pPr>
            <w:r>
              <w:t xml:space="preserve">104560,000 Mg (70000,000 Mg as part of collection and 34560,000 Mg”under processing)</w:t>
            </w:r>
          </w:p>
        </w:tc>
        <w:tc>
          <w:tcPr/>
          <w:p>
            <w:pPr>
              <w:pStyle w:val="Compact"/>
            </w:pPr>
            <w:r>
              <w:t xml:space="preserve">104560,000 Mg (70000,000 Mg as part of collection and 34560,000 Mg”under processing)</w:t>
            </w:r>
          </w:p>
        </w:tc>
      </w:tr>
    </w:tbl>
    <w:p>
      <w:pPr>
        <w:pStyle w:val="Compact"/>
        <w:numPr>
          <w:ilvl w:val="0"/>
          <w:numId w:val="1255"/>
        </w:numPr>
      </w:pPr>
      <w:r>
        <w:rPr>
          <w:rFonts w:hint="eastAsia"/>
        </w:rPr>
        <w:t xml:space="preserve">c）</w:t>
      </w:r>
      <w:r>
        <w:t xml:space="preserve"> the largest mass of waste that could be storedat the same time in an installation, a construction work, or part thereof or another place of storage of waste, resulting from the dimensions of the installation, work or part thereof or other place of storage of waste and shall be as appropriate:</w:t>
      </w:r>
    </w:p>
    <w:p>
      <w:pPr>
        <w:pStyle w:val="Compact"/>
        <w:numPr>
          <w:ilvl w:val="0"/>
          <w:numId w:val="1255"/>
        </w:numPr>
      </w:pPr>
    </w:p>
    <w:p>
      <w:pPr>
        <w:pStyle w:val="Compact"/>
        <w:numPr>
          <w:ilvl w:val="1"/>
          <w:numId w:val="1256"/>
        </w:numPr>
      </w:pPr>
      <w:r>
        <w:t xml:space="preserve">total capacity of waste storage sites — 1 651,806 Mg.</w:t>
      </w:r>
    </w:p>
    <w:p>
      <w:pPr>
        <w:pStyle w:val="Compact"/>
        <w:numPr>
          <w:ilvl w:val="0"/>
          <w:numId w:val="1255"/>
        </w:numPr>
      </w:pPr>
      <w:r>
        <w:t xml:space="preserve">5.Methods ofwaste collectionandtreatment</w:t>
      </w:r>
    </w:p>
    <w:p>
      <w:pPr>
        <w:pStyle w:val="SourceCode"/>
      </w:pPr>
      <w:r>
        <w:rPr>
          <w:rStyle w:val="VerbatimChar"/>
        </w:rPr>
        <w:t xml:space="preserve">for sector 1 - 1 201,950 Mg for sector 2 -- 449,856 Mg - total: 1651,806 mg.</w:t>
      </w:r>
    </w:p>
    <w:p>
      <w:pPr>
        <w:pStyle w:val="FirstParagraph"/>
      </w:pPr>
      <w:r>
        <w:t xml:space="preserve">Waste collected as part of the collection will, before being accepted into the hall, weighed on an inrunscale.Beforebeingadmittedto thehall,anassessmentof thequalityof thewastewill be made. If the waste requires pre-sorting, it will be sent for sorting in the next stage. Waste after admission to the hall will be:</w:t>
      </w:r>
    </w:p>
    <w:p>
      <w:pPr>
        <w:pStyle w:val="BodyText"/>
      </w:pPr>
      <w:r>
        <w:t xml:space="preserve">stored in the hall until the relevant transport batch is collected,and then will be issued for transport to authorized </w:t>
      </w:r>
      <w:r>
        <w:rPr>
          <w:rFonts w:hint="eastAsia"/>
        </w:rPr>
        <w:t xml:space="preserve">entities，or</w:t>
      </w:r>
    </w:p>
    <w:p>
      <w:pPr>
        <w:pStyle w:val="BodyText"/>
      </w:pPr>
      <w:r>
        <w:t xml:space="preserve">stored in the hall, until they are directed to the sorting tables, or immediately after acceptance,theywill be directedtothesorting tables.</w:t>
      </w:r>
    </w:p>
    <w:p>
      <w:pPr>
        <w:pStyle w:val="BodyText"/>
      </w:pPr>
      <w:r>
        <w:t xml:space="preserve">will consist in sorting or cleaning only plastic waste or waste containing plastic waste. Sorting and cleaning of waste will be carried out manually on sorting tables. Sorting will be aimed at separating different types of plastics.</w:t>
      </w:r>
    </w:p>
    <w:p>
      <w:pPr>
        <w:pStyle w:val="BodyText"/>
      </w:pPr>
      <w:r>
        <w:t xml:space="preserve">Office/v</w:t>
      </w:r>
      <w:r>
        <w:t xml:space="preserve">Wojevzodzt’a Zacn odn iopolnor skiego</w:t>
      </w:r>
      <w:r>
        <w:t xml:space="preserve"> </w:t>
      </w:r>
      <w:r>
        <w:t xml:space="preserve">OhronySrodowis!ca</w:t>
      </w:r>
    </w:p>
    <w:p>
      <w:pPr>
        <w:pStyle w:val="Compact"/>
        <w:numPr>
          <w:ilvl w:val="0"/>
          <w:numId w:val="1257"/>
        </w:numPr>
      </w:pPr>
      <w:r>
        <w:t xml:space="preserve">Requirements resulting from the fire protection conditions of the installation, work or part thereofor other placeofstorageof waste:</w:t>
      </w:r>
    </w:p>
    <w:p>
      <w:pPr>
        <w:pStyle w:val="Compact"/>
        <w:numPr>
          <w:ilvl w:val="0"/>
          <w:numId w:val="1257"/>
        </w:numPr>
      </w:pPr>
      <w:r>
        <w:t xml:space="preserve">provide hand-held fire-fighting equipment,</w:t>
      </w:r>
    </w:p>
    <w:p>
      <w:pPr>
        <w:pStyle w:val="Compact"/>
        <w:numPr>
          <w:ilvl w:val="0"/>
          <w:numId w:val="1257"/>
        </w:numPr>
      </w:pPr>
      <w:r>
        <w:t xml:space="preserve">provide a set of sorbents for the removal of petroleum substances, mark the location of the hand-held fire-fighting equipment,</w:t>
      </w:r>
    </w:p>
    <w:p>
      <w:pPr>
        <w:pStyle w:val="Compact"/>
        <w:numPr>
          <w:ilvl w:val="0"/>
          <w:numId w:val="1257"/>
        </w:numPr>
      </w:pPr>
      <w:r>
        <w:t xml:space="preserve">provide general fire instruction and instructions with emergency telephones, ensure that employees are trained in fire regulations,</w:t>
      </w:r>
    </w:p>
    <w:p>
      <w:pPr>
        <w:pStyle w:val="Compact"/>
        <w:numPr>
          <w:ilvl w:val="0"/>
          <w:numId w:val="1257"/>
        </w:numPr>
      </w:pPr>
      <w:r>
        <w:t xml:space="preserve">the area of thefacilityfencedandmonitored,</w:t>
      </w:r>
    </w:p>
    <w:p>
      <w:pPr>
        <w:pStyle w:val="Compact"/>
        <w:numPr>
          <w:ilvl w:val="0"/>
          <w:numId w:val="1257"/>
        </w:numPr>
      </w:pPr>
      <w:r>
        <w:t xml:space="preserve">maintain fire-fighting equipment in full technical efficiency and be inspectedat least J once a year,</w:t>
      </w:r>
    </w:p>
    <w:p>
      <w:pPr>
        <w:pStyle w:val="Compact"/>
        <w:numPr>
          <w:ilvl w:val="0"/>
          <w:numId w:val="1257"/>
        </w:numPr>
      </w:pPr>
      <w:r>
        <w:t xml:space="preserve">thefacility shouldbeusedat all times in accordancewith therequirementsof fire protectionandwith the solutionsadoptedin thedecision of theDistrict Commanderof the State Fire Service in Goleniow ofMay 20,2021.mark:PZ.5585.5.5.2020 and with developed by fire protection expert Jacek Fornal, MSc Eng., from November 2020,</w:t>
      </w:r>
    </w:p>
    <w:p>
      <w:pPr>
        <w:pStyle w:val="Compact"/>
        <w:numPr>
          <w:ilvl w:val="0"/>
          <w:numId w:val="1257"/>
        </w:numPr>
      </w:pPr>
      <w:r>
        <w:t xml:space="preserve">solutions used in the facility must meet the requirements set out in the regulations special and Polish Standards.</w:t>
      </w:r>
    </w:p>
    <w:p>
      <w:pPr>
        <w:pStyle w:val="Compact"/>
        <w:numPr>
          <w:ilvl w:val="0"/>
          <w:numId w:val="1257"/>
        </w:numPr>
      </w:pPr>
      <w:r>
        <w:t xml:space="preserve">Additional conditions for the conduct of business by Eurokey Recycling Limited Spolka z o.o. Branch inPoland,Sulechowska 4a,65-119 ZielonaGora:</w:t>
      </w:r>
    </w:p>
    <w:p>
      <w:pPr>
        <w:pStyle w:val="Compact"/>
        <w:numPr>
          <w:ilvl w:val="0"/>
          <w:numId w:val="1257"/>
        </w:numPr>
      </w:pPr>
      <w:r>
        <w:t xml:space="preserve">obligationstotransferwastetothenextwasteholderwhohasaregulatedformal and legalstatusinthefield ofwastemanagement,</w:t>
      </w:r>
    </w:p>
    <w:p>
      <w:pPr>
        <w:pStyle w:val="Compact"/>
        <w:numPr>
          <w:ilvl w:val="0"/>
          <w:numId w:val="1257"/>
        </w:numPr>
      </w:pPr>
      <w:r>
        <w:t xml:space="preserve">obligationstostorewaste,including storageplaces inaccordancewithapplicable regulations,with particular emphasis onthe requirements of the Regulation of the Minister of Climate on the detailedrequirements for storage ofwaste,</w:t>
      </w:r>
    </w:p>
    <w:p>
      <w:pPr>
        <w:pStyle w:val="Compact"/>
        <w:numPr>
          <w:ilvl w:val="0"/>
          <w:numId w:val="1257"/>
        </w:numPr>
      </w:pPr>
      <w:r>
        <w:t xml:space="preserve">handling waste in a way that does not threaten the environment, in particular paying attentiontothe properprotectionof wasteagainstuncontrolled penetration into the environmentas aresultofatmosphericfactors.</w:t>
      </w:r>
    </w:p>
    <w:p>
      <w:pPr>
        <w:pStyle w:val="Compact"/>
        <w:numPr>
          <w:ilvl w:val="0"/>
          <w:numId w:val="1258"/>
        </w:numPr>
      </w:pPr>
      <w:r>
        <w:t xml:space="preserve">8.Determine Eurokey Recycling Limited Limited Sulechowska 4a, 65-119 Zielona Gora, responsible for any losses resulting from improper implementation of the decision.</w:t>
      </w:r>
    </w:p>
    <w:p>
      <w:pPr>
        <w:pStyle w:val="Compact"/>
        <w:numPr>
          <w:ilvl w:val="0"/>
          <w:numId w:val="1259"/>
        </w:numPr>
      </w:pPr>
      <w:r>
        <w:t xml:space="preserve">Specify the duration of the permit for the collection and treatment of waste: This authorisation shall be issuedfor a limited period of timeuntil 28 June 2031.</w:t>
      </w:r>
    </w:p>
    <w:bookmarkEnd w:id="362"/>
    <w:bookmarkStart w:id="363" w:name="justification"/>
    <w:p>
      <w:pPr>
        <w:pStyle w:val="Heading2"/>
      </w:pPr>
      <w:r>
        <w:t xml:space="preserve">JUSTIFICATION</w:t>
      </w:r>
    </w:p>
    <w:p>
      <w:pPr>
        <w:pStyle w:val="FirstParagraph"/>
      </w:pPr>
      <w:r>
        <w:t xml:space="preserve">The Department ofEnvironmentalProtection of the Marshal’sOffice of the West Pomeranian Voivodeship received an application from Eurokey Recycling Limited Spotka z o.o. Branch in Poland, Sulechowska 4a, 65-1 19 Zielona Gora, acting by attorney Ms. Anna Ptociennik regarding the issuance of a permit for the collection and processing of waste outside installations and equipment on the area of plot No. 55/16 tozienica precinct, Goleniow commune.</w:t>
      </w:r>
    </w:p>
    <w:p>
      <w:pPr>
        <w:pStyle w:val="BodyText"/>
      </w:pPr>
      <w:r>
        <w:t xml:space="preserve">In accordance with Article 41(4).Article 1 of theLaw of 14 December 2012.on waste(Journal of Laws of 2021, item 779, as amended. died.) the operation of waste collection and treatment the case. d the Waste Act, when the maximum total weight of alltypes of waste landfilled during theyearexceeds3000 Mg-is the Marshal of theProvince.</w:t>
      </w:r>
    </w:p>
    <w:p>
      <w:pPr>
        <w:pStyle w:val="BodyText"/>
      </w:pPr>
      <w:r>
        <w:t xml:space="preserve">Therefore,aspartof the administrative procedure,afterformal and substantive analysis of the submitted documentation, fulfilling the obligation resulting from the provisions of Art. 61 § 1 and 4 of the Act of 14 June 1960, the Code of Administrative Procedure (Journal of Laws of 2021. item 735, as amended), Marshal of the WestlopomorskiVoivodeship,by letter of 25 January 2021. mark: WOS-ll.7247.5.3.2020.Wl notify the Parties of the initiated administrative proceedings, at the same time indicating in the letter about the possibility of familiarizing themselves with the casefileandsubmitting any comments.</w:t>
      </w:r>
    </w:p>
    <w:p>
      <w:pPr>
        <w:pStyle w:val="BodyText"/>
      </w:pPr>
      <w:r>
        <w:t xml:space="preserve">The Marshal of the West Pomeranian Voivodeship, having in possession a full application for the issuance of a permit for the collection and processing of waste, in accordance with Article 41aparagraph 2 ofthe Law on Waste sent a letter of 25 January 2021. to the West Pomeranian field of meeting the requirements set out in the environmental protection regulations, m.in waste storageplaces,becauseinaccordancewiththewordingofArticle4iaparagraph41aoftheeuropean Union. A permit m.in for the collection and processing of waste is issued after the Wios, with the installation,construction work or its partor waste storage sites wherewaste collectionistobe carriedout.</w:t>
      </w:r>
    </w:p>
    <w:p>
      <w:pPr>
        <w:pStyle w:val="BodyText"/>
      </w:pPr>
      <w:r>
        <w:t xml:space="preserve">Office of the West Omorsi Voivodship Department ochrony Sroclo</w:t>
      </w:r>
    </w:p>
    <w:bookmarkEnd w:id="363"/>
    <w:bookmarkStart w:id="364" w:name="adres-siedziby"/>
    <w:p>
      <w:pPr>
        <w:pStyle w:val="Heading2"/>
      </w:pPr>
      <w:r>
        <w:t xml:space="preserve">Adres siedziby:</w:t>
      </w:r>
    </w:p>
    <w:bookmarkEnd w:id="364"/>
    <w:bookmarkStart w:id="365" w:name="adres-korespondencyjny"/>
    <w:p>
      <w:pPr>
        <w:pStyle w:val="Heading2"/>
      </w:pPr>
      <w:r>
        <w:t xml:space="preserve">Adres korespondencyjny:</w:t>
      </w:r>
    </w:p>
    <w:p>
      <w:pPr>
        <w:pStyle w:val="FirstParagraph"/>
      </w:pPr>
      <w:r>
        <w:t xml:space="preserve">ul. Starzynskiego 3-4, 70-506 Szczecin Urzad Marszalkowski Wojewoclztwa Zachociniopomorskiego tel: (+48 91) 44 10 200,fax: (+48 91) 48 92 141 ul.Korsarzy 34, 70-540 Szczecin srodowisko@wzp.pl www.wzp.pl At the same time,theAuthority,inaccordancewithArticle 41(6a)of theWasteAct,applied to the Mayor of Goleni6w for an opinion necessary in the permit procedure. The Mayor of Goleniow did not issue an opinion within the time limit specified in Article 106§ 3 of the Actof 14June 1960. The Code of Administrative Procedure (Journalof Laws of 2021,item </w:t>
      </w:r>
      <w:r>
        <w:rPr>
          <w:rFonts w:hint="eastAsia"/>
        </w:rPr>
        <w:t xml:space="preserve">735，as</w:t>
      </w:r>
      <w:r>
        <w:t xml:space="preserve"> amended),hence the Marshal of the West Pomeranian Voivodeship, in accordance with Art. Article 41(a) Article 6b of the Waste Act,assumedthat a positive opinionhad been issued.</w:t>
      </w:r>
    </w:p>
    <w:p>
      <w:pPr>
        <w:pStyle w:val="BodyText"/>
      </w:pPr>
      <w:r>
        <w:t xml:space="preserve">At the same time,on the basis of ArticleArticle 41a(a)2 of the Waste Act also submitteda terms ofmeeting the requirements set out in thefireprotection regulationsand in terms of compliance with the conditions set out in the fire report developed in November 2020.andthe decision of the Municipal Commander of the State Fire Service in Goleni6w of J 8 Dec2020, sign PZ.5516.17.12020. By decision of 20 May 202 J, mark PZ.5585.5.5.2021, the Municipal Commander of the State Fire Service in Goleniow gave aP positiveopiniononthefulfillmentoftherequirementssetoutinthefireprotection regulations and in terms of compliance with the fire protectionconditionsreferred toin the fire protection report of November 2020, developed by the expert for fire protection, Jacek Fornal( upr. KG PSP No 476/2005).</w:t>
      </w:r>
    </w:p>
    <w:p>
      <w:pPr>
        <w:pStyle w:val="BodyText"/>
      </w:pPr>
      <w:r>
        <w:t xml:space="preserve">Inthe course oftheproceedings,it was notified that the application in the case in question cannot be settled within the statutory period specified in Article 3S of the Administrative Procedure for thedelaywastheneed to analyze thesubmitted material and carryoutcontrol activitiesof theWest Pomeranian Provincial Inspectorfor Environmental Protection in Szczecin, finally indicating the expected dateofsettlingthecasebyJuly30,2021.</w:t>
      </w:r>
    </w:p>
    <w:p>
      <w:pPr>
        <w:pStyle w:val="BodyText"/>
      </w:pPr>
      <w:r>
        <w:t xml:space="preserve">wastewill becarried outhasbeencarriedout.</w:t>
      </w:r>
    </w:p>
    <w:p>
      <w:pPr>
        <w:pStyle w:val="BodyText"/>
      </w:pPr>
      <w:r>
        <w:t xml:space="preserve">Order No 84/2021 of21 June 2021mark:Wl.7023.1.52.2021.DDZ Zachodniopomorskie Wojewodzki Inspektor Ochrony Srodowiska w Szczecinie, acting on the basis of art. 41a sec. 3 of the Act of 14 December 2012 (Journal of Laws of 2021, item 779, as amended) on waste, gave a positive opinion waste with codes:02 01 04,07 02 13,1201 0S,ex 12 01 99,1 5 0J 02,15 01 06,16 01 19,17 02 03, 19 12 04 intended for processing in the R12 process outside installation and equipment, — 11 types of waste with codes: 0201 04,03 03 08, 07 02 13, 12 01 05, ex J 201 99, 15 01 01, 15 01 02, 16</w:t>
      </w:r>
    </w:p>
    <w:p>
      <w:pPr>
        <w:pStyle w:val="BodyText"/>
      </w:pPr>
      <w:r>
        <w:t xml:space="preserve">01 19,17 02 03,19 1 2 01,19 12 04 intended for collection, on the premises ofthe plant located on plot No. 55/16, tozienica precinct, Goleni6w commune run by Eurokey Recycling Limited</w:t>
      </w:r>
    </w:p>
    <w:p>
      <w:pPr>
        <w:pStyle w:val="BodyText"/>
      </w:pPr>
      <w:r>
        <w:t xml:space="preserve">Urzu.dfv1a)sza!(o*7ski</w:t>
      </w:r>
      <w:r>
        <w:t xml:space="preserve">°.wsdztwaZachodniopomorsttiego Department Ochrony Srodo bis’wa</w:t>
      </w:r>
    </w:p>
    <w:bookmarkEnd w:id="365"/>
    <w:bookmarkStart w:id="366" w:name="adres-siedziby-1"/>
    <w:p>
      <w:pPr>
        <w:pStyle w:val="Heading2"/>
      </w:pPr>
      <w:r>
        <w:t xml:space="preserve">Adres siedziby:</w:t>
      </w:r>
    </w:p>
    <w:p>
      <w:pPr>
        <w:pStyle w:val="FirstParagraph"/>
      </w:pPr>
      <w:r>
        <w:t xml:space="preserve">Limited liability company Branch in Poland, Sulechowska 4a, 65-119 Zielona Gora. In this Decision</w:t>
      </w:r>
    </w:p>
    <w:p>
      <w:pPr>
        <w:pStyle w:val="BodyText"/>
      </w:pPr>
      <w:r>
        <w:t xml:space="preserve">the provisions and explanations contained in the above-mentioned provision ofWios have been taken into account.</w:t>
      </w:r>
    </w:p>
    <w:p>
      <w:pPr>
        <w:pStyle w:val="BodyText"/>
      </w:pPr>
      <w:r>
        <w:t xml:space="preserve">Pursuant toArticle48aof theWasteAct,thewaste holder obligedto obtain a permit for the collection and processing of waste is obliged to establish security for claims in the amount enablingthecostsofsubstituteperformancetobecovered:adecisionorderingthewasteholderto remove waste from a place notintended for storage or storage, referred to in Article 26(2) of the Waste Act, an obligation arising from Article 47(2).5 of the Waste Act, including the disposal and management of waste, including waste constituting residues from a firefighting operation or the removal of negative effects in the environment or damage to the environment within the meaning off the Act of 13 April 2007. on the prevention and repair of environmental damage as part of the waste collection or treatment activity. Bearing in mind the above and taking into account the form of securing claims proposed by the Company in the course of the proceedings by decision of 23 June 2021, mark W0s-ll.7247.5.3.2020.Wl o secured claims in the form of a deposit in the amount of PLN 660,722.40. On June 23, 2021, a deposit was made to the account indicated in the decision.</w:t>
      </w:r>
    </w:p>
    <w:p>
      <w:pPr>
        <w:pStyle w:val="BodyText"/>
      </w:pPr>
      <w:r>
        <w:t xml:space="preserve">In thecase of storageinsectors of 1651,806Mgof waste of one typedestinedfor treatment, the plant willnot be able to store other waste in any of the sectors,but if,for example,thePlantwill not be able to store other waste in any of the sectors,but if,forexample,theWaste Plant will not be able to store other waste inany of thesectors.one of the wastes tobe collected will occupy 1oooMg of the the year.</w:t>
      </w:r>
    </w:p>
    <w:p>
      <w:pPr>
        <w:pStyle w:val="BodyText"/>
      </w:pPr>
      <w:r>
        <w:t xml:space="preserve">By letter of June 25, 2021, sign: WOS.ll.7247.5.3.2020.WI The Marshal of the West Pomeranian VoivodeshipnotifiedthePartiesof the collectedevidenceand material in the case,atthe same time informing aboutthe possibility of submitting requests, submitting applications and objections to the collected materials and evidence in the case in question.No observationswere submitted on the pendingproceedingswithintheprescribedperiod.</w:t>
      </w:r>
    </w:p>
    <w:p>
      <w:pPr>
        <w:pStyle w:val="BodyText"/>
      </w:pPr>
      <w:r>
        <w:t xml:space="preserve">To sum up, the decision was issued on the basis of the currently applicable provisions listed at the beginning after analyzing the application of Eurokey Recycling Limited Sp6tka z o.o. Sulechowska4a,65-119 Zielona G6ra,is the request fora permit forthe collection and processing of has taken into account the requests of the Party.It is apparent from the documents submitted that the procedure Adres siedziby: ull. Starzynskiego 3-4, 70-506 Szczecin tel.: (+48 91) 44 10 200, fax: (+48 91) 48 92 141 crndowicbaou7nnl Ad res lkores pond encyjn y: Urzaci Marszatkowski Wojew6dztwaZachodniopomorskiego ul. Korsarzy 34, 70-540 Szczecin with waste will be carried out in a correct manner and in accordance with the applicable regulations.</w:t>
      </w:r>
    </w:p>
    <w:p>
      <w:pPr>
        <w:pStyle w:val="BodyText"/>
      </w:pPr>
      <w:r>
        <w:t xml:space="preserve">In thefaceof non-compliancewiththeconditionsresultingfrom thisDecisionorviolationof the provisions of the Waste Act, sanctions under Article 47 of the Waste Act will be applied.</w:t>
      </w:r>
    </w:p>
    <w:p>
      <w:pPr>
        <w:pStyle w:val="BodyText"/>
      </w:pPr>
      <w:r>
        <w:t xml:space="preserve">Recognizing thesubmittedmaterial in theform ofan application ascompliantwith the regulations, meeting the formal, legal and substantive requirements as well as the basis for issuing apermit and the assumption that all works related to waste management will be carried out in accordance with the provisions in force in this respect,and all the conditions of this Decision will be met,itwasruledasintheoperativepart.</w:t>
      </w:r>
    </w:p>
    <w:bookmarkEnd w:id="366"/>
    <w:bookmarkStart w:id="379" w:name="letter"/>
    <w:p>
      <w:pPr>
        <w:pStyle w:val="Heading2"/>
      </w:pPr>
      <w:r>
        <w:t xml:space="preserve">LETTER</w:t>
      </w:r>
    </w:p>
    <w:p>
      <w:pPr>
        <w:pStyle w:val="FirstParagraph"/>
      </w:pPr>
      <w:r>
        <w:t xml:space="preserve">This decision is subject to an appeal to the minister competent for the environment,filed through theMarshal of theWestPomeranianVoivodeship within14daysfromthedateofits delivery. During the period for lodging an appeal, a Party may waive the right to appeal against thepublicadministrationbodythatissuedthedecision.</w:t>
      </w:r>
    </w:p>
    <w:p>
      <w:pPr>
        <w:pStyle w:val="BodyText"/>
      </w:pPr>
      <w:r>
        <w:t xml:space="preserve">OnthedayofdeliverytotheMarshaloftheWestPomeranianVoivodeshipofthestatementonthewaiver of the right to appeal by the Party to the proceedings, the decision becomes final and final.</w:t>
      </w:r>
    </w:p>
    <w:p>
      <w:pPr>
        <w:pStyle w:val="CaptionedFigure"/>
      </w:pPr>
      <w:r>
        <w:drawing>
          <wp:inline>
            <wp:extent cx="2616200" cy="2603500"/>
            <wp:effectExtent b="0" l="0" r="0" t="0"/>
            <wp:docPr descr="Image" title="" id="368" name="Picture"/>
            <a:graphic>
              <a:graphicData uri="http://schemas.openxmlformats.org/drawingml/2006/picture">
                <pic:pic>
                  <pic:nvPicPr>
                    <pic:cNvPr descr="data:image/png;base64,iVBORw0KGgoAAAANSUhEUgAAAM4AAADNCAIAAAB/6dg9AAEAAElEQVR4nOy9BXhd17E2vDYeZjEzk2VJlmVLssxsxxQ7xjBDw9QkTdIkTcPMjhPHMTMzyiCWxcxMR4fPpv+ZvWUnaXup3+132/t/+0ldwdE5G2bNmnnnnXcwQRDQ/zv+3/GPP0j0v+/gxcWDIQETvx37Dv5fwOBHGEIYf+PFgiDgPI8wAcMR4uGPBIRjBOKl18Ff8eI74fATTMDGfjP2PvBxSIA3xsT3F+BFSODh4zD4ObwF/BYJAj72keK5/PrcxFfBd9IPf/nNrz7lX//432hqogFJz4cTHx/8B48O/401wtOXXsxxAg6vxHkKCRiPO3pHEYswGdbW3OgfGUarlKSAMXb3QHOrwdeboChSpWScDrh9GGKdTkqh4HmBwxGiCQwJpEyO8RyHYzyO46LNCDyHg7lJHylwgoCTOHzNI1yyUQEs9H/38b/R1OChwfMTXYsgYIiAh4kwXnQ6BJgcSwicgERTQHIeJxCJBMQMWhy9fZyNqzxWoNYZtX6G/Vt+XHTHuoikhIHWdgIni3YfJMzOCekTRnnGxjoCYiLbmht9/H0wAh8dHJHrNWoPA8JxHMMFHFd6GQmaxGkaIwlE4ojA4aRInOcEHIeTkXwgL/lS8azJG85Ocma/uiL0v+D4X2lq0l4pfXljK8KQgCNM2jh5jBIEcFRWM8+xo05nf9cAzuK42dx9vbyvqrXoWEFsSkrCzAkKmVyn0/Mc397aTGJEUGxk8Y8H+ih9WX21XY68/f0Qzw8MDpJIqLpUpDMa4sanWMzmzpb2zt7u7FnTMQU9YneYvL08I0J52FV5FuNlSgVJ03AaOOywAinuuOJp8tKq+F96/GubmpTTQJx0I7nBMIzjeXBhPI84niRJiIQEAREYhmOIdfE250hn/2Bbl0FraC8rH3XY6iz95RU1ckSNj4ulnA4Pf299eEDMrBxFnG+Sn0qfEGx2OAzjojw9PGW0/OrVgtEQY9yEBXsP7XUGGEJTw/q6Ok1GU2VNnTEqTBMRhA0Nn7p6qbOza1agD49hlUePWa9djYiNNuj1Q8Mjo1ZLUHDQUP9weGysb3iwzWrWB/ri1NiOzyKBgV1W3EulQE/8Ev9f4dd+eUj/iocgHjiO8zwvPRWIz3gBwnKOxxFGIIxnOJ7jhvoHrH29Qy2t/e1dXc1t9VXVEeERMrlcbtRY9TKz3alWaJKT4nCMjY5NZEZ5rYcnUuE8LpAq2sUwBEXhGIZYobmkymQwqTwNNVUV4THRKo2Kd7kFhMwdPUqTkdYqMQGVXMq3W22ZM6ZhCPU2t1eUlA339XsbPawjZp1KMzwwcGjPwdy8qWmTJ3YOdAdFhfsE+MpVCtblojz0cBk45A08RAHghAkM4QIGn/4vfvxrmxq4LgTRkWRz0k8wDMd52JwQBxZQePFyX1fX8NBwW0VFakx8ZExMe2eH2W6JyUxTGrX+UWE6byNGUPB3BI9wVozUaYxDGCfeHhxhuHiXYLcTMFaMqnAMI6Q9T7x7AmStLC64EU/hBM7xGMJYAoyDRpht2DrY16eTK5W0glIqG8sq3n7xtayJk8ZNGH/87EmdXhMc6O+h1dI4Hj1pks1uU5uMhIxCmMCTBEbgkDsIcI2Sz0b/sse/sKkJgsCyLIZhBEGM/QQht8slI2Wck+tuai2+cHmoo6ujuQ0niNQJ6UGxER5Gg6e/P8JwnudIvYYjeY5ABAbZpyAQgsAIGIPhFC9QhLSLYQIv3h8cg4QRcBBxa+ZxjEcCLpogWCM4PF7AMQ5eh0gefg4JKY4TItIhCIjlODAXDHO73EXHLxrVhvCE6JrK6wgJzZXX/fQGx7B5pHdEpdWGpSa7nHaPID+PkCBMLkO4wIq5LCYe6F/2+FcxNREyEPNKEbaQfiRwAoMgpyRwgUCcMDpiaW5u4a0uxmy/fPlya0fbjFkzQkKCA0NDVAYtpiARL5oGhOEYWAYG7ocA1wiuUOBZhDjYr3ACXoAhDjJFgcSkaAm2ZdHaEA/AnIiWiSkkjgQSsLkbZwqxIi5g0p4uRoo4zsEPMQFhnCDQAISIISTPYwQ+1NUlI4mqwrJTu09hOBEQGqDRa3Bc8PPx8gvwo9VKfUQIIgmBEHFBDBGc+FE4D8sBzgnOjscEDkwakfD9P6NF/quYGjyoMTOT4FEM8QLP824KI8GP2NkrZy5UVNYUlZSmxCQkx8YpvfSCgkjKTCbEjUwQN0QBE3hC4CEYEk1JQDgvAIRGYgCC8AJgEBjiCBGUFXdLwHMFAXZLTGAxAecFXExlxyA5cK5gnALicLBIMC4BzE5Cy+AfAgOAQ4y4MNiMpdQYQzzLgenhY6CwZcRSWdxgs9gjY8PbW5p0MrqlrLzpermP3jR56nSfmEjcWy8QAk+LKws+hSUI8MhIdHg84jkxvyYhuvt/pvZ3G5r4NCTjACchIIGHbIAbcZRevMIyDEHSxcUlPIlrPIzT58wweplwOcVjiOM5GkI50VIIQBNwsCWIf24gIQLDCQSF4xgSWDAGHgfjAUthwI3hJBgHBkiECNG5WUwgBBy2T7FyIIhnBUZKEBDEiZuuaEwCxgk8GJhYBxBgnxWjLQnHlcoXYychpZwYYhAHqSgEBjSGDbZ3luXn95bVqYZdPsGBFgrZSH76qiWqQB+WRBwnEAQB605cJoTAY2LkCrmQuJb+2Y5/Da/Gg5HcMDVOelBooLWn7OjFH775dtyE9LkrlhAKOiAiWGZU8Thy8ywioJKEI4FCGDFWThI9Iy9+DbYCmw6PIEKjAOMSTQDjAWXFYG9mXUxbc2tQSDCloHkCPhNC9H6zc8is9PdGcvihgOEt9U2tTc05UybRchoKXJJDY+FxW0ftPCnIFXKcAFhX2rpFn0dwkGhKrk9cPFJuAfspwQsCThDgYgXE2BwdpVW9JTUll69WX68wj5pvWbkicVJmWNo4TKMSNCSLI1asQtBQYBOXEIH/c5raPy+udjOpHHMEHNgbhhG2IXNRYVFPf/9wRz85zORMm5mYmRqZkYTJcYhXoBLEUfCvVNkUWNGfwHMTOEJKKcVsTiwQQXBGcrhgdmKksqexobaxJmJcosHLQ6nVcwi7eOr8xMkTY1LjOfGEcB5rulbW19qZeetijBZrpRi6ein/3OkzWRMn0HK5GKdBkYvgMc7FdDe1eQb54HK5cGP/h4/HYdOTggFwbfA/CPvAOgiwL4AGoWJFQHFBowiZnOqfEus3MTnozKU9G39sq2lwDIx0ltfETsnxTImhFDhGCSyC/Ii4kTr8MxraP7OpSdbG8zxEJBiGc4LLar909vy5M2dGbY4Jk7Im5E4K9PInCULtpUNKjCcgiheQQEIEJv45jjgeIjRuLPTiebFkJHCIEjCCYVvLy51Ws5fJn2nrcw5aDx48YJajwJhImVwpYvdYbWW1ZWg4KilWoHFwjU62/mLByQOH/MJCQvIypSzVPmzRy5QkSUnnjGOQrLJW+9VDJ4eGhsJvv01geZyCPGMMnQUTlfZk8e/FdEH8lRS4iYGolE+IuBqGMFKtCEpP9AkJNgT4+Hh4tzc3W0ZGCq/mU+UlqTMmGSMDcdHUGJwWAF6B/fSf8PjnNTVxbxljTGBurij/6qWTZwZ6+719fZevmh0cHa7WaaVnx+ECI/ImcPFf0VWIz47HSISTEhNDQMjODbQ10V7ecqMJniZBYIJw+cQpncZUdfKipalT7x8w6+E7AiPDcZricIFSUKnjU/fv2NPb0eMZ5gfv4GSHaltd7f1NBWVBE1JxrZx38VqZYtqkPJqWQV4K7hJ2yeM7t5cePuHrH9hdW+sfHwspDFjQWL0fPNcv1ylmsvADQmSXiCYnhaZjL0aIhdVDGtUTls0VBKSOC6YwvOrKtaunT/ePtkUlxoTFRxtCwhke8ucb7vKf7vgfM7Ublclf0WVulC+lH4rZHO5yOXu6uy+dPN1YWSsjqPV33BEcHU0q5QzGMYgjCbi5vABAAy5AOoYJiCcwDkfgcgTM2j/S09Bq0BlIAe86eebYti3G8SnLX3wa8zEwSPBPjJyhXk4LsuqLV2tbau9dtjR97ixeRXEi7IHjWPa0Kd9++kVlRcW0MD+BR/XXSnsaWsbHJFw4eTL+lrneumCX3d7R0Bg0OQfyAamojwmc03Hh2OHkkDAfX78jP29d89TjcpMWF8CxSZf7KzuDf/q7e3o6u3x8/XiE67QauVIJrxjLZuE/DhfE/3BEkojnjL5eJEZmzJ4aHh9acunCtQtn3DZriENQevmq9HqCFtkk4p0cu6m/3Ov//5kaD3EzlJYlzoV0CFD4AbiJEp2SY2i0paautbGhp7dPkBGr77nDPyhYrlZB9iliaRDJ8VIQjEOszXNgdxiBsRgwdABz4Jtqaja++a5q1JUZk2AZ6asoK9UPDs29e63eV88LGElpPIIjlUrl4rvuuHLmklkmIBWJ4TzBCwSP3IKg8fc06HWjHf0IIafTfur7H5wEFzgleevGz+YXVniHB1tHuzsrLwtZabAPsoijeIok7L2DIx3dIYsWkibdkY3fzb1rvZ+PAUhGEDAClCeIZU3Ii8VdtL2j89yBw55qw3DXYJCX77SFc9Xh/m4a6rYUAwAgTpMIMmMx2cRJ0QQFSqnwiY3N9vMObm4eHho+duaUXmtMThinpdWm0CBBhhgSsmZCQBQkUghJQPevzO4XRsL/YlODgPfmGpe2HEzMLOHnGMbyI119X7//UVNd3aSc7Bnz5nqGBdJKObxGomYIImaBIbfAI04gcZxlWAIncIrgeIF3sTRFcTzPcVxIdETcxHGujt6MFQtUPh5DjL2rp0+mVQLcBW9CkJSCEwR9RKhZhY8gBuEYA24RDJlEAkOCH+m5Xo1Y5LCMttdUTZ45L3R2Jr75087ahvEYGulq19jtRm89S2EYDnADx/Ind+7BrGxgbEw/Y2se6bUwdshLhDHTkgiTYxcOS46PSYwL9fXvqW89e/B44dnz1pbW5GlZATlpSj9vjgBUT/oLCZG7EeZJ+CIm0xrCUwycm4lJTCm+eHn/9m0yM5qxZFHQ+HjSIGclOBAXREzvf9iv/Q+ZGpIqjBC5S6t8jLCFcMfQaE1J2b5t20uLih9+8onxk7N0nh4YTfLCWEF97F/xuTEsiyFBRipwnMIIgkU8iwuAx8IaJgiSoOXGlY/ex3OsQqEgXZxZRujjwtUB/lDJFHF8ksAhaZURLhrvMw9BsQsDx4NIgeA5nOcw5B5ubsLsTmtje0drk2dYoGdIQLCHh9NpRTQaqql3dHRjNAEPFecVAlVXVrzju+/n583yH586WlKEK+W9Q/1hY1zMsWLDL48cdn+BlMmUvj4qhTokMrLtWsn3b/z5atHlO/TPJ/p5ugmcFXgR9YO6xS/mAtgifE1AeCeQtEzp6ZWYkoI7+c7Cuq1ffj15wZzsW+bQappBPCdGFuSYD/0Vhfj/7sb6P5cW4KIngyIjFMkpRGC8YB4aeuWF5y+cPnP7utvfvf++sPgYROIc4nDEQeFZvNdjdiYA2q4QMIIjOiprHKM2rcmgNqqVXkaMJHiGh0cgViplWg2Lw07b19N6pb5q+R3rMZoSEAcmK24pGMLkSpXe6Nna1MI5XJRCzsFmLBAcuLf4mBisrA2NWq/s2otxvCkmnFCQJEXUXi9l+kbaLxenxyZGJCTgAo9cPHK5ivcc44ZHI1OTEYGb9KYwtYerb5hEYDFSLvDr5wtFBjhNgIJprZpHjtqaqhHevmjtrTFpKVDiQDwupqWsmxEEXkbRNwEgcQeG76C0ykOp1jsoxNs7YCih8/Thw5u/39jQWLfmwXtlnlqe4TkcghWpsjdGR/4VDfN/s6mxguCGMBcXQxxeTlCc1Vl+8crmnVvbBrrX3nv3mg2367w8OJZhcYFBghwCDeBTSMtZjMwQO2qxt/ea+0c2fvY1jpORMVEWxho/Pilt+hTaoIeoTzRNEoOKJo7h/V09bUMD3hFh4AZE/EqsCsDGplGoAvz8rIPDzIhDTtEA8RNQ6pRRZE5e9uFLH402NrdX1SZkTPCJDqd1uNHHq6Oty9Y32FJaGRUcjBE0ixCNE0Mt9ZWHji+btSgpLWsov2qopc3TzLuaezEHQ8igQCauLtEbieU1hEv1ew7DSMQJ1ecvnz11eu6da6atXU7oNYKAZFDYB4CE4AWH3Y7JBUoGiIZ0QOFWshe4k6L9yUhTbPCS0DsFjeLc4WO+e/eHxMaEREYovfQ8y3EiRQQ+VkIW/++mqv9DXk26gbwg4zGMRY3lFeePHK+rrDIFed/17GOxUTECxyGW5TkeJ0gJmbzZ8wG7LgaPaLR/cPMf3rRY7G5E5s2b7xPs983nH+/9efPi29euf+pxWqmER0gAegvFIQK1l9W5HIxcr4M3Aa8FTx1CQ16QK1ThYZEXT54ZGRj2NRlwnGc5gcCh0hSRnIi0sssHjgz2D8xcu0rhbUQ4kzRx4oHmQ32FFcPd/eTMPCSTOTFE01hFbXlLVVVe2sTmsxdPbz8ip0hX70BdYalzeFTua5J4tmJOM3aIrkmgcHK0b7jhaknFhcszl94ydd0tvEbOIUSBXYBDhyTUwezdukOt0y5csRwncNhMYVO9aSpiSQyyb8QJPKYil927Pn1S5r6fd+7dd2DJ0mUT83J1AR4YDrxRydqw/7/EajxP8oKcIF1D1osHjlw+f5GXk2sevi8iJZ5SyniOwzhkGbWcOnp00tQ8D38fiZI6dggIXoARJw4duV5x/eHfv+IVEWEMD5KrFPdo6W8+fHfHzz9NnjkrbtIExPNuJBA4Djw0BrVXN2WnT4qNTeBZAVgROGzMvFhHwBREWFzMmSPHbaNWKLeLMTcHJo6UJgPSqPZv2eqSkb7J8UCvEMjkKVOP7j5ff+aaj8HbNy2RQISSE6z24fPHjnW7Bxw0ZkiI9Kpp0rkFrPJSY1erzWmXI5ME00KJ66aBCBCe4jh+ev/B7d9seuGV1+OyxmMqmucB/McQDvROXuAHLdUlRe++8WZiWur8RYtxBS2GaiJj4Je7gm6U36CywuN4aErsAurW4ILo4pKyPfv2PPzEYwlZGQS4P+mzfwsz/aubmtimAUE2rCORWgERgujPhAFL7+BI2YXLp48ey5o+ddaqpbRRzSEeCpMsh5HUUN/gj198ExYa4envA70eNyJZsVgJbq5/aKjPPGSMDPZLj+NxSGDjp0+6T089unbDrq++CQoPUfp7AfkbCvMYO2rpb22ZlpPjYTTwThaB+Y3lvhxssph3QJCdFwYGBiLgBCW2JVyASqXV+fkfOLp/8cKVIUkJDMAVnDEgoN9hPnDsYF5epn9CPOIQ4UT7vvv55IGjE2fMibtltnd22rToELrPmt9dcaHh+rDFbMKCxPrFGB1KujWIQKzL1dXSevrUCY2nPjpnPK6QAd8TkwhDUFJzOV1VJ85cLy1Fo7ZgP39cRnCYwPECBXQTCT+TzlSs6IsMIhbDWEFgOTY0Lio8PioqKf7VZ57b9d13JOIi0lJJlUysjP3fzgv+0V4NejcgfBXvBQvROFQS5QLRVF696auv41KSHvj9M/5RYYRazojRG4+gjkkTyDpqcdkcJAlnKLh5ghRxJQH4EsCGJrEpc+dUHDxRcvGif0IMpqAFnkM4ETYu+Z5HH/r4pdcMIf73PPccLadxjicE4dKpE13t9UuS1mI8i2Bl8xyO8wJL8TwBhFpcrdNzctWI241wRMAPAcYXKWHygMTkqMnTZ913t9ygd/IciWG0XEWoZW2MK/Gu1caAcITzDOc6cvSYKSbm0U8/9gkNFnCkC/bCfT00ybF91686nG7JCUnpNs/yBAv8JfeQubOnvai8NG/BrLiEBEpNCMACxhm4VlbOI3yY7S2pFlhh5qy53V3tIdFRiMLdYKJS1x/cEU68I9DvJ9Z6eRznoQ4CMSiYJI9ik+Pf+vDPNecuHtq1J31gNGf+LLBkAh6NWAK7kdHfQNrGkuV/LVPDBIzixZtCIAAREJIjjOu1XDx2+szZE4np4+fdtkrjCzuLuJRFziGOYzRcPkUQmRkZeoVGsHENZy67WCZp1mRBibOIxXDc5XAlpaX6xUbt3LZt4sKFXtGBvEAwGE9RdM6c2Zu++PLYocOr7rjPGOwDPDKEFZ29QOF4eFyMVB7CgDsBHEiM56FoKqCA4MCcvDxPXx8xHhTJtxjUXhGOZi1elJY9KSQqghd4QowbVQbDbffc43Q6orMnEpDP8ojEMrKz/YMCfSJDJWo4vCmNR6WnaE96ylWqsRsy5s4E1u06u3d/U8X1SdPzps2coffygRIcx7nBnSGRIiIwDlvxzqP2IVv66kUqmcL6nbuhsYHnWQInSYkjQiBc4EgxiQe6mgjfiMwn8Ing4UQXyvF8SFx0UJg/tvNwe21jo+m6V5CfOtjIgFsUZH9lWf+gSO4fH6uJTd1QOsIFSsAGGjqu/nTg9MHDE9cumLX8Fo2XCUFjJMLEIBwIfoLACjyOExGJcY8+/UzNlcKaC1cu7dg/6LRMG2xNn5Pn6e+DOM7ldsjVdOaCmfkvXCk9fX5GwHJGTXNQKuRUBn1i1sTjOw40llWYgn1YHBdGLMO1raF+oTKDJ2dxWkes+fmXCb1qytRchAD1JQjB6Glcf8+G4NBAKeKRqqjAb8OR0c/b6Ocl4cwiEQlK+wvXr4LAgCDAoyCBUtAb7r8bJ3DpuUs1JQEJyRPGr9qw3uBluslOwxGSkURTe8snb/0pc/z46LhEhdGDEek/JD7GM4fPZ9nWM/lnv/lx3t13KXyNvNna2ttpIAHDBoIRD5RLqJXyPGK44Z6+upoanckUnZiEExQJHg3oUVJ9FScwp8AKcjJnwezG/Iqmiqriq1dnbliq8jGAYd5sXrzxxH7pzP7XitVYAnYKQsBIDmutqP/ojXe6S2unz5q+eMNqWqOASxUzKREzG4MYYRvFEEni9VU1P339XWpCYmLORCvm3rN9+9lzJ++6597YjAydSo0ofOLcmTE/79rzww+pUyerYwIhFuSQQqNbuGrltq83lV26nDF/OqJQX3d3R2OL1uBnr2q5WF5w9cq1gtKyqJz07Km5iCTAsyGBVslik2PAvESQSizziycGJzQWXIklMPg1bFIiUIwB9xGAEw5HKoMOKrBSq4FoVbwgePr5Ll25Qm3Q3RBLEInjLHftzBlrT++EpPEyWiXYGEIpE0jEYIhieCC3Id5SXXPp042yQUtofByBEyO9wx6Uxt/oC6GlyPkQ8W/BPjJSX1xeWVw+NDoqyMi6ugY/74Dx2ZNECtIYB118JXDhZFp14rSJQXFRn7z/UcdnXy5afktYbLR088VF8I8t1P+DTQ1DLoQoHCPsfO3Fwo/eedfKMmuffWTStBxar5J42xIvbewJidcqkVkHevu2/PBD/LhxC9atNcSHCAQfdXLcqw8/9nnzq69//oU2KtTBcSqTcercOd/86e3WqqrxUYGSGIeLYcPCoyNCouUKpXSFpExOGXRlJYW7//xBK8XpjJ63r789PDcNpygx2xD9rlTeFr8loQNA4muLBjJW1BEgAhAQcQOUgk32Rg1XMk2RojFmZ9LVESTp6eUteb4bqSeQgwe6+0aGh/f99HNNTa0+yH/ZvXcrjXoWsZAqcJirtb1gy+7Ci2e9PUNIQuas79r8yps6lly6aAVJ0i7BTUJLFnPp9OmLpy/o5JqIyOiMnAiWwouLir7a+ukfAoL8IoOADgKnCquBgioFwSOMoTF5kMeSe9aUnM3/5s8fTZ6aO+2W+bQSUGtpy4UF9Y/JFv7RsRqSIcSPWI9s3rnlq42moIBnX3k2dsI4kasvvmLsqkT2o9TzAXgmTmBooK+/tKL09gcfMCSGOnBoUsqYOf25V1794vU/bfnym/UvPksa1YKA8hYt2PH9xu3ffRuXNk7h48nhAL729wwguTwqYxzEzwIy+fgsve++K1u26xIjV83JCwgIpY16XoEcAgelfXgeN7mwY1skIQDLTUTkoEVKYvmMyW7wAiE28gG1kmEJGvrTxzpHbkB/4v+JdglxGy9S0W7ujQin6XkrVo509alI8sK1S21H+jgB+fr6Zc+bpgrwHqptyP/467azFxiEjcqI6ydOD/R1XTxyZOaylaHjklnIViA/dvQNf/f2B7VNbR989U1adjbs9DJM7+F54Md9NSUVfpFBItFdIi7D+QMcKYbLPIYi46JCfAMaqmq++eKLsNjImLRxEC2PUer+Ucc/2NQwRI26Lv2894f3P4pNT73rxaf94iJF5R7RXdy4LHgYkA/CT3kBuKhIwJQyJU6SfYN98RTCGTAFRsAmLV/S1tn18XsfRmVPnrpkHs8JOg9DYnraoR82X9l5IG/dbbhJhWF4fWVNfWebXWxDwVgeI8kpq5eNz8mgvY1Ir4N3E6ldhEDgEuthrCIo7nKicwXjF50t5CtjhjJmTrBdOqAJGXMJnM1BaFQc4mlK1Eb47YOCfFlCwAS4Ig6yXnAbHI/8IsMeffNVuYxKu3Shs62jraKu4OxZo7+erKEPf/dj+/EzM6Pip07Ijl62vKyy+tqeA9HhcbEZ45FGxkB+iQ21dx398jtswPbIfQ8nZ2TyJMHiwGCQyZUGjZ7AIUMV+bxjAZgIOIHLojmotWA8j6sVax57IPlyakNltd7D5Bns94+mif/3mBr0fIgPi+LEnYUU3IDPYxTDX/hx7/EdB9Ozc297/CGfuHBBKq8LOAsELrgVYrgN8EN3U6tMLjf5+/IchzjOy8cjNjG28NrF3DlTZSTtwDEngRE8tuj2DQeuXHj97ddjY6J8EyIRRc5etuTSqTPnLlyYvGyFyz50eNe+ostXZ8+eHR4dKUAkhWHQ0YTrIoNcguAGKi6E9zz0QQGwAnkoJHA8jmE8K1LdxPwO4zn3iAWnKMfIKO5mB3v6zMNm34iIUYvF0jeoppWCi2GdLhwnDCG+nkmhQDdnOY5lFBoVBrQf8IucKDUkgJsE1geg/6L7QASh8fBEAp89cw7C8IG2ju6mFo8g7/KrhQYv39w/vJyRlOIYMmvHj/OYnBqbnlR06pIbF3jovMNoRDRUVP6wcdO8WQuWbbgdU9AsXCD4Z6vFUt/Z2NbbCQU/gQdCMoazwB/BKDHyl3wzII04Co4ICg30ry4s2fjtt1lTsrOnTMEo4JGIZdkbDu4vYF7sn8Crwfnd6JzjxKZcys3Vny/66cdtWVPyZty6wCsiQExGxe41BH0m0OYLnbti7yVC9kEzS7u8fH0BpCUFhYc2d2bewU2b++savGNjRM9PsgKv9NA+8NTj969ZvXPzxvtefpGSK5KyJq586MFt323a9PkXbdUNRWXly+9Yt2DNUqO/JwBLOCRrYNM8TvNADcKhDI9I2AchAcMEnLW7eDc31NXXVFROujnr0LDJy6O2pbGtqdmoN2KcYFCoy4rL2jrag5KTBu1W3unCnKyHWkvxmHPEEhgeovLXCQQaHBy02SzjJ2ZOmDVD5ePJOBykTg+ZBoHhNI6RJAR4cG9IhBMsQPpisCBgHiFBHqFBiOeNfoFZs+eqNWqMIHCrDVPK/f0MDOLd14rC01NYxFMCYkftp48dr+3tWhESiOs1PAbdhhJhZHhkyNvfNyo5TlT74jEOc9mdvJJGJBQfxmJOsDWR/AIgFBaRGOdfXrJ/1x7G4Zo2ZxZ0/kmJwphpYf9cHVMSAn5DZwqWD8lhzccubfvTx6q4qNuefsQU7MGLvT1i/A1APY9wWqwI8jhoohAY5jbbWsqqAwKCtP6eDOsiKMLc2fPihjvTE1NW//5pwqR34zgLr8QFq+3h9Ruul5T8tGdvZGIC4oThvoFP337Pbba1NzTnLVowd/UyD28jYmC3QCTGUjiDEMWLJQKRTQFRtcXeVl1t8jD1NLUf2LlbQdAEy3c1NvuZvIxand1pu1ZewvB8akZGWGwMjhP9Q4M4RZqiw5CCto2YZRhhGzYH+ge6bY6a0jIvldqo17U1t5w9c9rJuKMTE8Jio9ob20J9wxLGJwckRxPeOqVBxSA3okmMogScEtunJdm3GwKDUrwqKTaMdfABBHLuyIkTO/f//sM/E2o5yaCy46eeevYxo4//c79/JXlSJgcdFCJhHMPMAyPD3f3BUeEcz1IU4Ry2Ht2zPzwlKSEj5cYD/1VF6kYc6bY7jh48fPHChfTMzIVLl9Bi9DmW4/xFT8z/uFeTWD0CQi7xtikR1nixcOMb76Qkp85++gGlv4kT2Rw3NCfGiII8CyU+HBp+4dbSagUi8M1ffLXsng06b6PACgYfn+SMjJ+//Z7Qa5c89qDcQ48YDidxQqmcM39Raf5V88iI+Lm8Rq+98+H7cURUFZfFpaca/YwctOeNoZMEK3JueOQasspUiu7W7oIL+R3NTdVFhX6eHlq5qqm6LjUzfXxWpkDgQVEROEkIHDehrZ0V+KCYaKVBzzBuu8upUKtUBg1YBANdoQ6LjVbICQxPXZxHIoymZXazedzqBS1trTU11drYMPdg3/FzJ09fOafzNNJqeWxCbHBwYNqUXEIlx5QyXK2AAA5QCAkwFsX9bopUQjvWmEiXQin3CAtiKChr2Dp66q4UPvr47xImZfn4BfE31AABauMEtVaj1+kFscQs2F0t1dXD/f1GvUGMWW6Yyk06uFggRAhRSvncWxaq1KrLl/L7MjODwsKA8S5hgP997Vf/TX2gIlwJdTcEV9haeP2jl14PDg15/I1XaT+4zptqdVLTNxBoXWx9VU2Qf6BKJucEntIoYZsYtS3Nmbn2oXtW33c7xwIk11/f8vKDj5RcvfLl7h1Js/K4ETtBy5CMKDpx4aF169/47tO8+XNYNyPK94iZpIhe8GJdhsMFAoJlghlxuEfsNrN15/c/Gb28hizWS/kXPb1M2bkT1RplYEwURhFGby/vAJ9fXdCvuOkQ8YiiGwRBwr4j9RRDl9+YOBUobcG+PEaP5XiHzSaTKwY7ewfauuuqaob7+obau7pq6v20eoNKg8nouMx037gorZfBEB6CaOh4ghQFSFVjGkS4SHsEsrEg2MyjVpdT6eOpQPjVrQc+fOGFP37/WWR2FusSJUtI0CHkBA6qvSTBcAKNkHNodM/Gjf39/VMXLkzMyuRIqSNIgPZEsTADlIIb7VkQYkDdgWuqrb92+UrquNTo5MSb1VqRT3XTXv7H0wKga4M7VuDEyT2H33319YlTcu94+Vne38CJlzcG1Yx12IITJ3GcJInKklJ7d39kcLhnRIjMS08olUmTMz758vPY9JTU8eM4hvWMCnvojVefvPvunZ9/7SXX+iTHIYYZqGre++UPrIw2eXuJ1y8KcEDhUiyUg9woB88Px1nWbR0YOr/neMWFArVcUVVTHRITmzIpc8rCGXovg1+QLzQY35C4kCgPN74WxHAHyqBANILYTlQtEIkZkirQmN6oGPYDnU4qYouKCSqFCiHM28/PO8A/PjPVbbU7Rq3W3kH3qK3o/MXh5o5jP20bcFhCEqKTcyYHhIWERkfRchmpVvAkxoGSwy8dUwISVFqNEukcYoau1GsxiqosLfWPiZHRKoKW9be2cxzjHRoMyiCwDHgMo66dOrP1q28ffPG5+InpHCmy2OHcxXQH5CSgR1HsbRaRaElkE0NB4WFul7uupnZk1DwuLY1WyKUd9hfm7j9DdzvHcjiHDVQ1PvfQw9pA7+fef1vr683yrBzDxVLbbwSExVgEY93ut194pbukOjEwTGnQr3r+CcJD2d7Scuuy5cFBwZ99+aXOZHA4XXKV4tShgx899GRGaMyGV58ZGh69tPlAfnl5zOJpv3vhd2qNhhNLDTxUbESsQuKX8oK9f7Di6rVzx0+fO3cpOjJu2ow8o5dnbPp4nY8JKcG+WI4Br8DcWG/i6gbXIm4dICI0BkvdXCSiqRF/477f5GpIvfg4NC7A9jdWoMJEtwu1T85ldcp4vLW4+PTpU63trc3NzSO9A4tmzo2OjkpdPE8JFTBOoAhRWERE+UUlL5rFORzjSIQsjp3vf1JafE1n9Fy6cq2Xl8/RXTs1JsPsdbdRWjmLeELAMTv3/r0PNdbXvPnzj5rwACfiBZygMERyiHe4XC4XhhCtVYs8kF/pjwg8xvIESV46eeaNV1976JFH5ixbzLkYnCbHAMX/M2Mj/3v66gTg8g83tL///EsKueLxP7ys8fUWWFbuFjCZSJMQi4KS+xjbQgXkcDlbm5omjkvle0aObd0RnZSQMjcvMCTkvtvvev3ll/KPnJy35lacwFkcZU6d4nru6aarRUd37Ha7OLlB9/y7b/ulx6hUKqnDEormOFDJQHxKBqlVf1n9/k+/vXriTOy4cU88/mT8lEke/h4YAYkFQ0iMN5GWz7NuErwhMMnE0wRym1TGkPIXqQB0UwsJ8pKbqs4329PFPxH3GWgyEHWBJCKK+C1YGs9DKQt+RhOsHPefNn51TjLvYmoLy3764NOLp05dOnK8ra8vc97MsPHJQDgQ61oYdOZJfCIM5xCLC5RGkZSTdfzooXPHz/XWtKkVSqvNuvC2W0UVBZ4kiP7aloZT+fIBG+odGaxp0IQFQKrP8wSOs253eUHhYP/AhEmT5DpCrHfAQ5FcmtSqKnB8QlLSrFmzqisqwyMigsLD5DR0U99sbcP+r3k1CPClRQ8EtDEGA45jzmHbno++u3rh4oMvPxs5ORXaScQHgDCANWB5C7jFYrWMjHibvGiC4HHOhWF/vPcxtR1bumb1iV07mcaOxNTUuOUL1AHe65ctUsvkH36zUR8WZCc4GYYTnGAfGm6tqaMpmVdgkMZkRDQQ9iXpDYgoAHUCRQ/GbCk8d3735q0qWhEdG5c1fXrw+BREi5YuMszHtAsk9TSJAnkDBxCFZMYCZ9CJGcOWxjJsuFaR54QEaOADLAHDXWLRneYxy8CQjJSRWgUDMn5QUCRYQaAIFgMZJGDbSnxgAQQdJD0j0bXyTrOlurjs0slTbaVVnV1ddz3ycHLWBGNwAKIJMFYgnmAkZM0gQw7emxOaa2p3bNneVF5DufmI+JjVj97jHeaLGFff9fqv/rypo7Juzfz5m37+2jMu9KG33/CLjxUxZNZmHjl5+rTBYJyckwti0CLFRfLcorSRKKYlpm6OUduJA0euXrzyyOOP+0QEAHpFQkQhw6UN9+86hP/iwQqCEzoDQBGdZ3nOzQluwW127v3oh8dmrD77wwHBAj8Rg1R4Mc+x8DoBathnzp197MGHT+09xI86BM7hFtjLu488GDKp4Ktd7oHR6q93Pm5M/HzuXZaz1z9ec1+2wnjsvS/5ETsDLQYcvBdItnDwibwguDmB5V0s7+Q4J8eyHMe7GHNnd1X+1fcffeqBvHmfP/tK6YlzgoMR3DwHf8XzoFz6nz0gPL/xFc/xPMMILCcwLMcKLMM7OM7pcjpYB+tyud3MUM9g5fWq5x958tzm/YKdtTscDM86GDfvYgUWQGMLx9o5VuJpinfixnuLHYQgoApnxxXk59+WN+PJzDlfz7/r/EuftJ8tFOBuswzvdnMulmNYlmVdDOtgBEawmR19Lb2D1Z32XgvDcSzv4gZ73lmxdromcc+bW1wNw9d+3Hd3QtaLM5cNVja7uoeubduTv+/gYG+Pw2EXeIFxMwzPMeKzYXnQ02fdDMewPMsxLjfvYnoaO5++49EPXvhzf3MfD5fC2ln3f+EO/tXxX/Zq0gIXG/0leXbMbbbv3/xzQ13jkhUrAiPDZQYVRotbpdRbO+YSYPEM9PXt3LqNMdvmz59j9NapTSbewV9998emqyXTnnvAIyb43DdbXLWdbrNZq1bsPn+CCvd/7ouP/GOjOIDyxzwOBD2i1+F4jsdY8K88NtjRe/n02dPHjg/2D9Ayeva8Octvvx2RhMQvE+vmYmHpP526/zpI4ME4RKyAR8gpYBTpkkHOxwqcyoUJTn7LR1+1OIeHe/u0Q85bbl8dOyWT0MidiFUIwFYU+/aQeK+l2Fyq+Y6ldZy4lUudT26eGWnr6sovP/b9lqb6hoxpUyYtXxCQEKX18WBFdVwcJzmWozACExNOihD7IzCBpZHT5dj3zcaLuw5Omrp4yQMbcCUuJ/Cagyffefq5pKwsr+Dg82fOzlq3ctFd6xgkJkLSQxSdmhSLSmrj0IPPCxzPEQRZW1b91KNPrF6/7tb1K6EeD/nd31+9+q+nBRL5+sbtQ27u2LbdP3z65Zr775m35laJQ4uJDdgSLjMG7UoANM/azLbGyprThw66ezoeffFlVYhfV0HVxwvvyJg6ZcF3bwsy3HKh7NgHXwWajJ/s31LJjf50+HDSxEyeAdD/BjFibMoJbES8m7PYOpo7fvzqm2tXroVGRSekpk6dOysoIpSkKeAUifdGbLgVS4D/6fv0G1MT/Q+O40N9A1f3nQ7xCYzLy3DZbaRWjlv5mksFh3bsyV63LCEy+tMHnh10Wp7+8n1TlJ9DYEkehx56kWHJItAZBZrJGIw6ho5Kcr5SXkVwPE7C8+xpbqkqKO6pa7564kzSuOTJ82dFpKYQJp0ISUuxlcAjhiSg6xqIazTd29f77H0PLZu1YMHt61iMx1iGFLHgA59/891bHyCBWnz/PUvu3yDz0mMYRvI4xghOi0OuV8LIBhzqipAMSbUsAXOBqUFg++O3Gx1W+1333UvKSVgt1N9fPvivpwXS/eHAn+EYfvncxa2bt8xcMH/6onkCLYVAUJiCfjJxJbtcAgbAxhghSmfQpk7KbK9r2L5r/7Y3348Yn5w+b3bO2qVlWw8m7T8dsGKaekLMwtefdA0M84XHPGUeJj/vsR4WCbkWoM4IwvAEhnhiuKrl2O49+VevIZq+86GHpiyYqzTqcQq44QzHOFlWLpNL53yD+fd33ScRx8FwrKer68v3PswIiLa2ttdXlE9ftSz/xGlTUMDtz/7OGOTbUVRhohUUjrhBMz9qotUECHVxCGOgHkDJCBYXoEdLpFncPBGpiwEujUQsiELAffMJC/EJDnKYR5VhfoWHT9T//q28ubMn3LJAHxlC0BgrrmeSoCDylEkOnlUpVGs23JEYE49RUPUUU0tYI/FZEyIzx/v4BSy+d4PG1+TmGIrHhxraqvJLbKMOrU7tdltjJ2V4RQbzFKiGCRigLRjgJjxGYGvvWtdY1fDNl18tumWxb5Cf5JgkVfV/uKlJk5pEN4o3llZ+9dEnuTOm3nbXnTK9Soq4pdwJBxlQzO10FxRXR8WE6/VqEbsHU8EQPveWW0wYtfvrb64cO6nCycyV88vOXbjwxaZV6QlMhL8sPlTlDnzwjy/bWMbb2w9idxFFlDIlUsAcZmt3R+dAS8e1vYcuXDifPi331gfuCYiJRHLSDVsST2M4gZNyGv5sLE+He/T300ulO2swGBDJtTTWVV8zVpUVJqemHN234+6XXjL4ebAOR3lBIcGzt65dfeHgAa/m8Oxb5nIOl0ylQQ62vqTUGOavCfEX5S9FCuKvNiJpA4VnLOaooOUnAtGUUZu76pagoMBTf/zixK79jQ2NSdmTEnMm6iKD0c1cCDJP2GA0SvnMuXMERkAOuEcMhclweeGh450NjWsef9grIkzlb2IFnsYxpm/k8PebDu8+mpWdNzzY19/XFVlWmpQ9cfyUySovAwc6rGMMTl4QKIo0eZvOnjnrdrAPPvEgQRISP2VsefxDTU1if+IYbu0a/ODl1/vaO+beskhmVLEcRwI4Lw12ECMbjisvLqqqbg+JDAcvBKtRCoh5XKOatO5WD3/fPz3wwLevvfHYU0/5BHqVXMifWt3kG+bPCIij8Zw5c8X7ibO86D+l1mx4Unj+kZMfvfOu22yLCYxYc+/Debcu0AR4uJGAczwt6j+OdSlIHBKxVUA8978TGIJ7Ck3Ogk+AX+bkSW2F1/PWL/W6FmiI8Y9MjDMoFD+98sfMubN621ucTpvfuISSn7/SdjU0NVZHBgcnZKTVXira+cNP2auWzL5rPUbTwPn9my6B52ViWOIiEEtA2wDOcRoOT52QGfhHY/7hk1u//u7kkRPzVt+67NH7dQHeMN8KcBBwuRIXBYhRJCCzYvyGXzx8/MCmLbeuXZuUPZkBFWggdfZXVu/84LP6okqNVjll6TxCRQ0P9I30D7716qvTCmY9/sqLhEbpFjgSxwhAd3kBcTqDPjcvb/f2fYnjkvPm50pa438HHPvvmdpvWv5vqERI4l+IRbUXC9trG1ffc7tXcIBbHNclvU6EDAC9HOwb3LJp87yV63y8dRLqIzK/YOdjMA4RVOSE9Lv/8JK9rrnp9NXOsup6y8CxU8fuzMlESpIVtYVwVlywUHcZU5RFDFdzrfDAz9vCA4NueWJlWFCET0wYaVIwYrEL6EBOhmMYUqOURtWJzXxSUvB/hFQDDsjzOEUmp4wrzb9CB3rnRS2vLSqcPnVG47Xi0vzL029dHp2UcL68vqWmJjQsIiAy9MTxY/46r4bLhV+//U5yekZqehosACgK/Q07E3EUWFE3G5cwDjraMaB/YJ4p0fNCg3TeHl0NrSdOnGjt71my9raYzPFyvVpcVyIjSuTDQZMiiWgMH2nveevVP8oU8vhJEyGg53iMZ5rLK3Z++VVNQeGd9z/kGR4enJaEqWQkjnc1tFjefqP8+nUxWuNA71BUDJYyB0Tit61fXVZauf2nrZOzMwitnOVYUrzZ0ib2n+SJ/xf2FMmngOwqg1pOXT3zzbbsCdmz1yxnZBghsGAPN0MQuFfE4T0Ha0orwgP8KbhxrKgGK+Nx0s07KZyVCQJSySYsvWX6s0/6rlriiIpoY/jNB/cMjgxQBEZD9QdDFBSGKISBBgBCyM1d2Lr7jYcft48M3ffUozlrFvmnRvJGmsMRxSKSAYl3lmUInBBYQEc42MQh4mV55BbnTPznL/aXaEpU5cYJHAJ2hILDIjgcHx21CW6s6WyxDqmqK5tDJmT5pienL1vMhYV1jdr6XW51cOg9T76UkTO/8PAVgVItfuRhv/RxGE0DWVycp/aXjwHHCRIkH3CMkCFSIZA0ThAEjSsVuIxCOEGatFPuW3PbG89teOFxu8v+5+de3P3dJsbmhGEgkIXTAkEjiuZhviRO4nhVdXW/y7703jsIg1IUjyYvHj7y4Op1Pb3mZz7/auKdqyNmTKJ0FOI4hGF6o0mvN7pZN04BbwYU9XnooRRHXgEUrfPU3rZ2KTPUd+ybnxirw+ly8k4GBsBJysT/XRvoWBwougaB5UiC7Ktr2r99p8rPa8lDdxm9PRjo6hA7hWAWnQhwEJh9yHJ43/6ZU2eEhgRzHM+QvAwn0YC9/Fqxb5SfZ3iAqG8I7AWcR8mLZimCfPTx4SEJ0TovoyDwDMMSBHA4YIwPyyooytI3fPjnndu//T4vN2f64nnBsdGI4YAWAcqhAOzD/wjM5XJdPXWe1qnGz8prrW0or66aNn2GVq5y4TyDCfT/MftKG+0v9zVZuno7eoeqq2pyZi+ccfd61lfFynkCk01dMT84NKjt2Jb6lspJD+WV7T5z+uzZdc897psQB1WpMQjo3zt+89ubxj72HKD7NWfe7NDw8M2ffFF4+qJOqZ26dKHcqIFqJmARoCTPQmFCCIuKeOq5Z7PycmHdE1j5lYKP33k/KCj03sefiEobB9EYz+NuqH6BIB3P0gqZpzeoCGAsoglS8q8SI1lEf/lJUyYrOP6r194mlPSc9bcJkEP81Qn/u8d/aqGPabPyIGPBmR27v9zUOzqy8NE7vZMiECuQnMBh0OkqEaGA84lhdofDPDjUVlVrbukkIO4QRvr79n71Q9XZArVCzyAC4ncxKeVxxNNYVHryk3/8w7INa0kZLcLXgJtKQCqEGcOO/Ru3vv3mn6LGj1v79O9ip06WG/UwCoCmBEDveafbJcpHoub6hg9fe83VN0TghMVsLisrLS4ucrlchCgS839+6FQqD4Gs2Hfk0PbtJQ1Vp3bvDvT29A/xdzlsvNWWNSXLx9uUFBIU5e3Dj9j27t3BeignzJ2G0wQH5Nb/7DGmnjxGFxOf+Bj9ChQkg+Kinnz3reycnE9ff+uDl1619Q2RwPIEtSPEA/WX5Xn/oMDFy5YY9XqMgyhtz5bt5lHb82++7Rce7rI5IFuC0yFEQg5z8eypoeGhcePHI4qCsAOoTRK5cAzbgummFJk2NTdv1szDn2/qLqjECJwR+Zj/+Z3iP37lGHAqgrAYj2qvFDdfr0meNMEQE8TTYoVHbCUEReNfoeB6D+OUKVPPnzr9/QfvC8OjtM11+qcdn3/ySVhSnM7HJCoFAM+dAjFssQyNCYiGL8G+ACeSAQsLysTkYHfvZ6/+ecf3W1asWPXMW6/qArzEigUEMWNzDjGMJAHgIATEut3WkeGO/KKOc1eSxiU/9tDDnmrDqNsBZXVpGf5dh3RZCCElTUV5+Rg1uqTpOfe/96rSS9fd3KiWUTRBjXQPdFc3H9yyw1LXjpW37nj2zdLLBQ+88oIx2I+FzFC0ob/js294QpFWiwQSyl60UZW3fNHMFbdcu3zl89ff7q1qBECdRC4SVLLgQY1BkLA1N5VWNlTULFm1OjA+ktDQSEGBgrRDrKiRsq7Kuk///GeNVj11ziwwPJiecEMwEaK1sSASIFw5OWP+PPfIyKnNP4vAnjjVVHzk/20bqOhuwf1begcO7dk3bf7c3PXLOQUlJs8SsnojQ4dRTeBeKIK8+5GHPXWGg9t/Qo9bgny8i68Vz54/N3nqRBYHzSmKF3An11FTT6uVnhFBAKmP4ShicZrjoHuUIEYGBv/0h1cvHjn76BNPzVq5WO9jdLAc9OZioLkj0kgh66QwGrk5RGCBgcFGuWr7xi8buhrv+MOL/jHR+oQEloDzh83673jSv70VgpqS++kYNzYuJZXBWblPOO1pIpSUwPNqo9E26ohITtSwHFPfXXGpKCUzc9LcGZiMEngGqqLov+EgKIiKeYFXh/vd89rzE6dNee/FV7pb2x59/WW/8bEOEAgD0BiYp+B1IFjdu2PnYN/AgqW3YEoClO1FX6CUKTCEqs/mf/rG68PdfX/44P2QhGgQ7Jc+ZUyHAa4YiKIiSx4JQk1zvV1gO7q6+lraDZGBiJe4fP8p3YV/7+b/ov0z1iWN9TS3uRh30qwpMoNSrFVzYuAoYqtAjQQWCo0wmgNZW4Of920P3n3/E7+rb6x/909vmnv779xwh8agExiOEjgS4ba+od3fbOpp7RjjNYq7BdwHAGlBh6evte3cvoPFly/PXbF4/oZb9QEeLAPLFRQnpP5zHGfsjorzVyx1bbbGDsHO6vX6AC8fvV6rkNGHP/u2pbAM8QLhgt0L9uu/6xir4YnLnCSw2PjoS7t3fX/PE1Vf7x0qrTE3NKH+weHqSq6v28NTEz8hfurSefEZ4xesXnHXc7+j1AoGpA+IG9o2/3U9jF+/WOJiYTDnxSWwpFY5Yc60pRvWFRQXffr+B8MdPRpoV4GOjZtdj0hALMvoVCqDWif+kKMwWOrsiKXi/NXP/vSeddT+8qtv5M6aDUM5MBioJWd5e3svsrrEHnmIv+Gmc7B5Gfy817zwVFRu1lsvvdxaXgWtWWN9sv9duJoYMwy0dR7bdyArN8cY5sfzSCYIsAuOTUiCl7gZV1d9s3NwNCgkxODtxfAMqVNNX7UqMDz4qw/eaSqpOvnj1mn2paa0SKQlGZe77nrVYE+/h8kTBJeljR+4D+LtJLDR3pE/vfwqxQrvf/Bp+IRxlFYBMSEBlEfRsMUedIKyW6zfvvthtm+kp7/fhPUrVAZNysSMq4M9dz3wcE1V9Y7PvrnTw9cYGgBdNv8HA9JvNBJjrM022N1tHh3V8X0BJm/LiPn85rO6I8ruioJ474iACRmDRqrxTH7PpeuzH3/MPyaMleQp0S/9IP/VnXSM6XeDVS8dOMJoHiGG5TBs7vpbg+Ojfvjq2+/eeP/+xx7RRfjf/ENwUQJKS884tWv/Z6+9ueqxe0wBHhzD9jd0bPvkm7b2HrlGffdTjyVNmwy8ACgzMgSHOq5X79y4OWJc8ty1t2JK0g1Zl4AzMAowKjkpfHxKc0X1a39+3eRpeuG9t8dULf8PTQ3YBpAgAuaABOzQtt0lFRVrHnmAUlGgf8CLhKdfjeElKUpvMOw5cKSrrc3X18/o6xWUEIVIFDZ5wjPRH5ccObfn7W9LLhdOX7M0e8X8cydP7N70861r1vrC8wD7Aoq9SOPBXdxgWfWJk8cLCvJXr1ufOC3bSXIsjiggP44RuSBIA/oQr8Lojp6OkhHbFFZwVzfZtIqMlPG9x84V7TmWsGzepu83Hdy8ec2rz5I4QFSUWJ9yYyB6TQi4S2AxiqAwQJc5XHDjggzYqWKpRzRnsX0Q2CnQ62GxdzY0+ob7JmSlWxc22tuG9CGBPiH+qrhgV3O18+J5XugmzYORHqEDHYNtHV2dFeWR5nm4XA6wKg6tctIe+l9VmvolDpIiJ0nyCxfnMeAQr6hN2gmzpsjk1CevvPH6M88++dYb3tGBIpcGnhASsAkzcuZXrdi16efi6rL45CR/k1dNUVldfd36B+7PXTJf42GE1BYR7MhIR0npSHvniQMHD1+8orpwLiwqIi53oiR1DaglC3QBXkYGxkYsWrasvLh4sL3HJFar4Bc3pzH/GzDbvwf78hzLiJAEzWHNpdXPPfy7pXesW3H36l9GN0g6/eK3UAkWKVmt9Y01RaW7tmw1afW3rlkbGBeuCfAmSdJttlefLzi4cUtXXVNkRFhzS3X85Kz1Lz4r89AzwBwVSFCwJVkb03D0zMbX/+gRE5y7/tbkyTkKpc4NrGyBAnIhBLy8SF9mBNZNILLPef/iFQlG73WZOQQlc4YH6zy1h19988L5S/MefSBq4ZT9+3arPP3mr1ytD/KiOQ7IGQQm5xE/6h6yjVbUVQcZPSNioxBFMDCfSZpVAabGYXA5Iq0QQJXmsor932+ODPQLMRnlLrbi8CVqwJ02LW+ItNGCzdHWqTPqPOIjuktqRxu6dP4BQxSpTEuIzJxAhPm7ZJhAkjS6SUj+L2RuYgookg3EIW5jonCAUt6UqIJ2SAzDa0tLn3r0dxH+CY+//qJnmC/cUkBuQVTa6XLWFlXs/H6rAskmT5yMySiPyIDQxHCFXCa4OUvfQGtVTf6BA43XyzmnI3fOTO/MCcN9Q5Vnr4ybPClnxSJcQUG7DAy24TgaYSQ52NH1h4ceD/DweeDpJ3WhfgwFBZCbBIu/vZD+TcIWD3Com+c4QRjq7v/dqjuf2/CwuWf4F7LVbw+W5xix4xYKI1bnmT2H7l+yKjss9sXFt9nKGgSrW2A5N8eOdPWV7D75p2V3v7l8w3B1s8AIDMsDAY5jOMYhCMLpvUdWJkx4cdbinpJS4MXx8Gccy/CMW3ABa41xc7ybY/rNjs5uu8viHLX8cfbazXPuZPddvva7t4YPFvH13Sd+/+ad2oA3M2bzXX0tFaUPzl3+/atfcL02wcnC5zCc2eU6fvRUdX7Zge92PD5vfVdTJ7DwRjkXJ7jAi8H2DDs0fMG7eMbOOsxD/R3l19+bNmf78juExoFLf/r2B5+MotCpuzzTfvab+KMx+tzUBR1vvnH+lpUl89YNbnjxYMSs7VPWVH36s7Oll2U4BigKUrv8376B/+aDEEUggZwowIMWKW5AFIQfAdON4ziWY1lg1HHcucPH0sJSH1794FDHIFwFK74CFO7hU61DFmuvRbAJgl3iG/LCUB/T2Xryyy+mh4QtjB938ec9109ccPSZxScqfPLEy9MDY1tLq+A7jueBmwiSui7xUk5t3zcrPGn3e18JTjCS//C6/s3FJebJGCGSd66XlF0tLly+bo3WQ8+xYgP7X79e4pQCKYvHZNSUBXP/9PknSzesqSwo+OCeRxp3HXH1DjIYi/vqU+bn3f7843e++Kw+JACYUYCswSrFcdrSNfjxW+9VNDQuefBB78RElsfET8Ng0ooY7cDcRXF9n9u1/5unX7aWVstIIiIuori8qFfBqlIiS4+cbL1QPO2xe+c/+VhjXdOhj74Mjox4/YsPQzy9d734Tk9pDS4g2HoIfFhw7d6y1ejAvEld0ZbjyA6NwRQPv/01OIlhyMW4eQxpDUb/0NAl990VOyVnsH9o3LL5sffccrWrgucYVkZraIWBlLkGLbGxSb6h4a09vRanjcSJsnOXG66UEMwYj/yX9/1PH1KrhKRrJClUYTwP02dFDgaUh2AOHw7SgLwweer0N95/58qFS+d2HcEY2HJdgDviiEUMx9N6NeWp4uScgLuQzdJTVvbjn9/9wwP311Zcz50545GXXpy0bHHstMnIqLULLMIEnZeHddTsdkFhABYdLrLdITgDxH7StKkpmRN27tjW194pOd3fFP/+ykb+HT8+Fsxydmb31u2BoSHB0WHiEDqx9CW9m3hIS02U05ZY95AfCYhXexjuf+LxR9/8Q+NA14cvv3L8s++YviEcCQzOesaEe0ZFMjzLQgUE4G1cwGxD5o//9F5TdcPdDz8aMyEdwDYoT8GeBgaMCTwUmSDPRQTe1NKcf/JU8+Ezrq7ezCVzaU9te2N19LRMN8Yf+Orbvqq6uGmT59yzoS6/qLOwQh/oEzk+obyo8NTPu6CYggQZwqfk5ZkZ++FtO1fMXdx/qbz65CXQKRXnF3OYwABLGxy0w+GoKb9eV1h2cc+h8iNnA8ZlBU/PvXZsb9+1q+qoyE4fn14tjWcG+66fNYCE+tPF/ZdrEaI90pMy7lix4OG70tImtFRVuazWX0n5/m0N2pvQ3d96EmMQLqA7DDvU3tVT1VB0Mr+1ukVgoZ4iIeEABVD41Ll5c+bOPr57V1txJfAVwC8D+V6sAEB6D9gZgV2/lP/+E8/s23HA4Bc5Y+mqZ996e+q8uTDxDVyFmG1imFwmoykKJLChAAX3H0iVUoEPQzK9esna2+rr6/dv2yH2+klO7d9U2P0PQgYM4fXlFVXXr6++fb3Rz0MMXf7yvSRKyVjBWJo1CLM4YQlSSnnWqsX3vveaR0TIzh837/lqE+3iMILk5SSicIEkJLgGcRwmYLt/3rVp0/d3P3TvnU88ovDQiVMHJfKQKDcFI1JwyaaRgHyCAq0Oe1tNjaury8Oo89RoTn232c650zYswz2Mn732J61cveSVpwPHxf344uvWhla/cRGRuelFp892l1ZyDEcLuE4mX3n7OjmGW1pbxmWn79u0qf1quYSjQHwD0hVwu4eHh8sKi7d+s/HET9sv/bz38J+/w2giYWZS+5kTik7rXe98tuLLD2b96cmk1x5PfPNJ/cp5bSraRstaaxq6SqorTp07cfxw70C/xLf7D271fzheEea9gMap4OCLj569duRkXWkF52KllQ80J3EaLk6ih558hMWY5x9+oKW0HDTUxxppgK4MdBBMsPf1f/nmO8WXC9ff9fADr74ROXESplAD/iewFGIU8B9irc768nJaIZcrgPNHgYDPmCiZNDCBR0LKxAmR8XH7d+/irS5xbuG/R5z890yN5wXbyOj+bTtuu3XV1JkzYNgAB9o+f/F24jSxG8WTsRm+4sqF5SYIJJU2b9Zjn77vlZJw8PBRa7+FEKBdEaaMUxSQHBGSUWRPR9cXn3+ROSnrriceVHponTzURaTJhiDxIonmsUjBEwDaccK4SZPlMrkMx7SB/tVFBfXV17lRi2B3GcdFzH3+gaaerj8+/UJbXV3c7CmMzd55uojpGMpdODcsMX7HJ18Nt3VhMKMKJSQmhY6P37ftW/+YAKWKOrtvv8hZkRKuMZDPw9Nz5ZrVjz33zFNvv7Vg9ar2C5eqN+000NqgsEjHtSqqqVsbGKL2DBYIrTEyafw9d6a/8ZTvY6uUOcmdVXV7v/i6qLY8fXqeTK0EEtINzOJvB82Squm/Y2lgTwQmkEoWU9pYP4XGS6e94atuVKp5nmU4zxDfR19+Diexnz/9XDDbIL8Tg3YoH4rzv4cGhhua21PSc+bevpbUKu0sCNeIIzxwaNznSczqPrV1x/G9+5fcutI/NpKVBJ3FLVLUzQLbdSOe1igWLFk81Ndfeuky2JLI3fn1Jf3Hpia9hiCIU0eOlBUWz1u8WKVTM6KY4pictHTxMCGRH+kb4BmWc7Nuh3NswAAPjpbACeewxdE7hOOkNio4Yfa0juEhq9X+q8E9kOWSCB8eGHrt5VcUMsVDTzwuM6g5cZznDV1wsUMNwwQX211R115c2VvR6OgYMBk9kqOi7bVN1sEBr6hQ3NdU1tlydttut90elJE87+51fVbLjs++CY2KWvXk7wp27S/9dndgVIwy2PfqufMthdcdLjd0W8rIxLm5ZtZefeLkgqULdSFePQ3NJCtCCgIGdFmOd7mcMpXSNzRUYdRQXtqo3LjjX3xTf+K6Njf7YvXlnX9+pbe2gaa1OEdjHEVSSkNEBBHoE7d8nu+0NNxLH5WUFD1pAkbhkkD9TRL5zb1hzLwExLvZf0fdXUruGKttqL7x/K59F/cdObJzd01FhdiyIIHoksYWJ/BulnfE506467GHS/PzK8/nUxRM1+UI2P7Ez8K8Q0K8wsJGBB6X0wJicVwkukG4TGK4oqm04cMXXz+2ffesWXPnr1iBy0B5V2wPuUEZFM+eQzC9ZNYtixMTk77/5iun1Soxtm7ix39x/NbURFKZ2Fok5jtudv/evYEx4R4h/iAsjGMgs01gnBs6kBDiBmobr36/rfT7vTV7zlTvPtl24gqygCYyT0BHGmJQ8bGLP37wZfnxc12F13sb6mVqmlSKo6JhegUPw+Q4hFzc8R17Dmz/ed261el5E0GLSsBooFLibgwxUM4DBsiF3Yc3vvlGy/mrVz/cZj5ZOVBavXTJstHWrvYdZ3x8o/LueVQVlHBky4HmyjKC4JduuPOTbT/JFcTedz8NT8zwDfMcKixgzpVUHj0iJ+WXLxfv2L/f5XKxDBc5OT33yfsO7tk/0jmYNDn70E/b2wuuExwPs1xFcp2tt6/58OnhQ2fPv/vJkY1fxeRk5M2eqW7qGNi5x9pZgbEDcs4B95HkOS3FUwLDOxmGIVU6uafSQ8kGatXQgCdISjAcI85XZ+A2c8jNseKoQPeQrfdaJd9jhu4RSCjhlwLMCBHzVknKAaGO8vIrP20dOH2p6vI1H6P3betWZi2ZguTQrSo2SQqgoI4IkiAgP+OEiXPmpk+b+/1XP3Vea5Q7oRUDZu/yuMDxlEK+bMUt9p62/B07cIdTLqN5pxu5uJbi2mOfbj32yU/HDh5Ny8u778XnA+NjQR2DF1hMnCbBidV7caekRYUFQ6B31sxpBcUFzfW1sD3fZLD9xxCuWIuQhux01DUN9vatveMO6ICCjlxxIir4UiiK1ZSUfPzCa5b69uSwBI4qVBOkubs7u6IhPHuCItBT5euJaKxxoOdqWen1kuLogMBhy9Da1au0HlpRlQJSB/DJPFZ08vyPX3wzf9bc3KlTxC1mrCkcUs+xIBSWbF1lVX9VnRXzdjaaianyAYxRRvoyBuPVrYfUhuA5E7JiXw3Z88mnR774PiI2nuTkngbjnPW3Hfzda+UbN0dnZbpGrtS89kesqWb6rBXRyePPtTR0tLf4+foqNZqcW5c2HL+6Z9eeh2fnyFSq0qLioNQ4lhLnreFYc0nF1mdfjXKRzOioT3SIPMGGRpnGqkty3q6yuWl/T0ojB44rUDkFgRSGh3pwnlKofUAgyDw43NnBMm5aYoTCBiMWRcT+PCfDEQp5X2P7sQ+/1RPEnLvXUiY9RyIOarVQXMIEjMEEkkDu/tHaixePHNoTHBSQFpcjmEfNI+7MyQ/R0WG8i8M54PeBahvM+wDtcimnp7SKhRvW/fHp37/z0h+feP153/RQUQiTAL4pwc+99RZrW8t3H71bUHg5b/oMlUzd1tB67PBxjMHzpk19feWHoQmxWk9PKQ8gWR7xDJgzSWMEVA/EXoixQGBiXu6f3nrj7NkzsZnjpQbmv3n81tQkGqAIFWIIKz53yVOtj4+LhxhZNALQFWU5juFHh82vv/pGyeXLLz/6bFpGltJo6Kurv3bo2O6vv6d+3Bqbkxk9bVL4pNQ5ty3Nmzuj5MJ5weFYmZ3lERqIyyhRaUcSaSLqCos+f/tdOU49/sxzwfHRUjIlqQ/AI+F46B/igSOZN3NmzdZ9xSXFizbc0+LoD/CO9PSP5P39mqqbfA8c8quvTXz+Hsf9az544ff5e49PWDCbZJxhoTE5OdMslQWC0RCVk1Zw5UDWlNSoKalKrWr1nFWdzn5OCQmx1mhc8szDz9x1745vv1uwfnVzYz2QjmQqcXQGYfLyotWq+sa6hVNm6L09eCszbLZpwsM0Sszd0+LrE6Tx9oGuEYHEWYyheXNfZ/Pp0snzb/WPjq/08C5rrrdbRhW+Hr8eHwaD2QVCRlAYi7mHRxVKRbif36VDh/RpyalZE3FoveMZkmDdjAzRaNhxavOejZ99sOjuVfOXLyn9cJsPrYjMHs9ZbSVHzsiQzDJkb3KNTF8yz0Ojh3gJA0lCsUFZiE6LW7J+6avPPD+5KGdpejjM1gAEAIfwX6tY+vjDTpLd+cOP/dXVi/Lm9ja3hwX5LXnkAX1YoKAkMRxnRW0K3MW3FVWoBKGnr8c/M9Xg68WKU85vWk1YdNTk3Cmnz5xZc/fdGqPuV00Tf21qvxmPICku4f1tXWcPHR0Xl2g0maBF54b0BmjNKoiaKzVXLl1++smnF995F63VCCTmkRIeNX3i9RMXa68Udbd1XnjjvdjxyQ8+/5xXaKDXslsIDFE0sHg4ycyA34k7h0c3ffmNeWT0iReej0iIh98CifSmf4W2RMEhhukY5RkaiAd4D466vaen7vl5a3dzVVpqqp/ad+KzC5Qa6vA7HxPH/COXzIibPWXvxk1hQSFVhw6ZkN43LMjbc9KFfWcNfn4KAgvPTvaalXHoi32LE6LDQ8MhqhHZkt4TEtPn5F08eWzlw3fFjE92Ol1ajUrgBIxEAQkxcx67Fxu2pE+eiFEYpdAlp0TqTDpkHrDg7EBpfdfRS54mD8rHBG3niBvqaS/ctT8xdZpvfNIoL1g5F1Q2MJGuKl063GKcczFdJbUyjSokPJLJGJ+/Z/egfTRzQiIM7HBxOMm7xSb6oYqmn//8qd3lvufVl6bOn1Hww7b9X32TMm2KISaQZVmjVmvr6Dny3Y/H2+qiU5I8Uw0cTC+QJJEE2Cx5Ycrc3MtXZx45ti81Nz00OlaiuCKMYBCr8jAs/91Dxoggf61XbEhMpItTBPljPiYbgWgXS8O0S5y1u0vPX27KLyT6ByvbmzbEhht8vSC8ujH4S5T2JVeuXfPIww/99MMP9z70kCga+DdKBr+J1SShO0m7oejK1aqqquzpU3Gl7GZeIe1vCMdam5pUcsWCFStoT60bcS6E3HJC8DOkr1205p2XNvzx+Xkrl9VcKtr+6nvOvhFapURyGU8SuBhGAP8HxpThZ0+dOXDwwOLVqyYunotIiMJ/XVSWsiq3y1V58bK5tFrn6zHzjg0DrV2FR0/c+dKjYfGR/ScK+bYRuUwZOi878pYph3/cNFB4/ZGHfjc7PeviR59/8c7btZVFHtlJqqxJtoHmwz9+OdA2bFB7eASHBOt8Kz/bO7j9aseBAsEsRkskccu61Spadu7EMa8AX6VSxTpZsfkWZFRyVi/P+929VHoclxLljvD2mjtJMWmcOm/i+Htul/v57fjs6+L9xzgXA+sHYc6Rkfa6esvQsM3hHLbZEH2zc1IQw3ag6dA8aquuP3HqJIOEtorqd194vryybNmj96VPnsRiPEuwOCZY6poLtuzb8/FXbZ3tKx67d9aqJWyf9eze/U4N6Z+b6jMjUx7gT2NkQ3GBzGm9f/2dWqVW1OwV1VclJh/U1ji9l+mZV56X0eSBn7Yjhid4oG/JEaEg5RyOKwye89bdkb5kqSw5TpuWSHp54DyudGJKhmy9Unp199HK4xd2fPxVY0kZzSLz4KAEMtxQ97rpvYSsvNy58+bt3bZjoLtHjPihRPGXoNhf76kw68Rs27F1W1BcVFR6qji6VKwT33hfgReMWi3F8S11tdC0Q+M4hWgB0SzkP4wMU8UGLXzsruWP3nPo/Mnj+w8BKxQD7FrUNQfmJ04g16hry89bQ+JjZyxbDGdBiWtN2mXEDwM8CMOcLufm7zdtfue9ocLKaZkzk/3D87/dZKmoi5o8PvGRDaFZaSc//aHy+8PZcxZ6+QeVvLlx8MejSbOy2ph+f4NvfEJMS0Ml52X0WpzpSAmvJ3CzA2boyZz20q3bj7/xYeXBS247dGnyAh+anBCbNu7Ith2cxeFyuu2jVkRCSEIA+wtGaZIcLudwyFcISBvccqUqO9136azirrrh/m6cAm4oLaCWhg63TKFUqDrKK4YHB7KnTNH5eEFof2OlcwzLuBmtQZ86blzJpcvPPv3kAOO45/XXgiZkkC4xqpaT5q7OC598f+6zHwOCgh9697XAhPD6jQd2v/R2dUe7d+b4lLkzWDn9+Vdfnj91Wo4h52D/uJjYoKBgaJHBgBkg9bZI3otDgtEvaMbsOZeOnWipqgFcgAeWKFAAEInxNMHI7HaGgy2XIBkkNPUPHblc/PPubR998e3rf265XDIjLUtFUqRW4RkcwDJQghCbgn4xJJ4XaIX8vgcfGh0dObxv31gDzF8hOr8xtZtKBS2NTZVVFdlzZtB6FZw2x4st0CIRlMBcjDstfXx8WPh3n3/S2dwkI3FCEAgO1jQBCYqYEyvIKbctDsxI3PzT5tEBs4j7geitFPJjODp99PjVa1fX3He3V7gfA1osN1ombghQQlld4NV6rVyvvlJ6le0YrdtzqnWgV+Zyl7/73XBZHe+tir9vWfyMKYe/3nZx04F0/8RYje/I1XKsvTfMhk0Lj/VLG9d9oXzg+33zblu//LXnuvVExfXq/nP5Jbt/SkwJmb5sBk2R0OtFIhiJiLjE8cnkqHOgoRUHseQx0i5It4kcEoLBaDdBQIwsUG7R/VMk561mSIGy23DMDXJTDKpv6BT8/fTB/s6BAQ1NjsvKolVKeHsRuJHGbSEKM3jor5w69fG77wTExTzy1pt+4xKgh9vF0VZuuLzu2GffOQaHlj1499yH7zVqtRU7Dlw9etQvIfLJ995Z9eDDly9c3vP9j5hcHp89MSDEz6BWkHIaYAqIyaGqIlkb5KGwywGVMn1ilotn9xzYy3CiHKTI+JAUnARGAGiX5YtOnTzz00+7Pnzv0zdfaWptUJt0EzMzp82aGxEdXVtTU9PeNO2Web6BAZDq/kVzoZjxBAYHpaamHdi12zo4LImbikTdv4jVfvkT8TRY/vDB/QaDcebC+dBsKMaGY515ImpCEpjJ3++2uza89uZrr7/28gOP/S4xOglRAP0j1k0IuJKiEYtIuVKt1+usNgUtk6jcIgMG7NDSb/7uy69i4+Kmz5vtuCEjJmpyjAmgA0wrigbIFfSMefPs1TWNZy+YEpLjF05nr5UVnjjXbbbkyGhjZsKUZ+4KzhzPVrf2n7+mMig81QZm+0X55eoBkwxTa6JnTC795PPi4mvpszNmLZzTcan4YtkLKXpD4riwourLQck5CoEw945qdCqBxMZNSG89e60m/1rO+igBtK5F+jmoDsHEDAjUoMmDI0VBK7GxEmllijCFh2zYyTJujFLzFqa/uTskMVHjbbKYh904rvX3gx1HGHu6Yp4oUG7+9P69X2/6Mi4z6/k3XlVTtJtkbTRqvnSt81JpzZGTTuvIhvfe9Mme0F/fcOr9rzw4aspdt+ojA9W05vBH3/xwePfdLzwzbf7iS8cPH/jmm6UrVkVmjB+q79TqNZQ3zM2VHIgIGQN0IAiYf2T0hkcffvvjD1Om5OTl5AA5DV6AoOETcXKK7mpoevPVP2gIHHc5w8LDZt67ChcItr6HsjkLL5z1jQiKz56QNG0qrdOKODF8xM1oTOpFJRV0bnbOJ++831LXmJCVBtHCbw1SJH3cmJ4EJWGEu6zOosKSpHGpvkGBY+qIojyYpCcAKx4GBJLZt8x/6d0/OdzOt15+5asPPji2c+9o3xBGQ38Y4hBv5yztg+Qou2zdSplWjomyt04cuUhY1cd37q8sL7nttluNBi3GcyTUVG6OeQYUBCBtUfdF4FBGbu6yZetLjhymRpsXLM1Jnjc7/dFH+ml+8zfvF2/fJgwORWSkRK+YHXfbTMJD3dHVKwyzerlqoL+98+Qlby9PWk3VVldzGDZp2UJvL0xGWhKm57ZUlbcUXAueltHWWPvTu584zTaOwT1Cwo0BPhcPHXZDjAXDCURHBPaBA44BU0QpFmdx3A1UVyTY7aOFtXqWjk3NxEkdwWHXTp2tLqsM9vFCBNM+OmSWawmjN0iH8IxYjARXTcupC8eOv/Pqq4mRMc+8+Lzax0AalXIFfWbf7v0/fU+o5A3dbQFGow9SdZ8r+fmdN61sX9iy2aaYiJJ9h6788AMv4xavXZW7cmllU+37r79F6QNiFi+yOodKf9j84wt/sHUNYzcyK7EiBdU9UdEbm3nL4vHj0r5494O+zh7JAklBgJlY0AYEg58zp8y669nf3/vHt+589TVtoJfaTzfa17rl7TfclqENv38i947VlE7vNFtto6NiVfUmg0mUGAK5JnbWwnnxcbEXjpxAbrE77FfjSv8Wroaj6+VlFZUVi5Ys+YXbIOakUBRHyIUJbgKTCYJSrZ05c35y3Lgz588fv3D+ix9/mno8a9rMWRFh4UGBwfs37yw6fTEoMCB71lTohoe+PRHgIPDB1t6923ZMnjRpxuxZCOajS4NOxrJfXmBwBKrrUFMDzQuBYIX0mfPsh85ffvuzpGVzjW5D+PwFPinBne72kfrOPc+8NWPBcsxPJ4v0i0gMNh+9VvDttu7Rbm+9qb2g2EE7OgcGlq1fzTR0sv6mhFuXO/YUDV8o7qq4lrpspUdk3M5Xnj1x9vTKDeuVRi2vogaRs7mx3jFiYWSUa8Ri9PeCKFUs1Ip4EcaBerNAO1iCxlHHcOvRM4IGxznGer1B7u/9ydcf19mGfJKjBaetrbrOYPIxeMEwUyQucHF2Ot7f0fXphx8pNIbXPvk0MC2BEQT3yOi+HVuGedvi+2/X97hrI3w620ovbvqC80uMi5mSPXtyaVnx2ytfjgkL90qNXvLAfTRHI5bb88U3A81ty7/9Su3jdW33/ovHjyFfT05Jg6KJJDl4czCM+I9So/ndY4/ft+H2I7v3rr33LlBmFT0eLcaqHv6+tz/6gMHLCPppAu9saSs7erzy8FkX4hbdvdY0PgUpZLzVeWbrnvyCq6sfuDsmLVmiB99QnIQ9QOvr6RPon3/p4h0WG20E7PovTe03+o8IXcq/pNRosnKy/8IIMQxzud1NLc2+/gGUSsW6YcalV3DIsrUhKTm5185eHG7r/OTd941qXcb4tKrSipH+oVX3blBoVcDsE89J0uE5euAAK3BP/f73Bg+TRBaXKChjFCRowWKACuniLc2gla2gVI5Wu0rvTTuwygMnHQ6ipadXPTEmIjeJ1IdVFR+8tHNfS1tdVFjguKWzvEwGVYT/qLM12hjk6el79sRJ2tsQM3P60YeeGOYGJz12b1eJpf377aZQn8h7Vlt7+z1wPEAmtze1GYK9OQpDSpomKcHF2AaGlTjAuABCiXxMscNGcCOW5gl80N7VUOvIv4o6+iZOnVx75ZLeNigPCXI2d2bFpcT5ho5Wtbrbh6bMnq3x8WDAtRACYIQwIPfiufO19c0PPvRYYFqCExcolu2radRzRO78BUxvd4+9Z9qaZRv/8Ifqnp4ltz+KOZjBM1erT+0XBHbRA/drw/w5g1ZwMI6uzpqyEh8/f5O/B0ZhEaGRnhpdYFSiSqsDoUWxV/jXDeCg6yug4LCQaTl5h7bvmjljlk9UiF3gKfCBYlIpJ9UqvRsKGQw/YD7+8caz2/dEpSateu8VfUKstbmzpbCipqbuyrUrCg+9TqUd6z4XnYQo4yyN6kWeXt5nj5/q7uwM8YgGDOFXZHBxsOuNqXXwNSc0t7XFxMV6+0ED6q8NE/rbCGK4ueP6tkOxGeOiJ2UIaiUDLWF4THBwzIZgzskGBgY1VtWkTc7KyJmk0eri0lI4kV0ErCpxUIR9yLpr+/boqOjIlASR/CFI7I0bPl9kryDU39DUUXxd5eS66+oig6N6iloSs9JJwkzFebsRVd3Y2dvX9eMDP62bvdhHrtt75pCHnPTuHnVUVAuBfrn33B5Yny7DUcjc6Y0b8YHrNTjN9xnIsj37w6Mj3Eo3QWEa/yC5Fqv9aWu62iNpzlLCNuKwDisUBg1Pa7U6mVLe1dPNj9oTPU0YRYijcsToQRDkjIuw8Wbz8E9ffDl85twkWmcYsIwakH9i/Geffkji+NNPPx/gE9hVWDLCs16J0biS5FjW7XJrSBmB4Sf3Hzh16szHX34bkxDnBA1yrLOieuMzL86cP4c2O5r2Hgq6ZYHJOzT25OWUnFlqDj/03YdN1RcSpkx77g+PhiSlIgx3d4+WHTxUUXQZ9QwsWbjKNyCkfMvekmNnys1dE/Pup+SkmxNF5aSpedKoybG4hKUoauHSJcd276koKPaNChWV1WCjA6q9qNVLI2GotnHXR19Y24Zuu+f+4JR4VkA1h0+d+25nycUCfVTYyqfujxifog/04TgWdCdFrBAH/gSPiaBuzoxpW374oaTgWkhi9F/QPMYgXEm/Hsexzo7OwqLCJUuXkjJQQP31IYAuDRUVHnHg7Y9PHTqkCw+ee+uKvPlzxWYpDmakU+SSVStEOU1xXBlE02LaLcYKEB5g6MKJ03XVdXfedx/QdYBL8Mu0PElDVhIoLim4tu39z9KCI8aFRfnK1KTJQxfki9B4ZWY45u+lt9gVpJb08dAHBvlGy7MDVW1XLrd0dFt7TTSF91a0GQ1GZXQAMzIYQpuoLs59rkArU3Q099V/uyU2K7WeZI3+/sOHj9Ru+k6NfMLTEnWzszDEOUsabdVtuFpBGDWX9u5mRkbjszOguw16C0RKOsLcfSPntx6saW6vLCubvWB6mq9//Y97TLNzO9qbz1YUzbt9XdLi6bhMLreGWhXYIGeDG+d02YZGdD4+tv6hL/78jj7QP3vOFIQhNwKNiKHujoGGpr6iincP7Q0I8suISRzu6ZYZcby37eIPh4nhhqQJ8WmzpqhNnu72XtaJnf9yc+ely4Ezxz38+xdCNP5sU9fZrdsq6moWPfZIkFcA12aj1KTbZaW1GkQSkKuNtSqLKQ6BwuNifHx8Si/mz7hlEakQZQGgk0/UnuMQ5mDydx06uWW3X0wiplBf2n24ub3Zx+hZVVzmmRI74751aYtmIZpwcYw4PxCG9oKVwm5NSGSlqIT42IS4woJrt9y2EimovxmrjQ0RLCoqZpGwcPGiXw3t+I21eYYGPvbBG3s3b928+ceBlk56yO7p6+kbHqwJDgInLdbfYFyWqBoL8b0ohSXKsmPuYfv2zT+FxUROzMu5GUP8WjAAqD0ixhAYGREcF3Pp1PmOohJ5p1lp5UdUbP/goMbFWb267J6qUAO+MG82ibvlnp6p0xOCMqNOvPKn9trKVRvWDVy7fuX0Zd/2HtuPDYxClTZnbu2hYwOXr3kbfNQJCWYBFbj7vaODabclenJi/9XBsvOno8eFhLiQUNXVU1pFjgsiVLTGyyjolAIlNifxiIZtHePszp/f/bTsdP6Kl15ImpAepCD5+gaFSiHw7MGvv180d/Hqhx7g5TTndFZfykeDIxrYuriRljaVVgP4zt59I20d9z/1GE8KmJsV1ejcAVr1tKwsIyK9nJTSTHIdI3h7A1+a30RURGfMVHrGe3oqy3YcrfhoU+64aQPD1jNnT8QnxU+et9DGMIXfbXe0NnlqNONyMwPUBuv1poHSZrNtqHOkJ2vZQt8EmBwnjv8TlzGMGuJojXLxiuXbv9hYX1AcNjmNBZ8AD0gM7Iiejt6jx08rNEbMzFSWVxIqIjo7Kzkt1XvS+MQZUz0jg6WaPQnDLW8Q/6FwIMoliiUASi2fnJt7YOfOwb5eU0jA3zQ1Uc+G40+eOpWQkBARGS5JfI1t9hI3XERTeArzTo5eF/bk9FXLCk6e+/nbr5VO55zpM1MWL6b8fdV+RqB+SLgYzKhAIAwHJQJ4n8tnzhVeu7bmrrv0nkYxWJaoL780PkBMxMHIpNiJmQ97+Fzy3dR75hpmtup89IKa8w9JGe4cOb//nN1bcbGizVOhnJE3uRFj2yz9UxbMTlq18Ov3PphQXJmaN9kwMdXe0nvo1WOxCxcR8eEVu7/1MHimblgQNHte7a7DQxhDhgUF5E7q37tLhzeTGnywoqntfItCoeEc7pTMiaScXrBkIYiggFi4KGzBwniwk3sPfPTVpzEegfFRibRGdm3TRi/LiHZcpBljs2bMSl1zq8bgiRCqOJf/2Zuve2sVkbERzuHB4jNnpyyc393YuHvjd9lp6TlTcznE2YZ6KJZ3uq3WkQG1SVt3umjZ/AXI1j10YHfz8VMpcq+w392jiM4w11Q4ejv6+waazlwKbWIMyfH3v/CknEW13x4syr8ilxMK5JyzfhUe5GVvNCuNnmdPnmsvKTlVecHGuNb98cUxCRV4CqLrgDotmrNi2YX9x37+6tsn46IUnlop2ZGEykYxPig7K2NDrAeniJqahbxVJM9RtMx7agZOgIvCbKzVPNQ22NvR3zMxO5tUKoGjM+arwNQIDGXn5m7buLHkypXpIcv+0tQk7WoCx7s7uwvzr81fNB/a1ThOlGcXw0qxAm/u6XOPWjx9vF1Oq0JvDE9N8Y2JzZs7e7CgoPbYsS0v/N47PnXmmhWqUF/aQwNjQgDOFalnoktACJ08dcIlsPNuWYiTwB76a4Ygi/GIRMzAiLm2UUPL0tLTkGdA+/5TrRWXzYVyv+lzw/NmzZkQIksKtjd1McPmhtLKluKqzvLrI+euhMeEJRCy/m++rzh3JuLhu63eclmQZ9qMrJrSuqF+a2ZcoMFua9i8t+70VQ87TXWOIKW2+moFVVmfmpWqcDKtNfVn+juCF+blzp4rsEilVMlVKlaklhJ2l7u6rbe4cu+774X4+KzdcI9SqXAILm+duv96qdVTM2nlaiIwTB7sKwgc09qz490PR+22DU8/7TVhXHdrC/AKNaqG82e6assX3DpfIZe76nrObN0WEOCj9tANWm1Zt67sOVbSfqFAobcMDjX1NY/GpqQKyKfxWIF1oM0n2TvhltnmilqS7ResbcqWtuHaPqawNTU+MWpulqWloauxWTY6YKkd8E9QqQ0mL7kqUG0Ki43iSSAfjSEf4r0GF8YLGg/TwjUrX3/+uVkXF09YPAf47ZJUKkI+gQH3P/uEVqlmR12MkhJkOMa5KCfDdw6zw3ZzW+9wc1txR8Oe8muB4xPSJ08Wm99h9wX7kbJRXvANDvT08Lh2/sL0lcuAqCFWXQmEiV5N+iAMH+zuc1ts6ePGw3djUl9jCSomcOf27S07enrGhMkqGcUSKoXOR+XtqdDSwQkxISHG4u2nT2/fO1xSGTkjO37FHGN0qFRYFgggX9EIDXT11TTUT583JzopVrrs326fcHCw7QqDrU07n301Sm0IjY+MyEjCJsZ2NRbI69saBkccA/0NDBsyMV3r7WXy9QqYNSk0MxY15DobmjrPFUQOOmQD9fXNJYKSqBD42rISB2tNWLfE0tEztG9X22fXW9UKXUJy/EjKaGkTU17ZW1al6x8s33WAppBbr3GRxPy1yyi52jZsUek0ILoFq4zpunRtZMuxmpPndLa+e956wccQNNTeaYr1V5PCgYJL8U8/ps2YxHG8g0BqARssLx8qLZk8ISN76QokV7sGhrUqHU/iw7W10RSZER5ku1rRd7VFTqsCvHybjp41zZ2sS4oJDA4eKKwOHRcfHhoZkxCoVsnrDlwpryid+vpTPilBrZ9u0nKjctKi7RFsp5BXwiQhHBuhiPyCq21VRfbBgYlLFkXdvkwXHppe1nDk8qmMGbnj5kx14SDzAsEa8BgABIAyMw9hSu7SBe+/+2bpqVMTZk7lZKIOF2w8mFouwzCZgGG0Vk67UVdNbUdXk8nCN/1wjO1zlFdX2u3WyBXzl69ZHz01U65WIwGqd6KajFhdEfM/uV4bERPVcr3S1W+WmbRQkBTBnjGvJo3bgNEnCrmfP7RHi5pCoGY1hggh3NvTt6264evjF6O8/ZSenixPGVQGg07r4qwmPwPGU+MnTTpfeO3IR8Uz3cN3vvQ0gnH1IigsArLnTp2urq1+4plnCFoU8P1bPHpaJGl5RoYbUqNPfbF5XEGx0eWm/HSch2dizLguRIxaBJzHj+84og7wGe5qzPJA/iGBpoiEoACTfsG0FjVlaR3AI5XG2ZP6dx32jYkcuFjkEZwcPWda9bkjbK/Df8aE6HVrL2w8WlheMfKVexSR+uQ4M890N9UN9Xd5po7Xe/l0NLUoDXq1QWMdNZMs525syX/nI1NNh6ync8H8yX4a7faX/jjp9ru948O4rtG6zq7wIbsYabhIXoYYnOke8nI73G31dueonPI2BQfWF9XxI7bQuNgAmarz45+7vP1CZ01LC4/iKurrt+6IIhHKnOifEVdZUGQmSb/4VFJwlJw76DdhNt5QQREqV83ocH6F3iboLU4/X12Dy9GYn8+6lURcRPXIgHdGzPS8PN9J2binruviieufvDNkd89be7/K2wMwCBdkBTwtsAQUqcdGlSNEy+lbli8/sXnrjDW3BmekihrW4hwgEuaBsm53XWF53/Wa0vOn2xprTS4c7zQHhUap4gMwCpu4akH4jIk2MScQFf9+g9SKZSssc3LW+UOHLhw/Pn3VMhJGTgB1QsTVAO+Fjc5mtcnkMp1eJ00tl3SspHRBQPz43FzsiSd+fv1Pbodj0fIF+pRom9ttaevHhl015dWdw10T86YEUIyls5mQ05ybIWUwh1CcyA5vPjg0KJPLff39pQ37bzY8SK05pEI+5/F7dCq66aufy3cejEmK8/AOEjy8dCqdytc3elzyRB/DMHLVlOTraoqqdh+zDO3KSZsYfPtyXzrJVNRpmhLmmTdxiclfr1bUfret7vApLtizo7/XYjV7h/jIJib6mt266PirBw4TQQEpd61Whwac+PrL0999vyA4iPL0DNVooVDGoZbSKoJ19V24cP3sqVnGAELGezjtrrOXXS2NdGun+fj5/s7OAN9AZ2GN0zxgc/ZjdpPMSvfsPhVkGR0dpTm3VcBxO403DfVk4JgqPGCE4Lvzi+NX+Mo8qcZ3P7XVNNnM7Y1bdoYHRwVmjavfvaut7Jx/STBrs1QXF4fcdndUUjReWNFY06LiMJda6x7sdpnULv/AzobBiPiUCevXZdAcJrdqfQ2IJlrOntj63O99ey3JS5bxPGdv6LheXkHLFTEZqbQJJo/fHB0PUDxFTp03d9+PP148dy5sQjrPszhUd8fEWQReOHL82L5NmxZPmzZ13jx7T79z2Ja76lZdiP+ow+YVGcnxiBJ40OiBgusYQeJmbskLfPKEDFKlrKiumi49a7BlaQO9wXB32uyYgFM4SAtIJgImJs5XhFZvgzL9tiU4TV78/qed32zMnDI5deWi0GWzOEIZPcpzvFvmqR3PrARIlqYIGsYEAkgAVR04CaAzqLUymSSn9zfsDCQOxE48OUcbQ4PzXnoEx/je7w4JZ66ZDPoBWY8FYYxWGzhoCZyeo1PTcamTO2zWJvySzGUmNQSuQcN9Lc1XL/qi0eYWxu7CZFH+x08fnxwelRSf45EU31pQYFKpCUqRuGgOM8Hh1qk80sNNyQm4Su49aWJ8T+/0e++lTQZMrQAmPi8UXi4WRobSx0cbQ4J5JyZ4GpQsz5fXBatUXGnp1kM7ch/dsMA2peBK8XBnY19DtUwZgMyko/h6AC1vGLUOFJZ5hyWqjSZjdADPuHiM7ibxPt4SbR+wXbvYfeyQUakP9vdtb+utfO/zyHGxxFB3pIJ07vmxtdeeuG4ehlnLTx5rHDnKDg9HRAZbMXYEYzmaj1u/aLxHhHnYiekJ5HAJGD5YXlF/4vCl/QcHWswzl9wdk5vTUd1wbOOeXRfOTn/oDt/MRCOMDxRbjaSARdRJD4yJnLpw3pFjR6avWO4XGgSTpeHmw1hzmUy2aOmy2HEpmblZWo2ad7mRy02rIYnWQaM/hlwsxnCYkkAEYkWUlhDH24vNRlCjMvn7+EeGVZaVu60OQqsEWH4sA8UEQlTf7OzsFDCBpElgJovVJHGUOsxfZiFNASpD8qLZIclxhZt3jV5vOPrcBxOWLgqeOU0W5MurdCwp8JgMZOTFP4RiJsSMBM5j1mFrQcHVgIBArUEnrZ6/lmoRzwZMHON4jEEEqcy8Y601PL7t1KWG89d0AoMR9HBXt2XvoY7zl4EcK8fae0pCDGp81E7JcdzOeIYlmB7OrLpyidQqItIzzm/7sZ1iAyelyRmCZGUdHOfdM4ycmKDGcJMiff0CXqfgoOWZM/r7p0ybog0L5mSEk4AWdERg6bOmKW3OsMgg1cxKbWs7Cta4+/qHO+o8MUzobFPJkYe/V01Do7dJ4Wsytu9scY7WI4Va5aPWxWaUlxSc+mSTs9UZv3L2rDlzhssbTAp9du6cwd27scFh7lx3xMRkHFEaShe5IcPV0tt18ITSbg1NyjWPNiHGnhBhaDy9hR8dCJ25UnCPhMSHWdoC2Y42wsOjbPuR2KQcjFLXF1c3dzc6HP1434hlwB40Ye68h5J8DTq5j4kqqy88cSwpOWn2isVyDyPH8xSPgJwj7XeAhfG0jFyyYd3Gn7cUX73mFxoslbqlLj7EoaiI6IjYaAsJXQuEjMRpJXKLMDbG2br6m4oqtCYv/3EJAoXhShnU6m6MxwQ6ODQI0uEx0Qd3HhjuH/DWBYmCotIGKsKrbqsr/3K+VqNVKhTi4EEoWsJESo6nRAOA0RcIRxRhSkmcnhg/dL3hzJ+/LtxyvOtavTw5JGrOVF18hIuG0gbI9IsYBg+ayZACVF4vz7948fcv/0GpVsP8nX+j4ZEETSuMJREhEGpBoQ6K8rorTjUpzfnhD/5IUVxWogr3D/Dw6a5uVI7aW2ta6HBZQGZs68/HGs9dIfswVUIyOyF+4jNpirhgjufLv+vVp8b7ZqcK7bYuHKtjHJlKIyJknCDgNC7QcijXiOGGXK8pq7meMtRtCosWAEWDkRYxSdEkL/SdON9VVeMieZOgvl5Z6enk5E5n10ht4pRJwpXykcam8IwE56HjqKgBucx91kGDXh02b1FyaPShnfsHPvhoVLBl/W5ddWl5mD501X1P/Vxy3dzcpqFIOsK3urWDDtJM3bBkqKLy0sl9SpmMz04bPjUgmBv6m8vpyGAOZ8MysgwGeXv5RdrHIyA5rL2guvD73U2hNW6Ntn9olKBZO9OXkzElZ9V6xqRRmVyDpWctvT39IwMWnWzZ3au9woNGBZiG8GuymNhWJRAEbvT1Igj86MGD85fcgosc6ZsBl9RKr+Ax2g0SxIx5qKqk9Or5C8ZALx1DtJZUdff1K/x8pyyYFzcuBenluEEJRiRyfySyXGxK4qavv+tsa/WOCJL0TscKUziG9fR0V1wvX7ZsuUKrEv8GmDwwqBBhTrN9oLcXc7FoxGkdGA6Ii3ZbHHqDz6Knn7n4w0/X8y9Yr50Zbmjzz8uOnpdNmpQgximOJBRbdwW33XVw7z6ZTD5j9swx9UOxsfdv7KEC78JxJ4XTLK90I7eb6aprLjl+yWwX0m5bkDd3KqGgjJ4epspag0LrXduk91WrCbZ7f2VvS3lzaYmsuUkx0KNqCuEKDN0DQ5ar103hwYKDUYX6+uRMHLl6qrW20WYeJlTehEuQEZiMgz5vVmCN/t5R45KOnDw27D4+bcrM+PDo5vPX1F5aj7igUz9+x1s6w2fl4W3d9uoGjXeIWUEpdDp57+Bg+3lKRVuqq6983GpImxKgM9XvvDbgEAYTczLX3TOEY0adzjMpUpDhqfOntV9u7Ont845P6Di6JzgyujC/rMlhy5w9d7izv+izzSqLIzQlRKmTK0Pi8La++rrhtEmrPSxnrv3844Tli7uKq1lvPmD6Uld5Y4hf8PmG6gEfw4zxs0mCbu+vdVjs7rKLfR2tLudo1fUymX941MI5K/70YtT8aQzPqAUcI6CLTlS6kDZQ8CAszyjVqmnTpxdcKx7o6fUIFnNBye3hAk85WZpghs2Vh843l1yvaKtVG3UV5RU2gc2JTvHCFSa56ur5/Nqi8vkz501YOc+ULlY8pdZMcRudlJMTFRXd3dUlPVaxFRoCcVAf666t17Ds1HkzgKPGCAxUHsTGQZwYtYwODo0UXikqvlLo7uqfGRrPDo4aQwM1SoV5sC9n+oy+surtBw60Hd+zrPueVQ/cJVMrpWoTECoxvLu1fc/2bTNmzPQJDJDoesCy/JV9SfRusb4BM4NIQXBZHd1Dw+bhkcaGRkZFpayaZ8pK8KAwgRAEmvTyUFKtnda60fYLFbJmK9PPBibFOJGzv7XfVFhSdWCvyy9QmJBgVMv5ikZLbY1qcmr81Cmeu7edunRmWXefydvTDYJ1mJvleQVEh7jeMGP5yv17DhYcPqEcxQb867ds/HbFuhV5IZ4twz15k9K8kpJK84sQKVPmTeBxpuHw0ZHqisD01LDsqVe/3+rp7x+UFd998PjwsI1w4121paF1oQFyMn7dYnV0MkPz+lgDbfAWRmweGRnX6xu099zZ8+0XnHk4Mj1j6ExB3enLadFhCkOw+WgFzVv0Hv5t/W40iGtUKn10iG76pDAPPY7b3J39g3UdnrOnpcs4Q1RMcsyE7r5eWaO/s/J6W2/dQElh3MR0q210sLNvAqYaNznHoVYJDEvywB/nMSh83AxUgFYN8uHyW9esLTx3saq4OAfGdyCQAkHITcKwDoJhTm7fu/Gt91NT02xyWXrm5NylS5sHO8KMPoTZHRabMLG1pbzkemVDa8Hnn74Y/y4lo6G8KbpQDCGVxqjV6GvKKuatWiGWKMdiNZD86K5r0JGkt6+nOLZkLEHEREENk4+3wctLaTSxCnnn9Rov35D8Y8fqqzo9Cdmw3QYaQQQeN39aY9GFiwWXl7Mb5CJZCuI0sRmtr6+PY9w5ubk3Pk0kCf6iv4KBjptYBMU4HpTPQH+K7HG51SpN9rRclVZFi0uyr7yqrqiCpJQlx096DQ9wrbWeXl5BQRkqXUqAL+eorLcM9TcNtfQjq3eIx8w/PFK6OeD0h9+0lF72yU0JyU7PmjVr19df1V0snBQRKShloK0JCxCnebkLtNhlsxYtmTBzOtVnvXzyTC9rpj10sKfbWEWnq2nHqZOVpZMeX++7cFHrZ1sNSUm6uBDfiAhZRLjl1Dl81NF89gIxag+8a+1ge3d+SXH1V10jJB7x4AYNTfECwyFC7qOX+5i4Is9GuYqaNi3bpL905PCWvYdGCyuj0jNC1yxX2ISqd36m3D3GqCjPOTkMhTN2W6RviEygfENCBq5cLvj2Y7vFnfjC75MjfDSUJ0+qTaMBUZlJrq4umcDYKsoN4Z4TshLZQQy3OGt/OqLNjPeNjxW0JGyXPIKJF5KG81jtBm6/b7CfSkG11lQjYf4N1U4Is2W4vOTUmfdf+1N6Ztb9f37TSmEmD0+VnE7hQeuPcTM4SSXGhCXNnv7ze5/v3LlNcPMwBlOkv0jqVwRJGzT6tsYmzu4iNHIWmvmkGTQca+7u02kMGqVacrPSxGCpBg8qyTgWFRUcFrqGcTEKRAROSSWVhHtoxOpwqGXqruburLS4sLosXEErNGrAx29EYwIv1FRWqjXqsMjIX4ZW/xqJuTH5RppTDPJQAk/JqajQYOifkuZnYlhr2fXT23bVXi23Ddm0ClncnMn+izI91AqNf4Kttm54z06sYUSh87MnBSWlxweMj9B7eWhkPion1/rdLt/w8cFz8pbfeXtffcuXf/7IEBKePDu3v79HrVJBhIQhgsMEi1NNUUqDkdRpZwcv4ZS8JyV39w9rVWpL/0B+WYEqLXb8I3eWHDzb2tu54JPXBguqrJcqvGbO9M7MdLb3eCYm9Y0UmDIzNNPV+y4VpMfHpuZmyWgV4mGsGDnWbYjUQb5BeVmMXh07c6ZnXOyFC+fdUUmZGRO8s9LZqqYh9dbh9tEpcXG+C+Z0nbvOYvLW6+UDQ4O9TbUNVdec7RVZM2fpVGRvRa3Z3YHsOD1iU8T5c11d8hBfFBNiMQ8mz5/NjzDsgHNwaNjZ23f0/JWoWVNCxifinFg3+KuYxWgy+YWEXCsoWGa10Rr1mHyqmB6cKsiXeZkeeekFr9AAHcRCkC4QTgo4dzRpx3gKx+QIGY1GEhpbWalf92a+RxCEWqPpaGm122wajfwmXw3jrI76ykqth0ml1kh7240xi2MtZQJMBYQSBKmg3IIQMikFYjmWxaFnj4jkwW96J0TywOoEHuXYReHIOmA+fuSwwWD0CxhDhv/ieoGcekPUqbuj3ajV0go1okThfLg7ImGSheZbU1pMblqCjKV8vb0iEgIpLd7y6aaynz72GnbYSovbGMbn7nsWv/AgrpD1n714+btdx48cN2k0sk7zle37/adM9kuM2fDUM5+88MauH7fHTs5wuV2Ht2zLnZIbMikFGMiwkSLMziISk+OKzsaW8h8OjAuLiJs1JTw1YdeDFURTe8/Fmt17D+auW8waPYp+ONrX3+ejuo+SqX2ikk3h8Vvf/jwxKnzmH19gk5JU6Rn+4Qk9+VW0wYQIRMuVXb195dcrJ+VMDh+XxCtkrIAZwsPmRYfTblEFg0S8SsWSfLvTwqhNo9c7C3/YR8bGCkGG86eOuAb7/DW4d2CAAcNadh1saRwkOV1AYlhDSxXZqB0eGSTdLp9QPw9PD3xwpPbadW1oeFBKUmtZ7ZYPPphH8iGpcWKz819SdRASVEaPnNkzv/vk696unqDoiJs1bzeGmXleExzgHRaCOERzIOGDCJKlJdcD7W9QiGLYspIrpIISxaAlpzFWZsIwTKNUjg4N20YtGh8TBq2WYA/EQM9Aa3PLuKk5IjdE/NENcZwbjYPS1yL6LDJSoQYAEMkY6REMQ0aBgOVvr8ZqNrc2NXuYPGTiEDupvfvX1jbGJkeY0+U6sXkH192fND49ftJk6AlV0nKjxsG6kZsLiYkKS4x0tvfQIyw/Yqn4frtGxlsPntc0j9pGhjidPH7xSo/589mmwardu/prOpgJUTlPr/ZDdO3Bs91tTWjYwslNEZNTH33/9c1ffz80METS1NaftpQeO7H2rlvDYqP10ZGsUsnxlIyn2J5Re4ctcWpuYlCIKTVCE+6v9fRzljY1H782ecr0+JiUkdJOZULy9bPHFg7zDCXHhuxlPx1sd7mDRxjeRVpUqqEBS835kjO7905ihts7u7Q6o0CS3cPDU6ZPpRQ0gzic5XgWOVgeI0iKwniOPX/m2NX2asrko5052dre19rVMmHV+tisRIEmPGm1q7Kg7eTJEbM9Ij5On+o7aHF4xoWPtPqaNLoQBT3Q2xUUGCxzOEjEeyU4nMPWnmul+77bynKcMtjHRiDNr/prf7uf4IlJKYzTaRs2A9FIpLdRCKo8GZEJ537ec/bAkWmzZpEymN3l5J1OOS5nOLmLx0ctrN1+/OjRa0cOpc+eTchpMQWU9mfRgigiISb+3LGT3e2dPlEhCNppxE8cGRp2u91p2ZMwWsRSRK8kaRiNbXZjOvg3OHcSMxXUAW5IuElO6EYvzE2VJ8bpZl2uoIAguUJxY3TQXx5jo9MJYmBo4NzBfQX51wJ37ffRegT7B2pVKhxH19vbUpPiZUND5pIqlYOT81xHW0VzR2V6QFhoQFj5cAuLsGgvf0WbfaipfKSi1islNWLVclW0Glmdxecvo5KKoR0nvNYsRToiKCXyrqcf1nkYSDn15B9+f2XHzk2vvDA+Pnn1H19ldToGl9MePiRGJfjHxGan+iWFq1XylvMFluo23sWdOn5qvmJB2/5LYTOnBW1YEeV0MdXdExbPQ41tx7/4Ie+ee+ROqnb/xez07BC9V8vlwrj01ODIWI3BS0CYycd7mq+PjKI5hidJDnQSeEQTUnjEEm6HuaO1z+FYuGCdMTu15ouvq+zNsiuFXHOT3uQVmDej0yCw1kH/OVO6r5ebFGxweCg3YjWpTELfsH/WOLWcJJHQ3tmsH7HrRi2tV0rq+gYHGecta2/PnTWbwzAGR+I4+L+2NkFj9JCxuHsUlEck+RfQNmKwWTNmbvt+0x+ff14+YMnMneJiXC7WzuF8Z1W93OIuyr/klhOFLbWJuRNve+BunMI5UXgKlMzHHioyGoxum7O3p/sGaCo+emZ0VEbT3kGBEsGfwRCw3v5yDdwUwZVcPtSRxBIO/MnYKPmbwf6Nr/oHBmwW66y5c2i1kv3NgvrtuwsCTdMrH7573vol5aevFp7JZzvazc0dvpSCs9hJStNd3mOtLAWEXEX7hvmqGWswSfp7+1h6e1y2ITclt7d3yalQfUxgau46eUDgSFNz65ZCR3Pj0MUzRkxRe+io22JXZsWpJif6hPlBVyqJ5S2dHxoVcPgbvmjncf7h53z8gglQCI+PiImXjYwq3TRBKa195l3vfKpRaaasX2e120rzr8157AEP2Me5xS8+hnf3Uu3tR77aRGLU9PvvuH65lEH8iltXVh8/xZj7Fz74lHFiosAIGC2qw0BIDGKiOAFqnDjCSQpjxRFHlfn5V48fU5t841YuZjF7Z3N5cFZEcl6Ws7OxYWhQ19TVV9lssFIat9BZWGwuvybTG5nE4GuWYZndXnn0YEtHdUx0SE9hCTcwHBoe4xUaLYxPnL5wjq9nkEql4xiR+vi3Ju9isK2SlJsfbG2/oXAg4lO4QBvV81ffevDrH4pOnx8prm5uaPAKCcBoytIzQBFkl8PSgewbnn8+anyyRq8HmRtp/tOvqtsao0nsoZMK7jf4apzFQrIc1AlEOHlsE5Smx49py0ieC3ZQHoNSPiHKYEt8YpC3+LX+zK8uqbOx0WoeCQ4Oucnl+JWXHDtAoA8wECEQXhYUFhiZMX26u3NQK1cJLGMbHAlExrKfdoy2UtGTUilfLeuyysxNzCDXSqNB96jVR5d56wK5PqC2rMijT13HDEZMzWk6cubU5h0a1hyWmZj53DOjVR1nP/jKoyItN+5FzF+FeMTgghtDXskJi59/piUi6cA7X7VUNOhptfnkkQsKeWRgoo/XXUxpR9eVq+2lVVPmz8lbs7JvdMg0Kdl7ZiYrCDpcpveSWW32k9v2VFcWz122gQzxjfTzREXNJ954vzD/bNrKOaq0UBcD1TkkNZSKRHxSRiKYi826nG5cLiNlJGtzXDp+prO2acncNf4pcSNtLZ1nzqXOmTRx/a1uR3/ttRp1SGyEYlBgcUdple+AucZis0fpQ7LGTyS0nHW4pbshQKmIzk4fKG0klbwuJkwlU4dojcFePr3D/TzGa7yNYuHxLw1N2qgonMAFoam6VpprKZVKQaWV5WfNnDUuLJap7+CGRj2jQjGDigj0Uas0PIcIjdyNodi4WJqiQDEZ53CxqAVh1Y3ZDAYvD5VMbunslXouwdR4xFEDgyEkoVFB+d8t4l6YAMQOFscYGMsm8k+gbRBjgFrDg5wswihRGEoM5wCvIKBnC1LWsfKHOKJ2pKFJLSC1TgmQiqjON9YSeQPAFgFFaMdCoqCr4OJkOn2oyYRC7cjGYFq1pbzaUlph1PPdGIOGrK3tbfk1hVPypoYvWGiamOfFuC3IGjpx/IU/f3ns9JZglUarDUi9ZaVOrdSxNmNo1LSX3uSy0ytrt9WybOuFwuAfj0Xft8Kpot1wUTiBcKNvtO8DwQEp6YN1TVdPHrdeKuA6uqxmpvvjry5ePS/Tqm/bcIcToY7t5xTRoYmx4zsvlbpbB3Qs6T19HO5BBqVGdFz0Gepvxs2DBl+/wuLLhVs2pqycn3ffBkGhJqHpC0RuMIJgGIbDBbvVah8Y9fL0oRUkz7LO4eHi46fPbz3o7x0VkTdL7q/rv9rdNtIfMuDuO36BFWgfUBMtUDrtIyqmt7iOLGvRB0ZoTN5YU39EmpEx0KHjJuNyH87GTLvvEaGvVkFT5p6h8sN7T+3fXj08dNvvn09fsojB8L85ClsQOKO/V3xWRl1jHedwYypabBmAtYAEZDKaTGkmISoao6GvCpE4Q7MwqICnCGjqw8EekQvHSFycjTz2AdLMbxwzRgX7GQ1sXSNyu5BMLpGIuMGeHhmGFLTItJR8mASw4L/0QdxEKEQAVuzWBOQMo3iMYoBCKFC4JOQGSJ6UifDIbhmVyWiSuvnOf2MciUTxFQTBxThwlw3gaoYZKKiiLC61ydR5/kr51l2szdI1OmCp4wiW90hK8Ll1gV98ohAahSlliGBc5TVt+cUdw92EUTd7zTxFdEDHq9f9tN4Tb7/bZsM/W/eIQqNZ9OazmNM1WtvZvfOcJtBHHhNE69RISTEchzF4UG6OT+5k3eTxvQVlxtqe699uv7J1cy/hTn/0zoz717eX1wwfLT747qchoYEtg606rcHZ3e9fmZ+zblFUgE+Prwf7/xH3F+BxXFm3MHwKm5nUYmZmyZbMzGzHjh3mzISZecIMTuI4TpyYYmYG2ZZBksVgMbPUDEX/c6pajieTvHfmvvPdv6In9iPJ3dVVu87Ze+211yq95DxzVLN8ocXZF5SRMOPhh5QiM+jzAuCBM8ukyDHSLyZFuEp16cCpDT/+8Nhzz6flZXdW1/383bdnThzT6pWTbr8zdHk+cFjpTos4NKq0prW98r0+90hWUFA2i6JBAa1VjY52l8YQ3OUYBFeKbFfLuNNKIHGaYxL0pngDoZHYe1vOHXVZ7JrQUNZi80qAzKCGwqEcJN79WWEAD7FUovf3u17fwHg8uIz0YR1w0eBZGzgKdFKaoaCJF3xmOEAzKEfAMhS6ekO/X5QhYFEKS0TfsJ5vMxSLMARhXA6omClUoJzH21Hb4PZ6AQGjiF+UfOHm9XptXrdaqRLqBzj1xcOzDAaFOICXkaKEe9hedqrIjdGFC2egGBSJ4IsQWK56bfaKioqY6FiFRsOPqf5pMwp+H0GQ7u7uYzt+8bfadLisoaqaa+2XU8iAy+YZtXmBN2vlfAMKJHpteFQChiDyzFhapgZSDGPclaeOVX76Y1NlZWr2hLnPPxUzMbdt047essqkVUslEdG/fbWpqvL8nR++krlqId0xsGvP85e370/KzlRHBLf1dvjPH582dyqCESwUi8KiQhOjQhKB04n4a6+++l6UU6TuHK3Zul8ZE0VHBbDlKqlJpdcFT7jzluGOruofd5x9+zMa8QLOqyNJ+3e7lHo/+eioigNVv26XYSdIUiXVq4Ytox1D/aeLz0UmJpjDQz20x2w2K3Xq+rLy1595Li0j4+Hnnw+Jiw5Piu3vuH7q5W8czYO3PvGSPjl+sLr66o/fV+45gKvNE6Oi9UYD2tonk8uj81JBUjjFEi01TYOt18vOXZSiDUaJOlolVhISO8acrawFEabZj9yvS0sktDqW36X+tOsMhRMxVGc21tXWMjT9O/3ftxMiTodtoK1jqLXVLFd0t7TrAgIC/P3dLszuHBKJFECC2p2Do1ZGpJJHZ6ZCVpowUc8LsaOAVUtl1sEh1uvFRFKhG47qlNqwyGhSpfRtt3yfDHI6KMZusTkcUAzBT6vjmY6sB6EJgEognY0cvt7x5Uef7ty9a9LCGblzJotwqHjEclCxG0VQm83W1d87cfoMhUZzc8L4h8RBWNVsVmtXW2dWbJK1vafo3IUgqSY8LEwTGoWhiEytGP/IvS2VVRhKytV+3/39+Zzl8zLuXiUmCFtb569vfth47vyi5atmPPqILit9pKbi1Ib1BpM+XGqq3HsyZcGsKS8/YMqN8tKupv3Hm2qrQibnomJp5YHDXsp16eIJpO56+t23sFIZCcReq2e0tUOXGxe0clLlni0iO2E3iC9+s9HfGFaPuOXhQX1ed+3VStbveOqk8fKwkN76mqSC9PDQEGdFY//Xe6jXfujvvO7u7KqpqPGKsGGW1EiCMaXcoxTZRy3nSi8vSI8pnDNvgd4gEUnrq6snzJs9b9ECv6BAqLRBMdW/nNz3615CLMpy3qrxYIYZU6QGaUdrZ11Tf8j16yFpgSpDwsCxax5PaFB8hjQqNGydhBmx2juHSs5c3bl58yPL1wZG+MlIovnihbDUpPD5cwBJ0CwHJ0P/zNrKp46CYUqNxmaz2R12MdD4fgA5ORxDUReOnTj4/U90U9vchPSa8iqgVUaHRxs0QVVN5erAEJpgGc5RVFqTu3huTHoKJGfwt5a3MQEYyhk1Gqqvn+GgLwy/qlG0BMWi4uKgS40wYMP/KgBAIpIEGo0bft3scbnXLluhxCSoCCPEDMkAqnukqujK7u07L9VXT5g/a9nta0RisfDwCIqAAEGGBgcH7KMytdLnQ/RngoI8qAYfr5DQ0OV33hVh8Gu/VpM0MgJGHBEZGebcVJfb5Rjs6y9v6rpUq3Sj58q3NLV3T5IZxKTM2tp95JtNrtrughXLZ7/7sjo4lLU4zn27sb28NHzqPEVSZHiPNXjRjAFrt72uvvlK2f6X3grPyFz61uOXPtssjwmctGrJkS+/Kln/nYh2ddKsTO2HYaLGloalsX+XERyKMLLshLTn7iofHmL7qDX33uWXk+LpGRl69d0TO47U1rVoaCYlKsnSPNzU6zDHBA6o2I5LRcFZ6ZqgUC+BO+WgtvSaxmQISUlMnT0N89f12AYjslNIlRyjIAUhOC7qjowkFHCsh0bdLNPapxIFLHjgiQund+/5x7vpyblZLzysScpY8/obpY+9MHT2vH/cIu3q+Vaj8fKRy8UvvjP+nvvCZhRIg6OkCQmpaYmOuCBVSLjFYVNFh62aPZ3BgFssgjxsFMEFSZ4/W9V4ig0SEBzsZimbw66/8QOesMiyjEgmi05OpJWqpMJCmdHYOzx44dy5SQVzTP5mK8oRMokYQ0eGB+uqqr1uilCIBREA4d1wHE2Mjz1cfs3jdZMCx4ehmd62Tm14AFyyAIvCLJb3K0ahZhKBYLOnzRgcGjx+4LAJSDJSk12MZbC1s+To2eOHj+kiw9/58uOwrCRcIoaCPTcWLB75hWoXGC5VyG5evwV07UbpLWRpgOPEYnFgfIKbY83jc5YmxfSWN1h7+ntGbKM9/cFm42jncEhqBtXUp1b2PrnpG7+0uJ6mtk+efe7ivqOPLb1jxit/A8EG4HF07Dtyedv2QJ0J9zg7qy8TUbEMbbuw/kfFwOBIbSVj6wsrTGMAU3H+4oQH16iXFIZdvXDiwjFvRdOIx1NKlUlMxuuW7rAD+/ztTkd1syQsCUcJ2+hoW0n1TLAO6epRaPTjp04vzCv0y0mUBus7S0o3PPF0ZkxUcGE0OS+5dPO+oHEpyXMWsDIlJyYCm5uCAoLUJiOukGEEYQQRUAMTEr8QBsOhgTbHWru73b2DAxX1o01dmNRYuHzBhNtmlOw9eHrzQcsn3817/GFRiEEstStxpOLgJYNSH//s36ZNrz3w8ddbP/igsKwxfsUCWVq4yqSdf8sykcVb8s1PnXtPFtx7myYu1MGhDALE0DCJxxRgXfBHiqAwtyZWKSmWpXi5AiFOoCENBzCxOHvyxOwJ413DQyqJxDBvcndj24Wmev8p42KnZljcTrFGRmBsm5Opbqr3Ul4MzpAIswOCFRbQmYyQFspQvKApgGWEfXQ0yi8d41OWmwMCbocoGhzgb/YzkTbvxc27r2/d6+lpKWmqVAWHLX/4zuz5c/ThoSzvdSroQPND9b4XYRkGxwmlRg37Cvzq9a+H0C0QZJLgQAPNYmKxWGaOMZpQivYiHEZxBEmAPourpbeS6Iu9d0VwYXp3U8eHjz51qujkpNkzk5YvERv8KYB4qqrKPv/MyLKFmQWWssrO0gb1ugWKcTG2rjbJlSbjUG+4VheSENbT393htahTYwHGDdksiFoRPncu1tOnB0z6ivnNXY2u9vbS4uLBgaGRtu6BK9XhuNJf6Ve1cYtdgxli4qovVYVqDJgcBATlyiREgt4QHhEhT8qNjg45deLygEwSn5WKMQRFMOlxwQiPa9BeL0rgCIJxDD/NzyEkBh3Ouq9W7Vq/vqO2KiU+tr+ptbu6qcuyePFLT05+6lFxYPSl9T8e+/q9iaunSc3awe5hxGVp2/SbKSvRb/bkVdHxJduOlB0uOv5GTUBe2szbFodFBQIFos2IOnK5yLZz18rHH5IQIkhVg6sGJGzAHP5fV7WxP2HmPmbSBxtCgkIJAARGQAtSk5kFLKHBqcGBdrfNLSZwf6MC5TychyTFxrCQyuvVHMOMWRvcWEdgIkV53ICGOocC1wIVi3GOcvB0C7hJC7bGgu4DhwCvh8ZQNCknExt0HnjzPXn/cLjKsPK5ZyIXzQE8sZsfaEd5JSWoPwyzMn6h8lJeD8cSIqmwVv/5Gj42YQoAkEGxKwKwHIS2obcIDn3rMTiQ020d6qioNCRF+WclD9V1bH/93cP7t81bc+cL77wnVas4AiBd/TUbt6ANzZMMZnn3QJdtRBcWljC5wIIjXaO9ZHuzEQC9n04dYiquqXWpZVKVhrE5rve2joQEYnHhnqvXHTZrf22bwaAKWrRgKCb4dH1L+YnT6ujwSZNzOkyG4ydPymNCpUNDcaGhHIo2HjnPdQ54W5s91Q0nr1+X5E8ISo0kUF5BFwecxYY7h1ENCdRa4KE5sYhhGah5Q/KtPIpleke54ZGaEyfO7dllGxxYd/99mmX6T+5e+8uXnwTFJ8SOm5i/dF6oSXvg248a9p5Q2EhTfo6IdXeevlLy5OuRPYORi9YUPHRXQFZqzaXqiraW9d+uf/Cph00mvXl67l1JUW6Ls6KsTKlRR6bE0gDChyiKEH+yh3I4XzGwHOLxMm63lxfw51EE3ioZhS0NuCIKmCDgEK1UTuLo/j3bk2flEHoFDgjgsvY1NaqVapIg4TimYJAg9Nw5bqD1ukSCY7gIRggUliPFWqPS5RxEWAwqcEDPDwg4sVCGlrd7ETZaFsRPGh8oE599552R+ho5JnbVtDAiCZAqhwYH1SF+Mr2Sz9D4HZFlEAwbsYzQDKcxmH63DfVt5Ddp894cgbB3z9NJBLiYb8UiKIowXHnpVU4O8vLSGZf3s9feLN57aErWjDvveVBh1nhRhh0ZKn37/es/bA6TSvxwvJceaGOtskAzkZImV8mUEiVC4oxYTXO4ra2t6dDpOUtXavyDGi4cLW+rkZuiOKVGqVQpYyLsXmd/eSvdOxAYGRh/y/KBD7+x1ddf7mpzWzw5CcmmzEyFUacOCR0xKEU7ThENPfXVjZFzpozgLve1yt7yKh0DQo3+rrrGq3uOWKuuh+fE4WF6v9AkUUT4aGNDT3X1tc6OqKh0f5W678KFwCD/lEmZc0dWXt64r+daW9zzC5MWzq3/ZtNARR0HQO+W9kBEtGre2r7Ssq5Rh5OhMcotCw1xjzouvvEh29QTds+6sOTk8OSMKQhztLSYBgROEQjDao1G3B/bt2tXz0DfC2+/jopIjIN388+edKhwARDgtLvsUAKfX8ngdWcEAUO+loSUELgG8d1vlZ/OHBlWVnvVNjSkRKih9mZnW2fNhfMh6TkEwKF+oE/mh483mu3r7VAqRAQJe5ICCxfQDDU8MsTSDMIDYPwaCrsoHIw7bmhomEQxyuZsqKzBWjqbm9pGe4ZPf7XJRZCYwS8gJnbfkWNzHlw76ZY5vHo3/04YbPVDX2YMxXnhEJ4d5sNd/tLo92ZyEQ+OjMkEoxFpKbiYAAhTcfTEmV27MvPG//3VVwKz4hwoQ7pdAwfPVW3ZFSyXs7TX7nJ5WK9NJAmcNwv4m1GrFXN7rWqxefWSpgN7T73zpT4uadzK+SyBYCihNBkVfgZOiiFhxrCCbFFsaNOh002nzyswqXnclIHvt7QOONRaQ+CcCRKKtLb0t5y+RJrUTpMqKSzOcb0tcXyWISeSDdc2f32w9mSRUYIPnzrvLq5lXO4B27DrQvHo/n6zX6wxMLS5saax43rLwOA+64b5c+cMtjZK1Iq753+09PmnQjl9xe5jETPyk+cs27X1sIRQRERHb/vpG1DbeEvu5NDwCDQjoXjPgQlxSRIpznm6jSh2bdvW7s6+tFtXq1KTJUrlguxCioS3DJqcMhSOYQVTJv+8aWPJpcv5hYX89sjy3Ig/2VMAAkiRGAWow2Ibu00+/hivT8+nUiicRaJR4FSIYgvz+lp7Dn/7s2V4YKS3m2QZo59/QlYaQkBxEw6K/dzQ8BNQWd5/bGwDRbxeL0KTfzCewaEQJOJ0eVwuqJbaXF1XfrXUhGCeqOCU/ByZUtNa36RiGUQqocUYKRXDVtWN/R8SnHBBfYgQif64ev0bh88cGEFg29DLRcTGEBg4s33Hty+/PS439+8f/MOUFElxLtRDt2w9fOKtD4ITY3IT4lt37LL09jtJiT4jyzhzGiCJ7sbm1sqajNwMv9sW+nU0nt25ff6SJWIxjno4Y3AEGRQQmBw36hkta6kNmzbO2dW/f//B+Og4scJotbiwlNTI2dPi4qIQDJOpde6ufnz3oc6zF7hq1FGIjOKOuIgk66WGrv29AxfLOnuaYqbksh4nJ9dOevD2/v4uW3Oz3N906rstxb9sjhxfsOjBez0jzh+//i5+UsZwpez0riM9ZU0BU/Iy77ilpOhcydbd0556zD8w/PjuXclzxz38xnM/PfTk2b3b7HkTk5971n/yRH+ZovroieslV1IjI0W0yHXi3NWWXpAcpQuLMoVFiuKClcmRLpZGPNDIIjkxddnCpW6nF1qFCo/rn9l0CvdEKpe7PZ7uri7fQnBjtsqXssNNijckQAiAr1t3Z7Z/XNmpc42tbboAk8ysX7RoUUBUFCBRXjhjTEMN5t6YWCITiSSQiymAHSzLul0uQ5AGxXBelnlsaJDfcmVSSWRYKOBAoJ9xwqRJLOVprK+MiYmVELLx0B4UqIzG5MXToawGDatqmKcJnj0ckEplBEZAsJd/F2j1/Z8cQhrX29dndzExgYGejr7tX37T6xh64KGXTPFhgGEJm41r7jrz+bcdfR2L3nzSefEK6rBxDNtvsUgCQjG9DqBYV1Oz1+ZJmDEdj4kIyEw3X75IDAwd+2z9uNXrOhrbr1U3rnz0cTfl7RruRyUSz4hNGWAOnpon0/hLAVj9+nOkliw/eBI5VRFoDro01KjmOKlMFBIQoMuPDc5PJAc9A1tGVf12dVy8wagSkwpaq5JEBIx0dNceOVVVV7H6m3/ETcqtPnPKmBCRsGJOyY4jwYnRycum98gkxT/vu/TVrwvkenG0acajd5V/v805PDBnyuQfP3ynq74qcc38qetuK/98Q/uwJT88Sj0x1+21Bwfqero7y8+ejTEYxxXmXa2sbj7XpZJKissrWr8fCp6Q0804x6XnyFh8dHDQLyrcIaZZhkGhMuKf23EKCmi89Dq/w/qKAWiHyENrPBbCS0QKoqI4gmNKRdqC6ZE5qXMcTpSEmJAxSMAuBExtLJz5fjkNfTV8Ooi+MRboK+r2Cq2IG2UJPyd1w9EAkal5ATcgi9Xn4iikEGt4VxvWy2plekDRHGBQEcYA6LsIabgIUKiVIqkYcuDG3v4/ijNBTH5oaFBn9OuqbfzioceVMuW3e3YGp6dAlLjX1rdtX9nxkyVVpQULZihYunLvwSCFdJT1jg7b41OSGRGBA9Dc2ADUCm1iPEuKHXKpSacv+Wlri0aXumBBa2OL1EInBScc3rsPaOSIXiZTSubftUbipyW8sL6JkClcmNcTGXr1gx/rKjY3GJFlTzxijInvPH+x9NMv4pqm9tR3RhVO1eRlH/j4U3bEImpsJRIiJq9dK5dpJJ2dbfVXLQ6nLDyQERPKsAAgklgcjsHRfjjMoVISDNO+/3CdQRc8JTsiPMw6r7Dj2iWdZThUgpOUBxXrxt/+4HCP88D6H3JqGyJDC50KlSQ3O/+t58++LWk8cExy9SJwOpOyUjPXLTQPjF574g1q+7EzTZXtKcXBfgGXSi9nTZ4w47ZVGI7DFemmGLj5EL5H0TSHAKVKBQmxvn45wg9vQiEpgledBhQfSxQDSEBLCXGQUQotY1COtx3i3+GftW/5b0BqIyd41gmEbxQlSegY9IfOJMsPukDGhdAMHdOiFAMcUnJRfiKANzunHM6SM0VR6cm6EDN0KeVlbRDA4bCpyjnsduGt/1RI668OIVGjGUapUPjrtZt+2Hz44rkN27eHpWe5GSfhdFf98kvVx+ubRwckwfq8qZP7Dp5GegZwnWxkeNSckZS1bB6Bk16r4/KlYtZfrYyMACzh8jIjvf1iqy0tJk0hkYlGPLmhKYgHd1ldmdMn0zLC4xjhJDjAMVgPcQjuZQgShOekd6+e9VvDJa9CEzBvalBUDCXjLj77cnvRJZU6KGryHDQ+UrxohsRrD3cDEU7WdHfHTgxPXreovK+VlKqq25qlUaGx4/MBQkKTWJbDvARgMaVMpHF7yw7utPS1pN++JnXJgpEL1w4d+9TttA+3dkGJRCluyM+t/vSji0cOx02bLCcQB2BlyUkzX32+iAV9B4/IHM7hhobhyhoyJGTxUw/5B0SaD+wfdVjz8/JV4QHxOZkhcTEcbFXzlMc/S2CEtcRuHSVIwmTmxRt5UyIe+kU4hsE4hHZ5+1va26tqQzSmrisVbgmXMGO82Kwn1WovinkJDOWAhF/2btYvEwLI7fLgBIQTfCPHHMe5KQq1O/+Qq6G8/x9DQ1WhsbEWuOb2d3ZJ1HJCpaKgfSQQi8iR1r6P3n7rjof/NmPNEhRBKbguQwVcBEMdbufA4MB/uKIJJ8U6na6BgQGNRu2xj17vaJz34D0xk8Z5nbSIYi/8vOXQx+8lIdKQqNCF994mt1NX9h7Ri3GGZTQccOolqFoCaNBUWVNfX5M7aRKpUKAU4rG7BxzW8TFRw/1DtnPlMXI/v2XLu23DHoJMz80FFKUUy7wE7oHG8ByKo5AtQ6OISATiosoIdu64cXr/UIphuzu7oRoW401bMc9UkAoC9DPuXyfyciTODrV2/Pz+Z5q42PDIoIkLFygMxgOXzydPztSlxAIAlAYjIhIDCmu7VEHZrX5K0YhtSBys7XdbbXtOhkn9NUAOGM7VM4S54AVLLsidv2xR8YFD+XPnx8woRNws5qLIoMj8V58aTAo+9/nX2MhI+w+7rjpsKQ/dY5icckt+ksNpU8jkGYtnAJEICpAxzBiF5q9qMTAyPCwSkSqNypc6oSjD5zw4gvW0tO/78eeu6sbu602xpmBnT8+g09JWWalQKkITEgMz0xTxEQgcM/qzWwgDlhDhYl5U2wfhujwU8BcbefCYN6gRtN84aHF8vexaUGSE3E/H8kuVx2H/7rNPU8fnTVm0mEMJWmBCSbDm7tbqqrIZYDEHqxUOGkPB6TySIMVyCcTVIEjj+8wCb+QPi+jY6d2gyaHA4bSWXCmeMGGCVCJbets6Y1CIRI4Ol18D7V1FP29r7+wL0UeOK5gUP2tm2RfrHTZ74pzFyEin+9JZld4ESGgxXV913Y2rpi2+BSPEwO2QdfZ4veyANqinoj3iaqU8LlwfGYlIxTGJsTKpBNZLJEIgMLuF0xGCdDHvrjjq8CTl5N/7t8clSo1naGCgoaPdYguOTA5bs5IM8vMCIGah5DcFABJomHLrEpPZ5OgfDUtOtFoGmqtqc8aNg7IDHnrEZh12eLwNHR17D0M6EeJGvBQZFi6JC295/iOi16rxOM0iEdLSQR87i0/KlKmlEydPL9l2cONHHz4REaZRaE9++r1MIcl/9Ba/B+4VO5y2Y5f7O9rc7R1XvvhSjaO62HhZRCiDIqwIg3gkL8EJ2T5/9qDzuAb8i8tmlyAYgUGxXkG4E3AUxqKO/pGfP/i8u7Nr6cqVvV095sAARIzSLreKww58/X3tpXLprgOEST3nvruC8tPhJAvM+HxyQiwCvJynva/PT6tHoK4bj5dBErdI4rKygKL4mQEIkPhOYthadvqCSq6Wm3Rw3g4AxuOtLb7c3do2c84CjM83EQ7I5AqVTmX32AULT14bHm64UplMBJCRnh7A8AnDGI2XR9n+yvV2TOMfoCMDA+dOHC/IyxXpTek5OQCAvsqqHW+9BWpb2c7RbH2KNjUmcP5Ma7+luaScCDAZC6b0XzoxiuIR0cmcGDpB9/T3+8clZRRMQgjU0dA4eOWCmBBHzVnoRS/sOrZ7inhm2rgcD8BUOMnRDMAJloSC73AWB4X4HsxSMUDT1PWOtomz58SlZ0I02UHZR+yMWJt3x53q5CQOAAJuUXCiDWVZKS7KzsvFvMzpw6dMoUGhsYEhaj+JB7u0b29frzM+KWlSZk7ttz/Z2jsKFi2gOuvrLpUBUmEIj5SoRd2Hz5EiYlxmttRPf+arzzPiXlGrEpJnTJ2xbs2WH3868cu2FQ881NbWUnzqlCQ2UB0VPP2hp7zLWi2ll7mDJweqO0898/awRBJzy4oZd98qMig4hkIIaHLzuxD3vxwQOmMA7XRpFQqVkrcO4p1W+PwHP3vo8MnDR17/7LPMmRO8FI0TUP4bsIB2OSmlSIGJyk+dPvTzrwiKLzMYNBGBUKLl5vuKMnbK41Zo+JKEnykmJGJzeER/Xx/jdAnOdbzfLfwhNCCwOxgKuqIKUjE4gcvEorbmZsfoCI5COhNAOZFUpNFqHQ6HgNNATRjeIUoqlqgZYO/o4OdtIDAjpKjCVOqfHcJMgm+/FuFEeECwTCQDHDVSc71q8/6zn/5ccbRYKjPGxmVOWLB49nvPyJKjD77/RVPRFdPU8WyYoaahZgBD8PBwBIjtFvul80Uh4SESJQkw4GjtaGhtkvipjTnRZFLAkdqLZ7dsqT1wsLX0Wk9rG4aRCIIzCObFcC+GU2MO9QiCUBTV29sbHR0tsDttQ0MNHS20WhI2PhtIIR8UZSB1lBczQ0UIhjMAoViXzd5edx33sKGmwPTUHMzNHtu6xU8tTQoLOH7kiDQlIemWZaTeQEmkYqkSkFLDxGynXu502MP9w5UZSb9eLuqsaIGtB5OhYNUSMUleOn7M63WNf+jWpa89QYjEh9/6quLbnQqR3DxjQtwTd8z85OW4ZbOq2xrO/Lqr8cRlZMTj7rdgkCcGeWUM9gcTgbGLDVs6dFt7mzEwQKnV8LUYrzoK6bjs+UvnY/MyMqcWwLkbCQ7viodfC+WihPnTwudMWPjco/f94/Xyuuofv/jC63ABBKF5Wgf/hAKMYlmaU+r0GPTZE1Y1kUgXFlpdVDI6OKj0h919IX1nAICmNW7K2t4LEuMxMfwBKZHF+Ic7+kfc/YNSkZgFwG2zSUUShURGUzQH5Vb49YBhERQjCSJErXH19TEeB0PKWABLwt85wX+6ffouAvwdlUyZlZYpQolzu3cX/bhr5FIjsDmy8ycuf+UZlsNIg1YUrqzee+LsgYNBJk3SHeu6azqqGmrCQ4Nk5kAUiBurr7U0Niy54xZeVImiaK6XowunTdImJ4Ir1/RqnZLiFHIZqpKL1HKPw+MYdioMGovdhpOkUia+cTbQEYLj5HK5cGVcdnvn6IBIqSTNWgY+V9AYCUoC+DJdjmZohKY7W9ukahVld9FONyoRhRiD5a0DFZ/94Ga9WLCx8NGHnHKysqEJBPirQ4MBjmJhAfIAk3VgpK+2CYQa+iiPx+6G5SHgDDFh0xctPH30xKlTh6esXRGenYQ7KIZljFrtcNvg6RP71CHGgqVL/VW6CTiSEzfONjhcfe6CBXGPmz8DgVn7X+8fCGK1WsuulYVHRWE3CW3DthSGEnKZjMABDmiWN3dDUJSEWZRgm8cABtcqstcuLb52reJamdfjEQMpLUhkCOQgp8fhcIvVSth4ZAXRKxRzI0jXyKDF4VTC9UaYZuD52Qyw9A12VtcnFOb39w5zKMu29Yvqew3dzt1PvUUrpHqDqen6dT+j2dHYExgaBoczhFYSj6CREklQSHBleanLYcflEn5b5nshf/KI/dPCJhBDKIrev2dv8akzRYf3cx2jc3JmJk4aHzt7nCgpHMUJ1EWd++6Hg99uT8nKTpqWLgkMBKWNLO0h/PxExgAEIH0dPSmpaXCq3uVhWU9pQ0OdyzUtJpqzsekFE6Wr7+7ad0ykU5sTYwCK7966fcvOnTPnLYhPToqKi8Il4hu1EEXTDodDxAPRUEUVw9wMQxA4LCgFaBwV6M7wAjMcNArCRURkcqJOpyVEIk4ppcQosNpibfjg3tN1pC3noUeCpxcMn77YMzTSpyInqUk9Ahgcd6EcIMUjg8PBSkNYTGzv9WbGYiMVYpFOe/trz5V3Nn/z3dcTly/EJGIEI1LmTWVQrqerLYicouKQ+jMlV85f0ZkCFEHGczUliQGyyNQ4OGoubIZ/xY0EwOFytnd1pGZmQnoiD4FBdR++HakzGA/u/G2wu0cXaII5FYJ4od4yTGQxfp6SpmlMRMpVappmoDXzzQsIB5wjNi/LEBqFsEUKhG+UlYpGWLfH6/0d6hUakTim0etGLCPlxcV7Tx1tam3W2hg/qzM/r+D6YNdQW2vo7DCpSFZ8trhw2uSpt60Uhtr5ThJfFhCoX3jY/pNH3V5GDQg4PiD4TAmzpv/TAX8LxbCuvr6yS1ckLLr6iUfmrrsDD9R7cOhHDQZs5d9tKd78syY6bsl9t+hjzMBoMgQGBsmULIITCph29A/0hyXGKJWKnuvNKIlV9nZ59RpzbJS7Z9BkMIkDIhRhzezoCNfc3NvVc2LzLzVlFbkpOf4TJqnlSlghCXgzArxeb09Pz+8YOgYJQBq1hsB9Y2IcfMRZ/iGFVgRQw19EhCfEnt170CAX9XnsqFjasudwgFQ76ulXiaRBMZEcAaQaHapVt3mH7HybxuvxjDK0mZDJUIl/fNIM4D765Qa1STXu/js5BJMF+ecvnvPFa29b27sM0REeOPGPMSxnDAg2+wcgHnqks1vi5682mSQa49zQtTqDWqaA1Zhv4u7PJe3g4bTZh0aGI6IjeRhWiBKIqgEEFOaNO7l//9OPPfrYk4/HxidwXoaQijgSd7pdIoIgAUZSaP3xM0UHj6jDA0mpxCdbNsbpb65vHLCMygIDIAGB5itQGgBMLAEEwcPKv99rluVwETl37arh4UFUJR03Y7JfbYBZqg7VmEKiwvIY55BlKDkzN62ju6+rLzElCVOJGYriCNwnls8fmpCwXofb5aZ0CIR9hflSXl3+z+LrJmY6x7Aqrfb5117x2J2czRaZlkmadQ6P19XSznT19Zwrv/DTr+PmTvSfvlASIHFxXgnABjrbLbZBP7WaUMhsNntzf2d0WjIrJuxWOykWiUkyPzMtPDqIcjD2tuaGw/tDMLzvzLmBq5eud/Q4a5s0LPCOWAgSR0TwUt94FKCwA0FIpDw/BVqtcSKCLMgvkKs1nrExROg2TsOGIQppaChCs7bhEY/NIRKJw8Ra2+W60lPn58+a3tBZNdBcrZBDNRDSpHMaVeFaU2xEjKB/2Nnfr6PxII3BWVIRFRVw0moZuVoC7MtYpY4BbGJyohzHf13//V0vPE0qlHCrQlCC4vN0HFNEhmsjw4GX8rCYzKTlBz/GVNT/B5wJAQ6rxWQyJaUkj9X+/K3niZHJedkPP/n48y8/997bb6VExqpI0cylS+QqZVN9nUalAR7aM+rY+OGnpJhccOsqQibmYNebh4H5a9dYUzPksJIqmRDlPg6TXKelENTtdt+81EBJDxIxJ8eY0RgaB9EoMnHKFCHTYlFOhnFmeEmBISHcGB8+1Np5ZuehyIzk5Kws37/no1sRHCTR6ikPP6I2ZqcMXQ3+8jEbO1AEl4ijU1Pg310eKJrk4hwXq69t2WGtqa6rqshZOS/xnhW7vzsclGIct3QaoEHZxWIL45VrdRyONLa2NA31Tohd4kWQsIREmKoNj1aXlFy7eil72uLe4sutVddIDiNCI7opV1tv76zcQmNhgSElnpCLPTx5C5YS/NpLIrhSJhOIxAgEPC02m9Vs8kNQviIbk3hFGIajqIH+Towk9DqDVqHKnzje3dFhaB6p33p4/KoVCKk+tf/HUfvg6OCIgQNOnG2nnEFyk4gUAYYjMAyjaC9G6MP9uouumDJuSyrIrzl9Mmzz9ri77mBxPDU1Y9aM2d9u/C4sN2PewiWYF95YL4qwEGKA8+g0C0F/DEEwmqfsCMD7jW7Pv1xggSrWUFcfGRMTHhs9Fnt8usn3FzEcTJo765f46OMHDjRXVF+oqnFzrBIjyo6fCdb5O2mPOtBPGR248rbViQXj+DkpDuM1QoV+F+NlSJlMazYLr8yTiADQhgZxOo3H5sI4QAv+ZQw8afhz/nT5VJ83uwccdIHjMzKchRI3kGqCAjft3vzrT+P6p6VmZN+8NxrNJo1UWn/xanhCDJTzYHmewO9D0H98yG5CnOFAG99KYzjWxdm9lScu/PL2h1InOy4nT+6hJWFxHlIZkBMXmhXHSnRM91BtXcUoKaV1Os7uGhwcjklJiw6NxBmAy0SWAUtbfauVFMlCEt0DI8VfbpThATbSqUdVOXfdGYrR+vAQ4/gsToR4ILIIRZ8Y4WFzeMpPXCTcQCaRCTfI3TOAOb1eGhKUYWuPhwIpAJVdh5s7vn/z3WG388l33wpIjg9ko5sPHGrq6XT19S754vWervYuu0VK8QUXAtw09EFG7Py6hAG3lZJxXKhU4+iuut7Zr8Kezli4eOOxfZc2/BI6roBISwIyYv6dd6zf8cvevTvnzlnEAxP8hYSjKBDcByjOzzyOXduxGal/ytLGnnahy+0ecRzcvx9KqZHwcwhyfpC7xSM9vBwzCI2IWbkugPK425pb/AP8KbsjODY+JDCUwjB1iB8lZRUaLYthOL9Xsfx0AXx9iuvrHZKrTTq9Cb4mxOz4Q6FVSTTKnq5uYd4YDqzzOwhcfvnBaJ9cgi9thGfE117ws9IIcAPgFxakC/Kva7ru8UKHPhpKusDPYwrwjwyNOLn/oNtiu5ml9j+vaDe3OOCYqER8ZO/u155/pqKxNiY/Z+ojD828716Zf6BYppy8eI5/aDg0IQaMxelQBoXFT5uMyqVikSQtJVUrV/BLE+zoZadlvf3p54mJ2f3VjQ4R5p+TlbB8SbdZdeDqFStBigNMfFQzJIqTLIrRCIQwAKgqufbis08pVXI/s5nPZRCEYvRSVUNtrcfm4N1a4PfgWuLlhq539F2rGThW1LRxn2dgiMNYbXhwzKq5/uMzOBST4oSKkKko3NUzyLFAJJMoZXK+sqABgvb2DnW7OGlKWv1gn9XlwBhUbVKZSXSkvOTKh5/h7d0IAHG5mavXrLl46mxXTxeLc/VVVdahEQLKWQk9R95u9mYlC75d/icXl8c0oJdXX19TQ0N8fBxk8fDfGVPJoBm3q7u1tb+zg3W55CqRxl+VWpCpCQ8wJ0WNW7EgJD89Mi9d7+9vNgSKcajGIjRPoQAyP3THeKie7k6/ID+tTiMQk8Zkl3FsyDpyqezKPPY2fkTAJ0Uk6Cr4+v3CrWcRjObxTZRvq/M6anAmmRD5BQU2NrV6oXK5SLDo4AAQy2WhEZGXzp+3Wq1GWIz8XxxwgLXbajXFxabNjU/NK6QkeEBmCiInZSo5DzjCi+R2u90s6/G4WIUEiLDExAQa6iXCRwciQQbN8lcf81oGS7/aLBuyrHzwQef1vrJTR6/2dVuMWpuSiBiXriRwHiznsXW+G0jgKEV5LW57fGqKSAIl2VDAeTzeIcfIxSsXFg1bdGqIgMB5ROjLTbhwhNMq5e2iYx99wXidYdkpQ1VN8+9Y19fVjUC7SbSTduolOMGnLwjEHaV6o1kowJw2u5Ml0ehYku3ES6uQ7g51pjLCqBlqG+w7c8Z16qJ4RgEwmwqnTNv+667LpWXzAswnjx8vmDJZY9IL4yj/hxbzGGlRAGWE++kYteIMk5WSLhNLBChUWE1glNKevT/+2FJdFxsWnBgbFRsbMeL16OKT5Ca/3/1AYZ8UsmF9C6ggUMrrN1pGRzs6mqbOmyPVK3m7Y368k+U4uUImlcv6+npZmkZwKALvi32fT4fP49j3eXglLR574RuzCAaXQQzmNC6Hg6Pg8OmNlQklsdDoyJOnj7ndECUShpf/w34oBPAX37p21bo7SbhjQOt0mUyEigneowsOcCIIihGkHbAUxnJyKYujcpmUFxeBRBiWYVEMJ+Siq9vPHXvn88K0nIH+0eG6ZqnRb/7SefHL5nISEUYSNAaNmATiDKwjIZhEUl43Ksb9o0K9MNPggIce7ellKCo1PkWl0gjcYhYmEgiDcfEzJs70WIrX/4Q0dlDtnd1N3ZeKioPzM83xEVark5YS1V5rpN6ki4uBV50nQLM8CA4Ap5Yr5RxCuKiE6dO7K5urjh7OmrCGDQ0GnQ4jKmrduoe0WyPuWpE+ceLcJatISCbEXU53V3t7Umbav7tbCLdRKMz4v7VW1ZIIHhMZDVndN642QKDUulSakJ3lHBrtbmyiW9trDhyoq6ubsnR13oJFfd3dwbmpDM7hCjVHkjePM8N7wd/dgb7+nv7usKgQgDKQhgOrUPhQsmKlctr0mYf37XdabDKxljequhGmAFrwCfgRH35eymPt7laIJSiOoiKxY8QpRmS0GHQ3NuNeFnihfQ8vmOCLy+CoCLvV3tzYGBwTwRc5gj/7v0uV5FtdhMZg8gExfABxGMQ2oR40y/F5CtQpxAixh/KgUiiPivLhwm/78ClFGZQdsTPX2nCPt9E1THe7M2bnZc9fxElwTgVDE04tCv72gIWjTGPPPuulJQihUKl5mRIE9bK0xSHGJSmZGfgYzAsRTQKOVlw8eipYop340Ud1+/eLm7rFXVbGS7soj1av9TJDDO3BZbL5d9yuCwvhKFoslaFy+ShPewGAVYjFSjc1cKHIWLBGFRVX0VCVLlIaFyznvKekEvLcqSP+JAhfvkCh1z38xKNyXARoEB0VJRGJOYpFoCfKX6b/f7iYkB3Eg22slyq7ciUqPAqaSfzzcC7FYRiB5U6bkV8wyd7e5rIOjoz2GErL+iuqzw9Ye0dtcR2tXaM9yQUTjaFJEj81Aqc6+deHBQHMKToam7wuT0Bw8I1W49gUDYJERkXiAPJG+B6U4NDCWyVDIhEK+SQ8bwmhEazH3rnjVHd5BSEm1IHBZaVVIaawDm7k9LFjmfkFHMNnNDegdgDCoyMxHL965fLEOTN+j57/5Ph9ZxBodnyfjuUXK3ib+WfA5aJoLy1TKDFS/Lt8BAp/iwT4me37RM7R6LjEgfkD8XPnhKZlyPSytiutjNUaOC+HxTGGgXs+dJ/hqXYMrL9Q74i1/vQFhYMiXG64pDEMGLBYrncgBGaKCgOkr43NQaVDCgcYMeSoPVXsjAwNDwka6OgdGBmU4OKmC6Xm7Ax1VMjpLb+yelX+qiUWy6Clzx4cHUFzzLDFCq8WQ/W3tlAEigTpMX2AOiOzeffOsssVeWvvofLn1x/aVVN00tXc1Hu2nIyKCo4KEjjcvd09GJTL+Deu4A0UyWf/Cv/mGLWcKTpz2513i7RKhufZClcN44DSxXl6RxmaI3UqlEK1AUHm8RkxGcnDlddH6wcdRVft16pqKy6c/HXnqrufy1u7mOMVOX5/Mxa5eukiIZFojQH8u8F9cCxXYxm13tDX19dcW5/qb+AYmODBB51f1bweL8KwjlEb4mHsvUNqD9J25krpoQOICA/OzkBV2rqm+uBxiYuWL4tLTZfIoc6lUG9AFIrjtP7meQsXHT12/OFnnhShBC/G+h/QcX04PP96PCAHg40fsPB1goT5HIlEKpPIMRGKY7jgGMiinJdlMBQqxlUcL2o/czI5MztnUpZqlK7ZeMAro4suNrSPtn40azOGIr9s+lkila5YsWxoYJimKGOAETbWewZrj54y0kDlgrIX1KijfMdBW0v39IlTA+JiWB6shDQQADxuN44TObMmt2vVjWculLc1R0QFUTKZiiD3b9sRODk/clLu1cryQHOwzmhieodor5dFkaCgUNoDpy9pj6eqtrpDJ9PfsRTI9QnLl6j767ds+jll/GR1SlykEp2pxg99s/nnl96bvGi1fM1MSZQa0KzDauPb0jz2+u/T6WGCBbOOkcHhnoF+UzDk0EIxdkFmBVJ6QHdLy0/vfxZiMEf4+VdeKpZrxGK9jEU9KpncjJgTQ2NCgzVDA43H9h08c/500qLpCp3aty4KY700297eGROTrNQYYeiO4Wqw+Q1YTmswSsWSK8XFaRPGwQC5GWTmWJqiPB4P8FBuhKINGlVekmq0p6qxdsGdtyROm2S3OlRm3XyUBRScGuSn8+DDBtkrLGQEJubnfrtlk3VgxGAwcKRgTP8/dwv+9Br5Jk15tjDMEWGlPFY0sVDcGGtubhnu6pUadcK/gMNnvMj59PlzNp4/feLQgd6Kco1HIo2IMhYmDLPWqo4G1kV7nN6N32+ICA5bMXdpR1ktphCbgkycg+ksvhbD4XNnL1ZiItA/dPnrDTvX/7RgwozUqeOkJqMTILiLEQEEJTkRQbAo6tZITbPHB2YmXvz2J7tIkrRyql9GdveHn9D9Q9ABOCs/gNQoEJE4MFjq1aAompScRNM0nJel6SGrtU+moJPjbRaux9Y39ZbFr971t/I9BybcvU4WGzMt5mGAyi9+9tuuTRvLBmru/PBJwGBDrR2KzIwxtXZhKf/LxOTG3YSgAobQLs/erVvMAeaQqEjeeZi3Mh/7xw39zd/s2ZQfGD8jPUejV+I4N9Ld76bdvWhPaW9FcmhcX113dW9fSHJSyLgUVEUKb8Br4ULbF6/dMdw/kD9+olgl48fO+WF3H5MEcH6B/ul52Q3XaznKi8GWCz9Lzwe6TCLlxJxCBbs9RgAYlp3wxL26cRnI4SPhUyYSRq3CrIaP94D1wp7D2ugQaA4M8TO+yc+rSUrUcpYFFRdKpsyfzdsJ3QTG/1tBJvzBAwu8zATv9MCbQPOup3BhkxDa8NCW9nbW5fXVLgAifxCcwdiYKdl3fPT60PWWjvrGspLy25+4JWra+L7PvyqpPOsetslDjHlpmV3FFbWbdne2tYy/aznkmg85mw+cZNuqwm5bodJr27/+unvDz6TX0zLU1Xb80Nxp2ZhOw3r4tYCA54JyqIgBbo5FjdqJD9/XeOHqbxu3hMpUCybPvLL3sDY7furM6ePGFeByEdwzMBJgiCk8oKGyEgC6u72rvL4hLCrBoDfbQV9TaXXe9ElZMXFnftiUlpcrT0vEWPGM1bdFxaY+/dADp379Jik3ViJS6sRycyC0d4XygAg61uz5k2gTYARey0wQyEP7OzpO7tqZnZsfHBXJ8b7a/A/gNoYBNCQoeFpmgXKI07GSgpVLFNHBXo7yeOmRgb7rNTV+eoNtxDarMEdm0PvHx4qUErh0CCsrL9LtsNpcVovcrAZwjguiukKS47uJuFKaO2Vid2eH1TLqs1j7Q5oJvwmhABiBBBafl/nA808qDSqOoxEAPDZ7+YXLX3/2+YUzZ/5J0w9mFcA/KFCr1279dbPL4eTb0//Z9NSfxZ2PQH4jYkmZZPXdd93x0EO6AAhPC9P2kI7Os9uBXBIUFUaI2bSJ+U9+8WFEfjqHIy7oyIpRXhonsanJabL65r2vv0PQtMpoZAGoq7w6WFvDud0ezk339VV892Owl57pF3rl6P7immKOpuQskEhxVoZCr2CEaykpH6prkiMY6qUQnAjPz/TPS9l1/ECjZWDzsf11lZWoRCyTKTAa3m0CziXDWk+ikAOAtrW2tLS3ZuaNE8ulKqMhKSPNNjpyyx139fT1/vzBR47SBtTqQmSi0PFp97314tyVK3784vvN32zIKRwfHhsNsx0oQelb0v7K6eb3hY1FAM1eOnV6sG8gJS0NF+F8r4OXBOK3OM7LhAYGvfLWWw88+6RJZ7i6ZU/FLzs9brciOCA4PjGncGJkTnbukvk5ixckThyvMur4BoEPzIMsfwCaauudFqfZz9cnEE7IZ9II2504og/06xsa6u8bUPmZGF5c+Qat7ObROp40wyEYB9Fp6L6AMqOOb9565+yhY1mZOZNmTPf13fjVEkEgezgkNGT+gkW//fxre2trTGYiIign/K+PMVSZ/8KR+LzM0KhwsUF7QwiCL78BysCfXzy4r/lS8dK/PaaKjQBiKEbIeTmKQT00fKhNGhXmsSrDw7NXzkHUJON0Ht26ydHdGKxU0k0tIlyupGkpxwUbDMl6Q3B2jpJlUJqjAUJxrATB6svKvnnt7dsffsCcGN1YXg16RlX+huRxeZjDS3mYUYxxOzy+hBkGPkfw6aopOFiuUUFzhFGb10OJlDKag2mANiTk6N5dGcEx0xYt2r93v4T9JCQ/PW3pTGmgafrSJQUFEw9990tNZZXcT49KSApa0OH8TsHPCv/ZDip854a5K+P2Ht61NyMja/qCuT4ES1Ak4MfZWZoBIsSUGY+kA02Arv7MiV++/WYq45m6Zg00O5MocImMQqCtMGx6ChOjPMgPlyy+xK0oLVXI5SlpaT69U76fwZcFcC+Cv2gwGjiGqSm7FpWcyA/T/9mTAcXfWYalcQQlUczRPbD/+584i/PUz78oTaZb7rojNC0VhiJEdoVRPSgSg5P4yjVr9m3dceHcuZi0RPyvmJH/F4cP8uM4HEVwXCoy8gZZPFIhSJIzUOam5MTpzd9+HyWWNp25YCZxc3oaaqWGr3cODA43XLgWmBKiDQ3QRIdFLZ6gTg9nWc5b1ug4c0Hnr5m0aFHHuYvtxeVDtiFg0Or9pfJKWtrQ0XLqdMhKEyKWeXuH7aODhzds7m1pUep1AEH279gxcq48yBwQnZ2eXljIiMiXnn7BM2ytKy6JTk9leTF2mAEwnDksFMKbDNtWUadXaFIzM1AxjgAWF6kyCgou7zqUNKHQLyrm67ffUTRXReSlacz+DEdJ9NqFf783+mqpwezHK5nxXEb+Fv7l88vHgbA/ohxwDI50d3WtXLtGEWD2laP86oAhiGVk5NqVq9HhwWqVDogkDoJJvnWBRYkajP6HNv1ccbV0+sLFaXNmYiKYIjEcTUDGMnxuGT6I4BbuoetqauLTUswRodAQUpD/GfMDhVFBcax/cFB0RMTls+cX3LpmTNHvX86ZJ5iQOMl56cvHzlzce+T8rv0hKoPGjtx63yoYZxzDUjScEMRgM4G3DkJYFoTGhE+aMXXvrp1r7rwDl4v+G4va7wdc/PmqFkGhry1fCgBoaM9CjAhQzLFfdlhGLAGJEecPn1g5b2Zfe89waWNmUlrXlJ66I2ciwgI4xD7rttWxsycgKEvXNA3sOJDqRQYZh35iQfP1uuFLZxiSxDMSRPkJ4uMn+s8WS7OzOAnOMHTt6fOHf/7pWvGVtU8/GhAf4XZZSy9fKgiNDZJo9v7ji/O/HVTFht+yZs2bn7+/d9++T37bgsuggAWvhwh1NhEAqCFrY0m5XqnU6CDXEsOgKI8xOISVyy9WVy5de2vi1QuDff1gxDZa00QYNGI/nVdOJozLQVhWkIjlVzIf7PhXBwdFePjJTpo5uXe/0+2My80UFCv4jhb/OxxUaCwuvnho0yaNEzVI9WadOnXNtEmL5qFSZdvnG1pKS8tJabg5kAjyEwUboHABQ/OJANyWBUKCbWikp61z0aoVgsvPjS3RB3agHAw1kVQ2ccKk0/sOU6N2VAtbLn9ysAiBEJTdfWTrbz98+LkaFy9YtXr6nHlfPvwUPWIT5JlhswqF7uy89zsEXOHwMI7mjh+/Y9u2otOnJ833AWz/neMmPhbszvLGLnAOhUU8Q5byQ6eVTlbcMjBv3pK5K1Z4vCyJSN999o3EmIRVjz2UOrVg45Ovvv7IozKV9IlXn9cEhDcePI0UVXkulwZiuGWgr6m5I3nd0sbi0oKZsyVxgY6OvjhzmNc1oMIkwEOjBNbf01105PCkabMmr16KyxXdlVWc3ZW1alFsQDCLgNPHz3RztZ999HFHQ0Pm5IkojtIswzI0jpC8OwC05mi8Ut54qSQoLIQkyRtRwYkls9fcMtoz6MBZZVSo2KDlMHTHjz+lTCzImDWFxXl5UB5q5jVdIFvGpzb1V9NLfCueRYDb4Thw8EDupAkJ2Rm86KLPqYIvQ4FCpVp26y2tDVU73/um51oDpve/2N8xQjumPXB/RlJi5P23uQecZzf9UmUfXfPKU0EJEfxF5ykXEBeAyOSlovP9Q4OJmel/OIUxl2M4oQQjPCUt4+ivu5pr6mIK4MjGvx4oirgtro2ffr1jw6YZk6YuWbFCadTrY8NiM1PrKitmMozT68IYIJYQPnLhTSq6YcEhKrnq4P5946dNIiS+Ctl3CJ3WGwr2f7heN5Ds3wE24dcE/pvvR8IOAju+FEWScPG4dPjE16+8ES8zFcSnD3spj1Yp1RuOfbtlQnp+3i3zPRJEGWyY9MRq8sDJkfZ+bWxcV3P7ji+/nan21ysJTkFyQywhkstjY0tYmzrUbBxlG348mBAY1iV3Hfpt16zZk0MLciLSE81BAeMXz1MG+1Os5/rx8wEyjTrKD4+NKHj4NkSqiJpdeL2hPiM9Y/yqRSSO0xz0sfWJfvOn3dPYijup+MAImVpNQ5gMhqCboaUKeYBSOWqzzV6+1GO1aYzm4O5YlUmLcpyY5jdDvo3GF+C+XsEYcfjPD5ZloQ58R3tza9P8W5aiEinNMrzR9hhTEEFwEg+PigoN8/fT+JF2brC4zNLX3lzesvPHH0fsQzlRgcEiQ+nFc8X93Qsfvx/CcBjkJcBzQABM8lhQWX5NpJDo+eLsj6EmPAscZCkhQZERnIgovlQcMz5TgBb+cFAe6mLRpbrm5hX33LF63TqpVuUZHmatFlxKdre2d1+oVPvrh0aG+2lHeHoSqVIKVnkMNNgEMRkpt99/9/tvv7N46dKc6RNpmiZ5NQf47vwD5xu5FxqvPLAtPDTQBIu3HYI9awjSsAwC614EwXCWp77wPFhfGSWQxb0U3W+narqNDswvyj/r/tXDXltzea0iyBKWmphWWAC0IjcURCaSJxaGJ6a4em0yk8ElYqc+fE/EqLfy1TcloyOoWKY36TwDtlaGcfspLIdK1aOUF+lxeqmw1HS2p8PZ5h+dnvbAi0/669We0f664rK9X23ImTnNPzyC5lhpsDk6L10+7Ji9cglFOVGJGDAsQ2I4v9/QBOTquLot1edLACaKHTce4xXWoeImikmgGBTMVRQqhVoFZ0hZLzVpxSI4pQYrC7hnwnVKuFxjpOa/ijMWoqo07OO53D9/uV4pU2XljWOhYyIcVxGQW0j/gZcac47YxDIsPj8PMKwhJlgkJjIGBq43t9qtI4FSvOl8pYMkQ6PjTAH+cF5JaEBA0hnn9rhxBu9q70xKTdGa9H8YILkRar6HTG7QG0NDWptbAM334v/lQDgQbAq85457AvxMrv7BzqJL3deq7V299WUVnSND377yVlBSrI2jDl0tevnDf+RNGi+wl4RPi4vwhSuWffvVF7t2bEufXMDravEkEl4k548rl7AewlF5xOp0XG9vj4gMlwDMMTCKcZxMp2FZiiURKH4Dgw0yDDiYlnJwrs7rPvPz7vO/HY7SmB98/nldVrxHhnl7RiWExKQzqDKDWBnOsYyIH1tEvZxcoVYpNTTgJP7G9IBZ1r3HAcWwHraH9thktFQjm/rA3RqVormuTi2Td/V3SYMiogsnXa2runC9/pa/Py32N105cmL42LH6ukZzVOSQ1z3U3mMODmqqqydsrrI9x+NlqP+sXMQLWRAE5C9Cxh7Ni+v1t7QXnT0jDQ4IykmHdhV8aosCIPoj1ARQEYH+s0/U7wyh/xNICSfjOAQD2NWzZ08dPf7oM8/4hYfRcKCJxSAiyCIoau0dqL1aIZcoqsurwuJDE1JToDC/0UhjQGsy5cbEsx4XFGuTmQhzmMSol6sVvAICy1t9wq1LLpU5Ogd629pzpk/moAnUv4bazeeNo0mJSRdPnrJ29SlDTH9y0l7aOzACWK607lxXczNnsw82tsgAFpaT5jcxl1BILC6nTKuNpZNhXUT7VJAg6xzWopzRbFp5222bNm5cW16VmJpCcxTsLgj6bzfOY+yMBB052OcYtCs5nIRTNOzp00X2EcukGdPMQX785g+XP5r/xFDpBEFZq+v091uvbtrvHhq1jPfTTcvURgWf2/CL02HPnTNd7m9CpSI+LnmqDMOyNgcmk3EERkHTD5a2Wi5s3cG53aiEaB+1emRicVTY9Cf/PrzvYnu/yzwhZ6SuorPPIWVov7R0l3UUauVxmAPBsFHXlGmzJqxd/sQTj5M//3rvs092dbS6S2pOnjt5bqT+ldzNqEYJe/kuDKAcK/V9TkwhlgQYJ86cHpOfCf4/O6AVAYoyXnrHzh1SjSp/yiSBw8fCjwyTtZGe3r0/b7l6ptig0re1tic2x1adLNKpNBGJiYnTCuDyiiJAIuYQPGpcVkxuPiIiGBHiQRiIefF2FTiHEAhy+lxRZ0fH37JzoGPVP5+DMDHl+58wgJCRlXli197G0or00Gn/etK4iNRHBTGAE4XrzHlJYgnptFk1CoUMOqcAkVTq8XoIscjjdpdcvnzu6KkJs6cKlgkQJqFpjCQmzp7+w6Yf9/26PT4uASGgjQd7wz3D55HAH3yWimLI2UMnzx85/uBTjyMUg+FYUlLy9m9++vjUm3976lFMhopkEo3ZROIwUFCaHWxuL/t5T8mWfdFxCbl/n0vEBYm1ypriy4hCnFKYrQjxByTGwKeYH9ziIUs4Rj8ywqJAZtCRDH1p3+Ejh/bPTEgEKpH1xFmm10WgUu+os+LgeWV8csgD65z79178+Nskoy528tQglkJJLDWvICk13dXaL/HT4QF+S++83VFW6+7tyxyfVzHoDRnIPXrqUP3pC/ELp9lITM77jSAsQDHI9/ULD3r203fVRh0n/eMy8F88BLuS+trqo6eOL1qy1BQezDtRw4EqFAG2UcsLTz9VeenqM0+/mJ6TPzIwpDOpj2zd8dOGH7R6wzN+Br/IUIlKAXCURTFMKoWtaDgkxr8oVPqDaSD8A0NKL1/xDw5KSE31pd03fR4BwuVnRMf6/hGJiQGBQXXllekLpvLiIj6MyidLJMJUkWYOAK2PIiQ4b4xxB1ggRhSAYqUqBefybv7+p9ikeGOQmaMZXogSwrmJqalPPvXU5g++zMrKnrpsPgVxw983gN/rBD7Jsw5bvl3/TUdt/V1/f1CCqlAvGxYStnLh8vJTRUc2bK3rrc/Oz8mbMQ2TixVa9WhX78fPvYZdbVqSNQEkh6kyY+VRAYc2bT12/PD9LzzhlxAJFZfg6fJ7LQREoHEbK8K2f/H9UEfvfU88frXozJevvBLjH5D5t3uBn6rGS3B9No7hustqDxzcv/jBx6Q5Kd6GmjYUHfQ4ImVSqCHjZkRyBVArJH5+FMK5AVc4obCFRqqPn44Zn5+xah6iEp07eqhx5/HozHQiIoAieJY8v9LAUQCZKCY/jeNVQiAT4b93CNLpv4cahWzcsMFFeWYtnA8FHhnYd0Q5Dkewwe6eSxcvLpg3f9qy+YRKoQNhADCFKxe6Gfra5ZKj+/d7CSw5K6NgyiScxOHL8jQMuE3xopJChKAA6altKjp7Jj0rSwanl2/4ofiO3+8xBGj4e02qZZEJcVWlpR6L/feJtLG/oLxGLi58sbwFM8NBsQrBql2IFZjGg9T0TOfI6NHtu3kOJQ/gYFBzmsTxZctXBIaFbPh2fX9rJ84hOMxJf++D+ZR/+VR3cHCwta0NsbgPfbXJ1tJra+puP33FX6tPz0pPy81YtfbWzNy8w7/t2vL9xqLjJ6vKruEkoQ4NcKpITi1nOG6otZuQitY9fH9YTCRsbI85EvFCqD4eqZ3yUC73lSMnXrzj7iM/bw0ODFv6zFOGGRPVGam5i+ZzUGrDWXbtshNF/PPTgEwSnDcOBAfuOLTXNmAVA57oi8FM0Y5zDgyI4AQJGp6dMTI6enjDLzikkoEIsWnwdNnRVz8bOFuCe1mIWcIGELz6kJYlDBv8d5FGfse8aaAQaausLb1QfPc996bnZMG+NJQiEx5xrqm+waTR3HX/vYRS6mAZC8faAGeIDV/7+MNvfPP5ojtuHXXYPnr3vR0bNruH7BicxIJS7nDfZHhxFiEd55BTR4457Y5Zc+fxWqU8+vInudrYYgJdOFEkKTu9+krJ0OCgv1Zxs7WFEJHCQymMDVIYoDm4A4pZGHyCZirCe2sYQgLHT5tyau+B+fMXqYLNDMp5+WIHZxG5SrH4llUvPP3MqcPHVtx9O6/959vafbbuAh4Ih+nFcxYuiNX5XztXfO3kWT0mvn6plLI52ro7RGF+t7z+pDE0ZL5RR9GURKcELJc9fry7Z1DCIDK9qbejc5Rxj58zQ6yWQO1MQcoSUj1pYeYbQRGKYbwe+tb7H0qKS9p//GBOVu70mbNJs4aRotSItbmuKdIvAGvtrz5xQqdVmwL9AGCNEWEL77/7u68+/vyNT5fPnm30k5JRYYSEQAEHR7CgYA6CKeU5Sxd8/9w7lYdPRyYn5c+f0bzv9KXtex0MuzQ+gdXCKlqo+8bc4v7cEul/eYwRXBHHwMg3770fGRx62513ohiEPIUdib/mHMIyXqfL1j9kDg4VEQQCSVjQ1EKkkImUCoChDz/9WNGxU79+u9nPGDhh0RSG5/TB7Z9PsVkUQzjOOWI9e/p0XuGEnKkTob3Gv1j13VS6CC6CEJXgYtJT/cNCLl8ohrONPkqqz7sDWg5jgqEQfC5JL5DQQM7yMYvBIR34ChgCf0GETF84l7LZj23dxrIUBTjeLR0atAOGmzBrWlh0xM6tWxz9I8K7j6VovnvAuxmxeqPhvvvvnz5l+pyJU3CXd6SlXQy4tq6W5q7m9pHuQdoJCGAIDfKPCpPp1AqjXh5gNOUkqTKiKRTmhYIPKXwpWJcjHoebdnvtFmtjTR3rhfOCOEBH+4f6e/vzVix+7YevJ69eKtKqOIKgAdFd3XB9/zHySm3fOxsNtR0am9Xd0wUzThGx8J7b/vbkE66h0Z1ffNt2rYKGN42T0pyU5asUmMcg0kBzQkHe+SPHUZ186lP3TPn7HbPmLbTVNI00tsBhOuG55QWahK8bRqs+Jaaxr9+vzL8VXIJco2+DESg9HMUc2rH72MFDM2fO1pqMNAXpEUIk0tC1jomMi8UpZtPr7w5da8TdqMRGyWiEpPihFNhnolQG3aTpU21O+8bvf7Ba7NB9AYLy/ALB9wkwFL1aXHz23On8CQWohGD54w9PzU2hxlsD8SOjnNykjcjNOLHzWG99JzQuhU1GGsBIFQAt2HYDDqqnqOLM+xuad56t3XO+48zVluLizsb6kYG+/uY2b58F2JjwqNicpMSje7fZbMM82gc3F0ghQxi5QX3nnevaqquO7/oN1rWAoaEMBS8vAzdlQaUEDvdKPFz9tv39Lc3tzgHSpJz0+B13/frJYxs+eeTTtwMjwzgPA+MY9tRRnEEBDZy0lyExBkM9LHvx5Lk973093NkHTZO8LOeBkMvg4NCRrbucQ1ZeOx+ViWVVl69WnDp74bf9O97+qPlIERRDHOouW/+tubPdfflIX1VRtikklSWLPv66u+iaG2GccmLu2rVPvv1C1oJphpRUQEBFGLg60AyMX1SAxojxi+cpAvyOHzyGhgfFTRxvYsjRyrptH33gHhwFFPy8DM1ANAeK78BHlFfR42cRWZiSeKFOOhTaERg6Y56D/6dQY+BiQQGaBRTL0SiClB0p+uXD9UtuuXXywvl80gxb6tAEg4UOuCwHAqPDnnj8UW9L975n/1H95XZHfT8P1HE0ikJIGaAIxUpwTK8WV9eVWIYGxRwgYCDBWQz4B1+BVpVXxCUmF8yYxiduKM5h/DTU74fg3f57nuRbwRAud1JB1fGrrbWN/gnBMADGpqeEdA0BYLCja+u3P9SdvyKWSmkpmZeZ0tJaJw4w+YdFNFc0RPuFGQxmnb/fYFt7V3sbbXMqoX0RT1Tk1z8v450ye8beX7d8/8P6xPzMsMREBvCibLx3sq95gADOQx38dWvnuQt3v/MiF6ylBi3SYH+pUqzz9x/q7ELaBlm9hpKRKIYSXtBwsdTqtKVNyccQllRL6W72VPklGUaE1DSGsIiSI/rPX1XGRyAEUCo0qIhwwyEyymw041k5lWWXL549VXX+ssZLhM+ZUL3/sPVadUCAH+q1BURENTR3x07O/e1sUeubH67++n1lqBljOZlZnbFuPuGgMAeNykheUnbstPlcU2xUJ0wv+Ojd95PG58SGmlzhGleg6uihvaG7J85ZeyuLMBTHoDgm2NNDxT0OIQSvCEg/hyAtC32kfbfmDwXdnx/87wlnwZu0YsDJFR0/UdFa+/Tcd2QGFcPwyhr8eAHCMRgjwgBHi2ST775drtH/8NI/LnxQvqDvlsihnLDMZEyjhU6dCAwaT+8QMzgcExet0aohBU0oCPndHwfAabFdKroYFhEp1SiFvPNfkb4/orQ3hCONfqaEpMS68orUydkilYRvW/2+EiIo0trVfqG6ZO1tq4etFr/IUL1BKWnUWhhPx9CALjSgorYBbWr08/dXhwT7sU4UJRBeYIsDELqEDRAWIfT6h1569uG1d7791HPvfPmVPiLEw1u2CN1jimYIFHM4HPuPHRLbXUAjk6jVEo26+uzF3oFeL4Fc+nm3yEGteucF/8zEwY6erstVjdeqrzc2Onp7UvJS1DGRYalxT7/7ukQq3vf+d1VFV/LCg79/6tk5Tz2Vd99t6uUr4BAVx2IM7ZGQuoSwiUHa/Pz8hqLLeJ/t6oYdx7/9JtJN59yyqq/44vXLjdrFU0ktKj3u6i4rp2raHMO23suVAVmJaGIYJyMQGoHuqygKCaU+EAUOQ3o5LjI9ce6sWWe37gp++O7Yx1YtjDa5N/1cefx8dvZ4TVQQiwIn5cFRFEdwlobMCt4uiadIs7xGmPDs/YVw078evJQDL5HHw/f0sKP2YNHpoyfyF86NSk3gICEWhU13iFXSXooeHRhQq/UkIWYwMmH2jFtV0rM7d2w7ull8bNe0+YtSxuWhHJCKJN5Ry9WjJwgnfftDD8k1apgl+AAJodeDNFTUtra23nbv3TiBUcI3b8wY/1Wo/V4BIEhCetIXH30Se6kkf+YE35IGp5fHNERw3IOBqPzMyPRkiInIQDxX6IHtR1ZKSCx9w8DLEgjO0M7pI4NKPxMvCwWfdQfka7EyuL7T0ekp6+68fcN7Hx345ZfVjz2CKcQ8m1uYwoSDfziOsyJ8yOqhCWykrRORkWVnzpEARwI0EgYpKimeOjwY6HBf+O3A6MDQ9IXzw5rjDv200dPbOuX223CFVu5iEY7WiOQ4IW29Vtw71Ojy2FA5hrpEJVfKYqMDzTqtV4yyNNXb0tZ05nKY2sg4PNfOF6cGRDlaG4eUMu3kSZcvfjc9K2Ow5jw70B+nS2jevLekr5GlmYjapNQV8/2zUtwilGEYkaDPKFwejK8/aFYplU6cPPHJdXdkT8iJTkkc7B+cmz/5YkXFTx98cv87r4j91F6KQiH3D+LVwqgWO+pARSSHsB7KI1XKOIZD4DywT8qE5zLctIb94fbx2TAL2fAoYnUX7zy8d+OvUcmJd772tNZfz9AwheMzQg4jyN6Ozh+//CoxKi4zPc8/Lk4mkefOnBWXlVxTfOHUb4fraqubSyscfUOJCYntAz299pHcBTMSMlI4SDb0Tfj5oHeKO7h7X1BYWHbB+LFNkp/8/OcS9K9DDYCI9PiQ6LCW6rrcCeN56W5+Fxaobggan5YUHBP18VeffvTd1yK1jEIYHKAkQFERyrGcNMgfQHYJTLxIlDi+Y49apU7NyBAZNCQN0SwMwWkUkCLJsnW3Xr9a/slHH8WNy82eNomlWIafKxWmUUQSiSE06MDFoqNbtoeHhESOz8pNzRRTSJ2lN71wHBOkN5sDu86USi3ezMXzTBlxwalx/v7a0u07KnccCsnK2f3Rt3I/kyk0JC4jtc7ahAFg7ekFbpZFQWtvV9P1a0aASxVanGLFLs/VnQelkyaHB4RM0Ru83S11UlyZkiqmqC6j2kOI+tu6NCJpTEhoya79rAJNvnu5PiFSiRGok8ZkBBwFBaDi4mXWRcclxIl0apgOeGno6BBkGLdkdld3Z2pO1qDVOtzWN3H2vDffezXw19gFd94qlkgoh9vmtFhGRgCJ9jR3dNdcD4+JBmJi1GXPHT+OobyYTIpATxWBA/RX4nS+2EM51oUAEYtZrned3HPYpZI88vzjETER8MkVxqtgSg9fQC6TyRHvjs/fv6gPe+SVd0xpSYgM1aoCxk9fml44g3I6qy9caqtpiIyJodpaYgP98qdN1Wh1wrtD2iLs5XAYjnc2NP+2dfvjLz4r08rhdRgTlv8nbfl/DbV/Om85PnHO1Asnz7XUNESkxQmTEsKjwwJWplJMmj39H6+/PWK16LUyiEByHG+0zYvbweYawrrcVYfOVF2+fOjUEblcOi5/XOGc2cEZqRyJAYI3j+RoldFw34vPXL1es3vXzrSsHEIsZRCGz6xhcu1lPUGRYeERUfu27bjroQd72jrKK8uTgyJwDgmekJ1353J7c2/1xat5s2eqkqMdfFkUmJp44cCe9V98aQo8UFNUOnvpspi1S3ShgdLLaimpIO00sNFKqXTugtllZVe6LpWJRXKVQS+3eyePK4hITlYHhV/beeDEtp2SuOCJ4dFVF44zQVq12dDjZYPCYuMfXGP/cUvr5WKkq69fjGh0RiWCQp9ngmCc3oNbd2oJScPFK4mF+fF5mShOMAhA5ZIl9649u3tveUlp3pol7Y0dSalZDyAeK/BWlVyj3J6e1va+3j65UhEZEVlfWa1VqlUGA6mUaDnWNWItuXAhdWKBxqSHubywXf31LePvMRS28QxYzu07ykol4+fMNEeECioh/Gbky/k4jlUZ9Mvvvk1Koh0ljRd/+jXneq8xNcUjxskAjVSsAFpl/rzZGXOmYhgW46IIlCQIOKA4xrMXiCQI7fDs/HWrWqXJGpc3RijnCYrw5/8Ed/xlqMEGNsbGZ6devni5+OLF4MQYTgzzNVjaCgNeHCicPKmtub1/YFAT7Mez+PlMAQrMcBRvXHvi+OHTP24NDw2euWR+QkbSmcNHH/n7/X9/5ZXCeXMgB5ADfHeDCUmJe+S1F997/tUf3/vo9gcexvUKKBDOTwCjJLH81tVqDtv91fekVFpSdLHPa186fWI0y7Ah2s7S6sPrf04fly+PCQIokDKApunW5sbqwd4aaz9lVRTctWzRgw8po4M4nAmeUCAyh7Vcb7TXNsjjog1K5dTMQo8hmlZgigCz7UoFVd+5bcdWIJErHZxCqZfqAzkRsffovviCLHmo8Vpfm7SzM9Egj1k4pb2u/PTO7T20Z+Ltty1JTyEVcMzdMTQ6f/ocKUq+8syTza0t8VkZrMPlHBga8gwFhAWmh0VXVdcG3Z6RGRtDOpmpd612uOwdra3OoVGAYcnZGQqN2qDSxUbHyA06XCWjUQ4n0M6Kxu+++mYF7Z2/dqVQPfiOv5LdRACFIGI3d+iH7es3bbz9+SenrpxLiEhBqOAGbCeoFHII8ItJXvvcq0P1TXv/8cWv77w5M386pdXGLJyJxwfiapLDMQwXISgQy0TAw2+Kvt4RRGcgeoRh9VXVe3fuXr3u9sCIUDfHifhVk+/I3CCE/Z9XNY4BrEgqjklO/Pab75LH5cSnJ/A7ME9Bh2swpzMabr/3TpvDQXlpQkTiEB2FeAjMclHM43H9uHmTQSG79flHRUYFIRbJg037L1/YuO3nzBmTRVKpoGrM8unztLlz60qqtm74hXVSK598WOKvhXg0pAyhWr0uNi15wbrVUSkJF65c6LOOADFhG7BIOe2Bn7cPDw8nzpyIaMQ0zZAcSlEsghLz160NT0wZl5pjToqWqZQ08LIASBOjg6YVth06+9OrL0+bPkum0RGopKO63hhrdvmpf9q0ifOiuojwQa8nY8HkWOuCtt4uj9d7vbkld/YcQHk7h0aMONN96rifyTTz2ceibSPll0uau/rOnDwZGxbV0lBfV90wc+HSIIkmjCUHrlTY2wf7Wtp3bvzePyY4KjZqqLOL0KtI6HYOKBGHwXk+WXhiHM6wabk5bfWN1hGLCKdbujpiDXrG5mIRFpOKKbe3ubHp5LGj89et5Ptov69pghiJAADzeIjgTgb9khuKr+3fsX32ysXj506RSsUQOeJpWYLgGr8ooQwEtTncixMStV9metjk3F0nz073Oj1VPWfrqkNvXxg9ZwKAIwswBWIBoCG/CZBjuy/NQoo5wmBXTp+RyqTL1q4iSJgZCY55Y2/z74WaUMRygE3MSnN+5j1/pigpOYE3pgIoNtasQ4HaqFVxGvj+DNxgGTjnBQOfBKBnaKixvWPFE0/Jg/0o2ONjo5LSV65at+mnHx3DFrlUyiIsB/MxBIeDAejt9z/YWlK/ZeNPGdMnpfpPoBAGKn3yIqlpheOT87JEIgmKY82Xr7WW14ZmZth6LN0D/flzp4p1KnitCQwy0TEiND42mI6Oi06Vq5TQjxIwKAopYqxMqgkxe2RSqr2t5PuNmI3RIRpEIenZO9CFuWsZ2y1vv52dPZEVo6SSKP/gZxkiwgDw4CJg0vZXNcisVGBqWEfp+SELEn/bHel33JOw0lnSXOP02q2NTe76xtycLHWAvvPw+Tirp2pkoOdk2YjVGp2dFDtt3GhXv0alTMrOwfvdmAbYUDdh4eQylYvAaIyVYmhfS8f3730aLdU45NLTxy6mR8UCEaOLCigrujLaPwA9RnwzOTczrYRFBoLpNMVClU4oW4t0XK164u8PJKSk3vb4/TKdUsjP+Y2VhcUnRbscTovbIddrxCQ0JXajQMKy1ICdNPj5z59C9/Ts3rjB/hsz3N+ZsmKexE8vYHpQnwVhoXWroPWCwdDtv964f8vWSbNmKsxqWNXwSTgv7z421XbT8ZdEJxiVUGiM0+q0jz7+yLWS0vKr12Ag3wwh+vZSWO/APiaDVF8uvXLqPMH7B3lsDsbpVkrlsCii4XlCzW+pjGJotweOD8H91icnjjA0pzPq733ucbGffsu33zmaOsU8QVmgrMFkUyIBKCicOkVOiD985qWLm7YX/bwnIS0lb/pkmJ36Gpq8UAfCITgq1yh56V2BfQDxExHNuW2OQcadu3yBMSPBIcFEEvGIw4pHBjZ2d+dNmlo4e5YsSK3wV3oGRvYf2deLekRKhUql1UiVB3bt8UtMmfnC0+aElMF+65EtWwdqykV6Wc6kvAnTJ4VkZ8TPnJE8aYpSqkJ6B2ViTKYlMcLZXHIhJy4hJjU5tjAjd/Y0zMNtfffT2tJK2uYcben2DNoIFhC8g6ZarwtNjDXnxBEirOXsFUt1s9Nq04cFc2JRQkK6QqViKO8/2SwKZR5E6hFIrIf6aigG8KH27s8/+sjqda26506ZVskb48Bfh8Y9MPdBraOWrz/65L5bbj39y29Y5xA66hIhiL2xs+7EhZzp09XzC1Qrp4bdtaiso+mHr77+/KU3W8prBf08qLUHF1HohIhC1ibO0eyWzZtpDixdvUqQg4JFx+8A4L+9qvk+Ci8dlpyW/N477/y0aVNC8j/wm3Sgb4Bw8B1QdKSz79M339b7mXMLCyEyp9MHGU0d15sgF4hhcQLvam7ftXtneGSU3sDriPPnxk+cwFjgOC55XMaDrzzzybMvfP/muw+98bJIp4DLNIZjKGxWQD56Yf7itWu+eu7Nnz/4XOFneuj7t9X+BoZlIEeXv2e8u6TQhxWUYfhthmXdbi+KgOmrl7W0XqdzYpNmTtDn1qMNgwqZNHrJFPSX6ICpBThBsnAGh72w+8CZ4nMxUyYSUsk9D/09QOf3Y2V5fla2Oi9fGRKtyxi35ZtvNrzw3JLVaxCd2iuRxBZMQP0M9IjVcaas/8T5oZGh3DvnB8xIHT5z6NLRIyFKJjY709nVV3OwqOzSFbtZsSZxXWtzW1P59Qmr5tGs1z1i0ytUt96+LiA6oLela8/X2yVGNUYQKM3OWLEob8oED+PksYUxWrcv1uBTz6cyPB0NoNSo/et/fFhy7dqbH3yUkJ4GjcxuCFbAiwf742K5PCQiQlta+uunXw6cvpKfkCuLCBilbf3WgdUrl3ByEpMaC25dpffzX/+Pj7dt+CE5KzssJY7izUJ4kEUw0IB/Vl4r37ln99TxEwIjInhMAn7/Dx3zfy/UYH8Fg+suw8kV8ukzZpw+fnJ0YEQfYBTgjhvWxL4DAyWXLxw5sn/1qjsAQF1ONyEWhQYEdDW1AC/kEXAs9+P3P1wtufrWP94VScS+YWiecie4HKDQVRfMWbHIOtD3xatvqKXSOUsWGzNTGQlcETHYrWMREi1YNMcxYD2561CPaxSIcLg7/LOVrW8sFA7iCmHHoTS76dvvtHr94tUrIrPSHRiiioqSGM3e+GGMxFGtPG3BHElKDKAZdGik6MTRjZ98HhwSYRDJWbs7Z+oEx/CglOOqLpfaemyK0FCDn5+5qfLnt96ievr1Ch3AZOziTmV8kLe7r+SHLU1lJVGzp2bcfRsZGDj93tu2rf/y/Odfv/DKW1ve/SzYHHr7s4/RZoVIISWV8qqKkvFeuqut7dDXG7SILK2g0KHGtUHGmY+slRAiV//gUFevMT4yMjseeOGAIbzGgoC67zlHIGoEPcVgouEcGv35i687m9pfefud/MmTEBLaZNEMLQxTEXAcFwJymFiyeM0tk6dOri++Unfq3Oktu2wiYAkXW00yXUKol5eCF2l0aXNnjiupcDk84UGhQuOB55hBQgekVyAooOlvv/5meNSy4s47EBFPtOALj/+hPv7rUOM1y4TPhInxVWtX20csvV09OqMewDIDQPOim2gqgGOLi8+HGYKXL1kFHwEaIXEyyM9UX1lHOZ2ESgqF0BDknrvvWbpyOQIQ26CltrYmMDzEHOgPHRSEh5SBQ7Mz166gOOrkFz+O1rXe+c6ripQo+PpeBhBQiVJiUi967B6nQkyIxYZAM8/KgqWKQAr6/annOXQIwpIAtQ4P/Lb5l/TE1MVLloaFRGikuoaL105ePh8aHBafHI/1tAXFJQGlbPhiSfNve46dOBJo8r//2Ze6r1V21tQHT07xdDRLh3sdQ67BizVytQGQmDIk2BgTg6u0lB1gFueZn7bZ7X0Gg2ykq5OI8st+7F5RVBTHgPBxuUGNFaUfrD//3dYzuw7c9eSTyfMmQLIC4GQBBkQpoRmGwHBLR4912KNRasuqz05eujwsIc6DAnW0X2tF7cmDRxbdshyX+ER3x4Z3hNllCCvwQ9+cvb/v/dffvHK++JlXXytYMJNP7PgeMgv1k2kvxXgYzoNAk0wCQSQ4oVPlLp0bk5bUdbUB1ckrm8qKdu93jwx7WVohkSE41tvU3NnTtfi2tZEZqYKwLXw3yKrmCeIIKLtScr7o/OLlKyKSEuCC+Yd15z8LNR8JyTf5pdaplt+6arC9b3RgWBOs9ykM/vMhF0s1pFRHKgAFJCIR53CL7V6X1W6z27UaqHl21333EgSBYxiCoSePHf/gow9feu1V/0D/MaUJCHV7PS5MKVv50N1mRHTo841bPv1i7duviE1aaJnE0YLeNi4TT1o6V6JQkBIxQ1Pwc44VPMJpCZ9bqM0wFOlobB7o6FBEpQAvkzl1CgLAcGu3P2ePS00LMhsYyxAmJusOna7ftJkqvpwTFRZzzwMRBdntddWw1qYp+7WyVAzrcLl2vfH2fJk0cmru+KmzgzCFwWQsOX6GEIlHaFfJ9+v9AoJJx0h4XGJgdJwLDsxzFI6Mnza35WTFhcoqXWAoS2CMl+LgLBmjD/DLzs+jadocGLRozeqyvafCExK9Wm/71UopLSfjA1gxRjGuyyePz5o7Sy7V/JFhJDg78BbrzLB18wefnDpw8JGXXxo/dzqvYclfBF5WD0URh92+9YefTUqzTCwZGB5ceOdqUkpSCKKJDldHhkMs4wxX+vYX1z7fGD5jsi4h2d03sP2zr/pGBu9ePg9oeYl4wQIAg5I8KEBou+f7b9bHxcY99OijPCQl9EL/N6E2JisC00oMhMdEea3uyvKKbH0e3AH/6Vfh6lmYm1+z9eTpLbumKeWaKPPZHb81FF266/FHZGoFDaFlYPA3QbYBB0qulH74/gdKpTI6KhKKXfpUmGG04STB76fctLvWqJXa9198SfSOat7f71WH+8POIMPiAGcpxmw2oyQG0WoEgz7gvJzf2Nn+fvoC9Q8HiFGiVPXYmdYBWUKwF2MDEmNnpcVJWATYLZiK7C2+dv7tL4MpN+d2azVKkgWjnZ2xU7M1ahMYHh29cFnW0REr0Ryrq2ouuRo5NVvub4pdMJ8TExNjogmoVunJmD+3r7f+wLvvB5DYUEe3zmjk+S8gxBR453PP1bZcRwctkeYAyPiAEhWMXCqNS0oYGh5CUHgyO3/aCuoq59+1dOu2D3AnmWjUuAc7mvYeQ7wuhhhrBd7kQCDQ0HAEeIftez9ff+TXHWtvWzt3xTIKDkX5xA0gKokglNOze8vWH75dv2zRKjku3rjhu6CgwPx5M1jo8w7hMRoBqmC/9ML8nob6i5cu5SRnDHR21F+vvuWVpzVRIU6OFQPoAsAnKjw7jWZ3bN1WWVb56Tdf6s1GN+3FgSCS8L8INd/HE1rHvHYQIiN2fv9bQJh/RHwsHBzhGfr82grbmknjcufcvWrHxl/PVl2MTU6gnDZWQqRPGSdSSigGzgnRgMVJ9Pq1ii9eez1Ca1r79/uDw0IgiwEgFMoSDA/VAFTMojTrpUksed7UW/p6dn3zo8Vlu+etF8U6BQXBIH5vJCChlx8/hBY1PjL6mEC6b1ZbiD4WCYuKG5df0LTneNnXPwQvmqxIjOAICeZycxRiKy8faaupPX6VaOu0S3AngRMs13F0f7pRZspOJ0aogWNHnbXNDpcn2E+UI5HaD+5uTgwIXbRw0OMhCNbR0y6nMHl8qCQirLq1Rp6WOW71HbqoCIRlSYEIjwBjZIAmLoD0spgHesvB0Gd5ZqYIraypkBB4blZO4epFuEzOjDizcrKvFZ2SekdbairPXzi3/B8vS7RyFkBlLJhy8WU+1ObAUYJCLI0dRQcO7tq9MzglYcGdtxEysQcq8kGCDI1AUzrO5dzyw4aykmtvvPdBXEIy5fWcr7pqQT2cyIcHcwjwAiANDpr/zqvdVQ3ln319tKqEFJMLH7onY+pkmt+8oMqfUITA5hteeunqB598eP8DD6TkZsDPgsLiF/wvQ23sBWA5B40XAafz14/aR99/8eXnXnsdWorwI9Esy+J8skXolQV3LlFHB1advdhUWbvugfsVAXqxUQ0digR4G0VcFus3774fbjA99cabpFYJ+VlQWYQTIwRgPHC6BHIPAIGK3YDFNcoFf7vX5XCuf+89mnbc/cKziuAADgUMAREiWHzBtAFOuvlO1Hdz+Xrjhl4Jy0k0mvjszGN7Dx76ZVNgTenkZYtUuLi7odk6bJXjaEfZleqqGlypip4415gQLZUQB3btqK65GjRxXNMPO4refjPUw/ipA0JyMv3d1Mn9By58xgUnZBrNQSOj/VWll0C/pf88ItPpGAZd+9gzcp2xZ2TEQBK4GIfKuhggoOU5AGIMfglPAGzxIgxHDw70ol4WFE7ImzeTA8iJ7zaFxURHO2LP7NouJkk7QgXHxgAEZwEDMUP+yaLhjcdwN9J2sfSzV15zo+DhN16NSkvW+hs4hIOxyDvC8Pr/aEXJlU8/eP9vz74wafEcAPEl5qXP31Nq1ZA3ysvOsywngkQlMRoUFGIKfDQlyTE6ggDWFBoKkxOOFcMw4hiO4blp6FBj+wevvxEVHblg5RJI9oLc0n9XlfHfWfn468MfarX6gQcffPeZl//x2luvfviuLsAINTsF9hOKUBwnNxjzZ81ISckY7u0PSowjFBKao1CaQQHJOlwoQR7deuDq6avvr/8KDdTRvGA2haK4i+otr7c4bfqYMIVRBymp/DJFsRyKYzPWrXGx1MEtW11PvrTwjnXxU8ZzUgKwDAGHF29KYQTQ5CZTId8ix4825EydbLR7q0+ctQ5aLm/ap0XI/p7eIcrllmEysyrr/jsUJmPc9GmSoMC2ovMtw9YErRm0tjXv2xdgjjJYRxjGQaTm9zXUeMVyqr7r0gffxi6dr82MGr9ornXENurwaLQqjd7IMuirz7+Ak+Szr76IIjjU2v/TJAbhR9MR1Gzys3X2AYcXANY6NNQ1PBxAEobkxJbdOyPMgQvmTlOb/YUeD9QKgG084PG4uCFn48lLmzf94JXi81cuz542CZWQUAdf0GLhFxmI7bNgpKuPRNCUtDQWABfCECgSYPLHaRZ1IZ3lFd1t7dFR0QqtDjXpoUQcjij9jVp/PcqXEz4ki+fzwhcFiLV/6It3P7BbrG+/9YlWreWTxf+Aof6fhRqKotnj8596/sUH7r3v5NHjy+68BW55vNsjHx6QtI5LxKrQQHWAmcEQDwqdvzmnt/zU+d6mNpVK13Gtcbh3dGjIAjN8ihYBTIQh5w6d+uqN98bNnLI69gFyTJQNR2BZTXOcOjTg9hefiUlI2Pjux+8+98qtjz8Um58ZEBQCdaV5MQYfp8WnuPRP4zC8Qg4UTvKPjfR74I6EObMcLV3lOw911zfSelVIfFo/6kmfOTV50kRMhHMKKYfhDoVCExQN1X0PHuM6e1JmzS3duzsoI006eerQwJAsLB6lsIM//FBfdS1u9sTUudPMgaEGFCcQBvFwF4+d3vfT5pmLFhEYzuGQC/Mnjzzi4wIhHDCZTJUni05t2eGl6QuXLmQWFoYlxnud1vlP/l1MiOLz8oBEwjCwuBZmQjAGDF+5fuinbVcvXvJLi/zbc48GxURDiiOctBOeLl6lxQd9AYqiZRjeX9PMJmZwUn7zHvY0Xq0cbGo7sXNXR2trUkJcWHL8tAfuIk1aSP7m77JwC3yP7lj9ARCk6MTZ0ydPPv3qy/GJyXwD9C8dEP9XofZ7NcuCtHG5K29d09rQ1F3fZgryQ0R8/sCiBIpCcQMhMglMSOQYD338tz2bPvhKL1PPXbAkJTldYzCcP3pq5rL5ACeAi604duqt517otVseKShUy1TefitMY5QKHBKN4KQVzRsz5y2dH5Gasumjz9e/82FCbNzqhx6IzM3k5d3hnDAUUOOXEGiBwzeTfZNXPgCbhwaUMlViJK1TJvvrnN29w4P9SZPGISJSrFKjEjGDAzcK0SP/qOjsCVNYl+vEiSMKgFoHejoc7vi8yaK4kPzHHnJljO9ubej8bXvTtZLm+hpPbXd0pxmkjgAANMRJREFUVr48PY52OOqKinft3VMYlnTfbfeISJGHVyj403vB8WqgOIKFRUYRBPmPN95gWCZv+pSJC+ZINEqxRpYVbKaggypUTePbg1AnkxulrNVthz7ZcLGsZN3zj2ctmCwzQrlkAWgXXheBMzpMXUO9n7+/VqNSmnUGtbZo4/ZwVhM+IXe0p7fk+KkD+/fpA0zyiMCpswq6q2u++eFrQ3ZSzvyZ/CmhBI+ewCUNSlDzRH84PIldKyr94pOvZi6YN3nuHB8hjWdEjD0+/+fjhnbxv3vAj8Yi9hFL0fHTh/ft+9vTj4cnx1E0BRsjCOyd8xDD2C6GgkM7dn/04qtLZiyMjojOnDJRYTTu377r6NbtD9y+Lnb6xMar17544XWbDJ+4dtnKNbd42vuPbvnVFB+Zv3CO0GaC5TwGqSIwzwVgtLljx7uflx0/IzWob3/8kej0VIlew4hRisAYKAKPQUVSnxQBD+3ekCniAAr1jQE/kI1iNMN5KVwqgj+BKTdC44Di9ei4QUfvpVpspPvi7l1h2rDmklMWseq2b74UxWuga/Ag5aVGL+/ZeertrwLUAaDbIWVRLCNM5GYpmj1QWZw0Y/pjX34I1GKahFkV+ecEDMDn2jBp2/Hld28898L4gsKHXng2dly6sDzRvJ0NpFvC7RDuG96W/tKdx84fOOYhkaxZU6etXYaqSQjS8tuJ4ImLwoIJ8bhca9feHp+U/PwLT9mGuwev1V9Yv7e/tjMgJqq++Xp0fBymk6XOmBA5PhNXipuKix9cuzZj8uSXPnofEUsxBMWgNC9PxBT6A3xIWQesrzzx8kB//5sfvR4SF8VLCcCG3w27auS/uKr9fpVQ4GEpuV6VU5h/8vDh4/sP3xEegYsJPmPzTclA7IUHVgFArl292tTasvDOdVqDnlBIWByde8cSzGPfu359Q9mVquuNymDDQ088GpGbBjhw8dTpLV9+OeWu1flLZsICE94OKDYGv3jWiC448K7Xni8vyNuzbfs3/3gvJSR2+qplYdPGYxjKjy0JNSwvnehrpNwEf8DKBiFh8YdAJzIxDsdG4DAivFSQccEPFw45berIwLrfyrpqWrPvmrXr5P4pt68RJfgzXheU0lZLMJI0xMWQYSEKv0iFkRqsLK09d8wcEBmTPz5JRwZkJHpIjiDh0or/xZoGfJw/qFefnJ9758MPzlw4Pyo9mWahDhafccJKEpoJAQTxMKUnTp3esqunsU0bEjT3jluSC/JRAuNoXoSDt84R7FB43QnIhcHc1Kktu5686x6Nn0GTr+qo6bg+PEphLsP4lILlS4JioxApVOJlHd7wpMQJ0ydfuFpqGRo2BslhiMEIE7YCPh3BEMbF/Lpx8/mzFz/+4uOQBBhnQo0IvW7GPtD/J6HG8CZCNEtrDLqHn3j8+8+/OnXo6LRFc/k3h1CEwK3H+PkrBODhwWESUsKggJWgboKhAS0nRdogw/mq4trm+qUPP5i7coHaZGTdlIvynjx52G4bioyPZAiE4gDJg2Xw7RhAAmjT52UpRCdPXz4nOC1h25sfD5Y17v38u+yebnNqbGhqAhAR8ImEogw+CoRvxJrfsyichfs7xxEMApnZkAIDVzIJ/01Iz+MRAFxKStRSWi7zj4xEWY/FgctUOmg2jIgAwroxhgRIeEz83Ifub2noCtYZZZEKpvRi/MSZSXPnZpg0wKBk1JAqQPh8624OMHj4zFB4sg3HcuGxUfc98zhHoC449IjxmxeESglew9HVP3xtz5GNH3/CqKXrHn8ktSBXqYVCa3DmheUwfhnjny1fYLAMxFOefOSJn17/4LfXPph17yp9SlTe7UuT58/BWVSsVuBywoNDshnOsVASyUPBnMFgkJJwhBHK2kNGP4Lz4cTvkvjV4gs/b/oxJSUlPiUBujrDCZb/m/Ho/zjUMICIUV7qBQFB8eGzVizas+M3nU6TXjAOSjbyvW1e38eXWMYlJejkisbLpf7hi+20UyyVsg7PgT179bHJq9beVrByIaqTsjRDkEj3lera6rKUCYXx+fk8JYhFvfDlGIIDjBfBSRivsBfGMRCsCrv7jWe7K+s/eu7lK6++mpyXM3vtLbFTCnCpBN5LmqNoGmK8kAYAJzoQ3rvNV6riCLxV/Di/j1cqEEuhygKn1agQDhTcuvCaGLz7zXdukwqXKBkHi8sIFmUJfg4A1RsSF8xK8DAcw7QnmCNXzlOHhqAqpUqtZFE47c+rQIyNcPL4NnuD9wNXOzjSA7F8hAMSHOFIaLIA2TEIDAEe0MYc3p6r1Xs++Xa4rz9l2sTpa1dGZaXCs2fgs+RFOHjmfK+PdlKMxSmWqWDLnYAtrOTx6XmTso68/Zkfik94+W+EVqMLUgrWmBwCnB5XQ2tLpH8QY3P3l1U1XKiInzlRolHxvAReoQzmxxxvi4hxNL1v22+pGclPPv+cKkAtOKfw/XFf9fnvFwb/cajxPSCeU8An7Bnjcr5b/9UbL7+05eABXCHm1ZN8ItPCWFlQUFBiQsLxHTuTM7PUCUF9HV3fvvtxTXn1Yy++mD9/BlxXaBajaI5mj27cNHq9dekTz/sFhfSNjspEUgKFWuQEjsDxTYRFCZzkd0GoDo9yoiC/QJ1izYuPXdhz5MTxYxWtDY8Qr6Tm5HAiAlXJIb2X5f29x8RyeXYcPH3eJ5KXKYHX/gaND9bzkJQlCEuT7OGr5w6WXfzmh1/SpxdiOFSm4CUT+GcfUp8FLXssNDcboChvTsiTBlmWGHvmhVTmd+kd4NOL4Hhiwdi8MQooFnYneZAKUIy1qd09aj/6264zJ06GR0Qse+rh0NxUkUHFixBDZWEoBIEjbjjqikhYpL2o9MQPW4xGc9zk/JhJ4231HZyJnPngGnqg5/LhI4Fhof5zp0jiQykARLzQxmjb4Ia3Pk4zB7ua2myWUXN01MJb17DQMJjvQfKFJ4xKBGU83gPbdpReuvzyu++ExIXzA+tjITZ2/PvL238caj7Zi7H3wAh8+sxZrzz73OF9++etWgoHPHnZFQhfQkAWyLXaR1568cRP27Z+/XXewtmHjx8+d+rM008/nT2zkOF7NATcbbGK4yfLTp01ieR95dX07CkiGUZAjjr0Ch62jxj9zSyK4CgOF3chFOCUMsfJxNlL5kekpAZnJVdcu3Z0165Lew+qg4Jm3r5WF2gCXt6RR4TSKMvw2Rh/P3333vfE/OHDIdBOxO1yXTpztqa1ec1ddxbMnIKLcYaBNxjmdj6lHB8Llg9lyAsVRiL/QG0YA/bGbskYrMyj2WMqmQjCkbxrAIICF3393NWtn35l7x1ECGLcrGlT71gZGB6GUnAymEZ5Ny1Ip0YIFlDCI41iCMVWXS6xW2xlVRV5ldfFjaMxiyeY56cE5cVf/nVb474jHCGONOhxg0w4N4lCRsgkvx3cp6SZOx++P6IwKzAG6oz6pCchpg6BNACQCydOvvXGq3PmL0jPyYLj6jcDEf/58R9XoL5LKKhTsVCdGtDct599fuVE0Ttvv68J8QMqMQ33Kp/oC8XBcc724spP3njjUmVZXHrafQ89lFGYz0DdZhpDMALFXCOW5+++193b+8Dau3/84qvESePXPv0USorqLhZv2ftbVUfLPz77OCIixjpglcrkuAinGBZOtBFwjYD+kDzyYx8cuHTo+OGNvzRUNBRMmTFpQqHT4YjJTDVmxtMShCIgeZPgmzZC5u0rS296Ln2zYNBpjyk6fdI+MjJlxhwUJREUwUVwxpvlGAbGIi8cDqWyhVEOntDDU0+hesBN0XZjUhsIUpa+2wk3yxuT26yXRVDg9nhsA4OHP/ux7MoVF8fMWLYoKTsjMCpcrFVSFI1hCAQpoRUHSvLcWwRFhls67IPDfjGwiXy9pFzkYA5t/LWvss3EqsWBisj84AAdeernrbHhqU3tIzEL5hS8cCdcQKH0KVNafs3WP+CvVqempWEiEWw6M3CBR1EUiujws+m1l0sef+jBmPi4J158ISAyjOEJKbhgrPL/LtTGAg5GOgMNgUeGhn95/VPM4kmdWpAya4LIqIBMRr5N5AEcAQBJgc6aho0bN8xYOD+rYDzFeDmcgZO2MPkltmz68cUnnnj+6Sdvu++h81t37v9xc4Q5KDw08vLlyxfb6kPz0p5+/RUUJX7+/qf5ixZHJ8Z6IbgCG/MY7wDHp4ewJYB7mc6KurLj54/vOuQYHDap1P6BAfkzJoekJahjwlAxCsQiWL5DsVmYfwterdiYsK5wKSBSjaFWyygUlFBqvB4aQaHotjD6wfBFDz//f0MSFP4zIXf5IzGQT9CEyXUGUuJp6L2HoDTUMgAiGrAjtpHGjp7GluKz5xrq62wOx6x1K8MzU8KykkQiETSapiB4QxOcB+66CM5wIpiyQ87jwc++37vhx3kP3DX19lu8GCLxcpaqltGqzppLNUVlZ/sbrkwI9FMH+8146qlfPttUW13/2M9f+CfHenmJHALzyRTzE3b8vsmPWvFjrByBYhWni99//U2tXvvc66+bIkN4Dfq/INf+vwk1WPfyKQqK4ZbqjvUv/KOqrXHBXWsW3bOawWEi7OtUchwO4DWCDHIUoTmG4ihoiwhxM5zxsreuvmV0eOC3PTslCjUYdv708pvbvvhCI1UVzp+Xt3JRxLhssVZ1YNMvTz7zzNvvf7jglqUsxaI4X3nAGVoIvFEolMaFVRX0MGPOnjrj7B0K1xhLDx4faGqxj1gyszLTlswijSqF2Yiq1VBWTRir5Ik4gryDL0p8cChMA2iKgb+CwgwNJuA0g2LQDPJfr8SfS+/zqpe8Vg+AkCyscKB+H2d1snZPY1Fx8eHjCM21tLT1Dw5NW7IwZdWssJR4iC8Io8UQQOWvGBSIgnoAnNPLUTQml3AibN9X37/84IMTJk1/45uvZKH+FAqpaKgXuIccbdbe1svFJ9/7xMt43zyyt62z7+3b/hYm09zz5isBhdm82hav9i3APoKrNVTe5/kQCHANjN63ah2LgM82fK8N8Btrb/DXBvzfH/95rvbPRQcviQcjShUVkLNy3p5nn9u2e9eEhTN1Zj3NY+IiHnxmEcTLsQTUTYbFF+zboCwvWoQc2La7tbL+4UcekUi1nNVz8PvNF85fnH/Xncbw4OTCcaFpaYiE6Ku6vvPHjcuWLZkABZVgquV1uhnaLVLKhQRJUB9mEBTaN+FoxvSJJIcQXiY8PenqoeN7f/jp1IVzLc2NAAWTli02J8Rgei1p1KFiEeyEQ684fpJa6GXBTdBnt4uiKMvAA3qJoBjK0wJvZHhCfelb7v70gL0L/k8ARBzGOhlHW2f7taqm4osd9bVDA0MMhicWFqy+feWg2xGbla4O1kNpXyjrxFtXYYiX11QhaASlWE+/5cTmbXKNetzyBYCUpE0Yt3r17VXnLm178+OVzz4miTC7AcvhnNgkCfIPi4gO66hr2bd5S3+fNTor7cGXn9v45MufvPOPR0I+9I8OgesZBjz880EKSC2/BBMoxg3bjqz/6XpVzWNvvKoN8BvT5R/rLyP/b0Pt94OHdHCMgHMqJJIxf+LD3qe++ODjXb9svePBezESEmNRiAJiNArzAfjbPBwLUwNI38BHOns3ffRpQXTyqqkLWg6eO7xrz/miosJ505f97R51sNkLQxHDWO7Q1l+tTR23vfmu3A/qRqNu78+ffVHX0vDEay8Zzf68gBHMlAXWMbR659cdGgN4sC7njqXR0/L6rje3HSk6tmN333cbZQaDG0MzC8bnwekBMaGWQIiEYVCZhIM60CwgcPiYeOCboyQOOM7LsITAOeaF930fH+68Y0bQfLDym4zgQgNPk/VQCM1ybjfjdg80dZzauX+guc09OtrQWuch2Mnz501duNgYFi7294sggBtAKhjCcNB0UaDlsCwBS1vAjDp6K+srjpza/fW3ptCgkPiogIlZAVFRD77y0v5vNmzZsDE0NW7KfbdhBELDU6Ml0EocV4eFOcUyr5vDGDxn/uxhl7Wo+toISRlw2LyHDzyvagVrFX6dg/mkhzqzecfOz7++de2t0xfMYRgaajv8J4jGfznUfO8q+NLzIKIAJ5ASYumKRSIvtX3Tz0qJeNntt2IkzsFUCMGFHYafA2B4kwTois2xp/bskTk896y5/dqeQ4c2b2ZN2gV/u3vqkvkKfwPFQzso4HpaWy6cO50Tnx4SGO4FwNnUcW3zzu3rvx5A2Hsf+JvRHOCFdTkrgkwljiagjjDEROCahLEsgxKYLiJEHewflBSjm5AhwaQtVQ3Fx8/0Vddf6OgBCOcXHj40NKLT63QhgZyM9E+KZcU0gZOMG/KzUDHBcoDAoGo97abh84MJLD0+w4NDZQwkKTIwl/I67DiOUA6X2+5EMbLsyFmsz9JVXzHS3yWTKGpa2+0ks+7xB8ZbvXKjf/TEHFIh88l8sHyLhZce4qnGLBT+RWiPxzLU1rX7i0327oEEs3l8dkJJxbWm0itB47I4gErDzNMeXneltmTDF58Ep8RHTsjleSxCjw5ExEVSKNvW3hadkwTE2OTli3I8M8UyqZANABaKfvKqc1CIBSbWXvraiTPffvHp1HlzVj3xd7FRx9KQO/T7nN3/Ltz+d6vaTWP9kBvJwhRq4a0rHW7nF198KlXKZi9bgpIEvHY3cFK+LIVbLodyDHex5HJLf8/Q8HDj9bq0mdMn3HWLJMTICzTzOBgLaKtj/wfrFR6w4u3HUbNyqKiyYsve/vYW1ukunDTBFBgA0SiKdVgsmESBQ7l13zrvG1Tllwe43hC4PMCUZZ6OcHhcTlbe9MkETQ91dw92dZWXlo8ODA/39XvcLhpDk3OzlEZdUFCIc9hmjAo3xYWLlTIOA3aHWywVu2kaQ1HK6yFEOEXTnNvNebywQevFR0eG25vq7C5bT3t7T0enXKYoL6syGw1ikpaIsXELZsxKSB5xW4ISw8USLeBEgAAUC+nNECfk92MvxnEUI0IJimYohKU9rl83bLx+9RoBiMkr50+cNAm4HZaXXv51/bdBESmRM/O8OND4B8xesvj1vz9+5tedwRFxmEnFE6vgp1fr9QBHmtubBeU8kVwqkkuFpuYN2xIa5uoMBMed3jO79u7ctj19yqR5D94nMepomhaq6f/9evbfCTVwE4sfnjaGIWIYbS6vZ+P6b10W67L770YJRBBCwgSrW8hwAzDfxpBx06ZXVdTsPX103px5aVMmkSYFhXE4A2i3GxauCHZw0y+HfvrlobdeCMpL77hQ9eNzb2UmxWdMLDh55fzc6XPkBjWgub761q2/bC6YMyM9LxtK+vzz03dDNpry+YpziFamU0egAKhTo/xHhoPzsygXde30uatFFzwWq8Vuu1pWGqI3D7f0MiIc1yoxtQyXSwZHRwLN/vioQwowu8uJiwgcx2zDIzIRSTOcm5QRYrKjszkgyK+js4WiqMnTknKmTw+IjUJFDEGwhrBwQEg1cNOlvAxCsCxCQ74GhcHGuwgafQCM9eIsyg4MkxIRoiBYRByXlBFqDs0qyFMbAxkEE+EgZ/mynYeOfPnR2y/lbFT46QFF58+eObf4ytHtu5WIfO7TD0n9IaYPMJhbuhmKhvAkjC/I8+KJo/zwsWCXzitzI5x7xFZ/prj8THFCYsrih++W+RtpwGKYgFr/5bDd/39Cjcc14H8cAF6WlaiUdz78AONw/fT9hoz8ceGJsQSJUrz0qcCIhwU8zaEENmPB/Jj4BAQA/4AA0qiAcwa83gcrAiKcaL9W9/1nn4WmJGQvmlO86+Bvr305bvaU/DsXH/1kfYTWPyUrmwGAtth//PCz6x0tExfNYRBePeqfS2rhyRQ8IwWQEm7MfO3FART305n8DIyXNsSHpi2a5rK7AoMC25ta5Lis7Uq1x+vpHR48d+mivzKQpSib1eruHxajuM6o7x/sT89IH7SMKhTy8RMKeykmPCHGSzv8Q8xW2yjDsVHx8bCY4JsSDKDcfCHHF90Eh0M4Eqf5HRPqtrJiFrh6R7rqquWIuOlUkTExJmLmRFRGFhRO5vnNnMfJ2a0OQiNNKZiYP2/28QNHOsprUrSFDIYQRu3SB+8dbundv2O7QadPXThNFR0McEyl1YybNMEMp4RgD0Qom4Xq54a5IsGilN258ZPPrl24/MjzL4SnJqFamZNjhbAQrAf/OxFyA7f83x68sibLQm6dl+NcXi9N0fae4S+eefWeiXMOf/UT56A4inV5PbBuZFk3wzAQD+UoD0N7BRkGyCLlXBztYmws7eA8nMW65fFXZhlCyg+dbrlc+tS8W56Zu26kq99L2Z/LmnLwzhc5K/yHp387MDko/uhPOxg4gQa9wjia/fMzhNAW3OUZjqY42suxHg6KltKwk+n7CPCL/x9Nc4yTYxysc8jRU98x2jY4WNtlaRvuq+1sLbned72nq77dNezsqG3prG/lPBxj519u7GA4zsPBV4aWo7TbzTjcHO2mOS8FkR4PC9+Xo+CXl6VojrG2d/3y9GtPZk//YNyChxTBryfk95+8yLkYzskyHpqlvF4nbRn1Ul744rs//TIfSD6feYelvN3NcSOsx0N5usprHk6b9IQhs+j9nzgbw3pZL0X1dPUO9PZTNE0xcJAI3iPoAMR4vB54oTjO2zO86fm3JobHf/jKm163l+Y4Dw1Pm0ex/svHf2lVGzt4ihqAn43lZAbN4tvXXb5wceO36w0BAUl52WKlFArXYqzD5VJLpBDc4cXvYdOBoWEfEINAHM4TQbvPXWo4eGLt/BWYl1n/2nsFs2emLZ9L6tRth09Jhh2R+dmARLpK63/57vv0ieNypk5EUaj9wTci/6exijGnWkEhihewvGHbJhSXfBkJFxsoKwgIqdRPK73h3KFkNdD1Eecb9RwXoAyBnVAB52Ohdb3gIYcAFOqa8H/jxahRXm0O9pQg3QU6FEFlapRlEbsLUOyxn37d/9tvqak5wQFmsVbcVH7t6m+7CzV6cVQ4DYULofeqRIS6vbaR1raWytpYdVh3cc2VX/YUht+NyQkvQhtjI1Y8eO+2Nz75ZeuWuEUztKEGAFCj2YTyAXYjp4bIMzQeIRAP3d3ReWrb/kP7jqy9+97F96yDBiv8Nscb+oH/+vFfCrUbvnd8209MiHjxR9YYHvjapx8d3rbzzeeenzBx4l1PPi7103KAkRAEwgvf8iZFML3iO99w3IUiULGXpps7zqz/KVCuK8gsOLh5d0pezoSl84BOQ3i8VTsOhEk0foGB5QfPnN62XYqR9z75qNJPB7wQAIL1nI+u9k/H73JRPihS6Hvz0/tjl1VI8iDhA5aefAxC0xG+2STsvNBQl6eHIrCm4YFQPrbh/2mIhdw8hyroPKKwBAcIcAxZRvos/qEhFEuJ5HC00YtAjbm681eu7DvSXF21aNWKWffey0oQzj509eetJ7/f2tTasfKz96Rh/iztEXuY6gtFv+36JSQ61JwUk5U93V3ZvH/zrwF5KbHzCxy8KEne0rkuhN61ebd1aEgbZuAXd4YQIJib4AoEoJTddfrI0V++/0GEStb+/eFJC2aJFFKGge69cJDBNwz436oHfMd/eVUTDoFnwreKkKCU2LXhj5AK6Zb1G3CSvO3vD0r9DLxEqdAPEiboEBaHMkwUXE1g4NVfKT9XdEkJRIHXSqeuXBw8MwcRkQwA3kF7W0NPamY+huMfv/aCymR69uP39JHBNM1A1gbfVfzzBxICSD5mE6/jBCNKyJLhOsRAhV4WYUmWhUweqGzNg0034g9Sg3jiJ4EhPPGIh3iFRRJa+uHw1wWMbWzRFNBgjqNdnorzF4uOnRkedWTn5jbV108unBaZnoKa5VCYnBRdOnQqNz1r1qJlSIAW5/5/5V0JeFTV2T53nT2ZJZN9JSEkhCwEwr6KLIIICKgguKDWqm2tdWkf7G+t2tpibat1+3+ptVKXorKJiAEJO4Q1BBISskL2hEwmmZnMzL333NPnO3fCotEH/gpKex4IyUyYmXvvud/5vu+8CzHYwibcv6ymueH9d97PPXTr6JSbFJ6XPL79O/a2nemYv+TOIaMnYAb5jtV9smVN4fv/jMtIMqXGw3Q36ifcPj9z4gSH04mxKmjdORpHYdlACmBBFF5p9Wx6d/XfV7+bMSL3rgfvS88aDDd6aG8vBKe6EuNbe9WQ6akmKAiq8ZrIAhMgmDHpl/7kwcefe7qwcPOKp56qPVJCe0eaqi7o+QGohmFhmxd+VlWRswxKZRNjlSj7kIU3psyaoOpB9VxA6OTRsqMtLTETRpw6sH+ALXzOA3c6UxMBpkyh4dRhRaM09PcJ6VY3aPeoLCasQpHCmmYhr6g8OPCRgM/VVluJZQlzHGEF8IGCDWZADgCxEv5AI5FnGJHhRIYVEadDAuT5EPQ4gMJR8KzWJOCo30jZgWPPLn/66OEjCCnezvbNH3/8ykPLy1cXCTTXTMzJis3KKDlzuhtCsWKQGOTjeLtz7N0LsN20/bPPOT+GxMJinHPfvb99463s4eMBFE6QZUDMrHtu27m7cP2qVSzgyzhV4ARRH5WawIXpWECyUNgglViUwbMCswpyHa3bunLN9nVfLFly948fezw1axBsF3CIEYDhpUk/hf5864NcyaESAnm/LKlBhchkz/ott46dcWPu+F3rtsKzAVmVFaojRGW74DvsV3EvgW9ObS8u/XgLcQdlrHarcq8KKfErv/z1Lxcvc31x+IW86WuXPKp298LbyIoSlM7n9V+T0kK2i2FXUVWwpCoSkVVFwbLUS4KqrBKg3cvFO9b/cN605pqT4F8IFQb8fshIgOb9Sr+HCc4JMDDUFxc/3tv70KKlkzOyj27ZoXr82O397K/v/ihp/GsFd3QXlRNJVVTllaeeHeVM2r9xq+r2HP+w8MTqrbLL7XM3PXH7bdcnZp4+XAm5PIbWPQgF+7HqV1U/IW6l9p+fz4pMfmrpvURWJKhAoOSBA5EwLXZojUQfDxKFYNyxr2LFjPvvyJjx+lOvSD0S8akk0O8BXZFxZWJl32Cg4w+oUswQWcWjpl73whuvp6RlvvXnN46s2xbs6IEAoMkf0OCmeb1D+cagtHHDs2dOJgaeIKIjHK+ynq7W8mP7owVUsW2bV5bzFsxjjHqsUGWcc+pO/d1I55TvqJ0tTa4A0KEyWGGxyqhsryQBMQjhrpr6ki07m6uqtG3okKgRcz6h7vdm1/opF4nl9D3e1Nq6/9DBO++/P3fcGKTnkUk/ffHChY/fv7vqwPatm6mYJ5OZl2PCasWGwuJVH7+4/MmDB/ZIsmwMj544dZbb1XVibzGjwMmRVFlCmOahjNoT3L3yvdWvr/RIQeDn8SEzJhh9jFEJ8gLaYlMZUeVO7S55cfmvS8vKptwye979i5BFgAZmiB5w/kRduXFlpxrNdGg45jnCs5hnEzKTn3nxdwPikv9n2YMb31x1tqqBUWCqYYjwkCkIBFhGQCbiWCKAPzmsxjIRCFf82ZbqbTvrP9u6b+Oncx55IHnmWCoxRzd0LgGyd36HhQLzGUyaK0+d3LFH8BBW5TBYJahqVVuEN+g63aoiWHQUJoSr0fYJKeK+/xcHMb2vTDWEUPvZs5xOzC4Yzuh5mWWCDGL0wsAbx7qi+C8OFOFgACMydOjQeeOm7Fj14fbCrfnTJ42dP1NvC0eIHZw33B5uPnFgPwpQC2e6HmOs7Ni0pfCf6w7t3Huqtu6+Hz1y6733hKyi6FfEgz8Uhq6tyiiYUwjrlSq27Hvj6T9UNTXMfuCOhQ/dERVrZwhWOaCYoqs1rkhZcH5AwKGSYJQIC31qTKwxtgd+8VMzVt589bXqpsZHn39asJtgCQP0Gjixwe4SHSFSK6JbehhxHQF7kGvxdYy4bdGQuddL4AkME+0b3v8ioUVK9tO2DrQe2ycfrd29YfM9S384fs5s1sQoLU3SnpI0xHqrGkB+B1IiCryl4rG0M0z//+VcHSP4oxOvx0drC7iwCkKO2Kickfmluw+0NTZHZaTZ4uJu+8Wj0QNTE0cOHzpjAtIzQVURVCEmKXHMyNGdjY0Bv19nMEH6xTDtLtefX/6zURae/PEj8x+815mdpnOGKyrsrQCOgQWsLA3jDCerjKwG3Z7d6z/9x/+u5A3mX/3lD4PH5TMiT5lQjMxBLNSUGb91376rPtVCkGZt95MqG/EAVXVkxt39zM/D0uN3b9/58q9+O232zOyxo2Bziwuh/rVS6JyjEmCdFTRs/OT866adqKoYdfstvCPMr8qglXtZ5ygE1EYyg/SCmD20YN1bqz76zbNo78EYm5np7TTW1Y00RWdwJuZMFyca/N1dxcV7MkYWRKeAgri2mXhZ10TgeDkodbnAsu2cU50o6AdnZW34cO2JE+WxGQMJYux5g+ZmP8YhPRZVzMkAsZKIzmocNCJ784dr/X6/njFDAcVgd5fLFuG4+aaFmdPHMTpO4aATTGsrID7IILsM4AZqpMh1nm5c9er/Hdqzd/R1E6+/Zf6gYbmEgxQO3Frgvgt5Dl2dyHZlpxrVAYK5QNcdyltCGAP/QNUlR961/JGhY0avevn15594cvqsWZNmTEsamyOxsE7RHIMurVRznsdEZok+Z8CMpx4f0dgal55BZIXlKauuvxP1NeeOKtzR9hjI2CNm1JSpixcvObJiRXDzZmt8QlDwxhlJki1BKC07/vPf2gbnnnZ3vPbhWw+/8Hx0ahIBey9K/LucSyMKYiAgNZ1uQBgKbGiQQk5BUvOygwJfWVs7DWSYCOZYVc93nWjv8LWnD0sHKX3KL+wJeCGLEOA9QaQKdvCin3zm6YSEBEbkMEMkoIIiLZnDKpaRKiog9ym5eja++0HlsVJ7VNR9T/w0Z9I4c6wTIKUSZkTOT5UR9NRD9kp0a7+bqHYBRDi0kgLoWdM7QGjo9DEx8XHv/PGl7Z98UrZ999S7F068cx7Li1BJUVczYGxr2swc0AGzxo6gqFFCWJWyei/rhqRLINXCxoSRGKS38NNuW9D55l9jGdUgNSrhIu9l2F4/c7JMCpbW79tfbQIikdlpgwQIjAMpG+ZyLo5ZZ2ERV1pSqvpBYx/osSyszfFJyZERzsqS44pf5gzQZ+VVpmjtmrWF6196/017VATDkrqjFYe2FhsMVkZkAd9Hm0EWq9Vis2tlDm27aG0mWDJUliNg5kW87a7N761evWrVxKnX3/LDZbYBcYDzJsCCQSIA0DRVjiu/Zl7FqXZ+ntH6gP4AM6iv6IS/0ZlJj77wbPmuA68/+/xrT/5KamsfOmeaMysNcRwPDFfqokGZtRD0tVSJpzP28tImmqSF2q6Ip01xhpAwhz06LU1qacI85hVi8INZgtkiBpFH5pW8mVOHjB+ePjKfqvHQTO+rLKtvGCqymM2j8gvqq2tlf1AXbgRGIwezJiopPq+goLm5OagEDZwAMZZBvjBmx6Fd617724jcHKvD8cmGjY3unpkL51ksJlqq9ukuhbjB8IOgubjSyS9gJHjltsamF3/3fM3Jyh8/8diYaVNER1hQhVcHqwv6a6BT9OXL8x8R1b5uaB6XmuSNYDVmz5r8E4el8M2/b1r5btHmLZOXLBg3d6YlOpJqA5wn1Z3rO1z+vsm5AoIqXEBzXEYBxVtRmWh3pFjCXcePWnVWghTWKLBW4WynT5c+KGfxfHXoYFidoOHLIp7WIZc8iKrqwvULFty8/NHHdhVunTznBkUvBOhLGPUGR0JsRV19UJaMGsSSQ9mTx4yeOOnY9j2u/aWO6CjWYVn+lxWpWRkcD6xEqiAdOgLtq0aUp9UxYSSpeV9J0Ufrt1eU6SLtt9x754R5M1m9TkUqwEuuYk72PZtqGt1IY/jRDhDPoYxxw5NSk6t2Hyhavf69Z/7UUFK5+Imf6iLCRbNJ2wc/Fwu1yH+JqiTaCCGxNQ1MWL3VYKdr1wcfNWwqGljRzEXHtPkAvetMjfN4OhUdozeYBJ1FUsA+kyCiB04fuCdeVn8IYI9ITc8apBe5j99+J3/YMPuAOCotS+Se7t7OLnu4VeRFytSDzlZuRuZfXn0t0Hq2qbLKERUZmZ5qT03A8FSIrBy60+iL85ocMW3c+KpP7127YX9R0eHyE0MmTX7sN8/Z46MpiATD3kXILe+qxrDvy1TT1Io0l9mQyBJDJFlhrcacm6cnj8nP2bRt95rNbz/+XNKQjKl3LzI6LIxBB7cwFS+hNCnQK+Aow+Jy3jb0jyzLmzd9uvL3KyanZDjyhpxsam4T9MYgiTGFNVWdtCdE+7FwtLQ07FR9/PDsEPKDmkdf1sUCgU+CY5NiRo4dXbT20w1vvr3o7mW6GOfZ+rq3X/5TV13D7UuXmM1mNagSgZFkSY/YmAGJKC0xcWQu0BpAlBP2XSUKCNHYzZSoT2W2gYGL3U3Nhz/fdmTLtvrTdfaMpKfeeT0rd6QhPJxaFsK+FABdrnBv9vu+gPYZU0JKC8JFAODlVJYJIlUXGzH+rlsGFOSf2LKnaPWGlvKaIRMLCm6+Uee0gh99aLOcJrkhU6NLeTfqxBbq/TPA8oiMnjJ//vzZcyLCTO7KWund9XJxSfXuvb0m3pqU0eGuPV1Xt31z4a1TxugjHVSSTwP4Xk56SBsrZrt96T3L2uua9u7eid3exMSk5rqqIzv33HDXHbNuugkCPEd1fUUBPIoQhk4/YaWgDA60Akc/tMZkZ1jKe6V1CePpbN/zyaZ9H210NbU405KXPfdk9OD02KREBljYcF40aiplO/3bxLpvY3yrMMtLH+dZR5pGJNy7cLeyFLgD+lbUel5SD67ZsvmNd04eOzx17uyFP3soLDGaM4kEtHRAX1jjj19KrKGYekp8pBIBGBQVZW9Hu9UaDqKxklK18h8ly38dxO6hDz+U8YOHa3YeqSo78kXxvrEL5s68Z6kYHg6NZIjElyHDA0GISrsHgwF3a/ueTz9f88bfEqz2Xp9n8c9+NHLBXKwXAT9CgXMygNfAn5ILghcqbI4imdHzNBWjeAIwFSOSx+dp7+zt7tn0wT/WrHonKyf3nsceTRqWbY6NBBMpBRMebGf7ItmXvIL++6YaNbMPFUDAuVQUsC0K8QCg5MREFRjwfkaqWnm8/Nj6wuZT1a3drqyCYbNunR8eH8ObdIRjIV3R6Eshfrqmt0z7lxQ0AplMX/pM+Qy0TQydLFVhQS6Exarq6RV0YtnHa1fdd19MWvSil/4YMemGYHdQ9Z7taOqQCU7IGUxMRg4hgDFpEJJ+D6m/B1UF9O4logg839txtqW6Drl9rCgkDs9B4cYAYfSIAUQi7CIoLAdcVkYm9GywYH4CUwZDmqAwpKOnu6lt6/pPjxw8pDPo1UDP4PzsUQtvisvLZjgekCoQG5FC1WmoZNUF6Lzvuib4LhfQc70pWA/4vo9BufAUggTsS0hPeHZg/uC0nEzXmabP//5B3f6Sl4r2p+UMmbp4gW1gssKyZptJAYkczaUQCH8gXsmAwoUIqmwMwC0ZpNOUPmFpgsUFsEFaqs0yigUaq0093lJWlzt5ri09HyHMhvN6W2JyQhJspQGOS1uNLi84wMwX4f8IBADC5gjHIKezD5SJMFEM0CEEeQUA8EqySERI0ASWviXsYQLpmSjBzpazx+uqtxYfKio+XluTkD9k5tLbkFWfOSzHbLcDcZVQyUNaKGkn9qKl/nswz77LsuAbnugTb9HoPUDSQ7LijIu79eEHW2bVfbF+49HDR079fkVaysDYqISs4fmO1AQxzMCadFhAgJCU6X4DcEGpFAzdTYIBBUhIzqWvFqVSMWDwILBhFn1ycvaMWYITKN2QEmk+6LAT2xfHvv6K9RvUQslo308MJZDAtzTZ5Km/rizJgqhTCSsAtxnUX2XwpQOCCedRPHWtZ/bt2Ve4vvREeXRy2pAZ44cmLsocWxCZmihhSRAFWlBRc8ALzt43f9T/slzta4YGZfmydJRKmCAAw2VWYfQ6VZLbK+vKdx2s3L6/98xZndFoinEMHj9i6IzJ5lgHYPbpohlgiEFlOFChgInDSVQpmIM2Jg0XWo+dqklSia7KI6X11TXX33ADrxPpnuL5z3BpuWD/x0P7zKFWw/nf1LbEKWoKGAlAN6NAUSJRY1+mp6Vd9knuqsb3/vgq8nRHOS3tRJ798IM5100iBhE0v2k5BRQ1DQrWH6jk+zaugalGFxsAWCg8kggw+3WAxiLuqjPu2qbKsvKKyoqTtVVEL86YOzsvf6gtwoFE3pQQxUlBlhOIjg3STjqSIbuGLSaIk5pwFyzR8NIsK0myghWD3kBjHXhv9InFUImr8zpWVE3j4nJEQ8FpyxQ8RStjmpprEj/w+hqHAnCb1JdTSx9BWw6DSCH2BBmMOptqK/YVx9kj924p2n+gWG8NNzsjCiaNmnDDZFVvMEU5Ca+jkGUEWaqm7/LvaZ799061fgehwBttXxgSZYgKtKgA40dE/HKwx7ercNtna9a11J0ZkJCUbo8VMBk4cfjpmoqktJS0iaOsaamkVwYol0kAfDe0nCjTAC4bXChMVJnKsdC8ihJEaczo58NoAmwQii4S7oOZBLMo9Ah1zNFcvkIhjYT0sYBSQUDJlWExZhRVbnP1NLsaymp7Wjs7a8p27yhKzxqss4WXNtTkTZk4/wfL9A4zETjgXAFUXdMHgaKK4tvRNTSujakm0eskQEDQHiEqB/OPkk0YQfPG8UglO/dVHSt3VZ52tbTJOtxSVZFgixgyfowlJg65lUHjxpjToq3OMMYi0NkLYQFks2jNq4k1a0RkWrvRqcZ8xWT3K3p92tPUQVezKQCKjmZpqKkkaYGOCT0FQl1SZ1dTWYW/19dcXddaXd9Q1eDvDnR3uIblpMcMSkkoyA0bEO/nSeyAFIPFTEC8SQU/FAz2SYQHBSE/InqEDN/DjOyanmohr5dz6rp9dYMmwKihfM8lQFjG7tZOr9er8rijvNxGxIqy8oN7jqCOYERyGgnXZRdkBRhfWERYXHyi0RAWlZikspgH4Djm9CJRVdDj0OsA0dm3LvVJ/IVaKmCESnG/F3ih0o8Ik4lVZZmFLUvgOLCEVQMyKwi97Wfdbe1BWak4UiIHAo0nKxpqqliBazvb4YiJGTZyPCfo41OS00fnWSJsvN4AKBKGQQLQfRjo+8AaHGrfahYzCEIwoA6unXEtTLU+Ox9wZqEPQJ/iHFOAuqRpsoFY80oO6acSUcXQsA1Krg53+d6jXY1uT3d3e2dTTU25FPDxLBsbFTty5Egp6I2wObxud2ZerqfXa7aGRycmsuFhyBpGCQX0vbEm1cwiLEm+btFspt0S6MnDV44hQYlheU9Lu6+5Ndxqb29q6u7q8nR0eRs7IqKjq2uqW9o7TlSerG9qHDZ8uN4gGgxi3ojhkYnxYdGRKZmZnNlMOOSnR6vDhFFUluUxq2rkUpDID+k2U36DVslSKxB07YxrYar11W8Xku6+jOW5yAn03GPnFUNhGipI9kkYKw2VlY1VVW0NZ5qqa6Is5oZ9B4irx9fhio+L4wz6xJQUi94gCTol3GIOMzqirAaDKdwZV7rvuNEQzhNvbX3ZkNGjfF1ua5gVM6ito9UHUqJ8cnzS4S92EHev1Wjq7Oz09Prq6077A0ruiGHEZHAOTscmg8SjiTNn6HQio6q2mGgkCrTRTMmKmpHTBUd3oa3OhUd3/tivpZl2rUy1/+84f3S0Jwo7YLD8YHCC9Pc219QaRbH98LFgY3v9sXIWqzabTfb5ZW9vU1UdT1Aw4NMbeL1ebzbZKitO85wxIcFRUV+WNjjTZDSSoNzr6w1wSA0zYkGn4w0Mxj6Pd2BmhlcO2mIiObu1V8Up2VkWh8Mc7RScdlhnRVYNSrB/y0HDDtohFP0JO51XG614Vcd//lQLHSADeowqdU4CPxnwMKUpOwvKqWxAls66dHoD5PwSVv1BpdONgoGezjZrpLPH5eJF45mqM3ZnjC3Serar1ZkQx0oKlgn85RlDpLO9sZ0XdBHRUd7ubltqUpfHzehFe3QMI2PQoEQoKEkMDz6tUICqIG6gGatTledzUg7/yVPtX+BrhC0BmoJlAAAAAElFTkSuQmCC" id="369" name="Picture"/>
                    <pic:cNvPicPr>
                      <a:picLocks noChangeArrowheads="1" noChangeAspect="1"/>
                    </pic:cNvPicPr>
                  </pic:nvPicPr>
                  <pic:blipFill>
                    <a:blip r:embed="rId367"/>
                    <a:stretch>
                      <a:fillRect/>
                    </a:stretch>
                  </pic:blipFill>
                  <pic:spPr bwMode="auto">
                    <a:xfrm>
                      <a:off x="0" y="0"/>
                      <a:ext cx="2616200" cy="26035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Potwierdza sie wniesienie opiaty skarbowej</w:t>
      </w:r>
    </w:p>
    <w:p>
      <w:pPr>
        <w:pStyle w:val="BodyText"/>
      </w:pPr>
      <w:r>
        <w:t xml:space="preserve">GAGu</w:t>
      </w:r>
    </w:p>
    <w:p>
      <w:pPr>
        <w:pStyle w:val="BodyText"/>
      </w:pPr>
      <w:r>
        <w:t xml:space="preserve">wkwocie……..</w:t>
      </w:r>
    </w:p>
    <w:p>
      <w:pPr>
        <w:pStyle w:val="BodyText"/>
      </w:pPr>
      <w:r>
        <w:t xml:space="preserve">2 n. 02.20201.</w:t>
      </w:r>
    </w:p>
    <w:p>
      <w:pPr>
        <w:pStyle w:val="BodyText"/>
      </w:pPr>
      <w:r>
        <w:t xml:space="preserve">data wptaty….</w:t>
      </w:r>
    </w:p>
    <w:p>
      <w:pPr>
        <w:pStyle w:val="BodyText"/>
      </w:pPr>
      <w:r>
        <w:t xml:space="preserve">MARS</w:t>
      </w:r>
    </w:p>
    <w:p>
      <w:pPr>
        <w:pStyle w:val="BodyText"/>
      </w:pPr>
      <w:r>
        <w:t xml:space="preserve">nr rach. bankowego,</w:t>
      </w:r>
    </w:p>
    <w:p>
      <w:pPr>
        <w:pStyle w:val="BodyText"/>
      </w:pPr>
      <w:r>
        <w:t xml:space="preserve">laty</w:t>
      </w:r>
    </w:p>
    <w:p>
      <w:pPr>
        <w:pStyle w:val="BodyText"/>
      </w:pPr>
      <w:r>
        <w:t xml:space="preserve">20 1020 4795 0</w:t>
      </w:r>
    </w:p>
    <w:p>
      <w:pPr>
        <w:pStyle w:val="BodyText"/>
      </w:pPr>
      <w:r>
        <w:t xml:space="preserve">★</w:t>
      </w:r>
    </w:p>
    <w:p>
      <w:pPr>
        <w:pStyle w:val="BodyText"/>
      </w:pPr>
      <w:r>
        <w:t xml:space="preserve">Otrzymuja:</w:t>
      </w:r>
    </w:p>
    <w:p>
      <w:pPr>
        <w:pStyle w:val="BodyText"/>
      </w:pPr>
      <w:r>
        <w:t xml:space="preserve">2.a/a.</w:t>
      </w:r>
    </w:p>
    <w:p>
      <w:pPr>
        <w:pStyle w:val="CaptionedFigure"/>
      </w:pPr>
      <w:r>
        <w:drawing>
          <wp:inline>
            <wp:extent cx="469900" cy="533400"/>
            <wp:effectExtent b="0" l="0" r="0" t="0"/>
            <wp:docPr descr="Image" title="" id="371" name="Picture"/>
            <a:graphic>
              <a:graphicData uri="http://schemas.openxmlformats.org/drawingml/2006/picture">
                <pic:pic>
                  <pic:nvPicPr>
                    <pic:cNvPr descr="data:image/png;base64,iVBORw0KGgoAAAANSUhEUgAAACUAAAAqCAIAAAC7qgWBAAAJRklEQVR4nK1Y+28c1RU+585rZ3ftXdvrxHFoHMcFohQTOw2BKqKoDySEhECqUIuE1P5L/QW1P/ADQlUfSFBV7Q+tAk1oG+dFbZOEJBBsJ3Hwa23ve3dm7j2nOnfW4dFdhKqORvLO+O6ce7/7fd/5ZpGZ4asHA5D9o4AxvYVIDITgAHTv/G+H6nUTWU5ARrQXUl0K9xz8f6gHzEwGyHCz1rq+cL3dbBHbo99gIq21/SCDiKDf8N71iIEBlYOfraz+6pevrSyvICrew7ZHSUIER8oIEvYU2HuM7weRHWpgfHz81KlTnvIwfUivRyAiM6+u3t/d2VUKSbZeRvecXe96CjGdZjaXm5meKQ4U0rl/CaK9j8xyfrh4dWengghkC34Jy+6K5etub3wYlAJjK2xev4uRKkzsU1ojIZFSygEGJmYlIxRi0uxAhwq5QWB2XI2MwA6RAgJUdqEIxMaw7rM+eR6zg0Cw+vGds2fOtjqJ4ziICrS5++nK/Nx8vdpQqJhYobq6cPXNN37TrDfBUhqAomZne7PSiRIgSGLdarSYAMHps3+Isi0AylVBJmg0GkyEyqluV86/f37546XabmXh0r+r2xXPcQGhHUcRcaNNnY5hg4je2v31P73z5+3yLjpw8fzFd//6nqMchf3qCdyiwMrWdq1SffmVn4S5AIBXbq+cfe/s7MkT3//BM38/8+6tGzftYmBi8sjzL7w4frDkeo4xDKQcdG59dIuNBoRmrU0iFllHH/3tib1aqV6+dDFqd5SQng8+dOiFF14aGCxgoHK5XLvZtpvDjufV6tUojlwP0FHMZrg0Mn5wfGtjhyOYPT5z+vRp2UtxrJ77pwRNBigUi8eOHcvkskIx4tLY6NFjx+YvLja3W9Mzs/sO7BetIisUg1BKiCIzdTg/kkeX/vjOOzvl3fX1tZHRop0Y9/WXlMBhPrt/7IDneVZUHHfihcVrlXodXDU0MjxQLKTDskEwfexoNgzk0mECAwpmTxwHMh9+uDAwmAWFgISKXcNC6FSeqU7kSjQFaFCBU9fter1xAEA5ztLKnQuXL/38F6/khjOPf3daeYqAkGFopPCjZ59xfUecjY08Auip008C4/z8ByefPIkuAorTucSGSSkWmZBsKGu5JmUc1KBj7Y4OZIezrp3IJ0tL4cBAdjBPwJmBgITjZImMvqOMMWjAUZ7ol8DPeJl8UI/bsUMsnUbgVqrbDlg2c88IxE0QWEGlUtvYLX9WXicyDHxkalKbZKu8mySGBHLZL2vQlOjk9ie3q9WaAhdIMQlmLqrTT30vzGRor625gps1i3t37hWHC4NDBUQBUtwDaPSh0nMvPocuGkGYJiYPnmrP+r6T6jOleGofSZLcX1vz/KBQHDIJ6CQJM/5IvvDI1MOh5zPbcQiQJBHFVN2ovPnaG3duLJMmMjrWcWS0NhbshJOEYmMi0nFimNloozURkTGGyBBpMlpr3Wi2Wq2YDS/dXP3t62+XlzevvX+lWa6zZjE/e7jKSjBJEtdzXd8TIxNLVKKJtOsiOIhiRsDKEZTUnkvYneu6g1IYZkOSL0ASJ1fnFw/tGx07WMpkw5TtaKWqGAGFGXR/Y33x2jVttHDX/qPbI6So6EbudDv/lxtpKjqhiA0CDPv3DT99+ol8MX/gyAS4aLeyOzFM2CChjpKtja0wFw4ODTKyK0tQgGn3TIcKsQDNXgv8QjtNKYZgrHAVs5OQbifK89B32QEDrCyMMtuEjDyaLFbiFkKMvazyYClOOjkDGgDlQmAWbERCsnSpx7YeMjkpItZubPoRiVt/ERx6pAxmk/ZWsQIpbacCbEBk4EtXRURFKFhhOp1vdvTut7aGNNYHebCLoAFfZNtt37LGb1wpPb5mvNIxJYl+cC0+bJTpmMrmLsUmZZLqk1P6Hf36HzLh73/3h7m5C9ZuurELWf3rb2ff+PXrzVozpbFlZ8+YCMwcx7HVqGXF19VDqNfrb7319v3Vz9L5s80y9bXta1cWDx8+EuZydpi1wT71iGST4zjW+nOQetdDhO3y7vBwaXp62sY1awOI95fvnZg9+eJPX/YC3zJISNS7GogbGGNu3LhRrVb3nKEvX8Bomjh0OBfKOogYHUxa7VJhJHTCerma2z+Yai7lbU9+sp1Jq9WWPLcXUfrgaWhsZOSHp57GjshYtoigslbZuHlv/tyFqxeu2AAgpm0XL2T+yslA4IDrB5sblZu3lkjCs2DRl59B4OtWFATiqAKNErqurt6bmpqamJxgIwIVk+sGzB4nEbkKB4L8P86c73SS1ED61FNKa3323LmFDxZBwq0co9/aNzHzsDsajn37kM0HYh3im5+/LeAXzrQ3wiOTh0tBVtfaUgn77Z9FiphcXwYQE7JyA3/qycd0HGHoGCTHNpaup//XviCIt0vCJQX1DscaGAn75HkA0EbHiR4YGJSvitGI+rwB30M/NdgoShSC69qVdjsvpgTZ2toslUYzGU/H8bXLC8u3P2WTvsD21bskjUKx6PuBbc02jYprirESYLPZrtdaSWT23ngx1b0xdP36R3PnLzUbLaWc2k5le3tn8ugjQT4EZMX99UBMnaiztrZ+nB4zih0pqUiilKrs1N4/N3di5nhppBgnSaVSHSoWPc+VzqzU2NiBI5NTw8MFINNutX74/LNeGLq5QLoS98/Xrue99PJLJ56YvXt3rd1sS/dJV8FQ3iz76BYHBxGgXmsuLd/F1NsImpVm3s2MFItpcksSyg3nh8eHlC89qr+/AKKr2tAmn/aVSqGfkQAinkrlzfXxsdHnfvyMr4BjrlcbzVbETlcUSwsfXf7LGeyQQxi1DLPvhxl0pYwDCGl46YOnCQLfD7ww67uuxFVQwoowF5JOtE5WPl2p1eq71Xq9Ue8qQkGj2fjg0pVOoy1aYQiymThOpAmn6aXf+nSSBEEwM/N4Npdb39juvvwzOKjCbFY5yvGcodKQAfPoo5NPnJyRF0VL0Xwx39ZRrbrbaDX/OTfn57xsIWsV+mBKPfGUeKYknzMpSdBs1SRFFbrZwUEn8PaPjxWKhUwYjO0fle5h1X30se/87NVX/TDYLJdvfnIjiiI3QLSvw90n9/6Ro3uz2+Gkp6I0JJFiKvE9XtlsBizgWQZrNq2YAeomWi+XJw4dDAJXupYwQnLJfwB46G+p5JUnOQAAAABJRU5ErkJggg==" id="372" name="Picture"/>
                    <pic:cNvPicPr>
                      <a:picLocks noChangeArrowheads="1" noChangeAspect="1"/>
                    </pic:cNvPicPr>
                  </pic:nvPicPr>
                  <pic:blipFill>
                    <a:blip r:embed="rId370"/>
                    <a:stretch>
                      <a:fillRect/>
                    </a:stretch>
                  </pic:blipFill>
                  <pic:spPr bwMode="auto">
                    <a:xfrm>
                      <a:off x="0" y="0"/>
                      <a:ext cx="469900" cy="5334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Eurokey Recycling Limited Limited Branch </w:t>
      </w:r>
      <w:r>
        <w:rPr>
          <w:rFonts w:hint="eastAsia"/>
        </w:rPr>
        <w:t xml:space="preserve">inPoland，Sulechowska</w:t>
      </w:r>
      <w:r>
        <w:t xml:space="preserve"> 4a,65-119 Zielona Gorathrough a proxy Mrs.Anna Ptociennik Morska 4B/8,75-218 Koszalin</w:t>
      </w:r>
    </w:p>
    <w:p>
      <w:pPr>
        <w:pStyle w:val="BodyText"/>
      </w:pPr>
      <w:r>
        <w:t xml:space="preserve">For information</w:t>
      </w:r>
    </w:p>
    <w:p>
      <w:pPr>
        <w:pStyle w:val="BodyText"/>
      </w:pPr>
      <w:r>
        <w:t xml:space="preserve">1.woS </w:t>
      </w:r>
      <w:r>
        <w:rPr>
          <w:rFonts w:hint="eastAsia"/>
        </w:rPr>
        <w:t xml:space="preserve">Biuro丨-</w:t>
      </w:r>
      <w:r>
        <w:t xml:space="preserve"> in place</w:t>
      </w:r>
    </w:p>
    <w:p>
      <w:pPr>
        <w:pStyle w:val="BodyText"/>
      </w:pPr>
      <w:r>
        <w:t xml:space="preserve">Office of the Marshal of theZachocliliopomurskVoivodship OchronySrodo/isia</w:t>
      </w:r>
    </w:p>
    <w:p>
      <w:pPr>
        <w:pStyle w:val="BodyText"/>
      </w:pPr>
      <w:r>
        <w:t xml:space="preserve">Adres sied zi by: u1.Str rzyi sNie c9 o 34, 70-506 Szczeci</w:t>
      </w:r>
    </w:p>
    <w:p>
      <w:pPr>
        <w:pStyle w:val="BodyText"/>
      </w:pPr>
      <w:r>
        <w:t xml:space="preserve">i</w:t>
      </w:r>
    </w:p>
    <w:p>
      <w:pPr>
        <w:pStyle w:val="BodyText"/>
      </w:pPr>
      <w:r>
        <w:t xml:space="preserve">L up. Marszedfka Wojgwodztws</w:t>
      </w:r>
    </w:p>
    <w:p>
      <w:pPr>
        <w:pStyle w:val="BodyText"/>
      </w:pPr>
      <w:r>
        <w:t xml:space="preserve">Andrzej Fostulszny</w:t>
      </w:r>
    </w:p>
    <w:p>
      <w:pPr>
        <w:pStyle w:val="BodyText"/>
      </w:pPr>
      <w:r>
        <w:t xml:space="preserve">Zastepca Potteeccey</w:t>
      </w:r>
    </w:p>
    <w:p>
      <w:pPr>
        <w:pStyle w:val="BodyText"/>
      </w:pPr>
      <w:r>
        <w:t xml:space="preserve">WydziahuOchrsnySrodewisk</w:t>
      </w:r>
    </w:p>
    <w:p>
      <w:pPr>
        <w:pStyle w:val="CaptionedFigure"/>
      </w:pPr>
      <w:r>
        <w:drawing>
          <wp:inline>
            <wp:extent cx="3111500" cy="2146300"/>
            <wp:effectExtent b="0" l="0" r="0" t="0"/>
            <wp:docPr descr="Image" title="" id="374" name="Picture"/>
            <a:graphic>
              <a:graphicData uri="http://schemas.openxmlformats.org/drawingml/2006/picture">
                <pic:pic>
                  <pic:nvPicPr>
                    <pic:cNvPr descr="data:image/png;base64,iVBORw0KGgoAAAANSUhEUgAAAPUAAACpCAIAAAB8n+y+AACo8ElEQVR4nOx9BZxdx3X+zFx4TMvMvFppV8xkWZbMGCduyGGOm7YpY5q0gbZp2obRie2YLZnFzNJqV8vM+PYxXZr5/87ct2uF+g/WAY+fV7uPLp175sw53/cdzBhDb4xf1zBPJkMIm/8ghg2EDPiXWhAj8CpGFCOG0+8i5nvfGL+ZIf6GvvcPbTDGMMbcuhWENbBbLGAkcDMmjP8EQ150Jgwhyig8hd8w79/geMO+fw2DUsr4ML0zQRiLNiVJ4zEtmdIDoWhxcfbMxKjL4cjNzxItiGDEqOnBKcZvXILf4Hjj5P6aBkaGbhBCRGKnGrt4uqetbeTS5Z5oPBlPKTfs2nDi+EuGkWhuWbZxw6rKqrKSkgJRxG8Eh7/p8cYp/jUMSplhGIJACCGD3SM/fOTZU6eu1tat8GZkVtaW5eRn5RVlDA4M9/f1zk5PHT1ykGrxv/nrP7vvLW9C1EBYeCMA/82NN+z7lx6MIQr/UL5QNDARSHdn/5889BfRSPJ9H3j3zbfuttotdpfMo21KEUEMpZL6oQOHPvuv/6IrqXc/+OBd99yVW5hL4WsoJoxH4m8sOH+twwwc3xi/+DAMqhpUoTRFDZUxNj4w8+bb372uee+5Ux3wOsTkBmPa4kPnf8KYnJz97y99Iyuz9P3v/eNIOEENpmmaQRX+NoN/8I3x6xlvxN+/rF+gZliBMXhcMjww8i+f+Q8moH/74qfXbWg0dHDJREAYL/ljyrMmDDFckJ/zoQ+/J6Won//cv+m68Y//9DcFBdmMaemsIqQU3/Div57xhn3/0gMjRsAgBWF0ePyhT/ypqtJ//+IX6morKEQsjBsrT3SnB88P8ud0DaKZ97zn7YqS+tJ/fhkT9k//9Lf5Bdn8HoBghf98w8R/HePXNA/84Q2DGSqlKtUU/ZN/9te5uaXHTpzVGdMpo9SglOrwg0KwkX6Y/8DQdUPXKDWYYbBnn365rqblLW9+50D/MAQ1VDP49y69+Y3xq4w3/PcvOSijBmWSLFw80/rsc8+//Z3vWL12lW5QgqkAZUrhR9Mii+6cD4G/g6/u0W237VkI+P/4jz/h8/m+8IXPWKwypRRjLAhv1H1+DeON/MkvORhDBkOxaOKd73gvpez7P/iGw+mghi4KjEDYIqQjE/gB9Xl45scs3sy9YKyk1H/6p3/96le/8d//9cUH3nqvoTNMEP+SN8avOt7w37/koAwpuvHwI0+mVOOTf/bHHrfD0Bn3y7wU/5opQ5HyJ540g2zGMDUMw2qz/PFDHxsZnvjP//yfysrqNWtWmO9Lw1jeGL/CeMN//xzDBI1gxJhplzzUwLinf/wtb3n3X/3FJ+67dw84YoCgMIRp2lWnP2Xa948ltpcwbRCjI0QIEUaGJm67/W6fL2ffsz/0ZjgNTDkIC2YDGOlPvWHwv9hIB4JvjJ9jMAz2xsAiuX22tfaUFpesXdtspgkXM4GLcQhO3wj8mR8LTszX4CVCJEIIQqysouiDH3xfV1fn5cudDJuZFEC0XFfD52mZN8YvMt6w719sQLqbO9RIRH366edWrmwqLckz6K9ugfCxB/7ozbt27fz0Z/5laGhSwgTDlHBdIA4B/Rv++xcbb9j3LzowoxhhdOnipcHB/h07t3B7XopbfvmkNWPU63U+9PEPB4L+Rx99IqXopnFfh89/w7h/4fGGff8cA/xm2jOn06qUvfjiS0VFuc3NTQakQH4NlgfBD6XrN6784Afe/ZUvf/XEyXOEYArWbRZ93ohMfpnxhn3/nIMTEqDmAiV3VdUHh4aLSwptdokavx7L4xUgmAd2796Zm5v7ve/+MJFIYb4CfcO4f+nxhn3/PIP+SKEGo8nJ6bGx8a1bN4vctfMl4C9l5enPpQv3MDEYrKy89M///JOnTp69cqVrsRL0hvP+Jccb9v3zDDNISGdFMEHdXb26bjQtb6Sv5Q15qoPjp9L3wy9s8/BuyijG7KY9uzKzco4cPqnpZvBjZlPSkFzY2HW/sOu2Zf77GgmO8Zevfyw9+eNv/kXHdV+6tERYPP70dq778td28rXnf2S3Fn/Azl2/S699ifnKax9aOpDFffjR7zPHG/b9/x08TccIZwdjDu5D/X1DDbUNpaVFgPQjRMAEGxC+qJhqaUIxr1n++BX9ifFaRgRyhYIggsMm2Oezvv0df/Tkk4cGB2YxEQ2UpCgF5U6DJTiIlhksiQBxiwxDB8yLweECBkBaoPQED7QUuPM7DjLt1GBUZxDwUArcCnhQ880/i2b+Y7fH9feJeZiwad3QdcMw+C4gDSGNb5EZSKVMS+haRKUGRwfrHIkDr8BGDaQbUAU2oJDLDEoNnRkqMjRkUPg8vMfcT/gQNdJPm8ZNdXiGR40M6YDnXDqa6ya8N+qXP89YSlenz1w8niwvr7RKkpmfBswrAGEhA86XoouJFPiP/7tYIfpfNvFja9TltbVaTBvuGW6oy4XCEcKUIsywwNK5dAhm+M4QKC1xZC3sB+J4XXM3DXh6iczPIyvgQcMfBKxkKfGY/vlTTPxn7zKPq+D4YceBJo1JegHOjwYIpgQHw+GT+15BCWXvW+5xupxwH8Lblu6SNCCYHw/snEhEAzhNi9td3Ml0atSUHkBAYDVPKTVLbQhT+Nb0m9KXin/2Df/9cxj3daZn/jofDFGGAEoFZxjwUJSAmUkMiyxdzYHrBSXN//8Gfqrx1JVXlOVld17uQBQJ2ArfjcA0LAYSNPBaBO4oghkRqMCvI+MA3PS+ciPG3PzMmwBjgRhg2IQSfjv82I7x97KffMDd+lMe3EYBIYywoGtsYT6gKCp/Alw3MZlNUCsg/umZw/teCkzOwBZFDB54acHBHYH5jXB7aGx6YNyIaiLoDgCqHmZHRASwZ0IJ0QkGg4YjwgaGx+IdSQxEVEwUeHKxZMxf+92w7+sRj//nG1/ycmlTQQhNzQaYwKc+gwKeChE+lVKmUgwzNneusK88VPjFg9xkKGkT5OW1VQdfemmsdwIhWVPJxNT84LVBZTKEQ0maUkXGVE2dGBkbuNI5NTLObyYkmMjzdESKwePzO62jq/fwsZNJRdXNjKPpZMF6wYDN4JXPQ2b0azpiiBA4Boy+Zu7pSwCHZ943RsoY6x/1z/jTThMskBJq8Aos87pdOzdtXVZSIaQ0BN47rRsAXDwKtxoBDD2YOMIoOh/Z/72n/UOzSwE5GLPBHxCWgMMQDCTqSKDwDYRhkSLBtHR+qAJCIkVIZUhJ7+zvgH2bNv06GfeP7gmfAg2E8ovLcgpLwZ+qeGFoLjEXIwyFg9H5ian5kZlEIEE1BsHiL7uEm52Zu3axrbIk72rr2Ue+832mAhlucmr6paf2t7143JgJIt0QEFV1bWR4dN/Dj/d0dGIC/M607Rn85mLmvA5B6eHDx5568ildo2BMpu+lCBsMU3ggnTs8/icYhPl72qr4YZumnsYlLMKWDJQMxOcHptVgqii/0CrLgHznHDwCkTlBgIPE2TbP6rI6Y8rPkirjsxzWMdbgJ9IwTjGsMUKRoRhD3QNTXWNzPRM0ZmgpnSGkxtXUfEwPKEZcxzoYOomj+c5pf98UVhFKGsHB+ZHWvuhckKhINrAeiB984sVzLx6b6xmJBsMI/7bG36ZczvV/mtHsjz3/f7QzfJYzNacgSECofllDd/9YSNFdCXrllQtZxfkrblxlsVitGaT1yMV4TNl1925sw+ACf6maek5ejkt25hZlfu/R/EOHXv3IJz7qyHYuW1brnE9OH7k8k5NVWLHWMJjVal3RvHL2Qq/H4eZ7yYMiMF5+jjDfb+7Vdu3YsXPbNpfdjsGvgpUhgxHTuxEEZSQItwT4mIF5bA7nnAiEAVh3MX7nYQ58hCIBCZhhJZRAKquta1CNlBZWBDcsSESGsSGoofhkaEEXSKnFLUfo1VdO5qxeIbktakrXoooWiUcjMZdojQQXiNda3FCpxJS2c1cyrd5w7+wl+UzSRdZtXR+a8rcdPGUTpKrmZbkrKgOBwMi5nomOgZK60qyiXCWeunDwZNtA113vvK86M0OPq9dOXW49dbGxvkGWpdJ8B0a/ZeIyvJYBQdv1Rmz+Dt6bx3O/BcRLlJGd03Pg9Hw44caOme6pmeGZxg1NjmwLwpZ4NPHqUy+1rF+ZXZH9ml7VL4j8s7tsdofNm+VcvXb5iy+9evnS5e03b7M7LMtXrQoebB260p63uVFwuBFBVqvVTmRp6TpCgA0BkrmjRDRDDNRYV4MJ0k2HjSnGhOq6kTIEUYwsBBw+j2S1MMZURUtGkx6fB66FQWcnZhxupyCJSkrxZniYwSYnp0SB5BTkwnRhUJQywlP+yGxoZHy4uL6sfuNyEUuE4qnO/gPPvDCWSlQ1LrN5KjzMmhRdBImYobHhscsHzjSUVVnsdhGlLp04ibJteeVFdoetMLdg5vSwb5nX6c1QMiTKmN1mnx+epJFEY9NyQSIaoz09fV5iaWhuRqIg220Wi72oqsKa6UEYXT11sa+t620PvjOnvFDRNdktwy1KIc1EYYLiE5AZVqUrddfnGn8yRbQYXv7Inzxq+/FE5P86S+uwZYMizaAa0hnRyHXJXWYgSBgBoUVFidEADal8MuWKI6Y0A+wm5TmmxbycAcdEmc5zV3Ct4Rrr8JLBcdsIplDYJoN0FtI5j8zMQfHvguyVgSDXxouKusF0M1tBEdKQjhGzWGzJpC4AKBbNzQQXxoKSKJlzeGFJ4eTocOfVViQQgwfBsOTRYQfTZ5X/ni4aLWXYOF/CjNzNS6AzRlzyrp27VEU/ePy4YcCaKx4JGaGYEVEMlSJGBB1HIuHhycmswrz0edboaO/w6YPHh9t7SFSBk0vghAxe7Tv4xMuKP2oAfAaSDaHp8LHDxwf6uvc/sf/qsWugKofwK9/f9+m/+Ltnn35uIRjGDLe3dfRc7Rm/OjQ/PsswC8eSn/vCfz3+xH5do4ji2WvDR555YXpqkhGWlZ0ZGZoM9k0QnWEdt75ycmZ6bs/ePXv33GB1WoITU1YFRARgEtQNhElZVXlDc51NluyCvai4kgoSE/H67Zsz3R6NGZVrGuuaaiSJuLM8q7esRzod6ejXVZaRm53l9FgTTNbBX6hUn10IrN6wrqAwj2EkWOWqurqCsjJRE0hUoynYHGGMpaimQGYUMQXOvqEa6YDsR/3WTzfx63+mVyg/6fJ+pombNkmZzpCm6yl9NpoYDkYnwhqEsGb8SjVGDZVGeuZHn7sw89LlUNsgTSoMGZBLTX+NSXc0eOCIENUZU4Few+vdqunO+G2UYkgzc638bmSGoVNgQsKqPJ3qM1eGcDrgHuNHpCEFJhaKdUwMDMkB0SBKVNWjEeLBzRvXtVS3UCWZTEY0hnIK84iVzc5Nw27pBBsC3BNRlekG3GkQVCI9rESDSSVuRCajWkjl5m5GwenzjhnSCVYJbqhalunKudzeG4knMUKh+flwPJpKaDOD00pQsRg4Eoj6KgpceRmMIiWSaDt54Yff/N5Qe+fAhSs9R86qkyFY96rq1RNnH/7Mf812DCNBMAhTgolLr5xvvdxh8Uq1tcvGry2ceen8tcOdw219R15+4d+/8K8LC/PESlauWTnRP9Z+9EppURESsGJo0ZhWXldLrEJgYu6ZL3wjw2Jbf+u22p3LW7avC3QMv/q1HxpxVZkJ+dtGb7zl5rU7V/tyXN7qnMmZkcttFxQJ0uJl5cV777s1syJ3arDj8IvP1rY0rdy10bCLOmYOlxz3z8z3DiBMNQHSPIigmm2ry1c0nj96JjoVEqOKNZCKDU9dePolRPXBvp4rXW1ZeRkQ6WPU0NRQmlcwe76n6zsvX/nm80ooBvEJRkyE6QphlWqhJNU1a4bbMHRswcgiLsL0r+eBvzbMTGP6lXTixsyw/jRffR0B8frnBAZWgwVCVKP3xMXQSMDidbl99oob1+EsG6HURglL0JHzHZG2/qiMaTBvVWmm5HBgRuCeXNo6DyXBwgnXtjSISCGBp2PI3zGRGbCeWQT4GbD4wcA/BQvkqQ4MgSZDgi4wSrHAGIElEF8jSYQJmCGWNASRIEEodLpyXBkahinXQCgViY63dsgV3rxqDxQymCCLNrijQurUQkDR9Wg8VttUJWILpig6OdN+/grOcLesXT3TO6pqRt3mRizxkCyd2cKMwPYRIt7ivMzsnI7L7f39w2ubGgLDM/nrWsKxyLUTl+IJpX7PyuhCMD8jw2a3IWo8+51HTh4+dvdb37xx947ogv/YD/ap87Hlb9mDnNZ1u7b1HLoQmZonDIkGufzqyb6LnXe88/bSkvLSfMsR/6lP/cM/rd+08UN/8X6pyP6fn/9CaGwONVa5rY5UKOaULOpsSPbZtYVIlmRtWblMENDM8My1zr5b3/VH1nyXgplsIZrC5iYWKMbDPf0LY9PFZSUaZEkM0W31VZefvTylaQahumSTsd1qhNWh892GjHJWlsoukWfRdS0ZScxNU3uOQeBqMAECEskpVW1o6TnXqXROUSVc4s0gDcLpw6+sfffe2cGR8sZKMdNFERMoJuHU7KWO5NiC4Y8lEPBD+IKBYRmRZCiaCITbj52bu9If7Z2a7R3S4sqPeFz8Ux5p2+LvgUkYVJzM5xfDGiAD6Dzo45ngnxaDQlmEipgJomgVkIXNJYJX+v3nemhEW3pDaj6amAvYoqnYyIw3I1u2OfjKjVcUYS4nelJFmqEneEUPC6Fwwj86h+KIhJkFFuk6pJAIgDlEDevzcRxSjEjKiCo0nBJ0JhhIDcVSC/HIZGj+6giOoLnOif4rXWBxmEiGpM0lokMLE1cGgl3TbErJpnIOsiejYIvxWHh6ciIejiXDcUKRQARBkFJzMZRE2oLy0mP7urt6PLmZokWE9INBr566MNTak+3w2URLbGr+yrFzk30TBPLGZjYXMmeUMBEjkTJvUVZNbUNgYXaoe5hGlO7uvsz1y1bfdaPH6qCxJIvT+MSs1+MSRYIV48LRU1Ysb96xU7JavKUFjpzs7oMX2ViIYpRdkp/l8M4PTwoGIjFtvnci1+LNdWYkAxElkGq90Hmpt9WZ782uzlq9ZaOMpKvHLqMwmh+eLi8rbd7YMtc7ghQ2fL6jubTUl+EGhlKKFOaUSW6XTlAc60gimdkFOIl0g8YD0WyH12NzqohpEB3pGdkF5bWrRCyDIYBjRkeffPXcwYub77jVVZylRpLxmTnMDCnLu27r5pLyKoaxpDI1ktAwVhjKrCnOKMgZe+aQfrYzvyq/8bb1JVUlg6+cKMC2O++/k8kiokidC46dv2oJJ5cXV5Zn57lEybRL7rIQkogA0IdIigTVk088H/eHZbs9XdQ3Q2uQPUgn6MzsE68ecTILxLoQWBomAhoKr/AGVdXMkq1OmYZh6v2pETjcBwQbmCCr5MjIQAhXFpWjcEoJxSh8Cm6XmfFJJAk2i1WPpfKKSrEoMoPC9MVQaCocmglKhkCDqbHLXWowIcE5xJo/sXBuIHiwk/XH1fH48KXe6GTQoZDQlUn/0d7wlWE6l5i40HXom49roRShZOhi+4X9hzuPXLry1KHExeHBw5cHr/QQnVkwTkyHW1883n/w/Exr/8Ll4eHnzseuTArT0YmrU1pAbaiu9HkchWVluaWlTEAOjzM/r3B2YCJ5bY7OxNetWLNyVXNBeR4DPj3WNZoIxWqq6qrr6mlM1aPJqe7hhfE5KO+D+acdBsWUGTrTDItNLK4sxwhFZoLh+VCEGVK+K7My352dMTIyHO2fGb/ckVNZwi8jcVpc1RV1FocDiUQTWFLTR9oHJi+0IYIMAUVCwdDCAlIZMYhkEDWQvPTK2b7zbZ1nOp54+oWKhmUb9mxjDFVVVVfVNh596XB0IHTx4FlsF5gdjwyMpMaD051DjfV1Fpukayw8F7ZIVqzAIghqSyljfmI6HozSlO4QLalQdGFs1sJLM0hRZwcnhSAVdfDTEmbq1MKp/YczS6sKamsRRf0Xu9rPXkVYwg47zcmejkVEDYe7J64ePEVVDTJ8brFyVcPswHBg3i8Ue7PqCht2rLuy/5AcVrLysjGEdjgZT/Rcu6anFFFAvuyMzNwMiDG5NYKbtVitTpdr1eYtnuyijtZORdGwjHnFgPtus8SE+ErIAO/MDKZrRiqpMR3UrgmUrrivpQinKFIZ07EWVijHTRCe8v+pyWuIvzHiZUDwXuFkbCYZLVi3IiGhvtZOwFJgIRVLdfT3O6uLbHkZuUWFFocLggYAauD5Cf8zjzw93Tce7BqdPHHl+S893PXqOUFhGW6v1+66duj01e+8ev6/nu073Hr16OWLRy+wsNbzyhX/yb7Y6d7k0HxweO6lrz+SDESRAPUC6o95VGnuXM/l7+6buTZgl6yGomGGZvonz7181IWExuUrPRbf5ZdPB7qHS5zewctD7Scus1ScSIac67PmZqQIsjhtq1avsYnW3lOX+y5cLS0ozM3JMov4FFFRENasWV+UUzA/MN5+6lxwZnbtsuaG+gZEAXbLTzPBDAImCFcYSVEUUpgT+exBstAxUbisoqAsF1lQ0oG7rlyaPHAy1+XKqirWKMiuyA67zetBIgBZrJK8ds268saGBSVOQfsT25w2WGNhECWfDwVD4XDt8sbGTZung+GAon/8b/5y5eZlTEdej3f7jTe5BXv/S+evnbtcUFsqea1d/f1nfviK02orbCgXGBIJdmY4knoiPDIpJpidSWpMmQzM5FcUyhYxv7xYcwhnjxwjSV2C5ZBolW3WuGHEFFg9a2zoQmd0yl+xponYhNR0cujqEE0RjAQqoDkHOT41uNAzfu3A8c5zl1gSXkAEla2pS+Q64qUZUnkWtgkZTZWC7BREi0io1TAwxvbsjNz6yoQDjysLASklFvmwBKk2qOQjjGFxJovIKk0OjxWWlmeXFEIsy8v9JmWWl6WQrmhUM6LBSCqRFJiZIdKnr/VGZ/wCheIZ1llqNmT4EzSkBjpHY33T4f4pFNFxSJH1/y1xzTeFDBkzn822thQVZbSdvGjeNqeOHR8cH67e0mwpzk4yHaY3iGkEqhn7n9r30rP7tHAquRA3/KnkeODI48/H/VGEkT3PV1xbEZ6YGbnWlVucv3z7WvAtGEUi4ZGrXcneaWU+5rF77IaQTCSYiOwZnsqqqrKysqr84onhsYycnI03bRPtIqKG2+vx+nxOn8eblRmPJgqKip0eh9vnSunY4rIpODk5M6IaKoAuGCUiXr1+bX1jw0I0YiDW3nolHAyKZiDIl5Ftrdce/cFj4xMTObWlq3dsLsnKofHEIpqDQMWNEQFWJYxI5OrlgRcPnWsqXVfnLB29OtCwoh6LiIqoakXt6orqqe7uvNpywSpC8C6JhiwNTk0iXvATGFYSSSXTVrF3gyBipCpRPaphnWGG7aKnMGshHpG9DtFjVZlQv2o9s7n9CyEsICKTLKerMrfo3LHjbp83pyDHV5hZ0lg7cLW3qKoyozIPGQbBqKCl1Fed03r2vDofRwl9bnAiLCs1u1bIHsnTULzsnl3tA70vP/PCxWNnR3qHWJ5X90ltFy8Hg9GFaKKrf7CwuIhJNBFRnvnB011DQ2W1VYQyAaOW3WvtDbkHXtg3NDPatGGVzWaB2Z0hOcMhr6nO2LZKcFmZoTkLcytv2p69rpkRWEEhxiSntfnWGxru2InrC/WqrPytLY7sDGBnM0gYMdFuUZXUhaPHn3jsh40b1+bWlfE0GR88KcHPPTYU7er5ywf2v6TGU4Rgh9Uang98/Qtfunj0NIALENLjytDVrlOPvTT88vlo71Ssd3rkZFvnC2cuPHvYiKo/w7KhbCPw+FxVlbGZcZ1opWuXiQkjNDgtGWioo7e6qtKaJSeQfunatfHpaQTBFCOElOQXbl25vryiwmJ15RZXbN28Mzkb0pIpgyDssWTXFmeXZkk+yVnuK1xdsXz3WuSTileUZuVlxOeCnacvkmC8qKg0kkykGHKWFSSSMX/PgM1pq25uLFvVZMlxqSJigmFx25ldjFgNRU8ldc2vJW2FGYqdJC1o2ZZmR4EPWbAoiYRRGWrQ2kB/j4aNhg0ty3asE6yif3KKIAhPBERi0fi+ffuHJ6eKmyoLVpQxi3D26OGx7p7FOhsHXYBDwUgQqEFf2XfIH4y86c1vdaiWCyfOWyQRY6QIyJXhZv5QVE9lN9cQTBBlWCZbb9lt83iDIZiOkMp62jtODF5Tc+yUGhIhmsxGx4d1TWEy3rB3R1IwTp46E19IDk/OpbB0rWsgNDVtEJpIxeJj0zku76B/smZNk+y0EKtQsaLeIlmyKwsVKFoxgyJXie+uD71lbGL0ue88Mdo9blB6z0PvaLh9bVJQDQtd/9abt95zcygYSsVSzG5d8dbdjX+0w12QoWtMtVrrtm+898MPVleXIUUvb6jacd+e/NpCBnmlZG1T6Xv/+r1b7tq996PvWHHTJiQjA1ZXVHRYVrxld966ZWAwlDp8noY33yjU5SpmQpsxSBJk2OxNpaW715XetMFeW0isEtQvIaXABCOgXv7h4fZjF+q3LK/c3IAknrOC2AXyYhCYCFBVtbntY939R3/w5PZV62i2DwtYTaSGr/YX55TQBwzdJiBCJOxoO9YxXjx1z4cfsNjt0TPa6UOnRycmGjet9fqyltB24O34JYVEBTwlQGsPLRUPzhuKmrWqUj7qu3bkwsrY6oas0uqdm5IEhTFNiUR2wX5DkgKTnTdsy07QK/tetpTl1C9fkVdbVNCbIYmCAUgephNtJhkt3tTsKsxWRVqYl81iquyw5d+3Qyb4UvvVONVXbdned/JqXnGJw2m3qmi2vS+UiJdtbC7fumJudBo7hOzszNDoTCAWFYsy5dKM4o0NQ2NjQq5U2lTYH1hAIhoeV6ZjWciwE6YRLGgRTRmec+Xm5q+rRk7sGM84/vBRGpBLt1RY3QJVIavZVLci25IT7ZjtOXfO7XPqyZQSiAkZNiZgI70Oh/TBC88fOPTivr/503fdffOWJ//lW0au15HppSbm0yJM2PUQVZlVhAI7oYjQVZtbBoYGDx84vHL5ivC8P5JUbrr/NlmWDZ3KVnthafFA/6BBmcBQVnXhHR+/K6mQp584/tjjLxZVV9x/65ba6kzCUCQcn9Zid7/1rqrEuvLlFQgS76RidY3zI6K7KhtaU0AmCc5/fl3JTR/9o6HJSYtHzqvIQ3ZRsGCoMRAk+Sw77tmt65oAYaSAJdxS5YPjEnGSoKxVNZYUIKaQiNfvWQ+ANLAAHQAkBGdlu0iGiye1DMgHIEQELBJcVFYAOSVetSIES04oLwgYakbwXSaiEjNi4ZkuXppADOAokD+ZGpw89MgLFkF64J8/4qrIZBipBsCMJUmC/aBIJ0zDgoXghuraHos3MuPPWFEBVTlCnKLDyiSqMdWGLE45r7QUUdFZlOuozcUE1brWX2jrHDpzLhlKeE1gTlrrJr2WgrgHE4rBwO02S57XJxjInucpXF079mor65lNZYre3AwDoUA0YnHac3MyeKJGYLFUqG8wPD4RDIRW713nqcyfPnop2+shCiOADMWCJI6FQhV5udgiIGpYCA7OBy9dvbzn3js9tfkr63LlEEoMTI2/8nLYfUkocAtTYf/QVM2NGzIbyvRUqv3oWW9Jds7WLfNdw4npkBBjNKHJVmtmfqYei8rROI3ElADt7vYPTKV6rw6s8JWIDm9wfNqiCzaB9HZ3Vq6rj8bjR144PjjoL+upffv77rFKsjsjc2Y60H+yZz44QJGRv7ru1bNHowXSur07DLgyUKVVksbLB8595jP/8eb7b/vwB+4hWFAqcH1xiyvboUMBHCGXreWBW8+eOCnYYM5AGOQQXRnOG2/ZcebYudOnzmT7suvWtKzYtBxAH5KEFOq0OZetWy1aZNAhshqrb26mmu3Eoe6c3Jw/eehNLY0FHMcEqeT2mdGdHmPLnTcgQ+fVe2LzWUt3NqQRfwJMD5QyLAnLblpfp+miKJrIXDjnZiUVI2wlMrIszdKiCP4LIeTg+WPDplPKRBGmo0XaiPQaHp5vAiY8EwBI4CfoqPMtgKgGfx7IU4uqpfDsUvwLWef07yIgBiha8M97yvOaV69ylGRCAYMxJalYLDLUOAQiYAo4TFjxoJzCgsqmJgtgeU0ApFBcWlxVUQH3FGI6QcxBSirymlrqsAwlFjFTzqzIpx4ZOeAACM+vwEEtQqINSJ9AnIQwkiVZiSeNpGrFjrr6uhP/8UhUcGz/0JsshCAN+SemKNXtxEIRoP2diCwMT1LNuOFtb3IvK0Mhzev0aJpx7eyVtRW7kU6D/oUQU2cDc8lkUvBIUNontHOoCx2UNtl22URxfHxI9kdrSkuJP6iocVkU/ShRIKgeprWfPtvX2722KAtJSMrLnByf6XrpDJpXsM9Rvapl4kpXYGiivLrs3KtXWs9dcLiYxYJCs4mMPA8VsVyRI+dmTM1O5kaKK1qqtty3w1dYiDyCphgut/3e979tpGNyRgvY8zNWbdoW05MLxXJmRQFMlBSLiEyNzz/xzJEnXzyyfP2mNz34gOiSDV1764fvkSULZ/ekm7A1rGjKKypw+DwckgosC8ZQaWVpVk62pmgW0SLJkmARTh05WVtVXuDwzS5Et991kygLGlWxoEuEYFkqr8l730fevH5zLRS+4FuFlK6F41ETxWpwPIsgiLysSyEQWjIhWGywtAdMI12hzPZj2IofySWYi2YOQidE+L9BWoiCQZDBVKqv3rt17Y5NyCJA+U7Vo7MBS04mkWUoGXN/C9hLhPq6+3u7+jYldksK0gTqy/I1LW+iiRRLahaHDOtzgWjx+NzIeI3eTPhtpCCchIUuHFA0HF7w+4vLygSJ3+gcDMTRU4hqSEmpFNGpjp6CjOVZpXnl9dWXjp2+u7LYUDUaSEgIy5mescHhzIwqi89BMO6fGD119mTZnq14PqROBESvu3d+uufokfqbN9qsUjAZI7meoxfO5O2qa1zXaBiaI8P5wAfekdSUtmttQ9f63cy6e+vO8px18WjI6rKkJoPehYq4RwwJqrs4e1POjqoVDRSjwvX1Oz5wn9PqFgqcntI8d5GTeYXM5koky9/7xqNWF77t3p0Nm+ooxsiCMqpzNxXvkSxCLB6x2qyeSveDf/s+wSIyA4kyzNUrdixfvmm5ltAYYCSsbptrV/keAHwiQjXW2Tu8f/+B863de2/d+c533JHps2rUQETPyPUSWJ0a3JdByEksYkZBLocwpBkUYDkCsnltTsEJpkaRqmgHDxzyT68q9eV1jYzvdjsBR21OoVg0KOoZHCQyxhLwkiik81A0EY8kYkSGdCasAkzUKxS7ftxwzT+vt+n/xbh/qq3/H0DluJFRVFBSJNfYxEyLic0NzYcH27vda1Y5nE5+7vjNy+vlAhZy3RluZsVBTXaihdmFYCAQ8/ubI3GrV0YExWKJgSvdqmBsjjNmE84fu9p9bXD7jhszMnwIoa5rHc/t2/exP34ov7jwNd4dFNrp1Wvd1C5vvnHHgRdf3FuRVbK8unrb6tlkxF2aHQzOdx481T7UXVBZ3T7c35LnKrGWI1nMWVkr9Hf5Z+bm/PMFhYVSoVuqyK3Z0CI5ZcEq1W9fJ9syF+KRspoyhphAiNVha9qwEhGSSqb8LavsVrs308dEbCNZDCNXRf4Ny0pllxWDOVJREpmINYw8RZ69H7zbUHWHJIoCIHYylxfADRlM+vWZpF3eeOda5EWMihrTiQURF5xGtwPW74wgwWZhmEk6RGLgTDDDNiZaMWE2ZlDBwIQINKVNTU52dQ/8+5e/ces993zu3/8yJ9vnsstgh2AJkglV5SVWjmPkSnAGpZjL/0AOzXSoEIwzYKxhKhIsiHjjhvXxsN43NLppz66SqjJGNYyJYYgpDUUi8bZr/Rs3tvAFKqByMEHhaIQIgjcjA3hjfBH/mj7cTwzTRpde/d/t9ed822/AvgmW7BYiE6pRNZwkImm/fHVsdHTd5k0QG0OQvchzYqhueYOyZmKwt8vo77RXZPmycpLESBjq/PREcYkXYTzY3R+aDuwqqYrORCdioUe//2RDdcP977jL6pQQyGNTSZZ0zpwzBwWAAODcJ+dnlHDijpt3lq5a5iorMDCr27U2v6nalukSDJJdU7L5/ptLGuqdOd5cXwYUlUS0/IaN+bWVLlUgRLDleDAR3vbXH3ZmeiSrbGBkybLXb22CGqMLMnecQwURFUXI6rAWVRTB5iHFjqDYRZFoEyWHhwOxIAKEwigv5FuoIUhMkwh4NA3skxCmIWL3WYsacr7/yNHxhVBtVrZGNHNKMku5Fk5zMQjSMRNhSta4Hr4gQCVH1aHQSQgVcJwuBOcf+/4PXnr15VXr1+/du2vP3q3lRTmcH5CumAFIyqwIXycfBIq0IP+TDg5MGv4SFY5TLhgRhT17bqAaiJQTEdu8dh50kERcC0b19o5+Awur1jbAAoiIXLgITU9Nl5SUFBcVLKJhfwZx9Fez0f8zE4fsIcKoo7OdqXpT/bK281dyi4t0g0k+TxxpDhFBBYdRnr+Ds+suyWy+bVtHa2s8HnV7bHm1FXd99MF4KCRmWIC7wYiiJN0Zzuo1TapoJGnyLe++r7KsxFdq13VdQMKKlS1V9TXejAzzenD/ZC46ycp1a6KxuJDlys5xGRLg9WyFPmehD2lMluT6DSsbNq43IXdE5/hCwiQBF5YVCDoA9JiEVIJ97jwBqBywhtEZJVYBEQFmc1hbczoIBxGIr1H/zNxD2nrMlL9Jn+WsqTTVDzgj5gKJF3wlAwJlJLBbb7/pued7vvaVA5/9wjusIgAusME0wdC4f4UKGTcRkeI0jgXoU1CbMhAOhPTTx9r7Ll4igtY/Mrh2x9a3vu2PqmrKOVMWiJZ8lcKNd8lsF0e69/ESVWdRT5yz+68j2GLscFqgyIxlLBJKqYhgx+MJNZEwzl1sq6wutjsEakB9GUPqHU2Mjhfk5rjsDrM8/FsASP7V7Zug8qpyJRyzuxzV9XXeotyqTIc/HhXddgWBDUHiBqB4HC+DmaMqb1X5boPpsiwyJGTUFGaSQp0YBjZExBwepyXThn1yRmmWo8RtkWVMkYZUSAQyYnc5HB4XB6S+5hkgCc+Qx+t2eN28cw2g/CSGFL6YsnFInwHen7OPCNUkvu6FyR1WPLokmGryTMCQXsCIGJRhKNpRQadQO+V+CHLQi3YCi2NI/PN0Myz7uQEyQpkkcLQPN3MB7AVTAkEJlNAFlIRXkZUB3Q8xvalh2Yff95Hvfvfod77y0q6d1ZXFpaIgClYMyUvzJtGRLGKmIiTKqkZpSp8emwmE5uej8Suds+fOtZUXOO6+d8+Dq95tdVhlgXDgLrAaDX4/Lbo5MyXOV+FmamHpAl5vzOZPXkfCXJ4cmWgguOOpzgwC1AUIYpJJpad3an4h8pa3NmqMirC4hGA7Go1duHC5vLQMrJqX0XhUhH53B9zNCKEicBtUlOSSokxzYZHvzEwTZwBegAk/rdyHQzQoSkTCYGXwJPh2YHcDH0RjksBwoTOhJi3+iDXTyb0LXDDOIE2nvU0aiMmBFbBpC8hmuiVuqTLU+5DV9FsSxkg0KTScpI6BPAJ0E9Or8eiJU1JkBJEGV5cnmOebIPua9namK+ZU1bQX5ptN94FfpHCnGe+LXpO/nydY09+STmIhhGRA9dKUVFLg+sRDN/d2d3/67x7euX1lbrbHYnXlFefaZWswEJ6cmnY47QITrHbHyNjk7Jx/IRQwiB5MxjZs3bp995qqQl92tvu1vAQiPP9nnpKlYRKH00znHxGVSGdTrjPCRUAlSds3PzvptAscrsHQsePnnvjh0T17ttaUZktYRUDUsSKBLPjnenuHb7vtdj4L6OlT8bs8zPgbYYlbAlzLdKXY5DSnD2+Rcr90Hq+Pyxb7rgPE1VCV40cPY69NdtqURMqe5TInWMDZLJ6s689aOvfJ807pBOlS1wNYvL9G+F+cga9r07S4N6aZ/ohX44uupT+v3/UluzEN+GcieBffd/2Rm2nXxWcBKqKmjEd/+NimTRs/+rE3nT7R2N119XLXmKKgkqkSURCTyWQsFuvo6Ni9+0ZChUg4XFSe25xXV7usKppMZmS7HRZRBqaMsZR/WNqHnwgLfkac8GMHfv0r+LXPLkpGwK2aSKqPP/50d8fE5/7lExaYJVSzyIaB97kgELm5pYl/isdnv9Pee0n/JM2rW7rkv9BBLc6DcD4EUru80eHOzKotQmnUdJpX/b9dit/BwTMjiFiYzeV6+JFX996yc8eextUbKhKqqlDAUUXjSUKIzWqZm9tWWlooQzxEHW6bKVmSiWwaVUGkBmKjdA7uN7ezCEb6EkxNzvT19qxava68MpdPSvy25ddlcGjEl+HNzs5e/ODvi33/0sPEFXIXAfG1IIvbb79FsFqQzIN1U5TjlxQB+a0ePGNsSBZ8054bjx756rET1+5500qHR7Jjmxm2ZWa5zTAnP8cNeRCAhiODAjyM8Z+WdJUL8n+wNPkNruSYqf7DYzLceqV9fHz4/e9/t9srmaTWpem4r6+/orzE53UsCoj8zl+4X8c5NU2cw0oYIaLLhi0QcZtB9++NJ/jxAbEbpPBaVtY1Nlb893//19ycH4oglIqQbqISgocAi1gqMVD6MInt2MRTgLVLgFW9bvya95AtCalBBoUPmDBar7RRqmblAImYWzXgPzBBiYTa3d2zYsUyQYQaM/q9GL+qfb+mo5VmKnAAHKTFwMJNGaLXorjfKwuHhAYzSH6u9T3v3d3Xe3XfMy+DrA14RIA4QLKRLf4CORxY8AlLXUx4kWYpof2bzAezpbUSxigeS11t7czJy125qnFRkC29D9FIzDCMxqZ6M1wyP4H+0P33dXk+8GZmEosns66TR+Jv/J0/Vz82dG61AtPZuvU1Dz547xc/95VjB88QAQilP/nAr+XWzVZUixb+mx5sMZkPiXfc2trZ2trW2FhXWlakw+245OPR0NCI15tZUlz8IwKVv+PKzL+O+GRx3Wj6gfRq8/fj9Pwvgyvzmalmp8Py4Q+9FwnWx558GcQpoHZopqBMr/0atxKcAEQ1/Kf5y294L1FaaIOXABh6bv9Lfn9g284dXo+LC9CacmvYMIz9+18tKi4sKspbXOn+dJr4H4p9pw06LYMIGTnJDOXSr3A5VRNx9nuVOEkPiiVKZKhMAu9IKCrK/fifP9Q7FeofnU/f5yDmC9xE81yk9WUXz5eZiP+N6psymCXMuwjEODEh8RTt6u33ZuXuvPFGCB0J58zqIKCRTCZPnDyXk5MjSibVCDCdZvX1d9rKf6X8yU+a7O+ZEf//RhrCzvH0+K1vu93m9Y2MjteVZ3P1lB8rbr9e5wYvbXphITA5NZWV6cvLyza5K5wsBDddLJoMh8OFBbnm8fyOV3VeG7/b6ILXcVxXL4QqPGW6bME37lqT4bOGI5HffEr759xHvLS0xxi1tXUMDw2Xlhf7vC5eReZLJV6i7u0dIoRWVZf+6Gd/58dvl/7g766Jg+ofpZkem6u6DOmg5/Z/DAT9GQObP81AqKujR1GVu++91eOycuiuCDwGIhg6eunlg/UN1cUlhXziWWTV/O6PN+z7lxyvgQTAigUeSoMGhGSzpuXaX3/jRourJNCuMSidnJiyWW0NDTUcCsGxwgQEZvz+6NW2rr17t7vddoAumuCG34fyzhvxya8wrqP7kcUFmYmX+a2yCwzwOCLMz82fPnumoqKyvLQwvQLmmUGM0cjopN8fXb9xHefj8M5Bvy8dwf8A4u/f1AVaKg++ls3mccrPKEb+RMuyny6x+0vu7c/4JFvaR9Te3tXR0bViZXNubpZZnjR3kyHj6NFTOXkFtbVVhsFxy2kI/O/D+L2375/Z/+tXHmaG2/w1Xc3iybifsRdcqSOd8U7LOoMQM1dnBkIDsMG4mIeu61yq+ecfoD0LsHGuBb10fHgpv8N7vhnUoSlOr8dtEUCaHmCLBMQf4kn95Zef37N7vc/tIASI7kDDfO0of7Eo5Td3un+58fsefy+5yvSlXnz+1xxBpKGnZuePn/LdnKRkincsagfAzUDB80OrMSgTcLVn3hbkFw994X7gpeMf6W/BFr8I7pY5fwohh93uSIOFiM6XCdLY+EQguLB+fTOHkf6Yv/utCrR+mfF7bt8QXS4yFJcwAr+ui3bd9/wI1Pxn7MmPYtw5bwS4mKaCgME0VdcMze6yc0GYX2A3uCy/wHPtGJhoZvtAGNSE/mAkRhPKC88fQEgrKCrmO2DyX4GV9crLhzMzsivKy9GvY/y23RC/z/GJWZvmLRKXQoKlnqe/pg289lgElPx0TAm3M1NnyuxDCQEC5r3XKGbAb3js8Se+9vVvp73vLwJMgXWtIepxqivAxf/xXWSgnJdKatNTM3Z7Rk112ZJ9E0SCwfjRw2du2r03IwPghL+G8VsWoPw+27cZmQLX02yna7ZP4Y1yfx3fvdiH2+yjogPuhEvyXrd1LiltIlOh9YiGoZdDQomGIwYITiOkgRw2wWJK0R5/4tmjx08v8nf+/xZhfjNjTE/pQ21DF49emJ+YBWUmLhGxuIfMfHMqmYrFkiWlZVVVZdCfxTB0DbADnR39M9PBe+6+FRKcP/HlZjukn9zu/3ZKFl815bR5O4xFOe3XY/ye27fppdJMRAqtcMz8xq/v63nPPO62w4Foun3R4jCJC5TSYCAQng1pC4nYyOz5A8e+9dVvjI9PRvzR2eFpqsAehQPRyclgeXlVOi/988M++P3Q29p/7NXjgghCG+nnzfo7Ss9Vfn94fj5UUJjvdjv4MwJ0iEDo0MEzRUXFxSV51xvyYgtiGNeb5lKLxp/Zq/E1ViCX71lsV/M6Bi2/5/YNUCbGQrOBubEZPaVxuJEZCf9axmL6hKDWK1e/9J//HQyGfiQqN/GFGCfiqcnesf6T7ZefPzrdOVRRUuGwOyfGpg6/dCw4F0UM+f0RVSErV65Z9N4/9wzDkGgTHFZHaC5CqKk2dd3A6T2cmw0n43p+fo7VxkUqmSAQyb+QPHT4zKbNa2SLSZ/+ifFTl8qLB/XTdmapGdN1Jwf9ga8vFxuRphVAucJBWjjEhC0vJY+vWx3+GPx+qZv59XwL+JPLPJ85dLyvs/ut7393Vn4OX2tyPPai+kr6A0udhn7skizlrV/b+qJ2y3UmMTo03N3ZDY3FrgsuIAThlcyi4kJrUDh94CUjFt5yz025Gxp1CdmRLTgcGLo2duTwBUNyrN+4o2XVCp5EpFxpwNyoGdHz3TRTI+lD5XEI32eB4qGO/sDUrCgA834xbXJ9YyQUiyYooyXFhaIo8CZ50Hips60/FIguX1YPZmkAf46DIfnswTA1oP2bKT6YRoDy5plU561hTNGDxYth7iqUbCkC7WxREGWR+3g6P++Px+Jl1ZXoD9G+eQM1lYs8yWajv4SuzsatuR7BiaFNh6l7CLFiWn/HnHF+xNtwKQPKxSH4n5ALhluEqztBZ+H2IXEh7sryURnDdcMMhFF4G0igHkCUaVACqzzAagOqDrQAzPsLJlkDUwErPMcnglIdtzlQYoGegAjpIhV27thWU11td9uN6+HeXEsIQ/sXHA1Ejx05seOWLTlNlUwELTS711aUU/7ovzz62Jln1t35R3ml9R6vA7LS6c5FhsGILiKJA1h1JEiGnPYDsGjUdUnV4JRYLSkkRhK7mlrsma4YUpwatNjirYlESBgijTBpbHTC0JWGhlxJwCnGZIHQFDv9amemK7+muhjajGiI2rBCKATi8eR4e3dmTp63sAApLDQZEL0WW6Y9HkxEJoLxSKS4sQx57cZCgiWioZDf5c7wlhYoAiWq2n5pMDUVtCDavG2NlGFjhHRcvnLy8LGH/uGvXW43pHfgpJM/pPiET8aQVAD1VCE2GTr/7OHgyDzXNUm7scU3/oy1ODd6aO7CFdX49cWUa0RRAatUv9zaWlBcJLtkjbNCuSkjCu0jQXGLJ46hYbSpQAfCplzDDd7DF0eLjh2Y7oTCihDMG2RI4UVQBGbMl5nZtGKZzWGDdM2iV0sHQnyVForHBmYm85tqsNtiMB3mD4wCC6HBnvFoPHH00JnB/gm7xUoIATR2NIFVKjIicG1dfpsKWEEoRsMzoWAwigVJ0gSbTmSEFFX1ZWZU1VVxFD68f3pk4sXH9o13j/Bpimmq0d0zlFKCU1OT1CSGYtTbM/LIE/vCSiwQCbaePHHhwHFKmUyJ7o/O9o0+8egTX/uP/zn86PPDJ9v9faO6oiCEtYT+1CPPvPziqxgqQDgSDIbGpkav9oz3DCOdyYgEguGzV1pFJFx67tBkW58hwHonx5UVnfFHwuHfFM30t9q+Of4HYyRBYz6MdTTbNXr++aPzXeNcf8mcKnnPSb6n0AIlnfTjDVMWH4QZBKZYvqTCWCVENRWYGDI0rWd2NCxA9wgwVYxBNpOr9Arw4Ik7vvLEFEuGIEJ0wE8NeGKwLWg+h5hMkYVikjBwAgmGhAnoERLKQvML86PToYlZJRznYgGvHRr4WWi7ASjrVDRW29RQvqyO34Ywb2CGYopiy80TBU8oEFnfvMImSclIYn56/pVnn792+NTs1QHYa50QZJ0cmr148mp0fHaye+Dcq2fHuqaQLhPdIqiCPh2loYSK0dTIhJhkSJK6R8f+6m/+6dzJczw4ElVFHR8dYwjU5kWMJYMyRX/4e48G4zN//6kP19SUdrVf+cZXvhiYnTdCyRe/9dhA18C973iwaeXaM/sOPfofX7fYJW+2D2OUkeMtKC6UrQ7QSkipmUXZhbW1U31Trec6aZIJKpZky5YbNjRvbDJmF7pfPQVNSBU229q3fsWa7Jwcc6n9BxafpInonNFFMY0Y4XG/i8nhoSkjoQouC/RoBeODCh9o8ZsfWCJQLcbNoC3ChS1FBqYD3X0V8H/IguaGJ8OxqLcwF+IEipKBiB5JOlxe2SpjiaQCfkPV7NlZVruMUlpsYooSLLvdSBSISNREwua0MocFOJWKkUymUExpO3auYu3y7LoiRHVd1VvPXPIPT02Pjq/aumHjrbugvcEiPwCCGwiSBRZOiXPx+/fcnpWZBT07DUMDRr2QV1VCMnwq9CIRE8HUYM9Edo5skS3FRaWX9h9aGA/88Tf+XfDKiKLnn35FWUi2/Om7KrzOs68+cvVs6wc//VGnz45CWue+ozOdvVUbG22yDFKMCDmzM12ZOUVl5Xy+I8m4vuCft9vkhvpyONmCZW564eCBYy011bdsWWO3iI0r18wvRC2SoFO1tKGmqKqyoLKkvLDCf3XU6XXmNJRRmTexEYWaqsqpwbHQdCC7MgcJVJuLGSE9JRlGnBpJlci4vrzEKsk5FQVD17pwWNUC0anOoQ3vvMNitfIGt+gPzr5B2ZVhUcfRCchy1LY0BTuGp6fGuSvmsYuANMqITgUdafEUlbDFYsGiwFQDCxhBmywwdw1Tg4lWFWuBZPu1DpsgZKi4oKZ6orUPI5ZTnA8lQ411nW9NDcwU2rKy6suFbMfhfc8kErHtt92eUVIy19N/+eDxienZ5tVr7B53z3BfZm7W9jtvFm1YDUQvHjnpzMupKCw/tu/AQjCyt/p+hpEoiM0rWqKZJa+MzWdl5mBhUfLluiIlNlhyPohHZxOKmhxuHIhOjE9PLETCWSWFlRVrBoJzss0hG7aRzpH59b6a+nq73ZVVmBu9PDh0qC05G3L6chBF4blArjdXslglwbpidcs3HntsbM5fn1EydKXrmUee2rp7V+2ta5mDEI0iFWUo0q6ylgKHzwz+IqHY3NyMz2srLszmZSXc1jEyNRKud1umLg4W1xa1rNvasGo19Ii0yitu3g5yzkHt8vGz54e6PvjJj1ryXHGmipiIFPW3dSjBkM/t4i1/EKW4orzxqRePHXz0aF6ZZ/mtzQIRdQG5akqvXWhPjITCvYPFleUlLdD7QUwrlKI/pPjETMYinFyIPvLlbw5NjHgbi/xi4nTH2WgiCqEDj81VXZ+bmQsPT/edvqxHFT2mXjt24dKB432XOubHZkxNWNA6RSQ64n/py4+0n7nozfBQVel5+dhCe99Df/ondS1NSIP1ak1NXX1eWapvcq61Ozg2Hk5ELW4XwnhqcDQQirTs2N5Y15jj8GbbvFLcsNsdks1GGD7y2PP7H34qKzfHXZDZUFufnAtQhWICLWMz8nN6O3qG+4cLS0oBLJVWuONRCKhzgyUIiEwODM6MT2qM9nT3IiI01DfUNdQzmYUNhYii1+IQVV0Usd3rAGF6jFa0rCn3FQy1dUGvmJSS5XTq0dS5Jw4GesdX7lj7vk+8pyDHJxmIKbi8ZWXDPdtTHqIKFEtAqUy1jebMKlYF1rmY4HPnLk/OjKxoqi0vLzITd/390253flZuxsHn9l948cTg5V4Qa7bA92GCRwfG285fKa4sed9ff7hsZbWRXiChiD94+fz5ZSubZC/0rEIUXW3v2f/K8cG2kaH2odLaClHmnUsQKm1eVrOiefDoub4rbTWbVzI7dAl5Xcbr7785/Q8N9/ZHQ+GmNc3IgYtWlqWyDWyFvrTcTWBZELxuN53zD1/pNkQ5OzNrsmfU4XYeP/zcsnUr99x/K3RR4T1XLh04denAyQc+/6f5zZViWdEzf/nFzo5rf/5XX9eyrHpKFwTRU5Abapse6xrI81mK6jfdVJ8rWCxOmwepOK+y1OpylJRV9h0809fdumrlyrxNy5hMUv74+f3HioqKiqpLjKg6PTBY3lgrWgQN6yImRkztae92ezySzQIiyktMed6+HuJ7hqfGx3snRrY9cK+nvnBjzq4sr9dqsSIZdQzOz4b8yVjEgW2JUMjnA6FNJoC8lehyhwPhhdlZaNdklW67fc+ZV8+9+sQL01U9mRX5a9+yS/bZDYM5RadP8GRl+6APE9WpgAil4bGpbF+Gr6KAt3Rkx46e1I3Q8uZ6hwsa4qT8ifMHT2/ave2hv31HdGI4NOT/1Ec/9vHPfKLl5t2igvz945cPHHN43ct3rMpziEyhOKxbnCCVPzY1MzY/Vbi8gtl4F6m4cfzUhe6xmaKMUguyuPK8lDAdxHtRZX2t52Z29sUDhatq89Y2KHAhXx9P+n+31XQ35DQQZLEQYCa8FNR+5vLKtWvyqgoQYWt2bqmtKE/NQa0EOnfDkh97XA7RYNFJ//OP70uq6q4339G8ef1g/8Dk8JgJT5UYjoz5R3oGb7z7lurVDQlMqceiWoWMkgLiskJ9nEDnSM3QLl48N6PF8lc1WnM8juJ8S04Wc1iJS7ZmOwxVO37gwLe/8w3mlAvXN9m4xpq/c1QLJyvzi4M909FAOKREfRUFoFkPxXCcDMWyHd63vf/dVo8Nui4ttSY3he75SZ7sH6Nea8XGJsOCMovyZIcFfCJD8XAiGAppVMvyZdx085aahjJAYIOR4Knh0anQQn5ZqZbUZqfmimvK9ty755YH7vVlZTz6xS/v/+b3DegThcIBP0rErYJFTjECHcjIQiBwrutq0a5mS4ETYRwPJLQQQyjTxXxKDDba09Z9+vTBhpWFBdWZjdua61bV4WQsPDaJGE7MBAePX1lV37J5y3Yw1HBsvK17qK1HVohgCIlEcvfdt5bWVVCEoJEmQlU11fe/483N65sW4gtxRTEwUvnC3eq0D/mnUy65+bYdDLKUfFnweoz/47tq0bh/FHoTGp23aCS3oDAVTSGK9XDq5HeenTrVZmAWFw2KDZkyrKP2s+fHege379yZU1csZsnMgiRCSkoLKTF0UWNx9eLjBwhia+/fLVixhSf3rs2PBuwMi9hOQeYeExKdnj1x/IhjXWXO+noDZG1BAhSUpQjRgsq55w6fP35y3d5tm95xm1zkYhLSI+rs2Y76mqrEQqD/1TPhsem3/u1DdXs2KowSEOpG0fngSFtXIhhGMswggll65EemIawRbEQUbSpev6Yps6oAcjKYGUQzRGhNdq19LBpXEjSVkZ+9YWe93WVBOtcajxiXT1+Q6ouKl9XND8//26f+7dqVa55i7+r7tm585x3VG9ddutKlxxmIu7mwvdihKMmxoZGEpglM9A9Pd430uWpzkUiojq+d6ew+158pLlOGLYefvajGjFcOHI3T6PrVZSKsfIhgl22ZGc6MIpRkU33D1CDDbYPnnz5sTERP/uD5r37hi7MLs4gIyUBibGS8tKbc7XNjHVkQkSxSVUVpZUPO5retv/FdN/hyHVxHG4IiiozzXa1Csdde5KWQAHvdwuD/uw2nNdu4Lgpv8gM/IQuns4tnz/b09774wguTI1Nhf2h2aqqkokKiIJnPe7lxi9HRxPiUPT9z/a1bndkuhFHYH8zLyl29ei1FSBWIZtDZ4QnNoFafOwWHJRAdK7Gk7HYRAirjjEBfubnuUUVVm2/YhB0SQO8QEg0mU0yjqcNfe+L0U6/c+e633/XnH7IW+ExtEEgox5QM2bFuz67SLS32HF/h8lqX1yUb6cRfLBKNJOOy08pZL4vFf16GERGyYhxbCCuRaF5BvkHBjS0xfnlhnwgWQZZtgXjg3MXzVDW41JXUee7SyUvn7nrf2x3FXoPRA0cOHzxyGMC1MhKcFluWb1lLs8VpMRjyFGTMR/wn9r8QC4UlQWAaxRotLC7wejwz3WMXTl1KpJKReBATbWi0z+m2hOaDR45eLCqtLykoS4SViYHpK1e6CuobSxvrqaE7Mj1FjVWKaLR1X+tsbT176aInN2vF5jXQRV5L5RfnVdRUQF6UUzoxxjEt8tyr++VMefXOZkyQZCArpRIiiqIINmvT+lVcff3XCIj4XYi/f7TWjean5+bm53fevscgKL8sX0mlMsqKm7asg1NjGKKY1qQMzfoHx8d33HwjyYL6iGiQnsutEhI92VkUQfuxeCwqG6S0opIJWENYMhiKautrWko2LadxLRFPil67NWaMnG7z+TIL6iphgiVEgK4OAmJorm9s7FzbTZu316xp0SUUmllAiuHLyWSYpDBamA1mVBQ5l+eypJGIRQSrIAsikkSksqnxseLGyoKGCh3ygjBHQNGHW7BEmRFXg+NT8VikKLNKlCTIYnI2m9lSJDPDLWDdlem99c27Q4nA8NBoZXXF3MTsE88+vfrmbS03bWQCkp2W2qYGRnAsHJNksb+jU7SJW26+AUGzCmZYyFQyVFfYUrusgff2YfmVJdUrGgcG+jPz8pxeu7vUa/NaInPja3a+fcuNzScPnp2aDb//off6vBljfcPnT59buXLV+//mE1mF2RQZWZVFIhPz68uXz65B1Hhz1bszCnKcGW6qG06fY8W6ZtEicZwvBykiY8X65YZEnPlOJKGFiWk1EckvLlUSkZnJmb333lJaU04plxZaKjv/ntt3ukdVOkCFQ6bowskzkiytv3kn5IptxOqykiyfFo0MtbUbcUWUbLx9Ah4ZHPInYiUtDZALp5Ql9aGrXcX5RUSU/BMLjsKMVDS5MDW3cuUa3uABkZQ+erYt1+quK6+OjQcuX7m4fM8W6ld6j58va651ZLopNAum0IiHofhCeLi9S/I4puZmPCevErflmRf327K897/zLVarDRVkhK4ZwyMjy2qyZ3uGu0e7W3ZvlizQ9Z1pRuvFi1QgFq9d4YlvHoGYRwstgLouXTnx5AteKtky3UwivG0PnAJo80eR3S6Jkp5fVnL/e3fNjg3OTc06bJYrV694C/NueeAe0SWlNMOb6/vnz396dnL63NmLjcuq88oK73nPWzNLc1RIrTNHtnfLHbvrVjYJLllHjOqGI9d35/vfoSia3eGwZzgGr01oorZ5Q/O9D96MLWjfSwdEl3TXfTc6PVJRcYGweUNlfSVxEg1QAJiIFsyw5BTzfcVgxJKp4qIjELUSRNDABbgCZwnBC3avY8Ou9SJG8VD0mR8+2lBd45Rcj33v4fyaqr1vukuwCIZh8KQg+0Px31wkGIDRUDFBODwXaDt7ae9tt4IP5YGwGYxgj7Ots7u8aVl+S51hIcxgY8OjtauasivyeDdnrMeTSiJevmrDRN/o2OzYmtyNNlmeDMwfOXk8/6YmqcApaEb7lSvnDp921BTVNNXk5uW4nY4rz58Ym5nate1dSDaBRIRRA2E8PjAwuzC37LZtocm5gdMXJ8cnFSG5ZsdGm9chEmHtm3ZZs90Hjx62OuTg4MhsfFaULJooSTqKjs/okUjFxpXQUWWx9026Yx/0idJLqsrW7NrsdfqKm+sRtFUGyAo0PeJr7bOnz0QWRsr2bnLmWnLyGvRUSlOUNevXrdu5zeVx6gJYFcGosrq0uDg/EYs73FaraFvMRhgIUbfPs+WWG6iEzQ46WIT+2c7CDCd04UKIoMm5eX8ksrVxU06xLx5K9nT3LltRlZHtYoy6Mm2urGpY3rMkR+tYoVRsYs5gSjNxghA9v4ZpW0IPwvtM6XAAvYuysHz1ykyb+/LJk/ML85vr9ohWAbYvCtzToz8M+14Mw+ACa2DpibmQV7IV5BWAY4A7HaI6hPF00D84PpNaSITH5p2VeYlYbGpyfM22zbLbwulY2KB6ZlmRJuCrV1qb1i+XCHFluLObK6/29O+cmsq15YiSzVtZSMoyQ8EFURbrNq7CsuAqyN77sXfU7lyHeCtqs4sJIyy/ujynoDCjMCc4OauOBUvmF3JX1LjLczQAkxpipqV+9yoxx56VnZvp8VZIyGbIBrBmWOexMxP9/Xd87EFolU7NaJM3NDfRAbLgK8haf/de3ujPYLAiMOEIUNqPRrSrrZcZizY21coWuOdliyTbkCMLehSaDdR5/wv4TtkiWe0+A+kGaC7z/7hvBbVamwBfjxmw3RY1auHIBCgJX7zcEUlqLatXCjbyzGNPR+P+v3jvn9itmFFY4PJ+yIQnNU3gzGvqqOni8E+GzumOBibQkkJDT4REm2XFurWJQNSbnbVi11Z3TqZBl8hErydC9nWITziiCQdm5kNj00YwmmV3L4xPWzMd7kIfAAgZ1ihVDZaZW+DxZaeiKTtwCnFBQU5GfmaK47klxORMb/PurcFgqm55VVF5IdNVwSXu+dAD6wOR4mWVNnDPeO2du5bdcYNbIYKVxG1I0NW6batrt6/DQFbnlF9IdsA+OXN9kFxjhqc4SyvN9WACMzNEEbqOdJlaJK99xfZVRAWPePmlU/1dfRvefJMaT7adOuOy27JLCnS+mlwSpDTzRByIyyjTVICvMIHIkExAFEGvYDGVTM5MTxCCqmuKGdIgPIM2UKoGMAJBMknJnDds9m41KDUA94V4K3RgtYkcyQht5bApown3A+W8As6CY7qmvXzgkDcje9PmTaFE7IdP/mDVmmVbtqwCKhPsB0wo0AKPydDoLd1G6TWICO+AtMhZuB7mtrSC4uIYJgxYtNscsgXY9yJhVId7K/2+Pxz7XmzlCMG3TRI8Nl9u5kq3Pb+yzJrlMjt9cTgKq2uqKf2z92dk56pGigjE6rDfeN/txG6qiiHMK72VTbUGxTabTOBqEUpwZWMFh2pBqxtojW4RbAQLGkdRA94DXCcVEAAAud0sopr5v4A/xIwRXcDQkpwhC4FASASAIAWZPkQYsF7QQjRy9pXj9ZvWJmML3tK8bfff5s3wcQ+aBpMvdq4CxKG5BQFSDjoUMnmvQipQgo1UKpGIhJ0ua1GhAxIxYJICwzL4dg5hgdskvSzjtE0GiWRIBcGWgDXM2UEAul5EdfEbCkyON08jeGIu0tozUFZWXFGUc+DYPn9g4l//4TN8luFoSDg6s80aYQRKjEsL3/TlMrP55DVbNeG+ZutDmGxJHC6nZuEbZEQE8SuKdEoVAr3ZAWhpOjWT38/veviVcn4PhXQ5xkyCk2J2bOTJRL6QAfVd3hcKCoB8zkjDzBdXN+Zz5jnX+fuhzTi/qLCWMDvx/R/a93WzGsPMneN1Z3sIJp6qfCJAuMcbnMCpEwXk8bk9PjdDyILs5qWzZbjTE8Bi/0erHapxMKBwCZ9M/w3nBJ4SeM9BJMFBO9Kd1DmDfbEPGsSri5R2/jfgPh3X7S2nATCKNQGgizwJYKDl61ZOTM4O9vTXN1Xe82cfkp0OCJP5iaaLctAm2NH8Eo7dBY+JMEC+GCI6h3hPTU7Ozc5nZmdmeJ0CkijWwf9C6xIA9po5GJPcYRbIuQQcGGT6GLkhpq92OuLnzyy1PWP4/IXBYMh4YP0GmdJD+w9uv2FrY9MyCJbEpWUCnHcKnZLg3IoMaqAwPcBxc0/EvVE658XNNU3g4Mj6dKmW32+wewRTHUO3WGBKCHx/llrTpuHHHO+ZXqqYpRDeeBKIEzCHQFcj3uvetGMQaOFvNm/a9LqGYrLYZRrJZpNnJiiQU0igsbERUWBlJRWCJQ2cfh2GCU/lDo9hAaZwbtyvkW9+pGHpzyO/8JvbVT5Nc0eQdlt5pXlveveb6tcus+f4ZLcTCZxsswhD/1/3MM3+EamEkDgxPh0Ox0oKKnI8mQSe5LjcxRrvkvar2ZkwLRYO4G0R4qr0Jhfl8xdnRlPzGx4AF2bdbSNIt1tZzslXr105N3jz3vuIZZEEYjZYETgyk/eGFEyssdlRhcuzIJgUeffSdINcCOigoxA1EFE59cNBmRMiIhG60s5Ps/bL/SOD0wRbGMxUYMSUADjOFGfh62/R7EWIKSVMItC0FEqlmCQRSlCmUsymF8IxRTPAaaRdUfrwAK2PkKAznEA4Aa21zeUJxFRCKoW/8Y0XP/OZL09Nzi1pJLxu+BNCoF20edV5Z+C0eN9r4gg/a9n9f23jIJ+ZDjq5/VKBObMdUHYy55xFUtH/znqHhvCIUKgKYaQISEKRhTil2OfIclnsfO43V548DfJTxFXSwVQ6A7XU1Cu9Z0u9S03+PFhsJBS/eqmbCJnt50e7j13VNGtFRZ2KTPA7/xBCGkQzEO/ThJpKanavnQpYx1QyAwszk5mG+8LCmZpdwziThPFmunxmISkVXb7U9/wzR/wTw3fesbOqshwTwO8DRwQZAjJg9uM5Mvgig/dMNz1ymoeoIgYgUYTs42Ohkxcv7L5xkyRbwKks9Uzl+wFzGZVFaPcLrRU5Oi9FUVxAvmvXgl/98rEdOyvWb1pHiMbnp9e7uzgPwhbPn0GZbgBLwQC107S0AH/80t+/JKLwq0gUACt5CRXIyT46ZB+oYQoPEs6CeG299VP3AyJ7SmlnV9f40HhoNHz+uYuPPfyMzlAkEL98usM/NAUGwwMT00KvQ+ss0huBOKkYKMWQQmE9anYXgW/mm0g7ZY58gfBzdHS2o2vg9rv33H/PronhkRu37MrJykBE4YJZ3DApTJxwcnXWeepK65HzhsbVNflMwPXiYCmumYtZbGjY0CB85n2HNAvw+5giYIo1/LX/eu4//u2b6ze0pFL69JQf7JFCiMj1i6C7OqMGqMdhFIkq7e19iViK6hrvv5Ve0TImicQ50Bv84hdezs0tdrhsHPxozogmjZ/qutJ+dfTs6eljJyaPnegfG59nSIVVCbNSJPiDodmA3wDqHu+AbZJU0Osxltr1mmsyuNFMtDdPa/Cu8DwxwOnGv/q2flX9jR+JkPjEzhv7QZhoEpV/nu8AcC71L/gXJgLBwXDnmYHOa72iaNm+c3MkuHDq1VcvvPh8dGoS1mycAJruCXWdIhHM99BSENoP8swGbwbDY6L0PJimVAMtDyE00Dc27Z9bv7Fy06Yah4BK8vIkkTBDM4CRaWAKO4QZEgxkxPSeY60zHSNENXlzmDDuczXg+fHTl4aMgRI0D1KIJiCFEKoxRX913+WHv/5sXUXVjTescrpc+bkFsVAiMOVPBpOEYhFmOO5lCJ6cSTz17KmxySASOXYYziTlMhIiRjbEyEsvXH788QOVZSU2QYD6GZeWYcwwDAjo1RT73nf2fe5zD3/qU9955NFXFvwRhHVuShaK0EI0GY6G97348qXLHXBj8LXc64//TvMUwZQFjIG1YKQ0qmr8oGgylfpVGHvgv391dRluMjyYNHEz6YcAmbXF/lHpd/7M8AkmY0zWb1hbX1s3OzQXm02I2OJwu3bsXnPjXVvLK4q+/T//efKVV5DOYG2WnrXNGCStfcUYmh5PHT8wfOrYcCxsrnb5/AdLskWqKNwbEqTHE+j00auJVKJ/wI8FsmXt8r6Obj3BJGw1qMaYgqgh8HUa0VBqNFwqZi0rrFKjCZ6wIGA2QJ8k8UA8PhuMzfoFjUoGkXScmI7Ndc4ERoPEIPF5+j+f/fonH/rjTWtr//xP33bh1AVNofm5RZO9U49/97H/+fx/JwJRrBEBwJ1CUjW+8Z0nX3j1VMOKBk0nur6kJMGV6jBSNXbu4nmbXbfxVT/0DKfg45dC1s6rE2dOX7t67WIoNn7z7VvrG6sQcAwpIXQ+GDt6tN3hKo9EtBde2mfQmHnXv/72zfszQcZ7vKu77cTJa+cuzE1MUM3QkqkLp05fPHOWGZCvW3xcP2lDOintWhaVbJawiel/KY34A2o8ab4/rTezKN+6mKe+/s/XNJiW9B/4DWKY9cJFoBg80ttaCg1+9DZ67TsWnycCsdltqaQSiyTPnb2kpKjFahUtWJCEhjXNDY2NLz/5TGRmDlGciCRhiadRCn4LrFxL6U88+sr7H/zCF/7l+b/+5Fe/+ZXn9RRFBlKSCUWJMkg0UOA8q3RhYr7tYOfFV7pbL/VZvYXhcIwKiU2bVgArx8CGIgz1D3/9f/772CuvxBaCalQdah298sLZhZ6ZthMXW09dHhwcU5MKo2h6aObAvpNPfPfZ+Hzw0DP7jz33Iovrgk6GWge/+y/ffPbrP0hMx771hR9+7tP/MzrVt2v3SqdT+rd//U+qq8tXVlQ1VHi9vuOvHpkcniIEAn5BFLp6Rn/w8PONDXWKor7wwhFF1XiOZVFtFNHO3q7TZ55buSY3N8suQPSnc9cPl1kShPGR2D9/+odtHZ2FZdZ//Jd337RnBZF0akiE2Lo6B//6b/6JSLGvfvsT23c179/3/Lw/atr262zfnPHORYEjif3f/sHzTz4rOO2eglzRap3qGbl48Lh/ahIqf1jn6TNDZ7puxuRM06imIapBsQSi4RSiihmra/CglCpIS6ViHS8fT02GGEY60ynTDGowBcI2g1EN6RDuK4xpTEe6SjkHmZdfuGwxbzNiIAOiR9gIFPMpQgpiCZhcNARvS+mqwXO+KEbVsK4nDKSCuAN3k4Z5D0JZkScxtYQ+FwgtWJTWwFAQ0dzs4uy8DMSQlOldsXaLMpEMDUwYUa3v0nCwf+HY9/Z1n2kD7F4s9cS3nvubv/hG7+Bk/bLyYHDu+99+fKTbjxOo43TnsX2vxkMLBjGC3X2Btu7Ba30nf9D9vX860N49UVG5wkatc3Mhu1XLkeKCpiOBREbirz51bGEhRpn1ypHuCweuiplZg32zVLAXNlVLsoQpi1Pj8MnLj39rX2wumltRnFNe8vDnvzhy7hISUU5diVN2x3uC/S9ee+YHx1Kqr7JqzfJNq9raOs5cOF9akG2VBMFKmhqWYyZNz8xTEalQqkdHD12bHSN5toJnv/N4cHLYIliYKlBApSmMQeHu6NHT05O9DcuyBBnkDFRMNKh0S2qc9lwZ/tJ/PPfSqSGF0g2bGm7dvtFCDcmA1FXn1a4v/PNnLUbo039771vuKK2t9g4MjXcOTKR9yutr33ztAIF4LBYLx+Nb99zYuLrF6nQgjNWEarfY16xdZ4IduE8lmBKBQoJI0IkAq2Mo6gNHXWeSjrHG4C7QGVINDFwWnIrHDzz7/EB7j7mQNd00o0hLGfHpUGx8XoupkOslWDAwS6rTPWPKfBInWdwfVcLxubGZ0GwQUFFcF0VP6DP9k0MXe1783pNjl3ukBMUaExUU6B7tOXyu68yV/otdR3/w4kvffoomKWYCLMWuS21CpkISKxqLklJ8LhVQUappWX1Rfg4nKUmZGXlF7oyBi116QrNR1PrCxe9/7vGprjlkoJeeOvnpf/6exZH/uf/4xPs/uKOmIjsRCnac77tystsue/xT4fGBGULlI0+9NNzW37isuSCjlClypjsjSyNqeMGR5XIXO5xOhhUDzyvB1vGH3vGxdU3bfvD1E3/7l9+aSyQattdbHKyysqikPK+qOMMlCRIjC1P+y+dOeNyy6JDW7NjKEDp38CAlzFfpa9nYkussuXph4KYdG/7sT9/1r//xt8UFOccP966uu+n2rduuvXJi7OglT9K4ceU6D5KIiiQkT8/Gn3nmhK6T73zjB1k+9zvf+RZJMGE4sALFxBKNaqdPdGDiKS4qgStNqcUQLDoZbhv5q7/413d//O8m4vFlqxsREz2WbF5ccGgp/NWvfu+Tn/ibytKKT/3DP+RlZaoaikYSukaC4aR51l//+ATK2hj7Qwskw1W/poUn0jAzaDSVqmlaXlBWwZkJoGsAsjUa05NKYHxGiyQFXZDA3GGJQjSMgymSUJPh+HDvwOHnX1KjKYkJSkzxz/tHh0Z4kgao9QITFqYWrp3v0kLqROfIwNX+sd6p8EKMMCE5H3/h4SfPPX9MmYgYoZTIpN7Wrme/+6SR1MH9Mqn/Qsf3v/A1//icS7TNdQy0Hz6rKVoiFP3y333+8vkrroLs3JJ8ZSp46NvPzvdPEr5QhFiap7h4Yg8UYwUHsTpFnSlWC9m5Y53FShBJYQP5MjJUGjt78hLVUW1jbXKGJhc8Ni2n/dXBb3zxmWjYcvs9N95yR21ZiSvbK25bsTo6Fvrbv/inmKHsvePuwuxSLZRQYponq5AZuHu4rWeyi6QUfXZ6145ldasLSIboLc4JTgQO//czRdjTUrzsmf/c/+l//trQXDx3ebmcJfpycDwaNIwERnEsoO72sX3PvYJEdVlzHcNYEMTMvKKe/n5FTQGayiElDFX0+m6+c0tDU+5Ne9eO900ceaFrZfE6R0IZmepXHTgrP7ccO43+eQSTojQ+Hh4YmEpp4e03rb7rzXtcPisloJYEUTbU5cSuzpmLF6YkqdjtLBYRFjUSnQm/9Ojz73v3B5/c9+KO22769Bce/PhHdxBiGxvQYn42NRH43sNP/OsXvnzL7Xf/1d/+TVZmATVYIq4PD07ZHBlFBUVL1vU6D/Cr2MgqKbjjnQ94crKoBrmvufEZ2WpftbKJSAC4wwgrCfXapc4Mn8flsA60d3a0d9x4560VK6ohQCOs7cSZ8NTCultv1JLaxfOX9u97pnnrOityWCTb8vqW6tpac5EC9VEDTbYPTwyMN7XUW7Kcfed7Xvzedzbt3rrh3i3u7Kzm5lWH9x3Ozcyr27KMuKWSsvLzBy50nulcsX25nlAOPb7fYbEv377G6rLNDI9eHuotEhGyCBNKokAgxfWlSECrVq169dtPXj16cQ/IKsDxmWkOfqgQwVNdunixLaWn3E5HdS24Iqj9GWxsdDIqWTdt20xE8vh3Xz5/vCdhOL79X89UNxXesHp9c1PirlubRYEtBEP+8Rl73Hv+xNkZ/7ROaWZxFlLR3MyoICS8srzQPzkdnBiNzgRwvGVFw613r5Yllp3jTrk9C/3jfn8kOKE/vf9U9/CMarBtO1s23rQSYdVpcyQZM3gQJTDp+Olrx651fuDuvXVrmmDGU2hKMWpaGkHWi0vCTUVmV65uee75wxl1Pj2l/vtn/s1BhGw3Vq3CLe95O5GlkeM9gQSrzytFIpqcTT2/vzUSjpZV5n3oofvyil0GhHE8icgr8CeOD/znF/enUjZRyu3tXDj61PkrrVdePnVoMjhXVFH2b//4ydv27rCISFmV39RYefjVyx9437/HtZ5AZOZDH/nQA2+7T7QJ1NAxEefnZsbGRjMzfT6v87fFf5tqXd6crJrGekEUCCLDXYNHXj1SVFHsyoKaPMCGELpw8sIzjz6lxtWMguzGlpaFQOTEsVOaopvFtu6OzvHxcYvd7s3yrdmwbu+tt8p2K8XYarFXVdQUl/ApD4IFIeqPvPLcSw67gxDRYXU2rV4xOzd38dxFICXYxGUbV8sOx7XeLuyQqICKqsrcLs/J/Yf0qJ4KxYY6+qoa6q35tpQdOesKl9+wwWG3enzej/3ln1UWliV75qfbxwf7hjBDdjcAAn5sQJIDG8mkcu5Sm4qoIAmCBLVHDcnM0IamJiO2rNotawKKcvLi5DwS1Sw2F5gv8uV+/BP333pTSVWpiJHhD4QmZyI9PROHz5xqWtFU21AF0G05pSRnuvtPRUKzhVWlpQ3lAaRiT8Yd792bU+okSDFC0fHBSWuO77aH3to67X/xUudoJEJF9aa9y4qyZREL4ZCRiCgytauzZOjk2OWj1wQkZbnzXXY3RIcJ3UjQFes2ybJFwqi0soQ4c06fbX/sxTMlVY0nj5291NH+wfffbnPRqx19BElj7eOtpzpWrNikadZXnzv393/z5Uce2a/R5OZdqwtKPJRRAa4zVOEFLE5PBT/72a9lZTvf/o473R7PU88e+ZN//O/Pf+uR3ln/H33wvV/6+n/cdtsOC4SPiZIC2/vec1t1Tc7hY6/k5Pv+5JMfee8H3uzNsIAGkgQL8UBwIbAw5fNaHHbht8V/mzg9kA1hkK5KzEa0qOrNyHJ4XebKmiBMNYoVfdPKNTW1VaIkerOzbt5729GTJ6OBuDffoyhqJBbLdWcrs2HDoHnOzDfdc7/gtACaQRDisYSqaiZ6AcidSX0+GEJOKbUQXJieno/EXJUFFRuWQ4KNYAUbDq/Ll5VBRai9yTIJBOZ7LrbR5AfC84H4rN/GQBkrQZBNFHJll6xATiXf6Z2Zao10jlgqC5gFV29YXrqsEkqIMF+kFQMpSA5CLUi0SB5fAUI9+bkl2ZlZBhg9URNK/8BY1bqNvrKi//7ms3MK8SvzJc3eP9pwLxkOHPzud3M2eLy5VoRQMGTEFZ/KaJxEVqxZ6c1y6QIsvm1umVnUmJ5SEkbvUE8SY5fbI2XbMGBWMFEkkTlsOT5XldNRlDuns7gRadzYdPPuVQKsy415NVUQU4Jd0eHOyRP7T42e7qiRMkcu9nae727cVjvU2i0RmyABnEePJ4PzM+MLalf/eJjarRmeg4dfXLltw/Y3bZWQ4+LxC1efbYvPB4RZ4/zQudOdra3RodW33/Ce9971z5/5dDQ0RikIGzEkC0Sg1Lja0flXn/x8MKT9139/0uXNaGjMO3upPWahN5Xccteu9U3VZTYZGUwzsIaRapOF973/lnvv2dHR1V/bkF9QkMPzZgBWM7NUogiwLqtFkEEV57fCvjnYz1QLQSg6Gzzy+EvLVq/auecG2SYhZCiKquuaQ7Zv2LzJCCsL4zPOHLcVWbzYunXlRiWUItkeEYvLmpfPdI31X2yPByL9vX3WLMftH3674LMaTIhFYqNDIxlrKyDZpBuB6YVN6zflF+RJdtme6RC0ZMu6Fbv2bmMyoHskm1zfWFvVUEM45AghlGF3WCDIR06n84ZVa4scHpRCshVZVINpOhPkyFzwyW8+7BasrttvsFflr86wla2oyq4tMqDgDvlyjskzG2LCrQreUMEIOfOyStxOr4CIiNHMaKDnSt8Df7ZneGTq1JkuqpDhqfb3ffKh9XVlFwevdXf1Vt/3DiS7KRLOXhgIhG0Iiw4f3r5nB4b4lerM5nLm1S1b3dM2fuSVb524cEKWS9x2p1uECGlqbGJhLlZU1hCNJTN0muWVkigSlWw1KzYGJuISC4o5mc6WwsCI/+ChiwMdC+dOXp6NTe6+dduy6sbh2VlLL/7O17+9+87ba5qXqdRQk3GbV65bU3pmcFRD+OS50aFJ6f3vvAXZ0KY7VxGv4+STh4LXelQdX5idwAWuD3/gfbe/eW8IG//zNTwx1kV1HWEZcqIYPfvMi5/51Bfy8yo+/7m/Ki7NpMR4y1s33XLHGgVRl0NyyQIyIN0FFQYiG0yijBCRZeVZdxaA0K4O9FwGio2QAODhji4gKsqSXTCRm78N8QmkZXlvJUzRTN/YRP8Qwszqk02oYeulK93tXZgBW3uwq/exb353amxMkMVAIHDklQOxUBQWL6K0cfuO7Xv3ICtwtArz8i4fPxWYmIFlKcMlJSWz4xMsqWsxJTofGhoctIiosrRQznG6SvOa1rbcetMuKxYS1FAwSsbjjbV1bizrYUWiSA3GlflA87Jloix58nJKayqHrnWoE34nQ5Fp/6Uz51SmXe1sP3zy2IqbNtkb8mN6cjrqz19ewUQMipKLcve8ts8nI13q7V7oHRjEyBpP4FhAVQPR/is9x185ffNdt6xY2fDqix1rGjYWZyG3K7lseT22qmF15MY33VrW1JxkQixJz1/qCmpJ6hFLmirm4sHhkSERCu5EkjNvftNHbTklD+97ZjI66fKxB9+8a0NzuZZKHTx0dDS20LBzNUUgFzHpH4gh/5qtLRs2t7Rd7Q0sBImT3vzxO7Z/6JacluIFm341PJbMYHd+6Na3/Nk9NRuaiE3a+6Zbb37X3e4Cj4GZxesuWd34zj+5qWlzeSiqfv4LBy5c0hHOevGlK9/64Q+fP3fumUunv99xoI/O7n3P7Z/97qcf/KsH8mp8+fnuooKM6Yn5aFBDCC9MBPc//uyffPwTFkn+6lf+bfPW5RilCEuJgprjk0tcsk+gjKoq1lSAZYlYE0VNIiAnQw0U12kcMq4ccwbd53gWDSHm9ycVRaqta3A6nL8l/hshpvEaj2Sk6NTAeHlxeVFVsUqQqCNskNnRMDK0NS14YWR8Zmhk/ZZN2WUFyCNIec5rvdfuIvchgpLJRNf5a3X1jTU1eVQ36EK8daB9dnoqb1kZwnReWQjNzqP5xNDooKqrLVta5gbGOi+ed8/kVzY3YkwGBnoNzAqaKkQbkWVL1D974tCJyu0rqrY1j/f1TYz233Tf3ZJdRjKytVRNnrl89fkDFVvXnrh41pHhlYgcDIQKa8p92Vk0rPecvpRQEmXVlaEZ/8TU1Mq1K80Im9s3CB8vzOj7njw/tzCCBJ8/nDh76vKWlpzx4bi7tnD9ruXjI8bRV/uyrLbe4ePMnoKkpSBGrVrhqmIiIysmF9vGT5+5kF1m/+if3tncUpDjxfFECjJISGGS5K2usdQmpy0IUfuHPrT7wx/Z4vKJqkJXrVnrdTmc2U4p6XvphSs/OHKiYV3Dv3z67StXlqSimU67IFDNW+LIKaqrZHbZQx5/+bvllRUtq5rdGaI908uYs6K0CNSDAI4lEAnImC4v8WUCPUKWXYGw8hf/8C1/sD8QnPH5cipKclfU7/njjz64au1y2SmAnC9jbru8cd3W/zzzw0/9/ZOF2c6Lp/b3dB8tKMn93Bc/XVyZp+u6QCwmFJ2D3SEBCCCENI4DI4kXekwtXYBPUgQpctGgXNQfuCMKwqSjZzyeEK0uDwgIp5HJr/MAcVhILwtoon+869K1DevWWt0uAGAiHAsmApP+2voqptFzh49bqGX99m3UaRhJLTc7J9Pr0xJQ56M6PXvilECkuk3NFqccmg+W1FXmlIIWmeiyYp9t+OpYb9vVkJasWdmUXZqXnZt15JkXon2DOGVEFWVkbrJxXbPDIquMyU57Z1/f2OysMDmJR1yX2y9Xb17TuHM9swBqtGb7mrzC/JeeeDrWYRE99rUb1xKCt+/avqJpmcfnNagmyVJNVT0RiMPpzMjIMHRYRKYPlAPEvRlWg+lUl4jk3Lpt06YdLYWF1vwaB7FjXaT7n3kusKClhFT3TLJ5fXWGLE4OdNVs2uCrLkMCVZLKDx4/NDnlv+u+Xe9761aXE6kaVPh0ALtjIpPxydg3HzkSiGTn5hfctHeHx2elBhWJtKxxOaD4GDrwUtunP//o1ELwQ59824a1lRQhi9fB7z+ZwRIHRMAURUwoAiRTRVPejaSxSswAGhFH1Kqq8sOHn3nl1eea17bkllUhGmfaTF5+uWoU3LR3+94b1mW6bLmZTrA7qJFxCB0Rbrtn77GzPQdOH9GTYYFO33jzTR/9xIeXNa/Udaj+cMzjYrGA42ev41ksgc4BkUQAggnlCM58ANYVryULTEfdHcOGYckvLJA4M/q3wn9jJmGKwv7IqaOnIrFYYUVFPBjFKgn5gx2Xu9qutpdVliDMEkqqvb2zrKnOUehIhJMlpRXLVy6fHB2vXdNokS11DbXzs3Ni92BJeZHVbV+3Y0t2UZ6GmCDjLbftLq4oVxEqLC/LKsqDGo+FrL/txmT/7Evf/mFBQ836vZt9JSA8KSGsqHrf2GhFS1P9ptWWIteKHVtzHL6swmyVM2dEty2rvmz3O+/3FOQIDosMxSLdm+XxZnsZoEFp07bVsHhiyOVxOT0u4CrwATLNcFV0LBmxZAQJTkHMqKwpKSrPwFgVgF6GYv7kmROtGvLGMEsiV2l1k0wT588d23rPm7AVorX+oZl9+4+JsnPHthbooqNpEoCkBK5gJywE9K985ejLrwwIcmFuvi0jLxM2rPOWlhyh1Xpp+u//+eH27oWSssobbljPwX0aaNsCnwFIf4ywa9dCB1+ZUFIWq90iSCZ4hyNvAUEJ4YBEBP/Mwuc/9dmX9h3Yc/Od7/qTj2GbxSphLRZ32iUmYE+GyyUTARAXCU5KIoSBC9cZXrGy5mvf+aeuniEZs+J8b21FUU6WT9O067qd/K/RsomagMkKuHsQbfPUMCEGpuDhg8HkyHDI7sypb6gFs+bAvdffvgGshtHk5HRUSbiLs1TRiE/PGDbS29PdOzCcX1mSU5yHbeK2u24Oxp+LGkpOZhEWJcElr9+1WbRIRAJw/qabdiTCcWaBFktWh7OosZJJxOCl9IzivOyifC2hYKvI2VOg7if7HIbDGpmdb96+Ka8iTyUAShYI0pMpUZZr17YU15WqFuTJzADKZJoqDlQM0S4X1VdypBViusb5GTwA4XMrVJBAhdzkY3GQVLrvCjwwIYqSmJqaBkQ0kxPJuI50AnMwEwmeGfePDs7NzikWF9u8Z/ttt2/BslGxemVuWSkykKawHzx6YXwofNPeLbfeuVXFKSQkRCZjA8myeK1n8h//8an2VtXuKotEhpwe0eWwMoaiYbXr8hBD6uDAwstHu4fGA5Itx2pJOGx2rrqrEmA1CAwLBvBHhaefOfHNbx5TUtTldsuiBLhYyJtSRg2MJaqR0dHpr33pu9/8yhMf+8D7P/Z3H3LmeRSIg5EV2QFGxB9QQOaCbIDnBi4OEaHbCXLK4sq6wuV1hSZVBKAZhg73FngEoG6lUoqqaE6nAwKSn4SpcQweIajjcsdI/8ium3dZnDbO+9EJhpDp8pXBS5f7i0sqljXWLsKRhNffvvkMy4oqS+58270Swk6Xi882KKcsd/W2zbpGcvLcGmbZFflv/fi7RKtEZGT3eohA6tc3AYMJmCPI4nPYvI7riuFimiXAEfGwBnVatMWGO5hj0mJKYjw0t/+F/fZlRSWNlVzYA8eDESySmenpvGi+bLFxOJXJAMCQsU1PnSZIlmHRpFemSedp0hZUQAC++iMXKL0zQiymz8wEERIKy4qq68uwIIAGCyiyCUMjc6FwPKHqXo/nM//4js1r8w1V2VJRDrdP2Lh8afKRR9sQcpXm+goKnSqKECIIzCIwKTqf+u//fOrlV4795V//04Vzfc8/fbGuclmGV8aYRaP08//69ZHhq+GglFfW/LY/uuPwiaHA1KVIMIpRPgEvqxHBgrGgM/TYUwe6urpu2LXq4KHJ8eGJhdlwQXGGyNseEknSY9qBw6f+4VP/3n6l77Ztd33gPe/3+Tw6VQWSEuDmlgA6a5KMgJMgL/VRY9wDiCZylxnQzof3FgCeBDD3+enBJBFPfeMb3xIE6X3ve7ds+SlKykBgA4aqMNA79NlPfa6+obFyeQWowwNFg89GjKgazcjMzM5yGzQpQm+L34L8CcgLEGxzWDPzfa4CL3YKolOULILLbc/O9WbmuXXQxaQa1mWfFUsEQ+svAkkjgVGRI5hMUQRzIcdJTECHWsRHpxmfSwg/k8DPmLc457YPvaNyTVMqkRTBDxiUabJTbli/HDuEZCoJjiH9TTDMxY+5LXMsyiekHyZyOs2BMFurXG/jnPg5PRUdHw8Sq7C8ubygKJsxAmRnpMBpkASdaBrz33nHypV1mZgqGDSE0MJk5DvfPvCPn3vKHyW+rIKr7demh/xO6pQSLi0inD/b/4GPfurZfQc++LF73v6eel/2DEKh8txCYqDQXOTgkSudHWMj44N5Xu9DH7j/7//y9rwcGgqFxofn+LrNLjA7Nmyzc6lvfuP5P/7I3zY1FfzHl+7fsrWir7vvypne+JzinwjqMXT1dMeH3/vxD3/4oUg0sevG3e/+wHt6LvcPnu0nBoUSO3CvOGvONGeTKQoTHEfwLl6C9P8cerlI5HsNXZlMJs9fuJRKqT/VuNP0KCAxo9ysPK8jC1p5pZ+Hji4IIV+20+myxhPRREIRYU0H4/X332aXM5PiB+RUSiVGgBIPTlaUCKGwFIbeT5gawB7n7btMHgkALznFAPrhcAau2ZWacsKWwLtz81v7tRvZ5MWCiWe41t114wYdEP/wAYJ0wtwFGatzs2FeJpC+4VcnvezhFFHQg4WnBLOr2SJPdBEBy2VE+LJscVvX3QsGQtLUuH92NoGQ5nSxrGyHABMNoZDj0h0+J4MWLZEdm2odbqhqsBQ7e+TkDx89+MiBwZRcsmXj6pn5mWudh77x+e/dvnHDSP/8WAI9df5022jbu95+88f/9D6PS5TkeYQGRzu7T3y7bP+ZVx959axXdFXnV9y1ZxdRYiKK7txSfuJQ7PChc1s3NcbDQZ8v79Klge98/8CLrx5es2bNm+6/MS9PvOeezccPHPnWV567dKx1bmGypLTshX3P9Q52ltZVfvZLn6+srMywO77yJ/9ZPl1QubGK84Rl3vDOpCDzc21yidNnyBSkM9UnOaknfV44Lco0AYZ8Pu/f/d3fWmUr49I0PxmfcDEmXU1ohkJWNa+2SXb4ApgFBCKBGTudkmxnvgzJ45UNppm5F979jV8Ak0fBKWtgFibYGVgQPJ6EXU8TqtMEwXTe6ycmgDRDmt9dwCcHqis0GDEILOB+aljFTYgLIBjgDIBTZjYI5Xx6TkbmARv84D2IIdJNBx787EEnuyVPYZ4cfo5Ns0zLl5puwexCaBiUiCK8JgA8melMEgQgCHAZBwIrJK6TBSsYM4KGrwdhMoTUuDI35c/NzBIcEkgMQvGVEHMGXkxzp7e0JPoEdxr83Tc0G1civsqqnMYKDYQtzPQ4cBQsNglqjQwLCYZUdPni4P5HX3r26ecH5qOOsuWf+NAd77hnzaGL/V/98uCLx04fO3RxwU9DSLQU2L/5nX+/YWOVxwbqAds2rTj98isvH93X1zHcPjVSvb7x7z/6/vDENZk6nt7/SsFK75vu3fCDHz757MsHpieHB7s6VjZv6RoOXuoab1nX/KX/+UhpRYbC9Ftv3jby0fc899zBQX/3lH/ay6wrG2r+/J//rKGlpryiAAloYdw/P9zTVF2EDKyKktk+ic+dAsTehg4tt4jBifiQH2NcR1c0eCMjfi0oAUYPoM/M4BshksR1vjJkJyq4aa6gQXEqntSUlNViwyoLLgRdFVlYJjX1lTb1dqcoMUVLBeZFps5PL2RX140Ozc3Nhu65q8zFmDKVEHI9SDTtmws2mHSBtFwFP+18rZBWvzAQkjlKlXva627Cnxg8NE1zug0GIFGkGkxGfBXwUz5hUnfMuR6YjOYtD4cOy8HF2HVxnsFAzYQ9MNf1hgGcXWQIwMKHIuGiutIiV3LR5ICItbjHBujoIUFjyCBqMjk5OZ5fXBQPRW1Om93nRCKsQcFfLO3M4mTKeSbEP79w5dh5r+yQMizr92ygRDewTJHIm0/Cnl3fwZhPIeZvQjyhHTx0BtEFT8EOMStzfD5Qm1cgw3GAIIMgIotNXGD05WfOTU6Gntn3at/VgbjFRzNs73vP3k+8e7XLK9xXVFdb9dHuzqErV4dGJgK7aqvry7Pu3tJoFSBJSgi+c+9NWCV//uf/mtVSuGfH8tvv27JrV50eLZmbDjx/9nJcMVZW5f7jZz5y8OXTXee6Uklfd5/fWZj9nps33Hf/jtq6LMC6U9HrcX70Iw/s2LvuUEdrIBVfk1Nyw/pVeTX5cBg6ZG5Fykh4PjQ9ajphkxhPNTY7Mx8NRDxOe25xNpJRIpXESJJ0mUiYWRFWqJHQZiYn7F6XpzhH17S+a8MlxYUgU2qguYtD7fuONd+2ofiWZsoVYvrb+saHRmqqSlXZNnipr6un7+6/eIfVa8kpzIgPhIa6e1tKWpSZ8JnnHjvb3vquz/z7/FTMUJDIkP9q35Uj53d88H7JAymFtNcDsYB0gGomNbhQDle/WWK2cz2m63rr/v+IY/BBDZbmOKWIJuvoJ99jJod4hgEsFO6KtLf76V9PKdLQSFefrumVjXXEhpnE26rxoCOdKF3UWnlNIAz/BKjLQKGxqe7WVmy35ubmUUNHROjq6jMoXba8IQ1p5fCBxa8ByQSN0uy8nBtu2/2lv/tcNBlZu2sTlkBGynw/1y8w5YDTYlDmCeVzAB6em2u71opgBogFh8dqtlVA81SDYUgwC8tqSu66feNXvvzE86cuHjzVYVOJU850Fzlu3dH40Ltv9joExUg4BGlrS/nmlorY3UxRkNOFQWiCUqJBkEYpdbnsO7dvyfd9dVNTxYMffKtKgIMsOaWCyvz733lnQZlPlNEDt2y+aXnL+TMdnpycJMOZBe6aGp9VBH6YIIgCwoHpkH98rqm+YtWW5SpCLiigIJbUWEKlTosmICeTmorKw2NTRkyBXkg6Tvoj3e1dozNzwVDMIgo7d23Lr8gTKZ4Ym10YXahZXuUucGFMFqYWvvTXX9h6555bHrwTE3Tg4CsFvrw7Hrg7mIiPz0yfPXM6QiJv294oQXiGL588n0omtu3ZYejaUOgUznI6nTaE6MLswre+9u1lmxpWy+tFd0ZUxS3btuUWFPpnuxFKhWBqGUgAz49r6ZgCQDzkNyOmxSZl4PBAJRA6H8hQQUgHS6ZU0c9BicQYaSml9fh5OhetWN6Q3VT+Mz+UnqVZb++AxSqVl5cudRX+iTeCeAYmeHpk7MWn9r3noQ+XrWnUqWZKcacnnsX9fy0yXuzlu+jaTTfOuq5cnZuavvEt99q9LrvXiUQyeWHaPzVXWVjC/zT54xQCq/RXcL68LMhZbm+ml41rSEHYLoJOB/fzgIdA0LBgqTxhOnOzdDE5Nh4LzDsk167GFWhsJlMWIFUOs4WINGyX8EPvu3+mf/ri5blcX0l0aLhyWcFHPvtg7bKCLJukBgIoQ4KWwEYSIcGBJBsmJImhiadMdQHAkghD+x03litFm3F5OPByh6XKi2uzQLbHZquvKXb5oB/dVN/cVOeISwuvqq83nJavf/vbk/3Vt96yCyGx71q/DLlv63NPP+vN8L3lPQ+4spyaDlDW3uNnwsOT6/7oDiZaQwOjsemZsBUzUNS3IIr6Lly9dOHSzW97szfL13Otv7e7z+ayebI8xQX5C30zSigu5rsQwQ67e3JoJh5IIIokSfa53GN9A3arRFy+jbds8SXY/PwUVnhuVWN6Qs1wuAUiCQ6psq42pah8NiSR+WBgYraq+BYtogUG59btuC1/Y3UkRU+ePCtZxM3bVzdubqrTqWzj+RMgUHDenhZMaaEUJGEYCweiIx1DwYHZya6hhVk/5CIwivoD5w8e7bnankokTb2Fn+TtmuIES4ZFddp3rfs7X/pKz+X215ZjZh1qaRrnGg4IoUgk9tl//ezFCxf5gnHxTVzgIa3xQKlGDRXaVJIV69dmZWe3XbkKPDPI0PLLyxsg61xkm4v3sbTmBKW82/Rr/Eooxwi4clnj+t07HdleKiFDxhpha9eu8Qj29uMX9ZjK9RhMuQW+OASgDxYAJgVfk+3LrCmtIqJFSxmgFZqECiE4Y8DAMqwynGQ4xoiCSIopgQQzULRrWo9H87w5d5RXz5xvH+gcEDkEC66CypKTgUxd++cPf+hdt965beXyVSsKq0rsK5fl5ufbQrNTrzy9Pzwf7znffvXIKVEQp4dG9n/vscjMQseFS4qS1ASUIlzIASGmantb1tbZ3B2P7p9+5uT80a7hI210Tivyej1WG2aCzWfp621//huPhdtm2WjcPzT5+JPfT6SijKJnHn3q9JHjObnZ97/9zdGA/5uf+WJ8KiQKmBn697/4X5ePnGRIEAXBKkuFuTn1LctFjxNqR5qBdbR5+7aC6gJHhm31puW+HPdCYA5wRDbJ47a0nT4Zmw4gA4UXokUllRVZhShuIINu2bhx7803US4TYcux2fN850+fm+od5eeECgx1Xbp6+snno0OzKysaVtc2GVxtwut01+QVjp5uPf6tJ0hAy82rE2wefyDU0z2Ymelcs67W7svAMhTfzMUY6Eeo0dTBR5+/9OJJpoFKxdzM7MFnXzr13Ks4oTmcDlPwNBwMPfLd73W1XeN0cRDq+EkLN62WKzJAEGt32G/ae3NpYWlPayfjiPYly176Jb3GQlCnWLtmdX1d3ZI7fy2dzb/RVOcEUXdq2DM8tz1wf1lFJQKFSPBbALGF1AkE5mCBBsIG5v437UKXFn4gWqDjyPSC3WnPqy6nEuAqdJirmMfnLPRkanNRAupIXFSLv//UwePHnj+QDMajgbAZhciS7JMciblA99VroZmFwUtdiakwUkHtCVOS9EdP7T9y7ehlf/cUTejdV7sOP3ty+uqkiGVicZ7d94q2EB0ZH49NLaSCSc5+11uPn/rXj//N/LXemlxnTZ3rnR/cMz92ebDjGoL6AM0rq5SR/dAzRyYGZxGx2G2ehSl/fDwgMouALTLFdgryxoQhe4br3k++t/7OLWORyfMvHgwPzAxe6XvuS4/0HDmHktAgzV3gad7QwsKJ3pfPGAupd7zzwVWb1qhET0QTebl5y5qWIRmXLi9du2n9waee7z51GQhVczE6EV2+ZoPgskIdR0LegsyKylJVV5iAxgdGDrx8wJnpAyEfDKC2ipqSnIJMaDsg0KzizCtnTl87dh5pLBQM3Pn2u8f6evvPXyVUKq+qblq70mRrM4LmIoGJ2ek0blMgZTVVRRXll85f7D51YfBMa/uJS2FI22OqqEo45HXY6xrqaST+7HefmhmeiUfj0WjcYmOShFPBWHQ2YIa43L4xScyFBs+26f6EKVZaUlqya+eNHsEmI8nucoEJ6ig7J3fNqtXVVdVWm4173LSKwfXBA5c04Qk4kzSJUXZpicPnGx+dABf402RJeJYPPI/danvXux5saKhnBk+ycQl1roUC6WpoYAclBE655nJlVps9w5fF4pqURESFbwANVK7JqCt6LBge6uge6eo1sYlpZr25Tkzq8a7J2dY+Iwnky8VkORV5ejUnJ3e6a3DwUgdLUoIEpuKhzpFnHn6681Jnx4X2F55+HpAaDKmpVM+Z82NX2mBJprHjzx946muPRGaDAvBCkZJSD7165J//4TOnj5zkbR1wd+vQiWNXkeQJKHRgavy9739wx87Vh5585uIrpzGlgg17Cgp7R+cOnzrjymPNN5XWbijLc4nJqUlGdXdp3to922anZi+fv1JaUYcQdrhdRQVFWlyra1ouWGyCgUUDlEwgerSJzqrMwt3Nt/7je5a/bU/BjavKNjYfPXbkO1/6wuzAICc8opy8PIZjvePnXbXOqpWV73znu1xWX0dnh9PtKCkvhjmLotKyshXVy1ILUZakQyfb3Cm5qmEZpNEocpXlE6cYCC0gjq6ZGZvqa+9WEinIKHDZc5vDLshcbx+x7LL8ZbXLWl84Pd07mledt3zH8ssd584eP67OxROqRlwSZBV4s2qdGQqGSimUQJN69fKmN33wwbf+8QfLmhq6entbL7dKZqIllVBYqmpzc9FNa+Xq7OGR6WQgNdA3PhcMrN7QnJXh7r/UjVKmdBuk0WDeFyleXlFbU1YJ+UDKLDY5v6BAZtLCyARToEE0rIqSSsgfguQcAakDyCMuyTKYQ0+rjZghvaFoukKRhKpr6oryi9OdhhGiBtV1A8qFmkE1PR6NGrrBf6dModC1Na1XBFtUUymoIyvq5NBoxB9CvFeOuYCzIAGpNDgwFemfaj146uj+V8cHR7msAqM6nRwZ/+Ln/u3oocNYFsyeIOmAHiM1FDv8vacOPrFPTaTMJa/AmAjirtDgW7TKPZevjnb1EQJH2dfR+5m//dR9997/4Mc+MDvnf/HZF5LxFCLI6XD09ffZ3O66hmWZOTlr16w78cqxaxfbuQFRb0lmdWPDwPCwtzBHsEsNq5ft3rsrLFmimmJzeTz1pRUrS/OKskprqnNsWdigVDSqVzfl1y+zFmfvevv2inUVnoKs4oKC3sttKVVTRESJYbchJZW41tENJySl9HR2EqskuCwpzBQR6aKpO4WCC4GZyVnBJhRua1r50B3CiuyijfUPfvIDjkz5ie9/Nxbyi9ggWA0mQ1GbiNxWhTCHTRKo2n6tPZSI+HKzFAqXx+PxvPn+B7BO1KiqhtSy4qrMoiKYDikVvI5gPDo5MEA0AEXqUbUoOy83Lw+QfxgbGovFUoJogTsOWB7Cyk2bJ7tHX35uny3XYfPIG/Zu67jcevL5Q9FkHIr7IHEIrnLZ6mab2zMyPo4Ymp/xP/PC80E95qvMz2muXH7jRk3AsWCcq4HSqehcTEgiK/O2lBTV16aCWiyUYAjX1ZdryeTFE2cj835D03i2j/eftGe6pSxvMBKjKaaD1jCswURV7Dje6h8YEZCKCBvsHGq/2JtTXKxjpCbUYOe0FkoxLsaQ0IzA4Hykdw6lQMBbUfD46Pz4tV5tNJjonZGmA6XZhdgCZfFUQnn8kac6r/QQHWth5clvPPrUD581dJaMRUNTsy/+1/eOPvw88DEFFNPUh//nG22nLiCRKLpx6dmjV/edTinA/kAUR0bmHvvc11/8zhOS1aogfXpy8pXnXnrikac1RSOEWexiYWVpIJkYGh5HAMAxdX/NlvXI6nRKdlcgFJlf8PM8udnxDBqXMQFJTploWmRsGrCYDLXtPzo7PNawttGe5ShrqLzlnjtsdivCKKRrRn62t7zU4nESWWi8YW1JU1VXaydUgASCReyyWVbU1VQ1ViILkl2WrGKv7rVRJq6oqG/e0BhkfoRQeXnFRNu12YFJgiwG0jXqL6pySV5BxUjwyr5l5T1jQ0ZSZwinDL2orHz9tptOH2tVJpTESAhFU84MOyxNzRrwIsjuxOGz+55+GboTEoFZLdCuyiGuvH3TDe985+mu7rnpBYwFaiCL7MjOK8ayDHEkL2Y53V4dgChIEkTBwBYiqjhVtKJC8ljK6iuFDEsosiBRUB9HVJiamZ2dmxXAGaHSpoqqlnolHpc0SMKm1JQ/tJBUkqBLwMEKeU0VUkPBwOwEzKBW+ca33GPYrT29vbmZPl5oESQqaRFFxyy/qjIYjCkJXfJaW/s7h4ZHpnrGx9sHo4lIWIgFaBxhlBQNLVccmhyOTs9bnBZ7uefQuc6O9imC4j5Zy8hy5DblDwdmk0lQhoJYGtAPLpu7PO/VE8daz0PARylamJ0NREMzE1OdZ6/wPnIsHIlX1DVm5AMpaKp/+Adf+PJM/6hZahodnPja/3z99LGTHKSLgsHwlbYuhrAaV0bbu1rPnE3GkqZO6czU3GOPPJGIJhBBsVBs3xPPKqohWWSHxyWJ8rmjx68cOc3dgBAOR198Zp+ug/E5nHYpahx7+LnobBgTUaVG59WOk0eOIYJc5dm+6vwb33LHms0b+zp7EtE4EjAVmGiX7A63CtR3mHAMqOIvplMs4sodm2+667acvFyuCAfZI65mC/OGaBOtdksqGjF0PZVU/UMTt952szPLQymrXdFw39vfgvmk7CvIyqwuEN02mLIkSrzSyq0rrRaumM/PSYbLurK+KjPTA1VljKanZ4enZhDKnRr29/bNZOR4gFkzOvbEY98LLQQQwpIotrRUFxRkQoaZL2pDsUhgdo7GUhYwKglL0t4333nrrj2zRzunT7Rt2b4ls7aQIWblapVLlTLRIKdfOL7QNyfGsNXAliQyIdhVy1e0rN8oiTZoXGjgsoqq5jWroKKEQeCVIeH2O2/bun3H5YvtAPYTUFxJfP2xbw/MjxArdpflzhjhC+fPANIzGInPBXUmBBLJyfEJSlFRfdmuN906MtA/CdpASYPqufk5drtVhGozT1bZhcKV1fVrl1tkGVFDsls33ri9rnkZ72EE9Hyko+Geodb2tqKakoSaioTjdq979227ezq7L544O9Y7qCnJW++/taiyRDeYLy/r1gfucmV41KQqimTr7euXb2ma9gcQ1ksLs61O6/Z7bly3d7vFYeO5LF5NxhKu29R84XzbkZdPNGxfngyEhgd7V927w+5znD5xbvUDe61u6f+1d53BcV3X+b7+3u7b3lB2QZRFB0iCvUgUSbGokpRVaFlWbMuxnNF44sxkEs8kk3GcP/kdJ5OxxxlPHI+c2E4cxZJcRsWOLIkSJUUESZFgQeOiY1G2YcsrN3PufbtYgpRJUaAlSu/TyIaAh8Xue+fdd+453/k+yaXc+7n7eREEmc1s/vzJ/rGz2xo2tWOE8rMLk3PJI59/kBE5TTdPvN3Pstyate2MwTj8su+5hrGpSUMzOIl3qo4nn/zjvg29Swv50ydPb759x+GHj0D/kuNAgoFhG1taqPCYiNmjRx/r6u0hzGSms76JDU8rOVOHHIVr6et84PFHOrf3YQdrsILMMG3dHW/95lhhIYfqfQXCSRAMHAqFoDUEN0xVo5VHnE9+67kTpl8MdTbyorVVgE4vkcYXfWrLxh5BFTLpTCKV7PHGQdkaYxbG+8g8M8Ztna11vpCiSibSgHRvoMzSvMMjEsEDHZtc94a1bzzz3OCZU931OxHC77x6YnpqihPWis7QmbMzyeksQkjLl9yhkDsEEj+8JO7ety81u4BKWFEYVDBmLw6rJs9qSAL3T2ywuHVTk7do/NuTf+WtDz3yD3+dU3lZN6USY0ggykmag1x3V7uqMcd++FxDd2NsS5e/NmwACdtQFfnAgT2BoB8ZyOF07ti7Rxbl/GKOCTrIXAxyesTBoQtPf/8HX//aU22drQODA2osVNfWBPWpgGvzvXfmJDQ8Pnbq7Xe9OTPY0jg5qD3/m5ce7WhwyXKwJTo1N338rddvC+yVFFkURUGwhJiJcBdz+OHDHGgnkiKqwN+2/w6YqKQizUToMxyL1DTUaiXNNEyv34kE7q6DexamkqLGuCSFBwNeoUTqE6Ha8AOfOwrMKg56o/4652ZPyz99pyA5XHUNIAvh9LmdXou5BU03g0yo815h0+4tP3v6l4VFzVjIhiKBwLp6od959szF1HhGVVxt8RYl4CCmLaihLd7U3Xryf1/femQ/5xblIlrX2xPramF4NPzehVdffOXBxx/lFK6kIynq50IelEW8wpcMIxgO3H/oblxCY0OJcE348c1fcAcDuoEFnknnMqrL07dtC5AYTCPsDzz8+GPJxWQuMeFgpPz0QtAQUwMJtTfCMChYEwzW+l1hD2mPm0XEeQKe2aHRydODtd1RcAJjubDoQgUNnt88VA6XKT0cUhuCFyZGBp8e3LL/DlaA1jo5z4xZNJcy2QNHH2hY32uySFLkDCr1959iTMTxkF+NjY7KshIIhZxut5kxwIcDzgjsH1586eXu7nWgQQQamAwnyJNjU+PD492Iwbp57uxAvphUA/W8Q85MaW6XF+nowtnTdZ3NgdowYtDU+Nivnn92285dsI/GyFgqsjqeGr40cfJMW8MdcMOSLpHkEkp8Qa33OusDi8QURSCtWShPwlLJCQ65a32voshvH3tzMpdS/M75VHLHnp2RNbHujb2cIBgYj4xdms6l54ZL+TpXo7tTFmBeUTfx9u2bZ0cu/fgHPzx498Gm9vjXv/mNWCt4/HEC2nr4QIE1c4zZ3dsVxEpPe/cmo5hkCgbYNGNeYjs39dS1x8CnXBJXSD4yLBOOBmGUDOukhmaEY2Go+tPeNYNYgXWH3VCTMAwWdnasTkR7I9EwpzNmSTOhDEBoIpSsDPL78JTWSdqZ07TJuTFBFgUHTEADdwjcf6BrQf3x4D7g4E2EGL00f3EiNTGa09JtPGq7fd3dlw5JOe70T37ragp5Yx2wSJhYDKp3PHb/y//4o0vHTjdtXY+S2Tu27xBlmJroP3b8zddee+KpL8PLEjdf1imfP30ulV5SfQoM8ZbMYmpJEYVwV5vkkYuw3pmY57wBb0d3V3puwSxiTmEXpufeOfZmXUtjY3OjyPKcVz3+ztu77uyOGQyEK0LjiUu819Gyo1fEGAwgTENP5czFIiohWUQoj/28WtANo6gjHp6TldNtMkgOOI4+8fmLJ86Mnh9a0x1HEtHgYdHU2OSLv/jV3t17HI2hkoEVRTj0yEOvv/ja7MhUoC44dG7gP3/647vuvz8YCh0/9tbUSPLB5jq36tJLCOtMOqMtZIulomGIrG6ii6fOjY7POT1huKMMdn4xiVA21hgI1cvnpxZSuQVtQS1qqbV3bBXdMsI4cWk0lc/GmtfMjE+EG2pnxhKSy1nX3Hiq/0T8zm2cKmrYZHRdjQb2/9kX13S18aqoEIccU4R8hgUhYwg1pcaz57H7m2N16+bmi4ZxbnBA9DmdIS98RiRCjdbAgbpw4J7d/poIcgqsABk19bMKhnx/9JUvnOrrrYvVB+ojWGB1Yo6OeCQF3RyLZIRq/X6mBMtEQESNQNchHQLYt0hBdw3dyMNUQ1WIk9SPauAS3xTIwss65/Rfwj02kQnEFVjNoaTGcaRXzjGMAsQ5EziKkMuUK9EWf4tBKJNPz89NuTyKyw1jl/D9skcjT0xmKCMaBer9Tgd+/T+eDcYiLTu7EIud9d7Wvs7J104de+bZg9/8AitBw5dlQMmxa+cmdmjOSCyO47OTo2M792ygnJO6SGRdV49LVljiiMYgRnW7mtrjvCIBicuETzc9nOAUIahEiEsMNVLCqtvV2dVV0g0YKGeYibHxE2fPNG3qdagOhFBwbZsr3uBtiEIdEO54IeD3Jy4OYp0YOxFfMsXlmpmcyY+lJb9y7vipdHKxc89G2PBeXqYn41Jo277bY3XRkyffyyGjJhrmWXZ2Mnns9eMaxzjCPiQAQxmbaO+9B4Ku0AvPPL+kZc+fO1sTq2ttaysuFV753asXz44JQfXhxw/JIp9ayPn9oURiOjWf89W7c9nS5Py8VBMukEU3l86PJIYQMtb2+Q7s7Pn7Yz/P5OdMtn7X4btCjZ2w7ppmTX3N5578UqSlYX5xESPsjgQf+dpXYKcvcmDVpmlwyTGLFKnz8F4iYYcUDGV7cBmHHTTDAgfEdPqdrZviLMbh2ijCqL43RvtS4MlGrf84FG2NwWON8HqgxUTubYgmjFmJ79u5mWw6IXZJqkiij+pW0xoYKXpQ3hpPmgSwQaMi/xV7nOraMaEn0N8mnCCyX2BXHGa9Nq1xWQwNEsKVfyweBFECY4lZDwkwPp8r5PJLNbUxXwDswAl3CLogEN9E7Nmq2wkucePG1gvPvN2xb0+0pwMKeSobbgm/9r3nHFiobWwoIc1ArABPFkZRlfjWvv7vPPfGvz4d2b9J8jlAvpLFG7Zv+dUzv/vvn/ziyT99RBSFYiqDC8Vd+3fzhASEDfPNF347OzK+/6EjpIPD6CVDggI/0kvawNmzDsUJxVAD1cditfEm0SEjDRoKhkfh2qJnJxKeTKvskwvZnMmyp06fHh640NQRR5oeqa85+PjR1199O/HPyU07N7KY3bBnl1rnPvHO//Vs7+MIj6lyAqHNyHHhlmiPQ84s5U6dOFVYXBy+NNkUb9u0eZ0n4tdB5ho0OSWHsunO7UhgX37x1wcO3bdx+2ZnyFsy9KNPPDY1NIUUDhQMGE5xiN/4m7/ALO/xSsg0JLe4+8G7Nty21REGF6Fzp04PXBxAyNnXp4poZuOGxm239wkBb8ztxRxEiInNaGMDmRZDATWimYYS9sWCPpDbJivrW2+8gQ0z3hAfHZ9Y0xlXRB7SYlhrYLEzgQwKaowSKW9DzsQbOgaXNkvoFtYajm5DMWMYrMmCQIPF7aLaubDGgoMUpXMy4M9GY5mK+8McD/kbZHKdZAfwC2A8BGsxTEv9XnuWy22wVjKCrPazdXmqDWrKXMzqmR76BV3KMWLODSSSM/N79+52u2QYSrLY9yT26aSQZdvDmBu2bzZOzvpjAUHlTU03OByMR5mA4vKrgtsBMjmWmQBQbpy1oRMXz2S0paNHDkKL24CHgOJ17di7c2RkLJfKOj3ecyffG0yMbrnvUGox55X44uLSD//l+7FIfXtvjycajsSjwC5kOFZhEkOJX//mxbpw7ebBvbXtDaIiFzV9eiYZ9YSy+ZK6JtB+YPOzv305PNra7msdTlwqSawU9I1OjDX3tGEDi25598MH69paJoYH3WF/U0drV8nUzFIRlXjg9pXzb0L6BQ4iwrwi1DcDLS4S9vIms43jVK+bF1moIxIHCTIawrASu3n31rXb18lOBfpB0C9gezb0rO/tAZtaGHHRBYVp6YnDixol4H+xpuSVaj01Grlog4MjycUCUto8Qc/5d4ZjjXXBkFczGeL0RyfXWELaNVhOIDwx0nslnrcMeJkwFy5cOPVu/+3bdyFO6OnrJYQy0v+CrTMCJ1ioopDnuUEXSlg8qEI0sZwg/BxSCDWgHw6rMZkxp5MZVSxJMsIHo9mkrQZngi6xZVaPCf1USj+2TC2oRcE1GEnVj9BlimpVvFa64eVXW54PsaxmK7+8rLlB3/v0+ESxkGlti5FFjCqjWyCsZUp+I5x9RvW9OndOHR3Y1lOLGE42WCwxA/6sQ0PIIQrEfUXjiBWrxvCqK9/kaYy1r1nfDFUySHMRy+MDD+wbGRxJZXMF3Rydnq3d0uOsc41fGC55fQGXu2/zlvraumwh74a5BSQgnuU5pCHF6fzsn381tZBKlfI1JlI88p5dO+CiCMjB8QzL9ty9iWt010dDqKgHa0N3f/mznaOjAbASxRysTdhX59lauxHhDaQuBVdIQrJa7spXzhF0P0F9wLpgiEGBumD12adKbvSkW4cJrOyANAmWMaIoB5QpGFyhJEV6SglJnONZVIJ6BvlzHFtASByczOWwX/G3ZhjlzOnpnp1+iWVKGhhQstakCaHAk0YacX9bZloahmEwaO++OxubGlta4qrqkmQOoteySYZ3QF6COOIBa51+SGACkhiAS2x9ctrMovX5y0iVJCDK42VEDw+yD8vesBJu5UMJ3YxEjeU7dB1jYJeH/1V8ACpD8uUflH3ylsO9/G8VgY6kMLMzCYdDX9fdQvx1JWALwcgfXJcKr9p6bMhe5/a794aiEWr7xgE9Hd336AOlhTS5AYjVKOHMsiy3ODtTxPrWO3dBxZSwrymxhBNQvKNZ08A7Yvf+PQgjh6pILkE3sKSqjz71JUmSCC2KNXhohdJWfU2spnZNrWEQK0no4aCGhhjZrEDb3zQRJ/K967uoxHEoEkQId/R0kmYnpOTl1GzZh+0q57aaRXi1877ymKv9dPnaLP9f9fJVNkSlhAUGFQrG+cFphESn6ptPa0OjiT0PtJKtD0N4W1SbZjlIVvxNarBUW1sbiUSgYUF8ucgVuPJDVL+5cuhd5ZOWN1/v86mXX+1qZ6kSX+9z6IfDlS/4vi9t/cA00fTMTCAYaI03Lv+IbmeX47sMwSnuPnyPIMJTkmxwIeg3bN4I5CPgOUNWOjc/PzF6qa259cTxt9bEm+NdndaYAr1LLMdnJHFQJxIloCliEzvcLp3BmmGIXoVnYdDdIAMQhFlKcj6SA3JQCiEJI7U4LTtVQwfGIiaSATXS0aVPd5gWq5yXD2FmsiqwLjudUiP5azqnjU9kEFIZxTU0MjY7NxuN1pHMAJgG10SFiEZX98oNfNU7+VMIQzdnZlLBYCRSU7ty0Vk5fwmPOkZwScsTcsS2D1YhkvGRhxYaG038+Ef/3tveJZvcPY88IHsckJUtN1BIYNLGFUlzIW5JhQeqkuByCwbtVHXBGm0gv2uVOcqiZlQ126BVXToDSS8rdbUt302w46HqC+Wnx0cc5cufHB4rLBJyS0vptImQRw3WZFL5krHU1doAho1kK3jNJ3ul1lYd1p/y4Mbl4iPDMDPTC2dOjYQibsGSUipbOVrzl9WA/sDy45Vkc+VfAXKd9YNgMLBly9ag398ebw/Vw01Dg3t5e0ufqeSL8lOTZobl8dLyy1ZZ8FaPH1R+i+Fp9liFSua8/K6rrvTH46pbizgYTCNmcnp+aCSJkMvt9+lLOVngQl6YlQTyLuFH/P53TOdQq//zY/MxP0pU7vmzZxJDg1Nbt/VJIqTfFX9ketjK/OR93BurXxdFaiL3HrpPFMHuG6adyw5By17RV39HdDSxsomg7GprHa76++UDbt1LaPkJwxJrINTfP5xMFhCrepxOvpT2uZ0SqPeSgQ0s0DFvGzfs+bi4sGTovN8XItL75bH4cn1xZXyTktBVdruVGAcGEs+Dx6kBqlh0RV6u7FgHXvU2IaX28uuVt7Qr/lr1LfJBbf0+VoFijW4YJho4P4JN0ecK8iYeGbjQUhsWeKtmUvHWtnEDoDoIx4/3m4hpaW6h36v8D8XK9O+a55qOHVi5h8XEJvnxNXe8ZcmbavmbVfBv/XjBElwHcgUwbhmtaE4mgEoVrg0rmJ8ene5c18aLpDVKKk6ftBNwE0FkFMseYWCmwrG5bP7Eif76+ujO2zZeVjIvf3Wlvs/7RudlSivlvPl9Cmi/Dyt+/P7P51vz0jMasJ4wj3idZdD8bHZwYB6hfEbP5qbTRgk3d9YDgRFsl0Cj7KN+u7cQaGeH7gnBtwthppg3cvmU28sGQK62rF1QVUa/Ir6v74Tf2GX5dFzMyg0OJzmRmBkfn3E43bls7tLoiOqWY7E66zAqA/zRvtlbFtD5heaXXiqmHE4HnZYna/xlZ/Sj1x/8xOGyXG3g7FRqseBwqAjzk+MJl8pEY356WLWggI0PhPJ4OyoWC/liJhBUiOC3ZTBdDTu+VxmwZaRSm+TcDpwZK2koXygKvCzLYqTGEQ4BY4CSme3F+8YAjDSiKZLN5Qv5TO+6NlWVTROGlFfAju/VBd1rW5TcTM44eXKC42XZoTKYx1hvaY36/E6y0lTUtWzcADDNTzLpbL5YbGpuBLIDUMUpI3s5Sfno9WM/SaBUAwQ8Uwjfhbn01NSSxx3mBDaXLmlaZvOmDlkgPUhCUbNgL+MfEAzDgp4ehxYXQdDB7/PBd4m4GP1x5Uh7CbkJAHYfbHSSc+l8BvO8UigUl5bygsC1xBsJU/dyLRgb14vlJgxtjU9NzSCG8Xj8ltjJ8tJt6ZbY8b2agNkAAxumXoCpeubdt6fm59M8Mksi5mW2pSnWEAsQfhgpDJLBQHvxvl6AcvEy1xKmL0w0Np7AphnweKHrQCThqUalpUZux/fqg5xeFsSJ8MuvnM6bGig5gepdwenkPG7xcmKrXUD5QLB090BAnGM1zRweHRQFNhwKULbeZZKqBPb6vdoAEhknGXxpSU+zDN8QUPx+JqOXcim3RxQlmMO4Kr/fxjUAz7oStM+QTsabzEIhPzQ01NS8JhgOlEkp5fpged2w43uVQfeOjMEuzqVGZ8Z79m301gQ5GFvPqW6WpRqH1I7FXrtvBKDlZuiQqyRGp071D65b2yfLIDVxZfHbju9VB2bAeQImL6ank8Pn32ttDzpVFpklhFIePxJBSd2umNwIYBIGiwgJ2YzR/+5gcjo7n1yaX8DhYKzM/L/KvIi9fq++WRZo8gno0tglVMjs6vFEA0jDaZbPNjV5BJ4halKr+1c/LcDQ12EkUTRN5uf/82pqjvU6ovF4G1EHJuyry+ReAXZ8rzpMog+OBs6/JxnZDp8S9Yq6ucDxS6Ea//J4IR3//sTxJ28mMEyEYEMQuPXr4ouLmW9/+3sOhzsajZDk25ItXgE7vlf3EpDiN1GzHhtP1LjcTV6/IuoIzflDSmt7EzH0vQFquw0EGqFIA/UKxuRl9qGH9mSL89n8gm6Cw3dliGzF8IAd36sJMCwiOp2ark1OzLQ2R70eNV3IIWSoDjkSUMnwHxXipxfAPv/XDejoCOBVBklIsabe39zaiMU8C7N+1A6Vs8QIoA1hmWva53d1wbBY5g3O0LQlPReMuqcXs8eODzNMgyh5eYGo9VojxTc2o/QpB2PJtpmGKLP1TQ0FE+XyBbp4W24g1bNkdnyv8unHmAMjW5QvGOkcl9Hc/QNTFwanRMnDS06WF4iFKGc5MYKAHhlIsXEdsExaaZCzQkFDRUMsZYsXLozBN5cNOiishdvmV60qgFW1BDKAJutQm15+ZcIUT0pOR3H8nMsbFyUZtAFh/a7W0ljdd/AJBq6szgziMgVzbHIOGdzsXJpu1qnZ3oqpMju+V/kSICwgk1Vdylf+5NGXXrnYu7ZjbnJyMsE/8tB9fq+KTaLiXzne7s9/MJQn2Bk2cWny7JmL8U07GhqaqaQwWcJpfZCuIFfqn9j4sGAQkk2TYbnikUO9Bw6uN0zm+f/6WWdXx6H7bpOISDlVvrS8YqulIG1cG5UkxMynM4Vs9mt/+VRjQ2BqcjFS5y2Ln9jzaTcNmMEawgYIdusSU/AriNOz2JwN1mCnA3yxeDAzga0+VWG1Nvk2rne6uBK7Zk3Q7XWIS3OTbqc4PZOytHQtXK7CaGMVAeU/FvxREBawzricyhNfvOfIkQ1OmSPKpCA7S/V67Ub9hwD2el1+n9z/zjGv22GanGZQmcayi2/ZfNjOT1YTDKgR01MqERsOzJrMZw7v1XVDFrmyorDFS7ZcEewN5vWhWh4fPKVB2W7J4RAUJ3rjtcG6RncwoJD6t24ZgZJD7fX7JoKqYPI8ryhga125OJddNRs3BFCG0ErRhqheMn76k+cmJ2Y5huiSW7ByFTu+by6oVvcKPzEbHxpMNptPL6b8gQBi2KmJZDqdg29f5nti5yc3H2As8enWMr6mnDkFy5YNEq4LTCZTyGSXXKoT+BCw26Er9cp1xM6/byIsvxE7uK8W37lcrlAouN1ge/nBTxEzP7dQ1LRQKKhpenJuOpsFkccrYecnNv7QIN6W3LFjx771rW/Nzc3xPP/B4xsnk0m9VAqHw0tLeY4zvT4neemVx9nxbeMPiooLRTAY7OjokGX5xiw3TGRyvKgoMsamifMmTEgtixvb/UsbHxloKK9du7a7uxvslq4vuC0/QPgSFOxLmuFwOiIhT2J0vlgqFgpFOuDDEEvuSiPTXr9t/EFBs21qBCcIAt1WXl98w4hO5WUWUtlQJBTwqk4HmPzpJZhysFgoVFuGwN5f2rhVQB0RrGV8cjLpcqoCz2fShXx+SccrJMHs/ryNWwxEVKMMXTNhlofhxhITDkX0uF3VvmoVCoqdn9i49YCxqeuoWGRMDV28OOT1ucOR8FWPtOPbxq2CcgZOJhhUp5NjHMmZ9C9/+UJLvDFSEzYhRSmv3+WV3o5vG7cKKvImQHmoq61hsfrSC/2Dg5f27rvD5VSIcOnK/qUd3zZuFWAqDkGCGHd2dCws5P72776LMbNxYw9HLNuv/B07vm3cGij7opkYcwZm+jY2NrU7L4ycO/yZ+3q7W4hh4Aq9JHs+zQa6ZUDmsulXrGkih4PdtqNzZnbmq1993ON2m6bJQi29sl5b+ff/A3CsShir3dECAAAAAElFTkSuQmCC" id="375" name="Picture"/>
                    <pic:cNvPicPr>
                      <a:picLocks noChangeArrowheads="1" noChangeAspect="1"/>
                    </pic:cNvPicPr>
                  </pic:nvPicPr>
                  <pic:blipFill>
                    <a:blip r:embed="rId373"/>
                    <a:stretch>
                      <a:fillRect/>
                    </a:stretch>
                  </pic:blipFill>
                  <pic:spPr bwMode="auto">
                    <a:xfrm>
                      <a:off x="0" y="0"/>
                      <a:ext cx="3111500" cy="21463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289300" cy="1016000"/>
            <wp:effectExtent b="0" l="0" r="0" t="0"/>
            <wp:docPr descr="Image" title="" id="377" name="Picture"/>
            <a:graphic>
              <a:graphicData uri="http://schemas.openxmlformats.org/drawingml/2006/picture">
                <pic:pic>
                  <pic:nvPicPr>
                    <pic:cNvPr descr="data:image/png;base64,iVBORw0KGgoAAAANSUhEUgAAAQMAAABQCAIAAACS3odxAABjmUlEQVR4nO29B3xVVbY/vk+9veaW9J5ASKUndKSjoIKogAgKqIyiDjYUFayoo4hdcBRULCAoCCJF6b2FEkII6b3c3k//f/Y5N5dQRGfem/977/PLejwnuTl3n3322WvtVb5rLYTneUEQAAAoigIABEFAEET6EEEQAACCIFf9LF1/7efgDyjyJxRFpa9L34rQVb/+0Qh/elkXddG/TeFNf9VOlbhC2oLSr7zAo+JG5Hm4jyMsIf0sXSxeg3beuDzPRy7ouIvEOfBiaW/D/+uiLvqfJrih4eYGQACAY1kUwzAMZRlW3K8oisH9T9MsQeBwL/MCiqEcx3E8B68TOYdj4QckQaK49EUBwzBB4isebnOO5xAMhVzHsSJbCCiGQ87hIDtgRJjr/vtJkPiui7pW7s8JBwJABYRjhV+2bD1w8GB6alpsXGxZWZlKpUYQzOVxxSUkVFbWpCen+JxuhqJj48wlZacVajXDs3qDgWWY9uZWrUod9DGZqWl1tRfpUMAYbW1xuHP6FgGKCza2OUMBSo5ZUxLsrQ0Be6tFoRBCgjLK4m33kLhcZ7EGbU59rIVnWYoL2D0uhVyTlJR2vvS80aDjeMqgVxG44KPYIMNTQcZs0BMk2mhrwAhUIZer1JqAPxjwUwqFkiBkeo3OVl1H4ugtd00h1QoAORCgEcXtWsborNMh4d9uwEHX//wPFcN/ZZQ/nsm/xs7Cv3vTDhIQAM/rjm+IB3rH35D/2Ez+pRH+gHhx5MvTjozwF+4IZTNAgM/rXbVqVUtLa3xsXH1dfXVVdbdumaFQ0OawYSRWXV0uJzBHc7terWkClN1uT4sytjbZghRF4njA77MYTRcvXNKpZM11NTjCITxdeanOYLBS7gDm8tfaWx0om0uCirIS3uNATFEVZ89aUpLtDbbklPTqhgttVfUZffKqqypkCqXN6dZqTI31LceOHc/L6+ZwtaiVuEmrqmxoSsrIbmpobm9oskQbbP62bjk9XE43SSra2m0atT4lOb21pT0+Nu7CoaPFJ452K8jL6dOTv8Ym+evr/7/kOPmfOtiEqzbT/xG64t39KzPHBSAgKNLU1NDYVPvUU89MmXoHS7EMzcjlBMuHeKgiASpIy2VKnmZkBMkjKMMzGEFQDE0QBLwZzxMYHgj5FCQR8ntwBEEFgqJ5hVJPB0MEIgQZhiGASqfx+d24wOMsy/j9co0q4AspNDoWEbgQRUZpvB6XHMdCIVomU2Oowu/zq9REiPbKcAQFvM9P6aOiqQAT8npxOcICSmMw+P0MhuEUzZCEXKnQhkIhhUzpmTTpqacWnC07n9uvF3ydN5bzyPWX7F+WxH8wzhUX/N/ZUsg1P/yfoCtOg39RnODSBZ6A2x/yR1kM8CMCxUkZL7A4jgkCgqIIScigcUzIOZZHMZTEFLzAy3EFEIDA8yiO8zyvUqsFgVPqjfCuAoqLepdcoRYEXg0VFIQXBKPBJHA8EIAyChUQQRaF8BwgMIACQAPOYFYSgNHC6WCCgKn1SgBYtSCHe1kQVEac4xGZTK01GAHCApRjBD5KTohPjkneLxlJIghQWwwsiTW2t95gDa71X0GJICkCgnCFl0q40nmFXG+EazcOL35NuuCqv/Jw/D98jR23C8u2jntc66+77lN09tR1nu0fUucLhI7PxDW7/Jc/GES6+1XzucLFF/nivy4CwoMDcXC4o65cNEmsCNcssnjV9VTg8Mu9AeHSBbzACQJPkKKyJFqwqLgd4SwEaPgC6O0BAMN4BBF4TvqO5BYSvUAAeokEXEAQVlTXBGh/QD7BMQzjBD7E0oEQZBidBiFRGuV5wGEA5XCeEOWvDNrPFCOgOEoKPCI+HoIAAiAYL/AsQFgBhXejOQIBAMcpAdrj0uzF9RJ9VuJKMDznDfgxXHyWzmt3zUJXVVX99ONP6Wlp42++GSdw0SMgOsQwrKKy4uefNhUUFAwfPjziI+Y5bsdvO2tqam6//Xar1RoZra6ubuf2HSzL6nS6rB49khIT9Xo9dMqJM6qprS0tLW1qbLRarQMGDDBbLAgAJ06ccDgcw4cPh+eqSNWVVSUlJSNGjlQooKDhRZddbV3dwQMHhg0dGhcXJznioNjyeE6cOJGXlxcVFSV58DAMizwXz8PXAQQBI/BgIFhbU+P1eg1RxtjYWKVSyXHw3aEo6na76+vrEYCgCELTNIqi2dnZ0NUhsgFFUW1tbS6XK0pvEASBYVi1Uul0u6IsZr1e397ejuO40WiUboeiaH19PYZhMTExgiCwLNvc3KzT6HACpymK5bgoo5GQkdfygyAIXq+Xpmm9Xh/hH5/Pp1AocBy+DsmtQlGUjCQBAFC3IAie43gACPH9Qv8kFyaCIHAC5zjRF8rD1YM+T45DUFRArnDl/wEniHuEYTheABqNptPWQSEbQc4T2YATAIYIcHNDAxRuGZ6XdhsvhRTg/yA8AngUcDwQ787gGNpQUbX1m3X+uibW4QkEqOQe3W+6faIhLYbmmDPnS5MSUmJMVpvHeWTvnqyc7gWFhRwLvww9TeHVwgDAAALZ025zrFv9zU2DBucXFsDbwZfYeXUFaSIACCzHYSJvoJKE+gPF/9SpU88883RcTIxaoxkxckTYZYyhLrdz8fMvfPv99/ffO3PIkCGQBVEUQRGX2/vuu+/u3LnT7XYvXLgwMk7JuZIFCxbExsZKb9RgMLz22msFBQW8IPzww7oXF78YZYxSKpXnzp2bOXPmK6++KpPLfvrpp507d27ZssVisUiDnDt37tVXXklPT8/K7sHRHIqhLMeuWLni3XeWPbtw4YsvvihND8fxo0ePLliwYMWKFQMHDuQ47tpjAU4Yx44fPfbmm282NDTwPNwtaRnpCxcuzM/PlzbQjh07FixYEGONZlnW4/GkpaVt2LBBo9HAwVCkvLx83oMPNTc1paak+H1+DEWtVmvJhdKJt9/20ksvvfLKKyzLfvzxx/D4xjCKop588kmtVrty5Uocx7dt27Zw4cLEhESDXl9TU0NR1MrPPuvVu9e1mw9BkC+//HL37t0rV640mUwAgDNnzjzzzDN///vfx4wZA3kMQVb+87O2trbnnl9UcanipSVLjEaj1+t1Op1jx46dM2cOQZKnT51avnx5IBCIi4tb+OxCj9vzzrJ3mBCl1WgNer3NZmN5buKk28ePH3+DkJdoJ4RPNwwAJBCgRMmKStu/w4EhHjooKK+qOlFcPHjQgARrNIJwv/32O45hw0eMQFFEQASA8KIXCmACVIwwNsR52xzNbZ+8vPz0tl29DdExhIJ1ukpPnGjef8DYLd3u8O45c6JXnwFRUdajVaVV5eVvLn+L7gmFEzyJeB7pYAdUtGYQFLHX13/x4fsXDh1asvT1mIwUlhck11DHTg9zLcLzHEWTKBSTqKiKQCfxVYqAuCgul4vj+brGxoMHDgy/Ccp+uOcBcrr4zM9bNkcuBSgqns7o+ZKSS+XlKIru379/wYIFpCioAACBgJ9juZdeeikrK+tUcfHTTz21bNmyjz/+WKlUfvvdt2qV+qOPPpLL5du2baNpmmUYmRxqm8FgkGWht1oihmW8Xm8oFJK2F0AQv99bfPIUTVFbtmyZO3dubGysNG232+3z+STpfvXekvQaBDl9qvjxxx9nOXbBgic0avWp08UfffSR3W5fvXp1fHw8AKCpqam5ufnxxx5TKpQMyyYmJCiUSji6IABOMOj0kydPxjEMBchrr73at1fvSbfenpOfl9G9G4qiLS0tDoeDZVmSJKX9A1eS46BLnePq6upqa2sHDRqUm52TkJDAcZxKpfqj/Wc2m0+dOlVbWytxwsWLF3ft2jV48OAxY8YABPH5fJs2bcrKykJR1Ovx7N23Nzcn12q1BoJBnuMwHGtsaly8eHFDQ8PkSZN//OnHAQMG5Ofnt7a2qhWKo0ePNtTX52bn2Bz2btk9xo0b11l1vA4nSBKFommKor0+X2RJBSBwCAv5A6DwH4q0tjS98tILY4cNX/zcImNsbGt98+ZNGxMSE1IzMyXRC/kBoDgQGL/jzN5tdSXHcI6v3rc1keGTeCaZUygMFkwjL6ur0iCMu6kpzt4aLDl6juUv2usTExL3/LaptOHCgw88oMQUcM4oDErAIXkEcpmAmPVaq0p2aNOPq3W6p5f/A1crw5rcZWYQOQdBCRQTrrdROrMBACAUCmk0GpMxavPmzU89/bS0QWmG3rt3r1FngIoggmCSniaKhd27dhkNxkmTJ2/evLnsQllefp60DwKBAMezQ4cOtcZEZ2dn79q9a9+evW1tbXK5/HzJ+T59+vQUJWK37t0ZhsFFTYZhGDEqw1/mBJrheC5ydmMounPHzkuXLk2YOPHIoUNnz56Ni4sTJM2ns+nRKcQpfYBicAO98eYbISr0+T8/L+jVEwAw/pabMzIz5s6e+/PPPz/88MNwEXhBq9HcO2OmJTp8KEFVrkPzjo2Le/zvf0cxNODzv7Ns2eix46bPmQU4gQM81L7gy8HC0ASAYCgml8ulXzEMC4VCycnJi55blJCYwLPwLYR1/etRbGwsy7ItLS2igs0fPXqUYZjS0lK/369SqdpttoaGhrlz50Ktye83GAyLFi0qGjiAoeEyohh29PCRsvKLX65aPXDQoFsm3kISZEZGxrdrvlGoVUtffvXgwQNfrl4tV6owWVgFvQF1xJLFd6BSKiNuEw4AWgAMw5aeOF11/qLf4RnQr/DR2X+r3Hfw/RdeaCir7pfVSysgL72yqLaxBuFQgUUBj6IC4OjA5x+9/cknb6ni1TfNHPPAI+NNRlDpqmn1OGw2h7u+0eK2dwuxA+LSEnGl2uGnfF6LQu1ratm0/oeYhHiFUoXwuCAQDCAogFGikIKrjGIOpxvzB/tGRVcfPthcXoV0KMfifNGOfwgv6kmIqLnB00C0la46EKTXFgwGi4qK5jwwt7K66lzJOUnfqq2t3bxp0wMPPZiVkx2iaQ7AVy0AIRQM7vztt759+86+734qFNq3b6+kxQIAYDyxYy+GQiGaphVqJU4SGo0mNS31QtmFC6UXeA7q0wRBSFuCoWgZQcplssisVEoliRNSIB8gCMtx+/fs6Zmbt2jhs3KZ/JfNW1iakUL4fIeuH36FKNSGIpsZIKChsb749Ok7pkyR2ECiwQMHJycl/bhhg8ftlj7BcYITTT6e47mOLQv1QATBcAwVz1toCaAAV8DTT0DhvcRwKlRYCUwUo6LuCAAilyvDkghFSVKukCvgzzh8Rx0mPHwd0vkcoZSUFLPZfObMGQEAmmVqa2ujoqLKy8sdTicAoLW9ze/3x4mHWDAQEARBrdFgGCaTyTDRvmppa1Wr1cmpKQAB+QX5PbKzMRxX67RQZ2MZTvSiaI16lUolPhmMG/8JJ4iPj8g6vRioMCGApemfNv60dOmrr760pK60IkognS0NRw/v+fbddze9+0H5nn2Htm5z2W3iDuRYFP5zuJpOnd076tYBPQozUaP2pocenvvhsz1HpLVTtYSRjImOBTwiJ3E9wml4xoDiJIHRLBvk2Ul33nnbrZOgbgVQhuXqW5sdXh8PhQ7Kiu4clGFNAM01W0NtrZfKSq55lssbnuFYnAhbVNc+M3zT4or4/f74+PiRI0eqVKpffvlFMv7279vv8XgmTrxVpVbxIsOIqhpSV19/vrT0phEjumdl5ebkbtm8xefzS9sFxzCO5crLytpaW1997dU9u3c/8vAj1phojU775BNPtra23nbbre8uW9bc1NRZ5Hu93uLi4p3bd+zZtfvw4SNnz54lcIIUXwGGok1NTUeOHOndu3ePHj0KCvJPnz7t8/nCfhIBnnsR3ezaE7+hobGlpSU2NrYz85uiojIzMx12h98fAABAAwMA6Y2jGIqJW/Z6G0RSGdHIAou3g//f3Nzc1tzic7nb222hEEUQBIrC6dE0a7fbKyorXU5nQ129U9zT1yWe561Wa0xMTFlZGc9zwWCwvb192rRpgUCgrPQCAODo0SMmsyk1JUU87C4DeSiK4kUeTkpKam1t/fDDD+12O4rCYypy/oiGPgOta1Fr/tOwUtjBIpPJcRy6eTptKwEDAkKgd95z98GDB19a9ELdqXNWVJ6q0yfEms9tXJ+mj7MSuBCl1SrVAAOCwEJzE0HLKs7JNCiLUO998J7alNx/wKT+A/NHqkLfnn//eEOVzojHxyeZTepzZ88bUN7HBu20Z+rfHupdNDCpIIckZUGKlRP4uZJzz7/68rT7779r4q1QGIkCgLE55H6/llDqWM7e1ngDD2lY1f4DP2Pk81Ao5Ha709LS8vPzjxw54vF49Hr9xo0bs7OzExMTQyEKFdEo4nIgv/zyS0xMTF5eHoqh/Qv7f/rppzVVVTl5uQAArVZLEsTf//73+ISErdu3zZw5c9asWSg0WIShw4YtXbp0+fLli5cs3rBhw3vvvd+3X18AgMlsbmxsfPXVVwOBgFwuJ0myvq5OrVJF9rfkXBoyeLBGpx09esyrr716oaysaECR9Gjw5UY0pU4PKP18/vx5n893xecAEASh1ek8Xo/X44mJjcFx3O1xL393mSBAe6moqGja9OnXBj2khQqjM3noUwcAkCR58vjxObNn4zgeZTB6g8HDR47MuOceCcam0Wja2tqeeOIJi9HQ2tp617Rpjz7+2HV9mAiCEARRUFBw9OhRiqJOnTzJsuycuXOOHz9ecr5k1OhRx44c69Wrt06vBwAoFAqf17f09deNRmNLa8vrS5f26NGjb9++Q4YM+fjjj0tLS59++umiwqLII6AoyrBQBf2LkZywiPL74dET8ejB5RbtVJIkM7JyzNEWt9vdVl+HeQNkU3tcozMlGKQcDZgan/23B+KTEmEol0cwHsEFnAkIe7adtLd4emTmrPr8l7mzH1+wcMm28vNlLNcQ8PsDQYsCsLY6BRfKjY81K0mlnBhy85gBt98Wm5IMWF5AER5DmmvrDu/YWVV2EUoZQXRPCaCtvErtC5pRjEQEHrDQsrueASR9eF2D8torPR6PTqcbN25cVVVVW1vb2bNny8rKpkyZotVqOQ46cESvNgj6A8ePHcvJzYmLjRV4vlfPXl6P98IFKLegiApRLMtOnz593Pjx3TIym5ubOY7DUIzneQLH75t13/r1G+Y/Mr+4uHj5e+96vV5pejExMY8++uibb7zx8iuvvPbaa5MmTWJomqJpKCyBsHfvHq1WW9ATqjc9e/ZkaGb/vn3S7QiCgEpyhxvx2kVgWZbneblcHlEFRb+iwNC0RqNRq2GABxOVHJfL7fF4Ghoampub/2gxI55ZKbjB8zzDMDq9ftiwYf379euR3WPw4MFms1mymKHjkudUanV+Xl5mt26FRUU5PXrcQB4jCFJYWHihtLShtuFs8ZnExMT09IzUtNTq6ur2lta6qurCwkLpeIfciIBAINDS0gLNLfHxTSbTe++998Ybb5SXl0+bNu3Q4UOXwxooSuCQ/mI0I3wmMAzDshBJ13mSEZOhX2HhMwuf2f/Dz5UNVTmcMraFsqoNG5qrBzw6d8pDc1BSznMcLuBwpgiaGte9IKvv4EG3rv1+g6eZiY+lmy41XspIyRl3a9Xq7ZwS0QC2vraSx5QWg85JAWdD/e8H9+UNHcoJCAYwDBdQADCP18QIF46fcLk8Fp1WfCEIT1FKXmCDgSBDyVRKqBF3Upo7L3dkpf7oHUifSzhcjuNGjRq1ZMmSvXv32mw2DMMGDBggCDxJEFBfwjAEQZxOZ01NTW1d7eLFi2UyWXV1dTAY3LFjx6TJkzAcD1IhAYDpM2aYrRatVvvoY4+u+2Hd/ffdL53TPM9nZGY8/8IL9fX1e/fuvXjxYp++fRwOR5TROHLkSJ0BCjzozGls3LplCyNygt1u3/X7LoHlPv34E8iNOJzD/v37H3vsMZlCDkGSHae3pNFd9XQpKSkymYyioCcwDLAHiMDz0EOgVqtETgiFQmazadHzzxuNxlAwiBPEH9m1KIpKiymNxvM8RdHdu3d/+umn4a1RlGW5X7ZupWla2oJ+fyAmOvrFxS9aLRYI2UQReJj8cZgvMTFRJpc31NZdLL2QlpqqVCiyc3L37NrV2NjI0XRiQoJ09jscDp1W9+LixVk9sliG1eq00qNZrdZ58+b17Nlz2rRp333z7YBCeGwiKEbgEO0Q3gB/IVQeXkSSJDAMw69QFhFRZYcsZTZZFyxc+PrH7+szEt0sryH13eOSVCpFz+FDVGozimAw9iBA15HAgdiE1FfefCc6Me/w0YuJSTHTptySnJApAHPfgiKlnJQrMTtP2mhUYTEAAlcolQwANpcLCLzoIBI4hOOYYP2eQ8kcWltytq2lCcaQARAouuzieYpjAgyDyBVxccnw3IrAwjvJM0lB9Pv9N/aaSe+VJEme55OTk8eOHfvRRx998803hYWFycnJkp8eGqBiZGX/gf1V1VUjR45MSUnR6XQDBgwYO3bs4cOH62rrJENC1IWg4ITXpKauX7/e5XZL8RgY2eF4lVrVr18/cWLQQcewjAh0k1Ra+J9QKITjhEwOFffi4uK6+vrsnJzm5uaKykpbuy0rKwvqDCUlYZHPceEI2pUkPa9khp49ezYS9MVwrL6+vry8PDo6RvJpMgwjl8kJgiBIQqPVKhTQwP2jAS/viTDAHhpO0GiBXlYojLxeLwF5STToeZ4gCKVCiUCwshjx+YO3IA2elJTUPTPz/WXLTh4/1qt3bwBARrdMu92+57fdJEFmZmRIF7OisFYplRqNxmDQR/IFpCOrb9++w4cPP1V8yu6wS5PkeB4TpdhfRIyEeR3HcVGsXpYu0AMDEBQKXhjlxQgyb/Cge+c/9sGZR+hYqzfoUbN8Q2kluBnBBUTAOI5gBYDDKAAuT87NC/qdDy54NDYhtndBj4Z2t9fu2P3KUq02JFdhZxoFvyyqpaXRV9Gg0cdpFMq+fXojCIbyABEQAsGcDdXlBw50V+iPO1yO9jbQvTuGIk5b+/HiEykWi9IYxTsZgymWhza9hAy4QvZLMlIp+sH+lCSFkCTJoUOHfv/99xiGvfXWWyiKsiI7iZ4YwLPc+h/Wd+/W/cMPPtTAAwreMjs7e8qUKUePHk1JS+VYDooDcU+bLOZBAwd99/13Tc1NTU1g2y9bJ0yYkJCQABCkoaFBrVabzeYO/RsGYiIzYVkWxvMRlOP5n3/+OSMj46233kpKSqIpCieJzT9vvv/++0vOl/Tu2wfi50UVRdqaLMviUP6FoSI8z8fFxaWnp2/YsGHcuHFDhgzBcdxusz///PPt7e1L31gKlQ0BMCwrSuswM96YwoN3OkvD9oxojPJiaJ5lOekl0DQtBcjhL5jICn/ACZJqp9Fqc3JyPln+gcVizs7OBgDk5+VhKLb09VdHjx4dHR0tQS2k4yh8GIo+D57nPR6PXC6X7H6dVut2e0LBkORXYBhaoVBgfxBRvpF2JOp5V4gZHhHxzHA3ILwA31DfsSNjhgw4VtGYITAqRjj9zdoe/QflDL0pKCYdKBCUhnY2h9OITKabPGMOiiAcoLsbMgP1dVvdAYvFWuUKtboZrVWdJEeUcr4dEWz+wPni0tsnIwLHCRhPArSlvqXFZu+jjz3nrPS0SPAhUNfQ4GhsuLlbrrvNpjCZ9dZoFIDmuqb1X30TELi77puRnBAPYUyinioFem/w2JEcI5qmpbfbr1+/lJQUHMe7d+8u6fESxBDB0DOnivfu27to0SKNTiu+dKgyJaUka7Sa33b9fve0qUE6hMnwyK4eOmzosneXVV6q6JaR+fVXX32zZk2PrCwcww8dPjx29OiE+ERpfBhPgAInTCzPM2L+htPpPF1c3L9//8SkRCAIOEmiGNojO1un0x08eGjmrFkGvd5hs7/2/OKePXsCBDFHWx+Y95BSreJF77HA8aYo05MLnnj4b397cM7cqVOnxsfH79q169CRw/94++2x48ZBVxiChkJBQiaTvJw3ps4IDmnmLMcpMVyy2sXoOwzFsiwtSXkcx2ztbV9/9VWURksxtMPpnH7vDJPVIvzBmYBjWJ++fRmBS8lIt5jNAgBRxiidTtfmcY0cOxYV+VYSbQG/f9+u3SxFeb0+nUGfnJLy9lv/AABMnz69ualpz+5dfXr3MkZFSYOLm1bEp4iglz/3HUl7gmFoAOChdtWfeQg/EpEUcDBcqdemZGf/sv33OhmWrlBhbY4v3lw8y6D+7UTpsEGDcxMTQ7igkuGAxgCOsyQqRmFIGQL2/7rryKmLRpTINcepNYituU6rlaUnp5TZm0KAO3f8DOUJklo5j0AwktfpCwFEznEanpN1rF/bhXKtNwSc3tKaavPdE40xpqoz53/4dPWm7zdUBx09Bw9ISYiX1HKWg14sSWRelxAEkSyiMWPGZGRkSNIrKyvr8ccf1+l08fHxcNoIMmHCBElEOVzO226//ZYJE0RwHkDF6HVycvLUadOMRiP8OSVlzoMPqtRqmJOEIEVFRffee28wGMzslrls2bI1a9a4na7c3NzBQwZPmDBRo4Fqen5BAYbj4QUX31F0bPSAQYN0Br3f50tKTBo0YACCwqQoSXDGxsWOHT9OgsPExsf16dNHxqPlp881tbcWDR4MxJ0aBqqJeu3N48ezy5dv2rjx2OEju4MBa3T0P95+e9KkSR2iHWi02oSEBDGYfaP9QdO0xWKRxEpEU9Lr9cnJyQgGnWMiKE0wGg1Wq0USLmazCSfwL1evCjjcHM8DHB0zfpzJapFwcFcA8zoGjIuP15tNhYMHQTeRIOg0mqweWedLz3fLzpKCQggAWo2Wo+n3l7279qtvGlubJ9x+66uvvx5jtb799tu7f/8dQzGdWvvkk08qlAqO53AUCiaNVosRIjbtr5x70mx27Njx2GOPSYdyeJbSVMNWKQ+9+gjitbneeOix0zu3y/TE8MRUprqhlA/5LeZjdfUvv7q0ob0tf/jgYcOG4hxABYGDXliEZ+n96zZ+uHiJrsWp5fk8c6zK4RVQSiEEFWrlbr9jk9sf16fv1xs2mBPjUJYhMHz3199+8+iCITL9t666J9auGXXbFHdl/fpnX67ftjteqSoRHPM3fRNguU8feQ7z0+d9Tmt+9kfffG0w6jnRb+xxu26beOvdd989b968P0JrRpwhneGTEYhbGPsl/ophmOROkFwxnU1zCRkhYcUiB7c0JkVRCIIo5HIERRmKZlhWRpLQ2wNPeEFAwy4KuRyav+EwP0UFAgGtFhqCfr9f+hOO4/DoEAf3eDwsy0qb0uVwyjACiOIZl5EavU6QQCWikyhiPlGhkMvl4jnOEBUlU8AwsCQFEARxu90URVkslhsEm4CoLJw/fz4hIUHieelMKC8v1+l0UnhY8rGWl5fLZLKkpCRBEJxOZ319vVKuoH0BHMdZgU/LzFCqVTBCemWUM+JuCgQCx48fj4+PT01NlQCFFRUVdXV1AwcOlInLjgBga7ft/e13wAsqhcLj9+f1KujWrTsn8IcO7K+qrM7NzYmLj7fGxEh4UAzDDhw4IJfLe/fu3Tkb+c+1I4fDEQwGpZcdYRFRhwAwAAPBhg0XjhUHWh1HDuxu8rVOvvveSZNnfPu3Z4TGKmWguRfH7/v4o+MNdRarWT5saAgDMoCgFGVvbjz887bV/1im9dM5egvrdpJen+BzoLiAAbiKclyu0aPTZ91rsJhCPI8jCAFQJhSQc7ScDVpUSr1BHxK4L774oL20JNec6G93GjNS/DVNm1Z8ke/nnAJ3TsHMf3q+Qa8XILpVhNsJ4fzpGzy2tDqSi6kztBh6Pzt2hugQhMoQjuMkSUp/6oxAlnTlCMN0dlV1rCQCOJ4gSZwkOYaBybHQ2QKvIkXqPE/o79dCTDqGYZLsjzCq9CIleB/07aKoSdQiOoC40lVwm8EJ89D5JinWOEFYrFaIvIpoOB2TlJCkf74/cLygoCASlZcWqkePHhEUqvShdLRCU0cQDAYDBBFJd5N2oIjKvTZjPZIQr1Qqhw8fHkmp53k+NTU1PT298wxNZtPkqXdd/jLE6/IYig4ZPnzI8OGSvIacCZU1eJYWFRVJb/AGYaUrnjQ8bIc/sdNmkY4EmIqMIUhLS8uiZ5+9qVf/7n3z6Yug6KYRMl1UHUP5CGRkUhpoaa2orM+haf+xktab6mh/sLSs5PC+7baDx43toXwnkxgbHU2QzX5PmtVKyBTttmY5D6It8Wc9rdFRhjFjx6lIBY2CAM8HOa66ti7AsEEmlBZvSjIknth1cMcvGwYb4jMJ09n6Zg9LrFv6jryuVU7IXSr670ufzR/SB/AszGqAqguE6QIAbmAnSGLsstnXsTki0l2SxNKmjLytqxy1EcBP5PPOlT4uBzTEvQID9hL6Q5LWaHhrXjVg5NcIc0bcI5G7SJuPh5hg6crwfyWlCII1JHeN+IydcxU6nP1w+3YEGf58fyAdjxkJsUn7pLO8iHhXOztbJWA9nKiY43LdVCVpPtKDSydV5BadHcRI55SPcIBP9JRItxZhLBAKBQN18A1GjMCIHPkreYv4FbZLZ0w/Al050jx4gU9LS3n9jdcFP6UxKR8wKLNzegVr2mWx0V5/i8NpSwzQqbiypzr+5JYdH9c1WEnt0arTNlfLcNyQwyk4lAu0tgoYEaIdTW1CssKg1uoVDGd3utr8HjLWKifl9ub2ytrqvH59OIorrahmMblMZgYhtu5g8Q/r1yoaWw1JUdE8dw542myuRHO0SiUr9zrGLZg/8I47WFwGUxo4yAqouBs676rrkoSfue6Ll97xVTrDdUe7aoSrroEjdHrznZmk843+6OtXXX/tZciV/5XOBxFKewU+7/J8RPOm89n1F/NakSsXM/Jz5/lf/1nC0fnLxsG197sMP+mMb7h+JlPHg4teuqufMfxE14m4/0W64kzo/AcIlhItHFw8gY163egJN8NFJuBa270uB+u3ZqXtPrPfnJkfrWbdl8rVPJ3AeJv27SPiU29Kja2XI0lexOwPGaP0bsAqNBqc0dTW1TUGuRBgFajgCTF2QN/74H3muNhtP/66aOGTzz80r3/hQHdNI+BJAZUH7E1r33gz5PUUxcQb3b4W10WEcfeKSuJiNLX19aOm3jlw2oxAo4ciKbneqCAUqAj3ENH413e3//9NyH9w4A7spFQ25z97u3+PIs60/555XRn3+29/1jAnXHuCCABAhQPqHJLPGHAoPPNwBkFxpI0OfbD60/I9OxCG97NcLe2nBVRA0V766ChPo6PlEoL5TCgW8PtIjdIRaLPxTLQcbbW1UDxNMTLcqvPjzJnGhm4jikbecRtAEVO0OeTxbH/jrYaM7lx1Q5RCQ1GUAoC6+vLcnJyBw3o2bNt7ynFJiaPdabCvrkHG4/36Djr6885923Ydb20YMHXyI/Pnk9DFhTAcCwSg04Vjt39C/17Vhv9ibYf/+k2h3tpphCsRWNfe93+ER4RrZ/eXyxNcXiHpK+EY5xV/Av+Vx7yGq8KcIKpnuOQfjExZzEwQI2wCJk6I5xGWxgHBYSkG09wH5u0Euh3frd189niegA3VJOplcnOUziY4eVogghTnCwE6pEs311Nuu7PFxAOTyFWJqKwsGDyi4c4B/tnxt/MKnS8U0pGydIW6fxBtP3VWKeOjMJVFofEIOqBWJRJats57qcVdC9AxUZn1bS4/7ypiNRWvLSvl3IxMdrHiQv7YYWLCIoQp+X1+fyCkVoeNzo7HgbkT4WfrMP46q7ZCOPO4Y5XE40X6RELthMtkIJc144i5fG2xwKtqokGzAQaeoPO9021gtmhY1MGc2LDT4zLIRxpKhCpE1GhxZDFnsNM1EYWoU6W2jmyDDtNWUtzh51K6CTSoYKj4cuE2Hj5LZ/sh8iwRi7mzURRxPEQUiogLLryqYjasCBENg3qlnRYZs+MmYqI6fExxHcLbPmxoINJqSKsGUf9iKrH49Jezky/7AC9vcbHiFnLZqOjIchaXtyPdUXoucRnFsAWMmhNiXvxlTkEAAtVu6IkR74QhOIoCnqFQFudROSfkZed1fz6d8gQ3rv4w2hjL+z1O1ovKhfqAMyshOSUrs/ZsmcftZEklKtcYdKxCpVFxDKIilCzpDnn3OppHT5o0fPq9y977BDj9IzLyegiafpmp+8uOkp7WRJk60WS40G5z0/7W2nosSLtoVmmI1af22H92j5dhopNio5QKrr6u3sc8+OhDU+c9SOA4L0Dvk8DBgxnDiD/ForpcrtqqahRBZHKZ1RodZTZLyccSBN/tcrbbbCzDaLTa2JgYadUQDG1oaPB6vSkpKZLBHdk9HMc1Njbq9XqDAeb+QoxxaxvLsjK5nGVoqzWalMkYmnW5XHQohCCINTqakMng/hPLHQAEhALBltZWvV4f1REekgIjHrdbp9OhOA43Nc8HAwGFQgHTaEJBv88fFRUV4WcJYBuB30W2eDAQVMOSC+L75QHN0aFQSKVU4mg4gsTz0PHS2fKRJEVnv0LEFRNxLXS2pyWu4DgOx3GGYaDeLwoXmoGA7XCyNQI4BvqXcBJWRRHZG4bnwuY4Ah1rUp1FKXFCYgaY29SRRSz6x6DvVXRCdGRvi+nnkEtRBOYGidE0yWZAEMBxvHQl9DaxsCQSxNJLiSAQ8QJvfzmjPxgM8Dx/RX4CDwNqAgb/lwGgsqIGFeiUZOj5gc+PoAwQZFFKUi23yBTJUSaObuMQ0Oxq4QBf09zoRHhPwEWhgsLt8bS5aIQNsE43Q8cojA2UtwUJDOmW98zTz3Fy8sSOvb7i8mb5z4WCJuRw+lm/hVRYVaqqQFu1tzXaZDYrlV6vk+fYXtakZiTUDBhrYvIhLMR73U6LYcSdk2+d/4jcFAOjPKJMkOQuz11OjLyKIgLv4MGD8x9+ONYKndCx8fEvLl7cq1cvQUyD/uG77zdu+DEYDHq8HrlMNm36PXfefTcpI1EU/eGHH1asWDFt2rSnnnoKZt93iPA1a9a8//77Tz311D0Qnww+/vjjdd+vNUWZaIb2+/0rVq7ML8jf/PPPKz79lGdYmmV69+kzc9asvPx8MQIKUAQ7e+7cww8/PHbs2JdffjmCINyyZcvKlSvnzJl9xx1TBIH3eHz/eOutcePGDR46ZPevu7/77rtPPvlEp9NJj2a325cuXep0Ol955ZXY2FjpNDh//vzS11+/Y/Idk+6YLLAcgiLlpRdXrFix4IknUtNSpS/6fL5XX3110qRJ/fv3l/YxhmFffPGF3++fP3++FIz//vvvL126RNN0cnLy9OnTDQYDIiY2rVmzZty4cfn5+e+99152djZMvOw4LtatW1dx6dL8+fO1Ol1TY+OBAwfOnj3r8/myc7JHjhiZkpYKtzzP/7Jly8H9B2LjYlEETUhKHDVqtEKlkA5xm9OxYd0PSlJuMpkqKitz8vOGDB2KYVhtdbUUMYiPiyvo2VMulzvs9t9/+23I0KHRsTE8yzE0s3379uycnNTU1IZGSPm5eZCrBaGyoqKpsYEKUkaTKatHFswJiQCNYDaPCHi8ZtNgAKCcIPz2++9vvr706O69CAX92Zx4uNAM67C1yxjK29YWnx4XmxKtNeoy45K1+iiV3mDjmLP2xostDTq5khN4RkPKDSp/wIMoSVKG4f5A5YFD5b/u1NU39sJJo709HkGB05keE1vUs4A3yg96aoIYd0ufopuy8ty21hAbRJ2en08f0MYlyE3W9Y1Vrd2SH/3y88kLFyKGKE6EhIg+bFh2QJIr4bPtj6m5udnldM19YO5DDz1Ucan8/fff40S8w5kzZ1555WWT2Txz1qx7Z9yr1eqWLFl84thxGLAEwOv1Xrx4cdWqVfX19dI4Ulb7F198cfbs2YaGBikb7tdff01ITLh5ws1DhgwpKiqC1RkEsHvP7qbm5tFjxgwdMvSHH9YteWmJ1+OJzKdYpJ9//rm2tjaigWzbtm37ju3fffcdTVEIigaDwe3bt5eXlwMAKioqjh071lmQX7x48YMPPtiwYUNlZWXkQ4/H8/3atYsXL75YdhHF4Ktut9n27dvXOYcmFAr98MMPe/fulfyYCIK0tbV9+umnZWVlUqrXqlWrnnvuuYaGBoqi3hYpGAwCAJxO56effnrw4EEURdevX79r167I+cAy7LffflNZWSFXKNxu97PPPvvaa6+dP3++vLz8xRdffPTRR5ubmiHcjOe3/vrrJx9/dHDPvnXfff/wQ/OeXfhMa3MLzJrDsIsXyp577rm33nrz7X/84x9vvfnNmjU8zK9Evvrqq0ceeeSNN96YMfPezVs2Ixh68WL5E08+WVsHl04KFj362KO7d+1CUOTEieNPPflke3s7isEUqCeeWDDvwXlPPfXUzHvv+fzzf0ohmvCpiomZeJ0RCgIv+Jw+DtCYDFeqdRNGjqw5cfSrjz6ig8xNt02ChVBRwuZyVVZcUvMCQoXooEcmVzS5HSFWwJQ6n8vLsIxZqYxRkgYBAEKhjbG4QwEUIQiFKpHFXI7WjUtfTVRHZTa1psj1GArqbOdllhgZoXA77M3NTagSjSdVcq/fZWvB6VCC2WwwaHyOUMBpq3e0D58y6enFi62JKTQAnFiDAB69ImOzDCzm0MlCuE6MORJtjY+LmzptmlKj1kdFLXruuePHTxQWFW7btk2r1S1evNgaD9O+bp88eeKEW77++quBQwajOAyIxsXFcRxXUlKSmZkpyd2ampq6ujop9SSCch83btzcBx7gWA6CVUU3ucfjKSoqenLhMxzHKlTKr9esabfZJFQfy3GHDh0yGAwul6u8vDwtLS08SZbFMOyESAMGDZTixxFnKEnCYyqi5R85ckT65MSJE4MHD5aeVyaTyWWy0gul69auff6F5xEx60UKhEXWRKPRZGVlSZUKpGhjVVWVz+cbO3YsiqIbNmx47bXXZsyY8fzzzysUiv79+8N84qKiCRMmSI+vVqsRBBk/fvymTZt8Pp/0a0tLc1tr2+23TZLJZXt2796zZ8/SpUtvueUWjuPWb9iwePGLG3/6ad7f5gkAuJzO8eNvXvnZZz6Pd/eePU89/ZRWp3vp5ZdxkvAHAhqt9oUXXyzIK3C4nDqDniCII0eOrFq16rHHHrtnxj1bNm8hSajLUBQVDAY6Murgi/e4PSERms4wrNPplCI8FRUVFy5ceGLBEwUFBT/99NMHH3xQWFjUp38/VLIwgsEASRBSDockSu0O+6uvvLz0pSXrPv/cVdeg4xFfTW1T2cUvPv2subkVAyjGAowRcF4wISqLwahgBdQdAEHGiKtxHqkvv5Cg1k3s2S8exwwyzKpWUm2tdlt7ndehiYuWYUisTjUwJdnaYhuo1iYLtIHxEWq+inM1OGztTS2xKv0d2YUZiPLsyaPHL5xMN1tH9C90oSEFHYo36BY8+8yLzy+x6qMBi5AAJcLJhWHDESbKs2HV8Mb5CeJpCDOGJRwRTdN1dXXBYHD//n3ZOTlRVgusU8YJRotp0NChW7dvC4WgFHS73TfffHOPHj22b98e8dXu27cvISGhe/fuEgRD2qwyQkzFxDCchHMUeJ6maAiKRmCgLSk5ORLCE/dNS2lp6bx583Jzc4uLiyOTpGg6KSHR5/N9vWaNJO0wDJNA1J0TcxFYC8O/c+fOGTNm9O/f/9ChQwzDSEyCoqhcrkiIT9i8ZUtTY1PEad7Zha9QKAYMGFBbW2uz2aRPTpw4QZJkfn5+IBD4+uuv+/fv/8ILL+h0OpIkJ0yYEBMTs2HDhohYkWyJHj16eL3epqYmaeYl50somho4aKDAC7t27bJYLYMGDdbqdQajcc6cOf3791+/YX3ALx4sLldsXJzOZIxLTrrn/pkz75v19Zo150rOSfB1g8HQt1+/7nnZA4YMys7JQVH0yJEjCIrMmDEjs1u3BQsWTLjlFnGdoWIjSb9wGaiO9UFRJALXpWmaJMiiogH9BhQ9+dTTDM3s2LFDKk0QFpQUFc60CJ8SBJbaLcVk0H7x3vLn7r3vk2cXeWqqUi2mC+cvNDe1+pyeZc+8+MnSdwLtDjmCwTIh2ii5hwIULacBCFIZSlOWSg+qGlC7F0cxtUwdqzYLmPys33OsvkGtj06LScYIsp314TxnIWRqFFXRfIAKcQznooJ+htG0B80eFheA1RKbrDa5mpuPNpenkqqcKDNJIqdXr9v0/BsHVn1/asduyuXqHOLCcZhoEbHzbkTiIS4tQW1NDdydSYktLS319fWFA4tgGSkE0AIUnD3ycgUMabW1S8pGRkbGuHHj9u/fX1lZieO40+ncunXrvHnzCgsLpXNVLKElXCy/2NrcUl5e3tzYFAFuOBwOjmKYYGjPnj1qtVqv10nLfvToUZ/PN3ny5OHDh2/evFkyfCW95Z577pkze86+fXubGholI1I6eSAsVAQ4SKeHpHhMnTp12rRpx48flwpGSDZAQkL8smXLEAB+/OknKb3pWnhmYWGhx+M5deoUgiCiONiflZWVmppaU1NTXl4+dOhQrVYrOQb0en1aWlp1dbVU50tCHwEA8vLylErlPjG3ThCE48eOp6WlJacku1yugwcPZvfIjo2LFTgY70FQZODAgWK1GLvUkyBAQZaQspMnTrpNQMDJ01Ac4JjkJwjb+tKapKWnezye3Xv2SAUFw6Fo0WIO41kgV6AMy0IIoKj8hwuxiUuHQPEHX6tWqzVbzC6X63KmTufWIeIXBIPB+ODD82bPmZOemNxeUYO2uwrik1hbux7DZKQMQ7ATBw9/9elKGcWlJqV4Q766qkoQCHSLScIRRC0n4zV6e02VYPPIBIwGaIiia6vqPC5KoTaeaWqu9Qc9Tt/hEydruWB7KCCwAEdJIydXcwSgBJ8gNFLexqZmHa5MNifEmKLb3Z7ic+eCBJ9sstBttrXvf7D3y++qDxz79s33np3z0LefrmRDQdEdGfbliTLgRqCrSIKf0+FoamysLL/0/XffDho4sFev3l6Pl+f4xKQkESnNiWFrkJCYIJfL20R5KSkV/fr1a2pqOnr0KCxfV13d1taWnZ1NUVTnIO7KlStnzZp19113rV69WmIPo9G4ffv2t95885mFz+zds+fBBx80iekKDMsePHjQZDIlJyenpaU1NDTU1NRICpUkFG+fNMntcu/atUvygUinoBRAjMAKysrK5DJZSnJyj6weNEUdPnxYelg4YQTJz88fNnzY999/73Q4wzmNV8ZSU1JSVCpVRUWFZAtVV1cPHDhQsgRoiu4t5tBEECKxsbFer9fj8UjcKNn3cXFxycnJJSUlEFrH82fOnOlZ0JMkyVAwGAgEunfvLuVhSsI3NzfXZrM1NjZiUiGATmadTqfHcMxms0sftLe1bfjhh20/b9m0YYPDZhMAGDJoSG5O7iuvvPzZZ595PB6xJwH0aGEoduzIkdMnT5WeK9mzazeKIjotdKZLmckSw0hp/mGkBs+FQpTZAl9Bx3YRBDFZETprWQG4/f5T506UHjlQd+qCWmcNslwSqbq7/4AeuCxfprVgMpwkrAkpFgTrbbGQVjmuwsk4ZUJqjFZOttO2APB5/XaEI1RKnVavxTVaUsbJSCRNFzM+I8elQH+tv8hiSJzWmC7XYYIQUGDK6GjcasFjYgW9NtZgJSnehSNoWmo9JRxos69xN5fJ8O6Z+Q6d7GxTrQFXeNlQk93GBUKs3f3xG2/t3LgJSjqpZp/oOuqICkQW+ArGkD5Xq9VNra1T77zr9lsmNDU0zn9kPkHCJEaOZXExtEIiKCEKYZQT8I6qMtIhAKVdcvLBgwcBABs3brRYLImJicFgsHPOZG5uXt9+/QoLCyPFIQVBcLvdVbU1O3b+RjNMYWGhmFcp+DzeE8eOZ2ZkGI3GPr37GPWGX7dujWQguT3uXr17FQ4oWvXlaofTjmKY5GQkMBzOU/QWCLyw/ddtmRmZ8QkJqSkpGWnpB/cf6KgcCqsSYgQ5bPhNpaWlBw7sBwIvQhauCMOnpKRkZmZu374dAHD6VHFjfcPwYRDZxjEsiiBxMbGdo1FGo5GmoU+MJElYoVEUvQqFIjc399ChQ21tba2tbU1NTbm5sOIBJSZ2Jicnw9EgLAYOpNFoYCJoKIQiCIlghMgOktMDhQAi0uWC1WhYhvV5vd9/8+2zTz397DPPlJWWIvDFqd5//8OiwoEPP/LIQw880N7WBlGPCgKg4IMPP3j8kUcfmfvQay8uEVhWpYAJWwLLYTBeFs6HphnmXEnJqRMnP16xwuX19C8q6oS2gAWFoEdX9EVCVeGfH32cICCNx8pKW5pSokzetpbdG89zfnfugF4mjX7bF2sP79yep7YQLa6D7vJCs0Gj1bIepNprtyF0hilO6aY9lNcRDBg5hBBYXiAFXFnqa6uvbdPiCoPSQEdHeWif2gf8CDjvamaVyjqUBm5CjZAkijAIfsbbdgnjPQxb6fc0EYzRGMUnxHYbXMiUnB8yfGQoSDfUNKdl5TS52nw4H5uSIGYWwffLUCGKCd0gPyFy+gUCAZPBOPv++41mU89evdIzISJdSgNnKJhPDMt+i++4qakp4PfHRMdIlRX9fr/FYhk9evSRI0eampqOHz8+fPhwKUtO2hOUSHPnzr3//vvpECXBqlmWa25uHj9+/NvvvH3wwMGZM2eWXriQKVaVC4VCXo/n3NlzX3/5FSwgEAyWlZUxDEtAvztUKEiSvPPOO5944omqKqiT4JJCLHG5+CwOh6OqqkqtVh3af4CmaJ/fd+7cObvdHmUySb4RhmEHDhzYs2fPA/sP3HLzeKhAdkrT4UXDd9CgQd99953dZj99+nR2To60d1Ex2Nfa2pqanhY5f5xOp8lkslgsklUQsZd69eq1bNmy8vJyBEGDoWBmt26SHOI4rk3cr6KbG0ql1tbWqKio6JgYjmE5ESATibtBLQfBwpsYAJPFsnDRc4kJCT6fLzOrBzziBCQ3N/f9D95PTklavWrVjz9uePCheTQVEgRh/vxHe+YVMCFI9825X7KYJRtSOns0Gghf+PSTT0xmk93heOyxx3r37g2jgZJvhRNjqtKiogBEW6yzZszY/uXq8+UlqRndgs3tHsFtZP2sz8n63Qc/X3Vi/ZZUhTqalcn9AZxFVJYYApC2gLsW0DaB728ym+Vci89n99EKtZ5mmUA7y+hMIcy9tbFuuD6JDIQ2nj9llcvSjOp+2kSqte1MyGYTgiZcpzcZnEGfExDlbjfgZPk3DRmYmmJIisvv2TMlI0Wl140P+GVyFYLijCfktLv665RKSxQvNuiBoUcYAYSWwo3rKUReZ3JKyux5D8mUcp6BqjM8mvV6lVpd3wA9pBLuF5qPJ08kJiWazSaJE6QXP3jw4E2bNr322mttbW1Srd+IWSaVR4D5CTBsJ5eirTzHhUKh7t266/T60WPGjBs37svVq28aPlyr1505fbq1tTUtLe2TTz5RqVQURVVUVDidTovVwnHhkO2IESP69ev34Ycftra2anUQvy2WbBaTuVHkdHFxWVmZ0WB4cdEiluPr6urk8vaLFy8OMJmk8BzDMjqd9pGHH16+/F2LGUbuJB26MzvddNNNy5YtKy4+VVNTk5OdrRE9KNExMQqFfPfu3UUDB0gBWZ7n6+vrpTq+0lJIgTwpn9hoNDY1NTU0NKSLx6bACwqFQiaTSY5dWJhNzAnet3efwWCIETMKCIJUhitGwmk0NzcHAn6JD31Bf2x83NARN8XExoSLlMEcV0QQYK2kpUuX2trbf/hh3az7ZgWDQRRFhg0bJpXeCXr9KBYuM0yJmYmS4urxehUKxX3339+7d2+1Rg3rCchg7UMRKgx1WFyuVMLwAQrT/ywmk8U00NtS525up1x+T7UvNT0nE6D1zWRJ6aWTzcHucfFBmeBqtxckprkrfLX1DbkGq0PgozMzXWfOevw+pYvi/N6QXB/QqFG/z4erFeoomd+FA2C0Rheo1dUlh2xBd5zO0kBTCabYfGVCe9MFe5CiQx6gUpxztyHxsfNfXtJ37Ci1wUjgou8FYq8FREOyAFBB6quPPz2wZXt0etLcJ+Zn9SzgUbFwn3i2StXm/ogTOheQIgiCpelwOggsrcwbogw9snusXbtu9KjRsLgaAAf3H1i3bt20adMJkoQ1G8UwKgCgqKgoMTHxs88+u++++woKCkKhywdRRzZsB7QChjqhLIS1UEVYFE7go0ePXrhwYWlpaeGAoi1btvTIzv7kk0/EgAYswLrg7wtKz583Go3+QLg0QVRU1MSJE+fOnSuTyaRQmiCVB4ZIDWHnzp2JiYnLli1TKRQIipZfuvTwww8fPnxkwMCBPp8PwzBSXJAhQ4YsX778nXeWWS1mheJyHBqItzCbzdHR0d9+++3FixefffY5KbdTr9UaDMaLFy8yNAPPKACOHTt29OjRqVOnRng+El6MiooaPHjw9u3bbTbbTcNvImUkzFhSKCwWy8mTJ+02e5QJMqHH5T577mx8bLxSqWQ5jhE4QirYKMqd3bt3a7XaoUOHiCFqGPmGBQTCrA9BIuLRjfGcgOFYcnLykaOH3W6YHyeXKdAOCHCIoWhODHV35J1GPBAyuXzQwIHde8CEOCmOLtXxg2+KYWi1Wg0LwnaITEbgBt9228ufr5j28EOoTnWhvk6BK/UKPefwcQhPmZQ1zqZDzppixmFWGYJ+hlXoqhimpLzawMpqa+oQns00xbgxyobzIX+o2NdSXV0LGhw5rAJlQinJsaP08eogzWlVNTr8CBH83dd6wu2k0+J7TLll/FOPz1z8wnPvvT/mnhl6axxCyhGAAxaByi2PoyxOCOTWH7d88ca7ruLyrd98s/Lt9wQYRUd4cb1YHtpwNwYeR3AycJUxFCZwh0uDC3KZfM7cOQ2NDffcc883X6/5acOPjzzySG5O7gMPPAD3Hs9FzGKTyZSfn88wTO/evQmCoGk6GAxKTCKTyVAU3fbrtrXfr/34o4+XL3u3rrZWgsdA8SlOqmfPngqFoqSkxONyHz12dMCAARmZGd2zsrp17zZm7Fi3x33hwgV4BLEsw8AQicR7SUlJEbcSLBrJsgjcWNA5c9vtt40cPapo8KDCgQOmTZuWlZX12++/iUVZqEhVcbPFMnLkyOa2NpaBYYrOa8LzfExMzPDhw1etXg0EUNi/vwAL9nNRJtOUKVO279j+/gfvV1ZWVlRUfPbZZxiGzZo1S6ojGAwGJd1GEASZTNavX781a9acLj49fPhwsdcer9ZobrvttrKLZe8uW1ZXW+e02ZcsWXLp0qVJd0zGCJzjOZphXE5XS3PTueLibb9s/fLLL2+//bbExATJqA0Egw673e/1eb2egD/g9/k+/vjTw4eOSo8GT0KjUavRSBXwpQxbKX9D1PbDhkcEh89KFWk7zkPpc4g7CuN5eYGlqHCCkVjygBEQFpUrLar+o8cmr/2hZNue822tNa0NPSff3mfmdDI9zrit15PPP3fS16ZGFQGMOBd0ydKSW4+fTpebnYGWBt6epLfwbp8y2mggNL5LZ9pIpIciWk77qxurTwp+HcZF4zJW4AZMm9ytsOjYsSPmS+Xj7r4jPb8XTioBSgAcGqswJgXBZLDcJCKKfBzFmqrq16z4TMdhhUnduTq2qqSEDoVItTqcJtsJIXcDNgAApKenO2x2NJJfInqgeUEYMHDQ2/94+73ly1etXs1QVFZW1suvvJKSnAyLh0KUq04vVmUDAAwbNmz79u1SDAuHTtiktLQ0AEBUVNTAgQO3bvmlsrLSbrc7Xc7Y2Ng7kpOio6NhEpkYuOzWvfugQYNKSkoKevakKTocCJNgYBg2atSo9vZ2jmU1Wq3JZJJ0ktTU1NmzZ3/wwQfSJtZqtRarFSZPXrrU0NgwdOgwOAILG0jiJDFy1MiVK1eGQlB7JmQyqQUBQMDkyZNXr/pCqVJqxBS5ztoRLhY0QBAkJzfXZDHzLGxGgPL81KlT9+zd8+Ybb6xdu1aqpjFz5swUsUijxAOR3E5pVWUyWWa3zPT0dEkHQ1H07qlTDx069Pnnn588flytUhWfLn715VfuuOMOqJYQeGx83IYNG2prqn2BoFKlHjZs2Ow5c6TmISSGl5eVzf/bI1aLxR/w9ysqnP/YY1UVFe8vWz50yBBCBmvoP/TQA3KFioaF0yjJroNyEcOCwZA0vUAwKEUhpXgCx7HX1rzoQGKyLB2i4JaTlCUUxXmCFxCWB3KV7v5nFn5kdx0/V92MsH3HDjGPHOIF7Ijpdz3e0nLs6MGWRntLgLcH7N29CpokKRlWYOlW3lSOgkASqWquqQaCQa0kqmhbPEsaOb+Askablwn5ClFlc5X94OZthl4FI++952aCQNVqgOECB7OmoQcZFmyHfhFJiIqQCii7L5aVnSs+3VtnTUtP+722WCeTCxwUjRGsaae8juuTtLEmTpw4bsxYEboHkT8SaBGWPUGQm2++ubCw0OVyhYLB6JgYs9ksFn2BAYFFixapVCoJgjZ06NCvv/46ISFBEKA2/PTTT1ssFslCXbhw4ayZsxDxOPb5fFlZWQLHP/fccxqNRoDNKiCwbMmSJcFgUKvVvvPOO3379evgVKh2L1myRLJWX3rpJZOo60tG7ezZswcOHJiZmQkEMGr06O5ZWTiOJyQmvrvs3bzcXJjAFUaw8vdMvyc5Cara/fv3f37Rc2azCb5fns/MhHUGeI6FOL8rQ/A8z48fP/6ll14aUDRAxMlCEctynNFg+OD9D377/feyi2UqlWrixIkpKSmSkzctLW3RokX5+fmRPMk+ffo88cQTiYmJSoUCdvQQq1EpFYrXX3/9rrvuOn/unM/ru2fGDNi9BcOgqkkQDzz4YEJMNIaiGRmZvfv2j46JMUQZWZbDMDQ5MXHSrbdrlSpUQII+P2B5OUn+/fHH21rbbXZbWlrKCy+8MH78WCAIMTHRt9x8s06vh35DuL7oyNGjpWL0iQkJAwYMkI5ri9Xar18/aAtctSUkAbnsneVfr/n20OH9crksXFIV4gHhouIADfrdT8++/8yPm9U6zbLtm9L7DfACVsMB1O1vd7TSrfY3Xnhx155d4xNT7XZXDCvcEpdS3FSuJPEsXLnP2WIkjV402EgFC8jYGC5gMOkFATUAgaCwimDoNMmVWBTpE8bMeOCh+G5ZcJcycO/D8tMo8AV8Aa/H3e6QaY3JCXEEBnxtjmVLX/1mxSfT+ozhveyWC/seWPj0gy89L5XDwzD0woXyKVPu+GbN1/kF+Z2DJJ3TaCOtZRAg1rnowEtf7rwCT1rQGeoobS+xmlXYlx/RryJgTCmgJv1VrH5yWf2Au19KLZfaVHfcBip1HIfiWLhQ3JWnF8tyOAGt0s54b3gXcUrhRFDxzxDOLSXIQ6hYOFoC9QSxTodUpFV8Asgq4TrYMMIFGzUAcVgJ+C1lQoYbE0ulOGHHYVzKC+3MM5EpRYDZV+e4dvixw4svCNDw6HBr8ywnZmCGIaOiU5cD4opJpXREToSfQ7wJbNAkUDQFA2YErAlCUTTDMEqFAsXF3k2QOJqGLR0Q2PlJLPXpcitlcplcLp4WIbVGg8LyNiGv1wuD5aINc/lMkCYWZBmUxOFTdISdw4XlUOieJxVkck7W79t/DQFORsgJgOiB2LPGoIk26EAiN+WxR0fddWuWyrDs1TdKKyqNfpdCr1fLcT/D64HGbDXG2LxRgVCKETcxGgzwLbQnJT2dancp/O7RaVl8Y/3R9z/jSmrveHpBQlY3jcEiYChOoFVVda++ufTCuXOkIxiTkH7vlKkFCfFHdm++sHPzoOT4/jl5K9ds6NN36KiJt545fjQ1LUOth7nLPCvWbbqiPHkHqLeDrsg87HAmSo99LXBPZArxg3DjkqtHuCoF+eo8WOlzMXcivP87jRMprR42Cq/80uWSoFf9ITIlccdLU4HGYkcWQOQBOhWXh5b75aFgXbcrXLF4ZM7QcXL5XhjM17qarprS9YtHhBMqr/2wY7ZX/a1DcIhPd3kKKBaGCyjEtnrSm5TJSZm8A0YgNg6HlWJFeIsEYkUQYOrQ2TCFXN7hHlAoFQrldQr+idBf2MaCjkQcw8g1aEPCwiECAiqrq2iB11hMNw0aZIqBziyosohhLFSsnzz8lpthbpuP/ntU9N5ftu5f+yMJmD6JSYjdl220Kqw6xl1tQOQJai3Gca7mJhJlBCHk9dkIEIrXKbPb8diYpOajp3+dvYDI7p5z7+Rhd05CEUCynBrFab+XdTrbmu0/X6w4SfC9eiTny5RZNw1nAGHzt3eL6rPr9+3vfLT8k08/Gyb2TQnXxbsqbxj8VfpflgL5rxPyf+Q5kf/UF/+9gcNeVJKEYcIrMnXgwQpNVZZnDh45Utvc/MgzT02cOFFrgSWcpO3Gi0gQDIbLUZoHuIzIGjsqbdRwdUbGPz/6qLmmtUcIxPE2UFmVJzdoDBanxy/3h5QKnVKHcgEfx/h1KjTYXBkL6B5R5nqPn23xnnIc/6z8FBDYXoWDEhPj3v7H6y6n65cv1ux6b0UPhlH6HLpyPtrrS4rPbA8hvXr2Onnm6OZj25tt7SwbjqHACoRQ1QkX5PxXsrq76P9diuQxwz4lV7GTaKvC7LtbJkwcN26cXquWk6SIfA7jRESPFQY9VuLJwKIACbGs1z/u7jt7DRhyfsdhT20tcDS5SkurWx08E9JRXD5m9AoQwaoIhSwGndvnbG1rNEZHR+kIH6BjYlI5JtjQWPvdEy/8kpf10jefK4y6aE3ChDvuKv/uZ3fVpSy1lqlplsk1qz/8wm7U9eyRSTnJhtPQe9Czd28gGgr+UDBAhWBvzo7yaV3URX9KYe0IAMTr9UppbGFCAIJLmaWI2WgWr+EF6FmR8CEdze1gfWweJ/DKpsad3/2An71EtDrSe2Qp0lJTk6ITx4+k3A5vXVXVj1v2/7xBiyFKuc7v8KbKtFEKmdPpUqpVIdQnUxE2e73KpOA1SM2FKggEU1vW/7736/XfT50zV4cKxsQEXfdM1OFIiktpLznLstjp2tqmVjDtoXseGD/6xJlTOXkFUZYYOEEMMBCUzUnpeR3Zs/8LlIEu+t9NMJ7AQycrxbBXAnU6EqYlPaMjyfrygSAa+wLMdUbxoN3z9WtLt6764lZE10umLT+4z4UgTJRJnpneYLNhSrQXT8RgBIKjTkD5BarC1habmsohHoEVDCoDG2S9Hq9RZ3YyXp8aK7xldOW5WiVKfvLxil7DhvbPzEPlREArRxRKnFT4OY4iQYzGVG6rsoW86mjrEMsoFCEEBs4XBppFd4Vkxly2lLv4oYtuSGHfEU4QSrFFXGcS+09EKup0hLvDPdPFimAMB+E6FLvhn6ubvl4/zRxXgOBmltaSJOOiTJRQf7Gap/0EwskYvnuUQaZVAz97we9yskhJY1s8qWACQQ1J+N1BzktRgr/JaWes2pTZk+1rf+NKT9dfKD+6/wjkBERAjKrjjeWDGdRoMJ301AlAKccETAY9hjz0G4pAkQ7zWFKN/hcUPOqi/2vakU6t8Xo9HMMAsZPF5Z6V1+oVsHSE2CkcQQL+4KfvfuCtq6vYu2e8nBiZHO+z2ZQ4aSQwHvcjMCVFMEZb9AGBp/2cWoagqFKlrMWYGkDQPlavUcoxjoJNTDWU3UvIVDTJ1Xl8PkGWMma0eu2GBJu99vAJaub9MkyITo5t52mbEIonhGQCR4xRJ9xtDfVNYu/yzn0IABcM8SGaEM8vqZ3MdZ6ii7roSoLZmwgAZpMRgwVCOtwvEUZArv3Hh5FuIi5j34G9X3/9OWd3mnCAOGw4RSEsH3S6UJSnyRDFOknKD7xekiTsXq/b66N5xhplaOWD7XIU12lowJJaJYIhpiiLQm9uREC7QoWao8252eq4aB1Ajh4+VNXWDFC0f1GRJSOjivYFSNSsNKB+umdWjtUaLc5f1IYgb8JZ+V1ujmLkGBmukXhVD9ou6qLrUTh8IcLvMK/3cp2FG1JYQdLrNWPHj4syWVGlosnj9QY5hEd5mqEY2stSmF7LYBgNEL9WWRxw1skwu0pZ4/dHJ6QiJAFknFyN0LyPZnwEz+Es0mJ3n3C5DD26qaIt2jhr7/FjPJis2eH0uLwCwHL69Js6f16tEpwQ6EuIUEcHX37n3cnT7uFhpjE8E3ixETMEvre1krAh8OWKNV3URX+VE8xmWEe/uTmc+XotRUINUquKDi8qP+O+WV+tX//As09Xo6DU7XL4g3QwJHAshqEGg5Ek5eVNTWco11kF2Bd0bmuuOxXwF7e2cQyrYiki5JMrBJTkCQL3UVSZz1PNcROnTDMZTDKCnDhthi4m1udy1Zwu5TnAYdhtc++/7flnfvXbjgTcNp7fe+AARsg5kQNErxcPIEZPKD1/wWAwkKT8LxRF76IuClPYytTptCiKlJaWipASGFPrjOWMlEMTP4dgR5h5AnNWeI1Bmze0aMjdd6L5ObttzU0BL0BREkFxDkECHOdnWaW8YNa0Ic8+NnbRM8YRw5DeBUj37gyKmWkBdTiitEqFTh6kA34SL2GDUb379ho8HHYhYVlDYkK33v1cocDmtetofwhHUEwuHzHr3lmvvG7T6Wp9rvc+fH/jjz/CPAQRWAYnJHAMFTpXci49PV1C8P9L1ZK76P9lgpBnCWofHR1z5syZcIE+EQB1lUyVkN8AxRAEQ2CGG4S7ARzCmGUW0/SXF2eOGtkaCPiDAZNRj/KCs8VOMii8IjlhyH0zJz362MPLls16f3nfOXPkWmOaNtpKqNiQP0j5dEZ9vcfdJCMeeH6xNS0J8CyCC6hWPubeqSajedfu335dv0XGCRjHIDL5xAceeGP1l8PGj+eCgU/eXV598aKUJyZa8li73dHW1t6vXz+ZnBSdqf9TC9tF/8dIwswKer3OYrGWlJTY7Q4JmyiCCiOXdSDMxAJVYonVcIVVFgg0AmHUPYaPGj5lKorATnQMQzMo7+dYrVqP+rili5b8sPYnAZDW5NSYnG7KxEREraeCHBNi/MGg0+31u7wCx0+cOrX/oGG283U1e44Ea5twAAYWFhVm5ci9vn8u/6Di1Dk5hhOwaCKampM3bPiIGL3h/KkTX3/2GU8xOILDPyB4+aXqtvb2tLRUsdhHF9Sii/4qSUktcN8PHz6soqKiurq6A+HfEaCFang4w62lpfX5557bvm3TheKjDVUXEYSHKZVi6Rx7Y/2Z/YdlANcoNa0ORwgRCLOeUKtzE9NBiFv//Y88BYU2B4DT7/fSrD3o50iZLiY2GGBpL2NW61U+eserH3x57/yfH33hn/c9cmr9LzHaqPE9C3NUlvZLFe89vah4468ozbU3tc2fPee9N940qdVZCfGlZ896PR4xuQD6wU6ePEkQZHpGBqxvfc2x1kVddGPcEdwvw4YNFQShvr6hf/9+Yg1g2CkckxrrwL6rEJcfCNDnjhwMtZcMzs4+fa587rOvpqTnshgIOds/f/e1899+OVudhKq1lOBJ1EbxqLKqvTVI0d5gQKMgcRmM4sHWsc01bmeDQW7AdGqWVOpkglJjQBBfxbffqlB1NyDTq3S7Ll74FoSyJ426+ZH7SkpOU8dPImVVq558oa21LSkjA6+tM7jpm2+ZsP7kPjF9BipriADa22wbf/xxxIihOTlZYlOjSGC5y1rooj+hjjKKACQkJPTv32/r1l88Hm+4FErHRQJA7Xb7+eLTsVrNx28sZZocrafO7964c9uW7QADQW/wk1feOrjm+1HmJDWP1ft8xrjEKERXU9l41m1v4IJqq+He++4R+39BrqqrrNDQQiypdTbYg3baooqxt9hRXyBXrc3REskkH81x2XK968Kl82dPYFbtE8uWFo4qQlAa8fu+efvNFc893cdsytUbWiurGptbh48YrjMYWI4HCCgtOV9ZcWnKlEkE7LcFjehOFnMXM3TRjShcN5PnBZIkRo4cuWnTz7t27YKmMMyrEmBBDgwEWPbLL796d8kLtrJzxet/at13BiuzZZG6+vOlQABndh/Yu2bdQCIqzxTrpAOIXBn0svX1bdWegFejq+aYgFyWlJ4ZaTek1mgIgqRZIciiXj9j8wVZjpcFgxqWUiKMXkXwAXe8UqkPsQ9Nm/nPf/4zPidz9ksLb3nkvuhuSX6Pq+rChYbai6SMvVR9Mbeg4M5p0wURbSFwYNfvv8fFxxUU9LyqyWwXddGfUiRrCSKKxo+/+ZNPPv3tt98nTJiAQI2DFQDOAIAQ+E1DhqagQs3eXeqL1YNpIrralk3zmNMG3Lbitd/1DuFjohKa6xraZRju8AC3w2KKrZWRgtkakoET54//smNnTm5vsV8GMuaWWy5s+On3Q6cTMA3lDeFB5+CkxESvH2EpQkFwCBoghGZbnUJF6gHaPTNTIIiEvF6JWQW9xo5L+PZbDBWCtrZoY9TYfgMsBQXmuHia5wkMb2lo2bZ9+4iRN1mt1kjzxhs3G+6iLoqQ1K4iXHssOTlxxox7Vq1aXXz6dJ/ePQFgeEHgAMKwTEJCQnThgJWPPZZU0TAAU8spgHF8S8nZQ6+/yB0+mIXJEgzmmtamCz6n0RyTmtnzRHnF8YBdx1sef3FxUlNlUla2hAZleNaSkdZ91E2rDx9VCszg/H5syPVLRcVgTB5DYjzCM0qynRSCKqXSoAMCB/upAIwCsABFVHbutIXPAxIJhjwYgclVBoAQjJgjgQKwcsUKhqFnz5nduQNpVzyhi/4iXZ1uO2vWrHXrfnjrzbe+/nq1jMQRAchQsO/wwXWffzEoOr6yujEbIYwIj2uU0YIQaGmu27QxW26iFeBUc3Wl3+3Wa0c+/sDQkSN2rf6Wr6pNGzwka9SIbM2tUI9nIGYUxdCys2fX/b5jn0BnW6PHvvi8UoF+PeeB5oZ2k0zjdAbaaHDMZUdNccXu9rM2byBIS32uQgggcZTU6ViU4zVqaMVDlAXgEVRAkbZ2x5Ytv4wZOyYDeo2u7nHWRV30L3OCxWKeNWvWO++8c+bMuX79+iI8B3hGoAO9C/IaSypcQT6tZ0Hw3Dk/gZoT0gi3zCfjSVR5orm5pd2VPWb0xIfmJgzuCTSyQc88PATISYWOwXgGAFi7lQeIGA5ubWs1maLuvefuUSPG9Rg8FCGEhL5FjuqNNEFqo4ynXK1NWgUfpfSqsEemPjRqxGiB5jEEAQQsLguRdmKCNQ6bTyI89OPCGpDffPsdQzN3TrlTKuXQlanWRf8qXWFTSj/bbI6JEyekpWWsWPGpUiETBC5EBRSYbMMnqz546fVRMk2yL9gi0CaDKi8+mjCrzpRU7qmrHzzlzjtefFbVoxsQWArhKCAoAEmwKAM4HhPbjvCAwxAO4/lgkA8GZXIFLlOLdWmE3S+/fmbJkolp3Y2C8v3q09yoITMWvYAbomLSUmQyBcLwAsYzBLRlSBEFy6IAE1DAI7TAoyR+vuzihLHj/zZ7zrPPP8vwsKhTuG1mF3XRv30mMAxjNkfNn//IM888993362bPnsnxiEyuAQIyespktSmqev8Rqt5mwDna0b6x+JTKbJDJ5M0yNOv+6aoe3cVOEBiJ4OF6azhPSBkzuOjb5wSMEUhSiSjE5j0C3NOwOSIQOELJA5K2ORgUyRwwOGPwELFwsQA4FhCwXo/Y5lJsEA1LQ0Ku5WCSBMqzzEfvLlOrFZOn3SlmVYSz6rqoi/5LnCA1Ep0yZcq5c+eXvbMsJzenf7/erNi7U2uJGjt1CnfbRNbtxxC2veT8KzNn2Vg6Kzm5taLMQ8GuSrBCUqdSPBJJSQJSmQnYnZdlnI32smNnvX5/ct+ctIwkjVonx5VBikOBoDToc/r0guV7YZEKWKaKR1DscnGfy4MiCMAFZMUXX2zfvm3J4iVpqSliHeUuK7mL/sucECmETxDEo/Mfqa2tf+rJJ999/90+BQWwQqbYO5dRkYhajgDOrMofcv+9LTW1DMMm5+WkZXa7qjs3JLH/m9RXWqoi19zc9MO3a7rhhtodR37bu0ufmfj4i88k8GQjjcidIVvAhSVp1WrYiQxWZRO3OycWI7sc5utUpm7r9l/fWLr0oQcfnD59ulRbQKqp9m8tRRf9P01Xd5oR22jA8oMxsTHvvbfMbIqae/+cvfv3w20G8XYQZcQJPC0IqEZz66OPuGRkacD72j9XpnTLvJ7jUqpWKrVlh5WR9u/fvW3bLyo2aPE4shFAVJf/+tZrx79ZbVEROo1MHRddY2v/7vPVNWfKCI7HBJh8gIo1SyXQhIQmEoPH6I4dO55b+OzcOXMX/H2B2OMVVkTs4oMu+vfoD6OwHU3sSh968CEAwJpvvolPTKAYRo4RUuFUHAOUz/3lx5/FZqaPv+1W9Ho1A8P5PGFOEBBEOLD394DPk2DzrJn1t2il1o9x7pCrV1T0kJgUzudzKmWbUWqv3Rmb3uONzz6ypCYCDnAAg9U7xeHEet8CQeC7d+99dP7DAwcOeu+992RyGSwqioqZdFJpl65ToYv+RbqBj0VgOSY7u8eqz79QYOSs6TMqy8plOIFyYUwezVKIQjZ73rzREyYwYg+x643RqT6pWHe5V++eDXXV9RXl3eISYgAeG+KHRKcmYmrAIECr23G+2EUIWfnZdbVVXo9bTLMWTeCOscUWIfiOHb/NmzfvllsmvrF0KUkQsFdspI5LF7qii/57OUGA7VIYjmXSU1OXvbNMr9Y98diCo/sPAxzwOMKigEEBJ5bOAwKPX2+cSD+Z8K8iHs7jdq1bu86DIF6l3AMQktS0tjuBXFUfDO2urvAbtI00VXjTsLzePRV6bZi9Ogl4gQcbN25etGhR3779nnr6Kb1ef7l1TRd10X+CE2AJPFijGCa85PTJW/HFSgRHb79j0ooVK90eLwZrdRMIj7HQVYRHcvzDLWw7/nUURxfvBLUXhBOQm2+bNOTeua6kzONBH2KykFGWYz7PzyFXZbfMuz/9Z59bbi+urhs/fZrBGs0KQMDQiMD3er3vLn/38b8/NmHCLcuXv2sw6HkgYDje0Zi8i7ro36c/R2tGGl9XVFZu2rjx8y9W9e3X7/nnn89MT4MtaxlW6mmIdQAcJG0o3JEEwBLaklCHqc+wPh3H0OxvW3ad2rADrSynKi4AhGkjkCHTZwy+a3pi3/xdO3/fvHXrC0te1Gg1Ag+HxTCE4/iDBw8sW7assrLy0Ufn33vvTJlMJnXW+C88exd10V/jBIkBpHT+SKhhz569X6xabbfb75wypV//ftnZ2dDRycIeleEEzw5OuDJHRiwHADN+YI+62ffPNcmU9wwddmjTDwEuNGDCzUW334VpTTwrBGna6XIYzGYcgw00UQGpqqxcv3HDmm/WWC3Wp556atSoUZK394qmFV3URf8531G4B0xHf0KWZcVG51h9Q8PqVatPnjxJUdSYsWOGDB6Sl59LRPpQSJmfHdaBqDZJA8KuJ7DvN8+t+PyLjNTU0YOKvG0NmIJUGE0AV/OwWzYmNqCHHIQhwGFz/PPTlV+uXmVNiH344YcHDRpksVgkzpSainZxQhf9/3cmdFaQRD8mj4s9YFpaW3/d+uvatet8Pl9h/8Ipk2/Py80jZSRGQmeOVFEbQQHHMmLPIkyMA0Abm+d5p9erUigUsFMQYASBRTHAo4TEdyLr1NTWVlVUfrHyn5UXLw0cOOCe++/t3bu3xJMRxHWXatRF/430r2d1dSo6LXBCbX3dD+t+2LF9B0uFUlNSoqOtE267rWevXrDD8eVAM7QVpMoxGFSx4K+4pOGjMITMIUDsigjqmxoOHDpQUV21ddu2UDA4bNDg+2fOysnOQUjYy0waqosBuuh/EydITfwEAcEQjuHcLtfRQ4ePHDq0/qcNVqu1sKjIaIKUlpGhkCthG0aliqYZjVrt94fkChmOoSG/z9Vu97o9WovhQuXFmupKIUj9snXH2ZLz2Xm5eb16jhg5sndBgU6r4WHPzTAbhFvidVEX/a/ghI4YliBAXQW27IXVhQBghVOnTnIcV1x86suvviJlMofDiSD4yJGjVUpVY2NLr169qqpqrFarVktUXzxfWnzW43bFpMS3B5wNjbWjhw/JzxlIEMrxEyYazUaxrb3klBVxeB2eoi5O6CLwH6D/D6ivqwF7CbTPAAAAAElFTkSuQmCC" id="378" name="Picture"/>
                    <pic:cNvPicPr>
                      <a:picLocks noChangeArrowheads="1" noChangeAspect="1"/>
                    </pic:cNvPicPr>
                  </pic:nvPicPr>
                  <pic:blipFill>
                    <a:blip r:embed="rId376"/>
                    <a:stretch>
                      <a:fillRect/>
                    </a:stretch>
                  </pic:blipFill>
                  <pic:spPr bwMode="auto">
                    <a:xfrm>
                      <a:off x="0" y="0"/>
                      <a:ext cx="3289300" cy="10160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WOS-IL7 247.5.3.2020.WI</w:t>
      </w:r>
    </w:p>
    <w:bookmarkEnd w:id="379"/>
    <w:bookmarkStart w:id="380" w:name="provision"/>
    <w:p>
      <w:pPr>
        <w:pStyle w:val="Heading2"/>
      </w:pPr>
      <w:r>
        <w:t xml:space="preserve">PROVISION</w:t>
      </w:r>
    </w:p>
    <w:p>
      <w:pPr>
        <w:pStyle w:val="FirstParagraph"/>
      </w:pPr>
      <w:r>
        <w:t xml:space="preserve">PursuanttoArticle 111oftheLaw of14June 1960.Code of AdministrativeProcedure(Journal of Laws of 2021, item 735, as amended), and in connection with the application of Eurokey Recycling Limited Spotka z o.o. Sulechowska 4a, 65-119 Zielona Gora, represented by the plenipotentiary Ms.Anna Ptociennik,to supplement the decision-permit of the Marshal of the West Pomeranian Voivodeshipmark </w:t>
      </w:r>
      <w:r>
        <w:rPr>
          <w:rFonts w:hint="eastAsia"/>
        </w:rPr>
        <w:t xml:space="preserve">wOSIl.7247.5.3.2020.Wl，</w:t>
      </w:r>
      <w:r>
        <w:t xml:space="preserve"> of June </w:t>
      </w:r>
      <w:r>
        <w:rPr>
          <w:rFonts w:hint="eastAsia"/>
        </w:rPr>
        <w:t xml:space="preserve">29，2021，</w:t>
      </w:r>
      <w:r>
        <w:t xml:space="preserve"> for thecollectionandprocessing of wasteby the weight of waste generated as a result of processing during the year</w:t>
      </w:r>
    </w:p>
    <w:bookmarkEnd w:id="380"/>
    <w:bookmarkStart w:id="381" w:name="idecide-1"/>
    <w:p>
      <w:pPr>
        <w:pStyle w:val="Heading2"/>
      </w:pPr>
      <w:r>
        <w:t xml:space="preserve">Idecide</w:t>
      </w:r>
    </w:p>
    <w:p>
      <w:pPr>
        <w:pStyle w:val="FirstParagraph"/>
      </w:pPr>
      <w:r>
        <w:t xml:space="preserve">supplement the decision of the Marshal of the West PomeranianVoivodeship sign:WOs-ll.7247.5.3.2020.Wl, of June 29, 2021, granting Eurokey Recycling Limited Sp6tka z 0.o. Sulechowska 4a,65-119 Zielona G6ra permit by adding in point 4 sub-point e)with thefollowing content:</w:t>
      </w:r>
    </w:p>
    <w:p>
      <w:pPr>
        <w:pStyle w:val="BodyText"/>
      </w:pPr>
      <w:r>
        <w:t xml:space="preserve">’(e) mass frompads resulting from processing during the year Szczecin, 7 July 2021</w:t>
      </w:r>
    </w:p>
    <w:tbl>
      <w:tblPr>
        <w:tblStyle w:val="Table"/>
        <w:tblW w:type="pct" w:w="5000"/>
        <w:tblLayout w:type="fixed"/>
        <w:tblLook w:firstRow="1" w:lastRow="0" w:firstColumn="0" w:lastColumn="0" w:noHBand="0" w:noVBand="0" w:val="0020"/>
      </w:tblPr>
      <w:tblGrid>
        <w:gridCol w:w="551"/>
        <w:gridCol w:w="551"/>
        <w:gridCol w:w="5864"/>
        <w:gridCol w:w="952"/>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c>
          <w:tcPr/>
          <w:p>
            <w:pPr>
              <w:pStyle w:val="Compact"/>
            </w:pPr>
            <w:r>
              <w:t xml:space="preserve">Mass [Mg/yea r1</w:t>
            </w:r>
          </w:p>
        </w:tc>
      </w:tr>
      <w:tr>
        <w:tc>
          <w:tcPr/>
          <w:p>
            <w:pPr>
              <w:pStyle w:val="Compact"/>
            </w:pPr>
            <w:r>
              <w:t xml:space="preserve">1.</w:t>
            </w:r>
          </w:p>
        </w:tc>
        <w:tc>
          <w:tcPr/>
          <w:p>
            <w:pPr>
              <w:pStyle w:val="Compact"/>
            </w:pPr>
            <w:r>
              <w:t xml:space="preserve">150101</w:t>
            </w:r>
          </w:p>
        </w:tc>
        <w:tc>
          <w:tcPr/>
          <w:p>
            <w:pPr>
              <w:pStyle w:val="Compact"/>
            </w:pPr>
            <w:r>
              <w:t xml:space="preserve">Paper and cardboard packaging</w:t>
            </w:r>
          </w:p>
        </w:tc>
        <w:tc>
          <w:tcPr/>
          <w:p>
            <w:pPr>
              <w:pStyle w:val="Compact"/>
            </w:pPr>
            <w:r>
              <w:t xml:space="preserve">6912</w:t>
            </w:r>
          </w:p>
        </w:tc>
      </w:tr>
      <w:tr>
        <w:tc>
          <w:tcPr/>
          <w:p>
            <w:pPr>
              <w:pStyle w:val="Compact"/>
            </w:pPr>
            <w:r>
              <w:t xml:space="preserve">2.</w:t>
            </w:r>
          </w:p>
        </w:tc>
        <w:tc>
          <w:tcPr/>
          <w:p>
            <w:pPr>
              <w:pStyle w:val="Compact"/>
            </w:pPr>
            <w:r>
              <w:t xml:space="preserve">150102</w:t>
            </w:r>
          </w:p>
        </w:tc>
        <w:tc>
          <w:tcPr/>
          <w:p>
            <w:pPr>
              <w:pStyle w:val="Compact"/>
            </w:pPr>
            <w:r>
              <w:t xml:space="preserve">Plastic packaging</w:t>
            </w:r>
          </w:p>
        </w:tc>
        <w:tc>
          <w:tcPr/>
          <w:p>
            <w:pPr>
              <w:pStyle w:val="Compact"/>
            </w:pPr>
            <w:r>
              <w:t xml:space="preserve">34214</w:t>
            </w:r>
          </w:p>
        </w:tc>
      </w:tr>
      <w:tr>
        <w:tc>
          <w:tcPr/>
          <w:p>
            <w:pPr>
              <w:pStyle w:val="Compact"/>
            </w:pPr>
            <w:r>
              <w:t xml:space="preserve">3.</w:t>
            </w:r>
          </w:p>
        </w:tc>
        <w:tc>
          <w:tcPr/>
          <w:p>
            <w:pPr>
              <w:pStyle w:val="Compact"/>
            </w:pPr>
            <w:r>
              <w:t xml:space="preserve">150103</w:t>
            </w:r>
          </w:p>
        </w:tc>
        <w:tc>
          <w:tcPr/>
          <w:p>
            <w:pPr>
              <w:pStyle w:val="Compact"/>
            </w:pPr>
            <w:r>
              <w:t xml:space="preserve">Woodpackaging</w:t>
            </w:r>
          </w:p>
        </w:tc>
        <w:tc>
          <w:tcPr/>
          <w:p>
            <w:pPr>
              <w:pStyle w:val="Compact"/>
            </w:pPr>
            <w:r>
              <w:t xml:space="preserve">6912</w:t>
            </w:r>
          </w:p>
        </w:tc>
      </w:tr>
      <w:tr>
        <w:tc>
          <w:tcPr/>
          <w:p>
            <w:pPr>
              <w:pStyle w:val="Compact"/>
            </w:pPr>
            <w:r>
              <w:t xml:space="preserve">4.</w:t>
            </w:r>
          </w:p>
        </w:tc>
        <w:tc>
          <w:tcPr/>
          <w:p>
            <w:pPr>
              <w:pStyle w:val="Compact"/>
            </w:pPr>
            <w:r>
              <w:t xml:space="preserve">15,0104</w:t>
            </w:r>
          </w:p>
        </w:tc>
        <w:tc>
          <w:tcPr/>
          <w:p>
            <w:pPr>
              <w:pStyle w:val="Compact"/>
            </w:pPr>
            <w:r>
              <w:t xml:space="preserve">Metal packaging</w:t>
            </w:r>
          </w:p>
        </w:tc>
        <w:tc>
          <w:tcPr/>
          <w:p>
            <w:pPr>
              <w:pStyle w:val="Compact"/>
            </w:pPr>
            <w:r>
              <w:t xml:space="preserve">6912</w:t>
            </w:r>
          </w:p>
        </w:tc>
      </w:tr>
      <w:tr>
        <w:tc>
          <w:tcPr/>
          <w:p>
            <w:pPr>
              <w:pStyle w:val="Compact"/>
            </w:pPr>
            <w:r>
              <w:t xml:space="preserve">5.</w:t>
            </w:r>
          </w:p>
        </w:tc>
        <w:tc>
          <w:tcPr/>
          <w:p>
            <w:pPr>
              <w:pStyle w:val="Compact"/>
            </w:pPr>
            <w:r>
              <w:t xml:space="preserve">150105</w:t>
            </w:r>
          </w:p>
        </w:tc>
        <w:tc>
          <w:tcPr/>
          <w:p>
            <w:pPr>
              <w:pStyle w:val="Compact"/>
            </w:pPr>
            <w:r>
              <w:t xml:space="preserve">Multi-materialpackaging</w:t>
            </w:r>
          </w:p>
        </w:tc>
        <w:tc>
          <w:tcPr/>
          <w:p>
            <w:pPr>
              <w:pStyle w:val="Compact"/>
            </w:pPr>
            <w:r>
              <w:t xml:space="preserve">6912</w:t>
            </w:r>
          </w:p>
        </w:tc>
      </w:tr>
      <w:tr>
        <w:tc>
          <w:tcPr/>
          <w:p>
            <w:pPr>
              <w:pStyle w:val="Compact"/>
            </w:pPr>
            <w:r>
              <w:t xml:space="preserve">6.</w:t>
            </w:r>
          </w:p>
        </w:tc>
        <w:tc>
          <w:tcPr/>
          <w:p>
            <w:pPr>
              <w:pStyle w:val="Compact"/>
            </w:pPr>
            <w:r>
              <w:t xml:space="preserve">150106</w:t>
            </w:r>
          </w:p>
        </w:tc>
        <w:tc>
          <w:tcPr/>
          <w:p>
            <w:pPr>
              <w:pStyle w:val="Compact"/>
            </w:pPr>
            <w:r>
              <w:t xml:space="preserve">Mixed packagingwaste</w:t>
            </w:r>
          </w:p>
        </w:tc>
        <w:tc>
          <w:tcPr/>
          <w:p>
            <w:pPr>
              <w:pStyle w:val="Compact"/>
            </w:pPr>
            <w:r>
              <w:t xml:space="preserve">6912</w:t>
            </w:r>
          </w:p>
        </w:tc>
      </w:tr>
      <w:tr>
        <w:tc>
          <w:tcPr/>
          <w:p>
            <w:pPr>
              <w:pStyle w:val="Compact"/>
            </w:pPr>
            <w:r>
              <w:t xml:space="preserve">7.</w:t>
            </w:r>
          </w:p>
        </w:tc>
        <w:tc>
          <w:tcPr/>
          <w:p>
            <w:pPr>
              <w:pStyle w:val="Compact"/>
            </w:pPr>
            <w:r>
              <w:t xml:space="preserve">150107</w:t>
            </w:r>
          </w:p>
        </w:tc>
        <w:tc>
          <w:tcPr/>
          <w:p>
            <w:pPr>
              <w:pStyle w:val="Compact"/>
            </w:pPr>
            <w:r>
              <w:t xml:space="preserve">Glasspackaging</w:t>
            </w:r>
          </w:p>
        </w:tc>
        <w:tc>
          <w:tcPr/>
          <w:p>
            <w:pPr>
              <w:pStyle w:val="Compact"/>
            </w:pPr>
            <w:r>
              <w:t xml:space="preserve">6912</w:t>
            </w:r>
          </w:p>
        </w:tc>
      </w:tr>
      <w:tr>
        <w:tc>
          <w:tcPr/>
          <w:p>
            <w:pPr>
              <w:pStyle w:val="Compact"/>
            </w:pPr>
            <w:r>
              <w:t xml:space="preserve">8.</w:t>
            </w:r>
          </w:p>
        </w:tc>
        <w:tc>
          <w:tcPr/>
          <w:p>
            <w:pPr>
              <w:pStyle w:val="Compact"/>
            </w:pPr>
            <w:r>
              <w:t xml:space="preserve">150109</w:t>
            </w:r>
          </w:p>
        </w:tc>
        <w:tc>
          <w:tcPr/>
          <w:p>
            <w:pPr>
              <w:pStyle w:val="Compact"/>
            </w:pPr>
            <w:r>
              <w:t xml:space="preserve">Textilepackaging</w:t>
            </w:r>
          </w:p>
        </w:tc>
        <w:tc>
          <w:tcPr/>
          <w:p>
            <w:pPr>
              <w:pStyle w:val="Compact"/>
            </w:pPr>
            <w:r>
              <w:t xml:space="preserve">6912</w:t>
            </w:r>
          </w:p>
        </w:tc>
      </w:tr>
      <w:tr>
        <w:tc>
          <w:tcPr/>
          <w:p>
            <w:pPr>
              <w:pStyle w:val="Compact"/>
            </w:pPr>
            <w:r>
              <w:t xml:space="preserve">9.</w:t>
            </w:r>
          </w:p>
        </w:tc>
        <w:tc>
          <w:tcPr/>
          <w:p>
            <w:pPr>
              <w:pStyle w:val="Compact"/>
            </w:pPr>
            <w:r>
              <w:t xml:space="preserve">19,1201</w:t>
            </w:r>
          </w:p>
        </w:tc>
        <w:tc>
          <w:tcPr/>
          <w:p>
            <w:pPr>
              <w:pStyle w:val="Compact"/>
            </w:pPr>
            <w:r>
              <w:t xml:space="preserve">Paperandcardboard</w:t>
            </w:r>
          </w:p>
        </w:tc>
        <w:tc>
          <w:tcPr/>
          <w:p>
            <w:pPr>
              <w:pStyle w:val="Compact"/>
            </w:pPr>
            <w:r>
              <w:t xml:space="preserve">6912</w:t>
            </w:r>
          </w:p>
        </w:tc>
      </w:tr>
      <w:tr>
        <w:tc>
          <w:tcPr/>
          <w:p>
            <w:pPr>
              <w:pStyle w:val="Compact"/>
            </w:pPr>
            <w:r>
              <w:t xml:space="preserve">10.</w:t>
            </w:r>
          </w:p>
        </w:tc>
        <w:tc>
          <w:tcPr/>
          <w:p>
            <w:pPr>
              <w:pStyle w:val="Compact"/>
            </w:pPr>
            <w:r>
              <w:t xml:space="preserve">19,1202</w:t>
            </w:r>
          </w:p>
        </w:tc>
        <w:tc>
          <w:tcPr/>
          <w:p>
            <w:pPr>
              <w:pStyle w:val="Compact"/>
            </w:pPr>
            <w:r>
              <w:t xml:space="preserve">Ferrousmetals</w:t>
            </w:r>
          </w:p>
        </w:tc>
        <w:tc>
          <w:tcPr/>
          <w:p>
            <w:pPr>
              <w:pStyle w:val="Compact"/>
            </w:pPr>
            <w:r>
              <w:t xml:space="preserve">6912</w:t>
            </w:r>
          </w:p>
        </w:tc>
      </w:tr>
      <w:tr>
        <w:tc>
          <w:tcPr/>
          <w:p>
            <w:pPr>
              <w:pStyle w:val="Compact"/>
            </w:pPr>
            <w:r>
              <w:t xml:space="preserve">11.</w:t>
            </w:r>
          </w:p>
        </w:tc>
        <w:tc>
          <w:tcPr/>
          <w:p>
            <w:pPr>
              <w:pStyle w:val="Compact"/>
            </w:pPr>
            <w:r>
              <w:t xml:space="preserve">19,1203</w:t>
            </w:r>
          </w:p>
        </w:tc>
        <w:tc>
          <w:tcPr/>
          <w:p>
            <w:pPr>
              <w:pStyle w:val="Compact"/>
            </w:pPr>
            <w:r>
              <w:t xml:space="preserve">Non-ferrousmetals</w:t>
            </w:r>
          </w:p>
        </w:tc>
        <w:tc>
          <w:tcPr/>
          <w:p>
            <w:pPr>
              <w:pStyle w:val="Compact"/>
            </w:pPr>
            <w:r>
              <w:t xml:space="preserve">6912</w:t>
            </w:r>
          </w:p>
        </w:tc>
      </w:tr>
      <w:tr>
        <w:tc>
          <w:tcPr/>
          <w:p>
            <w:pPr>
              <w:pStyle w:val="Compact"/>
            </w:pPr>
            <w:r>
              <w:t xml:space="preserve">12.</w:t>
            </w:r>
          </w:p>
        </w:tc>
        <w:tc>
          <w:tcPr/>
          <w:p>
            <w:pPr>
              <w:pStyle w:val="Compact"/>
            </w:pPr>
            <w:r>
              <w:t xml:space="preserve">19,1204</w:t>
            </w:r>
          </w:p>
        </w:tc>
        <w:tc>
          <w:tcPr/>
          <w:p>
            <w:pPr>
              <w:pStyle w:val="Compact"/>
            </w:pPr>
            <w:r>
              <w:t xml:space="preserve">Plastics and rubber</w:t>
            </w:r>
          </w:p>
        </w:tc>
        <w:tc>
          <w:tcPr/>
          <w:p>
            <w:pPr>
              <w:pStyle w:val="Compact"/>
            </w:pPr>
            <w:r>
              <w:t xml:space="preserve">34214</w:t>
            </w:r>
          </w:p>
        </w:tc>
      </w:tr>
      <w:tr>
        <w:tc>
          <w:tcPr/>
          <w:p>
            <w:pPr>
              <w:pStyle w:val="Compact"/>
            </w:pPr>
            <w:r>
              <w:t xml:space="preserve">13.</w:t>
            </w:r>
          </w:p>
        </w:tc>
        <w:tc>
          <w:tcPr/>
          <w:p>
            <w:pPr>
              <w:pStyle w:val="Compact"/>
            </w:pPr>
            <w:r>
              <w:t xml:space="preserve">19,1205</w:t>
            </w:r>
          </w:p>
        </w:tc>
        <w:tc>
          <w:tcPr/>
          <w:p>
            <w:pPr>
              <w:pStyle w:val="Compact"/>
            </w:pPr>
            <w:r>
              <w:t xml:space="preserve">Glass</w:t>
            </w:r>
          </w:p>
        </w:tc>
        <w:tc>
          <w:tcPr/>
          <w:p>
            <w:pPr>
              <w:pStyle w:val="Compact"/>
            </w:pPr>
            <w:r>
              <w:t xml:space="preserve">6912</w:t>
            </w:r>
          </w:p>
        </w:tc>
      </w:tr>
      <w:tr>
        <w:tc>
          <w:tcPr/>
          <w:p>
            <w:pPr>
              <w:pStyle w:val="Compact"/>
            </w:pPr>
            <w:r>
              <w:t xml:space="preserve">14.</w:t>
            </w:r>
          </w:p>
        </w:tc>
        <w:tc>
          <w:tcPr/>
          <w:p>
            <w:pPr>
              <w:pStyle w:val="Compact"/>
            </w:pPr>
            <w:r>
              <w:t xml:space="preserve">19,1207</w:t>
            </w:r>
          </w:p>
        </w:tc>
        <w:tc>
          <w:tcPr/>
          <w:p>
            <w:pPr>
              <w:pStyle w:val="Compact"/>
            </w:pPr>
            <w:r>
              <w:t xml:space="preserve">Wood other thanthose mentioned in191206</w:t>
            </w:r>
          </w:p>
        </w:tc>
        <w:tc>
          <w:tcPr/>
          <w:p>
            <w:pPr>
              <w:pStyle w:val="Compact"/>
            </w:pPr>
            <w:r>
              <w:t xml:space="preserve">6912</w:t>
            </w:r>
          </w:p>
        </w:tc>
      </w:tr>
      <w:tr>
        <w:tc>
          <w:tcPr/>
          <w:p>
            <w:pPr>
              <w:pStyle w:val="Compact"/>
            </w:pPr>
            <w:r>
              <w:t xml:space="preserve">15.</w:t>
            </w:r>
          </w:p>
        </w:tc>
        <w:tc>
          <w:tcPr/>
          <w:p>
            <w:pPr>
              <w:pStyle w:val="Compact"/>
            </w:pPr>
            <w:r>
              <w:t xml:space="preserve">19,1208</w:t>
            </w:r>
          </w:p>
        </w:tc>
        <w:tc>
          <w:tcPr/>
          <w:p>
            <w:pPr>
              <w:pStyle w:val="Compact"/>
            </w:pPr>
            <w:r>
              <w:t xml:space="preserve">Textiles</w:t>
            </w:r>
          </w:p>
        </w:tc>
        <w:tc>
          <w:tcPr/>
          <w:p>
            <w:pPr>
              <w:pStyle w:val="Compact"/>
            </w:pPr>
            <w:r>
              <w:t xml:space="preserve">6912</w:t>
            </w:r>
          </w:p>
        </w:tc>
      </w:tr>
      <w:tr>
        <w:tc>
          <w:tcPr/>
          <w:p>
            <w:pPr>
              <w:pStyle w:val="Compact"/>
            </w:pPr>
            <w:r>
              <w:t xml:space="preserve">16.</w:t>
            </w:r>
          </w:p>
        </w:tc>
        <w:tc>
          <w:tcPr/>
          <w:p>
            <w:pPr>
              <w:pStyle w:val="Compact"/>
            </w:pPr>
            <w:r>
              <w:t xml:space="preserve">19,1209</w:t>
            </w:r>
          </w:p>
        </w:tc>
        <w:tc>
          <w:tcPr/>
          <w:p>
            <w:pPr>
              <w:pStyle w:val="Compact"/>
            </w:pPr>
            <w:r>
              <w:t xml:space="preserve">Minerals (e.g. sand, stones)</w:t>
            </w:r>
          </w:p>
        </w:tc>
        <w:tc>
          <w:tcPr/>
          <w:p>
            <w:pPr>
              <w:pStyle w:val="Compact"/>
            </w:pPr>
            <w:r>
              <w:t xml:space="preserve">6912</w:t>
            </w:r>
          </w:p>
        </w:tc>
      </w:tr>
      <w:tr>
        <w:tc>
          <w:tcPr/>
          <w:p>
            <w:pPr>
              <w:pStyle w:val="Compact"/>
            </w:pPr>
            <w:r>
              <w:t xml:space="preserve">17.</w:t>
            </w:r>
          </w:p>
        </w:tc>
        <w:tc>
          <w:tcPr/>
          <w:p>
            <w:pPr>
              <w:pStyle w:val="Compact"/>
            </w:pPr>
            <w:r>
              <w:t xml:space="preserve">191212</w:t>
            </w:r>
          </w:p>
        </w:tc>
        <w:tc>
          <w:tcPr/>
          <w:p>
            <w:pPr>
              <w:pStyle w:val="Compact"/>
            </w:pPr>
            <w:r>
              <w:t xml:space="preserve">Other wastes (includingmixed substances and items)fromthemechanicaltreatmentofwaste otherthanthosementionedin191211</w:t>
            </w:r>
          </w:p>
        </w:tc>
        <w:tc>
          <w:tcPr/>
          <w:p>
            <w:pPr>
              <w:pStyle w:val="Compact"/>
            </w:pPr>
            <w:r>
              <w:t xml:space="preserve">6912</w:t>
            </w:r>
          </w:p>
        </w:tc>
      </w:tr>
      <w:tr>
        <w:tc>
          <w:tcPr/>
          <w:p>
            <w:pPr>
              <w:pStyle w:val="Compact"/>
            </w:pPr>
            <w:r>
              <w:t xml:space="preserve">Including</w:t>
            </w:r>
          </w:p>
        </w:tc>
        <w:tc>
          <w:tcPr/>
          <w:p>
            <w:pPr>
              <w:pStyle w:val="Compact"/>
            </w:pPr>
            <w:r>
              <w:t xml:space="preserve">Including</w:t>
            </w:r>
          </w:p>
        </w:tc>
        <w:tc>
          <w:tcPr/>
          <w:p>
            <w:pPr>
              <w:pStyle w:val="Compact"/>
            </w:pPr>
            <w:r>
              <w:t xml:space="preserve">Including</w:t>
            </w:r>
          </w:p>
        </w:tc>
        <w:tc>
          <w:tcPr/>
          <w:p>
            <w:pPr>
              <w:pStyle w:val="Compact"/>
            </w:pPr>
            <w:r>
              <w:t xml:space="preserve">34560</w:t>
            </w:r>
          </w:p>
        </w:tc>
      </w:tr>
    </w:tbl>
    <w:bookmarkEnd w:id="381"/>
    <w:bookmarkStart w:id="391" w:name="justification-1"/>
    <w:p>
      <w:pPr>
        <w:pStyle w:val="Heading2"/>
      </w:pPr>
      <w:r>
        <w:t xml:space="preserve">JUSTIFICATION</w:t>
      </w:r>
    </w:p>
    <w:p>
      <w:pPr>
        <w:pStyle w:val="FirstParagraph"/>
      </w:pPr>
      <w:r>
        <w:t xml:space="preserve">On5July2021TheEnvironmentalProtectionDepartmentoftheMarshal’sOfficeof theWest PomeranianVoivodeshipinSzczecinreceived an applicationfrom theProxyofEurokeyRecyclingLimited Spotkaz o.o.BranchinPoland,ul.Sulechowska4a,65-119 Zielona Gora to supplement thecontent of the decision of the Marshal of the West Pomeranian Voivodeship sign WOs- ll.7247.5.3.2020.Wl, of 29 June 202 J, granting apermitforthecollectionandprocessingofwasteonthe areaofplotNo. 55/16 tozienica precinct, Municipality of Goleniow by the mass of waste generated as a result of processingduringtheyear.Consideringthe submitted applicationforsupplementing the decision and bearinginmind thatinthecontentofthecase andintheattacheddocumentspresentedinthe administrative wasteresultingfrom thetreatment,the authorityconsidereditjustified tosupplementthedecisiontothe extent requested.</w:t>
      </w:r>
    </w:p>
    <w:p>
      <w:pPr>
        <w:pStyle w:val="BodyText"/>
      </w:pPr>
      <w:r>
        <w:t xml:space="preserve">Inviewof theabove,itwasdecidedasintheoperativepart. Letter Thereisnoright toappeal againstthisprovision.</w:t>
      </w:r>
    </w:p>
    <w:p>
      <w:pPr>
        <w:pStyle w:val="CaptionedFigure"/>
      </w:pPr>
      <w:r>
        <w:drawing>
          <wp:inline>
            <wp:extent cx="3733800" cy="1752600"/>
            <wp:effectExtent b="0" l="0" r="0" t="0"/>
            <wp:docPr descr="Image" title="" id="383" name="Picture"/>
            <a:graphic>
              <a:graphicData uri="http://schemas.openxmlformats.org/drawingml/2006/picture">
                <pic:pic>
                  <pic:nvPicPr>
                    <pic:cNvPr descr="data:image/png;base64,iVBORw0KGgoAAAANSUhEUgAAASYAAACKCAIAAACID3CsAACYMklEQVR4nOx9B5xcVdn+OefeO3VndmZ7r8lm03vvISEQQhIgQhBQBEVFVORT1L8FEVHUTwURBKSXEAIkJKT33neTTbIl23ub2en93nvO//eeO7sJRT8LIUhy2F/YMnPn3HPPe972vM+LGWPoyrgyPg+DIkYZQwxjijFjCCNEMMEIUYYIQhgjpjIcfzFDBMOvPvUhfvofeWVcGRdnYEYpwphRxDDCiGCKgh5/n99rS09z9TntZovdaqGKggSMQDAJviJyV8aV8R8MzLDIQHsRAaHqsrOO5o7yg0c37N81a8XSpETbubNn87Kz7/zyl1LTUxilDIEa/PTHFS13ZXxOBqWMMiQKxNntigQja95as3fTNp/TVeNoTR1b8vBDP7cmGB956GEikO/c/20iCBhdGpfqishdGf/dg/HBv8UiJl0dfS/87eUhxcWeSNgnoryJo5dMu2vxihsKcnOKv7ii7Ojx3zz22Pipk2dMnwr68FJM+IrIXRn/3YMxRinFGAsC6Wh3/OXJZ71e762336JPskyYP3PqjKlJSTY9wYwxAePly5e//fbbz/z12WHDh6farJdkwjCVS/LBV8aV8YkMyocgCG6v7511WwKB4JJrFxYXZoejsqiXVIhXUh3BSGUCIeFQ9Ktf/dr6jRtXv7vm2gWz0aUYl0S1XhlXxiczNJtSEASvz7/q7bfbHF0337a8oCibqkyPBUlmepnqKSKUEYQRZUaz/osrbg34vccOH0WXaFwxLK+M/75BtWgjpfA/jP3R2MGys85AbO7UKWlWC6IMgv8ivISnATDDPEnH7bnxk8dlZuZUV1ZSyggk7T7tcUXLXRn/fYMx+OLixDDGBw+f2Hvo6KQp0/OzswhVRYwwQUQgkH8jGBF4JbyWMISY2WwqLS2pqKjo7u69JJO/InJXxn/fwFjDmSBCSH1D0+pVq8aOGjpj0qj8vByBEJXSvxehYIyJomi1Wh1Oh9PhQJdiXBG5K+O/cDAYGONQOPLGG2/4PO5pE8cZBNBlHO+lKbW/904qiqIiq+FIBF2KccWXuzL++wZjFFw0hHbu2lNVXfPoo7/M5IASgRBNi/wDJJfRaMzKzFRVVVVUdCnGFZG7Mv77BoGwB25t73x37boJEycUFxZgBnhlkLP/CzYpy3JfXx+lNCbH0KUYVwzLK+O/b2CEwuHQb37zGGX0i1/8okAIQRQzlbH/Q3FhjKPRaFd3t8Ggt1gs6FKMy0fk2N//ujIuwnJ/MIIB0Y7+gf75i1zwePgb+dshWEmOl5VXVVV9695vZKSnMarGrc2PVXEfeNSYUhaNRrOyMnNzctClGJePyP09qbsyLtpaM6Yq1NvnCfvDTGWqCvD9f3/FAdgV12P+aOyZl18rLBk8dvRoESOBCIRIgmj4O/tZe9CQJUAIR6JyY2Nj0aBCe0oSuhTj8hE5bcU/+nVJCjg+/4NSihhy9Dge+N4Dv3vssWg0Kgo8sPGvLHjcPYv/wDPbPPe9d//+U6dPr1ixQicSHIc0Q43cPzM8Hq/T6bTZ7QKfz6c/Lh+RuzI+1aFF6qurq9auXfv+hvcDgYAmFew/siw0NRVb+957V82dO2XyZBVwKP/aqKysVJRIbl7epdr6l4vIMQYoIe35MEAMgYVD4ZdXbMuLMjRt1tvbEwqFTCYzBDjiv8T/0nPTjH/tkak8+f3GqtV1NbXf/NpXTQYDFJryB8j/9389Sv7Jx48fQwgVFxehSzQuH5GjKqXdPY6Wtg5FgWenguFzZVy0wYlFunt6ozRmMhlFIZ6Owv/u9eBwJPjAkeN/+OPj06dNG1xUiCklcTkDeaNwrv4fw+P2lJWVp6ZmlpSUoEs0LheRA6QrwfsPHvzpzx86cbJCViki2tO64stdpAELGw6HEELJycmSTvo3TzhG46FGQmRFffKpZ1LTM+/91r2SQDQEJf5XImFuj6ettXVIaWl+Xh66RONyETkNVd7rcO7ff8DtdhFMuHt/ReIu2uAiEI1GEUL5efl6vf7fETl2/j0Y41MVZyorq794++1Z6amIMcIA34Xi8ZN/SvCam5v7+lyTJk1KTU25VDbO5SJyGCMBoRR7kl7SpaWk6gRgXQPiNSgAuTI++UEICodjBw8dJlgYVFIi6ASGeU3NvyR5UEENRd+UMUVRX37pldzszOXLrtcuwwjQ6MVNWB7M/Nhw6EA6DyFUVlbm9rjmzJmll4RL5VdcLiJHEMOMjho2NBYK11fXIoYExAhTLwWr2uUyqquq9+8/aLUmDhs5TFNTJC51//xgFCQO3nyivGL3rl3Lly5JtpoIJMMhIkoEIW7AgIz/3UtDnIyyWEzeu3dfUWHhlMmTeEb90sjc5SJyGnwhJycHI9TQ0MhPRn6EXolYXrSxf//+SDR01fwFo0aP+nevQbhYCcFQ+Jmnnxk+bNj11y/icZJ+N/x8BPTvxkK5KQPAlNraup07d06aNNFut2uFCOhSjMtF5LiAIb1Bl5qeeubMGY/LBwxs/xByfmX8J8Pr8W3btiM/v/B/vv+AyWT6N6/CQH1hjI4dKzt95swPf/iD9PRUqlJOwfzPDs5EJBCCy8pOMMamTZsuigK6dONyETkNoUcISU5K3r9//w++/2BVVRWQGV6RuE90kVVV5YYgKi8vP3Tk0KBBg0oGFf8Hl8QYEVVFe3bvKR1aOnzEcEWFAKZ2XP7zs8IYBwLBLVu2lJaWXn31gv79cGnG5SJy2pAkafz48Z09nS+89PymTZuvhCw/2TFQG8oY27f/gMftKC4qSkxM/Le3N+WydezY8dWr31606NoEk55/DCcy+ddmhZqamo4dOz5y5MicnBxO4nDJdv7lI3Jx63/y5MlJtiSG1DfeeKOlpflKluCTXOL+Yu1YLLZ7925J1M+dO1eUxH/blMCYRKOx119fabVYJk+exMEnWuX3vyTE8OJDBw81NTUuXHi1Xq+DaCeUHaDLV+Quno4HoNCAtPGRnp6WbE9GCAWDQZVbKf9MPuefwhN9dkY/IuOCn/7eq/69a/8fiq6urv7UqVPz51993XWL/jkjkP2dq6Hauvp9+/ffceeXiwrz+0UaWn38SxMLhcLbd+0aOXLUwoXXAPCIp9ehZ8hHYGV/5yLsv7sqnN8Y3C3hG5ly+IDAeEqTq/sBSDj8X1uWv1eT8XG/ZYgpGC5IKJIxChFkZEhPMeXXTU9LTU2x1zWh4sLC3Jw8LaDVH2jmUa+BzKr2f8wUiLwwESYM5QgUIVWbM592XBx5iBp/qFyk3wLS7mjgkuQjpzS3xi64wAWv/5jd9XeOZ4aQwucnUKQQ+NKp8CPV6OX6p6EltWR+C5L2+w9e++8lzyiGujSMsKDloGH7A8k4ZoC74llOeGcoEHrz1VXBUHTGvLkWq5lxvgMGiH9CAKEF968OgJSBqwRCkPAnaFKFVL7a2oUxZqvXvFlUmHvn7bcSglXOuAzJHU6p96EzBXSgxsKgzVZVedkBUBKt37hu257tv3roVykpSVGEZIKMav/WgvwsAAD5foG7j6cdzj9G7Zt+lAv/AIr5w4VHz+M7H1zBeH7+wj4j+JJrOXhmGrD8gr3ev7u06Q1s1n+yKOP8oJgirPKFAYCChmCHKDFcKCk5uai4MI4B1Ax6CruFP+jz+iGuG+E3mGjdyT5yBvbrz39knH704ORbfCC8PXDjn5iVw/HaMDfYUdr/PgRs4z9q21b7EdZL+7pgBT72QMMDh8V5xTCwDyGLRojQ2ND05spVI0eOvummGziWnE+CiyfSzlrGCD8LGIPDKy6t/K+c+Q4jhT8RhPx9nrLtuxbNmJNoTCAyPDAwBzWLMH5Cnf/iUtAvInyajEHALOz3v/PWWwk264xZM+NPjV/hghWPbwBBRYLKZRDmM7AF4v9+9KnFC4o+KJoff0qiSypy2rJqIocZFih8wXrxQw54ZPjjh8fDD2Pl7x3q/TLbL7nxkxyIQhlW+OMRKTYzLGLMT0ZYSYPZkJaZAdif1hafz4sowRSq+LVLaFpXxUgmTAGOX4oZEigR4XgmDBON5kZkSIJkuvZKeOuHCu+0uWiXgpu64JcDO/xCeYPf9N/+hUqeK4GPfP1deUASYwKDi2l3xQ9uKvA38ZZr8XlihkSKdNok+GkNR5QmcpqcatP+4NoShgUGGWf4PQHFBWcWw9ozAtQxrA5qb2/vcvROGDe2ODcXilIFOAH4B8HupVhhSCWMAqlk3Bbgj4yAssQINr1E4V+CcW35adzrS42Qt373V09Hj6Rp8jjDCZyn2pe2hfguOn9eD8Ry6mvrD+w9MHzIsOKCQqTCsxPBSYRPpPzZaTtPOwUIiBzYMfH8OXyHFVgeAm0i+bu4xPI3geqGp8u0PaPtXu1kwUi7+IW2yyX25WBz8znFp8iYzG/0/CHKDYe4p/X33WVteTQzIX7S8DuEHznOXFTg/TKBj6CMiYKQX5DPSxXdbc2tfDnitarxlY6bKFxmtNWCXY6jGIcwvCC+R0FQ4AMVTZ/0z3Jg/ri/XOijfuD5H/odSU2vDniWF75u4E//5IhbXtqjJWAQU7CN+dpyJTNgUmlwqX5F/QF/ZkA4PzgH2D5wdjGqYCoTLtwIx/gi8I/ESiz6xpsrZSZfe921oiTEMIvCwSQMfArms1AFSgkljImwX4lMSIxwudVeo+1pldZU1iBZqCw7887KlW6HU5sV6CTtOPiINr5we1OVV2gxtmff3h6nc9bsuRaLmSE4aySwArCqbQnthCeEChi+RO2oh0cHXh//4iIHF1a0Ldq/AeB7rqVBXQ88Qf7UtaW+wMg4P9dLw/BFEXc2EJMQEhQ4aFTCZJEfP+dfBAsD/S77C3+1aFg8eQ07HqB3WADnKp411Uxz7mXxwwvOIFgOSinRbHR4TUpqClgnMo2FgMkQHDNwErhrycC3JgxLFDNBUzsMq4gJmC83k/j6gnRqVMGUCRh+5BaoNi2u1LhS4f1euGaDecbTrxrihW+duH/FOVC5FfQhZ64fknjeKQAUBX8puB4fc1zCsybwV/DouPKBcw0+RBA5DpgiFINNjnQK/MgdKcgsx2fFP0agsObwNjhTNOosUMIqRoLKBDWuXBiGhwN6QwARgHcS0uNwHD12rLhkyJTJk4BFi9+GSDEDX1pFIsEqPOsYQRJiUkzFKpZ1OCxiiZ9XKo/eczAWjUZiJ+vONfrci0uKv7vihqyCPKbCEsGu5qoFMejswVcY7kBrMTeQRNC6FsfC0W3bd0o646Txk+C2uMcmIiQLXLMCSTqGohI4kuC5gqUwUEvLS4J4pZ92BnAXE2OsUpAwAdYWfE4wRInAnwp3MfmJx7P1WpMdzJ8UBemGKV0akdPODzg1GSOwL5AoESYwbgLxM4ybLaDoY/CcqBivJf0AWAQOH4p1mnkAm0mrnpJVplcIVpgqUnjGYAQKsBD9Z3ayPUVHBJEhJRBhCooBpTZRojHovimKWFEFJCreSEAJJ2TasEKZP0oknVlkqkEUtHIRQbsUJpRpERRYewFrrDfxmIJK44l22BbwQPn24wYY36lwn3xnCAIvmaVI6HdgP4ReOh/SoIyqMvS/5tP4sAOoeXG8llNSCPWHBJtBNcIExYiCQzFZUbFJj0wSzIYhFlNxlCGdwCQwDhmlBkZQlHY2tlBZoZglZWYk2BNh4wggkSomOKKwvoBkMghYEQ0GRAlTkUGAiBUy6ShTN61d397U+OXb7k5LTMIU6wRBULHIDRimnaqqKIJgUeh3yp82AvsfGWRtgzNFBDVnEKTysvJ1mzZ/83vf/9JX70xItGjGAOaHDmMIHoR2BR6MUvl5ocEsGYVwCPfVcXVV9anyU5PGTp44fJSoIhZVlDaXaLEii0RJTKeXtFAYU1QRejyqiKlYNMJlQMFRrCqEIBYJY52EdKKoJ6pM5WBMJxlg++oY5T3JCZwFfD78jIZCMVCDvHeyqsKj5YhQ7SldCpFjEOgTuTFJYshT1+pq784cPtiYZddMPDACMZYYQuGos6YhgNWAHpUOG/oBDl6M3D29zVXnRkybJCYYNMNGqx3uampLDwiuqgb7xCGRRCnk9Obm5MIlzXrNjk5NStKLYtjvf+PZ59IzsyOYZqamyT4/9UfSszKDXd193Y7m5p4eJTR1ydwEhA3d3u5TVUiRs6aOFkYWIYNO4fY8nAgy66ptYCLJGlwcR2xyWWAKdbZ3JiQkUIb8AV96dhbGgnYkwF1wEy0aCEYDYb3ZRHSiaJQgtBiKUKoqVNUZ9UQvgSz2m/5xL0uhIa/PYLEKktYE9KNuLg57w22V9Va3HGrpKlo6RyxIZAoLN3b5mzqqTp/OmTi6ZO5kBTMSpae27g70ucYvvtqQkYQxEgURx9ipzXtWPv2sPcle29p081e/cu3tK7DENzWBpxZs7e3ZfthAaZBGw2ZDWMGDcgeZYMMq1mFFdW31r/zlqQSFTs4eIgQQ01M5Gu5q6EI9QZPeYMqx4QJbR4srE5sDjS0un6NwwSQhGQ4Aud3haum2FeSIWXaVUgV0Jultbqf+8LQxk4QIdTna9FaDOSuZb2ymeEJqWDYmWuVIWMHUaLOCiUIQlrjdIIo8AYD9Hs/Tf/lLb0/X7DHTGw5XNCFanJUbOH7O5/aHC1JHXze9r7Ojt67V0+nAEWVwQYEa8LtdrnajKS0rx2406hhFoXDE73N3tMtmQ+k1c1CirqK8whBhKWZbl7Nn3OK5qp4QhbrbOiUFdbW1J+VmpRXnqQgM5kgwEAwGktJSwdQfsMK4ZcvDtlyT8jMLHiP8lgc44k+6/8lqjz8edOJmLOW2CAYLj8eTuEU/wF/G3/IxeFM4pRgyULDx2+obD76yZuLs6ePvWYEMccwqmGYC9jtcrUcqGvu60+eOh7OEW3Cw0SikRBtOnS3fvb909CjBbIiHqzDDhFj0urKnVwVON8wZ+kOUoItGo62V55pr6rIGF+SPHiolGuzWxGSrzeXs7XU6dJKk00lEYfooO7H7gH7aTMLQxpdWYntK0azJbpcXSfpEQ+K59bvOHDow7au3Ti/5NjHogPWeYB0hSFaObd4VRXT5d+6B6FhcrWGFxgSB9DW2VZ0+Y8hITsnKItBrSVskiClgmTqaO8NeP8M4rSDHkp0C9xaObXx/fUiO3nDbLQYjIC3iVSeaD66yoNPtd7qiLp8tO0OwGOPurvakNINKQSLR1Z6pcr29r1Bvy58yXp+TiBTWXtVUu2VnOBo2T5xAFAQl2gI+vH33sX0HCkYMz8lI0mEc7HHteXt9d03TvLlXDZ04bvv2rd4+t+NMnTU1SZ+dAuzjFOEodZxtPPLeWltJQcGsqZbsvL76ph0btxG7MXfyyDV7tjTUnptcMFLn9P7tJ7+84f6v+fyRX3/vJ5ZO/8K5cyffc1PQI27dvjerNdTx3taold1Ykp6WNkyMyGXvbtjw7EvLH7hv0ldulngPj1NlJ5/4/e/HDx7WWddkiMWO7tsTY9H7Hv0ZNkpIIO7O7lPb97e1tyVlZRCzMTElOSU9tdftSs9OGzaohCQYsQRPYd26da+tfL0gu2jGxCkn9x4wW8052OQ427Bp7caEeeNLpo967cmn81OyTUzvqmmpfmOjFI4OHje6LTGhsbKppepcaXHh7KmTj2zcfHrf/sHTJoxYNC8So71tXRtfWRXo7Z04Z+bo+dMEvRHyIt7A1lXv7ti24/6Hfpxekg8+ESENJ05vePedG79yx+BxozE34MHlwQRCtTJlVFERZTFVDTIa5man5gVqnr3KWAQxmZs/KqVRpsradyp8r1DKFKaAYcKQqmoxENDQLMZY7KNxD4aRLIBGBntEjxwGWXZ6xLJmta2PYapghVCqVxCNqqdOno52BlBHYHBRiSiJhCGZ0TBTmKrGgtGzFWf1rpjS44uBK4JFFQmQeqOJyaae2rOSx62zCMkZSTmjh9DcJF+78/jz69urGsGwtCSm25ODiA4ZPyanpCB9cLYtO9nh6K1vbxWTE8vOVFjGlqz4+b1zbpg3eNSgrGGFxG5xxiKxwqycJVcRqwkhLEHYiqqYxQIRtSfsqmgN9nqYACEwgZEYxopBl5yT03qkom1f2cjJE1SjqCIqY0i/YqrKKBaTkMVgdNW21R+t0Ak6hSCVYFVFO3ftbnf2iglGxr0pDEJEFe5QqcGov7FbbXW2HDoZdXq5r6uVoMBBGQ/hUIys+uHXzUkUdaSpSwn5eQSJiAkWX0NDjkVMy0mj4OMpyCioeuO4axemlhYjFdFw7N0nnt/67oarv/WVa77/9fyZE+765Y8XLL9hy1Ov7Hv8VeqLameprSQneXhxtxopXbH4qh/eM+WuJcVLZ4oFuVJWTtaYMZWNLX2MXXPb8uSS7G17tviDgZzS/LSCdMXbVVqaaynJsKbZZs6eAoaao2P0rAlpxYWCgqlJlz6iyOHskbGiGsC6p+7o43984lRd3bcffGDZN5eXXDd59MIZNeVnjm7epeVQk0tyEzNs77z6otvVWziq1JhsNdgsAVVe/9LbB594w3u2EREmR8Mbt24LK8Jd3/zWnT/+5p2/eGD5/ffYBxUEMQ5YzcOvXxDUo2aPq2TBrIUP3rXsofvV7PQWzErvXL7ix19dds/NThL12PW5N0wvWDijLeRMHZRtyLTbkhLnzZ7L5DDWxW79+u1Gk0lUwSI1WCw79h8ZNWP26OlTEeWaS0Wovqtv26GyDVuVSAwCLwqoknhoAlSEANrIgEQzxQbIlcSD0QNiIiAmQJQHQ9qQbwXMCAGfBjKWBMxaHkFnIouoLEIlCNryKrWPMy3hzVrQQ0GiJ5xjTfK1dZU/t1LudhMsqRhD3jMSqzldmWC3Z2XlmAjYXeAqQW8+JGChrqrOFwplF+Sf3XVAF4zxYHU8ky2J+oTEZHc0GGYKEhARSW5u1vjho7pO1TRV1TKKdCajOcmmINTV0xsKBBTCqISavb3tOCIkm4zJCbBpCtL1VoNRp5Nk1FJ+6lhTdcmiuXmTRyvc7dZUtI7iqMunU+i5fUeqdhwCG12Ava+jSOLqrul0lexwJyUmQUYBostaSJBC7lTChjR7tMuJu9wKk/UYI194z/sbB+UX3HjjjcAUAq+DmxI5lJ6oqPlUTc2ps+6Wzp1vvOPq7EECX/4LOcHBL0REQNmF2TmjBrnDvqDPwwSsCsg+KEdvkI5t2drd0oIkSEdSb6ilsdWelaW3m5jKtry9buva9V/66t25QwsUCaaHjGJCqs3l7tu8+p2uc/UQFcII6TGymaOSgJMSSKIB6ZCxOCVt+GDBF/O1ORq726XExAk3XDv+poU3fPPLiRkpOps0fe70sM/RU1eNVTlBFIePKiwYnKUqPsSiepOBwtPEsqrmDCsdPncWxijc43vnT89uX7dxxsxZk2dPFwwiNUjTFs0dP3Pq73/9q/bGZsyYaNJbc7NEvX7CtGmjZ02cMmfG4BGl1y65dvLsmU/+7a+PP/ZrxRfq7XGcqj47euKk22+/1WDSY6tRbzWV79+//8Ce6++8ZfyCyaqODBo5PDEzBZkkY35axpBiL1JjZp0hzZhalDZq1riErCRkQrnjh0k2c29vLwvEkIws6Yl3Lb0+qau3t7UekAR8+ZsamoKR8G13f8mcYlUhuIN7zzbIDu+InMLGvUeiDi9UZ3LPHuxf8OsoDYXDXperpfyM3OIQvRGGqAI+qhb4A6kSVdTb1Np6popGFYKJHIv5nK5AnxuFokih0UAk0OqJdPt7G9v3btxxam9ZzBUhMRGpH197C5LKA4tqJOo+fi4nO6ePRs5t2uetaBEgagxbqLWmIdliTR1aKNhMEhZ5wJWJhOiQoATl/bv3DJ04btSieZ5uZ/fBM0yhEYGbuZQwyWArLKZWmyIQLesgIOT1e9p727Tgrj7RfPWSxQZBd2jH7veee1XwxwhDw8ePXfLV24ndOHbe9LTcTJWCVicKatt5eOXjT9pKC+fffSs26uS4PsFEFfydrhMHDo2YMbk4O8dTVY9UJEM8hwqUSkBvpIT63IlMh6KMeiLtFdUsDAE8rboSDjqDpAaD4c5eNRqTe3zHNu8MqtE77vlqcckQzVLQUshYAXuUhtVtb63xKVGEhWBbb8jloQjJmKicnh+gNloGT4RIh4BQ7pwJtuFF3W2dMZWqGJnSbVk5WUqXw1vTzCiSiL6vs6/H5cwtKUAY9XV3v/HMMxEULZk4Jp5e4N2k9AnGOcsWewL+I7v2KICSgrPWHwl2BpzegD9OAYQQ0WHv4YpDL73V43EsvWZRwaBigz3xhq9+KSHNhlQ0fPzIzMy0Q1s29tbXay5H5uBcc4LUUHY0FPCpIsYRdd+WnabCbGN6CkHo5Nbd659+UQyGpk2cZLCZqAInD6Vo6rzZ7a2t1RVntModYtJjkz5M5fg0VCoKwpwlC0YtmrNp15aminOVJ063dXfd+Y27snLTGL9Ib1Xt60/+yS+FJtw015xospoTbrzlCymZqXAJAenMul5Pd5/HofDDbsrMKYOHFTOErDZr4eCis0dO9FQ2Mh0ienVkij2tp6Nx/34QEz6XvXt3YQGlZaRxt4JQhZ7YvIukp+ROHhesa/PXtjOeAuEqgQdXo6HI8ePHKo6XHVy/+Ylv/7Dx6CkmkAtbJBB4irizvunPD/+6bN8hEWNFVvZt3P7sI//raO4QBeHIvkMv/OYvRzbvdrZ1pqaknj126omHft9c2YjjiKKP2JZaaJEgRVWp05tUOjht+pje5pbg2XYcgVSBEpSP79o3fNzYjkDftgO7Y4oM2o2rOoJJR1NrQ0PToJHD04YNSrIlnXp3q+wN8YQJ+HMyYwarVWCS0u4VYkj0x5BPbuhuSxpeNHz6BJUXJw8qHGTTG5Dbs++Z1e7D9ahXyTLYRo8cSXWiPsmiYKaqVMTE19r97pPPJaelfenn308ozlQGdD8jiOCTx8tWvr/GPmHI5IVzOiurgk6ngpEiaAXHYDnbDGbmCQYbWo9s3fHXx37v7XNBn0EezYKNEpXLKst7nD22qP7M+t2dvZ0zb1liy8+CcDq3DrjnDI4aRdjX4wi6/SUTx9lzsqMef93JMxojoKKBNngWG/JvgJeCdU0aP6QZB7esXRtyuASEgh5fV3NbYpQQn6zlH48eOdIb9g0eORRQAVVVTSfLBhcUmNPsisZkDrYL2EBZ40YoJtZcVUk4LRoiSDGIUQisaxFbuJiRELW3r6zsiFVnvGf+TWYvfesvz/vDITBNFJY3YsisZde3ONob2xoANYeZ0abHJoIjYaSoBCFXS3d9de3sG6/XW0xIZXVHK8xBudCaPmPaNC3nIvL4fMHwIdmZWVvefocG+d4kYkhRfZEwTAOgd2BrCSaxdMpYHcOBquZ9azbaTAlzp0/XMq/U5dvw52fra87MufsLYkkqwdQgSpl52aJOp4Ucgmqw0dXU4+oBPBpWR44fMWHKWJVSk9WYNai46dy5usNlWEDu+vojb7yWzJiz7HTU62NYiIRC3Z1ds+bMNicmUJXC/mxuO115NmvS8NSRxRG3r37XQQQUMBwrCAqMIYNON3zI0IkTp2AFHT1yCEmwMHFDJf4v7LSSIcMc7V1Vp84QhKwJ5iS7feeGDc7WLkJQNBI9sf9ogiVx0PhRw2eOy8rPfnvlqtMnK3ha7WOGBkrU0G7YqFOzEguvmalLstfuPNK285QYRD0NbSlJyUXDh3R0t9W3NkRjEYWgmMgglqWimlPVuTn5mdnpyEBS0zPaT58L1XUY+iMzYoz6G9uU2rbG59/zbj3l3VZW88r6rPycRfd+ObEoS+XxiILcvPyUrAzBOtae173xSONz7zWs3iX1RY39CDpCMAtEXv/LX3cf2jvr1mUl08cqED9kEuOJLoRigUjF6dOjpk825yQl5aa11NU2HTslMCTzrBFE/LFQmJt/7mzljvXrzGbzvGsWWm02pjXLheQMQAZjAmntbGtYvSXU0DlhxnRzanKEUFkkVOBz4GhJDc9ZdebssHFjSsYPTx86OLuouPZEBXWHJS32dZ7fQ7P4BQERXZJFV5jWdOZMoLYFh5TjOw4ho0lvSBCdQRJF4UDgxVdfLBkzKiMXgDjBnp7kCBo7dIRoM/RHuftBEgYxwWQOt/TEfH4NwRgM+RQ9SkpOiUOnGPN393RE3OfCXVm2ZHuH/8jjLx96c53q9kNZKMHEIOZMG+PTodqaaopQ0OV+762V3TQUiyksHNMhVHvitM1iGzdnJhKRp9t17uRpieHivILC4gJe4gihEESwKdk2Z97cqmMnWmvrEUI6ScJE8IeDYAtAfoDHBSmdMXvWl5bdWrfn8O7NG+dMnlaSk8vTNvT46vcPrHpn9oL5I6+b5+MYGBEMQI7j5BFhqsqiSPQGiafhsCQJkg4SithstGZlBBR/Y8VJFKOn3t9ZXlFpSM/rrWz2N3ZKGJcfONrd3nHLbV+ETB3kFdDujdvCesFSmpM7aURufkHT0VOhdoceMgaaR4yZIAipKentVbVbtmy+9ku3Fk4azRgl/ahRLRsESSdFUWNyenKKhi1jikpkReSadez4cYPyC/Qmg85uRAIbMqrUZDP2uB1/DzmoQR0wgHdYnaen1d2dPnbw0IVzqo+frly723u2bfuqdQWlQ/RplogcUuUw5ZWJFHaqQINyT13zoMwCg14HGQWMaiorqzbsE8NxuAkJRfvammnYJzg83mMVnn2nzq3cnJORNW7JVVQiwF+povyCwrSsLGSQxs+d09Pde/jtTRVvbXYcOkPCPFssEBGT6oNlm99dM+WGRUXzpkThiGIiJKjilrGv19Vb17pwxjyRCHnDSovzipr2loshRhgBAj9GsIIsOpPBrDemJY9bOO+qFculBBMPdhCB55wxJH7VaDDQcOTE0Z17HWcbdYGYnkLeVAtCxk0MgmkwcuLICWbQiUTUJdmnzJobOdfpqewQIKU5kPLjrhxMkDCKiUk/bOakPL1Z39TrrG5sb+qY9T/fSRg3omrvUdSnNp2urD9z5ppF84GYDjELEYoka4bNBncGuTEO7eBnk84k5aZlC55g2OvTzhoxwQThHC2zx3erLxI4Hmlz6diwkSP27du19Z13o76AXgD/lMOYEclICogs1NgjRNmZnQfLz5yZdfftPW63r7mdqKj64NERUycakqwIIaenr8/VF1Hl/OGDbJkp3OOH3D4Y2HpSMmxoyNPXeLYSIRTxBhRVsVqtcRACR0YixBItCQGv99X1q91q9MsrbjPqdQijYGvn+3970Wg233zfN1LycrWyoLgLHKcuotFokFFZVaLxFnUQitNwbjizsFg0JDi721hXoH5f5YglN065/35/RG05eobEkONci9/RJxoFJGFREgOdzq2r1hSVDNYZ9AabJSc/r7umoetkNRgGPJvKwaWExNy+v/3h8aASXfL1O4lVzyjVae6Wdj8EMgJRRQ7FIgEfGPGMIbNgSNElyp4AYijRZhMl0RPy8YwCS85MtWWm9PbxXswfkToNjU9UZOSgi1416Aj5iF1fvGC6UW9OVQy7nnq96tCJjPwchpjH7ZK9PsUbAPePMolhR2N74+EKmyy117R3VLZ0uZ3eUKj38GnU7tciewjH+vRhPC5v1H1fSF82qz7gUFTVnJbGJEhmgGagCElCQEDRBEvG4mlDli/IGznMrjMdeW+Lo7aZw2ZZOBB69Q9/Hlky/K6HfqSkJMiI6lVIzVONchaj7uaOjpNVx1599/RL79UeK/P0OD0nqlFjn05BAMaI0NO7j54+XnbjzbfOvnGJIjGqwzKcn4AyIhy9EI2GkNuTl5Q24cbrUpPSDj+1sm7lFl9FvRiFzaNFHzXjrbeudc/WrVVnKs/uPt6675i3pZ10eM6u3BxudwscH6VhNwng8QESDEkphopGDyuwJDW/tX7f317UGYyJ04YV37DA1dPn3nls50tv3rpw0dRxkzjhKk23J5ckppMQGGkahjvejRtwBbLX78LhkKiAiwhlvkYjpsTv8kAumMN7+mT/WdSXXlr08z/99pY/P7TwR98UUq1qVFURinAxTS7KH1RUktDgVmp6Gw5WXLf8lrFfWCKbdDXlp10tvXUVZ0ZNn8yxisiUmJicneFkPktWMjJKCugF0LpacFaHsaQwX18fED24vBa9efCQ0jgaTsO3gCFC23o6y0Pto+fPnTJzOlOBsKhiw86OtpblP/x28bxpgkKtsgBwIg2yCVsGFluRYyaDZLNZYQcBQBUwqlwH4lFTpxWNHtnaWuc/UIW8eMgNy/OXLjXkFNQdr4y2+cs277LqjSZLghZXbKmsTYziyUPHsKhKw0qC3jgoI9fX2E5jKsTeOLAH4Dvnyk9Xnjhx651fziwtjEG1CuXrG0fkASaIIUWBPpWqANAcFqV6irITU/saWpGKFIEKJqIzSCoCy0owSQl2azAYiAPbB5D5/YhJ7vDyc1xVe/yuPg8sopCXbM3NVLzBrpq6SbOmWLJTVIIT9InJUoqEJAEyYbAdjm7f6+jqQkRtb29rbWsxpSWVjhmj80RrXnvPXdMMSA4DyRo/MnPORDJ2kH58oX9QWrm7y1fTxFq7JTkGERYB+bxBt9fvFRQ5XZ81b1Tx1VNSCnLOnqxo6+lUdUxScePhM/v375+06Kq0kjyVqaKqQuUKnBSAc6cyO1l+usPp6OvzHTtSVt/rKJwySXb6jz31qtLtIwSHQuHjR44fqTrh0cX0FrOKUEzk8SjIoyAlolJEVVlhQcUtR3UThtzww2/lWu2v/vSxfW9vxgqAWghPJ8Bayaji8IlgJDxq2oTePoeYak0ZX1owbvSZnYddZ9sEhhREVQKQxX58Go8/MaRPseWPHNZX3XJg646MoblIwhlzZuhLc9/+819Obdm3+JZb7dlpVFZVTEwpqaLO2F7VRMMxKogME4WpHJqKwp6w2x8ZcdU8C5COwKYS9Xpi0OsMehASpkbl2KnW2i6kFAwaXDikxD68cPoXl/3g979JTEtWKIsxGqI0Ob/gi1/7Nun0H3/kaRvVz7h+sSU9x543uPbImZNrthnNCalFeRo6MSM9PbEwpwl5bTmZAhJBXvqrcqiiVjU0eChNzsxGCJkTTHaLlYZjEH2FjBT4tYyhYDjWFvT6Rd28ZYstyVYksFBje8W6ncNHT5q8dBkymJCCiQwnPlF4gldlsGtVxHQ6ncmql7hvEceYAqCPUWZOTyqaPDbU2Vv71IuyHLCMGGQuzC4aPdZbfqbj9XWtZ6sXLltsz0iNYaoEwtU79vh7HRtXrdr6whsb316rH1Y4YvqkaHUb7fJp1joAw6P+0J4Nm4vyiuYuugY+AbJ2CqBd4shBOGYYRaIgpaTlFg4qoQEVBxRna7urq416vDQYi2I1syA1OSMJ0uhEcPb1dba35WRB/y4gkucJ7AuQybAlqAhgP5EIZoPe393DYqqtJKdowZQDtWU9imfmjdeqEuSbbLqUJCGZdgewDEdIxBs6euToiAVTJ6+4auK8CaNmjJ94/VXX3LoiGJa3PrvSV9EAzpJgsCVl1p5t7KnpQCqacP21Skrq+7976syLK1GvR+GekqvXFfUEoiQWJbKUrM+aN5Ymm4PRsDk7LYqY0uPb9dLaKbMWjF+ykCJkoCoAETBydnR0VTcRVTh3+tzeo0e//KMf3fG7n9/4yx+M/fJN839+n2140clde2SXWxaYmGRa9q078qYO3ddQxiiotxjvGQ/trf2hxtZ2CvF2OL/8aTa1wGaZPWTMl5fUuLvP1DWpPgWrmKgqZdyc9sWO7j08b8l119y5bPoN89PGlYz42o3DbrueREm4qg2HVAAVYZXjtuGJcb+G71ObZdRN1ydk5SJ7UtboYsaQdXBRwU3zjtWUU4YsuTkAc2QYYqCpKfrc3FiQKe4IPH4VTF6Z687umragqBt1xxdwolmNKEhBksEoJVosdoAKARBPwN3RoIzQ9LlzBJEQlems5uFzJ0s2EwnLOsS8UZhi8ZxZupyMY+++n5GTqc+wizrL0CmzAy19W598ceSEieb0JAVRyCoJSEi39WAhOTdXQpDkBNAzJiLFOMjaWzqJPSU5D2qvomrUG/Yp0Sj3n2mMFwIRJDS1dxxtbho/aca8WXMQQoHOzlcf/WNHr3vJN+4xZWeEKI7qiEpoR3V9e20DpJd5gEpRWWVfd2soGAhD/BJEQ+SROi1ybMCT58zOM6TVHD1gy7CINiM2CMMnjlNrz+373R/y87KvvnkZr9XDXTW1h9aszRleUDJjbMnQYYWTJpZ+Y0XSlJE9e4+1rd+j1TpAOq7q9Fl/KHr7N76ZlJlFFdba1Obs83D4ZT9whJsuyakpWbk57ZX1al+E+iIhpysU8EtGY8wXMmCSak8RVAzIBoSqjp3s6+mdNX8u2NyRaEtrWzgc/hBEHjCJDEmCmJmSoQTDoV63JSMxaebQdxr264ZlppUUwAkUYaEej4WK7qr6SJdLREJtVe3Rs6dKpk8QEo1UJAaLCevF3BFDmDWhxdUXCshgEhBdZ5dzy9adHQ0tSEV5g/MXf+WW0/VV+97e4K1pNigAcuvp7PR6PDKg8Xi9hVGqc3UbU+yZyalGBVdvO3hi38Frps/LTckRYhwfjSXMxNUvvPrWqjewwo6t2ySEfYtvuTapKCkpw5I5NEufZ8ubNLTN01Z35hhjUSap1lQLB+AxTASkMj0hhCFFjm3dvGn77p0iIoLBaLEl9bj7+jweJqHMqyePWHptzB3pO1wrN/SpQSWKkSzi2lNnulrbFl2/GPwovY7oBcGmLxwzIjvR1llWoTj9el5GpFVmxGlU+Y+iXqfLSG6OeoZOGZebn0tVJhh1pZPGWtJSp8yekz2oEOYmIBGxhMw0+9RRp9vr2ytqRIWbqgoVGFFjyvr33xOshpTcLHAUZdjd4WDYE4tSHQQ1RCxWna0+XV+LCUkpyEUExRCNAfga1Zw68/JjfxJCMQuYRcyYk2YeV+JMM2RNHgH2l1GYcdM1RcOKezyOjJJcUQBMjsKNWnt2WgyjUDDEUVAYsjXc5qQ9vrSe6M3Trx40vBSirOdq3d4+UZSQiiRAWBNRgs18qPxwl8cx56o5RTk5KMT2vb5++7pNY5dfPXjeFCpBARLIkSKve+31PQf2hUUUElFERDHCnH6vNSM9Lfd8n0etfgUwRQRnFuTFdGKQCLOvuy4h0aIwlFmYj20JbWH/6Jkz0vNyUUyRGKk8edIbDtz/q19e/7UvF08dP3rmlNSCbDEtqSvirzhZpgYBRg+azmROuPWer06+fhGSJKrSzRu2NjY286NyoOIHHEzJoBMN4vH9B7GKemsb0hNtGdk5+mSbIdVGZbW+tt7b40IURZ3BioOHF8xfUFAyCCHU2dn5xhsrXS7XhURoGlpSQMjT04tUOmvuHB3AK5BYkNijl4unjsUWEbyeUCzVnjJkxAgiShEPmKlNDc2BYCwxOYkDoxmYehLSZyQp9gRDZoYEZgPyO/3VtY329EyP2+vr9mAdGjF/4tSlCyOK6mztooEoUlCi1aIzSI7e3s6mDoTQmbKKvafKSqdPttisgTbnqe370yVLulPxbSzzHKiKNjiQJ+Y8WOmubElJy0A+2VfdXGBPtkI6IaaiKGYxTKmIcdjvrT10XHAGDCoLdvW4qtuGWnNoR1DyYqErZAig3tONzz/2p77GVoOKdH41VW8OtXY1HDuNFWZMty+7bQVr76t5fWPFs2tqtx/GvpguhqrKT/t9XosVuuwCIh9cDCRYdImZSbWNtScPHcKUF6fHve7+clfuRHmNpDrYlzFkkCQIWk7MmpFqzEgaMWOSZJK42gXrjRjEvKsmddHIyf2HUUAmAtGJko7g6vKz+w8eGDxqhNFmCfpDW99Z33WuubO7R9FJCVzLsRhd89qbLXUNqWZbii4BxZDkCRtiSFDQwXWb923aimMoQdTB5ExCl0ENZCdaBmWBBSmyxNI8Lw2KSabSaWMhqwZGHDhl9uRkgrGzuQOFGFYFgogeYeKNnXlvW7Cxc8aUKYJJRApKSUgsSMmWZECSGyA1SFBUaa+v2/z++xZbwpyr5mKMeqsb96/ZVlo4ZP71i0kshj0+KRDUKyzS4ag7cCTq6NNRJMpUjFEDEzNNialUFAMfbiCuEZZZbHYpI8lvMyYMygWfS0X2ojwlPcmTaBg2ayoRQN2jmFp94lRCWqo9J0slVBHh9FEZEizGzJElGQV5GvwDUA7pWVnl+49VVp5NyU53BL3VZytvXLL0gmAHNw8RJUZh3MzJj//iNzvWvGu3JGQMKZDTEnaX7R8fWmq2WhDR79i63ZBibauvKxlUePeSbxssZqglo1RVqdFo/ACYhUdu1Ki8e+v2cCzq8PQdP3J42pJrBbO47I6bJ8yZDiZBKFx95kz6qEEbt2xsrQp/8ysLWIw6Hc709Iy01Axwq3jkNBqTj1WciKUax1w7p9nRa23qaGlsFSwJN9x956lzVYaKrOnZc21F6df/4OtPPtD41o6NxUHn0ttuHTR0cH5+bnNZ6/712zKlpLdfe2vqkoXL7v0KEkifz9vh9yRb7d1n6w6/976SbUmZPsqWnuY4Vj128Kj5N9/RuOOQq66zDflrq8/ljx0CoByKUJj2tPZSZuyp6XY39NkNie8++0ZTTZs5mmh77t2EnOw9hw+kpKfU1VSbo+LC6fMCjZ3H//aGo6FV9YbLduy/eulCZBATjQlRv8fV1e03RALHPapBJDG8/f0N/lgw4PNpNSUqA9muaqtrtkSa3AF3+eFRN83TG3QccxAHL/SjURhOShh708Jh0ybG154gbJYKJoxIGzWER7TBxJd4Lm/4ghnzbr9xzetvBwVaPHVUdnFO/bmG7Ru2TZw57c7/uQ9bJWdz5wvPvbA7d9fZ1obxU6cUDxuEGGppbH5v1dsJlKYL5s7jZzdXNWGqlo4apYQj6954c/K8OXqDLhKVRb0EiS9B7RNiip5XuGJEdbTB3Zk1clBifgaiUEcL+ochr8stqurZ/Yd321+btOxaKdWmdHsPv75u1Z+fmr3o2om3XI9EBAmSiJqbmtFw6owtN9vR16M36Ftqat9ZtfLw7l033nb79OlTe9t7/vLEn31MnTF67PGVayrrqlOKcpx+7/gJE5tPVTZVVS2++0sGKCImNBhtPluTxUwnz7Wt/ePTtz7+04RUu6bf+hlQWXJWZsrIofWegyQrmTN/Y5yZEkpPNFuNBWOGA0LA5T5z9KjD4WzzuBubG4bmTFYZ1KaJDLU5etTkhPT8HE74wCsJBJ2YUZTjdrsEvZQoWefNmZOSknQhxwCDeDYopbEzJ998z5cLJ41MTbLb01PvSvpRlKpigj4QCAbDseKxQ6zpKcNTrInmhIT0DPBmGc7Jzbn77q8k2qxQs9Zf4jUA3xw5dszIUaMJRgaziSGWnpry81/+wmKxKhTyAuZ0e96wzHE3X1UyepguKUFlyvQ50wuy8lPSUrDCAB8qCgph+ozE6SsWoRht9TgwwVk5mdfcsnTw4GJbeVn+4EKtvMpYkLH0x9/xRaOeSBgJUDI3fsKE/WUHY/6wqKAFCxeMmjpWSjEoBCXnZS24a4XUG5bbnQlj8mI2yWcV9SkpRdMnGGxWyWxiFsv0JUua/L1Y0BGOU40iJhGaP3XiXCL2+X29fr+BqSghYfadXxo3fJzeavUpMV1aipsqONn2/W/8evxVk9vrz/WI8qBFs/qK0sfOm0ENAsJqGEdNYwryFy0w5dqUJDEvN99Z33H10uusmanFw4ZA419eQMMYyx5WlPLgV7x9rqBFgDwqVMD1K7p+MDpizJaZcv29d4nJVg4TgXNOspqXfvMuS0aywqA8iqemeEpLT2766peHZBXuOnTgzV+9N3321LT0rKuuWTB+4qTk9FSEUVp66qRZU1sb2ybPmHLdzcuMZqhe2bTh/eaOVpHoSkaPNCTbel1OJiuWzhZ3n3P4jInTllxDJQyFirwUb/joURJlepMJElSA9xemLL46Go5w2nTu4PPZtNc3DS8uuebqaw/v25dYnNvs7uvef8pT3Vg4YdTc++4QMi2UobbqmlA4eMOdd1ScOOFc6e7uc+QWFYqCWH36bHZq5h133CGJgigJmUMKZ8yba47ILSdOhKjS5/fHBFLX2abPTp52y7Ki8aPAyIOqSHq2skKWyKyl16UW5zU3NRaYhiSYEy7csUgnjL16XnJWsi7ZDGVZTEB6cdg1c8xmq5SYwNmrAvUNjcnZOaixsfJc9dAZk6FcnaCoN3zw2GFi1SkWA0ROALegUiozIvFaAlUVNI+RZw603BDIG2YxSkUkiAp/PhiCx+DtipAzZgz3NHX98bu/uv/RH+aMymdMgVOfYpUIFIrI4INUlQMn47YlZ63Riv8RhnumEJwgvLgWY3DqKWek4cw2iCpQQKqiGGZUR4zxMKogQ5CKCGCvQn4Liv84AwO/AQxQMx4050ROIlSZAukDID/ikfeVL71xx123/+bHv37wFz/mthqjkJMCjwsMABlF+nyiWS8YdcDIgDDRkL0i1DCDT60oyEQAi0iYH0MKwagIVKVKRKZGIaxHurBsQBIhYjQU0xl1jLFoLBqORKypNsBcxCJEVogqBsNRfXKCqsMik1kwFvVTsz0Rgt2CylPhQGMAJpwAkUkKSD2o4xIEEXQZRTFYIEB1KgASZ3DTsBBxV4RnGwBKg0SRABURh81AioLGMIJSBYyIDEw/EYHpEBYV5O3ta+lqTkpJzMjIESUDEJHA3aoiEbx9voA/mJGdTkQIdLc2N9++YsWBE0dLh4997bVXR48cQRUZU1UQMVViINGSHjYdr6EAPzYYhSSN1ajwaLhAEVTlxWTRYFB5eRlE7hH+7pe/LjD8x+ee6WtuJFbzkbIK7PCOGzEqqSCTpFlVDO5duMcV9QVScnNcnd1UgYq0pMz0nTu2f+MrX73ne9/54S9/SrEqAhyJQJpTUXGUhoM+waiXTEaFqUQUYnJM0EHVpJYXiQaCciBsEvU6ozEmqEQn8NBJXNHFtURIobEQtYqISZIiyTqk+r0CkUSTCeKDlLJQTIlGuru7rcn25GwwxDjGSKk4cCTVlpRVVIDNBqwn8OQw2MaQoOFIFwpCpJE6cPIyHv2C7C6Y/gJU3TNKRR0XGaj0BVGU/WE4Z/VikHP3GDAToVqbgTwAgy+3GT7IG8iBEpCChEp+HtmWBE7bwWtJCQAKGE9Lw3GgMgopDWjLGMNYxyQK54zKIcYIKyLsTXBzNCgBRTFCo7y82KQZK5Bg4LlSFViHuM+DLcl2ilBiQSbSIVVhkOkgnDAAEiKAMpIyrTKmlKkiEH1gRQ9ZTMzkqB4qFnRYFHg1qIKoDgGMG6ZuECS9niJVRrLBCCXXMRbT6UUorGTIaBRMNqPCZEJFKE6TRIbFRIsBEgdQlqASs14066AWnlKkwKpFCIIKCn788PMLC5qlQyHrBfEqOLzinfK00t7zJP2UKVAmyABjzbG2GkUHzJlAnRVUevMDlCCk4/kvVcTWzORR2ckIyRzpQ6PwqQSKrxE1p1hNKYmck5kRER/Yu/f02QqM0IiRI4eOGAbBRVEEKnJMsajDUNcBD4TXHvECYrNOq0iFS/IKLFUSBZ2EFMhKKQTpAZsqYFEwGIxIQvaSPIbRVYvmy4xB4x6eYgHiBoZMGUmG9CRFILZBOUgGjiNE0Prd22SrZf7Ny2WYgsr3LlMJUiUIOZnMKbyYlAkqFoggGUSw8uAshRXQm01ms1nTNZIgaD0MLtyuAFrSC8xglImq4xpDRkhItAhQgcN3lkCkBINg1hck27TacFACFBFRHD1nGhUgDkT4jQPfGogDY/AdRHlBYAdgXpppCUFArpAg5gHKggekicCzJlgUhG5Hd0Z2hs1i1am8yBvqiOMl/Dz396EmRNqD0JLiEGUStVcwqHaL75k4KRXhURIkgvMvApsCsMlrRhJAOADkgQH/yVkJ+umnBCQA+pnLeX+4lRNqYJg5L/KHaBgge7i53A+HgWtqkGqe64Er44GWLljkcQuNu5TjkvnZADE2YtB41cBEi6OCjViEBnb8TnnkfoD1iXMfxfe5VkPOaYzgFRJPLFNQ3JxNB6bFKzzA4NDshQvCTzh+p3HWAA2zcr6kgNOsavPhJeT8aWvhMq0ZYpyVgjcB4xBFrcoagGbxZYS3SVCCzSsBeTcNPjFMBOxze1avXKWTcU5CyqQxo0wSURXK6wVB7uFk0M5rjV+JG8N8yyEGCpufjJw0T9t+vHo3zoHnCQZEox4cNk6qIXD7Kw7p1ESW0wRp/CiQIidgetTU1q5es3bFii+OHjWM11pydBrnigB2AY0liD8KQeQF3P2UfvGdSYBkKN4ziwEeayBiORDT4LsJS9puBagJvxm+Pyh/rNrD7I+4xMtx+ErwxdasDzjM+QPsJ9SNM/9d+EkcNQpvPB9M4VPU6lRBoCl1Bbx5QwpoVBFlhkWQwnj3L9gG/fQCF1w0zjbIEZhgQ/VvpPMfERfw83XrULXcP694W6N4CgM+8Pxs+bfiBW/Trn4hrQHnXUQmEyQ9ddwIAx1LoM3n+bAq7AJtnvGJcBwQTPZ8CwkuGPEf+ef1n1PcXtG28gfWrf8n+P8FvG7x5YCHKPbvAO2K54v2L6SBEy+oFu//9YdbPfGliD847UXaiXlBrc8Fl9D+NHCFfky1NoH+vQFsDFCvD+7r+g0b9+zdk6Kz2Ky24sL8+OGphW5w/9rHjzNtqT7YugPDP1rtCxKwyMlaNH6kYCRsVTkRCT/fSPxM6J893zNAEBbH5QsMPFm0dt16RtGypdfp4wcvN2gHdtfALV+ouz7IrDfAmD6gHy5UdFB5g/uXXhiYfPy1H9jAcOPnr6WJU/zn/s357w9tToqqTJk+xTDdoDPqNRqSD93WZ3MkJSVhjHnCkIvhpet+9N8yuKkOkXxPwPfe2rVGozktLdNoNo4cNWpAJ/wna8h49MeWZAe50kBsoHr+DxI6TNCu3Xuf+etf58ydM2H8eE3JnPfBPnvjP+U+Af+OCLZkO68x4a42H9w7+wdN9i7lGJAuURRbWloGmPQv9bw+60Mz9gWBNNTVHz9RNmL06KljJ/Y6e7OyswaoWv/9S7M4SavZauno7FBUVZB4Yfw/HhgpivrC8y+2tjQ/+dRTibZETvv2SfKZf+LjPzoMwFrgAywzHg0Dg3WgYOezvYcTEhKMRqMA/a4+2xP9LA2MsByT33jjTbfX+63vfldMSBDNJkmnO78T/v3BNEkxJ1q6e3tD4TA/tf/+ayHfC3nwqqrqvfv23nzzrXPmzNIYYzVP7HMrcnFiSS0kwNF9cR7WuKH8sd2bL/HQZEyv1ycmJrrdblDU/CFdkb1/uGoAl8UCOXWy4rXXXl++/AszZs04VH7MnpYqcfDXeYrRf/uxEHCs8wuLFEZ9AT8Hv3+8zGlUbhjjaDT21ltvSaL4P99/wGqG2qjze/KzOj4pk1dDP/NSK62hx7/XTuDTGowxk8mUl5fn8/mutC/+J4cgCuFg+JVXXguHo9dfv7izx9Hc2j589Oj/fH/jCyAzpSNK/ZBWbtAyrH/v+YFFJZDq6uo33nh9/oIFY8eMkbWI/2d+fDIiN1AiGOdo/8wPjLFer7fb7dFodKDx52fcB7jEg4fVjxw++tprrw0bVjpx4kSHs1el6iCOpP0ELs5g8VWEMrOyMMEnyso1VfZ33hDXY6+9/kYgELrzK3cKIoFk9H/DE/wEAzvxIPFn3YfjQ3OyMcZOp1NRFA1Hd6kn9VkctH8AHW5EXrNmTSgcuHXFiqysjN7uLqbKSUlQS/4fDgaxAMjMg2GZk71g4dWV584FFYUKIgUiZihUPd/cgRelKgrdvXv/6rfXXrtk6ZjxY1WkEqLEMQGXh8hxYTv/pf3qsyt8jDG9Xp+cnOx2uyMRXlLBc9yXel6fuXF+TTA+cODg2rXv3XrrF+/8ypcJgVbARqMh+ZMQORgcYIAR0mF8y81faGxo3LJl2wW8wx9ovodFoaOj40c/+rHNnvS9792v0+m0tLMW8/yMj89u+uLiDQ1OQQiRJGkA2nPFo/t7axX/l7HtO3a4fd7bbr/NnpTIKOtoby8sLDCbzP/5E8Ea0oCXUFKERpUOS7Zan/jfP7hcHo4i+VArMRCsdeveP3Xq1L33fn3cyGHA+w+QxP6GgZ/t8V8wxU98aGaktpmi0WgwGLwwWaeNCyVQ+/7ylMmBMs3u3t69+/cXFBaUDB4CpVWB0Mnyk0OHDP33G4FfOAb6h3FoqEGv++KKW3u6uk8cP94v8OefAhRVV1Y//uSTixYv+sJNN0EDEKIB1uN9XD/j43IUuYFQsgZTkCRJ+/FCidICKgOezH+a6v3vX66tW7aUlZffddddhUV5CKHGxubWltaZ06d9YsY4i/9fQ9suXbL46vkL3l+/UQZmSCBQUlWmKIosQwnp6ytXujye73zn2ynJidBCD/ILAgHY4n+Ba3A5itxA3kYURVVVI5HIh5I52iZToSgETFBB4L2eLkt50zLLbW1tzz77bOmw0hu/cJPW1L66uspgMOTmcNqC/3xh8HlnjTfcY5JO/OZ932xqanniiWf6+nwamwvBRKfXb974/osvvbx8xS2TJk+G0BeUJ2k8Pf8d43IUuQF9ZTQavF5vT08P1KNwKMOHXkAZ7ejocDgcl3NIU1XV1atXHzlyZOE1C/Nyc7QUUE9Pj91uT05O/sS2Oo7/X2MTVCgqGTLk+iVLfvfbP/zmN3+IyaoGcurt6f7DH/5gTDB/41vfNBig99G/0mH2MzEuN5EbaIQMhXqE6KCbmyLHNZzGQ9b/RTBRZfWxXz/23DPPDSRALo8BbaR50SUY3nV1DS+88HJSctrChQuhqx0/eoKhUEZmhsUCBdGf1GAcO9G/0PAMVtyy/Lvf/tb7769/5eVXQ+GwIAobN23Zd/DIt++7b9SwUqgS5gUz0OGVs2EAKSf/6s8n9D/Nz9K4NF1UL+ng3TopFQTJoDNpBImcr72/So//HbghBSHoDRzYe8Butz9w//eMJgOvJPz8H1IgbFThwT9BVek7a9fV1jd/97vfmTZlMhzSAjQmcfm86dmZhgQjL+f5z/NB+MK6Gl7QDBUxyXbLAw98KzMz5bHf/pZhvGzZ4nfWbCgsKr3umgU66HcKeBMNiKJpun7L9KOFTJ+hcRmKHAyt+6JOp4fKXWCL7OcK1RR/vIE3O3T4cHdPb0yWXS5Xtjn7s/bwLtLglceQVSaEnK2pefXlV0aNHvWtb9+r1+m0XqXeYKiluXnevLl6vV6VY6LEObw+uYEvmIleL91555dkRV791uq1763bf+Dg97//wKBBg8H85BV83ECJs9DFi0x5JeiAavusPbPP/5n9sUOLlOj0ulAkHPABXV9cvWmUiQgLonT8eNmTT/5FlHRAOaHGa4bRZTC0slsgolHVZ599tq62aunSJfl52bw1AGxun8/v8fomTpwIVaO8Tv8izYT1B63uuefuBVdftXXzhpDf19rW1tXjYFjkgS2o8QZNB/heKDvnuYKBGvzPItD3chS5/og/kmUlGo62tbVrv+Rgy3hXvVgs9qcnnlAoffDBH9rtyf4Q5O4+c0/v4gwOViSCIHV1d+/YvnXM+Im33bYCyKP73SKf36+oalp6ev8bLtZMCPDwAK8ZkDVFImaLdfktX3C5+n716GNP/fWFLVt2OHr7uE3KK/h5w2tOk84UWWG8a9cA7PKzE/26HA1LHn5E0Yjc1tqemGh79bXXh5QOnT5zuigBgZDG2LFx89Z333333nu/vfwLN659b11ba/vwEUMvDyUHzCUEQRLsxRdedPa5Hn/oF4WF+bz3UXxEwmGMiV6vu4B48aIMCvEbqBh4d83aZ5796513fvkXD/+CCEJFxek3V67661+fLikunj9/bmZ6+ujRo5KTkjFFicl2IO3gZBCcy4V31BCIllz9j4v6PoFxOYocdwAIEbAsx75w8y1UlX/w4IP/870HrrlmodmcEAoGq6qq//iHPxJBnDlzpijqVMqCvCsNZwq4LMSOYHLk6LHHH39iwdULlixZzL0k4GvTZMzr9Y0dOybBbAYsgRZ1umirQggghP7616eTk5O//4PvJdqgJ9b06VNHjhxWVVVTVla2fdeesvLycWPHJlqstgTLiltu1klS8aBB0UiUIZaSkkwkqELWFCb6DIzLUeTioEqqeryeBEvmo7/+zSMPP/KbR3+z+rU3x44eXX3m7NnqqpiePPSLh+fOmyMKkiiKPT3QuOsz8swu9mAMhcLhJ5540mA0fve795tMJkWFBskcjwp8W4FgaOyYsXq9nqoKkABctOwJxigQ8D//wosHDx546KGH83NzZQp6i1JqtVpmTJs8Zdrkm7/4xSPHjnV0dDh7nTUVFT9/+OE+h3PokFK3sw9hXJRfUFxSPH7qhEElg7KzoGXPJR+Xocj1Q0ygKWVEELA9OfGhhx8aP2H8zq3bj5Qfb21vW7LipmU3LR09bowoiKFgVBCwwNklNLb/z9EYaGWALjhQgErjZPnJw4cOLb1h2bgJ41TopQl9kYFiGUE3IIYEe0oqyJr4gf3zoQPpX1ksNqArB441VWWiSHbu2v/QLx4ZO2bC8uXLtS4ZQKoJRQcAThAQyki2Lbv2amiFp1CP293R3tHe1llXW9vd3ZWclHT0yNHDq4899/JzaenpN9xw4+23326320VRUBXgLRYGqLj+1fn+B+NyEznOD8FPZUkSExIMoUCAUZZot9x6+4rrll7n9/u9Xn/R4EKTTq9tIUoVWYnG0b2fw2T4wEbnwUHeJsjr9P7mV7/2+3w33nCDQZKi0BKH8xBCd1Y4eyQmpSYmtbZ09PV2Uyp7/JE+lzs9PW3y5EkGg/QfzCQ+tBCWKJL6uqZHH/0dRtLPwZ+EHleC1ifg48RDEElaanJGavLYsaNkdSG4D4R0dnbUVFY2NdS9++6an//8Z++///6CBQu/de+9ZrMZWL4hPj1QHPQpjctN5GBoyRxCiMFg9Hm9VKFEgOa4iVaLxWLJycEK+NoykOkjKB7X6XTRKPRX/69Azf7bg2ciIXZUVVm1c/v2W2+/bdb0GdAaEosQ2FaYGo5SFnP0edatfsfR54xEAq1NdSlpyUwyDBs+fNGia7XGr+wTOgiikdjzz79QUXHywR8+OB8apw1E/j9+QB0rREggNgZU/Lz4IDc7Oz87m+AF8+cvOHgQ6v1+9civWppaHv7lw+kZKf2T/VQf6+UocgMlAhrpEA9hgUMCAKePPFVOeYoVBegCP8/ce5ywHhEcCkTee++97Kzse+7+mt6gi/ojnj5XV1tr+ZFj3d294YhcWVd3pOxUgi1x0KCCeQsXjhg+rGDQoOEjhmdkpGtc25/AXBgSBHzmzNkXX3pp+c3Lv/e9b/Pgx/8B/YmXRsd7EcMjBv4r3nuPUjp48OCSkpIFC67+9aOPPfPMc5bExEceechg0H/6MbHLVOQGhIeX8ABLPfgJAm/FEC9p7ydYFrAgCl5gJdKo4z/ThG3/9sAEq4oqikJlZdWbq95aOG/B2LFj927bu27t2taGxtaGhs72dqzXl44cKZpM3/juNxdetyivINuWaDGIYGr2K8gPOWb/zk5mcB3s9wf+9vzzwWDgnq99NclukxWqudP/4OK808R5l5sAXeKFf4SRk5P9q1/90ucPvPzyyyOGD7/tthWECJTCjfe/RDM1L6IMXqYip5XqqKpqS7QJOpHz7fNODB9ZakxwgtlsNBiB5T7eof5zODQKYMTQiRMnvG5vOBz54x+fePnVl8OhUKIlQS+KS5YvHzp61IJF19hSk61JSZKkEewjhR9CF0Ak423u/u2BeR3jCy+8sOrNN++///4pUyZy00M77P6pi3/MQ+xHDqmU2uy2xx571ON2/7//97P09Mxrrp3He7RoQvZpFCVcjiI3wLwg6XQuVx/vyA3EGx/zUq1vgwBldejzPmRFPnr0+LPPPGuxWPftP/je5k2z5s76yl1fSU1JstsSSweX6I0QUmKYyYwqisLjuGB1X2Du9eP3+9ts/OuzwBjjI0eO/va3v8vKyrrzzi/pdTo1Tniu6R/t4h9/9uF/hvpWVnJysh566KHrF9+4ds36qxfO+yDr5UU3ZC4bkeO+dbxzFxDTQM+WJJvtRH1jJBoDvhre2F7Vinj6G71CTzqE9Saj3W7j9T4UzJUPhNbPjwt/oUHK4h2G8L8YJv/gL+Md8T7yMVq/9YHv478f8DY/+C6Ni6f/bdr/tT6K/JIYNdQ3/uEPf9qzZ3dvr/Peb9xrT0xKTE68ftn1KSl2bUGgq58KtdmIMBEjSeAddgDKz/ubcUP8Q/wkYIr3N1LWmjkRPgeIsWi3ojXA6w91cOQW6e7q/vWvH/X5vL94+OHi4iK+kB+qNPjHS/ix43wiBNxCikaNGnn99dft2bP36OHyyVPGoU9xXDYiByLGH7KqyDpBr4AdlaA3xRRVoUzHex1RxmIY67VWbFTA0J1MFZFoSkqUjNCmh0HlJO8ww+uxlP6uK/HeUto3/cIG2LH+3d0vD9pULkDdXjC0bX3hxu0XwnjDLBj9DZbiR73WNBAxiO3w/nbQL0j4mMtrkQcM9WX93WiAoYcDgXlnpYA/tGbN2l5H5z333vvjh35k0usvEJz4tyrBhIhgfTIG7dsIEjiOf0CEBgLuIEe8nabMkISwAJR3TMbIwO9Q6W/KK/KmIpwqiBCFiQJxdvc+/NOfbdu87YHv/2DFrSu084OruPOnyt/3tf6BTA545kTgTV31BvHWL37hvXVr161fM2XqOO00/r9iop/MuGxEDo5/EColEAYmKauVEhyTZaveaMAiCAEGWKHX40yUMZKpPjUZmXhjUoRsyclYzxvxaS0j473v4vaHdnLHpRAqEZgck529ztS0VGL8mAgbv8DHG7EfMmj6E0Z/fyf1K22ARVIkKNBE8sJuXBdcmzfl48JbV3Ouu7u7dOiwpOQkLs/wFyorBKGSktJv3/ctkDetKUc/OSLMDUByWptEHpyI2wF8HS4oVhvorKV1tgO1ElMi7gCxmZFBBHmH24TXCAwRlXexYKrCmChJB/cd/On/+3/7D+2bOnnat7/9LaslQQFAmWbyDyzCP9Z1/5RFoenL2XNmjB8/Zu/evS6XJznF1i/UF13qLptKAt7E0Bv0N52slitaqS8MHQQlEckUK1rLaORo797y0ps7n3l9xwurwt7AQBrOoDck2ZK1w1XrhKjZY7B7eBfG/oof3k+PYJ/Xt/7ddY5uBxhdFxSP0PiPcTKrD33xNAUgGc9/UfjiTaARJfAVr5vmJSpa+AI6PHORU4KR8u17O841auai9ln9n8hPAkx5P2R06MDhB+9/8OiBI9CJQYXQQSQYfuOV15hKv3f//UNLS0H1cENQBb2IeXNL+BIofKg2B40ALx4f5Lf+ofthiKmISgQ76lue/Nkjh7fslLT+tQikV2KgWh0dXcf37PO53CIhbrf3t7/73z2H9o0ePubnv/h5Vk6GosY4ffPFkgFBEKZPn1FXV1dTcw59iuPyETnYignmhDxL2tG/rTm0bhuwlJqNsp4oer6Jo6hp/8meo5Xuzt7ckmIT9FyP1xcnWe1ylAPpwQ5jCkZRjGROzMcLyHmrY/6NQqDdl2DQtXZ1dnZ3aVbfQJpW+/E86bf2TT83uKaLBiST6y7N3+JFKNoHXXhH/OM1kZYQOrZz76o/P8cbZMdp6DRiAu4lxQ9/mAxGk8ZNJLLqc3n4SUOQRMpOnnz+5Rfmz19wz9fv4fZm3MpVwGRFCjQq1qhg+EXA4+WNdjUHjztkvLVzXNQ1J04jyhcQcrZ0rn7h5RN79vGm0Ey7siZIJ0+Uf+e739m+ew8mZPvO/Tt27R09cvxf/vr0gmsW8iIcoBK6qJti/vx5KqWbN29RZAiPfTrMs5eLyGnNkQQZVe8/cWLb/nNHTyGZipLoQ4qLyUhFaqfXcbQqUN8xZvaMMUuuJgZR6zWBECrMystJzSQKNLanjMqIRhDlZVlQj8UT6OBxUIZVBttUZzYuXr40LScTdirUjsAr4EXwDf9epRB4YBCRgG7A/J3cr0ExuD4PCSImQzsnBf4KSQz4+3nR5BSrkO1lTELY2dlTeawsx54i8d61cR5ATSi11LCMsUoAkqwgxRtKUElGSirC4GJ5/f4XXn5JZWzR4kVQK899UfAPgciOitzB4QeHNgcWZWqMM1VwMAGTMYM259A7m8YQlRncEl9sIGhQVdbX3VOQkTN92gyNHJbBfVG+MiwtM33+NdemZGVuPnDg7ffWzpg98xcP/2Lq9Kmw8kQQoY32xUUe5OTmjBgx4uDBgy6Xm5+anwZTyuUicpBTE0nN4fLdazbl5hZOGDRSjGFCqRyOKFEl0OM+uXZLniHRKKPEvCycqFM5LUM86hGKye4gN7OIAMXHCHaVqmKFYQXQUEIMMZ8iyuAUCpjoJXHqlAk5OZkqpbwvNu/ay407HhfF4BepiIAZSYgKCT/CzUiwuAB6Bm6TAN2kiYgETAmhmMB7P8DspwUtBIpRRG6prps0fpIoCId37GKKClfj8ZR403G4OOlt6ak9UcU8SsPeE4lRNmHsWBUaNZON729Y8/Y7d93+5eVLbkAxJqlEINChXKcggyJIUaRTsMCNVxRVcTgGCBPGBJg/EbU+81yhMZgjxExEJMBiM4BjKjH58OGD+SUlo6dNYzGYGMFEIgSrcLqMGjn24YcfmTJ58smTJydPn/jKGy8tWbq4/xZhneJNiy/OYIzl5GQ/8stfdnd3r1v3fr9zetGRKJeLyPEdiN3t3Sm21GlLFwfb+4KtvYPyiwSHP1DX0XCsoqayOjk/LxwNeTweeINm0/CnH3R6G8/W+tvciisU7vEIUcVIkYGSWJ+/YssuX0eP7Aq/88TLZZv2ClEkyvT00WOb17yDYhGgpGXI3d3bdq6eRmOYwR4NB0Kny07HwlFMEVFROBhuqm3samnvaWxrPFNz9vApSWaOtq5z5ZU0rEbcwcby0672LqIwCfcf+tyEUxjvW0tRZ31L1OUdM2tW4YgR77/3XntdI5dYTVcxJscQwV3tPS899dK2N98PnWyKnqkflpEjSAIlFMvq6aMnWChoY6K7scPX0BlqdxzdtMvrcOMo8lS2lL+xoX7PcaIgFKVntu1d/eRzsidoYBhHmb+lq+bgiXCfRwQ3jwlUlSiVVFJ7pHzz31511DaKGOsNOntmhivmVxjFotBcXXt0276YO0Rk1Hiqqq+129veI6nkrttuv/PO25OTk9S4ktFahAr/bnLvnxqgpVU6bdqUYcOHPvvcc45eJ4SSLj5f6WUjchgrKutuaE8bMzRlSsnmd99oOVc1eepUu954dN3Wg7t2F0wd7Yn5Y2FZicTiKS/eDybiDBgFMaQE2ztaq/fvf/6hR/yd3ToC0ebOkzWb/vSS83i9s6Jl25vv79+8B0Wo7A6+8dSzq198hUYiAL1HpPLEyRce/3PA7QF9IJCqkxV/+NVv+pxOiBaLuOHUmb0r31OjaiwUfvv1VYcOHxWoUHnoxNbNm2OxWN3hk7/83oPvvrIybklyMdIyWgRB+Qn1R/es3UJlRqz68YvmhUMBR1sHEsBGEijGCkMyjjmCB7buDLrdV19/jc5ubO9oySsuNCZbRITPna3etmlLXlru4PwhZYeO1x07+d7Tz/3iO//T09qFYur6p158/n9+uefPryotLn9z93urVq15/c2YK8iCcmtZxeu/ffz3D/60/VwjYpQgVH+koubASTmirHzl9Z8+8EBXUxtDKBSNtLa34eREwaJXYvKrz/ztN794pKOjEzF0ZNuuR79+31O/ekyJxtKS7FZTAqPgiUJ2/VPbFYjpdOL8q65qbWkpP1mBgL/ookvE5SJyKkJKVM7Oyh1x3XScTlyehl5HU0Z2ti0jY/26tzOH5I+5cd7JxsqwjqXlZ8GTp7BZo2GlpaZ+8OC8xfcsL5g2tLb27LF9e7BMKcIxlXqau9LDRl1n2NnUuXDJ0tyiQbGITCNquNczKKdQ0Bkx1CKg5uratvpGndlAIYDAju3Z01p/Lt7cQkDtJ8849pdn5eRllRYZM5IM2alqLKZ6/ZNmTNQnGmWn39vpsSenYYMYo7LST8vIU3AqEUlrY0tNxbmSMWORASUVZ2SmpPQ1tVKEgJpTASpOR0vXuidezElP/u6PvjVkxghpWEanWXYaZawTsIrWrVl3sr4qf9DQ6760Ytot16UPLnpnzWqDQcrOy0JWMTe/cGxyYfBkY+P2gyQqJxfl+6JhT1uvt7sPIcEkmZ2tPWaDCbh+FOXQG+sbd5/EZnHC1fNSc/JN1gSKkLOps+ZoWdHokQa7+dzpyr07dk6ePj2pKEc14pGlQ1w1defKyhQVitdEhPREAJuzn7m5v4PTxRpQbcCtn6sXzrcn2Q4ePMAg7ipebJDz5SJyEsKerp7a1iZbbpo+PZWkJDceOquLChkmm6rKVy1dbNDpGtqbdPlpqYMLMEMCZX2dvVs2bPYEAkXDS7MyMyVRaO7uNGdlJqQkq4wJOkINugZHW9iESq+efP29t8675VrJqvOGA50ed9bgQdhkUKH0XHF6XBPnzdZZEwgmIZf3wM49hYXFSakpWupLlMSzZ8/UHj4miOLim5bNmDZZVuTCISUTxkyMOf2NdbW3fPXOq2+4HqlMwgIEMwaUNiNBWd66fWdufn5yUrIaUgVFtAsmOQqOF8MECSQSjLy//v2+iH/83Jmpg/KRKPQ5emtdjvFXXYUlsaaqZuXKt7IyCu76xl1JWTZbcoLJkuAPRGddvTAh1YYwGjJ0aGpmuo/FSIYtoTRv1LQpXa6eA/v26C3mvDEjsV5Ky8nKyMshlBCZUV/YEKMoIM9dMO/bP/mxPSdDQEhpdWR42LyS8dF277Z3N1x3043f/sH9CSaDgHFBXuGYISMnj56oF3UanODTH5olmZeXO2rUiO3btnu9Pp6mvLiW5eUichihzpaOVr9DSjRiSafLzHWebO1Zf6q7qjYzNzsxPbWzse3E6YpBc6YYUiwQeVTxtjXr92zbMWTMSCnRRBiNeXxNLS36tHRiMEA8hLKatvoG5tQVp+gKLVKWyZafjM2kpbv9TEOtyWYH1UqIy9FX09Qw9dr5DMjncP3JmpbaxrkLr9abDVr8cfSsGabMpPVvraYxuagoryA7S7IYhkwaqxeMBzftbHR2zL91qTXTDjEVCvFDLQdNGdMLuvKj5avfWZOSnr5l3ebyfUfD7Q4xrMouH6BMMMAc6mpr12/ZMH7hHJ3d5EcqImj/zv0+EZWMH4tU9OJrK882nrthxYqlK25gBFS7x+8lloRRU6chAUUDkWMHDxozkmbdvjx75hhmxN293cFoTEy0mNMTAy73+vfX2LJSpUQzJBUlqXTi+K1r1h5fv8OoN1x9y7KkvCyk0EBlS55iKlYsVau2m5hw67e+mpBmYxDYZdWnz7R2tk2YNUvUS0i5AMHyaY04+IsxSZLmzJlz6tSp6uqaeOL1Yo7Ps8gNRPggLRtV9+/en1WSr08wiBbzoLGT/I3Oc+t36RVcVFSERNzb2CEzPHHhXABFURrxBXev3Vicm29Lg15qEiM9DS297V2zFiwQDZKIkKvHuWn/9vFL52dNGMowUwhHXSF08thxm8kyafIUCjscVZ2s8HhdabnZkPcJsUPvbExPTJpzzdVhQFyB5KQNLZq29JrNm9avf/MdFEOYKVSgSC9sWrfxSHnZzQ/ck1SUqUAv+nhJn9aniyDibXC+9IfnJo+fOGfJ1bqkBMGsj0VCgiD1NLZTGWaiqLT+TNXoocNHTB7Dr0CUoHzy4NEpM2Zm5+ed2HfsrVVvF+WPXHHHF6kEDIOMKnt27EzLzR8zZZJG47V9345qV/v0r9ykS7NGVfVY+fHktIzJc6YjjMoOHe5sa5s5aw6SSJRgWSLD5k+LEbbpjbd8TpdgEFUBKVG14cQpHRabDpV5q5tX3H57QlZ6iFFEUDQY3bxhg9GeNGLONCZCruLT3x4XgpmnTp2Wnp6+f//+TyE7Ry6HigGMcG9Hj8PlnTxzGpRRCthsS/aFQpaspBvvuEVWYqg70Hq8Up9gTS+ATk6ChDsaGhSXb96s2cC2oTAURecOliepumnjpxABHI/m+qZWZ881t98smXXA/QaIQch6ebocV02bnZOVg3jE7VxZ+dCs/FR7Mo6qnccq6w+WD88fkpaRSbXXU0x1ZMzcGSJR3nv5dTUYg2SGwLqaO48eKpu7ZFHBsEFQ46wVGxGixvkgEJbR4bXb9UH53vvuTclPn3fDgpHTxtsGFxCdrqutHUUVCSN3T9/JnftnT5hstJgwQwkIN52uOX3s2LXz52PE3l35Zm9by23Lbhg1bBjXf1K4z1dx8PD4UWOTs5IRQq7e3kAkPP6Ga8SCZFVAPpfr3NmqmXPnFA8fglRUf/psfnLG2LHjQbYxkglKyEpOKcw8d7K8r62TQ8IgDVnTUEeyko/WVZ46VWFJsBDIlTBCcMDtcXY7Bo8enZCeLAtMjWPFP+3toZEDIIQGDx40fcaMo8eOhYPRi12F/HkWuQvDvT29zsEjRw4tLcEqpNIyUtN8JhQtMM+/e7kl2Vb21vsdJyuHjxyZZEkUVAVh3NvewQJhifMWE4Yadxzc+cIbJdY0nSvob+lDKtqyYYM1K61gzEioswOFBQk72R9xdHZkZKVLRh3FKBT0u+qaxxaOFFVh3zubnnrg546q5nFDxxiwqFeQ81x7sMOJEBoxddJ10+bofTFFoTGs0khk+wurh6cWTBk90dvcfnr3ISUcA9QLo4wAHyNWmbepc9+6zVNnTssZmsMEFsUqzxigWCRCQ7GYwyMgFHB5eytrs62pkAxUGHJFD65aa5TptMkzN731zturX0/HwlUjR1olQfQztVduO1iNW/qmDhka8wUZo6fKT7oigYJJo6gRfMN9765PlIzfffD7WMRhf7C3oXXqoDHpyek4SiPNfcgTloyGnPxch6OpbP8+cCQZDnU5W9s7Jt+2bPLtN7j8vq6qJrOKTZCyQ3UnKvRRfM0NNzldfSqFWoJLOyyWhC9/6UuOXsfZyrMX+7M+zyI3YFtCVwtEcgcXi5IIgAiZKr7glKULR9wwOyEnWSXspcef9Lb2zJgxy2wwYgWwKG6XiymyqJJgMBr1+NpOVfo7uoKd3ZXb9ng7elGUHdh/IC0nG4kSVTmmHxLa2OV0nKwoO3T0gNfnYgSHgsFQd5/a5arecSja7R5fMtIsGtQ+v7+mRYqivW9v3LnyPRCGcJg5PGkGqypBhtnb0nFi7abtL7+99a+v73zq5df+9JeYP0wgZw7QFnD5VbR9y5aa1obC4SUIApd8yzLVVd/Q3tDo7HacOnJcVZgRC0NSc5TW7lBbT09dQ+eugye370wgxHHq7Jt/e44xZVbJyNQYU1rc53Yeb9l6omNPhd4RFLp6XfUN4WBo69ZNWYMKknIzZIQ8jr4tK98eObQ0Jz8fMRTyBnra2xKJ5Kyuj3X7Tr65pXrzQYxwuj3ZiFBjbb0C8V56ZNN2o8lcPGfCyOtm5g4q2vDKm85TTb7GLuZXes7Ul2bklm/fc2Drdgyn1SUJn5yv7mOUzZo1w263r1+/4WJ/6udc5DSS7T6Xq7mtwWTRQfaTEBWpOZOHLH7gywk5qYTozPbUPotEhmVZs1LBhkSCwMTBY0YXTJ+wede2gzv2YqNh9JKrp92xgo0oiObZMocXODyOjIKcYaVDdYAUYZhANgcenUEwZCQHRKZgKiCkFwyWrOxXXn111/sbZ9+ydO4Pv6ZkGTsjDn8sxCGXbOO7751Ys+vw29u7XOG8MSMkI5FUoeL0uYS8LJxiOlVVefZcS+6wUp3VyBgTObUdxiQQCmw7sieaJKblZWipY5ExUUX7jhzs1isOk/zuxjU+hys1M2PwtLF/ff6vL//v464+R+Lg/NyRpQ0tDb/9wY9a6xp/+9s/3f3d7+x4Z8OT9/9sx7vrEjJT0kaXuhINThEn5+UFgpE2Z9/I2dPMqVYBofaWjiN159JKBiE9RPQCPl+737Pq+K4d+3dLSGhpaXz3lddby6qqm5qNaYVTZ88VMe5p6nrhhVfzZk1KGZJnyki49r47WtvbXvjxY13VTUowHImFXVLsRMvZ6fPn6AHs8unblf0wUjBRIKBjMBmuWXxde3d3LAaNWi/e+JwX72hV/Qlm88xZU8zmBK2BkyDgYfMnxnWggq5atGjKzNkWi0XUibz6DbMYGzRm+Dd+9ZOdu3ZZzSbJrLeV5i954JvBaFiyGohFHwu4fvDTH+bk5ko8lIEJ7wGDaEpm2s9/++tIOGJLSsaI6RMSJi1bREymRbffYs5KxGY8ZvmCkcNHZowrRSKec/N1UarUn65xO/tu+sEDQ2aMBsxjDCdn53/tdz/FjBiIIRAMWHISBaMAAEyGtAoi0aC74xt3G0V94ZAiqjJOCgLJ77Qhg7/08PfzCgq7ujuAssVqHHfzouqe1oLBJaUTxpME/Q3f/ubJmpoNp/ffettd13/xZqQgd5Ojq7NjzvLFaVNKiMO+8MF7Rs6cJiXZ9EH/4uU3zZoxHYlIBMIsYfz8q8bPnQmwEIUlpiTPW3Ejjclzli4TbObF991x8vCxmjNnvURd/uB3Zy5dBMqYCIVjRo++4SqSIDGmZk8fXjBplLO2M6d0sJhotA3N62WB+XPnpBRkcdBBnNbh0x0DRbvg7ssULbtx2aixY/FFZlD/PDcHHYhYEu4Cab/UKEfBTgNQLtSiQFmnln4FjwwAkYCfBI5wIPbibbEgKxsPZIkA2tWuqXUYHfC2td9oPwJxAyEhVTUwIgZj2KBT9MTr9blaOvLzC5FVh1VVQiJTWMQXCPj8ttQUyaJXaAQjQZWpJOogQqnxLJqQQhWCNexlPCAEdTcUUYXTdmh1nJioMVkgGOtE6GaiTUpWYv6QyWxRAS1GQh7/vXd/df/Bfa+vemvavFlKTKXdPkSwLsXGhHhBnVa6QDGLRGKSTpREEUreYrFAMGRLssXLOEEvUIEQLGAaU4kkIIVF/SFZls02C9MLMq99DboDklkn6gAkIzKpu65D9kbyx5coWKUxJRYKJyRamYBlAn2rdADX/FR3B1dxGtCIQCEBD6bAuaaB2S/a+JyL3MD3msh9qAUEd/M0ilEtBq/V68SNe0whvMb/AOacVhGjRQ/7e/f0t8Ho/82FxPcUsTBmesZ0lMiUYp301789X3+6+rHfPErMEvSU5DhaAqB5ogKjgcrzbbyuW+OD09rGSPFST23ynCsOPk6bnNafEkwzDsMGrc5UmapQqArxQQZVbfzkEUVh265dX/4S/PeTn/zEbDDCycJrAAGlDagP3juDN6zhDaSgqLf/jvjW5DsS6lkRVI7GKykgk4UZpSJAtWCtgAVUwJCVgFWjmClQ3wMIah1lWAEjDqofeAIMU+jMCFfVfZpAL/7w+XkWh1ArFGbDG+vygPDFDFp+zg3LAXkQBG76XSAecQnk5E5aaTQovf6Sfw3FDqRe52kOL2jzyTeiFmX+kLCdV3ogLJxKlW9cgpDdkphoTUSU6XglDaeP0ziQVSJopWRAAwIuG+dG1nLeA1txQD9rP8WTx2DCgdzwmjoqQASe6AQCdWsalJufISLDciT2xutvOFzOG2/5gtlkQjFVwJiKGrkViZe88V6WPJQ/cByD4MUnoCnCOBhL6wwiaHn5uH7kExIJLBowNWBwMrnOAGcXtDKBDxGhcqK/uJ5iiVcLfOpW5YVsDljU1pb3Zb7oH/w51nL/zPhXb/5f2Bka76VGdAJGEwuHo4qsJJjNIM9aIipeQa3l6wdgDx/4kI8S+cStIkp5B/P4a8CYJKCm4tQ/F16JH+htLa0z5szMys/bvn2bSWeASCkGdfMBUsgBSoWPfuZAPeyHCMUvZFS6gNGIl/dCJTr0MtDkk2CFFy5p58mHl/4i1gx8/Djfa/UfU0d90uPzr+X+TbH7JBYdTFOEIU2OGFNUo8kAbg2YrFzaoI6NaNwl/Ycr12Afw4n6sRPkmia+n+Mvggo9Xrjz4QuIaO/+fYyx7337OwlGoypzUgZOZPIh+f4HjOHw2gsYfz5mfhc0voob6GCb9te8gd2AL3zxJe8tHCcZ6v8hfuRc5Ha5l7uW+9epTv9pJx+KvnlhZ1SOyTGL0agqMtJx9kcVQ/8aAbi1eK20RtOgmWwX7MU40v38/OIMPxpRAk8zIEVtrq4zmk2ZRflAjtJPDwTGbP8rMUadvY5bV9yal5Pz4gt/EwURitS5JQgh0P7Pipcr9d/kxyg5LdzUP7ULCb20j/zgOmpseh8gtSQfXPELRe7T7wp9/tPjs4mTZmjO3MX73Cta7uIdsuzc3sOCVw5GlerWxhHDR9bsPzp+zrTCWeOYHpQb6BhN3WkUPXFhASY/GcCUYIOJAMXCMQL15gjhCEF6ClUOoJ4ULOswDUXe+N2Tw8aOvel790QRBTuRqVHwTaleQRKQ+mBFQO/t2l5eeebBH/1IkiQmQ7wIAqLQX5uLQZyeTCM94rSSH7fn+o+EjyzZx6m+D+q8D/8Vf+SVl35c7GKhyycV/n8N/C9+/bODquqrf336raeekp0uu83u6Oo5vvfAc7/83bkDx7DKBAiww1YH0i2BEzUQwJFQ4DUFB4gwJALbCmwEjeELdCYnqwMVSSkTMBBL6nV9XneXs5txekZOOoaJyiSGRCibA8tTjsgHd+1ddM21c2fNBnkDAghGOEuQduW4BuPRIC218tH75DpK68nNY5QXfGkrgz/mK14VqH1dKHu4X+kN/OnTl7rzT/Sjd3AxxxUtd7EGhNEJ6gh7xtyySEw0qVF5yNDBTz/8yC8f/PHP/vp46aQxlFIR45DbT1XVnGQDYYNIHjRO1FEiqERxR4FMxCIwA0ikQLGRIRyKoaiCbSbK45qiXodTrF1RH0NAzIqjFEuinlCsYuaL1Ow50O3o3numPNjp+PXvfmsSJSSzmD8gmQ2CBIpO5sl/EfMQogrMLSB6lxzy+LkeV0TuEx7nUwWEGIymAFZYghDTqVgSssYPvf72m3/6wPf3btxaOlETOfL2y69HYtF7vn8/Yaivp1cy6RMtCcFeZ0tZjU3VhwPhRuoaOnNifk5e1BWqrakyR1QSDCWPG2IqzBJUyHOFohFvV4hFlL6Wjo3vvT9yxpSJ0ycghs4eOvr4Lx5ubG+u83Xfce/3hg0bHHWFWuubmurrbHbb6IkT9VajCsxkKOwJCBTLstzc2Jg7uMCalvTP87pfGf/quGJYXrRBUTASU3SSCuESpmCV6dm4ebMLigsP7NoZC4REndh4rvaZxx/fuWkjkBGF6epnXnn/rXcFJvR19j3zyG9f+O0fD27euvKvf6s7Xa24I6888ofX/vA0CijbV7339COP0WCEKEDvmp6YNCg5BznCb/z2id//7+/P1p+DsnCCPH5/l7Ovzedgkm7CqLGtx2tff+bFt15/w+P2vLXyzd/+7GcBp5uzl+Mtq9Y98u0fr3rihf/52jf3bt3xeW2h9xkZV0Tukx9xWJbKgt6wPSVDEAQdIwJDMaZKyYlZxUUun8sbDgBdNIbuZkGXG8zJGOs43eR3+hFD2fn56XlZZfWnpy675nsP/bSwqPjA1p3bN26+5ppFRWPGMIL37N7d3tKGJM5EHopaXJGe/SdbKmt+/IufLbtxWYzX1eWXlpSOHfeDnzzy6ON/vuq6RVs2bjp2/Ngtd95x/a1f+NJX796w4f0Thw9r0pViS6k5WWVPTLr7699ITUu9CEtyZZwfVwzLT3gMoDAoVdPtWemlhQISSAwi+mGB6XVCgt0u6vVIEmSECgcPunXZzWdOnxFFqaemlQbUWbPnMYJ0drOlOCt2zpw6eUhyTibCaOd7m4ypttIxI3vqa/WJFr8a63P1FZLBqsiMotS55cix7sh1N9yw4Bt3MeioASmASEzp8Xq/tnhx6ZThKMhCkXDpyOGDRw5FBJWMHJ6elfXmqpXTrr9aJ+oGjRhqtSflFBdNvmm2iqkCPVCu+HMXa1zRchcLTs0YLcgrHDFsOIAhOUZKB7Au5PYH9JbEhAQLiKaODBk92tfTF+nylO84kJRoLRxcFIZSVBUbRWLVY5OgoUOd0SBOtZvz0sxFOdd+6ys/+/1vi4cM5q2mULYtVUL49JnynJxs3g6WN54kKBgKNrY1ubwurXect89tkYyAgURMl2iaN39BY1Wdo9eJCFIV1aTTGY16yBxofDsaIztnwuTZA400/cr4BMYVLfcJD1UF8m/A7QuCjJRTh49Nvf4qFdo6MT0TQh3Oxvr6tCHFekFEMkMiHjJprNliffvnf4j4wzMXz0qwmaPQDYrGgkFBpgR4XyFVq0tJIqnJktVkStUnGFPHpRrdDmeC3S4pJMNoE6eN0xvF6k2bs0cUWseWQuwRoRiVQ9FQ0OeDx6wT7AnWtooa1Ruldj0mKMmUaA4x1R+GcibCbAibBWiJA6BHqBjlWXwYAwH8Kx7eJzOuaLlPePSX2DCiE4wWa13VOSwjURV0VKd4wu+/+XZPV+/y5cuJSEC9IJozfNDsLyx56t2XGvzdY+ZNxwKCFteUMIU4nb5AOAJZNITmzJ4V9QSrD59BHjXW5N3w0tunyk5hEWL6erM5d+yoRfffV9/W/Pqzz0W8Qa2vKSUoJMdioQhk5yRizU4urznT0dymU5Hkpa3lZ7LS09IzM2HSAnZH/G09HVrqTQNq8bYecUBYPyTmiqL7BMYVkfuEh1abRzAJ+oOhcKi1pfXAhm2e1p6Go6f/9LNHDh06fOfXvzZl+lQw2TRAJcbjZ03rpdGiuRPMuSm8jYGgRpnLFXC4gt1OD8PQ+Gbk0CGjSoa88NhfXn3oj0/c99OafeWjx4wlBHf39m7Yt+etzRsjBnHR/fet3bTxf3/1mByFuub07CxbWtqLf3uxfPcxxPDIGRNJiuXP//u/zTvLDr+6pr22cfGtN+sTTQghh6fveFP14dPlWo0Op4Um/Gugnd6V8YmNK4blJz+0+pqKkxXtHueyO27duXlrU3WlwtSysxVf+9Z9V914LdQBEIYZFcECFK2CLs2eNHjMcKaHDjwigE/QsNFjJvT2BUNR3kiESTrypbtve099s+rMudGjRy+7enph6eAoY30Bn2oyYCHRrYRHLll4zYHlh46e8Pv8kkmfW5T/5a/cdfpouU6SEEUjxo3+3XNPvv3XlzaseivJknj7D++fvGS+gqiICJVIxohiZ9SvxqD1Aa+lh0o2DZPB6/o04PWnBIn6fI8rsOZPeGh14owxp7PP3xfKTc9ydHaoSsxg1AeVWG5xMZEEiEsITGBUCCnhDvf6v7167GT5j//2J1tRFqNUQhjLLOQLxijTm40GAy/mghp1FPVFPB199qwUXYJeJqqHyTpKaI8/Gg7ZC9J1el2gp8/tcmWWFGJJEBgOOLxKRLZnpEAprh7QMEGn13GmPiMjw1iSHRKQjioicEqjbpcrFonmZWVCqSkiIhWghRViRCRaM0kuch+oBLgy/r1xReQ+4aGqKuc04n2moLKbF69o0T9BlHk7D+gChamo0tObd731x6crTp358oM/uOXBbypQEgulohqBhFb2A36hwKP+nCEEmmtDRBJK0UIitCM1xOBzYhIgpXUUQFsq2IagqcBfJEjlPagYAcJJQasqVamsI1HM9FSRFCA4DwpIDw2uqEpUwsT26had1ZCalw4tVGEeQFnLq/4uYvepy2Rc8eU++XGeqSHeIlClWFGIGqNRxmRCKXSH5AWizU2New4dsBVkTV12NRMAiKzxn8tQTCAzwhvZYwAfq5iqRFZohJEYxPnhKwa9HzkgmXORAJUlJYpMI8B0yXstIqaoTI0ITBa466iCdwaIaQmLCjUpQNPAWzWyGDSppEihgsoaK2t+/j8/rjh6EoIpVzy5/05fLs5yoMEPtZ+h6ShiMvT6xQITgKZeQBBLJ0TBWK9g1R1AVj3TAdMognTThReDAY2keImTSmCzUspUwqBbYrywP+75ax4J1c5pxGmBebtvfinoK6q9GuC8wOQBh7nCKUQkoMyBWSGGJHg/7NoLqWj6SxtBqKJQFgBwZI0BRKBwMYSwDNYcBnpKrH1PAELMW9RTUZi+7Lr/h6WSEWMySotjlIlQQg2dHaF2VbsNgNlzdQlVNkAkxsP4KqhDAkQ+IDMQ22eSxriABEIEaPWtvUcrsOvnmhDFuNqMsyswpAoCFTFCNAEET2U60XWu490nXw36ggX5BUiBqgSNEUIFoAzU3GocCjEBQis6KHno52UY6MfMTw1oi6DCumkVEgLEXeER8PnHK9Tg3NE6nvOwqCbe2hOJlxNBmpAq0AdT5HcJpxjMQeN9+GCRK2cygaUGYk/eS1qFUwy2GZwyGn+E5pYO2Mf486zltEbR0Po2FJRlWfU5PZ5eF7BgEMKitLe5y93n5Q2mqYpxqNez57U1nS3tsFgD/Xc/eD1YYm2ZGQp2uUMuX4w3Btb+rGVv++vA4F+fz3fixKloROYXUrXW74y3GlaAY0RFqopl7HP6/e4AAxcGLi5rRTP8e41x6+NujqqgUjCOMdkfDTp9/nanGo7BPsDQU4QoBEMDRVGFolTMALAPy2HLy7n+7q8MmQooZJUbcPAnLEpYEiGrDRkDYCZhWIQJEUQ4uQlUwRFMRD0WRCBGhpNT0N4KxENinC+Ll1oKiBgxAXofIFUiwACkFdyIwO+CKQEIKJwSlAARHy5fvaP3eMMf//B4SekQaJ8MBxpMXVCBBEnrqI0oimlLMUDYc8Fj1v6VGZMjsr/JKQfCvKlrvMIV8YP3Q+/7mOcb56Dh1DCwOszb4+6qaVXCstZ1/QOcePGHwM6dquw+XY+BYZcfhPE/QTwKHjEvBYbf84a2lyoUSz51iD3q6uoJ+gIH9xw4cvgoJVDeVXem6vUnn4s4vJz/B+sY2rhq9br31oQCfhGUB0gW8EKdJ9c9/y+nRGOb31h9dOtuPeF7NF45TYDeinfi5CXSQp/D+8JzLzU2tXC3KN5UXiUKxTEuWQwRkSlk76b9W1dvA5ONb1mtPEwrzufHZD9PzoX3RomeCUJErTlQfnDd9iNb9r757Itb12xw1HcYFOCBZAKIGQalBKRWoITAxIODPxoM1h8+6W3vARo9EAve9kyrKQfdwivowMPjhFtafRm4ezyiEW87OVCRzfUAp/TiPIDxP2ma5MI9xnNuXCfyglcZoygRUExt2HOyuuJ0htV6/LW1O19eFXR7VIFEMI7y1Li2sLzdMhd6Tm/Cl0ajguRtXTmbC2FMj3H72eo/PPiT5ppaSVNocNgQBGcHf3u85DV+kYG6crgGFDBxdQffYxFJsUBk9Quv/fT+79dVVgsi5zjSejNrfaH5THxu719+9ej7f3yaegJQeQg9nWHpVO7WUkRAeHnrdVk7Lz73IhdHQiFsSTBJRAy4fEFvkHIrDlFcse9YoK1Xq37EkdiJAwfGTBw3uHQIUlRtaYF1kptLnCayn/NDS22p2FXbWrnrIImpcI7zmmneL3vgC36TYLS6+nxnzlQN7D+GsIQEHXwBETLEHETc3NS8dvVqv8fLaWSB0g6Mb/7BA8WUH0hXcUkQqXD6YNnale8YkDSkqGTi9Ond3V0v/u6J9tO1IiXw4AkREJa0AnCQOlBDEhLbmxsf+v73D2zYIfLQxEAp53nxACHiXcY1gxC+gIJLs5DgMOK7NE7xw38P14nT/cRPpQGNoPEbDYi0wpkg9AgbEXGfbXny/v+XOXLQLT+6jwrsmaef3rVtB6hWMIq5UHDFyVVx/7IM+Alx2gn40uxEEaGww1Nx4GBfd098neJVqRiOQ5AA+GWcwUjjlBjgH+Hfw+NAGDqrIhwJhA/t2V995mzA6wO+3/6OStrtxKmbCBZjsfJNG7vP1vA0B5O4xFJuAcDnqrzVJWVxXf25Fzne5QQ2RHpaktViDnj9ciCiBQySUtJSJKOjsgEr4CwFnR7VHxo8arhg0qMYjfgiSjgG9GzcVpFjCg8MQk+osCvod3hZUGbeMPKGqAJgK9ijMkMhhHwqdUdRFCwLKtNES8JdX7lr8pTJQLQIfaKhaNpZ0+utckV7YjgmQqBPhzILkny+zrAfcFKI8j70wPMIFkmcE1LlVI/9qEPO30VCnuA7b71rzUqfsnhe/rjSsQun33rPnQZR96f/93DY5YX2HZzZDstMiYKNw20vMHx0BqOnr8db34qCCEcQC8lACAsWOMWqKqiM8DuFDmwKGL9IQWqExm1c+JdRlVIVvBcMFd9cnmXO+KVSmVvyXFcA3xFT4U64RwQfAcEZOJmAAQVacxw76WjvmHzV7Nxrx1z/6H2jFs85cvQYDUQNCtbJTJTBrAR8NlxJlRRYFri8AqLBAOamWW78I7jdUJhXlGgyhgMBbvVRBNV9KC6bMkP8Upp1CmLBZ8VUCtImM6qqsAKYMFFUKTObE+7/wYMvrFo5bOzoKIXPEjShlfkXeCPMkpj4hRtvEYPU1d4BPVkpJYGYEMW8Op7qGKFhpf5YWbC3zwihhI93ET5/IsctRwEYHj0e574NWxV3WFJQcqJ94uChZWs3eRq7RIQ7zzXpRN3QKRMQQnUVte+8ssrR2k1U6PC0e8uusiMnwEERMQ0qG1eu3/TOxp7a5r7OrkRTAjg2GDc0Nr6/ak3V9iMt28tOrd1Td6RCjSlEIl63z+lwWi1mzr1MWAyf3Hfm8Jr97/zupfVPrWIhyKdRxNLTbYrb1d3cAuegyoLd7ognqB3nbfVNvR1d/QYNOn++Y1Rbdqa5oWHcvKmiTcckJEvIZE+YdfVVDacrq4+Xi5iA8IRpT3NXR3OXGpFdzR1MhvIdvdmUbEmMNHUED9dUvbejcu8RpoJME8qiDl/fmQYcZI0nqwNdbthbCqIxdc/mbXs3bO840yB7w1gBcSIqjXgCij8SdQd6G9tifV7wpfiyM8qi7kDYHwQbQ6Yhj7+3rYMpcNALDEmqiiBcCbqpxtEaTZCIO+Ct79TZDNcuvq4or5DFMIswT2dvLBAKdfYF2hyCggRGUBQp7lB3a8fRvYedbQ5MJaRwg5aRQK+vrqwq5olgRQ2EfKGIH7QzWJ04For1tHW3VtWFulxIJaCCeLDV1dwZ6OzFqqoEwo37jtXsPayEI4JKPb19DrcHIyQRqWRwSXZmttliQQIRsaD6Y83HK8Pdbkd9m6/LQaANO7anpussCUZRQlGl7tDJDa+sajlZo4RljIm/3bXhjdWrV658/7VVbWVVWlQIXS5JAr5HBw8ubjpzpvlUNVFR5fa9qM/tqKnvPtuMEDp3ujoxJd2Snc4w6mrufvfVtzydDoRwLBJbvXJVe2ubRpm8470t7698J8mWZE6xJyTaElNSGMQq6Inyk0f3Hoi1Ojr3n97+7Koz2w9SGSyv9o72P/3xf5sbW0Dqsc7d4X7p8ZfMOpPVYtrx3rqe1nbgN2Y4U5ecJ9gDnW6QKUV56+kXTuzaT0TCZPX5p55587XX+Tmtnc/8bjCE60+8v33CyBFjpo0HQSVIRrCVC4cOycvPb69r4rTbZOfqDU/97s9ev7+ptvH5J57yu70QMpZEq9Hsb2w7/fqaNY8+8dSvfnPubBUhAmakq6JmwxN/2/PKmrf+8vKmV99GUdx8pnrfxq1ep2PX+5t+9PX79m/eQQRgYo0FI39+9HdP/PSR3e9t3L1+06qnnm2rrhWIQDDx9DifePjX77y2EmIvkrRzw6bXX3iByhDzhHQFT2No7TCGz5s1ev7cVU//bdufnw819YweO+YLX7lDSjB0n2t485E/HX/qzdWPPv6/3/tx6+kaQWUnN+1c9aenPE5Xd2vnnx99/PTRU4SJWCVqlO5av3Xr6g3dDR2RQBD0bzyUyFx97nffeLfs4PGWc43P/+5P+9ZtRCoYfAGX9/Wn/7butVUiIjXHy3/1zW/vX7dBL+l6G1sf/cFP9m7fQwhuKKv644MP/f6HP+lubtVjQqJ0x6q1zz36x7M7Djz3q9+dOnxCM8d727pTkzPT0/M69pa/8sgfj5+oOHWqOhSJUcqe/vlvTh89seLurwS6+l7++WO9jc2XKkF2CT5WO1uKhgwKBlzHt+9SO31rX3w5LSstLSm593Qj8tG6MzVjpkwULQaZobETx+ekZh3fsR/FUGtVQ09rx9BhwxBC3W09rz/74oxp06+6foElJ8WamYYtCQy66tCkJPsNK1aMmTKdeKNiSBk8eIhk0PP2Hzgmh4wmPXgmKnJ1uPraeodMHz3u+um97vbqUyfB2YiiQKNrYu7oksISLSbQXtvo7erV1EVtZfWxw4flWIw77eeZ72SHt7vqXGlhkc4g8VyCFp9TdWa9KcHsaG0HEfTHVr36qtvpLC4t6nP17dy108sx/phhk2RIsFiHT50+ceS4qrKTZ8pPco8OopQndx+uOlxWlJVnMZiVSOztl187dezYdTfdcN8P/6eosPDtl15x1rdjiGcK5YeP7ty8KTMjc97i62oqq3av28AjTsxoNDY3Naxb/XbUH464AxvfXavEVEmQIEaLkSpClkZHkS6Gxo8fe8f37zWkJh5dt/mtHzziqWpKTLWrOhwltP7U2VBTN/bL3m6IxAYc7veef9Ug6AeVDJ579fxEa+Krf33R2dmLiFS+78iRfYenz56VkZ+FRBKhsqCXtAjy5vUba2vOzZw7e+rsmTpBfPbR3zdUVAkYqbJae7qq8dRZGo3ZLDbV55eYIOql5qpzZ4+VD8rORyrSizoLEvdt2FR15ARGyNXR+87zL+dn5uTmFpXv33/udKWWotdTceiw0SSovPenZyQs3PL1uydcM1tnMQX8QeyLzJt9VdHkEYPyCsp27Dhz+NilKgn8dETuAoYsiMvBr3KKC0dMHFO5dUvXpt3DRg6dcv/duXOmtOw9cu6VrV21tYVjhvA0GrUVJZVOHL5940YWVGv3l2WZrGl5OSpCXdUNnp7OuTfNJ1bYMjQzqcnj5tIsTJ8+fez0ib1Bx776E1O+dsPgpTNUEY7x1NSUpBSr290NH6+iRJt13rXzrHmJCRkJRFI6G+v5etADlUd6xUBaSU4EAZIj3WY3Szr4i4iL09OxP6QoiiqiKCfT14xMt7e3urfRr4QETgQb494RIkTVY1kJB11ORFl7W0fA7V+6/Aa9zZBWkj9+3hzKGwmIVIqIkm58qfXmaVN/8pWicaPqT1XK0Ygq4ojN2G0ik26+ZvmPvr7wnluc/q5jFcdKRg3VJyWkDsn5+v97QO7q277qXSoh0WIozsobM37C6GtnpZbmDB07uqGiRokoUYTNNuu1SxZLvaHeuvaqY6eaj52+fvFSVScQ7llRLAi8Yh36BGFSUFp0yy8eSJo7dteWTet//cdAW3cUqSmDsrMGF4aybDc8dP8Pn//ToAmjuqubuxqaRsyYLNmNiTn22756m+9c65Fd+5GCdr2xDgtozNJpQrrRmJXSp8r+qAyk/55otK7lqqtnWdKsYqrphq/clhyINuw/jBCyZSZPGD1K8nhD0bA9KWls7ghrQEK9ypm9x4YOGTJ69AiEWO70kqlXT7YiiiIhhMCqVWNRqa0nodc3a/yErIJMLXFgMJp1WGp4Z2vI57755/flTCtNy7PpENObDd/48Q/TUjIbqupCalBSaMwNzsLnW8t9gDeNUmZJT772pptaG2uf/cNvB40dbhmWO+EL17gcPSv/9Pj02dMHjR2OILBEGUEjJo91OHuPr9+sC0eX3rDMbE3QuHB6Al4PDYMTLZDEvEx7XiYh4CsbDAY1HFm9cqU/QRh9w1zRrtf0kSQQC2Y+Ry8oWgElpljtesnj6jOn2I2JdpfPD4uhI9REOoI9ETUCJWexaG9nVzQC32OEUkzWgpRsiYgKRz8NkO5a01P1GUmeoB/JCMItPCmGEAm5/U5Hd0p6GtLhhrb2rLzi8bOmRhDKzsv+4S9/mpGfSxmKUsUdDtmH5CO7ZB1eMHj46K6WLhoDoFUUqZLNnlScK1j0osUQo4on5GfQ3wPJlBnsCaKE5WgEIr6UqYqsTzBpzzMlOcnv8lAZUsYMo7HTpkhIqNx3vKHsbGZGTvGIYcCm3q9IIVhPUDgWdnldjLGkwXk3P/yDu3/1s/1HD25c+aakqmazRZdgPt10zlqckT6qGBlwKBgw261ZJYVaftNisxgJrigvDzm9zrqWcaNGQiKDZwPyLSkZCSkMIX+f1+AOD0rPgs/CyJRuT7JbmitOQS5UwIOHDw07fMgdVXoDiUY76/EGt5bVbj80ctwY0aqnoooE5WzVybyCnNHTp1GEUvIzlyxbWrt939HnXrx18fULb1jC0/Mo5IuEOh0NBw7OHD5q6NAhOhYRqEow0yMh3OtuLj8b6OoryissNian6qwIXT6GJW9rigieOHfmmOkzKh3tKaNKkQ5llBR6zDhg0c255SbBaOCRNXj94BFD9TbLb372Y3/Iv/COmyVREBCSBSIbjaLOxOkVUSwqh/whrd8FOIf7yndv2jFu9gxLpp1EKJIVJCAlGDRF1aLMHEZlJqHq06eDXZ0pNrvenCAkJsq6OHNxZnIWkUk0oggIyxGlvqOlqw/aC2MmJttTCwqKRCKKEHjuXzuGDLbEgsFDujp6UQzieBCb5pU5OMqILBgsNsBaSmIEMYPRKDGkpzgx0SrpJQUC6kyRYwEn1G4jhlxOlzUpRS8agN+SCjoEYQltSJJBkPRulwdRJBIcCoW7g30wS0iTUE/QJxlAGyOEIuFwWkqKJEg62PsspSA7b2jJyU3bO05VzrlhsWTSiwxDZpvfsZa16+zsLC8vg0AmYzmFhWMXL1QzknYeOCAHYlhFbmefxwuep5YBJ3rRHfa73H28GQLHnCGUlpQW8voCXk9uWhaG4ltEItEJlsxCTeT8wdP7jjtPN0J0ESEsiESSsA4MfsbQsGlTMlML2tYdDZ5tyxhSHPD7qt/cYPBFS8eM1PryIEQE4JCRJJMBlkIUp8ycNXr6lF6H4+DG7V3lldgfowprdzqx3ZI/daTjTIVz72FDDKlECOmFptpzf3n4V2arZfTsyYPGjS3KLfC4+9DlI3JawxpFVVJzM6+/80vffPjnKYPzY0w1ZSZbSvJLr5qWVJTDc3BgbGOGUjJSR0wY43D32YqzSaIOHCwZCQbRpE+grhgKUU99r6Ozx2g1a9nWsDt0cueRZVdfP+/662RPZO/qDb3NbeCm+SO6IJaiIkJiDKGK02cbz56TZCESijp8nm433/QUJUvmwan5er0BI2QymhIyM5q6OmmYspjq8fkcXV1UjkFntQsTaCKee90iv8vXeqYWxRgGwCL8/sjug6GIOmHuHITQoPz8iMtzZO02fQx1n2t58beP97R1AkyYMROR3B3dLKKiKKVIGDpkGAR2FUQjaigYDgehcJshZLIm6PTG4yfKlJCCEaquOO30+gcNGxpPeGJsSDBrKyyIOiOWWDjKuw0xg8W04OZl1cfLhg4deuPXv8QDtgwKBQDrEwdYubod77z0WueZWjGCdCoyCEbJbHVHIwrQ1CI5KjtaOn09LoGLXILNEogEz1VV8upW3Nne1tzVNn7KxOTMzNTczH3bd/BjAitujyUQk6KKjFCC3WY1WOsOVTCvYkZI7upT3f7x06ZyaABLzMvIGzXq7Uf/cmDdlpnfuDWlJO/Qjq3Tp04fOXMqhFYVSI3nZuYZkCCHIwQhb2NXMBK66Q8/X/Cjb7dWnXv1ez9zVDdSPabhWADJw1dcK1l1rz76m+qdh4hMKEKHd+1pbqgrGFSMGGsvLx9ZUjpm7Bh0icalidrAySUIzKAvmjDmqltvkcwGFQM+smjK6HELZmEDAUgjiBy8UG/ST5s7K6O4aNDEMTSOU0C5RfmjCktOvL87UNVxcvue3KysKbOmAKKOqN3NHT1tHaWlQyw2a+Pp6s2r3w35ITWEBQNSDW217ZhD7jLz8twOT29tYzQQdntcQb8fooxhVcJiemZGVI4CMaskZeYVpGRmxEIRORRWCCurPOn1+7gLF4dnAp6QsVGTJhQOLnrz+Zdaqxu0jLUqq1V1tSNmTskbPQxRlJuabtVJ77/wQsvO47veWbfhrXfDbr+IkAELdlNCc0N91BuIRiIJNmtiSjLcpICicswfDjvdbiAvUVmCNWHqjBnNTU2uPqcaVQ8dPJQ2qGDQuFEwCYq80bDC+3/IkVhre1tja3PA5+FdComCUMnYEalFuUmF2ZYMO8ybI8a0bLgWeU22JxsUfGzj9s4DZWp1V/lbG4Ne3023f9FgS/DHQjGMPd3O5rPVHEfCklL+f3nn8htVGYbx73KuM3NmOrdOL1OmpdALpRdgkCJWIgSC0kUlwUYWSIyEEK1BiTERdYMLo4kLlyYmLty5YqFGjQvjQgkqIgiVUqAylXboZZjrOee7mfe0Jv4FbvwWZ3NW55ycL9/7Pr/nfZJDIyMzv19fuTNfuDbzzZdfZTqzrbkN2NZ6d46sLhdnL11xy+X527Pzq8W7d24rhKLpxNax0dmbNxcu31i4euvihS902+4e2hpEzGFpk3BP1kO8qbst1Nuqd6Vn2VJme3844WABPidvuVQsFIhhMB9K7IW5wseffnJz8c/QpnYcizCF9JDtrlb1wnJIEZKOd+SHy6XKhQ8+evDtr5ESx0uVdtNZuXx9+uvvZy7+vHTvXm1hRbj/nB/+BxbVIE4eS0EJbYpi02TQSAAEb9/Th03HhtvrLOD62jjQ0zk6aCUcAlwCeGNSmdSb58/N/Xi1NF/o6e8xmlPRXIuPhI6U0xQe2LvNaG1avjsnG+7mwf5QNIIUau5off61M+lsOxQ5FI+O7Y68qnxdpeOxiSNHqGUE8/xF786h7pEtUg84PIKOnXqOmDq1dYrJ3vGD0UyCmDoQMf8qTYWUkbhz7OSJzz+7cOPWdOtAznOZhsmTkxNNTQ4KQWVDLXrixRce3r5z7acfNIOcPfd6e7ZNCGXFomOH9hdrJS1sVMqVkdH8QH54DXyJtSQHHt0RioXXmVyNTr3ycndX1/SN6bzjHDh48Mizk5nuDYFTR42M7hrcBawm59zTUf/YI0YsKHoDKDmRbZk4eyo72AfbSuA5hUvAY6xxz7nO3OmpKe9htTA3V5l/sFxcfOPd8wPjYwLDNIfePfnBbdtMy5CCK4xibc1n3nnr0pVfZmf+eHC/6CH59ofvNXe2CSqfOj65Zcfw4soi+stM9mzqPXrY6e4A3CRM85OHoptaVyurv138riOZPP3++ejmLISqKxh2JlNW/vj4Ey8dlzGa2zP8+NTJln15CPwLJAZFVKqvq7NR85RQXLUN9fTt3lGrVOrRWGL/9sHezbHOtsbDWnxjs+/bIpfKPjN+dKhvYaHksrr02fb9j2WTbU5HB4qHhycOLKSaaWcKSOn/i18uYBQ8QN40ywPx1DUBmjNhwg1EXKxxfOs9XEAMlee694vF9kzGMExGFMPSDEaIy4ormKs7YYYRN4hGJRU+FrTScC3NlhWfUNoQdTNmW7YNuAmYWiQxtDWyHXEhOaeGXlpaYlKkWkAJDP40zAjXJCGBY82DmFKlEzi3ANcSsTiI7ggqJUCWFFecCkSl5lXrDCvTsbESQRvQUAADszWcPtCseb2ySnTbCjsMCakTkyGQqglzkg5i0mtIM2xhCIMU3BXVlaoTi9CQwbECRoSpWrnKJXeiTYgrYWMfY1Nh6stypWyELUsDg2tpeVlHmpWOIw2CROAhmPAEpBdrmDBDcYystcwtaKAE30SCCQIxweouIRpnnMZNMFowwQhRDWHpFpGcWdglMsQxlcRXvqZpbqXR8HkynuBENhAENeuSMuUxpELY9GsNGjaFFuyePsiAUqF6tRqxQlTD9RBGlNiMwpiWWs2scZqOuIRbroKoY0uHjMkgbpZrAjeY9DgK24RokPzqepQpqmFGhNQpxboGqKjLsFARg0ilEw22cQkvjispBbZAD1GK+rgulG4JQwMTxX++/gacFK5TZ++fAAAAAABJRU5ErkJggg==" id="384" name="Picture"/>
                    <pic:cNvPicPr>
                      <a:picLocks noChangeArrowheads="1" noChangeAspect="1"/>
                    </pic:cNvPicPr>
                  </pic:nvPicPr>
                  <pic:blipFill>
                    <a:blip r:embed="rId382"/>
                    <a:stretch>
                      <a:fillRect/>
                    </a:stretch>
                  </pic:blipFill>
                  <pic:spPr bwMode="auto">
                    <a:xfrm>
                      <a:off x="0" y="0"/>
                      <a:ext cx="3733800" cy="1752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2up.MARSZAEKA WOJEWPDZTWA</w:t>
      </w:r>
    </w:p>
    <w:p>
      <w:pPr>
        <w:pStyle w:val="BodyText"/>
      </w:pPr>
      <w:r>
        <w:t xml:space="preserve">MariuszAdhmski Dyrektor WvdzialuOchronvSrodowiska</w:t>
      </w:r>
    </w:p>
    <w:p>
      <w:pPr>
        <w:pStyle w:val="BodyText"/>
      </w:pPr>
      <w:r>
        <w:t xml:space="preserve">MARSZA</w:t>
      </w:r>
    </w:p>
    <w:p>
      <w:pPr>
        <w:pStyle w:val="BodyText"/>
      </w:pPr>
      <w:r>
        <w:t xml:space="preserve">★</w:t>
      </w:r>
    </w:p>
    <w:p>
      <w:pPr>
        <w:pStyle w:val="BodyText"/>
      </w:pPr>
      <w:r>
        <w:t xml:space="preserve">GO</w:t>
      </w:r>
    </w:p>
    <w:p>
      <w:pPr>
        <w:pStyle w:val="BodyText"/>
      </w:pPr>
      <w:r>
        <w:t xml:space="preserve">Ot u 1/ EurokeyRecyclingLimitedLimited BranchinPoland,Sulechowska4a,65-119ZielonaGora via a proxy Mrs.Anna Ptociennik Morska 4B/8, 75-218 Koszalin 2. Yes Attn: 1. WOs </w:t>
      </w:r>
      <w:r>
        <w:rPr>
          <w:rFonts w:hint="eastAsia"/>
        </w:rPr>
        <w:t xml:space="preserve">Office丨-inplace</w:t>
      </w:r>
    </w:p>
    <w:p>
      <w:pPr>
        <w:pStyle w:val="CaptionedFigure"/>
      </w:pPr>
      <w:r>
        <w:drawing>
          <wp:inline>
            <wp:extent cx="2590800" cy="2578100"/>
            <wp:effectExtent b="0" l="0" r="0" t="0"/>
            <wp:docPr descr="Image" title="" id="386" name="Picture"/>
            <a:graphic>
              <a:graphicData uri="http://schemas.openxmlformats.org/drawingml/2006/picture">
                <pic:pic>
                  <pic:nvPicPr>
                    <pic:cNvPr descr="data:image/png;base64,iVBORw0KGgoAAAANSUhEUgAAAMwAAADLCAIAAACtResdAAEAAElEQVR4nOy9BXxVV7YHvPc557okN+7uRoQQIbgE1+JaoAKlpa5UqDu0tNACxQsUd3cJBImQEOLunuv3yN7fb58b2s6b9r15M/Pem/m+7wxDIQnJkXWW/Nd//RfEGIP///iHD/tNhACQ+wkhxhgCACH8/28tAID5N7oLv74N8C/fC/I3+9MUP/7owWIEARL/ADGAgDxwiCH5tIABJf4BAJvRwlA05AXECRjQls5OhZQxdnVixEukTFdnh1wmAQjL5Qp9jwEyjLOLm81ilUgYvalbpVULNh4hKJXIEIvUzq4Wg5GWSrBUYjN2OwQFICwAuQRJaMQLUkiJPxGC3rea/IX8iSL/xYhY5G8mST5IPosfXU7vJf97Gu2/k5H9wfGrtYnW9OiBiM8RAkEQMIA0RcyMPEEMMMIAA4vexNCM1WQWTObcM5dUVqzhcEdzGwvp2rIySrC5OKq7u9q8A7zKq8qbO5pSBw2wWdjamgatg46mpI4OTqzNyhtaIUK8hXdQ69qaOlRSNQASiUSqcnToNnZjCUyZMKawstgnLjakfwpPI4mL1u7ZELJ7OYAERBPrJwZFzo6cILkOCgDqV+P6D5f573kQxw7+DY/fuQOAEXkMdj9AApb4i4KAB5gCkDwwDgtdPcjKddbW1TwsbatptVhtVXXVTo4OjTW1yGhKiUmQSqUVLU0Qguj42LC4qB5Tt87PkxNsLa1NfmHhHS2tmANqlVZvNKuUGqvZqMYWU0e7VKOTYrqzrbutpp6SKRWQwSZLadGDh4UFERER7UZ9c5feNypa4ahKyEh29vVSuThq/DyRSsYCAdKMBEAsIIoSzx2K3oqYHaB/55j/4vj39GT/Vkb26EyxGAd//7aLXsAejXq/EALAmTlja1d7dX1XeXX2ydMyg0Vu5brbO82U3CXYvwvbkkYODoyPNPOW4JhIgBBnQ2onB0ouBRQSKMgBKAAsAVgKoIAARVwNhjQUQxsQBBZDBAGFeF4ilSEbiwGkKFrgMWJt1Xn5MkYqY+RZF662d/TYqpvozu62rk6pWjli8gQslZjNhsi+idIAT0d/LyxgTFOURPRj4gUgMVyKUb73cuxX9G+a4/1bGhlJtjC2hx0KQgSQADEDIINoYBO4DiPf0mnq6M66dL2+uq62tkqrUSHMDho2ODw8xGgycp4enpFhPBZkSrnKQSU+Q0x+kWdLHiwieTuFiFGR/1KQhFlI/I2Y14nPnnyaBGDRq2JMHr/4DXgKUhBJxK8EPMIcsJrZnsZmbLa0NTRV5dyXsqixpMJRopAxkqKmusjUpPC+iR7hwVjBOPh6AinkiWe2m5SYt0HAY4QhRQMg+fe0sn9XIxMwRkigEWAghRnIAQHpje33Kyou3G68lifUddJmts1TFTAyXePmHJ7axynQk3ZW88RDUJJfw5HoH4hlkbvQWxHaIy6NxcSI3CEB0MLvTqL3MQuI+eu8CYoBWvRIvUEbQBoLAJI8SzxzM2szGjmz1dDVw+pNZ3/ed+9GtoubO6ApDgmTZk6PiI3RervTLmpKwgCOxzSFKcDTkIOYBlBOvtG/3/HvZ2Tk6YnOhoEkavY0tZXfuCXUNhbey6ssrXR3cddpdDSUxicnuw1PUkf5QYaCNPE7xOERI6DkAiVGIlJ+kggk+gtSFUCKFAbkA5gCgBHthARikiz9/i6RPyNIi0ZJiopfPwEx+YfEyRJ/h7HdyDCgRFdHvre9/oWib8TAbDZXlpRZ2rubiyurcwq7y2vlPNC4u/SbkukbElRaVBSbka7z9wUKmocCRfUmb/92x7+Dkf1J9V5XVX3r/JUrp85W3ro9ok8iC7FzQED8oIzo/umMWiXRKgAFWCQQQ0KAApT43MkT5qA99hHToXp9A7EKiIgbwjRGpJYgsZMm9kXb/ZL9EH2d3Sz5R2dEqgv7V5AIK8bdR46NfDvxQxiSnA4ChIBoeuJdx4imKTuywQHUZarKLWiqqL525hw0W2WMNL/gfmy/JPeQgAGTx/nHRgKFBNC/3ZL/3Nz+yy/4/5CR/fr8xGTnt4/bEU2SaAuiMQCAJZDnecYk9HR0CDTf0li/9ttvGisblJQqNDLsieefVmrVap1OplIBhrYXAiRVI+mV+P3tRiV6QYEAZcTQKJLGP0JNWQ7wAlDLefHLWMQTdEdvwTbAOKlZBiJyNkBm4Ri9mZyrVs3KKQQFuQ2zXQapWgUUcmKqGPAUOX8GQgYRj4UgQVAoEan41VyJEWAAePEvFEBiACdfIgBDa0dPY1NPe1dJ8cOSivLcvJwhfVLCdZ4KqxDeN0HbNwq6qZFGjgGmEKawQBAP4o+Je6bEwI5p8opQ/zJ29n9sZPac2w5A/PYEyK0WXQsBH0gUk/AItBs77xQ92H22rrHWIdglp7bYJyk2c85cmUoj0ygdXB3JTbYHMDvgTgoC0UztPwCITwEjRHwJRiTbkZk69DKKtnZ0Yo43VtV0NTV3O8gMGAwZNZrRKFijcdvHX6gpxczXXqDVMrHiQ8W7jzbtP+0Z4h/2+jNWNzUFMNXWs+P9z/tPGBMzbJAg3k2BIict4bGxo1Ot0UKVVEwF/+raHwVh4v/E1JAE8d4ysvdTBqOxu6uT6WbrL925un0Xb+N0nl6hGan95kyW+jtxUGAoyAOKhpSEeGuIxO9G/J09IfzXsLL/YzAWIvHGPHoGvfcEkhDFQ2ylKB5AiSC05D+8v/s4W9FceD0nNDE6ZcSIBKexLpFBSh9vDEmUExACCBFYH/6WG2MMOI6HAEulUvKdBYE3mxmZDNASiobNtY1fv/1h36Awuclc8+CBvq6Jlsk1CeF+fWKhlWccIAtg1p1bMkY6FS2VMHJMCZTN2n73bs2x49rBAyAmwVUKoL6l8+iuX1wD/WJGDCLoBgaMQDzKzRPnr5w9t2Dpk159Qu0F6X84MASc+FFaRF97w7YdKuMEe2RXyOUKP1/ohTxDggKH9r136dqd05dK9x/MvX138NRxoQMTlQEeAkMjgWSbAoVZ4s6ADJHC5V/n+BdA/O2Aau9DsOPepP9DQ1phE0wNLZcPHDu1d7+Xj9+YOdNjX1/kGeindFZDCSVggUM8QDR5g0m2g2nRHxC4QXxUtABpxCCBt3Z1G7s6a0tKsy5dypw4MWxQf0ABg95QVVUZ4+vn5qIrLMpnKObVD1d7D0gEChktk9koJHNSu4WFlBY+FL0pQJCqranuamzx1brSAsIUBQmKRtfmF0kE4O3nb3fLJPeHtL6uccdXq69mXY2OjpjQJ/TPciT7R4mF2ftfFODE7E5Ck2TBXlYIArEgiYJxigoeGRnUf+G04tt5+9ZsOLt737kdu9JHDOk3fZLM3x3RQIBYQqwcIwoKNJD8y4TL/2Mjw2L68qhgRJBkQmLkFDDfoC87dfX87n1F9VWRIzKmvbjUIyyIIpEUcIgjqbnYK6JFAIKCkKZojEiOhxCiKAohoae6rfZhhaGrM+fWDZrnivNzs29fV1qF0NR+UC4Jigxbt2u7ztFBIqGvltx5eP+Be1occHPkSZYjtjcBCAuPzDt7XV/fqXXUSRh46/zNtsbOYVHxt0sfhJmMclct5FFjeUX/QQNjUlLErhApGhGHzx864qp0HJE2OCfr1rinFhA84q8OCgMJRhQWXxERZyNOnYY8QPaKg0D/iFwXgWwAATIgwHKtJn74gOC+sV0l1afXbr6y60jejTsZc6bFDs+QquWk6pZQvJT4SPFO/ksc/8dGhgAg5R85MMSIRhhyQvmdnNyz1+5fuU3zyDPA/+mn50eP6E+7aKxYkAsEfQUsR0ultFjRQ0CSa4jsqKjdOZA0u729/bOV796/cjMhMcHH12P0xEmZI0Z+t8rS3d4ucByjkAA57RLoYf/ZDnHhPaUldsATCxyNGUrM1IelDNz81sfl5WW+icGGVuO5M5eGD82QqV3vr7432mzVAmjt7L5x83pcfKLKQydgRJMKEjbUVh06dGDp4mWtHe1XL57BggAkj4Cy3x+kcIWAEwru3cu/m9MvLS0kPJwgrko5pgFPYUTeHJJa0iShFPMKkmpiRCEHR61DStziqM/qH5St/+Czq6+8Pi5ztHdw4MC5U6RezlKECb5C95IAwP/Xc7JH956EDEwBAZZeufL5Ky83V7WOmz1n5KJZ3uHBMgcNQJgXBEhBlhJI0iWTEUhA/FdiVoeIS2TsyDw5iHOkaalGPWra1CmzHvMO9JHqtBU5uU2sfvzwDEYtJz7UHqHFBNndzUvfre9p61Z6OhO6BMJYhGJVLjokQe2o2wpAY1N90cP7mVPHyMOjGn5EFcWlHlHBTfX1heUlaWMzAUNzPC+HNKCo2rra2vYmtyDfNkNXZ0+3ICBS7v7RxRNUjQZ59++veuedIUmpYzOGhvv4Rw4dCj0dpXLIE6Su93rszQWIARKzeoojRSVQST1S455Z/f7tfSfvHT17YO8ensKD506Tu+gYAvSBf5Hjf+9ESFgUe47kpSbGAMktFgMmRMQltZdVX917IO/CZWepdsLHTw+dPV3t5MgDZIECZKAUUwrOjnUS8EEQC2MIKHNDC2c0dza18hiF9k8GCpplOQoBJ0fdu199IpVIKAVlBwqKakoetDdFDkwlhokgJSJY4pkBHxdvYLC11NR6xgYLhAWEWUB+ltLFMTI8tKOxipR+pm5ngXNWybVuWlolLS8p7Q9GF+XlGi0G/z5RCGKSowFs1fcc3Lu3b3qqV0RAbUNNdWV5V0OTe3jQb/fh1z/Y+0UMHD97mpPWobO4EnXpT5/YlrX7oN+g5LhJI9xjI+zVsv1f2cidwgqxB2FvY0kEUsMGhgUHvro8om9C/rmru77fkH3u0th5M/uMHixxdxDJKSIaJBaw9pf5Lw74/yYjE6+Nx4CHQELQL5K6IBpiyNEQQQ6x3ea969Yf+nnv82+8mTJ8qC4ygOQxPKIgoInbF6smCvAEziD9akFOYw71PKy6vGFXxf2HGAuNrfVz3305ctxgRq1keAh5wGhkJCJjYIVABUBzSbW7s4fa3QtA+ldGkIg2AVedi4NM2dpQBxAWSLlKUwgzGMg16qiwaH1ZkxTg8vJympaEBUfQTjrg69nRYwAANN7LcXZQB0SHUTyWYAgldEV5RVF23ifffSP3dJVoVFpB2tHU6hoe9OvTRL/P+imawtjB0XHs3OnYaIY2/vbuvevefb/t9olnnaSjIiMADQQxUNIISBkgIDFeYogZiCFFYUjeNgEABvYZkRGb1g+qpBcOHP7u/Q/nNDQNmjNN6qIjIByDEQMQRZx/Lyj4G8ey1/jg/zs8GcRASlqNBGVnabFvw2PIYltL04Hdu2/dumPtMT+78q0Rc2dLHVUcEEgRTlOAQwzdi3I8ak9jyDDtjU0HN227s/e4l9wxIDwsMjH+8o1Ln7z1duLhhBWffcx4u3M0uTZKvIkUABaT5XbWzZioWIVKjcReov3+kkBLQQ9vT2c3l5p6YmSAVHYUA0UUQEa5+ftnX7/KdZvvXL3l5ePvFRTIS4FCozUaDcAmmGob0vv0ddA6AQR4KWQE/srho44YBnv4QAAUKjlPcZUN1SEgVfLoPpD693cxkEEk6+IZzKmlCrXUNyhYx8itDnRAWBigAUtjgUDGSIohYQBQFOYF0qUiZ0f8ExDdseioMKWWznvjhQGZw7eu+fbwrt1tdwsHLZvvNaSvVQIo4vZ6wwAxst/Z1O/hyf+h43+r4WoHGBEgoQuRXg+kaGyw3dt97PtnV57adQgjvODF5yYse4JYGEVcSXV5Zdb5y7zVSolsBDswT+4lQwEaXDt1ZtPHn3gqNSu++mjh5ysznp713A9fTJ45/f7xM3e3HYJWgWceRRUI5ACU5uXn5efGJiRR9KPWjN2XYSwg5ODs7OTl0dLeChAiP47YJSl3AQCuAV7t7a3NBRWG+raE1H6Mg5KhGV8nd1N9q7W2xdDWlZScBigJogmkZ2puLT95QdPUXXvoLFtYxT6sUrKsI+GN/cebTpIxDBixVMGQGLYMMD01Dft+2tJpMU9e9ERYWjpPAytFWHGk/kR8WW5eSU6e+PXksuzfROxiEdqGAAALEccA/+S4V7/7evLyRZfuXl3zxpv39h2VmawMgLx468ndh6TYEkEZ8a7aEeD/l4RLjEnSSpjPUGbjW0srTm/bfWHPvpi4mNc+/yS4X4LCWYcBFjC5CwCAtd+tvXsja/e+/V6OSvurTxM+D4XFbnNEUEi0o1daWKxnuL/goeUQVKhcpr+4XNppPrxpi2dMRMjU4WILkjwGGsC64nKVTJWY3p9mmF8Dlhg6IMICTVNKB21TQx1ns0KJQkyuenvnAVGRbq7e5rpWtrO7T2oKCdq0ZMTA4Vd/2FNx+lp7R6dHXDRxJwjIEb594SpntvgE+BTcuXW76F5Lc7MaSRgREP4VjhU7ECI1Tfyd9H8gNLR339h/7PzefVaz8dkN38UOGUJpFDZIukYyAGCP+eaRkz+s+15Qydb/slvl4iLmDvbvQv5ndxUE5iC9Vqh0cxy8aIZPTPCpzbt+eHPVlILSjKnjNFH+goJBgKaQGHTFbO+31tP/ZLPzfy9c8ghxFCn6FADePXZ+y2dft7W1jJw6YdbyJ7XBvhwNbeRsIIUpGsL2zq4r168Bi01m9wIIg947Q/AjAeKIuNiYqOjce7eGdbTLPTSMvXPn6jj4+cf3H9t/cvvu5Rn9JG5aToy0yCwU3cwJ9g0K7xNFkBKMaZKqkE42qTvIbaDcvTwaa6sFAUkhFJ+CvXEN3IL8pBrliV9+UarUwTHR9kZoYr/k219syT54PLpfilt0mBUDGYSWmpZ96zeFjMiYv3yZraO7ravDYjCW1tfcvJudPGsyxcjsz5F0ngieZ8edBRpK9Q2tGz788sbxMyPGjspcMC04uQ+mJYTWi5ESYxpKsg6fOrz2Rz+lqryzjTOZOJ0jTUvsOQSmECR8IJHvQeK86IIBoOTSsIFpXuHBV7cfuLPv5MVDR2a99WLSnIk8BSFPAoUgvn69/ID/4Xb6/1a4JDcL0iQd44tv5Gxe/W2PoXvV2m8XvfumOtTfQkGbaD0iXYK8Y1aTOSY4/LklSykbqs4pOrRpR0l2LjTzgBWAgASMZI7qgJTY2ubapqISCSfQYvQRANKF+ceNHnbp5vXawnLyaoskemtHT+mde6FhoWpnnb3eIpMbdkANQEhBwMDw6Kjaurq21hbywV6KBvE/Tp5uMheH749uUvt5ufh4koiPgNzdmXNRHbt23inYT+HqTPJxAErvF/Y0tA4cMdYpIsyzb1Jc5qiUcRMj+qbUlNVa9bbfboW9Z08gGwK0Vuc/eGfp8wV3c5e9/eayLz4MTu0rkMhLbocMQJrHOcdPH9y+M2XosMT4+JSoKK2zE0kmH9HMH7GfyNEbQ0UYGWHAYqRxcRn37NPDVyxp1IBNP/2U/fNR1KinMUUJiBQNIuH7f6H/9L9lZCTToUCH4fT3W1cuXqp01j3/1ScxowdKHJX2rjaDkVR8foRfCrCHi9vn73/sJdW+v3j5j298eG7L7p2frPnu9Xfb6pohQ5wPS4OBU8Y7uLoeWPtdT3mdPfdiEJZQzPhF841OsqsXLgKWRF4KgI7GVmtbZ3JKKmAgCceEm0MChegXAUUgWODp69vW3l50/z4EpJNjf4DiIAo9YeaMMaOnR/XvBxia8FYR5lWS5CWPpS+cFtE/FUBaJlJ8BKXENzTYy9MfI2AVBBPHY7XUOzq228SxrB1FsSfeIjEMQKveeGfnkXeWPFvX3fbCms9GPD4DyCQII8JxxJgQJW3CzROnvvn8s8TMoZPffKWqpVEtkTAyCcUQ9lFvcx0QLq5AGvX29P8RWxJDCaIxonkJnTh17Cd7dkampX721qpjP24DHCblKEIikPS/AWT8k8Olnb1CoqKdc0KJOT4gbcTyrHt7vt9QXlScOW7M5GcWuwT4iFQLO+mK+DkgiGWf6D8kEknOjRtfv/9+SlK/WUsWybSqB/l5237aqFAr5rywnHFzYAHyio0asWD29o8+zTl1fkhokJUhMLeExRGxsR5hATduXprZ84REoaEgbqutZExmH6UjMPI05s1dPRXV1Y1tLYn90zSuTkjsqbt4uKdmpDs46RDiKQogkRFBkf4WTBk0IDEhSWBI44sS6w+BAn3HjRwwaoSEYQQMoYB5HkT0TfT75H3HAE8BYIG0VjEHQBfgu6FA+kZ2i4AkbWIwxCbu9Dc/ndi+M6Bf/KTXn4tM6IMQoDhSiNgJJEDgbh84/P2HH6WNHj3t6acEChWVliTFxSIAOQwlImkNU5hHAiMgWqBYvYmRySiljMB/hDRJ4DSBBiyFKZnEPyBw6WuvKBTKn/ftNZoMg8aNCUhPEIjHQ+QhEFRE5CL9nm31T4Q28D/1QBhbMeYQxjaMbYgTeAvPsTb21E+7Zkb2mxGReu2X49iGer+UvLZYQNgkCGaBF3iEWSSwAoexvr1j5tARk+P7l168R74VwpgTbhw+Mkrnse31dzEr2JDAcXxj7oPpvqFvDh1vbuw0YGTCPGY5zPOvP/30IA/furwi8oNY676V760KT239/sDJlWvWPv/e57OfeywiLSM0NufGbYwxj8g5sBZrc2Wl1aC3WU08YnnEklERgcOCQAY9xFNgBcGGeBsWrEjAPP79L8Em8CaWfKXAIYETEBIQIRTl3MzZsX6n2Wgl1yx6QTMi8b7m3L2VQYOOvvyppapR4JEFYY5DmMe8wFoQsbWe/KJ3IxO+TxtrzinDGDfcLRgk1x36dC1CyIixmQyKIswji8V47/SFo1/8+NnUJ3a/+mnznYfYzAo2joyRihdGfpqAeI7DCPEsd2DtT5PdopYmjai//QALWGAFxAo2nmcRGdUT/y8+Fyxeyj/JKv7J4RICIBVEoo4E2MSUXY7oglNXvn77PSyXvrP264wJY+0ctt+Ab4QIv4+8SSJqIFKM23u6Sutq4vqnhib3Id0mAHgGJI8YmjBo4P6f92TvP8EYOZqmXEL8+o0aeScvp62uUQkgLb6WgKaVCoXAsizL2X9EcX11UXvd6Qunzl08axBsXTSXPi7z069Wh0dEAp6cLYWARCJ19/Nn5AqKkYptd1qMQCRnE8eUeofwCB2NAE6k+EDi50VEAJOmlkIiQMxSlI2ibRCQXxSOSo6bOn+aRC79lbZHzpAC9U113Zw11MsP9LBYb5NZkMg3RGLvA3Y3ttzcvFv+sHGIV7jEzAIEaoqK1I5a/7hoyEMZT3jkPIXN7V139538+PV3rt65Wcfqr967ufbjT8/s2EeRtjt5tr1DCyJBU0CIYujJi+cvX/tJM2P76eMvqo5ep4wcR0azRHTITlN41BvoJQD/K1aXopdGFGDFClnKUcXnbmz68Iu+CX0XvPFieEoSwgKhTNgvQ6Qt9E5/8bzJaFHIlYT7TLAKioUYyhigpoEAeGJ9WKJUPPvBe6uWLN/0/kdhkZHaPkG0Wj163uwbR8523i/16xdto5AU0aDLBlqMgJEKjAiJUZRbYGB4/zTvfvF94+f590vkOFbKSBVKJQF7Hx0EOSdAMQ3IGwxoUhKI/NzfRoZFnjXpoJKAxovPoxepesQ0JB0vEVDoJeHa0z8pAU3sxFgRycEcxK6hAUYlvXXjxpB72Q7hQQMmjveIDAQIMBRtbe/c8P6nlUdODo+KKb5/v/LHrcNdVlTeuRsYGOQbGiKyt7EUQgmkzvxyaMsHn/klJyx/700HF2e+y7Dp/c92rP1+wOiRCm9n+/ABqRCIgxLZlABjGcyYNs4zNPDGpr1r3npryUfvRE8YBsW2wq9FQC/F3A66/FMMDf+zD4HlWV6wihd2d+/p2d7xn01/uruykYQLXuAEEg1ZhHhEnDLiBd7GIYRvXst6+/nXmirqkIBZjLt69OOGDJ8xdLSluQuziOMFEr14HmN87PP1mcDx+vc7McYWLPR0d308fv62ScttrXozFrAN3/9+/1znmJWPLdZ3dBEqGOK7Gxv1FTWoxyyYbLwYBVgbx9o4gZwPYgVkQciEkQkhC8ZW8SMcCTHkFysIFjGacITCg3gS07AYrAQOIUEQa10xJLECzwkC+ShH4j4muQKHbDy28SR4iRGIJ7kBbxF4wSbcOXxm67Mr1y16cXpMxotTF53dcbinqhlb0JkNO9I17u9Pm225U3j6yTc3jFn4y+MvvROU8OmoqabmLvJPeRbzuPNh7fLUUfPCk6tu5mOMzeLNzz18cWpAfM6ZKyS4i2dIbrMgkGREPH8LEiwCh3lsbdG/MGn2pNiUius5JI6zAkKIFwTxSsk19obOf8FwSRJ/sY8rw7Att+zczr3e/r4zVix1CPQkBRtNAZJf9jIU7cxvkg1D0Nne8fP2bcX3C+0ln6NWM2royII7dy4ePSZSYhAj8thtGKSPHuXjH3zz4iVrexfESOXgmDJ+TPadW0WHzppzK3d9tXbzzu3x/dNnz5qrUqjEn0M5uHto/HyhSgbkEvE9QDTDUAwt0JQAgchNw5SApQKQCUCGoYSHDA9oHmArT7MAtRmFViPssnF1XXxjt62uE3WYGAFSFitl5SErQJtAepcCICdJmJOk2YAgxFKao4GNIYWCHYuCEEgAcUKAhn1HDZ276pV57776+pcfe/j7/PDDD60tbRXZ93Zv3Dxx3tzFq1bKY4MGv/XsY5+9pfB0sdQ1hjp4MDI5K3YzjQ3N2z/6wtPF451vvw1IiOUetarcggJsSrqw+IEdkCO+mPCgILnvYvFJAShBBCOUuGmmv/l8B2fe8OFn9bcfENxGsPO/yfHPtYp/crgkMYWiBAt3/1rW9+9/7Ofn+9rGtc4hviSLEJECEWIm5E17tkAsTEKGxtLS0vy8vHdt3TY4M5ORkbgybfas84cOb9+wod+QAS5B/mIZRPIWpxC/wbOm7t7yU+a9vNjMITwGEcPTaz80b131aWhsXHZ3XWz/9EULl+h8vDDzKNCReEAcGAPF3rjYTEE0JJ1lDAh7nwWoS2+z2ayszdTR1dbQ6KjTGVjL3ezbUX5hRVl3pFKZgJHBaAQQNjY09B2coQxwMZsN7o5OrMXm7eNr4WzOPp4aNxde4OQKpVTrAHhCOAQUadP+GopERhNJ8YhxSyDQKdVaVYK3e2RK38ySEr/woI9feplSKZa8/qqTrxtiLVJvN6mfR+Dg1BsbtaEJcVK1nFALrOwPX36ZfefG15u3efWLsROJ7FBvQ3tDrbmbkKPEUSs7FerXTFdMe0khT5jfACUkJ3+3YeM3r7y99v0Pl6183T8+liKtrt6pln9iU5P5p4gG2A97C4yB8MGN268vXZ4yoP+T772hDfDhEWIQFEEB0tQVXy/yO2+zUAo5CYEIOzo5zZkzb9v6HyoLHwT1jcEYuPn5PPnss++98dr50ydnLl9Goo19kExOJY8eunvvjrKCotiBgzCFdd4eGeNGKau7Rs+fPy02SK5VaTQOvJxCjEj3E+++2KoTcwyR+kduJUIENNNbm4qq6m/lN5WXt/W0sxaL1WDsMRo8PDwVOk2XwVDUaWo09aTEp7e2t0m1ckdnnUFJqb1cassrpBQlNHfWV1Znmcw2wJsFzs/Pz9jSHuAf2Dc940FRUVhcn6DEBJ5lZS5qoBFvtf2Ri8MIxKEQzB3TApZrFNEp8byABk8Zp5Npdc4uFoFHNC0XT7q0tjaH7Vqe0YdnyADBzVMXDuzbO2Ph415JkTZirhRjf/8YwMqpQVMm9Bs8gDgwsZ4tf/BQo9F6BBB2uMjzoThIBqgYAUBeiEvu+9qaz7Z/9e0nr77++IrlKRPGkOb7I5D2n8Ws/Qemlcj9Essre4cGE24MRNDaZlz/4Re5+Tmf/vitV0wQZy/4COIqCGQwhIZiYCq9cu3WkaNJY4aFjRjKCFIogXUVlW/NfTwhMvbZNZ8yWjXA2GoxvvjkU+a6tq9Wf+ccF25hMAuxCkDQbZ43dpyvr9/nm34SFDRiAN9jACZWoXMCUlKLYohZCSHFEBRLID8bMaTcoAEQui2mhva2trZ793J62jrkPK66d99Q05SQlAhcFVoHLaRpJw83nZubV3gIBYBeYLWeHmpnHeB4QewTIAAkcqlgtWKbDVt5c3dPycOHVs7WYza6Ojo3Pajsbm+lgXDo4KHE+L5BgeElJRVjn5wZn5khY2SEryN2JsiwHBAoiib4O4IcRJzYmZdhQHHkrbAxmANYLpDA/fwTS25fvXQqP5dx0DJdpqenT+chXr11s4uXJ88LgsjXpHkCsFkRb+VYrUxJ8EZaqM0pXvXqW2Mfnztl7gzit8WOk50qR6BvXuxGMVRHefXXz77W3NL0/sbvvftEkcJL5OrZR7z+JTxZ7x95AVKS9vqmD158UylTfrL2W6/gIMCTmQgxNNozSZHOLrL7ci9cPPX9t20XblCvmkPHjAKOMp/QgEWvPvv+sy+H74gf88QiToIkGvWy5174/qV3t3zwxVMfvKsJ8pbJSE7XVtMkGFgHBycSBSSkGalw0GJHYutk0JJQyUToQZzpIG6D5W0demN7h9DSWXT97v3snOrGuhZ9l39YqKObS9SIgQFBAWHRkVJHlUQut5lNckcHSiGzK4epBAEy4l0i5C8yRkBTFEYCVMk4BkC51MHduV9YICGBE1CTYgdbEc/yVr17n2AG0R0NXa3GzpPnTnfxPbDdqqIV4fFxLjHBtIo4d94+L2LHon8VWhNpBERNA0KaBjxra+5sjxmQoVAoGQzzsm5XPCx59YMPXLw9OYGHZCSOTEeQeIiwnGbkEokdjLU2d+xdv6G2ujogOFg8/96GA00GvEQvJSHEPBpj5xD/pave+PzVN9e+98GqDetk7k4swAzAYmPBbmz/h57skWiAPcHsbmz/9pPPT585+8GnnwyfOpZcKqEl9raFSSqMKAQImUwKYen+Y0eefNnNAs06R/fpozJfXa7xcrGYjG8uWdpZXPnl3t2OIb6QMAephxdv7Px8DW0wT5szPzg5GTHMkZ07jpw8+saazxNGDuIYApdKBEAxogYKxBDxvQN2PAUMXGdlXUlu/sWTp9qq6twZhYyHnErRZ0iGR3RYeP++FshTGoXSUU0BICGR1N5XFLEIkeNgf3iiFhUZehE5g73TolYLEdCTSgk1kiRaFBQIuV5s45NHzxOXZQPdbfqWriZK4Csv37t77CKUSmOGpHqE+4X0iXIO8IcMTcicJGqKmAgiGJCdmU2SObEAv3PvjoOHe6iPP8NRB9dv+vKLD7/f80vC4FQLuXRAQ1oGyRAe+Zt47VDCmOpatr796aHL55a989aUebNJL47MoYqhR6SW24eJSRZDfohAU0zhhaufPPnczEVLxr+8zCRBEkBJBZHSR/3feTICRT6aRyWmhODOHzacP3Xiq+/XpQ4fRBItcXz/EeUXkrLTBihC0QQWiH2SYlwCfQOAVhkd/uO+PQoXpxHz5yu8HKfNnfv800vyHuSOCPUjNw2iyBH9J5n065a/cnTtepXrIcZBk11aGJ2aFJYYBwibgoiv8GID0i64Q5GuEJEZaLp09+7hc0X5+T02Sze26Txc+w4cmJCWTjkonf29gUoOGCgjYYv0YRAgsZjYkGholDh7DkloI1Jn4jtlf/17MyqAsEwqo+xFm+ghCCRjH0u2SyeKYo6QYRyUrk5+roBFYUEx/UYMP3PsaHFV2enTx72cXIZkjnL28fIKC3EM9iGkxN6UsTcJETtRBFdNTkkxU8CGME1BylllkTEsYklqj6CUppoKqh4UFiYPH6B1caA40vcELLq58+DdIxdnPLdo1JxpgNBvCXhLLNlGojTJGyhRElBk6GESQ7mYjNRnXn99y+rvVO4uQxfNZAHmSCD+JyBlf6cnIziAeJKEoMljCtAXDx37+J23J06d+uwHbwOGtJZJT0x8LKTtDUHWmSsdZXUjp04C7iojLag5W+0vp458sX7ks0+2cz3X951ylruNe2W5V0rI20/Ok/LM26vXSZx1LI1ZGkKLpfN2QcGx85eu3EwYlOGfGB0YH+UZEmh/kFYCf0M5goxY0CGrJe/yldbi6qu7j3TWNialpaVOGu0UFaT291A76WgpeZgij9l+/aTzaE8uBXtUtN+XR/o+oqu2S7KItb3dwrDdY/V+nISrRzPFj+gRvMi5JeNXJD9AGAqATFfRgLVYbWZre1nN5T1HSu7lt9Y3BgUFzX95hU/faMpBgUnNS3Im4tXInDApkoiwjyhKRQPcVt/49vMvp0fGz35spkKq6Gpq/ebdj88/vLPuzKHQpFgp5iUWXHzk9LaVn8bFp09d9y7nrmI4nlCMKaSA0sqcopqy2gGjhjIqGZl0oB+xAYg90cDMf/LU83eu3Ph4ww9hQ1PNEqwQJ7j+0ePvg9eQCE6SBqKNwyzOPn15WGTflUueMzd1k34ZFnjS9kN25NOOQ7667MVImev+T3/ERs6CBStmhc6uZ0dMfG32ImzorsvKfrL/uDkpYxuy8x5s/P45T5+izXuxRbAIqBNjPRYIstjVU3+3yNqqtzfVBAFxNh6xyCYIJsRjC4/brW35Fds/+HpcaML80JT1T72W88uJ7pwybCIQKoexTeCRgBBPzgwR9anec8O9+ONf/hK7d4IdfRV/WTnOxnMEg/0dVokQEniegMs2nnRtyS8BceQHEXUrTP6hHuNujFkRfRa7lKQ7ae00Fl++e/zDH3bMfOWn0U/tXrrq1sEzPQYTAZB5xBP8mRc4Dls4Au3yBMrmRTj65rGzL6WP/yZ9xtnHXj0x5vnXAgavX7ayu9tgxIhn2drLt1eljZsjD/h+/DJDWTNBZVkrz1oFgWssr357yYoVM58wtRsx6cqSi+DF74s5jiCxGFfnFM2Lznhr5FxLk976T2pf/v1GRu4qR7Djq8fPDY7p+84zL3fUNpM7SqyLEzBHbov4KAnbVcCF+QVPTZk5wit8+0sfdt6vxGLLeNeWXUOi+jXcL8CYLywtf3Ha06si+1+dOO4rR7etQyfbqho4nrcKmOVJa4Aj9570pZCAeAKyY5YXeHKnELKYyw6cPf/SF2+lTXi8X+aXS98sPnmL67YKLMebbTzL2xBpQvAiME+eNk+s51cDEr/Fb+Zl/6v9C8TGxCOrIwC/CKETyxI/Yb86G4fMrKWp09LaiUkPwyaen/ilmHzehLGRtLMRFjhesNkwZxPtj/xsA4/rDfe2H39+9MzM6OS3Fj5zccOe9qwHWE+6BTy5aIHca168WtJN4XkLW3ry2qqBU1fFjy74ZHvzyduW2nbxNuCKq3eXpozc8NTrF77d9ky/sT8sftlUWodZFrGsua7j5QkL0jzCs45fQhZyN8WOPHmUmHxzcm2kZYLxjQNnB7tGfP/yh7Z2E/7fMbLfugu/3my7kRErwryBXTRhWrx3UM2DcixglrwPHEakOUHskKDrxK1xHDJjrqO+ce2zr2cqvb+ZsKTjRglGuKO1Z9HomasWPWHqaMYYtxTW/jBq2vc+7qsp5UeuYSX7j2IbT9pMVizwyIrI9yVFOycQ+gD5H7lNZn3P1W07n4tIedE14Z3Ecbl7z1obDdiMEekL8ZgnvxMjEz0r4glNwobJr16WBaFUCOS/j67Pbnmc+KvXE9vNRbQ++wuGBNErip/leixtRVW7v17/81frOINJEJBNIKcq+kpErIvHyEb8E4s5A2YNxG8gwlcx84KFs/KoRxCKyir2fL/5xYzJC3WxGycs7bpVYq5vx6RRJXA8aVghTmB5oQfxBgIxco15xTW38rkeM2vjrBYLFrC5vvPtsXPfn7yoo6we87jo9PVX+gzbtmiFpaZWaOs5svKbGT79Nr32BTYI2EZ4JlaEbXZ3Ru6j2Hwixox4q/D5y+/0c/I/smYrspG37/f3odcS/jvHf52T9Uoy29ul4m0mLQqKoH+mlp7DP+9Zv3bN9JkzV7y3EkmhjXwdlgDIEF47YHlWoKBEKuUJPQGoMCXozce2/Lz3q+/6+kdNeHJR8Ij0nDu3P1/29LPvvT5o3gLM0IaOlpozZ65/veFuXl764/MWff0l0KjsRQZRROc4CgKZXdWOgrzBevHUqQvHjhtrG7yd3OMT+sUNHeASHSR3VXOCQIkc194WVq+q7O+k6H6Xfj1qaMM/vnaRpiFQuLmhXoEYR083G4NlvGBlBAYopRgc/3ZHeWlFREbMmU0Hl730bEhmip4CNI0UAk1jMsEHMFF6wkSuwp7+EUoZmXon4PujyXARu2itrLt98kLRmat6k5GnQebMqRnjR0t0Gp58FSn0SPWBMSOKNBD0VRQ+UgiAb9Lv+OTLq1eurtqyLqBfNAuAlAWlZ8+f/vG7UH8/Z5Xrzav3wsdNGv7EbNpJSh66BPL2OokUnUQSl9wukgySHJKzWDau+Wb712vXrf0pYfaoHoAVApYhCv+atsJ/bnUp0nntYy0iHkEqeVJpY2r/lu3rvlv79vurBo0eASRk7EGc2IU8mUCkeKNl94bN/gGBg6eMIXpdBMpEUqVy6pOLpGrlmZ1717z+xoLyJ1MXzBiZkHrjx139h42hAzxULq6xM2YYu81n3n5Y3t7KcqyMVtnRJEiGNcRzYSCQwMbiqoM/bLl++IR/WPCs5U/H90ulJTKZkwOQUkjApNj83bqG34grYs33H6/xzwl6vVARKVrhsd37ex7WLHvjdbWvG+RYKbB2dBh4m7EiJ8czJqr/0PT6E7evHD3hEeEn9/EGlEBoHZDMeRBxULFsJAW3WJqKBZEIjNg7Xb0FBHYN8hnz9Ly4gSm1+Q8bH1Zc23+spaJm3BML5M5aoFUQ2yCMIMjRZIJVikXYRdxMkH3lypWsa5MWzfWPDiMeFGAbjcNGDZGbzXtffKsHgCEvLB/y5DxWSVtpMmAnxUAqEkoxDWz2Uth+XyjI84JEIZu+cG72hYsHt/3kExvsFBlEyCf/Ufn9n1hdPtLQEuwIvyCQtxDTTQ+rnpox2z3Ad/3u7YyD3A61EgvgyfsKGfrqsdNvPbnsjTffmbD8cYQIX4eTkGuQEn45bq6oPvbx921Z+Wljhge7OW3/+qv05cuGvrKMktCIEvQtjaW5+RKVNi41jZZJRQMXufEswUTbq+vK8goPbNnRXd88d86ciP5J7inRWEIkbZD43ogiOeLL8Y8B1mRuWzQGqTge9MvqHze8+e7zjy/rO3Zks7nD01m7a9fJ2AHxAwcOlnk45Zw9cvitH/3S4mPT+qWMmwgcASeVCoBoy9Jkrk88H9o+N28fyCL6Kr+NC9nTF5F0RKIBpgGLS67d3PXDRqvRnJaePvGpRdBJQ4YxIbJS5IErMZDwZEKVNVpuHj+rVCqTBw+gNXIBEDYRC3mtGdz6YsuFLT8Pefbx+MXTsE4tIERjXs5iQ1VL08NKWqlSOzt6hgVBLU2cAyCsJBIaES+R0PUPS96atyjWP/TFb9dQno4cTVQY7G06+M/GyewMQ5GmJ2JIEkh317d8u+pDjUrz6ttvM1o5i0ksIDoQPIFjKEi3PKza9sU3KcmpI6ZOEFiOsNp5RMskVjE+SDng5Rvw+BfvXdr684bPP503dJSDm8flcxf6LZit8XHhAKX28urn5Y1QrzsHRNxX1ORUSDvK6te/9VHZnbyIyIgF774VPTwDM+ShkWy+Fy2zPzhkH5X+x3fP/MpLjoiLkcvlkKbu371X2dMyY/5M1Kl3d9DJvHQACqYHpb5O2rThA68dPx3uHuoY50c5ONhsZkNbh9XIekUGkLdFHDn5I0G8RwqM5EYSGqTAYFYO/IemPBPit+X9L/Z9vwnUtyeNG+YztB/QyGViE48i007k1GQKWf+xIxmZFEgZFgsMgqL4FLy2bf+Bbbsyn5if9uR8pKJtAqtGtLm04fSRExUPSvVtPVYLeWvThw0e8eQ0iZsKQYEnIreITBEj7BMZPm7m1LNf/tBw777vuIEEqSHT9494dv/ccEliNk18AnkpAeSMti1ff5t19cpHa78LTYol5T8J5uJQGk0srae8af/KL2SthsXvrJR6O3M8L4MUkoLOyjqZUs64u9jRJMZFnfbkbINgLrh4Nau5rLsBTsgpSPIfQpGpfHuOIEpekp4hT0sIoHXu4JGLh0/yJuPkx+cMnjROFx1E+LcCkvFitwdACQYUT7oqNihIAM0QNZbewaS/z9qkjxr/GIDgPtGBcXGNpp7xsyYF0YLVavX083VSqo/89FN8/9TGwkKNVM6oNaWlpW31jWdO7Q/o2x9ztu3r1yUMHvz4uy/Zh4n/sO/cOwZp/4wYAcWEjXQRXAN9nvt41YXIyOw9h/Ju34jOGjz66cfV/j5kaotMDBD9b4qmZVolgoDQ+IjyKUXZhIKL13Zu/Clj4uiBi2dwWqL5oOTo6vM3jvy4/XrBvcmLF456IsPSY9TXt+3ftKW5o3rO2y/STloEKYahRXkiEprGzZtZf/H23jXfzvRydE/uI2pj/fcVHP+G6hKJ4JK9ihaw3nZ83fahLsEfL3ye72Yxh62cYEGIYCqk+iBVyPWtB8ZRbpfe+wEZODMWLAQwwD3dPW/MXHRjy0FMSkJSebKYkASxha29m/P4hHF+SoeDP+4hbD+OwzaOMAPF4pEldHXMdvbsX/djunvQ2wueqSsoY802Ky9YBIEUbTzCNvIba+HYFgPuYLGRgEwsKQd7j/9eOfSX12+vNlmMLRbbi5PnvjB0Cu5iuW7Tj0tWnP1uz6V1294c/VhjaenNdd9+ETM8d+PBzU+8VnXg1gvJw658tTtr9a7RKq8za3dhkcwoEBCFDDaIyAZBxP76B9qhNRHCIsxDbCUjBxzLVd+4tWHOE48p3H+c/kTb7UKic8TzHMexdrxLJPSTaQme3O0bh08/FtN/+2drrZ1mbMNWJFhttjvbD6yIHTorImPXVxuMBrMFY8IDtaEjqzdO9QquvnIDCQTCJCMaHHmS4swCV3722hSv0M8XPoNMNjIuIKIz/61b+F/3pcRhWvE9I0kZVXI3//uPPk1LTVv62stQRVjtRGeBNHR/i9PVLQ0VqE2PbMCG5DYgRZRgst3cc/TMuTO8mnR+yVODpHqQcUQB2jch9tUP3l/55ecJw/vTpOjnSW9WbDmT6S1AWVv121d9tevjtSPHj3vhg7d9YkKgTEqmFon4r7jhhiFeoKaobPuHa25t2GN8UEWbOQKvESzeLneO/wlTWBImKjzS0NbRU9tga+tGFqtvgP+FE6eSUvt7hoa6pSZU8RahVR8dF6/xdn/89Vfc3J2PHTuQOW1y/0mjMVH0IMKQv5tf/1PClp1pY69tiVgpDbCE9k9PmPHBS6Mfn5Z97cquVZ925ZZSLOktIkLj6FUbYDCQUBRrZfcdPuIcETZywQxap+AZqwyxhecufbJqlUEjX/bVx1OfWiBXK4ieDcZACgP7hAKLtaumQSxRevtk4mwitCIYMDht2nPP3bp0PffcVVIA2VvV4J8cLslLwoupGEDg1L6DUql03opnHEO8OZF3ZN/HQSoIsjeDfCRmYOqgidO27/hJaGnPHD9O2S/u9rlTv3yz9rX3340dNYhDWAIoLAii6ooYEDGIiIoOjI7BNEMmO2haEFuCRNUZgrysu9u/WWeoqn9q+YqBT82WahVYIBkJKVZJpLZ3FYkt9rQ279+xrsE5RMpxGn18j6lN6aAIT0+hxR62XfPaLgNBiDC9NPbfySr90cMmdC2IKQFJIKApKjYl+dregwX7j5jbu7yVWm83Fz9fv8TMweJEg0OPRikN8AUSJHXXxIb2/2jOsh7W9Oqbr6jcHQn/Wpyn++27/0nQ6Z3OBcS2RGEHSBPaDhYArwn0efyLDxIHDdn1xXdfLF+xaOVrIUPTkYJk+nZKPllggYHA8+OmTAyKiXJ2c7Egi5JiuvNKf3n7s9j4xKc+/cAjiIjBABuZUBdlbRDNC1pESaVScaiYsElYkmFDiUCoyKyEnvTEwsqcwnUffvp+oJ9XXBgSfq+A8+hPf378155MnLwV7wcFHt65e+nyhckL54QP6ItoLKEgQ1OMhBEnr8QEnXh4PiYlYeX6rwdPGlt1L/fMyk8qvlx/+6etsf36PLZwtkytNAPSkqIR1Le01paXIcDTxPsKEpII8AIDKEqCBSI0CCzC7ZPX33np9byHD575/IPhTy+Qa5UQQoGGiBi8gCB5cqQzKLYf3dy0vq5qlbXb08nZwdVTaDec27knL+tmaUlJW30rb2ABR2oXAi329sR738jfK/X/tZ3ZHRlDRKUg5ayVKKWoqqb54i1Zs+nevoMMhA5qDdLbbHoc1z/dPSa4vrba1tKYd+ZcffGDBc8udwjxJ+k8RZH9SRTxviJ7RtS/+xNxPBFJIJ+2c7VJy59YukTAEqhUxU8dP/O9V2g37baPPs7dvJcxWiGAPCSLBUi6JACZQj40c3hggDfkeTlmmktrfvpsrQRKnn7lJc8QH2JHAAs05CQUx0Bs5cqv39ZonVwiQkmpyiOIkFicEkq6jLAHeLmTesrTC5vr6479uM3WbiA1MvinerLeJjfN1FVWv/nWqzpPt2lLFgsMRaRZRYUccasZJFNIvQwVkiNoPT0Wfbaq827h1W82bNv0I2LAoheWU3IlIwhYVP8CAO7cvu3mnexvfvrBydHR7pbESR+CVxKzFsDZoyc+X/VJaFjEwicXxw9KIfXHo0U19kdPXlyyW4uxQswD7OzjFRIV1Xj8UltdWZR6gPNj430G9zV06K8fu1peWR3ZJ27YqGFefi72/SC96Osj1e0/fBUhkXUV/RmRnoASABgb1qgcYqZOCksd2NrSwmkV3k4O2ZduRMTGXjl91tvd3dzYfHbb7u6Hpffy7rjFhkQOSbVBLGFIzfjfyJb/Grcj/XL7tgly1okjR4RH9Vn15LIPV6362N8nfPxQE6GNAEakTvNkphdKxSIRWPi1n3xeU1P+zbYfXCODWUSWP1EAWhkCeylMuHDv8eNbf06eNt45JEBUp6UBppUICgxgJSIRlayywKF9E2YuXrx1448B/eIy58/4bfT3b7iqv4krZHfFp06eqKitfvLF55UeOo7jiAbbI4dJQcpqMh/atft+9m3AEBuS8oBiaM+0+Mmr3wubOdYop++eumiraZYKUEneR6qlvObEnn1auVyjVpGuoKgrRWjoItgFMX391Nk3X34xLj72s++/ThmRIbr135TY7YPW5q7uY1u21dzOl1qQHFNKraN7UIBBMOddO5f7yy6zxegWHBARHzd73tx58xdygNp74FhBTomgt5LJNpElIv7cXg39Pz5ELycAyIqrSVx1LpBF5XfuaWUqtbNr9NiRw55dFDc50yU2NC4l3j3ISxPs1X/4sK7WTg+t67znntU4a6W8XdL6Hz2IfgLPi7ZK1LdVvl6Tlj3TJZXuXf+D/v4DJRJoIHYXIJlHNJH8nLCtOIOxobB4xLjRbjFhRsgL4uozALEMQDlHPdx/dsu7n/qGh017cTmUyzCCvESk+4kaAOQWERYv0YGm1LJpzzwVFBu1b+dOY2tXb6DsTd7E4z/R1fgbyivCLDB29MwYO+nDN98hRR8hGfCkf/dr/YVxZ1P7uPRBC8ZMai6rxGYeGzA2IxuZjeNMLc3XV294wTthx+Mv9eSVYBNnqmj+YembCyL755+6THgArInjrVbM20R2B7bhhrsPpiX1HxWTXJNTai/ueHGmmycUM1KekR8v8K3lFdPjEj4aPDH3652dd8qw3pazd88yreO1hUuOzFly9sPVWG8TrIRdgKzY3MXm3C74ecsvl345Zmntxizpl5MOq32FxB9VTKS85UhzXhA4myCQVn2L6cths7/3Tr2VsvhEyqKctzbc336irbBCMFlN9fVmQ6fFoudKGtsO3qjddILvMPA8i8mVkeG0/1ZF9tfnIo4UWkl5hxHpEbOINXNn9xxdEtfvy4nTS0+dwRYT4jkzazMLgpFlWavNiHlDR9ey/iM3r1gp6AlTgOOtnGAl9MYOS9fFok/6TXk7bULZpRsYkd1iNoHcfquNNxttZHDfipGVtwqcCZNROczj/HM3xkQk7lu3hZyQeE2/DZr/+Qjd30ZaRODYL/vrKire/+hDIGrO0GJY/s1TYuDg6PDUM8989+VX7y5ePj1zgldgcFjmQKiQ2gBUu7n3XzTPCOH+9RsrbudOHzM1Pz8v+/6d5378OnbkIIB5mpEiSIm0UrLnpuzS9S/fX+Xi4vLhO+/4RYY82v8oMgbJgyf/IZrZFKWUy11oxnAn36r2u5JX6DGob7/xw/pkjihtbho4ePSRLT9LMExeOhfrtDKaUUBJQlJMQLB3/qUbm79flzF8aFxaisgFI/ZFhKb/qN3E0oQ+LxWglIKClOgzRTjrnDRaBxmLKdB593bJ0Xqdh2tQaEBx7p2UiZm6qJDrB89XFlYPXTDPy0HNUwJPZjYwETH9R2FhSFMSuyInIe7SkGaYEdPHO8vgjvc/3fzOZ6+u9dElhiOKkghALlCI0HIx46CM7hN/Zef+wRlDAscPBbwFMKC9sf7IR+tQeUtMesqA5+ep/N1sWKAZWirAlofVm374IXpAysTHJtspu2LhLo46YyEuI3Xqgvknjh8dOGaEq7cXsTKyerF3PeOfHX+DkUHYVFq+5bvv4qNjg0NCeLHvIYpJitb1iF2NKTD2sSmBgYGnf9x+8vARAytM6GzNmDpa5aYjOblcOvSJuYExEVfXbf/ph2+hRDJh8ZzQgf2sFJCToovA06SWoqmekoq9a9YoZcyKj94P6BNH2A9kZLtXypMUkqQmpchuBIBkWqW7swu21OD21uCYtG6bFUkZx7Cw42s3DBg8afS8het3/EBHemdMnSwQFUyCZWudHNJHDmttba0tKQ8ODlO56GgMEU261X/dgrL3znPz8lSQ8fbxMRiMnjwdIGE02MbrG1y93MLjIqIyk7tb2uuvZckKHtZWN7jOmOJNSavbutVqDbYSUIGVkjxJ+o8xTHttq/esRFKjSG7AFIwfPdxF53r154O7v12f+ezigJR48S6RLqmMUPrh0McmFl26ceynbWOUMigH+Xl3K0sqGx9UPDZ9VtL0sbSXg4AFKQZQz3bmlR3ctPnwgZ/bWltGj8i0A7x2OSr7kBeUUiOnTvjhpx8vn784ffE8Qs0UAQVx7/Wf5mf/de9SYPnPX3oz69zFD79Z02dYf5bIZJLFKvaMzC4iZ6e0ELYCRbMGY8PDirN7jl48cjIwMGjaM4tjR6RLHBTEWgA2Nbd8/uZbUkr26uefQ2eNAMWBQbt8K0JV+QXb3/3AVFH9zJefBA0fLOpN0IgUZASHAwRJQQyiBQS6WLNCrVKw5p3LXmjYeWRg2mAqvW/E7KnacJ9Nb76954uvFgyc+fi6Lzbt2nDuwvk3P/6kz2CS1fFiB5RBiLIKtQUPH+bmpwwfogvyI9MUIif5r++SwOGz58+XVZd1tnXaqpqn+UeY9h/w62jFvNGmUlTyvMLfPyo2wVpb3/qg2BHQHqn9hJiYm5dyfceNrbT19MlI8UmPJAvo/t6WwyMj6x3ftQsskq2KdrlRgC2QVkJGX9b08uOLHVydP9y4TuqiMWMkgSQzFqspqvzSrZ8/WdPS04lVlKm1bcas+SmTx6sigzEDFYTbDFpv5z3YfKCrplGSEt5Kcef3Hlk4//HM55YgNUMKDlFkhKAoZAgIvvTUUnNH9xc/rHNwc+ZFBgm5dXYjg3+XkbU2Nc8bP3nmtJmPP/8cprHAEOsiRYfI2iVUcbvck8iItyMdBGjpNOedu3pi36HahoaMUUOThw6I7BtHyxkEcEtjI2J5H78AEUUkLpEmgmxUU0HpW88sM7a3rVz1fty40VhK85BogZC2iZ32bO9hQiovN3/Txs1L5i+Mz4i/+NWaCx+tXvLmWyWYt8oc0seOMDbX71v1AZf9YP76r5X9Yl9fvsLW1vP8u+8mjRmCADZSSA5g4fkb2YdORYWF93R3JU3K9EiIIGx6kWlMfor9f2TUD/A8B23IbLJWNtWgjg7TiWvthy8OHzWEVjVXnz7b0NytcXZ1kjlyjZ0qnaNzbHBjZXWPSdqFNIGp/bdcPT5p1cspC6cQmo/oJ+31yl/Yzh+a1K9aIb/bxGjPgGhC4icaNTxFBMYYBFiKUP8ZDmedOv/J2+9NeuyxOUsep10dWAlQ2AQaQQI1AdxWUZt/41Z3Z0dcUkJQQhzvqBIAlNkQ39qTe/na+fU7+U79tBefiJg2XJBQR7/eeGbv4fe3bPRKDu81cIIvElSbglR9aeVHz748fOjwx557mpNBG0VcgLS3JoF/F05GUcPGjhn52CRAZmIIeGNfWYtoUipz9gJNFJIkE4RkshLYAMLO8uRZo9/8afXcpxdlnTz3+pwlt85eJvFdgJ6+fj7BwZCmCcZIjJMs3zDUNW/+4uvyggdPvPBK3ISxWCoBNA0Ipm/fzkGEcxCERKiXAYW15bu2bz+3+wBihYC0pCY5VUvBzKefqW9of2/5O25uQc9//qUuwvfQxp90Wt2qNV87OGg3vP1B0+0HZCQJYIaiTJjff/wgsnGMDZ3b/LO1pukvdsuLqBsvIKPFBIAgk0p0Do7xsXFJQwckPzXHlpZ8S6ZCmcPKKdhmMLkEBlKeLmal0qzQCB6eLjERXv3iHcI9jR11VHcj6GpnEf/rasx/MC0jyYPAi8sPRHIZoDFkJATKwVAC+48dsfT1V/YfOPjlWx/amnukhHdF9AlEdW3KOTxg6OxpU59+ImxIOnBUMRjSzd3Xtvyy8smnP//0Y+jlPvGD12PmTaEdtDKlYujjM9s1cP/xQyQFtjPdRG1bWpzD9A0JGjpkyOEt20uu3ZHY+8t2dd4/iZf/tZE5OTsvW/Gchy/J8giG+esFi/NH9hl8SpSLshMbOYhsZNkCsCFBopIPnTpx5acf90lM+mn9enN7N/lyUh2SreFkIAdDqUA3VtaseuPN61k3Fi9/buCEsUTGTRylYzBkMAURERcHkPB3yJY/APy9vF01ytaqsu6Scg+Vzlmtyb2eBfSmxBEDus3mK7tOSBw9Ih9fUNzSdufIOW+fwJXffePp67350y9a6xsVLFGOix6Q0nf6uPUbvwsMCHSlVQffX23u0P+KX5NXVkxlL1+4sOWjLzd/uebatRvGxh5KD1V+gYFjR5TUtgCHENfMGTVQVw4dZanDwp9a6jhh4vGrOUfuFqKEiH4Lp4anRGfGJrYeu8IV1knt1J6/Onq1Ef/ql30GzP5nMjtNVrWQQRKecL/Y5sqKptwCiYGVAMouLtSrbAXB6CkTlj7/7NnL537ZspWoa1GQlwCOIpsxCcuPoXilhMeYMWH9zeKtr3+w48cNdT0d81577rmfPk2cOJiEPpaowsjddUpvt2s3r5uN5j84bwjGzp3lHui3Yc1qW4dBQayc2OCf5WT/deJP0ZRa52DXpe6leNhlHYhXELGjR3ZH7gUAUgRFJp3IzhP3ZgemJ8bfz7j+zRc9bR1KJwdiZeLOXELtRIA3cN9+9uXRk8c//fCzSbNnUkopK76nhP5A7p+o9CCSdhgMFUTCAsb6hiT6BQT6uCqtpobTV/0M4M6l8/duXUqeMu4F2StH313NtTaOeXNJbU/P5k9XO2ocImaOmP/uSx89ueLS+h0zXn2RUtJauWLxay//UNdyYMuW+bMXnL1+ob6gJGxw6qO3kZw9DbC/py90aKqrb8i6cK3iSr6UFwaMH9Z38GCpgc67X5nw1DPqyGSpWu0RGcnQ0NFF46WVXvjlAHU3N7Wi3px/v6O6Um9mUE0njAj8denuf+v4vX+gIOzp1ps725guw6VN2129/ZKmTdLGhNi3SpFNPRBSDDVxznSAwLbv1vfrkxA3bhALEU2TMXQoYEECbBSUIFx27srOVZ8ZeNuiV58LTIt3D/DjGJoVpz+JNgwtEYys1MJDG9eb+P3lIWCs8nFZ8Nzyt1e8kHXq3OCZE8m/7BXCh38X4i+Os4oVhEisIlx4O8OTQmYrobsLCNA046gg26hIbEYS8uagkqKHWqXGSeUolynqS8sD/IN0bm52yWXyjtqFPjF148z5A3v3zZg/b9y82ZSCzGmJSbJ9kbeY44ouD1gFbLHSSsEmVzr6uAztm9acly20NvZYOuUBbt13Sk4e3h0+NCV5QJx++vA9b3zkE+372Lz5LbcKLu7f75kYEpQcNXL2xOtfbh6QnOY1pD+ksJ+bx6KXX1gzZVFhbm7/0SOx0Qw4ggcj+6ylKMWdkJTYJyKMMPM5uryo7PjOXUH5hY5KbczIlIu7thVduZ44fgwFGRLZtVIeopSlC6Inj6/Pzbn7xVrr3WyskMQMHiMLciesoz+6t/aE2J4Ckt7Rf/isKGJsl80Tydu0Gko1tEowd3LFZZu3bO3kbdPfewNLIOmTEXRZXENIUeNmTS28lb3zm+/eiA5VhXj1ejnSmCLP29rZtXHDOguyvbnmC98BSYKEULkkCNkgQBIoBZTMgm7vPavu5JIHDVIoFH9gZJAwPsJTEv3CQ3bt3JY8YojaTceLXIQ/vMz/2shEwmJv/4BchCicLNi43FMXiy/ecHd3r29u5rDQb+jA8OQkuUbNa2hBJhU4Pif7jr6htT6/NMTNW19Z+/iSJXJHDXmKRHqXiJxTNGwsrty4+tvBg4c//fzzUq0M8ORe02I10/uzCdkb38/Ozjl8yhdKfSMCnEYMsiDpYO+Qi1u33ft0ddwrz/jNGFP30hu39x48FRE+5ZXnUqcNs+nbcw8ec3dyf/ydV9e/+tpPb6xcsXl1ZEjwpe7OI2+8n/HM09HPPCYVcFRS/PTXX7i6cZffgCSNVnt49y/DJ42Ta9X23YYdDS0NpRVh8ZHGknqmC8QE+ujGjcla/V3DwUOD31iW6KS8tHaDF5IqgwNkYT4yR1faKqhkCnWgj6evh7qx8UbhfTWHAhPjcLingcKOfxhLelkFdgW9R17092+4Hb0gqQi5KXIrlbP9QOH+fZ0tTUEBvsGR4WJm26uRJO5UJ5GTVtJjp01ZMX32iT375r62goggPCIBSBAGEimj08goxiUqlGyI4QWStmGBgZDiaabT0nAjf/dH3wybPWXU07Mp6R9YiH1GXuqkDuubsGPTxtbmFrWb7j/JOP+mBvmv+y/EVQSEQXz++Im3X36x6G6ORqJQAqruYdnWD7/68cmXr3z9E2wm2idSWj52/ITBI4arXXTN+s7JSxYMGJtJlCogpmkC5DKi0Mj5Eycrq6tefOM170BfZN8xKZauvWvVRCYGoHFO9rUfv/ggb/uuyu9+aTx89fSnP4DSmlF9+zbm3s3ascdB5zr3uZdCvQKv7TzYVVitcnYd88ITuuiQA1+t1ckUE5Yv5M09bSeumE9fd+EEvr754qmTxo4uChFxi/4zJkAPx2M7dlm6DTduZVXUVJEiRoxNxfmFb6944ea2A7U7TpWu2XX3841lP27XZedoc241HdlR8fMW19KK5i27L+7YQTGUlCWNJ95kpaxkajxw6CBdcCiZ8VCqGPgnIJloPaLAEyQ5k1g+i0pPve+XfUBfXLkKOYOl7G5B7qGTeT8fbi8qdPLQLfpoZfKETLtkgp2hLy50JQU7EnBUauKQyeOvnD7Xcr8M2sTN67T4rYiCkHr2k0sqKityzl0CJkwjwqlmKCgzsPqcstNfbjyyaWfM4PQB8ybLvV163/a/PMgDEsNo8sD+VoAaGht6sdI/QSr+Jmbs7w2O7Mdoaf35+x98IsKWr/naI9AvnrWNNprbK+vvn7925sz5G/nZbgG+gyaMCx+Y4ZDkuDwmguVZB52jffEUYQkQDWlKsHKn9+7fs3nrtLlzIuLjxEFue4u9F9K2Q3xkVQuk0tLTzzk56axmTWe3JfeBn0LrGOuumxrle975xLYTHTZm8jsrZ733wd7Pvrq3bufwl59hQgMzXl56e832Pa+9N+qlBYueX1rw9abOO8WpbgFhqf2vuskPbts19ql5WgetykU388Vln857ouz2vSkzZuh79JzAk1lqAUeER/RLSr6671CkSRqk8BBoc33eHQ9g9AoJ9A73bjl+FgiWO0V3hBhXqUoDOGBRUCwj5XqMMpaS+LrhhLCi4oJ4J4UPLYpV/7o269Gae3sKYjGYiu7l+vsGOHt5EKKBhJBvRIWKXtRAAqj2ypoTP+9hMYyQOLhLlJRclz5nesikEZxCRuh0HI+JmDpRGBW3zJIHLtUonv/g3Y+WPv/FK6+v/H6NQ4SvQNBbEefCOLpv0pAhw7Z/9KVQ2Zw2f6pBzhvKa9rzyg5s2QVU6qHzpqdPHS3RqQRBYGhasOfFdoaZfd7ELhoCcZ++ibGJidVVlQPwMPvO+L/Tk5Eq0o7nEiCZ6I+1Vtd5tPMr5j3lHR3CKiWUo0br5R6cnjT5lWefXv0R4+l4+fL5T9546+rh45BmFDqV1k3HEx1wkpiKbWkyL/bwQeF37304pH/GnOefAjIyg0SRgECwIEGkr9kgmX3mekwCpoJi+4YnJNR213qlhwO19ejP3xfk5+Go5JDFzzPRCbdvXSo7fDAxY+T0156tPr0v74M1VYezeLOx34yJxtr28jUHNEZ5laG5iTLGTJoEsHTMlMlXC/NOXb4IIOQENmpAcsiQlF2nDkaHRzA8VXgzVyIiQs4BPk+/98b4xTNZf0WptDl6+jCPIan05FEeLyxTjRjTrFC2uiiiF0957NknycwfqYAFOWTvnD5fdvYmQJzR2mGmaV7tLBCBWfvSV7vuPoG7xNkrYhmV9x9eXr+n50rRgS9+yr6YRRJeALCNJaRVJJBSvafnzLrNPeW146eOign3aatvCBwxJmDy9B6aqe9pqs7Jqjh00lrdiMT1iWQBBSJcHQHwDj6uQ6eOyb57Pev8WVKqIx6QHionQMSoZOPmzkYK5da167I2br3y9fcbX3rr9tXLXknhT3/11tCFk+VOalFfgQxYkPEKIyu0moGN9JkIb1YU/yDhWyofMGCAq6f7fw7P/K2CK/Z8wR77jQY9a7Yo5QoC/XMii54GZB5SCQJS414I/7ilsnrbtxt+JBMAcZ6R/jziyY5PuysURZFYs3Xz9+tNVuu8Z5a6+XkJSCB78ggkQ249+RoeIxm8c+mKsap16GPTEURjn37yWEnxA2NL2nPT+7kpynNr9Ot2h8bEvrR6bUPhzZx1+2uKZINWDKeeGHfjm32OV/KVPqrM5S/5hobmn7nm4+4ja9F7pPT1X7bw9mcbbYXlzzz3XLvNIPRYaQmNFMqpLz+/dtWHZXkPHHW69u4uxBO6LQSCg4dL4sypPsnxhsZWRZ+EhNgAJKM1IX4IYrdx40uOn/UzcIYbBW0mqXN8pIxsY+WvnT3ngVTBKf7Wzi5aJtM4ONtD2e/DAeaFmrIqRyedo7uLt1Tna6TP7dhXqLAMSfRLFEdgLHKgIEU4f/3y9cY7BVpnp5mL53WXFD789ieORoH903rK63FTi62t/vqGbTXFNVPeeTU+cIZElJ8hfkzsOgmYHzppfGNZ9amjx3yjI2LSk7FUpLMRCIkOTYpdtWndzaPHuyGr8fYK1QxJHj40OCGOUZLBMwpxonQNQ1v59tKqy/uOd/Xo5771osRN+yh1tPsoOGnKFIUoJme3s7/TyOwJmV3Pxl7veIcGW9WS65cuBo9MA2oZKxGpIBRB5WxAoJzUfk7xc599ZumCRdlZWZPC/EW2p8irsQ8wYlCd++D25atDx49xDiWEPmJhIhROvol9xMiKBSm8eP/u5Y27DVVt3u4e0Wkxdd59Ll+87jJ70qRXXjTWdt/95fRPX6weP39e2vAU1ULtrW23q7afiBod3hnmcTP7nqvcB0hsbv0izLX1HZVV3c0dAdPCYJwnnxR4advOJ8esP3Qr+0GjNXnsMAPGYX2TRo2eePCHTa+u/sorwJcsAhfhFZpiBInUKTbWKYr4II2zDjCQIxeK0599zjcw8tIHX1Pnsge9/6ZrQiRZHUVLJDRtsFo5gwkZDEabrdPQE2CXdXmkgyQq9KEbFy7GRMXKbPD81t35+fmB/fu9+PrLjnFBIvGAlJr6huZLR06ez7mdNmDglMfmgi7zhl1vlednzR8zU+XnzOg0EsLaZJofllNQ6uHhQwlQQtStiP8hrQBx0JXSamavWFb63ItrP/r0043rdYHeSNyiBkkrhfKIDZkYupTDFlolERCkJDIyto0QI1BAEBieK7hzs/neA+Pd0svnzzeowZDF04Ldo+3rv3qvhIJuXp69/R5Rh+YP7exv8mSPakvxmwHsFuyXNn3Cz19/o3FQDV44XRnsRUskEAgMKZWAVeSJ+0aEARldUlFKFI4oYkOEOkFQathT27Lu3Q8To2Kfev1loBKnmX/vMu2+mJAEceb48XdPXVj71cdPDZ6cFB7hExpnun1jz7vfqoBz7IQJg5bMh1rV9V8O37lxMSGu34jRA9pP7DL2WHQs65US0f/Fpe3V5d4sE/nO053dzU3FR8JZG6hv4hpqXKC5c8++/J3b2aGjkkYNJPRmCMOiwn/+5LMHN7LSpk6oa2529nCViAUKSUkQFHcnkpUptADkYq8YeXmHPjb58pYdbbV1SncHezJpsbKdHW3eGnehs0fQm4JiY3wiQgk5nLxJWNx/SlJTCU0NyBjoKNOc2rzz2KVT05YuTJ86xincp7d5w3PGwofrPvvKhuCL77wVGBzakl96a+s+NQsf+/a99EmTe7JLq85eaVZx0QMS9W7qPompnkkxYj5Lcjn7wlgC0WOKR0jmqpv55OJ3nllRUfAwOciHEBbtPBYKkUFFqYyCEoHMoNNkGp0C1obOirt5nR0d93Pv3bl7K94jcEpU/1anwrKeEitnFoXokECWo4t4FhmQJKL0vU2wP4mXf6vAmR197t1sRcNxC2YnTxm789iBNa+szNl2WKhslrKE/yMRKDmipAA21zUYjAZPby/71k+SyxKuGA84fs+mnx7cL1i4bJlnSABL3obfDlF1nzA3BYbQ6hOCY957Z1VggHtH9QMbb/WfOWHI9LkOFtn5b7aVH79s0fcMWTR9yQ8fBvePu350/7EjmxubS7tzi5jWriiNT9SA8Yauzjs7f2YE1tFL4+/qajx349ZTz7dduTRi3ADDpUtetc1hQV5IxsswLwXIP9RP4ai8duMSgDj7RlZHS5tdyN9e54lLckmvS0qRworUVhxGanmdk/QO285rCeINIOzo6KivrPYNC4M0YzWaYodkuIUGkTePQAsiq8heAgLKLyziyL69325aP+bJhWNeXOQY5sMBRFGA6+y5+OP2Mxu2K7zcJ72wNCQ0ouTk9XVvvNNsbJv10nPjJkxvyC89uGGrIKX6jR1pMXNIoPvPnw48HXgKcr1ar2K5Sp4W6SkJEPRJS0kfNPjMiZO8hSUXRYix4uYyguEiRoAyFlTevN+QXwp4cOXU2bffeOPKqdM6J6cnljw1a8YcvV6vcXV9avnzRLHRXgWLEIZdY8G+KwqKIejPIP+/FcKwexsakKEGxAsu/p6vffv5olVvmiTUO8+/+OWcZyr3XjKWt2AeSxBlqdX//MMmhVKVMjDdftkEkCaSwkxbdePePbvjMlL6ZKSI08x/5F4h4OxK2QKKGZS05L3nAOq5sXqtIado6rPPPv/RV17eQd+8/d721z+wNLS4xYSPfnP59Pdf0vtTJUwXr5C4qrWouNbwsMVryjCDTnb3ix8uvfGxhFGoQ73K7l3xlNLmmoragjwHB61vUgwjk8rIAmGbylUb1T+5obke87YgLx8lLbHL4SHCCRB4kqQgHvICUXsnVkbmTzu62ru7zDKJRKUlXV0KVBc86O5oD+8TZenq6u7WS50cgEzUbiCMLNL+YBCWAhKSTu7ZfeLsycwn542cP13cJoHNAmvUdx/97scdX30TO3LYa19+lpaUduLHnWu/+Dxh7MB5n7yC1PKj32y5uvmgU1Ro/Ir5QKXa+f43Sgcnl6hQYmE8T4m7ee1jS2JbjjgFAlsoJFMWLSh4+PDGmYuAh4Lo5sigF1HCRjTGpsa29Z99nn0rC0iBQ6jvpBVPzVr56vT33mCcnbZt3VIvZQe9sGTKc8+oNY6kZPkL8yFSlOTXnydkfysY+6gNDygi/GdfBQrlavWYqVNi4uKvpKR2Pag8sH236rA6Lj3FaqMK7xf5h3t/+NmnfmFBVizQAlmGSjQ0LPzxHbttFtvUxQtpByUBmv8cvrNLgZq6O5OGpcKsnHMbdtZV1US19rhonCY/u8wt6+LptesvfbA6Y9E0pZdHSOoA14iQ8g8+01ZWWHta65taLDv2piyboPYKxl2Cp4pJHDMCB2nK7t9VcUzp5XvymIiB06crggN2/7Srb0xiaFIkYCRRA/vd+H5ja3NzXEysgAT7lnjiXnoniIgAoyjvQ0InjdjKU2eF+6Uhbm4OtAMpvq3Wi7v2yhRy74jQjmvnlFKpa5AvkkCeJ9RQDCCZsCK6Ofy5oye+WfvNi6++OmzqBIYWtwPxQvaZC6Cjqzr/vtHc7eTsTnHM4TWbLh4/teCV5xIHJXbcL/z2tVXyoKC5r6/wDvKXK9Xb1n1d+bByxeqPlDrn+vLKI3sOjZs4OSg6zP6akvxP1PgkqqQUCEmIShkxeN2nX4VFRHhEBNhpOSwQiN4EDbtam+qqK1KpIYAG8UPSU4cNBCbh9slLG1d/5wjg3KdmOkUE2cEncR5GVD/sxRt6K0JCL8D/DDlPscFBMkNCJbdxDE0BCfIPDlrw2rOdLZ0NRWVdBRUVV+/cr6wJS02avGiuzEvLUTzXu02eCPkV5+b+vGnT9NmzUoYPZslzIiyCX1ufdmoaMTpeoK1mut3AVTRmXz6ukAtYxnSoFC4KyaUzp4FRGEkJsRG+OKXv/f0HhFvZEYn9FQMGUEE6OSWx2IzFPW2tbrobh3YD1qhklaFTB1eeOGjNqXZ2SfQNje1s0rd194z54G3HuTNaWrv3rN2unQ1CE6MBoFxcXSwtbU0l5S5OLtWlJUHRkVAhpQkPmOYh0c5keNHGCDuEstRXVfxyOJCVJQzIbLmWY6WxYOspP38xdcBgnYfzpdy7SCJ19fFhxf41mXcR9aQpjj61/ZfvN63PnDRp6NgxDJCwEFht1oaSKokJpSQPNNwpvNdladxznmriS0sLF7/2goujdsdX3/C1LWNmzg4fP8LV1wNS0oIz1y7sODBswMjUpIGUmTU0t+9Ys9ZL4xIUFcaJApzEth49ONLWlDAjxoy6sOtg9rkrk8ICiBIkmX0j3T0AscrZcemLL8SkpCBeYEQk6cBPWw/9cmDM8MyBY4Y7RPpbaKTBlL6u+fyZ84FRkfFpSXafaY+P/yWx5G+oLkV01D5zIRIUQEPegwcXb8Skp3inxWNK4AWsdXFwGpIC+idHjxuU3tPt6e8jddBgQmQiwtGiDhD5Jvdzc1iOHTQqk5FJbKKc9K+LscQEgYxqMYAqvpN7fdvmmOZuV6NNp5ZoQyOVsf3nfp3q5e1X2dnVVttyr7C4tbpIX1HkIuH15Q+K6uvlt7IFH4/o/gEUE+YvSfDJnNh98sq14uJA7Bzj5uoxKq1y9SYBGZJSBjbnZ+VW22BIEGYY2ihMjk1zMvOo1UR5qmIj4+JcvB5euRrbP7GoOA/KQGhCHGDJdmcDQ6nEFadEKVkCgEl/4vPVVZevpQ+akjTtsWNffZ/sILFZGhwNXHpsXwAtBt7axgG5XIsBosgGcbIVBGOgr2i6uOOIk8Z17pIlEpWCrGzA2Njc7qpxCBg2zFrbGhqdOG3mzPw9BypvFU/9bL7KwWHjqk+aKf3kWU9mTBkHFQCwQnlu7o4PPu9qrveNiaI4Abd00D1GJUWRsWmKbLNkCDGTDIWJSlD29xbFREW/9/knWcdP3z10NmHcUBtNMimZWCfogvwHBARClsCUDMcXnTy3/pMPgzP6T335KZmDnCyZ6Whtzi+7c+zChk1b/dPSv/5lk0KnsjOOegW3/tN1X/89YWLSgqUwktBHjx/d+/PPS19/LW5IhkQtgyoZqTpo7Bzk7Qy87UWofeD30bIuYkNVtTUanaObh8evFasAgVVkvYqLQno5HeaG9qrjFzzNVoSR1VXHOLrjKJlvSj8ZlKUn6YCMamtr51ubrPej+JKS9vvFbGVNe21+d/MDbyZZ1m0LmTocxqZ4BqSyUmPtrksNd8o8gzVSU2v78f1oWKrWxcnHL1BBSUtOXsreczKcl3nwqPlhGc86+fp4KLw9z16/PAU/r9Y6GvVmwssmfR+inyMVyE2lJLA4O/v+vuNFR64EJvQJG5+pr2ly8vV1dfc89cVGz5DggJGDgErtFBTSbOHNRp6IHxOlI45sp2CFX7Zt7eruevajt9w8XEkfmOEbbtwWeoxhfTPuXr5Zl1c6euksabDjvfO3Jg8bJGvQ7/tqh3dkyJPPzXJzD4UUxTZ3Zx0/tXf71mAX98kL5nkPixLc6OqtF24dPjVp0Nj0SWMQBAqOODFeApnfVobZ03SQPGpo/o2bm7/9blVStC7AizhX8jnSWTczQEYEl2D5+awTH64ZFhA789mXpQZLd2EBa7Vmnb147fg5Fyf3afPnaePDgZy2u+c/lOH6+43Mbqli+o58o8OXvPXKmS27rv5ysOj27aCU+D5DMtRergIgChf2XJ7IQv8lC5S12trb2lIHDnLz8/0VT4GiKpMdhyOz3RRJXOIGZVBTppdt3KDnuh3dlG7BPqqw0OxrOSd+2jNr0lSV2lEv8HFj+3k+GQes+tBug6WwYv+br3WVFHj1H9hc1VNT05T37juJAzJ1Aa46GeOMFc2bfnFu69KlxtAejpU38317mJ5dZ8+eP9FcVaNH9MBxUzySYjraOp0dFJVNTUqVVkCMhFY6ObpBzJBJfjLDaM/JeH1t067P1ujzSuc9+YxXlC/uZu7n3nQPDck5crbmYeXk91d5pcVhgALCol2dPRlaTuRgyLwTz8gVBbfvrd+6ftbEGf2GDbBfc1Nd9ep33vCHsmEDH549ciFmyjiZj2PnXaNRSnn7B+/75UeLVvvUK89LlTZsMdcVVBQcv3jm2BHPuJAF777q4udhbKi/tuor27nSAD+/kLkznZ1dAMFQCdsC/e6pCaJmDsVASgKDY6N+3rKlsqgkJcD7V3UeSLZSCAyB8/mSOzlRHv7xsYlcQc3lnQfvXL8o93RThwSHZ44cMHZUZHoSkouj+HaGXG/f/fcNpb8XJ/v1X5O5FNKhgAmjhkb16WNo62lta1LoNFK1iogKkbdexOT+SkiHbCZgJE88+6xKrqQVZPmjnYkqDuCTP9j5r0RvgoGMTh01Y6qUt+Yc3COzYqa9S9LTpba2RcZ4dBpbi0srqmtaS0tK/aM9A4O9HF10DiFx4Rmj2wuKGpTSuA9fNxbczd7wxaavXw/0j5iz6JmWi9f0JbdUQV76lDTfxNj6c1fdHPywuzp2VFpUR6i1sCzn2ulYN13iskUPbxe01te/8M77NJDeu3vfw9vPXvIQliyFlVLQmPPwuxUvFt7LeWL5C31feaqjvPjwmz/2nzGi4MKVKyfPzHxjUfSU0ZzFfGnfL+UnLkDexqgUFMeXlzzwdHOTUmjzTz/qvD1GL5gJlBQSBCihWRt2cPEcmpBsq6mX1tbExYXA9s7Wi1esnZ3l2Xe90xLosBDc1fPzyvd6EKy+X5/QJ3XOO6+5B3i35j4s+HG7tauj8H6eA++YlpakdnI6sWbz0BmTVYGuiBLv6iPajYifQfsdj0zsY0N85cPilMyhYkVjXz5KQBlIpkIkvu6+92ov3zPYWnMF6KoKmDc6pE9CeGIKrVRJ5TLSq+dZQlwiqY5IQLPXsXbezCMJ8L/TyHp3IEIIGcaOxsh8nGXezi500CPCwG/UCcKv+g+HqCoVnhRrf2yPlmOIWbG9oyvCLxTLtVU3qHhaGR0S9ebzMqUi98ef8vYd01y706NCmVNGSd2DULJ7j5XOPn/x0Jc/aQXW2UkXFxUZYut05bnCixejZi/UDhgwQYGKlq/wSEliFdzlE1tDQxwCJ06DwYPVAT4yB12F1ZK+eEJ/LdO99wR20nXarArAd+w5dvHBVRetY1JqmsAhnbOzm6832b9EFr4SoRQA+J68+y3Xs0I8/SOHDgRq+n7OvVZTt4wHuVevj3zxyZQnZwKl3FhUcuLrtZ35D118AhgZJXAWm6VbpvK5cuLktXPnVn74ccygJMAiwWbFUObqE+TrE3Ll6vUF8+eZLZbCvXu6rpzruXR5zuL5Qf0GRoWra2ubeu4XVZ84Y9Kphjz1TELqcA8nz/yDp7eu/Roo8YT5j01cOM5Qx0s5BaW3MZ2mh5euurWHa4K8NS6OvxG0RDzcvnTaPSggMS3t6MHDU+bPlTlpep0BADaGbFthaMaoVdZIsP+ghJTpI6Q+TrSLVgEUjH3jF6FykLE8m9EiWFiFViWyjOwIxiO91L/Pk/3qCv9iR7Wd2m8vZHqD899wkKGXXnO317wcRXiOzCOSILZwR9dtbssvnfb4bFcJxF2mQU8ssQKu7cJ16YPCBrm+uPZQnz6Z4SnDvYeOCPJ1YXljc2llVXUhbWzQSKGh6P7J5c8B78iY+D4pzlEx/jEGSip1c3b1dKHrDUBf39XYre0Walu7uzr0Uqv0xOqtfZ10fuMHKOWuZ1ZvPl19e9SLz3uE+EKBmTlvjtRRSTg/AmAQ7CovOXfggOVSfrIqIH74FL/gMK5HX3rhiotKUZ59Kz4tNXXpfF6jkHCwJv9Bc1lVZFDohBUrlG7OHV1darWaxuDKgcO+Cm1GShrpBhkst06cDE5NdA8LTk5N+/anHyvTkvvPn7LztffyTlUm9ouJHpDcAbjb23e5eAWpQrwTnZyk3s5Dhg/St1kvfLrWmXF4ZfU3kjgvoiMjo5SugrSLqy4sioyPuHX1ysk9v8RNGTX66fk0UT0lx69vPElg5PTIGVPee+W1u7ey+48f0YtMYUJvx4ykiwIdoe4T1r0fnxTPyWlM9h2IIzxk8QnAAmdu6am9V5CfW6CH4MmXl4ueghSyvSSNPxm//Js8We+p/OUHyfthLwwfZfG/zwP+ylRFoogI3vSqpdqv386X6jVTLJXLE1JSvjt0fOdLLw5UuQhGferzTytCPHFZDWwucQ3zqmL12blXm5u7DTzSS2yTl87XjR9tYTu6rl+59fFqWWdn0/VzJaasioAwSftD54rY/o+9lrn0zYZtG/KyT2i8GpSpUUXYkG1qTiyo8NW5tNV2VDd2NHbUSTSqZqF98oLZw5fM4RW0hIUquYojeCtPpO6aW4++91nJtavjwvuFRsa7uvohM7bWNkmrm6l2qttTOfSVJygHLeJZIICyuoY6c8+AqDFx06YCndZQ2cqy0GawtpeUJwSFOyi1wMw25BRWXMl21Tk6uOoConx8fdyubd/u7eU5buXrVbdzPP2cbp49ffNK8bg5Y5PnTLCV5DthAT+srFj5tUNQQoCbu1NQeJPZZrlb1lJS0tDZxHaxA4YObUNGdw9/qd7cUFiUNn8ypMWRxd6H3msD9seUkJrs6OZ06sTxlJFDyG5k8VMMgQ1IRI2NjnEVSF9DMNtkjIQyYVtD48Pbt6AM1rY15eYXld596OHv7xjqR1IzhnRJxTaQaGd/N8f/V5P6D8d/b+POo0D6HxC73w8JkxOVUP2mjJnUVJf98UdVnZXBtKJz/742B0m41gs5hzonjR3zWFB3WQ+yatoKihuyrl17baV/Zv+kRbM61T7OscN9IhVdQk+gzlXhE3Rzd2fO9Tv9n+flgV61zZ10hwHHquKWLywPdtjx7ocPT10NHpYZN3VCTfZlnU3f3lCV/PTi5JdX1rd1kH31SgUrWIW6BmW7sfnmjbsnTjWeuzxmwoToiOCSPSeL7qkGPz7+4cET9+7eGBCeMnLJbDoxUsJCmSAFALR3tugBdk2IFtwdaQiq6lv1rMVb7cW0mfr2D0cPq23OmvqbtwPltP7mxdzmsrSJk4YGRhacPqovqQ3ISPGqapEICrWXj9pcGJI+iqZQ8dWjgt7k1M03Z91xoZ1yampq1RfrIQUk1NC0jJghg+USZWx6P8gI1cfO3Tlz2ifILyE1hWByLDEfUUBE7GvaVaUw9gkOHJ059tLJU221jZ6hfpzIgyeFF1maiQMkSmAFoLWnu+w+ZxMasiqrHxTnFud2UVZtqC/joosfnzlnwVytkwNkaPsUpN2AH1Hg/i4jsw9E/amt/Y1m92iNTO+3+r0mjHiW4sgNeSVoBo59fG6cp2vh1dOVB086Pnio9nLp0FhbmvXGrGKm3dpY0RGZNDgqzN+5sbjg9I32u7wtLbKpvF6XnOCZ7usNuW7O4Jk6VG407P12R2VxEW1qbNC3+kCVV79k6OU1cMbCFT3o/OYdCh5NfGlx0pJJTZcvHt+wjvL3wTodru+izZhRgfb6hvMffu5WWg9LipnOzv6OrrGu/pUXzhuq8oOGTzbWVxUcOuikUVDWHqahBxiE6pxC32BfQJttTbXBQO7j6mqmBA2iazs6OzFvs1mczGyQt09Hc6ukvFV6s6w4/5SSMoeOm0XFm7x6+C6pUg4oc0tD3qkzSOaauGJ03qHLLbcrG3YfLDh3SNZlFeTOKCMejkn0KHUNG5xk0jl7urj6u/pQDjLeyBadPFd75Wr+1Usps0bGTRrrFORt1Rs5M6vQaSHZTtybk5PlZmRlKhw+YuTO79fn38r2DPUjKkACLxG/DEOmvbEpe/dRfXFFXU2Zd3hYZwvnGRUyedqwHsj5hAUEhgZIgESmlgFpry74o23ldsv447Tpn73o/r97/CVd1L5YQKbVhEyd4j1iQGV0cs/+k/quFkW3XuiqL92xhXV0r9Gz1eeuO1pZB0OrTik4C/qWG2eBzLe+q6NkT1awyrGg8L57SnHF/dtAIZXqVPWVXW1mq5/MVeukERik9XOZ9fbL3VYT1Dmq4yPVFHfu/CmfCeOix47DFPAMDyAyHwg0P6y9fTtvSkxfob5Rx2IppFuy77pQSBbu5RHsdGfrhsBQj5T46Nu7T7aXN8hDm7Z+/Nm0oYPN+oZEjYtS66ds0qvEF8rRy8XQ0q50lMQFeBruP/SIii07da37Yl5UXCiQGOqPZDN1RmlVaURkVM3p8+2XDpZVdqYueEbZUqHuqTOVVXDlHVqbK6NwZzy9oxYv0mT2TTNArFMhSgZbutuKKuUO2rKcW+fWfNeVe0/mqIjPXOETH2a+W3By5yGbv/vs55YSnaxfZ4jE/yIAQmKiPP38797OHjXrMULREvf60mSsEt7Nz3vvy0+SfEIiE2IyFs529PWTqhUKtdyuWc8S+TtKVAS3jyaIc5Cijrw4kPEvaWR/oT5HWhzipKjA0RRNu7hFz5tn8Y+0NNU+2HfA1qmPCPF3TEy5XFpSeb/EUaVzdXcyMdjQWt96pEYRlJ44bFyt0sHB0zNz/OCObuHe8aNxfZL8IsMNLeUWmcyAONLDlktYiLEUzHnrBZoiavgCjx0jIkN9M+UegWSTiJxCrKBkgVtI4IxP30tJTCrbu5sqKXbCghVI1IZ2w90ma1G+qq40etms2pxysv5IrWitqLHVNbRdu47ra7xjwykprr54I7J4BhXuE+Hr7wDkCq3WJTmu+WZBn/K+Lm5SmBETMSrZ4kTzt2tVjKn1XpenyieAYyx5t1JTBqWMHJa7/iWoFELmD+NarZHmkbiH7SwosjZ2ahsM3UV1mBIolcO1fQdPnDvr7unJAH7I2JGOk0aabD2IE0xVjV+/8/Hpy9fnvfOWqJ4nitU8Gim1z72qNOrY5ISc3FxDZ5fKyYGmKHEWFgiU4BcW8sYXn/WJiPHw81Q4aYGEIvudxA0siCaD0RzRA4QMoXwQWYpHgKx9y/ofH//XnuxRh1WMpKKKJUF0KIFsO6ZYA1tb3QE5mg2N9khJDkrvw/j6JzQ1xlS2aFp63GiANba6Q/s6ih7wdSX1J5mAqcNcoxOrupv9A/3TI2OxRkvTjItvkM7Tr7Oqpb2+xp1jgZxM2mqcHcUEBQFKlpA+FJpY3igIDpQFY4koN+cb4O8e5AvMZn1zj0O3xcHfxao3t9Y0yDospvIq1tTOlFfJiqudEOYaaxz93MeNGd5274akodpvUJphyvDLO0/xr36Q+uZzWm+X/MKSLk8vyfBBbdm3H25f5zcwHSV5Hzl3NWnJ/IzVczvOHXmw/wcPjVYd4Cu03jSZ9UipNEhVbmn+uoQIfU0nZ9OwgPeKczIVFz/4duuD63lSzsKyiAl0SYwLc4sND/EM7JOZKbA9lppa0GrK2n/5RNbd0Mxh42dOJ+jLr4jro/11AGFKKU0ZMvDU+dO52bcHjhtl10MVN2LC4IiQqPBQUfgPECCaxqR3wAqU0UwITjxrsRgVOmcaSoBKQSoFcU0n8WV2lYJ/TSOzF5t2Xg3xuhSZQr1zI6u1tpFqNLYVVQ8YOTJ19GDGRQa1SohkgW7+ZmlVdcfd7m6Dm9yhucHs4uig1eqKc/Krzaa7p7MO1xQEe4el1be5DfICZlbn7uXbJ/5B5cHq4gcxZjOtUpN8ldxERAuAZkiU2LHx57SYuH6ZaRqtUkYrqi5m9SBz/KghuScv7/9h8+wR6bb27pw9x/0DfFXuXm2VLRpLj+VCvoan/HUOhobyEN1At7jY4+dOIKupq74ids5Uiwndv5LfsnbjrDXv9U/tx7dao/v0pzOul2zZqHBS3NajCw9bIx5/Ashh/Z08g9GmjY10mjYeO9Xk7bgUcvNuWNrwtoLynO/2X7p329xT4x3gNSIz6d610xUn7zpJHR1MFje5Y3Bmf5ubziClmy7nOtTzD4vyhB6jo8ap0tC+bOW7aTPG+gQGitIO5Nn/homLmIQAhP7Dhrh/73Xl0uWBozKBqIfbq9EPIEeULslfKA50lNc1VlQho7Wzrp41mssryzoNPXEJ8UqlyjMyPCS1r9xRhSnIitbb2x78VzOy3uvvrU8Ab7VBKVNSUrJj3a6MlLS4tL5psyY5uTiLODDVVtHUcKdC0WW8sPeX4vIqQFH9PF2iPUIcYK2+sdFf597Zbmit6/B1c0IGtqq53lmSAmQShZNb1LiR54/vazd1YNZq32FpH+xhBKJLJddpIxL6VOQ8RKbuwMQYxiDsev/jkHEDtd66Y9/+OHT4cL/k4Kb9hz1UTv4LZzS01l77eteE5CiQEoNp7MybqrOvN6hU9XklYZHhruMycs+cjsrNjw2PVEh0TuOGqbUaB0fH5rxqtqmTlmmE2FjUJ7H8xFWZUuWl1fQcvXTz2AXW1T33Xt7ASZPix0/ruFJSnn0ldmbm5c07A5A2LC3Cyzc1LCYeVT24f+5GREzS0EnTm7NvUhzdLggP7xV2NHUgmuq0mLMuXpZi6qVPP+2b2lce4sGryR6sv97tTBR3BQHTlKefT1r/jHu3b5u6exSujna08lFUJSM8FXn3rx89ff9qrsVsGTxiWI/VhCSUQS1vs+od/X2rC4s+W/v1q59+MnLWFDK1KAJY/+ggyf/QYW8e9K4hNVsrS0o0TmTifMysORkZqUod0WM26LuzTp9zRNLGvMrzh66HM0rAsMFpidrw4BFRUVpLQ9Uv3zB6c7u1q0StjpkxY1zmICxXXPjo3SslueFdXXKNq39GP3lYQGFNRUNFhY+PHyIiqOIIPBGcBbRcNmba2K5+SS3m9vrW5ltb9xVUF84a8Epz4UPPZv2YQaObKopLCh7EzZjnMjWzbP02k85Z+sx0hYuLUq1qqagw3Kxp6ai/XnR73GOvOWcmdF44cWP7XixovGZPCx43kHS1IaLi3KUGVd1hgU8dELryrdGx6W1HrsMbN3NOH20x2R77aFXHjqP5b30bOKiPK6WivOWCn07PGkOCvROfmQesXaailjM7D1EWSeqCRW4TRjKpwVpPXyvm5M2drrQGQTOllkiSg7ob2lo4vbypsb2rTRXg5hjojkTlmN80qkVeLk0zomw56JucfObw4aaGhhBXR1HPBEpE5hUE+PSRw/t+2NBV3zpw+MSE9LSEjBRGIWGICg5sbWn18fWJSOpTWFN++ujRgaMy5Q4qCf7PIIb/63ApEHkPovBsZk9/t6G1q3PGq897ODt5hgWTOSgLkCpAZXP7up82ZsTETUoa4u4ZLOf5gOggZZAn46A03sm5+e4m5x5DJ1TUqUHQM7OjFy/UeHgCvbE12PXs/gOuX3w28dXnnf295r78wro33z209qdlYQm0kwO0WbGERlIpJQAFS5Jjh2APBeUutYV7uPkgN3V3ZX3d3sPuFFtXXdjRUGyj1WD0UKPA1526N+CxBbrkwXfXHQifMKlH5yv3ZPzmz296+LBR7xDhFtXpGWxsrhs3fZ5u5BAJIyVUUlpQUhK1i6tb/4Hdhh5ap0uZNu5uS/uezT9rKOXkF16JHj/yXmVNzqrV1bdORw4ZGrJgXpupSy2oGo5ecVUpOKW1dOdB0NbiR6loCzCZzWXljbFuAeYOo59vgNxNRygXPHjs6RAja9Hfr2UU6rK8fFxSkhAbogsOtrlpROkaEddHglgIEi0CAICrizPUm3vqG0B8NHo0XAkBaKtu/OzTz8aMHj134UInN2+ZhnQ+SO4lGpCPzt8qCG7RoS+9+d5HL71ccDUrecIIMX/7K52FfxEjEyjMktQSCfUNpQdPqJ2d+Ip63mSVqsSayMFB4IC3p/vH76zyd/ekm3tCw5za66pMjeUcoVvU1l28wBYWmCnQpFYlvP1i9NLFbKegP/fg7unj12/eiklNuLXnl6jEvn0en54+d9aDpoZL3+1K2Xc8ce7EMwcPAgs3YdZsylGJydwPoHksJ/KmjEdMGJSq1r3zaYjOYeKKeS4xARUfPYBSuburb8WpLMrJJfGpmbevXsrKzo1asMTo5FDL1g6LiWK9PboRQzl7qJNS7he3OA9IASo5MrGUXCKhJCLBAQRHx0KJ2E9WUs7p0bF4ipt/SOyYkUCC+LY2DeYhRzvFREu7TXVbjsqaTEaup+ZkVk99SU9lUUx8XLG1q+b+jVa6/fzPe3FDQ97FLFcvb3VEkEPf+GBP/6bcB4ycdnJ1rq4u6juoz/0ftt/avi1m/FjXxVMlLq4CUSuGMnGtBGH3i47H09vbQa1ur22w28GvQvr37udZMZ44Z44nEV0nivR2UP+RnJ2oZIKASqVhDebivPzk8SPEAZY/VfT/v/ZkZFaOsOebayvUakXRzRvfPf6UVq7yUjFSL8ewYUM0OmeNk6fl2IVGI/fg4X3/AJ/y4nyqrcMVKJU2BPQNWoUgQGnKpBlBs2Ye3n/q3Pp9AWbopVW89MyL0WPjTqz8+sH5G9GTJ0FH9axlzzmbZfeOnwkYkowEtGXNmrKsOwtffM41OphorNASipLYKMCwMMzZlxo05LFnF7slhkr1TTJGYujqqDxyxqVvjPMrT7WZe85s2FFRWVfZWGXSySh3Jdfc1tHYnFuRO4Wf5xcY80B+zdpjPvjTDwpPt+mLl3QD9LC4zNlR1y8jhdJKreK0t++gvoEZiaJSvcTc2V6alaVFkPEIUSQmPtx3qDMrN33urJi5c1hrz/09u4zY1uXlPnjZExYWA1rat/8Ql36J/Ty8rVbexECnIH8gV1ulwKmuxVhS0mPrEBhr5/WLDfn36pqqJoxM8HB1EkQlA3Eg5jcuvouHm7uXx+2sG8MWPCZRkn2P5ICg3dCpdNBq1FpA9qaTBRKQDMnZx1QEgASGZgCL7l+9xiM+PiONYEMkzv7pWq//YyOjOSBDkJMwjtERY1a96nD8VH1OoeFBTYG+napRdefXu7KUt09gTUGu1CYYpVallA3Sd/LtHToJK6FlcorhbAapq5NrUOCF7Xuyzlx3oaTjnpkTEuErBVYAKV+F9tqF2+0l9R4pIWqNbtKTi2v9s9Qq7aQF8wAF1rzxtqmpad7MGQ6uTprYCKSQIxrhHqublBm26k1FsAeGoPxW/sOiMgFSdffydckJUKNsyMoZM35Gzp2bNXfvRvSJxJ2yO99s6St3lClkxrpWD0cvN6SquXS1oagoWK3oqm1oIWk0C6U0rZIKIqZApr0htAo2RkLLoMzSabhfVx4rkQWlDVEFBTc+LHTr2yds/pRWzHmGBfdbsbQhwLuD7VYFuFvyylGDsW+fOOjj4+YTgAAlVcoFq1mq1ycG+nc3dbTlFLt4qi5+9f3N4nxlgE9C5hCZhytG4gypKIRByKziqgcEgEKl8vX2LXtQZOjs1inV4lQWiaOREZEdNXV3j50bP3cWpRPHmohorN2GMAYcZ7BkHTzz5Qcf9B2YEZnSlyBBIjLyhzKL//dGBjBNxBshkHv5qrx8J2ekWlvaGy7dMUkpBw93yd3Koh9/ljrp0ocObrp0OcLRhW9s0JosgoxhHZWyyDC2rclWanGkJd25d3WRwUufXnT/5xMop8AkYUtvXpM9LLdkF8op1dnDpwZ6TPfxcmO8XINmjkIUA+TM+MXzTEb9vk+/1r9SEOngOnjsuCZ9M3BT8oAvLCuPnjoEAMHaati8ebsRw1dWrbp3+dba196d/c3HyVNHydycg3L6VWbdcbZJuzr0V08dn/XZ+z79BhSfv+qo8hg5bFj2ncvz3n4pYeIYJFF4yaRSCmIjy0GBoSQSgYjIUERbWSrupQRV13IbO3sCdGFBMyZhN3W5pdNcfP/mtz+oXP3jg4PrS3P8JIK/l6uiprL94pHSs1ndDrpOP8/A4PCKthYZQztaEdfRHe/sW9xQrTcY3T09NOGBQyaMCh6WGRrbx6KEPA8kROiGTMaK/WL7AgMslcsiYmLqSstZs9UeQkmFiEFiXOKs0ZN++WotKq1NGJnOMLL2ji5EVmxzBsHa0tPWWtuYfemWZ3jAY08sZNSy3v7Sn5vS/7GRYcY+OiCS7ATMMjTwdgubNhozDDCj7i7gM2yAUglwYwPgrIpGEy+lbDwvuDjj9CSPRTPkZoPxXo62tqU4O9fEGeqNprtXz/v4xt85flzfVKVRqBzSUycOzNxy6ezhc4feXPZc3wmZBkcJhJRcQBKKnrxgbkx4ePHBM41HLuXsP2w0tkml0EbzLgP6yCVC0fWrRzftu3HmysSxE32ffbIrxFt/IjskpR/lrURA6pWeQCF++4oXQXVDm5qWJYSpIv0rtv/cfnNPuIOHV6B/3JjRUKumAC0lC8awRC3lyUgD2bUrzgoDSEsQpICV77lxB/OA9fCRRvp0YEMnBVMHZrS6ekT1H0wx2ACrvZxcJbdyugo7YXOHDFJhviG64SNU3l6uQrdKqajMy7aV8DVtTTZKGP7uCmeJRuvgpE7pa+VoQ3GDNNabCCySoWtSaUqJWAa54YTZSkE3V/futo72xmb38NBf1SAhhPOfWvpZYdmp4yeq8vIgAjYrR0mlKlenFnOXlRYSBw5Y9PKKxEEDHL3cRHXy39ixf2eD/H/0wFTvKhuKqFYCOdl8zFlKa5rulzbezK88c93ZhswAd+qbeQfKACTYKPimp+G4QN34TPmgDDeG8ho53LT/SOeZ89ePPpDEJYx7YnEI0l1e951Eo41a9rjXohnAKGWOHbRUlLWcvW5085VmJhKpY1G7T+3kmDBmZGxaatXIodba+ocnT5qy7kmsVtTY3nnh9pEfttZUts0YPinEO9b4oMkvItrbLxEb2bY7ZY6ewWo3F5WP2/jFi6uPnCm4c9FisAGZNHHU4F+27+jyY4c8/Rp01ZkhkAlAypKnKhB9CvIIyJSXgBFEHMPIgKTu9tXiK6d9wvqM+OAdl0iv2tIchZEPdfceNH9ufXmzq6eLgzTJdO5cy/WrCo7jbGxMn37I1ZdtMKldmOQRwx3d3CMjIxiV0lBQ3n6rMDY+2dDYlr//FHfoHDAIyFWT8dULjJuOE6tKOaKJL7Ov/CG/QTcvL6PZ1FhZHT1kwK8mgiH2iAx8cd0Xps7O1sY6hVzN8IBj+bCEPhzNm1iTb2goo1AKEAiCQJTJxeMfYmH8jx6EdkG2aUFktUAbDwzdbbeyb63f0lxcq7BSnEHPqVwk3n7tHJO+cpnMSWV8UOk/dKA0MRapHAFmGB6wnWzZzfs17e2Cu+eQuXP6z134YPWGCmtH6vwFPnOmtpiM277a1EUJX/+yW1HelL33wID4IKmbCgDKwvESonUKsVblP2UkxQk+A/vpHzw01NTdPnzg4spPnPT0uNlzIxdOKS+qOfPlxs7mSp9+aRTHPXiQVYOF8QNH9J82KmrQ4KY9xyIsiLuRwyX3lXjpZDplxIC+Shc5a+5EUjkRb6algDwMhohLmti6skorAwLiopHFeu/UhY2r3lF0d076YJXr8FQgAU05pdWV9QVHztCd/MPrt5iw4JrK3NbKPD+WC4gMEwzG7vaG7vJai95CFyXQLeX3q2tNFqBNimFLqqguo/HoddZiKTl3ocOol2Kp39B0GpHNCxRFyRDNiEIEQCLu7xatTenuJJdLWJPRvjbPrlcikB1S0LNPBAQ4CCTTZGaeTGlRInWRyPYibIPIhjFDroq0nInuE8bMv2biL+IyNGSFgqs39feLfGymrG0/6asrggcMcwqKMXeb3QJD/IYO0Ak9PgOTpFpFl/JMVVGpf2CETElY4E2Feafe+wBm3XZJSBj28psRQ4Y3FWTfOb5NrZNFTp/aYDN98NTydgP12pefRI7sd/biu9dP/uLo76x3Y6JDE/VIEpSWxOsoFiM5kPEQaJKTdClJgt6iCfI++d67VsRokY3Pyg/v2wem9rm1u6Kn8IHOz2vwuPGl5cX1507tuXw+LjTWucuc4ed1ZccGx6QoNw//OG1g4+Ez3SW5SU/N5i28WeUlDY3pqihXeztduHqp/l5Rc0PD6BefDI2OurV5z/pVb6t8vWd/9XXCxNFISjWcy7q+66hX5ji2w1qweT3Dd3V23Q+OChYaaEoOzVpXRh2idHFqKy+lLZZmaye4fa+7pTmnoiLkzm2dAGp72h/mZHn4BrJKpk2iTBk1NmhIBiXXYoEGjKgwIeuVZiJyMuIQgEyn0GkU0KQHhGhul3MkUgRkIxtPpuQZIEFQsNIC4lk5YhCHoJShWXFhm4KBJpaSyqwU4mkyzUV+Bv2vmPiT34jkoUxGVkfJtY2C4Ojrkzx0pMwr0KiVOw9MwW6OnlZbzd0CS01DZ3np9T0npmOnsPlTGisfHv7kq5Kjp4MdHMfMmxMyPhPwQu6unfBB8cD0SXXN+v37jyqdnVcsmtdvQHLXvZw7Ny4zSkVrWe2DA/dy0MFqzA8cP3rkE9PVYYFct4lVyg097RLOpvHw0/r6KyhN6Iih7RZQuWVv9y/7Zb5efhERGp02YkRaF9Ijobu+q7HpbrFzn0SXif05nbV1/1Hbpn1dchfP+m41j63FjQ8/+p7FUiB3bVc6lFRXatycrpcXBiTETlmxLCAm+uLP+8/s2R+elPjYB6+HJSUzFrb7+q0jb7xHI+lL+7ea2puqfz7KlZd1F+Sou0wSZxenYf1vZJVFBsXHvP6Mp7HRjKxse2frvfz6W/fMNdVqudLT0wsoggss3byfS9LS6Une7vEp/WmVXKB7W0t2Vam/ZPcBtVqpkcm7WlqJI+od7SG7AbCFNbZ34Q4jX9em9HNFgq2lrt7R3bOxqlrm7dHd2KbmaHmQV2tphc7dPXBgX5mKgbxdgvFfDyfr3fdGUeFJ8cHBQfra6rh5c9QACzqXezkFJmeNt4uji9mv7kFZ6YmrLixlZE02jdbB1bX9/LUdX35UdS8nNTUjbeZk31HDgQw33LzWfetGBJBIG7ov7D3Zd9GYEYl9lBVt5kMnT377WX3O3cxnVgx98hnN5m2nzp7yDvPJP7Xfub4yccQ4rok1e7ncyrvImozD3nq1s76lycpOe+9l3iac+fzTo/t2jo1bljFrfuv5m5am1orCmyW3s5SebgMHDTS3NN4srRnwwqyU1rS76w8hqc5Z4thu7kIYtpnaKFoll3F1fD3r6awKC54zZEDC5BFuSREd7R1dkBvwzILEfn2dgnwBRrXXrl9bt4HWSLpaTM13CvxGp2tXvqKvqqn8cnXHmZMqrco9tr+Fc7hW137vu3V9xwyLHj+EkwBtv75+Y0dLftzYUlwVNSy9X1pilKcOyOSOEaGcVELEbAhkQZhgj/br9R69+90QkNJStURm0RuJmlQvMx5CHnc1te349ru2vDLXHsE3NgyaTJbO7tquNhvH6/pEl9dUOQGpVS1tqq+XKmXvbd/gGRWEyNaVf2xa6X/yEAcbtRqpVqP0dPPoE4MRr+/Sq0LKJFa+qKgkxdU9JCbG28OfNglsY3v/5xfhts6Tb6xqLcjqE99vyuoPtP3iOURdOXiweetWt+4uF6nM1NkV6+Of2n+Q/l7epS+/cHhYzNaXh3n79p8+Gbg75tTVDHhi5sj5U7Pf/6xszVbZ/9PeW4DXVWVv4/vYdY27a+PWpJK6u0GhLRR3d59hgMEHdwoUK0XaUnf3VFJJmsbd9fo9tv/P2uemLQzMwO838w3zff/95GnT5PbeI+usveRd77uvwiCFnlChepNLazUd23zUZOsVVLRKT+mTwnRh2rjQ4LHXzDXlJWhNnF0cMIrNswpuRrHRFkq94Ym/NBw9FpYYZwn077BopOjg3MU3C109WE2lRAfbWnutIXE5Op1dz8VkDNFp9ACK90gmi2XWVVcqQ1ssQu5T9d8//lLUqPTpN19/4Lt9m75cNUJ2pV8xyxiY4jdr3LlVX0U6nC1r9lz5tz+1e5xf/OmVww8+dVXb3UOvnB4QFoZCQ2Yn/7npwNFjx88GSs6CnLFIhOEqCHVB4wvGYEFiYVAS4Keya9hgMPiZLM5+2wXxJqJCiDV+RhdHtXPC0DnjAoL9g4KD7M0dW55+ZuLlCybec0tLfT0lSppA648rv1u+/JO63jZ/Jh6kiy/CI/9YnoxioMDi02jGDIc0ZgohrZ9/RlwsJ+B8Nw9UdCzX5pVLTh4uHJ6r1tDLHniUHuifuviakBEFuqwhTlrVVV2z4pm/Fje3JFg0gppqF/oaK05ln+twVTY07N+d7HREGHVcbLg1Kqyro6OhsnridZfTegPvEfQqbeyw3I4yW3hc1Pznb6/tatn63VZTa62Zxl1frHRrpN6zx0Va6KutaamsVbU4BS1zZPv+CaPHJ80pFO39Vfa+iNiUuMmz6QAds353SGZm/M2LgCkAyUjNhtk9FKvFaphFo4k8NZbAuwDNiSQiu3C+rBZ3uz3VjYdPncpZMN2SnDzt/rTP/vzqm5++e6PFnJ6bZR4Sh4am1B06JW7Z6ng/IuuBG+959+mVn3711qdvTG08P+eKyxmLVh8bFD95Uh+j3Xr0oCMoYGhatk6tBTFyEEJGRJkMaqyYqCxcoh8F4Rlr0HF6nQRyo75pNKLIgRg//bWP3ScKQpBfACtJlF7bcOy0U08FZCcFDYkOiouQOYhxnKJ32eefenivQgDwB634X3rKFzSqYGxGJpQFFMVqOUTR58urTu48MmbsGKNF/vaxZ0v37V761JOjr1uE9VpapdMjdHpPCXOuOsFilmw2pFP39toYK9IGG9icxMToCEP5OdvAgMUvgDXoTu/Zo/YzxuVkCXbvuZoGc1hI4KzxByu+RCqPPtKYGJMcpAl07tpa21O7++W/WZPCxo0fHWgKrtyx88j+IyHqwKKR4101AxvOrRY5v7CIAMbuanZ6cVQMFWHt5zgNkkEyV+275lijoySfbis5K+RlsIhkDUK03b3l4y8+f/cDP8509+N/Thwzes3yFeaQkJz5c+c/eLNnBbf6vY/E3GHDFoxLmTqrqsOJO+3lH3yCGDH3mfsve+zWoOxEurprz6pVjd2dU26+Oj4pLX/MeENq4luffjLQMzBn+lSGBv4LAokGRgzlMvu0Y8mRKFspJSMPFkURSCaA+0q5/oS/xxTgL1OUG/IEwFlzoRZvoL5HdCuqIIq2FiVjFmE1VLeJWvv/clrp37vImQPTp487CA4YMwQ7gIHhqNXeG5mbGhAVtOX+O86uXj1mwZy8qy5no0M9GImd9q7Nh+s/X51r9GcEJ8tRBoufTnInjs1TxRpryuqOdtaO9tP32Rxum0N0uuoOAxZUHRS4a92GdYePzkrPG0gMcSUFjZg7Zt/2b6qaWmZkzI0NDaMDwrSqXspOHV+zNWrCqOictAi90RAbHz9qSvzSJcd2Hqo5eBwF6QqKhta0trl6+6nGDtzYETZptArhruqG2srquCEpgeYA2e5izGqJocRed++Z89bcJJW/3nG2yl3fgrz2SAsr2gYsSaEL7rjpxUWLt7/8VkJUgmAyXjXm8jq3WayttR8ttx1vywzPbcfn7Tzv2nfq9J3PJ0ybMDmzgB3lf67k+NmV3+8pKQlLSNFq1JHxsTfefLPBK4l2l8tt11mtNMMQ1RyFeJHMhhHoj0InBv4VMk1C0a6M0EFpA2otpGALmg0YIy8HzNoWP6smNLi2qhq8IwvhPYVQZ0eH0WjyDwoAvScWaD/+iHUy37rk4JRJB2j1SwD74gUecUxBXrYoSptffb/y6w0jZk2b8NenDdGRSEQcErd+8em+v75RGBubmZHcduZgoMXq7BjQhUclFhcihPo7uht7HWj6BNptE/ucjmN19ACbO34yFuSDRw/XDtiDho1xqoxdFjqgeIijXZvIWTsbG8wi59QEesLC+rz92BAQP3GawHrLln2j33PKdrwx+cpFxdMm9Gg5trvTGG5NHz+y/4dV9Tv3BrU2+Vc32DdtWrFj0w8bd904clp+eJy9q0WlwsEp6Wdrqvdt2HDd1dcKOmnn9xtUlN/Cd5/JHJH/+p0PnTlSkj9rQlxynK1nwH6+oeL4qRA35c96yksOqjp7Ohv72/v64sxBITpNXW9X5fJPPPv2iYV5uY88mJpbFJ2Z0+0eUKmhIiEjFBcZYZRQ17ma5R+8P/u6axKz04gilgx6rAA/JjRePhAGGQChGLVaC4ImyhrktycbH5EXkSWAq4MhqtISUkvWbz+XsT65KJeipW6vbdO338UnpwRHhIMEw/+GBO/fu35RHhFhWuIBfSPJp3cfDAgMjBmWUbJnz9b3P1w0YXrmXTdpE6I8lEzz/JHvV2149eU8s6WgKMd+6pg+yN/Oqtv7OwLmjTDGJAoif6LkpJ85IvWWm/W99XvueqX9y02jho83m4MpGY2bULzp/c+Dc/OQoHZJoqTjohNybS3H23s6KVbTERwyYAblV85kYBOjvMie2dbW+PEavr+n9JuvOnScgHCwA3V1NOWNHOLZuxtVnc2KjnKXnjli75l45zWJ0cnhxzqY5vaqPVv6q0rTRs8OnD+2T+yt2rMvcXxWY2+T2OdwU2zYmLFFs2dV7zgx/qal8+66avntf+npchZffdnRR//cdPKw123rDw4Z/ZfH9u7f09fdom3s9p47kxChN2t7StZ9JfbaA4aOteakRY3IBO/EIhXUSEGAXB9kcTic5SfOJKWnQX/bJyVBLIeofigspUofiJaRqJC+XrgBg8AwUC8CCQIi0MqoF1y9tPV0zZ8eeKA4LtVs0BxrrW3m+Ifeft3kZyXaxxcYa/9oRvZLS2Hukxhc2990dM+OmZNnIq/38HergtNicp97SBXpj7Fd7Ozc9P4nOz/5OlrUTl16q9TUYK/vjEuIa+vtO6tmpxQVUFqNrbPj1MnSkNBwv7RMRxOnYjR8W1twd//BT78d+cAVCVExSYEBRquOVtNB/qE6xnC6vPzNt1+7adEN0Xl5fJkq2MxRsSGlR46GuweMgabYqFghLz18WAGjUkfpDGxIoFXW1azdpJHFfg/FBoa7/IICCrON4wqDswpjXK3dFSURS6f2GOXvXjuekpqUMWdB2NptUmJ69LVLQysqjq/cJ3j6EApPLSr6dMM7DaVlWcUj0xPjf9jw3a2LiuOvn1f+YmNPrTsiL109In1EXiwnu3rWbPJWnpBd/YFR/pFMR8uRvQ2NLfzXXMTEYjYsyGC1JBYVAL8171Qz7KL5872cFokyECMOkmJcGvP79g+MBElAgwz4PkqKn1AMDyrXIZyWm/3AC8/sW7PJ1dGpCvLPYdPmZaUXjhpJuFqhDnXhc/4LjEyJPWWEDFrD0LFjQtOT965cfWbbnttff57JTpAlJ3K31b/w8sDbXySK7Lgb7wqePmnPrXcZ+222am95d7uQlR04ukhGiHe4bH02nV+onVMHRMamZGbaTpT1tbWt623PunZSbVl5TGhIVGJ4aXVN9JAMtcYYFRn29EvPxsYkqlTqjGh/2sDxkkfud+1e/n5NQ4XVKVqsZkvBEGdr80Brz5DxE9xmFFyQpQ0y7ti4Lil7ZFhodDdHtfd5q7YdiWyhjp2vmmycN+Bn7aRVhoJMZDG4ZQ0fGIqsATGxcVX2tU0rvtR75yYU5I26c9GRb1bOvnaaOTZ0w7ZDbWeqc2ZO7tt/rLGpbeOWjYHz50QNy5aQJXDpvHyj+vQjj7WV13MuT0iKJe2GK6pONpw7Xlb59Zqu/p4Jc+ZGZSQNDHRarcade/ZmzJ+fNjSf1jCE6vcn7etBZgkQVpJEkWK5i1f+0tFryBoIb49iZxJOzMuMz8v0eNwqjRq6lkQyDJoIMkF6kwTgv8TIgLyZ87i8zjZHxsiR7V2dX777yfAJk9JHFmOPJEj28o+X1y5fkSdSPWGRoZNHHd+zu7uqKlrH8fbubq/TnJ9uiQ6jESo9fLi+re2yW+/UBASqJENAXHTDjqOcxxWqYXVqruzY6Zzi0ciq23OmZPaIyZSWDY6KCImJJnUmmdNoZQqrOf3QebO8TteH938Tz5juvebhuCnj9z/3+rEPvi5Zud6ZEDPpzpsiQ8LlycPbBFmFNSprUEJCPhNooZOkhuOH7W53n4x6sdaGJNrAJeekhwH5qqTvHShQaRo++uTo+p0z3np3/IzJp8rO2U+X67t6wngP6upDZqOqKIs9eqK64sSJ7bsi87OBg1JjMU+fzJadbN6609TTr+oXWg+Xpi9YkHHT0tqTZ7au+bHO0X7+eEe3rduqV59rrLO2txFWf5IKKlreF32Yr9ciC7yH5wODAy9UH3yqspIMWQLUPigR5IIpWkKSh2fUnARkeTqAxSkDZgqRCcfIoO6H/nuMDChWqfamzv3b9odeOZ9Va+dfdU1+8bCOkxWd9dV1tSeEr3/063MKanPCZdOwVbvjieWpJjVtxT0VNg9CiSnJjIpDsrBz+3atn/+ImZNVLNtZWXfszMnwqDCd2Wxta1E53PZ2W+KwTKTVhkWFW6ODgGsbgmcJ9MUIjw2NaND41HH6vJQ2g65weHH8ZTPpAGO/x+YVB4xUcOHcmdnjxjAWzeJHH8ai0HOm4dDWg/SOI9PvWtokDCTOHO0XFHT+fFVERkZEciKmqMDoYCSLuG/AfaoiNShQzTj2lZ+uO3ve4mfM1BoaVm1WHz+dpmW0ek5WcTGL53a53D/cX3Ji/54prhvUJiO2ebHOlPvIY+3JWc6tu9iKxsrvt7tlQ+LdS9Kunhk9qajf6bAj0S26LRqN6PRaLCGMFtD8P6vD+4quxKA8Ho8oSiGhIRf2SKI4gEGKwSv2tnb21redOHOK47gIk7+ZYjm9hokMDM1IIgI74B4BDogxqOoScs8/5CDJLy6YfEDnj55SiVhn1uuRfuK0SfbGthOff9vffLrjfEVQm5Nm/NGw/LDFCzau+KGq4uTIWbMj8kNq3m0IMoVnF41DFN3T1Hyi9Gx00hBLUACSpdM7tm85su+WmUsisrMa33mja/fhOGNkdHyKSWWYM2maVm+EMimBv8sUJYLqtczRHAzwSwzqE/ysIQVTpmkiowWxq6K5rhfx6YU5wxbPY81GJGGJ1QoaLnx41rCAgBWvLK+orAxKjRo6NA/Tsq2jK3dUcUpBvoxES1Roe2tXZ3m1o7Y1ITahq+5kcmBMyohhlRXHxRUrglkmmBa6eXvXydLEy+dKenPKwlm5u3eeP1rSW1YeNrywuubc3s3bpy5YlDB7oS0+uX7d+pa6z2u/+Qr7G2JGDwvMyjbEJQkcMKxAaRGqWECvoqBZFY2En/Quicyj0+GwORwajfaCJwNWdhjiRaX7Di174XVuQJINGo1Jp7Z7zW6J592t4sD199zlsvUbI0OHTBiNzHoJBKgJG+sfuoTx04UR6uM9rcdOFmTnMSzFd/eVb9p8+ssfQrx8rKeHc8jxC+exUaFRE0fzXqFrb0mCJTxhxvQOV0WzKCdPmBSamIFkdO5UeW1d44IFSzUGjezsayw9wctir5opHDcs5MevTy/7UgpO1RtMlIQC1EaQDRAlwiUKCQeUjohAOk2JNE8Nycp545Nl0VFRMHst0iZK46LU8SOKcIAZiuMiAMUk2GGksIToUVfMoo3artPnI4KCedY10NsVFD1e4kW7fcAcHlF1+kDrgS7MGgJmzjzydllieKx/WDhrEfb0t2GX10gJIRzbunOv7VilJT9ZHRqx8O5bnr98/4GPls9LHYIxv375p64e/rpH7jEV5KdGB7giLTs//2HHl99a1u0oumx+4sxJ+iHxyMASODQWyCClwoD3syt8QenK43YLXrfOqCc7H9lUoQZOH9u39+kHHggNCFn8yF2muHC9n9HR0NZ3rg47XUfOHK88c+bElm2Nrv5bnn5q1DVXgBwnIWVSVL19ezH1xzYyIP7r6u+rrueCIu2rdrQcKNm08us278DYvEJOiNKk5WU8/rgYpbXXVq1/8K9dFc1j5izQhYds+tMrZd1uyuUcpgZwsaO5LdKoLywqQAh5e1rFitNDEKXiNLq0BFNeztllK7mIdmxfaHeZ9KyaBsUuII5W5NzU0OkCnWQYAsOes6dLolPSAsICZYp3nW8Ra9pNwbERY8YwDAedItAi4DiMKUFCLI7JTqSQ2O3q0Qaa+rpa1TwdHZ5SsXPPkR07xl++QD5xsK2mO2zERHp4fs2HotHqT8tIFxzptgTQvRVaM5s+auiWU43bX3992vsvc1ZDTHpa/NiiH9f/mDxqUur08fOuXmq3uc9u2up12LImFxfddHtgWmH56s1dldXff/FR2ukTxVcuBim7UIPIELZtX53iYjCmwF9B/I2WZUoQWlu4nl6VQadIvGNleI7HezZsHvC43nr9xZjsIUStB7HxkfToocgrFbkukwUhf860L954d81HX8YmpkUOzeA57KIkNcWoEEHeKmq4hBgBtE3RH3KpJKqjt2v5Jx/FWa2BAiXq1MOvWlw8dYaaZpjYWBQc1Nt8/pMnn2N7+uY88kBkQpLb1uMacLsQ6uK9mEHYKZ09WlKQnpGSNQTTqKe2nq9p8EOqoPgkkaIbvYINiaGkf1xZV5+ekMJRKo/HrcEUVLuh2kODdizJv7Agnj11Su8XFBAWLFFy2YFD9Q3N8fn5ujggXVL4vQkQkEMcMMmZTVpGFs+0NktIZdXSwf6BUXFRVSd3163fKidkcOVVGm1A1uK5Ni3VIfINHrckSRylMkdG0LWVarWONfmbAp2d587ggQHKaFCZ/Rc9cM+Tp27+6G+vvFhcdPldt3g97oHK5i2r1pz/rrt4ymSTOWDozGlaWTpfcqxs/7HPXn/rcp1GiLN0uLrzM3MNegP6eVeR8F37NKeFjrNlKl72Dw2/IJQIDU+n68je/SOGjYhJTUUCZJjAHUEBLSalZWidgUYoNrTwgdSkR2+988U3Xnrpo3fVFoMOGBFIB0opevgsDdYf1Mgolqmzd8vu/uGzJoeZrTnpiYHDMy2hIcjtkTVqobV380vvVe0+/sgLf00cPbG7uU1vsZozM3QDPaOmTqUQ5XG5a+qbx0wcq/PXY4QcNc18h9NkjglNTh5o7QxNTvVEpUushmX0yfHxshdvWrf55JEDU4cPz505AdMKiQHDYOg60GqdwT8IhmLhKaebWttaeOfQjCGMQSVTkHYpYzxQcwGRZRFSBknubu40sIHWAF1SbLjJQrtbG1WtnWc//Exo6g6/abZxWGrLyRPNNndwFIfUHEsjc5S/W4VZlRazlri8yNYfN7UfOZ4QHI5ZLj53WP6Ecd+/t6z2XGl6wmRk1Eb4+S9NS2nqanPZHb3dAyYe8YInY9xYL6PZ9cnX3f39JT8ebLa1Zw/JVPTjf35tfWgLiED7+21qszUoGpT8gI6ERPIiErt6u4u0JiRRsgqJioESTkzYGWWg9fFSkj7UaooLO3r0sMfr0ckGRiDtd8K/AkTmg2rPCOrEf8ilMmonXnl5bGj41DkzES/QZmDH7WxpZW1uiuffvffRjnMV8ybP9vcLaWqp94uJ6u/v2nSy1D8+IWXkSMSixtoGtcE8bNpUGaOm6gYVq2Gs/iFRKRoP5vt7c2ZMbV6zXS0go0uQ+vl9G3Zt+PjTjq6GaIrKmTKK1mpFBIrBRDgeDfQMtHZ0p2Qqjo2JTkqWrNaA3ExazYoIwjHCIA3XlIfETKIZkVOrxk+eJtloe9P5AJVqoK+5dPeOkcOL+L4e5GcMG18saGhBlPsZzpKSwKg5LLv7BIdGQw3YnfbWvuRbr9y7c9tnLz57Z2pKUHqSTKunLbzy6IYte775Jj4nkw4P5CmKM+miLAnAaOcU5V6X29bHGrQJU8dc7u8XPywnpjjbLbksZotiYX+ndqqkA5TsEVubWkwRYZZAUEVVXiQipDYbxk+Z/ON332VnZY1eOk+lU4O1gAwZ+c+wIWKGplwtnfaz1fEaiwYCWFAOgKk7GXSopUvYXv+4nozTaxbcco1FZ6A5DkkwX9Jypuqjl19N8qoywyJdx85MvWphbvHoc+WVQ+ZM0sdGlG05U9rcNCwmCnMsklF1xfnC8eOj0pLs/c7SnftitajHqM+PTvZ22dVp1oG2+rbmqjit9fzKb0/22I6cKUsNDZ2aM80SFYVECZTTaBrYB2XEccyRw0e3bd8+67IFigcIioo2WPxZq4k0lyWy8QAHFYWQiqZ5JEkUVrHc+YaGwz8enJOTEqHS91VUqg26tIkTv3z/dd6k4xJiOAq5+u1ujo3ITqH1NPYCQtUU5O/pdpaXno7FUtSEYVs/Wn5407rZ6fdJMhUzJD0lO6Ns596e05XhYSFEQQeJWBYpWauluRALF2LBjBgSFTw9a4ggII7Q65Aupa8qceHCKqypJEajBzp6T5acyCoarvfzUyiFFbOgOWb2lVfs37r9gxeeZ9pbQiJC/aIirbGRbHgQZimBklWCCjnpE99u6Dl77poH7lPrtSLCPI00xLhk0oTniOcjwr8gLfVHXLCD+FswYW8A5sNe56qX31r3xUdPDF1C2ehUU1DhvNk17Z0eg8kcE63wmnkR1esRZIT721prqsonLJgrcrCBjSgubqo9frirPaK9KzcihgnwW/vuW1lRkcY+1+EvlrdY/ZIys9o72meMuDxy/Aik14sgGwNProLzHOjsUTOcxd8qkclFZ38fkpEW4EU+WQainyFRIsY2r1pFUVot6BgjHJUaK3No99o17Gnj0Ksu1wVH2lx9A2aNi6a1CLmddhfvVRt1wLckUHqskp0ixXF6FfI6euNG5oZ/+c3ZH1eNX3iZISKKNVtmLl784YGH9v6w5soxwxhORUkg3QwTKoC2IWr3RPIXAY8rEmnEQBA1mET+1JMpEAQKof72nurqmvl33kHpNdDhBglpQkxGy0lDs1748N3GnQfbdxzcU3bKPyTUEhzqlxATEB/b0FgboLd21jQfKTtZOGncuBsW8QaORkgjAgRXJrUzlSQTxloKMViGcZ0/4ALFTwkASyB3Sks0El1OZ2tnUURmTFyCycgMlDr7GpvSx4/3srRbz+iRyMgyQzNYreI0quN7D3o89ti0REpGGp3WkBp9/vwBr0rHJcar0hPP7VtbteNQgMYabg5s0tiCR48ouvfObkd/cHw8G+ovMSDKrJIJ4g9h0eOxajR333iLwagFPUostFRWYNETYLKSIIYBnlUQ9INXn967r+18Tf6wicFDU4cW5dMFTOnyT8qbKiNDM+JGDJfO1oVRHNIaOa0OISSIdh3DBFpBXo4X5aYzdWH9Hm241YCw2N3il5mQafRrO1m676OPpjz0ODJqsidPzJsx6bsdG8Z23RMaFYMkpJJoXuRpRUMVDIqwrsGNhgMndIK/CIb2NccphNorqjwuF2uC5ACQFjAQSqRhsExpVBljRmQX5PZfPsW4a1dIYGhPc4ckCIJZTwWHcH5WP3/tzIl5mZMnyAYVETiCgg+mkUBKZrLDteq9z2Jj4nJnT5ZVPx37VQz85xv43/E0XnjNoL7bT16riG0qWbMPukQCQIgEL7zXBUG4X1mEkA06F6DaIkkqP0vR+DELrr02lDGfO3fEMiybs1q0gX4ih+2UV4/o3pYWr8cV6h+kVmt5WYpPTVapVMA+zwIZL63VX//AQzPnLWUiLA0fn6FlvWwI8voF9zc0jBhXbEiMMJlTFUiMTNEszSAZJFVolm6sqf3yi+VPvvASy0BtQ5bk5oZ6WRJZRQ2DZG2glkCzvd3tB3fsbj9Z2XGkafFLT2gTzEhEISER0enZxrQkfUz0wMEyrtsVluyvNRsJK7WskrDs9fII8bLX1T2gUpn8IqNKK89XV1UWjhoXofNXtbWVf/FVRsHoiFkTGJM1bcqEL3ZsrqqvDQmLqjpy2j8k0D8hVMYiBn86OACuXHYl6qZ+1cSUDbOqrFznZwmOjv4J/T5kiLSAYcRJbdIa01KnZaSTmMwnCQ03hZMxLUCQQHOSLINACcgAgF3LCHEY025p57c/RMZE58yeTEFHc9CCLqSdPsr+S6zggjFd2qS/hBr9whuQeSrIeYHbl0B2fCN+iuYInIzyc6AAJNnKL7XtCTyZIUUEiqYojYgplkqaVGwKDKIwFRqvT7hypjEsBKmQjqbUlBohqaapTo3kotRsRmXIGDNOLdO07NOyQCJOHTEuc/RUttfduXuP2UuNnr80d8I4R3P9sTMH2daqMLddq9EgjsGABAc0gYCQF8taij5fUbW75MD1Pe3xKI2VaUlAbd3dgoQEUSIdVtC7hjYMRfX0OwOjEtOCE7Z98eWpLZvyQ+d3n2v0VNqmL7rBnR+MVFxzV5eDFyKtGsx4MVIZDCEGs1lnMgOSy9XZ1d86oPczZIzorqyvPVmeL5nCxoxStdcZm5r2PvlUkd0RM3NcxqgRcalpJTv2Z8VmvPHyy2MnT1gQd62saI0oNAEK5hMuOEPgOpei+X0ZAGjYY4miKcHlqT5VXjB8bFhyMgjf+1qQpHAP/QGlUU7RUPlSckufCRBcIwVVDSJyyTCKnyJ3UgZ5N0bC9qY2VZ9TnQg6nxCc/cxFXTy0S+49/XdfipFBAYXgLUnqCvEJYef4udVclDIZ/IBf19+8cCiAk/XJKdI0Ypng5Hid1aAL9Q/PSrMkxjF6LXnmEFwDSepp6/BHOoveiCja4u9n9LeQz1IYj2S1Ua/Vqg6vXPXR9Tfig2c0nT2tTbVuDTXy+qtiRg5ThwR41cjJyhhKlUSnDmR4GUmQ9m/b43V7eI9XQRc7nPaW5pYBe5+jp1+5QMqlkGQckxA3/5qr/ELDGjuav/rio/1r1nYfObbx8+WqkKDU4SMkXjx07ECP5LIY9LQoQF1Np9EY9FqDUYsQK4oMpp02r6Q3x2Rl9p2r6T1TnnHjInVCfLTVP6ClofJPz7r2HDSFhuUMH75t105Blmi9lof8SLn5F5A7JAwjJ/73TUSFYxGEfIg9djY1V9VXJ6ena/SwffsoX8n/U/4gt/LCzR4cDx/ENELn/KK9DJqMQvwjyycPHmjv6UjOyaRVQHRy8VAUoyHKwj535fu57DOmC7/1vWZQ5o3oasswH0Es0EfqPvil4MqVN1diUiilX3Bjv2hgl5o7hTBLIY5mdGqkVcm0rKgWKjIFvl1bkBw9fYEGS3xiCvh1UqGGhxkOCWNKBAIyl+f0sYN93R20x+lqrmFYPmhYzhWPPpQ3ZjwGgjKMYdIa7IwowFIcRdm7BqpPnpmYPyY7J0/E5MgpjEUpxBTg7xc46CJ8146mGc6gTRyWP++a6yxhAQO155t2bhf6m3V+ZszqWFoVFhvtodiGugZPnw0yG62Kp7Eow8VAXklnsjpcHrtBn7FgXrDG5Kmp5ZLjo65cxKXEB5uYiIbagTWbUb9t8sxZOUMLkYaLzRwiMsTdKBvEb1sKg72iH95a29Bn6w+NiWQAM/ub3+IfLhBZp0Cb7Gz5WdbPlDFuFIQrSgnDpxlINH8HoWxKKWWwKQE+nZIkkWZ8vpnsQoANJyYvwwA+cbEK8uMnZwVPEMmmoaoDbUFEUSpfn+xXD/difZpcQ3I8ROaAlAwH9b4GX8yw/iZ/lykgKCTMV8tRVPZELFIizcidJcfPbT1kUWmSrlkcj1iVyDpd9q7W5qDQYFZNs6LMYcSqB1nClZBFRpxMZ4YlJmWkWYMDPQTzyYgC6/H6+QUZA/yVLYQ4U3KHGFx95lxnVeO022/O62noOXZExTC9BnNLW6M/M4KRJUqlTigcWTB5OjFjJEg8Vqk4gxa+d3o0ZrNkQzguypSVwFsMp4+djBGuj77pJr+M+NLXXqYazth3ncAbDiROG/vEk0+pTbrUnGxH3wCC4Y9fRz3/3WJZFsuALEEYV5w+LdB0RFqyUoL9RwHyb16kKo1FQWzv7VIFmIxhQSJpaYLoOpiXjD0ud2ttvewVSNzoE+MEYxLFhqrqqrKy82Vl3Z0dhPBdrq6pWfH9D70uNw9+RJBlEQsC7DMkfFMKx4qQKoXQqZKStZ9+3lfXTIvAoQb2PhilXiqU+LPjvbhIPZ1YKwlwIU67wBZIfs+wwWHhTkmw2QZkUfJ9OJwFllm2v6Pz+8ee61i5bc6YadHBIadLSkq37Nz85kfL7nmkfMN2DiHbQH/Z8ZPIKzKgrktLcICk9OV2Mx5va3O9V3CrEFJLQteps6i5NcRs0pi05PoQqJYSu7B0TV3NOx++t/vg/qjkFIPF2tzRKtH01g1rOYRtXT1rN2wOGj5MNySt+vx5hLF/YICfxb/PZUeUfOboifr2jqQpk1BogDosNHrk2MqGDkenw2s1a6dNDbz5xgNG4+mG9lUvvd94tFSv07M0ZTAaGQ54lX9D5KFcwsELTVireI+n9OCRxNTkyNQkcN8/VSb9Hy8IAyja0d1bU18TEh9rDLCIvqmoQZBkS1Pzto2bvB6Pb25KiRUxYhjg2xAFISI6WmeAzAgx0GAVoIRFhqKgUkPTMl2yeef+9dthvFA5HYVQCKPmuoYXnnjy/KESCtGMYiK+EeZfv0TUzznYlTFo5WtQauXCydF+cVFnO6pXfv2l2+FUWooUxhILoCfZKTo6ulFXr21XSfWa7byHDy7ICwwJ6zpX0XziOHig2orXXn2lp70fSazolmmoZtM87/n2s2UZGUPGz5rOcbS7qWnrc69seOBPRaw1LzyGwsKlyRANzhwXjx9z84P31Le2LH/zfWTyH3rzTdbkpECjGbvczp6+svp6m06HAgPcpKAV4BeQnZxl1OrdA/0Htu3o7u7yy0gNzMthzQHZc+Z02531uw9zUPxTB4yeUvDiswk3LKytKKvfeRC5ZSShztamsrIzxMlfYHz6TUshsW+ormmrqr9iydUaq5mkyEqg/79bgxphddU1jVV1Q0eOZLVaUQZFVxaCNQgGsa2vr/T4ydnzF2jNRvCng/ICFKKiY2OxLDFqNTg94kJi4uNDY2M5ilFBQsE4W9urjpW++pdnrQFhWUUFxiDLYEYDu/DQoYUhZv99qzcOnTaJDtRJys+JkSm59j+8KD85h8GfDv5k8AKbI8IiYhJDoqNUemDRJVEgBm1REflbg0bcsLh559HK6rLA6Mj4RRP8CkdENLSfe7Czqf4cdvfxTkfjodMD5c2MwLBalSXUj3BTihu3rBsalTz1lqtpTG1ftnzv86+O1QdmmIOrqmpsHR3+UaGDhwOvxhTSmQ2jpo3NLRrWUHL66ImjVlY97PKFJaUHt678evikSbff93BSwdCw9DSjK5zInNKZCekxoZGtTdW1J8sSNIFaf3+kNwgSikpPDwi0lny3MmfKUENMJBcQNubW6+XW9hPHDrUePtF35ISlIN3e3x8bE8VAEn+hJPAbTQHoxE6UlGCEMwoLYTvz7RX/gg1TyebPlZayDFNQVAQjp0QUh9R4oYolG80mFS94bTYUESTKRD1z8GmlYS5PLVBYpilOlhCPKY5DLItETDvE9g1bN/6wcn9l+ZCs7BFFY1SDQG+fLJkoBsZEjp8/c+0ny+dUlMUFFkCABVm/T/L1F67DpVWSQX1DBWV+QcPw0iUinFpQ8LfPPg+Lj6fVrAeK9YiWAD3AyDKlV4+4cl5feHzrvmPRk4dZxuULKq05KYFNTTx8/syVTqdFrbV4+SMffxmSllZ47WWkISM0HD9laevvLt/YOHZ44Og895YdI3h1nAX19bWisFy1Wk9K41iiKS9JqymHB9Es1nKcRZM2bqgHC6tffy977LTKnQeqjngKJ0xa8sC9AO/gOC1nhkksjg3Q6hhZcPf0S06BCQ3TpCb0eVxff7NySv6IkdfM3fTaG7tfeaf4jttUcaFeDaMKtl7z+rNHvtv8yO13TLlmyeQFM3UBZnBBSpvw78tACgjiAurG16CA710O1+5N2wLCI3UBAVBLIsy9vlzyf7cgARTwqZKTQcEhhohwFwgMQcyoBPKUTKOgkCBxwNFYfo4kWYTIVtnUyJwtSZBpL0UJkB1KhFQIEJh1ew5/+tATVbsPLLr+6gfefnHCjYvUgIAbtE4Y7KMRR6UOy7dhb0NDPUPULhQOmUuFL3/V3H5yDnA/L2bNl2QH5oDAqOF5TKAJZJfh4YGEhEaUyAJQv+10xVcP/fnk+fNcdqasNlMiKA4NqNUDFCNiJnbIkIiCtC/XfVlXUsoBQR4e6Kj95KUXY7F2ZERow7p1tnXrAhuaMkIjBlQOt4VJGjZCpTeA3DovKT4MC+LGL74rP3GKoinZzR9av8Of0971xMOqqABZklIZf5WXovVqpAXomZpTiYhSmXR6k0aUHc729sa+Dm9StC4xklWxgixsPLAza+H0gpmztn/947rnX+mvqdTIIi1SgaOLIueM75A8m39cx2DSdvsn+qK+70jmRGJgImlZebas/MSpognj1CYjBbojoBr/vzcxTEFWJ/NCf2un0WKk9BqK4lRAQkU6D0qaaDBbkFa1ffs2iQfg0IWMQ6SQC+rm8FhQSOYZCXHIa7c1HC9f+fqy1d+uaHXbgiMix02bobVaXBpaVvnIHZVBPFKzQWlp6ZFRUcf27OV7bYxMgzAByRJ+0cgu1C/I9LPvi8hP/wq6l7wVz2APB+AbDaagpsgiCBUZjPvtpd9tOtdY2y64W6uaZAG7OQLaM2htnX32ihaN3pw0ZXTC/Gkjbr5KZzUjj7tm17bKvTuZCP+c+25nVRr7t7vVvGRdNC75rqvaPPaKkydEloHGKMswItKLVOnm3d98+IlrwMYiVHHg8Md33Pfjcy83VJ4TrarF996Wwhldh85QLqCHhQYoplQYIRWTMDJfazFXHj4he3lzVJjaqDfTqtuWXucfGHCs9NTs++5OnT3509Xffff5CskD+jxejIeMGfHeuh9u+fOjxmB/HiGvQtnzj+2DGKGCvSE1cVRRctpqtMy4YiHFwuUHpuLButX/crEUdtQ2uhtbIhPidXqNRgkl6Et6lzTHpGRnr1272jHgNAZYFR+miD7xCGkoiG+0GDMC6th18Mfl35Y1dbChgZctnldckLfmrXfqq+tik2O9SObIHJViZ5IMRGpYloOio6685tpXn39hzNQpRbNm/IOIH9YlPQSg8FPi/Yub6N+/nqhl0sA7S2GYe4Y2HINkm6uy/JS75JyrpHLanIWNVlV7Y0tCUa5WQm3nq7Iys13lDYff/sJyt2bGrNmzrlgUbA6XefHwx58Jp/eMCgrkzHr/yRP76lu7N39izow1TMmXbD39Hofc20GTbQq4Mfu8rdX17z7zUmRkZPbIIgmhAzu3hoQFj5oyoXzz9qq65skjx5rt7qNffp8RGxI6KodMocE1kRiaDrZgLHj73WbGkjlyGKVWUYKsYdlhw4d3VTeyQebC6xbVC67uzv6etm7/uEgvJTMMDk2JC02JlyjsVWzmV2Kpn81N+jRpIPTmz+zan5qcbPK3gh8GP0Z21V+j4vw9C0gjTp1mHI6U/GyWZZW6GVEOgJDLF3znFhd399rbGtsuWAnpoyMtMDbCHsnKqHNXyQ8PPF1/6MhV1139+DsvDZ0/NX7GKLuJqTpzmiJQZIakO1iWJVEkGxyFZUyxzOh5M7R+5tXffiva7KCbTtTj/0EKroxc+Q4e5kfhSwZRPFJhuaR8KLGUxFKchNUSXCieVElQn6t0+Q9/ve6O1a++z7Q7kgqH3vTsU4WTxg90D7irWhmHOG72rNuffqK3p/fgqh8tKm1oSCjQGKzffeDNT6Xth/I8OBypaU6Ho8NqkYQyEgXXgG3z/mCVyUpTqLMHJLlpuqK6+vXnX2ZkduktN4GUldcjdwzEFOXl3Ltk3sO3i109Z1etV7PMngM7zp8+C10dpR8LSQkt0JQsoZb2Vq2/NW1EIWYB7ycJOCwkLK8gX9SxUfnZ97/80mVLr1PRLFDOKpzZCtcAQioimPUP+78X7j35J6R3qOLQ0fJDR2fOnUfpOInU2P5JxPKbF+ngiSXbtwcHBhRPHQ/vCjVxkttRgwshFBwZTqlVx4+W+I6KbOSMjDUCnBpPSc7O1i0fvN/f0jD/uiX5syaaNBrZ5ZD7+60Crt6yo3d/qaHbU3vg2Kkd+yheZEjnEUo0DIMp2RwaUDhm5O7dO6srziOIlyWBBrDRr1oYAipyFcYcOCdfNqocqkzu1UUjI6xMtERxAiGspxDlchz9cNmedz8J44w0zckWkyE+irYYZI4esPXzAh+UnkSH+AUX51/51jORo4fKGhViqB9Wrvrs7WVTCkYZu+zq1g5/RsVyOodBc8yI1cNyG3Ye6lp/yISZ7try85t3qMEhIcasC0tMuOvJx9JHD0MInz16rLapaejU8V6OptKiteOHUpOGBt55JUqLMYYEEtVSUrwGCQbQ+eP7nWcqq1IKC81hoZDH0zCGzVCIVbOIodwy3+txJORlWcNCKBmDqj1cANCEYgAoDif7W7wPdWHKzcnvXLsxMDJsyNB8JdSHjfJX47rfbWauPvuhM6V+Q5LCExIFGP8iAoU/Ay36BwXFJ6ccP3xs8bXXIDXxsQSDhsFR07bmtspVm/zabFZewx0qP+R4t4K3R8UG12/foW7r7uzoPfzJFzpL8Iptm7xG9WtffGqNjSAUH75ogGZUeTm5P368vLb0bMqwfGXQ4RcDTnDv5PhoCYsu3mkbMPhbkYqRIUwlE6XQhKd9jQqiIjvY5IKr1nTs+ImV353/bo1JH/7Qy680NNbpJVXo2GH7Th7VuaX8gkKapj1qEIARKKxLi05NDBNpxCOcmp6oGeuMsuqadhiBqi7Aj2YZ1t+PSk7VhIR3fbuCbuvShAakmk3G843de46bCtPikuNve/A+FU1TWk5wOD/94GMmKixrzFjg5+cMLXpVq902bM6YRZF+MQlDsIwZCVy7h+wcnEyX7D/a6XCOWDCHVrMQmJO7QQONk0xJyKLTqwJpkZM5Fc1iiSPh7UUi9Eu6f/8sKqOgMYvptqrGw3v35owcbgrxFyRwZErRQdmy/vdmVl1efaKldfw11yKaE0H+hPB7XtogxwhpjZox48c11db1tHeSISfFedBQEpBh6v9Y+RldZrw6L6Vesp9sPH+oqtSGPUygafLd1y99/emYyYXNYn/KkNTxI8d6+2xIkChAyctgpsRxjh4zYVT+iENbtru7+jgZqQAaQlzW39sZ2XCxKO9ev/HT19929vRDxYBCbpd7/doNdbV1PkliJWuRMQPAc3jS7c2tPzz76rZ3P2xpqOpjJHVseN41lyVfPcOlwRqDNiw6EkADhIjLKCKDl1T2aZalWS8Sho4ZesVNiyvrawdY2qHhGH8j0rBhsXELb7zd0djt6uqPHlHE6jTervazm7duefcTT3svA0AdCWuYpsamN//y/Mmte/Iy85GaoQSK9qDogDB1i91bWps5bJghLBA2emjCYw9BFHq7bWtXfBuXPiSzeJiS+4kAMSBFOgDawPyQzqDDGo6HEoNCBeCjFVYKOhe+/8U1iGQkVUPCZH9qz7729taJ82bTGpB1U2COCrLif7Jn/l1F/eTRkwMaLmPcGCiQYShDgDv4+bQShUYUD/vi7Xd2bNpw+S3Xwm2E88UMYkRaNkWHTbnzJj+Z0kg0o1HLVsP4/t6w4CBOlNQqFWU0CB5PxNhxOk4nOYRv3n4vv2dE2qTR0EmiaBVcXskvIXrhjdf/5f4HS7fvHzZ/hkDLPCjADqIILnkqFf/t6e1d9/lnBpVGb9CIFOWlaB2lLtl5rKO82Z7eajTrw5NjVH56mWIZhPqddjRgp85WZHOG6DHT6igpb9YcbZCfiHBXT6dep8tPzgA5d1BKQxA7QqOVYeDAsAiWyjIUfXbXlrJNm4aGp5SK1Q63K4mS/RITwkITVj34Z2dAzNjbllb85cV2scs8MsmcM4TR6bGAj585ERYW2tfd3dkzcPUtd6g0WofdY1CrGw8ejxIZo16/+vnnZ7/xkioxHmEYpFJCEBqh5pramnMV9zz9hH94CNTDSa4H/hs0Q3wYFNjRyN+EkNqnxHwpTOZXYGO+EiOELJB9A6qg4WzZuq+/mjVrduqwfBkjlqaxJGNRFDy84HXrA/2UOsDvsDDyBymtE3p2j3Sq9GRqUnJ4eBgGdNlFEMfPQYsJSYnRcZHrfvxh7tJFrE4NkARIMwECymq1CekZnKhsfpCaJoWEgFAQTFLAzseoab3WwEBC4T5Weqys8vTzI4eqDGpg7/aNR4mpw/ODwsJWvPN+clamOSVagPMflJa95BwFhFmG6a2sGThyLDm3kOa9KlpPSYjTsMNHjtBR3Nkjx7ura5BKmnzZ3IT0bJFnDm3dWLp5cxIvoJb2jBmzJl93lSbYyulULp53ON16lYYMOkgyRKEkIGFInKdEDl5Bzam89c0HP/6UYdzBCxYKm7e2ehzQxWR1IsOXN7WEDUlnCvIbTVYxyTjvz0+wCXGsVkvRKDENxJQjI8OSExLNFkt1TV1DfX1qUoLL7Wqqq+uqr2prrHZUNwUlxkNrFMhLMMC7KaQ1GmJSk0JiohAILkGTBSgnFD1AmlgHuSTkDkG04eM7+olP+Mc2oKSfhOPOI6765POO3s4nbr2BNaiJmCy55Bx7cN36unPnr33kfqT6rTDpS/doAiGUWcS01NafPHH8iquW6Aw6EDZUAiECOvhpUwdjVqsaO2ny2bNlA/39JAvCEKBC8RJqAuRZg+PmKSRAuqcAJAimlMD9gEQSY86gzS0qOn7yeO3ZcxxiWDglMHlZlgOjIhddf93pM6c2rPyW9ghq4k7/3llDRwChiqMlqv7+ALvg7ezk61qog2dxtyc9MiI9MW7m3NkTZ06z6EyH125b+dxrZ9ftqNhxyNHa3dLeWdHT1so7jeHBMkfvPnSsqbs3Ij5G72fx8TnCYwMdVR9LLQhSIdomCHVtu5d93tPWMuapO/xvmht7+dTg/CyGUakQ6qysK2tojJ0wiomIsg9J3u9xOY1WlVkHRSCEgkODg0ODNXqtNdCPVjFRMREWvYH3CknFwwqunKex+lkcFD7VwHa4WYmSWZCF1ICGlhSSEHn304+HxkWDKdOD/Y9/Ua4HOymjxPXgD2sOnzy3dd+8q5cEZyQopVksE1gD793y45ryU6cucJL9lqXs2hcwzyw59IO7dlEITZkxA1rbg5UB5TUXjVcpiSEKpedkUSx7quT4+NnTSLWOBmADRioAEiIZohgILKAvQGhvoQNAwlUO+qyUiGWapcbOmrH2x+/37dyeODSHUJMCREPASK1iRs+esXrlN6u//Xri3FkhGckXHO/FjVJGoNjL4LruNmtiQtbowuq9+05u2Z9uijAV5q/fsqGzp3v0/DkTr75yyKTi9taW/s5eP7116bg8V39P85kTVpMuNCNTYOWDR04eKjk+OyaMAsU/ghuGLQcKovCXkijQVHtlXenOA+X7D507tD+lYEjczCnI7GfNy3G2DfASpULo7Np1InbE5qYjli26csHW42dr6hsDk8NhSgJGVXx4EwZmHLFaq5IEfte27eOnTQzIHuIfG0sfOd+0eptbpYm/fp5kgjvCQSNKolRMeFIc4CQBMTIIEvwXLXLHIP1gES3Z3Svf/kDNqadfuRCpOcKrSMrkHNvV3FB59szsOfMvEMb+ViO7iF31PRYH9x+IjI2OSUxAEtH3uYjE+llMRpokqVmZWfl5361YMWLUKI1JLwG8EHI5gm1TCM9ApoKWIEYgxyZDh1XyAcxIkoBjstKuXHrNx8s+nLF4cWB0hCiDsisZUsDGyNB5V1/11IP3H967Z05qIgGaQIxAckWfeCyC0Ekqnjdz0uzplpb+7955D8mMJjt0y9pVZSdONfV0ODicPWeiNT7KEpjkB4kqmLjeFmpJi7BY9TJmbTanVWucO31KRHgoYP1/Mj596d2g6mtql33woeB0Lbn5xpGXTWUNwRhzWq1/X20lGo2khvratT8M8TcF6tVIFrIK84Iiwk4dP1k4sYggfeBuQcDAEPpyYFmVzf5Ws7+lsbXFKMsejQoFBpYePRDJCpGjsrnMOJljybAFI5JqpA/9+0uA5P/NgjEvLAo0xWG2vuTMseNHZl292BAWQmB8pA5Ckrr+/gGX25M4ZMjvfn/fxYR3omTUWd9cfb5iwuyZlJoj+Y0P0adY5CVXnLhWjGW9xXTFkiVnTpVWnjo7yP7ia7DL0BWkGczg9n7X2fpz63dW7z4sdtpUbolzioxbpnrdnEdmnDzyiGlpGe6evq0/rBY8Xpjlh2lGWmZozKDCCWNzi4o+Xfbh2YMHCEMf5CFQ/Ro8A0lFuxmclJ9jNBq+/eCj2sravEULIq+fP/qu66fcsHTJDTctuepakwnI2IGCBsseWZRFrNfpzAGBMs3YWntaj5RnxyakxETrMFaRlgCxYWj1K1g0BbKLEc4aMfSRF5994u3XZ913W0B0HCYVZXdli3vTQfFcTeU3K6TGelt9Q/XBowhhtZoLCPZb9f23vR09MBtEangKIBi68jTAOI2B5vT8rL6eHp3JOvHG6xMWTDXHhfaVnWzbtIV2ecggPyyS/SklSniTn4CX/gVWBpmNhqLdHT0r3n4vPDlpzq03MBo15LW+U4ejZjlOxqihvuH3WpgCkybDGgDw275tS2t7a/HYsT5eWoVDdHB7ZP9+Ik+QpXETJnz4t9fWr16VOaJQRjIL7onYIXSdkaOpbc2zb7SVlHV1dUpG9aI7b2V06raGRhbTns7e6GEF7V3ttpaWzqZG7YDni7feyRtZnDI0m2DPsEh6AQHxkbc+9uCVc+e8+uorH2bncmY9pPZKWOBjJsY0y7j7bV+/9b5zwDn7iQeT50+jg/zjgkPTCkbIDd0D3V20G7MCYihaFCUdRVFO0cOLKjNH0RxiVIfXbe2qrhq5cAoTYCKQLwY+mVJUAJXxGrKLI6S1GHMnFosUklkKlO85uvtcxbE33lMfPH2orc7l6pl8xcLW7buO7zqQPWM6opnrbr51tenHAbvdL9Sf5D0KyleZ1IBLLCBZZzKmxCXINrc5KS7nvmv6O8pavjx++vtv/UYV6EfmIUYFrVsyev4TvzqI4vzfW5sE0FOs8qKDqzd9u27VrX/9kzU0SBJJoABWQNIIjINCQg0B/iUnjl/x65Kof798YTSp5dMMNTAwsHrtmrCoqLjEhIvks4O0ez83MsU0MYVVes2wkcW7t20XeYFRE6VXsjEoZdXu9vbd6zeEU/oZU6ftLDlQuv8QUrO1VTXdjU1hlsDS8nONfZ0ZaSkCL8RGxkfnZfibrZAOuAVax0HQBiVTMXNYwaJrl25cvbamvCxlxFBJJHIZBKHPYMyIWM1QLR1de/cfuOHqGwpuWixwKpZH/Z293WcbD6xY1djSmDCuaNx1l1mCAyiHx93fv2n1po6u7mvvvsnkb+4d6DtQWdrubFSZhNjs7KD0FFJop5AsSyxEP2BxZLhZkuRem82gN/Iu55kTpwoK83SMqmzjhs6SA0kM5k8fCguMiRg9KqK3t6uy0dbeow8JTMpIuyEkTGfS+MJfTBiBfBsIkU8mY9QGk6Wjtdfd2mKO8LdkJDMpybVV1Z899afLlr0RkpAKDmWwpePrnQ32qMlTdvFmKSHExYj1Z2twZmzwn76xSjJwQVdvO7B1xfeTL59XPHOqR5I40KNX9iSFsQLrrX7Dx4zr6+5BkoyUOb/fsHzP1OCHdnd1ny0ru+PGW60hQZD/ETu+tLj7U09GU6ySI1OocMyob1d+W3rwSP6oYt/rRYQ54EoIT421DgkfGHAPf+rOmJbZapNOYinHgK2rqdVPb/KK4gDmM4cXeByO3tqWlLRM1s+IeJmiWCSD0LtAUxJNqbXqG++8/fThI3999KFXvlzuFxYOaFM1VFXBHDiKoTje5XV7BFN4OMWpJTePvVhsaWvZtN1WVlZy6kBZ29nhC8e6O/l9y75xu71uRmZV6JOXXh41cmzayBGPLHuJNSDpbN3Gdz6dev/twZHRootnLVqGZWCCVcI8IzoYSOzqujtjZZWjrffwzn158UPO7tyz8o23phbnZWXFV377fXeHy2U2heelHXrk+b2fDZ3xyL0yjczBfjSRg6VpEQPtnDJKyogUJVKyWkI06LDRFT3tx3ecvvGaa/IXXN/o0KDjpftOHCzfuDHgpnBRY+IEEp2AuJ8yWQiQUJYQBWHoRyjGc2FA7J/feMXIoHYFN4qu2l3y/EMPRccnvPjOO8iiI+weBPKFRBDvJZNxHKJvuOPOHvuAzP2e9FJBfyljIAjVna8K8g+YOHMG2LWPnv3CC3/WVrpQ9iXbbV5BwfARI77+bHlado42wADJoYIwQ1hlMY1fOO9vTz6zdeO6aVcvojQsvA1FJRfkwXSYLFIsDY+F0appHji1elNHd0dcaoolLipkSCLcCvhkWpTFsNi4ux997P6bbln7/hc3PPoo1hFlW2WsD3oSSENT/hjXrd0Syhm2nTiWnFuQEBzImPUL7ry5/i17xqTRwebQ/Zs2ezAumDnVLzHa6/W+eM8ja976cEhSehir0cqqZjvS0Rzf1rXy4688CC14+C5DSAAWsdfFcxrOgDHF0BlhMVJHP+MW50+Y6ujvKyst0xkDzbn5UTfNP3PmXKurZYSfv7/W7Jaczq5O1D0gazmWU7k8AsXQOi0HRUISzJIDJ4VJAgugWBQRH/nDqtWnjxwbMbzQExZSmH9D0O6Ej197v6PTtvDBhymNTiYcOEquQ/hdFDVAgAQpWg7KfNsF5v2/t4MLhQ8yPo0FpQ4gYcorb/1hXUVLw1WPPMQYdWQzVGYSQE5EdvIDx87zNmdIQZY+xJ8NscKY0W83sgtsVArxrCxffc21cbExpIf/C3vuRSO7iEIlxqSzGBdfddXDt925b+uWSYvnK85MwRsihIfPmv7tyu8/+OCdnNEjwtISQAYX7IpMy8M1liherti6b/Wr75SVlHB6bWhSguRvfuyNv5kiQhhJIuEyhym6aMrka2667fA3W3MTc3KXTIerihmR9lWNDGZdhF5btWZ9y+FT9JAhUljyroOH9f6GYKtm8nXXFkybsnvVNntX78iFC/0So0BOBlNXLFz04d2P163f1dnS1FDf2NXZmTwiw9vZtvHjD2Iyc1go2KGBzt7PPvuqOK+wMC+Pp736AU/1pp0euyM4KdGF+cJRozMjE3mNgKITXUkZXt6qjYjsX7c5PCpR53Ttuf+pwLmjk6aOO7jnaFBoaFZOBla4LOHUId7joF4Pc1kywhGRYQtmTemorHSkJg3o1N6uFnNoiGzndy1bkZE3MmPmBNhaBDgmBWxDqpLESBENE3osTVDG1D9WxiXVHhJf0oiHtAoqM2Xb9xzZtf+WBx8ZMWcaGBa5K16YRZZZmXJ1DXz22F81dv6yl570n5BDq4H39XeVUC7kwliSR44ahUZhRq36tSLfz81XidTgxSLOLSxMTE1av/ZHmQgck2MFaCrGsjk0eOzsWY1tzadPnyLANEpAmEeYp2QeXkT1tbV9+OrLNY11U5cuuv6pR4bNmtLR1rZt9Y+yl1eCFyBegEE09bV33JWYlvr20882HykDWB8pBQDXMkIqky532NCoqHBWw17/pyea+3tqamoK5kyzFKQPX3xZVX1dyf7DaYXDrHFRTkEUYepf6GzvMJlNfecrD6xfP+B0jV+6eMTiyw2xIbK/mvE4NT1OwhrItMmuc71tDlbuGOihBS/V2tq4b7fa6YjWGRw19afKTieOHOl1SSebOvRZ6ZRR19vUNmny1MSkhJM/ruGra2jZnRQfEx4UAvNlgFCBHj3sdrwgDriBzYa0dVQMGlE83D/AfP7oibjMXGt6sjon+c43XhkxYUJDQzXPe5vOVfE9/UJH/9FVm9rLauuq6s6cPsuzyCXxVc3NNq9XZkCYBWEZeBHJFNkv3q8LQxxg5RRja+z46vV3QsOjL7vhWsqkhZaoLINeEpa94CFBjyowJf58d8vLTzzRWlKmFSmloPq7lq8+QVFao16r1/8qY+zfU0ddMgKEGL165oIFr7/08on9R/JHFcmAP4PiP2l60HOvWrx92/b6liZlsomMIUGMIRHitZ3bttb1dTz95guZ40cjDYNkpA+PePWFF7PHFifkpSmMH3BlJKwLMo1ZumDbro1fvvDybW88r08IRQLGIhZZxJjNU2676ZuW59UGI5sUduijc9nJSaFpKYij7Dbn+8s/mTVuUvzoXC9CappoAyHsHx2x8OF7WJvbfmjPZfdcnzRlFEKS29MTP2mUe8uJ8o+/Srjp8sDw8CcfuE8WvAzFhwWYXPtKUWuHFeHjG1bb18rbjx3RDklaYDTWnCg/VVY+bMEch8dlr6wLNvtFzJyUMm5E3bFTNa/ZZt32AKc3y5IkkQeP4EEo0eGpPHI6NjtNH2xBsuzt71Op1WFRYTVHz+VPniKZY0XJHcZykSOKvAg7XI5Thw5mpGYip/Dta+8uufWWXlrm/dRDmEw3Ejy06EGi7HKbddpB6PQvODJfpqzUJTDSYdrR2fPKE082tjTd8cxTugAzDJ8NxuoMwiIQVVNqq/HyFx7R58SveXdZ2Y9bGbsrfEwB0v7WttKlMZfPsv5hZvqTir8Pv6YwMkJHG4+bPnXt96vWLP8qpyAf64CoiCOtPxkhY4D1pvvvUfqW5DwhcCCIPBgBbm3vkA366KHZskHtxQLHcJnFI7yvcEdLjiXkpUEAQexMOf/kkTlX3Xfb1o+//uqlV+fec2twTAwJhDFi1HREtG5kUURcjKyj+p09QkAwkinRxrt7bSzG4SkxWAWlEYjgJZlm2ewJYyjE1JacyF84L6RgiMjIjCRRWtPV9z/Uolp56KsVfX1tcUOyw4bmnDi6y97ekhEWd+Dr1Y3llfqwEFVWnDY4dPL0+YaYcBWrbm9uT83KGTFzcmdZZWdVJeJx9oxxo269vmT7ns1b9kUmZuus/kFxcf4RYQxhsacQiz3CjpXfaXbtuOnRBzpbWtZ+9VVGdqbAorKm6kmyJFKcxKkdSNZGhakwJQpCfnGRWWvqPl2d7BcQrDWHB1hU0YGMze3H0caI8M+Wfx0cHj575uR/dL8JlkZpkUEfpsex6u2PD+7f/+gzTxfNmyRTEgsgFQxcFwB7oThSKpApiQ6xTrrl6tyMzKYtB3d8tmJJQQatJdyfv3f9FMHxy/j4i99eCvQm1QqMJJ2/adLkSVs/X+Xs7tXH+ouyDNLwpDIkYpw1fCjLshKWGYqWvYLX7tQajKwaKotWc0Bvn62332YIDaZAe4Uy+/ubQkKOnDy5SFpK0hAf+FXEsj7AfNUj9/gZjMv+/IKtp/f2t142hPrRMNnJcqbAOXfdLappPcsWhMd3VtX3Hqj8+ocvKb36qrkLYpPjeRniH6gSs0gGMWwIL6JyMyJTh7BGWsA8jTm1xCUkZDbr13m6W/s2bW+qbK35+pv27hrJ3qsyBnfzvLE4N7N4XMjwXF1CjMmpOrF9b3+3LSQ5ccbCRX4G684fN1IWU0xKxol1O6JHFWaOnRA7ZXJ52YkD+/ewloDC8RMiY+MDgvw4FdfX2H7mwH5sVC9YuLD6yOEglV52e0SLZsj44ZSFYyjECEhiaDLdTLEqLiglhrI5aspOdtTVb3n3/SEF+akTx7aeKddYVOaEhNObtxdOmui7I/8gLAdqGYAJqTH141vL1nz46dLbbxp5+QxBhRhJYoFiFFC4LKakHqe9rcsvLkLUsxhjvUptGjG0+XS57YxtsBL6uzvkl44s/tpb/JKOgFIVBOwFhPHjpk1lOGrDutXQ6KPZC6y2tIxUNEOxDGZoWZK3fL9m+Ztvu/r6SAkeqTRap8Pe39XDEDJpLIgHdu2pra4EonICM/JhW0mKAsat5sYtmj921vSdGzfu/OZb1O9iJVaQZIGSWZVKQzAIY2ZMGOjtWffeh9+/+17n+ZrsggK92YglkRTYKMQQnkBS36Q0HGfWQNWbjKtREiX3eboFPnbqROvYouSFM+q6O8JzM5JHD3PLQubMybPe+WvanVf5F2SaYsM72tsP79kv0vhIbeWZulrk5FvLq7LnTB1y99Jq0VW+v+T0hu3BJsvoKTPnLLy6ePQ4Fa3u6eh08wIS8cmte1GLfVRKvqu1o33/8ZmzFhQNHTli1KSJ0yb3tTWU7NrpHbCpZQZmoWGgCkZzbF730cbzTdix/9TRY/v20i6H1N524ssfWnYdnFxYNH7UKBLzQ0NBefShWk6+IMSSoJMMmDgEDr3jfOP6z7+bMG7yZbdej3UctFAoShZkBlCqssjg0lWbtjz1unC+leOR2oMpQUQq3Odx8CyLAAnw71o/KWFcOj3LgEuAb/xiwjImj3rj/XeHjCzMzM0hxUdwZTRM3HAiATr1NLW/9txfU1KT1HpWwiJDqYJCgmmEuts7CHAF7Tu4/5577xiSmjp39qwL+mRkcgCz8IxBeKYPDV3w0J3nmxs+eu7FgerWOfffoYkP5iEbkhnousup4woW9F03UFpTkJk7acJEVYBZphFHgA1KJw5cxYVzYZEITgOeCUmFsMhowsISi0cEZSbqOW2G0x5aPISXnfp9Zf5Z2XRgEG0xId7RcPLUkXVrqurLJZ4Pi4lUBYT2d7bXNNTExicHZqfP+PBZ5kTtyjsf7T1TljtxjjkxLjjIyur1vJ5ieE/l5l09h0qnTJqdPWI4RVG1p8/u+Oiz5KKimLnTOsrPf//+u7KfX2ZuPrQ9eJFVsViUGYrVqS15Y0YXj55klNRCT4+g9qq0UHPu6+gZPmmyf0KMUgD3qRsNjs77OjqKEgQSWIHZ++Xa3d9vmjJ/wbRbFqsCjV5Z4CRWZGmJlTkJcRjZu3vXffut50AZcnvzL5+TOKaQDuZaK88f3Lo1PXsY0l6UV/rn66fz/X/3s39gZH//wsGS84Q5M97/6L1v3vko6+03sIYD70J8kADNO5htGGjuaKqtXXzDUsZs8CCkRUir1/Ii39PdrViq3eMMToh+5M9PxiYmIB7XVVbSHBOdGO/D2ygbtSSGpybd9ecn/vb4n77+dJkp0H/qPddRFp2HodQ0sMOrKE1qXs66Y2f8oiMjs9OQipCcEXf788RGsWKaokXc1tRaZm8bnpnn9Hj3b9h17YSxvIHKuetaDyv1Ia81vcigNlAaLeLFfes3v/jsC3zzQG5mAfKKo3JzVRRdfeJwV3uDVFWnc/LhsfGyzs8bHnBs/+Gwetk4NLue9Qp6xh1iEK3q7//29qzxc4c/eK+oxSqtKnn+lA+ee/laTh08fNjh1dtkrJ44bZbeZOK9gtPhMpoNwDzEMp3ldf1Hz+XNv8yanIxp0dZW39vbcc7enxoW4h8XBw+Ob5TIt0VRMLhKVOppmAKUENaLbNWeI2/+6Rmd1frQ+y9pIsySLKgwxPmQqbHQ+eEEzPBS1vzJYmbGji9XHzxfflXjkoDkwB+3rGqsrVx01z3/0r7pPzayX1oSQjFpybfddOvXb71bdc0NicW5CFE8QMiw4oUUgj0GYzUNroQWBUSj3qY2ysWraXg+RBmPGj8+Z9hwf70BpFbaev9y34OxKUlPvfbyYJJB5gkYqHOnjCz86/KP17390fuvvUQZ2Vn33OJhQMZRQzG0iLX+5uihmeEp8f7xUYPds189cqgeMfSP36z4ZPf6H77+oWDs2KOrNrs9vI3GnFsQel2GuFAqgKbcfM/x46d3bP/snXcFCQ+bPHXm3MsDIyOgMMMiZ1lFrMNTvnVj5JqC3LtuEEw6T0ioFCdoEyJKK07YkZA9ctjWL75SxwR1u3pDJuRqMsIcEq9CdMjYAu7zUJ3VvPzFl3Ua/Y0PPK4OtYowQMnqDVoAC6jYrrrW9Z991XbidGBAxIj4OByk0VuS44ICqN1HNh89mjBulE5vvggYVjwYpFcQMNOY4iRKg+ma1dvf/fNf9QHWG554WBNuBgoyKAGQAF+WOI8sdzsYk8kc4D/7lqW0Q0wZMXzLiu+P7d2bbIttLa8wUHRIIJAU/SeNDHAbNDN73vwjqzYe3bYrLi8dShKknQoAPIKStUSFxCYlH1m7ZcbISYboSGdfT9n2vclBkUMSU3xYK7XKolbRInb09H/93geH9u8bWjwSitAE7KjQziioBJlBAYmxs++4YfP2zRu/XjFu8lRDYpSsAkvmKUzrtcUzJ2NeoliggYGMCtg5fnkAmlThZSzy/OlqV0lF8ohhGqPBI4l959sbzlanRMUHxYbzSOLPnz30wH1lJ0ozDCE3XXNN9nVLKaByhXEgyePuP3Q4Q6CQVtN4+HDm4jlOkQ4rzE2/akl8Quzxt97prW0qzB2S6R0vaek91efEsABSiYX+Ukxa+lUP3JeQlCFX1R7Ytb+2sXlIpJXQnVAqja9u2dPRifTqJY/c63aJgs2jNqlFNdL5+8+94drNGza5ZVHnO69BIk2MJVoGInfguaEZnqvdeWDty+9HhUfe+vjdscNySMWWAgA3wqyEtG6p/Mft5w6U5C2Y3qvDyRlDdGpt9tzx8cNz3Q3tRjPtlxn11fNvt506Fzw05zf0rv6nC/+zJcqyB0tYxPs/XzU1Nn3b599hCXsFgSC+AJ4jAnBJPvzjlnuyRr+ZN+Ptmdc9Onre3+bedPTT1WK3AzA4ksSLoiCKjs7eR669eUpS9it3PtR8thKTX8F/l+ALEOdYFoFOQZaxtGPldzdkDn1/xuKjL7/nOF2JeckjyTzGvCTzvChLAN0SZSzAt7926JIsi2UH9t2blPd58WVN63aLLsHV55bs2NPpwS1e3OfsLj1y9Oqrt1j815sCtyeN9byyQjzV1Nrc1VrThh3uk999/X1eTl1sWlf+hI/8w9c8eK+7v7u/3yZ44YBry6s2f/V9z/l63GJr+G77fXmjq/YdwRgLMvaSz29tbKk9dU7q9x5et7/6RJVEfg5HCyhhOEnB5rG1de9at2HVu1/0HGnoOlovO0EOYM/ardNGjq89Vwv1U6j3kvsgwXLKHjt28djp6uw8v3rXU4Wz/zblmv5DVdgJiD4nxi7yEbIs8332qmUbXs2Z83D+9OeW3lEUnbh95Y9YxC4sO5UpVuwROhpfnDTvvcvvxO5fu4j/gvXPPRnQL4kS5uiEEflYw2355vsxEyez/npolysBKeETKJg6ziDJB5Z/u7/0RFRmxtVPPeyfHCsDkovo1Emwke7YtG3vju1PPfPs+NkzWa0KxlSU0Tel0KjIYxN4t4CpkbNmRoeG73jnw2XP/XXYoaNzn37KkBCJVIwETzNh+ySh3C9UwQeXTAMNXnJO+tQRxWs+/YBXyUsS41gX3+tx6dTqvqrmzprzDWdOtu4pyRo7KSQ95fQPu88fOxGcEkcFJcg037pt+46nn4vvaPOPiLf1tsfT3KEvv4vPHpp+2UJIoL1yTFRcZEK8Bx4KVmM2X3vDzWFR0UA3IRFYhoz0/n5qg4HSc9ljCmga2H7JKQOYjfSBKFqrNmhVlJozhwUYIgMcbZ18e1dj3fnlr7wU5WcNjwgFayRofAXpD1mkjGhR6Kis+vbDL8r2lxbkFs2443pzagLpeIKIg4SABoGmqIPbdm569c2JkyYnL5pu4131DXWnjh0bv2AGaACQdotEUVxg4KjFS1pq2hUaJ/TvWf/cyGDwQaY8kmSOCb31/vs//8tLe7//cdwtS4BjH1Gs5IMmSSw1ZMa4pGE5Y87XGQMD/RNjPQwWaKyFQV7Z29Qlut1H1m2OjYwaP3M6a9DKlCTCODThtRWRLIoAhWYJeT4gHBEovhQX6jmq7XzlrlVrbG7vVS88bclMIHktmaQbhN5dWJdSS8kIeQjwl9Gq/eMjepHbU15lW7O9obQCdfVYDLrG5mY3g2trG9WGYCFvdODcCeKx8g3bNs2ZOiY5ZGjrmaYtL74cXtOSYta12zrcGnWENTipquXMK8tiotK0uamCILSer4tIidOaNL31TWeqz+ZNHEVH+YtABIcokdTfORWlUcsyVuk4EWb2FS0sZcGkvYRg6n1Y/jBRkmmD2tsvtxw69Pkbr7ZWVj/z0UcqrVogrUng9yUQKUAQy2zNtl3LXnm1z+2ZdOVl06+6WhVsccFEOvDRayWSRjFI5MX1q1cLEaaR912vjvRDAn7ib6+4KREEx2SYEAOVGpaRGDp94viYUYKs+T0ojN+5fkMnAUpQNEvqTdMWX9bd1PzRh+9HJSclFA8VGYEnzWwWAbgFSv0hgYkhgcDcyQvAJU0zrVXVZWu2uI6U8Z0dPedOhSclyF6AdPAwyyBrBLl+/8nKiorccWP840JlGoQ2kCSzItDlYRkH5+Vc9sKf1rz1wZmD+0veWZZ34xJLciyjU0HzCpIN0rSDoTtKAFEgMtcwaGQwAkTOMTA/Lz13HNvJt2447K1tNboFKSE8cWSxJStV2LNPFxqctmg+HWweiEuo3F1CsXCurSeO1ZWfWJSSxDa28JyW9fPHkiE0NHH/ycqNT7w5/O4bQ4qzGZXaxcG5O/Vc9MThpvAwEeYfCLsk1AJ9wHKakLIy0HeDRJjg1SGGZykKUEcyUml1x/futZgskWHRR2o79daoyCQ2ODEB3kFCKsK6JBFVA1bEfYfOrHnlfaeLv+7Pj2ePHcOqNZKMYdRPQQWJkEHJLNXW0lJztuKGu+9Wh/nJAoRqUdkpXsKgQffw1ADP+OmxgZYw1gUaNL7s9T/nyWARunOAE2pU82+54ejhIx+9+rdnkz9g/bWiWobhNYWfB8MDLMoSiHoyLE3TDecqH7/jTtzUeeu8hQHDMsUI68Ydu09t31FwxWxEU1rEnd2+5+V7HqINxrRhhWTcA/wRtBTIY4URJXLqpMlj70xL/eGp59es+Pr40ZIrnnk8ZsookNxQ5O4I2cqFboWPNxnqF8AWATNoEgrLz7/95Vfqth2QGjvVNHfu+MnQQOPQqeOY6LDxeem0SaOPDpApFFw8zFheaYqLcFTXVXyztig3Nyg6Yk9F9dCpV6ojQtvb+8PDYwPWbz9xrKT2hb4ptuszJoyiabUgygF+gZrAEG9X/46tWyNTE7Oys0mDnNRbKaWaonQXSevON9OC3AO2hvN1kZFRGpNu357dU6ZO1+l0+qCQKx5+yE07TMHBFI8ZlgT5wEOCusuqmw6eqti5r9fpuu/1VyJH5AHPmQjGOgiRV4A0kA/1d/XQDkEL3pLgh6CaRgObkIiObdxXv/fY2Mtn+Bcm03qOokQGSxTm/qWDLP8DIxtcWMZmP785Vy5899nnv/nwg0X33K5W67yAIKMYxjcdRYhcAO4u8+IX7y1rrGp47vm/jp0zE6mQtbb4vKPrwPJPs5LiJT/D8ZPln732tjrYOvfKJcHRkaKDr66sjEqK0eo0MkNmI+EzgTXUGB46/4mHA4LCD33x3epX3sisqUwrHh4yJFnmWJEEdJxCHAybENmR4PMJ3JvICjBmrWV4ZnJYgL2xxaiz0Jt26WJDHaFGkfEGxgYzWk5CgoTotHHDq/s7XHpmoORs56GzU+9c2ttWf5bVZo2bHl6c21FxRhMVsXDSyI1Pv/blyuW0CseFh1RXVsaMKfILC+5ubig5W7p/556JARYlhPZJmVJ/39MmvXSaPnDgwLG9Jbm5eamZKcUTxsUNScIqqmj6aI2fgdYxWBAloHJGFMOwEm0vr1n96Ktn9h0rmD7+6qcfjx6aDZEgmeRUegHKlBepcdCUhCLDImLCQ3cv+zQr0M8vIaqysrK9rTdYH+b1SN8v/0zt4oWe7qG9MxLmjYF5FplifHz2/2kjGyw0ixPnzqk7V/nu22+lZGcVzJ7MYgr2PppSAXOsjMhUJo1Qb0fPkT37x4wYO2buLNhWMLIkJ97yxP17rnto/3V3V7BUSU93wshhNz37WGBYJKKotV+teO/D9195+420gmyo8BMcNgyxU4xAYWNM1IzH7vOLCFqxbNnWhx4tzMy/7fHHg0YVMhYW6HGIMyPjWT7MASlYgh+BKh5QnSAuIdQaHahi1FlJkUij8migGUW2NwFYADE2WYwTF8wONpiObN4lmHRsdPSxLZsMCemWhBTa7BecnOGVvIbwII3FEh0UGRYW5Oho3ffDKqPFrHWLBzds3H7y6I333j1kWA4MK8B1+NWbhglexePxxMYlbN+12yY45185T4RRMlqvsyJJwl5e5BgPJ0NE2znQcOTMgdXrB+q6ktKzR1+7OHpstoRElkR3QGcwyB8lSfL6ld9HRUbmjCyyhAbNv2npD/c/fu75Nw0m3a6aymq7EBKalDt2TNG0MQnxCV2l59d8snx2lDm6KJOFROY/vl2SpZSzAI5lUM+77upjR4++/eorzyXERqQlYDLQBoUr8Bw+CLjAC5Io8ILb63IxVgPNQ6wSER8fHBhQtntHu1/4nOtvHHPj1fq4EISpjqr6T95+UxC8RqMBhiCwxIH+N7mCNC3RlEhRtEk79KYrzZnxP775Sfexcxve/GBYa3vo0HRTUgxl0JP/BbcPRkZoYugAAFR6VkDJQbEMzUK1nA7Qi4MzKyRFJZwyEsIDLn9Go2EZpOFG3HlTueg+cO78NQ//JSA2XOZxkMYKDA+8FJ5RtDA6OSIzhuK47BnjvC776QMHsocPc3i9oSEhDKe0437dwjDAZjHG48aNwyIdkxQXGB4AAw5A2IfgOOF4ZEamDYjpOnl256ffnz1Ywqq1c69fkji8QJMWytOIlaAhixnkBRURiAshZ5SkD95/LyEuLiE1xRjmlzmxWHXHTaby6tpzZYkZqWHWUFYfPPzquarkQJ1e4xmavff+Yxs2b7w+bwjL/Bv3St85/5NFNh3CO076rJII5SkRnz90Ynxs2rM33C31e7Eg85IIZSnoafMCFr3A7ya88vjTmX5B+1auwoKEeezs7Vr33LO3WQLuT07d/MEHUp9L9mKvLIsDrhduvHOY3m/HR19iXnKJgkeWZFHCbgnqNwJUgAhvA7zcg93Ogd7qnftenLH4usCU14vn73vmHb6mA3tknue9ogDFMajtyV4ouWGQCYLSEaB3oeYkwm95GKAmxTk4ZgELHswLch8v2vi+/v6mw8dcVfUfPf7okojY+p17BCyLvIhdEi9gh5M/t7+su66bd7n57t7zJccOfPF96Q9bBuo6dn/0ja2l+8IVu/RLJn8rv5JFcmoSEOpDjVHAgiR4RBcve+HQJJjs9so87ndUf7P56bzJb8y+fuPzHx5ZscXT7pAkKIPB/J8gYo8kCVDxEgbfn/fw3y/76vjOA6KLF0TMSwLu7ZVqqvqO7Pc01Yj9NqHFIbtlG8Z2LIqi3FbVUFle4eZ5UfLV4v5N67camXKRyP2T4AAlCUt4+Utv5VvCtny4AjtFSZJFUbEFuIiA5cNyS0PdkvFjH5swhT9yqvtk2Yf3PTQnJPKWwqIdq1YM8A7I6r1gr82HT18dl36ZOaxu7V4sYLdXcIlw4mAgAtgWXEcZLqco8C6Jd8DNkRsOHf/8jsdujsldpIvdfMdzzjONMGkC5WFZhqMBqyJlSXLwYGi+p0QijwK8VAA746EmTI7fJQsuqWOgt6O0fOVDT8+NHfLxI09KTocT84IkYK9sk+VeWRY8Eu8RXV7e4+ZFQeLtbtHmll28NODGHlEptP4DI8O+4yGHB2VqXpA8guSWJC/w0JKHytPRc/C9z9+YeuXV4Sm73v8COySvzQtATlniscBjryjxsqRYJKnWEnOFs/XImJcFQeLJkyZiyUMeIB4LAlwULEiiVxJ4SXBJgkcxejgJkPn8961fkA/+O183+A1JMCUZYgGF2srW0fPig4/tWb/xpTfeGnHlXBkocnxERFDLomD+qvXMmZUP/4lp6jnrsFN63aKbbyiYP10X7C9TjCySQVsBf/P4XzZ//rkOMfnDh899+C5zYZpXxahERnZ4WtvaLeHBWqOekkQWmMigEivSZI8QMHIJJbv37Pns29rt+xOK8sded2VCdroh0I8yGSTQrZdZDuoHisIeoV8CsAyLRKKiBL1NiYZwjKZI+UOALpWsZmo37nto/oL4tMwnvvnYLyGaqOHA9JyTBRSsQYAsGrOswMKcAiCNACgA45YEN+CrNymQOaRIIvgyXkWWg1w9QpsFADiKUL6Q8hXloVz17ajTseerb1ft3XjXG39FRnVQZFRQRJQoAqwEckWWkmhZgnSf5oAlgYzMkVMj6lxQuIFggIJjI8zWiBZJMkQjnpNpLHMC3CCvCvE00okMIyGRg9+y/8mY7JKPJtIShDCbcBqYQgKueeTespKSb/72VnpOvnlIJK+I2BJ9awhJRTEsIWXJn55686lnjx+q+8sjr4y++nJAT2AJgCosS2Gxavee7avXjrlsoUu2H1n5XTDLT3rpMXVsxIE12/b9sM2N6ftf+avKqJdkqIoRSTQY0BUxFAgYnapg+qSU9IwVz750eMOWpntOpSdlDpkwLm/JPDrCIgPQTTF7eFDAx5GJLVk5BUXbFupVkF7AUwH1TJoSEWMxJU6ZOGL02ICQCCxC6qVg4CAMJ4w7iAFlbmXWn4WREVJNxBAmERo1eAKJdo4vWVKUV2UoIEBBi5ExRJyiwvIA2k5IlCiviPq9zdt27vliXVVzf8a0iUkFw9VWrYeS3LSsAWYkRmYIczfFcISPRFF1vajcRU6KwjSZoCLIbMXgGV+FA2j0KAqxcPs4UqkGrOKgFte/b/0GT/YrC0J7WVJRzPF1O567457Zly1c8vj9yAQPBVBnwNUjql6SRMnoxJ4DVTUt0+bNMlqNmJaUYJyiWVt/59PX38y3ef+0/H3Gnzn6ytst73w1euwkd07yK8s/63S5Jy5efPufHvdgYd+2vZnpaVHJgMyGsrYsA/cd6NRAwtHX0dFTVVe1/8jJbfvrTlePGzl+xPDR/uFB/aItYmqxFKRxw3+RtICsor2sDLR+vlhXGTYgYA6ZzJDz4heffx4bF180cjit4mDS+CIV+EVMEWBxFUosiYx6sKTi4kt9SHETrEihTSXFP4ShgqzU/AlhFhwDRt7uPk9Tu9zrKNuzt6u99dy5s4LRnHX5lcMvm2SxGlQyjBhBg16mOCBkAm9GEW5OhfFXkVv8t5rIf9LIBCI2zUD8jN98+pnvP/zk5dffHgZVVoJ6IpeD+HCJkaChArgZn2OHRBAskWHXf/7lM7fdce8dj17xpweRFrmOnVgz91q1TejU62yxofGzJ01cusQc5P/d19//5U9/eu1vr02YNWlwRBrIMxBoqgPvMTBug1ycp6e6ceWz71Ss2p1niTFrUJc0MOXhO2Knj0aBRlqrRrzEgANUFL4IhQU5SIG8KSvBbyVZPnDwYFRsdER0tIAlFcndlBmGS4HHvqIURFfEkFioE8oUJfhmLwkv3AXJPYrMzBFyW5+QkSx31Tbgup6OU9X1p8801Fafb6pOHzc8JCspe+I4v5RkWstxgqQSMOZogQOOakYg9NAcxAz/rxiZFwFgFSaoOaq+uuaF6+8enp535WP3aUL8BA/vkgWVSUeYiaHXAaxShK2J0HqDajaDKVtnz31XLg5A6gf/+jf/zKS2M6cPv/N+x9GjRUsu67d5UqZOMOenaC3+7RX111691I2k5Z9/EZ0UK7t46M9wLKYEmcESjRmBomVWUiGeAhXZrvLag19v0Hd6BEfX0QM7OZqNTkqxxkYWLpgdUpCFdKwM5N8S7D1k2tUn5ueztwsD0KRjpQRQhF5Z6cWTfRUWUTUg9WmS4xDyZXiueExQddC/J5PlskL1gjEjeyWBBiQ+6q+sK9+y58zGvfomMTMnH4dbj/XV+aXFTVg4xxBgoUDqBRSvscBzEsIqVmIZipcZHixL0jCgewhWDgf7f7mRQV0dKq9AK4Aw7jtV/cFfnm919U25/LJxM6bJHK0xGxBQF0GQC/cSSPQAkg6YAoyRV/j8nfe+f+Pdl59/IzAoqqTk2FdffhBl0MycP3Po0ssxoxIsBlnF6OzSF0+//Ol3K5799IPho0Yht3Rizbrmhqah0ycEpyWILGF45KHeilSwgZG4npNcwkBTl8HEle/bXb3vWG9FQ09rly400JoSr48LTx4zNDUnh5EgsaLVGjIEClx/ylyXBBqUPrNSuJOV8yUUmz4FZkVH6ELABYNSMA5E4nuQeif7KADeiAnTrLejUx7o72pqEtwu5Pac3bXv3N7DUcGREbE5qePHBY7I9Bpo2k8PhT1opSEJix6Q9pbVvABiCC6+51RNS0t7yoRRuiCzCFP4EJ0qZHS/xuj5x1n/c6F7hXURwiOIZFFQRmLOjPEf33FLR2PT6PxCS2o87CPKHfJNoMKjR1wbVKjt/QM7NmwIpTjp0Kmt5T/WYW9UUf7C25YkpiVhTiMztJtGnChtfX/Zts8+n3XlnOFjRvGN3R079h387Ivth/c2Ntfd+tpfEauiJYBVSirwMCymWILRYNSsKSaY4XD23JmZkya6mjpcXf2njx5b9u67vR1do/OGm264yc17BMETlpHcae/xT4wOjI7i3R7WZARJayQriABQhJBgJBzYewDnTcQ9lbIzOTNJ2fdhYsUnygDbqCgj2evp7sRe0dnc5bG5z27YIja18Dxf19wgaNkJixbkvzzVFBWujU2iaJWkYlREplsBAMGiaCTxLJaFxo7KPQfOHTohVLZW9PfckJoQE2IF+ItPm/O/Y/3PjYySIe33MgjQS14Rs0zx/BlLSq/v3rB/95sfpc+cmDB+BGI1PnIORd2X4IKVfK+xoaHizOlkh7xv1Q+WYcOvveMuv/wEbOBkCksSxUqygab6mptWf/xxRHjo5TcsRYJ46Ivva776NtJgNIteVpAYlhMxonlg54OMCZBchA+HcB8yaoZsipRs4TizPoBhhmXGoWBja2mF/UTdyudeQ15vWKD/OQ3T0d+VN2ZEf3RMa1df1vTJjFGNrHpdeCCl4WRJZBiN4HKzahUh6obMjRC8E6VYilLR8ClIotz9AypGjUTc29zh6u5oqynvrDgndvS5OwZaKptoGYdEh0Wnp8hxEUx44JCrrtBFBAtYEgAAhmjoT0OHCzwT2Y1pTOkw23O24tQX39eeOcPoVMGhluTIQJPeAKJphO32v2j9z41MSbR8gtBAlQNS34888/Tx1NXfv/RW9fHTl9m9UbPGukxqBMkRlAkGiwlwjYxmc0hcnEWtH3vtTYG5uX7JCWAiREJTghkvydPU8c2fX+rv6bv25QfDUhPXvfneznc/GpUyJDIhTnOuJG9EIeZo5BY2f/GDyc9SPGcq7GXgcCjCUg7BPThMwvCLgUlU1gb5Tbh+CfLwXdUtVcdKpa4+T10L22/Xt2iPrthg9Dfb1VTZnkM8RbFGdtzC6UFRUV1NncbA4Kb6mvSRwzCS+/v7NH7m7t6e2PQhHE07O3sYRo15Uefnv/rddwWHXSVSLWdrbL2dFOUJjQrvstkmTZnBxbclFeTFDs/XmHTYpMVqTq0FwV4Ws+wFAAnQE0JtRRGlVbGUo9v22gsvd58+d83N1+cvmIlEvr2pXe9vJSHYT1KQ/6uNDLI0pCGuHcgJMc1hzJqMKUtmL7ZYO77eseKpV6fRKHnxNAFLsIMwwLpN0nzoXUfGJzz1yquYQsnFw5GXXGaa1EehLw64sorvfqxasfaKB+8ouHJ266ETm958P2/k0PE33fDVRx9xsZHxw/MRoppLz7z73DPjL59XPG8KIftV2BJ8sTmoLPkQZiCLovwQazT+6fEBaXGUgJ1tXSqX6Gzv4Vf8EDUkyi319tW660prBurLD3/8AZKYtiZvYlCE5B7gdpd29vcOuJ0djj634B03fbpOx5WfPKPljAhxCckpHet21NSWh0ZHaoMCLCbV8AkTgzOH1Dr6U6ZOK/QPgtyTeClMLhopmQELngTJLKJhZBqsBdwxGXSjEOrp7m1y2Bc/8XDe5ElAEsigoMAgBsIBn1aG7yb8N9ja/zzwv3QpnL8ARBdFiqZZkRk4V//Wo09223qffOcN/6RYEKtnfaRbCu03JYH8o4SBYFFhKgTNd0oGHJ8ouw4f3XTbQyyjHfe3Z462VO/85Nvc9Oxp992MkfzoZYsiUpPv+/AN0S2s/NPL36xe+dTH7xVNh1l+mNP5pwBP0kkbVHwlcCsR2DJoLRY9fZRT5+n12Fsqu1rKHXZPdys/JDDy7K5dgtut1es0Gu2pU6XxcQlBwYFeVnQLUmzskJIjx0KCQyLiItoaq9KmjpYi/V09ffE5WbTFCHsgp4UKKU34/ZRIAVgdfOx5soREGtQ7qAEHT8kVB0oMiI0bMwIZ1U6Hs72tPSouioWRGZGIrZD/pwipEkGhn4kf/F9uZBcVtQAWB6VOmqUr9pc8eu31RQnZc6+9Onn6WFkHQH9fXEueXRo0tAlYAoFUIlC3wSA/1X3i7MlHn1KfrEgfOW6vOPBVzanieXNuufdBlb9595o1L9993/UP3Tfv1hvWvfjuug8/G3vtFXPvv1VjsfyaiM7fHehFpjiQfB+UNpdlNwB+ZC0LRVIRyXZEMZKbYThNd2Odo7vH7OcvOVxNtfXx8QkqjpV1LKPWclpTxemzGoM+NjVBcPVzAVaJpREvsiwDXUwKZu4pHiGOBtybz7DB9UOpTsJIFCWOEdr6Tn67ASH5+Fer/ez8tEfvM88cTZk0EtQaCTwPWmpIdPC0WguaEnC8vr7L/1tGpixSIsU8ZP+0SsJHV2/+5qW37D29tz31eO6CqZSWk6DKQMqVWGZIyE7o3jC05aB/J7OYXffC66VPPr4gLFXg9GXhxoh7rs6dNVOv1ooe6eYli7Hb/eH3K+yNHY/Nuiwsc8jDy95UGQxEgPA3GZlCloT/nAAAFh9JREFUj3BBfU5hviRFMMBFcJQKQDeQJQqkWsshkfQtCKmxJIpEJpbBgkBxrIKIhDcipRlJAlo8UDkhjlI5IwojDcgXQ7cNmlcsCwLIFEjaMryIZL7D0ffe0y/W7T+x9OqlYQNC89Z91R77sEfvzZoxXmJlAbJlzElyzemy3Tt2zVmyJIBQZirUxv8tRvYbUBi/Z8kYezAMfokK1kDANfuP3zFi2g2pI0+t2oYdAPghiAcAK/gQRORLxAS6IoneXvu9E2fdiZiV6ohdxbP7d+zBkhdeIsr1DY1ROuPzTz7ltTveu+WBJTHpJ3bv47GEBTJE99uWRA5POUIfQEPBMMEXICMICMd3WMBT7pWwW8Q84BxkCXA1PPkir4cvwL4BugF+JcEsn++VvCx7ZFmQBex1S30DuNuOe9zYIQqC5CKDgDXHT5/95oetr781Iy1r0/IV7o5e3NbXsXHXvUVjr8sfV72vFPMQfkiC2FHXeMOMuVeMm9Le2EIm/QCj4kN2XAR4/HHXv97I+EtGCwVC7t9wvOzhKQtvTx119svN7ppOsR/mOJWrQ2YtfbdKlCVBFASH69aZcxdxuh8vu7pjz27ssgNQRYT3WfXxZ1MjEsp27P/hmVfnmWO3vLbMLUoOApf57RdaIkcoEI/rQ3SJg98IMtirwIMB+qBBEpntJF8EOwTfkne48HgQjBqWePiSlXcjXxIAjSQs8Q0H9n9470Nf3v3Eibe/7i85j10iQOgw/u71Dx8MTn4mIPn7e54EhI9dlAQAHG357It0teGF2+7FbkEWAFL17bKvhsWlr1/+rejyEhgVoOD+i4zsf5Fd/tKiQEfiElIh4CyXI3OG3Pvyc2sefenTp54LzE5Z/Nh9EXkpipjsRckbH88bZnWaGx+4t7Fo2NDikUEFORJLi4TUkrK7Ow6cuGLkpDBR/cmyr8P9AzInjmEZmuIlX4X+Nx+hT8d8UGFd0QSBgj/Z0gjHI2C/FfoEOC5CZEQQKKSPSY6Y6LfCUroAFwrvFzC3iva2q7nty1f+tnvTjuSwpBJ+c0JBzpVPP+yfEY8RyinIKwuzuiob0grzZQ2F3IwT5gKZ4olT80cUHTl5uLez3S8qAsuI1eluvPveKQvmMYAYISnov29+7d+x/sVGq8DnlAlpov+gwFExxvaTtZ/c8vhEa9xLi29rO3oOAIaiCI8uPKwAqPNKkgjbDRknF7zgVLwAL3TCe4h9J8++lTn6xLCrdo+79rGw3APvfCERFKwkyvAmv/0IoZske2XRK4mSW5B47AKon4QFqfJk2e51G2WXW5QEOxbt4LEkAXCCMmzyZLp9ECN80WeBU4EjJGhJeBvZhSU3lgQs1R058e4VNz84csKPf3urec+xz295ZJ4x8v1FtwlN3ZIo87J09NPPHjNHlz37DrY5nZ19R7/bZG/uxgL+5o33JsQlVu49AKhgCTu8gsvLk7n6ix/1/64nu1THzEdxQb6XMTZkxS569mFtVPAXb7/X1t7+wPN/CctNQzRJoICmEKY0CfUZsIlhimXhmQVnAIkYwi3nzno62jtt/TW0Z/ajd+ZdMYdWQVWNdEJ/X9xLEdQohWWVpCI6OISQE8kHNm3eu3lbXna+PiKAJlwSrEIKTfi6f/YmFznvB0XuYBFyNMCoIQqLwpsvvtC4/fCb61aFFediirosKYbVqVZ/sjxj5PDhV1/m0dHJU8aZk78o/W4jx2qqezp279x5+9uvGcL9h48bt/7z5Sd27knIzqN0apUKmlxEMODvaDP/4CE/Wf+n3C4F0uCsRX/FPbc+8NJzrEF3aMuOvcu/66yoowUR5voln84FgG+VvsBFRC4licKx0hOVrr4zfH/E6KKcy2YzJp1PQ+r3JscEp6pluFN7ju797ke53w0caxQWeFdHWWnP6VPVp07zhH9NBe0HUYGX/o63h1FQzEBpmVLrDZRFb46P8FDYIfLqQPPce2+def3STz/84Mj6rVqR4UJCZj3zCA4NWvPKB6UrN9e3tXS7bDJCkYkJV1x/3cqvvjhz6DBAk6Bg+w/k2v/oi/4/WSuRKIw19NiFs59Z9t6Qgrxvl3/+7PV3Hvt4jbexE9GUzMoCgBDIHD0UqwhhO2kWSRQ1cdEVhYsWHJV7LcOzuehQIuvyP2kSYxpLxPUd3bP/z3feefC9Zba9h1U2l6ehxXquOrLfVr1nr9ILBXvhKJGIT//mNyfRGXhjxLDcmCmTHaK3q6sd3pBhvRTWhPovuO92l4peseJr0QbihEljRiZdMT1hypirnn7ioTfeiEpOhIoORxdOHu+kpC07tw4yBv43dcR/tv7V2+WvLCJZD9BgiKUZrLYaUscOv0PzxFfPvL729WV1Z8vHX3+5X3I0rWIohszlD/KW+ZS2GDYsM2PWHbcgjS5u8miZAw8DiC4yPU6i7t+6bQDqizib4pFjjn3+7ba33mz8PqjwygWWAEtgU9tQpNadOUeVn3e09aMuRxPtRNHBafl5SvHzn9bhlFwHgLFkBw8KD+E5VN9QH52dCa01ipJorA32C0iNP370eL/DFmgIERkqdGxh4tChloiIECPgaiFXZSRdgEUbFFheVSkCpymlBiDtf8PW+B80Mh+ZIjEHDKT/Es1QySMLHnzr5f1frPlxxZdnjx3OLR6WPq44cfI4ntRDlSMbFC1CEpYCU5OuffoJpALxYJ/WpjKdq7RrfvOhyAhm0nJGFD35ysulf/2Ltryi7YNPhISYtOBAnuZ6TpeW3/1Q1/lOp0087O3LevTWtPx8MjismNA/+hyFlw8akeRxCo2Ls/r779+6fczUGQjToixRWo5hKFOAvxvJImGIFGjKGhWh9yDnQP8AL5n9rcCPSpJ0DcsMDAx4JRmpWJg2+VW18T/6+j8Xk8FWMlhrAAkOGvEUNqRGTHrkptteelqQxE//9uqWT750nGukHSIUzX3EDoBBBX5hihMohjLosJpDNAPj++R+Ew2F3xE2gZyCKLFAJEslzh6dMSnfn3GHeeyumkr/YL/E3PgAacB7YBdqOu+QXWkjRg4tHsUwRP/7QuvsH735xcKGF2G1Xh8WEOhs6uAdHsxRtIpTfF1hflFXW1dtRZVCDgNq67zz7Zde2LL8az2POa/ASUxHdWNXdf3YYcP1KiIJS4bE/kvX/yFPpkx/KPeA0N74dM88CCOTKmP6GJNVt/XrFQ2Vdcv/+sqsa6+NHJeDiELWxXAE/knBCD+ABwE4pAi9EPmP36PXghFLcRImSG1Z8HhtXsHJ6vXeAfvAgFE2s0Z/1sULvNU4/LG7g2fM1kYESaTrT2al/vkzqWyViqKe0WRIjU0uO3TE1t1t8tPDnAOx0vDQMANCPc0tyvGDPCNHlZ87e2rnngmJWYFWf01Y2LEfNgZS2ikTpiEYfiGEUH+X415KlfVHXv/ninrKXJZSpWQomqVojqY1pLVHadWx44tveu1vSx56oK2785UHHzr1xVqpqZeyQ6FMomgBZuAIUSqrAlZ3mOUCs1MUEoBk5XcExZRIcTyLeVdf15qNwtYTes7AWXU60U332wSHw+V00iyjig6NnzddHx0MzX6GoWn6gj/7R28N3BSgMkMhSgMjf1x4Slx1RWntiRIot8CUsiQjFB0TkRYR3HHmODClEhCSRqu7eul1VqT94oHntj/5xq67n6lav3/RFdfGZ2SBLwfgBke66heFiRRP//tS3/+7Pdkv3hxFM+XCtkgZ1CnjR90ZE7Nh+Zffv/HOye/WDRk/umDxHCHE4JJlPaJYXgJg1qBYHZQ2aMQDNB+Uwn/rkhErYEoWvv9o+ckX3izsdAdptG6PbFZrZcnLeRgra7V5+pxdTrnHhQMJSvU3CylcwvBKfKaEsoYPxRpu//YdQ+fO1zGyRCAUnJrSqFTdTW3IzTM6tTJYMGr6tChzsLOmufHUuV0lhydcdVnunCmUWc0D9paAy3+i6+0TU/pH1/f/ucD/V5ZiYTBTpowqaungjPhFj917bEjSD299dPTlk6xdSijMls0cnRpJGbUKUZRC5OkT7/y9g6lArefqrG3auWmXROn5zGRNYhDf39F36FC0SSc5JZqziCZ1Q333iR82ZN5+HeVn+D33cHC4hPBl0pQclZY6cvbM79avzRg/dtzUSazo8XR0bFm3vrGv+8YnnkRqlaLfBomyThU1MocdVxTd1Z1QNzUxPY3VaSA5UExL4Yf76Sf9sU3r3wb1+b0LX3D7cBGhQ8LQMHou8u7mytq9X62t3XAgljNrTbqYyUVDr5vPBFjI5Bm0UhiKZiQy7KFwqv62yExGkltwuLr6u1r7qS5XkMlgjrHUr1m9+4GH403q6JCE4KKR5W5+45bdtU7b7D89MO/+OxHRQ/lNp6P0MQGoD7J5UPNDcumOnXffdJva4XnhtnvMPf0ndu3Y3lCVe811173wLKsHGmxCfAWPiwiMiuA3VSIRnyJkYySD9o2JKwXZC+NSl9R40B95/Yc9mUKMSCgCCL+6MsiNMMeq4tPTQh+POTmysHTdjl0/brRWnFTxkl9WWp93YMjEUYzVIMBEADRwYAQD7gO5VRCu/aNAE1IIThUQFhYYFg1GISBZJQkJCZWsihbo9GlT9XNnJ+t1eEzx2s+/qiuvkD08rdP+9hO68KdCKSpinDFi5F9efuXw2vWtTQ31ldWa0OCF0yZkLlmC9CovAjpIon0GFsMRXgHoHxGTIopoCuh/cNCdBBZEtPO3PlR/hPUf9mQX5xgHq69kX8C0JFOijGhWYqleh6O5orJh+wGqsbPiZHl5bdW8G68pnDYhIDWOsRpEcgYc2aYU+PWF8FwBhf/sA+HVQKBCbqMCatMwdSUnn5g6PTXA/4EVX+vSEniGYmWmu6yatzvC8zIoneY3no2SDiuJCHB4EzIMlkh7emx9FO8VvW5WpeLMVmQwegifgYqQr1wawGMaeUnUySCZnJeEJNHR0d7bbQuJSVLpNGSCVaFCGKR6/WPb2386JrvkAl2q0gPD1wpLooT89YbAgtyMrHRnd0/UoVP6HzZu/eir2nV7xl8+N2nOBC4hWNbAvQB2aVIyJSNLv1qgB58hwR8yLdOSABzKiKbN/p7AKG3RUCohnlepga+XoQOyU2m3qMyA/I4z8v2FL/LTIMiBNX7+GBRPSXsNmpsI6OcJI4oyXHVpgkwIHeBnjo42ThA8DU0n1m+wcfrxN9+u0ukISSkJ0f7NRCn/l3iynzoyWIPAaODjkYEdiWJE8D0SB1JCLGI8zZ2lq7fSrQPlR0qcSIrPz8wcPUzrb7HGRnL+ZkByIwmxkCBwMqWQQit2pUC9ERAGwAYrUCIniTQQJ3F9TveWL3/My85OKEoHag1eRCqWp5FKRowsU9zFqOci2tlHU/DT01FGJ+ULSi7Q1yY5iqLsS5BshIyHsA3JLCFzAb0BX7MfWIah/ucB71VxYP/a5cuDadbPK/HtXfEL5qZedYXaBJNLEtlNfWTEf/j1nw78Lz2UX/rhBRj7xR8STg1KxFUHSk6t3V679YCJ4lRm3eSrFxviophgqykuDGloCaItSmJY0o4hDRloHhCNHOAJhbFzUB8jwrteBvO8ZKS0SuQjMQj0KIA0n8wzEQTST4+RHNKF1vVPzsK38ylxu0yuLxCj+GqpisizkhwrVFOQu8i8xLGcaHc6OrtFt0duays7eXLNqh8a6usnjp+QEhcfHhKadMU8FGwGQtpBFqI/fO3iDxKT/a6lYIEIrwkFMx4I9blbT52rO3Ri97erktMzaIOB0mriUpMZrdqs4QJH5ojBFiDjQIiWQPkVhkWA5wtYvjAlM5hiCC0dgItYWvEvCj07wGHJaDjwyvn2sosNUtidf6mVSFgK4P6DPqXiw2TFhWEJZkwU+orB7AA6FyCYITZ2OitbZF46vv/AqTOnPG6np7/PIXqHz5wSMiQxdWieNTTQI/Aai5VhgFf2N47M/HHWf5uRKaU1oCwEiyOVWQrb3bWHjmk0us7WztKDJdju6m9u4QcGhk+ehNXq6IT4yKxM1qildKysZbCaBeUcMDXSrxdhoAg4kCksgFkpXVakgplJiO5k2Jvgc32iiQQ2DiY6qDt56ZIBF0c45ny9jYv7q0KDR9E0DYSxIu/xent6+fpGoXvg/K6Dp/Yesbs97R4XCrbmjhnJalSZwwqzx4+mdJxEYRGBTBmNKML44Uto/ovs7L/JyIjUwaAqAtEWJvPWBFZLdGAxL9jbe53dfe7e/q7qGrm5t/FERW3F+SGZWWFJcdbosLjiAkkDbDuGsECs56BuQt5ZJAbCkHlLGSOWhml4GSEeuGRAJEYhLrzA3U44Fn0/U4yJHMKg5h0ZoLt0goFxeymKxV09fEf3+QNH/Dg13+84vWNnV2Mjy7EdTkeb4M6fPiVpXHFgYmx4SiJiVRQD/H5ExYT4VExCsEvs6v83sn/LUpSRCXuPwh+hVD3A3RDiVtCHIMRdZFd1u0SP6O6yHd+yq7uytrehtbO1rWjkSJvTMWB3XH77jYJB5fI4gqMikJoTaKzS6sX2btbfTOvUFHTEOUxJbo7iMAJeF+BFoQFiT5JFIItmAM3IEv4YhW+RoNpAvkH0eFhECy4vI1Oyy+222ZsPHtWJuOZ4aWXJ8c7G+ki/IItK29/fx0SHZ8yYRIVYJX9j1sSxKrP5EpUVcn6khwZ7sI8RHv03rv8qTzaoCUcuvfIPH30t8WxKfkbKsnCzwT8B4Yqb5wdcPfXNNWfPsQhVlpb3nqwqLhx+/ERJR1NDZma62qzntXR8SlL14ZKx1y/RBgd2nTztFx7tcfQZ0uPdvBN7PdaoaIEXWL1BFERWb5AlEbJUlpUGHIxG42zv8vT0Gf0Cequqabut5sxZq9naWFOHeBF7+JbGpq62NtAn4Bi1vyl5aI5fZJjO38LotIHxyfrQYMxRPGiscqAfKinCe4TWWGFSHkTL/bfkkv/dRuZDHxDUEOg2kHoAoRUC/lhfe4UwTEuQ4wPPMIncfVycMBYliIiX3XVdrvbu7T+scTU2c3a7Wq8aoL39TY0BNtfM666qaaor27rXjDnGqIkZO7yhqjzc4seZTI0tbTEZ2T09fbE5eS6322nrCwwLqS0pDY+Mqjl+ytvbZzVYOpsa3baB7oH+8KR4twrVdLfGZqWxei1r9YvJyErJyQmIjabNRhGLlFoFBRbwW5LKh72ECghhbSR6yEpioWzDvjrIf1GR/49UjP2frUsZ4JSZKCUF8BVBCcMJYYBRQiOytWKgFqMZFdJQXGaUMSViTlYMJ2F3Tw+FJKfX2VVZFeQRaESFWUxujzzQ3KEyaO2iNGATgi3a/rYBZ5+nvvScw8OLdqGzt5cLsIgibu7t81K0k2OsSYlhkVFiRJA5IlTrb9H6m1XB/gmdrUn5WfpAP1FG1sBgmuFIRxKzlIrUU4GvgCEye4N1EEBBEdaewVP7r/Ve/7We7F+1Bhl9LiyCPOXh/rq8NK3CAw7By4uSoDYZPXYbqwOVZsntURhiOa2Wd3sQp9YajV63i1WpJJ5n1WrOYODtTk6np9QcEkWkZoFrkqGUsv7/y+v/Ayo/ICN1D8DAAAAAAElFTkSuQmCC" id="387" name="Picture"/>
                    <pic:cNvPicPr>
                      <a:picLocks noChangeArrowheads="1" noChangeAspect="1"/>
                    </pic:cNvPicPr>
                  </pic:nvPicPr>
                  <pic:blipFill>
                    <a:blip r:embed="rId385"/>
                    <a:stretch>
                      <a:fillRect/>
                    </a:stretch>
                  </pic:blipFill>
                  <pic:spPr bwMode="auto">
                    <a:xfrm>
                      <a:off x="0" y="0"/>
                      <a:ext cx="2590800" cy="25781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Marshal’sOfficeof theWestPomeranianVoivodeship DepartmentofEnvironmentalProtection</w:t>
      </w:r>
    </w:p>
    <w:p>
      <w:pPr>
        <w:pStyle w:val="CaptionedFigure"/>
      </w:pPr>
      <w:r>
        <w:drawing>
          <wp:inline>
            <wp:extent cx="3276600" cy="1028700"/>
            <wp:effectExtent b="0" l="0" r="0" t="0"/>
            <wp:docPr descr="Image" title="" id="389" name="Picture"/>
            <a:graphic>
              <a:graphicData uri="http://schemas.openxmlformats.org/drawingml/2006/picture">
                <pic:pic>
                  <pic:nvPicPr>
                    <pic:cNvPr descr="data:image/png;base64,iVBORw0KGgoAAAANSUhEUgAAAQIAAABRCAIAAAC2QD/qAABkh0lEQVR4nO29B3hVVdY3vk+9vZf03iEBQu8gRaSJioiCggKiqCjqyNgQhVGxYlcsIAMqoiOCSpfeQyhJCAkhvd/c3k//P/ucm0tEYJz3fb/y/L+sYXxu7j1ln33W2qv/NsILAs/zCEB4gUdQBAEIAOL/AQ8AEATxI/wgoCgGhMhf0V8FHiCQBIACICCCAAQgoCgq8AJAEF48AUEA/AMBPMcjCCr+JSDileHB8OTILeBBf/wswM/wGzQyLPEe4gHSMULk+gK8BbwLCq8N/4K/iheRLh+5cjd1058J4TiO53kMw6IsCJmMBwhka8g8HMuhmMirkPNRyE7wQFbgWQTFgYABKETSxSKnwH8cAJh4KekvKB4A/yMr8hJzR/8UoEhcY4yRg6UrXTmFh+PkMBQTeChzKIoIPGR9Hkom4Hlp2JEH+uOtuqmb/kA44AEO0JA/1FBf53K7aYoymc16g5GmORRF/UG/TqdmWdrpssXEWBFBToe5UMiDETQpw3meJ3FFKESrlAq5TM4yfDhE22wdF0rLeQ7Y7R29evcI+AOBYADHiY4OW+/efdwuF88LOo2muaU5v6BXXU0NThACAIFAoE+/vm0dNpZhEERAUAzHsGAoFG+1djQ3KDXqpMys9g6HWmtwu7wqpUKmUnqCAYVM5uywpyQkatRqt93JsRzF8dZYK8sy1hhT5zNC8e2mbroBIQLNsSzz5ZrP/7l+fXx8PI7jPMfpjGaGw1UqRVtbU1y8BUG56tpKa4xFo4jjKKSp7TIv+E1mtcPhsJhjmppaDSpFfHys3x+2dzg6bK6srGwUITGAygFq77BrtFqSJKlwGCewhoYGpUJFEnKGZbRaLceyHo83GAiSSoUpMQ7gqNPp9Pv9GIYGAsHEpEQNSXRcvkQqFEqTmUNJXKZqbm5FENySmqiNMTU1NPhd7tT4xARr7MWyCyajicOJIBU2mQ1vvvmqUiXrtN+gKgL/j1FEe3b58NdP/DP9/9umRASOcTqd98ycRRKyN994g5STRadOmCxWigUYimi1ira2xvj4mJbWRoZj05Ny2tscqAJt72gy61TN9bUcEPRGk72pMSUpiRYAwwoddved02cShILA5DzF0SGaVCsQVsCA4Ak6/N4OBanlUblMLaepsFqp9DjcFM1qDAa7q8No0Lvdbq/Pp1AqAsGgTqfDBAFnqDDHODxeq8FKBcIutxtVyWU6tVanvVRRAVmfZmiK4lkWQdCElIxPP1tzqerSzz9vMZuN4jP+wTfgef6K7wGdCtFrEV0QFEElR4QHf/BS4MEo/ElyYnjoeIhnIZIT0nlpeB14PfE78VDRixF/6OQt6cTOy4onia5Vpy/EcVAJ/8FAjbpJohcH/S5BwDDR4rw+C/MAWoqSZ4cKIGodSveSjhS9wC7sHfEIBT4qO11mDhWPjw4mOkLoWHZeE0X/Jy1P4bose+3veXFEUfP8yiX+ggTjAEUpOuwN+KfdOj6vdz4AIC0zBTqaKC5Z77wQRhGME2gAAIbIoSGOoqxAkYjAMwwvMBiBcbSAE6SAIKyAsKwgJ5WIgHHiNOKimwAnkQM6PJ4HLC4uzKw4zRjgYtPSpEdLA1nXmY0uzy0ggGcBJvGV0K9Pb/EppfVeegfEkWOHz5w95fd7OsXgD9OAINAdkl6YwAsiTyPQMYq+V/hKIwwqfQM5T+IoQeA4DvIU9JxElsUw6FlJR4rsz7OcAHkdYHDqoOsOHZUuL4YDEVa+ir+lz9GfogIQZbJISKDL5xu+WUm4I/pAjHD84crivFyDawU4ZDjmrud3/nRlzF0pKpzg/zT9ge3/k+HgUiQGRVH4ggHgOVYACBUKykiFGHrhAUKw8AXLeIGHri6C84KAARlgOVTAUVQmCAAjSF5AOIBwgoDhKMfB8wREQFFRkFCEFQSCR2joNuOAATwu8jP0w3GEFQAmTjrHSZwE0AhziGyPwjfK8TDAhGE0Ap1hghPXbXFZENm483WKzCxy1XVfCmThLgsqdkU/AAFAXuy6pEkvmBcvh2KYIMa/oqs1dMcFnvjjwoyiorqA/j7A8C5RAji3cI3GcRwuAJ2sL3E2/FKUq66yJ33o+mV08P/2vcJQhjiN0mkSc0efCF68K8vwYphNJExcFLrM15UP8L2LDxsdgCRd0mX/x8UA+Y8OEhnn2qf8BaMQh8EilqdpShC4yESgqEymgKoeQQGCcjDOAxc4AUZUUVZAOAGQKAAYLipeuK7DiYYhV3gGXGI5jkABgmFMgKk4cRquzXZnckyqrkeO2mLNTE4SBNYTCqh1Gl84rCQVpSWlYY4ZedMIAUoPDKJC/heDobx4WQKgAV+wsr7amp6i1+gITlr9xZmPqm7RJJHeIM/zklRfY046ueGnn36qunRp/Pjxffv2hWeLXCcgCM3Qu3ftulx1edKkSdnZ2dLxGIY11Nev/fIrUi575JFHdHo9JwoPTTMnTx9HeYFl2GAwSJJkQa9eFqsFzgbPV12+fO7cuaqqKpVa1bew78CBA0mSrK6p/u2338aMGZOfny9JoN1u/+mnn4YMGVJQUBBdcZ1O544dO9LT0wcPHhzVFX6/f9euXbm5uQUFBdd7OsnYc9udLY3NwVBIpVAYrKaY+Lio3cIwjMvlksvkJEEIgkAQBE4QotaCt6DCYSZMyUgZL5qCUFh5GEkXAJArFQ6HIxwOx8bGSvKAIEhLS0s4HE5OTpZOjywZoqz+OQLZlXieD4fDcrk8KvDSbEQUtchyFEXhOA7v1fUaUdEV5RxGMhEEwToj6lcd9ufJuY4YoDzHsyxDQNYGMKwv/UcUME5AeFEPszTNsQyhUiPiatdqcygR3GjQsyi0ljBxFYTrNlzlaZzk+LDP1eHdtv7nA59vVNOM4HB7EpIrCNaplE0YPooKhmvttriMNMALVIjavW/vlLumjxwzgqNZcX7FNENkxDAKimKgvblx6eOL8/v3W758BapUQytFNLnF1TQiBtHZlCb0eiStqTt27Fi3bt2u7TvWfv11alqaaDdAWThfUrp48eP1dXUYhkXFAABQdPr0G2++wfH8kMFDbho7Bo4PRQSKW7FyRUNVTW5uLkVRZ86eeWjhQy//YyWKYW1NLU888URrW6vFbKmurgYAHD50KD4psaysbPny5Xq9Pj8fmqAIgni93lWrVk2fPv2dd96JMuuuXbvmzZs3cuTIzZs363Q6SX3V1dX97W9/W7Ro0TXFQBAElmMJgmiob1j27LMXSy+g4lKhj7UsX/nKkCFDJBnbvHnzpk2bEhMSBYb1+XzjJ9w8+957CYIQw87I8RPH/7n26xizNUxTSoWCpmme54OhYEpa2rMvPL9hw4YTJ058+OGHFotFuuPXX39dXl7+/vvvm0ymioqKDRs2kCSpUqlCoZDT6bz99ttHjhx5zbdQX1//ySefPPDAAz169JAG9uWXXwqC8OCDD0rT0lDf8MGH7z/44MKc3JxDBw6eOXMmJSUFxTCPxzNq1KiU5ORwKLz5++8vXryIIMjYsWNH3TR6586dwUAgNiaWCod1Op29o0Or0/XqU6jRqqOe2PXEIGJLEAT8LLGWZKMICCqIuS4CR86cPL12zScpCWkjx4wbNX707wePbtn8w3MvvJDZJ4/jeVxUAwgQUIHjGV/5uaIju3721Ded//mogcGS0tMVFk2a3qr3u0gcb/vxpxaaqnDZXdk5MrXh7IVSCuWtKvUHb7479Y7b0jLSRO+j0zYACA4VuIDhvL+h/kRl1b901jsWzDPEWaXHkozcK66ouGSSJEkQxPXEIDojKIKeOnly986dix57FGY2eJ4G7FfrvmppaSEIwufzRW13hmEOHTqEiGmWkpISSQxQ0Ruura3t37/fe++9RzP0I4888tXXa++adU9+r4LSsrLiM8Xr1n09csSIC+Xle3bvVqpUXQ2JKBEiBYPB6HtiWfb48eM0TZ86daq4uHjcuHEsC5UuJ9INzA8UIKeLTi954gmnw7HkiSXZmVkVFRffff+9J5966p/r1+fk5NA0/euvv9bX10+79damugalUmE0GiXfV7q70WiKjYmxWKwdNtv69esTEhPvu/feltYWtUYDAKitqy0uLqYoKjqTTU1N1dXVDMMAAKqrq994442pU6fm5eU1Nja63W6Hw3G9odI0vWXLlqysLEkMAoHABx984PF47rvvPrlcjiDI7/t/37t7zxOPP8Gz3Lq1a3fu2DH+5psddrvX78vv2TMhMeGTjyGNHDmytLT0xPHjhf36Fp8+fezoMY1KVXL+vNFgRBFEq9O9/vZbhX0Low7hdcWA56UEVPRLaA4JiMBBYxkwLI9iaEKcxWJQff/5Zw1nL/RMz0qPib9w5Pia19967u1XtUlxqAAw0UBBELzqwsU3nnuxV4/EyRMG9qCbS45dqGwu0cstIVu7miRyrck9LBaPnODPdDjrammFM0GltlPBT999Z9AtE+Y+OF+0q3lxXYasDcVB4DiEBRiTplSpw9jPH3yY3qfnyFuniJm8qxgCaq5gMHhjbSC9b5Zle+fnU8Hw4UOHFj78MIpjCILW1tUeOXL4lkm3nCs+K3GeRMFg8NChQ7NmzWpuadm9e9fChx+SKxRSyIhluZj4uJj4OADA/AcfPHLs2KnTp/J7FTQ3N8vl8tSUFLVWM2DAgMLCwqgh0UXXQZI4WyaTRRV3fX39qVOnbr755uLi4kOHDo0ZA6UuwugoKjkS13goMQ715ZdfVl6q/HbTpnHjxiEAjL55bHxqysMPP7R79+6cnBwpQpCZmfngwoWAg68dRRH4IFLwgOd69uz5ysoVBClraW7euWvXsOHDH3tqCRumpTiMjJQpFIroAHiepyhKpVKRJAkNKooymUyLFy8eOXKk3+8XeEGhVEjeyJ9Ha7FYDAZDaWmpdOumpiaPx2O321tbWzMyMgAAJefOxcXFmU0mlmE6bLZRo0evfv99r8tF0XRaerrd1vHFF1/MnDnzuReer62pPXH8OM/xDz+8aP68+bU1NQ8umD98+PD58xewHJeUliz5VzdcPiT3EBY1XBmraJTDd1x0uuj111791+ZNBp124dwHVBx/8eDva59/LnCuZGxa9v5ftx3evZuEtjy06RFeYIKBDWu+LOxVMGfunJR+mTcvmzH33YWjRmehdluiXMF7gifPnKK99h4qTQ9SlaHSygkkJT4eYWiFRr7okYU6o45iWARgfoqhOZGVOR5wDACCkiSyrZY8XK52uQ4f2x/mmc4AkVRvEfmHIoharZbJZNflFZF4nrfZbOPG3/z4E0+cLymxOxyiyCF79+xmGebRRx7R6/U0TUdjlMePH29pbr5n1qyJkyZeuFh++fJlie+gzwwAKhqm0Mp3OAQgyBUK0ZjjO2wdO3bsCAWDKIaSJCmxMo5BgSNFZSXxB4FB+7drBv3AgQN+n2/NmjV5eXm//vqrw26XROjf2HsI8Hm9x48enTVr9vhx41ieo1iWEYQJE2/Jzc3dtGmTz+cTBCEcDkcmB4ERMKHTKAcIwFBoyuOkDKAIhuMAR5VqqMFQAsdFYyEcDkM7vDMq0NUfkGSYJEiNRoPjuF6vNxgNN9DJRqMxISGhrKyMgQlTpKa62uVyhcPhAwcPSjequFiRmZEpk8kEXmBZNiEu3mQ2pWVk5ubmyuTyYDDY0dExbNgwjUbTq6Bg4cKFBoM+JiYmMTkpPSNDrlDExMXm9c4v6Ntbp9NfFfm4thjwLE+HWS6y9kFDSBIFhKebaspbGsp3bNv88aurdnz9E8JzY7LTnUf2Hf/687Qwx7G0QGKCGBKF84lyzQ2XTp4+kleY/s2mtdu27KI0g+Jvvn3iE9N7TMr3WQgFwFOA2kqomEZHMisnaPZ8oK2DoPoOKHzutVd6FuZSPA1keGtN2zMvvXrifKkYqeKAgCGAoFx0W0urMRBK49HzFWVhNgz9d0EMiosFTdI/aB+zbDQy+GeK+kmQy1EwaPiQIE3t3LUTQaFDtm/P72lJqVkZmQIHg6mikw7jQwf2H0hPTy/o3bN//74URZ04cQIGtMQYAo4RHe02W7tt544db656Y8K4m8ePHQ8AGDtu3MBBA1esXDHvgXknj5+gJUMCRsWgwX7y6LFfft76y5atO3/77fc9ez1uNyzZEg9gaXbnjh2pKakpKSkjR4xsaGhobGiUBo+hKEkQKoXyeq+zrLTU7rDn5eZCeUNQEvIykBFEYnyCx+UOBgKQy1GMClOiASBgOCZNiBT+6qzCivC4FIGQJCSSCBEPDvgDfp8/FAz5PD4SJ2EEUVyzMBQPhcIuhwvwIOQPBP2BKyvV1ZFvSAMGDGhvb29tbQW8cPzI0T69ew8YNPDMmWKe59tb2pqbm/N790EJHMbHUdQX8IvRNpoTWIAAhVKpUqm+/fabttY2qZoMRTEp0s2wDM1yghRvhJ5lRAaum2zpzK1KGSLpICkJgQAYHgBTJk3MyEh667XXvv92gyaMMlRYT/GMn2r1VrlUGn1yXJ9BA6DAsLC2DsGw+ro6t9924uR+jSr8+bpjvx7zZBcYczTE2Vrb2bO2uzTpuQadzKJvL6/QaOQxGEKG0fsee2jsTbfI440wuoNwJEJeLD7z7UfvqVFmcEFPEsFEtxutPlPS0dikN6RiLqBWqgiU6Kxeig4aEs9zHo/nz/b3n4llWY7jrDExRqPx0KFD9957b2Vl5bGjR5944gkEIAzLKORyAFUkZmtvP3r0yNChQ80WiyAAk8m8ffv2uXPvJwgCRTGdTrdzx06/z3/u3LlQOPTMM89YrBae49NSU998861lL764afP3Bw8eXLp06eLFi+EkwQis8NOWLYcOHQpTlFajCVOUy+lUiDoEQUBNTfWe3XteX/U6giCTJk364IP3Dx0+3LdfP1jfBYMZ7PUUHQDgcnV1KBy2xlgjNlLn3ChVSklloQBqy6NHj36+5vNgOBSmqCmTJ/fs2TM6g2KAToo5SP8ioWFpWVEplNVVlx979FGDwYDjeDAYOnHiRF5uHiEOCcdwr8f71ltv79m9p7mhPjE56eUVKxTK6wptv37Qp2poaIgxW0+cPDl16q3BcKjodBEVDjfU13Es37MARhEEgOj1+sNHDr/9xiqGppOTU+659z6jyXj//fevXr26ra39xRdfHDpsGEES0iNLmR+Y8RRrNyPVojdMs0iHQmHvqpRFUxEur2q1Lj09o2evfIEUSD1hUMpDDbYMVh4Ihw+7WibMmpGcng54DkUZgFEAMHqTiaIJlTZVQFLLL3oO7ty3Y9Nv23/ck52SrFEQ/rDdqOU5LOjjHNZk3YCsNBMjtNvt8lgLhxI8KkMAhvNhz+USbdBzbv/vDlsHjEBBncCH7U4tDxJi41CZrEdahgKX8WLikBel5MrIeejORqJs1yHJ1JHcTavVevPNN589e9Zmsx0U1fHo0aNZloOaWgyuIyhSVVXV3NRcUFDg8/kJAk9JSS4vL29vbxdrZjkqTBUWFj766KO33XZbKBSqqqqS7ASGZQcOGPDV2rUfvv+BUql8++23L168CBctglCpVI89/vgna9Z8+NFHn3z66dKlS/UGKdMHX9fRY8dkclmuuKInJycnJSbt2b074IdroZhT+UOO+erXCVd1MS3wR4JmCw8ZgheNIp/Pd+rUqePHjx85fLi9vf0GS8YVpSrek2FZtVrdo0cPq9VqsVozMtKhd0+SnTYbJ5PLxDBRMBwKQS/i+m8BAJCdnR0bG3v+/PmOjg6n0zlg4IC4uLimxsa29vbS0lK9XleQny+9LF4Q3C7Xvr17f/7559q6Wsn6evrpp1evXl1RUXHPrHvWrV0rqbPOWUQke+zfJRkjBIVYLI6+RiYcETCBZ00Gy5y5D9hqay8cPaUiCDIMYmjMw9EZo/rdtWAOghOAZgEmwPWCY1Mzsp557oUhQ/u+/MIylARZVmJkbpI5Rj0sNafmUKmC8rk9TEZqjtqq7nDbjIQGCdObNv8weeZMS2IKzXOogPJhn7PibDYCQs3NHba2uIQ4ASadeGdzSxwmQ1HEJVDJWhMOUE6KLUrLVXTMoirEMOx6r/YqVwnH8SlTpmzcuLG4uHjPnj1jx47t27dv9eVqHMUk4wpBkDNnz9bW13399bq9+3YDAamuvlxbW1dUVJSUlMiwrD/g793n5nE3jx8wYMCpU6c+/vjjSZMnq1QqFHqcfGJi4mOPL1YoFA8tenjv3r35vQoYhuGA0KNnz4GDB0ljUGu1coVcEIsYwqHw4cOHgoHgxg0bD+w/oFBAF/P8+fM1NTUFvXvBMlrxbXdl0K5vOi4ujiRJn88XZWLpEewdHXK5nCRJnuc9Xm//Af1Xv/ceCgsIKIVCcc2AuuRBRa7TuaZ6PJ6UlJQXX3xRrVYDBKEpqqEBurbSG3A4HAajcdmyF/v26xv2+zGCgIorms35IwmCkJiYmJqaev78+cyUtPa2tsyMDIPJ+O7qdx12R3VNTV6PPI1GLfqtUAZmzZ79zDN/C4eCBoMRJlRZVqvVzps/Py09/fnnn3v7nbfHjR+XmRUpRPiDdfcXKJIC5HmeEJ39K7MAjUUUATgvYCmpmctffeP+hxeFGFYpU+lMRhkAt4wanpaUwvEsTHQIJM/KeV6m0VjmLFiYlJE+8bZxr76xeO5jsyfMmz1i2Ijte4rdCG81Wpv8vKBSC2ptfXNHW6uNRUBqdppSpxVzNHAp4xnW2d7SW2vgXa6OlhbpkWiPr/rsmRS90Rf0BQg0ISYeros8lD5oancxPHkemg2RROm1KOrPRQ8oKChISkp67rnnDh48OH78eIIg4PoDBAKHheEMRf+ybVvfPoVz7psz5qYxU6ZMefbZZ1NSUo4ePSIIAMehvAnwcEFn0M+ceXdFRUVxcTGG4ygKq2QlAc3LyzPqDV6vF4ZTaJrjOJqGxSnwRABohhFdGuhhtTQ3l5WWJSQkKJVKp9Ppdrt79uzpdrvPnTsHF2OYveGkde6azk9+QYFOp9uzew/LQAOaY1kUQ9vb2qqqqpKTk2VyuaQKdVr4P7VGbTKZlErlVSVM0Q8oisrl8k77SnSCeZ6GwQsexTEUQzEM6l3oRYkPwgsCiRMymRxBEYVSRRLEjXmRIIhBgwZdqrx0+MihmNhYlVqdlpaGoeiFCxcaGuoH9O8vqjZopIWpsNFojI1PSE1P1+p0CCxWwKH3wvNjxo557rnn7XZ7iRh0iq4Lkun4H2gDWFWGYdAUvppgAQMCnWbMmpB2z7yHyg4XBQ9dCMVq1Q60fPeBprsupvTswxFwnGJ0k4A8KSgIMva26Y/COScEBJVzTc1rPj3aTPFtPErQRGmdnfKzFMXX2z0uAHCbI+DyqdR6eBuAhgOhxub2ZJkOeBt98HdoBlScOdN86VKhPra2tQHRa5OT0xEAMA5pqK8vv1jRf3B/s9V0JZncpXDtzxRdSqWgBwBAq9WOGTPm1Vdfzc7OHjZsmORjcSxHkgRAkYsVFWVlZatWrZr7wP2dPp6wb9+Bffv2tbe3y2RyqclBuu+gwYNJkty+fXtBQcGGf/4zPT19wIABGq3m7NmzHo8nJycHxl5DQYZlO+1vMQ/Kc2xnzvvIkSPl5eWfffbZzJkzWZbFcLy5qamysnLPnj33zZ0jpZPD4bAk7QzDSFnYyMsWBKvFMnzE8I0bN95+++2Tp0wmCTIUCL733nsut2v6ndOlOl8W1iBGJuHGXCL8aRrFIqwrX3I8Fw6FYexLNH4CgYAYaZH6pKSAtphLvs7FURTt27fv6tWr62pqJkyYoNPpeEHIzcld8/kap61j0aJHOg+N2LGRN4iiPCdQ4bDA81CwxaAThmGhUCgyKnEypQD09cK11zKKYE0LplKrrwwxYm9LhQqIlB+T6c35/QeV7Tp5sOGiXqv2XGpa+8bqJ99dDdQKlA9olEoYPRQQhkcEHlGoTaLDIWAAO1NUVHuhMhBkDMnaOA49VX7RTKhTdel1JO5BnfbLVd4OV2xystjBhjjs7haHL53TKRFSoCNpmupLl0J+P6nlq12tMQNvSi/oKTDg9192vPnWG7UNjV/9c93IcSOlSYJpBzEMf+PUQbSkQvozPz9fLpf37t07Nja20xjlCYLkWO7LL79Uq9X9+/cXl0LIQAiCFRb2+f77zZcuVWVlZbEsA6Pm4gVzcrIzMzOPHTtKU9SxY8dWrFjRq1cvrVZbXFw8aNCgoaKMiW4DIzmsEiMyDBMKhiSOPHToEIqiU6dOJUhSWs/S0tJS01LPnD3rdrlJgqQoauPGjc0tLU63kwpTy5YtS05O7nwsBCPwBfMXHDx4aPHji/ft2zdo0KDy8vI1n69Z/tLyu2bMxMQaByk2cL2VEuk0GqVsRpfqKcgSXq8Xx3BJRUjHBMMhHMMJEioolVLpcrl27drtcrowBOmw2wp6905NT7vBi0hJSVEqlfVNjVlZWdLzjrt5/GOPPNq7Z35WVrZ0DArjY+SlS5fqa6oRIDAsl5qWsXfPnp07dy5YsCAmJmbnjh2CIKSJpQCSOdS17uvfykBn+gzA8GDXbFHXTJpUNizmTIGPZWv5sDssWFXKvnEp637ZltKrT4XdlRkbd9utU9VWE6EkOIGHFXUwBYcjfqHq9Lkv331f4fOYBMAyPhShlByJyDU+pZJTkaibj4+NsyTGQ40kxuE7OlpwllYjmELA4VVgML792L7dsRyQ00IIk/UeOQLxhX7+4L19Bw40XbgkKAmtTiuOVHy1YuoNQ6HGvsL0XZ0H0eQlSXLp0qUaMTMKp37cuNdff33QoEFSuCYmJubBBx8cN26cIAi5uTk5OTnZOTmwgzSyriC33DKxurpWq9UYjYZ58+b17JkH6/KAoDfoH1z44Plz53V6/dvvvL1r565ff/uNYegFCxbMvHtmUnKSKCo5U6fempiYFF1W5QrFyNGjYNGBAD8/tnixGtrE0KSWjpk69dbdu3eFQkGTxTx8xAgqHC4pKWmzteMY5hdd5+iD8hzfv3//L7/88pNPPjl+/HjR6SIcJ5a/tPyhhx/GSRwqbByLiY1RazXXqzkTutQCaUWKfMnBZdVoNIXDVDT8QJJkXFxcIBiQHsRssaAY+tXaLzdv/h7HsLa21mXLX0rPzLhmsaf0aGazOT093e109RRLS6DfnJVtNpsL+xaarbBeQ0rLqLWa37Zvb2xsDIdCAhB++PFfGI7v2Lnj+IkTMpKsratdvHhxYZ8+0vGSkS9l9KRn+bdiACe6tLR0+vTpy5cvnz179tWsI+ojlmJQHPO4XM8uXtS4/6iK5QYnpSAB/zFXi4fUVXhCA3rmyDWKGYsevG3GDJYVSBTW8IZsgd83/frtpx8xTTUpCpT0uhKUKiEQ0KDaZpbijFpKqfyl7uKwB+5b9dlnahRaFxjOnf5925rZC0excRtdVbM+e2/OQ4s2bVz7wUOLFsmtabh2B+u8adUyXQv924dfsDH67bUVhZMnfLJhnUwuAwINEIGh+EcWPVpdXf2vLT8bjIY/i8GNa0skzyFSyCnFDrp0AkQLxSQ1Ei18kEpEoz+Fw+Fo/s7tdvM8bzRGAkHSYgyjKKJFLpWg0TQdCAR0Oh2CID6fT6FQSAo9ypThcNjtdlssFgzDOjo6YHU3x1EUxfN8TEyMQqG4qjsCRdFQKNTQ0BAIBAwGQ1JSUjTGCotBSksFni8sLLzmJAhiMblkehUVFaWnpycmJkYVV2lpKUVR/aHVHrE0zp07R9N03759Mcj3bceOHRNNLwrF0IA/0Kt3r169el3zRpJtJgjCjh07ysouzJ41S1omnE7nli1bCvLzBwwcKD0Lx7GbN/9QVVUFI9QIKpPL5s+fT5Lk8ePHDx48WF9fX9i379w5c3Q6nXTl9vb2Tz75ZM6cOampqTdOF0QJ7/p6rnUADAH5Q57PP1tz8vixpqoLQV/HTcPGTH/osU9ffoliBQ3g8tVaOR/ev/+IOTP1jukz0CBdVXah8mLJga3bG46W6ACbbTDFqAiMkMWYLM3t7WGPP8yHBvUbcdxh87bLbrt9moZUCAzgMATj+PrKBk+I43FgUGiTYuOcbS1bv1yXKRA9YuK8rfZYnbZm6x5fdUtqou5oy6XefdKe+fujMrkMMixCiHJLUxSNojBU9G8f/qrX37UJJmpWRcv0u5qYXaudcRyPfpYsUUmlSK85uppKB0jXl+zP6I0IgjAajdLt9Hr9n8emUCiUSqXkGFit1q5hkGjxaVdTnuM4uVwuuSJXOdMoikqr5p/7e6Ik1ZYrFIrRo0dHTW3pXr17977Ko+jTeTVBEOLi4qZPn37lQl3Mzj+TNJ8IgkyZMmXipIkoEplSgwEq2CuQC/C/6MyZM6XP0Wy6IAijRo0aMWKEtN537Ukym83PPfccDHX81d6MSE0Rf12hgXlUTiEn6uurzp47mRxrBFbD5AUPGPoW1iFICEFv6pFfW1XT2toQryDclZfbz1S4axs/f/v1cxdOGTC0B2nRsZzM1aYLKFxBL4XLZYCk5GS+2mrAiEaPAzXqjSmJgIaRE1ytABze0eZtD9E+nDbotGaN5sev1/vKL96Tkm7WaOprq/0cwhaX62KMzpA7jHPPvvxsdmEBDZMHMIWIwASTEA6HpLjiNR+4a/PXNcNq0bmLVtJH2ffPDHfVNbtGoqK26VUdNtI3EqtFjbQou0SbEK4aUtd2ma6Dv2oYXXsYon12XdNtXb+/5vwInTIfreGLjjzalNJVfrouFtErX9VXdD2KzgAMNSFXutiiI8HErqbohEiaquvtovmB6PuSdKwkGDeuI+pKYiOYqAeu61ALglwpe/7Fv99xx9Sw32GxxPUbPAHwWM/Ro3Z9UdHR3GigKV4IaZRK78kzH856wCpTDdWrYg0mlKEGpiQHW9sCbc50S0wLRfnsTpnRnGtICtnt1UUXKtprc24dnZWZU32x4t0P3us7qN+syTMEGvMhiKAmtZx3/7r1p8pKesfHaQNcW1trPe3HgTperWnpaA/Fm+Y/trznmMk8BpdeXgAYLBMTQTV4AUZertNv8G/jytIU37ixsKvSuEo8JBa5Sj90ZaaoREmvquvLvqa1FpXGaMuLdLB0VtfFq6tsREd1zYTADfgD7VR0VwoBO8+K8vdV17xqMqMzds2D/zxaiWujCqrrU3SdLulho/PZ9cirqkdhwUhnG9Nf7AuFR8fGxprN5pKSkpkzZ/5JJ8B+GkRAE5PSE5NSAU8LKCkAWVubrd3vCjHhRmd7T7U5LRyCNdZK0hr0kx1OC2chEJnD5zEimEIug1V7KI8JHIEATGDdtg4KEXwczwDWYrIq5WqT1WpvbHp/y/f+vcfrnT6z2eLjw1qG3vP993KZ0piWiAqgwdHhQ5AUjYkkSWeTPX5gn9FT7u5odG47uJ9QKsePHhlrMgGelSll+QW9ft76s8vt1nX6Bn+Fur6tvxhkuOr1/7nm7M869s+nSH9ez37983W63uWqd3wD1o9S9JQbHINcX37+/P31LvhvR/LnR/7zXP35167HXG+Sr0od/BWCdq3FYklOTi4rKwsGg9HgSYTEdUHMBkghJZThMRIFZ08X/b5/t5JA2vgQ4mq/WaczYIDUkCYZ4XJ1sHV+hGMxmm+oqMUQto3y0Y01uEJJAMTX3BA2moXYxGMN1TYgFKT0QFHMYDL3TctU1p5xHz9cbHdpYvUdPmc2gqUgWKo2JpZBAz6PnQ5oSXViXIrL66RZWuV0nvrww7Ne5xe7d13qaP/m22+m3j5NYAUEw1JSkl1i4ukvTkE3dROMb9A0HQwGu9aRdzY0S33oqNQhLPZGwtQdx4BhAwe8v/rNI5s27dq7H6MZq1bHdrToVaRJKeAaXGBJoyJOTdH+cBDXquWCQR9jVMlkOqWmvqKulKN3NVeWh33zFj01bdr0H7//V7/sHGdV1fDkxDgPvrepyeGkLekJCW623uc3UoKZJ5w8F2TYHskZdIhraG7EAKtztNf/tpky6mO5gC4rzWqAniWPRpYFsaTo38cH/pfQ9Tpf/1OYlP9rSej88D/+OF3NNOR/yx27agMpn6JWq6+IAew2EDjA4oLAoTjGiR2WYt0tDhHteJ3JcMsd9/ZJybGVV6M1da0tzV465JQpmh0+lcDHyzUhKhQCCK9SuOW4nIgN80h1UyuewiammJV19lqv3Zrf45FnnqYdwU+feyUhzqRobu6dnmp3tGgwQaD5PMHE8J56hpbRwXR9rFzQyf1MA4+V2VtUQOitNfRMST7a1vbbubNpY0b87Y23MnN7AY4XRwlYICA4jkrt8NciyehkGObc6WJXhyMuLi4+MdFkMQNMLDIXQSZbm1uaGhpQHmg12rSsDIVaBb04BGlvb7948WJeXp4UsRFdV2ihNtY1NDU2FRTka3Q6lmXr6+tD/oBCJhcACFPhnNxcgiDsdjsERAuFTBaLyWyGxRpSqrXT+aurq4uJiVF1NqkBBHjcHgQAnd4gpec4jmVoRq5QICgMaCIIAsvxO+1vhmE8Ho9Op5OCJFHoFI6D9RdRyz7SYSPGf7t69mhnE3DUw+E4jmVhV6fUqRdB/0AAz7BSrx+CYggKD5NM/Cs1SGIncdRlF/8U/44+LwwkSOus2EYcBTsUxCBBpLgT1nB04olG5AEiPYi+YPRSEItGzG1jOMYJIgypBDsgpvykmB+OQT6XBhOx4qSn5njpBlAb4DhOkuRV0Q/RPYHV4pwIY3Lx/IX4RKvZbBU78zkOxQkACI1Jj8nNOrVRkHsYusHltciVjnCAooHKGFPrdnIUjXoQFmEsmMweDLRccKmMMWYA0gHoUdgrNi3+xx++MLBC85niQRpjnA+UtbfmKFQD47OJZt8xT6NaoS7IyaNI9hIdsMtAq7elNhwcl5RM496vzxaVhPlJjz00ZcEDaTm9eIDBwYrTCeEo/+j//WFl6XzNly9ffuzRx9wd9qTkZIplFy56eO4D93OAxxB0y88//WPFShmKK0lZW1vr2FsmvLB8WWx8PIIgW7dufeGFFx544IEVK1ZIRWnSC3z//fe++/a7NZ98euudd7g6XE89/VRJ8dkYs1UQeFIu+37zDzHxcStXrty1e5dKJtdqdcNHjnh8yRKpIlriyxMnTjz66KNPP/30nDmwaAJF0WAw+PelS51O5wfvf5CQmCgA4dihYz/++ONrr7+uUCjeefed+Lj4efPmRR3offv2vfLKK0uWLJk5c2Y0ovLbb79t2rTp6aefliKbfr9/3bp1o0aN6t27dzTI89NPP9E0PWPGjKgKramp2bJly/Tp01NSUjAMO3HixNEDhzxOFymTjRk7ZjBMh0NGvHDhwrnz52bMmHHmzJkLFy7ceeedUtu0NKTffv2VIIgJt9wCSyoEYdeuXbV1dXGxsXq9vn///mIoGeE57tyZM64OO89yOqMhLT3NZDajOC6WqAiXq2vKy8osRlPAHyAIIjktNSUtFcUwl9tVWVnZ3t6elZWVk5uLoqjDbi+/eLF3YR+dVgvFj+OKz501GoxpaWmBQFBauTQaDcMw1dXVTqfTYjYbDUatVgvdcwy7EhWRhD7CKzD9hWAIymCAQBBG4F7+x/LXVi73eF0IAlPE4j/g9QXbXG5XIKgAIF9vNuCkyqCOT04iki0us8KOMxQXigMoyVKZCbGF1rhCQabyUBjH9tea3GfPl/y05ezurYqQO0ep0lCh5vY6OcoNpuUFAazJ18YxwamxGQPikyvrG/fUN1CxWtIow3REu1n2bYftvEo99YlFi15enprTKwzBfxAOBQzEg4ksbDdwj6T35HA4Glua5y6cv3TZCxm52W+/+05paQmGoO0228cff9xusy156slX33i9cEC/dV+v+/bbb6XJaW9vdzgcGzduLCsrizisKOpyuU4VFbV12DrsdqkXsbq6Ojsv99bbb7v1jtvvmDFDpdUwHHP05HGZQv7AvHn5Bfmff/75xg0buo7q6NGjJSUlhw8fpmlacnaDweC5c+d+2rLl+++/l3RRW1vbDz/+EAwEOI47sP9AtINRGtuZM2dOnDgh8XS0jaa4uPibb76BrdLiZUOh0IYNG4qKiqIRGARBDh48+PHHH7vd7ihW0vHjx7/66iuPx4Nh2MmTJx977LFN32+qqKzcuHHDA/Me2L9vH0ZAVbZv/74XX3wxFAo5HI4XX3zx9OnT0SBYfX39ypUr6+vrYX0hinz33XdPPvnkD5s3r169evbs2a+99jrNwlJ2huM+/OCDhx566OVXXv7b00/fPXPmF1984Q8EYMAbRS9evPjII4888fgTf1+69IH77//1118FIASDoTfffHPhQwtffvnlBx54oLi4GEGRc+fOPfzwwy3NzaLigvUpTyx+4pNPPkFRtLq6+vHHH6+urkYQpLW19eGHH77//vuXLFkyd+7ctevWSXFhOFnhcJiiKJIko16/qHiQ1pbW8kvlbCggkxMTxo06uHfHl198FggEUASHXToA1F2uhWreF+SpYDxOqAXB0d7Oevx2t/NE2Tna58s0mfNirAYByMPhRFKRojNa4+IwjSpGpYhxejY9/iR5vrSfXJEmk/n89kZvs4EkCnWxjNvjoryDYpLzCU1x0Yn6lpZclWaQNVGBAEfQ1exz9bz55hX/3LDgxeWYysQIKAYwDJZ4CpzkyP+1airIFjh6x8y7bpk08e/PP8fw7NHjxwEA32zcWFZauur11++5d/bQm0Z9/NmagYMHbdq0iQqHpeCDxI6HDh2KXur48eNnzpwhOtuAICYAQT7++OMvLF/24vKXnvrb0xq9lma5DrvjntmzFz+55K133hk2bNjBgwegUpYGwzBHjx3TarUlJSXN4ruUVJtUEvLjjz/aO6CA8aKFE7WCYLVzp1RTFCVxYUVFRXNz81UBnP3791+6dCkaHJdi7dEUR25ubl1dXXNzc7RL+/Dhw0lJSbm5uU6nU8LRWLd+/Rfr137+1ZdanXbZ8pfqa+ulJ5Uq/IYOHcowjHQL6ZqlpSWBYHDEiBEAgK1bfl62bNmECRPWr1//8ccf9+3b98uvvjh65KiE19TU3Dx48ODV77//zN//3quw8OVXXtm5c2cE2YnnZDLZwoceevW11156+eWbxtyEY/gvv/yyfv36BfMXfPTRRykpKU2NsDUvFAq1tbZSYUqydgSet7W3u5xO6SebzSaNqrm5ubq6etq0afMXLJDJZO+++075hQuw9iZanU9RVFejyO10frXms9dWvrz61X8c3vlrpsWsYblP333nnVVvAI4VGDbgCzVW1yoEIishhePpkNdtwmRKhhNcHmB3xfFgiM6ShMqEUDBLpUVcHtbltYWDJQGXQ2AxFBmUkNxTqTLToVyVUhcOGQncrFYpdao6grKRQrLKYtbqajytrtaWnhrrHYNGZytj5I22XFz2zMJHlj71QkZqDh/iw74QzqEkh6IcQGHXAxy51Nv6b8OdEVtZ/KxRQ2pra+M5/vDhwwP6D5g5c6bYbs8aLKb77r+/CTY/dMBifY+nR48eQ4YMOXbsWEDsaQyFQr/99ltBfn5WVpbPDwv9aZpmWVYmk/8pkyooldDuVyiVGZmZEg9BXgSwnsVht69atcrlcklrPCyyoCgERfr2KWxtbT179qzEFlK7MEDgXSQxkEzeEydOuFyuN998k+M4SVNJkuByuaZNm2Y0Grdu3SrxPc/zUrFGtBx9zJgxfr+/srJSEgOPx3PhwoURI0YoFArJ2nnmmWfyexXo9PqRY25a8Y9Xq2uqi86clrpwoKOCIDqdbuTIkTt37pQKyAEAxcXFGRnpOTk5Hpf7o48/6t2nzyuvvJKanta7sM8rK1aolKpfftkmNXwxDNMjP3/Q8KG33nHbm2+9ddPYMW+/87bdCSEtHA5nTEzMbbffNvHWKQ8smF+QX8Bx3KFDB4cOHfrggw8OGzF8zeefjxkzRpouqaFCbJyERQWwBFzcigAW6nb2nwQCAZlMNl2kl19+ubmpuaioqLP7TJyarsBJiABohu3Tu3efrNzThw6/88yzn760PFMh0wvCkYP7Ac+VFBc/+8Tfju/epxYwJY8aDQZzXIwWJbUcIkeFwemZo+MStH5/0GnnGEqNERxNh4OhxoD/XMCLmk16raGloaHB3uIWAl6PXRMMpxNaNsg0N7ces9UfA94wTrQ32cpsjXqzoX9CsgqQx0tL+VBwNG5Un7n0JdSgf/tg2SufrnrL2dyGQEQxsS1YfByYkBbpmtzfNbgOC1QweJjdbve43DFWK8Mybrc7JzeXhAUacDWGNZ7paXK5vLKyEkJ8+/2jR49+6KGHSkpKGsV1qLWt7ezZs08sWQJ9DFFjYBhcU+rr6uy2jsa6+lAwBB1Jsb8v6PcDTvC63ZUVFcnJKZJuEQSwc+dOtVo9c+ZMjUZz5MgRab0PhUIczy9ZsiQpKenbb78VhwMNWYiiJaqF6DMiCLJ9+3aFQvHII7A4+cCBA1E9EAqFJk6cOG3atA0bNjQ1NUmOrFJsjIxORWxsbHp6+unTkLMBAJWVlTU1NcOHDwcAnDhxgud5EdEsgj+Qk5ujNxhaxFYQ0TmGp2AYNnTo0PPnz3u9XujVBIJnzpwdPnw4ISNramouX758x+23G80mjmEFXujbr2/fvn3Ly8ulcizoB3fC+5EycuqtUyUYmKhi7ywjj7xBHMObW5ptNptUe6I3GDo1J2zUFutsoUmskMlgaygCCJyIZsS7JuwzMjNlcpn0IJ1WUJfiMNgGJYCYOOu06TOmT5jMeryh6ka82ZbAY2aAalQyDEfKiov+9c/1daUXUrUm4PU3NrfUNDeTHJIgN4rgKnSSWkaBoJMJaXAFi6M+jKUQkGiKDeDoAVvj6ca6VqerzePhUCEcCCg4RAFIBiCpselaY2yJEC4XwjSDmjWxMZnpDMntKTlV7/InqVO0PHbm991hW2PjmbOVB47u3vyvRQvmL1v2ot1lR3CUF8E1MBwizl+vmiVqUcAkLsPWVlTVV1WvWvkqiROjR48OUxQn8KmpKSiKsjzPie0kJrOFIIjmpibp9EAgkJeXxzCM1G958uQJfyDQp3efUCgktS5pNRDB+73Vq++7Z/a4MWN+3boVCAKB4jEW69dr1z655IlFDz986VLl/PkL4A4MAHG73cePH+vXr5/RaBw8ePCRI0ckICDYVMAwRqNx3Lhxe/fuuVR5SfTmIG6llHmNpv/FKxxPS0tTKpVjxoz5/fffnaI9EKnrZpjbbrutvb392LFj16yx0el0Q4cOPX78uFSyX1RUZDAYMjMzJWSa7Oxsg8EAoTtFTlJrNGqNRkrLsBwXjeMUFBTwPC/doupyVWtLy4ABAwEATc3NPq8PCpIIfCmI3nxubq7P6wuHw1IwSoI56rTQ8kiZrEJUTRiGud3uopOnThw59vue3Q6HA8OwMWPH1NXWLVz44LGjx2A4RAwGEDgeCAROnTxZWX6x7HxJxcWLDocjWmwX1XtRlwkOrKmJpmlJiiLagOM4uPZIBQgCsNschw4dLT58oOpEUdjrjUEVGSqTJkwrgpQChojQkD+owImMuHi1Sh6mg1pSrlapSRznacrHUi0dtpbW1g6W8WIwjMXIMUGlChJ4WkKqUqaq5Gi/QS9TaDON1ty4ZItaL9cYXRiKkxoXw7lZXqvSY0aLR6vWJaTYfL5tF0410QGgVrVh/GXga+Kcbl9byNsBmIBRJSsqOvbDth/tPqcEsim1Zd6g7SZKEMaQZV55afnTTywpLy1d9sILeXl54XCYFXvBYEhO1BmCuKDCJTMOIhHRNO10OvNy85KTk7dt2wYAOHvmbJ9evZQKJYw783ACoa8VDvfMy7t92rSpU2/NyMyUVmaOZliGbW1tPXDwQI+e+YWFfURMVNDa0lJ1qWrwoMEAgMEDBzU1Nra3tYk4ilQoGOQF4a677lIpVUcOH5aaBMVICOyljpZpVFVVNTQ0SJVwEydOrK+vO3/+fFTsKYrKzc0dPnz4zp07pY7+KN5WVJlkZGS0tbU1NTUJglBUVDRo0KDY2FjpWVQqlRQWlpCJcdh7TPDik4pYM5G6jMyMDJ1We6HsAgDg4IEDBoOhsLAwWudnNMG+qEjMVFyJvV6vvaNDitd3XbNgqAZA/wQaqxpNY2PjCy+8MP+B+59a8mRtbS0A4JZbbnnjjTcqKy/Nue++L9Z8zooiJJPJwqHQyldeWbhgwYJ581547vnWtlZcVOYcD9VmBJxC3PqFCodbmppfWrYsxhozeDCcdqhVMQS23QAMhaDeEJIX2b19V33tJY235eDXG9rDbKYqXeELYIKfDARGDhodaAns+e0AIVPgKF/haDQLzC0xqRoGacYYJYUQDK7C9KGQJ8xwMhXiUoOgIxT0UpcR3lZbVUcHfSTuZ9UdYZ4RQpStVccjAqkrs7t7hdVezu9UYCq1yeMPn/EHDno7UDVCxhoVKUkxvfoEfH6TghgwpHcQDYZQRE8aQ7bgImscF2tJTk4QOA7nBYDDbOANmjCjyyGUeQybetcdw4YNj4uPS0tPl5wErUZbXl7OcTwMo7EMRmINtbWhYCg7G3aBcAzLMbAtfdiQoSdPnqy4WLF7566nn35arVFjsFstYoCiKHr//PkTJ08S4D5XUEA5jnM4nU8sWfLY4sdWr373o48+vnS5SmKU0tLS5qbm44cP8yx7uqjIZbeXnjufkpoqgsTANTi3R97999//3XffDRw4UKVSSZieNE1H45tFRUWtra1nis+YTebS8yUswxYXnb7ppptgoJ3lMLHo9cEHH3z11VcrKipwHJfCml11wtChQz/44IOjR4/KZLKLFy8+/vjjUr0+hmESfiMmri08xzMULfCwihNqA4YlcByDnbAgLS29f//+Bw8cWLBg/rFjxwYMGqgXc5osy4RpKhgKwr24OBHPCsVbmpvVGrXRZAzTFMOxEhoS5FcUZxkGgk2JIDQUTSUkJCx6ZJFKqZLJZNnZ2Zzo2MyZMyc7O3vlypXLX34pNS114uRJDMPIFIrZc+akpKQIIojY7wf3s6J0QVCyzmVRKZfTFL3shRdQFOtwON54683+A/pDU0hqrAMIiLFaSRwCWQoCP2TgoGED+/7rg1c5llaRclIpMwZDagaoEXD55IlfQ4Cpa9FywNlhS8dUFjbIBFki3hxqa1QiXAAX7EwI5dEQhqYkxCjVStRLA508HsfLXW31IEDyZGuoNUgisTEmta09RauzYbgPCYe1elKu4Bh/QPAjJOYkA4as5Jtvm9qn/0B9cpIpOQVFcYRlZUqUB0GEQGxVLXXFVQXDRhHx8QwspwMoDiOmTqdTLtKNtQHDMBiGzZg5M10UAAmrQiaDwAq1tXXhcEhsq4cWyJHDRzAMs1hhjD+aWhozZsyPP/74+GLYbj98+HBxByponkZVTcQmge1EojEAeYCTi30IEydOevfd1du2bSssLBQEoaSkhOe5otOnTxcX0xRFymTFxcVTbr0VVo0zrLQuTp48Ze3atUWnT/fp3VtK8kRXUJqmS0pKSJL810//2r9vH0mSOIaXlpVSYUoml0WzKJLL++6777a2tkqNE10lISMjw2w2X758OSYmRhAEsdsOktlsrqur4ziOJEjACiiBNzQ0NDc3G41wMyGo/aKFPThWUFBQfqG8vr6hsqJixsyZ0iSYxTaJqirYqQcXWfH4kvPnxepxFS3CiEgiJ/3kdDoRBJFaBcLhcGJi4qxZs1RarZhZg8/CchwKkMFDhrz99tt3TL/jt99+g2LAshqtZubMmdm5sLw84PO/snIFhCiWeoxhGxYcTDAYFDiub2HfocOGZebk9OnTW7KRoDZgYG6SDvj9kaJWDEvPzgBAyOw3oPJUsa+51UOEUwxGq1yBmvUNlRfOdjQnx8hS1NbCxBRQW+t2tHgxPEQFvHRIo1Pa3Yxep2ToUAhXVHU4mYBgRMlGgiUR1Mmzylj9MK21I+QsbrZrw+SExERnh93Gs1ajtiRgxwiFR4F0BF2pKem3jZk27t47U3v2ArwKILjY7AzLSFmIKqk8tHv396s/KTt4auCUWxeuWp6ekQY7XkXEfgRBFArFDcQg2kYjeZmS/yRVeqIoWlBQ8Nabb23evPmB+fMEDmzbuu2bb795fPHjUnI3WsiVm5enVCr3/L53wbz5aRnpTY1NLAu1c7TpnhSjMRFs9whObKRlOTc3d8KECYcPHw6Hw3a7fffu3fPnL3h26dIwRZEEsXLlip27dj2+ZEnXcuis7KxRI0euXf911501pJE0NDQcPHjw2WefHTNmDMfA0M1nn3569uzZlpaWtPQ0sYwZCozBYBg9evTKlSslqN2r5sRsNg8cOPDgwYMXLlzIzMzMysqShCQrK8vlcp0+fXrkyJESV5WUnJfJ5b169YISSFFdvdcxY8Z+9eVXH7z/Po4TPXv0kL6U8uJ79+6dNGmSuG0G1lBTe+nSpZvGjJHSOwQB8TKkieV5fseOHQiCSMm+cDgMqxnEyI8gZpdFFxnGfwRByOvZo3+//hKCIDQRIXpbZO0BYupACjeLUTuZFLhzu90EQdx33339BkG/JZI0QOEefgJF0z6fX8p+S9YwLNznuVvumz1w6KDXl63YvnX7zJ5DmTATDHhMHPAR/jCJtzsdDIlpwiFapkgEQGbz+HwBFOV0SplAoG5esKhi60NOTo1VujwlSGBgcjbrQFWOUBYG+lmTOxyByy3t/TOzkwf2ajh0xOPyOy2mUXfcnNUzj+ex9IzsrD59SKM2BBASgqlivIiNJyAIiSJnTpYtf+p5rd0XS2h3b92aPXZYbsaDMAYNk+lCKBSCS+i1u4iukHRMNGoUtXFnzpz5+969r6x4pbGpyef1btiwITk5+dZbb5WgGiWXjmXZuNi4oUOHlpSVTp48OdphHNG8CgXDMD9s3txhs1VVVcXHx8+aNQuI8fjIi8TxQYMG7d+/v7KysqWlpa2tbdpt0xLE3isAwPgJt/y8dVt5eblcLmc52JUv4W3de999m3/8IUzBGgqpW1o6/sSJE6FQaMqUKb1795aqEuYE5uzcubPk/Pm0tLQI4JJI06dP37BhQ2NjY9fVF3RaiTfddNNXX33Fcdzq1atlMqhGMAyDmBpG44svvvjBe+9nZmRcvly9fv363r16ZWZkiMgpAoZFzG4ggMSEBK1Wu+GbjffOvldazgEAVqs1Pz//559/njFjxpBBg5vqG1599dVgKDj3gQdEbAsIYO5yQewFm822bdu2f/7znwsXLoyJiZGUqt8f8Ho9Wo2GpiiUwFmOPXjsWE5WdmJyktPhaGlpiSrzaMuB1DPFMpGWa1GCOptApDL4zqeOngJL5VAUwVEI9AfnJVo3gvCITB1X0G/O04vPVFWetTWHXY6OJPWC+bMm9irwAvD5t99s3PbbAI1JTjCnfM6xMSm019XCgRxzQkVLK6kwaSmcEXA0Mx2Ewg0XixPUWL4hLtBmI5pcOgYMFXQ1vFDX2Hrr8mez5t/fcqlZk5GSN7BQo1CKNXwQFpXnYemfuNUlJwMYJwIK4gJSvP9Ax8WKwrTstJSkpjNH+YBbRBbgAAphuHkeZsRvDNcltXH169dP8iK6thbk5eWtWfP5Rx99uHfvHqVCedNNNz308MO9evUSRBszMTFRij/gJD5w4MAjR45I6xZJECkpKdLLs1qtubm5e/bsqaioqKury8zMnDZtmkKpzMnNkUxqCbfQYrHYbLbS0tLevWGrYmRVRcCwocOUapXD6UxPT5MAVMSH42FT/9ChAX9A2ojGoI+UkZ88eTIlJSUxMRG+bLFhukePHhqNpqGhQbKSJcwsBEFycnKGDx/+888/XxOZIjs7W6/X8zy8UbSJJz09/aGHHlqxYsXDDz+UkpxSUVmJ4dhrr78ul8shAhjXKY2i4WUwGgcOHHiy6FSfPr2j2thkMi1duvTRRx998sknx48Ze+b06UNHDj+86JE+YiMbhmEEQfzwww88z5eXlx85cmTmzJlPPfWUdK5MJr9QVvb0k09lZmS0tbdNmDx5+MjhL730kkalHjdu3LHjxxobG5955plOiA8ISBNBNhdVrxSxoBkxOSO+YpjSEfVG17aEyDYf4srCK+WKKylkBAa5GQGhENB7yMhnn31m00NLGTacOXRij0efIPQ6APA5xoTDx0oAIARSW+/3nfN5rCqLnfNmM3KOxRCCMaEKDc1cPncmITkxlSTry0oGYnolRiaoVM7WtnREliaPabb5N736zvDHHh05934eRg/hRrPQwIfhZBThEAKD44EeP9QIcPOkgM1Rc7I4hZAnaTSZCTHqi0S6tI7C9wElhue5f5s+g3DWvXuvWbPGbDZ3XUikxSMvL+/dd951ulw4himVSrVaLQGnAUF4bPFiIAgYinIMO3Xq1AEDB8bFxQm8YDKZXnv1NYjuKLqPH37wodPp1Gi1Xo9HrlDA1koE+ezTz0xms7RE5efnr1mzJjU1NT09/bbbbpO2C5BijyaLae3atXl5eTqdbtXrq/J79pRerUKpfP211202G2x0JvAVK1YYDAZBEObOncuyrF6vh+u3aAZodbo333wzXiyCuu+++1JSU6K2wdy5cwsLCzMyMrp2bwLRPMjIyHj22WcZhsnJyZEizlJv1/z583NycqoqK6suVd07cMDYceP6FBZCqCIUGT3mptiYGLlcLgV8MByfPn06TdNjxo7tuuiMHDny888/37NnT2tTc05u7u3Tp0+ZMiXaQzN27Lgd27efPHly5MiRt91225QpU/R6vSSiebm5w4YPdzgcPq/X4bD36ltoMBj//ve/r/3qq5+3bk1PT3/ttdfGj4eIsWqVuqCgQKvVQtsJQQgc79+/f2IC7KLWabWZYooAAJCQkJCfn/9nmxBaAjU1VdOn3fHA/fMef/pJsacApg4QCBlNUGL9n6Pk/PxR41rdzrxJt3y4Yb3GoIcgw8HA2R17dBZD1aWKZ595LlEgJyoTWz22/jpLh6dVIdADFPFtVLCNdtIET6GsUSbXCKhMQJN1cW5vUKZUOpkApyCONNbYk3Nuf+PtQeNG6HSw24HHWEaM7KOM4PZ4LzU2Kzhg1moTkxO8Hucn/3i9eNsewtMRgyMYSrgTrW/t+MUUGwtNJwThBP6Zvz1dVFS0ZcuWCG/9SRVEQ40wOSDaRVJpWkSlAoFneehRiRuZwwVG7BKUtlyQtKq0cMDon9gdL+0RCE9HYPAkEqfqWhcJt8GCgBnQx5OqFjvbx7q2OP5hpylRs0NIFTHOIUXcpTSTdBFJ3UUhTSM5BGkXQ6nes3O3KNj0JO0r3akBorWWXTdwQLrAPkdNRMlqh8UXIiomTIzATlfoqsKIM8cCjsdF40aSHLhASH5R5+NHa1phfoCicRQj5LLItlxw61/otvp9Pp7nrVaruNtIRAKlh4IJCh4Ga2maVmo1Wr0Wx3C30+X2eGJiYmQymXQfn8/XYbcnJyfjYk8fQJCmxka1Wq03GqRiioSEBBzFwhTV3NSUnJQEAY6im2J19iJzDMfQNNxmQip2FZUKCtF8IZCuYIiJ1WelFxc5euAKVJARjFi1q9QNu3MGQEFiXs9B+w7qcVLpEy5tr8ECqBEj45WmMM2p2XDv2HgU8CEmkBkb5/G4aIQlcMqqRGQWOQjTSkwGdDFlzY5vHn3seP/et866v3D6FFqNC4BBORh+/vjtd0Nen06h4/yBpY8vtnvaD67faEIVMpxUyBW1rbZJs+Z6HFRNQ2mfwgK4a6Go+MSqwev2c0V1RdeNJa90G0YqhKXd+0SfAQAMaiUx3Q4XiEgKWgRQiRRpijVNMOYGWeuqVnTxYFFLRYBxowtw16hul55iGOOLjFCyX8XxCggC9xeUDkHhXgQS5OaVbukIei+EeYsgEUWwpkToRfG2XVs0u2oDrHMGrmqelkQlohm6lCGLh8ECZhSLrBTikUBExrlGE5k0SFiT26XHH7Y1IqhKqdR0VoVENbOEjIThuNVigawomgPQOAYQp0xvNOiNsPi8c587Qa3RaCH2oYj1KO6el5yaAuPUAkyZp6Wlid4wHEBWdrbkK3RZqADEroGZZxWOStiNEcBJBEBsXQAHw7E19lY7xmdmpT3+xCMarZJDIpv18bCpEtFZ495c/SGO8mGX3RFL1hw7bW9317rseRiZpcbkaVZPc4dAYajOyDS14XocqAWtHHEFWuJUOtrp1SrArZkZie2NVXt/OXKprbqumekfN37YCLPCjPK8HqeBvZFF7VZBtnfp86ZY/RiVhtfpM0cNvXjklNfWgaDk28teOVd7acP36zOyMyiaEbdVhqiC1xSDqxoar3lAdL8CkeE6X2qUla6SK/HYLmjgf/gQ/SIaS73mLf/Ymdn5gqRxdo4FLkn/E3TN7krsWs2N1zz3z5OARmA/Raz761B030EIN/jHvcyit7sq1XNlJ8JOZE5YJdH1FlI1a5cvrp4iFMEib6ZLo6aYzL7qGWDRBUTOCdNXP50oDxhAIfz/7t1xKcmzn3lm4MgRPPQbRKRGcY0St4XiYcaR44Ap5olXXquvrqopL//1hx8u22wej13edBn1U1oOSdMp/GY1zoRYt1ulVxNKFEHDAARRJmRE6YEWYyrNOG3unZ98foBvbpk/74mVr48aN7bfgLzff/n13WUr82SWHiwqa/eEnS4kPWXM3TNOFJ/0yKjtR7cdr6iQm/QM64cQ14hYU3X9nee66f8kIf8bz/pPriaGWHgYBYRAy1GCBSSSNy3IZbJJk6dMnTQ5Iz0DbnwR2XAScpkk1NCv5QUcwQEH1BprVi8dadT3Gj5ITaCO8tLKI6f8xZWXiorWnzySI1MbKYbAAS2gCI9wgCZVuBbFg/ZWnqKTccGAcum4IJCGPV+tSx08bOrUqRpT3OS7Zp89dKL+u39NSstWBANejeZIxeUXV6xsDLhH3D7hTGV5as/46Xffk5mVIWnJrhWF3dRNf4VE30A093D8T8DuEZ2AZmfnwnoAXqq0QeCGx5JyjOQ1YOiko6HNU1F37vCRxrb6k2ePjR08cNy48QinGD5qcghJqjtbWeJoMhs0fndYqQDJJrWvvUWvkcmUcgGldVaLp8OBsqEg6r/U3pSQneYLYv94aXl6cnph33wZodYZTJwK16SZvGdaQ7C6V7P98JHeIwY9/dqquqYqjU6bmJKJYTLRNmGjbSt/aQK6qZskMSAIEsMjEF8R6mKpQvtKcpth7ETqKYU/wNykpB0Q9NShw5+8sMxQ0WgIUxq1rJBjfRd+/P37311aNRP0paPqNLWR51hCUAAZ7gj7D1e19lCqAIO7vEGZRufh+VaPz6pXlCNh1cAeOQU963/4ram09Lt1G/r0eQMhQHxq8hFYAu1DPcEQD+gYEoSUre6g3poyMCld2iMXqi9RU0mb6d5g161u6qarKLIJrLQ7Y9cfOiGtoV/YuQfQlT2wIPECHaZwjLC1tL737PPMmbMTddZkDR6TaPCHaZrH1QoNY9KVO1szkkzxRmt2h6rV5vCgwCGXVQbaYzQaPSvwMkASuI8KYBimVhouUHX2eEv/GdPKDhSneLgjB/Z7vR6dXheXmirIFMEwSEE0Gi4geHxq2B3iYmiWxElxGxdUarpBUFhsGAwGYXSvWxK66a9RBNgdAX+E+IN9LJGIEsTriv7QuduYFEvb+tNP1ZVVRqXaf75iktraB+HMSADQdNBPKQlVrBzYHHUq3EMGW/xemwGT6zCklPK1KoQqnG8RgrE8kGECT/lJBalQynk700HztF5j6JEbk5BAXqppa2m+UHJ+6MiRerO1A8f3XK56mIy30vxIZVwAsR/1Ofwul0qlRHmURwQOMBgQWJbyer1yubxbBrrprxMM+uA4rtHqELhJh5RPEysLrulSi6GriHYQ+LLi4nVvrTrxz409DYaemCImQGEKnpIxapxDWL890MZjVEJKHMJwmFaFKWWaWE28XqbgWBUAOsDqFGolRYh7pTA8IvMhcprnM2KTFaYYPCsRR2kZ5e9oaQcApKelDxk4uM7rOg0CIauh3tXQIz2hb0pCR2utABgB4xBUgBimAGMY1m63q9XqbjHopr9OKAC8UqWUy1UOhyuC3iJa2DBn0Jl/ufKvaxwXQyZNnJATG++srXV7nSGBwXU6VqMN8oKSIOLj9GqNDAsKCkbuctMVTo+DwGswOjY/U0fIYgGWrFQyDKPAlQqVivczQa9QS4VQtWpIQSEhM46cdY/JYqWD/vPnyliW11kts+fMVVitR2gHn59aj4SzB/b+cu269KxMXmA5mMAQPReAsSxHUdBF/g/moJv+nyeYQ9WoNSaj6WJ5RSAIe8xvkECBnROit8wjgOX5wuGDn1n16tBpkzsw/gTjrVDLXDSp4rRypVZhUBAEernVXuHy1yuVp1nqoMfxW1P9jupKJ0fF4qReTvIYFxRopUKtketohPzd0cwkx2T1zucBSCvol5bf3yeA46eKvV4/QJH8MaNmPvt0MN6y5WxRAEG27dzb3OZUGmJ4WCsu1lhDQhwOu9frlrZZ/4toxt3UTTAVL5OpY2Jiyssv2jsgHIBI1zKIuoJ5AQBrUFTKkTOnL/nw3UGTbjnks+3z2j00SYTkNofHGfa6AXUW47FJY8avfX/s6tcss27Pnn0n6JHbgfBaDBO8HhlgQ0EfRTO0Ur3PazullY1Z9HBsZi4rCIRa32vUSBRBLpadLT8vIgJp1TcvWjjvzX8g6Sl2QTh36dKqV16vuXgZQeH+aqL/IjaYNja1trZJDYTd1E1/kSAqEmwkzczyen1OJyz75jlYHRM9Qmp0iu4IBtMEsKAXRmcYgLAoIosx3/3kksHTp13yuAMh1tnqZHiEh9gnCCtTFrU3NxlUg2fPueull+59/bUZr64gM9IEFIlRqXQookQAzTI2FbGbD2TNvOeOhx6V4TICQQGO5AzoYbXoXR0ta959221zAQRnZfIht9++8vM1U2fdm2hNOXmy6Is1XzAULMMThwbFwO3xhMPhtLQb7bfVTd10bTEYOXK00+kqLy8Xv7w699RZjyX9JQCWRwW4PyYQMBb+F6T367/w0cctchXjcYWYgNZkCAfYeFw/UZ9c/ev+VU8vczZ2yGQ6TGFkTWYbLINEeZohSNRo1hEAnC6/JMTGL7h/IWn3X9yx/8Lvhzkq3Gtg37vuuTVFSRbt2rn1y6+BL4TxEI5IbbGMn3b74P4DUJ46uG93Q00dDmUVagOO54uKTsdYYzIzM7stom766wT7DaTd2LVaXfmFi2Ig9GqLKFpy6LTbzp4q7pGZF5+YQigw0YuGlUqAQxrOXIyl+FSzEeMFXEYAVgmcVDamuTkt+7uqmsqi8zFJ8QBgbR2O1g4HRgO3z0to5AxDCV5G4Q4mWszhfSe3Fr1//uQRp0Y+5MF59y996v4HF53dfbDhYsPm9z+0qHXj5t5DaOSrXl5Rvf8oFmLi1bq22traS5U5eVnQZ0ERh9u1a/fu0aNHxcfHX7VNUzd10w0osm+XRqMZOXLkqVOn/L6gWq2UbCIEXKkW5gDCcvyaT7/YunnTk/MX+dz+IbfcnDukL9y+g+HKDh7bu3FjPg9iZFhArvJ7fSpe5UB4VsNf7mjHDXqDOdIqRXkpwPIauUYmx1kdiXA8EWILZHqnLdi0Zo2O8/cNB065O9a/s7rP+Jt75/a64645O77Y4HN7D23c7GhvM2Ul7/3pJ3OYTzGaVfGxHY21EGY+gpaMnDpxqqmx8aklT0ogu39l06tu6ia49EtGP0mSkydPrLx08eSpE2KtEMQGEWG0OQFiPghejrvQYktNTk8w6Q9s3HDs8y8+e31lnbMDQYGt+OI/lyy1nzuXodQFWm12jlZjaluzZw/nq7dqqzze22fO7DGkP8QC54EaITBBCAuIFjEAP0f7wqGgIFPIRqjIAbw/XcnrhcBEa6LF7Vn1yrL6hpZpix8dfucUk06ToiaLNn+z/uXnB1iN2SoyQUmGPa54izE21gJHKYLL7P/tV51SJfUQ3nhf5G7qpq4UAfHieX7SpIlJSUlbtvxEiXADYr8mzCMjqBDwd7z1+rPffv2mrfIMX9uo9nn6J8ddOHbEWV2D+MNF6zcltNE3xfRkOIRT6H2YUjDFVlDB427nfltzAy/YaTqMAOjJokCm1aj1BjvPtLGgxuGhKEQBlGpCZsI4zGMnCNQiV+txMkmpPrt7731z7nUGA/OWPzfvpb9Xu9prHa3NHruDCTk5qqS5gVUrlv/jtZ69+ohNT1hpaemWbdtumTgRotnccOOzbuqmaxdTiK3T5vHjx3///ffNzc3paWkSyoUYlWc4JqAngnKUQmtdAxAFsNnpYDie43VBqrH4TOkv2ydYMnQIH1Ip/AR9sq6slsICMeZWR2M77Q8YlXtOHru7oz0hLoEWhKSe2aMnTKj+aN1BJmwnqJ4shgRZk1IT4lmGDsMdqIyx59udPEvnxSQIRr1RZ8S18qGz7rJkZBQVHb/UVHOhrHzA+AKj3pw3eMjAceMFjBB3BAc//rw1xPN333tv191Xr37cbuqma9GVPX0BANOmTfvkk09++eWXxx9fDARGADgHMMBjZlPi7KkzXn7qCUsrfbs+vs3pdrpcPeTy4O5DR4vOmB2+JBXLsdRhZ0Mj6/YpCBtON4WcFSFmwqjhj02/C8HVVoMJh0YRTypUuX37/MYH3QyQ6VQkSnJsmASAVJMyXNnm9FI6nYsTFKSM5SgedqkG5VoVqlLljLkpZ/Rwmgl5vR6j3ghLOnBSgBtSwU5Rt8f3+76D+X37FfbrJzVPXvNpu6mbrkkQZCbKNNnZ2WPHjv3qq69unToxLS0Rol1gGAKwipLKj17+sKnSiTpCbpTJ05icvF/FMBc/WxsMhfsaEny+NjfBHfA0GXpmPLzsWRsX2LVjV8/4uAn33t+vYBAKcIEWAAf7ypsaG37du7NSoBsE8PisudP6jTjy6rvn2xoL4w0KmUCG0T2Nl+XGRLkCKW+8mJ4Qh2N4pBUV7n1MkErSrNQBwDMCwsL2BwGH2/yAQ/sPlJWWvvSPFUq5vGvZRzd101+hCIq1RCqVatGiRTNmzPjuu81///szYkM+BJr9Ys0Xl2qaOEIp0ytZRBXwOjnanWg2K1UmmoYA8mfaG8oQP9MrY/qy5Tl33pnO+PtOnEoq1UCmh7tLwbYEiY9Be2tLY0vTzXdNNai1o2fMyhgw/Pix02e++CTWi8mVhDzGWmG3KxVCk7sjuW+P5atWmk0m0TqLVLvC2BUs5UDFjnmIEYJiSH3N5XdXvzVoUP/77rm7WwC66b9Af9g/HQAwZMiQO++885NPv7j55qn9B/RmWVatRGbPvS1w26hnn/57aWtrXmKmJoTgPBamA0kpaSGbp9TT1qDk02697Y6/PZab1YdhiDCqV2u0PCoIPGyY5iGqgoChiMBzPfPz3/twtUGvMWpMBKHhcZxKS2xEUY3BIkNCe6su8BbL3a+92O5o0vZM6zdqBKBgzSu8gojNh8LoFWBEwCqCR1BEYDn67XffLio6uW7d1xY9RI6BmBHd1E3/Cf0BvkHa9vCRRxbt3r3vvfc++fCjd3V6hdZo6GsayDCBOY888PvGH8802XiSSzYa2m02f/0lk1p/0NuROGbs3a+/LiQkIxwssxCzapiIBR5BdBBwgYVAeJyclPfI6wMABXhCEAgWAX0GDTmtN9paOhITtHaaMmdk9ZkyWa4iWECFORaCDXcip0idQJE/xFgvimIHDvy+9ZdfnnxyycRbJgoMJ2FKd1M3/dfFQIKv6tGj59KlT7+8fMWKlYaXV76sVMlhfz5Ozpv/2OTx4101dcAZMmlUW99+u/jYqT49skpa6sIWkywhieU5FEFwFJGJ7WwSwIYIiQoVAgfh6ASMEWgvfbbkxMkTZ8ZOmtKzV26CIS5G3BUK4QiMQ5OSUxFSEwYoKeAqiAADuz8hzqU0RBGslxRhuDESq6utW/bSK1mZuUue/JtGp4fN+N1S0E3/OV0N5iPlEB64fy4QuOdfXJ6UmvzQQ/NJuPkuiuPyxIz8xPQCwKIAYTMqKy/VN5v6DwqXXIhLSxX7H8VG/UjJs9TADOuypV4euLUPjh3asavs8Omwt23T9z+e/mX33AfnDcwqzDPGYQ5fR3M7w7B6FJEBJAy3N4YYNBCI5o/NDtK1MQxraWlZ+velPq9v1cerTCZzZAehbuqm/44YXIFtQxCMwO+dM/t8acl7777lcTuffHKJTqMWOIxHcRGzDXA42u/OO1AUOVtSgWg0EPC58zJdLi4ARAJqg/jyEOKQ47f9/DNT3zY8N3mA0ey9eOnrp/7mGzJR7vZpMEIpI6yyoOtyVenRI7E983QWEyM2+CiuFf2UgJe3b9++cePGESNGRLcB/i9MQTd10x/4JopiyfOcQi5bufLlV1e+/NvWLS8ve4kKUSiKiBAt0GENCbwqKb7/9KnNftc998/pU9g3Crrf5Xpi+YSoDiIoewDcNn3aPfNneukOf0dNmpzK5cO2/XvZ+hqcZzWWhBhjrKOq5m+z71359N8ZXwgTxI2cOuGII3uei5+/++67devW3X333WPHjo2WD3Vrg276r9G1WQeu2wI09BEE37B+3bNLn3vuxZcWPrQQJXFAcRiCBkiWB0F50GeraDCnZsuN1wLNhRsSsAiPAoCzADACJ0cR2mk/sHVT2cF/CXW2xLBAVbdrAmo1ErIaDYzccKq9MZgcezIYOGN37D15Oq1HOsuzmFj41BWsc/v27Y888khKSspXX32VlZXVnSzrpv8mXceKgAY5znMI4JlZs+95/vmlr7664pmlS/1BP9wFgUcJFkEBgZPaxLw+co3x+iY52qVDkkcQ/uTJg2v/+UVaz/Q2j+vixWo5iqrUmoBSUa+Uf9NQfYIJeLUybawlPTPXHGOFYO6Sb9EJOs3z/HvvvTd79uw+ffp888032dnZN9j0spu66b8nBiKcM9QVHASomzf/gQcfnPfNN+uXv7qivrkFIkAIGCKQPKICuJJBsOu4pigQMBEnXgLoRwSBCgXdU2+9LSuvn8vLMgKBKzT6tMwaHuxqa6F65E195pmgWX+y+nL/m0aRWjWLCDyAO+9KoNMul+u999574403xowZ89ZbbyUnJ0d3RP2rj9tN3XRNEq5FvADhsyEqNstyHCUIbDgc+PTTj9Kz0gYPGbznt50QEV8QWF5gWS7I8AwHd2fjOZaHkX6xSzNi09MCxwgcywksy4d53hf0NIWczZ89t+Sz+fe+MWzQgyr1A0rLTSj56WNPehpaBDr88RsrhhT2OXnsBM8LNMszDNx3URCEpqam++67z2KxLF68uK2tLdIU2gkF3k3d9N+hf+9WSsdJWwEcO3rwxReeb2pqWfLkUzNmzjRbrDAYxPMEzOfC7SzgroMRBG0R5kUqfojGT0Vzy2mzzZgw4dYxo/QK4vddu2gBGT156t0LHtInxXMs3dbS6nS4euYXwMSDuNdGbV3tjz/++Msvv7Asu2zZsmHDhqnV6m6U0m76H6S/JAaS8Q23j8XxyxVlX3+9/tffdpjM5ukzZtx99z1Go1HcDwmGRuHuCV1h6f98PxS4Pa633/jHpJvHDh5Q2NbQgBCy2NR0BFcIAsoyPNwUDoN2FOCFoD9QfLro+ZdfKisru/3225966qn8/HxJA9x45+Nu6qb/YTGIyoC4VTqPo4jA8SeOn3jhxRfLysomT55879z7e/YqsFissGqo0x0WEb14AUT2SI0yLAIQmuUdLo9JpyYwuHGDAHHnYK89gRKIADAE0GHuYnnZtp9+Ol98ur6xcdCoEZOnTBk6dKhOp+vqDXeLQTf9T9FfirVHmnql2L20HxGKNtbW7ty+ffeePXV1tWqjqbCw78KFD2dmpCMIynIMTuBwvyi4maW4gaXkdEtKAxBiSYS40y0Gi6jFpR+EGM7r8ZSdL9n6ry379+2Nt5iHDxsyaMiQ0RNuVijg9oRXJQe646Td9D9F/3nKSRSGTkMfhP3+PXt2f7Pp24qKKpMxtk9hX7PB5PTYBwzok5yartZYDXoTSaBalUZGAp4BKAEESsSyYNkQRfkDAbfHZXe4qqouny47V99YF/YHQkH/hHHj5sy5LzUlBW581F0w2k3/94hBJ+9DEvdnhBsXIxisg/Z5nTab/Yfvtpw9ewFFkMzsVI/XduZcic6QbLXEygkiLycHB4DEiJTUpIvnzitk+KXa6gBLO9wur9/n6IB7GGpMmrz8/LFjxsZYzPHxiRiGwwgTEHAsWmTaTd30f4EYREojxIyAwLMi+jWPwvWaAwjGhUHAG+QEwWDRXbpYcvZ8ES6X11RXpyQlO2z21samGKu17nJ1akqa3eZgEMEYHxdm6D6FvUkMy++Zr9UbFEqVWEonbqMjJS4EgHdXjXYT+F9L/x+3e+LaVgOuxwAAAABJRU5ErkJggg==" id="390" name="Picture"/>
                    <pic:cNvPicPr>
                      <a:picLocks noChangeArrowheads="1" noChangeAspect="1"/>
                    </pic:cNvPicPr>
                  </pic:nvPicPr>
                  <pic:blipFill>
                    <a:blip r:embed="rId388"/>
                    <a:stretch>
                      <a:fillRect/>
                    </a:stretch>
                  </pic:blipFill>
                  <pic:spPr bwMode="auto">
                    <a:xfrm>
                      <a:off x="0" y="0"/>
                      <a:ext cx="3276600" cy="10287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WOS. 11.7247.5.3.2020.WI</w:t>
      </w:r>
    </w:p>
    <w:bookmarkEnd w:id="391"/>
    <w:bookmarkStart w:id="392" w:name="postanowienie-2"/>
    <w:p>
      <w:pPr>
        <w:pStyle w:val="Heading2"/>
      </w:pPr>
      <w:r>
        <w:t xml:space="preserve">POSTANOWIENIE</w:t>
      </w:r>
    </w:p>
    <w:p>
      <w:pPr>
        <w:pStyle w:val="FirstParagraph"/>
      </w:pPr>
      <w:r>
        <w:t xml:space="preserve">Pursuantto Article 113g1ofthe Law of 14 June 1960.-Code ofAdministrative Procedure (t.j.Dz.U.of 2021 item 735)</w:t>
      </w:r>
    </w:p>
    <w:bookmarkEnd w:id="392"/>
    <w:bookmarkStart w:id="396" w:name="just-from_yourzedu-obvious-mistake"/>
    <w:p>
      <w:pPr>
        <w:pStyle w:val="Heading2"/>
      </w:pPr>
      <w:r>
        <w:t xml:space="preserve">just from_yourzedu obvious mistake</w:t>
      </w:r>
    </w:p>
    <w:p>
      <w:pPr>
        <w:pStyle w:val="FirstParagraph"/>
      </w:pPr>
      <w:r>
        <w:t xml:space="preserve">in the decision of theMarshal of theWestPomeranianVoivodeshipof29 June 2021,theWOS mark l.7247.5.3.2020.Wl granting Eurokey Recycling Limited Spotka z 0.o. Sulechowska 4a, 65-119 Zielona Gora, tozienicaprecinct,Goleniowcommune,as follows:</w:t>
      </w:r>
    </w:p>
    <w:p>
      <w:pPr>
        <w:pStyle w:val="BodyText"/>
      </w:pPr>
      <w:r>
        <w:t xml:space="preserve">inpoint2of the above-mentioneddecision,the second indentreads:</w:t>
      </w:r>
    </w:p>
    <w:p>
      <w:pPr>
        <w:pStyle w:val="BodyText"/>
      </w:pPr>
      <w:r>
        <w:t xml:space="preserve">-processinginaccordancewithTable2:</w:t>
      </w:r>
    </w:p>
    <w:p>
      <w:pPr>
        <w:pStyle w:val="BodyText"/>
      </w:pPr>
      <w:r>
        <w:t xml:space="preserve">Szczecin, 30 August 2021</w:t>
      </w:r>
    </w:p>
    <w:p>
      <w:pPr>
        <w:pStyle w:val="BodyText"/>
      </w:pPr>
      <w:r>
        <w:t xml:space="preserve">Table2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r>
      <w:tr>
        <w:tc>
          <w:tcPr/>
          <w:p>
            <w:pPr>
              <w:pStyle w:val="Compact"/>
            </w:pPr>
            <w:r>
              <w:t xml:space="preserve">1.</w:t>
            </w:r>
          </w:p>
        </w:tc>
        <w:tc>
          <w:tcPr/>
          <w:p>
            <w:pPr>
              <w:pStyle w:val="Compact"/>
            </w:pPr>
            <w:r>
              <w:t xml:space="preserve">020104</w:t>
            </w:r>
          </w:p>
        </w:tc>
        <w:tc>
          <w:tcPr/>
          <w:p>
            <w:pPr>
              <w:pStyle w:val="Compact"/>
            </w:pPr>
            <w:r>
              <w:t xml:space="preserve">Plastic waste(excluding packaging)</w:t>
            </w:r>
          </w:p>
        </w:tc>
      </w:tr>
      <w:tr>
        <w:tc>
          <w:tcPr/>
          <w:p>
            <w:pPr>
              <w:pStyle w:val="Compact"/>
            </w:pPr>
            <w:r>
              <w:t xml:space="preserve">2.</w:t>
            </w:r>
          </w:p>
        </w:tc>
        <w:tc>
          <w:tcPr/>
          <w:p>
            <w:pPr>
              <w:pStyle w:val="Compact"/>
            </w:pPr>
            <w:r>
              <w:t xml:space="preserve">070213</w:t>
            </w:r>
          </w:p>
        </w:tc>
        <w:tc>
          <w:tcPr/>
          <w:p>
            <w:pPr>
              <w:pStyle w:val="Compact"/>
            </w:pPr>
            <w:r>
              <w:t xml:space="preserve">Plastic waste</w:t>
            </w:r>
          </w:p>
        </w:tc>
      </w:tr>
      <w:tr>
        <w:tc>
          <w:tcPr/>
          <w:p>
            <w:pPr>
              <w:pStyle w:val="Compact"/>
            </w:pPr>
            <w:r>
              <w:t xml:space="preserve">3.</w:t>
            </w:r>
          </w:p>
        </w:tc>
        <w:tc>
          <w:tcPr/>
          <w:p>
            <w:pPr>
              <w:pStyle w:val="Compact"/>
            </w:pPr>
            <w:r>
              <w:t xml:space="preserve">120105</w:t>
            </w:r>
          </w:p>
        </w:tc>
        <w:tc>
          <w:tcPr/>
          <w:p>
            <w:pPr>
              <w:pStyle w:val="Compact"/>
            </w:pPr>
            <w:r>
              <w:t xml:space="preserve">Wastesfromplasticbendingandsmoothing</w:t>
            </w:r>
          </w:p>
        </w:tc>
      </w:tr>
      <w:tr>
        <w:tc>
          <w:tcPr/>
          <w:p>
            <w:pPr>
              <w:pStyle w:val="Compact"/>
            </w:pPr>
            <w:r>
              <w:t xml:space="preserve">4.</w:t>
            </w:r>
          </w:p>
        </w:tc>
        <w:tc>
          <w:tcPr/>
          <w:p>
            <w:pPr>
              <w:pStyle w:val="Compact"/>
            </w:pPr>
            <w:r>
              <w:t xml:space="preserve">ex120199</w:t>
            </w:r>
          </w:p>
        </w:tc>
        <w:tc>
          <w:tcPr/>
          <w:p>
            <w:pPr>
              <w:pStyle w:val="Compact"/>
            </w:pPr>
            <w:r>
              <w:t xml:space="preserve">Otherwastesnotspecified (ex plastics)</w:t>
            </w:r>
          </w:p>
        </w:tc>
      </w:tr>
      <w:tr>
        <w:tc>
          <w:tcPr/>
          <w:p>
            <w:pPr>
              <w:pStyle w:val="Compact"/>
            </w:pPr>
            <w:r>
              <w:t xml:space="preserve">5.</w:t>
            </w:r>
          </w:p>
        </w:tc>
        <w:tc>
          <w:tcPr/>
          <w:p>
            <w:pPr>
              <w:pStyle w:val="Compact"/>
            </w:pPr>
            <w:r>
              <w:t xml:space="preserve">15,0102</w:t>
            </w:r>
          </w:p>
        </w:tc>
        <w:tc>
          <w:tcPr/>
          <w:p>
            <w:pPr>
              <w:pStyle w:val="Compact"/>
            </w:pPr>
            <w:r>
              <w:t xml:space="preserve">Plastic packaging</w:t>
            </w:r>
          </w:p>
        </w:tc>
      </w:tr>
      <w:tr>
        <w:tc>
          <w:tcPr/>
          <w:p>
            <w:pPr>
              <w:pStyle w:val="Compact"/>
            </w:pPr>
            <w:r>
              <w:t xml:space="preserve">6.</w:t>
            </w:r>
          </w:p>
        </w:tc>
        <w:tc>
          <w:tcPr/>
          <w:p>
            <w:pPr>
              <w:pStyle w:val="Compact"/>
            </w:pPr>
            <w:r>
              <w:t xml:space="preserve">15,0106</w:t>
            </w:r>
          </w:p>
        </w:tc>
        <w:tc>
          <w:tcPr/>
          <w:p>
            <w:pPr>
              <w:pStyle w:val="Compact"/>
            </w:pPr>
            <w:r>
              <w:t xml:space="preserve">Mixedpackagingwaste</w:t>
            </w:r>
          </w:p>
        </w:tc>
      </w:tr>
      <w:tr>
        <w:tc>
          <w:tcPr/>
          <w:p>
            <w:pPr>
              <w:pStyle w:val="Compact"/>
            </w:pPr>
            <w:r>
              <w:t xml:space="preserve">7.</w:t>
            </w:r>
          </w:p>
        </w:tc>
        <w:tc>
          <w:tcPr/>
          <w:p>
            <w:pPr>
              <w:pStyle w:val="Compact"/>
            </w:pPr>
            <w:r>
              <w:t xml:space="preserve">16,0119</w:t>
            </w:r>
          </w:p>
        </w:tc>
        <w:tc>
          <w:tcPr/>
          <w:p>
            <w:pPr>
              <w:pStyle w:val="Compact"/>
            </w:pPr>
            <w:r>
              <w:t xml:space="preserve">Plastics</w:t>
            </w:r>
          </w:p>
        </w:tc>
      </w:tr>
      <w:tr>
        <w:tc>
          <w:tcPr/>
          <w:p>
            <w:pPr>
              <w:pStyle w:val="Compact"/>
            </w:pPr>
            <w:r>
              <w:t xml:space="preserve">8.</w:t>
            </w:r>
          </w:p>
        </w:tc>
        <w:tc>
          <w:tcPr/>
          <w:p>
            <w:pPr>
              <w:pStyle w:val="Compact"/>
            </w:pPr>
            <w:r>
              <w:t xml:space="preserve">17,0203</w:t>
            </w:r>
          </w:p>
        </w:tc>
        <w:tc>
          <w:tcPr/>
          <w:p>
            <w:pPr>
              <w:pStyle w:val="Compact"/>
            </w:pPr>
            <w:r>
              <w:t xml:space="preserve">Plastics</w:t>
            </w:r>
          </w:p>
        </w:tc>
      </w:tr>
      <w:tr>
        <w:tc>
          <w:tcPr/>
          <w:p>
            <w:pPr>
              <w:pStyle w:val="Compact"/>
            </w:pPr>
            <w:r>
              <w:t xml:space="preserve">9.</w:t>
            </w:r>
          </w:p>
        </w:tc>
        <w:tc>
          <w:tcPr/>
          <w:p>
            <w:pPr>
              <w:pStyle w:val="Compact"/>
            </w:pPr>
            <w:r>
              <w:t xml:space="preserve">J91204</w:t>
            </w:r>
          </w:p>
        </w:tc>
        <w:tc>
          <w:tcPr/>
          <w:p>
            <w:pPr>
              <w:pStyle w:val="Compact"/>
            </w:pPr>
            <w:r>
              <w:t xml:space="preserve">Plastics and rubber</w:t>
            </w:r>
          </w:p>
        </w:tc>
      </w:tr>
    </w:tbl>
    <w:p>
      <w:pPr>
        <w:pStyle w:val="BodyText"/>
      </w:pPr>
      <w:r>
        <w:t xml:space="preserve">replacezaoiswiththefollowing:</w:t>
      </w:r>
    </w:p>
    <w:p>
      <w:pPr>
        <w:pStyle w:val="BodyText"/>
      </w:pPr>
      <w:r>
        <w:t xml:space="preserve">processingin accordance with Table2:</w:t>
      </w:r>
    </w:p>
    <w:p>
      <w:pPr>
        <w:pStyle w:val="BodyText"/>
      </w:pPr>
      <w:r>
        <w:t xml:space="preserve">Table2</w:t>
      </w:r>
    </w:p>
    <w:tbl>
      <w:tblPr>
        <w:tblStyle w:val="Table"/>
        <w:tblW w:type="pct" w:w="5000"/>
        <w:tblLayout w:type="fixed"/>
        <w:tblLook w:firstRow="1" w:lastRow="0" w:firstColumn="0" w:lastColumn="0" w:noHBand="0" w:noVBand="0" w:val="0020"/>
      </w:tblPr>
      <w:tblGrid>
        <w:gridCol w:w="792"/>
        <w:gridCol w:w="792"/>
        <w:gridCol w:w="3096"/>
        <w:gridCol w:w="3240"/>
      </w:tblGrid>
      <w:tr>
        <w:trPr>
          <w:tblHeader w:val="on"/>
        </w:trPr>
        <w:tc>
          <w:tcPr/>
          <w:p>
            <w:pPr>
              <w:pStyle w:val="Compact"/>
            </w:pPr>
            <w:r>
              <w:t xml:space="preserve">Lp.</w:t>
            </w:r>
          </w:p>
        </w:tc>
        <w:tc>
          <w:tcPr/>
          <w:p>
            <w:pPr>
              <w:pStyle w:val="Compact"/>
            </w:pPr>
            <w:r>
              <w:t xml:space="preserve">Code</w:t>
            </w:r>
          </w:p>
        </w:tc>
        <w:tc>
          <w:tcPr/>
          <w:p>
            <w:pPr>
              <w:pStyle w:val="Compact"/>
            </w:pPr>
            <w:r>
              <w:t xml:space="preserve">Kind</w:t>
            </w:r>
          </w:p>
        </w:tc>
        <w:tc>
          <w:tcPr/>
          <w:p>
            <w:pPr>
              <w:pStyle w:val="Compact"/>
            </w:pPr>
            <w:r>
              <w:t xml:space="preserve">Massofwaste expectedfor treatment Mg/year</w:t>
            </w:r>
          </w:p>
        </w:tc>
      </w:tr>
      <w:tr>
        <w:tc>
          <w:tcPr/>
          <w:p>
            <w:pPr>
              <w:pStyle w:val="Compact"/>
            </w:pPr>
            <w:r>
              <w:t xml:space="preserve">1.</w:t>
            </w:r>
          </w:p>
        </w:tc>
        <w:tc>
          <w:tcPr/>
          <w:p>
            <w:pPr>
              <w:pStyle w:val="Compact"/>
            </w:pPr>
            <w:r>
              <w:t xml:space="preserve">020104</w:t>
            </w:r>
          </w:p>
        </w:tc>
        <w:tc>
          <w:tcPr/>
          <w:p>
            <w:pPr>
              <w:pStyle w:val="Compact"/>
            </w:pPr>
            <w:r>
              <w:t xml:space="preserve">Plastic waste(excluding packaging)</w:t>
            </w:r>
          </w:p>
        </w:tc>
        <w:tc>
          <w:tcPr/>
          <w:p>
            <w:pPr>
              <w:pStyle w:val="Compact"/>
            </w:pPr>
            <w:r>
              <w:t xml:space="preserve">34560</w:t>
            </w:r>
          </w:p>
        </w:tc>
      </w:tr>
      <w:tr>
        <w:tc>
          <w:tcPr/>
          <w:p>
            <w:pPr>
              <w:pStyle w:val="Compact"/>
            </w:pPr>
            <w:r>
              <w:t xml:space="preserve">2.</w:t>
            </w:r>
          </w:p>
        </w:tc>
        <w:tc>
          <w:tcPr/>
          <w:p>
            <w:pPr>
              <w:pStyle w:val="Compact"/>
            </w:pPr>
            <w:r>
              <w:t xml:space="preserve">0702 13</w:t>
            </w:r>
          </w:p>
        </w:tc>
        <w:tc>
          <w:tcPr/>
          <w:p>
            <w:pPr>
              <w:pStyle w:val="Compact"/>
            </w:pPr>
            <w:r>
              <w:t xml:space="preserve">Plastic waste</w:t>
            </w:r>
          </w:p>
        </w:tc>
        <w:tc>
          <w:tcPr/>
          <w:p>
            <w:pPr>
              <w:pStyle w:val="Compact"/>
            </w:pPr>
            <w:r>
              <w:t xml:space="preserve">34560</w:t>
            </w:r>
          </w:p>
        </w:tc>
      </w:tr>
      <w:tr>
        <w:tc>
          <w:tcPr/>
          <w:p>
            <w:pPr>
              <w:pStyle w:val="Compact"/>
            </w:pPr>
            <w:r>
              <w:t xml:space="preserve">3.</w:t>
            </w:r>
          </w:p>
        </w:tc>
        <w:tc>
          <w:tcPr/>
          <w:p>
            <w:pPr>
              <w:pStyle w:val="Compact"/>
            </w:pPr>
            <w:r>
              <w:t xml:space="preserve">1201 05</w:t>
            </w:r>
          </w:p>
        </w:tc>
        <w:tc>
          <w:tcPr/>
          <w:p>
            <w:pPr>
              <w:pStyle w:val="Compact"/>
            </w:pPr>
            <w:r>
              <w:t xml:space="preserve">Wastesfromturningand dsmoothingofplastics</w:t>
            </w:r>
          </w:p>
        </w:tc>
        <w:tc>
          <w:tcPr/>
          <w:p>
            <w:pPr>
              <w:pStyle w:val="Compact"/>
            </w:pPr>
            <w:r>
              <w:t xml:space="preserve">34560</w:t>
            </w:r>
          </w:p>
        </w:tc>
      </w:tr>
      <w:tr>
        <w:tc>
          <w:tcPr/>
          <w:p>
            <w:pPr>
              <w:pStyle w:val="Compact"/>
            </w:pPr>
            <w:r>
              <w:t xml:space="preserve">4.</w:t>
            </w:r>
          </w:p>
        </w:tc>
        <w:tc>
          <w:tcPr/>
          <w:p>
            <w:pPr>
              <w:pStyle w:val="Compact"/>
            </w:pPr>
            <w:r>
              <w:t xml:space="preserve">ex1201 66</w:t>
            </w:r>
          </w:p>
        </w:tc>
        <w:tc>
          <w:tcPr/>
          <w:p>
            <w:pPr>
              <w:pStyle w:val="Compact"/>
            </w:pPr>
            <w:r>
              <w:t xml:space="preserve">Other wastes notspecified (ex plastics)</w:t>
            </w:r>
          </w:p>
        </w:tc>
        <w:tc>
          <w:tcPr/>
          <w:p>
            <w:pPr>
              <w:pStyle w:val="Compact"/>
            </w:pPr>
            <w:r>
              <w:t xml:space="preserve">34560</w:t>
            </w:r>
          </w:p>
        </w:tc>
      </w:tr>
      <w:tr>
        <w:tc>
          <w:tcPr/>
          <w:p>
            <w:pPr>
              <w:pStyle w:val="Compact"/>
            </w:pPr>
            <w:r>
              <w:t xml:space="preserve">5.</w:t>
            </w:r>
          </w:p>
        </w:tc>
        <w:tc>
          <w:tcPr/>
          <w:p>
            <w:pPr>
              <w:pStyle w:val="Compact"/>
            </w:pPr>
            <w:r>
              <w:t xml:space="preserve">150102</w:t>
            </w:r>
          </w:p>
        </w:tc>
        <w:tc>
          <w:tcPr/>
          <w:p>
            <w:pPr>
              <w:pStyle w:val="Compact"/>
            </w:pPr>
            <w:r>
              <w:t xml:space="preserve">Plastic packaging</w:t>
            </w:r>
          </w:p>
        </w:tc>
        <w:tc>
          <w:tcPr/>
          <w:p>
            <w:pPr>
              <w:pStyle w:val="Compact"/>
            </w:pPr>
            <w:r>
              <w:t xml:space="preserve">34560</w:t>
            </w:r>
          </w:p>
        </w:tc>
      </w:tr>
      <w:tr>
        <w:tc>
          <w:tcPr/>
          <w:p>
            <w:pPr>
              <w:pStyle w:val="Compact"/>
            </w:pPr>
            <w:r>
              <w:t xml:space="preserve">6.</w:t>
            </w:r>
          </w:p>
        </w:tc>
        <w:tc>
          <w:tcPr/>
          <w:p>
            <w:pPr>
              <w:pStyle w:val="Compact"/>
            </w:pPr>
            <w:r>
              <w:t xml:space="preserve">150106</w:t>
            </w:r>
          </w:p>
        </w:tc>
        <w:tc>
          <w:tcPr/>
          <w:p>
            <w:pPr>
              <w:pStyle w:val="Compact"/>
            </w:pPr>
            <w:r>
              <w:t xml:space="preserve">Mixedpackagingwaste</w:t>
            </w:r>
          </w:p>
        </w:tc>
        <w:tc>
          <w:tcPr/>
          <w:p>
            <w:pPr>
              <w:pStyle w:val="Compact"/>
            </w:pPr>
            <w:r>
              <w:t xml:space="preserve">34560</w:t>
            </w:r>
          </w:p>
        </w:tc>
      </w:tr>
      <w:tr>
        <w:tc>
          <w:tcPr/>
          <w:p>
            <w:pPr>
              <w:pStyle w:val="Compact"/>
            </w:pPr>
            <w:r>
              <w:t xml:space="preserve">7.</w:t>
            </w:r>
          </w:p>
        </w:tc>
        <w:tc>
          <w:tcPr/>
          <w:p>
            <w:pPr>
              <w:pStyle w:val="Compact"/>
            </w:pPr>
            <w:r>
              <w:t xml:space="preserve">160119</w:t>
            </w:r>
          </w:p>
        </w:tc>
        <w:tc>
          <w:tcPr/>
          <w:p>
            <w:pPr>
              <w:pStyle w:val="Compact"/>
            </w:pPr>
            <w:r>
              <w:t xml:space="preserve">Plastics</w:t>
            </w:r>
          </w:p>
        </w:tc>
        <w:tc>
          <w:tcPr/>
          <w:p>
            <w:pPr>
              <w:pStyle w:val="Compact"/>
            </w:pPr>
            <w:r>
              <w:t xml:space="preserve">34560</w:t>
            </w:r>
          </w:p>
        </w:tc>
      </w:tr>
      <w:tr>
        <w:tc>
          <w:tcPr/>
          <w:p>
            <w:pPr>
              <w:pStyle w:val="Compact"/>
            </w:pPr>
            <w:r>
              <w:t xml:space="preserve">8.</w:t>
            </w:r>
          </w:p>
        </w:tc>
        <w:tc>
          <w:tcPr/>
          <w:p>
            <w:pPr>
              <w:pStyle w:val="Compact"/>
            </w:pPr>
            <w:r>
              <w:t xml:space="preserve">170203</w:t>
            </w:r>
          </w:p>
        </w:tc>
        <w:tc>
          <w:tcPr/>
          <w:p>
            <w:pPr>
              <w:pStyle w:val="Compact"/>
            </w:pPr>
            <w:r>
              <w:t xml:space="preserve">Plastics</w:t>
            </w:r>
          </w:p>
        </w:tc>
        <w:tc>
          <w:tcPr/>
          <w:p>
            <w:pPr>
              <w:pStyle w:val="Compact"/>
            </w:pPr>
            <w:r>
              <w:t xml:space="preserve">34560</w:t>
            </w:r>
          </w:p>
        </w:tc>
      </w:tr>
      <w:tr>
        <w:tc>
          <w:tcPr/>
          <w:p>
            <w:pPr>
              <w:pStyle w:val="Compact"/>
            </w:pPr>
            <w:r>
              <w:t xml:space="preserve">9.</w:t>
            </w:r>
          </w:p>
        </w:tc>
        <w:tc>
          <w:tcPr/>
          <w:p>
            <w:pPr>
              <w:pStyle w:val="Compact"/>
            </w:pPr>
            <w:r>
              <w:t xml:space="preserve">191204</w:t>
            </w:r>
          </w:p>
        </w:tc>
        <w:tc>
          <w:tcPr/>
          <w:p>
            <w:pPr>
              <w:pStyle w:val="Compact"/>
            </w:pPr>
            <w:r>
              <w:t xml:space="preserve">Plastics and rubber</w:t>
            </w:r>
          </w:p>
        </w:tc>
        <w:tc>
          <w:tcPr/>
          <w:p>
            <w:pPr>
              <w:pStyle w:val="Compact"/>
            </w:pPr>
            <w:r>
              <w:t xml:space="preserve">34560</w:t>
            </w:r>
          </w:p>
        </w:tc>
      </w:tr>
      <w:tr>
        <w:tc>
          <w:tcPr/>
          <w:p>
            <w:pPr>
              <w:pStyle w:val="Compact"/>
            </w:pPr>
            <w:r>
              <w:t xml:space="preserve">Including</w:t>
            </w:r>
          </w:p>
        </w:tc>
        <w:tc>
          <w:tcPr/>
          <w:p>
            <w:pPr>
              <w:pStyle w:val="Compact"/>
            </w:pPr>
            <w:r>
              <w:t xml:space="preserve">Including</w:t>
            </w:r>
          </w:p>
        </w:tc>
        <w:tc>
          <w:tcPr/>
          <w:p>
            <w:pPr>
              <w:pStyle w:val="Compact"/>
            </w:pPr>
            <w:r>
              <w:t xml:space="preserve">Including</w:t>
            </w:r>
          </w:p>
        </w:tc>
        <w:tc>
          <w:tcPr/>
          <w:p>
            <w:pPr>
              <w:pStyle w:val="Compact"/>
            </w:pPr>
            <w:r>
              <w:t xml:space="preserve">34560</w:t>
            </w:r>
          </w:p>
        </w:tc>
      </w:tr>
    </w:tbl>
    <w:p>
      <w:pPr>
        <w:pStyle w:val="BodyText"/>
      </w:pPr>
      <w:r>
        <w:t xml:space="preserve">Marshal’sOfficeof theWestPomeranianVoivodeship DepartmentofEnvironmentalProtection</w:t>
      </w:r>
    </w:p>
    <w:p>
      <w:pPr>
        <w:pStyle w:val="BodyText"/>
      </w:pPr>
      <w:r>
        <w:t xml:space="preserve">Registered office address: ul. Starzyriskiego 3-4,70-506 Szczecin phone(+48 91) 44 10 200 srodowiskoWwzp.pl Correspondenceaddress: Korsarzy 34,70-540 Szczecin www.wzp.pl</w:t>
      </w:r>
    </w:p>
    <w:p>
      <w:pPr>
        <w:pStyle w:val="CaptionedFigure"/>
      </w:pPr>
      <w:r>
        <w:drawing>
          <wp:inline>
            <wp:extent cx="685800" cy="444500"/>
            <wp:effectExtent b="0" l="0" r="0" t="0"/>
            <wp:docPr descr="Image" title="" id="394" name="Picture"/>
            <a:graphic>
              <a:graphicData uri="http://schemas.openxmlformats.org/drawingml/2006/picture">
                <pic:pic>
                  <pic:nvPicPr>
                    <pic:cNvPr descr="data:image/png;base64,iVBORw0KGgoAAAANSUhEUgAAADYAAAAjCAIAAABQPG6iAAAMOElEQVR4nJVYDXBU1RW+977dTbLZZLP52fxsEtAYC4GQhAAmWhKUQLCIEmgQFatjp1o7ijhWtK21doBpRW2tOKXUjpaf8k/41YShQEAdAgYimjBBoEBCkl1gk2x2k9197/50zn2bzQYQ8PDm7WNz37nfPfc73zl3cWHRBJstodfTnZKcghWlu6c7wWrtcXf3+3yWmNh4i8Xb7/X4elPsKX0+HyJKWlp6S/OpuARrr8enEENycrI/4DcajYFAQFO1vj4PptRoMDjS082xsYFAoKenx2w2p6WleTyeAb8fIawoCsaIECU6OjoxMcE/0C+EoihRR49+lWCNS7EnMRpABCOMk5ISKWWGRx+tJgqOi7dghATCCiaYYC2oUsoyHY7Ojs6ExATGNI1qVqu11+stKiresnXbf/cfGJU31pHheHLBAoyxwWg0EFJTs/2Pf3gzNdn+1ltvznroIY/HgxB2u92xseb09HRff7/f72eMm0xGSmlCQsL+Awe+O91qUBRzjKWgoKjpBPzbu7f2ueefrZxR2dzcnJOTE/D7UVBVVU2lLHQBGi2oaUFVDQrBNE3lgjGmUaZywf2atqeu7rkXFj77wsIjx5ucbrcmBBVCFWBfHjs2e+7cmh07+/sHOOdCCHmDu/wcZlwImENVNY3SoCaoYBprOnFyzJhxK1b9QwihwYxMCI4oo4xTJjQuNMYBIucaY3BpWpBxjTKNUkoZ63S6Pvr43+VTp895dMGxr5s1AQ5UxlSNavIeCKpO1xXGBGMcJqYMXmMAEb5hmryoxijlcHHBGYcnTjnXqBDi6uUrFdOmT39optN9RUdJuSohMoDIhMq5xpnGKMzLWFCjAZUFNaYyKro6r7708uv2jJGvvP77puZWv8ZVygf8fq/Xq0mjjHIZOg6zAjNUVWOMy4sxCIO8yYvqd9gcCgMoE3BRSrXNW7akj8hcvWE9FwJWwoJYCIHA5J1juGN45nKXOBYmYmxtvvj28r9e7LxYOKlw4Yu/dKSnMqoasEJlrGJiYgghGMt3EQr5kzb43fdbxGBAgkUg6J86dWqsNWnztpr4mCjMOQl7g0veAKOAlwnGBkza2i/9ZeXft+zemZc/dulbb6TYEn29fRhjTFBUVFRsbOwNp9bBRcK9menzyleio6LuLS1tv9Te29MrPQxBDC1J6HGEGTDBStuZC4t//dqhk8cef/7p51/8BaH0yMHPfT0eBSvAZGkKiEhkuELkk/tzmxgjAolwit3e6+5xOZ1Ehu0aiIJJSjHGCCYBn3/Nx2tqa+vuKf/xotcWpaamrF+z0dl2KdVuF0KAtEkTEusgYUIzcS4IueU2Dw+lXCfGiDGqakF3txsjxDg3DB/GIQaCY0wEQuvWbfh49dpHHql66rH5ZoPhs09rk5ITiwsLTdFRGqPEQEJeB00PKsYgzufOnTObzRkZ6eiHmL5MNShFjMOzJNSwERj2XiGBoLpp87Z33n8/KydnybKlRTk53g5nZmpq5cxKx4hMGEMUwfXkGmaEEI+nb9OmzQsWPLlq1T8jQ3tLg52RHs1mM0LYZrMJhBSFwB/CplHQIS7EwcNfZo7MzR07fnvtwQATO7fsOrTv82CAMimeIBjwMaTHfNCEEG+/vTw7e2Rysr2sbIrP13+dZl+n4INupFqB2u7bV1dcUnq06VsuoGwMiyJGnDMU0Fht3b6O9otVs2ZWTis7e76tpfVU/0CfogBZMRRPTIbLCZamR2LcuHHvvLN8ypTyvj6PqgZvETkMOzcYRYQEERyfPn1O9QeNBMN8Ag3jIsxNlPNn2+pq60omFD/1WDVBYs36DfZ4c+HEIgEORAiMcoNUwBLljBmVCKGdO3dwzm5voyGLgSQYC9hVdOTLY85LXVGy24CGY/gcSm9v77vvvdfv8y1dujQvP7/19JmWllMTJ05MT0/X9Xl4htzYGGOccz3fbz5yUA1DSBFGfn/gzNkzZeVl2dnZnAP6ayDiPbv3bNqwYe7cOQ9UPCCEqK+vv+JyZmVnSbULse3WYZGmA73l4KG3gEX462++6XQ6q6qqLHFmfVLYaN0RIcTr7du6davVmvDT6rlSx4XNZhtxx0gLpBhYZKG7WWwwNplMkH+apsPFOFxpQ36GcMEfAAAmJKCqNdt3pKTaS+4rGSQeBuHVDSHU09PT2to6vrj47rtzwS8hjkyH23W5z+vVW9HbCoYIATIajSaTKRxU/cvwXIMIQx/6yi+0XzpQf7BoUnGGI30Ioh5CfcTevXUdnR1zqmbHWWKAI0LYEhJUSvs83nCwbyeECPRMCbOCENLR0bFixYrm5mYcGUKdiFIOuRAdXV2rPvoIGZX5jz8eZTKFa2coAzDGPp9348Yto0fnTQUWIhB3IbIys7Kzszs7OweDMcjF7y+/XBaYmJgYjHF4/QfrDy5evLjh6FEcAV1IF6G4Yrxu/fqamm2LXl50X2kpjXAOEPVduHrV7briLiyekJqSTKCdgHRKSrDmODI/211LKWQoCBnIGL8JRCwdFhQUTJs2LS4uTkfjyMwquqfEarfzEKFDhZ0DnTBRlBPNX6/ZsHpCSfHDs2YqGORxKNU55zqpDx8+nJqZ9epvfydbU+iDmQbCtmFjTd6Y4vPn24QQlGqcU2i3mey5b2SMMUppb29vd3e3/kwp7fP5Tre1XfV5NWi1ZV8u+1yVsYCmfvHV0dlPzC8uv+9wY4MqeBC6+CHvEEWdHO3t7T6vN8PhwBhaCdkWwVaMLxpnNJkaGo5FVpFhgjbcdIfx8fE2my28j+aY6DuzsswmaFEFR4Jjve0zEvLd/9peWPhKw5HGp3/2THFBEeZcGa5rQ8xtb7+kEOWu3B8RaNIAiC4IGY6MovGFR48fD1BgyLU5eZ1FhjO8KoIJEdxEFCh5un+Zrcebml986dXubt+yJX96+oknTcSABXRxJIJGoIsYY0rphQvnDYoxJcWuM1keVhHGIjY2pmpO1d8++KDx+ImSScUcCYIgFlCabqSRRHaQ4YdBHYVeVDZWMD9lqKGhseHIF/vrD3m9vmVLl836yXRzlAHgw3gWuUcAUfeoKEpMXHxSok02lkQgFmruEaqouL/lVMvadWtHj8pNstq4YAgLzvVYoOst/G2kYmMsMCYqE2fOtG3fsWf9+v+0XTw748EZf353+ZhRudCfUo4V2FUBKxlybNAXyhhzuVypKalWawLjAstQ6UkrEDcaDQ/PfvjDFR/s2r2rtLQ0Z8RITBTYp1sVGjEURSBvR9elHZ/u375r77nzFyf/uPQ3b7xeWjJhZGYG4izELegiMJP4wnUCwGGMPR5PRUVFkj1j+47t0UYFCU4g6PpRkFDomURnV0dj01etp1sfrJw5Ib8gJAs4tI3hB1nNOIYUJPrxQAjU1enq6Dr34cqVDY3fTi6fXjalvHzyvZkpkE9IUAha6NBEOMZcOgtDNISLQVSUKS4m2iiLSqgmhXokYZQ/sdyRmZmWZnd6elb865PqaXPG3pWbdacdqqLOB8olN+FMAQrPoeZyhvp6vfX1X6xcucrjvSwQ+9XPn6munpeRnjZU/bBs7MLciAA3xEWd2tHRMfHWeKNBkV3wYE4PvhbacYNxekXlyabWJUuWjcnJLSkrKijMt1gsI0aMwAgH1IA5xuwb8FniLC6nq72942TTN42NjadaWuPj4+dVzxubn1dWVhYdHR3p9hr1up47EMVwpxNrjoUdu45iepsEPwQQ4UhNnz+velT6nYf3H/xk7erMQ46zZ85WVc0xKIrT5Uy02S52OEePzW9tOdXT3UOEGDNq9P3l5aX3luTenQNaMthS3ILFkRDD6ZyUlOQP+CV74IB9zclLrg9gEoRLJ00sL5pQWVH+7Xct3n6f2WLpuuKymGO9A/0dzi6LNaXD5R5TWDQq967cO0ZkZ2REmQzwJufyHPDD8A3potFozMrKcrmuSCJe5wLqDSQPEcQgz68GE84vzBtdmMcYm1ddDYWOMbfb7fP5YuNtCBsyHWmWKAOkTIh08lh9e037DSDqUZxcNrmr87KkLVSwMBf1fkT/pQKkTT/06CklkEKUeItFSCj2xMTQUVz+F9p6WedC8vrDwYXio1cqjPHAwABjPM4Sp2OCA6xshqWIKCDkMr5MEQwJA+JYgB7pFW7wlA4lB87X+q9D+uloqJR9f12/qf0f5xoIJwx93JwAAAAASUVORK5CYII=" id="395" name="Picture"/>
                    <pic:cNvPicPr>
                      <a:picLocks noChangeArrowheads="1" noChangeAspect="1"/>
                    </pic:cNvPicPr>
                  </pic:nvPicPr>
                  <pic:blipFill>
                    <a:blip r:embed="rId393"/>
                    <a:stretch>
                      <a:fillRect/>
                    </a:stretch>
                  </pic:blipFill>
                  <pic:spPr bwMode="auto">
                    <a:xfrm>
                      <a:off x="0" y="0"/>
                      <a:ext cx="685800" cy="444500"/>
                    </a:xfrm>
                    <a:prstGeom prst="rect">
                      <a:avLst/>
                    </a:prstGeom>
                    <a:noFill/>
                    <a:ln w="9525">
                      <a:noFill/>
                      <a:headEnd/>
                      <a:tailEnd/>
                    </a:ln>
                  </pic:spPr>
                </pic:pic>
              </a:graphicData>
            </a:graphic>
          </wp:inline>
        </w:drawing>
      </w:r>
    </w:p>
    <w:p>
      <w:pPr>
        <w:pStyle w:val="ImageCaption"/>
      </w:pPr>
      <w:r>
        <w:t xml:space="preserve">Image</w:t>
      </w:r>
    </w:p>
    <w:bookmarkEnd w:id="396"/>
    <w:bookmarkStart w:id="406" w:name="justification-2"/>
    <w:p>
      <w:pPr>
        <w:pStyle w:val="Heading2"/>
      </w:pPr>
      <w:r>
        <w:t xml:space="preserve">Justification</w:t>
      </w:r>
    </w:p>
    <w:p>
      <w:pPr>
        <w:pStyle w:val="FirstParagraph"/>
      </w:pPr>
      <w:r>
        <w:t xml:space="preserve">The administrative proceedings in question were conducted at the request of Eurokey Recycling Limited Spotka z 0.o. Branch in Poland, Sulechowska 4a, 65-119 Zielona Gora regarding the permit for the collection and processing of waste on the area of plot No. 55/16 tozienica precinct, Goleniow commune.</w:t>
      </w:r>
    </w:p>
    <w:p>
      <w:pPr>
        <w:pStyle w:val="BodyText"/>
      </w:pPr>
      <w:r>
        <w:t xml:space="preserve">As a result of the use of computer techniques, when preparing the decision,there was an error, which should have been corrected bythis provision.This correction is supported by the facts and otherprovisions in the annexed documents presented in the administrative progress.</w:t>
      </w:r>
    </w:p>
    <w:p>
      <w:pPr>
        <w:pStyle w:val="BodyText"/>
      </w:pPr>
      <w:r>
        <w:t xml:space="preserve">In view of theabove,it wasdecided as in the operative part.</w:t>
      </w:r>
    </w:p>
    <w:p>
      <w:pPr>
        <w:pStyle w:val="BodyText"/>
      </w:pPr>
      <w:r>
        <w:t xml:space="preserve">Thisdecisionissubjecttoa complainttotheMinistercompetentfortheenvironmentthroughthe Marshal of the West Pomeranian Voivodeship within 7 days from the date of delivery of the decision. During the period for lodging a complaint, a party may waive the right to lodge a complaint against the public administration body that issued the decision. On the day of delivery to the Marshal of the West Pomeranian Voivodeship of the statement on the waiver of the right to lodge a complaint by a party to the proceedings,the decisionbecomesfinal.</w:t>
      </w:r>
    </w:p>
    <w:p>
      <w:pPr>
        <w:pStyle w:val="CaptionedFigure"/>
      </w:pPr>
      <w:r>
        <w:drawing>
          <wp:inline>
            <wp:extent cx="2590800" cy="2628900"/>
            <wp:effectExtent b="0" l="0" r="0" t="0"/>
            <wp:docPr descr="Image" title="" id="398" name="Picture"/>
            <a:graphic>
              <a:graphicData uri="http://schemas.openxmlformats.org/drawingml/2006/picture">
                <pic:pic>
                  <pic:nvPicPr>
                    <pic:cNvPr descr="data:image/png;base64,iVBORw0KGgoAAAANSUhEUgAAAMwAAADPCAIAAAA21KkLAAD/HElEQVR4nOy9BZwV17Iuvtq273F3F0YYQwcY3F2DBohAiBN390CMhBACJITgEtzdYWCAEUYYd5/ZvtvW/1erZ0hyTs5759x335V3/33mkNG9u1dX16r66quvKIwx+p92yH/4nLr/GVa+TZP1wIjCFMIIyRT8OgtfI4lCIoVo8qXya39xUN2viRGFYHGpP7/NX/z+/+sHi/6nHvhv7y7199+nKNz1D7G6P/wm9Y+M4/c/BxulZGLSFEKM8gb4f4hdof/pRoaJc5IpcF1gLxgxcNspGZwZRWNEUeCoaPK7WBYxYhhiMDQF/o6mOAaDkWEKY0lGNDgsiqbhlbBMrBF+jHHX30jwX0qGPySmieFV4VOKouGtkLKZUPDpH07yr7753/T4H2lkZBeDm03uMIMpWoJPwE54ETGsZONlQRAcVoe5zejvhyWat1mcvNXJW90CgxwdNgapRVkURKfRzQ2MUquRbHZWo5ZlWeZ5VqXmbTZOZ0Q0y1CY1anBvRFzgbcm7w32Dd+VKfz/iCX9L47/iUZGS5imacXrIFGmZApZnVKHufZOXs3dkoDwuIbC0vaqyvbacuQwj3tosZNmb545Xl1dqnHTj5g8ueROkbnZ0trUwovOuB7xgf4BEsOUFxX5BQbbnDa9v7vdyTdV1/UfNYZTa828wzUinFJRGn8vxNDwjuDyKIyJu6NoijjM/7eP/35GpkRGvwdI3S6JfJfsRX8Oev7eS2CbUFdeZXNYRQfPMSztkKpu3BYs1iNnDlfV1PVL648coqWh0YUWA9wMnZYWh0EveKgjg5JZvcqhw/owXwfHGVS4vaXFIjuabR00y5U2VJpEG8ayV1uTZHXeu5PXdqfEJyikwWzyDA3R+XkFpycyas7BOymGDo6O0nt6ULKA1KyEZZphKIb+26tT8g9yRfev4o/X8sfE47+4J4RHCv33OTCSSA5IMeCEIBiSOQiuWVFGFJIoLFNIQpimIFAicRNiaQZCMFG2N7e3VddJDr7oVv7xw0e1RoND4H38/SLCI86fOZOcmqLxdqE5LjU9w9Xd3dbRoddptDqNzsdDomUkSxzHiLJEqziZh3dAMpYEgaFoWcKcirOZzYyKwRizrRbJyZ87drK2upZlOKO7R11dfVNDA0NJLR1tnj4+ToczIiQ8yMc/xC/QJTLEMz5C4+4GUSGNJCRD4AYRIabJfREZSiSJB0tSB1oJFJW4rvuDQphRkor/qmHcfy8jwwjLJGCnaEzRIjzpMktJFGJEEX5MUzRNQ6xDI7BGEbfW1NmsNovZYm5uLcrNbWls0qu0nl4+BYVFfgEB/QYP8gjw9Q4M6DB1uBhdVGqV0+FUG7QUB7eYIsYJ0dRf7Wi/O5hur0PCK4QkCaJ+UZIF2Wmx6QzG+vKqlto63txx+eKFXpmZ9ZU1JbfyS28VsLxs9PNOGzLQLzQ4JDZardeIshQUF4UYhlfDK7Hk3kjEaliJuDf696y2+22V0+j69L+ghf13MzJYVzAyEVaS5iRMyTTGWGbgv7SEKV42NbV1tLW3NjdXlJeFBwSdP3y0pKQ4NCaa03AiTQ8dMyo8NlpvcHGKgiSKrp4exDSVF8eUJMNyMDSkfbSSKCpZ4F+ciAKqUQquBiYJNiBTsoglODm47zSDaCSTlwFrlZw2m0qnlwTJ0tRWequgqqSs+E5uW1OTWqX2DfBz8/CorqlJSEocNmm8KjqAohArKRAbxkwXiAcO+m8RF/hHRjKGxIW4wf96x383I5NljJDAgNPgJEyT3RFxSMZIMNuvHDt98rdDZlMnrVM3WTpnTZ1WfCPbzctr9PQpLt6eKr1GZdAhAqhCJgmvhCmIwQlqKmMaNiuSBtLwIckyRY77m9QfT+T+qtFkn+paRgrxlETSRwrJFI0wA3bRBc5impZkGSxPxCxxt20lVaLdUV5cIsnYYbXt27bD1N4+avw49/DAsOAQfw8/zqjTBPuIKsSD2SLVn98XVoHsl5IsKUZGQ4b8X+74b2BksgxPMTyjSjJIUyLBtWinTEtUe3NrZXlFXXV1Y2VtdXFJW1tH5tDBfYYPYj1dvLw9bK2tnEqt93CDFyL3mmxA5I7DC5K47X6qgCVIORVn0PUvOClwa92r1HUXMZIlCdwHjSiGnE3XgTElE6CNojAxANz1prICjhH7Y0i8SMGLYJqlsCjDFi/j5orqkvy71WVlDVW11vqWtpr6iLjYQdMnJAzLlDhawhLL0BhhOH+IOREYMTHy+5vo/+/J/k+NDMuY7DuIIJ+oJresNK+g02zKKypUISo1JSUxOVnrYnDx9UJ6hicZAMHm4W4zXWhp1y3/cz2p+40wWLAsdxlDVygNTq3LyBTHpnyf4jE5M4xYhmLBZpS/gIixC/VXIiWK/BdjcLmKm6FopYiAkAAWA69OI8SQtxXtvGh3mDvNVfklG7/69m5efp+BA+Y8slhF0T4Bfi5hAYCDqGkRSeCEu8NF4n//K26U/208GYJgWuJ5nuU4jgbMpbW6sTKv+Pj2386ePPXkW6+nDunr5enGatSIpeERZyhRlgnCThB1xVBQF94Ox19fMiXDRgeOrcuWiKeRANSXGJZVbiQB2MjeKtBtFVUyS3kGB0AJoDvt664jkCooWVxRgKCd42BLhpMDH0crIRZUBRS/B5/IDKIkScZYZlUcJaHyO4WF+XeNLkbBbDMgtqOqrrG60uDvPXrBHE2AZ/dfI1mWaI79r7lR/tcwsvtZeDcm9Ad/A2dG4hsSWjslGqGysvKSkpJju/Zb61oG9+pHqVUTHllg8HPDlKTcXuI7yCYiw/cQTVMSuYMsDfdXKenc911wY7BMgmoKQ1ra2NQiOYWAIH+JRpQMm6Hdbrty4UJqerqLtwfEPYiCvU3EtVfytqz+ISApZt4zT2E1BT/AxGd2+zF4H7gIShABWlGxCImSzNEUzWKILCkZfBjNSBSGogEG36QAZBQFnytZB03xWBbsDkaQL2zZ+8vHn1ps1pnzH+wzepgV85EZqRoPV0kWEEtTDC2Tt4TH6W99dfdBrpz6HwfGKnkaMS5Md3EcOIhfkExD8KTUf2iHdPnoyYqCotyigqaONq1WM+/pRwYOHkKpOcTSyg2hZSg7YgqLCIlYYjEts4wkSyqJoShaIgmYioYgmWxtlNNi62hv9Qrwl2nE0AwlyIhisq9mt9+rnTxnGgpwZSVZwzBVpfdWvf7+yjXfG308ZUmGF1IxttaObe98cfTk/szOsXixDXtrMaJoiZIZClMUc//a4LuUxdR58fhxpsMcHBKaPGpwu6lDLdE6o4vMCphiEc3KNJYpkcYyLdOIZmExOOJ2yWbPYorjdBRCgx6cgvVM2dVbNYUl2YdPYZZ66K1XYvql0246ysDKZD9WKCBdZXkCrP1XOP6TjUxWCi3kSWakLmhKoknQgxAnwvPu7LTs2b7jh/U/RsZGT54yOSYmxsvPx+DuTnGAQZKAGuyQUXZDuMskcSRBu8RQTjVgAZTFKXSaaztbNV4GLz9fjmbrqms+fPOtWXNmD5s0AU6Fo1tqG/f+vCnv1DkPFTf8iQVkG0MFd/Jz8+4glgF3R1MUgL6orbE5t6QgKbW3WqOurywP8OkBmJ3ig7sdRZc/k2SNRmPQ69ev/dFmdUwquNve2BLg5ReXkRSflUGzAIDI5LwVtKTLmf8BqqC7o0DWqM2aN7X32GFVdwoLLly7fvTUsXWbyo9fCOmfEj6kv85Fz2k4SqvCNBbJK0A+omQ1f/BefzzD/ylGBiELDY8cWJiMaAlCWdiqEMVIqKOq/vLhE/V1tTxLLXn2qZ79+0RHhJMlh5QdkiyF8gUm2QUVkB0WswxDixgJshZwLwo3dt49ePbovn2NHD922Xx3X2+WwiqOK7h9e4dTGDhsuMqoQRxdXlbcUlwSwmprbuXRFjtj0CIJFeYXyizN6jTEL4FN0xSVffVKnWh+/u3Pzhw7tGf71sfS3wKiBhx/wLG6KEJYp9UOHTdOpdHcuXknzC2oZNeF7TfWDJg96d3+aRwLzovAvTTAMbAS3TWlP5sCgVqA66H1847y8wzrmxLRK5kvqLq08+Dl2zf9L17UGvTpgwcmjxmGOCSwiEdIR+6usnkrpvufdfwnGxmNESdjiQYciKGJqWGKlVFjQVlzSWVDY/2V7KveoUGjp0yISukhypiEHViCpIxELzJmaZpFpAhAbgwBJroCuuo7RTcOn0BOUb5bY75Xo3Jhx86dEOEXTIlYomSfoIBhQ4ae2HewrrA0vG+yhFB7Z5ubTjN59gNnr166eOhw1qypsoSqqmtDoiO1bnqGcMoolumsazl+4FD60EFxA3ufv3Tqbs4NyelEOk23//kb60AQacm4z+DBA4aOQPVi64nbF66d9/D1pykOMgNSIqclGjvFysK7br7ebv7eYNDdlSLyBBHIRqbg17CEGcQZdckjB3FZcmBmam3hvZxr1zf+tKGwsNDVxzu0T08OIREKECR7AZbRfTiQHP/hzuw/2cgoGVOCLHOUwEBIoZWwo83cWFmzb+1PRTm505989Kn3Xmc9jBq1BkuIFeFRl1mI1iVZpGUJglxRoqEIgESTFSFKoLHaRUepGIvFsmfPblNZdbSbT/GZc4lxCTM+flHbK5ZiOExB2YAzaKbPnXv+6LHfNm9+KjmGNmgsze3u3t5ZD8+9UVVw8ejRrMkTnKJU31Q/dspkV093qBTRFEszFfkFzdW1y19/lXPXBnp6X62pb62u8YmNIjAbq2SL9w+aIC9g/TQt2fiiE2eLi4r6DR4yddZMmmXAB2NEiZjCdHt189fvfhoSH7Xk5We1rvqu9SGvpbgxqKexgKeolEeN5ZCaDh6QFto7OWn4II/QoIsnTp0+eGiomvWODNa5G8GXK0sMhYD/TIDjPzvwVw4IyGSNgOpy7u5csw6pOcxQUxbNz5w0lnXX2pXwH6o1FIKlhuCFg3AGM5gG7NMhlF26defC5ZqGel2A95wnl2g9DGq1dsT0yRqVKiIw+MeG+vzi0uEBLh0aWi1JepIpCFhO6N979qKHTp882tnW7mHwN1e1qBCjCXQP7Rl7dc8RS3mV6OHa2dkaEBTIMAwWRNjKJLm5vNZNrQsICkIIRUXGSg2dty9cHhUbo2S4f0N9xWAdkGowiC65fvODd96MiIhc9sGrwT3jJRpqUCxmKInqbGg7tnVvQ0nlrds3x0ybENur559egbgigZKdNFYhRiWDV1N+KNOQbbiE+D3wzGOjH5jWVFO35ddfho0bk5HZH/EyUnEA9hLm2n1S+H98TPafnH5IlMyzcO/UNvHu7hMbnn7dXt00dMqEea8+03/uZM5FK0sSJ0oqgj1h+E0IvRmoJAHWJFrttrbOI5u2f7Ts2RsHT5Vm3zm8Y3djdS2iEafieiQn+SdE2T10iVNH1jTXFV24rJfJUwWlbIhaaA0bGBNh53m73Ql3oc7MYURpmB4pCbp2c+W5KyzGappmCA+HwjQtY7vFuu/XLSF+QSqtFjkltVWQOzqr75US6ADLSl7wB+OQZSwRakVlbv76jz6TtfSE5x8J7tcDQzKJKQZwE5qidqzdeHDrrseXLPN382ioqvnjEt2vWbEyMmJWDVivLNFYArYu+CkAdbGItKxHZFB0r569h2WptJra8oqjW7Zf239YsjtpmWyWf2YH/T/oychNxayMABaCmk5XMY5BNEtRotl+dOvu4xu3JUVFjVsw229QqqRRkEwZyjYQ20syAY0IGg9YKENTsiDm59w+e+R4RWGJe2zI/MVLysvK1vyyllZB+CxhEYIYCvO0GDuojzHE/8rBk6ljRzMeLhjCd3AMAqJiIiNckaowJzswNEDuaENYlDGOTkrU+Hldy74WPmGEG81wdh4h5GQQR9HO1s7qwoLQtIzGUxcaWlrMBWWBrE4uqZVtVl7LIiSrcHeVCYA7iLgYlm4pq/7x3U8Li+4+9/lHaSMyRYwZGdEY+CMUg+ry7uafODdpzKTI1ETxOzNHkxyCwLUihZ1IZihKgym5srX0VoHORR+QFEN5uQhIlsBBQs5DeEHgZRm1KmvUCJphSvILDuzZ09LQ8EBry+DJ4118PCVSTCXw9B8cbXdacL/95b+3kSngNknRKAFABkC+WRE1l9f9vGbtxYsXho4cPmnhfK9AP4hQoH7cddUSAOVA3yIwKECONEVD8YdhA0NCg0JDBw0f5hUZGBwUWrapUdYxah0QZcAYKVlF3lwX6B/QO+3s3kPji0pDBqQCmgYZPoRL0T3i46Mi92zdPGT4EBUrBQT6cwzrGR7hl9W3sabZXl2vNzncZI4YGcUhqq2smhUdKmTf/81qh0bn4+0RHRbefu1O/fXbblnpDACqSmGSvDFpFOhsbf/y408vXr748scfZU4ZLTGkjQCugWYwsplbv/7gTRUWxy+ZV1qabWlv0HGa37c1QgLBZmfppWv5B05eOHmax9KsJ5f2mj2Zc1WLDMGbFYat0l+FZJqBxQuJDB83e/KuX7Z+8/mKsuLyp99+ndWxsEEjmSM57J9vDRzUf/ftksZILSEGY5HDvApScbVTZlos1beKvvn8ix17do2aNH7J8qe8oDZHIQYSe5ECvh44MMiP4DUYmmElipNoJMqiJGEaefr7jJs+NbV/n+DQUIRQS0szp9KoVWpSjKah5kjenFGpB40YaXM4W5tbGHJ/4XwwsCSQqy6sd0pzY5OjvlV08H7+AQzHIk41IHOgB093nLgeIGt1RiOSYYPGgnTy1Env6MgZr7048aWnF3zw2oQXnkycOLZDlDtNFq3MqGVOAlAGC4RBSbPwSKxbu3brkb3Tnn9iyMyJiKYZEVZDorDAIcni2PP1msIbN0c/NFMd5W62tnGyqCEFIlgBGrEypbbhC+u3f/rIU4V5eZMeW2wM9V/1zVf7Nv2KRYJ+kIgP8GwC9it7K8aY06qHz535wdrvxowZc2jr9uMbtlmrmxnwnr/38ilurAu//b9699F/1AHNQAg5SSrN8ag9t3zLiu9WffKZzs348/Yti5ctYTUqSeE2MAiYK92tRDSmWIqhRNxW3+Jo6hDbrQywWhhBlnlKVhm0kiwpRXSWVbl5emr0OqV+CKQguAe0JOHwpAStp3tZUSESYculKEolQ00aUTikZxyHmFPrtlSWlnv6+WOGFRGOy0jXaw3nf9kV7RscHBuFEFIj1Fhdt+/EEffEGK+ecYEjBhhT440J0WGjssqR4+i5s5RAg4uWsSiTKgZFyaK0Z/O2bRt+fvTRpXOeXII1gFkAdYi0NHEIFZ6/tOvjL2aMHDNk3izEIorndZh2SA7iv5FATMBR35b92xGjWjt83qzMZfNe+HZF5riR69f9UFVUwhC8Runu7LYzBS2EjNbJ0t6RoUteeemJZ59d/dUXX733YVNJtQroS8r9+MOt+b986/+jjAyebFlAMiNjzsy3XMnbv3bj6dNnhkyb8NQry+NSEjidGrEU1H4YgvAAPIspXqRlZG5oK7p268z+Izt+2vT9J58f275bdvAMpjgIyRko26kAOOBtjuycmzUNdRablbAbCduB4SA2opBbgH/PPn2uX7/h7DATWIFCEuxaPEJhPeISkpJ2/rq1rLraOzgE0awTIX2gv1tizMGiK2Y17RYSSHg1qKS4qLSuaujUyazRxUkjnkICjX1Te+jiIy7n3zY5bAgIGZQK8hLEyPjobwd+WvX9tLGTnnniWXe1lhUB/+KxKCGZEbGjvjH72AnBbmM7rbbSasSj8uw7WBL0vh5gYpIENA9ROrpnT6vT+tB7ryZPHcUzsktE4KCJ4+2C0NjUqNw/hasNnFwZqBlQkAX6OaVCjCxjQ4DHxCcXjVww4+T5Mytffrv6eoFk5yEZgUeBZL73yXD/3Y0MnAoLYZZGQJe27//y1bdqa2qWvfniiFmTdB4GwnShAINiGbKHkVUTMYOZusLyr979+INX37x1NdvLw6ukovyLr1bu27TF3NjCIJrBlChJkB1QtMVizb9718XNw+DqQpAp4ExQNA2VS5piNJxPVEROQV5lRWVXPg/wPSUg7OMfkDlsWFlrYxslSRxHURCUSyzr3jOu2U3v0TtJ4+YCzgKDWcYmJ0UnJcqIZRQoAVGMuyF19BC1jydPSZIKdnfosUPIarb+vH59U119cmRc3a0Ce1UzI7K0BIYP1XCT+bf3Pzu0Y2dgYsKly5ePrv6p+ti13DMXff393QP8MEWxiNIh+tr5ix99/TkT7R8xdiD21PMU5Ex2mW+1mawCpCMMphiZRrzoNFuAL6LU14EiS3Myw2BapLCgYxa/+szyt1+XBWnLd2tLbxfAksgURXhsxMTI5f33x8kwi2jBZD215/Cvq9b4+vktePP5oPR4SeG//F5MgQ/SM0bRLJ17NWfFB59YTabHnnw8tV8fg9E4aMTQzes2bN+8xWK2zH1sKa1haYaGyjbwnGUnL2iNRk6tJlstbCUMViqDkMemDOi3duO6opJ7MRnJSvcFohAjI4amIxJ7xI0Y4OLl7RkVhmSkIdygyNSkeS+/MGjSBEpD2PYYpfbu9dHKFX5+AViQSYMRvLZEo1kPLRhtNrvodDIBPpXLYLXqHqk9Zbtz74G9W7dszOjTq2+vAZxKHZ3Zy8LyZ7dvK7x9Y+q82d49o2m7yVnNH/h5892C4r5D+6vUOokim2eH9ecffnSqqDnPLmPdDARUgxM3erjGZaTSWg646IgSLfatv2yUaWrOQ4sg8v/DoivpB/DkOGb0jMmZfQc0V9ZwvLzzmx/iU5MTMvt2JWOEaEQrWe3/lZv/733I9/9DPrq+xFgWxK1ffj88IP7zpS+1VtSLEhZ4SXbKwNgSZRJWSZIMDRgS5gUZoITVX3yXHpuSc+6aZBdFAfMSliQsW4U1b382JDA+Z/dJuYOXReyU4U3q7tVk9sh467nXZQkLsB1gLEANBphl5CRa61uH9R702hPPyzx8g4efQwIhC4Jos9dXVTe0tAhOXrKL5GeyxIu8zSkKIi9LEpyi6JRFHsuiIEl2CfMYzlcW7dhpk+0Yi7JTIN8EFMSB4aOyru7GpetHN+3+8qW3Pn/6+YcTsz4c/mDj2YIdqzdk+HiveWKZ/V4tFpwYW+R6082NR+aGJy0fOKyjvtWGZczLZ3/d0ycoYt033wmyJIgSnI+TlwRRcPBlFRWNHe2tba3YId0+fjHFJ/iZBQ8JVofcfd0inJBS4pVkiceiKAqwsljGFRfujItOXTZuZvHlHOyUyE9kQVmj/zvHv48n+2MzFhBASakb9hcGCzRmKZp2Ssf2Ht68a0//yePmPLPMI8RPEmQoh0MPCJIIv74LBIMmfwxsMJqOiI+yyc6ymoqUfr0EUZA5RhRFrU41dva0u4V3v/32m1cCfCLSExmSJPAOu7tKnZXeC/5alkSW4hDDSBKiaQBBaNrg5jJixEgNw8mixHAsIXwA1xYzDM2ofIODSLcHERMgzAiBpqE0DjgL7IsY8CoExH+lQaS7P5dFDNTqwfcCPKqQcUlsj/18ff09vbmMtBHTx/N2W+mEvKbSGqym2+tbPP3Ch8x9SBPkL0OrCWK9VamTh/ruT8m5dYMXeD2irNbObds3u7u5TJwwgQUeE1T6oRcPA/IWHBpqk0SKF9qbGr75+LOkqMT5ix+R1RwpWULrA0VBfx5w5CRCTIN7A5bE0KxvTMSMhx9Z++3qN5947tMvvwpOief1hG7e3en5ewuWknz9n4dU/y6mCu353Y8CPEYScRQOLPMSL0pNjc2/fL/h/ZffX/vNj6Z2M4aORUm2S6JFPP3b8WvHL0hWURREB887BN5pd8hOp+TgZV602+yPPbJkdObg2rulslNwCvA8g/uQcG1J5fCk3hs++QZcDrwfzr16IzM2Me9SNrhPUZZ4Of/6zap7ZZIgOQXBCX+J6ytqm+7VyQ6JOFhJxuBLieuRRQnbROyQyclLWBZkyS6IVqfkhMccqLmSU5CdgsxLIvhZSYArlsC5kk+UDwmkM+5/QDFTwNju5B0OEZwLFs122cQXXc29cuS8YBHBkYMvhbOpKSkfmJAyPKNve1MbfHmncHxs4mfLnuXNFrhiEfw9eXdRlrBDlq2keeTs5p1xWved3/2KMXZIklMUBZ78lkPk4Qu4bPIO4HQliZclAQtYsAnrP/22r1v4M0NmNOeUY4lcdffOA2cjE2dItoL/8+PfJ/D/I/mdgecHySxEYRSm+bq29Z9//eMPP4ydNPbhxx7SuxhESVRaICQsb/rllw9ffrOjppmRGMnkRA6sYtQQkAC9lVZr1Msee8ze0bnyo48Fh6Bok8AqIBwQFpKQkrxtx1ZTa7sCfTqtNi3F6lV61ObozL13Y9v+L15665d160WeZxnCPJNl34AA7xB/iiUsNgXpVCRPZKB2QMBP0AcB+JIYURJw1GjwYDKAbrBW5HeArkrxMiWB4gFUMIgDkCBh7dL76WYhgVeWaEpEiMeSIPO0lkUciklJ6DNsAK0Cj3dfLchmsyGMkpKStRo1QujerTzJbJk2cwbSa0wUFjGiLU7WLoK8ApYQhVQYddwtv7n9QEpsQtrg/pD/ypiTECNQlEiXF967cPa8CIWS7paYLvaRLFMSq2FmLZr38NOP55XcPbPvSN3NUtrZRdJQ0BAINiEb+/eBN/4vBP6kkYKnkYZBlpqWL197++rtm2988GZiajJp5JZh3WWJoRgMjAmjR0ioSqWtv1l6asvOiB6xXhFBISlxak+DhCRZlBOTkh9csPDLzz6dMGVK1oTR8FCSUgzDUoseffTRxYvy8/P7DR0It9/sjBTUzbvPFLe15pQUVHe2VLbXj39oDseplDsJ7guyWFLP6s4wCR2mi/ilIt8VKACoKBpxapYSRKfVotEaeKeDRphVqXCn1dpucbZb9O7uouhUaTWcpxtUx7QccIGInSlNTPflgySgmtGiyCsyVJiSYVslpSAKgfVDA5KMw8LD3v/4Y+8AP5VeyyN0r7rC6pRULkaedDEjQbp94oIkW5OHD6Hc9IBc8PK2r1bdOHC03/iJ/q7eCOICqMXRLN1WUf/jylWuYf4Dhw4Ejy3JDAPGKcsSwzIi5imZ1nroH1j2MMeqtm7cfPLQsVe//ii4d2wXEbk7d7nftPVfy8iUx0aGdlTKarF+t3LF0cMHn3391WHjRmMaFp2GsKercYLhmPmLF0oO+dTRU1f3HG4rKW8ursRaNqZf+tC5k7V+LuASMZoyc1bOpSsbVn8f0yPePzJUhBgG3iUkPCwwMKiqsqqf8t6CXF1bsWfb5sRevY3BvtPmTmI9jL0GDyBN3eCJGI5VWDek85y4MZJa0fBDAs1JcC9ZluZoSjbZ7C3teRev1NQ2RCQnl5Xf03CMhuNMdc3OVktnc7urmysvC0ZPdzc/H6RhBRq5eronZqSy7nqKZRiGowBgQVgSCZCicMkxxTEMR6IlEtBBTgfgDVwQp9cNGj+qi26CkLePHyXgm8fPjY+L13GMtaRp94o1rVTnSxHhQamJFMaVuXcvnjit0+pUrTaxph256TEnIoaWHM5fN6z79ZcNz73/DsswApBHlIpvV2ceaQEGF6r3dp3z+CMcZretXvf9ZyvnvLA0IS0FfgXam/+hANt/DU9GKo/Wts4PXn/r7IGjL775+qQH53ax8MhDQtOkD5x0Q/ftn3H+t9PffPllYnLi+OcezkhOuXnm/NW9R9rraiY+84hLsI8gOt0CvB9+ctmi2XPWrvjytRWfsjqVROyMYzmdVltw645km8lwtCbAc8wLT8QlJvYbMZTRqlUM9NWSewlpCSwb8SRK7YF0fssAKIkyFiRzfYuG0Uit7UWXrxo8PDpMndVl5Q31DZcvXmT0ujGYvplzQ69TO63Wjqb28aPGdbSaEMPQNL5XUlJx+qSIsFMWBSylpmewGjY0KJgRcVh4RHNtXVBUREyf3oihdEYNEkUiWwHICvTeEZItufFKb5TSaA4fKhklxiWG+wYe/PbnMI8Q0c5f3HPE2tCWOnWAwcODoum2ysav3v00KCx60uNjrx45s/GjTyIHpgyaPVHr4ZZ/6fK2zT9PnjZp8rTJAOKADyNVOTggdcAUw5BCJ8Q2BvWsJx/y8/P9YuWnK97/YOV337r5+cCj+Ac9hP+KRga3DqNrR8+c2Ll3/sMPjV84FxmAn0LE5QjDU/F4sgy/SqFtmzf5hPq99NlbHn5eLKJHJoSHJ8d/8PJLWh/Xac8/LiBZkJyxaT3HT5x45ujRhY8/HpIUDc0gNBSLzJ1mS0enLEmUhvGPj1yc9rys4ngKcdCeAYgu0K0gLVOqfF23kAPSN5yos7XNUtcomIWTvx10VWnUvO3Glav+AYEWQRR1GvfIsKEPLwgMCeo3cEB0nxRZllQqpqmuccCQYbzZzqpVguhw2K25t++0trQGhgSXFBcHhYQ019TcvpHD8tKVIyeKCwqj4mN79u5tcPdI7pfpHeCn83QFzwU0W3CwmIYuGGVvIg6NqIdSkJuHJsYtee3lExu2rHvvY4vVzmvUw6ZPHL1whntQEBLQhcOnbl+/+fXqb5NGDNTHhH700qvHrx93Z6hgH58jv/4S5OWx5Pknw2IjSUZxX2uBRI+gogAGDhs5lEdlysgOmjmGNbIrP/t04/c/PPbSC5xe80eZjf9UI7uf4kLk0cUlVLig+Tdu79m0ecVnKwdNGycbVEBolQjM0B0UE7EBqAp1NLWW11XNmDvbL8RHxIiXJWRgosb2G3l31qYff04ZPigkI0mUJTWnnTl73tUTZ/b/vPnhl5arPY3IJmYfO2Wrbx65ZCmn1TgpWWc0sBDuERiBAhoNrCkDfEGJhLBwY3nYjYpv5t68fEVF07WlZe019XpKZWnujEmI1feNTIjzSU/ppdUaRES5hQRQRh3kDBRKCeoP5X2EEylK5CWtl5FhaTWFXShqWGI0lmSKofuLIykVI1jtNWXlDC8319TfuZYdEBx861bOsa2bo/YddfP0dPfzTMlI9Q8OCIkMcw8PIh1UJJ9RdnASfGOM7RSmjao+cyfHpqee3bW/vrl52KI5bqH+7hrAiW+cvvLFJ5+NmjAhcegAQcuEjc18zX9V3bkblzbtMNfUu8eEf/DJJ5F9MkRBgnYH0OGjnC0dotOpd3dltWqZdKt3tcErDVJGbuDMiR0m06cfvB8bHTNq1nSkBoJVV2vofRlSOOj/cE/WlVhBCo/Ac7BIpOqK7x3btM3gahw4ZTRlAK4NB96XhryItNXTUJkGO5NpmWFp6HeQoHgOYCxFqUn5b+Li+Waz/fUXXp23/PFx48YgpxTbJ23ImPG3jp8rSukdEh9z6/zFIzt2jxs0rN/gLKCvQDsYLJgCzZPAFRIQSAA5iLcki7Ozrvny7sNCm7nBab1WmBcWFREWFWkIDQ4NDnbRGvxDA/17hFAsTbFsV5ce5O8QM0MAANoVwH/GMmKBr6ZI7HTlbZB4YoRUwLHhDNrwhDiEqJC0xJ7DMlm1Nq64V0y/DJ3aWF1aXp5398aZ87TV4e3int63H+WljRycYfD1kgj7nOgBkSSxq7MNu0eFTnjmUYvdqvNxd/I8x3J1pZVrV3+bPqDXgmeXUAYW2BwUG5WW1sMv+sKugzedna88siBy0CDskCA7Ztn28uqW4qraG7l5ObeMAd7JWZlJgwbQbgaFvc5CZwWFKNmB5L4TR80oKvr58685Xh78wGRs0MiEt0fIasqKKOambEX/Mc295K1JoVkCGjBGjMzVFtz79KU3Wtua3lzxSUxmBkBDNLAOaQy1ZIiyFQkkQhSAiiOmXlq0tLm19auffjR4uYsAF3S1QkttjjkTJplU8tZtOwwGvahnbXWtZ3/Ycv63g0aNrtHUvvjV5elTRongKeH6VRixEkZOKOBRaoZnYUtUyZTQ2FF7Pf/C/iOdrW2tNrMxwGfS4vmsXs1pNcGRYbKMGEI6I7JmXQKf92n1ZIUU+jJRwSYemBQnwc7+pFv3h51FMfT7X1CwF0LLOOYxsjtN9a3QhXXkxMXjp5wOe9qAvr2HD47snUIZ1QYfT8TAVqbcSRq6i8kJQBVbhuyBQXs373zjpZf3HTkSFhslyZIImStFO8Q7Ow+v/vhz7/iIt9at4gw6SK84xt7a8cVzr965duOtDz7IK8jfv2snckiTFz04aekiyqgWkawihVSCSsssTQsm2+r3Pr1y/NSDixcPnjmF8zKSjneyV3VdEumP/Re30f8jTwYcYtK3DRwwGdkbWn5d8U1Tbc2jLz0b1TNJFEWZhT1KadlmINymJFGATlriw0k4So2cPOnLTz69eeV61piRHAXrKEKbNmKMmqdeeuGlN17dtn3bosceERFyD/TqPXNsZUONB6UZHBORNGoQrwfyDEsyMoKfIQr69WksybzJimiqsb5p53fr7564hB3OCQ/MnDl+hE2FQxNiWDULtRpGQiwNMKQI/XUsw/5h+ZQdHXxjFwcRLJkwvcA/wubbleffZ2V1C20ooD9JoAHXgz+RsEBRiMEqg9o9ItA9PNA3PiKyf9qFs2cK7hbd+OBaz9ge4VGRPccM8UqMUnm50GBqALAR3wZ5OWGOQGU0Njnhoccf8/D2Ipw5UOFgMF1TULRv947UrL49svqyeg54t7zQWFK265ct1+7cGjF9QmRW78ghfQdNm7B3/aa1q78NS45PHz0YwjOFlw0hBZYEERk1D778dGlx4fefrQjw9U+aNAouh7Bv73fGdy/Ff4gngxgSmCKk+E1RtE3Y+uX3BzZsfvy1l/s9MEmmscRCeUOpsUBgI8OqUxg11zc01NdHREdpXQxYlEW7cO74ycO/7Zv94IJeQwcCNRAIn5gRZA5Trz33Qm7R3fWbf3Hz9iS1QmztNGkwrdfoZAbQUiAhAsMUckURYxVLdza03bucU34zt/JeqUDJdiTFpial9M6ISU7itFqR5xm4Dfc578TvyBBUAf6G/uyNSDIKb9GV/kPly+rk7U5BTdMGvQEuC/xcF9qmCBP8cUExORBFScRKoMJGbFNxUVarpbmx+fzuQ9bKekdTe/7t26lp6VMWzPFIiVH7uYMQFRFWUeRYRAx8a5BchO2f+DuMaY41N7d8+PxLdovlvS8/N/p6SSzQ78qv3967ZmOj3RwzrP+UObNYQVKzas6gK72Vt3T8tEdffH7Gk48ogtyAbpOmZUQB/U7FMJcPndj6xfe+WuOMhYuixwySVaC7BnRlciZQB/xXY7N/c60AhJ4lwSnyElS0pZo7JU+NmfHtE6/K7U6wPgnKEk5ZdkCBByTn4H88kAiP7t43JKPvxeOnJYcg2nksyILJsXD8jHkjJ7aU1cOfydguyxZSNjm6eY+fzuXX9T9DfGSHwopNENtF3oGxaBOwDco9DlJEwgK2NHaWXiv48qk3Z0T3fXvw3LeHzt3x5pfNdysEUVYq1pKEsZOUvUBKRfkQsSjAB5SdoGQOVXOMeUmCEjlUpaGMA2ipKGGRx1jOvZ373PKXvv7sS8HilEVZIMVzcIekIiPyAlysUvEn9QkJPu/6afe3uj9IKdtksZps9sLb+SuXvfzZ8AWfZExbMfvx4pNX2kuqJatDEEUHliyyaMVwFYJS85Bg9WVeclodryx/Liog4PCePeCQBSd2OhvuFH704LLXJs/LO3mxo73NKjptooOHSjy+d/POIN/wrV+tISfTdYoKXQAoCYJySnLx9VsPpQ9/NnFE5fk8ZVFgQUjlrOv8/2PKSgSBojgZOFLXDl/49K0P+w0b/sAzy5Rgv2sTAXwb8hfQVoUAGZ55/4AAp93+3htv5mbnMCwnSRKrUS1e+mhxWek3K1cU38y1NHWoQNgCsgG9TLGCWHbvHiDaDBRoNBKtpUFjh4ZuYEpkaKj+IKom/943r7z7+oKlTUUVcxctfvSTt5ateHvCEw96RYcqygcKLUfkEEHcu7wxxFoKTNwtm6go+AOgABVNMBhFShEhym525F29YWS1OsyU5uTVFZdJDoEmonf3D+DsguOCILVrf6GIAyAO7HcplPuUZxnptTqNRhPRI+7Jj99+7PtP4maOvHb7xnvLX1jz/kedZTWsSKkk6E5R2En3bxhRiUG805l/t6jvkGEDRo8WgMfGOtvtP3zx3dXrN+e//GzCgL6uelc1okSaFhmgnZXn5GOK8vL3u4/63l+J+3dNpHBUWvLcZx8rbqr+fsWqpnsNEL1I/wfg/7/Zk0HFFR55XHb+7kN9p33wyKvWNjMvYydUibueDyjPypLNautoayfuQRSdgmgTTu85GO8VsOb9z7GARSd8U3ZKuzduSwmN6R0Sc3T9DntVq2SyteaVrZz26GPDJ+dn52BBtom8TYAHCrwdIQjBI+WQzWWNBTvPvjZ28WCf+G+efKspv9LebJHJcydCaVsiRWURE+8iyOAPnL8zYeDfLjoQcTuK5wGRfrsdxPydAi9CvRxjXFV479VHnzTXtNlqOr559q1nxj1QV1QBpURF8Elx8OCendhBiDXdfCesvEH3B9R3yNs6ZRnIQYKMnTK2S9gBfAJeki/uObjhjY/enPrga2Me2PXBV7U5BdjJEzmsLhcoCeBjsQAl8WvnrxbnF4NbFGXBJu79aWevwPhfPlstC6JTcPBOpyjwkiBgQa69dXdOr8GPjZ1ubmyTyCbzO7+HvKxyIvBcOSXB5Nj0+eoxYZk/vvoN3+YEf6YwAe5f6j99/BOB/5/EzMn/uurLEPzW5pd89+HHvMM6+YFpOneDDcIGyKQUDRUlWGmsrjm0fc+4SZMCI8IcglNt0A0YM/yll148tvO3hPDI3lPGShTiaGrC9KmWTvOVE2evnLl448Tp1PSU3JxbhXcLFr66PD4pSaZkAXSWoPlRDcg55WCQ3WzpuHp33xdr7zXVR6YmfvDwVz0H9tFDuxiCinJ3h9R9VjtwkO77rz88mIpXUIIq+Jem6itqb1+6ljUgy+DlhWje0d5ZV15OGbUhUeG0hmssqrh04XxEYpzUZmq6WeSTGAVIII2cDkf++WvBEVHeYUGkxaPbO9yX9Pzz0nadApG+JhkCtNHRNNN37Ih+o0a2lJRvW/3jnh07jp44vOjJZX1Hj0IqFdFGAy47YAtEyKhX796YQqKMOIbKv5n76VtvTZg6adqjC2SKdgoyxbEqGatkSrY69m/Z1mxuX/rWy3oPV1GGRF6WZLvVqtfrwc1T0KUgwdJCEzWrV096eK7VxJ/avT8sxG/YomlwvwkFFJSg/5092R/CCBmSZkmQRCd4BtxcUffUuFlTY3rlHbuEReACCrLkJAESYc1heJhl3FBSPTM1a2bPQZfX7jbfLOc7zQIWLfUN78yYPy+lX+29Cvh1iDCwYBHsDZbsQ5cmxfZ5c/zcn1/+cM+X62STE15KhEfdRiiG4IgE3Gqxrlj55cyeA98cPufg1j3NTa3//LP194+iwk6CuIwEhSe2HxoT1vvUuxurdl0t2n287tjlR1IGXD963NraLpgdpeduf/jo80019cdWrP1x/rNN1wtyt+3vuHV386dfjI5OPr1lHwbShXifLCP/K8+9cgrKH/Ot9msHTy8dP2Vu5sBVL72SfewsdgCZx8Hz0D5DomGg7kjYTv720s6jqSr3s1t2YyzbBXCKgijKvITt4tlte8ZEJfzw1vtO3i7ClgKOtqa48p3Hn8s9fQF2GVmyYckGN7k7ZMS4sbz2/VnLHksb3VZSBz7bCbGqUyEn/XvGZPe1KbvAfUUfH+KDnAuXrl67Mm/JwwmZvSHqIZ6jeyqR8kcAL6sMGo8gv6Lc2z9/umLz6x9eXLFeyK3Uu3o8+NwzvCTuWf+zaHHQNOVEkqRhVN76lMF9Pt6w+pEPXp/3yrMj5kxFKhaJmBGRWsSixS47RNkh3Dx0esMr7987fz1t1OAlqz8cO3Oyh6cH6Yr4px6tvwwvusIk8gpBEWEufl75hXd2r1+3ad1GhyRTLOujd3cU1rIdzuu3b964k6OmWZPZZLdbs0+d3fPt+sr9586v/sViNRvcXUgTLRRnmfvywf98Eg/ZLsA+sow4g6bXsEHL33h90KgR27Zte+XxJ+6cucRKrBqxSMYCjRwsKJuRoBLewDfQN8TbryrvLuIhBRVEJyNTlExfP3H2609WxMQkTHpgjopTURK4MVN164lNO8/v2PfNi2/U3sxjKBq6r4lZdJ0IRj6BAQ+99Ixk5I5s3YEcAOdIQOP6145/6ve7aPLkRhCdOSC71pVUHti6Y9YDc8bOny2raMBdQeJQEdrqOmgEXbhqF/3wCeP9qiyUlpN8jKe277Xcrcp8an5or5Tpc+b9uub79JTUvlPGUgwWKEnGFKem4/qkyBJ0yqoNpCsEJElgF1NzKmS25Rw5t+r9j+L693rlnbc8o4KB1E8hWQSWFZEU+LdEqAqB6r7uTUzPuGGTR+cdPz9hyMgW0apzdY+KiBFt4q8/rl7wwnKLwHdW13fmliaGxvjqPVWRAYExEVD5F/HCJUsTeqVCiZAmUtr4X+6dJU3NpI6plB2wHNUzMTolnlarLx88ff7AkZa6xoHjR3OeBkTJAkVmQxEwCyHaw8stNCQw79wluaFNHeAK+z8vnNl3+LN33u/Vp98TL7/oFR6ERImmOHNt89rPv8o+c/6RBxeXF93dvWHjotBXDb4eIlLmlN3nxMm+8RHjZk+/uPNAWmp67KhMUFfoVt3+Z4//ra9TfKfi+YEMLkBnLcZ41ZsfzkzPslS3Yhk4mXYZwlhlP4U4GGJIjK2i7IBOLcFk37P07Q+zZpkKq2vO3VwzddmK3tPOrPjJXt685oGlT6UNar5dgGXRKTkdQGcXJAGQAVEC9+wEwVgJeA5WMfd89o6Pvv1k3OKPpi6pyb1HEo+uDADo7aLU0WECCEH8Fx26cqXdlyqSC6wuKluQOebcL3tlp9R8LOen2U8XnL0xPznrxp5TrdWtXy14/vyqLbfX7fvhsdes9S1CdfP7Dzz89JDxjpZOCI4VeOCPaIX8L50JeQlYTOVTUca802o21zQe+vHXXp7BXy1/w1LTBlGEIErQEQEojSw7scW24+1P5oX0OPjy+yXHTtfeyvvm+VfHRvdc8/onHeROQQZjc1bdzP/4iZdn9h11YdthbJZb75Y/Pm7qq4sea66uU95XOWH4lBeBI9xm2rj8vUfTh109dhruPtlq/z23y/u5tvKswz4gooLz184dPd5/6BCdp6sIZEugsLAkxlZ6vi0m0+0LlwovZVMWkXLKrFo18LH5ok614etVfn2Sp33ycta0ydnHzx/5ebOnxlhRUHzp8DGx06bCDMwrBSdAQxc/ogHAJ2VuJKOLh058/NQLd65nj1264PEv3/OPDQcODxGxhICZNO1qCK2028L+6UdNucBul0Oa/rF/cGBAaODdikJKRdsqq3C7yeimy5w43CvY38PXY+DcyXKUPwrxdqpozqBzyriorDQkPk7tTmhwClX439iajQnTjfBtGMBAQZgMUYxOawj0GTR53CPLn76Te2fd5ysLz11jrRJIRMkIqhASRhybNXPKg889Xd3SvHrl1wd/3V5WWDL3kYcfeWm5q58H8OV4fvP3a7789DOJouY//mjfccNlDXaPCZr9yEO7dmw/feIk0U2+X8Ygw1WwqHI3jl7wgJOVV69YaWpoUTzsv3JB/8yD9XsmDphnc3HV9IwBr89+2NFsFgXRKot2eOiUejIAsJAT1DZ+sPT5Jb3GHHz72/ord4E8j/HxzTsnJvXJP3NNgf8ab947+PZ3mxY9P8k7YpB70MXt++AREeGxBWT0/vMkYmyWbmw7PiUk4+GUYQ03imWM7RiecuyEnzoIFiFCNAseSAFZ/y1Ht9cRwYvymBduHTr53StvFp25lP3Cis0THxHb2h13y8SqFskpWRx8J8a3T2f/8tzH9tKmbW99sSh1SP6xS/eX62/X7l84lI3g9/hbWVqAYRTvKEh3L1x/fcGSxwZPOPH1z9gEgDZE96IkOZySw4F5oT7v7u6vfig8d73s6u3O+hZYWKeIbfzOtRsS/QOfXfRwU3kdZCeizIuiiKXyW3kxRu/vVn5FENluHBncmijKggAQNc45fHpaTNrGdz6XrfDlvzOE0T2JAAIuW3vHlrXrI3xDlj71jNrdYKdEUcbqbsVl0v8NPc0ePl6Tpk7dX9O6f8OmyxcvzHv9udhB6f3HjThz8tT373/83nffGqP83JMjR4YuFFo6UKDnmrU/1tfWIxHqtAJxBAq/HEqEVse+NZuu7jmSGZ08/Il5volRsohhbhbAsARPIVABEVRXWgiJsGDXMJp/JXK4r41OCsYIMQHBwTdPn7PdLfOz4nvtDQe3bzU22yMi44ImDaEQZatvFSsaIjnXC5t2b1yzdtKDc6J69/xb0If6PSSj/hVxmu4S6P2DtBPJXYyp2IzU5SHvfPXq21+vXKn2904ZPsig1wP0x7I8gCDIIy5ycmQUxbAiKefB3lLT+Nu6n3bs3T37oYULH3rU098XBtTB7AyJYVT1dfWCLPmHBEMVWKFFdTUvAS1PopCTElMG95syZdr+nzdlDM6MH9S3+yq75M/uK2v8/fFPIf4kzIIHC2F069K1cydPTn5oQWBGgkikiLQ0y9K0SMkSwDfAuoG5BzSdMLTf0pXvZj08q6yj+esPPrqw4SeV07r44cX2xvZtX/xAObDIINFVpY30H/fIouXvv9dv1EikAvCehVoZ1K9pjO2t5u1frNn0zRqfqLD5n72WNHmIg5GxIALxEIP8EouxyskDTASt/UAWwAgQTgeZIvcXOd0/cPNAxlem7Xbxd1lMMx5BAck9kiICQ9IWzvIYPai8tc2m17bDsrIErrS6BPmEDu6l9fdK6997zJxpKqMG8yIwILowsq51/5e2TSKzBfsjmZ4ig1clbVCkeQ4aVyQQvkPuQb4LX3gqYVi/d15/c9faX6GVhnBgORk4T5AMqBgnBc0UNKJyj5364tkX92/7bcmyZ5576dWAkBBoRmQwCEcwFBKEkoIC36DgiMgoUvboaoLpmsROpgDBpxp15oyJzbRz89atVotTwMhJmqBg2Qk7UvqHl/S/PSBalHgI+GVbu3nmgGHvLXnW3moiwBbx6SRCdEKbG1CZJSdMWADdEaXpzOosz7m78qlX5kZGr17yaNX565dW7340YUTtjXsSdPHyIi8KdsHaZpOgP4ygcbD1ObEsNZZUvrXw8fkpQ46s2mSubRedslOUeYG0sQFYx1cUF986edZUWgWzdi1OLPBY4jF06PJW0rT2z3t1Ccs82WmVsB32JhF6j49+9eOJtz9vunjHVNFqyqt03C6T683YioVWm/lulfVavvXktcqffrvy1Tqp0wapCi/IgghX/nuQgf+lzYXUV0lzM7waD+18pAWP7Jk8ZEXwlMHtheykrPShibMmpA0tuJoHv0LaDSVelnlRdsBS8Rhb2kzz+w2am5hx9qfdvJmHQgigazIvCDzAcfKtU2dHJqV//Mo7VqvdQYqiEoQtAHwq+6ZSZYVcTBBXvv1Bn6jE6+duShDF8E7BARgm6cYW/sEV/RMsDIxgXyaJ9S9r121es37thg1hSfFOLDIs6LeCej6x+o62to6WlsDgEJVeqzTqQO1ShA7exruleRfP3LpyPe9m/vJX3r51LbusquzRN5b7J0byvMSyKsIDUNpQlaFqyNrUse6Dlds2bnrpw/cnLZkPZ2mXgUnNwSwFxFBWq/mN51+svJrz/iefcAEep/YdCOwRodNpE8JivKPCATgXESIy7N2u5I+y0tRfeDIE5Axl6gPwxYH2h058++P1TTsMBo+I8B4qSmT1bL1g9wqNZHjBXF4aa9C58UKHyXy5tHjWd19pe8YhwnRVIv8/vQH1L7gyoNqSnR6csyjJvEDJuL6qysXH0+jhrdRUCONNpGmqtqL2hxXfmiobFi99pMeg3pKepTBiBSBhSQxDqZjO+sbRfXrPn/nAkx98LKkoB8JqGTHQrypgCl8+d3bjdz9odfrXP/3EM9jfJgpaDmiZ0OFHCKcKzk/cjcxiqrW+6dVnnw8OiXj6zRdZo44GETjw/GAhhHHz98c/B8aC6DPT2ti0ZcuW6QvmhsRFixLPkEErSomGkinRav959Q/79+xlOe7+5AulTxRJ2DsseNiCuYtffa3viJE19o5GyfrLzh8vnT4NkCVpIucRaHoRnU1yh0R654+bDuzdv2DpkiHTxjkpCFJBTgMWEIsks2cYhmXoW7k3S+/kGfWuEi9TiO1sM925lN3e3C6LxMx/Z9t130BC7//LC6WB0tMlnk1KTLLodJYUFHi6uLFOyYXjtN4GG8ebW+orz13yYBhzR+OtnHM6o2Rur7DYWgpycqorqqFpG3R1/jak+heOri4P5MCiA4sC77x97sKeNeuemL/w2L6DwAFV5mqCiggtylJgeMhTzy8PCwv99pPPdq37mRUAMoCmPA6UZiiM9EZjr169zpw+VXE7j8FILSJWpCgnpsx83uXsd159y83L+/WP3vcJ9nc47JLDAUxmCXEC4pzA8bnftKmMn/IM9Bs6csSvGzYc2LFXDQPFKAmQAKLh/Q/81T9bu8SidPv6TS93j9Hjx1EQOSltP0CxIIxEuuhm7s6Nm5569WVazUqE7QQ5OBE9B5erZnkGuYUEL3n3tXuVFQ5a7JnSu6auRsISzQK3C+Bxks5QGIlW2/51m/b9sm36wwsXPLVUY9QRaXVaUsEMGPhtUl3Q6LRLH3/i5K49twvyxz/++JKnXqRdON5u76huUGkMDh47nQ4dp4IORzLogdANIWNTWpaUi7s/kqgL61eUlKAzVJQFkZZlL0/PhPB4tRkCU/cQd6O/i+jgW+7WBCf1cPWgWspuGTLj3VhHZmpya21d59nrQZHBFEcUr4nQJvq3HRiU9OraW9QU8te7hfsHXtixO+9WtsVkJlRRZfwTUaOF8bGSV6DvI68/9/lb7/z47ar0Xr2i+qXwHGTcLGmKUnPqp55Z/umrr239as3M+Q8GxITJFFtx89bVi+fzGqtTe/d67pWXvAL8JCyqYey1zlHdZqluqiyvYI3anuOylDolCc3IyAUaDRo2NDYu+tj+A2MnjjP6ukHPHSHvgnfonnP9LxoZecSbqmqO/rZ38cLFwRGhIml6owkupdQDGF6+efZCqI9/ZuYARfKKoZj25pZzZ8/26d/fJ9APdFEQA3NdGCo0LiIqJiI6LIw1qCWaUSkUWYhxZVpG2MH/9t3a9V+vGTd91pylDzMuOsgjZRhe5KRhpI1awkAaFjESxYi4uKkzZp05dmLW9TyTqdPDzzMsPtYnIgyrKIck2USkxojFDE9qqBoNyA6TqXPga5R4FB4T8oUCzYu8CAulpqsrKvOvXo/wCRw5dlzViYv5l26xzaZgd32bG9smOysbm1sqyiiV5B/qVVdYZmozGVxccy5d8Ii30POmCLxTkrFaq/m9jEz9KxZGAEmZofR6nRGxcrvFVFzRca8i0sM3NDgYZOR5gVbRQHwiLbtKE5LW13Xhc09KDsfRbdtDe0TR7loBkkRMwaBXMbZ3+pInnjy8+cC279d5+bpqEFNVVRmX2WfpvGmcm8EnMBARpQ8Ko+JL2Zd3HDJV1F+7c9MvPjJ+SG+Vq7bLKSsCqxj5RwS/v+KzF59c/tM33z/52vOMhoVQB0ugBvJXrNl/Lrvkxbs5d+IjYvpnDgARE7IPKhqSJN2lS27n7dry6/ARowKjwnmnCCROQd60bsP7b7zV0tgEAq0Mq8FA/xIYqBHJvJSY2Sc6LYUIiUD0AENuaBgjcnLj1j3f/DBl0uR5zz9ldHdhoaAEhVKZBuUDNUU1VlVf2HO4+Xah2GLhmzsfWLRYRVGFJ87oOHrtK2/kHzuG1BIlwUhMzqgFJimmK8vrfv1lV3FxlSxRTl7s7DTBm3YfyjWCoQPLBWJ+WZT9/HxjomN2rP9p9ddftHNSz+mj3FOiS6pL64oKXdS0TS3uP32osa21g+JcoxJcwqJdwkPdIkNcw70phmmuqmuvbwQvrvCG0b+o/UWcII2Rh0rPdjgaTl4r/+2Et1UeN3BIeu8+St4nk9YbEIuhaJHBMAVBkkOjwp9++7U20bb+m6/F1k41aD0So9WwEiOnTxr54vcrJzw8z87KLtFBM557fNi8aeFpCT7BQaCeLFNt5TW7Vv+47ZvVyCnQLNtk6lS5uCoSln88NWWObWK/9IlTJu/euPna8fNAvu8KNO5PyPvHRvb7cvx5wHVhXn5hXv6UmTO1Gg0hsBAfRmJ7mQf9h/ra2sqKsvqSEntlPStINM20Nzb9sm5dRmpaRFSEMr2M7O7YIThlQaARtN6LMrgoeNRIwAjD967mbP5udXKPhBmPLDIEemEB0wJsaTyQW6BVhJPRoT2/vf3c8pMbtjafzzYVlfoFBD760KO4o9HDw6B22I5s3tjcWIGQE0lOmiIjsTD28ffx8PY+f/pSbVmNhtEYDC5kyGTXhO/fm3EQpdaoVGqOomitRh/bM2neY48mpafGDR7ontEjfuEUv0FpFbaWBkdn4oBeiWOG+w0aeD23uLVTLG/o1EVGRvbq6RfqV3XlWuG16zqNVmn5l5VpcX+5sF0McKUHsqtBSkEOMIh9Ui2l1Ye+X6+hOKnF1FFRk5Ga5urtJVktksNRkn9XEkHuE8tIoEBFFOIhUfYMCRg9Z8bp06eP/7qTsgqkEwlkOJwM4jWsys+1x9A+D73x/PjHF8cM668P8uVlGBHUUFp56eDxU9v2HNixM7l3r6mLFrj7+wwcMWLx8ic1bvrfT+u+0yFk92EjhgkO245ffhWtPJlS+w+fGvbv52pD0AP5FWG00UgQpd3bt4cFBntGBvOyCM0LyixsGIxNqSgWyyi1f9/lr7x+YtPW1ybOnP7ME8mTR2cfOe2p0j/21FM6dyMPYkZIYlBZdfWV61cmDBnp7epO1OeAagAFSiRrWVR97uqGp16LdA2a8cYrhtRYZVhlt1Q5hBdEhlWWZN7W2kiV1mA+R71wVKPN3Hf02OcnjxU8Dc989dXh47s/e+3lp559MSg+jQaxJVniaLWbtm9mBtVou3H4Qi7LJA/oGZwYARo7CDtprMGUSkQSDPtANrMFxM2wpDVoOK06qn9GWHIP2Ykv7jqamt7bp19G4b2C6McWBmUNyBA1rRZzE6bb22zZNeVy4a2ibUd1DdZqoc175MA+Y0eR3idJhBieZYiaOtDGiCkgBG3JmEIu7kYZCaQhirQfYxkotTQjUKjx9K19GzfXI2vvIUPK6quGPTgrYeIwW21tW0V1RVHJlsP7H37txZR+mbIgky0CSGlAkMGoV9/+ix9asuGb72wiM+PhBykdZIrQA4ZhWCHFMnpPL4FBApbUmKXMfNH1m++9/jKnNz729DNfzZ6r1WhWvvl2U2H5ky+8EJYQBXgOSRsxyE7BHSMqvoCaRyf1mL1w7rqf1mdfudJ32CARLvWv2bO/m9998rHC6lH+gEH0jYuXs69f79mnFwI9zi4BH+gAp5HIYgk6z7DBy332048t/eANu7fhh182fPrSm5t++PGJR5YlxCU4zHbCwEYsRZ3ff+Twrr1qjVqRkyeIPkUzjIpi+E7LoR27iipKR82ZHtE3HVQvu7qBIUkFSU4A4UAHdtqMWcMGjWhsa66oq3Y6eQ+NTmvQuvp6Xz55VhvsP3LeA6jFumP1BqfdSTOUk6MtIO2C+Mq6+oK7vp5uR7fvPPTTZntLB0UTyUwBdms7h4F0SKGmpqZtv/763Yef3T19pe5qXu7+05JdUhld/PSebXml7uERE95+w3/kMMnFFbkaXAJ8hj00P3nOrEc/eH/o/NkhPXsIVjMn8P2HZBk83BW+pHIQZYJuijdLl98rzb54UY0YR1O72GkH9gwoyFMSopwCiBd1llV+s/xlvq1j2csv1BTkS82dbm6unZJNbTTUlVVsXPVtzqWLLQ0NZEC6spAAmpLtEd508Lgxo6dN3fTr1mOHjsFl0hwL+qOkKgMpCVHMxnRJ/t31X3676rMVHv6+D734TMb4YS4BPsUHzjVdzh31wNSg0X2cepaRaNYmFl7K5jstBKu6z/fESMNOmPNAoK9/weVsxBN2zj8Y7PqH7yp5e/cLkTZEmnJKh7fuZCgqIjoayZhjOcUWleUiKlGURFM2Ggtu+j4zJ32wdeOyt1/3CvRr6mi5du587d17qN3G8QAiixXtl7ftDTK6G3QgV6k0OZIsieEEZuuqtScvnJ//xos9xg/FDKj6/h7HKJOdFdFqCfmEhhp9PLVBfsHThuVevNB2LtvFzXXR089Z2s05B465u/u/9PFKK6Y2rvrR0emUGIoVRU7G/qGB548dKr1y+ZVXlqenJp38abO5pp6hMSuB1pVE+vYlUXJzdwUJJxq1NLfs37d/y9ZtrXX1xXm3qEB3v/QETlJxZrm9qtmBGJ6TGBYzrlrK3807Lk7t7dVv/iTkrWV1Woiju9rIfjcyQvMnew6Niu/eLb6Tj0327d9vuHXhBo1URCWXpilOqzGW3ik+9N1PEbFR8198RuuQf1uztlOw8pRs8PCw8Y7W5hanzdEzJiE+Jh56+aCp+v4NJB3CSOYMmrmPPZrWP3PVtz+UFVVCuzQ8QUA8gBZAGmT/Gqprlj/z3MFjx6YtXvzxmh/6Dx/Km6xFB89eO3hk1iOLRyya41QxEk3dPHlmw8cr31/+Ukt5jcIcBkARTAT6uUMTYkYOH3Vz37HSs1cZmv1HiP/fmV6X9oui102X5RfmX82eNHmK3sOFMD+gP7F74aBV1VzfaGpsZKAbGYmy5O7t3TtrwNKXlr/0wXt37hW+9szTv6z4pqmgHLfYTvz4q94qz5k6k4xpgTFvikAGEnHhlZzdG7dEJyaMXbZIHegBBG9Ykm6Ii0DGNMKtFeXtpZVQoNNo2k3tPgNSZRpd23sw/8bVmNS0R1558c7BEydWrtEFBw9ZMK/wSs6NHUd0DsyYgeeu8tKPeXDavcrCC8cPxvZMcnaYdn/5nbmpGakpThB0giQDW092d3N/dNmjT772QuaUUdOeWPjMynddAo1bv/rkyM9raS0lsij/WnblhWxVp1MF05wlgcIOVmn+5nwTY4NT4u1ILC0pdtgcf7ussgJqADMpLTU1yMv7+48+bmxu8Q4NAfVG0O9Asslmqmg48vPOuoqqhR+/7hrid2LtpvaW9sRFM2IHDXDca+DNjpCw6MigiL69+gYEBgMrQRlheB9iJiidzFCsUfXo04/5+gd8+O7HpUXlSliuNA5iEGtGVpMlrkePl957a9D4kYxWTduk8z9s/uC55xwRnumLp1BqBlW35B0+8/5775y/eimqR7yrjxdxQ3AvSMMvciBZ5pjR48c3VlZeOnL8Ppb2F8cfy0cKmwpqQdBnIfMm2+uLlz06dGJbRa3y07/hF7RVVb+y8OH5/bJydx2xFdXgdguWsSAA41dyiPeyCza89umS9FFvjl2w6en3ZrjGfv/wK1jATkm2SiJP+GJYwmVXChf1n/DSxAcrcwpALlCpqEBECKcCXDTSYGZtql8+bfq6Nz7GDnxh484ZvhGXV22wX8wt+mX3mpff3vr+t1Kb7fzXGxaFpeSeuoIxLjh06bNB8698u8te3ykJImkIk8qyb7yaNW7PSx/bC2q/XPTktg+/kHjoIZPtTht01omWtvabp86Yqmtxp6ny5MmWG9lCVeGPE4fvGzu9/IN1KyMHPeEXd/fQCdzJY7sDCw6nJNtl3NFkqqttwHbz6RfeXOYTsvLxJzo6O0mXnODEPCjUCrAu7c3Nxw4eaG9scrZ0vjrnoQnRPctu5MO6AkWPl+32LSu/3f7+tzve+rro1Fncad769ifLM4af+WY9X9989+cdP8582FzeUH3y+vzA+JNf/wh3SAbZ3ftNLF3Fn64+G/j/vdzyXgn9Xn76NWBWgMqiCEw9qNpJolMS7CJUnexA4C7YfnS6W/gbMxeUFhaKVkfR0csfz1j2YNrw55c9XVtdw1vtwPIg1Twg3BC5S6vSj9NmX//EG6+NeqAuvwRIIn91/MGTKfkiiZYgKsdU0d3C3LsFDz75uHuQP1F8h2fmvq1KFOZ8PDOHDEatlh1vf7Z26XO/ffp10YVLrEAxTugWD02ImvfcE++u/dY/Mmz3oX1B6QkToLsBtmMQ75JJhonRnXPXykvKZzy0KCQlHub/dJ3JH3u0IBBsqKy8nX21tazMfqUgKTF+9NRJ59b9au8wx8wcN3rq9AsnTm/+aW3yrGHTn3q0/mLuvUv5EamJk5c+uOeHdVc276WdUFS2yHx4z+Ql77+TffHSxXNnxi1cUHqnsPxGnqxSSSqWgekfTGt7y4Ht20/8sK50254T73xy7Z3P8JFzUZWNARZn/qWzFdUVOq3OwGqJggQnI9Bg0lAoNydn4/r1CKsdRtf8ljqf0GC90dilJ4e6y1oM1VhXc+n0Gcnu/Pn71Vezrzz+0vOhCTFOkGuTKVHKPXX2yLZt3oF+4xfOje7Tqzo77/K+40mjhmfMnlZ8r6y+oyNr7hyDh+/VU+e8/QJS+veDKZoymWkGA6//FFV3qdogHJkQNmvWtLOnTtWW1yoEN3Bl0H4CE58oNSNCiZyvvnx1x5rvgtLiFrz4VISHz81f9/208uvb94omPzj3jY/f9wgKoDWgHQ9XTZwVjAlAlII6MkbNA889KWq5ozt/Y4S/xmrov4VAugcUIxn/tmuXQOOo1ETIXP7eE2JKrdKMnjnjha8/m/n6Mz4JEWf27VvzxPP3th3quF4od9qwhkOuGp+kyLkvPfnCFx89ueJ9/5RYmKpEQRs9BV2CdOnV3Mv7j8+Y/kByZh/orMRw6veZx8r7wCwiSfL28x3Sr48lr9BSVqzVqqNcvXNvXT175oSgYkPSE5a+9sLFEyevXTk7ZulsjYfrtg9XtdfXR00dzPvq927b0ppdwHTyaoERBDmkX3rfGVPWfrGqoa7pwReegwdKgJwZBptiOSA4aN7ihZfPHP/4pWfu3b7KN1bU3rxQx3e6Jcf0Gz821icyWBtoabTb6q2WBpMI8DJsQm1tTWXl9xBmtSEhnMEQEBZKhtn9nvRjKDXIgQEBS5cuqy+v+OGbVcNGjxz1wDSJAs1TCtHOhqbt333XKy11wISRmgCPtruV+1ZtSOiRMmXx4oMHj16/cStsQL+oUUPKbt7JvZ4967GlnFFr7mwrLb3X3tCs5Kz3I7+u8g64NLuMhIeXPpSS2GP99z84rU6IbsmZgTgfxjwSKU52dLbsXvG5T5D3299/nXfu0ttLnigsKpj06II3vvt85LwZRqOBlTAtyoJTsHWYgblHqn+ELANJrcRgbbC3NtBr/46djsa2/42RKXsnKRAQl8YLebduZw4c5BngA+rRJJNRfkExAIhURUlWMVHDB8bMGDP5reefXflJYnz8gY2/rHr/o5wzF6TWDhoQB0HtaUwdmRUGEx5JTEBKmpAvOoQNa37IqygYO2cK56qBfIPMCVKyGAFLoKQiIyzCKRmDgkaMmWBvrDMzDs5D72ht9wsMy75588LRk4IsxWf1Xvbyi00F1XdOXUkdlzV+5jjL9Zu4oTE2Pq6hpv7IrzsrLt2kWBqzUFoe8sCU4KjwbT+u17joI1KTu/RkCc7CUGxgVHR0/37evdLDJ45hMnvZB/bxmD1T27e3a9+MlCVzfUcO3Ll5Z93p20KdifR1AuzjqtN4SqwsSjqDiwvFOtvalGIbXCQmLFuS1On1rqLJfnb3gRFZQxY/8ThS0xQjszZ7y/U7v37zXXll1eBpE1lPQ8vVO6dX/RjVP3XGs0+UXLpRce3m4NFDQ9ISkCTv+3FtbX11j6zM8tZGqyicO3vu9tUr3fSzblfRxVeAlXY6bK6erpMmTfhtz47cO7dhxDuZJAEMD1GAhFeSss+cO3H8hJph67Lv3Dh22jUkaNCiWb0njorvk8K56mRRZiGnZ4uzb6/++NPq4jIibtTdqIxhBBZmUFxqz8LS4vqaWsWIZBBPVQSxwFv9jpMp+AckLCBRSJeX3vP38Rk3cQLNMZDxdk8e6P5dAnNwkKYziAXBVU/30OGZC/v1zL1048uPV/747dcRh/Ytevpxn7gYSZKcWOJoEJXoepBAOYw6vffYyZMn5z36YHBqVNdT362EqFT+HUjSIEharM3tnJZLGT6yKPPw/u++ncIyvefOSJ44MefajVWPv0K/+2bWjPExffuEx8SdXbf99unLM55c1Hzu2pn3vwyn9drUTIcsSlqEeAuH1ALHan1cH37t+deWPvH1+x+8/sWnTdaO8sqKPhm9KQ643yqj26SHl3V2dPoFBiCa0nm4hDocappDFJO27IFkWa566/NbudkJnlQ0CgIXRWEtpVJXtgs2u4tGy9qtlddvUoslzEHQwZD7IWCZYThLQ8ObS57w8vR85qN3fcPDEZJqc/MseaWVOQWb1m7wcvN007q0n7tZu+eUh4dXv3kTLm3fn33s3Py3Xw2IikCiUHzkeN65EymjR+h8XT3pAMomJ0bEePl4EsS5u4Cl0CXI/aUoFQMyolLm4AFBIf7Hjh1I659OBkIQshkL1i/Z5JKSqmaa27p5h+Sklr79hmdinFqnJXovhJgm0c4Oc0Vh8cp337mZk9Mvc2BIdAy0yChdN+BFocs2MysrpEf84ZPHH+uVTIQ/uhQPFe7o32aXROQZfnz58pWQ8PCEnj1BCrgbZCNrCgC9ktGwMq2SacIGgYcD2oqM+tjB/b7atWny0kVnb1z58O23cy9dZmXKRaWlgUgtKrkJy9Dm9o41a1Z7B/jOWDCP0aoIZ0mpDHTBPiqZE9tM586funj1XMGpMy2XslvulUQZA6RbNb+88GHZ3TK/oQMSRgxNDo3Z8sbH1ccvqUXJ4OuZMGHQjeMnD69aR8UEZhflteQVD586wTci2MXoypqd0ODNIl7GsT0TFz62JDsn+8yZ04Ig1tfXSzIZDQzlHOwTGhKdkmzw9DB6edIMpzUaGY0GIl4Vo3MxxCbHb/xt05Y9W5BTZAlQIWM5997d+oY6dz8vjVqDRGXKsHLIcDksbbOYT+3azTjFSQsX+KbEyxSqyS3OO3gOi5Srt8+UURNiaEPF+t92vv2xhZOGLlpya8NvN7Ztypg53KdnArLTZacubv1upc7Xc8bjS2iWtRRV/vzaBy6IC05KtJHJSl0fyvwREn7RFMWpVIhGBi+3J555+vqly1vXrpNMdjLkEfZo2MdYxickZNSUyUPnz8xaMtcvJR567u0CcsrIIVE28fKeo68/+tSHL7/m4e392kfvJ/XrJTEYJqErt4lI6SBZDgwJzujbZ//+fU2V9Yqmo1ISuj/V4M9xFkH8ZVHSaDWZg7NYDQhbdBMluykwXQhX14QaJYSCpIaiRExTao3ew23o5Imrt2ypbGj89KNPrGabckaKPi6EJ4K0Ye36onslDy17zCckELhxkHOA+SrMEoGhZYYuuXbrvcee3Pz113o16+JhrCy4g309J777hhQWuG/T9r0ff+kTErT8uxW9B/bZ8u5H1ReutV24KRRXLnzhqeLzV015VVOWP1nTUEm76xJTktoKy0QNgzScihCORSSPf3DO2BkzVn//nYvRMGb0GIWFSlTIyE4DyTqUzciGTeo8OrVGo6ZZKqZnoo3mGa1KefYohNpbm02yjeYIUZihje7u3ZpM5P+k3/r29aubt/zy5Ntv9J842o6hO7o0pyCyR3LCqFGCJI1d9uDImZOP79imjw0MTIs/8etGXNX54AtvD54zi0VS4ZET377zYY/+A15Ys8o3PCL/2LlVb72/defWTmeXxdyvVxGlMWUJgXQGABEFtZYRE8cnJSSuX/FNY1ltV2IFrGkYLZ05eviz77z5zCfvRfRPxTRS0xwrUrX5Javeev+dJ59f/9XqQL/gp99444Pvv53+yEKdjysPcz3+2H6PRAka+8dPndLW2nbl3AUiLQBY+v1O/T+wMJSRdhgzNF1eWhYSGpqU2hMeC4VEp4i/EQ9GpnNA/IIByyID16BGRGoOMqJEiUEUo9Z4uno5nUJguLfeDTA24mDJMFuWKr9X+vPGn0ePGzd83BjlrcmadOm60hCdAfTa2NncUFUxe8iwyJhw7Kqz3LAlzB7uERw6NzO+5V7dLyu+5C2m8fNnzX580aYPVux49zNXo0tYbMyw5Y9KbZ15h05pdBq/yGAcZPANCDj6xtZ6e+PQ+fMQx3A0A6kHQ094YHpheXFBXn7m4EGABChaml21BkJuJz4CBAFIIQ2WAYRYoMkkKCaCUXEIS7zNcvXUaR8fX28vn9aSMglTnqERAHvCwlDATmY4p8l6dNc+jZ9X1JA+IgfcEOwQe6akadX6Kxt3NVdU95o1xpCZcXLHVh+JKb9z52bB3cWTFhqDY2k7VXvxzM8r3mO8vCc8/oza2+X6nsM/fbCivLH+gceWxKT2lNstNqtZ5+9LMbQSIJKycreYC6hBAQOHptDIEaOqr+eW3r4THB+JWJj6BeaoUrv4eJOSFg9lLx7fPnPl+rmLLY1N+cUFqX17jXz2ib6DBrE+Ggk0hXiKAuFJmozE7R4MQBQnMc7o3zez/4C8GzmT5s68T3FSwqo/U326uDtoz7Yd/sFBvQdmgpGByROMVwQ+kewUkCi3VlbczL48YMoEnZsrkVIGOQsswUzts0dO5V25kpHRr76+QU1pH1z4MK1iwcEqGL4Eacn+PXvNFvP02Q/ovY3wbdIHqzBvugI2SWZZKjggMDIw2OjtJvmCklnT9aKS49dTBwwMiorsM2uCLs7/5NadWz/9tF/moLlvvvnZY09eyr3y+ZMP83XNadPGWXjnDy88N+eRx/yiwkSaKmuoqtlemjl4pC4sHIBdhpEoFBwV9sDsuatXfq2i2V4D+oNDhYwGtn5Fy5cUawAXggnNIK9IISdura4SnBY/P2+puZXSqTqaG1sqqpNSemp0+va29g7eKatgOC4FEm1ABnE6Hau//Cb/xp3ln74ru+kxRqzZuX/DpurSUh+nuulUdsb8sXoXrUbNjRs15vT2vT5TR0xY/lTVrQLDpUr9Nd1XH65ge0Q/8tLzbXV1xYePXDx3zq9nzPxJzyVn9ldxGr7TIptsDrVZoGSNUU+rVcRiumMfosyrbDV9h2S1Vdb++OMPAYnxkXHRWM1iAGK62AmSU755/EzRpVv7d+xl1JpHlj+98PknfMJCaJ1KQsgJzSYUR7OUSIayYhACJVas1MrA3TAcl5CYtOfXbW11TR4hPsRldXn6P0EYyhNsamy5dumyWqNRtjASqkP5AqTwGWRv6Ty9edf1XQf3fbHmztb9bdfuOMqrWEwxMM0InqSiosKLly7eycnZsHZdRHx8WmY/SLBIRgLFVhXbVt146uix+Li46LgYIvZ335MSVX3i6hlwkrhHavLyp5+tPZV9+uO17ffqxj3/dEj/3qWlFae37N/z8ud8rWnGQ48GhcfnH72GzHJYcjptcJVctXk3bnaWN6SPGzd52ZNtFVWWywWNJ696qjSDZk+SzJaWG0XONjPNMMpUh9iYmNry8l2/bpZ5UXA4nTY7liRI9EndlIGmKWAHOhwOWZAAN7fjpqKycE+f1Mi48oNnbQXl1TcLXGj11AfnUVpW5+VqoWWLE+D+bmk82tzReebM2f7DhvcfOAiSTZK9N1VWyrwjOCG6w9bRfLdQ5u2Uw6nudNqDPVJnTIrP7OMT4Z99aMfZj1f0CIxf8tRrFTcK33/mWVqmH37u+SWvvtizf7/aiqo1K77uMJm9w0Jtbabci1dkh7NrhEg3w7xbJwEO1qDtN25Ei8N65OBB0vrzp3EjTQ0NX61YuXvXrrHTp7717ZdZMyb6xUfRagZ0nhFSU4zUaXE2mZBN4jsc0KRIpkiRp5L0hhGz7j9oIC+Ll85fuC+Ypeju/CG7VIY80FRxwd3mhsaQ8DCF9g5mTpJILKO2utbjW/YcWreBbmnxYLkj735xxsMYnZkRltVH0HIZw0eqXF1mLJo3etJYFavxiY5M79ObUbEiTNEiyC9o9VEHf9tbWnJvxapVbh5upCtLQUcUT8rA+Upy3c2Cy2fO9BzZf+ii2dS92hPfrrOXtw1b+cqYl5fTdqn+9r1ze47ePJ9LXSlMdgkMiPMp3n0+0KLuwfi4q9y48LAj736ZMnzI9Ecf2vfIsyU/bKniLeNnTNXHBmxY+U3/0ZOSYoKViRaCKHj6+U4YM/7A4QNOu51lVaLVptHCCHCJhLbKaFyEEUezLMPITbbyi9cP/7K5V+801GEvOnDOVWU4uHG9Qa+LzuyNWcklxFvr5dnR2a5oKSqhS3tTk7uP94DRYyiE1DxR5tbQNIuNGPUdntV06qLz+DXn5pOldwtvX7w2+8XHY/sNsBWVqpyih3tgnalm9OxMVWNL3Ymc4eNmpYwcRpus1w+dOHzuZN9xI0MSY7RubsgpWxtaVCACR8jpf2yjI0ZGOvywJAne4cHjH5jx648bx0+fFtEjijQ3KcEBUhv0Dy1/0tvglZCcRhk1VixylKyiQJaMbzPdvZ6df+NGUfG92fMX5RTejUxKSB2U0c1hAMevmGtwdLi7t+eJE8dHTh6rMsIyKtHin6g+CvOxsLjI09c7JCREwSoUij9oy9ucW79dc3rTrrFZgw1GXXNjg9BhCg4NESWcffDM2ZvXB52/NWrK5Mi+6e5uLpIsj3lgAsdyWBQhPoEKLUPLVGdD+67t27IGZY0YN1qisEhhFQl3ugJ+gKtgSfZv3bn6u6+nXZ3w7GsvpcyZdOnUmQ0HtnS4ah7+9BOsYwLSY2ZmxFeU1mQfOU/ZGTc1lXs+267Bjpa2qjt5yVOHBRwIPrHqa7H0RqC/yiPCmHOqWGhuPnB6x9XTd2Y++zTW487yGqOXt6RlMUcn90rdv2mTYLYiLZ1/Iz8gLDi0R7jyBCMZEGKJUWsohJyOfatXlR48pzLxfQYOa2uo53yNlVVlZ7MvPff5J4ijJCTQZpMR4h3ILquy73AIBSXG7t65w9raFBroA7VsAe6bqa06MMjL1GbO/frHFP9gTabKtOdIaVV5mV2Mq2u/t/s3Gy+F98uIHTKq6cq9sitXDI2NaVExoUNG7f5hY3VB4cDhWePnPRCaGh8SEmKqaP7t518zhgxJ7t+fUXOCDNxjRTmVxEpdsICyaWKERowZ/dN3P5w9djwiKgIY70QaHGPk5uY5ePQ4RMF0BApjtUTTgtxaXeOoqr9z88bGPdub7dbQ6Jg20ZFz40ZDRXWIp5d3fASwUMkoLcIFwWpXXVJq0r2z1801jW7xoQJCKmKFf/Jk0KgjyWUV5cmpqT5+fiC/SywAaggUVVtbf+rIAYYSs6ZPjBjUxyRY6xvqQ4JCVLxkbTdrf/7lyIEDpua2MR0dSUP603oOCCxIJDr4ROQfUwxLXzhzpqCg4MFFD9FqBoTluifgKUAAqGgjGjF0dEZqSFxcU2mVraLeq09s1typ9O3QtprqX9/6WPY3TloyzyXAPywyKOiJ2VS9yXT7rgdrK71XXHC2rOjGjZQHRiTPGq030F5eOo+EYLPAmmobK/efsjbdHJM11jc2wmk3Fe07qvbyih0/hHZzcQ32VWu5e3fupA4Z0VBZV3mvLDQqlFWTwjORCYIH1uIoOHbs4E/rEkKinvnoXb+MtOL9B4J9Pc+dPt2398BBEychiWovKr69aVeA1jU2IQEh+ey+/WFhEd4hAVfPnomPj/MM9nLSCHVaTNVlHXUlg7KGlGl8Dz776ojUvr4GQ3F5buyQwcHJ/bEo3Ni2o/cLTxmjw1t+O6ltNYXFuzY1t5y7dX10n4iEhITY1MSUIZkaNx1CYntF5dZV358+dDZ58BC1u5GolAkNdQ0+Hh46lbqbKPWnxqngwKDwyPDtv/wyfvx474hgSJ67ElRA1knoLJnqWwyMJvvshXXfr9aJYmpa+vylSwyhgQGhwb7uPi6erhf2Hl3z9idTnljcY0gfIEcrCvMYyGoLFi/+5NCl/FMXBsaHdlcG/2BkSkOapaOjpaFx2MiRJIe830cGn1otpnZTZ2KPeL/eyYKnRsZckJ87EYqiXPzdH3jt6bSpo0qLSy5lXymvrsicONor2L/behXlPNphth4/ejQmLi5z6GAiz0k2dMWFkQEGCjwui9LQaeO8PF1u/rjl3sHj8r2S1NCwjAnDO5y2YwfPXjx5Hjkc/YcMD4iMYXQ6SuTdM6IzUns0rVof2islPDDk9hcbC4vz1ZHecWOG5v+4JzggfPLLy/etW82ZrMPHjKH0WqGoQi05K+rv8VfUSX37+Hp5eRtcz2za3rPfoPDwYIvJRCTVAWWG9gVCYLjy22/b3vwgJSFp+tsv6Dx9i3YeDdAaT1y9VmvueOj9twzuHgjJd46dXb9q9aR5C3r27Ysl3ujv6R8diiWnuyAGaQyUQ2ptrMk7fNalzRTt78WHyK7J0Z7RQbVXzrNJidGPTTPoPRtNdtndxSvQX+eqqly3ueinLRE6vdBY32bvjBmWFtgnNiY4BLHIyjsK83Kbi8uvnTyj0mgS0jMcTa3ILpkF29mL59Q6jXtGOqXV/CUnQudimP/gwheffur4oYNznliq7F2kiQ+iFo6iBSf/yRvv+Lt79khOHjNvVmJSYmhIiIu7Owh4EYp6fL9UF6Ph5VmPnj9xOiGrD8t2JbNkcJYcHBgUHB2+f8/utOlj9L4eylSfv20kuVdYotfqBmRl3W/bV8quAFH6BQQHBnq5e6pUaihyI6QVlEFYEAVyRl2PvhlxfTNqc/IfnjLDzuDZSx9RIAlFOYCmUF5O7v6D+5577kWfsACQQlQ26G5lcui8IYAuRcuCGvcc2S/KxePsyx9c3Xec9zHK0X59H3pgyMRxabGpeQeO8dWtFltl3snzGsYeM6KPMSkpbWRW8sJRGhu/78MvhFZTRGKkOjTy+vW7rWxF1jvPuV329ewQje5GZ6t945df+jOqYUsfEgw6yWT2onUZHqF0m1UWHM2WVktrO6HlgIIJohBLATfj7IG95VV3Zz7xsE+f5LsHT1/eumX8g4uu11eMfuTB8KzeTjWiRb42v6jJ3BKclmYIDhGQM31Qfw93t87WRo3JHGLiLaeyEaeK8/Vn7WLxyXPWlnvDlj81atr4vNsfucSFuvZNKvl+181LFT2fXlrW0kRvPuhS3YHDfNrtPKLkgMjYgGljKMEut3WUN9eev3r57NZ9Xk5mwKhRoxbPpmVabDV31jUW1JRduXBx0aMPuQI3HzoxusZZ/BlAGDF2dOrGjEMHD85avIg2gD5NF8wO9R9sazOZ61uSo+LGzpiCDJBagreD20Pa4gG9oN18PBg1a7Vbf9efV15ERrRWHZ6WfH7duobquihfD8WE/tbI2ptb7Ha73sWlu0pNhk2RUo9Bb4gKjLh3/ebdQ6cTRmfpvQwyA3VF2GRlmeIxw2AWMaGhkUZXl8ryii4xze45mIhC1VVVdqt9yNAhXbOEumHErrIbGVIKMj6IlXhb670Sp2hOmj/p/KqN91qrxcvVFM1VqXSWug5/g0uLqROr9RfPnBKbSsMy4qydnbzZ5Gf0VwWqp694rWj/uY6SWrZTTo2Oa9+878Lzb8S7CXJLS8PVqwaVi7WooqDonrPFFDZldMaYsR25pZbWtpTpo1lXVWBEsCoyAqlogQK9WZbGiHfkHTxSlX3D180vrH86tCm0tFkoqdXSPnLsuF7DhlAsOGQkIReb7IW0lIojKTtndth1opZiUVx4WEpMQtnZM6ETR3uxhktnjt0+dUJVHJaUkNZSU+k0GpEdV6zaWXT8XNqCpRHDsn798Ru5Q5j6yCNegTpHQ7unScy/eMV57XbVza0RffrmttVdv3ljwagpiSFxblFhjFafdyOn8s5dg4drcFL0smXLfAP9IfonqOXfezIsY62ry4KFi39cvbq5odEvKgSMq3tXpSlq/65d7c3Nw0ePodQqJ7EhjLETqKmYYxAHoqVsVX5RcUVJxpihQLYl2aXS4AqOX0UFpyYIGqatHYrlIJ8Gg0//dArQBQ5DA0jfYPdW1yWtyKpV/Ydk3Tl/4fM33hx+bfzwxXM8ooMoFYtUHNQ3gUBOYxAwEzy9fTmNlpweCQiBWkeJZv7KqXNDhw0Pj43pfuk/KamSPIimHLK5rgF1tl3csdtKyWMmTRrw+tOpGiRYLaEpCc0d/Ok9R3wD/PlgT+/EHuOeXrT73dcrrl5OjO0hU1ioaGiztvuEhthbzQ3FNdbbZdamek9fzybeaq1pUTnMAVrWO8BnzkOLmw9fqLWYj/+0zV/vXXziQnNbY89xg5GWC4uLZmhOYBAh/Usckk03bl/+4GtjTVtCal8P/wDoolarL7RXNB3b/9Y33xpDQoC9xSBGxDrQ4qPaLGYi/U+fPXchISFuYK8UgeOuHTjo7eurbu+4+N1PpuqyyB4RNQ7njd37qu5mu0eFGj2DTRcr2nmbJjnUKjnD45MHP7XYc+QQV0oWqtprr9xMnDUNNTSfOfKjiDSj5s1MCIsVrMKt3Fslpw72GDWkuKCguqhk6XPPBMaGIZidoLT5EG/8F9QZuC19M/ufO3686G6BX2SI8pzfJ3GVV1VyBq13YAB8IUqUBNOZRBC2gWmalCAVZ+dcPXGub1bWgJHDoE3nvoskLy9RyD8hknXRN5BiudDN1/j9t1qqGy6dOjuw/wC1VgsRklIDgLMiKKWGypw5XmXQrv50xbHTJ67kXE9Lz0gb0C8pa0C7pc3Fx5s16JxO+7nTJxJT00ZMHC+QwZZKrZ6mqbxbt65cvLjsheUag1bhrnVpBxCKrDKTQTDZ8k9fbMgr7j8iK2Ho4HazReMbYnANYT0MDnsbG+DuqjYEpiQ6JZHFjIFVe8+e2FBwMef02bSZDwZmplo6GkuOXL70w7aYfv3jn1t2Y8vOaxfOpA0fmPnYoptbfnEWXjXERNGRgVo+xrOqNczo1sPucKnsPPfb/qCoYP+4SEqi9BqDTMPSqCiatpocdXU3N2xqyc0fnjlGLWvbb5b6hYaGRse5qrXNdY3YoOVtTktrhy7Mx1HbdLesmPVyiUiMhyWTqFHDx6h0LOfqzvn6HT+06/Ely/jimvbCyvS0ZBzkEhgVHN4vy/x5qyfnqsscUFddYmo0qlmNhtUMX7xANKjMNrOLxqXdbr9dXTo4I+Py0YN1aue4iaM4D3dTdcX5nGuJaak3bpdpqkJmzZ9DI8rg6erkeVlEao0KKg3dDubvDxnL7t5enp7eu7ft6D90MKtTA9gMdFm4JVpXo10U29ta/DyNKmiFh0qoSsKcxdHZ1Hzr6o21q77NHJj18ferWA/SIgSZ2u9hlYywm5enn493bW6h7OBpDWwGrDK0loRW6NrlS7m5ua+89y5I0P1OhoK9UmYonsKUuz5jyqiPe8Y7TdZD23bVFZXXlVVePnH2btHdXn36ZPbrV19Tu27D2vkvPp2YnuKQQGAfUmmGFmzCnu079Ebd8JEjIYEhtZpuYiLp4oQthnbabHu3bm/MLdKKkl98+OnTpzUatxjf0JwzF9ps7eFJsSaLtU109khPpxutLSYL0kq9p47UY/vRtT+GzRkTPyAtsV//9V9vD+mX6cTyue27EmNi+yycRweFFhVU+7XINKV10PyFo8f9Gp3mdrvcZDLzYrPNkjpsmqDlOFCkwjRH2Ww2a3Nz/ZWLBXv3qisbeg0anDyob+n+K/bcar5325Xte+JMLC1xHfkVlKGpPL8wfdYoU36xG1YnBkYxotRSU+fl4xcTFy8hCTFMStbQ7FOXjCMyUU1nWHQPc7vdrKN6zZzC0i4NdW2tyDI0PTkt9ll5r79gd6gRHZzUY8u7H458TOOakeERHjDpwQc6c+4UWWrSX1sUNXEoLdK9IwJTpozWehj7zxqnolgXgyuSZJvdbrKaPf28yKDB33tY/srIEK1hE1JT7hTl2512o15D4h1SVmfooSNHuKh1DovF2Wqy2M0WyWRu67DWthZczGERm5OfN2DY8OkPP8h5GgUKem+6tKyUvQhCN8nd1a1XctrlwycnP/qgX1wEkiSWyDdKLM1QDF1xrzQgONDN26u7xk4iR9IAxciylqYELLEadXBiLJLQ4vBQR7MpN+d2Xl4e4+Fe1tjQfuJkeGjYhAfn9shMh8mgwHOBjjcVzd7Lzz925NDMuXM9g3wlRJLe+3sxIXLJiOJppA7wCh+QfvzEYfVve5ZGPzdl9nTvqHBWZv1CfFSsW/Gd27duXGrU0kitbjyfX5d/WywtGDuyL8fJBw5vn+7vkuAZ1NLU0eBqDOzdy26zWHUqV1cv561Shpd5hqkU1dnXLgwZnhYQFhAY6ZJ37Hzx5Wy9q1u/0aOGzppNURqRQSoRuNDtZvPFbfsL9v5maKudmJEVEhBac3ZfR2Ndgs/0iktnzY6mIZmDWq+UmW6UMQGayvOnAhMCTObm6KzRed98s+LxpyY/+eiYRxdDkxWmkUj16DOwZ9/M6ps5GqdYVn9PtJjDRk3CaueNb1eJre1uPVPNHQ0qo8uYl17pqKmVbJ0dRS0Vd6tEJ/SXyE2WnN2HGKt53ntvuaUmUrzKabWqdBqHqT332nUXDy9Pbx8ZhlEx2CnlXc1JG9TXxdsdYwlgsX9gZ9B3TqGYPqk9ayscsmwg8g1k1B3EN7169+qV3uva0dM7f94aFBDQYiprbG0KC01yi4oUaXbC0P6ZQ/vQWpVFljiMNdAhSfThCXGGFM5FhNmg0PDqjrbOTos/vDhRSyDqycjeYbl96/a8RQtpLSeCr+naLGWMzSyIBqEOu7vBBU5RkkRK1vh6GDw9B4UGDJg42m61smq1VbBzeq3aRQcqiIDBEtIQyR8vnj2v1enmLFoEbguISl3lLCAp0kCIZcmcP0SjuUsXJyZEHft09cY33glNTUronRERFY8ZFDwwISw9KWv+VF6lZZEhT+vjFeStrY33j4qye+maV/9SdOZy2bXCyppGTaAva9CE94iY9NqzB1987dzli4t/+PKRL1f8+PIbJ69fTm6cnjR4QGVOXg2yJ04bbbfzQf0z3MPCnQiLSERauq3DrBaQl6uXLKIQo5fD4qB1emtzi0+Qtz3M58rPP816+tG8dQdkWvRk1dUXL3v7u5Wfv8yXVPSa/nDMoIG59XlqnQ5QSsiWKEaSPIP9Rk+b8strb4x6YGpHpA/Toe03ftK14+d27N3+xAfvB/boeX3z3gvHzwx+ZmHKuCzO5rh+/kxUaoI7req4U16bfWfnmx/3GzIYBfk1tjgCAyNu3r7pHxnkHxpQXV8XLDMB3gECJXN6ytFouXv5ukrEHkF+sWk9aBWZH/V3O6YyBQ9TKDA4cMz4cSwLwAS0MZFmR7LvgBdUeblE9E42avU+yH1IgJ+bd1BgTIwgEslWcHuSGtEckTkB3ILUeLubKQH98QsJ5nQ6u9Op5K0sqVuDn+zsaDfZrNHJiQB8EWki4L6CUVAqkW6tbs05ftbX6BISE+kZHUh7ujqRDNPrjGoWIxejhsx7NIBCFcICD6PgiNoKsDOcFuu1q5fjk5I8fLwkUaKUTVTJOinEU5SaRrSAKAnbOls4HZue1S/EKtZfL7BaLCe//+mMyeoXFB46b6yrv49FJXn6BQYavKNCPWxSkC45gqGNiBeiBg3UR0R12sWUXskOhsm/dXNIWBAYhyAbVAbRxaiNCO09fcrRa+cPHjs+aeYDEQMzQ9N6Y5tw5cx57OsGzZcSreZpSUdTvMTZhej0FEqcHWHulNo6GYPW2yuk1twpY8lo5TtLKm7duuKqYa1lxa1tTSOeWH7o8+/O//ZbSO/hC95+w0E7VJ56Jy9LKhggTYE2A2K93JpZOnjo4NgJo8rPXs4/d+PGtYuZix70GTeEZgw6rUvdjdw7R0+njh6IMers7LCY206t+rGdt3l5eib3SA1JT2k2m/QyCo3kXD1dGYbxcHEfO2IMy6lJmVeQbdby69et1TXHK6rCe/cMS4qmNCplXvHf+TGwERpTKo6LiAjvioeUeKk7MxBlKa5Xz/g+GUjCLIxTAxKUIDoYhsMiVHwZmDgs8zY7q9chjgKxwd+r4HDbfYMCnbLYVFdPRgnCkKLuqXkyDokI17gYFL4EMeguLoJWwG4O1iAw+37aUlJcMHTM8F5DMqPSU7SRkRINZwHjLTDiJKQVQb+PUamhwUEhrlF0VXVNeWnZsy+9yGg4EEL/89HdnADCQWcPH6rNzxuemelsbI4aP1B2SvmF+UKjuc1iQRXl9pu386tv9++Vdq/RRJk6pY72XssWuqf092jnXnrpdfeYcHtzpyEgoPZuaUnJPafoZNR6pHFzDQiR1VrkYujz4NzISaP2HtpvdvAevkGcC5ac4sB50yiGIYIJ8EBjSfZ2cUcq2Ss8SCcJdSdPRPVNLTl4njZTgsrowjs0NDr+8yaNj7tsaW24dj502pCm0gpLVX3y9Kk5l84ju2ANdPVLjPRxcwVGkeIbKGQM9MucNcs9JMwl0Mc9IqJk/5m0zJHRk7N4rZ6VmcihA3w2hnsHB7Kc9sru/TdzbiYNymLLOuNjevoE+pVeuumdld6zbwpnFSQG9/UfKHVYhaqO/du3R/VPSxk8wFxaeXLthtaapn69M9Shwb4pcaKWc9JIDdjBX3gyqDkqBW2MmpubfH19WJb9Y48Q6JKAQBUGdyCpEPRpUgyWRLuF1bhWF1ZdPXeld6+k9T98N2j86KGTx8PA6ftvQLh3Om936NwxW5WdELJLMkeRcnV3HzR0sM6gA9dHonJC6icKM1paE+PbP3RKQHrsz59/UXzjdvWpK2lpGb0mTvBMiOQi/ZGGxSoW6FZE94JiMdANyAnTCNVVVzMMk5SWQgJ8sjv+wcJUSkcxB1tnB9BH91fvOJIaHaMzOQN7Jo99YJprYFBVY4OhX6LWiVpaqwMD/Ip2Hcz9dl1be0OiwxaaHNN2paL85K3q7MK2+iarw1Hf0NRMSzHD+0X17skF+ncgyS8yUmJoSRB1np6DRoz08fEl4BwF4AvZs1U0EAp4stQcTQk6RrDZzv603VFQENOzR8WNWzGBsb0GpeYcPtypkkPTMuIG9K07f+Pe5r0hTpx39nx7gHHJyveOvvHV9g8+i5o/0TMiUKtWd4XSGG6aR1DAjKeW6mkVLyHBYOgxeSzjlGQjK0qIo1GBqaHWKA+OCUWSnH8lxz80YvKTj6hMiGK5pnv3oqyCf1B4042inIPHsuZOLs2/e+XY6bSMPo1tLXJBYUhUxOUde8//djBz+IiBkyeaWapDduokGpsdjF77F9NpSEnzvvIOy4LwB0jIkRQRUCSiAEiJsuAQYLaOhqtrbvRw09eUl+zesi01qZe1XTy0+zdzfeXlixc4N+OQieOgjVOxTjJ2VuYoTqdx8/CsLL6H7TAenlWEbTAGqaPU1FSVWt0Fr/1BkFBiKJGlBJUqfGD6Kz2+kVo6s387XHv51tGVa1S+Hp6pcb1mTfBJikYqhmeA3ggDGcmjwtC0wAsnTxx3OO1anQ7clYIR3x+sTFJXMucCySwz7oEHvHj6l9ffDqENNUcu83frXP18bHUdnh4uqKFVr/HQakM0yDWt91j6TNn+I1uqzt6NnWDV6VwFq9xsaWkzAtrGBnlePnZwocnplhAZMbjPsW27O00mPe0vsTAJMjgoRKM8PArjFyQxJIphQAkB0Z0V1XmlhbF9epfnl5ZXVQwe0MvW2uK0WzX9+3do6WvXrsbNnRwen+keF4mMHhc277x96lrEg2Mjek1mPX0NQV6Mjp08exobFmA3dWgB0FbiFKCvsTqGchLWMaJ4LaPlQD9OJWKkQucvninrrPeOCUUcw3Nqp+C8dfScqsOZ0Cu9s6GptqLSrajS2dp+beMuX0Es72iWWco/LX5a/1Rapmib6B8WPufF532CQjGnrcrP1/t4VtTlnzp0YN6LT8NslL+M/cm/GrXK29sLdDhIcfn3SVDgG5iLJ08cO3g8NCGOUVGTJ449fODoujXrV65MjU2OWxTwcGh0qG9kSHtnO293sAZtl/QPOCYGpo5qNP6+fiV5hYLFyah14MkUSjiFKBcXY9fDB8TXbn1aMnlWRVFaGjT+VG7uyM196OOLxTnm4kPnr+w/Un72asfdcv+0+MCs9NDMNIkhIaHyxxT0+x89ejQ6MMzV2/P3zv1uqJeksYS6SSATvad3v3mzWq1mr077hX0H7WdPJHmFu+tdkJexLcRVrG/XGr2dLnq5tT2QY1MiE8TTl8uee99v+PC0num8v16M9vQI9D+1a59w4hBiWZFC4xbNa61quHPzll9CFEfmmRJZOILrAB+TRAkUjLa02exuWte8O7ePntz/ep9e5rp61sdA6bmTn38Z1TvNd8bYU2vW9JsxJXnxfKGFy75xOzjUX/R08UhPM/SIq7xVGB6SHj1uwNWTZ4qrimRHnaxi+g4eDA2GCJ44CsnQjUPDeHUYVd+lyYcwS6YedJi8WM7Nx0tQM7rw0BAXTw1Sa/2MTjWl8/eNHuhGm2wBXgFhHp5n1v8y8anHQqdMUHu7ITWHHTzDsCGq3jvWr58YFNd0Kb/q5vUBsyaeu3f7QuGtWbL4lxZ2f/FlUT588JDeYBgyeDAojN1XUIYlko1BvpSXwcXPLTWlp0qv7zA55zz82LBpEzUGvdIH5BcaWJidY+8wueq1SjBHpCpJB4uaCwkMbS2thhnwXVQfZZOmEadWQ5OjMmm7W6hcOStrdZPY0CKJcktFpV5naLNaLUgK7xHW3zbQVlh1/ezV7Xt3xU0c9kbqd5yLrmuaHAn3zG2d5nZT/OgkTsV1y3X9Higow5gYMu0M5BUorPHxmPHKc5LV0uLKms7f8aLc6gvvleXnaZkIjYw622ox62ZTW8NHDE5pDi3/aVfdob201mG3GRwehjLREjcws/LqDX9XT7WnzonkoISY8D6p2bdy+k0Y6eblrnSqKabeXdOgZIjJRIfISzQ2RgVE2lLUKo2Xxr20sMxeWRMlYFdvV4vYdurO9WdfWabz9D7w228dtY1pQwdkjJkg6t06aOrXL1fr9b4pM7LY8MCckoLU4MzjZ05GJyd5evgoNAcGQ4ZFFE9kDmy7e805prKwsODiDT+9p4rT8hTCGtbD1SVp+CBKx9kk3ivAm8mtNWVfL6g53dBY12G15d/ObcDy7dLi8YsfDAgJu5uTrdbpzp44G8X6aJyoqqqmobkxPC3xyd7xeg+3vzay+/6MpnR6HfSDyxLM7O52AdArxFKxqT2e7RHt7mJgAchHCenplRXllIqTKCzB7sowHFtVU21y2AYEjlQ0Mki3HcjMIgqFBPsVHzvbVFMT4BsD00kJ1AEJplpFHBvhHimHAua2ldQeeO8bU0FBWEJ4i6WjrKi8HaOo3hkO/5Dia9k+Pr6pc6de2C0kDBnKqiHZpGGKpzIVGtnNVkqiCPtFmYn8p5SHqAD/XmQDV6moLLm7TnvhBW6hs+r4pbazFyMYKWPcULVe3VxWmzB2EPJSyQ2mqm/208hXrW505t5qbbF2Yq7AaS+pqHQLCO2dnK4XaR1NO0SnR0Kklg9UaTQk1kREmBu2BxjzAS0JcLAU7enmQUl0ZEKSwYXNPXlGY9EtevQp/+Swa998deHs2ZEPTDPpkM3Fze50XC+47OfqzWPBO6339WNn3U09aH8vbYgbo3ENSc5g3Dm9wb21udNssnl4kNy+a7QHC6GBLCkELiItCwDh5aMX65o7H3/mSb2bhyRJtqa6s+cutbY3aFSqQZPHiq3txz5dGcUZMSsNGDRAFRhCu6rKmquqqot1OjXDaS6ey+Zkac6seRkjhzU1NXmp+riF+HsG+CDuHyjs/FEEgEa9+/Zubm4GrB3Gv3R3W5AOO06tNpDIUiKtmoOHDSgt8adAn4ZCAmI4UMYMDQvzCvBHErmrFBJB0BYxhEeWlpKUq9rtsHZSv3P8/xFwR/4tungj7/zVQIMmsVeGa2zI7btFdqM+eUCmn8rgEhfEuBp7DMh6tE9saq+eGoZFoqyMEVM8RVVFhU6njY2P/cvXvz8rHpw0C+KUGCOGZXmHs7a0grWIdKjvwKcXqr1dtD4uiJI9E2M5N/fsU8cvbN6XSPu4pcW5iobOxjJvvRtG7IDxw7lRmQGRMfaimkubdmbOmqIO9krv14tTqTR6AFnIzQXjwpJSY5AZlsWyBO0zpCtGT3NNlfUHt25ZvPDJ9J69OQ/dSYaqtpp1rq5Lnno2ICoaqVWzHllcllfc3NgckJmabrVpyhqWPfFUxKA+oiAOmzBW1srfrvm2R2KSf2AQGSSPutq5gOYA2mPKmABCEWWQDIrMI+fPGvbgbEqlomQ+PDaaDgoNiow+tmFzKK33Mbq1tLcmjEtT17XwBZWx09I9+iX3MDdnCVbf6AinzCROyBIbWwf176N2NXiEByEViTtoAB0VMuj/ypNRlMlkKi4u9vPz4zjub256V8xKkgRZkj08PDTxqmsXrwA3zsuL77Dk5eRkX7s2Z/EiJbYGVYBuRTCMUEhMjN7F0NHSAiPq0T9xhKX0GDRzAl9SXpFb4max+Ph5x44a4jRokJtLetBkGsb0afoP6QuKeZgn3Qnd7QMivnvntsGg9/P3/0dGBr2hXSAhOBmaods6Oysryk31LZ4agOVc/b2QKEJ4V15++fhp3GIruXjTQdM+S4YmJ4TUr1tVeu2cZ0pc5NRh6glZnmGRtMTcK2/Zv3a9Qa/vu2yeh5enUkGVoHMLsRTD250VhSVBkWFag5Y8vYzSvoVpiKE83X1SBg/y7ZsgG3TIIYoWnqI1uWeuBUcmGFUuoiQkxCaHe0fQGg2y8eb6uoaqun7TH7MjWnLYXfzd2tqbOzo6skaN4DiOqNJRhNQPAkYMQzsdPE0zDEuTgZOSltUMHTuK1amxmwbzgsxLg0aPYdUcpzN4eHlZi8qrb+cHBwb5pCS060ryzpxR37urCvNS+7oZfQJBXZ2lememMQ4ZVKhJaEM8irIdd09k+ccHxtjFxSUyMpJlIf/7q7tDTAxKzwotEf2yfkNocMgjixbfuXzl6s1rwfExGjejgreTXYFIoZPfVRs0rFYtCSAH+b8yMiUJxxh7p8YO9V3UePZa7Y3buVdybhTk9Tx7OTI91S8lKT49CSaIwB0Cej7IcyrEcnKZklNsrK/z8vIwGg3/i0tVlO66J92iTlOnk+f7DMzUMGrC/sc1peUX9uxrKSiq6mhO7N131lsv+EVFMIK99fTJhtPXNRaZjwkLWjCRd3VvuZJ3ft12nqNi+qd99f23KD6879BMMi4DV1VWabXqwAB/m9l8YO/+yTOnRfaIEW28jLBKrYYCKgd9v+Ex8eERMZJeJSGxuaSss9k0dMFC/x7xedfzvGPCdKFuooy0bq5Olqq7k7d3889WSQiqnRwY4MUg5sKpI0hGr7z4is7dtatVWYb+caXN1dxpqa+v9/HxcXN3q6qqNpvNPXskBYYH21jEY3zx6PGrp88+/NxTrl6eFoF3T4lTB3nxXi5e3q7Np694x4dlLZrmHh567LddVeaOh1960eDlySpq8SqFedHlQhQVtH9yeJhOp4uIiCAEi78sqHcL95FdSaPTPr38WUt7hySI4bHREWmJHmFBSAspMoj0EJNUBHsgq6FxJ29ub2rEWPyHRqYo0iqonQpjxt8zctaYqGkjUmrqDHv2VZ27ueeT1b7hMePnTY4f3psL9mcI/kVJNIIQt6vpyGo2V5aVx/ZM0hj1/+jBUnppFEgBWIuSFBocEhwQyFKws4iIklnUgfhKc0tS37SpQ/oH9ExCiBKLqpu37bv70y+osory9jf2T2OQBhVU/fbRl2V3SzNmTxj1yPSyVT/kXLrSNysTOrc4xHGsRgN8UY1W2zMtVa/X5d28dfXKFRVNR0VEhIYG+vcII1MqWTWnorFAY+rY3gOsXj9gySLazYWhtLzdwlFugug0UFpOoPwjw/vPGPvrl98VXc2J7JuKWHT74gVnhzNr6Fi71YzUAs1xSMY3L19l1Vxin7SGhga9XgcpPI3sdrvNZiNdGKSVW0IuOpfoqFgRZvFKYqtZZdTrvNw9hvZqk6TbP2/XVTV5pEd5905M8XPxbm5lDHqxqxNcCe9+h77IWKp/Vm1bcSKCIKhUqr/4afewO2VuBc3QPXr3RCKSnQINFC9KpDCo8CkbM6kskbkNYHBaF32wf2BZzh3R5viHRnbftCGCF2TMIAdHqRjOGBE89dll4ri6/O3HHFjL17acWbm2ReYHLZoflNFD5IBUpkxKQIgydba3NjUnxsVBbeWvRp90NSkRHA8CTjJDiPQJE6cPmzxAg+GJ8c988JaaYpCTdxRXWnPvFf2y1XLtIm0xOz3cYqZN14UHX3rn68T4FPcg/xlzp6WPHYMMzMiRY6/sPSa2WlhXvSTIQYFBiMICL6p12uETRiOM6xvrOYaxtXdcO3PunLUzLinKLym5d58s5JQYSRZsnWoNN3jqJJhSV9PkrTbI7Ta5pfXssZN6pya5R4p3vH//GeNyz1y8tPtYUvqg4OTIBN/g0vL86uMXD5w7NmruA1in8vYLOHn8uN5giE/vGRwSxDIcw8DDExQcJAqikotoRGRvNQO4PXAA5nBxecXdY5eGTxilwwbMymywT5tgy9l9UF8bz/SODU1IiMjo5UAUNI8zmGWIHuzfCUx3W8n/3sjq6uouXrw4adIkeAL/ws7+cKuUhgwa0TrIMYkMFcV1T3BUmGqKXihAEwwTEhKihikNf+T4/93bw0wop1PgBZ1aR1G0qbi6/vId2emsM7e1FpeqW4XMsVPa6iuOHj3SIjj80lOC0nvAIAyy9ylIBbQrSmIwiIv8brV/Y8t0t4B+XXWVKIoh4eEUjIMGtwfiRALm2zsZhrHXN7RU11sbm26fPNeafcu7vSnejWU9fU/da3K1i742p8HXQ5MR1yfJ1z00tKOytjGnVMgtL72de/HA0V4jh9gpwcXPg5R0ZaiWkIA8JT0tLjrG1mFqqKrZtfb7yzv2RbdaQ3yiTOU1rnpcVlWc0K9XQFgU5aqvL68s3n9m4LBMT50mIaGHqaLt3s1bV37bbvBhJi1fem3XtdoDV/iKUlVLm6bNsuer78OzejMOIbeoECfhnknJITFRNEOrODUZNQKL42KErub/r73vAI+qSt+/fXpmJpPee0iAJPTeexGQKorSxF7Wta91dbGvZe2uqwKKqDSlSe+9hhJIAiG9t+kzt5zzf75zJyEgCCrrur//ns3DxmQyc8u553zf+73f+yKkVOSXWMzW3J37RJ+/79gRGos+zGwxDOnLRQY3FBZT5bXm6BBDakxQRKglLvKbZ19OHTBoyB13CTYzpBCkGYH0FF5JxJ2+6jJmt9sLCgp8Pt8VJ1kAUSZfRNip1aGERVDpVBtRArYh6h8gTHGMx+v1ur2UcuXtUj2IxsZGh8MRGx2jRcKpfQcPfL/ewAmUUahtqEtPSpesDK8P6z33pnbdu4anJauZcCuCC8RIScYsbQoyk0fhciccCB7ohvq6r75YdOLIkcH9+vfvO8AQEcybDEaRz9+xf9fWrUEmffmx45omZ07frpE6rY/nJUHHZLa3de4obNpdKzp9pRUxPTvuObJ717adU+bdUbbv5OmVW4zRIfc+92hkeNy2paur7LWTHrtDMJm0oMKJJQ3lRYqBpXUmk84cZIuLTU1L8Tntfr3GJStVjXWFh8/X1lZ37jnS6XQrzXVhJtP5sKAq0cM2uG2WECGCbfT6gpsthceP9xg/RXDpTi/fsGHDkeyRPXvOnLxr38Fuk8ZFpCYaE6J1QYbEdkmsBoiBpAURlEBU4RpnU7Pf7dvw9bJeffoaQkyfPvH6+b37Zz77qDUsGHlkR3W9nmYqzhT4889UVlTIZmvH9un0zo11+w54+w+mUxK1EcFgNgOwgSqLeuG2Udc2VHvh+Pj4uXPn6vX6y7+orUC86htHU/ZmR1Njo8ViEb0+vUZvtsL9VZcxMp8CPEZJ8TcWnpOd3qtkl2azWa/X6wQtS9E5A3sld8uiZKQ3GBS/aDCZTFarLIvJuLfGZAQp3oBIe5vOAoAiAbdrgSl+cp4kIqMoyhJmm3jTVGdz864dO+3VdRX2emt4aCRrxD6ZDQsKS0mwWA1hfqrT4D7n9uz/oaqYRXSH7n2st02aNHWi7HEvf+nVfR/m9+w7eNqM2Qqiv1u6JD0kWp8akTO4z5mDp7FCDRwyWFFEV3OjjrUAJMhijudoGfJ9kQIMQxceKkSFiixlkOTY6KgNn35NVTQ0lVafLTq9e/3qoVOmZvftnnc6r+mAvbSgsKLoXGpmu6HDhx3YtnPFO5/FpyfrMkOtSqiLoVMnjwwf3ldrDFK0nDUuCmSUaKJ7D3sL8cUA6WBKYIT6qhqe02gY1tvU2GXyqDETb1j18efte3fpdcvkU7v27Vu5JjsxIatdki7CFtO3W0RkNB0byYaazpYU7lu7tvNN0ymtFrOUzqBrdXFS94pf4vAJaSPLsvX19cHBwVd4SUtdUv2XIACNtXVVNdU0RTc1NdlsNnOIGSlkGsKEJxYioFtAm4KMVQ6n/2diMnUtNRqNoA9H0TKFLTERwWoq2+ojqWBOowOnuJZF9RIAkGFZvUbPcj83lUHbESNao0nNbv+n5//irG8SaNbudnAanvah6Ph4icV6vd5/tkw5V1G4L3fdtu0hfbt3HdQ/ZdwNjDXIHG2jaDamd3fxWG7fMSPTh/dd/dECgeXm/O0pY6T1yO7977z+j3kPPZjct/Pxfbv3bt4+etwUq8ZU01xnaxfPcHrINngiT6l2igMID3IL2C9qzKbwrHbWjJiDB7bRAh3XPjUsOYam6ZSMZJ4TWLM2iDKGW0IqTp8b/+BdvEkrfbP07MFDFMcGRYYqIB+i9izQRHQaujQCuxvFUoCyy/GJyazAx3RIrS6rkhtck+690+11b92wIb13l8zszMKN21Z8/C/PjaNHP3XfsP5/hp5Vh7NT04zFb/9rx/qd3cbeUrb3hKVdLG/SMpfn9FzTYBimqqrqiy+++Mtf/nLZ7fKSoabM8YkJ8UkJGOHo6GgAkD1erVaLEGIvMlbCOpOeAt3kn8XJ1HkGVGyy3EjE6JUwzEg3G/Eya6O332YBa/mG5TijwQhSbFf+CAaqSRDESRgFh4aGhQNFIlZ9L4csOT2ec+V2r2/Xt98V7tzftU+/KU88GpaRzIeZKa2GkrDb5SkvOBuVnj52yrTQlCTk9RzbucsledkwI6/T7FmzbujIYT1G9KE4KtYS8c/120PNEUaFX7Zq5ZR75vbJ7lpTUh7RPsWviO66Rp3ZIDNIrzcadEEFx45rLEGMSTh/oKC+ts4UZFL8HpahHATDS0pN0/A8pTCWsIj88yWsVq8JtbhE0e8FayZV5xyTjmhWlQFTMzC4dnDGbo8LeZUgrQkrck6/nju/+eHAj5t6zhg/7q45z9x2+6L3P7j39RfHPDALeRxbdu0K29Glz+zpwNkSdF1uvs2rmPZ/v/Xs8ZMhKTHBEaEBskvrDLjmvbJ1CILQpUuXq84w1YoQcgwMJiYAPrAUyzJ1AAs6U1KSiD4dWc1adMVojH1+n6woVwdjVcUy1eG+VS6GtC8Rj7IAAVGtK1wovqoDIEe//2eshQApBjCUNLVgmjzhyNHYbDQYZLf/+MrN9jMlZXkFXq8jKjo8PDkhYXDPxCH9KJby0cjDYIuGW7/46zUfLXz4tRdvuP8u3mzwVDbUnMijTLxE5KcsZku7zEyDUS82OU+s3hhvsnXv29tb58gpy8lol+Fqcqz4+POo1CSf6OdFJblLpibEzPN8EKs7ufdARrdO/tqmrWvXaynOzGmKj5/gdVqnxyewfGNljVJW7qlqkHR0eHKct6ZRY9ZawyIKWdbVaDeGEzEmmio+V+R3i4kJCaCvoWqhEpRGpzeUnD+3J3f7gOGDrFFhnfv1bi6v9fslQ1hIXHzcth9WD7xlcmZWxzGP30P9c9GWZWtyBgzTJUb4GSj8tR86RB8Rd+ZcYeeQNFYvEOvmgKVGq+PdNQ4VHouOjp42bRrkvJcbRNapRfNMpce11LXV+cwwLNBrYV6RgOkCBQIbTCZQtxfFq2SX6stbKBUt22SAwxtQfGrtQm47vdTh8/udHqe6XV4huwSOcgCqBsliSpGUTavX6hjOV9209l9LxvQZHBwR7jdEDr17BmXV6IJtZ/Ly3LVNGT07aYP0kqKsXbI0JSI2ObMjG2LkMOUoPRvmonv36aFzeCnBeMtD9/vcovtc7ZE16z5++eU5Dz8c0yG99nTR1LkzbJmJFQfzjx47VFxdOnbkmGiLLTkri48NK8k/U3Aot0evnk32xr2r1o4aOFTJ6rZ38w6kYQfeOC46uR3L8hQn1Oaf+eq75TfOuHVsZKKnrLp028HG+jpzfGRFaVlacDAI4lFU4ZlCe4NDdiu2sJCI2DAanDZA2pcThH179339rwUZyUnBsjcqLTkmJb2msS7IYureuduBZauqDxVkd+4Z1Tln6Cz09mPPNNTURyZH+onWvzUx2pQQHeXsxAi8xFC8orpAXAteccW7TGbJFV6gKtBeuL8Bm3eVQC/Lilar0+sN6g/UVajVvTY6Pt5oMgGB+poPJ5DHqp+sYujEqDLwy8v/EWh9ger7lQJ/tfx0QU6dnFBpaemZQ0cHde3be+LoHhMm2CJCsYaRdQxn1lGs8NWChQd37fliyVeUx7Hkm68Lz5+b89JdmhAj8Mmrms7/uD1Nb0v1CK4jBZphFk24tWjLwdL1ew/9sCrCaE7p112mUVVteXy7FIqlvKy/VnGMnTRz2MwZ5QdyKxuqGdYX1SE1LCF2wPjxaxd+eWz/AZ7lfA63xmDxU/6mZmdQRDRmOHeTo7a42Ev7RCvvlJ0NNRXfrFlxqrp4yk3TQqOiyLWG3uDMnI5Wc3DukVPLPl/42OP36XidAg0+cHtMBpNB0O1dtdYv4MmP/Ulv0Aj1DOelYiOjwjVG2i4C5slSoZkpHccPl40Q9/LEdF4tfVqtZhXtv4zx33UdrYJisASQyn4AoCJLBjSdcyzP84G518agDFPYaDJpdFqf6L+mSQapQuDviWCsKl+NMRdgZl3xRBE09LEcT1ayAFxx8Tu3yM+qxwUGwQwz8/a5TaOqYmITZL3A6AWNVlAc3qaCcyGR4bzNlhqXGDotIjw2eu233z3z50fmzpqVOqynj6YEEZfvOXZg48Z2xiDt2aqTytZ22bGR4RatXieW1FK1jWk5abaYcJZnMjpns0aQ9RR5uYEXQzLjPFrpaN1Zm8WGGnwhGYkak56ud4VEhxWUFJRVVXbq2iM5u/3mTWsPHz4Unpxk1OpFrNQ6GnVhFh/yFZ+v9Xibo3MyYs2dR944QWuyEOlpcA6wRYYLDMsF6Soa6pwej96kg9/QDCVRMZFRU6dO95WVbFr3w6C5M/ggo9VophwuudlpM1u1Oh2U6hBmTMbBM6ZUlZThvIKklFQZbEsQhxCLKJ4DHwRE1EOuHeL/RYPA99CYXV5W7vF6EhMTS4pLLBZLWFgo+JvLsl6nJTwmlc8N+2oLtgAzTZT8ot9PPKyuVrgEQyPStQblYxqTOj/FQdoA2bjaEeX3+WRF1htNamRLXgdD9vt8gJWRCtUVgtILPyR/x3CMLTrcYDWBJyDPghsJxrSGsyXHCRCc4omzbkJarqyseOPSFSOye97/wMN6czDCVPPJ4hMLlqdnJshVledOF9UZk0N9YgjFBFktxyvPKVFh2cOGSx6ZFrHLKwbpDUCBYgXeGmwIsug0xoGjRgsGI0wBYvHNWE3W9PgU0TF4/Hg3QrJJGD5lis9uLzl73myzhUSEdRk5rKdujNaglxMlRZS76TQykjVafSB4oQEKh5UG44zUhDvmzdBoBYQRsAeQTNGCvbFZZzQKcRGh0RE2jY7FyOm3V27deeDb5Ywo+4tr8778MWVSP22QJiY04khx8cGte6ZrLWFJYYQOpWpBqQzBX2im+UsGsWkDe4M6e7PT5bKEha7fumXQ4EHWsFBZQaTW3LJHwTUDgFuNCskWpxDhDD/C4s+FiuoMI/KyIHpNFFRp8KmEIA2qlF5GAUMoj7h31YaSY6cZAEhAN691D2c54lB25Q9RyRrqV2sRExNNNpqHhFjDQnTKaniNNYjS8iKPtdagII1h97c/nNq17+GHHk/ukIkorKOp/KO5efn5aWmZMsOe9zQOmzE9o3MnBtOWUFsNcicO6JEzekRNRZWzpoEXNKoSvSnYNvLGG2MSEmiGNtmsjCDwGkH2wzOFGdocFZ7cuaM+xExroCPEY3cs+/LrLz/6p6ux2edwFZ0voRmBoQVOo6U0Ai9odDqjioaTNIhmaQY8GxEyaDVdcjoajAZQpSV7AgCVslh05ozP7y8tKWuqbuBoRrAaj584WnD0WKecjqGRYaVNNZIi0bLMYCo7Mys+Mam5wQGqJyAVAo5vrX59l1FVuU6DgDCwiqSnpXfp1NmgM/Ts2TMsNJymaI1OazDqW8J0Vf30olYUgOKbm+F8+Z9FWID+LstlZWVNzQ7IwHlahp4DUg6hFcQhlhNEr3fJB5988fo7AvjUE+UR0oWnEioEvY7lOCTBfG9jynmVfIdoYbcMtXOOyEYqGHsZRhblwo177YcK506bldW9s8wgBsm01xuaEjPontsPbDt29Mg5f0i4PiYKswxH0063o8LbFNmtIxti/vSjj75f8KXJFMQRpTpriHXclImG4GA/8PBAQhVJMpwpqdiEJ8Rldu3CMEy4LUyj0TqbHV8uWNi1e/eU9jCta2tqSOIMMQrPkR5psvZfcgHpljRM1TwHzJHhRKcnKjo6I7tDRnYnszWiprIWrpVOzwebktqnREWGJvXJ7jprNJCzSftrnNE0alDfuKRYlbP8uw2iPAAol14QDILGIGi65eSEWCw0sYpX6fOq900bVZML7rF6W0hMbLzRaP65SUbTtN/v/+rLr7b8uAncG8hzKGCsw0hDYQ3F+Mqqvnnvk68XLOw+oF9cZhpB0FTpuAsf5fd6/ERD9VqKtQESAUmnGTJaRYFUCwSeZvx1zZ/Nf93eZB93xxxDbBiIDLvcJ9auC0uKyhw5mKL03QaP6n3zTZJWUCPGOntTVr9ecVmZfIg5Oj5+9/qNtYXnzx0/IXu8OpaPjYwQyBRR6xMsw/ACyPbJABADcoo4CHgwQjqrKTo1KbVTFq3jOK0mIjpao9VKQHRrnUYXRacBZgkZmGyUpMTMKAg7HI6EdqkDxo0MCg2NS20HBmzkNeldszK75Wxb+8Pp/bvNwca9a9dU5J1hSb8Jr2E0QRpiOg4PIfV7DSJdDKr4RDgOvMGAHEuTBiVVp13tlyBxmVpZav1bFpSggsCa/Gc+AAILgbcEBZUXnHfVexS/JDa7OJHhfIznbGX17txvX3h78bsfz5g39+6Xn+UiLTJPcwBXXFg4BZ6nEeVssgewtauNVsfWtksC7AhktrEMo/VLG75eWlxZOXjuLbqMOEkAhrXjROGC9z6ora31+TwJmWn9Z03vc/88a1oiIhLzeotp/MxbYjOSKJ6eed89MZHR+1avXf6vz5uqaniKDWI1WobV0CwHTBaa5RmO5xiWYeFfjmYFxLAS2MfC19hbplpjIxCD/bRSVVcj+v0cz4HQLscxLCFDtNkz1MNWBwu0EsBjwZ6eZewej0+ROJNQWV11vq6OgtIQJEAZ/XqD+Uijs3DZD6i0vOFM4bfvvt9UVkET4wGFI6K75CH8FaDrZUerkdvP3RRoUQYc2eNyiz4/xlj0i7JE/KiAkcnKxOejRTi29a2Y+qpas9kWZLZeBScTeGHmzJnOWgfHARwmOt1HftgUrjMd3bRl757dMakpf3vzrcxBPWUBMh2WNFGqNVR16AVtkMbgbGgKfPqvujItZwCT7Niu/SuXLh8397YuE4Z5Ocxhujb39IrX3gmLjA2PjnXlVRU1lsZrPTTj5YxmgiHiiOjoiNgY8AWksTHEEpOSKPm9jsYGSfSDXEXr8qOmR4E+PYohNWcScoCnIMXQBot55IRxNISkmBH40LAw8PtoCyj+7ElQLXS6sorKY8dPDBzYn6Ko+NTk9G45TskPuRTLKBQ6dfyUzofZkirnwdzBo4avWLi49nyxNSYa1JqhMHidwy91l1crmFc5ARVyB6xfKcjPDzIHxcXHUzTd2NRcV12XmpLEEfZ8y9WAYlppSZnb7RV0xqthxJjSGw0RCVGcSWB0PK8Ryk8WLJn/duGWQ+npWeMev7fr5BFas4lWsIa40F/YNUi1XK8z5GS0Bx4YsHB//VDDW7/Pv2LZd9m9e0y6+3aJh7BaYNii48d3b9vWb8w4k8nacPJ0vVKPY7UNjmpJ8YFXIBT2VFocULc8ou9YYV50Vkafwf0VyQv6WSAY3Rq4ttobtGQkmGIQxWHInTia4WkGtEMUZNBqO3bM0ul0QKW/eGe84i2iAltJs9OlNRpNZhOmcGRSzIhJY0Qe0jBQm+c0DKeN0FtDDbqNCxZognVdh/Zf/eXimooScKb6N+ySV39CWo2IWEZn1PNa0AGPiYu1Wi2q4m9padXZs8Wk+Btgnqp/hyh0+lSeLELl5YqTrGUZVQ07EWYZkUa6EOvoqZOSUpI1Gk23fn2TcrJhnfdLlNvHEhl19e/UxR9TlMUaPKjfwPqKKiRKvz3V9njcxuiojgP6sAZB8kuChLy19n3btiX37JY9ZFDVifyv3/+IDdIao0KDIsNhswtwQoA6oGIqPiQ3Ib8Qas7s00PhaEjDWQap3nWBuligmNH6BQE7dBkSCiqRI2EpmGqkGyjQSHoNcQBFsHP4NjYqqlu3ToIAKiSIxkmpSSmJieoyT1O0KFOc0Yr1QadOnmlutqf16FLaXHsiP4+liZTA9Y77GYbhef7n6lGtk4zk/6IkeX1eU5DJZDLRxInGYja3y0wj5WlSqG31U5KpJrebiQhh9bqrcPxJMERJHgkJIOcoUzgoNiJzUK91ezYXLfznZBPPGISCc4UygwaOHJqe017t8KQoVgTeJiXo+RBbyMntxyWfT2O40A/z6wbL8yOmTAoPD6dZyqjXyM3uhW+/vfj75X996019hGXHt6uKmutvuWGyzhTpUl0N1Z4gmmJZDvARhIxBxhl33xHXvl1wcLDX56VJk37rxWy5nBdf5JYwC5rGfvXAAZSGwpTVbHK73fZmu9FkUBjGrNMC8Kg6/VCsYLRp0jtGZ6S4VlTa82vj0tvH9ehY2dwIRtCXER24PuMaIzyappubm3x+X0R4BCsIalaZGBdBLMPIowkiYxBWQeulDzn8qMmspYSrgbEURRWXlH779XdJ6akjxoysPF/ecPJss9+R2LNzdErSodzDrEaISIjxKZJPFNWWn4vuEkMxAne+uNjpcGqCSVvLr7oE6sEYDIaMtBQGPAV9eYeP+Zubj588nt6lU7uuXd11jtU/rus56Yb0/r0VScGKSPP8RRePTDKdXj9g0EA1/tDrDT+3CF3n4Idu+21BQUFZacnYsTeQxDVQDCE8feRSxHpPc3JClCUp/siBQ+1G9x8+avSG7bvtDofVQrif/6GhbmxmszkIB7EskWMhVxdKNAHvm1ZEg/Rg+mWe4UNDwb3gipOsdQmVZLmqod5iD9XQrJYXOJM+rlvWzEE9ouLjHM1urV5nCbURigFgWcD/aaOkQbGULtTW4LI32+0hNJEh/VVDxc+AZELkZ7dt2fbKi3+bOePmOx/9sy0sNDo+cc2i5aW1NffPf4YNEhS/pMEgmEjg+8A7BPoVyPh1lJjrOIJMpogI6BEMqIKTAauuwLcf2KsQ4dD+nfuapHfffDV9WJ+Og/pmpjeC08Zl1ax/r6Gm/IIA3nhtL2Db5DRw48ljw9JMfHSsjtdcRmK97Zuq36Slpjzz12cFjhNYPiY2NiY+DtoxSDUyIsSqSpao2R9hegc0bgN9l5iyxUR27NyZGMtd6hN87aPlTMDLQvRIO7ftNAUF9R8+PD49BdpcHJ4DW3eMnTYxNjvdrUh6nmMREdW7uC9MzfwVBRLu1mTqPzDhMJVABoBmAZs1lVSMaJ7JGNQ7PjlRE2VLM+LkrdlBtlCjyTJ40BCa4RXIcX/XI7384V+c5bSim0QzSk1x4Lo7mxrdDgfPQYx09UmGKMpoNADRU4ZAWqGRBDx10kfQwgCiaVqWlS2bt+l0uv4D+qhS1mrobAoxx6UmlRUXJ3XM+HWbUKB+qigrV648nXt6+JChE6dMnnfXHTEJcRhhmaIOHss1h4cMHzcagTYbgWDpK57OVXP132GwF1NrVOBEtU2mdLw+OVqilfDk+Mdfnh8SEQ7UXR4skn81/fV6jSvlB63zLJAzBUKC/NKqignJiWC5fS3v3uLzC+QTGapmnOLx+JzO4FAbUT9QKwx4zZo1YaGh/Qf2Ue2rAAulsd4SFJUQK0rStTc4XPY0mpubDx8+nBibmNIuLSQcIHLwKgN5RlxdX58zqG90QpxESJuB4vwv4rr/5wZuSRlZqCcrCGTvgf0nIDY8MQEa38lip7bOBnrt/7iD1AHI9nGu+LyfQnprkAJ8/6v+HaZKzpfU19YR2zTojuFpuvhU/stPPO1obIJLRDAOXuDTUlPr6xqIqUhAGh7MyRickJJyrqDQ2dT86w5cjaLMZvN99903c94cW2SIomBFJpsHxhxNDxw6OHtAT5qjNQrFEectRLgv//FH/1oGDtj7Qq85SCrRtASgEXxBFYemRcLnblMV/AOPgFExFKDOFRdldukUmZIokma5q//h5i07tu8+iEG2jWIRYsGHynfoRIHD4SVoJZFhwlTHdh2sgsHd7Gl9QIGMgGmW58sqyp1uF7hIg0OuSnn8ZcfP83x0dDTPcyr+Kfq9fq8XCh4YW4wGi8WkKtETZ7QLWMQf+rEno00dqqWZEWxFSXmQ4EesWn/+bzgZIK8QSqvo8RacLbQkRLN6QDquPskYmgo2W39YubakpJKhKQ2WKAoBB0tnddS5kEgxiOHIimhkNSW5eZVni1orWCBtTNMaQahprK9pqAvYMF0VH//JaClnwt7MYOz3e1csX3bowD4VQ2UwKNYGNDigut2i1vTHuS30Fb8CpQUiPafyqHmCyZFJBqJ5gho4q0Jcf5gTuuwgRlqgLeV3e8srKrRWExw4uobtkqKorhkZlMtRXVammthQkhhjtvRMTGUaXaxIM36qtrC05kzpqUNHmuvreRLVtuoyUAibg4LCwsPPnilAigKJVEsm+ouHWrqA3ROZLWaLLVj1Afgt0d7/xnUcrdQAoBsioP+TRYq5psA/NDRU9PoqK0AxG9Zvv6I0e5uKyt999sU7Hv5TUHjIwgWfB4eFlpaW9B48ICEttfUPCTqLTTbr6LFjd+7c6XV6jEHGtl4nbQ7tmoZaZNfpdCNGjqTVxiyIizHD/edzxv8NHKA/Y1ESOY4PMsFKdqk+mQpHtaJtrWk/dDux2hMFJTcgyudFhzbuPLxmt4To6sb6/ft3Dxw1MqV9uz5DB+mMBo1eR+s5RVZI95cKA0EKEBIaWlte4YFaikl1tvt1oLraH0WzLEdAZ/WgL1nJfD6f2+22WCx/BLTi/+poxRcvBhqhTEyxzIE9exVZjoyOVteFS1eyS7hc6tCYdClZHU8WFNU3u2uqKjft2RMSbJn96P3h0RZzeIg5LCShe0der2E1wD8vr6gw6vVBFjPJkUCuAd6CoYrzC/OOHg+LjwFL3Kvps115XMQzI+98adm4rq7u4MGDI0aMMBigcPS/cd1HKwutlVXaOmBZkZW1a9eYTKbQ0FD1h5euZKSZTr6EFkfzzOTpE/Lzi3mGSk9JePjxBwysAVQYSKkK05RWqwdbLhkEc35Y+b3VZJo+81b1WNR/o2NjBvUfWHD85MCxo9o0HKif+kvWtKv0osCnBQcHd+vW7Wd6Cf83fuO4pCZ8ocQEFHZG8vubmpoGDBxoCw/DxCLi0sBfJj3fl/wlxchZWSmTxw+1GfV6ng4JCdJZBcQpCgu6ZWrhkrSbwDuWFRWdyM1VrSgChWkFmayWvkOH5B073lBaQbPsrwZ98BW+2p6/TqeLjo7+31757xuKInu9XrWdtu1Qy+MN9fV19bUx8fGMoPp/XzzJ1OqNOslaB+mAAFESjQYiIrV1HCaQyuoBRg2NGcbPMMDkp6j0+MS8A4cK8k6TyhMIJgCxnaKCk2KwrJzauJuSSCMV4YqqnRK/HQpoOwJc7f8FZL92XEzIRj/5wj6fz+l0/rSOqZadThw+3FBVbbPZ4D9Y4JZcupLxPK/X6y+pUoE4TQukA2x4iqNplgbrqEAAB9pIEOmDMNLYISOp8uoD6zcKhAShBnkyRcUmxvcZ0H/9shWi3dmmn/ffMi4bWf5v/Kpx4VlWRXDBvEYQzGZzgBrTZkCRQpZ2bd2ampTauWuXllDoJysZy7IaDZifX/Ymtdw6koHSGMpqhI3H0jSPaS3F0GDiF9o+JBLVNVCgAA90UgwYI7wwsUPGiYLTlcUlxN7rv6a8+P/boC96RNWuPNW/hTBbMMOygkaj+emTzDBgYJV/Jr9bjx7W8JALLSVtX6S2WyGEZFn+GTIjWFiAKT1iFYqWMeWVKJeP88mOkpqTG3at+vDjvMK8ZnsTBYkABZpHiOIUQGXjU5NN0WGrVq4EewGSEvyRUPn/jUt3TL9fbGq0yzL2eEQFzL7BDklRlOZmpyhC18alxRtMN9Y31NXXxiYmtG60V4QwfroStn626pYK6StmaJk6d+TE1nVrWIEZNnr0ro07967d4vXas8aN6Dt+LMwwErpBPKgARyg0Lmrs9Clf/fNfg4cPb9+3GwhGqeIJ/5to/1E22CUDVhBCuSsuPr9o4eKbb77F6XSmpqbodHq1NcHtdlO0zPPmS/+cpjauXRtiCenarZtK91XHZSYZgBGKwgKv9jJFJ8JtgiOVPX57ftXKTxZ8vOC9oGBrh0451vCQ4ZNvTMhKi8xMCLbaKAylRtXWFeqJCEQHRk6esGHZ9+/Nf/ndFUsYnfAbALP/jV8z1M1KhaiuVERuzflCQ0M7dGgvSeLRY0cEDR8THW0KMgnQDmhr0/12YUhuz84t2zp1yklul07aZAJl/cuASTRNO51OnudMpkuN7GiarqmpkWU5PCK8tqKq/OhJWkJx0bGR7ZKSOnfoYgunFYbWAFmjKq+krrIqs09n1iiAlyJZ0SSMzOEhM2fNfuW553Zv39Z/9AjYbf/t8kf/G5fuRa390tQVBmxWRDF40uQJCFEWq8lgMOh0WlJxwTzPEmnyS0d1VfXZs4VdunSlOFZBCgL35stsl+r8Y5ub7BhT6iS7hKBcU1PjdDpDQ0P1JmNIQvS0e2/vMWGAIdRisVllnqYEhseUPb/y63c+Kjh/9oVP3g4zRENToeojQHSK+40bu27t2m+//bb3sCEcKA8GZF1aa03/m3H/vsEwzGV9Ici4QNVHYDovawC1AtHX2JhoVVKTYdT1j5hUqXxeonsCOgYMfWjv/qqKiswOHYnrb4vV6sWTDIS/QTCFYr1e0ePxJSiqYR6srq0vSkpK8niAMWYJCw6ymhidJpLKYCQFmqEwQlpGKq356rG/5J4+OfulZ42hVkrGHIUVDmOWElQfTKt24KTxb7z+xtFdB7r36w1+vyQ7VrskCSFJPdd/z2X+/3vQVwB31F7TAEGLoStKyhtq6jp2zGY1sGpBuRmBUFGgSZloLkD8Q6zJRAqBh3Szb/XXS3M6d+vcozsCGyuWD0AIP8ku1Z/Ex8cGBwd73L4ALafNC4xGY1hYGMuyMkNJWnALoGlGZBmJBz5UycZ9K55+9eTOPYNvvGHgDWP1Wp0MVibEXTSQC8NRDhoypGd6x/UffaVUOls9gtVk83/jPzQuVvFC1JnT+V8vWrR+zVqH3a7ynNV+xzYUS/Ub4oiDqc2rVh0/kXvLzJk6qxm4EW14lsylYgAEWzCa9D6fu7q6iuzBF0WIauQIOQFY+kCjFmSILEPzXOXZ8x8/O3/vD+tiEhPa9+lBEcFtkaF9AcsUoBHLRGBKazbeOv1Wb3HVni+XUX6ZzL4LDZv/AzZ+/9EWHseYio6NycrJtrtcDY0N27duPXumAEwvVXFlorMCIZtKDcVYQzOKz79h04ZBI4YPGjmCUojqQyvQ/hPhfULQJL8XJdHlciogFXZRmHTBcwnTrCp4hyhBol1FlZ+++Z6k193595crFfe+PXtAWZylORkZEcWD7B6QWmF1ZWiFQul9umT06b581crq8gp4XwLD/HeNS/Huq8nj/Pbxb/yI1tZGDKIcmGEzOna8/c47J02bFhUdzdDMmWPH13+/CksK6UZokYkiaxJD0QV5Z44dOdp/8BCd2YAg6IJx2ZVMFWEPGDWlpia73K7zRaWBpVL9s5ashFiVY1qEHAKJ8ukt+/7x0DPI47v/nfkZM8e3HzagurJSFiWwDa1xiEW12CthBTMKfJ5CYZGjaYsweO60E40VK1Yuh7cGH+W28rF/9NFWJEwFltTv/63zDJHx7/gUYp2qFgdpt8fj8nhkjDQGHa/VdOnRPTk9vTDvzMfvvu/3+VTFKFpVDyZlQwpT+7ZtF2WxS68eqkMIAb8Ca1kgArvs6RgMOpvN2tjUJEpgaPrTAbRaIszlqG9atXS5pKDb7rgzsUMaxTMTbpuhiGjjNyvrTpdv/HrF8w89Ug7il4TIDiI5sB8qGEemJQyZMv580XlHTd1/sDf6twy1+PEzmNN1HOpHIIQkSfo3fBx0mSkI550uePqZ51atWUtUoiDgh8xMQWfzzkTaQnlBAyA+yTRVQB9WB4kqPVfUrWu3yLiYC/qH6puS11wMYVxI62DlTE5OPnTwWFlpRUpa/GUOiqZcfk9tWXV0aMSkebOCQ20aTlN/rJihUO6Bw/sP7XdUNOQu3+xE/mrJ5VYkaAVGUMkUIJOEjZPhmJmzZp44eHD7ps09Bw0IiY5oC2T8wYeq0KHedb/fr9FofgfeB03TZ8+etdvtPXrAmnE9B8nwOJqqrKyoqa3lBJ74qBA9K4Zx1zeVFBaOGTeO0whyi09cYCVnaXdNU8XZ4s4D+1IshN2qB19b9PNKzD5QBtRoBEFgK6srklPJJCO6LSoBWs0qKuvqf1y7dvZtt4UnRJ85efLAhm1SZb0p2Lzl5KEeQwbPmTqjrrjCFB0W360jLXD5hQWx0dF6jR72FqgGMFjBUfGx1pDgf73/QVxxeWhMpEJYaIHWo//A2tYihNf6f4Gc/jIvJfKtsIB5PF6n02Gz2S5MsosIbrj1u994cGqQUlRUVFJS0rNnz7bHopLQ1bhGzZ+u9GHQcQ37CfQ1qrYAGEJkksUR3/I+vXt17dLF2ew4dfRUu/R0jZ4Tvf5vv/4qLCaqz5DBsEyof0K8yIAJrTBHNm02aDQjxo396c6opqwXT7IL6Skha1M4LT2lsPBsTU1dWCg0bV+UAFA0qxHCwFydPXn42MkDB8NDg+M7dYzL6jgA3xIaFhpktiT4/KzAMTxbU13zyT/eH9R/wNiJE2FV5jkAgolxNa/T9Bk40NXs2L1xR4euOXqzqVVa4/cdl6s9XLkYoZKPKehq0Ws0OkFQpc9/cti4NaT9reejplwmkwl0NC497GudyrB/IfDIohRK9vkwxpwJGM6gaEe8Z/Q6jVGnrSguLTpT6KhrqKivPJ2Xd+rwkeefewHM4FEAg4CFAiksTTedO7dh6Xc9+/dJysqQQNT3ggbXhQPCVxjgckTGoUOHDh/KlSWkyEiWiZcXMXOSseKU5Bq70yNKpSVlziY7FmXsFbFPxjLGIsZ+hGWMJIRkxe/xv/TIX24fNVGuc2MJiQi5MHZjLCGMZIQVfPzg0Rv7Dju0bgeWsCgrPhJK/74DNoeL/kv9wRUOBIGOPZZlwkdR4EWKgojx8MVfmPxzpXf5JUO9Ix6Px+VyXfIbjGUEX0Rcv0W28PKHrSBFVLAf1RSULv1wwakdBz11diQiRUGiovgRgi9F8fn8olfctXXn0KFDp0yevHnNj9inwD2V4QNE8jJJkbDf/+7jT03O6lZ5Il9RsE+RL/uhVxEmZhgmMjJKr9dJIER70WNKY1pgGIvRwLJsREy0xmz001gWWIVTnwussGAlKdHQa89phVlz5kYEhyz/8kvkl8HEIvB0woMlUjg+PTUtKWXP8rVygxtjmvjG/d7jgjh4q9bi1bQn2mjatKpgqxtXQN2IUi0wrkeQqb67hoy2ua36YdDriBnit9CiGHmF92EoWvKLp06eLK+qOH7ixPEjx3xON5FjIrbeBJLgeJblmc7dOz33wl8ffvyxAcOHgtaA+nuSUWKscAxXWVa+68D+/mNHhycmICRfSXv650wC1REWFoYxPnfuPPGebfMCCvMInG940HEEjBU4a3CmjMJgkcYSQ0k0ltSSEcaRGUm9Rwx78++vH913gGEoASENwjyBxxSa0psMM2fPqjp3fts3y31uN0XRkiiqGfvvpijeVoSeFHGp4srKIydOyjI8oJfgFC3ft36jCp8SJAYWZzhssnJgUZLVpU59WetJqSJWlz+SNh+kUukDLlqEH3/JBQnop8InkxVNgXBdgYLxZY4ZI/CDlmSpQ/fOt909r9fQAcnt22l0WjAVRpRAdNEZRNQraCzo+L69enft2g1wdVZ1HVfXMvCkxgpauXQlo9HfNG8eoyWSg/SvmmTEQoz1+Xxr166x2+1tL4paJVIfdRqBUADAs6QAAGgbiT95mhUohlPgBCiZGjh61NSbbv78gw+ri8o4hFmZNGUyEDBjTKXnZPUbN3Lngb2V54t1ALdcntP2+8wwNZjIzcv74J+f2B2On4IUkiS5XG71hy6Xq66uDoHFFWRdpNkUNk4AABRkb3Ii5QIxprm5uaGhoZVVdZWjIi9Qp6M6Yy4pPpIDZeCT4a5jgDkRtWrV2g0bNxHhYEiB24rUeTye5UuX1TbWhUaHB0WExKYmmWwWn9/HYEZ0eBvOVzJehcGQJUJMjyAnUAF6ogUAYbraOcSzbG1p5eIFX4VHxoQmRIMiOMiNXv50rkmmIDU1JTw8vL6+sW2yBCEkODWo9FZ1DQ3MM0aieJnWyJSzpEqqsYuVTXu/XXP+YK6gUAmRMds3bdq1dRvFsgpWiP4PZgGnxYxRO2jGpIl3zAq3hVWXlHs8XjXB/KU2jr9uXJQRqpU6iqptbHR5vYIAtkitEYZ6t/x+f2NjIwHJqJqa2u3bdkiSRITtFQZ6uGiOoRmWOXrwyNcLvlT8F5jGsiwXFxeTF189u1EnorqUiqIIClw/lVgjyTh51Gmfy1tUULRl89aTp860QOYX1lr4dFHcvO7HitIyor0FTwKtIJ7hGkurvn7n/Teffj7/4FFHZR0SwTdLlRi9cMvJZxERHYA3Th480lhVl5IMggEYGkaIUPHlxjU1J+oN+t69e+XlnY6MCg8KMgaQXJoSAfWFDibYzWUEs7uqbuPyVSkxMW6vx95sLyk4G6wzGShm/9YdiTmZAwYPyj98LD051WwKgtSBo8EsGVFw0LBpYtpm7NC3m+LwLvrgg449uwwaPAge4sCN/30wNBLeICSJCqXlUlNT9FqNXqeDiEe1xm6xftfrdCwLfqIY4WCrNSk1hbQAYlmUzp8929hoT05J0+mMPyxfeepk3tzb57Z+gMlkslgsV1R4bAudqNmtysrCeNHChQ6H4/77H2AFVlUBVq8GZIskXDp3+swnH39iCw+/5+67LKFWyCBJlRn6q1veEMymBJ0GhOYoHjTRKCziTct/OLB5a11FJcXQ3/3r82afd9odc7oO6ks6QMjpqooj5GknTs3UmSO577/9zrTJUydPnaoE1MMCLos/HdfaAZuUlJCbe3z3rj1DhgzkOJZUSsFzmjS2gX0ckcqkDq7f9f13y+64b96xvJOCVmdJiJM8HqzT3fjQPIPVzJtMg2dOnRn9sC0snHbKnI4DVhJUJwB0ksnugSjEGjhbdPiOXXui4hLiE+NhfcagAgeeK9x14Gpfdk0PtElAIYxCfsQqmOZwt6wO3bI6sAqLFCwLNA8GMJRfgJfoIARA9obGIKPJYra272Qll0SpKq/+ZukKnyQPRjgnq1NEdKTX6WYJuKiicDqtLiEhIeDcooqUkt+plYPADqrSYYA96vZjxWYJcjc17tm8WW8OpkDykkDBhBQBswZDy2H5obyvP/z4XGXRxDkz0jKTKYpyY8zSNCD0SsDyUcGKxmS48757PeV1p7/fGtMx3S/gNV8v3bLg2zGTJ877y6MUC6Hwq8+++O5rr37QqYM2zKpgGfSgEK2AWzJsfBpFYWlu9dKV9fbGeY88EJ4aJcM0Ul3LLn/Br83vEpZoOjEx4flnn01NSU5JS8aSyDCg2072bniCWYatyC/NP3bygQf/1G/8kC4D+lM0ExxigS1RFXVCRDWWheDMmV9+dP8hH091HtzPFGmjKFoOSKWRw2SZMTeOW75i9UcffzL79tmZ6WkIqUSO67OI/ey7EKFSHsQ2KIy0QNmjZRECacSApiYlI2JfB9f7XFHRimXf3H/fAyaLNaA3STO2kNCs7M68RkhPbWc2BfXs3p1HjEIac1pBUo4HJdXLwGokzIfZxvNqdOt3+U7mncrOan/m6KFenboOHjde0Gggr2BIFAEBOEOzdENJzXefLcKi/PwLf03t3smPsYAwR1QwSaKOGxsbeb3GZDIoPJXeo9O+snWbV6899+G7TcgvI3TPEw93GTGUiwxSWawTpk159fnn6isr48OsimoOSNrdFGAAYT3D1heX/7BiZWxSYmRiTAur4ufuzrXKeWJMJSUlxifG79ixIz4+FvShCG5PkvfAi5oaGwuLi+LS4/1Od7AtmKygAXoSrRD9HYb2OjxrF31Xeew0cnoqG2qxKLcf0McSEcLreHgJ0QqlMDKbzBNvHF9RWf7pJ58+8fhjkaEhpNpw1SnyWwZcJ2h+oSjEg8MMp9CcDEqREgPBJ7h4kf5VcI0AkWDKK7qLis657HZTkJUnJTMKUwazaezYMcQ2gaVkFBsVEzwqWE3fLlzNyw7CgHC73bU1NVEJCXpKwG5RK9NmitXSbFNDU0R0VEJiAkQ+nCppiMDkEdHnCoo+fvcDM0PPeOCuxB4dfQFjEFoDCaY6qen1mzacLSh8+MEHDdYgv4bqfeNIhqY2PL+pa5/e4267uWO/HgrHyYRfQTF0eGS43y/V1dQlBmIwUhygGYHCHMZIFBd/+qnd7vjT1GmB23+1W3KNMTWkNhZr0B133LF69eqiwnMgEkbyS0IzAnYRUpR22e11VuPfXnmpoRayJ9VWTJV4w1BtBYSl4OTpN15/VdZwA6ZMmP3wnzid7rXn5q/6ZgUlB1qIIfqhWUVBQSbjtKlT9FrNucICUr4l53tdcoDLKx3AJ5N/YWeRCCdEcUneyjoNxwocywOlGCsaSJz9dkfhrj3RwdapU6e5S6ulqlqKkiUGNjzIAxkkK7Li9yuyFBYVnpCewmi4Vuu8tpPtp3dHq9WFhoQJiPU12E9s3nl47aYQY5DebOw9fHDPIYMoFujOJOyWVV5g/fnKl1+cX1BUOHXe7MRuHVWXPvV5ABcWBsMywlKMRljy1ZerF33tKCgWRIk1cDnD+7yx4NNHX/pbTr/efp6RFYVq8nBOMI6prKiSaKQ3g/AToDI0PGQ0jTlF4Snm5MEjCxcsnH7brRNumqxgQuX/mfMJXPBrwZpJq6UoSrIkv/XG23959MmKkgoATGQsy2phQFRkoAYc3X1kwuCx33+5FMtYFmVRkkQFiTJoeMqkErD26xWjuvQ9dyRPxWy8De6v31nw9J2Plp0uhjpBC1CuANaEZEVpbGxubGyWFUWC95FlJTBUqOlaDv5ysHfgC3hKsgIfI8GsUBQkS7IsyX4ke2UJifKWz5f+/Y5HPBX1Ur1dbHD4RNEN2Dh2VNS9NnLiyvkvY7dv1TNvvnvjrSX5R+3Yp/gVpEglpedWfb/8m0WLDu87KEuKqCi11TWeejuWsSIr5LIFSgkXSgFQXSCIPaSRaO+yjR/d+9eJcZ3fm/eYWNkIRp8Y+zFAbhIMvyz7kU8qOHDy4en3Tr/hppO5eVjCyK8gCYmKLCqSpIhe5Hcjvw8pXoQa7M6tazY8PfG21yfOatiTixqbAeEnFQ54IDA+e/T0O3c/dWrp1pKdJ28dMm7ulJvdDhdcD6RIGN5bQTKWlOay2psGjx7WuWdlYSnwM+C2KxdqDFe4Ide2MpBElpg2stOnT6+url2zeo0KCaqVKTWtQArO6pZz+z13hkREqN3pqr8q0HgQhpxIVs6cPMUIvMZqlCnKS2M+WD9l1k1+JC9fsaLleVDlZoEVx1CM1WK2BAVRFG5yNucV5qvp0nULzlrwMLV3C/YKRLMyFmRFA8uV68cVKwtPnC47c674ZMGPi5c2V9VwNMW4vUpFNV1Smrtytdjs6jloSFHB6Q9fmy83NTIKQ/txqCWkU3ZOh5ys0IgQWMcVvG7FqlXLVsg+MYAptIgRX3w0LdxmTPns7qqycoqj2/ftwYdZFEpR4OrCpYF6M8YsYk/tPfCP1960Oz0P/ulP7TLTSXQOp6QqnqoQOODkMuIRZdHrB44YNvOBewSG/urZ+RW7DjNuMG7xU4pCQjfslfZs3/Xe62++9MST4ZGR9z36MG/QKsT9Q4UwIMOVxB+WfFNdWfPgw49GxEUjUfWGDhQ0Atz635JdgnEvVLVxeGTYXXff/crLr7RLz+g3pC9F2qvUpAh2Z5YeNHxIgGap9sGR40OIlhggaSMKMTyrIxbggKhRlB/JZ8vOhSSEEesg2GMhEIA9C2oXalMATdENDQ2Hjx0JsQaH20JAAe965AEA9SmQIwMlBJHrpWBPVcO5/FPm6HAdpxMdnsx2HaJSU2VJ1J3IN2q1PIWack+uf/ODUI7LLy0vXLctY2C/MTeNX7Hsqw0vvB2X1CVnWC99fGR0tCGaI4EcohrPlSz58BMJ46GjRlijwhDGqkuTGuledotp8LsrvPY+40Z1GzEAU2BOrENgjwbKTBRSmtybv1u+dtWPxpDIOXff3ql/Nlw1GnZGWF38fk7gmpsaHZW1Nq0JiSgoOorSCRSHUvr1GFZT8+59D3qerh4947b2t4yno4JlmmIVKrFjuyf+8Ur+kdzE9NT4nIzguEiEFQF4iTBHVMi38lzRi88/3X/oyDETb8QcMQa5orP8rwn8W9j3xHW+c7dOWdlZL89/OSX+k4iEaAWDsythbQP9iNdpucCkhs+X/KKj2RUcHCwhhuOZ9hmZxw8epCSZhdAFXuHyeYJslm49u6uVGcL2hwibPNfwX8R0GkdEhHXp0qWiqsphd0ZFRQYZjUQGt2W6qGhkYH1oSwC44vQizx8j+bxVlVU0osxBZhYzuN6xZ9Xa5T8syxk+8JZ775vzwH1un98QaW0uq7aYg3iGpX3y+d2Hak4WDuzdpWbXdq2ga3A0JXfNuaGutuT4ucXf722qLA6PDk/q1FETapE9XhOt2/fdipJTp4dNnajT61QdpdbaYivxQ/0KoF8c1X1o/9SczMiIUH1wEGF60lhSYAnn6cr8knWLFi//cvGocRNuefBBU3hooHpJ/EDAyIjhaZpramr+9MXXrDJnslhjk1O6Dxvo9LvCoyKj4+IzEjOcNbW7Fq9wuNy9H5itWPTAStVzGQN6ZHTN1ui0mKd9CGTBiNcgvCfDUliUly/+RhalEaNHUhrV7SrAQmu5oL91khEUjqAyav/x9Ntu2rVh06LXP3jw1Wdpi0YtbTCQL4OmbIu5BBS8zuSfXvrt0nsffMASZqNlnJWZuaS56fjObQOnTAL5WobSmIxPPvtMeGgoqb1QCtnbwZMT0kzy8WRFMOmDslODGt2eQ7m5DS5X986doH5FIDRYN4msNjHHvToRTV3VA14qiDqyeWf+gaPtouJxrb2hrLKovNTZ2NAxtYMhNDhjdD+JwjRHVZeUbtmxpd3QnvLpitytBzoNGWFhFBdGfHqMOSmO0vGdb45qX91sf+vjxtLK4mXrjoheW8fEMKOFq/EdPHakQ0r6zLvv1FmCYOEkmBmgVy1O7W0dvIECTVNRKTGxKTHw3xBYqzw+imPp2oLyZx9+at+e/fc9+MCNN0+2xocDS4eRiX8uhzjoUpM9IsOh4MiY9E6daw6eYrXaVV8s3r10ldvj6Z/d1RpkouziqNmz7S7PpiXLaWtQ5xnjqRALQojjWNasA5kSBesYFh51tSMSIY7iDm/YsWzBl1MmTh0xaYKPpjTqaVw0SX7bJLvoDpFPTUxIeHH+iz+8v6jyTGFitw5Qg4A9gObaSI4RmJXat2P3hlVrbp1xqykcfL4iUhK0wZYN69cPnHQjw7BIxnqtJj0lBctgHtjU0Lh/766efXubQ0NJNh1Yq1oRS6NOl9OxIyzU5OklkaAaFFItuC75aPUhu9Lj1bJ6YExpDPp2WR2LTp7ZsmM76/A2NTSGxUR2zupriQiFF3DgQ4D8cmz7tPD2KU6HCx0tOL/vaO/BQyoO7/PICPE0b9LZdPEMHdNcXNVhcJ8Ys620zt1QdDYqItpd31xVXmkJDb151o1ZXbqQNubAAajdOmCgGYh44cfkUYYTkmhEQ1JH+xnaTSENwxrc6NTWfYuWfCVh/Nhzz06ZMU1n0SFiUCjTUNThIJ0E69OzuaecDU3dxg+9ae4c58AyIcwam5riqK33+f3OuubzpYXHz5/pKLB97riNthoWLvi8HLvH3TGLN+hb8OKWfwgzkaJpTmbKc898+uY/ZEzP+dP9QTaLqKhg07WGK79skqlro6r32bN/H7HGvuG7ZeN1fERmikLiDBbAaEriAhYHFKKqSsuwyws/J1eBM+qyu3ffuWunIikMz7AULQMRA3T2qkpL33/77dCwkIFDhpFV6TKTg6WoYJMRqHMklzl7tohnufj4WEJxwYgDtT01Om4x6LrMPFOvZmA9Y6jErPbZVZWMXtNYWZ0a1bdX/75pHdrzVjNAnURZjeIYrMicjJEoCYJg1Rvc+ecO7d2bnJ0dERen0JiUxmgX7ZfCzOb4ZM/Og0xMRHSP7vlHj3sa3GNvmhI/fiAL4VwAUww0mgYwxDbFefJQqRUOSJYYSJo4ivM0NK/+7Ns13y4Lz0p7/rX5ienJmGR8gA2B+w/oRqtJlqQoe/fu3vX9WpstOKlPJ41Jjzhm5D2z4M0VxdtoLykocOvxui3ru0yf0P/BuQXexg/ffqequXHeYw/rDXr1GGRZAmVxUingaNpT3/j5q3+vOF/y2It/Te6ajRDiA8H2tY5fvJIFNH8ojHm268h+ZSWFuzduHJccq/A6icLkcVANl8lVVKiw4BANxfibndAbr9DVp8+eOZZnDgqmYEFW5RaJFj/LfLlwwZIlXy/65httkFFSFIoFMchWIbUWphZpaiLiBpDs+7wKxxXlFypeb1qnHAamrKyqbgfIFMShpLWq/ZNJS4JpgzBwwph+o4f7fT5Bo+WJPBsAf8S4TYHWUsrT6Gg8X04pcrW9buDwERaFE51ir/6DtGazCqSISAqNixl1602K3R/Rr6vkdpZhKWnUkPi+vRP69BLCraoRPPlfwMNXNe0LrAck+GxlThOwF85S8CrNZ4u/+3zR+x++d8d998/6092WkBACxalJOGJo6JngoNMasTpwgncp/l2H9rzy4l/fWPSvoOgQeIg5QjbDlDYmpF1s6JyQoEfm3Xnm/JnOCQNnPPygq9m9YeWawePGduzSSV3GgHmBFIbjwKCYok+fPLNx3ZrxN00fNX2Kl8Fa8Ez9ZXDlL55krRQA6NG1mQdNvuHrf/6rsOBUUufOMsISEWIkBd1AEWnMhPH7t+5Y+sXCSTQuO3v2x+9W1tfX3/XUY4zAKwjWNwYqI9y5vDPbt26dPG1advcuCsxGhgHGAfEXgahIJQcSyw5VxINwT9pndZAk+esFC/ds3DL6hrG9B/YPiYpEEqlkEU8JUlC74iSDWiFxuqNZihNYxqgNAAswHwgBiaYIispYo8K7DOlvtFmrvd6IsLDCk6cMYWHxHTrAjJDBowYwaYGHgjnP95s7jeI42e/mtBpKoRDHSizUXtViZdtdPGD4HMgzMVIUHsrhNKIUxk+hetemRd8sXrJYH2abctttM+65wxYdpsgAHalJHUemouyRD/6wifH6c8YP1dj0t945O8IW8s9//vP1v/3t7j8/GJWYICOZ4XkaswqcDmWMCrVT8pmzhTmDBnJBxjsee7hjz+7BluDWy8JzQCUHeQuarq6oWPjZvxDHjrppCkc8bK4YhFzHSXbhDmEgHQXHxvQcMcTldDJ+r5HXwpoEjvfAQ4KuEEWJTkl8/IXndqzf+PWXC6rLK81680PPPN15cF+A2TDFBVof6FXffOeqa7j7rnv0RoMfdkMErsISKi8uCo6M0FmMF3924F8wVObZoaOG5x0//tabfz+4Z9+dd9wVFR/HmA2BSO1iB9CLj7/lBpM73drLpQZGrQiQAHVzhI3arKF9tII2JTn1wI7vDp07lZTd3pyWosovwMaqapqCkxlDCwy4cWkMsMYJ6t6uBHRPkcJcTs+WzHYWYBvEyD6frIgnf9x5YvnG/fv242jj7U8/2r5Tttago1oMu+FPFNL66JcKDp347K0P2EbHFNHbf84kc4h1yh2zGiXPm8/9ta6p/u/vvMdbDbCmA/UATlJvMumCbafzTvMU5acpTXTI0Gk3wju2KooBHQE2LMnl/eqTf/24ZcOc2+dm9OqCiCXPz7WpXGH8Jh1yaKLU6nJ69fhh0VfOitoh06YiGmqUlAJ4jorDIozTOnVMymhX42zwi/4QU7BeZ8QgnAHVDtnhKi8oVETFWVIVpjGZDWZKIV6ZiC49U5B39FhVVdXUebMvnFRbPhsozECtKiI2+oU3Xt21duMrj/2l+XRR/yFDuo4eGpoQrbeBn/JllrHW6LsFEVUREGivuPglRA4X3oGlaKPeqDB4X0HuV5u/79ghq9fEG/hIm5emBBZwJrK9kkoyiI1AGxmtqERlSqV2Ekif4NIE3VQ/uhXOAEsyl5fHbH1x2Teff95QU8W6UdX5sr7Txg2dOz0kNUGisQ8pGkJEIqw1CvnlwqNHNq1YSenM/YcOO7bi+xWffZY9oo8lPhIj5bY5swSv9PQLz2amtpv72EMaoaUkjymBFwxW84kjxxS7lwrSuWgIcqBP8cK5g/KOr9nxxQcfblu7/q+vvDxk/A2SBsBJoYVH+IvsXX/DSkaOBlFIozfEJCTtWbvBZLBk9uhsDA1RSMgcaEUHPSuG5TUh5ijYhGQKKxBJMCzTWFGzbvmKQ7t2iZWNwUgTZJdrThVZosM5gXLUNc9/+ulGj/vZF18wBAXJLtHe0GQJs7Fatk2yr0JosBFxWk3f4UMedT1Tcir/6yWLl/2wYvrts8fPmwW/BPQTgmKQfSR/eVHc2rJotSAblzYbwYrNgj8gTDhRPHj+TJONH3XnzLiBvRUNp84gQtaEWoDqVwWbZ+tH4ECqS4iyCuJACxxBpRkKvgF7aETJ9c7Da9a7mu07t+9YvW5NWka7h//ypMZqTuuUpbUGKQAbkWWuBe/w+fxffPLPH79bHm403/OXJ9t3yArhmSXvv3d01YZBd87ANKMzGIaPu2Hx0iXvv/sPc1jozLvvIOwOIMlDXzXCfiityhxxoSMpLbmYGNFI4SjW29i84K0Plnz55S33zJt02wwvBe6PXIuVtbrL/4Jp9hu7exRIoyGY2LByVZeoxE+eeQV5JFGBkiaSZFKPC1QkZSiAKlhWMHTLKI2VtQ/Nu2vCkOFfvP3Bli+Wnv5i7Sv9pr095Z6m0yVSg3Ph/LdnDR6zf98BD5wd3v/D9lf+/Fe33QtRNqnKKkiUFJ+MJAlqjwiMdki+aa+q2/T18kXz/3F3vxtWv/NpfcF57JNImRVJsuJVFDdCEikSKm2bewgnH4qKiBT0Wr+gRUuUEDkdWfE0NG78btnu1Wu9dQ1QWyUnF2gSCqjttv5hSx0Wq2VJGWq7sgxFUig8yoqidmphpcF9cumGj2Y8eFt0zoy4zn8afOOil985tT8XS+RM4UoqoqRI0FBErrYIcf+ho7ntc7rdeft9x/eQV2JcezT/1R7jZttSD3+3BstI8kmS2198smBst74dbZEVuQVYJqVPhCSv966Zs1585lmCRgWuhCwrXlF0yz5J9mCXa8XLbw2wxCx47u+y2wflWEki9WJyUr+89eq3TTJSySa3F1cWlU4ZOKxPbNq2b74nF1q9M2QKttxFeJgUBFdXwSsXf5seGfvNpwuwD/tdoq/ZU7n/1AdzH/l01kOfzfnzjIyeGxZ9B62zoJKMHr/30WH9R9Q5XMRoFEwzPVhyY1HEEkwZPyl1qw1oEnRmYYf0w7uf39Z14LMTZ2z+eOGZrXvcFXWYNOdJiuxDyIeRHyOo+17oW1MCP7gwyWAWSEhyY8WLFQmq26IsiQgrkuSTZUkt5pPPDXwFRpviNyJfElZ8SJJlkXQNKrjZ7yyu9tW6PAVVK5/6+y0JnccHp93TZdgPr31ck1eE3SKckQgX0A1FbsmjPhhqXZ10nW0+cOCe5545X1kNz49bUSSkeP0nv1v7SHj2ByNnOisbHH6/x+vHCK/4fHF2ZOz8B58oOVWIREJn8PtyDx0qOX+O3JDAJMOkru5BIsbSqWXrbo3OeGTYjU0VtUBTkCToKBNFtdXgV4zrM8ngUP1KxelzN3TrN3vUBOxFik/0SzK5l2SSKYF5ALdAhhv5+nMvThw0wt/oQRKIKzcoog/j2p3HnkrqOYzSLH7uFdnhEyU4rbxjJ7OTMv765HMun19de4BwgGU/3DaYcXAPoQ1QkRTF6/MpooRFxd/k2vjZV2/NvW9KRqdRKe3//sCjedv3+uvt6jJD1kJoZAxcYvXuISnQWBhY5WDaKbBYKrBYKkj2i0gUyWwRYbq29AbBK9X1ACsihhsFhJK2swwjBQRxiOOwV3HklW9+8ePF0x97ue+026I7vTP9vq0fLSncdhC5ReIepGA/lvzAgHBjyQvPDVZcotzgwXYv9sOHVbqd+U0NLoxlESGvovig49ORX/J575veSBpy9NsfRYzdsgQzwyfuWrOxU0zSyG598g8fl32SAlIaZKOBVZGsj1jBfhn5YOepOnLysU7DJmqiNn6w0I0UHywUF3qrft34DYG/GsK0NlzROCol8cU3Xjt5+Miab7/t2KNrZEoCaZgJhCUXaAek9QVjqqm+HgFOoaVYSmBYVlI4mdJYgkbdfMvoeTNpkwaLMqMwZw4d4zyesf0GG2gBZh1L8xJA8U3llQqNg2MjgVWrgPQf3G3g8kG1mzfphk6f1GfM0E47duYePVZeUv7Pd9+NjIwJi4jo0D4zu0d3Tk+8oXgWsQCZk9AKJgxhyrU0fQPNmQbLWIIyEPcVog5OYn2ZXD6VgK+ahavUQ9LPA7EzcK0YCJKRT0R+PxKxo6R8x9qNpw4crSwqTUlIiu/UoevkkV1HDLGkxFIMBjl6wsxV1BwEKQKFWMwqTc6iPUc2rVsvaagpc2aGpySFGoxmPWStDKZkUWYFlnYpp7fvOVl9Lj4sbt8P66M7t7cmxyhIZBm2z5BBjz391HPPPP3M44+//eEHkSkJiiL5EXHQwsRJG2OKY2gRn9m896tX3/F4xDlPPNlt9LCAwdZvFo/+rS5XgawN4GaALLL79wyPivz7q69Sek1cerJqotTKqFFTIzVmHDp06I/LVmxasXLszBmUQBkx07D72DtPPBUxsMuMxx80hoWLGAsM461t3vDVd1S9/cymHZkJqVyihWZ4GnHluWc+e+/9YTfd2D0+CiA5v0IMUjDHQGGXAboHhbU8qw0eMHli3xvGVJ8vqy6vXvzxZ8sWf5sYFjVxwgRrRJhgs9hiwlOyOggGHWQPAg9bJ9iQkWweri0Awpgl8ASxSSCVCPIrMJ9Xm3lgrQK6NkFFwBsDZhz8seL2UdCFSudt21m27UDpuZKaurri2qrQlIRJTz2Q069ncHAwo9NghhIZQL8Ywk6nSY6CZQnohgyvNLs/f/7lk7sP682mOtl1ZP/+ERNvnP7A3VoijADFEp6tr63d9MGCol37+9w6NSw84r2/vSFZDXe/8jSv4UF6n2On3jajrKKcVpDFSnoRwFZb7daFtgaAxDgqd8/edx9/3lFaO+vP9w+bN521GTGS4be/KJO87CS5Lr2NaiioErOg5auoyOtwm/SG0LBQQ7AVyP2s6n0ZcBCGxMonL/ts0eolS0aNHznlnttzN+1c9ean2rDgm195Kjw5EeSKMKPB9O6lq1974qnRo0dVl5cZgkyznnzIFh93bO/hT975YNfe3S/8/ZUbZ08vOnO6qrC0W+9eQpABszTkruSoSLsrkDpln1/LCQzDnth9qKmxyVVdbxS0Hsm//scfHV73iLFjFEWpbWiIi4t3ORyDhg2MiIoAhgsrMIBdUJQGAEpgZiPEcC1tj35QoackjF0+okjP+BlEcxwoO7m95WcK7I32goIzjU67wWatPpoXXO8xRYZxMWE5wwdGtksx2qwsz0FTGmg1g7+9akfKBhJyCksS9vhkj3ho09Zv/vmv1Iz2tz5wv8RI785/eff2na9+8lG3EUPgGrF0bX3Dq48/c27d9kk3Txn36J0avWnnopV///vro2bedNefH9TodECvYpja6mqjzgC1IwZjllHFeYB8Busz01Be8cjtd53cf/TJp54fM+dmPsSIGMwiBVZt0qR0xfaqaxi/2a+vVbSR8MoIGskmtkuXXZ4fv1vRXFN/w7QpwfFRACS1afciXVz0lFmzGuqqF3+90FdWtWPrtoiOGfe++FxITJzsRwpHCxTtrrMvXfRlfLvU2c88YW+qX/vtN9/942OfolT4POl9uw6fPa1zdhbllZZ9+FlTQ3PX7r2gSI4IeAoPOMsR2W2AFjkN9FTJKK1LjiBwCskAvG63OTqqpqwiOMice+jIlvWbCNgle6vqKIw5ljUFWaIi4mhJDNLyfgoxAp/QPl3Q6USnq7yiXKM1iIrirG3Ebl9DfYPObDh86oRXFjV6RvH7q0rK9IKuur42JCZycEa7QX8epBFYqy1EMOg1ZkDvFFECGBEo3UQmU8UPsELzHABAUA6l927cunLBwuLi83c9/kTXYYNMULPHt9w5L/do7kvPPftqZFha545+imryetzNzTMfuGfIndPpYBNLsQNvm7zxwM5PP/wgKydn0JiRFE1LSDGH2AR4BgI8RECPCZ2NxtTxXXsWvfNhfWnFXU8/MfqemZogDVTeSS+vauj+G8d1Um9rgU0waCHDMyIgqvZc2advvUdz7F1//pMtKlzmsAx9lvCowtMjI4bhmutqDx7e9+X7H7fPyp732EPWkDAsQd1XYSBIKDxyaubUqTfPuOXexx+jtVzxgeMPTpxGh5ofe++tTt27agVeoShndd29U27q3aPP3X99itEKdecrduzc3n3YoNiYKFqEK6pAPz3moBGBUWSFhl0mgIvyDOtzuTmGq62qLjp7juc0VWVVUZHhy5d8B9AewzU1NJkYtvHceVH0G43GxJRkrV5fV19XUlISHBEJRDpMuTwe6BNhaVt4BOJpysTGxEZHhkekZWQ67XZbeFhMShIlgI5zgJhEKCSwiwFhH1JSWoFeL1h4weaelRDwYLUU+8OnC/5y5z224OAFa35M6N7RjxGPaSzL67///s8PPTjjltueenm+D4RHkK+uyaDTI7MWUEBECTRbmJs3fdIka0jIgiVfRyXEKmRNIlZDxL1DVRwgE6DyxOk3Hnl8/fbN9z711N1PPkoJHCZRByFckqa730wOvU7OoxegTejzIY8ljkiOmz539uvzX/7b088/8+ILwdEhEOuo1QsahIwpTFmiwodGjguJjw8NCbWGgugGxZOucUIPq6woY1h68IgRtMDZy+sO7zuAjLrhUyZ069sLtmYZcTS9ftnKonNF9zz2KGvQUDK18/t1r74+/37PMzPunE2uLOxkEEtDcxjmOLh2ZPEgWzyDhSAdMCLTYsNTYxn1NshUcEykRhBYmqkuKbcEmQr2HeA43l5fH2wNtlisbr/XB0AGZbGFBJlNzW5XcER4RVlpu6yO5lCbw++02qwarQ5KZurzqwDSGcge4M5BTYThCRFOwSwULpCrofn0qVONjQ3J6WkJqUmMBnoN+40YPnzM+NOHj2KfonhlTsNhH6YFbuTEG/ft2b1s8eKp06an5nRUKGyIDAO9DUnhWA4ms4Jl0e/yeEwI6Q0G4BSRthM1LpZJEAHZiVNETd5Nnyw+uf/wqPETJt1+GwtRKbAj26jFXI+Br/cg6S4BNgBtxPs27hrepd9n899b9d4CV0UD9spYJk0i0JpAgAc5IPTQNkmGpNkrPT7zjruGTcCNIm72f/zia0MzOq/4ZGFDebWMFK8kYlHxFNXOzOo3p++I5rp6LKLGU6Wf3P9sFmN+696/+NySV1awJCGMvYCBEm0lgnC24lmtbmUwJFn0i5JPhIYXAmVgH8I+rLgl7PAjh7/5bIXS5JVqXajZj52SYvdjD1aaffAyEStemUCC6tED9gvvKwECDTgTOcc21wfgKlDlFBXsEfP2HHrryeen9R/eNSZl5sgJhzftwNDbImIFb1+yqps1+vMnX8ZuXJ5XfHjdXm+dCyO85rMvU3nDFy+9iRyAFcKXCPCu7PK5qhqObt49fcCIHqkdfliyDIOuL5yN+oUQ8smiGysep/fYwh833P36/XG9Xrn5rrrCEuhz8YqKnxwtAV1/PWhx8fg3eChDXg2kOygeI9ylX893P/pw1Vffrf9iUUZqenLfHn6XWxEYYNSoTWgtUiJtNS9omm6oq92+fsNDc+6pPFWwevWKfblH5tx799jbpnEsDzwLjlFE9P2ChfaGhkeefFTHCLkrNxw/cCgmLTkpKS0+Oo4XOJmlcvcdLK2pGjx6FAfZH3mofnK8LW5lQP0jjXdYQRIRtySKwwyjaDiWooMSojBCagSlNmFCTKMRFDDdVhgtq7ajAQACMkxExoLAaDSxkKEvJzglicq3X365fMk3N4wZ+/yrrxbm5VWUlv79pZeHHBk66757RCx3Htxv0NjRW3duj/8ufcWqH2rqGt744O1Ya1L/kSPvuu+Bzz7+KDEtvf+E0YF4haF3btn2xUcfu5rsaakpT8x/MSMnC8rHpKYV6JIFmiutoZiy08WfvPaG3iGNveWmfvdM10XYMFIYFlbQNvyj6zTw9R6AHUoAvEoggwfFEIxwyZH8F2+c+9yYW4u3HvJXNfjdXgBrwVoFIpDLvs+hbbvbG23Pjpnx9q33Pz193um9R9TOLBU2lDEuO1s8q9ewFa99qDilYwu//9ugabs//rb4ROHgrK4/fPgVxtjn9tw+YdKYYUNdfg88xCpcfsWaSKBFDpGONRD8U8FVBHgnLEkygsY/EfYlETB2graq3XuA6YNEHKyALYg/gWhVTP2K3Xsnc08kx8bde8edktsHfwNvhF58+PH2trBDW7Z7XC6s4KJjpwendRrbsffrDzy76bsfvXYPrMoY5+8/0j448pU//wW6D1tWnR0bNo/qN/CDl99AToD7SWEKym4+aFpU4NglGS5gpXPpI2+MM6VvfOULVOcltSu1BggpUaAz7/qN6z/JyLGq9Qq1rIkINo7z1u+Z1X3o3P6jVn20yFfvhLVdlqUraPNhjPdu3JpmCp7dd/j57YfdVQ1YRDB34Woo0Fvvkd59+sUp2X39lfaqY/n/uun+5Q/MF8ubTx7MzUlI3/rtOozx/nVbe8Qlffbe+wTLD9z8KzdrqscbwO5JkVWBY4RJom5/Kv4PpyPBpGsp410irXjhxxd9XXasWr4yLjJy57YdwHQl2yvG+PyZguFZne+edovL3owxbqiq/dPMO7798AvULGIRyzL2IeSXRZ/dOaHvwEn9hzsbHer8BodKn7+iuNTjdKuPTMuxkaqFhJCIsA+V7jzy1vT7Hu01cfGTb/pqXXAtkeRXpAu9qNdb5vL6qzIROJIQ/RFmFKLRxdIyjdP6dHnolRds4RGvP/fCqi8WUTLNgHqBcvk3QTi9Q4cZs2bf8sC9CX07a8IsCtGoIr0nNObYgr2Hdy5eObBbL0amF735D9HAj334Tj7E3Hy2wipxZmswJVG5O/clxsSOnzARVpy2rOfLD2hDUdk3ASYlfJja0d5qWRyI5VUTNdLcGJACUb9aXG6pn35ddiBR0vNCaDAhDBJGBsY4PiW538CB6zb8uHfPHoqigszmZ16eP37mzbSOpyQifEYIvRqNJjwk7MTRw7UVVVB4UF07eD4qNkZr0EGlDXQXAwRcUhuAczmzY99bTz6z/eC+PjMmjL1vtibYoELlpG2TQJ0tlt/kkKjrMq7/JCPy7i1UQLU6gkFvUdYyWf17Pvnq/OxuOe+8/vqSd95rLqkUGCFQBQ00hJELSL61Blsfee6ZAWNGSpQi0bRIdANgIwPZD7R33fpOkYk3jRi34Z0P7CVVXaaM5uNsUrN9/9cr+id3SElKqikoWb98Zd8Bg4IjwhDkdy0UxauPFpoZEMRIHz5Z8CmGctjte3buFiVRJakRdTm1pgFyP6BNdKXZdIURHxPHS9SJo8cuyDvKQAqeMXeu1WZbsWw5pSCWZ4MjQhBPnzyZdz43jxGRRmEExLmq65sra9onpZkN0MQKJHHoVQJwl3i4kQSaokQV1OdYSkRbl6x46dEnSsvKbnrgjmHzpvPhZgVaf2kezGIuyEtd93H9JxkRrCAlC1K2o1mGZxgBOkUYicaWhIi7n32y24ABW1at2b1wWfH6/c2ldZii/VgWsQQFIrK3qF2ROksQJ3AcBmBWYFgQ2gKOOfJU15SfPpMaEl6+99DRIwcm/Glu1pC+IJbkcJ0vKszq0dkUFbJz/boGe33fG8dSEKtDM89VFrI2Yg5wsynQvIUvBiFFpiRoKCnLP//Ptz4oKSkPwKeg+EPRpE1fXV2gxND6Rpd8XW5k5mT1Gjhw3cZNioxYDhhppH2BSujQrmff3vt27HI0NVEMIwHHi9q1ccN7L718ev2Opr2nxfya5W98WF9Zeft9d1ujw9qs09DSQNAKDL2aFGzAsozsJTVHV29Z+NJbtZVVd/7tmUlzZuoYjqcxw9HQK0KzAN+0eKBeGPQfdZIFmnLV421BZ0jNmHTCIJSW3fHp11++589/3r1nzz3Tb96z+AfWKQs0K1OUSFp01P2JAsQH1GRADYiw/YmGGfzi1P7DhXsPe0qr923Zdvtfn+kyegioDFFUQ01NleSI7Z1dcuTo6gWLevTpndYhU62H/FJpA9g4AcKF/gIJyqKA6hUcOXFkx87yohKKJa1ELCC9IKtGTi7QZfRLPoU3aDv36F58rsjVZG/ZAsgbMHROdqea6prCMwXqHsrQdN/+/Z1ezwtPP/38Qw999vKreXmnBg4f1mv4YIYnJWKVPklqn60Ki6ysGBSGrfd99+qHH730Rk6vno+/8Ur/saM4jUAjBSA6sPaDXrF/q83ovwHCuMJQKchwv1k6OCo8eESow+u2u1ybv1mhCzL0mjZSGwLyi61FdHLNUcscCzDuQW+NxgZBp9XpT5edHz7rlvDO7f0cETKVlCObt4WEhiVltFvxxgf+BvuNt87Q6XSkXg4gxVWnWSsrmgDiGMsKC11UrAyCeAzlkWsOHYl0O3TNDsovsUimNYKMZArwjRZbtF/eZJHaLr2yrGzD96unzLkVjPSIpAWvUCOGj1r69Tdbt2zJ6dUdVHUR6tCl071/ebQg90RjeVVCQvyQjKlBkbag0GB1Ysot7a5QmYRZzxDWN5u/7eCmhUsLDh6dNOvmvjNvFIINQOeFslFA/+Hfrl35e06yFmUMVd0C0xq2/+RxGdnZJ7cd2L1/99bDO3sP7Dti3A2MXodAdBWmhazIDANlaFKhJeUEBCq17Xp2GX7fHE9Vfe+7b0UC6amnWZ3TX3LsVI+UDii3qGjXwTl/+lP3EYMCdle/Sjijoapmww+rNBQ/YvBIBctSdUVkwdkRSDAfOSZHBdN6s4th1+/fFZqW3G/wEIYY1QI++As/JbtTTru09M8+/KhHj95xGcnAhaUpDjEx0XGREVF5J0/5faIGSCI0ZqjsPt2z+/YA80aGrPQs+D6oISPolhH6CehgKxTNsbJT3LVp61cffEa5/LMfuLP31BuQVRApRdW3Jx14KvX6365m/zuuZKq2WEsTGFFnYUIzEwdlJIZ3b/fWM8999NxLbI0js3uX6C4dab2GJn3yAYxFnSOgAQ5cMcZmGvnneZSkcFodTWOB5jxY0SugSG0vKD7RuDrcFtp94igsQKhx7UeoNngEqP409B3u2Lb9yPqNhsmnu4aG1hYciysuiuN4af2P1TXlZQ3eXEfTynOnciaO6967r96gJ5JgUFW79nmGMGULs90+b969c+a+Nf+l+f94S2c1+r0+ite7HR5HkyOtfaYgkEY0VSuTWIhSHN/CfSMCNqQSGnBDJbkHw7D1JZUrP1+0afOWxJysSdOmdurSmdKwCBgqIIKviscG9Iz/T61kLUNdpgN5KDx/VHr37Bffe2v9F19tWLX6x3VrJs6Z3WPUcD7IyLfMswvXgSj1QpQtaGSi3apHDGhTk6q7k/Lv27fVH91+6GN3GaND1fruL7uCASIZJIvB4eG33333a8dP5q5e07Nvf11JSQgrcaEGt+gV8s65yury6oqzB/e5ddYsrU6nZtS/uNaHAcfq1qdPj3791m/cMHrTlmGTJhg4XX157brlPyheZcjQYRzPQret2o3SouJB2mOgaQiEH8ljy4gINKBIcWzvzu3vvP1mU3nNI88+13vCKJ3F5JORFlAZWGhVTOb3tK76PTz0LitirmbcMIlEUtzisOJyn9qxd9mnCxsq63oMHpiQ02HAmBFYoDHR8FU7+lWnIsjiaGibxQwlYIYWiXwXjb5654OFf3slNjTu1WWLIzomS1jmWVgGrvXwyGQGHRSMKVkGBhmiD367Mv8f/+qqoMRgvq6iwE9jfWgUqvSViZI4slfK3OmhPbojmtcoKmWxjSnytXwmphCR6zm878BrL8znFPzwAw811DUczs3bs3PPtBlTp9xxi2DUgjIsUbqAkj65dKT+KgukyZ6wHVlapGrzz+1bt/HU6bzNe3Y0ie75r7w2bPw4hWdkhDSgjwW5DGhsAAehhfrb9tbQ/wcm2cXn0yoEx0CYgEQW+HqcrDjLag9s3PbZhx9XVVe++eHHSVkZ5uhImicFOBrCWxpRAijPkIvCUpgIaFKI8fOU1OzcuXyVROORUyZpDDoFI5Yl7cO/cJKBei3GtFekZMy5xe2PPONZ/WOn1HiFbaoX7UHh6bUHztdo0ICPXreMG+pkWQ7zWlltWCPk62tYJLAaAgAQR26CgitLyzeuWXvu5OnjR3MzcjqPHj0mu1snS6QNckbgBMGCBadP+pXVJQkzIOAmSLS3qPLkgUMLP/v8dH5+VErixFkzopISu/fthVkGvJcxBVxIGjICMsm4/+uT7OLR2ret7gMYlJVYSkG7V29cu2DJmTOnI2OiH/nbiwkd2klIZPQaEZY+6FCH1lmg7MAkhRWRElpsrwlXjJBVgOJy7ZtCy2VQbZ2wJHEgec45D5/c/Ogz/In8LkmJGoPTgR3GsAxniXtn/smeT9yfev8cZA4CIwMZlhoEDQNXdH+57CRTZTCAW8txkiieP3++oqIiPjY+KS0ZqEBE2whSbEKfkgO0AwpMXigW5OkwZT9wZsXLbx44lYtCgsbMvS2lc3ZmTlZAcOb32xL/wJMsQMhukQUlaxKWRFGj0brqm1ctXbblxw0xYZG2YFv7nKx+I0dwBoEiFhMiKfmwFBZI/AQVGVWFpe3T+bO635c5FDKIJDm8J0sxdeVVXz3xjGvLgb6x6dbGEh55sMCFRESw5sS1m3cyieEps6cmjh0elppE0SBzL9LIAMDvtU8yKvAf6pGrNn9qsYGCVQrEPEjyAuA0WOuCFLfMsaB56fTXFZTlH8nd/O1Sr71h/OzbUnv3iGqfpgL9sHVDH/EfYpb9hyeZupi1TAuSRxJpKsyymGE0NF1RWHxk176Vi5a4m+yjR4/uO7CPLS7SnBivCAyYzFAUCwZAiOG5QFBMTkeFPAKkmmu/zi2SBRDlYOxqdvzjjTc3vP/RxA49Jgy/wXVgi7+ohKM4wcT6EtrlldUeOXfqvIGb/MiD0+bNZVhGBoNRzF/b8onbTjL1J6pNa+A/aNjkwH6DgkmmWs6p3qkM7Xd7kNu/f/22T9/9UMYoLjFm7MRx/caNpbW8jGWG5QggCX/4+5uG/kEnWetoFa0gzT7wOBKRM7jntUXlB7fuOHXk2Nkzx5Ekjp98c5c+/aPSktW0HFoeWBZEWkDvkRi9tEXef/kkUz15vS73jq1bUaM9PTQsMjpGg5jPZ8+mqmvG3nsPys7UxkSdKzmfX1vdqX//dmmZcJxqmBjQJPk1k4wi3Q9QOwNfMyIVw4KcOokRaEqUHTW11RWVP65cdebICbfDZYgInXrX7D5DB/AaXrW1a5X3I4J7qnjof378ASZZG2H71k6TgGmjil60POCNFTWnjh7+5uPPSo8WtE9I791vQJfhA6K6Z2IQeWZBK4FSQPSSBTTp19gyt+gMqrccQmVoT2Jld7MsSbw25JWJE/M2rP7Ll9+2nzKGqOQwCk3JYGdH+o1UtoWqdvVLz51SHQUDyy+BNkC6BWq/BHprKq06vH7TgfWby5yNtZKnU48eAwYMTM3MCIuLAuuRi6rbATJIoKj3Bxj/AZzs58eF2ozK4Gjhc1AIBceG94senZKWWbjn2LZvV+/avPn40cPZ/bvHpMZ36NOLC7ZwoPbWVpvnF0a+bZDJABWEZSSs0Ho9sX2njZntT2/b4DQbKFYAuwZwjwB0RaZpqUXn+1dfUEy4jSxLuinhk4ERAKujVyo6dvIf8186tGVb146d5jz1kDEjwRIdHmYJBgCNCFa1cG3bXsL/9NrxB1rJLq73qQ8gCYlUncZWxSxocGKhK5vIbItUY3H12f1Hju3Y6a6rbWpuFCLDRt00OWdAb2gn0bTc6FbBrYtH6wy+Uq1RhTfhSGjo60aAgYEcz6Ft+1595W8vv/FCSnaOHwy+iNctYeWBlLLKcGqRg6KvjBHii3/eGpKqktKgvoupurIq0evz1DeXncrfsWZD3tGjWV07TX/onuTunbGGBhoeEalToQxOZa4H9KhUMghot12Pfrb/G5Os7X+1INrqFWt1TwzwZQgrTPVzoilacvslh8tnd+zbsWPbtt1GrT7MEpyelp6cmY44OiQxzhhlbTG9bfFPVpcnojdGCqikLww+tUVZv3W0OFbQkOQBVEWDeap3/949PbrlGCwW0u9DvOUC/eSqzxwR2GxVjWr5l4Y+40CJC4qMLbw5womCjRd4FJJCMayzprbs7LnmOvuqpSvKKspT09NS09NDQkMSkpJi0pL10RZCMSIWrWQeQZ2IuNtcOHiylKtCl3+Q7fI/Pcl+w4AOYcJQlUTJ7xHL8gr3fP+ju7qhvLiE12u7Duib079nVGqiNshEth946BFpDQk03oNen0xUP0EXXlUKu6DZoQLrpJMfElc1J8BYkWQI+VRiSEvqqs6jQBBJIP+AQOeFbQurtr4Bu1ZIJIFXCDRfULZCottz5tARn9NVkHv86KFDobHxisDrTcYbb5kWm57C6HiaV8Xv/hiz5v+fSaYoUJAhDEfAzKDPxi3aK2tP7T/cWFNbeb6kqaEhtV16ZnaWwWIyRYZbI8NYvVZ1Y6NZWkEyzRMElZDHwJ4OqsstTLiWqRbQtbhodWsJgy44PKp2DeofqV2LLc4VGH6NQG0f0kXoaqZoLBLonqJOHzh2ZMceo97AUnjT2h9djY39+vQJiYnOGj4wOiOFUhCj5WUaq/gwmML8QTCJ/38mmdrDqK4PcoDxTYPNNMVQkuKuadi87Pu6koq6hrqSstLg0JCEtNQOnbLjk5NDIiIZWebMRpBG1/Kgw62CBep+HNjUAj6oRK4nMPEg+iKwKXxDUtiAbjUxMlJlrUnm0UrChYJQwGxAlCiOa66qaaprcNjtR/cf4FjubElJXmHhgIEDYqIjK8vKO3XK7tytpxBkxAINlVlCFCbGKaThmaZBQfy/cPx3T7IArgYRDxFSZUAAWFUDAIaj2694/cf2HTi6/2CQXl+cf7aqrNyo02clpMfaQg1mY319dWRKUnz7TH2wzY9lbaSJNWmIdhSr2lSQTmBM8QwGR1EyAxHof0MHEJlgLIn9QSFP5ToyDO0Cm3CK4xUF0SznrmuUfVJzXf3xvfsio6J2791TXlUp6LWMwNnCwnqNGKYxm6Kjo0NCghUk8zyvGlmS1VmFbtrSvX4ZtPzHGf/Fk+zCAF42+YalJEjyWjFJQsf1S8gnaznOXdO4Z8u2irPn9V4k1Tc31FQVnMkzmoyJ7drFpKRyWk1YUphg0tMajWAyyn4l2GozG8w0Tfl4SA0MZrO9rk6j1cp+SWs0CEFG0EdBlKu8Qm80uES/vb7WFhpauHmf5PPXOu0NdodfQrWVNTaTGSFUUFqQlpnJG3W2+JjEdqnp2R01eh0rgGeASmJrkfUPFEEu3RgvSHP/943/C5OsFcVUFf5VLBLgD9IDyZNGErB1phgsgfSr5PY3F5Ugv7/weK7Fai0uKsa8BomS+1wBw+CCsnLBYDQagmiZDreEMjRVb29s3759VFRUwenTHMsVnDnTd+gwL6uwNHY3Npedzs9ITztfUuIVvUZz0KnDR4KCbbTJ4FBkQW+qr23o2CG71/BBla7qzOwsW2Qkw3NAg1B3Y7nFSq91gyWTDLKHy8rC/zeuY/83JhmisERaKAAaVWEPFfNWVzhgbUNLkZoRkpeArQmLMOXzsZzG12SneE72+puKz8lYPp2fHxwRrdVqm6obwCZV9Dv8ntiY6LCwMKfT6XV7iouKMjt09LIypxWaKmuaqqrTklNq6moNZhPHsf765oj4hJiMVFojsAajs9lJYSYkLlwOhGqAYRE4jbiHAa9S3RjJ2hW4FcTjuGU9bnt7fqG0+R9l/F+YZG0N/a4IdF+MXF0rs/BaGkMuUbu83J/gKxzRL730/40zjKKo/wf/AlKalGQ1mwAAAABJRU5ErkJggg==" id="399" name="Picture"/>
                    <pic:cNvPicPr>
                      <a:picLocks noChangeArrowheads="1" noChangeAspect="1"/>
                    </pic:cNvPicPr>
                  </pic:nvPicPr>
                  <pic:blipFill>
                    <a:blip r:embed="rId397"/>
                    <a:stretch>
                      <a:fillRect/>
                    </a:stretch>
                  </pic:blipFill>
                  <pic:spPr bwMode="auto">
                    <a:xfrm>
                      <a:off x="0" y="0"/>
                      <a:ext cx="2590800" cy="26289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Branch in Poland,Sulechowska 4a, 65-119 Zielona Gora throughtheattorneyMrs.Anna</w:t>
      </w:r>
    </w:p>
    <w:p>
      <w:pPr>
        <w:pStyle w:val="SourceCode"/>
      </w:pPr>
      <w:r>
        <w:rPr>
          <w:rStyle w:val="VerbatimChar"/>
        </w:rPr>
        <w:t xml:space="preserve">Otraya'ya: 1. Eurokey RecyclingLimited Limited Ptociennik Morska4B/8,75-218Koszalin 2. a/a Attn: WoSBiuro|-inplace</w:t>
      </w:r>
    </w:p>
    <w:p>
      <w:pPr>
        <w:pStyle w:val="FirstParagraph"/>
      </w:pPr>
      <w:r>
        <w:t xml:space="preserve">OfficeMarszatkowskiWojewodztwaZachodniopomorskiego Faculty Oc:hronySroduwis ka</w:t>
      </w:r>
    </w:p>
    <w:p>
      <w:pPr>
        <w:pStyle w:val="CaptionedFigure"/>
      </w:pPr>
      <w:r>
        <w:drawing>
          <wp:inline>
            <wp:extent cx="2781300" cy="2209800"/>
            <wp:effectExtent b="0" l="0" r="0" t="0"/>
            <wp:docPr descr="Image" title="" id="401" name="Picture"/>
            <a:graphic>
              <a:graphicData uri="http://schemas.openxmlformats.org/drawingml/2006/picture">
                <pic:pic>
                  <pic:nvPicPr>
                    <pic:cNvPr descr="data:image/png;base64,iVBORw0KGgoAAAANSUhEUgAAANsAAACuCAIAAAAwDu9lAACM3ElEQVR4nO19BZwd1fX/vXfs+Xvr7ppkN7Jx94SE4MGhaAul3lLvr+4u0JZCSykuQSKQBBKIu9tu1t3t+ZuZe+//c+68XQKFyr8tpe2ezxJ2376dN3PnzLlHvud7MOccjcmYvG9E/nefwH+EcM6Z+IZwjMk7/B5xjBBiCGHEEcIYfhqT/y8Z08i/STg3OcIIYd2g3d2DA4N+XecyUf0D/lBoeOnyGapGMEZCcSWCOSZjOvn/KWMa+bcIRkjGGIfC0f0HjnR09IYjRkJickZG1skzp1/dtvnQsb3LlsyfP28WwuACjblB/4iMaeTfJpgwhk+cPNvd3b1kyQK7w6lpqqwq+fmJviT57JmaX/3q9yrRZs2bgphlKcds5P+n4LHI5t1kdGUwxoyj6prG1rb2SZMqklN8WBhCxg2EOUZqJBh76IHHOts7P3z3zQWFuUga8yT//2VMI99VKKVYCMK4fyi0acPWyVMqKipKxC85gmDGFCGNShCORY39+06tW/fsVVddMn/hbGvrJuQdoqAx+csytmR/STCGJ5Zz3t7emZ6dUViYz5hQNfjimBPCZcwR50izKXPmVRWWFX3p/75RW9dICLH+cGwL+ntlTCP/kjDGEMb+Yf+5muqS0gKHQxnN3oLl5ARTCTOMEWPcxDK7fO1lxeMrdu3ZHwwGLG0eSwT9vTKmkW8V2I3BhYRNGbI9mFJ25OjxSCiQlpzAGSd4dMng19Y/4g9BsjNSvvedr+7Zd+wXv/5jjBoIU045opZPqiP4bkz+ioxp5DtKXCMxgXROMKxXTaxwqirmDL5GNZFgJIklhKy5BPEMo5kp3qnTZzz53KaTZ6sJFqmMuIqbY3mhv0XGIpu3SnxTZlB84ZxCGof09fsTPA5FkazfvWO8YrmMjDFJloYjxpe/+kMjEvnBt76S4LOLozERA8ljWaG/KmM28l2Fc04IiUZ1TdPkEXV8N7GickmSOEduu/qRu28/e7L5uWe3CmMaRchAfEwd/yYZ08i/IqbJwHe0NM5KBr2LWL8SwblZWpRZXlb23LpNgaDORMF7LOj+G2VMI99VrGCZUUbIhQr5l4ox8GvY1MEeXnnFyiF/YPsbBzFyMKZQ8ADG5K/LWBXxLwnGyO7QECacw/d/o2BETNNctmJGv//W3z7wuN3mXLxkCpFMzinGf2X3H5MxG/mXgxysqrKi/H2rxDlBmEuSecmaxSkp6d/77gP9fUFCIIE5pnB/VcY08h1FpCIhuyPyOtYLf6twiilE5CbxuZTbbr+ooe3sG7sPioTRmPx1GdPIt4qV8baS4/Gatvj6Ow8Cf8oJYsbkycXlE4p27zlgghs5ttp/XcbW6J8vcfUFgJCU4Eq65QMfaGrubWgeHFvtv0XGNPKfLyIJZC0tpCfnzprMOH7imVcNOuZH/nUZ08h3FasGwxj7O1OJwgHFnMMX4oxnpScsX7lk286TbR0DnDPTNAHAMSbvImMa+a4yCif7e0FlhBPEEYOUkWUr6fxFMxVHUk+fH2NIbV4IBx6Tt8lYPvJdxcI4jhZj/g4BTeQMMYIIgRykbnfZsM1OAaQRj5jGUGrvJmMa+W7ypnUU0Ip30cp3ezXeAUah9wEhU4/FIoFgYHi0FPT/o+j/GzK2a7+bcMYoY1TAcYVxE601QslAz0ZgQvzPv8BJ5BIxKeYRLjGOHK11beOz3MUFmaMAjjF1fDcZs5Fvk1H3jlgQSQhPBL5xRIfwWx5m/k65SmjtxpiomDCE5ba27h3bt1dOKMhIT7RM77vejTEZ08g/Ez667XKKJFkSfQ1Wylzo39vknTZeqPOAnZQiYTMYHn74j48yFr7uuhWKAsGO5Z6O2ch3kzEbeaFY225c0YhEWpo7d+3aV1ZWWlFZpChqHCU5YuMAzsstj1GYUAHyjQctEqo737Lu+Q02my03N3fazMmJHjvgz8eQFn9NxjTyXYUQbFLa0NA4ODhY33AOE2nWzFmKLNvtTqdTkxXCRLXQcg0pY+B5MqSpcnNLW935+q2vvt7d03/HnbfNnj1VlhBHerzJYUz+oox1NbyjmYRNGhphOQ74g+FIpK2j9fTpc25XYmdnb25ujiSx/ILslLSknt5+TdVS01IdDltf3yBCyOmwrXv6+Z7u3tTM9HETJkyaVKHIRI437gD+5y/fjzEZ08h3k3jnDBFqRDmKRQ09anb3DDKOW5rrZYVrNjVmmESSysrKkhJ8kWhUkqRgMNTa2FpUmO9OcHMJFJFwLAPqAvrIxnIb/yEaKfIqjHCGGWFIJ0ijiBNEENxShi0aPFH/4OC6MYwo3FxORKFOhBKW4H/cPlq9hohzA77liilaCSWCsCReEKG0DN0OsWiEKApHSNNU6+/j/iRDEkHQtogoF9dBmARBO9QX/45zQYKODRxWOJSgLYh7ufhfvD9YP4x8CuOicy3uo2AOzDKmAOnB+YhTshaNWMXR0Y7hv0VG/gRcIPGp7wvPxloGEd1yzLiBkQo6KC4rrgPWtyM5QSCUsCoj4saBCbPgjP/oaZhirRWOJFB5wkCxxPHhlhBEsMS5xCnHXJYVxekc1TAL3mu1zcK9EjdQEtDKePT9jnmidz+TC0VctBXn839lCtla3NEsdXy9Rd6BUQzqJ1uwY3EW1kMy8g6LN9Mih/v/+eCRo74PNFJYQQ57o6gIYw7+vxXDwk3kSB59bkWHqXVnFehftQA2sAYm4hJ8/WM6iZEO3CmIULBzKscUIwo+oESYlZ8UxkBYKhOUDqsjp/b2D46r3wUv/z2nht+qlMCjGleQfynw90LjNgKpEzsEhzsDqStBrQAvKpbltiDNVolKWErQ0b8rs/XW5bM6iN8PIkwKwpLY2eCcJNiXkdWhP/LogkIgZEqwImBEEWJAI2olX2C5/vHzsHOEKRyMSvGnHTDkhnj4hQmGs+LgTHCEDABU/Gs1hEOEBdcLPuhbNtV/2UfG/x1pwYAPhbWQwVMSyjjyVGCxp3HQQshpiZopPMPK3/N5o5Y//uP7wUZiaEuxnBZQL4ohFKAE2HSAngRhyUpQjziUBmLA/gROC44huH6ZIdHF8o+fifVscEogVSPuPtMYxhxTFcdG1l029Whjr+zyKqleDB+M/lnC3+bTCx8ZY2QEYm3n631pqQmZyaM9aBe+eSQP+vZTsd4zmpAfzVVdWFh/CxYp/oP4R6A5OUfn3jgUGwhWrVmE7YhiBu4+WG1EoHhgfQA4NwSBk0MBfxc3FBeay3cLV8RTNrrhwwf/+zUSzoZBC4C10pTqZDioKBSZjCQkA9kTbKHwYGLGJIydPKZ3tYd6IlpeHvW5ESYyB+P6T9EMuA2MRtq7NUoisYBEMKM4Fo1KTk80ErO7PPac5OH29lc//71pq1bn33bFBUHVP1OwuIdMOLUqxjF/6Of/952iyZUf//4XLtwJGIPO3bep3Vsu5626+DbCtwtfGf027tNzDskBjDllLzz0ZKxjYNLSBZJN5oQalseCiE28D6w3QzxM9eGAkuiS4uzXbz+Zt33oKNxEPBkigB2pr74fNBL2RoFOQBCRDg8c/d3DNn+vHGVln/6CnJHKZQYGEzGZImzQ7n27e9av7z7VOv5jdyVfsZLGaemFO/OPn4eJKeft+471bd2vpDsTnZr/0Bnm1TQ5MWZ3crtz0u2Xxwa7+k+cjFROQNiKOP+p+yiGfxgHHwGST+K+Mp32tnWm5uS8/Z2iAwisy4X28gJnE2485EExF8XQt+vliHaDAo3EJHEAvKUpsOooFIr0d/dB37rAkBDENWEbwVTIMgfOddx8qubZ+/9w6Yc+UDpvIsQCQiOZhQkYOSv4uJEzsGiICSHwUIFXBjZHZMfiVYS3tCO/eWZvRsHilZGo6s3LuuCH0SW58A+tV99coXdzg8QGDbU3zkksYh4+JnW0+Ft62ibPz7/uCgkzK2YhSIl29p3947PZx076WodpU5sMrgyCJRjdJy48s3f5uAvv2VteEe8PqnLGwpnJHq8tzyP39m17+LG8ixYWXrOGedymweUMl2zKNg1jI4oIIM3edqA3P/4tK2PdG/yXzw5b+hejWCJAfC5Yr6yVVzCBnfICRw50KGbEKLW57NaWJ5IPIwG/+AFumcmxDBjiCy/ZsoISlqKhiKIokiKDollHiHsuODwUlBVFdWia3RnDYC0AGo+QTCUUY4hICEumaRIFQr+eus69G7ZPXbCodPZEU9dlVdZjuqLICOqu4qhUAJnlEUdC5HhjsaiqqnA9hKAIG+ztQRjLnFFdGH6NEh4xsV2lMofch86pipmEFBPphHGMbJQYstAb9nYNY4SBrbJ6SYXSUwIRiZWgsnIosvDQrczIm3dQxM6WrYakG8bMMNVIb85FF9cfOD2waVPO6kU8OYHQKJUg8xA+cZx1dSTMnDXQ85LiBI8TIUZZzGzoHD5TJyV6bU6nM8NN0xMxdYGTF/DTcEhJSUSx0EDNeWJL8JSWIZny/qHBY42BnraEzDTHxGIjKVFjsmQwRJhCsJyZ5kn3QXTV1GZzEVtWln3eTCYzA1aOqJ1em6Iyt2pgSAPQ3np/c6Mvv1RLzoH4U7hGUYJJmDW9vN+VkpC8YLyBmRNMb01fQ1vBZfNcDidiyJBR6FjbUFtn3tKJslNDYeSv62s+VFd3vt7htE2YPyVzcq7qIkzmTMWEyDQag9U2YxxpgdZI197j9fsOtvrDlYvnT10yXc3UKEanXtnTXd+x6OZLFbeKZBpuHDzz+61Fl8x0zC7WGCUGHjjaVnOieuLlM1yJvvodZzY9sdnrcBU4HQVzyjNWT6YKkg156Hhf9StHT5086StIW3PVmuSA2sURNlhsWD+85YCrh3Wdqs6fObGxrYGkuhZdt+rwlqMdL58vMnK7Xq17tecZlIKXXHX5G79bn5jsnnbLcq5xREnHrubGzYfLrqlKnprDmYR1ac/9L/WjwCWfuCHaFWjcU3Nq5+n+lm4nAToQ4aKFIrWvH+lp6SmYUGb4BxNS0gf9obChe+02zeXwTS5EctyFHzH0b8HBWI/QSLrGej7ffCQt5KoVOMfjlwvssJUDl8TTjwik/oLhQX9eXlpq/pmf/DBQc8abOo8z8RSEA/WvblJzUxxXrQzsWB+MDGMsaUGj8aVXWrfucnidtqSEUE2Tw0VL773TVlCFJDRw/HTbQ49mz5rVF+rpPHc2fc4yX2FZYM+Bxj8919EfTixL79w5nNExP/e6KwzMqcxlzOzwxEEmCSGVYY0zU4/EEJOAcEVsaSxkmNGgaYTh4Wppa/zhQ/VttXO+9UUtOYdjFIOnHDYtI6qv++0jrqSEO2Z817RjHqGnnt7x0mOP35z4vbkXLWAYhYfDv/7KD22q8umlkwO9wzv+8NKZV47osqN4+qS2w2fWP/7cNffetvCmFVhBJqImY3aH01rrYM3Q77/4YN/545MXVDrc3o0/fqz91cMrvn6zsyhp//Y9u594ZfLc2alTshHCLafqn/je/VPa6q6Z8VVOCPVH133vgbqu7klXzh6o73r4m79xZOdhn9bR3nfsoUcvn5KakZfbV935x3t/qUbl9KmlwXBs3Y8e6ThS7UpWuUIQ490dffXnemJDwbrNrx9/9bWqy5YsvGZVMBKLGExSnN3NHTG7UZhZJqnyYO/gG8+8WLB4YkJphhE1dj2/48D9665MY/On5nAs9db3rX/w6alXLiAm2fKHl2q2HMgaVz7niiXDDR0yJUhBJFDb+doPfhfT+cDUicG6urSs7JZYqPXU+VTVWbRm3tKy24lDQzLojcgYCwcDo5jQUhHtQnQC60XAOjIO+UJOkCF00Ep7Ghjyz+qIi/Jmb/SIUop6AMK6GQrEBiL+ynkrzvzGXv/cuqlTKrkjQcIscu5U8759Uz/3UTkp2cFsMpPBBOsGHQwWLZmbvXQqkVX/kdM7v/YN45kN0z8zGUlSINI/tG8HO1OfeP3F0z90E/FlctNoW785fODAwvt+qE7PHa5u5UOExBizyyYUI6gcf3CEb4+QSZluGkiC/Ltq7bY2TGTmIgo531zz4wdCR9pm33uXvaScMl1iBEmwGDJjssuWNqHo1XXrV52rz60qpYN6uHZoeMDfuvMkWraAqKivpvHg4SO3fO6jkkM5+8Su537y4LIPXDf/pkvzSnJCbQM//NS3H/r5bwunFOVMK7LbnHaHK6obcD7c3LJu457dO+/57ofn336RLJHj6w798NNfJM/5rvzCrZVzqrY++Ezt/pMpU7MJkxpOVA8jXn34tNEyYC9IGmzvO330UMVly52p7mN7jh4+fuSrN18z++YFKIJqjh51OlwSwodfeaOu/uQXf/ej/IXjjahx9Pnde3e/qiKNyVRza6tvWc1MInP56e//ASE6fW6VzaMtuXnRQUV94fUNiy9fu/KuS7mNcycet2bm+mefrj10ekZpZqjPX3vu/ADSa/eenP3Rq4iKzu46OBgaqlo22yCobNakJSuX+iozkQOF2iJE0L5iiJU6+2wcJ+VljVu1qGT+jHmVU5KGo/7BPk9RJtNE6nokcQ03inEMNTIQaLgjmEniCywgFPfAU2Bx60gMJEeRAp5EXP8u/LI86riaciQTze5yIVUhxVnFK5f2vbKt79gxImHFoJ2vbPEoUvrsmYhKElZlWQshFPZpxTddnHXzcp6diLx2z7TylMyUaG0T0nVkIptTiamRhOXTcu++QZ0z0za+WLdh7NUYjWEaMlXsmTQuae40qsoKB8IoedTyW8kQSZIgOx536CCiRwjbiMtjZ80tZ771o56jB/O/fpfj2uUhm13HBkcxjcHOLXNEVFy1fMHQcGDXi1s0hPrrulrrO3zJxae2HYoMhihCp7fvd7qdU5bOQkF+7uVDLtWz4kNrcyfncJU7yxKXX39pf2v3kT0HRMUEIa66HB6E0HBv4Ni2g1MKKiuKK0KNfUZDIMWbYPO6W+rqOeXFUytzC/N3bNgcDRjBroGaQ8e9BTmBgUDD7pOYofq9R0wjMveyxWD/0xLSszPqn32jdcPpYP9Q+ZyqZG8iCfDqU+ecJcmps3K4K6b58NTr5muT8rujUZF51O0e2elV63afOPjClmU3Xj79iqWUmFRByEd0zcDJCkqWmA1HME+ZkO9JTzry6l7CUefphmBv/4xLF1cfPR1qHeBhdnbb3ryKvNxJRUw1xi0cjzzqoW0nTr9WO3SsWbasVH9/b0/Uv+bKm6bdeRVzYFtPrPcXzzn6hh0rJk+9YiXWZANziWNJpGGgrBmIYpOrCXYJM8KxwWjUZE6HCsEf48RgKIYHWtolr92dkYKHIrQnIHvtOEEjmowIZiK3POr9j8Z2wqNUsDAzyOnIvfKS7s2vd726O3n+4lhNXcum1/PnzbXnF4QC54d9agpnklUPJ1K4paP/fHPwSL1PxYmdAVxQbNqQhJEtTN1MSZ05O+ZJppxJBpYknHfZ6tj5usM/esC9rTy5ZHzWxZehREWmontBGXFLrLIm4jHDoJReWIFRFBkT3nT06KA/OnH5nMSVMyMcOWOYqIQJJ5ogaIhAiOROKM7IyTp/4AQKorP7Twy6yNqP3PPkb35XW1NXbi8/+sobk2ZMKijO4yHaGQo60jMcmh1RZiiwl+QX57scWktDIzW5YtNsTruu6wihiN8kw5i3hrb+5KmAc9ihO1Q/d7QFnfNszETerNSqhbN3vLRtoKF7sLW1ob7xw9/+8vr7/nB4865JFy84tfdwanFmweSyGELlk8s/+e3Pb/3Zk9//1JfHTyxd84kb8pdNMYaive1d3sxEzavFWMSONGK3kSQva5IxhRwdVvBgdedTP3rAlehZ/PEbWaqGqU7AY43wSECPhEXcAI3BCWneCVMnNh0+r3foHYfrMjMT13xk7U/v2nt+z6nxC2fUHDyy5mM32hJdyNDbtx995qePDSMtOT0rJRID24AwquturqGD10wswMkOzHjPgYON67ZoMbNo/gzZY+cmgxqGBUSwbFvXYPh8q6s8T8ryYlkNt/YNtPXZsrNkrw171d6WdlI/eH7jDnd+ZsUtl8fa+s9u3J6QmpK3YjbK9FnaGAc0WPO0ONRCTJHu55TSmAA5ICJPmuBdsCB0toH1NNU+9aweoJk3XY+wimRFUhVZpw5ITuhdDz1Xc3CPo7LSrnq0nORBTaYhP0ThGJEwtYUwM2QNcpaSlQzRJleO+/H/De843LL5jRNP3md0BXI/fAt32U1ZkiAgHFFJjCRN8yUkSFDhBs+SCveSxVAkZJQsWJyblFrz/Ma0TXu8KxczhUi6wiRhZhlkRBhGCdnJCy9bue2pjT2HGo/vPpgwPW/q2rnrN286uO1IOvK2nG/40N03ECdhEWrKisGgToUZlbiJZJUHdYKYz+0SiS/KjCg1dMSRGzmx7GhEgxetXcLTeUdz75TC8syzkwsmF2KCJQVNXrVg2wuv9Rxqqm84p9twxWUzzhw9cuK1g5076hpO1FWsmetIdjPKuUOtuGJmUmnW4W0Hjj398g8/8/VPPfLD7OxcU9ddQ5rkJyzBxYkkh7AvhIaIBhgYIsdC5qO/+sP59paP/eKrrvI03TQ1BpUDQrgPqV4ZbojEJI0CYmLOqqXHXj1+6vkD1buOZE8rSp2cmVJe2Hqo3sWc0Ui0cOp4KNv2svU/e3aguvbDf/p5JNvr4ooMrEkSj0qsYOa0gsoywlHkRPPBXz4y1FpHC5MLpk6AOQRW9lJkHwB3Y9JgTVPzc9tomnv6F25VNFKzbnvz5kPdOdkZi6vyr1l05sSJ4BP7ZhlJbccPNtjszaH+wxs3jysuSR9fpDhkyeskEox1ezNhBEgtiBsgSSXLmmIjVCiG05Nx1RXVv7ovuO6Z4VdfzV6yxD5uAuJEClP7cFiK6eAVDA81vrQxrTCz/I6bUFKiGeqtf/RhQplkEqg6S7KuySGv7MRI1qmuUJ0pmk5QRr7vusyUaROP933z/LYtqdeu0HxFHEOp7II0AGa6LnEkmSYyOZegbAg5EANLWFPyc/Kvulav7zv+/V/NSPVoc6tMQ5Eoh19zZkoSw1zGePLCOdv/tH73r5/taWhfceMSb7pj0tzpjdtOH2rSExJTCqpKETGJi6QkJTbsPtN1tqm4sFIyMRpG9QfOsohRUlpMZKzrUTMWIRTyGTbN5krx0Oau1KyE3BVFVtUqd2YhMkxTZB3zqsan5GUff2JzR6B38tK5yI4qF8zc/dz213/xJIqgGauXAWIkgnA0xJCUMyE7Z0J2qub8/r1faThSWziu2JuV3nO4YfBUd9LsbBqm7fsaI9UtDodEVUmjUs2Lu8+9tPf6666avXQmPDhhSKlQFSVkZ9h97v7TzagfIScmYopk0fQJqSWFm37xaDjas+DuNfYUx5zLVxz7xcbG1w6lF+WlF+UjhAJGtKG/v7R0fGZJQTRb628YFnguypZfcvEXf/wdV5KPhM2mpzfV7d0zWOBb9OPPpU6vNBENS4DHiedOIWGr73zllT0vbDy5/pVAX39kwN9x+Ixc29X02MvnN21jejQlPV3qGWYHzoYPnNn/whZvZvrl99xi8ziff+Dhpt0Hwf2MV5/ijqaoCYK66wgZhm7GsFPSuEl1RNxzpqXPn9r5m0dtA4PZ119qOhzib3WNEiJjPzJjmEmU0YgfmWFkxAKHz8bqu1WAScD2aShkyKmYGriwJrxZp83tdb9+Jrr1CK7tDXf26RJSHKosY4ZMiWLxJMCjIojIIS8YliRms0OZFzxnQBlpql3VvFS1obz0km990pHmO/61H8aq64MKMiQ4Aoa3QTENUVQ6obysrPy1514kiE+omoARuvjyleGm3k1/embyvNmp+ZkMxZCDzL18mUrwM1//5ZlXDuzfsn/D53+76bePTF8+c9ryhZwyiUhElmOmAVeUZ1v84Ys9NLzz67859uCmxp2n65/Z//THvvnyc88D/IkjV6pz2sLZO1/f2lhfN3vFfERQTlVxcl7Wzh2vZpUU5VSUQApXQnv/+MILd3+39/WGmu3V+1/cVpRVUD55gmSTlt145TDBT37/DyeeOPDMDx//488f1iO6oslYxZHe8JHHtqWGFXdM3fTth1/53uM7f7cuMhCKIuQrzC6dPvn1DZsf+9qvdry4leomMqg3w1O5dHp143klxZ03rUJHaMrKef6Q/3z12aqlC53JCZQjd7qnbFHVuaaOrfe/vPOrmzZ+5LdyTJY0g9mdTi3JZxLCGrqH9h8YQoMFF12ee/FiBql3yEtSAuU6KmAQdrttyup5dRs22QLdJBCw5+Uv/do9nZt2H/zhbwZi3VEpMm5GVcJNXYc+/W0tI2Py5Rdlr5nr9kiqV3nto99w+dyFFy2MAdwQoIcYY12AdmwxrBAUVThSZMOR6ZBlSqKI23UH9owvOR1zpC2apVUV6tCuirnKY5rNYFRBFPmScq+6vHHLs7UPP6QWFvGhsLOyIkBUokeRU4lqUsye5KQyRzyqqgyrmjdsDDS3/2GPToiW6k2cNrWwaqKamMLhORFVBihpig4tbiKm92Zm+VJTuYIIk1QoeTOGdJqUQiSVs7CUmzLhU3dt++qP6ra8PqEkD3EVMYlhJhGRKULEkeIZv2j6qcPHp0wuS0xJRhwlp/ryZ+UeMFpLF05VVBsD4hVctqDimi9/8PDm3Rt+8KzbZo+09S+9fdWM21YoKQ7ESMSvR2UltbwAvFiOqxZVhr9064EXt/c+tseXcC7c3UUTJLfPiRFWDAA+jJ878eWK5KLxZfllRYgjp881/fIFDV2NGUsqFIcCdkDCqWXl+14+NXzfS4FIhKn2D3zt43mTC0zEpy6cetf/fWzvC9s3v/BK1qTiS++9ofbA0b3bdkghFtOpe35F0fi8Ey3N2WpG54nzvuyEaRKxcaQmu67+7O07Hnvl6NHDUoGK8RKxl6PyWaU7lhZNWrrYm5pkcO5KdhRePy96zDtp1TyswHNLJLz6jiuzCvKaatq8roSZ167AEc41k2HOTQnLJmn4zXPHvviDVidb/cyvihbPiSDu4JiYFIoiwoKYkMrhsZaOn1x5o17ffM/Lz2bMmsYw6jt48pFrbktfUHXNgz9TNNfgiYbfrr4mK2/cNQ/+wlGaiIhuNAc+sewKX3byN9c/yb0a5NJN2LAjEjYwdpqIYB6RmOoPtTy5OWVysW1GGTG1mMKV7q7IgWp7ab5ZmoGZBr0B/sGeFzc5JhSSGbNlJruHov7z+01TV7yJqsurtw1HhoOpi2cwh2r0Dw3sOZBcValkZnFT4hB3xHD/QKyhbbCjM3F8qZqTye2agaEkhrmsMCQjYgKBFCNMx1G96+RZu82ZUFmJODYlZmCq+cOhM41KskMqzuJIVqN0eO8JQ6FJc6cgZAfgMaijiSUZsJQMDbb21h+rLi4t8Y1Lg/SWgVtPNTQ3t0ycV+VMccUIPAaEE5XiaG94oK3HoWqSKnvyEohL1hlTODEC+oGd+/PKCtJLc2KIypjIUTzYMhDsGsYms7ltCQXJ2KuAJRXmXY/EWmvqUzLSPKk+JmNCcbgv3NHanpGf6UxymYTq4l52n+nQe8LeBLcny6um2KJY55jauSbpJNTpN3XqzUxAThTq9g919GaU5lHCYwZTJSU2EHa7XDQUQxrGCYoJxQ+kcgmFkL+zX/ZJ9gS3QJfiaDjW39WflpSiOGQmc2KSmD8aDUY8SR7JIRkSAGIlBGfIQiaUEW0EmxxARmDIGWFn+/d9+RfHN71UePsVF33/i5JLC/LYiWMncjMyM/OyJA7euinMZF/1+W9fdl0ale9+8QlfRTFCrPf1XY9cd0vWwrnXPvRrye3trWne+clvKFFl3uc/lbywHGk03Ba4ZcnFyI0ef+M11WUb7u7TVJvmdcVkHiPYzrHKkYEZplQOU64gqmKZSbokGvgoZ7CJIpViiOwQk1k0pkhRojpMoiBkKmGRhlIRxooOJ0oViOjhDpkGUyBdSnTEJa7LCEmYMEPsygA9E+0GkNySAJpJCHRZC+QwZ5SakiRhyglXuIR1AiqmmACo1qGEAwhWmXMZ3CZuSoRAjgs2eInSprY2yW5LTE6mjNpVDTFmsBjsv0wG6C94rIDEpNiEBAaETFgiMoZiObiwPX3+4yfrZs6s8DpUjUNCI8xwCDFFNhXMZK4Q0dYI8DzIDpmKNVDHKjTArkMYZ5xTCnUtGcqskAKw0M2mKRp+VYD/wWdRMT6cEoqwSZAsMVlC4Mcg2Ctg9AlB2DDEUhAx0wdOGGOA+GBKqInh+iVEZAqpGwaajZgkUzESSMGIG5Z3BlA1wNSIFAmWGCdU51AOVDhEFhj8IkQkKEXAXY91B4/9fv3Q2TbvxIoJt1xJfBrCqL2++Yuf+vTZYyelOIQk3lpgUxwOxSFRAh8M1s6InjyT5teTDIRiBsVI0/ViRtyn68O7jqOAjrB5+tihxu72zHFlsiIH+4e//rkvrXvsCVGthpsqIkqkgHMghd2abtMI7JRcFm0qIVmJEVlBsgB/URlLTNFkrnhjWIUbyE2uUtAGyUQkpkm6jZhxHDTmssq4ZBAUs9GYyhkhiMmIaQjZCFclKtu4YqPEbhLVjLdMWLVQwgjBqollUwLInxjZhSVwNOWQhHWkaExRmKQTKahiA6ihZQvxD/eJkc6u3t7+vpgZMzg1EDW4+IcaVGJRicUkzuAcmcqxg8s2hlTKZNMkjEpU1zjfunH3j7//YCgUFS1oUU5o1DQ6OodUE96vUAjUJEA/mDLSVUQVqGuJ6gQ8YsxEJsWUYQo6h5lBaIyDyyFhpiBkN4mDYpmZCEUoDRNuKozbmaxxWeLYJDhG4AxF6wjA16OImlBJFv2W2KRw/lSXmSlBpVjiXBVNJlRiOjYBfA2LLyJVTmELAFgCoPqQzEyF6QRRGbxskSkDsJ9IuTKKKMMmlMkxxhrF53edOLN9vxqOZi+cnDGpDJpdJNTf2NZz/Jw0HBVkXxCCwIPJkdudmJuR03rgkNE3pHLUt/O4fKhxPErsb+ztOno2c+WCYE/70f2vFRo+fOZc5MVXe1KMp3/1YF5B3hUfuJHYlUhXaMurm/3h4PV330EkScMIyEgEIheLrlPIpWNEAWtFbFSUkxFWOCQ/gd9JZCKtsJgpsBsrUDcHxw8RbkI/DJehZgTuIOJE4cSEChNotwbeAVTg4XkcpegR3OGQegKwPlfgJgrYtAWOsuCC4PoCvBzBkw5YdwU+DssERTChHCsiMQbKixFV8NRpVUTCYHLjUBYZK2CvGCEUCkBgxjDwt0CeF+Jfq2eIIhmpesjY/OwrBekZ6QkuCdDDwn5EjbamjrykEpusCRsHWwFgCOJlWZFO41Zvx0hDD9wzUdMkADgliEsQQQJIwgJIgiWAzl1ZGC5AUQhMBqgPXDuUOSQw/RgsMOwdQvPAJFqc2ByWFA4hsDsc3kaICFjjJyYwHfA/GYyggDJZpyuwMRz2+vgpj9RMoLggIRKs6YieaszNzAxlmBWXr+L+aLClW/H6hl/ZO9WRnpyRdiFsBZbX6Zh90cWh+va6rbsQI1t//secI/Up1DnU2NVx8HTO4gWezFSU5RvoZ06P7ehTz7e7I1kJqZff+ZG5yxYjxp0+z50fuae4vExYPdHjZVUbxQVr0OMglheGJMCia2Z8lTmG5ApBTGGwa1HMYFsXu6dojGLIRJIoDYGOIBQDNBGyUyQxbMOQcAK8mQSlTsh9juDSrb1uBDQ+Mu1QQGFAcaEMJXot4qVPSGzGu5wAwItUReyggqEvvk4SUiQJrgKOPoKAh5x9/GEbGWUH9Xw9jkUXDyTmqoRPnjh74viRH/zsOw6FMEphT5elvp6B7a/tmjA+2+7URApQNBSIJwm6gC5o1boAf2ARUMPHjMD1xC4jnkdR8YAf4S8lKOer4lGUrfMZWZQ3eypGMG4AhhBQoZEXRm5X/LNHGp4uhMiJi7UuOH6xFrTUKgbGqyXwdzLQIjFUv21fz6HTEyZNrTP9elff7h9vHwj0ZqUknXv0+SXjJhRNKAUjIqB2ugULU/nEy1cEB/qeeOpR+eguZpKC1QsTna4V47MdC6bqhDqzchIKi/q7zyjF+YqX51ekrF55qTM1VRh3bnc7P/L5zxBVpkzUykVKmWLwIxXOFfB3QWkkJoFHITEZcqLYJBJYJngcAX9mSsgEj0pgzjGJEGQTqCVqAfKFGlAwAHA4y7pBuwwkVhnDTBiq+PLFIezCdFhtPZwwuOARHAnCRBUPOCeMQQob9B4sM8eSicWvICdswr1nErhGAg8oNjDr+bLuS1wX4xUqS524zODpgawWgblhHKH1r2xBqlE6Pttq8wbgGEMOj9vgzAyHFeSD1JKlSfH+uBG0wagmCNsfxxqMqCMsQrxjywA9gw5JkeoCTkFwlkXzgjCd4s/gkQRrLjZW0V1pbWRgGWB5Qas4qI9l+aBeBVY1bqVHGikvgDEQLmAs1qKKIoLAQ8B1xD9ytM9GS/GyLI80IU3xk6NH9/f39ORPKjFskmdaef6kSrvNDjG2uCyr8YDJWM5NnXHPzcaEzGCCI72wZHxypkuzIcmkdiWGMOsZTBlW8jzFseFw3soF7qUTJZtHnB0YaWimUVXogIU0tLjsUVs1AtCztETcEshOC1eDA1zcOn2hLRIoKAGPRcaGePThMYyTpAgDZr1VHF8gKWH3IJgrAnkaL2Ne0KEzWmSHuzC6lQhEU3xnsdZR2AcGdTV4pACiyuRICAfNsIq4x+WChbaapsSFCJWI76UXdutZWCmxg8ZvHsZoaDCw/8i+0gl56dlpwMImms5ECUuaVDEh0eEkbLQKG0diirbwCwzkBabJUqoLgZvCgovzEqoFP4KTI8CC1uAeqzr3pksTf14tb8+ybOKjQasvMM7i3sVN4FtM5IWI25FzvmDF4Wv0PoiNDCFUsHJW8tQSp8NVparDfVM0u8Pt9WCMJl21mhBJctiE4wD/CPCO1Q6ItKykJTdc89ZFgNkvDsZObN42XN+dZDg3/v6hcWUfn+qYx0zxYKmj2xoC3RIUOZaocEhhRKABTDRiQl3RegecMjT+xXsPxREsbKpoy5cwcow8mPHOI7G1qGLLguAaIVu8ZAmvSBcuzNuwrPHDjMKSrNfjFQJx3SPoa3HnwCvD3Izxn313Q1vb+RnTxq+9ebUzUcSTosIlXLQLUMIX7K1W5x6XwCu1bizGqLu/v7m9adqM6XaHXYJslMSRwSCeQzYii0dqdBVGmrDepadjBC775nWNtGWpwnKO/hEZWTbrfXHtHtms4yBgCfbrOPjgwjW6YLwz/CP/bd2OIwe/8LPErm39rHmcmscFMDLOUhLyMDhwcM0Jnuy453jBI/jnF2+1ULzJHYuJ4dBafZKsOdIKi9NFnhYu32qoe/cugFEw/ls/5c2n68KPf+cf33q4C5Hbf3bAv6Ub4Z3fE+92hy1PtX7o649s2Hi0qCjt3PnI6VOd0+ZmSQR8xHeaM/uOx7N8WoQQCQf1sF/KTM/XZMHOEt/OsD8U2Xvg8II5pYk+19928n/5It8OYP+rf/QWGPw/Td5+QLAYYr8Aq88l0EMRTTJw1axKn3iSCHSi/qXVfUsvHOeTVq/MzitUGPEW5ErpCZwxq+Pwv4n3hluRFCyO3N7Th1Ry2XWXPvTw422/qftJyd3pmUmQF4jLX21MYwgbortG7e0KIp48e+YChUBaC7ZKuBVkOBhKz873eL3ov1rARlo7hmgwg01QkNVY2wK42hfCxt5N3q5onCnJnvTF0yGHCsW5OPcBhRGW/0UqKQQsJcZEUjp6g+tfPdbYGwQNlRWrz+MCKtS/chgLtUwNtGXzLoxss2ZMEQlQ0cInXJTOnqFjx0/H9GUIaei/V+K7tsXoYjmao2Quljf7lj3vb1QnTLiEDYJ1WEoMhT9hat8HDEP/dImHDZlZCVgip2urV1yxclpxQoLPI7rt3tI599cOJUOsz9iZs2emTZ+YnOyE7UoUb0WjLNKjMQjopf/yWZ8jCeDR1UPvsnp/l2kTyQgJOuhGw7S/+xjvf7GoBoSbo0Qi/mCkZUp5wa0fmZ8hEyKSAxzaXAVJXzyyf7cjicqDCJFqauqams5/87vXywqmIlUssi9Q+1OwctGyeW6XHf1Xy0gsbwV6Fs8VeYev0abBv1EgqcGA4kxATaw0RxyD9t8jQG+gEmrDXD20r2agP1hX177l1ZOhaAxD46wpWpr/+lFG8k+QSnrxxQ2IxMrH54tcmJURhY2bIOQf7OtsaxtpzX5rOueCI/2ny99KyfD3XemFQf5bSwn/TQJZYypzTIZibPuuc9jlURMzN758qK1nUHTHi4Z4qOaMZjbeQSDpTDnlJse8raN30+Yd48on5GWnj86sBcwHgeLfubrqXft2xswYQoBcEEVj4DShAMZEzKRQQwZ8iHjR5OFQlIr5oP9ZEs/cjn5ZFIfv+PX3KZa1ogC5jv/5CMH8f5HABVEi0d7B4OET53MmFFx+7Uqf1+7xQRsrxhIBWFL86v/CUQT3Lti33fsOHT9+esnixV63HQr4oiovagdgGB1uu8trA+IHqzQPImgvkMm4YRWHTIpMk549W9PW1i4cBvQfJ+8TlpX/TLHKtAgHh2I9HYOFU8onFiceeH2QxyIIuf/OI0mU4+2vbXc6bcuWzbMyf/HisgAQE0zsEsnLSrMr8UBb1Glg2A70EGC5o2ewrrYxGg5npCUTjB0Ou9Nh/0/cnsY08h8QgO4YBKlMR5iSRLutME2dU1WU4nP8HceIMzBhk/HGxqZp0ycVFkFVAkrlVsVdZClNg9aeOV1QVCzKpKKGaWVIJHloKHTy9LEXX37dHwisXL60PDkxKy1Viac2/uX0fv90GdPI/3+B2bIQ9eGhvkH/8BDTgxqhORkJPrv6dxzEQtcgaaBvsLWt7frr12o2C8ox8nsQ4h8O1NU1zJo1R1Ci6YCB4jgU1Hfv2n/2ZHU0GvN4vZddecnUiRNsqgT4mv/MLXtMI/9BAagOQiQwNBQK9aenuWVMduw+PKO80FeU9jcfQuTRGTp04HgkEp08pTLOtij47kbyxNikPKyjYARoLQhS/eHo9l07N768lZvSisVLFyyY5Un0qIqAdQgg1YiBRf9xMmYj/wGBfJjKMRoeCnBZn1CRE4gavYMxVf47bKRQR24Y7PXte1OSUyZPngivvYUnFeBeUcZ9KVl5JSVdjYHG+rZT9dU1rdVMwrfeev2sKVME9hCYLwXNn0A6/cfK+1cj30b/95ZX3x8LLqDuXOd834Hjph5xuO0G5ePLyhIT3H95/MKbqAqxvSKMe3r69+47UFJanJaWJArZVv0MLJ7I30itHZ29vYPdvbFfbtrQ2dFy8dWLbl8xMynZ43FrHEWRSRGBcgS2wDIjALL/xOzG+1cjrbaFN7lKRxPDbwPY/ftEIKJofzBypqEbUWfYJFkp3inZGdSgAIV+KyAAoGnQOQtEhkxGYfG6E+gBEVJwW3tTY8OpO2+/wq6oDBkQwzMM6UaiY4INxl96/uWG6tqjh09OmFq26tb5k8blOFULbAbESgg6gaxtmgA3+AhMVoLu0/+w8cDva418i9a9bxTxQiESHugJ9HUHkOLMzswc7PebZkxWAfh6oVjwY4EwHWnesLpP4gBB6cjRY7oemzFr+iiu12osgD5MrJ2vaXz26ReystPvuOPSonFZiuhSsEjA4q14ljYCvsoqtMcZw0bmDPwnyfv6AboADfp+FEG4TapP1Pd3DGWkJE8an3/yZA1SZSy/gxZwmJEjAPPQ5oaclDsoBwNJpJhh7t13NDU9OyU9TWiy4GSXGJIo9NBT/NILrzU1tF1+xepJ47Ps0EsqiLChayyu+BQhXXT7CUSgtWzQ+PEfuGm/X++4CDbjX3Gi9gtt5vtknQkydHr0ULV/IJrkdUs01tnSUVKcZVPfZIEf/RfAeBiYg3ToO4PmIAYt3twkKByI1dc2l4+b4PJ4oJwtLBzEO8CHgmMx1tnZm5aWunLlAtjUmClz6NwaUUcLmSCso1VaBF46FJJQTAH8+r9d3sbC/1flfWfT33IBFvvVBaMu3krn/e8Xk5FgWDGRpmqSQ5GnlJRnuXwsYgA3w5/ZJ+jmNRmKhImmMm4yRaUYwvL+zv7wQHjOpbOcDk30i0OLM+y6ok9UVrDP6y0pKcrNSRetRGa80Avw9LjGSZT5m9vbD582QrG0ccXJU8cbKjCGvO/u7t8g79NzBrQLIBVEvg56n+Bbiyjw75q696+WQNCoawhQ5F6yconX4xxubX95566V163Mqiiw4GjxVkGCo/6Qv7otcq7BHgwNRENHWutnXXyxyjUjyo83NdmYtGTObBkIKqAdSfSHAq8CA9YL1t7RlJWVnJTosxq5hONoNRhaq8ExZ817Djz5jR/7eweu+PTHlk0c54ShXGiku/BfLhdajf82jYynhsWwFkaZLANq8M/e835Ryo5Of03DMMLO5MxkTPiJ3ft2r3u6sCwlu7JQgHDiU0QFOAJ3NdQdfvDRaE1DR9SfvHyu3eYMNAy8/sJrm04d4HrEqVrkAybggEDHNAiUxVTGwcGOgvxCmypZEzu5IId5cyQZAu0tmFmRWp7T1tmcXpSHNMkQ9EDvGTjtHafp/P/Jv9/RAAdLDOk0ONMRw6aY2WCw3kNnOg+dYpRDqzakNKhIhzDBZCEcTGuApYBiiSTIv2z5RxCM0Ks68qEGAo6S/mg4gqisSgdOVCMdFyd4mULPtbQaJpy2wIUJ4BhjqkutuHRJyUWzmgbamF1Zddet2fMrxq2dP+6iWQ1tjcO9vc3V9Qj4/ZCBYGiEKXj4MUddHR21decKS3IAVgHUSNiAqFo4puBpirmhCLtLi3wVJbFEp6M0Hdi0MI4SMyhzQ4xJA+peSFrCB3BTQImA/wf+Hkh/xKVZ6y9mTHHgCBaLShGKIB6zJs5QbsQ9YrEswIrCdSv9SaArBrrqKdcpNax7YYqDcvg7ZFD40RQTot8k/ebvR42Mo1yse8wZ0hkxceB8+45v3nfqj8+b4ahAuFisvNZaWq3bF1CZW/58fO7pv0TewnbJOTYZZdREqHtouLu3lRBm8yTzrnCx6rjirluK5swCZ9Dqr7cmYAFnAaUOW3J5oWEzfbnpGYWFcEwnzp5VkpKcIcdoe209ZNuhidcuYRVjU+JUpqi3pScUChSXCQyvaeGABb+RCQESh/sNTcksyBrO10cJlVwOGqQ9J1pYmMLMWwaURYwC5xBj8NwjUCxQMHBqdZOZ3KBA90hMIMtCBqMGhb9gHIUpCRocFFnkTU2gSAgN+vXmwUjrQLRnGFrWdcPs9xvtfZIBZwKdapwbgXDf2cZQfSeKmdB1hVGkb7h+9zE9GAXr85ZObv6+00h4wCmMfQDacKCVkNCQ3rr72NCZ2o6Dh2jfgBRnDADPSYwwjXc2j9LXWyPs/nU7ORBsiP5VAnGHMAlAbCwDmVWEG8OmHjU0Yjf7Q3ZTuXrllUtnz5ahS1wwfMFNRBKSCdckhOFe6kbpmiXuzBSwTwjpekwx9CgKtfW0M4PKwHMEJBk2JElihEnL2eZUW/L4gnEEIeqn57ecjtb7JYplJKmMKKKKwDAP9rUHaurmpJbkuAu6Tnb/4JP3nVxf7R5EWsQAOijR0mf6Y8ff2NnV0YYx0gk1BB1UuL3r5PqtA9UNZDhsiwJw2JAxlmR/33D19gPtL+yz1w7y9oGzO/aFevptCO/esPn3937lpa/+9PS6Layl5/CLLz/06S9v+sbPzLZeImFdRhqWW9448rM7P/rYd74dGhoQ9A3q3r0Hvvedb3W0tkHE9xf39/eBHymeEx0hO5A3EB4zDzy98ehLG9INRIeGjM5OR1EOBdYxi9EDqrZUNOoCiYW4AAkBtxOBRsd/6WkC7YqGcCgQCvQMJ3oSVaet9UCny9RMuyvYPXBkz8GO48doTqKvokDWLIov6c1yTZChwUj9q4cciZnFi2dJTpUbYHjqd54I9nerSPNlpkmqjGKIRY2hnr72plqn02tG5ZPbD92w5trslMzO6r5dG/a99vim9JyMi26/OCndnZaR7EtPBPoBibVVn/UNRcqjttbH9zbqan83/cOPnqxZv96bFVt01+2u4kIN4dfWb/3qlz73yW996drbbmeIYpns27p1yx+fzPem1XsOnu9qXXndVdPWrMQUHdzw+sGtOwPnO9L6WWKat4739+iBz/78B86c5ETJfuZUY2f3oYZtu6MDfcFkNTI0uGP31uIJ5RM/fJNNJfWn6p984I/RptbTDTWdt16dl51GDXRo9+HqhnqDwhhe4cng97FGWkQUMKAVOLq6zjfsfnHzlIkT3O1DTY21ddu3V82qojLQSzFw6TnsO5EAUR2yTQHCJwaNvVRmFsfFv+QEBREKRUwy6WBDx0vrN/ZHzHHOvBw1TenXk+32QRvJdNsf+f1vovXH23Aod9W0xMSMQMAYGBjOzEqWEDt7vLbuSB0507Lu9S0TqiryXWkoSrEpDZ7o2vPYNswU2aE5PW7Q3bC597kXN29czyXsUN3nTjdzyfaZr30ex+RT+2r+9PunWmvaMgYHx9VOeuqp19NSPR/74qc9yQnIH6nbsNMzwPyxrnUPPFxyzU0zl80JNDee3PBMwN4x7oqL7MVFNMyO7zna2dHlcnphAi5FUkw/uOEVVcI3ffHeIxs23/+zn2hOx8zVFzWfqXniZ79dumh50cwl+vmuN557etu5HXd9+6vp+dk6QjPmL1RmnXrh6aexLzl/blX2zEmVCZkPvLq/fd+RylvWhrHyywcetKW5P/jlz/3+K18+t3dv3pJFQCTmj7k8bpfPB1HByMK+o2K+DzRS8G9qou0ZUX5yyx7N7lh89y311Y31NYPtp09PMnUu2bnJZUVqqq/f8pMH5vpSs3NLEuZPj6is9tAJOuAnOYnlFy9ELtu/6gwpwxLqPHb6oc99M5qUfPFHP4LPBp771VPJVbMUxFJS1A9cM3tT07qXz3Xams8aRtgwyE9+8tjJU3W/+vXXNNl8adOmPHfGQHP7cT3sau9v+M1LemaCnpLzxsaTR0/2lk1ccMPnr5uxZNpwzbnXH/jjhg2bCmbPuuqDd9Iw3vmRz0kaO3roLJV4UWlJSlZq48DAHR+/+7JLFzS3nvzj07+/7MarbOeaj/3uicSzTYumL3nj7LmcqxeYFV7eErqhat66Pc9lLV2ZV1JKEBruG64+15idWT6+eAqGkVFST1P93m3bF0yeLgf1ilkLps+YN3vBQiwRZlOX3nD5RfOWK/0x03DvorxwcsWKG69GLk2wrdKTTXU9snntnddlL5mJqF5fUxON6GEYAMVjplmxYMaM+TOygjH7D3ztpxoUA4XO9w7WtlVOmuRLSojzOcVbiKz/v880Ms78DTSoUtvZxu0btyy58hKS7O5zsgiKDtbWhHr7nTk5EoTjjEls8Nz5unO7Is7klHN1B4PdPecbWxpq0+ZMLFk8U/nXaKRF3qOEaN361wMt7R/+4pcK5005XH1wIMTNzkEZKzGYcWZ6XS4DoYyJ493pKRTjMzVDvUPeZ9YdmzMn665P3JkoudZ1PRLZpLUEgmfP1QabpcwVmWf8RoucmOjLnLFkQUKKfObFZ3b86SFXYsrVt99atmxW18meACFtzU33/eaBuz9zZ0ZBYgQFmRLLzvGpbmn+1Km90a603KyWzUfrtxxw2x0JCxfkjyuceMPqV47VpBWkBgZ6h4KBNSsucSalMITO17fsO3FC4o5TO2oLCgpNNyY5aZkTSk9ven137Of5q5bf8LGPFV80U0c8rTjv4sI8Uj947KEne7ceNPX+tR+/IyE3PUSByjro91f3taTOqZi25iKKscHYqcGO/aivqiANqzafRNauXcMV2eaPpk6Z1nC8vn39gf1bdkX8w7fdeo/dadfj06ri//y5mfz3RzZWNgtSHUSq3nO0P+yvXDSbK3KsMFXGjtCgPzA8DLSxJqfMyMjP+uCH70xxaObQYGt9bWJW6sW33qT63N16AGn/qqeLAQ8lGT505vgjz1RUjM/Kzgke6zu061i/JLV2DnPmUO0J4U5aW9scJvKcS9Y4khMOn2jqH9b6huy//9Pm/pDhSfJGaZQHwz5E0mZUrnnoO3c8/KOKK5a0K/Y2U22O0AAzaH/voeefSgz7qyZMyK+qCBto14HTYaoEGSusLJu7Yo49UZu1uKq/t2nT7x48/ftnEkPhr3/ra4kZKZUTJhXmFDTY9aHC5OUfvDkclI9sPl6QUrhn/+mwJzm1uBwJatbqU+c0h/fKtbe8un5fU1cPk3GyO+HeT3x2yeqLd+3Z8+CXv3168x4a1KWBCK1pk/rCz//ivuefeSSWIq+594PLr78amJQxtiHUUd94uPFs6dI57oJUzFF/W8+u3XvCspxSVYkcEpe4HVFHTFecjoW33Uz99IXPf/+VZ5+85PbrpsyeblIxIPMvRjbvrUZaPj4XCbL4jBzIqJjIMGUZxajeUE16G1q37PZvPZgYjqTlpCXF8HB9CzxWXAbOXZs9YWIRTeRd3J+xdPaiT30odd6MdpV3GaZOYc5WDEivgV3RqvD8U7KUFq/aYFcj72yqSszo2Xl2+6ObetRgxuySbiZ1xXRHiiO1wku8btXmK60sYwh1BgIer9LRcDSj0FdRmYsR6h5oO3NiN0X9KcUZ2rgMnOU7cranz+bFRQm6HQUlRGPI7A0pmExdvlhL9B440vTatvNT0qpWlMxZMHO6zUOwgmZOmJqaktZafWrT976x5dc/jXa3E0aHh1prB6sHvChrxhScllp7rmVGUW6yQtZt3xouynTlZyKD99b27379QGV5+dVXLmV8MBAZkKK05rWjIT+/8gffWPGDL0il+a++vKu/YXCodnDnzzc2/viV8IY908sKVn/unoprLx/q7ff3DCjAnonqa9tCqmfCzBmB3oG2Q+f6jzZ0NbYX+HLz1VT/+TY9GlYIkQlYh7S8LNVmHK/fm5DvnbpiHtKAcTjOaDfaMCzyUPpo+Z++SZX03smbExHF/6FVBSOVkfDppsH9+71DQ+0HjvefadC7upxcyujTQwfOkZgIXGD+Nqo9c+x08+lm7E+YUalkeFobapvaGnPyc+12IHuI41VHx1r/MzTSmnUWGu5NUWVtKHRkw7bE9NQPf+fONXdcVB8MDBGzctGUCAtUN9c509IzCzIDg2ZOXkFulpqVGPvspy/P8mpAAjQ8FAm0UzScl5msIdTZ0vXwwxtZUsKUKxaaqj1oUiI50pzpMV9CzrL5Ay19G+5b5zNtKbL31kuvLkhLwSZtOFl3cu/xu+64+3Pf+lrZhIKzZ/e/+Mc/Ij3S0d10uud8QmFBUnbBo396aecbu+YvqmLmUF9/S9GUiWqqr6+95zc/enTb9lNXrL0S41BLR7UeCJ49fOKu2+/c+Np2NSNlxh1XFK1c2K/T2u31O9btOHvs/Mu/fjy1NzbJk2wfRgef2PiR66577ZVXJSLpg0O7dxwaN3FOcVl5bVNDKBbDkhZjCuFqy6sHtt//aLR7QCKKIUFGLiEt2Uhy1ErhpXdcn1icLsB7RLK4geNcpJAnEFlM3NsX62oNcvO9tZGQNxYIKVkMRhgB40qAGugOnn30pUO79vK0xGm3Xllw22VFd14fxJpssoQw4LiYjEyZ80ioZtfBWFTKnFzlLMlGlLUc2+8ODZanehUJE4OpzCKhjGvSP0uoYQ7Vd0iaM/WKFZM/et3Ei2amJntZAA1HY8hpy8jNPrJjd2Nz3ZQlizSXd/eeEzXdAyea6zImpEyeVgRbAjOMjoH+nvZMZ8IU2EaRv9c/MDScmp2amprV1xwK+0NE4e0RfzQhw51WfO71o6S2ZYKH1HfVaEmO1OxUf0f4y1/44sGzR2++fe2ES5alT5rEJXtyZjaStUGdKYk54ycvObvn/IsPPjqzoqy0PG/n9q0qi1RkZKMgb6/tcSSkL1y9ZtayBftPnEFehy81aTAw3NDV6khwI5mHBsKMymme3PYjrW3t7bjQq8zM7U2Ra+obG9fv+dOPf9XW3108rgQh1NXZcbqmRnN4D+8/4U5OK589+UxLY48/2B3wbz+4K6OkwJeYEoPxH1RHMex1D7vTh73Z5QsXUsiGvdMNEaS2/X2Rb3/9yR985+lI0HhPIxsLQQV862+eGzS+SzF28smXDm3cVLZwQeqVy71LJ1Kf05U6zbZsYePDG51d7YVhv+H0EkSM1p6OQ6eGNdvyay6zZadEhgfbdu8cz3mJaQbP19ty8iSXzeIP/yeeNkFIY7g/HKmOBqdFg0VzJ/o7/dv+sPXg8V5FsiGD2v2Rvpp6m929ctUaf3fohU27x11zyaARnVaZJ0mcGlHSF+0/2sgjWEP2SHcU+VF6WpbPk1TfNegfHETDISUcI4m+7DXLDv5u4+ZfbVY9roUzZ50+eEhJ1zpi/uCps+NLS4+erL/h9oUulxzp6mzu64w47BNmzcCKUjKlaum1dxBX0Rub9mR6EidPLdeSVFuCluS2b1v/WEJy1omGqC0h+aP/t2bzzjPb9jV/5XtfKSjLcbhsy9eslu3y2ZNn1z+7eV7FgvBidaA/WDpzwrhF5Vkeb+trrx16dN3rrQ3lc2fdfM+KCVMqOTcSM9KT8/JP17Uu7ApMtLn7Gvtam9rLKiaMLym54UO3lc6ayFwaA9JMXUXoxOHztbUBV0Kp3eYFiPE73RNBAcz7B4ZeeH7fxNIyLP9rk8p//vGWuyAIhMULQIwTQ+EDdTWPv1SQm7ny/m8HJ+RFgMjScNkTK665pnXj3o5jR/xnq10LZ2GGqnfsO3XiePKkiuyLFgHrTiRi9vYWIrXlpVdPdw9f+Y2vJbkzKaVASj9S2PnHdROOoCnuqnGtj5PDDz/vldPXnTrx8sH9uTlzPDYtoLJZid5DHZ2p2TlTyidW7z8bHaRphsLbA4uuW+NDuPX4+fXf/q15sp9G7WHOX3h880AQr7xxdWZm2vmemMdt7wr1VB87PXdqzrKP3HPqDPvm9+9bsXpNisoHwsHP/vzeEyfr7n944+fuub1y5soOPfrYH//QuWdf05Ejk1auzK+s5Ij7MjMC9oTXz7f29/WvXHtRycwipqHl115C9OCRV7d6E+2uAee2M0dzZ+Q98NjGuVVlUxdOYoSlZaV/68ffVSQ5quuFJcUlVeXPP304pAfWLpmWXZFKEKq44ZL06RNrD7bnTS7Ompor9lbTlZSYXljSM6ytWLNqoLfryP5jiy9afsNt1yl2JbUow+BmX3O7FpUSsxKi3X2bHnyhtX0os6wIht0IW2jdjFH+2zjXEUIDg/5gFKVnZ8oq0O6/dxKfb2Eh8AkMkzAGwk0b99i2nVFq2vzlvuFASBVzs+wGGmru6TrekIY12tJx8pFnx6elJ2Rlv7H9jVo6WDV3dkJRnsmQImlaUmKM2JvqmrvcrmtkBRC+wEEycsH/lPMW0destZdFB4L7v/sQ/dNj2sKqL37/i7Ee5+btf8jwJJrHOqpPnFOSXQ5ZO3a4HjvVDBdOkKXMhAQgiHP6JG+KlupUI6EbV6/C7vS9h08tu3FlWopdbai94bYrfrLh6ZfWb775ppXVtT396cn9ab6kvPTidOfcqxdWLSvddfzkrv0nPban7/zcnc5MmbecT7Ery9ZeVTRlvOpxGZw6k13OzKzTg8MnelvypVTFJ+smTc7NWfuJD6+8+qrEjKLBPbV1L3f89v4t02dU3PPx1VgWAywwzizMgqujKCsr57E/7nlmx7ZP3HFtSVEqpwbMSpe1lHFFiaVlWCMMEB2SBKQxyJeZ1/560/0Pb80tdc67dEFmitcG3PSwlXServ/Fp75UQl2Xr7ly8/rNNbW9GRl5TdHh+qGhZJL8NqIeq6Mcw7Qepac7wjgrr0hR7SImes8EDJfIhDMYywCU5eHe4T0Pv1BQMzgQHt5+/IRv//4VVeO5ijgz//Tbh/b+7pFLsOaLhXa++IK8aO7MSzI7wqE2xFMnjKMyIjqSnd6s5YvW7z/kdCRMmbfA7rABOgiIv0cmd48gFP8hAeJ7ZrO7Ft56Y39Ld3bFhNm3XaNQ6Zlf7h4M9I33pJ94fd/Jlprc7KmmiQ+ebW32GtwupWa7kB0MtXt83t2//c6Zpw6ENrxaOXv2+h0HCiYVKz713LmT04qTL1mQs76s4OTR6hfXHX/qhecb/F2f++WnLp9WlZLsYjBLDGWl+wxjcCgaqKzISEhzOMZloiUwkAaAaygi6l3I5vXsPvh6e0+Ds2gVzFKBCegIudy+Mo+p09yKpEhUP/ra0dUrb8nPccMcRjECjMIMCFidk2dbHnx8fUcgVFKZCwkeanAmWQzumJiMQzACo051PhTVTdVX0zL4+LOv/eHJTyVneA3EtRjEIxzJejDSU1Mb6xhG5/sDYUdOYcm4+ZMf2vP8sdNnZk0rHl1Oy0CO8Biiffsbnl93mCKakKbBsF/0HkqcatfCLgDjNNJktXzcuIT0aGM/dUsJ+bMmQ3qIMkMlOXOmrM5Pma4bJ599JinRN37OdNmjVq1Ycq61rmhiBfQBUoRUedLVV+zaf2BcSeVV935K9bioNRtBXO8/C0lpIhSViQ3mmbqu/tJnaIJd16Tag433P/I0k2RND52tq49I9rJx423JrrZgzJNlK8twFaUlRHr9yEREJsiBO2j/tmO7u22xGcuXL1gzvbalZffezZ/73KfTPbgwt/CNbWe+8v2nVt089+4lZYsnl1KCw4QqPCYZuK76LOXdvkSXx6mqKGZSwd0H/8QnZumUHTh6+MzxnStvnL/kokWU6WIwGdEJpkRXVYw0FREzEuq19A/B6BBo1OESHhoeqjlX19VJSyeUHThSraVIHPOgDJUTFRGYvEcBKUIIqa9ref6Fl6LEFeN5qsszMBSi/pgLIYOaEC5jpCOcNb7kQ//3xSPbXksl+eNtxd1J9oUfXlHPzm95av0HLlnpTrIJahhEMLEwamdrzrW0dZw6F66r67MaKjl6b22k6IwX4y6wVTbkUqZ9/L1XutyulOjVC3R/fmE5IrCfq0i+5LKVsiyxYECdV8UdDm8hDHdZdc3aCdOqskoKZAwD3DjiyUWFd//sx3a7U033QbuJIBqzNNHCnP/jSVc4HywRFcYmajafTmIE0SETNQ7KJvF0qwMoErM5Ji5eulp1SAGdzMoqTE902O0Zjzy4OzqcMGlWfkvjsd898qtpK2bdfO8dmfmpDtW24eU6g2vjKouDAT4wDCMWnZp0582LKzI0HIlwyU0ICvXxxrq2M9U9dmd6a2dLV1dfSXGGCf2JQLsrnmuVI+lse9fmXc97Uvw3rV1alOBDzOAKYzB2DMbiRaNSYJBUVFY0tPTvP3L6+tAsr10BbLowgZs2bTl+5OC9n/piYWHR9ldebqrpMVZjJNkVhJUYojoejtKuoe5gcHjzy1v27T9w590frZgyeygaeHn9lpdefmXO3I8pRIJ5RJwq1JTd2vxbrylavrR7xzkUY2XzKpLyHGtXLfvakZ//9P6HP3X79Z5UX8QfjUSjDU1NAwODh08cTy3OWbl26WDY1tne5PG5IPBF77GIXjnLpWCcyx6722tHCCcgb6KAoMI8WZF7lAHeQ4ndnT9zrsBDQhbVm+KbmFol8IaAFGKUSZKUWVwYn+QzOsxIpCXj3//dRINvFyKGbgAdCoxVsppcmDvRZ3eltA4GnNlJBQX5+Q4ye+GM9o7egeHh8uISRZUWXzZ3x6GHf/DLddKvYiY//8mPX7/2srUs1SHz2MD5/nWPbFo1Y2Em8nzyY7/adficy+YtKixM9rhMM6QQopv0kYe2nT2wd9aS8d/76aeuuGHNFz/3sx9854VPfeaGkgoP4hGJK3qQDfZEOroiv7hvfU8j/vp3PrN29XzJEAwCsKVLMpFq6lrv+/ULs6bM/chHrzh47PSuNw72dq/1FaYiCcX8sT37Dh18Y9/qi5ekpvu8SWT1xYuefvpwW4jklic4GO8+09PV1d2jD46vyi4pTLnh+ms+cNO16VmZSJK++43LJo6z/fRL37p49rRFq2cjokFRiKGerv6jZ8/uPXLy4vFTq6ZPYkmaTtDKlbMDjH3xM5/rPnP80iuu6B7s6x4c6A8Oz5k/77Kbrk5KT1IVWyQ4kOhxFBdkwH1H/9ZOGqvvztImE8gY49zTFkeiJIlpaQD6FK3JYOzjs1EtR4SI4RzxhL/Q9Xjc9Naxcv/EsxYnJmEk157vbG3vSswsmL5gdtKAHzupO8l2rqnZHw7ZXXaK0LS5pZ/56l2PP7x/5469t3/wpitvusyOlGFm2A1y4KnNw6dbKmdOeuyb60KO8D2fvfmZR15rau0KDhupmd7hwNAfX3xu82uHFlVVLrt4Tka6XXaUTZ0xeceOs4Rv+uSHZxYWJ0Yx2rPz6GNPbg/oyS9tODh7wcJbr7vMJsG4W6gZMglL+Ozphm//8EEsJU+alu9wQWUkHOSBAV1PjR0/fOLc6doTR49ff8O10+dWweRXO1l7w5rm1vVbdhzwnbV7sUYGQwVF2RetXDRn/rgMn0NRJYIpQwblMYUoqxZPPD5v9vOPb9LDNKQH03PTFVXdsPGVMDLnrZhXWjGeuFSdAJjYRGT+nEl3ffLO7ds2b685XF5SMq1iem5WVk5WpqqCx3vmfPsrL2yxKz4ipkT92zQSmpsEgwhnTAI0NHSFyABKE8oqlAqGG8sE+LjfHNMnxpqII8S7E0fyCDDbVMxPg5LjqBaKAUj/xNMW7HkQODU3dkejvKy4qDcUO7JnV0Flaozw4vK8krKcs6frLllR2tTYffrUqfqmk2uvXfSRT16papjp1Mb5cFd/zZ5DqzLKcG/Yz/A9N6yduqqkY0fdaxt2/+lTT15+2eRdB157/fjRr37na1OnjZM1pPOoL8n+y/s/s3nT6R9/5/HP1eyfMC6joa0+yunsZSu8maUbdm6fPLMwIcHJaMzEsiLJiKJDB8/++Be/LS6ffNut12RlO0xmzJ0//cH7NmxYt/dosvGr39134w3Xf/ST9xSWFTCZ6Rj6GKZOz/nRz27pCPqRKqe73F5OfAma7IOrloGMg1FmgoXgDDMzOyPl/77/5fvv++P9Tz6GZRTTo2suXr32xqvTM9PsPk2BJghIijPog5CSvM5P3HXbnTfBMC5FUTTwbQH3rzOmYaIxRMyY042TIGqn/07sj9XwzggJA/YeJl9JoqIIk3VgbCHMkLPGuVAgrAUbCJUebk0fG53GdAGPiejUowD5huIkvF/8/p9kJeNzviB1hVBrax/Gam9/v6Nd90fDCRluhpHPa5s5rXDL+hfT7ebGl3f2+QNXXrb8A7ddlOIj0NegIBQ1Xnpu3eEDe1ZnLGg2OsYtnLN/585zw43VrQ0Oh+3A1oOd5091srY77r1j1rxxUJxnlBAVM5SYQC6/alJiKjl+svbUqeMRD1lz8UXXXnt5b18gPQH5FBP6HWV7xKAtbT07Xnn9+Rc2jp8x+cMfuzY9wcl5SJb5woVV+3c2vPHGQY/in7Nw+Z1335aY7KaUwtYESGR26PWtQz0Dqz5wc1RMKQNfisd0FIMZychGoOAnMw51aWgBoig523f3Z2+vbWy22W3+Yf/EcaXpCW7RfMMohhHHmoDPAFWwIE7wOB3x9J/otBkddapAdxxN8Lq84L+xf7NGXvAdJkMBPuw3I9Fof4+3KCc80GuTHVizS0lJ3G6D+cXxEYJCJd9RRkpBwtUD9RXjev+ZFRxB0YzaOv1HDtarxEEQUWTXuIoJl61drMhYoeiK1dPYYEdWZtqUyeOzCzKvu2mZ0y1BT5WYW404yS0unjFt4tD+EwmTxy+7ZYbfjLbKxmWZnqMvHHL2BecsmyKVaHPWzIlCEociEiBcxtTJTWSz8VUrCpYtqxgaWomI4XG7JEkZVojL7ji892RrdU+/Gd66e//rL79akpxxw1VXrrlhjeqACFASg+CLS1K/9NWbGs4dWzxzQkllfmKCC9x24RhrSJIj0WNPPxcYCF669kZqh+HPlDPZICp2gVc/Oq9ONPXApF6CWIRmez050yo5OPyieQEGesNY25hhSDqjfUHJ4yE+mSmUiimplpsIO57VGSUsCJGJopLCwiynS4asBvp3C+ZIA0IRFGsfrHv8Gb29Y7ivPWtyaWRoiHQM9xBpyr0fT5g+SUfQsYKl0YmubxcxzRN0D6qUJjL6h/3dA77MbJyojY5e/AfOcuRTRA/2mTON1eeaMMqUEG6sbZ04PW38uFzMDcLRjKqiccX3eLza/IsnY5lrqiTMvcRQ1DSxZNOWrL6ouMd8Yu+9Pm9qarGWlZxeitHCWSW1yb6H7/1Bccr06ZcvpgoVpVBCkAqz1wjl0Nghc2zTuJTqdnEpQgillCbanMtmzGg4Vf/tz/yyJTrAHOr8qfNuX7sm0W1XFRnxKNBeITsn3B9sGT818aKLL/EQlXAZmai7pU71ub2p6XwwNnD4FNpzPNXl9h8+aZ9ewe0YWvGo6m8J+QcHWpvP9QeGJs6YmltegrCpRyOnDh7kNZ1TZy/WPc5dr29DTtv0RXO8yQnGcOjYjgOv7d6R70iIHq8rnzZ5+j3XShlOIiaawgqK4bUwtRa6esUwTLvi9fkSk10WKce/XyMZUIJwB+ZKqtM5Lj+5tDDVCGEXznK7er/96+6BADZgB5ZMeHw4kqBCgGBgAaZi4CY2JUQRgTGekGpDXDbgmR5uaDv48/sXffaTtpRySBqLkWaGjFTRBcFlk4IhwHCbYfg2U5BBwShwFSFiEiSZMTAtsmpiAgrNYNslErDtyFIkFLEjEuKUhk1FM1w2xWVjJg4y4lSGUCJSGWY2p2mC86EwJMmcULCusonh+PZEp6SGiD7IeIwC8BPGwFfMKikq8T563/fy5+ellOcxZhKk0SEcNiO2JIKREemNEawSEkGyMtzjD7W3+Vxeb1LOtcUTzse8CZU5TcpQYnLC1VOrevYePdHanjMzV821JZcDISVGpCgpqbGmpTxnAmJGtGaw6fipPzz1m0krF17/4Q93tDbu+8Of0odYX1vN+l///Iqffc/uSMYSbmtpuf+r96kUhenw0aMncvPS7v36FyfMm9Vw7uw3PvXxih7Ftqp9gEiPb13fYAx//P8+f9WHbzj8ytZvfPYrOVVTp68cf6J937OHfh3wmcvu+SDSYPr0aF3XCgysDJbmdDi8ttaODk6h7+/fr5FiVyVA5OCz5V99MUI2U8EyMo3tbwT7OyfccbNjellM4lpYt8WGzGF/6HyH7FTQlFKuJXMDcZshxQL+4608xB2ZLlSYhrAGtmSgM+XUDsW/NnYeI6dXSUil0G3KgjWNZlO/PcPFSMSeU8B9Xp1JiMXMrnOyO1e2qea5Bv1kG8qQ5SXTDTlJCdFYdJgkOwk3IhxLRLL3x/j2N5aGz8XUABrs9BW4Vs2b55bQcGf3yT1N/gPDA+GepZ+52pmTgjiVVZFfNTBVbOBIADQUhVUq80igsTXcHfalwsNiYGb3SLMvXbrxzsc2PPrkDZ/7+PYNLySE5dajTZFExzVf+lCov+eRb/1YMiWbzZZVVHlmx1le17BswdSU0sKtDz3PpOQ1qyYsunp+0xsHd3/uU8bBJsOZeeChs7TMvebb3ymeNhVjrelE09OPrJs2qdybZju7ZftTP/p1lz0859JVCBnOwsSJFy8N1PXqrbHSOdM1r5cwRQ/rv3vo96/vfe2Xv/pZ7pSybc9ue+BrX3rh178umVCZnV22bOr84ae2H123vmj+wuLS8uNHdwwGhxFGA02N1D94w623LV67OJ/a1/3kq1seeqB4zvzCWRMurJ+NulIMoWjY6Ovvdjs100QKNL+9D8RuzVlHim6TDI5UgmhrR/NvHrcXlnpuvWzYIXu4ETp+oPGpJxENacOyHFVYcXrBvZ8iHh+iZteuvT1P7rFLqp92uq9YULhmqdHk79+2yc669W2vtgR46qUrbQvdksxIde3JR57EUZqXUxo62urLT0+4+2IlqxCH9DN/fDxhGBPJ3dvZ7xzSOxtO5tx+Rd6dd/U29e5Z9/yCG25MKvIaGNqXGx962vPSw/dUZA2FYpHaA+RsZ87g5HBd/tbPPthdfdaXl32gqXrc2llpCtE8DqKq1hhvzAmgO2ELRrLHEbIp4Wg4FI0mQNoBJtByzBOLstMzc994fv3cVctwr3/jb5/uqOtafuvtquTgLhfr61u/4fn5V91YuTArO7GrrW9v3c5NDt+S4qU567cc9B55ferVk9tf29z68qOLMiZLHoXXhw+9cfqxb/7w3gd/7czNxGlqcmGaLCtmMLz7+Os0Q/7y935aOH86warPnZy4dMneR18OdJPs+dOxy8ER6urpWP/sU5XllVXLZsse25qrVtY89/Dg/l1DrXWpM6bMmz1n99Nv5KakVFy62J2kTY1dNmleFZNQwbTJ47PzcyNS9GAz7hpICkGPkhmJ6WIO9p+PqyUI9fb2dXZ2zps9VUyheMc54e+tEI4Uwa7NJYUjKUIYMaM9T7/YfuZYwkdv5OnZ3gjRdNnfNoCYO++K6wq//9mUGxa1b9gU3L0HOVBkoK/26fXZc6tKvvih/OuvoLIWM5CUkuIrHxchKk9Ozrv5OueMyWFVoZ3+zt++6DOlibetTf7AZRm3XlX/6iu9r22SsUFkVWvrabv/t6HaM/l3X1Hw80+kzJlw8kf3B3ce7Opofem3D55Yvx1F7T6qmnUd+159yTlh6unxa+7HFQeUqpJourrn3Olte57Z8Eze5Iqrvv3l5Wsvs9u0Lc+/0NXcEs9EWeRRgJ/nBkJaaqLucfabMZMAMQbnwB3NEUoryS2ZOK6ruXGod2DVbbdOXDIvhKg9AikXR0pi5ZQJDrsyf+3Fc29cdt1n7sgvzjpVe9Bw05t/+qn5H1pZuGgyEPx1tpYSnOUxs9x4bmbBouyKhsMn2mobMUKnDx3WBrqd3eGOF14//soL05dNLVs1DzlsEM0zYnDUxfRWIzDAjZi4L31tLc6BgWSZUxajCDkTHfkJdmd/V6S3DSHkTk1XNTlCwwEPrVwz+6KbLk7Oz+AcFUyqrEwvOPXrx07+9GF/30BM0pxcS5OdKn3n8BIjZJgxQ9fT05NFaPo+8COFAHcKJ1jhyMWM8Ot7mh9+quDWS70rFyCqElPmCkq4aFnqRSskl8OUqcNOM0sz+g4fcF+1HClYDsdiPd08yZtUuDyJIkOWTLvimDpLdmQak6YkzqgyBDI5eqYtsPd82Vc/pI2bENKpOjNXKXF0nNyfFruNc7V/KEJnjSv61RdRVilFSv6d1zW/urN939H8G2+oKJqw8ff3Z00pLF8w4+T2sy+1umpzp507RHd1dSIXbht0FcVQ4vik9IrCoqIKbchMc3qSM5IPbduWmOApmDheRLpxkBXGGCjL3A670+6VNbfbLYh8IFwzJUQcijsx0U5USEUn2BZ/4a7mjlD13oPzjp53lnl27d0x94qL561eRhE3kqTBBKWNqEMeL3K4r737g6bbGxgYpoNRilF9tHegv1EfCLSQsC05WbLZMEc5RNq/+eXHunqVwGD6QMDR0U0H+gxfkiCahNpEV8QfUxRJtWnAEcg6jp4oChmzPCkSxQbMJsSyZofUDTAnINnh7WGmz0e8cyYEHZIDIjHgt3j9xZfrqk/7Fi/O/dClHkdCW11165mzzD/4F5h+TcNkzLTZrBV6P2gk5kyG7LYg/KK2lu7q3zzhGFecc8v1WPbFsIydTCI6V0I9h06jtrDm8hg9tcGeLmehH8dM1ZdcfPUl53/zHMw4WjbLPbsKp3shyRDT5Rg1nCqHwI7JiFN9QB9qb9i5NUMfbjp0pmBiqRQK40GEwuAecl3mRSUoM5voNkIkxZemqfbBwf5xeVkLl1/2u598s7+6mldU7t/a0zGYNd8duajrXD4+UeKgNNAbZcOFlbmXXnL54KGGg4eOHBo4V3Tx3ESbY7i1XVyfSKCOpPVlhPxDQRoIyUjBEVMR1aYRPKsU1nVd5Q6vk2PsLihYffPal3d/7cwfn827dGZvQ+sNN97g9Hh1xKRkFY/LqdupKoUViLiT3W6koO6uYHVdR5aijrtyFcucEur1F/FQxbjygvJyZKKS8WW95kC7HL3k6iscQ/2tW/YffvLFqR+8DWMAZpgSj3Ac0bkSoEZPsKOx2RZliUgibf2Rtl4tyWPzOL35xb2SFpNtECO7PYN2W79DkZxOoP5hTJHklprGR3/924pEz9JP3eadOL7txR3OgJSiJYb8/V4zJo3MhnqbRGMx3Yi4PR5hMv8dfTZvExFwiQiMURQLtT78xPD580Wf+zDPLIwSOQZzQg3Ch2OvbW39xndj1YclL7bZk7ApYZsNYZURR+IlK8d/4S4HCzd+/ycNP/opGu6yQTtrVOYxr25wZBhyFKNwLNRFfDSxKseen5BVUWLPyUv/4O2Zd95puh0mi0b9QxrxSszJMdEJClFzmIUQjSKCbXnZmCCH7u061W00ti8c2Lug+8lSpcNJsmbOviU9KUsxorKqHqutW3fqIM1ILJ0wXpORx0B5mXkWXZDgKRUDT8Um7pS0NMWGeofDfQGLKNIQRdKhxo6a0yfd2VlJuVnAxMvZuKWz5l68oHXjS3u//ePSoglzVq9lOmGUqQ67IyM5arMpLhgAL1EuxXhCYmJK2aRGU8Ljyqs+8cF53/zMwns/4vR5QqEQ4MoStD4bS10yc/w9Ny//5OcJtz33rR/WP/UC7usFslWb7M7JpDqKnG7d9vj6P/3x0fI5s/WUpAPtDTFdVw0U7QqeaekYTk7RkpOBB5ByZ0pGBDn07pDdxEQgNximoVgoSA1ytLrngQ1bf/Y7WXMNDUV2PblO7xl+NwWglOpGTHTpCeIQ9O8WwREiRs5LPHLq7PlXt+Rdv9I5ZaKBNIyRA3EbR3jI6PzjnpSEivy7PuaYvcC7ZJ6zpBAYuGDoIpGIO2Hp3JLv3JN13YqeN45FmvtjSDJ9Puz0xRpC2NR05KBIc/iyuT3JXlapVc1Mvv5KMntKysorfNOXmZLEVcPmJfRUIz/RCmYMo1hbbxCFnIUJKBzrqa1OVP02txpOkV3JPZeg9oIEz5mpl/9RmvuT/YGhYMimRqiJFC114S03zbr3rqKZ0+w2G4npkugFFWy5cKWgl8KhdHKlxJPijdCh843QhMMEZ7NuHNu8rfrs6eWXX55alIdMJDFiJqkJC0sb/c3n6s5MWb1KTk2gkFGWaTTaVVPrJZILIifOtJguR6RM9/ybrqHexFN7jsXqO7GJm0+cfvAX93W2tSOM2lqbXURVeqND53rIpElyZi7uHt7wpW8d/dNj2IyqHkfVqmWKXTv63Mt7Xnwlo7w4e+7UFZ/7+CkUfvG5x8+/vmvv+ldzy8tW3f6B5KzMmqN1u15+WSbKqZPnNv/qT2QwQiRMObdnJo+bOLnH7z/+/Ib9L2zAE3OGphUM+OxwicDb9c4iy5KiKJFISPz03nY1vLtgGVHmD1Q/u9GblZNz0dJYZ49s98WGurDHxbweHFMDIdWWm801NRroih04HGod0grHccU06rsiJ+oc49JJiZd4fHbDLuu2AMJ2hz3gS+05fMQ1fbLpxTwzRSur4PnjOzYet/EknO7hnA1sP+fMzNUWj+eIOpA9tP+N6ru/kP/NT8uZaQ2/e8rpTM+7ZHl/oG/nKxvKZk4tWjWFZidUzC8K7DH8w2agpdOL+9TOU95IC5enx4jU3lc/25PYuWffoddfzVtRhVCsffvuymsukpwOSeccyKkEhl+PtL7+OmsdzjJ5ywsvjbtoDs5NUQzWdOTU3j17Fq2+9JJbbsKKxgyuMcwxSVs4e6AgK7+0bP6t10cQ1SQiY3xs35E9Bw8GjFh3Z9t4XkURpRJUW/OXTFv0mc8++aeHXrjljrkL5588eWj5tWuLK8fFYvrWN16fumhB50DPZ+7+4Cfv/QQtz1Nig31If+HlVwuuvTIhL3/ipUuLdizp9RtXXnNj5SWLmSSt/ugHaXZaR13t1l3b8wrKr/n8J4lEZZdbr2/k6c7ii+dlDVeVzpkixi0DFiYxKfnzP/tBy/GTSZSryWnOKYWxYV556UxHiqylJr7bvYfqp82ZnCIq6Px9kP0BvDMYfY6HA9wf8dkT657aaktKdmF1qK5Oz0pyLpqRO2NWzmVL+9e/1v293w4lMo8/BsGLO4nolPd017/worLPpY7P6H39aN7FS215eQZi9oSkjNUrg0dPnvv692wrZrpvuTKW6Su46fLBLbvafvmnfhZwTSgw2yL5qxMYcOoRxOy2/IxgirT7pz9TNWUoFpx87yd95TN2b9p5Kjp8y8e+hdIzOMYZi5aue+J5aahnhv9QhERnzstJiEh+X1YSUTxF3gMHt+97ocvMUiWf07SrB3bsyDh6eOKihWpspOuNyMO9LYcO7Ixgnlhc1thSff7IvoK0FQqSEpKS19x2c25JUVp+PowlViXJgESEZPcGPMk0NUt1ugTxHWQvdZNec9eHAv6ANy0VuqiB+RXGHktebfZdt+GSwscf/l2IxK752D2TFiyQHarB2e0f/bBG5N6W9vyZzflzJ6aMy2k5W63ZbbLL4XAnIcqkRNdNX/0C02lqbhZRZU6prNkuufqqWDRq6rqm2WSbTZADsvFVFcUTSljUlCTJ4YRUkQVRIBgl5Gck5KWPgmCcbpSUM/UvK4Cu01gsRpkufpJAvdG/VThC0ECOmer362dq9b7+nsBQ5sSJgdYuByaMSDQ1wVdZjkIxWtMUOFstpbrc40tDDT1KeppcmEmZHj1fF+vpjg0OqU5P4vSZJCEJsn/MwMP9odPn/PUd3jlTSXmhQSSXgXBLd+hs9UBre+Kk8fbUdJ6WZHpkNRg4fMNHqcOc9svvdu6olvzR5CUTeUGqylwHth3aemDfZ+/9KLSbYPnM+YHP3/n11aY6LujYcL668qaqOz+91GQOZ8H4oXDf0Y27ml7eM2PN3PE3rDj64rbhho6Say9Kzs+1UUwJzPggiBpD/d1HTqgRMykzp769JamkKLmoSEBHRsqgiJmM9vX2OjSbx53YefjUN7/0pUtvun7VLTcgwilm4HpSTjjmlELRWpFMTBlAGiTxBYHSUE+P06Wpbg94sYIyRBHIPUHwKGaNAMccg+9lDFyYEiiQTYBbLM5RwcsjurVGWrZGVSXew2QNzbGIfMCiWBylUCoHIvW3QmH+Ao/FA7976dOf+sqGDQ8uWTILFOHfrpFW+Z5yJnGDMJMjSmXZwOCDUWS4dSKZKpOJDm3YTGYxjHAUS5gB5h5hFJQYQdTFdDJsModtUNMcjNgNZILhMCRumACilAmFP0ESDFBHyJQMk3EpoiocEwejeHDw8HUfozn2GQ/+jJhugCCoNASUITINmxHTdHucKg0SRp7bcO5nzxyrTCg589qRk43n7vnism9+50qGOKGKhCmLIqM/rCa7DGAYh1tpqEhHVAJWTMQwURglzEAYVMRAkoRlTLkscKKcAHOu6EOCWGfjLx6Qg7H5Mxc99+NfNrvYJ+77UWJ6GiXcBM3jMiLIZMAaJfqKGAxD5IKCE6rFFtOmQaMSkjBRgNsE8M8AKbVm3kAgBVSrTBIjdgTBLiUYy1aMieNnAlTw0JrF3qZS4kVB2glNU0J7SXxunkVNYdEKx4eZXPBXf37rOUKf//xPH3v0+e2vP1Fels0Bp/8+EAGPwBgrSJYA5ij0kRPEFAK3TJIopPEgTpWwSrikcoxhrDSk8txMtqBDyGnTFSAjgCo0QUwiBlYJliQGPMmgtwRTMEOEmDIjckzGUYQ1hAnUwlUj0asrEuUKVyXx6RIMN2RMs9lcMEyYI6xSYuw81R1QcoZs7obQgF/2p2TnSUgBhlqJSSwmKzae4w0hpJmMK5CHlEHTFMDaQTeCUBsucwIMrhRJhGEo5AhaOFO0YRDIgiFkUjuWBls7zw5u1STpipuv92anUQrDR+DmE+gjIApcKGyVIrlkHWd0QeGjiQIBPgM6EKvxD1JsYhoy6AZw5ssiJ42AwVT8FnwCy+pZxxV4agsW/TZAqmShgd6lNd7SxVHr+BesHmWoq6srKTHJ43Zar7wPNJILqBwFeERMJibhClwxXLiqI6ZAOlE2BQcGACgJ0N2KWb8M5rVgGcYWSaZMTBnupZcKJlzoDxbAOy7DKgugJQNiWVgihcB6qhR6FaxmNOZQyj9yKyBSkTJScgU9whZARczYorLcow8f6+jypFU6YobLz+wG9UBnOFWA2A0RmXMJQkoZYUWcLzwoFG62FEcRW4RgMsCdBM5AhoqNaPmz2vIQ3GzQClmeddOVCrDihiYrNiUjUceMSAhsljgEuGwXcMiAJww77QXsd/AL6CcEbbeg9ZY+iS9ptJPdUmKoboKRizsOo4exxjW9VeKm7s/gqfGfRz5oVI//8pbNOA2HQ6qiSPCowIf/+zUS/A/CCfSHQHchzF0TySBAl1HYXwC5I4qNVFDDw0YFDMyQ3gMkbxwPChdNrAWG2UVgNsA5o3DvOIkfR7weX2dicSHK1hrI7rnTFLERGZzrBANESNhp2CDFbQcSZoMTFlBdejhkBg0Xl7OIhsEHAG9OPBoEq0AODSTLOthFuB1wkhR2blhy6CIU8YpF8G+dsdBdSey22MrMSlhNTwVC57QkA8qPTGVcjEuCfNefV4dH9eBNSqXRl615ySPjQd9h0ukFP4BVH33tr4FKLV/zH0SfUpMGA0FFkUdBP3K8jdTC9o5QQFhIIYvoTzzawlDEN4ULhrrG56C+y0mNDkkbvcgLn+uR43EOG5YsRgXKwo2Au8W5qSJdxTHMFeFaMYyiBEC4NhMUCawgzPwTs3sRKLGMwARSSZhOgdU1MWDUAFYUv1QxB44DMs/A0ItJEQoT7mBINXBUgc4KlcEkDgabPJRZrHEJVIBtbVwabCSEJvVEzOaaU97UmN8f7gr0I5E3NWAKF5HgI4QuY5MTAWQnlnMBhTiBJhFUlFZrLxIzv8RVWMwz2Gp7FRZMoVwxuK7AjDDJ4JAuV8F3EzHQmyw11h2L93L8+R2wvNKRu2WVhuIjT+OGc+QgFqX7hQr7N3cWv0XLRwfkjhhgi8FE6PoFhxNngjHqGxxu7+pMTcqRVcX6MwKGiHIYAmHApg6RBbj+lDEzyrkuIOgcuiWooMCDIc6IGVYhepQUz/o3Tr43onOwUULIIgbsjk6L4CI5L4YuGCLywwzJJiZCixSKFB1QjIbKODIVhhwQW2IdCMqxHSjjLVUmmBFZtOZAVgWA9tZDg2Xoj1WoBPs8qIaEKUA3YH+EMRqWTYKH0GTElBF3Axs3ZhqyEfBlOcDxmQ3OB4UJ07Epm2KADDBwoDMnG3s0zcjNbq/T7baEJC1yaMvWkN9kCsbEVJgucUMgrmVEJAW8Xtg3gQgCKoZxLLZs3TwJNlUIlGGrfHM0DRIgQvALMZYUbMPYhYD9DqmSTGR55K/f6fGPM+BZE4xHbUv8hQsjjLe8/03G2zdf/UckfpdhqASEa6bQL8Qp1Rml1NA5M2FCiUFjVAwlITKWOVLCMHKAj06EEhyyoJwAYmXQ34KgJ1yhGHjXMGaaTKEhJu4NWR4P3CJMxNwW8TRZ3S/x38LDSTgHd3tkHTjMT7PeJrq7LHgcaBuok0ZMaM6gssUwKDCz1g4Nb6QwP3CEpUJYCIvZCGasQAwDTpiwH5bHBqsqQnN4THTCFcRkDhGPCEvBckHu2fLq4VlggtQSvD8qyM6Box/iDqukBZuvyXmM0pOH62TFZQfyPckv2VNt3r7zdQPtvTnjMok1AEYi0CgkVCo+WWlkB7TU7i23f/Rtb9n5cPw/8feWxyy6hS3leotWvU3J3uGnP/cC/4Iy/Z26+K5PBixuvFKPTfGA0QhS5aiMqCzZTZNHTKI6iASqaA/QxAizDQeVCJOcoMywk5gQ+jGZU5seQpKBJFVM5IBYDkskIkP3ncoAxi10BLYm4b2JriwJOi/iumgpixWrgAsHSiiaWzFw6CEZNAjy4YwgU4Y8iMSRbEAKQ+dYF5YDGwRmUEsw/I+YEMYguwmwIOgYgP32zXEhsE3GVwAuAbrGRjYQeHasvlvAzUPmjmFDsN1ACoYwEYBj8BeZCH2ByQGIX0CtTCSrEiKGAIKPzPYmGHUPxw7srTUzx/mDxxSPaSvKSDrT2NbSfGjvoexxl5mSjCFbJE7hn9n8+J8o4K6DEw4RIW/cf+Twhhenr74oa8lsf1vnvmc3egxSMH6iLS9tYCiy+aHnWV1LanlZ74kGUpnvTHbLonNPONN6uPe11zgNyIkJ0a6wL7/QlpfNfR5GbLKhyAZCKhS1YLO3HHB4BphiQsut5XeOOg/QtQbAAkJFa6tI7ghFszRShnSq1YiNEVY4TE8RnWmYYyVIIGOiwfgog1g2RwdnUVLBJ5LAUbD2aTHiRngLWFhQoaYwilVs6uL44JJwCQJ2wkAHwQMA5YMYBAMVsvBuJE6ILkIpidKBAUWzMU8SU+G8hZ3iBkRZuKO5r7096pSZPtBeUplrczhzU9MG2owDB/Ze+oFLqQJzdiCHZYrn5t+PF/i3ycjwIUgi6eHw0Zdfe+W+34U7u2+ZP7Pz0PGdP30wi9iPaOqK//t0xO3ZvWMX9IgFwn/4xX3Lbrp00TVrZDEJBqsck3C05akXIs21hbPn4W6zK7Y7qFGtPDPzspW8eIKh2CUumFMtvxFbnTsQUoA9tPpvJWRiSsWILtUEi60QGfLYImsFzarCd+Wcx8DHkiHCgleRCXUDWWGCtpQgLarXPPInd2VW+vxlUAIQ5WCJYlPGwIZNISiNwYdgVYSolqGEiJ3jiIjCbBAkwe5hCB8QEngQAcsiFUQi4FwiDaIB2KypiHhhAw0b57/+K7kwM/PTdzHFpjArWAbXQkE40hm0ad6kIR5GYa1My030zE+b0lhjk/oCckvYHOrpH+hOSc7UslJRsu2fPi3wP0Xiga5F5oCxbFMN06BmSBoMski4IDerypcSPF3Xm+GTy3PGT5lUsXnvjgeOzZpSPm/5Ql9aEoLkP2gVYBMRZWr3QNqEcZmfuI0GZNYx1H/sYNvz6xp3HBn325/FcnM5B9JzGbBTupg2RJAkxSSJEC5DNYsTTmHQlWkyiTBVgVkzptVeDYaIElMyI9jkMtOQpAWAbQs5CbXFDOACNgkLhIhDc7mwFgoMP/0sCs/InLOAUx7UFKJzh9+QXDJTKTZ1pkdlu82EpnyMDcoCQdWtIuSk4E3AkyJTKkFoozMU4zabxFQYmEWIpJvcH+bJdlPGzqjBo4OK082Jm8kSowaODCk11Q5saEYUhmUqCoRbDCsR3nGyc9+m3V7MeV8/UWJ6Z29Jdta4knTNKbWfOHP0m78ebmtqCfbYNNukW64ovWENtqujY5n/p5SSi6hfFgEndM2rUs7ECTZ3Sri6ie07bUaHfEPBFGRLSMn1yk7aHW1p7w6rjumrly276mJ/aJBTU2QkwL5AkjWihz3JSUZmYRQ57GUofW6J28tPff7n/dv3um4rlGFMXyhUfar30GEVK4or0VdWoZUUc1WWGes+eTLa1Z6Tl918YLfb5XS4vFrZeJxfElNUCTFtoBfXn689uN1m1xIzK12TZjozUqLYkCPD7Ru3elKSjGC4beeBpBlVvoumx86dd/V0Ka3NbU8/h2VnwuVL0JDe8LsNGYunKmla92s7emvPqRWlpVdcobf1tW/d6a+ryZxY7lq2Ri4qVHBMoYYUig7tOTRYX9Pf3+nx+nLLp2uzpkYSnXywv/4nv8+ZVeYsTa/fvpd3t9qystNWXa1mFfW3Nvbt3UoCHUONYXP9xmBYKVq1zEh124nUfbzpe/f8tKa7oyxlQfNALGQivbo9saowPSeREqMt2D8QHbSne1KZdGzDK239jUkzy1Mqxv9PKeKFIgYfWsASwhQ849KLzm55reOZdQ0/fDC5INPndfZzGunpY1urO+1dh3fvc/h8OYWFslfzORO5hGQIX0QJiyMeIdxUbIru4DLkz4ZVl2vFPNcjGwYOHku65XKZ0cjh4ycf+21acaGqpLYd2tf47Pq8m65OW7kScT584mjTY0/RikrkdSnJiR17tw3qj0z6v6/gqbPlQKz24aftNTX2VJsrP+f0k087dhyY+IXPyV6bbLDY4T1tR47IiWlKZlZfwzlndKJJDGrHRjSm+UPYJdkZRsMBvm93/ZFdaFxuqmZzcdT2xBNJNTVNXUFnSmZ6Vk7X489IrW0lX/yS4rTLweHuPz1bu21f8aUrsl1EP1B97g8bi775RXzlMglHlOoTvbtf49MrUFJSRmb+qcef6j1cO/Hb33a7nTglpckWlXxqelIWYREA2YAxN5rWb0ONXWXFE7Iz82jCsEsfDviHE9M0V4pqKFzKSq760ge9mb7o8EA04j/8yoaus9VJFeOBAxTuiYAgWC7r/4qKcqswKqJLpCY6Vnz4jh21TR2794RP2pW1i8oXz3v5K/cff/BptWAyi0hOrzchwWtFB1DHgrniQEfAKYWZohAQSFzl1OSSimxyUrZjQv5gfTUL9JoDsdav/TqpMqnwjjuRnOsZ6Dn/lU/VPfFIysyZJNXrsVFnYwOaNz/39juUzFS1al/PFz7a/fRjyZOmcCb5ikrcs6ZoVRVEdud6/3TmF78y115Jpk3hsgf5O0PVZwo+eWniB67RKVZ8udqUJOL1SellWbfeHlWRge0y62F6kxyxZcz/gG/edBTx+7722a4/PZLykf9L/sQ9miJzf1/jpnXGtTdoEyeHzp1v+v0fy++4N/mma7nmx0u6h67+YOfGl/MvXU5kk8h9MbdUfP2t6qQJjEQK2jrbNm2NDrdplTMS3Stan/iDlpmdMGdhgsQMostI6j5TffyJRxanl3XbSp8/W33r15ZNrcq5/4ePNw20MHsRt2GCDTk9kad4bSkJhfNmn3rpieGacxShKOI2KoqewMPzfijXvhci0n8i9YKBiQkIFRHOnDLeO6GUnK0LsUDazPGZ11xScarj3E+ez3OPT3QVYbfu8QESHknQ8mPlFgECJCNsJwpRZFNCpmBYdUM1GWhnwNULEuNICztam5mUzw0n7eyXNZ4+qTJyrinaOQBj9iKmKyW54I5r5JwMhBTntMkZC1YPHaglfV3IraVevso+bypVDDPW61awb3CYN3VACskk4YGYffnCpDtuiaVlqik5hCsS1yiXzKjBNBsiahQjqvJgcNAxtcy3bBZ3e5AnaUiyRfMKMy9bA46gaucTxsU45qEwQijY3BzhIVtxevRgrX/HKTo4hAkbrG9CJuYxNNwb9M2do8yuMm125nTbxhXFvBq3W3UiyR3UHCGVEmgfk5CiIT4w3Nbjb0gmphYY0I3e4sqM8glpnkTZ39djR6pdUiTdxDEKGXkT5ebkJMg2JWzA1EErnSiqnRcONPmvFxwviAu0hiBuIqo8buny9rT0MwlOX2UVl+wTLr8klJ+1r6uFyY6s1AK7w2nFy2/yR1r1QlWScAzGhGGTQ0FDRiQW48MByeWQ7WqMDURdvfV7N3tKM7uOnkvLsmnhAa45qAEJaTMQhTqFxyX4IBBRVKcvSx86rkUDxAzrg2H/2eN6Tc3AwCA6e5QHw1wVVSWdxQKmkl/AE1IpdJZAjMyZMYijyS6NcKxRSZYQieiSPwKIK0mDZ4/hCJOMRB9L9KhQnkNmSjKVnFAcRybq7YoZobazh1yR9EhfL5uSGcxLzJw8T5IUEW5rduIFflnIAiFms0VkhTNBsc04pZClkiBXqiAqEwnbuJFGpOHuli67bc21S3OKkv0xUyZ8/KRy1a46icocKlHBFBKObB6nrMgkauIYUkTADRXLeE7zzYX+7xZ84XcEA8enIpdevPyhB36jJHmSJlZShjyVRelXLGrbVudhjn7/YCQSNfrDwVAwKyd7ZDMBPaBGVIeBmBDAmlySDElGdc19J2vTr7wEJXgjCuv2oElrljunzfRk5tuSoL4yY/El9pJMyI47XcOCicgAA8NVqg92NEQ8BCd6zM6WEz+6TyVS9vSq7PJyXpRd3dASNMMA9yImw4ZDcpAI0mwigwiJTJM7ONajUIIUCD7IDGo2qiNOCQW0I3chNQp0s1DjQxgrNkcMyaFYREUmVe0+zV22aiHNLuUhLDuVyZdPtilJkFCn2FC5ySMcRlnLwCPFJCmCSRgSqFwhYaesK0FT8xvYpzCJIJSZX5Y0uWr39gNGsu3jq2ZmOrWT+49xwz9lfqURjSZEWacUiGKdSzAXDIqrJg93DaBAjGgqzFuH5LwozPwvZc7xyDfgTFqDCjzqtFuvMe0hrkkAYVH54g9dNmON+fP7Ng61h7w+V5+/1zQMHO+zEbk9LEvIaaNUN2WdyLocZaQnevbB55hkS197mYlttoR0u5ZBqNedlI+yiwCXGOZSej91O6B6q8qx9m7z4BnbonRD03hfb6j2mGdCOdZSjM4jw/s2T/nY3Uk3r0bIp+86SAwbBvCBqcjUbpiyYVjVRV2Cgo5EcGpCEj58BvkHsNuuqw6iqabmQHYHcNJBzU/nMVPSgawdSTGEbYRJsurEMoCE7CXlNKoMHD3tG1dC7F4UwipJoBECNGGc6BoKq1EqU+DvgW3BLpmEByhiiNoUd2bGcNMp3F6npo4nzI04chaVpN1w/ck39o6L9IWfernnfP62w9vKpk0szcqof3SjtyPQbBvub2jOT0vVewZPbt4lG+rRvYfLGurTUscLIrH/HT18p/ImAAutQhtac8tVJglygGYjho3kwsTkdLUr2JWalai5pDRbEsaJhAgeciimCEJbxeduPXo8e8dhphjB002B4220qbfoA1fLRcUGos6qopw1K5pf2agl2F0zpoSbB7qOVOseW/mNN3I3cilael+w8/4nPAOmuyw7uHFztLEj/9a7mOIgCYmOtMTgqVPeo2f0iGtw485o17DshEmrsolUXaOqzG0Ag6YWlI+oCeMm1TywzvvE43JpsXv2QhkpMYMwpEAJSKT5Qj5X1OclSGVggxBHCqUKtDMi7JoyJe266088+cJEv2430/rCerf/XO6Ki9LnpyNVimIcjTBZl7AKpZ2wTPwOhTjtoJEKSZk6Y+iNXd3fvl+Zvypx5WWS24EI8hSW2QvLE3X74aefUw6lOmYXz1k8F0VppK07MzOzmyn6wLCKUHAw0tTZlzdv8ZFgf/dQX7rVO8CgPv6/pZWjMooqF3lKm6YhrAPswirxIeaPRTuHe7LdKQLsJ4DoIkMuSMMQx4qUXjFu6MCe/h07hwY7HSnpCbPK0z+6QslNoUhVYhJypmTe9SFK7q9d94jy6pagqSRnJ2VPXo0UAAmGohGjONl7yZSuxlMd61/k4b6ST37Ms3o1RUjJyZ3w8U93bnjl7AN/kCuqkmcVJisXyZnJGtBeqnTODNe0EgBFU6zICkDIVWfCFZfk9rPWrZudZGHC7IXY58u69jJ3QYkJuzzXVGfiRUvpmXQiuw2mIYKUpKSUFQvUzGSIKDwpRR+9y/Va6uC2g/1RZ+LUSYlOzZnhgPqj25F70xWe5DKsKxLnhp0r4/IKb1glZ/ms4qd2yepiqg8f3tHf26xJUZcAGeVUln76O9/NUuXhhsaYIucvnpFcmM0IGf+htcnLJ6+2sZyiMq5zd3baqq9/3uGSJ/T1OdPTdACaQDFTsiKb/xGl5G/XxVEkJSBzuMaIbGCAtxAkt/V2tHQ2TZ9VKgDYsE8DsoExQLtQcNB0XN9oGBEpOcUMBdSUJOzyxQQaSNGdBElUAqyeMtRF62tDPUFbbrYj04ccCabqwEzvuO+h+nVPzNnyBxK0sdNtONMhFRQZilsDWBFFLKw3N+vBYa2oUPY4USCEZQ9X7ODYDXXKDgU7kzHQYULhzZC4ykJSf9hsb8b5GcSXhRjF4UGElJjTxQnWOMF6iIaCkj3JUBVGuBrVeThAXA6qAhOIhA3EgmZHD1MdaoIXkRCV7Bz5ABhJA4jaEHIijAyFEiNEohHu8GJiY5jqmNiiQRzs1VU7cycBJg4hXVJtosUfyPfAQQE+dKCOhRohMKMLimACY18EFl6kIRFUw6G+C5VXQPBa6D/8v6iRyMJDUkjpMCyICzmVJenIqbrLLr7zq//3yQ998HLGogLCpcgWjB76BWQ7KhtvEWGMJs/iBVqIQeJMwMiXLk9NH+XLgBvCdERihKr9fcw03GpyqrQoX+CnkGCIsf7UrZZUiMMIcVuUGmJuSlpm/EUxGcmicEWSC6W65NTU+K8kGQnbHv9cjJDmkjSX4AwWP9s1bIdfit4TccZSopwz2iPsHeE0VZGcNHp5CpKQ6kGqx9ITCUlwgTY3skFRMn7N1iLEPyZ+GEB+xBGo4pULEPyjAyKUEYhqHFH2X6+LfwUKx4QhBBcGHluBGIiEo5hTn8d14fT3fwijAjAFAMdIEpfDCrJVVUrQ9Qd2Y4RkekzG5O0i0Dbwjd8fYtx0u12j7HH/hM4vAUkD9Fn2qiWZKxbKNhcC5O3/MhprTP6KiK4MUMlhv58QlpQMGhkfvMX+4c4v0d4L2G1bUR70bIJnCj1O/yN71Jj8f4gIXaCHqbW5xWaTvV7nSF+a5bP9Y2J5SBxLFEZiyYBWFF0RYzIm7yaQ5QHeDtTZ2eHxOL0+r/Dy4kbsH1Ie0T7HoG4LYaYF/4d+MIHDHbOTY/LOwsUEQYR4IBBMTEywO2CMjfjFSH/RPyCi+CjK6aIcDKhpCi9CxfgfO/KY/NeKhcIIBsONjY1Fxbkulw1wZyPEF/+YRorBSNDHaRGdQA0Ty+LF/5lsx5j8TRJvjBJZcquhNRgM9fb1pKT4IOwQXWIWWc4/7PK9yQojfrL+GYu0x+TtEuc6EHkeSIEHQ5FIOJqWlmZRSI6+aywIGZP3TEa2TWv6uUkpI2lp6VbFYfRNY9ZsTN5LGeE/Qai7ZxAhKSsrw2ratDgB3x/caGPyPyH4Ao2EHfz40dMS1pKToVAcn7QuZMxGjsl7JSMkVVaNub29U1WdDrvD+uVo6+aYRo7JeyIXAIEIBqal1pau7OwsX4Lo+bpAxjRyTN4bGUX2QA4oFKI93QOlpUUOO7STxFn1xNvGNHJM3hOBtmsxcU+UsMPhiKnzyooi6FbkjJlcj8V5H8c0ckze+52bhIIhwzBTUtxWxBOJGX19Q8AyJkiQx2RM3kuBvbutva+7p8sqNcPQKd2IRsNWzWZMI8fkPbaSUGFua22npulL8AlYpNTd29fU3HZB2W9MxuS9EssIdnX1Opy2pOQECqziqKe3t62jw9LYMY0ck/dYMKW8s7PbpIYFiYCudqyUlJRa3JNjGjkm77Fgw6DDw0OaqjgcToxw/8DwubO1eflZVrA9ppFj8l6INR3F+t5APKRHUzMSUpMTJYQGegaOHTltGNa4YzG1Z0zG5F8vFoWfaIqNGkPhoN1lE1PvUDQYlWVVVjWRQx/LkI/Jey7hcPD0yROpqUl2B7TFHz9xKhINuF0Oq7t9zEaOyXstpskNw/C4PYSg4aHwGzt3TJ063u0EGBoWLEljMibvqei6qUd1GYjsUHNze29f37z5M0f6YMY0ckzecwkEQpFoNC0d0OM9fcPLV1xUWprPYNKLNWJ1TMbkvZXhoWGT0fJxpRB3m2j+gvmaKmEIwcU47/f4bMbkf1P4BQBJvz+gENlmB4Yvt9trt2uMmxwIUeA9Y10NY/JeCEwQFvMnEUaRsOF0p3s8XsRRTqaPYwMD96EqZr2OaeSYvCdijaWzDKWmuampmCY1TGa3EW9CIobuWDHwZwz7MybvjVw4uDscNtIzChOSU1s6eptaWhVF5WKIu9VqM+ZHjsl7xWlhdX4h1Nvrz8srR0R7fv1rWAJO3QvfOaaRY/IeCQVaKAojsIJ6c2ugvT04MBDyer0wiUmI9bYxjRyT90KA9h7GCwtid+Lsagtt23piyqSqnCzBaSHEeueYRo7JeyEMIYMA4VTUpP39UUbtzz+zxS7LdrtgeL9AxjRyTN4jgaZDxDSJJCU7g6HBhERPUQEYyLfJmEaOyXshEkIa5hIiBGPNGTZY7dKLJhcUp4+0ab8pYxo5Ju+JiGSkpW2qhiQtWjkxB+a9iAj8QhnTyDFB74XEE5LwX15OypVXLZ4xvQDmI/4ZF/P/A5XlpKlbRAaFAAAAAElFTkSuQmCC" id="402" name="Picture"/>
                    <pic:cNvPicPr>
                      <a:picLocks noChangeArrowheads="1" noChangeAspect="1"/>
                    </pic:cNvPicPr>
                  </pic:nvPicPr>
                  <pic:blipFill>
                    <a:blip r:embed="rId400"/>
                    <a:stretch>
                      <a:fillRect/>
                    </a:stretch>
                  </pic:blipFill>
                  <pic:spPr bwMode="auto">
                    <a:xfrm>
                      <a:off x="0" y="0"/>
                      <a:ext cx="2781300" cy="2209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Company&amp;place:PapierMettler KG,Morbach(DE)</w:t>
      </w:r>
    </w:p>
    <w:p>
      <w:pPr>
        <w:pStyle w:val="BodyText"/>
      </w:pPr>
      <w:r>
        <w:t xml:space="preserve">Certificate number:0002-06-22-CYC-TD</w:t>
      </w:r>
    </w:p>
    <w:p>
      <w:pPr>
        <w:pStyle w:val="CaptionedFigure"/>
      </w:pPr>
      <w:r>
        <w:drawing>
          <wp:inline>
            <wp:extent cx="3251200" cy="850900"/>
            <wp:effectExtent b="0" l="0" r="0" t="0"/>
            <wp:docPr descr="Image" title="" id="404" name="Picture"/>
            <a:graphic>
              <a:graphicData uri="http://schemas.openxmlformats.org/drawingml/2006/picture">
                <pic:pic>
                  <pic:nvPicPr>
                    <pic:cNvPr descr="data:image/png;base64,iVBORw0KGgoAAAANSUhEUgAAAQAAAABDCAIAAAD8q0xHAABQeUlEQVR4nO29B7Blx3ke2OHkm/PLaXKOmMEgEpEECJCgSFEUgxW8ou11WIfd2q2tdShVuVy7Vd51eWtda0u2RIsSg2gKpECCSAQ4SJwAzAwmx5fTzeHkc7p7q/vc++YN5g2AoUisVZ7GxZv37rvvnD7df/6//2+YShYcx8MSjsViYRDYjgMYxRJkgCKEMcYQAEJpEHgIqqoSDwPf82xJQRjDIPA0XYUMOrbHIKQUIIwAYAhj3/cghAhJhDJN00gYMhoahkb8kBGsKGpIiB94siIxABGSGUOAMUPTLMsKCVM0nYQBpUEICZbkwA8AY5omyzL/vOt5ECMsS77nY4wZJWFA9JgBCEnosVazGYvFKGV+4CGEJEkGshwSEgQhIQRBiCWJMoohYoRCCBVF7nRMVdUQhoEXpNNpy7IlWQYM+J7HIIAAyrJEXTdu6CEJPc+TJIkxxu9CqGf6mqq5gacaumnbDAFZVSENDVUxTVOWZd/zCKWpZNILAl+WQggApYAw5geqJBua4XqORwiEyNB1yihjLAyJuL4BIWq1mqlk2vM8VVV1Xe+YZoj8kIUAQIyxpmpiSn4hn/PdgDEWj8ei+3quhxAEEHqMYIiwJCkSpgz4fsAAC0OazuYts+M6Ti5fsCwTIeT5AZMkQ49BQj3XYZRBWZI0BULgW5ZhGIRQjFEYElVR/CCAjCHGJFmxLFORFcCYoikSVkLCVFXFEgYAqKoKIWAMVKrVeDJOGbAtU5YVSZYlCTuOKykKkvjI5fPVSiWTyXi+b5rm6Nh4u91OpVIds1MqlhgAjXq9P5+bunhxx7atS+VljPHgwOCVK1f27dt7/MTJdRs31Bt113aHhgevXp3ctHG9aVowZBPjY6fPnBsYGmibJqFkaHhwZmZ+aLBvZnquWCzC33jyGdMyw5Cs37D+/LnzU5PXQkJiMc3xnGQigRFyxX6bpqmpOgBQVeVEMlEuL0YLEYSBDHAinrJsj0IsaxqAUNbkZrtRa1Q1Na6qCQBQTNdss9GqLuixWAgVyCQIGMQ+pa4kGY4FsCTFFICIL0lKx6EBQ4oMPbspx3Usa6HNFMQct6lomEEJQCxpkutyHvNcT9UUAKDruhJEqUSSExwJg5BgjGOG4fs+QEiWJN/3IYKWaSmqQjjBQUmSgOA/y7Jy2WwQBI5jpzN52/WDwMdYUhSZhCQIAl3XQsdWFcnj1My33/N8WZYBgJblqoqKJYkBBiEMgiAWj4eBFwZ8emEQSLIcCuZLJJJt22UASRjTMNRl1XOcmBGzPcdHVNN03/cRRkEQAAY0TQuCQJYV13ET8bjjOqqqBn5ACJFkEIQhxijwfcOIERJSRiUsO36IECaEShiFhDJGJUmmJEQYe76vKkoQBIqiAgg8z1U1lTGAEXQcV1EUwEAQBooic96kXKQgiCQJ+0EocXnB35Fkvlyqqlq2jRFKJpPNRlPmf0IRhABAQkJFUcIw1KNngYgBRilVFJWQ0AsCJHPBAREXX57HxROhRIIoZhiu48bjcc/zgiAwDMO2bQahruvRTuk6vyAfnseCMB6LhyTEGCOE+O103XYcRdV8z+MiG0IIoBEzHNeVJc5mjUZTkjGlRFXVkISyJMkY2Zar6nG4MDUbuC5lIJFMzs5MlxeXsCy1mnUjZgAANE0POS1RQ9fb7VYiEfd9L1/I27ZdKVcLxcLi4mJCTyQSCcu2UtlUtVFPZ7OW6166fOXNtw4X8oVEIgkZfuyRx5q1+ss//lGtWW/5QUzPDA+NXZs8F4tJyWTSNANdTyiIAk6BzvRiTTaSnUZ1bLAwODGYL/UntITVamua5HkOltV4Ik0Yp1HLsgI/kCRJUVXLsnzXy6bSU1OToyOjlm3rmhaPxyvlshGLuZ6by+aarWatVpMl2TQ7uVyuUq0M9A/qhj4/Nzc+PrGwMM/VIAMd29U0bWFhYc+ePeVyGWMchoFvW5lUqlqtZXMZ13UJoSQMfd8DEDuOk4gngiDIZDKVSkXTNF3X5uZm+gf62+2OHwQDAwPXrl4bHBxstNoAIAlx0ZiMJZYWFwYHBuuNugfCXCG/sLCgqmq1Wo3H44qqLC+Vc7l8p9MZGBioVquUUsL/I/2FwtLCfMg1JCNEbGoYAsbqtVYYkr6+PttxZFlu1Ov5fA5jbNuOEYt1Wu14Is7pD0JZkZcWFxKJBJcOAEhCOiiK7PtBPl9YWiozRovFYrm8XCgU2+12EAT5fP7K1SvDQ8OVcjlfKCSTSdd1O52OZZl9/f1Li0uJZKLZaLqOw1kLIUVTgyDAkkQI12YSxktLS3E9FovFOp02X6hqNRGLW7blOW46kbQsK5GIdzomwkjX9VarBTGCECaTqU67lUpnGGCzs7O6rgdBkE5nLNMUvMc44aVSdrudiiUsy5SwxLWf52FJ4iytKQCiWr2RTqXS6TRG2DDijmthBdmOGwQAMsoAAAACwMTXaDDxA2PX34EQUAJQ9AMCDHY/3/tAEJgUeMv1ZQjlyemFRCJz/vS7g4NFJKGF+fmnn3jG0NJ2wzlx6p1jZ07s2HH38PDGY8eP9g+mFZkSQpotf6BvsFOdb9QbFgFQNnyrk47J67eODAz0FdJ5z3VVNUFDyrjmh4CFACISBowLGSLJCmPcrqCMWh0zmU5TEnKpTFlIQgSA5/lGPBaGISVcNgIAMMKu4xjxGGOMhETVtcD3JS4sQ1nhmxcQkkgmfJcrwIATCsUQhCHRNDUMuFjlf0hCADAJuVAJSaiqmmNbCGFVU02ro6oqt0AcN5aI25bNNy8khAFZlmlIMOJ8JWHMWYmGiqq4rosgDEPieZ4Rj7VbbVXRkBiUENtxNF0HnJgQo8SxLUVRbdtWhUKjFDgdxzatgcHBZqMRSybNVkuW5UQq1ajV0pmMbZpaPA4ZC31fM4zFhbl8odBqNhVNwxib7XYikei027lSX61SRRBmcrl6tZovFjvNJoPQMIzy8nKhUJibnR0aHpYUPlvi+x3TzObz87OzxVKp0ag7lq0bhuk7pf7+5aWlWDwOAajVarlcbvratUImr+parVLN5XLNVisej7dbTavTyaSzleXlbKFQq1ZVRcGStLS42D80WC4vp5JJBmHMiCmKcvTIkWJfqd5qDQ4Pea4rdIW+vFweGR0pz87ikMiq2qzV0un0zOyMLMu6biAFZ/O5119/8+6779m+fU8YknyheOH8OSWGVCNmxFJQMCgnb0H3QGgPQfr8JxbxhRAbCAAKIQUAQYAYhVwtUooxYBjXTfOFl571aRvLECJtZmZ5bHhdTIWKAlLp+E9e+PHBfYfuveuhbLLP89zTV85ajjwysvn4u+/2D6fjcdZu1pYr/kDfaLs653n2+m0723ZAfZ8F5tz8hWpl/qlPPjo2OAGYQZnEZwAo4nNkCKFIpPX4FgDKrnMugtGP/P3ocYSm7rI418Xo+gf4273rQBR925UO3V8ycV3B+StLtvINd4C64oFRwq/cW8beKkbyQrzP7y6EynWJQ3p7EK12dHEha1bE0/URTYPPQ7wvvnavDADtzbi7eSt/Lr5buSN31lh3/tHVotkCJH4lVpIv4Kq7R+9HI/rtyrJH367cEd0oUtkqqbp6VivSFkIQUiAhQMTvICRBgFWFCV8ICV8CABi4DrcnCeHOKeKSgv8YBliSiWvTMFQ0blXKMjf2IOSS0gsdPaZ3WrZuxGXNAITfN/QCgEJJUbkJGInDjzaIWF0MABJyFzAYQkjqjvvcyy+9++6Rrds3ZHNZSdIWF6vrJjZanbKuK339pRdfeCEMwnwq/9Sjnx7qG2rY5on3Jst1J4Th4EiasTYgYa2JC/lhuzHv+J38wPDcUm1kcEAKPV0O/+Sb/85QyNd/5++M9O8glDMAAETuUdv7x9pP834K+sCxSq/dMCLK+quN6xzYowrxBa05PfaRZwIh4xoQrfG4K4T4vjvAiAw/wk3fd4WbL3gTrUf0//4Lcwl6nQ0jluTcBz5kJ1ff54blu+G+RHyzmrGiHzmpQiCJVeN36y2TYAV0KzJae/QmEIkzSBAKPb/99juHj5w4Whgc3r7rvuGR3fHEoKpmTNur24EL9MV6WBzdNrR+h0mCN997veFU0kaqUMhem72M9IBITrm2FJAwBAgoMtIUAulCdaFpt6YXZhcry4lk9qGHPtGxam++9RrjCwi5FkKkt843vBhADK75grd4f+0PX1/pVa9bXxms9Vr7jl3TcRXt3fjT2uv94TPhNMW1Vvfugoxv+H71Oyvvg7VeNz/L+65w8wVX3vkAnl39UCvPe+tp0FWv9715fZ6r7kshp+ibXpBwqsCUi+su0wv7nQEewOJX4/HO22aArtqiEATt9tK1yXOyjgqlQUnKSkiXJXVwQA6p4zXqpo/lWFpPKK7bGN244SfP/2mjsfx7X/zHI0MDE+v6J+fOG5kxP7QhyhNCq7Wa06q4QYupSssyk0mDATQ/t2Soxvatm957752tG07s2Ha3MMMIAPJtTPw2x6/uyteF6E1C+a96U7Yi/z/ygGtf51c0oBBRH/3Dt/k7vIYWveGN1dZYV4UKc/ojD8FwXf5llDJAfOBdmL3YsZ3+/FgmMUBC1Q8UWU4MDY0XC/2uD1Q5tXFiTJJRSJVkPMGaS3OnT4a+E1Pxrk2jGnWx68xdu8KIrSoMwqDRrkNEdRmqmCXiRr3ZtE271rb1TFaC9NUXf+AGFo+KcTPsg+XMxzZuIaVvNb2bfiOshdu5wi80lbVfDK7x6llpf8XXmk8jJO9ar9u68q2efc1nuf796ot0/xWWw0e+M0919RgGQhTSsOWbRy6cIEzeMLI1HktduXa5Ul/wAjOZkCVEJMR8ywSk3mhdVjWJ+c54UvvMffdLGGAWjBdyG4t95kIl6HQAsU1zEUDXD22eD/O9fCKOAZhfrtquFy/0VyyQLw02a9Mn3nuZi/9Q/mXt0y/jBdd6fdjm9ZQAl4u3vMjtPOMHUMft8csvY8Bf4T1vg+XWuMVqgu6azrd3764O52lfcvHShVazuXX75onN47lSAmG31Zrz3cr01DnXruzdPqZJVqVyFcNOIuadP388U8zvue9ehBRGoaLoW7dsp4S1mg3GfAmTdFJPxHUIge24EMkIKbJipAdHYskMAMn8yN4Nu3b+7JVvLc2cBZB74X8txy+VzD7o+v//vtYcv9KL32rc+gqR+30bDLAS6eIOBKTL5cUjx35ezBcLxRKBrFJZxjBMGnhsOO/ZDRBYY8V0SvfNxmJCownNttq1/MA6JZaHEHOvnOKJ0Q35bL7ZrPm+7Zh1FliFbDafyxeL/YVCX3//cCZTXDBN1yPFzCY9v2Ns2zYNVt5756dOEP4KaejO+G9p3I4GEKFiPnhACSyW5x3byqWzi0vV6dlls+MkjKQuG74dxPVkPtOHAhjXVN92G8uV+uKUhuTt2x8EMMmDX1yHSABIxVzR97x6rZJJGKFruY6JsZRIpBnAtuUmkkkKYdxIBoH07ulJOwQbNo5cuPDu7Ny8ANRw2EwUUb8z7oxfbNyWBuDOBI83MxICf3phGkCQzWSTiSwgkiYZuXQ+Hc9gqLkemluov/fuOcxgtdJM64nm/LWUaqwb20eBLkKZHA8CGFo/sWnX9t3Xrky2Gg1EqS4riqxRgBp1jlnoNGppBTNGsvlMJplASDVyA53AWixP9lIrdxjgzvi4GIDLW5EZpZCaTnthYVaWJUWWkzEjE49pEmqUlxyzvby8bDlerWEFLkkkDEM3APG91tz6oZIiGzz+BEPAQ5mAUZiIpx9+6PEgoFPXpqgfYii1O1Ymk5tYv15RMAbhRDpZXZhdqkztWF+KSbFWkCmMT5w++3qlUkaIY0VWZVPvjDvjV8kAUcCIAeZ77slT71qO09c/QEIAWZgwUDqpJhMqgD5AgRZT9LhmJIyWVafAn54831+I7du9DfHwKbkenoWQMrh1047d2/c2q61mrWl1LNdxKtVKGPqU+gqmSQQwI4TZg1mVOnS2ApJ9g5S1jh59w3Gc1VgC8MsbKznaD8pS/VJvJ3AINxpzH8ON1xq3euSbEnfdT33YNP9rN1B5iviD8zUrz0ijcCqCjmsvLS43qhYFTddP9RWDZMznIHscmlalVEj1FTMXz1ROnj46uqVQrk4HYbh+w8Op7EbK/5onQwTGnmsACLEux3dv3f/e8fMLczO5/oLvtgALA6vje3bgVeca1XxhSItlrY7reoqEspS62cHchdm3hmYHt268C0PoBx1GqCYnuGF129mg92ejIAMh5MlD0gO/rAQZb//aNw0aZST5lXjSVNySAkaESkRRZDoCRkTTilAwH9dgq1AWq0MmIv/KpwVXManIwookdO9jaE2+vv1wy8c5Psq0VuKmAilHSSaReOKRxzePb3ZbASJaY6ndqpmQyp4fBsQtFA3PqTSqk6kslCXSbFWKpeHxdYcASgv4FwQQR7AtEejmO75udP2nHn+CsSAklmXVbLPuO23PaWIcuAA6bqAAxfUYYWoxM0R8ZXhiXTyL3nnvrabdmF6eOXnuhOc7fDt+CQ5x9wpdGBvtQVZ+RYKsh+jg/lA3r885gnHVSHnG/mMf8BbBRgEriHJWfJYR1uAGOfnXUwncQgO837IQLMzlA4//MIjS8fQXP/v5estsO8HVK/MLU9OubSsGNRJyuTJfKy/ZpN4/oEzOnqtXGo8c+kwqWeQaJMLerdgtEFDKATKypO3avffq7NWWXTc9d2RiA2OQeAEBZG5hZsvGnZiidt223XB4aP30gmu17XgsUas033zr1XPnLmSS8f3b91DGc8S3xlZ9KDiFYyoFF4EugwoWZULwRzmpX0IAH0UJe5FV7/EavyPtoT4hoxyvFd0X4rVxZb+qAfmsVqNJu8vZs3iECSDAZREmRwIU8c/3WOYGf0ywyn/1LtotGOBGVF0XeMeTlhxDBBkvJkomjXiqSADKZ4q1ant2bqFam3dte3mxohmobyCl4XqntSxLxvqJXRAaXS5afQ+O++VQSAZYPJbatXvPd579k1Qxk0hrQQBbbYIlDh9DkPqB54VesdQfj8W2bt5frp4OjGRTrl24fLJcrj9w7xcwlhmJsFK/qKpdJaf4pvYMnlUo6V+COcKJhSMSV5sbguoj5RqZRVxEdHFlH/tgN4KVI4ghx5/LgEAWcSNfGJ6w73ILD0T3cOb8A91SEv4PN+yiJ0Jd8OnHZAjdBDe/TQbg4Z5o/XsylYcbEQy4TOJVwlxPCzFAACuWsoOl3NjwQL09+s6JV2fm5tO5hGsBHSxarfa6sb3ZVD//Y46bjJC74h7CHxBXjsQrzWeLgIF6rdpq1AvFIUrDamV54/iwIsGm22JICmnAIOw0O55FRkfWSZJ27ty1sfHhDes3MwoFOv22tG1kMnHfnjJhnIv14oY4f3o+W8IADSkvdOYg1K5h/guHniKSh8LgiYJqgvQRgZB0pyKUD8cZMl6yzD8kMLxi3CZ09xcajIe5I5CyIOAewIKFkHpidgovoOBDYOOFudYj+u6yCOrnql1gZ7rU04WNfiw8/b7g+Adv1q00gCiXYLyEvGO2EQK6plXqNYuGCT3VaVn1WoMxosbUuYUpVQZb1m/py43G4wPJ+EObNgw2rcbU5MX33j0nq/2PP/RZgFXGiMCryqvn2aUnXl3AV7yUG7jv7vt//Mpz1eXK3h0Hpi5flgDKJA1CbduptzqhFxIKXVVmzUY9Htdb7ZbttO558KF0PMeYBAC5TQ+4K4M5uhpAwuvHQUChgoACIBEkECKAIHYpF9DqKhfwhiqcX2DwWBr/l0LsAURFOYof+AggEhBDVRRedM/LcbjGFff6eEwJxula5sV//PYAr9RJda1DifEuBxGxS9yA7RpFnAnwanNJPF1IulapDCETxvPqoqNf4VOIFfuIGdJbMYAwTTCsVpef+9GzsowHBoq1dsUKTeLBuJpqNtqygvOl9Onz79q+TaidPZDXoJ5N5LOphBd4Y8UJ3C6ncusH+iYoBQwF3ImiGDJh1vamGinNSOHLQD2079D80iy3/v0gk8jokoIxbLYqXtjxAh/ZOJlUi8WS7w3Uq7O1Sj2Xy27asBljJSq1WO1ffLTRlVAepRevLSBFrbUdFYLhZGK2XB4e6q+0m5qqzSwt2bZ1YOP4cH9RBHLoX0UYX98WJIUAzVTaFy9cVUPz8sULfcOjTdMxEsmJTRv7+4t5Q44J1FW3oO1XTzsMgJbLq9eTMU0Whe4i8sOrvwjUrADMLVX0eMwnVJKApkihG+QyCcyTmpyphUKPIkYMIsl23BNnLm3ZvL6QjHGe4HT5cUS1uLamPMIoKhbxL8AAKzFfiDFMJJXJqSsLi1dypYQb1K12mF+3a9eOjQjDZrs8UEouVMwz547v2XZQS8V5ZJMBVdaGBmOffuprslaQJJX06haEZBDGBSf5sKcEujzAGMgnS/t3Hjj6zvGzp85ksxlfVRqNmqxLqWQ8ZG3XanmeUa1TRZX9MLDtYP/e/dl4Lrqm8F1FZEJ0MumVW/Rql285uPQyLec//+l3lusdPRYvxGNpjM9cvrBl85Zqp+VYFlLlc+fO/M///ddHBkpClXFZ1vU2uiYK/AhuVLc8kj+5SITPTC+cOHvlzOTMiy+8tCUXj+uaWe/4kly1nJ+fOpsqFDYP9+0Y7t+6eT03iniRZeSji4BkFELoWn0rVSi9as9IYvfeEcFckYHkv0BdCPJawZ6QsGd/9NK16dmv/+6XC2lezhvZhAxKbZ9+99nn3zpycmRkot1sMeqrCq/J3rdnN/Hdvbu2bdowyoushLkPRYqy07b+8N//v//d7/1O4dAB3ocGIbq6/K1X8LlSXv6+0dW3N4i0rvW8Ovmw+jGi69iu+9xzP965c+fGDes/VCauzQAQEIFXQ9l0/qknHjt9IX/+3JWQhKXSqJOAWmpATgy3Wu1yvSbh4b3bhyevXZ6+djWzexhAjADiSwBwsrgJ8BJeIfOZSkV0Tyw+FqI37MUtoYiw8Rg4Y/LGiZ3lcuvq1BWf+Ll81nZbMpAUimhg6poCmOP5huOaV6bPZ1LFXZvulZgmZAsjwkKBLGBUjjpj8I1bcSbXWAUoHp8bIG6nPXPt0s7t2z9xaD8KfEMxtq8v5XOFkIbVWq2vr+/CeP/wQD8P4ItkOBUFQVzVdmtEb17C1aJefFaQIGIohDxZuDhf/uZ/+JPFa5Nb9+58+oG9Dx68e2Rw0A8JlKR2u1VrNKanZ9/88fOvYuV/+if/oL+Q1RCTo3pkUYoqAjKRE82nw0mKk3w0E74aPaQ9wJFfzRmW8g8Inccwr+UHfCNWLQcEjNDZcxeq5XIMQ1no1IjPIAKB6x5562eBaY3qo7XlKggDFGIL0OWL750+9U5lck/nocc2bd2Y0FRMCYQMQWAoyG1U6nNzEjgQ8tmKwjV+US5EopiTkFa8u9D7KF2MKAjNHbAex/CSQP543N7tkjuO2EQIV1ExCEzXf+lnbxb6hzZuEgvxC4VBV5o+YAJlOyCpwgBjKNeXrlRtqGVDqDuBmc0PKlI4MWZMT169fOXirt33I4ivlzdQHvkRihQQvg0S95z5voTi+mpUlAax8EG7yR+i66mde/f6EvGpM7Uw1aw3S6U8hLKuYlmSPNfMpksLlcrc5NV7P/dgMTPAQizqFLhEFjXuovCQy+Vu4O5923wDA/Tg3RLGQ/0DDz1w7yfu3gvCAKAVX0V4xxAduudgEBmXwgX80CxtV6qtCsr2MkrcaD5/dfI73/xuZ3Hxq1/9yr579skxRZaU3icYAEOAUW+/MzIx8cpbR//tv/m39969/4uf/0z3UhCGYq14fCx6Ssg9BfG7yDDjzaqiuYtQRa9YftWUhQrucdCqBcGMxgCOU6gQvltcnwOh7BjQZRkDct89d/3Wb37RLFclCLCu2D7vP7Rw6K6W7fyXP//+2MaNv/O1L+oYCX5jGIJCPl/I50UmMfJjurmO7mx7WkoUJ664ECuC/vrGXQ+c9wpoepW5K7kJTlq4q4FIPhXLJnS+HB9mNt6ytJwvDwQ+Yy8dfvulnx0zMqVM/5hkDKYKE7YvBQy7fpgvFjdt3tRstNutTrm6GITmDaqpm9thAAa8PRkIRBkNoJBwOuD1u4BC1mh3XD+kAIcQUYhM17p49dLi8nytXrY90/fazdoSIB6kRFc1TVYyiUSn0aCOn09mIZD4XnIyoAwGjtshJIwC0+LBRWAUcvfrAwdTNc3zvMuXr3RpVxiyUZM27ocKfzDqQAEQrwMWKaEP4oGVKlVBPGLfKe9lwRCn/j/4wz+SJfg7X//tQ4/cZ6TiWOad6ihv2EIIoJTLOKjGjPvvO/AP/tZvqcz73p/9yeULF8VDRHdnIZeOFHGdiiBFFGACcSgUN1/b3srzqo2uko2IHlKechPm4koSC3btKs45MpZThgWJB3k6PORTFgKEF2xjnrUBQNLV7NBAcqg/ls/m+0qlvr69B+6694EHioXC97793UaVt1Th+wGYH4QhA1jh0oRTf5Q35ruFeeaDyy1eVit4QnRa6GpOAkAAeJcIHtboBoaj0nZu+/U684irReK2ywciKsljd6E/PX21025HAahfgAEiLcMoBMuNxhvHTo6s2w7lWKXpICXnBCpWEz4Fkqbp8Vi5UqnVOqXiAIDuYvkq4Cwj6Kdr8nPqd5zyqVOHjxx7udVZRhKiVOUzh75LF09cfPHf//H/ceHyGQkCmfvBeHFh9tTR4069TUzHgJIuSY7Zri5Vasu1Tr1dXa4cP3Lk3Hunt63f1pcbAIQR3toNEhaeOHnkW9/9RqO5HLk917ErHy6v+TAti3CcklBdCISAcv0khCT/KqiYB4C5FsB8iyKbZrVEWzWisuWIAQQbdRe2adt/9uffhyH5m7/1tYN378WKqNeOrHrEW1FG/VQY4t4MBLSQiv3tv/lbzzz9hCaviENeDSRz6o9uwCgCLgQNQiwAHAA47SLuZgjoyoqFzR3aECIfAl+AUCiUQohchuyQ+RAHEAcAUYRURUkauirxVZSjJGBkYxDeBcl13ShYRDmRcgqOHA5FU5555mmM5XNnL0CERVgPtS17sbzcSxiLzAGXB4gyRHiiu2sBUcDD6wGPxUkESgQqFEgE4AgyKSIAkQPZi7xDQMTWRIFF/pW/UAiwz/8KBBDryaxixKKgdRQVvVVQaE0TSAQeEA2hf+7KOdVIbt+x33XNRDzebJlBSHO5nO/ZDLK2aTrtjqokc7niUnXu3VOHi4VBXS7wJ41a4HGbx5ubvfjTV3+gxhNz5WuPP/zr6VjRdp2fH/9hufmuT1pnzh+/5+BBTgCCbYbzA1948hlVw55vhSRsmfUg9EXvUSRBtVWduXThvZSR+dwzX87lByL+X6zMHzn+1k9feYUh75OffFgkJ/D1kFs3z/BBA0HoeV673e5SmEA9RYClGwY3rbgMPnX6ihuEh3Zvjj6/xgoCcPb8Jce2DuzdHdnSjFIkS8dOnTl9+uw//yf/eGKoPzLeIePIkOs6vjdVYS8wwMimTes3blgnUEKRTw+lFQWEYEDJ5en5K4vzy636YKF49dLVXVt3bFw3EdN1iTMTt8WRgDZBhJbrjZlaa6y/r8/QavXOsdPn2p1OPpu5/5595UanXm8NDPZVfauNybzZpp2m7zmjAwO6IvMGBJSGQRA1TIryJZFExj23dmCwb8/+PTPzs2KhOAFgWRocH5N1ndMxZVLkjYtph4QijIlP7I45V67VHT+TjheyqWw6gbha4G1GQ5/JiIcieQhVqHLeOwkCl5BGoyFhSVPVmKFHuIwoWOWHRNWQEzAox9sOIQCEfkDDQNO0qIvUzdHktX0AyFVqeHnq4uzi9P4DB3zXKy/M6FrMSGtxXTIMzCjwArfRDHzH608nMpl8/2B2cenq1MylresKggB4JkTk/1C7aUIKdu7YdGn26oXJo6XYhiNHjxx+8/t33z9w6L7t01dmKe10I5KUJmLpRDIl9KAwlMTThdxogpSAsaHytvU7+/pLg0PDAZMsz7p09cxLL/0QMrR9685qc/LdE2/kHxpU5azYpuvJ3A8c0Pd8JAzWiMzXcsh6AT5xtWPvnr505fJdOzZI+Ja5h9d++qrruvt37+J0iADCUtu0n3v+pUwqt354GAaMr323VLybI7x5YlEsnkcWeg8i/ufWApM49b998t0//da3E8lEqVR0FuZnpuYunzjXPzR611379u3drigSBEDtRgLQQrn6R9/7wReeeCK1ed03v/Gn565eK5VKjz36sATA3OTs6TPn9uzdVS4vK6ry09cO+4GvyFLhycdVCQOIPN8NfGc1GO56Ga5YF6zJ2VKOt/7t2h1Qi8VkVau3Wt1iEmHJRHqJMDh9bfbdY8ecZmux3jSyeQRBs93YvnPb1q2bR4cHO7bz+itv7ty2acPEMOQmBaMI+ZRNzy8uzs/+/M23k/HE+omJnTt3ZHIZJEsQgnrHev6Fl9dt2LC8XNYU7edvHIkhtd0pp1OxgwcP3o4GEEZFuVr+/g//C1T1HdsPuKbdn0mZVqtdnaVQjsUkWUKe7yDIjZlEIgdImLWTV2cunjv/3qbxuxVOFSJMweOwuirlPBvHjNT9D9779luHnz/zTRRmPvfUbz78yN5667JnMkhD7icjmUWd3kSkUeiPLiiGbyOADNGh/tGhwTEAsB2wueWlMxffuXTtnaZdfvSBJzaM7HzryHMnzxzZsG7Ptg1335CA/xAu4IpkfGJiaHhYUNctSFowdUR8tUaLd/kUyc+1P0zZlQuXKSOUMl7WQKkC0czCwus/e/0f/f1/mM+kWCDEuCTuJXzNm2fIXXuuIrqhvG63NQgCBAO+352jJ9796Qsv3nfgrgf2HkjqhmQg0/bfOHy8XOv84DvPTV+d/sIXP6PI3JDgsSAGEunUzOLiYrnyerkukeDrX/lCX99AIhFDIV0/UEqrSEJgLJGOJzN3b9qh6KqCYZ8akwjnVce2261mJpXi0xReFY5MRCQsewiWK7UTp8/+3m9/WcRu+O6FYbi4vNztPsIDFDT6qOl4Z89feeWFlxanJn/tySf27dlVGhpwffeNt948/sarc1OXnnzy00iSnn/uR8PFAhwb4daohAKIfn7y5I+ff/GxAwf2bNrmdKzWQvn3//Sf/r1/+Pd37NnG99B13GbNqWUb83M6I6TVXLx2reO1hof2fcDeS91Q+YotKxQvRXRm9kqjsrx9390Wb2iMi8Vhd97HhHiuVanM224IKEnF4rVy2bQ7Y8OFqXmJuezieyfmd1wZGd7cjZVD7kaNjq/buGnDW2+99clPP1GIl5rGwqOPPbNp8wPLy9NHjr3j22YxV4iEFDf4RLVYFy6BkEg2RvFuSCDmxjHzlitzFy9Nzi7Ozy5PDfTnD+67yzFZx6XpYl9wxfrpyz8ZKmxJpmMEEMx49/ZbUGkU4RG3xJhSurhcMX3e1xkw3rzc94NkMl6p1LCk6JquSCxuKJF0y+VSplXqXmQt3vI9f2Fm7uFHHtJ4U2Lu9HGj6L3ThiTv27FFQGz4rEQ4pws7WJPjIi+qi79ZmTcES5X6H3/zT9rN2pc//7m7d+7CTAIhAQpNpeEXPv9p3yPff/YvX3j5hUIp/eAn7pUxj/YChhOq4TfbP/7h81967JG/83e/LmsKt1RIyBgpFNKFYhowlC3kW53Ohi0TsioLMRbZ6jwmE4+lc7ki3ync9XAA4FlzACXH808ce0eFZMv6cSaatCEAVFkmnme1O5EzylU8JzP65uE3Dh9+c8PE+Bc/8+Sm9eu5Jyu84+HBz83MHzj13pnDr7y6fcduQ4/phsEFgIgThoS89OJLvm3ec/ddSSMGGbh25dqLzz/vu7aoj2W5TOprX/x8PJmanVv/vWZr2+bNjzz0gE98xejaP7dkgChOwZvBRzkdCDpeY3L6wq6tW+85cE/NwwvLrZbZDH2oaVDRuNLotNqFdIa4FnU6tYY3M7uc0BJfePLLb75x5I3XXvj8b4xi1ZAhl1+AwUQm+YlH779ypdif2UDyRn7X0PYd90zONv7Pf/1vZOnizh1jfaUhyHgGPoqZ9jafUweH5gMq0QBIkkfBUrMxvXD1+NuvUtNOF4sjIwMDxaHRgc1vHz3pwmVdT60b3bA0VTlz6p0D9+9lCCKoCKTBWgQWtXcUbdVUQyeMPP/Cy7ISm7wynUkkO2bN9c2R4YHjx04RIiUTmS9/+TM7t0wIux0oEmq3G6EQ72tyF4Io8IPQ93nog1LOYH545cy5nesmRgdLUUxYZEWE9S/QVWsywM0Kmkc5CD1+5J3WwvIXPvvUod27ubhgJEQswNz9VADRJfClLz7JJO+b3/zGth1bEqWicLC4d5nFGrPt9RvHZF3ll8MQYmX17b0gLC8vM0YkKAsQNNfAPFCP5aGhccrwtcXlpWotlRN9p5vthKLVa9Wf/ew1GgZ/77e/2p9J8yCseCJEGQ5DXeKtPQnlXT4hlGZn51780Y8evP/+p576tKwrgIimqII4saKOj28YGhw/dfLcD599oVxp8EmKNpyI4aX5BWo7X/ni5xNJ3s8YUDAyMfzP/uU/K/SV+KUxlPmxEzKACCty1XKHN2+Q46oMxGOuIVp6EfDrb/R0AIV0ev5ytbH06EMPLyzNtnzNDxAizNAMSXZdP3CtgAVA4Uc/tCjodMzg2rXzn3386W2b9wwNbV9a6hBK+KLSXts5qmQzEwfuGoMwUeiTCOMt7C9fnPQ65De+9pV9B7ar+vDqXqs3UBLfI0Joa3F27vzU3MmrlwlkMgKbt20AqhbP5onNms2mpquEUs+Vtqy7DzpHnvvRv1+/7V/k8xtody9uQWAw6jQKGCH1ahlDNtiXby3O69DL92eCUNFVsG/rRKvtWKaXimlR3gAC0G6367UajgB4a14aQd3Q9ZgurGTEGA3C0HGc/oEBVVO4LXDdRenK+I8+5pfLz7/y07/xm79+1117+RkVQmaJqJFIYfLTTQiSlMc/+amj75w6efT46NNP8GwIgrVGQ1Hk8fHRsXVjt8qPt01zam6WhGHkg3dzzRAoKm626yfeOX727HvHjh/fvWePaVk6Uq1G27LMXCHz1KefOHT3gZAEEcSPVw76fiqd7usriY7K3F4klL3xxpvFUunxTz4m9I/QCitRawE/kyRpx86tFy5cfvnVw1EMKMq9+LZjNZuGqkbZfgwhktD4xIQAFUb/iZgU5B7j5NSUZfGgfK+v8y2HtKLEubXClRdr2s0rU+dTGQNhalptrBqJWLxVqQcg6OvPS9htN30ZK45l6looa67rNgcHSsXSAGBKNjeWzchi8agI4UYLKDEW54YVxIqhZ/r6KZT37Ny+Yfh/GRrRZF32qcaDFWtSEg8m0bnZ83/2rf9IjFh+ZH2hbzguK4aEqKpKqnLpymRLNVUjISVii9fahVLfwQMHF5aOXrt2NpFcr8m9ZNAal+ZB6AjR0G6352ennnryyQfu2n5w+0bqB5ICIQuQjEOfUIY9J9SSMY4CEoxjaPrw0LCYXWQevP/aPIwGoa7p4kZ8IyRJSqUzDcvj59/wyDiPdnS1720O13GajUY8nuA9lAKePvBChiWckLDtE0nFAGIVwmw2b2D15R+98OhjD8cVbs7YrlVv1j+15RFD593k4VqU4QQe9ymxSLD2ABMMAF3XDV1xrM799zw6WMiriqKoioF1VVaTyeToxEgykyJcnHMoLeLxD9hutxuNJhGLxv0QhJaWyydOnvzSb/x6LBkXttUK63f73ApXlaqaND4+6liOZdrdED8A/cWirshnT59at3GdjGUCKaaQitgJDxOhKOUtaFqSFE1rNNtdUN4HDu5e9riPO10+cU+8d/TdU+88/OAhx7NjMcPI5OfmG6qiNhvVTMHIZnK+XekQL/Ts/GAWIb1xdfbQXfcn4lkAdI4b5zY8T3eLsAkWjijXoYIuwsBvY8wTQrlsqpBLAuCyEAKk3KrzsvBPSLtd77SrIyPFVEq3rJZsxAKHgsCALnS9MJ8yNF23Q9cJUNvStmwdGR3PHT78ciq5Y/PmdSw6vuTWAwLguo4my4VUShzpowBVEdSpceUlLGEtJpC9UdAbgHar1UtAruBqbrwm5HHz+aWlKIzNAzky3rJt62tvHm23OrFimhIuw6IP3y7MTWKgsbj41ms/MyA6c+7izPyS7dKhoeF8Mta22k3HlHRppFTKKBr0w3a1xo+Q0PgBEwghP3DzufT1nOuNI6SsaXaQIos0WrcRZjRcz7Mt6+D+/Y8+9CAnOJEzgTy2eUPLddLNAYnMLkTJZII3+BdvAchVUKPVGBjsjz4OecxjpZ4mAiDzhCBCKJFK9A0MuJ4vYoMcIpBOJT9x/33P/uhZRdcef/xTMVXl0VfKDVwMUEgFal0Mz/Mz6YwRMzgrftjSXlfiorqBLDcWTp9/1+enSGDPC2KxuG4Y6Uy6mMsFXhj6LBk3knEll1GDoMWYf+nSpUyyuG5kmyonubPXq3UUPh5l0CPQp0LV8eQkdOtLl6rT5xF1EQoAsgVx3GCDvm+IR8Cjoxv27ju0uFh3vaDRqrdNMwiAZYWLS3VNj2/duiOTTdcaZTkWg0ai3HI1o2A5zcnZs65rfUj4J0rSQEhCX9e4vRhlALkw4JlpiX8jMvsr+XzA+GFVEkYSFlGmtZaYUCorSqlU6K6voJJSX8l2nHK13qP4ld6Yt1fH0KrVBnIZmRLqusVEPKup46Vi2GlJIDA0yW63fcs5feq9Wq166NDBxz/1WEzTBYiDJ4ZJ4Hc6HQE/XOPKGMFCf5+kcXuS/3z9Cwj8sF5r+K4XES6HSfL8wvsnjvjvIp5gusYDsLbjREE9AEC1Wg0plYQG7JXFdpc0srai00AAAH2l4tj4hMNvFzX25Pty3/333nfPPT/+ix/863/1r44eO2raJr+bSHXBLtKOD83Qmu1mu9PmN/0w6/K6lyVSyWR6/mqlubRu/eZicXhpdt72lvMon8vkdYwry0XLCqYmrzpmGQBveChz9crFubnKQ4c+mzBGQn6WE09z98JKPLHOQCAEBUTccIMAumZ5srO0GG7Y7imo1pwvZddpsgFoKHFVtAZoR4SGpGR64OFHf/30H/6HU6evDIz2TaxbL5NYteO2rPpAaRBhqVorh8wd3DDaLNsBjOWLu4v9wfnLb4wNj27fvI8D5dYi00g1R5TND7eKMsGrV2RldOucugU99Vpdkjla7Fb2ZRCSVqvl+sFKWSBjrNRX6lj2zOzczq0T3Sbsv9BYLC8yTJ986vHx0VFG6IPcjZT4mWicW5HrBhBLvufqiszRbQwoqg54oBkXc3kJApVrxLU5LmSs2mzEUklJjtDQ3bNGhKOO0slsJp0VK9PFWUUwxGiBbiyi5wteqzU814vFREZW3HFxeVlVNUXjsvmGY01WljwiH+6L+/PLy1BROJYjgtBRlsmkf+urX103MPadP//u//2v/68nnv70Z595Jq4bkfGzIosCSo14LDpV6UNX+fqhHxF4ptaoUkCHhyZy2X5ZMhzbN5vtcrncqDfyubyMlatXrzSaixjbGHln3jv90P1PbJrYw6iEIC97YBzoFuGckecxL4COzywrqFTM6ckF3/Z0RnIqQsCdnDvzR9/6d5NzlwEGGIUI8MOqbh4iGY4Ai2Wz4488+jnXBY1Wi0sqqCcThVJhKJ0uUIZsx8lm0oohXytPXZhcUNTRTVs2M9RyXVs4WmtdWpibETQ3bhipVNr1fLGlHAmBRLq99yKIEbHdAmqJwPqJcdt2+OE6K70PutZRV5rLMjYMXdd4njLCFEEI8/nc4ODAsePvzi/XkDgMZVVrkVV/vvLvjTbsiqJI5jJ1u+kjEoKQ4xgkjoOSFIrlQMJBXJNiEs7E45qmajFDNTQBk+GysN1o2J2OLBAda4NkGFA0lZ88JrrurabNMAgDnx+DGLF09CKQ97MgPFDdK+Ff1VaFY74x4qfc9XJj8Xh8fn7Otq2I+nurd/0+K1xhmpbje7lCtlt4JkwkIs64uP/++37/n/+L//Ef/uOLZ8//wX/4A8/jSmn1OS+e69Tq9S55fygWKIKcdoH6DPohP5IGYcW0fVmPDQwNpJKaJtGQBG27Q5lTKGRS8Tgg7sVzJzaOrn/grk/KmHe0jQrShbsZvQTbAkxcQjxfU/ipVvWamRrcM3rwM1TJ5DOj44M740aaEFc461jYf/z/1fMTaCheYgCAum/77v07tnp2o9muNtv1TDqRSemO27E823QCQ8lkY8liJt0y28uNxZAx3w3K5YUIm74mBwjQBL9d0HHtmjmQ71+RelFsgU+n9+pB6/hfjoz0B75jBwGJ8js0Sh2ElPIqKAaoabaadZ6DBDyK3c3AG4b26ccfrZcrP37p1YrtctAOr0ajmHBC4slvRhgPF0bfU0KZz0DNtC5OzfJD+Xr44EI6gwLUbroAKgSpPHDBfEDtSH5GHSUCRmwSztYbDgcdQJ61QrDSqMZjqqZqPDa7VvIZQ6A6tmxaajSHFS9YlO9AwzB5nERECvnydK8rurm8D7XPM5gyL+ukvN6vW5DA1o2MsYBMXZsUbgJfVx4G7fbe4JjgkG8/v1SnbUJm6TJvoMlRTZy2uNdMIIEKyQ0V9t591+d/7QvnTp17+60jHOMQgQ8FuQeek0rImTQ/EO1DjUuhwQUL8seAkqrotWprfmFxem7W8nwOD5QogqHnOabV9vx2X6mQzeaWl5aqy+WDdx2Ka6komC1sOQ6SjZr3MwD4UbAIyUhKxLVkSh+eGI5lSkpuXUcuNR2YSY0+/amvFQojISWuT12PhiFxHO71r85aY96DgufGAIWGLN9/8EAulZ6ZmWl12gvzs616xbabzU6NH71WbbSq5XVD/fl8nGKr1W6Xl5qE8Nz8mosQYVEjMnA9f6ncWKrVQ6FwIMU8BxuK0pUQQQIR5eGkbvEmAImY2uk0Gi2TCFiYQLZyjCuHN3K3F1Wr1Vw2uW3Lpu6tehy4f/f2Rz9x39XLl48dP7EKSncdmcmflHtjEVCeW9PvnT73rW9/R1jD3YmvGxnbv3Pfj597udLoAIxpBFXFkgBXSBxbhDGW8cuv/uyf/ovfXyxXRCKNT0DRVT9wGRelvN4P3Dwoi2MlJqsigtc9PkycmQNc3+s4rqIbPRNXePYCyMSREis8EFUIC/NelmSdnxssRxvKKJkYHb37wMGf/ORFy/NF1n+lIESoY4ERpgwEAb1w/grxbV6LDCCGEm+VEX0AYSahSNvs3L5zbHj05ImTkYIV4KTIGAoduw1oGMVe1xZ9PZpYXZ7IoU1D/cOpeLpcXp5fXvJJyBD0g6BRr9qdJvFtTeFlPZ1Wc+ra7MDA+MjwhIh8rUVfwviihDqOY5pOxwkCKEEtXuu4rY6NFYMyOZYsAKjbHnB8bhPyyt96/aZyW4Hs7a6sNDwwsW3j7oSeadbb586eD3xPwqDdrhWL6ZDYzfpS4HckHAae7VhOKpHZtGHjLZA9kfzniTYuMxAIZKzlsh4AIYaUvxDDWLwQwxL3b6LKNbFyw8PDqiKfee89QhjBOEA44JacTHjuTe7Y3k9fObx58+bh4eH3KTQ9rh3cv2c4l/3J975fX65CCDwIfUkKkUR46QUmEBGEKEYEwSAkS4vVt19/s1mpBa4rUMl8m2Lx2P33HTp39vSff+8HtiMoCWsUKhQpRCCN+WVd/7m/+MHs1avcE+gNhfstkIShEFFriAWIULY4CBSDJ92F8L2+XGHIO9YrHxSxuL5lwrfUVJ0xaHYig4eLMj2mPfPMZ+cX5l/72es8jYgw4Q/OIQPiq0BKQHTlyswbr78ZjyVUVRfOYwSj5oxGgeQDVVQrcIuIkDBm6L0sbxcsrSg6IcDnxszNeMY15tqN10frMdI/smvrLtdxlpaXvNDXY9zDgJCoElAwLwM1dKlSXuq07AP7PhGPcQjDmoMLEEot2+SnyZoWB4USUGs7RjKTSOVdHwQM1xpWy/QRlnkYW5YQP4pefX9Jf49YRTgMKzh2YPd9cTkd+iTOD1Knvm+ZnYZtN8LQbrcqEnQRsCVMZ6fmRobWDQ2OUsrP073VNLslGZhDALyQ1S1/qtqaNa3JdmfWsmYt+1qrM9XuvDs51fHcXloDbNq44bf/xldf+PGPX3z5VTOgESJXnN3O5eALL/z01dde/8xnPhOLxW7sSsD7Cg8Mlz750AOyH/zk+z965/jp5War6vqRtREBnCNYf7nR+YsfPP+f/9Mfx1X1N3/9C9lUqtuXhxe/kYMH7nrooQef+8vnXn/957yWnydZZNHLhd/L7Dg/+C/PLs/N/4O/9bcHBcIvmkHciBXzBV3j8Mw1R0jptblFj8fYsSDH612JFAkn47qm9OI+H9y5RXzIMm3X4YFEoUu49mSMbdy4fnBw6I//0zfOnr8skOcwcraiOiqMeV/k40feGSiV+gcGEeKZygh20Wi2TcuBnAe4o8m4UnKrjVo2m+l5S10NwBjQ1VgENPnQ8BovKLnujTOWMbL37D3EMJqem9U0DcuS6TSRBBELE3FZRsxQkdlubd6wY2JsG2Myt75uEciGEFYqVdO0BofHwpAfshsEoRLXJIgXFpY1rb/T4ec5K7JsWU5cV2IGH6sxGyuX7rEBr6XIx0sxOdVuzY2MDlLqWR2L1174WFOlTqNpteRkHCzWK4lYZv/u+/k59TzjEmVjuHG1UiUtNLtQLwikNB26zrf+4zcmL0xqca3Vbniey9FjyWQ+ny+Xy2+/8cb//vv/265tm4VEZxJCj3zigYvnz//lD569Nju/f/++ZDy2vLCUy+Yun7/00kuvfOUrX927d+/NvUy4nKHhuvUTv/s7v/X20aPHjhypvn5YS8YfOXBQQoifm9tuT0/NarrxyiuvtqqVT9xz1xNPfKpQjGCq16+SzqZ+7Zmny9XK22++Zdt2f1+pr78Yi2mqLF85f/nnb7z16isvP/DAA48/+nCXZcVfme22bVkhbz/RO+3qxoEgTKYS8/NmEISacoMGMDvNuZkpfrwx+AhDXJynSJtN07SiDmjCIGGaoX7ly1/69ne/9/zzz1+6dm3z1i2jA328fJ0yx/Vd17149sLQYGn/nh3/zx/+YaNeHxwo8AIgQv7yuR95rvPk009riZShcoD28ePvlvpKBw8dFJWG16eqqarrebVaPaoN/GAdEOEsuaPBY4U8rAomBte1zMbk1Suaqkmy4tNAN5TQtpvtGmTKEmnXK+XHHv6somQBFRjvtUbEkENDg74f8uOducEHcTquqhgwNjxYimkKy2YwAqoi9xWz3LjqBYZv2JIbsZyQIRkqw/3DL778Ujqt5bSkJFNN0wkJ89l8WmPphGyZS6feffepx7/MT9RjqgC0wNXdMnq34IUnkTmYMvRH77u7Y/k6C0fiSZeCxfaiqiig420czyXarrxpWz6eXEUoQFPkr375N86dv3Tm0uTrr7yGeRtHD0IUN/QvfenzD953tySJCrIbniiKeTMkg+37dg6MDS83mpfnFi5fvfbKiz+plstjYxOWZXc6ZiaTGx0avOfXnt6xZaNuaJzreBRnBRTNA/qFXPpv/+5vnz1/8b0zZ5vl5TcP17PFLIasXW3QMPibv/vbDzz4oK5rnPJ6yZ5YLLZr585MKiN2aA0EBqVUk6SNE6O6LEddACMoR6QBHn7wgcF+jmsQ5WS90OOtyUvVtI2bNiSTiSijD7BIelC6cf3EP/of/t7rb771Z9/97uHD2YfvvTewXSwrfkgHBwc3bVg/Njp49eIlz2ypQn7wZhIIbVw3cezI29//zp8n84N9xTwInZPHj3zysYdGhof4+egRLEVMpmOasZieSiejPoYfzAEr7VM4D3ZXF7G5pYt/+coLqdKAkkjxA9BlHDpWaFvQN+emL4wMjjz5+JfixohoH0WF9/F+ucBNtF4pYreOqgvLjPwZftS2+CmCihOB97hFdXn0T3emPEflBvaf/cV/dn0rV0ylc8l6s8Og1tc/sjxbySbw0uKJxbnp3/sb/2s+s5HHcXjvggAAJMtyt3NTNwbXDZEhEfEgQUgppozXB8OQ45hJwI+h12MG93MAQFq3J1h3QqLnDQDId0m5UvX4UfI8Cd/XX5QVice/0Br9yUS/HRZ1r4gCBpSAjuXUqotTU9cKxSJjSFe1fKGQiMclRXQPEBEorvp70+bY+KjVFOLhuWaj2Wi2rl67ki4mIWMKlsdHJxKJVJR9EfHDKIzDU6S1eiOTScuykDfw/YtNCZ28OpOIG4VSnsKQZ5mitqWA2WbbCUEslcSACYR11IZjTeJilIQMQM8NlpYqw8MDkoQJ4wWxFArXm1d9goAGkzNTl65cdptms1zbfdfBeDI9MDiY4j1Uwnq1cubkhf13H9DjvKWKKBoHlaWlN19/u+OSWrWSjCl7dm/bvmunomrchWBMxjg6x31ydvbCtasH992V1GJSr13RjRPstSMR7nd0KDg32UUolPdr80jj6Kljh48dixfy/aOjvmOZzWpGU4nZXFqYfuapz4+P7AEkwXeBm2SMN4aJ2n5ykd0FOfJN7lbIi2hH1FupG3jh9ZwiuSRwfdzZ5+imFbbsnq5+HWUggNIcv8znxyCZrU4dPfF2vVUZHB6YW1i2zHDLtj1Xzl6067OxuLd/7/6De54CNCnwXOFSeQlB3NfXt7rJlOhLESEuCWBB9+RAxssdu1UIUXMlsUAi3yhipF1lEh35zHipC0fE9wSieJiISqPDC95PYQLcLzLLvPUWCjlqRhApj6LyOaCobRxH//I4uswB4aIME0UnFIp14AyAEOudq85DZIwRxkFYosSwW2KLI1s/qo4TDfBWsg78YfDNCOGuMOShWE4KPMLJwcpcG5CQSUog+oGK3hLCQ7gFAxDKMyoIypEFKGKbRNAHV4uRCmMsjA7pddu2Z3vpXFEAkCJqDLk8p7KoTBRtEwgvpEEQB15AGGzU65oqZXJJ8US80Jyn5aN2MQwGvDUID40pYsXgBzJAlAnmt+sWgogpKFJ+ZGDcN5/vSN7g+HAul0NeC3it6auT+/Y8ODJ0MGCSJBrMCM4UPiYOqGhHgJgHmcIddhxEZMzLdTgBibNNBa6AbzoCIZcUJHA9XVMxRpS30wi5W8RkEaVmAId8N3kgOzrdmPLuJxIhgJSKwzHt4vGjp8wm6bRbqmacevuYDp19m8dGRtcPj26HIBbRJQM4lUpLHBO/Rqii2/YcKl3GEz/c4IVct19WfSuUVVcgXy/W5WstqO2WOjcy81acS35a2spvEC826E4Nc0XU/cWq4997361cRggYoUu6J691A3uROdBTqT0xsgoUdYsZwogwotRJz1DsQjn4xUUMqDf5Wz0kjwXIq9dOsEHUTENMgZfWcxxFNEkjpRmpXqBDxIt6fZ2gaErJv8UcUs1JU9Y1GYB+I0ITRSYsVLgsXekexoPx8gebPqtCKzcBzqOOGYQNZPseOnTf4eM/91stjZKEhE4ePw2IvnvH3RBqGAFCOUiaA98Arxni6liIMm6vdlunicNMVyqaotrYnlAPWUARq9UqlaXyls1bGeJEH20jL/3ikhtSjsLm5M8FP5d5PBZJeIc5IAd48+BmuIskM0nbsUcnxuu1ajoONmwYhCgBYeL6CbAAxgyOII+6ha2WyqtIaxV13XJfb72Utzl6Yd2bb/u+Nz/4Vje3rL51LdvtTQ7e9DfvK3770CvePJNV2I81b3Gj67fWTW5WN9cvstIL7cal/PCxdk0wJUyW9H3b9zc77YD6od2qzk0yN/jsZ79WzA/6Ibs2O68aPpI7nU45m9vsh1mPNE2znc1lNYUszdaH+vp0JcHxc2GAAMxmUiI/wg+d4JlSyNsCEOYdOflmu9kZGh/yHUU3ErwZBwkdy5dlxYhrtmupWty2fUCYoeuhxxF/Hc+WMEqquH9iom98nHufvBMCGFg/JjOzUS03q5WB4U26oa3eioj0oxjrf/Utu++Mj2+swQDdNugAxxP5Hdv3fPu57xDgMavzxNPP7Nx1CAB46tSVb3z7mzv2l0bWGbOzZ1T5KiNDbXducuZCJp3O5xW7ATaMj+qqNn113nH8T9z3SC67W1x6Ja5MQ+q8c+7YybPH4rHMj1/+CZPTSNVUyVUxa9ZaCMnJtN626qXSaHmpPjM1t3XzVgCR5XYs3w5cN470DRvWW7YlKejK9MX+obwXWrWpxaKWO3DgPlmOzImuvl0Zd84UuzM+kgYgApuJgV4oDuX6iu+c/HnaiE9s2Amg4gdgam4hoLyrMYWk0FdwW8yy2hKwh/uTnmuZjXI+ORJ4lY7VaNrV8mLHdnZ3fY5uf2Xuf07OXXr18AuZfHp8dNPcdDVuJOIqatfKPnUwobl0trF0rd1aSkpV5rRiqOG1nTAMrMBTDHlpcaneSZF23XEtJFEC7UV7qlKfX5617/ryPxoYGhcg6lVa8Y7IvzNu+4AMUbhqKKntm3c8+8Pvb37gk4kk7444t1ydXZrZf/fusfWJjrmgqblkvlinyCatzSPDhAauXbObKJtOcbRkQBScSGcy3VRz1J8JQNsxjx55vVEvDwwObd28Y7iPXZmupEpZoNit6nSxmCsVSs50W6O65WAsl/oGhgqFUkhZQZHi2eRc+dVsqaCnMsyRY3E5kYStztx825rYvG7z1t0UYNHQ7ReGG98Z/60zAJU4phADCiVJ2jg4MVoczhoFDPS6Zb/y+s+AHJYGi7ouB25Kx3FFLQyOpypNrjcYIbIB/brnhYahDxcyRUzcmBF1CuoWV/B6/ssXF+dmN0yM8474IYoZqUKWtz10UDIRy7mmjwsyYnKn4ZTyG3yXFfJ9rZaVzuZLIwOL1fLY+I5cseTYjlOHg2NDYVCbX7xk29bDh/ZrmiFwk3fGnfGLMkD3xI9uHzKQ0nNPfuLpQnZQAvj8lamj7xz5ytc+1+4sAJbUtDQECV3P1poWlpKVap1yEKwsGzHTZljOSyqqNc6btohX82oNDv+9dPnC6z8/XOzv37R9S7XqLC1WFMSUWNZioQXjTO/zrCZIFBMDJFiquUgNJAhiGV3JLrUsZIOKBfuGtxZSGd+yBpJ9brOWiaXsWasP9+2c2LVi6N9Qb3FHF9wZN44ucjwK7oI1Q6Ei8cJRzThx74HHZEmmAn5U6o9b5sz87CVF3tqxFIjiWHYda8llNAiwZhi6LDleK1/ISypH0dTMjhsGAjNMEfBnl6/+8LVnPUo2bdzLq5ZB2rZZsqjbIKjXasvLzUTckOS8S/UQxfREodFwNm/Y2mi4WInrsXy15sWNom05U1Z5oJglgXPp6tWJgaKC8/fe/2Q6NRDV9b3vae6MO+NW4xYMcL1RBZfcuUxepDGIoVmq2sGSLcmg1bZlNZfPjyfiXr3RMQzDM30IpWJfYTkw43HZtMsQ1GXsOBbvucmwfWnq6OEjP7PdYP36nZWyn073S7wtc1hr2VDBhYzhdKRSIRl41sL8dGV5xmw31FRufGxEXqwApLZNi1FSqy17rp1NxmavzTudGkb23Ny1Uv/gtu2HRBn7nXFn3Ma4VcuUlQrPHnCA29VhLolyaXV5eTadTWby2XQ2ywuvfHtgIMOAW28u67qsyDgRi8VjWiEHq+WLrfp8sZgBgDhe7dmffOPMxbdzxSxEUuBBs0NVLcXtpcBRVcr85vrRfDGjZNNyTKVxHRsqkmVWbSyU+hJ+UDetBVWxZNz27IWU7JVnzobOooxty2rs3rNPwglGP95zpe+Mv/7jA84IE/9cj6TzhHsh3Z9J5E2nns2rRhw1WktT1y4WM9Jgf0xCajaVV2Wj03I6LTefJJS5fYX8nF7mzQZ5iXBYqVb1hIo1VBzIMd+oVK2OWUEaTuW1vr6E2wrm5mYCXUskY+Wlsud1FAVOTAy5TosQb2lxynYs31dUXcolMQw7xbTWbFUqlcq2zfsHB8fEwRgf38LdGX99x+paoFsxwPVxHUHJUFwfHO7fXm5P5gq5ydlLAOj5fIJ47uy0ySS1f2gkFkvb7U7ghZ4TZPOZjRvjly4sBgFHncX1/AMHnnj12E8JZJLGsOxLjYbnthDDlYYZkyYUxhq12ToguWK+3akulZc3bdyEMbCtJjEBAr7vdhq1Vqk/L/N6XyBjaWmh0t8/fPDgQ5oa54CrO+b+nfFRRw+n9JH/gDsDsqxt3ban0bReePEVy+yU8ul0DLPAkyScSMRbjdrc7FXLbuoGUjXU6thL1SqWUTxhIAB0OX7PvsfS+kirE168fHl68jz1y+36FQmaMQXUq4tBYEIUNDvVan0xm0+qulqrNwCHvwVLi4ue48gcHCkFjs9jnYzNzC43GuGmjQez6aGQ96GLjpq6M+6MDxmRoIzA6reuZ7npJQ5JoLF4fM/efbF4st20lufKdsuWENANqVBMAei32kuUtW23PLd4qVxfWq4stMxKSDqigBNkUgOfeuTz1Yp/+r2LioLy+RglbQ2RbDxut9tYglgCxVIOY2DadiwR79hWu91CCIRBEAZE14xSoR8x2XfDjuVevjr3wANP7dn9AAMKP/yneyDLnXFnfPhYgebd6pC8NVop8ApCgeYcHxzfMLbp8rWLc+VFBJX+voniwHpFR7bTmFu4iKVhRojPUBrLndZCs7EkGtFwkCjCsb27Di3WnKPvHAZYbgVuze2ozXIqEZq2Xa23sRyPxY1Wq72wsGQY8ZgerzfrhVwW854MYcDrLKCiy1cnL/u2s23r5nvuPqTw2iWe9+0WHN4Zd8aHjujUYlHgcWsf4GZ7mnY9gYSa2rNln+t6S9XlqdkZSSqkUyahHbPTblQrgWszgMaGB3HYqC4uhA7vs8ib6CFe/C8B+OiBu3UcHDv3tpxE2b6BeqvVarTSCX7skufYjmX6nqdipEvIdkwXwjChGzq2HLvZagPAksmU2Wk6DefXPv2buXS6e2z1BwPU74w7432j1yzkw53glcELjzgPYATloeLogR10sbw4Uhgrl/1Xn385ndW2bV9nlVrJRKLZ7FTnW64S2i2YSfQpSO8e6wN579SYEd+9bee7Z35eX6we3Lv34pkLi/OLOlBna9X5+YWYYVBKSn0l5rFOpWw65sLM9OjoKGTMbDZc171w9uzEyPqnHv7CurGthAjIT5fy76R874yPOMRxt1EV8a3OTlrjj0RFoihFpSFxEYKUhY5jt026tFzXDXlosFBrluOxWBCErWZLYn6r0Uwk8hPjm3l7StEoqJeB9s5de+/Pn/22Edc3r9ucSeZkSBcXZ5rNViqVarVahULBcRxFVUNG3cAfHR6RJDwzM8NLCsLg4F33rxvZKc4T5dYVL/oWNTbiFndSAXfGh43u2SiipnnNUqkbP9xt1NM9j5lbTlH3bNJrWhfVv/Ee1tcPWuKjV5PdLQOIevuJswVhQKD7ne9/67XXXvs7X/+7u7bv4VXpvksokzAilCqKGgQ+5t3OuLkmSRJjzHEc3vJMkaHovRkVl/Y6PES3ExWwd8adAT6cAUTZMPj/AKd8UZnQIaUTAAAAAElFTkSuQmCC" id="405" name="Picture"/>
                    <pic:cNvPicPr>
                      <a:picLocks noChangeArrowheads="1" noChangeAspect="1"/>
                    </pic:cNvPicPr>
                  </pic:nvPicPr>
                  <pic:blipFill>
                    <a:blip r:embed="rId403"/>
                    <a:stretch>
                      <a:fillRect/>
                    </a:stretch>
                  </pic:blipFill>
                  <pic:spPr bwMode="auto">
                    <a:xfrm>
                      <a:off x="0" y="0"/>
                      <a:ext cx="3251200" cy="8509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Date:14/05/2021</w:t>
      </w:r>
    </w:p>
    <w:p>
      <w:pPr>
        <w:pStyle w:val="BodyText"/>
      </w:pPr>
      <w:r>
        <w:t xml:space="preserve">Page:30</w:t>
      </w:r>
    </w:p>
    <w:bookmarkEnd w:id="406"/>
    <w:bookmarkStart w:id="407" w:name="Xe1ebdcd7043a477a1fc0ee9e3249d543662333b"/>
    <w:p>
      <w:pPr>
        <w:pStyle w:val="Heading2"/>
      </w:pPr>
      <w:r>
        <w:t xml:space="preserve">11 Annex 5: Additional Requirements for German Waste</w:t>
      </w:r>
    </w:p>
    <w:p>
      <w:pPr>
        <w:pStyle w:val="FirstParagraph"/>
      </w:pPr>
      <w:r>
        <w:t xml:space="preserve">Plant certificate</w:t>
      </w:r>
    </w:p>
    <w:bookmarkEnd w:id="407"/>
    <w:bookmarkStart w:id="408" w:name="papier-mettler-kg"/>
    <w:p>
      <w:pPr>
        <w:pStyle w:val="Heading2"/>
      </w:pPr>
      <w:r>
        <w:t xml:space="preserve">Papier Mettler KG</w:t>
      </w:r>
    </w:p>
    <w:p>
      <w:pPr>
        <w:pStyle w:val="FirstParagraph"/>
      </w:pPr>
      <w:r>
        <w:t xml:space="preserve">Gewerbepark Humos HochwaldstraBe 22 54497 Morbach</w:t>
      </w:r>
    </w:p>
    <w:bookmarkEnd w:id="408"/>
    <w:bookmarkStart w:id="418" w:name="germany"/>
    <w:p>
      <w:pPr>
        <w:pStyle w:val="Heading2"/>
      </w:pPr>
      <w:r>
        <w:t xml:space="preserve">Germany</w:t>
      </w:r>
    </w:p>
    <w:p>
      <w:pPr>
        <w:pStyle w:val="FirstParagraph"/>
      </w:pPr>
      <w:r>
        <w:t xml:space="preserve">The above mentioned plant has been audited on 11 May 2021 in compliance with the”Prufleitlinien a e s e o s requirements of the Packaging Act (VerpackG)and subsequent parts of the waste legislation (Abfallrecht).</w:t>
      </w:r>
    </w:p>
    <w:p>
      <w:pPr>
        <w:pStyle w:val="BodyText"/>
      </w:pPr>
      <w:r>
        <w:t xml:space="preserve">It concernsa</w:t>
      </w:r>
    </w:p>
    <w:p>
      <w:pPr>
        <w:pStyle w:val="BodyText"/>
      </w:pPr>
      <w:r>
        <w:t xml:space="preserve">The certificate is valid until: June 2022</w:t>
      </w:r>
    </w:p>
    <w:p>
      <w:pPr>
        <w:pStyle w:val="BodyText"/>
      </w:pPr>
      <w:r>
        <w:t xml:space="preserve">First evaluation Sequential test Monitoring audit</w:t>
      </w:r>
    </w:p>
    <w:p>
      <w:pPr>
        <w:pStyle w:val="BodyText"/>
      </w:pPr>
      <w:r>
        <w:t xml:space="preserve">Timeunderconsideration:1May2020until30April2021</w:t>
      </w:r>
    </w:p>
    <w:p>
      <w:pPr>
        <w:pStyle w:val="BodyText"/>
      </w:pPr>
      <w:r>
        <w:t xml:space="preserve">On-siteinspection:11May2021</w:t>
      </w:r>
    </w:p>
    <w:p>
      <w:pPr>
        <w:pStyle w:val="BodyText"/>
      </w:pPr>
      <w:r>
        <w:t xml:space="preserve">Date of therelatedreport according to the attachments:14.05.2021</w:t>
      </w:r>
    </w:p>
    <w:tbl>
      <w:tblPr>
        <w:tblStyle w:val="Table"/>
        <w:tblW w:type="pct" w:w="5000"/>
        <w:tblLayout w:type="fixed"/>
        <w:tblLook w:firstRow="1" w:lastRow="0" w:firstColumn="0" w:lastColumn="0" w:noHBand="0" w:noVBand="0" w:val="0020"/>
      </w:tblPr>
      <w:tblGrid>
        <w:gridCol w:w="1185"/>
        <w:gridCol w:w="504"/>
        <w:gridCol w:w="605"/>
        <w:gridCol w:w="655"/>
        <w:gridCol w:w="832"/>
        <w:gridCol w:w="781"/>
        <w:gridCol w:w="1715"/>
        <w:gridCol w:w="1639"/>
      </w:tblGrid>
      <w:tr>
        <w:trPr>
          <w:tblHeader w:val="on"/>
        </w:trPr>
        <w:tc>
          <w:tcPr/>
          <w:p>
            <w:pPr>
              <w:pStyle w:val="Compact"/>
            </w:pPr>
            <w:r>
              <w:t xml:space="preserve">Input material/ Classification of the plant</w:t>
            </w:r>
          </w:p>
        </w:tc>
        <w:tc>
          <w:tcPr/>
          <w:p>
            <w:pPr>
              <w:pStyle w:val="Compact"/>
            </w:pPr>
            <w:r>
              <w:t xml:space="preserve">Kind of delivery</w:t>
            </w:r>
          </w:p>
        </w:tc>
        <w:tc>
          <w:tcPr/>
          <w:p>
            <w:pPr>
              <w:pStyle w:val="Compact"/>
            </w:pPr>
            <w:r>
              <w:t xml:space="preserve">Capacity input [t/a]</w:t>
            </w:r>
          </w:p>
        </w:tc>
        <w:tc>
          <w:tcPr/>
          <w:p>
            <w:pPr>
              <w:pStyle w:val="Compact"/>
            </w:pPr>
            <w:r>
              <w:t xml:space="preserve">Product of the process</w:t>
            </w:r>
          </w:p>
        </w:tc>
        <w:tc>
          <w:tcPr/>
          <w:p>
            <w:pPr>
              <w:pStyle w:val="Compact"/>
            </w:pPr>
            <w:r>
              <w:t xml:space="preserve">therecycling technique [%] p,</w:t>
            </w:r>
          </w:p>
        </w:tc>
        <w:tc>
          <w:tcPr/>
          <w:p>
            <w:pPr>
              <w:pStyle w:val="Compact"/>
            </w:pPr>
            <w:r>
              <w:t xml:space="preserve">Untypical Aundu! content[%]</w:t>
            </w:r>
          </w:p>
        </w:tc>
        <w:tc>
          <w:tcPr/>
          <w:p>
            <w:pPr>
              <w:pStyle w:val="Compact"/>
            </w:pPr>
            <w:r>
              <w:t xml:space="preserve">Inthecourse of the pre- processing discharged [%] systematically</w:t>
            </w:r>
          </w:p>
        </w:tc>
        <w:tc>
          <w:tcPr/>
          <w:p>
            <w:pPr>
              <w:pStyle w:val="Compact"/>
            </w:pPr>
            <w:r>
              <w:t xml:space="preserve">Recommended kind of recycling approval of the and /-quota [%]</w:t>
            </w:r>
          </w:p>
        </w:tc>
      </w:tr>
      <w:tr>
        <w:tc>
          <w:tcPr/>
          <w:p>
            <w:pPr>
              <w:pStyle w:val="Compact"/>
            </w:pPr>
            <w:r>
              <w:t xml:space="preserve">PE films 310-0LE</w:t>
            </w:r>
          </w:p>
        </w:tc>
        <w:tc>
          <w:tcPr/>
          <w:p>
            <w:pPr>
              <w:pStyle w:val="Compact"/>
            </w:pPr>
            <w:r>
              <w:t xml:space="preserve">Bales, bulk</w:t>
            </w:r>
          </w:p>
        </w:tc>
        <w:tc>
          <w:tcPr/>
          <w:p>
            <w:pPr>
              <w:pStyle w:val="Compact"/>
            </w:pPr>
            <w:r>
              <w:t xml:space="preserve">103,000</w:t>
            </w:r>
          </w:p>
        </w:tc>
        <w:tc>
          <w:tcPr/>
          <w:p>
            <w:pPr>
              <w:pStyle w:val="Compact"/>
            </w:pPr>
            <w:r>
              <w:t xml:space="preserve">PE pellets</w:t>
            </w:r>
          </w:p>
        </w:tc>
        <w:tc>
          <w:tcPr/>
          <w:p>
            <w:pPr>
              <w:pStyle w:val="Compact"/>
            </w:pPr>
            <w:r>
              <w:t xml:space="preserve">100</w:t>
            </w:r>
          </w:p>
        </w:tc>
        <w:tc>
          <w:tcPr/>
          <w:p>
            <w:pPr>
              <w:pStyle w:val="Compact"/>
            </w:pPr>
            <w:r>
              <w:t xml:space="preserve">***</w:t>
            </w:r>
          </w:p>
        </w:tc>
        <w:tc>
          <w:tcPr/>
          <w:p>
            <w:pPr>
              <w:pStyle w:val="Compact"/>
            </w:pPr>
          </w:p>
        </w:tc>
        <w:tc>
          <w:tcPr/>
          <w:p>
            <w:pPr>
              <w:pStyle w:val="Compact"/>
            </w:pPr>
            <w:r>
              <w:t xml:space="preserve">W/100</w:t>
            </w:r>
          </w:p>
        </w:tc>
      </w:tr>
      <w:tr>
        <w:tc>
          <w:tcPr/>
          <w:p>
            <w:pPr>
              <w:pStyle w:val="Compact"/>
            </w:pPr>
            <w:r>
              <w:t xml:space="preserve">Total</w:t>
            </w:r>
          </w:p>
        </w:tc>
        <w:tc>
          <w:tcPr/>
          <w:p>
            <w:pPr>
              <w:pStyle w:val="Compact"/>
            </w:pPr>
          </w:p>
        </w:tc>
        <w:tc>
          <w:tcPr/>
          <w:p>
            <w:pPr>
              <w:pStyle w:val="Compact"/>
            </w:pPr>
            <w:r>
              <w:t xml:space="preserve">103,000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LE: last recipient |AB: pre-processing| E: energy recovery |W: mechanical recycling | R: feed stock recycling | S: material recycling</w:t>
      </w:r>
    </w:p>
    <w:p>
      <w:pPr>
        <w:pStyle w:val="BodyText"/>
      </w:pPr>
      <w:r>
        <w:t xml:space="preserve">The assignment of thekind of recycling is available at first after the end of the calendar year:Yes No</w:t>
      </w:r>
    </w:p>
    <w:p>
      <w:pPr>
        <w:pStyle w:val="BodyText"/>
      </w:pPr>
      <w:r>
        <w:t xml:space="preserve">On the single statements in Annex 1 (pages 2) will be referred. A simplified process description of the plant process is given inAnnex 2. The audit report 0002-06-22-cYC-TD(pages 9) from 14 May2021is given in Annex 3. A sample of the used weighing tickets of the audited plant and the external stock is given in Annex 4.</w:t>
      </w:r>
    </w:p>
    <w:p>
      <w:pPr>
        <w:pStyle w:val="BodyText"/>
      </w:pPr>
      <w:r>
        <w:t xml:space="preserve">The issue of the certificateiswithoutconditions.</w:t>
      </w:r>
    </w:p>
    <w:p>
      <w:pPr>
        <w:pStyle w:val="BodyText"/>
      </w:pPr>
      <w:r>
        <w:t xml:space="preserve">Osnabruick, 14 May 2021</w:t>
      </w:r>
    </w:p>
    <w:p>
      <w:pPr>
        <w:pStyle w:val="CaptionedFigure"/>
      </w:pPr>
      <w:r>
        <w:drawing>
          <wp:inline>
            <wp:extent cx="2032000" cy="850900"/>
            <wp:effectExtent b="0" l="0" r="0" t="0"/>
            <wp:docPr descr="Image" title="" id="410" name="Picture"/>
            <a:graphic>
              <a:graphicData uri="http://schemas.openxmlformats.org/drawingml/2006/picture">
                <pic:pic>
                  <pic:nvPicPr>
                    <pic:cNvPr descr="data:image/png;base64,iVBORw0KGgoAAAANSUhEUgAAAKAAAABDCAIAAACUfZlWAAAvrUlEQVR4nO19B5wcxZV3he6enHZ2Z2dz1moVVglJSIAEIkkEYYLBGGMbjMEBjH3mONvnSw6fbezv7IM74wAGTDTBYKKwkGQklHNYZWlXq82zafJMd1fV93vVM6uVtDpLZyHz3c9P+xtNqOmuqlf16oX/e4OF4OhkEmhswmfwrhj9sfhzV8fHriMkEUIQQmmBDh/uSSWT5aWhUNBDRq42ck987HLiFP0muS9gIRDnXHBEKcHkhC6O7tvYI/rQSJz67fycIM64iTEaGOz/+t99a8nbS6+4/LJv//O3GhvHCcGF4IQgQtSTr4HHZvCZ0RkyWAiEOUImQlxOvgpNsAlNmAofY2RSFEnqA1Hj6OH4Yz9/MdK5/5M3XfHFL12HgU1Wh+HZaTPYImjPucBWFwjcddQnH3EGCy4YRpgQ3BcZPHyotbFxnN/vQ0hwzgmR+wPW7ImkfHiDwWO+EHIwgiDgFYE/DCwSnCAMY0AEG5TEBFq2q+/5V9ZG9wyQJOvtiPe0R4CzFHgksMDQ8xOvfYxhpyZizcXp9fpcEf6zb2OEKc4NOVRUGCoqHPmEUpiUU9GxaTpHhE2EDSQ0+QeMtt7BTOOcctXsz/JVm7qWrunatq/n0KHWhY3lX73j1vWrVjU3lcudCPt7tIT+G/33hIW1pc4dGUjoCGkIqUIIjrHADCGDChtDeF9X/ImXN7678oggXrffnDOr5J5FMxqKXXraVBWs2CginGMuYCfTv3H5I8lgLhAXgnBBTI4wE6rA8Gy439izN/LzJ1YtWbG3qXni/PkNN1xdPane51MQYXDoQj8xEhh2MMJYMvhv9FFkMBIcccw4zTBEOHK0daZ/9/ymw3u6Ir2Jo11JT6HjwW9eN2OSr6JAJQwLxcRYIEQEJxx0axDPQgiVnvPD5f9POucMFogJxDDnGGUZ2drS99hvVq9a2eo0jPFVwWuuv7C+yXPerBKXoiNTIGbnKgOFTFDYv5bewQTGOSPqb3SuGTz6WrDxEBrRieB/jgRmDHMTaUd60qvWtC1ZunPrji6C3ZdPC99+/aSZF1QT1UCIciEQRUwYCCsUKRyhVBphLKLRuNtp83tseSNWKtTWrfML4KyORohRJpk1ohPuIY7//+z34iPAYGsiQHoes30FApGKMSNg7WIhFM4wY4jiBFbX7xl64qUtO3b3YZP7lMysiSX3fXZ+VYVTELDakaAYI4ZMg5gGUoajvK+P/XHZgY7e4f5Ef3lDcNL40oun1YQ8qiYMVRBsGU+SC2dhXwtrAFxIGSKHoiBEMNxIfjyafQKYLh8YQtJORRQJ+tHh8tlicG7co3wQoCODOgQKFcyAIIIQEc/gZ1/e9erSne392Vg6Namh6L7PzJ09sSjkU0B6g6mOYZMLzCgezopVm4Zeemn1wb2dBw90un3Bosqw3WuLxXtuu2nOHbdM9ytcFdJRhUEhByv3LMyrsB5B4MAopLEuMMIMY/MkpwQRSJFvcSwZDKtNGn//exicl1uSzdIvhiWnDYwVJCjniBOOaW+Gt0fTL7289al/f88f8NaMK5w+o+LqRZPPmxzUkE64QNgGuxCZBJxNan+c//ujS9/844GG8fV2ZbiixHXh+VO9bh8zxO/fWrdi3dYHv3bzDVfWOQijxEQYboOQQpDtL54TU45JAaaO8vKZREiL7ri9iZFQEIPFK6UIcBW2vlzZHw1D7izoojkGw388PyWYIKKATBOcCJPgg93R376y5Z0/Hdq/q7fIoX3xrssvv7S2pspltzMssqBYIxUJ6YjEHOYIa2s2dv3y0SWz59b96z9eHg4Sl920o6xAmCKb3TP59++tfPi/Xp8y7s7JDV45zypG5lmZTyH7D0e7deTkBBOnIIoUEEUYBpv7BHNEjHx7uWtB6Zcu2I8Ce88igyVxxDmwCBNw6AuTUaU/q7y8dP/zr6w+tLc/0jZ03dVzrl/ccOUlDUUehFACXMPIjoQNeCtJbgKhC7F89a7BGPr0rRdPKlMEMF2RbizBMKuqL1x4/aXPPPzSe+9tmzJuPkhnrmBMrbPvLyY6MiQpFUxEdCRMLBSKNDhfc7cRQhiyPwoWFNyocvVZetlHgbUWnUVrUo4LE46oiYkATwSPxNlzb7T+9LGNnZ2JoIZuv2HGNx+4tLxK00hWoKx0O6pYKMA3LCMQudMLvM3I6XCWlzTUhTHXkaEgQbBig5WDmaKRpqnjHc5Aa1sX3Bm+aG274zWg/xHl9i6WNjfhIPqxirEtgdSBBDvaGbOrSl+k3+myjW8odmjEhUHoqKDf5Q5v6TH/qLD4LLsLBKGGIDpCg2mzrTP95FNrVq862n84Vh7Q7v7shXfcNq0kJBVkQTFygr5MQLeCd7ApdwaRj5hjVNZQ7C7zM42AAqtKByWBfa4gYugskSHUEc6YqoAjM4uwDfRYOCeUs6MyIgh2cUQ50VI62r4r8tqa1i17OzvaezDCqUyisMgzqbl22qTymdXB8dUFQZdCBCjSUjh/iCGcM6UzmQ4rGgczzfJmA0TeYAFbqx4RA5MEQ5Eh9sJL21as792xtaWhvLB5XnDhgok33TTd4zEFMwlygNYrzywgbGJkyKnJSVjQtzCvqQ0UFAV0qmaRSgWnIPrAaEFc4RljX0trKpotLioFOQoHofXpcVGm/xlJrRP8ZibCgzHW3p58482Nf1y6xu7yEKzV252FhcHa2pL9B/Z0rt/QsX7VEpXeeO2Cm6+bW+BBGJlCqMTSv3MKPUeCwcrkJ25raVxZsTTLCIFlPTpILaRmLpsQmBJr/i1BaV0KJBZEg0HnsdQXeJ/kPBDywDszBstuGQJlELIjZIMLYUMwnSCbwEqG4APD+lPPr+3YbrT86WhftPuieVWfv2vu+bNKg15MsIHgHNUgQiivl7dZqdRarJFAnxiIWuLgPH6kbfOWg1OrpytZAhgAB2fE1DgxUmbL6q12HLvkwnqprGpwGYimnQ2nDUOMC52qrf2J733nxUM7ssxMXXRp7R23Xlbs94Kur6k+v5JITG1r7egbjBw+Enn2yT8seW3FvV9ZPP+i8WCXMwacIQrJnecGLBqIninAM7ARCKLEhBkRnDGVKlxyYtg07BwTTUllmVelCYax4BSTbNrweW2qjKtzzjEcZALCLgTirLLLsKQobBVKcmdFLuh+BgyWRgLH4Ch0WltfYCbAk6FhrA4ZfNX+od8vO/zqs+vVjv4ZZQWLFo27896FVVVuTdFhkMDI0aH30dF2a+FaqxJjpGAsaksLmqp8v3tuxTXzx9cWOFBWIhcQWNN7D3S37WyfMaO2sSkgo92atNLOjuKKCaNUpLL0+Wc2vfTbjXfctvjuL8ytqvMEnIoleUHAIOTxqJMn12BSwwQqDRf++EfPfOvrj/3ox1+9+OJ6gdIE61RQLBwYUSHsHOsY65iaSalfpOPZWEL0RjORoWxf57BCVEaVAq+nMzqU7IsglQzFkiG3L6bbKPMyI5VMDDeOK5w2tdzr4QVBp8uOsxndoSoqpQQ4DZ4/CvtYy0tSIbcJQ+JMGAxxXKRj5kKMwhCpwbEwkWZg2t6RWv7B0Yd/vWI4o5R5A+Pnu//+nssmzqh0elUhdMEZxwrBCsgZ6Qs4cemMBlIIiBRxxKtD9s/cNOuBB57ZsKm1ZmEtURXpMzFMhFavOxSP6JddPrGwUIVlyhXpRssZJ38hCWIyTP+4ZO+vf/rejKZpX7t3wYQmh4GyUqWGk8ASqgLcdJiZgmDzmoVTx9XWP/DVp7/x9ce//+Pb511cr8AoTASnMmVIcKzojAwNGqtaYu2diV2b9vT1xQ8c7hDYpRKHYEqkP+5w2LldUD2T5UZieMjrKUhkTJ8nLLgx1N8VKnI3Tx83NNQ587zG+kp3bHiocVJDuNRTXe4LuYidYGTq3AqY5yxVioWChO2MTiwihIq5hXDSBc4y5Ixm6dqdkYf/492j+4z2vX0Lr2q+4eNNDQ2u6c3lVOhYgGMZYxtse5g7JnerdXifROD9kpYkVxRiKIjNn1NfUuJ98rEl1yy4z6MiYQpM+DBjh9u43x84f1Y1BcGgyKvxs6XWYEIP7I/97KE/Cq5+8d6LxzU4BDcoMixXDgFVPXd2IikQYZ8g1jgu+O1//sQdd3z/gb9/+Iln/6V5fBiCKhT0zaxA23YdaWkZWLXy8PJ13Qy5sZ6KxwcqqkPl1SUOTaEm3jjc2VBVFEn2z5zcFCoPrlm/ZXpT05721lgq4XZ6d23T7U6+f19bJmVsWfuOm6JA0O8KtSVRevEN8yaN81UV0elNJQEFFFgTmRy2L1EQbIkzYDAWKuKAnxKK1EGwLZLAv/7Ntrf/0LJty17NTc6/rOqBb86bNaUADgaRIWA7gBc3bxtaehXM0liXz1sZFrgIEFOsIuS+5Zbzv/9vL67Z0LPgokpBhYmMt5buWL1m//Rp5fXVQanUSM36bKqtyu7dwxvXdl+5uGnhteWKoiOmwWk3cgpgDLg9eWNYDsQmBVB21vmF//Ldz9511w/+42dv/uTf73Ta6WDUwJqybWf3o798LT4gIj3Zqgr3jBkVE+srdSM2cWp1RVXhQG8k5PXs2Vkzrrp8UE+UBtz+Iu++gwUN5eG2gcZEJqNQtf3I1FBh0dH2YT1D/vTemnhfprsn1tvXH0nrzz63xjATRQXa9YsurHHzcQ2hiVPKnC6FYlOIrHKGShb4qQyMGMVRw7ZpZ+/WbYO/enwJ6RILJtXULfBd+4nZDeMDgiONc4BtUG2El+DTggnJgcNOuDBsQQmFw1KXyvv54JY3XTPz7dd2/uAnr7pDt05rDB3pMB/5j9ftTvt9X7kmHHRgYZJjwpmfJSmNDdDHWXVdIODlAulYaJb0swSP1GCwZLO1j6VzC1Se7GVXTFxw6czl723ef+Rj0ezwU08vq6iYJDitqmxsmBsoCfomTSstDXu8NpUglJGurxp/WBO4ITxZmJwpPgXQk8Z5E8ooQx5XAEB2BM0cFyJI8GkBhOgNC0tjg/rRzuHuocy+1qG27tS2lqOtbb2vvrgzdrg36HefP3/8vAX1U6YEG2qcKtHPiMGglCOFtEfN515refLJlcmkKAwHrrqi/O7PzC1s9NtUromMxhAXClecUhCbeY8fBZ4Bsm7svWa9J5Au4FBVBTgFFYxEfVXBdYubH/jGE2+/31xZXfifD69v2ZD4px/Ov2pRLQG7lyKSkSAvR657Z+MY1uwCoYhNwwg5YdgQEANmWAzGCBmmgLAGoSCrMJPHsp1z1edVPnv3pevuenj58va0ln536YbP39P0qRtnFnuVgIpsiHAV1jJhIA8UQA9CpEJwbMKZTUzBKQhXFQwrBpenTAiGKTEE5tJU4kGfFvRpNTVuWIgmSqfRxq1H9xzs03Vld0vv/oPt761etXH3+sZ630Pf+3RV2DkGg2FHwC7iFKWlTLUhiLcjQTM6wt0x7fHf7v7tU2t6DnVOnl75ja9dvWB2UWFA4wIrDHYgfFvR0pjawbsoPXgjYMpTLp1cHEpQONEgdmO5pKQUrKv2UYeyu01/YVnPMy+sqx9Xu+iyRg0ZDLR3LLGiZxPrKhByelWspQwji2D+ZUwpL8DAcCB4/ea9brezeUK15bayghDgsGRi9vT60tLg669s/vYPb2566KuzptVUFNso0lUuCKeIgykhcbtCAXtVGvEUg0IEAkyCkywJlzMphDRxCZxvELuRRz5mhMAZoRKhOsml8yovnVdpMDSYMvqHEu0dfevXb965baORjRI0FoOlXQWzDEESKfZgeAoayKBd7el3lrQ98tBybia+ev+Vn7t9xvhqjwK2nozzEYK4HRRaCcGWgNg8FPt4y3eMWYVwkhCyPeA18s5CzFFtQ2motGL3Dn3DhpXFje4vfe7CxsoQQoTmrmYZweANOCsM5kiU1xTVNVTrPCt7DZowWDsySkSoGIqnfvjjJ6ZOmzx5Ug1AESw3G85iLohQigt9M2ZMf+2tvZWF6tRZTYQTQNrDXKiI5k8n6daQfrncYWTZFhqimCAlv1Lh49wgpdmSPyQAkWY5E2Cl5LqtUlTsUYo9gYmVgUtmVA/0zw8Gg5yPdQZjUKUMeOAOwKATwLOmTbL8/b5fPLq1qzPtUDPzF1bff//c0oAgKMGFhrCaM3/kviPwZQtTc/yuOsUekxs1KZFXHgpBVbBVONhxIDYCxYUuW3j/2lYF9f3okatuu3GSTeYo5I/yUbDos0EcicJiZ924+kh/3LB0fokawbAECcJ0aNjYsG5PTV2jPHtGFApYlSB4MC4uCw4ODyQSOkOa4JzCcgUOS8+U3PLHtmh+DLkXozDbf2Y0J0L2Ld1e+gqETVXLysogIM/5WKsecBgKyHzJXYOKYZ38+pktD/3oLRbPlAaNOz7T/MPv3RAKMMR0ZNoFBN1hWeRsFUzALyf0USkHf54MxNlIvFGYDOkGHG5qBmnvLmujpnv+rBK/Gpla5fOpIMk+TFcvGRhKH+ruos5AmsGmhfAYoDmZAL8gtjtdTk+Z1xfKbTzJFhkksZAtvLy+RFNRV0cvAUMFPBDnxjUNgRHAPMBiYoxxSWOKaCxMiqipU8PA6pGe7NIVrW+9udtuYzdfX9LcXFdbXxAqdGChU2QjnBqwIhkCi4UwpHCMKZw3BgbPz2l3DjnAuQ3OVJORVAajREbbvrVrIK4/+djy+ReNX7So6kt3PLV7y45L5jRKvUYbQSuAeD6rlElmkYb7Y+zAkdSUWhtmhgK2UM4ZTwgEy2Ixg1knihULBz0LYk8mAQnvDni7e/owGp9f5Xnv8IfGaFBGCBgh1kvrOaVjg0+5oBkGvk7nhh3D3/vOK5rqvu3mC3yu2OXzqgo8/hySBWvg3VYMeSRY4oroAqdN5FCogwADzqB7lmcbMUEyGYJjpn3thu6H/uml7u749FmVd35hSmnIYXfal773wZ1332jTcqz9MBiMkagoctTUFa1Zue2tJQ0TvnCeSuD8tTQdQtGRtq7haKS22g/IP0tzsCSrtAOlv0Cx+12FRQGOTNCkjnXvw0WCSpVzFNpEPh/jlgILU9FNatuxP/2TH61Y8eqmikL1k9fXLL5ivM/p5YJjLlV2WI8MAU9lFATGQY5Gki+8teWDTa0ZQ57Fp00UgRqDRFpQJYM8ry5t+8FDL6eH44vmNX/j65dOnODDmuIvbjzSgzv6TQ7OZyw4wLCkqnI2iQi9wElnT6lNdvceOHDUgGw1WEcELDe42f59291uNnFSheX8l0EgUAylrQGyZSApps2ZOW1GNUcJAYk5cvXnBPW5DiMeH56SfxxhHXu27En/w4N/eOfV1YEwvXBOqVtlDipAvwXIBghk2VZFwp4LmUgAq4GVZR+0/PQ/n43GUqdOOoTR5gcN6j4o0WBt6oiiwZTy/ubYE8/u7O5K3PnZS77/3StnTvOCWwATe3FVe1/g7WWdkYyRNYXOpEdCMvjEMcinYvSrM5gRphB20dymQDCwc/vhnkhc3gAwgwBLEMbBAztqawON48sgAiZji5J3wF3OcGck1t4emXPhtHCJG0xcrkuPdN5cPOekSJtIIKEKxE2UBKQNce3uTX7ne2+vfGdnWTG9/++uuW7xTAZKk0moLRdxtFyxQIBWAasGcQPpOlG7+5XB1qTBjFP4lSBExrkdlj1JE2Rg5sYmxSIt7OhIxvHIs2vfXHFoYFgsXDzrji/Oc9vRnj7cPhw/0hVJcW7zFL/13sFth9vslE+Y0Oh0IIWma2oKaqtCup5lGVYSdCnSeFCIIIhZcEgpIE5XnHBhJ4id1xS64PyGt1fs3Ns13FhSQk0O+hXlyVi0ZdehhoZxRYVuhuKKsCEDGxrpZ3zvnqOHNw8uXbK5M9FXP7Vy/7SFTVUur6KDfs1NQTIM2SBMiM4pWTFU2EYSX8ExUaMZ/svH31+5fPOE+uD9911w+x0XqBrJw44tV9Fx2CfoMQd/HUM4o7PYoFkYKFc0+ynWrFxSAEHFSGgQQwRLHyFi64zzF1e3v7/5SDKetLsCtVMmdKSM1Uv2/v7VXYOpqMuLWcYVi/bv3dO27wDPZM133jlUGPR097aGw76LLpzu93u3rPnTZfMmTZlSV1leUFbsyVnGlgZ02iQwYUIUuByfu/2itTt2btkeWTC1pkDRGTOxRnftHtixY/AfHpziJphzTSZZ2Y4MRJ99d/2eloQWD+091D9rnquzY8P9X2556Lv3XDy7FJsAvJUZHX8FmIfFYIsThGK7wdU3X9vy2nNrbv7Egi/cOmNas8tuMzjTQF2g4EkZo5MWVhbcOVpnRzQbS3vDDrtmO1VQARwxOA6yndsZogbVOSHdA+i/Xt7y7qb2Yk+BPahEDfv23UN7d+1f+eb7HsP15c9drHmcL7x6dFf0yAVzS++5a146Pdzb2x8qDm3b5qyqKk+mslWV3qH2op6u3oaa4kzKDcuNWmeHvO1pzy3g3SU++4rLmh768T1v/LH3d76O268vVTUxlEGPvbDW7im7ZM5MAKEgW1ZF67cfefn11xV3sKKsee3qtnk3Tr//rilHu7pvveln69ftnje7UroYVQy4z7OB2j5DsrTonC4qsJZOmO+88YGTOu6448Lzm+2CRwV3wdkD+j4ABk4xVQwpWl9E/93TqzoPHQ0rDtMwToEHMoUwMMATNbDJFZQ01LeXHnzjzbVbu4b1QJUtZaT6uorClZmh7qpq1733fWxWdenls0LRFH/597uIMnDFZRdfd2kJRgEmKjFWblhUq1DVkNHZK+ZVCJO7nBrnOTwRPvMZwQBZwYhpThu6+drpq1a+9fNHX5/UfPvUGs+Lz6174/X13/3ObbUNIcRQVsMrW/p/+vDSC84rvfMz1z76+Lo9O5Z9+ctfqyksCvuDzVMnLVmy9r57LnNp1i4Cz8+538IS3g0OGOusIrGokUqhuvGFZWUaQ1kqHBjUKAjvY2pIpM5JsSCIpoCNdLC1Z9kba/RYyuf2qKdIOwfDhhMGTnfOFdE3zP7wZusvfvVeedBYvGDWEa3s4O4W1c4XXdJw/oyqhnKn06s6QUvoN3St7cABlWQqy1wyCUKlWAV/LAV0gAoOEm5zWkkGubgkPqa3nsHcAugLjnFw6NkJmjs7uGnnhsefXDFvXNkLv3j7vCkTFi6cySmK6WzTvsH31h/6+PUXX7egtq9r6N1X3p3YWDG9sYQwwCXV1pa89dL2/qGYq8SHhIkgbg1BtQ/bWDqBRjYZwGEQwkfbe3p7BqpnNNhsVLrXwJUu9X/zlLU4gGXCQGL7tt5ob9rtoTfddJHPK13EY7RWkFA4QZyawxn+5LM7XnxhVzod/+I3FpdNGf/EhmhN2bRZxVMuaCop8lAqklmwtUyObbsOZ7o6ieA2lmRSIZDiFxYXJ5BwyCQqjwL08lhtC5Hv8xlsZgAMISZBJZRwdOPVzeFS75J3Wtcu37H4ysnXfnJBgdt2YDj6+PNLECm67qrZk8tdmSH9u99+av/2jkcfu70hqCHGVAU31JUmY9lEPCtKDAAWAiDLSowgf5UdDCEFgoim0WQiHh2MSnuJEgyAfg7ABEKENgLnG03gmcRYF3zHjsMiI8rrvBfMGS8RLWMcfTJMJEyKB9Lq87/f+bvXNtY3lV1z1azZFzW98P7h5St23nvb3Gtmldk4E8zkCGnC1AmOY98HLZ2ZrL281F9e6s/lex3z30Js0dIW4ZzJ8Te/ay0l67SFI+YaKERWSA9hv0O9cu748ZU1RkqvLtWcbltfAv3f3/xp7da9P/jaBbMrbCpKv7V89x+WbPv4zZdfMb+eMEibA+vYpBj5ubDsDonrPnuwk9MnC3GR4zEXorqm9MabrlzV0tOyp79oRklWZ3YHQPgRd8BSOG7x5T040mwaGjY7ewAYHCxQAn4XJO/LqLjVUAI24BaC8LTBO7vMnz266sXfrb3lUwtu/3TzhGrvjj2xJ57euLvlUHxOtTYrgJjBicskqmbqhKC9vbGtByLYwc+bVTFtRpWJMrKYihWNkeVycmgCK7xicfd/annCpahAjBODcAUzqmJeV65mIVyXTSXNx3+zYfu26H1fvHv+9BLCMgMJvHT5tkuvnvPgt6/3F3DG05yoWaTEdKw5C2yaTQCyJb/mznnWgyKjk/KUlY6HwgC5797Lit/d88zTf1qzolDB2c/fcWko6IJTjwOE81gIQSIaJJPBkdfbb/T0IaQY865sCvg1SOkA7lq4TlmsScarYzr95cst77299uCOQ9de0vyNu+eGw6rO46+8vLzl/V676R9XFIQkPsk/DJBiJaWLV19YuXdLxF+kzL5wgqoqMjstp+5J4TuC5Ds+goVzwzqzOZWqLkEqcIMQDBYgYJ0UpGNkX72pZ9nylge/ce3c80v6Y8bevZ09w/pNt50/qaq4vNRjQJWgjIb13ixuGUicd8mMkhKHtRUEyWIIO57rwgQWEtQC0uTc4qGgessNTTYl/fvnt27d2OJUCr5431xVMQTAx2zyTLZmDJ7KuYV8sX37+o+0dYcqi65ZPIfQfBQZQ0iKIwaRcmLDCL2xpOWH33miJOT6wQ8+d8mcusKAyhknwhHFlFYV2NIJ4TARsiEOMTZKUoIqhw6mXnpqT1cvmjbN+7Ebp1HpTwL072nyDZ/hlORQRfmvyXJaAhGKHElTefrFjdhZWdNY0z1oJAbNlet2q3b1+s9d7qcyWx3KkQEyecuWI6vXtPz97QscdrCXpcrH8zikc0rHFpRVXA6SwQT3qfRTN848b2Ld97/Lf/XrpdjpunJxZWmYODHsRFAHcx5CCbcXyBBk08a96XRqxvTaokJ3Pvce/pNJtYqJyb7DsTVr9//htbVBl3bfF65bfE2ThlJYZIlwqkiZfOGMhkyke9uG9oFBhupoHrqtI7RhY3/kqKuiyn3jDQ0lhTbCDSsT+9wSIYgMDWe3bt0XF4U//cUfr1jQ5BVq87jayc1lGjE5MzFSwI8Lokc9uGfQxdRpU0pxXnuVjp3j4ODnmsGSu1Z2L1ZBH9WnTgz+6/c+/sY7299bufxPm+j99948p9kHOCsORrtc5JKHFEfjxrbNB8TwQEPd5GCBdDJY5c2gfh0dSpBlK7qee3FVZ+TAZz516dwptzTUBhXI12PSR8IppX4X1eN92SH98M4evlhQwhnoss4NO4aeemqd0yU+c/vUT39yglNhYI2f88MMS5ezTQifF+/dtu1oa7a8cKaWMGsbaoJBp+BxiffGEIFDOGOgA7v6ytz2uhoPBsGuyWmy4L3nmo47EvKVTUyMM4Q7BMNN9YU191103tzSF17YtezttmRvtHlSRVnIKY8pqTTJtOtMlmdTCsKiriHogj0G+rfFg4xuPPLTpb/59a54JnvL5ybc+vHzim0AECAAVHTlsm+xWefDqc0b4xtjB0O+ZEL43CyL6P6u7P/5/tvbt+2+5RPnffLWqgK7gYVG8Aim5dySqRf50D89+PF9ncMNEwumVPm8mFChQ/FLQFfJYKLUOA8ciaxbt3H2hdMLXDYsDBnEEzJt56/g6RjzzJcCOBcFw6qg86ZPaK4b19kR37xh+7KjrVcvnFtS7JUb1MrdRD298eEhhjDy+VRQfiTbpMVCjCzr6jhy1aIJs2dPmTnXXwBZ/EkMbnewHOTdAFQ8rbLgY+c3/Hzduq2bu9ds6ps4xbu3NfK7l3cufWfjoqunf/Obl5eHKIEaCbnA69kOEp4GQUTdvPzihkvBLDQIMihTETYpUhhSoQQjlBtEAisfbN7fNdz+8VvucShEGCo4iEDd1GSgzkouPXc0FqoSEmNdiJgYPFkKEargqNgjwhPdZcEpPT3dXI8xblcUCBHI6iN4zZqWzo7BUEl4QlOVldUhYXOGMG0em/3f/uXTPh/xuBSF2bjBCcgqDHC6XEiKYKG57fTv7r+mo898e/mBb//w9do6z+GD/Xt3DF5/y8UPPHBxZakbCncgBWQ+1E3TRvBr54w4gcwfzDlFhNK0gPgbQliT2CYAlEJIgfGEqQeKQ4tumN803gc1BzhBNC2/r8lgsRX7Pnek5AunWJTLTcyDE0AbxsSQoDMuOA+H3eGSccKAwG2+1gHOcnGgNZKKJKZe1tRYF0KIEUiYkKo2wQrGlaVOhKJIpOFiluEPNvExtw4sKWGWV7gf/MeFiod3dQyuXralsW7Cp26e+/kvzW1udHEzC+7rfEVgq58nW7lWVdM82HDUAhirDOsZkWXJI6RisOdl3jqAkyxgJCPWooUSM2zd9tbicOknb1rgt8MOyJ++1l74q0WTjhtLrs6E9akVTZcFbHIeIoGw4hhV6lboDA1GVYRUj9N02WSOvrUzsYoppLnJF6CdSQiTxdfjKh4JzE1uCsGbawM/+dbidErfsWN/bW3FxIlVNvB4CqRY/wFIVnpMTsGw3FBGwaBy9JdObt5sGnHl2S3wKgyHmMR0gDFEeF/S2NOW8Q1Epk8ocFEJ2IJGLokLtsLS55pOJxd9dANy8pt6Ru852otQkqKsKpeB/Myq/Xu6mFbAfssU/vJSPxZoXH0oB4yVEOIT+jPiHjupp+dsl+BRTyw/ICR9xFLscGvkaOua6eNvHKv9X2cH/6V3JUjUVfmP1hfU14dyNamPxXFO6+JSJQeXCEhgywcMbk4LdD/maWth/E51sdN88yyQDMMRIpe1gdDBQ/3r1+7EfNjtcaKPBingZrGcFqOyS0bAedYTyCqXaZP5962NIp0RHPnc6ne+c0Pv3WmvV1CauwxEeo+huo/hW09Rlgtgx1ZYTxYLlmXzBOQ1STbmLmrtaXmRkdKFI+H8XGWjvLsGOozy/T/hplY3rOGMfHTC85PfHP3+yHdz3joIaeFEhu/d15mI6ddcNac46DvVF09+80MlJc8PuDWleGRqLALH1qge5bonnRiyUCFmnCOiFwZQccAhZ5kLQaH+L6a5sB0k3lmKT+6y0psCbBhZMQKKLx3LzsgLPel4EVYSn6X6wTfyL/OdyScWWwoY+Lul7wgwlySXkjqyvMBmlWjhkSkeDb8dTdZHJ63sY6wdqeYxcr4PDsdadh8ciETOn9EEeddiDFTvsSF/OIjuk0mh1Mpaz92LEKgTmXMUWv5+a0LlZj2WMAElGWVWFKEMqQIZBGXAjOEaeEtyctqa8eOQrdKCyu1Cq7o+PKEyBzR/RytXSTbIaWi5DFGaO2Ol3p/TSq3ejkgWmacqT/Q8rBKNmseRGrUjm3hknY08Hz37o1k7+uWxC4JWLc0AjCIDA7t37fJ7bNWVPhlBPXavkeGP/vo52sGxaFI3dIWCH0rP6pqmMsas2YGfJkHYMAxVVRnjVIEYKShEsCaww2ETAkMboZgm5yJjmlmbRgyDydwSSDNX5BdHhDyAMQnmDPYRwSirG4JzVQX7x5STCpUITAZCgCpEJgNhIjKGrqlQjsIwmaoqCqWQQqsDbso0oUIHpTiTNex2SLqlGBu6kUgmfF6/z+dmMgKrEJzJZOx2O+ecMSaHwyilpmnK4VDOwV2ayWRUVTVNU1Hg7lYb+ZMXwCpd1zVNs9qAyEFIUVXDyEL/ZTRBwaK0OHjFgsvH1RZQZMqScMch0U8++84Fg7/ylfvT6azDYTMMc3Bw0O12U4KjQ1GXy2XTwJY3DTMv07ApOQxzTKjf73c4nXa7HWE1kYoND/cxzl1Or9zxLJGKKcSuAdlSqRRjMvOIM5umGdmMAKMaJsDQdaJQu81umqbD6UmmktlMFmNCKXE6XLFEzObUkqmkqqger2doaMjpdDocAPjKpFOmYUBqhqrabbZ4IoGRcLpdhqkLgXt6uotDxbNmz8ykodxaOFS0c9v2SZMnDQwMpjPpYEFBXyRSWlIaGexXVNXpdEaj0XA4vGvXrvLy8v6+Pq/H6/F4BvoHwuHi6PBwoKAgmUxGIpGioqKurq7i4nAyESeEBguDh9sOVtVVJIaZP+DvGxqIdW7b9H7mV9ntbi/r6hiw22yBAn82k1E0xdR1zWZP6kTPcqfNZmRSdo1izMZPGNfb1wuuHpcnmUwWFgb7+wc8HncqldZsSklJqKVlt88XyGYMm83hcDg7jnZWVpUODPYFAgFN0zo6Oqqqqjo7O0tLS02dd3R2lJWW9UUilRUV/f39WT2LL79skcfjzWYzoVCou7ubMRbwB4YHBsPh4q7OLpfbZY1fVdRoNIoxHR4aLigI9EUiHq/HbnN0d3eVlJd0dsOwU6kU5ywUCu3ff6CmpiaZTAIiwu8fHBwMh8MdHUeLQ+FYNApBUUrT6XRFRcX+/fvLK8oHBga8Hq/b7YtE+qqrq3ft2lVVWcm56Orpamhs2L1794QJE6KxaHQ46na7BwcH6+pqD+zdzbjJQQCoXp+vu7vb4/FE+vsLi0OZTMYwDKfTqWezqqZxxnxuWBwFgUAqlU6lkoGCgr6+PpfLTVSayWZ9Pl80GtU0LZFIeL3eVCJBEA4VFXX39LhdLlVVU6m0w+kYGhry+3yJZNJuswsh0pm03+eLxoeIDfd2x2uqqnWWbW9LEhq0+TN2WybaC8uRcZOZptfvNbK6qmnDqaRpcp/TbaQzfrc7Hh+qqK7s7osQrGoANEZFRUXd3V2hUKi3ry8Y9Dkc6v79B4uLS4eHYg6H2+3yDQ1FwyX+ox2thYWFlNLe3t5wONzV1VlVVc0N3NnVpapqJpMOh8PDQ8N2ux0fbe+02x3pdMrj8SaTScZMu92RSaZ8fu/gwJDT6VBtmpHVMSaJRJxQPDwUKwgGBiIDbq+bEqW/PxIqKe7piZSUhtOptGkaPp+vvb2jqqoiHo9TSjVNS6VShUWFvT29oeJQPBpTqYIxyWazgUCgo6OjtLRkcHDI4XRQQlKpVElJSVvbkYJggWmYmXQ6VFLc0dFZWlaaSCRMw3Q4HYl4PBQKdXUeJZTq2Swh2O32RKNRj8fT0dkZLis1DQPEsqomk0kVBEbWpmqW4EVCJBIJt8eTSCRsNpti09LptNPptLqqKIoENeBsOhMMBoeGhqCNoqRSSbfHm0mlbHaQNJaEzaTTbrfHMLPpTKq3L1JVXXq4re/7P3glbQbvvHfhpHGeRGe3z+OLxWMY48JgUSweczqdfYPtlJoBT0BP6UWBUCQy5PcHe/sjxKZKkK8IhUJHjhwJh8OxWNzuUCnF/f39xcWlgwODNpvT5XTHYvHCkL+np9PjgWqfmUzG6/W2trbW1tQKjqPR6MDAQDqdqa6uikQi4ZISS9ewdF2r53C+gKJlKbTH/8aYRdw0CWQOHudVGJWwewKN2FT5dOV8IVdw7VqlNXIJNPlELuhEvgqcAD0GQAGWfiRBiZwJQkfdTFY5/DAOsByNDHT0k9EfASIxG9e12z/9yPsfHHnk6QdvvKTMIYsK59vllfBcnq01WOkPtoZ/iu6P1vKO68B/T6Oa5Qs/wYWsWkegu4L6mdNmLWUzdzf4+S2oGSH9EfJ57olMPRvV1LJbrAbgr7AeZYdzWTpWqfTcP4kykAn01h0h6iL1U6nt8Zx+K69uvcxX/pDKd67AXy5D4zhC+R/Kk7fII4isu42yoEaayTtYfbF+Mc7KqD7uSX5SrEfrXcBB2DUyYXL9cGfns8+83Z0wBGIM6RwZTBhMZLkwBOJxne9tj/UN6yanUhGF5HrIHRrV29xM5yz14/smbZlRlu2ob+VGl7cccsPMmzD4BMrDxkHxhb9jjqkTW+Y0xZzeP0pLPHbZ47VHGYuECia5u8Cj/BtpOepbMgZ3/Pu5S404yvLXsZBUJ/YL5ftwbES5ceWcy6PU2pGhWF3Cp/jLT4t8pAgTE7IWhE1F+GOLZ9U1Fa96Z+m7b22IxJCJbAxpDGs6sg2meHvf8EuvrXz6uXcGY0mAM0BiuWBQn+eYnZp/HJm64+fEghgez7KxlfNcmzOu+D62H+psNB6z/amrBPxVYv4nkQAHpYGZEyQLzWZNtHJl6yP/9fL2lv3N06dfPH9WSamvsChwpL178+ZtqWRsfGPlxMaaBfOaHRqU35CSCIATea799zQ6D+ek5qeYKBC2Y15pzManmNdchcTTazxSa+8EGjtAJItxjNGdUwWUxu4fQn9541OQAYW0TCdsLiXFhU6wf9/uge/+8OWlq1ooxVRBkyY36maKUDH/ohl33TEv6FUQMyky5UGj5EJMx/2iyegOjvRxpIGVG3EK//xH4Kft/peRkCd/ro75SHQkOmzs2HHkwIFDgaC7oqKUKsTn85SVFiiaxc+RHOZjv6H6IdHfGPzhUF6hg9pWErqSU4iIBRI4d/S3H4j7UGgkDMEBpQMlGi2en3to9N8YjD4MskDQeST0iH1o/YbzOdUP/x9WtGg9/jHRoAAAAABJRU5ErkJggg==" id="411" name="Picture"/>
                    <pic:cNvPicPr>
                      <a:picLocks noChangeArrowheads="1" noChangeAspect="1"/>
                    </pic:cNvPicPr>
                  </pic:nvPicPr>
                  <pic:blipFill>
                    <a:blip r:embed="rId409"/>
                    <a:stretch>
                      <a:fillRect/>
                    </a:stretch>
                  </pic:blipFill>
                  <pic:spPr bwMode="auto">
                    <a:xfrm>
                      <a:off x="0" y="0"/>
                      <a:ext cx="2032000" cy="8509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Thomas Dopelheuer</w:t>
      </w:r>
    </w:p>
    <w:p>
      <w:pPr>
        <w:pStyle w:val="BodyText"/>
      </w:pPr>
      <w:r>
        <w:t xml:space="preserve">Publicly certified expertonpackaging disposal, Competent:chamber of commerce and industry</w:t>
      </w:r>
    </w:p>
    <w:p>
      <w:pPr>
        <w:pStyle w:val="BodyText"/>
      </w:pPr>
      <w:r>
        <w:t xml:space="preserve">Osnabruck-Emsland-GrafschaftBentheim</w:t>
      </w:r>
    </w:p>
    <w:p>
      <w:pPr>
        <w:pStyle w:val="BodyText"/>
      </w:pPr>
      <w:r>
        <w:t xml:space="preserve">ExaminerID:DE6537816288821</w:t>
      </w:r>
    </w:p>
    <w:p>
      <w:pPr>
        <w:pStyle w:val="CaptionedFigure"/>
      </w:pPr>
      <w:r>
        <w:drawing>
          <wp:inline>
            <wp:extent cx="3098800" cy="2997200"/>
            <wp:effectExtent b="0" l="0" r="0" t="0"/>
            <wp:docPr descr="Image" title="" id="413" name="Picture"/>
            <a:graphic>
              <a:graphicData uri="http://schemas.openxmlformats.org/drawingml/2006/picture">
                <pic:pic>
                  <pic:nvPicPr>
                    <pic:cNvPr descr="data:image/png;base64,iVBORw0KGgoAAAANSUhEUgAAAPQAAADsCAIAAADMyBxfAAEAAElEQVR4nOx9B3xcxbX+zNyyfdV77122ZEvuvdvYxqaZ3gkQSgJJgEACBEIJvfdeTAcDbrj3LrnIRbIkq/eurffemfn/zqxsTF7yXvISJ+T/mJ/A0kq7e/fOmZlzvvOd7yBd1wydUsYpZbpuGAalBjUMxjl/b+lHaVm5G7dup5zrBqOUGVTTqVc3fAY1dMop5YxyZjCua5zq/OSgYui6fuxY5Yrlq71eL+eMMt0wNAMG03VqGJQxpou3PPVEBpdBhy4DBjPgfeEtxFM1Xfdoutdgut+gmsG8Hv+6tZtWrVzr8+qGQTVNu/TSy6ZOn+X26pTBq3nc7tmz50yZOE336pwxxuA6KYV3ZJxTzjVGdd3PvT7u93up5uKaZlCmM6YbnOo6N+BpBuN+Rv1wf6hGKbyVX2Oa34CbwAxtoL/t/AVn3Xjt9Zpm+Dj1cn8/9Q1yPmhwP2UG1zgXn5FyTg3OXJy7Kff7GB1kvNcwmvvdHsb9nHm5z8d1L+duxjXKNGpouo8bfqZ5dcOrca9BfdTQdca9cDmawXSqc6YxJm6GRjUPNfyMagzernzfAYLUD97/iHNuMFa2r+ytt97r7emnVGfMv3//vjGjJ7/3LvwWbgxjR48ee/nlV48dq2KMwa0XQ0wEO/XFDCbMQ6dM03U/NcS3hs6ol3M/Y35KNcqowahGhSWJL8PQxUsGJvX76T7TQ5ZlBSFk+A1ZlogscYYoYoRghFB5WXltTY3FbCEIIYIR5/AowpKkIoQZR1TnioqZwREmCGHxWxiB+0UIycrKzMrK5GLlYIwkSUKIMIYMg5pMMrwqIZxz9BcGFi+HEeKIIyxhSZIMijhWMAyJI04ZM5nUqdMmwvXrVJIIIbipqaW+oYExSrDMOMfwGPyHA1fI4MNigji8KlyxjrEukSAiIY40rhOOFMIRRgZCEpcZ/BGX4bMjwhDnEseISIhgLiEdSSpFSEdKn872HyiLiuvt9njr+zVuMvkVS1df77GKuhDJMiw/ufJwVajdiXRiNvHISMuJuubQ6Jiq5n6qmvsGBhprTkwsKXANdqQkR0XIUo/hiY2JYv1eHmyXnVbFz+0qi5AwYjq8mwRzIyOCEGVMw5hgjhGT4A4RomDkP3kHZVVWFEwQg4/MWVFxUVFxEaOIUr+imDZt3rxj56bLLrs0cK91nWZlZWVnZ3GOKKUBA+AcSRJM/tC0wlvC5BJCKKdEkjCG+ybuLcwmxvDFGIMp+i9PP/mr7x8500Pes3v/ji2bma5zjIpGjpg4dTJCuNflam5prq2rxQh9t+q73u6ekcVFoSFBcBuwVFvfuHnT5s62Ds+ge9TokilTp5rM6uk2CqZE4DMcOlhhGKygIJ/Ah+R+v7Z9+669e8p6e3utNlNWVubs2bPtdvvpn7+/f/C1116bO3deXl4OYxxj7HK5Nm3anp6Rmp6RijBhCB85WnXg0OHJE8bHRoR9/sU30dGRo8eM6ujoqq2t6ezsYJS9+eY7BPMLLzzP6XBYLGZOka4bX3y+oqmpWVJkq91y/vnnOoKsYhlihOWOuq7lXy6v6GiwyCQ1OLRk0pjkvCy7xcIRZ4g397QRToLCojwM+TkyvLq/r62h8lh6Sv6gV9m6v6a9rdWrWWoaK596+ekjdUF1bVERqXmd3vrWrjpJsicmNNQeOBgREkX9uqu9IT4p3NPSZbGEtgxyH7YijFTq2rjqaHd7dWJaRBxi1QONGVkZCVKYlpyuxCY71aCwWDnVX5sRhFKSM2s72ptqa/oaj+WVFGYUFpmE9XAGBtdQ37pz577axsrkxNhJ4ycomDktZs3nFZsE6enpramuz8/PVk1SXV3Vzh07EZKqq6t37NgZGhqanp7e29tbU1Obnp4eFOQQ2wpY+cGDhysrq3w+n9vlGja8KHdYod1mZXBbiGHQ1rbW6Kjo3o6ewweP6Ibm8XnGjh0dFx/NxJ0lhPT29pWVlZnN5vr6BkmSZs2aFRTk/NcZ95IlS+IiwufPm7d+08ZXX3/tzt/ds/j8c11u19p1649XHecG3bFjR/m+fUG/un306FLOjC+WffXI489ISCoqLKypOv7tN9+evXj/zb+42em0nf66hBBd1//wwAP9/e5PP1nqDHIYhvHMM8++8877GWlZsXExy1dsxhgVFhZmZWWd/sTBwcFHH/1Td3fPQw/9kXNGiLR9+/bLLrv8hht+9uAf72MIzPSJx5/YV3ZgXGlJX9/AAw88WFQ8fNz4MYcOViz96MPq6uNWm/PrZV8TwidPHh8SHCzL8rFjlU889uSePeWp6Wmtba3rN6xtaWn67d13YILMRDpSVfPILb/dtnHrqFnTIyPDl2/e8db7b40YN+r3994bHBnerdN7H32zu5/OueDK6tbefk1raTiu9Nfu+eaLkmFjKQs+0Tpoc1g1Zu4faNq+c6vVMZn2sFZX8+hpUTkLsgdcPp+7//IZ50g6efaxF/vqDkYqcSXZ+ZohN+46OGrchKlTx5gIe+f5J49Vb46LHp2YlKaExVTsL9t/wq0WjjcnetuOd1vjuLvslSRlcPjIRZXt9s6Oxrbj38Qkhd1y5/1LFp/tNCMkkS179vz2zruPHq2aWVrQdMi2Yum74ZHRuuYbcLnEYYVXrlz1xwcfXblyeWJS7Nr167Zt24YQ+fqbr3fu2nrRRRdlZWWuXv3dQw899Pbbb48YUcQ5d7s9L7zw4ptvvqmqam5ubkNDwzPPvTh2woQHHrg/OjoCI9w/6Lr55ltKS0d7B7z7du0zW0x7y3ZPnz7t6WeeDA0Llghpb2u/7977Nm3aVFhYWF1d3d7e/vbbb82YMf1fZtzoumtvOHzgMNVo5eFjE8ZNzMjIrqyu1hlr7ey85NLLbNago0eOVx6tbm/t4oxXHT2clZVVPGrcjl37XAPulvrmZx9/JjIs9vkXXgO3/TSf2zAMn883btyEzPS8jvZuznllZVVWVu6NN9zc3dXjcnkPHjz49ddfd3fDr04f3d29paWjhw8v7ujoFD4f+/3v70MITZowrbe7j3Pe1d09fuKURYsvcLu9nR3debnDz154npgMb1VVdU5OXm5e4f6DR+vqmwZdbsMwrr7yaoTQpUuuPHaoSvMaTY0tUybPsNmc9Q2NjHOXx3XlVZfGRUU9+dDjbc3tgxqtbW37zd2/C3U4Hn/kwSO1Td/ta00p/gWOvCl+9he2GV+bpr+Xe9XSBbe9QSyZYyde+NCjH7794dZVm46WjpmeN7xkS/mh6raBvccGdlT0tHs0D6duSr3Cy9yzuzwxNvvOX/x2/549PR2dbe29X63ccqCmRed81foNUZExl11x4fb9O11dbe19LdvLd8+YeFZw6uQ7Xtl6673rLr/t3ZDw8FCnMmHqz6IKHkqb/kLu/J+jyLT0EWfd98TH63fWrthcVjptpjMp9cGX3+jr6XP39Cz/7NMJJSMRQi88/0IgwHjiiacQkg5XVHLO+wc7773vd4rsePyxZ8rKyhsamjnnzz//QnBw6PbtOwITsXTpx1FRsbff/uvvvltTW3uiurrm7rvvkxX7gw8/BvEAY22dXY6gsOTU3E8+Xla+93DVsdoHH3gkJDjyjTffCbzjc8+9SLDy9FPPHa44umP77meefmF/+UH2vZmc8QFHD+fc4/b6Nf1Xv/5NTEzcvn1lgd/dd98fTKqt/kQjXKkBfvSTf3rU7nC+/9kyuHodLrOxtiE/p+ishUsGXJ7TjZtS6vf7FyxYmBif3tbayTk/dqwyOzv3yiuu7ekZOP0v2WkflzFuGPS3v707MjJ6x46dnPOGhsZ5c+dPHT81KjRy84YNnPNdO7anpaW+/Rbcwd6e/uHDSuaftSjwXM2vTZ48ZcTIUV4/fCjOuaZpFy65KCQ4YsOaTRBX6Rrn/JlnnkEIfbXsa875hvUbQ8NiFlx3YzNj1X3szV2NzxxovunZZVZnSlBw8LwLbr7yV0uTh9+Lgm6KHPvyOX889ut3G9/b1vXppgOhMTmPPvmyX4Nosd/rmjx5xuxZizWdGxBm93PeyVkfM3zM0JjhpVT7+Y23ZmUU1lbXwWVQ4/sPTekvbrwxKjikrqaKcx+nfTrv5dzz8itPOyMi1+zaSxnvbOkbNix7RGnRui1V9zyy496Xyu9/f0XMsNGSNXn0xMsuuvL+8bOuQOb46UtuXb2/Y+m6mvIGj4/z19/7BCH87rvvBt7nlZdfwch09EhVIJb+8MP3Fcn+6SdiKiH4Zi+88FJoaHjAuP1+berU6WPHjvd6/admp6uzt7RkYl5ecXNTG+O8uvqExRpy7dU36yfvdktza2Fh8SWXXmFQRjn/5S9/g5C8fRvMI7wLhXDaEGbzrxny0SNHtm3fuXHjRkmS9+7dG3BCT7oWkq5rnZ1diUnxnHOv27Ntyxb34MBbr791cM8+5vEYPq+sqh1tbUFhER63x2GznDoQAi6XoqiSrAT878zMjIsvuuSBBx/0+bSbbroxLy87KNjJGJekU4EoDEkiU6ZMefXV1w4cODh69KgNGza53K7H//TotVdftWnDhgmTJ+/euV3zeKZNmQxxpGEwxhQFwkRmUIPqnsEBt8ura5qimjEElBgxnp6WPryoiGkalhhCcnR4qMVk9usaQujY8ZYBb1Svddinu/pXfrBpZ1MLSw7PU4PC40sbqlZLkjktOfJ41AF3b81D91wxfnJqqEqCJWlveaUigwmqCjI40r2Gu28wKNaKqU4kiVIVIwuiEiaYYQMTyTXoqa6pz84fFhwT5WGcQETKZWZImLsHPOvWbswfXhIZncx1hSEFcXhqRt5wGRtdNZWkdIQlWO1186LcgnFjMsYVpWOiaSi+c9+It6s/nzGuOCUt+7lXDypqhM2S9NDDS/cd6c0YnrtwdoGFhSPJPqh5ISpGSDWDf28whmCGcVVNFUdMlqXAdEFMqRkEy5IEoeGRI0f37z/48MN/NJtVBosBEUTCwoPnzp393HPPnaitjY2Lcg+6JIQK8nNllVDDj7Fkt9tCQ4O6Orv8fs1qMU2bNvW99967//4H77v/3vy8PKvV8j3mEAh3Tv/5DAx5yZJLPQOuyKjIs89e6BoY2L1n96nQkDKNyNgebAeUhGCP193d0+2wWOJCQg7t3Vd55EhESBjlbERRUUp6uvKDuBgGhMaESIoqIh6ECLr8iovr649/t3rNvj07S0rHXH7FZZMmTwQEJfCGIkBHCGdnZ4WHh69Zs+bqq6/auXNXaEh4ZnZ2Wlbm8ZoTnPGDh45lZOZERccIkAQwyUBoL8lYopoiGXbVRBihFBGCdb/hGXRHhIbbHTaCsI8wCeGoiNjgkCi/ydbL0d6qZo6ctRUt77k3NB6stkaYi1NCr5he+kXPhoaj2pJzZ8yZNaVy78rBbu/Zk3OsFiQxr4JMEieckn6XlwZulE57BvpSsmIAM8AMEx1RGTAXAhExIbLH7XMN9iUlxKsS4AdY5wRzKmsY4QGXq7fPnTM8HKsGkhAxZG7Akgx2BpktlqaGJoCLGGY6D3OEYoIUG8YcqzhoWEGBhD8bNTxrzuJZG3Yuq6g9kZ6babPZjh4rr9jdrg2iEKURYfumvZXRI5ryM+LrG13EbvErAIchmQ/4+2WCzCaYHSQekiWrojiIYkIIVVefkGQ1JiGeIm5wQyYyojA1QUF2t2ewsbkRoTFur9sRZE9KjRc+PSAnGHYxsFhADziaOHHCnXfd+ccHH7z88ismTpp47bVXFxcVBUCTU9vfGbVvOS017Y8P/CEuLjY4PPixRx7bV7bvFHyjyArnqH9gEDAgzs1mizMoKCg4+Pa7bo+Pje9oaw8NDvH5fGHREZRzizlwm763b/AK/H5KDYFFgd0mJMQ999yzzU1N27fvefrpF3/5y9s//fTjnNyMIeMO3GZK4+LiZs2auXbtur179pWXlS9atMgZ4pg9Z+4LL7ywbdv2Hbt2X3nFFYoKO5zJJCkqgY0FIYaJjytuRmRJkTCC8wAzr7t/sK8jKCSIYl+zrlZ1e2W7qYqFGnLmG58eOtKfsKu8G2FfsNw/Z0zc2OumKDYSHG3KDjF9RwaTEuOmTSi1WzBjbo+rj2iGajYhriKktLf19vb0R4aFw50CKI5ypiFuIAaoqLBGjABSpBwTzpHZZLabrQ0NdZ7BwWA1BDNOJMyZiSPsDAq1WMyd7V1UI9QqESLWOEF9/a7BQY/FEYwwkhCWEFNkDHggQhKGW+3z6bIsB4c5iYxiY52Gr3viuKzJY9Izc0J7BqmEbcs+OEiws+og+90da/NHFjYcOi5bomt7tLR0ZEU4KjhCVTCGbZpz5gewFcBOCmgfQlmZqbrm7urskBCmiHDKAU00UHdPl9NpT0xMDEyxzWZxOBziewkhbBLDD5MOL2KzW2+99aYRI4p37NixatXq66+/8e67f3v22QsZo/+azZssWrQwb1hucHgwYqi6uiYAKgV+p+lwiMmSTBAiErbZHVOnTu8d6F+9Yb0zLCg7LzMyLiI+NcGra0RVuNg+T1l2IBHg8/lUVQn8xufz6rpmNpvTMrIvvfzS62/4WV3diaqqypPPCfwDIBLGePHixV1dXXfeeZfL7ZoxYxpC6Kyz5mGM77rrroH+/sJhhYGn+DS33+8VmDVsPgaW+1y0o72vs6VLrFCfamW2UFt732CPn62oGbjr/YN3Lz3w4neVXYOWQ8c7t5QdLcjLj4ogVtR6yZzMOSODp+U480JMh8v2frfs8wWzZkWEBlHKzRa5o6O14sAhgbaDYR08cEj3uSXEYAUhyqmf6z6kazIAzRLnKsXET7BOEIFr40EhzqSklO3bdu3ZVSYjLMkAlRJdIoZkMZuKRxbu2bVnzcqtwhPEWIE8wOrvVjuCgseMHyNyDEwhXMYGQSjgRoDpOOyMSD4NzCg9PYm7mmoO7VERWjQ55+r5RZedlZkaSRjtmDGpcMlZpZq/p8fX7/cOPP/W5ntfOHqg2XA4HbqM4bAAKMWEELfYJd0YoIYLIZaRHpuaHPftV8s8bp9KZFmSMJHaOlqWL1+elZVVUJCHEAoODtZ1fWBgIGCoGMMswGmpG4G0BsZIlsjkSePvuvPXjz76SFtb21dffWXASQsjsP2dOcuGnXv79m1jSkdrfm1v2d7V3632+rx+/1AeIDwkgjP63jtLB13e/Pz80CDrRZdcunzVqkcefLC7tW36lKkZaWnfrV3zzcoVTz/9TEoyrObACLjzCCHdMLxeD2UUYbRz584jRw5nZmQyyjGSvv56WVhYaHx8/GmWDU8KJIDS0tJiY2M3bV4/e9ZZaWnpiKOI8Ijk5OQvl30xZfLUvNxc4b+grr7B7r6BgNcuM2ZXpOG5WV9/seyxRx9bcNnC0okl2BYSlDhi9/GjH6zv+/aYt+yoNzyaBff5udZfnGm747pJWaGhn+V477vnzpceuuey88/VvN7Wjs7nn38pzBl6zqJzMEEqwTNmTvnw/Xf+cO/9N994U1JaenNb64cfLIWFSHVx0dRmt6Ymp9afqN+7fU9jc9eoScU+ZG3p6S/OSyBcx4jLhIwoHf3V1yt+ddudFQcvyy1MDAsO37p29/yz52UPy7rlthsPVVTedcfvPNw3vCBNd/WtWbv+lReeP3vROekpSQgSm5waOjN0zCFlErhZ3d09lGMu4o2J40ePm1j6zMO/j3aywvxiv4f63d7KfZsQ6y3IV8+/KLfJlfXIw3urttlb29Rda9e09w2EqQ6vLu/ZX5GXlWULMocFhypWB2UK1WErM1vNN15/7S9+effNP7/9iisvy8pJ58j32uuv1tbWPvnkE4Hd2uv1aJqm63ATGGOSJAe2YYhPRZJsy9YdhqHFxcWHh4ccPnzE5XJlZGQqslxeXvb5559feOGFeXl5Z9a41679bu/OPdHRMePGjzv77LM3btyoqkMOxuSJk2ZOn/Xqq69+8dWyZ5998qx5syKiIn97112/v+fed1557ZuPPo2Oiurp7UlKTQ1zBsG6xT8wbkVRkhITunv64WMDPq298cYb4AR7/IqsWmyWu++5Oy8/V5xNAW8bJk6SCMYkMjJy1qxZTU3NU6dOdThtkOtSIAWwffu2sWPGhIeHBd5ItTmi4uJDgoMRpZhqKuE3XXtJQ82h1z97fU1F+dNvfOj12Q/URra7B974Yo/f74uya+ePnxja4H93C/75ueOnpYdjzC6+8PzO+hPffvbR3m2b/IO+UGdEcmr29U/cXFA0TAdb4tOmTPzFLTd/+N6H199wU1BYROmY0okTJg3294lACzGkmK1BV153/ZNPPHzN1dcrFvubha/Vd/fXdvQMy0uQsIwRHvTow4qLX33t1WefffalF1/ENua0281UmTV/mo7osNFjXnr9lecef/ne3z/gtFEr8TU1tkwcO+Geu+522CwcXFQpOCzCbP4+XkcIhYSEh4THaJJZRygtJePxRx+86cbb/nDfPTIxmbhyxUUXL54749CRMouZmBBKsUuziko/MG+fMSE/Zr5l24m+8goTDh/35vvffPnpt2dfdP4tv7jGjZ220EzFHgrGyk3zFpyzY/fhTz/5fNPmTTk56b0DHR0dHXff/dtzzz2XUiZJxO/XnE5ndHR0AAYIbNs2m13zU2Hh6MMPPli+YkVCQoLD4ejo6JgxY8aSJecTgo8cOfrwww/HxMQUFBScUePGK1es2Ll1V0R45KWXX2pQff+BAyNLRjiCHJBAYaSpsfnl195w+XzX33BtRloK4oZEcGtD285t28v37E2IT0hKSS4sGh4ZF4sJxied9VM79/79+5ta22fOmKEqkt/nOXz48P6yg0ePVuXn5Y8dPyY9I024QKeMWyS7A0aOcWNT8+FDR/Lz8+LiYgFUIbirq7usrCwrOzMhIZFgzDDyUrpl46Ywh31k8XAI6gliEtl5uPz1ZasqjmqpKXP3ba5urK41hejzL5k4f1SyEq0Mz0oO6eg7evDw6NElqmRiMmIK0frclccrjzXU1lTWji0sKSgdaYl2tPX5Brq6spKibArR/fr2nfs+/eLryIjIObNnZKan7tmzNzktOSk1mYqkNDNQ9ZEDOzfv0Qx6yXWXPPHiihWbj91884J5YzKCndbefveJ6qYRw7K62zt27th1/xPPz5g15bxZkwqLi30mk5ciG0H+Xtf7X22oq95vpr252bnjJ89MSUmklBEJ+wz08YefpCbFT5k0DiI1QUzo6u//9MvtPW58+eVTo+1U5rzi4LGde3du2bRrZF7heYsXOUOCvl2zonh0aXpKKuKk9YTr4+/2T5mXn5cQsr1F/3Zd07YVm1prj57YVx6Zn3Xxzy5ramrta6t56fHrE0JsBqcSkgb7Bteu/m77tm02m7W1rWXW7FmLzj7bbDbBVRHS1tb22WefLVmyJCIiPDB3CKGVK1cP9A+effYiWZa27dixcePG6uPHk1NSsrKypk6dHBUViRE6ePDAY489dtNNN40ePfrMGjfnzOfycYYssEnAA5SDF4GBSEE4x37DYBiIChgxwiE6lCUTuA6aAVsywUgifkOXCXAbTr1uAMAG2yWSOKQYoASYMMp1jaqKgmU4ywKRpnjekHFDMBXATUTuW8TWgbCDU8MIxJGBnYMBBIPAyilQFnSZDDDU6dXLG9xfbji6Y+u+IHNwhjN0WHJ4RBifOi07OzrIRwwD8SAKRBE/4gaWFPFeKiNMQSc8XhnhaJN5UKfflh91aWh4fEhRcoyFGQTcY3nAr9tVRcUiKS/4J/1u/6Cf7d1f11zfMmd6bmp0lG5o3Kz85r6PXn13x0WXT7/zmvGJCeGdPa4TtfUjh2U7FMnr1a++/ZkLL5qzYHyeS9eWrirr8SpTStPjQk3Pvr9lXGn6hGHxhoaOVXcoZtVqVX1+T0iIMzLYBpEsEF2GMCWE8I79dTff/swTz/xifH48oX5MLH7EvF7dISkwd4gbCtaYZoYNBIgxCMlU8ilc90l2v44r6/vLq7o/+njNiS6fS7d7+rW8tKjz5maPHxGVkhQUZAXWEQbymoYpoYwrqknghKcG1zQIaoFjAhMEd1LXKefgaouUP8yUz+czmc0yHMjwI8Rj1PB4PDabLeB8nznjljlnZqsJQWwvDArMBe4L5wiwfmqYTKo4fIXvLzhHOgdijWRWxP4MrDnYtk+LeoXVBmhS3wfFge0cY2wyK3Cgw7enR8qB709530PmLXg5AfSIYxlpSAPYSSKccUApuMaJwYnsxaatFf1fbamudxsH9tb0tg3GxipL5uecP6Ug0aGaOPC+MEU2Kvkx9RGkImQQrhOICAmX+gy6fuvhr7dvufmS8+LjzLsPN7+9Yuf1V87PTotSKPC+NCy1uLW1e+qCgqzxwUFJTiUu1NTb673/0U/6vL7pU4osJvLGe8snjhk3c2oOQWhscWFdo/nn156VGENkhFraer/5bnd+boZVlgyE+nTTwCAgBtv2tj78+LdLLpieFOs0NK2zvbWq3jplZEr5oeYbf/FcRFTIL29dtHd/ecOJjgfvvTbKYQbfD74gFcExcvm1Tr86wDHcJk1mMkeKZLVKGEAPP+YSZopCTOADSz7E/aphkQi4iBaqWzEZmS5npcePGHlBax89dMzzxvPrKg92PbJ/W5gdFZZETZudO3N8UkqIIksSZdyMTJhCgMEgUpQCOIfZZGI0wEE7aU+BxSdOl4CV2+1WMY1Dm1SAP+d0OgP8qjNn2XAxAOIEyH4n/zeUxBErishy4GeBUMEOEPjroa0j8BwsKGGnjT9bjoI19YMBmNap9zx1Y067SQFK4FB+RywrgoEURwFOoYAcCBxCk4lOpH5DXruj46nX9+7fWaVmJuRE2s6fEblw3vCReeE2hUnIYIhQyEIgWUcWjjwS8imyhXIL8Ab5ICIf7zt8vLE/Pzc/TDVLHLUNSL1aYojd6dINBydEVsobvO/tPHiwymWPjaor23Xr1PQbzi3s6x9ctbZl2OjkRXMKg82W+57Tv9ncPmZyTjhBCVZrqGxEBxt2+AjqQL++/2gX5QBvG4Tj4AhJsiCOPv3iUFhUzo0XjY9SvF7JeteV89wykxA7dqyz3RV83pIJk0akqCbp6+VvdPUORDvNmOswA7AHA1LT1c9IVG6P2elDyK6rTDYQM2SmQvJI9hEuyQZBVKKywQhSuA0BcMURhAFwG2VEQjgviXQakWRielhp0pxPlx3bubPj8KHW2h2u7Z3HGv1k/vio7HBzCDEQ9TEgRAK6ArsKsELRUKB1mo0OkTm/t6ihGf7+0ZPfnNr7ztz4M7P8L+PPl9ZJ4/tv/uR/P/7yK8GtBKBJFuk78GaQRBnyaIrczCw7DvnX7Wxb9e3uzu72pEy0YFbYhQtLM6MtDhlLYEgsQMcVLySIu0gyUeb2u7lqgk0bcGl+sKozKCTmovlZdg6+jpng1h0t7795aPoM2+LsNJPJvOzz8m3NTb//9dnH6wfueuSDfRYXOncYN5vsKQljZpRa4eD3ZmSkn2hrdPlpuIVo2Hu48khz+4QkexhCzGSWzVYZ0iCcD7pd3Z19PgpHZU/Xsdhwc7DNj6jXpJnTYsOQ6vGzwWPVxwuGxV1/yZgwi56fGZuamtjX5yVJwioCh5qgtm5eV910uO6LtVuMxvT84IjsgiAbpwS7GZYMZCYIgiBMOeESAS8F/EJhaJiDjQrOL0CvCGHdIpExw6LSUyNqGzwfLa9Y1zpYd7j6lQ96Vm4OXTJl+NzC8PREVZKQhUniWGeE6BwzigmVwOKVwF74Ixv/k3H/OAacwwz8CtivsGQoxEukI13a52Xda7bWHzjYwLtazl1U+PPFw4qjnTYLpdglUtyYcwUTKbCfYI58hBOCeZ+2ZdV3xVNGh0eFS0wn2B8Vkbp1Z2tlvtukdycnxdjNBnE1bl3luvy88xUFdquO2qaOQ5X9je3+E73RZpycEAH5UVlWglVbkNVASEVGRLi54nBtW8fwhCS7KcisEdKvUYoUgrDdIUsycKEJJi1tnc3Hj1A2GWEU5LS5EVZkFVGNy4xirBrgyB5uOzR85OhoO0aGQTjvbe9taeiRhiXBvcCQT+EY1w149x1oWjyjZNrIdL+Lf76nfJKcPCs/BfEBhi0+ZOEYWSSkEAMzCLQ5oQHjhueDSYONwxekMjBBGuI82qFE59kzU0qn1/e/9q5nx5b6Q0f7mxrohqkJly3KHh1riZd1EyeEEWQomDAGQVmAG/9jHP8Zxo0hgtO5RLlENGJu9qMNlf3vfVK2d1dvUKz5srNTg0noxbOKh0XZFShN8SsSQkxCVAXLhpVBCeK6ZqzavTc2OXl4RHSQM5gSyc9lCcJCzd03uOGjbVrFrptumRabEjt2WNz9f1i0ckNVYXyYooJHxgy3Mqj1NPYsHJM+5Y3bkxLtCHGnxRRhU/pbm1UUizm3mXlXU1NPVx9KcjpCgoMi4wZckoGICrwXpvn8GLZu5Pfokq5Hh0K2MSo0/LMVdVv3a6OLnAYENljVrINezeegBSNj4djGSl93r6vPm5wQJqJvYUgEMlarttdSbNx/46TkHJsfoadaq79ac2BiXoZK7MfbjcqOvtBQNdSsJwVZ7RKGE4wbwosgGPJt8EpDfgKcZowwrmIKxxbG8SayJD1kzG3zPh1Z9+z7O9o9/RvW9x7r7p0/Lf260qgoiQQTbEYYU8hXQYCGMA8kVn9k4z/AuMVRDJsEhbNYqurzvrPi0KpdPdUH28w9PQvmj7zjwvxgwm1IkinSiE9GEmHWAD0o4MZj2PAZIbzyeL1HteUnxY+cNsWLqZ8hLFm8TI5yyCG2geSU+OkTc3UZ2xGaPiJ+8/Z93R5XmJlwate5eezkcZefUxyBGEp2cqQhqjkwcTCvp7NLhvjZZJKJKnkRNQjCoU4n1j2fLV03KumcpAirjInEGNcFHEUlGwkOVc0IueedNfKbDU33/vHLux9cEBtv83m0kgi1sb23s6E/2mEXYY7S0tje29oeHmISBz/YJ0XIh1DZke6ScXlZKRbs08xmyYmlskaPF6EOF/vDw981+U2X/2xEX9ORUOY8Z3aRRfXJXAZciiMAtSDiP4kQYC6S5ySQYURM1CkhLSlIumFuemS8rbx58N23vmvaULGszWjZ2jVnQsrZ40MVyZCYBzOJGCZArH6MXsl/gnFD8ERkF5Kru/y7qtvW7Tq2fkPZsMKRC66eOCbVOqE4MszEJYoRxPICf4JYMxAOn8wNwY9AeLvonLO7FWV9XXdfczvv62to6UnJyc/Kir9sXlZC8EWc95mJTrgqIWRDpK26ftPeIxkzC7CEisYWLF1dfrSizpEdzmQrRtzMiV1VQhVvX3uTiAJwVLh97sL88CAzRjwmWF08v/C1d9/ZsD760nOmR0c6F86dZDUpQFFMjvvZlYsiQ4MRMsaOiH/yiQtfeH/VJ59v9Hl8VDJeveec1vauKByZ6ghhcOBIzbUdFqtiNVsFNQ+JrRL39nvrq3t/dv4IbNaQgfxefHBbnc+FZYK27jn+zZqKUbMnZqUEb67wvfD69hG5qYmpktsjU4NqHndkqMNpkoF+Ba6zOAgCG/nQ/8UgxId0SaYXjYqZp8XkOcme8padW9qWfdfUWj/od8XMGBufGGQ2E2A9Ahz8oxz/duMeup2neW2BOxWo1xx6pNeHtlZ0vfpF2eZ99ZLNMn548e9uGJcVZg4R1ZsGN/yYYhnJWFIopPEgfAJ3ElJlUO7IAoE5jQyx7axoe+br9WPzk0eFhrirep97f/PZCyf+ak78xKLYL1dVdbf2RsVGMeRzhJmT49IrtrT7Jo8yq2zqjIxV28rvvOexWTPysoeXlgzLTTKbFAlNnz58wD/ACJIYCwshN90wJ9RsZbqmENPF548bOSY5OcxJJC0kyLJowTiHyjj1RoRbr7i6VMFQWEqoNKEoOj51UUdHb3u9+3hXL8MkMzn1d9dfkhXhhAQoRmmJcVdcfq7TaQPyroBGOUYD/QMDdcdDLMUIqX6ZVNT0rF9bd8XPZwy2dX3w4fJzLy6dOTe3vrqxo87d3Vjvdbmr6tH7X+0qLRnR29YYE2qfNWmYiRCZYBnyGkO1j98fDJxrSOaIEMQlwwhD5JJJ6QvHp31dVP/Ce+Ut9TV33Lp844Ips6cNH1sUmRQtmREPmNH3U8aHMnP4/6hxD4HYDLZc4UjqsHNwAmW5IjWE3BghH7GWd2vvfHpk587jDXUnRuamX3jOpNF5odlRROUGPBugAAl4OoGcj3AAENL8kDeUJCYrYhdnYOuo32d8+kUZ1ixzxhWOCrPPHJVj+XDPoW2HBsdHWWWprOxIbHzitLgok8HMJjJ7Tukff/dS1ZKSwry43Djr83fN+eJTvG1PxbJ1FTdfffmFc0YxjubNGkEZ5Ag4xipWE0IsEsKMahzRIDsuzUnAXKPcb+aMqIoGiSaKMZOxBrxXQyaEy4SlhJjTQmKlLMWvY5nw1OSwrORwmWo6lzwIFU/IGj4626ZSAp+IGkCYlYiqKCFGjdt33Ic9mrZ0c7klNezcJeNWf7OMtXXf++j4kDCprVuKmzdO1fWQIHXb3t3bN2274pL5oVkRjU2tPsrMRGps9mwp6yrMj8pLMqnM4ESEnJhiJjOorwZfg2JKJGbGWJb5edOSJhTF7tjb8Ozz3q+WHdhV3jfr3BELFiaVhiuRCjDXpaETU8KIGAI1PlUb8H/JuAUoJgJtRBickML5AzIhooYO+DY2cdMAIqsqBt/4aPfW9fvTMhKuuHD8JfOHZcfaVdiPhacoQTU2QVjlErwk4Qz+RQblPkkykMnCkYoYxzpFkEfzG1pzVUfxqJwRYXYz90uKOj0v9pM3lu+Zkzl9TGZmVs66g8eLRuXFILNk4FH50Ujv62hpk/PiENcyU+VbbjjnnI6ZJ+pb0pISZQNh4rcQg0tmqmOJUIUxGSIy+FAcw4+EE0pkglSJIgUuT8Ucy5CMEjslwHFAGlChhpxxpilc4YxQzDAzwI8C+ARRBSOTgInAaLgMmUY9KcS+ZPHotgHX85/t3LVpW7hVffy+c9MizJtli0FllfMQpDlCWFpwaF7KIotViaxyoG53b2NPaXFUXHCKLjMz1tet3XzHA6t+c/+VWQm5KmMYClahSJVQ2SSyCRScPEIEFitjZOdGZpgcNyM9NeniP728ed26w59/OVjrKpxf4LxyapZZlf1ItzJJYsQAlQBD5D/OOJj9I9y5GcKGgFklghT4CTQVBBkAa4rE2zx8VXn7kRZl1ZfHq/dUjxwTdcevZw5LC42wIAVpBPjSBGZZoFlDKQLYnalQMpA1yexBaO2GymEp4YUpNsT8EnJghh0mU2pkaG9jiwRIr4E4Co9wKqGOdr+XEzx39qSHXv64qbUzMi5aojQyxPSb265MSY4D9ggk22WT05Jlt2clxcCbMIqID2i2BCEg+It9CqQiMIaVJlMdKKo+jCQN9jEfRlaE+gxmxcTwMx9GgwNuVZXsDovbo9vMqmxGbgQkEwsmwKAmDHND1nUZybqsiPABC7gaUH+LLP1swcQGl3a0octoTTx/WsmkohSOUEZGZpN3a0XTYHx4tIq8iGnRTpURPGncqFHDKx5+4LXsl25PjLbI3IMR7h7o9CutHb72XiMbQ35cItgHaR7JAMAVdiBQuGAI0usB9NBgVEb+kmz703+Y++203Nc/3tlY0bK0ujEhPiU9RsoKMwVIExKDuPVkqu7/3M4N1oFAfkQgSeIh2MclDWHk4cqqyu7fPrGq54SE+ghvb10wYfa0/FCCuEw1kcCGnQ48UkgpDMVCgjlNEac6xk292q6jXR9/tT3u6gkIWXBg+6HIppKxY2M/+nJlTdOk3IRQjgw5zB6dn6TYVAOhuFD74uljQsxmhJEuMd2MFlwwFnicjClwPqiwfMAPRTpjTCZIDvIh2tTl1aheW9nm87hLxmQ0NLcHOezNza7jx7o8lJEQK++EigklwhZlkAEH0Tt7rUp47YC7pbnNYjZHRUUYOuRiY1PC5XDm1Ly54cHxKdGV3V1OqzosIszCsIYMMxFZSVEBwSHhyhXCM4OldGfY7MwFqmrSRWprYkHS7Gm5b737TU3tqJKChOwUpxkZJsSC7aaf/XzB9bc/9dHyjb+4apYJmfw+dKJV/cVtl1589lgzVongfmiGwgzZZgayhNh6DXivIX9c1CtwpmCdMU+i037p3Iy0pIhPVh/ctL/3D0/vTrH3/Oa68aNyIyWigYeiC9rOvxVF+Xft3AJ+BsoHg+0bboHBQJJE7+PWjw8bL33V2l3eFRMbMnJcSrwSfNa4dKugLAgOiyJIzQQQW844AOCiAIZIQBWAMA2v3bj/Dw+suPFX84sKUxjXABkEbgvGnE2bmrq5THr23bUzp88qHhl0uKPNZtEig8wy5zaEZ4/OR5IhcR0AGo5UiUDyiEMxCseSLrEeP4NyX4bXbKrs16T6Lt+2/Q1WS1BX2QHqbr3mtkuOHT8YHhrq90l93YZGMWsjmSHBte09TpUkx8S6bAi7tMzEMIdXHl0Q1ds70NXVm5SWdLzqxK6tFVJsbLwlqGJLkxLWuLOl0WS2lUQlRoQGe4N5fKgpOdQcbbEmRZiw5rdbZNgUmGZCPhPkaSRwxLHPYtF/c938T9ccWrXh8PayqttumBEVrFbV1qanJGRmx88/d/7KTVvOO2d0SnDI2m3V+490PH7x4swwmxeRxk6j/HBraBzeU16Vm5k5rTDehnQQ+yLYy3jvgDfEYTLLVNB8TDKHeMcpsymFwSlJo6zf1Lz54u7DFdXdJwaefGxRYaYqSbpiWCAiEpytM80h+ZEZt3A5xV5rYAQVhTqW/EgxkHljdf/zn1Ud2dFMuOuCOYW3XzclJFg2yxJ4g3CrlO/jcFHaYEAERHSEvD7qcvsiQoE9Fx0Zio1+k6KBO0sVWEtEI5LCuREfav7FTZe+8m7FH5764qwlaV2dLYsmFoxMjyXch7FZxowCX1CWuCRjN8AA2MIkucMrVTa7ajsHvt1X6ZeV5Liw1V+tbavvLswrSnI687PiLYl2CfnnjU6fWBBhtZgsZrNZgaXhMbQYqzroyvcqONlh7kPcZKAgTKgM2LIupMWAGz09ra23v5fKYVan1u+t7x2MbgxRbc5NX27eq0nhwws/O7BL8XryEsJzEsPCHMqMqcPDHNjhsHqRDSGqMN2E/YhwA6lRUUFXXjJ59my9q6U70Wntdrtf/GxrXlFxVrBt/7a6gqxhqsXe5tG/2rb/rHNHD0+Jkanf46F/+tO6hlbvb/84A1vV19/fF3mdszQTHDlM5B17qleu2XH7jWdbQiQGKIqCgPLEJe43IT0tSL5ydmKkxfLlC2Hl2+p/ee+3D/xpXkmCjZh0zCQA1/99vskZL/X5i2NIzQxRjP2IIYpNXZTsafXsren/9ovtJ451JsQHLx6beNnUnORkh48wFcqsINkgLvkkcsgZYlzHxIPIwRNtuw/UtnT0TRg3fEx2tAWR3zz8okZ9T/7+FyGwiHQxHSIbhLFBpMpW/dV3VwXH+CeOLBmdmuiAmaCcQgEwkzRKFQ8jPuyXEdmxvbF30Huotv/TZYfsseFum2xyyoun5kYpur+l8+ypJeF22aQwWVEZQ4oikv7gogfwIMIxELcwQwyiSA6VnnANEC8ECL3iTkBMLMBig3MKxGAkeyCaU5pb+gY8VDJZD1U0ajpetWZ3Z6+nrbs7vSB3UklGXk7Uifa+0uHxKcGSQ6Iylg1EJMZ1AlQ9lTOVyV6DfFfV8eXWQ427KoK6fQ89c1N8qm3LvhNPv7P56fsvyHGqSEIffHfwhhtfyxuZ+9yLV9mc1mdfOjgi03zxrEwLR10D/uvvfCEqLvr3vzwn3IoN+BhEgoOSStgrqoRUn6T4qXSwzLdiR8fLH3wTnx98xcWjLh6TEm0BYGCI+fz/6c4NW+7QCGRUYK8Vha7AeOCIKViWqlr9j760c/eRTicxrju/5JKZ2TnxdoqQFyq/CcdAQsMCkw0A4AQZARU8xGQfR50+Izot8dCJjjvuf/3JO648qzRhwdzM+x58o6G2PSQzBmEf4maENMxUiclYZjnR6sO3zZGxbqZWMDkInGRdwoYk+ZhZ1/EXu3t3t3WGmdjXry0j/sHSkhEjM6PyixKnj09zmuXkeItNIdjIhsy1xDjXCFTXirrvoXLoQOFtwNfCEgiDEL/MzRycMPgI4GIJYnEAOQIPC2EGYBwFOhcHjTldT48J5kSTuK84MZUieVJp7IBOK2pbdx2o2lbR+MW6o50NR+bOHRsfH1qclx4TxJJDzRZARv1uohlYkhg2MTw7NyopxqrNGRHjZXFxZob8+w/VSCQ0OsiMsL/XLX36ecXCy2cvWJBvuL1bdxysPrgrPnSEzjLNBH373e7auo5f3XFNkM2EmH60ssnqsCcnhGI4MhnmZqypZowssndCCUoakXTcGPnFysqnXtg3WOO+eUlBuAOCfgpbCixkUSYumIlDegdnmPJ6Rl9d8MAB1RJEcIj2gEEO7odQgoE/UBmRm/qMDz47sGP98ZBo2y8uK/35gqxgpCOmMUmBxLWIEwFCCFQBC4/bBFliygBxMzW0D9QZJNJuGZufhDV3aDgQP4qySizy5299vPLBu68yI6tENYiSILvMdXCkuSoTE1eRARXRSDa5EerS6PEG91fraqpP+A7XtRiod9a4zOuumjE8Oaw4O0HFXJWRCrQVKJyAQndYmiIBQkyCShog7J+aMQlLAvcF0itMqQnqf+EXAt4RyDycJkO7Gky+FMiDD9UkQZQMVG0ZY7MwCp4ZY+MIFSc6z5+Y1TmoN7S4OjoKt+06/NkHO3an5VIDDctNz4tTJxYlRkc4dWR4FYDjLJQND7KxcAIeIHLJyKqabC0dNc09uiPcdKCirmpP9VNXXD59WLzmRtVdmtJWk2YvNnN0tMn73Ac7pkyfMjzRaUb+AzX1f3p5xQUXzkqNC5E01VBkH2EmkwZ8f+FiRhN069m5rMu98pvyRyvbbRbl/LNSw50KoC3MkDH4e4ibZHIy+f89JWWo1uE/y7jBt6aC0gdqq8KxwAgpDGPKDNVwIVN5vfe5F7atXlM2qjT77IXD546JsROODAo0cGEnhBmEu8Vkm1SqmnSCVOyWiI+rdkwp0ddt3PvqJ/sWL5o2rThk5k2LIq0yo1qYM+jsBXPeeO+LGbPGTCnJUSWZCkUECesKg0JygX/o3Kx1aqba2sFDR9oa2/0Hqk7UtjbkDE+/pCAuP7lkZE5cYpBkDhhgYDEO2fP3JHhhqaehuT+Yo5OGPsQK+PMZ/LMcx/f09pO8+pNvop7608ANtBKUFKTEOUNoTsjY4uSxIzIa2z0dvZ5DRyp2HvQ0dhTkRIdm5cVxh2K3EVXmksaIxhlIi9gYkSaPyevo8/QPDNLwsL5+v2oiURFhFHGTSTpv0YRJk3JtIZZ2D33srS3JOSnXXDLRTFg/k5Ztqk+JTxqZl8wYhbnBhoSBrQCwqigxlBAbmeK87+djh2eGvf3B1uc/WrPhSNz154+bMyxWYX4d5CxkSahE/DmT/zTlmv8k4+YAlCJdzL+CZMCLoT4PMMA+v7q9VXvq3QObVx/OS4958OaJJfkhBCoLoHSEIcjHBAqEKLDQdIy9mBA3Vfcd7i73DPYNDpxfkJIQbTbJJm9D/1mjEkfnhZu4n4AomQljNH/OpJr6el3zMMT9wMxgMrikMnhFBBDpbr+6ubz7rQ827d65LyUj/tor5uXnDk+MHZ+aHGblyIIxSPtAdTcDUhaWGORNfyTMZaiSksA9x5E2acHUXIqQZqABn1bd5ak93Lhm8/7Vu+oaB93DRqaML0ooSnGGEUZ8EpOJi9CMJOe910wh2EX9ruGFSfZI8vX6PYnp022yrji0BEe4H7En39++o+LEGw9dkBMFAO3Xu1rLK/1P3DQrzilryPAiENuyMB1RM8QVotRGQrqKcXac6dYrhg8rCLnrvR0bynxdJ3YNXJpzwax0RRPQiUxha/iXjDNs3OBMgjVATQD8DPA2FNER7ELyJ2taXv2q5kRn68zzCy6bmlmcGmTVOCIGHGJEorDTi+QYJEsUghUTYgbBFW7/0t3HY1Mitqzc0rft8H13XjBnZvG2gw2HDp4YkxxObCafgd393poTtUkZKffccrXTZpIZhcIFSsDHIcSNUYvHONFtrNzY8O4ra0MUfNvNF+YWhI3Ijw4FeAUrUH7IJHBeAvIxEBmIhSaYcz+SAbcGok+RPgTdckViFiuKSraPS8iry4krr+v5dl/DCx+s+Xht+CWXFM8oCi9QYywKUrGfUENlZk2SEJGiIi0z5hasXL8lIyduUnF0hE0hyLR5a9X7Ly+7/raLStOCEdL3VrW99+mOUXnxSfFmamitPtLq1hOsJM4ig5xxgFkoSgklpHNq2LA6fURSPVPee+/w4R11v3t+jWRXFo1JE1W6EFQP3Ucxv0PA1xmgopxhtAQADaHjDouVYQ4q4H4it1Pp460tzz+/s/Fw29hxwS89uSjDIamaBNr3ssGJCfJ+AH9DoEWh9h1rHDd2evoZkhwmn0fPi7Ts3Vj2xweXXnntxYuWFG0+eOR3v359YsmEaTPyK/bvrzpwYMbUceefOxvKmsHpBzKQTsw9DHX4+bryxveWbm6uH0jNTsmNM18wIWNiabxwPJAERDywaY5kBueMqKgKTAUEwQGK0b+fBCeqWof8VsHlA5JN4HsM6UUDSdyPzJV9xtIVB6obuvfVVyIzvXbYrIm5UYmpanSwVeHygMQlbqiS3ovU77bUrfp27dmzs8+eMr6lmV5307v2MPnFZy6OtCmVR3suuevVSbNK7/rZ5GDCa+p773jyS1tsyt1XTckJIX5MmSQD7VVkiMU+ADVACGE34dvrBv709sG1H27Pzg397f3zZ2aHR2LZAFKWIDeeqg0HIxSB2X8YWiKIZgLjAG0eD1Fq/fyjzQ3vvr2/r6N9bKnjtotLMu0mlQFMK9YyOOgCD+ESMKAlBikv+tXWmndW1evMHCW33X3DrCBsmj6xwPtz/tbKQ/F50XMKswduv+SVz7e1f9kRq+Jx40bNnDFeVTAH9hRwmLmE61zszW8P7TjQfexoU09D7dWXTrr2gpL0CMVGNKy7MDZBQAdyZqJVAWTmAvc7ECcAwCegEJg29OMYAYsQmx7c3kAWEermIG51E+TKDLLcfX6pT9P31xW9+MGu519a+2VaUnSKMzMh9PxpOcUZCqF+zg0rRjPHpg9LDgu1Q7i/fMW2gwer33rr5kibqbdv8KlXlwdbw69YOCKEuDkK2nqoY8U3e+YsdmKNcqRgYkhAiFC/N6dAoMG5VfdNSDbrlxfWHaquahr40wur6iemX3fuuGCQkgOKoyLiZcEwElqS/+xxZnduUUUvOPAA/jAfJsc0/mZZx3sfHexfVjF1csQf7p4zIj1cFfPCsCbBSlB1QUqQqYa5QbHqkeTPN9V+ub48PS9PQcqHT790580LrrlwosT8jJMHXt5UvvXIy3+8IizVubOuPQzLKSFOu1MR4IxBMfFipWVAbx3wv/fpjrdfX5GRPey8BWNT4+SZo+JiHRJEroDNcY6A64KxzAHPCQDQAbM5hX4IqbeTkeG/fQhP6b9ADSDhI/wETKEKTEQ3UBdNlBPN+sbDrcfavKu2VBw+0Dxrxsh7ri0aGW9WCNNBDFBVgaXFDYLf/3h9e4d2wzWzZAt+9IXlnyxd/94r9xTlO2WkVVS5rrjj84TM6N/fODklyAL4oOQV1HCQkD0p0CGcT8Sg9IfwHi69+G3FlyvbDm865Awx7rt/0VUzskToAhseoP/i78U6lX+kxh14GVFxSsV2DfswFIcBg4SogPOiZoM89t3Rj7Y1dR7sHWNFv791wtSxURK4DQoog2FDgWy67JdA1EQxPIhzD7F+sbXuwYe+umzJ2JuvGoM4euaVb/ftqXnusZ9Hh3COfXVN7I5bXrvqkplnLS7UuA4qfKBNwpjk9xO1ZVApq+r94Ovtjc2tVjedVJI7eWL6+JGJpkBGhQrpUqC4QIWMSLEEbBcT4NOCuYu9G6prT8bz/6ZU8p8PQVAaAhkCFdAnrwtYsaJzDxC+RKpM1hmiDJs0zCj1Nbf6vt7W8vGGSoLc91w5dWpRvFMFzx3kjTk1JMmjQbxjUeUvN5X//JbXLzl35uO/XYCwv8fFfv/gZ9Vt7N67zx2fZaWGxiWTApwGnRPQTOWCOC+2CT9HMjIssD8Rw6Ph/ceNx14q27CvIjFO/8PPJ8yfWmjiXGWQQEbYCOAt//Qs/T9zrQSiBUGhE/QiQdeGnQRB3ttA6oZDfZ+sPNhZ2VEaFn//PZMm5oWqhhdEoyUFaAhcIgz6cBngjmky1jE3UUz2HTpWW3Yg9vLxDiCgGFdfPL2zR7vyltd+d9d5E/KcKTHyH/5wfpDDhiiXQUcIcSCOMl0h1f387kdX7NzamJEact3FU6bmRWfEBn9/pZBaDoDW4jEw8dOjeAg9A3/2Y7LpU+M0D3WoD1fge9BMGHpcGoIoJQwymgiIwRRLODjemXJB2Izxya+8v+H1Lze++fnAoqmlU0Zkxoc7RWxEHSpmWIZitoG+s8bl3XL5dATNtvDH3+7bc7Th5YevKUmzGxodVJXOAb2zod8ZxPsGvDmZSWZiWJEM2DVBDCtM5gqiKkcWExqTb/7VLcOM17ybN+5/6O09PCRmcm5EnMzFUqQGVjDsaOjHunMHMm1QnYcJyMEM1VhDmk4BO91U1vrgSwcOdndOGR1347yRo/KCbRwpTOOQD1fg8AT+MIju+EXgqWCsAnDBm9o6Lr3q5ay83Gf+tNiMewhyHmlwTV/4u7FTZrzy0KIgmStAkqMi7oNWEVwydVOpsr73q9WHt205MnF0waLZ+UWZDiD1iXKGIUGgH5u5nsnBh/xxKmQqsU4kDeN+P6puaLn34Tcr2/XhRVm/u2HByDi7aoCHhpmsI+Y1GNOR3QEU78N1/Hd/WDVlQtJNlwy3EtaP+z7bcvizr/qTk2wFBSFrV5bfevXZI7ODrZBto5z4GbcKMiacMByDwLOPqEdbfQ8+vXr1lpYxJUVnTQy7ZnFGENYlQ2RxoRDzR4qWcIR00eRKYSKtJkMyeehYbEBsW3PHq89t2vhpw4zzSh+8b1x2ELJwoCjASUYwFS3fJK4JnonSp7FPVpZ5qWJTLSV5scVpzg376l56d/2kqennzxwWTiwUKW9+t2dvpes3V0xKDUYSG0CY6rJTB8SQVXX5P9xwdMu63SOyUy+cPyY/xWklFHTcTnOX/11sh39z2RMfcmcY5n4O6mwGx1XNvXtOdD/+1JfBQSF33Dj/rJFRVpDQ8FIuxNtkRLFLl0x/eGHn2o11S9+4NM4JM/vGsuVPvrspJXPexZflR4dbfnn962dPzbn7pulWyDpSjv2cW6HMPhArwiM+BkxQ85bK/rufP1axrzMulj360PThSZZIRTbpuqDFg2LtP3H8E4+C74MtkCMiuliGcj+S3txa/9aG/S1VXsTR9BEx2UHEztyQ2cIyhY6GAWXAQL2jTyK8s9+/acterktWE9m0jU2bPf6CyTm9vqLb739D544bziqSDX7J/NKzZmkhXNeJ6pftEtMljPwcbzyiPffWpiOHD541PfOaS8ZkhNvNSBfVaIKeFpDcPCnshv5PDXyyBFgwh82ywZFBmFIYH5ITGxLBF727fN+jLy2rnVp4zsTstEQ7zIYBCTQJKwgpWSn2FcvrKo82xoxKqG/p/+zD43MmzvjZjZMMH1q+tq6tunkwPwJiRGABgQNPgBwhSlwF5QZjoaLBtdKs0MuXpN21/0BzR+gdD2249KKsa2Zmhcsnke+AjvXpYfyPw7hlLDZjAUp5dexDWKWKsqay+/WVh1sG1ITY2Py4qBmjo+ycEd0EiUvwZAWILBQx/Vxmsm0ASZtqeuZfuGBaZhjxdr+3YvNb738xKvaK+eOKNiyY+eHX22aOT88OdVioYVEGCeJ+bPNxEyHg/33w5b7XPy8LsltfuO/SscVRQTKIdkOFgxD0FGrCosnq/zWzDoyhso6All0AHacS0Tk1q0w9d0L6xBHJX66ueO3db5d9s/q+O64qHpZgVpCJD6qcSIa6eOow5jN6uvq9LOH9D7Z6+zzXXzgqzaTrTDGaamVPS376HBmTQYY0SixEsgCxXgfVFhCwBqFzJNxxBfGZJcGeO8c//VLZsd39K1PCR+S7x4SZnf9Fc+9H5HMDKU4UHoCXLbn9hPmRY3eV6/HPytceao8Nt9597qhJKc6UeKJyKmkqUgwmyYKJCpIkOpdcnHy7vbKuj3y5urowJehPN46JMvl8XvTBt2W+Hs+4KVlKdMT67eWjChKGJSQoBqPETzEyQS7Rsrtu8KXlxzZsODApJ+b6JeNG5oUTkGBGBDYpBKgY8FdlKGn7vzn46d/xH6TYgE+mYHAagHO56UjbU2+t62nuTk+IvOy6OSMzbSryKboTE8nPkIt6NYJuvOaLlrquL5ZdFxMiEQPXd7v2HagbmZ9qi3S++/UhL8KXn10QIciJiMgUoFVYS5ClhqiHatjnQcprnx9/7L3jutOUaG6+99IJiydkCSB4KCL6J33qf86ADufQn83PuY9R3dvP9I92t4+8bhUa8XrEWUtf2tzi535ueP1swKsNQJtw6LDOdejgpnHNpXO2sbp18pUP/er57aMufkvJuuHpFWX90HMeqm2eeHn1OZf/sXfAq1GfV6NeytxU8xuaTo0+H3v1071zb3j16odXLN/f1a0xyvzc8DE/MzTKmIexAcbg0dN7Av6fG0x0nmfQuwca2TNDNKLnOoWu9gY3oFu7bujUpzNfv9+zbH1F3ujfT7/4k5X7u9o9ut9gVKfcMHTd18P6Hnlr96SzXjvS4GNcp9Sl80GdUy/jb6w5aC/9fdLFH923bM++2mYKHfsYBKVc17hL527oHa8zw+NjlNV72TUf7HdcvRKNf23uzZ819Wo/vF4mLvofGoG+U0NfQ4lQBvgdkOD+jk0dcyCpCqlHyU9kWtONn36zfP/mE07JO3dUxNySGIn5EPdJCMtEhYJ3iO80SadYg9rwqkH3e5ubiktLf3vFyNcfXnTlZZOWrTu24kiXB+pV2PmLRl135QITwTLmKoSeoFTNJaOXoA/Xnbjznq9j7FGP3Txj7jBbiALdoEVzdCxBzS6cJkIh70eRNv93DhxItAYke4VSK6gdAZkYQFi4n5hhaATnVLQ5U5LefO0Ws2Zcf8Wrn62q7yVYk8AoCJNsiF12bk5BYcSDD31+oLKPgmfLfQitrah9/qOVqaMKFp87/tje8i1r1gthd2hVJd5K1EOBhI8GdE+Ko0z4xrlZV02Niww2b9nV++Lnx3tB+oAiH7SZ8SHqQxokmE8rB/i7x1CLTfE19C9l3BBff8dWxxjzQds8gzLmatF8V75YIRW/6yh67uan1lUOaP2c+6mfMQ/nfvhb6DHsYvog9xnMw11+/brn3lIWPfZGWS8VLWB6dX7Xa9tLL35x06FOWPbUDyLZnOmUMt1LDa+bGbtaPDe8tjOo9I55V753oNItFrqbUx90Of1p/AODMmpQL+e0urZ31vlPJU966von9u1t0z2ca4aXaS5OjYrKrlnn/unOhz93aXq3rr21btc59zz7wFc7d/QbTZw3dLtamjuNIRPyGdzr47qYeIMzH2ca9OwVh0d9v/+Wx9cr6c+HTvvog0M9HoNzj0E1PsgND/cyQwdr/N+OH7gl7GQz2VP2/rcOaDEMlufj3h5uPLq2OWTaJ+aclxbfvby80zvAuZsyXTeggywcU1QcZx6NGn5q+KjLxdzPfb0hdtZvbnt7T6PBNaZz6m/r885f8th5V7zQ7fVA41nwUHzwr9+rc21rq3/KrSsTJr/6m+fXHeloc/MeynxiTYrz96fxjwwmLFGDf6u7++55Y1fs9Ffn3rHy4711XYbP0Dnz+v2aq6K2bfvRtna/fscT7w2fc/PbX28f8DONGTrV/Yx7GDfAEWKMezTeJ9wSg1LOwHk1oMGwwXVquBmraNdGnbMUFT6Td81nn5Z3uKDDMhMeDWXMB70O/rdDhKhDtU7wLRMV/YH//x3HuOAHyJQiJG1s9L/03v7e3TURNtdV5xdlhptlaJLFQfcW0pbAWWMc6dzsxcDuafX6fZxeNG/C47ddsWX1wW82Voqow4iym++4eXFCnLXPrXHQjpIIBblpn2reXOW566GvT9TU33L5+F9dNyU5QgL9GqjywAjrCA91Y/tp/O+GkEgSZGVDSgwNuuWq0scfmdvS0HT9jR8u39npAWqEV8UsNylyZHaUz+fft/fgeYvmnD93jAP5FW1Qpl7CYIqFUXAKOIkVIxME90Mt/YY0PSXR3iIpUjl/fprZ7j/cqD/ySdXeLkMnTGKUQHJHYGr/2wFdAwOEQxgSNONt7en55ttvZkyfkRwb+ze/MPcjQ2Wkphf/9quqT5/6Nk7Cf3zknIUzk+2SH5I1TBmSuYXYHPZwHZOmft++g92b1pSV5CUtOa+EYbRya923azdMGR5z3pxpFllhmHt1r0kxA/MAUpDMrcifl3U89vx61ev646/OmjA8WpU4hv4fEgGXjnMyKNaa8399R34abCij6Rf0IBUEiSS891jvQ0+vb/b57v/N9Bm5EVao2mOM6H6stHT1BTltQVZVAq+DgqAdkqEdI3cbyDTgkwd6fbGhFhNk9XUD5kkWkDFFXKdQUGtq6fA+/uX+pXv8A138/LnR9yxJynEQbqiGaLj8v8YIiSRJDCIusPD2tvYNm7bee8/vH37goc629r9ryWDE2g3p9U+rNnxeFpdu+9U908+flmwlDHgiAWaGIPAGWBEco06vr72bdLb5LLK87NOtn356wM3Q7AnJcycUP/7o59sO1BjQjRQ5zdgEHGuEJd2P8Jfr637563e6u9oeueecmcOibBJwg2WuEgziDZxoCKTHQOPkp/EPDHGyYjhrMdZknZp9aHx20KP3TbWprvsf+PbFpTUNAxTJMLlmhtOineFWnSPNTxQvsWhYhcJ98EG5QdT1Oytvvu25+ro+MfmaULECyRXxBZWxEudxkdbbLh87pziUtLV89s62z9fX9nOFip7F/4iwvWzoFNqQEbR69dpHHnm07sQJt8sVEhbqNP1dJgJ1ftur3O8vq1D6e++8a+Il8wpM4Ff5QSoHFOcCutIBWqTEsPzZij2xUalLFuaaFqZ+sXTPU88uc4U6sjKDS0pzzj5vHlDZhIwgQiqHJtPMh01vfLnzyee/G52bveS84WNzggWpVbR9gkVKAa4Bwpb5v5Qm/jT+vgGsJ+QxkMNACpJ8EnMjQ+UayYo2v3D3uX98evc997yv04W3XFJsJTIHhxP67EhIBmMV8BuwXjGhyHm4ceDV91Zg4neEqKLYEPaiQP5IvBUoaQAbBfE4M/7dxXkDje3ffFG+dFn1iPyUiek2M6UgFfC/LWKQvV6fzW41GP/22+VHjx67+cYbVUV5/733dL/2l58xxKE7WQUyRFnA3Tr+ctmR5kO1V1w14rKpWQ5uGJhLzIu4Q+jNAadVlDsDVM8437OrYtIYc7Aar3KyYH5p7aDx1brDJ54+eufP5/781vk2w5BEa1oqKRr4bvzj1Ycee2l1ycjsZ+84JyZE0pnmJdw65O1DxgYRy2kZip+s+x8YnGBmJoRrQEVTkaQTyUu5gxhyUaLy0B1TVRt594u9QaG2xTMynTJTuSJTFRxk6BOvC91vpV+Tln6295stB0KT43/9s3mR0TKiblD1AmuGPftkEzTQaEOEK5RmBckLx4dtWsePHPG88VVN+g156VYf4iYhdXqaxQ2xCP6GKe7r7oVedJR99dXX336zglG27KuvkxNTdu/c/ZdDUDhsIAQWDc85M/wGH/Bw9vSyOnPa41Hp93+xrpIzH6OGoVOqu3TDoD7mpWyAs0EGgr7cP+DR+t9fuubwoUamcZ+mDRj+fs7XH+wJirh8+kWPNnLqo4y7XdwLXWX6OP9gR2PKxN9cevtbLYD4Ma7rFNjEgFl+j/cPYTsiOfHT+IczPoxBBxZxfw3GAHz2Ue7XKDe0The75tG14Yuev/fbqmY/9XPDr+uQWgMUz+Xj/c0uz5/e3FQ678GnP95dPegbhNcZ5LxL0z2aDkkjnXKNGxrzUwYgCnR/NDwG8/cMeh98b49t3KtBs99feqTbww3uZ5pIy8E/GvdxSEFBRvtvwPJkkwpN7Sk15s6dDe3mCR4Y7NepBkSMvz6GDn5BNtOQcrTF/857W80Kv/OORdPGZMDSBAoD4dhsgHIvwkizgq4t7na5ZCSbHaYFiyeZiOyj/JNv1sekxI4aUVCY5XjgTxeHhYSEU5CK1lSLhPQ+v/+1VZUfLN04dcaYu26cHQHS8gy41kLa6aRk+umX9n+L7ndGBg5MMHTQFENUEgjWGYMKPC3c4v/NTZN1K3n3lS8zzOfMG5tmUQ0suTE1M27miJdV1bz67ne/uH7+VYtKLJLO2KCL2NftbK06uu+aJZPDLBB1CaQOWOYMvBIDZAg5D7GZrz5n5N5jvd9urVy/oz4zOHNYpA1ohtwQurPQCUIoZPxNJ7NstlhA7vA0Cqgsy/DjX3Hk4VKAJCADbxIzTZL6ufz2ZwcO7Tl+3pLR511QYFZFPTQxMAF4rq2zb39d15ThSUHgkrh3H9nW4YleNK1YlXXYbTHZuLlZPuT1mhIamo9NmJdXEBEr+XSqsEFZYsi0Ylf1y++uOmv88JsunxQdakZUdP89MxouP43/foAmL7AEKUf+GKt895UTgnT6yB8+PjhjzK03jo0KNSRkYG4hCA14/EpIZPH44dCEmBGfD328ad+HX5cNT4/GMqZI1FqB2jPsUjphBmacSSZEEfWGWSw/v3J0p8/7xec7B5o6nrtjVoQqeskDLEYUShjBBqgb/c8GDmxyKBj8Ic8QtvC/9lxgtkDTucCac2N51Z6ud97aqRBl0rjEYEuggBZzKB/SEMHHqzruu+fTnTvaW93cJSuRqTGHOjuautxmULLz2lS2+Oxp69fU3/Trdw81eEKCgzEbhLjEwCaEV+7t+dOT2y6ZWfrgLbNSwy0qY+DV/Vgbw/1/PwiUSBscmxk2m5meYUO/vWZqyZisV95Yvqm804OCvZLCCVSapcfEaJ7ud5fvPeJDy/c0PvzsmvLNB3912YR7rp9mlaXj3bimU6dCEAEWC1QgShKXhfftl3Q2Js1x3pSMgZaB9dvrN1V26kI3WkeUYiNQO6f/bRobgT0eS5IsiRbegZ37VIvr/zoA+gQnHb7RCDnW7n/n470DPa6zzp0yeXQarEfAL0+GnJzn5iRMGTVi+Yo99y3duaVdD4nMp9RZ0+VxSyZD4RS5x4+Le/D3c64/f8SVs4rCFAtlJooNLOGKitan7vsoVlJuWDgyVKEmxKDnxlDD1H9/v5X/gwNjoN8jKFqzS9SCfDTMjm7/5ayckthHXljx9b6ePixTWZMMlhsddsMFo/o7+h546rtr7ni12YVvv/68eWOSQ2y81+Cvf1r29Yajfgkb3A+NYShTdUkBvwQjCSriLVybNTJ56qSRXS726qdb6/u8BlHAGT2d0vg3DAHSnawQPLVbU0HP+MufECoNoSmnQfggQp+tqtq2+VhmUfTPrihMjjBJjBMImQNEGYUjLTKMPXDXjHMuKDnacPzB576oqkNV+73Pvnvw7fXNy/d2vPrBil1bN58/I+Puy8eNibKoBuNYlVS5ZsDzi7veNvf1vHLf3IRoq8BawA0SZY4nVZ/+vk/60/jHBwHaGwfpLcgHYxkzLTPK9Jvb5zc3Nj/05OY9x106KK9zu0RuvXzmXReP02pOJMfFX3r5lOQkp4asOxr9D7y78bVXvjl6tN5lcC+XOFbAoYfu5QhhEwXBaESYPy1Cufbi4vCY4I07G1bv7+oDy1QIFxkdCWzrb9naCBQdDukqDQ3DMP7bpvPQuAaASoLq+/Xv1tXqnf4rzy8almHDHMoNBEVYE7qlCsagr2+38dIRMY9cM3NubsaXX5dvWV/W0znY1tG/bfOxQ2WtWzfsF29ocNB75wwZnVT+9LvK5rbuu357Tmq2jRlQcAAKluBuB2TWTlXD/jT+dYPDzZcJAj10JlEdQF1ZZmzaiKS777iwu23goT8tO9I8yBQGzFCMc5Icv7994ZP3X1iUEdLpZxsPtz/+zqaG1p5f/2JhckLkytVlW3ZXaViFjlIK47LXQMyHiA5QMZEpHZ7pzM+K1r22petqy5vd0J2HEQa6G6KI8W+YfCCSB/QmTw1dAMynG/fpW6SImqGZRI8Pvf1BWeWRzkkzSy+YlRmk+CXQRAy0Fteh/wGUmik9Ht7vckWGqWOT7SUpo7/cW1d9ICIqJWLi6Pg0a0q0MnXQ7TFMUCGmEtWE/IhIH22seuX9Db+4efHMuVl+6AIiy5DKGrqeU21Gvv/2p/EvGXzIogxIBoMaB+hBI4M4ZHrt4mzDg/749KdvfFKecuO4MNWvIysiSkFOJEWkurFnxYY9Hb0DE3JTp4wpyIhRB1z0zffXfru6Lrc4N8xKzMwPat+i/l3YrYw5jwmSFk9OO3iwed/Blmff3FNw24RIkJuG9KlQR/qfQQXS1+MSDWS/H16vFxhVQ/jJkIJ0QDcloNiFMdMIWbu757M3D6ne/msvy0wOITJQE3Vd4n7JRCE4MBBmfmR6Y/Ox3722trsffHmJ+OeOSX7pqUuzM2J/8/t31q7f53SY4+KCmKhdh4p5ZDp0ovudD76aNj334nNHKdSrgsCaBBCNkH4aUhUJ4FLfG/xP418xyFCIpoi+VCYTJqDnrBAdSzbkufWC9Dt+de7nqw6v2tWGsBkzr0K9ModU587y406H/ecXzb5lQfHwSGRG1GmXqOJo6R2gXIcTmUqY2WQuW6BvA2GyShXVxNmScVH3XDfc2jW49ssTyw92DGKxsqAkXxM5wf/pgo8ePfZnD5nFkIbkL4bKSgWjT1R+cp1JrLLd/+JbWzpauscURY7OC4U0ORON7gElJJgpGJANo6fTtWVz97jioiinmRLr4X78+DcVm6obJk4KWTIrWza8up8hHVsZsYAMNalp6/3TU2/F2NVbLp0eaoVGb0DmgvrSoVX6g9X6k2X/ywc+aeTfC7nAjoMpV1QZXzMvc3RO8Jsr9u3vU2QCfcURoxbMp43JO3fumNgIh+g2IlfUt/3xtQ2VJ/quWlySZHbZ/H6KVAM0zgEvgHT8SRn/MIu6ZFbeqLEZPmy8882h1h6/MAdDtMj8n6dfjoqKPP1nzvmoUaPuuOOOhISEk4lsUAM46QkgjA03l5ZtadhX3p1anHX7zWPinTKoissWCk0fkQqGLmp5kNrS02HoLaPGjhvAeOWGY1sPNOw80FXdcOSK8zLvv3aJzGBPhpJLxoik9Gr86XeWN7b0vPbkXelBJmixS0xC11yo/Pxkyz/KgUFtmunQcQpF2LTbL5t49fNb//RBxWNLcuODVYKZFespEWYjILImoQM1fXf+4fPG5p7f/ebqJTPjZNQDvCBonMFBq3FI/0Y0GxFiqOEKuuCCYeVtrvI9rdv29mXPNHNoyCgYRP/TkNPSU04vyeScZ2RkpKWlEUIYKMwK1TzAIwMfBdQlmvr1FRvqjH5UfFbEhGHBCnJT5ODI4IQf76EHj3VkJEUmR1rsCNvMmk2qevWdD51q+JGdh8cPL3jixmmfLSfZwRFWyOkgCswyH0GSl+H3v9z39gcbfnPbhfmJIdjvYljViSoKS3XRrvPf3sn7p/GXRkDhFArQoA3nuKL4u66adP9jX78m+351dSkoxlAf4boqmwd9eOWOig+/2BYU4vzdXRdmJoc39tLmTtzeVjUsOy0uzGGAZiOoGwaEYmET51hmxqThYaUTspd/vP+bDc1zi5yREWaoHPwbzm2RjDxtBH4kouF9QKYIhiB8g/Aph36/2w+17N9bHxxCLlyU6TCDt6JiItEBLpH9jYM3v7AsPiHpxkXFF4yKz0uK/+11V77/zpZIJzrvxiVp6TEhYWpB0ULDjQmXKTRW8UPPG2TZVdH+0tvr586fv+issZjqoq/wKXHHQIPP//nD/DT+DYNDl0QF0DOsQ8cHftHYhKrJma8tXVcyMnHmiGjYmJiGue7q9y7/dtX0iaXnLprWMuB7c/nmqqp+idoHOtuWKZWTJ+acfVahGROzEOMzDE300YUtNkRlY7Ksq1W8edex1ftsF87OUf423udflXYIBJGBNjKQ/BT5dAPjo43eW+7fuGPz0YvPHf7YfVOjVIqgEYTEsObHUmWv8cX6Q40NrbS/LzshpqQ4NzktOpoQJ6LIgtxErursrK2tnlo8yikTgnWK/T5k2X2s677737U5gp9//Ko4p6RS6HPOsWxA7QSXuQbb9r9Kjv+n8b/QsgJNKYT8WJY4Uzlt6dZv+uPnPV2dj//hqvzkYJX6CKE6k1u6vUGhjiOVbY+9uxmH4slFmVHIOSwvcfWuitVbd/32V5dkxjn2bt0XZMIlI/KFog2EcJqMW130qnu37ilrWrgw/56L87IjTH8LhUh0cvhvAOMhZhJIgBgYezlavqVu96Zmi67Nm5kcpTINYG8ZU+hjLzE5K8h8x6KSl25ZcMviSSeOtt70qw+uu+vzlYcbB20yJdiC0cHtBz96b6UHcUHU9cmIDPTRhx78pK/X9btfLUx2QoM5EIEhCiegHArd1EHE8Sc61I92YANjAxOCqQrcEsQ4iQk1P3zbfM2tPfDIJ71+xhQzx4pMcFJ0cGef955nVzuCwu6/fsGF47MLYyxZCeriWbmUktc+2vPR8mPPvfb1keo2UPPBJoZUH5cVqifZ2M8vHh4cHfzFV/uWflv+Nybw/rrRiJQJqLQOldBQhtChJvfyfS0GQTGxeFh2CEZMEk1lxRphksEtumbnvSryFRYmPXX/pc/fdXGkqjz/0fp7v9j27bGeTo8xtiD3qvPOscgEClDh0LDsLGvYtvXYpVfPKc2MlIxAEz8BYA95RD8WPeyfxn87wAgkzonYmxBGWYnBv7nhnF3ltSs2V4sQkXNiIGQ01XW19/ivvXx0fggOk1BcctQgQmvX1+5eeXjnpkO6h917188Xz58sWlyA5ZmgGh8zbkzIcRQVRfuR/fMNJ/Y09+vCJhHzI1GvKbgi0Ovu9GsS4t9/5WLhwBECFwAFYnAONpQ1H6jtDs4Pvei8kZGhDsaAFcmAUIMh+gSNVaZh1eBqS4/fwvSZU2PzimZ9svn4d2VlX723afHE4b+9fnZaaozBvQR4V5Di+XZDzdSzx501sxCUNBE0avpBa7CfXO0f98CCaDH0Lz6pnyxqZ6aMS50+ufCjj9ZNH50cHyS6G3EcpGAL6m8bHOzgcVEycvV0fbXu4JpNXeMmj1qyZPSkUcmxDkmoCkLdlqDvYU1SOeHhFjxrTPz2Y9qx48de+Wr/Y9dNClUQ4hrGAKkNNTcE+/6+9cVfhyDwUMgKRUegQis3dflWrKny9/YnFUSNGZdpVqFXLSKKqHOD5BJB1CfLq4911+6t3bVzf0Q8fvCOc8PCPDcsGnbOhNwXXl3vsJqgYSrzqtxLic3N5TeWbt+9tfKFFy9LCbJwDeR2fjLn/z8GR8hsk+66cca1d7//0YbjN5+dp4BSKsnKCr/hlnnvbh/4eItvsqkVN+xpcrmvuuyS4uHJQRIiVBSjgaYSR5KBkcFlxYRlxFWM+YS8qNz0lm2tpvKK/uom14gUBzTu/IHF/AAy/qvGLZoIQVGP0L7nBpc3bGquOuEx2cyThkfE2CWoOYdTQMLQxR0TriDOexD65mhdPMW5mZE9fIBzWeUKpjQhWLnzppk+pNtUYO5iZuOydLSu7633N86dNmpkZrBi6FwCOWMoxftp/OcPDp3tWVZC6Lxpwz/4ases8Zk5YQrmus1KZ0/MWl5TtezLrdGjw26cPiUhPZqGRyKim7guIRUaiYOXC34pwwbUBBiQx2MSTw/Bc8ZG7K9sqG3W1+2syksZYeIKCHoExGuHYOvvx39jSZxC1AedMRHmzd3G0k/KB2o6iifH3HTuiLQg1cT80MFKCNYSCCMYkUhrn08Kiz7/rNR4Qjt9hhVq6myGjPwyUp3IjpBkII5VTWJenX/8cUVMfOLPfjbeRhDyE0PxcdEH9afx/8XgJkJlgmdPLFixu+mxN3c9cNWolDBmMDkcS5dNiUuzseun5qaFSwh7gGencQUyKxo05QUAEDIcnFsoMUC7BDpGIDvWZwyL+CjKWnG0bf3OmgvmD4+zSiAgfrIcU3x9zzj6b2I1Dm3IBRhoIHl3Rcvx6h6TRZoxKjEjSLVSJFGZQ5t78cbQHs5DySDy6ce2Vu7bUePz6ZEOSSUeJNEeTXt/9faDNW2SoRBdNrDhk/CaTZWfv7fjwkVjUiIsokSUSEQBLvhP4/+LQTiXEdUYzksL//1Nc/btqdhbUY+xSrlF1fC0ZPWuc9KTgmUNMTciEiUKUzi1ICJD0o5wJokWz0wG6Z6THYcZ9WcFqWeVpiKuHzzeXdnUE2j1NyR0GXCiT3NL/jvjVhAnULZOPIjsP97e09IzoTjponmFZs6hIAYIkIoPEx/CWMWirTlJC7GPCLfeefsr9z27ptsr+SXTAJEO1zV9+vFKYFJBtMgl4tcpWrbiQLDVmFYSoyAQFwIlBy4TkKT6afx/MjCVMCcqQRMKwkvTnW+//127D+oxMUI2rocSn4w0hoiOICIEYT9CmKQ2d2nfbTrc2esTCmVQsAjdigi0tzKw4sT6opK46MTgLo9UdrT9pK7JUFH8n6X6/qpxB1R0IIFDSJfGWvv9zqiIi84dnh4pQ2001BshjeDa1rZPV6zeefBEd7csI3uIid94btHY8SUfLqu844GvXvt8/3MfrN9/6Pj0kqKClBAq+QzZLyPp6L7eQwfabv/1nJRIO2LMwIYO9W7AuEL/geM0Obqh737wyD/j5b9/wVPfnfzhtAdET5CTer1I/Dyk1fv9VQ1RPAOPn0lGPOFYVhBlzLAgdNG84hNtg+vKW4kEeQsDB1HmRBzo2QoiSGJY8SEFdfTpjzy97KXXV3f2+gTvzyfEvYE3CE3AsIwNlBFqHj8ugxPzspX76jsGIKeOgSjy99SKc4J0hcmsi/EPNzSuXtUYmxpdmB8hIx9A0RK46wpG/e2DH76z7vpfvvHA2zu+O9pd2eKKD3c+89D5j/1+foJD3rZme39b56TSgp9dPsuGVKxhTjyNA/zNT3YWF4ctXFiEZSiEVqDQWkCJ/7GINrSROa2fG7QB/P6Rf2yAvYI4tF+guEMWG+ioKpBd0REsAPDqCHmhU574DWdQ+WEgQ+idDj1J/M8PVQHMMAL9as7QwAxBz3hoSI6RMbokY2xxztPPrj7Q7Dck0Pll0BfMRDgXCWnGJbm63fXgK+v2N7qv+tl5aYlBBAQxZSCbIlnUF1IZEkRKiFW6ekZKcoRjb1n/R9uqqCghgDUNNwr9bQElrAXMCD/W0P/VNxXtJ7pGXxgXE6Uwrolku2jrxHhxTvoDD96x+3jXjqMDP7trpY17LrxwbH6Gfda09PPPyu7p9poVHOZUgNMO0nMKRo4vVu9ds2XH689dZlElyjjoNoPiNihp/2dXH4h+zydJ76dCnH98nBShE/CsCEtE/2l4EwKYFlRyBIYEK+EUJwcHfNCTFzHU1xcMRNxo0d9FZLj/GRf5Fy9cOMJA/KQWkzxveu6H7z69Yv3IrEsLoCk0FHSB6AcmXMdK04Dx0mfre/pcf7prSWm2Q6H9UEFObIJSC4cMCC/B1cqco4m5QZOK4+oONB2rGXRR7ISboQvhhx9Q/P86FIg5Uyjl0r5j3Uc3ncCqv7g4LERFnJsMDP1LoKgRayYTycwOs6aFJBa6Iu2DaNDlG+h76YMDNkdoosNy/oyC4sIwwjXCFOhyRXB1s3f517smTsgqzEsRHEe424GG6v/RZn2yoWWgqEN0nvknaV8F+rtKAKCe3GphMwuINYnKDdAjC7SXllig3R3WBUgsE64IgzjFKUUi5WKCbAJnEveJOhUTOiMDg+0CjkyhtpugsSUpl18xeenbXw9PdUwbF4+xDllvSch77Gp5b/PRzNLCSy6OywxSGaIdLmo2cauJEwydwzgEY2DWYlWCNuSMqWnLVlSUra87dI5rfIoNIw3e7oddtv+qcTMsVLKptGFnq6edjpqbOnlkhIp0g8sB/BtutBG4OLbjwJEImT987TgVmzSd13YO276//t7fPdtcM/qdF64ywccD49YIfueDzdSw/uZX5zisRHC+AUQ/RYr6D7Xv08reTpV3/NM+SqAvgbjNkN5gRBW1jAg6FojO4+DQieIsCkox0LmTwa6oEwjQAm1XOcVgR6A6YvBBN/RgslnA+z2DjonQKkawIFGgeCXYgm676axta8u/XbF3wrgkBUMaEmPi1fnzz32+ob739/NKa7r7q+u1jq7usj1lJanh1yycIptAHBswE3Ecio8K8gqlBaGZ2eH7NzVuP9w3LsVO/hLO9t9mTDCva/Hv2VavOKxzp+cNTwzGIKciUXDwoAMFAsidKAg7iel4XeekApMJITPx5SaQjPj0mPDrdWyWCLQ9DPjw3W7fytXli8+emhVtCcCTJys7xLudiTssxqmS0NMLQ09pV/zFnpSnyJKnvgGCu6ib/kul08JKYDaF4xA4+DiDXfSf0ThUhH4wsZQoGlL6XF6ThEIsxEBYxyohWGEEEmoYU9FUSSfgpMqCeSRae3IPkX2G5JAMn2fglddXN3fia2+Ym5lkVdC/IISHOwDJEOpPDbdOmVSwc391z4BhdapIMjh07MahYUHDbc6D2/dVuVuL87MMbopOSAkKMXOMKciuy0BzGmrkHCjTpVFmkhUj7zXIpr0dF0+NjbUKPOWHVvRXjVvwlZQDNe3dxztUxZuRKNvA7YHKTVniXFQDiY72IMNakBS3dOPhrnWHLh2dk2pVZIw0LI8aUWSCY49xDsKeHOOmjkEdSaUlCaZAgCMUU05+/jPilgSKQQOtnk434lNNhP+qgoX41Z+VcfzVvsOnfG0kZH8DoBQnVJym/+AQjnOAlaDqWN5X3f7ay29dumj69HHDdIx7OOrp1Z2IRdtxT1+XNShIVk3dA7S2vScvOdIk6hMpkipOuLbuqV08OSXaRvp6+776rtrnDL30klEjEh1nyrjB4RQNHAPyIeBWgVEtWjx2x6G6Q4dbY8YkYkjpEYtiuvu35/lk4vJ6nFJefFQoQxIVFCOf0ISFAhkiKhfEbRVtfcAaR+REv6eVHz5S3zCQHWu1wpQFmFD/o3FDLSbHZdW9rNMVM9mclx5GDNlHiCo6cxqEwMZLdMINE1bTQy1Xzhx536tf7ttclZkYlxlvzU+LLN+xbeGsiakxEfB+kh8h8/Y9dQlp4QV5URjpPyCyfl/Y/k/ewQUhnEF5/w9fdchqA82boQXoX3jTU39DmSHBPvhXO2qfrKEG9J8hNNDvtpgUq6L+s9brkLadJJfVdt1618tBJiM+LhFxua3X++K3h/cdaohRfFkhvuMVO3/xq5tHFGR/892er74re+KBq0OjVUTdjDg+WVa2clPtzDGJ9ij77bdffaDjmzc/L3cFBz18VTGUm5yBAbsXFn4wJxj0GnTQa6VodHHi5KlF73+4eWThRSE2Hdhz3JwSLgFgEhwyKKGyut6KI40hjpDewf7w6AgH0kflxjhNEhHUWmEzCgcGIirOjQ6KRH0+rabXXxJlgz1MpuQ0k5aHQHCYmiFHbshdwrhnQDuwtwEp0vzF45OjgpjOIDsu6iOGBGjhbykihoSkSfnxv79oelu793Bt51sfbaHUNSoz4jJzYI/mWOKt/d7NWyqnTx4W7lA508SCDLz16W7rP8Mc4NqYQEmlAQ15KQ62YK+PcUMz2U0SQmZOBdKDPBob9OgRIWZlCDSGZppCG1+0kYeImXgM1typR4fJdjNs5EMNLwJOTsBdEM03YQqBxYYGPb4nnn27qKDwvIUTRDkTgBsiuRCQEoe8MghKAotISChxoMLDtMFL/gW1mZNq1nDqbtp8qK1D++Mrv0xJDEcceQd9yz5aFZyUNn7+cLWrKTNhXnxMDEKotrKp5kivxwfdX0A9GyPu4z213YNeHSEWGqxOmpi3cX9rbX2/zxCTfkaGcKSGTmXhHIq9woxRUW7cNx/vOtHUG5wlBQolZeLDzGhqNV7bXLGhtiM8ODyY+wd6mnOH833byxJ+fa7dbAssF8EfEbRoxDNTw4fPKtp8oH/j3rr5ycF2YLj+IP0uzBxib13HGkJWQiXQJZR1Jpk37W/Zt/pY5piMi6YVOuBQ8aoc+4lFBK5MYpB+OtGt7znagGyOo0cb8lLizp2Tc4mKDtXm1p5oGpOXE25zgmWDprD5izU7qitbHv312SoI2spKwLb/nNL1zxgG0MwZMrx+y0srq0546Ig0pbK8BQ80mzNiRhUXzUm0KxRaYXyyYv+anTUP3zk/JcjKGdMUv8xlCeo6mU/SAaPEUseg/9Y/bb7lkpKpJaGYgzKLcKMDBgHoqjhDsRxQDJKZ2+Neu+WExVoAE0t1hH0Mm3WmSDKVqYy4RrFBuIGxWcMge4uxX6EWTvwMbBya7f4XI0FQKg2Nj1DdscGUyNjirHBZrBkzZzZKz5mRf+3cdFlPo9ChF56RFBTa2y539nk5CqJIJQjnJofJunvA5afITDA6a3Ls0o8sA/Uu3cOB8XMGBjAAAYcJnHYKEUdf4POMzEzQDbJy7YGxWZOAXwVtFc2ISO99vuGVpWvveOTKOaUZnvperz8SRwR/trKiplfLjbAQKG9RdIlKomCcYyPEqsyfWrzn+Pbdu+u75ubYwyyw3Zx2XJ7awwPrS6w0ASxpiJSXtQ/29A6PT4gMhj+D4zuQ3wRQmjFMBjB+bf3hj7/bXjqq2He48fCaY0ePj1KDeUqsefbE0UHQk1Zn3ECEeL1s6TurctISkuLsiIFI55njtsLCFnCvIqFjB2o+XraleXaa7OMD9Y016/aUjWzL/cXi9BBVkfCgb6Cu9nhf7yAKskIemKuiRtTQCDUQkbHCEdMNenB/ZdfMVBlFADwxVEIRwHADTc4xFrujAIyx3emMS0jr6fMxwTBmEtKQ5COQ0jBhZJaF20gRlXCvxhvaeiKDVKPPbw0yO4IVi3Ax//zjBDT7xVuDpByXEBVKwgQrTrsjIqFnQNNB5gz3+QxMuN2k2GMj/CZH26DuR2qfmxMzDosKcYSG2ixD0x3skJ3E39DRYehnjswjfMHvMfZT3/P4WGfpuLTvVm6/9aKx4cFmcaIpfoYr61vGjMxfMjkrHFOc4nAZthXlzbpH0VyQhIQ7D+iPh2MqEStlWCJsVF54bJStsaahusGTGmYxoFP96W7JyXA24KwI7WKwvh4327W1SVJZSWGY1RKYVVV4lWA4AsRhGpM7XZ5FCyctnpAVuzCnt82ztVV644PVZKAu+6mfh6aGU+wBOJME1dQP1lT2X3fNWaqMuCGiyTOHa2M4wQmXLApKigrzt7sWThoztTStr7X/7Y83vPj2itdjUu+9bpSE2Jx5owsLsxNinNB5iCg6ljUGsGSvn/kZdAGF4leJmBWQZxSKFeLX37sOQ6IuwjdjCIPgFgGBMam1vVPn3CRJ7f3S7uruPp15XZ2NlY0lw7MmlqbYZdlLleWbq5at/C491tbfaO3x9i8+f8qSqZl/0UhE6k2CGSKorupER5c7PMoBeUvVhE1Buw+0rt8TZvV4vtq4ZuKk4TMmjzWFB+kmy0fflLdX7Zew6uOoo4l63D5taMVxp1XNyEps2FvPoL7qXzs4sqh48cLht928d1dZy5xpKZAxReYBpvXavXlpw1WMKCOKRdpzoO2+x1YbqjnEGuifAQ73kA4C8Kow43pciJIUSqpXtX23sXpCfphJ+cuUVyF9E4ASYd9XDlX2HNrXFp8UcuX5oyCi5qLXHvwFZVCuCxUMKpKDuH9kpG1MqJkgGhttTxouD0ub1tXWFh3pZFwiyIKw4dLw6+9uTEnIGlOSAW8gGqecOUgbBF0wQLuIIKvJjJElwqymhJpxqDnkZ/N2VjR+u+rAFYsKUuNNZospMsxuVg0kU7ebbtjf3tYyEGKR91Q2K2bTdeeXJEaaGcaqSQahOnhtSBqL4iQjgFJhgoH1AIB/gLgBeWDd4GYFZAoQIt+tr73zTxuzR6eOKQldt611xeq215+OKUq1NrX2vfD88oSMoJLiAm+C9OBjb0nEsmhyJmg4/VdzwLDleH1G+d6jVosVOnzB6jUULMmM7dl68GtbdySiDU0N9tmjAEqALl6k+nh9tEHnzppQ394RFmbTNP/hQ/VTi+MR41aFpKZGLt9wxDPoQ8iG/oVDRN7a+JFJyYmJ67c1jp+aLCMKFD0imZB+ePsOfm6xamEI6aGheNSo/PzhcflpDsoNiegImwi3CD8NYcaxpEeYyMS86HVI3VHW1Nw/Ii08UBP8w0ockckNeOPQicPLyc79Lf29/uFjwqODVMjpD6WVscwNNgQ+qIaBK/fXHN1dMzwpOTjMYTHxEOqflBaFMhJ0yNBxcUFyY+fAui07p06YmhoTBC4PBFJnckDUgQPAn4IM5DewDwohdOZJirMvvmDy2x9UDPg1GVkbG9uee+ar+24/Oyc5rKW559673jAYXTBnpGoLWrFyq51rv755mmJSneEh0LFZYC8inwptRg2keIlCAdcnCpcZBVK7uIlYBS93CHDSDKO1x7h+UsElZyVmJWf/4e7Pj1c3Fqdm1R1va2xw3XL7eQsnJKgc1dTXV1T36BpDoN3+55+HYEwwNEZu7+woHjs+IsxGKVMkPdiMHLIvPyfmxmvmhjPiV+eFR1pMCMkajQwNvuWa0gvGhAYHWfycNrawTz7bq2t+qMGCBk3E73IzryYqY/+lA4ALxqIcysL5Je8v231J14jMCDNnPIhIs3Ny39u8tKumObwwhiFXRoJy768n+nXk9zHNpkpAGaUY1C0FKUvArRZkTC1Oej035Vhjf/mJrpTw6NNvn3zSygOJsIA8CWnp1tasP4oMz7DiOKcsE4EGw16NsALUBI1DdZk84NGJrh87MXjF/csz4iLOHpsxPisszIllKyTKTpb62vbsP9Dp6p+/MFeFHQg2uiGdtzOYkBxaqrHxwZgQTz94Uxi5KDJnJUVYZNUviMB2GXcMmhFxIKToOhno9p97waRf3zpdtqqNze3bdlXfetNUhLksnYQSh0BxiAMNrNb1+fccboqyKuEKbzleM37UiIiYIAXj6KiQ9uZBboAYqD1YzihwTB8bESvrpfn2yFjq1QcQQj2DvqCQiIy0KIKojMm4koIDNds0TUMW8599EiGMCIil2SLn5udIMhRWwSqjEN3aHYrukBLigkNFOSAHWhsoCAw2ViWElsSGWhn3mbHSpHvMJpaeES9CJi5DJwMqSVZZPkO5978+oPmIQhCfMiX56Q+/2L6vPnd2HuCAiC1YMC4zK0ELC6noVpt6zX2e7qMVJ+qPtbg7em++cX7psFCMvELzw2BI48iOIUJhGbH2rKyQtes7Dte3LyyJPh3bDnwPB6v4RhEpA6nX5W3r9GMnSc0MVTGmOuYq/AE4JEI/2YB6CRRjY0/etcCNHV/t7CjbcvCbL+vf9TaPm5BxwxULbUhoNzA71fiu/c0TF04eWRILBDVAzM60PmtgnYI6fnySzaJKXW19QsvQRJFkxqS7ur2mtntCutNplnXF6fL7EDIxrMsKKylODHeoBuIhVmeL5qUQXjDN5xVHVyBYFbxcjN26/M5XWz9Yti0zOqYw2tF9eE9qVEJkrFNGOCEhsrmuB6iBiqr5fNExPCFIMTNJMgax1K3KsLmExDgtoQ6XrgfgrZrKVncPFDOdnI7TJHYZ56Kfsyzh7NzEQ5UtAQOFvB1WQoKD+wfboC0eJRw6m8IsBTnNFA34/S4ESQlov6x5DdVKQkMtp0JUzecjjChn+hT9ryMQiOs0OSVo1LTcNZuqFo3OiQ1iiOlBdjV9WOIfXl65fi+VbNYRhWa7Xx4c9LR09n76zZ7srOmhZlk0bkCIGBzrHJq1cpsZZ+XGrS1r2Lm7znVWgcl8WgOcIdPGFEg3FKg4HDG3X/P7PHYHDXcCUEREwT4ov4tOTpypBhSfIVUhaYkRWLIkJof7FmT0dPZ9uXGrYaIGgCoA4lIJlVd3b9ty/JbfzLNLOjcAfhdENl2IhZ4ZPhrW4QQDozFC7XJ4uKWpe8DLmYkDVtbb7xsY6Ozt7WYoxauzvuZjujYSITsy/AQZVotsGH5msLjE6HafiRKsEiU8yKRL0GhZtJjCCCqbkAmxcTnx1FuSn5Md55DaUxxR8SGIUwXLDrMiExG7IUQNnbp6wS+XkAkRED5lGkMoPyt+WH5IW2u7kpTqoWjXwTrwKkWu3uXVm1t7Y2PCLGZQwAjIa4BjglBcSth3e4519PmDgiSAByVklb2KtxsTzABJQBi4SmTA1ceMFgnpkEgmBuHIGWyniLc2e1EhxKYUSVhREHGJtrT/Up/7ZBiOnSb1wjnj77rv2/W7Gy+aGS9RAOuIx4/7OouS4pKyEqeNiRqWED7Qr7c097z1+he9bYMRScHAJgDJBTPCwOqTGLVIqDAnxBxm3bG5Zu/BtlmlsSIrAIYWMG6sIWYChBsgKoKkrl5Pd1d7XKiREhshfBtN4lAuIYqFDUQxpeRg70BV2+Chfc2RTofT6chPcsaHh1994UKVuJ1QqkOQrOtYWb6vur9Ty4kMlpDBJIhmhdutDykC/PMH7HOizEJBRDEr/pBgxYNkL0ym0u/lK9YeMwfxtKQwWJyyFBtMxVZgiggPD4mKqevwa1iSVCkuNWzn8Xpq+G2KEmvXBwy3jrgZS12Dvpae3rS4cLPEF5YkzC6ORwpg37wg3CwBtVpCsn+gW1W8IHeBkMmKuc8DrXBlZjBq4b5gi06QP9pmigvyLP10dVjkkt5eXl7XEaHaBTFbqW/qvvv3T1x++ZL5s0cKGi0DuTJGJcSS0iI6u1q27zuWOX0YcLUxSomzBzviZUwM5FcYxkwxMAoPc2TGyaGqLIqfQEvEZufjJmQHORwcOstI3X5W3dSWkhcSFvHnXtCZHuBlSYxyrnBlVHyM3t6wtezY4plJVgztB8Ks9j/efKmhKpKZYGrYJRoepkTbQr0LioOtAtYAjwGyWgJHD1CW/DkJjvT48Iq9LYeruoeMW/TdBfdcGJxoiCPAbgNJJ+rc3l5vanFCQoKTgfMINz1QoCZKCnRDMn23o3xLRYffY29tqB2oby4uDI8PN08al7V4WhEcGowi7qKG+Vh5fXhkaExUUIAAKJByAiVsZ5DiKsMZI+id3CAYyzaLA3Pix0H7qttWrdg6elReSU6ixLgdISv2+nU/QsgaZolKi28ecLsJYM0VRys9XfUSMmRMzLLONb+Q6uUfLd+6ce/Bh++5Li7UbuLIokC/RugkrUK/IhxI88o6o25OgXRqU0kM5M7gvAqyWkqKCx02M0JuLqGZ08ccemH5C2+uzMvKSE+Pd/d1BHZfh91UUJAZGeEU7ge8uEgc6RiRgrSwpAiyb8/hRRMKg0xwhs6cOpKBpyhSpwB2YcT1jNTohx78dX52IoS4UInIg+2m266dHqzI0FSSkK3bjhwsO3TFtRfEBAtH5V84AqAyTA5DkaG25LjQ6iO1hgYdWiVkEMSDHLKPSDrcRlAN0RjvZ3zktFEm4GxoKtIEvRtjISccSM4kRtujnaTCO0jFvRLF8/DvkP8tIRkeh5tDDSS1N3gQMk+aNiLEKiPuH4ppRLqJSrJXgnNyVHJyYURiempy5Yn+bfsPq2Z3XWXFu+9vn1qabjU5BHBgb2/3Hy5rmD59dHiYhfN+ggF6F3ooZ46LFmDoD+U/OaWDfa37duxe9hWldmnzrobwUOmGy6dEAuHWryCenxkXEQb7GZY5UaQN28tiYn0m1VS2r2z+pFFOBQC/+Ei7hYDXizHWDN7R0ev1aadcYwngb0hOAjoq7tLZCycVjcg0QedorTA749Zro50WmSOf02K++qIFdrNf3HpjXH78sIeuOd7dGx0X0jIh99GXP9EppMejIkJ+ecuVFlg3MIfQnFA2EPIhJieFW6+9at5zL326pjR78bQCiRuJ8XYA3wF2DWjzI8J1u1mdPCEL+qoHtGc4yJ8nOAAZxlg+cPzIffc9lhSXc/k5RaZ/Ock4YJEi9kUmE5k9o/TZV76sq+0uTA8nUGarUUQNLnd7WVVlc1dr9/HGlqMNDTEJ0dPHDRuTHR8qq4LFTgK90wU0RmwYJYWbcZDa46Vuyi2Q7dFwoHGZEIsVMJdwVLvcrPJggzPEMXVSNnBJRAE81C4IBIYw2Uzw8eMN/r6uyWOKHBLPDrHPHzneTfix5uG1R2vNBDwbcEywuu1AXXPrwLixmWaASTAGspcYUPd5pmJKoNgCgV9AgRLLzgpJTgzqaW/RB9C0sZlXLxo3MiuGIB8i1Bpiu+jy82LCQjCjuot1NLRLJiM2PEJG0s1XnVOcHgP2RdiF587iEN8D+nPh/AlTx+QnhdhNLLCARMpQMEcgpyno9InxoQnxoTKceCw+Mjg+IhRWNcISZ4lRQRzrgCtiubq/d39dU05W5sGGzp1lzZEh0TbA8SBT77ArUDcouBnQNhGS7ZDqlzlfOH3kQI9OiAQceUFSAdoXLCsBEMFpLdqJ40BKWSQGBWxGDKDgCRAcz5kzZerEKdFBIBT2TyHl/h3jZEEvRDAcjx2d9dzLpKq2tzArAkj/mDIiD/jYmx9uLCuviQkPMtvkHpfUcaJXNlVlxkaGhdi5YE9BU0qxg3PIwKIRORHvhTuqm7p6vFqUVQVgJKDNIJY7LATxMeXyIy37dh2KTYqMiYDmBhiCcKg/BmCPQ68dBaHWqvrla9eXFOWY7Zb2QXfXAE1OCmODFguLcJjMsJMofADhVVt3mVSelekQWz+U8Yj7f8aryTg2oC0UQpERwY8/8YuwYJtJ4gamFrNighvrhZ7JWEFmNTE50qRzZPjMMjERnp2VPG9sAdKRLIljD3uBqpEQEiiwYYzHBptiQ6JPllmIKmpJHIVDsoZwD4XCNJBdIQoEGkSgOEwGdgU4CsCllDFq6u576r1lUwvHHzpYMciNOy4/N8hqEdG2UAQb2pdE+SvUjJuEldIgk3TtxZNEdAtuntiSAkQA4VXCtciCkcWGQERAewONjOCjc0YzU5Lu/k2uAkClSxyh/2o0UKw7OOwI5tHRDmdoyIGatvk4UyFQU4yQWlVT//GHK274+aWzpxbYbdLO6k7DbApzKGZIAngRMFIFrAf7rYQwMSFemBAS65Tq6zr7PDzSDiYPe4F4Nziw6FDVPaqta+/t6S6ZW2gxQe1GoGcwdCnjDN4eGYzw0tJhofaQIEOWEHER033vLwtRg4+vPzIsN2bmxGSTyQ+ACFVaW/pHjc0NjyCMGjLQ4iHkEX7pKXz9DNV8CWvkRJEJyNSB+j8sc8I1SMHAkWYyIJkt6liAFssNqjPqy0yNNiOouIUcJ3xYBY5QpkO3CygDwJwbQxzwoco4waI8VfQlTjcRScK2xMDCgRHCOAhAg0IYZ7AmsBsjXhQVevOkCfG2yItLMqQIJTbSLi6bCMZygMQCSl7CQiXKzZxABQphxBKg7gdOjKFSdlgOIqBhGPoTBFIJQLsXrqYg1MGrEox0BcORAq8Bjui/vCNcIBcIuy4QCELDTMm52VVtbjdHIYHlibCnsz/G6Zw3MScxBFGkpcYF72no37hmy9Uzhicm28HZBDIhTF2gBk9BWnqsM7cwbfvO6sPHWjIjUzkGnnMgXSmwE3E/KUL9g1QyqTl5kRZZzNZQchJsw60DoYojZA9zlE7KtztUlfszgs2LinMO7y0PSgs/78qZkokyQ5O41Nes9zZYJk8osik+QeAWFfNCif/vvacn//p7qYKhBwM2IC7v1I/iA6sQsyLwz8AcIVJBEvT7UxiVGFcoIPpYZUhlBqSvCPZqRkFxbtGIFAnpkuRDHDxj0RkQC+hnqMGQQWSdKAZRKJZFhRyk4gn0fji91F3AWoCqBlYwDZBpTpbDE0k3M2p2OEwXLhg7dlp2QX5cQWSEQxyxp6n9B5rUCi1TDkViukiAYSgHdxOmgac4dFHCkMHGYSuDPwnQ2/jQhDLEKNYNQkWDaypBmRqXoaZVHSpV+36Oh7yG0+/y6UISP5Ss+IHKxN8+TjUVQIhZbHJ2YU5Tr7fbBeknzHVIWLlYdnxIYpDJzN02xPpbep954N3N3+41SxbE7Yhb4fLhFQT6Ca+kOUwoJzetr723sqr5pDUHdm5hEMBowrSPytVVHtlAw2JstsAGIok8PkXbDjW8u7E6ITWpKNXeMYhtNiUnypQTYaaDvrPHZI8uTFftplgnMlOGkcoJPdHcM+jqzUm12ZAtULcq/J5AxeTfsW8HZkhsNkJIVtCpGYG1Lwk/GPIUiBoSkRg4V5QAwysANYKKoQgngLkHW22gQmKoX5A4qAiUlXISFWq999ZZNivcWyTBqSc41gHnAGg1AUsjAIkIeEkUMgTmPFB3A3ukJHwFbsgMEoZE8jFID8G1qsxLAAC1wpowZE3GTPapfJAip5/KJqorkh8kCqCykRPm51gyyJDsEvg3sIzEVUuISypAjuJKKBAFZR2KfrmEAblBWKIShSpKJq6C+GWkYQ4ZBrEcJMYtEngEwmGFRQnqN6AGiWUdlB/heGGYYiZLoDgGWAzgPrDQOZUZ9EMFPxUEpWBBDdXS/c3JIHGsAMsVbpSsIpyf6/hmR099mz/DLjOmAG5nN9oG2vq9uirZCCEOgmIQmrZwSmJsCNQ5g1I8sKgFJyUQ70iyhKMiFWQP78UOKnqWIpARPAmqC7uh/R6pvUUzq2pcmEOkW04Wrul8y+adn32xJzIlc5sTBSfl7DtY6VDpWZMLGmpOqM6QEekJC8YkmWEiTYiYNWR0e/xY1kIchAhxW+BeDHmBf3dWTBR7CzsVLgCDYsEh8i0R/ESoYqKBE9wQ9jvk9sCbBaQLvq/5/56OHQBdxTRD3jAyWNRZD0UE4hQfYgIPbU2BCDJQqx94vjjXYRWJv4U+x1zgeVqg0o9AKyuCJQmeIHNw08U2q+iGonAQ0zNMhPgAQCIYmUDu8dTsi3Ul4kIA+qD+BAE3UVyi8JKxrgPrUrLAfDOfzr265rSYYYEgXdxpgHdFJKVAphrOEnh5EBsNTHdAgQ8+ViA/LXi7Yh+RuNC/xgoCURGuCMVI8FABu1GgikMscHEHAs3N/o4hYJ1AkRPUKBfmRCFGm1s9LCNI0NL8uSlhZ03JM0N6VWLYk5Nmf+6Ja8Ii7HYArwyMdc7ooIEVohBYzVwm0KkUalAswTWtuh6INmG/DhwqIqQmCA/0+7p7+i1WxWYFTUrwLwMfRGIXL56cXpgb4gyOsZoGTdYnuupdHrdMmCM8aABbPvtmTYx5QvSM4YBYEuxH0pHKrtC46OgY6Jb210oV/6Z7AVE0lCRzJAs/GB6RoR4WyFuYUSbrHKmSgaisIaRBF2Pxuf78dQIVpD8cXDQGOO3ihkjIwNIO4CEBhk7gj6F7rCiaExIhgpEDNblgrpLA3QDWMDEsu6jc5cJ2u1kbdNnN1v4eX2y01aTCksOY+Q1+os0V6rA5FHPNicY+g+dnJDEJKk1BmloQVwIqJOLMD2D2CNIzImLBQyno/8feW8DZWdz7wzPz6PGz56y7ZiW78Y07EQghBPdCsZaWlgJtqRu37kqLF/dAgATixN2TzUZ2N+u+e/w8NvN+fvOcDWlLW3rh9t7/fe80DcnmyCPzzPzkK/jYye4jHb1XzxqjEry/qW319r2fvnZputt+H2aCSSioO2B7ceH8Qr6EnYug+GMDaw5MBYawZJdl4FRFwIaLWBAJ0XVsaVSSLUES+GMHnwYfADbZfymm8M8Hj9RsuIfIWU9WQYanKOBpb+/RUY7MKDb10pzc/OsuExRZZ+awgfqTjAacW461+AmaMrrQJTgbW8+u3PjeJ5Ysy8/yQb0ISiwiDsVYJD4wGA3HUZpD5mKF591XcBWLh7vaWkeNKigpzrDDATuSwASV5vpLC4KwERGxO0kvXzx+bGVOZW4aM2nMQgPDk1RwWrNZV4Ju0CMHGqqrM3IC/CH5KC0biCITPAtxMCAQcPwtiLBgSmRKBBObJpZUwgBvwL0w/76e/gdf7fPx2SNh3Pv4LrtCep4g3QiGG0jHoEkKOGBbDwAIbCDquf9Yxx+f371k6dhQ06nwkN50puvG6xbOmVmGEZWx0dLa/e1fPHvv567PLk779U8fktNKvv/gp0BVgAv58/BaANUxHmNDrGNnYbA5mBSIPE6eHgr7DjWt2LH/qtl1mLGuwfBbG/ZfcvH8gDsASBMBachwIgNbskUgaeBQdIGXvyjfQ6AsaK+/oHXK90SJQn5iEkccSXGG+hO6V5ayiKww0hYzOgzLzQgNhUsyvV4nMOt5DPMPru0H34URSTcw5BOQ5RPl0YXetW9vvuvqMdAssGQmKWfjsVU7j+jIF+8OnWzsragrPbj7wJiS9LE1hTIlsqp6VJ8AYZVJGTMBfc1UVXC6lfbm7tbOWEG5B1PDXrlTiY99Uy09XlRUFvRKgNexw26MTWDYG5IZZxgnkNo9HB2ODGalVThhObRcRMzMcvPCQQITiSJmJaxo79DY2tyPQ20bI+SwMI5SobV72ONzi6KoxYVMl2yaNCpaPlk43h4jBhpXIkCFCchaqXEe751xa8PzbsK5uIWv6LBLcoYL5wETA1Qc+DPNJZ3sYIU3/OCK8kqyxYmaTILqPf9xSlkDVvaDh0/v2n34pk/OrM0Ze+xo2/GG1p/94s8VFV/KzXIDxIlgf9DncimESCUlVWk55TIwxBOmSS2iUF7ZhnYaFqDrCd+tm9jEoiulZAWKL4bKiKgosbgFhFBGMrKy1bzyYUFMIkz7rJgTUZ8oM01kySRRT3QO6VgozvCkEaKCAivTLTScMHwuSeHn1hkxVVXI4FDSbo2+tqNJR/jwmRZVdX9q8dgxWeqqraee2dlWkVvctnvNzYsnXHPJTCAeQvWGp6//omzV+1wVqEazoIM1Hm8eiFleL++VEzQcC6/fubO4aur4dFfAyqysDC4ec2GGQtJFAxtmVZav9OrLFEgaNQsTLIoWotlFGapiDfbGQnEIqggZqXOfG+AxpuuqpCvc4BpkzlJrCYbon4mCGXMK8Uhfq2wNB5wSMw1wDIE+Aw+IYQu3BCJGhmMD3QOFOWkfaVbbp49xnMg6Rut2nfrln14qrh6bU1C2eduBycUZmag/WFN01cJJv3rivaw0f/Xd9UQAeucHfQyUjE17weJrL6+cpaS64AGwMzY+tYG+C3+EcpUJN4/nJ3zeqjxZMWDay3Y4T6gJvRDB5vbCPRYQ9njk8pKcceVZuTIaMyq3rqbo1k9+7cUX373n7ispRgVFwXu++OlwyOiLSUtuuC49C1ZBwZQJol26ZBhWpgNrDJ3uDeX6HNkQH4Ifc8OQzizdL7OwHi7xqyrGWdke2eGPJ7DbSYpygpm55bvOmLvf3d/6znpck3XZnZfNCLqYGA2bwmOvbmsKoUJvutjbft0lk6dNKTrU0PrbP6386v3Xjy72J032pxfXFxXm3rG4zjLZy5tP/undwzcvnzkwQFatey/d6Sq5sjZiuXcdT5xsb6pR3CZsA7bZHWdA28IkH/Z22kkFj/W5ETHAoByyIQQ6QqTIx0RmIh2PTpd++aklDl+BG0Jc1hdNBN0OP3dmh7SeEgdPPjhHBOTnETYrR/lLiv2HdrWebgrNGuOTuKvOyHfyGWAahkV1r1PlLQtbdhFKK8MJq21Y70niIcudRK7OAe3I6V6ASYsCUogl2QIVhBHJIqCH1DMQiUS0zOz0j0MJEvIOBTESi0woz10wtSoyMLh387F9h1sri/MmVRaaSGtt7gl1hqHk+1dG9qkE0G7iESRwt1qCIQmFBRqqLhYRLEE0BdEggo6FJCNJiCZF6HIgsKCykGgwQQNJQ+ABMyIkkNilo9ao2adRi0A0BnZv0MThuRpiXpllOaiPwPsFy6yqyJo7e8za1Rsiw3GCZN1CK9fv/fovX3l89bE/vb7neFdCt5MzIr+1t/NHf95ysqX7eGf0gUc2bWwcAAAmw63toV+u3P/O0f4th9offmvnsA65oCKi5GDfUCiOCPEq2IiZv3t2/59eeM/hd/Qko+sOtiYtmECnuqJvb+k6PigNSrl/emLtL373SoyxvrC2ftOhvqEYXCMBt3QN7Dh0ysK4Y8B46pXdyKFOrc1J1xg6071r94GwpksGZiF9THn6g1+6ZtG0Wu6fCFa+vFryL8ScPEO3u00pFT2GUCCYLoiezh4N1lCewTtlXJIW6Gzse/6NtRsOHHn6jS1bDra+vfXQsaYBnUgakS1IiUwG+Q8EpsQwc5zWhKpsM5Q8fKw7ZgBAfCQsSflB4eb2gXAoKrnU86qXwKXat7/xj8+szcspyC/Jj0iuTdvPtvTo5hO7po0KlueldXW1l+dljS4CR02oNmHU1huJWQxEgz5yNxIjpFo6ouby6eXLZ9ZgWc2QXW+84PnUTQuvvaAwia3OeDhpsIA7EEPk6JmuUjmQk+tUQT8WlokEIs3NvX6HmkxopwaG68dVeLhoQ39Yi8T0iJ6MRxPROFUCGUX5rlBb157DJ6ZMn1CT48PMiuv4tdWHvC6lIDdr9aa9VZNrl0wqdGF84Fjna9saC3PTJ5YFplfnAjLHrg+mFjGsCtSjanAMFhOY6RbFutpR+/cfTZqGgJ0NreHVG/ZOnDK+bEzurlf33/u1V37whbkX1mfFEtbzL+yIxOOfvXSC06EI7uC7e1vm1WUFGX7s8bc60qrm1xSceHfXurUNn1o4rcihyARH2zuGh0Moz0dMNtTcGdXd37j7qjtn5D5/4OD21ijPT8Rde870JdL9znRNVLNHjTl59mxUMzzBoKBmRxNwn01EXAUVkVDYYKh/IN7WGcsNBo3BeD6OzJhSmusTrGRSjCfIUDjPLVTnODMA1adTWzcbYqd/7YbytdvOSgEXRgmqqCx0YLRty4mFE8bLYAQihEz3ivcOvvZ6QxoOXXV5erYQ6D3T2bB72xGv5wv3XO90eUxs2HVhW4gDY+ZGtDAoIZO2tPUmkrogcaow9/zAJl9x9zf0mXGVKVDpl6BkDC4fDKHS3PTp1RX9A8nh7vAgSbhNa0xh0fGjXYcPnPBLZnfD4bnzZt39+UuyncxlqERiQxHqyfBkBGS7ePdRpzeWmCASidqKFU6LuKiSlSHZrg6q4qzI8ew43LVib+S59fu1VnP51OI7rq5Nl+SkZT2+Yfe7GxuvnFwvR+KPNjXdl519Ua7TwML2Pad//8R7k5bW4P7BE43h7oxxk0Z7Lko31+/cv6tz6Ed3XJqtGs092lPrmi6eWjqz1t09qK989UBNTV6dSzy4r3Xf8Z6rl00fHUCYAVYci4DSADQiP2JRxhGW6NdZpixKFsSXDoeHuNM0GSKcDXtOl6cXfPvKGV5VL8+afdfdT+7fd/TC+gLdTITamuddMK2ywC9g9JVLa59858BAUg/Iwp7DfblzK2PRoQ2bD9a4g2kSlPL9roBIsiLxBCyiGhtuCc2ck3PLhflOzLJk6huOchkaufNoQ2nQddHs/HSFXPuDK2PtLQ6BBNMklycvkeBSKgxFDWrKKkDHkzEs+csLq2tLnTO+OPOuCAjCZ3gdlhYxwzFEnQKKcd9GNwZzcwO6+v9KJRCK86n+lgXdWEAb4ex0KcuDtWiE9yCgEzvcF39j1Z4pc6fcumB0jovFmSIgFpk2qnMwggkxYc/AUDsATivv2RMZIeb3ikiRImaCZ0epOjcvxCMUSeinT7VihyM/H+p3XBAWyk+MWaNKPfd/bp6mMxMLMUqYzgRB0CgbjIS7ms70NfmyiqpkiXfmODw2FmN5xblBn/fjgZFACMzZXTz5syzT0Cyb+yZSK01wLpg5/r6vvvz0E6HS0UWxgPbUq2/Pm56VVZoXiUSff/n1yeOmzp1e5khY22n0ycdWzLvvapdH6O8ZPHaw5f5vXlWZ7nj8uR1vr9xSEBw7e9ksnLb0F8+/OxyNZ8ueXC/77O1Tq0szMr3OBZdOPPTSfiupIxfOyZOtzSfN0JCam20hHTgcIwnSiDgHaW3p6x8K52WBYzRCOD09G4JzhnTd2rG5obQoO0MFMFl1huOSBaWSGUfIdAo4P8dXVqAq2ES6WRF0ji3PlQmO6RZxeiaPyr0gTym6aXpNfllWhsQQk0UooGsGVKnjGiOCVFOeBjgexAb7+tqa2000D2HBRfQKNfqNhVkitlRgr2QaWMfE0gQmQwxnSkhkw91leTkqQS63rNDBwZaWRKIo0+3NdUkcDmA5mS5hQwWoHe8TQFvONqP5z9xOO9nhyTE87U5FcrkVEwDqqTJj0OeeOXX6+PqKdL8zyQyCRSdjODcoB4MuQdfgmso2uCEV8HO9KEkkstup+Lw8nOb1YI5GAKq6YdBof8jpFupGZ6dKmakDoZhaImOKhE1CHBjLKu9jIVbk9Y7PnUCmjjcQ1sQE1Cm5wlT72W6HTCTpY4G22u2GVIEUI+R2iX09PU3N3WhcDnTOCPJ5VF+AXLl07FWzamNR8/YfdXYPAyp1cDCmKIHrlkwvyVIRw1MK1D+8czhmXuFGyOX25JaVj83zFXrkxXNrHlt/bHptrlfGNSW5mR45YWiUuTPdUn1N4cm2UKiHvbexPXJCF2MSCghT66uu6u5e8dhb63LyLrly5oQCN+x6UGowOXJGNk3S3RYJD4ZJlsDb/MSUHVTyIBMbCTbYLxYUKZCHG8whWPl+2ttvQflPwG6X3N4RNZEgEuRwgSNjPB6jDllRUbbfUaTIVbOqkCXEUZwyJ5A7ccIE/05MZKy4WcCrcEw3cbrTiWcwibAXocqavL1n9nb3DRdk+gy+6oLEFaOG1tMe145HHNsPtO7fcWTKTXkIkt30KxaNevSxNY/Vei9eNqm3OzouSyoJSGWVRR7nDivUL6DiFBGWa/bZ+L6/kMX+Zzfz/WmVkoJFbqcjGPQN9vcbpgnBDkMuRcoMeN5Zebj8ygk5meogRYM6fWtzY78uTZ9UNBAeTp4+U5zpm1pfCYVMO47HyOXyKKqqSBJgTxCXOBKgWKmDpp6oKLIP0W4Vaq5QLEkJmFPZZhpAOVdElmxRZAhABGAGiBlIkqjYSAsowhEEKsZnzrrdQkpW6iMOyItN6B5wlhdFLC0giYjoAB3FAhEsxk42nXUFxCkTi4vcwhCmOlEGYvBQD8a0pOFId7vgdJgUlMFhMGRZWQhJwWCgohSEApCF9bgw1F/kAc0ElYj5mVkiQMKSGhPf3Hji0UffvnT+nOZTvUMD/YahIyZm+NXP3rR4V2HL3d99jqUpk26dP2J1AIBshCRZdenIHYpQhJwmIWGKNu8/npadLcmy2yvmV5acHTbCFHuhu0I6erSW3mgEYSIJzvTAweZQr4kzRPFEy/A7G/ZPGb0wkJlWGPC++PQ7FWU3pamKS6IqNECYZWrxUNtw/yC0eJzEocSig10Y1WCEA76AhayYYZiSPH/m+Dd2Nd/5izcvu2RmRaZ36Gz3ktlVaU7HmPK0376w6Zljoa7Ooc6OSKS3z6LIpeI7Lqs/eWrg4cffWXesv6217Z5L6x64bqo33eVwI59kSFzzLaXCRgFOyuvWH7bka+PMRiY3VI+BoCCT4uK0vQ1nDdOAMAdmnhxwoZcef80c7Jxc5W+h0rCGN609aAVyOgz9zP5DsWP7PnXT0ilTKhnMDd7HRURWJCMejYRC4LGX6lAC/BfAa7EEikVRPBrVk0muaDeCogTQpa3CDzVIiRKRQqWFAnVBgF43LwcBuZ2DiGNRvbezr37WKAcwgz4O/XW4mIAltFlqmAgCEYdD0LfkqyX8kp0Oha8DTECC5E7o8K0JKujIrQPYROS4UQUDvwM2JV1kusKgM86hEV7V55WBloJ1GuoNMYMRRE72RZ5+90DFxOKrrq4urAy2RPtFF7xCBAKHMG1O2Zf+45b+cL9JDQGwo+es4pgv6HcG06JJHKdkMIZWbTu4YuX6z9x5jdcLkOUFcwp+9vvNW45FKus8+4/3r9o/sGROqYpYnGDmzzl8+Myq3c11eb6Hn13HBMnr90uYXL5wyt3feuSB32zwZlbOqnVdOdntUYAg4VRjydgwp+rQwlxnlk+2oQHZfk9xrl/XDOqUcjJ8l140+/FV+159dU2G4sqRpaUzKgMux3fuu+63r21rjXYvmVGXOz1zdomb1/ppeY7zV9+64qkXdu5r7ksr8dYUBzGlOS7htmunzJpYKTAAkNrujID3gcn9wcXXvzdSeTeHBtiQCoKw3y8yGWp7tn6OgFhelq+8LF+V5ez8PCNJXUPDX/n0harPn5/hDNX6o4MT66ryeazKNfkh7ua7liwlTYtLccipBw4OEqO4iRMJCcuqKAE8x56XYO+CDX4OtvmwqAKtSQDogn2YACg1eE2c45AFFEvo8VjS4wVVwY8JvM23jNTxmJKERCQM9wyPdESxghWjO0KSUCFDkpjr9yNIs1DApyZDsaMnO2sySyhCIUvNyRkFWEawAE3GY4MmQKKwRQgYY/LglepmZ3tn0tARTmtraw7FErPnL2xrja5741i4SdOScEf1hHBqKBZKJJvae9yKDo22lHSXwKD/RwMZ/rQ8zzub9w60t585O3TgxL5ZU6ovmVenIA0xumi0b1MeXre1cV0b2rr3bGFp6bL5k5wsbGAP041EJHLqTHvz3gP9Z8/ccedNeT6HxazZ08u/dO+1j20+febswdq8sRJLY0zIyvZ97eufLS8bxZAli+ju25d7gy6ADRmkIOi/5fI5WV4H0BEstmxa+cza/OOnGjyyLz+Q4YEWhzm2JvNXRUsTpuZ0OV1ioQRZmsnAxUYoD6Jv3TFrKG6YEgvIDOmJXJ9w301TAaBETQtLJmB4+E3h3lEf/kae1wRORTYprQIWlUUDw2bPcVzULCrw//Jnd4wKKG4vSzAZ6cxSYJFzUyuR4+ZoEWhHQamK89aheA3+UoZtqo3YyIyBPRuxmG7oVBWcPmCjjmBTASWJlaGYkQRmsKAnDZcQ05NM9Ti6QlFBFTK8qo9YbkDIi6Djxp8myePJyArwXCoFsflo43y3MMuw4CnTI0mJUqh3YmQOJlF3Qk2YXDsHOeNDSlhEyCrN8Y7KTvvzk29ML/pEb9h8+KH1hZnuDOA7gquhQgw70WcOKZqMd3cPM5QvElxWmo8dssXolIrCS6eGf/zd56qzAz5JXD6nONMP7M/QUPKtbY1Hzg7p8c7P37AEKHopH0TAJ5mUpae7lyyb7lQkcziiONl9d189uaosXRWImWAM5wcDP/3ONacGYntbzo5ZMnZGdXm+Ar0EJ9KDqn7FxRNuv2yMHIrhKy7ITPcAFAUjrLAbrqifM7+uf0grznKmSQJlSFLoksXTkaUwKy4JwrjKHANRA1kiIy5ZKvWJkq3Ag0WnzLwBuXD6aIQcAux0BqIJAct+l5wO1dtEEitJTFSO02BE1JHpEFi2G+kSNikxTAkTQxGpAHrQpg7tansvtdG2/0pamdqEbRFzW+QMVnDTjMWifSbcWQmKNlRTFSMtTTnRF8oWHW2hmItIHR0DpmnNG1uAJGzqRk9HT35WluTgGFCe00uSpDodsUgylqDIwxccAD3ylbg3Go8ABgU5QPUutcdihhNJ86nnNhxvHlDScrtau2LDg8ifTpmUVB2CA7n6ui6fVXfjVfVOThqBqeJWs7MCbhlwcB8JVTJyPTg+m3AsIMVITCSMcOgkYlWcqCLKCOX6qYo7RR2aISKlo/xacTrMF79D+sqnFz///Bsvv/jq8TPDwx393/jc52RwrWd1hcGr51Rx7CerKsi6fEmNwpIIIZ/Pec9tV3i8DsqsoNvx2csmZKlKWWHalHHZTpSUVUaplpnpuvbiyfPjSb+CCv0uwJeeY21yXSqXQG66qF4RBRejBmVeBXj/vEEKUncMi9npJDNdnVKRAQBrcCvDDLst0+w4tmvS9ImlbllwyRyCYYB8DqCVLBlbFQFSEXAjKDNTINJBoAlmj9BgBYc5AAaYDERGBVCSoLylBAkaAzENiEqhRIExEaGfxdVMsQlMHAo9KGjJcuwBZCESjzigvkkJaFRjKEdQWNoZ5nxN6HrzJuN/ji943pJni60wxUxiQQfWjAHOYJKeNJ54fv17p7qvWTxxKKEfPNOd6OvNCShjq6/MlaVIUjvZ0BBwu50c4Wd/Wm62J92vJIbjHPpr2a0OKvIGY8yiw0ZMprpNLObaohwzoZmh3m4B09G1GR6nvHtnRPK7Mj1p2VVFzZ1thzZufI/py5aOd8kS7FEEJ5PJeG+fT1K5JjP6OCJu2UZycj82MeiXZ8zJLS31wqUFa1a0aMEoRBfCfkuZg7K7b17kdKqmAVd+anVm+eev6unpnaUJN+nGhPG5fLm2xhYH6wrTIXSkLMuB/uMLS2QZztuhiOUKBPecpY8KveJ914wdORYJ5gb0xHCFgio8IwSt83YmyHC5FEhZStT9vFsIQoCOcwwy+Bj4Rx7QAOda1BnWB5toX5pNJeLYXBHkL+Eddt3Jhu9CosBTMS7MwGWv7S+BJcqW+UZI4lGiDTTglLlzYBr7c1xQSExhQgWXHT8SeKfIXwIkVPAaQDZA0f5CjBUkjHw8/7mAxX8RwXzuYbBFzlM/NZgqIlXiWn0myD1DqFVTU1ozoXpijio7PcXF+WlOVuDSQRfWok5VmjCh1hdw22oy9ofoIPVpiA4/f/p0u85t66KD3WlyoN8ry6IMZwRgHZ6e+T3Kl+66lhIiO+XW2tinbqyXFMEhgLJXSM+OXFZNCXa4wUrSPtZ4PBGJxAAtCVse72F8DAOOBTMJU5zp9z/yx2+7XbCW2MzFgoLsT9561YhiPAsGfVCntLUWLBRI86cH/Bbo8SMTQkROr+H5gU3ogITG5z1/k/mL0HBkjOB2//n54H/+Lx/wEkUWLl6ySFXEFMPEJtak9tAPfNc/PhL891/1N2f6l6/6O9/3Nx/0n7yzH3RAWJcdlMjYoAkNWwpBTqe8aHYVQUgfCg8krbqyjELV9IthZOrQWRfFnJycc8ZG6Bwm2TAo1oHKYFdLCMY05ckE9UrZqRKARtpC9rZTFvZ7VERQd8fA47958ppbr5lUk4+Zjmg8qCpUTevXEDIoZ5rC/TcsiEZUh8SDmo+FXW3nkhzAR8EhpSTHDYkSp9PapAHYVGGbBWyUBfqOqWUppd3Cdz4KUksUCou29CdnUJzjVoHtBJcD+OvvHjHH+ThCrH80MEPLLrmQRx12T/n8yf1vF2H49w5NMyXFJwjy2g3bBwzt2kXzTYob2kKHOiMth/b39IcSindefdXsiUXpbjkI0SRcpb8y61JU0ePzRIyUbsCIyivPKS2iONLT9d4OywRXOMhD7cXK9ujCyCB0894TJ9n+y27y1OZKRCBd/aH2A40b1h6/4/aZC6cV2uV9QZR0gw70R+w0+H3S3HnGYueP86kMf2cC2RQ+G1xOAYVHdc7I4ckEb3pDS4pbFXD6IqfEjEgl2x8p8MIsQJnPpek2GYPvYZRSgb/ib8e/YVqnEEWIBbxQjzunGvj/h8H4wqHI7mi4UzPMV19dg9KC1yxZdOpE2zcffCqndszUUf66kqxBqsY19pnvv7FwetX9y8c6gOkGeObzb41uWJZlRvriQwNJlM8tE+x7zRBKGMidmTHU2ZJM6JxobZO7YNu2GbCe7MDnvvLZP+/sfuAPb2dEpeJx9UcaD5Cjx9IdBlFm8k/ihwulCDYcTkCp/yMb1NqM6HMTEpIhQKeO2I6k0t6UXtZ5c/FvZmpKmMUu4Yy82BbmhKn/b5eE/ICoy0aS2vJf56/Z/zuXbTZSYwKdLb9T9BGdgNt7Zm66hVHbQN/ompyv3LUw0ytYBBISgtBwR9f6NZvvuGi0Cn2sv8DnIwDwyA6Xw8I6eFW+T8eyCXsEvF4pRUntXNBvr26wywNdXBCuWDSufrrx+Gvvdh8fHj/GPbqgaO4n6saUef05aVyfw6Zhw+TWNOOvw7u/R5H5Z+tiagJydaDUOyAG+tsS+rkZ/3c+5i9mfAoF8j9n6vCTG0n7/mF0/r9qYA4PEZlhxDSCsqvK2+KJYYRGj6sqrazM8IPmZRxaGZCm10+oPdYZDmko84NEDhlDisNBlWQiCXOPay3gkfzZJTNqKQ5FVTk3LAVxg4LT+5OCoSq39L3rluimobiUJEpTubJLStKHh7gG/JOrtKxQ/Pivg81pTf3tr/7xn777g174P2fqnHck54kn/MtuxLYzCDr3ieee4Q842XMkrJGWuK1U9T4A7N82ImHDMFREyNgJ01c9uuKlN/ZfMHfs3oMtu43YgtlViipYSX3/8dZHXz4we8H4XIjdUk6K518mRSF6LBRvahrsnYhQrvjy628V5GYPxIexUz7d58YDvYl411ur30CJ8a2dZ01qpqdn6oZFqZBMWn5/0CEpQbd66vjxju6uQEF6Tyhy9kxbZW7J+LGjlDTXsVONTsXR2YWSLNIzPPDGqsb8NBdCRNeQ25vW09fn8btjiXBS19yetHgi6fV5hwYGiSAIAunu6RlXN8br8QjAprEkWdG0pAQscSQTDBQsy5BVJRaLSZLi9/n6+vodDvB6tKDyD8Pj8YRCIUlWKEPJpKYoipZMutwuwzS5RR7SdUMSRcM0HKrDtExGmazI0WTC6XQmEwmHw+F0uYaGhhRFSURjHqfTsqykpsuSBEGhIieTGiJMkiTLMjMzsxKJhAVkbBDT9fk84VDE6XRqmk6p5XA6Y7GYx+3SNF0URQIsW1NVZU3T7c8hAhFFKR6Lu1zOZFKTJHjVB+xg/+oUe9+RSucTV8SQkNicxXPhTeoPdjdFAL16qiMHRVhlccAsYBBU/a93Fj63acKx6XHd7XS4BXxhfcXplklbdhw4fHLg0I7W/kTXxmOteYF0M2qseWf92dbmW64eqwpQTOAZFRTFRpAqcLpCmkvwqA4OdxQfuP/LJfl5zb1ns0rykp7xQydVLdz79BNPbF/1SkPjkbz83FAkzsCIAofDcV8wgzG9JD+zq+l0ZLhX8fvbB/vcsjeIXJnpDuZ3Hj11Ki8jw6lW9g07/+MHP1KG9+WlOcLhhNMVFGRXOB4TZBJNDmJBYFiRZYVgMhwadrvd0UhEEqVgelCRZa/HE4vFMzLSu3t6MjIyKKWJSEwiQjwRz8/Lb+9oJ4RkZGR0dHY4nQpjlmlalFLLsoqLi9va2gRRFiUlGok4na5EIpEWSIvH45ZpEkzisZiiqKZpuN0eTUvquuHxeBKJhMvj7unqmjNnjsfrXbd2bU5ubk9Xt8/n0zVNNwy/3xcaDvn8fk1Laobm8bhjsdjEiROHhoY0TSOExGKxylFVzc0tOTnZfX390Wi0vLy8tbW1oKCgr69PURRVVePxeEZGRltbW2ZmZl9fn8vl8vl8nZ1dwWBgcHDwxhtvvGDB3L9dMP/l5dOWjoDpYqUq01DyOld1eX9mn1vXbf+ulC7bOYGAf8u6zXMjXuMiokt2KrJLoChTFu67dkH73OF9pzun1hQiFVOmnzrcUlNehWZN8TmnTC3MBQV26DL/dW90IGRGkOAJerMyvDC5v/PAlwtz80+fPVNbP+b0kOPHHVtPnuj7/N33T6nJbTx+pKq6+uSp04gQzaKdnV1uj2/1pjWjJ9fffMtNnU2H3e6ssN5XXl5jRhDTBrFTPH7qVE3xKItl/vrp94pKsi+sX+RxsI6OvoKC8mjCkFWVEmtwuM/tdg0MRAKBoK7rff19hfkFvX19JcXFnd1d4UjE7/cnk8mc7OyTp05lZ2dbpnW2ublqVGUoHMrKzOrr6z19+kw8Hq+prkoL+IeGBmOxmN/vD4fDWVlZlmURIgYCGXoy6XQ5e3v78vPzdF0HAQhJ6uzs9Pv9sVgsMzPTNI3h4VBudnZ0cDgYCDZIqhWNI1GpLRtVUVF+xtsigiwlUhTZ4XAeP348Ly8vFosZli5JkqZp/f39fX19brebENzZ2Ukt1Nvbm0gkotEoPEuW2dPTm0wme7q7TcuC50TXOzra+/r6I5HI0NCQrut+v39goN/v87d3dEyZMnnBwnkfUyhgIcj/EQJBwpRVw4gn7gcGZAqovtg8CzD8pYqt0/ZfP0aiJjhIPZ7AugUe9gx5TVybkVaS50sCB4GJyExMK3Q6PcaScoEhB0YMEAB2Y/IvxuBgdHAoYQ4NJZPQbBY/cevNCOO5aAEiqIahd97ubmttmzRzzuS64OSZUxFD9TNnjlwiigi+8LrlO1rjo/JzL7n6cicBTxGNB8FOOMykZmoKc0RjaNXO9vopk267dRoYsYHG5l8fCqha8ydXN0wZDPxS9WbdMBQ5tSWm5O4w0nT4YUrtC0PIwTd6nW/0mq7rbrc7keDRBcczSoKcTCZcbnc0HHW7Xdy/FgmSGIlGHA4Hj1gkSZKSiaTT4YgNR1xOVzQWZZQ5HA7DMJwedzwWE1TIQEzTUh1qJMxDDl3nVEwhGo14PN5oNKKqDsZoOBzxer3RaNTpdFJKTcMggjA8NBwIBmLRGMLIoaqmZYqilIjHffzpgm9xOkPDw16fb2hoKDs7i1ILaO8fdYIzhlPavjglYcQRQhy6fH5cct4Ug7BF4n15nj1ZAgUXzv+iqPt8w+iUpgD/ItPQdX04iXTu+i4gHbcPa2sbu7K8rqBT8TiQh5kR3YonEj6HWhRwOLneZKoQaDsLI9Q/GIkbAvb5OPoIiQywrLy3Da4aguJXw0w+0TE4tS5o90b4PmerzwETPis399DmhjWbty+dXSQn5dw8+fDpgTgSLpxQUJYuM1Fllqx6kNPnXblqzw1X1md4eR0P4Dsj/q4233Ckt8M5c6kTB4DQuZnNEwb7VTL/Yao2DRUfe02FH57jQ8i8q5r6K2TNgM3wp/ve37kw8vu9596IgK/gBKR8wIsY8jh89hslDJbeTr9tppH6tLSgH97IPxNh5OZvdLlSyu1+P7zX/vBzIzMzHSGUnh742xt87pX2a7KyMkbqYh8DONgEoWOwKjwP8wE30jABv8Ij+3MdcJj+XAwOUKMWlUyQ3UGiyQHPHxqi/a8OzuuwZwHcZIpxQqc93QmLOixENZQQRQdh4juHOr/35E41SYqCzjmzxvQMNJxu7+rq7q8oL186u+LSiYFsn8sWNSQjU8vQqZlkwYyANw3uiMh54Px6cCWDuECRL7MvCl0crs2bQjHYCyuowiDU3HD6nTdWN5/MS8P+KRNLO4eSh1r7SzMuLgxmYAT2L0REwbTgprMtobiW7nXwZtsIdcO+2B90zn+9af5tM/xDjvNm84fBq9n9qb/4ppTHxAd85rk+1Hlakakm6EccH0ufiDLUHaaqQjwyFhnlmk6wG1CGe/uHXS6nxw06+CPdW05otIlOzDSQ0B6jioRyJFH6yN2JvzfOqwNxhgAHdYWTWntnzJGWrWIVI8MQcMw09p4+Nn5i4aS87GRfZ2U+LsvJNhOR/Wt26QNMGh6elDMxCyY314IfSSlM3dQHQo4yv8+npEqBFu9CC8CjgakuCB5FBsPI8+aGfa5w+T0MzS5PK7hx3hWXzTQGhysLcy2itIbi1QVpghiD3Z+5wZooJ72vqy8aiuFsV6opyJ/Y88/vv2qcY8j99Y//3ss/aPydgwQ+KgNLSB5AwN4C2qqgdYn+JwzDor9/ZP2kKSVLZlUwBpwyrrkhWhY+2nCyuDDP6yl8/+Kklk9uOsJwJIkfXbmvsrLoqgmZXArkv3KMzC272BGOxofCbTMnV6ZJomrhpCDoeqIszfzUZTXV2UGJFgL7F8tLphd4aWf9pHHja8ty/Zynx1UAuV07AIfAPEiUVIlzgxkTBa7yaYs4C+CHoJudvT3tPQLK+UtxvVRJUabo1sumJkWkqqKjLF1ASLMkcMXSKVFAcBWDRR0OpImGntBjYDfDIxL7aqUgH/zzPmD6/EsXlD/2BK4Oh77ZFYERhcuUuC9g/gCuD9UZLsRvC+GlSBYja7RtmcmZeKDwZLcvR47Pjun4jyzGBvrDXrdDVmSTsYhG3SpvbAKXyZ4zQJ0aORmbykT5bkdgdxwpydmEv5EoBDZMvhWA9gmBfZTL2gO7BcJnLupoQ38E/h/Oj4KfgLAdfBqAU8HlSwSBILbjQGNOaRqncMmUe/whxiQB1dRUOhyqLdvNETlAIqRMBPItJDakZyi6ct3xklZrakWw0iMI57W2UzCKj2d7OSeUDLwfW8RveDAcijbX1Spu0WI6lREJKuotF84PurwC4LslDsBnQSf53O1LfD7VraqEiaDZAJcRIgyCkUZZb28MDfT5xxW53ACshI1LZtQQCQXpf1aa50Ox4d6hEBibpeSG/2LoIjo6FD3R1tM9yKiVjCYSJ1vxviMDo7Lkn395Zm1AQRaiKFkxOicnx3vqdMfkCQVcrca+Rvy8+Ayz7QM+2mWiJvh/seEk2XYkFKbJeLI/0+EM+NRJpTl+/jWWYGjYoszh1jG4CIsg/4yoCvUvwQS1FioyARGsaVRNWsQhGqoFkln8zJkFxDYmYZML9om9Q7FfP/zqLZfNrqqpaB2KPrSq4YZFNaMynJKpgYg2keE3mOAAzIL36uDGailDhLokw2OIhkkSqqlgUzFlpAsIjDGpYYLlvCBYigHO5kkRJZJEEqhHpsiQQIpYQBoGwT+HIYHyqWog0UwgosUVF6OiqpFBgSaEWA52YgO58r1ihv/E6bO9mlhRkJnhFVVmiDQeSHdrTBaB3UF7dXIiFsrRhB1Hh4cUdtX0omwJb9p5uqkleTbZ8+Bjm75z5ZhReRlNrV1vvPnO7NkzxtWNSnm4/ovy0387OJiDgj0HBptvETzMkBnSkK7mpWWaiFgSVQxNZfLZLv0X654rLw5cMHp0Q1PYJaExpe7CghxIGShYtIg4QbHAOdYIGusCSVARuR3YTUyLaBiS4pSmuw39nVY/ylewdyCa1BFx2OvcecdlP8TrNp9+9MkNM+bNjUWG3W7J6XR5HGjvocZjLaPqMouYzigysrI9gVxv11DkfAktO6rm1fePo5TKqEANQVCaT3R+50uvZlWUFxQ40XCiv6tx0YLam6+d63aajIkOQyEAokoiLBND5cwPA5RyYLWyEAJrKwELp86Gj3eFl04v4NrOsF2KjGABm9wWC+RnYJugbW3tiQQQ2DTd2rR97/TajFEZxfwEAeqQ6pdx/D5sKCLSqZxE6SoTTNMyQC3cAWrFomUiMmyRRFwPCLh30IhZem2GQ6VGVJSHdXkobmAr6RFwth+rBo0IziOxZLoWFuLCIGN1RU5CVIupp/toQtPVaHj1nkP+Iv8NMyc4nax6fPkr7+zYGWuWMyoKMn3TJ1XNHl8mYunEqc6wLs2vziKisPt472/f3fr5JdMPn+5fuXXvlIIrc0qD5SWZaU4Ti8Ojq4vAoAOjhlNtD/7o4W+rwbq6UQxTASDQHxWBY+eRI6UwnokRFIonDVnEbocFiwIg2HtD+o9+8cyptlOfuGYWpmTjprYVz78xb3zabx79XppPoqAqYYv588CETyWTse6OAaQbY0ryMp2ycM4TZySZY+kBtzfgiEX1BNhTfMD8ExgbW5Bx09JpN9w4VhGRU8AuN2lo1b7168TBow2XTipwCwxTU1Ekf7pnKGn9ZQRi7/fndYU/ymAEWxIW8GB35/Hda5deMvbO22cLMW3ta+zpFZsmL5w42aWA7zE3mrK4BRBoeFOEwbQe7L0ZEyXCRE6GeHvztr0t4en1RSAThcA2RLNQz0BI9jgVGXqSbtFUBNPtVLgCK3M71bHVpUEfJBgYCcDFTCEwAXQLFBZO4jvRMrRp74CL6cnhM0kpOrF+4ozRo4hgnm0b/vWK3Xk12Tla8q11+wOleb/69DJJIFsONe1rTeb5Mo407h87Nvva+jHYEtfub3/6dPO1ld72Hf2He+M//95FPkFsH9R/8NCOqbPL51f5+kPWutcOXTihVnHLbrc6HLXuveGarLy8555d8Yc/vzG6+p481bn/WGfrUHx2bY6J2Jpt3QcOJTLvzk4/Fjm14/DundVTS2dPG5s3bUIm8ZCbF9elI+CTFhQWfvbue2fNmmZbmn9MyLIUb8KGwkHxF6GjZztMv5JWCLxEoLcSYc+ppjiTf/j1BxZPL5YtlDcqOfnCJTh2sqNrKODNJJTBVjoiDQ4NKIzjJj19/AwaHJpQnBYEL6yRRZQvNfAnPRaO0nj/ULIvwvVz/2aISL9kWuDrd04rS5OLPEqum/iQNrXQNX9yybE9R+JJHcp3lqRgMT0z69CJwYgxEoikTD/Ok4f+qBeJ+w4g7PA4c4uyJ00pzPSRolzHRdfMKipN9xkg9hIXxZiMunV2sDu5o7VvkJiGjCKmfKQ5snZ7y1ur9usJEbSLEDl4rPHwwdMN3YMGGPyyuIlfWrPvvu/8/M0NR37/zKa9Z7oYEUUipKWnI6g5MqdDLM7yx6NRESGTok3b9nR2doO7DkY9A+HDJ5osmN/40PGz3/nKU488tjFqWU3tHStWvZeEmSI2neh5681droCvqrIoLeg/dqrRpMkYI2+/snHf1p2zJmUunF0zZlShiMXOhPHiu3szsGNqbVVpXSlyqjETCFRdnUO7d54SXbC1h3vNvpZuS4O1JDIQyssMzppcNTrPs2zh9PbO/hNNHbCwyb72MNaoZTKrs23ImZCITrVI15gxBfm5QUSpi6A8n5wmaB5EZbBTYKNKs+///BVV5ekCmJsK4Fv7ceSZtkAgrwYCTDnGUGOPVjS6OhN8Mi2Z2/h2DfZceeWsC6cVOwWkMaPL6lz0iQkP/vZzaXley85JbEQ+tzTjpHkajtPevrCgCG7eewer4dQ0SUHSLJ9LzqkuijKpuZujsf/2yICVZ8oOiCejDA0h8VAnWX10oL0r5JTAjwKqjpbDKarjx1a2nOhv747b0oagJnxuXv/LPiofeCgMIi+ELElgqgspCnhyMrbv5FnVjYIObiyB8TuNbV9bsfux1Qd++fT2vW1hDaNdx9t/8ejbexpPbd+7fXggxFFGrKS0LJaMd/f0GxYTiHC4efC5dcfnL7sotzDrt799fveBU4AfZ2IsYUKQiA2BUJoYDoeGCLgIxX/zh0dbzrZhDuZobD67ev1W7moFOke6Rm+6+eLbP7l82cWXSqIDlBEQ7mqNVZWVT68qnlSe8/nbLp43fRSmwwpJLJo4Nt+ffnYoUVhWPCqQLlLaNDTkyUi7e3ZdoUMdPT4vmC32h8Eiuft0CBEz3a9G+yPxrsFrFk/M8QkiogUBx6jSbIlCW210cX5Wbs5gCIJDyaeasgIwZlOPRLouml1ZoNCrL6r79Y9vnTOzmiLT0sxwZ68XyzKSiCmKwO3T3Y6khKMS1kUqEHimPvJdO38x5XGJgVC/JlRXjQmIGNjIFpOYWZ7vnVyT6QZpYituWu2RaG/Cau8Pxw3TIjjFRoAlG/olvNSJhkJWUlCdOX5fwANle5wKS7jmKfzByg64SmsL1q06sP3AqfmV9X/b4jSRHKHCtoNtDU1Gd38PY9EDh/p05HUTfdns8aokAHUVCTJCE0fnP62Zfd2hUQVO0JWATNsO4j+u/Y1ScLdX3b4AtvxbtvYP9yfDp9qeW7nqpjuXpeeAVmJbV/yF149kTBhdned872dvvvnmvmmfX5iIaQaWFl0yI1uaHFAcvIJDZ0ypOTmgT6spVbkgxYmm3oaW/i9WLfYg0UMkyMehjEoHh8MaaGKYApIKMv0uFdiJiuqQnR4QpORjIAxqpWAXgpALo+xsdNGC3DQFp7k9NeUVEEgh1DvYXlfuKHSAxmBxhnvBxGpmMkmMLVk0QS0sfuzV94ozfTdNrawp8sdDw1YyVuCXiYlkYhJBEwRoe8VDocwsUpTrHS2n/fibVzjSmIOYFDGHQpxMlKDjoPvdUvnomq4hqFnl5QTGCqqDiLrFMrLF0VWOgEMO5AXyeWkGKiiCGA/FaVYahJLcJZKDzSRwWeflHK5H/i9oS33gSKVfI/ZSBJHmlsHGxs5JtVUuCDSgrCpQUltQZEoyZRrBMrVYbBi/8OwOvdL3+dsWYEZA5DjFpYKQBBx8EAlFkqFQrGx0eUFhEDGdVwHP+1qELIdK0rI8ybjW2h0yP3BG8U3gZEN304n2tuPtUgTfddXkn35x9i++svTGSydLJAm1QMiHE1UlacSKH9x7PCWHnfoOG4v2cQwGIm8YOM/phaWlL7646ZVXdg4PIomkHTg5uLdpCCN51epte19/ryBBGhtb8nJIbZ5XZWjMqJx4ov8PT2w40Bg2CQApCLJEK4ljA26BgIkQopoJF9klEb8gfvv+2y+aNY4gDeqJ3ACBy3ExIx6Jx6OgWqcoM2bP9vn8NvAIS2Isydl9DDkMrbZCSXczgSVLsgPTxtXZXLz+RJuht6fB3UQitWJdoVhIYdTDXMKUCZlXzq7Ve4Z+8dDLp3oHA8Qx3DnYQ5MIM6fBBjr7e3sGEUajx+dnZ6ldXYOyiPMLlDTQroW9y+l2a0jkqnssaeq9cc10QLdVMmPxcC/VkCDK1RNL9zedbovqloWVVDsKxJpNIg3ErGGd6rJpCaipI/L9n7z01rsNJpJNwaCS9nFY+51zYeF2UYjs3H4gMRSaMS5XRLpFjLiALCpkqD5VdiSRSBhxC6SuPDh3QvZ1S8dnOgXBOmfRO8K04u3Fjs4eLZooLs5N92JkabzFOuLyw1tVRJbQxJK0FYLa3a7pIFdkWdwulBdUwYJWYMgj0k9eNokyiizD6xBlSUNItqgKeskp8WWDIsPlVhxuuvvYmTvNeRKmBiIy9EntorHBRQ4+0iIAeizghJr0qEKaOzlvZvbXv7ioJKgsO1Z2x89XvnYot74sq6fldHaue3qlU3CXK9MrajK8xDTTfY7p40dt3Dfw/Cs7teGK6xaMlXDSQUxnPG4mDbDgI4RRc8rcycV5GekUVV42ziI6oZriVDKLSqKmzJgiYMHtdAgCKM8ajA6bkiU7bY2E9jOJ0KAmcOH+UKg3N0tUQfyISiA/l6TUgQSUmxfYc7olboLueFd7fO+R6KRaDxXkJEYqRksmFE4rKfjMfT85drq7Mq8obolHhoxRPmdvx/CBzYeWzalHKLu8Lre+sXTdmj2ll8wty3Gqosovp+Vxqg2H922rzh1Xnr5hf8PB/Qevv3gCRWiwu/Pgpo3RyZUOh3NefeX+XYc+96U/zhxTNnFiic6SU+uqXYo0a/aY3z784rfMgc/cvGBMxagznUPf/+mfF120cPy0MRleYFerH718y0VlwckJdkNQTu3qTASccn5QGEEo4qSOTpzs2XC8JS3DP7eqPDNT/uz1U1SEcpCO9SRUppAKkBFbu5jTDk3EOnviLMGqyzxOoBQQEXNtAW6GweWGwPbKmhRw+hK07Wi7nkhSZBjIhBQI1rOkrTklEDHgFNNdcrrXJUsSss22iQbUXOYE1AvRoWcnKbUTKo62DsTjCYHBUogo2B5wxfIUAvsjDUy4XEcM6VYylKgtza/M9jkkY9KY7JnTxsZNJ0Z6PBouqK6oqwrOKvBMyPZCyEkA9XbnZXMe+s4VlywZ/fwbW860D2JE/A5SkpUli5Iu6MjSBT3a3to6mIBzZlgXsAE2Sw5iuZ17G7viTCVU7O3r6x8YApyCgLsTWlO/hrCYsNCBXZ3xYZMLKyJTMg0tYoK9nBwKh/ft2R1KgELnwukze7TAK0e6O0Pa7x/e9vTKBp0L2xvRWNPZ9v7hxK7dR07sOYwH9OwCX0FJ/p9f2LunP/zO4RaaWV5SWsCtf9iVC8Zniuxz9/3onq89vH77CYOZIjLHFmZVeIXv/uqlbz25Z/W+jmsWTZtSmG4gVFNcuHzyBKRAQWdCuueWedMHznas2X7o2VU7egZiTJSowK5ZOvGWy2b3NHcP9sYshMrKc+79yqeWLJ/LZzRIc34c6Bdul0mRgakp0EhSO9uijakpz/LJCIkSc7oRzPsDZzu2HD69Zl/Ht3/1xt1feeq9NSebTvUOJwmSVCxI3FkEGYSZMHNhKoQN1NqBkSuYnsaAo4Nlwkbk1GxoLeiUMFac48wOSO3dnXGNQlKRMuK09atSrz6P9WtLCVIMYZDJOyWQchIQYUBz5o7e29ypmRSAeiAIAzr8PH39OKDw3P0R/A8kLKhiRDc0RBTqJESaOLqgdcBAyFGWU7dvV1vrkO4LiCIkmBbCGkJWusvpRPJFM2t2bTnY1NZdUTiaKO7Tbd1tPcPuMrdIUGlJTuTNnW+s2nf9orGCQ5LBjxmKvA7BSoaHmUlFGTtkaHvZ9uyEJfcePDuprvBM+9DWfXtnzC0yAWGHZAmbyRjUUwTicSrF+dmKRJBljqrInz5/zuNrD53OkHe39UhBt4VNgShHDh/9yS9+M2/B5dEQW7xo+rhxpX4J3X9l/cvbGyKJWO20mhvKazxBp2lZMmJlae4blsyQ48kTDQ17Nm2dM65EJEJBwPGFmy/efri5rSecXVywaFpFQEbM0isKMkflzlcEsHZGhFwwpari9w8gh6SbZm7Q7ROBc5HtcXz5rqsGrr3I5xYlRvPT1K9+/kpR5FZ/UHz7GKQMUkVnLluPsByOx1vPnFx46Qw3ZLC2USlzKGj5hXXjp1cORBKn9x36/a/2vfpy45wF2b/66SfSMn0MRM3AbZM7B8HMpUgcGEgc2XfSqYpetzNlpMBjg/eHrfgS8JKxdQWHX2po7kjkZjgR00HKaAR3+xeTK3W0wE3kUt78MYI5J2GmiwIdOzrf65I7B5IZaQ4wh+WmdjzqSjHYPuqAsxMpESSfMJhMNA9E8iQ5HkuufnFNzZgKiso+ce2cve2v/uHZjVfPril0O/Jy01RV0C2t4VSzqaZ1DhtJrCoup4lQMCMoyeRXv/3zt752U1lm+sS6ki9/6tIdW/Y83NGEtMi1yxePrsjDFrr8gnqXqjhAN47OnDw+ZkDFT8TowlkTHn94zStvvufKCE5ZUjt31iheLkezpk0dVVoiCyBD7XO7ptaP5VI4mozR9XMrSwr8VV5p8Zz6nzz1zvGWtpK6qupRFbd98hPFJRXZmXkOWfS6BGYlqrPZF64YL2BTMsUDOzbvjTtK5lZjkyDqqMhJ+9JnrzB0A1HLISqg9SeaOV7pilnVkPdylTwMInNMwbooSQgEERiyqENClSU+uw0BPnBQnAepOqeInFkuZFnMMghmDugPgJ04f4pT8pEfZZxz8eQewFJrR7Srt7c8H/ACIxIHpsCoX0HuTNnMlGaVTa8pGfO1b6xpb+lOmISiKLjoUAe3azynzy03nmk7vPVQfmVpTUmWrbBlu96P0Of47GQUqwKqrgwaw/H9R9vqx2UoKUEFrt/KG0wjGQHPQAE2hMLxhMuBQRXKsgTALIAcD8Y0K01xIG3TnsaqipmyjaAfwZl8LHYioBvOwA43tzDt4LEj337wSLXfH46KLBq7ZHo5QnpGDvr0rXOe23H22RffC7e3XHPDkgsXT9AR2bTn0J6GDtFdXFVVXF2eR5CV6VU+/6lLN+3YC7aijPpFcvn0supM55Zt+2Nhg2DoyEuMji3J5CgT4J+WFeUaqb2Iza4ry7z7Cn+Gz5Hmunwp3BvRhHy9uCC3pCDPTqa5Oy+XnGPQ+SyWSbAqK10RGlr7kz1NRJxIEcpMD1x28WKYjHxPJKC0hjraEns7BjLLfbG24VdeXvuVL1wuYJWrHUF9VxQsySlwFEXKD5YAHtAaYRkDcACEpkEFkG+bnJVAQb7L4FLdsC7bOzPXxbC4bi6YFQjwFgMKJUQEcbKPpcid4nhTTAGA8MaqHVp8ePzoAvvf7FY5FxWGTQIkazGbVp/xpW9e+NvfrbQMOD9CEohBQAG4BBD6gDbQkRP9UZ1k+8W8NOjfcMWdlDjpOYIdRBQYIa8fI9V5qjOe4MQHDO1OAEvYMr0jA2QjEBHCkfj3vv/zO265trayzII0E2qPoGuMaNDruGD2uDfX77r44omVPlggRiyyP54BQCIwtsKfufXCnQcbu8621eZlZeflFmRnlGR5TVDkl6aNKc2oqjB6QuH2rpy8dJVRp0Cvu3D+3MnxQGaW36t6gOsBjIqJ1bm1lcsILFOGRJHEhInlOXWlF3MkGMLg0WhIFEARNghQhklh+7BaaTKdVldg8KotVoiIdAE6xFzlaIS7P/IbBjtBgTSe6HlizdbsvGwzpE+sKKsrLeCMRlBWgQnIATkEs5iOX3h956azYXeZv5DSm2++bOaM8aCLzk1noR/KxUG5IkSqY8c99Eyufco7aNAUBgAB97hKzTHKWd0cQEnA7Q7k6M9rH8OBC6AkbK+wiCvCjDS6P9KAojTFAsUMh+PmyrW7514wpSTPg5nJOzNcHRN8duy6MTh1YMGcMMZ/2ycn5QWc/LLEmDiAmQtk47nzZ5QJzT06kpWq2qIMl4SQBrQa/siOkKB5p4UjhFAgR5XcnuaOoWjCCoLin43ksksdI6sKSDRZIF/M0PbtOyeNHVNbNYovDya3X4PnXcB4xuSax97Zc6JtsMqXM9K64SvIR09NeJ4MxgWWWZvrq8yfoptToEjN4ekwy5hoAdWK5SmGq9Aj5jshIaYaYizX5871e3nBRwOsZIqKZYkpYFBq0iDKJExAUd9G1cNJARYvBY/h0jm2PzTXdDZB/s/uu4HZMSwrf0vuskVTYL2hoi57Gwa1SydVzajK9Mo2fh7qqKn/8sVMlNHFF08cHzMjZnxKMJCZmcZExAvAIN18Xr0rdYtA0JJTDSj3EE+RQ2yg43kodT6LpRTUk/88ReCxaQp2lGDDwOzBhWz/VSb+B902BH71AMsT2zojUdM1fd4Uh0z599u+zSkhBS6bY+vUkHQ3Wza/3CkIxCRMUE2c4Kqeti0BsJoH4iaSxOrKbBdYkVJuTn9ucqf+A+dvIsMd8Phzs1t7Yn1hrcQJgVoqf7Ovy8hx2tV/l8tZU1u7dt2W6665FKB0zILnBtYeOLay4izF599/rG3Z6DzbNw2ESOGS/QOixwfqEPx1IMOvEBEMKmKTWaaIVBk2fRDLBPFomKwavABbXkqxrhoSt1gHfxTur2lLswEySmCwzZnQysXIggsj8Hkg8V2Sm5jCSwkmApRnAC1ouwil1H14W0piGCCH0BejcNkNcAU0uQ/BXxw6A+Idk6g1cVRaZe2CCMYZyFKZqYPfJWx3I6DW1KsVwmpLg2UCFFz92jBD8QT22AAm/rDxRyJ1Pww4YMtW1mS8ww27CkxLeAwJny8mn+kCj8btaQ3qiQCiTV10+1ExuXrRuXItUHn4n98v4J53Uuf+eP6N+/uBJ28IIYR37TvhzMoZXz+KYJ3TN6EKwrnNIJgONXCY7LKAqAotYQJoapiLooUC51JAhnBrX/JUUxcy9fy8IMAGYL1P2Tyljo/vXoRSnVJjVFHGlEl5Q13JU2ejUfg3cE+2oOnPG1epg4dJIFDkEPDE2rqWlpaIltARoDchiDENRjVGadCN51ZXb1x7tlNnFjGgBsg1e//WK8he1/lp6yDLxjkOkOSkugwW//nID7gdFnTqoOEvYgGmI9dXIVyNHMr83KgcipSYStw1VcRYIgSuUqpxSyT+Q7iOvJWPiQWGC7BiY4nakx1oCQLBIij2cmc6e9m2kxDO8bCVrKA5T0GxP7WIUo565bhbkFkApA7l24n9RDAkioYXG3mUKhSeKMkiWGc6suJgWwPe9sAzhXsnpZZNUONVmKjYIgaEEcNiEZwq0OoYABH8gMEaFlkmTAWLQIkXfnGRNhw3QcUB+rr8IdUZ/AL2BY9mOUqSgn0eqB9xsTIGRXyLMYNZhBmYGkxjBrKYZRkaMihIfZsmS5rMYPzYmZXULVNnpsWSFqPMMpmpMUvnUQH35gPzXviaqGluO9SU7nDmpyk6EhJIMBg+2RXZ2dKvgbM1EDkhdqE6MixmSMyUQJCXwLUUoXIHkxFiQEYONrSf6og7nUpWFoSKAsDX4dkcCcF4oMANdAG3kO6Vp07IHu6PrNt6KgHmolCjTkm22C8dwS3CoSI2ZmzVxPrxtg45UHns1JMLp4iYLZxQ0na6Z8PeFo2nPBhCvA+W4x9RMh9pzo4gUfh8tmX+Uv9uhzcppV1BRkTh+RCU60B5F+xOMUxlyPdERCQswT8TzqRJKUrDCQt20AH9dFgzCECxqMmwYPKgLZUA8fwk5aDKu2Kp3Zp/Hv9lY8PgoeHvgWo64RrAnKNIwSbervHykxGBmEYYIZCsQWYlGIBXgEgEnn2ETQw4DktgJpfMpgRL4LPICJYIElV+VTG3hVV0IPbBR1DoipiYaALRRUKBREkNQjX4Fk614r0FzBRYn2AZtv3kLRC3h+dQotCAEICRARJjfNuHYzahYgDNKYHrPyRFljBAVhLuLtwPZmGLwlmA7zIgqw0iakjUkGTxSwphfCqsTe24IqxGSlNb3769x6+5cFwOVIRA8jth0D/8edVzb22DDRdJgGZhlIphU7J0IpjwKrBggo0XPtfGXsEF6uyKJKO4fub40mI3Z+dK8HFw49m5WjXP6KH5SSWE8vKcum7s2ts8GJ8adBBMdRGrtuXrCIWFQvokgNjruMm1ZVWVDlkFFyiGD+4/hbA5ZkIlBPIWmlifP62+4NU/r1s84Wa3SqgJJZYP2rLsSYwhf+OsZDt8BKtJXtjhqyKwDFKarX8nL+WMV3siQfB6/uaIz+NKjJCV+V2ycwiMRSJZSE5wCUFojMOzYDOhbOiwXe48R747/6nkvsSpwigoEgLNYYRbzanktpU8gL4FZICWENx7AfzoQUSeMgGs/CQmKSCDCWasICEP1WU4EQiHbMturufPEO5DRMHIBwuyDg9iEjYWU0GGiCUuV0IYEwkwNXhOwY2PqCKY4CcEU1eEdj1I9bK4BsxFLApYx0i2ALwOjgywkWNCuV8Zn80QJluWjsixmNU7EKrKcEX1mMhQuU+VLcIEMY7RUJJ29w44ZEkQZAHrhRlOTDn8dORagTcD5GzSvi2npbi2dF6RzGCpIwI+2x9ubG6/9c7lkiSZgEoAO5YY9g5piFKdUdMlsDRVhEIKbGXA+8IMD+u0vTNJJOfMRdVpzr+ALdkhlH3VRrIJXqyrKM3OzE7r6E62dOnlZSLCSYE/vueRFqCSboLvpBgxjEicpfsg1SEEvbV63WBo4Of134C91WJpbrZkYe2PH3y1pTmcUZNuV3z+Tt5tgZkQFKsokE7AngJA8jy5gzWYbyApFM8HFl0g8bPXR75c8K9JpXQEzM9STIJzk9PWQuRTGCYupZQSIRJLHjt+cmJtpUeRYb1IWfuktouRJOz9nNiujvJllzEiUCj6EWB+8a0eZjpfETjB1M7+QNeC08AgZJBgukNRDx4JkyumEx1KeRYs8BQM57jcMhY0TmNTgH8kPLP7lMfruXJsjsIMCcmCBBt2ksASDjsM4xaVOtYElkhAauRxSi6ebCAqhjQylDDcqhBwCIQoTWEjHgmLkVhPhI4rCmYFoIGdAIAYVkXIAzAhjW39okspDLp6EvQPbzTuOdo0vzYd6dZQKPaTTy/M4Ya8DV2Dr6w56JeU5obmjr74vPnVd14zi1+K98NfW/ogEjbffOvAwrmT87PgbDjTDW05dNYXyJxZV6xwMRAAHiNlzaHkWyt3msk+0Ysvv3jSwtoiAiErL6oIJsJmR8Tava9D0eJlJU7uTff+xLKz/pT2A6SZsKoTAdGKIn9FaSASSp5siyY5vsquEfDplVrJGJIolg4d77vn87/99e9f0ninGjFz9vxZCy5eZEIJnCPGWXzm5CKMyLZtJyCShG6BXRb8gNE7FD/dHk5QRpkJRFxOke7oj27ecyKqWZBR2HLZIzsdTEfYEdn7f7DA9wemCjQmQNZYoEiwLIg2LR0uJVQ+wBOD79s6bwNTvkYCBEFEdKB34PWV7wxGohCuw8bHKESidqoC4Sr/MohWKOV7MuDUoDIDagJITCACxuj8RXGKNVihgXptEkjAwbKWigaRYxQldThiSg1sUR3DVt4XN7qTRgTLiApEZ0mGugFaTIaHEq09keN9sWFGdCx0D8Vff3b3yjcOtHQPikjSqbipa+A3+48/e6ThhdWr2gb6EkToR/jZHUce2XziuYMdDz6/bvOJLvBWJKh3yPyPn731vZ+/vOtEk4ZJCDmeWrXnqdc2Hmvp+8FvXv7lk+/EuIbu/iMn3nhnp86fWorwln0NHd1DDgYxR9vWtuPrW7DGLq2tbN7ZsmZTA4RNGL2z/diJ1tbll9QvuWhqTyjS2NyR8r+xOUqpFJlYhDR0hvs1dMml02ScZEKCERw12eptJ4qKS7Nk7GBRsBAjwtoDZ7/505XHjnaUFhUdPzOw5Ui7YZcvuR8GAEoQOdUTae+OFOZ7y/MVe137y8nNv9PefaGDSGWCkFdCkydlMxGt2XqyOw6unzzLhRiB/+JOvpToFL3y+vYVL21fs/l453ACZhFldRNqaieONWHdNDA2RSRm+KSpkwvXrT8QTlLY7MAG5K8nN99BxG07Gx57Zm3UgGljS0IQhHYfOvWd7/1xOBwHrzRbRtb2vBrRhOfuLinpYgibKZ+uGMwneC5qIujSCRRDO1OncFg8tKGwWCPBgvWVK+JC3EBEUegbCod0gMMwQbQACgPJtA6nbNOmudwFd4mzMI5otGOAJiyhqb3/UHNne0yP81SYEtyr01e3HNrf0H6stftUdx/EPxTHLGF7Y++jL21c884OZJmQgDOhT8fvdcZePnTiR29ufHR7Qx8jSEEnBoa//ciaP764ec2aLa+9tfWpt7f360DQHArFT77XeGzd/oGOPpmJ/a2Rn/3qzb2H211EzPa5HRLEEkfOdD367LuDEbMkPz2hGc++8V5fXMMSa+6J//Y3K0Jxs6qiUMT4SEfo6Mn26ZPHXLhg3Njq0vf2nB5OQhh45GjDy6+/o/N0w8LCvsamrlCUYOZULGdisDjDcdVF1QsmZ4yZkHeko9tEqK13aN17e+pGV+Z75YUzyqfMGpvQ4aJDJY9Xre0KPGStmGw93lI6oWT8+AK7GgULEUZmLH788LFhcN2RKMIbth/63aNP142VfvOji+67o/7mWy/ojUYiSR3zWB8WbiYmkbBuR0MsEpk+ragiw8XT5PNX7pHdFR4GWJdFWDMoVFAXzirODChHG9vbQrqJZJuiDa8C0A4PXwXUOxw51db8+R/en11Vu3nPaYYcgiS/tXrnHx9bYcIsxggZgqVImM2eV3a6qbPhRA/fo1N0w7+Z3uBps21Xa1dfAtpAI+IWRw63W5ZDcXDgDuYlOShIw4fw+Q1gLrsYDQshIaYs6CKOIaYTAsEioUxgBpGHLaFPY8MMDeqwoFpEsrCkYXkwyc70DB061TwQThgIyy6PJTkiBvQhhyLxSNKwiGBiFNUsA7ZEQoloMqQZgHNGGB071fXL361bvb7xiefWPv/25udWbemK64wIg5Hkk6v2vbmj4VRH9Pk3N67bsRtWexEfbxt65PXt/XEmMBHInGD+KLy969Tv39yfN6pQkdOeeH5PR9RAEm1t6X7mdyvOdvTOnTNj5sxJGhITui6iRH6md8zMMbMvmDp5bCnCVndnf+OWE1eNHXtNXcUlM2Zlu7wqQuvf3l7s99+2cPSSAuddF9WHhvoaGtoAUuQkvjzfksUTir2qTNGm3WdKczMXTCpPE/EVl0zzlJRroGCNfIEMKircfwMKDxYRQ1DEtCizdJKYNqemOs+DsJVfl59QHTGKTp5sPXPwVHlOjgsxwTAFmWVmuhXeLoX+14juLEZES9Ktuw+On1boAh8rB/gEYeYT8J3Lp3R1Df70tcM7u6xXNx781cPPXzJ77Pe/sHRSCfawUG15Tixp6IYBc0QwofJk4eGEdbylD3kcY8amZyn2Svj+SBWbUw6P5/4NUjJaU+QfXZm5edvpPQ29k/NKwY8LFHdSBcSR1J8WlWcuWz4xp7z4yMmWIY30tww9/PBrpTXZIBLPlQWwRURBn1pfVlhWsPdIZ/3YLAWeMNuPJjWpR9S18ITxJbGQdfRY66T8Kvvp6wlHt+9tvPzKi71uxWAoFIV8L5rQ/R7VwwFg0YTZ1jUsET0vO12RJc1Ch870hLV4IhkLDfSNLS+tLcnFItl6rOmV1dvG1NSlBwLHGluuvmRKQUDBiLy3v/VUc0tGmnPzhnWL581aMn+GwbApuixJbhkKb1675YoLZrpcjqG49srKTYumjikvzrEY6uzp7R4YrK2rFhA6cbLl8T++4lavXbp0Ya8Zf/TVtxfOGINc6Ws37N2yo+kL914xKdfbPti6/0RTdJHhk+RjjR3tEe2WT8+d7CQS0RFjSUN/4s+vd0l5uVfPzEtivSlO41DMNfrjmf6C5cvnZeb4SZpV1JmPTYMww6N6S8YVZXpcLojWKc5wpWW59hxpcBU4JmV4PTIKxa2DDU0XLJ6e6SCyFasrcsyZVMk0mGKBoHjBotH1Y3JEkzIdnW5sFVWUJiDFRDUFgXGTaglPMkoqy4IHWzTLQhKJJc1IUkhQiTHRpVsexVORlZ3OcwdRI/1d0QRDTreLWWJsWMM82EskY5keWz1sJH6EajORMGpoaOvp7B9fkwNPNWQ00Ak0k8LsCaM/e7f/1+8c3LF/vzfScdnlF1950URBEnFCIqK0b8uhoOzygspXkjGuYkDko6cHG5sGc3K842ozoc4DO+/7kztFM8PQVISqbwofBXqEOMMlj69Ms7q0I0fgBjCaABs1CGJtBTYBMxr0OJYvnv3um9uPHWletfbwA99a8dSz2669ctHdt10mw0EzncgMY0EDxuF1dy5as3OwtVvHYpJisCy3KxqcTQslM2KZWUG1pNi/cdtxzRK5BIB1pLU/4XEvvmAMM9C6w52Pvb397QPtP31m966j3TySwBt3tl99x8PPrN4N7H5CBroSd97+u9feOpyTndXbE3rqz69rcUtH4sHW1oaznZU5GYUux9Hj3Q2tAxihs/2J37+0S7PYRdPH3nHDdUW5pVIS+RVJU/yHTsQfX7lvf1fU43JKzIpp2uvv7D3d3B+HojIaHg6d6e0yOBDMZGJBacGlS+umjc4eW+SvyvUrBGmMHj/WPb9m1Lx8r5dYU+sn9OqZHRGTwarhNHDisa1HW0GfX7aYI2qynubW6qI0hZnTxud86TMzCsDSjPQYQu64slGFXsRCBrJkLHkkBSPJIigaSeiJpMVE05TLCzMf/PbyiJD47lPHvvDjrYea+iWG9L54rD/MZ5csUhLr6Qlzv27CaLoC/lzgCi0Sr+ppjjsGknAzwlryVGPjYBhAuaoPy5nBAQMS4pMneg/vbRfAMxyJInamYUtiOnSCRK+ohENAvsvNz0gvzBxMJkHiAitJXcbYKUPHwDQwSBEayNQQCiXM59btHTehqi43HTOqAc4At/ZH/rTiyOceXEtE8ot75j9w9awfffHqGy6dpkqKRBlS3DEq7tv4TrUn4gJ0hCoRWcSqJqL9TaHBIWve5JKxOa5zon9/HXPzKc2DovP4DYqMJ47JRT5y6EDH8T4DShcidM5TUQlULEyXhCbUFI4tz8myBi6Zmu5KoxdfP/WOOxfVjy4bGIp1xUyDiFB4AlcOfEF97lDHiRdf2GmASABXkhkpWfCDAESYR8bT6ysOH2vrixm8B2Jt292cH3DWFnkjEf3RJ9cwQRw/tmjrpkMrV++yBblONHacOtNTUFaqOkBo6MTps21N7XMmlE4uyLh66QWz5k4jgo6pft20+j9953Pjx+dV1WVcurzWRcMuhLqaB4fjaMGF0z0qGl9dOLoqhxCmOkTZm/373244uXfw2iuXKgpYNvpl1cCsc2hIQkiBnU7uC3PxWMiRpFF1VSUlaRglPLJcUFCCRMD8aIpgOYkHmQ5Dd3udijcoQ9mcja8u+9Fdy/39Ld/74eMvbDxpYCxiVFU34a6rp1QFpYnV2ddfXJemgjhkVBcLKkpUEFCCFe7s6c6hPh0hJ6GEtXX1HW3AOC6JkTTZvGhyzYM3LP7eZWP2b9v69qpNQZdQVxfcuXvfoAZVRQs5Gg43NRw7ZSE0PMiaT/TARMMiluj0yWVDUfVkmA3LaM2Gs5uf3a2FQKWbiI7OAaOhTY8jvG7r0faehCgAH4KIgirrLR1N8AQQ5lSwRQ2qW+XpvgtnTFm//uRL7/b86fGGQ+u6LU1gKEGoAVGoJUjUFBA60z28Y1/jkvl1abJImCljiOoPHD3TcHqnpXateHtlvostnjCqqqQIiMAoKWAQGjeotXTxzAXT61OLMTUxtqIa3bGtwewZGleV6YMr+9eYjr+rAsYb0aiyPCtnfM7ZrvDbe7t0JhiCIVAO+E/Z+1GRWk5sLZtbfe+dF3zrCxc/eO/yCVXpvZq2r7Ptx79/bNPanSr0WkBCgiAzx2XNGO3euuPYoKny+IY70qbqJrw/CM1rNq++3EwI2451UknULNrcHp1cWSYiNBgxmo/3iYbpQ9QrYipytBBC/gzvnEsumDG1lvu24b5E75gZ+TPHlQg6yvS7Z86rl1QiUj3Hq7o98q6uvjePtz32zLvHGzoR3+EsosYtZjIT0YiA4mAHKWDZmdbbEY8294iaDk+8xVyyVFRZYrpcIkISRQ3NA61tMQfPYIdD0Z7uIUOD7rcoSs0dQ2d7wjImwZKsNjMJPSEkWRaNxxJQCuTlg8m5vq9fMisvs/CRdw70xWOqYHlVnzUMxWpkmrwHBdm0S0JdZzrCMRNhp2Wwg9t3DfX0ggE4FlVR7AglI7Ao6tgyqCl4FTK/yjV3allnW0hDbMaCiWd7Bxuaegws9sZwKIIxyFyieNxsOjkw2KfzGpk5tS6tLMv18sZ9z+8/8NJruxxJh0sEZaWg2+dWPavXHdp2oudA49lAht8p8UiSoIygR6JJLqRq5ed4qktyHARjU79p6VS/2/nl7/zp5be3hMPhflCcJJiZXIcMSrAMoXffO6rKanV+DrdbNwSaDOkorajsvs9e850HrsZY3rOjGZmorRM3NkURE3g73nQq4iWL5xbl5/BeCLULFQePdO98rzE/N6u2NAC9L7uy9mEmt137K8t2TRmfE+ob3Pxe45AGzwb0uVLqYjbGDyvUcmAjI83ldjopITuPN337N7+578HvdfR2Bd0eAZkC0yEjtvoUxJZfPLVLi205HdJhhtj6mvZhQcBtEolSc2J1bvWogpdW7QwxOhhDw5o8cVwFQ8b2gx1qWkX9xCohEvn6PZd/4saFHPOCXCqWsGb3Y6FTLMUqxga9bgUxS9ONHQeO9Q8nBKQMhfU/PP78O2+tDPeGmxpj/REoM1Ost57u2LqnmWEwFmfIsOBwrf6B2LIr51UUKX/8w9PDmoWIIIkUSZ6OYQC7mhRtP9DT1mnYAFZLUkzEKHhOU0MzjxxtOtPSJyCUnebZe+T0e81DhiSGuiNNBxpDIYMJArB7kFAQSLvi0rlDptATj6sKzpTxj3764r6mUEJWOkOJuG4hIsO972zW40mEiEMSK/J82NRs8HHZpOJjYX3VgZBOM5IJaeXOpmd2dzyz8+yxQ20l2YUGwpPrJ06fXr/y7QMrNjT/6qFVEybXX37lBRRpOTlySUlePAIrLzaFfC+5fnGBMDywdePOuikFnoLMoRh0ndNVctWCcW2nT+zYfXDZZbO/9rmldXkuallEwMsvmrF0Th22oG42fnT63dfMCEgEUbO4yPO9ry5YfnnJ574899b75h460d3ZayKBWFwaAgtiZ5i9+ML20qxAgV+FUgE4I5ODnfFVR/tEpyffo46tHg060aI1HNa7+6J2YibwfocqQNOKrw4GZSyJyLa9p/tbhy9bPHV8sVdjScSAUPsBCeXfDi4dSF0IzSgOrEXHOxtDAzGUp0qgCARpAmSTmMg2LlFALJmgG/e3rjty4mxPc57fe88Nn5hSOybgdTEjiomDMUMzuhzCqNoxFRUTC1585+i0kvlBmUjgMs9re1CMBjCGSOOyKl19xZSHV+/riFjD3aG+rh6/X9QQOXCkUZD0sqq8bMvIzAhEgN8JhtORwe7eluPEWgKsHErKR5V265YFMGbS1TXw0J+ez/vszbljMl55d2csQj9z7ayMQMGGukoL9EnA3FqJhHq7+xCqxMiNMUowi5k0PtQzZVnVwhsu+v4jL65578jVF0yg2EgMJQ/2NOpXTTV11N49SCUO30AkFg25ZV2RAXZgJI00BxDLGbKmV5X+5uV9X3l47VevnbFr5abYmfY4V4xu7xna19Bdmp317oYDfkGXnW4sindcO3vvLwfv+eFzc6aMokb4hiWTxxTlFeamzRpf7FYlyqhDJnffuizgVhg0ONnSxZXbj7X+4ocvF3/9yuoK/+bjR1ftas33p8+cVHXV8onIRF6HcsdNC1atOdXc1I9J8uLFs0rz/IxFg2mOH/zo+uxMB6M6NhEh4szqjGl5FwzEJw4h166TW071hRYIHoXR+TXp+fcv97pwbrrfBPtPaDYRSkaXBStKgyrEqMiNsMdLRUs3sKgjVORXHvz8Nbokn1p5LBLBkSSiWDSJgZiRYM5X1p/pC4mL5tYDnREiXEkj6qaDR556bdf0kmDaqEBxft6oMjWBIjmFrmCOgonBm3dcOMF2f7CNc5EcYsqRlgGn0zFjXFa6yDReM/srrNY/guYBMoQJ18yp3fRe93s7ehraknVBPwPioi3RiC0qxGIaxtjlkZt7hjZuO1pdXXTNxVMyg+4sp+wAhSfKiJtiEbGEKDuRKfrc4rXLpnz/129tP1SweHIFwDtSWM1UaMKRaNq0CTmPr5FfW3s80RdSUSQ7zYWRMLE2b8PONeuP9F48OiNNpOA0Y0c0epwlQhKxRGZZmBRmF598ff/h0ZGpJcGTfdFolKX50kwDHWjrrJ023Z9ZcejowNGDnYo3LcJQUX7aRXOqW0+faDhVkSu5+1A0qyBIKEsjwz5xqKKw4oYrF+/aePhsdVF+QXDOxKoXVqx68fk1Q0OJ4WjfRXPHywK0JfO90qxJxW6HwCj2eeV7b740O8fDkDEq23vXZXMeXr8vkdRy013lNVUmVNKtvvbeVRt3108c7RG0uy+fnOVxWDRRWxH41v1XPfvaptb2gXEVGaqs6oxNry+ursn1OyRwfWZsdEkQbBOoLjGzLoM8dN9F23a0+AISdlrXXTJpxpjRBf5gZZ7H5aYGVN/iVXlKyfXTASeJ69yyTGApkSyMa6rTOCokiQmlpiMWt2giLquuXdubdTNRWRVkyBAo9mOzvjjNBNdlzSOIwBPkKZkCLkX2AigCTobGQWSMqIlI/MieQ0jHJ7vw+s1tc8eVZWR6ksgQkElEsqd5+IlXdlx1+fxFc6oAh4IgZtEYKc7x15XlbN3RePyd0KY9Zz55//K0zHRpWHcxYnkU0MlMaZRgC9rIsLpagrTnVHx3Q19pZeaYUW4uzgQUzL/iwPzdyQ1io1AXYTkBtaLE+faq/lfWHJ9bOzVTgqlqWwVRhH7z++cRxvd88ebsbPf9n1qQ6XZIELdSiyUJFrEg7j0dCkfM+jqHS8hjAky/RbWFjTNLH3v+9Zryu8oDbmh1AFbMRsMjTGVL6g86PTMnl/32t28IpvXAZy7IcinYRJfOGb2nsetbf1gbv2nmglGZOiElfgUCU1moHlWS5lAQ9M5RIkTWrmw+cXbN8ksn7dt/6uLlywrzAoTQCTUFT7/63v4Dw6ebukI+acacYhEbiiJ++57FL+7c8dRTbztiTpyPrv/kgkJP4DNXzqopzUaWOLW2wq8no7G4xYLXL6oqzxCa9jYQAd//maXTK4sERg2Erls8XadUlKjBFEUSplZmAVMTbBnYVbNLZ04uLvQJocr8vaGtMiyWzmnVFdmlRQ4nzgKIogR+PcigRJxf5Zz8pWWGjrwSVoAZnnRJgjugAEAOIAnAqbWwBH17Riym5Qek65ZUJ0mCsuT4bP+kzByA49AkMhVJsKDKTxWngCmGmorABGJJiApYNHUUw1RkTDYUEkvQh59Yu+3UaSmvAg9Yt1xcWVfsSjJLRhBiM1PHAmczAFaQAELehvzzfgLFAAtlSAWNOka9ghGPDB5q7HZ68j971bip9fke1bKYqBoCkcmb67eLYvzOG+r8bkFnVGUaBX9y8ZopRXPr8pu7Bveu2h9QxD89tdmX7Z8VEG9ePNXCDg6hSDX8CABhYf3uDtPHnjna2h698JbpBX4FIUMEuVoKpRVQeUjN73+knm8xS6JEEHB1qdeVq27ednLV9OxrZ5a6QBY4pQKcV5jtdrtEjIIqC2kD67e3BAsrq3LTZEE606ftO37myZX7p9WVTxk3jlCFi/kyn4hvXjZ117GTm/a2FSyqlgFCCYgt+M0GZDEiEbq4vuDPNDqqpmT5hRMEpBNG0n3Kp2+ev/s7L/34B4+sqcxbMGdW6dJahOjkiXWZ+aUOIN7CZUhEabg/4XN4tIRhDvfNWjpJkhhmxqVTxoT6LVde9rSJ6cHAxGmlAZdlIkvMTFNuunhu+6ja/pYQSsc+BYouS2bUIgNwxW6JTp1QpVEFMRZ0sItmjjbG1wAdR8YyNSkD4WCnT0FQ+4tx0GFKcwiAByJyaka6psmmd9vuxpOH9wSun4xMohJcFnBQlFCpxeCzAMxIBazShCo6oRkMERPkIYTwPi9UUwgGAAbAoXhZQATMGvjZWAp8qRMafdiEjByyGID1YuzEVIUAHSDG5yrO0KK2lzgCDX8kqaimPHtAEL1F1ePT3JdMSXMIBkhOQAZocycBpsK7VTaV9n3Gg02chb4vlKoNt0O85NIFs01RIoKXMEQTGtM1qhJE2jqi+/afXLZ4QkWOjE3eU+PqoWaSJgdj2QGPtzSj/u7FsQh99N3dZ1p6Z06rS89xJZgGzxPHewJ3hxtZGUR6Z2f7xrdPOKg5b26JS2G63UtLCbp+mJgbVnn+jJps8azR8/d0vflmwytvHJs3sajYgYkJzQNBQNdfN59gyNghBhGcu470r37h5D1Xzs/Mdn3rZ69omnnpZfMunFwsMWBXczA0POr5GYHptZVPv7BtXFXe9DzYtaDtJ5giNrEsCyjAEKrOwF+9a3YwMxhwCxDZCqaJhKpsx0NfWrrn0Kn+wTi2NCCtMFJakVc6CouwgcE5Dgz2lJawr94yeVJFZm9tRnqaF1FiYRRIUz933QxB5AJcI5EXzBmM/AilVaSjivS/AN5Ltuu2gAWHA4oXwCyDH7vOSYwDshIw/zwtV5CT28rYHwH7NmVo4+Z9K1ZuLSgZvffgiclFmekBhyXDwiDBI6DC7IAigoAwx7MRT+q7YekAuzz7bwKne9vdB3gUeKfPmTIZZhiOCsBVGHP2dco1lCDs4PQ47vxkM8FTxCEJsOn8Y7jvCb7hognX8FBTAmQEN1+x0Y3whRz9nnovXOIUMvRcLYK/hVPZ4YBFhECE0k7KTBVJVCDAlXx9wxYvptdfMAbg8oYIzowJ8b0tR3pb44f3NhaV5BSXlEyZUZFXoN511TicsNIkF5CaAZpHNBEEvASuP45JstcgK3d3hk4PXHpV6fRSrw4sEzg7qMnyo/vnk9u+e7DGU5oddCyYWbVtR+fBPS2nzgzm12ZIcDYcYAZOAzbaGnvdgYWzZv7u4d++MLBxfH2xnNS/fPfyhdNyEaMJw2zqG8zJCLqBRQxX/LLFU99a/5sVb+0efdcFXtkiFngOnVM65t6T6JpL51F7veLVZL6AsAllwbqyoMmQoQHjmDEmQG/hfdWA8GBvQNUKgqB0VpKfYcvAAMWDMVkCefkR8tf7lMDzs5APchA599e/TMf5289jXp3/can/yxIaM6Y4bug33njBzGnVbqfIkAZPxPmflvqcv/ruDwSW/SUiB//DD0Ejh/YBp3eutQDIXwEUOUbMis7Zl37wpfl75Jq/vTh8uaOCLqDTfaHnVrx3843LKrKcgJmVLAMLqzeceviRty9dPHv6vJqm5pZ1m1a//MYzV1530bKls70ORAAjB1sWfAh4J/DnlVk6xqcGjZNnBogjOXf+6CyPimlSsB/dEXeaDzO5QRIE6nSAmycTR+fkBeQj21o2bGytr85ww/0BYL2toWkX1jGimQF5fHVg4dyKS5ZOvPbq+pJ8opg9SAzsPNH08mtvfv2eT/tkr82xH5UXvOWK6U+vbdzSVj+r0Oe3GCjdwZOfYtQC48VmlgMM3/4K0D3DjItQIhOpwEbhIJMRXwM+3ArKdBOF78RAeYNlBZZobjGVwlr9uwxy2dxZU+fMhZyfL3oIaLA2g/R/xmAjlgkczT4SdHwsF4cvegLDmsmefHub7M+4aHadzBImw5bI2gcSazYcnTVn5idvvSDoQKY1q/ls1+/++NTDf3q2qrx0ck0hQwnOP5Ipf0I4vpNCkx4p+89G2jqHC6r9E+pzCQKSlc2B55jWD1st4X4cMCGAlFCe7bpwXtXJfe0rXj9wwQVFM2pA1hYQ9LYYIXeKIczKyZJ+8ZPLM9Iz0hwqQKZQPI6DgzF51bu7OhubXCBZmAQ5RSQLFr7qwrnHQ/QPr2woumuZV4YKOvTrU7EdZ/VB5ZJboRHgidl8aM7tg0AQClM8BP2r+zFzypjCnMygRwHiE5/6tg60/QxAiYWPj+cW/sORekwZ1Axt4gQ8iqCg9lHlJP8rBvtYrwnnKsuY4H0HTm/Z23z7Jy/N8buIlSSCRBEKDUbG1xVfdXl9usNAluZg7prSnO98+74/P7tmYCDKgx5O1WNABCIUgigLOD1Sd1zYtPtsPJ644vapVWU+0NgAvFPKq++vwHj/qIkDRC3ekSeMpMl4+eLq7EzXmQNNz63YG4NZbUNEuRIHsC8lbCmSaBVkss7oYJdODST1JVwr9yW++9t1hHlvv+kTbtUBnRo4UJNZ1KMql104caBtaOu2Nh1iDnHEZGoE+QtHAEmaSagJ0DLoc3GMv4qQiyHFVsr6q1vidChVlUWqAuRIjj2BF8Gh2mnRyHvQv2WkQIxgkSGCQghwYD+6X8rHNvBfjo/3s02EY5Su3Xq8urxqyaxyERvIArF/0RLLCtNuum5Ghp8ILAxqQZwp53dJ1VXlkBTDgQFZmKfFvHQBWRc2BGX/saH9W0+7HGz6xByPHb/aaW1KEu0vZvg/mtx2wQ9yGEoEqlcWuuYtGM08aZu2tR46MWhTyEeEWnjcbQFgxKX4jreZP3p8/9rD4YdeP/bwi5uDPuedNy66aMn0LqR0YiUpANUcCZaBtNqcwGWTqla+9EZ/zDDFvyQO2zAXQFrzYHsk6n2/Kv4PjpvTX//K0uG/Ydg8PxiQmb1/Bv9T5vZ/7cAEvXes9b09p65ZMi4NJJk0G5ocjsQ2vLd1KDwggCiKCyO3YWgbNx56/KnNR442FJdw507KyfDIkrllERFAgeh4j/X73+/p2nx8/qTCCSXpAFOFoFwCTglPEFN6GCPjnzrMQV4AKyDVPLIxb151Wn5O9xB67Y0d0QTXJznncIINyNkgeVd1yf3M89v/47crlFz/5++cfd+t04tz1L2tvT9+beeDL+xu7AxJjFCmWTjmYOLyaRVWpHvj7gaDw+JtIiVgEG2eLQRegsAECQRmQY0CfnFelk3p/tsjHql3QTHOZkyO5Er/7gFtAqJzCZQRwidw2rjxy/+Wwc6529hqV/Zv/Pntj8Qef3lHYeWo0cVpCpAFsIVNxpBu6YdPHnr06ZfWbW0YCEmUyP2xgSeeePnPj73t8UhF+UH+UXClgLpp2UAmQ7Os9Xs6dm9rVyTvBTPL8lwiOB1zPjWX1ODVj5SEyz+b3KmFHsDltk4MZG8L67OvvDjf6Ot87YXNR9pCsPWQhAUQdi64CouxsvVY767tJ1Xa4UEdSyZlz64MBEUjnoj/5KE/djSdath+6t21h6JcNFRGCYKSo0oyrloy+6E/vHysaQBk9ZkOjjQmEMZ0oFTqIJvPF2J7yRuZqX9//Utl7rwk9v5me56h7r91nF+yOJfO/69auk2utAN0J6DFWyY1gdBC0XOrT+3e33nZgokBGdjFGPjIBBtW0Oe84ZYbikpK167e++vHNxzo0bzB7O989dOP/fKeW5fP9aCkgDTwRQSBHolLU+g6MtoG9E1bmo3BgcuXj7lwco7MqbR2xHkeR/PDoQJHpgPXAwOBHQlTKccr3nPzxLnzqvr70fod7RpoL0FzERiFqURQjCas2aPTf//jT3z105eVuyQ3ShCTDmsokdS+cf3cp79yRXlh3pHOAYuqkhUUAQWIll8yNzPd/eeX1saRahLJVgvhMZE1Mh9Suk4jJTyg9/Pp+wGzhM8dOxmwfRrtV53PUv03Dd7+kFOSECN4Yi6v8j/DkvXjGbBNcl12Tj6GRckwBGvnsZ7X3t5x501z547NxkiziA6bsihSBVzRSlT/Z5Yuvv/Oi0+3t97xpef+9HKjKyt7zIRcj0sloKLKDUYxr5IxZplQRztweqDldH9OoXjbzWPK03lLAZQ5IGYFYZcPusPkX8qjKWU1eZ5PfnKOs6DklbePb+mKEOQicLw6pkkCPVU6d1zR8hnly6aPnjOx2kwkaSKJBQt6UlTMdKiFuer0iUVBnx9YfpYqGCK2TL9f/cynL2toPrvhcG8UiaZIgaJKDaCFMxkRrqvxf+N/5MBQcTMQRkmBaPAgY5GwHs34w8p942sy77x8QjrA4OMmtjRRbOjqOtDcYTBVsZAT6eVF7i/dtixLdf/s+bVff2bDqiOd7YYQFRUdSI4gWgKRJ6FUEhJIfXdL+4mjjXOXVtRW8bjlQ4wPa15PCLFA3BoTZlUVu7wZQkNL6JUdXZOWjPKIUK0BJAqo6JkuQPZDR9HCaN2Wvao3benUGq+cyPKmcYQqzfRIoBWCDE2QFCtMmWaYjhmjy2+8/KLfPb42cs20S6aVOkGfQICmFIRSFuwdH+0e/N/4rxoQIYKKZmr1E7SYIT763O7+hPHVzyzOFMH0ABOnRQHhfPRQ40tvr584bfb1F84oCYC575iajB98f/mek109Pf1PvLhGtiJXXTxj8cwJtmUCbN2iaWF5x6nE5nfPqCr9xPVTvU5EzA9Vc/oX9kdBABIXQqws4LhgXr7kk95a2bT9ZMQUmQkysCoD5ScuuwExMiWE6FhZc7SvNY5b+8IUq5Byci40osKZAXq4N6IJOhaQghwuSq5aOGbutIpnnl9/qj1ERQLiccDhMSnXGv2o9+D/xn/VgJwIYBM6kqmhMfTEawdfe+XAtQvHjsp1I4tLJDNFsIhssYWTJ9x65SWHj5z6yZ/XHWyNalhtjllbTzTX5jruvXzCA7ddnCEZJ/btJSA7YOvTg3JXT5g+9tyevpC+/Pr5E0YFBQZ+Nx/qyM7v7X2oB+dDmQAAY3FJREFUwRXkDkSS333i+MrfbbvmE2N/9pXZaZIhMxkseXm2B0kFBpv5M93Dj63e5yXo3Xe25JTn/eGBa7LcytmosH5r69NP7quoz/jq52dnCUjRCegqqXqXJn77J69IhH7ny9cGRQKNSCFhMHD4/ciS/v83/osGA80Vkyu4qfqWkwN3f/mVqy+edfeN4/yqrZEISBuAKQGDJoGx1HQ68Y2nVieT2qTCvJPDbG9Hz08/t3BRTZbAaDgUiUdjWdnZGGQLoPRiILTu8PCtd7+UUxR89KfLx2RTyTIJcnyYvfxfzmxgv6C01i/fvqQyJ8ex9r3j24/3KES2CZa2kQMAbECqzirL8t1x6YSaLF9Jdu7ly+b43FJrr/79J3b9+KltzadaDu07/rtX9m492QvWcwJmzMhW6R1Xzz/Z0PHyygPAghJ02/nmv6OO93/jww4QEiFmTEH7u42f/XFb/biyO28Y4wfzZpPzgqXBJD7RFT8zoPUYctggJUW+n3/xituWzIiFkroVv3jRmPHlmYJBGbW8Hnd2dhZ0lEeEbqMWfuPt0/3NA7On547OEhVLxKZigT7SPx8fYrs//2NGQG+yZUzMV2YsKH1ldcPm3X3Lx+eI2OTSu7wpzmmwArMYTRYFhMp5Yy6cNmHYYew8cerVt84caGGXXzb1onJ3jOhPb931wqp9s+/5hCgqCDlEak2oylwwb8pjj62pH184scxJqGTrt587mnMlwP9byv/Ng9mX/VyDjGtpc1FC2RRjXRb55UuNXYPid++dl+5kVKeYqYzgmMZeWHlw5dojlJmLlk6vrcnMUw0HkadNzp8+LTthCiJR0qUoF4D1gMCXrTXKK90U4U172tesPebPCSycWqxgDWsSdM6JyWtl5D85uW014VQZzSbipvSoeQzMxAwXufWKuv372t98vbE8x3v1vMwcl2LoAGsnwN+UQWMIU8ViVAR475/++OLqd9fd+clP3X3TpIKg4hQBeNXdd/bVF7YndcGrAGPBIsRk9LqrJjed7Xjg2w//x7dunjYqHwyKGHikcbSLbaqecmj431RR+58/KMeYS9REIIQLfPYkBAdExcRMqo89tObIzv4v339JZYFETN3CikWxhE2V0L7Q4NaDRy6/ZGYgQ2poOrWn+eyR/UcUFd37uVvGjyoHKhaAfkwLJMxErjptUR2ZinAyrP3muaMxI/qdry5YWJcDPgcSqCG+z0f4h+MfTw+u95zy6EmpF9uYJtBcZWhaTebVl9S1Hj74p8fWnumxQNIEtEOBNstdsgHjCxwFyHgp1rTrL1167dLpFVmyE1o/ekscHdgZqfDWuFVFIwkkWoSZ2DJy3Or9d12CaOS3j718tCeclISRrionbp5zzvx4btn/jQ87uBqHxbBIsUph7lKFGio2MEOvvnPysSc3XDa79PLJARnAIUTAuoSTgOGU5SWXTJ04pWzS9IrLZ5TfcsGEay9duPSiC4oLi5NJ4DHxXoaEwH+TbwQcPYFFsEnddnBg/97To0q8yxZUOEXe/uZSux8Wn8P+zgC9RpBsPPcnWwySGcw0KWiNU900mHWwNzFx+e9IwTfv+P6epiE9wZKmGWK6wUxqUcugXMxeY5ZBEwlNt6wkl6TXmNbQE775V3sW3/HKkYPdGqNHQ3p3wrCsENWTIP5jsh0nzlxw+3ev/NaT23rCSVuLkpqM6ZQZlFrwN57a/t/4Nw6NsniCsQhlCcosS2NGhFFj/8nh0fO+f8d3V3dHTKYzmmTU0kyqhUzttEabLDbA2Es7933xidcOtfdTEyTpdMbiFotZVAPcH7SlKTNNZlg0AQrXRlJnsU0nwzVXvCaP/9Gv32qIMmaYSVC15w5j8CZbG/8fjn/UfrclBIHtZCv2pzwNUsAfDrnWctPEJcsmezPzX3phx9Z97bYNF5cCBKseC7xbATGImKlKXPyP4fa+2POv7/39Q6vMePKuu2dUjXV29Gnf/s6m1za2RIlDAzF5Sqg1obL0q/fdcbLx7E9+9dJQwrCtuzjihBdV/7L7/vdOD/03jf/eb/+vG4xrRHKTFCgYUEE51Jb4ziObAvlZn72xPuAGu3KMmU6kZiY/vqf9mbXHOtsj2DAX1lfPqCl+6dX32vs14MxZDGyYuZ0UZ7NDxMHDd8EG1Q0m2EOPrmk8Mbx48eQLppdwpV0LjJ3BY8JuYOOPlFCCa4VN5TvnjAluR4BDtElHmDGvaNx2Xf3xk+zVp9c9//L2+vGXlqY5OV5Z5xa6oiEgEZyDLRv53dUT/tQ9v0wkja9+6ZYxk8pV1dx+4tSbK/rWvbE3KkSQP1Jfkjkmyy9TSbSE6dU5d1x5wYPffXj7ovqlc8dQC4uMiFzJ7m8H9JjOA3b/7R/+PeOvnitQ2vrfMigTKaKyRQkDPWgmyt2m9OMXNrX0JX79rWtGl4qE6qaIwqb43rGeV/fua+m2Mk1ycPWWopLcS5ZOmVJX++Jja196feu9dywAGJ+toQcsGxvfpgMXkElIMCiWGs4OvLPyQH7emM/cPLMoTZKpJQrQ1B6hAX6oe/rPqiVcb1A3TVEEHzieIXMRCaDzYswUkRrpqvXJa2s628+uXbH2+Qkld988PQ1wikBYFRExbGuCFF4Yi5I4eWJdbd2o+TPLwobx7vrGN17ftXDOjN/+8TrmQqs2b+g8662+9hIJY2RQCdNrL5yU6I1u33EoEHDV15YJ0NaBkVKpGjlMm4Vgt1HPFzVG/01DEATQJv/fNSgmFiMi05ClWaIygOSn1x3r6B9+8L7F48rcJtNUiwlE332m65dPrh83NveqKybnKOrRhq5HVuza+8u3H/ru9bdcPf/48TPxRNLlkhHIcNgqVNzJgf8PCNNE7Irjl986zST1qssrJlZICqWAFuWv5dT0c4aC/+yI/0HIYhkQc/eHw489/8Kxpmaw9DEtM0mZYeksGme6YTJq6CaNRRj907oWnHNvzugfP7uuMwIOP1FGDfAJMnn4zb2FDDPZO9AfSZoaZUOa+Y0/b5x8za8ef/lomFlhCLnYL55b+YWHXghDWKUzK2pZCZNCoP2nFVvn3/jAloNnEjzWohaEXn8ZdtGdO3du2bLFsizDMDo6OoaGhkzTtCzb4uXfNyil0Wh0586d/f39thj+/5qhQ6BMqZ5gerxFo99a13jjwxvePdkPhk7UNA2L6rrOrJ2t3Q+vPdgRp5CXMRph7OXtrb7Rn3nk7YNJxsKR/qRpgsgiNWCawO3ljlIWMy3dYMnmIf3en+9Xyh689cFNzRETBPgNjWmU6ialusF0y779H+LScjFiXoo550xwLlYEUBZGfb19v/nFLzZuWM+djmwlcQ7C58EPFsBHTEXW/Kn5V910UU9f4tGndp7o0EykAO7aZncDEZogag0NdHzt6/cdOLwvmaR/+N3bTz22/oorFlx1WbWMIgglCTNkS8dRQwIMC/ekAeUWZjFj8cKJly9b/OSTr69+Z78BB4YolPFtcx0YlsV+9avfPPXUM1xAnD7wwAMrVqyAQ7O5Guee5JQnwnlsn5FzT534ecZE9j+de+P79X77LZwExXHMqRfbKQnGuK2t7Ytf/OLJkyf/G7eOjzpsogq3n7JnErhKULCPYIJ4Kin94IXDu452XXPB+HkVQcEyBMsSYNaTPp2UFWTdML82i2BmGElm6Lo+vzZw+/XTdAElEHM6CFcSIBx9BAL+qUsONgl4kFl/WrX74ee3BtJ8VyypzXUj0C/nlH1OyeFsqg99EiQ8HGMWsixq/6KU6bre29MXicbswraeiIV6u41I2N4WTIHFAUoig644SkYjocGBeCykZ0n0a5+fOW5CcNP6o08+f2zAEHUWDw8NDMfiFvBiAeAlSUT1+TYcOPnzJ9asX7P/1mUzbr9itCggaooKcpzoDK3ZcaiyIEsVUFd//+mOfiuBBQuMJbNc5ObL51y8eN6Kldueen7bUNSicM0hy4wm9d6+AV0z+vuGYjHNgkYS+GxGItFzLZ9oJNHc3B4NJRAFhDjop0P6wOB8OcsacPR8gkMVBiBdZjKu8SeBWXzYEzs0HBseiFqgvYxN04IdCSEtacTCCcpNv7jdOoyBgYFkMon+357ajBs9QQedG+1RbOkSY80R8vO3jmzZ13L7BWMXF4POne3ky2TaEw49+dLa5p4QEATBjkFqGzK3HRliDmfd5JIk+PdhYqgiA/8S8KQesbTl1skoTsU3Ggae2H6CZamf/9JF02qCIogSK+BWJ9jqKVBtsGHYHybqFr/wuXs/87lPT5o8wTQtURS6u3uefvqZjRs3ZmVlLVm2dMmSJWDzSCRVcdoaFQcOHFz77vrbbv1ERsD78ssvrnhtBbXEtGBuWmbepdcs/+rXLvnm11/f9O7O7GBLtP29Mwea8otqCgtKFs6dVzu2yudL93pce7dvuOfzX5tRW9TR03Wq8fSBXbubGo8HM/NauqM1NaOXXDyzu6f/C/ff23y25ZJpC4I+b0yhl19+bXFp0cL5YwSBPPboO/290ds/dYHH4Whpb3vumef2bt85e8bMtrazJaXFELkRkpeXa3EJWMbY3r2HXnnl1Z07dtVUVs+7YM6yy5YlktreffvdDmX3jp3xeCy/uHjevLk52dncH5Zu27b1nXfe6erqnj5z5k03XS/LMiwrhrVz5+433lg9PDBQUlq46KKF4yeOiycSa95ds3n95kRMKywpmDV75rz5s7nqhyxJUjQaQf+vDgZWlVgwgcQF4DwBU5npSGItvdaDTzRsOnTk25+bNb/Gy+HyFIsJCnKsDokZ7adbXh7Ub7p6XmW2JCK270DTU6809S6p27hq19wLZjqg1KJytxW72satHoHCIOkyPtwRe+Kl072d/qm1/ksWF7sUEwxFuBu1fVjn+4x/mEF27dn13e9+r729UxSFcDjy/e//4Je//KWu640nT3772989ffK0KquiqFi8mb9p05ZPf/ozG9dvEBDSEslDe/c3HD7W39uXmZ6+5s11P/7u92dNCH76jlmRwfafPvibzbuOBwtKMDX/4zvfWvXuaiTgwVBy9cp3qvNyFkwoj8ZOP/DFT337mz945I9Pvvjca9//7g/37t551+1XKg71oSeeWL16tc/pYZS+/eYb3//Gt1atWC0wpEjJpQvH3njDhc8/99bb7+w7fKr5S1/68ltvvkmpGQoPDw0PQs6DqWEY27Zti4I7LNq2bce9995rmuaChQsi0cgjjz46ODh0+syZL9xzz92fvXvTpveikeivfvWrr3/tG0ODw4SQVW+vvuuuz5xtOXv2bOv3/+P7v/zlr6LRKMb42Wef/eY3v93f15+Vmblp08Zf/OIXmq53dna+8vIr7W0diWRi585d99//xd279oI6jyLLsqyqYPvw/+bAvHzBKLZMTDVOzWZIbu9EX//BK1u27/jsdXMun5ibhg0NWbpEdYSSEMPgnDTf3bdc2XW252e/e/XkYNJAqKAgI5GMbdl6+LJFsy6bVysjg4LgKSzCvHsOyocgrIVwp2G+srf96FHkYv7ptenZHgRG5h8Rx//m629lBDNXrnyTMfbKK69lZmb/6le/6enpaWho/N0fHunu7j9+pKGqvOaJR/589HDDlKmzr7vhlgMHjlCTWkkt3Nt35mhD48FjsaH4f3z9R7VVY5rbWhpaBkZPvF3xX/Ld3284GzbCof7ygtxvfuMbjLGW9q78gvJnn3qJMfbHxx9Ky857+JkVTz/75qsvv/Wpu+7JLas62NH7xKr3nFl5933lgYGBAWawA1t3VhcWfeXe+wGCY4Z0qoV19sTL2268+xf186+ZuWDxgWMN/YNDyYS2aNGFN998s0mtSCxaWFj43e8+yBj76le+WVhQ1njiDLPYYO/wunc3hsPx1WvXB9Kzvv3t77a3djDGnnrmWb8/sGHDxkgksnjRRVdeflV/b393Z8/TTz9XVFS8YsVryWRy7tz5Sy5a3tHeRw12urFp5cq3hyORwVCota29r3tgsDe0bevOnOyCL33xK4yxtra2iRMnrl+/DpJyHurZv7P/Rwa1eyrUtGjMpFGNGYMm23Y6vvz2l8qnPfjUxqMRxkzDoEkrwcyzhv7nNXt3HGoyDMZM06RsZ2P32Eu+9qlfrj8dZYOM7W8LNfSEdMY0QzOtPsuMMgoZJGSFVpzqEcswIob1o7VHMj+1ksx99cbfHN/dE0lCq86wLJ0XFP6TQ1zx2muDg4OhUAgh9O6775aVld52261utysjI3PUqFGEoIHePozRW2++9YeHHqodW/ezn/8skOYFTCsWOzq7X37x5aPHj1kMdbQ3a4mYEdUd7rAeP1NSPP/11zs86cfvuqJCcTtCkQEuUSj43Tl+tx8hZCRQMC1r1sz6yqI82KFk7dlXnly3ak04llAU4YorrwoEQFQtWFwsOp0ajfGKtcqYqUjWtVdOc7nxbc8/dtVVi4LBDJ/PLyDkcjp1HVJpgQiyrNjJXFZWZiwW+/KXHxg1qvLiCy8cP36cx+NQHarb7Vm2bFleQS6jbO7cuTm5uS0tLYqqNDY2vvTiC8GMIELoxhuvW7Hi1ddeW3HRRUvKy0etXvXuE088lZ+TnZefM2PGdKfDoZtGZ2fXG6++YepWJB6Jx+Oapp3LRDn2PZWt2n/+f2UwLgQHLqsUEUnQdeGJV3b87OENDk/29x+85cqZ+SRJLQlYtf0h7XcrDzTsaf7GbfNBtB8sdsWxo7Juvf2an/z+QLj33e9/Yeb4fMVE8QTSJVGQQXJRtvV/bJtcimVDFNfvav7dr9cN0cxli8rvu6l8lN+UwGxa/ute3b84yIyZ08vKSwcGBhFCLS3Nubl5brfLMCA5tpURiIAsQz91sqG9/Www4Pd4XRb3lW7vaP/Cffe/u26toqoTJ0+8+NILGUamQRORPi3ZPnZSGRWk11bvbe+jggwcHG5uB77OnO6LknENcjqaMpKPx+KWxkaXFS+cM82b5pcVBSHUFdIOnu3qjxmKL4O3kwTIJ6glI6u6LDMjXenpHfjxj3+9d88h8EKWFO5Ybpe5iV1mvuH663/4wx8kk8kXX3rpzjs//ZOf/MyyWDQSTSTi5nlNH0VRMCbRSBRhlBYI8EQKOHU+n29gYEAUha999Suf+MRNr694/Tvf/u7Nt9zy+ONPiISsW7fupptu2rdvv9PprBk9uqioKJFMpBy7oNPFVbLso/l/anJj7psDYYno6Bgw//zaez/9xSPBdPU/vnf5xRfkiyaXq8DAlXp34+Fd20/f99nldaNzuSkByP+LiF54QV1uhnvbuv2RvigX01QIk0WLIOoAc3AYdiNbMgSpeUh/+I1D7U0DC+qyv3zL2Eo/VaH+YAv2fSQMkfjJW2955913w2HIfsrKyo8cORIORTxeD8+VOaSRO8zfffdnPD7vV7/x9YSR+OrXv5GXmbVrz+73tmxdv27ttJnTMUGnmk49/MjzsWgkO9+jOmh6Tvd37rv7ez955me/3tg36M7NLuMoLX1gqDWSgAcplhhmKGmbOkLGposC9Y8qqMAuxCSpvb27JLfsz2+sLags9WeVxnVvX0ITwTFHFiwXYdgrY5fDGFNXN2bM2D17DhXlFwpE8fncsigmLe68y9kN6ZmBO+785FVXX9nT3fv6q2888sjDV15zpdfjVhTF5/PZdzIcibS1tQUCgczMTIJJf19/eUUZJigWjW/evPnyyy8TBKGktOgHP/zubbfd3tPZ9cc//uHpZ565/Kornn7q6WAg8PxzzwYy/AijI0cO9ff3w7oAiSnEIfYt1DRteHg4MzNTBMTb/8zBzql/8r6dKaC4JXoOtg19/su/P9Peu/SyxZ++aXF1oV9izJANkSVE5g5TsnLNoerswpmVboJQKC6YWjLolkVCelt7da3li/csKspzMioZRHZQREydSgmNeFVYNiFVpEjoixo/e2LDmoNdE+dN/canpkzMESWTYepGIkUkye20/vMtXnKmqen48WMK+OqhixYvPt3Y+OcnHk9EY8eOHH3yyecGBiOmhcBtVBSvuPrKL3/pvtdefvXzn/tCU/PZ9GDQ5XT0D/SEI0PNrU1btmxPJuO6kczNLVs4b/HmdatPHdomJnufe+61UMiIhzUgjFFdM5OCCNcxmdSpxYuo9kWlNJmMvrNrV0SSfC73E3987MEHf/Pmq2uO7zkeGkrGNf9Dj60/fKSVYLBToBbNzc0fO3b85m07CkuLfelpv/ztH/btP5AEZ0iEdEbiGtVjCLFNO3b86fFnBgeHK6vKJtaPF2Rimobb6USUrl61KhaN9/X1r1yxQlXlwsKC0tLSUZUVz7/wXOOJxmgsuvqd1f39/ZMnTzZN653V765btzE7O3367MmTpky2LNs/GMuS0j/YHxoOr333va1bt4uCRIhgGAAZE7gtLWJ45Rtv/vCHP7ZLkyMT6N8NO2Ep07iRCn/KSM7WGrFVBrjUHrWQpUFhWHC0hM2HXtl7qjtxwycu/+o9l9cVelVqiuDwaukCl1W2kCw7Btqjh1u11Sf6f//irge+/8Ifnls9qMXioa6pZY4bLx3j8zvBFZ5LiiBQDpMNjJLIMLlemojwqs2NL6/cW1lZ+YVbZk0sdoFKLXC4/lbA8z8zxAe+8pVIKDR69GiE0KwZMxYtvOCnP/7xhnXrW1rbFHdwwaKFWJCcbp+sOiRZufOOO1tbO37+6z9euGDxVVcsv3TZ0vu/eF9eYa6FqZawyipK0wI+Ikh33fm50w9859Gf/Cy/rK5+YvHhnR3btp+IxQhSncH8LEkG4dw0b7rb6VHlVEnBm+ZOD8gn25v8TWVFBdX7N2xqbmgVZEesJddKhLdt2zNfXZDmCTCGBHCrsERRuePOz952x9233HhjYX6eZVhxzTxztq+5K1SU7SssK0uCdxLevWPnN7/+lenTp1+44OI169aMGVtXU1PV1tYmSeJTTz3V2NjY0NDQ3nb2G1//elVVpaqq99zzuXvvvW/7ju3FxcVHjhy57rprFyxYEI1Gf/nrXx4+dGj58stKyipefOGlOXPmFhUU3HbrbV//2jcuv/zKrMys/sHhnu7euXPnwE0kxOFw2f2fzs7uX//6d26P67yGzl/JNf57BuO/+Cp4zkLali4CKVWMwVMGMaAXiCZBG3a1/+hPryiZ/l///LOza3KyVegrYAoL7pClDkaJNxnNSvdePK/64Ufe+/RXX4iK4aVzx1fWj++JtJ8a7J40vmxcYYmf++wxcLwADCwjMsKyxCwB1mxqMHHXsfBDrx2LaHTp9JyLJ3gVuCo2cJ+L+X2ENdse+LXXXkvz+UaPrg0Gg4SQzs7ONf9feW8BHdW19o3vY+MzcXd3ISEQCO5QipWWAjWkpe4GdXdvqUORUmiRAsWd4JYQIUqIu47Psf2tZ59JSq983/v/r/bKes/iclOSzJw55zl7P/KTffsaGxpMHl6RsYkTJo4XXM7fdu7MHpyVEB+LsFzf0LTvwJFRI0ckJsQ21NZt37lNkPmg0BAv7wBvL5/UxHiNGiTVi8tq2nssXv5BZaUVD9/3Ms34rVzzUe7okJLCE+mh0eFBocWlxcVFxTNnzdTpQGm6trb+eP6JCVOmqEweP6zd6ejsnTws2VMn9UnijHl3DRk158N3Xg4NMLDAOxaJdhEjS/jk4SMn809GxsQnpaZ2W/lN2w92WfibF96EZGewyTQmO7a1rnHnri020a739HFY+YnjJyQlJR45cmT+/IULFiwYMWJEc3Ozr6/3zJkzNBqtLMuiKB47dqyoqKilpSU+Pn7mzJkBAQGSJJ0+ffrMmTOSJGn1RrVaM2Xy5PCwEIEXLxdePnz4sFqliYyK0mi1wcGB6empdofjxIn8jIyMwMCAXb/tXbjwtvfef3fp0kX98d2vgfUvPLA7oolRtaIQRgJbpEFAVQVYSxgECoyqrsdxML9145pjwVHskvvHZsf4GWWaERRlb77BZl2fX1ZTUK2xoxvnTkxLDSy4VNPQSXn5aodmB2nU7JHT5SY9Mzo9TuOCeAaNEkKfBEl8AhQl+vlcLxY377360crL9SZD7ijT23MHZfpo/3SQWT9BmCSJUEmAXyShkhFtc3jyMIjMkxxSAoF7ltg9wdRK7hfGhleAkTlkFxJD4T179vy44echw0dhijl76mTJFQvWpwSkDModEztjbGS6v04jAJVDsZIHlxPAOzLgeU3e7sOVP506dnbJ/Km+JmrVhh+OXy799uu1eYMzZCBFQzmDMVhDgZ8dFmHkyGkU1Ztr7dbvf/ztdGmXxjNw7pTYm8elGuD0QHsag+aWexywdu26e++97/DhQ7m5Q5WroEAPri/+BEHgOPikoigqkCyFG61MgYnLnAzCPwAn+30hVFzZFPFORezlicefWbduXVl5qY+PV/81/7cEN3YPQa6LbOCtk5k6JTOYplwy2nvy6mff72xrFRfdPHXhvBRPA+KwkxOAVIUYWebkOqvjYtk1ptNyrrDrRKv11RWzRgToQOIRKnDpYlnXN2uP3nH7uNxkPxVvZ2gWMyqBAP84gIUCqxIhFY+5NWcqV7yyt7OCnvLApKcfjM/V81pRRuyfPBlg4aaSEIP7B2A6YPcq+Y4yu3aHOk3BubpV4Siavg5eQm46uEhCdx40X7u6OmtrqiRJbGpqHTd24sOPzbvSIr37zYEP3rjU0zHt+WVD/DlKFmWWmFORVyNvTZYXMKEL9tjadPWzVduKS4q0evz+u28Ny04DR2Ti70Tii2ZIf1+UaU5Nw7eIp3G4v/b5R+aV1PeteHvjex+ecTrnzZ022EQDUpMRwAkT0DI05evrl5OTExYWpvTslAV1YNlQnnaOA9NbyCxJFTgglAwDeegJQL8IeKykHnZLiyoNAOUJhXoJXjYsLOz2228zGo3XCwTDRSZKYL9jVxSL9b+sqUL9rlGvNLLhKmKJAvlFmuZpqrTNvG7zxeNHqxOjIx5amjpxaBwY1orQjxMZ2o5wdUNHa4slKth3TnYCjdHIkWxQYfMnG4+qJqfnJQZSso2mdAWnywI8TNERPmCNCboMIqJYaHBBOkNUIGkO09y5FtuHG4s6keew6eGPTwnN0SNWhsbjn/7hyfXtX3jc2eDfVztuNDc5+qkKyuMPuHHyDWASkJWBRthisZj7+lRqdU93X3BgiM5Db0HovW9PvffePv+QsBeem3TDiBAfDQMOq7JI3ETBF0umaB7msRLl5Dt7Hb8er/zg07XPPjZ/yZyRDA129rAGK148hK4gINTjEq1Wc6CnUQOCKGB2SZTW1CXN5h0HCgrKOnOHJk8aGRfprda7IwjO1WazNTU1x8fHEosspVv3P7pY5CNDbBAKHWkjusvhvzFFcJeMkojMZitC2ORhVPqDf7NyX09oUKL/r8JaYeXc3GAwYHaR/IRFtF2QLzf0fLLmYP7JooXzJj+4YFS4iXgnAsBMFmmqzcGXNnRduthQml80LMZn2cM3ihynorBFRs+vOUmbmbsmDooOZ40GVWVNJ2fU+PpzYHfGq2hOxGDRRBx4ZF5ElINS1fYJ7/5yfsPu2piI4PduS5mZ6knTtMAxiMKAc/5TD8A9/1NE/8C6RKiWbtIzRDMEONFQJXfJ3RDvtwOioEcKnTiyPpAOtwsh3NxHvff1hc+/2OsZanpm+ey7Z8RqEBjrMmAnD4h1GcwUAMMlYq6oon330RKWo++7fYyXhqjRwRmCZmG/0qUkI2btjgOXLhS88MzD3joNhQWilA8qyEDGROrTxR2ffLmvtb1nWF7CzTfnZYXqtQqij+CHZbBRo6HpoYTq/+CAbATSSJrgbmFMcz0vv//LAWwhGH4pwxwJTt891iHZjVsmXPmFgVvwF6IIsfv/FGE/skPCe9X38ms2nzl8sCJjUPTEiTG5aaGeLMOKIJtEgb8e1eWkPlq9HbGaxbdMaii6tnPb7nkPz4+NCjDxFoaRK6yaj7+5dPFQ+QvPTZk0MoCBMTwtIp6TVKykBuszMCCj4bJh3s5odl5q/W5rycnLtUGxEc/cNuSuQZ5qySrRrEyrWdjA/+QPTaZoBAqqpAikOzTQrCJeN/APxBZAWWYG1ir4levXHmLO4RbuRRJxnoFEHSxwgDYW5ql69J5hC+6a0FNvXvvjxZOX2+0y6LmCeTTceoUCwbM0c6bw6vJXP48N93lw4ShvDcZYlOBBYgZkcmHAglBHn3n7lt/sPWYNx3V0Wc6cr2nuFJ1IJWOOkWhWEvJSfV975oaUZK8tO0++t6rgQH5ld5/dQdE8TQsS6HcC4G2AQdcflr+jYa/brPrTDvhjtpoFQSB99N+basor/B7XykJAQQYiicR+bOD1yaEs1U6n02KxKM/BgH/HH+g8yk/+MUSvx/BC8w7Ai/19PnIf4Z+w8rswi3F/JvIOZJukBIlqbLUfPFb+xsrjx4o7hgyPeGJp3oysSD+aYbEgs3aJAbV/TDG7frvw7cdHwvzCIj25rMGhppSkNqekwTwDVFZdgFFtYLvPX7x0sbLTCQ+pwMqsSjQAJJmzipQA+qiwp2OZYao67Ct/OXv4RK0v5/H43LQ5mZ6cjO2s1soAjIQeQFT+eQcliRCHRLheIRX35xwkKevfQwe2W8WfgYSDQlZW0m6SCCsuGQqXl4jcw4Iuwm4LnoeEfMeWtgqPvrj12MnKuGjfBfMyF98y1E9FczxEuATuhBKWNQVlNRcvl8+bM9VTx1IwR4RFEiEXCFBhvUxTThqXd3R8/eOvOgHdN+uGqLiQK5XN3323U/YyLbptSnaAl0ghByNwSBBpTWefq7m6t6qua9/2HUyAf+r0CWlx/sMCdN6SQ2JkB8WqKQ4cNRW7HLKVkRIIEiyyppMxKnw8+JAtre0ff/LZ3JtuyhmcRXyklFiE8LpcVNjc3DJp0kQgRJGQgjIN1DeI5Ql5JeWHFfsZmqYPHzhw4MihZ1Y8azLoQZMO2pzgWDEQ56QcAtAz+TWZYdw2KU6Xs7W7NyzQn5N4BDqNWhn0TmUGuwRa48SyClMqWcYMctEAwmbB10ipLSgLjzbsPnP6fHWgn09CXOTIEUm+JqSjiRMCvJsESo8ya5VktZo6cbT89ZVHptwzdWhKqLm2189XnRah90AWJLNOtanB7Dh2urC6tjcuJmzmmEQjLathqQJEsEyLdkyrBTUnYqRBF/vkD38t37D5UmZy9FOzYsbnBBlZrAJHDgohkZEk+NSM4oP15x0gpyyJgswLEi+CDhrQZhT6iggHwLzJF8BqkSQJcMzwT/AFtBjga1kU4W8ZGMyw0isYIQm4FbJL4nlZFIApz2MZCxgfv2ZbsfbKsLlfmBIWfLzpuFXGsiBIvFMQXS4BzgEoPwS74xLhNwHmByR6qyg521qdda1CZZ/0/E+HJz7+RXW7DUuYF81m0Vx4teWmFR8teWOV2QacaovskASrU+R5QtpxidKVypZXvzu44IvDCz/bdbS0zmlzYCw7MOYlAT4B+VjKmctANpIESYZvkK+IDAAcFy5cCgoK37hpMxlDwo8DMYiAex59/LFJUyZbbTYAHokCXEwYOJH6DdZvGdBm5E3IRYLjnVffCAoJqW9uhIvtcIiSyIuCAL8HvyyLssgLIg+3B14JwOUEg4Xl02fP3Lrk3tr2ToxFmXfxomyXsAt0CRySKDkkSeB57BAEXjTLolOUgBQl47qalu1bT3/4VX7ahOUPv7e9pM0Bl4DIGcCNhWsAbBhJcDp46+qdl3ecv2bGeHthy4indyTfs/qLPVfMPFyxs0WVl8qqXRj3SmKnKPZIcpvVZRVkcp1k+B+5lAKEk9UlW883Wae9ftEwZ6t+6mdv7Cy3YewgpB6RcEdga5N44H392Yfbj5BYDAIUWpbxmbPnXS5XaGhwUFCgTqulKUqUpV27dvv4+CQlJ5s8TLBEQK6BbWabTqcz9/Vdvng5JDwkOi6aZZkrV8pLS0uHD88NDgZEFGyaADtgHRZrc1N1fXtnwtDsJ25PUvVcOf3rlVVfb4oN8RqfGw8mEVjNUqivp3PvvgNGT+9xE8arOBbLQAtwiZJao7tS0/rJh9tZY4jOX3+qsOzm6ZP4zu7qhsrIFH+tWpUUHbDkjhkvv/LR0cIMVu4bkp5mUHmoZWJNgSRJ5YyNMz4WPa7JJn31/dZnn3pxdHbK1HET09OSPH3UsBwSwr7F2tfW1lpXVzskJ9doNMEDihDDsryDLystMxgNlj4rRshoJD3GP2Z3iQnJXZ29YIoLoDmJYxmH09Ha2qZRqwODAvvdb2FP6O7pq6uuMap1XV19HkZPlgXpX8iRlDyepN6iBNQUkB4l3m3dXT0tLc0WiyU1LcVkMp4/d373rj13LFkc6J2lkEUFUeRUDJI50eli1RzmwROPNUK9ItIIu9Cpsxe2b9tXXNoybMzUl19alp0ZGmCgORAOgaSYDBCJiSXsDJKKo9p7rYcuN6VnRuZmBM64lvL9pn1BoQaOoxod4ts/HRmTk5yWGGOiZJkGG3dGBXs+UECgtiBXBDpUiFezVxzo9XWFe367lpjotfiuCTfmRRDpXndV5i6t3YZNf/LBkjYNuGxRiKqtqduwYdO2bb9iTFkslmeffXLxkjs62ru//fa7lSu/jIiIQAjNm3/r4nvvUbG00+l4+eXXsSgzMj6Zf4JHwoSpExMTE3/66afKysqoqKinn35q6tQpWELbtu48vP+U0GcV7X0FpZdGz5w+8YapV07tCo3Sl5499OgD1V988tbEvEGiU9q+9ZdNG9eev1SgM5qW3rNsydKlHl6mU6fObdr0y7SZU9du3L9l6+XRE2cxjfayE6fO66SNH/3c3VDzwsuv3nHXYgHjzsqa+qLTn3zYUVNRctO0G5c/9rSXn5dAnlrozCDBQKmaTl04tHa1RXZsba/ftP7XicNG3/f4XQnJMSdPnck/ccJiNZdcKS0tLlpwy9wnH380AHTrmHPnLnzxyRdn8k8nJiQiDWOxmD08PKE1P3A/SGcNyXRvt1nkJYlF69f9dPVqjd1ub2nvaGhouOXmuffdfw/HwXB1y5btK7/82mG2BHn5XCkvDY6O0Kg1kog/++TT4Kjwm2+5GYpnml6/br1Oq5t367y+XvPKL7+qrKhsbGy4erV68ZJFjz7yyOkTJ8y9nRs3btzy45rs9LSF8xe89/4HSfFxOq3up01bFiy6Iy4sYseGLTfcNl8TEdTaZCk8dOGDd99YeOet7354p1+gT5CXFuxuBVlCNE/mCxSNzH3mirKKpOQUD4Oelqhpk9MKvz1y7FTD7FFh982Mdtkzvl+/w/O+eY2tFoZVpyYDWAgcaGWRpI6QVBCBNWiX0dAJxbyKO1bufH9j5bEzDYOyPB66NfGmkRFq6CJAuepuRyglhFJg/9nBTSujGQohh8P19tvvfv311zNmzHjiicfi4+Pa2zskCb/66us//rjhqaeeevTRR0LDQt99//39+w5wFLLZHMePH9+8eXNQcMgrr72anZ390Ucfbt26df78+a+99lpzc/OGDT/xPM9Q3OGD+V9/vyowOGrJ0ntvnnvLhh9WrXj0iayk+PXrPl50/5zmhmtffLyhoqRt/+69n3z8cVhUzCeffb5k8eKVX3x26NABhFBdfeOGtesO7NgZ4KG9d/FNb7y4MD2W9eIap41NyJkwoc4i7s8vkER67/Y9L973WKQh8MXHnn1q2WPbftn15jffn2vpOlLe2GoXMK+iRS3isVaQF8+d+ePqL7/65rMHHlq07+D2lStXHT166YP3v/zk42+cLvbORfcuf/61jb/s2LF9O0Uz3T29L73yamlFxZ2LF993333JScmA9yONkoECUInyiory+vo6nnfKkrRj+44D+/bFxsbef/+y9LS0lV+sLCgoZCl08OCx115/XW/QP/nkE7Nnz2IY1uXiQW1IEn/ZvPnIkSNwK0j5uX3H9j17diOE1q1d+8vPv9w0Z85zzz03edIkpwOAh4Ig+njoc9KTEmJjoiPDutsaN6//4ZuVX9Y3tgp6j6LGFiuS12/b+uaHn2zZd7Syse1K+RV7X/vovOzBSaEhnhpGdDESj7HsomgHRZslxo6YVovz1fe/LKi4JjGg3ZDgpwvzkLdtOOyy8AbKNWVwuN0hvv39Xqfd+dKyG9PDfI6dKWrrc4LEAcuBZQIgMkWEeSy6YNZG4cutlndXnjy8qTAv3ufl+7JuHO7PIgEKePB0Iz2E/sKb+Gb8BZ0iUXJJIqQ71ZVVcbHxb735Dsk6cXtLV3NzW0tLq15veuvNd5Ukprm5NXtw7i3zb8MYX6ttSE7OePap5yQBUsjyKxVarX79+h+Vn3zooUeGDcvr7urGGC9d/FBEZHZXmw1jXFVcHhUWde/SB1xWO8ZydXtjavb4hIipd9/ywqhBY6dNvLGs9Jrd6qosrUpNTFpw662yjFd+9W1SbPLlC2d4p00ANSN54e233n3PbTaX8P4v+Y9+s7W0pdPssI8ZOdIDGWfk3VNd1tt9rXtc7lS/1JwPdx9/c9fJNaeL7U6MnVh2yNiOnb18fX1bZW3Tzl37QoIi163bVlnVOm78vIDgjJ37L11tsXS58Iw5d9568wJRxtt27Q2Pjj9x6pw75z53KSQk4uixE9fn3AR8jx99+LHcIcMtZltHW+fQIcM2bvhF+ZXOzp6o6ITXXn8bY3zHHYtHj5nQ2NpBihL86nOvxMYltnR0uFyu7LSMx554XHlZSZImTJiwZPESSZDGjBgzftSEtqZ2l53HGNvNoBn50fvvJyclXK0FSQIZ46a6mmGDsl575W0nxpd6nBuKao9X1mdkjfINj199NL9Fwk8/+/KM6VOsNrskEMkvuyCLgg1LBwrrVu+58MXWo0fKG5oF+e7l7z722tetdqhCMJZ2HL4cln7XweNlWBIFSTjV1Pt5/tXqXpck465uy0vvfXuiqFrAGF4LpA54Cdt5ye6URTvGzU688P0DKPSJJStOXu0AEjsv23ksiNgFjHfljyJl5v7z55M5WOgPAHyWramp7unuzMnJVqbrvn7eFIN27Njh4WHIHZZDBtFSQIDf4OzM4uISh8MJdZbEe/t50YDRhn3NZDIFBwcrz4y3t7cgCKLIw5gL2XwDdVovFiGZUct6D31SaqJKrxIk0cAaTSp2xLTc9pbmisprEWzyU8+/MXfmtK72Ji9P36CgEPL4SUYfn4CwIE4NfaXa6qvlxUWL715MsyyrBRxZr1MS6pvbejpumDQpIDJ60+59LRdOdtdUzbx52o3DM7sEdOxiSVOfJdbb6BL4bTu2796xT7LLnp5efY5uSkUnpkTFxQZ4+2pCQ30iY0O3/bY/ITER0VzB5cu9Fkddc2NoVERUAuzCCCGNVmswGl0u/voFQmkduZx2hCSWoaxWs8tlDwz0JfgFrNdpWAqLLmd3R09VRfm0G24IDvCFhIBBPr5eTpdVhlpKstksamBdw/ZM6jrBYbfTLH3bwoUrV3511513mYzGkaNHjB49KjUzXavVspwasSoAW2JkdmGzi2m3qz/bcKa0s1em+KcWTLx36aIXX34+QEWzVuvZI4dvuHm6VqeVBImDPh3T6pKPlHeWlzUF6Ommlrba+muG2ZPvv3/Jm29+9fPWA/ctnIwwNTQpUuS7v163LzcrTq0VU4KNGcEeZRWNn265NPemibffdpNWxciyAErspNcIf9OcHTHnKq1frck/UlB61/2TV9yeEeUFJwnNIImhZbfMlHLhfveZ+wsQCax78E4UmzCWOYJ9BYAi2Wp1Wo0kQLlO2MFQ7nAwTJVlUVJzHMvSdjshmRN1SqKJ48Zne3p62O02QQQ4gd3RFxDoQYb3AqNmaIZxuGySzDO01tHXKfHWqTOHqRjNyYuntGoTyxoiEuNHjh92w42T/X08oT6hAN0iADIE+otOJ+90uCisUtPopsmZO44Xfv3pppQwb7OFHz97yi13Lipvbr1EmefOGJMxbrCHh5G2CDXVzQ3RITH+xqry2pdeeiklIeHJh5/y8/a/1tx4uazQ6QAsu9nR4emrTYzyY6aOZNQavUFd39h08tT544dPWW28kxdh8IEQxTLg3KoCcyMJBGKI6ABJH2WQTOFdLqckCIgXEHx2+K4sYVEQXTzPQ+dFVHEgm64MumwOXhTBwQ1j5HS5ANhDbjnHcXDlSbNl0ZIlmVnZ69auaWho+HH9j3t27f5tzy5/30BB0rc6mJLijisXi6i+ppr6rpC6LlOkkBQeEhnrZ/TSTpg27cvPPtm9fmtt5Lmevu7xE6aDagEt0YwTi7rvfji27WLDa8/OzYsx2J1Z363f/PPWvc8+umjRgqnrfz2SOnjQkBh/jUEzdfpUivE0uyRfraSTBJZiKBG7ZDVimLBALxYJgkSKcSjbRERT3QK9/WLXD1uunNx+bs7C7BUPjYvWI5mXsIoDeI+MKZFFDGk6KhHd3/P8K9ISlqYYmfjCBwaFcirNb7/tGTFiNM3Qbc2tLMekp6SLLmHPb7vHjB7LcGzVlfLjR4+npKfrjfrOro4BVScIOox53ilJcEcRQhaLGWRaQIJBLfCIt/G0SCOOlWSVJMo2q4Oi1DREqkXELqRih44cNn7aiM3rdiSl5R49XXjbnbN9vHWcaEVIhLGjKIDXNlJjhILDQmJiE44cPjRvwfxgL99ZaXFsVf3grIRd20J/O3Rw8px59Veqh4wenpQU7cJmEeErl5uO/3pxal4GQuhqydWGisY3Xngib3wuQoxdcLnMffY+yGJZLSOZXayEYkL8JITC/E2RESFJ8XGj8kbv3X1o7apN48aMcNr7yqrL23q7bCIG3huCnq4Gnmq4MzqDEYMIHAMwHADjEFCKJNA08vTy6rNYvX28wyMi8o8fu//uewzeXrKArzW06g2+HKOiMAoNDampqQN+F3S1QSZYr9dQFMVTctaQQamZ6aLgPLjn4JOPP31477HeNltTs2XlupOUR/CgAIO/j8mgpyeMTXxg0UiGcbQ68YcbT03Pjlz24ANvP/fJL3zTlEWzk5OjWV7ukGS1TqO2UgX5VRS2JAZxJgp56LgROVnPvvPl7IraSXmZRc3mJ9/cNGVEdkas78srluoY5KGHhgOZC9GpcaGxkaEaHaYxD2gHCjpa0Gqn5R6k+S6//pMtVyxdjok3j3xpyZAYAwPNMo7hADmigksCvZJ+9F+/2/xfdMBbkaE1TkxMvGnO3LVr1xl1xoiI8DVr1sy5afb9Dz24aPHibdu2qTVqfz//Xbt3iZK4aPEihBAvii6X6++gP+6TFQSBZVlQFcOgmGO32iVJ5jhY4WVZVqtVxD0Q0TTmBVd3Tw/DssvuvfvCqTMlhaerGjsKLlUg3D51Uta9ty9FgO+ROcJikRE2enncvujuRx957PEnns3NHd5Y2+Kyy0sWzXzy6adXvPjq3fc8XlNZMXLYIMxSw8cOmTX31i2b9oZ6eSSGBctIjo+PTIqJ+2njpsauzt4+1fH9B10u3sPbF5hmlEmQepGIOApYfozLFRsVHhcVtPDW2WtWr9q4bt2F0yeqK0ooyin09R3cfb6sTPINCXPKktGTTU0KygjW22jahRgHxnpfH5VvYDsGEV6Ohea0yqjWGTQqFTt37synHn/i9TdfyR05ur3bsvfgXj8/XxXHqLXcLbfMfeujb7fvOxIVGnzuzMmLBSVxCSm8KH7+xXe8C6enprictpKiMoFHa1b/FOAXaFQ5j+78JjIle8Gy2UlB8Z4mWY3NOg68KArOXbp0oXD+hITbltz429ZdZ8/2zpx7O8txyCn/vDM/JDlobkbKtEmDvt93vs8iSHoVi52p8cHZw3J4CFZqxpjs0rLmazVVg2K9fD1YDcgqScQkHbZsimNUKobHlApxnCRTsiDTtJNhmyy6dXurv1yXj3X6+2/JuXNSdIIJvL8GZFOvg2/9ixCRrBvbgJFao1q+YrlGo9mxY3twcLDDYY9PiKdo6tnly6NjYr788ksvL6/gkOCnn10+dtxYjLFBrx87dmxGBqyICqrupptuio+PV/4zPj5+4sSJOp0OYzx8+HAVKHnA/MnT02PGjBk5OUMUNriPj+/06dMjIyMRQhkZmavWfXVg76EtW06dPnSpo83mFTF2PqITUyLHjx2mVTMYiwhTEqanTZ9eVnFt544dxQWXvT39br/jDppD06bf0NRpeerJV/Qq9vjR/NScIeGxaRcu114prXzx+WXRPjqEbQkp0S++8eLOg7998f16ButvnDxlxMisiJhwhFDuoNEUFoi2oYQodfagwZhhJVH0Mhlee2n5rt92XbpwITd7cGRISFePLSc97djFq8U1fR12/vS5C1k5GTcOTy2qUNXXe27+uTQ5IarHHl3RrstyyZ4MJSEmLCE5efBgGaEb59xssbve+OybzzcfGHPj7ImL7musbW52sU4LNfGm27cda1n24HvBPp40DJEC6upc69cd+mXjgYqKEn9/bxVHZaanP/TIw1mZg6KjIjMGR/3wy5aTu388Gakbcv/duVljUqOykKRCDG5v7vRRcf6+HlZnXR/f6eEXExWTLiGa5Siz3VlVVHZjZtKsaRmbDxacLqhLnJZCyaJJR980YzLLqSQJR/kYXn/iZrvNFeStYynCOVJEn7BMM5Li7DygMooQ7WCoC63Oj1Zd2fXbFQMnvfpw3rxxoV4sz8qsAh39dylvuRGQihQYQ1M2q625sVmvh6D08/fjVBzBwcpVlZWcSuXn62vy8AD0AtHg6+vr0+v1Gg3gPyRJstvtBoNBAQC5XC5BEAwGgyxjh8PJcbCKK9Njm82uVqtZFoYdFAUNdY1Go1KpgCUODARbW2PP6k1Fb397yT8q894lGRMyVVHeGg8A1ikpGjisWm3O7q5um6XX29vbx9+XYmB2v3Hz7raOvvTYqJbautjMTJHTrVm7KzTA57nHbzWoZJmyU4gRZVWn1bHi1Td8vX1fefJRSnQxelVlaZ3VLCWkRaoMLIAPJUa0u3iHzcPLxBCVH2ufuba6NiQs3GQwWm12nae+3Wp30OrK+u4Dxyv1Oi9HWx9HoebaehbkmqUOp9U7OSI6NZi3dbOc6tDBI5MnjAvyC7B1dyclRH+0fnNh9bX0jKzBGSmXzhTFhQZ663Q07zp3sqytqVnDSHk5ada+7tam5omTxvj562tqSiOjQqIiQiMjQr19PEkbEjKX1ub2UxcLAoJ9B+dkdvd0m4wGrQqguKeKG9/48uTDD88uK9j86hPPjRt/57DJ0/MGx+cm+O64WLzp0qW37loQznCrtpw6Wdlw6y3jh0R5ayhp27karcEwPS2AEiWBUxGAr8i5QY6AbFMU1iiJA/Al45Bol4sy9jjZ/UVdO85U7fm1PC4sZMmcmMXTIzwYJ8wVkFqp3Aa0AP4NwT1Qrf4tAWoAofMvefAwQoQQL2gousVGvbXq9JpVR6xt1kGpUSvfWzAkg/B5AfpDsDAK087taSIhxJ24WLhy5Q9vvfNqhK8JC+hSeU3+mSofH+9ReSlhfjpaljDNA/Ge0hdebXngyZeeW37/tCGZtIy6+L6PPvwib1DemKmj6wXp4NELHM/Gh/onBPv4eusABE4R8X+aIyqjAkWBjBpNcxKwKCmB6I/yPIGTyki02fu6+9RehrLONmzw2Z9fo9Joe7t7nHbZpNHVVJQPSk+RVZLeQ2M32ygRxYT6uywOL72ms70dU2xCTKiGlpLigkSnq6/XGhHpq+YAhUZIEaD0BoAWAuuRKQ7EyChkR6hHkniHU0NJRr1Kg5heiXnn43PFFZ0Xj30RaHKu/3njps3nrlX3fPXBQl7DbzlTGhsQNiHWz4nw1xvPr9p47r5FUyYOCtiVf2b4qMGDwoy05EKMCpDe7giAspkAPAGCxAoEWKjq4zmhhvfcdLJ3zZaauqtlU0YEr1g0cnCgVi1Bk1tiCcj33+rs8nd87OvZq/9ybw4aZlcql4y99ej5ZYOzUgzffl9QUCAsfeLH2TckT5uWFR6k9zYyHC0zSIJSk2IwI0kUzyDOZnPERkd5GbSChGhKTokPi48O12pY0DXHdkSrEOJkgFijA8dLBcozNT2JR5KKYs6WNspGY+7IbKuEv99y7PSR87dOHX3mYvHPP9bcv+zm+Gh/2IVJQGEaiUiQkcBROizSDMYc7eIoM0UjHectkIYRp9X5e+tkLPv7xcoIj5w7iPwy5XQIHM247MlqNU1pQPxOlgClBdUH6JUhEUfaMVZzNLTqkIsxUv5+Rgm5RJlmaEaGZIngfuCJhl6aDcta2ik4rAcut5Q0SCzPXTh8KiE++uEHxnMGeuSYqJ2HLoyaMP2OOZnxUQHDM0N37zxZ1tSZm+A7Lj5674niFF+Nv5du5ti0b384tmb7iXHDF94+ZwwM8LEg0xyQOvqzjgF9BZpYesgMwMBlxljW4vhk68lt+XUqVeSd04c9uTA0ztPOQYNHBwppSOmW/kcF93XHP6No/0UBTyEMJlDQNGZpSfZD+M5xgwalpLyzvmDzmlNvf3NuX0HTnGnpi25JM9A0hxELAHc3jFRAwqCMjKS4RC0HsSQjQcWJaqQH42baIVN2CXE0hqTfKcoXC2vzRo/SatSC7FTRzImiRpVfhNFgOHi+YsevJ55dOu/W8QkNXdZ1FiH/bGl4hD/H0hSAv1F7d5+EZR9vowwSehLNAF6RQkYFIg32yaDJjgCajMAzRoFaEIMgRmPgKFk2atUEJQ+DH4AKMoDiV/CVLE0bAF8O6h6KuD/U24rXKJClaAAG04wIGtis1e4qbejKjPNz2cWrtS2MR3hiYJCtNbKgsOKHTdSsBXlhEWxAuLjwjuk3DI3lsZyTGhyfHljV0pcb6x9p0NZdrTjta5gzKjvEh50wc0hJR5/WW+3B8Ei0Y4kSOD2HaUCZKLDd/rsDs3WMRJXLjHDBVfGzLy/u2n9+0IioJbcnTUrxi9JLlIB4VuVikAojNQD5yef49x1APCAjyevmQ248/4CKrXsxV0rAfjoKyGMD0YvAZciOTH6X6OwAho18Db9CtFMVZJwb9kx+ZuAMfn9fWfFoI5gsiA8tLaKEANWKewe//9GitNyUc8fLv1p17pP1dRev2ZyU7KAFnpIpWWRkFSUzXiZdQJAXRi4WWaA7Be1XCZh/cO5qqCtkmZJoQZCbWlsCAj0FhJxIc/hy85Ez17KTU3inuPrTjcn+AVNHJVCUHOprSB2Ufqyg2my2q7HspJjjVV23L/ng7c9+tUgscBAwjylRoGkJaZCslRVIheiGvvcHNrAsMdSUsgQCuYBhEsHuDROPUAAayQwN/wLlhNKUZWjEUUiFsBrJHAh3gEsHYWUCEQv0/Gmaauroe+3FH86cbTZ5+8+fPe72SYnjB3m89MSk99+4dffxolOX62J8DWNGRJwqL+mRARznH+iTmhVdW3dVpigVx0X66CkR9P0QR02bmqGhbZU1zdCEpFmaYgHhRfEENk8BwhGBUDvcaRHkMQuaxeWrz9323C87DhVMm5jz8aOTFg/zjzJhwNsiPRkLEhA3SI78mxWcyco90M4DEJWb7CSBm40b2eLmGkJHCNgr5J8BqCwAJgx4eAOUHCWBl6FDREDM/dw10vDGNFQ75Mn5u/6mu2VOEZQioONIf5uBpS1WzwSON3ky8V9Y26/V4Y/f+vXqlfSHHhwe6IN8OSCBQgOSEqurrgpqXWJEIBIFRHOIIrq3FJJExmnjNRqRol0UYtWcelBGVE1N89YdZdcqrh06ejZzdO7o5Chza29Li3XWhCSjCvXYgR3W1WvptDsJqgyVtZg/2nDh6KFW2sffTipvGtFgVgRuhBJMdEjXC9xe3PB2komTcZibLuzmYkOarqwXJFaJHhN4wRDLHyjb/tAtG+CiwQVFgFGjgQvCmLwMNiyeKasZnhfhr5YpYNiBz11YuG9SauL5M42LhibMGD309fX7i+o6hkf5O510n9mcEhsq0IhD7O1zbpQZIj6MUE6k97AQQ3VpRV58sBrWa5mFQgKMqWkBU6wgMTyiOJZR23i042TDl1tPnatoik2Mu2Fc1rJpCdnBWkaSgEPOwdmqSRUJFdF/gF0KS64y4bqStVahf5NQhv194OeA94ophkUAwiUkFMCC0jQsh38UTKYQAlItLEVKjxNeeQDJ2R/Zf/tMK2/a/5OMJMkDlhI0kg3YNmtEaEbMLVfrnd+tOrR79+nSsq6oWP9508Lnjg5Vs5SIe997b4V3UOo7r7xGRLrcLpUMQgUXij/98INnlz+TmpmIwBOOeubBmy+VNDU0dPHWLk+TZtb4JBOL7IyYkBGZlROrRqiyqOjl179qcaqmzpnu4aUXBbGkshFxeo1fGCwAAk+xHDyrQIyiOLg0BBkL2FR59549sbGxiYkJZMv43Suz/+oQyTFy9ZRLBj0I5XIQPeB/dI/cagwyjJMhH2IwDvTU505KKb5agcVxHIUcImp0oS5HR0e7pf5qu+QC+HZ8SHCg0fORR968d8Fcfy+dra8zK228cgsMBiOPcENze4i3yVPN3TVjrADrCVlyKQZQsIhWlj0aMxylbrBKDV2WLTuLf9xyMjDU64k7RkzNi0+L9tQpLCCK/g+I5H9wsEA6AgUwWaVSMQzD87zL5dJoNIT+Df4yCrvP5RIUUwK1Wk30C2EGT1FYpQgh8CJHZB4okJJy8jyPKMpI2oKiJJMpvVMQBIqiNBq1iuMI0fF3QyZlvRdF0elwgbqoKHr7eCscFha2b5pFRlYSIr2scSG6+Ogbtu6p/Gnj5QO7a5urzmDrqIBAQ1ZqsN1sx0wbIBfIctfvuUa5bK7y0mqHTcJIK2HY8sNMao+scFdGqDwzs6nd7uOpQbLDw0vjFaipqLwyJjmY77OeOrI/YdioeTPGcFguq6iOj/KbofO7vPlQX1u95HBQOg40pSlA5tjsdqgs1WqWY61W+0cffTxu3LjnnltOQqVf+EFx8yQflwbV3n5eKoZPLZMd7Z/eIsjRJQoI1GSHxJiWJRVNZ6VFFpyq72q2a8LU+6uafjpYMHlUbDCj8wsJ7mjvlmRZSzO33TjSWtdUWdmQNC138a2z48ODIOWQMM3RLc0dew8cXjBjgp4zBPkYSdrGk8EaQ5JlB5SVGpWNZ6qbhfX7Sn7beb6qqjUsJfKJB6bMHhrkiV1AEcacSKvdfKT/vIM9cuTY6dOnOjraZ86cGRMTs379+vLy8tDQ0KVLl0ZFRcngj0ZfLipet/bHrs4ulUq95O7Fg3OyMEad7e0lJSXBgYHFl4tLSkoWLJifmp565NDhjRs3dnR0sCw7b968mbNmMTTb2dmzevXqI0eOqtXqyZMnzZ9/q9H0N2B/1NnZ+f333184f4mSQfHswYceGD9hHAj59fTs3rtH5+FRWVVz8ujR5MTkux944MnFg6ZNSVzz84lvP/zxpZdrZCw8+eD83m4uOC5QoGVatoPxCGQENGI1Pr6+wWGxOqOnTOP8/KMOiwXxQn7+6T67lJY99OYFc0xaDglOVqXq6qz98ftPpfpFjVdrTFrN4/fcOTjU9+Cu/SdOHL17xTMqFfPWKzd/9tn75/JPxs+cStGorbXt0BFQS6RkMTo27p5ld9fVNZSVlTmdTpPJpFKp7rz9jqLCko7O7pwh2ZeLigVBzMxML6uqSh2c4WsAPr7Ai1t3/Ort7zthzGhZlv+5Kg2hWbop8u5dIMDLo+1aZ1NdZ2B4+NnK2vyLJUvnj80LMFxuFI6dFpyypJdQZoTPhy8skTDl5aFWQKWgSsMBa9to1GdnZeh0RkS8QKA+Ri5KwgxScTSLKN6GuNoe/silrp9+PVdV06oWNePGj7h3UfbYDG8DUG1Bj0Bxkfm359b/7GA///zz2NjoQ4cObd++fdy4cVarNTAwcP369QihV155habpY8fyP3j/A7PZmpOTU1xcsnzF86+98/qwrKyS0tJld9+TmpyiUqkuXLwwavTIgED/V155xWq1ZGYOunLlyuuvv54zZKhOr3/iqae7urq9fXxESfz0s8+6enpWLH/6b7Jtq9V66tQph4PPyswpKSl6/vnnPT0/yx6S3dzS+NKLLwpqadiIYRFREYcOHKkor37v43eyI8O780JWv2ORXUYX7bV69ZFrJXWhWXmtPA5QsTrQvAPLCYRQVVVlacWVXgfwcDdt2LB7x85J48dRFNfc1rvt198MOvUdC2ZLAv3td6vyD++NDgtsrm08d/6it4/3kLQ07OR/XLXaP9jPV4d9jFTyuNiv3uvcsOq7mROHsZh67pnn6uqbxk+a0NLS+NXXX+cOy9VqdYIgdHV1lZeX0zTwOX79dcePGzbMmzevsrrKYrWOGzdu9Zo1Dz/37NSJk4yIkVyOTz/+dMZNsyaNHQPtmH8cJO6YpBFYudEUjDwRojotfHt3u9nSxyE0LSOhs8VcfOl8C6spLGoeOTIVGo6UqMKM3ghYDqD5KIIY/cIc3kZddloSADVJXgStbJn0taERxdisHnsLWz/7taCiw4lFR1qK/12z80Ym+kUYZVoUKJYVGC3JrKGOJuXjf6SM7d69B0RR2rJli06ne+aZZ9rb2x0OxzPPPJORkdnb22u3O4bk5C666+6aq/UCLxVdLg0Nj7nj3mUY442bNiGEVn276mpVzZEjR3u6e79a+eXQnCFFhZedDufFCxc/++RTc5/lhzXro6ISjhw94RIki9Xx9DPPZQ4aUt/QPNAjIbxMgKnU1tbWNTT3mO0V1bWpaZnPPL0cY1xSXBAcGHDXkkXNnU2ibNu7d4vJoP1l40YQll/xfnLG/LWbip56N3/CzDe9vAbFjrrruW2Xz3YJ7SK2SOBdjDHe9NPPAYFhR/PPiDyeMPqGzPRhZVcq7Q5nTe3VMWNHPfbkQxhL54+diY1KeuqVV681NAkW50cffBSbnFZeVX21rDw9LuPTD78khrcdTodj/NhpQ4bmdvW2HTu6P8QvaNXK1Rhjq8Oxd+++5uaWrq7unJzc++57oLu7p6urWxLlB+9/1KDz2rZlZ2FB8Z49h37+5deExPTI1OzHX3n/u282vbz89bDg6HMXCwRCRf2HkGaFlCiCoYxTlpySKNllfLGld/YTq5HHpK++3Y5lWRBxfQ9/trpmw94juy6WVQPC2i6LDjANE61YcgLoGoNtD7wF8DhBq1MiLEeJ2PgCNxuosLJNxvsudD7wQn7M5K9Q3nvJT+x4P7/pQpu1B3C5Liw6ZdHlkkQH+EIDKBs8paFz9p94sDk52QxDp6WlBQQEREVF+fmBEnZ8fPy2bdswRr29fSWlpUlJKefOnf/yy688Pb0Enr9Wew3sHgTB38d/4oQJoZFh0bFRNqvtl19+mT17dlpGOpbk9PT0QYMyRUk6e/a8zWY/d/5iU3Or1WItKLjc2trW2dkVFho08IBRFMVxnM1m27Nv+5nzl1JTkpwuV3tnuwLmVmvVsybNCvIORhTOzhkhYtpit5v7+o4e2jNj6rT5t6SNsOD6SRHvPF+xp6Dtx62l+w9U5Q2OHpkTPSjWI0yDdJ4GFYd1KpnCNrO5edjwETEJcYhGURHRsTHJdqtTEMXduw96mPzuX7osMtgfdvywUIlFNtHZ09TY1WenNQaENCDsS7FqlrWSVqhKrWFZ9uKFi4n5SUZfjzFjx6hVKgc4LOp9/fy8vDyJ3gLY7MTERE2eMlGrU2eQFmFzS9OLb78XExM1aeTIZYs2DB06NCU5yU21+ofiMUQcgWBrQfxAlhkHprbtPWWudSycPT08IcBORL9CPFCoITQnLFJmJTvCFC9iRkWAbGqZAqsO0j53ZziEkQ9DIVKqUiqklhBlQ0yHWd59rOqr7w+VFtRwJtWYGcMeWjp6VLTRB4mUKMjgPsqRVgNMJPolEP4gaPUfdbjl80RR5Hl+wMaFSEKCr0Pt1VoaMaEhIea+PgqjwICAu5csCYkMZcADSTR6mDQ6ELpBFHK47O2drSFhoeR+UEDMo5Glt6+8rDQ5KTE+OqawsMTTyzM+Jn7sqNHhofBj1xeUu3fvXrFiRURYZEJCUpCPj0GnBYFjOKDRRKvd26mK1VEgPiB39/R09TZ6B3A0QkFGHJQRFhwd7HvVHO2tvXi8ovJS7/5zvSER3LJZg9q7BIw5hqFkWqC1tIefN1ETwIilODUjyEh2Udfq69Q6lYfJKMigQahSqWzd1oOHzuUMygiIDKUAb0IhSo0YzGkRbYXh4pAhw5574cUTx0+8/vobvX29YVFhy1csT05Kwgi3trXCnAa6SNglOL19PSGyiKwQQ1Pzb71l67bt14oLS3yMta21bz76hlajlkSoEqAB83fFWX/DhQJPakgxaLUojU0Om5yYlBAfotJByLJwsRWVNwhaDQwx1aAFhwRwoobBOUu0XzCNoWtIJJBomWYpBG/c0sNfqu05VdFR0WjPP3rFX226a2ledkb4mBGpkT4qLRnfALdCaYEqcP/+Ho+Cd/7PPNwTSkXgdADdojjwYoz8/f05lvX397t7GcBcrxeiEkVxgAcHDU612s/P79SpUwsXLCTAV0qWRZZj9DqNJKJJE8fPmnnD773PPw4/ZVn++eefnU7n2jU/eBLByEMHD9itdiI7QBjoStfBbfYIeYzBYNBq9V1tbTQsqtCC72ypH5Ie+PaLN1w8k7T/8JWi9p4DvzR1ldn9+FanFNjGszJjYDkPYqSFGdoFKFeJkghDwD/U41J5p9XeYzJoIYhombc7RIcrPS0tNDSgq62F3EOWZrGPr3dXbw8DDUD27vuWLlp0V1VV9eXLl+9ccldeXl5iQoLA8yYj2HwpOosGg17BDvUrnGB/P9+bZtz4xptvbdm8KTUzffzE8eCaCwm322Tib47+BV0BeEDiouPocUNSlQGbIvxFmuMANCAzJKIsRyuNXBqDzxis/aBATCi9MmAW4E4zCBW1i5euWbf8eP5Efi2vN4XEGDKTjI8tnjA6yVOlSGhLZPWHYQaZxf/uTk3u5X9qWCsHq9iUDlhKD3xDEXkNjwybOGnCZ59/7ufnl52dbbPZzpw5k56Znpc3DKhQYAEDt02SsEFvnD177jtvf5Ca8t2oUSOvXLnS2tp85523L1m89P77H3rgwUfuuP32wCC/mpranp6uG2dM9/A0XfdelMFgYFn2clFRcGBQeXn5uXPnxk0YT8ZARGaTHMo0QxBgk/H19R0xfPiebbsmDhsdHhFSX3+t7PzJ0ZMnxXnTCVPjZo2PK293rvrpQk1pY1lFXacr4uO1VT3tfhZLSK9dbwUbC0GDODCfFDDFMUOGDf1h/fq9v+2dO3tuw7Xafdv3+5o8p04c7WPkMpKSd+3YOW3ihPiE+OLCy2dOnvfw9sKYuna19tSpU6NHjUhKTuBY2sfbW6dWUxhpNZriwsunT57x8/ONioliGMZmsykXVgLLB1ibp0+f/s2331Vfu/rexx8YNRqBtMTJ0vv/vmHKQADycLBGgbVUmRqThwdGR0SiAhH+EjwPQDKXwKeApWmRk62UICHWxsstLfb8k7Vbi1qLG81iXbuXBztlctyS2zICDTjQyNFEoFQR/B24S9f9/d9xQJ8bIaQFbelgk8kdcB4eHgaDUZYlTsU+9dSTr7766pNPPZmYkOh0Omtqrn6+8guEkI+PT0hIiBtSQ6Jw7k03nztb8Nqrb8bFxdfW1URGhc+de9PUqVMffvih1at/OH4sPywstLGxYXjekFmzZwycgQJ8vfPOOy9cuHDnHXcE+gXqYbWj4uMAGs4wtEEPHj3KM8AwbHx8vNFoRAgtu+eesyfPPPnkk94e3kaDHgk4xNdTje1I5kyMJj1M+9wDQ2zWrC1bfD//gT1yrK3y/P6OFh9to/5EtSMxVB+qodUBPnyf3SWjUaMmjh4x+aO3Vp4/VGg3265VVkcFRQT6eYOUxdyb1nz/7cP3PpiWnGru7XM5hJCQMKPRePHCxeXLnxmSk52aklp4qSAxNjZ3aK5Kzd2zeOkLL74w7+ZbsrOzvl+9ytPLk2XhIivzKaWjHxEZnp6eRrPM4KxsYszjlj/7n+gbuGslBYpDpmnKHSQLANksYGpK0mrYVgUCfKIomUEUzVJMmxnn17QeL225dKa5dHchGxeSPCR8xvzU3FhDYpAq0CSrRTXiKczKFJz1ANFqYNj833TABAckXQShuLg4JCQkKAjqvJaWlqtXrw4dMhQsRilks9oOHTrU0tyqVqtDQoKHDss1GIy9vT1NTU1xcbFqNWTqyiXv67UcO3qirb3DaNAOyc2Jjg5XxCYrK6uPHs2XJTkiMiwnJ9vP33dgpXJDVhAqLy/PP5bvtDumTJ5Ms6zBaAwKCezp6blUcDlncJaHh4fiDFZYWBhEDoxwaUnxqZPnKJnLGzYcS5LJxxAaEQSYF1i3WEUVrdsmltSbCyu7K8vbDx+5UNvZm5abFRdhunVGdndPS3d72+Ib8jwY1N1lPbr/cH1lzZDsbH8fnz6nOW1ohkajEV3C5o0/tza1SbwwYsRIWcOKWMrLG2632w7s31tdVdHb0xMTHTN5yrSQ0DDYamR8/tz5X7f/GhYWumjpkmvXrtU31I8dO3YgxCmK6mjvnDFzdkBQwJr1a/U6HejMkWyPqPj+P6L7D8Kwyi0kOucDWr0UGM2RIRaDAaIHL0r3OqQL1e2VndKhC9Yz5+vam9s5tTM10XvO7IxZw6LDdJwRAC+CRGEKWpKw+rvREwoYklzJ/7J1W7F5JovK74q6A9QJgJEoK4kySofxmhKO7utLA6ACtlyGAWowuMC745WUH25UCpHOpmkRIKGIIaLcUI70j2wH3lTRyAOIBJllwHZKhqAUDVPKgZx14O7CmJOBgohGMMdUhtok5RQRI7KymgYhf1lmoeNtl7FZoPafrvr510ulFV22XltWXrYxwCMu1n92boBs7gwP9An00DMyUpH8XpQEqLokmQXlfZnGjCSKLMtiAHcDoobIM1GkmSZwKkDlE4XE/mmrIICXMSFnsCw7kJAoZ77xp5+X3r3sxZdfeOSxR4hBvSLb8f+1W/y7pjRIS5BbIyFZQAILF5cVJKrbIrTbUH2n9Whx7S/7L3ZUtOk9wqPjYgyMNSvJ467ZGVF+GoOMaEFBTSABNB0B38XIRBZKUURXtKj+C6ObAt0cBoDlAwn3wDycBPf18de/M7mhP4rQEoHfwU2VYCQPyuxEThFQouBLRcAhDEhskmoIdkgsAiZDAS/8QdHULaiJZZlmGQWFRYQgle3W/fgNsJKVxcqNWIHOFGzUkgQqMaCbIykIQ16mBUpmkcSChiylau+TSsraWzqdJ8sb9xdVCJzaHwuipTsxJmzk4MS4SO/ICB9fH72JQWpYUEl/Al6IVIREfBiUiUHFmMjn9C+jZADizhaIKCj5DrmkAz6UA/X6l198XVRU8uzzzwSGBMOpulfs/x/BPYBYI2BECkrMJowqKtq66jvaW/jS2p4qq1jSYXY4haExoQzfnjc48tbJ2T6s6KFm1ByNQXKBNEMoJHLA5ofikcAzYWjZ3y0gIx7ynv+Rs5r/W1py/bI9ENxE1/Q6PXr3xucuX9ygtv7oIr8iSbIA9vPkTimavMrzThF1lN8fEqjlAdavvN31XXeY5ipvpzxgyqUkQKuB4P79b8D6KIEvYAqCmzxakIiS7QPcQmQkgQAD2D4wAN+Ebhykok4KVXbay7otZyt6tm240NbQ4efvjSSHs6clJS9z2NicKF88JM6bQQwrygGeOh2DWSQDT5ZQvEg0wHiOdItJVNFiPxrw92urIHjhaSSOC4q2K0Kou7OPoikPLw/gHpAlxN0NUpYNRctqIJEmjWnFwYJcT3dvGZSKwbuAcyJktgtqNdPaxVc0Wk/X244du1xTVG7U6oy+Pp5RYZJJlxigfWh8jJcG6WjJR88izBNFX1oBG0IXBvC2EMMspmmyUCi4clLp/tcGN0Fl/ymUm3/mQHf9iysYceXW/SMcxR+IbcrlHGA6/d0Z/v5u7kn730lhuAPBvb5eB4LoDxBkwehIYcuVq+0e/oFHz9Ucv1jaw6qMYaEU35cQ5IW7bUGevoNiA1Mj9IOTfY0aDCUIxhzBgfAI87LEURjEqsmqB51tAFxAxCqnT0beBMCORdLZULY1DtEUUcEgTp/u1A9cl6D1NFAkKlLn8AgxmIEOCUMT7J6EGWDZyW1WXNjB15kdp08UpiUnHb3QdvBYGdaqjJ4ak5fGz4sJ91Itnj4kwUdjorGXuj8rAgrkwCV0j4/6ZXL6z+a6S+S+mv+Nacn1BcpfcvyBoTnwR1kO/snPu6+gfN3fBLD/l5wdyCW7ZFqi0bV28Upj76krNb2iYDNzFYXtLdWNGLJwKSEmaHBWlIpzeupZPUWNG5ZiNCKVljaaWMnuMKpZitYoDse/i9CD6DwLqiUkcmARIanN79jX/guvrNgE2u2EjgqiZUzDVoEYIvwjCwy2C9A5amhxWG2y3SK2NPfyLrGind91scqFxN664sW33tja67pYXD90SHh0lH9mRpiPkdYhOdLA6WUJpJb+prP3v+D4Vwb336zu/yi4/3Z5kP9yOieWsGCnCG0NNmSa7nFKdlmyOVFru/PCpYZzl6rtTvrqtU6bRW5paWe9NAF+HskRQbaeruCowMxBCfYuS25WFK1xBgXprWYzjai4aB+b1cExyKBSyS6kUtOkjAZdCmXCB6K/4BsFoj4UWEfBWUiYFmi6vRdKUa2e67GKZpuTd2GDSVtc0WRzcX1m/sS5KocTmy1mWRJ6W/pcWEN5GJMTfL3l5qfunmTQadp7nMkxPhqWUsGEHNFgICGBLCWiEKNRkqL/PQclSQDaHshoB2yHlBpPyaeVH71O1NT9xfUPxv9Nm0Kps8iSNpA5D5hX/UNdC+DyQJbqjm/FROYP532dFdj1Xw+MVwc+xcBHu+6DXP81eOaSSoJkPkQzjqJZCYwGkEPGFptgdqG6Zntru33P3vNcsE+v3dHZ2N3a0NntQAKl9TYEcJSoDed8AkydLS3Bgf7DhqTXVF816NS0tS/ApOM0tLe30cfXq76+OSYquNfMUypssdkpWU6OCxOcSHTaLX3W2rpOo2fY5coGUcUYA4yltY2NHR0andZba+i61sXQ2sorVwMCvYePSKquLI6J8B6VmdrV3mPyNeYNjuQcvZHenEHNgqYwmLQAL59o9xFSL+ivwof6D4WA/GsKyuujQQkRmmYqKyvr6pROLUjTE6rO71GihJG7AO3vBsiy7HIKVdWV585eSElOyRw0CCGsVqsGkt8Bbo7yw3a7vaenB4x3NXqbze7hYdKR7i8L4gXuFxwAxyrv0v/4uR30lDNRvmWxWHQ6nYKNpmm6oKCgvb19/PjxbjbQdZ+R6KWDwGg/yRtejReF9u5uvVbv5eFB+ggKRxT0rDuhcGOtDgFJVHOXs6bTcqaw2qTzL75c1SFq/YNDKkqrwD9CJC1CXpBpyTvMixccmEZ+/v4NjU0YU1qjB6dViwhIvyqKNhmM7S2tNMa9PX0mD09Oxfb1tjEcjo4KZLEYHuKbFhvcWtcUHhJWW1mbnRoxbmRkX7vZy8j6mXT9GR4wnxnsgg4NBs87og+MiM8c/KdEbsu/n9L4Lz+gRUqW1d8H7wPLsBKC3377/eeff75r166QkCDZLf2Pro85jDEDtnvXLcAU+nH9xldeea2nt2f2rDk33nhjY2P9nXfertVqKBqcxa/zrYOh9HfffffDDz/Ex8fTFFdTUzdp0sQHH7zfw/N3QoOyvQy81/X/rryOEugMw5jN5s8//zwvL2/06NFK6D/zzDMVFRUbN25UxIMGHl33KyDEk3YHaa0DzK3XYnnk8adzslIff/AB8FPst4SC9gI0NkkjEgNYyUUhO2h5UK2dlmu9Tl9fr6vXOhobu6oqryUnJsrgXMqKGFVW1QSG+FvsDh9/r/KK2q4ee2JSXGtbF02hutp6D5PJqDc47Y7QyCAH44yJ9JedNmd37+ShKSE6tZFlfHxYu+RQcWCezAE5FD42EI5p6O+T59FdkChK14AgIX+w27sL4lxBkvxvC+7/AxWPM7z63zKVAAAAAElFTkSuQmCC" id="414" name="Picture"/>
                    <pic:cNvPicPr>
                      <a:picLocks noChangeArrowheads="1" noChangeAspect="1"/>
                    </pic:cNvPicPr>
                  </pic:nvPicPr>
                  <pic:blipFill>
                    <a:blip r:embed="rId412"/>
                    <a:stretch>
                      <a:fillRect/>
                    </a:stretch>
                  </pic:blipFill>
                  <pic:spPr bwMode="auto">
                    <a:xfrm>
                      <a:off x="0" y="0"/>
                      <a:ext cx="3098800" cy="29972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736600" cy="736600"/>
            <wp:effectExtent b="0" l="0" r="0" t="0"/>
            <wp:docPr descr="Image" title="" id="416" name="Picture"/>
            <a:graphic>
              <a:graphicData uri="http://schemas.openxmlformats.org/drawingml/2006/picture">
                <pic:pic>
                  <pic:nvPicPr>
                    <pic:cNvPr descr="data:image/png;base64,iVBORw0KGgoAAAANSUhEUgAAADoAAAA6CAIAAABu2d1/AAAXSklEQVR4nLV6+Y8l13Xe3Wuvemvv3dPNGXLI4SJZsuwIIRLAzmIbSZDASH7L/xgE+SUIEAS2EQSMuMhcZ+vpvV+/rV7tt+4a1HszQ1GykoiULqqrq7qAqq/PPfc753znQmst+H2PX3unBZtbCCF8+dja7mZz+7sMBP7Aw4KX2Ncgu8vuB0LwO0P9g8HtcBkDIex+rw9tjAVAa7257eB+L7zdG38/EIFZG67DoXWHE0BkjVUWNEZDo+qcZ5Jvb40iypRRDsZ4jRha03kLghvLQ9hZ8KX3rF/86t+Cv1/rWrBGvJ5rYCHWxgplskrd5QI5Xqvg02lxUbRZI88m04JLaYEypjO81esJ6Gbg5ZvWV68Maf9AzvDSENoApTXCyADYNAIAJBTY2u5v7e1O8zattYDkclnkUj27ul2UtcVUA2whXhvZQLA+rIUWQNCd7B8ALnx9WGAhQhZCgCCEyPUdTKDQpmwV8z0WUM2YpG5pkHV8AakwoGhkq4ztpqWbpZeIQecnHeZXhiA/EOPG9TecZDqjKoCI0looSx3aStXrBwvRlrUu0/LyenLvwb2s1rfzlUUu14gBVK5KSMn11RRC/PBkNyAIQQ1sh3xtzQ7oZk38UOtuuGmD2JjujVLqum4gQgaAWmiLsUEmr0qhVFm1nueGARNcAAtuZmltwM2yuk3LJTfGCxaNena3mtWisZ0Xrdl6s3y/HT/Uuq8HXHMppRQgQwgmAPJufhWwRmrhetHuTq8sXASQauq9QaK9/vV0xTBwsDMr+Wg0KAH96uo6LYMPHhwgjKgF+DfY7vcDd2MBAwDGGBKiLGAUM2OzqkYYDQc9RiGBtJ0uUIpOxgPooZyA+byCADCXTrPSuF6pzPl0kZXF3t6WGzq08wbTefLLlQZ/CNyObNZxABoIhDbIWoattqiVGhJsLdAK9MLQAowIJAhxoGWrhSpvIQQCZ6UlFCFksMukgPOiaNq2cVmp7ePpkuloPwoYQp1LWIEgBoB+T999TYddhAJWA9gdHd13S7tuRdXKRloDgOczA3SW1UVj7tImcD2fYuTgqiyJyO9vhx5Uy+l1UyyUrChRYRwK4i0q+fX55LPnN6m0LUQKQPPqmz/IGbrlu6YFAC0EGCJslM2KGjCGqSOV5BpnTVXzlnBel00/DBlBgYMPw77mynEZqxFtFHWZgRpSVlHnbJ6K4fiylv/zy8c/N+Snb271EHmN8neG+yribEjVKtOFo7LiHmUYYwNgr98zGNUKSCVXeS6tdANXFPzedm/gBcToxWIZJ5HKKpWW7ybDsNZ+Enu98PHpDc4q3yXQo6V1rrT+6PTmjb3+VkShsRs/+D7WNa/ijLVWGWMRJoRUDW+1BZR6iVtwzRtelhlG6HB7y6XUBpI1KlLg2efffP3FZw+OT5rrzBoYJL3/9ckn20fHe8fHk9MLf2f03oN9A0XZpiRCfkIxskSvOQ39AOtu0hHTBX1LcBcnGyEdCDEgXbxQ6ubiEgD9xvFBDzMPgqbgZ3//dGbs+eNvmKjNdFFeLKGCKOHqYrZK5fyTJ9P5PPedD/7jv4uOh9CHdkgRqM8vrk5O7jkUb77+u1t3AxYC3Z0hWgdbREiUxAQYBLvMSjZ8d9Qf9cI48EEtTdk+/rtPTz/9aq+XhNAyJ2RCH42GTVGbtnlnaxx5weXZGWqq2dfPp/7OvX/zc28PGgKmVfa8Vfe3tk8GIf4VuL+RQ76MeutA+Orpqyx7HW9sRwRdQF//VeuuOiAYWQCLpi2q6mB7ELmu4aq8zZbPr5rrxUHYGzi+5xLoAG2V50APeel8njCw2/dG9AioA52107/7+19cPQY/3nI/fH97Zwdb+izNBj2/jyCw9rV1fw3xmp27JGWdEhqzJmvY5dy4A4sQhAi2UgEICQAIGqMkYx639nI2A50JncnZ7enHT90KukIfeonraatabbWCTAKoq5WPSRC5NZDARYEf67Z99P7e/acXlx/97Wef4xije3/mRYH39DTf6kXeKGRWbeD+em7fWa+Du3kGOzuuHVS9rK/QJlHAlBgLyrpRBjCMjDYUoaEfSiGYtC8+/QZlosdijDWxgBAkEWyFQIaWWR5Yq4DJyxJ2qa5eLVcQ2O1eQI7GoD6+vbo5/0//dbWcHH34s4P779Z5IQa+gzrT/PYBgdYAYQgwlgBoACQC2lgPQSVUmuVRLwGIZCXXxvSiUJkuyu/2EyytXtR6lh8Ptkeet1qUBuiVaAACBkPQKmZgUVbB9qiqmyrPZcONEC6hTClv2Bv9+Cd/GiTs01/8j/98mxHnn//5X4SuayHSwL6sNMx6ma8vNtUVNKBb9bWQylgJQCVEqVQp9c1y1SoltJ4s0oYLAG0QB4jQSuolbyUwjEDQqBe/fGYbRYApljcUtogYTW1jJHUcoI2PCWOMt4I5rut5GBNroTYGhm4dOWy088G7j94fx87Vze1HX2IpuVVlq8wG7q86rDG2K0bWq0doo6wV1qZlPV9lq6LiShU1L7mkjO3t7iFClQGuQx3Pr5SelKXBXWT+5rMvr0+v+1FPGq4Nb3lV12XU60FEKXMJxVKIKIx8LxwMhow4GlhIiYEY9XuF47bGpLJ8+6eP/qi3jR+fffHxp48vLqWxBqCXcA3oQry2Vnb/I+xKw3XYsgiVtVDaDnoDDFFTidFgiAklpKsRZmnBhTYAKmPOLieff/W0bRpZ5OnFraspAajlJWK4VdpoCwUQlajKWmmlgK6KghcVxcz1fW1BbzjMm/rJ+a2yLmXwl2dP8Gj7H7/zwQNp/vd/+e9VrnKuLViXnWbtDBYAIVVR1Up11Z7WlssOOqEEY4QRohC1ZWNbXRZNLYwyCACcVw0XppWmHw8OhjsBwqvzy/TsklYmMMxyrq1Fjt9U8vLZFU/L28vLsqlJ4EAD0vlyNr3z/SDu92ngjQ/3PBq3i7bWRa7bqoRv7R683YsmH33lKa/VnZeufdd0ptTG1q1GjmMQ5mJdlCLYKlOLVgNIGXYY8Qju6htjaqEsBH7gSCGvr2ZAm9FosLt3SDW6+fqS1WgU+QxJqlGetXfpgnq+5wSR58qyaBseJr6FWjZVma/qImuWmZE2SoaOYW1Wt7IJR5HQFVT1VuSL6UxWhbKWS9tREgJdtSGU5kpbSgtp06rJq5ZgRBjGDuNaV0IZgPa2ev3EhQ7Om7oRbS9yCLTTycwhsBTt6WQmGsHvBG0dBNqquROVcFAU9iLsM0iZUZWHzMHWtlbNPL0bBL7LSJGnfDp3LWrS+tlnXzCkTS0Blg2buTF2GDWq5KCuhNC2m9A1ZVlAEBJaKwsUsJBRAWHdSt4KyihEWGqTl7VU2nFJxuX1fNVNAIZiXb5CjMqyYQxVZXZ9c2WNYV31okPP6cUhtpY3ZVNXlEBoBdANsqJdNu2qgQDE/ThdLaY3F1TW1d0tkWLg+0DZqs7dIPHDuBbNi7PL2Hcc0jFIR9NdgQ8Qc9xlVilrh72QYvjixZUFaDAeLtKs34sVgHer3FPR9TSrG06dsmok9oKg15ssaqHAoBdRVDuxB3m3DigyBGvJq7bKG2ESb8w0IEgbWdY85cscjvtpu9qNtnwf58ubNr3rUzBgGELtIneVXhdYIidogNVKXl9dnTjHnRBgAeyWNwKeT0vO07JqtEmrxvHDnb0xYUQBNE0LjZlEpPsyolu7e5iwoit2IaasbLiU0nEd3tU1aFXkxSp1CXIZlHVGjCTWIGt8l+2Oh8QonqVWCJ+x0HOTMOyFHoO6yeZE82JyAzmPfH937zAY7ZTK4jD82R/96MHxPqO4gwsxAgRJCFoDFICAENkFCGMQyyorDaCOO88rRHE0iJnP9neGyJq9nSROgqKqvTjGrjtPs/PrO0HI6Pi40XaVZlW2UlYqUbb5kgDTVrVoRLHKZ9cToFTY9yCWsc+wbG9fnFXpKoljl8Hs9tq0nLflYtXmVXF+NXF7e4NRspeEHluXFRZCAWxtwLJsEKMBZevlZ6U080XRG3h+5JXnbVpVZUPquk3iACihpK6rerla9ilFruOGcVblwB3iOJKQGItRJyLZ0HeEoJbRy6tpBWsqeS/ua6iCLUx9+Olnnxztbvccz42SqD9iRyI/u5vdTU3YKuNOs+XVajV886caaNiFtDXvamDnRSGMTrO85rxuGoqtQ4iUmku5yJu8Vm4QI+Zy3ZU6yEjdlMQqaDshjAtxO5s1SrphlHKRSTPPy6KoOOdCqixL26YIuklPfCd0WZBEI4d40TgoZGpkBXgDeDsajB0/0QQZLTHCD99/SwP369PHORc//kcfaqiMki95F0HIUFd2IYgJdlzXNwAwz+n1gyD0uDJpzhEh1sB+5EeuQzEOk7DRtoWkMbC1wOnkGeLFztN5mbEAxrTlK51lSNRE6tgZNk1NII5QGAx7GRDF3SWpunQk8N1xP+JNNnvxVEzvyqZIHuw1SgKloqR98vRid/fd4f5+JbWBXRqzhguASylDMI5Ch/l1o08v58ui0dbgrpqB41Ec+HS1ylUrHIpbITSEN/Ns1UjsBwATIYTkHefPa9l/eLL93smCr4BFREPeCM8JRb1S5WKAYOii88vTp59+PH98iVrsuSFX0h8lxGW1ajgGW8c7LS8ff/nspki/KMro3bcLZhUgFBP4OoHkrYIMEYrLghOHcg0qrqmLfEZcz1eizbKV6zjCmMBlVuib6ynzQ40YRBRBJIRwAFS1Sis+D+LxT9558vkv7rS5/PqF1jIM6YAYXc6b5d3FN1fTVLbTDJbnPgpta0CfWS+YC6m18PsDRypH1M+e1397V6zeeHj0H/7sbit2mOuuHfdlmAg8B0JUlCItqkXeLIt61QgLwNawRwh48uSpBUbItpYcUMQNgI7TWkAd5/rmOk1Tq/Uw6e8MdpUG06ZOA4wfHr/Q+uPTGw1cvSjI3VRcPLv9/KPJL3+51xs9eu9HrFW4qEGnj0gfYiwVavlbRyfLm9nk+upmJid29+iv/316P1npeq/fdwDAdl2rQWs9RoWy2gCHOYZ02WjF+WwFIECYkqQXx4MewNgCeLNYLZdLwjyIqbI2iiPXZRqBqq68IInDQAJz25R/8q//WfqLLz47n4yz1nz9eEwKUaptPxha9aMf/6xsblhq9rcGTg1AWYUaWC5n03nlj55ezz69vMt2tw5/9OGf/vW/XcK7QUgPB+HGrmu4wBJjiQHIat9lF9OFhiDpD5Qxl/M06cd+khR1TR3XdYO75bwVKvEpgOT0/KoXRY7j9gex1vpylhstmUHCiNqF5NFJ++jBl99cnr2YjHQaxeNoOPZZVNamv7+f9i6c8chclVlRHA7HTdEsr+7+2+3ffLRY6MMH7/7Lf7Xz4V+C0A918MFWEq6D2bdwodEeoZHHlASO00mIUolV1VitqTVZVaer1HUDiBsAWSWKej6Po74BgFCGEGq5nKzSy9WKEeYKBLT6m08+Rl5QvnlYaOhc3zx9PG3LaeUNerKZfv50t3FfXE0LFN2s0n6/Z2p9Okm/mqV8TJ6MRm//5V/1/sU/QTE7PX12/2T74f6IduGrk6ZfLjUIOwaIXTzLc2SN53llVWGMK6ErZbgFyiLGHMcJGyE9P6o4X6xWQmk/CrlSrTHTYrXk+X60JRfZ9ObyNL1aOa7q7ybv3n/z8N78kwf1SnLiTZ89+eqLJyemfzEpPl89B5EDmlWYJAvqtw/fjh+99fCth977H1w4hi6fByx5uDNwoVwn5AyAdeHe6U8IIQhGAVv56GZerVpeAXgyjIFqV0LMysoD1qOEQF1aldctxnS01b+9vTufLZ5fnAe9GJj67NnjWzF5L95vKm19B7PosrLccyb3tsqAbSsnX5XRG/fLq6vF0fYkOFhc3e6Mx8n9+zcOVtT87J2Tq3xaR34Ue21VuRK/edA/ilwM9ToDe6XvvirGAYMgIjhiWCiYNfzx2cy6rGj5fNpRpouxwfj5bDG5mbR18+jtd+q6Fkt9M53wydVu3wuN5mnauqOjw30Pejn2QE5aVZ+XF14/mLa6qdv3/+S9+CfvnJVltbdVn5/r3b3Rz38+K7LL+RVM6PU8H5PgeHuweF68c/LGuyc7ftd8e92k2ag4ax0JrlltGId9L8uWhWvNV3fXd7wBXg8KqwGY39707x19+vyprWuPkOcXp21du57rM9gWDS+lJ3TihyKEo/3d6bM7TeEuSWqja9pS4kyqTFP5gjY0jr5YXUJiBm8fLSz85O7iaZY1uvI0oIH3xmh4kEQcmDd2+js9j1q7biG9FEK+ozNACzyMd3qhsWAAUSpG5WLZSNDmjQSQ8zI5JsQPtJYA2vHu+O722qwzh1EcEIbb1jphvxqGLxp+k7UpFj5EssrpmNlWdTI7VGeTZ4PRmJtVglyCOgWzXE281lBVD423f3hw4PnV9e37xweHw4gCgNf92LVM8xtwAbDYgoNRfzjqn02XR73eYLBdtmR5O1+eX0TJIHa9rcG4gaDIl5gS6jgUwaaqk8AXjJXG0dHwy+Vs2AaZpsIhvSjmWe7qWIs2ot7WKC7qbNeF9946kAaLpilWmTF81O9BhcZI3B+N/EYf9AePjvciuub5b/tg3ViXlh2TvYQLoWUIeAj2GB5b9FZvhOtmlMRvv/2AUXz54lyWtWl17MV5UWprS95KJYPAj6OYI1hhEQduXTfLhruEKSiCXnK4cwggKaepi/H7h8e7jjcEsG5WCz63ng17rgv1/e3Ryc546LHjUf/h3jhxKd601r6rh22YYS2JddgtMBp2aiIaJtEfP7x/vqit4s5gSKFLykVb1RZR3WqLgEsDFOOqyKTp0qXIcRIHElsPDb3J8x5FOxgKkTZIC1Vw2HLZXCwXHnYABKuqJD7FmpRltb2zHWHnj08eabEaeOi9wwMXd3rbWlCA9lWm8B1neNUW7LpjtiO2LqX0o0BZ/OZWv8HYC0MldsVsXiq75cV1XRqlq6ruxHNCZqsUExRb0VaNS8IBUKEHQ1VLV3t9qtUSgZpgw5VKuYCE+b3dXux4y6mC4RDQk9HoQS8ygmwN3JAR0wme//A+gA7uppO5YTMAO2EHrR9oa7di958+OLqcLInvSTeo3OqN8ZaR8MmTZwGmirBG6lq1lRZkNdvzvGVu74p8L/YUbOLIWVYNhQCrZtd1gyRpWtMowTB1fd93qDsYczvvY/3wXrIzJESHLu1A4A7Cxgk2s/5duN+2yr+jPq7FaGuTgHlHOxxAi7cQ1NF4dDNZHg77XuRrXgVBYvv9Wbqsy9y4Ud02rQGO51VFVuSKURcifzlfYubdO7gPqXO3WFYttxiguhr7buN7j04O37q3xxCkXbfdQLzB8qvn34D7Dw7YtZ8sstilkAEAI5/HgetiHDliCZMgkGGU8ToIeiHxGtFveTvL2r03Tojv6HIVhKEf96Y5zyubYBZHI4BgHCST+Qy3fOTio9jv7Y0PtgYBQaSTEU3nqK/b1b/NGX7LeL1NwwDTTU9M0Pv3dgxCCcOAN8Nxb+ixWV4ohFIDdBhzg86WmrgDg6ETDvePjhF1b6uzYDje39vfG495VjCrf/LBB0SLR+OoHzhdJW4BsqbbxvD/sdvl/wL39faeDet1JweiLmcP3Oite4ii7cQ/vTTTZea5jmCMJeObm6W1oC3b3dHe9mBnMlv0kyQJ/VHobgWOEg2s2p/uhCHD7DsbK9YN8M3F996L82pD1SZEr4PLulPRZRy4U1IABI1QWd5YgKbL5Wh7/Pguf75Icd0kI3+/P5xM02AUjfs+ELrnuX2HMWNCihGAXWx9heHlN17fwu8J91W35+UrzaYT1AWTV5tuNgp2ZymjsNEVZitjXduJbx5CSnUd7BCvm7rGdNVhZ4RO8O5aMev9TnBDq7+C9ntb91vQrzYdbZrJmxWxtsO6u7ZuZBpgtYHEoM7RuyivAURrN+qeroXZbjFt+tGbpGXjb5v9Tv9vrACA/wN8bXb/vMpZnwAAAABJRU5ErkJggg==" id="417" name="Picture"/>
                    <pic:cNvPicPr>
                      <a:picLocks noChangeArrowheads="1" noChangeAspect="1"/>
                    </pic:cNvPicPr>
                  </pic:nvPicPr>
                  <pic:blipFill>
                    <a:blip r:embed="rId415"/>
                    <a:stretch>
                      <a:fillRect/>
                    </a:stretch>
                  </pic:blipFill>
                  <pic:spPr bwMode="auto">
                    <a:xfrm>
                      <a:off x="0" y="0"/>
                      <a:ext cx="736600" cy="736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cyclos GmbH</w:t>
      </w:r>
    </w:p>
    <w:p>
      <w:pPr>
        <w:pStyle w:val="BodyText"/>
      </w:pPr>
      <w:r>
        <w:t xml:space="preserve">Westerbreite7</w:t>
      </w:r>
    </w:p>
    <w:p>
      <w:pPr>
        <w:pStyle w:val="BodyText"/>
      </w:pPr>
      <w:r>
        <w:t xml:space="preserve">49084 Osnabruck,GERMANY</w:t>
      </w:r>
    </w:p>
    <w:p>
      <w:pPr>
        <w:pStyle w:val="BodyText"/>
      </w:pPr>
      <w:r>
        <w:t xml:space="preserve">Phone:</w:t>
      </w:r>
    </w:p>
    <w:p>
      <w:pPr>
        <w:pStyle w:val="BodyText"/>
      </w:pPr>
      <w:r>
        <w:t xml:space="preserve">+49 541 77080-0</w:t>
      </w:r>
    </w:p>
    <w:p>
      <w:pPr>
        <w:pStyle w:val="BodyText"/>
      </w:pPr>
      <w:r>
        <w:t xml:space="preserve">Fax:</w:t>
      </w:r>
    </w:p>
    <w:p>
      <w:pPr>
        <w:pStyle w:val="BodyText"/>
      </w:pPr>
      <w:r>
        <w:t xml:space="preserve">+4954177080-99</w:t>
      </w:r>
    </w:p>
    <w:p>
      <w:pPr>
        <w:pStyle w:val="BodyText"/>
      </w:pPr>
      <w:r>
        <w:t xml:space="preserve">thomas.doepelheuer@cyclos.de</w:t>
      </w:r>
    </w:p>
    <w:p>
      <w:pPr>
        <w:pStyle w:val="BodyText"/>
      </w:pPr>
      <w:r>
        <w:t xml:space="preserve">Company&amp;place:Papier MettlerKG,Morbach(DE)</w:t>
      </w:r>
    </w:p>
    <w:p>
      <w:pPr>
        <w:pStyle w:val="BodyText"/>
      </w:pPr>
      <w:r>
        <w:t xml:space="preserve">Certificatenumber:0002-06-22-CYC-TD</w:t>
      </w:r>
    </w:p>
    <w:bookmarkEnd w:id="418"/>
    <w:bookmarkStart w:id="425" w:name="X73e2aca25cfb14a9114ce93015244ec2a351580"/>
    <w:p>
      <w:pPr>
        <w:pStyle w:val="Heading2"/>
      </w:pPr>
      <w:r>
        <w:t xml:space="preserve">Annex 1 to Certificate no. 0002-06-22-CYC-TD: Individual Findings</w:t>
      </w:r>
    </w:p>
    <w:p>
      <w:pPr>
        <w:pStyle w:val="FirstParagraph"/>
      </w:pPr>
      <w:r>
        <w:t xml:space="preserve">Contact person: Papier Mettler KG (Director Research &amp; Development)</w:t>
      </w:r>
    </w:p>
    <w:p>
      <w:pPr>
        <w:pStyle w:val="BodyText"/>
      </w:pPr>
      <w:r>
        <w:t xml:space="preserve">e-mail: email@papier-mettler.com</w:t>
      </w:r>
    </w:p>
    <w:p>
      <w:pPr>
        <w:pStyle w:val="BodyText"/>
      </w:pPr>
      <w:r>
        <w:t xml:space="preserve">Involved auditor: Mr. Thomas Dopelheuer (cyclos GmbH)</w:t>
      </w:r>
    </w:p>
    <w:p>
      <w:pPr>
        <w:pStyle w:val="BodyText"/>
      </w:pPr>
      <w:r>
        <w:t xml:space="preserve">The audit result is based on the following single statements:</w:t>
      </w:r>
    </w:p>
    <w:p>
      <w:pPr>
        <w:numPr>
          <w:ilvl w:val="0"/>
          <w:numId w:val="1260"/>
        </w:numPr>
      </w:pPr>
      <w:r>
        <w:t xml:space="preserve">The plant has the necessary approvals.</w:t>
      </w:r>
    </w:p>
    <w:p>
      <w:pPr>
        <w:numPr>
          <w:ilvl w:val="0"/>
          <w:numId w:val="1260"/>
        </w:numPr>
      </w:pPr>
      <w:r>
        <w:t xml:space="preserve">Under qualitative and quantitative criteria, technical equipment, processes and plant operation are suitable to convert the initial materials mentioned into the final products.</w:t>
      </w:r>
    </w:p>
    <w:p>
      <w:pPr>
        <w:pStyle w:val="FirstParagraph"/>
      </w:pPr>
      <w:r>
        <w:t xml:space="preserve">Process engineering operationsfor the suitability determination are:</w:t>
      </w:r>
    </w:p>
    <w:p>
      <w:pPr>
        <w:pStyle w:val="BodyText"/>
      </w:pPr>
      <w:r>
        <w:t xml:space="preserve">crushing →&gt; mechanical separation -→&gt; washing → gravimetric sorting → de-watering/drying -→&gt; extrusion (PE-pellets)</w:t>
      </w:r>
    </w:p>
    <w:p>
      <w:pPr>
        <w:numPr>
          <w:ilvl w:val="0"/>
          <w:numId w:val="1261"/>
        </w:numPr>
      </w:pPr>
      <w:r>
        <w:t xml:space="preserve">3.Systematic exclusion of specified materials is not observed.</w:t>
      </w:r>
    </w:p>
    <w:p>
      <w:pPr>
        <w:numPr>
          <w:ilvl w:val="0"/>
          <w:numId w:val="1261"/>
        </w:numPr>
      </w:pPr>
      <w:r>
        <w:t xml:space="preserve">☒ Yes</w:t>
      </w:r>
    </w:p>
    <w:p>
      <w:pPr>
        <w:numPr>
          <w:ilvl w:val="0"/>
          <w:numId w:val="1261"/>
        </w:numPr>
      </w:pPr>
      <w:r>
        <w:t xml:space="preserve">☐ </w:t>
      </w:r>
      <w:r>
        <w:rPr>
          <w:rFonts w:hint="eastAsia"/>
        </w:rPr>
        <w:t xml:space="preserve">No口</w:t>
      </w:r>
    </w:p>
    <w:p>
      <w:pPr>
        <w:pStyle w:val="FirstParagraph"/>
      </w:pPr>
      <w:r>
        <w:t xml:space="preserve">The following quotas for recovery supply are recommended for the certified DS input fraction:</w:t>
      </w:r>
    </w:p>
    <w:p>
      <w:pPr>
        <w:pStyle w:val="BodyText"/>
      </w:pPr>
      <w:r>
        <w:t xml:space="preserve">310-0 (PE films):</w:t>
      </w:r>
    </w:p>
    <w:p>
      <w:pPr>
        <w:pStyle w:val="BodyText"/>
      </w:pPr>
      <w:r>
        <w:t xml:space="preserve">100 % mechanical recycling</w:t>
      </w:r>
    </w:p>
    <w:p>
      <w:pPr>
        <w:pStyle w:val="Compact"/>
        <w:numPr>
          <w:ilvl w:val="0"/>
          <w:numId w:val="1262"/>
        </w:numPr>
      </w:pPr>
      <w:r>
        <w:t xml:space="preserve">The plant records production data that maps the processing of the incoming material according to the German Packaging Act (VerpackG). In particular, they are showing verifiable data of the performance achieved in terms of their quantitative, qualitative and technical results.</w:t>
      </w:r>
    </w:p>
    <w:p>
      <w:pPr>
        <w:numPr>
          <w:ilvl w:val="0"/>
          <w:numId w:val="1263"/>
        </w:numPr>
      </w:pPr>
      <w:r>
        <w:t xml:space="preserve">Yes</w:t>
      </w:r>
    </w:p>
    <w:p>
      <w:pPr>
        <w:numPr>
          <w:ilvl w:val="0"/>
          <w:numId w:val="1264"/>
        </w:numPr>
      </w:pPr>
      <w:r>
        <w:rPr>
          <w:rFonts w:hint="eastAsia"/>
        </w:rPr>
        <w:t xml:space="preserve">No口</w:t>
      </w:r>
    </w:p>
    <w:p>
      <w:pPr>
        <w:pStyle w:val="Compact"/>
        <w:numPr>
          <w:ilvl w:val="0"/>
          <w:numId w:val="1265"/>
        </w:numPr>
      </w:pPr>
      <w:r>
        <w:t xml:space="preserve">The plant is classified as a final recipient according to the characteristics of its products.</w:t>
      </w:r>
    </w:p>
    <w:p>
      <w:pPr>
        <w:numPr>
          <w:ilvl w:val="0"/>
          <w:numId w:val="1266"/>
        </w:numPr>
      </w:pPr>
      <w:r>
        <w:t xml:space="preserve">Yes</w:t>
      </w:r>
    </w:p>
    <w:p>
      <w:pPr>
        <w:numPr>
          <w:ilvl w:val="0"/>
          <w:numId w:val="1267"/>
        </w:numPr>
      </w:pPr>
      <w:r>
        <w:rPr>
          <w:rFonts w:hint="eastAsia"/>
        </w:rPr>
        <w:t xml:space="preserve">No口</w:t>
      </w:r>
    </w:p>
    <w:p>
      <w:pPr>
        <w:pStyle w:val="Compact"/>
        <w:numPr>
          <w:ilvl w:val="0"/>
          <w:numId w:val="1268"/>
        </w:numPr>
      </w:pPr>
      <w:r>
        <w:t xml:space="preserve">released capacity is within the limits of the permission.</w:t>
      </w:r>
    </w:p>
    <w:p>
      <w:pPr>
        <w:numPr>
          <w:ilvl w:val="0"/>
          <w:numId w:val="1269"/>
        </w:numPr>
      </w:pPr>
      <w:r>
        <w:t xml:space="preserve">Yes</w:t>
      </w:r>
    </w:p>
    <w:p>
      <w:pPr>
        <w:numPr>
          <w:ilvl w:val="0"/>
          <w:numId w:val="1270"/>
        </w:numPr>
      </w:pPr>
      <w:r>
        <w:t xml:space="preserve">No</w:t>
      </w:r>
    </w:p>
    <w:p>
      <w:pPr>
        <w:pStyle w:val="Compact"/>
        <w:numPr>
          <w:ilvl w:val="0"/>
          <w:numId w:val="1271"/>
        </w:numPr>
      </w:pPr>
      <w:r>
        <w:t xml:space="preserve">The documents presented for mass flow verification and the data preparation fulfil the requirements of mass flow verification and of proper accountability. In-house processing has been verified.</w:t>
      </w:r>
    </w:p>
    <w:p>
      <w:pPr>
        <w:numPr>
          <w:ilvl w:val="0"/>
          <w:numId w:val="1272"/>
        </w:numPr>
      </w:pPr>
      <w:r>
        <w:t xml:space="preserve">☒ Yes</w:t>
      </w:r>
    </w:p>
    <w:p>
      <w:pPr>
        <w:numPr>
          <w:ilvl w:val="0"/>
          <w:numId w:val="1272"/>
        </w:numPr>
      </w:pPr>
      <w:r>
        <w:t xml:space="preserve">☐ No□</w:t>
      </w:r>
    </w:p>
    <w:p>
      <w:pPr>
        <w:numPr>
          <w:ilvl w:val="0"/>
          <w:numId w:val="1272"/>
        </w:numPr>
      </w:pPr>
      <w:r>
        <w:t xml:space="preserve">8.Proper waste disposal was verified.</w:t>
      </w:r>
    </w:p>
    <w:p>
      <w:pPr>
        <w:pStyle w:val="CaptionedFigure"/>
      </w:pPr>
      <w:r>
        <w:drawing>
          <wp:inline>
            <wp:extent cx="3162300" cy="863600"/>
            <wp:effectExtent b="0" l="0" r="0" t="0"/>
            <wp:docPr descr="Image" title="" id="420" name="Picture"/>
            <a:graphic>
              <a:graphicData uri="http://schemas.openxmlformats.org/drawingml/2006/picture">
                <pic:pic>
                  <pic:nvPicPr>
                    <pic:cNvPr descr="data:image/png;base64,iVBORw0KGgoAAAANSUhEUgAAAPkAAABECAIAAADMeQRsAABP0ElEQVR4nO29eZBcx5kfmJnvfq/uu6vvbnSjATTuiyQIggRF8RyKIqXhaEbyjGY89uyEx+u1IxwbG+HY2dg/9o+Ntce7sfZa4fGc0kijk6RIkRRvgiBIkABxN4BG311d91317syNzFdVaBANHrKknVgjCTQbVe/Il+/LL7/j9/0S/snvfnN0bGwtszo/P59ZW5NECSJoYNcXDM7PzyViCUWS87mswAm6qYejgVq1IiDO1k0AoKzJxUpFUtRGux0JhKOhUKNardarPr8mq3KlZTTqTb8sOEYbYFivm6LosxzC+xTT0SFxeOQSSByM26YpAxgVBddxIACW5QAAEAc4JKCAXwcQuJhYtmu7iOM4nudE3jZ1hJBtO47rEIwVRcEYO7br2BBBCDlEAIEcJAAapsVzHHZsWVYkSSxVyqqouMQFBGAXa6rKcajZbDnYBYAIvChKYrXdlGWZEIA4CAA0DVMUBdOyBEHA2BUEEWNsmSbH8QhBiATbtDHBmqaZpgkRAoQAAACBtmPJsmxapqZqpmURTDiOc2wXAAARRIhzHYcQoihKW29KooQ4zjRNnuNs2yYA+P3+VrsNIRIl0XtY09BFUYQQAQBM2wKE8Bzv8/l0vW1aNs8J2CU8L6iqalmm43RvJELLtgnGEEJRFAghGBN2MEaI53mOYPofpn9dRJAiyw62XWJDjiMA8LwECae3Wz5VtbErcgImxHWdeCxeazZsB8uyXCmXUn1JXW/TMRT4lm3G+vos3ZAEwag3A36/KsjFclkIBhx6gCCIIiFEliTbth3XCQSCjmnJgtio1SDHpQcGCIIA4ka1iiCKJ+KZTEZWlFAwWClVRtIjxXxR80ltvcULMBTyOY4ZTCYuF4rpdNpqt7FlBzTNaLUkQahUKoqi2JbNAwgb5aKsyLVa1bKsUqnsWLasKpZpqZqaWcnEolEIwOL8fCwWr9dr4ViokMtiBwMCLNuKxqPzS0taKCQoMiLuYCo5e/nyRx+d9gUDhu1YDrIceNcdB2vFbCWzujS7WCxZ5YY5NT1aKWZS8RgCTrGYb5lGpd1KJFIjA6PtZnN1dWV1eXlwaGh8YjIciWqaJIlcKZeVkFAplSPRMAGk2WpGIlHbNA3DbLVaHM+pitJqtixC6qYDEao3aoIkchwUFbnZarq2G/D5EUQcj67NzgWCQezS6SSKksALiiLnsjl/wG9bdqVS6e/vn1+Y7x8YyK1lNZ/G80K5XO5P981cvtyfTmcya+FwiABQyBfi8Xg+nxsZHmu12rrejkSj83Nz8Xi82Whofr9J1QFI9fVduXo53ddfq9V4jgMQmpalqVqtVnNdVzf0cDBEAKk36pFQsNFsAgix6/p8Pp7nLdNyCSgUi7F4PJ/LRaJRyzKbzWYsGm82G5qmtZpNUZQQz5XLlXgs2m7qEMBWqxUMBgVBKBQKsiS3jTYBGHEIu8Qf8LXaerPV9Pt9tuVAAgmmk4GjI9YIBYPNZhMhgReEdruhaHKz0fAFQxwSqpW6gJCp69FYDBBSrVVlWW612rFItNloEgw4Hhl6mxc4QrDj2I7AGdD1yRpxXNeyISaIAAihCzlBlkyDjowgirZtuo7rQCAokoA40zAhAZZl8ZLACQIvcK1m0+/zudh1bJsQwgs8ncyEIy6dbggRTBxegDwPTQe6UBUFCQGCLdO1zVDAXytXqEqWJAgh7QCb0HTGU1VKFQYBAAKA2R8EMAYI0l+poiIAAfoJO4zqCZ7HxK3qRhuDWimfCAUX567OXJqZ2rFjeS07NDh+bT6zbfv0xEBScFu1bOGZH79eboOnf+fxzOLsQH+faxrFYqFmGtlqRdBCB+46XClU11ZXTMsIBEKQExxCDu3ZLAKHYIv2z8VA4AF2aCcRD1yXdpX2B9I/mM5AQAQCgeWYPM9h4ggib1o2gkjgRYJdAmGr2VQUxTQMjjXXcXlBsExTkWXLcSzLVGW1Wa+rqqa32zzVgsC2LL/fX8jnfIFAuVgKhEKuZdqOK8lSrVZLJBLNek0QRQBAs9EIBkOVSiUYCjmWAxGnKEqxWAoGA6au85JkGgaARJSkaqUiK0qzVvPTIy3HsRVJaraasqLatkUnoSjouokQXy5XwuFwNpdL9aUsw6zWqslEolQohiIRQ9e9+9ZrtUgk0iiWfapcKhZVv1/TfNnVVVXTatVavVxLpfsajbrInrFWqyZSqWKuoCmKqeuQ40Kh8MzFixObJwv5vOgPEJ5fXppLD/SfPXN6y5Zp1yWzM7P9sfi1mSu79u4pl0p6u93X1/f2sbf3HbwjlytYtplOp8+fPzs4NLC2luF5ziT42uLi2NjY0sJiIhZzTKqXEon4qVOnJycnZ6/NRsKRdH/6ypUriURycWXZFw6KvLC6tLxl89TFixcGR0euzM0m43FVlnL5rKpqa2uZsbFxRVVKpXJhLW87dijoz+fzkiyIgpDsS9QrrVbFUhXVsU2J55qtuqbS0a5ZzvDkVDQaDQVD0HEwwQAhiAmhMk4wgohADCEggHAQYYKpKUD/Iy61DCD0lmgACILFeuVvf/RsseGODw9uGR0qrGUy2bXd+w9+eP7i0cOH3jz+wfxq5mtPPLhjMCpiPDtb+Okbp0e3jbiOPjk6ynNocWU1U60u5POhYPD+/XvLuRy2rcGBVL5Qfvvd965cW/hX/+KPBxIxmeMRxtQk8eYipPOOYAKpDQEJ/Qf9FNLJSP+jfSMEcnS5pl0GrM90bgNAMJ3kzMygn0OqCOicxw6i6z19bIAQwC61ojCb5QhhjBGilgMgmOkC1glPLxAXdEaE6q7O0EAIXPYtNYLYiV6nWdeY1mC99K4BvBO9f3vNO5LzPuld+NMaIYDaLd5ZTGPRd0psgHie9pwpBZcNCMEuhyBhugwCRB8f8UxxcPQ04EIO2qbBcyLB0HUxx3GWaciKYlkWgpAT+GajoSia0dZ5UUAI2oap+nytZk2mqsTU27qqqs1GMxAKmqaJEOIQWsssJ/v6qpWK5vOJolgulUKhUDaXDYXDruU0qrVUOr2yvJRIpVayq35NU1Uln8tpmlYqFfv6+gAB7XbLsM1iIRcMhmrVKoTI5wsEgn7ggOzCaiwaabUaHEcEka/Wy36/tpKrbN62KxQJU9vPddnL646m9xMzWYJU27N3QOgkAAg6dNQBAlS8MABNW3/mxRd+9tLbsfTmvXfsH43FlzLL1XYz7Atenp/7za/+xsyl+Zm5+Ub52m89eNf+rXscrDz72nvnry3u3TUd8ylBn89F3Jvvf0A4XlXFsWRElSXMQYG4p899OJzu++Dke0WzsXV691MPPskTIELCpiQggNqR6wSDdYsuQ4D3RNGTKya3hGAI6KRg63VX3rrNuwam0s7OY6fQqcEuyT67LpM3/OyIaedWva5QMeocww4hTDkQAhHEdOZAQlUEdSd612Lj3Juv9JLeVGSXhgTQyek9ZUfPsPW1o3DYqfRzKtfs2Xr3Z/eCBPIEufThAVvJ6SmYEE9J9MaPzmSmMyBgGoFdHnX0COvfuvHu/UYwwJ5y8D7szW7vwr2faN3Y9WZlT9p6sxuzI7j1o7zuHMKW8c64u2z+e4dydKlH3u909acjRs9k7grgAf1DR4Z6VzfrByrNXd3Q6T710oCnWT15cF3n1ddfee/kiacef1QLDqzWa7VyQwoEgQA5CMMhn260BvoSggB//IOfPvPc7HA8EYttuuvObSVHX81nEpEJJFMDIxz0p5NRzacVcjUDQ+KTNOLMFWoHDu7d1hh5f/bUmXPHH7/vEZmTBTqiDhsA7oburhsy+vjrPmPd7TxhT72ue2mdxq0bhK4of/zN3vyzMxVueGO9Qev+9ISX/eTYytAd2M7JvSHu/vv6Wd7U8QTphvvAj/1gF+yI203Pxj7juhfpKIV1vbp+5Y5qW3fl65/dfN3OkHY7t35cNhq4dfrg42PW+5bzlFPvEzb9e2dCrqcQABDYBbxpRNhX3hAQ+hU7EwKRLaC9eeq9/w0fY6PH630IIao3G7Ozs4qiDI8MCzwXCQb6B1MQIEWUypWKIKBiuZTL54YGkofu2lOrrn3vu3+tNxsRzbdv24RttZfzhdVK7eLsYls3mrVqPBJSNc2x3WKxXKm0IuEYIXxfaugL9z8U9IdPvPcudWjWy2y3Mx/781me4lPbhlf+LLf7hS/+X9+Tz9hJ+F/X+c/6OJ93vK4L1vo/8IY/3gy5QVd1z+kdcKMW6p32KbJ+q0aXGkCXh6bRDoRC1CZrNSJhv8LzvmBAEkWnrSdTcb9fbTcbS8vL1+avxROBRNyXyyxgxxEAmBqII2KeOH364tzSci47NJCGBC/MLVSK5XajJXNCUPNDAk3DkdVIOJjuTw09++xPTrx3DEDPLWba7pf1rm63/2ba55N1GphlluxSduXU2TPxRHx4eETR5EQ8nI7HSrVasVjQa/VgJCBKHCJmNKwoMgexjS37ySee8vv8ADsyxOlotFqv28SpV7M+GTtWq1QuJ+IxTRERwf3JaMgXaNR1SfFLQmj39L5Q0Hf8+OvNRhXQwBF0WTd+ZWNyu/3/s30+We8EPQC8dPXy6XNnMIT9/Wle4EUBKgh8dO7MtdlrIc3HiTwhZkgjrlkeG0ivzGeIK01v308IRx197ExtGk/EwkY9FxD0VIirNwp1oxkIKOGgFtBERBwOQtvFjabRqJuyqO3bs1tR4fzCLMEQExZeuK3Xb7fP2T6nDcOCBpVG9fK1qw7BiqrIslyqFIuFnE+WDNuKx2PbJjc39QYmdiwo7No2tHh1dubswr7d94tijKZJaYwODvT1Hz6wr752ZTDo4vYqJoY/GgwGtEo532pUbMscHuofGhxstXWMuWKhqvmkvnQ8s7ZCc3s0hHBjMOV2u90+Q+PB52os2HjsxNvZQm7b9HYAUb3WsF3bCduA4IHBfmJRW9owjbW1lZRUGh0Zt/XG2NDEHfsfAFBCCDiAICCIHD+cimnAFOzS7KX3Q5ExC4Jaqx4IqG3iaIoUF2M0sY9QqVRPxxIg6PK4nVlcXlpdHBgaczsRxZ6TflvJ326/ZL2OXWw32sVrc2f9GjcxPoEtzm4jhfNHQpGm1awX1wC2lzIZaBAecOWivTw322yc3bq5PxRMABrpNWn+gv4Fo7HEkb27FpZml/KZWCTmk8KXViuZuu3XojYmluEUa80LC4tQJkLEnzeDsjaCofXcsb+aLZ1nMSZI80TUgXC6Wd7b7Xb7pck6jeQsLs3remN8bEzk5VRy0HFhq6mXa1UoAR7ZsgQNq805jkDc0eGJeq184cI7Y+ODvCgCmot1IYQYEkSIhLgd23fGkn1LmWwukxUAcgHMFor1auPy1TlTt0yXtBzcaDXmllbmMzXNnw5HgyfPvv7a8Z9i1+qaMOuDVbfb7fbLk3VE+HffOTk3u2iYmOOERCqphQJtxyzWi4VyVlE54uqxkBL2CcmQT9NQNp+R5WAq0d+9F019UhXMMoqBSGL/gcOy7MeYVIqrwKqkoqpPo9lsn4/molXNZxluOV+h4CEANm+aGk4Pzl+92GrkGTgA0fQfNcN6ebnb2v12+yX5phgDDgjtln3h7OX5heV8sVSplBRN5ES4sDzrOE1dLzlGtbS2AK32yuLM2traHQfuDwbiDFIAKb6GpjEZ1IYa28Lo6I7BgYlSIa+IDocbCmdJnKuoAoNqEJ+qiUiQOFERhbVMJhyIbd2y0zaNhfnzANgU12pQ7GpXx992WG+3X56sc5zw5Je/+k//8I+HB4YvXbiycG1ubvaSLHDxSKTdqisSh7AlQlvhSVAV9FYZEG7LxAEEZZZ96viTiDYvcy8ocmxyfHu5VLw2e9bWC6JgxyK+wf7kwsLCtatXgG0qHDec7kslY4IgCVIwkRpXtNDZs6fq9Xy9UTp95oNKtXLbfrndfgVxGEIi0ciRu45s2bqrUtVFXmiXl08fPxYL+eLBsGPpk5vGkQVanLOysJyrLuzfe1ciugljnqLrPJAC9MBCnoUtAoB2TB+cuTq7WlhNgLChV9t6PZ0YrZbzxGr1x0Z8BKoCCadihsjpNtEtLRgdcYhw/uKHM5dnJSG0Y8eOG3FJt9vt9suQdYZ6o8DReCiUDEUgANp995x4X8ivZJfX5l2s+2UtGojouj4/Pyf67b177hQFP3YdyDkcEpiQOxSFBmjVAiEAE0FWAvffe9+b779qWM1UvC+bW9XbTjwSikTCEnAkCAXoYteyXffytWzZAkhNiIibXby4kll4+qt/oKoeiu02bOB2+4Vk3cOeelAyhnoGHTw0731EsO24xKnX8vFY4InHn2hb7pXZvtn5S4VsdunqVYkHbVPfvH1rMj4IXAoU4xADqXnX7iFrPaAdQem+wWgo+sKbrwwNjEcigUat1t+XjsZil65eqrd0F9qu2zLaLuHEfNE2bTk2FD938oSioqEh5vXeDDb9jM2rS6M4m85cwTddxXvgbpr2c8OHenda9wtzVTp4PQ9A24WVetC+DoSPdgr9WhYswiDN66NtTHlQncQWYyYLDF7MvmUFDQwVzI7vlAt0Eb0dGDgdyR7wij0kponEX2m+m3agF524WfltKOs0cO1aTrtVApKFUbhpmOXCvNGwGoAMDfVVVsq1XFVSSmcuvHrf/V/bvvl+TQI7t+ybntyeLyy89vqztWrRNt0tE3fzKNyx1DGLltCbCwzCRQfLq/+gBjz0T23a/+6pU9nMIrQtow1KxcqUtA3KbrXeKC6thEKi5UhEHZ0c20X06ngCvd8qJ4bHBF4BRLgOa/tcxgxNi7kYcgYVKihwAFGoO7QoUJ954RCI3tuimHA6KX7RF3UdqOrlBLxpTtES1LaDlksgJiKHXIx5VhvGZhc9jNbM/mrEg3TrzJg4M4QRjW2xAlsKACeQuIhKNSII2QBymPDsjWFAHJbQEDAmLnI5EdEpS1j1mjd7aZ0KgcBhiF+evRfMTmTxsl+RtHslFYji9JkssHvdkGrcWK9z0Gy1q6++/oP5tXPJke1tx85mziow0HZCpz6QwkIYGu7gECgXFs+dPjE9cQ+APK1a5NV038jjv/HU5Znzg+nC0OAUs1V6StO7JdfFHHcqEhjGhkslBh77wm9kswuNUnly0/Yz567kVhdFHwcIlf12vRHrGwM+RTeRgKRWLSsJ2o7pAzySsfuL6j6mZFwC3jt1zjKtgVRkdmZmZGzTarEWjkVtxxU5LhLylSgsOZ2KR2n66hd8DT0EN3QI50JaM0AIcFx86epsramXai2iIF7gitn8Ew98wS+KKs0w02QZfT+/Mk0IO//3RJ5rmXatUUlHIgxn75W6IEI4G8M2dn0C79pMCyDI6jJZ46hAUwGnATr2Kas6gRAYptVyrKBP69Zv/MpBHVSNoOsVoze3jfU6wERVtKH+wcuLH4iSqNKK5n7BVQNOSID89tFtmYX5ZFKe3LRzeXGpWs5HY/1eZRkAQsCf2LP7sLHZUdWgV93ysYuzWj+vfKXjAQAIJVGdHN124exHxUJ2cnxLLBLggF0t5FReRpoWDApto4VgURajkmguLc7umL5zamK/6/JsJe0pzs8ZQoWgbVnH3n3XaBs+nsxeODc5NX15fnVg00Rb1yGdRjibWf3m7/1OOhF1WVHeL9o8KaCazXBBZrUwe+XqtatX3zl+fGh0nBOlYMxn2vqxt4859cbY0Mj01slEKIwQx2zGX0mDnQqmTkVg23Seef5Fw3H+0Ze/xFMuhE6NC0GoUmu8fuL9zaND7WJlbTWjhoL+WKRSrm0bHQ8E/Wt6bWQgLSJa78h7BVSstPHY28cqeuvxRx8WuM8Z//iFGp1gCDqOky9VNZ8S8PluPmajflAQoSwIaOvUgfnMUjS6rWXDvkTMbcOa3hAFkffHxrYHKqW5sc13X118/eLszOFYv2fy0cwOUXke+/w8oVqB5fI7hpxX78nuwHrHvFOv4AsRiHz+2NDY5MLqwmopCyTOxnqptDacGtMiUcxZrm3VSqtbJsJXz1/KZleffvrrfl+aYKFj2tICLe7zrvYEolKlJCnK4UOHggKo7Njm94emp2uyz6+p6urqkk/zmXo7FQxQJDHTG59sUfRWqu5TetWi3lPSj3kALl+a+7tvf5fYertRH+1LHr374MTEpnalJgn8lmC8YZgvv/iz5372wtEHH7j/yN1Bpg68i9/q1uvhzZ98DPSqAT1/gEoHJQ7xqh9Mx37rxLsH7zwkiLznYnmaEvKgVKm9/Orr1v5ddcqsstA09Ehf2rTct575WTyZaPDWo488PD21WREEr67Xe+HvvfeehciXHnv01xMjozkbDFwX/+QnP0n3p5/8jUfxZ5F1aqlhg0diy2hk8rkaWBO0voASUZVQE2YFWcu1cDggNYg2EB7gtIuzy3O7du1WpTAdRjqeHCtJpcQGENGybYclkjgadqEyjwHG1FKlJrxnk7KADEcQNzS+aVNlqeW29bYVDvplVRZ43jaxw/MWsQCxEdYL2dUt27aHgn0E88zaxwRYrCic1mVuWFJ4q4YAWllZmZ+f/+qXHhtPRsCO6Z4dDzkO7JmimVjXxY6NsI1YhTWtie4M7gY38hgZPHnqlKAzBeq6NMGLAbgyO//8D38IjMZXvvToyGB/NBpRfRrlRBikTvbmqQnTtM6cv/js8z/76d9+D9Zad+7fmUrFvdLmT77jrXq1fiYQ9jsre2VluB3rzyv3Bq1m03Xd6y5yt6YWAujadjCgHtnzAIdxs9XgVRW73OLlxXy+1CDmiz/8CXr4kTvu3EccdinsQkqCoAt+leM5Ol6/pnQ2HfZ8vnCrybWBrEMAaQ7TKD//+rNFPd+XUHXb4WRJlqSgHNF1aGNOCwbn5t1qAyVSw7nS5WuL53duvssl9GpdpUYg52JstloWJysICdRR8QQAuRC6hFgXZmciwXgiPsDIOQhxnVMfnLx4/tzk5PjaSnZybFziIQc4E/GGi5s2sVrN7MrK8ODIrj2HABSof9sps7UxdnhO66wgn7XRnjbqjXMfnbEte331Lp2ilFyBVbYKHCfQ7nXP+OQrdhxY5uX2yomZ5uTg8bdPvvb6Gwf27ty3e2cyEaGlsZSYAQPs2Bwt7+YAlDTxwL5dW8bGj73y2g//5ttmvfD0b3+N5/lb1aasr2f95I4BJus9vQ4AR0kEOrYkBI7DYzekyt5UZqkQLwDDCwjbdotXlJGJLQDbAJuA5wDhN2/e5pqOQ5yXf/7q+bPnt2zdHAz4WQ0+vYLjuH5J9palX0/yAyLKkuLYtkvJVDZoGxi4rG/axdnKR5cyh48+Ekv1iaqIBBIIydA19XrdbDdts6EIgoSkVCTEQf3chZO1dpGqWCrLLi3hhhgip1rP/sXffOuNY6/U6hWb0g9RSTKt5tzSxXOXPvy3f/a/n71wGtHTCAcgMmzSaE0NDqYCAT/kVBtWFrIfnfjgwqUrJ89eWsmWipX6qz9/DQNB0+JMMCDioOuYb739+g9//P1KteKtvJ+5MWfCBZRLRVOYHmOWCoQY8Rhx9CfH09QA5F1epCQS12sgN359182D7vU7RZIIlor1v/iLv/EHAo889sVEOgnoi0GE410kOBTYw4ATCLjAdoDli2tHn/ji3Q8e1k2jx97zCXf05tiGh3laH3sFZTcQB0DE0RWYPQ0UAN40ODA20Ee/pm440yQs3tKolRbmry7laxaNqSGX8A6hkRlqAPGcpMr7D+4/df7csy//3IHAQsRm+pPnOMoh92tD5dEVBYuCQABh9GMbNL4X371er41Aodp47dj7I2M7o8Hxug5VhFv1egkWCHEiESGkye1qHdjEJ/G6T4pEpAsX39q+Ze+OLalObRxjY0CAd2zz0qXjpVrGNPTdu/cNJAYzpdzxt3+6lj0/Nt5fyl8s5laoJFA16giC8OiDjyPBFUXhwPY6j4Tc6kpDNwptU2s00v39RqX6zkymf2DUY0VwXT2/unhl5szrb75cKFVSA8N3HjwqEIEiKXv2A43+3qIOvkPuYrVrTVs3aZddCDiXYLq0U7ljAQWmCGkIEtM0GFlcyqiyMpCIdgZu/eXYLWzbeevNd8YnNo2O9DMyGarodNv+6YsvFYq5++77JwgAhxDmW3RpOgBk4Ra2EEDocsAkLlKlx37rKVu3OI4qYEgZNzpkNYQgzG6Uz+fXsjldNyOhmGFY/QPx/r54h2+m84QO5cCAoNJo2y4IhXwiAJViOb9WLFSrqaH+0eGBer2JOK7luAPjm2RfsGpYruVomsxR34SmQlLJeCqZaDWaLEpKWaggDTVCRiTkOoQEE2HZp549f+Gpp77M0E4QWG6j0kj1pSlHR7czXtgd08Al7T+l7kLQwRQjJdIQLKMHQdDClKWMYNLh8oMucwGQR3mCCTEch+cFnsWKWKzTS4wQB3EuALH4QDjk7xLx0NfXs2rpK/MEnToiLCyJMbh4+UKhMj+0c/vKQo7nhC0Tk9mS7AJgtky9VfZJsf7kWHGpFY/5OSlWaYk8l71y+YPpibsR5LvILgp3QRwM+ezxdGA0HV9avuDytZdefSszc/7hB7dvmoi/9DNNkyUaqqKPRyDH+8W0161oIgUACMZGAbAJsfSWIQqqabl7tx0IxaMEgkKjtLx87cN3XquXMnfdue/cpUuLmSv7yH4eBpkzh5nYePjHWygWTwdDO+APaYrkARgI5RbjO2FR+nJY3JnqXddFUHfxX//4uUgw9M9/92tUefVMpm5IjRBKH/l//Nv/65u//83RkYHOW4BoKZv9i2//3VceeWD79BQddDb8vRAsa15X6V8eQi/8EvNHiN/TRJ5WdglA2AWQQ5l89fjx4zMzl6qVWjiSSMUHX3rp1XuO7Lvzrr3xWHRoIEVvSwmXGBUU5D+6dPnqSv6rX3okk1l5//W3F68tLxeKjz/9+PDIwFvvfeACUms03/ngIwPw6XjmzKmPvvG1J0cHUnSq8ghRwUIEOSzgSCPnPKPhcSGWedodRLhENHrp8hXXciSZ8kVyCAVUf0gJdFNlVGnQSY5d7+Gy5fqJk6eCkVCxVlYAiPGCPx6f3DJFb0FgudzM1msT/cmA4CXF6Ug7GJSK5UKlMLea9/kDo4Pp4b44C3DQ79cKhcVqw9bdctVURNly3EajblpuMhFFG9jrCNjYRZArN+oto7V165Sm+XlOTCaSjVabclgKXCioQdzkBc60dZcYmVymLx022y3HKZ878+aOySObp/YwIWHaFJOAovXHUs1iebw/fezEaz9975W2KTzxxD/aNp1++8Rz5SZIDoxRo4cyyZEOydWNypJl6wRFEyGAnCjKfrVp6kuLc8eOH6tWyj5FHRjffufho0gQrs1emLt4asvmIxwvdKFmn2TSeHLKq8rg5DiSRerYclRzY0RfkKd1MUtJUH5RSNd7keD8ckaBPLVmbhEuJpiUK5VmS78+pwBYWslAAI7ef5Sj/Fu3mn03uZXr6IOoH4lposTBZG1lbWFheWVx/ug9dw/0pTXVRzCKB2SXmG+89JJhmL/zO18bHR1i1gtPgMtDtLS4/PLP3xxOpcxy3rD0O+4+8KVUemR8GJrOQDQSDIVOnjqdW5i3xscn9x8getsnS1TsqN6C7Xqbg5IajdpUi3EAQQ5Tmh6mrxEPoWHaq0vLI/39quhNUpogtWm4oZuL9nKGVL3wbd1cXFz+4NTZ4ydODA4NxJJR2XSWV/NoOHmxkt2UGtg3uumji1efPf72f/f7Xw/EIj29NDNz9dXXXhMUpGqhK+cuvt2o/e43vjY6PMgy+yS7tvrzN483qwa0yNJi6YXnn8PEFXjtkYe/6FEbUVlnq6iX9aJZsqbdXigsG5YR8gUG+wf9WgBCNDs/x4uCXjcUhYtFoyLPFwo5f0AslzOBQGJttTAxsq1ZCb3zzmuDg2Oa3+9x1hAMJNn3yKO/eer9swSjzWNjH33wzgMPPb1vx76TF97422//OBoeHhqepFRwVIVukBKi1HOQumUQYA5iw9YvXLmUKRUWl5coH1pqIBhOmqYBpcjo6Ca3lTl38q2+xM5YPMFsBMZH+Wn2ooOdufm5XLFkKRy2nFDCnytlRU5wHEcSBFGSSqVSf7pPECgqRyJkOJEcSQ900o09trRehwlxsev3+YPBQE+AXQDOnjl3x50HR0dHsO0i4bNG6ddfmgGRAOKE8+fPff/7P3z6qad+/3e/HvT76bRjLtKTjz+Aibu8svLd7/z9v/kf/82f/q9/unlqnIV/EMYgFIisLq3+6Ic/+pPf/53Jo4cUWaXJAocuF7u3beUlQZOlcx+d3rNj29ZNg5NjA/SqLmYBMsATjnd4GUk09Q15yoLoAIXOWYhcDghg4dr87MzMP/uTf8YhiF1KIWZjXGs3m7reCTd3KpURdvHPX37j3XdP7Nu75w++/tvxWDiWiIgYOQ2jQuzn3nnj+Otv9/3Jv+A1uTy/LFgdFxMCmM0VvvPt722d3nzf0bv9qlYtV//8z//85Ree/8M//AOOEnS5fanEVx57uFk1f/T9HwsC6O9LaIoaDCW8NHRP1ju2DQs9uCfOnKjrrUgk1Ki0EOQgJ1yauczz3Nj4+Ora8rVr5/fs3FnIFprV2r5dO2qV/M+ef85taU/+5h9Uyvjke1dMw9X8iKpV6BLIAaiOTd7Rl96vyCrhnIceenLn7rtWMxf+y3/6s9zS6m//89/riybZ/O9gfG9uzAGAtm1U67kLM2d/9srPRyY3I44fGkyPbdrWsIRKJtdy+P7BccktvPDsz8+c+ejIvfdzPCvjuB7n3kDkvX+HZW1tbun5H/yEGLULp89+8Yn713J6pVAql8qRSEQQhdkrV/7n/+VPJybHPD7LwmqmL5Fi0krViRd06F0aIchxiEbuKK6zc596vTE/Pz+1eUqSRDbMn89dY0kfQE0ABFum+czzLxSLpYmxkYCfgupo6Igt5LQ4gONGxke/8Y2vX57504sXLk1sHvdsZA4BTVGK2fy+33l6eutmzsOcAgw4ymVIxwoCwoNcOW84JjM9Wb69a2flM/lmo9UCXMXFZrumiHyI97Udl8YTDfPahdm/+qu/SsZj9x45zGLKbMQh9AWD0Xi8Q97nCRcBb7/57nvvffDYIw8duvOAKHqj6FBN5/MHEPithx59KXj8O8/8cDw19ODdhxOBYG9cr1y+CiF8/PHH/AGZxzAcDPyzP/onutGmqy3jwevrS6aB4DjkwxMnkqnIgQN3MffqhjBjh+qO5RBJtV46derk0PjI+LYdV9pzqyuriT6u1TbD0XC5XDHaLeAaEs/LolQjNkQmzzkXz505es8Xw6F9QT8M+qY0NUBzg1SnuowEXSJAkHw8BoSTggNj0wip7514XRXAv/7v//Wdd9zb4Uj7GIxgfSOg3qxduHjy/MWTucKKPyBsmRonUGiUm0urGSnQH4unRUktV4pQikRS/afPvL9zz654LNHhqfyExmTObrZDsrppcEjEJqkZiUB4uG/LysJSu78ty/La2tqW8U0hzUejEph6UwASjufYktElT7wROlCvNylNNkeTXF4zKB1xSdjGwh74F0SPMecDXboy+867J/+nf/0vgwGf61DTmaU0KBiPMcAR5OC+/r7f+8e/9+Ybb91z36FINOyRSHIA+GRp57bNNP9P7X46ObzMjyefuusImkpE1m1vuaIYBfqVosiqomRypdfeevfcR8eiIX+/FieKSrCrr+U/OPVRLBb5H/7lv1B9CrsqPQW7uNloWo7VY7tECK2urn3rW3/+xJOP33vPHR1UIXUIvGAPdgWohYKPHD36/b/+3jvP/3x61w5AF5JOW17JQISYsvAIOkGqv+86XyAL8tLoH4H5Qg7wVNEwR/SGhbdzOYayBZmVpVa9ojdCMsf1JZKnzs2o/tjE5i0utubmr0VCciIWXllaNAyXFyEGxpWr5wI+7e67jnocAZFkhN6c0WV2qBTZwkuDyASLNECvEMzv2nnXnXfcm05vBlj0EO00QbNhvAyAarXyvR98O1+c6+vzTU6mKYS9VQvHBg0fMFouMYzJiVEAUKbQhjavRAec3NU333rx4YceVxXm1n1acwie2rLl3vvvjQTUBx96iAiWKEXI3RizGK1hGLxILRnqMSFoE6dQK1ca1c4I3xQ5JgCapoUxTf30PuQQ57huq0UDYevC25+pXT+U0Y0srWQi8eS26a0MFUZjOZ24ICNz5aiQUdtk6/btf//DHy0tLceiYQwdAPhoJACw3UUcUEFmg96JQXpYjVaz3cvnM2QYjYtQgCpHQpoWc8XapSUuV7EbtQqqxQZHZmevxv3hBx98cP/BfX3ppAdt7EgVQn5FFTka+aATi6X4zl487zr2nQcPUJPUdbsj5OFpgINokXxQkJ7+4qP/24fnLy1cMyHoKQxNU6l96LhQ4tgE/3iRMZvx9HkMx67UG2wGMalat4ryXtaAcoc3a6dPfSAhEFBk09AFQZjYNImRVKs3RJmTZCkajQiQP/PRBctCO3dNXL567urspaeffrovnXaJjTiHJVBEDHmm2qmlComJgABpjIxgQDfG4FFgZGw/gcjG1JT0ok90EaCBXrogfexlm+1mubjWbpVUxd+fjhcrLUgwz3Nty4rEEqurtXajUULABgrmwkCNjoy3T3749vj42O6dd3aILj+RVgNzXNMxMc828fCpDgAWxFQpC1QSVNnHAlQ0moEgNe6r9VoqHfc0SS9937s22xTErFQrDHPXaQghxzKNts7oNRlTbg84e12Su9dZ7/L2PGCqQKg7WG80i4XS22+9e2j31kKxlitWR8bH5xYXk/3pVrtltpqxUKhRa2iK9tGZj1ZX79+zezujmyW5XEbguaDf30Nk0ChNV2Ygdbs5t21StcRCeSyMRXUUIq5LbFFCoaDvyXvvE7ijpllXORWLyoHqHYlAhA8GKBU+DbAwQWIhRy+mJwkUJ0qDWAAYrvPh2TNbp6cG+lMsY8ByTgzVjFlGnceQx/TGwUQEq1yjVqW8WZ3oAj6wf++12aUT771/+J47JbaudoKqHilWN3BuWlaxXEuxLAF7vhv0EU9XVbaOFSvFcrWYTMZikWC+VAbIH47FdNPJLiwosiAhvlystvQ8QSQYhI3q6jPf/+EDRx7avesQjVxQY5umg1gItBMCYexcAoOpYB7alVIls7w2ORmAgkpzkh5/Mz2BYgVuxTCeTg187atfe/GN7yzmlgOptOX6gOW2mwXJFUbTyZWF7NWF5Ug86jiobYAtk1NmvjF31bp04diunTsx0KgK6BlIG7VGzSwW8sw8pfli6nt5fNzUlepOEwa4p/4xgQIvISR1BJTmUzpxTU8wWSQei5IUjYZ7oh4JBqfGRnge2mzVQ9RcpiPlhTw9Mcc0DUcHpZNR7wDjvG8JZfVjQAOjXHNLrXa2snp1/u1jx5oNvTG9I5/PoxpthUbhtN6yW/b+XfsPbJlOhqLU1QFQBNDUjUQ4ooiyJzrs8szT6M4lRRJj0aDYDVl4kX+O7bzBczCbWd4vWuFkEIEAABEvceGPRDwho2BdDzrRfYcmcA2Ibc+Upoz+pFZvzl1d/s2vPCkInj/DklXd41m2jaEq2fyLRsNrM1ewbQPPpgekLx3bu3fLCy8+59jNOw7eFQoFGEeQS1HIhAb9qAahnOnQNgGC9AXR93Ljwsuz42hkKF8shCPh4bFBXuAbrVYgELJtq1QoBH0qIbher4yOD8s+5LptYNdffel1TVSPHLofAokt75wX0mHeJGW/piAQghxClzMBOQA4q8tLF89c2jSxA9nOyspKLNbn94Xoq++M98bGOoJobGR8567dr594xXSlQDjpOk0E3YgaURinev9AUtDUpeVaodgM+m3FqI6PJReuXcqsXkv376BeyK0Q0+zTWrmmypLMs5opamAgjkWCuyf1+tbBqiqKr1iqeWmobiTtBsCHqgU2b9kqKWrXZKSgwT07dzzzwguFCqUj9kzsLt6+Czbs8K53uZg7OJTOSu2l50SOs9vtLeMTX/7SbwRDysTkJEKcJEmubct0Pwnb5ex6s261nb5E//49e/zxMEM2UPOmXKqMjoyEI6GuvuumQLqYfxc7FAXkqVFvHnRmHdJ1s9Vs+mT6fqlOovmGrjJlw8SskBvGWHfstutAmqhgeSCEKoUKscDmLVtojgDRJZ+xu9ODOXY6A8tjuqME4rZObak0GixP3XlPEJBDhw4g5L700s/f+PmxQ4cPHX3gXkWVqOHSoRCnOCsIoWnatmF11kJPX/S0Diuqo5GybDarKj6eFymvtCAICGiS1G42FEWSZdG0jUqtmIiGRY63DLvVMO478kA0Stejm7i0oesS07CKxWqrbQAK1Kb3sGyHF0VESLOcPX/ymF4rQGCxlZnaMFRF3qJxvLBzend/clBvtIJ02yO+WKw1muZaNq/KSjQYFDgAXccxzEIuV6lW0+l+0zBWV1Y+S7zDJnalXGTbaHUc9K6exuv+eD2ku1MQ6GTWlrp9xRxNTLrdw+jAO4SEIglRUnrMyACAiYlNly5cOHnihEDdF5pyZEqMrvoOxA6N49PltQtOoTYGhtTQtqlUQOoPE54jnG7avmSED6pY5MMD6VA6qURD/lSc96tKNOgLhdMDwyMTE0LIFxpKIFkAGDPFCEVNCUXCiKdyvyHdgmlYy8srum6s/5DBZZA/EFT9fpcuLZ3Q5w27K2zUHNuq1qs2pvEBT7c6llkvV0rlmjdeTAyv4+e9KU+nDfXAkQNJ3dDtTnTBc5OBIIhHjtz7R3/0R1ObNr36wkuvvPCS2Tbo8d0rQUgxvaqq9qVpIvLm5mXCgeu6s7PX/IFgwB/UaNSQtBtV7FrxaKSYz5UrhR07tyKOtJpV1zSxDTaNbt618yChMR26oVvvcmwDCdBsNtttumNbp4yLrtDc0Mj4/oOHeFEWRHlyYrPPH2Aqhyo+DDm3W412Q6P5KJq69Cmh6c27HcNZmLu2srIGoaL5ghRAjIBj2grPA9d26M54UFFVUZIgAc1G6wYu8A0aU3oi0gI+joKZPC1HN1ShAt/JPffOZFqdFyKRYKNRsRlKkO1B4XrvjrlGtBWrFct1AiEWX+8S9Y+NDd97z6GXf/az2Wvz1GxkmEdPlzO7hSAGCfWMGoyo1qNeHQA6oR4b7Y9LsTLpgTRU+JZrOzRZQ5GfdMWkc5SZoRhgl1gAtAFoYMzgbHRzHAxAsi/VNHQbUyBiZ15+fCygwMsO3X6vC2vvylmlVm/pZiwa83bmuTmrcHPjeT4SCoS8QaAC4EZDof5k/PTZczQJ1bXguuFub/zoyFOIhONcmb2mBcOC5NmKLGDEIEMYg6Gh4W/+/u/98R/90zdeff2ZnzzLYBPMjKD6gopxNBJNpfpuIeudUgeoqf5qtd5qmeVStVDKlSrZVrOa7ktahtGo1/yabOt1iO1CLre6kDly9/3p1CjbKuIG1Li3jRHHIUVVNE0hmNRqRrVWty0cjvSlBkYAktRAYtP0AUGJuESotd1qG1fa9szskmnSt7MeotS1ACECUn9iqF6u01LU9GAyOcIJkuPYrWbVMRsKj5PRwJ7d26YmxnXTWFhcEAWhL5kAn6HZtts2DLrwsKQgBpyDKWQBY7ametuQMHQgJnTDyf5krFzMma5rAY4mBjxYFQUUU0udADBzacZ1TUXp2PRe8/t93/j6b9eK+e/+6IdF2zEQMGiuhoYukAM9IBW7DP1J6+HYEvH+yQ/eeueEyxwIb6+USCQwc+XctbmrVMcwFxJSfLRHXkxRMx7U5LnnX3j22eeYp8/KLQDMrmUFmum/ZRoLQS6R6NM0D5PQGXvqOGIQT/YNj42zvMBnbQIEAVXp7DbFzL9oLDI8Mnju/AXDoPOJRm+vC00HV0lnIIGGZS8uL7NtDGlvvZWksz8GrRakR2/evmXXrl0/eebZaq3GvqUGGCtspPZVq9nc+Bm9UgJBFPcfOFguVSqVGseJDnEaei1bzBqmMTw0ONLf365XZB4U82uzly/7FP/E+DYIRQj5676ZNzysKQrdSdQybUmkdjDVgUi0HdTWQbNJMFFaFtfQQdsG5Ybdtl3LwW3D4hjU+eMIVS8MjIVEdGBscCyfzXFQVJVwvdnIFzI+TRA5x2iVjEbR7xMVldJjt3Wd1VUpN1xkg0Y/tR0COYF6T1Sh8jSchFjehmNcY4hjEkVhJQAgEaGpseFiLrOYWbMBdGhOlyOAYiHpIyKhXK2e+uD9wXRCFrwiEhYOprsTgt27dzz0haPvvHPsmZdeKTbb1PFl1GUMdC30KnApoIpuZeqeO3Pub//irxuFsohoCYInFAcO7N0+NfbyC88ZbYOn2wWx7dDYXqCs6AkSjms0Wt/+y7+du3xV6FZqU/zJ2pplmN4IMwv740NSrVZLpYrA0131OvUz3roKSCAUqtaa+UKJnkWxXZ+eIhA44BMFr/bT2w+KE9D2Xduvzc6vrmS9oicqvJ4z7qVYOtUNsNloNuoNTVE9S4khHdhAeftKMe8eIHDfFx8AiM+XKp1Im2dAYNcyLWpQbCjrbOspeuTE+EQwGFpYWEKQGxwdQjIqVIqIg/19yWop3ygXJkeGV5fm+9N9jz3yG4rMckZe5dENF6QddB1XbxuuY/E88AdkURRbbdM0id4GtZplGLhabmdXisW1qllr4KbOO05/PMpztI7rpkIbVtRMBEnUDuw9oNF9TPV0aqher63lli2rISBawAGBXiutXZubqTcbpmGMj49HI7GOXfmJ6y0nSIn0UKFqLOSqy6XKXKE4u1ZczpYvz67kK7XltXy51nIo4p6jqsclj37xgSN33/3MC6+8c2620DAJEDwAsANRplj41rf+k8ijP/jmNzRZ9AwFr/jHpZvswSe+/MRTjz328o+f+cF3/n5lNbeSKTQs2+aRzVMIBOARhsDEeGkt+8xPnv27v/k2h8nOiQlq4iNo0zUGJ+PBb3z1S4XM8k+e/2ml2bJozhlRg4eZPZhDbcN88bkXYct+5PBRL4tJ/Q9myVhtA7r0X+sE/fo4m4bVaupdaoDOlyw0DjPZfKXW8Pv97IFuNn82aI5hLMxctprUjKTYeBasv+vwXVuntr31+rv1Rptlw5l+YTYbZgTODiaNlv7mm29fnbkSD0cEign0DgSO620GRsWaWsQItIkjapogyd6C43Xctp16o25Z1De9ubESQRpyw5qqHdx/8EfP/Oj4O8cHJgeUgMZzgmm1eQAqpeLEWBIBZ2Fu/vBd948OT2LHU+idiEEvRdkx5SCkXg5VdoTjAMdB2yZsl2eiaTRP7vMWOOL6ZIQco7BcDEZCmDGrd4pzr08dCstk5UegL9V39Mh9L7/13vD4aiDoq1RxPBap1wu1Ztl21UDQ75hkdWUpwit3HT7iC4bogtKjeryFxPtUrdVofP97PyLYzOZXTMTJst8uVKmJGQvn89n77r37q1/9Mg0dUNeB+DTtK08+9cLxj/7jf/yLO7Zv+eaXH85XK7Kfluo9/9yzM5dm/uSP/3hqYrwXXu/6DDRO7Q8Gv/rlJ0KB2PkLF/7Lf/hWMBa74/BdgyMja/n8UDxaLRbDscjy8soLP3sBG/Z9R+7buX06lUqyDe5Y8RY1vd3tU5u/+bu/+5ff+/HM7OyunTuPHD7MQeQ4Nibgwsyludn5Sx+e/Vf//E/27t1N7X1EjSsO0ceMRUMssNEte7wu0qxewe+LxqI32OHe7ncMx2LZFqSeCUvZdHkQPknYCaAmSCdcw5xLSDSf8tSXH3v91be/97ff37Nn+8GDe6ijvq4k4NKli2tLy67jbts67dBdfrHAXEHbck+8+14imZjasokugMxrP3Hy/YGhgWQyzsoO6PCwVYvo7SZH8b4b+ODMhqNdopjwTUMjW0bH3jr2ZjQZHRwew45dra+1kdIymi2njUw7oAUmhrcSV6CCTiOJGAHBJcDpulmsLgEIAh8MBAFyEUXFEb9fhoBGdgOs4JUALGGkhQSObjyMOUCCAUmSVc5bHNeLpZfLpuwLDgZYAMLmkanX3vzwmRd/OjXe3xfrnxybWFlZWphf2LR1WygqwIrktluB4cFYegxwGiBsze6UVG7UMDl6cLdgtw3DGBwYO2s3+oeGGs1mHtmJREI39HhwSIQusC1elOij8RBAcWp8IpVMTw8kTn3w4b//9//OIkCRlZGBgd2T27546N4dO7fTWbxuYzsO8oCanlRuQtHwV7/y6KEDe1958VULgx/85fdC/QNN2xxJBMxaycV4fGxs//bte/fuHehP914VR80VVqdPY7vi3t0HatX2Cy/87PyHH+QWFwv5vOs6kUjk8pUrO7bv+Cd/9M2x0RHE6D4QTc/RMehPJ0uFPNPKQm9nuE68k7VypVBv5BSNrf7sVM/UQRDYRs1qFXjiUJwTpsZat4T6ls3BoO1YskrDlAxd2IlHH9yzZdumof/8f3/rW//nf8g++eS2/btNjoeYFOeWIXRn5y9vmZq8//A9mUzer9DcCNVVBPCQO3f63OLyym9//esjk6PVdu3SpUunPvjwH3/z93zMSKYP1cl3WMRtQMe8YafB3uTt8uDQGjgA3bW1le/+/XeD6eTeQwcq5Xy93A7744VCqVrPRiJyOhjfOX2nwAWhxxrCxo4mALqX6/zmaQ7PhlwXpekIsLfrUmcnVW9VZcf0Dlwf/KAXJzZdqLGAaWnAW++dPD03W6vmNg0PHLpjvygKL774ki8cGhyduHb1tN2YO3rkweH0NAQBSDn0brrmun6wfCgxTNO1bc3na7VasiTRjdIRlBXFdV2e513XVRQF0QqJG9P7hGRzuRPvnegfGEEQyYI4RQPeNNNAAx0bJoHpSdSiAZhzTddx8ImTp3PNZqFW3Tra71f4fL5w8OBBb4d1rzLj5tHzCkZt265Vq21dX1lZuXDhgmEY+/fv5xAaHBpKp9NeKVOnt2xVLJWoKzYyMiIwR+Jj+VkAwMLiwltvvfXwww/HY7Fex73rrK6uvvvuu0ePHo1EIi7N7X86ZY1hGH/2Z3928ODBe++9d70DRogDAVctVN967Y2l1VygL3lpYZ5HQsoXCAXV0fGBfft2I8Q998xLzab11acfl2QGp8RgYX7pzbeO8aLkAPLuh+9u3771zgMHp7duFbqhfmoLcKCQL33nO9+9774jO3ZOX3/Cbmd7ZbksyE4cCMmFixfe+vDdSF/UcUyAhamJ3Vbbfued1yc2DTxy9Aui4MMOTyFQtAqEwtpZYLGzGXI3W9vNAmwg6IwOyOsexe2z5KRXpOhF3da/CIbeY0Fo6kSzGxIL2x/NXPy7H34/mYjddfBAJBhcXVlZXs6YFl5ZvvaVL9+/d9dBTARAxG7YAd+y2pBt6379zXmGCh01ai6sr7rvDNb1d0bDL8xV6ogUqz3spGa8tGQ3BXlDY7XkhAUIIdUtPKShQ9cVOeYQdJ37XmHorWTd20fbO9hxHJqs7Tpk3iRZX5Ln1V9yHHd99+0bZZ0+C4tUe2+mh4PtXap3Yo+P4FP5FIrFoiAIPp+P53sQLmK7Fqu6p6Fax3YXVlbOXp5RFHXXtq3BoE+SeY6j9Ur1mu46JBwN0iBfZ3NienxLN948dmxxZfHpp78aD9FMWcf36PC1UAnWDUOSRJEWefReW+f/1z/y9iwGgIyPTZyfvZzPZJPpeKXa5Dh+fm5ubbn86BcfkQRqVXvvuKOZmYdBCy26SWKaN6WXYdHnGzgkvPt2tEa5Um7pRn9/mmoJz+7vXJEVX3Y3Vfb+T+OuzJghhIiCmAyHg76QwKu2RfK5koBE5EBouE8+8pWd09sw4SGL3Hc5z5gMbly3wYisOvs+e3vV04Lqbtzjk96lJwqUXIAmd9kDdJe3XnJjgxNph2itJ8WAMGgMT4tOuxwiTKq8WFtP6G+WKm8O9OSPY+3mcG2vq96iRD42b9cdQ/vP0t1k3WTotc5jdteKzwJfI4TEYrGPhRnYLPKcJww5JCBhYnx0dGwI8tSyZ1VXDIEDaWiVhTs9mlvqH1AzggfBoPrQg0ddKgN03aMxoR6QiLkRiAN+P0WJbWhgXadbWJdhQDNzl55/9aeTW8dCsVQ52375+TeeeOTR++451N3NmgZyXZd6A3Q5gLROji4mkDi2JXK8SxkmILZcBDhP36zTBGwBgfC9D98vlMpfuP9+nrkSqOsGeV3yyNaYG2FRZ50IBCPCeYBx7JjmUqGIRCkc8uuNmizwxLYVQdWok/Ax+JQn6+h6sdsN7+QW7+pzIBHXG2ydUzsJ9I31Ov3j0a918tsdm/kWPfy1NfILPfvnvAcr6fUy1N0Z1ZlaXoCjV4nlFQp7GqDTuw6/JPvq+uje8K4/LcO17vfuXQEcGhhWRWVxcXF0YuIH33tWVpU7Du5DhNphJ95/08WtYCBkW0jT/K12VfQrVZsS/rebDaNV37Jp09LCfH9/enUxPzK0edu2rTes/mwJL1ZL75w8ptv2lp1bNU3VW+1GrdQXC7d13bGxpvplxWfoBo94JBvF/HJE65PVZNtFgiJzGAdFJRlPmo4jCDzxy5okICwsXL0K1viJzTvXbT1+vY5z4/ZLfa/dGv11r+Gm61OIXOdzlij06AN+6V35LI3c+vNfVV+6XK03VKH1ikI22mTbA8Z1lQdzAD0jsSv2N5zxOWT9+gmyqBw5fM8H50+c/PCk41qH7zqiKhLE+PzFk9/9/v+j+N1ELOn3pSDhq/Wc4Jdd0Rf0B5rlstmsu43luSszrfHxU6eXyT3C9LZtdHlcN+dMYp04daLaqgmK/OzPn+U5jud4q13ZOp6auza7sro2PDgaDEbrtSaAMDWozl25oJK4P7Qpq0Oo+CYGhg5Nb3v1jTfnVxb27N9WqmW2b508eeKYXq8cvvM+yi223mfoBdh/Re+vC9XaqG1wy44S74RBui/8vxn+eNi18zwV3f3wFrWSHx9Xb8nupNU2uvyGH16/bI+8/MaGyeaxSQu0v/WX/3nXtjsevv8B6lzbxtzSUv/wkOY3JRGOjsRy2YqohqRAsG1zAoJAU9PxJOS4nXsOTE+MLyxVJU1hMClK+wsAT0EfCM2vLh57/3gq3RdNhjCx6rWm0YLDgyMW1gORSKhlNlpNXuQt0q7UapgPDqQnMksls54XfPHT504K2A6J0vLKGibG7NzparXQl5BOffj60bsf2DK1kz3dZ12PfykmzMeD9z3x/WyX6aEF/5tohP2Atygh/6T31hvWnpHaZX7ooFxuXe7evdxGPLDMawIAxcMxgXAJX1DjRRvjUxcvOEjetffeen3Btkpto9E226nU6Pjm3ZlcrVzIhZN+JARcIPAKV7fFxPBQOBWhPIv0ojZxeReBtUbxw/On/cFQMjlAUDOgiUE1TszglsndLaOoqtVUfJdhtCB02nYdytnB1IQmhASlulbIhGPitsnUtqmRZCo1pW9Xfc184Xwq2hfVhNF0fHpiJ3B9H7dZPlGIfgkS1s1M9pzfjb2/jW78/7F8w0/Vg7+Sm3aQ+Rve8yYTxlue0QZm9kaX/rR2Kw5VRACnKv6hwRFRoDAm3Wxfnb+sG+1wNCWKPp4uv5wowUbLMG3XH0yU8vVIZLDaJn5fzNYbV6+tXrk6F4kP79qyh1ln1I9uGY3jJ15eWZrbOrU9lRystyr1ZqHVtFKJRK1paUpEUSSK5CSKZeuDg6M8H0FQzhUrvoim+kPBSISXfIDnRFUc3zxSKs1FIum+lH/m3Jlt2w6lBye85AP4Nbf13sFNH97q4H8QDf7DvvMtB/YX7PdGss6y9K4LVSnw+MNfDmlhAMjc4tW1wuLE5k2CzIW4JAJ9PMU4lh3i1Bstw8UE8RYGjgtrTRPYOBJJAl6AtDiQhd05YDitd0++cuXy8Xh8sFwoynxIC8QtQYyMhEqVVqmamUz3K1oEY6debwb8cd3kEpGxcilvQ2Rh2LScgANC0bgoSLVmNZ9d0tumpvpbhq4FI7un7xdEahFxtCblH5RA3W7/UNqGnNQsgkvBfdzI4BjnUgtpaWWhYdRdYPOyFI0lEBDCwVBmbfnKtYuNdtPEhiBDuimSxBHObTZrfFAz3basSIyUgxiueerSR2cunBR417Udx9RFHmHLxY5oGFyu3OCxa9imXw3ZBOq2DnTcMKytw+Ora6sOgvG+1Eoxl8nmE3EoRhRaT8LppmE4FtH18p4d+/z+OOWE4SjY+3a73T6PDcNSPhzivGIZGiZEQA35ecmHgWjYILuyMjjAcYJmubxflGuVPHQcAP2KqmpBMewPBCW32ixkCzlGAu98eO7kj196Ye/26VZxRdbioVAMwVatXMXAZwJeFkSew/V2PeQGOISDGu/YerNdq+lR3Wlbrqlq6tDQoGUZgDi23Q4H+s2mXC+UysXG1q3DkcAgLVplgILbOv12u1W7pXXLgKIdDCWEUJK11UxekiKiGBIlRRD5bD6jm5YsBSGUOMS5jl2vFIu51VYtl8/O2XYlkQiLggghqDVyL73xXKVZ37njzqHU1nCgLxIOCnzTbC/pjVURWulEmOdRwzSxC+xao5XLqgBHQr5ioyD7JFkWsrm1TGalWMiJPHStFgfMVr24snyOR/po/2YB+LwCXkjd4NsGzO322WX9elzfS9PTmGa6b1AQtVyuCaFkWU44Fqo1y7ppCLKaTgynov0+KRD0BV3TqlfLwLV4iGVZoilRiButYqWeBTzi+cDk6D6e89frlWplmeBCwOeGfJyj1+vVWtsElXIz4Y9vGdgUlvyqrFIIPDY5juh6QxK5UMCvN2v57Eouu9xq1DKrMxNj6WgwyaggDUihJV6y7Xa73TZot45adBBNFHlMANnUP/KlIw8vrl2bmT0DgOlabcfWKbDZrAZU3q9p9Ua1WMiHVc0PxSCvAAvwvIYkzQYwGEjds+dQVET54hoIR4t6a37+as1oNBxD4gVOEHTXSsaDjXrmyuUzTb0+MDLUNzCg621RgDzPC6Lk01TbaFNGnmBI4p1iae7S1UuJ9NjWrfsA57GFCCz2tx6mervdbp9F1j1UFwVOs+0wENQEZffUTh6Zs1c+MuoFn8IhjlaBiIKRL8znihkH2A2jlkhFYuGg6zhzi/ONRiMWi1oEakr80Xuf2DUxeeb0+x9evNS0Wz5VEGSxUG1wUAqGY03Tss1WyA9icaVt18t1GrwvldaI1aQU2diRJC4eDZWLxYG+9PS2zVeuXljN5vbuvU9WEk6nToQR0VDo/+12u23cPj0aTbFaLgWghX2Bg9u2u81GYWVxbWVeb5cbjWwoyLV1Wo2dGExoIWWttGYjO9YfbVkNx25YrZIAXIB5VYrdf/ixgUT/+VPvyZybjIT0VhNAEAxFgoFws2W0W3pAlUSBCBxptyu6XquU11QJhQMyJHq7XoTYRABLtOZWWZxbmxzbuX1qHyE82+XPM9Jva/Tb7ZPaZ8q8eIhQQty9W7d/8dDhcnbt9AfvFvPLEBj16prVqvglQUEw6vfXSoVKsQCJ6/cpAZkTiAldizm4ciq2aefm7dXsSrtalEXOtc2APwQRZR52bCwKfDIWAo6Zz62oimiaTYlHENsCdIf7U8Rp5zLL7Xr9ysyVelkfHdry0H1P+OQYoNX+3n7Kt9vt9int0/eepEXgHs8khFEtcO+he991MLcMdWAUs/mlq1dVIShrMUEAmqqZOs4UDdSOl9ay9VyZMg0gRIsS6B48YDA9eOSugx+cO0YakPgcyCkYg0qpUi0Wk2K4Xak5pmUZlmkaCID+ZEKv1XmCONdVRXHX9PTJd8+/OfPWFx84eviOo32JQUppQvk3vV5+Qtb7drvdPrOs937FhBME7eChozvtg/la8ezZ00ZQT0f6XSzmCxlZlv2aqij+sBrKueJwarIvNsQK9LwNfwiP+C/cd19Nz109fyw0FMTIXFtbq85XzWadc/xnTl7AEOaLxeWFTLovkcuu0j1yQA4ArPkFgRegQ1RRnRzfFo9HkFcf/7E6kNsxx9vt1m19rcanNFYrR7dyptklykzpcATolSpwkaT6DKMhKTLjhhB4AVSqK5wghsJxDKALeYIpDpKn3D9urrH27b/+9zNrFx986Klx/zSvJsvN2lg0mF1bKlaqNiEDQ0OqLJXyq7ZpcEjWNNnB7XKlNDG+PRLu9/kDPN1wqGt9XUc/32632yc1vrPTw/rGUqUdWrcbQWi0egQjDlJWWVosSqDPL1NoJQcE1eOA5akuRjiWGmKlqAQghxCb1ZexDTUxjvhjg4Njz7zy029+Y3D35j0ukFyAReIMDg4xArJujfrYBA3sU3IOBJDJeGwkAGTsUsobartQ6pgeiJ/WNnmssD24Z+dZelkCb6/mDgupd5Bn6ncQoSxD7NX/MdOos2d0p26se5Hrv3bIqG4CqXabh7Te0LLq7E5/46J0/cIbfbj+5Os7fnsP2OnJdbBUtwLkev0I7HTX+7dXR3djnci64rr1Pel9sv4pbiAk/NjTf7Lu3HCo1nG3rwforu/ADY+/4T1utd9hr9HUOmPL9i7Tk4gOL0uXI4R+RqkSvDoRyiJIi+Q8GaNVeF7BIq3J8PDYFEtDHJeS3rqAp0QBmLh0629KikjAgZ2H795+SbEohwYkJkdLldkOLGzvP9fbz4EKuUDZlig9N6WsYPVYtPSf7R1Ia0OZW8p2IesIHdtcoTNNWdFrZ1uqzp7ZbOg8gmnWV28Xe8awTr+gc5iyvSJasdrFSffkrVNg4T0yW0o6U6bDqN0VEFbpyjrtESBSrqx1CG06aWlKmg2pB37vVOWyC1Jmxi6J7vWtIdg3XY5ljhDG+O1tTk85dbxNjNm2H52SJ4/nt9snj7O5U4HsNXZwhxaccXx0F3k6MN154Q1Pl7uwez3GfXddplg5XXcoeiVzG7aNODu98sXPKesbtE4Rdocl5focXcerZXc3e2aUAJQIk1GZdI72gtfeAV6hZE9Z9frVA8+vpwFgRCTdGhK2M2XnpXWeDjZ1WrXtMYLfUKnpFdt3VxS6TwqVf1rfz9H9bz2iYXoYqzH36Ai8iuzuhqTrRtsjEvIqoD158iqF2dQlPOVD7G5d1aFgpnJhAYtO5Q7FgDfPKZcNogwAdJJRQaH7D3fGsEsmTqesxyLKJqBEpdor3O7wu7P5ygqoGQUVux8l1qbfUruQzni2DUVvpNh+SB5zZ4d8h1XPewk+yorm0t1AOy+L7ZTRrWeluzt1thJAHkHAdWny8E7XyyPodO8MHXuQ7mz2KObY95SDq4c/X3dqb4+79bK7obh3DIMNvtiQOfiWzatd/NiEYHt0MtaDG4q5b6ik+X8B6buXCZ7v060AAAAASUVORK5CYII=" id="421" name="Picture"/>
                    <pic:cNvPicPr>
                      <a:picLocks noChangeArrowheads="1" noChangeAspect="1"/>
                    </pic:cNvPicPr>
                  </pic:nvPicPr>
                  <pic:blipFill>
                    <a:blip r:embed="rId419"/>
                    <a:stretch>
                      <a:fillRect/>
                    </a:stretch>
                  </pic:blipFill>
                  <pic:spPr bwMode="auto">
                    <a:xfrm>
                      <a:off x="0" y="0"/>
                      <a:ext cx="3162300" cy="863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Certificatenumber:0002-06-22-CYC-TD</w:t>
      </w:r>
    </w:p>
    <w:p>
      <w:pPr>
        <w:pStyle w:val="CaptionedFigure"/>
      </w:pPr>
      <w:r>
        <w:drawing>
          <wp:inline>
            <wp:extent cx="3187700" cy="850900"/>
            <wp:effectExtent b="0" l="0" r="0" t="0"/>
            <wp:docPr descr="Image" title="" id="423" name="Picture"/>
            <a:graphic>
              <a:graphicData uri="http://schemas.openxmlformats.org/drawingml/2006/picture">
                <pic:pic>
                  <pic:nvPicPr>
                    <pic:cNvPr descr="data:image/png;base64,iVBORw0KGgoAAAANSUhEUgAAAPsAAABDCAIAAADVieTpAAArVElEQVR4nO29eVhT19b4n+EQQhhklMkwCaIgCAKCUBVBEa0i6gUVK9rrXKcXsFVr1dZafau1amtV1ItC0aotVRmVSVQQB+Z5HpJASEJIQsh4knO+z2X/njRvgDBo+7tDPn/wkD2dnZx19tl77bXWxmIwGAKBgMFgpFIpRoOG/1ywWKyJiQk2MTHRxcUFQZDr16+Xl5e3tLR4eHhwOJzJkydraWmVl5dbW1u3trY6ODjo6OhIJBJ7e/uKigo7OzsqlUomkysqKhAEwWAwCILY29uTSKT6+noEQUQiEZFI7O/vX7RoER6Pf/PmDZvNxuPxBAJBJBLh8XgIgohEIo/HU3QIgiBtbW2BQKCvr8/n842NjS0tLXt6etR/B5lMJpFItLS0+vv7jYyMRCIRiUTq6+szMDCQSqUymczQ0BBFUeUqAoHAxMTEwcHh9evXGAxGIpHo6emhKKqjo8Pn83V1dbFYrMpVeDweFotFURSPx8MwTCAQcDicUCgkEolSqRR8qUmTJhEIBA6HA0GQVCpFEIREIonFYiKRKBQKQVMjDS54PF4ul0MQJJPJxnUXcTgc+P3HCHaQcVX5D+Ofd1HxgcFgtLW1ubq68ng8MzMzCIKqq6stLCw6OzttbW3B3TU3N29ubiaTyd3d3VZWVrW1teB3lMvldnZ2WlpajY2NQqGQwWCgKHr58uWsrCwSifT27duMjAwzMzMikdjQ0GBvb6+np2dtbZ2Xl9fU1FRbWzt//nwIgubMmXPq1Kkvv/yyoaHB2dk5MDCQyWTK5fIRe4/FDgwM0Ol0Y2PjsrKygIAACoUyderUgoICT09PFovF5/PnzJmjIvEdHR0SiWTx4sX5+flisbiioiI4OBiGYRsbm9raWicnJy0tLZWrlJeX4/F4qVSqp6fHZrMtLCyIRGJLS4u1tTWTyTQxMamqqlq0aJGxsfGrV6+MjIxqamoYDMbSpUspFAqZTH7x4gWKogiCeHl5oShaVlaGw+FAyxKJpLOzMyQk5MqVK5GRkRgMBjxdar5yR0eHgYEBgiBYLHbu3Lm//vqri4sLk8nE4XBTpkzp6OggEAhMJlMqldra2goEgqlTp2ZnZ0+ZMqWzszM4OHhgYKCiosLExKS6unrp0qUNDQ36+vpmZmalpaXBwcFPnz51dXUdGBjo7e01NDSsqakJDAzMzMz08/PjcDh1dXUhISEIgrS2ti5YsODBgwd+fn55eXlubm4ymUxPT4/L5TIYDD09PQqFotJzX19fa2vrN2/euLq6FhQUBAQEtLe3Ozg41NXV0el0UIZEIgUHB6enp0skEjwejw4ik8lIJBK4iVgsViQSKd9QcLNgGNbS0lL8xeFwYNwBg4iTk1NwcHBeXt7s2bP/j8RPmIGBARwO19DQMHv27NbW1ry8vO3bt2MwGAqFgiAImUzG4/EYDAZF0a+++gqG4a+//hrccgCbzTYxMQHDIZ1O19bWNjY2xmAwQHqcnZ0x/27I5XKZTKatrT2WwgMDA3p6ekwm09jYGIKgUcuLRCItLS3wCGlra/P5fH19fYlEgsViCQSCWCzG4XASiQS8teRyOZFIZLPZRCIRvIhkMplIJCIQCP39/ebm5nw+X0tLi0AgcLlcMzMzFotlYGAgk8mkUil4c5qamvb09JiYmEilUlAFg8EIBIJJkybFx8evWLGis7PTysrKzMwMh8NJB8Hj8YrXmgITExMikcjhcAwMDFgslomJiUAg0NXV7e/vF4vFoAwEQVZWVrdu3TI1NbW0tBSJRGKxuKmpKTw8HLz9IAh69uwZh8Pp6enhcrl4PH7VqlUSiSQ+Pn7//v1lZWVz5sx59OiRn5+fjY3NixcvZs2aVVlZuXbtWktLSxaLNWnSpH9K4Tty5MiRvXv33r17d/v27SiKslisM2fOCAQCFEU5HE5YWNjx48cRBAGFb9y4AUFQX18fuGEsFuvcuXOtra0ymQxUkclkjY2NKIr29vYuXrzYy8ururr63Tup4T8bHo83xpJ/DLQTQygUVlRUgCmNvr4+BoMxNTWNjY0VCoV0Ot3Q0HDBggWnTp367rvvQPno6GgOh6Ojo3Pnzp2MjAwSifT3v/+dTCZnZmbGxcUhCILH4x0cHMBbdcOGDSwW6/Tp01wu9x37qeE/GwMDg7EWfcdn6+TJk7/88guLxZLL5eXl5SARhuHu7m4+nw8+HjlyhEwmK3JRFB0YGEhJSWlqapLJZCClvb29pqYG/P/o0aMLFy5IJBKBQFBXVxcWFnb9+nXFW0KDhnfhncb4Z8+eXbt2zXQQHA7n4eEB0rlcbnl5uZ6eXm1tbX5+/q5duxAE+fLLLxUVeTxeZ2envb09mN9jMBg7OztXV1cWi9XS0sLhcJKTk4GuY8aMGZs3b/7ll18kEsm7dFWDBsDEJR6G4UuXLtHpdAaDoZKlq6trZWUFw7CxsbGOjo6FhcXUqVONjIyUCzQ0NAxd3FRWVj58+HDmzJmOjo5dXV0YDIbJZKampsrl8oaGhgl3VYOG9yDxv/76q5eXV2hoKIfDUcm6fv36jh07OByOpaXl3LlzKyoq2traNm/erCgwadKk2bNnJycnKzSPnEGCgoJiY2O1tbUDAgLAoG5iYvLTTz9t2LBh5cqV5eXlE+6tBg3vJPE0Gu3MmTN+fn6RkZELFy5UzuJyuSwWa+PGjQMDAyDl6dOnNBqNSCQqF1u/fn1nZ+fu3bvBdkxZWVlpaWlXV9fvv//u4OAQFRXl4uICtmZIJFJ4eLi3t3dBQcHEeqtBw7tKfHFxsa6uro+Pj7W1tcoOkYGBQVxcHIPB4PP5GAzm7du34AGYNm2aSrFVq1ZVV1dLpVLFIlUgEDQ3NxMIBKCPB8jlcj6fv3///sbGxv/mzUIN74XR9zuGwuPxzpw5A7a4VQZ4kMjlcvPy8vbu3YvBYI4dO0aj0YqKiobqjywsLExNTV++fAlBUHp6enh4uIODg7+/v0qxgYGB7u5uf39/Mpl89erV8PBwKyurCXRbg4YJjvH9/f0eHh56enptbW2JiYlgCx1kwTD8+vVrPB6/Z8+eyZMn9/b2stnsTz75ZFh1qZ2dnZmZ2YEDBwgEAgzDlpaWBAJhwYIFEARVVFSAWTsMwwKBwNzcHIIgGxsboNPU3DkNf53EoyhqZmZ2/fr1Dz/8MC0tzcPDIy8vT7FLDDa6zczMUBStrKxsbGxks9lDh20Fe/futbOzi4qKwmKxnp6eivTW1tbU1FQMBtPS0vLtt99OnToVNO7t7a2yHtCg4c+VeAaD4enpmZeX5+7ubmVl5ejoOHv2bIWRDA6Hmz59OpFIfPr0aWlpaX19vZubm6ur60itzZo16+jRoxwOZ/HixRgMhkqlgqE9KCgoOjoag8E4OTmJRKJnz56Bxk+ePGlpadne3j7ebmvQMEGJJ5FImzdvJpFIMTExQqGwsrLy6dOnCmNDsVj84MEDDAajr6+fn5+fkZGxbNky9dZRM2fO3LdvX1ZWVnd3Nx6Pp1KpGAwmMzMT/ANBkIuLy7fffiuRSGQyWXV1tVgsLi4uHq9VrQYN/x8T26qVyWS3b99uamr6/vvv169fL5fLQXpPT09/fz+Koq9fvzYwMAgNDRUKhaO2BtYDvb29ClOCxsbGn3/+GfxfVla2Zs0akUgEw/CbN2/kcrlUKkVRtLu7+8qVK2w2e2JfQcN/JxPUTuLx+KioKCcnp4ULFx45cgSLxdLpdKFQyOfzgYkskUiEIGjJkiU6OjqjtmZvb+/l5XXx4kUMBlNQUMBisVJSUhQ7skKhMDQ0VFtbG4IgT0/P0tJSYKr+008/ff/99wqtvwYNY+FdbSc9PDxcXV1hGC4pKbl3796DBw/AAJySkjJ16tSQkJAxtgNBUGFhYU5OjlgsBsafYGeqp6cnLi4ORVHgJIHH43V1dUtKSnJzc8+fP79r1y4ymfyOX0HDfxfjeiOAWYdQKKyqqmIwGP39/a2trYqpCJPJfPnypVgsTktLw+FwiYmJ42r86NGjmzZtKigoSEhIEIlE7e3tKIpmZGS4uLjU1dUpivF4PC6Xm5CQAEFQd3f3uC6hQYO6NWVlZWVVVRVwqHF0dPTy8nr8+HF3d3dAQEBoaOjWrVvnz59//fr1lJQUUN5sELAY3b59+4cffjiuZ2/nzp23b98+efJkbGwskUgEW7np6emhoaEzZswAZaRSKY1Gc3FxKS8vDw4Onjx5MuZ9QKFQaDSaqakpj8fz8fGpqqpCUXTWrFkgl8Ph4PH4cVhgjxkej1dRUSESiTo6Ov72t7/RaDRXV1cVn0MN7xd1Em9hYXHixImsrKyZM2e6urra29t3dnYymUw6ne7p6Tl//nxzc3OhUMhisYCgK7C1tb148SLwYh47VlZWq1atMjY2Dg0NRRAE6OARBFE2T8BisUQiEYZhqVR69OhRhbHxu8Dn81evXl1bW2toaNjf3z937tyysjIURefOnYvH42UymVwu/+6779zd3THvj/r6eiqVymAwtm7dKpVKiUTinTt32tvbIyMjjx49OmnSJDWurn8SZ8+enTNnzoIFC1TSYRh+/vy5lZUVnU4Xi8XAxfbOnTsrV64MDAzs6+uztrZWqVJaWpqcnHzkyBFTU1PMvxij+Ln29PSUlJT4+voaGhpCENTT0zNp0iQtLS0QEQCG4VOnTgUFBS1fvvz9dis5OVkmk23evLmhoaG2tjYsLAyMfDKZjMlkFhYW9vT07Nu3771cq6CgYOHChTNmzLC1tQWhDcCz6ujoaGVl1dbWpqWldejQIZD7Xnj+/PnGjRstLS03b96clZVlbW0dHh4ukUjkcvnDhw+xWGx/f/+qVas++OADOzs7zF/F8uXL58yZc+zYMZX0vr4+W1tbCwsLJpOpq6sbGhra29ublpZmbm7u5OQkEAiuXr06Z84c5SqZmZnh4eF5eXnz5s3D/LXU1NTk5OTs3LlzRJWJ+oldQkLC7du3h6YLhcLU1FQOh5ORkbFv3z6FdvK9IBKJDh8+/NFHHyEI0tzcvG/fPuC+Dnj+/HlQUFBxcfH7ulx8fLylpeXbt2/RPx+5XH7w4EELCwt3d/eRvkJNTc26devIZLKnp2dDQ8Nf0Ct0UB1sb29/5syZoVlsNhuHw+3evTsnJwf8Sr29vY8fPz5w4MCnn35KIBBsbW3BW1FBRkaGo6PjX9Z5Zb766qv169cDn+lhUSfxNBptyZIlJSUlKulyuby4uLihoUEul2/ZsuXmzZvvr8OoVCrduHGjsbHxqlWrBAJBXFzc8uXLlZ+ou3fvjndNrJ7Dhw/PmzfvL9DrczicmJgYXV3d77//vre3V33hiooKS0vL+fPnDwwM/NkdQweHsCVLlty5c2doFpvNxmAw165dG7ZiYmKis7NzRESEcj9fvXoVGRkJ/Pf/Yk6ePOnt7U2j0UYqoE47mZCQ4OHhMXPmTBV74MbGxq+++srCwgKDwdAHKS0tHakRKpUKnvWhWd3d3Q8fPlTZPYUgaOfOnZ6enpaWlgMDA8nJyWvXri0sLLx37x6KouXl5U+ePAkMDFRpKjc3t6qqCjMhQNClv2ATNy0t7cdBYmJiTExM1BeeNWvWpUuXIAgCe89/Njo6OsbGxjAMj1RgpKzo6OizZ88+fPjwl19+USTK5XK9QTD/f8Dj8dT4iKqTeAqFsmDBgq+//rq6ulo5HUTt6ujowGKxeDyeTCanpqYmJiYO28jhw4f//ve/37p1q6WlRZGYmZn55s2bH3744eDBgyqihsVi/f39U1JSTp8+bWxsfO3atZCQED09vd7eXolE8uOPPzo4ONjY2CjKwzAsFApv3Lixb98+hUHbeBEKhWpu9tBlnPrYCi0tLSkpKUMfobS0tI8HGWOvVq9e/fvvvzs6Oo5UoKurC+x8//bbb69evaJQKCN1TCwWs1gsxbjz5s2bCxcuKDxsRCIR+AtBkEQiodFoyhIzaggdFxcXMplMo9EUKWw2m8VijWXxTaPRxhuogsvlCgQCNQUcHBzUDCjDfxkURQsLCz/77DNzc/MZM2YoVDFUKpXL5bq5ue3atauhocHJyUlXVxfE7Thw4EBYWJiyMyugv79/27ZtUqn0h0GEQmFxcfE//vGPuLg4R0dHEP5uaAf+GUlnkLCwMAwGM3ny5NmzZ6MoeuzYMRXjeARBqqqqKBQKiIyHmWg4wjGaZDY0NHz88cfffffdqlWrRipz+fLljIyM5cuXK8tKUVFRXl7elStXxtU3xe+ggkwmy83NPXXqFAjx1dHRoa+vb2xsbGVlFR8fP1R5UlVVFR8ff+PGjaamplu3bmVkZNTV1YFBis1mHz9+XCqVPnv2bNasWcXFxXFxcVeuXFEsRp8/fw5+JfVdVdab4QZRU7i5uTk5OXnTpk25ubm//fabr68vkUjcu3cvUAGLxWK5XE4ikVQuChz/nz592tHRcerUKWVFkFQqhWGYRCLJZLK6urrm5mY3N7dhI2QN360LFy5kZ2c7OTkZGBjY2dnp6uqC9La2NuDV6ufnJxKJsFhscnLyBx98QCKR2Gx2Wlra0KYMDQ3fvn0bFRX1v//7v69fv3ZwcCgsLLxz546/v7+vr6++vr6aIHsqYLFYOzs7hdKTTqd3dXVpa2ubm5tfuXIlKyuLyWQCx6txgaJoZ2fnGCtisVgYhpXDZQ4Fh8Npa2sr3y2pVHr16lV3d/dFixZh3geHDh3asWOHt7d3dnZ2bm4uEKBPP/00IyNjxYoVJSUlKs5iWlpaKSkpv//+OwRBWCz2119/5XK5UVFR4AYFBgby+XyBQODs7GxhYTF9+nRldfOofmdAd6f8ksRisQwGo7e3d9jyt27d2rZtW05ODoIg0dHRK1eu5PP5P/30U3h4OJjCxcXFff755yovyfT09LVr17a1tVEoFA6Hs3379uLiYkXu06dPz549y2AwUlNTqVTq+fPnVSYmfzDs7D48PBzs7Q9FJBJVVFQIhcLCwkKRSHT79u2LFy/29/efOXPGx8dn6IqhsrIyJCTk1atXKIqeP38+ICAAlOnu7o6MjPz0009hGB77ugRBELlcDnZ5QcBK5dwtW7ZkZmai4+To0aPLli1TRNcBKzCRSAQWlwwGQ7mHYrF42bJlCQkJahrMzc0NCgpSVhdQKBRHR8eDBw+i7wyCIDExMS4uLllZWSpZAwMDd+7c2bhxo7W1dUtLi3KWWCwODQ11c3OjUqnDNltbW2tlZXX37l2wilXOAo/3Tz/9NFKXbt68aWRk9Pz5c0VKRkZGQEAAk8lUKdnU1LRnz56tW7c+f/5cZe1eWFi4atWq+Ph4BEE2bNhw+fJl5dwXL174+/uDr8zlcsVicUxMzA8//KAowOfzmUxmV1fX9OnTQ0JC1CgGhpf4I0eOpKamDpsFw3BBQYGiRRBsg8FgiMXiLVu21NfXD60ikUiA0JSXlxcUFKAo2tzc7OPjg8Fgbty4gY6H5ubms2fPAr0KnU5XeVqioqL2798/rgZRFP3yyy+NjIzWrl27devW6Ohof3//bdu2LV261NnZ+dSpU1OmTNm9ezedTgeFS0pKLCwskpKS1DSYlpYWGBioLPG3b9/G4XAqUjhhk1U7O7v09PSRyoBt440bNwILJQCfzw8MDFyzZg2IRzmUjo6OmTNnDquJBrqaK1euqKRzudzKysq6ujoTE5PNmzcrh9B6/Pixrq7us2fPVC4xb9684OBg5Y4pI5fL+/r6oqKi9PT0lFVDUqk0IiIiKipKuXBPT89QYRMKhR999NFnn32Gjsz/mccDvVJOTk50dPSUKVOGfSdAEGRrawumFgMDAw8ePPDx8QG7/efOnVPMf5RRzENACCeJRJKUlASk08/PT937UqljYJIwefJkf39/sA/68uXL4OBg5Znu0aNH/+d//icnJwf4l4wRFEVNTU19fX0nTZqEIMjChQvv37/f3t6+efNmmUymo6NTV1ensNAEIVTVN5ifnw9ChytSZDIZgiDvbj7A5/MvXry4fv16NRYcBgYG58+fj4mJoVAoTk5OILGxsfHNmzeJiYkjbYRTBxlpDxuHw3V1dV27di0zMxOHw82cOTMkJOT8+fONjY1TpkyJjIw8deqU8iwORVE9PT0SiaRIYTKZ27Zt4/F4v//++0gBaHE4HIlEQhBkYGBAZQZvaWlJo9FkMpliaWQ+iEoLOjo6Li4ufX19I/04qitXBEGuXr06MDDg7u4+MDAwe/bsoRVEItHbt2+Dg4PBZnJGRgZwz1OzzFKBQCAcPnx4LFbEgNzc3MLCwi+++AKCIAMDA39//87OTpFIFBYWpnKHpk+fHhsbe//+fXt7ezUqDhUQBPnb3/4WExOjSImOjoZhGNyYAwcO4HC4cQmrpaWltra2SghvIAeYd6Onp0cgEIC4zWrw9fXt7e19/vy5QuJhGJZIJMOOR6OuNbFYLARBxcXFBAKhu7sbjFwJCQlMJvObb75xdHQE5wYoVwFGIsoqtf7+/ra2tkOHDgHjkZHQ1tY+dOhQfn6+8upOS0tr5syZ9+7da2xsVONPBxh1Wfh/JP7nn38mEokbNmwARlRVVVXW1tYqih42m33//n0g8ampqYsWLfL19cWMBywWO3ZxB0Ga5s+fn5SUtGTJEqCFULPhHxISkpOTk5SUdOLEibFfQkWgwdIT/D8Bt1oajQZCWqvchncf49++fVtbW3v58uUjR46kpaU9e/YsLCyMxWKJxeK1a9e2trZCEOTk5NTa2tre3t7a2qqoCE5JgMemgVUBBMhesWLF7t27Dxw4AIZSqVQql8tHuo84HI5Kpfb09ChM/RgMBolEWr169aiXs7e39/X1VRnjFy1adPPmzfj4+IsXL6rRGolEosbGxqFj//ASj6JodXW1mZmZj4+PkZGRRCJJSEhQDiRGpVLNzc1NTU3Pnj1rZGRUWlqqpaW1b9++iekExw7w+A4LC9PT0wNnCgyFw+E0Nzd7eXnh8fhdu3bl5OTweLwxvnPAzoNIJBrXc6gGYIumPNhYWFjo6+s3NDS8S9wRuVz+22+/QRBUWVn58uXLR48e2djYnDlzhkgkVldX29nZPX78+NWrV9HR0RQKZdmyZW5uboq6CIJYDoIZP5WVlWD0hQYBierNBOVyuYeHx/Tp0xUpBQUFHh4eymGIRsLAwMDCwgIEWFdczt7e/uDBg2Aqv2fPnpGOFCASiY6OjuqdhP6Q+Lt37xYUFBQVFYGzQPB4fHR0tIWFBVBOKcSaSCTa2dnR6fSQkJBjx47NnTsX85eAw+GSkpLmzp1rbGw89O3M4XA6OzvBatjBwUEmkz148ED5cVUDiqJFRUVMJnMstmJAWaS+TFNTk1AoVB4IvL29yWTyL7/8EhQUhJkoMpmsubl56dKlv/76q7a29tKlS8E8R19fPyMjw8vLy9fXt6ury8XFBY/HqwyEMpls8iCY8dPW1gaO3BhXLZVpkkwmU57kqEckEpWVlX3xxRcgPjvgww8/vHDhwrlz57Kzs5cvXx4XFzd0+JBKpZ2dneqfqz/6VFNTM2PGDCKR2NjYePDgQRiGra2tsVhsxSAYDIZMJoMnm8lkJicnBwcHb9iwYcy/gGrPxq6GB5w9e3bfvn3ffvvtkydPUBRV2XVzcHCIiIjgcrlAsWBoaJiUlAS2EkcFi8UGBwePtFJXwdTU1NraWr2KGrwxlGVOW1sbnNXT1taGmSja2tobN258+/Ztf3+/ItHCwkJXVzcyMtLc3NzExMTd3R1o3FXq4vF4Nps9koJcPa2trXp6eurn36Oip6d3//79MQaI1tHRWb58uYqRAgRB27Zte/r06aVLl9LT07/44ovGxkaViiKRCGjVxiTxBAKhuLgY6GKnTZummMg6DKJc5+LFi7m5uVevXp2w9fPLly/Hay7i5OQ0Y8aMgICA1atXIwjS0dEx0rFeYMasZpWmAg6HMzU1HaOpvaOjo7e3t/rflEAgqBTQ19ePiYmhUqnjWl0gCKJyRpqNjU1PT89YTIBUBhQYhmcNgpkQ+vr672jpHhAQoKWlNTSa9FC4XG5HR4eFhcWw83VLS8vFixenpqYWFRXt379fZVADJ3Son2b/kTdt2jQ+n5+amgqmDYqf1XAQRbGOjo5z586tWbNmLHOykZg9e/YE5pRGRkZyubysrIzBYCjW7Mo7oIaGhsbGxjweD4fDqbOQVgLowsYVzpLP51dVVY1URSwWV1dXGxkZqfzu8+bN+/DDDxMTE3Nzc8d4ofLy8q1btyobCy1YsMDPzy8/P199h4HNkkqifBDM+DEwMCCRSGMfQYZlypQpEARdvXp11JL19fXl5eXqpdbZ2fnatWtCoXDoqYmjDgd/tBsSEnLv3r0lS5aAHUexWPzmzRuV+giC/Pzzz0ZGRgo3vIlhYGAwxlPBlNHR0RGJRDt37qypqSkrKwOJMAz39fVRKJSamhpwX3t6erKzs8eol2AymQUFBeNyOPLx8SksLBzp+NtHjx4VFhZGRESoTHzB/V62bFlUVFR+fv6oVxGLxQKBAGxbKhKtra2DgoKOHj3a2dk5UkUYhoGmHDNO0MEN3aHpq1atolKpr169wrwD5ubmXl5ev/32m7LB2bBkZmb29fWNqg4xNjYe3mxmtIp/ZJuYmCxcuBAsuXbs2EEkEl+8eKE4dhDQ2tr68OHDkpKSv963BUxGfX19wbGvRUVFx48fB8ZDFhYWly5dAm9MPB7v7Oz8ySefrFy5cixt6ujoWFtbl5SU1NfXD1sAnEilnLJixYqmpqbDhw8PnZh1dXVdvnzZ3d19qD0z8AO+c+cOgiBr1qx58OCBmnnd1atXfXx8eDzehQsXlN9UWCx2xYoVAwMDZ8+eHda2p6io6PPPP3/y5MkEbpCurq7yy1xBSkqKnp6evb095h3Q0tKKiIhoa2vz8/MrKSkZtgyfz09MTASGBqOOQYWFhXw+X6WYXC4f3RJTZQ+2vLy8c5COjg4Wi6XiS1JZWZmUlDQuS5j3TkFBwaNHj0pKSsLCwnJzc/l8fkJCQk1NTV9fn1wur62tvX79+qj+Fsp8/fXX4LW7devW9PT0+Pj47du379mz55NBQkJCwsPDFVYGwGji3LlzEARFR0c/e/YMBI3q7++n0WhBQUEODg4dHR1qLpecnGxvbw92B3fu3Jmbm8vhcLq6uqhUqlQqpdPpCQkJBgYG4IjWYVt4+PDhtGnTIiMjFSEeent7mUwml8v19/eHIOjIkSMq96igoGDp0qUjbe8Dz7Jp06a9fv16aNahQ4fwePz9+/fRMZOenr5y5cqhcnLz5k1DQ8Mvv/xS2dgB9Eoul1+9evX06dPx8fEqVgYikejHH39U9qiSy+VhYWE7d+5UuQSTyfT29o6NjVXTN1WVk+IsJ5lMRqFQwKYJsAEyNDSMj48/evToeBVV75dp06ZxudyWlpZ79+7hcDgCgRAZGVlfX//xxx9/8803L1684HK5o/pbKBMUFJSamorH45lM5qVLl9zc3N6+fRsQENDS0kKn06lUKjgKXFGeQCDExsba2tq2t7dfvHixtrbW3d1906ZNL1++XLx48aJFi9RrOTds2BASEhITE1NeXp6SkpKdnS2TyaZNm1ZaWhoQEAAOTz1z5kxERMRIK6WVK1eamJhkZWXFxsYuXrzY1tY2Li4uMDBQT08Ph8M9evRo2bJlKlXkcrl65wEDAwPnQYZmwTAM4sCN9kOOfrnNmzeDU69pNFpOTo6hoaGtre2VK1eWLVtmbW3d3t7++eef43C45ORk5ctBEFReXl5UVLRmzRoCgeDp6Xns2DGpVLp7924VUZRIJGw2W/1yZRjP7szMzMrKyk2bNv3444/h4eG+vr50Oj02NvbEiRNmZmb6+vrvJYLAuyCRSAIDA7du3bpixYqkpKT9+/e3tLSsXr363Llz6enpGzduHO8uQW9vLw6HIxKJEonE0NCQzWYbGxsLBAKxWNzW1iaRSObNmzf0PSuXy9lsNo1GKysrW7t2LTj3aoxXFIlEXC6XTqfjcLjq6moPD4+Wlpa+vr7ly5fr6OiMMVIIlUptamoSi8UMBsPf359CoTg7Ow/7vDEYjJqamoULF440zZXL5dXV1cPGDiktLW1ra1u0aNFQ54eRoNFozc3NgYGBaiYnT548SUxMpNFoAoHgwIEDgYGBhoaGYAqXlZUlkUjCw8MVhcHoU1BQAEznJRIJcBdWaVMkEp04ccLU1DQuLm4cEg+cNvT19cvKytzd3f39/V++fCkSidT8Xn8xQqHQ2dk5NjY2KioqPj7+0KFDdDrdx8fn4sWLPj4+ykcIavhXBh6MwgIWZipZCIIMFTZgugsOrVfTrPJm7VCGkWASiRQcHMxgMGbNmpWTk9PY2NjS0lJZWfkvIu5gXrF+/Xo8Hi8QCPLy8srLy2UyWWho6AcffODo6KgR938XtAa3TcaucgGnE6gX91HdFEeMVyMSibS1tel0urGx8fXr1ysrK//xj39g/mWgUql8Pt/W1raiosLT01NHR+evD2mk4d+REYdtHR0dYAF37dq1rKysiIgIRRaPx8vPz5dKpQiCKCvsFasN8BQBo/BhGwf+BEN9xlUQi8UjWfyRyWQXFxddXd2AgIChDpEaNIyEuvEfQZDz588/fPgwPj5+yZIlIFEkEu3evTs7OzspKcnMzOzGjRsREREffPABBoOJiIhwdna2sbFxcnJasmTJ6dOnXV1dhzUQpVKpe/bsefLkiZWVlaGhIYlE+vnnn/38/IhEYk1NTUdHB5vNdnR05HA4YWFhn3322fz586Ojo5ubm6lUakVFxebNm93d3VtaWng8npeXFzgMsKamxtHRcehqRoMGZdRNzVEU7erq8vb2XrduHRb7z/kP8ADi8/nm5ubTp0+3s7Nbv359eXl5X18fDMO6urpeXl6ZmZlgptXa2spisYZtWSAQUCiU48eP6+rqPn78uKWlpb6+vqur68mTJ7m5uV5eXmQy+ciRI56enjgc7vXr10wmk8fjbd++fdOmTWlpacCMTCgUHj58GGy4rlix4rPPPhuXBk3DfylqdPUymczX1zc0NBR8FAgEX3/9tUQiaW5uPn36NFD+i0QiYEArl8t5PJ5IJNq1axcIjXL69Olho11zudw9e/bs3bs3Jibm5s2bR48ezcnJqa+vp1AoMAwrPKypVCrQBMfFxRUVFQHH8DNnzvT09CiaolAoUqm0sLBwy5YtQz2dNWgYijqJRxAkLi7u5MmT4GN2dvbu3bslEklNTQ0IzQfDcFNTk3KIPJFIBKQTRdGDBw8WFhaqtMnn83fs2GFvb89gMOLj49etW5ednc3hcBQF2tvbwbk6CtQEcxOLxd3d3TNmzNCIu4Yxom5Wg8Vid+zYsWnTJvCRy+U6OTkRCAQnJ6eZM2cCNZCjo6OyIolIJCrOsjQ3N+/p6VFps76+PikpafLkyTo6OgsWLOjt7fXx8VE257C1tVX2AwAmk0P7JpPJKisrY2Nj+Xy+/iATesNp+K9jFBW7k5MTcJXo7+9/+fIlcKEnEAgKHeqwSpKCggIEQfh8vrLqFEEQoVBoamp6+vTpsLAwPp/v4OBw/PhxYPgPwzA4p2CMWhc2mx0XF2draztt2rTU1NSAgIBxfnEN/6WMdVOJy+U+f/581H1mmUwGjhXB4XCtra3KfhslJSVbtmyh0Wjr1q0LCwsD0SzmzJkDgpxBEDQwMFBYWDjG/tBoNHt7ezs7OxaLpd6TV4OGiUi8qanp7NmzFYE6RgJMNoAvNg6HUwzYMAxfu3Zt+vTp/f39ubm5wHwKWMgAdTsWi508ebJ6f2FQBSiLKBQKm80+f/68sgucBg3vTeIJBIJUKlX4YYwEBEE2NjZDZyYlJSV37tzp7e2dMmUKcA4AkQ319fUV/rmOjo5qAoHAMAy8HPLz87/55hsXFxc9Pb29e/dqBngN42Ksdr8QBIFYRSAAmkwmI5PJQIOpbG2Houi8efPAWlZZ7i0sLMhk8qRJkxwcHPT19dU7uQCdj4rhAARBwLmYTCY7Ojru3LnT2NgYxArVoGHsjMM4zM3NzdXVVSgUZmdnAxNkuVxeX18P/gfxAcvKyt68eQPKK5sp29vbJycnx8TEEAgEXV1db29vNU6oAoEgIyNDxWkXnHmGwWBmzJgRFRXFZrN37tw5ji+qQQMAHSccDsfGxubAgQNAHa6Irwlm6q2trX19fSKRqLOz083N7fr160NbAD5EFApl1GspTnVVobGx8ccff1Rz1o8GDSMxbgNgfX39EydOvHz5sqOjo66ujsViAbdFCILCwsK6u7srKipkMpmZmdlIcV2kUmlxcbFUKuXxeGw2u28QlTKdnZ1tbW3AjVU5/cWLF99++21hYeGuXbtGtRrVoGEo4/bfw+Px69atk8lkN2/eBMF4Ozo6ysvLw8PD2Wz2hg0bYBhevXr1J598AobnYS4JQUKhsLm52dzcHDx2wKmMQCAA9xYSiVRaWmplZcVms+3t7YFzgEgkam1t/eijj7BY7L179zRG8BomxkQ8VrW1tbds2cLj8Xp7e6lU6rx584qKivh8vomJSVRUFIPB0NbWtrW13bdvn4uLy9Dqcrm8ra2Nz+dLpVI2m+3k5HT37t2MjIwrV66AuIrgdNhbt241NzdPnjzZ3d19+/bt586dKykpuXHjhqen57/gubga/l0Y5QTjPwO5XP7o0aOioiITE5OPPvqITCY3NjYWFRUtWbJELBZPmTJFIpHo6Ojw+Xzgj0Kj0aZOnQqCVahER9Og4d9A4sEO7q5du+bPn79r1y5F4thNDDRo+DeTeBANGIvFDhsSSIMGzJ/G/wOI+HJLEMZ+UAAAAABJRU5ErkJggg==" id="424" name="Picture"/>
                    <pic:cNvPicPr>
                      <a:picLocks noChangeArrowheads="1" noChangeAspect="1"/>
                    </pic:cNvPicPr>
                  </pic:nvPicPr>
                  <pic:blipFill>
                    <a:blip r:embed="rId422"/>
                    <a:stretch>
                      <a:fillRect/>
                    </a:stretch>
                  </pic:blipFill>
                  <pic:spPr bwMode="auto">
                    <a:xfrm>
                      <a:off x="0" y="0"/>
                      <a:ext cx="3187700" cy="850900"/>
                    </a:xfrm>
                    <a:prstGeom prst="rect">
                      <a:avLst/>
                    </a:prstGeom>
                    <a:noFill/>
                    <a:ln w="9525">
                      <a:noFill/>
                      <a:headEnd/>
                      <a:tailEnd/>
                    </a:ln>
                  </pic:spPr>
                </pic:pic>
              </a:graphicData>
            </a:graphic>
          </wp:inline>
        </w:drawing>
      </w:r>
    </w:p>
    <w:p>
      <w:pPr>
        <w:pStyle w:val="ImageCaption"/>
      </w:pPr>
      <w:r>
        <w:t xml:space="preserve">Image</w:t>
      </w:r>
    </w:p>
    <w:p>
      <w:pPr>
        <w:numPr>
          <w:ilvl w:val="0"/>
          <w:numId w:val="1273"/>
        </w:numPr>
      </w:pPr>
      <w:r>
        <w:t xml:space="preserve">Yes α</w:t>
      </w:r>
    </w:p>
    <w:p>
      <w:pPr>
        <w:numPr>
          <w:ilvl w:val="0"/>
          <w:numId w:val="1274"/>
        </w:numPr>
      </w:pPr>
      <w:r>
        <w:rPr>
          <w:rFonts w:hint="eastAsia"/>
        </w:rPr>
        <w:t xml:space="preserve">No口</w:t>
      </w:r>
    </w:p>
    <w:p>
      <w:pPr>
        <w:numPr>
          <w:ilvl w:val="0"/>
          <w:numId w:val="1275"/>
        </w:numPr>
      </w:pPr>
      <w:r>
        <w:t xml:space="preserve">For verification purposes, none expert procedures have been included.</w:t>
      </w:r>
    </w:p>
    <w:p>
      <w:pPr>
        <w:numPr>
          <w:ilvl w:val="0"/>
          <w:numId w:val="1275"/>
        </w:numPr>
      </w:pPr>
      <w:r>
        <w:t xml:space="preserve">The issuing of the certificate is without conditions:</w:t>
      </w:r>
    </w:p>
    <w:p>
      <w:pPr>
        <w:numPr>
          <w:ilvl w:val="0"/>
          <w:numId w:val="1276"/>
        </w:numPr>
      </w:pPr>
      <w:r>
        <w:t xml:space="preserve">Yes α</w:t>
      </w:r>
    </w:p>
    <w:p>
      <w:pPr>
        <w:numPr>
          <w:ilvl w:val="0"/>
          <w:numId w:val="1277"/>
        </w:numPr>
      </w:pPr>
      <w:r>
        <w:rPr>
          <w:rFonts w:hint="eastAsia"/>
        </w:rPr>
        <w:t xml:space="preserve">No口</w:t>
      </w:r>
    </w:p>
    <w:bookmarkEnd w:id="425"/>
    <w:bookmarkStart w:id="426" w:name="X126b1d9c8a6d587b48c7e62fc921cac3407a882"/>
    <w:p>
      <w:pPr>
        <w:pStyle w:val="Heading2"/>
      </w:pPr>
      <w:r>
        <w:t xml:space="preserve">Annex 2 to certificate no.0002-06-22-CYC-TD: Process description</w:t>
      </w:r>
    </w:p>
    <w:p>
      <w:pPr>
        <w:pStyle w:val="FirstParagraph"/>
      </w:pPr>
      <w:r>
        <w:t xml:space="preserve">The company operates a plant designed in several identical washing and extrusion lines. The main steps of the processing are crushing, wet cleaning, grinding, swim-sink-separation, dewatering, drying and extrusion. PE pellets are produced.</w:t>
      </w:r>
    </w:p>
    <w:bookmarkEnd w:id="426"/>
    <w:bookmarkStart w:id="427" w:name="Xc58be5af1a05228e6d1bf09d7c4b7bf6902d96e"/>
    <w:p>
      <w:pPr>
        <w:pStyle w:val="Heading2"/>
      </w:pPr>
      <w:r>
        <w:t xml:space="preserve">Annex 3 to certificate no.0002-06-22-CYC-TD:Audit report</w:t>
      </w:r>
    </w:p>
    <w:p>
      <w:pPr>
        <w:pStyle w:val="FirstParagraph"/>
      </w:pPr>
      <w:r>
        <w:t xml:space="preserve">(See pages 2 to 16)</w:t>
      </w:r>
    </w:p>
    <w:bookmarkEnd w:id="427"/>
    <w:bookmarkStart w:id="428" w:name="Xf354108be8f5882b3922bb34bdd0b9bd1132809"/>
    <w:p>
      <w:pPr>
        <w:pStyle w:val="Heading2"/>
      </w:pPr>
      <w:r>
        <w:t xml:space="preserve">Annex 4 to certificate no.0002-06-22-CYC-TD:Template of weighing certificate</w:t>
      </w:r>
    </w:p>
    <w:p>
      <w:pPr>
        <w:pStyle w:val="FirstParagraph"/>
      </w:pPr>
      <w:r>
        <w:t xml:space="preserve">(See page 33 of the report.)</w:t>
      </w:r>
    </w:p>
    <w:bookmarkEnd w:id="428"/>
    <w:bookmarkStart w:id="441" w:name="annex-6-example-of-a-weighing-ticket"/>
    <w:p>
      <w:pPr>
        <w:pStyle w:val="Heading2"/>
      </w:pPr>
      <w:r>
        <w:t xml:space="preserve">12 Annex 6: Example of a Weighing Ticket</w:t>
      </w:r>
    </w:p>
    <w:p>
      <w:pPr>
        <w:pStyle w:val="CaptionedFigure"/>
      </w:pPr>
      <w:r>
        <w:drawing>
          <wp:inline>
            <wp:extent cx="5334000" cy="5933108"/>
            <wp:effectExtent b="0" l="0" r="0" t="0"/>
            <wp:docPr descr="Image" title="" id="430" name="Picture"/>
            <a:graphic>
              <a:graphicData uri="http://schemas.openxmlformats.org/drawingml/2006/picture">
                <pic:pic>
                  <pic:nvPicPr>
                    <pic:cNvPr descr="data:image/png;base64,iVBORw0KGgoAAAANSUhEUgAAAzwAAAOZCAIAAABURbLkAAEAAElEQVR4nOx9BXxbR/b1zGMxy5aZHTtO4jBj06Zt2rQpMzPTlrkpb5kZUtwypuGkaZg5DpgZJIv1+PvNPEm2E6ew9N/2092uY0uP38CZe889F6qqClKWspSlLGUpS1nKUva/bcT/9QWkLGUpS1nKUpaylKXsty0F2lKWspSlLGUpS1nK/gSWAm0pS1nKUpaylKUsZX8Co/7pPfuS4aAKAAToE4h+x1/hjyCEiQ3xP1DbCn0HgYJ+gxD9rqLPVPQP+gT23gN9ouLdoKrCXidEhz/4qtBm2vkh/hZdZvyc6K9+7iN5C30+RvvgQ+HbiZ8oeWG/47HgG0/8jnePP5b4g+l7rsTTi9+Ymjxvr+cZvwztUPhpJS87fn3xIySvBF0v2jnxOX4efe9Vu834WeLb4QelPa34o0u82YOf0m8+jf4eUJ+7TTyOXo9GO0WfR3fIYXuutM858MNLbJR4Dn03Sh4O3+LB+x/SDv6ZW+x18P63gb1uTnu8BzW+/vbqdeF9DpzsEX/sulP2O61Pp+r18JPd+RDrp5v0bpi/96S9umGv4/V7oMO9+z7tSv2thnKYL7RhsN9L7PcYhzlMqn2mLGX/t6CtN0CRAJDRtK+SCqAJhMAUVZEVWSUpWVUJAEj0oUoQUFEUBcENSCkKVGSZUGMQkCRDi4BQFJlSJIKQAZQUhSYIGgBKBoBUAZABQngkACSEQELjpUwhN+GhoE2RFBECggAkAUhVVlVFJkioEEQc+KiqogKaJCEAsqIQqow+I6ACCAAJCFSoECrCmRouQqfC6IeiCOr3jDyKokAICYJQFfQMVBV9QpAUwnAYwwIIJEUh8ThO4D8VdG8qoSoE+p5Q46dHOxMQnVWWFaAqBAVUBaCdAKEAVQIqSUAC48hDZhSMU1SgKgoAEP0gNCimKvgHgZ4cehGygq9MVkgCHVNWVV6WWIqkELaCqiqTJNHryNQ/N/QmR/3EpcbbTRK84keMrhLdHQbZ2rPEP8n+DoiOgK8sAfc0lIsO0mfmUPGzRY/3oPkEPeEElkYn0q6F+uO31/8k2muiU5P/aasYIv4MegPt3pNr70tAr+9XP0/NhP99096YgjpIf18TaIP4aJN4Q9rKqb+X1ReR9XwcbyU9myXXIPHD9mpeSn9XAuM95w+BvH6vD42QfyRKk2qTKUvZ/yRoQ3O9LBMEgg0khE0dnbX7a8cMr6yvqfN3+wdXDqJpZueBmg1bts+aOcOgYwgFKnjcghCIQAMopEwCXzD0/byvjxo7oSDDAxF2AW1dXV//MC8zPePoaZMBJGjkiyPwfAxbWjrqapvLBxUbTEy/V0WokFQpPKAQHT5/p8+flZehSDIAso5BuxCQEPjowqVLo+HwjKOP1hv0qkqoEPKSvHX7tkxPhhDlm5uaxo0ZTpAkQBBKlhU1GOgOhaIGnS7d7fz1x6KiHeQdO3bU1tSOHTs2Lc1NEoSsoCkakpAXpFAkYjYbVIwQteeInYE9SEtzNUqyCgkixguEonAsi6Aants1oAwJhC81jEjFcVV/1wIggssYKSgywOhNJSGB0BzCSQRJQFVWEDLDl0AQkIKUAoGM8KQKIY1Q4sF+oN9pPc5N9NKT/keMrZJAJj6VQYRue4DMb1kSfvWZ8hIoSDtkL58sJDEOPMgth+4ZP8L4w0e4ru/Rf5f19/C1dt7vx0mvb/9O24P2g4c5SwKx/bbnN2X/qh3iBNXaEEGg1d0hW6PWpwAo48ZG4HeOl5gEwj6/fXjt0Cp+30kXt7Yd+g0Na4fujxFif05tHORINqlEH/wDTj/c+XsAaJ+L7q/toTHj9x89ZSlL2X/Z00Ygjw2CES3tHatWbzDo9ARBbtm+o6G+YeCQQRQEGzdvf/6FV8aNH2PUuUVVpXGHJqBKAUVVKQkDl5qGtg8++WzYoIoCKoMQ4c5duxYuX7lz//5QQahyUEW2xyUpCoX8JGjwWbli9dq1m3Jzr7aYuP7HHoUgJQLQoKa25YlnXzx61rG2rPR7HnzIQNEP3HWnnqPbO7peeOaZb7/5OhYJ8bHImWefq0DkdHrtjXfnzfvprTde3bZj94vPvfjS83+vKC8WZEgSTHXN/ocenLNrV9XVV11+6SUX/sYDpaglS5acd9550Wjsq6++8mR4RBkNqwoABw7Uvv3Ou9FIeM6c+816gyIhj1d8JI074tBz0WAc8tWp6tPPPCtGYvffdzdEnkLkRqIoSpLUlStXG83GIYMr0BShKNqLOMRgW2vb/PkLWlpb3TZnZ0fH1GlTRoweSaCnD0hAQRWEIxGO5fBEhMZ3WZQFSeQMehE7+YCiUpAg/knQdhCmSgZ/0cCenMAUhMcxCoVx10Cf+Pdh0VN8UtNOoOFKCCDVEz5GGF87Jakm/B69Doa2T8b3temwN2j7F02DpQcfDmpuxEM3jz+DQz/u/1L+cJA6Zf9WQ60JoxYFom7d1yMGoQjjvmFtXaU1ThRt0LzABxmUEh7l3h9q3vc+nnP8nwpRHzn47ced831N1dgnid3xR8k/fj9uQ/GAQz/tfW29DXmqUxJSKUvZ/yxoSxKnvvjiq3Wbd7720tMECSdNntzd1U2gKCcYUFoUCYbWrNm03WCIhYMzj5xi1HNQVWk8xAgqWLRg/bc/zr/24stKCwtERaQAMffd9w022yP33y0pyo4du81GndNkwkFNFHQdN27M0KHDXU67IsuQIA+dvFCUDTnIiGg0yIcCg0sK6/fufe/5F0aPGwvxgLdp0+alS5fdd++9BFSDwSCQFJqCkVhs+fx5IyuHZKc5uvNy9u/etWXz1oryYqhCAgCz0Th2zLifflxUtWff73kmoihOnTp18OAhpWXlkoLGdYqEvkD4/gcenr9wwcxjZmhUOy1eqYUtO7u8HEFaLRYUHsUH6ezsrK6p/+SjT1x2h6woJLpZSJJEXV3DU08998VXX11z3VVDhwzCh+/fCAL+NH/+rX+73WG3MwopyYLRqB82ajjytaHoC1y4YNFXX35+4403DhhQij125J79e+Z++NE1N9/kctjbff79+/YNG1huMegP4vX8roaBwRR6bRrpDgWlNXoiiRyuEMYkSVUUlqHjEIcgIuFoW1uH2+1WVYmmaY5jDmH/9RxdmxQBABFRUgmCJgktpB2HTHialAEQFYVE7lJ8OTiKhFy8OKCPfknGaXG0VTsg2jhOv/y9N4zuTWNPahAsfqB4GFjR3nVi6o2TCjTmoEZa6mHoKRC1uORl9LAWE1RPdJLeEzTmXmoUzpST4z9kPWTTJMUCNyQJQtS/E4RXTAxVCQogcgF6lfHIN/KFYWczbhCaq7UH3CA415fmiqOrUMXLGNxu445bhMKSEXXUNJLNBqG2PmzaOA8E84nRcTBHJbFnnBfQ5yp601YTxAWtuaJ+Fd8gPlglOLdxsi/uLVrbjK+g0ApUi6po16Nt8/vAnEYF7t2WtT8P+jBJzvnNVv87N0tZyv4/4rShOKkkux12I4OO1trUsmjRkgsuPtdsMbqd9vz8rCWLlgii1NJQX1ZUOHRQKcCuJ0DCXTv33XHLnZPGjTlh2jSW0SZZVRCE4rT0dJulOxJ7+cWXrr/+miMmjFVFRYaKSlBWl33zohWbt2yYNWsGy/Vz8SpUFRJFXwuKcp/++xyr1bLku2+zzYbrLr5Iz9CdXb4P35979jlnn376aQCAYCBIIuKWwJJgzgN3ZWRkkkDdvWUjH+72pKUl7hFkZnhOO/Xkd995j8E3+JvPZPLkyVOnTmUYRkGENsQ8a+/wvj/3w6aGxg/mvjd61Ai9Xh/fWgtwoYGVYDkuETEFsiy/+MIrLMeNHj066A8CSGqIQFbUuR989NLLryiqjH1z6PLw4N6/tbW2lZeXzXnwIVICBoPOnZVOUaSiqiRJtHd0v/DCKz/9+PWYUaNLS0sS0wBc9NMCs9N12WWXfPLxJz98+917b7+BQNsfNxnDSRKSKiL5YfSBorMo2qIAEOajb7/7rslkOvuMM1iKIgiio6Pz2WefW7FiVW5unijyV155+ZTJExXkievnCSNapKIEguGFixdt3LzV4nAcPWPGoPLS+BkgiEZjixYt2bJtu9VmO3HWcVlZGTLyYSI41dDRHgyGcnJydBSFDgNkbWaURDEQCpGAcFpNPc6x/p6tLMuhUKihocFoMIqS3B0IDBkyWEsm0VykPn+g09+d4cmgaUp7cWjKJKAqSDIv6w2crCjolaPJVMFzKkTxc2xk3JOC3q0sQ5JEl6gBUUWRESsUzYpkoqUgXqa2MYkcPKmZ6T9rqEdriI2AEmAgYDQapYa9NRYHouCqAsqZItAOkCBVFYdLScQB0JAXzsZBwAxgtxxywOJQKqacIhCHlm6Icoo+1+ibWqOIB0IRwQG1cw3Fob20rCcE9QjU0tGhNOAHZQUzW+NXiHYk0aiHDiSj31EUQFu14BaJhixMoIhTWQgVAVONpNvTHRCE0qLDGBgiXIazalSE8dAJtU/iD61PKOBQ+JX8UCMEH4TYNBKI1rN6UtSS2W39HS1lKfsL27+UPZqM4p15+qmxmLRxw471a9fMm/eTw2GjyAtIAL74+KNRg8ouvuIqXlZrauo8Gel4ZCGgDBUKNHlbZ54w/aIzT+dIEtHOEB8N2l0Ovc4AANiyYcvinxacfOIsMGGsRq0I8/y773/2xitvXnXZhRSNvHX99FaIAB4JIcVSFtayb/e+cCT0wosvHnnsMTQELY2NK1f8cv311yHEFhUCUYFjaIqEBEUMGVIJAFi9dq0/FHjhxecrKysUGUcY0OBAqapiNhvHjhn9ex4Ly7La0lCRZJSSAOFnn3w654EHHnp4zrgxo6trqqmCXKNOj0djzNSDhN1uw2M9vgMI9u+vWbBg4cOPPDRi5PADB2ophkBJA7IMVGXCpEmvvfH6LytXlpUPTCR4HnbMYllGkiSbww5icnq625XlVlQUlFYAaO7oIil2SMVgRZG1xb+iqGVlpbfdcsv9jz2+YcOmvbt2nXfeOW6HPRnj/EPsZQWAQDhSfaBmQGmRkeNkBTUV/O5Jv7f7kSeffPXVV84555yzTz0dpUIAsGbNmldffe30084MBII6ncHhcOD21f9ZCQLu2Fk15+FH9u+vZjmuqallzc+r3n3nDbvViMmC8NOPPr3nrnuj0aiO4wpycrOyMyGCvMrixUtfeOHF9o6OKZOnHDHtyClTJ1EUqQKltq72jTfeXL58xYihwy+96PzysjIGMyD7fbYEQbzxxhuvvPJKerpHlFWL1free++kuV2irNAUKSvqO++99+lnn48YOerqa64sKshXISEIwo/z5y2Ztzjmj02eNumE2bOsdjN6Jvh1x3jxnbfncjr2oovPSabRQkjEYrHdu6pycjLcaU7NcaEoCknSogx2Ve1bvXrVyBHDKwaXy4qMklMAyq1J2X/ANA8ZgX2cCoCwuaWjpqZBiMp+nz8rK6upsdnpckAIwqEoqdPX+yNlpdnBbp8iyMFQmORYktM31TaVFeXyvMgxtNfn7fIG0tPSgqFAbp6jat9ui9mi03HtHR35+Xl42FE7urp0Bn1GblZrV9egAWXhYLChprYwN9vpdociERWoNMsGImGLySJIokWloCApqspxrD8YNJqMEBKyIkejUQJCk1GHKL0yIFESF2q9CB9qPjWc7gDJuNcNLaYR/xV9Q/Vku9BxhBj3uSWhGEZjOOsK4T+0BXYOYzZsPGkfG15eopUWSZIaLOvxfvUdxA9D8wCHIrnk1POboC0F6VL2F7N/ldOmLY88aS6ggkU/zHv79dcdDvuVd95qNHCqCkLetqbauqbqvas377DZ08aNHoZHBxSg29/cGoSx6267yq3TAwkneUKCJsji0lIhKmzasPOxOY8NHTxkyMAKvAgkeIn/afHi+tbWR/7++KRxwyVZpjG3/6BLUgFBQVYBBC8qS5Yvn79w4Tnnnl1SWiQBlZFlA8edffaZ6emerbsPfD9vwcb1G5545L6C/GxeVg4cqEEuKIN53BEzBpfky9iZg4hkyNFBKLIQDgVkRfrNZ5KMTWjYQksYEPkoS8Hi/Lwfvvv2/vvuu+PuO886/XSWiqejHkoj3rVzd82B6q1bdxIEGeP5mpqGnNwsAhKBYKDb73enpVss1v37DzS1tmWkpeHUyP6HrbT09Jrqmmeffnb7hm2XX3npxVdfJEuyhp727K/hdHqGJH0+Lx54UYyGIInRo0dL0ei3n31y1VVXX3Pl5TqW7cWH/gOogCTgD/OXPDbnkWef/fvUiWMJ5G9AqRXeDu+jDz/2wqsvkxQ1ZfIkPcuguYICzc3NbnfaXXffYbM6Ojo7XC5HrwDLIc8YgO07dixbtmzue++Vl5f/8O28H777MdDVbbchJ1k0Epv3/Q8TR4+58IILm+ubxw8fRcjoer778tu7776noqx82rEnbNi46dGl6wZ9WJpT5JFF8OrTzy2YP//I6UeuXLli2aL577333ujRow9X4U1VVZfLNWb0aFan27mrqrGpKRKJQggpkty+fdemLVsogoKS+trzL5bk55dddxUBwO6a2vvvvCfkC48YOvqJJ56ua6y/6ZYbjHo9UCSBFz79+Mtbb7uzrKxk8uSJhUW52kkAABs2bL7i8muGVA584olHcvOyUK6zKrW2dXz2xQ9z339/y5YN046Y+sknH+qNrDZfpjxt/xHrI7GCMMmB2vp/fPZFtKPT39FZVl7W1taWnp7O83xba2taVl57TK1ab/O1NRGyGIpEIWeAjEHm+fqN9lgkmpae5vX6Ojo7nA5nNBre4zKsXr3C5nB0trcfOHAgPy+vpLTU5/N1eb0yCWyeNL3JeMS0aVvWbfzpq28nTpo0bPSoYCjY1NJSWFLsCwVsdjtBEr6G1kBbl6KoVqulau++kpKiNHdaTW1da5c/LSNj9imzQ7FItz+UnuXxB/12k1ENh/fs3u12u2UZed0sFktTc7M7zePr9us41mq1+rzdngyPwaiXJElnNFisDkmMsSyDAv2A0DxnKJYvA4ahJEVUFYWmGQJChlAYAjIoheugvou5KQlY1gOkegG7fp99v58nMdxBYC5lKfv/wf6l7FFtAiMIAq2fFHjCiceNGTPC4bB7sjI1CYarr712367d0Ug44O1URJlA/A/EvVcg5EW+IDvbYjSoiox8BEgJAeUQHnPMjFiEf+uNtzmOfuKJ5wYNGajIKtLsEKX25uau5oYt61eNqSw1223JCFFvQ8QkFUWPmpqaHnvoEUATAyrKn3nxuSsuOH/qqNE5udn33HVnY2PT3665sam5dezYMU6HA6govPvgfQ8eqD5w3PGzAt2B4449eurEcdqIgHi4qkoowMiykUDoDzwZLeKF45ennnpKVlbm0MrB77z7rr+7y+100BSlLTLjxJF4Zmg8CDJkUMWkMaN3b9i4dPkySZFzPa7c7NMpiuju9j31+OM7t+1URJGhKI/FctZ5ZyN8SWo6eYmkQmyKouw/sC/NkzZp8sQhFYNHjR0JVJUkKFUBMVHYuHrV2pUraEXYtGFLbW1DVm62rAJJUUOSmJ6W5m1vHzt8uF7HJdHaH0IE2k19++WXe7aumfv++yWFBTlZHm2AXrtx09bdVSfMPmXZsiU2u0sjV0MAsrJySkpL16xZu2vnnrr6uquuumLYsME43Hno0dFz6vL7WZ3R6cmENHv2+edMm35EmseFphMVzP9h3s9Llo0bM37k2DGOE22KiHwIkATdHV2zjj72hutvSE9Pe+O1N3+cvwiFJhUgxyQDwT507wMnn3PGYw8+/PATj3u9vsTJ+mTcJSM+p59+ximnnc5w7GOPPfHDdz9YLFaNuPTZp/9Y9vPypUsWH33kESfMOjnkCyEHKgQsQQ6vGDzj6JlnnHHaeRdd/OJLz597wdnGnGwCAm9394H9e8845aSA3/vQvfe89OorBrNBAqSioG4xYdxof3fgrdfevfGma6wOSywWe+yRObt218w+cZYnIz0ajWk6OKoiYk8Q+N8wBHcVAARJDkUiwXBIEGVPWpqBJQmUNKPxu3A0DUIcxUOJ5TjchsKIaC2m5Y5gQiQODKuAIDW3EOKKyVj9B+X7ao5wAqUEaKQulOWC/GEaNRAFCnHY8aDp/6AclyTREDk+scaPdl4Uy9Sif+hwSEQSXYoCh1WWFxXkhNpaoBgzGo2SJFAUJcuypKgUSXKcQYiEpGiIIhAjgDJaRAmwep0iRQWet1qtoYCfYlkCAIqgVII+/6TjGZ1u59at9fX1uXl5OQUFQZ+PBVQkFpWAKkg8RVGO0rKs49ShQ0fIMmQy0qp5aJGZyrxyb3c3RVIdnf7Oxub25lar0dzR0a50B7eJPMnSMUkNd7ZvTnfvqz7gSkvbvWVDfWPDwJLiTSt/2bh+I4uMEwTBbDS2tbXn5RXEIlFJlIxGI8+jk6KYO00rOjozNzcUDBtNRr1OJ+EFtkGvC/iDRpOZJIhYTOA4jud5l8vFkQoJlQEDy21uF8Ox0UhEEWWX3RGORPR6QzQa5TiOpMhuX7dep+Ml0WAzB4MhgoA6Ttft99vtdlEUkZNbVWOxmNVqbWtvIwhSEkWT2ex0OCRRkiTJH/DTFK0CVZZkk9kkSpKO08X4mKLIRoNBFCW9wRDo8iqSbDabsTuQiEajqoqQJcdxgihEozGGQVEIi8WMYq+Kqtfrg8EgxTChSNhsteoMekGSWJalKDocjQiCKMuS0WDyen1ms0kVJCAraWk29MAEgSBJnY7lSMSU1TSKkjg/6cKEaJDu1UMSIe+DxtVeKkhxLmycz4cbobaNAhTUFXriwzhsjSca7BLt5ebURDGx4wC3atTFksRB7fwKioFAnFWjdYJ4nBsH7HsS1TWCLeplMhJoSKolaSze3lp+iWkvLvKJuSEaG1cLmCG0j7fDx++5/3inTPgI+oxlcTLnIeMMkUjl7tWVf8XFcFhpwX/VDiPcc1hLkkn7XlEyF+5wO2nb/0uett4rHgCBO8PtznAnzo9O4kzPcqZnqao6cuxYVQUMhbTY8D5KaWYGcpShaAMJSLR+1TJRrWYzMIPzLzz70ssvTEtLQ3AQO99NOv3FZ56dYf7hk48/Dp18QprD1u9j0sTICJVwGk03XnJhmietqbVlz+rV4RNmAYJgOI4FwMhxs2dMHz50WFlFhclgALKig0RlcWGovXX3+rU1tTVjh1bEJdQ0eVpJMZusV1162ejx43/PM+n5RXMEqiAnNyc7OxsS8OSTTyoqKjxq+nQSS9ahyEICtyElOog16RRQmJvz0tNP0ST12SefdHV7j542lSagJEtZ6Wl/f/ThjsaWaHeAhOTYcRNVQSboxKvuw1sHwWBw/bq1Ho/75FNPNBqN6CMZ9U2ChPO+/mbX+tVvvfKCxWa77fbbP/zo4zvuvDUsie/M/XDlyhU33nzjwq+/eeX554cOHTpgUDlmEcdZ2L+/YRIAVJYXrsnIOPbIKR6XHc2w+Mls2bm73dftzsiQJFkUBHRRWEZt3NhxuTl5q1av/sc/Pmlubj7mmKOGDRt8OE8bAMCdlqaS1C33PGzQ68eOHjpx7Ijc4iwIgChIGzdszMrOSc/Oqe/sbIpFfO3to4dWUBJ51kXnkpCq2lN17c03rFq16qobr88qTJdFhaCp2+6+S2cyrlixurmz6+lnnh07ZkwvN1tcYi2e+YBfEEUx4VjkrTff2rB+w6QJ4x1Ws4KVU6ZMmrhg/k+PPfKwhqgqBlagRiSD3Lyc5194gWDoBT8v3bpj4znnnpWT6YEIV8s2u/3mv11nNJi++PSzG6+7ttv3iN5k6I7xe/bWDh1ZOXbsyB3bqm677a79+2pHOishVLvamj0O6/XXXKF70xATJJ2Ow1GinlH8/9wUBaEqUQbPvvTSgiVLi8srOrzdOo697MyTJ40agSmOOOuSJEX8OEk0CQEgSQpFShAqqkrjTo9hmCbKgrw7/mC0uq6hrCDTzOoxYwtIOBkX6zrGdTIw/x1NnTh3BxEKZUkbcABBkP16ZWK80NzU7HY79ToURkRgECk7ojYvq4SIpj806ZFo5aYgIKNKVh1t0duJdHeSfJiYNRBw1s6B5yXkpCcAaOv0dXR6i0sH0hAqkujM0bbWogRqWn4+ALCgvESUJJrlDr4+UUIPQpEkhGZ0igwIkpL4GOIZUBTCG4p8zMkzY5FYLBDVs7poMGiwmCIxP6tnkaaSINMsF+gOWOxWno+KsmA06DuPmNLW3AIhEQr4aZI2W2yNtXVF5QPCfj9BEKIgiKIYjcaqD+wfUFHe1tn6y4qVeplnooDgIyaLUZFFSpbD3Y1ShFUIKugPZpaWbdu7XWi1NtTXQ4pesmhJlFBZg87X2ZVmd0aCIZKkVABoko5EI8FgMBAIcCxLc5zD7VYBkGRZiPH+gJ+hmWgslpmREYqEwqGwyWSKRqK8wEeiEZvVbjYZaSwr6fV6JUmiSFKv05EU7Q+HaBpJSAqiwDKMqqo6nU6VFG9XF0WRRqOJIslIJCJJkl6vl5DopWI0GHmBD4fCTqcT32zUZrYGwyGFgGE+mpaVaXe7Q7GwkTOk2Rx1DQ3d3QGaoqxWe0tLq8vpkkU5HAqPGTuSj/G7du12Oh2nn3GqqiqhWDAajZpMppbGJqfTOWP6EQxDb962R4bU8MGlsUiYQa8MtdGYIBn1tCTJuJUqgiCazQgr6zg2EoqSBLTZbRRKNtcSdePQSwGAFyWKphB9Fed3YHINortooWoM7uIBbrzUQaMCgZPbcOQaRbg1UXsNn2kLEklLF8OAD4e20ZoHMwE0biOi08ZJkYiprGLMFqcKaCQW3MU0NIZ8HJoUfjyVCgkRaCsf/KEix3NXkulTcZSY1ADQMrT6QFn8+aF9V03E8OWEEGd8BMKn6Ecfp3/7r691e0DlwdnW6u+5xH81e/Qwh43/mWQwaNT73vwDBgcHk5Ss3ghZVdXs7Gy0gkBtBaoQ52dBaDAaTpx94rjx4xwOhyIrSEftEIvPtYpqtppPOfsMQIBYKDJoyODsvNykzyTdk37FdVdDlkbvGkUIkF7ZDTffdNU1V4fD4RjPZ2ZlJa4VrxUg1Ot1s089lWTpf+6BqKoqyRKhEoWFhUVFRfHvEylR2obx9qXliRHQU5ALZPWia68CqsqaDJIiKhDSLDt6wji0mYDHfKT/dlj/isFgmDZtWjAYxCvXpGAa5iAr4MjpRxx53FGRYCS/sCA9zU0AIEb4rz76mBf4KVMmDysfeNppp37zzVcDBpUnCW1/qG2rqnrRhRcOraycNGkihspxGz1o0O51G3du3BD1+SJen5aeRqigo61t0fwFY8eOfvnFF6648io+Ej2ciLzWzgvz8s6/4IJBg4dACBf89MPanxd/+NFclWMVCp55/jmnnnVWZk6OX+QffPTx8rKS4cMHqwTYtGtHpieDtRhkCrZ0te+tqw5KEpJZhsDgsJIE8EfDX3//XTQaPfWUkw9qrgfdO0nBHdu3P/HoYw/dd9/sE2ZpTVhR1OlHHhGJRj744IOf5i3o7OwikVYNQH4kkrI7bYFw7MC+arvNPWnSFIZiZFmGWKXEYnegAY8mA3xMQCkmoKvb9+2P35Zde5WRpdy5GUWDBpImVoKA0puuvfnmt15++6033/vHP76sHDZMAwnxfNX/DUNrfoLw+71ff/6F3ek+Y/bsQDjy+mtvtLR2qSSjNT+VAIEwH+IFk0lvpEmN2I4XcGjGoUg0GIt4BEGigRAwBLF9164H5jz68nNPlRfka5hOgXj4IoF2AAQV0bSEZiBIELIKSJKkMDaSNIZ74jX2lr5ds2LlM888N2fO/ZVDK6NaujGaZNAsJWNeP0onQK9QJVFT1VwkyO9X29oRiUQGFOSqiD6BOV0E5EWpavfeoqJ8k16HrkdFcOT+e+9fv2HL62+9UjmoXJFVSZVIEkFNLSs0LrNIUiRJykmvCV7DYnIZpaIULIKhWBTWIBHUp/QczsYBCIgCgiNZqNdzNlXHUDbgUgCwAAcefRWIUlmhJd2lqMCI7l9WFcXscBcMHoSVRTSfBxwKJgKIWG/JhAdFUaapCnp+inz8yacoKiEJIkFSHMcIYpRiqG6fl+N0PM+rkLBarF6fn+V07Y3NLKcLirHuKAZAgWBGWrq/sxMBDhnlpwf9/o0bN0ICshwnx+TBAytZgiZoyuf1Brq7vZ1du6v2jJswoebAAYZhtdmaoqj6xvrS4tKGulqbzc6yTCgUohmmsa5hyvQjOjs6GhobItEoSZCcjmtuasrPz29ubq4YVtnY1rJ165bKwZWSJNkdDj4W0xn0mzdvgQQ89riZ69au1ev0EMDGxsZYLKzIQkVpeW1dnc8vVG9Zt4+AnI4jI6KUlYevn+gOBr0yWit6G+vM6c766v3b1yx0OJ1CTNgSE8Tujm3bt8b4qCTKiiRHIuE0l3vLzOMDQf/aLdttaRmzjjtm1S/LSQgMRqMgSqxOLyixYDDgdKbxMUEUJYNRJ8u8y+mq3l+blZU1ecrk3Oxsq81aXV1jtVrqGpr1Vhur0ze0NE+cMI6maEJVO9o6Gpoa8/JzTEazxWIKBAKqCqxWSyQS5SiKJkiOY2WUhyIzDKkqSCqQojHGQe8CDRmChBoJhd2qkCRxhmC8k2hoKO5NAPGAuNa745gMT1maVpMm3qSJz2iyAXE1d7QBoj/in9qIjngyKHyOIGlcbzw+biQW9jiXLKGXo3XTwznaekyTxNF+RQsBgORatXkVHygO4/o70L8+dvYWU+9tv7KOTt5fT3Eg9Fz7g6a95l688b8PtPV7Yb1KOWmEhiSM0/y0msbYoTlBOOEpLr6A46nIKYXGTYrKyMjQUHxPdamDT4q2REOfLAEZMhxXVt6DPNBPikRhFUmKhz3Q0gdwHKc3GCxWFOdKJFvFH5PmYSEZ3N7/KeudtU5irHlonlTyN7TUQTmDCiBUWs8SBCnj9bUKVQkVDsCxJALISDk3rirQL6eNoqjLLrtMe8J9gnyKOuuEWcgdIigsx95++60Op1MSFZvBeOHZ5+j1BqvZbDWbH5gzx2gxJd1rf/TWVVXNxCaKYhL9qIo6bdLE8aNGffTBBy+/8mJuVga6eBwebqyrf/aZp778LHvosGEMAd0OJGIcjxf39zD1LFO/b5+J03s8nrr9B/hwQBZENBMAdfGyZQCSJ3ncH8398MuPP7ps0XyaImkAPvn005A/MOehh+65567Va1Zt37rF7/e7HQ5BFN9594MhQwaXl5WakL/tZ38gYLVZEjIGfQ23BwjAnh27KEiMGjnSarWIIpqGBUF85JFHCguLPvrwwx3bds95+HF3mgtrPyi8RNQ1+m1Ww5WXXVa9/8CzTz139PQZeh2alnhe2NdQq9frV65dR3EMWuICYDXqJ44dqRJkgBf2HDgQFnhap1cBiPBiVnberbfeFghFKoYMkRDzUnOD/k+Jt6GLQQwnkjr+6KOnjR7eHYz6mls9aR5Nn6++sX3T5m2LlyzbuXvX9KOm3nT1pUaWVVXQ0d719U/zeEG0ckbWbJx25FSTjoOQCoeC6zduevud9xw2s9vl1OrLQUi0t3eu27y1aseugpysyZMn2x02bY2lqMiBoSjqjm07ly/9eeq0qeXlA9DyO1mRo5fmRVNz87yf5p151pmVQyv319StW7/uiCmTMtxuBcEred2mDfv31xx79NEuuxV7FtCQsbdqX3Vt7TsffCop6q23XF9RXsrQtArggeraefMXvvbK63fc/rfZs2Ya9DoIVApCHU3t37Pr+y+/GzaonEI+J0T4QJ48ACPBSCwqWKxmjsFeEG2qQ0AV9NItRJ0eudtwlAvNdqqccP4Sqiz/uGDB+598YktLP+mUk0tLil1WK4VSUDXaBTrCihWrFyxcdMmlF2ZnZyHyJVbg0CLPeBJG4wkaBCUF4OxkPIjiELaCInE6xCHBbw4npRoII1ClNINRc95oNQjdZpMKgB2TmzXgh70fhAIkFNjGSdcI6wIw45ij42mqMiAZFp04rhQOgIC8fAynE0WBomhUVQfRb1B4lGFoMRajOZ0sCmiRTZFCjGc4Tkba5wpSgMKvVJZkmmWkGM+ZjHwkGouG9XqjqsgMp0NDLomci6oKzHbbqbNnUSyL5gGe54UYRas0x7W1tEii2NLc3NHVmZOb621pLS0sCAaCvCCwrK65qbl0QJmvy8vadb5u796qvQ6HSxQUAlA6vWHBgkVQVUOB4N6qvTt2bAu0Nv/4j0/S09JDnZ2RcGjdCv3yBT9KQowmaZUkC4tL61vqBFEQRUUUJcTzBgrHkaIoClGJM5j+8fEnFovJ7nB0obUf2eUL0QYLo9f5/b7Bw4a5XS4xJuzfU9Xc0ep0u4pLS2xWW83+fWabXW8wyIKIKhHJSronPRQKKbJit1tlRaUpaDAwqiJ7vb4hQwabTeZfVq1EsJhkB5YPysrO6uzqysnLEmQ0OXA6JujzOuzWgoICi9myY9eOxqbGQQMHchwXDASzs7JZDrEYfT5/Z1dXWprbaDBEeZ4kyGg0quc4WZQhVDiWC8ViOo6LxmIccq5SUV6kKVKQJQISJIXeLE0jV4gWc4rnviQdOUlZmsMwHsHBgVHtV8y2Sg6JPdUfE9v8jpjEHw9b9LPHb/It+04wh0F+fc/xHwdtGlA7CLf1jiEehNgOil/E3x2KoOCldBwFatWY+rcePyqmvWPyO5afxcBeQ7PYgwu1kkVa3SM8yeDCU30O1XMdGBb985OihtV6P4dDIzUJld14IVbMzcP3gVn9iW80XzKi/qD2rfknDhNR1xyccYiMVzyJQgSQYVFqpDbmlgwoRgWzcBj6jNNO05REAFBnzDwm/lK0NK8/fssaMMWruOSHqMVxZt0Z555RMXRgxZAhyJ9KIJ2AcePGPPn441999ZXZZHz8scfGjhuDPCz9rovwp26XO+T33X3bLXq9viA//+577jAZDKqispCGovz0M3//5MOPAoHgReeeN6ysDC0AIRw+cNAdt912YOcul9PlttjPPf0Mp9mMJzCw6Kef3nnt9ayszObauksuuSw9HcXle3uwev+jtYRoOBzsDoSDQazTEc/I+emnBZ2dH+bn5bU1dTodjryCHBmgtcHeAzVPPvHe5LEjDUzsg/c+GD16pEZqJAjY2NB407U3+QN+X3vruNFjdAzKKnCZjEeOG/fu+5+sWb1m29adkyZNzElPowBoqKm9+7Y7Hrr3gaEjB3m9gdXrNggCr4sL2v2vgDbU41TAUgxNEksWLvR1emsP1EACVgwooeODjrx53aq6fXt2bVhXv2/37GOnDxlYBgjw6aefP/jYY+50T3drB6vTvfLmKzOmTkCMTRnM++rbrz/57LY77rAbTUAVUQ+A9MJ582+/+14DQ5oMup9XHHX/A3fbbRZNHWLRoiU1NTXzvv/ppx9+vOeeuyvK79SGfgWtdVD34SWZJAFNkJWjhqkkrG1qavV2/+26mxVVOv7I6Wh9RpC1tQ1P3Ddn74E6u9l5zNHTSDyxAFX97B+fPff8i6GwIIhCrNv35usvZ2Slh0LRh+6+/6dFS7o7u+6//yGSIM454xQgKwxN33P3XeUDKmhOp4ga7CMFUYI0s2tP1avPvxkLCzNnHTNsxODcnAw8uiHibyjKK4rc2Nhgt1izPGlaGWSEpLB/QkvP1Fa+MUF467U35i1YOOXYY3/+ZdXKtWsuO/dct8WMnR4kQUCv1//s359rbGw887RTqWykjokcvFo3x/E0HHxWKAItAQmA4ne4GAxeWqKNNYEPKEt4nYzSsNFnWvK7VhYa7a/NiqqMGF2aUwMtD/HeiJ1FYOIt9sawHMJpAEAaiAATmpOJqhQFAYXC2yyDzgZRgBvtxNHoyXEGCaiAYzHeVQiWEzTHJ8KAiCOizWcow9pgUhSZNetZsy4x8asERHUATQ6Lpm3IWYzaV5Se4YBRi9llF5UAFeSXlic8jiJeU+JWDYhSPIJmoEOJACijJ01BuBq5p2igqOMnTVFkSeCjrS2tn374UVtr6/Bhw0aNHlNVUxuW5Mw0d2mup6ujnWFZkmLsDmdbR4vL5Vy8aFldXb2O0+sNOooEUT4aDkssqxNivBrhq1t2I9KhySQGwxGvV2c0Cnx09bwfaJKiSUqRJF6Wgg21jbt2MDQdCYVojkOy9ZBA1D9BYHU6rVojTdOiICKKHoFUCCLhcE5ODkmSNTU1DMNCVWUY1pPh8fq7LQ67qMg8z1sslqg/wDJseXnZoMGDly1bum3btunTj2RYtqahYdq0aQaDMcPjWfHLL9u2bh0+YkR+UYEoy12dneFA0GIyR8NhmqB0eh0vSzRD87wwZswoo8G4Zu1aQRCMRoNexxEQSpJsNBqsNvuoUSM6OzvTPB4ZqIg6KQgBn9/lcEQjUb1eF+GjLMs47UjKQAM62oyIW0IckikqoAggqoBCrKQ47Q4xgwkgIlHXuKAWcpwn3BCYm9HHkiCkRwYxLrSpMfXikTHEI8eba9MrBjnx2kbaTpq7HLV7rePG19UJQ/FspPqEZw1Zm8QTgT3NudHjkMKqh9p6MeF8/88O30nG2+/euP+v+uQZJTKRfvVQahykYQboQYHUZBEoDGWIQ66gB5Qnorb/Yo7Soc/hN9PUe3sRtfV3T9GipHR/PFGiT9Xxnr2SnrwkLNYgbaI9Jn9HniP8iDg9ptRoCOCgo/3xW+7nHiFAMlZQ5iz6EePHYf4RchiqKtAZDaeddcaJJ51IkCTF0lqzTirNHmSqqjod9meffnLsqJGcTnf8rONy8nKwSBS67osuukCIRF597bVbbr3toksu0hgfAKpnnnJqqNP7xmuvOvSmD955Z1BlJXbHKizDPHD33XPffnfTho133HTLRVddjhLl+kuCSIbvIYSlhcXlxaU2qzW5FOE47sUXn1+/fv3TTz+zbPGys885z2wyqzJa36uKqMiRaMT/j7lzKQJeecVlNI0E81QVmi3miuLipYuXXH7RRRdefIHDZQeSTBAkJYNNK1Yu+nHe2LFjr73sEosBvRqCF3dv2/7ySy+fdtbpr7/9Tkzgp06dgEnGmmflf8JUFVJ4LabI8vr167xd3vycnCsvvbJyUCmUBUgQmem2YRXFBR4nEQts2LolGoni3VC/nDBp0uOPP7pi4bLLL71w+/rNx06dAGXVqjfdd+ddDMlV7dgrxAQdqwAQAUA3aODAG6+74ahpY7dt3fTI4y9fduklbpsFEOT6rduuv+baI6YfecXll02ZMGH6kdMxoRusXr3uk48/cbrcCqs32S1nnXGyxWS0ud1Gq1lSwZKlq5bMm/e3W25yW2xYwQI27msYOWjEVVdc+9X3P3zx+Rd33XNbUWEeUMGkSZNZhuMFUFddc/zxR7vtTiAAGsALzj67uKj4qWefP+fMMyaMG6NV/iUgtDnsrE5fXVsviCLLITVpmqJ379138/U3Rr3R4sLSOfc/kF+S//Irz3vcThKQkVB0zoNzFi5aFAqGbr3lxisuv0SjdCfGpJ6hgYBQEPhAV9f9t915+z23766uOenE2Rmc/qpLL0acdBUKEf6lp563cfoXPvkkOycDiDINCYGEO3btXbFiRW5u9pFHTKVwVBTxC4n4UOAP+quq9uRk57qcLhIARZS7vL6XXn7t2GOOnjh2JCoTLckKFg9BlaBFkaEZAkBeEXBkJF7At5drA0qIeYimMZ7nlyxeWrVv37Spk4cMGshQ2pI+Kc2bIHFoo5X2DeqICdpTckGu0bwSs2P8NNozwm5DFam7H7oGTwSd+zZY/H8siNJ7IwQNWC3VpfdOcXU6DNaw4CgeowiosyLesEE12zLSbi8tIgiS0XEAEoPHjtFiNVMmjUXUXpSzopIkHQ0HKJI8/8wLWppbeF7Mzs0OB3yiLLa1eJ3uNIIgmpoaqvZUhUMhs8Xc1daWkZVeXVMtqYrRaPR3+10OJ5SV3fv21dTVdvu7i4uKaYoKIMJgUGfQ0zq2ubXFk56uKOqu3bsUOWbW07FomCE5RVVohlNC4UA4YoDI8UszhKpEfC21oijWtNZbrGZfd8BHU4TMMDTTvPfALwsWIzdoOPzzvAUETbd3d2/bsInnBY8n3efzRSLRXVu2A4pgdTp/t09Hs6qixqIRnU7H8zGapQUJtZD53+cLvNDe3h4OR3U6TsfSMT6G9A4liWXY7JwcRAe022OylJaeHgwEQ8Gg0WAMB0Nmq1lWxdLSkuEjhiO/qopU8QsLCmRFFiW5o7NTEASKpHheLCwsqq6uSXM7LVYbUMlYjPf7wxme9H3797pcjswsZ0Njg9vlKi0pNVvMgUDAarUqkkzwog3F9302m5Wm0LqSoihBkhiOlURJEAWLySgirgOgSCLKCxzLSIoio/QXVhBlmiaR3A7WmUBLBVYr/IQ5iCjRSiP6YdJgn/kUB8tISKK1BPob5TGhwu2aMDWUEX8QI0FZRuUm42Xs0DT9H/e0/Rvsj09GWgkXrf/3xLGTKKRX8tjvAWOHq+b9b7Ze8dg+xaVh/5+gAaNXuSRtiDvcFSa/6hNR7sXs6fNBnxj6v9NwrLDnL0xn1dyJKmLzqCrNMmh0VvBQiTNTDnVwooPgLpKTm3XjTdcRJElgDVtMf0WuCr3JcOmVVxx19Iz8wgISEyw0zMzquMuvvAJN4YpaOmCANg2oyC2klA+qePCROb6OLrvbRRs4WY4nPx36BOPOSlkdMXz4U088kY9Y5NodoJ8jR44cPnzEmNGjTzv95JHDxzI0o7XEssLcJx+93WowjB9e0traNh7l5eAqtQDY7OYHH7y36ZKLs3IyTFajRu/FiXvUDTdcf9FFF+QV5rucDlVSIAHy83OfefqZ7u7Anj17rFbTxMnHkhRW2UqESP8nDKPISCQcjkTOOOP0q666kuM4t9sJCDQQQQBXrln52luvX3rBJSfMmll1YG/ct0sAmiYFPlqYm6lOHItor0hwO+4Ocrgdk6ZN/+jTLwSgcgQFVFJRYZsvWlheOXz4CEVVzAajGMPgD4DO1vaOto5jjz565rFHzZg+jaRwiQIIW1qaVq5cUVRc4vLkIecMhAwAB/bujYWia1auC3QGB5YUTRw3GhBAQex/YLI5C4rLa2sbly1Z3NLecsrps0uL8mQIxo8fN27M6Hff/6i8vGTWSTMxT0yiOXrGzCNFVRlQUnjpxRfk5WRKkoR9Y0QoGPn+h3mCIkmqzCDZM0SV27dn3/pVa5598Amn1b5505qNa9e0t7Zm4tLGDXUNS+f9BBX5uCOPOGLqZLwyT3TNxGCUXMhJvChJwi/LlrzrdOoNelZUSB4BMBXIQFLXrVr9/tvvuJxpna1teflZWhxq1aoN9979QFtb04CS4kB7++zZJxoMBgEn9f+0eMGSxUuaW1p27dj+t7/deuZpp9MAdPg677/3vg/mfrBxzdrjjjv6xNkneDIzZcy7aGtpe/21VxmaHDNyxMjRo4xmS5zq1Gt4idcDUZTXX3vj5xUrkDucYX764Ydbb77huGOPPlxN1n7scO37MGwinN7y+w+dhH6JsRQz/VEl5kNMgYSKVSd7HwCz+9HrUWSFMRjidSCwz0TL7KT1Oo3XT2BlPANrByooqLAVlJdhJyGmGELs24xLLY+RRFEruSHzMZalw7GIIouMThfyBxiaoWmmu7u7vq6+2+crKC5WFYUXhK72dqPZrDcZuzo7zGZzMBhcvXoNSZKe9PQ9VXs9ngy/v1un0/N8LBKN2W229vY2o8mAXaswFAqtW7d+woTxNTU1LMsd2FuXl58vikJV1d4MT0Zbe5tOpwsEQwMGDCAIsq211elyNQHCVeJiGFoSJUQ0bGiMRMKyInsc2QRBtLe36Q2sqrLhULi9oSEaRRnBTpNFkaVYNKjGIlFRNJvMDARV27ayDFOzd58CwF6KoilGJSGLE5B5QRhcOXjTuo1fff6lQW8AEIaCAZ1OTzO0IIicXi8JUiwWI0maptlIOCzLQrrHZbbY62ubIEEzNCUIUUgAh8vm83VBSGRlZlosFm9Xl8vpJAhCCEVdTmdTU1NJSYnm33E47F2+bleaKxqL1dXXjx0zxh8IKLKcnZ1dVVXlSfewHFvfUF9cWNjQ2JSfX+D1eqORmISx26mnnmy1WsPhiKJIvkAQUEROTjaEMBQKt7S2GPUGl8vlTnfTCNpBISb6urw2i1URZbNFL6lAEESKpiRBoGlGVmRZQX9qsX/kEIXIMfEnAG2/Sub7tb0SHszehSD7op+DklR6H/mQOfC/Nykmr/Bwdx4Xu+t1k4lA6q8/kEMisj3n6AnFJr7rByv9G+5fc3nEo7/x8+MApYQJ+HG2OM6M6qnec8iFYMYiQnYUjQmCsiCrUFYBRdKagrzOaqoYOhitcmQpUfEeF8vgqJKBA5BTGinbouithMk8kICUgU0zZiPOLVYSxVH4/u9Z+8bldLrcSLIkeWNonkS5BbBy6JChwysIyMooFoWYnDqGyMmwAxmOGjMKR+dlRZWxTx0N/iabscxehgg5ioS8wLhGAiBB2eBy5OlHYXuUIakoKq2jjz3hOCADGSiCLBA0gaPovfka//eG3AoqiESi0Wg0Jy8nNy9XBiovCdgvQgMIN2zbuWVXVURSOrqDoUhMlFDKAQCgtnr/yl+W/bJmzeIfFwAgkgxKOYQUqGlsXb1uw2dffNPpDdZ3dGe6rSZO5wvHHnryheKywUNHDd60Y3deboFJj1OkAUCrZxXiKAkmVigSAueAmHnsjNGjR5gMRpoyypJsYFmogqXf/ShGQ3W79l1wyhmXnndSZnaWrCoSCaO8uHjNmoU/LjUbWJomJk4cXzl0iIQnZpogGhqaX3nt5VPOOA1AIBGygiKuBAHI+pYGq8XotFl6HgcENMuwBj0fCiNmLoHqHOAynQShwnlff0XIshQJnnD8zLy8XNSGIdiyeUum0/3M888WFBcQyBeF5nKNaNubvaq1z1gs5g8F165dFw1Hx48Ze//dd08+coogxwBKclFzcnPOPPssk8ns8jgxHQKEApEX//5iUW7+DVddkZXlufH66ww0e/KZpzIikn7YunTVO0+9UD6g7MJTTz9y1ASalwkGGo2GIRUDvzdbFi+a7/O2jRs3Kic7W1bUYCC0Y8fOD9573223f/L2u08989SRs07AtI0+7QFBH1VWZWHRvG/CofBbb79tt9tOP/2Mtat+Oe7YoxVcnuEgT1u/He+wJZB7D1s9CVf9pQ4epPXS54sEUabXNcRb8yEE8YR/TztcklAOFBQFhgROCMV+FU1pOI7nNIpNXP0CUbTj2ZdxP0zc06kR/FB+AEkRFM1qIWnayAFV1uk5jedot1gR3RASOqfDU1jY38PquYcJ06ZrN6LKEkRuUHRlSM0eXQyhyBKB04MICGPRaGdbh8fjEQQRyMi9anPYZEmsr28wGo2BQIBlmVhUUCXgdDprqmucbmd9bT3HcZ7MDF+n1+V2bdqwsauzMxgJp3nSeUHYf2B/fm6Gz9tpMJj83cFgMFxUVNzc1GIyG1ub65HsqM+3/8ABq8Vqd9gcDufOzTuioRjNspAiPTlZ/lCgvqmpoamxo7aRYznZG2IpHcq+CwuxEB8jSIvVwvKqEhWkYEQGRFjsNhgNQIrFfG3+lkY+JimyKpCUzsDxsag3GoKQhJDYvX6zRljaJ8s0y0oSojUaDIaWlpaW5hYS5WWQvCxp5Bhe4BcsWIAWjlBlGTYciSC2LsuEgiEWMXFRnzbqze60zNrqalGSl/+8UhKlaDQSE3hAkipDDh48JBaLNjU2RaIRPhx2p6fPOHX25KmT29s7Nq5au3LZsvLiAUBWzj//3O07tu/evSe/sKC2urqgsLCjrT3N7Trz3NNaOlpzM7M5JHODhw7wF7X+CIqH2B+Z6P4PJsXDn7Iv0yoObX6Fi/5rNPW+fsQ/rKL7Rww7CLWF+MHeS1SF6ZCBsX9pTS0TgNQwD/YeQjSzIb5PkqyAqdp4jEQ9L05KSIRt0EBJ4YgFgkaJsobxSqnJ7TS+YC8PbWLER6fBAhOHzi1xtXlc7VQFCp5xkXdE0bZOgFC0RSIZKxHfwaM9Ymrjh6QBWqRipl2CVuxKxfeM4q0kJFgK5+Rqnjmcegn+N0wTX3U6HPfee8+gQRXaQ6MICrsR0IOYNGbcpklT1HBUjfDjh4/IzUQeICHK79q2bczQYT98+vmin+ZfccU1R0w/Qtt+9ZLFN15/kyLJDKO785obb7nlhokTR3KqXOi2Nu7ceOd1N65cvviMk0/NysrQQhHRSCgY8NXVVqOrwe9TqyvL6nSZWdn4EpHQP86/RFExEoAJo4dOnTLOneNGOB/HmrE8R4SkYmabyWjkKodUZKWnaa4URL6gUBbQ3LfeHFCYf/wJx5GJ6HRzQ8OmTZvm/bTghNknkASOgCug0+eTFFGQ+XAsynGMVhi3qb29dNDgC667LhoINbzw3IyjjrGbTRrlLhIJ5ZfkFw4owjT/eM3ZgyAIUiNXFQoQ0Vg0EAyede7Zt//t1qyMLKPFDAgoq1irhIFZhbl6q6GkrCS3KBdzTIn29tbmxtqrrpwz9agJkqSYbNbauoZ4cQQIJIE//9xz77jrjqzMbEARKq6BxekNF150yfwFS3Lzcm+84Zqs7BxJBcFQ9KGH5owdO/aN9z9IT3MvWrSIMNl6B4B6XywEEkmq995zr9FkLigo9HX6SJEqyi/GLyjecnsTUv5QUz6o4fcMiv+EBk7vbMaEZz2xuO318WFGyfiKU4vcJnTYesFHtCCL12bV7lsjfCeTvXrRaAhcuhAlfiSixBoRJiHUASBBKr2rwCauSPsVHTxenUyTrMHfInox5lmh7AMtiqeSBINFOdAxOIMhq8AAFFXHoRSNLLtFu/EKF3IA9xiODGcV5gAClg0ZGMfIuK/mluRrtWcIihB4UZFllqNEXmBYlhdEVVY5HRfwB0kSaRgKksjzfHV1td3p0BsMFEV1d3R2dbTZ7Y5IOJKemS2LclXV3uXLlwc6OvOycxobG4tLSlpbWiKxaBqqRiOSHLV1y7bmxka/z08zbJQXaJbtao9xkkqrQEdRSOkmxsdiMRqQLEWJKN4pWTkGVVRChRCjJK+4rU6v4pN5QQiGWVTmUZFFxe10IDeXIFp0xnA4rNezOMIvQo4VRZkmSLfDKQgCWqWjQV/NyvTwsYjX692wbi3WRVFJirY5bMFwMOrzxWKxrs4OTqdjaCbQ2Xlgb9Wir75ubWmVeCHQ1bVn/UZFkndt3dbQ2Njt7crLy2xva2E4XWeHb/r0GVMnTfj550XnnnMeZh/+SUDbH5uLEv2/LwA47OF+J5T5r9rvPN8hw9vhogH9A5/Dwr9/7ap+y/qk5fa8rx45ht9xBG1TrQRP/JODSzglEwW1EfTgb/v786Dr6kOnS1xl/KseemFvS+AwbeCNJ+5plxpnTiZ2SvpLDnr6yDnS94i9vz+oxk/8IIcUBfk/Ny33yGQ2nXbaqfFP0PNAr0hVZFIFI4YOfeGpp0xGcywS9fu7PenpKJwajUiicPUVVxbnF8ycPn305Ek6g16VkQdgaMWgS889KzPNHQqFeUgVZHnkqGTmdE8/eu/Py1fs3bt3zOCBp595qtGkxwEmOLCi4vLLLhk1cgTORuqvupf2NvBLPOHEE/1e3yWXXOzOdGsSBSikrqocRZxzxkntLbVLly6rrKw8cdbxWG0DJ28CkJGZecM111x95eWvvvDitEmTLDYbEqeD4KQTTvzpx/l333NfcWnJkEEVEMKamtrrrr9h+bLlDofrkQfmXHfd1fn5eaoKhg+t3Dh4UE1Tw+qVa+tbmq1WFCxDEJwgCBqWDx0M6XjRJ9zaEncB++iqAAC6/f7u7u7ZJ500oGKgjK5P25rWMhW6fF0f/+Pjs846K8m8NBlNU6ZO9GSmSZIsI0ICS+NEFpWEvBBbs2l9Xl5eVr5WlgPtg4h5CnKU+QP+8oHlRUVFIsoRQBf7w/c/hkKRV197ngKgIxSxmFACab+sMYQ4CGrU6DEAgD17aj6Z+0l9bVOWBwHoPxDD/KP2B4aseKru7927j2u7Z8OecSY5A+ERAHvH4ivAeF9O/tpn5OuZuPAAdtAq9tDfelG9ew7RM5AdPNhq19gf1uyzkXYbBx+4l2mPSuMu9h1bSVwQXLtVHRLPwxti9UE9Gxd+srnt8a3xojs9L0c7hAxAdm7OQacqHFhy5IzpQiSi0+tjMZ5lGSEWkxXFaLFKEi+p4u7tOyPBsCTJoWBYwMo7dfv3qnxMEASD0Zye7mltbotEol0+r9FqkBHPVsaayVRXZ2dLa4sYEyeOnrhnb9XuqiqFhDJU9x7YjyBmOBQNhvQ6k6KIICboDUaDSd/e0SojkWYo8xKkKaiqRpYTJSkc9G5evQqlNagqKQtIP4UgVEkg+RgZifASKjOoVxQ1HDbZGI7TRcKh3b+sFkQhKzOL1ukweocdDXWqoJIKSLNYpFB3Z2cXBwkgyb6W9pULlpxx4kmk0aiB4z8BaEtZylL25zINH/SUmNQM639iBXbC4UlDWcwmvdnjlFH2ssrpdFdcccWIEcOzcnIH4vxwreKlLMsDBlU88MRj2kwgSCrDoNEMAJCekX7SKbNRAiBJakFZrOMJSkpKnnjqKST09Ssx/URSyZDKykeffJJmGEVBkezkDgRBeDIyrrzyqpNOOnnAgAGIs9yrYjok4Iknn9zV2Skrsh7zbJAmkSIPHVr55huvf/HFVwYOJ47gMuxZ6Rm33HCjjmYa6ur87R1Ufp4qqkNKB1x7+WU/L//Fk+Z85u+PDxtagT1/KMZeOXQwRXMHP73DqCnRND1o0KCCggLtdpI6pNoGPM/TNJ2Xl5fc0Wa3nXDCrL17q76b94PFYm5tbR00aJC2bywWMxgMWVlZPWeJ1x9ByIKiqD27d7e3d5rNFpakTRzrdjjbW1p279pPUeT2TVumTBp/GASGk8YBDEdiPy9f9c7b74weOfLVN18cMnTwH2pUKfvrGAoAIxdyQ2PjW2+9TVJUWka6jtMNHFhBkaQgCPm5OShXFJOXKR1LImKcyhk5VVEZI0dCKCsKZDhGpStHj8JKIZSWKYqcujyvSiICNzQNkRK1qAI1GomSNEkzCG/KyBRZEsORiCxInrRMfyDQ1NwUjUVpHbduw3qH09na0LDxl5UFBSWbN23Jys6pHDoEqko0Glm7Zr3P193S3CzJksloVBSg13P+QMBgMnd1djU2NWTYHVlZWQRBer1dFEnaGJ3P59Oh9GCSYRmdTtfe3iFAxLd0WG1dnZ0Cz+sNBqvVQlJ0e3t7utuek5nZXF9LKjAmCrFIJNjdvW/XHlFESdVY576vjlrKUpaylP0bxmRNKL1vCXCN8BcXu+yV9adlWaJSA7JMIa3jeIo7jibFD6URhBGxREGUQKzSjgXG0BG18FXijFh7hSBJRcYgrF/ZYbVv6XEkhIaKC1BMj3o2+iBxXu3PpKhkXHZRUgSehyTBIMCH8Ra6ZCRhKooihJChaeT6QuowEazdT4aDAYIgOL0e5fkjnx4lCZIgCHqTAVHWsUIwyn1EEjyoHLCWgt0vbtO0xyGEXV1dVVVVw4YN4ziE85IiSjjPRY7FYlu2bCkrK3M4HPEbkZAw2PJly+ct+CkYDM6YMeP4446jcZUwBahVVVVGo7E3yMN3gG73mWeee+WVV086afbNN9/kcroUWX3ttTd+mr9AVuS29jYFgFdffXnU8Mp+2wMWmgTzflx42WVXVgwse+ft1wkom60WDtEQ/1fC+in7r5kWFIYEfO21N6699tqc3FyWZW12+7jxk2trGzZuWH/NVVfceOPVKtYBRnlfcQo06qqqokSjMb0eATgCOYhRSi6QFYJCQuUSLpSn1TLCPQrRZnq8idqYg4s9aOKv2mCkxbK1GhCCIKHkNkXyd7RxeovP6zebzUaTKRaOcizT7Q+EA4GWpqbWllZPZkYoFNLrdDGep0g6HA6vWrlq+KjhxcXFqqy2tbe3t7QYTIaaA9WFRUUNDfWiKBYWFS1ZsoSXJV4Wy8vL9+zZE45EsrOzJElOS89YvHDpuHFjSovzf1m+bOeuXUtXrjjqqOMvvejCN1554Z0PP3CkuRDWwwqKKdCWspSl7D8/Usd1W/HvmNaD+DWodBv6KK4CnShaGFcBw0M7TqjHhgrf9WLv9KqAnAxL99Gy7ic0rl1Kz6+allKCOdSzcRzPJfTAk76r+EJXU5fQCEUaQo2TJOO5sPFDJKozx8sfxJ8DSk7WaJRIATKuKor+VZDsVPw3zGJPEC77fZ69XHEJ2bY+CK9/Xx2+PITnorFoJGqz2wgyrmfZr2NPO6yigI6O9l9+WckwzOTJk0xGI1CQfseGDZu++ebrnbt3jxk75uKLL87MTO/3UkVJoSli2ZIVTz31TGlRQeXQCpJSj5k502pLlD1M2f9PpvVnCMHjjz/58MMPP/nkk3l5uSzN5uQW1tU13Hrrbd1+3z333nnEEVORZCYqE4fy7ggARV74/LNPv/v2u+OPO/7U008nsb4Grk8HOzq83/3wY+XwYYMHlSc99SguTxLhcDTg91uMBqPRoHUVrUylxkhLiqJhJTAUqdTGDBWgGACulk7IkkzRWBSmp3QWcuwpMsouRqJOMkp9kniZYrCYdLLoLIlSxgiGVARcT48k+EgMCXwost5giIQjEEKsjcKzDFtX22A2Gc0mIx+L7d658/Mvvhg1bvyQwRV7d+w84pijCYZEtWJSnraUpSxl/62hGv+ID4jxn7iOWa9N4EHiMPFaT8ntUXreHzppv1v3lSHvh/nze6yvCliy6Eictt77AlCSMK5ncIj1qPZoZXi0lBQsu/mHruWPXXVS8y1Rruggicc+2ydrkGslWHCJK6zCh30fBBFF9dQFg8GI1Gd60nf6nFFz18mCGA1H/H4/z4cdbqvFaiVJLuVp+//QEhVLwYMPPPT+++//8N33AwYOAAC0NbX/8P2PT/z9yfaODooiH5rz4OVXXCojTzzKrBVi/Buvvfbs00/rGJYiyY+/+KJ0ULmkKkBS9+/d/+Irr3z00SdnnXf2nDkPGvV6rWCSoiiLFy1944232tpabrnlptknzkJxVazmoqVztLS3ff7NV8cdMzM7MxOogCHJxsbGZUuW5RUWDh05nKISOA4Q0Whs+c+/mE2GCePHageJZ6/Fizup4UhEr9djnfUE3xjfbO9s6D58jYM+1X5qwm44FVkUUV4FyvOVFYJBa1uFwOkr/zcvLWUpS9n/b5ZIntWAGtLIxz+TpuljaaOWBvDihffUxPZx3f0/8t9vmabI0Ouk/8x9acR8dBBNIILo9Z/2Z+K++/7EOb/xvBYc0kGa4FjF5T8a/0g6DJTfLqHTK/kGyJKMq8FqrhIZF7WSOR1nsZhRYT0Fyev0a6j0HpApirJYLDnZ2cWII2j/jyYhpOx/2jCHgRfE5pZmVPobEoogr16+8r67br/njltqD+y57srLRg8fGg2FE60U+Z1r62rffuft2SfO/vzzz0+YdUIkFEJkSUisX7fugvMvbGtpffSRR9atWf/S8y/hSpCQQOLSsZ+XLv/pxx9Xr1yJ6rIkBZllFGklCbhqxS8fzP0gysc0/xqEYMOadVdceul9d93j7/JzJMq2IIEqxiIfvP/+JRdd9NCDD7a0tlAEShLS7oQkYDQSefvtd+68866W5mac8Z24TW1JlviZ/CU+4MBDfkF5p/ECnkgDmWWxLBtEedwEygbWdAtSiQgpS1nK/ovWVzQRj3v9fJ8AQpr3KQFicAmnw8CL/hHA73RY/ftUGPv3qEEVTSG9rqgnYTj+cXJk771I/49YrweYiEHHkw36PWvysrTQLy4ighMv4qFgRK6Ll039laQPXGICFyHUvAiJbMqU/X9piewWkqBommF13IoVKx556OELzjsrOyO9sanpmmuufuGFF/ftrULxR5x2gBoYTc8+5dSLL7ooIzPjb/kFgoTqFJAEmD9vwZZtm++9/76Zx82o2n9g3959aI2AKQlGg/6mG6/fvWv3999/b7fb8KnjLjKCgC2NLW+/+fapJ59SlF9AEDAa4+e+/ZHT4XrkoYeNZnv1vjo9x1osRgKC7Vs3b9204babbmzvaL//7nvOP+/88RPHa8XbSEitWvHzDddeY7FYLjrv3Nzs7N73ebi10KH1duIqT4BQIPofCrliv7YmjqBla6FKen8KyY+UpSxlfx1LRgQO0eLpXYkjIW7VVwrm15DBH7yGBEyLJ0Yccjm/6yC9ftUOmaS6HbTVYS/7IOGI/7RSYvKB9oKOiaKGhztlL0UKpE2KNPcSJQK1DxMpJb01JvqekUJaNvESi/FTYi3DVGz0/1fTAuxqlBesDofRYo4K0oWXX56fm9sViJx3+ZXODI+ggs5uvwI0ETkkPaPTm8ZNOsLhyVAg+Hnjxn179155ycUkJLp8vnETJo2dOF4BICpGyyvKSTpe6RsCqDOw4ajfYGKLigqxsAhaZKCsoFDkuWefdVqsV158iQ4XyO7q6HjjrTfuv/+B62+7qa3Ne9U1t5x+xsmnnjRTlOXi0gEPz3nE6XbVVdcdM+PYSDA2fvwERHjF5DmrzWpz2PU6nd1pP+g2+7/5wywx4yqhiOfbZ2uchdHTV1OgLWUpS9l/3Q4PSpJKpIff/t+E23r9+m/BSH20AX/1jL92Sf+NZMqDnXm/ds4+FZMTG/fd4TeBdByC933Q/zneXsr+9w2qMBaJ7avam5mRSVPUkiVLqvZUbdy0cdjw4edfdBEAoLWtHbtmtdwalSbBvqo9Dzww56qrr7I7bC+9+JLJoLv60osBBOFwCAXoFSUWEzesWZvldvVuXa2trTU11WazyW5HdaKRmhpOIJgzZ877774394O5ZrNJ2zIcDnt9PozDQHcgsHdvVVtrsyaYZ7M5MJlTtZiter2ej/HaqgOqKJth5KhRs2bN2rx5s8vZUyMneaP93Ptv9Ljev8JDl0MpH3XKUpaylKUsZSn7bxlO2TbouFNmzz5y2rQP3p378gvP1xzYP7Sy8rprrzEYuJqaum3btul0elSnD6UCoMyFgsL8/LzMm6+/5vyzzjDSxH133YV8XbJ6xPQjgKxccenlTz786NSx48ePQRrOSZMkpKrj8/la29q1TygA1qxa/cMPP950yy2Tj5iadIzbbDan07l169ZwOPyPjz9taWjwpKVpVA1vtzcS4wkCNjU1+by+tLQ0lGyAgpfIoUcSVElJsdPppBnmv/DwUp62lKUsZSlLWcpS9l8ylNepKgxDX3XVFSRFfjj3Q4NOd81VV5521hlGs0kF6t59e2tqDxw1YzpJITluXA1OycvJeuyROY/o2ExPxgXnX5CekyMpSEfjjNNPGz1i5FuvveZrb7/zrjtdnj66M263u7KycsWKFdFYDIlRk8Su3XvuuvPO44499vobr6dwYFTTtXG5XEceeeQLL7ywatWqmn11F5xz1pFHTMVqcOBA9QG9wbx75+6Xn32JpMiLLrooUX5MK0ioBgLB3qpA/9GnlwJtKUtZylKWspSl7L9liLiFCKoMxwIITjjxBKPRMGLkSKvdKuPMg4EDy88++6zJkydjBUcZErjCJ1A9Hs8TTzzBshxB0UCRUcongbiSxQOK7rjrrlAo6EpP7x1eVBTFZrM9/PDD1dXV4yaMlxSVIuC3X3+za+fOD957n2ZoJOhNkVrwkSTJ6667zmAw7Ny589x7zzt6xtFmixHrXIO87Jy16zc98cTfa/bsu+euu4cOq0TCbEjBDcUqJVlsamoqKSlhGOa/ANpS4ropS1nKUpaylKXsv2W9hX40ERkS6eLIsqwlGyUrsCE9WvKgerYElsTWiF5xrldcAVuTTcM6HNqm6IAYjSFohUUHCQB+/Pb73bt333TjTQSNlAWJxMaavreCuHExvV6PchaArKqoSAmEpN8f2rxpa3tL21FHHWl1WGVc9U7T4ZUVad3a9TabraSk5KAyMP8JS4G2lKUsZSlLWcpS9t8zHF3Ev2iKMTiZFBemwwR/nJKMS9mhP4lkOiXEaQJI2wzpzZCJ8iMKEpXRRGmRpi6VEJTRitGh0naqKuDaJBQAqoj2hgSUcZEWJlHYXqv8hssII+iGP5FQpSsE9UicxkrGKx2gyqkqheoTaPrTSENNw4gEQSRr3/2H7K8WHtX0vuPVZrDUJX71PSn+iagz+iL+nSbRfjhdyIRaMT5gz0a9sjk0nSPcYnCmCaYnavke6DQJISZNJzQhe3SoB7Wn/M2/3f6vsrT6vaNUyljK+pgmbJbsor3UJHqaUbIlJfprPxYfzRPZVfGD/MfaYFxb8yCJ88N25F8rRYUKPYkiRVH/6TV6yv601qMEo5WD02JwWtmQ5BbxBo9cTlrzxPOQimsAJP/UfuupBBIXfEn2vp6vezfGxNdoPtP09g6exOCvXHJ/N5SobaKJ/eGibXhWlkiSVBQVc8W0ORpXCE3+H8Tvqtc5tONgTxsCfb20qbEct3YqCnUuXEqKQnMyLian7dRz6ckOiO4RqoSKXHHYtYXhIE6KQPq3vQR0e987iUsng/+w/dU8bSpysaLWhlst0mTB7wv9TZGUdrO41DIqBY1RnbZXvAS1JkSE3zEC3ThkjiGgVlk2Ub86mYGrQUAClXTRCr2gCjQKkjPWlKYIoKAar+gVI2F03DFUAOOdqO8EhL74D72LXoUPe396uCntMJYAn79388NNmIdXhErZX9niBZQO+ViBh4A2bUroraqbENtFtfcOPQaeoZCwONYWR2MzqqCAG2y/Y+hhGuDhesOhm2sFBXqqM/TsiVZpv7/Za2Ednudra2s9Ho/FYjnMJaTs/3PTCnagChuKoggCYr6bzEaKpVQIBEFEQrUUpSoKRSPYkQAiuN9oMxNSgoWk1qFQcQuFQH4jpHKsymg2jPs2UMVNVBFYVRQCd7Y4hIvDtITIcqKsbbJ7JUUKD+nj/U0+6LowUERVd9FsicujoLIauAdrMVCtinsChWrjB/xt6YzDym8nN/8X9QH/r+UF/2qgDQDg90ei0YjL7UAeV0XiBYmhaUWBXd0+o0Gv0+kSKnZae0AIS8NkEJVxRTCPwiX2ENJHbTde3FmRFYBZj8irhoda1LLRA0SOVIpEdWfjQfGEm1crcRavlghx80QFojVdcW1o7yEtHqp+9O+zP/iK/z0t4vA3k8Js/5/aQSU/k7//3gYRl8uE/c5oeKXVW+W2tyP9IDvsCX8vbEuUpemlk/mbvaa/k6K0OByIiUajNE0zDPPfSUBL2Z8XtAEIdu3c+/jjz+TkZHsy3f6Ar7OzS8fpTWZjt6873ZMejfJlAwd50j319Q1FRYVOp8Nht1AkyUuiQuJiASgPgBRFiSTIGM8b9WwkHIIQchzH87zBYNS8E3Ti3Al5vrjPA0+NydBVfBsE9hI9OenqxtdNHtr0E/4CzYGhoTI8T6I/tShn4r++3UqFhxzhD3gL/iKd6q8WHlUU8O67H4RCodtuv4EkiJ279y5evOzSSy/etnP3nIcfmTVr1oUXnevt8i//eUVWVsbQoZUkqnxGyFg4b+v2nRs2bDpy+rTC/GxBkFb/ssaT7ikpLayrbejy+iorB5ME2LP3gKqoRcUF2K0KI9EYyhkmYUNzi91u17EMUKGEFjFo7JWhSmIXcxK0YQcrrlWhrdR7VW7WwuC9wkD/TgR1uFqGh/MJ/BusdyHulKWsT+2WOGUA+7cP8S9rE4IWEkmOzol1/uHCjHjJjntXYsM/3vx+ZYXe/0f/evtO4jO9Xq+FZrArPwXaUnaYRoj/DQYDFosxHA7U7PcLYmzLli1jx4zZtH6Hz+ujGaaxoXnKlGPC4VgkGskrKMjLyzv+xGNJitxfWyeqEkWzNE1HwpFQONrt8y1btry0KGvH1s0mk7GktLSjo33UqFETJozXczoF91JcMl0DUD3iyriDHmTIi6cAJa5flmAQJdwTuLUffEMJ9zN2COJ+T+CEgl59PR6TTeyk9tr9sC61OO47yCOWPOyf3f4ioE1brRIEEQgEP//88wkTx2kpJ1u3bp83b/6ZZ5z1wnMv/vjN50aT6eKLzn3+hZeeevLxEaPGzP3g3ZxMz8Kly8PhyLChw+668+4Vy5c/+fQz115xYWdX15133nPMMUdfc82Vf7vtDpphHn/s0UWLlnz88ceXX3ZJSWkRCcH8Rct+Xv7LjTddF+Kjd95936UXXzRx/JhXX3trz87d1119VVFJwZLlyxctWDSkouL0U09BdBUIa5qam5uaRwyt3LZtu9ViLSrKlxSVJKAsK4Ik0RQZL/UCCUmWZVliGFbzxiWzY7T1Qo93WovUJIrXYs8CivPGu0CC+qCtkHo4nlpfQl5EjaCAGAVxamicREBgZl78M82/GC/gndg/HiaOo7yeaoYa+U+7giT7QTsv3jgxAac8Cv9/meYqQO1Ci9UkoZvGGkjWWUZbEEBIjLhxVxZiqOIxHvu5k/im19HjZaVJSMoa2wHxEeLLFQ0G9bvSjves+EbxMyYsXisTs2v6Mdj3IMkeES/FqU1rv1qWKnlJCrZ4Ram/iEcgZf9eS7A0VXXo0CGDBw8EAIoCD4Di9XnT09IDAT+ERCQSCYUiZqNdVtQYz0uKbLXbzCa9rKq5OR6twKwgiN2qYjVwQtBvN3Axv79q67aMTI/bamuurf26pm5YeYUlQ69AVZbVZStWbd2y1WqzZGRkGI36WEyMxWIMwwBVNZlNqqqEw5GMjAwZAJfb6bDbojEBi2gAURCMei7GCxRNqSoQJVHPsUSvgQBNdRoBXJtTUDIBVt3FTvNenQ6iFFCACQ9qfMtk0Dfu+UjMjOh/ioJrdPamoOMFXZJF17eLJSfTP8ti6a8A2nqP3QcOVO/fv3fWrGO02AhJkqWlpYIg1Dc0AACsFgsJAB+LCpFAQ11tNBzp8nU/9MADY8aMGTt6VCwSFqL+rq5OAEBHe0f1/v08H+voaF+/Zu0pp532xutvPP/ss6Io/e2WG2j8ZpcsWvzdt99de91VXe1dyxcuPmX2bEmUX3j2uQP7Dsw85mhnmvPhh+asXL60omLIqGHDSsuKFQA++eij+T/N/+Tjj9979z1PRuatt968fPkKp8NhMhm//vrrs848Iy0tDago/Xnl6jU/fP/9pZdemp2TvXnzlsLCQpfT7g+GmpuajEZjRoYHQNjS1KICxe1yE4iQQAQCAZ2e5VhOARgI4vaMWA4UIaHegLzaeNZTFUUmIYkmTqiSBIkwmZaYgWZElAKtQoi8j+jhoi8RTwh1DMQ+wuALsQEVVcFucg0jIgSIgDLykiNHo8Yl1ECeRhOUcV9KOks0j8Kfq7ek7F81/MKRWwwt1dHCgIBQBqooio2NzXV1tc1Nzd1+f7rHE4yGPVkZA8sHup0ObUVNk4Qqy5jnEu/yyfYjAZTlRSJvtdrV3W0ymikKojQwRaXi2WZ9yzElLydhaNkDCYi6AuZ39ypHejgvde9Fv9aUcQ9SCYzxUKhIieO2Q1Mreg6SuKr/dMZZyv7k1qv1QsiwNAAoeqnTcwAAs9UGgMrpDYfbGbF+ADTpTInGDEGaXVVAeX72sdMmAEU55biZBr3B5XbXVleLkuSy2AhJARQhStLHH3346SefejIzREF0Op3BQICiaYokQ6GQ2+0mKaq9rTU7O8fXHZp8xPSB5eXVB6rT09IUSWppaTEbje2dLZmZnmgsFo1E8/LzSoqKCouKWppbOtrbp06dotOxELHA4243NOkgWIbcdXi26nP/eA4CGtUNKqjCVTz/T/PrxTMLMbCTk6QmOR7MRRMb/i7JR/rTzjh/BdDW+x3U1la3dzQLYoxAKcTKpk2bbDZrZ2dHfU0N2kYRIQAWowEAwmm3uuy2tatW7d6x7bKLL7KajA67DUB2cPkAdCBZUhXJZbdazZYRw4cefeTUV155NRToMhqtVlO8VJkiCfm52WkO2/o1a4VotCA7mwLAYjLpdGx+YV5DQ8OGNatoiqyr3t/a0jygrJiPxr754ouW1rZIKFxbXdPa3BqLxD6a+4HRZJo589j7772/rKzsuGNmaGjpm2+/e/bvj3syM0888cRzzz3/hRefnzhxwu233/HjD99ffMml99x9Z3VN3cUXX+Lzel965cWJ48Y2NLU89fQzZ511xsjhw7ze7mXLfh4yZHBRQX5bR8eXX30TE8Szzz4TALBt2+4xY0YEg8G29o7KirJYVKypPVBfXz+oYlBWlkdRVFlRG9paA+FwTnaWjuWiPM/QNEkTfEzgSIokMD7ESyKCpGXNA4J7AkkiUgNBxldAmFCIJ0rMFMQTGSFjH3rc44YtOWv+ebtQyn6fEYmWgXO4CBCIxgiCqNlf8+M3XzY1Nsyfv9Dr7SJJkuM4AhKSojI63eBBg8aNH9vY2FxaWnLSSbM96W6czYVWCBpiQ143SFAU6QsG29vaO1rb33/ng0GDhowaNyY7N9fttLAo3wgvK/qzpPsNUVRJUoJAkpVYjGc5HUkAUZJokqJ+s2VqnmOEGoGEpNs18aZEsoI20WC/QqqJp+zfZD2RjX4+RGvl3imUOHcS/as5ufCKA3PJcGwHbV1WMRB/r5QNqcC/xOMjLE2dfebpxYX5hQUFjY1NGRkZwWDQoNcHMHOc41iDwdjQUE9R9OZtO50O664d25B3zmGrq6npbO9Y01APobR7O0XRVMAfWLEUFBQWjB83bsumrbu37y4tKCwuL8ahHCApoK2j0x8IOF1OWVJMes7X1RUK+DPS0hiOa/L5/D5flsNFKtDX0UXQVEZOJsnSBEWSFKlpfWg5ElpCktYBUe8jiV7eeEVLQsRBrz4g+KBf/sftrwDa4hHAuMyHDKCi07OY2xtZuPCnc845v76+3uvrAqjYGcpC2Ll9CwAKQ0GKhEG/DyiSjqFEPibEwhDIyLELgF7HGnSMJPBpTsf9995lt9tlUcCtS8GZw0DghR3btppMRhLANb+sHFxWVpibQ0GYnu7evWcXzdA6PVdQkLd75640h8NmQTgPqgofjUwYN8aTlua0OyVZJiERi8Z0nJ4AkNPpTCaT5u2lUPGNNFZvHjZsWFtba/W+3d0+X3NL6w/ffd/UWM/qOBKCtevWrfhlBUNRJImWXF9+9fVHH3507MxjCADq6hruuP2O66679oZrr1q0cPEdf7stLTPnyBlHNTQ0PffsS2+98+q8nxZu2br11acfW7d+021/u62js+O555/LyfIoBPz2m59ee/udzi7v439/vHLwoBdffn3GkUc4nPbnn3958vgxp554/LqNW1UVDB06ePPWHZFIdPSoERQJm9o6Gxua8vKyKZK2WI2iIKtQZRlakiRZVmgshKPIciAQdFotNPZnKLKsqChr6SBfae/snN5Z6AeR/JIb9DSDQwgOh37Sf/s5bAjr350mdChj8eDv/hyjxq/boc88EaPE2Tu4uy5fvurlV9/kDAYhHCLD3Z4095SRI/MKCtLc7uLSYn93QBQVvz9YW1Pjb+5YvWjZ53M/mvf1t+ecffbosaOycrI4jsPNB42/BEHs33/ggYcf3b1jl8flCXWHhaC4Yc1Wu9vlcOonTxo5dEilyWLG2dx9nG1xMgAeQEiS2L1v309LVrS3d7S3d2TnZBsNJpvNcuopJ1AM1c+76XuTSE0KgIbmZpbjWJ0hFA6hK1QUS6IWdaJkespS9m/pYUnBi/7XAhoJIa4akIwKIjdUYgMsXZZgnqnaikolkApCAgFhZVlVnTR+7KgRwwwGgyiJJEkhlTJJjuta4cqgMT5G05Q3EDCYjSIvMDRF03QsGo1FYtFoVJEkAEm9Qef3dkMUaoF2h2PapCldbV0Zngwk8IDODcPRaHNbR0wQOn3+lqamykEVc999Z/GChcfMmJ6bl796+9YN6zcWZ2TTCti7a4/eZJw0fWpEFKceOX30mNGyJAUDQUGUGIZpbmnJycupa2q0WW0sywRDYYfD7vN1Gw16KeDPzswwGAzagu+fHmp779t7RD8MH7ZvlLZn81/bp5+Z7K8C2uJELi2op32E2VkUiST0QHcgpCqguKgwEg7h2D/gWFaS5EAgAAAYPKTSaDDyvEgSpMloEgXe5/PpDUYGO5l93d2RKG+xOwQVpGflsDRlNBtxsyc1mRwA1Fgs6nS6AIEyvwoK860287q1GzasW68qiq+zq6y8LCcrZ/fOXXqTSa855wjC6XZVDBrEcAzFkJUDh+zetXPNqpX333cfDSFNEByLQv4Qgg2bt33z5Vc0SeZk5+yu2oMXCWooEAyFQg5n2sSx41F1W4uVY3Q0TVtsdgBAc1Ory5FWlFuApJ9jMW9HlyIhJsDaVasi4e6K8qMKc7L3794X8HYQkrR6+bKYwEMA5v3w/cb1v5QNrCzIzdYiPiuWLl36w1ckayYEMdjp/eD1170NjXaH/fWnHpcCVxwzfdoD9z1gMhlffvnFp598qqGh8dN/fJid7t60bv0111xfWFh07bVXn3jizPc+/LC13XvtdVdu2rTpo48+dNjtF150EUlQDz/8+E3XXT1kcNmKFasWL1pkNBrPO+9sFBEmYIDna+vqu7zewoJCj9upLQ1FRdVoPprwXTgSAwTU61gtkqTIQIN8mgsH5+3iYQw3cVlVKS3tA98XdrqjeBUadFSkda35Q0hIiCpKDabQdxru1yhKKkopxumImlAQOriqoggwkobRfISJHPdE7C0xlMYJfNjdiBQde6JzONlYK36CR1MC3SJqyVgGBm3UszREejN/QustoIQcT+gGtdELIbaOptZ33nzn/ffn1jbWHzXj6PPOOWfS2NEOlzPGh1mTgSSSKWvoEHw4RpDEBRee8/3X36xfv/aGKy5xudxTjzz6mttuyS8uUiDBAbB/34Hrr7l6ydLl55x59gXnX+hyONPSPb6A/x+fff7wnHuffkK97MprH3x4jo4mNGFOXH1akVHLIlRERSB4Uf72m+/uv/+BvVV783NySRXyUd7nDxjsts6W1ksuvcBmNiSagjZ+ouMgIXdIICcyol7DBT8u/Ptjj2VkeqwuW3VNnUlvTk/P/Nttt7gzXHLKkZyyf7MlCMK/J0c/CQIQKOvppHgAxKIfKKVU07FKuIgTRGcIkFSskWVURcUEa2RoQMP0Bm3sNbBmAEC6Xo80ttBPdFiW5SzW5JnQYdMzMxPnVu1uFxiEo7aYtKNCYNSx5SUFNE11+7odRn1uVsaY0SNZipg0YUJ2bm5+YSER4XMzshRRclgthUVFwXBoweIlLQ2tWa5Mr9e7cuXK6uoanV63edPmkaOHR6JBVQUGvb61va24qLipqam2utrX2fXWm2+MGD1CVhRZUbfv2NnR1maz2/2hiNPh2L//wOixozxpLgiQ2w8SyOkOAWCwr06j4kkqYBJwS0TRY/RLXBAPf4uY4XHnEb41VaG0R4v871i0NZ7RoflwtCGol39UUxVD0WI82BAa7zy+4kPUCzxx/HlBW1/FTfysEHqTAMOwBQXFAIAdO3fTrK6otHTr5i1aW41GoqqiShjNlJWVMwxttttzcgsKCosJkkR5oEhNGQGBXbv30Cw3fNSY+YuWbdu67bprLqcZxB5AcxA+rdfnC4bCRbhshdXu4LAPb/78hW3tzSaTzaAztDW37Ny5GxEOzFYTll9SCUKU5HAkum///n37qq695uq33nyztbW5rGxAe2ubJInapAIB+HnZ8nVr1yDGQCKuz3GsEIsJgkBCQoghAGqzmCmSEESxs6MDlhSEusOTxk3Mzc4CALiczvy8gtzsXEVWtm7ejFyMLMviam00VBkCtjc3FBTkAwD270WIcFBFWX5eDpYfBE476oEetzPL7XBZLE6LKdLtU2MRHctNnzLJ7/XVHtg/buxYCoKu9rZoKKA1oNbGxpaG6s7W9uuvvtzv9b375ht1Da0nnXBcY139u6+/SdHkqBEjCgtLFs1bOHbUiPLyklv+dvv6tSudTvfYsWPS0tIICNdv2njzTbd2dXoffvThWTOPffetd8tKiiZNnfLld9/n5+cOr6z89ItvFi5azHK6q668oqQ494fv5tfXtZxw/DG5uemqKhOA3LplJ8lQA0qLd+3dZ7PZ0tLcv6xZb7dZS0uLIxFBVWWGpWtra61Ws81mBUAlARkMhdes3+hyp1eUD0DqRzE+EgmbzBaSQn1JRH0XMiQjykpHu8/mtFIkKWNApmhl71CXQ+LYJIkQiQpQqA73NFWRUb28OCVKY8riBouUtOOUWEztkuPfaYkauAALdgAlY2x/QtNkhOIJ/zgkgQd6UiWIaIx/9NHH33n99SOmTrv7jluPOGo6Gsrxneo4iwxUGWefocR/vPxnjRwA6oBBpQPKbmlpaHj3tddXr1z38QcfKDrusWef2rVv74fvvLt60eKOlubHHnn4/PPPtzkd+HTQmma+7NJz7SbygYcf+fKLry++/MqBRTnxoA9C7cghT0FCEISNm7a8+cZbK1asTHM77rr95mOnz+BDUTEm7D9Q+/X8ea+++BIfC99yy/UswyhoCMYTlcaUxu+eoClJBosXLLrlxpvr9u4dPnQwRRaqfKyxtWv5wiUDB5Sddd6ZtJ75vxd3Stlfx367ISUkYg/eo2cVmHC+JdkqBx8eanL/ic96D0c9Gx8kqZPkZR5ytD6X33M1yeQ0hiBQHVIAOIctzW6DEB57zIyjph/BotwFWJSXP2zgIL1eh2oYyCqn14VDwWOPmxmNSiWFuXJuVobL2e3vjkais46ZYTbqLRZDZ0dnJBqx2+zhcEhRlNbWtqVLV1jMaCJWIJQV5ZOPPv1g7lyn08XqdGaLZcvmLZdccklZWVlV1Z5AIKhCRafjBFEoyC8IhcMUTZlMptqa2pKikryCgt27dgeDwSFDBrMcm5eT0+n1RmPRIZWDISR4no9GIwa93myxkAQhA0JRZaixZbVlH1qmK9rKHzFf42r8SR28+OSgyfjighA90v8aIvzzgrY+hl0jCOCIosALorfbx8vy+++9DwnocDophqFoihdAUVEBQUBBQIFOmkFreqfbM27yNFe6hyJUg0EfDoWC/m4AQEN9Q25uTklx4ddff7dn925VBQzFAABKSkpzc3LQBg31dXV1BEFIKqipqU53u1UVfUuSrM1qS09PX7lyRWtLCzoRTVMUOpeqqMFAUBT4tpaWttZWVVWbm5vz8vLz8vNqa2oyMzKdTrfWiK1WiwrU7JycjAzPpi1baFZvMpnWr18fjYRUWWltbQUAVFfX8LEYJBDG5GNKR1PL0UceSTG4yJqqsDrO4XLJABA0OjVN06IorF69hqVpRVaDwWBWVnY4HD5w4AC+MCXJg/ZkZAJIY3cQIEmCYdjKysGRSJRldenpaVqOm06voyjaarWOGTMmze0CAPDIkam6XS6PJ0sQhHA4BIFK01R6epper1MBMOoNmRkZFRXlDoc9EAzV1tUCgMKmHIdl8wBcumDh1jUrScYYC0cEXvj+2++ahlSMGzv2ledfOOfccweXD3zthZdW/bwQkIapEyawlHLrTTe3tnTU1ex/4IHbLWZDNMK/+uprQ4cPZRnm6quuufjii2bPPvHWm28pKil5/5035s+f39baetzxM++5556pU6dcftkliiJTkFg4b/71N96cV1j05ltvuB32Rx9+uKmp8Z57HygvL0E+OFWVJGnrnj2rVq3ZtGn7Pfffme52iJKEZGJQOAwGgkGKJHV6HS9KqoJAIS/KgWBQx7E6HacAgsJjGsJweIWLIu8agQqnNWq6fSg1BKJ3JEsyRSLEAlUFJ1T+SU2N82UwdRgvpSBJoozOHXv2zn1v7uoNG++674HTTz8lrzAPPQREeNQWnkg4N34MbTkbT/XXxK0JT27uHQ882NbWvmjp0o3bdrz18qtffPHF1o0bjzxiyt133DbrhBNJhlalOAMZKtDmdF56xeUr16798vtFfr8PgJxkpBYBagg6vb5nn3nunbfe7upoveH6m2665WaHy85gAA5UME1QT7/gnC+//+bxvz8546gjRo8cLmvK6IlUGgLlLRD79td+9dW3H334YZrbfc3ll40fP7qwrDgUCHX7Qj/+8JPf3/3Y409efs3l6bibpCxlKfu1sSMevkAdjSIpiqQURdHWyRaXDSgqmahJZTSbho0ZgfbB48cAW3EfkY/exJp4kSxl5gmzjWYT1r1HPXf6tKk6ihYFgSIJp8OZ53KW5mQ37tu7ZskSVVEFWdLr9c3NLXuzs33d3RazORQK7dy1o3BAidli3b5tm8lkdDqdgCA86Z6a2hoI4eyTTiJJat++fTU1NdOmTb3xxut31TdHZWVwRbkkioosR8IxoKpWq4nlKAWBMaQI1ltUPA6pE2pHCgAiGhUViItrafW1/tSetoONJAmft/uDjz60Oew5+fmiILW1toiiKKtKW2d7NBpGEM3lCkeQAQBYBoEws9XqcKerEK5du3bHjh06jjbqEN4nIHQ5XXo9BwF0p7kZBH3Qk5x57LFpHjfGVTaz2dzV5fX5/Fu3bmt1uyNhnmUZVVWzsjIdDsvOnbskWQQAZGdnm0xGNFXIcigcomi6s6ODj/EOu12SJJqhCZLwdvtisZgoou0lWWlpaQGq2t3dHQpH3G5Xdk6O0+n4fPt2zRerpWDW1FSLYtRidRr1BgrC0qJCh9Wmvf/9B6q3bN3S4e2iSCI90wMAGFBWGgqFPvr4oyOmTW1rb/H7fYMHD4pEIrFYLKHwie5OkuTGxkbk70BuHzIQDgIIy8vLFyxYiOgLiGmNJjSSJCORsNVqPfroGdrFZGdnEwSr0xvMZqPRaLDZ7MFglCSI+ro6WVHMJrPL5bJZzcNHDrXabHW19aFAMJFRh73LKogGQwB5OSkKEhaj0ZPmctkdvq6uLRs2XHP55RxN6vH7MugNBXk53s7Ors4OIRrydXWKIk8C04F9+77+4oujjjqirrZm5bKll15yUVNj447t21mWIQBYu3r1/n37pk+fun/v3qwMD+r8qPKcUl21t625savLFw5H1tfWvPjCCwDC4084taAwv6pqb2FRQXNT09VXX7t10yaTzf3Qow+IsvTl119VVAwcUjawubXlzjvvGTVyzAUXnPvCi68wDHP9dVet3bhxzkOPDBky+Pbbb7WYTb+sWmezWcvKkDu2q6urs6NrQGmxAuGBA7ULFi0eMWJE5dAhu6v2qwQV5aNF+TmyKCqC4HE7kUO8V4L6n8pQZhdyFeJlN4SErKq79x34+NN/fPH5F5IgPvH4IyefMFPbVFGAjPCVQgKC0pAedrDhLOX4OhzXoYGSImPNdzotN/PsC86PvfnOLTfdosryDddc+7c7b7GYjUAhFBmXFMRHTnLojCazoioxQey5PggYALbu2TfngYeWLlo4bOiQM0+//4TjZjrSXDFVFRQFUdgU5GiwOs2nnDz77XfeXrJs2aiRw3uX08FeAmXJ0mX33/fQihU/X3LRJXfecVt+Xi5GqrLBZE7zwMLSop9//uWMs8/JLsq79Lxz/k9eRspS9ie1PoI+mNyiEZMU7OdGfGjkj8deKk1wJ7m19rumYI/jkqi6A0FYHBbsYsfCBoo6dcqkaZMnizwvSYJOp4+EQwajsbOj4+TZszidjucFg8HY0dlpMhplRY2EQ7Isb9q8qaC0iKSIhrr6jKysbp+PZVk8TYdlBbqcDn93YO/OnSaOc1qspAo/++TTbkGc8+B9y5b9sn3r9rq6+n1VVaUlRVdcfVkkGvrm2++GDx/GsZwkSxaLVeR5qKh+v9/tdkuiFAqHvF7f0Moh+TlZ4WAgOzs7mbH3FwFtGIEinydBUudceP6oUSN1NDXzmGP/8dnn0Whs3dr1iiIb9Ea73e7v9vuxL43jOBWAz7/4qqOj02Q0vPfe+83NzQ6HQ69DYVCDTs8yrN8X+mXFLyNHDhNj0bbWFgNnGj58mBYZyczMzMnJkWXR3+1XVHXQ4EE0TdbU1CiKxHGcJClVVXu18d1gMFAUJSsob4VjuQyPJxqOGAwGhqEjkQjLIqnD9o6OSDSiuQBDofCmTZsAkDs7O6PRiF6vY3WcJEodHUiLJElrRARPoE6fNm1AaRFJwsuuuJSjWe276toagiQzszI6vL5qnDbLsGwsFm1srDti+jSfz2ezWUeNGhGLxTSBt1gsJkmiqoJwOLx+/ToAFHdamtliqampcbpcuQX5e/fvwwF12NTU7PN1O+yOtrb27du3o4CydjHIX4IkHwOBYCwWDQQCRcX50Whk7ntz+UiIstopihIEvqmxXq/jVq9epWFojuO0AhVABRyJKvmyNOWw2ebN+2nt2nXTJk/cuWN7JBxkGZoiCKcDUfdQOoPAq0gyQqVY/RlnnJbucAGgeru6vN4uk9GIcryB6nK6aJrWG/QzZx6zZt2G7777rrJySDDgb2ttKy4q0spXoIKPaC6HUyZPHjyw7N331kkirzOYzWZTQ0Pjrbfdfs/dd9I0vW3rtlDQ5/TkMAwb5YWPPvrw/PPPH1o2sL2za+mSJYMGDenydr/79jvZebmXXnrJkiXLFv307dbNm08/7eTCgsLHHnls7PixA8v+BiFYtXL1woWLnnji0S1bt99xx92/rFh+5dXXDx4y5Jlnn1+1cnVaZubrr724YvnyDatXPfTAfRnpblmW/0QiEEn1DeQy1Fa/UKuTA2OK/NaHH877cd6Y0aPHjxkzrLKytqGpq9Obk51pt9koEiI8hWOammgTCjsClcD1R7QVKGIzEKg2NAo9A3XD+rVz33//nLPPPvmkk4YOH2qxWGRZRLHqXpEXzSUmSGJzSzNOMaMwDU0mKCocjc1buHzuBx/t3Lb1pptvvuziC10uB0ChTgn5RhO1iRVJgYpithgHlA/4/pvvr7rySrNBr6qKJCskSTU21n/yyccvv/Ka0+668rIrb/vb33KLsnHJa4xW8REohsrJzdHpuS+//PK0U06yILpPylKWssNab53C3lJQ8UwgnCSo9tIK1TjsmkM+Ge9Fvv5kjFcbFbTYLqKzxHV3CRQtIaEKSVoPoA5AYNLZgaq4szPc2QnuHQBZRbm9L2/EhNGHu3JFUgiKkCXl5FNmi4JotVoZljl+5tFRSdRTcNjAYkqMqdHA7o3edSuWXnTumW3NzT98/tWujVtohuns6NTpOB2nE2M8H4mYzGZFUQJ+f31Dw/0P3K/Eonv3VZ199tnJuqh/EdCWUBXX2WxWhqJ0NIUYwqLc1dbW3dG+b28VTgjVm4wmfyAQCiHEIElyKBpbNP+ngYMqGBLu3Lkdud/Qo0OJCNXV1SLPd7a3Nzc1O2YcGYlEG+obsR4Bq0F4nudlWS4uKQmHQy6X6/zzzqEZqrm5BQDFZrNDCCQpvrhHZd2QMJUSiUbMFkvl4Mpd23cMrRxKkVQkEqEoikLJBNakRG0kEqmvqwcAZGZmOh32n+YvpAhSp9fHYlEtEByNol90LPIIjhk7WqfnFAXwsoBkCTEBf/uWbbm5eXm5eT/+OG/H1m1Gk2lAaQkkoNFoJCkyHA7p9Xqz2fTzzys6OxEQRIQ3LOUhSXI0xgNInXXu2ZmetKVLl2LKplpbX48ZXLCxsVkUxeyc7Jrq2o72dp0Oeb9UALZv36EoUZqmGIbt6vJ2dnYceeQR4VBw69Yt2ONCUATR2tK8a9d2p9O+fdsO5MwDBEmRNI7eAqBGo8j9abVZs7Izn3jyyX37dlnsltWrV2Wkpefn5/MxUYPasVikubmZFyNCNGI2u8rLSlXEGIDNzc3Ig8LQgsBDCFmGqq+pcdpt06ZMXbJ06d6qHVOmTG5qbG1va9NxCJQnJ3iaYmafdIKOJiPI1YeeL8eQne0d2zZtjIbDOQNKMz3pe7o77FYLx5A1tfU+ry8bM2pJ5Kxlc7OzBB4pj5v0egjBnl07cZo5ZCiqraW5taV5cMVA5E5U1A3r1nk7OymC/PTjj39ZvhAAEAj4GAroabJ61waGJI06XSTgX7Rw4fXXXJWR7v6z5J8faqKKvGs6gun2B/7x+ReApiFNjhgz+pgJk7774sv333yTYqnGpoYBxSXDKyunTps8eNhQm80pSCqBWLtYR1CWtRxtzOyIE/0gAPuraz77+KMfvv9x/MRJD82ZwzHoc1GSUBRay/pOWBw+yrLP7yMRZkMAmKCYSCT8ymtvffHFdyfMOvHRB+4pLMjjWAr7BVHYRXOna8KCuMqpKvAxn8+7ZcuW5qZWc2mBqgCKorZs2XbzTTeuWbP6qBlHPf7oEyVFJWgmkbTyickao+hIRrPRarPW1db5fP4UaEtZyv4obutnA5DIBUgUgTxoM1xwqL8d41pUB1FPUOGiuF6vdkxtBRlX8u4TdMXfx+uVH3TRBIXc8CRFOJyOxIHB+HGjMPlIKcjOKMhMP/7oIy465/Sujs4hw4Z2FxTmvv6GxWYNBoMkQXb7u/WcjqHocCRss1j9fj/HcTU1NUOHD5OAnJWV1Vum5C8C2nASCuj2dW/dstVitRIAiFFxz7ad6Q6Xy+bwdiK9j/w8ZHX19TgmSOj1+m6fr7uzfUBhvqbfgjxSnF7LHg0FkceIoii9XpeRkUGg6CBiHfE8coYBCPbt23fgwH6nw9nR2dXt8zEMi9bWSI9Gd/SMo0iKMJsRox8A5L5SFIWmiFAoNHrM6JLSklXLVxh0OlmWRUkUBTEmCABCnV7PYhym1+s9nnQAwJQpUxiKqqqq0uv1LpdLc0rhjELUxqw4uUFC/jbQ3N5+zS03nXjCCVcWXaSIUmd7h9VoogHYuXW7yEeHDBpxxBFTOzo6GIYO+H2KLOg4hkEQsymO/3Q6lqW1Z6jIMkEQ+YUFBAQdXV3RWExF5DPabDa7XO7Nm7fodLqJEycsmL/QZDI5HKiBdnV5lyxZgqLPTqfH42xqbhYFMS83BygSTtpVzUaT2WxubKzv6mgHqoodiugW/NjQMyKgwYD8EJ7M9LRMj9FkBAR0pqc1tTa7090ZGR5ZlkLhIHLOIa6e86sv/iGJUZalLSYT7lnk9m1bZVmmSDImyyij1mz+9ttvY9Go2Wxy2Ow0bRgxbLjP66Upxo6TbbV+KENVbzTk5qDllFGHLiA/O6cot6DT24ECsizFEFCrv5yR5tZRxDdffdPe3Go3o7QojmJogoqGwixFshRhRL5Z2ojdtFOnTCwtLtq4br1JzwweWIawZiSyv2qP0+ngOGbSxHE/fv9ddc2BYUMGQVk2GdBrdTssDqOuMDe3tLjYZrP1ztP/U1jvcZNCYn3EooVL3nntzeXLlhqstqgikxSRLslELGrhaJvLIYUDehL++MXn/3j3rfKBgwYMHenMyT/5rFMddguhQqyji+IaeG0MJVUNBENVe6oee/iRBd9+bbe47n7wkbquLgXATLeDIzSlpn4MD8CqrMiiLIVjsT07tn711VevvzX3umuuv/7qSxAzIS7FHtdNQCu9pPgzQNrRoszXVO8vLi3V63VoI5JYs2bdo48+Ync4Xnvj1RkzjnLZ09A6CddtiHvBE7LSSKO7o62ttTUtKwdTT1OWspT9U9YfxRceLnn2cLWME0Nq/PtEZaB+MiXwj7hgysGpFPH5t/8z9sjnJQoBYRE5LTmXJMm8wqK8gkI0V6Y5nOmOeGpUMsmjr5TIiPGjcN6FXFiCdkn6Hf8ioC0+RHZ2dXV0ibwAFECRZEaGx2qzZqZn4lU7HD9hgtvt7vb7bTabz+c1mYxerzcUCpaVlCiiyOBIH0kxSB8WgLFjx9fV15uMxrIBpQPLBuAAC8XQDI2ZVTgUGIxGYyaTgY8iNRoRCZKpoihIsihgIEXT8S0RdV9VZVVdv3Y9icN8kUi4s7NTiyhxOh0kYENTk8vptNlsKg4apqWnA0CUlpZiRMXRDBMMhbq8PnQ4CIxGJCASwH/KKP8QvDt37sJFCy+/6nIt3UHkeY5jKJLUVD/8/gDKhRTFQDBodzi9Pq+E24rBaCBJUhTRvfA8z7IsAqIHDiiK6u3yIkSIQSVF0ZxOZ7FaOY7dunWrwPMAwpjAEyQJIXpWrS2tdXUoCIs040gyEAwBCB1OB8PQ+LXINpvNabdv27o5Eomoqoo5hajpG/Uoq1V7SiyGOyj9W1U7vB20XjegvJxmGF4UVKAyLMvgLYdUVhYVFRIobQJ2d3tramudziHYRWdBiFORw6GgBobb2toQVZwkopFoRnr60TOOeu6550xGY04OFjeBsK62dsmypVqP0mLEAICTZp9YWJzXtKxellFVsdbmxtamRpQsjOtkhFFxZq/Pix6O3W5zu102myUtzVU2oLQwL5ckYF4uyt6tHDyI03F8NMpHozLmKfLRaEtjQ5rbibrisKEDSktqamvKBpRs377jH59+AgAoLsw16nUd7W0GvU6v18cTFP+c5u30fffN948++GDMH7zm8isLS4rqWpoyczKnT5igihLBIoFEf7fXbnfWHti/9udfvvv6u88++oR0OJvDgYqKsunjxnhQRxC1Ur2yJH/x9dfffffDunXrG6vrJo6YePb55w8cNPCFd97Zvmv3UZMnX3jaqTYDemIHGQQgFo22t7ZLonxgX/XaZctefPbvLa0trvSsjWvX3n37nSTN3HLrTWnpLk33AGfz4j1xVW5tMI9EI11e3333z8nN9rS2dX77zTfPP/+8yWD85tuvXW67LCP2J84Ow2t7LMqU8AOgfwPBQCgczuN0qOxPylKWsn/KDjcUqv161A53FMRvi6v2oCSweBeHRH++M3ygfpeCKFfskMs4SM4iblgnH1E6cJFIxJ7QKlBieTupp5oD2oBAVCWtYJCWVarBSojiv6iqJNb7+EuBNu1mSJJkGNppdwACCLLY0tVVXFIEKBjwBwlIDakcCklYWFhcNqC8uno/AUhZUgDNOdLToaLIPE4CkOJhzWOOP05RlM6ujmDAp+No9IoJEOGjwXBYaxR6PR6IVbB65SpZlk1W84pVqz/+9GOKoo0WEy/Ijc1Nmt7H7NmzGZqMxfj58+Y1tzRLokRztMlqjkQjAX8wr6CQpmi/LxDwByOhCHA5FFRCQCFI5C5C+h1ud2Zmhq/bW1tTDQAwmUyZOLcggJ1kHM36vN3fff7luJGjJowchdMEAK1nUEIEJHgMH/3hUIe/C3CMIyMnrJDrtuzmBSArBCa74xAhzZI4v/Wzz79oaWnS6awOK3JHkSSUFJFiaKfTKQmSIssHqqsjsUhLe5sMFKPRYDLhwimKQGDekShERElq6+ySAG11uLv9AcQTQriTJQgi05N18YWXmQwGHl052t5qs1lQARZkXT7kcktzuS06XVtDk9Nst5ssfEw0mSw6nW5v1Z66mgMQEieeNNuVlhaJxABQDXomMzND00rLzc1nOU4lYDjKOx1pBp1BERV3moczmJramopKCrJzM9s7OiFJ0AmYuHfvnnXrNpisLp3RCIC6YzvSRskdUAYgaOxoj6kkxRm9ba2Bbj8ARE4eyj3M8GTl5RZ53Oj5I/8oSZlshhgfCUeioqyIknigZj8W+UPx947uYHb+AFc62ri1q6Opw3tcHlowffblV7+sXM2yBobV7T+wv6W5AQAiOy+/ravrnfffN5tNJEvjIq8JGbj/VUMEL6y3iYY3rEMUDkWff/6Fb7/9vrq6OsOTdv8D959++qk0iqFrI1oizqASriyEbq0ZGZUTJs2cfVJ9QyOp577/6cerzz7zhlv+dsONN1gNBlmRCBVU76l64Lbb2lvbT5p10uwHHx47fpwzzakCZXhR7kuPPLT6h+8G5GYfc+S0fh9UXV1zfV2LJPCvPfKYJMRMJDdw/NRTzji1pLj0y8+/nPvh3EDQ/8BDD2BOG5JrAYgjoI2WqKYVALCxviXKS1t37X3m+VdXLFj4y7KlsiweccSMPTuq7vr0Q4Zh7rzzzvR0t6YPGE+DRYNx/HcWpRHr0NibUBtJWcpS9u8x+Ae3Tzi0YC9tkl89zh89wcHbk1ooVpM0jhfw1oCiCrVL0FAnDsFiT0TfHXH5GI021SeUAf4Spt1Sd7dPEAV3GsquR+UIoWKymlHJS5JUVLGjo0OT6mhGShxQFMWszKzjTjzR4XaJgiDh/DIk4aYqkqIEwqHc3Jy9e6oamht8qBiiG0HdHg4WEEUER1RFPVBdzbCswWBYv35Dc1O9w5Xh8WR0BwJNLc1IUTA9feRIlJmMUkdDIYMe5R/IQHU4nW3tHV5f9zCbDUmvRXmO5XTY28TzvM/vJ0lSy29tbmlJS0+XRMkfQqSr3NzcwsIi5JvBfrhYjO/q7Gpvb5913HGoDBdKPkV3are6BFHo6ES3nJOdY3M4Vq5eJ0nKhi071qzeUJDrIUjSYDQbjAaeDyuIRIRWFViAA3lxDXq9KCtbtm5OS3cbjQZZkmkaAS9B4NFDYLlQJEoxSPkaoZMubziCYApytBFEwN9NkjAjI2P+D9+LuIzEwIoynY5lWN1xxx1nsVgYNu51KCoustsROmxt7di2DXEKR44YYTYZUeao1aYqaizG6/V6kiAWL1pUW1tLkgzLsaIotre3AwAsVovZbNTastlsNZpMFMX8vOKXEcOH5xcUcDqd3eEwGo2dXZ3RGCLMSbIkI4uvn1xOh9Pp9Poj/kAgxsda25A+SxRfcFNzSyzKS7JiMBoZjqEZ4zHHzYTo8+bRo0ZnZmYAAFatXlXf0Ggymbq83uqaupGjxtQ11H397beQpD2ZCJH8snJVTOA5HHXt6Gj3+rpZFr3fA9U1gWB3Rkae3W5vaqrX1C0dDue2bTs2rlt/7PEzkSTYn0HUCynTkmgJiIkBpN8ffOH5l1566eURI0Zcfvklw4YNKysfQHNJDxOqJZVQrkOwBnHX8IiUM6A0p6QYUKTdZtq+bev7b7+jKPDyyy9NczkYnHwqCtKJs0545pmnbOlOrbgtSYATjz3mm5lHf/rp5wf274eHAW2KCiRF1bHclIkThg8bmpWbU1Bc6Exz0Rw3dFjlgEEVt91594Dy8htvvAZxLHvVJcTXi35EotFIOPLSM89keNJPO+74ybeOTktPzysqCkRja9es375jm81uv/baq90upyaz1JcRjXjSaEVnNGjpTSlLWcr+GTucLwz8gY379Mw/sv1vWpJk189XvUaEPvp2B50B/uq1HhKg/dOblmYiCOI/Pv1HV1eXxY6CjICEgyorJ02bWtvYEEKQAmqpjgsWLNy6dauOM2p+rJGjRrkcDpIkTfjPEaOG5+fl+0OBN956e+eePV3+blUFVqejsbmltb29d8my6upqnY5zu91dXV0kSdA0YzaZAapGxdlsFpqmOUx4NxgMRuTIAa2tbVVVVYMHDyIIYujIkUcff3x3IBCLxRiKImTAhyI5WZlWqxUCsOKXlatWraRpymDQB4PR1StXGfR6itKK1AObw2Gx2cKh6PadOwEgOD3HC4IkSgVFRSSF0tbC3UF/V3eay9lU37h+3UaETuxOEpIfvP9+piftiEkTZFHQ6Q0AwopBFfn5qIICRVJaZorDgWAfRVMsxzY0Nq1Zubq0eEBLS+u2HTsGlJU6nQ6f15ebm19aUhwORyiaQRXiAWB0BqPFTgAGASJZFvkooUoGHbsTXSFaUpSWlAIIXn75pXfeeReoKOCL9mJ0xx57rMmoV1T1qaefXrZsKUnS5eXl7e2d+/btz8rKQoXAZSkrK5tmmMamJkmWJEkMBoK+br+WqDFgwACGYWTsw2htazPo9Tqdrq62xuF06hFLj+vs7Az4/Twv8AJWNtFIUokcHL3BqNPpFVkiIOHv9re2tQGC9KSloSdmsetYjqbJjMwMt8eTnZ8/YtQo7GnLmDHjKAYBEfWTjz8WBMHmcHcHI5zBMnnqtObW9lA4ipT2SSoSje7YsRPVe8HLu3Akwsd4vQE5JkeNHAUhM2LkiOLiolAoLCPdbahHV14nCBGHw8nSNE5uPxw143/FcF/A+SmQaGvruP32O55//vkHHrj/448/vPiSC4YOG8zQdCJvHyJpaZWEKqkCQkFMNRQpoBSZRIkuSHwJyELpwIGfffbZIw88+PH778+YMXP5uk0yAKzZbHG6J02bZkt3qkhbE2FEWVF0BtMlF1/icLpq6up4TEg91ERJkhQpOz//xrtuO/3i88YfOcWTk0WzjCpJJpvtoosvHDiwfMHChSJWd+td2yYpNxAOhfloLD8v/8Xnn33osYduuPPWMy85b+zUcdNnTP3iy8/vuP32F1944dyzzwmHQv2WE0KNDctp/nnTSlKWspT9T9lfAbRpg2M4Et62bVtGZuaYsWMgAP5A8OcVP7e0tYUikZjAkxTrcCBGUSDgVxTJZDbZbLaVv6xa+NN8qKokTWmcqoEVFQ6LSZZkd4ZHbzRW19U53e7CvJz9tTXtXZ0EciShJ6Yo6saNG202W35BviwpdrvNbNQ5XQ6S0hkNRpvNhnhs2KMjYsPEMl93t7+4pEQBYM++A5zB4A8GZVlyu9yoIJsiZ3g8NEMpKlgwf0F7cyPWNktra22pqa52Ohw0jUnTWMZWVpUNmza9P/d9ALAoLnZfaOQwCEAkFBUESafX+7q7vZ1eCOCYUaMi4UhjbX3FwIohFQN0HMth/8f+A9X19fUAEMOGD9Pr0e3X1zeg2BXyaLGBgF+W5YFlZeFQOBQK5RXkkxTV2dk1fNhwu1Hf2dHJMpyGK9q7vKFIVAVKKBSORaPa7BXX/QfA4XRVVAwMBcMrV67U6XSyovj9qIyYwWAsLUUCZjwv7tyxQ1FkhmEKCwsXL160d+8eo9HU3t7R2NBoNlsIguQx4YwgCLvd3tDQ0NjQAAAoLy/XsgIBAGvWrEEPmhdEQWJ1XCga2bdvH0WQNEXJomixWFAtinAYFapMTJ/BYDDQ7bfYbFkZnhjPRyNRgJh/yIFKUSSumioHQsHugL+jo72puUkGYPjw4aNHj1LRFI+STkRRikYFRQHl5RXDRwzr7PIiuTsIKYrcf2D/li1b0BViXEsSZHFJ8bRpUwAAmzZtUlV0SRRFYyKdyrKs3WYNBVGmhcVkxg/wfx2xYYNagYfGxqabbrpp7tz3r7zy8vMvONdo1KlY4EYrQqbJC2ksPRkCCQIR/6do9eegKuOAIuKvKQrLsqeddvLTTz4py/LjTzzd2Olbu3FzS3tbXiFaXagqkrlJeNbV0gGlmVmZy5Ysa25GctOHmqTIKGIei4iqrCJ9TQTuZKBAAinmECSZm5uLzoulRuJlGvtaLBYlIDz/vHNmzTpGZ9ABiKRBEM4kYHFR3t133XnsMcdWVVVpfTxOZOtlPKpozItovYHaVcpSlrKU/Yv2FwFtiGgvCP6APys7KxtXLNi7d+/C+fObmho1BxtBEHq9TpHVA9U1AChp7jS73bZ48aJdO7aLohgKBDu8XVjPBUYF8am//52l6fLS4q6uLp1ex9J0bU2NEIlwnE7zn4mi2NDQYDKZbFarVjYAAhAMBGVZMBlNHMdFImE/rnCKUkTxgM6yHMexSGVMUhYvXur3+ZqbmmLRqNPp6PR2Vu3bgzdDfhktZ9hoMiEUSBAsRRsNBk0rX0tcYFm6s6uzra0dQtKA0idR/FsT8tWqI6LoOYQkwxAEZWAtFQMrgAJiEZ4hCUUUJTEmIuSn7tl3oKOjAxJUQUEBgSp7qE2NiIdHMwzNsqIgKqKkYxkCzVCEO/3/sfceYJJc1dlw5dRV1TlOzjOb82qDckAgIRAZkUyWCLZJNtgmRwM2GIMthAADSgQhhHJEWkmrzXl3Zmd3cuqcu3L4n3OrZ7RK/sHYnyU/ez4+a6enp0N1dd1z3/OGRLVSLeQLQ0NDUwu5Pbv2BQJ+AidtB9v19NPFXM7F7EAg4BN8qqo4riMIgvfG/X5/S0tLNps3DHP9+nWua9fQkXFdOIwYhhmGUW80mgRMB/ztHMdJJhO1Wm12dlZVG4aheyJTmqaSydTpU5OFfAax/aJeB+a47uzs7PLly13bnp6ejsSimq5NTk9t3rwpl8ncf999HR2d1Wotl81KMkyEvdX09l//Op/PrVu/rqevB0JFvRAz9IDZbFYQBL8cGB+fKBQKoEFh2IOHDu/atTvs2cVhuD8QgKGy4+qqLst+SfSdOjnq2haOY5IoTE1N0Qx91VVXei1iqVwqFoskSWWymd///vcwK7Qtx7GzIKfF+vv7N27Y6GWVJBIA9T0T7PxSLoQG4jj+9NNP33LLLVdfffVf/fVfggwZuiJANCmKdCA1zoEG2MFMArNxrGaaNUN3MdzECAuHWxyU4OmlyWNIdHL11a/+4Y0/dCz736//8T99+ztBv7+7B+iAwOBFj+z5MvK8IAq+9ELaSxN+flFoq6ObZh1E0CAHBcYvQr88BokG+hsGVNOLKTPPvDn0cTQaCs3QbUi8Ah827kIeBpg8gTOw4OPWr1vH8z5E7HuBOnr0WKNeHhwcDEgAt5+ts3W2ztafWf9HmjbkhgLBF7ZpwdUUwzLpdKOh9Hb3zM/MWKZFEIQo+gzDTC/ApryzsyMUDo8Mn4iEwjzHHz5yZHx8HMNImmX27Nnzg+/9a61UYTAsEgimkkAktxHjDQdkAJ6MIHCKohkG5oMczxqG6WDYvn37MdeiQbUJMx/vrmjpAuKXgAogH9PwsXwqnkQKTbtYLs3MzUzMTvX293oLfDQKiGA0FvX7/R7eA2oX2/E26zzPkzieK5UwzI7GEwNDg7pp2AAhNAfrIFjTNMEfMBzHdGzdsnTVAKc3nof2C2IxTU3XbAxDHYNNkmQgAB4WBIFLMuhSfaIoyRLgCTaEpMFoz9CC4cDOp592XTcajd9zzwOjI6PBYJgkoc1SajXMBa2fJIk0w1RqDd2yDdMEbR0CtCqVah0R8gKBgK4ZVQQpMSwTDEJ7ynGsFwkHFsS25VnHAfiIDqAsw6zZ67xZXkgk4zZSilAU44d5NNyzWCxVK5UrXvWqUrG0sLDA8wJB0aIstbV33HfvA8VCIRqNqKpSrpRZKEAZ77v//htv/LGLWWvXrgmKAsdykihiBCWKQEGrq+qyFSta21oO7T8AYGEw2NqSeOihh773L98rl6vIEsytVCudnZ3d7R27d+5WqjVd0U6NjmCOS2AuRRCGbvgEn7S4VNdrtdmZqUwmNzExkcmkMYzo6OjkOcZ74z3d3alUPIg+BbC68JqTlzyrDby5SdJ13F1P7zn//PO/8pUv+f0ykp6gSAFUSPGOaaoxPHzyO//6/S9+9etf/PvPfeavP/lP3/7nO++8q9TQXIJcFEo1VfwO+uZs3bju65//h0fvvevwridTiUQ00iSNnYmFnT59emp6es3a1a1I1vD80lUNgXiObpqL6X1LTp2YadvpTMYwTS8B8FkR26hACVssappWqdfgLeHw/YGG2gXvX9zBTNM+eOCgZRreufocnM62nZ1P7QT8fhnYvpxVIpyts3W2/vz6P9K0IWINLPO6ppsoT51wsHgk2t3WMTk+YWiaAzoABcNcA5zDsGg0SpJko6F0d3dJAletVU1oewhRksqlcqPRiMdihmXtemrnikG44BoqjOdkv9TSAg5qOA64HQKKiNaW1vb29pGTY/fdd99iWLZLkQQgN8ASC3v+aizoDHieF55+8uncQiYgSpUSuMWGw2HDNlVDS7WkcBzTTfsPjz4GgoPOrmDAD9M6x2UZ1tANHb2vSDRiYdiePXsw1wmFw6lUamxs3MXcru5Ob1VoqKpl25FY7NjIyXqjBr6iJMVxHMdAl+OYlmUYmzdt0U3rKORiuYIgeOHxOOqQYOy4Ynlra4ogYBoMaxS8AKavf/Cpnbs43heOhIeHTzqWGg6FcQKjSPycjWsl5LImyzIvCoLkX7ZyTTye8GQKFDgSc5VKGVQFPG9alq7DG2lOzIDcRnej4Zdt24ZhetYbHMcjpxQ3EAjAeBT9iV+WBcFXqwEsR1KUJ2iAUXilqihKSypVKpVs245GI35ZuvjSS0mKnJsD7LBWrZEkRVO0h9BgGHbw4MEceKbgFuqJdV1vKApmWzoaj6qmNrBiyMdzczPg92Eqqq6op8dOsxDOQHp8J8u0AgE/TRO/uvWWoOjDHadWKEDyMYUJHK3rmiAIPkRi87BAeC7ThKdD/QF40WF4qQznAMzHcQicRV0CMnZBvj7YS7xwrFZXvve9H/z+rruuvfbajo4OryfyGjXvw4VwXsv67nf+5a3XXPOtr3/tW1/+0hN33XfisZ3f/exXPvTuD3znO/86m8nbBlK/o0QTSHvDXAtzWZzYuGLonNUrMde2Dc0xDHDN8Ro777kx53e/+93c7HQymfDw7+dXJBR2XLu3f6CtrXXJgm2JA2yY5gSooVUb9ljPPd7eYDe9sMCwTLI1iZo2kOLDi/BmvThmGdbIyDDPsksz9zNLN/SpqSkMw5MpUK6crbN1ts7Wn1//j9Sjz/EweT7540+vZw0ycBxXVDWXz59zzhbRB/AG+AWQuA2RhShkAlzKKqqqZrMgqCxXK4YBBmAywkJ8coAgKYaihgb7ObDRxVPJ+LFjJx564ME3v/EN3hgFUC7ofWB5cFzXtGxNNyzL4jlu4zmb9u3bOzE5geZasLIUisVSqegPBN/+9rcHg7AYz87MgJl+W+v99z1QLOQcx7ZMAKIisSjNQJIVi3hmxVLhCKQIQDMEkyASlA0+QUBLoU3RzHnnnkthmCduKJdKY6fGHn3k0TrKTTtDieLOzsyeGj2N2WogGm3taM0VCvlCybDtuqoatrNuw7pysXzsKAgFuru7gsGAZy8BeQ+og8FxUtN1x3FkWQI5LUgMLG+gmU1nbcPAccrn4x0wmMFXrFwty8F6QzvvvPMEnk+1t6/dtIWlyKAMsobu7t54IrGQSzs4+jAI3GtnHcvy5qTZXGF4eAT8PmJxgRdURWUZLplIIOqQK0mSaZkF5Bs30D/QkoovLKBGSjfqXoYBDFhh2svyXDqd5Xge+E8Evmr16tXLl/0EdV2yLCPCm9HT3d00UomESYJ0MCKJkNSxU6dnp2dEORAOAtxl2m5ff78LHwc0VfFUwsfx+57evWHjOjEgOo5NkjC2rrpavVJTGjV/UBRl3xtf/7odOx6r1BqcTzg1NdHa3hqNRr0Dq6oa2hKIBAnQJoYZtm3n8sW9e/Yg6hU0K96wWJYA7IRBHAFTaeylXUeOHP3il7480N+3devWpbBnjySGVKLw4xOP7/iX737nyiuvWr95rcixm1evxwx33+69u48fvu0Xv3jkoUc+/tG/fNMbX4O8bJtGt6gxciiGuvq1V/34pz+GzBCY9cMEH3hyiABgWtYIJMVhbe3tLP3C1zFJlggcRw5/MHldjA6FRELEKYCQkoDfT5HIHhC6siUhArzyWq125MjRaDTc3ta6GGa6qL1HogVFaVQrlVAoRCBzx2dsl9BdNE3TdIWk6SCSdZ+ts3W2ztafX/9PV4Uls6b/pkkBug6DdwBo+8vV2nw2e8krLmNYuIIPj4zgFNjmbdy4IRIOB/z+js7OWqOeyYFbBMOwiqZiON7V2W47zpNP79F1PRwMLR8cNKE5ITmWKRULxVJeRFZkqgf/8LyHHk3OzB46enzVmrVP79p97333Dgz0shyDSDKOJIkkSTz08IMzM1ObN5/z+te/ztMu/OGRP8zNzPgEn+2Ygo/BCaJSqQYC8Y0bNg8fHw4EAt29YORBEaQPJdZTFMzHTNtUNAW9VMy2rc7O7s0bN+IYdtmll0iBMOXi6emZXU/tNA1DUcC2DXOxqakprVHvSiRJU8cwRxCoQNh/z30PHD5yOBAJp4ulbL5YbzQs0/Ks6bo6u3iex3GsVK6NjYEVHEnQBIFrhqaaBsmQ5Xq5rtR8PCeKPObYsii0p+KDA32XXXIR6OIw9+Dx0WK5Ho8nX/2aqwB744WeZUO262bSGQJn3vLma6LRoOXYlmtptl0olcqIoGZbtmezsuOJJ5/c+RSGYevXbWhtaSHBVoXjBV+j3jBNC/HAcqNjYN67bNmygCTNTsKLBBEiNL1QxXJF03VO8AGKRZIsx8+nM/fdd6/PJ1g2WHiA3TEiQqmaDq4uGNbf1y+KfgwnAmG/i2GPPvJYvliMBANhv+y6WCGfp2mqoepzaZjVLl+9KhwMVxZyrR1JgkZOh47TqCsCR8OIkGGCiQBFk/FEHKajNKPi+FO79gk+nuXgVHRdd3JiBscIlmOrlYpl2RTFdnV1lcvFY8eOQduaz9Ua+iTqL/2oxQd218vB2cuywb3vqquuam8HtS9FIaUOOJwhRBPHauXqj3944zkbNn37G1//6Ec+/O73vW/ZxrXLtq17x1+979v/+u2Pfuj96anx3bt2WZaXC4/jGEG6BOUlsuGYYlouTpoYoYOuB6UbOIDH1VX9Fzf/cvfe/RQr9PX3Uc+amj5Ttm2C7S3JgDElXClsDPe0DJ4fBzziqpUrGSQW8Yygz7w+2eC953S2t3e1tJAYRoH7LjwMvDL031qjrlvmpi2bmxG63otevKiaptlo1ENBfxKM3M7W2TpbZ+vl07R5buHAqcK8//23PjjaNSuKylB0W1uT3dLa2iJJEk1TpmWRBHnVVVdt37ZlcnK6WCjgOLV27dqxsbF0Op1MJuuK+sSOxzEHrB9InAgE/O2dPbFYDMdwGpUXRYWMbUWPEXX06LGR40c3bdq4d+/eeqMOTWHAz6B7BgMB07Ruu+VW2zQwF3ha3uuZnJ4MhcMsy1i2zfOCzye0tKTa2tpWrBh8+OGHY9FYZ2enN0WVRYCCWIYjcLxarauKBjR5kiRwWBFJ1AJCm4Vhl1566aWXXeqZlnk4DYZje/ftwXFi48Z1HhongBEGNzl22jLq4WBobnpGrVYWZuZw2/GEjTTDeODBsWPHnnziCaTrFCgCazTUWr2h6Ybr4tBKCoKmaqFwuKe7s1gsRSLhwYE+13V103x6505VrTIsLUmi6biHDu3neSadL5w+fVrgAmvXQGLB1NRko16HvNd6XYVEBKynp6cFhXiaELyA6Ho+nhcFlue8ZXN6dkbX9WAoWK1WF4CJCFFXJOKqo8xQqmnti/AwAif8gUCjoXAM6xN9pXJ5dGREURRPwVCr12xY7B1NUz36EcOyJEm5tnHw4EEbw7yQAw+yHT01tnfvnmg0VIKC24MBP8NQDVUlSQi7JHAIJ52ZmQ5FIvW6YjlYKtVaKpe/+93vZ/N5mmJVVc+iCTh8WAh/IkiC5VnOxw2PjFimmWpJbd68GXAYdCgIHLcs8+DBgxiGBxDUh/q2lzrMBqAsOp7RKDgjomomCSyBvjuefOrw8aOf/ofPRFqi0OB7XuSQF0twgvC2t73js5///Nvedg3E8z63CNu2H3nkEV1roNbQQVIBnKYogsB/+5tff/azn03PzXEc5xnlvGDNzc4iSihOP5MiBR+xF0FoOzbH88lk0nvBZ7pyeP9mGFaSJdEncizY2Txzh8V3aNuAufb09JBUs8s8s3w+XywWA3tdFk7ps3W2ztbZ+vPrf3ZhOANUg7EhkvnbOBhZOv+dz4JsnhpKvX9woNdTmWFYqVRmUS7AHXf8NpNLp1ItDEOfPHlSURr+QHDz5k0njg8XC8VgIAACN9Q0gKqAZbOZTDweTaVStXpNgDxQmIeWm9wjEBl4qgdOEDs6O9LphWVDQ+3tbbqqed0A4u/bXl8iglCxeQAEUTxn29ZwJFytVA3k4CoIfHd3j2nYC/MLos8noXCqSqWczkATVi6VTMuemJhUVc3nEx0H5I3ZTC6Xy+u68R8//Vm1XOjt7Y1Fo4IgUAwjobGaBnT40yIqryFob2uXJSkPQ2HC7/PFw2FY+QhSazQaSBBw6tQpxPbDVFXxAMVwKIgj69q1a9e3d3RbtitIkmHos3PzvT3dkUjk+PHjYEECDSRMmjS94RHzLducnZ371c2/8PN0tVIulIokTRKobZ2bnTE0nSaIcqlUr1Upirv22g/29HU1JSToKJXrtbqqgiGtwPlDwaMnTjgIXUun0xrEyePRWEzTjLk5cC1GmFqzIa5VKxhB0DR94tjxSDjS2tIyfOJErVpjaNpB6o1AIACEOdMQRdFjwpEEuMKynLh2zWoKw9paQR4YDASCweATj++YOHXKL0kMmO0B6jk3O6fpuuvivODzEKRqrV6rK7wg1BuK6xKxWMKy7GwGSShwWlN0SzcCsp+GpC8Yc9MsLQb9Bw4duummX7iu3dnR2dHRynGcFzOq6ZpuGCRJhCPxQcShfLnU0aPHavXSC3QkizcdOnK4VK8xsg/IasjaAyQ6QF8DFsGDDz161933JJKJZ2LWFwsn8Ea9jqz+8I0bNvpEH/hsEESj0fjHb3zzhz+84f3vf39Xb79hmJAj8iJ0i4WFBcc2CvmC0lAXB5/P/HZyEtz+JElERDxvJrv48hEtL5fLToxPSJLEwHAWcmaeZ7fm2radyWSWfN3OLJ/P19raik7vlz4/8WydrbP18qj/V7t5lJz6jGHTf3fhcIFOx+PxWAySBE3DeuDB+xmOZViGYWDdLZeB3x0MBkBEieMMTVdrNZQHL5C4i6NJWyqVkCXfA/fdOz05WSwWx8cnUOAXPL6n3KRp2rOTVVU1EAjIsj+TycSiUY5lS8WigYQCHMtCZ4dCOf2izDAMWqWwUDza1dtDMUy1VmVo2jD0p57ayfP8wsLC/MI8RdPNgJ9FgSrHCRhGTExM6LoeCoUNA6a2LqLtT0zOPPrwI0BmlyXbdhmW8d4IQj60hYWFWDyWTCYUaHQgKgp+BYed8PmEZCLG0nQqEbMMzevqvI/Hs9ilUBuEGhqsq7Pna9/45tAQ+OKSBKmrulJvLF++3DTNI0eOxOOJJqnfdUwDHkfwgczi8OHDlqa3JhI0RaHAqOZiHI/HRVGMRSJz03NKoyqKUgphoi6GnR495QV0QqYqIhLZtq1p2vzCAupruw4ePGTbBkWzHR0dp8fGxk6fpinWM631qqEoTaDRBaGG5JN2PPYY0M4WQcRwOAz2HChR3vszGLNZdmt7+0UXXuhiWBD1qZIo8Tyfz+cNXa/V6kGwcAMKeTgc4jiOYBgwd0B/HgyEIpFoLJmsNRTdNEmG4QVfPA4iFVGUs+nswsycrmk2fGqubhgnR0+JsvzwI4/u27cPmQVWVdWIRqODg4MoGaJPlmVV1VeuWNHX1/ufW2y/pMqH+KPiot7iBYrE88X8YzueMBajY7z+hkZ5wDt37tzx2I7Z2TnI5oPrw7P+1DCMRkMhae6SSy/mKBJHKp8f3fCjz372H1asWPHhD32QBJWuns/ln3NBgWsN+hblc3kMc7s6u/zA+GyqGJoZoRg2NzenabDXAvC2ychbegwPez5+7Nixrq5OzwRxKftvqVQVvkTZLBjQPL9c123U67zPR1PUy+CzPFtn62y9HOp/tmlDHqGImosTjos7oOmkrP/uID7vQlqv1bOZTLUG2aC1ei29kI6EIwzL2ojDlEKr79at25YtX1Gv1xuKwnMcQCAU4diOqgEhrK+3R1OUkZGRRr1WqVTGx8c4cIjgbAe4+WimRnsR6adOnfJM2mq1erlccV1Xlv1eJnRLKuUTBNuGJq9aKoEFCQIYKIYhaFLXTUVRaJrWdf34ieMsy+QLuWw2x3G8t5iJoui1X+ASa9vFQmlwcGj16pXQHNlOa0trPJ4slUrIbNY1dJ0gcI7lGIZBakQQTKiq2t7eHg6HPHdfmH5ieKNewzBb1zQgDRG4KIpI2GATBHX11VeH0EhOQY5ont6CwrGHH/nDyVOnaZIAqI/nWYpybDsai46cHJ2dmxIEHs3vgMYEZhlAuzZtFxsZOen3B1piceRD5iqqks/DhLFSrti2QxKkiY4k9HJoYmXbbiaddsEnAk+lkpiLFUsl8NDCYRiMo0YZsdAAZQmFwpOTU6UySERFn+hZmrloChaNRtvbWiEuCAbH7sLcQjgUYhkWyUKwUChUqVYqlWp7R7sXDjY+NlZv1DyhI0TRwaiY0E1d09SF+bnO7q7lQ0OVYjGTTuMYvmJo6PTp8Wq9jiNHMccB87lILBZPpmbm5xr1GkmR9Ubdm6VuOWczx7LFSqmtrZ1iaByHM/Pk8PCqlSt6e3ocZMwbDAUFnl1YmFuARDVs1erVHEs1GvWOzk4J2cghMTT20q9EIgZC7aZc9AXqile+cuOGjd/82ld/9h8/z+YKpm6BwAbD8vnS7b/9/aOPPLJm7ZqurnYP6HrWW3bdeqNeKOT7Bwc7QZeKpdPpz3/+c1/64heHBgY/8fGPHzl0bGpyAg3ugSqwVM5ieXntyN+nnaEJlDHhyRCa089kMuWA1TMM0JHC4JkH8e4wPj6uqnW/P+A5gCxlaSzV7OyMYRi9vX0v+GlVa9Wp6WmGpnHihaOnz9bZOltn66WGtKGAQYTzODjpEoRN4CZOuf/NzwtXTEHgi8VisVCA9PFCQWko/X19PMt6k44FlAQ6PT2dyaQBERLA/xZ8cWkK9TmAFYUgycC1THNwaFlHR3s2mwV4iiAUpTGDLPg1oLEDojM+Pu4TxVAoRJKkpmuGYZYKRc+WTJZly7I8nhlNUih2Gpq2bD6LLNdcnCAYZBcm+kRJkkrFkqZqsJVHjezs7JxnAyGKEkODBcnll18eCvprtYYN6z0oW1UwTjMwYOrQNE9t2baV5XlvPFqrVVVVSSaSrgtyWs8mg2GYWr1BEJQkS6fHxhiW8fl8tg0LpU+UV61agbojYMV5jaNr27phP/DAI6Vy2YH+ZtovyiRJmKbBMmwFAtRhUfTWKYqkW1OAmfkEsPgv5iqDfYPJWAx0BrZN07QgCC6GTYyP26apq6aHvNmAcyGPeAJnaS/BHQiFFJIe9vb0rBgcioQjYFbC8xpKDjUMI5vNoLBLzHEt0Nsi/MO07PHx8dUrVyqK+tRTO1VFcS2IvArIAYamLdOKRiODg0MnT47qhrFq1SoCYaW1as1xLZIkEEkOK+SLNuYkE0mWYRfm5tatXdPb1VmplCuVEhDLCXzXnt26qbEcuCjjOEBllUq1UKnedc+9OIPH4tEjRw8fO3aYwLBLL75w+7bNkl92CeT0gePlUklpKKtWrurv7aZRy2jbNkURv/717SMnTgCpvRkljCHO3MuJ/jSL3JgFYYmGv1iLPcyaVas+/YlPaXX1K5/9wsc++tGvfelLT+144le33Hbt+9/33ne/KxWPfuWLnw+FQzb0WM+13Mhmstlc9pOf/Hh3d/cTT+/+2Mc//u//9u9vfMMbfv6zn/f396YXFkzDDIVCfb1NRsSZ5TVY9SoQAOLxBGS/L0L8S/S1YiGP4TjH880jDheqZx7BNM1HH30E9N1hcBN8wXJdl+O4eDz2gr/VNOAgdHR2em58Z+tsna2z9RK3/Fjq2EDg2TDMA0eGVcNcu2Z5QvzvjE/2+OOBQHDDxo0pFOaNuZhPEvv6+wkQuCFnjWhUN8zvf/8HszOTnV19gUBQ0w2aphmWnZwcn5+HtScajShKo1wubdy0EYzcKCocCsmyrCiKgoQIkUjEg8EikUgwGFA1vVgqBf2yi1KtTFBr4qLoq1VriqKQODHU388wjIthNU21cHfLOeeAGSmGKQ1InJT9AM5ZFhCc+/r6IHDJce+6627vxfCcgLn4zPSsFw8/PjHlukY4HBIE/tChI+j14AzLuI6byWTVRgOyoVpSlWq1WCy6rjs3Nzs/P49heEd7OzQmBPC6Vq9d/d3v/kswFEq2JJ/Y8USlWgqGooLQnG01FNVTVvplaXx88sC+/W+55s2Gi+3bvz8YDvlEUZbl8bGJQqHsGfoj1wNoiL2p1vbt58uSyLF8JBTlGTq9sFCHt2nn83kcwziUux6QfR5l27Edb6CpKOpCOu3ZsVq6jjmOpZtd7R2xSJh0XZqidU07cWIYw7C1a9cODg5WKmWOZVUFTLA8w16YmjlusqVFVbVqpTI4NECSpGmZsiRVypXTp0+vWr1yaGjwl7f9miCwoaFBr9dE0CmSdxCkjWGzc6Dc5HiOoshQOLR+y2aaIA4fOpzP53DMFUWfqlkkaFoFr7O47977h0eGtzQu2bNvtygKsiwWaBiKuxjG0iTN0BTDcD4fgd6s2lAc25E4gaFAberpSDAMOzky6mFUGliFudlsLhaJvoxaNttyHt+xA1H7n7UHWzSvhTPDtpxXXHrxTT/5mWPbrMB8/1++8+vbbgkFg7F44q8+dN1rX3v12k0bEfhIoOFncyfg1fj4mKZqOx5/4te/vn3P7l0XnLf97rvvXr92PU3DDkcSRRzHurq6li9b5vmqnOmvhuN4tVI5cviwJAZXrVxOPPvFISECtNQMDXEjnv0bDqEjzxz+YqF45MjRSDi2/dxzX+wItLS0+P1+jntez4pqdna2WCi86ooreIFveqCcrbN1ts7WS7hpe0ZGRmLY9Pj4X157XTqX+5u/+dS173mX7GPOvMB7th0voCH7Y54Gx03TfOC++8PBoOjzWRgWjMfXbtyUbAF3JQOMLYiOjq5sNnf40EGk0KTRwt+QJckv+vLprKnZsi+wcePGUqlQKJQioRjEVoJ+zQGz1lh0+coVJ08OX3bZpYLPi4HnE/HY/OzMqVMjb3j96wmS9LzHMIwIBcOzM3PgvCqHzrvgQpKGLu3w4cPHDh5939v/giXJVLI1vZB1cRA3DA1B+CZJUn29/RiOWbZTKpYccKnAgRHlYPGWlmAyaWLYY088hmF2JBLy+XyFQsWbsjU0VTft4eETFEEyKHchny/Uqo3Ozva5udlqtYJhZDyRAICO4VyCwgiqkC/Jsj8QDGXyBdd1IBVocZ3KpjMaGhNTDFssFCrFrMySRkOdnRxfu25dIODv6x+QJXlyctLLJ0XYEGGa+gIY2BLr160GzanaaKhKTdHuvfeBcjFPUWK9AThZX/+Knv4T8ZZkAbIcMJplvGax1mhMQ8MEeJbjYoZpqZqSTCUJEj964lhbW1u5Wp2ZgS72TW9646qVy+699z4P7BRFye8PNJUfjtPV0e46Ns2xV7/+apZjKYLiWNa0rVqjkQqHCJxSVZ2EJFI4SrbtegZstuU6SINSQJNNgqBLpUqpWuvs7HQw7J4H7i83an29Axs2bcQxiucE71hpuvb7e+/0+4XLLtj+4O9+GwrH4oGQ0dKaaGnNlys+2WdqilqvWmjWDJiNA7HxouQDtzs0s16xfLltO41G02dOV3WAIRVVUxXbskgkQ25agb2EK1/Inxw5GYkkPOHzs8s7VMAW4wT+tW98jWeTMTjQd/TY0fb29mgslkylKJJ0bIsg4Fzy/M0MG0bDJIHNT83+6he3Garym5tvCYUjb3njGz7xyU90d3UCFo64iaVy0XUtn8BTSBu0VF7HhuP48RMn9h88HI0n4lFIHkPpos0pKMqHx2S/H7klU5BWD07OML6HKFIkb3csG/6CZn3+F8XJlIZqW86zx6bPfGqlQklVtWQ8SXmbm7N1ts7W2Xqpj0chjAcYxIBO+eU1Q32rejqMWvXGW371mwcfHZmerdvmfKkwlc+dyqQbjvVfgxlwoAyf+P2ddxLI/NJ2McMyq5UahUMjZYCHLUlRNDiFIWCDIkmWZaLRaCAgg/VGsjUSSfI+KRKLTs9O1Rr1VEsbSRBKo9Go1xRNqytKvlAIBsNbtp7jvcJMeiGfzeCYC+M/n8/BsSpCfWiKIUnq1ltvMy2d47hoMuGRm4/uPzh85JipGa7jhkLhiy+91CeIGI4lEgnTNGVJ7u/tw1FOud8vetQbv192MbtUrSTbUg64WkBXIUoiRZPbtm8PR+KQ0ijwJEMlkkmO4/yy5GLY8PAIQzMb1m8wIUUKmhuGZR3oG3CKFhhGIAl6sH9Q9DUpdK4LozpvYDcxcdpxDIJgWlrawJTB0gnHqhVyrm2cf972uqK1tLZ/8LoPROPg7wA6ALQ2GZo5P7uAYQ5FuvWGNjF+qrOrUzfNhx/5g+taiURszZqVAC5qdkdnTyAaPHT0CPQxhuElHziOrUNzA+eJP+BHPaTL8dzcwvwjjzy0dsM6y7Y9xqEnmzh+/IQCvQ6+edPmlatWeJ5qjz7ysMhzSr1uOXaqpYVALsEMy0CkGLgW8yRFkwSO7CHATsV1HUWFjkqWfBLHuLZdrkErGU8kC/niA488MjM7b1hOFmjs2CWvfGVbW9vY2LhtmZ6hl+2YxXJ+2bL+9SuW8Qzt4wWOYSrFarFcpRlOkmXHMl3bZBbdXgrlMkERy1Yum5meqVfrCFiFiZ5nH4NhhMDxpq7btmWZZhO39LhXL+3KZrOFQmGgv7+ttfXZGoJnrDEImgScHcx+bNexe4YGX/uGN6zbvLmtq4tiWRBsgzTEJVCkiYNhlgva8my5/o/f+NYD991DYe4lF5z/i5/95Btf/Xp3V6dtIy0menikdMY3bd7I895hbNZSCzU1NVUoli69/PKe3i4bjHHBCRrxC5rt286dO0kca2vGFXhIGEpBRT/TJEGTVLlWKyC6wgtWtVozTcuTOnkPghhzzR8kSfIJIo9wOKSdP1tn62ydrZdJIgLiLCe++91/Jgg8ncl/4EMfPnr8yPKBvtUrlqXTczVFJVn+U5/41CUXnP9fe/Dp6el6ve73y2hIhR07cHDv009/6APvn56e2btvN0FgLEfncrkisuPyruw9Pd3goiTwR07snEvPe8mkpWrVwVwZ7a11w+B9Pp7nHrj/gb1790LS+OIkkSKoUCjiOI5hmN5sBRnZ47FYLBqN7d27F3FirIbSwMGoC8tmMhzDSpJ48vTYb27/zSc/9Un4bQ0I7NViTZblSBTmYqZlecx0z5NsdHTsnjt/f8WVr7RM20AENc9dVDN1ZPAOYIBhGLls1oLlHtIVJyenYtFoR2fHyZMnPR8TT68bDAbf+RfvSMRDoXCwtbUFWelCmzLQP7B69Sp4WNv2Dg5D8z29nSZKXCIZpqaoLMv39Q389Ke/uO2mm9///nd5BLgl5jVJU4IoEgQtBwKnT53au3dvNJ7AMbytreXQASwU9kdiIdNyjh07RJKuqhoHAewEIATwDQh9opAyANz/vRAtkqS6urqf3rmrXqstWzYI5mpIuwCBSLZzcmTERqqFnp4ev19yXSydziwszKF8cpKmGU+uGovFBJ5XVbVSKfv9flXVjhw56pdECcWVGoYxMz2F7HzXiZJs2SDRQF0Ua1pmvVrDETvQi6kVBN4y7d/+9reOa3rkLURzdwVeomkeUR4VF8NOnT49MzMtSbIXj4YRRAR1tyDCqFZ4n08QfXfedZeLOSzD+/1+kiT6+vq8z1qSRJ9PiMdivX19npzlZVEOmNsAbRHm7y/akqAxKfoHiJK8vCiPwbf426ZuGpSmhIvZ//b9f7/7nnuP7N4jivKyoWUf/8Qnz7vkAswFSNWLq/MaxMnJyVAofMUVr0JmHF546DNIm0cpI0j6wovOlwTBBlD5DGkogVsulsvlSIL03LM9UPBMAamu66ZlESTp7WpesBiGphmA7V/wtxwHyXV+P5xyYNnzX5sjnK2zdbbO1hn1/87As1KtPL1r1+233/Htf/xmfvTkuX19sm6M7txdHZ/NnhjVp2ZnEAbzXyscxyEfs6+PROboCzPTaq0s8uyxo0cPHTog+n3hcLBaramo9QH7BgLfs2fP3NxcNpv77R2/VZSSFAgEImGMJMCYBMhJLkRUCQJF0Xt271HrtVq1Oj+/4F13ZX/gkksuzkE4VHFgYJCjydbWNpwgW9taOzrawb8Dub4hzwuYx9AE5ZWiKFOTk/l8geNYweejaVppKEup8LZtlYHmD59LOBI7NXratqxoKFQulstonCfLcrWu/PwXPytkZwmS6enusg2zWCh2tnf4BLDC0lQ1nogHg8F8vmCYBvRGNJXPF2emp6+66lW6ZY2MnnRcR9PME+CAhW3duiWRBBq167o1lAplGOrc7DxN0+FIRJRkvz8oyn4Mx3Y+tbOCUqcgDvUMeaNhGOVShabZeCyeLxSq1UogIIeD0gXnAxPIsYHsPzU9u2vX05FYqFwqlAslDHNj0VgsGl9K5fR4USzDmiYMy9atW6frOkWzwWAQBrhoIfWjuKG29jYSRQaBoQliMiEKIE5RdL1ab9TrOIabjjs6epoXBEVRDdMgCFzXtWwuh9BHpH5A2gJPbGtbNgFsdI+qGC6XqwiRdSuoMJBQTCiaWqnAy1483QgcdjsU+pCpcCiMudhDDz2EzPphnm6YpuXYDUP3YBvwYKOparV64sQJSGSiaVH0zc7OPf74456VcXd3l2laoXB4y5Yt2MunlEZD00BDs2SY95/QJADTBc4afNIQ4gmejUv/g34OdM04tm/3vq98/ouPPHD3ujVrv/ev3//B9ddvP2+7CyCdA7pn1Fp5nx0YLweDXgrZC7mkYTWwIXTb29oAuEY5tmf+1oZMi4ZtW7oOpone4PRM2pmFqBGiKHpd1/PLdcETRFVV2Q8aoOeXZVmO43ju3M9Xnp6ts3W2ztZLGmnbv//Ah677EEGQGzds+Pp3vr5t29Z6o+E6kBmQXlhIJhOh6AuLsP6YCoXAN6unp9tT9RuaJnAQ2bmQSduIAgUZOMhrzbuYTk1N/+Y3tw8M9EUikaOofUFeXMyhQ4cMUycp8ObQDN3vlzmO80zaHNuuolU8ly+dPHly27atxSIoRgGesZ0jR4+4jiVLcjQaWb9+3VM7Hx8cGmprb/csJZRGwzSgItFoNBYnCEI39EAg4PP5QuGQKEqLnukEi7JNcYyMRWMLCwuBQCAWjTSqVaXewDCS54WFhfnDhw54I9RGXfH8pV73utdFwgHHduu1GsfxNMVkMlkUkUnxPD83O3do/75Cvnjq9Omjx4684vLLGkpjemqSprlt27YtrXke38tx4XVqmh6ORALhsBwKXf7KV0VjkXw+C6R9Avcc7wgCCH8USdTqjdmFBcuyFUUNhoLBQGDzxvU4UAkBuwqGg8FA8ODBHeOnTjr2KxpKw0GWePF4PBwCplGxWFoABSKB4yTPi57HXrFQ5HlBlv3BUMRLMsAw3JOAXHbZK354/Q8X0ulYNOqtsKVSieMAyRoeGTZ0naKoRkNJL8xLoq9chpT6cDhMEHipXFw2MCCK8CDVSimTARQtFAoxNKmbRiGfZ1lu9epVtVrNdRxRkhzHMSFlCw/Bn4Nzr201x+uQaq/qy7ctn5wYn5qaufLVV0xMTtx3331e/oQkSvMLC7YDvSCkmmOAs1IYxlGMxzskoahTp06NjEDiakdH55q1q0dHRycnJ5JJ1Mi+hGvRahFOgGIR8tCCoSDLMmdKATw7Wa9RgyAP71YcJ3GgLixJAZA3G0BvDIHP5/K//fXtJ4dPlgqFjevWnbN585ve8qah5UMoFx4NM5+x5WtCZhBFattey/WcjqgpRKhWXdeJor0BDhZrzV954hXLNGu1Ggthwk0ZwXPQQnBwJMlwQA68SNOma/quXbss0wR899mFksrITCarKIon6z5bZ+tsna2XWdPW0tLyuc9/bvWq1V1d7dFYGMOc2GJyaEffALrLf52tm83marUa0KRwmESs37j5S1/52sDQ0PjUFI6THMOJgnjy5IiXRtXX1ycgK7WrrrqKYxlv3JKIJ8qVys2/+AXDMIlYTNd1VdP6BgcEgae9OGrX5RFyVoWqiaJ44sQIYAcEkS8Uh5HCsbe3B2KjUOMVjUUDQT+sHy7eqDdikWg0ElE0raOna8vWrY8+8ofR0dFSsSgIPMPSPJq7ETgOolEM98uB/v6B/QcOxuKxUDh49PCRQrGwfct5b7j69flMNpMGYj5F0alE/NDBQ6ViIZVMNMV60OLYjmshTBGx1pClMQ00PiqXy1WqZUEUFLVRr4FLmaLAAcFxmAyuXbvmjjt+y3GSJIkPPvAQxXCcKNZUzXIhzssFwjh8WDpigyHbYW9OSlI06w+GWttbK5UyhDmuWFEqlO783Z0olz3CcXQoFAlH4tFonKJob2Hs7upKxGB6aACIVUVmFxTieOEkSYuidOTIEb8/2NKSOnr0WCaTIQg6Fos5jvP444/VwXOOWBK9+v1By7JVVXVcN55MJBLxcrnswvGPZTLZRr2+bNkyGB8b+rvf8+5EHJbwsfGx4eFhUGnEoiRJqhV1dnZWEHzt7e1P7HjSG4CCbYhtYQQ50N8v8DxJ0I6DGwa07wsLC8dPDF973Ycf/cPjMzMT8Xh8bGy8imBIhmU5ntd1HaK5wJYFDtTJ48OxUJSjmEatZlkmiSiVAwMD3d3dhUKOIHCKpCzLZmiWabqfvKTLk2d6g2ySIGiKpijy2Q0PnHJg4+di5XK10dDC4RDyu7V5nrMsBydwQ9fBboPjHNuaSRf+6dv//C/f+ef+vv5PfvzjV736ylg0ijNevPuiDePSQyO9Eo74ZMi7h3+xl1cqlVwXwFTP4wOMYlD0Bo6TLmS9q3NzczgOGPjiuP9MKM5laPCfSSQSnkvL88uyrEwmw4PbzjNdnbf/8XC1mZkZVVU9/+GzdbbO1tl6mTVtuq7RFN3S0hKNRl3DAJdalImO2djcXLZWLPX0d9HCf5HQc/LkCPJchbbPwrHB1auXr1vLkjjD8hTF8rwYDIZmZ2dNU+c4/g1veD1BkLquo6B0ounDZDuVfCGXzkSiLS2pFPis6pogCIhFg9hXJC1LQLoyTdPvD/T29u3Y8QSGubIkF4tFz6ejvb290Wh4rveTk1OqqkqSz7GcibFxMGaTpF/d/tuxsbHWluRNPz/BMGwgGJybmYXRD8pDtKwmscznE9vb21wX7xsYFHzC6fHxcrnc0d6xefO6J3Y8SQDy5MqiNDQ09L3v/auq1hEmBAtPwB+YmJjUNb0C0lEUq+W4Ph94UoSCQcMy5IA/2ZLavXvP3OyMZRlzcwtLyEQkEsYwYqB/gKGZ3//+roGhFYJPAO+Pw4df+9orkUbPsSzXQlAZymaFmpufn5+bF3ghFAqdPnW6XKmQJFWr1SYngTQWi6YgXKG745VXvnbrlm21as22ADYb6B/0+QD0siwL1m+EyjiOo+taS0trf3/fgw8+QJGkoRk333RLrVIIBKOtral6vXHHHb+rQdNGLk27KIpgUe5FZmGht68vlWo5eGA/QRDLlg0dP3ZM1bSWlpRhGKFgcNnyZkLUsWNHkBkeoeu6i2H3P3B/PpfjOEFV1Wwu65PkVDIJj0nTmANkQYLAw+FoLNqSiMMwbnx8slwuiiJ/7Ng8hrnQiaJaBHLA9JgmqZAfMjEd3Zqfnunr7hno7d24bsPc3Ixn1BoMBrxw2Gg0yrJsMBiAvQQ6Ji/lWmqJUORaxTQ1hLm6Zyo4oT3CXBKnJmemP/e5L87NLgwOLmPA6NiSZF8oFFIUNb2wIMtya1tbpVy974EHn3ryib6e3u/9y3cve8Ul8BSgCHbPDL145gUgQMyyLFVV4vEYpGigm5fu0EyTg7YbxtyubSK2msdpg5YNiR5ABULTFMuy3pbsuda+GAjSMddlOPbF+HpgIsjx8XgihDDjxeMD3zjvZJiZgc/aG48uMe3O1tk6W2frpdu0NelK6JL6wAMPfvnLX331Fa/++899dmh5v2rbJ0ZGd+3eW6vW7v/93SxB/PjH13cInpLrj6xnLoJe2qa37bYx7MldT1um/aqLz5+by5imGQqERdjvwv0TieT6DesNw4SNP3ikUT1d3Y8S9Mb16zvbOwf7B2o1PSBL4M2mqAzL6rp++tQpsK1ftSqRhJe3a9eu4eGTlmULvAg4E0UX8kVkOUvQDI3CQyHWpr29jQFrX+Rm4tiSTyQw/Fe/+tXs9Ixju6ZhX3755StXrnh6585AMOBd9x3bVRRAyHiedxwLJ/BVq1bZrvvkU0+6rnHsxPFCtmTomovapq7ODpIkZ2Zn29u6li8Hqyrgatt2JBxlOVZXQVtHkmQg4C+VSh6jJ53Odvf0bty04dMf/1StXiMJyuucvEUFZXray5YPBQJSemHhta9/vV/gjh0fmZyYIHCXJCnd0IEkB/Ym9KZNG3Ecd1z3zjt/l01P9/QOESTJcWxbW5vfLzEMvW7d+nvvuxuSfzCsmC8xNNM/0Ds1Pe2CORa3fv1a79NDkzTHxcxoNDw0NDQ3t0BSJMuzBEXiJJ0vFPfv249hOM+xFMVwPNfe3rZnzy6e9XV0tHuvPJvNplIpnufvu+/+weUraJo4cuSYgbK/NE13HEcQfLqmUhA03gxSSqchLJKmmUQyWavVb73lVl3Xo7FEKBiqVMqxWKyzq7NcKmu6TlBsKBgkwVW/a8OGTUNDy7yGIAxDbfSwNNvT012pVL2xr+O4pmGCJkaW+3pBZ6DUG9Vyedtb3ypJ0DcD/Q4wRbbRUBDpCrvwootC4eChQ4enp6ddL8LspV1eV4Rh2PzCgos5HMc9j2KPTDcwcBm88447SZI5fWqSoWmtUQ2H/IqqLSzMy5JsWiYic9oc71u/dt3f/92nX3HZpWj4iry3kQ3Qc9sc+B3cDJ581WosFuN57jktEZyWKCS00WhEouFEPGEjGStY4oE4GVc1PZPP7d69Z3Tk5NDQYHPP1pyaPvNU+/btz+Wz/STgbc0nb8oUmj/XG/ViseQThTPlq4vTY/gjiiJN08oshVyd6R/svTcYEgM414T58P8/pxfvegooZhMXPHMq7b177x6LP3n/QM6IZzzuc17Fc278H6kzQcxF3cnzn/cZh78XLuc/N5b6k1/Jcx7mbJ2tl0P9z5rroj23F2aFX/261/kEWVWMf//3Hw9tWV1X67+57Vf1fLG3q6Mwfeqic8/z0c/yW/oj6pnvmSzLHMewLOIMEfjoqVGOZiZn5/7jpz/GMDMVj8mS1NbeTlIwevP5RFXNkySZSEJYpKobFMls2XpOR2f7+k1b7rnn3mq9hoLhiZ7O7vTc/OFDh8E89tztoQgYg01PTNuWEQ2HSoU8RVIBWTx16rSq1nEczNKq1brH6OcEwTPfdzDXxhySAGCRcN3BngEWZ1yDOP/c8yVROH7ihBzy0wJDANeqnMkA9NWSSk6OTz7+yKOvvOKVWq0+chRYdxRDOrgzfHJUQVJHgWVBWanpUiAYiEYAtXKsTKHQ1tHJMGyxCKmLMMSk6FOnT5uWYdvO/Nxco1q3Dds0oMMIyPGWFggIwglXU/VDh44iTptlm6Zj6AGRJzHM1dWo3+cXBFPTZEmkSJgA0jQfCsFSZxjmQWiqnGg0IvvlXKHsD4R53sdxzNDQsnvvu3t4+ES12tizZ+fOpx517Y8zFAkiQgILhuBIohgEAlncOfF4sLOt7fe/vz+TXnBwWwgEeDmm6Ha9Wlp00HUYmh4YhE5o/YbN55yzxQUWO1Fr1IPBMIZjs3Mzff39mIvlshkviaFWbzAM39Pdc/fd91iGTRPNs51A/yAJwsfzlVJ1agKCw/t7B9rbUxlIPwszFP27O+4oFQoUQfIcp+vmgQN7HEelUfRWMpHcvPGczo6ueq0uCnIwEHAdQxJ5VWlgDsSKV6pFSRJbW1ugpyyAaLm1vfX02PjDjz6KNKocz/GZTLYImgy8pwvsPyYmJmfmZm3U+b30y+tjvNk6GBQ/21wXdUiwNvIsz7P8a6686nWvu5plmfGTI2vXrdu7Z8/YxPi27dt/9ouf/+6e30UCkb/9zCeues1VEGzw7OjP57YY3r8RjlVFqqDOzo7nCQwQ/40gLMsqlUrg6SOwXvy7A54beK1e/8lPfnr7bb8aHRkuV4pXXH655AMmJYLTQA9BLD7lkePHao1aKBikoNcHHNjLlIfZrmXvP3jwV7f85sDB/RdffPGZQ20PcvUaqS3btnA/YO+4844LL7zAL8sv2ChBJ9lMHG7yDQANXOrkPEafdw2Fd+oQBPyXaPagzcb2zGbzjDHv4pFBREyXQPoP9HsUu9Hs+TxZDfpA/zQk8Iz3cQZREW56nuQCKUHO+GCXsieaT+r9bzFmDPrYF3olcJBe6IXAG/rjX/Z/ZqRztm87Wy+H+h8fjza/ky7GUszqFSvzufLNP7/p+hv+haDwVctWfu2z/9Dd1Wka+kD/gAw4xH+xMpk0zdBA/AfnTHfZ0GAkGH76qaf37d2DmFVhURQYliEI0ptjFUDnWOUF4ejRE489/rhuqmMTY+vK644cOSqKYiDkn59baCgqx/K7d+2ZmBgH1yW/7H2rG0otFAxwLHv8xHGeBwqYZ3BP4CTDsjzf5MBFIxEKsbAty24omuwPui5WLddXrVwj+NjOrs5kS8ow7Xy+EAhDuCECjTJT09BAWLa5d+/+06dGRe51mOnWKnWOEz/ykQ9FY2GUHwDFspxpmJVqrQpZqg1P/WY7jhQM1BUFWeDCghoJhx948AGfJCUSMYai67V6pVQZWjaEYYTkD3jx5NCbmcbwyEkkyAjKATkQ8FvIQ0SSxate8+pEIlGrVUBGiqyJLdsyEGHLNJviu5ZU0i/7b7oJICuKptLp9IMPPQTLtsByHD0zPV0u5m3LPHLooNKo8zwfizVFJzZElEKnwnFcrda46aZbent6fDyXy2ZCoZDkExzHhJenGypgkJgPZZNv2rwhkYpBDhWOL1uxghekaDS6fMVyjmNJMGnjfKLIMHSxWIpEo7Fo9NiRY44DiUPeKZlEiKnj2CbSllIk9PrhcNg0rEwm29raOj01deMNN+qaIggSx7Eu5hQK+UxmvtGoh8Lyb359e61WD4dCBEGQJA0yBYb0HpyDz5/PZtM4jntnhaKqqq4pmnbXPXfPQZaam2ppbWlJ7du3P58vsCwfRkjPvn37+3p7O1DI5ku5PEzLawfQK4fT7rnYEGgOYOUeHh7RFPX1r3vtK666FLOxc8/dQlHMmvVrKpXq00/vnJqajAUj737Pe9/3gff6/X4koH6BfM/n1JKdh6Iofn+AYZgX7DVIZNUR9AfABRqHzAwPbLvrrnu+9tWvxYPBFcuXPbnzSYqiFoewZ7aI8IZI9C2ulSsQE4JGwBiBEyQxv7DwzW9+6/HHH89ni6ZhdHd1cfyzmIiLo3Ls0osv+ciHrvvGN75ZzOYuuOSy7RdfRFGUZVnwzbVMhqFj4WhYluu1KsuyPt6TIjUbF68f8+C/5uGFRwUEEr1eF4fWC7TXHrMCuAuINghtmReMZjukCx4q8N697pBE/RAyXfHc6rwtNfwAhwf52P1ZhTquF/nYXghuO6M1P+N290W8iAl4l3+ueeGL2eWdbdjO1sul/mcTEQj4DsNUwHWxH13/w+tv+FHEH3Vdu9MfwgksIUm3/OznxVqV4tlXXnnl+979Hgmtc/+FmpycakmlotEYMMMM89D+g694xWWaqnqZhp1dXSRNzs7MmobW1tbqDwQOHDhgmCbHcRPjE/Pz8zhORqLREydGDh44sHL1Ktnv/+Wtv07PzweC/t07d6FvOoHy0ZE01TQDgWA2l5ucnOru6e3q6hwdhfkpy7LhcBi4Moi5DMb9aL9smKbr4Klku21hhXxFNWzNdQLxSGtH+1w6vXvPns/83d9CrjiK0fSUqu0dHfF4DCcJ3sdBUoJldXZ0rFm92sVciKtC1dHV5ZNEXhAsyzYRQb5aqZUqZSkUqKtqCThtWCQUigZDjYoiiTJCnuoMw/ihJwtgGMXxrCRBMCg4EltWvVbHcWbNmrUcx9u4a+OY4bpPPPlELBojKLLWUCKJhGW7hUKJpmmOg4XKRn0PwH4+AcPx0ZMjb3zzmxiGnJqaHhkBZcayoSGOZTKZ9PIVK3je9/hjO2zbdBw2l8v29HQ1na4Q6ce2yVpdbTQaa1asonCqXiwLFMFDzBiPeSbGAu+62MgwdJalUgXFd+KWbZ04fnzN6pWhUAhHdnS24x45cqRarTYaarVaaTQaruvquqYqihd75TkJe21iIpH0+/2JVBI7ApYis7Pz0zNTl1x6maqqaHYJ3YmhmxzLppLJQi7vvetTp0550RG5fB4+XMw9dOgIGi5j7R3t0UhEVZ8xwggGA7FYjKKoY8eOeYYjsWhEkkSG4SBuy9TroAsGz7C21lZR9L0syE+LQgRAOGiafJ540yEJynHcp57aiVNkPJVAQJXjUgTGYJVi4x+/9Y83/eIXvb19X/nKV9/45jf7UVzvH/mul5ShlUpFkkSappp60GffwTTNUrFIsYyNgcU2SeANRf3lrb/8p2//M0dSn/vc58Kh0Fve8hbwbX6xVRx1FG2d7QRFOThO0BSOIhBuu/lXjz+y49prr+3o7Pj857/gwepLn5o3GgWg0YWQtKuuePVvbr7t0K69R48cvfVXt7mwc2AJgjQMnSSpZCq1aePGI4cPJ1PJN73pTX6/f252LhaL8rxg2Q7DMNVqVZIkTdMs04rHo44NVnfVas0n+kiaKhaL/mAQWBwUCZCwANRV6OQwTLNtZpFm6H040Ks9GxkDK2H0o+MAZA0I5Z9yDpxx2JpIGToEL3A0XRyzEcLVfCVnQHTQOS7ORJdsiR2MeH5r1fREfsGe60/JmwDTmRd6COJPBBrP1tn6vytEQJQ2HMfOOeecWrG8bfu5XV2d1WKGpSkTc3fsfPr48MmJmdk7f/O7V19+hdTd+Sc88OKFUtf1iYnxeDxB05D1eHr01G233Hrx+edrqobWD3poOVCRPPCJoinLMp988qlAIOCX/cP1YW8JJ0lS4DlQIMbiLEWePn1alKSO9vaHHwTECFl7Ih0mhmu6IclSsVTMFfKbN2/yicLp06cxzO3q7Fq7dm2hUPIwIdQvoq0whgMLG+2/E/G2nr7ehXz+vofu2bRl/YEDh3KZdFcHtC8OhkXjsUQyWchnN2/e2N7ZEQgGW9vaTHD9MqemJr/1rX/63ve+50XRkwS7fAXkATTqCkWA9xdoAuZmT4+N9/b1GKahqAqBE3/xjncFAzLh4pIouS5+4sQwCBRZdgdERho0TXneDC6Gj5w8Wa+DWb/AC2AwW2/wAl9tNJ7es/ud73iH5ToMB9NYwzBVRVni3VsmxM6jgs08QbgtLUDVT6VSgwNDR48d6u7pLVfr+/cf2L59m98vefNi27a94FHUfpW9f+u6K/vF7q42iHB1sWgg1N/TH40EVCDnIUiLpMrlipdDCs8OuAB5amz0hh/e8KHrPpxOp3c8/vimTec4jqsoysDAQDgcWlhYME3TsV2GAcs3RCmD8jpjAj5xHj0UvIdVq1aWSsVMJtve3uphlt6dCZJQVG1iclKSJC+iniDwWBx8W6qVKkHgju2UyxWP6RUOh2W/zLKMKIokerM+nw8JDnBBANUL5uKVSlXTdIoibceOhGNdXR1oiQfi/JmuxS/ZAh9D1BBkEHfT00qfWbAHsG2QIhAEOB2yDHx/MJdmqJn5hb/720/fesvN733v+779zW9KaGhoOxC/+0c//zO0MrDDQ7syoE4++wEcx6nV6y3tneCOiGELmdx3/vm7t91y8+uvvvrd7373qrWrnnzyKZKmfEgL8vynsG1zYnyCYriNGzewKEBWUY0H77v/X//1+7Zh3fKLm5atHlLreiwW90LVzjw4KGbUexFYf0/fjdffwPG8UqsfO3Rwenq2tbWFIIiR4ZED+/ft3ndw7NDhmfS8ZVm3/ezny5YNFQpFRVF4nq/W6qJPrNfrsizbll2tVdvb2wVOqJSruVzeH5AlSc6XirFEolGvG4pKk+Qll1765mveQnLsIzseO3Dg4NVvfEOkvaNRq9uGnluYb0nEqtWS7Pe5BFVVDB/HTU9Nt7W2dnV1xWMxkqJYzAVn6j+9kCQXvXcE+sGZ8eyHgekHus2b/ZOLubTNJhexZ7y/hm8i/Ndp5potkfya4ONzJcrNCwH+LAB4KXzWu9NSM9bMN3uG87f01W9mZLzgfmlp+r70sC92t5f+N/ds/d+o/+GmDfFIvJ3d5a98xSUXXcT5BPScXpY8dt6llzbqaiadUxtKynNb/eMfe/HrhNY8sP7ylsn5mVm1ofhlP8wSIAaajCF3CU/bzzCs62Cqqvb396dSqVKp7Dg2y3Asy4TCYZZhN27aSGCYTxSHhoa6e3oKSM4p+eSOjg4cxw3DzudzaOYAFwuO4wzTOomQtta21kQiPjk54RmLeLRlx3Z4nvX7Ay74xDksy3V1dWpq4+TwsGMZx44eIUjKh/BFF57UFwgGGFZobWvz+fhoNArzMhxjGda2jUIhLwhcIgFHieXYltaWbD4/Mzvf1z8QR9NGXdNN0wyGwqfHTqfnF/yi/9zzzsVIjOdZ24arCkPRPlGanJrcuwemxhjmePMQHCMOHjyoKHWWhWkv8mnTEvHEwtx8sVAYGhrCcdwHkJ7FMDRF05IkyTKo9srlcqEAx4eF0TPhOObkxLhlu60tLZdddumxE8ckSZyanJydnY3F447jekeGJMklwd3BgwdRBCceDIZNwxwbH926ZUO1UDt+/OSbr1mtKA1Ng5ArgqRpmqnXah7QuGxogGFgdcgXCrlcDsfJSrXaUBrBYEjTNJIkr7zySp9PKBSKfb29BAX63xUrlsfizZms12DRNE1SVLFYzntvwXPIw/F4PC7LCJislhmGCYfDExOTp0ZHN2/aBKNSB9M0PRAMlErlXC7H0DSOE7quLeI94MmsqVpLS4uXbZDL5TVN8/lAhuzNjwSBJ0nKRMZ9q1et7uzstC3IcvU8mV/6V3+P6U8QRCaTCQej0ChD6+54nZx3B9txaIpIJOIsUE0ZwFhcci6d+eKXvvSb22//4HUf+uQnPiH5ZRf5tkHLRbzwWvgi33rwhaEoyjAMz732ObQ2L+GjUim3OlgxW3z88R2//91v9+7Z/Y63v/3vP/MZAUUg1Gp1x3Ha20HO8myoDn6wLCuby6VaUitXQgjb0cPHfnTDjX945A/lUuGfvvntwWWDmI2Zpl4sFuLNk+oZGUSTpwU6UkwOBrdeeKH3yy1bt9i2zfC8Y1maokxPTh49fDjZ3n56fEzXjbnZ2Y7OjnA4MjZ2OpfN7t13QBalto3tuqaLsjQ1McmyDMjMGbN39bpcIQ9guWHFRD8fSyxMzeiadu/tvzPqij8SPnT08I4nnti7a8+5l14+MzU9NzGh1St+kXcck2ZIxTAtjPRxwtip0YDk7+ntee3rX/f2d72TZOg/pWdronWIceeCah8msqgzs+1cPuvziUsGdYiICFspwzD8kgSeeV7b5iDYiwCgDI1n0egWHtjG4S+8fqrZJaGPHUdyCtjDeY6JzbbNATN0B+GbKDDD6/Jgt4yUvM1XgfbPXpiZ1895k+TmXT2g7zkEyTO7wKUfvZP/zHt6d1gKvf3jD+LZOlsvvabtDD0UxdEURwOg5GDOIjeDZEg5yMgBFMn8JyvnmmQUmmZisZh3NYdns2yRF0TB5/P5IAHadSFWCMO2b9/+k5/8ZM2aNYqq5PP5LVvO4TgmHA7RFJ1KpdatWzc9PeO6bn8/hLj7/XIoFJQl2OxCQ9baum7tWkAFXAcjiJ7ublbgaYb2BwMnT516fAdY25MUSZGk6POxaIgGOJYDK9ns7Nzk1PjQ0MCJ4eGx8VGOJvRq1VKVoChm5hckn+hHqVkkQGXzExMTiMtL5PKFhXR6bn4hnvDeGhizgW8IwgZ4XojEYo88+vjI8IlXv+aqSAQwpHK+RLgYxzD33nefYWiRYCiI+FKWCwpKjqM4wZdqaVEajQpi93MsOB54a5aXFSGCXKMN8q9cNxqJHDpwqFautCZTuOMautHb2wcLtm2vWbO6paXNc1qZnp5Bo0Y018bdYilvGJbA0d3d3QRBViqVRgNoXbZllsuVyQkEdlLU0gK/JEXEcXzk5HCpku3q6SyUq4eOjVxWq7I850k+I+FoMBA0LQ2m1AQdiTYTogxwRDMdx5IkESdIWZaPHz/x+OM7PvWpT3h+9K+9+jU45mYyaY7jPe4acvSFLo2iSHCke/DBI0cO4cBWAko9/D+CALe3WCyTniXAU4179NE/jI6eeOMb3siwdDaTy2TSg4ODpWI+k8n4fD6WoZcmP21t7QRBzM3PdXb0epfvudlZv98fjyfAthdWI3zNmjWyX2w0wBhZBO4dQxBYLBrr6QFFwsuiPKb/8ePHu3t6Lr74IvC5PePLC/IXjDB0Y3Z2TlGUuYV0X3/33ffe861vftPU9S9+4Qvvefe7I5GwbdnAfiMQh+KPhhiX1lEcxzOZjKoqNC0/p23yVlBN03c+tfPNr3/L0SOH3v3ud/3y1luTqaQgCq5j4STV09sbh3H/Cys/DMOYnZ3p6ekZGBi45677/vIjH7YN868++pfnn3/+2nVrPSpWtVorlsoS2r2c+dqfraZoloO7mJ8nMdyC7xvJSFxfPNy/eR3hYNutCzCSxBBzztPHYpa1MJ8mSCISjzcqVUH0VSpV4Mc6uKJqoUCgXC6LfrlcLvMCWNXVSxXHtI8fOxpPJgiGedc73nZg/4HZ2dmt286bGRt3dEOt1x1N5UShkM3iHGXhuFFT1I1bx0ZOCpIYNDHBdOHL8V/rNxDXLpsvFUuVwZ6OWqX8jW/845VXXnnJJZcsHYY7b7/j5ltv1RT1Xe9651vf/CYcKB+AxAJc6gDQarkuReJAOnagffICyzwY1dvsAEnPdXEKhtRI5gIpsQCVwTrijVPhnjAPac5SUZdHAGbXXBpw0uvP4Fnh9w4Kz0MnFbJ5JvBmK7Z0Cj3/xFvaWqA9qvMcE5yzdbZe9k3b4oLcxMMRBu6lKqM4G88SHWmJ4FsIO6DFHPI/osC8E4HfqqpMTEzE42C+SpIEx7KOaemqCnGcKOvQQLwry7Iokuzo6DAM08s28Oj88NQkCb+lgGuSScPQR1M1QEpw0BgifI4REB5G01Rff38imQiFI+FQOBwOHz5ydBrUA3goFKIZqrWttSWVmpubakm1eoFLp0+PTU2O9/f37Nmzu1BcwF2rXiyTth0NhkxdQ50T4odh2GM7dmTT87blzM3P+QRfvV6v1Wq6rpUrpXgsGY1C2mkdgVWgkCPJubkF11F03XBMB2OIhfkFSZD8PslA8lJEp4M37hDk5q1b/ZJUq1Yokspkcl5YO2xpIUkbPgl07bJJgmA5dn5mjiZBJ3n88GGe4zmGdkyrmM/39/fatqUojVUrV8oIrti3b3+jUcUwIhAIWLaJ4VhLqoVlaVXVn356NwYXYkrTNMdx4vG4ZRkKag15nkekOijU5ZCO4wT8kqJWFLUBqQsULYWiiY5OE3NoCpJJV69eFY2FUFcNG3S14b1+AL1sCFoHU2ECx4PBYLlUzmYyiqJZlqMoyrJly03TqVRrIN9bPLO8A47wGLfeaJimKQhya0sKmEsMTUKUmTc3xoKBQCwWzWbQSBo1mrlcvlQq9/b2KKpaqVZEUSYpShA8lI5cuWIFjkNU+dDgSm8hPzE8DJN3AYJQ0fJgjY2NaZqO5qdkvV4HnUpDmZ+ff8UrLsNeVsWy7N49e++99943v/mNYLu4WEjkSB05MvzAgw/mcum/+4fPnbN18713/97P8jdcf/2qNatxknBsANiAO4+7yK3xjy0EcmDRaKS9vf3kydFsNuftec4sHMfn5+fr9bpj4Fql/rY3vfWD7//AwMo+2HI51qKA0HUdezHq93lmE65LUdTY2PhXv/aNh++5V6CID374r6/78HWsT7At23YsiqBn5+fS6YWAP/Cspz7j380p6eJN0I2g7gDGxy6yZnQcGoNMUhe3XbCdBiAJThuKSnaDpsrFMJEFsmZYjHuTvAByD0+EJRdzxYjsooZBCIiY4yZ6WptPRxBtXW22aZE0vXbtMoRJwUUQZxjL0OGSTzi2ZhI4qZYqlMDC/Jp2Hcwm/oTlAE03FntVx3V/8G8/fOQPj/3yFz8NSlx7e3scuVgv3Xf02PDpY8Mzs7OtieRrrrhy3/79ff39qWQcqXGJvQcOZQqFyy6+iCFhMaibNk7TmmYwFElQpKGbNENrqiEwlK1YjuvwHAffT9e1bBu0y0gJY1nAI/FLwiIxDrctpMwAcx+KRlsDa3FJAr0GRcL/RbeTiPh45s7hj9lCLIlmzqJrZ+v/FKdtyZAIfbWexxz1Zqc4biN4G81R/thCQxmMJPETJ07s2bMbMrLQeBTHcAS/2KIoESDgJJLJlO24d911t25aoiRFopFUSxv4RKAYJdd16vU6jeZcHMdHY1HHxfbv269AyhbugfwkRRFoumqY5vgYiElJAhcladmy5aVi2SPjL1+xgiCJfKlUQ32VB9G5GLZ3395US3LzORt/eP0PKcqNx6Pzcwv9Pf00TXd3dudyufn5+VWrVzguduTQYQseilTqjWg06vP5bNfJ5osUxV3z9nds2LjeJbBCsYCgfYD8gn5ZEKOXXnwRiWg3xXKJ5WhJ4JFJAaZqWr1RL5QqTz/95AUXXYQTeLWq8Dx39MjhZsZUKMBzLJKNYfPQqiJ2OUYcO3KEwFyWojLptMgJNEG5jmPqhqJAekGhUGRY1vs4EavJxnF22bKhhYW0Zdlt7W0Ejv3ql7ffffddwXBo9bq1pq6RaCBiw/UWgA1dVcvlijfnVRTFk8Jt3rxhw8YNW7edF0u1jpw+7bjOurVrb/7JjbVqGcOocDRKUgRkFFgmQVECSqNC102wCLPRQirJcjQezWVyFEnyHOvYdrlUKhRLhqlbFlz3gX+GFHJe+0XihGOZmQUIWo3HY61tbXv27Gk0gEs0Nzs3PwcIYiDoD4eDrW1g3pHOZhYZMCgIlYKgdIoC07VgEJSkruOwHJPL5U6Njr3tGuT+BfsBCiWPW94qgONELB6nKCocCUlgPsOzHL3r6T27du/6q7/6KPaSLxh9wkpJ4jjgkfVGdWRk2AV1pg34GiyCnoEGMTY+nk6nKYI6sHv3kf173/a2t3zy45/o7+93bQtzIEfEYwd6zKQXbQue71oGJ54bjUbf/973/t3f/cMPb7jxo3/9l8lUqrnoovX4+JGj3/uX71i68dFrP/qB93+otS1F87RrgbsGSrKF59MMUzWsYydGirV6SBLtZ/wm4Aly+aJfCixM7br+n7/zvve957oPvrejvYNkaAcx2EgaXnypVK5WqxxK5jDReeUpaT2f3jMCFlBeKoYTXgqaN0CDY4W5BOUQpgnhXs2RHuyeECUfQ4bb6BFxNByE+zTbOgCMgCSGXjD8He3Cdsv7CV6AA7geQRM6YeIsjAGhsRHAMxLnOQeH/owUGNLF5aAPdi44ZiIfkD9FiLCkskWEX9Oan572sSzNMflSpb29s729Awgh3v0cd+PatZvWrXcxrKu3u1wq7Xh8Rzweb0kAZYKg8EKhWKtUNUV9YufemYnphULJJIhcodjamjJNXWloOIErtXp3Mp6dz5iWnUgmQIBlmOVK0R+QdUsLhkIjIyMMzbzpTW/AXIggqzbqJ0dHjx87TpLkqlWrQuGgTxCGR0YsB6NZuqEokl9aWMjEE0mfTxzs7orJ4vzcXCgYNJFZjOyXOZ/QaNSnJydTyVRrS3ulXHHBOqAeDAVx11EVNZlqwTFC07X5uVmaoXvBs4YwLQtQA7THo2FC/ozgw8vzONOhxUIz3Ged/k0vQHQWeP8+w9UFoRzodHgGEVxSPS9+IugL5XEAn/uoCF9cXI6X+Hxwgi2drujsWzQthPMVzmxv1ox4SOjnM1TGS5Jnr848hZa+vX8igPvnw5b4n/0ISy//mf5l8Xbi/3jTtuTB86x3e8ZZDJwzjMQxl8Jgy/PHw2zN8s47x2Eoap03tnCxE6Mn5UCA4/l9B/ajCAQfJ/CHDx99+JFHDcMql6scx/YNDKRaWtPZ3B2/u9O2TX8gwHPc6VOnQ/5Ab2cXgWO1RhV3cE1RSmCmhRmmpXtxC7px9PCRns7O7EJGbahtLS35bM6jytpoF3fnPfecOgUKRxYZAViuc+jwwbaOts6uThPS00nIOZLlV77maozELrrk4h/+6EZZbI5HB3r7MQyPhOObN2wcPzVWr9c6e7r2HDicK9buuOdh1cHPv/Si6Xmw/Ei1JDo723btetonMOdu2+iBjqPjp/xBORoLeyYaLMPKklQqFKcnx1j6wnJdmZxdeOc1bx4bPkSgIUK90bAsHcdFxTQKJXibFIHxDFcuVzhkZRKQJI6hGQrmvIIo9PX1siwr+/2eZa5lOUglgDE0nojHbcvFXIok6HQ2e/0Pv1+u5Nt7ekS/XMpbDCME5GC1VK6hZ5FEXzgY9L4Iw8PDkJFKkd3dbaZJdHStisQS//GLn89NHPe5+NHd+9CVn1MMeKJ6tdKo1QQhkEJdFIZhhWzesY1oJGAaJkmxFMOSFBmNhUOBgKFr9Xo1l88ajqOZFgGzT5itLCyk77/vAbApSSQDsvzIww8ZhhqLhH0+fufTT6mq4vOJtmVYFqR1URROU5SXGZpoByTDdixAa1ygKnIcbbsQSdqom46DszTb3dUxOjxKuPgAGrIDlNjZ1d7VYzvYwjzISymafdUVr6QokgAejo2TLkkTu3fvdh03EgGzvZd4ofgyGAwRON6STPlYuburG7AOMJdoWr4SaAx99PgxxzZfeckrLr7g/M62lvMuPC/cmsQcGzANtJJ7D+i1KM8vtJvz7vOs33u9DIkT17ztmvmZ9Nf/+dtPHTiw/aKLVqxY09PZSdj23Xf89pb/+I/M7MzVr371R/7qwy2dTRNmQPS8ns/FbAfr6uy66qrX/eiGH37lq//4oQ9f5w8GStUqJ0k8y/70hh/d8pOfTg6PvO3q173pda/fevH5/kU2JOGSS5eoSCAk8uLY9JS66JWBGjEUiXCGd2xznoDUm2hA11SYNk3W4MAtNmxoBYe37qDezZv/eYstklnCwYd9B3qAZrPbTLpHdm/POGjAUu5iDNqPuYtP6l13CVCKIvpaEwiEHd7z1QP/f+dBUz6AWGguS5Bf+dzf4TjREg3ffP8jv/jRj9cPrfEvR5xF8IBUvvLlL775rW/5y098zMFc0zCu/eB7/bKM2ybMNW3i0m1bHAz/53/+7r/94N9cE+M53jB0RVMZnrFsm6HIRq0aC4VCPmlqapoAk22fYRqRYKBSKmAUoWG2IPiKRWCgPv3YY8BWtJ1ANJDJpScnpgmcTCVTHM/SLD0zPUU6hCCIlUaZZEkCp0maD8mQCG0Y9UI+HwmFcByfnZ9PdbRt3rb18ccemp4YDwei3Z0DumYWiwUbN/1BGXOsaqna2dFDUmylXF5YmKVpYsOmDSznS2czLa1tPllWVe3CCy+45KLzBZZW6urYxJTsl7raW0zTVWoN0SdQzLMUq00fZNQ+Nb8UXi/ltb3oFjj50G2OCzkfjm1jJIPjpGPbXmeF/CwXPxXvz5F8DnFGvWdpcu+QfqPJ6PPMAj0vwOY5C7xVG7RlXp/odX0OMALRxog8Q/3b/K4+8y4Wf/B+69kQPu/b/aIn1n/qpPfHnZv/bU3bmdefM77R/9v+MP/jTdv/7y+aAMR/7fHR33V2da1evboDcYp1TX/g/gfCoVA+m7vjt79FEm8gyh7Yvz+fhVHI5Pi4a2NbNm1KpVp++G833HPP7zHMDfr9DMUAid60cMjnqdqmtWrFyonx8ZHhE4hTFQ6i3Gi13sim0/19fXDxdGyGIAWW83i0ItpzMxTlRdQ3IIwSnbeO61gugVMtqXaWFTmQ5ks2GicVy+VAMBCBJFZvxYOra0CSkonEb++4o6+/d8O6NTfd9EvTBM5WW1truVzO53JefGpLMlnM5wWO9dzgdMMYGR7xB/ycp1IEWYMUjkQ8W4rl/YPFdK5Wrm8/55yJowe9oyewPBoFuhRBrV67FidImmUiscjU7GxbR2dvf59uWnIgwPuEcrnqk/0Dg4OCACwaURRxHPJejx4FP14wf6dJmmYYlgNdbb4wNzeLZsqQxp1IpFpa2nned/jQkVw+D2YlnZ1+v99bdHJ5eDscw/gF/t7f3//gfQ9cd907KRLjBZpmyIDfD3YEBBGGiC1s/PSpfD4XiXfxKDweJUqNG6bZ1t7OCbwoyrZtA7pDglpiZmbWdfFwJLKwkM5ks1u3bAFTLhw7cPDgvv37MQy76OKL2tpaK5BnBVgdSYHYgaJowSdYFjDcIVE+HJJkaWp6Fiepc889F8cxGEYjRM20TGThAbleHZ1dPO9jGaanp+s3v97PC033NSSVKNaqVcM064hYyfO+1jYwY6vU6rph+gNBmoJghrVr16ZSEPn1osDTS6k8A9uLL730xp/ccve9D7W1dQwODRQrFTkQZHnW0tVTIyduu/mWsD/4sY9/7OLLLoS/AR6ER9t67tt7YRMGBIs9/1Y0S0VR9BR53Uc/OJOe+cEP/vXwvr2sz++XZce0MnMzm9aufefbrnnXu9651LF5j9d87aj39PHcZ/7243PTk9f/6/eefmJHa1vb7Px8d/+yWDTy4x9er1TLf3HNNX//mU939fe+CGEN6+/rfe1VV/7+jtsDEf/Vr399R6qFI2kfx3EoBwWDBqupjwTOH4ZZi2Ng7yP2aPykRZCAhrmAvRFND1pYFglotpri7sUGiXRdyj5zy9v8r0ngtudQcsbLI1yM9oC3xUEtdHAvcJT/S/Uc9JPA2zpaPWz0wq3bV3f2trSkXBND8a24gSzuaI5xkasRQdOxRAJ3bKRGgwZC9AnjE1O/uvXWcr7YmkhhFgCHnORTDE2gSdsyA4IQ9PnAKwXDg1KgtaPj6NGjsk8iLUu3dZqA9iUg+izTHj12Aolg6FIuQxBYQg5oiqHkymwoQOOE4OCu4fgEQjVhdNDT257NFKi6tlA4PZuboSkiOzHpl/w1pV6hqMzp8dmTpxvVMlY3GpkKgZGVWlUOiJmpSVWtuy4+OTruOJA6QxKY45qTp0dlKQghyIjjm8vndzzw8Pz73ucw+KGRE4/94dFNW875+Mc/8YdH/3Ds8JFULH7eOZtjkcjc7GwbJBZiAs/XanVNVVKp+OjoqYGBoVyuQJKkLIsL6blka3umUAXuBk7YjrVq5XIGjF6YbKFcqyud7SnvI4bvBgnILY6DXykosFB/BUKRxcbdRqu+BwE20bXFXYcXXgSNmjfEAOoSUP+WQoCX+INLZ8EZMBR0Oc85nV4cZnsRB+VmV/pnFd58MX/+w/zvg2r/y9mj//3lersICH265pprUi0taLuKt6dSwILHsL6uHsx2GvW6Wq8P9va2JFpL5SJLU7jrtre0xGLxzMKCd510LRPHXL8kNWrVYi5//fev37Nr17vf8c5SvlDKQZ8h8WATi2HY4UOHZJ9v3erVlqHXKxWlXs+mFzDMpgm2vxuI5G3JFpYRNL2uNVQXs0mcbGvvWFjI65pRKFRYBuQRhUqFYuDIP/r448Vy0WNDG6a986mnvMUgFAzu27t3cPkymsQd08JdJxoOXHzhdkvTNESNonDI6q7X693dPQzDoB0SgOYh5HeqIedbMDugqGwhpygqzwk8x593/oXxRNIfCOIYRuPMRRdd7A8FLMehSXL58uXQo0TDrMAXK6VAKKTo+v6DB0PhMEkz6WwGw4GLNjs7NzE5eelll6L+gwsiEw00LMM1HbhrQFEHGgl8cQKBsE8Q56bnQ4EIjhGHDx01wSkX6+rqpWjKyzPoRgctEgon4/EH7n+0VipYhtnakqw3ajRLd/aABQzv861euwb6YFWxMccwmt5mjuPOpxdIkvIHgi5BGqZZrVaefPIpw7BwDD9y9KhlWclE4oH7H5ienFq+YjmF0pZoGoSuIEGFIHlbUaGXkmQ/TTMo4h23bAe0E4j25xN8GI4/vmNHa0f3ihUrkcsJmnVikJJUr9e3nTvo9/tNy6Rpqre3NxaPpTPpUDicSIL1iY1snFmOtSxTRw/I8j5v+zY2PlWrqa5LWo6Lk+TmzZtQI/ucBMyXaHnk67Xr123bvu3Xv/7FzoceHuofrOmKGInQPoHGzNETR+pV9Qtf+Pw5WzZ7PsYYDkTvF3m8P/oKC8AN/NfBXct1fH7hEx//SIAjHcs9dGI4D47ZxjuuefPf/M3f9vb24CTxwu4MOIxzMQdrSSX+8atfapTyI8MjDhImP3riVDQcOXfDxk2bNn74I9dFwBrNgiddzNI485X4g/KXv/L5U28/+e0vfflXN9/U19PTlkiuXrNuYOOGwWXLka0gXJ9IknJc2zYsEXYaoEulKNIybZZlbbTrwxzMtEyOZQzDomiKIZsGGYbtEoir7235XQDCUWP3HOaci9E4hoTHZxzNRczuWQun91j/HbXUCC5Z04E83cUOjYyQBLH63HWOg9Vs68DRI37JP9Te+W833pBMJR2QDUDX7rgODlAzNAuTk1NHjh277Zbbpscnk6EwphsczZm2CUwGx3VNmyVpzLYatTrrC0q8HJBDK4ZWzUzNpeezPEPyrOBYqq6bFEm2trRVK9VSpSJLsq4qHEH5RKlB6ZVKlXYwtVQVCMamHKVcDfCSYZmsTYCWVdFCAqfIPqVRD8r+lni8WKTVYvHk/gOkZnQkEjIv59J5AOX8khz0q7qmswy0QyStqiC0ZxkKhzPEScbCOEZOTk3SlhXh+Xo28/1/+na6VMAY2rHNx0sPzp6aPH7kcKNaYwjqN5FIKBJcmE/LfomhmWAopCpKpVpLJhMnT42uWbVeVbW52blQ2A8JK4FIqaJ4/jKxRGzredtbWpJr1qy+4ze/y2Zz//DZvxsZOQl20AQeCYcLxSLHUNFo5PTYWGd7R6lc5jjWNK1GvZFqactmc5LoqzfqmAvXvZZUIpteoEhycKDfNE1EgMlnstmWVKq3s1OSfRa4FKJz5znfJO9C9iysEC2mi+Ndb6/xPGl286x9YbzqRTZwL/wY2IvdczGi48+pl3Byxsu5aVtE2nyC8Bd/8RckRaFASfpjH/9rgReSqeTPfv7TmanpkeHh/r5evz/ws5/+ZGxsbO1amKKuXLGCJImPfeyvCNd56OGH2ltbXcdZsXz5269567p1a0+OjAwN9K9ds9rH8ZdedOHh40di0ebl2zGt87dv7+7qOnX6VECWJUkCtSG6DnkbaaVR03WFwIig7PcczNtaWg4Qhy3DmBibwhxgOD2+Y0dvL3izpdMLFAUmt8iDoJrLZnAMv+CC82PJaCqZlCVJ061MesG2qk889vD8zHsI1y0ipI0AKylnfm5eqUNaPOXjquVKuVTyyX4kK4BXwvM8B+0CjC1rqiqGQ2u3bNFwB2NpC8MZiu3ogcEWjmENTX/80cdcx163br1pWaZlC6JYqzdKpXIimTRt5977H2goiiiJTz+9e2J83MvksW3HRtZikiTFYlFFU9EaCSJMb3XesHGzoVt/8zd/d/zwMVGUlsSbDMuhWRB8LXwSiGF7+wbisXipUOBY8BQpl4uqrtqYU0IqV4zAgUWHYRqi4pEkySC3etu25+YWbBev1Bssx6uKhtlONpNhWB4jSJYVBgaGuru6Hn74UYoiV6xY5n0NW1KpUChcLhcNwyAoAl4MhvUP9FM0PTE5CQb6QAeEIHmv6xo+eerQ4cPnbNsqioCkLmnHVEVxHHfLls2mZd1444+r1eJFF1+E4eAlIUmyx45fSOd+85vbV61aybKc5wCCuQTHcg3d+MOjjzmWTjOs5dgHDxzkwNkfHArOTF5/yXLaPDVAQPZ99cv/sKyzZXp4FLedo6NzVVsNsPTaKgABAABJREFUJRNtXZ0R8ZwtW897z/veR9IE0AqAbIqGMIs2C2cK8bxbm6YJi6YZKNaJPFNfTKAbPUcNZP3l2pbR0dn2hS9+wTGdXC6nqLrtui0d7VIgYDuuadswhX7+W/DWCxyoDr29Pd/6xjcy8/PdPX2ZufmFhXxXX29Hbxcv8D7Z54DHBvZCj9F0H+vo6f7SF7/wpa98uVIup+dm9j7xxL1339M6sOLcCy6QZSmfL2iaKsmypmlBSUrE47ls5tTp07FozHFdjmU1TROCIijQR08l43FV1SORaCQWVauNZCA4NTkZjkT8gUA6m9F0PRaLrd+8QUDfl4V0pq2lBZRbBBGQZaVcI13XH4RgFWiMYHfiFktlH+DVtGVZBI7TDG2aJk4QNAFRsX/muoNIdx4bGalJHIci4fp38y9+MT8z97Mf/5hiqYWZ+Y9/5C+vuebta669duWqVaZlFYpFSZYZikb6J2BG2rb9/euv//ENP6pX64lQJCCKxXQ2mgxqFpUvF3mWdVynVinLksgQFMdwGE6UKmVF0RianUvPRESZ4wKVUpmA7zsbj8UYislkM0wwbALCZ9fyeVEOBKKRXCGHO1ZrKum4WLlSVg1DN/S6Utd1PSzzA8v6rFlsYmyMoAhNV2zH0jW1UgYFW0tLiqPZmakpm2JSra0NTVM1VeJ4zHaq9RruuCKCvxia1k0jVwDaK8tRmOsyLO3gdraYFSgmyEl1pRFgBHUmHXQozHB4GncaoHzW6410tYq5bm4hTZFkpVpTFKVcrDz5xE5Jkh3HnpufsW3DJ+QFTigWCrbrKNXCkYP7CQJvaWvNz6dFXvhUZuH4yREDfb6BcEDTDAojQsHQxOSkLEO2DcdxLuYqSiMWjRRLJZIkVFUjcFz2y0ODy8YnxymKXrVmTa1aLRQLM9PTlXIlHAqvXDbUN9AfjkYplu3v6928cT1IZkyD4xiMgMQXRLJc/FqBnheu+7AkeIP4pttLE7p75guI/j+co+hHpBVc3GAAMfYZPzxvZIsjgxXv8og/W5t9Jg/B82NBf+h4nARkorn4J0BDWHyxTS4tugwgPRAi+T3L5w9hgU1yg5eyvXTx9x68+az/G5vsl3HTRpyxvgloQfU+wb4hRCdysUgiGklE125ejwGLF7v48ksuxi7xtKqxJJBUwvHIV772lXe88+2C4CNIYsXKlZ/7wucTycS73v2uCy+5cGBogKfZG//jp+Pj45FYTJQk13G3nbu9b6CfYZm+/r4vfPELPb3dFEM9+diOubn5RALAla7OrmUDywM+6ZJLL/Xw1WQyFQqFSJIcGhiYGp85cXz01ptuete73uliWLVc5DmGQRKHarlSKZddQNr6HMtWarVGvaY0GuVCDsMcvVF1DKNULteBmA/WI6ZuNeq1ublZcOhAnh2gNa1WbcPMIdfTZDIRCoU4lvfxghwK1LTGXCFrUcTJqUmwVsJd2GxhGE2Sp0dP3f27O8FgdsVKjqE7OzoXFhZSSTCpkiVJVRoP3v8gz/GSKJ48OWwYZifyQM7lcuMTE3DweYHjuGmQssJSBAwnNNcReK5ULp44frzeqBXyJaQ5gAMSjSXQqgzKLy9IYN2GTcFIyHScjZs3pVoTwydPemmM1SrKMGgmZGPFErx3zseHQoDwOY5TKpWAHUZR5ZoyMDQ02D9gGiaGk6btbNy8+bOf+2xPV1ejBkmyooisGZC7MlDKcDyWSBTLZW9fKAf8JEmqBmRwMQxL0wzaOlv9/QONBnjFtbW1Mygb18VclmUlSSqViyRBdHR2Hj1+/KmnnsQwogUx7TQDBK3NQZjj6KrKUJQsSzFkU8LzLMvyp0bHf3v7byCro6ODwPCx06dTyYQ3fXiJ15LNgae+HRzs/PLXvqCUqq5pTUxNin6Z9bEUuP0FWFbAgP0GYzlAnBaNuDw7LI9Q4/lVexz65gXYu2KiQZsNPl6Ibu+FHNgwqPFENl4PR1A04ToEw2Is0SL5vZAnlGNn4wRBNbM8n1eeHMFtGjeu3rAeczdgJNG7YvnSHRbvBtjsCwe4ezCCbV5yySX9/b3VStU0rSceewy3cR8pKbVGSAjTVpWXpHqtHgxGo8n4XD6jFSrD+w5yq9dMz0yPjJw0dI1iHJLCVEXjecF2nEq5xvE87uAMwaqqRjMMQZG6rpm25RPFweXLRL+k68bk5ERfXx/LsPFkvK+3f8+BA4VS8fLLL0+2tkxMTq5cvareqD/48MOdbW2ECzF6tUqltbWFYtkrX31ld1vbn78v8EQQ3of40IMP7d+//0Mf+lAw4G+LRiWXYB0ctzDSsFOhxNYVsEmGnaFS/+AHPrh546ZrP3itJMsW+k6bjmuZVqVcpoCawWiKGo9EeI4p52sMwwSCQUn0jU+YpmE1nAZF0Oj0wXVTb21tzRUykiy7GFxzqvU6SQFHo9Got7e2rVi+aseTj2MkUTO0zrYWSfand+ZpknIpkmVoPxXO5nOYS6VLBRrHq0Z1YmGirik2gSumrhcNy7SQg6Vj4Fih1tAa4JNS19WFYq6u6rpuWIIo0PCCy+WSJEk0QemaGYiG81qlWCqGRFmpq5woNgytZqi8D+a8xXo11d2xaePG+ZnZe++5hyIciWVNVfNxvM/nU1XVMEyKIv2SFAz4G/WGZTl+v7xy5crZ2amJqTFHUzCt6qNdWQ5gJCHIPlXT1HyOw2zcaIwdPyxzbL5aa2iaWS+yFF9TLSVbdnU9l68QJOFC6IhNUlhm4nRDUZC7JI5TdK5UWBg/DRIdmjl5/IRpmYIgwK6MJExVfeT+h+747R3BcLjRaLS0tZ6/7VzHshRVoX2s5Jff9e535XJ5imYCwcDs7Ewqnpqcnmvr7CJogeOZUydHOIoM+cVqXW/vaD0xfBKQlGRieHhk/brV4Ugwk02LPn5+fmH5suUix1oIBeDRDqnZCTVbJOKMrfLifg/JfpfkF97wF7ZhDtzFxUlkAQjnnePaTaYtkM6RAgj9pZflZgEXEFEIPGuLJWjac/XzOj+EIjejer1cYDTTx/736mXctD2rnmm4z/g3SpNp3oRYll5O3zNhKC4WCIc2b9/qrUY8xYuS6DhWJBaNeu5othNOxMKpGPDS0Dol+iU54HccW2B9r3jV5S6GhaORG358Yzab6x/sdx1s+/ZtN998E+Zgy1cMwXmCEdu2bW1tafPL0nXXve/c7Vt6+nreePXV27ecgznYxRdcuG3TpkgohLngT7ti+bK2VLKnp9s27Gg0wjGMLImvuORiArNWrFqxZfP6U6Onzt+yLRVLrl69jsCxFctXWIbJgNcaxjKMX/YHZb+uaMUcKEwjcpAhqfFTp4r5QkiUXMOcmZ4ol8pVxOIiHIteDOaaPDWemQUWmoF8UrKZbDFXMnVD4ASloZmaoWu6X/bjOH5y9NTqNauXDQ56bmdNs1yaInBCU1USUENOUbRmXhNw9RzbsTZsWLt1+/rRk4dhx0/LfX19BI55fQ0JPDN22YrVNo4bLnH+eefB5BQn2zs6TdMpFFFaPEkaJkyQ/UGwVwgFg4EgQH2O6yiKGk+2DC0buv3O+y971ZXxeBTD8EAgzPFCsVSKxeKS5GtpaQE/z8XZ3PDI8Pz8giD4Wtta84VCGR2NYChEUIRpmjYMsixJljleqBv64OAgRTM0zSZSLd5Sp2u6YRq6DjIFkqYkWT506HC1nMcwsoGSMAzTECWflz8LLQ5BRGNRmDsAxxFTalXCtUWOjYSCjVpZ5MEj2LGBSb3oM/hSL89ct3klxXGMYXg47NiKVti0YDZcG9G0Hk0yF693sPMmCKQRh90wcG6QQJIgSbSNgsHZM3y+pkG9d2lFHRaASs1bkNUWTrgoSBMnXdQUIgYcyhj1RJdNes2LkWoWf7m43Qbzm2bY+9LHgNaJFz8OEACC2tGOTmSw52JrVq2B14XDpJ4kSbQMU7qusQxHEbit65btfPD970mkUvOzM8MnhmmKys9OhgP+aqWCg+uQM3ryFCTZ2Q7FC6VK1R/0Z7O5trY2giYLhQJH0aVsngvzHaI/HA7lc/n61Izc2Zdk+VyhPPLUrllJuvOuO5OxuONgumM1Vi1/6qknQFqUL9AMk2xr3bRu7UBb23/LWUZ6rreYe/899/7gBz+45KKLtpxzzns/+H44ghxp2q6/Jf6hT3+C8Qdu/+3dvI84Z/PmgM/3kxtuNBrGp/72U6WaUioWZMmXz+QpmhU5znZspV7zhSKmYyP2mJ9haM0wkolEeiENpouEa+O2olSnF6bbW9sj82FdVyiSJRmKYznXdQ8fOaxoaldndzQa7e8fyOSz2VIZp2he9EmBQEgUS/ksiWOhUIRjOJ4XFKUh+NhqpVgYLaguyTGcwPks3WgYmkvgfikQTbXOz85rSi0WDrGMIUpBF28kkkGRZrLz8wxDsIIPpOE28IH9oaihkLphsoxQtxSlpvJ+OcSwFM/ruq4R9nylkFUqRb1B+rhke4epaKVC0e+XGQ4mD4paYHDGxdxqpcTzbKVcrVVL1WrRdS1RYAuNCobh0Visra1j/8GDne3dLMvmsjndxgMhGcewSCTiGJbIAvpFELSp1COBgKqopmnohkE4bkDwNdQ6TbEkD1sRUZJ0TSNAUIQRDE3QZDyWyGWzFE2VKxXMcYKCEGoVCqVipV4nLTs/M/e7X/0atxySpguNMkWSh3bvy+Xzpm0FQ6G5+bloMAwNIissX71h7YaNd/76tmohHQn6dcv1B4Lzc3ObzjmHoqidTz3V29sbiYbGp0ZlWcpmMte89ZpQJHz0yFHLMrs6OjpaW23HLZeKBEkODg3irjs2NrF6xcpcNttogD8zy7KFQr5cqWzavBFQQJoJhQIkSeZyuWg0WqlUY9GoKImmbmRy2WgkKomCYVoMTZqWjS/KfmiSNNCPFDh0orRNt8kCbCo2mnbOmOXBbkAcX7z8nIHJYf8b9X+laXumlkTQi1oWT+5MLAmWn3Vv6MTR5wOGjhhuYzZO4DZqtlzHBlcIx2waZntwLprau8A8tT3Bq4u5rZ1trV1gNuu4GMNxq9evQhgxXNIxzI1DBxh3bKetPdHaliAJ4otf+BxFAV/0/e9+j27oLE1jth2Pxb7xja/7eD4RT2I4/vVvfF1FZhkf/OAH3/2ed0l+geNZjl32oxt/lIwkLduhaeq6666tV2sMxWAWaA//+q/+KhaL+0Xx6qteu6J/6K3XXENgxML03Hlbtwx0dc/lS6WZWYmiNq5aeeDxR0P+cEc84R2E9MycUq0BSlRX6rXGzMQUTbGFTHFqfKq9o42jGb8PfKEInJifm9u8ebMXh3Dw4ME8EhYojYZpWeVyRW3UUVJEc9lr7WiVZJFlya6utkgsmEjGcYxgOT4cgjUeJwjLdUDzxUsd3R0ORVKCz0DC13K11t7RSVFEM2GMolgOZouRaATHiWQqFUaBCiiqqJFIJXCCfOjBRy44b7vnvlGpGgzHHjtyopDLbdq4ur2jXZJkyzK882JifKJer7As57hOIVdElnU4cAEhK4tgeU6S5dm5GddxSZoJhMK6rhME4ff7vT/P5wuiKLZ3tD/40IPodllRoHPFMGd8HLxggqFQIpnygsWOHzt+6uRJ277CQe7EDMVc9apXBv0Sz0YuueC8H/9sTOJ5TVF0TYNZAwHI00vc84mA6PRm6tS+/QcLtXqsvWMuX+zp6UxFQjyGUUhw5k1HDM0iCIKgIKncskzVNCiaJknKtYH7SFJwGa03FFhWOdqz5wX0xYLBNwkWfRCVYCL9oAk+fLDAmLhLokkM2nkBwd8gAUmncMyxHIrEISW9qbZEZOsXJNIt8m7Qlxpt5EgSmXcBnQzt55vSyGY97zOBUHMQzMKBAMIejtmWTZEUcO4JjOcY23F9AsTicayExLYuRTEshvWvGMBwTA4PDa4chLvaFqTR6zpJcwi7dAwdiJUkheuaRtOUoqmiLMNFybJdy9ZUjRcEUzdoilIUxcHcQDCoKXqtXNFUzScIA52dpqmLvE+UpQte/apf3npbJBColsr1en31xvXLO7sJb1715xW8bRgdA+1904aNM6+6squtA3ddkRPAGc1yKJooZ8s3//wmrVTf+/iT/jD/i5t+/v0f/OCJR54YPj5SLlb//fob777n7q62tgcfeRCC7IEkWjc1ZT47L/ByQ1VxhmwYqqqpPMuapkGTRFWtmkBSwU6ePpkr5vLVAkvjpI1lCzme8wUlf6VSDQZC+ULhoUcfCcl+R7Nw2z1+6EgkFosHI0FBwOsNQ6lb1TptOpLoZwmSYXCMYzkuYFpMvdYgTSwaTrIUX65Xe7p6w+FIPVelbYy0cJGXW1Ptk9PzfZ2DBIGNjY3zEE/I1us1kfPJ/nCxUs9kMxF/ICqH1HyVZvlgIFKz9Fq5LNKMxfB6vnT0qd2mrneEozFeLFpOjaEUTbPBCFrDKZLluUapoJp1imZd16pWi4cO7q/VyoGAaFi2SbBuw5AUk6Al06FJh5HkOKFW+5evGD4+XKlbuoE7NhX0BxpKAzpgXTEdI9GSzGQyhqHjNhg7J6Jtlm1Vq1XboUzLohkuHAqVK1nH0LtSyWJ63m7orqYSOFEr5EVWZF2MxYA1DrowwLJsnuMoy/YHg2HKV2qk0/Nz1dmc7dp11RJpenZ6apYX+9vbjHJJzecK1VJDM2ZsOxaNrehoe/Chh/VifmR/WTc0nCIkScxkM7f95OcOdGZjLubCNjgA1N56rYoTRP/AgG1as7Oz5207d252ZmJiwrbteDzeaIA9/sCyQX8w6GKuIAgMDWPxWCyua9qyFSti8USjrjz55OPbzz33ggsuPHb02OBg/9HhYUHwCT7etp1kIj47N3f+eefGotFataZrejKRkCQeIlpA14JccnDMsGHuD3bXYHCBgzc6Mkpcsuj7X6n/e03bswraBzS/9uhWnj7zTEYHrAOomYMNfVN20mylwRwffUBId91E8NBt3rK0ZIS9ONBphu/B6B26uSZPszl691YS9CgutCAIkuUlkXeBOoMEPFTvQJ8HVZAE1tLRhgEa4fpDfgz3Iwm3K8iBbjnkvRXbcnv6ugH69mIySfKt73oXQn7dD374A7B/AsqI8+GPfoTlGJ9fDJvmX1/3np7W5N99+m+vvvyVqqqt3bwZmEM4dv6lF3z1H79SrFSvuOrKQMD/lje/iaWZZCJyzVvf0NrWIkniti2bHdcNif6OZKuDQZA8heMiQ69p7yyWCtViSW804oHAyqH+VDzamoq1tqYW0vOWZggsBFzNzU05tn38xDHbNU2jpuvQIJIYMXz61GOPPqYrlez8nKYuT89PVktdju2mZxZoiiZxHFgsGBYRfT3JFIyzQ1GKYjgWvD28xZbAcIak5iemDu/dvW5Zv+OAEUk0FmEo5sD+AwE/NJc0zeEEU6+DqgtHYfMYhsdibT6f9IfHHvNarnIRwiR8vCD6fKFg4Ibrr29Uy6xPFHhfqVSkGToabuZu1Ro1OeBPtrSUq9VgKJyMRYP+Zn5lCQUtyGKQxDnPd71cKWpaPR4N4a5j6NrmzVu+8s1vSH7RgE0fSZCsFIqOjp8+eXr4iitf9Tzh1Eu0e/O+Haqq/tO3vn3fffcHY5FStT6wcuWyoWXXfeD961ctxxyAYY4cPfH9f7vhqldf+apXXeJi2B133fmTG37MUMyqVatLxfLgsmXvef97cJr64Q0/Jm3n3O3b77jnbpciWtrbhkdH84X8la+4/K1XXz08PHrLzTcFw+GpufnWrt5r3v62aADGiOBSgbBzlyTGpmb/sPMpCsPPWbVm1VCfZlgTczPJZDwk+Fzbgi2YN1FdhPEWw++eMSSCWXyTDQMXaBtR7BDZpWnE4bpwyYZdAsgGEMMG4fgkAGvQvsHcFoNmFL7mYO+BiNuOA3AUpLxDeQ4eXicItBvw6XEckoJrCy+g2Q0IChiUp4K7DuXjMcxlZNHjc5MM/F8W7ZcYCdTTTABFQbguxCKEA947+8jf/w3yaQObEZLnP/aJj+EUDbsBGzxpQA0I9iOLHg/eFnZJQ/ji5VlBNElInt4Qcx3EP7r66tdc8crLQ+GQFzbQdPFy3WQg+Lcf/sjY6Ogbr3ilFBDAeFIUL3/NKy+/4nJF0eLR4MZVK0M+X3XFclGU8rlsuVLqW7suFokMj47YrsYwtqbVghytapX2ZLJUrqm6QZKUpakUSSzMTOqGphKE1mBonDQ0pVpyeZarVUs+QcxnM8V0mqZojiCMai2rqargUyXR1FTLNHXTrKmKbussx9VUTVHUYDBK20Q+n7UdIxQKihI/X5gvFXOVYl5VqoAmc0ypUramxoulyrFjKieIFMcSNIVRJCtKBMelSzldNyLgBoIXiiXVsTmOJShSrSiWYWAkLdCs7WLVYsV1bNXFGzXFF/CTFGVDhoPjDwQMwyiUy2g3TtM0y7NuLBKzbVNV6iTJ4gSMyHFNm5qbw0iy0mjQjKAYZl1VJyenwZKz3qAZzjCMSqPOAuMGDIVVXcNhc0HQNGcYmmmYPM/iGG9bFqio6vW21nYSJ23FoAj89PAppaoIgkC6JIURrMs0Gnq1pjo4bFkd29bBhkVxMdxygOKSSrUdOnIsEo7BvJUkw34/TZNA2skv7H70QbtRjUiyYxqsCKph0rKeePjhucnxgCjRLDufmZdFX8AfyOcKqqJ2dLZxDDM7m6ZJCtMdXuAJ2jFNs5GvkiRFWmRuIV8rNQxVj8UjmO3QBNHR2saRzNip04idqDqWFU8mR08MG6b51I4nSQKH/+HE0b17bv7Jj2r1miCKlbJCUAxFkWDogAFv8bzzzjV0E8Poar182asu+/RnPnPi5Pi+/Qdz2YXl/X193T33PfrwyvVr/aHQrqefDvBytVS2LKUz1XbBpZcUq/V6thgKBxie8fuETLXS0traqNVGjp/gWZZwXFmScIppqDpFE6VyIRaNdnUBkd3QHY4lLNvxfPtNXRc4MPZbkhx537FnxQzg/2eathdhrJzxVhc5iM/c9vy/gWODZIUvfA+vpV60C3jWvZ7zqIuWSou/8MbsL/7iPftE1MwRGIEv5AuPPrnTMoxcJnvxRRcC2d/FOttSLpI4AHJLkLplYSRYqJuGyZAUdH62Bc9DUsAJQDoygBRJjxIGEq2WdhhaOa7tD/svvni7N9Bau3ULGHQiSpGDuZ29Hdf99YdNwyII+IJ96MMfMnWNF5gPXPse73r93g+8B0Y8FP2mN72pYRpA9XTcq1/z2rU9A8cOH37giccFhtuyeeMN1/+gd2CApMhrP3SdfPMvVwwOhST52ve9NxjwYw527tatu7Zs43m+sx3cAWCpovnNGzYKDEM4br1czmfmfAzGkfg56zdmslnXdniaoTC8t7UliRIUpiamTVNzLBOZKGMUxaSSSZLADaWhVwtR1DzlcllZkg21MTM9ntq8EcOwB+5/pFquMiwseg7mjowMY5i7ZuWGWCw+h4bCGObOz86AvFNRGZLEbOvUyZMY5lI4xdHMxOkxU9cCouDtrWZn5zTdoCjq+PHh1pbWzo7WfBac8zDM1RTQSfCsLx5NeqEL9VqF5+ie3u5arVKtVpIt7ZxPAM93XZ2Ymk0kuzdu3qoZNZIiY/GI1wcs7uFeoh2bt1EhCKJWq42eHJZZ+uJNG0zT1B371h/9kLTtb3/3OyJDHT106JOf+vQjDz/a2pK6AjVtOx7f8eCDD7SmWliaPnrsxC9//ZveocGe/v5bbr316ldc/tSOHd/82pd9KHyuWi5rhrq8o4cm8X17dn/nn75lu67lEHKivWC4f/HGKzsTMRKUoYDNURjxxKOPfO6znyUo/Dc/u5kk+svF4t9/9nMDy4Y+du118VCgZumnZjK67XYkY66hUBTtEnRNUcMBSVdNhmY0TWFp2i/7XMylF7+0TWNNtNuGKykC43HXAX0DYOsEjVw2TMylXByAQ2jeXIIiQRGNgDdAaiHqAKk9PcY+stnyavHChAzSXrDOBAj/83Ph2Zch6CSeKRsaNbSjwxEj0zNkO4O+fUar9oLT+UUdXtOjZOleKMkAYj9xTJQlTJK8qIem7Ru6myCwK5YPLV8+iOzI4ErjgvUX+OXxIveBD77b1k3MsLLZrG2bs1PTmUx6+fIV0UTy1OiJ4yeOCAypNqqIJE5E4sl0vlytadVq7a677mIYWvSJ6XRa03XXsTetXZ/LZTVdE31itVaLhMJKrcLyLMQ6k1h3LMZyXD6XqzWqsuwneSoSDpTLlVw+L7I+zXAMy52ancNJghaoUDBUapSq1YplqQtzM5jjqErNtk0Cd3VDa2TmbccyzYaRwXCSYAhJMwyKppRajaKpSCLW0dqWnl+YnZ9jBF4z9WKpWCuXMAyvYorrOqIolctllmNNw3QsnXdlEgSygJ7SNKMZRq1RpykahfzoBE5wNG0B5EAAtddxwrIIIRZqTZYCpVKexkHATuBWenrSMAyGoX2yX9f0SrWajCf9oqxUKq6j5dJpzKaG+gdyhblSuVAopZFymXOB0GWUK4VgAOIOJdE3OTfNy/5ztmx98okd1XxJ503TJXGaIRyHZXjLNCzTpBjOwnE+EJjP50sNRXec9o6Oubm5bC4r1plI0B+LhCZnZ0+ViqLgIziRZGgLMyVJ0hRteGTUsC2fHGzp6q7rDbNeaViEj2CVUqUqcPFoLD+XX7tsVT6bGZ8a9/FCtL2VoMhaoyHzglZTG5VqLBhujSfm5ucx02JYPjO/YKpayC9rGK45jSAr6HRDdaDN05SGJIoix1Uq5aggDnR3jE9MaQ4c7ngojJF4OjNv6/q+HTtgtEayNmHelJkmcfLI0VOPPvKortfOPeecjtb22353e/uygUAsduLwUVx3XcPSjFpfW6eO0cMT03f97JZwLHTpqy7208wDe3ZfffVrn3r8sSf+8PiKwYFqseRjub5lqydn07VGcWLyZDIZ/4t3vTccSoyPzbR3xBuNCmIumsePHN26bSuJkf0DfTTPR+ORE8dOWIbxqssve7Fv5cu5aXv516IaBag0u3bv+fAHP6hqmq0ZHZ2dQX8wFon8w99/esvmTRgBsVr3AeH3gCjBwjZ89NhbXv+Giy66AMAAkgREgMAefXQHT1MXnLvFwxNhMoUR1SosVIJAg8cmbDG8iG64BoO/UPP67RA4iURPICyTgyKGiSA6I0GQS+BEWycMf1XXecVrr6BsFzdRok4ovObic5dfsO01734HJwg0Ra5cs9axAVh41zvf9drXvE4WZRxzP/7XH4eLtY1d/opXbT9ni+W4EDWLkp/bWpLf/advKXU1GotiFPa1r355aGjQdbHPfOZvdV3nOPp9H/jAquXLN2/dEkS0v1A4tGz56g0bN9iWQ9CgIb366qtz+Vw0Fl2/bn1nVydJYJdfepFf9jum0aiWOtvbMAdjKOLCC7Z3tbc6Dhi7rBgceDgQrpQKlm7Eo3GWYXVDo0lKU7XpyalkIiGwvGvBWNY2zKAkkZhbKRcn0egTwLNSsVGrNWrgIwOsOpS74P2qo73d0K3Jycme3m4GzXPr9TrHcdFoFKWOkadGT4+dHNuwYaWpqAvzc0FZjoZCo6fSpm6E0MD3TE3lS7lwHE+nM7Pz89u3b//3n/yUIHHLcd98zTtuuumWa977vr7WxHXXfmjX7qcJjAkIIriR4VhbIsXw3M9uveXcrdue2PHUBz547Y0/vpHlIJ/jIx++ztR017WX9w5G5EC9Upmbm924fDWGYTMz07hr93R1MoI0enrqnz/76fFdT/7gX/4pGY8CFo7hhmo8+dAfynMzrb19njtxuVR++vHHf/+rX8oU8/d/88nJqelrr/1Yud5oj0dY15Blf0UxiKDQ1d83N7MQkP2TY2OrVi5bv3GtXm8MdPTNTE+nkqlMJk1RVGtLy/DIyYFlgyuXL6OQ6wdJkIePHbv33vuBlM2Rs9k0yQmhUGTD6jW6YZw8eqKQyViadeF55wX9ssdlfsZ39/91J36mKeiZlBHcRi+qCew2Zdz/f68O0MfFOy3adnkdHfLmaP649FtEAvd43AhyJLwwdfQ4BAwHQEwN7FWsIwrRXF0rhuBv0RUp2tm65bJLkS0LEhzbtgOGzTRmOoambzvvXMe2l61YPnLihCjJ6bm5ZcuXG4aeXlgIh8OnR0d7ensPHz7S2d0zMTWN49i2bdsb9bpu6IcOHe7t7amViz4fRDDv2rmzp69vYnx8YX5+dHT0wN69q1ateeWrXhmJRB956MHf3/V7x7AEnj//FdvyuVxfX5+maceOHUVqsUprKk4SlOO6mXzWAINxXJBEQjcnT5ysVMqaXsMxkucEXDOdhsowjK1DoKLtEJRhGZoOzEuCSM/OOq5DEqRpW6ZhqIaOpimu0mjwDEtieC6bsy1w91NVDcdsU2lEQmHXMLR61VQaeUOnKYalCc1QDN30sSHXNC1NwyxLrdfbWzsLBbtYatTLJZL0mZquN5SGUjfQJ0NwDC+LZK0uhQMETYmCXG/Ui0ptqKdj+brV+w4fqDbqNUujXDIoS416o5DP+QROEiVSoUqVSktbRNO1Uj535eWvtCwrM7fA0bSpqnUCF2SZh2RIned5UfI1Gg3HdCzLYjmWpigRmnssFg4X45Hp8RJGUxTPG6aSLub80UhrV2c8larW/j/23gNOkrJOH38rV3Wa7p4cNs3O5hzYXTaRJCfJgiCCCpIEUTCikkwoJlRATxQBQQkGkAwSl7yEzXlnZienjpWr/p/n+3b3zsLiefe/+8HdbR23wk5PdYW36v2+z/cJI3m3OH3WrOaW5jdWr84VCs3NLYqoduF2qL7nu7adSCTMYrGYKybiqZpEbV7QBgreUM9wVSTVXJdSYlFfCL2iOdjfF4TapLY5ocC2et1hWJBFYfac2YqmPfXUUxKTDz/40PXvvNO+bVsirg139f38ez/U9bRQsGOKnAZJpl0Mgv5t7YMd3ZID74gZs2bu2LKpY+OmP/zqtllLFsdV9Y2XX/7q16/s3LDpnWdefP7vj0VU9Ytf+Pzhhx320vPPR6PR1rYpa9dtsD3z+eeUsWPHmIOD3SOFulhyx7oNqix2dnb09w0YmvarG2/avn1bPFEVScW/dc3VP//5LyZPajv6iMPe74ncV7R9kFuFz+j7wctPP5Pv612+eEXr2PH5THZkYPC5h//2I89vu+3Xjc11O3fuvPILVwwNDsok3S9kspofrly+XNGUIGSyxHb29H3n298ujAz/269unj9/rus6/f2DGzdsvvWW36RS6UOP+MjMWTPGtIzhvYt/PPPSm2++NWXSxCmTWpubGgxDrdQKlmW17+p2fbe1dTz0VqjjhKLjdXR2xtLx+mRakAU4IYhiqAgWYznTTCcTCrwGEGVasmeUpHS6lMkIWpovBgF8IhLpNBSFLPQ4x1wUaxtqmI+epiizw484FNRCP2hra6X6Mpi3cN78BXPJcAuTw8oDlt911x1NjU3cE5iF7MyzznBdN5msuuEH36upqQmD4HOXXCQrsu9655591qIF88LAv/rqr2uaGjHU0HcEUbzwwvOnTZk2MpSNx6LHH3tcPBJ95513DjnwoKp41SEHHNjc0pJMJKZPnfLOW6sntrYpkjR18uSDVq4c2wJ0EOGqDU26rDiWnYjGh/oHLMuJRoHwxWKJgw8+cGQks3bd2+PGt5CQXXAcxK1mshlJEHL5XDHvtm/bsXDhrHxmZKC3V9diPbu6ciMjAwMDmXIY7od/q5ieSJLa1d3f3dMfhf3yiK6B+PLyS6+tUwXNiCxevGz1G29W8RYeY20T2zRNL+YLmeHhKRMnTmhpeej++70wjOhGS13jK6++BvntlEnLVq7s6e9Z/eabbQtmhug4D04YN+7WW35Z39By0y9v/elPflwVjdSkkiBOBaEkitlMZsf2HZyOmSWpx44dOwr5IvO9t1e/6dluTNC8oXy2u7d7YDguB7tMezhfrGpp6F6/dc07a1nInGJh7bPP3auIFthj6ZFMBgm2I5BbxmPxd955e9GK5T/96U9mjB8P5JqJ99/7px9894a7J0wSHSdrFoNY9ItXfW3ZnLkPP/zYNV/5Um4kI0eiB3/kkE+dc86ihQvkD5+DC+S1u/E1BDiUSy3u0rDHVjG1rzgy8P+hWg9t4ZJwj394lM9WKc4LDI+S5QPSlwhARPeW8pQovZCohxQCCnTShwMiMDz+dkDce4igK0TLhLIsalHjiGOOZiHo8OPbJkqyFIJOzk3BsOf5++2n6uqipftLmmZatiLLSFGmk1uyYpmiyK5lSRLk4zPnzFZVsOVcxxkeHnnq0cdaJ07cf9kySdWWrlxxzHHHDQ0OKoqydPnygb6+ZDodr6rq6uzs7endunlzc2OzVbA833vzrTf7BvpVTXNcZ/y48S89/4Igikh08NxUKjU0MiJKolk0LdOExM33E4lENpOFeNbz+oYGdUN3XBfBySF8B2PxGLVIgmKhsGPrVlEI26ZMFhRxV3e3a5uqGGiKlIjo+YLZWJuOGNFi0QR9h2kRVWuub9i2Yyu0qLqWG8l3tbc7bt7DyWqWnVu39i0NLMliKMiqpmWGh2FChNEZOpbVDl7/sKoq/f19jz72yNDwoCCJPvPTVbH6uvSm7FAml43oDYokFfIFSRAG+3vjiXhzff3I0EAAgXw+HY8LrmObRRsJsLauq6IiuYGXL+Rd31FUJZ1IKrJoqGomn9u4YX0uNyJLMsLVIoZk+Z5vD/T2NTaNb+/s6B3oi2iRbD6j9CmFYp605n4hn4cXpiQPDQ6CeeQHYRDUpGtlJTZ1yqyurva+nn7PFSdNnllb35h1ilbgDnT3mJ27dD225p11RdN0fd/QNEFkA/39BcseGBiur6lPpRqmTZVGegdy+cExLc31DWOnT1/Q09Pz1FOPtO/Yli0WE7phyLpru9lCMVVXM3/urExvd3bXrjVvvrn0kAMPOmjlUH5Y1OSNmzdPaGpesGDBigOWH3PM0WpUmz5tCphUgrjffvNEWTz5hCNVHYI2x/TjiaRZyHMnbbNQiMUT7du3v/ryy2+++VbL+LFHHHaYnS/UNdSXqFT8adrzqdxXtH3AG4XcQxr26ksvC4ydcsJHL7rgQsdy/nrv/e+89Xoxl+P9spdWvdTRvuNzl1y6/9L9i8Vix7btSxcvVsiaThRFy3Fvv+3211atcszs448/uWD+vNdef/1rX7tq/bpNQwMjfhDe9rvfzp075+e/uGnu7OmPPfXChRdesn379oiuNzdU77ffgp/+9EepVJXvB7Isvvb6GxdcdGnAgptu+smBK5f7ArNc79/+7Tc3//zmlsbqQw87dOWhh8yeu5AiRK3nnn72N7/5zdwFc5ctW9o6YfyY5hYemOe63vbODtPzksl0TXW1pgohvKLwVvVE0Ydo39NURQhDFyYOTFTR0CcGIa4G145Qb6okJkSXALLQqmQS/meIxyGsAP9JrahJU9qoWezHkwnMCgY74ZSTeFk8sQ0GJUHgco+Ymvr6U0472XN8UZanzZw2bda0fAb+Aqqq/eBHN8rAJ4XLP//54489bmLbxJaW5rag7Y9/vCeZTIKcJAoHH3hQdTJdV1v7yU+evXPnTkVWTz75lDVr1ra2TjzwoAM1TT377E/MmzeXH97y5csv+/znJ7W1JWLx0z92+pbN28ePHRsGEPPvN3/emjWbM8PDiXisvq6O/FD+Z2y8vq+trWmsb3j7tTc/95mLB4b6Ozo7Wtsm/+G3t/ePjNz2u9+e/alzN6xd+/rq15lWygEQVDWw3PPOPmd885iopm/dtvXME058Z9267Tt3Gkwe6uljLHz08cfe3LRhODucy+eef/ml8Q0f7ejoGBwYHBocSlal+nbtZCxYtHihoisQCqEPyfREvHVy24svPT/Y2//GG6uX7b9oYHDARZ9aaJ3QKqvqiGW1zZ191meXjq1Nzpkyob+3LwjF2urazRs2XnTxRSPDmaMPOOzscz/x9BOPmrbVNTzy2BOPC5azeNHiU04+xXbsq958u6t9l0uSWI41KYri2nYhm20U1OHuAT9mhyMF0fUf+9N9W9evTzLFSti/v/XXW95Ze9ddd4wfN7aS4fPB4qdhGGYy2Z07dw5n85OmTkmmkmIYKjK6upXYVU6XAOmnlEYE4wOyTCBr39Ik4uNvsSSRAgl5qtyey/ODgKorImsDWwW/D/1+QPWliq1sjlUyyCJiK/flI6Ue2WehFY18B56iWTp2Cm+Fcx/Vc4KoYM0mUQyuQgoSvmdJUCOQkYqaGopMj+mjMpRCLaIGQahFDSpFAy0WRdIX6LGRaDp51mc/w1cjYRjUjm06bNzxlc5U46QJvOxLNtdNZ+wg/4hKfXr48HGmacYScdMyE4lEf28/MlUUpWgWjWikWABFLJ/Pw23AiJiWpet6dmQknoiHflgowPlyJJNRNdWxbFlRjKiB2C5FGR4eeeOVVw3dmLdgfshYJpvJ5zIK8/O5fKFoypJiW9a4iZP6u0HMsIqmaVoTJ096+KGHli5dNjg0eOftd0S0aNEciUTVRCJdLAaDg4PRiFyVjnf1DmRHMh27dg0ODUlMzgkytPC+43uO4EvZ3v7VXT0BxgACbiwr19Pj2HaBMS+THaGJphgiA8axnSIL/Y7OHUWzgOJDkqKK7DpWYIu256bjiVg0OjwwGIaBEdFzuWzgeoVCHtpM3+/u6FBkJsCVMD5uXOvb77xhO66fLQ77PTlggU4ylRoYGBgeHlZkWVPVns5dhh5vbGjMZYds10xWVUmiaFtW85jWlgnThk1z4/ZtVhB4oTeQzQxbzlC+v3+wU5c1SfFr0+nMSMY084lEQhBE27XfeestJquKqvX2D7y46pXjjjp608Y1/Vv6zrv4wrM+8SlJMv7257899cxj3b3dgiS7lhOXYlbBE93QzhWfeerJ7u6eMQ3jwoQ+a96MFfMXeBHxieef6+zrPfOTZ33mM58SFD6EQlGHdQkWlrrMhKCupYlzQaMJiYVCPIJZjIUsUYum07TqWdMWzDq9aEPNqimnnHqKIL/HRHvUtq9o+1CAbf0D/du62hljr2/b8PKWtQ119V1+fkQMWmZN1aIg469fvyHw3aqqqlNPORFkxqKtKjKMrATJD8Jf/uJX3//2tx0zH40mebZBV1fPa6++LorS9dd/+5VXXr33vrtWvfD08/94bvrUybf88hYmCDf88Ae7du689547V7+x2oNHLqR0vhc+9ODDa99ZHatKDQ+PUGeD3fX7u67+5jWB64fDI9c8+3zTH+686bbbRCb86safvfPcqt6enmeeefoXP7tpyZL9b7n1lpp0KgjC39951y9vvUVUVVk1lixb8bHTTp0+qRWvblHIFIuPPvXUgw89dMnnLlk4fUbFvprzfXiU++7+YIUXuKcd6OjE4rIFItV25KtV/ikXkJRyl8lzi54E8mGXSQvCFzKxKoD2MParr+HrdQRet1ICEgjXUvnvUR3OmD1z5uyZoiQdfuSRkB6L4uzZs2+99VZBENLpZBiGZ33idMxSFOm3ePGSOXPnaZomMnbFlVcWsubEia2h76VTqR/95Mc7tnXMmDnN862f/vTHS5cuD3A3eQ/pf8A2PDw8ODDQUFM7tqlZlYQJzS1nnX324ccc+rWvfOvVVS86dqG7e5fnWF09u4YKhR3tHb/7/V22ZbZOmjqusWWgp+eEo4/5+jVXP/LYI5d/4YtFy962eZvElBkN42dOmiVL8rq178CDNAhsy+obHr7jzrslUfzzn/86a/qsgw85uHdw+O11ay23OGFC6/iWcVFw88OIrCbjQPX6+gcppUeaMG6cIDFN07t6en55y83VUaVtTJ0iK1/9+jfaJre9vvatvuzA3PkLrr3xuzPmz1h68FJJEjvbezauXz91ytRbf/XrhjENfd19v/vNbyJ1dfBTKDUSg0Q8mkglrrnmW41GYuOWLfVTJjW2tW5ub9+4fdu8GbNPPPq4efvv/+Wvfy0Vr6pNoqdfFiSN+vOD2IaGhq688suPPvqI64aHH3lYLBqdMmXyOZ88O56IEfQFVOC5Z597/PHHP/3pT42fMI5b5Xm+//SqF3sH+ufMnm3mC2PHjqmtTvkweQSR4p316wumtWTuPDSCRXFgaKirr7eluaWvr08SxQnjxmGphWLLc4pONBKBtoiuAr30EEpRSngoy7VKrsdw1CKLPnp4AcGRijwU1YDqQIb0KHSemRj6lRARTjvkCa3EDqmAf6Uf8/dGaS4cTVWmpx9ZwHwrx31VnPX39I3BVxN/TxBYvC6VYKmAMYPFQ8aaW0EjgYScfjFNE3Wa7ZEpXD+GnHH4FrAGofndoyJkjS3N06ZNBT0QU3/pk2VIki6V5wmqCskMRYJyx5w5C+fr0Yhj20uWLY1G4/39ncnqFFHaDduy8oWR5jFNgz2Duzo6X1n18vYd2yRRiUZjuXw+nkzkCjkRvlF6ZmSYCYIb+ImqqrVr3ywU8nPnLxBlqb+vf8eOdlWX0+m0oqq5bLZo5aMxQ4+okiTZli2zMJ6MhqKUyeey2WHfc/qG+9LRtCSJ+WLONk0pFDK5EcwyAovUpHMW68tn9OxId2aIha5o22LOMu18Imbomp7NZnzP01V0VQumGTMSDfUNucyQYzuFQoGsTLz29nZfjXbt6ihaBS2iyoq2vWOr6zPHz/tuRozEdFkdHOwSQiGR0H3fjkV1JgQ5sxA1IkHIDjn4kGlTpj/9/DP92RGLBY889WQg6/29uY0bNjihH5NQt+bCYrQqvXj/AzRdffiJh9avWVtb13jSx0695+8PrHptVUtt9Y6OHWee9+nFn/60LimhCi9JUcLDRPQf8iPavSjiY59UTvQ/fJqimGHcVSWqcRkCKrYK+XVvz/K+ou0D3jiQtnHjxv7e3lBgf3nggWefey6eSGRHRhonjPnC174cjceCkMEzlrE/3n3P3JmzgiBob99+1lkfT9fWBYJw151/vOF7P6hNpiXoTiUeLbV0/6VnfPzM++97YPGSJe07O6KqUVtTW19T09/bv/atN8dPGP/xM04Tw/CQA1ZEIlo6jfArx3X/cNcdv7/jDsb86dNm7rdgocDY9q3bb/j+DzJDw9/9zvcPPWDZiy+t+vEvb/r7Pff29/Tcc/tvj1528Fe/eOVzb7x2y7/d8vjDj2aGhxpq0s+sWvXNb36roaZ26YIlt91+56qnnhnqG/zZj78vS+ILLzz/w5/d8trrb3Ru2TChpWXx9BnopfJZ7f2dGdi/Ot/tTWVSiiDmnjuVaJ/R3zHa2I+mKpSvJWC6VCty90XOAxJliby5gQXinYo3Zl0dvJrRs6MyrrQDAguNiAHwgLGWMWP4RBiGNhPYtBlTp82cGrosEPTjP3o8AAsSAX+wYvJ/fZkx0D/Q09sza+qcy7/8xVqSxxqR6CMP/f32398W2FbXhq0jueGGuvq/PfDnV19+ddv29rdWv9WQrP3eD344e87skYH+ZE06Xl9T01JvpONy3Bgq5hmTPn72Jz7x8TMjmj7Q2xOrjTuO6XluMpk686xzotHoCy++vnz5gRPHtd7wwx98/4ffE6Tw3E9/5pILLl6z+q2xdWNa6ho2bNz4g5t+fvfdd4e+rzIxEUPbWjF9u3c4zORra8bt2rx1JDOya8eOtslt67ZtMl27YcLYMdMmemGYbm6QBHFnR89QNjemdXzDuEYmMC1q1DQ2dGN+srm9RWdX5/333x/AzjoYCmwhHdvR27Wus/3VV15du27tFz/3uU+fdz6TlVhVoq6xnqd9fEgkJTt3tj/00EOapk2f3Ka47uqXVt39+9/VplJnnHkm5YwLhXzxV7/69V1/uF2S5Wuu+QbKAIltXLPhq5df3tnZOXnKlM7OziVL9v/Od7/b0tLMWVn33Xf/wPDQglmzZJC1vJtv/dXdd945b87c3t7ewaHha6+95pijjggYe+2VN27+xa8PPOCAxYvn9/X0jBs7pnXCOFHEIkji0Zjv3lATonsqQdgBLhivoMCs4P57vGaiMo2U/YTRkWczIDGS/pYeeWz/6Uijvf5iyX2w7AnDE8YqKo3KZ0b/s/uR5laEVHtV3i2j6YcgtRGzTZSxQhACEi9XwmbJqxD/psiQkJEdggB8E/aHelXU930lok6YPhnUsfH1oC+ibKCLjG/zUg2NbXNmLj5whVU0NR2NP9hQa8Db4JbjIY3Mc91QFhVN27p5E/gJra2xWGx4aPC5554NKYZblnXQb/r6mpqb+vr6opGo47iFfLatra1/oL9/YOi1V15jXjjY29fc0OQZYm9Pd0t981DfAMBSWR0cGT7wgBXvvPm6LERVLaLYVlUqls1kx4yZtKu3K1VbZdvWmrfXTJwwAfYlhfymTZuHBoc837NsU5akaCRSLBZtx3JGBr1Na61iIV0VF1iYzWZCJgWiaKgCBByOZxcc3w9VVQ9hD8ls0RzOjTiOK1mFou0qqjg43Pv66pcjhhqPxVe9+MLTT78wpW3OuJaWZCxeFUt07OpKVNcfddrH9lu4eMPaNTN2dUa36Vmz2NvdHXjeXXfc/tCddxuxxLTWtsbaalTU0LJTy2h0YhzNJ+XJY9QQ31NjwD9R8ZakUfy+w3Jf0fah2Do7OvxioUaLnXLoMbKqFB37rXfe7u7r0d1AFli+YK5duxapCZnML276+eZNmz3BXXrA0ur6+g0btl5z9fXLli797LnnXPnFy7d2dUmUFtXU2LBw/vxbb/75p875VC6bO/XkUz57wXmz5s3p7OxyHOvlF5+/6PzPipJ49pmfOOjglR6yPoTVq9++6hvfKhRMRYm7NuRL3Gmso709kajq3NXZnct84tPnzpszTxPl9p3bqgPpE+d9au78BZs7O0QmTJ4wsS5V43vh72+/c1dHx+cvuOi8cz+z9q11Tzz3aPvGrZAvKOz1VS+tXvWKDequWBzMYBmJ1zC92d7HBvX9/Oj39lG8rPe6B/6KLRVuFaOHvX5dqV0UcAOXynPGpR0UkIKuXKmmQ4uG+8T6o+JNSK5dcQKjs4NyrsRRoHVYGBB9R8JrH0tlTvSBaS3Pb2Uf1q1iLCkj6JDlnbwcUWI1SRb4xWLxN7ff1tndPnvCjK9cdsX29q0zF85Zu2HtN6+9zgk8xqQDDz544dLFmq7Fq6sCxFAF7f3dQ/nc3x99tKuv21elv6z6x+bC4LyFC6bNmD67JpHt6e5o36mp+phxY8eOHZdIpt95Z/1I38DsqdOmtk5O1ySbq+tC280ODF583vm1dXWXfv1LgSqNqW1IxOL5fI5HnzlCuOyQg4478dj5syab+eFsZqRpHIT3VcRE9C3HNx1RVcEpEqURMz9s5mI1aUiyQ5Yxiz3Dg3IkqsDOC1smk+nY0Z7PF7905ZWqovX09afSdYcfeeRbz62STf/hex54a9WrI8x/7bVXps2aYYe+IkqVkMX3D8/+f7ENDw/l84Xrrrvu6EMP1RWpf6D/9I+dvn3LNgx4MkN66+01Dz/8MFJxt0Jzg0Q1Ueju6u7YsqUmlV4+d35+8vS//O1v3/7GNd/53nfStelAYEMDAyA5ybLAhK7urof+9mDntp2yHXR17Sqa5vNPPn3MYYc7rvv73/7+rt/d9vQTTzc01Pb1do1pafrOd68/YMVy8FffQ6KjP/BUOZ7/zD9W5fKFQw9eEdU1iYWvvPaGaZnLli0LwvCJxx9XNX3lypUyPfIDA4OZbKZlzBhFkrt7elzPax1LSPl7wyjLC7fRLxY8hZX/HkUjqoBvFVZfidRXaruSaT7NxqXXAX/R7H690Nqt/JelM4SndKl6q1RjfN3K2wA8hYlnqodoT1D6ErgjNCjJ0pk34fAhEPaoXMXPfF8MfUz9dCSBL4jkRsOLNtACAZGiuxzV1XhEFAQN3YNAkAVdiKKuKdWYOLCAsbn7Yd1ORx/UNtVOmj4J7y4/FEUVkTYeXBjhvyOiTcJZy3imvCAzOOyZbuj6tlmM1qcK+XzEiFpZIGTxZLJ71662yW0Dvd2uw9LVtV2d7fVNdbvaO6trG7zA8wIEZ29au37O/PkSY/lsftXzL9xz718ntLVu2bqxpjY1adKkiK7v7OjcubO9vqbu7TffWL50/96uXUXLMiLxvqHhhqbGbdu3TJsyTZPUzs5d76xbzwQpWVVVzA/GjWgsLpGprvTk449KEl5jSsBc2/VCV2FalWbYmVxhcNgt5nP5fDTV8Na6df948RVmWzPGje/asTUz1P/g/Q+ICb0n32/J6i9u/bcpTQ25gbysq0ZUHTVQQFSHsIbLwLFurwh5+K0Odhf/JVcw5tFw4vFfo3CMd7859hVtH+TGDeR4jKbHWKI2dd7nL5o1a5br+1dc+aWbfv7Th//+yIWXXOB7jlnMNzc0/eLnN00YP37rps2bt2+prWvo7u2/5trrhzPZCz9/6aRJEy1Z9iXBYl7AWGYo8/jfH61P1rbVN2zK59Zu3SLEYkbUyOayVi43ob4u39m+6q03UQsqN3zksIN9xnb2DU6dv+icc8/54fXfdt0iUyWHsTUbN1pm0XDD+37zuz/dd+e8uXMuPPfTRx113Lz95h594vEjduHir1x5zx13x6NVl372wlRVsqej589/uo+JLFGX1hO6ruNFE4+pfugFTDrp5FMOPvSI7//gh3/4wx+XLVlSGomlQbr3Ge0/MM+9z0f/QxVQOVyuYulVfqZKXGcA1+T5gGKttICq5GYCGuAp2HjrlapDbs8HSI4iY7EzGW9FQcS7l1hSPDGAvhXsa/bh3ngDd9z4cYesPKCYzQvkiuuzUNX0Uz560kh3/+GHHXHaeWc6lqlFI/M7F/7twQdfX/2mpmuHHXWoFtM91yX6El5ndtF2Mrm1zzxZI3o52V/99GMvPvEYU4ypM+bceesvDCno7e61g2AkOzJFn5SKa6tWPfXEk49/7KzTp8+eqahyXW1t+86OgeGhohSYUSmbG65rbLnsssueeerpe+79o5pO2H7w5sa129o33/rrW+bNmTVt2pS2ia2CooWM5TNIwlAVSZaISxVIgiij+A6RHks+jKy/r7e3p/fQk04OVKN9JDcmGY9o0bgea2udeOThR7Y2ju3c1T1mctvHP3HGl6/8yturXjl88QqfBRmDvfz88yrt+INuiu4Wrbqu53muIAiN48YUXMscGhAj0cZxY5nIXB8FWiQRbWyqHx7pb50ADigtNgRZlhU9duFlX7jogvOZIDaPGXvjjT8695xz9q/fP/BCczjfkE4b5M+26oWXZEG57Xe/nzRu7Np33tFUedr0qUIYuK7T09O937z555x9tueBGnXbb3/zh9/dsXLZCoFJlFTGhawVrIqygkJpZ3v7ZRdfqGvawtn3Jsa2WEX75p/fPDwyvN+ChZ2dnV//ytcd177pppsOXrmSheGPfvCDt99++7bf/ra2tu7+B/72p/seOPNjH184f+7gyEiqpmr2nFksCGVkdPBGsIw5U2Cvv/Y2C8N5c2YivF4U+7p7t23bPn/evICxd9ZurKmrnjC2GcZ8sIb2u3Z1p9KpWCzCIS7OquWrN3oZCJ4Pg75S6A4YvKX4HYQglU6SU0DKz1HpbHlzs6TxwDqQSSTS4BYqZNzEA16ps1ZKB+FhmWQSRJZ8vNlGpELaL71a8GsMjlEox4C4hRJqPnrTwEuFA3Vk4AQMr2wiyA9jVExUWTAHATUnn9D5AO0rWRDg82C24DgkVUw31lb2wwRWzepG/2dDWzMLWLwxxfdTMxE/rW8bO/o5mTIfOiT+F61zpi494pDa2rqBgf5oLJJKJkVJ9Fy/t7dXEMP27dtnzJo53D+A5BpVyxeKiarUtm07WyeMV2Sls2PXqy+/ksnkJkwY37+rSxDCmvrageH+UBRzw7nB/sGBnoGqWHTN2reqa2qTyVRvd//wyPCUca2iIs+vrdaNmOFavZ3bund1DG142yrmG2OpqGEk08niyIgQCG+/9mZ9Y/NvfvPbCW1tU6dN7e/rGzN2zODg0K6Ozp07tp925sfrGho7OjoPPHAFD+fN5yCtSAEaJMAVNAO8DaHYIVoApbsAHih5/vC81D3BiH1F2we5lamvoW1bGKOaqiaiEqyVlAgljr/2xht+EJgFc2hoaOrkqUcecbgS0WbNnY1Vjirf+bu7/nzPnyRZ/eufHsib+Z07dhSKmUcffGjFov3+cM89jzz5+JevuOLCCy649dZffelrV97+298t+NH3H3r44YGRga9d/Y3TTj352m9/92c/ufF3t9++cPHCx574x+NP/uPsT527YOEC17U8x86MjKRr0h07d5IBXHD2xz9eCKxb7/z9O+s33D9z+oxJkxWmeAUz1zmkWK6circsnlNU2FPrXh/ODLek6yaOGyep8uy5cx58/O+ghBqaH4Yt48c3h34kgnxSPO17rCL+VUDtn13P/4IPj34+dv9rOQ2v9NclT74K82A3F62Sm/feXbz7K3iq3p77/3D00t5/q2Q5NzY0/vCHP7Czxfr6epj1gxMlnHLaaYcffKjtO6HMtATigGsb6r9+1VVvvvGGF/iHHvaRshUNJp0wDBctXHz5pZcevGiJKLGtO7YPZbKKHn9zzUZVi6di8cCzmpqblGiktr42EjWWLd3/zdWvb9yyMWThhInj+PFE49GmMY1b27cdeNShBxz0kTdWvTRr8pREJHLXPXdt27L1Uce77IILBwb6JUn6Y8A0XT3s0MNvueUXRm1q3fr1SF7v7crkMvGqOKdDrluzLvAsM1+AI68s+I4bev6WHTsu/+pXo5LwkRX7v/jEE9u7Oi646JIvfunLuiAbmjZQzMbSSaM2WTOx5Ss3Xq8o0qbt2+7/8wP5TDb0fcTkfGD3ao9v5iDuvffeOzA0sGnr5ldffmXj2vUqQDImC+JaREPql1x88cWXXKKqWEVQ7CrL5pEcpEZ0X4TZzUg+Cw63Cjsbz/V2bN0G1yuaszdu3FRTW3vSSccpAluw31xWkguJge97nnPMcUdfcOlnXctVdMX2nddXv+EGUDyItIKhkBkgzRX1gyQy37IGe7uSyaTv2CIVnb1dPZ7vB4430NvX3bGrv7/7ob/89ZCVK10/3LZtRy6X1xQcWFU8ser5F9e8/tbc2XO6+rvUqP7FL33huKOOTsSMwKdeIoHovu9fe+31Gzes/9Pdd82ZNzNr2tdc++3nn3/uoQf/umXb9k+dd+FHTzr5+qu/HkFKJ+vp6fviFV866eQTTz31RCawZ59/wffZwQeu9EBpENasXbthw8ajjjySctnBnjUdb/269Z7rTJk0OZGIB4TJ5fKFzs5dAkPDTpalYqEYj8Wamxqw2CvzcvkLwA8FP/AoPLe0hKuwnNCZgAcK2eQBnKc1L+nrS4xB/hlYf8LYmQopdKLx2OJSUw46Yps45QMMQTT1Kq+2yugZBUWWYcfdPT5SHZfSOrkNLCcOlz/+HohyNMZUAj9LH9vtOFPWjFATvARWiiFTDG3yjCkhY6k6MH/4jjTGJlTFmMgmTJnEwrCmqWn3sQescTzqQtCUm2vnLprrOR4gNRuu34z0b4IkMzd0LW+wr1+VpO6e7rqmxiAI+rp7XNdVNc2yrWRNWhalwIdLy1OPP7l+3fppU6dJkoSFnii+/sYb6zdvfPLJp156c/W2HdsYC1989tmdO9sTibjnwfjJD/xkqnpHR+fGjRvvvOv24aFsX3/vM/94VlG1c84/J55MpOLxqKqO5Arbd+6MRCKiLEejMdMsDg0Mzpw2OWpoe3J3dm/7irYPfguCgNsWeJZdpIh033Upapvt3L49l83JsqzKqm7oWM34pRRb5nmzZky7/MILc7l8XJba29sjYVgI/B0bt/husGnz5qJtilXRvCo0Tp8kM3mofVdvV/+Df3/YC7xe21TratPjxzImNNZWb9u8+etfunJX566R/p5Vzzy1Y8fW0Pd+96t/O/sTn1j7xmrGwvlLFn/+m1+JJhJv7eh84aVVq1ave/61NVFFPeYjB/3sZz9986UzP3/d175w9Zcvu/aaex+6j8nCFZddfsDKA0RRbEaTQhgcGMoXi8lIhIWBbTtY9PueSzn3+7b/cVulQzpt5iwWMC9wPYp9k5H5FiRqQb9GB5krDCXpiKOPOuKoo5BCrUgB9ZFpAQnYYN7cuXNnQnnAWHBgGDiOI6u6ZTmMiRFDdx3r337zG5+x1tbWIAgv/fznD1p54OSZ0wOG4ALeEaquSd922226rk2a1Padb37zyYcemzB2fGN94ydPOzMmKPVVqTNO+GhtXd3kKVN27tjZ0929bPmyVCwuidLMmTOfeeaZrq6ubdu2tbS0AKxgUveurng0Pra5mU8+8WisuaFh06svF577hxIGr/7tz/VVyQgT/3rPvatfek2LaqqmZDKZ/Rbu99xjj4MdroaRmN7T1zcyMrJ506ZMJlNTU80+HNvGjZtqa2sXL16cHRyq1mNHrDjwpMOOmTdzDlAZ1/3Bd7+3ffOW6lTS992//fXBY489dva82ZAHqeBO/fjGH697Z+369es3bFh/1JFHjhuPivnV11dv3rrt2OOPJSQntGzrxWef/ez5FwmuG43qBx248pjjjpVVbXBgYOuWbT1d3aIq9fb0Lli037aOnfMW7ScoUiAIVsEaGhxSZKmmtkZRSp4j/OJXxRNNjY2JRKKmGjIgTVWqa2pDFlRVxarT6VRV1dBA7wtPP7N9y7aWttZkTZ0ky7FYTBBYfW11dSr+w+9/f8rEie+sX/PIY49e+tnza/9w91GHH4E0sRJxCM2NXbs6hTBMJhPtOzquvu7bL7/04vRpU9LJROi7Hdu2rH37LcdxIgqa7MWi+fY7b8+eM4tqK+HBvz60du3ahQvmR6OI7frZT2565tlnDjv0UFEU29s7X3jhxd7e3ocefGjHzh2TJrV946qrli5dvG7thu9893uvwtomrKqqEgWhq7t77Lixt//utxMmjNu+vf2tt98eGclUp1PxZHLW7JlVidiunu4dO3cMD+eCQKitTudGRmRZHjceXAFRFrGSJhO7YgFbUxMyY0ob5S+5nmsomsJNlSmICRlt5Q40EjeptOPRebwo3CPBm1oKpY4xzwUptx44YatSUJT+LNVh77tVun4cnoQN9bs/XzKM4SHuFXnK7gYwEVBYpXJEcl05MrgcOEK1I12aMlJJkkx4VzEDuhcfJbEA8rEiSIrakGiGcGR8PYdI6yfQZaR2SekcCQybOGeaWSwaRoS5aIqEAjvVOauvp88JPCeE8fCElpaOne2wbnFd13U6Ozrx2pk67amnnm6fOb0hkRze1SOa1rjamnyxuGXLdilqTJvY1lJf8+Irr//u9jsi0ejixfvNnzvnwb/99aUXX7z1lze1TRj3fqyKfUXbB7kRdR3PTCweFxhTuCkFUpVGHv37wySJRxZHz+DgwOBAc0szD/DBYMVCyZ82fepV11ylINxR3L5506knnzCwdXjqpEmqKk+dPCkMvBtvuOGRxx7p7+4LmJeMxVOJxOmnnr5p05aHHnx07KRpDz/4sCgK06ZMGtfcdMbJJxrRyJgxY4vFQlUs2tfTHdd1NRS8AqwoqhtrLSnoHujJW4V0LG5krauvubbou+P/eu+BC2bPOHBR+pfppx9+7J74j9e//Y6iyGPnTJMUyQOS0c1YWFNbE9E0mhdZoVAYHh5WVVWnuJ592/+4rdILhlUaCwVZCsFNAtUPyUzwayCvfFrGk78eAgNkVQ1If1shU5e4cZrqeaDFCKIkw00/NGI6Q9EXKJq2cNEizDdYwISNY5obxzSzIHQR+8b7T+jfzZo1Aw0iN9h/yeJFC/bjLeYf/ugHgiymatJzZ89QkOyt4BdNUybH+cD3zzv/vMWLF2/atKmxsRG/jrg68YDly2ZMmbxi5cog8CVfGj927Fe+/CWzkLetwtYNG5rqGw4+5CNPPPL4Q489sX3LDsvKjWmq37l5WzLvst7+SFXCL+RZLCZJoqYil8ZxwM75MGyO47z88kvJZPLcc89tbmjwbSdkTNMN7qC2vb3jmWeeHd/YNLm19bgjjtmyfcdLr7wye95sKB9ra+rr60746PFTp01NparO/+xnVq5YWU2V6Jp33h4cGpAV8Jl8xqrSST2ib96w0c7nN2xct23r5sOPOkJW1XQyNXP69Pvv+9P6tWtYyO5/4P5UOn3ZZZfJiEi3b/rpLx566KGWlpbrr/vWxLYJJSZoGMK70bYt0zz00EOrqhIhC23HGRga0HXdcf1ENF6dTIljJnS3dzz894fPufii7Ts6JreOE2W8HXOZEccqTpnStmjJ4kXLl0ydNuWB++/fvmWLcPgezNkQdmi5JYv32751671/+tP2rZt/destE8aNiScSqapEdXW6ubE+HsFbSxDEoaHBXDZfDcEWRl1Lc8svfnHz7b+74+KLPuu49jtvr1m8aHHEQLbYgw8++IXLP3/oRw67/tqrf/bzX9x1151nnXnm0qWLt27e8vILL0ybPn3t2rVvvf56a2vr0OCgqmphEA4Njnz1q1979NFHNVUrFovxqsRNP/3JR0847k933/Pd734XolnF0DTNLOYLZuGUU079wQ9/mEjEcpb52OOPrXr2hWwms3XrlquvvnrFiuWVO77qxRf/9tcHp0+ZIglCMhE/6OADk9XpMGRbt23f1dm5Y8f2mlTa990Vy5dX16QrESCV7V2VAuf2Boy5JBLRyr7KNEOVfoF/vpTC9J5tr9UczxWsUAIryrOKO2DZIQabKEL+JRDjgFqIpUT3kktfmWdI3DCsJQE0lnwGoBHg6eFcNeLhRVRGBEOEUpS6HNx8nu/ch9Vz+UUXCooQTcbAR1RgUYXYuogyLgl2bOlY/aCqZk75KoSLSafG/PDk0070XU+PGLX1yyRRskzTcd0gojshMyRJEYUZkyddcv5n/DCYNGVSdbJKCr3li/draKwv5W3uLTp5X9H2wYMWgiicfvrpk8eNHz9ufOvEiYEX6pp+1deuWvX8CwoJj2VZbmpqGjd+nCCRCJxIE1gHK5ISIcqowMZNmXD0SccdEUoXXXqJILBDVh6wYPrsLZs2rf/HKs/1Dl95yMWXf06P6p+76ILccPa666//8tvrZVHYf/H+K1csb25qvP7ab8GFUpQef/jvxVxmxfIVF372gurq6gsvvOhr3/z63x7826btW0ay2Z2bNh9+0EeOOnjFn+5sfvQfj//6Zz99ddG8F5595sV/PNOSqJ1j1Emppoc3bPr1Hbc1jm8e2tX9wJ/uE5k4dcpkXZKgjhTFZ5999rHHHtO1SCSC9tm+7X/ctrsXzKPYBEEp12Fg35TVcBWD1JLJKv9FCOJpzI9q5TCJ2DrUOeW2q4JEBEAupeOcoVK1iP+hrlppIqD9U30oIzNKVMAHCgSWbqzh9aIWj5Yj3ZgS1SvuXw31DQ2HNxx++OF8x7KMULjDjzoCbVLoQvApIxY54eQTCfnxfd+V0DGUJs2b/cnLL12zdn1EkWoTsc4t26fPnrtl/bpETTJenfQCd87cuX/84z2qqsZiH5YRnslkt27dtn379g0b1o8d2wJvM+6GzVi+aH73hhvyhcK3v/udZSuWmoXi9u07b7/rzq3bdra2jnv22ecGevtOOfmkeQvn+V4gybuzSh3LEihGGS8iQZgyefLhhx9+4bnntTTUP/3Mk41jGhXIO4goFYSHH3DIx884PZvPJZPJP//lL8M9/SJjUsDeXP3mS6ueP+igj6DjV9no5g+PZPr6+lesWEEGCpxUKqTTaVlGTpGmquecc66maWvXrHvxxVd37NixbMnCUsAMhgvcvDm0VCwUEMNaoYqW7IEwelRZfuCB+5565G9fuOKKL33tK2MQoILDAFRi267rkkYcWy6XLxYLtmPzXaRSqWKx+IMf/OCoIw5vGYMI9o8cfIiqgiqXTqUDN0jF4kuWLJ46bdrZnzx7v4ULmR/uv/+SP95z95RpU2/+5c3XXXvtpZddqqp6U0tLa+v4Bx746/333X/UUUedcMLxf/zjn5587NGenYjXmzxuwv5zFy5avP/gwPAf7/3TsuXLtm7fqmmaJEt50/zq17568y9vTlelFsyd19PTe8kln/v1r3+9cOH8MAz7+we+f933nnnq6abaWteyFVW694H7F+5f3b51x6c/fvb69WuxdgpZsZi75KKLr/329Y7A7r73T8uXLZs4cSJJHYSnn3uut7fv5I9+VJYkzw/efOvNXd3du3q633j9dTFgl1x00azZM8OQrdu0ob+3f8HcuamqxNBIJlcs1NfVlaEvJhMLolLY4Xmky8vrP7DgsB7jen0eAh66ZMNHjoC8Sco83EemIJqR0ypCPMywFJVQxvGkb+76hJqMelBA8CQXPlahvLvoCQGxccdBai2TJUzAAg9jA2JmuEzLeIGhN4tbD8/jshUNaGb01qLKr6xlo6xi3uHFSfI2gkCTM/llSUyJqArDgwBiIgu1uKExg9eM5AsVTBxTP3FcyQXGZ2zx/Dn/rt55X9H2AW+8wJ89e/b8WbMFWcEMFDLDMI459pgDDzwgN5KTRLG5ufnmW26JRCMgzJa8xUX6pyR1BDBgqJde+QVdj0UjcG5snTDhxu99v6+zSw6Z4/kzlu43edqU0Ece4tkfPy0/OLB+7brjTjh+/4OWtba2IdlRJParGBbzuZimnXDscdX1tWEQfOwTZwQyu+aaq3eu29CSSi2fP++jJx3T0Np4+dev2NK+5cHf/+7xe+4etgqpaPz8z5534cWXbNq0sfP88566/6+b3lgt+WH7tvaoZMyeCmsPvnXt2lUsFhsaqgE179v+p23vYt3xlxMZpJR/ILznp7tJLeW2xh47IccJkv6WqC7lpkgpy3LU3ngPp/zL5bYMVVkhQX3YAVdrlX5GmPS7Vvpk8LX3kyp3j/Y0AsRfSaKM4s73RVGK6urihQs9uMoGdRPHM0GY07zSY6EFdZ6QSCQOO/wQav/+p70m/ou3WCw2e/bswcEBPlX5PFCVTndoePiVVS/V19RiTSgKkXg0Eo0+9cRTE1on1p9x+h/vvCeTGRoaHKArUAZAYMMRdnfsCj1XoQraZ2x4oP+xB/9e6BmcNLF10/ZNx3z0GLqw4l/+/Ne/P/zg96/5zlnnneObwD8ef+yxN99447AjDzN07YrLL1u6ZPF+ixa2tbVyL43SEQvMdu2CWaQYLDpaUVA1LRaNigJr7+js7OkZO6n1hBM/es/df/rWN77RsXN7XW2J/G5ajhcyLZbAGlEQLMdVFa2pkbe9KMGBR3oIoqFrdjE3btLs6VOn1jY0cp23CNfMoXw+q+iRgKy/wYVvbR0zZiygU7oCY8aMqaup62zvvPfe+88999yIHhnTAoc2P2RLlizZf/GSxx957JLzL/7oqScuWrI4HouGQZiuTqFXLgl1dbXRWGTR4v3mzJsXgJzGZAlstLFjxpxx+umHH3rYPXf8YXLbpNALPnLooUsWLa5ubHr4L39//Mknv3H1N1VVVVQlGjEefOjhP997/8fPOOOMj50+d/bszs7OM874+B133DF37hxZlrZv3d6+fcdVX/na7BkzPMfeunlzQ209GJydu9a8/da0KVPP/8xnduzcvm3LZlWWPdvZ1d9/4w0/lJg4bdIkl0qin/3kpk0bNx59xBFV8diWjVs///kvbN28xbbtkZFBxsLm2ro5c2Yxz7vnzj/8269/fcyRR3/izDMf+Mtf1m/adN11184na/ENG7f845l/qLIyNNinynJtbd1hhx9WW1sLN0payLV3dK5fv2n8uDFtbRNRKPF+rCBs72hft2ZtVDN6enrGjBmzYNFCTVOFgHme17mzvampQVEg8hkaHn7j9TfmL5ifTqcsy3EdF/MjSICCaVubtm6eOGGihvYODXloaXn4B/xguLCDV66osCjZg9wSuNoXilx0R7lPII1jftgYHvQEgSdIf8/FnqXCc5Qcmf9JT1l5iTCqmSxS+7YEV/LUIMIK+TG8H6+6su0r2j7IrSI8BK0HRGFEslB8PBb1qXQqVZ3yPE8R5IX7zSfYleu5GXxqK5Ay2fqwkFVX1xLflIw0FHH54YeQgTlGKqPdYwYL/LETx37vx9/NZIZ1I6JHo75PUAU/Hs9bvmLFb3/z2/kL9wPXRQhEXT3r7E8019bb+fykyW01DfWR6qQfsoMOOuSWW351809u8k17ytTJ02bNPOG0U+LJqkVNNbff+fu7f/f7F154vjaZbjZq1Eh0v3kLyNkDQfZtbW0NDQ2u47juh6V5tG/7T2+Vd9FulnG5B7GX983eeiQCC8DTxEK1LKtD/babALO37d3FEK3myzTm3cQZYtXtTdvxvkLlSnzB6C8rOWWVyDUoLiEdFPBMoQAS0f/FOp1JgkxhTCEcTj5MImBN06666uuXXnppW1srecrszgltTFV/8tTTs4MjtdT7Cxmrrqn+2Mc+lk4mDUX7yMEHiZ7V0IApn7e5aX/41dpkavqkyRNAWsUFyg9nIqrSuXPnpnVrdw109w33HXX0kfX1Te07dzi2TaxHJulyPl/c2d01d/F+eDOFwcJF8+cvnEsICq+tyQcBwIYUjccTqeS9f3lAjhmioqx5Z82zzz577ic/CYqFVSxapi+EmqGvPOTAb3//+1YxG4kY/GT7BocLBXMwb4aCAHakpDU0trQ0o6gqCx+xiUwwdPW0U0658Lxzf/Tjnz3y7KovffnK2upUyNjGLdt8303V1GoyeOgQZGQzRcBItfzXRSaeesqp1en0z3/+i/adHflcPpVKBT66bq2tY397221Xf/2q3/zm3+65797WqZO/973rD1ixIkSQRCAyaVd3lxvADk3E1UR9sPKAFZ8466x77rm7a9euY445dsL0qUoqFohMjurJiBGKbM2WjQXPrq6vra+tFdDsdv9w552LFiz8t1tulakjHDEiuq53d3d7ni/LkmlZgiwffcLx8+dNx+EiJ9BDASEJgSRMnT3z3Is+DdaB7fpIBdVrg0CXteefee6csz6hisLgSHbNm28jVF4UvSC4844727ftvOAz59VV13Z17LIc66ADDiSVqyB4YW54+I1XXzn60MNzI9nHHnlo+ZKlC+fNEwS2ZcPGyy6+tLGuPpWIeq7TO9B/9PHHff+GG9J1tXByF8Sbb/3VTT/+8WWfv/yaa76JWjoMRUnYvmnrlVd+6bFHHjEUtZgvTmib+Je//3XqpIlMZK++8/Y1V1/7gx/+YMqkNsbYs889d/FFF9/6q18dc9QRTz31jwcfevC6665JpVIiY6+9tvriz33uxh/96KCV6BeXOrAiC+mLPXgWdjbU1+qqIklwC+Rd9dLGiXCknuZdMFnGoCxnCPNByteZHNflLwgi/ZUs3nfv7P1MEUDEKws4Rhn1lZrDu1e777N9QEXbqGP8p1ggV5eUnXVKrEj8UVaejNrBqAV4Zcd7nPcei+dSg6ZkmrqXby5pmcoSmcrR/OvnWLH0+Wcf4c0mYgnhnYjlAGHIGBs0EESJMGEU45D/VE6STJdLZ05xAvRbAI+xU7gJhi7+TRbC0BNh0AMJOPpENNxiNVUsRAoNvzIlGFgQq+saPnL0kaHv+6HLKPtPFqXDjzkSnwArmSHszxVD5h988CFt02eIAqtPJZkQqpoWBG4QhnMXL2ibOqm/s0uVlP5dfQXbHjOuBTx06nytWLni1ltvfv21N6dNm1K+qHubKv/pNirkpmJSWBroextT3IVprzdv9O8S7+F9R+P7PUWV9dO7j+Q/ckKjXTnftZ93pXnzM/kvkST+kzP9D+xjD9DsPcZ6FerI+29lZG03hQUVEq/8Rlc+HBxC43TUYZYdLMt/Ufnqf+b9976niKX3Hh/CAfmQ4fOhVXprSNBcMPjUEQkG9ghoKokUxsnX7Tx2iZo1/6V34T9344PAb2pqGj9eKfERy3ctCEJd1S666EIrZ6qaSt0gIRaPXnjRZ13HFUX21a986dPnnNk6sTXwvMoMw3HVE04+cdkBy2YvnEu2YeJJJ5140MoDErFEPpfvG+pzmZeoqgrC4Pjjj6uvqVt6wHLOI3IDLxBD23fBWqTUKvKa9YgXzx8+ci4MwsbGxgMOWPn3vz30+OOPO54rhWxSW+vpp5/GGEumqkRZKFomDCmbGk884bgffn+DSk1z3ws2rFsb+uZPf/KTHTuPe+v1t15+/rnFixa3TpiA4QWGRmm29QK/u6f7hI8et+SgQ8b99aFf33bb5s2bvv+9706dOsksFBhjzz/19KtvHL9o/uy+3r7vffd7tm1Nn44ayLKs23/3u+amliu//MWXVq26+ZafTxjXKlHCVmZo5KUXV82YMv2a664/7IgjOnu7r/vudx57/PEDVqwgG3x87+atm/zQo1U5zFZ8z+3o3HX5Fy+fv9/C+++97+Zf3dLT3zd91vQ777ojYugBzdBDhWysKoFmSIji13bcvv7+yZMmybLkksVmHvmmtm4YoLgw1tjUpBnqLb++9dCDDpCY2N3ddcJJJzY01QuyJEji62+ufumV1wxdy2azS5YsYmJYU1e9ZMmSl15+ZVdXT0119Y9/fJMsyVdc8YVYxCgUzVWrXtp//yUXXnCBY9nDfQMT2iYaiQjnD9TU1F5y4aUnn3Jy25QpDWNa7r3/Ac/z+JBvamw8YPnKT3/6UxPHj5NE8aG/P/TKa69khkdq6+p8FnT39O3cusPMZ23TJMAJC4nu7r6rv/6tF594qrW+ZdrUqU0NjZu3bNm+dlNguQOZoYce/vva9ev4EHn5ldd+ftPPq9PV48fDnua1N16//fbfX3DBBek0au7BwcE1b7y2ZfPmQ1cu37Kz8+WXXs6MZBcunLcfOo9CR3vHRZdcds45nzzpxGMCJhQd+7VVL3d17eru6m6ob5g+ffq0qZMVTcWwFMWh4eFXX3tDUuXBoSEk47rO0YceWldTIzBmOnahUExWJSQq4AIvdByXE7X3WCju9fkWBd4WwNqUT2acPwLvlsqv7UbnhA8Z0saNrDl/kGtYRvnTlz5S6bGUnWR2N2Po5zztq/TyLzljc5scOnX+RqccGvpBJVmPDG7KlRMhmaXuTfn7Kg47lS9617zKt/ebzHfX3SUK0Ls/TLEqvGjfffBlk/DSt5XsWsrXqvSbvDXKm6k8tI/vl3ZI3KHKeMD/lJrsuMKldBee94T/JWkDjzorF/lBKGEVyBmi+IeiP7luXCitS7DLsU0N5TtF72QRRxKwIFqViFUhML556iT6OujL+RWNGJFjjz3+iMMPB4sIS44Sh6VCaRl9bd9/iqq4UZZuMt07wO5lbdO7SvhRQSLvvkvvLpLep24DCef97/O79vPPgaK9nM6eh1s5kjIBZ/e3Vcb1v7qV7YT3KAFH2bC/5+P/gY36B3v7xj1Tx0rf/D4HLTKGV+Sete7u5/tdZRRx3d5zsO896lKV9b5HTs/6e+7+HjVWaQxC07i7wVt+p0JCxunRow6Uc3PKr4xRBOt/flX3dgnfZ/vPFW30rNGvc75R+VHgRx9JxyLp2KinTjAMzYDjAEvXJNM1eJDf/R4TWev0tlbWVjnz8RMnjJ9IvOw9t/n7zZ9PXQL+i7Fo5Kqvf72lpYVYkAFIujxbpHIp6GkNKJ/3xu/fsPr1N1564YUtGzcdcOCBx5104rjW8WEY1qbTp55y8oK5c8MwVGX5gvPPX/vWW6Vd+MGMyW3zZs3JdnXe8I2rokbkrLPOPOHEE1OpJLnaIvmxcu5e4L+zfn0oiF+7+upF+6+49tprXnn+uWlTJp380eM6tm/9858fOO/sMz9z3nnPP//8Y489+o1vfHPhQpxILpt79bWXjGUrIjHjm9/8al9fZ3//gGUXmMB6u3uvuOJLge//5Cc//vinz3rmH89rmi7SKxz5ErRZluO5tLRmTFTEtRu3nHzKySeedNL3rrvu7E998q033zrmyCPXvPFGfmikqrnJ8zxZkcyREbdohk4g0WiUYCkoiyoImgKlbwWyBPoeTG7xLVu3bPUK+ZjE/vS732/dsjmdTh9z5JEYm36giHJUN+6+8w9PPfmEospPPPF4Ko3MrRNPPv7uP937s5t/PWXq1Btu/NFXvnL5J885CwR8Snl55ZWXvnn1t955662e7u4f//THRx9/rBOGtutt3bFj1XMv9WWKqZbGvp3bRcaWL1/GL29ff38hn5sze/aYtrZ777lvzdpNV33lG5MmTGTw5hV+/ctfeQXrhGNPHOrrtYsFIxIRBOG1V17/8333fvZT557/2QtramvS1dX/eOqZDZs2Pv7kU4nGmrfWrcvmC0//49k/3/+Xu+78w7TJU75zzfUzp09FER+Pm4VMPpvhY6Bt4gRZVVVqbD/91FNfvOJL2aGhsz/5yV/d/FNFld187qVnnjx45XJJEFwv/M1td37nu9d6tj1z5qzhgcF8Nvux00770peurEommMTWr9lw8WcvHs6M+K7tWQVVERv/eO8RxxzNBPbYE8/c9LOfffWqr65cukRiwtr1a+6794FLL704mUzuiRzs5ZGttBXK3ODK4y3+K8/7B160VbAyqjbKoNqePyrbB1deiiVpb7lfXKr6OEk2IMIfd7jhTmBozfG3aGVqpDcXyjgOUKPAJX/6UQcGFiKqSN4Sp038Z3Pue3pBOCFK0NsTFNgLXlfCCd4/E6B86FyEwMXYnLFTrg7InJG+slwt7n0/o68sfeFouU95RqfAzXefDn0Hv+5lCGS05uc9kMIooLFCV+J7CoNQkUk6Wv5yXPw9jmQvx7zn39N7cNRXEtQcAvwuDaHyP8SSKllF/gsbfbQ0rkadOl8l7PUI3+eu7fV03m+rOKO/eyejMd7Sv+AhEXix+6/vfK+43V4H2/vsd++nQ3DYXiphbgvwnn38e6Xm7qXlP6lO9tzJ7o/9h9DaEqb37j+p6B+97/cPbX7/7/2PMdne51rtffuvClXYa7H7z/f8z376HzgmWZIOPuggqOYpAuQ9v10BlPFvY8aMGTdm7FFHHGHmi4lklaDIHrnwNzU1feOqqwzDIPxebGluvu766+OxGBabinje+ecd99HjVUVp37mjsal5/PjxoiwHnsfTSCuboihf//rXGxoawpBVVSVPOvnEiRMnpNLpIAgmT5n8ox/deNppp9z1h7svv/zydDr9ox//6NRTTg3wdZKh68uWLp23YB5jbMmypd/+7ne/ff31kWiEhWzC+PEXnH/+jT+68fLPX/7II4e/8vLLw4ODLS0to7/Xtm0iwlDMAWOJeKylsfnfbr5VV9X9Fix84vEnRIGtXLkyYhhoQUqS53ldXZ2arskyMddZaGja1CmTX3ju+d/edmd1XU3bpIkPPfhQb1dXsiopwgkqvPfeP6Vraq69/vrBnt5tW7ZU19Q2tYDqvnbtOt/zbvj+9yZNnjRj+rShoUFd04kbEyyYN3f/JYvvvP2OZCodj0aPP/aY0hPue5nMyJgxYw455OD6utq33nwLHRWaLzPZ3KYNm+yimRkYGjep7fE339J1rbq65HEzODj40msv/vpXv95vxUG/uPlWlXltbW2o0QUk4P3j6X8csnzlkiWLPv2Zc++7976zzv4EetC5bPOYlk986pPT5s+AQ4nAVh56wNKDlvf29RuJaH9f72N/+duXvniFrhmfu+Tiz55/fk1tOiATbB90hFIsDQ8jrKtvHD8eS4iZM6bPmzPrmacef/7ZZ7bvaJ88uU0zIpMmTz5g5XKJsedfeuXGG2446ICVn/70pydNmtS5s/2uO+964C9/PusTZ1alEn4YTpjUesSxR2/YuHHBnDmeVVjzztvxqjgTQs9nzz373JOPPHL8CR89aOn+AmPbtu144P4HTjn15HQ69e8+EHtdY/4HHiL2wW/lV1EFEaj8fckuhmoxaIF2P3WU/l0up3hhMHpHu8EyPBplKjKAvHLDFQ1Eek2PwjLp98ABw/xPdtH0T4W2XAknGr1Op92VjSH3OC2OcNF3jU4VG4VCjF7j82po1DL4PRepgt7tbgXtJpmUqvr3v/l7JJ3tvtK8Aqz8yfcyCo0rKY9LSFnlM6PADm4DPmq3e+Kg/LAq307ia068270U4TX7Xia7Un3+rvlz1IApQ6nlcTAamS7hspUYq9HzcGURtBeUY695iNjBXguX962z/9XZmy7IeyXuvLYf5aY+GoHcvZD497cSH36Ud2fpcvx7tcJeL9Yef1nGd991Id87iPmQGJ0U9O4y8p8ewJ4DrrTLPVZC/zEKWfkhHI3nVlYXo0/5n2B1+7b/5Ob7YO6WMjT3fntK/RLu5qXquqob6IqgiUa6P1GMx+PlLAEx9P0Zs2aRqhDv7mg8PjERZ4yNIT855gcBXI4pFKqSdUK643POOcenjUlSGATzFi5E74Lm/kgkcshhh82aPccwjP322+/jHz9TliTf9wPPjxjGN775TV3X4QEmigcfcoiu67W1dWEQRnTtogsuWLRw4U0/+9mzTz01adKkM2688bhjSgUQ31KpVH19fTyOIwy8YFzzmJ/ceOPFF170/eu+o2paoZD/4he/8MUrvlhF5uplP7kunDf55oMyL4mHHXTI3bff9bkLLozHY+nqVP/A4BGHHX7uJz8psNB23bfefltVJUESxkycMGZSK49UDoLg5VdezuVHOjs7Vx64/DPnfRopnEA6saqtrqk9cMXyxx59ondX5+mnnzpt8lRk0kuS63pdXV1fvPwLJ5160kknn1TMF3TD8LxAVuTOnTt3bN1yw3XfXXHwQZFkfFbb+PM/fe7q1W/MWzBXEFjRLEa16NFHHzVh2tRrr/1G3NAA2ZIF8Csvv7x69Rv9nbuef/7Zrr7uxx9/4uNnncW9glM16fqWZh9BGXgIHRbmbbNxbLPMICjnwtBEVWLWnNlV6SrXBw0uZCyTy+FKlUTlzHb9/ZYuGzN+gs/YggXzzzrj9K0bNwwN9a9Zv3HS5EntPT1MEJIp4Mf33nNnGDjf/OY3pk1q29beOXfe3HHjx61YubJ57BjYoQosWZP87EUXSLKsy1ohM7x+zZopU6eEzLcdt7+3hzHvrdXveEGoiEKxUDQt0ywW/4V13v/f7YMq2nYjhyTk50J7lrVtUZQkGiv0p6soKvfyDiUpbxYkRQHf0w8MVXEtS5KYoqie50miEI8afshc21eQSyMKojCSLfokSodFe8Bs23VcP5mI27at6Zrn+aqqiqE/Mpytqopns3lFUQxD9XxCzkMfyiPb8vwglawyi6aiqhFdY0HoeZ5GpuGULMlcz9MUuVgwsTdCARUJzociY3nL9f1AlkTX8yMR3XVcRVFYiL/hRFQJJA+miMx0PEmWZRGmiLIkOq4nkmeVAPwfNJ4QIlBPVWQvDB3Xjahq6PuKLFkOQoEEWQoCX5YQMqwJzPaRG0iZmKEqCURtw/FyvRg0z4w5eHzwBjBtV1UVy7YNXQO6CBiMmbajw0DLV2UJ9jyer8mS5frcGYGk0UQwYswNQxnCbByVoamu5+uyZHm+KMIJgp9OGDKFzJx4IRKEpV/no9uhb7G9UCEVFQcUPTo8/qcIAgpTRcbdeMFLYXhO+HlVClkvCDVR4b9SaVgGIVPL0CA59FCIH0VH4T/pu3y6IBXTINsPNUlwfKZK+Dyfu1030BXoEyvVJo6KToT/5ej/pAtbmh9Irlb6s7Jx4n3pSaBfERlzGK7S7uq2/FO5/HnQLEre6HuUle/t14/+Ed85P6pyk7yClb5ne3e1XfmzHF+x55+jv5pfwNIp06FW/J9Kt/VdAM/oP99vG3XMfKtcz3d5e3Jp4+j9/ZO3JwQE7yHMlZeCdEMrq4X37Lby+dGd+HeVtZX7W7ky76qy+bdwBsNej9bfc9iMvl8l34TdIRz/wzZJAjfrnx0/cHfuFMO76iTOI5yMKLmQ8lXMAinCqRL6S7egcn34bSq7eZHovrRM5d/jwRUCx0PrIFhD835M6ZYFYU1t7Y033sg9ork3GP/FhsZG/nnQ50Vx/2XLeFI4C5msSPsvXdLWNmFkJFNbW5dMVeFYywZjjLFPfepTRxxxBMhYJEEUGJsze/Ztv/nNH+/54+uvv97aNvGyz19WW1sLUjHVtYqiHHHEEZs2bZWox811liv2X/KZs89Zs2ZtfV3dlm2bzz7zzLM/dW5dfZ0XBKoqz5w5/a2333R9X4FhWYk/4/l+ASVF+OSTT33s9FNxqHyS4ApIH53QIChWV9WdfeYZmqEHnisKQkdHRx+ZRXfv6n7lpZdTqdTkyZNrm+oFxp5//vltO7Z07epM11dBTrF8/6amxi1btvDT3LJlc0tLy8zZM+saayeMbSSLxkCQhJGhzM9/9svW8a0fPfqo1W+sPvH4ky3LWbdm/czZ01OpKtd3TduSkGaKldVv77jrbw8+eN21186aMklkQlNTy1e/8tVdXbv++pe/tbS0zJ8/xyfSBabmeCJadtgZGhqZ0NoGT2aGufjIww+vSyYf+vtDP/jRj6bNnfv22rVeyAxd9z2/Y8f2hfNmjx83trtv4Hvf+/7UaVMnT5qUN4sg/9ETt+HtNdddf4Pnhoaq7dqxo6Y6dcABiwUmDA8Pbtu+rbqu+ZWXXuna2T1uQtOECeNVVbVs+//BQ/kBFW2jiOFE42Jr1m168tlnXn3jlZr6BgHhJ6Hjeo7tplLVvb19hmaYrqtGIqKiOLajiHIxX7CLGU1XY9GY49i2bS+Yv6BQLAz09RULuXisyohG12/cGokaRkTLFXOiIBfyZiyR4M98ujodBmE8Huvr6bBMU9M127IUWSkWC9U1tYMDg0YsHgpCNpczdC1iRHzfsyx7TPMYSRQKhUJNTXUul4vFUP/lc7lEwmjv2FFfV++6biKRkGXZsixF0Xt6BlRVsx2bW2Cj/kslO9rba6rTfhBEI5FkVXLXrq6GhrrtO3ZOmDguZH53V3c8nti1qzNdXT08PFyVSKiyErJQkqTu7u7ps2Z2dHYKAtNkJTM4mE6ne3p66pubCsV8JBqLxeL5kWxLQ2NPb38sFvF9PzOSaWpu2tneMbFtohf4+XxeFIVi0Wxqaurv64vE4kEg9HT3JaoSnR0dM2fOyGRzlmnqhtzevqOurj6TzYwbO9Zx3cGBwYaGhq1bdjbUNzqeq6pqIh4bGRmhA+iurUt37uoURamutmbHjp1Tp0zp6OwURaG2pnZkZETVNM/zdFUh45sgFo9n8rl4LJrL5QVBqE6nt23fXldbP9g/XFODx2xkJNPWNrF9Z3s8HsvnC5Io1tfXt+9sr6+vzebysqK4jhMGbkNj3Y6d7Q0N9Zi/RbxVd2zfPnbMuI6dHVWpVBCEuWw+XV2dzeWaq1O5oUFNUyVJ7uvrS6XShUJ+3Lixvh9s3769sakxk8k2NNQPDgxqmpaqrl63cePMmTO3b99RX19nO04um41Gox0dXXPnzu3t7bdtK1lVZVlWU1PTjh3bJ04c39HZLgpCTW1dT0/PxIkTt2/b1jymZXgol8tkq2uqe3p6Z8yY0dfXp2ma53vDQ0NTpkxet27jhPHjhkaGY9FooqpqZ+eOSMzo7Ng1depkx3FcxxFFqa+/r7FpbHdvz5jm5mLBtE0zEY8PDw83NjTmsMBQNU3L5XIN9XXdvb31dbUjI1nLthrq6wcHh5qbGzt3dcUiuiApXT29Y8eOa+/oaJs4YWBgEOYCY5vb2zuam2oGBgeSiSpBEHp6eseOG9vT09Pc1Dg0POxhGFd1dXXNmD69vbPDMAxZimRGMq0Tx7Xv3BVPxNt3tldXpxOpRHfPQHV1un1nx/jxYwpFRLFFdW3z1q0zpk/v6+9XZDkIgsGh4WnTpmzZsq0unfY8z3Gcpsb6nt6+urra7p7+dLqKCWI+n6uvr9++feeYluah4WHGhEQ81tHROWXypM5d3bIkjBnbPDyUNSJaV09/U1P9rq5eSRHr6uu7unuamhu7dnUnYzFJlh3brq2t7uruS6cSoqRoqhy4fl//4NgxTUNDIwa8UgXbcaLxmO2G0ag2kskrsqLrSiabT1UlzKIZMdThoWwMATPKwMBwY0NtNleIRnRBFCzb1TU5DAVZFmVFFpjs+a6uKbbtZHPFWNRwHKeqKpHP5xmTdV3xA9/QtYHB4dqa6ny+kEhEbdvL5YvxeDSbHUkmU8NDI9XJaDwWGRoaSqXSI5mRiK7LilIoFpPJ5NDwUCwW8xzH9b1kVXJ4eCQZiyUMg5csFZra/6ztX6k1eftgN3pf+V3ENVGB9a490Gf2ugjBKqK8Vnjvt+6+hiWfrXd/TBAElXuAV7oJo4+T6khRRCTnHr8ssNrG+tpGSG7LccW7f2sR+UWjIINTWemo26ZM+uIVX7QsS49EVF2plJIclfzc5z6XyeRiUcSeklVZmEhVfeWqr5hFOxKNZEdGqutrVV0L/IBHIl922aU7d+4EFkjaNQItQ0WSjzj88MxI9mMfO61kelLqF2OPLAgzmZGx9c2nnnLq7Nkzy5Ib1tfbN33adMd1rr/u2/ffd2/gByeddNJ3fvC9RCIuSZIsSwMD/fw0Xc/x4GznCwKkEuvWrxs3fmyUJL3Ue6HFtMBef2P166+9dvW3vnXJhZ/t6ekVJem0j51+1113f3v2NbV1NV27On90442HfORQJkr5XOE7118/ODBU/HJeEKBsWLxo0ZlnnqGq6quvvvbYI4+5rrNo8X4CY7qq+p7X09WdmdD6yiuv/uTHP1M1zfc9kbH16zfe+8d7zv74mQccfNBFl195w/d/uGPb1kWL9mtpbnIsi/nB+HHjDEUNYokzTjs1k8s9+Ne/Pf7YY/PnzZ8/ZwbzwycffeKZx59avnzl/AWzjEBoaWmMRmKMSR2dEC7cfPOtjzz08B/uvPv444/esmVLMplsaio5rv0vRtqwSaKws6Pnii9++YknHvE9U4lFXddXZE2SVKtgibIauC7QFSEUVFVWDdd1meuR6p6wGy7jDsMH7v4jtPaOzXxXUHXIbBCw4hMRzKXHRlYjUS/wmA/PFd9xtYjhumZp5SpSp9pxGKKifKbqoiQLkuTbFiPwDccgy5Kq+rbNZAk7gb+f5FuWrIme76CxGgRYGamqB0cfIfSgFBZULfShuhZkWdV1x7JD1xUUhcBehm8hooOsSSELfMvCd/k+UxTmefjTsonzhQPAxfF9/DQImGPDnjDwBV0PfV/S9TDwQy+URMQwY2noI2FIUhToug0jFATXtiRF8VxXkWUPpAqk+/qep+i6Z9lQHgmi77lY0LoWvpq3Fch4UFJU33IkRdMMAyWpqjqWJcmy73uSHHqWTWckBI4ja5rveaHnabG4bZolC9bAF0j9JMoiDE5EyTVNJgqJdDqfzwPYdENFUQRRdEzTiMUsy4IFoiR5rheJRvPZrCSKCuoeP0DudajIgmU7iiKLmobloiiYIyOCpIa2yzSNt7JxAEVTZoEQuDDbFATftWVFJ5gT7RLXtRJVacfF68b3MMaqUulsLqfpBsAYxxYBYZKUNghjiaRtWZ7rSoocAjqNFIp5MhcNfNdTNQ2hdYpiWXYkEg2YWMzldSNSLOQTySRgAM9zHccxzUR1dSGf11TVC5BSHonHstlh33cC29HicVWRXdthkmgVi5FYlVm0FEnSIhGrUJBEOEZGIhE/EHzPT6aSmZERVVVd35MFUcZXW7phmEVT1zXbcSSByapezBcSyarcCARoVrEYBkG6tjaTGZRlIA2KLEfj8aHBgWg0ZlmmpiquB2tRPRrNjYw0t7SgbpZl3UgM9Pc3Nzf39fSIglg0gStHo7FC0TSMSCYzEovGRFG0bduIRAb6e6trqqFeduC871hWKp0uFIuIwJZEx7SrkknbsTVVzRUKqizrEKkhh3F4ZCQRT3hksiCL0sjwcH1DfS6Xdx2nvqFxaBCG+F4YKrLkeJ5VLKZwIiOxWNQsmmLIYskqtG90PZvNaqqSqqlRZCU7MpLNZhsaGuGY6tiarhcLxUgkmq6pt207l80KoiDLiuO5MSMCP1Xfk2VFwmJfKpjFqBGBbTmCcXxF0/K5vGEYpBQUmlqaO9s7ElWJXL7gOnZ1Te2O7dunTJ3a0dlZU512Hde27erq6u3bt7VNmtzV2VnXgKicXZ27mptbtmzZPGny5F2dHTXJeGND7Ttr1s6cOXPHjh26oTc1Nu3csWP6rOlbt26pqkrm8znLtmdMm/7mm6vra+vOOfPMQz5ySKUt/b9/G9Wgft9z/v9/Md5vD+/HD/53v/F9er+jbaXhbFMxUPBDVddUEn+M/jD3pk5gq4LojIttye0pmorHUlUsDCNVUTIQBGkv8D0hFObPnTd/3jwUfExwyWFYAvE7OP2004495rhkqiqE5nSPo/VZcPSxRx+4csWy5SuMiI6FAXlbLFq8+Pd3/L6xvmH9+nU11WnbtucvWCAiuTU8+aQTgnxx7szZIeYbIRKNLtxvwSTy45Ak8cADD6iuSgL9It5PSKRYgUkbN21sbW09+IADmcQaWuoHeobbd3bOm2cxxiZNarvoggvefOPN715zXXdPnxGJWMXiJRdeOGnCBMd2u7q62tvbM5lMy5im/RcvvuXnv3zmqSfvfeC+WDy6fP+l0yZN+cqVX25rm/jSSy9HorGzzv5ERNUExl568aVrrv32xNa2j591xte/8uULL7n0H088euBV35RlSdD100792L1/uvd3//bbRYuX7DdvfmdX96923hr4gUoVc6FgvbDqtcu+cPnll1+aTBpWxlFVWUC8Lctl86lkauXypbOmTf7rfX/+3MUXryfBh6FH/rcWbbtHNGV8sdWr3/rH08+pshqLa1bR0gIhHasyjNgwy3qeH49FcrmhQGRFO6dLflyRFUOVmDicHeYNCVhky7LjoLEtBq5qIAfZNm1FUlzXEYLQwPJVcYLAdTLNNdVm0RwZGdZEMRoKniSZjquqmiiIHrJ8SWWtqCSR9GSRuTIKJgA8rhuwQBbcQmiLCJyVIgZSRzzmRkTD8QSEwaE7KaiiZFJJ5IQeCwSNjPxERfB9y2CSzBxJE8LQEQRRkWU/QBin7NmGHItEolnH0zTMuJ7j4qCZZAtoGoqCFIiily0YmoZ+QMB0LYZnFULkQJZVz3KpsSwXikVNAhbgwTdIEFxfk2QBZYkTVVRVkB0W2EVLFcksM3BF3w/zRVUQfdfHqpEIfV4oSC5KW7xYPODmzLckFgiu57sFmYXV8dqs47m2GdUMx/ZlQfJMB18vyQ52Lupa1LdsVZAo3ZgJoRR6YKWgX+wz17U0SQQNNls0YKgQyiqznQKJfrywMKL4noIiThYl0c4ORsKAvsKKKrJpWxEj6jt+6AUS8H8TFyEMpSDUZM9TQhZYkiSrmuYUhyMko0bpLCu+5xqxuGXCyd33PFmSIkYk9FzyUmSySmttz01oml0sKrIc2o7K9KqqRC6XkzVBCkwxdJjCggAWUF5+SPY9WWKGZhR9NyxYUU21cwVVFKMiK5q5mBwIXl4LLHu414gYYhh6jhXXVWe4T4aRius7DhPEgpVRBcnzPUOPuKYdFC1FFG3HiioaK1gJSbJMS5UUXVJt01KF0M9mdUPFtR92JNcVQjuGU/OZZyYUeWSwS2Ki62ARDTJPgRmy5o0MSI5tDxRc15FludBj+65je74Mr061d2CnKqvZTD+qrsBVFNmyLWskj/y0re1c92MqA77r7lzXDwoRhRUGjpjLD6uKXsgOQWIWOHnbEgVheNBTJcEcsLiCp1goipLYn+1HxYmhgInEHOnRNC1P3lG2IA56OKpcH9Cj7oFdqIYLBUVCNPmuzYOu7wpMyPV3cr1mNBa1bUsQRc/1CkNdjAlDnosyS5b6u7apquqj6nSNiDHQtUOmpYvnePZIr6ooRdOUFdn3At8Lu42oWSjIihIGoe3Ykix7nivJADB9z7NtW1GVAHynQJKZqkme4/sh6AFIQHddRVWNSKSQz/PYRpFYHZZpbX7nVQBhgS/LShAEEjK+grWvvqAbiBKXZSk7MrImEhEYW/va84qiJqNVtmm6rvfOqlcFQcCYVxTbtl559llREApm0dCBVbz53KpCsViwChveefvhhx9paGhAL+9/Znv0399GNaTf5YXzTz7+r297ZRH8i5/8975x7z95t5j6PV8Ad6dygSjuphGUIuP4veaktgAh8CEWmIRWAErjvFfiIUMOjOYuZh+JgaVTdrYKxFBUFCWdUsln0Jd2M3dDH+w8tnTZ/iUWLapFvBPDMEymkulUMghYQ2P9iuUrwDoCvwVbc1PTZVd8IaBINIcFkXjs+zfcYEQjDt4+4sUXXVj2gthNWAhYcOyxRy9etGTylDaIeeED551x+scPPfzgAI2v+JVfuCI3nM1ksqtXr66prRNlecGC+YlE3HQdPRatb2gA1OozSRRPPPb4NWvXoHz12ZJFi391yy1f/fJXXnvp5ZOP/+iln7+spr5Oo9DV+vqG8WMn5HJFFrIpk1uPOfQjzz35SF26GiKPQDzu2OOfferZKy77Qn1dw5Tp03bs3PHWmrf3X7a0vq42ZGzY8eSqKr2m+rUN61VJ6Ovq1FTl4JUro9FIZ8cuBTi+NGVK22Wf/xwL3Keef6a+vp7b5v2vLNrerewXYYkSxJDGaopw7VcC282agygXXFeNxpPRSN4yA1GSQl+X1Vg04gf+8DAmGBF+lkwWQi2qFwpFgfkEtsHK0A88CqwIQt/1w8Bz3TAM3WLBMYuiABTOtouiqIph4NsWFxNw+B1TugcPnUBRVEVhTLSsAiiQ8Rix2ERZVlRVRZPedQxJDlw39HxdVRgRzpCYE4JVBvfNkIHFBoga2mmrkMFeYWkWEIcNRj2h50hCmIxjwSSGHvzRAg8MLmjUSblMTjYSqkk58D0FsLSMw/b9qG4UzILo+5og4jFgTKNiTCVGlRP6igSilCQIiqrCejsIDEVmgacrmhe4TAydwJMk8DNUWfR9EOPI/FkMQ18WJcPQTdMUZEUSJNuhQBhB9ALfMfNi4BqyKIR+6HkYrIIvC6Eiaa4TGKoejxhDmaLIRFUSOXdEVVXHBYAvI21I0jRNkeR8sUBNNBTWYigFnoNZDnnGLGponu3EIlrgWy4q0FCRxIShh7atiEwREYbsOHYYMlWSPd93QtxjsfKmYwEVpiKTRNtxhVDQNc1zPV2RPMCMoU6zMpUgWBpS1wkKWRHXzZNCMWroGGBBEHiOHzAjEXFMtyoWz+WxPPBFH0gr7m1IKzPQcGRR8gLPKRbFwFFUtVgsRDQVhYLvmqYpA1YF6CqJoiaJkiI5rosRoigRNeq6nkZgZBCGEVU3dMO1XVmSjGhUUVGVhK7luz5Xj+oIX3eiKpDOiKwRbVYA6qYoEnZCo7jkAOl5rieGviqrUohy3tBQoNqOHTJf8FxVEDRJiKggeVi2G3oeFOmypGsGSmwf+47pet5zQlFQZKjpwaIUxSBknu/rUd20ihrqa1WSpGKxKEmockLGwASVAlWTbBue0ApesWjgKDJSRh0wL0WON8hgY+JPwRcCz9ZksSoRDf3A9B0J5KJApgUJY8xQJDFUZFFyCCFjiLAMY9GI7dqSJMZ0zZFEWwhTsWixWIhGcVULQV4VBUOV3WJgiIIeMxhT8UYQBV2VXNcxokhTdFy8KeK6zAR52LOSMcPzPZT4EliesMsVFEOPWJZlh2FVPOF6niHjIcazoyq242BwBqHpWYl4LGromWw2naoyLTuTzSc0PWbgd5VYTJQlH086LkN1PDriuiFoXszzverqtOs6WM/oGtD3EK79kqLkkFNiSCzcumlzLpNpaCCrnd2GRv/t3OcPfPtgTvDfsRjc2+f/+c8ruSF7FtxYHe+2o9rjw+/pBWMVRTkUFSPAkskXTauYeso0Uv5T5LyhsUCEPc4T3LO2KIXPldVgJb8sypWiLyQtUxiEskKkOnphorJEe1cSdLXkNyYKDU2NlKeAlq5hGNRgAS17Nyk1ZGPGtIwZ08KhvhCx1NVXffNLiqJwA9FILBqJxerHNk2ePbWCdIZBqGrKpZdePDw4XFOXJhs//+iPHnPEcUfq3FFZYAsX73frr27t6++fMmVKVXWSi3NZyJYvX3rX3XeMGzeOF49HHnnY8NBXjj7uaGKJCtFk4qprvjV+/Lgd27f39vcfsGzptKmT5y1YUJ1OBQGLGcohByy7844777rt17Xp9Jq33misq7v/rw+0tbWtXbPWtgq4CAKCqk4942N/uP++BQvnpatTo8HU/6btAyRGlBJemcB0VRGYNzJcNDQ1lqguFAt6LDo8POy4AG8yxaIkiKoed5kpiqLjCZ39A56P1DJN0TVdy4xkZJlpouyiRpKDUHBsj2Yd3fPQTxN8wZBkx3OYKASi6jHXF0OHgsNiqsKnOAuyBikWQe8MJV8g+rYti4obipZleb6PTGvLlkVRVnVyvpVM0w4C2YWMlTwPPZ+WRCJqHkXBVzNgaQHKHRuWQmibuoIomY4PNm4gSKoKpxEPzh2hxDKZjMMRJGIZgKQfuL7AJFlGuem6six7gSeFgRMGCr5EcZlvB64Mjgs4NB6BFsidlwQCt1wHmYnI/eRvhDAMLdsSmKCoiodiV6buj+B76G9CRyUqfhg6visIgee7no0KRxY0LxS4elfVDNeyRnLo1kUMzfMDKOqZ7zHUE4YmM5sBlYCuJzQ9U5YUH0QHIfBDQRZt23EDWGWGdgAyoud6riWJkufYOplJWi6kFfCpcFwFl863vdAFahSoopzNmz5cgwMHk7QkawBT0S3G7kMKEAePynO9EMbBLhalSK9Do0FVZCGkxrGAgHPXtsIQVQxFXgoo03F1wDkVVNkXQkkV81ZR0pVACh3PF51Ai8Q0I5LL5X0WeAKTNUUIxYKDDruMTrFvuRY0bgqEML7rBYIUCILjB6jYZEVWcLkIxGShA62JKIue5wuy5IR+0TH5moEDlpbrSIwViwVFUzCeJUmJaJItFl0nUzQ1VVNEWZQUVdEEJvqOI6qK4wY2qAWSKIm+54uC7Po8lgbXX1Y1ParYtj2cy+q6LilSwSzoiapAFF3fNh24p7qBS2vX0IPeh+YDym3Mm3YgkDWrqFLdLtq2V7CKqqYokmS5nheaeNF7nuk4skxVryTaUIGhL+zDvIDBil+kt7OiFYsmmioisKVACCxYuUohw7PDsNwKcwUzDAI0cEl75PhBIqo7rpMv2uihuyVb6JAR9cANRaYEnp/LFqEhxADA+mJoOKcbEUFSTdP1XPjRB27gMt8PHMqVxNRkRIxisVBVFfNznmf7Dm2KLJW6S0BkRT8Ii6ZdFU/oupHNFERR9WzcXklUCbwUHAdtKBeziy6KgeP6oVdgnodHUVQEkBCE0ArlQDbkiAMw0FZUHYfp2qomF4tFRVN9hzm+xSTRdM14PBawsGCalisEjh0KQt42wW0NBV1Bh4ZgjP+l26gz+1dO8r+vO/p+PxP+q49ld5zvnjt4z/SPtkvFFacEyRFmtsfnRlWGMK3ioNruMIt373M36w6v0FFfu1s5tNuziRo/u80fAaQIjHqG9CUiKEOl/4Cdezm5jn64Oy6Oaj6gLYoAIR4ohXu4SO3+d5SoAO0b6+sb68s0QVlSCUgruwbg/8ZPah0/qbX0Aa60ZawqGV+0aAGX7/h+MHFy29e++TUALvBDxSeaxjdf+Y2vYqKzbF1Xbcsm11C8e6KS+JkzTt1v8sR8vpAfHvnzn4xZc+bUV0Mj0jphzIzp58VipWZo09iW39z263Q6TcV3pWj773pCP2A2Kz87hGyEsNTXVA3JzJ6by+U41QyvTkV1HCemAZsomqZE0SI+iSVh2+PwGRcbunuSTN08lG8eybkDQL++61L3UJFd4A6uJEq6qhbRmAD8RnnSgJdsG5HAnuclSLJQNIuly4QGLMo+y/c1VXdcT3EV1/ECATa0ooB9c2onjp+qK1FRPd8kHTq+wKcgF+4wiiImEDwfM7Ft2x4QQTmfL1DGrcAzpUQRX+m6HpRoSHKXZFSTSM+F1scn8A5oHOb+IAy9wENRaGN6VlU8ROjO0Ibd0e+GwHgAPvmB70CZq1iOI0lojHKDYh+f8iHPBFyHX/M8H7MmeF1gFgYssB2bN4NITY+Pk4YLzw3odoGPKsHzcrmsKIm6rLsuqgFJlhTCRSQP5aMPniIUYah1PFcil2FFUV3PxN7ovheLRUNRQSgs6Z9wEYhsgTIa4buaBiZiCCiJNMj4fxSvdNM1TXMcB9ihLHuuIyCjC8OmPNP7gHkoSxynhq4EygrfB8oaALrHBeCDMGJERkYytmXHU0nbdvwgUCM68x2+LnbQafQVH4U1ldqozlno21ASCZaN4pJcKlGk+hDo4rcCJwDWCBwXVZpjWnwUcY45brQoGqruQI3jMB/tCk1RgWX5lHcRBEAj6WQK4FQ5gWMxReYxaCi2JAaungc2J2dwY+FBe5Yk2bJNLjcWSQSHU+Z5yRJCr33fpaPFowUCJU9ZCwPbtWVZFhTVdRx0HsPAC3y7UIANOhonoo0HOaA7RlkCPlYfKNbpsJDkSIt0rozj41AAbRKNGOyZ3Bz4NXccm+sGuRcXWrQmHPDDgClofmNRJKuy50LjhmUeYFH0OlHc0/jnJO6AnkdNRs44Vgqu43iuKGnACugNi8cHJ+tJkiKIUPxw2gbgYQ5XOz5WNqLkur5pmkHoovijrpQsqaZdCAL0PcEpNNHwJcG7Z3uuQIg9E5iKvwld16OCXhKxKvMlAbe+aIINDWosnhzftGzDMDwknIq2ZeMth9OV4omE7/tdvd04TVA2/52olX3b/97t37vx7yr73ufv/zP7fu8Pdxdk7/vT9/3lvX7VHjKQf2FPwr92nLtVF2XxclnMSyJkJilyFFK5MKKVpk68XxVJV5X9Vy5nohhY7soDD4xVVakxPWDhWWedBbOI8k4URZk7d25lvvjv3j7ghLzScpmAEIEJlmWGaD1USdQ+MwwjEomAmCyKloN+U8CCdCqdTqYlhm4XXugEk/CJkP879kgacIfmS7zKwQELNF0H5YsiSqh9KUpAk8i2l6PCpL3RddAwscSnu0i1HOYMVG0onAhuwN9ACI4aCxgQJgZ+81Dz+R4vzhQEwIe2DfQFs6brwbMtCDRF40OnUCy46OgBM/NcjzTrYilBG8eCz4Al6vuYlYNAAa4hceAEmTC+S1CEimqGKnzeuvJ9zC4ADCCKUPlVon4uShnDAKTsB0Qaw1yGTdd1wzBQV1GJpKGCxiyI/iCPT8EEjB/CYKVcCxbNImpsmuP5pcjlCrqqh0LIkUsJzVZ6AjgPglB0UAQlRcEiC6McFgmBr6ma4zoBSgrJh98KRiZNsQ6fWdFOVJVUKqWrmiIrqCMwtSPAlBs48avtukAWNU2Lx+MaTEx8j+palG5UmuhQbIS0IMR58ZraozKi5DJA44cjdr4PyS1NvYKqYP+5Qt7x0JcP/cDFt0NjgIuEvoRfdhnGYfBf56evKDKKY88TBawrdA1Xmw8zQRAd4D6ob3jtgmKUqGQ4+MC3XcC0YMLjRHAf+YJYZKxomQUTkJWqa2hVlESFIVBDz/NhhSOjK0p1ieu6+Xw+DMMIqPS8/MWOOQeFtzM0RdV1XZahCCHrBNRRUInQcoIyInHpHN8zLYsvXmGCRasm3gGH6RO3cKNSm7BDwGngfcHIHZQB13X50oI/uSRDw9W2HRuENCrBS5gA0bwMg2y6SDXpel4Qehh1nlMo5FB6KpKmY0VHvgz4P8jAzSLWZoLgmjYgSaIHaIahGgYuDWBZmBA4jpPL52RoaMRCvkADGMtFXkdibRgEmqqJokLoe4hCHIPWDQPE9TgOFgMKtY1wUqxUI1KtCyjOLBYNAznWsizF43HTMouFAtVnANmAoMMrxzMMQ1U0VYEPUaFQdF3Pth2MDSaQfoLAP4X4GBWnsf9w9tu+bd/2f30LOfAximVIRBqsIAOQn0M3xCsXNQFCJtDSCUTMp0yRqsc0ajGDP3XxeBzzyKhHkL/n/9+cxQcea4zzzhfyvo/GhO8BnzBNlG6CIJhUw0EQ55geygY0LGzbLhYKsUg0Go3yAgXrUZrquMoPL2+qMzCpu6h1AIABi6IWJ8IrUOsEHjhbrucAGKMKAK970KSckKGcMosmotpo6Q/gxyzYjgMeT+CXpNp038GWA4iFr5NlGWGdkqypYK1VjHY0TUO/k24qr/w4DECqR+zKdV20mAAbgwyERT9xQSmLlopRHrrFp3ZaLlCZoqJ0I/pdGIamWeRFDK8YSrt1XfSUHcwBYQiTObK1A/LFC9yiWQSDj36FT7FUaGLDnmEnSfM75zmIUGCgKqXKVZZkiOkEnKME5TumJ1VVgdMJAdg/hDaVKjDHdmwLpg+eI4hiNBpNJlOg0IWQH7muY1kWB+pUWQXuAjWDjoIjBChFakSgg8D5ZPwlR4NIAonaVIWqA6PItm3HcbLZrGM7uNokBCn9YrncVKnHxLmxqN75f9D9IndAwHVEz0JxgyFEmE0ul8ubRS8MCkWael2Pj1VZlnVdxx1RZBKQmrxA5PerAs5zOJNfdlEUPR+Edw4T8vvFbxB8BMl23PdBRJNFVC1MEJCTXSyyUFAkGfQrmvxFUbCJbRaLxWjNgHLZdV0+wGTQ7lDwUncYTQEU9LYJ7Q4KdoBbYRBSoYaySaB+pQTDPF4c4GgxKlCouUB7WZglSl8oMGhs6eECLkud6bJ7FjJugbCWbWw5zKYQCIq7z0B54bUpH7rclJEjgpWlFy/p+PXfvZQCnSHEUodWXSELCOXCX2JkQ8ssmZbpAxHX6IFBcQYQ13XhU4X0RkSyIQtIwi0gHidQc1U1EnHo9OCVUOZLAA4EaRODpBSkgpHPU9xQmYUhFkLASh2H7ISgV8CABB1WhhtIJpPP513HzWazAqH4pmWKtAKJRiNVSHsTRjJZEQsnI8ArSNVUzTSLHHr0fA+vLNcFdRVwqedQN2BfybZv27f9J+xmSq2n8lZ62/DVNn/X0YzFrftomUpZQGBtBNCLUDeA72oPJ/fyK+v/gTzoA2+P4gyjkSh6Q4oYeG4ZocFLnL/HucMt1P4ereldLKBDL8jncqWXpgoHLN6aBIWNA1Yimi/oS8KoEv578Hf2XcdFbxSSMdNUqeXKX9z8XuYLedQcFB4SjURdxzVtzMq7Gaki6J8AVTwHbUQS0zFw5AG2IKIkDNDezedUReWHVJqzSbBTSannkAAfNBzwCPwQclF4vKH/SKNLQj4eIBbARXyHfG4o28mCUM/Zq6UA1vJEwq8t/3aUOFQT8CqHX3k+h7lo4gheiL4hhwzJcRzB8EHgSyhmQs+1A8gqJFWRwxCXC3gJFB9wJ4ZEQdAIKwplSdN1OF+4Hk5BFERd11F5o/uKmhg8Kbr4ju94nja2qYn19+UHiryulcPQcmxI8xQq1FStLl0zNDAYon0JZBTAExq7tk/nAnQTbpZyJBLJ53NMQJHnuKgNdU1X0f6GaCgajQINpP9Dy5scJvn8Sn6q6G97BIsqqmpZFsf/6IHF7aM/PYRaW7asKaIkuizA0QM0AqIFLxXPoVwMFB+cv4tShKFMsdESxbjl+Dwv5XkBDcFyqfxFuQM6MJUvWL0EUHQFAkox2cG6gm4luMCARkM43omSqOnUCw6ZaVlgMQrMwc3CEkKTNYwpYEJotXO+MS8jgfypEJxKIrrzCjlFF4tF1JGBH+K76Kjo9lN4e+gBSBa8IHBMU4BlpSQJkkwGVfgtF+OHw8x8bSJR55FauHgd0uo1EAXSwdFaB411GnL8IvMRu3sxg0PFCk2WqFNMjlb8w7IsWbata5oooksuysx1bbTtsV6G340syW7gJquSWMbki+A96noQ8hJciCdSDgylHBoqeD/QQJWYLAteoGu6C8sbOilayRDWjgY65YyHcKvGpfMcdLdlQZSKFlKJSpZdqAKxT9dxWRjEY9FINJotWNSC91ywDvC4BB4KSc/zs5lcoiamKprvB4qk5go51/Wqq6NY/6CXjacgXyzqBDSCEhD4qhrh1/l/rXR037Zv++/ZhPepqCqdU/5TXglw0GyvspG9t2T/H5pdf+BIGzbSY4XpdDoaifJLxnsitMzF9B6CXmbZnDlOdRJWtFTDWZYFbIz6iNwEG1EZ1BXlGE+pmwnnfdcDYZwabYoMTJQqHazFCSQDL1wix3+aQTgExX9XEiVN1SG9Qy2I0gcca2qSyhKmMF5FAdYSRE3FypsHpPBsBhT4BNpxDAPoHVl789YenA+hhxN9P0AfCmJGNCaxHFcUnAKZLKDXSa0uzG0gCjFUDCGFpPKAKTpUcH1ojc5hHrpUSB3hUBOn3HF4g6BfOrjyOOTCQz6v86KSMyvRXZJlFf60KLmMiMHRCNuxi8UCstgwARPGKcmEXEoqCYJgFUtQX2lBQ9MqH90cUjItkNj4IgVHQDQmYvvhV+hAPM4pBehFv8XhhzLugvKRjhalL2+S8nMp3TjwGDESTKL5o07yYD2CKdAHssjVmnTvaBTRTjhcV6l9XRfuR3x5ACBRVQNcdvw66bBwiUFl01SYyHmwwQvDQFXUeBwGNaUkCDpNamSX5ni67xg8ANuofcxPijr7QIgJrcH/l4YNPQ6GpsuyhDqCEEUueYW9GBh7rigKuq4hcifwVJ2jiehUcgSL9xDpJmL4cTiQdy39wMdApoUHH2/8QStdBHi/lGpZGM4EuOOOh75qxeC+WCxySqiCHmukQkQUGYwDWYglhKqi746C23Fdx0XnkdJBHHArKROEqAgc9C0NwzDEWovWKriPJmQfAQgJAFk5DkdaE1oLlbULsizbjm06lue7rgcQV5TERFUVorpp3SRJgkpdbVGUTNMqFIqBH5qWlcvngO4Tblrq+Sqy61uU98rTUAxVjXheoGl6KpWExpZeCNy1W8CQUFwfHsJhGBq64dOINSIRRVUJukZbgBeL/GEsmaCi1+/iMZWRAROGYT6f931gzNQxIBiSqLUUPfRBvar3bfu2/22bEO7lH5EyjSoh1nz7kDx2H4qijXdR0ESAchCvX7BqqLiRyWIgFJiFdAtMwMQuRy1F0gG8KDlpqaRdpo3wGLxGsSrlcwzRaKh9iTqJJnIUSXzC5uCHrunxeJwI+yhY+DobvReZbBSojlFUBTAAJ2gRpqpqQIkqWjYo/6irAmSHsATe9MGETafDYQbekK04YvNIG5pWgXIx4Iu2ZcPclWjk2AOnH5XY4iGwQwn2v/gdinABjoUCtES3IzkynSyvHcGpIniDT3687VupaHlZQJIJ2kmZ0F7u8RJERGEsREviwnB01oCg0M6BxKC7bQUhQBeCmEseIiVCEp0hn5jhAByG/f398BMBEyiwbcys3FiVBwZGDMMGFx6pe7yOjBgGOsioE3D1qDIuAVeoqoHFYhaHJZjrFgoFQRB4n7EyqXMfLF55cOibx8Ii0oqgFUZ7o4Nlug7LD2LFudCOiIJP8gI4dEQiqDzIiESSJJXAKkgpFdmjnikHfspIKqlHcJ3J7YIuLC/OECkmo0FMw7L0TqAMRRQf6GHDNwRqGAioaTpH/UTsRiC7jo2lCI00YEJwIyaFL+o8eMJQ8041ImAZcoIdvxeyLHGpDS+aHWJMEkoGvhia4CglS9gkBLZUL/JxgwHAS33ijrpArbSIDstZzkygpnlE1wxJlGl48HQoVL2czMDXV3yU8vRDvirgDVO+kOD3V4INM6G8KmqXku+ujKq6jBmHmoaGIjVnS7g1xxQd25HQqIV0l1sZQF7gwv5QVhTHhUjFIPkCr8/gz2wiQBBXgI6NYDaKDgZCHDoOmvuuC2lQGEL2S0sIYNvEjyV0UCg5yEiyDP+UEPWWBiNicDkCqq35nh3bxq2kAABAkqKoq3okEgMN1PfNYrFoARIGVl0sBp6n61gK4oz3YWz7tn3bf/NGXin4p1K3ja7ePtjtQ5GFQjOAmMlmYzpY5q7r2o6JAkVE8wsNNQ9CSFVSbN+E92zgWq5NLg+k/1WQTuP5gRdiPSpLCsX+gg6M2QcTBsIGJFn0wS0G9RvMKQHeg1TKwGRAlqVcPgsuGv8MiiSI4wT0iWi2kmWGLyZCGBnlSwQlhJ6nqpoPp7ASKgGZGKFUQegh9daHnQGZZgEb84ijjCA5qBW5u7Do+aGiqrZD8A9snHwvAGndgWNtaQ4j+5JSo42XQDhIlJhiyAJgeZi2WQDvTxvCQLKVhcSPMRnqRd7sAmQihDgHBI+gxEFVQaih6NFFAzgCgzioY1BCBw6ctECxw2VDZ7PAm61EF+f3AL/kibDGsANMVOBQy6JMKCZH+6hZxusDnv0syEXXoUDA0A9D03Ux19IdI5kh/CxGhgdDz4WTLfqPTFGMXCFDNQ1aySJ1EsNQUFBOBQ5BeuViCPUZL1BMB2Je3E7SgsMYTxA0XeMEb3jXiWjjcm8+zPq+p6ggeEkSM21AI6h4UKgig4HBAsbVVVWUtMB3cMBoUENk4FpB4AYykxRRBT6jQDdOPVhVxDQPRSeuLU6zlIhIvhoiRc0QjgVgGIcJJzVR8gQGya4QerYtIoWWSxAEH/7HAq/g/TCQNcgyaOyBo0k1BGoN14MSRZTEolWgig2DiqSpnijC35luIcabbTvkEwYAEUAvjHCBR6JiossIPzwUjHAAQS5F4CMZE8aA6DyrgiahjxlQaJvje16xUEAGBtY8Iu8n0gqG8CceXIfKSnRdN6LrEtlwQE/t4Nnkw0nCA6dAMuCjoAFKTh4kgiAFpAkgKQNgc6pwAwKn5UQ8XiwWNYq1gVm8YZiWRdQDXNWR4RFFVaqrq3munVk0ZVp7uD55ncNlFBYwMKFxHVRqpExxLVcKRTlU3NANQsF0bNSlmhIwfyQzYtsWUiWiUdt2iVPg4cJgFMuuHxRsNE8Fwc3lRySBRasi4G/QTdRV3fX8TG6ELqxftIuiKmmy4hQtt2CHoVtdnc6aRWbbQgDVrYgUDEdUUhyMrJAjPyQTyb5t3/Y/dRP+1R9+SJ61DwXShtmSHPAlWUwkEhyLAgCACoB4J0z0XDdfyAsiNB226+CVDzxLkAB7xELUYaVIPlBt0JySEetOTSciV2k+wAtPIMAJ7QaoEwADEBIgEEYTWmCo4JUrQKanyYoCwQIwFVRMRFYiaUCI5iPfXBc0LI6TAROi6ZhjJyR5lDQNgQw4T1COQMMCqxqmEpQEDygWEALoZUCGVAAxhM7wHDeI7Ail4MpBorTDWMF10FOj5mkA+3hqrEiKIkJECbgNnMqQqQie0onWgwkKtQ7MDkCv5qlz5IkCjpSEAGFglVz6UHbcQZ2naSjgUukkPOlECf7+/LrhK0S4iBFuBZGugPCEEOcglaldkIv6AdBNkbrGCGMBpCjHqxLEyAN1HUUfVYEkeNVczx0cGoSOhJqPDhSUsMzIFwsWqSnhXkEdaoIPA9wp4ibyvjAXrHAQjsaJyOdgy7ZsqhtKHW1y9ybyJDp93MlRFFnUiKAOguYR5RS1+QSHkrjIchaOs+hWaUYQAnQhd2eJ+SLwOFESAiEaiXPSFRA7JRKLJmCcRvAwEwSdBLy8M86rTBwJVBGhhnulIy1DVQqW1Tc4EHhBhGK1AA4F/kguy/WPoiSHZRiMogISogRHG0VRJXjj8ZBx2GFwabPlIImZ1idoYWcyGXLTwCCpUHEhGuW0SJ+XZaV2bUBVGjUvGeoh/hkqARVFRloqFD9QrJIeBYYd0F1q0Plys2MWkps0NUNlUTZ0gzTztIoIEHLDoa+QsuAE0m/hBiiargG0k2VFxBoAt06WVGoVaigvRTgnEuVR0hTV0NG4h57JAbs0EotKxI/kfAnKdgsKhSLOCfUutKiarvEB5vkQL6MbrargGChKJBoF99/zKdsbICP3yKY1Cil4EFyG4cpPhJ441MHADtHNh+oZjseuk8tnvNAl72ysCbkhEQtCSEusoiQLmVwGDWMQMm0mhLIkxGJRSVZi8UQylsBDy223JBT9+zht+7Z92//Z7UNRtHEGSVVVgtIMC3AliEAdynvIRHsnKIIbIujglhEahLV4CN/LIihEmAPkqqqqqmSCeDYB2O0qpAbV1elUKgVCEjUBeQ0ki2I8GjeMCHHIZErbLfV3SnyvEg0L8xOKKodXipLjOjxap7wh5IrLF0p8ZE524+3SkpsJ9byISETv8Ygs60SlA8E98B0/cGzX4m0pTKWs1EYsCw8B4nGBJ4fZ+GRAthWlL43FYlw/kUhUaZoeAe8sIghCPI6r4cBdDJhPVTxBCdl6mayGcyTHMvCKOKkLyaGQYcJwg9sFK8SV5lJNSYIOkVwYgHzIInKBqKJF4cs1pBLAzhIXStdgksX9ILhckfdtOd0NcSK8+i7xEVHEcNsOFUEhmA45ogDZo4VeKr99JZ0K7Y1ITbi25bwXbFwny+t4QkxK7bkS4Y9K/EoHmV9nsItI7sjtXXgflprwoMqRER1ALGLHAzSiveEGoH3GG3v4LAKqcvksb2tyVJ0fEuQvVEqWBMW08WvOaWcqldQq5dJC20FWL5jJbRs5TVQo5wo56G2p11k5ZR4+CGc1al9CiED9RHLRKw1jPlT4KQsChBf8MeHjijeR+b9o2PBIVhK1SyoqckLht8YwdElUMIJQSAAeiycSmqZiJzTmuR6cKz09GGRwOgNoo0g4oD07kAybLguYDBdiWaWuesgimoFkEPgPA3oUBHQJgW7S/SYfGlx3dDlpTGooc5EEXyhA9M1VJxEjwi33ZElGLKBhcCJpPp+3LCuTyQREG3AcR1O1aCTCGQuxGEJUiU9GqW7Ee8MKgXNPkRQseJQryrmAkFqD2VksyxEweLj/Iu+xEuKLBwHey5RdCz5lGCarkvipqhKlQ1JEBNpmchl4ElFOueXYqVRKFrEUo8BZLK5KY6WsdN637dv2bf/Xtg9F0dbfP8ip5dBv5vOcREw6PnTTCsU8tQuxMkX3DJ0uTFoIJXexVnZdbnMqyJJaLJie55BBgCDBfp2DXmGxWJDQZIGPKwAxKMFQ58WicUlEUBX3RweVjbpEZYs1m3ciSlQ52M+ixca9QQMB+s1QFCLRCHdM4LM753tzJ3peuHA9AZ/8ENjg+PBkQikGnR3iFRBqgzmVm/1yFw9VhWkWN0eoNPs4DAYAww+EINRV9LkQRg52k0sQCaCnXL5YKBaDEB0938MOuVi1XPZxVl7JkYQfLVcyEu4SwJeDGm3coc1C7qpYME1Q+G0rl8t5wAUxaYF0qKi+z2SZbAkpdJXsHihIUUUCIxdFkiMDKG78Wrkekp04Z5wXUry2KZ0mJLmo3UfPTwKDuVfp2hKoxmdWXh5zclKpyQhaJKZbfpq8wOL7IaYaPlnRGfBvJMMOXApFUmE854X5bB5HKymypAAbo5FA2Qa0Z0CA0B0gh57by+GQkIEB8hk6ySVXCCJ70VnTYXNDMviilcmFuzOky2dbSq4UBAgfiIcXjydkTfWxONEIH0XLsUJJJOYWdAAgC5asQEqql9JlLZWUOGveZ9chnRYNTS/Vf1T78sMwDOBVXIzJLXL43uB7QqUtin5JikSjhh6BgBn2NPAXJHQNhi/8efHAHMDGdcT8XvNVDQAmgiF9xPIq+HqEncDoTleIIcejdYLAsgu2YxPIRFERZKnNbyuVj3De5lCiSGIIbm/GxwbeIVQ5VZY0pAAQotEo3PJITJPNZeFUx+0YuT82dNOouopF8tChi4eijWyTyRaSxYxIIh7ndafnolxGO9ujFwPRCn2AdsDXcaNFbnyI1UskYhg6rm+5vg9kRQPsDHNnLOEEMRAlwYjEHNtVJEVFDB1APhvmbVilfHDv6X3bvm3f9sFvH4qiTQOPGIvmbDbDCciWaZmmyRE4G10hdCUN3SC2NZanvh/KEtpAWOWXPe4Dn1m2m8/nyHxBNowoePkCAovMYqFkPUoBkSEVDQjYoaYnjyEazcLmUzKfYHZbsMCBA8a5nEnNW2ye5xUKpQ4Ud2zCn9Rq5PNxZQbl7l/cq6JkrlGyhwG3GrM+t0SjLh5HPbg8tmQVxg0/SSdBpL2SApRfQ8s0gTYxwUK4FiotAHJM5Gq7ihOYaZkABiwYVvFpnJeDvJda0lLA4TeomGQRV1oKCTuhPuloLwyQ9NE/Ioob+RiXzIF5O1KRwVDkvmgV7npF28v577yaoSqwFJjNPVBwlTxQrLjVGfQYJFSkE+etPFROqAw1zNwcwapAaJWyjPtlcA5Qpc7j0tSSny3BaSVfNLREIVvhhliu7YI4GUDOyfdQufUcnizLxYGvVBiHsqIk4gmq0yRDNxwH4ArnPPJjtiwrm82WohFKNWnJZtqBYR/+ga2M64l06bgGxbRMDUlfOE5eXvDz5SkWaPuWEhrA0OdHwq8VXzCUPDVKwmFiAvAUr7LCuqIkyOfzPH6gFA9ABLLyHvB1UNdaFpLkQhH1HnrEYaFQ4LZz/MrzBnvJ4yPEUXEbXi6erdwm8ugBmYzcE130/gRWMIseqGqoAiVJdFwrl4PrHq2vSDJCKl1OdKOcbNKc0p75HYlEIjhIB/bagMlhQ4MBhq4qgYglvRGV+J7nFU3oD2CenMsBq6O6EHbT4BvICCEAVIl+rUL2xSIB8Fxng9vMM4tpRMGJkFRQtgXLSY5Vo4AWYbdmWTZfdo6MjOAWw606NDQ9VVWlKookiJqhK7qcLxYz2XwhXwTtQYTalFz+dr8z91Vv+7Z92//N7UORiMB5WraNN51KLgccZ4LrB9b6It7gIXM8z7RtxEEq0K9hEgfWI5H9AulJgVthvWqaFgT8puWj6Sm4ru37iMYSKFw88D0IQ2geskyL9HfASMi0FflTESNasdTiBCle2NGrEyQw0meKqCkwoTEEzlApwMk7HE4g9X5pTuWOANy11dDVEJ5fZhDSr5DFFDeE8gNwcXjXspRlSYYmvFipJPyA7EaEGEqnCmRBiugGqQwEiYGKp6BCwoUFJiRIaOyWOZTkTQ+JG+8A8jqSA0WlviU1SEXGKNuUpI6CJCkaeYlRtBwJCXmhRnUMkaIoJIo7lVA0Arp1Urmq4NAOaEa8wqDZMRqJcrUgsB8+/5Mvf6WvKjChSC6pMJ0HpakEYBA5rzRsNBW52vlcvtLxhGEY8Yz4daOUeqcynfuBX4AlvZ/L53gxzaEgxG4SxqlpuiTImqyTCpAGGRNlEVwxXqupyNoCxbGqKgkYjiZtDsoGQRCNRqgIwIjyffCi4IhGZEpoCHg1QzkBdCKUM0bd81LjGCGwZMNB1RINO17WoSRCdgJdu4gR4UUwL1YkSYqSmrXkeRFAn8iLG35becOUnyz/ItCtJMqQwN1BVU0HwpE5OCPyIpivQ8oQFOpdIqcFlmUSFxBAsywqoMFRDUYLEmRn8aULvx0QWaJ/jsqSw2BlZSg2VVZ8ZIFwZQmM4oquY6HAgrmMC88dsA1C2AL6DrQzuE3USlY5cy4gJBUyZEFIJBIcx+W8WD5IuNmb58KEGRbcnsc719yaDrdfUfHCgUG0ZFO/lQ8Y5OopKupCSYSsRgEXkMh8gSorwajS2TAMouHivAC+hrhufMHAnf9kSTJNkw+SUvyDjbBiTTMcz8tm86EfaLIKHRYCHnTwZD3fMi0xEAwtIjCRmxXv2/Zt+7b/49sHjrSVOkLcDMzQDUQE0hJckqRsLmvbFhGbyMcITUN46hYKRTQb1IgAx1ew1koN07JhFzfZLRZhawntYeBJIhKrKLOoVBJFjSh5gRGABrs1OA4gToqqBOg96aVf6aDxGbHCRqq021CXhEHldYwaooAawjAMmfJtUK/QT/mv0xwhBQHMzAjvYaKoCIIM6+ByQEKFlcV/pdLWpLAk6reiGkPtxcE5SQSio5AQkooB6kgKKLC4KqIk2OTmZ5RfhLYOsaAcF8UNL1ngSaugAYS5XcasyTnylPIpuR60IPgtF1gOJjxNi0aiZFqGm0axDtzdTZQlJJbyaYyyAyipicAq+hhmIJ5ZRBgMMEV+oRwXMQbcsA2cbprgeeRRyc+a5mxKXCU+Fs2vvDrhWFfZHwSUvtFFMEcTORcelHlClUp2XFR38gAlKtdAPFcllfMOSYBS8oXhLVHezef2vHCjIMQU6bSkjbVtu1DIAZQCQc/TVC0SMXApIHhEB7acn0zQKUXEcsojPL6gNQFCycLQ0Axd1zzfBRStKIKEMFysGcpjEj4Rml4ZHiW8hzwveNAKpZDhvCilgGiahBYrFF+PpiqFjpS1yWR7QuUpfzBKbWWCkDi1NEDFZkETSwil4wSKTBFSpD/wQ0qdh1MdnHGgwqauK+ouHlZbpuLxccj/RSTHREDmguiS5AGxnQith2+1rmuRiI7rJhLLkCpLBdJm3EACR6HchuKEMLOKgw81U0t2MxYgQG90z7RCbeSaA3AnyCKRk1n56ZfaozQwCN0HTw5dYtAAqCqnryubHhNUX8rgKg1a/nW8/uORZrx7wFO8eOcUqhHPd20gkbZj+qGvGkg6QcwafHqROg+NFD10+7Z9277t//j2wRVthPaXIn3I+FPVNNf3ijb5W+JF6dkOzDMwnUL9F4hMIPtP6iT6oWFgspRkQHHcAIOnSyDZk17oHFwKQt92HF2P4JO0YEXZI0mGYeTyefpySWRQQcJ6wyklZXmug3qHJuNyFALnYpcyE7k4jnxKiaZNoAIS6KkXI8ty0SzaFuwAONAQBH5EN1y0gEf8wJFhpUumTYKkypokoLLheYg8sgrOFOVGEq/5CJsBEZ56VNAKQNsJC6zQsU2JMRKQKrDuQii7rCgaVRYley1GEzzPZoDoD5MW6VshQCRJKX2OShlZYKKqaIhlkFEkofMFNrwbMkFVdLLgkhzLUtG4gVUV6lAY2um+yyn5YHEVLTOXL5YyKCXZ0CMVLIcxVigUyO24XG1Q89q2LeoykbccKi1VljWBvCFAtEfXCa7yOAnqvfK2KZ8FuROyLMHYj2NLHOEDLRwNKbQ5mVCqTmLRCHfX4wdL5aDsumiTwcLXD2jGRzkOh31yMOHWZSjYyDiX+oO42cVCnodOep6XyyGolPJdDUXWCLFCWUzUKJHwN8LDaALnbrA8dZgHHpTkL6KA/iBwOCB8NvXUcMcotlxTNJAXXS9EiK2K/FzKucTvykQdE6F8RZQTDRkgZJR1KSPQAvCYCNxHdlzUx6qi8e4win4FKey8aQ5VLwsBOpGsG3iSBF4mYYcaaiYyGQEFjUdgQVsAhQpXC8GDBl7NouvaKISQylqCimHQQc8Ip1HKoqjKCjimEGli8NPXAckmhz4xGo8KIqiZASVWSTKeXABnKGJw6RQFjw8GrSBlsjnYzQh4P4SBEJKjLwf7KFmOnjgCdLEOQXMWx4Bb6QemjWKOsGasgjjvglQyYDhYJtB0E2G7vq7BEZBQULzFLMfNZHP82eHDGAwHmMMRPOj7yVTScaFdgGJJg5i0lJGFNZgQi0Z4H1nTtWgkhnUMykcxlU5FDD2bz9qeg/xZ2GmX8lQ+sJf2vm3ftm/7P+jTVnnlED8Ib76RYj7wPFFWC44NZi5v24VgKCuSnEwkPNcdyWSI5o9SQCVXi2x2EOUGzRMIBsB7mmZoQWaM3JIYxGPc1sF2fE2JoKcDKzIhYCxvmR4L0E0NA92IcHYZekehqGuqZ0PV6QmhCOEYTDaIOoPulctZdAH6kqoGO3VZEJkEF2ATbVBRVlRMq5DyIfRblxRw8lggM8HxfVlAAyVi4GDAHBJY4HHgipbsoJNRkkHAZFny0OxCE5A8PD1BhJM7Etr9AG07RPSoxSJab6aNQEPfR+kmsMAJbR82KI4owI6CGGow5OC9MBlcaXj8M1jEeWHocvNSIJTA7QBdRBVdUdjgyLDERMfM42KIgqLpsiCzQIyqWsYdCizTF8Al11UjcEPDiLrEJefM9oAJtoO+L9HzNUESAzC1Cbwi9M5Hgxk1QRDYOE5J8H3etqYEJsz/mgcbulCFV6xkw7FFUTXZdRxQ3yWAf6RWRH0myzCS4I72HBCqZE7IVNIRRgK7Pt1A9jbIVKUGvUBmYChiPQ/pEU7oMQmufjxbFiZ/KF910zd55j1K/yCM6ZGiY9kOYgBUWZYESVc5+Uki230EPtEk61o2Jnjs33XIkgb2GZqmw+tVUhwP45acRID/IU8WGBUbKeSwqJBVEUpPUlYGNgQoNKgkTTcUFUPI82RNZrLKG3McmoVNLCzEJE3H3eZkQU6ihFYagLQnCNA6IBQ5xF8S+Q21CE9G45x60o4gtAplGIWmybJKxavvwx8wkBz8gEfz8drOiBhw0IAKQankW5B4l8igJZYigDqeVKooigtdMEPxKEi+CQUSkroINBwazmJvgS8Lgu16pEVQGUOcqCRJRdOTRAXXzBPgbCgoGvzPnFCQA0EOfAweGNJRam2A9r0KGyEYFJJjYch0LUJxeUwiwxpFBlYtiwjp0nUDYJvtcP2tJKCoxdCmJFPJwzoPMHMour6vwbAIyL+oqqihQWAAj4Kz4oYHB+ByrOsWQkXVVCqJWNJcxg2CRCzKpHAwP+yGviDLlmMLDiHPjImyICuyLeNSV2lGEVaG+4QI+7Z92//p7QNvj6KGI6QHRkQw/qIFKDGuKEaQdJQRI4LgHaJzMUqoRA1EK1WsX0mHT/wusMd4qHY0GkPuKJ+UacnOXd0h4DIikgwoopStjqKOFuMkn+SeF7xlKxKLmXhrKApLDhEBZKfg3pHxFLlroS7h0aiVFhI3J/NCX4I/MNhgmHNJ2SdLCiYGokTxCYybpvJuF5APMIjokhDYR2CGwhg3ahdJDQB8ibrIcCDzQmhlCbpENiJPvSTJaqkfR900hjYQ/r100yv5SBX5JEfFCDUkNa6sIJEbrL5AltCTlVB2IFeKAovAIufEfB4vxi10ubsFwRWlmHsmBK5nkRdaKeWCtyy5HpNaiugCkyiEcuiJ6x0EPtnmocCg3hlVS+TGhs4d9VgRdkTtRR7xy2lz3M2OiwxKSZfEwOOKVOQ0eGA9ckdZmwKjeLeXJJNBKTSJbPwJqaTfRcsYdD1ueEHVC1NUNKkpEwn9L01Hw8v1HFTYADiBL+o6Zd5TI5UIlxS7SfGgnAngo69HA4SHrcFGruSTR4xJMPGJ5BfmCllBxK9z67ggDPNAQB1anZQohjzqlDPSkKgG07eILIOSWCgUisVixND5HS7BNgSAhSzkV4PTMcn/b7fYAn54lKxKLmXAKVFCo9QDeEkNQdS1XLUqMJi8kFWvTwsZwHI4P5L07vZYIYUnR6RcGOBRHBalBnMgSZJECC2prVwSojCGYHiy+OHjlsd+8DsiCKGiiioYrojzQlUZuJIiIpEduWc+Jz9wfA42tdQ3Lymmy+xMrMR4uCs9DhyU1QA5l1JD+JjnLEkuQfBJjsql5Rj8BFyrmup5Llzpyvpl1w/isSrH8fMFU5KUeDwpCrLnwto6YhjxWJy3CqjtHhYLRbNYzOeysGDUlYACQfjlohyUPRKv9237tn3b/6ntg09ECBkbIZ9PtJBEpshgd5XXvoIX4hVmFU1uHwX2FVAswDNkRuC5jiuiM1JyT0B9xCjSh9peMDqF8g5NClCkfXgQaJpW4WiX+muYPkGo4q9vJwxU8ORcUsYBGqLeKHexIhEANYYkCRUM6D6a7JoW/1YUgr6nK+TJTnsrmAVUSJJCXHvMxIYG+nwQBIZhmHRqXoh5nBQYqP80VfYQpYDakQlS2QVKRgmF3CQYR4mB5EL1hgmM2x8AbvQchCqqqmkDuiC3WmQASApe9NCyEWAWBEg3kiTRcv0Ks4d7dPFQHc4G47GhnPvlUxtU4mwwBQFKoqoEPixMRUFGllgA0zJeKtFM78iKEvqBqPCoMV8qTTyl/k4lup63NSuWYxW9BSZ4TO28GMWEr6ma5XoeQikgKRCoPiwpHLkEgWFUkJ5A4xamJRMTCiD3yIqP61IlWQHZr+R8UpKP8DGEu1BmCpJ5LHEK/dDzXVVV9IhexA3FXeCTNPXX4SYTSlIsEiG3CIuVpQAoZEhwQNpY2bdAveIHbKErR1arFPnKKVDcKoI7q/GCmLBdAfEDPhkUAxsL0S/jHyiXQfyuSQKqWC4v5UWGY8NCzwVjKpAlSqBgvigJFMdE8RicAIBeuRCANVoSTcOAxnNFQfBcVzNErC+AyKpB6CIxgon06IEYx58LpMmBwkCmOUGoKhpjAkmCfH6teFgTT3EFW4swb36VCJ+WQxdq1nKcfADqpEMGciQRLTHtJEST8cY6VwxQoeOHzMWzQ3150DIxiBxBhIyAt78x+BG65emRSMCYDTdg1PeGYXBtim5oloUajjJy+doMmp4QnV/VtlENV5RAXBXOw0a5cFUImKSgv+9SsllAumZJlvMZEONkUSJnEl8WtTAQs9m8bXuGYZCDnaTKEIVw1kc8Hs+BFEtYvqLYlg0INvCjsWjORjIbv2iVRIR9275t3/Z/avvg1aMcxOIGWhHdCL1ApBgf8kaHm2WxWIThJIWB8roqqkc0VfMD3zRNVdV4hB8HkGgaw1s1n8/zzFD+ngW+RRuIUHAuBfveB5YDQw0H7LkSgxhQWRiQ029UUTCRc2oXD2VHFDcdLU26MBSIxWKqonIzXQ7wCAJLJVORaIR+lTKzBUQzIUuUJu+iiSKMlwwc76AsTMzcLrwGgLtJIu9hYVJ1gaNQfzNkruM5jos6qeQ3AfYPdwMgawxYrPH88iIcxRTsm1SQVA1Tc4eYhH7gWZbFzUe4awbdD3QtOdwCRwWKqSZ0hZy9VC0ejQHR5OGMsgTaHU1wBNWBb6cgQD3g9TAxdsBDkmXK+0IxjQqGNK2w2OD4Fr8vvHIqeRFzsI7BnAX++NSZZqJgRKM8bJvPmrzk4mHn/C/5TEZB6g7dlJJxLkcQ+Z3kOQHIigCvj5JtyybDXEpSiionGz9uUUHtVywQOJoILzpQsBzbMWVJisdj1NP2wtAvmAVacZSklyi5XPRtIV4h+A3GXToYgXz8RyIRQm2BNPOEAOJQgSZvRAwaZRhRnPTO/fgsx+I8S+6EgmCpsjIUMtJoVNNh5MYlsSSrhLiDn6Oiyn6AAHWA0NTHlxTEKlDSHoFhQCKpWKZ/kShUihE70HZMQWS6rtLyymIMXfvK88ULXH4v8rkCNNF+6OB7GTnIGhIJU+j5oiAKRnx/Ip+6gef4cErTdWiHSTtUimflCgMiv+KyuCQfgX2jiweWC2ZJmo1LQqRHizEPttMoT1FSgzMRkm5CFCwcEFA9YrNRVAbJYrhDB+5LaQFQuraWjTVCyZ2Yo/JlQJpohEjICKFbZzxQC3gnseioXY4SnC+oLNNSFDWfLxp6NJlMo3qzkaGiSIiKLxTz+UKOqyiIoYuFjYT6E0+CaZoFsyARuOsSFF15/3ygb+59275t3/Z/smjj88X/x957x1tWlGmjVbVqxR3OOZ3pSNM5k3NGQQlGQEyIAdMYcHQwoI5ZMaGjzpgjKJhGRUVRUQEl55yhabrpdPqcHVauVff3vO/au9FxZvzu/QO/S++ZYQinz957pXrric1mkxXiaQanFe0lawSEow3oR+sMjpCqqeN+Hxt9iv2gNaMOauJlu9Yewx2ZMd9RR53RBjxNUwRwUew+0Dv4/IF7YcxC8GZU40BYD6FKYTG7R4jLMO6L2JOi1+sh5oASPWgNAEThuV6328G6QfAAhZ5Tbhl1RqFCm1hgqJvJWcY1lL7nwQkIYRGbEvCvEcoK0xzkNSRvB9VVofOngCCHnHp5WWDx09R+Kqo4idMsobZHZByQrhyDJkW0UwgIWBj8Iy9RjJEw1cgLP442DVARvRj0crVbFsWOyQn++lVVxXFMKXEWYm58LcJK0cWKsYDeCJ1WaZqViKdHegvF5kk20HFwSWVrPx2v4MR7YuJhyjugRgTMslQYmkE472nqm+IA1VarxSELw3Q3ntLqHBOaJDjHn0rtOZMMgVsYp8iZy5cZ+wo51BcbAzKZ1iwvJXZQ4jESJ/I88/zaQQz5vKjQ/E2GGGNMv9fF8EpLL3PxjUaDC+z5r1yrMOySnz179kh7xCHzBH8S7EZoJqYGS0y0ETyGaLWsLQsVaEdH66jRcGnUxghI8WZMogGD5K0AoXODNEAQ5TgFPEwqVSFeGl8NmBN41TylEH+ML5S7SwiZQ4YVvgVgfI6iqNVq49oqMJwy7cvHvY7f4ybhQcNyZW0QhLhcqc2d9yoYT0VdMkH7Fvw1zmLEYXswTlrAhLRfosmFvyNjYHVeMeGbSQaFA/h6xoOp8YHnbMT+4Q/ujNZjnJ72fqg2gfaOniR8uhmops+Jy54jbJIE9xEHK3L1Ge83CGd1ms22r4Emer4OQ5hjKkS7NWHUoClca2d0dFQp1Y/7QRA0m026/LAVY8tClqfcEsFJy7xnmJiYKHJU3XOqCNtXy7Kc7HahtRgUpeyC2Xa9dr2emq9/CE0bFTehuU9a4TqaXJZQhCDEozTUa6majWYDVYB47vNekzQuboGg8AzrE8eR0/ObfJGalUxc3cMx5cyn8KrJUx1RGFhiGYKiwIs6RouCc6nSYBA2waRJXZGErTbwp4TkUaXB4x4iMHph+05Z6jB5VuQvpVgHi1ZBCoUfNFBx6BSlsmEEUhLOTVf7VAoJFAWGQS9wtcdRV6SDJ+GRQB9DiRkFvop+EmclWows0hKw3iuJZN08L6EVrJEtEKMMabGICtQPJQsArlCIKSFpP741p1qQUAewDfRejkzLXNaBq5WrHJeEdbRkl0LYJAVvSHWxKCdnYo5k/ojpoNYjcMysuGJgiZG8IfFU04LMWMKiYRz6nDkaH0AvQVenMBYPG5bqqFt6cRpqPYyS1o0tiC461THfIJkZhBcRiTQx8B/khZliUbOatuP0VJqe6z4i7YDfBOjIWBrmD8zHwNh4eC2MJbvDAGbjz8BXbJ3UTyjRYCq2k5OTPBEOY4FdD3NkmqZUzkaW2SIn20RJXx10fWFKoGuE/gpFffO0jwDnSM1gPNkwzFOajH2KAIdwCK2SmqhjRMQmaTqoHCWzLdUwBJ7fCCPSYAIDVogQ0a4bWCO7nZjCgwMqQsA0jLeoEJbB8yjRsroOmoHhUaVZ5rn+2NgUNpl6rtdqYtRG15aPel/csKioNykKSKRVIjcwC9cBvCSGY0MDMrEHeTE8gSEoD4E10ExkGK1A+/a6cDSRScnHT9M4lXG3gVJ8IUkFFQFH91EZLhzbsIPgBq/94JjdCVvlfUud51x/X+m5fhBGPsnX6CPhwNZhPTAMw4pB2laO6QEaV5q0LLOqQstLVqRKWchEhW02W4rs5JzhrJT0XG1N1e10efTHhcOVo/TXXUPbrteu11P29Q9Bjwa+z5J/xLFqeAPx5BIy0D5E29TR3ozQCcg6a45GC6MQjj3q5+FUTwY/IE7CKFAPdhCjgB6h6Y0WY2ysOcOMuxDYx0A/Ocx5ysGwAYEYLIED9RNNA7wMM4BBqhp8SuAWBqsXmBTE56ZkPBR5iYZyPJSJ7vQDJMpi7SF8ywAPw8LDe3rW6DhIc8Xv1BqymKIgKhMJ78A2CFDEh+RAVIiBavkaFp5Wq8EbfSqS8hphg7EiTp6rSUSMVlUBxyVyHBjl4mwRCimtg+uylEoVqTUcAjutpdalNUmRuVpPHRnzlG6FIQgrQkEYDRpkpJAVVLmuEzjKK0urqC6Moax6omIJfAHKm8E20IJUpi6ljIKILRo8goAFJmOB5yB/GQqwynCPZKPRwEpJsXOIzHXqmodhZj3sLLCJYIjxXN8OqK4hP8vrt+d5jQgFR5zGh+JRZNEh7RlnlgaFZrNJrawZ4YigoVF7EAaUkQdJGYfi8dKaZRlVfgEKIsAP03ngoyGK32VycpLbnDgpw/O8jDh3Sm5DqwfvUjhgwvc9wnsQFQsnTZJkDPFS1S1/ft66MAwTIBtWE5RclQaJa3mOOFxhFew3PC5bq4HA0bFFgiw2TpbODoNteC+pHKmpzx0p0DvGO2VR+W7oeUFN6VKjKMNRSFVkpwuBoVRxhkqAZrPJ6kBHORDzUY40Daz4JB7DYBI3C5mG6j0NV9YCZiM9HKQL+G3kyGXufhCe50JCp7TjKakhs5RaSdxEDPKleZZmWZpnVDdR9PuxpjosKrJrulCgAtOaMmVKaUr8V8IXGZMkAxNIamYDGMoleQBiZSjKDqI69pfkeZEkcUpNDFBEpKlUKmpEeZ5laSyEiRq+kKYoU89zfN+TsIBkaZogrIdeRPgi9oMlt1yhi9NER29Y0LLrteu16/XUfD05Q9tOOQZFfnR6XU6ZJ5k/5FGOFsZmaYHyH4VZQZWiSvLUCOuFgXKRhGsMW94wiCjgJgKCKok2QKyZZK5kpgmPXULFKguQhDES5pI4XJT3r7xqpmlqhUhKSOwJPIC5r6QuJjK04qHJbTZBGLqeqxxNnQlwG0LtRDyo5wUKkxNYOVpQMV1xByWDbNTEpFhfbRBKh6UxdNHnBRaV3KzUeECeR1O6DmoPECJAXBTFuSGsH42HSLyqs3yV4zRbI0rD7gDzI5rMGTkQFPhO0xnQESxBVQVQhHgryO6yHEcbmcOEgkSRH/iOkoZS+tHmlGcFJ9sbg7fMCpIs4Qsi8gAwoaM9P5AKMikkww14bZqNya83UGLhj6cZr/e8LBU55iqsnTjUhM9R1Ri6GVBWhhA4ofRkt2eINQZVhasgwIprKpcKLnkkNSWyHVDfCTsilFts+kPGBL01Tai115izQhi3wwRf15LywizCIDDASxJjy9wUWZZojaQ013GRB4YP4ZdlhV9jrOv5UsMdYh2pNGo8cJnhbMIsWVWIPaNgOJx9hPhanBvluEBlkwRlaFCsQ7PvwUFsAaIRo4tIGUxvGLcRAReGrVbTxUAGxFEqmaVoXsJIBDgQCkt4ioXVbMggnSWq7jFnMDapGQTFrgPBc4YC//AuCg0Hqt+PswKUNCZQYLo0OsAckNEQBuiRwtJwJVDUIsBpjnnj1l2oGNlMgNkl2bRpY4YeKkxs/X6fxWHULgVskoNOeCwOw7DRanouLmdhjC1LHDtrfZgyw0oKKiUwrqeFtMYUzUbQbMBbQB5ciUYB343CUCudJRmUZ4MWKVOVQiHzpdECsxzztkqi8qIS6AErCxCvTIzmRVYJXIGUC02iTmspHgUwdlUWqqoaXiDImgN5q3AiFwV2LB+EpBJgLQxPrVYzy/JeP3VI2yCl02g0PQ9ld9gwCmyWEP4XBmmWClk1Q99zXJShFCUuD/STukVZB00Ps76flEf3rteu167XU3hoq9d0yLFpjsEj0vWDSjlFVeQmLavcSresID/KocQm4MpAj0bPaLY9Au0gng2NP5UwKVJC8FBDKwIp4WiEk8Sa1nFoEqEYDjGcWFtZTRWGIbceAVJwEHGB0BGKHiWFNbFXDiYjVo5jDStLAb0avQEHfggsrghVhYwJ4xC6AUqbJhkaPCsbx4mCGQJdCLR/V2mWY6SAAxGt0PCRoo4KNFtlcouyU/KyuUQKYgy0rlINz5NWaOH6TuBIBSQSNLDOS1saS8OTgjAbunVDARoUY0UmNQETK94dUBHRm7Q6oxpLKZf+E/J7tWM9LVxijrC65qVDUXmNZsMq28uTSimYGKVjhTRWZDnmYgWfLMR2VhjpCMdFRhfGUFv6AdIfqMsrRPodUXgMHkgrlADBhxOCyjKTIE8VIXBAWYwO3UYzGrVC5xWorrI0YdhEfTjYSrBjIHkz5DiAAkvzqNn0w8hxvTCKOBqsMJi8wVwVOZG6dPlxjxZXHaBGtucghi1HdTemDgwflcXnFBKRIju2j5P4z6/wfSnKzyhbOaaSOYdzYRbHJQEjhedxjD8OM8JZpJUqzjLQ5IhEQ0VsSbAW5muqJkN2HWCZzAHAU+aUSEIOlaooYNQtC2jrk7jPoSoE7xaUHFJXrJLerFTgIi1FPZd0O5BlxUHABEvFqBnWa0VNVLpZoZFK7fhhWMKaWlCUi9JeIB0P3B58l5mSsEcT3goWviiLJEPpCHcG0AhLcoU8RZqugnsEuwtyaZA2a6dXly3JrusG6JVCyIqEyQZ7tyxNc4hOkSkrZdVqNJpRwwEuKHLqS4WlG1ssx/e1EFUUehHGnZyQ1MrRmNuAWyPMB7SmVjoKGhpbKDwOFPRtbpqnFOiL44qoIY1Wul6nHwVN30XuLn9OQQYk1qdC6kDKAzIzizxLKlM4jiuUhvNWKVepMPBQkCoVJkCqPIUvR1Mdhfatdbr9TOGQ6qKsXN8fGx0JfDfO4oxufj9wG2HgKKEVcn9Kg31VSoHgTLnXD85dYNuu167XU/X15GvaWGpGZB+YCGA3Qvlu4CGTAnxWEPiuq5M4ThKgYnmGPHFAX7QSD9vHgTkZNBVSehrBPESj1IkEtGAwnDZsrebeaMA5JJPi6negEVJocGKYzHg0HOYLMHTH4BBLkbhIfujnIoEWJgD6ZsDkWJ7F+ByPCDlydyEyY5MERY/KEmNNRWVPwMbQSYXYNVFVSPOlyBIEhLLKm5EhSmMFOjUyMgoFN31Jinev+z0dx0HGG/0ptiAMSB8gJTVhSh2m3CUAGpRywgBLAOPA91CgRNGjYCEhhxvC9zyH+9EpZpaKlXg5AepQGzXo3DGNRdgiycKf0PAzFPZJKRth5LtwrTraDYOg0Wg0kJ2BmizrSLgQiHeT1iKTVrsguaAahJuEAZ4KUy/mI3gx6RQncUJCMdRUsI5w2HlFnxThMszPRlE0NAeEAQZ3xoG40RLUm3Z9almobRzcQ4pBH98IpGqjAVYXij3jechGI+MkfjO3ptYBYCQjpLNRIX+XBmUWPzH+FwQBB7Lg2uN4NuwlgHkSnV2L4biRdsgmWwtRFNIHkSsBYp/k+dQPRjWm0iL7GYAxkafci4B5l74Ima+pGQwsJz4bECtH+D6uQeipAPUhxI55W76D+FDU5bwsAaQSd0zGA0v4sP2T5k6+IyhbZCAb5euQiyuG5R+030GtaYHbVmoyxzTDqOEHjkX3BgtP6ZdLjGtJmuYZyQ9wLSRJDL4Rk7F1Xd2IwFzzp3B14DheWVYTkx1y49JxRt9GiRIqAnxpd+dEjWj4ZVFGx6ZmUl+QdRf/mBb5+MQOxlCB5kqZFGgjoScSXS20o4DbvdGQSo2OjOBvsEdtEAEsY0rOE1KlSeYoBM34QeR5fp4XXuC6vlsaBHQrR+Y5qFX2suxUf+567Xrtej31Xk/+0AbwDJAFgf9aGsjAVZblZV42m40g8PC0rPCwpqeUbUQR7PVU01mTBSxSJsETp1XVrrRaW0VVVNxkaas0x0xTG9k4qoIzHdBYjyHA1a6nkXjOiRg8OHIDY10bP3gxPMNyIs5OqiP4K4POIbIT8i9kmREvTtz5yAjTcCHEkqk1LAAILBVlXlR54YFi3IlLoscQjgfQL6zox+oFWTgSJSY7kwVC2rBs8wfmqYjbUV3XZYcsj2VE2bQclOcYDYGgcF1QNSUQkQzJovh7mEIBEFFBEMXSYqk2plaS0YjMhxGkEh9q7jAddkTWcrQBoZPDqVcfujr2ln2yUvooygTuwqQiT3XIgIkCpeF26HQm4m7XEaIdRaT1xy+Bf4LaLelE7Exq4LrJyclJU5ZJPxnWvdc/SeMjS6xMCSvJMCLOpw/AcjRWm/Fkyb1DPNdS/gVcyaSrK+M0Tqkht056I7Pq0L5Qy8WohV1SyDAtw4JEZrmUFa5rujzZ/gme19V+EGDl93y6LnSr0UIBJeWqRGEUBCEv3nyJcqc7etzB3nJBGchlvil47OD3ICkmhm+8kUaacQGVZO2TIJCScj9EWdkiCDHtw5FiEJrIASjDi4rHXJYWoM4V+SwktsOlAn80zKGDwaI259J4x8Aqd9EiCzCnhhK6Mof0qHZdoI6OqqTcsnVrlqSNIAKAjGJSROOiWbif0gnxEsp5bkRNh+YqFpeNtNuIIcxi3CKOTdMY/V3K0Y4vhRYAdEvfhT0zS1Nqs2AZHZzIvM1g11HN3VesVQCjrEgmobTOSOjJYYpUEycrJeM8c6kvKy9gxfVcpELG/RimKFv1+z20t5WsL8T1OTnRgQyRrjfAt5SKUtmq05+QjvF8nHY+vYEP2zRbrZ+sZ/Wu167XrtdTPVy3FrJoVpwYol0EYj+Rbw7QJU9TsnYhhqAyUZqkSiCbHgvnwKuPSYLbCAaL8QDoIlIMYxOMZnWTIKWnDj0HvFRDykZpIzx2INacwusZqeIYWCqEZjclmdoIXWPAg7knjphyNf8Y/sKBCw4MefXqhWCRCEXmw+Zs/nu8URj0el0AVAh0L4UxKKRSyEIbFNvXQF1J2QRYmmgFyct869atLuhUhUAKHURRxGL/sizjOA4CCMaHnff8qXhUItbVKwj8Q5UTwZOloUULvgHopYqyopg1HFLYFKA2qwNgkQ5aFkliqO+I1lJDORoDMGA4srB0jJMshpMcqidJa5/nedAIwA/BHzug0Cyy7w0hN1YAcNXS6Xa63c5EiYpTwVQvT8B18AT1jlshc+pEJyyLResoY2BcFnIrmhyYvfKoCWqIrsELnPTpMiFjL2fkQpmkcb1JXBIMcQWBD4QGvReAQGhSJBZ1AGQC9RxcZsyuBoHXj7t+4AlpkTpLZxajswOdFsVepC3yWMAZSiZWIDpQWUL/p5X22Q5pMIPydM6fJ0kSB1nUHM3Pb1e7mFsRomgzXN4wJvNASX+lc4RmTWDAHGTIpaiENql+v8fWFp5XiOnDoeALeHJykoczHtB9DCc+J+DwfTe8B4MAlfZpluIaoNNdm2cHA0odhgf3ZV0LQd2yeCwIQiglXXiqEk0/6lONr+/6pE81UoFJT5G3DU7fJVmbVFWz0SAbdOa6TqMRTk50cJkhIAeNbYimrkA9C1z2uNGKvIjCsCpKEL4W4xUHhTAYj64tmkExv1XoIEOLgxA68EWWUog04t8830/iRJSF73qQcODDO0Ez7KWxVCiriOMY1yGODRwYLA2g1iyXLea8wQvDkMnx9lhbKNnr9TN8fQyazA/sCtfd9dr1esq+nvxNmxWi0+mwqRESIbAn2MkqBX+chiAb1Bh25OTw7/f7CdUAMGrCkBgSSpHVDghhiI0RMlGvHPSsBJjB0A4XimMVpzBVyjeFYZCzJHgEZGYzSRLOm+UsCcZdeIYDwMBvRPQpzWzcrWlJEUU9CoNct3qCQS4G5gJDvTqMS/Fh8MmmiFoeDkKTIq9Kx0PFgyEtuVJ1xj2nfvC3iKLIGiyobDa0FTTj9dDADUX0AQbpCdQfQDNQQuMJs2MQryMIA1+AVHyIZqC4fKeqlKkEUVKYGJhNhrUzilhIzpo4JsLqRiCQWjU3zfwvA5Y8tPGIxiAl/wD/m26XWjEKBLwBaKFfWOSZpQMVRaEfeGDMteMFPhyzdZgrBaHRGccZpJSvIs+JZ8S1zZ+zjiajUIw6bIO05VylxVgn92gN53L+hAPulf6H/hNfAIxyJQkYWDop+LU5NW8I6vhyXbfRaLD5kSeeyiDrBKGA4DYxwrpkWwYkSaYZikkmARzFzaRA+hI+Vsyf4gA6cIWAR6NSJv6EZFHEVIFcGEJzuZOeZk1cMDVxT3WbdS0Y8aB1CA5hzUwfx3FCBQDaWgnxXGVLjMdAjIIgQMn6MNBOUnaasBxyy8PETjSOczoG5WzD2xDMI5VG8DsSSUqnRGAEZ9sv/3vS+WEobLdQ8dRL+2mZob0LiYaBI51WswW8LUkdFyVd/DFSEqRaRLFkoK2brW63nySZ54FEhkVIQszaiEIKDsT1QMVrmPQKkg8OcXcuZMM9RSAcOUcENa8BwszLgiF27mLTFKtmKzTVcl0eyPFGpDV0HQI9Y6D4Ee2NBwynG1VScQAQTlCItjEXhH9eVlY0mq0gajqOa63KskJaZTKgfXXJxy56dNdr1+up+nryhzZeWYnQgWLaQ11iyIli8FRqJ8+BqHW7HUTRktkNKm5ag/kRD2yMOUp6/NV9VoANsKRR+D73j2MNqCXGA30bQy9JkhAakZG2OmGvHP9aXqI0omvBnPCKziiRoXx24h5rdI20M4QEgNLgiQhP8CHcgg9Ta394gafPoGFm5FpKj3bbFZ7vbmGrJEuJeKyV5PgjoINBU1L8BJRMHC7PCjOufNgZSoJIVTTwECkD/gsoziDrZNimqhQvKpDeNRqN0bFR7bkG/KNFlj0AP/4Eg4LUAGCe67oxhIYxM5V1JCw3S/InHqwuPDUC1yK3IDO2LAvjYUI5imVqDAEy9EhBpjLwXFsWzTBIkrgb95WnU6yXOJgcYTX0fnLnFN6CNIWUlAu8lmdrHrmG7B6rlXjZ5khhjkdmVIkKQ2vtGi+UZIeE7M9HsSZQE4QGU/qMS+p7+Fdo0GRBIV+WrutycDSKah2d5aWUOkkyNFdB+o8lOY5Ro8qOS4yHdAFB6iREEIYE+SnuHqApFv8DuzRNzDzlsCeYyVDsN+jwQspGYWnDqDlAxQBxC0JkcSaY0Pdcj2qguIRUVpU0pTAU0SIRz+ZrjXRoRtroh6E8AzFJIxqDaqzU5MugnuHoMhuy2JyDyBM8NxDw5cTXBnOmnKBbpy3C3gKHiwNHA/k0rM0r43uhsmjF5WYLeB98HwWsuPwYDsesWeRgjS19F1LAUoCcVp7rBBHCYvpxny5CimSjCB1E3TLWN8DF+brCB3M1KlYrQ6Xw2EbShYGD67uuzQunEop8MJQYLPI8C4PQdXA19vpAHwn1hNW9KCikLUsZ6SyKIknSkgy5UuC8pBlivftJVgknRURJpYTTbLTheKDO2Sf7ab3rteu16/Vkvv4hHgHUJ42ttkuaX3r0oySKuqqBl2VJzCEXvuvBwMhAAT1w+dmKBYOsCazFHqp5amdi3UClh2sMR60zH2GgVY+B2GXQMHmaxhpaq4ejFZZewrh4vcTsSEMPSZEADHJOBJJBlWw2G2EI8wQqFwlKZBCoRjUGlogixyrI3lWseXHqUAgZ5eyL0lrSzWCYQS035YQpBdU24Xxu4Ad5hghWrGqEHUGV5upms4kk9woJF0OJ91BeRmNfzXYhSgOjD4MvaOiqySDqpSbYUHjAVyCrH3KdT4RPeMDiX87K66EfE6PlE1hg1Ct5GHeYkuN1nac3DqCvjzkdkLrGCl1IqO6SNMTkBebpNIerkKPlWBE4bGPMMtBPZYkvzt0GFPWCiXmonYe6i36YklvAyjHlxzmoYRC2qWIBl0o929WAnpIOla8juZ4/J0eUoSuTFFpKqVar1W632frC1GQ9fygVRVEQBrQVkY7jE1CqTGl9L4S5GB5Bh4rV60+V46TjLQCBYiykNqQ0rUxFYkSc2eFn4JY2zyP+Dum+tTWHrzq2UCCBYuDZ5PgP4iWZi0Q7J322yvcCpTRxhugPo5nQpwaqeo7kag0+ArwJ0Yo8MQT4gWRH+zvY8Fr9OSikZ69PVVUMM3PySKPRaLfbzAnyhYTfnwOnbIWNhu87QvR7yAfBufRIRei5zUYT9whOsZwyOoX1mpw4SMMcQEsSBiTU6BoyzOd6Lhk5ZZqiOAoOaiEbQdSKGsg6IaJYSjnSHiGgsRYmEkSK64MbNXx6lxpxVw5kdmUFoNUYF+iZdclXAYGjq3v9HgUH4kGEzDxsDUB6akpp1jCaUCQbHShw4LSnIkJAlRC1lllaFrnR2p8yNi30cJtw0u+uGqtdr12vp+zrSda0cdmNKQqFLgTXINEjL22GGCmjTWEDrQKyDUoNA11VGt/zEAyAVAKY4DiGVxKjoYUKHA9xbhzJy7mjtLoAltAOJFMlRbjxZlmqwAukRVqbsshqCn30QqYyNWgwdFH6ToFaWZJQNwP+HJLMlO70epWwoR8xpUYhnFwujw14HGewOlppEACBdbzhBq5UEwiygk+PKFTkNFAoAX4iTqB3MfS5As9L0tRxtREiKwmHgLEUvE/YCBF/lWdRc4SCW7NKGClUWVhXOMbCa4nMJ4UlgosXyQ/HLUAQQvHf04zlOUpTPAViU/K8VNKN48wHOgPMsdEOvUClJAoEMgPPIzsA8l6vm2XQ75P4e6eRDdNJECDon6Ap4qjJjSrgMXGFS91gle+5QRDGcZLnRavVolokDJiaYiCyNEWBBORtAngQLIRI7bICs1FRFIEfoDFCiLifBkiT86oqhdiOrinteMiQJSV5kWZaiFYU9rO0NKC0WMyukKtHoc3NZpLii3CoL0L5te5ToZMizDIMIpwmE5cFmF9amtkeAB8iicqhlQJNSp+NjZayqgJX50kykSVVUeAowx8q0ERUR/yDZ5MVkMAUmyeMU2gEyytpxIwp0xDG2uvSpYuLgq+rwtiGA1+t1oPpnMdiRyKhGknOaUXhOBWyRISr3AIRMCYIgiSBoTLwfVxp1mhyJ1PhW0UZbQiNc+nSpOEG+jZE4CLpQwW+W9oiKwCmkXLBAblHOgHgxATgIdaYN1GuRqE7UdGSujgp/toICf8m7lO2m1A8tUPDJQVK17ArD4g8A2EzU2RKOe1mOwgDWwkXLpwqibtQ0SnpS8fkmURK3lDnR7mMxiRpB71wGFVVs9nADI34NJc9EBxbDdEh2hcMSkdcLzelVoGgzgeCLeniQ5QQRftaleaFpGAaZaUbeRk1F3POITKK09RkAOSkdLI8Bd4WBpUQeVK4MEBguBeQHICndZWnrMilwS0INsBkeaIULEFhEGL8LQuBigu4uWEc9mrBwy7f6K7XrtdT+fXkDW0Ef7Ebi2cj3w1iBLOBBmw1W1mmUTCKWh4roSKC1BdrnoLLsshLgchVZTjhFYGlyBAnCfMTsntp785oGfd+VnDoVxyiVlWo8UEOJ5wNRRInOdot8TRHghsi16ktCvkD1F6PlAgsbMBXsC32pXKqgiuYIH+pOBaLJGie1tIoxLtKEHlpmoR+QEFxFEcrZYEULawKFQUugNpDYhUYlsjzsyw3eQEmyA2FxLMbVehl4bhOEHhp2mdFmu+7/Th3EZ1FSRJVNTkxWbdoKzg/PQ9OWOBMrk6T1ArrSopWZ3gvL4Q0fuASgogK8CyDGEpgwlBZ1rcWCfUIfSXhF3FkIAcz4qy5dGrQEQnsjbVcOyYneP2mknUHLBXqQX1hZYmAUtFoNB3HSRLUwKLzcaCpx6hHR9Aj7R0t++RVpB4nRNl6HgJ+SyMcEZPrk98FEw39BkTMI7WkioIIQWV5HoJbVIgZRhmTzpGZirAtJPzBHBCwSs/VbpLEXEkulMyzzEfnOqYZTkKmwAcirwmaGmoZaWylxZWCBiH4CxtpHIekmtq2fRuso0lM6ilMX8p1DFGTtNfAbIMQE5pgoiDMslSjKUyiLAlp05g8h6mqQKqIjw7IbNvr9WpZpLW9XpfzkxHuVxZUAM9GalzDiPwlZyV3OhFMRagvx+5jzlAY1CnyDTO9RJRtnmfI9nORGIy3zlKc79LqBtwSExM4yxVcKUg3ZJ8HE6M1VoqGrRqdpbvS+j72VFxp352c7HQ6SkrD9g5SO7AHfFjaoWTt54UQwoooDBwrJycmtFatRtSPY4XQXRcAGP1ZQOOWjCYUQ5KmcaPZaPtNBuMZ1KQaWxWEAfWuZsj6IWrV9YPJbqfodJB5y0WxhBlTEBG4AOofox2IQrs8cEqacasSwGrg+zYyiPvGF9FJksPNpFWZZkkCbJLa9yo/CPBEcFzHWCVEIY32UC0vSPkghfI0YiD5QYL6jSyb7HbzMnc8DLW7rKO7XrteT/HXk0+PYi2h8EjibSSZIgH1pEnCgrA0y+IkQTWC42ToR8+jCAHolDSB9RJEJBxmlFTOgxm9sKKSFhukA1crUueiMYbYCg+d11WZlfgrEjs15P89cHAUCJejloeDJOowNqBkbjfud7pdXg7TNCkMUuDrBDjSw3C+qyRdHTcJNhvNKIz6SQzOC6Io/CZo/2tuGFRLo9l0NUI3eORiPTjgHpKpIYaBWneUlJ3OJHLbMduQUgdEYQh0B7olfIJ2sylsFbg+mqDy0qPioyKHBOoJPCl1UyGcGCIn/qgIddOwoLKEi4IJMDFwEgdXubPqa7gwM1s07KHibiICk+qSKD7J8P+GAeYb+rM9eg1z2piFZNKHJW6sJPN9EKDQwzHPO2jzHNSMaonSizqjAa3tjuC5xYEIr8SwZ0vqHQBZyfotrlRHsBs1yhOkYbIU9WjI/MdcU3JbKuq6TTEZd1NUjKOrSmsnx+CCTlAhhO9jIIZ7lD4/69tsZTudyTzP0wR0IXOXGP3JZKMdBxQ/XZO4jMk6g2ubdhdSigbU606n26kqXKXsmMlyhAb7RNDmOYVlkE5xaGSxpP3nNvG6BoqPiIWAsoY8CYOi48CsKDGS4EhhlmU+Gjky2IrUNRU82XNyzRPzPijwxbBR2hi6MGjjUZYo8x26UrSj2+02D6/UCEwDHF0QWmlPe9BCIDgGJtq8QKRwLb8jYcPoyCjCrqmqi/UJrVa70Wz4QdButh3KqCvIRc7Fa4RjCej/Bh5e3Fc0XvPnGYgqyyAIjIEowvf96dOmB36QUiAOCwA8OkGspsCN4DgjIyNwdPI8SiakMApxQomHJcOTLYBBOhjHEBQI+pPKar0oAK3JOSxwHxhcwPTIAmnNmeGSUvtcrZshFHtxt2eRklgSO+6h5xd8d/2s3oW07Xrtej2VX0/+0CaFaLSa3G+DjkgSLLPGn6xaWPC051I9Dkg9FmtHYaSEqIq8ge5LRaynMMJUKGfCZn3Yyc3VmTvz1UjTxqI3LGbW9NOkl/RL0DcSkZ5EhpGrAf9DtEjN2hAehnJDLCQkTymQjsFeOTxMa4Mk/S+7DTgLFx2ICIHLSbqnLXXmsKKLPydJ+0NOPaiz1oDMWGY2WZfG2Qekeaql35wHwebNOma2KAPtBtpzrPQd11MAdfIkBTRFBj22yg4ORQXbopJQpRclBa8A19Ea5j5OSmMh+dAWymrxIXxSj1kko2YhV57nEwBCcByQQkIFnTga1AFFSzx+jKVRzWbTI6kfr7JsjCC+m0A7B2VETOay2ZB/Pzp/0KOecfVngWrXKowC13UAnZQZTJaOKorUVAhCw9CTgeOj2nWjCBkkSguRJfwLeS3H1OVoZbCLcMGO4uxAslaVwsF0iNhkMg/ScGk4LpfyLfAZoygK0TdAksTKZKboxX3AqB4uWnRFKNVutbn9neRf0MxnZcE1StirYMdCBkY0ualmqzH0//JBox4OfE5QwzEgt1pNWNtZcO9QxRomYEqZxiekbQzefbilQRcT55K59cBdN7HSBc/Jz8Nu1iF0PZzbIACljlq+AOowZ9prDa3Bwx9m+M1FCwh8taCAMyhQyT+J0b4W9bOzdXCfluQmoYwOKOyyLOt0O+j6JKOJqartO8YLU6L9vSy1qw25Roa/gcQGMHAkKeBzeJiUwuOFJJvYtgVogHWUEycxS+JIq1c7ZuDe4K0a2HbH9RxU+npawgMFu2dpCvwWsrQjb1fJTqfT6fWyIk+ztNOBFZpH3jAKp0ydMmV0LIQ93NMEVwO5JGsF0hlNqShHmmN+ywJfBI7gGlhN0PCRZX3SFO5Ss+167Xo9xV/6HwJpo8JRR2mJjb6bYe9eUC0flX5S6GhZIciSp4EkhZKJPQXcz80kIHbCjiNpQMHfU1fRE8XyghLVeZhjHgdPT2uop7IuJBUS9Y78J4dxuAwbYPbKUaBOrViUsIWlF+gdUBl0a1qDTFAQaRCTUdwnJXYWvQLAIaAYz+3TugwAgGrsudig34cZYlgIzX9DsSCQTHHAVa8fIywMk0jt0fMDH9kdJKInQysmy7I0VPBQxEmfpz2TY7bj8YjHIEKwDJYVEMbg7TwX/eKVLaMwTNM6aG3o+uS5apjGPpzSeL3ngJXAD2QF7KHOOMEUwilrWMvzDCSm62l8IK1rC+FgAGWLBunl6YiZkoBMzPGQzFtuIKjzeOHwJfcAD6wcoGUovawyRria13/PQ0VSRdwlK/xFAfiqKHHMEbRRl1hAPIckMCqLVQ4cvoTO4vuhrhQ4SqEwtwGfoqkXQV8l1PoUdkwiM74C+RA5WnMeL9NpPIhBh0dXeJqmfCXjv3LaCCYPFURBihr4tN1slwX4eh4s8GsJ0JI5XNUo7KKAVmLlApQBYIypYNIoy4BGujQF+oWgXpxo3CSMXwLJJviYMDyZU8Go63olzqbCvE4W1GHuMV+fw7mNbxApMFUgdpnM19T3Acy1sLUZaFhaj3qDsnBoGxBnqUedcmWWCwrTxsSm8RsAkg23RnyJCgHJJm3GOOePL5KcNidcmxBGYW5yz/exR4OuD9uJoih4iuXhlaqEcQx508LDZZqmyJEJIx4xcRtKql6gi5D3WnmBfBYGemv3D0Bo7Pq0doikRgybsLiPGMyjGQ/ODCvq+d51ddzPolD4zaan3ajR6CZ9nH3czhhM8RmK3FUO4o2CQHtulmCax0OPdgmOg155Qq93Kkd3FY/ueu16PWVfTzLSxksBSbvAzpBUCI9CWA6IxYCKnysNsCmHCszzfemgjVsr6Wl0ifs+WhMcT1fSOi7ixBghq5PJkIM1eN7x8kKUJ9AI+tdh4EPwhOHFSOpzpDDeOh6ChyfSVuFPwepFj2ZGyLDhpsQNgB9M0sCa57iUYh4GoFToY1DdKY1iJZknOG+CY0qkxZpEoii8KZp8SmByNBJhrHF1nfWFtYmWCklLKRM0vEZC5KQpmDUIkiyxUiR5prQrHQiLOEd3596dKlmpbzun3CkoBVF10O9Y+FYRWcJBGNzaNMy3G7pHh7ZN/E5mQgfxVEwouy5TdZhvubBco/W97gXntiL2+fK6yO5CPkvI8oCwCHQbQR2aSW3O+KD8C+V5Ogg8TsUj9CJnOyTi9rwIgx8FlgoqcIQtBWpGJC5QFiCmpaqq+n2soLyis6kW8I4CSw5hESfzSSTnlUAiIV63ogoCL4QVFEL1IXLDyW1sQOYEY8QUA7DBJ6dBn1KUySCMLQoqzBUIWXKkWAHcDlaGPINKyuRoblUKrlucDJ8Ja4545Zm7NpTQcdbaYVMnkm7oxUVS6EsImFTNgY2hFw13U42BKUQiww3A1zn9hdFobqaqmw8QvFfT35xQiCGMxj4MZDRMc3QO5+wMx30OB7GVjcLI930HeDm6a60xURg2Gw1ubhjGqQyle+wLrhuxiKOE7cDzt23bNtGZDBsNqVUlwSriTqTnQ4b6LgyIuC/K0tPeE68rDuHjkZpainEXcMwetd3j3QdNerUKlh8VHJArkGvY9zEdQkaBLLUS5uvA8xU4d4gH/CjUvkfds5iwqbEUzLNAQEyepxlMD1TgwS0m1D9nHCGafjDSbguLjQE8UvB4UH1ZFDWbkH7yzfjEAJ1dDOmu167XU/b1ZNOjJH3q9zlNABHhWJV9n1cWVkfxfhdmfsiHIx4ZKOjIeljmsIqVZYFsdIATffKp1ZwRB6qBv6MBjf/K+ZmMDbhKhtqVFQqc4AqrTKhdtC/UREudasHcKMYcDhQgXgYUpwMzGde413VMVG0EgJAC8Ym1xCSgkUePZ26cxNRliaBaDCXEw6J7nh7oPM/B00roQp+iLnhVY76YgzqpBhFrQxzHPOLwBKx9L2o1patLJDbAq2iExTpJR5VXccLbkFDlaicIcQiROIDapmyy0wkCv9Wq42qHiyi4LdgC6qgzhtY4VaQOSqVlhjEA8mloRLSgT4GANvxXEYR+IwqlAMXJaydyVklyxFQsD0BU1r4zFXlYS8DjI4fCWxJ1IQKDHLVYz0kpiPIGqSX8i77r+UVhwqDB7CJlatT9m5SpRogODRzMazeiRrPRAJwjwVKnOaZAWBborCtoIgt29nW7nSxLR0baXH85BB2bzSYWZvpIRYkhj4R3mOaZ82McKO4DpOGZFQlkQEBhi1FS9vs9blnlyMB2u83XHrRrJPPnEz0M+0DfEeUX+qS3Q44MXLg4RH4QsMqNI9bIIICJmXuumIqFzYFwxDTLakkiXbE8wQyZTU6DrfcYJJfjFgQ+iRB78XhEXmxuOKh7SoiN5foEAq5UhQkJgy/n2tRBaBTeS1MsqRE4O40cCZQYjGuPtgEuXMmkIUOWh4tsagz6OA61EA3KP2jyZNSIyrJE/iLDsQRZMR4WRRFifbg4la7kdqsdNaIkSSgyBqAayyo4cDvLs16vgycMxWW7LsokpBJhGMASjAoQmDZwBaJNhGpkkSEccgyKdnG0AX5r3elOZmnaajZxeDV0mb7U7bAhTeXRN82NmYx7SZmHVH4ax3E/7rfbI1medXvdQe3H0Nix67Xrtev1lHs92ZEfpGbp9/uUdubkpiKTXq3CKVIEAViayaAroryGMIgSPBfd0mQwjea0t2YbfS2xMjzKDVoIOCuN346ABBLsUDy9IlozlRWQJALQbFFmvW6XBwgsIU4tHyaNOkqfKgFakyREJUR31iZZrPAvQJTQ70ByhLIiCByNgAhwdghulQhMp1nH9XxK+Ez6CrIWzHMQrdPEgyYnQra4cLqC2McUwMNquwNJ3yDL4owxCGI8dDHB0VkWaZZZIRpRBEhPAsUMwoC+JsI+2AFqbdVuttHMiP4irFKk6NICcWUJcAKMPvW2no8cOUW5XAotk8Pi+ZowHcTu1yInkJe5cgKEtYI2dWWF0LvMGJwtmnUwmtc6dOBJRVH0+xhAJY1xFlbBUAqRocMRb8dSP47dp1RS1B5UtpSVCsOg7jSTrq1kmmaVBaktIBD0Al9qLbMkAc4hkSkCzy97KQhRYhIty7IQoXReiuODCZUyukplHVlZDTsh8BXeS5BdAKm2dAVLXBFMppdGUzgccLgK35nRqSgMkyQVlU3iBMJzsVMoBh8xaHGbJLGSwH0Zp1FKxTG6KtnuScXkVV7lGJccULE8XfHoX2SwF+Rl5jia2yAcovmw8PfAngdBkIGeJuSaUsZgmQSVj9GsNCaKQsfRfTh1gE7Vw4eoy9yG5VT1+Ou6KM6iOasOLKTRmMNTSP8H6lZK1aQBBR1fOSBcHBwB9BQHvCyh1UeMDMZB1kgAGB603XNTAjPgSZrg1iB0OUkSviQB45F32FrbaDS5UYPh54nJicFVW1+T+JVFHoWoqajDGvHhcWC50Ax3H01O9fOnwLeA0kEgF9fz0PLueVBKKKRYo7wkTmJJEKNDxCsSAQGiuVbAkVPgPjI69FUltXZGm1O92O8kMdIHCTlWyLJxTV5oDwW09PRAAQO9p0zjuCwKR6q437cGMzE/MP8epG1ITxPrXd+qw2we3l4ymTB4Ctf9t/xEHj6e61NAVylLIXnvyy2/vAdmHzTv2J6Y/lMTKYO3HP4t/xOj3XRFsSW3/sU73/zvePEv/W+Oxf/5Lxp8tb/5r//i3/83b1mj03/j1w9O2F/99//lNO567Xr9YwxtHPPBfwdqprI2L5FmJCqQRwohT40gStLUqCqTVisBRXuFsSDP+qAky0o7XmGLHNlPFqWKyPuARod26xIaKKXYIeghcsKWUNHTwkD3DefellD0UPECdT4TESNAGxpAc5AJkwwZyBA954UtaCm2PjKuECJKtn1MMiRSlklSCJIGkW+vUr6ri4oqsfHdHM/N0sRUVVqV2sOCiA+jEGYFKI6OChLXKiQ9+G4gHaSsQ59lYYxAtSWLx7ktgJIyPA9bfMdx+v0+ZVCVFlZH0pxDql/5npfFfdAzOcJEmmHUN4W0RtM3gAje8Ys8UY4Ko0AkQIlKY/MiIQbZHRkZgdDLcUQa51nGDxleklGjPihs5UJStjdKKXu9HmKGjaOFq6RpBoCgWBvuad8YVZjCc3SeZvB3CpH0+qBOgXupkZHR8R3bCXPRlUiVRBaa5/mu6yPjVzi2cjxPU8x+ibmC4nhxYmmcIIUc4i1cN0zTpCzBxHUmtyG5g56qQeAZsqPi2nPAhaHJ1CL4T0obBCHLBJmTR+gqgXFTp0zZPj5O2RPMu4mJia4pLaRJJFvMilyj8N6rMlR7GS1LJDzYVrORJojvci3srKW0WqOBgHoUClUpgSkFw1tVIjvDUqwaKGprbR8NSBx7NszCcBwgWOyx8RxP1r+nytA5Cr8iihoM2sA8LzCFIdJfWmNbUSNNEWEY+V4mLWZTIxzHK2H6Ibuj4/hwayKjjl0yXMw6FDLybqduH0H7mVOJ2jqK6GBU4uJ9YfVF1LOuhAVHT2Ad/q+Eqs6Y1CoZZz1KtJWOUNigVAVqRhGRQSM7cawIEeS5Qcput0fWAUGW3BI8Ne3laEEkohayRRWF0dBRS/C28hwFA62oGo3I9qusTH0/QAoPpS+7nq+Fl8QxwepClvgKgM1cX6IAmTwZ0pFumJeVTHJrcenCxyC13/SBjVUmTlNH6zxNVYWgH+U4RVUVxkpHGyGzIne02t7Z5ujpFgl9Ju53i7IMMUYnTW49NjkkD44qiwLR3nDk5u0okuhLzScnx5uN5tSxkY2b00Fi3/++4Od5funvfv/zX/36hGefeORRRxVZ4UjZm+iOtVu+B0iyqiDdI7qWVgFClGmsoE0CSRvwD7RZS8tSkdSBaHNoEYXU/BgnqmDwImqd/xkHmH4lhThRNCEeljjMeLJi6ylKB4eEJDA747X/9uuvB8K/5/V/BEbWoue/ehlu3qi7Bv/iZ//uN901mu16/d+PtD3xKkbLIWUtIGxNKVPC+g/HgOc6yhohiizTFHWRUpprpUjnhMpnktHQ1ryywoeP3oP1syApPSIxSkxdWkPDQjH6JO3CY8/13SiMUNAO0rN+UFFYAh4cWNG5On3QYcByooLSzA2ldPL2Umtoy6ochChRV0gTRYQbwp+o2JtpWSm9AJxXThogtlvmaDEnkQ1XCCgndP2MlhxHa8+HjIm9CJx6wDiH7/tgcKoqI4hRCwSEYoyw1UgbcbtgZFBwmVpMngKoD/1ZpqLIlYanMOWyltI4UFUJWDWJpkRFI82lGMWYUc0A0eH7DoIh8DFY78Up+XUXFuElDDiRp1KWeWErCPKGIn2CE0gCKNHvlKYpR3ORCAkjAqJesgQuDTwtWXCNM0gVXiVGd8JNaZkBwxYEHtx/FPrASnacZGSVIR6L8ZskjhH85nojzZEeHJfDQghGE2ukgKMiyrLwlAezAgneEczgulTWCX6ZHa/WWoo1xkVSmsL1fcfFWYjj2KPq9DRNbAWzatiIED1CknbQtVATgmmEj4RINLLh4pLEMVGo+sChU9KISrmuqnAFCkC2QZqlUKxrCiVO47IoOTEOxRgFMcW0lirHyWkyqzu+CCTzXQzTjKfWtR6V0I5nJOvrqYeXjgkdSYxrCGxjr8wgh4WvPZHX2YdElyObhqu0cHfkkKDh8kZ3/cBkmqUApyluTmDgxihDlRUF5IaUP8KweL2bIocKpHieXwN+JbW0VaAaQXFSbC8aUeF0hqACt73n93spKRrhKMLRdl26TfA5S1OMtJrNZgO1v0kMw5OgmD0i2eniRJgOFmiIC22RZ2Hbz3OqlPC9yQ7uU4Li0GdaAe51iIUugzDMeh2gWXg+OJL67wLXTfvIUKSxVhVFJpVXWRNnCXdCsE+ZYWv8ve91uh1yW+OJhE48AwVko92amJzQvidiDLAuiUbAd/+PQNvQ8/468osAAQAASURBVNvtdN/37vfecOO17Wbj8IMO+/EPfvjgfQ/cf/e9e+219vVvel2zETmIp0HVRDWE05ByCMc6j1yMpTlANIvPnvdvOybG3/zmN86cOYPmJzKGk/EKqkL+QAQ0kQQZ/2QM7DJ0YDGMY16natbarUznmzObcH/9rzPZE8GunRLl/2Ek+ovQ77/vReKXwd/S78Bj5QmCaL5IBzPcf33HnWjmf/nsw7/bRWvvev3frWnDfVvLnI0p4rRXVLkVpZCl64r2SIOCQo1y0MkpoHGBl8pxBHRoSNEk+A2hlzUjQCgF+CTeRCIFF64xPGLqugLaDELOT0qvYTtTvRQhfAuamDqzgO5Bdo9CHCOlQ8kF9LwVkIflJaTJQoRYFgE2gG0cvHuWAevixbIWk7HmfZD8zooxKPCgV5Ou74M/JbMbW0oLZFsAvWBFFKvKWM7FcwYX4MRJjErTElQpq3/qmFP6R+oVwPTpUy0SBdyH1KQuCpNZS0BgVWVp4WofUJZBbr6ngTcgn6IsgRWhvbFWrQ2LJlkkzkeVDyPE+PTZEOJFRDRY4H6f43ORedFue37tq6Akeh+lZKxtomV4sjOB7b3CWovQE4IBeHqmnk18ojjuseQI0wLJvDjFjU4i2hXQeUFnmUYQ9CkQ9lBUWPtBroGJIzQio5pwVolxBGu/3+c5GPQr0ehlWfZ6PW4ZosCRuvOUssckw0KsniSBne8ofHfqBsCJYBqIWUsi+FCLCbtrVRLXicQ+OC1IQ4mAmKL0vaBBhbzcZDUUC+IDILONryG8KdyRZE2FCcDCDDGctCDkglYPaXA5Ki/7vA2g+lfCNyrykA7EdsOyedB8JGvj8AumsHlw4Z9noRi3kTaixtQpUzkBDoeeTuvQ58v9v9zJq+m2Jf0CZflSdrBS6AdrtdqsmOMvy4eXBXbD0lg+47hTaMom3wMu8zzPkwQ2W9Yb8PUPxhO+Y1CZiFmmKD7spigBG11SVGhW6wUJq/N9j4xGZWWLyhZB6BrsjODaySi5kNs+qEkLebzdbpfCfbC9YX0kuSWAlGnl+K7fajYdBYLYRY1V2Gwgao4zI/mKrYToJXGKqQ5qv4nJSa312MgoZhohunFfuLqfpRXZH4g4xm6QPvb/tPLz9dxoNnafM/fE40489dnPEWm24b4HbZzt2LzlW9/8xtbt2xBvZLBRLIxN86KSslKisFUhRVyWnTQtrS1wLEyC4ybuuuvO87/znc2bNqOzBE0qqtuLqccCONTOt5Ygv/lJ8ehjG97znvd+9rzP3HLjjY9tevzBjY9OdLtGiDjPN27ePNnrw1tGYS7Dstf/+YUwACwWLHfBRnvwv/+fX3jO82/mephavSxFpQhqHH4E+gH73//v3/Ve2Nf/vxgpd712vf5BIj/K0sR95Gh4vp9npeCuJMxMVWfHuKNEGIRVKbKiCMNGVeVCGIXkBGx/tYJ/TQnAYGw2BJpTqSRNXAomFZSRO23mFBHrTr9HZlLo96uq6na7kJpJlUGwglByBtWgU/a8yclJ7q/E9KYhiOZcjH6ChiXHAR4AZUYFWB+cbIUgA9K/AaSqCrBvJfnpWBI0BD+wtFd1jyQHE3CMvqIOJTCfltyOWNNIv47Rg5ZzeibUcWgkXW+3xnZM7KB3xPAdxwgN2QkQ0uxIFtcSSx1VqVJMrh0dGYEpNXPLIkPFOEXLNZsjxlRxklJHBQA5hFpUJvJ8Sw08NEiVjPxBx1M5rVar38cyycltPKTWa6FBFypnGiOMNAx1gWWy1WrZju31e51uhz28iJYFplLXvHL1AoNeZJ2D85GygXONiAkIB6k9to6BqIPcaKLS2styI8Bsw38MWrwsc1EBInUgXAMMQ8ec562hzJGtrzzB85li1x6DTGx35R/AmwqMoiwMshb+R07ZIPcijrznuWWFxgtw1mAecfGkaUqyS8yxpUEYHqGPHqRcZFVhESEWfw3e2UiMXdD8S4e7pNhrybM+1xm4rssorCNx8TuEkWBA9BEey+O+oHmOjiGudtbjE4pSJ7rxJYadDwJowDGTZRKHq/aXUDANqyFx9WLzguOgiY5kuT0uTYkBDtmBlH2DUF8q7OLfBmAKIlRMZp4HSpc3bBwpDNsmyRxrczeN6Vxyz6MkSwK42MMYJOhmlIBNpw9eCg6/FhSaWOfVYWMHpE0TMNYrO3xTYLryo8rinBJOiesqR8E8sHquPaCLArrM0uQGqCQoaQ5qwU7D9wGVsXVGCJckhq7vhEhsQcObxk7UlqRSRflaWfquz66U8fFx3t3x1SuRxwt/NwLaqtIVSPeA0UGrOE2iZiPvw1KK64Hufxpq8ZX/hxdvn4IgWLxsief7S5Yu/Y9//4+Vq1Y873nP/ulPfv7LX18yOjry6GMbP/bRc59+7LHHHvu0L3/5y61288WnvTAMgsc3b/vuhRddddXVC+bM9j233500Vnzyk59417ve8fIzTl+1amVZml/8/Od33nNvL07+6Z9eP2PatCeOXJAcMBYlxfjjW39z8S+3b936hU+ft27ffafPnH7kUYefcvIpWzc9fvbZ7/Tc6KBDDo7TycqY015w2sIFC/7md2Gilh3NNLXh1DBAzrjeAFEbaMYGHluSvWLiZ1vbgFOu/+tQf1unDtUfHhpg/lua4MDmKmTckE6CeF+oZvBL2G8OYJLujydqBQcyygFRgI9KH7PeavF7cwjoX33TvyM5eaCFrX/sv/vxwa3xd/3OXa//u15P/tBWb1DwlPGFLChMwsmStDJ47ru+V4LFSMBDuTVX6CDWCF5LP/DLuFQWbY9aawqzYDefSZLEC7Do5iV8kSjkHGRVEJWTJca4juYnwqBzCcsMGBaePKg8kWedIS2IvTuJHBylLfULQdNEXCf/GLgCpw7r4iU/DOEjY9KQExmEgvYZWEUJ6IJhd2NNnCYAXUBYUHwdBUY8MdSUgQEaPcHpxNRoVKdjECZnIS2vU+xZvQ4ci0pI+THByuswDMfHxznXABwoRkQqBMDoWlJyvWk3W1D0m0r5gMJw/D1XYb7CISrLkrNkAfKV6GLkAYIPJj+oRkdHy7KcmJzgFAbQwTTb8SOrNCX4UFCQlKxLT85hCT3jMY6jfS+wFcZBUxk3gMq+1+1yPAcbFXkeotFNmCzBDE1HAxJAHFv8IBPf0hqHGDoMrOizwpjCczMnrNaOSOCpSNDgK4GvjWGeHGaXEqZFnDLyhgAqAwBGPg/UZSHjLS9J3p7nyhXcLoXoezo4hPZB0qQcCbtGnbvBqcxYvF1H55jsEcVSFbkKlTU0FhOvyeK2Ol6/Qn98t9MpjQGmhLfnXhB8bAk7at+aYqQ9wvZnBskoDFaxvzJNMMjyyEseVRwQTg/htF52bsJhQbua+o6ly4n1lXARDWZfNK2RERXR0yVMwTyc1Ug2tGUiDKJGozUOgSCHBlN9GXk22Q7CadjDxI2hoYhPBGJ0wMv3K4ta2KIAJiqlKkuYKlwHFyE5OsGTNoOwyNI4jUdaI724Tw4AvGkURZOT3aFEjwFa6j5wtIXFuNfrhSFaRvoxMoQpLhE3LKeKYF/numWWpzgkRnu+KTCnUvWFzdK0UBJ1HRWuAVRoCHh3UCPB1lTaS3BEs9G6cqBsRN4H+TMYPMYPFGWesfMG35+qz+o1myqA//aC/cSeq5lzZ335K1+xjvr+RRftv/+Bi5Yv/tmvfv6MZz5z2sjobbfc8bWvfOOqP98wsaPzmU9/xvPUMYcevmjxonbUmD9r7jdvu+d3P/vFvmvXPPLIgyv33VMIu3zZ0oULdr/77nt+c+lvPn3eeZs2bTjosKNe//rXDSeV+t2HeJMVyxcv+c7XvnntVVedf/53Dt5n/4MOORCqh9I0XG/BrNlFVn3sgx9auHz3gw866I7bb9tjwYK/OYjihPHDgYwLdPsAqHLqoe0vNGRD17mU8re//d2ll/7mkEMO6Xa628e3j46MnvqCUylKpp7Yanoa0d8Yms2grEwgIVJa5UCcTO9fot25fg7gaU93I4mxYZvDR6NFhDgIkWX5li1bR0ZGxsZGGBBV0iK1nF50C2GDgcuGpYSDG+p/HbD4fsEQSwlWHCuqa2Hhf/3hnQaU/+4X7nr9X/p68oc2VqIIqUxlod6lrk9hVWVk4IXa9UpaiamLqdDa7/dTDExWGQv0RVjhejUbWKdPgZby+nnCHThaqrzOuaipSUxOkEpXkAyXJe+eOTiN/x7EB8N4tOTUn5Ob0Wm4gFYcMx+088B9oNSAS6DO7KW7Cv+aVnoes3hVq8PiMT/gDuRm6LrP3kGZepInFNNQp7dDEUIg3RAjYUsg69LiOObi8F6vx3AIiB4IhkjHTb42jIDMnBJaoh2nVGrHjh39fh/HQRCs4gAaiJMe+xZRw+P47VY7z7ejWSsvpEvCk8E34h2/hDy8y8AP8E567XTdVgI4ExYcEGe8K1aOiulVk0oIyMKfymEWzFjwweluQ54ujpOsyHzfp+4HoLB4AELzg6PNx5bnRSy4GFlYDo/LabAka65sYlG/pczevCgshOq4bMhZmSGJza+vEMR6UVzX0CnJoBQvupx/gY9nMeUbg6kRWAvSIJhqB4nLX4QROL6uBNyq7FypuB6jsuyypGSUQccRuE7I3fC3TP8xy8xGDSmqgiwmkkZPFMAjKUeV2J9ALMWzDqNWObgn/r7Qw5GuXg0T1PDDSpqcJnGaxfOi/gB5nuOudIjZJ33bkM3h70I6M3xxfjs2XwMQMsbnvvPKWHSdQ2/ADXJSGsq/hc8HHlPHBaUJQIt3C7jISRdJqCesv7iK+LLh62GYoZ2jdQpjLSMa0ERUuPh5Omw2m1EUbdu+rdls9qmQg8pncWtYW0VBSHdHHV8CirngGGTpOF4BxwGumWZjpId5FG8EtV+RBV7QbDY7nU4t9ByIm/wA8lNTVoWDhwm0kqiz0hAdSOmHkUXuMYo34jjmK4rvCKzTpP5D/xoeHwwKFjAUY5gGSudRmxZBxQSj/p8kfRx0yCGf/exnrrv26ne+4x2f/MQnX/WKVy1Ztmz//fcVQvQ63dH2lOmj0z9/3udnTpv5/JNPGhttW2OajfCkZ53kKP/Pf/z9i05+blmk7VlTPAKSr77q6nPP/fif/vTnxYsWv/KVZx58+GGjo6Mskdyp4h9+ukpEzcaeB+2zeNmSw446YtGypV7gUQeEnTZ9+oc/9uFNj2659sYbTnvBaS9+8Yt63S6HLNZ/9glYEvORWVls3rqt2RjZ9PiWqWPt2TOnswaPEwOeOL2i7Xfbtm9+85s/+MGPZ82cffBBh957z33fu+jCMAgPPfTQJUsXW3Jw33DjDfPmzlu4aAHL6vpZVionch2mLaVUcVKsf3zjwrmzHa0sofIFwWt4dgtlKoFHJvv3q8qB9QwfKM/L75z/3c9+9rOve/3rznrD6xH0jpKNwZcClFc3aMAmTONe/Y0HsaDDXeJfvbjeuoJcRG7a9PjPfvaztWvXHnDA/n9zdh9m3Oya2P5/+XryhzawJugcLLK8kMpDnXMFWsNDKK7I0rKsykboNRqN8fHtYADLUrleFLaMybRWHhbsAopd8CcIlPK0zimtl+gVB9J03nk4tJRKrIIEb+BJy0MIb3QoMQuBAkPGjami2i6HkqshXoV/iSRb5UIjhWWm1I6rFER17FHFCkHaOGblmN6qWcu6lwj3FHk/CUQx9Hbs3UIhIW5HtDzlIOYYCGRrFlOHfGfyAsC3KMAPmoBrf8AQn8NhtsAGigLEsUbReFkWIarAIFSikQtdEnVjKo1cSRzDFQt+DX9eVtZz/bRAUyv/YrIygMilQQXKwiGFhyFYgaTmxQnpoK7HjVuTk5Ms1aJa99oTwJQQtYTpRqOBLFJQUW5RVL1+31HSp76pgnA7ctF6QzQUc0Dd8SUrLre01vO9zOYkakK1GQsWqSOdnrp1MyZESFBExTC4sCwPS3iWOnDaAabiUR6AJbHYJsOZ5X1zs9mExaEoKoE2BVa/WVy8KCOqqNiMFD/1+gOwTThkU8G/Ys0h7wpqrDTLmH3uZ2lRldaUPu3FqXNLwUxdGQMBPqZvDN84b+X4jh15niOshFoNeLhh0pPKNwdLPUs/LUZ5utIVUC30wStu8CT00c1w4FPGQXkcH15IdREnwXgDYwFma76Luc6LU/fo97POvDZ5cLQezeT4U1p7zUZbaxUnvSwzOzWLngvslqIH2XbDLWdMlZJ5PFNAoXDQoigsS8R47Fzd6VMho46ira0QQRBmvV6lbBiEvX6fVYNZlhaljeM+aSdAhvLM6rlegX/UQODQmpAbI7TjgySl41NjIRDg4/f4GiRp1utwZSoSkmllhQElaniAclMHUle/3+8VedHpIOwNGj7KrMHtU1Vpnmu/4IwPVM6ThND1/YrMU0WSag9wrztY3Ye7078HQFm1ZMnqxUunjYw9/8RnXX/5n//05z+/8y3/vGj+fGHFjdde3/CjU5978m8vu3TvfVYftP++Dz/yyMiUqVsmOt+98MePPPjIuj33nDlv7twFc6BxNeUjDz9c5PnZ//K2D2UfmT9/95ed/jIncEnHgjGifr8nir8cUWknK02nyhasWY5IFJ5MKitdHfq+0WLarJmHHXbYlPbISLtNFXl//fnp+YCp6vY77/jX9/6r70958OFHZs2Y9va3nXXMkYcNWNGdUyw/se+6665PfOITJ5/8gvf963tHR6c84xnHHXnUURdd9H08wwza4ZIs+9SnPpOmyVlnnXXMMUflRf6JT//bRC89+21vmjNjinCcNMm+9KWv/+fFl3zmvE/st+fKojSXX3NTL82nTRtdsXj3qQ00X99+971//OMVe+2157777hMn6a233p6n6b57rhsZGV2w++5VZe+894Fer7f7wt1njI3wlxlEnMg7773L9fwVu+/xxC/L+8C/ObEN/isR49Z+73sXvvWtb/mnf3rjQQcd+Dd/uNvrXXThhYcdetjyFct35fn9/+/1pA1t9a7MCqU5eYtbIut1AhOJRZs1JdMiYhfZYFamcY6NDmlEtPKKMofJji5odPIgu6MQEqtXg6qXsxxkX6PZRue3hNTFhe0U9zr4UhqQMNshtqoM/QCsXAlIg9s86x7GQcR8VVkW4VLzk3GFo4R0lS5sScsjwpkw+BB7xzVOQNjZIEj15yRowoYJxVlVFccprHQwTvp5lRt2MCADoUKmB74VjZU00LCKnLmVihK2mFcFuUb5JuBGtQu7IpkoHRdfahChKi1SyUReFvivEnSAVY6WQBMRa1Lk1GEArVJOAf4FmVuzPPddL0SSQu4HrpXGdVHqUBSU6wZTJ9YrV7klUuvgjQTvQ9qNZiNyXa+fxIrQhThJAC9Z4XsBsCEHwp8sAyMcBWGcD+cJxkuU5/llkbrA/22SYGRh6wnvIEnGjRdPSxx9UuQF+QwcEFfISgPRSUVSIJSp/VOnWRKEXhR6WVKn+CJFbODhhZMAV2OVgjylI0RoCsUpFwirRQAHeif7cYxphDYKaZZpUMbIBUbIBL4aHWSq9krTREuUd3nCSbIEgcO1AZPcEqB7pOv6FhEpXowAsxwWGg9DdJpmjaiBoR8MNRlZOLaPjgNOUIGaprIqAuxWwOpyGzrKJiqDuGAarLnVnpWRyOPQmLGKMve9wPc8jJ6mcjyQTnXqLGkDiLPDTgDIH0XacZqagrlHc9sVbz7YrABsG2l2mLGG9QPDiifargj4SZOeiy4BfBYhrKuc0lHIb6FQ4oL4KcDn1ECvIPJES5djKfWG9gCUzgbxAO+vgGoT60Upu2gJ60xOKms7nW4MVtFmZVWAq4IvpSgqWWVCWt/zkix14TiJAN3BUYJfhSePlJPdHhVgoLQKTySEHlIyHI1sLrWIcpEDTX5wGBTGYPwVhachukXjmesV6BIF10aPG9mKGlwrzCSDUjLNcoXv67sQ9YIVQM2CkFHY0Frv2LFDaafRaICOFgrKt1p68b/Pba2o9YJTTouCsNUaedc552ze/PiaNattaaTjrFqx4rRTnrdo0bwgOO7WW2/89je/9do3vl4p9dtf/fpLnznvOc993m8v/dXN1/7pwx/+QHv62EMPPvT6175OWfXDH/74La//p/M+8elXvOQlXZN//NyPPu2Yo584FpDKFw/20lZ33HnPVX/+8+V/+OOBBx44Z85uK9esWLp4iXB0P+5tfGzjHXfec+c9t//0xz/2tV68eHEtQuD9zXAI5FZXITo7Jq/7058nx+OF8/e44Z67f7HH7sccdqhABmbt/x78PK6x0dHRmTNnnXbaC2bOmrFx45bJiU4YhSOjo6NjY49tevzPV12z+8KFBxx02Kc/9enXvu5N37/w/EWLFv70xz/eOtF78xtf2+0hpfKBB+7/xCc+5fpRmSGy8ZJLfvO2s9+15157p3H/wP33Pumk49etWXXPHXe9621vX75i5Zve+Kbbb7nle+d/e3Ss/d0Lv/vi004+4ojDvvTFL5/+kpdu2LDhuGc845/f/KZly5a5HkSQWqo77r7nXe9418wZM8/7+CdGR1v8rfOivPqqa26++eZ58+cfduThYPabrdB1IaxzcEjvvvdBz9WLF86vpFizbt2SpSsnJntxmqMsprKBB90ePejRlbdl09avfvmr8+fOW75ieUWrBjEb5LMgqxO5YusURB6MqbamPpSwUGPbjjiFv4xzoSezUnGaR4E3lBPyq2DUWIhyMFj8lSEYNHOdgUAG/3pvR2eNmAb8azDOtfaQC4QoWB6qV0IZa8ugeGq/nuShTUpRGBP3+wjQclwObSXoCDhJmYHT9Bw/6ae9Xh9VUkLjUaixi0XrgJJI07QVejMDP0nT0qDxU5PmLEvSskBBk4NOIi9OJl3tQX4gbBSGhoTqUojAC2j0saPtdlEUk5OTLm2FeSkC20hwDpJ1lW4GQZLErnJy8J65kRAkcS4+aA7gFjD99fo9NBlI43kkHMbQVqVZgkoi6GOg1iJqz5amQnoVbbV5BAk9VCQRcwRylRRmxMoRo1NQ0ge/HWueoK8C0YZGI9w4HGJiUQvhalc7HlY8iihgWR86mhBcYowA/Zr3co9osoBooyzruJ5bCYPgMdgfXbRDYuU3nV6n2UT10EQ2YZElYhtRQyL+FlOjgwEJzCxoZYMArYYfup4X93olIYIEnLi+GyBmFh/U8R0tkHWLJDyJvwPuNTnZ4yC0LCuUEJ52aBWvCHhjORwkapg9SFTO4Bm4PCuiqFlVsighCSOBDY1uaLIQUaMZxzlqxYU0ZR5FQZFRNwNlyeJX0vhhjA1Cz2BpNEqhJJ4cgkDvaM6G21EquBlQj4sJtXAlDMXs2E2TxGrHgr8nZ0aelRU+Cmaiqmo1mzVTPGjloEsaewYJnyu0cQkkUCTmxlu5VuQlySJh9Ov1HHyGAslkrusjhhdaNuvAiZMTXMrqOy5aQxkWQGUZhKFV0AXWkwJNb67SfhA5jmuKUloJfScU9y7NkVykRO2+dHw4iwR7EgCNGGKQcYPBG2MNj4/sd+ZHKs9SlJYIZpO8CJ5WGPfLquz2JqmXAS3veLvSuMrJKNXFCl+RDZb2LS42VrbU7POAhIBubsIQgVFR2gjgM5DhALk5pxfKMAWLdKfTTU0Z+D7cy3BPB1UF763CCCvDyK+I4C7KFJVueAaUJTZgcHaUplACIR6eA7iV51cU1KJDDwJQ7ULJClCzwmfDJOdpYWGz7sXo2srKzG9EOEO+amho4GDXldDU2krEaVqY0pGuq4AdFjRnYzNpqwz7RjRxCESLM/+OPVUl0L7AyNb/unIR96pecPpLyAliZy+aN3vRPGLmgZwdf9IznnH8sUhBsnsfcuT+ZVEsWrRIGrvX4kWf/8iHDjzkkEfWP3Lb7bdidyjkjsnOY49tXLd6jeM4z3jGM4sdnW9fdMHdt95z8403PP2Yo8Ho1coTfCjCVDE9XXj+Bd/40tdUZX/zo4sLXZzxypef95nPKqmuu+66s9/6tskdk1s2PPapD3301z//xde++Y0VK1f+Ne/LeR4Ena5bsfIjH/igm1X77LXPRLfjhh6je3U34GA44P0DhfJU115zzf7779dut/I8//cP/cett9765je/IY7j73z3/K1bd8yeNX/lqr2vvuqKS371u/e9/+w3vOE1mzbvGN+67Zx3vKvT6Yy022kcv+fd5+yz52pTmEt/+cuH777pTS87/a7b7njfOWdfefkfv/+9bz/z6CPPPOOMb3zz/B98+0JZpM886OBmO5o2NiqEuPO22772lS/NnjNn9arl1171p1fceus7zznnuc89yQpx1VXXveXNb7n1xpvm7Tb31dtfe9pLTnvOs05Ujrzvngc+8IGPPPLIej/wZ82fY5V4+zvfcczBh8iyuvG6m3/5h8t+c9llI43We95zzsqVy4855qh3/+v73//+D772n948bWpj/twF8+YuDYLg6KMP9HzVj4uLL/7d45u2zpgOEplWBllWIs0KIB+eEtaBEyovg8Clh5v487U33XrLHac894TutolWuzl91jRkTGJ7WBfeDtsLq8pc9vvLv/SVby1fsfwlLz6tyPPxbdubUXD99Tfc9cBD++y/7x4Ld1+2ZHGWpg898ECj0QgDYN5FWkwZGZ2120xIwqWN03jbjvFp06cHfoBnI94LyyjACzx8MDMCacfjIvdciouC+ogUJgLPFvHUfj359CjQmooV4lUcZ9ByD3SUtfpb2cANFWJUIVfCYBSh6TkvYFYgzYD1tU9+QI4MwAMXuAgJaJSSOybGM+yk6/IfJPNjWYDBKge0VIZhaCvb6XS4nhxLISmumAcZTveEiXm9pG8gEcMwQWQpabcLbMEHSesgUFjNw6EHVPOIwI4iRx4ryXEgxmJfAie6RWHDcVS316VeINXpTHB1AS5e8jZSPQOFa3C1F9ksEZkbAWs0aR3JUZNx2IKhIxxrNKwTnAgG4K7daGAA2jGexkmRoWVLh6EVcHRyRyRnFmCVoigQ7tN0tJsmqYeRK/Z9pMN3up2iqAqKhGWxl+u6/aSPLqPKKCGSIu+mGJT8IDAFpadqvz0yklJHE8nGUSTKuJ2gHnlTYc7gtR+Kby8o8oJwTRKz07AT+hFslXRQmW62FdROlJ0GADEKQySEwa0JuhJC5tL0en0K4MXRrKqq14uhMYMsBlZE5r/4rUE7Ey7Fal8H8wpDm9qUeZ7C0Yn2JDIA1rlUIKZroTTmZdg5SA+HmlF62FHyFs+InKbBUSkY2hynETak46R5mrHyzNEpNFukx2efJl0nO6tfhUawTY254BwXRUVuB+KdSayGcnTKucA1oFx8PwEg0xigRLYyKKt1vW63T63zfknhC45SWQmUksUG9LhEha6higK6CBE74iinn4I7ZucBywrLtIzTmFvbET+GkYuLrHgC04Ef9MqeJjst7VhqaMQI/FfgEI4GTpantTKssv7giyPP1nFHRkfKwqaUUB0GIbRiMN9UXuCXyLQDpV7TTCRXBWbGtwSN9TnSUkg85ACyYlIbQXCcbUbtIxhSIailDxwEiU3QcgEXi6g9xVFYd9xVSOSpaCJXSjUbjaooTGma0Ugn7hnyC5HNHMfT84OCEDX2WKBuy/cdC4neSLPZ7fYy3FzolDOFTeM48IPQQzAkHm4+Enp4o8ubH35C/ndU2vCFXhDPkRKbjZpGpGwLnPEwGJgaxaLFi3GnE266eu+9Vu+3tzBizYwpq/Zey4qCNavXnPfZzyLVKAqkVCe96NRDnnnMdbfdvHDhwr/6GOzoVEIEjvP85zx78fwFrSD64YXfv+qaP80dm+6RCKytg2TrRFPrGYuXplm2fv36G268ccXKlX+5JjzhW1TVjBkzXvPa1+LxxwAR77af+Lx7wqvZbM6ePfujH/3Y+kc2vPEN/9Tt9m6+6caZM2c2o8bc3Xb79LnnXnLJb2+9+c7jjj521vSpf/jDZZs2veyMM172yCMb3vzms26/7fbxifG4F59xxsteccZLPBf2pmc+89gbrr16zbrVa1Yuv/nOW2FPSZO5u80561/e0kmKF5z8/D3XrhhthnmR+e22EOK3f7hsbNrUb19w/owZMzY+9tjn/u3zF3zn/BOOf8aWLVvP/pd/ue66a5bN20Mr54c/vmh8cvyQgw5+6KGHPU9/4P3vy/Nsx+TEBz/yEa8RTpsyVSvR7fTO+8Qnv/vjC4X2XeXeffudb3jD69/4xtdGfmCyfPOGjWtWHFKV5WfP+2yWpevWXTB3zm4Tnc6td9yuPX/q9JlYHBEOjo7jz//HVxbMn/vCU597yx133HLTbdded92ZZ7587ZrVlbVXXXXVZ877/B0333zbDde/6LQXvO4tr7N5RRjE4GyQsAfhf93ehd+78Mc//H5zZPTEE59h8uKjH/nI4xs3mrxQ2v3B+d9dunjxR8/9yPj27Z/69KcaUWPN2tVbdkzeecdda1au+OTHP9ZqwWz+lW9869bbb/v4xz6mlP7lLy9Zv379fvsfcP8D95vSnHrKyUEYGCHTorj51jv+8PvfLV64+8YN602WvPY1Z46NTdnF9j75Qxutc0TY0y62tHXtz1BGxn1/0lEFog1gWANZRp02nFtGeQeUMVEWOXm40JGA7SwNfzQ8ZXmKJ7vjUaY3OJckRhRnq9VOkzSOk4inQFZPE2KMHCk2FhGcM8zKAg0klRcB5ICGCYwkXjx4AWQikQ1Wa2pzIk2Gw61NZQnKlYQJMBiyiJsZWPZdcoBTv98jAhRAIMvfgKWxaAyLEangqTuSO+mHSnAFLTYW0eGxhf4MNKRitEBrhawQIbWQofY49YDHAja1sfTCYEWP4jTW1InUj/v8rV2UcHtS5ODy0OgV0L5attvtGLWNENKx8c31vKIsxnsdsvtBEY+ULDBcAseHC+xB+TkUqNvXVhsE3JcsD+Jv5GgyHUiLNZ5hQhpGMR8MBEbDpktumeSf8q2PjDfK6KKg3UopJ0fDN0aRLMtdz8nzIvBDKN7oPPIv4Rwy13WqDNyZD2YzzXNqtQInSD4MCwMKCHrfp4ZZfCMo9yXIVlejaYK3pgBNaYFn5b4xBg4MIV0fOcaMSnKdKC48Ovk8KzTDKBuHKZIjWLlOFJAztYYbYz3P16jfRaQwyzLrLHq6rlgqN0zEVdItUcdFcXKosNJYVWFbBKBFuSo6aGKA60x2kiypWXgSxrHUDJH9pJrn3UJtsCUp4TDgkGE5O4DXTJn7DqL+YF+lGwpZd/0eS+h839+xY4cxho3VFgmFnhPD08OHqMhy7UngcECLoYIwZREEDVkh14Zr32ioRXIK2iMw3ZILm5WFZJtJYSzVaKlCpg9K4wui0WEXQZoNkoT51PDZJxKpjo/mU8iqTYhBK4MvRYFzXPSODRiIYnz4IRRBTw/kJ8K83i+tknkGFWmFrUgB0aqEEQdKyjIPGg1qPijQqoZmCBtgS4gPGQWR67mwQdC+SwMIV1EY6nF0Lg8Nkv/r05Xlm3gGPrFfqSanOOqNbMC83ZTkkcQxpNOI4Q6wLIsdn37ssWycwA8Gevrc2cfPm11H+lHIYv3IwSYTQK816oB99j5g772Vck468YQ7brpp4ZLFosS77bV2z//4whdmTJtuq6rT70Xt1ow5u9XNWv9DeoVEghIJU1h7Ovw2f/GTVVVNmTLlU5/61De++o0Njzz66U988uabb54cH3/tq141ZeqosGLhvPlTosat11+X9HpHH3Xk5//9vIcffmi33WZufXzjlk0bvvzFL/zilz+/+GcXn/7SF0WNoMqNdGDbWrZsuYOaOPOsZ520ZO2qmdOm33777ROTvarM77rnzkbbGxttr1yxLMvLu++7/6o//TlEqou95+67W63WwgULLv7Jz7Zs2nzPvffefOPNh+5/0MH7HTDSbP30178Mg2B8+/Z3vP3tU6dN+Ze3/cuseXNnzpi+cMHuL33lGXuuXC6tuP5PV23bsPHogw7ffenSqrK33HLLjq1bi6RIe733nvPOk09+fnskEkr6TvSNb38bjykhZs6a+urXvcJ17djUMSikkY6MBrlf/vKSifFtjUB9/OOfuvfu++MkaUXRmo+sElLsvfe617/+1XfcdPOO7dtHRtpMg2AHMzixw9u82Wi8/e1vm7Fg98v/8Me5c2ZHfrDbjBmL5y8444yXRWHjk5/49JFHHr7n2lWdTu+t//yWb33n/COOPmpsbPrrX//GH/3oJ6971WvW7Lni8j9c8cH3f/jEZ50wbWz0N5dd8aY3nOVq9+VndEaa7a9/4+tJkr38zDOU1nfe88B//MdXxrds2/DA+uuvuXrDhvsP2H/fY4552q6h7ckf2mhWwF8NdFzY6vEzVFPZNjsGXBcmUMq/gJCr1WprrXu9HinMXAHrlYNAWlJBIVihoqL0CmwR19pkSFBTlRElJcRSunhoUGKYJTFsB8NEUA5kIuSsrmlnfXQdLloWWY5mBZjvyF7HgC2RaIgbqHckNIlxVhk/XWhZAWQAFwUlJVDJJpP7QJjYu0e5qfgZtjAZAQnXUO7NTNMwB0GQTbIRIeedS2CoMR0kDunfa0DbB0yC+DolpB+FOs/TJM0l0TpCFjRSwItgimGLdpmXiUj4FPATGeJolBr5lM5Ppe9FScgTAIc4Qc22oyCM47JzFpwba0ZHxhYuWPD4xk1x3FcEqaYoa7c8U5fIPCV/K5bAskrAinEkGI+S0pONqNlPECpBTgvCS0AzUTUGqfp4ZeJ4VY6iMISdRA3o6w0ZKgGjZDG38nCOnYBKPcgoUoEjnWpbMWFRSjkUCkg4Lx12isB12YNJEzKYZVwAlWS7H7PZJbXTsqe1KIpmE3mqcRy7npv3MRpyUDO7SQraolDJKXrSyG+IPxVGDY6R44oCK6icly4DDijBZoBWL4GKVa8UKAkA6Ql6j/vUCaIW1vMC7XhpmmkUYqJcAbAo8p/Bb1ao3MVV2ev14cuka5Qn7+Ex4RPhoWqTij3Iv8m7JjaWDvtPRYVnPS3kBX8Rg7YNypPTuDVAy9GpYRpLu3ra1GmIectS3/ebjWa32xXChn5ACB8cLc1GExd8WTYD8PKWM+pojCjLAmHRHoJ+sHvxAQfWGSV1kQZo66rMHPphCkzGsEItDtS6Rh0YtUOcRi5DsyyHsPCcjSPJ0YCoeNeIMrGInCWSmfK6AcLRcOyowPN7WV8gZM0Lo1A6wkV8i5ODIidPMe4ko0v0C8O/TKqdJE5MUXiOO9Juw/7S62OUd7VD6G8zREkJrqhGg6HcnU+Av/k4Hexn6BFEEWJ0wYFDZBMMDfd8p9fRZUCCUeMHvK3OKxs2DnOkEWeUwS9MsiTGI/9WCyqFqJHonqgSgHlVe+roQcccRdMW/kzYajzthGfWqFxlhcvaRsyL//XrPPEtKgeld9KpfVw7mwmeAAixF2Ht2rUf+ehHtm3Z9vimTVu3bAmjaO26tbWBXahVK1c849hjjBAHH7LPkmWfXrVmlRDVwoULPvTB9x922MELF85/7nOefcAB+2H6hECi2rjxsWuvv/bhe+/dsvHxuXvsfsgxR5Rp/pmPnvub3/2+14t/96tfClU9/binfe2rXx7fuOUtr339nTfcEgT+a05/+aZNm0ZGRvZct9e73vnO6dOnRVH40Q9/uLtjYrdp07dv3bZs6dKjjn3awj12f8ELTvn2t89/29vetnbt2snJyV9f8vPTTjuVF+Ybb7xxx/Ztb3vHO44+/rg0Ta679vrly5cVafKDC7/rKGfdqhVr163p9XobNzw8fdrolLExUmLYftLbsnUrsGfoNGFFz3LTbI8+uv6Rz336vNtuvuXlZ7xy7332mT5jBsOiN9904/TpUz/1qY9vfHj92jWrSbdE2PJAlTaolsVGbtmSxa0oKvK81+tf+stLLv/jHz/8gQ/sd/C+trBve+fZc+fNdqNgSiM89Jgjv/eTH23cuvm4px29cuGShtU//f5/fusrX5eOiLSv6Pq4/Ior5s3f/QP/+p7VK1eNjrS1cj533nl77rnm0IMO2L5pk8zSQ/fd8zknHr/12Sf87o+/nTN37vDafoq/nuzC+PqvqCCkviAWcuHFy48jICZjFsiUubQqg/0ew1Pg+42oMdGZoP2xaI+MNKtqy5YtllpKsWwZ5B7h/9FTCCE6eQ5Ok9ahHIL7OtdncnKSY8OYtkfdFOENddw/7bl5bkuobTPHZzOjrSlwr4E4wr90NRTQSLKQEOOzjraOW5ROTnG7lHdvgsDl4LHADzjvgBTcRZLEpjKh63uum6QxL+3UsEDRZVxVCg9s7XP0PR8YW4nlxzikEKcObAbw+AjTf0f0vFASrgLfz0gqHnkNEM0KJlD6OcwEMcT1OHpxGgceou84f47ySH1bY3I4mJRSq8oMyzPWZhq2rLAjIyPbx7ej4DIKkwyq823j43GaEGsiER1Bgb1YdzVIQN9FD4HNcaBgYqUoEH46oIEqjX0NbTtWSAi3QCyiHLMCAhFFEWcoMCA0DPwjAMalftKC2HZgNg4a37P6HAA1xMLJJxfjcoaGIk73YIqNmFZ8KgfJwABTfddPk8TTyKjDaFIUPqJqdEzcLaW7uZwJp6mQ3vNQ3MmxZ1Ayen5BEYMg9gkIZGxGU6aDtNL3AiFFP4673S7SOvDD9fzKcB3PK+QQrSSr9oBRubLA9ACjtMQB5/xCfC8P2inX1RlA5IxkaRCpkK5XYUQDsAdPCHliYt8PpCPiFJYCpqeH2w/EUlFCL5PgPJUycUmXeu19g4GX9Js88/FXGxYrYfYl2r3T6fAljT8LGRT1t6K2BIfd1VVEISwV5Sng5AqYWvK8iNO43R6jERYzNMNjdMHUZQn0LlAf5AYRj1R1Co2Bo51AQTGpHJllKWw4gw/GSc616ZWrNdhLNOiqx6QI6Z7w/KCsypzjGB3VbrTjfj8tc+hiccAFyGiljC3DKLDCIHmYhlRq3cQeLQgjS8SxMhpBfJRBw9lAhkwY+ChID0YyMc3xjuf7fPq2j48bdBDX6OZ/N7TxPFeWZafTaY+OOQqed9wF9AfoJrHk9OXoCX5KYBIipQdam2ttOElxeVJnDIwnwcGDu/6TT4DZ+N/XAvc6xYY3SZx04UhqHOXKO+p7Qu0azYlEp/ztBeIJNgP8BCzy//1qQogpfSERNsJ5C+fNWzjvCYcGb6RdZ5+D9123756of20GQmBis6Kaudtux86eLaxdsnzFkuUreLYlqa4988xXnXj88ffedsfk9onDn3707ksXeVY854RnJRO9WbuBjnSj4Jjjnu4IPdYePerAw5522FFz5859dP368fHxPRYtOvF5z5k1fzYI/Sh45Zkv//qXv3b5FZdfe/XVG7Y8ftjRhweh95pXn3nE4Yc/8sgja1av+d4FF3z3wu/kxFoIIdasW/OLnzc/eu5Hf/izH00dm3Lt9detW7d2j4V7/OnyP0jpvH79IytWrrrzrtsne+Pves97G43g5lvu/to3v37//Xdf/adrvvaVr6Z5evwJx69bu0ZU1b777jtrbOTum68Nlc568YJ585csX8qb//FtW/7zRz9eucfCop/88PsX7XvA/ktWLK9t4Xx90CZwYK4vr7nyT6uXLZ03Z86hhxy8ctVKQ6EmqSlvvuduGzgrR/fIhHAC/5nPftbKZctMXi3bY4+XnHrqF//9Cz+/7OJvffnbM2dM27B5U1GYDRs2nHjiM497xtH8LgcfetBbz37TrddcddhBB+gy27bxka9f9suffu9b73nvOR/96IfsIONz1+vJR9pMVSWUqA4sx494251jkIcgnXROUEPTiuVip0tLPqJWodsBNOLCQ4efb7fbWFoSpKRqdIcDINFaplhsiIkalBNkBrAHHJe06eTfOQw2w0ObQ5+4GotkKPxwL4DVAcvh9E7yY5JZkrt9OJJDcwlVHcNTJ2Aje8zSp8Jen5fhIXFG7wLPgec6JcQldeAI7hPXIb02P2PJlEfgpDGm3W4DqEhSPPotGDAqN7TGQHFvqfuhAIcL2Y1WwKhKAdoVkLkj437saFgQKAAMaxhDUAggoq+f53mcxJhlKeYgCP3JDqp7hKqKIvW8yPUQpzcM1K2JG44rr6pA+/2k/9hjjzEjoyEpNRpSPwjjGBPQxFCGYahKB5AhfRguqCAuEg1CUEF5PqWaIbmUCwuFRfwYvyMzehQeiwWSBvQyjoH/Yam05HmEcYHrqlyAJo6HeZscshF5R5jrobA3mu+zPAwjOAlNFYSokc+S1BqjQ9ANYDZRxAQ9u0S7pVFYGuGpRLFsDfbU/ZvDzi7E7EnqliUtPxYqjv+gwlHkQTgqCNBwRVemdV2I7fikoD2pLtHC3MwmHgm4C+5RxDtjFKfrRIFPhxKxwtGDWN5xrWLtUSWVDX2/3+9SnoUHWQHhxLgLSgPcmiA0vsY8v45W4Q/AXNggMw93ZV2madDdyX0JruPC/cpeBL4dqLoNcx7N4mzKpmBS1ev1EDsCPV+O/je0C+DwYppDvEkZUzItLnKqpY/T1PNB6Kdp5rq4y1zErOKw56gY4fkHA5ADhT8ytOH1AczGFnVbkHVgeIHxMj9INqmFa0OxKafYsHSVMoNyllI5CDIk5weNJqY07VbblCYFYW1ladujoxMTE+M7egA4cXmApwLvjvp50qc6ZBEXpL2zPPbqyX4P9Do9E/CJYUTRSZ6mSYrpoQbm/5fwLd6w3XbbbZ/45Cf3P/BQrb3Vq1cdeOD+l1zymyRJDjrogHlzd8MkUo9WmCaJmmeHOcYU/j3UP1CnodW/+X8rPayj/GoMjP7qwFQIjpsGJgq05PaUv6gS/XteZHHY+ff1//sfekf/Vm87vhBkwZX0lI/nAEy97Ihj2TKV2QN8Gjyz8aemTZs2Y9q0davXgN51RK4gUTj2WScecMjBYRRN7BgfnT7ND8NK2LAVvf6tbwYVTzQ3NIjaVb7G4E/Zk14YvOj0Fx37tGPuvPW2a264fo8FuyNyUqmVK5ZveuyxL33xP674wx+WzJy7aulyyhu3Rzz96CVLl/7y15f89Bc/XbFy+fEnPCPLspm7zTjzNWeuXr369ttun+wm7bGRM1794lNf8HxbiUceXH/bTTdPndpcvMfuF//0J3merluzcu+1a9rN8KUvPuX973zPrTffvGrl2huvv+H6m2566cte+to3vMbz9MknP/8Pv//9aS84ZTRsTkxMnH7GGR/42EeUu1Pvz9ADQyF/vvLKm6699kUvfmEjcHdfMH/O/DleQN5Vpa644vKf//xn73rX2z3Pn9gxfvShh00dG53Y3imkWbxqyVHHHbXb/N0OPfqwStgdnQnOAu/1JjG607uMx52CEBYhxH777feef333A/fde9MN11tHbHr88bEpUznKRzzlX0/+0MZ65ArP05K3W3UQrgSB5WqXmqPQFM6xXvzARa81Amm67FVyJGgOpDBQO52BugjPOWRQFZjhKKVLNMNGnqdlCdox8AO4ExDySaJ7GCdTLHngUFCmxLNaPYUQV8X0RF6SKgvis5jIuEqgFh3QP2yYRDMggM3zEDlHGQlkR9Pag32yH8c8JFlkQVH/z6BxhR2DWZ5r1ydSODOmakbNIUHGAjt2SFAdkBfHMVdFQextjHQFVD6cucFdllL5gZenRZqT1k0pTSVCPbRH4FCjdgL9OgCZeM5oRlESJ9wjOSwXog+jyiLFeAaVfF6heAzeQ40xK+ABCOJu0tBUdJDhjCNqiXLBHYvgjIxKr8mCXlVJlgau12yF2kcQmqL0+RpWlBLqJ8/vp31o/z2v2+shO1nh8Y3EV6iGdiogG41mkvS4E8wgE59WOQGfASWYJKTTJ1luYbMStCNndNFlUFGtJLRWSgICjCLQUqQJc/q9OIvTijASLZURhrk5QYhd6aIuAt/aMEBY+n4gKsNkN3eIcSSyJdqRsSuOhcPZhCnYpbAJrJ7c60U/gFReNm8OQuCAcZLVgc0uXAILhzLAVJJX1TsT+lNxwvt1EwYeOs7LwnU9BZ9q1YgCQInYiuiizDDlIAKecSlqBqOVnPpevbzImHjl8Da2HfB2C+7guE/KSwJfB8auoTCRa4WbZJtN4xijB6Z8ahclQwYcHlqmEH5VjSBCdlqWaSSbSMfz0AFpqsJWvQQKSyNsmmVRCAyYEL4KSBLOC/otKDgDiLUk7LMo0V4wYGORkMoidh4c+WtGUcTdawTyFVrXQyp/Rw7fHdSsYTuHmgcfnSUCD4QSMk3HQaokSPA+7hR01OemSqQqoyAysGFnSmKviJy/PFMVSh3YDCFRNQZWun4IlIaSYXCVAUek896dROntSKPh+d74xPjfOenEcXz9dTf85KeXCqvO++yn9tlnn6999Zu//e1vTjrp2ed95tz5c2bwhnJHF0HBI+0RgY0E7iJHCKTyCOER/AXmg5/Sf18BO3V21lSssWLT5u3dLB0Zac8eaYEl4FpSmtjqYel/KHz/q9dwzvv7fp5GTqrX3Unj4m8RCEmiTqQQkN5r8MlrOphmuie8K/6PpIr0fOZPUSrhRN705hxhysaUFohj/GYI4KIpbUhzrFWRT9EnFo3KuDsYUBRjU6dMnTZ12eqVzz71ZOpkMNzKc/nlfzz3Ex/ba+Xa97zz3SuWL0csjKjc0Ntj1dLXr1h8yktPG2k2UHqLrR1Me67vl3lphYqTftiwSrnWVM887pjVK5c4Tp4kxcTkZHukOWu3WUCahVyycN7pL3nR7jOmvOT0MyY7/W0TO5atWAp/dGn2XrfnS1/6kg+9518POfSQww85zAsCfkw9YXdQgwgPP/zQOe9654aND+e9WEpx5ZV/+ta3vqk999knPzf0nOecePzrXvP65//5KjS2OfLfv/D53Q7a/7eX//HT//6Z2Cbve+97hbUT3c53v/udObPnrFqz8pCDD/i3z31uzu5zF+6xR2nMRT/4/vSZM5cuXw1e+LY7RqeMnfzS05/xrGf94Y+XveNd73r3Oe9eCmFftSvy40ka2irqCB1qEYA4VFmRYT1WEhI0IBgOvPQgKquo0YBsH8Z+E/d7ZGYn3gsCXmzMpTWC0DRpCkcgUIPQbZEWGXbFxpeOzREhkuVF5riAsLIcOA2lrlUWyUzIlCeIjlYpa8MwBFxBInTPw9PcINIWe0YKZS2QHYXiBAeYFg1APnU+UlsPDIckD1JI6yIhs+t4ZZE7tgq0lxaI7LSIe1CYLvAV8IAo8sxDCDe+musgDtel9nFbWYSlYZCCQM1S4FxRZAmYR4x69DWQRQDTjxXkRHMIi0IKCuEPwD1CH87KPAXwgzBPghaGcA6jDlgCHUkBxbhdU3I2SKWyzGDwrKwDEkXDiKlc9E2A0nXSHHp/obgf0zaabdjKMwBj4IaIgaqsdZWs0EZQWomqRwyNBtnInNwjFYbjusHddUdG21maSYRvQWtkUKWFV54kVol2s5UXwBQVlj9TpAlN2/hRQraAvJCwyWoPqRimFEpqJVQlSrKRErCKFS4RQmagetGdIMFt8tRLua845rnykaWKFJocEIi1VUYCc8dr0SiPdnmkdfDETgMCrgHI4zRoa2RquOy1Z9SWUCXIBA3WakHyR8DGcYJgDt8NKfYCKYM0pQNtHRgLsGNQ0tEAawyFImvPD7I0ocA8IMqAlim3mSY/FK9j8jOVF2pjKtoAgZZCE4By2FQPS6pWosRXcxDwTlGFiFaCgs6Rlm9P9IpKicnC9Xq9PhAyLHhVbjKLIRzLmhd4OW6uwgp86wFnh9D/JIOENERYCWIzikIErltJ1WyPYqSjZGbtwnJrRaXxmXG/BS6GTooxkabMSqM8H1aSHDIJjuNzKoVwFwTgkX9IS6dI0BBP7l7heyFShArKd9RelvWRTZgXQqAIjthVbWyplU/0d4G3zmFwbgQoagvCqJ/EsHIQrgjELsu8qEG4t6mKMpnoyqpqjY72+r2qKD2voVQBGaR2ut04CMKyzAw1bglReT4ec1k/waSOuAOwl3mehUHgOY4wGJb9ECUfrVbT97wtW7bAwUTjU7MxSorDJ9ZY/cXswwjinnvueeGF3/viF758xR+vPP6YI0ea/lGHHHDbdVcddfABI61mJsSWHTsuuvDC22+/XVbVWWedtXLZ0sksu/r6GyHEbLduveUWJeWB++2/56qVpEgXSVFum5wcabccR/cmJ7dv2TJ3t1ljY6NFCZlE/VCvCKOiNEWh5K8u/d155322NTI6b87cObvtZor0ta97+ZTR0arC8wPYllYGF42BUQt3HG3kmHhFxxcsLRWeyRy5wzPhoONvQGGA2kSMBeFoFARIdSx4kgwKtpiZQbIhYF/6QeoSdPAMAlcMm62VOS0mcFZRlAh86PSGVIvLyDahnK6oqMeKJtqaCqY9KEVnQ7owyEFjHUvdQ08wad2PgAMFETS2+3X0lXzRGS9etffqvdasW7z7Yuj2UH1GY6o0QssZM2eygM/TrkCcE57c2pPWOiP+iKXuEVkJL3AWLV1IPwBEkcy2nH6AP3vMM4468ujDvCgczr60nOFeO+2Fp61bvW76tGlLFi/BnpDy1fGkrMHTOti30WgduP+Bve0d4I4kWVqyeOH82XM1RlN7zBGHnvfJc3/ygx/++pJLVq9dM2vmTPwMkhLKG2+8pRKiGQW/u+z3H3nvh3abOWPfNetOPfnkrRs2fur9H2pFDdf1sjT99IfPPeyII4Sx3/jyF3dMTO673z7btm698aYbHn10/RkvO2PpUuJzn/KvJxNpqzFseELZ6ckhnAr2PVqyyDhWAEAWqtVoJGkvy8DLSKkbYVOIKgywVgEhk1YrxIKloh+5HsQ9tGYkWVpWroBCHNRPkvVNaaZNnSat2L59m+s4oee52s3KDP+ZH4RwU/EDhDMJ609Lmi0DlTHK1/HwJtUH1dA4kqGhcmfHKFwFmsT4vFtDXU+RowxHuwHi9XMuGnZd16enjCWZESn6oVpjb12/rIocZBmlSZE0TYCQxXRaltReBZU3p8DneYGkCQS5UrERlhSALqSDAhtL9TVEOhMeA9wFAMPO7HsO3cAgaCsPXlFlDAg+2Ej9KEZfqxhrjWihICW0TtLPSupHnex2kSZPUAeFP5mUpkmOWgBKUTs9FfJ16UlVmRJnmmI7UFAmISiE16+EJRNB8tT0zNgPcklcJ4pC4JRUIIGFWTsZ1QSAIieHaYnUU5dWZYzXmqwVSRpbiUc/ZzdiyKiqwPddz41RWqrJv6jyDF4ITFBAWWpxPZWy66oyYRjkmBByNFQiUpX5KovqVQqnRC4XYbEc3kHhEWgg84Bs+qJC55qpSs93oXyqpOt60kpkpIEvwxv5IWhHJN9SV71UMklj1pNxUFnFLlflcKoI0U90oim6DGBYBTclhYjBE+rUfVMOIv0AG1PInzGyrPKyQBk5woDxTCcwLKIUCzigETGDhGY8uyk3GBww0fEjvV6/0+tCBkcoJPhQz3W0BzIT1xntTagmFDYH2B2E6/p0OiBDpLNlchp8pRA5WE5XSxl4XlL7TAXC6si2idkUfwSTdxDAnWCIAU/SmI20WH0B72mpdOVUGZoocDGA5Syo1EIpSz4JzwsmO5M1BwhcHHsw5r5pNLe+72KNZCUsZk2dlxkcTFKZvHSbTuB5/X6syemJxwQGDiSoKHjVMQ5kpuzEvUqiRCGJEdyWZl2E/kD+mAsF3RusAQLOlbDRoLBo6zi+tMIHLSpGR9pxN0aPlrF92aXGMhv5QSMI8RAQyD7kqYKyb/5Gyuiwv7LRaOy77z4nnvTMrVs2zZk7+/577r/6miuXrVz60pe9cKQdmcr+6DsXvu+cc1zlTHS2zZs6Y+3732/7xVc+84U//uH3M6ZN375te5qmq1at+O63v7Nw0e7Cij9c9sdP/NsXnn7scQvnz//B+Rds3fo42gL22xuPowy7rCDEDpAM/5CwXfGnq97+jneOjIy89CUvTeP0e9//8TXXXH7Cs542OjqCH9MqK4sNmzZGzZEpI21hjIJ4FMPOeC8u03jKWEtoN4eFHsUQoYcURjzQBt8U9yxL+xRt/onnlXQX8I5EWoyCHMlkqxK+WAVBiIBFqUFDHXTGjrQeHpJCku17kCXL0eglQvIw6MnSUJMKK/UQo4hru5IguylRj9czvJO0tsixjcR4R65/rB21rI/WkQERi9WGI/foibRs6bJlxIryiazPLeZV/jdDjBWbPoB/GHs5lRbVOdgwYSZkXpcmNtYwkkCEf4UDdBtBjIN5nz8KBsCx1ujBhxw0YEJpYqvflUMB1cCZO/b+973v9FNfshCjYXXgQftfdNGFs2fOc0jM6jjOc573rOOOOurSX10yNn3a3PlzbWWPPvyIf/u3z86eO9fH0RBrV6x6/zvf22xGzajRbDbf9E9vnDNtpq/dPElmztztyOOP0z72bC950Wn9fg+5wXut23+fvQpjVq1aNRQsiaf268mnR7FTJQMXg0N1oQ2tUsgaIASJfAA2L/CsB15lbJqnEjgELkTADkQ4dvs9IcTY2NhkryvyUpNjAOwJUH8JsTA9kUGIkDKdeyGp6pT2cmBz2NmnHa/2unNWFkuwpSJ20nEgXgF6hJuAQJ1aO99oNLimiZYt3vQT30oZ6BU5qpAxAVkPZiYMC9QRDp0uLWmc+obRjYRxtJ0DsYJxCpkLIMC4e7Qo8maziUArKvQkpY5GlzFBVjDHUecjh2IMZeNU80rW1CdUYBG32EiShKsFEEBF0SRpmnkeJO1wjKJJuZBCpEkauh5Mi2WR5KmQCCPgN4IojXgljLRFAZsunhFM1CL7F8MOLVpUrb1zjQmCQGPhR/oG2EwaSmBESBLuzRSKNtikFUPDlUBSWpIkGYouMClyaalDwXLDGXQYIoVsYfaO8VMKjxhKvqVO+kEHgEUrNG0o+TewX3ggb8JMSCG8WB3IIoP2zCxPQED7aDQa+lIlolgChypVASmJEmsscYW4ULmpDM9Qp8goa1ejOd71WqWRaY5YO0E1HExIDTuUuCYV4xpZKOBEcUEluxr0KLdWVUJCTIN5AKFipjQIGXGcrCgCP6B/AypdYfqh30BuX61RZz7IbKjgYn1CpgLnXYdhOH36NGvtxOQk1evWlansXE4A5uFUUOsuJ91Ag8QaOGogKwkV56gOasKlX07uBFzAeZE7hnpXybbMvL9bazRxJQweCyS+zIWtlHYQi83rGccKw/6JrzZ4spMQRynVowXAd2EX5XeHlgDp2QXmP/YeYR2k+jh68sAwa/HFMcGXJif4HwMfEkBwVhvNaGLHBMAZV0tPK+l1436r2WqEwcTkZJqnFEdHSgWpAC6WObFRRZKmUbPFElX8DFnjo0aUJkmWZXkB+akUcmRkpNvt5nkeRRESGQnwZi0ax3T8V6aQJXr8lYuieHxy/NDjjrG+c9XNN/zk15eccOKJTgPM1+PrN/30wh+MBdEhBx/yu9//ZnLzVmnFWNR826tfd8iKtdu3bRtpt6vSfO2bX7vsF7965VmvFUb86Y9XXPGrS0Ij03V7eVmxZvGSqVOnSjAD+bkfOXf9I4/sPn+BkuqgQw486mlHa8e5/oYbVq9bdc6737108aKNj23Z3u1Nm96aPXeOFfLRDZse2bApakc/ufinlVSvO/OVs2dMVUI8sv6xy6/88x8v/9P999+5z95rjjjmmMOOPFo4zq133rVxw8atmzcHrrPbrBmPPrZxwfz5hx92mO+5nSS58oorlVBr1qzasnlrGPqzZsxot1tI+q5L1CgKUXlSieuuvfFzn/v36dOmvPf97wkb0aWX/uaSX15iSnPK855/5FFHYGGoU/hp2mEVl3TSwkyMT06ZMqopl4oHO8T222rr1sfHxsbQo1PfKEIL+djjmz784Y9MTk4uWbLkzDPPnDt3NmY/NnMQjlibXnlwYo0k/BUKgCD+FizSQE1Hv/av9H+Y5GWFboUnfFr+dfQJ65/daf99YhLzXwXbDcSBtD7xQFrn33H45E53CKxOHPrTHm3vdfA+lLptvCBYsWIFOVDJhASyx4TNxrNPPhlPbHKOj46NnPHy0yv6qlVl5s2fc9bZZ2FzDuFqGbQbL3nVK7mhiOyIAGuEFCeedCLfvMhqoKQFwJWDHaZ4ar/+AYa2QQe5R73vw5J1lpr5HhARnq4Ak5Pf3lEunIzGouUbkAOsiJWt0ixzIA2BPxHZrZ6Xl8hDL7Lc97HpYR0PrIIUnYDaIZIOUAqlT8Qe+TQp94H1czzoIFFCWFAnVNfDjYoDawKmOt/HpFInpiIZjnx2BFzxc5arqAIdFHmaZolD8BgjZ3wzYH2l5DkO4IiCiI5EpT3XIFaqhtmwCpK3TkqHZymtdb/fy/PU81xT4l2GuWXsS2XHAyvn+IofZmrwSsCJnfQtsIRLtG9hBIAQm+x4gD0qzmLIjDWT/a7GkoYgEaJ4EJSAhDagj7i18I8UeoXgNBJvsQVPCsjUejQHw01JoBpfA2SnBWvOSnAepIoCMdkEh1RJHAPGIdyurEzgBrBnklBP0hKFUC5ionl158pzjKe0GlPNq6ekyqhbNgyCXr/HcBq0WdSOzhtKbLEpKISvRnLUqixNlZStZtOh3XEtMawQwS9pyMaQwYtlWQQ6jKKIQB8M3Ih4oymNbIYBcjJgYjbAyLgkDfbeYmJiOyyKyPOEYRh+lApBNlKiNRwpMxS9YSTCX1lkyXLDbq/rewEFzJYCfgI0cVWlCVxfCdlNEmUhiB7MMeDmSlPmvW6z0WQquWbScYlirkYhBEAgSnaASosIJqTv5myq5aEfF5IUJRLIaJW0shFFnuv3kq4xDG3ix7IMaSwkgcNKAN0DsGr8K60xOxI3Teahmteub6LBioNxnKdh2mBoa/ndEQaE2i5ctNg/MEuFERahbkGaJNRjAdNrVVSNCK1QfF+EYQPlbxUK5XBZOgr6VNSiwAknpQyDaKQ90pmYcLWOE8h3eM4jMymeDoTTYUUpSqMdJ87TqNVMCsjjBN1ZPN/XQCml1RSliVwvMxnHvkBcGvhUCQZOzfO8yTimgAbX014YQGfKNyxbpFut1kTcpc0gzcr/I96wefPmr371q//+lS+/5PTTpRUrVq6cNn0a1ntSlV127VVqrPHqt511wP77rd+xaUsymZhMe966w/dfvt/awIO6M0mSOzY+9Njkdh5GTjnllHlz533v/At/c8nPn3/iSU8/6dh2u0X7HHvbzTfddN31s2bM3LRxoxTVkcccVVkRNKJXnnnmyiWL4qL8yte+9tUvf2PxonlZlldSfemr3/jWt7539tv/xXXCz3zmPE85Z7/1TbfcctsH3//Bbdt2zJu/cIrX2nDLfe//6SUvPv3017/5zfMaoz+4+NvnX3C+a8tjjzl6w8bHps2Yfui6fR7YuPGrX/v6Ty/+mVB62Ypl9917r+d7L3zRaW9961vSAoaYPC21RlpgkWZh6E9sn/zlxb+Kmt6rX3fm3Pnzv/KVr/7sxz8IwtYB++5bGNNJyonxHT/50U9GWtFJzzp+1oxpJaYn9fCDD1xwwfdf/ZpXTJkypqG9IEZCqUfWb/i3f/vcqaeecvD++2MFYs2flDt2TFxzzTWbN2/+wQ9+sHjxope+9CVwAdOVzII/QiIHLBPp/Ogipw0aT4p/pdyz/8VLQT+7o5vCUFLmtjLtdovErvwjeBG/w/ErlHXKisTapPXXYBUp9aDOrjV+FEgOHFD8hUSVOF88XjEbKoxqlIgETTWRGLWlmHOX6i8FTBKfpba9kI8bliMKocF/oHxzHA26Dzj6oO4RHmSVD2MFd01s/yiRH2xE4MW+0UAEBj+gh7mX0BewmgeXFFCrAuZNwHJEMQAU4WwqkBEoLwSQozT4RFY6W8RTuRn563zG8wqDWRByCtrN59nI6Fiv3+/3EICO/KsS485wvuENOoFxNS6IF/kN+W9Z0ZwmgAb5B4DU0AcjPgtEDy+cAAikLNB2Q9FHQvgoDEWFkMEHN1EUeRawk4tVzMuK3FhA+qUxObKmwNSk0PujWpFS6RH05fnAE8vcCFUDdQw8UIAqpjfiDSH9ZtSE4UMeTCmxDC+4OB1skaDpBprNsJmNk0Q7boj2GD9O4sKWWvtRGOksT7KE4SjcYCXmQp51UFFSIUPER8sk5uGAROKsueEVmkVaNNYY7eArF0XZbDSHMHhRmsDHwtxoNEGrFTlar4oizzKOEeHR02QphQxzDhYOPu/JnhjrAIEX1Vs4ysGwgipPLLeEycHQ5wcBj+zKEY1GA6t+CskXt2+R9g+YFq6BQZsK2DVUZ+J5kySJR4I7G2PtZ1cHrcGaMVegYjbnDSt3ZiBdLAxxvbmi6OG48WU/UPUhvpYoOCPpHNF5xEXIOBcbUBhfyYs8bIauwO4CdfIoj88ajch2q4DOOwc4c30EM2ucy895ZNReWroamFNh8CGlgsUSB5wKYWEYNmbjxscIOEaQB2ZT33d8p9vtCOv4PmJRHKmStAetGI5XnalWd4qAHwxyIIsksDQm9EOFrEEUxrKtm7vIEOebwhILhyasr3UpwiB8pA68QNQZXcAawXVExQNxx88wJ0TPBxxkvtKoPg4zEA1DbN92DN0OURRojQYF5OhCDImNmesCI+RGh4qeLTZNSzrmGN2kKNI6EDvJMXGGkPhAfsiZRQLbEs9x3ThNYEkhQh+AIzqL3QK4Aky+pREFAFT0efATDJYJKoLDNUmfmTeNTOO6Gk0ntVjrb714y/S73/3uQx/8YJbnP73oh2e/6Z/vuOGm7Y89fv+tdz7+0PrFy5bc/+D9cZZGrei+B+/bun3rXffc+Z8//c/9Dz3kq1//1k033fSqV7ziuSeccOmVf7ztgXv3PGj/8W73oYfX9/L0eac+/8rLr7jwB99+6MF7fvzL/3zXh97/rJNOiKLwwx/68I5t22bNnHXHrbetXLca+LEpfnPpr3/3298uX7J4zswZz3zGcVf87vIrr/jd1Vdf/fznnAxwN8mvuvLPzXZUxOkdt9y+bdv4F7/4pTvuuPNb3/rWnmvWFhO9yHUv/tmPP/PZ84468ui9D9n/bW9584P3PTS96b/mzFcaW911zz2h5//q4l9c8tOfnfmyM8Z3TNx5151eJeZOnbFw9lzH2B//4MfX33izMbLVCrWjV69e9fznPXff/ffbZ9/9r7jyd9dcfU2S5Rsfe0wI8eznPOeUU54f95NLf/+nG2+44QvnnSdtcd1115zz7nfOnjdXWHHtFVd//Ytf7o+PR1F00knHH3TwATRniB9f+IPPffpT45s233H4YQvmLzj66KMczzWVmTVr5he+8IXHHnvsVa961fj4eJ0bQInDBhrrfOOmx2fNmAF7TVmMtduTnU6n060qLDfNRnPH+Phos9VsRAGKqmm3D5Ecrm0EvsCCBU/MbXfcdeH3f9zt9uL+jl538uijjzr9pac3mg3S0Yk0S6IwUELlpKCtnfV4HHHvF0UG0k1Nyj/gdXTB4j1q0R0/ZUhbiNyeetzEBwHMV9tuQftgqcXEBkFzPazR5Ffzr0T0QibLWTAsjiPaREnqrOSgIIpsoGSceioYLLD8pOKUGPpP8qnOjT75QxtmaoOpwpFwcj2RmeIIBix+BPtgVVZ4znY6SLHSSuf0XEP9KM15lUAVpkecICx7Hoq6yZunMA8RH8dACBIKIAPCleJpJ6eOaqzEELlSfzeZj3id40gqlmfxpp+oUoQC+CiYt6XB87Qf9yX9S8Tr0+6p1Wx52pmcnHRg5yzDKHQ14B/E8LqYFytUcmEXrh2dxH1Yq8BqARsIgmDzls2VU3m+lyCRHx+eOiFw+2Vx4iq3wLaZxHMZlE9RBOKMIk40Z2fwDxd5rnzKXCCTXYDRhCyttFzVCyG1rJqKBHkUPg5Gkm4Q8szitCB7rECoKzhhuEWDPIdsaLQ10on7MBCg+1IN01lBimUpuiCh+FElxhFwW/0eKGyecsiwiT097L20MDMiyKMYzinOZK1pQy4MeXURc0p4Q5rD9kixL9BLIXS+pg0BGQ5bAaiTCtRzkVKxN6A7jL+e61akCtPaSZK0j1NACbol2pyYh+VwvuEI2O11OWOeHqaY4VwCYj3PG98xPsx+JBSmHk205ynMjtzwofvEA/oeSoRiaivCdsLk5GJGRbrruWVZZVkBaZ6j8gwxYGAWqFizzICB4VqibDnO1cM8gQsRohbP0VY6NCu7buCbyUl0vdPTFEMheF7o6si4inEtLcGKMnPDYsHC4CgBRTSYxXkIRhBJgbPhunj4BkFAiTwqcJ3CC+APMlWzEcZxjwtLkWChEflB95EgmBi7o5KgU4lEFuh+cO1RQSz0CLRH4t4rum0hDWw2mkEQcK5bXUlSwY1LKlAUeFGzSJwj4xdoAhYVmpm6vZ5DMzGVuGMgZt58cEJriZBPSSVFUdJ3R00d1qccO5myKLq9rilK2n4gRoRQEWw/aGFSFllqOGrsa+9MdihZJMiBXgNbwJTv+1EUdbpdjPeVDV3PUdr3worDdftxnKShH3iuu6M36cGBUWHP6EhNSxrPr9OnT4d5iMD7BhQRDvkf/7bxkqMZpk2btnrV6ryf7rH7wirNW164z+q1ZVFObN6mli05as/9L/zClz7zng/4rtPtdGZPmXrDb/4wf/puP/jaNx98+IE9RqefcvwJf7rk17dfe/XFjrv58c033HTT+ofXr1iy/N477xBCjExrP/0ZT1uxbClBJ9XKtUjVF1YsWrGMKlwxNR59xJHvOPvtr4vTE595/EhrZP91e7d8d9niJRZyUj13txm7TR3btHmj77ojzaarnH32WvebS341/viWsUMj0Yrgy21HHWXygEQsY41Dn//sFz3ruIXzZuZFtd9xR5bCXnvnrasP2vct7367U9oH73vg9ttv32ufPefvvsBxYZ780YUXBmGU5vHGTZve895/Pdl5XlLmc3aff6g6/P0f+ODcBQsOP+rI9evXL1++tNlqXHjRT35/5dXTpoy95c1vmNi+5fvfv2ja1LH3fuADnsZZzpP+1X+6Uim5955rhN0f4gTXmdpuj7ZGxrds+cVPfrb/Afsfc+RR7JCYOnXK9OnT7r33/unTp4dhA08DYkV7aXLBhRddfzOO5OqVq7Zt3rJ23dq3vfmNd91z32W/v+zBBx64+8475y1YsP7Bh8fC5ote+MIzXv6yWvTmUHkX8C8wM9oRV1559Wtf+7q1a/ecO3fedX++9aYbb3jkwYef+6znjDQbW7aNf+Mb33z4oYee/vTDR0dG1qxbN2XK9MrKRzc+7nn+lDF0QlCec+ohWbqG8UopK0f4OHm1yEBo2ev1L/jm97du2TZ7zm4LFy54+rFH8TONlD640aBQrqP72AYyrH4fXIp1bibMIf04QSGNVAaKJgDPg3zkIfdbw49/cyj7y+b6p/rryUfamLxDu3aWex6ID9i1/IAfrwa2SpqZKBSUotnc0kDlBjaMnu+I6aKoDjwlPdQnMBXIXYGQeHt+Am04b4yJjaVNvACbiH5xpnsU7X0xnVAbEsuquC2eYIlqZxQIPU+5c4kuYZGkieu4zWYTS45FNwCIVDIsFDnmnoJERfAegm+qsJO20MoWpfEdLKJUv4OrEwH6yPzw8yKXZFVTTHcWWMiFQRkDShoBheDLEhHsttvtbdu2MvHPnrY8z8MgzNK0pEATvuU424yHNlb6c38X38yO4zQaje7kDq55dV2ut6epGLZcFETyPIoIt7Q/1hyJomh7Z0cVUwCptay/6XQ6/R5y1uuqROBbihJu67RYnqiyvI60peaCumEzTVMPFVLI6uP9VR0ChwcWoBGML1TxpLXudruAM0uMdBSKSxO8KRtug/VSOAukEYGqjU89Kg1wBBxPS+4bZcVhVSntuy7KIgtjkKo1eKGDS8hms5EhDAzPZq49oNhUG8dQ8jGFx88iPKVgRq5TaslmRUl4nCFCrhEtnV63h10E3q8g0hsWaQRvkLQdkReuh+NCwSswvSLBGOGCAwkjuHvmu3lCtCVYNpxuMtFt37EjzjIXOrYMgCvqdjF5OC4MrWwc5gYjB0OIjKIIHaMlEtE44jjwPcdgn4OzRjo7khVg+AYsmueygke1LKFMyFOIEMoSfu2sAKfqYH9N9lcHYWl8HeKK5dyEEuOXdQDQcrIMY430jdFHwt+LO0/ZxktYNWeAwPJWVtLRflnhA3tegH0HuVLx26iFbJAvA86UT/pAIYAPkAF65D770nV1EPhZXjjAxHEqOwlwVm77xUBfZ7lhF0IpkDrSflxWSZYhNhah0YWmui78UtLL8sYDG8La9gvzUBSgacN3/FqJaEUYYrNah8PBSQHwU2qJnGS6WrTWURRNTuLodTtd7ASk5p3h33yVZXn44Yd/+StfzrrJbrvNnjpj6vEnnbjnXntu2bx5j0WLhBEH7Lf/P7/hzVZUo61WksS77z5/ZGRk6eq17zv7nbfdeuuRRxwlCvHi579A9DLpOHOnzlj7whffetOtV/zh8nUrVs6ZMvqa173q2Sef7FOKIdZZrotgyX8tIxQvefGL7r/n3gu+df74+o3bNm2dPWfh+z/0njWrV+dZvm3zxscefeD2G931Gx4OlBhthp6jTnnec3544YXnfvhD448+Xrrqkcc3fuc73zjksAMWLl50wz33XvTz39x48+1TR7wy7p1w/PFz58zu93rdyc76R9d/9evfWLDHHtdc9ed5c+fNW7wQyiphn3HC8QsWzK+K8vEtm+64+65nPvNYK8V9Dz24eq9155zzz+d/+9vbJibe/KY3Pbb+0S1btpaFueCCb996z/2f/Pi5xx9zpCzLjY8+0kcgJb7O4hWLV61b9YH3v2+33WbNmj1TaVTYCyEOPfKIww47/F/OPnv27FlhGLkhQGLEB9MrTtDMu2LFMnIh4JFQJumPvnfRn6662hHy8l9easrk7r0PeOHznrdw9pyTTzzpgu9897f3/Xy/dfsEC9SdN91y2a8ufemLX6xcZ/1jj+VlmZXF5s2b91qzpt1Cw8q2LZvuvuu2M0479Y1veuOlB+3/u8v+sMeihVEAT+j2Ldu+8bWv33PvnRd962tTp4598/wLDjliVlWa75x//gMPrX/rW96yfNHuP/3pxRdf/PN3vOPtS5cuqgwsB7c/9NAjGx+fP236wtm7jbUiBso2bNz07vf8qxJOGHn77rf3UUcfgYo+NpvAigErxEQ3HWkG1DpPCjsuuRis7OQEAXTQ7Xa/9qWvbHt8axSFY2OjLz79JVOnThk4LHZuPXZK8Xa9/sGRNnZuWyHSNBtpj3CvABhGqLZh+YHqTEpalYnvt9IHzFBITG24TFAiKVDNmaMkHrIwjBoU501asao9GqV5Xpqi1WoJa+NeH6AXZDQQgaFVCSU/WO9J/KVyi/GC119yKdbF2ACigB0ByCX8CagAxxtpCVKSGUaOHgXdSDMf6topL3SyM8muiBILKD4e1z8g+UlUab8PdwKNI1z3WRfPY6AEEskgNX07L6OEHoIuMkSoI2QEGZ4w2EFxAcwgzxClXiPWg+WQZyYeZxuNBqWYlliTlPJdD3AjNbfSqkP2BbJ/IxuvNMIRgefHaRon0G+Rar3qdjqkDedDgXEkCMLJyUkgjmQ393z0JmmLVZOwNCgUSQwO3g2hdJCJcMZYzQ9Kicw8GisDz4WoKIkTxsd9zyMgqPZS8K/i6FecukoKD6hPlmae60chPgmx54hccXwHFV5gzzFBhLAtqhIDDQouEexlSplbrRyTF/ATEvKBzjTTJ6gJQjSWN7Gby3V12Gps2bbdDwIpZafT4YHAijJO+iWaKjw2AlPZBorUApQSQkVVEqEgpEiRv1I1ms08Q5KXrVC3ISWwYRhyrfC0h/OrKVQA226ZFbl2tR+AOEYsH2kKIz/s9zqucooKTWtJloG2g6nGzchkywgl121XZZ1vDhITQ2RADm5s5TnPihnmokSFhqnKfh8Zy7SLKRuNRtznZojCovoCR0nBttKPpJ+nmeUmDwwrGEYorxgq67gfu44bBSHPVaybCYIoB6Ja9vt9imCEFYAufkxHVPCAGCD4oGkYkk5V5EjkwWk1JZhYukS5eIBGI1iJPYyAuO8Yetc0tOUFrCe+Rm4fXduIYCN+BsxRqH2AZCQSZU9Mq9mM4xhzLApnkQ/NRDN5irB0e65OCszxoN0l+nxx+9BBBiinpIHtIHF9TyDzxYs8L48zChdUnhtmcb8RNRpRY3zH1sqKsigbQYOC5+ANouhm8A8sXqS5Wc6cOZMzLIl9/huK7LqmXuu99t6bkRpEvTh6j2VLFi5fAqW4Nd6U6GVnvRYQP6UDUz8YNIIvPvOMsigc6IPNXofsv3zP1VmaNVpt13fjE5618fQNU6eMjW/fMm+PuV4E8UMduErflDuPOB2tqsyUkZH3vefdL3reKbtNm7HhkQ0jY9OXrl5sy0pr+eY3vXHvNeuuvPyyqVNbxx7/rGc/99lTRtvKHfvON7/xk+//50UXXbB1y/geSxb90+lnnPbSF46v3/DWt7x16/be5se3PX7tVbZMZniNhS9+4Ygbfezd7/v5zy7+2UU/HDfZjTdc+8pXvPKlZ7wUh8RU03abefSc2YjMs3jAaze87a673/jGN2zftmPV0gXvfe+7YfRWctu2rSOtNjYGWdrv7FixdI9GI9z86KONMES0XoncNbcV5LLIZDl93qz7H3oouzdZvXpNM2pu6U0+un1La/rUOYsXFXlx6733thqN+bNmI5/S153Jzujo6Jw5c/ghqazSVo2EzVG/sWbF6nii35uc7G0e33Dfw4ccdYiYs9vxTzv2kP0OOP6E4/M4e3zjxh0TOxzXGd+x45x3nvPQhkdLa+696+6vfuXLz3/2s9AccPBB73n7v9x7x63//LrXbt7RPfF5J7/85S/jjducOXNe9KKXPPLQw72tG9esXb37gj3IK+2sW7P2M5/5/PqHH/63T3/q0kt/+8Mf/eg5z3nO0mWLlBa//MWvP/y5L27cui2f2PGqM17y3necTbUpcub0mYuXLH304fXSio2PPpbFmW6HLIldv/Hx6268+dH1G2+68ZYXnvr845522F/1xj5RkzfR6Xz1q9+49ebbfIXN/L333fvwoxvO/cTHvKGf4C/j+v67HMJd49yTPbSRzYXrUdDxnAGLguApw1Thu15cJZUt2yMjNq6yDGFUzP9og3QrRONCAWYcpLo7nqLlBBtvS4AK4QbGuspt+o00y8sMTnyEboBty5FOjqeMC0rIBXljKpRp4uEuMDNJ10tAEuHZCjEBu/qRyIbwEPJ4U1WWMELSo5OCP7jtgATdlPGDDHT4zti/yXMbFTVCTu5pP8nwuNeO7iI2gtNWZe2OJF8F+1sD10+zhEwGCHW11mg3ABEj3V5vEl4N6Rkjtm2dzNLKdTwF1Qt+myVUZnCMa0oRxTiUiIPHdWX7aVyZKgxC/m55mnV2TCDzAWltbo24SGRJwF7uq9IWGZ5g2Uh71MP0WeV5FniA05I4CQLPlghzD/2wNEBWsNh4HlnmkNZLXRPkWXBRwAXFXp5JHRqJVH0NjozlRwGEIJQwG6eFFY6xxlEy8BE1jhNicNIIIMQWH+CP1v1e7Hmh43iIKYIgHQOkq9PSYhTSVNaERQwSWmTNY0xHUhfUtbT+YamuKoPFGFF5YOe5qJ5UWVz2A9bP9eC1xKRhIcezUk52e+DsHNfF9OMkcU+iSxFumAL0IoboPDdFaU0ffWiCdgKVj9izzJRhGLaaUafX830XdWeOCKKwRB1Fqh0najSkhawQKnLAGiR1r0ygXZsjiiA3haM96Th5VUk0sImoASgUVgYlUpMjSxS8hdWQ/dlI68RU+BpoS5vwkJZSZUWlXRDgSOlEXI5whEYmGsre6FTo0ncdl2DnskhHRkayPO32O6JI/QB0eRLHpcnLMrfaUw4E/TzNUxQOVZ8LZU0VBcBid+zYgUgS/B8cLayXxojsONpzbGpcJ/BdX0rbizth6HN3CbxHRWGljBoRO0hwtxMcVVUAMh0lG40m0K4KrSDAXQqrFWJ9SpOHjajTnUAwiovDC6pSImq1tMi6L9EZClQwSWmHoCR6cm0lXUfBG20QaoobH4EgZW46ZdfxtHCsoUwcX2uBmV5rz1e0MRhtjSC3JUPctOPgaJeIUrR0f/nwHQvdjJpGWPCpynWsE+nQ1fChSIVdn6L9UpqmruuGYTgZ96E/5CYockX/18jbYc8V/MMsMYfiof57aqmqQINpp5DgxRQCJFDRgcvcUdpBcgfNvyIcaYYjEbVtVdFYuHh0sbBibN40Af6MXvVvJ3iN3D6UZ42bzFo7ZdrUA484WAixYNVi/DBwOYjy5y2c96KFLz7xuScWWTZ1+gw2eVpjd1+06M1v++dnnnjCY48+unTp4lnz5ujAf+ihB1586vOXL1t531137z53N5NneyxdhnA3R6w+YM9peywY/fHsC7/zddvvTwk8X1bYDFAoihWG0B/oDLG1i+MZoVeI8sZrrz3u2KMD342TrNeZbLea2tWnnHKy1s7E9u2X/f73V1x++a9/f9mJJ5wEP6OnVyxadOj+B3zuvPOWLF7829/8ttlufudb324tWTp3zrxlK9Z94IMfnz9/fqczcdPN13/4Ax+Y3hz9/Gc/7/vBlq1bNq3fdM2V17SC5tSpU4QnH9+y5d4HHmqMTX/Zq9/Y0kHRT7rdbatXr0aSoqkuvfKPtqqeccIz/WawcNWihXR0Pd897NCDjvaPFEKsf/jhvVahFbQT97tpevY7z9nwwMN3Xn/zljT56S8vXrpij0MPPQQmNiWW7rXvaa969fTIG223pANlgpLyqKOO3HfvPR+4/4EwCM85553HHnfs3vvuZYVIsvySX12ab5xYOW3ur2+84babb0wrBIU6Vk8bGzvltFO+9bWvT222tm5+/LEHH126dmkl1Z133ffRD3/k17/6VZkVnd74xgfvXrnsK8A1KdyAazN2VlYIcfstt33pP/7jYx/76G6zdvM974ILLrj51luzPPfC4K+ikneNZf/gSNsTThczjFiYbV6kTb+JdY4GnSTOyA4JTKAsEAarpOMFbpHl8BagMsjAoWkQY6QojL4iSxri8snhD9CjyJMYjzBijhBhpazNEdmK7+4oF5t4JUdHRycnJ9N+jDJzgD9cV4W2xJo9o/mAeXwuaaHUAIUwuQJIDxGybNiEdIwye6g/ngw2RVk0IpRe5wnoTgrmxd4Zdw5VM6GQ3anrHWvrABknWW2NDZxSWWWaXhSEAZAPEurhSWWFq7QwQlXSVKXjByPN1vbxcaWAQSKUVYo4TXzHD8MQLYZZil4sx8nTrMohc3bwLTQNd/icRDRj7CsNZmjQRlnqaCfNkzCMwsjv9wA/iEoEXoAVHUJbQj6qqt+H1a7ZaCdZvyiR3MYRD3V2roX0jasbrYQaLC8z1/egPodYi+YkYk7rNBASwWKxlJpqXksEwBKTDkSSNPuMI5JRnDg7wx3wblFknU5pKsRtcXanpdr7wA9QxCk0vGwUm0yzWl2hDetGJUaiUCrwU9TCDkTB04hmyypAg80WrBI58B6TxmiLivtxs9HAZEYN9DA0FDhrORTo0Irhc7D3UNgobJQAUchmBRAJvBipyCo0JGhZFTKO+7jsCVOhkNWWlRKWVV4UHdSqphm2vSlGfzR6NcKw1WpjmjRlw2siBLXXA9Dr0hBvSxeF9KRUrmwYhH3Ab6iZx5u6js2rftxzFCw1vX6PdQt1KSflgnkookV2GnhhYz3XjZN+ZRF/PX3q9DSJYbChDDsWocLAD8OcKlJUBiP2TzmkUESVCEYKqEhFUaZRo4GgXWCudOcJkOm+50VB1O93QGEDupauE4ASNDjdrWYLFVgZkj/oPnJI3QpUj0YGNJkmcU9LF0EbjtPpdqyoGs2G7zf4eQPrhusUJbJ76OJEurJjLWYvrh5xnH4MkmtspDUxOYmqXHwM4YIkAj4vHSdLUigJkXoIjaspUiElurZcr7Q2DAK+yDMDZ0mr0SzTHJY8pNFSGzKAIIz+yHlG3gw60CgH34/jfoa43ZCln/xYgO+XA1fRqfXfLnMDsZBM+2lR5O2woVC8m5PgFQg6diaOY+oIFn4G436vAy2ochcPPSp/Y2S5LoqgHAeEAmIHo0laR6l11CCKj1ZhP/y3PhR4eUnLDe41qdpjI/U6MCiURCmgVsvWrli2ZgV/x8raeQt2f8UrXuFofdghB0Lhzps5EnNUUjzy2Iavf/Obmx+478C164446BCCMMn1WFci1IxtacyKFSsuuvD7Sb8fjLS5HDcM/I+fey7rks8444znPe95VVVt3br16ccdN3Xa9COPPDII/aqyoyMj57zrXZdccgkyBxzd6XaDIDTGzJ016w2vOfMjHzr3t7/6tePI/fffa/mixXmR33LrLb1eb8GCBatXrfzsZz/76KOPvuWsNynXmT59xnNOft5tt9354CMP3HXzHXOmztxrr+Uj00eEFJdfeeXnPv85VdkH7773mCOPeNmrzmDOodFsvOY1r66l93ygpLjplptf/7rXzpsx65lHPX1qc0Q7+qbrr//pf/7nIYccgAhAU37n29/5/oU/euNrTq/yzA+C/fbbR2uvP9ndtGHDlHY78r326Mhzn3siI1q/+Nkvfvfb35z9pncsX7L80Q13jaJsBIZuI0RamulzZ37xm192cnPmK1519U3XLd1z6abt42e/8x1333LHgfseuG3z40LaW2686YbrbliwYP7A6v3XF2WRFVs3bf3ZTy7etGnTyMjIypUr3/SmN0bUfLVrTPu/NfKDuyahASfQzPHowYx7G3WKkmjHCjQOdPKOK5OUnMIkApOOI5CwmgMHR52oY6RxJbQlyB6LooGEq9QQrfh5nijhlnmWkQCFe7O5PbBLYmcOrIKsnjLVgAZhqaNdKCmOB2kUNNZQnDT3VLG6TkiUG0IcpTVAGkoDQVob7YsBECEVsYIXsaKYDK37SayALrgmL6SmtFSq1t5ZnOVQX4RFqj7yStIMtQfQn+nSoC2gQo5aMIzG5W/hcRE114kSrVZbdPEghnwbkRNK+RracCtkShZC0E8a+BkLgDCCOrCwoW4yQ4BClqIJ1Pd8CO8cd6Q1kmYJRYIA0uO3yJC1kWvXiyTMiYxvWap4oo+BX83rBJkBZZkhxZSCfGtXJjtwaX3C8oHuRSJiaP6rUkjOrO/rYYsrCOV+nyEBbogaBMdghKqd7iRplBTb0ekgQATpFiSMK8uSWybhGVS6UiLj0lIhfQ1zgKxwlYqB54Dcx0Wr1UygF0TmiOeSuSHHuog9ABAXjEMUboyjCmOlUGUCVwH/JLuJOUNYkZM3S1M/DNE7Spe6GwTa03kGqQB5QkE9c+BTH/EiCOpjTyJ2HgPSGXOwQeoyHzG2+Ad+AFCaHD8FSh1yIWvXMxyUNLMyq+WhMEBHYYSMG5qraKkm4hka/9JBLiBuhE6nVxaV78HwQEG4GD+DKPI9v9vvRUGUJHGWo+yLq8YQk0EOhW6/xyZiZPGAQ1etKIDj22KAzlKYkeGUxASfc+B2LSYjeFwDRhf9Xi8v8oAyXMj9hs8VRWGR5XHcCz0P9CVOqMiKpCpggpFSc1EcLj9b0VYBkLjv+aYSDowgylAIcN1XARgy4RDUWiohJW17yhx9uK60uixzAJZoPs0KDPwitwVob/wvhmbt6SzPjaiazVCIstkOk06lHZnlfVMVZCi0nuPZQJbYH+CRFARRjAska0SRMVUcI0m43W7jcSfV1KlTEKz9d3T5ZHnx7o9+7J577jnykEMbqKAoX/7ylwWeo5Dmj8aL++574J77Hjj6qCN8z60ADHPKK+H9pHTEXpnde3RHEVNctNtt0psrUimQNhEpSFjp4348tQnp/d947TROYPLgGIidnkD6idoyTg0bHIWIq5s2yGihIBVjbWBkG0kl5syc+bazzmq6atbMmctXr7J1BO7OhDNuUq6k1L4/ZdYMjputy0atPeiggzl4Vko7NjZqTDU2NiqE2GfvvTwPVABrMEZHR1/wghew7DiO41azCdmprfbba+3XvvKFLZu3as+ZN282zldmPvyRD1dV1W630jR75OFHps+cJpVj8Zvb/3zWGzdv2yZK++CaFbffeIsfwgyH4cyP9lm316b169ffe/9902akSdpsN0k7OzwoJI2hrKvQD0baI1u2bP3+D38wtTlSKDV75qyDDzqIQEbV8PzVS5d+/KPn3njlb5WwxxxzzCEHHXjDtTd+6Ytfuv/eez3XPe3U05YvW/b2d71jwaIFQog777jdGnP4sYdt37rNinLDgw/t2Lhl+ry5mRV/uu6GW++4/YQTjt/y6GOlsr0UnXhxlu2YmDzrrLecdsqpmzY85rnqnPe8h6CS4VH/r6feHnbYYc977vPWP7ph8aKFDzzwUBKjLvL/bErY9fqHGtoUqbg41WyyOxk2Aj/wyjJ1ldNoNNMUMfTYIzqa8yRB1dEIlVW5ljorUFMQtSJTmX6SiEq4QUC7RHCUFapnjNYBtsWID7Wuoy0qppD4rqkqngz6Va/fbzabzXbUnZhA2q2DegO+EAG20ZpPXeNUI42hEcsoh57S8wXtPXHMufBw7UvhgXOhX8KLImgXBJojNMRYGPF4lqJYB8aZgEMMN9YUUxdIB6MYLSRINSC9C0Y1oh+LSmKA81wPYi/o5VWWZmmcMHhjCqQYOFqXdMshlY0ojDAKe90eNt2k4g88Hys9onGRBRrAXYi1mShLeETq+VVrhI66sA5gWyzl9vHtUoj2aHticoIdk/yk6/0/7L0HnCVHdfZd3VWd+4bJszubgzZIu6ucMwiQQAKRRLINxmD7wzY2weG1jQHbLzYmCGwBJpmcczAZBCIqgaQNWm3OadINnbuqv99z6s7sSlphycavbDGFWK1m7ty5oW/3qXOe5/90O2E9QBpBAb4dR2QQ6qeikA6lFBBqP8nQusBA2SDSrAa9apMEtZmQL9lDTpBJgrTz8Ktr9lwviJ0U63q+TFooFMSlLCBUl6VgEK6RUB16o0qpLEnRviPYbw9BRzZbSxdesuSWlRQZRuOkIKvAXuHwUqDoRKmUxOi4+F4oS9VNwB/WIROyLB0bRU+7nVGApD3zrHVLD7uSWQhcAeQd8gBQcKsq6gL8liYwAmtNmOe6Msf01XHQUMyLHC4ZgfAl9KXR2zGopjGEgZSvSimQyeiKCwbSjEenQooZNsDpDEkE+5+qtCHcwWaIAuOp+2Kaagbdp40IGkqiEXTUFkSIKqt4VRE8DBsaXuZlkZWu6ylFM+ssh9uBKj5hmIGDCNcoijCFlJVl22GtpvEWOixMKdnpdmwa/zUajcMpKgPPs13fNplpK1s7gCl5Xbqem0cZepNo68IjQCgfHPY6uopgytjtcIN5sCLYE1NTpmk2m7WpqY4qYLjOC2Q82A7ejgxYIBxbcDVApMV0YGsvTo2scr0UhyTXCWm27XS7kWN7pkBmPM4dIFpDWUhQPaFkablCUktJb+3IP1dxgH1yKBsrDL5JAGr5rpti88lQDnYislhFcZkZhuH7AbYiDH6dkKG5W1bFxMRUUSiObt/JCzfdotZV8h3f/9ldv7ibt8r+RqjK9Lee+Wx8CuD7Q5v5X9/5no997KP/9KZ/uuG5z+q12Gi6umnj1g984EOjo0O/89LfhvKdsNXf/Oa3brrppiAIX//6159yygp4gQ1jz779H/nIxycmJlesPGVqcnp6euo1f/HqgWbtJGf5WWwr1R8lbXd1NQ/Um862wJkWW1xCamBbqm25+ns0myaLDrUEsQlibP7w8A3PeYamK9MWmmQAPSRYD1U70wBiBAfDgUIQDb391pMTPDh9HtCPUBPFtbt5BiPdK9k9D8czps2sciw+b2Rw3uigLnfxubP4spVLe/lRjC1athAPAR0FKJj7mvVms84ZO3X18idfcwVlvuFRnnf2me9/z79WeenbuHOffoVu/PcukbSN1w/y9A0bPv7Rjxmq6rY7jbDe7nSFJZatWEpq1Mq17D99xR9s27ypzKLLL7v09DNON7jxkx/+cNM9dz/u8ssXL1p876bNW+/dDI0Q3fdpa9c85clPylT2qS98av784R2bNn/5s1988R+9bO/e/f/4D/90120/WTA4GE93jh487LtexdiCoeGXvvjFO7bu+uAHPlIP/CTubr1v6/jEhKZ7nLRu05zCxQsXPu6KK7kwb/rnm4qifMb113EHF/259b+yaCvgQ4TsA1IVH1k65ByEIln7ywLHI0McDgh9kTY5L4jjquFtvMIZlto5knZ0uuMiIQUjzBiNFzEZhXCFtmtINsRlzxYmywhXqjeUEQZDhus4CZEOdLtLWwhhdOjBNxgAv4agTxcqMEsA66C/pX1qFP2ECyuRXwmuQFhOU+iIUOxNkWw9k3delgUmuSSASxDl3ountB1bESyN6p7M81xJ48syT/Iys7ltIGKlhPobXSgAZoEDTRPf8jQJxbZsPwg6aSIsC70c286zTJdciCL1/DTruVZJ5w7fho7S6sGxuNntAkJr205ZFdoiqgs4prDJhlkEg2MTr3ml6B3EpjyKInJMIlGnqqok1p2bUjLheDbEdvrEBEWdi9KphCpJ52HoA0NLi3T2YG92ST0hwu2WaZq6rut5mB8BP0GaQ6i4GK7oOBhKlM5cmKo0qcdUIm6mqjrtNmVKIKplFuKlxUOw0aIowa9EvaUJ6dRjS9LUdTyFfkMiEBPGoygpS6WZHch6IvS/blFS44EsLBzaRC2VUwoVsN4764m5bmeiGVyUZQ5IJsmBMC3VmBhtg9BHApcomHSdStVYIYRncjD3IZqmfh5IHDFGqKrqkVzgLDaAWaFakJRpwqJwRN2BhJcCj4RaN8LCeHfWpzlbB+uUAtQwFUPWa5FaFhrJ2I1QzUeDYGQ+lbJEuigKIxyl9DpUQYjyPc0zVhYmM2oIA2BTU1NaXSDxQatM/dLR4Mr18JImcUQdRwm3TUmuT2jpDHiHEY2K9waqeUp9gHemklGnU2/UUTYmKSWa4MId0Niacysvi3qtZphoagKtR8ZZbtrILsNjUEVeUuAEuLg9ODNVaXjrqPWkPQGGIRuNBjdFlKR5ngPpAgtwHriuQdlKsszSNEMzz+bYS1m2NNGAt60mgbMzYVo4/1gW3h7EWlhJEhUVRcsrVuDIBT9Sf+4Qspdm3S6MxibjuOoDeiwhFj/Z0nkPjLGpyenzL7xwwaLF11z1+PPOPj2Ou24twHgbMbLqHe949/ve8/5u99hPf/zj5zznmagCsVdiExMTf//3f//JT37knHMvesFvPK+vUa8qdvvtd/7937/h4IEDRVn89V//9Rve8IalS5cIxvZv2/XPb3xTq9UZGhzWjubrn/j4y6+89MGPSl/Rt2zeetsdt19y+WVjY2NSqTSLUFt7Lt51TJkpFYqKM9rE6lkbSSl0zIbmGBkIzvrBLbcGnrdh/TpkgfZO6TMM114NR4MJDZPoBa/QTJo6iPSgKJeUDMUzQ4Be0Tbz755v/QF4MH2mpHqQKLC9BiJuqaE5vbCr2dvTFn9mwknnIKNCaDMj7BTxY5YsXXw8qGpmxHjiL9X2c42IW7xo0ezXx2ZiWLVdz6zYQF/zxre+kRvm2KIxbFNl9awbnn3NNVczwxgcHGxNTed5tnjJYtIgsic+8UmXXXG5FXrPe/4N/9+LX7hz031RK84j7Lue9IQnLB8eyibbp5962qtf/sePu/Qyo6g8w3zO9df/2wc+euOb3zo6NDA0NDQxOR5Se/WhOm2e5/3iF794/ev/lkw8xj333H355VfoC9/c+t9atAGgBW4FrqQV4xNTLYJ8Vh759SwBvIvnOF7gT05PwbcIbb6loUxQ1JaIp9ShNpzS6aIY5lDAESQosjlQrKnrBaHrdaK2NIBURdPKEiZ8lxC1UKo7/KeQEhPCo5cTgCkDGg+6kpAl2u8kYgM+NE1xqRbCZhVPU6TuaE6bJvHi/E46WF2GQnuk4GuT6OIhSIA07tRs0IxWJMph96mvzTqrChPJvLCgp0I+gXYsavgIhTopi7pOsihSILsoAU5K33bBTIHLMEMqHOwLsCKiwKKfA+yAWowlU9Ko0iwlHx2zuGCEhshIgaefjr6GYRiHSztNqxliYXGmQ0Gj9BWFnJi6XoFOGZ41B9QSzLyoeaNLPdhjhVUVuBVtdFFZQWN3AhFXI39BdtVxYAZaYvqR27aj+z1UK/YUaQCqWaAu0wZbWZajw2F1oBZCTmeqJAJz5EjrFALBrwQc0aX5DNUZo+vKkNhlQwgJziTmiZJlBqyU9Ezp/S1BYMEd5gX6RTkONoJ+5YB4MbwaQlhJivdFYA6f25ZgyszLvDQIDkIFPfgvpISDDt3zozimqpEnGED3Pp76pdNZ9egI0gvlOLbrOYcOH6G8BTNw3AL8ZwSVUjSFZo9olzMpx+miwvC5QJ8AMIoevFrTNFVRZLNkO1Ehywo4kiwlAzVe0gJR6DCDZCnkVq7tRJ22ocxuB123NM+oa+5W6NrGtbCmlOqmMQ3ekD0As4uU0+Pj6J2UJY43i4O6S4px3RtWZVmr1TrdDlPoOlcILWCu66VpjJaWytFJRPvaVKUkojLKOAbNnAk2imLC5KVpxkmM/Ulu+H7NpJeOVVVeJpiTkvbTVByCWWW4rsdtNKXzLCmhRGRe0Esj0A5rzplXejElqnEi/SZJEgQ1WC5YaZgWM2BIMrnhkgjVyDV/DvPZPC+IkcLzHJFsEn7u0rQRnQyvgYFeeEXOdCVVYDsILPbciioJj6HjrnlGugSngoCSjgvWg9c/aM1GnmzatPEzn/6YUurQ3u1f+vLg4x//uBXrVkOuyozCVEPzxy657PLvf+87ixcuhjq2QqnKTXP3rr333LPZdWurV62u15ETahjs85/7wp13/uITH/+YEOL1r//be7dsXbYMgaQrli55yYteuH/f/oULF23ZfO/3vn9zt9s+2YNC0cUM8eWvfOmv//o1z7jhuTe+/ca+Zv2Ln/nad7/9zec99zlXXHGFSanz23buGh+fOGXl8oG+PpRDqNPMfXsPBPWwv68hGRsfnzo2PnHKimU/u/W297773e945zufeNXlhE7SmSP4VXRyBNRJnzLwhCkuQAM4Z4syDS2QUr7tbW8viuJVr3qlFpno9R+hXI9PdTX6tddbOz6bPfnPzNxhL639fp7JXmfwIUBlM0rBE5MSaMo783CJUAjZX6UWLaYOH/ViKyVH5o8yY1R/yut9TT0Fp4hFM6iHoRHmqjhj3QaTseUrVxVJYXK+YsmCV/7BS/J2LEzTcpwnP+Uak0MaazDD99zf/K3nnr7+VENVI6ND927devY5Z82kIJzksZ966uo3v/mNBqtuve22OI7f+pY3rV9/2q99EtX/8qJNW+7pauR0o9i2rQyePg1PlpDjlNCQAV2G9GVcmVHiCGFYViXh9eOqCnynwkY8JytcTwoDMVCa6PRAtKogwxUlIWSJtIsTYFGUnuOWBnktaVCIjZ7BsjzV2blaNa8FTxStBq2a7uZpvzvVWLg/nF7J/gkfq1SWJWwCsCUpjJPQSvfQsOjwUEnQy5fU1F98inqsV0GZTtgVa66cVEaRUuITUWcZgyHItVxdxrmO1+6ge6RPXNT5Q1MtCAJI0ISIo0i/woxwcSTbxyeWcY7aCftU4v6blmNCrV5QCw2Vk2XrB0ncB0ilSY4Nl4RpSA4kC+i+5ONEkw/ekRTBAJTfioGjlsJk5IfVEhZcydIM01fTrNcbiql2p1UU5NIwTcQZUXwZbLOOkySx69tVWZV56dhuUaDLgsYYN13qzeg5sobJweKgt8F463PYyGhP3dtDU1kAIAC14hzHne5GCHenx6YFKxBa2a7Zy0wzCwqTQOgTgK42xTAD3KCnOsgboMGfJYTn16JuhDddWGmWAuVfkoSLlIuojfFiUz+VYXCqH7AyVRiG01PTtmOj90uhWPojIctSaLSbxgFCm9/rBKBuqADEyfPMQtqsUqZCJj09a8NExm6S4SnonhlGc6DDwOhjcA5sGMVVAReCCaFOAEPhV0iE/+A4IbE/bd57BE1KE9UtBNQNDO87jS+BSkFhUea4BTFxwCahWSNEA0Wlptptz/eZUTkGx7gfPhzOvDBJEsEMy/ZMy4HqICfqIZ0ToPSz/TLPOm3g95AbIYtCYmtBfhccSPWwphk9lENgygI1erfTqZSshbV2NGXbVpoVhllYtjE91ab9Um5yBIXZkjmWJ2TVjbOqNPzQNUrcb4xoBVzPPO6h5iObiwVcIRpvOgTWMHiW5aRGz8HttpDYYtmmUoXwbKFMM6FQUU6D3ZL5nsdd69ixKE3zLEpItmrZtqsMY7rdcW0OmzHFn9TCsNNW3TgqTeYQMxlslgJbDnyK41gY+jOFjvhsru4DVi9lmFVnnn7686998uT4xIoVK979nndvvesXVz3uyuWnLP/BbXd84atff/yVV73iVa+8d+OmxQsX4lODvDW5Y++eo0fHn/GMZ372s5+74oorMXOnTdTAwICOsxsZGUzTdHp6WtcE8xfOe+3f/k2RF14QvvXNb913eP+SpUtPfo6HoQHFZ56nX/rSl59xw3OvvvqqH//ktg+/731jYwsvv/Jxe/cf2r//wFvfcuOPb7n5vIsu+qu//Isz1623hHnw4KFXvvLVq05d8/zfesHmjVs+/MGPHD58+HOf+9Szb3jWd7733ThPDh45ds/dd5933rnNeo08Fvj0FIXsRLE02GC9riS8/ZSQe0KWJtU5SuF0+qMf/ejHP/7xNddcffbZZz3caxbdwYmv+v2+c7Klie2zbbReATlze5r89io3kGf/o9+NUSj9cE+JCJlgzyaM4CiccGiabKDOAs9FV5MzI2MdJ0c5Q+S5qSjiGi4TyHhxjS3hfPdCj/x3OJOSQKhXKoahd9El5yPFp2LLT1lGOKEC9zgTezW7SN4XPPvZ1zNWXf/066DUDGozyoiHKlDn1v/4oi3L8k430qwpTQYTULPVMPQrYtpFQws12ZqiSwKOxSSOrCDwPS/udmgLgsYMQjBpLtm7umjsY4FgeMGR+55XBQJqDI6iCaNUWbAMHQmluI1QI00O1NUermFA/OMRYlJLR6S+rBIGHxczippWKXV9KFcIwxFdNeiczdm9GqaCM9IEEuaTWJn8Fr14NQNtOoaELolDn5sFLrc6oRCgKUQcIu4a2mcgRm0Ej7KUJRnY1gC7QynlpEggRWfLtlE5mRzdtp7viyQcNjccy05jZECZzBA2hHX49HBTlRh1oUNm2wbGjabt2HEc68kx6laIYeFXLXJ0aKhZCFQpcHdwgRC2rizrtUZCSBEMrhUGoyQUF7BbmpUQaImhisXEDV1JLiyGOK+qRHgRal8wwDAOQ3vMZpbiqqgKphihwoDhIAU9rqMoxSB2hDJGgdGtz82VlipKBUkfRgR4dxXsuWQHRdcHDT8UryjUKCFKH12Oa6uyYOh1QoqREysfSAvLzaIsU6WwSNfFlGUho0wp6TghUlmzPEOkLHch6wacg3NRFBnw3zgSSRkPSSWKnhztWyhUxsfHaQgD8jBI5RSXCZGiwDivZ3zhmiVG8FXdBrMtpco0yQI/DLwgwUxTC5ahmOzNbYCZsAwmqrIQtoVCCt2mHuUVLBJsGPQEs7QdLzfI6GpC7l9C0ZXBU6zzstASs5M4pdmflKJoNuqmaUadNg4Sy0IrqygktgS54wg8cGmkCVrLgosCPA34LeHphTSNjIYaZmaaxJ+QVSWTPOtGETfMLE4b9bqwjBgXYCSiUrgtjjG0+hwHU/airAc1BooPVHqw4JSVMGD4tZAmZhmxSYQL7AWTHBWlWUHlhrF7kbmWT1HCSL5QMm+1Us8WUL1LsiwQiS1FrcwiqO+5lFojgXcqTXNwSkiGC2+KwbnNo043N1RuO6Zitom6HBYXzkH2R+UlLViDLGAAFaCAaZrDvcuqRGaOsDl10SSrXM/LQb5XnrCLLEfanrBACNEFB8mqerGVD72EEAcOHNi+ffsfvuoVQRDU+hs33/rTH/7kx5Od9jLGbv3pTz9w07tUJ03bnQMHdu/Yuk0W4L/87Cc/+aM/fHkY1OvN5sH9ez78wff3NWvXXvdkVbHrrrvu3q333fqzW3/y05/eddddBw4emlWRur7LLfHhj3zoW9/55t//3787bd2pJ31IulqwLafZGFi9Zu373/P+b3/rez+8+RbDcBcvWJxGyTve/g6pVHtyyhbuD79z84s2b3rda1/3rGc93VBVpzX1L299y5233bZ/175t993n+P7EkfF161f/w9//fRInr3/N6773ne/8xZ/+eRCGF1180bwFo4Lz++7d8Reve43ley947nOvuuwyjzgmUqpNm+/1POzqjxw5snjxorGxBb7vvfjFL7rzjtu/+uWvzp83lpcyTpMlyxbblKhGgKCTrROGpQ+qPB4+aEx/UB/8kw+3lHlQ2UhMU10Mzjwu5JNq7C199ntWVB2FrOEFlKZIfwFRFOMICkhBnxNKTHqjcWHTvjAUgRRygHYDHj+ViVQRnqTJqLGpCrAnA7Aky1eyIDPVA8u7ufU/vmib2S5o4hC1tMs46jIaG1mG3VdrKKmibtLuYLwShIEqim4K2QTRy3B1cYMwzlJM/jifaLfN3uW/qgqlCszpPMfLc5wu0zSzUNVhB0o0AavnzVGSW3aS5xyeKXw7zdHpkaqwTaGMgnMDqFOYnfRGBtcadCIkzKoMYGjFBe1QyGFKghgcvo7t5HmWq4LpaAT6VOhqEmdnpXAKJ+uiynApVYxZjqNMFJ1pAfYB/FWGAQUR0ibxOUGtUUDqjmKOs9KuihTSD30xSbLc8oTJbMJv4LcU8CkoAO5Jv+ZajiCCqsVFJhNhCFEZJfVjkOlk26gUK4l2SyGR946RX84hy7XLvMjShAtTAOiAUS4aWxKRVqVUnu3AKGKKXKGLo6+iMish2tBXQW7CWYeiBTVHikAqIE4yXIVjPwwrpjpRF7/LgZ3C871KySiKQjcIBBAwIrDzsiBnK3aNoV+zLafMpW0BxWxb6GnatpNJpM4XJfTfFHhfZnmB5hkqRTRq+pp1k4usG5kKztkOwsegYAOwihpySZ4KaMZNbkLH3mq3gP7yXUBdc8otxmkKLod2e5JDx2YnWWLZQqoyL1OVK89zSHrLg8AvCnQNS5Tf6OUiLcNBdCpYLY5PxFfsVw24UjACRr1IJ0WHMp3iFKZRAKIVonI1/cGEdY/imZVpVVbghmXZQc81DJCY1G6j/mOsEdYwO1bV5PS4g8wJuFKZUogOQ+fZYklmYRvAWVVyw5KwwaKKxdYaI+LCIidpUeSBF5Cn0LBsl4bChiUYJYF1fcezHc+y3KKUBlPcsYyqQAHEzBQ7H+hstL3UhK+lqiycrNtJ1xI2GiA2lJ1ZESPqwzS6UVRhe4PxPO1ZhOW4jBltOBVsxwmLJGKIfK2Qh1OoPC1yVZrCKsHhg+HDQLu96HQjW7gQ6bl8vDVlmobtOkWWVSXzXC+VaW4iCsF1bAefV7DtJMZnJmo72mJ1iq7OLaXvIhKYaGTYHHoePm7wbRiIrk+i1LYtTuzjEg+MO8IxTeSaIB+louyTRNqCgwmsQIIMfD+anITn3LY6eTeXvFGvc27HCW11TO5bjoUHgzOAsOCiiqPI8ewqjtHmp67JjEj9QWdW+saWLVte+tLfPe+cC57//BfMGx05cOhIENQsGqne8OSnnjK04LOf/vRXvvLlvIw3b94URVG9WfNt94rzz5+cnvrkZz4dlfn3vv/tSy+58KlPfUpZVYuXLnnzm/5p3569n/3sZxljy08h7hrB0AzD/O53vvunr37VE5/4xCuvBFHsZEt7ttiRA0cvPOf8D37kg+95z/ve9Ja3rDhl5dBgf82xD+3Ze/O3vnXjjW/+sz95+dGjR48ePnjT2258+1v+6bLLLp63cP7b3/bmd95007q16wI7nJyYzJRcvngRK9m6U1YfOXR41cKlq1/4kmZQ/5vXvvYlv/vSP3jlyxhjBw4d/NJnPstYufUXd5/yqU+uWQXC3JYt9/3u7/7uhg1rTZPdc889k5OTr3zlq178Oy++/LJLVyxZ+uVPfDadiO7YtHG62/23D71/zZrl5AjSk8cHPp+ZL2js/4lfenANd5If6/1Vh8Sf8GMPS+f1ALLGzHSW/m6wGUHF/R7ECSPZ2Rue9IHNxFKh63C/53T8licptsgE+xDPmoBNJ5QZaLM/nGc5t/5nJyLoSh8S2kI4wrJsmZXtdps07/iW60K3lBC8Q8/duEnq+Bzq+6zMaWAEKXRYC7lp5AlC3zE+0DAAS7Ayh14BNQM8elo9jWYYopo9HSY4Az5AhVMC2aDF7/iNrucmKQov2qcAJKHPjFp8BrcERWjr4gz56NCfFXS3uMLrwHhSRZMInTLvNfRBK6/RWELjr9QRMHDG0RgIeqmiYIpbFi+kpM2PqnKctU0LfRpUvSaER3CVKiKc0ac58ANZQKpfAJICgGnJ0DFSUnoecg91rALY+jkkfToQqWJVGIQsTQvI75D8U2a57QBBirATimYCKJiZUB11yJ1gWWVWmC7obWmWmKDNWWmaYFymStBkWQUqA+2t0NNDCwfAMmjbBC9RvVTwPFLCD7eATUaZQq8MtG7oruQgfgpRmUzYdoZkCzRlGXGwpJR4CsD4FeDl0kusA9B0/ww5FiR41zGUrucWjMXtNi73dFWGeqkssxRyMcoHJWScqnzfdWy3YtNVpeIoKguJgRrIGqiZUPp7booqKoy6cZZhtMqFZRDtFWlaRR7FRqMRqgg6OTgSoKJkQhgk2MfE2XW9OE4Q6CmAJYu6EbE1MDuAc4GOAX0c2padUkREWRZeGKK4oUYa4c5trdNBcBaJ0JMscTCAdYHt6OlecLzqKbCeWRP8D4YZQPqQBoiSFTYYiENNmjEZBZpQcGozOFdSSAkpSx77B1nlOUbVwgIxrighCLAFr6AryKShDLI2aqCDMEVZQX/WbbUR5ua6BQI9PRze5KpjaGdiE6HwEUBzoAsgLZpz+HGLG5UJJg5pBOk4hGNJN3sc1zEIw2bCgmMBfMBYXuZ9jWZOosOqlIbArCisNcq8UJiwc9tzoS6LulVVNWs11unIvHA9tyTjSIUpKOoz3drUetYcj9lJkiQMQz1MJ7sIbBx5VjiuozPTNJjQd12zzDMSZRZZFgShYmUuSxwG1M0OamEyNYXpu5QDzUbg1xBGT4ZxHPm26QuvckTemYZNByASQuFgrN/r8J10NjpbtJ122mkvfelLDh08GkXdezYe/c3f/I0FCxaMjo6wii1cumBsZOT7N393yZIlZ/T3r1y5En3Kiq07fcPf/dM/Hjl8JJflz2792aKFi668/HLA06R697vfu+Wejeefe17ouk+86qpzzjxTSyV1bMMHPvCBicnJ0047jTYAJIJ70MLOhLF2q713756o0/3tF79o6fKlQRi+5U1vDsIAkMs8e9vb3vY7L/mdM844feXK5T+/5653/uu7dh88MDAyUjnO6OKlT7zuupGRkSTNsHF0nbyqPvuVLy1ZtPBP/vKVMJDF2Xs/+sFWBsrMJz71ma9/45uDw8PTExPwL7su4IJV9bFPfLwS7MUvfglT8uixY2+98cZuJ2bM6HSTIi+edPkVVz/pSbKQH/rkx6cPHjVXLUdeMj9elc2th16/vDV40jny3PrfPB6VM6dF0+QoAko4C5IkISWJ3U4iVgDEqq/iWpGt45whfiLOBPRYloULESmitLVHVVUGYx0kOzCZUyqUZpjpAosc/lD2wLxAsm7idaECwMOi7SxmlDTj0xsj08RoQ+uutL9Mmw+E2RN/6LN8j1KBfhN5AGm2NZvOpiM+e5gPuPlwKTUox7LC0A0nZdJ4+ZgVFkhErfm1DIicmFQKuKTD+kaP0LEgXsY53QQYQjIFJJgeQZIqDvM/8hZlIHqYleFRy8owhJkAcFdoLDDZ4nrcTkKoaTYI5gMx9vclRYBjJQk4HYgDJysGZwBOALFBGLN6o97pAkmKljoqZotz4TqOwVQiIx9YYKSwe56HbB8gRjApTnOqSEBtRd4UriLMcKoKYFxZqBIveJrnnmF4JBZGXY4AJXD4bMuu1esaJEszYrg4kZhOpgHKA6VKAO8eeofao5jkeN99zzNMsxNTDWRgRA6YsONFUUKstMK2kK+gDWQQlUOyhNeWg/tnRTIizK8Wn6HadlwPikmwZ22JbAg4MAgIwrOs5MJ2bSeJc5M6ypTFiRaW7/t5kdPBRmkPKBHgaBOmpaf2FuRZKbWS0STG4N5AJ5AYgSTzAocOhR5cAgX5FYQ1lU65Hgy2s+wx2HjTBOU4vKAyyTJUKNikZMyQQeDiUSiF+gkHLvEQBdDTlSoJsoZiTpYqz5DpVa/3G5WM426BgtUWlkioF84IoRz4QUZcaNJ7qxIyQYwvyVgNOwuINo6DviAgxeQDhR6HnEmYXQoKSlEYCNLSrwzeRxsz5iiOMTlEiw67qaKESYKy5M20m9Fc2VCF9BB+hw2DaztdWFwRMhE2GnlrqjPdqvmBY1k8rBXYDUCcSjwR+G8MUpXh+MFEtdAFKCozDcPLkRUW+AFCgVGpY+IP6aEjlDBi5A0jngThv1nicIHjnDulwWOJqa/tYHsqlXSppcoYa7ValmWFYS1NE8gipen5vaqxAPgQ/MiiKDqdSGtbH2oMpzUYIyMjr3rVqxRqSFZI3Ww28EnCEBs1+kt+73df8Ju/UavXmWnYyCBGRjg37AWLF731X/753o2bms2+VavX0OC6+vEtt3zmU5+aOHTkN5/3/Cc/7brR4RHkgOizN+3cnn799ddf/3QuKGrspA4J4knmebrxvo1/+upX/+t73/Oc5z7r3/7tg3fccfumzZuuesLjn3b9U//hH97w3e9978wzzqjValvuu+/qa65btnzFoaPHXvnKP735uzeritX7m8tPWfm4yy7Lq2p8/NhN73pHPQjf9753NwcGv/7db+0+uP9PL7/09jt//so/ecVlV1zxzzfe+OZ/fGOtXhczR/7+gwc2nHH6ueedjQZBXo0Mjy1YOMYYO3TgUJqX1zznmRdecfHCtadMVUX/2LA0mSRc0FxS+dz6n7Ye/cB47bueUXfRp4Scko1G03HslMwEtmP39/fj/Eh6JsMwXNeth0EcY69MTQ5UchTS5+JaI3EF44BxEkIXFUZP5ayrK/3LIXjH4ANFHlCrnMPVOHMzUsXBiE64MqTUA8ZGv6XHvKCFs2pZOJZD8ko03jT3S0ILh7pMqzfRb6KOk/YcnJieqUFQDnkPAfSybMVRlelaFvt5kvCDAkpdPUruhvbfMUWz2ZianCqVbDSa2GaisONR1OWQ86C8IDm8ApkMv6jsRl38pCzSToFGAV0VqJ8BtyCsr4KrEhgoy0ILp6BUU6UgxwaHzHEpD75DnVFNynDiJMYAGuNWFKdccD/wptudXgCwwdI0QfiUlGho9YBQuEoxwwiDIE4SqOt6nS5cgNMMpXPFDaCVqCeakbsTc1W6S+JNsCxNoeGzEAhWwFyCJwKvHjWTdAoQPWyUNDBjCoGuHjGVmQAg1/NcTRKG1K33guNQsSw8HCFEEARJ3NV5XHkq86L0PQ+kK2j1EEWA/h+3fT9EJwxyEOG5NkwIkvFKdLtt6B2J80fTeGADXdcTdJC0220bKivkkePdISUeJJhIQrIdx+l2uzRtZpqUptPlE3pxtIwSqj7yl4ANSF1buBMsSPdyRDnhKHVEz7msMcvaq1GAfQj7Canp8ckr0ZeyuGVlMYgzOvKcIgZQB1VVaTITPU5qZ3ajCHuPwMLhRYpMy4Itl7rORJ4j+Jn+0NlCEOtOmDZLM5CUueBGic+I67rIh52csiCMQzs5ThPhWJ6H6HpQWFWFWop0bbCNu64HSzIIapbnxt2uKnLHdS0uJCJBDMu29YOnXQ3JaEy8lY5lg8dLbVcMmrMEniHNuCH3rkDMpEmeZk3JRhGs9zv6Ey04zjAzwSco3WjEj9B3bXPikkQJhJzB4ZSnnu8L1DG0EytVlsUlMDSAV3enp6nnrbv8eH+zPMOr4fuGUbWSOCmTKgJmDy09uNHBRTJweOvwDMiNHsrbqL+OhjVA5cxyQC2BPIHkTeQXkavXr+1ZGCUpQvWIgdSTg4ODF195OZXP+AQ7Dv+b1/z1k6964hlnnL5qzRruWZoWYdD7yzn/pze9KQxDB+AeeulOtnBL07j44ovvvXdLrRYi45WxKIpqtXD+vHlB6P/5n//Zhg3r77r7rl07d6dRcvG5F/z5q141WK8fK6YWz1+4eHTsY+//0JHpY//wpjeaFetMT3/yIx+Lp6en9h/8o5f+f5UlvvPd7522Zu36NWu2bd0WWE7ArRuuf/p3vvrVD3/843/1f/7y9172++eed84ZZ53+9re97T3v+bfnP+85X/nSv//d3//t05/+zD9++cvvvOPnew4e2D199JyqumfPtr0Th/ZNHVvIlkHOxSpnrjk0t/6HrUe/0wadLq7BqGiwIU+y0AGoM4ljTmMblqMdpU9Dvu9HUZRlWej7yDqnxgxF2eAclhU58qFB/zRKBd+ZRkI4lshgegRZSo9BdUNCi/FpnugTBDWaPQ/iRO86nagkOFOZpIVhWOVMqBTmbpB199JdECoAwCZOeZZlBUHQ7rTJo3cc2ANDGXLu4e0H+AoML5zQqQtGFze0EhGVSHAxyOXDMEgTiLTSIo/S2LGh+7FdJGEXiRQm44YIQug8IHSjdBpN+nYdt0hQslB+MwbKPpVWFWPNvqaZmVm7wASLmRg7aiJupWnvaDDQmANn9qJAH07XCpDVq3J6eoqIGxjDAaBFVzU0BqA2K90eYIVCSPWMjQFngIkjWSmlLHw3FKCrzGDwyKcJcKUFwAGBf339MFBuGqwAzMUy4FPoDaNRf2T58NCwwc10Aj+OWfkMVQ5tKvrx2VQJ5IOZliphE4YTk1wRxPHEY0PfUeuulJIFTAkEm8DblqCfBwmtKim6lKMlBFMLRaFTgWjjwVQIErBtJ00SZFvYdhHFMDrYTtFOQGnBu8Mp1rz30s3WylmWQIYlK9dzfRSIMewiBOZIKbwcnWCakB7/vMDIAiM0zVUh7kT7REe1kuod9WWRR1MRmCYQFMIih4AQpEXpnAvYbwS3whrg1VmWObYLSG2ek0DNRiQr6UwJOIyWozBYXhZUYoKdMpP3pUxkzINhb1koZMGCsey8BAEZ5Tvxmal56YRhCNAMZq16zosPr3ZgcNMMg1AyWcQYlNNHBjNox/UgDAVMGF+SZQkXKjEXoQe17U63WxS573q+63WTuNPt1OsN13V1ygVlwyPYzbK8UsoUcb1w3khCIeqGn2nyDs1GA8/3gqBTpLKUKM0sTPWTJKnX61rBjeJJ4sMC9Sfh0DTVT3Dh+/AR6wQFlSa2iwwxk/PpTstzXEhFFeiSZV7IyigUClNY/wAAElOTcHbXQuSx5nk+PT2to/AYRVzAlG0ZmPEF4VQa4QOL/nQvJ+yka/ZQOS7Fqk74Ys+AjA+4DgfA20TIxh7jQsMJ9VmLXFmqUqvWrl61ZnXvi+o4bUTf28joiP4tv2QRE5dd97TrLrrwQi/w+/oRP/D0Z1y/bMmSc889V0nlB94znvX0pz/j+jiKixhUnP6hgaqoBurNv3vt3+x74W/v3bV7z4HdV150sVlVfX74pCuuuObyK6NW5zOf+KTwPO9xYv2G9TXPP339+r/6sz+/7dZbO632VVddlZXF7j07N26859zzzrnskkt++uMfv+Md76yHtV/8/BcbN20Mgtqll1xy9OhRJuWtP7jl9FVrv/GZL2780c++OPLJdUuXD40OUXf5l0A85tbcehQWeYT/3y/6MOit4r6DB5/0hGu2bt5Sr9Vsz0LDIS3qQY1iHHlaFO2449eCEm0eKKOpaMsFNxxsQMHUzYpcn8TbnXYYNgxmyxnmlqbsNpv1JEpo5Io9cS2sRVGk9VKVgettKUvHsRW+Ag5CmeeusP3Qa3Vbnud3o7gomWV5DFHOqDaoWMT/uBCB73faHTglSbqkV6fbIT6tLEqc1pFfT5xMPdvU4jzdfsPFLEOKge/52tiPESoqUfQVCDVr5UWuEDMv8jythzXTYFGeeLUgbnX6wmaeZGh6CTOX4KuFoW8ZPOq067U6IoOU9INgqK85NTXViaKBocGSDJhIOsJZGUpnz/U6nU6j0TBNDEMrmtvO1gq6VQBng8SlznG8osA8SBCvbrB/ALHplWp32n3N/so0pqanLMyv8RzR78SoFBK6NIkswRt+o9uN0WZBDLd0XJdTA0whfDK3bKuCiDtxSXXEDNPDrwMrLkvT0Ed0OpOVDdCCAWhwFsdpoluzqO9plElwZhRztVrt2LFj3OSe7XGCRHSjblIUhsXx0ue4jqLSMI3hkRGp1OEjhz3PqQVeu92FkIysjhWT3agdeDWbg/ycZgnZoHiSJETuULJUhP9QsCMQKiXLs1JVnofYNM93UBnSND70azU/PHzssJQF5IOsSmnkXUjmOK6OKpqennZdt9lsTk9Pw0ltIQ2pN4Gt1OjwaJylk1NT84aG8xhUGlPwtMg7SVwPQtNg7XYnDMOU5J6+51PfGjmbGowyk22A/IkKuj2/lDKO40a9juYZEGBwi+lCnObabpLEHGnn0KvZlg3Cs+tp8I1rubaw8zKNs0gqOTQ4NDHVQiIURoEIOGGSRt5K1ckVURASWTfLLcuK41g/ZYakoL44iafbLUE3s23b96Baw8dhBuCnfdZ9AShu9b4+y3UOHz5c5nlfWG80m+NTE13gV3o4FQ2OAWIeeyH0gKnHhGx6FFiCtzsdk7F6rVbkuSQGtbBEC1Vg0Wwiy0gn4Hme5/t+liTTrZZGsOoEd1IRmjCr0s4QLTd0ghO8VAIBWTAC0/nHEkDsOhzRGp04BjVMCNyrF0TTrULGhmkEXj1NgfbtRsAgG6oMhWcFXqZKmwM2Y1n88PRkJ8v+4f++6U//7OWkkdUE/4dWvj+UU0GjImYrs1mzYQ9P+YD7QCcOJD3s/7Qiw8B/zxLCHrxO9nDIOwz7eS9QTl8AyNCOiCoqjHrACuy3ejFTPUcjUI0UbSglCeRnUw8oGxD5s1DEos/qoM8qq6o1NV1v1GiwwQ4dPgwLbaNBM/TiJz/6SeAFQ8NDP/rhj05bd9qiRYumpqcO7NtXd9xly1duuvNuVplZmpx2xrqB+cNwTRLQcW7Nrf8569HstPVgzvQxn2k3gc6VFUSptqx2u01jFq5HXVr4X6vV8nwSXyHMLHRcBiuKMi/08E6YhiMlK2UuhKaaSUA6WKKVNNoEgIEFxmw4U5C3X+ogZmpC9CKT4zhREpgxMgdAgY4rAWTvOO/bHBgF9JAKzEaPq5GgrIO6XwDZhREPec1QwWjSLGfQ16P7Q4oragXBXkfMd2i2KHoBs6o0SYTjDg4NHjl6jAZrUCPHCAgvLYQI9iIdKfGJelc4u0GMhg4ZZSjReU3ajuMH/tTUBA0gDejkBJTdOE+qHo5E9wkg4aL8QeAeLNvzEY1MmmuRJAllMaFu7iHmSL1HVgmKqTCRMOY6PudGkWc2B5ugZJUjLMlUX3/fxITMQSRxDDNG4jVNlYBXQNyCVSqZEXnedpzCgrJKSiUcgSFFAeYqnoXvpREGW6xiiIE3jSRD9Di07YCilCarPBgIcNnGxG1m4d2h1xpeChDEAODAqwWeFpggKdTigQeNPIZf+vjE212g7LYtq9lopjE8nkWRE+gENyAhIJI14jjWETedbocOORwZcdzlAn4IHKt0+UnT1BGOhgn7vmfbdquNLk4Up1me47uU8YBeqeeJbteoWANlTYGYTpKoExAEF2thWaZnpDGYr3g+1GLRVymIrrhgHEV/nMBvWK/XdHBkXoAXQ+NCx7Ld6Wno3E3GO230mF3PK9OMSWYJXjLTMrnMC17hsoo0XcjpiAJoCxxmrEyyuMiKerOWF2kOn672doiSQHrUvqW4bsw3VdztchscY+16me0U2bYdR1E3iSXVao7ryW4XgFxMWxHYpb3TXuADZ51QMmmlOt2uS2I+yNAIdiiE7Qd47iiKLJET6zEvC98BF7cyWL3ZTLM0LwobiaVwfiITr6Dfgu5dDm8FPsIYxvbIwN1uFGFyTYgWoqnRR1ULVT3fJwU9Dhitc9UVi2fZWZZyw3A8LysyxVSUJsoSNdsFAIWSXhgzAs+LW229Hep0Oo7jE1UYCciIDCpAwGaElTFMgRMCZa1QhumMeONhnV8f8nsn6uJ6dzZLbaDCjv4h1gg1Von5o2tffZNHUMtoRWBFWUwz3FoaVFBkMdmbtJQF/XiymUOlS3NbQzIJXgBF06PxBzALtL0G4SpNB9EspoMzCcSkoBMZ4XA/8kXod82bP9pLW6+UI8Rll12iBccLFz2b8gCrZl9t2fLFWV6YpnX2FRfDBwaDTJUzKciMOVezza3/UetRSpM4wTPNaAyHEMO0yJJM5tIwOQmW8yAITKD/zKowkbEpMQSyTA6TIatc23PswKh44NYCJ7RNu+E3VCmTpM2q0rN4gLkUslGyNC1UaVpIOsf1m+j3kNhiiFYYdFLQFBo6LaFhZkKtApESRkAEa1Bookhhcc9zHItXMjdkKaoqtGzPdZTB3CCQCMUq6AJnFaBpACavkJdKwzCDE/OQhhEmbzabwrbTHANQsOqFk6PWJGcYnIYCkQjQCaWBZ9mg+KPYwOQAwm4JTRXdqRDEWjMl46W2Ppjc9IOAVYgQIWZBNjE1leR5UPPhZJUyTwpc8yurxItNxSWxqYDvN5ntQIDk+UiI0mqpbreDEpBxOlVi91tBay8C10PwF+bCzLEdoFjxD14+5E+pyqWWDm4N3XmGGHujlKzMVWEAp5JNTU1NTk1HUWq7QRg0cf2lNo1jOsKwuDS4MoAMYcIyHVzvZKnMSiHfGxM+MMBN8O2gx2eVZztlWuZpjgwrBvIcpFKmQC+lkt0szlWuAJHNVJHkeYbIeIzCnHarFXW7NGXGGM5F8wSUEDgWuS1wTRB5FpsGazbR6aSBkiqLlAAceMJI3cwy3eI1GHNt4QqbFarKFQTN0kQBq1SUdEtVej6MqJawa0HTFo7runA955kQ3PPcLEtb01N5DsBeZZqujwQQi5uhG3BKFaWhNpweGtHiYCtgeZ7bbDYQ4WVUvu95HuBypIKycuA+dPOUW2gp2YKLwLYrQrnYlqjXwjDwkyiKs7iCI1CS58GuDIbIKOj9ch0v5Lm+KpljBabhVPB4mCTCgyOg042krPBjkHQhB7TMYSt1HM8LwsowihRNEZOLklVJninUAbAYlZXM8hTHDRqg+JDzCsEGqgSxz8Z42xqoN3DlRv8y8PwaitUkoRQo5gYegDJlySvD47Zn2ZRc6oSubwozkUlWJoHv1DybyYLJXJWplLltOVJxyqplCrFyFj79ShIUrbKFGfquMJlj8bLI9R7AcRzdUcPWrqo8YQY2PqSu5ZgMxN0c0wDLtQxV5J7t0q7E4rZVVGWcJY5r18LAVMo2jCrPOtNTwjTw7tuIR6N0JiA/BCcLNTSCmVlJqDAtE3mcAl0mYJBnYPh0BtVjzpPVZ8ZD/KO/ebIvnrQ80UF7MH7P3Pg/UcRoHSvN/elUS84SyjmDEsBElA3dLxQE5JgWfMYSjb0I6CIkcqUEeXJ1oYgDcqSHytCYMA3IIRP+zA0osI0ePJ2mqDLEjQh/SK52OqyYadtQPzpc8cpwuGEL07booT7yZzu35tZ/53r0IsBO/DgoZXPLBzZTxXGCKBjDBO6cm2HgB15gC7vIS9Dwy2p6cgqDKy6CsOb7AQgUYS2sAYdtccuApTF2bW4jddG0ESMtup2uLACgovh2bMfLokyzlATUmjCI4gQkKnLBAYgGsTPBP6HYocY9OfVwBuBwuULgDGoruoLAjVHhhSBk03B9z9BBmaDwW/VGAzAIBKCLLCtyZNCgB9HqoCtTMVYgPRGidlmxDFKcHoaeNF04lVeGIiYtrBWOA8wWqxhKE3ReaJ6AKSQ8so5rBb4P1i6FtGY0JbS46HTjopQu6k0bkVAS7asyJ30dnfC1f1c/SAyLXZjqiiJL0xgJQpVsYNzAjQqpABVSzB1baNE30kUphMxilZGnued4Ji6HpUmFSJLEvuuQp7dq1EK/5glbGCYckWisuC4AChAm40ytFVSIYS0Qc1TkaVUUNT90LRdGYWUAxceqvMwKhRdNJ54VWcqBTkUZpKcwmE1LGGjxmhLk3nJcsEzzDJRTk1eQLjmu5ydZqieANInDAaAks7iVxglUlejHmYGPkZxURZxGFVP1ek0I6Nuo44XdPMj3rEpTeFrJnGGVuiFncOCc4bUFeQUNSgOM36qqprAm0ftKCkQLEBLWRM84ryoZ0ZgsS7Opyak0jZMsIUANwBPUW2Wd9vTk1CRBpGAWCf2QEDmz12/AQZQqYWKpWJZmYItQ+xb1V46ANaNSnDGbc6NStuBIp0KZAYCuIUzh2AoxX8JyrTB0kc4LWw+azZZl1+t9sI6awOpK8HHMMMAH0DQoSJ6ZrmnJrMCcHQpLn1tWjvxXmolRRohCMIIJXQBMEjrLCgRExLgDqyOzJC1gUs0dy8ZcrFSgl2GLYQMyV1V5mjGYr7nlWN2ok4J8XKZZMt2a6rbb8KsWeVZkKaSrikorK3AdPPkkhc3csitmSpoRU6yI6zu+TkJDGrIOz53phRsYUIKq2EsOp5MXyiclBXo9jlFh9m2DV1dUVUlmSXgh0BMj2gXeNRtjAMJTW2Wet9stMNhcX5bontJbn3KKdcnRn0Pv3wFWxChkEeewjmoAyoyYbLbaOnHSef8z7Mn+odbZbP3Vq1pm/n5C8CVdG7Cb7d2e/j3z41oK/EuKwgc+FKrA6ADh9CeesU5/6rnUe/9oUQbHZgCnbtwaO104hOmn8A/68/Rdyhie/ToyPA1s5RizdMbLDFRc6yupeqM/9SPRP0afK2ySCUGmHxB4ZwbIe6j7fvVXvrk1t/5L69HPbdVxzI7rhLWaRWZ7FwgrJNl0oijHOSyTsvBct6/Z0J78wA89D+JfgDx6cRz4cHW6HWjIcKHC0ITIFZWNayTU+A5QbVgQGjsQtzkOMgaAnEWNiHMiUQ6Y67g2pSRpKJQJIBX8l6jDSpXFKVRKCmwqPYJBlQMKQFbSRDJPMARs1iBh7snCKHI7CAK0z8gZoHftei5JmBLsZaHwUFJzXXERIlNAlCamAIMUqj7bwalKAn+KO7FtikCFTggyMsxYS82a144HAA7Iw0GXcKivZKkQlgoeMIIZ0E9CUrR0XcdkZpHLqJvKApOFOI4xMfRg0WAGxlhBEFByNsaRyKqiTC10eXpRSJB5tdot27br9XrgBZ7nNRt9cKGa6EPQJQwDKYdC1rX5AoHiQSAsMT09Fcdd04Q5gK58kMGhv0BIFOiQuIiTWI87kUcOElsvoF2DBmDgo8km7hysfHRwtf3WNDhp7ARIukzUwkaz0edC557PgmAoSSKFJ9f2qMlK9wPVO0aXJbLRKrKvYtACmAWrhIW+qSStvX5gOsmULgjcth2gjwXXGkbXhkAeoAfKj6eAr6TT6cDqSH4O7SdFuJNA8GWjUa95vllVwsAmASRCJRkiPlGI40ikkbEe1qsKaVfwfBhQsMFggTE9/l9KiKX0y6j9j9TUQRbnLM8giuNu1HUdoOmgzcpSQs31vMwU7SDjOElT9Leqqmq3W63pKYSvqxKBnRAHFq7toAsOdwuCpxxahC/JKHkCFl30bcn5gvIVwYjYMqCWYchd1UIJhL/3JnNo4yELqkAYAkSuZAgoyzIMQ8olg8IMpZWSBjdtz2XUlYH8yaggdMDHSjBywyRJanGr0WiGQajVaaS1KiFIw9uC1mJlCsNypMFbcdJNM2XwHHENrH9gwHEcfKZorI4+LPY2eFTa+o3hsuOgilMyynPFwbKBhUUiu45L5jmIRS8VZQpTnq6UCilbJN7iJhBCQRBS39f2PEDstJARJzpi7OlbziiQZ9j2c2tuza1fs/XoF21atOI5yDgv8wJt8YoNDAxAT42LaF4ZihN3TFgCCYYIbXKajWZlVFme+r43NT2ZZklZlWmeOLZtMYip0WeirT3VbVhE7hD6uo7NPTn20dggjbauQrTeKEmTOImlotkJunEY0tA+zfQdT+8FbcflwvbCWlCrm8xM4ziLE/Toia1gmeCek5jKgCyGDFz6RGyaZrPRFEKEYUhsUpjFUGLCll8SiV6H5GBGAvZsluY08RQU66iKAvB1EvtAIg13IRIjbJQL5ODrpYk7tVpN51sXCOGuO47b6XRbrW6aZkHgW5YxMNCo13zBMXNBHqjBfS9EN4uUHLOBntDjKwirdfdOp2hDIJVDolcLa3kORZlmkmlMlO04HE0C4TiuIMsh9PzQ5VWTU1OdLkwPuApnvcFTo95E8YEromFRICbCkSj5BEQGpILmwuYKSvYkSWGoLMpCE0AYg+818AMt+dLhrbopovtelsD0iimjzKUwhGM5ruW5tpelYNmbpLGeRTmQ1kfQgaBRfBl1XRNmIrLC9b1m/0BBTg5Uea7ruRD5uS7KUCrJLJ+cyHBvUCNRhxmUZdmlihNAQbryYsMg8Eq6nuN5nrAQODtrkfY8Dxd7ZtjAYwDlaghuWBw55KSSnK29qJuLd7lDi4P72wum5ERwwGFjcgcZXkJCf2kHrq9VRPTOIrVMEl44SYCCIyAIHLUQnptGEAZ0V8KxXdtydcAoDgYi1ZI1UqLBzFiRZmZVeUhBRTUPFB+KGyDNkNOgZAFYby/N03NcS5NN8NLZEPXjs47mmsbKwHxNRxo2YGhUYTND+BgsqkGNLAckD/J/IZIczSgnCAzo+UxoVw1mg9WH5mCel+PjkzF9QoVAoxyaRYTNl/Cf+i5Ud2nseL5le44XCNstJBB2BkJWcKLQEkl8IOBdBZAFO0Yan5lkj83SzIArVqJEhciOuj9K2uDKCddy4gSbK9D1kKMnuECYR4dcJvrM0ONpw6UL2Z/v+5rZC6WvS/UoVeez58xH+bQ9t+bW3Pp1LdrQmmh121Gn49pO4PtJkmBnnMJQGdbr9UYdw05elWUOhESejU+M27bT6XaQlUbCYduxPXTn3P5mE7gk2sdnhJJ0cQn0dWI6YFTUCyERbJXR3l13aHTQMnkdCEgrgeayHRtIB8jASmQ+mnCXo69j8kazz3LcKMsmWtN60qcDFUyGYSWJsitO8dtav6wt/dRxgPCp2+0mCYBY2jDleS6EZNS4JyqVQuWEnoEhqLK0BPBXsKRJ5bsgPFEPTwfMWxQzgAAl13UwXclzhxJIUToQOwCVYrOvLFWa4qrp+54JQClwl/oB6STywA+gvaWpTp7n3S6gbuS2s7TzAC7OLAPJlla32y0lyjXLslxqj9pkAgBODEGiPE5TzPNU1Y1iv4aE7263q58L5yigyUsrSc6FWAukSpJUnBhd6HRSzl1VSNRtYS1ABmUJgTLCnSg2lKguEIYjmJIo9vrryEKgQHHMoCWsJDTloTzwspyemtZN0F7eAHUrqcKz0yRL0xyKSbiVcRs/wAQNr7YQeYGULcKVwVinnTFCiG7UbbVbaZp6kJ/nJRmHGWNTreksz2EvMCEt155EPXcLgoBz3u12MXulEA59cALRAtBMEUXdLEWmKSoLdJhkN4r8IHAcZwbbhtRRvPiuW6tBO++C/47PCAWroyfKDRO6KKUc2xamkGWJasmyZaU8eheAc7N0KDuGgeiDcpA+UP+hQ1nEcRp4NdeFj1JX85YtsMdyLddzBQK4JKpPIJTRZXSJ+ptmaZIl1Igl8IegiFvywQSOZ3NizRDSBR5LiQ8jbAEAYoP9X0o0pwVecDT8cnKKhEEYx1EKTkmukwnoQ4eDwaJ8VfgPMLPGQypp84AJtaqwQYI4IY+IiAYPd4X+qA/rSa5IVEcEj7KgIon2TXjkmu7Rabf1p0lTIbV+Xirl+2EY1CwhCHetakEt9IJSAd1cqiJOukrJwPVs0y5yic8l+WUMg7toK0IMqGag3NPT01NTUzD0GHA918JaEARxhA6o0dtV4oMMP9JM7MHcmltz69dwPfpFmx4qZRlkNzZZ22RZRrSEY5eVysusLDNmqDxPMOZDYFPZarVoPiUc3ymr0nItP/RtF7MS28Dl2XbdyoRwFbgvmEyBmKfyi6ZmepwBUUNP/KBJSxqDzgxoZdCGATqV02QmxZCNsThJpUTWwuT0dAn0rqWYadkO9HDEPCO7ARQVrVYLZ+kZFKeOVAIHGLAuKmxyaMr03KosCyQxWsjx0sMyBuS9a9uuzS2Vl5SY5DqOzS0LlwbyGGJOFATAEyQJ2ARBAK4V3TMiOGcw7lQjRkmcmgiA8Sl1vhDCmJ6ajDqJQ70F0nOoMk+5gaGzfpUIsq8IaIfX7cSJjOZUAYFB7S7UCtD7ogOkx2eGYUZJ3I7gjEzzvEJt5EDbR3K96enpJImhFiTtMb1QuSJlO/pDCkLBPM8cx6sUSxI4ACD5oymzZaFQA5YiTX3wSwWU4ajP0Ksoclzj9Qy30WhoqqcASLZyADcBQE4qyCV1PQH8rO0cx6gSRgDgMRTitmXhqg+HMusN0I8cPRolMfVLAFXuRlFO1mbf8+sYiONRmSb3g4BbEDKbSJ3PC8qDR246rLKYf3meF3dRf1BLqFc+6nmuvirbngviswNZP3qWFrwdqOmpM0vT6tAPUGRDgom0BkRBgKDRsz/D+Nwr3Mk3nUQx3q84ieMYb2uKQhnVRqUE57VajTqLuJ9arUYjY3QPCzKf1mowsUYRTKbwzIAfi7c7bnfLvKDJdULJsIrblh/46EcVJUI5FJ4v8CKen8H4CVwD8NDYBEnU9OC06R6lHcCzWdGzQ5qFZVuzNBxkOcQJHh4XtVq9IOUXQHdUBwuB8gtdSFhWUeYHftAIa4iDJSu3afLBwSHfDz0I13qACRcYZPRutaZCCw/zLCmytCxygynHFgarBOkNtLyhRzGkZVgiyUF1RsWPWhN6U1JYwhxKindlGNIDwKWP2JFQZ3HLNoXwfD+o1Spm+B4sqPj4kNhAN0rxCeqiTHQ9jyzjEB7oX9FzNM1Gf8+tuTW3fs3Wo1+06QsMYpJJQW9UrFavo6iRyANSlSyKDKfXIouTLp0HDduyp1rTaZb2km1Ms9OBmg2q7jhywAlFeURKLAf77yw/7nyiPap2WRLDAr0ZXYXotEd94aSuW55lKeHkmOvYjUaDEr1JKkOhRj7wP3WoiOnOfdfDYA+tMmR1Ij+USoCezmlmNmrbtlJIzyTUCNIadA3HWOVhuNur/KCZq4AYNWTFq8pQFRS8OOkDqNrs79PTFBLuqcHBAYzhaEyG+GoidFSk58upzQMyO3hLHB5UAzRaYZlIQai4zCvP8ev1egmal/J927ExuOGce65nO3Aa6ugtissEk0I/ET0QpIqCsoPSlNxbFBvKuSSjH5n/oPd3bBfVgdKVMet0ukg1oBujbydlX39zoK9ft820Xg05VAZ8qboyqwyI66Ws0NExjHq97vt+p9PR8Ri6XZoXuYYYa7i8/jq8vsJM025eJKj+WVmi+gfitddso6emZW00dpImh8WWeiq4XhuM1+t9/QMDei6NcsE0BgYHgqCG+HkaEzcajSAItFZPy6lRR2Kgj/RbYdskwsYLBUsvMxKMeTMd+YoQLejvcdTpAaVWbiEeyhF+LQBdwiJpP4RUKFg0QkzX7jrtAJd8dNfQbIN7xwMbgkaumJWjIKFwKrTKLLuk7FHEiNFP6RIf1EMo5AB9BRGXBpfwwdDUryzQgtLJb4AaqrJSiGk3obCsJOzYCIyvuJGA1ouPlQ5FIIYtvMm2bVHMAMprdMPppxAXQVBgIXCkQd0FDy+oZoq6SppXzABGiRCtYVmwXaNU1VluYCA7tuPZrswLyzRtBDbJZhDWw5D6UnjdC2CTPSpSMWnFoYt6NK+YFDZkrUpJH65wGFgszmyOR+AKOJtcx0GEKBp+FClmWY1GAyZcCAtM28UEVn+iXcuGGRL2DstEwJ3p+p5klXBdxHvgjASSTp4XcZJqShFUcbRBajQaNPLG0av7wUkS41ejTynRXCQZpc7b1gfNo33mnltza279WhZtFNRDLjALbHHHdYD+MgxEUNt2SttNSJwJwa9QCni241gCOd9xGpscA8Qo7gIHKngnakMUZRpFCRhbTn9SrozZ39fn+55Op4Fhk/asJJ2hYHjCFkHpXOBSqilcmNyQsNyy7XoNExbEgaOphqQgJWUUxVLKbqerSuQ+OcImCoEOPEUZx00eBqHn4jod+gFTFYfPHeFAMEAgXhSXRJOZvosYK4ia6SpuCyiQ0iSppHShyjI6nU6SJHmRdxF3WMEl6thxEjuOXa83JscnJyemoJRChCuKD6hmSBlGUmmJ0XMQFHnGCVTLDdas1W1ho2NSmbUgIHMbK9DY8MIgBLHdsuq1umM5hMivoNiGZ6KHb8LFybLKvEzQTMtUiSZHHEXkuESHkkKHwKYCPq6UeZqRbbOCaMj3EZnELddxAj9gDAOs/sEBw4Qc0cf8kaNvgcmsqAU1ZFslie9hBlcQbM+27MH+QWqt5RDLmxx4tpLSkUi2j9gDg4X1ep6lTEnPRTHKJKppAzhAt6RMC9QNyCLM8QQFDhXbEZTeUCRJRNg/OMkQeJBjk0BaRjS3BOyHaDHqeTfJtjQepYuihHKmYNUkuCAcozrBFHZgXH3RR3GdBG0e5KVWEshSYXJJAawoeRBmAHsjozcUmJVSgp1G/mJUvXS0UOQAFH4gaOCVxnCfNgg4xGzbrQWhjXoCE3rAQdCxU8LCYC5JKYGAUAmdbifPCkHUOt3KyfMMlRxByISwKgMEmXqjph+8yRFyb3NwaPAyyhIaMs+Js2RiesJARwkoQcd20E3E8LoAyQGFPtwDqPu1d89ATJzO5M2QfIrGkuaT6AgvhMvRX8gkhJUksWEYQRj6AdpUcJCkqVFVvuNxg9tcyBwpwr6Nyh+fMmYIg09OTKZJWiGiHmI4KomlSc5EpoyexUQWglVlDiOq7ziB5xgVPo8pHLxJp9tlBvNcz7HsRqNumigBUWa5tv68tDsdWHRN3t9oNmt10zDCMFTweUQZ4rZA5iOnepWgCksF5bXkOBKQEcsYth+Ojdk3xgi2ndAwHXsiqOfwEvVirB5oF53rus2tufXrsh6dog3AgRn6I+gYZW6YVV6VaSWl4DmrhAcBOzTFjJfS4NyvmG1yx3EDIKcM1tfXB5GyrIyS1Z3A515ohxZ3ZcX9gboVuJJYC5zJqDPtuZbHeRlFCCoypRSVMqVpKlYWUdLJitR1bZNJkykbYCge1IJm30BFcA+aZYVRlBw+cqyUJZTVptDZNCrNq6IUHOmTnFkGHGtVIwT0qmRI2mmIwJHCMW0o8UtlVaZXGTXuCsWtiruGFdieY1qucDgYUVRuWa4F16HCFp+pBnRItmHZluOWSlqOUxm8lCyOkrjbKYrU4Cwr8+lO2zAsJi3bdIf6B+v1BtCUCDmtXNezhSizDJcfVZhVyZlqhDVh2IKJeuCxqhAG6CAoRsFH4nkCRSGoo1nhux4y2qsKTOC0FBUQXK6w617gg0glDMls7shccsZVoXzHtU1BcF0pWO5ZZpVmMsp5qXiRc1kGInCUayuHZczITZtZMpOGMtsTranxaW5YjXq/64VZrkrgU1iINhFyMnw7CDAB9mWZA7IgjcmjxxzTaARBwwsaft2zfGaakhlpnsd5mpVlO47JxAchV0VGBEvYffVBxoTNPa64U5k127OVyaVhV9yuzL6gmSWl3ZuK5oKiq/Ic6I0SmjkXHttMurZfSSNPwQ1RRBLpJnFRFq7nIa/Q9dIotcCTsW0gRuyUErEsYQWuT54ARIPXG03LdkDIK5XKisB1BSMonaxC128GQa0eAm8X5zIufTsYGEKONWSVftN2g26UCmE3mg0oxGxmu1yqAi0ezpMsb3dTsPPsAGJ2VmZlUm/WGK/SLEryRHJZ2qq0KjtwmAmuW1+jr+aHsmAgrqC8MipTJVnseI6w7anOpBs4ymTdOCYYnxnW+0oFpC23rLTIpVEBF8hU6FjcNNIyKxhYebnKbc/KyqxS0uPCKKVp8BxvrbBtT5YY7KJOgQlU1GpNLwjhXgl9MGIMs6S4ArSailyZOAE4Lpp/+Jw6NGd0A8/20gQZrMK2EEqGjxEiSZIo9rhdg2YCtbfuxKPqggXExkjUMFzhuLxm8xA9bbxhYMgpJqRhFYwXlNUVBhDPSaWAmwEQJEu7XaMoZMUKZURpkhcJaHYW+HJ24HqWU/NCYdhGZbt2iGmtzmDlVl+t6VtuJaXjWM2BJncgXOXSTNNsfLrVzXPLcR1uVSnyci3bqwyzFtYHmwMWYx6a7DjXlLTF7HE+CDH7yyOk5tbcmluPpfVoddo0MQgLo5k8B0zfh81QFmp4aNTidujXTGbWgxrQGnlZD+vAbqEvYrggRdUqgwnXLplCaI9hYiAK45tsdToFSLCVI8Rgs993nKjbQROoG5U5nF8YMQHZAaehY7k4XVvwsXmOB6A8ye1lmnNV9QX1gVrDKCqrMlmuHAQllSRQt+ByZcoCyhTExxJTqwJPpcz9WiBcu2Cyk8WShEhEEaqg8RGGEqyyDGabuVGmMjccbvtuaaikzJkQhm2jH+K7piNs1+oxJxFRYAjE3bih61USo9vKZCh2bODtLc91At/xgkZ/nzJw5RgcHa44gQ8qKRzbcm1IAatCuMINvYqbU+1OXGTCE6ZtJjItmFRmZQDjqbhra0pwrVlXBmtHXUNwZoEEmqmCWWahSst3Lc9BvJFrZ7IQjo2yzrXc0C8qKTyb2eZkZzLKYnroBi7DBKvEi+PgL8C98Spo1JoDTcd10jhRRRm4gVGxIssw404AJyuY7KYxygjHqoTZSboITHWdThIlRZYUuVcPFIoDUFNVKcs8i+MoT8F4AAElw9tRWTxVFHDrOYlE4ZAblRt6BVPCweP3ar4X+pUwSwb8ru153LUZNzOVW66Tq5KZrK8BvitKMAuTP7wLRJKo+YFAKWAD3FKpwHNVXngcZQhoKGSVsW0r8D3XsZMUKVj6H0rhhGG2rCQTZpJnmSwszzUsoUwjlWUllWsJ33YwRaPihpsGQeAKTOIMZnHeCMMsSXzXEdD4F32EUEO/WlhFBh4bYU3wIPICY03o6mB+LSwksHmqxG0E577jICiTVa6FNna9VrfQ4gKHTJgm3LaOq40yBprNwBIbGNpT55laxpjn5jkawyRw1HZjeEwlTVENw3Mc3/WIpAgpGEF5bYBC0AJEGxjTcClRNRmV7yF5DON8skpAbOq5pjCBYElTjBpnYljH5o+5jkM0G2mSrtFzgcyAI8E0kSpFNiCtFSNhqAPPLMbv+NTj/bQwAM1Ro4v+vgHPDwzDdB2v0+0KLsC8JYB/4PucnBkyz6u8ZKqidwT9ZlXmYQARguParmOjiavwSspcxt3IdWzfc1lR1FyXFbnDTVdwpqTv2n7gQYhnVqWpMplPtiYdz0HELVqqskhzkxkINCM1Avwo6JHPANNmT6Vznba5Nbd+bdajHxgPDluWDQwMOpbDlMUsQ0Pkmck0DtQQCA8lb1eO85thYO5CXE1ZUWA8N9MidUSQ5iku80mKPXRQi7qdvqDmBrUsiuEq4CLJcqD8YdM0HM8vsqJURaPRn4FBlTUbfZKpJMvBwS9VaNkqh5WwSBAo5Fjc91wAO4u0VDTb41ZZJA7ApLxIpefZWel04o4yFROmZFU7inC678Id51imMmTO1Xg8DWKIZVeYvPFKICUGZGHfzfICmTFEa8MVHlceLrIqSSIHtZwjAdiXge1PR6kdYNTCOdAhcRz7vq+xpToaCONRG5ZP0zSzPB+dPz+JYxOK5tgmxKjBzXoD2sFaswEBPjcGhoe6nY7jY/psWgKE3cB3A49bAnYILrzQE44oisIFdAqBRdwwrKqqW404QUR6UZZRFgfNGqgftpkj8kvYrifBtgX/37ZRSWQysVwT3SPfMSxmedxyuEoq1AcGy+O47vuyYjXw25AYocqK2wLyIKMSju0LPjg0dPDAAdPC4KzVbTebzTwuyB0Jo6LJWFFKYqBg+Z47YVRozJim7dh5gZjCQpaWhQEuQGLtotbfiLqRwQE6djwnzbNaI+gbbB48cKjZrMdZGga+Uaqk02k2mwj2Ao6f1zzfUPBgup5bFmW706ZemotWFSo7zNDrfhDHsSHx7FCVUSwY7JCwWUAgqGlhClkX8Lqi5WqybhJ7rmtIGYY1Xhno9SVxnqXouAjhB5A91fwBQ1XtTssGdFqyshrq64+64ML6fg1BEQj1AaVUK7E6HcSSwtyaZT64fKIsSgROWIKVSrgcRZXje5ZtGdwyEMWQdrtVKQU6TLwqyqqQoYtMWFGxLIpdCj3rJN2+vmaUdiE2dZ08zvyaB9iaVvXBCYoRdm/WCQIwNAfAzuV5AwN6q9NqIaYWI00aWZpmlmSwjgj0tyCgkHj7LJNneRHUQ4OxtCwwM2Qsg0I/9zx/fHKiLMvBwUF6nXMGMSLjlmAUwtZLSdfKA6Ucy0GCqpAmQxHme26a251uu9Y/wIXTjlINfBFmkMgSRRIXTIBCx23HkBWUpBUySwzLTLPctUDVHuzv27Vnd6qqul83mMqz2A/CNO1yQ9VqftSZLtK4SCKLsSCsFXTimpieDup9lkMNWMGnJidlmXeitiENR9gy08ktpfLsjIbmsFTlGSH8waXD2bOn0Z1LNZ9bc+vXZT36RVsQhoODg1vvu89QZl9tqMzzyXa72dcHmREEQBljskgTHaSNbpFh5CmEaTai4lUZRS6CjFiVpRhs0PhDYtetXMfVKAfP8cCbJUAtdti2XSiiMGE7WyRJZkJLzZIkY6QXhkTaMGqBh8TGHFRVdEQMkaSpa4s4TqoKculu3MWlslCWYTFDRXHHMBAWGWWJ5/twsILKxVSWYEbl2DHiE1LTsqoCYHbLwTVPexINpbIoUYBvMo4AJZXE7RJ4LbSVGOD1mNblac6YKFjqWTYEU0wZqoimW0wxaZRZlluW8Hw373RTiMGtOMstx8mztIwSDrBBZhYyzTtAT1UGl1WKMSgsrnYFI57KMteyq7ws4siojJS1HGb0BQE8qWkaUwIDrq8wf/AsiZEgXuTKygUV37WwlmWZzYxWFNmVV3OARylLOdWeZoVHEQsyTSKUkrik51Vq5pVKuq0yK1Cswr6aUfCg4qaB0VSeGmWJKqYsQa4ryyKm9ILpqaYPq2xVVRGlBxhKMZMrSAlhL7BMw6KohomJSZlmoQaGZXnS6viBH+eo/g0hZJXCrydV3ukaBZRVUNrZLjeZSlJlVL4QRlGGlhO3OoiAELzMM8sEyU2WIJQJE9lHeQKBfJ4kCjHlwnPdFCUyiGsc8j6zAAPMDQMvimMirWQoCVCuM4CCGSMAi1F3gzRNkyg2kXttNPwAORxoOPXSe/KsYLC6whPgOTXcj4lf6XpuniVmZUChSHFBUuaOQG0EORT5M0Et1sIyKmLgfU0zxL+C3i97VhKSQvqu22pPV1VVh5oQ6bHTra4Hdj8SoJI0ZiQtxYEAACG0YDrY13FcAyEQCuo8TDMBf9YKUSRswD8LpwWSLFE5IQNUe29NSjj1XRcpAtSZw66Im2mS6kYgLEqwZ7qoxT0/77QpuwyPvN3qaAMHSvCqiuKoyIHISZIkDOsa16dJJZ4DLwJUdYJBxyoRaAf1XpYXWd5Xqw/29xclm5zuGJJa5JVE7ShV4NVIShcPDAx2Wh0DUV9IBqkMCP6k6+GDQBtCwk0DPkKO9dx2oN6L4ggaRW5mSa5K6QZh0e3aNg9tv4jTSpYVF7bLfcM2TFVz/DzJIRh0nHa3XaoyywphO7GMmGmE8JMSr4gOif/QjaBNpieGvc6tuTW3/levR7toq9jgwMBTnvKU7W+/cXJyMm6lnItu2hZdxO+kWQokbHdKyXpeZtFkFAZhu9uuh/V2p1WqzHfcbtyq2x4HN9Ut0lQaLCajGcIDiKYhhJhA4A8P/Xrg+XlemJYRekE3joAsV6wbRcPN/oTjLF9UUClxy2p3W8j95AYuRxYQrxlChDLMZNDmQyBKN0sMZjgCADYUiUTBDQR0/TJTRZZXINTDWheXnTQ1U1m4QpRJDlwWUS0qwN9BQYvhasw4F6nMLURu5w4XGQZ5luR2XCQWLl4KSM8Coz/PsfN2GxJsXJ9sw+BxkYR2mCdR3mqht1EW3HGLrGOkdl7lLWjMeStr1+1alme25ZRFOpGh2xRFXcsSUVZ4npdGHVj7TJGn3cDyocTqIMwnSiNXuJ1umxooAKQ16o12eyL0akVRZKwK/bDbnuJFmWeFtK0iiaa70dDgIK79DAGKcRoLbknKbE7ypFlroifWjVlexnni2V5SZCxiUsm4TLzEa3VaeIkLjKTLSuYlgpxS5BohIyhRrB7WO1Eb7o0kMhD2bLbyxPPCTtLxCOtP/gbWiqZL5NSnDlHEkizxuFlEsbBEPDWpYGhwiiIqjSpNM8/1CoSSZjXfj5Mur4d5t6s6qeBWO40KSm33lAdyGqHporTbCOpZGwYFELxKifzWpD3A+hGPoWQcxxVjpkCz0xR8ut0qJWwWSZKi55f23KMWM0Pbk0WWgG+CRIRSFp00q4Kg3e2GQdhNuqxC8y5Fo6VK0tiy7FZ7mgDLgUTh0s6K1KjajusqVXU6bbD9LLso5VQ06Xtel0T0naiDfm0p41h6IPnlEIDZThXFSZpNt1vcgPN6cgoxD0WZe45boXxNsxTC/QzvbiFMeJNR6QNMrSzHnupEGOpJlbRTznin2xEuYk9NwyQpPVyTUKdl8FOnReY6LkLWycgZJzE3mBQwsQKtR6UzsX/REUcPEsgSniAcBX27aLrlum5ZFuMTE6juiyKJEPNVEt8wiiLL4HjxOfAZOodD96s0KTqshUkSNxzfsuw4yriwoqhbMVvAkQA7QglJgSwN6TlOnqR9jXrU7nSjDnrawk6SjKLRjG6rlZuF47mlRP1fMmPfgcNg+FRsqtVGpIfBqiK3uRFlwMoJE76YdnfSQEid1Y1jV7G8lDlSvxCrKaMC1vSyyJUNQm9ViCyL0xjOJETtsizL67Xa4iVL0FZDhDHgdgQWQcKUDsaYLc56AEgN4aW/zJJK5tbcmlv/q9ejXbTRLO/3fv/3Tz/jjG6re3Df4TWnrtm1c9fA4IAlrOmpqQULFt5660/Wrz8tTuJOuzNv3ui9W+5dvmLlkSMHg8Cr+/6BvfuXL1m2a9fuZStP2b1vr+U4jWZ9z569q1ev3rljx4JFC9vtzqte/UrOrWuvvXbFsuVv/5e3OY77+y972WRr6p/e+paxsQV/+X/+YuG8+a9+xauuufqaoXkjQ6Oj053WZ77whec9//mOY9/8vZs3b9kyNDy0ZfOWI/v2PvX6Z559/gV+WI+z7Ac/+P7QQN/ixWMyKf/h//4DM9iC+YuVRBdtcnLylMXLL77g/FPXnXpsalyqsr+/b/M995y29tT9+/YuXrJ4cnJiYnLqtFNP3bJly+LFS8bHjwluBY36/gMHVqxcft99W1cuWzp1bNzzgtwQ+w/uW75s8e7dO9etX795832+Fw40G/t3bT/9zDPvuOP2+fMW2Lazb+/+DRs23H3PPaMjI41mY+eOnQsXLtyzZ/fSpcv2H9hX8+tCiF27d69etXrXzh1rTz3t0KGDsKwFzq5du9ZvWP+Ln/9i7dpTjx47YjBj/uj8X/z85+vWbzhy+LBt281Gc8u9mzecceb+/ftq9To5JTtLFi++5567T1u3/r6t94ZhODQ0vG3H9tNOPXX37t0rVqw4dOhgt5usXr1q48a7li1fsnfvnsH+QaWM7Tt2nXfO2ffcdddp69cfPHwox9x23n3btq1de+p927bNmzcvjuOjx8bPv+D8u+65e/GSxeMHDmN2FIZ79uw+ZdWqTfduXrRwUafbnR6fPPuss+655+5Vq1bft/2+wYFBz/N27Nq57vTTf/rTn65du/bYsaNVxYaHh2+99dYLLrjgvi1blixZkmfZ4aNH165Ze/fdd69ZverQgUOlLMfmj23bdt9ZZ51z79Yt8+fPj7pRpxPPmzeye8/2FSuW79y5a6B/OM/LI1MTp5y66r77tq5bt37zls2sYosWLdqzZ/dpp5667b77+vr7WtOtNMtqQXDw0MENG07/xZ13jY6MJmkilRyZN7J127bTTjvtwIEDSZIsWLBg85Yta9es2b1r98i80TRJim46Mji8f9/+hYsW7Nq1a8WKlbv37LKE1T/Yv3vP7qUrlu/au3ewf6AqZRxFy5YvvWfTPaPz5u3Zs3f5suVcOEcOHfbRUxxfuHBsx47ttXpj8eLFW7feu2zZsgMHDpRK9jX7ulFUq4W7du6aN2/evn37HMcKXa8bRfPmzd+xc9eChYu6cZym2eDA0P49e1esXLl58z19/X3NRv3goYNLli657dY7zz7znKNHj6R53qzXd+3evXDhwkMHDi5duujY5Lgy5byxscMHj/aFfZs3bhkbm2eY1f79+/FGjB8jvhoQza4FQZvve9Odtuu6KRW+wrb27Nq1bNkyBaUmBoLT09O+70fd9uDAIIFwK1PwJE0Hhwb379vvO64weTuJ6s3mdGt6dGi4O9WyPUdxc3Jy0kAwQ95sNMYnxl3bqdXq3SjWPCAdeNVut9M0MVUZhKEsyxyUXZyCgFThSKlP4oRzvuqUU5qNxu23/qQswEAGf4exU1as3LZz98DIvNGReUePHJFCFWUejPlVUQRBUB05smBokAt+7OiRhSPD3U5ku/bA4OCmzZvXrT1tarLVrDfSKKmKcsWSZVu2buUEyQs8ryqRw+HYzrFjR0qp+pt9lA+GqPglA8smpyYC34+S+PBR+bjHPWHNhjNQrlHWipYUYj6KZifVbye002brNl3QParn+Lk1t+bWY6VoQ39CqbGxsWc95waKucZghQFy3vs2M43rnnktvijxd3y9VMhqRjQ72ASsLBmHKIdhK0mYUoiiFbNMViD6e+PP73J9n1X8Kdddd/GFF3zxC1/YtHnzkkWLrt5wzb995CN9fX3PetYzm7X6W974lsmJyWc/97k79uz6/i0/nD7WYll16aWXfPdr39uzbW+ZyInDk2VeZaU6/+JLFi1b0u7Gx6Zal158wTlnbji4b/9N73hX6IWv+MM/WTx/UafVec1rXrN26Zq/f8M/1McaE51479FD/Y3GDZU50tdfFYUB6gJ6M6bj5N3I9j1kPCFPycyRxGDlGfK4VFGapmAGWLgmZ91uu95oxt0YDlPB07TrBsGzoue7rl8hFLxwfS9LYpB+oSLKLAjYcwCKgamDACjPcRu46sJAFgWRw4wsSxzPuyGKHdfNywJ8AeE8p9t1gposchrMmWWRC9/Dq0rp1EriOorhmutmSWIBowUunXAcmRfcsWSaVwwcuKcXsXCtMkuE5ciC5bnyAu8ZcWK7nqLERgMErNxybJlkHFGqCulYgXdddr3lOHgHqUuAfE9LZJRfhDZMqYTnPiMrDMcqk4yTrrHMMHF+2rOe4Xk+opWo0/MbL/wtv1nPYij5KH21tF03i2LH8ySaOgg5UGVpOlYRA8GgMPcyucWLLLY8t0SHUqiKUlZ9p8jwqmZEytAxX4ioyhBCD+8LRU8jPNf1407kel6JhCdlu06SJL4fwL0olbAt4Ev8IIUL0tHZqdzkSZIGgZ+mqev5cdQFsYOxrCwc38VcHtoAsGq8wOnGaJhFUVyv90lVZSmgJ3HcrTdq09PTtu34vtfpdsLQj6NYcPCEFYLbnXar7flep9MBk4RcO/Vmc2JiEscVmBeG73hTk5ODg4Pjx466kLeJJIrCWrhz+54lS5fGANAox7UPHz4yPDLcmpwaHR7uJh1mVrVGY2qyXfNre7bvDQKv0Vfbu3fv/LGxsija4GCzTqtVD5tpnPiBb9oWghnwp3Qc+75t2wb6B2q1cHxiYmRkZO/uPUEY5Gnmgw0TTkyMe0EwOTkxMDiYI2YhCcLavn17l6xY1m53bJN7rttpt+tD/UmSTk1OxJ3Icdx2a7o13T77nHP27d136PChjfdsHB4ZWbly5be/9a177r4rj7rtVnsakfBQB06Mpy43PdeSURetNIU30SJkzMTE+PDwUF4iIEuZZloWp69ePTQwDK1m3ZeVXLl4mUX0nzt/fucFF1+UZOntt906tmBBHMXzF8z3A3+yEz3+SU/evXd/npet8cnAcV75x3+8adPmyanp+QsX7Ny1c+XKldNT00JYpsG2bL33oosuNE2z7sEjwjHi95JuVBnVru07z7zw3OZgfxfk7IobjGzVlNQx6+q6/zpew80VbXNrbj1WVm839v949cSzxCySlDip45A1CQTjAgq30XtEs5e0ic5/77EiL8AoqhJnK/Ky4ccNpmCrgiYGFLHeVlS1O+33f+ADgVd71jOe1WzWf3Tzj3/w/Vuufcb1S09Z9uGPfWx6cuLlL/v9wPW+/Pkv3333XZdffvkPbvnBzTffokp22aWXP+XaJ3/iY584fPjwt77z7UajMTIycHT8sF9veLVGqcrt23fMGx1+2nXX/fbzXvA7v/Wi/bv3PfdZzwltd9/O3d/46tf6Bwb/8i3/9+rnXHPXtu0v/f3fTZLkFb//shc+9/lIQzVL0kkT7Yw0XNAY4fEaeAnIE0dWfk1E45q/St+HZIsxSIAqBrgo4r20xAXmONhUAU2lkzj0TNodTO5BfWLH5RvVjH55gInTp3S4W2m7TnHn+u2gfTzkazPHCWmStGtt9kd6FwaNuqdIMg290/8NaVYFyjHYBIQH7vGN8UTxHOgZGgboHvj9MxiY3kOhIwBvIl4ZOgAkBmfIddS3mD2U8P7Ty9c7vPA3+i6epj7WZo8dvCwwUvSeJt2N/lYPUUZPgaRD9HcUt/jx3rwJ7w7uBlsLvEozbyCoETMHOOGW6Snod7N35/ow1Y9Ef5d+uSY46JdPP1CCBkJ3hQoZVSRMqD3MA454PfMy8arOZofrO6Y/FTSZALSiiqRb925jGtj8YB5J9XfvB49L2jH5o0el9XZ66EYoNwOeTnrevXvD4+61eUjlSE9Zf2Xmv+63IDo09eEG5ensxmz2dKCXSYfk7Lf0XwzgDGf+jo1ZVdDuDl+nH9GbNE2Mg0sYVh6Nv8ZnA2XZBBA8zeaxo0cPHzzYmZi47dZbf3rHHWFQ37tvb3tqynOswYH+drcTpVkYoj8XBkGnPc1Nhs6csBp9/Xv27jcMc8H8hd3p7r69+xOVZ0W2csXKpQsXbdq4cbrdmj821ka1OKWP3CBEXe563vyxsWNHJ5K46LTbzWbj+qc+bXJy8tjhIyPDI9v372kODXLDjKLI813kAtfCi84/z+eWLLNlS5YajG3etBH2l7KoDQ7URobuvmdju9WJo+5TnnL1YP+gsO3GUN+ufXtHR0darZbrOJ7r7Nu3d/7I6KEjR0ZGRvO8aPT3jQyPgpHNWKEqDzu43utaMmbNvOTqQft4fUDpRfsn1huy9hJQ6cU/vscmXeqMrXXmYOwdyfgiHVQ94l4vNGLmTaa/9L5LB5JBWau947pXmT7oOkL3Qp8iTMeN+9kyeh/m3idPH8q9Txv9ZO9X9o58nFZ6J4NZX25lqodweDyEPpDOqA9G6J3soT/odid8UZ9KH/jbTnr7hxIqnvTrvXPrf3nNqSN/HYu2k6yZT9sv++7s6tUL9/vUz9wK8ny6SOIkXkhlch6XhYAN1ZxqxXv37l+2bOmtv7j7znvueeGLnu+bhmCVLYRZVWWWC4O3JqYkY1E7ajSaYQ3xf4ZhfP5znx8eGV4yNm/f7l233HLLRz76sSCotbuRrKqx+fM/9tGPJ53OZz/2ya2bN//sxz+qe96VZ1y47owzT3/GE864+JyD+w884+lP37hl49tvvPFFv/NioD9w/qAaCwwRXGh6BRldHimsaLYcmT1rzL4ED77W/Vc+RMdfWQp/qmjw8isEwfwyCujxJ3DirWaLj4dzF7/8t838wIO/bPwKDsqH8SuN/9ojvP/rcLzsPGEI9ksf28l+4/Ej6xHcx398zydeqB/8rZM/kRMezAkV5/1uf9L/fPDDeKjvnvT2tJLJdhzHslKT4+NEMgFvuSgKolW77VY7DAMK2zWmWtOqquaNjOzcut0xTZXLw3v3d7rR3sP76gN9Sdz1PT8vyzSK6o3G+PjReaMj4xPHarWaaZit6ekFixYlcSwq69ihcb9RPzR5DOblLD+0a8+S+QuOtKbsmt/f1/+DW34wPDwshDhw4MDo0PC9W+9dsGCh69hhWDt46OD4+LGRoZGpbnvN2lM3bt6Yl2Wz2bRdp4sWslsbGd118ODjrnpcnHbvuO2Owb5G69i4Y1nTnagx0K8UW7Z8xfDo6Oj8sdHR+fv37l+9fFkSJ6pSgwMDW7fed9pppx46dDiXstZsHti357yzz1q0YH4SdRthMDoyiiwGxjJwfBAtcnjf/rGhodAL0rzgXGRZ4nk+WOg5YNFke0FH3wTQxSxLJSj9TxeC2COSHRjde11X0eZLb+9mizZsbHpHBRKIZ7uItF/iM3Ugwt9QJeLToK9hOIXqzSOI1LQL1F+u4JjBcIa2qrSnxW/HGdgwzYq2McrAtgAnQH0exn5JP4STHEAP1drUl6RfRdFW/fcUbSd/JI90zRVtj+76H1O0/YoWfdSk7ipUCtA1g4soz2zHGZ+Y+sD7P/iRD33kT/7kFbfdeec3v/PdT3/uk4sXLfjRj289+6wzxvrrkvaRiIumDRwisuhMgs8/fJPMpFSc9uGj99z1i75G/7at2waGh8cnJs6+8pKxpfO6E91jB4985+vfWDA679LLrwj66irAeUGp6rvf/U6r3X7CVY+v1+vkTAWsQ/eRFCo4qX8LdaF6aVuPwks3cyTMGc3m1mN7QcmG7ZzZ6zL22ron3oIaq+g3Ut8HpwPo/amZV6Gxh8Y2pvOswAQc/ymladsqz02Lo9TotYsByWVSApmYlYbvFQUcKqqQ0dS0RWSVskRHcNf27a7vO5577PCRMAzuvuvuNaedum/v3sGhYSXlrh07V61Zffddd60/8/QDBw+yii1ctHDjxo33btly6PDhYwePzRuZf81Trx0eHXrjG95Q9/2hRmP/vv1jSxZv27F9dHR+Wcqf3XZ7nKSO6x08emRoZHRyatKybcH55OTk6OhoFEVlpWzHnpyYWLJw4UB/36GD+xeMjV173VOOTbZ27NtruvbQvNFT1659/3ve+4RLLz/z3LO/cst3+/r7Dx46OH/+WK1WO3Lk0LzheWecsiZrd3fs2DF/3vwojjjnQRAMDg4uWLDIMPnownlh6OtgODTXZ6jADzjbSSryZvutup1HJ3T8qSRJPTg6fPCeAG7UK7N6HWy9J9ZIFCquYObQXWLqwaJMRHscUwv08xR2yRwnYt1t1H06KhItE9buBy1Kan7gIhTLw9senqS2+49+5CF+YrZj+DDuYqbc/a+uR+fyNLce20XbzPSVOnHbdu7855ve4dfCjRs33fyt7yad7spVa+IkPTYx/rt/8LI1p63/4Ic+esmll1xx5SVHj02NDg8MDo8M9NUX9teKEpwrbiLUEhZRiTwZKVFdoeACI4rylFxrQhYwh8WJL+zAFQWdcaKitAUqsbIoPctSjKW5TNK0EXg2N/O8mJrqVEr1D/Q5NtczqxOmaw+nxzO35tbc+s+sEhxujPKxZzreeiRQsFbF0nC5VwqYCDyeuSUFy/Zmb71Igp4uoHcXdEqtjn9Zz5eNinFmKoOV0AKA9AaKYK8KpNmx7j3RYzh+Dut1n6iY4CZFqc4YC6jkkRm8qXmShvU6J4jMsSNHBOeB66XdyO+rT02M+0FQMfPAvn0HDx06uP/gtm3b+5uDBw6i2Lp3y+axhQvLosjS1A+9iYmjg4ND40fHLcc5dOiQHwSnrVlbdrJ7t2491pryAv/CCy/86pe/1PRqp6xZ9c1bvh3Ua/v37nNdd2ho8PDhw47tllU1MTmVpPGK5SvHx8eVUjH1AhtDo369fvnjr1y4aGFfX3+RIZiDVSrJomazmSZpnMT1Wh17V87zovTDoNVqN+r1LMvanfYpK1cuWrRQca6YHJu3gDE21Zru7+tDzjIzVZZzbnAuZCl9z85LiGXzPEeuMzekVI5tJUlmU9pdgX6biRm6yS3T0Bt1WTHbeEChfnwyf7KrzPEWsK4pZyvL3rz1P7ioKl0dPkT5Yz6kmui/WrQ9eHr7n1q/ylHM3HrE6zFXtNFGS+ulNIHpr17zN2954xsZopCksJyqRB8OUdaMDY2OOp6/Z+9+zs3B0VHLtQeHh4dHR/qb9adcfdW+vXtLKVcsX7Zt27b16zfs2rXLqofMB0Z1xbLlSRTdu3nLru3b163foBy7TLONP7nNKqrnPPc585YvuvXezQcOHVgyOCjzfOPGzeecfZ5tu3fccdfOXbvWrT5l2ZIFW7fc94tfbJSKXXHFpU9+yhMWzJ+nxwOadW6SSMjAf81VbnNrbv1KTxEz+sL7X78QuqFHYlRi9f6nL6vQxZF0UWsI0Q2iyR4CYWd+5LhGQ81e1Y7/AhRtBoLu0FRHspXu1tCHXlEbX+vgZogdGtWBGnL2gZJYVT8krWSkXhH9IGeSqZJOfnDD0G05zoFyVmiBcHvGJStZWZnSlEUhHDdqtYJmPY8TwzCEZRZZYgdhCiCOVRSIrDArg5U4o3biKE2SwaGhowcOxlE8b3T06P69bhju2bEzbNRc2+l2Oq7nbdmx474d2x3XPeOssybGx7Mk3b9/X1nK3YcOjIzNb/b3V0YVBrU9u3aNDo9Enei2W2/jJo/i+ODBAzZQfGaj0ShKmUsQW4oyP3b0WJIkp595xqlr10612zt37nz84x9fZPmdd/38ogsv9j3Pc53W5ATi7Tz3tttu37Bhw8TkeOCH27ZvGx4ZwRw8SRctXrR50+YlS5asXbv6no0bgzA4cvioHwanrFhx4OChVaesunfHjsrlI/NGDx46NDoysnDRoiRJ+pvNwb4+EyWgOTE+UW/UACEnn28cJ45jR1HUqNct256envK8QEoYjf0gKOAm9sSM2K96kFaTikPSJvcqMd3kw3SVDgkt9iYQYG++b/R6i/qooGwPrceF4LunWO1dyXsHkD7qjuuNezo+6F0fBO3TmEPdosS8mA7z3scEmuaeFBH30zsgac48Q5OZvbeT4gDn5ja/8vWYLNpwSqXta7X/4IEbnnnDnbf9TFi+SWmGXAHDxIVhkVmS5QUzTVj/BK+4IStpclHm+cjYWLs1pRTUxO12a3h0tNvpZEXp1uuu7QwMDKiyPLB3b2dqwgvDxtAIN8ShHbtUWSxbumJs+ZIt+3Z12tMLBofzJN2/d+/wyLyxscXbtu3oTLe4MIaHB7I0nzw2MTA8/0lXX7V06SKl5KWXXnHFlRfrh2/hs6uLtrle9NyaW7/qs8QjvHXv0vowFYonE+z1bn7CPRiPvJmO6yidD44bbnr/VgozXJKGVEqV0haW7gVWUGyh4KRBIBV8uIrSiUUXfMfbjNDiz9jCyO0083tniw81Mxl8aK0gk3HOhYAvhDwiVQ5fSF5GcFhLQPhYVZVF6dhuVbLOdAzKS1FmWRpFUZZm88fmo2grS9sCOHPv3r15nq8/fR1T7NCuvbu2bZ+YmHQcR1VVt9NZvHhRkmWtLF66dOnX/v2r3/zWtxYvWjwxPr4KeKAtYRiCrO55y5cvv/3225cvWyaratu2e2VZ9g8MGYbZarW63biqqm4cpVWB9BeTp0mydOmyNEvzPF+yfHmqCs6JKdnueL4fRbHj2EZWkpaOWZZVq9UOHz7s+36hVGOg/+zzzt2xY+fqVavXrztt2/YdY2Pzg8Dbs3ff4kWLJqemLrv04kaz4XuIQszSTHCuFAY4jBmSstqQheM4pZS6rVAogKajPHNtG4N4xOhZcZoGFOWiK7nZjmBvZ9FrqNGRYjApFbJDdPWG6S01NWhATHY+Orqh/jleXunaq/fnjNJQ14XaajarpZm92YPVNbM3mCvafuXrMVe0wfKIzUihqgOHj3zjm9/8qz/989b0tMOthutncaytkLnKuQvWK8uloSouLMkUeJtpXOC0xW3HlkQ9L0v4BkyA87lKCwYFBcYQhcrNijkOkkwrbvl+mCUpwq0raVpWppCRajMYtjgicYQf+N1uFBPQv1Cl5wZxnA4NDT/ucVfefc/Pd+/ac+2zn/fmt/5jo+YycNgVzAiKPpK/GvHo3Jpbc2vmLPFIznk9R8j9/lvfy8lv/4gE44/s0z1rgb6/q6MnpdIXbLpk6kYfoha0kgNlV8/+TLrZk/xKSddvaqhI3uuo0NACLcX73b7nBUeTccaAPPstslsiQFYrdHuSQNlzPtM90e+YrUCtXg34ADfJjCkVECiKkdXWMqlAOAeVSFhxHCOWQypWgoC+8Z6N7XZrcHBw7+7dp6xec2D/Xi8I8ryQSi1btmzn9u1jY/MnJqe63fb0xMTQyIjruHt2742T9L3vfV/N84skTpP4zDPOvPuuu+fNnz8+Pj7dmhoYGdl9YN8pp6zavm1bo95gBsuybOHCRQcPH5y/YEGrNT1+bHzX7p1LlyxduXLlD3/0EyXE6WeeccstP0zTtNlsdjod3/f7mo3p9qRtu0mcnn/+BWNjY8NDI8tXrNy69V7yRiBO0HW91vSU63ntTnvRgvmu6zmu49XCI+NHgzBMy8IyjSJK2+3O6MhInMSjo6OylEuXLbW5GBwYiKJISoQ97tq1Z+nSJZMTU7UwpLg8uWDBgm43EoK7rgcytmMLYJyOG3+lwtuAMMX7bzNKUuzMjn3xjlEnFxuAXm+EtAPUmTOBqe/9/cTqTZd0c3Xbr3Y91oo2jSQoGZMmK4rywx/7xKv+8OWsMpqO37CRHJ+mSWWqkgF6zixeFUaRARY1w8sgLQtT3ER4TlkWxIYw4ZCqKiQ80q1yVcZZYhgsCF1hWSxWwK+rspDIBMSOlvKoArtWZDkXpue7UhV5ljKmhOe341QIG9lLpZo3f3T33h2ci8bYir/5u9c994ancENR0Wbij7mibW7Nrf+Gs8Qjuq1GSzycvhjd+CT33jO5n2D8nZmqPpI121rTjZPjXTLqqhnobX3m81/Yet+2yy69bHpi+s477nrKtU9WZX7qmlOaNZ8UIydUiSe26wx2aHzyx7ffecUlFzVCT1dsNMtlVUVbxxOevoZ6HK/WTni6uso7rsSbAQHBNAAxHwkDdYQD/VXhjKv1LKgeODeRKcEqYQo9npZScs6JXmRUJowDJ7yiWjs4o+zCWHjmMc1Uk3Q1oBnf8R9UJ5SEeDCTRycsLqLWtFJqcHj46IGDQ6Oj3XZbVRUXfGpict7ChYf27R0YGEjTTCrVPzTYmp7uGxhst1p5mtx52+3z5s9fu37dXXf+IkvLgaGhr3zpS3t2756anIrTOIrjc84+0/edTRs3HTh4tFHrb7cjwzBXLD9l596dWZ6lSep5Hr0K0nP9w4cPKpkWZZFkme15FWdTnfay5cunxifSVqfIc9fziyITwmas6u/vr/X3NQb6Dh08GIa1xYsX3XPPPaOjowDcCFGU5YKxBUuWLD548KBpmsuWL9++a1f/8PCq1egCttutLM2jJCnzYvmKZX4QHNi336QsuMHBgSIvlixbzCozy9J6vdZpdwcH+xs1XzIWdyLfFo7jnHhgSoV+3gOOVp18/YgO8Ln161m0YWavwOI1LMP8+ne++7xnPTdLi6bnNQN/cnKqKEvX9dIiyWWKRGppFBnFWptcKaSO6oOvUsjVAd/S4oID6wXyk2Scm47nKqWgbzCYwA4FRVxfo//IxFHtZzIN5nLLZKbNPSWrZrPR6bRVVRJMw7BsrwBSyChLaQnLca12u93X39x7+Njp55z1mc98fGzeCN2YKreTyFLn1tyaW//Fs8Qju+1M6THz50yh8xDUhoe69xml0Uxr6RF/uB9UtM18lXAVpIZ945vf/Dd//Zply1eWWVGq4glXX33P3Xc/7WlP+53febETBFGSurYls0KWZV+zRrMyxWFd5+96zwdvetd7P/qxD61btSwHro/qNW6iGQOIUu/yizNhVVmAFenuS+8ZUfcGo1llcgTIkr6DHJ74IWEICtfVoamz9M0eV6OHezyh1UN0Rj2xQ2tnBtWHvFhWYYBLbRxNV4d0z+S9Ho+CPVQJTIcJKU2PUdOUUDXKygZQHCltxMKcGRcf7/OhKUjjxZ50sPcCE/9Sy8jI+U8E+FnTAXwkMz5XAynMWZzkRS6LMs2ywaFBzo3WdKvd7pomb7cix3EGBgaPjY9LJaNu1OzrizqdyjBcxzl27OjkxLGiLPcf2F8ZxsDQ4O49u88695xjB4+0xicQ1Mv5nt27h4eHpyanKoMNDA8dOHjANLnne2tWrxmfGN+/f3+eImWY00XN97zxifF2u71kyZJ7Nm62/WDnzh0L5i+YmJx0HYcLJDQOjw4xVv34Rz8Kg2Cg2Q/sdpZdetmlaSXv2749DPzp6db55513xhlnHDh48M477li6dNmFF14Up3HQaEy3p4tSIijFD5pBeN992/r6+wzGRkfnLVmyiHN+dHJy/fpTkxRxwLYjkiR1bDtJUwfNRBtWYjL6znb4HowGOtHwoWYOe/0jitqBs1CgmfFu75Omdw6zd/iYuZA++jFWv/JFY0VCxJJSgCmm8rLyqkRmnSzxvZrlBm1EOLtKFoaqLAFgJOeoogwDKe+qqlIE3BCIFKIAZiIGU8lKyZKXUWIJHvoBKYjx2Ze+ecGll//0Zz/Zu3c3TpyWZbq2kqyTp5awM7NSjlWWJDCRygVIFundjWbdskS73Q7r9Xa3axTR9KG93clJY94o4HFzara5Nbf+u84Rj+y2DxJX/7K7eTjts/+k5OH+v5efjOT14uc97+Z///p3vvu933vJS1/w3GcvWLL4729881ve/ual69YuX7Liox/46Ojw6PZduyfGj6w/bfUF55512SUXcmEePbL//e/510133f3Jj37sjhXLd+/e9YQnPP7ss8/80Ic/1j8w8KQnPTGKu4cPHdq4ceMF518wODS0ZdvWyXbb8byxBQuDIDBZlXTbwlB9jb5excY0cwPWe91u0bUXjeZm1PIPeBmOl7QEUaFKqxvFe/bu278fYLx1605dvmwxlVjKNHivZ1cx2mYTj6Wn0xfdKDYNs+YjGVZWJbXoRF4U3ETgS5oUti3Qpes9mlnFIpp/EollJiGx+WzdoEqJGo+qSEU6QcxsyVPcKyq1SozGw9wVvlsPetJAjQ41Bmvh0P0LkqFFQyd7j0/V/5IwOCNipdev0ggSBNcaaRK7rht1QVSxHSdLUk65MmG9gSlTnlNwMJSCRZH39/d3u1EpMU3qdmJu8Hu3bk2SRElVryPbMMuyXGY7dm5bs2xx6Po2F5WUWzdtOX3lyl1HDh717H17d9uW9a1//8pdt9/aweoePXj0Jz/8SV4WlofM6Inp6bAWBKYVT7WPjY/39/fPmzdvenJq/th823E23nfvFVdcuWfv7iVLlnFuHjt2rF6vbdqyaWzBvHnz582bN2/5shUT4xNr1qwZHh7Ni6zZbB46fGTe6PChQ4ct2x4YGCiKgnFz9559o8NDtXrdNM3A9yempl2k4PGiLB1LVBXz0EyRwhSO7VRSFkXh+S7enBmU9GNmPQaLthMXYq3LooCwteh2caRmWSo4UBwmDnRkCFmWXVVVQZNQbuAsIyzLYAWkbLTByrLS82zTFIappGSGMippFgXCHPR2jHHkqIMYiX8z27KJuS+5KXzfR/J2nudF7rkewtfjqO43yNmKyOy8yB3HjuOYMRYEQRiG9MAfa8fZ3Jpbc+u/Z2kJWG/1Dw6tXX/6d773vbXr119w+eXMYM//zRd+4we3pHl59MixLEp/9sOfbty4sV4Lvvrpz97w7KdfefHFJhNmZbnCHKx7Vdb92Q++s3PXzlNXLl61bMEbXvc3lTRWfOFLff19n/7op2961zve/OY3X//0p733X9/7tW98wwmCU9acOjI6suqUld/79td9z/7b175u6cIlEql66ZHDR0tZLlmykFJdHsHzQSuPEGqllO9+17vf8/73m6aI4ujSSy99+z/fGIautkDeL0NFvxAGCHw/+snPPvzRj/LKePyVV1x11eOa/TjZ7t2/78a33eQ43qKxsa33bv3dl75kzdpVD9bk6UGqokkIYwbI6lRxhoFHpJjepLUwWDfL4zTtq4UCTQLQ3uByw6PqKfAUhsFay6/RLobOAekNdalrN9MQOomd80Q5Pwo4qnEpGaVyg8BgLGw29Ld9Gx1Th0HAYximJVxRVc6MDZlVVdPHg2esqvX1McWGF47er6+FZmh1WXkZxkwFfCzc4J1Wq9nXFxdpkiatVquqqumpqUazGUVdx3Yt4UyMTzhwloDtNzE+0ehrsFK1pqZbU9N+GCxeunTbvVuzPKs3Gvfeu0VKFZhsdN7otvu2Ni2xctGinZs2do4cu/fOX6xfv+HQtr3f/MY31qw5dXR0NGzWLd89cGD/ggULdu3c5XmeH/jLli3ftnPvvv0H165Zs2rV6iLPDx85fGD//ixJBpu1TrfdbDaVYZx51plSyd17dguDWyY/+5yzLr3k4pPah/63L/HYPYXhzSoL5DVShF+QpYkQcBLAP6qUzJAlpbcynHOppOu6ruN2uh2Tc6jQpMyyrJTSEgLGU2bYwswxeqUMqbKSoIeYDtnj77j9jvFj44KLSkkJ95YQoGybFr5bZHnGTQ7HUJaZhpmXuWVZWZ5neRYGsDi5rtMIA8/1kOM5t+bW3JpbD3/NXpgMZMBAfI8MA1YaOL9n4+18/+T3Pv7FDReed+pF57j37Wi12tc++Zp/OnBAcJubgik2ODp60cWXKFn9yR//iWFgB+t5bhgGT732Kf/ytn/dunnr9c952pOe+MR3v/d9+w4c4rb9+y/9PTadfv0b3/rBvV/jjv261//NoFv/+Ec+/Iyrr122aKnJ2Gc+9dkb33bjqlNWveNd/9xo1B7pKZx6WSyOk9tuv9227Kc+7WkLFi58z3s/uHf/oXVrVlCimh6U3W/IbDD25S9/5ZWverWq2Pyh0a9+4Yt/9ud/+kd//IeGYXz3W9+58U1v2XD6mX3Nvptv/taa1avXnrpqVhnUQ1zMBtLQEPTjH//4xo33rDxlZbvTWb9u3dnnnN1o1Gm8y6an2+//4EempqfHxuafd+7ZG9adVpFmrszK/XsPHD129MiRIxdffPHgYL8mwJiGkWbF5k2bR0dH5s0b1oQ2irjrFWcnLv3FEyu54w5NnQ+hkwp7FSH0QL2kR33bXjwdpkAzGksKA6TqDIMhfefSuCe6AAEAAElEQVTUf5rNB+O2LQyjsik0QjGn5jOl6qFbZ82R+fMedLyd8JcTzQuzsXKKnbr2FILM8KuvuYqiiQpWGd2omyXp8OjIC37juZWqDh86NDIyYlnu06691odWr2wO9XfibhCGSRxPTU7V6vUDBw+sXbv23LPSVqezYGy+6/q2zTdv2TI2MjLU32wdO2Jb1vj0lOU66087dardOnz08IG9+48ePLxq1SkajcMec+sxXrQ1mnXf92MZMWagbQwMOnNsIZWTJqltOQZn5LLRW7feJgnkI1pZlnFTGNh7GRB4cOE6hpJSM2ps26kgnhWFqlpTbSVxN5Zp4dDF33GnKPtKMIc8z0O7DQif0BJ2nmE1mw0py6nWdOC7p5yy8rqnPrWvr6n53XOOm7k1t+bWwz3nzVxHJycmd2zbzpgVJenB6dahPXvf88/vWNY/0tp74JM7PlxfufjKKx9/9XVPnpieGh6bt2r9aZLSQlHbKbObVoblDA42Z+/4Cddc94EPffrg0aOGYSxasWzB4sXN4WGLG6tWL3/ta1/3ot/67Vf+xV9wy3r2M56+YN7wN77yFYJKYB7l+96WzYBuIAD3RNHYw3o2qBwk5nfhs5/9rE9+6jMHDx5Ms3zXzt2H9h/esGYFhGuaSEx3ioBdGrVOTE2/733vV0rd9I53bFh76v959V/88Ic/etGLfqve11i4YPHzn/f8P/iDP1RKvvCF+xTibrC0EA6KQKqhtJdBYcio3vee9/74pz991atfYdv2C17wgiuvvPIf//ENCxYsLIvyi5/6/Jv+9h+e9KQnfu+rX//657/06U9/3POcJE7eedO7P/yhDzcajSiKzzrrjDe84e+GhvqVMm6/4+cf//gnv/SlL23YsOHNb37jksULUVbT9LP3lE+oLfQXTzRdcko7PPFmx+s5qgh7f+1FAvfSi++ff0gAqdmh9AmeDc2N7t0S3UtmcCoT+Yzevcc07BW2lQG+jM6WpriJ3jWTYiMJOqJv61AYYyVNBwQ4y3BZxfpCl0pyNW8RCMnzlyzUv/hxC0HUQ1VJv/fkFeEJa+niUanIoZJCzpikqXAsyxaSsXPPObPT6kbt7sBAXy8YUt91714eCzXcY69oOw4pZ4xlWarQaWNxDB4P+l+CFRJ07CzNcHxyLmWiibyMsSIvDMNIksQsCsuCmtVEIgJ2V4YBK42LESeYvYLzMPDTOGWVsrlYvnT5jp3bJqcnTYM7mLeqoiwVqzCPJ5wPOQ9KISwUc1L5vh/F8GlblsVU1el0Dxw4cMFFF9ouOnw9ncTcmltza279hye8E65FX/zc5398yw98y/r2579w63e/u2fvnjTPb7rpX1avWvWlr/77G9/0T60du5sDw5s3beLcvOWWH+zeveP5z3/exeeedWxyete+A+//4MdWrlw53ZoOQ//pT73m4OHx8cnJr33z6yvXrPzeLbfs3b+bc/bTX9y1+e6NO++9b8PZZ7fN3A+8z3zvm1/94uePld1EZvoBrV+3bnh4pL+vz/f94xaMh30GJ8oSP3p0/Gtf+9rBgwcty/7Od74nDGOUelc9zwGGmD1pmV7j4+ObN2+68MILr37SEy2TvfZvX/f9738fuaiFPP+C809dv2HeyMDRIxNjY/O7UTQzfCROLAWbUcEES6kwBbfZH73sD699yrXPef4Ntm1/+Utf+uIXv/gHL3vZwoULD+w/+L53vOuayy9/w9+99p03vfOtN741mpqu+SMTR4599CMf6e/v+8u//Ivx8fFXv/rPf+u3fnNo+HzTqLZt3frNr/17e3Lyxz/8wbHDh5ctXogHD7DKSV6XB3zxl+/ej5dxM4fACZznmS886H5OKP56/zn7w7O+5gcUS7NWHGUYkgpEXfgZYiZeDMPfGVni8R/TAeGzP03j7B70pXfTWVog9Uzu7+45njtR3i8RwoAGnanStFHAeKE3ix20hBjsbw4NNGdMifQQHluXU/HYPo1NTk51up2F8+ZnSZFEiWWjaCvLIsviEjN8uBSobpO2bQOyVlWCi1zllsWlLFBjSTSji0LiODMqw1RkWagYtoJFqXKlWKPWf9ra046NH5ucmnJdBwoDBw7TyjAsyyrLMssyXZ9hGisl40ygaQfhgWXZBjdkLh3Hw46KTFNza27Nrbn1ME910HgRR4MxY6S//5nXXrd29Zq43d11771nPvFJay84+9zLLw4d54W/9byJXTu/9u/fGBpbeOriJY2+xvYd27/39X+/7Pzz2blnXXX5pT/+7s3/9H/fEIZBliVnnXXmNVddseaU5eeddfpdt9/2+r/8q527dpnCfO/b3p4kycTU5KFjRxYtW753157Tzthwx20/23T3zwNL1INAi1I++clP79+/57JLL7EEJTmfRDz2y5ZJ3bNPfOKTn/vc5z/woQ9efuklN/7zOz/1kY/PHx6qJEZ7UhnKEBUzHaE9hVgkTBemSdIvWCHEFY9/vBsGijEn8MPQP3Bk8p3/8o4777zzWc9+Jv2EjgSruMkNpEogh5TiSdFte/ozrmccu/077riDm+YZG05fvGgRY2z7fdtsYb7u9a9ZuGTstFPXOI41OTk+OjbS7G/80R++7Nzzzl23fu33b/7h2Nh87NjJ1nvd1Vefd/ZZt/3sZx/92Mfnjw6TCprIMA//RXmIG/4HKaaP9L5P+C26dDvZjbWr9gS770zRhQ7d/e5sNnjkwX/C8kF/4q3SVV6vdffgX9r75gNX9YBXb7a1SC7i3qyqV7HpI+SRKCv/B6/HaNE2s7Zvuw+MXIMJSzDDEEKYvEqyDNYgbgCWVqETBgCuEIoGqAj06O1F0BszEWrHMUhFp61bFklJt3Fsm8PbnkvFsqy46+67p6YmHMsK/EC7CmzbTsuSBAo4BekzhL7zoiza3YIZlRC8YtI0jMHBwde+/nWnn3WWwgljrmybW3Nrbj3MRXvP3uzKvPbaJz/x8VfV6k3o5PM4gJ5MGSZnRe471qv/6s9/80Uvcp1AVTJo1A/u33/b7Xc8/pLLWFE995lPP33N6h/84GbLEkkcbzjjdM/mZ52+/gPvfc/dv7hr8aLFR44eMQzj3k2bOdG84iSRih06fPjiSy69/HFXPO+Kx08cO3rOaRtYxdrT7e9++zvzhudd++QnW4IrWRr8kVxoDANETJwV+8MguOXmH3SmW7f95CcOB7zV5AZ4sAb/xCc+dfP3v//C3/rNKy66QP+cEMJx7K1b773zrrsd4b72Na+9/hnXL1n+LKmq8YnJH/3wx5///JfKNPnrv/7r65/2ND3J1S/fzt27x6c7a1adAggFScVMm6tM7dqx5x3vvEnY4uV/9Mdr1q4dHYG66+CBA6MLxhYsW4xagDPuWX0jg0Ul3Vrwope80GTsq//+7X9917tf/icvP/+CcwlApeqNWr2/0ayFaZr0NZtUYz+y9ZAUmUd8Nw/Ffj7uo31g6faAm1bMOoF+M0swxIXtgQ+HemvHQTf3cwjPNt96X7o/zuZB6yT1VnVCV+5EfN8JHg5Nrjnx4TwW1mOuaJs5/PQbVA9DwzCOjo97bmCYLJcFN0RWVEKYBStKCbi2oiFpmuXCQk1XIEJEVMzwgiDLp7mNgHipcgKnlUYJ2GTBK5mnUsKKbHlONy3u2HiXbZdO4HSyJAgbFVNZtwVSUgVPaEU+VjTeHDvN8rwsiUAtlVF0Oq0k6y5cMH/dmadzavZqucDx5zC35tbcmlsPecLroSX0ac+phU4dTDPb9W3D76UaoeWBTpzXtJc0ZyRrFWsM9605cx3+LivLs9efc/r6c04/fteVVKpaffq61afTbWhdq55xPMdKC8OI2HbJk59I9wOOW9gIf/slL5Jl8bRnPFXnqs7orh7WghjegvHr2c98poqzd779Xz73gQ8ODw//4R//UXOoT29ruWH89Ic/+NB73rVkbN5s0TY8NPj065/61hvf9jd/9VdJu7Pjvm0vf/nvQ8FlGl//2lf/6Pde1o07F1148WWXXQBWm8GKorBt+9ixY3/66j+74+d3v/2f3/7kq69SFStyue3e+77xtW985MMfbbdaH/zYh48cO/aJL3ypb3ho6aKxJctWdPJ0686dC8bmf/3b31m4eHlQayjGmVlt2rX3tlvv+vxnvrxs9RkrVq8vjSqVpeAmsgIYqw2PPPG6pzLbkyaIcVwHQj289ZAv3yO7RjzUrU8iOvxlv/H+pdwvf28fqkV4grDuhAv2fza10XjQI7z/WPm4zP0xsB5zRdv919VXX/2BD3xgx46dXIi07NqGXZS57wWGyYtC8xVNC4hdyQ3OGUdSSokMvkoZaZLZtuPZXl7AQmAaZWA7gecdTTtKsbLIOQA63DCF63l5kVVmlZWZLKRth2kad7uRLRyMVnOQRYyqEqZZKZUkCbp6OJkBvpjnuckYvM2eNmbPJezOrbk1tx7BMmcbDbNXpVk190POnO7/NX7SG3BClT3wlx3/2dnvzvx+cDgoSOC5z7sBpRUXaFs9QkVbT8peVZZtPfcFzzvvrLNbU9Oe65xy+jrT0uUpVFgv/I0XjM0bveGGG2Z/0HXdV7ziFYsXL65U9fPbbnvBDc8577xzS9DOjZUrll95+aVJu5uq4q1vfeuaNasHBy/T/RiMROJ4/54dW+7Z+OQnXkUhiMZtt932nve+J0vSK664Yuu99/3FX/3F4sWLX/riFzHGzj337P5m87nPee7IyMidd9z+ur99feC6SZp99KOfeN/7PvjzO+9evmKNZ1ov+s0Xffxj71u3blUUx5/93FcmJiejbufQocOO66xevfo5NzyrEWKU/P98PXQR9V+8j0dcEf1XYbfGL/mdx/3ED/jLY2E9xou2JUuWbNiwYfv27WA8cs5MwxYWKi3GfMeDb4hMocDxVVWSJIKLWhi2O20To1S7KHLLcoq8NBm3yEPAhWuyBOG+Cmlu1Ki3TJibK0fYhml001IWJcU3Y8cI5mEYQCFXyjAMkzSRRclNS1VS4TGhyYcBLU1oH+1Xa27Nrbk1t/7zazYmnHP0snQsgY6kfPh2eCjgenIzxm3rlA2n4RpcVpWJ87VCXieEK+dfcME55577gDvv6+v7nd/5HcZY9Owb4CcUVqlkydjZZ5393ve/P5puT3fbh48dPfXU0/TtlVL9/f2v/9vXP/nJ115xxeUmglJhs7z2ydcsW7zYElZ/s2FY4lWvePlFF160eMF8VSrXsZ/59Os3b9p0YO++33jeC577rGejZaRUe3x8ydDQ0EUX3nX3pp8cORzUPSGlySqZZd/+xje+/vVvFFkuCTEwNDR8zobTzzqxqTm35tavb4zVCUubjP7P//k/b3rTm8KwWSkz8HzP9caPHXNtO/CDKOrmeeE4jmmajuNMTU2Zpun7/nSr7XpeGIaTk5OO4yil8jyHoUnKWq2Wm1VeybKbeMLOVVkbGJCpzOJpqVLHdixRdxzPMGS7O2UaNiJfLOH7Ljm3zSzLWu2O54WWZSRJRylZyjLJ86c+5Wk3veumYdKozq25Nbfm1v/Gpa8mNMGk8ABCjpGpwPhPVH4UJoDZLv4kFtms0lzDNXVg+Yk8s+M/PiPPkr0EpApeA9XrDkopT0wdMGHXR41IgDZKsKIv6HgGavxpeBuM//B9KLZ9+/aqqpYuWeJ4ri5PiwQwzjTJbvn+LZVhrF23dmzxPMOUBhOHDx7bvGnzju07gjDYt3d/u936vd//3SUrlvx3vAVz6zG/HsudNv2Rnj9/PpybXPQ1EYgh88J1XNdxSApiOq7r2g42QFJ5ngfadZ6HQSAIclsxNM/1p7WUpSVsbpieY1nIobNYIStuZnlmFMp3XMZErVZX0spzWarUsy0EYBmGY9umabqum8Qxq5Rr2UxWfhgYlUyzJE6SsZGxP3n5K4aGT5pqMrfm1tyaW/87lq6fTiSN/Sd4k7O6Jl27gaBGvTSt3dNndV2rPaCB98C/k2eVlFNkrtUcMvoR/eO67Otlj1K9NxMjYBxPlu+FXEHOYjCDC/wIZ+aatWt6WZg9RBpzQo9VVejbVz/9Gn0HEhI/w2R8bNH8sUXzr1KPB/04LWVZOoAMPMamdnPr/9F6zISonmTpz/CqVasw8ZyajqbbVV6alQkMj2WZtl2qynM9W9iu5VayEgYwbkpWju24toijtiVMx+ayyB1bOLZVq4eSum6skCblBJOfSTmOEIyVUKeZTIIobVaVxbnnOHmacdOwTJ4nicV5keeB59vcypPMEU6e5pkszj777DPOPn2OzTa35tbcegys2VrtP0kIP8FMpv/Rmv2eVP2Ee34ozlnv67qCPF4FzrJlT0KpJWW8gX4e/uwJ5ZE3cAJyTFd/7HgTbubxIfuUmnJmpdmzqmfSMA2D4xY6voF+xHKEG7q488fujGtu/beux3injTF28cUXv+51r/vcxz63feN9RS5Lg6Wq6BseckO/HcdFIStWJUmcl7nglud5FFeQGqYV+G4URWkaxzTHxKdWAuEhuNvpdi1ZucLJYFuwuCysStnCGj86wSqXG6YpMglXKpwHFeUiZFk6MDBgW7aSqubXk6QbR0maZ/21vmc96wbgAXsbu7k1t+bW3JpbPQ7ryUixD2M9yOT4S3680jK6B38d6U9U+c0MW3X1xRnx/0+yqMWoYROoy2ZylB4A0UAY1X/WJzm3fu3XY1nTptUVpmmWZXlw14GffOuHv7j77p/c9rNMFStXr7nt53fct+2++c3helDrdtoLFy2M43j7ju2mYfi+WxmqXq/leX702FHbtlcsX5GmaVmUK1aukqw6cGBfn1+7/LLL79qyKanKw7v3X3LB+RtOX/fZT33h0OFxbvIs7xw+dqDIK8M0+5p9YRhOTEyMjY3lRXHo4KHB5lAnav//7H0FnCTVuX15VbvruMu6u8Au7u5EkCRAEojhJCECccE1wUIEd4c1FpbVWZ8d93bv8qr/796q7pm1PHh5//dYqBMy29NTXVXdXXXvud93vvPluXxezJ984qn3P/SQP+QFIgyDtBn4/wktGfSZVOEGDPyf4WBz/M902X560gbTn4d6Xmdd0IQMQIapVOzQpE0LxJVQNtwErz9Qrqep/Yzb0MB/A19w0jYO4GmL8GxxX9c+oGyTpD/96U+jwyOYSrU0tTU21R974rHRyNhdf/wjQeE4itOMua6u3uVybfjk43wuf+uPb+M4XhTFpubWRDKZSiY5ll2waMHgwBCCIolY1OPztrS09PX2FgrFyOgYiqGrPni/v38fSZBms23p0uUvvvjS66+9haB4Qci2N7ZYbfZPtm5yeT1333v3aWeeCjogg9j8//WnZOCLC02+/Z+mrgwY+P+M/5NFxb+fBctnc6hOmJ9ij8atZuB/Dl8W0qZIMugHD4rIQThLFqTI2JgkiLl0wecNeAMe4ACkqMODAxRD8SyHoaQ34MdxLJ/Lp5PpqtoqjIDLJS0YJoOIut4oDe4V9EXGoF+Spk7FED7HptMxmjGhCOZwuHd07Hzw/ocHBoZ6ejsvOPeco49Z8fxLL1XVVl906SUOp01SVAI3ZlED/5/vAljWp9XNgaa3Bgx8XmHEgw0Y+HKTNqAt072bgc4MQQkc9BrW9KKqPpeBJr7wXxgxh53TtP9Jkgz0pjimIArw/sBw0N5MWxDCEiUwxMDXKbKCExjYIaqCIioUttIFHbFknuWLhWJ/b191dYW/IsSzPE6Cogh4Zgj+2eriDRj4zNBudhmCpmnjEzTweXZrMhKIBgx8iUmbZsCjVXfvv4wbrzAHXA6kjXTlgV5/BF8J/YKAeBSHleT7AfgHwW5nUKmqKKDRgm4YpB0F/FBkIE0FDuNaYxlYWgRCdOV+uUbGysD/f5Tvd2OJYOBzC+MqNWDgy07a1P8Z6cGhG+7CCqNDvPaQdQWAz0106DGiawYMGDBgwICBL7nlx4E4dHmQ1vS4bAn0X2lNJ9YHlfCp05qageN4dM8gbAYMGDBgwICBT4kvC2nTu5ocAuU/6JnTg54/4LlDkTaQBz1o+/G0p/aLtgHQr8ESBn1/++/OYHEGDBgwYMCAgS83aTs8tBzmZ7UAOhCf4sUTXbkNGDBgwIABAwY+G74smjYDBgwYMGDAgIEjGoYHvwEDBgwYMGDAwBEAg7QZMGDAgAEDBgwcATBImwEDBgwYMGDAwBEAg7QZMGDAgAEDBgwcATBImwEDBgwYMGDAwBEAg7QZMGDAgAEDBgwcATBImwEDBgwYMGDAwBEAg7QZMGDAgAEDBgwcATBImwEDBgwYMGDAwBEAg7QZMGDAgAEDBgwcATBImwEDBgwYMGDAwBEAg7QZMGDAgAEDBgwcATBImwEDBgwYMGDAwBEAg7QZMGDAgAEDBgwcATBImwEDBgwYMGDAwBEAg7QZMGDAgAEDBgwcATBImwEDBgwYMGDAwBEAg7QZMGDAgAEDBgwcATBImwEDBgwYMGDAwBEAg7QZMGDAgAEDBgwcATBImwEDBgwYMGDAwBEAg7QZMGDAgAEDBgwcATBImwEDBgwYMGDAwBEAg7QZMGDAgAEDBgwcATBImwEDBgwYMGDAwBEA4v/6BAx8WqiqqigKhu3Hs1VVRSGMz9GAAQMGDBj4YsMgbUcMVFU94IGiKBpdM0ibAQMGDBgw8IWHkR49YqDF01RVxSC0Z8oEzoABAwYMGDDwxcYREWk7HC9B/7/t/P8k26ge+tDwaRWF/2IYoqo8x3/44YeSLC1btgzHcSPMZsCAAQMGDHwZcKSQNu0/jbmUgSGfWsul6ns4EKU9wp2P/8T+12OQKoIo+hnpP+EDRUEUIFsTUEzFUFmS33/93Y/fX/XPZ/9x6rlnHHXUUQZjM2DAgAEDBr4kOCJImwb0Pw6Tof9VfGviT+RzEWxDUQVRFBVFcCSX55587Ok//+o3Lpo+64yzLrj0YoIgZFk+oDTBgAEDBgwYMPCFxBEhijp0kOwwWVMYo0I/fYpVi28djP99JqSUQn2lMJsKnhJUicCI7q7e++954L233pvc1nr55V9bvGwxTuMqhJEhNWDAgAEDBr4MOBIibYBvjbMwoO5Stbyoepjg22FDZZpBxn4PAG2Fu9o/06pJ/jWl//9iCnKcrmk/FRRRMGL1+vU/v/nHXDp3129/PXPuLIvLBiieKmuE+3/3DA0YMGDAgAED/zc4EkhbmYShwORCVhRA2VQUU0GQDMUgiStlNlXwpG5dplEuDSiCokDFr0XtVJ33lX4Fv+ncEEbpIBfSTNH+FynReHJWURFVUTEMFUX5nfVrb73hxmIkfv8f71p67HJwovA/TNVjgQZjM2DAgAEDBr4M+NynRyekRlVQOolIqqJAmoaj4HcMRSHFAhEnjb8Aanbo3UDTDD04pT+vIIAbKQpkbGBX8IGK4GWi+L9uXasq4B2yLPvmm2+//uZbKolXh8PHHX3U/LlzEQy8SQXT3qYBAwYMGDBg4EuEIyLSNl7WqSKIrCi8LJtoWuNZkoqAWBsIt6G4TskA8cFQDJZdavE2RUEwEG1DQMJxPHQHqR6GouCVOvQ/Y5DZ6VG6/03SpoLYoSrL99xz391339fe1v6rO+6YPmsSgiKSxOMopqJaZauRDzVgwIABAwa+XDhCIm0lgb6kKM+8+GJnV/dZZ5+5r7OHppmR4WGvxw2YDoY6HK5sJjO1ramiskKBTZ+GBod4Uayvr8tk87woZbKZUDCQTKUpmimwRYahAx7vru27KqsqBF4oskWvz9vTP1BdESIVxWqxmC2m8lmUoaVPy8/o2dSSU4hSioGVt5nIBycK7gCDhFuAd4YiMnwSQxBeEP/6yOPXXHPNRRde+Ktf3xH0+AElxVUJkVAMA3le/T8YXNQtdsu/jJ+sdiBwRJg+1tkojEfCdDCilLYG8UfATcvBOxUD0UYt7Kj/GaRlS7s5gEdjpYtIj2PqRwdvC+52v09D+3f8SPBM9CBo2fMEJq5hBPVQNSUA/758pPzXA76Kzy4u/C8OhyiHinjCd67byWgHBhvpH+Zh3Pg+Pf5nSmqgQuAQOzECuAYMGDDw+cXnPtK2v20Zz3GbP/6oo2O7x2ru6uojCQJH1W2FgqKoLe2TeQnhRZEiaVcgKAryvp7e9z5Y1TcweNW3vhUZGXn6scez6UwwHGIF3hMMJPO55tYWIVt49/W3Tj7xhF07d3X39warq0mbKeB27Vqzbvny5aecdXr/yJisqpl8Zu6smQ6LxWE2Z/IFgqF4QTKbTIoiqzLgF6IsWkwmnudRFMFRVJYlXhQRgqQpCsQAVVWRVZ4TnA6bKIg4ToAInqJaLIxGvhRFFVUEx7F0Kvf73//56ceeuPTSr9x6yw3BkB9BEFECG2MYoUgqTmA4gsh6fBG8GgjgSmliFEEkWIWKI5isaf7g/EygoNRUAaULsPMVPKoiqyjYGYACpnDNPQQGKhGQgoVcDFVBsywgFIRhR1kjjlAGCLkWODWNcKKKIqMorjExBQoJccAQAfNSMcApQFIb7FOnaoCRgX1CgSIC/g/OFQM5awRRwFNAu3cwjQC7PxR50RLj8MTAhwADsBo3PiyhOQyAXlD/ZEp7A2d5EPHWqOUEBlY6KXT8vZSoMtiwdNpg/xMqTsCZflr3mgm0/AAc8jNBIWs+RDV1iSMfvHsjiGvAgAEDn1N87iNt+0NR5N7ePp7nzWYLW2StVitDkQLPKwgSjSefff7VM88+s7mhjqFpFVVTqdzAwNCmzVtXHL3cZjOtW70uFosn4gl/wI+RZFESGpoaM9HIrm3b5s+f/8nHG15+/dWq+vqvf+PyHdu2v/T43wVBwhimd2jI7nDwfLG5pbEyFKqurNzV2Wl22N1un8ViSSVSkiAiiIwostVqKebzGIqazUwuk44nkpTF6nA4ZEHEUVzkeY7j6uvrR0eidrenUCyGKoJXfOOyfCGnYkhDfZ2KYP39g488+Ohzzzx/wrHH3P7TWzweZyaTiSUSJsYUDockSRYEYWhoWFHkioqKTCpttVoFgUdRzO12J+JxxmTKZPM2h52mmVw+5/Y4NZGfiiDZfNFqNZOQQ6ggmCfTJI6VObtGJLTpGjvIaViPCpa2LG8wsVR34q8KIKECoqgYSiCglAOQMwxVtDicUqKS6ngISsFA8pqAoT8ZRUQUkBpSCx9ih/ZvKZefTDBExiCvKlM6tMSNysbFnw6osh9pgzl5+KD8zMQz0djn+Mc4/omhIBevx4jLpE0neQeQtkPzrcN4E4Lz2/+tlz79QzA/tPT5Tfw6J57upzuoAQMGDBj4HOAII20TFGYg8qHISilhiPzyl7/+5S9/ef1Nt9560/dVCbwrMF2pCM+LBI5jFJjTFQmJR2NmE2O2WCRYgoCpksCyDMOwbDGeiOMUGQyHCgU2NZqKjsX+9fyLm7ZsO/2M0wr57LatmzEUtVgt+3p6AxXho1ces2rV6r8/9TRFkEcvX0oTeG9v70B/37w5c6ZPmxqPxYpFdmBw2Ov1oijKFdmAz5dKphwOx2gk5g0EEpl0fVP9Vdd+O55JFnj2qGVLX3n2hTtu/2UsFr/ue9ddfNGF/oCHZdkdO7dv37azqqpqxYqjFUXZsOGTl1586eNPNixZtKSrc5/NahsaGpRk+fjjT9i6dUuxWIyOJqur6xiTSUbU0848rbu3l6BoxszkikWP122xmAJ+XyyW3Lq1o7GxfvqMKTk+n8lkAgH/WCQS8PspkoonEzXhiuHhEbfbxbIsQRB2hz2ZTDmdjkQqZWZMGI5zHEuRVK5Q8HrcbIGjKQrF0Hy+6HY5Y/G42+32+z00RZGQ5uiBMo01YYgEH4JwHHxCe6CAACFCwY0F+BhFEAb+lDUVIuAj4x0jYOnvOFPSHpUJGgqCjwoK21rofz0kIzr0hQ+pjx5UK6Mct9vvhWDnenhwQh6/vH94QuMnoCWqddI2wY0P/CMf5mwOkawsU8hPs7FWl3NAI5F/C4O0GTBgwMDnF5/79Oj+mFgZoCoqisFqA1VBcay+vl6SkTVrVhfYbzIUjaAY6CSgIjRDagm8HFt87pnnXnzmuW9deeUJJx2PAusQUIrJmM0ohtEWS9hkwklSVmS73WG3OWta6lpmTCkWWZ/fjchIPpvJZ7JOlyubz4mK8vKrr+fTaYrAzzrj9B//5FaHw9bT3f2z23+2ZPHia6/7DseyBE7Eo3GrzQZIG8va7PZCLm+1WIvFIk6QoiRhNO7wehqI+kQuu2HT5vvvuX+kt+/6G2+8+ltX0hZakVWKpiZPnlxTWQ3cSlAEw/FwIHDmaac1NzXYLPbm+saxsbF0KmW2mG0WS1VFZTadYdNFh4XhBZ5h6D07dzzz/HOTpk212azhcMXe0aF9+7oy6XSRZXEMW/MuJqmSpEgerzedSo+MjtTV1ZsYOpaIV1VV79m7x+V0cTzvdDosFkshX7BZrSODww6HQxB5nhdomk7EwZYglIZg2VyeIgmny921r8vv97a1t59x1qk2iyk2MmqlmSnt7S6XC8OwQr7QPzrmD/rj0SRNU06HPZ1M0zSVzOb81RXFTF7iOYfPI2EIRRJDI6OYioTDYUEQVRWxWBiYRwbyRUDmQJ4XUxUFw8EXrcAAHgmMhjWeRJSZlwzFdmWtoQZRVYlSGFIjZdgEKV5ZjlaKKgJqpv0N0LeyLUyZi2oUckLNip5chk/oyyItMqgLEEsbwIdlHqfTS92HUHsteJv7FTxrbBAFJc/YxKqaCdFEnSmC12uFN+NRPfixQFoKEtnaeWkp3JIjYunEyu/lgF8NGDBgwMD/FY4w0jaxZZOmmdYUWplUpr+/nyAokmF4RaJwWlEVDNaEooiM4qiEo3c9+OCdP72dzWQuvPRC+Cz0e4PxOALHOnbu2bZ9+8UXnY9huCDKqqrwovT0v/5VVVt7THCpiqgCIqMUbrFbLS7rvs6eV197RRQkE8NccMG5DS21MoLU0URB5Dds2yzjqNPnRhDE6raXz1ZVEZvPgaiIDXHooST48RdF+S8PPXLX3fe0V9Y/8vAjx5x0LE1TiqRiBFDHmQiz2Wwuh3DqGurrGuvnLZqv71NSU4kUY2FMJrPA86qq5jMZm80iyQpQU6Hq8ScvD1dVqYpiM1lkUSqyhe6ublVVQ6HQ6OjYro6do/2jU6dOyecLI4ODNfV1yWQSQzC307nN4m2fPKmQK1A0VSwURFEMV1bs6+r2B/zJVAonCKfD0dvT09reVsgWKIIcG42YGMbldo2G6602a9e+LpOo9vb03Penu/Lp7MI5c2+97TZ/ha+/b+DOu+822aypRBJR1YXz5w8MDKYTSZQiVx5/XKR/aMNH648+7hhvVUgU+I1r1kWGYl/56mUkSaZS6SlTJ5kYenh4zON1u5yWXD63ZcsWm83W3NwUj8dFSXrl5VdsZsusmTOGhvoDIX9PV4/N7vR7A4PRSLAy1Nm5r66uTqNBBEnu2rVn6tQp6XSapii7w7FvX1dTQ8PI6IjH62VZtlgo+Pze0dHhiopKnhNwnEBRLJVMB4OBaDzR3NRYyOfzhcLUKZNtdiuGoCKU/aEohkNCqckCcViTDN1kIP3CYBfZUgEABliXAiqFAa9CMY1CoYgqgyfBq1So9CvFwstSQMj7wLvQL3+tzhkcAYTr4MZA4KjICkrg8JA41D+W6aC+EWSPWjpZ96nW3AnBOygZUJcu3f0CdQZ7M2DAgIH/KxxhpO1w2Lt3z0MPPljIx6dOmeKw2FWgjAKBEgWohVASx9asXf/4o49LrFhVU9fePgm8BkRftBACmC/feOedu/70J4qkEEX9aM3ahvpqnz/48AMPXnrZZcevWMojCErgdqcdhCVkNBQO/v6Pv9+xfeclqy/q7utRYDXAmnVrd+zedfPNN9EmRoQCfuDQofuKgGiGoiKiJFIoRkDPXgzDc+ncn+66+w+//2NbS9sN119//AkrFRmEB8HrQEBEC7HAd1gyD9Z/UeG5E4g74IZxE5W2UKqqMlYfoiq0ViKKItOnTwHhF0UBzBSlbQ5LIBzQAjn1zfWLli4qFnkCQhJEiiYFXsIwFCfxky85i2FoWZIRDFNkGVFVkib5Ik+RtCQKKI7hGC4IPM0wAi+APwkihqEEQcqyhON4Kpm2uuyNmTQNagDUaCRCUuBD9gf85556en9/f/vJbX09fRXh8LI583Zu31HVUI/QZFMw7KDIupqqcH11b3fP2aedurNjj9/jdDicNEFQGGqmKa/LScDEJ6oqhWyuvraWQDG71TY8PPz0E0+lE6nrvvsd2kSu/uD9j9dviMaSFpOVkwTKTGcyGYvVSpEk8C1W1Hw+b7fbs9msy+kymZlIJGqxWERRJECNCJrJpS1miqIIhjELglQs8iaTmec5giAJHA8Eg8lEguXYefPmNzQ1zZw5gyDJRYvmoxjOCXyhUKAoyu10ClwRkWTgJoigJENl2aKJZgRWwHGMpmlB4E0mRuQFksSBCk8SQCSyAKSHIi+ZGBrBYC1IqWpDD/qN1/LqKBkUglpgwOQwTRSgAjEAdMEBHjF6JTCIGGobQ26pV+hCHqg9D6tKJlQll4J0pcpjQ+9mwIABA/+nOMI0bfthXFqkFgqFr3318mee/cef7nrwO9dcocU3NGG2iiBr13540023nX7ametWrY6MjLz6+ouegBuatwF2J8nS6rXrfnTDj3Z2bFux4lgzRYu5wrIFC4867vhYKj111vRQhV+UgboeQ4H5G4LjoqpSOPbgI499+5pr/vbUk2ededqrb7137Xe/SxHE22+9EQyAkk8wRZbkTAqKyKoqStLf//mPurq6RQvm4yja2937mzt/+7fHnjzt5NN+dvvt9a31UKsko6iK4VqIBYfVf6WAB0gIw5SfnvZS4AyrqfxBtSbM0YGaS31WB5lErV8E2BBaB+vhFM0KTkUxBaQTSy0i9CCMggOPO6gbw1CQg9aDR+AAIIQHOAGoVS05FSso2HvZDARTFJnACdBPAvh4QMYgS/Av4DVa+KgcLy2n5RQFZDQB0cAQCQdHIxFMlUDIEBBcsEMZHAQa8mmtLxRZJSlcFCUUxWRZfv6Z5zs2bbvwoguaWhujkbG+3v6PPvx4oH+IoSmP18WxXKFQoGlalESYVMWHh4ay2ey06dOz2UwulxsdHW1ubkIRYmw0trVjk8fjXLx4kclsHh4cWb36wzmz5xSKuVQ65XQ4FAUZGRlOJpMkSWXyRQTFzXbrt665mjIxyWwmlognUqmVx67MJNP5ZIZhaEkSUZKIppJVwcqxgVGXy2G323r7equrw6Njow6n3Wa3j4xGrGbztu3bm5uacRxftGih1Wp1ux25fN5qNkuyzAuCiWGy+XwwFByLRUmCcDicuXzObrMTBAGiaxhpsZijsXihUPT5vCaTRVGkbCaDKrLf66FpEoexOO2T17z+ZAUhMESUVQyHRb8GJzNgwICBzzeO1EjbBO828MhqtVZXVyMIwnEFrS8nTEAB0iIK0s033mC3e75/7dV9XV08WzCZGUjoYPqKQEfGxn58683bt277/vd/8J2rv0WRNIni6XSepOjmKVNj8ehbr78zd/5ch8OmqZzAnI8gkqy8/srL1RWV8+fNW/vR+mu/ffXI4OCf/vzHcCggKjIOJHX6HAhOUlFwVc1kUr+/444TTjp50cIFhSJ70w03vfLCSz/6wQ+/+91r3T43lBmVhPYaYzpQnQ6f0oRRKOyNADRdQPMEqA74qTf4gqovFAHUB+qswCcxodRQsx3GCExVcQkk47Sd6w4fgHVBAxG94HH86IiKgJxtya8DBvi0koDx+B/gfOCvWtcGaCtSVoHBJ/TYI6oishba0d3lcFwjiODdQ1sQQCs1I2H4YsBlwRlo7iMgDKX1GFMJEgcnRpDnXXDOmWecTpIkSqBV9bVVDbWLlyzhOJ4kSQwDnsxapg/HMEmScQLnWVbgeLvLKQmigqhsPm+x2TCUYItsT9c+p9tRUVODYWghk9+3t6u2oU5VZRGI+ShVRYaHhvKFgokx7evs3tfVE0smnGaTpMj14ZDdRAddLj6TQXmuqa66r7uHpMhCNhuw2awkYcLVprqqWDRKIvKOLVu2d2yjGarIcgQJMDw8PNzdE42ODXV3+f1+Gic4ntOEnKlkyu0GF4mMoYlcOpVMeX3eTRs3iaIYCoXyhbzPHaytqV+7bl2RZSvD4YqKyngiHo1EnHZLa0uz2+0KV1TksnmKIlWw5MDtFnP/wIDL4xFkESOBOY0giXNmzUZUBFaWYKIg2u22QqFot9tAJTWOMYypWMyDWCyG2R0OkiTNJpogSJbjZFVlzEy5eUi5zlazpCnVDukLAN1X5oAaZb2x3Ke7/bXgor4KmVDAq69edD0iuAjB8kPreqKU5RTa5Vt2SZzQDQU2XdFerjXB0w5XrhgBK6DSu9AdccZHJHh96wXa5VfAnDMwrild+eXWyaX7W89dT7xH9+/qMsFhplQzvV+kVffVOQT0O/ignR2yZ8yhNYtgHDtUHY8KRqCDa5i1peGn3f0hn0XBOHZwuTcKosf/E6XNhjbTwBGNI5W06dYHsKYPzOYI4G0IgticQEYmogiOoZIojA2OZDO5SGTs4ksvzfPFrTu3+jxujMLhuKdPEV1dXfu6emjK4nL6SdpCUORLr7z+/IuvpNOpmurqnq59HFt45l//dLrsqgijTQQwy/j44w2bNmw88/TTg8HgCy8/LxRypx9//OknnghbLCCoBM+t1GhBy3QyBFVfXVMVrkQl5C8PPvrcs8+ccMzx3/ned9w+t6hKGILCeMcEg4ayKn4c49a8cOYo+axpXAeF3+ZEmlV68bhZBfwd12fRA4av/Wbc8YavB2L/AwCU9PoTOkuMbzFB/z9hJkO1S2+/d0dofyjF7AjwynL9ZVkHP/5g/3NEcZSyUPsdnMZMtG6PPLEKAUdIsHsTadF+NYFfTQ7tN4S0UdMDs8sb2xnXrMCcA96WpyqgPZixeI4sgM5qOEHwHMcwDMdxJEnJIoDFYo1GxkiKMlvAzlEULeYLTrdLEkRB4HlB2LVjh9VmzeXyNqsNRZFINBYMBRPxeCAYBKRBAmZ1+WLBZreLLIfiuCgIBa7IWC35bJYXBIItDgwMqCxbGBurtDg71qyqsNlibF5OJYo40r19R3t7297OToLnhoaGzGaL3x/o7ulqbGjs7+2rDoXjyWSmkKtpbugfHh6JjSEoOnXKjGw6Z7NZWZYjCRDdFEXJ5/cnE2m/389xrCxLosizbDEQCJhMpqbGep8/sHV7B2U2nX/hBdNmTIsnk167HZUkDMcJgkim0m63SxB4DMWsZhPL8gRJppIJp9NJkiTHCSYTnc3lGJOJxHEFXMO4rMg4jvG8SJKkJEnwYzQXiywsRwb0hqIo2OoESPVK07teVaGTrQkmy+Be1SLu8EIsF4poSsOyxXCZaUCLQRnHwMnA2DWqSJK2TALkS6sYhkpEEBeWwdssMxYYdwYONqWxRSt5hqRMUWW9IR5c25TvzdLrDqA6B3swl6WHh4KmTjzo2cMTtEPgMLvWHXoO2vgw5Owz4ZC7OKRzjQEDBo580jbRMgGQNofN5Q9OnjoVaL0wsm9g8Pe/+e27b7357Wuu+tc//1nbUP+3p/+xadPmb37zSphO0l6IiiJ//wP3x2ORUKju1Vdffe31145aviyXz02b0r5p48ZQwDtrxtSh4SGMxFmWp0lKG55ZUXzgwYeiifjsBQsUHLnwwouOX7bCTDJefxiUrKI4HN+hOVdpvFMQ1WK3/+HPf+7tH7zl5tsefOD+r3/tsh9cd53L7Zah7LxczTf+lv7rD+Df/Pq/jP9/R/9cL4whXcMBDwShJmC2zEA5Gk5glIlWEdRfGYaxJsgOFMXpdUG+SOE0wSCWRUcv14NCE6ewieGpQ5rUKdBbGUUWLl2sKEqxWMxmswFfMB6Juz3uTCpNUCBuNzI83NjYODQy4va4U8kUQeAmsykWiVVUV470D3m8XoHnWY7zVwQGh4aHRodZjneYbR2btra0tvT09Ph9/i1bNlE0M23qtG1bd0ydMfXDNWubmhsTifjQ0JAkC5lEKj08svWjjy1WS0zg33juud7du7Zs3Rr2BfxubyqVqq6ufvfddysqKpwOe3dv36x5s7dt65g5c+YH77+fy+dramrioAC56r333qutq62vq+c4Lp3JRCKRoN8fi8a8Xq8oiplMprq6amBgwOV0EQQxGo1MmjRp+vRpoiI77PaB4WG3y1VVVTk2OlJVWbVp06ZAKGCxWHAUM5nM+3p6WtraIpGI2+WuqanGcNwBMtEjDqfDajHLssqYgHCTwAle4EGVNMsqimoymwocRzNMoVDAcdzGMFCtAEgcqDJGEVFRMRyTQQSPBJKJkm2NRsAIFdcqRUA4uLRckjEgs9XpFQ7S2Vq8GrhP6/W8E7309qvUneAkA+wMNTo4fq1AAcX4QDPxdah8sJsfpHKH6nuhSpAAH+Dqh0owpr+fHSC43HFM0Wum91v/6c1APu1dfEiHZwVBZfAxH/h6qGT9z/nc4ZqsGDBwZOBIJW37WSRgSDyVXv3hhw3NTf5QWECQjo49d/78F8/96++zZ0xfOG/+jJkzRkcjd/357oqK8Flnn0WAxbEORUVyWRZBsKuvvvrkk0/cuWvntGlTgsGAw2aLRmIUQ3m97pHR+F8ef3zWzFnHrVwG3PURJJ3N7t3XiSCoIIsqgpjtADgcuIuKyoqihaJMWnqwdLqKgpIYtnvfvltuvLmjY8e8uXN/8Yuf+/1+QRQwHIzuByQjDRwRKNEx7Re9rQM06oATnaqlrHXZvx7h1LbQ/qzI4DeYKT7AXEMrXkEQVFZkqA4EkGUZ0+o+wUswxmJGUdRst/pDQVVRQZhZRRxepzbJ+yr8iIK0uFtUFfEFfdrFFaoKIwri8XvKTieqrHj8nunqVPCMhKxYsgSnSEWWMYo4/fSTUQRlLJbTzziVZKhTTz6BpgmBF0AbEETNZbIMRSeTKYwkGLMpnclIitzaUAf27/SMDA2HKsNmmiIJorqmpr67O1xTRZFkS3OT1+166smnRoeHFsxfIMkSTeCYouaSyZa2to5t22KjIySCcLlcgSBYlkVVZLivXxVFmWVZUZRYdvvWLflMmqCot956S5KlmbNmkSSxbctWhmFisRiCIAxNmy1mBEFHx6KBysqRkWG/P9DU1GQ2m4KBwLoPP5w+fTqM83EejzuTzTns9tGxscWLF3X19OYLhaampsjYWLiiYuvWrcFg8PTTTyMpamBgIFQRFhRlcHQ4lkg0Nzc1VFT53e5sNtvf30/RdCAQcDkduXyBJEmWZSmaUhRVlWWLxZwrFJ12O1sschxns9lxgjABhaEeVMYBR9EyfxP4z/7x6VLrvJI4oNT+QnsSRKhLI0cp9wr7sICUbDmMpytTD2CE+x2m9O/E5QMBr8IDksC6svSgHWiOhYfxQDxUJvRTOzzD7bTGe/85jGHWwBGMI7kQAUSvND088v7atWedcRZKEBdfelltdf1DDz7UvWfHcces+NnPfjx1UjtKEa+/9taJJ530/R9e/+tf/6I0+IGfkixfcslX//7006+//tbxxx+t7ReshmUZwYl8Nv/yK689/fd/bNi4+d577z3ztBOAfJ9AH3766au/fnl7S9u9D9zfNnVyx67dPZ3ddRUVkqqs79iyc+/e0048Mez21lZXVIbDQE0FV6SjIyPnnHvuxg8/PPOMc2+84YbZc2ZAoZXW1V5r/WmMJkcYgIqvJHIaX0WMZ6aA1hCGXcYt3CYYROuuaeVcmXYzArcaPamsRzg0Iw8tuVby6YDhmf3KPDVtFPjfhEaz5YtdVyAB1ZcM+pVptalQf6jZi2hyLu0p7UGpmQK4gMvrHGV/FWOJUZQtr8fpgxYyLE3B5QfweTZfhOlTAkGReCTKmEy0iaFIslAoJOIJn8+XjMUtFhtJgqSzzW7P5/IUQymyAjwITUwqlbI5HJs3bUZxzO1x2yzWrs590WiUoqjh4eF0Om2xWkiCLBSKhTwbjUYZhvb4vJlUFkWRbDbr9Xn37t6TLxZy2VyhWEBUdWRktLqmJpFMESSo54gnkgGfP1fIFQvs3Okz86l072B/bX39SDQSTcYVDF22fHllODhj+vRPNmx46eWXKyorPB7vpPb2/qFBEUfGorGa6mqY2xVCodDePXvnTp9RSGV7u7ubmpumT58BfHZyOYqmC0U2HApFojEMRf1+bzweN5vNBE5IkmgxmwosSzN0JpvFcLy2toZizJlsLhqLoKjqsNu9Pr/ZbDKBSheFFwWSIGRFNtO0KAMDGgq6I5VDgCqCSCpClgwID4jkaRcfPkGQVuaPmFS6ghBoZo7D0iIUUYCUVDMjhE7mKCqDPWhSP1jqpIsLtSsDxut0Det40A4dj+2Vk7zwkp5QAlW6IMfpK3xCl0BCaWNZ16gTU+1lYOmkWUTpDZe1m1G/WSY62mi/an5SE29PAwY+hzhSI20aNKcpFEF27dhVyBdwFLv/j3/y+gLz5s655UfXLV68oKoyjICoADo8MoIgstnEgKI5fWICLxUEce/evQiC5HO58YWkNhGryAcfvP+db3+bIIgrv/HNo5cv0UIfnKysXbNG4orZZOqR+x7IscXeXV3FWCoUCKIEtnewj5WE7tWfZDPpmvbG239++4wZ01EVITB0x46dOzt2EKTpmquunj13Bqja04olSloYg7MdcdACYPs9M+GfUv5IqyoZf8mEjfd/LfwTlDaWRNp6QEPTQukb6UTvYMu0cfq337mUrEJ0YLBkWPs7lGiVdg72rDUB01B6MB6YLjsKlyZRzSau9KcJOb4JckdtU02JX2qGZrJC90EIf0WwvG+rw2Z12BAQvbZoG1sRoFJ1W0HxUPmt2dzA8nDFcSvK59XQ2ACmYQV0uhMEgSRJUKODYKogS6AaRsExQlYkwFBhDUsqlVYUOZ1IFgpFRVX27tnT2NSUTKYYwB2p7q6e2rpajufGxsbCbl90eJQTeK/POxaLbdneUVtft3DRgkw24/J6kqORKU0tfp8vm80Od/cmxyIOm81RlNFIWuE4j9NJpVllNJGyD8mKbELx1W+89fK/nq2prokn4jTFoCRhd7iyuUwuCzxocmAUUp0OZ6GYtdsdBbYAG5DwRa44bdo0i8XZPziSSkVFoejyOBsbW2prGubNm79z765NWzdWV1ezRba9vS2Xzzvs9kmTp2QyLM8LHC/YbVaO42LxRGNjfWNDrd/nyGbzJtA6WRFFwe1y5YtFCidxjBQl0Wo1FwssTdP5fJFhSBXDQJ9lM8PzvImmUskUQ9Og+kcBQURABCHXAXJfjfVoBFDL28LrQ1cCTkiglmougFWmru/T3QOBrgRHVUIBkWRYdl8qXNeKR3Tmpxdf6EM1vMjKXZi1FTBgbKBWQm93py14NB5YMj7UFzwaY5tI4w72cjdonIHPD45s0qbdq5wgvPPGm5W+4A+u+/7H6z+aMnPa16/4usvjBHknCcp/YUITdl6XYDpqfGE2PDQcicQo0uxyA7ERhDYmYKiivv/+B2Yzc8/dd684ZiVFkrIk4hSZzeV6OveRBNNa12jFqB27ti6ZMbfGH0QlJVBd2TU80DSpFZWU9z94/6lXnrv6G1fdfc9d8+bOwRHEabMzNIMqqN0OpiVtgXiIfpYGjiAcbk3+H8evJ5K/T7XzQ235qSIGE3JUcHL8Ny86OPF1KP37YfagpYzLG42/fqKuaWIe7lCiTT0WVNJcaYY4cN6GAUBQE46DrHFZlEUTlB6qgZULJXppdlkQFKlqqtZ2tXDl4vGolKgcdezROlXVmEGp7ZqKIhwn4gROEBgOFoPIwkXzv/qVi6xWWzaXpSkmHol4rE6eZQmaxkGhhGp3uSLRqMPlFEHxsTA4OLB29Rqz2bJ61Qdtbe1WpyuTBkPTxxs+rqioiEQiZrPFbKJ7evbNnD2zv7/f5XEXioVUOhPwuvft6Z0xaVp3N1pVHcwVMt07d3itrndfeRMllEhPr5BKZ3PZZ554AlRwA/trV5GT2CIvy5Ld7mCLRZZjfT5fc3NjfV3N8PCw2WzCcSKRSEydPDkSjeIEabM5UqlUU1Njd1d3MBiMxmIkTVFOWzqb9XjcI6Nj1ZUViUTSZDKZacpKUVMnT0YxLBgIdnZ2tk9qH+wfsNqtDY2NIyOjlZUVA/0DCIoG/D6e5+sbG0iCKBaLVqu1AM26BVCbbFdANBejSIITeIfNAiJ2sHBWOuDyKn1v+hcIr1gZ1uTqbUu0Jnel0ltFQTAcrhFg15zykkWrHNbqgjEMU0ACW+dkZcYGpSqloxt0zcDnD0cAaTvcDAWXWOAGS8QTa9asXjpv8eVfv+yiC86nLSRtZlRJggs9aIeBIDaHHUjQRFETkpSnhHXrPoxGowRBSdBLrKycUEG0Hyly3FFHrzj5tFOgu4CqwD+Njo4QJHHnL++48Kxz3W53f2+fM+BxOJxCrmB1OTMim+PZVCyOe2wvr3qHK7KqDFwwPtm49e677pEFacbUaU6nE5y77oph4AjG4bjZf/7NavZ+h9wzDM0eDOW/dya6NEpPYo03dd1/o7LiqezXsf/z+207sQnrfvs4+B3BSfQQByyF5A48G139ri+tdM8N0NRLLafV4EwM7T5kRNIqR1VoHFNq4aX3lSgHBjWvGegBBC2JcT1tB3PfYP4H7SVKEVMTQ4JjySB8h6IoxZCh6jCCojY3WIl5gh6NEIA9wjgNoqoVvjpMC/IoakVd5ey5sxEUOefCc6xWG00xkgi6sCXicbvTUSgWSIJAVTWXy/rDgXQmbbZYBIGXJImm6XQqH/SHU8m4zWESJS6TznncoVQ843BZc9kkSZKZbOajdetUFRkZHh4bG8tksy63mwU5VsZitmRzWYqi8rmiSULq/eFoJOL1OVgpMbh7X09Pr9fv7S5mUQwvJiLd3d3pmprR0dFgIFgsFpLxRG1d3UB/v1RdPTw8bLPZGMacSKcHd+/LZYF5YV9f3/x583fv2Z0qFNyBgNlsbmxq+uTjDTa7ze1yp9KphoZaQRQlUWxtbd27d280GnW7Pa3tbUkgXKQiY6OyJJ911hn+YMhms9idLl5UKBIoQPMg5kexLO9yWq0Ukc8VQFdAjrfbrThOCKJgs1mzmazdYc3lii6Xg+V4SZIDfl8ilnI57KDGS1WBMzcGGB7HCnYLrcoyrIwGfyvrm7VYGozVjQely73s/hMckHE+5JP/ZZblf2ycOXjN9VmXl5+5tveznaP63961+t874JGHzztpO6AN94QrTa+vwxCEIgiz2ZLMZVUStdtdQNcLFlia9AZ4SiEIouUdOIGXtWg5fKGoqNt3dEhiUVXFbC4DQnEgdwpGZAq61J5z/oVj0ejDT/2dF6WlS5c01tWYEOS9t9+2mplrrvs2RQBZR9OMVhlBBBUxW5y8pLz5xruPPf7Eru07uGyuxuf/3Z/+sGjBPARBNqxd94+/P3nMwqN+84ffVddUoohKjE86Bgz850D/h1787/dTFqb9+10dMgJ3iGcPd7CSi8y/O0yZX+rxQc0+TWteB9NiGHCphj7RE45VEvzpHE5z4Sh3mUAJGKjRYiyATgKpH47gKjBEhJsqoOQTvB3YfEKPU04gsSqGgTINzXYRnhH4Aw6qEkDRgYoSJqDk85lD4HkFoRjwb9hZCXPBgPkhiOpCfIiqBu3WCX1xEZfPB7xpnBXar+4AOIzdB6pPnEGQKAgiSMu0KeBvkixLcrFYNFstMNuAYAQhSxJOEIVCHnimKAjPsQxDF/IFAsd7urvdXj8v8DiGW23W0dGRiorK0dERj8crFgr5XD4YDsUiUX8gEBkdM1stJMUkUim7wx4dHUsmk4VicdKkyZ2dez/asJExmwOBQHV19colS/zwhF979VWn1VLM5VEUaQ5VoNl8lcPFcZwdwSRELWRSDgzZ3bl3y9o1lRWVmzZtxCmLy+MnSLKQzw+PjPh8XrbIWi1mN0ONDQ67vG4JQX0V4Vgy9cnmzTVVFYM9ndXVNb5AyO5xf7RxU7Ci8pTTT9+xbVvQ78mkM26PJ5PJ1FRXi5IQGYv6QyCRPX3qtD27dimSjAHhChaqrhJIlMDw3j2dHpfLbDYn8zm7xxmLJ21WeygULBZZRVGi0Sgoo/F6I4NDfrfb5XIJEEWWq6wISZKEqIrT4cAJcAmCOOuEa1gzBdTWJ9rUNS4ygB7X+90ppf7EMOcLrlLg7V7qlTxehAe0DNDAEjp2ai8BywwoeoBrmNJtVMr/wklRm3W03K8un4Vp5/FDg0S3LlaE8glNuau9I3AnlOuddZWGZo9z6CAEiJlgn9LY5ZCegP8G2GETDF9k4vZ5J23l4XTilwB9MFFQ0A7Lz91O50nHHbtu/XpWZEkzCe1jtQtwfA3f3NDosDlfe+mlk4897thjV2rdfjAMba+ttxKUyWSp9oExlJIwWZFQHAcraww5etmi+//y+LXfvpbnhKlz5t560/WzZkx96813RFmOZbJ+j6uQybP5Qld/76o160gC7+/re/Zfz3o9nlOOPS7g9Z164gmTp01RQBwfPe2M0yJjo9MmT5k2awbIvJTlruPrgy/ydfZFxWG/s//4y4R1hZ9p5//NQ+53cx1uHwc+j/43zuQzRSz+y3G3/NeDMrolJqezOo1iHXIXE5nqhM9gQoPj8p9QaPg2YcuDQ5KHTC1POM2SvrFUpaI1J9FfVcr6wgAimOjA9sArDjwNRiOtOL1UzlFK95WNiQ+IMxAYTuA2BtgW4sDfDkaMSDDa251OBQF97UxWYGHIWC0IoszwzZ147oEKMBj6QroZoQZvFSCLnqqw9muFWoMgSHV9DVgdw0+sdUrb8aecSOKUPvxqcjYEWbJ4AUNRgKZIEk7Rqggq7gWeJ2kapD5APBNJp5JWmw3F8F3z52ZyBZJiNGOmTCbj9rhxYHldwHieLRQtDjtGUQ6fZ2gsguFoMZed3FhPkXRdOCSoiNtscZjMXCqLy3JscLBYLOKimMvnt0ejfr8vE0/09/VUVFe9+vIrHZu3DPUPoIpqIikExURMrQqH89GkhWZyhTzCUBmuUGRZAsdJik7G4yRFSSJI6VbX1HR2dlIk2dDUJAp8JpuVJKm6uloWpdramsqK8FgkUlVZ6fV5JUliaMZsNTscjlg8jmG4JIkURYN90jRKE+lMBnB+WSVRLBwIVFVWxmNxj89jAh2nzZIkypLCmBm2WGTM5kyxKEuyw25jod81Di8CraUNYOmwJA9eEJrCr6Q7gHQMFJ7rD8DFBL4ZaEoFVhdlgaFWyQQIGSZDpQG8CGGvYwxSNW0lBO0Ry6wSVjLpltWHLBk+jMPKYbZGPgvQQ8gt4OMvuKvL57569IBQWzmaDHopSXqpEEauX7X6Bz/4/u/++Mf5ixaNG03qVUTghyTI9/75nl/+8hcOm/OJJx+fu2QeIgLK+vGHH51yyqlms+3xJ56cu3AOSYJFMIIinCSlE8mhgcF33nh7V8eO6EhkZHjEE65omzH98SceJxn68iuumNzWtmfH7l3bOxCJHRroDwSDmUzG6rD/5Cc/XbR4obaYB/F5VJW0PqSyqsgSRVK4bom7P77Q15kBA19maFSsJM7SlPdw1imX4ZYqPTVo06M2M8JmdtCoV+d7WsluiSNCA8BDxC30wt7SIncCJqTkyqO/XuxZam1b7s5QSg/qT44bimiRTF2mAt0pdXFYufylJPcHXsSwu4TOMWFYSKMIen1ySegy8fPa71xLlif649Knx/GiIsoKV8AQhGTMGEZmMjlJVex2G89yOI4JIi+LMmgGzQsw6CgVBc5mt6USqUQslo6nZEmymS2ZbCaXyTbW1SucQJNUMpMmGJoV+FQ6LvLFaCS6ZcvmhoaGVDot8oLb5+nY3enxBTigEfQPDAxYrVbgjB2JLl28NJ1OP/PMv1AU5QWeIqgiyzImhraYQI0LzRSLgG8hKCorCkqTyVzGZrZyxQKOoDartam+cWRk2OF0eDyeUDjEsqzACz6fb3RsrKKqcjQeFziuMlwZjUYrK8LNTc2trS0ZniVNdMfWbV6/b9myZcNDw26Py2axcSxrtVh4XiRw0BBZliQTw0iKbAMlKTyKIBabVVvU6Ali+DWV/B/1pLCsfS0TLCNL/4G43oTKEl1x8G/sWw7hH32YjT8T1MOknL/Yc+nnPdKm46A1LSzu1I39URWZOXvujNnz93b1zVu0SPOZ1GQ62iOw+sDQb119VU1t7bq1awmKKnktIL6qKrPb3d/de92Nt5x0ykkrjjkqHA5s37p1/apVOzt27Ojo+PbV1zz2xF9y8XRfb9+OPXsZu4PNZkajkZpQUOL45oY6TBQWz53V0FDrcDpZjqXNpnAVyH4qqirJIoqDAlHABEG/AATDCFAzX77CjC7cBgx8KQAqJfVKXJgaw1DgwYHJwKNWxVAFyvLwklUvMMbVXlaKnCAl3f0hFBWHViGWPF603jETVf36JKvxKp3SwaiJVoMFgicTfDa0hbEm+dLsNuA+oSS3ZHCj71prUAEEZPBosgrelFY3APag6UHGDWK0OgBoEgKrOmCKG0R1IC3QAzhadYICjHCAFTEsO9BkkypJ4hiBo1YCVCUgQMPo9rs0JxKGhstvDNj1gXw3AvudqKQVtyCqaqoIhisCWkBTp6fl6GrZm0b/HCVEUYr5vMlskmVZkmQMQwVeMpusAs+RtIljCzhOgP5yomy1O7Pp9FnnnBmLRAcHBmx2+8cffTx56pRkIpFMpTwud8eOjkWLFnd1ddEMo5I46EdSVb1ty9apUyb3dHVbTJapk9uj8Xg+l3vj1ddADbXZnM5kSJyQERWnQcR0fXENQRBjI6P19XWqosbyOdpmGRsanjN37gfvrXrnrbcCoeD8ufP7evpUWQEhPZLK5XP5fN7r8RTZot3lkGWZ5biWlmarxZJOZ2bOnFFXV//JJ5/MnDljb2en3+v1+LwDfQMWszmXz7e1tuzZvcdkNre1tkaiUQzDgn5fZThMEqA6myIpDEMJAgc9ooHdC/gstZDwREHC4aLQ/wnU8jVc/t4mRP+/2KTt8x5p06yA9GgsXNjJsFAIhmjBvY8B7ga+pI5d3SRNN9VVEjKiQEan0TIU9hyXta7jKCKBgUIPFINVhYzc/Yd7n/nXc4lEhmXZqooQRoDtxSIrK9LSo4+66rvXVNRV6ctOCQSP05m0IIouj0cWRYokJV4EDXZIeNPrjliavACEoLUCd617ujbkgXZLYE2j1VFMSMroo6bhEmTAwBcNCoLIMpjYtnfsWrV6DctyJpO5p7v7qiu+3tLWLClKMpv98133OOyOxrrGaDTWNqV13rw58UTirj/f7XO66itrBnv7eEWKZtLnnHv2zOlT8bIRGqi8AA2INY0SKIqE8ifAv2CdJOgXLEMRElQzad2CS75lkCTpFRlaqw0Y/tObIGi/6U1WoYpvPHE8Hs7Q/wzInayqkqqCZmuFYiqV9vo8TqcTOsCVlY7jUiitjas+4pV6EGuNV0t+HppXCNhGQRABNhODb0wm9HQ1ZHeYlkbWVI3lfNzE0Fx5X/ofJrwF8DzoJQ1zgVrTBe3wmgsoBgdpyJk1igcOBVOSB8+b5ZZ74xB4gaIomQdVbjiOs0XWZDGLgoADBQ74/gic4FjWZDLxRRbHASuVZVnghe3bO3AcN1usY6OjgYA/lkh4/T5VVfPZnNVi6dzbWVtT09W5b3B0jBfEuvq69ta2aDx2/733ub2epYuXfLzuo46tW212R0tLczQaE0UxnU4zDK0giqTI8Xg8lwVVKRzPV1VV2ez2wUHQcaR/oL8iXIGoqiQB3xwMRV0uVzwWkxUFZHhjMUmSAoHA0cesTKXT8Xi8vr5uaGi4IhzO5nImqxmnyGKx2NLcMjQ05HCCgmW7zU6QeH9v39JlS2fNmlXIFxLJRGNjA01RhWLR6XKyRZYgCEWWoE8kkisWQEBUVYDfPIoJgmAxmyVZRlDEZrVxHAd054JAEKTNDJL7qAwvHihDlREVeI/jQEwIrvkvLo4A0qbAsQBF0IHhke7ePlFRJRWprqrMp8HlG/IHU/E4uJpZweN3R4ZGfRZLuCrMqVKeLXg9LgbHZJZTMAKlaRRBcoUChqIWs0lR1Vy+QKE4TVKZdHZsODo8ONzV1UnTxNJFC0nYMaautYkwEzKC8PB2ZBCQ7dfaqcgK0IVo2jq97AgOkuPrWFRVQdEZMGLTik8RFJXgVVVOOEzMNsCQnEHaDBj4AkLzpEAR5I9/vOv662/AcWLqlGk1NTW3//iWtsktkoqk8vlf/vLOB+6+z2GypjKJi7/6tXvvuyubzX732h+89PwLp514cl1V9aOPP5bIZe67795LLzlfcyrTuqeKIBKm8ynNq0xzoVQwDEdUQlZBGy4EhSwBBVEsuCUKSBuIl2kMRAuJ6d7NJQmK3stV26Oi4jheVpsfclZUVHXT5m333HtPLBYfHh45/bTTfvCj75soChqyfKpqYqiF02Nz+22MoDlRGhmNpFPJGZMnEYDgaIxLlSGP00V+pXM73Kw28fnxOJAmiy/5GZY4KgwPHoqbKcAA7hB/ODgvp6d69lNcTaiymdhlDNn/J36osN9EaH+CNS+glzLgLEo6lWEYmqFN6WQqlUxarDYw04EZU84kkmaLVTNASMYT0ViUJEgVRUROUBDVZDIVi0We5ax2K8fzNqtNFMViriCKgsPpzGbTAi+OjID+bxTDuLyezn1dO7ZvD4XDsVhUkZWenp5YMinKUiaVFkQBBOEommWLbpcrnU6n0qmmxqaZM2cOD4/09fZOnjypsqpqcGgQdp8btdsckixBuo0ORcZcXo+sqBRF4jheKBQCgYDWqW/q1CnRSIxli6DdCEXPnTd3+aJFdRVV6WQaQVHKREViscqqCtpkwkpVIF9UHAGkDUTGVWC/9Orrb7386hu0ySIqqsPpfPe1F4f7+5vqG2uqapKp1OjoGEKSOILhMiqoUlVTjaiK7a3NNoYa3LePMVtrm9pi8Xhvb68syzOmT89ms5u3bqWd1pNPOdXvCwz0DsqixNBEZThUWVnpcvvSmSzwmySQAlusqatNp1L5dKY2WEkwFGU1yYpCw4GyXBY+LiEpnbkMbz3QTaaUrtUoH2xohEjQP7I8mH2hLzMDBr7cUFVZknGSWLN6zYUXXDQ0MnjTDbfecuvNBEF+sHrdUHTs9DNPEwX+R9/5/ov/+JfIc/c9/MglX7+QFeRdu/f95Ce3B7y+679/XSaXK/Li9BntJhOtSApJYqoi4ziWKQrD0RiBE8PDI7V1NV6vh8ZBmjLOsmaStGAgu4YhqIqDWsEMxxV5liQIp8UGmuZq1rQgPwla2sMcpna+OgcBIxhcOWupzP8yA/XsMy9ceeU3CJLI5/L19fWvvfZqVVX4gM5W4w8PXft3KCMZBH3h1Tdvu+2nNEM9+dhfmxtry459+yn2yuG//cNe49G1CWm1Cf1YEazccLC8uWY3fbB1AYyQTQyrlZ2m9w/klQ69/xvXX6KCNf/B9ZagfFKZIPUvCwlBSh1Wx6GYosha+YBuPoiByuRSdQw8YSBQgy0oyuzw4Ers/aOQh/46D9im3OMEvgFBkHAcvAlFVjLpTCwRMzHM0OBwX38/RZJgvYAhTrtjoH8gnUy7PW6TiSmy7OjQaCabJkkqnUlv3rxJFETGZKqtqc7mcvv27QsEgyiGOV3OeCyezWWhCXaKoqhEIiGKYlVllQU44AgjoyMIilaFwq31jclkMpPNhqoqPtm2+Wc/+/klX7kIxpu/yLPp513TBuPUQBmBIOqiOXNrq6pZTvT4vIIo4MXkx+sQkS/MmtZaXV2z4ZNPihwnCOpwf2Rn557klpTFbln73vtehyPsdvf1D6jISwiKNNY3dHd1bV37EUkAWyMJVbet+shmsQm8aGYYVZEYirL5PKLVGo1GHHaryBYFjlu8aFFfT+/Q0HBtbUNLe9uMOXM4QfD4PGORaGtzUyIaUSTJ5XQW8kWP2+0CXXdyOE1leL66smKgr9/tdCDQc6i2vkbgBYuJScWToRC4QPP5vMNhEwTJYQNhc5qmJUkkoGIAmDPBkiWCIEVRJEkCQ1FRkkkC11LDh1i8fop0vrYNLMMY3xiMEXBIhv5UpcW2liQpaVG1Vkrje9EcE/TEQ+n70gOHpRMpDdbloaPUGukQpwXHWbjPcSl0acQr7UfXwpSPuH/ZoLZcLquoD/5AJpowla6vCZGF8gPtLWu/av0eNYv38ePqVe4gEX8ooJ9iGJx4vEP6nSH/E9hfPDkhHf+Z9j/R63bCK//Ne/xsfzkUvkh6YtjZCTzwulxmBph8YChiMtMdW3f/8IfXC6q4ZNniilCQ51iTib7qG1ced/yxO7bvefb5Vzo7O7d8sjFfKExuaz3q6KO2fbKppjZstQRVHFcQEPrKZDMPPPTYCy+9TlJkJBqpr69btmzZ4iWLWIF/d/WamorKY5YtrQmFoLUwumr1hqef/+dwfARD0XPPPGfJgkUhr4/GQXxOgl9rkRf7ewd6e3s69+5rbGyYPnWqikixWDQcDoVDId0Mr2STIsqyKssMRZUboYqCuOzo5U8++SRJEk89+dTqNWsmGq5oUSEtVKD7NUDtnFZ7WC59AOHA0vAysa5398492zd/hCBUb3dPS2Nt+ZPVFHul3h6lTxtWOeiaPc0AQ08C61/EAXe9rCdX9WFLex6QIXS8/Lg0iMEBStFVcGUjNygHLCea96tHnhhQLKkAx+tEJg6g4EkcBXUaGAKSfRr3KrvSgPcKc99aMyAo1gYGVzqJg1FAWQEpcrglHM3121V7DYgc6pvJwJVQ0+RoH7p2LhMqTgCDB3V0WlJYqx3RFIkgpURBjR2ICRKYN+TxhjyIgtQ21i6WFimKrLeBQVGREzEE1DLDTRFZkCXY340T+LHRUZqkBUnweoEDczwe93jcXJFzuV1sgR0cGsAwjGM5FMP6+3oHBgZXrFzpdDpYlt24caMiK1yxGBuNLFy4sLe/r7ah3hcIAIufQ7tVfqHweY+0ARxmilBkuVDIK4pstdhwEl5AKrhkhYI4NDySSWUcTvvGDRvCoXBVODw4ODA6Mqoq8qKlS3Zt22GxWgrpHG1icnl2166dc+fNUWXJ6rSNjUVisUi4pvqjjRv5QsHKkJ98uIbneJPJTlDm0cgwy+b9Xn9TQ7M/WLGpY3u6WKxrahobHBwa6JdgKbvJZKoIhYdHhiVVLaqo2+sbGhumKcLjdg7397U3NVfW1kXSyX3dXeede14qmcRxzMSY+gcGWlsaOrZtWbp0+d7Oztraukw63d3Tu3zpso6OrdXV1YMDg16f1+Px7Nixc9GiBcMjowRJL1w4v7+vv62tNZ3J8jzHmMzJdDoUDmWzOZIizCYTTdM2uyMei1EElsnmJVn1hYKJTE5R1e7+oZbqyhq302azWR1WkqaLPFfkebfTQWuxeX3cGs9YlB0HtHghiELDoRrc2OD+LAf3tcqisrhXczEAjzWp9YFFGKUDSWBYVwkExaVyOZKi4noZnaKAXukgmwPK6MCQqe0XuJ/DRJEmuIbZHHCaIA2tFbCVJgkwBANlI15q8an33Sm1d9dz0xIcY3XuCAY5YJIEdYiaBQMga5osEQhQUCBy1j2QJpA5qKg8cI2uDer78Tl9E5CLP+Ci17qF/jfukgNK7uA5l/va6qJ2zXDss+x9wvmNv7HDGDP9u3P89O/pcGYBRySAphYIW5FcJvPVS7/y8uuvP/7EU8cce+wFZ5/37gdv+wPhRx77qyAKF559Xmtz6/vvvev0Op544uk1760+64yz+rr7Eqn4Kaef/M5773//R9/7zveuu/GG610ej4ooRZb76W0/eeRPd1lQsq21ta6p7uPNG/uGh33+oNPpSUUTMqI+/dw/Fy+exwrK7m07rrrym52dO71+VzKVwQhTRXXteeefd/KpJzQ1N4J+pbJ67933PHjXfVKRy2ey1VVVOE2hNlM8GTvnnLN/9tOfyOAuRCgC39HZ+87qtf1dexC+MGf2zFgyjdImlTDJgvStr11so0Es4I+//tP9Dz90y89+lsjmprS0ABeMgNtmAboUDFTTw+IDhAB+xgrCcRJjJmQVAXctoIMKpigESqCoyguigmFmmti8ueOnP73dxDB//NPvg0E//FzhvQ4vTkVRgWZZD5CBeJWWJwYVDiioB9M4laqK8EaESzG9ARus84c9r1av/WgsHvf4/ZTF3NBY53dYpSK3d+9ejCAKXNFksYyOjvp9vqmtLSRgISVCBfv2auxRG1oA9SrZ9v6XEny41NSIp+ZudWiTmkMuyA99O2k5crgzTTkH71nI/8r0S5YxWCUHFGylshIovwZOprAVWMnuQ6sv0HXaGl/VSk3BjksxLd3nUP8/dKWG+1ZQ8I3CwUZrYYFBx5HD4xDL2sNDkRSMwPQJCMwWgLAiX3R83iNt/+YLRDHMZneU+kHpW2IExtjpRhtch6FoY3u9lqesm9QInoHkoaqpDjwUZBS6456knIKBVnra3A54H0oQR514HAFSGuLY0CCKYrKk4rSpUMgJfN5iseIqZnN6BoaGEQI47ggFdnRoeGR4BMMwHMOAXhJF165eKwtqW3v7jj07nXZ7VWW4w7JZ5QVTnvMphEBZ+tdvohg6n8sJgqAq6u6RsdGB/n2YOTI6VugeZotcsVhcn36zLzqsFPn+/v4X/vEvBEHiifiat95REXQkMhYKhTLpdCgU5nmO5wWcIBREsYOAH6h1YgusL+BjGFMmk0ZVJZ3OMGYLglMqghc5gROExpoqXOQ9Hk9ja+PFX7lk89Zt6zds+MY3v1EUBLfHmc3kFeBL5FBVxOqwyoqkFFgMRbLFotPpZFkeUxGvw8nxPEpiyVSKMdGCwJsZhjEx+XwOQ3FFUUyMCUMxnuNMDFMsFM0Wa6qYpxmGJAmW48yMKV8oOOz2Qi4vCZLd56KtFgbDgakTXPpjKhjRFVTFMRx4lmoVJCqCgyEAXrzlbtiQlQBad6jki04LZdDDDKwuwUgDaBZYXoMol76cBRXvCEqoqmZqBH4H84qqFfzCFTpgh1rxshaAwxWMmKhyBgeAozlgbYcgbRM1Kvv9PJBBaRb9/zlpG9+HXtxV/lQ+0+im1zKWKhvHj3OIUzz8WX/Guq4vDmcrNUdAVIfL7fF5KZKy2h2vvfnO0PDQCSuO/WTz5mu//V2cIHi+2NTSYrXbJRU59vjjFs5bqAhIa8sku8thc5pWf7QeUaUn//r4yqOOOumkE1AVe+nVN/760CM2h+Mbl3ztzLPPqG1u2Lpt68233LL2448sJuvtP/0JaaLb2lpWr/vosb8+Vkhnm2rrLrv4woUL5uZzxf7hkT//6Z6f33bzwL7Ou+75M0lhm7d2PPTHu6VC8dpvftvv8ezr3Jcu5P7++iujsYFcMg3cxmE06aN1H990y+2fbNrYVFt1/Mrla95+5403307mBJWgzjrrLOTSCwFJFdW9XZ1dPV0/vO57xQLv8/gcTtvSo5eefPKJrW3Nfq8bFk2gaYFbu/6jVas+TCRSVTVVFiszaVJrwOOZ3NqKwnwChqKPPvH4jj27jz3uOLnIH7V8+dFHHx0IaIwN3jeY2js4nElnAkF/sVC026w0TeXzOa/TbaJp4E8GpofxCLsKYld6aAvcEdr6DES2wC29aePGO3/1W4vDbrZZjz1u5Q+v/bYqiDdcf0M6k0lCM+Hh4WGPx/PgQw8sWjBfhj62pXgerGNAQRcNGCfbbz3z7y9k+HI9yfFvwsuHfP7QG4PT0Kip3jBEOx1A1UCZJw4q+6DtFGzzBU+7dCpg3NZin+CtTchC6JW8+sBYWqNOiL+XsyvQzxrGCMFqUdYaDMFdax+KXsp8UE5bo3YHt6A4/KenopCm6xFWEEv+4jO2I4S0HQZatZT+S7nmHHB7rbheKxCA4XkczDmgCylMcoGVjIogDKooEmBZMLIDiqi0eiYMURCZMIGOhRhCVrU2wzseXuIlzyLNRMld6YezLbhvZ6gz4BUHq1ZFGcXwk0450Wqx2+32IlvAMJQiSJ7jCumMHTAeVhZEkqEFjgO8LZszW62KJOTzWbfHy+aLtMmSzWZtNockSZwi+UO+4aGRXTt2dnbu6+rad9zxx8my8vFHG0CHmWTS5/WNjY1W19SyLMuKrNVuiUYiPq83kUza7DZJknMOqyiKBaejqrIqGk24nF6BEzO5bG11dTqXSmczb736+q4dO7ft6BgdG+vp7Owdi7j9gVQiWcjm/F5fkWNDlWFFVbJjI06bfXhsrL6pWeDFdCrT3jZ5eHSItJAjw8OgQ04hZ7WYHU57ZGQUA914MJvFajGb85ksTZJcvmC12TiRN5lMFEll86BltSSKNps1nkzF05lgY+2Kk09aMGu2z+GiSXIkGSdRhMvnQUsxsP5TLYzZZXdYzeah/kGCJAiCdDochWLRajGjGCZwrM1qHh2NuFxOu80my7KiKqIk0xTFUBTP8R6PmwLV6eArlATRTJOwzyRQrUooyBeDCl/wLZPAW6CUHdHFI9o4Vs5BwJECKEZkuHAs1aNMTNPoV+HEK3bCz3E598HikrJG5rPcDqUgwwFPwiXzYQ//mfCfh+S/QCzsMwKD6SptuGpsbZYx5Dd/+sNg7+D8GdN/c+cdH6xZc/svftm5eyeGUw2NDRiOSrL64YcfP3Dvw/FYcur06edecG40GXvtnbf1fsqgIh7JZfJPPPhoNpu8+Iqrf/TzH5stjKrKS1eu+Gpv7/qNm+KpZOvU9vmL5iII8sQTT/z14fsbq5tu/sH17VPb7RX+aqdnGj0/wubWX/PNj7ZuTnJFB2V77o1X9vV3nnvuRVfecC0BwtBgNjf92Pub391ZEQzBYBW+r7Pr29+6pru759YfXn/mGafU11VxXPH4o9/6+R2/3rpnOyHwmAJym3k+3zXQJct8Phqtq6irq6ujzKZXnnvhycf+cvV3rrnpxh9hOM6L0qMPPfyH3/6xmOMkRTWbGY4tmEz0tNkznvrH01bGhGKg2H/z1q2PPPrQG2+9mYkkLQxTV1c7dVp7+YPNZHPfv/HGdWvXTJ4yWeQ4h83u9bg79+4+auGSmdNntk+ZVN/YQJDgTgeAoz8gB6CsAtZ+jcsTZFTFzj3vjJHh4XvuuUeQCj07t3nMzPe+f93pZ5zBFoo93d0vPPd8c12d2+MhKUZBEA42NzMRWnEaOMLu3Xs+eP+DFStWtLY0fYYbBoauQe6gFIT6D+8TjURqoX4Mx1iWTyQTkWisv7evr6ebpmm313fmmWeQFCED2qnZvGD5YsFkMhEkTiCoJCulKtlSKYWuawGDnha2hN/zgfITPdaGwtRBufcI7BQHl73jHe4mOODqPYrKDfomtov4950PUOTLiCOYtJVVnGX2pt2BRVGmSQpDEElRcOgCDtkUqJrCYH27FjSGVzSMB0MzIU3RpeXkgLGPDNJeGGweAgLCqoxr/Q3hugRes7KqihiGg1WNgun20ZrwEwcZuor6agUHJoq0xQbaGCoqbaeZgFNRFRtiha2tVeDJiCA2BPSjURTRiQRVFDGrXkVFrXgA3DWlsqa61oa6lobjeEESJcZqViXl1DNP4zlekmWapnieZxiToiqCyBEEJkNJgazIjMmkwtKbfLFAkxRN08BimzCpssqyLGM2Saqcz+cLbHF4dHTnrp2pTNrtdvd19kxpauvt6vE4XQIvxJKx2vr6XV37qpYsKQp8oci2tLV3d/e9v2rt1h27GkMVR02bnQjHHA5HJDra0NiwZdPGM05bXuD4VCozZfLkPdt30bVEX3c3YwnF4lHa6SnyLK4oFf7KVCrl8YbZYtFp8wVUK6OYkx1dN9/3OAXWaaiIqkEg+wO38+DQQLiyIh6J8fnC1ClT9vX3ciKfTibq6uowFE3EoziByZJSW1u/vaPDZrMFAoFCsYBhGM/xFEn6vN7+gYGZ02dUVlV2d3ebzeZUKlXhD1VXVlEmE2WiKmtr+gaHZs+ZySkyi6g0TkiCaDGbgRElhpptVi6T84Hsc8bt8wiSJAqClaJYlrP73ZFM2maxmE1mSQEEkeV4RJaCbreVoqTScKPAjDP0otovwFZ+pJezaGq8gzTO5Q0nmK8ClP2Qxvs+aYRST4zqRy9pmvVDlS3QS0uecf1BWd5cMmHQRmytGHFc5jy+Sj5oZbu/wFFPOuv3Zvk8Dnxnen554l8n3t0Tb/YjFEAaBXpqgRnykksv/WD1ujdffwNBqcu/cmlVfc0ldTXZXOHa677b2Nh82mmnYTiSTef+/Ke7+nsHTzvjzFNOO2XyjEnxTEollU0bPxY4nmBo0L6FpmrqanAE91dVMhZGgCsHEkFOOf20u+66r7unV4VN03NFdnhwENhPcOyWzZv+/q+n/TUhnz+A4kQ8nqyoqJ0zZ7aJAQYKy5Yu777oa527dj744IM8L1RUVi5YMG/KjGnHHn/SGWefpV1dmXyuf2Ro+dFHXfe9b5tsJkSWKAt91iUXJdKZ62+60e9xkxg4aCqficQjLqfz2suuOe6olc3Tp5Bm6le/+e3P77i9mMtjYN2MRWPxv/3lMY/D9ds7bnaY7TzH8mxelPm1H390x223S6J05RWXt7W3XHvN1cetPBrD8Befe+nFF14QxXI3eQCapqdNmdJcX7/ho48+fH/10cuWmX2Bam+QRLHXXnvthptv/Nkvfnnh+ecCLYOKFIvF/tFRQVHtNmsqlQ6Hg6lUxuN1u+02RZFxFKmurvzGlZe99PyzksAH/L77771n3oL53/zWlYqkxCLR+EjkoosuWrh84VgsfsUVV0mSRJFEbW1tschKkqTI8prVH2zZsmnBgoVXXXXVWWedAcwsoFjiMNrPUnR+QoRJKU3JIMHwH7Sr14Yajuefffa5F154sbu7m+O4bCod8nmSqXR1be0pp5xEUMA0dPvOXffcdQ9XYBPpVGVNNUkSx6xYedTSpWaTCcVhghNevrKqbt+9OxaNphLJ/r3dixcvXKwZyI+/G5iIhgE8nhcRDNu7t6tvYNDndWYy6Zbm5pqaai3zqo2E6XwORVCH1QpduaBsRuv8Chk0qIsGasIv8Trvi03aypc4gqIbN2554h/P19TUqIqcSqaOWr4cUdWAzze5vRHOalBFCmNjQAOBIRjUP6EgJqxZS0LjDkSBuieodYAxdI2owdwcVC9pZkgIARkVUA2AeBuI05TCMppVOCjzUUHvaBQ0jIZuQ3AT+FRJoA8N3aASSpfhQysisC6HhktE6c4Fpj5mikBAaxoUsEXMbNK/PtoG+xciCIMwB9dMMRar66Cr34rYtQcuP+ha2DqpZcXK5fqrFAnFCEQQQaZPBm0cUIrgBZE0mQQE2bxxe+eevXazpZBK5bJZora6deY0j8vtcDpcXrvNbj0vfyGCYSa7LZ5Ju51OkeUlQTQRFI5iyWjc4bLnQfdDElgTsZzVZmM5VhCk0ZG4PewtyJzV7Xz4vgcIgvBXVZx91lmNFZW5Yl7F8GK+yBeL/d1dc2bPkiWpr7e7u3tfbXVVOBT61z+eVhWpbfK02tb2So+/CGo7HINDg36/H1ERnudjkcjAnn0mBdu0dj0LWi6a4vFYVbByNS+YLOZ0LltRW2OymDs+2Wj3+kbTeQxBLTSTjCcDQf/W7du9gUCl36MUcwRFiqrC8fyeXbvS8QSB48GqinQuY7NZVQSRJMlmtXt93l07ds6ZPWfRwoWxWJwgCa/HOzQ0FK4I9/Z0N7c0cBw3MjQS9PtHR0dnTJ9OkET/6BAnirlcfurUaSMjo263x+Px9vb0eN3O2toal8ulqqAGPpFIut1uURTBiKYosiy7XC6WZQmChFodyUTR2QKMX4LWaSpBUpls1mN34DjM/4LQgv4Fw4tM53Ygk1JKK6sKSKCUuyMBL3t4LYIMshYu0lbMJTamdTyEIRlwD+pXGcy5lL2+Ss0NS9as4OVaorbkyQ+NDPVluXapA/WL5jnxBbEt1Gdu+FZ8Pn8gEEAUedGSReedd672MdRWV+EYPmnSpMlTJiEIks1kdu3ccewxJ3z1kosKXDGTTFEk5na73H5ff2/vSCKWKRQcFssFX7n4n88998prry1duWLunJmywMWy+X1796kKQlN0ZWUYRZAtm7ds27oVQZD2yZOv/eH3s+l0dGTU7nQUuaLFbLvm0svsbjeW51FS7tu604mQXz/7wqnNk3O5rC8coHEilc32Dw/98/lnv37ZVyv8QcZhs9ptoaoKk90kqnCyVYEt1pnnnmu22hcsWEDSFGCKmXwykWxuav72969zed3gPVLI5CmTTBYbZTZpqneO5YA6wukZGhnek+0kQS2i5PG6U7HkQw8/FPQGTj3+hMntLZPb2ya3tyEIwuaK77z9ttUK2rOW+yuYafq2H/1QYLlzzzl/RvvkR+57ELhBZbM2p2Pzti1/feKvH67/8LzzzgF5Ukm+7977H378cYfbbbFYctlsuCI8OjJ6/PHHXXHl18N+N4gGoQjPcxiKXn7Z11uamr72jct//OOfNDY0NDTURqPRtR+uvfjSS7wBH18UK12e3t6+1z94byw+5nf6amrrLFbLksWL3W7XW2++ocjKypUrPR4X0Ptj0Ob3ENeE7mqs8bdMNrd23fpsJuN325saG+vq6hRFmSiM+/RQEVVSFJLE48nkHXf+KhGPL1u+POD3e12uhfPmyaqczeZJklRV0Gh3e0fHU48/Xlfb0Dq53e31fPjh+hdffOmU40+89aYbw5UhOCYoq9ateeXV195++53RaETixWx87KtfvXz2nFkMXDxoAIQMw1RZWbNm3XPPPkdQzKoPVg8ODDImIl/IXn/DjT/4wfe12NiGjZtfe+21Xbt3oSg2e9asyqqqU0452WpigAIDhpAR4DWt8qLU398fHRmVRbmutsbr84IuXg47uEy+3DiCSdvBQFH0qSefuufuh11udzaTPWblSpfZdt99D3i9nut/eN2JJ640W82aTgIaG0H3NBmwPRxHBcinaOjKp4haMBgFSw34CLAqRQXzCIxSyCqKESDkrk91oIBHRjAMTlsqSLlq5yOVGgUrKlxcwngLmN5hHZUWEi7duqreb1DzA4bpeXjDAuUEnP/AuDP+Vg8Xe59YBDku9Z/QshDcFeW49P41HqUUM4bIqoiRUBkB2CeuIDJlMu0dGH704b++/fqbe3fuNJuYAkhcIm8lx95d+547GGxqarDZrS6Xy2SiB4cGK2tqk5lsZUVlNp1mObaxvsHjdM2bM7t/JF7I5aurq8VUrr+vP5FMBIPB1atW7+3sQkwUYTFXV1ROXTCzvq5++95d6/ZsGygkWtuBb2RHx5aa6rpZp6zEMbzG71t5xnFQZgy65C1cuYSiKJvNgZL02eeczXGcycTIskJSFCAWshwZHfvkk40zZs1Mp9IYhtEMHRkZra2vHxoccjgc8XhMxbDa+tqhoeFAMJSIZZw2ezaTKxYKVdWVH/jD1XU1jJlyuM0oRmTyGVVVn36KHyTwlqZmTJLNdY2dnZ2RyNjA4MDMGbNmzprbsWrdm6+8tvq9VaCRDrCCJHiexzA8kYj6oJ4pFosFfD5gjE6Qdofd6rIyNkvH1m04ThMEjWOk3x/o7e2laWzJ0sX1DQ3xWNxqtezevWf2rJk4ScTTqWQyaTaZm5uaClyxuqo6HosPdfdWBEOpTCZUEU5mUjKK+AP+kdHIsSuOrayorK4KWRmKF0UCxwgo6St/5eAiL10DwJpeUmh63Fer7PKgAcfBRa2F8bRKk3IosdyyU795wL0F7GR1z1YYpQYu0xgmw9mxJHXWcyNatBwsmACJRIEFfLnC4wvB2yZApeBn1V7b0FBbC/sBqK++/AovFIPBIE3ToJ6Joeprq196/pmOjZtFUQJ9Qkl1cHgok04iKPaTm29d996qn/30Jw67IxQKbdmw6cbv/+io5Uvz2XTnnr07d+4eG4s01DdazGYEQepras4+84yHH3wwlU3t6+tyezxJkUun+Ew2LYlSx7btnXu7v/uda2fNn3X/Y4/s3rn73nvvm7pojtlmwXGEleXR0dEdWz7p7epcvmhhlT8oFzmR5fp6ejv7ByprqkExEooUOJ6TpMqqKlFWJFUlEZQGKQ6CYcwYBaYYGVFwBCuIvIKojMlEQP3ASP8QF0vNbZ6KZbj0wAhD08ViNh+JmQn66xdfPnnapLkL5oE1gaygqoISWu28VGTz+63YFZXA0LFoYt/efZPbWmubahFJtXtcCIYyJhOOA7tXkAmFm8di0d69+yw2G0WSjMk0NjAUj8d3b+2Y1Nx87rlnyUAigQwNDcmIesIpp1RWhJcsWf7GO2/9/el/3HzL9bwoZNkCbgJr5nBl6PZf3F7I5S+77Ov/eOGZy77+tcuvuILj+brmhkQy8cTjT4TDYYfdrspgxfLvrl24cgdLeAR58dkXrv/RzSaGzmSj559/3j333KN1X/3vAFZeSCqyu7MzkUze/rPbL/vaV1QVpagSBVRBGgp27cEWzJ338AMPLViw0Bnwme3mXXv2nnrCSY/99bETjz02XHWyFk7Ys3PP/ffcZ7fapk6ejAG59ipJBFmmifemihPpXOHvf/v7H37z+8GB/mlTp1UGwyces3LTpk9kVQkHQipwXRZfffmVO3955/atW2qra1EMH+4dZEzM2Gikoqpy+fKlXgeIIEgwAvLRxxt++L0fDPcPeJyupqYmn9/PMPSNN15fWVXxH2g8vgj4gpA2vesAhjE0efopJ1RUVjz6yKPnnHnyySeesPqDt/t7+v75z3+m87l4IolTxIknnyhI8vvvvxcIBC487URFRTZ17F6/Zef8JQt5vphNxRfNmumgcI4V1qz5RMFwmsF9HndlKOiwWBRQxIgVJbGzq5dlBUVSnDZrfXUlheN9XX1+r9fhtOaL3NDQsN/n9bocigRETyDwgCK8IqcyObvFYqNJqAmAExaMq0HhHbAKUsDzQCoxFom9+957fp9v+fLFNCiuBnU9E1pZ6xKm/T6EEhPUf9OlAuCxxhU18dUExlZS5I6/AFJKBJVQHBg46Y1nEAUlBiLRX9zxmycffpTAcUKRcQmzMaC1HyIiIidG0tm+LVsxAqNpiiTIQiGPqajFZLFYrbF4lCQpWVYtVvOcOXMHI8PZXBYITQhy7969mXTa4/VGB4dwUc0JrMlu8zgcYraYCnb2DQ9sfW+VhCNOr48XhFwi7vR4g4FgMZuvaWr97ve+N21ym9/tpAjcGa6EY7uCIQploSgrDUJT5epRBa9qqqlqqZuQdFRbp7UjKFLTWjdR7FXXBLdp0YTL8KNW1NrGMKA5wBJ5nNnOnDqF5wSb1SpyLE0zhUI+XygMDw1WVlWFwhUnnnlqNJ7MFwputyuXy0P9r4KhWD6XQxHEZrMV8gWfz9vf2/fGq6+TJHHWuWeGwqEXn3vx3bffYxgLhhLRaMJnsvNC/u3nXzGZTQLPCyKIa8iZQjQRiyUSViuI7f3zL0+43R6nyxEdi7KZHKEilIkhaabAFQiGVlGE5fl3XnqboZn582ZVhIPJZJymcIfNjOCkohLaO6dphiTJfD5vNpsT8bjJbJ46dSrHsSMjo7wgLF60kABiA0wQpaIg4DTJyqLNblcJLBVP2GnaCm4KlSRJoNQGDQ0Rq8VSLLKyDPpn8zzIp3u9XooiZFkC05QowviBHrpWwHoG5XmBpikt7obBoiAgitEZ3RdsbFYpnPzqRZeiefnUY04EsX6onWhpblm+6KijjzpKc3P0e1w/v/3W5/7+XCFTrAhXDI4MojjipOm21lO8Xu8br73OxdIqK5kw8tc//+XoaGzP3j1dO3ZXVVcuX7K0mGOHx4ZdTqckiIqsVFaEf/rj24rZ3Cuvv/aNq74lynImV8BQxWG3kCQVGYtVV9arGCpIiiBJLJ+/5ce3Pf3MP4498QRfKPD22++++9xLXqtr2uSpIZcXUREumSV4edXb71x47gVXfPvqo45Z+dabb73/5ttDnV39nV0nn3327/78BylTfOW5lxORuImyjiQSjMfOc8Jw7+hjTz7OS4Lb78vmCjaLeWx0LJVKWq3Wr1z2VbfbmSsUgJ8FphZ4YWfnvtffemsgHm101KGwVTOOIF6/z26zORyg+KwEPWOBkjhK4s6AB0ERCcZoCQxli6yiyFWVlYRW6o1hl156aWtji9VqNZvNJEkKvJBMpVRVWbZIc6kAnKa7t48VJIygApWhP9/959/+7g+rVq365reudHhcrVMmO30e0O1elQgcJcykTAAN9MqTj61trQenoyDhUOh73/seQYCid43TlDomHngZTJSXgrC3oMiskGf5AlcQBOE/Wq7ARqLrN2z80Y+uTyaSHCd09/SODI2aLebm1kbwAWq1RCASodTX1jU21Cdj6RdffMnmdREEKMQiCUJTYGqR9fPOOYvGSIZmVq48aiwSOePMs+x2OzHBaRkGF5C/P//iLTfdIkvyzbfccuF55/jcHpvVGo8lSZqQwAIb0MRNGzZ27tm9bMGSa79zbbiqwhv0vfHWWz/9+c9FVX7kr4+ecuwxClAIokPR6F1337P1k4/mzJj3w2u/J+HqE08+9cabb8ycOfOyy786/hF+wcaGLw9p065vrVzlqqu+haP4e++9//TfyMqKsD/s/d1vfwVsnd3etZ9svunWW1OppNfjHRsduen6H51y6mlnn3QciuP333//i2++dcb5F6xb/X51ODj/r48qKOiG9ec//mnbjl1mi9luZWZNb//eddc1NDThKLrqgzU//+WddXUNAssP9vffc9cfJk9q+/Udv6qqqmxtaly1evWa1atb2lq+duXXV648jiJQUUES8cRTT/999do1yxctmjVt6vQZ021ORzZf2Lxls9vtbqivHxoaZmh648bNtTW182dNe/Xtt6/6xjcnTZp03313TWprlUTB6XBAj55SZGOC45kEOhjqzphAYYfpsQ594NDKubXPqvwSoLMDBY4weatVU4IVLYaoFILRkMJpWkEUQ/OF4h03/+zpx58gMNzC0BRotMcrqkhgCEHgVtosSqIqCkCFoKikotpICpRVyqqcLzAqpnA8gWKFZPKDN99UIBeK9g2aTKZ8PgdGwGSGJkgTReMYKnB8hosRsjzUx8oSb0YISVb43DBFMzYZk0ai0bGELCkf7hssxLNz5sy+5JLz58+ZBhvxgGaFCg51iJAFQ89yEFbUvOg1AZeqF6CCcwAJQy3ZDUdV2GcMNrbANXcGmPJDZMSEA+G3rOIyNJaH1M1qt4EsjapSFlpBVLuVsSGeivoaBVa+VNZXV9fX/BdXrYpMmzX1+OOPUxGVNjOIivzghtZvX/OdTDrDMKbRkbFEPJFKxQYHBmLR2Pr1H1ZUVgqCcMnFlwwMDw4Pj8ycNbO3t297R0cul1NVxTVn/vYtHY319SzPK4pidzn7+vtbJ7Vt3botFAjLstTTsaNv585MOmU1M0PDgzV1DWOxZC6Xr6mpiUQi1VVVnfv2BYMBSNos+eNS6z/6iOf4TCa9Z+uOpqamaCxmdzgGh0dMdkuBYzlBqKqr2bZ587T29rGRsTWrVze3tACVFUVGo1GKAlV7KIKceeaZ+/bt6+npWb58eVV11b7unhkzZmzevDkUCrrc7qHBYUWV87m82WpNJJJNjY28wAuC4PG4GxoaZsyYPBZPjYyO8Bzf2NTgczq08N6E5cd+wj4JjmUT48xlTbe0/0h3OA8/DWUF9ERH0kNOuaW7sPRCvaEAnPm1+HrZqRauleSSYRaqIguWLJ42dbqJMsPyaAQlsG9c9Y2vfP0rDqcTtLqUFAxDVh537JKly1RJpSlalAQVUTPJlMPmpM3my776FVVVQyGghW2Y1CQK6p59+9Lp1PTp03L5vEjgm3Z1nHPxBT6/F3aTQdwez52/uuOCiy7YsXPnqnc+8NpcJjPV1tZaWVkpivKMWbOramsUWf72JV/fs3v32MhIOp0Z3LZzy6q1FEOffPzxy5YsmTtvTmNzkyqrLa0tP/npbc+/8HImm9u6aoOHdo7u7h/e3WchmGOWrJw9dSZDELu6+z9etW5265R4LHnnzT+dNntGUeLXfrh69dtv0yT15EMPbV7z4W233jZr7uyTzj/nnU3rCj+9ccGSRdlcPptNizzLsfwbb74zOjp89AlHWd2OzVs2xUdH2ptbOzp2KrKKIXg6lVNVJJaMOl1Or8eTyhY6du/NZLPJZBZE5nBMUlSeE0NVlcFwVSaX15KQoqo2tbW2TwartfEvW6sskxRBlkmSzBa4t957P8fmE/ksgiBNLU0/+uEPzzr33KeffXbS1Kmk2QQMBxAEo0DXwrFIZE93N0qQlB1kbIGVOgZMKEigo9akOHD0gfdC+TqRgFc8NBUCQ4ye9lBV9fwLz6NpE02TyUJq3tzZYGkM1fv6HKd+tppSBUG2be3Ys2OPIsr3/PGuvz3yRCadynH5r33za9f/6HoGxNIRHDqVaKTxjVdfu/KKy0xWu8VmGx0auOj8SxcsXgJd7RUcxbxu92WXf1VFkXyR7drwcaFQoGl6fwNblOf5d958N5uMTJsx55QTT8hns6isOp2uYGUADPKiRGAoxTDfvPLKae2TZ8+a1Ty5RZukli1bbvrd70e6O0dGRjUVEI4iWzZueeW5F73e8C9+9vNjTlwJ9AM1tR+uXbt3b2fpjtKKv76MrO2LQNo0VY32oLYWTJbDo6M8L4ISGARpaWvR7pjpYrvDZl46f845p5yQjMRNHDdr9my+yHX19+MY0lAZHN67Y/faNfWnnkoDdZpKADdbfGrrpK9dcuGWzZ88+sh9DVXVP7rp5kyu+Nd7H9r+4aabrvleMhq55pqrI8PD82dNrQj5//Cb3yyeP49jC24zvWXt2sjA0Iy2KTmOf+pvz+zc3pGLxYrp1AejiSfve+jUs874yc9+vGf3np/c9tNCIT9p0qQ923fV19R9/MmGb199zYJZ0zZ+uF7ic527dv/6Z7/yB/wzZs+44srLRFUd6B/s6x/evr2jqiKwYP78bD4XCoUdNksmm3v77XemTZ/aWFebzeW2b9vBmJj2yZMQgti2fWcqlQr6vXy+aAH1CnKuWGie1Oow20gE+GhwssJyHEUSZpKAxo7QJR3TmkYDAV9nd/dzzz6niLzf40URVRR54KiIYqLEUyiOyJIkCDRFIijCUDSFk5KKmS0MK4D4EEESsoTQZpOsgqMQOEqSwDpYVWWH007iRC6foygS1IPIitNswTAgK6EZGpcxGjPDEJPCWM24xCsyUP7yLE9xws4tH/d07shl4w2/vdPv9SDA7F1FUXAOB9zIIEhWxoSHup6kVOIE/ogCqTh8TTl1WLpBoMHZfjuGry071urF9Z+mscUEZkFZoSik5N5GO01+J5CE24MwnADrDsQiNzDQ7w8G2ULB6XCQFJ3LZu0ulyrLPM9ls1lFUW122/DgSCAQyOVyOEGYzOZkIh4MhceGh5xOpyJKIAIhSYVczu50jgwOBioq04m0oshen39kaLiyqjIyFrHbbSzH53O5+ubG84eGaYpOxuNuv8/j96aSCavNGotGgRaqUGA5zul0Di+Y39TcsrNjuw1FKsLhFcccI0rixk8+GR0Z9Xq9BIFXuV1Dirx4+lQzIqcGB70We39nb2xwtG93V1Nz466du/oHBtKZDE7iNrt9zTvvZ7LpyFg0l8u2trWeds5Zm7Zu27p1s6woS5YsmTJ5isVsEiWJKxYIAnO53BzHWUDH65TJbGHZIicIXq83n8sTJC7Lis1qU1SFLRRBDUp/f3V1DUkSqVQaJ3BREJ1OGy/wgAyJUjabd9gdsqxMmzqZ5QWHwxEOByRJIQnA0UVBJAmcpkhJkrSws6rKsBoRLcLmjASOI4rCUDRJE6wo4gTJCjIQyxK4KEoEToiiRDOEIgGFKo4D+R9YEOEI4wYzvbb4Ao2IzDRjYYBRGcgiAwIoqDLKkBiKCqqC0iSGoF5LCJFkFZWrW+uhXkNrdCy/8tqrN95wk9fjmT59xvqP1mMYfs23vnXxxRcAzwZYQCIrsi8YWBk85qijVn7tkq+SwNVSpUiCYBidTYAgP3nZ1VeqoljIFthi0ep0pJIJd9CPkwRF0xiOgXggojr9nsuuuvKk009TOcVkNqMIcvLKo7956SUUQ9mtdoQhMAJrntxy9yP3oqLYuWvX+2+/M7iro7p1UrU3eNn5F9dVV3Xu3etiTDRBVldXPnrvA2+8+cbPfv7zF/75dxRBmurq21taMQSvMFnOvOSrs1vb33/tret/eH0+l21qaMplcpl48vFHn7z7z/dHk1FVlX//h9/6PZ7NW7fe+cs7xkZG+7u67/jJr1Yce3QinX7siSfnzplDUfQrr7xeWVWzeMmSlpZms5lWgJFQSc5ZtscFVWbYjl27n/77P95//21JUV5741UTQ9VVV3u8nklTJv/49p/6g8F0MqUIEqoiHVu2IRgWi0YzySyB0X37+nxOrySJsig2NDSAVtQoKNvURox0Nv/W+2tQRGWL+Ya6mpnTp9EU6GGAw/x/eUjgZaFpUkMymQpWBYOBkAw8cj+bAfZE8IK4aeMmkS+aKfPxR61ob20lcPKTbZ88/pe/bFj/4S0337Js2TItEgg12Eq4wn/d1VcF/eFPNm19j5UwjJSBbQe4MKCDEYh/IRj2wcaPfnDzTbHEKMuyBwyIfIFNj44hCJpNJp7/1782fLIplkgdvWLFwqULTjjhWBKE5cDCuq6xtq6pFlERURWBX4uMbtq4OTI25g8EQz4fjCEoGILv27WHQPArLr98yVGLoX2JOmvGjElt7WAo04dfbXn1ZaxV+IKQtolQVaSQz+MEAQxQQTNlEFsRRfnNV98cHhg++/QzzGYz5vd/5wffx2jipRdf+dHNN1tstptvvdnpdKx/f43T4iAwUkSQgiBkWHbF8hXnXHD6giXz31n1zq7ubhFBOFVFGGb+Ucsmz5n+/tvviqqay2ZRBFmx4uj773vgjLPPOfXUk3AU27Vz109/fPvWzdtffv2Nvz7x5C233vz1i84vpkGCbOOmLa+88frHGzZPnzbpumu/+61vXLVv596rrvrm8cceu3jxolkzZwKu2dyM43RNRcVZx5/scDmC1WEURePJxHU33bDhk63FYjFgt82YOWPnjh1XXHnlt755xWg09rs//OnHt93U0tDwwQerLr/8ipqqmrvvv3fGrBnr163/zZ2/ctisuKJWBcPR6Jgoi3+8+89Hrzxa4MVX33hry46d0WTimm99o62+FiSrtHux9ENW1FAo6HQ5bRZzwOvp7e3V+/6pEoYBuzUao80mUyqXoWg6DxyJzRJMgQmCCCcqXMYwUZJA5QEvAH0dsM0EbVhxBCFht2CGphVRkQRBlmReFkClmwBCC5zMwxAqli/kaRMD8miCQJAkg+Iy2Ibf8PHHvf39Ab9HFkE/n8+UTDjMGvVAYvbvtv7vDRgHv+bQxWUIGCpRlDTTDe0tiIrYnHYwziqq3etWZRklMYa2MnartnGzy47IiMPn0kJATp8TUZF6R/NE20ttrvLVAlFIsK4SfruIvy6EqIi3NoiUSIQiq86QG8ihkGYtjeMIuBBZ9VYEx9sbqUh1I0gJLQv4FyxdTJIkILgYMmv+XEWUCJLiec5kNi85ejnDmDAckySJMYOlBUGek0qm3S6nIIAm1ul0mjYxJEHmQY45PzDQ/+G6D99++53XXniuWGC9FosiywN79vbv2t3X19fY2Ni5e09FRRi423Cc1WKNRCOBQCCdyVgsFp7nc7mc1+eLx+NTpkweHRnNZDP1NbV79u6tCFfkC3l4MYPIk8vtGB0ZCYXC2WxOFERY0IY2NTVGImMzpk+rrKwYHh5x2B2CKBTyINHs8roLhaIsy0C7JUqVVZUYio7GY1aLFUOQfDY3exZQM2YLeYSktnT1OhzOysqKkZGI2WIaHY3MmjFtpLcHyeeXLl1isVpSySRQghMEXHEFB4eHamqrfX5/NB73ej2KAui122YhYPsTHMfIkqwQTFMEIcoyVN6CbgJasWFLfdOpy48LhUOgGXjbtFNPPXXlcceSVgrcSMDbFMgjtLkOI1Gr16kFLEGX9HKXKgw4SqMEiZtIh93sgPOh2e/UVytAm6v5/IHKEwxFg5XgagGFUnCRUumqgr1Jwc0qISphIl1mN44gC6v9c49eUMgXGJNT4HiSwCiSyGVzZouVNDGyqJitljPOOqO9re31N98QeP6kE06orq6RWUFWFZffh9PE1PZJN91wQzQSdVhsVot51/ZdM2fPfenll4uZzOIlC5vqgCJwWlv7t6643EZSJ6w89pWXX7aZzSiOrX/v/UI8QSEojeKP3f+wmC9OampERRW06Zwwvun3PFRT/P0vj93521+ZSYpG8b/d98ArT/7t2BNP+uPdf7r5hhsiQ4Pvvv8uw5glHpCVP9z5q62bNvu8Xi6eMiPor269ze5wSJKs0vgjjz7a3t4my3K5DWrnzt03XffD0dERSeKmTpvy1JOPt7W2yIoI+HuJk+E4unrVqquuvrqYzxMUcc5Z5/zud7+jaHK/BednAUXgs2fPfO4fDi6XP+aEY089+xQEQS7MXqRee+2jj/3lkou+iizTzSiBFFtVl6xYvvToo8FImy288MIr19946223/vR3f/gFQ1Hl4lZFVdta2yorKvr37IS8fz+MRaN7O/earc5vfOubF51//tJdez9cv+G9Dz54+NEH7n/gvjPPOANQQE2WDWMCJEbu2Lr9uX+98OYbbwXd3h//9MdHLV4MrDPh1b5m9dqqqqrLrricMTOSDOgjJ0vJbHb77l1gqCdLOtwvJb6ApK1QKOzatYth6LfeepskiRUrlqMo8sF7q3535++dNlcynn7wwb+gqHLFlZcjGJLP5OOjkWQ8OdQ7uLZ/TT6TFYvCh6vWJYTsto6dGz76SBaVmTNmrFvz/qbNWzPF4saO7dW1Da1Tp7ldnoGR2HAkpqDYIKyoZxiz2WyjzTaCtuI43tw2uVBgu7p6xkajVVU1p5x+qtXjCVaESQzdsWvv22+/0zypbdGC2SuOWlFVUSlL8tXfuqquvuroo4/SPA7mzpvtcXsWH7X03G9cShEoD1YYqpAvdG3ZXhyO0FZbPJ4cGY06HO5//PPZZcuX9fUNCKJcVVmFIIjf56MIiqKoUCCAY+gF553z5iuvvvv2W1dd+Y0Vy47a3rFVleXpk6YgKpLN5u+6+57333l90crj/X4/dEUHHtb73xKqzWpDMQyUfJoZTmBpCojGCAKnSAwjUAojQUQNwzmO02oSJRAE4rUIKIgiEAQn8CRJAqmHBLotUySFoyAZSiK4iWBAOwRRxgmwHyBUl0VFkQmCECSRpswohSMoyXKcy+WgcFsmnQHebyxXLKa9Xq/P6x1XPh3UpurIBQii6KM6EKpDh3FMBU3AQbIWegRron1NigjSMJpIoNR9DCZVQK9orctNKTmnaShhUFAFBTVQDKqXc+opdRz6GmqNJbTnCVg6oBeugOQOkCLAJDKILVIW4CwDjakVjCRwCoi1TZRFRRCnz6ulMigUlSTR6bIhKGK1gmiiFbW4YeWyFi/S9ZrqwjPOPC0WjTEUmU2lvT5fsVCUZOCC3NPT3dzU0tPV4/F4MQJPJZNOlysWjXq9vnwhb7fbC/l8Op2uqKyMRCJVVVWFYjERi1dWVvb09BAYni8WQuGQIAjRyFhlZXigf7C+vj4aS6RTaYZhFEV1Oh1bNm5wOR3ZTGZvx7aA0xEZG7HbHblsNpfLMCZTNBIlSFIUBDafr6yu6tqzZ9q06b29vflsvsIfAGUrNdWDo5EdHV07d+6qra21Wq2CIJjN5sFte999+/WA2+6yOfL5wtN/e7qnt6emulpV1crK8ObNm4MV4eUrj05m0iTDbNj4CV9kzzrp5MpQaGw0YrPbq6urOY4tFAq+oH/Pvn2NTY35YpGmGQTHBFEIBYM9Y8MnXXmJzW7L5/PLzGdGItGtkX5hgK+vrOR5PplMYQgqCpLX7VZVlLGYCiKXyWaCHp/NapUFEZFlk8mkECgvyTRJkhjYWFIVgqIk2I2dxAlRkrVEH0USpdw0+PbLDeUUBChuSQVhwFU3fhcSOO2wMyqB01DCryiKw+dREESQJBTHQA0XirZNa2+Z1q77gpVS1KqKSKrSNm3KlBlTZAnsEFPVfCZrttpOOu0EGVFsDgtNE6oqedyOc84+a9nixU6H48STTnB4XCqCHn3Ucq/LHYlFg+FQIpmwOx0WxjTRBvGAmw1R5dNOPcllMxMo5rA5uEI+GonNXrZIRpT2tuYf33DjwmnTTVZrOOBXEGXZ4oXtdfV1dbUcy0myDDqpO+zvr1ntr652O12gkdSEdZjX4Zra1EzKUiweySZTmVR6/E6bcAJ+v8duM2UzCYUXU6k4Cgx/D+gg8hlGNhLDTjzu2Ifuvb9j28aPN31yzMnHSirS09c30D3gc/iqK6u1Ny0qaq6QR3HUabFq9NDqtNTUVOYL6UcfffjyKy6aM2cOWIETJGznhTQEg6edcsqmD9dPmz71ACNbiqYwArQNPfnUUytrqiprqo49YeWc1+eefebp999337KlSwPBIOxgq6gYlk6mXn72hd/9+je9XX13/OKO0888pa6pHiwXVVFryTV7zux169fv2L2zpq4K5lCQVD47NDYSrAA70Rv2fEFGeuTLTtpUVaVp8rvXfuf4E06srqoG2VKoGairqf3Nr37ldDgsNsvQyBBFAsUAguAnnnwCSVISaCTgYIvsbTff0t7c6rDadm7atfbNdxfPnbds6VFeu91tsx939DEIjlEItmtrxz8ee4ImmXeqqvq6u0gMZ2iQ5HK6nBar5Wc/v/OxJ/4eDIVsZnN3X++k9raGltZ7HnzogfsfyWRSlRXBfCK5+eON/kDgjDNO+2Tzttdff2ugf4BAsVtvve3EE08466wzQHQdQaKRaLFQ2NW594X33rLbrRvWrLnwrLMxEcFYIWSyn3fRJRE+HwwGTz/jtHvvvS8ZT770/Ev5TM7ldPG8MHXK1K9ccrEgSuFQWFUQt9vp9fnqmhp//Mvb3Q7bSWecIgkcqKxUVMbChCsqbE7fxRdd5LRb9a4jEwD63+FkIpHgOC4ZGy3kMlACB8JxIGEExRYYgYmyAGgWghFgMU3yBM+LPBAQQ3M7kiRxHBdFEVERkiCLbEEFfiu4IsqsymIYJokS6KwA2tjhQOtWyBIEQdM0p8K5QgRRJWixq+ImihdEmjF5PJ50Ll1RWeH1ekr58S8OY9OhdV0AdZZAygM95OF4Bb0A9C6BkEtBTxnA5zTjm7LptAr7BAG9P7BA10pewMaaOFqFpRrAPwy2HoT1nXqjLc0qTTvE+DxXsuWABA1870AXCM1s9MpkzRUH/qN76GhdveBJgrUAJHs6iYQzvmayONEXzmI1Way1CKIEK8OIqrpLgsya5npEVSsaaqB6SA8KtiHAIGMc8MlWpH1i8XTjlOZyNzZwRLAsQecs0WtvwPkTunPdkqMWAWmkql7wtUvsDmexkIcFKKD4lyBJli2CsUKSFEV2OJ0jo6PBYCCdTKEIMOMoFlmH28GxQnYsu3fXHr/fByJhouRwOjmBXzSp1eqxL5w/j2VZXEXSmUwoFDKZTDSBzZ82k2SYmvraHFso8tzqd97d2bE9ZHPV19UVi0Wv1/vh2nWrV68WBKGtrW3Pnj2VVVX9gwP5QtHlcdkdDoIkhsbGzGYLQZGyJLvd7sHh4VAwJArcpKamdCIFhhdYSuN1+xRZdof8aT4/MjQ0Y+o0p82RjMYwFfF5PLaAdyQetdKMmWEKhSLP8/5wiJelWCoZrqqQJKm7u9tht1dWVbW1tsyePt1lthSgt04+n8dAb0lMEEWGMWWzBbvTKggSiuIi6DQpO92OfCpNU5TVYi7rWAC5n1BOpbdXG7/yQSFQOcRYEimgFg+QDbhCHllGwB0AzHdBRxMUQ4JVQVVF6tobNKN/j9+FKEigLqQqiK/CD0r+gTc/tGTSVL8TlnjAiFOV5yyeN2/RfJHjCJICTbZ4EWUoBcdkQViwYMGiBQsxipTBSkc+76ILrGYriJQpYMAElwdBXPj1SymLze50QAm/3gEDwZCG+rrf/+bXkbGx0ViENtOT2uDFCcxBgXJRKxdTFWXWrBlPPfVkd3c3QRA+n48gYT4RRJ60W0vb8MC2k+DqHS/0Hi8DlxUk6PefdtopXfv2PvKXRwsCn+eKH61e17tr74UXXtje1gaNftCP139y1z13YyQ2f9682opKh8UWG4k89tfHZEk87riVoWAQ3Js4NjQ03NPbi2CY0+kcHRy2mi12m2PXrj3xeLyhoS4UCoFoazh04kknPPXY4x+t/6i5oSGRTPG8MDI6ROC43+s3mUyaB5CCom+/8/ZDDz704Qfr3C7P96+/4bJvXZHNp+998KHjTzq+tjoMK5OQxYsX/+IXd9x37wMLFy10OoE7VSqbQQls/sKFQDL4uW+9+f8VxBfwLRHY8uVLlyxdAoybdetdpbm1obmtQQ9bSHNlVcFI0LPM6XKcc/6ZCAau8mOPWQGWkXB8b29vOW7Z0V6vz+l0YgQ6e8bkb1z2dRlRHC7Hxk3b6oKhmuraKZMnrVGUb1580blnnT04NPLA/Q/29/dxbGFwsH/F0SsrAq13/vqOhYvn4ySNE9hzz72w4cO1q9gCg5MXnnf++RdeUF1Tfc6552/8ZGPQ7xdY7o3XX9u9Z+fMmdNa21oUWW1ubmptb/1ozdp9F+zCMDWbSc1oaW1vn2ILelNUNtRUg0eiO7Z39Hd3b9q08dILz7eBxgOZdWvWijzXs697w/qPBUnasnnzjNkzu3v616xZQ9Lkhi2bd+7YOX/u3IVzZwM7BhTt6+tnC8Wq6lpEVDLJrMdl09XUEOUBIhKJ5HIZWRZQRDUxjCTJNGwRA+I7siwoMi8IDhsoceegSl2CYSEcJywWc5FloZ4VqHUQFKywtVpxXuDB/jGwnaIoZpMZjMGSyBY5gqC9Xk82myVJiuMkCVVDwQpJEVPJBEWQVptVlEQ+L9G0acWKFWYT8Kj7wtUY6m+pLJib+B619PQBgzVo/wygWdHq+wD1XcBVGlat6M68WvBsgsJeN1Avv3r8DMZdYA5orAAlwHrzMD08Mn6G+s9xkqf/XfN7P+CbOswXp7mtl4rcyqel/QptRCb6+o7vYr/q6vEeXuNRARQUFoIqRei1A9NDehsiIJAxg9UXiiB+mwXEzrXU8zjA8qAMO5xLnC6QQwTJaxf4lTExTpe9uhWUM5e8gsBFPnl2e7ky4ry6s/XPEYaUli5ZCpSQ2loJQ2bPmB6NxBoa6sE8pyhmszkeT6xevSYSGWtrbgVkVUXWrV27/qOPZs6eNW3m9EQsHusfTkcToiTmcrlAMDCGWxqbW3v7e0gZkQgy6HA1NjQO9g9WhsJskU3GE1W1lfnRKKMg3dt34ijqc3s7Nm5snTHtw9WrEpGoIsmhYKiyumrTRxtEWe7t3rdk0RIcw7Zt3YphOMuxkixNapvc3NLa39ff0NAwOjpiMplpmsxm82aPa9/AQHNr8+jImN3hGItGK6uqJ7W1rnrjBZfdumjpsmnTZyTiCbvNIvCcoEjuilA2k5UEwefxDY8M1zXUFziWALM2Gk+lahrrOvftqwxXpJJJhiSrKypYlvd4PaCBJZDPEji00ExnszRNg6wxhtEUJbCc3WopFgUUymdxqE0EnzehL+zKHZH1tgGgUglVwGwBkr2Y2azxLZyE5p2AX5IoQWnSN3ixq3aPB3SrAjsjoYeiRVVUX1WVoqhal3ewiNJuFFhl0tDe2DC5UVszKLIigpY5oPoLmn2CGxMIh0lq5qw5M2fN0Umk1kVAK47VHsCSqfLKSmshup9/9UQ/alVlaPoH111XX1v7zDPPPv30UwW22NLY9Ps//P70M0/3B3wy9Ptw2u3xSGTL1k3/eupvfq/PypgiI2OMifnp7bddceUVdiuwjMnl8j/44Q9fevllq9lqt9lj0Rgv8Lfeelsylcxm0yeccPwf//iH6upqK0N/9SuXvvLcC9f/8Mb1qz8eHBzoH+ofHB6oraq69ZZbnA47iqC9/f1/+POfn3nmmXgidd6Fl3zvu9fOmNw0MDD2nW9/7+XXX3jE+XBt9YXa15PNZCRJ3LF1W3Ro1GWx7Orq/O1vfsfmgUT1UMPFlwtHQsP4zwLoy6wVBYEOa1pZJDQ70yyltG20XA+8JWVAG7S0vaZK1wWOehhD6zxcbrMBCn8kWR0YHCUwMhT0JcaiLreLcZge/9s/fnrbjzEMz6TTRy1ffscdv3S7nASFm8AQAGa8WCw2Njaay2fMJvPkSZNoM8Ny/IMPPpTLZk48/oRcKsuKnCBLy5YutdttYBxR1LfefmvD2vUUJ+VyWVfQs/KUE9pnTF/3yabdXT1WkslFYplUevPmzS1tLd/5zreTidS6deswAg36fB+v/zgeiweDoUXLFs9fvOi3v/3jc0//88pvXpEu5O65/75f/+ZXF59/LkxmIT/84Q2///3vrRZHa0vLw488OG3aJNBuE8xlGAIcSECkDcWIoaGxFSuO7e/Z63O7FQURgYCMsNvtFMVEImMCz6Iq4nO5cQxPp9OiqgiyhCkqTZIWm43nOF4UeFEkKRJFMZYrgNolDBiYAUtxmqZJShRkGmdQFJgx0TSdyaRNZgaE3HJFQUYwighWhhVE7unp8nt9ZpoZGRlieb6ppe2DNe+7XXZo8wW/NhiI+oJgoh3Lp8FB7UtL+/kf8KIcp3kHHPOz7OS/9hY86LmDuuQcth9reaUxbk64f5v7/fc9sbUE9u/PUOuScqhDlg5azixrQsRSAzNtnIFzLYohGDA0mxD/08fdUpxSP1UQx9a6XkETBX1j2NUbkBJ9jZ3PAXi9HhxGHfhcUZUVSRQ5nrNYrclo3B8KJpMJxg6WN1yedXk8sWjM6/EC7xiet7mdoNOdz5uIJ8wWM03SuUzW6Xfv3bsvHokQOOF0OALhcDabVhG0f0/n5MlTaYaJR6OSLG3dtDkWjfYODCoYLingoD7gOLjP5/MXikUEVQVQn4HZbA6GNu3r6q6treN4NpsZzRayVTUNBY7b8PHHbodDElibwyZjOE1Q+VS6qqJyaGQYIwmby2mmzZl0Jp3P1tTXRZMJl9PZ09VF4kS4qlJSEJ/XJ3KCzWalCNTltEqSGEukHE5Xni1aLRa2UERkpaWuYW/XPofbzYv8jJkz582bF4lFQxXh0dGxqqoqh92pKApD0za7leM4wIwtFk4SAItSVAX0mKEVSSJwXJJkRVEoimZ5jsAJXuAZisJxQpJEhmF4AboeAnMkMFxLkkxSIHdcrk3WixxKD8olH7APZ6kF54Rq6PJ1qRsfTrhGwVxW8gXVjT01wYPmKgJkEjr0vKeswDA4WJmPjIxt7dim4khDfUNrQ6PeNBRegaIi9vf1D/QPvvfOOyaKCQYCw0NDs+bOWbp8qcPpUIG9FZ7J5++65959ezsxFWuorRsYGHB5PbIk9fb11tRWNjY2nnfeeU6nA4ztvPizH/9i7ftrbBYrSRG8yGYL2SuuvOJrX/8aqOwnsH/87R8XXXwxoir+YMWsOYua6hpC/uDo6Mi999/Ny7m777n7qquuggaN2PPPvfLtq67JJJOXXHCh0+H4aMuGDzdsCIcqHrj/vmOPXwFvCvlLW4jwBSRtMKSMK0Ajq3ldQNIG2ppptwZsSAriD1A7C11BNcM0IBhSMRXYXpRCdGAVrnWWg8pfWYJG8gSGwQgt3CnIp+Do0Gike2+nmTHt27t7cnvbjFmzEEQBzEVBQTmYCtwOS5ELRYGt3WRY+y2JotVqhzwT/E0CvrugixaIpkCTH8CAZIEkcXB6FI2C1laIJMgYcI2VCvmi0wlSBppktVDMA3NOBZF4ESdJWQVZhC2bO7AcN2PuzFgquWb92iXLl1RUAO05oiLP/Ov5jz/6uLaqlqbIU884xR/yAxoLF5waaQPJIgQVBOWE40/esH611WpGFFQUwafGMCaSoNLZDIGjJpLii0UTxYgyUMMIisSQlCwAdx7wgaOopH3QBCZKgslslmVJkmQZfJ4YQRImymQmrdCwEeVYNlfMmk0mr8dbKApFVrC67LwkCIpotZhlUaAJKhodK3DFY4494Z/P/sNmgZG2LyJp+2zQVxsHP6s19PuP9l6qpj1wH59pvPwv+dYBOz/MTg511MOcyWG45sTJUXOb/i8ADnooaDNk+Qha2KY0q+rkrORiDEs54bOlvl4gZy1rDA/mwLQBSctwAzIH52GtX6k2H2sWELo1MooDI1v4KuDdoB1Pb84HktDlGIyWkwYvB7djyX8CFAZq2UGt6HnCB65RBo1fYiCrCKJTMJALPjhIJQuZLKKoOI7hOI7iWCaVsVjNoGUcQ/AcqyiqxWRFVLxYKDI0A+xtJV5SVZox7+ns2rtnj91iSifiDfW1/b2DHreXy+YYihZlaefe3c1tbXaLLRaP5biiyWKtrq0pFos7O7aPRcb8FRWRSJTE6bHh0UDAL3BFRBVtDms0EqltaBwYGrA57FyhqHCCz+Xd19NV29y0fcf2SGSMpKhkOh0Kh3r7+pvbJ1FmcyadDodD1dU1g0ODuVx+6eJFw8PDsiITOJ5IpkLhUKFYtFttxXw+X2TdAd9AdMzpcsbHon6X20abUslkU1NzZGyMoslFCxehGLptW0cunw9Vh2fNmjU0POT3+hRF4Xiuvq6+Y+eO6upqiqKS8YTH6Y5FozVV1f39A/5QoLq2dmRkhGGYZCLFmGmn02kxW5wuRyqZJgjw4cLGJ4okSy6bnaEIrWaTpABzlPXGyKDAWVPUTARoKaUoYN7RvtzxMDnMegDxK1RLwEgi+IMEU6rAH17GaFwGM5RCwgy0AqVvoiAiomyzWHiOw2kqny+oquJ0OUSgeAPnqYk3ilk2nUjnczkEQdxepyAJXr+XNplkUJxE7OrY8chDDwNPn/pmUUA3b9hEk9Tkye0dHVsUXDzznDMWLF8sAfUGlk3lt27YvOWTjbHhkWw23TKtnTKbGxqaFi1ZZLaatJJozR7EIG1fAAAmpC1vJmRetGyLJpzQgsy6iKe8mNel2iWNtt6PSiuZ154DT2k94QGngWlE4P0O91U2/ypF6eA/mkOPdkw9UQTjdlrVleYGrO18Qk4S7gOeGVTxT9BdaG3sDpj69DVaWcSk+ZCVXqG17QK9iEtvQp864F5UVAYNIaAgrLSGg71Xy0YWuj19PJZauGDR2MiQ3WIFnY5kVRBFUQCtNSkCd9mtsqxkUikcQ202h4oh2XzOZLKyRZYgcF7ggZ0ARYFVuCiANATIDAAHAUWScQwjcdzucJGkSeQ4Nl+gCVKQBJKkzFZzscBhOKGgSI4tIATu93oTiRgqI3muKCPInDlzf/7z25cvn6d/FONyrC8nJsqWx0M65S//UNt/WmiytP9V/Luz+8/XmRMt1Se8s8O8ybLc/gCMf7Ljl55G3A7akT7N6F+KrkfUMl6lF+tBEvg0Vm4bq696xs9Pay8LD6pnzcZtZvSmfFC8qKevS3GZif1PSolrfbyDXow6ldQkVuXhBKpFtEzihK5LKKEtk0qDmt42E4xPsCcMPKre0eWAz2eivV7Zba/UelMRZUxz7de0hpCeAgoiyoIgMIwJMAYc54o8RZMS0MiqFENxLGu2WjmOBYpDTTiLE/lCzmK3R8bGRkaG+wcGdu/eDWyV9uwNhiu6/x975wEnSVnn/cqpc+7JeWZ3NkeWXRaWsGQko4BgwOzp6b13YrozgNkznYETQVHBDIgkyRl2WTbnybmnc65c9X6ep6p7emZncfcEZeH5nrf0VFdX6uqnfs8/9vfrulZX19DXdxhmIcttLS07t7wil0SX2y2KYjweX9C70Of1xSYnZVkZGh1pam2JRCP7du91ORymbqRSSZ4TWtvbkskEThBupyuTyRTF0kRi3OlyGbrB8Zx1wdxu99DwsC/g93o801Mxh+CQRcXtduXy+br6hmAk0ne4j6KocrnMsIzb5ero7PSFQ+l02jTMQjHv9wfj8WmaotavX6/r2sTERGw61trcsn7DyQcPHHI4HalsoaGxKRAIxmJTra0tyURi5eqVzU2NwLkDq7rn80WWAVYGjmPBkK1pNMgqgI3jMAzkhlGULCkMzdBWFB28iUC0a83tXf21WEtAjWz4TCVA3prls7LbFuMmsB5Yz8hqLCxocGc9FkFTBA3U0gLPIUwslQ1Nd7hBvg5Jgfw3kwQbgJZImBplmGKxbGga73WCpzJBAk1pt1GxQgfh3Q6iHaodk606ym/CuK8qb75zA5pgnoUzA/JMrmHtg6hmVKwsqY3IsRfNNuRUInjmVomohE7X+l0qLyznB/h3Tl+5WWG4M4N0TYeDOZnqs/dYc3Yzy+1YqPmO2lqhMkeftX7l8Q9qz1qB8JlMOpvNkDjBc4IsK5JUpkhQcpZhWBLHHIIjk82AD5C0rCosC0q1SaKE4yTNsHBup9MUSdOkpisc7xRFCYhFzAQbZDgTVAYmNF3XVN0pOExND4frREUFsUd6ydQNimc5hmE4TlNUqSQ1NzYLqjo1PSWJUqkIchpgY+Pjdda9+TiiQh3k6HakN/blerWj+/uP/Pi2UJsM+Le3Zz1U5mHmd1itBzF3xbkycv6Qv8oc7MhRbNY7c/Zx5KZmepnNjImz9mo/p48Qt7X7qrxhXSQ4Wz7y+ta6+mrPofJRe1m1zxI+010NbBSUIgEZxxw0q9McMCyxmN34kubBCwcD6t4x8DVIVnByhmk2tbU0tbWctGG9oigMw+igEyipiBIB3ZqqqoK0bF2nKSYxPl3OFx1uMDoVCsWOrk4Sx0WxnM8XculMJBrleG5qclKVVYfbmUqnSZJobGrOZdIlUSoXigEQg5t7Zce2VCppiTBe4LPprCiLvZ1duqY3t7RMTkx4PZ5sNoeTeDQSHRoZD4XDugiy7A3TaGhoUGVlYGDw0MFDXr9X0/R9+/auX7+eMMxsKn3owMHR0ZGhoaF0Ou3z+Z94/IlSqeRwODPZgtPllaFbnKLIQr5wysaNiiwRpBEMBgqF4vT0NEmSLrczFAon4iC5zevzsQyTy+V5nne5XYos0xTtcDpMzDzvvHPDwXAimYzWRaempjo6OzKZLI7h9fUgyUPT9VQyieGEL+BjQL9jLJfN+gM+2FwV9MjSwJUkFJC7RpZEEdSQoWjMNCxDoKUCWZqyDN0gm4h1UBjoHUZynL2k0hbPEvM6gXM+EF0KkjZgmKAJytNYrrGZiQQs2WN5zWArvNqH2puRN59oQ7xmVFP6NA14VhRFyWZzLpeLIAhRlJwOVyAQKJVKBUksyaLgcZmmWSgWZV0jSdLQDIYGtUSt3xvDMJqmkzjldjpZhkmnUhTNOHgeN0ySIcvFEk7SpqY7OJ5iQLI7x3MkTceVaZoidQ1kKuiaJkmiaRgtzU0GSSXTyUsuvfiMMzdYqVVvcAWCQCD+0VQskbA+EaVpmhX+xVTanNMcVH/QFlTX2VQdRqwGf0AjEk4vHrZbDuKYpyloGR3bLXOUYQZb62x7AIxBW3PaelA7RNNVVWFoWgElAHFJlqAbmZBkWeB5URRphqNIoizJLMcVC0WCwDVNd7ndiipnUlmCAhEjsqSMj48tWNBDAkuYzLJMIplOJOLpdJqiaK/Xm06nI5FwOpEu5YplscTSnNfnLRaLoUjo97/5nSyXy8mMIkohh0uRFbMgbT/4QqSuThRLxXzB6/WOjIzU19cP9PXlstm29vbpWOzlbdv+9Ps/XnzxxYosDwwM7Nq1a+XKVaOj4xzL1TfWOwWnJEujIyOyqkTr6rq6uvK53NjY2Oo1q1VVa2pq9Hpdh/sOt7e2JdOpzs7O3bt3K7IsSnJZEU857dR0Kr1q1SqaohLJZDgcHhwdCdZF/X5/NpdjaTaeiLe3tWeyGQrDnJyQzxf8Pl88Hm9qagK1CFSFp+l0OuPz+SiGphg6m89lc7lQMBT0eDmWSaezmXSmta0FmIaBe+pN/jB4s8W0If5uZkX8gEYFOJ7N5s455/yXX36xPlDv8Xjy+QKOE4qs1Nc3lsVyNp8pi+VAIKDrerFYpGBrZ6kkcQxjwEraNA1yrGRZwnE8HI1qupHNZDRV5XkeuEdpWtN0saw4HA4Cw2mccAhCoVh0uVzFYh5UbmMozfIww8JgHpe7Z/HyZ1587qYv/9cHPnj9/7WSEQKBeNNS+1yDVT4quZbQ8m+X/LC0GLQsgnHKcueBkC/b1mhFjemwMKFl/7GcgDDcGFieQA4oaJ8IvHIEjgP/ouWkBt69mTLUdt05K9aw2ucAOPhmOqjMX2JyTj7CkVgWKgzkxxEsZQVgl3JFnACxbhRNmaapqRpO4IVcnuV4jAQikmGYUqnEMZwky4V8LhgKZXPZhx96eHJy8m0Xv62xqemlF1/6y333FfMijhMupxMKJpAlDaflJUmRWltaBgYG3W436A+maPHEtKKImUyqrq6uuaU5Ph0fHRs1DZPhWIKmHE7H5ORkV3e3oeulctkpOCYnJoMev8/n10AzHSWbzXR0gNLWJUWlBRAy6Av406l0Z2cH8N8QOGlgyUQ8HI0wAs85hYGhwZIoLuxe6KZ5v9c7MTkxPjH6jW98/eST11odHWe32HqzgSxtiFcDhCNguCAIkXCYxMlAIACbXYIeOOWSWCwWSuUyyLAyzVyh4BAEkqJUDVjaSAoEL6uaLnACQYJcURwnaJopFQqYiXudrrIkmqbZ2tqaTCYLhZRp4KCariIXRYmkKF3XS6USTdOqpgqCIOuaoqmdPd2YYe7YsT0vgY4xhUJ+ZqRDUw8EAlFhTi2MaixKbakzGMtrh//WuK7thVaUL4z3s2oQVCqiWU3qTYyFgVNWTTYQpGtFCoN4Ltv1Cz4COyCDcGTYGtsOGrMTi2F57JqY5UoGciWJpLq4JuhxjrAzcQOn4I5IwnoNPMX+SqmaGhcE6JUyh5p3G7CGRUsX2R5KDOvoar/sskuLuZIiq263s1wSHQ5BB8IXSNV8oejxulOJlMcL+kDIsjQ4OCiK5VKp4HA4Vq1ZvXf3ntHRUUVRWltbKQK4oaempoaHh8LhsCCAHifFbIHUcbFchr2GA7lslmXZZCq1ddcu1u2IuLwcx9V7ggpME6YoSi2VBYwySrLAOycGRvv27GN5Hm/qeOm5baokK6o0mZx46cnnTj55LZjfw4vwJgaJNsTfAJbIJzs7OjiGjUYjFEWNjIxqmh4MBmmaSqZTOAFWIHG8XC5bdYZBSqzAEybozMgwbLFY5DieohgCNOQzdE31hOzsKgYkKAC5RpCUJIqKpnICrxpaWRKjLqcBctWMfCFHsLRmqLl8hsBxURbL07H3vf+GSy65ABYrquS5IRAIRA3zhARWrGhzqKqkORGFdhG/2cut7VTXtorC2D1HaoOQballhyPXFlacWWvmxcy7M8dRG8c8nxSBxars7Lmaw6pkEcz+CCiEPmdyO8dNAfNJrNe8k+cdvF2D0A8amVTxR3yYifmCnqrJsLWrGTiRNdgiBcei9VEQYqbpVkkay3mjqgpo1AtPSYdBzcDQSICEFR1215BEKZvO0rCsMM0wumFIksgLgiZrBI6B2DuGZnguV8jvO7DfNM3ly5aP9g1SJFUqlUZHR3oX92IgiseA+eBvZt2G3KOIV3OPWmEZNE0P9Q9/7F8+um3LKxzHJZLJumgdcBpgeLFUdLkdpVJJ0zSe41iWLRQKNAO63WigJzfPslwymXS53IoM+vHRQNsV3C53USyLsuQPBlKZDIkRTtYpqQqsdIp7nE6pUHLxgqarJaWsGLrD6yqJZdBiwTSnk/GurmX33vvHnt4WTZMpUBqJsFqbvKl/qggE4vXhtbLT469rTZ95llmx+ce49vyZSq8CqDtjpULP+G5n/M5WlppVGgs2x7N63VlCFy6xbYX22jP+ZTBga/Zku2phBNuirFLXdtFU+wwBVRlm1L4FvcuVzeiKQsD207BDxpt5Do8sbYgjqcnbgm4FXTfaOltvuvnmH37/fyRJ2bd3b99AH0MwkUgdS9OKCNI4aZoxdT2bTtMUpYqSDoNGaMrIZNKiKDE0q+smy3A0RXAsq2qaLMmqquRSGYHnSJwUeKEp3KLo6qHDhxWV1gxFkjFVUxwuB0+A4si4ibtdrnKxZGJ6JBKoqw9UQ08QCATiWJi/JiCQHPPVVT5KTDuYrs43aAKz0XFwlGrYxwNe6U985Bvznuu8Rz7/lq3iM6B0CHS/Vit4WCVpQJ86K+rP3lm1IoHl8LXqC4I9ErNKCNrZ1bhJgsAbMIAbht0k3iqwBZYCwQcqyNiNV6yyOJXaN7hdgwf2tgDfHAjOASkIDLDYWYdAvqkdL0i0IV5tPmaJNmtIW756xXd/+D3TMH/wve996ctfxHE1m56CGeMMhZsBr0uW5aJcJk1WU1WWFQzdwGhDLJUYisINQxbLqiS6GuoD4QBJkqlE0tR1r9fb093t9vruvv9+p+YicMztYl0e9lB80A2iH3BCZRwOIZPNCSxbzhXS2XRnY9s73n4pL7CVgnzVbk8IBALxahxlnDhKmZajjCvEa1VJ5u/m6JPW4y0ANM/nYX11q4RVte5jpaRVtcreTPlokGdRbT08T17F7GpUsE4HwOo2aWEXW4N1quz+yJX6a7VnZcLKXhVPME7CDI+ZsL83+8MAiTbE38aaOZkY5vaABotXXnXlQH8faWClYpGmqI2nnkqQVHNTUzwRHxkepmircXWQZXnTxDKZtNvjkWV57969fX2H2zs7V6xYEY9NY4bR2tLS3tbe3tnh9vlMlnnk0b82NjUsr1/RUB8NRv2KIh3ceziRjkuyW5alcqmI4aBs5oc//OH3f/AGDJZxqtR3RyAQiP8jx/uQf2OJAvz1O/I5pfiOqL43J2autvUwfuwCd75XFe1V8aXM2hNeG+k3K17wjfXNvE6gmDbE8fSagHW0CZzIJJMEQUolUVGUxpYmMBWCLkxFkkEPA8OgGRpkasMC2wRJ6pohlsvJZBKnyFAoaOWQBvyg7o71Ezx8oH9oaLBrQReOmQ6ByxdzxULuuadeOHxoYHR0dNeunYt6Fy9YsIBl2fd96P1tCzoMCOzNPLe8MQKBQCAQb0qQaEMcKwbICAJhpyRoQ0XA3mCzuxbaJYlgJAIMh6hERkAbd2XOZTdGrOS+W5A4aafdVwUY7HsnlUBXmaGhoc6uzkg4IsmS4HTi5EwGPlJsCAQCgXiLgEQb4viA/RIrZYysTPl57Vy1XQpmv67UJZr5FwSbzomarVZfq43NmJ3PjkAgEAjEWwoU04Y4PmosW9Xw0HnXO8rrOd26q3/Nq/zmLZyLfKEIBAKBeEuCRBvimKkxmNk2LyuNaH7pNl+6fDUPHaZyz6g+u+TPsW3E/gACgUAgEG8tkGhDvH4coeYqtX7s17XOz1pT26x1jmbNQ7oNgUAgEG8tUEwbAoFAIBAIxAkAiuhGIBAIBAKBOAFAog2BQCAQCATiBACJNgQCgUAgEIgTACTaEAgEAoFAIE4AkGhDIBAIBAKBOAFAog2BQCAQCATizVinDVXNQiAQCAQCgTgBRBsqaYpAIBAIBAJxInREMK1WRNV+4dW2REjOIRAIBAKBQLxxRBtuQrVmN5+cpy0lAoFAIBAIBOKfItoMwyAIwgQ2NmhqM00ctvcGSg0Hpjcc8JofGwLxpsU0TcMwRFGkaZpl2X/24SAQCATizSLaCAIkmVqizTCBkY3EK6Y2E692/kYgEMeOaZoURVk/LgQCgUAgXtOG8cDChmsmZmCmaeAkCUxt4NM4RpgmSSBbGwJxHD8mwzCgiRrMd5ClGoFAIBB/j6XNtILXrPg1YA3AcUlRJc0olkqjo+M4jvMCv6CrkyKge3QmJQGBQPwNcByvhhwgxYZAIBCIv0e0mZqhGqZhYARBMmVJnZpOsBx3112/f/GFZziSnBwbS+dztMN54fkXnbvpzMULezgXy9AUjpsEeASZhgkTSnEMGeAQiHlBWg2BQCAQr4F71MRMzdSAgQ2ncoXS7373pz/d/edAIPzcs89OjQ+7HQKm6yZJmAyr69jCtoWLexeetGHlDe97F0USGAaSFEC2goERJI5EGwKBQCAQCMTrJ9owA8MKkrTlxZd+9r+3PXz/A1JZjAaj2VwOowg3x1IYXlSkS665JpHOPXjvg7omLVnS89vf3NnY3EzTFEWTJAH8qjjIMkX+UgQCgUAgEIjX2j1aDbJJpDJf+/q3/vDb3xazOVzVnBR9xQUXsDz34GOPJaanGJo1FLWzrX3hItdf73/E1MmJsfGPfPhfVqxcFY3WXXzphQt6OnSQWYpAIBAIBAKBeK1Fm2EYwK0JkkSJe+++9yc/+DGJmV6Xi2UdIb+/s73t2uuvv+TtV975izvuvOPnTo8H17H4VIzjOIwifW7H9pe3b9uyQ8exnp7uBT0dhgmT45ClDYFAIBAIBOLvhpi3jm4ul/3LPfewBOFzuJSyWFdXt7C396G//vVLN9/Me91di3oplnY53E889ujI8PAZp5+xoKtHFSWX4Oxs7zIN/NChPh2mnh61vTwCgUAgEAgE4v9sabPKEOA4fu899z775BN+waNqGscynMAPT06Mjo799YXnnj+0N59IBPwRAzOeff65tu4F69dvysZjxUK+qbEdM3DMxA8e7CuVRE6gQQopAoFAIBAIBOLvBiR7Vg1ipmmSJHm4r+9HP/qJqRptTS0tzW006xieiI1PJ3yROsHpPrBnVzo+TTGULKuRYKiYy//1ofv3793l9/nOPf+8slJWNPmlF184sO8ARZB///EhEAgEAoFAIOa6R63CUX99+NG9e/b73b6QP+T3hXSdKJc1XccYkuQJrNHpWLN4kaIopZLIkgyuamo5h2sqidGNLS2BupCJSUNDh4f6+ghYmBddZQQCgUAgEIjXpbhuOBx2upwsS4yN9cuGSWKyLpZJypmeGKM0LZcVBcFJUnRzS3MkWp8r5EmaPLh3P2Gw5aKyZs1Jr2zbytGU0ynYuaiouxUCgUAgEAjEa56IYBrYueees2bNmnQ+mxcLy1cu7epqa2ttbGtrESWxvaNTM7CBoeFsoRCJ1Le2tofDYY5lKIIO+Rs8Lt/pp50q8I62tpZFixYbKAsBgUAgEAgE4vUQbbDbqOn1ui+99JJ0WRQxqrFzAc4JG844++3Xv7drycrP3HTzulM2uX1BimInp+Oqru/Zu+eV7ds6Wzsvfdvl+/Yc+NnPflEu5c8844y6aATDzLmSEIFAIBAIBALx2sS0QfPY2Wef3dO7PFVWH3n6+a279k7nitMFmfSGW5cs6updRFAM73B7vF5REovlYqFUIHBM4Nlnnn3ywYfuJnD9ogvO5VwCplv95hEIBAKBQCAQr7l71AQe0uaWxhv/4985mkrEYxSBP/XMk7feduvA8MhfHn3xgYcf27PvgD8YXLR4KUnRNEEHPf58PnvHL28dGjzY3Fj/8Y99aOmKpZhuGsg/ikAgEAgEAvE6JSLgOG4YJo4R73zHFbtefvGB++9XC2lJLDj9odPPPJ2g8PGJyZ6O9mXLV7g8boFnnQ7H5GQqrsUM1VyxetF7P/yuq6++iiYpU9cwE5X8QCAQCAQCgXhtwE3TsF7MWNpgaBuOG6n49ODA0G9++4df3/mHQKT+nAsuLRaKD999V09XO00x+XxeLBWzmXRZKl1x2ZXrN5xyyhkbG9oaKALHQNdR0jBBqd4jbHkIBAKBQCAQiOMGtzrEH4FpGBqQXBhZLJbu/NUffvObP05MTA8P9jdH3KahFvJ5wzRZlr3uuus8Xu8NH/xApLnh+PeOQCAQCAQCgfi7RBtmGLppmrCrFaGq2tjo5KHDA8889dSqZYtkScpl0zhByJL8zuuv93i9FENhJAE7zYMNQrWHQCAQCAQCgXj9RZuu65YCw3EQ6IbjQIepqkIRJE6Spm7gsHYueG1lHFTyROHKKGkUgUAgEAgE4h8i2qx+BtBsVn2pEwRhgvQCwsRMoMugqrM3BOWaZWx7TY8QgUAgEAgEAvGqoq2Clalg95U3MXLe6mtIqSEQCAQCgUD8c0WbBVwNlMtF8gyBQCAQCATiDdAwfh5qY9aOpvGQlkMgEAgEAoH4J4s2JMgQCAQCgUAg/qmg2hwIBAKBQCAQJwBItCEQCAQCgUCcACDRhkAgEAgEAnECgEQbAoFAIBAIxAkAEm0IBAKBQCAQJwBItCEQCAQCgUCcACDRhkAgEAgEAnECgEQbAoFAIBAIxAkAEm0IBAKBQCAQJwBItCEQCAQCgUCcACDRhkAgEAgEAnECgEQbAoFAIBAIxAkAEm0IBAKBQCAQJwBItCEQCAQCgUCcACDRhkAgEAgEAnECgEQbAoFAIBAIxAkAEm0IBAKBQCAQJwBItCEQCAQCgUCcACDRhkAgEAgEAnECgEQbAoFAIBAIxAkAEm0IBAKBQCAQJwBItCEQCAQCgUCcACDRhkAgEAgEAnECgEQbAoFAIBAIxAkAEm0IBAKBQCAQJwBItCEQCAQCgUCcACDRhkAgEAgEAnECgEQbAoFAIBAIxAkAEm0IBAKBQCAQJwBItCEQCAQCgUCcACDRhkAgEAgEAnECgEQbAoFAIBAIxAkAEm0IBAKBQCAQJwBItCEQCAQCgUCcACDRhkAgEAgEAnECgEQbAoFAIBAIxAkAEm0IBAKBQCAQJwAU9obBxEwMw3ATw0wcwzDNMIuiSDK0rKokRggCJysqRREYZhI4YYLVDI6mVF3HMZwiCfCZv4WBYTqGWWviULFar034QjcxEgfr4PB/pmZimI5jJoYTGEYYJo6R4G9L6oL9wwPFMdw0ddw04ZGbOAHfxHH4JoGBA8VwHLfPDfwHLMNxzDAxsG719MGu4UYqh2ejmziOg02AD5rgwwTcLFj1yJO2Fpq49RbcO4bjZuUFXALXsTZowEOxPwgPnABvzbNh+/rZK9YcJY6Z80t/+DUe02K43WP5AmtPcx6Odtzzrz3fYvCFzrv20Y7uKCeJHefq+DEf9KsdDAKBQCDe1LyBRBuUGAZQRlBUJOLJb/7Pjw2GDnh8SrG0fPnyA/v3l0qlqakpDMNEsWzoSs+Cnv1791EUtW79yWvXrG5oqB8dHRVlsVQuuZyeVCJZX1+fnE67XY76xrpXdu5Yvmql4BB27d4TCgU5mokEg7GpmM/rDQT8IyOjba2tyWQSx3HB480qcnNdlCcoVZEIIEtIjcBMA6OgpJFVg2UI3cBxAtNUw8RNAjcZnKRIIF90TScp0sAwKCRxIJOAPgKKCCgcEyNIW7FBmTcjN4AKhALNMHXrmQ02QBAmjpuGtQQnCCD9DNMAa0IxZhiG9RQnwOHgpmlUdJil3cD6cOMYZhi6aYKjIsAWDWsXFT1naT3DNAjw9jxy0NoOPGJ7e+B0wFnOpy8qq8xZdnTBMa9IOU7lcpTVj7JP8IXMt4WjbPn1k0qvcpYIBAKBQFSo2GDeOKLNJIByw7BsrvD4Cy+mCoWw2xMUXMlUkuPZ6dj00OBQIpEcGBwIRoOJZHxkeCSVSTsER11dncfjPnjooKypOEYE/YGJ8cmAL1jI5x0Op9/v7R84dPKGDTTPvvLKK81NzRRGCCybTKd9Pp/f7z946ODmzWfv27cXNzFHOCo0t61etcwrsPlUMpFIRhpaVZPIxxIBmtU0heP4xsYGUZI1VR0eGW5d2L7x1A35THbL81tamppa2pqnpuO8Q5ienvL7vX6/P51M10cipVJJU1WX25XKZqPhUDyedLtdiqoZuu7zeybHxoOBQD6XYyi6qamRoWnTNAmSUHBgAqRxYCMEitAAco2Eqgqv2L4IKCjMGvNh7ZdakYVgZcMwSQI3TIPECcO2F4KF0KAINKFpGBSOE/OItoqiMaEUNMF/Knaj4zJZVe2btYBDm28zR7s5yfk9+8d3L8+vNeeTckc34h3XLo/7p3bsdjkEAoFAvPl5o4k2E4daALoBTYPCVRMjNIMlCFMzcGjHMnVDN3RFVnGaKEvlTDozPR3LZrMjIyNjo2OKqpYlpS4aJXAim83qms7QjKEZFG56PK7pRBKoQpKkCNLUjfGRkfburlQmk8/liqViOBR2u92pZNIdjPibOwu5Qk9702Df4a1bt60/5TTB5R0fHu7bu69cKi1fsWLp0iVbtmwtFgqH+voi7Q3/+cXP79mx+7Zbbl3Q0xOJRnLFosvr2n1gVzQSiQSDU+OTxVw+k0xqihqOhMenphobGxPJhMftyeVyDMsEA8GJkRGf1z0di7vdrjNPP/3kk9aZhpnOZyWajCWmly5Z6nA69u7dVyqXQsHQssWLRoaGS+XS2tWrPV5vMpEQRYljmXA4PDExxXOcbmilYqm5palYKHM8S+BEWSyHQ2FVVTVVc3tc6UwGJ4lsIV8frXMJvKIbBEkUS2Waotwsc4yhjpbmq/3TchxXVaP1ZxXbmji/gcsSpbPXnV+eWGpxPo9ixSds+YGh8dB2Vs9srPb4jthGxTl/5C7nPxTTks3HzHG5b48acopEGwKBQLwleUOJNst8Y3vbDGBoAq49EFBmP4drH6G4CdyTuOWDtMScqqqGCcK0aJpWFQ2ag0yapg3NwOELWZWtz5I4qWuqWCg5fB5JknAcLxYKDMsKAl8uizzPa5qpKprX446Nj6fjqfrmFpbnJEWcmk4oiuL3+4KhQCw2rSpKNpcneWbBgu5kLH74wKFIJMJyrIGZgtOZyKQ1RXPyQj6bffC+++NTMb/X7/F6Dg/2+72+QqEQiYTLZTGbzfp9PtVQfT7/yMgwSzMLehZEgiGSJH94y48HpiZSydTlV15x/nnnf/7zny+WiutOWnfySSf9/LZbs5nc6lWr2traDx06mC/ko5GIy+kaGByIBMPpbIZlGI/Xk0mnHU6XwPPTiXhXZxdFkuPj421tbYcPH8YIXNTUVatWtTQ3u9zuQqGwf/+Bs848IxQOkRSF41i5XG5obIjFpp0OJ8sxmVyuPhpNJ5LRcGQqFsNJQnC7cJxsrK/XNHDx3W5nLBb3+z2lksQKHM2y6UzW43YVSyWnQ1AUjaHpsNeJmyZR+dYsHy30+cIvsUasWYqQhFa4mrC7mZDEWozZK1S3Zgmf6sr4LMseeEu3IxFrIvvgzQYMk+BuhPGIYA6BkfCFtZ61Co5hmqlZnm8TM0ngnbYjD6FlbsYOOXO0BtiXaYDtWPsCPu3qYVfXM8He4c4tT/Ws04WHgde+mPNuxd1dOetKUON8Xm8EAoFAnDC8sUTbkSYH6LezQ7/mPnAM6NeDQWBWNJgVRw+e8ThmaCZF1th0gBew8gA37JwHsByHQVnzHIidMnDEc672uT9jCDENFUTj1WYWzD5UvaypikJRNEkSkqKwLCuVyzzPG4ahajpNU5Km8E6+VCgROE5TtK5pFEW98MKLu/bs6evrP/fcc9ZvWP/rX9+Zy+XWn3xyY0PDbT+91eVyETguSmIwFOrv66uva5BlSZbkSDQyNDDQs2Dh+PjYwMAAx7I9CxYapjE8NNy7aOHY6FgumxsbGxOcDofLNTo2StN0Q0MDQRB79u45fdPpFM/iFBkJR3bt3mWa2O7du8KhcKlUJjm6ubFpfHg0Go4cOHiQdwgmiS9ZuqKrfeHk1BTP883NzYcPHaJpOpfLNbQ2YzQ5PR2vi9ZxPDcdi217+eUzzzzjP/7lAwxJ5Ar5Rx55NBIOr1m7FjOxHbt3Hzg8yPF8MpHoWbCgXBYLhTzDsrlsrrGxMZlMhkJBUZREUQwGA5NTky0tDelMSpFlweEoFovt7W1jY+MswxaKRYfT4fX50+lUOBQeGh4Oh4IMzSRTyd6Fval0mqFpXdfTmfTKlSv9Pr8oyQLP0zQpiQqOm5IkOwSBZygg/E2TBFkv82nE2fci9DKbOphCVCIDbR1W66a21RwUh+DmsiMKrdwSqA2hEoSfqdx0hCUc7c0Cpzb4ONSL1s8WbHD2LVcVZ7V6Dok2BAKBeHPwRhZtVoJmJX7/CNGmGxiwmFmvTczQTaKi0hQNpHOSJEEBQVZNSiVAsByOmYZBEiB4Cxg8SMs6MgsDMzTbdmOHjsH9myAjAF4x6xOVhyK0EpmmoYNAsdlplZWHNUgVgMcG7Sd27qa9DgBYX6rP+IpHDxweQWCGKckS9OiSJsw/MA1gqZJlmWVZTdN0Xed5XpFlkqJ0VQPGRYZWJJlmWcMwFFk2TZNjWRzHFVVlWGB31A0jl89xLGfAF5iJcTzHs2w6nfb4fMWySLO02+UqFIqZTGZoYKCuvi6VzgTCIQLH41NxBy9MTcV8QX9RLPn9IZpm87l8Y1ODKEqyKJXKZQLHQ5FQ38AgQeBOl6uxoW7Hjp233Xrb5rM3f/yjH2YZulAs3nnnXS6X+/LLL8Uw7J5773vs0ScPQK677npRLA8NDSfi8cGhfo/X4/f5GhobBgcGC4WC1+udjscDfl86m+YY1uP1jI+PO50uiiT9/sDY+BhFkARJ6prO81wqlY5EI5KiGIYRCofyuRzLcvlC3jSM9RtOcbvcGEa0trZiGO5wOA4ePMCxPI4Z3T0dOIaNjoyetflMl8u1c+fOVStXFkslt9sty4qmqcFgYHR0rLGxoVgsGbgZqasTy2JHZ6dpGoqsECShaxpNM5qmMQxtmKam6TiOSZIiCJyqAXMjQRCyIjM0WyqXnQ6B41kTwzTdsJKgrehDHFoZbYln3TKVX4Vl7Hu1nI4axVaRcVUDIgKBQCBOVN6wos1WbDXh9XNRTTOTzz/6yBOFQn7FyhULFy7gOObxx58aHhlhOebcszeHQ0G4EZPADRwU08ANqKMUVR0ZGamPRN0OB1ZxzM0Brg/+rRwL0HsmYeVh2uY9S5UZGJ4plkxd9zmdpGUysWOowJtWCREr2B8DGQBgOUEQ4LAMwzKTWJVALPFoleEA0hDHTPCwJ0D2aPWoKj41YIYhCcPQofUFpI1aYq72oQyySjGMJMCGrde2AcZ2BVaNMdY5whRUGEoI5STQjOBf8PGjfFN/UwBoOsyVxTGcMBQlk805nE6WF+C5Y5qugVotFGlimCorsij19/U//cTjF1x4kdPl1lRlYmLiD7//TUND9JQNG10ez4F9e8fHx5vbWvsP93vcwdjUlC8Q6OzofPrpp3bs2LlixfJzzzt36wtb9uzek0gknE5HqVh2Op1t7W2DI8MUTeuGIUsShmGyLLtcLk3TZVllWIYkCFGUmpqaDvcddjndieT0wiUL9u3fv2/fvvb29oaGhr7+fkEQON6Ry2W8Pp+qqDiOpdKpuro6DMNj8bjT6eJ47oILLpAVJZlMl0pFDMc4htF1g2FZkiQNwxDLZU3TXF53MpXx+XwEgTMMQ1FUCWhBTzgacrrck5OTPd3dnZ2d8L4FvmkHTwd8PpbjgPvYxFRVBfqbYXRVYxhGFMs0TZMkcGRD5Q++ElXVaIYyDFNRZIEXDHDbmRzLaZpG0dRrLtnm3AVH3hRzQgftQMM5H7Hd4bPeq/V0z5eIPJdZn6y1rx/vOR/XR16lOswRsZyzXs8bsTnrI5X526uHd87d66zN/a3aNXPNx685r2Kffl2zsRGINzFvMNE2n4ty/l83jmXyhS/85xfuuOMOWdFv/vY3P/iBG0aHBt/59qunY1Of/syn3vP+9/OcoAGtYlJA9uCGZhC4SZLUw88887Wvf/P73/n2igULLGlhmDooXAGUGo4TwNwBouINUJwNqkXgmcJwWKSNwCno3AK5jjihEMSDjzz6m3vvO2PFyR94x9tNnhQpkzQM3iQMzNAJAzdMEqPgpvGCIu84cHhhd0cqMT0di69fs4YgMMqO5wJ1PKCoss7OKgBnlVWzLXSzMjot0x/M1wDWOPtCWXqrJv7PFo8Vu8tMMD5YB4o88I4BMlKJuUYauFfdAFaiqi8ZnD8Qc9ZTBXzeNE2SAIGE1dgrOzDLFn9wTR1UoMMJUMzFtKyh4MxAdRIcCEqMBJrTPvbaL1yXZSD5KMYqRgIOmyaADCZBHT9LUJqqnstlBV5gnLypGJlUWlFkXdVIiuJY1uVwZfLZcrnkcLpy2TzLsQRJGjDAMZvJOZ0CRVG5XM7j8RSyeYfLkYzH3T7P4MDA+PhEOpsJRyMszw8MDtWH6l54+vlVa1cqiqpoMDISM8PRyCtbXh7s60sn48uWLtZ0czKemkqkSJIMeoRSscw7naIk65qGmYbH5cBJMpsrEgTI/W1uasJwPJlMvrx1Syw15ebdOEmyHOvz+dtaW3PZLM2wKk3VNzbyPN/QUB+LTYPIy2LB7/FIxZLT4RTFsmma4XDYMI1CoYiRhKIbJEmyLCuKIk0zBI7zAp/LpLq7u7Ngg/TiRYv7+/sbGuoVyJo1a5qbmwWe08G1BMqeJEjgxKdJApqwCYJQFYWgwGscx3Rg4iVoCtQJMkyDokgNfleKqjE0ZQBrt6EoCobhHoEFvl0rZBDEDUBX70zdQPApvVItxrrzoLwE6dL2Tx+8BVzIFfe0PbmyXsxRQVWRM+smr9zNlbEE3pjwjgUaGEzDajdllccBpwBN2tD+bXm7oSQG86KKZRwHdSJheSIYj2Hd/JarGiSmwAkSLJtjJ1nDOZF1INX/hwMvrOgzUz2xWnvHrsIIq/RYq1k7Ar+iecdCazY5d/Q0wSRxruS1BrSa1Br7xeyEmtq/rPiTY5LOc74UmDhW89VUdmjFqsw/Fz+Wrc9Z/FqoP6QgEScKb6g6bcdaZcFioL/v3nv+lM+lXd7wshXLHBT514cf3rdn16f+48Ybbnjvzt278iVt3bqTWYYaHBlxOz0Bjxc3tWIhf9stt778/Na+fX1YvpDOFVeffBLPc2DMxnGcIAqF8svbdvQu6436fbo16IGEU+BaBTIGLCGATtI0HYgl/KmnX/zTT34qXpS69rK3CYKTsq4pSRhQJlI4heOkJZsy6fzWF7c01dV97avf2LNr12/vuqu7s70SJg/HV9voBmxh9pgNxRTwlB0xWltD/+yQq5o/amLvZ67jzEL46UowH0FYTmbrnZrHH3Quw5pwUAlCdWgpPfj0JXWrJhz0UoOnbOVRV3HxWYLStrZVxKQVowgHW8sqCXOFZ5RiDQTLGpXCxTCrGKhvkwBXGIcBZ+DBxJDeUAAzTV3TMZr01wEzVW0uQ9AVtrYbiAZr6waHG0L2i8YwZsJ/MSzaUoeZWHNnK6y3B02VFKHrBokRl116McdzFSskOCaCIi6/9JJyqSiWCw6WwzFcMYliWTJN08lTqqRQHK9rpmFouKlTDFD7OpwFmJpOMzTDcuVyaetLWx55+CGOE1iONXGsLEkkjg/3D7S2tSdK5dj0tMLz+WS6VCwGgsGJsdGy15vNpF0uF88LoigahjE5MSk4hHgiyXI8yI3QNJfbRRCkrmsT4+Px2JTL7c7n8wzNeDyeqdhUQ319qVTOZDLhSOjMM8867dRTt259eWJinKJo26WuKoFAwJrOSaKkaRrPsjRNK4rsdLoUEJpJKarS2taazGbFUpmmGZzAHU5HIZ8vFkuCwxGJhFubm9etP9npdGImNjo2WiqWWlpaCAJMPXK5PMsygWBAVTVT16VSyeVyg9gGE2PhAcA7AVxeW7BYmgnHQb0bK5MIzglg/AB8SZA6+JRd45AkwZ9QeAKlSVJW2EJFBoIpmj2/sGYWcIvg1tJ1UHsb6DEwFSHAxAze7ToskQPrI8IbC+4XB7c23D8JDwxE08K4RniOQBVaesLSaWB+AZU+KGddjYwAJY5s0QZ+JJV4CzvNZJZ3vJqKbeVfz/533uRm63dohWjM0TuVKVzNp2Ynels6Ef5ILa07e/yYx4Za2aVlOp2lpK0TmfPTPuJwEQjEiS7a/gYkCF4icYyiSOrZZ58tS+X77ruPY/jN55zLsMLPbr/jcP/oZz7zhbbWxk98/ONej+/rN9/c0db06CN/fuSBB6W89N9f+Xo+OZmV1a9865vXvvNqRZX7+g5PTU1v3fLKL3995/s//MHNZ565uKcHw8ydO3eKskSQhCprxWxRlSSSoHoW9nT0diVSJacr4vVE1m1YQ3gdBm7wGiHK+o6hw4l4ctPa1QSNFRWREzgSI8N+z5XnnRPxejLJ9J7tO4aHhhd2tldPx7IxgMeMHX5uj5X/xCkgMIdoejKVBIaoYhEnKX/Ab9g+VgyEZ1GgmJwOu0CAw4ZNHYDihGqJJgnrRHAS06C1jcAIFid0zSApwjSAtYYkcV230jTnQYOBiqBNhW1/wbSKEcC6catBWpoBDCQggAwKXJh0XClYDJ60lqvX1sT2c8V+itpZolayplmpVAyeVUBiYDrsSGGYJufkLB8k+ASQ0qah6xhDOlmfy++xMgccJu6zbErWHqvmQ2uXVsHlGquFM+C+sPGSs88/lyQoSZEFpyDLCoHj5WJJ4Hig4USJJghFVXVN4x2ObDqNk4RJEhzHgWxoWREEPpfLO13OQjrLMSzwmBsmyzIgfpGiBoeGJ8cnHA7H5OSkz+PDCTydTtc11E9NTEqiOD09HQ6HO5taXnnuxb7d+3mB84fDsqEX84ViNj8+PtHa1hyLTbucTlNSFUlqaGw4tGuvrmvTsTjPc3v9vv0HDwkCr2s6qBdTLIHMGIJI5bImjpMU8c5r39nR0TE5Oblj547JyclNZ5zZ2NQYg+Ry+VWrVhSKxWI2PzIwuGTpknKxhBOEwyEoqsoyjKqpTpcTx3HLKcywjMAJkiwaOpBHwEhDkeVimeVYVVX9wWCmVBIl0el0FvIFr9dTKpVdLidlYnKx2NraesZZZ+EY1ne4r6OjvbWzTYaJ5wRBGjooWwjmXySofUjCGFgD3F12TAKJY6qJWUWzMTA7ATZ4S99Ui0rDaRaMjKh+1ZXEJ+vuBB+pTq/glqx72E6LAvMQMG2yLMhVg6Jl3QLSsOI6Bkv0Gv1UsYABM3TNvKxqaiTM6mSstuBNddl888B5VN2cwj6zV66dDx5ZHLKypFqiZ560nmPnKB+bP8DleDeNwj0RJwhvZPfo32B0bOyi8y4M+sNN7R2//sNvVqxeuenkdRFf8B3XvrOxMbKnv//rX/9+36GRhvrovX/8lcfve/q5p5f0dPb39933wKPbX9l97qbTRg7tKZn4Ze94x6qVS5965ulPfuIT42MTdXWNmVwxPj3d0dnx5S9/6aKLzvvFL375ne/8t1gqBH3B+mAkl81ouvHZ//z8xrPO/MGtv37++Ze2Pf7wjTd99l8+/i+CjuEGtn144Jvf+cHT9z74weuv1Slzx749/3nTF1YtXUYDfwWmqvq5b7t0x87tL7+8taOl0RYRGFYoi6NjE6OjI163e82aVWTFT/SPH0xqvRlPP/vcf33+PxubmhVVvezyy6666goNxrr96te/evG550/bsHF0fEKU1J6FC6YmJjeffdbypb3PPL/lwfsfpAli81mnv7Rlq8vjXr/xlJ6e7lwh+9Nbb6V08Kzt7umeno6NjY6dffbm884/hwDMc566aUxMTg0ODR3q64s2NIbC4dHJyY6O9sWdXSAYDfY6m5yaFHg+4PeXQLoGTYJ0WskhCMl4kiJIr9cFtmw/X8GTGlo97LOTZNAYzcSthBWgCK2HKKgyA5OMrXZpJpCOwAcMjCyWIrWdzgRQEFC+EeABT5g6iCIjcFhSkICGHuhdgykFwMYCrY7AqmqZV0qlEsvQLMOCDYKcE/CQBgnN0BU8Y/SsFBGxD/xoZooZG6kBNmRAD3LV01X71LYe9io0BtGkVCiXikVFVU0co1gmlUoF/YFkKhUMBMqiqOu6wLHx2HRTc0sqmXC6XGOjYwSB8xw/Nj5RXw/akASDgVQq7XCC/xscHamvrztw8GB3dzfP81OTk5qux2KxZSuXY8DDW8QwbGx8giIJRVHisfjU6ER7e9u+vftohtm3b+/CBQuLxeLefXsjkWgqlSRwgmYYkiScDqeqKCZmpDIpkMxBkphpMgyTz+d9wUBJkVRFJQiiWCzCqEGC5Ti5WBofHSVworGxURCEffv2XXrZpWvXnJTMZrt7enhBGB8bczqduUyuubWZoemh4eFCoTAxPr58+cpkMmmYxqqVy9PprNvjjsfjyURy9epVhw8fCoUjAs/1DQ30LOiZnJhsbGoMBYOZbC6Xy0yOTy7oXnjgwMH6hrpwJEpSBJDa+byD41RFczoFE8eK+aLD4bBSiHQYYhuNhMfHJqPhkKrIGIZzPKfpRigUMHSQAp9OZUwTa2wMWxEBOtR2OrQTUjiuwbQk646yfhFAhuo6BSY7ANsxXbkLqsW3ZyrjVAoZAjFqGw+rOVHgnj3SMWpLOXg3W8U1bc06Ux2xcrfB9BcwQQNl0+0Ki5XA4PnrWFezZ2Z2V7E8zr7ZrSlYNSx31uetH1jl/Xm2b3sqjs32V1tkZ+Z45iu4g0C83pzAlrYioHDK+o3//ukbM2LxvAvOueGaa+SSRDJc//AIYWKrlq8cPjy+8+VtLocz2tgQrK9TMKO9s+u0s4zm7gUXbz6TMTScoUDLUQwbGRjYu2v3Gaef9ZGPfiw+nfzro49OxqYy2QxNUZdc8rY9u3f/709+fMO733POGacriuxwONq7u1iGPOO0tS4Hs+WZhw/u38coOmlSGbk8pYgNza0LG7t2vrJ73+CBXLmgqTpltSg1TBCWXiqFA8Gg328NTSBejcAffviRm27+6tTU1PKli39++22NjXXAk3IMbuLXgRnXR120TlbUu+78ZXtbzw3vvJ4EYzihatqDd993z71/2vv8y5KkBKL1Tz74yCs7tsWGP9r7tZt2vfjKr2/9eSqTfOmJ5wSHYBLmvb//05e/8mW31333b/4wOhJrbW6Nx9OHDx145rlnRkdHN28+iwERUPNAYsR9f7r3O9/5Tq5YDEUiJEnn84VFSxZ95ctfXLVi2fDY+K/vvPPhhx5qbWk5ZePGQrF4+ZVX1Uejf/zDnwqFwq6dO6WyePbms991/TVAcsHT2rpt285du5cuXUrSdHxy6uD+fe9+z7s9Xu+W7TuhocuBY4Qkqfl8IeD39nR2eF1gCQhKtBy40M0FncIwxM6Ambi6SVEUTZGKZlDQMwZD9LCSJCu6ZuKEgweZBDhQgKYOPKRAoTEE+eRTT995553/+q//umzRIsugAkyV4OmGkdBvB1OKa5rDzgQ82oULa0P7oTuu+viChh5gtzFqQh6r32olssm67CbGeQXOK1S//HAdcByH6m33sUW0uR7DMF/UD53I4DWGYb2rlmAYtmTN0to1V21YjWHYhtPWVxe8yq1m6KYmg4zasijSFD04MBgIgN/FwYOHQsFAIpEkKdLtcWdSmUg0Ui6XSRLP5XOyJANzWrHo8fmymQzHcThOFHK5QDAYn54OBAIUSejQe3jwwIFSqXTo0KG2trbly5c3NTUdOLBfk7SoO3BwapIgyAlZoilaK5Zz2dzQ8NCLL7yQTme2L9wKpoWjIz6v7+KLL+Z54daf/XR8crytpT2bybS2Ae/57v27Q+GQaRihUMjr8wFtqoGK1gF/aGRklBf47p4el8uVyeUomiIwXFOUSCQiy2oqlSRJkmPZsliWQTeUYH19dMf2HW0trbIITIkaZjBu59qT1qqKKpfLA/0DTsFxyvqTY4VsfXerqmsup6ssiUDx00w6lVrQ2pFPpERRdDgcsdjUmWeedejgQVbgm9rbZFUhCby5uYUkSUmSgCWykHMKAkGCJBiBFziWI0m8JMoCQ7EkCUMJ4R1m29psjWXdUiDS1451AK5+DYxQJJgfwOaDVnYVNK2DlwS84cF/KilWtsHZVnS2lbC2SI11g8Igi6qZslLE0V5vxv4HDOgzOWHgu66ResBkXmsLrMisailGOO0CXnHcmmUBT/XchOuZYVfXgc/degtGAFc82EeIy7dUeR0kYf8pnMCibWhgYGpi8q8PPtTa3vXhD3+Y5Zgv/tcXn33yqTPOPmfrK1t27d5z5RXXrlq6hNIUXUzFxsaeePTxt19yIUngjz7x6K233F789KeaAt5CQeIczk2bTqkLRz0uV++CBWeceqo34P7QDe9+4KHHplMpWVLrQ8H3vuc9/Yf73/ve97a2tmCGjoGCITpBsKetWbGkt2fPoT1nbziFJcGz/aGnHv/KD77XEem4+eYvdS5q+8tDDz/06CMLOntg8imFERiJGz6Pp1TIsyQIVKumfEqK5vYGHE537+IlHMfXuCj+KT9+a3jDu7s6Tjv19C0vbb35pq+cvXkzpgE1wTLUh9//we3PbTl9/Wnv/sANze3to2Njn//c5+//833XXXPNBz94Q8jru/797125as0Xv/y5Z55+7u3vuOp/vvuDH/34hw/95f577nn40OH+d77zmkce+evSZcuWL19M05QBEmln4upqUSVlajL2tksuEcviQw885HV7tj31wh9+83ue5T784Y/s3rMnGAgMDQy/+MKWcrnc2tzacMnFhw8e/v73vq/IRbfLGw1FjGvfAaKaYAewP99z77f/+7uBYBCMrbK8csXyD77/A/ls7gPve18sPu10u/3+oJP3JqYTqVT8q1/98nvfc90RXwJ4ohE4kUomf/3ru4b6BzRd7+jsete7rw/4fZgBklUURX7++Rd/8atfT8bidY3N77r+nRtPXsdQlag+E2NIsm9g8JOf/GQ8Hv/Ev/4ryKpJ5/qHh4dGR5uamxYtWOBgGV0HZpZZ18L2mMMwx6pbqvLCyoyeu9Syyr36HVQTl2Q3HzvC+G7VyjnyHqntbjGTNFAbe167+mwfmQVB4gxPYyYmuHjMxHoWdVtrhOqCGI6BRCE7J2b20c7x9VWdkUe0vli1FihIK/pN1wyCwBRZwQ2MIul8NisIgu1jJHBFBMnFk1OTuWzW6/EyHJdMJifHJ049/TSKYZYvW7xr9+5yqeT1euuiUZKiJ6YmxsZGI+GwKMumYcRisUgk4nQ4FElJJlM4SThdTpplU+mUw+GgSAoIMgPo+3whT1O04BBGR0bLitzY2EQSRE97W0tzM4ETr2zbNp1KhOjmXDorlcs7d+wY6uvXFe2R++7nOJYiSUPXDV3HSQLIO0iwIZot5DRNg0Ej5K9v/8XQ0BBG4P6GepwgSqViZ0dntL5uOhYTHA5VlgjCCASC/f2DjQ2Nl19+pSzL23fsuOCcs1atWCqKcqFQUmTN6/Woik6StKLLkiQ7nYKqaSRBqKrOsIzbIYRDARUzC4rIc7wsSQJN0yDEA6RESLLCOThZVaHQwRVN43ATFp5kNKB4SJwgNN2kaVyTVQoUMyJ0HVRoUmQV/FRx0lJIhg5+MLquU0D0Vm4BeEtXI/WqN+Zs9QQmVDBQGEyB7Dlb5Z6thPtZyg+W9gQrz5VfVUMaHJ2I6p/Wa+tPK/sEZlNZWwAv3gpyDfFP5AQWbV1d3e+74X3xyURjY8PyZYsnpiYNw2hoqGco4tzNZ0TC/gfuu7e3c8kH3/PurVue+NFtP33yvocu33wG43Sdv+nMX/7vHZ/5f5/y8lRXV+81174T04zu9o7erp4//+nuiC/c1NBCmsTTLzzf2dttaNpvf3//9m2vcBTzmzvvJknqtNM2rF67QlW1V7a98Mq27dPxxMjQqLaWGB+NucO+rS9t3f/EE0uu6mhf0e0NeHiHq5Ap7Nu+p7GlWTJ0p9dF6vrE2ISqqi+/vK2jszMYCtA0GKFOXr/+QN8whWFnnXVqMOitcV38g3Wb9QCcebY6HC6GcbZ3dBAcaehYvlQUFbmzd4E76KtvaV6wejGmYwv8PRdd9ra9Bw/gNMG52NPOPj0cbeS9Xp0mH3rs8YIicjzP8ZzgELbv2PXUk89tf2VnsZT94Q+/e/L6NfPVTa6AY46Al3U7L3vHVYRJPPXUU5dffNkp6zc4fM6nnnxq3569//O97/f2Lhgbn3C7XZ+68TP/+5Ofbjr1tH/58If27Ng10N//1Zu/cuqmU8DTBESq4SRBXHHZZaFA6E93351Opz/88U8sXrzIyfP5ov6VL9/829//bve+PZ/5jxsJhdq3d+9NX72p/1CffUWsAjCVMDnL6PaL23/59a99Y8Pq1Zqq3fO7e8aGxj/+iY92dQJN/5vf3PXN//5ed09vW0vrw399NJ9OL124MBSA3ynUbZlM9jvf/u+RoeEvfOELC3q6n3/2pa9+/euSqp5+xukHDxy68xe/eu+7rl+5YhksEDNvAsp8MUZWovM8l/B44h+A/3eeLwPmisy3ek1cVE3qy/xf6DwuLoBp2oFa0IsNYwpNAyT7QB1abS4Bl4KgQ6tbxcwu7PxKmPECPggNM3ZdYluFWrnS0IaJ4TTHWqmynoivIm/BCrSTBaNKxGMtwHCs2Wxbaay2LDubLtx8yjmna6qK4zgNnbOGpiuSDPQ7SemabkUTkhRJ05QsSgTIfgB2F00HMZ8gU1rXCZJUJImiaVVVaZbVFEXRdN4h6JouiRLLshRJZFKZsiRxDkEQHASOJacT/Qf6UvFEKpFoCEdwWU2nQHqypRtIkhIcAuNzZMWCqqrFQsHn8w8MDu7atVPVNBMEoQbHxsbIskwUJU7D5ETG0BVdUyQDU1PpIkkN7Np1YN+Bba9snz50cPuyJX19AxPjMdMkOFYA4cI0bZJmJpNjOQY0BbE8/rrh97gvu/gixi28tGP7kuVLhweHPSwfcvtkSWQ5bjI2FQgEkpmML+CnGCaRiLc2RPK5nODylCS5IMl1DU2SqrEMNTUy5HG7dV3PZrKNTY19ff11kGw2AzJsJicDAX+5LDU1NQoOfiI2HQqFJiYmIpFI76JeHCRfJ8bGJuoa6iKRiNfn42AZHfA1mAbHcrquUjQlSQpIcOEYMM3GCZAiTQJlqegqQ4M0aWAmBEvm+jqrf1oK8sjltRAE2DKsg41SLBCvLyeyaOvs/N73viuLKsmzOEf6vZ6lN31Jk2SSJBmekiX52adfcjm8a9esOuOsdQsXLQ6GorRJYrqxfFHvLf/z/Zeff8mQC+vWbzzl9E0kSbS3d9z2s9ueeOKpbDr72KN/VUXtiquvWrthra5o99197/ZXti3s7vnZT293eYILeheRBJ7Ilj7z6c8PHO6LRuuSpeLXDt707IZ1F19zxQWbz57avj81MXbHb35bzubv/MUvJ0fHvizKwWg4WcwrhElp2vjQECfwH//IR1va27/xra/39ADrwtjIyC0/+H4hlx0fuWbV0kUOpwBDnP4pqQj2g96azl5w/rkPPvgwLwD3GUFiP/35HblC/j/+3ydXrz/FFQqA9Ugskc7+4Z67o411TW3NwH1WH7348kuf37aNu+UOkudv/OznLr/8Et7J798HGrk2t7RMTI5gpvHb3/0+GPJ3dXcerZEEhmHZYknWjFyp3H/wUKGUcfrc73z/tRiB3fjvn+ns6Lz6mneQFL5y9QrMAN7wvzz4YCwWW7JkYW/voqA/ePmVl8IUP0v7gkn2qlUrFy9Z8swzzzkE9/s++AHBJega6MR60dsuePLpp7oUFdOJHa9sv/Kqy/fs3eVxuWwXwGzdDB6lyczvf/sHlma+8bWvy2Xxgosv+dGPfxAOBf/rv24sFsuP/PWxFStWfeKT/2/Rot7/9++f3rN7t20cg64lUSx/+Ys33XP3vZ++8caPfPiDDE0/89TTu7ft+n+f+n/vfM91jz3y+M3/9SWB4VYuWzb/ZTmK9oEBQ8ex/rwY8+lBS9YcLQr8OBbPfxRVXWqJLtueYucs2r4tWJUGPFkr9yYQD9UMSxB0oIOLC4UMNISA3G3CIK1iMvD7tx6rMHkUCEMTB+GItk+5NgShWiIHFvapNpwAPj+GZBjS2peB6SRNsrRgmU5JHBgL4XECB6PAOWHONbiYdKUGj+VUZJ0chmG8fUPxMHwR4PKCmw3HMIfHOXO5DMwf8HYv6LKrp9BAgAJpSBMGcLxXWmIAK4+O4aQmloEpzsTSqSS0AwFJCX5E2WwoFMrn84ZpMjRZKud9Pv90bNrj8Xq83sTUdL5QNAyQdDw+Mj4+Njk5OcUwrKHjpZJY39QwNDQUiYRTqRTDcgG/b2RklMIJnuZYkg27faaoNYfr0rG4wWqUScQnYxRG7Ny6PRSNEB6fpkqGrA4NDDU3t0zFpg2C2H+oL1soLVyyZP/uPRxuPvfs87qup1Ipt8vV0NQ4NRU7+STmvj/fl8lkUqmUpmt+ny+dydAUncnnWI5LpVLNzc0rV67ct2/f8MgwQRCC09He3i4IDlmRI6EwiD+RxO7u7unpab8/IEpiOpUOhkNiuez1esSyRDOMIDj6+g4tWrSkpaVlfHx80YKujevXZTJpXTdgdGYKVmRUNEPneSGTSYeDIVCFh2ZgblDZ5/NPTk1F66LZTIamaRcouy03NdSXy6KuA2erKIkBv//v1G/VIBVrhmLZteeU+TuynOGcJBgLYr5tzsFOxoI3P7iNoc/YLg9f83GQyw9/D5UqAHYoI7jh4SBUCR+2ozlgoGSlkE3lDejYruy3MjWzl1mp4TMFo6yiMRVfOYY4kUUbDmZJBM/R1Twn0P6JBj5KDDdZ3nHWuWeC9Uws2tb0wU9+1ARpgPY9uOn0DRs3rjNAxVHayn3ETXLBssU9SxeViqV0KqXJanNzC8XRhqr/5+duzGQy9XV1wyPjgsvT29tjmqbP6/nUjZ8iCTIajZZLheG+/oULFzS2toZDocUtrVu3bulcuHBoYBi//JJAINjQ0OAL+A8dOjQ1NeV2OM5Zuqy7d+G2HdsFrzvg94PYdtNsjgT//YM39A/2r+xdwFDgGXDUpliv83UFliVYysPQjf2HDv35z3+emhz/5S9/seHUjQf7B2679Wfnnnfezh17JqYT+4eHH3j4cY/P8+BfHnj2mWc/++lP+32eHS9tf/LxJ3dueSnS0HjyqqWLF1/l8Xhohti+fc93v/uDzs72b37zK7IiHz588D3vebfP77jppi/VFoqrRTcxiuAZQmAI5pyzNo/0DfQugR4zE1MUJVssxFKpSCSoKlo+nRmfHBdcTprndQzLFIuSacgYxhKYBsrSmgRhgOQAHAxGjY0tkqibDA1i/ylQPGQ6Edu+fUdjfef9f/nrCy88f8XVl9/01S9rumqCqg+w8hZwglipveBZLghcb2+nqpYcPtfY1LioSRimq4pkGCbD8Dd97Zv3//XR/7jxs8uXLhno67v4bRf4vB4VlgyjCXxoaPihhx655uprP/7xj7EsY5rq1e+46tQNp65Zu4pxMk6Oo3Ail81ZkY7zCB3oopn3ezvqF3rMun923YfaDb8Wt+L8R2EF0FuvcALUWq6M8jNBSSBIvmbJ3E1arUqqv27LokaBUjt28J5tcwPRWBU7nV0KcabhxIzvzDan2p6vOX5gApbmqGmEVzXWwXftlhYg99juSTajCGtd7DVR+5WMZusqzPLuVlNmSAyzSiODS2Sf3kz+KLixQRFEyilY+QTBpobaq+SH5WxcwLI4g6++znrREvBWF7Yv6QXRarCxCoYTxULB4XSA7FoY+wWqybicsgSarLAsa2LmZuNsXdcJgiyViiROCA5BkRWSogr5Ai/wHMuZoL6NlsvlfD6fBAyTRDaXpWjG7/edfepJNEWOj084nQ4gKHW9vqGhXCoFA8GTVi8nCDKfz5VAg+bIy9u2USTl9fpisbjP52VZLhwJP/zQQ7qud3Z2TE9N1tfX79q166GHHixMjDU3N48NDCaGBvsGwIy6s6MjnkgM7N5ZLBXdbncmnXc4nKZhJFKJw9t30TSVTCZphjnzrDNjsRiG426Xa3x8vK6uLp8veH1eAzNlUQq4vblMluaYsiKVZMkXCkzGYp0dnQcPHIjW1em6ViqVTz1l48ToeDqZBo0KJTkYDCxesviKyy8ZGZ8oSuWG+oZiqQSSf1RNUUH3akzXHBzIQIJVFWmO41xudzqdKmsaqC6uaZFwBETQmQZF0pqm8DwjihJMVSJFUfZ4PaIoQ3sumJBYO+VYFnTK4TkVpF1rToEDkQAg09+0ikYZMMBQVjSSJOiK13imah/wQdvRAnbzZRjbWNWCwIANJgMgm9+6yw0QEGKH9+mm/Rre8SBzC4b42bWgrJteN8BnQQFQa3oITeDQ42z9Gi2fBoiEnClfDxNeZmJ4IZWf3lvRE30CizbATOjOnIX4POvY2VQ2JEWStTFDlQBSp8vpdMHJrg6e1jiBLVzca22ntQtU6AAPclCdlbzwwnOrG99wyslQ5oCZcF1b08WtjRiGLVq06JxzN9MsY4XvnnnOmQYsjmAoCsEyF115GcnSoKIbDL9o72j/7Je/IJXLOIHTDBRtc4f6fxSVGVGxWPzB93/40EMP1tXVPf3UUzte2ZGYTvh4YdO6k3/x41smBwYIWX768UejjfVDA/0f/ehHP/CB92my9qs7fvXi889LhlYsZmgaDwZ9IFhfM+66867HH//rFZde4w/4AkFXQ0No+YplTpfjVc5x9+79d//xXgzDv/Ot77zjqst+8D/f9bhdIDOOIpcsX/rLu3796U/deOYZZxzaf2BydHTHy698+gufE3j2q1/51sMPPtDS0v70E881N9ft2r3/wMH9H/rwDeGgZzo2hZvkJW+7KJMujI/GKAZrao7iGL139+7R4aG3X371hg2nvveGd3V1t//vT2/VNLVnYTdMzYPx2TUHyTD0f/3X5/OFfEtr85/+dHehlFmyaPl5558NLBsUOTg0tGf3XqfDseWFl0aHh6+64lKKJGSYCShL8i0/uTUcCX/2s5/mQccCzcSM5q621q42UTXiydS+vkOCx7FyzUrrqXx83z7++imr12DLR99h7dbtyfacdV59cLbDwmc2URuDPvOiulalwOysled5PTO8zNFb8yQHzetbq6kkUSvw5q4z65NHbnCewWzOvo/49+8BxwgG1sE2TS/UczQLJsYWoPyKAFylVgYAgRE0Bur++FifJW0pBvwZ5GG5RAiFUSzP4hjOgCmK6XQ5rHD+gB9svLfXDly0kmmCwQBmmAuXLbIXwRLMPYsXmoYJRkvNBOIVJnivXLMSSAsaBwtx/Cr5qg988P26YQaCgVQiiZFEX9/hxqam+vr6YrEoK0ohn3c4HOlUzuf1lsuiqqnAepdJK4qSzmbD4XAykQBeb8PI5/NARxYKHq+3WC5hmulgQJ1CnCIVXc2XSrqmGbru9/l7O7oEnk+lU1u3bElMTKaTiVKplMvlHU7HxEQ5kYw3NzU+9uijE+PjixYt2rljZyqVUlSQ46zrKs3SOIF5vd5sNktRlNvtbm5p6Tt8OFMoNLe2loqls87arOsgP1osS4VCeuOmk59/9oVcvujzBA8d6jt789n5fKlQSDscnMftVVUlDrqzOPv6+tefskEytV279yzpXdTS0BQbH49NxnxeULbJ5fWEQqFde/Z4PO6Vq0GGULFUamlqGuzvd7tdbW3tIHmZY2VZGhubWL4MpBkZhi6Kkq5rgsMhiqLH7VZVVVUU4NGiGY/PC6f3wNTG0IQOKqVjZUnWdcPpAGUjq0NnxWSIg1qIGEGapqbrJKw0DozHBIgvhBWj4FTVimmwkpTteRYslI9X4m7te/2tKNpO4JIffyczRc8ro2M1hhS8AVtIWaU7YYkka5ZQ7QVuNYmC9ySsQGt7cKyKmTBXsGKkBgEtug5bfVvhNSDtCRpRcAJOKyqp4zAEBwdzDruoGPbP0mxWSWH4o3r55VfyhUJnZ0c6mXbxAqwkb3T29OzYvp1lGJbjMoWcNxwsFYodbe1et9vQjdHBYU1VCZ6cik83NzfX19VbJoyBwcFCoRgKRkOhIM/TiqoPDPT5/d5IJAwvyDzzhxdeeOXlbTvrG+p+8L3vqar061//srOzVVU0gsBz+cKDDzz439/+zsjQEEfRm88465xzz7n8nW+/9577PvqRfyEo0usJeDwelmFi8RRBYE8/80g45P3sZz791BPP6JqZTGYDofprr7v6E5/40PT05DXveMczzz6/ZuVJF110Cc1x2Vz2lltu2bhx/Z13/drp5EFOHPhWbYlvmuaf//zn+++/v7WtNRyIvLJtx8N/fejHP/nxOWefTdHk5OT0pk2n+/yh//r859Px6U996j9uuOF9N331JpMEX+mTTzx9xRVXfepTN95447+B+8DUCYKYymR+/ds/9B8+PNDXR5j46PDwrbfccuqp1exLBOIfSvWhUPt0mBkbLZ9sZeGchMraD87Jx6y+rskVnQn5n/nXdgba2ZhgpK32eakkIFQ2DIZjMGBanQCBEcpeCbSCrhwRONp5m4bNSWQAs3Hbxw2Ga1CYGdZM1mxtAY6NAoM5cK5rulWVSQfRjHo6nXZ7PWVZxDFQx4cDreeIcrkUCAQnRyeUkkQz9PDQcDaX1RSVdwi5XI7i6XypAAIZKUqSJDeM7SsWi7l8LhSOyJISCUcwnPC43fF4wjC1BQs7BweG0pkszznS6WwoGPZ6PcNDQ+FQgKLpQqEgCMLU1FRfX9/ylSsm4vGXXnzR7XKrkvTK1m0Cz7c0NQ8NDymaJsmyQ+BdHo8oS/5gYGx01Of3lwpFURTbO9oNKBNN09y/f9/GDesdAp/P5+PxOI7jwVAwlUq3tbYqsppKpGiabmtvW7RoUT6fn56ejtbXL162dHhkBDPNgYFBTdc2nrKR47miLIE2QhQly1I+n1+wYMHi3l5RlEgDi0bChUJJU1W/32sb1YAVUGEoigU9watfCzA0I94slra/A3vGXDOszAxVsFO71c3GssBVbcUVG+3Ma8tiCys0wGL3lcqtsDoREHM6KL5gRWxbpVlhDxzL52IZja0AGlu6WU1C/6kziMqJUTS5fsNJ9sLOtpkVdGPt+jVgSlXTLxJIPVh0t62n3RoKO7o6wWLQCAuMdFboHgwVAudOUURv70IrnX7eIm0Yhq1etWzN6hU0QyxfsnB6OtZQHwWOSugecrld77zumu7Ozqcee7ylqWXz5s3+SAgjsCWLe+/4xe2ariuSMjU1HZuKdXR10ywV9PsxDK+L1oWDAYZho+GwN1i/aGEvQRCaoi1bsqSpoXF6ajqXS/XvGvF6vaeffuq6dWs5EL9sN/uquTz48PDw7373OwInzjzjrNWrV998802bzzqTpMA0nWHI1pbmbdt2/vSWW0xNW9DZfcXll1lf6AvPv/SlL910/vnn33DDuyox/MAluGvnru9965vZdJalGdLESvlCKjY9kw6JQPxjmb9MWmWKW5tZaS23NNyRCu9oG6nVatV3q0tAKKGVaWFFNtoeOrvkR7XPA/wYqKEDfcQgvkI3gZyyR1IYzqfrwGGnG3qlJ4bdJ7BmqAfebtujbpuFgBnPKhJuVWe0epnAt8E/INYLN0nGCqsEs3iaJaOOOtM0QQY0jgVApK+lB0Hz665F3dYHu5csnBtlUA1Dg52pK7XvYCOZagnmaulIEJK7BtSuBB4gAEPTsqowJAXiWQyTn8sTugABAABJREFUYihN1vKFPMdxmmHccN11sqpk05m+Q4dZhunq7JqeiqVSqanp6a7uTo/He7i/L1IXPXTokCTK9Q31g4NDgiBs3bq1UCg0NzezDCWXxXQi0dTYpHhkkiA5mmUpGjOwgcMDHo8nmUjKklzKl1588cVMNu30eM8+77xCobBv375EIpFOp5947CmX21UqlwmCkCSJoqipycnOzq7TTjt1eHi0uall02mnPvvs87lc7kMf+kBjYwPH0fv6+/54z92nbdiwduVKUZKAiiYwiqGVsuRyOAzdoCnS0EyxLGKYKclSU0u9IIAOy9VZxFuBt66l7W9wtKuCH+u689cRn126diaYwO5kOLPcWnWOp/efCDwdUNHziHcIojZvsaZS0qsVfjj2k4JBDWACXbsAXhXCGsusoc2uMQ/HvioGZmgYwVRWwLFyqahpiq5qiqK6vSGKZigKM3RVlkRD14uFgsvjTecKLpfLNA1VVcPhWbXK7K0axtTU1Pbt21VVXbZseUtTMzCt2oUAwJje19f//AsvcQzrYLnGxoYVq1bgNNE/0H/FFW/fs2f/k088duppG6pdMTEMn4xN79m9NzEVU2R19/YdsYmJb377282tLRjzzxXvCMQ/AfM1GZSPk1dpq2CJxdr2XPr8saYmcCrP8/FZc6+ZojS1T4IaQ2QlPKWmLHbth+eGPR6RkjBn5VosHyM59+O6ZpI0LksqQZDFYqFUKvl8/nKphJlGsVBwuz3A6KjpNE2XyiWHw5lNZxmGVmQVhKOS5OFDhwqFIssLy1etME1janJqYmJi587drW2t0UjEkEH83PR03Of1vvTiS4JTaGpq2rNn34ZNp4qiPDUVGx0dWbp02dlnnzkxMfXAIw/d/9AD//avnwj4/E8+/oTb6zZJwuPzDx8eCgfC0K2s+z3eifEJTVWT2fh733/tSSetVVWVoqi3TnwbEm2vAZWSjUcsPMpdVNVkterFrvMDX8+UFZr1gX8mUCqB9t9zAJ1H5y82cdRy5zMf/ZtY5YWt5qXWRmFGnt20oFpcyS5+bvUmtZhpoQ2bllrpSnBSbZ9NRfxZ7S0N0+p9CQ8buFyAi+QoszeQhAiqLUCbPQz9sTdqJUXB6HUw4ddMUJTexDRVpVh65+5dH/vYJ5vqm3/yk/9xe5zQMWpVqgDl7MGuQJcus1QsimUxGA6BvBnW9hEgEG/x4RSAH6liLI5iZTmuWjfz/tAqSfRWoV7wc4VLtPlEG+iJMp8FpBKVdcQe51eKtRWXao2KlWW1R3b0QXbWlqsSbc6ZwWHTcgLA4W4mFgj4muymvDUfqXioZ6ot15ZFtDKY4ZCGYZgiAa1GUrCDB46B0YzApbIEljFkuSwJLkGptDAxDNPrdWcyuelkSlTlhV2d+Wx+147ddQ11gtuFE2Q2kc1msg0N9bKkeN2uVCJpGAbwn9R56yv5NG8dYxsSbcf1ez9K4YP5Bdr8HTVhdsxsCwp8PVMbze7UXE1I+8eLtvnP3m7QMJv5PXivZiEEZdVrjYyvBkzssONZbC8JUFmwjSkcQCtODR24LEwCtxqKg0YA9qhoYiYJWknBYRkOqlb7eSC7YOEuAydxCgxeUG7BMUm3k9XBKDDPQDAriMcqEmaFJkJHKnRv4KAkFAb7VcH2CRiBy5qSnE7TBB0M+UHledD6B27fxFWQnWdly5sgJxq2UgXJgPA1AvHW4qgGNX3epXAw+Hu3ftSx2hpeKuIEtISppATPdyj4320jhMOblalpeWrn35r9kICDyzw7JWrOZ+Zl1flhSUEQvQdmnSSuV4N3dNBrETqpQWFK2orQtkOHQJS3VbUYSD2rVR4ofQcGXphHAK8AcFbiBE5Cly1wktjhQHYtYrA+GJ1NU6tGCVuqEZwJBeK1QPV66w34PkhusM7Sbv+HVWWoYetE272OvTVAou11FG3z/4SPItpmzNs18RP2ojeGaDvqaVaZPw3uVTZ+DKLNmqnBnqHVxFar4ELVrAbMWvC/sB4rnA/X7ARassAVh40SqwrL1DGQ0ABr0trdnCoSCRrg7Aie+UXb7L+s0Bw7UhGMSrCvN1HZJrDMwS+Rwu067yYUdZUASasvFuzhCE8SDKQwBIhEXawRb0GOqnAsNTPHKUgetYbg0bZ+zCEudjBdpRlDZSL4Kkf4moi2Wkl4dAMg5Ki2Rztidvba1VOH+ZlQbMGwauDvraxSU01NB2KptoIhVEzg/ZnUkOoBEbB+eaUh7Ex/Pau0h6XYqnXgoEGjeogg9ttK6oOOFDhywppTYFS0n4iw+Z8d94fZnWthYRBro28dMxsSbYg3PsfVEOLIyI5XX45AIE4s5og29KN+ra7qvHFzryu1eznGPZroG0eWNgQCgUAgEIgTgLeQURGBQCAQCATixAWJNgQCgUAgEIgTACTaEAgEAoFAIE4AkGhDIBAIBAKBOAFAog2BQCAQCATiBACJNgQCgUAgEIgTACTaEAgEAoFAIE4AkGhDIBAIBAKBOAFAog2BQCAQCATiBACJNgQCgUAgEIgTACTaEAgEAoFAIE4AkGhDIBAIBAKBOAFAog2BQCAQCATiBACJNgQCgUAgEIgTACTaEAgEAoFAIE4AkGhDIBAIBAKBOAFAog2BQCAQCATiBACJNgQCgUAgEIgTACTaEAgEAoFAIE4AkGhDIBAIBAKBOAGgsDcSJvZGB/9nHwACgUAgEIi3Jm8s0fZaaDwkqxAIBAKBQLwJeWOJNtw8Hlsbbsy7FPzv7zXZHV35IU2IQCAQCAQCe6uLNvM4HaTzrmy+FoF6r8lGEAgEAoFAIN6Mos00MdPQcYIAr/AjLFqmaZgmUX0XrA2XwzVxoLNM+7/wDRzDTczE4ZJZ4g58fMZiZpomXrMvsAmwOvyUYeJEzVsm+BNuEIFAIBAIBOItLNqAMMIJIKJsFycQSbpmEAQOZRSQc4ZhYDiBQzVlmrhh6DhOAkFlqSugt0xL1QEFaGIEgeMm+Li1HMdxA/wXbK+ix4BIs7YPhZmJ4SRUcmCRYSs8rFbYIRAIBAKBQPzjwaGCeUNgYJhhYiSOFUXZ0DWOFVRd5ThGFGWKpKChzWRYRlE0giB0TdN0zeEQDB0jSEySZJIkaYoCig8Hrs1qvBtRcaNWna8EhukV96elxao2Olv4QfudYZpgITTZ2aLNNEgcuU0RCAQCgUC8tS1tOIbFU5mnn3l269ZtmUymq6trfGK8s7NjcmLK6/Xlc9liqdjU1Oz1evP5/MjISD6XP/XU0wLBwNjo2K6du8KR0OJFi70+X3NLQzqddghCLpvnBSEYDOIERmC4rKpul3M6nvD5PCTJKLLocrvS6YzA8zhB6rru93vHxsZZlsMww+UWQsGQrMg4jjE0K8kiQzMsQb4eJ25JxhOe6mkceT7/uDOsld/zHMQRx/jqR1Y7n3kzfEUIBAKBOKF5A1naMAz7wQ9vufnmr65avUoQeNM00um01+thKUYuS+VSuVAsNDQ0tLe3T8di09Px8cnJjaeeytLs7l27UvEEpptet3s6Od3U0pJOp1VVKYuiwPONjY2pVJoTWEVTXC5XNpOlaCrgDyQTyWh9XSaXJ3AyGAolEolwJHz40CGOFzweD8XRnZ1dqqqQJOn1ekeGR4LB4DXXXdPS1rblueenJyZO2XhKd3eHDOPmgIPWwFRFwTGCZSgTxwgcUw2wHDMxTdMZlgQWQeDiBWvCdw2SBEY7yyKoYRgNX1h2vNq0WHL2n9gROkKH5knLjoibBjAO4qTtI658tyYIBwSr29ZE4GSGRkVDh45osCngSbY9y/ADcHswig/YGcE7tufZ8iNXIglhdGH1s/DorchAEydtpzJ0N9sWT7Crii2zRmDN0ltW0GL1yO0QRvucrXesg4BXACSN2JGLOGZY/zXBJ6wjxg3ccpNb24AhjCYwo5LwxAzTgAcJvxiwVetf6/LWeMVNYkbg4f9ndQed7kd89Ci/wPnfmdlE7ZWbf9vgzrGOetaBg/sJWqTn2/qxDwdW2MFR3jvmrSAQCATiRLS0Gbrx/DPPCAz91S9/sbWtRVWVQiFP0xRHc7qim6ZZyOfdHo8gODRNVRQ5nkg1t7QU8wWpLKqyXMjkSJx45rlnBKejWCj0Dwyk0ylDNyRJSsenvF5PoZAnVRWT5WJeNsvleCJBmXoqmzdMs5jNZLPZXDIhimVDlnLJRKFQGthzQJYlluNlScJxvFQuPffMCx09C3dsecEQxUdXrvzUZz6dKZWm05lA0L9vz94De/fVhaMnrVtTEkXB5Yon4hwJlNjkxOTyFcvS6Ywolv0+n6GqXqdj/8ED9Q0NuVKBcwpNLS2SouSz2dGRkWAwFAlHwuEIz3EUTbMsK5ZFhmENU6dIkiCITDY3PT3d0FAf8Hly+bzAcw6nUxYl3sGTBGmaOmZokqzSFKNpOk3RDMNouk7SZKksWYKGJAmeYwwovwyCqD6qDZi8oRsGQRJA6xiG9bjHoYyz8j4IAgerWXGB8KFtmEAokThGEARI3bAiEqGQ0g2wPhQJtuQBG4EigrCCC22ROqMmcVDHBQQowtBDqNCgdIJyy4DKDwgyeGRAAAONCgCq0DB0EuwOHAA4C5wAh0YQuK6D4jBWpKQJPo6ZGIUTBm4JONwOXgQbtPSdPZGZkaG2CKkoEXgKlQOeX7kc90xoPnkGlemRi/8vG56r8xAIBAJxAvIGsrSZJvbFL3z57rvvueeeP3V2tdtPTZjFSeDkrGeVJSfmeLesRywUI3JZ1HVdlmVN12VJnpqccLtdmXTaHwhKYtnEMJfLNR2LBUOh6USKJCmHwyGKZafTVSgWBEEoFgrlfMHtcpVKJafTVRZFjuOmY7GHHnlCM7COpoa1K1c88vDDHV09DW1tW7bvCERDBw/tn56YqovWtbW0YgQ+ODrc1NSUz+SAFU1VWI4PhUJ79+6pr6/vaGjcv2Pn088+XRRFzTQYlt101hmyIj/5zFOlsuh0ODo7u1tbW2VRdrpdHe1dhw8NmKbpcrvyuXx3d/eevXv379vX0tLo8zni8bimaS1trbHJqaamxnAoPDU17nI5JiYmnS63JEoNDU0LFyxIptIur3vHzh2ZTDYcDtM03dHRHo1ETczUTN3l9oyPj7m83lQ61dHVtWzp0lK+kEunZVlpbmn2OB04DAE0oT1PVFRN13mOJWECiH7ElwCMjvNGCsJ/8dkLa8MNrdfWC+vrrVUbterFsh7pcMJRXdOo+aC1QevwCPgCiDfcti/OGAQrZrva49GsHBQ7JwWIS2unIPfFfmUfZ+UjFYvgbDV1FPvZ/IKLsAXwsQF1Zi21trQ5VA/DXmFmL0fZ5fyHcTQD46sdJAKBQCDezKINw7CHH3r0c5/7/G23/XT5imUG8LJZj07blTNTqcMyw1iPbxwzYG0OsB58CAOjDzgvaJgh5gi72a8tjva4qwVqwXKhbBoYRZLAAJYvqLrOCkIuX+DcgiRKBI6xBAUuKYklU+lA0C+WyjRFmSauqIrX60mnMrzAehzOXCrTd/jwgf0HApGgrKidXR3pdKZ/aNDtcRuGUVfXUCgUC4WiwAvBQFBVjYnJyfaO9qGBwebm5mwum06lZal8uG8/hpkvvfQSLwgT4+Otra0cx23d+pLf7xcER3Nzc3//QF20LhAIxGLTvcuWPPb4YwbwyZIkSdA0UyqXQv5QLpf3eL0joyPugD9TyK1YtWrx0iUHd+6eHB5raGz48Ic+FI6En33muVQ6hWGYx+8f6B9csnTxtde847nnX8rlclAH+xqaGienpsSSKJbK7e1tJI7n87nGlqbxiSme40zDKIllkiSnpqYWLuiFt5xB0VRsajocCqUzmVAoEJ9OmKZeV18/HY9HQsFiqYyZmODgi8WSw+EYHxsPBv00zUiKHAwEpmJxwev2eLylfL69uUVwCLlCwel2xRLxaDisqaqqKA6HI5lMRaOhdCrLCjxOkfl8IRQMpNJpt8utKLJpml7BUcjlnU5noVB0u52qquVyuUgkjOMEQeAsQ826U0zog61RmZaND5r+MMvDagG0HXSaH61fx5H33fyKzU5ctjZWU3qmItCqTvOq4pw3R6aqSmtFG7ByHkUnzi+3qns9BiyjLEq4RiAQiDeze9Q0sccffzyeiJMkWR30LRlWfQBYYUlWJQ4r0go6/KCvDFhSgGkEOPmgkQTIPqDnCBBTZQVjWSFYFlYYlh0dVanWZnu+QJyW/bCEOwG7wEzBI1SeliYfdPFw/bArgOGY283bT3JoLHL7nEDleJ0zhg4DE5x11i4CTZFAc2TdWRtrT//MOVdDM3EKr1iQgGQ45bTVhqYRlP2VabJmaHo6lcJwLDYVa2hq1FTt1p/eyrHceRec19LaPDw0zPOCwyGkUqmWzvar3n4lz3OSJNE0q6pKf3+/QHP5RDYYCsUS05wglBQpEAm9sn1HPpY6c/3G1WvWMDret2v/c488EYvFvF6PhuHpVLreG5QypV/85KfbX9muaRpJkRRLS6LY1NCYy2Y1VTV1Q1HUUCRcLBVN09R1HXhOTSOTSTc2NjsEV7FYJEkil8/DDA8pEg5nchmxXKqvry8UiwxFG6aRz+XdbresyC6XK5/PybLi9/kz2XQ0WpfJZdPFYnt7+/DA4JqVq1pb2w4ePuQLBfcfPLB27dpCPp/LZpsaGg8fPLhi+fJ9+/aH6qMYTY2OjS1fvmz37t0NDY2ZTIakyMZo3fDgcCQSnp6eXrhwYTaX271r1xmnnx6NAOXn9/mXrVja0dEuiaI/EGDZyi/FxDTdICmQk1JrX9Qr1qyaIoA21YlDNWfZQjcwGNZoW85qjY7g3UoStHVz6xUrZjXwsWqbrLqIgbK0/NEGCGG072orCxrDQfZ1JRkDlsSp1MgBZXTsH1iNidRawzJFWlGa8DjBxsCmwMrVKEm4I7D52VUPK78zuNp8byEQCATiRLW06bpx8cWX79m9+5FHH+7p6aostktwVP6ww6Kg8cuwHxuw6G414OhopoJjr4trYKY+nx0CWvws6VdRZ1Y9EOjhOsIXZe33yAOxi/9W38drLDQzH5kJytdnGUVsywluC27bOwhUXT6Te/e739vd0/P1b33VfshbNkICNzSdoGanvlonoVUf/tD9iWFlUUzG4gFfwOFxYropy0opXzAMjaRoXdcwDGdZzuEUDh44GJ+OG4YpiuVMPutxu5uamgqFwuTYuGkYLMMSDOUQHIVC3jQxjuNIijB0U5Jlh+AsFgoERbIMk8vmHC6noetOp7NUKuI47nK7NVWVZTmRSASDQZIkrcC+qclJl8tVKORxgtj28raCLAYCgRefea5UKHEcpxl6XXPj4f5+S9txDCvwfCmX1zUtmUh0t3eWi6V0OtXe1jEyMhyJRDPZTK6Yb+ruShfzHMckkimf14sTxPjYWCDgb6qrHx8f6+vva2xo6F20WBKlRYt66yIRn9+XyWZEWZ6KxRYu6hXLZV3XQ+5ALpvzhIITyThN0y31DWKuIPD8dCat6qrb5dZ13eVyZjJZnudiU5PNDY3gz3SG4Vhw+g4HqF1DEeH6+nQmJYsSy7MetycSDkfrooamUhSlqZooS02Njel0miAoB8uVc/lAKJTN51iBw0mSdwhAY2kqiRGFQsHpdBAEKcuKw8GrqgoiHUEwIri/gMimQVkcmKhRSeqoOILhj8v++cAUDTtpAySagEwMHFQ+hNUTgSiEuq/mN2VNgOD6hkEQhGEYuGW0RKINgUAg3oyWNkMSRZZjeR7YsKrMkk+mbUWAcg2qDGgrs8LdZ2LZj+yncHR31XwLQcDW7LVqg8+rAs0KwYcJl9ZRVleccX3Nu88ZyTbzh3XYMPC+5rP4/EFMNUmWpmkAvydOjYwOP/P883WNDSAllAC2OhB2jxtWtqCuAYuXtTbUnuBpaoIHumVNNKyryAtsc0czfHwbGI2xDMu6WctSOBM4hmG9Kxf31hqRqlgqsDYPdk6smbWpaiW9atG8Of43DSQLzIo4q1zb8992PiPwBIaPDo2US2VVURiWbWpvvufPf5mOJ08/bZPX46ZwQiqVCYxIp9JNjQ1qSSzkCoFQIBGPR+vrc5lcWS77G6LZUtHldKRSaZZlKZoqFYscy3E0HU/E/3LfXwYHBiZHRiVJSkzZft5sPs+wTKFU3PLCS4qq5LLZsDuoqro3EkzksslUqqWuoZTOugRHUVOy+awgCC6Xy+Pxjo+Nq5riFPjWpsatr7wslsVIJBoOBA3TSKaSo5MT9U2N5XI5l8s6BKem6ZFopK2tVZMVkiRUXSuVShvWb9ixczvH8gGvb3Js/KR167bv3un0uJetXLF46ZL9Bw6U8nm/179169aFCxcyDD09HV+6dGk6nQr5A4VCwe31aroejoTXrlsrKyoI8czkHA6BoIh0KhMM+jVNB9qapEwMo0i8LMkMQ+uaZhomzTCqKrEsY02NDMy0LIRVW2Nt9KGBYyQUiNC8OvObQ2Y2BAKBeFOJNmgJUHxen9frO9oKwKhG4tlMdmhoOFAXLZTKLl4gTTwaCVEUaVkFwINjljsVagfoQ50pklCRWBWLmt00wVIGBIYTeuV5VE2HtH1BR2RA2LuEK9YotqOVcrDMHHMNefNWFrOZtzicJRPtgwcakzA1U9N0VdV12wQCkjeqvSVgkWBTB55mWP4COmBNjDRBtibUjlW3mQ6SQGE4oH20VjkPjCCB3xmWE7Gda5gGT9baILDo2TsFK8A4f3Ce8P+JGXcceIljBLTeQIeandlpwORTwoQWGpwEdh3LGmRljxo6jBzDccHrNGEtkvYFHVWBqxvG/sMHGU5YcdJy+56uxnxZTma4YgPWbmJYtLJCC/xve1erffErJtSuRd0nn7xOkaRsLodjuG7oFEmXy2VZUWmKkhWZommcJDKpjItz4DjBOnlJV8fGJ7wOlyErPo9XNjWxLBIEQZBUMBhIpZKaqvt9XoeDv/6663fv2nPTF7+0eOkSj8f91JNP/fIXd5y0bl0mkwUZ0/lCHATnRZKpZHx8TBTF5uaWOrd//8s7aN0s5zO0aoql8hOPPZ7Kpt1+X2tr6x23/fyhhx+OhiMg2pJj9+7eLSuqoii/+81vHYLDULREKknSlGliDpdz4aLedCbT0NA4MT4ZDIZIiujr6+td2OtyuxmaDobDqqazLB2bnnY6HRRFNzY0Gqa2c8+2cDi4bOmyZUuXDQ0Neb1ehmEJDCThipIY8PlHx8ca6hvyuRzLsi0trZlMtlQqdXV2OJwOeFsRsizpuuZ0uTRNw3GMArGe4NaSFZllWUVWMAxnWFrXwLcsSqLgdIB0E92gScIqaqPDsMIjfyLWFKD2l/Q3Lep2fZzZIYZH/rbnLaUCQm1nMp5nKt/YG7GyneFbVRM29B1XcoHtWjV2zRr7o7NCHW3rZtWHXZv8O2sQqmYX106KqsurQ1ptmz54fHagZMWRb/267dZ/lRVmsA5n5uisdWbeqzm+avynveYxfA2VyM3j9Zz/X0soHmN/6//bQb2evJGOBfFP5Q0k2gzDVFU9FAq5XI6j3q5wSNx/YP+//du/Nba2YaapyYYsypdddtnV11zpcAo6tBmRGEHCkhO6YYLgI9DxylRVlWEo4IwiCas2Bfj1wlpisBmDaZgGiZEw/g0jQGcsMFzrBkidJHACbIqwYoYqlji7x6ntNrUPtTIKHd2Md5SlxzVOWG227Jd2sBKOg5ogNEVbpjO4inW0loOqdmSFvl3c0EwdBLBDuyWIAASfpEBZDx1eIPDGzKMN2u3Axys5lTBX1y59VnkmQT1nXRQrHMsuHFKxmFpON3C14dOChCISg/5oS/USoLyblVACHyIVyyMFIx2PCI0yYaMzYmR4+J4/3bvprHOB9NcVEmh0oB9NU4NHQhjWkx1+OzAoEW7bslRajy+4BBwplAYER3G8MwpjE4+RBb0dR3uruauh+nrRqiXjidiFV7yN4UFFmIuvetuy1UubGlvAJcExsSwWC0WPz6NIyuT4eClf8AeCbo9bFMscL+SzWa/Pmy8V89kcQZE4gTc3txzuO7xpw4aO9rZMOr2gd2FiOkFQwBY9PjZaX9c0NTk9MT65Z89ummETiThpUH7eTcpGxOWldSyfyXbVt5CSVignS6Xyzue3RCIRKJfNXC5nmEZjQ2Mmm8ZINT0y8cLDT3I8m0gkKIr0+wKqouqqyrFcMBgcHR31+XySJNMMEwpHE6lsbHrqzDPOXL58hcvl1HS9f6A/npzeeOqphw4dLBaKJ68/eXx8XJbl4aGh3p6FmUw6kUxtWH/yK69sr6+vHxwajDQ1OrzeWCzW2dmdyaQoipZlWVWV9raWTDobjoQIgpyanHIIwuTU1MJFC2RFIQkyl8tls9m2ttZYLOb3+/P5oqJoTU2N+Vy+vr4hnoj7fL5Vq5bzAkfgQC+WRYljWQzDFFVzu5yyohA4zrGspuvQEo2ZugkMh5pOMxQIz9R1mmUNE1N1jAAhERqJV2JMDQ3ar0krMIHETB3TwXhi2eGt4QEHMpSElWnAbKkSQWunVkF1a2gwrQq4osHsxao4aP0WCCuFGf6EDBCxa1IUVUlmtkIQoc3cBL+ImYkh2AhuGuBLJUkSTIosoVaVwJZFtFLmBs6prI/BUj1WCr/9gwfTMDBztn/g8O+ZyTGs0AhaEcKjtq6gPeDMM7LhsyKMa+Tf0VTV0cbG4w3wqfG6VHO/5yTx1EroNwzzHMprFdv0BjpLxAkk2mBgDeFyOUHwNPSBHrmONQoQBHHw4MG169advG79of2Hx0fH//Ozn+MF5rrrr9EN809/vOfggcObNp26atVKp5OHAT3kzp27vv/dH65evSoWm47WRd79rusdDoeiaI898qSqqZs3n0EQxKOPP7p3174rr3p7S1uLRGGyKhMETlO0oessZY+WtD22wdyIVxVl+D/uV2IPLIZhaJqGmYZV56xyASueyEqNXKBBgesKM0xCNykTxxloytIx7NDhgZe2bTtz44a2xkbdsmxV5dcsOTor4r42lm/OnLvqLLZn1LA+r26pQ3h8ug6OzXp8WA8MuL5VPm5muj6jg2cPotZjD8OxcrmcyWScTjf4i6ixDsBQwZkRuaqqbU1pPZuqB18xQ8zaSW2hkhmj62yOlqI8dzXdMLKFPE4S0P4IDISswC1Y0mtCjzaGY06fK4SFrW1Em+vm2blRU1gFKt9IfWTj6adadwDInK613MAXumJIZYnAcUVVwcMbKGBKLJdZji2Xy4IgaIoG7naMKBWLgiCUSyWnC+SLKCpQQpquBiMBnMAnxieGR4az6UxZFIHTWVGffPypxHT8Pe99T6FYyOXy4VA4l8tqJpYvFScnYx2dHSxPe3wgsC8Y9PsCXl3X6uqih/OHJUkyTTMej3McVxbLwXDowMGDr2zfnkwmWY4lSXK4byCVyTz/wvMnrzu5sbEhl8vHpqa2vvyyoekCz5EUpeu6oiimiQk8r2OGrmskRSmybEXvWQX/FFkjCdrhdEiSxLFcNpcNBoIrV65oaqqjSHLv/r3lsthQ3yDJkqHr7R0d+Xxe0zSvz6cqMstxhmEwFI0RRDqTbqgLZ9Lp1ra2VavXRhub/MFQJpVxOrhisQxHEhmUBiRIVdMVXZMlKehxCxybL+R5wZHOFiPhoCyVZUmMRsOFfI7AyUg4CtSgBjQcVOQckIiaDqMYDYohgRkc5vGYpknRtKqoOEXoBNRuYGpT+f6BrsMNXYeTHVjSBiPtcjZWEWmC0A0Dp0CUIQamnQQMSSSAm9v+QVnyyTKLA6kFSiHCWSvYNxBf8LMgQtGemmkgN79SRsY2JcI6jjCxpfITmp31PM+4BSZH1ipWjHD1l/769Qqszh7NYxyP30D9ao4cheaYRV9lgEK8eXgDiTYw/8TBIGUVcX2VNSlIT0/PNVe/XVfNTDKza+eue+6+5+pr345j+P1/+ctdd935q191X375ZZ/93I1ejwvHsJGRkTt++YvHHnuMIImFCxZeesmlTpcjkUjc/OWv5ou53oV/5AT2G1/9+pYtL/f0LOxqb5lMxL77/e83NbY0NzSn4qmAx88yzObNp9EcW0mYe6Nkw1Wz9jRNMwxTEARrMK4pDTtr9b/85f6J8UnTMMONTZzbvWfnrvpItKe7a9euXT+97fZDB/bc/NWvfOKjH8JI4MfUK6OCbaCqms0qs+eqp8l2QVZGjOrM2VYa0PqHY6YGn20EgY9MjI+NjS9btNjjdIK5O7TjEcAPBkrhqnAjwOv7qudefVpgGEZTdDAYqqRRHn3cqhRsqzqmgIN3lotqHtd1RQPW/jtjXD3yKXC0rBfTMNKpFAzWt00rhqGDGnKWmc+6xPDbBFMXq5YIWNusCQ8ARYxnUogqSg4EnEELjZVfPeNlw3CcwgQPbxoYh3PV7hIuP0xwxj1VH569qYoLL0JEazxx4J9QfXT52lUwqM0AutrEnnj6mebO1nMuvhAWx9YJAhhyLKMsMClRpAmmEGBNHT7mgX2HIEA+BAkUiaKohmHQNMVQ9FVXXkUxFNBehN1ouJDL79+zp7mlpb6hwTCMRCLx0gsvHtx/KBgMmoYpSlIoFJqanIxGI7H4dCaTCYaCsiy3tLSUy2VJFE0Mm47Fu7sXlIrFUrk8PjaWSqd4ThgaHiynkmKppGoqZmJT4pCuAbtaHKd279kTjdaNKAfLohgKhvoG+psbG/OSmBeLPMsk4tM9C3qefOIpf6j+zLPPPbTvEIETuWx20aJF5bI4OTmBYVhre8dEPB6bGDcUsZjNabruD4Qk1ejsbO0f2N/ff2jlimWTY6O6bpx/7oUtLe0jY0OCkx8a7O9d1BsMBPfvO9jR0RObikfqQ8VSsVwWHQ4hHk90dLQnEsmCIm04c1NTA3BDl4pFn9Ody+WjkUi2kOc4jmUYVdMEniuVyhzLlkWRFViCxCVR4gVelmSapjEck0qikxcKhQLvdFj6jCQpzdAEipVKIklTGIErus4JfLFU4llOUVQSJwSHwzQxTVLy+bzL6YTBJoahY5KiuhyCoig4Ccy7pqa5eJgWc4Tr+UjRVg2MqMYI2/OsY0gZq43yPa5RuBqXMnvyd7S1j2fTr9lmjrbtmXiYmX/n5hHOyUE/Zt4QjzLEiSbaLPM+B1TRUS1tljoRBKG9vb2hvt6Sei6X0+v1cCxLEsDZefHbLs6kcwcPHrrz13e++13X+bw9pmmsWb3qfTe8PxqNnn76poaG+mgUPJCcTkc4FBwc7M+kM0ubFl177TWHD/flcqAibmJ45Fc//MmH3veRoS37nnvq+bNOO+PxJx6Tv/yZK66/qpoZd3wn97oFZVe3ZhjQ3kBaWaXza0rTNPfv33/Tl2+WZOXc88+/+tpr7/z57X2HDl580SVLliwOuBzlfGbPrl0qrKpimiZNAgmFmVhZEjmet2LPDcNQNR0EqsPpuNVoy8olMCoJiWDOXfGgAkerlb8Lu2mB9A0Mf+yxx/70xz/+9Jb/BaLNAInAOIZn87l0JltX30Ax9DEOPFDf4Lt27QKhWk31dvWN2b0EZhpYYZgkKhzH2KMgKPEHAueLxRLPc7CpgwENdZVYn6o6n4mStO0Tleq7MIMYBgvWfMuwk9h86LqeTqet1g52wCSUMra6sup0WPki9tWD7mXQZMtyK1e0nmVHAfchPFwYt2e5pOx+FVZJDquPF/wg8NhZRhH4yLNaYlgWKRBSAE7eMrVUioTYFW+ss7bmADNRVgSGyYq8dfu2tWvX2uGP0C8G2lnASsQUCaolQjMQ+BBoGgbMKmA7NEObBpB0FE1CfQm27A16Kt+Wfee4/e6GtkZbg5umJ+zr7O1WSrKVk6ppGstzUlFkedY0TVVTGY6VRJEXBPA7UDScIEqlssfn0VXwoygUCpqqETgem54WWKZUKILSQjgO3J2axtC00+kcGxvzeLzlcgnHcYZhMpmMx+0pSiLBUJhhJBNxQeC3vrLjV3f+9uqrr+29+EKxVNJ0LRQKJ6YTyxYvwHG8oampLIvZbFaXpAcfeAA3saXLlk8nMytXLuvpbn7ycZIhiZ6ebgcnHNi7z8k75LIYn57ETHPvrl31DY0H9h3ATWp8PDYyOsRx3MTE+LJlywYO9xeyeYahdx862LmgJ5tIP/TAgzu2blvQ3a2IEkUQ+w4dDIUjFAPOMRqJxqanOZYtlguBoE/TNWA9dThyuVwD1L7Tk1ORYGh0bNTr87ncbpIiVd0gCDzg9CQmpymWkXVV0tT6psap6ZjT6ZYLooN3rli5gmO53Xt29/cP9HR3g1YvlKEoeqkotrS2plNJmiEdDpAetOm0TTzPt7W2er0+GoY0vIoksCYp1ko6/F81muJvMsesNMcMVbvTmbJLsHqnVXnbthFWKmxXxM5c2xXMqq7M3Crui+qMfY5kOuKvGtdEzVZnQhktT8URs+vKHm3rvz07m++iQB/63Iwfy6FtRx/aLQjnOCiqnnN77ne0h8UbxDCBeIOKNhAWT5B+fwD+9Wr3is/ne8973lNXF83n8k7eOT42npiKX3PtO/bt3ZdMJc8//7yzzjrj8cee+vSnP5OHCsww9Pr6+v/+729RFC04WE018vmc0+ny+twXXHheX3+f1+vmWe7d7373k0887RBAMbbW9tZLLr/8/Asv6js4NB1Lf+QTH51MTDzx1JOXX3fl/+nU7Me/9cIqRPcaYv26yuUyTTPLli+DHU6telxz1yQIYuPGjT6ff/Pmsy+68IILLjovMTL4P9//3jVXXHzeJRe/Z+rqK6+6Kj41JUryyy9ve+SRR6677p29C7qffva5//nRjy665OKLL7zQVJQ7bv/FwMDAZz73mfrGhmwu/+TjTw4MDZ5yyinJZNLhdKxZvRq0joUjSqFU3vrKDgwj6uqCPZ3tNKgeBqtLYBhwzzGsy+mwQ3aAViGefOKpb3zjmx/92McvvvQSE8N4miJpshK3PT/WW5MTE7JUzOVyleiZGr9MJW7aNM2nnnrmZz+7vburu7Gx4dLLLk4mU7fffrvX7Xnuuefe+773XXzJRXBAt0xvliOxotssSWMbG+2aZKqivLRlC8Mw69edDLM3KnU0KnareaFpWpFlXddwgrGfUFB52Y8NIMVAjTYYUkjOTA5IKLxgmCDUfOAo4OUE37PlMrU8gzDksvKwnFGGNW7mGX93xUMGAj8taygMPzji2KtbqOo4ew2CoFmQXAykF3ye1Rjmaq5C9blauSdxq0JdZdNzdmY9Pu0A+ZlnOPDQ0U7WulIgmMzEOA/INMdxjIEPYs4FzMw4qBQD/vTwHiCsYUqsy++ytuIJe+f/YkzM2wAstVXa5ltLMcw/3v3nzs7Wri4rjwWiwxJFUCXbUw3TPPXU1YZpcpxDVXWaBZOQKy6/VFNFUMiGYrKpjNvjNzFD0xVgD5MkjuOKRcnlcJVKZRPHHA6hVCy6PK5MOkvToB9dOpeL1EXksuSh2J665rpo1Ov2HNy/H1P1XXv3iGVRLJdG9h92ezy5bIakKaNUyuWzuqqrmgokYN+Q1+MmMHxn35DH4+kfn2JYtlAoJNPpru4uMVss50uSIjM8m8ymWYdQV18vyUounlZk5fG/PKCoaqlQVA11+7MvinLBJLRgIFLIlxVdZWkGJwxFkUiGuutXdzIs097WFgqFzt58tssN+srIsppMJBYt7C0Ui9CHDsIlOYcjnk13NLcODw5qqhaKhouSuGj5Mo6kfLxDBuGSrAJxuV1iWSKtiAoMYzguV8h7vJ4s6OPHkxiuqqoTNrARBEEsly3NDerdUJSqKBRFwYg+0+NxFkHxI6JULPEcy4PwX/uWUys/xWqTFZBnMyOb7IlbNTWq+vuqqi4d2r9h+KIVHGs7G8AsphIfYhU4hFMbsNTQrfhFWB++EocCM/crQ5YVkWi5nSsTQsPASBJWIYXe7EqbaKg4rTlSxQxvtxus6tNKzSwrqhjO8eyey3YHQvukbGGKsr/fmLyBRBuGYzwvWKINPtbnf+oZhnHHHXc88MADL730kiZrXW1dr2zdftppp56xadOXv3LT8y++8M1vfOv0TZteeWU7Q9PRaMQyvBiGOT4+sWfP3s2bN2/ZsuX222//4he/sGjxAtMALU0nxse7OjsKuTxoJB9PmBg2nky66uoc0VA9xryno61ucZunvS42PlYuiy6X83hnIYZhFItFh8NhP1ZfU6pHsn37dp7nu7u7Kgvn176ZTEaSpPe//70bTjkZaAiGamxoOHn9Ok7g3B43QeLTsZih6i88+9y3vvaNSDC8ZEF3/+GB+++5b8fOnX+9/0EHyezevv3ggQMnrz3puvdef9+9933iYx8PhcI/v/X2eCLe2tb24//98UmrVurQ1nTP/Q/9139+icCISND/75/81/POOcvpcqiadsvPbv3Fbbd1d3WzFE3afUjBGLFz+86tW14s5st7d+6RJOm6665Zs3aVNYC8+tXmodRWZcXqlgrGoNkXCccJVdXuv//+u+76JUMLp2zceN6F55sY8dKLW59/7lm3033Z5VdatSri08l0OtPU1Cg4gUsRpNmqmmGqBEvTsPGGZoDYI56hn9u29eqr37l+w8alv1zl4DmwHzuQyDjK7wpEE7Ism8vlc7mc0yXMvFHzdYJodMNMp1KZdLauLmqA8HfwD0mRoNPDZMzldYPebqCHLE/TlOU7PcrlmUc91qZRHxtH2zSwCAJH59H2fAzbmTc2tFoI8W9seI71Yn6OEkw139L5d2fCZ2bFlZ7LF/YfOhiLTwPRZlqN3KqmG6u0EEh1xXGdcTDwztVonoaFvzHOyWEYA3MQsFBjnV2RmeBNUxfcLswwBJcbMzDexVvKT3CByU+dw/ZTu30u8K6HXrVm+aqVy63oxg1nnHKdKI2PjZXyRc3QxXI5Wl+XiCcFh8ALbKlc4hg2m836fL749HQgFAIu3VQ6Ul+fiE/zglAolQb6+rq6OmmCTiaS2UzGF/DvP3gQJ/Gly5azHDs6OBqbmMrmMq9s305geDQajUTrkqk4z1NrVq/buvWVH//0J+tWrFp30pqXt20RPK6h0VGPxzM2NDI1NrH1xS1ul2t8bLypsWlqKhYKhfx+v8/rnYrFNFXNFov+cLi9qeXFZ55VZYVzCYLXc8U7r0lNxhZ2dOVz+aHhoVK5NDQ0tHjx4mK+UMoVnA6HrCiegG/foYPr15+8bcf2hvpGhiBSyVRzc1MylW5paRkZGZElqaGxIZlIBALBRCLhcDhA1W6GPvOsM4emJzGS3LNzZ2tzy0Xnn68r6tDgkMPhWL/pVFUHNRMDAX8hnwfNDEtlCsM4ipFl2eFwlMtlnueBIxjmPkuS5PV6JUliOdY0TEkSXS43yZCyoln5+VAmwnvVACGHLAfyV3TdoCgShAvDZBRwc0FDN0nimgb+tXKASApEFFi5IpXAQZCZb4k/isIMkB8DloMKAJV2e1ZyiaXGKqEqtsHcsC2I1RJTMHTYFqCWQR6bbUG0h1zrX6uVzlF/YYi3rGgDBgQCm5ycepWQIPBgVtVcLrdo0SKQGYhrAwODHq/nxk9/KlwXvvaaaxYtWRyfjg8ODBdy+ZPXrbMCXUmMwEjisccf+9a3vv21r34tk8kUi0VYKhZrbmpxOp2fvvGzF1503tTk5O9+94dctvCRf/ngQ3c/8Ksf/UxPG4ODoz6fp6e9iTCUsbHhXC7ncoEYrOO6ibPZ7NatWzds2OB2uWvz519b9u/fT5KEwIPeDEdTbBiGpVIp2KXAflenOIxzGgzwShcULSfrZ591hs/tOP/sc+7+/Z9UScYM7PJLL85nsl/55teefeqZD1z/nvdcdc1DDz9cH64zDWxybLynvfNd73r3Q4/8lWO5czafXR+OYBg2MDK2fc+BP/zpvo6uBdlEeuuW5z/+4aFPfuyj//aZT2CmMdTXHxub6OnoIqC7wvLwqbK25cUtHqe3MRR+8sFH05n05jNOtw7yVUSbAUu5Wl+HqqkVsT/rIgN/nwlipzZt2nT77b+4/vrrPvKRj5oY1tjU8O1vfuPtV77jHVe//e1vv3J0dKJvcPDOO+6MTydO2bjhrM2bOzvawOy8ULrt578MRsLNzU0TU1OGbuzft+/6d72T53mxrE5MxMSyeGD/4Ze3vezzBxYv6l3Q0zl/tgJUppqmOZwOnuNmvVV9Ab29qib/8Ic/vvfu+1YuXyHLcqFQcDic//Kxj3g83n/7t38LBAMkSSuq3NbWfuYZZ6xduyYQdFeLJxzBPPMEuzzzkRx1I/NsIpNOl4ollgHmCttwVzmFeTdzlFKJ8y+Fhs2jiMX5tmDlGx/bto8zgAe30jjtTymgqo5WECXrMI/cD1RisGEGeCADsyfI17TDBgzY6gJ+yVaOpR0vaWJwOMIxotKfwkoesm0wlsGEhGkm4CmvQ2sJ2Ac4KIqn2hd2Vi8EZmLtC7usYwJxJiRskItj3dgisI4th82Wng7LoLT2lHUGEBMgl9lasvHsM03d4HgOI/F1G9abcM4wMTGuqVq0LkrTjKapFEkwnBBpaPrlXXeed/75H/6XDycTMY7nc7k8/DdHkmQsFpNleXx8fNWKVf2H+3w+4K71+HxiqQw8yJiZKxRXLl12yVnnyJJMsezw1PjGDacMHu4Luv1mnYEbpq5rNEaSBtYUbShyoG9ea1OTqutBD6ih7XG63A5HLpnmSHrwUH99fYOULyklUWC5gYOHW5pbeJplcJLCiPj4JElS37jpa0OTo20dHbhubnnsmYd/d48sivHpGEGS51x4oaKpcVDdcMnBQ4fqotF4PKGbRqSuLp1Ot7a2DAwMuD0ekiByubzf70+lUnV1daVSMRwOG4YxMTGxsHdhfVNDX/9gOBwul8vWZS8UCz6PNxNPdvd0G4Y+OTnV09MzODTY2NAoy7KiKCEQnzNUV183NRVraW4pl0uJRHLdySd1tLeFQuFisTgyMupyOZubW2RFMQzDIQiyLLEsJ8syRZGc00nQuGFgqgqa0+iaRuAERds1DqpNU6znqQ6/eJCLUum8rJkGCc3sluartSlYUUDWEqTY3lC8gUSbYZpFsRRPxau3lzW4WKXGqiMtSRKfuvFTPMdpmkYYhKaCdd0et4mbZ2w+c9NZp+uyhuH4N75xs6ppPM/D5HmdMLHNZ52pa9ry5Uuamhrf8Y4rPB6vaWBnbNp416/ueOrJJzLp5Pq1JzVE6hcu7MV17JwNm1z/zvYsWDTUNswJvJ8T3nnFVY3hsMCzwDwNooBg5rztK5oVNFATaWE1ScUFnlvUu1AA+WggoR+G/dir2o2FLHM6PiePqvoTenWdZ5WyN2KxKYKkCJqx4s6seh+wYm/VCQD+J8lySSw//+KWTEnWCKKsG5JhFlWlJMvPbn051NCyYOnqgqJHmprD0fq+/gFJ0f0B76WXXfarO+9csqj33z/1706PY92mU0DNAxO76uqrKd7VtmjRT666MpUCZSOC/iBmYnf/8U9f+NJXO7p6Pv/5L7z47AvTU7GFnV3+SJSkSBynbvryTRe97RJJkiieB9eRIDDDUFR1fHJixeo1t9z2M7ksiWWpqaXRSls72vlXB5q9+/bhOBUORKEPwor5sq6qVbcPxnNh2NJly5qamkPByPbtO37zu9+9+13X14Xr/f7QZZdcbmjGRz74iYGhwTUnrX73e999112//cUv7vj85z//zuuuZFmOoakvfP4Lkig6BJ4gyNHhkUgw/KGPfmD1+vWirO7cd/hfP/qxwwcPsQx9wfnn3377/zKwydkccIzQNH1yYmrZ0qUen3vmLGrXgU9oiqQaGxsuOO+8fXv33f/wn09Zd1pHe4fX58UJPJsr7dtzeM3aVflseujw4T/9/veLlyz95L99ctOmDZaD8hj5P8eqVAX07l27x8fHOY6f1bRkbjDPnL0e64wFqPhjjuu2v+xjnw0dj6mxWsTMQteNcDjU2GAV+5tXm1rPSFg70WonASxvVsFDMFLALrG2sxvGhBAYRlbb1RKwZDicy1jtx2aK7AA3mh1WCG9reNYgjRT47aHNr9rZz64jAhJNVU2HEQkgSQU6vkGdHUudgYgo8H+YSeEqpsMATbAGzbPWrQSCJjEMp3GKoVs626pfLmMypm5gFCYbSlmVMYbkPEKjuw0zzGAdaNbXAIeuniWgArf1vSxbsxKMZyrs3QZFJ0ZimqJTFLl89YrKPQMch8sXLSJxkKdyxuYzTdPKiAfOd0PVVUXhHQ7d0GVFYQWQd8yxnK5oIMpWVQTeARydoPgLIcqyE4ReYJqq0jSdy+cMTd+9e/fw6OiatWu9Hs9Q/+Do4HA6kdqzew+QVg4Xw7KYoicn46akmbIWcHmGR0f93T2LexYkk0kawxMTkzRNa7oxDedRQ4MD9XX12XTGNM3+gf7HHnssFAwkoHlPkiUgnigylUo1NTYnYnGW43kOlMuJ1kUnJycDfr+syD6f3+Vy9g8MOAQhn8+3tLTmC/lkMhEOhRubGpcsWXLgwIHJqcmmpuagPyjLiizJddE6VVXBFQA5N82tCxc2traW84VD+w9Go1HNNBiBoxnG6xI4nqVIKp1OG6bJMozgEArZfLlYBNUZGdrATYKiRsdHBYfDzzt7Wttb25onE/F8Ph+ti7g97lKx5BT4fKl8qH8gGAq6nM5MKu11uz2goCOsvjTzA5lVQL26cLZBfG60od1U/IiVZ7ZQCTWZ83mzEoRXKX74luMNJNoUTVUNNdoI7DRAiJm4pmsUCYJfrIK18AkNhjifzw8nrVYQuP1lmhiumDpBEozAGqCcEo8TBDRRw2Bs01zYu2Bhb48lAnCQzgZKTzActWL1ihWrluuKQjIMGJJBBSRj1Sknrdp40swsXtNPjm5cvnYVw4EIHpwAZZlIWAIOrmMHIUDdZVUzq1asBC95nmtuabbn2jiuW9e9UpXXPgsLazQGWNn7ljKc9xlTifQB8yEQ0JbJZFrbO0IhUDACBx0OrKK2YPMzlkscW7Zs+abTTvvRj36ka1gk1DAdH1+8uMdJMc8/+cynP/rRianY9FS2saPnwK6Xn3jqsXVrVxeK+Qcf3PLzX9wx1NdnSNKPfvzjC992YW/vQpAPSGAH+vq+97//K7Dc5z/36UP79/3xd7+/7ZafnHr6KZ3NLXUB79TI4G0/+WFsKt7W3rbypHUy+CL0YqkwNDSWLRQcLs9jz7yYzmTXrlzW3VxPUqTT6x2aGBtLJnsX9GRSmalEwuFxMAxjwn6XM1EXs+osgYXTUzGcoEOhiB09PGP6qTSdhZ/1eDxer//b//3dQCBEssZXvvo1Q6McgmvZyuX79h14+skX3v6Oqz//lU9hmPnDW3566PD+yelpECklcP/6iY/EY9Pbtm5997XX4Rg2PDKyedNGhiQFh7NvaP8tt/2cpOmPf/xflXKpub6eI2H1rPnGE001MpncqadtrJ281prCrFILOIHf8N53UxT13FPPPvroA2+78Nz/+NyNBsj7wL72ja9+/9s/+sH3vuVxC+lM/MGHH/7mt7//la99Y+nyXwUDR4nWOnb+1hgIilAYoLUGgROpbLYkyQzHzy4/YFf5mm/j84eYH9WednwS9PUavq2s5+r2GZpmSIq3033mWRl+97BCkG1bheYK66KAW9EecqEXHZrwoEML2jbgLVGZz1njB0jTtAYEoMxgWi2c5YCoJjh1BCV+YIuYyhFUE41xQwcSkKDsiSCu47pmMNRMzz/LSQZEJFGJHJ19RvOEc1SDFO3GJ4SoyNbPxFaq813BmX9p+LHKAVAseeQtQjKw97Qd4kXQDEgbAvA0gwH7NIGRtAMs9LBw5sNXVoCwGHAa8Jij9s+QM4xh2OZm2P0Z0mqV1DawYq6sqqogcBRNFbIFiqJkSeYEjiQI0EClLkqzrKaosiwV83ngFqD+P3lfAWdXde67XY7rnHH3mUwmrkQJARIkBC/QAhcvtFixllKsUKdAsUIp7u5BEkISiNtMksm4zxz37fv9vrXPmZlAsN77XvsuqyWZnDmy9z5rr/XJXyiNwNNiemRkpCC/QMd0hmFb9u7duWNHRXHx0OBQbl5uOp3WNI3l+f7ensnN01r37mNYxu1yt7a2VlZWdHV35+flyYpkspidTmdHe4fL6ezs6qyurhElYXRkxOF0BAMBnjdpYnrpgvmCIMajcVlWaJp2OByxWFSW5aCYUkGqRvn0k0/1tJwKRywYHReFuCyQLBMaGq6rrYvFY5FwmKLoUCjY1DTZPzISD4QdbmdSEPJLi0OJmIxpaUFQI9GTjjnWxJueffaF9s6OlScet/TIxW0dPfVVVdt37v3NXXfVNzVqqrp14+dOk7WhtmbOEXPKy8t9Ph/PcZqu8bwpEg65PW7DtBCa0fGYy+mKIUu9dCqJY7rNZovFYhaLNRaLcTxHk0wylbJabakU+BBSJClKkonnQL2cpiRZwXSdYxkF9G4y5WSCBHwLSRLQXEZOejRJZjyRfmDjPyhoUyRZk3VVhJRRSkuYjtM0CUx1jpEUGZ6h64Ik2SwWHUwUVQKgphJH0YogEwhZSZBEShHTouB2ujI8RwMePa5MAY0LcNBEC4KCQPEoHABPTZC3ALkBpLGQ7U1kYDcUAHdYs0XVEYwFJ3GSlA3feqS0CyltFnttRBKGXOb4up7l6xhOomMyGQYohsz4JBy6D4yHHodt/GQjGIIEqQ+cpGl22pQpTqsZpHGzGplQozcsBbIvmz1t2jNPPfHe2+/19ww0VNf39fcsWbog3+UesdhOO/a4QCDMe3LyrVzBnGm/uPwijiFNuN7dsmuk8+Bpq1bpqvrWq69EAv6bb72F53hN1Xdv2uzFSBtnuvO6m1JiKhKLBENBDMOOOXp5TUXF7+763RtvvCWISnlJBT9bc/I8QRBvvvbaDTf9Kp2WWc4sq1oimb7ip5fceeuveI696udX3HX33ZddcKHFbA0Mj5x73jm/uP5qJBiKQu3DIAIzIYLDZgUsMAGybwqukrAtQPUC/B6Mi4Aul4njOYCUjVx6ycXLjl3845+c19fZueyY1RiLawyh0fqcxUdEE6nPPtsYiaVyC2unTZ8NCnY6tmXrDs5u+fP9f62tqgJvBgLHaTwQjgRGRvra2oODw7fc/KufXnKhIkmYplPM4W8rHcNisbiOafmI+PzNpSwjqisqKqqvq8/Lh83GQEC7vK5J0yY5cpxOh8WV67y8rk6muF179yMxmv8Xw6DrIo0PhcAxk9lk1He+Sl/4Xzn6evtEQVCMFekbB/IkhkVE0/RYJDo8OqxpemFBQVpIMzTjdDqy4tWGIGKGCWjQSlBjNcMVyZbcMn50OEC4QpIk5ubmGqubYVc39rFjf+m6NjrsD8djDqdT17Qcr4fObHMTYlz0XSLJ3+8JWjI6szQFKm7jPGvsP3uMpcRIlgb5VlgcprHfOHIcmIZZCIsRcRcBbBGCa5InTSaLOctlMZ5fUpZlouiYN2fxgkULAN8Jgnmorg+qeOifNLlwyWL4pgj8ePlEkiLBCZpG0t8I3KYr8BJFkQlQR0dJOEUigxhNlmWaomVZNiYGxOYUoSpQcEgLKUmULB53JJZQU6LdZKZZRsO0hCSRNBUPhS1mC8vSsgLePqFQxON1KZKcjCVtDqsgSiarJQ11CkoQxdiovzDXR5LkqlUrI/GoyWolSLyyqpRlqOry0h+fdTp401GUjaHXr/l4zbvvvPXKyy6nq7a2FieIkZGR6dOnb9myZdKkxs7Odo7n83Jz29oONjU17dy5s7yiIhAOKqpaUVG+d29LQ2NDV2eX0+W0WW2RSMTt8QwPDXm8Ho5hRvz+woLCQDDgcroikagkiXV1dS0tLbm5PkEQk6mkx+sdGRlxOByiKP7orDObm6d8Re7khzL+g4I2SRDT8fSWjVvffevDTz75CNNxb443nUrbPI5EOi0I6UQC6IGTJk0iCCIcieQUFQ709/tcnp72ThkAoVxOjm8kMBxMJVatWmU1m2ORaHBktL62TpHlvftanV6P2+3mOC4SDjscjsbGBquJV1VoFkC6Kqs0Qxple+RchNZbHYfbRwNyHE1ikgomWqIkMTQjIytPGvkuMMRh2OdfSlrHTJXGvW/GMD7ZJTQb5BmrZ9bQINMZyTw0Lqo6/obAu4T4T9dSqQTqimQFZTO1qUO6tzqme7yes875kaxpJEMh8hAmY2rD7Km3TmtOJpI0SVntVhxXJzXcKqZSJp770dmnn3DiCQVFBelkajTo94/60WYBOhFn/+iMFYuW2Vz21tYWSVdGAv7JzU2qqnMcO6mp8Ve/vHHWtGnDQyOV5VXHn7gK3pYkrDabx+nMqc5VFa2vr5/T9dI8Hyo5aKesPqm6suL3d/9+7YcfF+cXTm9upiha0yA4mNBUHj95CNQUhSQYX04Ow1AMR0+oVkLQ9iW0Ok1Tk5sa/CPD5597TlFZ3oqjlz/5xHMLFszDMCyv0DdpasMrr7340SdvC2nJzHGxSHhfy96li6Z/9MGHN/zqppHAsCgKQio5c8bMk08+acv2nU8989S+3XtWHX98TXVNx/79N1x/A8tQCxYuOHbF0V9Xadq7d28sGpMl6evugjHkb39/v38k0N3ZtXLFypUrV47Novr6mgsuPpczcWPyBMmUWFBQYDYdpiH7f2OM+TFpiC9niJOMlbz/1w9DJJIgvn3lRN+jTlLk7l2td9x+e39vD0WSBUWF4Whk/oIFV19zNQWpoEoCuwWeCYK5aBi37pgwVzYaNu5yyEZfeeXV1157/bbbfzN9+hSg3CB+TOZDszcHgWP9/f033nhTz8CA3eFYtGjBVT/7GXzWoVudLCsUIBb+xa+OgLWHsFkhmsn6smD/8SOz0KLiIkAQMwXRLPgPmU2g5xhKiZDzGkjDrJghuORkuKwQW6F6AerXacDaB/a30apWQd7IaEsb/s40CWkkC46LcAAQQusYRSpG9AYNHB348pluAcKSYARNo+ehhdpw3YCSJc/gBK7ous/rQN4cmfInR3CKpjuspoy/C5CfcKfLauBl3F6HjmEOdO4WjAMNdqup0AMxva7rlfYyDIBu4GRoMbG4quXnen906imo1KyrxxwTOO88/8Dwvj0toWA4mU6NDA8XT8lnKaq+utrMsPkeX1FxUSQSndbULMmSjTfZeFM0GvM4vUN9w2JSPNByAMdwSqf8w/5kMv7ZuvUetysaCg0PDQ8ODuI4brPbFdTsioTDeyoquru7LVYLjuGxRMLj9QwPj1jM5u6eHk1Rp/xx8jgD/Qc2/oOCNoblfB4fpusjg8Mtu1o1XXM4HD29Pbm5PpZlopGo3W4fGRmhFSzoD0QT8eLqqp7u7sqi0tZde5w2O01SEZc/mIwMRvzlhSW4pg31D/gHh2OzA0Iq/cAjD/qjEY/LvWjRomgksmHTpgVHHLF0yZJQMJhOpxmGjcdjJSUloDmJgPzhMHycPxCwIBWxVDpdUV6eSCU4nj3YdrCsvLyvr4+iqdqa2t7e3saGBpfTGY8nGIZqaKh3Ol2Dg4OCKCq6XlxapCiKIAh5ebkkgcvo5hRkGemeyxhFybqmy4qZZpOCwJl5wyHAsLthaCqRFjmG0VUVkPYkBIgkYZjFwBXLiNwitrmZN1ltdpIlFcNmFGlijblrZYJJiGI0DbVuKNDRIlSUHENOiBZfisMZltIIEvD8GEGwZprhVQx3FxX50B3COazOAl81Mu0RYWlTC6pLi6oA7FI+uRreF4p+mSKBrmvV9dXVDbWaoqmKQrMQZ2iqtvyYY5snT7Xb7Liu93R0SpJS11CPw/IJuIgpzc2PPPJQz8GOHI/P4XMrGiiggji7BhchY1cKeWumQoow31gaGRDxBDhXUEDXgg6xIYyB8H3GwgtR5mWXXbJixbHFpUU0hV/10yuWLVy+YPECXFe9Dtvv7rrjjVffHB3okqPhSVXF8dH+2CjQYjQh4TZxzpLyA3v2vP766+ee+5NTTzlp3QdrHvnrfY01TXfe8uvapqp7/3T/1ddeLeuirEoQtH3NsNvtwEVACtJfNwiCGBgYuPCCC7dt2Y5pWl1dbdPkpqbJzRXVlfFU6qM1azoOtC0/apnX4963t3VXy/6H7rnvp1dc8f+M3DW2LacFAdV5jZ3nhzJYlrVarWbzt4fIhgHUJx+vv+WW3+xraT32qCMrq6s7Ojs3btxIMYwgihbaQuB4V0/nq6+8xvGms88622KxqKrmD4T8wajZYiopztMxPJmSIKmUZbPZJAiJffsOrFnz4ccff3xx/4UzZkxF8oxIGBD5akmywtJZ911FbTvQtm3HZoygVxx7NEVCoxV0cSeIEH22YUNBfkFNTdWYlqEhQvkdgi94gYTSj7Eq3X9mse1QLiQKiNEPBoxFAVYWBMYoN4eCMRQukbAkIoggXQykG2pUlA0dDWQqo2WlitDHGMjFDNoKKSZiAKZVMYygDLOvzHJsVFKN98xk48jWGSjh6EvMHC16M3CzwHFVhV9Bb1yD4BIdJzwfwilDuhHdhca7oS4T1PrQkWXwjaAtgjpI6HkZHwxkdoZCUsMJGuSGULcdgnuEcdQ1Kuujw3JMcWlxcWnxtDkzoUJgGHjQlCrLMP3AYwPoLIoCoCZV01RJomhGkmCzU1XV7w8QBOF0OWiaVhU1mUoG/AEa9Lfh1Pr7+3kTr8iy1W4X00I0FisuKenr7XU4HCCQpGlWmy0YDHq87j/+/o8H9u0TRYnlWGMy/9DGf1DQRpHEiSccN3X6tJkzpy9cvEBIpz0ez+DgkNfjlgVRliSHyxUAIGdeIOjHMNzucYUCQY/TPdw74HK7YNJoOsYSPUMDZaUlNEnJohwNhmiKdrpcPq/njbffIgnq/LPO5kym395+x6a16/bv3M1zXCgS8Xo8/f39brfHbDb3D/STOCEIQmF+oQB6WqrT4Rj1+y1msz/shwY8RTMUlUglE/G42+0BLQ+blWYB6yIKwqSmSSUlJVu3bk0JgqoTzVObRSCHO487bqUsy1abVSG0nr4eVsc1WfEW5A34R0wUSyl6NJEqq6oYGhw0mfnBwYHi4hKTybpn197a6spYJDJ7zpzR0ZFdu3fbbXa7zVZbX8PxXFpIp5Ipm83mdDqAxKdhiqpJmmpYo+qaDi6HKISC/C+73pAgbws3HfjEI3MaiGrQgqJqKk2TaVmBcjwSCJIkRddxE8tgikbqGkWSigapkI6D3piqaiIElJTRpAFZI+SyA9hm0nA0RWVBgiBZBrpEKE+kCL64vMwgXTR5kSwfUjlD6uyEqqomq7V+ajPyytGMXrbhkpExoILlFrlTZeqT8HP/4AhFMVZDdwMCXxL2J/QqVJVEog0A2gYFvpLSUogoVaWqsqaqqhYt66qmKfOmT5/a0KjIcf/IiM3qHBoYdjmdmCIfc/TSKc2TotE0x3PzZs0qLy/HVH3FsuUOzlxWXlFeXoJp2Bk/Oi0aj7zy+kszZ0wbwxd9dYB8lCKLgvgNNwKgYVi2uKRk/74DXpcnFovddtttZWXlf3v4wUgi/pubb+7Yt2/du+/brNbtO3ZarfYjZsxYvnjB/5vNMqMqjDYVWZZohnEBwPQHNCiKikaj8XjiW5+J47goCvfdf19ff//DDz+0YME8YGji+soTj0P6bQD2b93Xfvttt32ydm1tbU1ra9sZZ55RWlpy4YWXBsPpY1ccd8T8WU2NNf7R4N///g8xLfz619dt2/b5db+4sR9JrFGZ4AzuByEt7ty5a9fu3SzLTp8+rbu7OzfH11BT99vf/vaiiy9OCqnJkyZv37YT1/FUMpmT76usLMcwbNvW7ddde/2ChQvPP+/cfftbZ8+elYdoBN+lXGag6CRJUlTFCN2+U6T37xiw8qDIAB0fgKIg00DK1YYuB0rqIBLCCUKBxdDQAod1DGpiUG0jdRSmwFuAQKJBB85ocRvtGWTNd3idm7GOyhhgxkiox56MxOThxcadNa6JOKYmA+uZIfIJ66qmAuwbzGeN/BWeMd5VQHrbY1jZr+B/0c8TcIbZxhD6UEPBB308aUSUmY5PBmNkkJoJjIYPIRBCkaIymEICHSuF4J4kRpIMJDYcA5eQwqjCMuS/jKrHFEOxFtaV40IhLTxcWg0TcvxI0ZGVT3wwOxYsXvj6a6/D1/Z9eFf/m8Z/UNDGcuwZPzrN6XLqGFZWUWx8bd5cQ2sXDQ3z5AEzEZAHaHh9LkzD3OjPTN0Jx3JLclH5Gm6lnAKvMUt+cuH555z/Y0mSGI6lWPq5l57d17KPYRiOY4OhcEFBfsfBdl9enslkGhgYiIYjAb9/7py5sVhcVuTcvLzR0RFN01r3teQXFLAIODk4MJAWBLfLFY/HBUkKBgNNk5v7+voC/lGr1ep02B1Ox+Cw32KxhiOh0tIyEsPaO7uKigr3tu0vKikc6OnzOF2arO7csmPF0Udv3/AFa7L2dQ+0te2fMmXS9i3bvU7vzq17konU5Lq6ZDTZ29nzh9//oa+vL9eXq6jKkiWLPLmeXTt3bd++Xde10tKyutqaHVu3CWnh5Wde3LvvoMXmSCRSNqtVlyVMVwiKDIaCVqtVUQBTR9MMStnwSCLuzckPB8Ik7MEipsuVlWUte1owDaNYjmDYRDKdSiRLCgpYiomFRgsKCwZHgMZvtpjz8wuC4VBaFuccMbemuqa0pDgQDJtNJjPPpyWZI6jR4RGKJGiaJkGClQG1et4UF1Se44xokqMJFVZEjURhn44RIjSgSThITTUzDOpdZ6hmgC1TNDpjAgs/G8ucqmFmEissLauun5RbUgDtJBqFbshXy/CJNxrMABw0Fo3MOksrmY4DWoZ0kiAJC23SdNbhBkKDr6gIwRs1gjPll5Tm4wA0ufyqnyM+st4wpamhucnwGldU1ePz3PjLGy646Dyr1aLKMtgBHa5bmAapiMOa+mSGsXS63e4//OH3I1dfa+Z4RVXCocgHH7yvKEpxcfEDf3tw95atIX8wnUwtO+roeQuPKKsoJ1nGcCLH/i+PjMUkqi0AFpiirHbbD0o83WqzuV1uE9IF/NahqlogEJgze9aJq4/3h0K333HbcccfP33GzFQ6xdLUxo2fX3DBz6qr619//b29e3f97GeXczx/7S+uaW3ZTfGOcCTw43POuefeP09qrH3++WdKS0twUm9qarr66qu2bNn2xJNPZzWWYdXrOHDw/B+fGwqFq6ur1rzz3rpPP5UE4b6/3nvmT848efXJ7615Px6L3fLLP1AE0bp/3/U33lhVVSFLyquvvrF125ZkMvXpp+tjsfA///kPwzXhu3+bRgQvyRC0QS/4P7LyYUzXgYH+zz7bWFvb0NzcuP9Ax6efrk+lUieffGJ+fh5id2SULzCCgH4IANJQwWksEkKMMRUWownhKXpncHmB7vb3O/dx1AtiB8djMVVR7Xb7YatH6KMhYJIlMZpOW6xWmiIBF5PFJUzsj38dC+obONMTPSTGOVxfUXQ0IN7fq6xOfBUhNPZPAyNkvN2YSaLBGjWMUsa4fBMaRp1dXb78fIqlVFCP+yF2SP+DgjaKphxuB9rFx8Qw4PuCAAwWhIxmDNpmDVY7DkUdA2VAIJFCpO9Mo9lgfM0okTKYBDpBkzxvQs0pmbFwU+dMNwrMFSjHyi8vMmrjxZUlUPc2ZCOyiVJRFXA/p8+bMYaFVwCFnXU8hpQNsjewbUZHhKRQaUUGxLosgykUy7JHHDEHx4kFixfQHKOlwEwJp8gZM2fYzObZk6dKkmJx2hKJpTarZeH8+VarLbkoJUuK1+2aM32GjuvXXHmVycxzLBcKhSurykmaPGLuvM72jl27dg0ODglJwcyZmmrq/T1DTz78D4ax6BputZhJTAsFRh0uBxgv8jz0PgiCoZlUKslwTDAc9nryhJREk6i7osu5uZ7+7g7QkaWZtKq53TmDfQMWkHXQ0qKQm1swGhglSCotpGmawnAinoy98tiT1XW18xcuGAmFy6trcvJyk4JIK9Irzz6tqmphQb7L7UomEqqm1DVMGgqn6xsa+wd6rRZTXX3VgQMtdqdNSavFeWWDw8N9I4MurysSDbM0zbIMS3MYQYyOBJxOpyCkOY5nGCigDgwMa6peXFwUjUStdntpaRHNWRqap+7vGYhL6XQyQugkpjPBULiwJC/oD9jMVpIgo9GI2+NKJFMWs4mgiEgqzvFWTCNsFp7nSVWSVAUQLhzPJVMxE8vFYymbxUSSOM9zuiJhisCZTSrMP0oFJy5Y00D3gKMUWYGZQBG+XB/MSpizh1/Bc3K8VovN5ZpYnTp03cna1tjQMNay4pKS6tpqABqT+Lwj5s6bP1cVVVESOY7DKVzVFZ3QiOz7fB3T+BBhka+5B79hOZ74EmNTV1U1x+crKioe896YuPR/jw/Av8Mzv7UF+/8qWkinUy63y2a3ZdXhvumINE0TRSkQCAyNBDi7ec7CBV39fX/4wx/MJvNjf3/k1VdeHRzyX33N6rq6+oLC4l9cP9zf18WwzCWXXXL/gw+1d+weGDj44cfvbPni00h0aOUJ5zvsVtLpPPucs5YffUw4EnO7YRahyg9us9hmTp2+ZOmSOfPm0hTVsrdl29Zt1dWAWCgpLWYZpqam+te3/JpnmDvu+K3NBhA0giRXn3zyx598cvlPL83x5Ypiuq6uFsj1mY15rDx0+Cs75g1AEqTFDHrj/6Jw+PcQavmX3j8rDLRhw8ZLL73kpJPO/K8LLrzt9js+XfdJSUnREQvnFxTkq5oupYX9+9vSgjB1SjPHMaqOJVOpcBTQMoFg2GazAPiPJLxeN44RwwODJKYXFRZoOiYrCoCbUZsP2qqHO8hMg/JLd/qEOCsRT95+6+2iIP7m1t843Y7D3kg0sut99a23H3300aOWLbvsskt5o7FgAPAmPvlLx/DVGO7Q9/+yZOME5LDR0c2ga7Kyggj699XxNfPka/QWDZXCjGme0ajOgrjRm6GHvsTiw4CBeLCrc+aMmWD4gaLYH+D49wdtY2iDLVu3i4oyY9pU4KQTYCueQdmjQjTak8a+fAOQMaYAgTCewCdQATQFd04Gy5vNfjIzxEBtEBQFsSBUeg08NarLISqojlxBUMEZmnnwf6B2wkZqTDEkvwHzEFCr6GfAcsLnIZwBQFmhak2Cko1GcaSmYSzDGn1JhmI0DbMyFEloGGs2SKpeJ9yirMeR0UA3w0LMmaCgyCNaO6ZiFMdhOnbEUXMPvXBYTqG3prH6mOOPwXRsdMT/yfp1lXXVP/nxTyZNbRbSkqppPq83Egqlk8nCgsKhoSHebEoLabPZrGFaOAzVtVAgVJhXLKUVl9uZTqVIGisuLejqbDebeVFWZEXNyc3r7+njWHZkeJjjTDarLRaPg1wwEs9UVSWdTAZHR2mOxQWlzJdX4HJHg1Gb3dbf05PvzSEZ2oXG9t7+4sJCHqd8LMtL4mevvx4M+ZcvX77p841Oh8M/4q8qq5FVaf/BA7W1tZ1dnRazGcexZDJVmF+8d++evPwCVZUZhqEoemR4xOt0R2KRoqLCg50dDo+7tLzynfffJ2lm9+YvzCZGFFORUIShTaFwOC/fF4tEzZzJYbcNDA05HXZRlGia4k38UMhfVFLBszyB46WlBUG/P50WVRwrKC0aGRzKc+d0dnQ2NjQk0onc4oJgIBgJhY9ddfyMeXN6env27txlphm7xYoTbFl5eSQaUWTJl+MuKy8BmovdHokmKIq02e1AcQezoITT6eAoamhoSFXVZCqN2Jcw60RJiicSTpe7v78fgjkkiGk2mxLxJG/iaZRKajqmkQRFk7KGiarOkjjBkSYOij0omTEoFyRivCG3RMPJFAmmZ4jVEyonBpo96ws/wXEHOY8aGBojZckiYHQCbjajv565C0mcMpnNefmFxYVFGRH2LNERh6ImwnJnrBpQBJCxOs2IChompMYxIf1YgHVn7E0zGPCsOHs2jMhqtWdwQwYsKeMcBC34rFJGRsZpPNCbYIOW0Zs1zH8m6llMdGP88gI1to+AYovy4YcfJUWBYGgDnf2VJ4+bVwLfnGXO+fFZj/39sbPOOWfp0Ufpuv7hBx+sff+9o5avUFWtefJkX877bQd3rFvHJBJi2/79wyP96bRw9FHLH7z3b1s//Wz5oiNfevLZgH/0uBXHnbX6TJKgWg8c/OijT5wul4rjz7/8qqDIs2fPogmds/GEmWasfGF5sSIrhUJiOOx35fsUHRsJBwPhUEIUjlg4d3A04MjzlNZWKximkbjZZZ88Z+bcIxeX5OZG4wmahG4bWkWRxg46deKwBu4gVq3hJJ5KpnQouNLj+/N3Dq2+ry/H9xwTJcHg58KCYk0jNn2+YW/rbhzH77jzN26Xq6y0JJFK/v3hR3fu3LNx0yaNJM+/6OJFC+fPbZ700Wcb7vjt79w+XzIaN7Hc6OhoaXnZH//yB9bE33nn3YP9A6uOPyERj4uSNBoMnHL6qTOmNuEYtnfPvvff+9Dt9ubl5w0O9lVUlkyfOZ1gaRInFEVub2vr7+0xcabaqmpfQT4QplRsJBB67O+PPfDQQ42NDYlU3O62ZyYnaPOmNU21WE3xWIwkGasFHIMikdiWrdtBEkvRZFnhedhWjNCHxDFRBQVAjiYkSaJpSC3HSfcGiUJVwZTPaPVmeqbfQ8j6a7/e76yqOP4wigczB5e9xQ7/QgOSAW7CyZ7OrpXHrszilX+I498ftBku2gRBbN66NRhLTp06hQFaDqqvZTvtX1ETOOQbNsIsXdfojCoXhVx+QVIKEXwybKpDSxpZTCjyO4JGA/LkNuIwRNzSkIscOcYDMvyFjGbEhMMxCn0IKp89mAzBE4JCgHNloQTIeT0jjY7iRSTHlX2HrKjYoadoQAsOd80y+C5jqcQJfNg/3DfQ39Xfa3Zajjp2acbQM+O8aVT2DUdNdIAImqFB1ADgA2Nz1hSdYOCZNdMaxiudKjZ19gycwFRZAz66sd2qWka8FlgNuJgSKI6Bl0MflEynBIajVflITVXQQkJQNCWmRYjFdYBL4yReV1EciUYrKspPO+kks9UajUQsFovJZPaPjOTk+sLBEA3xGZVMQjQTDATMVoucFjQCtopEPF5aWh4cHmTMbDyZoFjG5vB0dR7s7u6rKy6wmC0ul2v/gf3lZeXDw0N2uyMej+MYxnNsgddTVlHe3dVt5k3JVKo4L7+8vGLr1m1FZaXRgVGWJGLRhKQrXGnhYGe7j+PE4GjC79nRsju+XuAYc2/PgMVqr66r/8ej/3jluefNNOtzenx5xU63VxBTkXBQEJN1ddV9/T1lZWUHD3YV5BUUlhRt27LVbLHEotG6unoTz+/ZtUuW5ddefS0Rj1MUvWfPnlgs6h/1l5aW7du3r6KiPJ0WaIZ2OZ2jfv/y41ZQqGqiqorZYmmor9+7d6+mKNOmTK6srGBYRpbkktLSSDgMgkk4Fo8n3G7Qane73dFIVFYUj8cTj8ftNnswFKIoiuN4WRLNZks0GrXbrZIokhQFrrXJpBueGcNJ2myxJBJJUEWSZJvNaiCjVUxnQMUVZp6MdAEhwbBY3G6PxWRCnJeMS6IMarEZPKEB7kbplo5+MGIvBLXO/M9ItxBCEam/ZuY8gg3pOKZBO8q471DalNXVNCRtjAAJJXW4qqhA1UF38VhAZki6jwm7GyGdgc6G+xF5lI3fURMsbg0guXFnZ1V/YKRSQuu+/RaHXQcw+Hih7RCZxeydqes6TVIXXXBBTXnlHXfd/czjT3a2dxQW5J+y+oyLLr7QajKvOuHE3bt2Pnj/n9a8W63Iakdn5/EnrGRJqr6m5oRjj+vq6vrLPX+579771n+6/orLflZQUqjK6usvv/7r3/yG4zhJFEUxFY9EZk+fQXBkOi3s2rnj448+evrpp4LB4NDwsH909Nnnnvf7/U898WTA728/0Oa22W659bZXX351+vSZTQ0NZhO3e+eud954c2rzlGgs+ubLr9RUVP7mN7fkF+YaAPfMmX1jaCUIoqqDtq1xAccU4P6jhiGGV1FRWVNds33HVl3Xrrv+uit+egnIs5Pk66+9fttvfhOOhDGcwUjytltueWfa9GefeKy4oCCdiL235YsLz7ugua7hpRdffO+N188+68xlyxbX1dW9/NyLqVhSVZRlRy175qlndu3e849//r3A637t9df/8egz5eVVnZ3tQ8M9p59xctPUyQzDxGLxhx548P133+UYZqCnb/aMmRddelHztGk4Sb/+1tuPP/lkShCqq6s9Ho9xwJ2dvU899ezQ0JDdYW2or33p5ZcYirvwwouWHrn4oYcevP/+B55+9rm2Awd6enrnzZ938imrfb4cRdd37d33/AsvDA4MFebmE7h8yWUXFuUXrVmzbsvmbbX1lcNDfeUlFXPmzzVbLWOaMohkOjGnG996vlQ5zZTcsv995Sp/zcX/pqgt8/VM/OuwA/W+4BX9fX37WvcxUHb5wSp+/AcEbcZCrGlaaWlprgrazRAhfc8g2sjedR1I0qqqq6pGg9F4Jvv+lgmBQAnjFB5UciMIGhxLUV8WTW8KkeW/ZppM1EFDUxtqDxMq5eMhVKbxe+jhTAwB/9Ux6g+k0mmvNwcCLcPALuOUY1CkUJiF9j24XdG1MjY8aOnCMYHgACIngdxv1nMuc1SaqgMvMwt1wRH+dCxNYlkzpukkl+HQmxxAv82gpI3YD8dohkaVRSAAYDjWMHuagezKrSyd+EXkIhNuX+W4Fbeu63nVpVDONNaYrBKetwLBWjOhJe7JzysqK7/7zjsAbKRjyXTSjqpcJt6UjCc45J+hyLLL4w4FQ7yJh9iIJlmWCwQCbq8nHAzzJi4WjWkY5s7z9nR0FfryRgYGnV5P/9AARpMWxjw6MFxWU+ktyLn4rLMXNE0ODg2XFZURNKfrmMNha23ZG42Huzo7JlVWEgRpo5ip9Y2hYHByVe3w8HBRWSWHk5gkz5o18+DBg42Nk+LxBM9zgpCOx+JTGif1dXa7OJMcTVo4tiivcOPGjXv2tTIMKBS+9dZblRUVvtzch+77WzAYYFmaZ+i8vDyL1arr+tQpU9oOHPB4vRqmBwKBiorKPXt2NzQ0Dg4OBkPButq6wcHh0tKS3t4+HMetVgtYVni9oyPDvhxPOIy8TTWtp6dnxoyZ+1v3YQRVWV07PDyIinNEbm4ew9BLli5umDypvaOjr7/f4XA01NcTOJ4WhGAw6rI5VFlOJwSgQmN6ShDsTlcoGqNZSKBUTbfbrPEE2Hgj3D2eTCbBGZ3nVVXlWJZjWXIicd/Q6s/eRwpUDykIfdD9ZRjvGMK1hhCGQcE1cjsCpzL61sjAEQCNSIkb8gr4G1hKAEsC0p9RMs9W6sbKcgYbGRX8jCAyA5IYK9KB2r6sa5rdamUQegviyi/dtxPTLlR5wjF8yaLFjXWN/YODGzdsqq+vmzSpMSc3R9d1s9V01ZVXVpdXECRjNlmDwdC8+XNcVkA1XXrFJR3tnSVlxTfdfFM0Es0vzNNBfBGbM33arTfdtGnTBrvdPjg4VFdezhIkrmAFOb7rrrx2+7bt/tHR0b7BYxYvDUciteVV69attXPmn1xxZUNVTWDYv3/X3trSirbtu7eVVi4+aiGHkaU5+T37Du7es/tASwuHE+DeC0VVI5LOLlfjN9p4kArVTYyw2EDDNp6II6gj5MlfbgIe8tqJf46HAf/3h5EeQ5LpcXnLy8rTcaG3uy8vL4+g8F079mAqdvrq02QdU3AiHIkCvSuZbmysP+mkVfEnkpdeelF9XfWRRy459fTT1n+67phjjlx57DHPPfH0OWf/qHny5KrqyraDB599/rn9+9sKc+Yef9zKFces/HTdpp9f/bM5s2ecd95PLGYrgePvfLzud3fcTWBYVUVlKp567rkXI7HI3x5+yOPLXXbk4vKykptuuJHjTAzDGDJPaz5Yc/ddd53z43OOXLo0lY4f2HegrW1fjs935LJF0CR95ZWnnnqK57hkMvXa62/Y7fazzz7z1Vdeu+3W21r3tTY2Tt4qbTvYtsfqsF5/7XWd3X1/+PNfwR81FbObbcuOXn7dDdc1NtSjb/D/5bfw3xmZunssliAo0mSCWfcDAdH+JwZt2dYHPtg/OBQIrjx6GQPrJvRovvsboP4P3JNvvfXex2s/URR18eKFRx99FIdkJozW/GHWEpQapgXp04/W79q1e86cOfPnzTFmcDolbtj4RTyZLCgqaaivMfMUpqL2zVffxDiC7D8VTBfSotnEa5pKjicRuCQpFEmRgGUfs5aaUESbAAn6/rEbPN1mtXnc7rIyYGVmbCBgomdyFAx5Q4xhaDOEf6PPa0g36SrAC9B+BzxcxIhH9wpgBREgF9pm2c/LgiiySRrqxkHREijyGQIUlEoMRwqIB1G7DEBg8JEAhzJwphoUWUGNHTK+bDcNFSyMVDDTdTNMjaA3nSXtI1Ys1DIJjJBEdWhwuLSkxOlxIbFsjbOiWMrjIHAS7LczvAQo+LhzPRBZWs2GnWShtQgsKyz5GKY5PUBw0XBi0uRGTNadHiDB+IryjF2mpq4a03QVU+fNnjFv1nRdEHGK1tGsIFhyydKFBIWlUwmaplQNE9Ky0+VKJZI0TaWRiKAiyTqF79t/4PU33jzhhJVNkycROCmKgiTJTrM1FU/KsqzrmtlkYU1cX09va2tLaU2lrKiL5s2rrqmx2+0ffPCBxWKmKCowMhwKhWx2O01RkWhkUuOkaCTidLtyc3yqqs6YOo2iaWtlZW8v47TbSZ3gGa6itCyRiLMsa+ZMHpeb1HVRSJcWFWEYRHKkjkeDoaKCws7u3sf//pjT5cBBaSIVi8WSycT6T9aWVlauW/8pfKjNOn/+AoomhwaHWvbsUyQlx+UcGugRU0mcJOPptDfH1zcwlJufHwiMKopSV1+/r3Wf15tjtVkphunp6U4LgsfjTqfS+fn5Ob6c6orK4Mgox7EkSQUCQbfbJYkSdOZ1TZSk+fPnYxg+MjJcVV2ZTqZ5k8lqMw+PjPi83ng8nuPLMZnMAX/AbDEHg0GjLqjputvpHBoedjldFIHLkszzXDgcdblcoiigPiwRjcfdXm80EjVbzIlEkiQJi9kMYEeLxe8ftZgtDifMBDorkThWXBgaHOju6qmsroG64KHJ4Bhk/ZDEDoWbOEn6CnJ9+bnNzZNhnaJAlQeqgxpYW55/0YWKrNAsLaVVigHcEqZrVdWV5RVlsiY73Xanx6lpiqarOIkvWHjEoiUL/aOjNFIpYlkWg1RToxnmtNNPO2n1almSw+Fwbq4vlkg4HA6T2Tz/iCNqaqoJghQF4cGHHjBxJhzR9zRZO3r5stqaWo5no9FYPBYrKi7Iy81VZRXQHUZkmzmhsR/Glz1UMIX+L47jimpIDRvWeV/JbDO2W0bK9SU+44Sl7uuE/v7bAoA4jrUdaH/88Sf27dt/ykkn33TDDffee9+xR688efXJV175swWz539Q+e6CefNGg6EpM2YGI9Gtmzf73G7/0OjOrduCgcD+ffvq66oZjgGhllSSwLBoJJJIxKwWy6TGeh3ok4SmK6lUAsfxurq6vXtbP1n78Y/PPueiS86vrCzVZBUnqHUfrkskoj6Hb3Rg5Ij5RyTTSY7lLSYLruuVJYW+HK/P6xkTT9E0rP3gQY/bfflPL21oqFFVrSCv8K2331m0aCGBYw6HY+VxxxUWFs6bN+eD99bc89e/DA0O6Tp2YP+B7s4uj8d7z1//MjDov+zi83bu3ivp2KqTTwqE4z197YQmjfYPsgz72mtvOJyOQpD4/v8DFjZWLXE4HBlF6v8fIs3/nUHbmFwQjuNd3d0HO7oyGLHv9I2MUUaRLQGJ9w0M//aOu3oG+hobG+sbGiRZZRjERdA1CpR4Mu9pFPOBK0CSsVjiz3+5d+0na3fs3FFTU/PIIw83NTVgOravdd+FF1xEUMyJq0+dOX2qJqeXH7UUIKKHG6qmbd+x8+WXX57cPNnrzfnss8+OP/74SY0NuArqF7qu79ix46233pncNGXJksVmK0DKAGeg68FwpL2js+1A29y5c4qLCikgosNByrISCPgxHPd6PCxDf8tVQCSacDg8Ourv6uoC2g186pjYEtpc4NMyU11DoRqS5ERiZ5lgDEQvYEMjKWBSoXoD4sAbwdQh3kS6AYzIxH/o49A7GIZZGe8epHmEbB6gHoH+MCic6MvNHhiBGxJGCN6KwuqM/1dGYP+QIiSC2KBKSeaUDMAN0XWgrfdgh5U3pyWR41lEGjWK+4TB0s/UZwz+PKozIlEU4y1Rg1yHWBM4BJlQ1iC7GLTVLO0FaK4o0NRU4LtDHA8+QUhnVaPM8DWZWYcRHvI2gKSYnADQpi2AF2aRA8+6desGBwYi0SjHsZiOMSw8AdMxC2fPwn0R8aWmtKgmU4NsNAwcMWzq1GajXY9p4KhIURRIlUD4C2QXhkOuuNnbCulNAFNBFmWSoqCCitqaiqLyYBcj6ZpGweM6yzKiKBrOVKlk+qOPPjFbzHm5vnRa6O3tHRwc0HWcZ1mPxVZSWhoMBp1OZyqVLHbn1pVVd/f3Nzc3czSuyBJO4IIkO71eAiMba+sOHmQkSSpwekPWIQ4jB9o6MJIMhUIOh700J6+rqzsdir6/8YsPcHw0GJg0aVIikQgGgzRNS5JkNpslQRQTqa2fbnQ4HZ+uW19QmC8KYiqdsjtsoii43a7+/v6qymqn07m3Za/NYY+mUxRN26xWSZKKiopaW1ry8vPzcnPj0SjP8wcPHqyorFBkJZ0WTCZTZ3d3bV3d6Kjf6/WMjo6qmlpWVg5OuCTV1naA5bgZM2ZUVlTE4rH83PwFR8xz2OwUfM8EgVMcy7tdXjDeyQhxw8hSlA/l8aHILFNIRGLdJAsTSEZ1Y/Q0CDFJAqdIWtUx0gSTUtUxCrImBWYWmRVvgDmG7iukyODNzwWJVI8zI/qFVBl1DKNpkjGzZjTrXCaXqmOFZYUEEl5VNYy28PWTG8buKHiEYSrrK3QMKxzrhSEZDOT1h6QQNQRTMehW6JdGBc7AMBI4iGtyHO/xeg3P3wnowEN0sLP1S1TeNxLGTE98PDlHzXHUPUdzNQOszOrGGW3uLJbx+4mL4Dj+1tvv3HvffclU0ma1V9SVn3nGme+88+79992/bNmymbNnlpaV/vkvfwqGI/kFxSTNWiwmWRTfeeutV199RcfJR//+WEdb+wfvvb/pi021dbWqou7eubOzo/MPv//95s8/xwnirbfe0hU1FAgGAsHbb7/jzTfeHhoeufuuuz5c8+Fll7107733zZszB2ELNFLDyopLT1p90sdr1278YuPI0EhxecmBrt7169fv3LEjOOpf++GnU2ZMsZjN8UQ8lYod2N9aVlqs61hVVdXZZ5/jdjtEWX7ppVfcbvdVV/3c7bLv3b0XFi9wU8COW7HS4/aM+v2zZk4XZf3gtdeVlBRQONbR2amo2h133GE3MYogCqJ48WWXrV+/4czTTkHoA0SM/Y+k/U4cxhfe398nCGlRBMmkw9ZQfgjj3xy0GRw04yY0m3g7WGKDaOF3xkZk6lxGDJBMpHnefNXPrjxy2dLdu/f887F/nnXWmQ6nXTXwadm3NII2kiRTqdTvfvfHt95+5+7f3bVnz55bb739gQcf/uOffmfiWEmSa2trFi5ZcuzK4/52/9/ee/utkuKiOfNnHuYUMExIiX/50z3PPvPE6lNOP+644x5/9PHOgx333X+vFczFibWfrLvuuuuCwXDP/N61a9eec87ZzVObMB1fs+bDhx/+e9vB9sCov76+7oQTT7zwwvNYllUU7Zlnnnvgb38zm01XXnXVCcev+OZLYFwrv9/P83x9Xd14DzFzaYw2R0b6R8eISDg6Mhq02u0cS1ltFoYkAHwGot4kBJlIfGhwcJiiSW+OF/FzJ/amxkqH6OqjTwqGYzzP8ixjgIyMRgT6CWKqjGcXNKqghIAeyu5vY0FZNkbK/OMbwAoZ4Gwm5DNKfhRBUQQVCYZT6RRv4kCUbgKWYgxIPvaFZVvV4yFOBreUDSdRBAp/I1A/+jRUTUQlUuN6okiPNLIL430mdpHGzm/C14SBYvOHH34kCIKha4VN8J89ZD5lo7cv6+Ui9JbxHIqFdjM0A5EGCmkYZx1KgDehDjVLHfI2hqQSRyHeWfYYWFPmn1bKesKq4+Hzkf7BDGBYY5oMRiBwljSGSejCQX0UbzlwcCQQWLJ0niqdCHhH8CaXaZaREmAZoiqKpmo0x0DHjcDTyZSGRKopkvTm++S0JCnyQG9fKBqJp9N1DTWRcCSVSjMw/xWvxx0LRlKxBDKF5FetPC4Wj7cfPPjOO2/rsnzm6lOcbtenaz/t6Gg30YwQT5BQwcWG+ocEERq1OwCmrXd39iiyzLBMMpHEcWx4aCQciYiCqGkaRdN7du3RNJ1DDWiapjet38gCXyROkiRDM5+s+Ri1kpMOh/NHZ55B4nh+Xv7xK49b8+6a0ZGR4aHhSDiGm5iu3l4CxwPDoyaOs1ksA/2DvIlLK6LH47XbrAN9A+gO0jmWlUUxmUiZzQCmtNqtyVRaAcC4KorpstLS/v4hi9mKE5ggCFaLSZIEjqQYilEUmeP4ZDIBve9Rf05BvjvHl0wl7Da7KIkUSVE0BWEob1JVOKloNErghMViikRjDodDkERM12maTqcFW6ZPzalQxIRFIyWKPM9xPIfK1jqL4RSGpQSRommQkzCmMgkK/sbdCcsmQRn3B1Sc0VB1zGy1FRaVoDUC6PzjgOOxcj4Si4QcjiBR4zpT689gE8FLNasIhtS/UX4JFX5U8gf4uQGsGIvYxu5X7LsNXdOPOfroHK+3t6d33pw5GIY1T5/8wEN/e++996w2i8VpvvPuOz/86P0d23bqOlFQVNzY2OB0O3ML8o5buWLylGlWi0VTNZImF8yfP2vWTF3Ti4sKlyxe5PPmhAKBZDo9c9q0WDpZXl4mgmVKuqy8pKysZHR0aNPnn/O8iaZpjMCWHbm4raUl35ebm58/GvTv3r+XZhhdx/yj/ueefXrDhg2FhQUsRd9y86233XnbEYvmnHnm6fFo+Oqrr379tdetVmdXdw9BEddee3V5edmbb77Z3dVlMplIknjt5ddYmt21Y1ciltR1bXh4uKOj47d33K3jVDwROe3UE2VZuf/eB1paWqsrCxw287Sm5sHh4f379m8r2XHqKSejvPcQRs5/5kDuXvADDZM5HUdkuB/s+PdX2gzNQ0mSDna0K4ipiX+n9ujYJp9hk6XTwpYtOzo6ul564eW1H3+ya+dOny/n1NWrCefYRpuNELK3/QMPPviHP/3p5ptvPvqopZOaJr3wwkvr1q7r7umtr6maMrX5iSf+4c5xxZNCR0cbTeMOh/3rDoUiydWrVs2bM2fJksXl5WWffvxJT0+vJis4QUiC+NADfysqLHr+2eckRbn3r/d3tLdPnTo5nU4/+sijH33w4dVXXTVpUtNv77rr+eefP+OM0ziOlWVpcHBIx7CNGzfNnfv5twZtxnn5/QGH09HQ2JAl1h56/aBwBetpKiX89q4/vv3Oe16vLzc359bbf11TUQKmAqCrruMU1dbW+fSTz360Zs3Jp5x09dVXTHyLCSKOGJldZz9Y8/FjTzwzZcrkiy84z2G3ZDqmIL1G9PcPbt6+zePzte5rLcrPP3LxUvDOy6qxfOnL/F4503hQh05TIzAZw4rKS63geaJrQMJHFb1veZOx9g/K/w0FsqxAJmr6GOl+5hIj0gaqtMEuB5UTg1536LGPx6NfGjiGpdKpkZHRioqK6qqqL/3qq2Hqtx79oRfieygnHOb9sy/WANUDHW7EAshEvjgF1VmoTWqAHANJKobs6e75xY3XzZo7f8nSeRiSaEf+3wwQEUwM3L8UQQGhVaMtDKbrVh5KiXbciakgu06baBqjqyeDsrHBByosPNSPtaQoc2A4NhWbgYqL0nkXn0eRdG5eLkFTJ59+WjAYdDgcw4NDFEgWq5FYNBaNJhMJHccVCcJHWZYRPlOTJDk/P39wcEjTNLPJlE6mHHZHT28vQRAmk5llaIIgkomk2WL2B4Jer6evry8SidTU1KSSKUmR13/6qSzI69et7+zsUlS1t7cP/NwG+lta9oWDwf179/EMm0okUokkx7MapRcUFLQfPLhp46bmyZMxHaMpqru7i2UZE2cKhUMetzsSjhAkIaZSCujg1O/b1+Zx50SjMQwDqmAyGfe6cwJ+ODuojAiCqmmxaHTuwgXRZLKjs724qNiwMDGZzfEYyFJQNM2xbCQSNpnMqqYmEsmC/LzRwGgimXS5XIIgOOz2YChss1lFAaTkE4mEyWzGCQIkQhi6u6fn9JNP4lnmueeeX3rkssrKqlAEKpShcNSX41aRsxDD0PFE0m61xRNxq8WaTiRycnLA34/maYZHiRnYAEK7EGkrGu1V5CZgqIFA/dvoqhoULBX57aEZBoBCw8celnVYjVSDj2/ciUYdMbOsZeS1v1+Rpa6+uq6+WlUNRxmdYIilRy+ePX8WTYM7Z2ll6X9VXpBOiZiOsyxLgDmhtmjJ4qlTpzidblkGvsK5552r67rT4aAIYvGiRdOnTuMYJhlPqjpoBcRTKW9uDkORf/zjH5LJpCRJVos1FgdAgt3hVFV9yZGL586ezdC0iukqiS069khMUktKi2VVPu/cc88+6yyGonGN2N96oLq6UpW1BUcc0dTYcNVVV7/66mtTmmcUlZTU1lXV1FRbLOY777xjdHTUYrFs2LBx+rRpy5cte/udd/r7+qsrKxvr67dv2/b7u38vScL0GVMuu+Qn6VS6s+3Azq2fX37ZfrvF7HL4MALbs2dPU3OzIIomlkX4l/98kcXMQqzCTNRRAfgHSx79dwdtWTIvjFg0VlhaCnr9yIj6Sx3Sb5JtAm6j+uyzL91yy+12m335suULjpjb1d0lq4rT6dBhIQEe6MRXIwCc3ra/jedNRx8DpkMsZ3J7PPv3tw0PjTTUVIFIGO/q6R144smnd+/atXzZkqKiAoOvNnHDMyJBhmFWn3zi2Lt7XN5gMIRa7/jA4GBr6/7LL7+itAK6XT+7/KefrlufiidZnr/yZz9fueL4449f4XTbh0f9X2z+AvJgBagYl19+2cqVKy66+GKa/S4u4HAUgpC2WCxupwsViL5EoDYKS4iHSxB2m83lcu/cvoPluGAwjFeUKEgZEscJSVbuve+BB+/9K8dbrrvhFxmW34S3QEE2Dr1E6PsQn63/7Oorfr6vrWXP9ubVJ6x02S1ZyBkZicZ+dfPNI8HArLlz7r///uqKimlTpua43cjL7ytncDj08jefcCZsRzYMfSPDgVjUV5hPk4SuqRRyKQUK47eMrEoEGD/IPcgyhaYoUsMSiQRFU06vG+iIGCYrqqaoLAdVKikpA6+CpRGA57A4JuNNv6KgixO6okiSWFJSlpOTM/ZLw0ziMPoHX7MkoRjxML/TvrOomXHQh7vgCDRocKczEu0GoxNXM3stMj0DJimx/ovP3nnn9cYp0zJSD6hJZzAAMExXoPKFuueGsE3GWA3SZbj1QEEE1W8MxgxqeQMBJkOhNozKkAcGYAZRAQbXMYYoLC8Be3IVROstTpvFZdM1zO51Zrx4DVaooZGXxVgrmE4BNQHaceAVgsCtmqgTFC4JMkWDgiqcLIUrokpxpAKqL0DlURTZZOU1RRcFadWqE+0IMGex2NZv+vzaq68qLMi1WizFObmSIAw0NZtYPhQIkjjJmaHQm1+Q99qrr9WVVlZWVZI4YTabN27c0DxlcsfBDpalvS5Px4GDkyY3bd+61eFxenK8TdUNJSVlWzZvaWpuGh0dommqoKj03ffeXbJ0aV9vn8NpT8ST0Wj02ONWbtu6jVL0zZu3aKoqyzCdOA4INBiOMzRdWVkZCoX6h/o9dvcmMW3wOgmcSEpJAiNMrCktpgmcpDhWlCSW54RUev0na1OpZCwW2/DxxyaeXbtu3TvvvOfyeBOJNM3QgWCoqLAQw2GJkyQpmUxazGZFUZw2e3dn5ymnnKqpgA1/8YWXBwcHZ8+e3tLaIsnqkiWLD+w/ADYCNGW12ZwOJ4TpDBOJRJ1Ohy8nJ51O9/b26ZhaUV4KAuCapqqKrurhcDgSDeMYTjNUUVEx8s0k06n08MiIyWTKzcmhGVqQFCCpg6bSN9wlhyIrsvmb4baFpDGgy2y2gGhO9k4hOBM/9hpoTVOcNzcXpSKAfPDygDkz1LYpmgT8q4bxFqA9YSTmwtwqIr7RZhgQdBKk3QFNHlBHwXTGxPFmE/SkwT4QszrtJOQhKkuxuT4wa0eeUVhBQb5BidE01el03HnH7atXnVxYWFRWWU4yFM+yuq4fMX82ELo1bNbsGbIg4WBX72E51moznXbqSfPmz33u2Re++PyL4084uqy4hKK4y396SVFhvqYLS5cs2fLFTk3X8gpy58+bC59ohMBZRs53G8Zi9ZU1ZqzI+uXvIdNrOfTP74dJQ3rPwAFvbdkL84r8FsjQ/+7x72+PwqqNhtNuScfCmKZOkNXO7HxgioaPr8yGQloWFw/7AkkRefkei5WU1VRtXV1peUVj0ySzxczxLJojhKAoW77Ynownm5sn5bjc0PWj8WOPOvbVl96QkwKGYT0H2zv3tzXW1pYVgA5+OpX+4IM1f/nLX5Op5LLFi49bcTzLsKph84bhB9s6BgZGpk1vttpMGBQFsXRaHh0Jtx3o7O7uo1jTVddebYWyE9bd29c7MFhYBu6cgHkyWe02J0od8RnzZk+ZN1tUlPW7D+wdGJo6bYaF4Y0ztdvMJaUldqeTQLMTTdmMltVhryKSyoR7DyRyx9ip4yQtAD0bdw/H0tdf9/Mrf37Z5Vf8fO3atT6vA4S+MFmHKhvX2zfY2T86ffZiKZWoqKgEnZCMFSouaeo/nnoyGo+defqpuS435KsaPto/csKyYyaXl/eODLJGdwNWKfjYxx57/NXX33zwofuXL1/eumvXhk/XJ6MR0uv5H+FpZx37jCmAD48MpwRIeQ2cHsLgfYdELMNIBbbs/v0t119/U1pQaJ3MNdsGhvttOY4HH3sII4iHH33UPxocGRw5/pgVsXjy3Xc+OP7E486/4BzD5JsCVZivQ2AeJjjVdcxIxA/5drI6Ef+doWsqOvvMFEFxC3h1Qcil4yDvnjlpTFZVqCwd7vrg0CJDCqEIxGfoeOjgQpO95IhHjWHY1s1bcYIpKalEbVuADiJxRFDqQIVYapwHmnlrCDNUILvAlknqCG+IgygwquBlCSgo50ctY4SaQjIxBlYKoBSwX2QgmMgXcowMjXYeo2VnlAgpKOxAjQc4MHBwhvZ2BiIGFD2dMaGlHwAB8E+KRyY8PGDwSQxjcCCuEgzO0WyBNddA5W/dvQXD8XnzZ5Mk5nKZcRzu8eKyQ2uEaFx+9U8Rmz3jQb5y9UqCIoABajggKSpOkat/cjocEkIO4ARx5n+dBWbhBjSMwE85+xQaqPSIEQAoL/CeX7jkiIsTF+7d3ZJMJSRR6untpWl6dHAEFGQY5uhjju7r6enq6DQx3L69e8uqyxiW8eXkvvv2WzROT2meMjQ4ZHc50pjkcrslSZQkOR6Pf/jhh9FobLCt3el0NFfWBHt6g739IO8HqEe6fXhQFASr1UYQhCSJQ6jOwTJcSkg/9/jjLGuSk/HtGzfs2775o9eL9h9oxXDsvRfrW/ftw5FPq9frUTWNoFmSojo6OmbNnFlUXHzgwIH9+/bxdvspZ5+jyooqyiF/YHRgMBoIxaIRncQ4q+lHP/pROp3euWtnJBzZtn3b7Dlzjz/5VA0nZVmqramprq5IpVJWq2VocMjlsFpYLhGK6bISjkVYqzkhpD1OVzqawHAQqY7HE+iSQ0OaYRhF0yxWmyorJE0yHC1KAo4TkXjSZrFQBCEk0wRBxpNx3syTJE1Ay1cPhYIWi8VutxM4yfGcLkkkpnMsJ6TTLMeJokwg5LGsaQxBpSSRpsCRE3Y1ApymWZrRSWTpjhOaotAEtJ91AghMkIBgpIZKkaIkgU5vBuwLKU1eYcHKwgJMA1dTFVNwRQZ2l6wqBFDvbDYzbjPrun75lZcSOK4o8PLCfO811/w0mTqP5TgcA17L6WesXnXScaommkzm8/8L4uNUCjr1oPaDKUgqFz5rTOPQCHOzKGUEWUbuzRmZKiTmmNEAz8g/GW1row8B5ZAJ6BxDYuqrizFgkQ+z6H3N7mBgrDEMGx4eqqgomTUT5Yq6Brn5D6/e9u+vtBlfOVjJItV7Y1HN5trZMB3tr5lGVZaBlHG2zHJLjjpy6f333HPtNddff+11TZOaVqw85vQzTsEsLOh2kHjnwfZLL740nUrdcdttp55yEnoV1jS5qby87He/+/2VV/38lZdfSSYS115zTXFJIaZjL7386q233nrUUUfNnz/vT3/6c/Cx4PQZ00rKihRVpSnq0Uf/8dRTzzzzzJOLF89XkTf5q6+++pc/P6AqeHFxSTQWOPqYxUbyQpGkrMivvvqKLIoMQW/ZuJlmKYo5miDxrr6+l157Y19bp6Ao+1r3YZMmgSkeBUodGIbxJn76jBkgqIPgYajINVEk9cuJDklQsiQJgmCzWcZr3eMTenzPpgGzQrM05Xa5bLwFKg04qavqk08988Qzr2CU6dqrr/njXXeueXdNdXkpw0GriyDJWDj07NNPq7p24soVGEixw+167Mpjjzv+uNbWljvuulNG9UwVh+06MOp/7LHHq6prli49ymG15fny4fBRy+Sr+tv//ZFOJ1VFDgWDkiyzLNTDUH3oW4p3EzIDvaAgf/Xq1V9s3vHu6+/MP+PMVSevCiSCVot1645t9997r9Ph9g+OfvDGOxVlVWXlVSV5xWTGrt7o1Hzz2x8ydExnGJo0cGZjoDtD/O+7ja97Ho5h8Xhqz669GEb09vYxDLV8+VKr1QwBkKR09/bs3LnbZDI3T212uZxflxSP4wzHV9nxBnEW/wd/RMMRkmatSFsfZQnZoC4jRzh+8bO5FXTUUdUhA31GuXNW1zMDTzdYwtmW2cSUPKsdM47XRP7WCAJrIA4zoSb0ddFKnqXFZK/7xNLLBDjl+Ad85RJnkZtI741URUlo7+gIhYOxaNSX6/rm9CNrvJsNExH0cIwujqMJYOzdmSg5o8g9XhaCiG3sWBEnwUiHTFbTzPkzIGRVDDVlXVM1VYZsyWTip8+erooSpmOpaJy2QNOUYdilxx6lSYrDhaweIS0GCR4jQI4nkqf/6AwxLcRiUavVRtN0OBigWE5TAN2hI3J3PBblTSaLxZZKxA1SC8NxoiBSDLNp85ZILHLLLb+yW60cTUuyEI9FcnJ8XV1dFpuVwnEaUINKIgXOSwcPtjVOapJEsbGxjqFPDUZjTTNm9PX2kzqmlJWG/IHi/IL2A225xQUjgZEcrwccQXTN43HX19fV1dVVVpRHE6lAICiKaUVRotEESVJffLGlvq463+15/423o8FwMBySKTySSpTkFw519+q6XlFZsWPHjv7+ftC1E1I0xxEk5bQ7MY2QNRDETiZjiqb6A1GXw2G3WP0jfpKh/MGgxW4z8WZZEDEcGx0dslotJSWlOEYVFZVgpKpIQnVl9f79+zw53kgsxlvNJpMlPDySl5fb29PnsNtlRbZarR63p62jo6SsTFOVaAR0tocGBirKyl0Op8lmnjNnttPtJElqqH/w/fff93q9S5culVEML6QFjuN5kkLO8gZaFQAHRt0C5o3RQcZ1FScYFmqEEzDHmNmEGE7Z+cdBlwCmEzjd0BTHcdmWKPShNJ2AgjYKE7PQ54zLKvD9x245w2Y1Q+zKrn0ESp2RsCFyr4dSdkYNEdXpCQPplHEmGi+2fS9ETLYxjqVSKYvFCsvOuFDpD278+zFtxtwIhUI7d+6cOXOmwXn+6jhkm8kS+8b+CUBRnFy0cPGLzz/f2dGjaVrT5ElWG+iHGYtuWUnRjdddK4rC/PlzjRYPrmOllSUPPnz/0PBwZVX5ccevPGHV8dOnTSMRIb+8vOzGG288+eTVyVRqz549hYVFNrsdZjcyQVh57FH+kSGf1422IXDcA/ldVTzn7J/k5uY+/s/HWIbCCQDW1NVUX3TB+a+98cYTjz9u4y1HLT7ymuuvoVi4+TZs+PT3d94RHA3YvTmJeKLABC6TLEMGg6E333lLlBSOZffs3nPjjb9cdeIJM2cCB+KwxaMx9pUsy4KQ/taLJwpyMpmMROM5bp+FN2uCStCUJCnPP/PC9s+3n3H2eR+/886u7V8oQvLElcdW1JbJ4K+My5JC6riZ5XJcTuBtIrsJzg5qGqTTwbi8OM9B0R6VA9OKEAwGG/IKLZxJ17CBvkGG5kmaycDH/ueGoQAC6lmqOjw4lEwmWRZFmd8HWqtjmtvlvvD8804/XXLZXCesWjV1bjPq9KmN9Q2vvvhyfm7B7Tff+sVnm2751U1Llh5pMvOYrGfm6UTSx7cNnADPHxSr/M8vNiRBvvXGu7+86Vced25fX29DY31zU5PVYomEw3fcccc7774XCkVEUTpmxYq/3PNnr+vwPOjvhWdQRFFIG/PNyLC/6VWKouxvaXXn5Xp9OZluMA0lNBXDs62OTFo2MR05jNrDWHiI48gmzvD2RuS8sf9njGcP7TlP3NO+50DqvgD6TAtpTcPU/0lIzfeI15GID6pdwLJmMP6QtD1F0CwNwTRs4hhNMbiOM2ZGJiGSEzXFngfmS7B8IYgZjeqORgXE6rQ1uJu+9YMPOd7sENPiUy++pJHkpClTamsrxgw0oBg5tkB/6bXoyLOii1DlxmdOzz5v7JvLIDFwDF+0aCGGA5KJIAnNMCDW0D8J3G4q0DH9hOOOYRmQ3Dhq+TJd1Xkzn5RFnKFVUQoOjwqCUFZWumTp4pa9LQfa2gKhYN/wYNPkyXt27t342YZgyG/heIrQkqkUTfA2q93lcBEkmVdUkEqkU4IoJPstnKmxoXakr19ntMDAaDSa2LJpK87giWSMoWiHwwHAnmRSUEQSJ9R4isBxSZRAhM8C+TZIhNOsKEosywDPhobUWpZlXMMkVVhx3LHLli0rKCx6+803H/vHYyUlJfvOOYezWhLJ5Ccfr62prT366GNcLleuz9fd2Z3r9abjKUlTrB5nJBItcLg7drQUT60TGWJ4cNhptflH/PXVlSODI06XIxgJsizLg0ql4PV5eru7XW6HIIq6jldWlkMDV9fisThk+AQhQ22ZBJ8uQ9ow+yVniMmw50EFPlttAx7UeH80a6qQSY6g9ztB2RB2g29Zig9pmn6taVomaLNabBazhSQpo6/zg4zZ/t1B2xijW5blWCwORuYZ4BT8NkM/+lK73PAeNSQ1jZ8Qth0cewiirLqirLbCYAzB/1DzBaUa7JlnnmZgaDICZijqb57aPAWZReblA3wB4DKQVROz58yePWc2eE+xzA033MADDxTyBl1VNFw7Yv7caVMmsxynayq0LlTshBOPnzVzjs+XS1HUvPmzPF4HIPNIyuVy/ebW30yfPv29d99dumjJooULi0uLIXfB9CMXL37y8cfffeedD9Z8OCwKpaUlBAl7TyIRe/qpJ3v6Bqqr67u7uuLRyKKFC4xkZqx6jWZxJuRF8CMg4UIR+1t4l3DxWlpaH3zo0bWffJrj8j756BNpIfWT839sdzmvvfqaUCQRi6Xuuu03kp6KBQMjg4MVtWUAzsPw9vaO/S0t8+fNIcDCCDYHRdG2bt7BsKaNW3dt27771ZffWrF8aUVlGY5jDpttyuQpBw50fPj+JySNb968taa6CqAtKmht/A/GbcadzPEcTpB5+bk2my1rdvR9oLVoLmkYxrDMkiOXFleUGHZ+OEE47c758+bLaUlV1bqmhmVHH2WyQRiKAWLOqO98j3NRgTEIsbUCzmn/w6Onu+/hBx92Oj1X/vxnBw921NZVFRYACjMWia55f01lWcUJV574zyee/GjNmrb9B3zzZv3LH2TgGebNm/fCS2+YzKByOabT8g1DFMV77vlrR0/PDb/6pcfpHu4bLCkr3dvV2dDUUFtSmLFHQNfTWOMBAJdl12ZoIobqIIoOgeqCYYPDIy63i2VYbIJ5l45j8VSKokgTiJ5lFJ50oweEavhjhzQ2VcY3oDETrQnkxKzWrqaqqigKZrPJsNr8PuH6ly9g9qcxrnV2j8vc1OM5qQHImBDKQqfUsPZDXntAvUceJ7DcaYAWRCbMhmyOITgO6xvqb0F/GRR4jJAIcBEId2s8zYA1ZPoeWTUfI3oag4FnjgKBSXGS2PD5508/+6zJbBkJBmqxClhvM3AKo8FrdETGoAqGojFCehgLumFsYXiroE8xKKLQfMPGjxkiCkPt26CKQycesYBQ3YY2cYZoUVEZ2EMDpBha8HCk5SXFxmUuLClsntYsi4qsSClFSgni/X+9f+/uPUIi7nE6IeKTlYKc4rraOqfD4XA65y1e8M6HH9iczs7OnmOPOWb58kUvvPDSUUctczgc7e3dzz/3Em/ldU0ZHOg/6cRV5ZXliXRKRS3syHDAabeGI9FUMlVUXDQ8PJybl8vS3MDgkN1uHR7226zWVCrpctr7+wdCodGy8hKW5Wx224zZs6bPntXa0uL2eM0OB59MKjo26g/tP9DJcYO5eaEnH/2HFAUPlZiUbpw+1eVwCAOBnR99uvLiH5dMn/Tck894Hc6u9vbmxqaWPXvDoaCgpKxWK03zQlqyWM2RSIhlqeHREbvdPWVK89Qpk+OJ+IcffXjyyasxXY/EonaHY8PGTatWnWA2mSPRaFFR4cjwiMVs3bNnb3V1VV5ebigYtljMaWC02GiKFNKi1WYRRYnnubQg8CCXrSRTaasVTFoZhtZ18G9EciQqxzLpNFCVGYZSFJkkqVQqxVp4iBeRjKIoijTNaKDMRWmKTDOM4ZEI5xuLMgzLUYyqqgzP0BTN82YSNLcz4f0PcPxHtEdxHKdpmoNKPjOxc4EgZBoAv3GcQvr8qLkO+I+xzoPBWACjUnTHZrKxjBAGcmM0APjI7SDj1Qj7Amq9o2UC05RxwXQSfjDiQhI4RBhN0ixLGwU7VPJlUAypWR3WDMUBp3QM51iqvBIB13SssDhfR+pZaHWClOvkU09dvXo1w0KpCSmYwUfn5eXl5+UvW7q4q6urva29sqqGQK7Defl5d9/122RaYBgTQ1LtHe3TZ0xXQY0jm41kFsOxLQd2K7MFysYWK2pXfeMgCMJqsZx66ql23vTSc897fd5zz/8JTuALF8/HCCwwElm35i2OVJcsXVpVU5lZxzGsoLBw7qxZpI6JaQG3W3EMcs2rrrpKENT58xZzGn7rDb9858UXHnzwvpqGWrvNccMvrv/JT84///zzMBwT0qnlyy+zO+yAkvm2xOv7TR4UtVMkhRMEw3JGge3rirVf+yag1J8YHg0xNKcoaiQatztsNEsKEkw9SgeaS1IQJELTaVCkA7U2RHMwenDf/Xxi8Xg8Fi8rLaGRDcv/7Hj9jTfWf7aupKhizZoPzSbznDmzCBIAUgUF+X9/9JHc3LzikqJkKnXDjTeNjI78dz7I2JKLCgtdLk9uLgiGoZtpzAn48IPn+SOPPHLXn//yxD/+WVdZU1Ne+cgDjzz9xit/uf+e2pIiDRmjUQSRTIvr168/cKB9+pTJM2ZMY1mw7lZU0FnMUHdRmSmZFl5+6eXX33jj2muvnTtrhqQDlYSDnAfv6en9zZ13nLx69cqjjoKFALCXcKcaYjQQSagY+A4bdiBG/GFAejLaBxAVGSSM7Plm/lJVVVEU+BNi73+dc4dYFxDcUBQVj6U0TbU7rHCUmegFKaXpuKwogiDYbVYkmjYGGYe62tinGlDFDKUOhxKgqgOFgqMZEgCDSHADzoVQkbkL9AQM2ggEVdkOmHGSSJLHUOgAIEPW1A9KJV+6Z40mNYbFotFoOOz0uKHyYfzCuIBGlG3gFA3rlSyx7PACa+iZhssF+lADLnDIh2bTdoSYHMMVGH8Z9/tYf34MC5IdKqIFSKr03LPPBqKhdZ+u/2LTFjGZRgZuCYfNRFNkKOQ/uB8TRYkz8V9s39zV12v3uEYD4VgquWPvjs8/36gQmizJra1tO3fusZp4hibBc8/paTtwQJTlKTOmjQT8xUVFpTVVhbIaDAZZjnXkenbu2DU8PBIORZwuZyqZGh4ennfE3PyqMm9pYUFuDoHrvb19Fpu1CCu3mE0Lli7ieL6ruw/Hibraeo7jBvpHioqKcRxvbGzc/flWHMNdDpfdaisrKd3ZMUDTbCqRLPLlLTpiwUBvny8nl2FYu90xOjqSk5OT4/Ude+xxm7/Y0tfff/FF/yWIqa7uHhynWJYrKCjavWdXrs8nCOLoyAiF4bs3b9/b0hLoHdi3r9Xv91vMFpPZ/OOzfjw0NPTiP55KJBNAN+ZNkiyRJMGzbFpIm0xmWZYdDnskEsnJyUml0olUgueh90JRVDqVys8vSKZS4USssKgoEo44nA5d10RBLCkp2bF7py8vT8d0RVHKy8sOHGjLz88nScJsMvf39xcXF+uaHovHiouKNmzYWFZW6nU4U8nErNmz33n3XY/XC7gCmDPfb53/XzP+I4I2o1cdCoU7O3tEQRoeHtV1PR5P5OX5XC4QkOzp6+vv6SsrLhEl0WKx4hQRDIdtZjOS1NcURcZU1W6zyTKEUSqmMgwLJQ1JpihSkhXD/91pt5stJoamUkkhHo97PB4SCbtqmq6oGkMTqbQYjydtNgtNMxQJTglItAkiv+wqAIFg9sA1pJs5/osxxBbyOsiIt2IYCVBwkFRCWucocQbhBIRQg5yYpqpqqqtqqjNYIUyjKHLatKngogMZNTFl6mSDizAey2ZrZplsGP0mHosTBAGSrYcZGRUkAxxQW1f761/fRNM0oemdpxww26wWhx2agSD2gLk9jjvvvj0Rj+fm5QGiDvAU8InlpSV//es9kXDQ6bABvB3HOIY54fjj7Fbnsccee95Zpz7+6KMff/zhUG9/TWMtpurTp0+57hfXvPb6axzHHnX08uNPWGFE2/9yfeKwAxVXiBH/qKbKZpPpX9pE4UK+9NLLf7nnPpJgJVHxuXLKKorPPe/HM2dPx3EsFAx/9smnO3Zul3XtyaefOfqYYwoL87K4SkPB7ruuHUBJI5EbxPcW6Pj2MdDfx3PcMUcfVVZW/sUXW9d88P706U1uj13HyZmzoLeeFiXeYrnhV79cuHgRSLn+q9+CcZFbWltGR0cG+vtxbOp3ORmCIE4787SSspKbb75FiSdWLFzc39droenKoiIcw9rbDm7ZstXpdO3cvvOv990XDoVPWb36t3ff2dc/0N3Xe/QxyxVZeeqfTzIkdc6Pz3K6nUP9A3/83R/b2tpmTZ8ZD0fbuzpnzZ0zbdIkVdGe+ufTTz/xVEVZZamvsL+3r6a+tqi82BBp6ezowkTF7XIOBwImi7mgIN/wITUYrKhWDfpzE+ttxvxQVY0kIBmgaYZmGIvZZJS6/5vGfS+99PIjDz/ucLjOP//ciorS4pIiQ12bIKihwaGbb/lNjjfnmmuvcTpsKrATjFAm230Ye7fMfwAkoim6tbVly5bNZ5xyqonlCR3h3SHcNVSljfaihsqOELRNfCOERkSlygyIFmK6sYbsxNLjWFZdXFScl5dHYoQV0TCNlQnIUNkjzGDuMKB4Hz5YyxjQZuCHRpf9qz5/33w5DQ3OiQpx46yZ7KlhmJ5Opx597NHNWzeD9jVjstmsiWhMUsRoHMD4JEn0DPWwJK2EFXy0T8PxhBBLpuV1H7+/6TNaVaXb9u2RJQXTSUXRGApnCUoQ00/2dBMEKSgyZ+ElVeXNZtAZxvF4LEYhYeSAH4C2uI5D6UjTJFF48dUXc3JzMV1fumiBf2Ro9549PMuFw2GGZfJy80pKSvfuadEx3GKymM2mSCTudnt1HO/uaOdwgFUyPB8Ij773dlqJJyNDI8PPP/vGh+8I6TRBEIlYvMUJ1sNWq7mrIyik0iSu9fX2BINBi5m3Wjm73W6x2j75ZJ3Zwp177tk8z8myIsuSieVikVg6nRLS6XWfrG1vb1dVraq66swzfqRq6rbNW0dHR3u6e8A1mqY0yKBICNp4Uzwet1qtyWQCJ0maInVM4zieAbFuKZ1K6bouilI4EbcgyWvQpQoE3E5XZUV5PBbt6u3FCYKiqKH+oeH+QSktANKaZXu7e1LRZDwRDwYCLbCnyzRObunbGPD729raW1v2nXLaJOjIZefzD7BD+u/HtKmqCtruCErP0PB9b9iwqaurk+O4lStWWG22ZCL5xScbdmzdWuDLG/WPVlVXpWWpq7s7z5vT19N3sK0tHk8UFeTrmpZMJcESW1eLCou7urvsNockiclkimW5weBow+RJOTk5jXV1u7bvbNmz+9RTToGs1cQGwqH+vv6q6sqDB9s7OzqLiouKi4uLigo2bdrU0NBQUFDQ0tJSXV0tSRLLcv7RgN1hi8aCqiI3NU3Jzc0jCWrH3r2CkK6urmZ5jqXpVCrN8xxJkDRFJ1MpDSNcLkDUmlnOxCFcl8HAAYlLuAjAKkKrFmooZCHUBg0H5cOoejS2kWRkco0LiPB5MHdTSXBMojIp72Gu9NhPLEtxHA25vIbVTWtCAS1K/GHRVnFMzy3KxbB8ox6AZNCQWoOOFxTnFxTna5oM4aWqsTRz1RVX4ARFUkRRSd6d1Xfs2nFyVU0N+CXgOsuxF1503mmnrcZxzGK3gdbXmOLC/+wUwrRkPIHpmsk8gYHxPd+D5ziXyxVPCB6LM8flDQfCra37Z8wCtM3nn2/+bNPnUydPURRx49pPq8sqSgry0WphXPjv8YkOh8Pj8ZSVlYFB6v/0sNksPEsfddSSo5YtSySiBw+2MTQAnlJp4aO1n/j9ge07dtXV1x934nFpSQRxqX816DBmRU93j91uLyouzOjbf5d3w3GHyxYJjXbua3nor/cMDg+X+HIqioo1WaVw4vPPNr751tvTp884/tjjXE7nGWeebrXY7rrr8s+3bHmx4IWiwsL77r2PxImVK1a4XE6305WXmwupRQ7AfT78YE1tbS2OYXJKbNm9B7pnGvbsU898tPaTu/70++KKkr6hoVdffOXFJ5+20dzUxsmfbt/syfXdc8+fyspLdU1PC+LaTz7dsOGzk1afMH36dBnx/saOOiMDi8IdSRJNJp6mwbvpX+ZBG/6n6XT62Wef/XzT5tLSiksvubypuf7vf3/Y5bKrqjww2PfG2x+sXftpMhEfGhq+4meXN0+eBArhWf/6Lw1E18MpgjzQ1n7nbXeWlpWyDKtjuIJDntDVN9TV0yXIitlsGfUHaBxbOn+O1WodUzXPHFUmG4QqI6Jb0QYCDaa5EQwdMtnhpxxvjtfjFSWZQSR3cKQVhYGRURzHPR43pIUkyUCwggqdxqEeQgBCje4sWiJrlpDxKfnq7Pl6/N+3fBPGkoPjuMnM66oGunwkYeFNCkgxp3EacilQDyRV1mLmcVYFnjNwsUkA+0qsrpMMnUokeRAH1mlMZ0nGxLGEIumKzPO0puqJaJii6YQkBEcGJvSycZ7jeYJWZFlXFRPHaRKWCIXioSCmq8G+XjGdkhUZHSCuYOpQV2/3gYOjwZCqawzFSorEUKA1TVOsgim6pnAasKKFNnANw3GcxYnQwbDcplAkjQNNVYQNg6RsFksyEe/s6uxs7wwEQ2khvX/fbg1TCZIyW23dvd0Vz5XPnDH95JNXL1u+jMDNmqr7DK8/DKudVAc4ANRxJgkaJ/BlJy7PRN8aYkODok9GvXwM1YBkzgFWBA+ThkwffINIU21MUkSH64DQLPFoPBqNqaqGmHO2gYEBn88XDoUsFnM4GHa5AFk4ODhosZh1TXc4HN2dndFopLK29sZf3mS3O2gaCvA/2PHvr7QZLa1IJBKJRioqKqw2y5FHLkkkZmAY7nK7KIqwmk2zp08vyc0rKirs7up2uV1mqyUQCrpd7r7uns8+/QzTsbKS4qGBQVmWnW63Pxz0+XLtVqvH4+E5PplI0TTd1tO9s3XvG6++4bDYeIaNhcN/G/CPDI/k5PtEWerv76+uqh4aGiYwbL9prygKJqt5cHCwsqJCURX/qN+XmxsKBd1u7/DwaI7XPTTcb3fYfT6I2CwW+87du1wep67rOTkelmH7+wfKSksTsaTVYguEQ7yF8+X5+vv7mmrrTzz+OFnVQrHYtGlTIpF4MpXs6+9nedZiNlMEWViQazaZZFno7ukpKSotKioaGOzvHx4aHfVPbm6y2+0cB/dwOi2wPJMUBFBFZ0D2SVfUuCBWVdWSFKWomiAKmqbbLGZBkjmGRoxusM1WVPA/FUB7Fix5NIOFlFXSVzCVIWnoomBEGryPwCpVgykyHiUiH26APGc42EajEMV/vNU8e+F8IwbNCGWqmN1pR5Ryo9mCWBwTVt1xvLmuQ3vbaLoYBQAEVkf/Ge3sDHvcKIwhL4TMPkLgmNPppCgTrhoO92hfyEKgMvVF4JbATxnQTEZKN0tE1rGTTj7lyOXHRKIJjmLMJAsdKOQppuv6zFkz586drUoy8OlAbt6KVNwzGzk6qowQ9HhBYvzTJ1RGkE8Ux5omNzUxLKPBlpkpOhrusOgcxy9OpuTwteNLukfEscccu+6j9X/6/Z/efu2dTz755LgTj2NZHsfx7Vt3nPeTC6CSJKsut/uBe/52+umn33DjtV/uIX35O/nSo2NJgiGfgQmibLNY83Jc468ah/2PbbqZyAb5qumjo/5YUjj1jLPqyiu9Nuerr73x+e4dgiC43c7q2urGxsYP1nx41ZU/nztvNoGIcklRtAB7WjNZLXn5+eUV1VUVFYWFhRoIXClpIT158uTVq1ZxPHfCqhNsTjvUPDnak+OhKLK6svKIOXNWnnhCXXODommPPPDQi8+9sGrl8R6bY97M2biJe+zJf275Ykt5WSmu44lo8rFHHtu4acPSI5eOrUhjuLMMpgsjZHDBkpxOD0mRSF9mgsvK9x88z99ww/UXXXjp559vvvPOO2vrK9GehyWTiYsvuXj2nIVrP1rz13vv/+Pv726a1Dh18iQVSbigqTeBhofwZyQFoIODbZ2XXHRxa+u+n778IktRsqJTFL57z76fX3l1V3f3ipXHzzti/oaNG+fPmclyIPeFAOaHfMlG0rj+0w1vvvnm7Nmzp0xptlntkij6cn1wbMiDOPP9IsinKIlg76EogphGUxjftXPPVddci2FYfn4ewzBmi3n+3HmrTjyRQ/pHEPii29nI22QVsla4stmJDzsxLEqooWHITAC2EX2cES6g7vWYPZ+xmIydh2GunIE2ZsJbAyCoEzixbfv2HTt3cQzLkjSFkUpa5FiWMLHpdAqCHlizKFmBYZC6FFW1chae5uwOO05iA8mUmefTKYGgSTPHC7Kk4zpJAi2Yo0hZJSwmk4U3JxJg45Hhi6BLirrZOosMv2QxjdZMQoUQUac0zMSaSZIA8RUFt/IWliBZEmJdjjMl07jFbAFTEN6k4Eo0EiJkjaFoVVF5My+rMqFD25vRGdAcgMgTIjvkgaOZOE6W5NHRQV3HXFZzLBxUVFnWVDpi5lm6Zffu3bu3b/l80+TJ7+f4fBi8EORzspbR6EsAG2mkqgmyGgiSRCItB11H1KFspG38iQqzCBaJ8ITZPhNQrzJfFwyDHw18AofV6gAGqPEl5RX4MBwrKimAf1RnHiypRJBENNGLy4owCo+FYjqiNCEPyPFZ8UMb//6gzdjqhoeHgXMOchVYjs+d43OPrf4kSVU3VFU3gIh8eT3oQmEYZijKVzdUL1q+BG58isAkw2SIANQaieD5YNBkNCsxSVCDgdDmLzbjmp6XmxcJhq0WS3tbW3V1FejUDw41TW7uONjuy8lNJ5LJdMpsNQ8PDReVFPf39TkdTt7EDw0OlVSUdR3sLK0o7enqycvLi8WioWDY7XGN+I8qKinavnVrZUVlPBY3tNTb2w6WV1V29fZabBZJkT8KRYa7el94/CmcZmSSHB4Y5Tnu3ffe27VrVzKVyM8rKC8pjsfjFZUVwWBgy+YtCxcuuPSyy5555rm3PniXpOg5c+cctWzZtBnTdu/cJUpyNBHFOeZA+wENVy84778+ev+jZ557ob6q7je/viMY8ofDIY7nJ01u3revtaq6mqaYZCTS0NCwu2VPaUVFR3eX2+uprK7q6+8rKSw62H7Q683heC4YDOZ4vcFgkMPZzV9sLqutqqirC0fCqijmu7w0TiZS8QMHD9TW1caiMZKEtSiZSs2aO9vr81E0IwiSiQcmuawqNE0nRNHEcSlwVSch6ZcVu5k1cndFVoytUQIUKjwIt6KqAnFJ0yVZwHQdSOloayINLBOGKRo8YYwRaNDLjeXfZrUTJG82O0FRF6EajcgMcFYZXiPglowIz8AMAXDHEHrNsNkoh93hcSBOZTbqM3YntxcEMsbJbYCHMg4NbS3Q8VYz5KZM6zfj2mq03rPeU7ASJlPpSCwRT6VRcIfcTmHbIQHOhNbDMbM1pCarow7mV1WlDxsoaFOmTf3jn//y+suvTaqrXzB3/sy5MxmW0jWsML/o/LPOnTxpkpAWkghU11BRjYsqRh9eXvcwMr/jRRYNqqjI6ZehGK/T4TCbDSoQhO1otc9ajBkSt3BDahqImvr9oauuuX7n7l05ObkfshsqKys/2/SZKMvxVEpR1ddefeOBhx/ECYLlOYIijYvM8kxTU+OWrVtTscSDf3u4t2fw1FNOV4FvikXi0f6BQbfHo+K6KEtrP/vM4/MtWDAXY0mrG/CIJovJ7fOwVrOqqGJa6Nh3wMabrrv+Wm8OLCwmt+3FV16WRRkCIU13u5znnHV2SUlpXV0dugKHoqmy/saCIMfjabuDUmBmoV7ivzQyYHwcnz59ejA0et8DfxKl+KxZMx12K7Q4GZpn2Q8/eH/+7LmxSAQ+W0WzRIecIaOfQCB3KU3DNVDgSyYSnV3d993/t107tp966mlN9fXI5BekyZ598ulPP1pjN9mSw6NSMHzjz67IyXUzGTvjQz1ToPBPBPzBu377u/fefy8vN7+6uqagoCA313fTTTc4HDbkKzVWMINDiifiyVQiLy8fNMzhdlPXf/rp9i82T25qivuDmzZtSErpnpaDRy1Y3NnV2bJ/36KFR+Tl5m7ZvuPTdRvKSqpnz56Rn+dUZU2QlHA4nBSFkrISQRTC4ZgqYQUFObiqxhMpp92aiMUi0ajZZnHYbTi0qmHJB35FRpMRgRWNSwsoD8DywW0HdcLMPYNhWDAQDgfjFEG4PV4pBV5IKkmwZp6nzZSCsRybjKSSskiQFEmQmqqSOs5RPIoBKUmVBR0z0QxrBolsIKzpekqVwHdFwm1WW1qREqkUjVE8zUmCCF0jBip2KSGNM7gKsFhZScYoAih3uE7QoP4CYmsaptksFiUm6xgBzm5KnEKWErqs4BoK8Fg6EgvAIiLLOEnJuKrhKq1rsLZoOkVzcCwYJqMEnsEoKJOJEs1wOqkALFuWWQaoGZBlyzpN4haWx02SKIn93d39PX25ecDAy/CvM9PCkGc75CaYcDt8uUue/clwAfzSyvGNmN+JgZ+Rt2bglhOWPYNKjCoHwWj4YEcHwzKSIPAm/n9YieD/n/HvD9qMsX37dk3TKyshJjPokGPKul/XhEILOwggQX0FKANodoC4ObIKJ0GgzVh+NQ2jWTIv33vCamQJZfS1NGz24tnjs0rF6mY2Gj+Mp36GtPqYCZaGzVgMtLuZ+pzMJJswI5cetxz+CQEJPHk5KkRlnqBjq884RdfUVCwhKarN6QgEgr7c3OZpkw4ePDg0NFhSWlZaXNx+oM3pdgYDwSVLF0mS5M5xLlo8v66pxulyxWKxKc0NPo+zsryE5bih4ZH8/Dwnz2m6Vuj0ODneRNB9B7veHR0Jh/x1dfXu8vKXn3y6r7/vPQyzmi2JcJTjOZKk0rIYikVMFkteQf7I8LDTbgO8c1owiilIbl5lMHJwcMjmcfN2ayKVIlXdY7PLaREjAT3my82Nx2PgYkkz8US8or6upLauuKQ4Eo3W1tTKkhQMh+xW6/DQcElxiSCKCq6LokASZENNjSJJ4dFRTVUlSYrF4+Xl5YWFhaIgDPsDSVVZsmQJRVH//Oc/VU2bP3duU/NkIZFMJ1MmEy8KktVqGRwasoJgMi8KcYpkVBVzux2JVPyt995RNS2lyiOppMlsFkTBHwgIqXROri8cDnmsNk2SRQGcwsOhsMvtSqfSGI7bLfZUMpmfnzumuWqwb0mA9mUKehnKYRY/AXVHEoUnRlUArV8kyMRmZkom4kLLHniBG3w9VAqgMEzCMZ2m80qKYcLiFBI2MvRrs3aoYwaLGT3Zw3bDxqbmIWR54LdOqprUdP1YeQ8VTfWyisLb7vwVzdDg7mAkpgbU/XC3oaGd+dXHs0bfRvgJzzCbTYbOmhGCjOP2x8NKQyw3g9ZnaQqX5X27t3dRJqvFuvHjjwkc/8V115UXF/X3Df7qVzfvP7C3tKTy/vv/NmPz9B/96EyXy45heHVZmRxL3H3zbXt274lEY688+WxPx4GLL7sox5szf+7cDRs3PfLwI319/Y88+sh5F1y0eMFcHaYlnYzG33v7nXfefGdPy96myU3XXXPNxRdecO3Vv3jt1deOXL7MZDYNBEY0CiuqKNaRlvCObbv/8re/hkKhY1Ysz8/zGbfsWOyKsKfoayYIRVFcLidnVKr+1f7yRA9Nm9n2o9POatl1YMe2HbFo0mozsYzpmmt/cf99D51//n/19PTyPGDvjKIFKjJRBEm0dXYSBFFaWgoFZx178MFH/vLXP3Os6R+P/fPYFctZhtEhUMb37D7w+quvHrP0qNkzZ7e07L399lutNtPJp6/+uuNSVc1mt55//rldXd0mk2n16tXhcMThsGWDvAmEWfRnJBqJxeInrppZUADalkJa2L59G8Uwd9x5Z0lJ0aoTV1WUV/zi2mtxkjjv3PP37Nnxu9///qorr9y9c9f1193gtOe8+vJzhfkz2ju6Hnjw79u2b0+L4oWXXhAIjn687jNFJ35y7o/NZu6F515YuPAISRZfeP75+oqqSy+4oKG+DiYbmZFjnhg6GPnY/tYDiUSyrKzM63Wji5zRZ0kmkiDHjBEsy3IkLcmy1WmPxGIc5J8UGNTqOOq7aUjhBUSVwZ2Wg9grEAkh3reC6SrPs5gCDFbUMYelwnAoNqoPYLmraSRDipLIczyjKCzL4jImyzL0o8FORiVwElNVQU7hOKHIiiCkKQoyWILUQbyFIZPplJF0JhIJi91C05SQTqP0EzglPAProZGPKoqsqToFwiKgA0yidorD7ojGE5AA0LQiialUkmVomuJlNUWRBE0QLMMoqowTZCqd+u/woL/bdP8+T8MP96qMjy1OkhTDMiQCU6E76AfaIv33S34Yt157e3teXm51tVFByxD8v+W1xo6Ftp+sEL5RgBnjK419CmLs6xqY6yB1IIM/imvG5mg4omeY7yqmUbAkQNkAceKQKEmmWwW7umFRgl6WkQo11EMyqoMgM2AcHpChQIUbEV1sHjuu6y4vyNJiOOZBfaXp7ubpM5vHgtJpM5vhL7T5q7JKkFhZWUlGJNQwRcCwyU0NGI7XVFbgOl5TXq7qKkmRS+cteMDrWX386qVHLoiFw5XV1W6vd2R4eNQ/GggGHXb7aP8gx3FpUWR5rru3J5aI19bVd3d2uB0OnuO6e7ppmhYECK3MFovTau3s6EyIKYfHnUym6mtqD7S2xkKRorJymuOcTkdra6vFYjGZzNFoZN3adX1bdw3uaknEEwPbwGMkFotSNB0c9ft8uZF4lKRpQwtgsL6ht7cnnIpTHKNpWjqdzsvNraqu2r//QDgcM5sco+2DZrPl1X+8wJn4jm3758ydO+AfDsfjhUWFLXv3NjY29vX1S6KYl5/70YdvOO1ORcbKy0tNFvrtN9/EdPbZp57a17K5rq764MGOkZGRRDJRXV01MDhoYsGzOR6PWSyWrq5un88Xj8cJAi/KL9Z1bOqUKfkF+TzHB4KBRCIpCOmqmmq/30/TtNvtjsfjPJQPMVmVZV2TRNmb49U1raa2prS4mGZoEVJWkeN5RZJ5E59MJimw24YaGU1ScVFgGSYJPuiMieN4k6mqqrqouMToBCmSQlNASWGR0B+iJ0M9cBzm8y255CHrHOQqoLiPJqURTBnxgaowHHS9wfXCqALiQI027vwvOct8q5HEGKdPFNIkBUruhnzO2O9RcWO882rcl5qmO5z2W3514+ypUzAN9E6HhoesFutRxxzDULTX67n2F9cc2N+Wmwt0tmTS2Ejgplx4xLyrf34FiVFHL1mqKeB2lNAlmqadTvvtt9/6yiuvmS3mrs6uirKKqooKTcEoElt1/Al7tu/euX2HrmJtHe15ubkEji1dtuTaq69+7fXXt2/foWL6f11w/jXXXV1ZUwXWQzgmq1L/UE9gNDA0NISi70MQeoY0BYYBw53n+XAkIoiShaa/0yL1dZcRxzs7Ozdu2LB0weLF8xblu32dbQdjkajNZpYUdcrUGQ89NPWWX992zz33nHbaaUccMd9gLSH5U+y9996/484758ybe+utt/IUjel6X3/fwEBfdVUd2Bt88DHLsi6Xc8q05mAwGIvHZs2a9atf/8rv95/zkx8/+fRTq05ZhagCXx6qCpU8hmEaGhsZhrr55l+dcMLKsVNESmkTno1mTCAQSCZjNpsdjMJ0jeXYY1euyMnLK60sf/XlV6vr6q+95uqpU5uFVLogP7/tQEvrvv2yqi1auKi+tm5f6wFZBnD6mvfXPPLII3X1DXa77dZf/iqRiJsoniDo23a3mqymktKSR+99YGhkyGwyP/f51l3btv3jsccmTWrIIigOOQWCIHp7e8899/xwJHzhBRddddUVSBYxI9hcXV2d4/X5/aOKomiiTFG0pmqyLDMgLatAHEhRRgdaVRWOAUQ9TdKyrPA8S8IdTRA0qct6PJkwU5yigJuWgeqKRKOKqtAcD6h+SSZxMgMSRr9nSEpMp5x2h5AW4qkYskPQSZrWMUrVVAleIVEURZIky7JI/AIAapius4ikKYkidGx1nQcFXVzVNRJpqqE9yJiDqBEBjxA4bbQWCKDOkJQsSwwDi62iKDzHOmw2ScVomlJZNhyPsAxF00jA+f+DYaShcFXtDgeJlk0dXQrshzf+/ZU2g2CvqmquLzfX5zOWeKP+/c0vzFRkjSJHhvFkvCOyK0Rib1nqE+wsSDYQCW6QqEGGpjeBw12dgRABYMfYdlCUBvKxyL8YSAOgGmss5wD2z5A20TGQuBGYGekAKhHCGaGn6FDug32N0FWQMIQiTcYw2ah5ZOWFM//ICl6BtadR3VGhsJMB2cBRwZPg4JFvJg65FYZhbZ3tu1v33nr7bVPmT8/WEfUSe3lJfXnmYo3lJF9yUgCIMEiuwdmRhCbLBEVDgVBSFFWmDBcdgtQkURIkxmwmGHSTyIamPbzVjw52pBMpiqZHRkZyc32KogrpNMOyoWDQl5MzGgwyHEPTTCwazfflBvwBxsKLsiQrsslkjsViuT7fyMgoqeGszjhcLpIi5zZNcjhBx9hkNvvjEdLE0hQ9d9rkwoKCMLLZxjSNlqM2qyMSildUllms/EtPPC0qRKnbZxP1ne+vFUTJynEOyuJRKVmlkrFUWBR9OTmKqNgZU3hwtL+vf1LTpHAg1Nvft3HDhkgk4nS6DBtHVVGklGgxm1OplMftDkfDiNPEpUVBAqtzTFZkmqbnz59fVVHpzfH29ffGohGX2xOLRZsmTdq2bbvD6aQpimNZp8PRsq+1tKR0dNRvs1nz8/MGBv0Mzv7joX8c2N0Sj4b8o8NulxvHSYfTIUiS3WarrKyMxeIcx3q90MWTFGg0QxBIGXYXIuTLvIkioQliCOUAFR+GOS0AqFkSRZfLRRIURQNhOZ0W7TZrMpWmaIqkKUGUWZYVJJlnwNubQOATGamtGhP661sZ2Z5vdqqSwKpGREQDf5CVQEGpj+F+BYilrAoa3KBVDbVVddVZxCGUwYGFpGscx5137o8lCW2csCHJIMEDL1R9hQVXXn8tap/DHqjIsqwpLM9pml5SWvzzK6/AdIDD9vYNFBUVEaASrzVPbv77I4+EgyFZVvsGBxsa6305Xl3GTj7l5IamSfFkMhKLNtbVzpw+FXQyEJV3alPTw397IBSKzJoJFXRkGDXG+zFwUpnFiCCI0ZGA3x+wWPL+O8UJgiBefPHFO26/Y8WSozmK3b+3Zf6iRRYz2FeomvbAAw/5R0Y2bPissbHx2muuKSjIA0EPtFgFguHrr7t+z+6dLq9HEATeSuMY/uMfnyOK4kcffnTpJZfomG4xW45dcez99987deqUqdOmPfvcs7NmzGB5AHhY7FZJlHgTd9hDQqEG6fePIO+9gVAokkqlgsGAyWQqLilmyHFrMmMaRCIRTZOD4ESi0TSERmedfdapp5/62utvj/j9f/7znw62Hbz4kstu/tWNjz768C+uu55jOIogqipKpzRPHhwY8rhduqa37mutrKh4/PFHPR7nVT+/esvnm2666hclBSUb1n8WjoR/edstjz322IMPPXj7DTc/8s9Hd+zeFQiEIEYB+hqqthl2RtkD4zmO47nO7e39/f1IYGicb5OXn+twOkf9g4Ig0DrUqNJxGcwDLGYhGscJwmQ2pYS0JsvQmmdY4C2SdFoUCAmRXynSgFUgdy9KSiezWnS4qoFAgXFNaIoSJVFTNZoG8BnLsGlBIEGyiqChykWxNLyzikHmb8jsGewxRYUSncHyYSiwWKUoimEYURbTgsDCKsRLkoQDDVzUdZ1D8ZYsyxgOFTUjTFSRYY+sSARJ8BybTCRIGtRydF1PpdOgfEPQ8VjcarPJmlZVXFJcAgnk9yVU/TsGHJ4oivF4HPnRGZX9HyKg7T8iaCNJyEsikQhsOZLCsF/ni/jlMVZMQ9JNmRICZbwWxzQoqqGnGaVr40ewOQc2EwQoBvBWzbDbszMA0RtRQGRoR2Vg3ohAiWwCM78dOwxdQYGWUSsxlMoJ8B6BcA2iT7hhNFVH2CwIkuCzSAi5Mrh1RCUzqixjp4QEPrICwkZ4Z1D0s6GqBqSujDUkSKZJ6ZSU9qeiY0LEmXgzA8rNWvqMoVEyp4qErjEdz3BOdWR1ioAiLElBzTBDyid4luNhoc9woujxwnQpkjJGKMPar35HBgJxLBrIABIPHfUYQHDGavSVU7PPMh4kEBeJmASHYtgta9oRM5somlckcG4OBIb/kOPzDyd/evElK1Yt9Q8M0AxjNpkVVeGtFjGZImmQdmQ4AM9JohyLx7raO8oryu25Hn8g2NPT8/nnmwoKCp0uB8fyuK63bttdXV0di8YcTkckEg0Fg4VFhYqiagQsrIMDg9u3b7fb7f7e/uDAYDwRi0YjyWAkGonK8dTo8PBQV09xcbEiy3tD4WA4GOwbTKXSBElEKyr3HejcvnO3zW7pbt3b19flcjo41OmweFztXZ011dWpdAqYUzgRjUU9Hk93d3d5ecXg0KDH7UmlUz3dPZCRE5TL7U4mEsDD4rhoFCqIBEHIooQTRCgSLioqNlstPMvZbdaRodHKyopoLMbxnNliDsVi5RXl/QMDZaXFmCKbzCYCx2OxuMNu9wcDiixXVVaWlZV2d3d7PB6Av8UTc+bMLi4uSosiSZJ2q0USIcWnaLyspGzrjt2irisYxhqaiIoiSCLD80jrAFJ/SdU4HrYWKFWDsh0OONMJoAfDxxTlH1AAMMpyLIdsHEH1npEylBedgm8Pil08TiM/ApR9ITlGq80+uRnAiMiNHjZCl9cFJW0Nq51Ug6Dr8GEUTTU1N2Zob9CfNlTFABlFM9ziRUtQToWBwCLgHVH32NByA8FYSJKSyWQ4HC4pqyYJ0Pb8l7c5I02dP3/+0iOX9vcNLFmw5M9//evUWVPsThuYQcrKxg2bIuHAjBkzZs6cWVNThcqbhoQZsXbd2mg0umDJ0tWrV/McBK+Ypk+d0nzfX+95+ZVXf3vHb0f9oxaL1e10aapqs1suv/yyq6/42f333RdPJhiWPvPMHxk+b18dsJIgj9OmpsYTTjju17+++YP33xcEqbW1tbGx4Y9//EN9Q83Yk8doEAAQNJloGrRwZVn5bMMnTz393Latu05dfVrL3v2///3vN29ev+KYpaeefuasmbMfevjvLzz/6vx5cwRBCIWGt+/YWlNdnkynlx1ztMPtNFnNDE3VVFWtOvMUm9s2moz09vfLFDYcCVU0NsxevOCJF5612ezgbYVhgigOdPSzDKOpSl5BPsOwYOupaT5fzlNPPXX/ffcvW7YMwqYJYr+xKOjKEQQVi8VynG6aYZHrKC4hx0/YO2CQtEbBW6mA3UReymoimQR1Pmhoijj67iiokwEMjgBBJIImGEnSZEUxsSzYhKKVXJAEEnYFXMNUlqLCsQimYyzLETiuytB54GheVyA/EUTBiEKM6ykIaU3HWJoFfijLigqUG3jeBKhKUQB/Kh0XFEFVoXULWYyqGnmOrukQL9I0IZOKJKd1jaJpSYIsLg1OtaKq6m6HLS1JgiyqmF5aWZmbB1WS//xhbA5IoETOy8unafBSm6jL84Ma//6gzYigR0fBcgQVzPmJVd9vGWMULyKzXn/w0cfbv9hx5JFLZ8xoRlTBDJsBamhGtIKoMbAoG/ITJChJ6irEfQAKQMUBVEkgM2EWoqsg0KgRP33lqOBuy9TPCJSLIvYDYs8bSzuU0WGbQHEisCWMxm7GIRsdPoDSVdAKMs4GVSmQmYPhcHmY/cEgUGUkxQ8ePEDQBAfyUZmzNMpt2ZM/9PXjVTfDU+YQHufYO0z4ReYgx4XiJr4ZgGkzxZVDv5psbDuR4m+c+le+WQ3XJQCGTXwS/EVhOlSEjN60oTGqAreL4hmAB7MURmGSKiaEJG8zl9aUMjYuz1YxYT/VKTtPaJhJt401Al157tLqMgME6XDZqmrKFi6cC7wKCAfhOUsXL6IoWgcACswqTVEIlgIwDGJE6IoWi8QIilQQSEVRFEkUTWaTKIgMy4qCoOs6yAirgH9PpVImkymZgk6iLz9vyxfbz/+vi2+66fr582a2t+/Pzc3jOT4RS9i97vaOzqKiwra2tsKiIlEQAsFgQX7+nt0tTZMmtR9s93q9giR89ulnJpNpZGTEbLFKgiDJSlFRYV9fn1F4U2SNpKjBkaGi0pJEIgF0Mh2jcVxV5EgoZAEwILf508+e/+cTPM9D+Y6B9CMSCfO8SRQF3mQWoT+OF+TnxxNxhmaSiWQqnaqqrlqwcKFK4MVFJXU19Rs3fFFWWlpfX73+0039g0Nbd+4+csH8lv37UtHY3r17u3v7jj3++Pzc/GQ8/skn61Kp5Jw5M4uLC1mO7e3rLykrZ1g2EknYbdZYLO72OCVRIgmCpcl4LG42m0OhsN1uM2R6vD7f4PBQXl5eShBImsRx2NscDrsiKhzDSJKoaTpD02nwMrfE4wIF9te4CsIKbCQUMvFmDaoZGM0xyXjCZjZDYIFhCipkI9RrZpIZFfqJPWICIjoQ2QYcN2K7gLk4RSmyHI1GFy1aUFSUq+pyhub4/YchrTtv3rz6+obQaLAgv8BkN8GyoSiERpp49q7f3m428U6nS1GAYjzh7tSmTZnyxBNPlFaW5+TkGNIhgFmXQKPkxOOPb6ir7+3u8eZ4S8pKTbxJU7RFCxc889yzqUQylUwVlxYXlhR/wzGjoFm1223XXfeLpqamwsKieDzR0T5lxowZ+fl5Y4mvcZuqutra2mosj4qiUhQRDAZ/dsUVGEacsvqMtv0Hf3f3H9wu+/XXXDtj2nQMw5omTRoaHLr4okvPPuvsObNnb9v6xetvvHrCicdf+YtrgrFES3snTxMfr11bVVws68rHGzbeeNdvwqHIG598sHvn7iMWLdne2rrpiy8UWRod9WMYtvGLL6675loLzzc01N9y669zc/MVRYUASJC2bt3y+eefsyy7YME8hgVpfmN3V0B4WAcRDVWRwJ41gzgBj3aWDUXDpELjZCZTJUnSzHFAmkRwMZylBBXMqaAeKSuiKFKg5Aw+njhEEgpN0SqJq4qqKDJofWM4UIw1+ERgCWiqKMuQySDyLM2w8F2TIOcER4XKnDzHm02WUCgE2w1BkiQliqIKXSeoHYiSyPIs2mBIjqMMtKgK9TyGokg0T+ATZUUG6WfGUInXeJ4jMF0QUhRFiSK4QvMUk0glodSnqwzHZOuD/+Fltsy+EAqF0+m0JIkZBsoPdfz7ddoA04NGLBaHklTWSuV7vhN+sP3gxi82PfzAI21727744os//OHusvLSiU/IMPSRQS54H+BE38DQ6+9/VFZRoUoSTWBHL11orNyajn20FjJaQRQLCwubJ0/mTSbjxeMdgrFTQEl7PJn+fNOmoaGhovyC6dOn2m02IJgZ8B4cP9jR+fmWzfXVNVMnN1PGY4gjEYklFEV1u+zAABrTlAQlRgj4FLRVfJ1dJzjVZDUkD7buJzHSwoHWDoouxyFKY4Wuw8HLDyfxgAwmsjiQzLMy1PrDfSlQnMhUqbPVhwnKlnAFsu+CznqswXboZ+oYDeCiw11bow6TUVsydliAyGG4iqN+TVpXo2Jq6pRp+WVF6DWIEGgw/6FoCh2ICc7hmZOGXrMiA0teh14Y0qpDtVlwVCVlTNVBbxN1XmhS0UEfCaCLSLLO6rEjLpZhnfSlgx73RMpGAeOiTU6fm7awM+bNrKirrKiryOhiQDqhV1RBI7u+sXb8+Ro+feo0DMemTZti0ByOWnokRZOyJGE6TlO0IIqciRPTUAOD7UFTaI6OJ5ImqwnaL5pGE1QiFre77IlEkmXBbuSnl5z/0QdrQgF/YUkpZ7YlEom+3l7INSjS4/YQBDE8PCxLosUMOk+eHK8giMNDw6lEWiZwTcXfe//j9rbO4SF/JBz5dP1GysLFk6nWfW2P/e2BvVu3KqoyMOJvaTvo8+R2tXcFgqM2m+Xdd9+22W0ej7OlZf/kSTPycgv6+wdi8fiB/fvq6upGR0dZjrZY2eHhYa/X29vbW1tbOzIymkjGG2sbd27bOXXGtJ7+XqfHLWlye2dn89TmdCrtdrn8IyM6jjvs9v7+/vnz5+3ffwDHoB0ciQQaG+r2t+7Pyy0IB6OMiS+pLNm9Y2dVZdXCI47w5eau37TRbDXnFxapmu5xu4KhEEmS4XAkJ8dr4U1CKul2uiLRMM/zRYUFff19Pl+O1+kxs2DIYwOVH19/X18qlTZbWPJf7c5QRjNL191ul9vtkiGDVA1qioGsqKoqB9qxAaAYc3xEk6mktLSsolwxtDMyzUEdJJsxnGHYxqaGxskNxm2JUGg41Bcngzr3WMKlHl7VBdlJGcGNotajYfxCkXWKxhUZFKEnuETgkiS27IOgzWazGYUim8121lk/KispO+3UM1t27x8dGllx7PLLf3YhTmKaos6eNev3d//u9tvvyvV5r7j80nnzZn388RrICmoqwjv2HGjbP9LXNxrwOy2mWDiSjMRoHc+xOUe7+m0Up0eSga5BjmB0nja4ZalUaueOHRimzZ831+V0AfYfpVgdHR0XX3RJIDjMm0yJRNLFOFGyDYfN0BQBMiUCz5hS6ZSO4wxLy4iTY7HYQpEwKEbZbBIA02Qw4NEwQQC/CoLkGJZOAmZfIykS4j3Ugw4mYpqqcTihagrJcKqugYQsgruwLJtMQf9Ux4AODKokBPh6ojyQSIoC/CVDhQ/XQI0YgjSQx1NwHKxjRUmWZFGGUJjSQC4H7JUFXDKmXDqNBFZwXBRFVDfFZRlaqwwaFEWBwBNOANAjBTIlCEHBESSsc+l0WpZlChUgDUA4BKb/F2kI3zDG9okvJU2HGcYBtre3h0IBQYCEDd0d//mx5v+qoO0QyWqCIGw2ZyyWBIzmRG++L1NKDv8mAAvA8Befe2HHzl1/+v0fOg6033jTTW+//dbPfn45FFGN56D3RQUuJFCABMCe+ucTt9/1u+tuumn61Kn9Pb3RSMxhsxAEJqQSD99/L0kAnOmzDRt//JNzfnHdtRzLQN3LYA2hPg6iuMJttKftwB133rVn204rA4WQ39x+65k/OVM1FM50bP269bfedvu2bTumNDc/eP/9tfVVmAI6QJs2bnz0sX+oqvqjM884avlyiqEMn0FF17d8sfnN196YMWPmSatOOKywADhkTbhEJE7JkhhFaA/jwoxZBRrBlAp1eCi+jIdMyA9MByE2Y22BkwNvUEDOkKoGehOGp4+hwjNGp0OQuoyBqw6qkLiCME3oCgOj15BYhDzQgOah+AlKJV/6VieeDoaT49pe44+DfMeYLMdYZQTiv4xbOwHyleac3EKGZXkzNHBR4zljhIO+buOBjJjQWDgLNdUMXJ5A21j2JUgfBEGIjE+A78SIsTNXHNSMUeMbqqeQrGcE28ajNQg/jb3W+IVxcSmSQqhELJVOIswh6Bgbr0HVnjELTDRLkZfauOEjkj4ysC80j0wvdIxjOEArW+CfUHIEgzXN4XKoGuBpkJq96uLtOo7b3XbjtiquKv1x2bmyJLKc2TgTACmrKk3TsNCThKoqYNhLkkI6bTKbdcj0NUGUZFVhWE6S5XgE0D/RSPjPf+GnzZh+4lFLSBz/2RWX93S0MwwTT6Xc3hyaouNRIHDwPBcIBjRN5QBekzRzdkzDGY7Zs3uvx2HheM5hM+uY7vV5vF6fqmoul6ekpMRqdYRCQa/LU1VaYWHM+U4fy3AkS7eGdj//6FMcx1jMZqjKw6GCAnvLlp2pZMJgQ9jsls0ffwLABoJKpwSXx50QEol48kOSeuOF5x1OZ1tbm8lk5kwmVdWdLmcwGLBarYgjaTfzpnAgUJCfNxrwswwzaVLj3tYWt9M1tXn6zGkzrVYLSdOEqr37xptVpSWnn3GyRkAA5LDbRVG0Wq2AGdI0k9kEmCGLJS1Az4uiyFQqZTVbwvG41WGTRInAcRPLJRJxM8/HY0kOOTAmkkm71RyJRuw2hyhIkiTZLJZ4POHyuKOxBMdzVqtJkKFSQoJaqUZSBHCPDQQtKv8bomYZu3YCzTMKhBgBkJqdnSpi5YOsd3b1nJDa4RpOoZ0QFgCDAZ+ZejQuQ0MXwMZZ9DBCc9BsaRlkGkkhjfRHMN5kvurqa6EhiOt1TTUP/v1el8NugHx1TCNp4owzV9fVVXlzvASBzZw5tbGxhmH59Zs2XXLJpf0DAwX5eaecvOpHp53my/Xm+DxPP/6oKoPuWCIaN/F8ZU1NrtdG0tTMadN0VT9izpzrf3FdNBy++OKLGZpFKsDwOV6n47QTT+zo7Fi2eLEdGqmg0IZ+q5eXls2bM+vl117SCVzFNADpYiCSrBGUKIscRsiqSmg6Q5KKLhE4iJATBJ+WBF2VVVHRZYnjeaAnm3gVIxiaoQlaU0AtjUCwV0yWdQrmpKopiLckGe1RXcdVBaMocMiF5RGweIBEZBFDi8DBc1NGZ5oWZRzX4UZTACtEYISqSKqumDlelmSc0sH0U06rOsDdUJMdS4spECgxFhmAdKqaDC1dA2+jyEpKT9M0C7KThCbrmsozmkimENfHzlsIndAVXYPK4FfX5C81Xb7yy+84vqb+omem4Zf1Jg9fXkA7WjAYUFXZ58shkaTXV3RJfijj3xi0GeisDPWMIEjwzrRagO4GzJdMGPBN82PMi9N4R0UPDPttJqvDbk0mYr19PdniD4CaMxbIgCI1nGqIrVt2PPHPJ88549TLz/+Jw+F89tkXnvzHkz+94mJNUxmGufaqq10uD6YTRx+7Yt3Ha6/8+c9NoBwGtADEMYUjHDuyj9eseemfj59ywumXX3LZz37289deePH0s04jKYLB8XfeevcX116fl5u7avkxb7z+5vNPPHPL7TfjJP7sM8/cdONNAA8i6c83fHH37+8+7sRjkQkVLqRTj/z90X8++vfjjztp5YoVBsTnK+du/JmRV5BU1cSb83ze7INfvtoEkssiCOxgZ3c8HjfRnCLJNTXVNEcZ0RaYIYA4BXWwo2t/e9cR8+c6LGbjps1aNmXKR2C+aeTrODXqD4YiUZbj+7q7S/JzK4qLgDipoSfokPtGY/FYIp2b46EBNfwlUfVDT+dwuNLMA186I6iLGaU/iPIIHadwOhgIJhNJm4UxChTj7MWJH3joozocIwRlOEFCKpxx0YZdBqRdUevZ4HLCPgZ7XqZtTxndNXQ1MvW/r+QXE6W+DHwMALdD4WQ8jqmoAovYKOMHOK4Lj/78rqSoiVcmE/NmGVVIthCFuFm5KnT5KZqhAJFjJBwERjDoMhu00KyJJGaiwQkeEKAYYWazD2KMww6PJ5JhDVMtPG9nWZIimyY1NE1CBZ7vNhYunSulZYIkoKahaGazOZ0W4Q5WNI5jFEVJpdJ2iyUSCNvsNlVRcQJjGObAgbZ1a9fJouh0O+OxeAjseqwWmw3oz12dJp4lkBAJw3J+/6jT6QyHw96cHBXH+np7zWaLCFAhLTJ7diwS4zhGTIvFJSXJRILj+UQ8riiKLze3Zc/esrJSfyDAMYzH66UU8C1o3b6rfW87z3Mej9fG8xSOt+zc+WDAv71llyhJLrfT6/HWNzR89tlniiJbLNaB/v6cnJx4LC4IQk5OTmdnR01NTVtnR0lVRWDUT2J4cUFhf2+vx+lKxOK0iccJfNQ/Wl5W3tXV7XQ50ul0MBCY2jQ5EAqWlJb3DQ6XV9XMmDmju3/IbbcFh4Zq62rmzZsZT8RpmggG/R6PK5ZI2+wuJB4heL3eQMDvzckJh8OG71YkHPLAg0Gn067IqiTLZotleHg4Pz8vhSQDHQ4HYPNpKpFMAWYSJ0Qh7XG7VUUFLyZCpymKRjuFIdUGhCx0F0JBF8Nra2rgRSi3IWnW0K/DMaysAsRRke07AWEkjrEcM2sOtEpRhvh/2PsOODnK8v/pdXvf6y13uZJy6ZWEhN57ky4KIuDPioAFGxZUQAVsKCAqKL13CBBCEtJ7cr2X7W36zP/zvLN7uYQEAfn9xZ++aryb252dnXnL8z7Pt2A8L+AE6ebFlUuXFgrSjBnTL7r4In8ggKxTsFnz5k7qMpAbP+nsU+x+bVqW1+e7+bs3a6oKovkT+oaWFQgGb7vj9vh4jOJoiiGBZ4KwGwSGUSztC/oJHPRwkYonxiDSAKxABO4UxFQuo8kSheMsA24QqiyDwDhuabKEkxRtmRxBSrpKUhTDCTTKw7M0CzAyyzLzBYIgkCE6eNPKikQCxQ1uCnhLGJaiSgaYJTIkThI4ydAMheOyouAkLE+6BTq9JKp0m6ZJU7SqqqYFvhSYgWsyMA90HXw/TVNHVoeMaRoyHMcIhuQ4riAVVE2DTaQJIGuaogGVQ+G6rlMUToOvIyYbMi6wjMqnkvGIKzC3vZ3ECdPejX6oytbHECpNXgn+0UJffD02dWqz3xcqMV4nFMH+49onoDyKFqxCLq8oCjKQ4T6sGZGd7dB1fWR09PXXX9+yaWMml/G4AZtsGOAQCvV+lFYBN8+iSzL++qpV8Xj8kosv9Qd8qqLfffdvRJH/3NVXInlxc95C0Hx67oVXcrLaOnMW6xAVC/I6Ng3B9t2aaE2VtWedetYtt3y/oaX+lNNOffX1V0jVZAD0gD3y2OMGht3+yzvCwdB4Ir6vs8OOTsCPq7n529++ORoJffcHt1735a9HK8qWLFlgWqbI85+54ornn36WpihbReQfDhILkbonEGoHNTsoRobZ+J133vnUU0/73F4HJ9x9913NbY22SzSEYCSTleTvfv9He/Z1/v1vf/W7RFtvs0iSsoXKYMY0MVCsJzTN+PWv7nzssaf8vvDQQN+Zp510yw++QzDIWxOoUnR3X9+Pf/zTVCb385/fygf9JUjhx9twRVFHR0anTy8XRP7Dv9uOyPBsOgcuN7xgmJDAUWRFcPAoBQzMFlia0FYPIht8QkfwA7UJmwTDMB57/PHR0VGGgUnnI9uNH+5z9hfDi9tjAtFMkLz5x3PXJz4CTyaSmUzG6/XaNJoiA9pWgbdl22y4VckoouhjY6svoB0UgI0wi6Q4HpkliCI7kVFlOUp0cJiJhStDtoyP/eFt7a2tM1pghw2MARMkKiAetTgGSlEMTYEYjwFc1IIEznWqLFMMTXGspig0wyB/RlCxUhSFR9oKDlAflAgSvIlUVRVFMZ/NciwvSQWGYxmGzWQygK9XNFlSE7Fxl9v9xz/eO2f+3MVLl3Tu7YhEgi6Xc9/ejunTp3t9HhEnO7u6VFkOT23NpNNzFy5e/dZb86bNCIpgzRLx+XsG+qc3NI4MDpV5fW6C0RW1pbp+9759gWCA1gzOwpfPX9DX17dk1rzVb71ZFY7UV1Tu29sl4mTPzl0Rj3/fnr1sa2vnvn3x8dGq8ugrr728Y/uWrVs3h0LB4dFYNFqhKkomk6lvaOjs7GhqbBqPxRiExB8bHa2trxsY6A8Fw/lCXpGVUAiULxDXJKupWn19vaKCvr+q66kEmAhlM+lIMAycLcNwOIUVK47MpNMWhjM0HU8m6+vrq6uqksnk2tVrCAxMVPLJrCIrhq67/V6Uq4cnNj46Hg6HQK7CtGiWMzGTBqI9VO5wArZwugGqZtOnt99xx68UWYVghWHAOtoiLLB42E9gIgEMAZx1NIsV90Q0y7AsY6J8vIG2OTannWKosFhuE44B4oCQwSSB7+vqfunVV6FISABt2SE6wNccQnmoe4SjYXXYgCyV7azIAFwSOipN6aYlK3kKJ3DNMFWATqSVBDg96bCDh1gLCU/SNIWB2g9JmRTYFRAEzdCapingggAlVIYBD1MKKUGhgieugbg/Bfek6PdgkSSpKIpuQi4NWQ6ypmSisimk+g0wP7VoktJklWUYElUJDNOgMUjd2QMNCNmlJIWt96GqICkCHg+aWkilkCaVccaZp597yacMwFjDxvxQ0BckwnAYy9gP0/APcfQwS1jp6qAsYACsGT3Tj2yf/G/ePhFEBJt3bZgGRVKQMZ5cxfsADcfxsbHYqlVvrFy54jOfveLRhx/+w31/AC40jFnYxxQk6c03V/d09Zx66onl5VHIp5jGnNmzpzRM2bZ956LF83M5afPm7WeecRqCFuCyrO7avUOSlCcee7q5edqpp5xKk4QOFUNYinRdGx+HekrRnd3CjlqxcuWyFSTLDAyOxQu52fPnMQxt6iZBEzmpMLV1akvr1FyuIGlqhct24dQvuuTi084+Jxwp6+zqq66fOiMjl0WRoyX4heCzZ8+uqqoBw5UP5tQJSxdqh7tDKNkGrb6u/ozTTt+9a9f6NeuSycREhkZW1b6B4UQqt3rN+srKCo/HDSEa2KPCk8jm813dvalMtrWt2e1yWia43W3bvvmBe+8dHY6T9VTI45/e3EKRJIKQAVDi1ddX/eiWH7380ktNrTNkSUbg7gNyUh9XI0mSAbwWGK9+qDfa3BHLMF9/Y9UvbvuFgxerKqvAKxY2wsw1132+trYqnkq//OprQyMjYa+vv7tPkvKXX35ZdQ0Cz33IZprmjh07fH5fOBy2Wcb/C82G/aEfoV5SZFJPvuH/5AcjeQWqq7s7nUl7kIHERKxmv2Cyo9dExFb81f5LkemDuJ/FpRkiMSSaAMu0rcZkc1tslRH7V/gyFKJvA/2TQJY48N10wxJhgwEnpkG3whCcDgAbOUScAr8gmuNwHAOaDo4zlsWLAo7jvMNhYiZPO2yTNx5Znrs5P2ZaLMTrcLm+UGDiZtZMrR0bGn7tjZePOGppqCwUigYXLl6EEZguKRTNIoY2LucKAJEkofzkdLsuOP+8UCSiaxoswCQRT8R9fp9SAJFnKKKpGsNx2XyO5zhJlnVN8wYCcj7PicLll13CcuC3lE1nLByXZAX4wvk8J/CyLBUKUjAU8HnPiAT9Dp6PlEXfXr1G4HgFwyi3W5NklyDW19YUsjmB58dj4x6Xo7GuLjE6Wh4Ox+KxtJHCFLWQTKusgCmaSNOrXno5nUo53O6a+trxkbGdm7ZYpqEpWkVZma7rg4NDrz77EsS1SEJsbHw8FAq0tLa53C5CM1iSfPD+B959651cNpvJpOcvXeIJBJKJmCor27ZsW7p4ydjYaD6Xr6qfks3n22fOHBoa9vv9Fmbmcnm/z9fZ1ev3eZ1OJ89znV1dHR1d8+bNXrxiKe0QEolEwO/btGFzOBLOZXJ1dVU4RQ8ODdIkpUpSwOvFDEtTFFnTRjPJioryVCIVDAYhaaqqNEVlstkZ06ZJsmToZjDoZxgylc6Oj8KMhwSXEDwCfgDafwZVq0mWyeeyCGJGsBwvFSRZUwiWNCAoRJg0hiZ0TdU0AidUXaVAqwDQaCADRNEcUgmxz2yf3Jbh0AwVMyCRRtOEaWqqUgDQgaXTJFDyNdMQBCEn5QmDIACJaBCAzoMSjAYabiBlB6fDcAondYR8pnEKKXMTNEnpmkoSoJJjR3iI5ApIODvms4WBbFFoSL+RFKbpig6vJlmaF0Xgd2HIQvAQs/L/qg7I+1r0vaeh3IG1c+euTDoTCATshwg4gf/qtP3/b/aErmuGAXhP2AN8NGsKURSCoeCunbtyuVxtXa0oOKDno75Bk+SOzs6vfvWru3Zsc7n+dNFFn7KRSkeuOGLlyhV33XV345RGTdU9Hu+RR64A3g+GrXrttS9e88WgLzylqXnJ7HlWQSU0C6ovCE71zDPP/OpXd33jGzeuWHGkvVqxAtfT2/eHP/8lXF5x5PHHpOLjqmmQiDGKbOYhi6AbZjKZsneOpmlFo5F8V99tt/2yIGtLli476eSTKysrYJuHljWGIs87+1yvy2131gkClJ33OsRtxHCn0+lyOt/vPqPi5CWXXiJy7IN//duGtRsQuNgW7idffOmlr331xksu++zFF1/y0ksvZnNZj4O38fkURa1bt/7qz18rKerNN3/zogsvAPMWDOvs7BzsH5wze8GKI4/Zt3dnNpNBOSgYjJIs/+a3v+3pG3R7g35f0CmAABXSxrOdcD7OuYBlWbQMFN1XPngr5ocI4t31G3Zs2x4JRl57+dVAMKhaZt2UBoYCh418rvCbX//2rTdeD4WjfqdblqVjjj26phaZ4n345nG7a2tqPR7XxxWyHRgtEalkOpstJJPpXDY/Z+5MewdCkHg6DQ4WLAuLiiAIRaTcYfrS+zf7JieTKZZhW1paityzSb7jE3Hb5Iuc+ANyXAVgdTEyQ0hCW9SjlGmDOprtVWpiKOpEkRuk7oqeFBN8lBIQxsYsFbMCgOVBVeCiVeWEkWgRXlhUzCnBvOwfEIXcThWiIvIElAf9aBqgaUtSsdj4rr17ZFVGowbmK6AwC/bODd7BuSDyg+DPAX5uZfVVIDWCM8hpGw+LEcvEaIGx69ikAAlXJ+fGLMsJJ4G4lXOLmIV5y4L2iul1wPpkXzjvZjELc7hRQGliFdXl51decNbZZ1E0nU6mGIZVVdVesDVNCwQDmXSGpmmpUDBM8JxNJVMulwuqGbJqaHouk+MEHtS8eH7juxu6u7qa29pq62tTydRQ/0A+n1cU1ekQfT7/7p27vT5fMpGgaVpwiLGxcY/Hrep67ZS6hQsXfPELX2hrbV22bLmqKP19fWU1VRhJFbJZgeEbGxsFQfD7/QSYEPCJZFqWlYHBYY/HNzo2huT7MzK4STE9PX2NjVPisWQqmRobjY/H0vHevlWr3qisqHj5hRenNk8dHho54bhjaRLfu2s3SOzE4yxFiwzn9/pfef3VNVs31tbXt05tXrhg4batW1595VWWYeOx2NErVvICbxgGpAarK4eHR7R8gecBCepwOEwVjEYBmWqYmmEkctlCAZQOI0hSG3nGawpmFApZAkgetG5ZeV3VAMgIyuckBtVPG/hfkKA2yvFcoQAxkx2xoT5ssixL6uBVVRyqOMaxHNhbSRLJim6XO5XPFBQFGWfBawwLxCBJgpRkaUIVkmXh0ZsINQTwU2T8YEOIcQtTNXXy1ggcTiGw1Dwej2ma2WyWpmk0FRCqoqoqBG0zWqafec45oLKLOPElx9CibWup6wPTpZi9ty++KBFQHB2TawUHEQcnp9iLkqjFtb7EBCvmAu09XJGdVtrnQTnMVpK3TwTadcjhuqOjkyTJurraYunovzpt/6pGEPju3R3r1q1fMH8B2vcgC24kh/MBz2BBeUW45vOff/vtNaqiNU9t+eEPfzh9xnQEzgQ5ifKKissvv/zZp54JBPxI080EqzULO/fccyoqK7u6uro6e770xetOOPFYG/AIMqc11a1Tp4+NxfZs215XVVGsiuGwK9m4cdNrr718wgnHL1++3PZG39vZdfXnPv/Ka6vOOf9TDodYHo2ATBoJwjkkTnTt7Xj5pVV9ff3jI2MVkaiNHHrt9VU3fP2mgYHRu++62yvQ99x51+ixR55x1ilIcgQfGxlvqJ8yvQ0IXJYJ7Pr3zz4CQenwqNHiXUL/OkWeANPAHGg+MPZ6g1hXe/Z17t6xZ/uO1tYZQ739u3fuqYwEi3UuDEJMv9+3fu16E/S+IRdoWebUxqYrr7rylFNOWzB//p133fWTn996yhknVVZXqZr+4guvFBTj3r888MSjT21Y+y6CjNmybx//7q1QKIyNjnk8QeT0/CGTbWhCufSyS0864QQAF655JxQJh8JhmmGi4aBlWtFQ8IJzzl7zxqrmKVN+dMstJEk0NNR/qM5ZnKFAjEDu6u6iaR6I+vu9t/+pVqpFQuzZ1zv4ta/d0N3V63S6pzY3t01rcbpEw9Aef/yZ559/oaWlZWx0NJFI3njTDVXVFSCz+VE/0Z6QWZarKC8rxn+H75mTZ3Mky0PZCoUEUscpjvTSGQ6M/IqV1wnZ0gkhmMmvLJJH7GOlI4dsk09+SG+woi/8AanJEvcFXTuUojATFKft9OBhusBEiLr/UOlZF9EVkyCRyCwTObcWlVpLf5n07gldSOAVTHByUPhKI9E1j9+LEIfC5Pe4vKBnxhezhpgfma7SHI0BKQULYKHiqS1s2TFHLjOOxBB0NlQeamxrRFlxKLzhFDF74Vz4ONtL1k6M2lLKJPboE4/nDWXFsUeffMbJkIxSDZwlwbdCNxiSyucLHIgjghAGTtGSJAsid/wJR/M8D3RLyMpbQIIhqVxBFkXB0FVN0UF0gyayilRdHsEtbO6MaRzHqYpcW11pqNqcttZ8Nl+kz6haIBRsbmmseuG5QCh47NFHNzTUL5rbHnJ5Mun0+vVrB7q7amprW1paQsFg566927dvC/l8eVVSVBUXHEhZGcqOmqapupYsZBG1CIaqqkGtVtE1WuRkOc8zrG4YmG7h8JkaRuA8x+kKhEpIdwMKRCUIhGkYBsiFiCKO48lUEkBxgLEAkSmG4RSgGoC+EIYhQxHTkCVZB1cbiqBBt9eyAPcGo0bDwIQKMAB2XpA0kA03FI5kGSWdKdjLkGCrgMhjYKiAZLMgBUIBQjHHMqwgCPZ8ZVs+5AqyjFmnnXl2+5x5vQPDLqdrbGzc43OrmoLBMirG43G3253N59wul6UYSKyYRyEfDrUjm3SFQw4PnuCBcdvkn+3dPorY9vP/IRC0dUmLeqIoSW9Db0ubNhyHmi+MFJvQjBTv0aqNFwooOLYLXB9ME+z/ZPuXY9pgSkS6f2Ztba0tVDY5f/DBGnCely5dvHz5EaZhEhZ2zTWf15AHnE3z9Hi9X/yf6y664FNuj9NE2jnI+hpra2uZNr0lkUj1dPdVVVYFAh7E3zRnzJz2uz/83uFwjY3GoKTCsUgPDf5LYNRRRx1lGMb8+fNKCxiWTqdHBofqwxXrn38tm83e8M0bWJLQ0RT3jRtvvP2226+9+vOZdGZq49TTTj3NtjNf/cZb69aubm+Z1b1j+6+fe/GVN1+JuPkzzjoVx7BcLv/DH/7k6cef+soXv+zxuKLVkaXLlkzcq/c2SZKGhodVTVNk5f3uEfo3nsps2rjp7bfXgIq+Q9R0cBIGbPjiI6bUNiaHht8aGh8eHPzRD38cCfqmtzXDODPMurr6k086aXRgZOWyI9Gogw1lY/PUW378Q4fLQWNYoDzQN9jb29dXWVM9OhL72U9ujzTUj2fz8WSqt7fvxedePv64lW6vC8DxHxfCqtQURUnE44ZuSFLBhaiUH7BNgKgCoUAwFEhlskkpv6CxYQpS30DSfSZDEmefeur3v/XNlcuWzZ03yzaM/1CXZ5cncBwfHx/v7x9obITsFLrnH0O6rSgcZZkkju3d0/n886sqy8tPOH75ipVHiCJPENjIyOhPfvxjVTXOPuusvXv2Pvfcc5/5zGeqqio+8ifaM6Usy8Ab/jCRq2EYGzZv0TSzsqoilUqbpqEoqmkas2fNBG/zSX2ihIED9gyKpZCJ1EQKwA7733v/DtmpDofy/DCkOMQ2h3dQFEOSjI46AKwqH4a7Zpd4J2l3FC/DzlyC4M+hTwbffOIuTzIMOzBdfbCfU+mthzzjJKUFW8LGLtZbQAJHcWNRFMfC0bbTfgEY+9mywDafC8dlWXvtrTdImnUHwJEPJkcGuK04YdEMbNAcbhFF5DhJg0Klk2YtC3N7BKjTIbsly7RYpO7t4wE+i7EMj9KWBmYKojMKlGfb8xZp64BVAFJtPpD1Gq0rO/qU4xBNEzN1KxQJTps+TVPURCKRy+WCwYDL5cZgiVH37N598dDF9z5w/98ffiifYziaJQgaJHNVUKXWLJNnOKlQGB4Z1jVNMVUDsxTwcYd9v6lr8NmGCQkxwxQEtwpKH8ZEdKJpmiwrdsZBkiS7cleKWnBFAaanokDsB0xSmiEI8IdVVNX+RrYRgt35aRrYDCRq9uZQURSCoFTDYAD2BwIiYFqKAhlk1YPS0QYYA9oDjeM4hqKzedA+pEhqfHzcFtXK5SWSEyjDWP3OxpEbvr1t67aG2tp9u/Y2NtbG4+P5fL6qqqq/fyAajcTicZ/Pm8tkGqdMCYfC0bJoXW1ty7Q2myvNipxtxGJZlqZrHMvl83mWY/P5PLAuUBMRxZthGFUD/zwcx3L5gs/rkSQZ6swsLWkqiiyzToeTJQhk92z7SQIT3ma6FD0dcaDDYBg+ffr0xx59/D9WU/eT4z0K/9IMzbGcHw1++2hRRqHUJuKVkhK3jQqfmKnsWR7lh9FuCUfIEhs3Y5cWLQwLhQKlCkvxuSNQs+nxumf5ppsmpqM0rGUZnMDyVRHMIup8AO2yBRqQZSlumsaSpYuXLFlMUASSxIXK+vTWlgf+eC+uWFvWbPD6vO0L52I6QGANMNWZ9s0bb9z47iaX09XYOKW6tsbSMIyyTjnpZLcgLp63IB1LzmhpPfeM0ysaaoopHMRbrKurGegfePThNUefvHLJEYvAaa4IByqtV8iQFCPwjn2dmzZsQDITEybgByW00BSM7mB/b/8Xrrsul86xFPvTn95+6tlnnnDcSpwi22fOfOgvf1EL6re+8S3DyG16d/3Q4NDM6a0wKxjGXXfe+fOf/1yXlEIB+ULClETFxuM//fltnEOsrCl//Y3XnF4XCH5gmNftPuG4E7f1dn3hmmv79nQ21NQ98/QzldHwkuWLYJpBxauDu8FhusdhR+ckwiXCSjvPPf8cr89zyDcejhtlixsD7APkEYjX31p975/uO/KoFTZya4I24XI5GqprM6nMpDv7j/OFqNCAUotINASUEfJ5giBXHHkkz7O2Xfs/v1W0FwlA2Kja2nUbqqtqrrji8osuPFfTpeJ6TxIMzepqQeSFo1cetWPrdkPXD1rxP0JDslh2wuAfNHsDRpLk3r37rrnuf6ZMaQ6FQ5379omCuG/vPq/H8+CDf/IFXBPd2gDvEDRlY7iuQeYB8NYTF2yXKxHpF9RNSx+BCq37L+YfPp7DJwYP/XKAECBXMYphWaSGaFMq7MTZQSc4XPRlZ5kn9Ub4MZlImobu8/vtqlBxrkMJ/IlPt0kcRTfWIrpgvwgO3F471Jog09sOesX7UOrHE1NH8fYWSZ72ztbOBYLAdxFcWPzedk4PmfGh8ImEq0TmtqSJmxTLaKoyPDoCwxBqaVBlK+pnIy1ssJWx3fzQLgWcBqDkXZJgQlIg6OYU1UpQCAvXBd7PFoDuYROOk/ZYQuaEwE1HUufFOwAbaQgoYc60E5k4idMCExYj4YkeiMjRrbOmTZszI6sUnnzi8Vw+T7kACkMzjKrrBGhmA1DfwrDyysp58+bv3rvPwK262pp9O3c01NTFhkeD/oAiywzLbtu1vXdkCMm5IJF2xGNAARaEWYpmImivqYJBGiwcNMnpuiQKoqIptikPZFctUtOBEwOVfEiS8dl8BnicIOkCxVSGgXybaZmA80aJRd2A4qlJUqoJiwvKYlqKYvHAvAEWMMsyhmHKYF4CYlM0SauympRSpmG53R5d1xRDmz17/ulnnZHJFyRFqq+tY0i6rrrGzYmUyxrMyGZerQmVExgxo6Fl+47tG7Zs3LdrD8cC5hLDrAXzF9TW1vYN9VfXV69du7auvs6yrLHRsYYpDdu2bVu4YGFHR4focOi6nstlKyoq+vv6g8EQyM2ZltPh3LR58+JFi4aHhzmeL68sHxgeLiuLbNy4saFhylFHHeXzeodHRjiO9rjdqXTK5/WpOsgRi6JD09Sw38cxbCwWQ6LBE3jZ/0p+/OtaLBaPJ+I0Bal+O+Ke2FDZdYCJdbJ4fP92E/0fsiycmCt1NMRRzm7/DGlDutCmmTQsEziBqDqGzECLYlxgV4ARQAYvToYGwOqRdhFCTOM64qIj0S7cZvSgNAAoWM6c145Z2IyFs+zah+3UiGgQZm1DXb3t9YRmIbRzNafNaJvePh0OGsVyialr8OEW5nSKN934NakgiYKjq/PE8uowEO+RIkdpiYJ5FS4d/ZSJJeRMenp7ezQSQmmK/eiDiVaaJPHq8rIvX/uFaCSqKnommw96PXaVimbo9gWzDUm75OIL6qbUVNTWzGtvh50kCJIRHAWm67zbqZkgzWCaGEUSSkF+7qln9uzcMa2p6eRTT155y49bW1oRXoT/2pev+flP73j6/vsZ02yurTrpxGOqG6otEti7Ngn1UL3gEBHAYWRAi5M8koXE+geHGqY2nXjaiQSJ1pZScD/5DYdeRu34kQT5OknV31j1xmDfUCqRMWDtIpDvOi7nC2perqlvEZ2BsUQhnUoFAh6Xky95VdtW4oe4TDsvW7K+gMUvNjaczxVcLl9pqbW91YubyUMGEh8ssoLhsm3btpdffeHKz186d+7sBx9+8MUXX7r9jp9WVkQFwTV79uyRwaG3Vr35+OOPDwwP9vT2zV04xwC3iY/eDODOlTQQ/9HF2Zmz8Xisq3vvNddeXVledeF5D3zti18O8NzeXbsIQzcwrKu7d8/uvQxNZXOFJUsXe/0e0sKGhkdeeOElEVWyomWhXbt2eryeU846fceuXS+8+OK8uXNd4N9FtrW28rZIg701L/UBzYDC8SEZZoe9sYf6gwmayoAhGBgaBTaRLUxa6oMf+Myon6C9JeB3UYJt48bNd971myNXHHnhp86xqwuAiIIMJqifSqpB06RmGIqsOHiGtme0UjxleyEgn2TA5IEoP4jtFe+5HQrpdrQC1skWOFBimA60W9Om7NgDBaDcdm+GNXJCwsaeRCwcR+KO+8emLVBZ5PsnxmIYZskQeRQfts2qhmoq7IVA6cZm+KKUqd1bSm6B6EsY9qSMduATDjQ2nrGYlETf2qY4Ft0GbRVuG8K1H4lVehgQBxZZLxDGo6cEytNwk5BN85694DdFc7KqsgwLSpIkTRJgPwAsAdOcvXzZN777vTXrtxgWNmday87Nm9raWjv27mufOT0WS4ii8Pvf3/PTn/2ANAyadWiSbBvL4KDEK7M0yZEMSpABHALHCWAhWBZFWThm0HDhJJrJMRZMRXUaYhBcFDnwm7cwmmY0XSNJxjAssFdRFEWVLAq0xClaYAWHyx+Udd3IpDga1/NZnsJZhwA3uqA7nS6SphVNZhjOAt0ohSYZnhZIizEMI5+TdczQMGPW7Olf/J+rC7IE3i4I0gfOLprudDpisbjAg2qgLEv+gH9ocGTb9h322prNZkdHx9a8vebxZ5+RCvm1a9a6Xc6Xd3VGI5F0JrNn2+6A309oRGNVk2Zo69au27ptK6g34Jjtc5rN5txuqMMOdvTyvDA8MtzU2Dg0PAwOqiz7ymPP/+33D7i97th4zO/z0iw9MjISiURkxN51OBwWZgWifofTuebt9boBTlalhPEhua3/99sngj0KU5hl3XvvfbzIz5gxs5DP9/b1RqPRvXv3lZWVjY+Pe71uqSDF4ona2pp0OuvxujmWTadSoWBIAqkhAGZmshmP253OZqe3z5zSUD/YNyAXFJ/fLWtKKBqWsxJD0CZAq3CX24OTtoiDzT3HSjOEjT0pGirB9LDftQUpKKBSlJ2OtsX07Ro/cjJEL6WKSOniDI0UDm1ACDSwJLW1JoGtXAxeQKkAiV4yIIKAdGnxYLSIOPFH/ZCChh1siQKPUpCQIsRhGqIAW4ObFF3d0OAO+O1eDBOZrTY5cfkIcm1huM/vuvSKS1DeDonuohXVgtkTw3WLpKjzLrrg7E+dR3EsgHiQTBlJkFd89ooVK5Yrujq1pRnZ+ZGmYYWCoW/ceJOcK8xrb69vauCciG2AQktGZE894fiQ053OZeum1B1z4vG8k0deriXtkA/WDki3Thy0YXilTEL37n00ZjlZpihHtp+nWHyw6I4c+iMJHFdl9e9/+/sf/njf9q3bsunsF6/6/PxFS446duVxJx6D48RPf3zr808/N9DV3zxtxguvvYpZxv33/d7jqijJ6b5PTqf0p2JNC1gCuIVzrM3wRd3EPsmEr8WHbyVsLzY6OsrzzJlnnBIO+Z98/JHHHv3rtdd+DgVt4k3f+iZHswxNzp07954//PG3v/3t4mWLy6J2GuJDNxsSIIqg1jYps/v+r4ev1jhlysWXXjx7TrvH4U6nU1U1FeecdVrHnt1OjyuWSH/5S19dv3Ytx7DxROzcCy645Uc/8HvcNE29/fbbTz75NEUxdXU1pqkFgv76ximZdOaFJ55Z+/rqHdu3T21suv2O25pb9ttiFgqFJ596lmboY489RgRn9H86nWmLouLE8PAQiREcuCPYgcSEluQHaaUQHf4lDNNKpZLf/8EPH3/88bYZMwEOBVklAzne4evXv/vQgw8nM/ma+oZwNFpTWzV/9kxCYMH3oPSJIGaEAqF0On3/ffdt2rTppBNPHRgY7unpOffcsxYumo80t4mRkdF77/vTwODAokULFyxYUFFeZgtMTux3J/41bAwhQtwWCb12reogR8FJ6twg7oPhAko9Ykg2pXdwxO/3ypLEc7TXg9BzCK+035awyPIoBm0wnUJqDJzwurp7tm3dMXPG9PKKcoLEVdXQQX4SYPt2rwNm0OQLmEBQ2b8drN098TnwOpahN23e/tCDD/75vvs5QH9xtkySDlsGi6NZ3LQMVbUwa8fOHT/60Y927+upqK56/snHaMx49rnnRsdG58yds33bdofT2bFvL+oOmKZCPdTexLMMRxAYSRGSXCBpDnBrNI1gbnBiCuBqoFYBxCC79A9rD0UxtCyDfltBkgwwfCYIkwDJD11nGBaE3ygWuVXBRc5dtOio44/HWcbjdW1c+86D9/8hnhgL+n2aohqgLcoqqiorisCLoCYCXvJGviCLguhwOff17BNdjis+fcVxxx9rGJrLwRtQLTlgn1zp3I+JhFzDlJrahhp4eiBsAnf5/AvPS6VSqqRqsuz3+cbGY9FIOB6Lm5YViUT8Ab/N64rHYnv37AP6HYFLBYkX+Fw25/a6x0fGeEFwuVzj47GKyvLurm6GZTiG7ejo3LljZ0EueFxul9s1ODSka2o0Ek2mkmVlZUPDQwRJeAIeCwQXh4eHhzUNJD8QMP0/tE76L8e0wZweQK1QKMgFee+u3clk8qWXXsRxctfuna0trYlEQtM0u1LOslw8HguFw6lkYnxs3O1yGzp4PaXTKY7nLNPK5HOXX3ll05TGB+67X5Flh1NwuJ2z5s7et3OfyDl4UZzRPvPU00/evHMPbpo8y8WScdHpUGTF5XbFYjGXy4Xj+MjYmCcQKEhyKOgrSAXDUAWBHxwaqKmoFWhg3WdzeZ5jPV7vyMhoOBIai4/xoqDBPs3yejyxeNzj9oyOjnI06w8GksmkPxhM5TK8wBMEqSpaWSSazWRtYjbSi+dtWEJBKnicLsvE81nQnXI5hWJRAQfjAnuETQSF++dRirRw0hMM4QyN8MH2RHUAnFqfLNhPYgYGSAjMhJgV8DQEbBYpCvjfBMsgZTJYj40i7suieaaprQUHUEcpJgKoH3P2uWfbMBjDMDXTQCEqnJiwsOaZ05qnT4NsDG6BOgPUG+3E5IcIUA6rxWunFBCoW85mE8PDyZHxkN8PxRNbDnhS/gsVTg4e3sUyjmkZmrZp7frOHTtXLlpi6tbA0KCazRiSREElxhjp782mEg11NanxUUlXmpqaHByHfGSLlR3QMjp0kqx0ELFhMAJjKFoU+FAQ8OA27nb/6nfoQNZ23/pATVW1gd6+d9eu8/m9e/fswTBrdGjITpgkUunuzq5IMDh/wcItW7bf8atfxkdi5R81aLNbbS0QuFQVtrzv32xmPjh5h0LfuflmjmF379qHE6RJ4pG68khVVDPN7Zu3rn/nHbfoKC8rj4+P7dy2QylImNsdjgS/+c2bJEmZ1jbtmGOPcrlEyzIjwTDPcl+55gt333lXYnBkWya/ac36luamibu5a9eur375Ky6PZ86cuU6xDPvnm00sxUDgF3kRlSSf/5kzYpjD4Whunvrc846yMhAVm4A/dnd3f+Ga6za/u3nWnHlz22cHvZ625ilIx86uOuwPt8Bmg6Ji47G77rormUwuXLjYssw//OEPPp970eL5mIVrkvL7u3/7qzt/pRnGn+69b/mKFT/+yQ+nNk455DUZAAAHnMDuzq6BgcFFC+ajFNT77EugZ5MUJaAIniAgmfrlL33V4XDISm5O+4yrr/6cx+0uEnZtSBzaddravBAKoEFKkcR4LP7EY0/+/W8Pv7v+3c9dddW3vn0TbmKPPfaYZWENDQ2bNm1atuyIxsYph9NHRGOwCEeYGElI0G1Cwh3bvGnr9V/7+uuvraIJXGBAChRM300T0mMMCzB8tA9nMWvvju1bN240IM5jFEmmCEBQaLr28gvPyorEMKypGxxDUzghyRLHCRz4WxQUTaUpkmEBzCcrMsfygiimMimBF1FYBnpsCA0MVq126UZD7gW6BTOnjrij9r9QZTZNWZFJHAcrkULOsEyaJDJS7o133mye1ub2O8fTsYImawQuqYqu6TiGpdJJFlmkgDQxZpEsRRNMNpMDugxDqpYukNiceXPmzJkNO3ZkiG3fT7DvQxuJ4kMtqSoiEMJ+ghCku/y+oA1hQnNsZUMVZmJlVeX2ggS7CLSXDpYHg+WI/jwxTiZWr0mtqcM3u4oAAQAASURBVLXRfuOiIxdpKiD0IBVKEqqsWjjcfE3XKIq24RygWEoQ42PJtevWOZ2O/2gawr88aLNvfTgcKi8vP/744774pet0RdV14+ILLzAMc/fuXdXV1aYJEEuO422qdk9Pj8PpGB8bHxwYcDjAYdfldieTiXA4ksmk48nUgqVL47HYSSeeIPJ8JpcKRcMOp2vXlp0vrHrxsk9fVl5RPjIyft+99w8PDC6YN3/dhne9Pm84HF63bl0imWQZZvr06f0DQ063NxAM7ti+1e11CDxj4caqVa9Wltced/QJq1ev3rNndzAQDIVCnZ2dFRXlBSmnagooe5qmG0ryaafDAftEVS8rL+/u7WEEXsMsf8CfSKU4mq2trE/E4wzLOkWHw+WQ8gWQZS9kTNNcsmhxZ2f33l17HKLz5BOPb2xq6unrq6wsh2tjGUEQenp6m5oah4ZHREG0DIOjmZ7eHk3RHZwDlfTMsbEYLwhOt0NXdZIiJUmiGYagGRlYTqSumxRFqMjsXOQ4TdFJhpJkUF+kQdQKNHuy2RzvdGCgJWmAqQtKqNgnh6qoajAMCY6EFGygVd1iGaR3hAbmBFwGZzBLwwgabLXtR31QKFMifxcDqMlJmwMwO5MRjSV+OJJAL3rmgSC4wEPWg8A0m+JWKlyVqo9FutJ+dqCNAMJhluEd/Fdv/Npnr7yyqrJaKhRkRQlEIiQNPGYMM7/81S9eddXVtdW1Y8MjvCD6/F6Xx1W0NkUYpYOXtCLkzZa0LaYVbLjV+FicxHCvF9IPJkziqFZiU1iLBaIiab80H+3/7SAVtP2fBhBmmHlnzWo/4fjj7r3nnldeecXn813/5a/Nmzsbw4CIcMVnPrN92w4HJ8yd2R4bG585bXpZOPpPajDlgH2MdPI/QLPB1IBN5ngcaoIbnR53OBoBQoNl/OjHP37koUcvuuBTV3z6MlM1zzv/PJ5hQN5aNymaGB8fi0TDV3/+s15fUc5GlbRHHnr4bw/9vbKy4vjjbn7orw+++eZb53zqXFoAKQQcx2tr66LRqNMNu3a0h/lnW7G6h2Fl4aih61IB4N72kY/WUH7U5Dj2+OOO/dWdv0kmE0jXwGYB4/ff/8CmjZvCbl9VODprWmtTW4vTK9pGHaVBZJ8E8S9No7qm5u6775Jl+YTjT9q2bccbb7554okn2MHNqy+8cv89f7jhK9fPXjj39/f84YEH/lTXUH/7z35y6I0QKks++9wLP/jeLclY/NKLL5Xy0tlnnzFj1qG9LpDfJQwjFZVHob6qG/39fd3dvbn06LNPPYFZ2Ne/fj2K1vDu/kFN0xrqajJ5CXyeTEzgIfIhMHJoaOT6r97w8N8fOfWU066+6prGKVNwIJapo6NjNMPcddedDzzwwHe+850bb/j6YQnXkwzgIBzESkzb0jPSNf0nP7r1pZefC3kjLE0XsjkMGcMbJrhxmLopqTJB0bquihzP86yhSk6GBUFfhI8XeFZVCV1TeIqkCUzBDAonRJ41QJ6NAIt4UwdQHEY6CJ5hWEmWcBxP5zJFEAGaP1GdEVQDSYKSFZmhGFv6jqLB+opkaND/RHgUCH8QEs+wTE1WCZxgSFAW2bl5Y+at7HNPPg77BsuwdI2hWFXTLcNkGBbuKdLxAWA0Rcqq7PA6TEtQVc3ELIfDmUqnrr/++j/d/+fFixfVN9Qdf/yx5eXlE1PMJFmeoko2Olvp/pYOwqXZ6gGgT1IqsYNeDlYq3pQclQGhVDytDSKyMwATsovF3TU6LQl2YlCHAmUigUPW0jhDgQ4OQTG2Lj6qi8BPE8r2/7Fh2yeiPAp4Y8sKhUIEAVRNBsMElKqNVEQOWL1Ri1SCasb+4/ZqjzALtpgNToPAxAnHHl2E36JnvnjB4t07986cNdMJwCzjc5+/KjY81tjYsPKYlTzPe7yelpZmiqRkWZ7ZPjMZTxIWVVdXvWnjxkh5yICQHz9izhxZMY8/8eQpDfUjI6OSBMbVBanAMIxb4Hdu3dJQ35At5HmOM0xzoH9gypSGZCxZVl6+7t13n3r26ZwsSck0xTLZXCw7GAenHY8Ptu8sm8mAMz3Hg4FPx5YdiVgCHKl5x95N28rKynr6ekKRMMgsgmeLY3hkOBqOFqS8y+UyFFXgBLffq+byseERU9bXb1j/s5/9dNHCRS2tLa+88oogCMlkcu68+YHyak03Kysrtm7dVlFZ3tfX5/f7cV0vZNINjfUbt2xRFBkzjdkz2ykcW/XWW9V1tRaBZ5CepybJDp4XWJ7jhEwmo6m6w+HIZPOGpucLUnlVucvn8Hl9BI4P9Q9Gy0GQ0+3xaJrW1zcgOgRVVbx+fzaXUTVVFPl8Jje1qYnneNM0nS4X8CcsrCArOIU8Z8DXmSkoMhico9XeKOKsi9tohG6BMIcGv1mTxLAjjzuGcTojNTUqQlmDEjrSeqFs6oYdosGKiJJjCLZvYyYNZDBqGGawoiJSUWFhGO+FPZxu4xkhD4k3tbXZ5XJ/JICAQrAJhsw8+CwX7brRigtXjjjwReQSoGhA3BaFbiiIlGQpWyjkcnnk0oMcCUG0DKmU2ZlBe9pFUSZwQpHVz3vF+UrqR7Cptqn4loWVl1d869vf3vTuhvr6+ra2trPPO5vloQ4risKMmTNmz5rd09FZEa249JJLamqq/QEf1Hc+Ujhjz5sdHR2arh9UXjnc6ydgbZqm3fGLX/3yF3dpujYwNKQagB7ISYXtO7acf+65Ho/nzjvu3Nu1NysVurt7ItFQKpV+8cUX33lnzdatW+vra0OhIM1Skio//OTjOzr2/ORHP26c0vD2+nWbd2zd29HR3DoVoUhBFyCVTnOCkMvmfG54oP9kg2jGBO0sw9BJkmZoJK8DYdRHBkJDRs3u0qqirlq16vLLPkUizxZN0wb6B44++ujWuimpdPbrN9y47KiV19/wZY6HtBByVSPHxschcxkOo/MA+H3lUUdhliUVlHvuuZciqcbGRnuf09PfI/D8BeefH6mJlldWrtvwbl9/3+GuGPzsLOuFp55ev+aN2vK6nRs2d3R01FdWzpjVOtn0YuL1iiIbYEFh2Bgj3TDDofD999/35purf/zjHw327Xv88ccvu/TSisryPbs6/+erX5YV0G584IEHNm3c4PZ4v/SlL7ZPax0eHb3+a1//298ewkxialPjrPZZ1ZVVwLtkhUsuuZihadPQ77/vvmw2Z0/wh2iIeomGPnKGsxEaRX2vYsjA0LQD0oG4ruoUQTAsUygUBJ5nWZYiyUwhbRimvTUF/wBJwg1dkw0cWK6kblgsCZzIjCLTJANHLMxQVSCIQqwGY9fCDIKiDAyolPZFFeQCAj0DuM3CLIqmEZ+UUkEL16QomqRo0LzBwZLYMHVkJg+1WjSgCcvQSQLYqciyyVRUWcllSZx1giejqUImj+V5p6ZpeSlDswzChUIvpSgKx3FQY7C0VCpJEwxJEIUCsGjNmJ5KxdevX7dp00bD1L7xjW/ceOPX0a2z+W8HjGV7tnxv76YosLJFbIpSEdrWKEf7kAmEka1DhHr6hIa23fEn0Oj79+/7hUIgskNmegRMpPYG2wZoo/+ZhUIeQDs2wwMu+j803faJCNp4nqcZ2mYmFttB1aJDFq/thExROqhIkgJS5+S6mj2KMSxaFo6WhQEdQYCWbGtrI9HaiFlYeWUxLrzg/LNtDK4N8Ielm8Aqqo+f+Kw5c+dIeYl3OcDx3c4G2xU2JGhpSApJUzBxGDC/I+ccFqkZ4aeffebnrr66f7CfYhifzzs6NOpxecbHxqLRaDqT0XUNs/BUKul0OWRZ9vl8iXhS1zRRcObS2Xw+pxo6wwAtiOWYfK5A0ZRckGRFampokGWFZZhcPvfaqpdFntFUtbe7l6VYl8P12suvbXh3A3h281yuKb/qzceCoXCmteWJRx9ze9yiKNTX161f83bvvo7lK5Z39HZt3rw5n8tefOGnqsvLnnj4Ed00U9mMieFev3d8ZIyjaYogy8rLY/FYLlcATpCsWqalajrvFAZHBjmOdwnCyOBQJBrVNV1wipppDY+NCgIvS5Ib0C1mNpcRRUHKK/X1DZFIRBTF9vZ2gCGm05u2bHF7PNlcrrysHLOs0bGx2tpah8PB83wynQoE/IVCQVFUr8cTT8SD/oDf5xkeGJozu72leSpBMf2jY6OpVOeGrsTo2Iojl3t9nnxB1Q3d7YJ5jaZAidzQTYahNFWnWFzTAcgHFliqKvCcaWFQYMAwTTcYmlQ1k6cJHTxWQQMhrxs0RZqE3cWQQTdiohRh78Vehmx3UNEH0X+LmOliP0TQ9frGRn8oCrLoYPDMgJW3TXgppk/2T5r2eoMTKJOJAjgdIqRikIXiOYhOkMAZXA2SFcB4gVu8fMmipYtQfbpYJfJ43T/47s0MwxSyeQLDPQG3LfQwMT9+tJZKpXRVs6fp92+TBdgUVX3qqadN06AI8q9/eWjlihV+n+vzV36O0LCXXnq5kMnt2bPb7wl43N5MJisV5L/+9c/vvLNmdHTk3HPPm79g3u9/92tf0Ecy9LSZMwdHR5576YWnnn2mb2hwx84dX/nq1375q9sbptTbS0h5WdmuPXuHh4erKyCf9082lLuF69+2bZsiyyYskPvzXh/lhLil66C82NAwpbauDgiSJGWraBcKUiabWX7k8i9/6UuqrB6xYuXjTz5+zReu4jiPzZGPxWLXXfeFtra2b9x0o03qKRJICeLdDRv++Md7LrzoIo/XCU8GBzq8ilm2im9lVWVVdTX9PtY/JtTgFsye9SdGuObzn7vs0st37djl8qIOcyiRBQh0dK2mtnbGDESowjBBYKdMqV+/ftMFF3xq9ZurduzYtnPn7orK8q6unu1btw8M9j3xxJNDA0NPP/4oJ3rOOeecWdNa06nUmrdX67pcWV6zddPG+//4x8suv6yprYGjORsSV1lZSZKU0+mwfQjf2yCahCEA6XdNVt96a/Vbb7/tcrnOP++8cDhoIvlZjMCOWr7y7ddXd/V0USTBc2whXwCgG4uc5kHbxFZBo3UdOicyHAY7LFlSKJJWZEXVVBQumBRpAWvaAjU6mqI0XSMoEnikDG2ZELSpumaHaAywHCxJVaC4WQolkT8VBFKaCoIXuEUZumYBz4AxLcwwDUT8tP2OcdPQIVuFA+mNJzmRYhRNEmgqq0rAepA1G8RCkeCdgOMETdM4RjKosEhauK4pLrfT4XCNxkY1RaZpUhBEzIJCY14udHZ2KoqCLPUOiMUn9dL3HikhBN9z8KAiwCQZxQ8xRuwXT4JZ7v/BtqkcHx/nWdbngxLtf2zE9q8P2kobODu4tgXRPwS68FB6mpMKcGgbhCY7pKNoa6nbn4LI1QjXZSOgIAGDlASKShooZYMOInlPW4WVd4pIixpgZpBlsP3FCRxkrHmQzIbTUfBygqM1JJlomgbrEpumNze2TbUtwq2ZKO08SbvDvtqiYw8CPaMkDYhPaopGsWBOBzLZkMgxwD9RNwhgIaCEM0tsWLOOElh/NCS4hdPPPO3YY44RRSGdycgSmEBjOC4K4rHHJQmC8vnds6Y1mBbAe0WHcOLKpcO9w3UNdQVN7h8cLOSydXW1VRUV82bN03Q9nkwoOkirx8fGXaIzm8mEyyOFQiGfz/n8wXQyDQJIGC7r6pPPPbdz67bmhsbd7A6KInGCzEmF5imNTpIJBgIdHfv8oruurnbnrh3VldXbdu4yM9LWznWCQ+zdtTeXzdbW1r2z5p2qqqpEIul0Ot0u96bNmxiaBmdBnksC/dubzqSBRWiZhXw+EAhSGJ5JpZqamj/3+c8//Phjr7z1ZlPL9Hv/8Mf+rTt3n3PejPaZDq/76eefO/qYozs6O8dHRigA/ZIut3t4aCgajWayWU2RpQzExHPnz0+ls8lsBgfgMOF0OGKj406RJXBTluRQJCwbli8cKSsLB/xuqVCorKjUVS2VSFgWLklS3dSGweFhlmF4gU+l0uXR6MjYaMDv19BemaHp4aGh6soqQ9er6+ovuuzysXh2JJlOJuM+r29sNGFgRjjkK0gKSVDpVMbpFEmSzOcL4XDQMnSeAUmFXC7n8/l4ngf3QF1XVXA1QKBmkmUh6zMZ6GMSxerwxDhwOQXMwriAB5KWuoGRGKi6/dPwfGQdZjs3f9BG0/RvfnN3Op1NJUCs3yUKmInVVFV++zvf3rJpM0PS4GvU2eULBmrqqkmaXLlyZXv77HQq+8KLL5WXR3mBxy1MZLlLLrpw0bwFmGUyDMNfdvmG9RskKS/wvE0Dr6gou/0Xt7/x5uqy8rJDYWk+SrPvKE1RHMfaJAzkWPsRzwaVI5IaGxt/6qmnChJsw958663qyvKa6mpRFKZNm3bX3XflC3lBdHT39dQ3NioolYWic/O+++577LHHZs+G2vfE5EESRC6X++1vf0uQxPLly0p1eZwR+YKmbt6+fWpz0xtvvrlu3brzzjv3sIVxNFV6g16CI8NVUW/UNz+y2OZL2bPfe99g6GZb69QKlKUmCCKZTP/ghz9//NGnfvij70VC/nfXr13/7rvLlh2x8qgjrrv2mhtuuJHCiRu+/rW331rt9/tmtrVaGFZXV3vWWaffcccdV3z6sosuvOidNWtnzpjBckxJzghzuVw8z+9P1RzismHTAoEOgT3z9DPXXn3tyPgIRzGmZnz+2qsZmra1/mbMmF5dXp2MJQkKVxVAgyB/DkjR4TgGXAod0GYMQ4OoM05hJGUSlGbaCrpgHIAgubhm4BTFoPUDrg9waTrQQQ1NhU6CdHF1yA1AMp5lubyUJ3FIoKKIEJRySZwEg2PDYFkw2dFBqs0kEU3XwDCeYTGC0SGnCwVcSZZpiqRpBsy7NFk3FECgwa4N2GkEzrAMBI720gkxJXifgum1phkiL1Bo5RNoLpdKCS6ewAgFXmuSJNPePgvYGCi6fx9t7EN3k8M8iX9+Vjnch9p6CAVJam5ugRzzfj+U/8T2rwraiqgd+5f+wcGR0dGS1PgHehLv0zuKqdf9p7FljwhbntF257CxSLY1AjBAi9YaUIlDBEwTyUHYkiAQu6E5ELkigjUqEt8qnhvVqmwsF9S5Sl8LzgMqkRgJQpTFgKwYYiLOt83VtwmesFks8lKBWAQzJXoLiYM6NqKx2mVEgqAsC6Noyta/sr+bbGo6YTEOHjxSBI4XwGybc0zyITUxdwDk0TEL8/ia0SFI7EfLIlPbmu3wsXna1OKVm9jsJf5DsB4OWgAnzf2Lly1JxRM+l3egt9/ldsbjSZqlgfY7MurxuLs6OkPhkMfjjsViPp9/376OUCQMEDGnQ1WUQj5fV1/f1dFRUVGViMcpinK4nHt27YrHErwoMByTyeQCwcD42HgkEh4bGzNM0+109vX0hEMR08I4munc13H+OWcvWzDPSdKJ3v6gPxitLON4YVpTk9ftLguFejs7LN1om9YWiydisVg6nSIIkufY+Ph4Np3euWVbOpfjnGI8maIYhsBwpSCRBCZyLEWRe3bvdnl9vc+/2DvQVxaNhMOR8845d/u2bU889gRNUpIkLT5yyTvr11qmCbynwaHGxil79+6trKiUFJmlGdHh2Llte3t7ezaTKRQKNONRTfJvj/45FhuJRsoGeocNXa+sCidiCdHhHh8fDQaCFobF4/GWqc26rnrdjlwuu3fv3qVLl9RU13T39KiqOgZpyLpCocCy7BlnnN7a2lrIS/lCHmPIQCjAcZxpYrlshuN4MKjWDajqqWCGYxomwzGQOVA0lmF12+TXAtNuiqYM1SAZSOZpyF3bRgXZMvjFfOAk/7EpUxppRI47qC8UEY2lXjN5qELSmaamNjUW34Jy1bY0KMMwixbPtzPctY019osty2psLHJCj1xxpGGA/oU9TGtrKmurKyfImPMXzQU4N2Q/oFRtYdj0GW3TZrTphqmDytcByQB71NhknSL+cLJIzH49s0nfDEHmcQxbtnTpzNZWtwOcpiCOOZxCcolWsP9UB0rCwuJP4k88+vjPfvITQsc2v7P+06tev+SSC79187cJgvrMpz/dsbfjmWee6ejsWrZ8+bXXXRfweBD8g9i4fv3dd9995PLlZ5155kSazW779nVu2rT5phtvPOnE4yHGQBPcyqOPeum1Vz/z6Su8Hu/AwMD01rbLL73scOpWBvCOsEh1FecSf3ffH+raWkwTA1+p/sGVRx5ZUVmGPLLsdC/KmyqAr0fMfajjq6ry29/87raf3VpZVVc/pXbR4jn9g/3PPPOsnJdvuvF6ZCel11RXiSynynJdXV0wHNaR8kVzawsvCHPmz6udUhuprGA5GnBTpQ05SUIiy4uSK6gIWqKKWhZEJAhLYDMRTBPze/2nnHyK0+HALHzxwoXoatGNILHV76xZvfYtkRd1U0ese1IQRZZmkokEaCmBAg4yM7AYXTVJ8KyGOiPo3Kqa7T2lahpNg3yGZlgiw1AkIauKDdVCNlVQOsQxnKYZCk3OsqrA6ENVW5jgSVKG+IygWQBf6loBCqCGQSP7Uk1VUf+nLIxwi05JKoB7lQkCbCY6J8sKOS1LkBRGUDTNSuCvSlMAZdMwi9QBjmgBG1Yz8xrwVMEljCRz+Vwul4cI1bQ4mlNUMMJJZ9JHH330mWeePqEujvCUh+gSh9G3POQr/5EhzwdtE2z6gz/TNM1CoTBj5nQHUlz6+GLEf7/2Lwra0OxaUqrCOzo7+gYGAsEgWio+0N74HzyuoqTbhF12UaUDVaFsov4BWDmbfzSRtsNBzrEkYDvp8yBRNrEI2DjKoprjgffxwIsrnmjiYFHY++AUMIlARvaW8gCK/UTt98A3oZ/gF1XVFEnt2delI94AKhYfeDeQvdyklQgWjf1h8+T7DR826ddJmkoHP5ZJVygIrCAA0LBhOhDTQtXFmlS1FziG7dGiZrIYAvHbWZG5GIZVTDnAvjNcA2+vxKqLb2yGN75vs03zsIG+QYzGli5ZWFUerCo/ZuLPlmm1zmlBhZ1Zp552rG4YDoeoKGo2k7Esi+U4iqJ0TctmMoIoqqoqiqKiqoqicBwnSRJYE6Kqt1SQdEMfGBgc7B1kSM7tdk+b3jqzuXlWa5tUkAzLrK6umts2LZVKjY+PD4fL62vrGqIVAi+mUmmaZkiSVOO5mY2tmVxu7549W3d1Lj5ihcfHBFyi2+kp90RNRRZ4Ok6y0WhZN0HUNTQospLx+NRC4a3XX6upr5vR3m6q5p/v/0trS2tfX5+u6zzPv/z8y3kpT9PMW6+/uWjRop6enpHRUckyZs+bX11dnYjHd+3a5fX5fF6vIiuGooi8oMhKXirU1tZGo5Ft27ZXVlcKHqfb4YyPj48OjURCQV3WamqqotXVQ/FxkiTT6TRFUrqhp9Nph+DUCsasmdNZnkqmEvV1NTu279I0NV8oJNLZfEESRDEWi7ndTk0DHI9dsvf6fCBiAc0sSIVgIJDNpTmWE0QBGaLiJAVgQdDJsUdI0bim1NcmjQHQ1y31S4RZhNri/noK8OOgQ9s8mGJBEyWg7LfsZxrbtcnSiSCFgoQPbHUeW8jRluLeb3uPXoNOSCjZfFUkGvQFID0BgrO2UloRfFMaW8guwC6govS5rfiN9oL2R9tTi7VsyeK2xnvkjJTN5PKFfE19LWGCMHg4EvnFHbf39/Ts3btvzty5VXXVGAjUwinffOOt7q7OX93xi7q6mmKhoPRVnE7nDTdcf+IJxztQYtX2DqqrrvrBN791y3du6enqWTF/yWWfvXz+3Fn7AeQHDWgTeEj11Q2fufzK3//m95eec2FT3VSBF0ieW7hwkU2VMSG7Y+9gMVkqkCQ+f95cAXRVAOwfi42LPJuIjYwMDQoC29/Xv/adt3v27jntpOPLK8t4p/D3B//69wceGOjqeCo+Pn32jEsuu3T3rt1PP/N8Pi8/+9yLW3fs2bxz19du+FpzY93w6Oj2LVsEin3h+efz6czqt96qra+fPnN6IADk63w+/+JLL42OjjY2Ni5dvIhnbCIkNXf+nMqqqr7+Qa/HM31Gs2kbIqKwyhP0ERyZKWR4B9g6mZiVl2WwqQWXJFxSZMSYNxRJJnDAhZmyRFIWT+F5YC8SULEAxrhhGipNMQRJacCnAKkklmJJytJ0XaRFW0ZK0VSKpGjcMnWLJhhknYmbBAGCagQmaYplgBAkODGYiMRqaSzLSCrwSnWMkiWJxAhdh/oKQVIWjssGRkN/w2mWN3DQfAMNPNinaCboX4BeDIVTLEGbim5ZBk5Suqkpus5ynKHriqFSDOzZdM1UDBASOPqoo8rKYMq1va0PP81+mDz1xxNBHToUs1HvhUIWMqdFK5H/0IjtX18etRvDsqBrgySsPs5HManIfuCv7/mc99bvD3chxdBp4l3/GNtyiLoC9nG23t7efC4bH49risYIpWjskB+5H+f3v3Mp/5ttkpmxTRGDuE03dEmSksnEQS8ullMQtgxSj8j5gGUZLgQbAxvHigu82+Oe8Fp2TPgc29wm9LPL7bIsq7yiHFtQPCFmYp6Au3YqJITs6W7BEfPB2lnVcrmc0+lUQJEc5lzITNB0IpEIh0IESWzZtPXm7936uc99esHCaalUgqVZ0qI0VaEoPJfJen3+ZCLpcDoAR6yqiqqsWb3GHwnOmDGzY9++9e++29w0VQOimi6IwksvvRSPxSsqKmLjscapjSRJVtVUJ5IJrJBnTXO0p7fM65UKEukQRZocjKWbm5u2bNnicrtyufTmzcNDQ4NdvZ2NLc3ZTIZn2bGh4eGBgarKyueefX56+8x4IiEI4tjY6OrVbxfyea/XG45EO7sHg6FQwO9MZ1IrVx753HPPptOZX/3yTpImRUFomz795Zde1jRFFMR8oeB0OtPpdCgU4gU+k87gOJ5IJBoa6lPpJEHgdbVgNO5yuwcGBtpntlMkpUm6JEuyLFdWVoyNjnl93kQ8AS4pDJvOZkPBgI48HXGCLBTyvoB3ZHQkGomAh49hqKpayOdDoXA2m6cZmsBJRVYYUOrXHCAcCHw8lEq3WBaythzH2dqnTreLpkgMcOVFM28Qsi8aAqA0u42OAOwhkP4wAtuwbXNGKYAeIeyM9ruA2vlI+y3Q9agJm22b+lukU0/0Y/ufKW0tpaxjsXPrCPeE4ZbD527xzWidNcMwMQ19NBKwwGqmTLnkkssWLlpYBH9PDA0Lq6qpqquvtYVp7T/ZfgNNLU233X5bLpt3upyglVg0SzjEsIf9qIV5BPHGr1w/ral19etvLJqzYNac2a5o0B3wGEXc9/43guU5TdU3NJAEoRsmx3Nfv+H6+bPmP/HY43I2/8JTz254Z+3pJ508Njg0Njh45NErP/eZzz78wIMuXrz6M597d8umh//yt5b6xofu/9OmVW9Vuv3rXnn9+VR6cGz02CVLZjTU/f2BP//sx7eGfUECs8Je/wtPPPXayy/ffscdZ51zFmzVOntu/d4tGzduWLFixcy/PCCE/UhDh3j77be/853vd3X1+v2Bu+++ffHSRchnCtiNixYvmjmz/c03XycUkhMEliEokkzE40g7GKTUwGrTzGE4ZRpQgeEFvlDIcDwP+sxQ37ADeIsiaYqiWF5IJOPwtEhS0TWeFTTTkMD3vXiLGJZFWnfADFBV1YKwCpA1LMcpioqb4DevGypLsQC2NXVwLmEpqH2SoONsAw9IkuSQv5OJmSRFAvuUoiGzSJIc+FMRqqpA/ZdhNFnCTZymaIbmMYpU81kcIzTY4BEYBXsiXddTqTTD86os64Y6Ph6bbBX6yW+2wA0gDqkPxFj/v90+EUEbEle3AHf53/ahGhp0Q0ODGA4VKxjY/3dv4CHDaL1oBQPtQBknAACVBIfQUmibE5co7rZ+mD1t2Zz8CSfj0tlgLT/gBegsxRRscVku+a0RGMXSbs6LYxjPQvGaRsVugsBFd4VtrpzIxrt6O4D1SuE+vxM3SNwiLQeD46bodpmmFa6M2lxUAXNgOHbaOWfYVcZZ82bNnAX6q5DRRXXq2XNnm7opiIKiyDzPg+csjpmqZuq66HJlMxkOUZhBGQDHcrLkcrtSqZQoirZXoFQoKJrOOxyKpHjcLjlfIHGCY7lsJuNxeXLZLM/xhUJhz+7dQ4PD0WgkFI70joxk83mWpXiBqautfe655xRFa21py2VTra0tNTU1hqy8/fZqAsM2rF3r8XhwHO/v6sZwbDwWKxTymqaveuVV4DoShCRJ9XX1JEUNDPTPnTsXx4hUPGUahiCKwUCgu7sHlHESCYisSLJQKJSVlVMUCdcvCLKiuL0QEQaCQZqiZFlKZzKqooTD0WQijdweSZIgwe7QNJ1ut2EAKhxhlRiaocFCm2ZlRfZH/EuWLC4rK08k40NDQxzHETjZ3j5j6tQml8uVyWRohlFkOZ3J5PM5p8tTUVWZy+Q2btsqG1oym+bcjtHxcUAa0bSqai6XM53O8DwnimJBVkQeFmx4UKj7kYjyTJasT2wonIlh6qQ9FIG0KgDuZPf00qYESY2hwBH9etxJJyxbdoQLac1PHgyoG5K2sPYkLZKix4Av6vNFfOBQNUmc9qDitQ3gRbEpTon8GeeffcoZp/IsAwq6JHhLILXBoglE8S0A7CUZ5N5tA0g8Pu/Z559x/LHHmrg5NjbW1tIyZ1Z7f09vMBLyuF3fvOkbJ6w4xtD05SuOjCXiO3bvmjFjepU/cNHZ5wDmkuWGhobTUn5uaxtpYAtmz/v8lVfV19azNNI56uvp6OxobmxCuyarorzsi9de987atVOmTHHwAiIYwkVFopFp06dLstzT09fb17/QQJ4YwN8EQD9ymyAEXmAYhiRIWZIgymEYKV8wwTwKAitVkWkKOgsKfSkgkxWAJ6qqGgK0AU1BUVVKJRVTB9aRvTvUVYwkNd2AIA4pwCmKouk6pPNBGhg2W+g4nFrXNBzlKyngy8uQrMMtTZNNMH8HUrskAf0dNw2I/CxLU2TTQr6iFLAlAEOHWRTaSEAAZ1oMRbOsiRlwMToUrGHmoUC4FxxRFUUBJAOa9JwOZxYsHMxt27epqgo8jH+bBrN3KpX6sDja/5Ptk0BEAFoZ4vL893l84Ptmo94QGK6mpjbgD82bP5dB4rofC/L636XZgdEh/ZQOojW9d1s5IWEwAXV671/t40UBDluxt1RPgEcAosQ2VtG24ynFcgiZYWEALkKgG6DA8yJbUHJj8TFb3QNFewgkDWhGA4MinW1Uth/WCSdF2us2wd720LUsS3Ag+0vT4kX4gRVYeAfPog+0nH43ZpngyI3cvn0iyB0FAt7SN+PcLmcR64OOOUXeTvYILh4zMNbBWiYmeMVARXCiuNg4E6jW6JogUYME0MNf/OJ1bFG7AF+0cP6nL7vUMI09u/cApY4g/H5/PBbL5XJDQ0M7duwMh0Ki6DQtSAyzDBOJRrZu2epyufL5Qj6YC0ciqqoKosBzvCiKDXX1BEG4XK7u7u6ysigObgTD5eXlIyMjZRXhdDpLUxRJk6lEqmlK0/r166sqKioi5RnELHE4nQzNbAYuC9PRsa+yqqqisjKbyezYvbenp/u0U09VC9Jzjz759iuvAbRA01VVFngomXm9ntZprV6PZ3h42Ofzp1Kp3t5eAsf9oVBNXV0mk3nhhRd0Tb/+y18JhUIdnV1er083LUVWfD5fd3dXRUXF3LlzdcOkOY5lWE3TGJaBvJlleX1eRZZ1zXC7XcAQ93q7uru8Hq/H5xkcGeJ4Xte1skjEJYhDA4MkTiaS8brGhnA4pGma3+9PZzIkSQkCLxUkv8/f3d3j9XplWYL0IcOmM5lAODg4OOj3+8D2SJKCgcDQ8HBZNBqPjXEcXxYtxyycojBVNUC+lARMb8lfBYNgBEcAChNHRWY7M4jRHGM/cUCTkADbJREY3+4D0I04jqYoMIZBkagd0BkWxntFksCcXmcD8u7zhHymBZ8ielwrTzjKxmmUOcvKasoMEwtFg63zZ9ndzAI+PqwHhmUsXLpk4dLFBIFEOhiAZOVzed4hgri3Zbm8nvMu/tRZ55+D0mQAAwaYsWW2trbe9vOfAphhcKh91gzbgdzEAKOZTmfiiTjAz8DTKR+NREgcz6YzhqaBeqWGSbKGGB1gYMpyYCGlwawCsH4NlDhQtIrq5Iap5wBRyoEfKIpnScvyeDyZdIZEFE7kswBgTZoGQ3pVs2gwmQASqCTLlmkyNE1iuK4rmGUQFgjuUSSpmjpDU4YFxvMcA9wLWZaL9hUmSMOgGj4C8KEQ3xbRNTQNlySCAU6ooioCzRloOwqlA4fDpi7ZOiCWZSmqgsy1yGg0OsFG/7doSJvJSKfT7y2q/Ae2f2XQZktSITUpkaZpTSu6Pf23fZBbh3isMPtyMMXIIyMjsJv/zzPRhVrXoQLVf5j8PyRH/XCvsdnCpaP2PxOx4EFgQ/vHCWFKQGqbmBGLxU0cs+MtWGtstUm7claygpxcxLaDtveqqdnpw4OvGfRJig6NRaU4BJO0o6z3YiztExyI6yzKyCLPrUk4Fzv5UxImwTCsr69/2/ZtLVOnUSRJc7Qd8FEM7UJU1gVL7ELypGZihVyO5Xhkc4nJkgwQQ6eYz+XBe0dRMBNEf7LZrNPtzGayDMuaumlhpiDw4+Mxn9+HlOsVQeDjiWTA70NvZAiSyGfzolMcHhwGIUPIrlmyrIDoL0V1dXSVlZdt2LAxFAnVN9SritLZ3f34o09ceeVnBYF7+C8P4qbR29sbiYLiD4Ddaaavp7u6tnrjho2tdY1+xHquL68aGRmprasfGBysDEcWzZ3X3z8wZ3p7V2dHbThaXVu/c9fuxobG7u6e9MjYcE/feN+gaVkjo2My2EZCAtjr9Y6OjkYiEUVWZEnyuN3j8Vh1VfXQ0KBhGP5AYHB00BcMxMZj0VAo5A/1dXfRFD0WG6uprfb5/SzLutzueDzu9XhkWc7JcqSsPBaLNTY27kL63iRBjo+PN06dsgV0IusHhgZxDA8E/L29vdOnT9/47rt1dfVLliy3cDwSDu3YsV1XFZ/fFwxHpk+b3jfQL+eloZFhkiTdbpeiG75QQHA6QuGgoRmZVJKFgJyyEE/FKYoMTcZicaWgkgTtcDkH+wc1Vc1ns109vYWCFAqHGIpWDSgs5vN5l8tJEISma1DFhgollstmQ4EgEkjjDAt4kW63Y0ILF9DCKE+O3NLtdCTqnywFG1ESF0svtqGBSOGSKR0p5Qsti+OYhim1DVNqi/VMO6BED+KE446/Z2AwmU6GAyGaJHOKyiJTdoQOJHQQqbU4nofLA7N7yIXlCzIGvYMgAdZPCzwtSeA6BdVqgqBtXVkk8q1pGiTSSFqSCpDaLxLHcLAxBiMfhnOIiXQKbKZYjkVC/5YBUnBosAHRHASl7Wo+RREUFFpt3z+GZnSgn+oERVAEME9pmjSARa6yDM2ynGaCtajA8DSGK4pCcaBxqSlGNpu1TJMXBFvaQ9NUo1AwTb2qqub0006bkKj9d2lQtRBFUC35j2//yidXGlFWMOCvqKi0ufT/bR/03iFtTQzDpk2bXlZW1tHRCQP+3wik9nE0yIFZ4Hx8EFTvf6Udmh71Dw4iJ2xckZVnnn42mytg4BZrh3QTKHIbU/+Bz/1haFeHY1gdbNRYyhFOLKIHtcmhI+JQY2Xl0f1R40SN7b1XhVKVAjAuiw6eHM/CYmZaohMO0qw96i0P67YwyxN0l1zP4YSR8jCqYlMsqjlGykOYYbkhlQivYTmQwqppqkHmvuCYggqNELO2z5uJYdgJ5cdNrOrhSGjOnFmgZUVg137pOgzHdRUWWlT7BgkfVQEwHOD8eIgvVUUh4F8V9KUVWDJ/fvtt9WNjX/jKl4APqANgUUXpNFVRRoZHQNyHBcRSKpUaGR4mKVqR5UAw2NfbGwwGC/n82MiIw4kgkuUQeGUy6bLy8v6hQZ/PPzY26nA4PE53KpHweD093T0en8eyjJHhUZfbFY/H3W732rVrYY0maU1WWJLOxFIRfyifyeqSDGg4VctncoVMtqqyirRwB8vrkpxPpQkTe/655xLJNMdx/b3dkaBfVuRoeVXHrn3btm8XOG7dunVOl1OS5Gh5RWV11cDQQPvs9g3r3921Y5vf7RY4LpFKm4be1tpsmebI8EgmVTBUs7K2WjHkseGRR//28MsvvBQbHzcNo236dF5wUjRNWJbT4XC6XFt3bRtLxGbNnkVbdD5T8Ad8sXgcVUIHk4nkgoULsoVcJp8rKy+rr61JJRMhn7+msmJoZNTt8xZUhSBAy3hkaKi5viGVSLECR9FMJpvxegH1KAhCKpWqrqmmCKq3p6eyqhIEHWUZeEUO0VYqpEhKQSatPr/n2v+5bu3b76xdv8bQ9HQyRVKUmi/wHKfohiiIhoUhCxuVMYCkTELkXxzwQNinGIoC8XOoYVIWSVguQczlchRKlrMUrRZkC8NYh1M3DVmWIR2C6NWKprIcR5MEODEiayye5w1FhTwcBaVSmuJwjNR1jKAZE1MJAqqoYP0uyyTCeJAEwTEsjuEcz1MkEU/GWErECZLieJLACbRNNzVFMzSOFkzTyEt5jGVwglBAmw1SfTaMRNM0DYq8+oIFC5YtP+LfbndPEGQwGORQOf4/vP3LgrYJrC6BY9u377Ass6ICGQUe7Ps7+eWTW7GS9M9exqE67kfozB/qQj6WwWJjNSzL6u7uyRfAmOFDn/p9LvrfZDzD/peikOvz/+5F2/ziD3MTD0jjpRKpbVu2h4KhUDha9IdFCCMk92Qn6w6pTvQhGviMHfI6DntXrPf+BDXaw1JwijkRDUQQ8Hlz57M8oPf+0XUhHwlU6UWszEkl4AkkNKCMoZwE3gMG4HRABQ39AY6jnYntRWbr8SBpreIbkSdYUeAQYkHLhHGBwkocYEzIuRfVKCFrSQNBE6JBEFPEMYKGghxOobqeRYmciWGCD/mMYRbDioZhcAKLmybH8iOjY0+98ByUcXHTwYFinIVbNDiC4gzDVopV4LRhRwogjgW6zHYOchG2yIYqwkFI39j88JKGjoFUIWFNgoO6AgJdOqCjLJIgC8iSRJJliiTPOu9cwzA5lhsfG49Go4MDg/4ARGD5TD4UCY6Mjfj9/kw243K5SIoq5PJul6tjz57yysq8ZmQyWY5jhvsHy6JhQzdomuUFIZVMB0P+Xbt22cQRkRZqa2u3btlUVVM1q7axv6e7PBSKx2OEKIzFRtvnzFYkScrJ2XS+r2dg6fJlW3dv3rd399KFi9tnzcykM6tWvVEeDDmd3kwi7fd5kslEIOrs39MxMDpU5g+2N81oitR0dHZmh+MDmcyG9evz+dzGVe/k84VEJsFwbCDg1RWlOlIW9vs7BnoxgTEsi+Uha5Qaj5eFw4mxmMPjEkRHLDYOpn+5nABoNrNuypRkJrtz5872WTPb22eMjo719HQfccRSnucHhwfrGhpGRsZdLpeckwxVG4+NOzgHy0JN2e/1GYguJHC8rGk0w+lQbJRMzJIVlaY46EBQ7rRkSVZVTdMMAmyyg7lcVpLSELWDAC+YucmSDNVlwLMhCSlUS8VwDMQakeyI7W0CUR3Lgs63oXudblkuIOArZZgYRdGCwOfkrGbIumHRFl1MfKMhouu6aRg0SbFI5NztcOm6ms3nOJaXVAn0ukHDhGJZtqBkgfSNSBAul4uiqHw+j9ChkKJTQCiOmjN3jigKB5KIJzaQ+/dfB+nZHICh/Edj/oBp48O8+P109NE9VD+A3/H/+favCdrstQp+gkwbvm/f3samhnpgPyFRedsfCLm2gPhZ0bd2wlXZPsfHI9NiTrKPnHy6Qy6ih/06h1UcfD8hwn+uFVFYkqT89re/6evtmjp1ComD+/uhPZU/1NUd5uI+5Mv/95r96GHx0zQgWoKG8IHScf+/L+egNsmUAwS9SHxkZLS3r3/e4qV1VZGi01Ux+sAJGx/+T1+5Daz7QJd3+OOHH1T7Ty0riq7rgsi9X8cqCikVVckgRCIxA4O1B/Q+CDBtQqKHKP6yYDkEjhuEaHYpFpDhyDaHQdAd8G8gUKEZxWRIFNGmkkAZqSj0UbKmRfLXyAmHpJBJIgLNF6vKdh6PQOEmXppZEGDpQFwjDi5nUBNHJmOWSTEMSbPJVEYFpS9A3qMkadFmBycJiL3QyeGBIoyVfSNQ1Q8uFXx4keo9CijtGA2lWXHk220jHxnIHBMsknzEccHjwCzMwYIyHFJeBDSTJwDSOU3eJqR9VySfekM+DMdCZth+hP4gSGPMAtv4/c9oanNDUUkPzaYVtbBJDleGin9Gfzqq7ljQ4WtvLrIVkH9XUejW/j4aSJATHBlaE/7LQw/OWzh/2QqQ8z39rDMA9KUbiOhqf1+qrX1arpCvrK7ye/w4gSsFGTmWmuNj4/FYLBlPkBY5ODSYTqUgk0XgmUQyEg6nsukd+3aPjo/ygrhw8WJT1eLj49u3bQuGo7W1dX19faMjI1KmcPzRx2uasnX79lR8LBrwZ2KxV59/0ev17Nu5a9uGjblMPpPNeoOBgiJTBIXrVl20QjRJzMTy+QJN0ZKk8IJDKhQInlRA8kPlBIqz3DhOOmhBB7SaYeoqgREa7AQsN88V8lIun1cxzKDIPIi0YTRgrVScwhiWB8kOU6MoAgMbKqhfWhaG5M0xTQcQmmGaiqpZhkUCAZTBMI3lGEMzClrBwVCcwKuGhhOkaiqGqkHfNi0dzkDLkPQlDMtUDI2kmJwk48A1xkyCMiiSoCmB4CmkSMJxnMg7JV2LyxpO0KDoa2YYCqz4YKLB8cbm1iOWL0cdHJ/wPJ6Q45w82id6ygHjH4290uAuznMTi/Nk7UA7kzeRqpw8URQHWpHRZW/fEGkbSCZgKfMeejOkPmVV6x8YhOEz6UT/ZtnCf++grfj/cMfT2dy7698tLy9noXOVesMBksdoW1v6Af5Fcd3H8rgOyjZM4uV/uCTeey/nsCHOx3HdNugdJ5AJsQb7xb6+XpASPSS863AR5eGv5LCy15+IMbJ/MoGVDiVp/tdjtsOe+pCxj91/0J/QascLIsNy5eGwG7RD0aQEcl7oIU6Sg/ign3m4V3/wN+xH0B34Qe+Xlit2LYIgBJ4XgN9wmDeUeBTFCRrHhkdG1m/YNL29tbKi0jLM3bv29vX2zWpvdzs9DKCkIUtoAf4HJ4vhFTDjDMPcvXe31+MLB0OIFomErJFDSbZQyOYkf9BPggUJrDhFXy4COcTaaFmQN0N7mCLu0J5PbBhtMZI88J4c9F32px8wDJfykpyXUcFUIVBhF/D8k8c9/r6YyGLqECcBtg4ntdkzSKuiKMJR/AFdF5IhAfQISKPtZ3yi2BV9Etwg3EI3zmZH27tPO5rEbRNvANXbF1gkWNrcGASiPIRLEbKKKZXI0b0sWUxO7APBZqH4y9DoiMfnr6wuaiviKIMILkz290W9pQGpmkzcBNZVLG65gq56rL44y1qYqUPwDWmuguRwOTVZVnUtnUzyouDzBwxN1w09lUwKgtPWDpQLUi6Xq6isMi0jl8sVpJwdcyiq6vF4hgYHRoaGU/F0d3dvzZT6ZC7jcjj0vOKiueHuvlt//SvO48wkUzzH0zSdTCZIgmRYyiIVm5GAWaTtGmzqCs/wNCMqpslxdDAQGNfjiWzOYlmKYniezedyqiwBPpUicQscQg1DDQXDhUKBEzmSJGOJuMMhkpiVkzIO0dM8bbooOtauWVvI5UmScbvpVDZtEiBGg+GmokoWZsJ+BgcTehIGhUnTdHl5+dDQkKbrqqFBD0Raob5AQAfopKZjuKWqosDJubysaz5nQFc0QzEcDndBygNfmybBhEvTCJLCdb2mpqZQyD/3witut2v3rj1ut5uiqYHBwaapjT29fXX1del02jTMeXPnSrLMcyzPczgGmDxVVjmWQQa4BMkQBsxilmmYFE3B/okAhgdagCBep0GYA/ocAXxa0NjRNJ1GLhRFGv7EgEHjsqj/Zw8UCDDB2AUhbIGVgnZdGMuzTrd7ooOVUiWfiAXpPyJomzzRjY+OvPXGGxdedCGIpCORpOLDtHd3dphW3CXbD7ho7/ixLNMA1rHj+v17hEPGYO//dQ4t4nzoAO1j6Wklg14T0CwaOCwzSOWuWH36gCcBh9UJtfaJ6wKx0UO//DD5x3/dwOE4zuF0FLMaE/mAT1Kb6AIEgQ8PjxYKKscxtv3Gv5FO0uSWSiVjsfEPOEJIksgXpJ/99LZ777/v/Is+9a1vfkPg+e9//werV789Z/asM08/4/zzzoNpHIHmaOQ+gBJnJEFSq9e9deUVV332yqu/fN01qCgCuQEoWWH4r373O92wrv/qF01bGgMJY0BKzmb92qYHEMdN7MUn/rVhnx8yHibw1avf2rpl6/EnnyAKQunoR3x8dqKBhKpsUcttwpG9OPuAmAa8BpnMkqU46oCPK+ZIbMQ8OB5DeIrIkqg0ATu6SWkSdC9QLAbEkcPwBg8Vuh9+shoaHKysrKqqrprUkw9gtkyW1DnIbB4dsSM2RKIGw2iLYGgnx0B2ShQYHHP43HZpHbiVGB0WeRTMwtudPlcQC1tQ+6ZZgfMTgSLOBjV/NDTN/knDsAlVL5SgWf/qauWun6u5bF6RcIIAfgDHub1uDDOAPGrgmqTxPM+wfCabwEGOj7AsUEJRVC0eT2I4EQyGNZJUMnGjoIS8IUlTU+mUVpCjvNvl5AeTY4Zh6YYZ8QUqKio2bNgg8E5dlVVDj0bLr7/+eo7jr/zslaqqEBSZy2cIEjctQuA5TdNkVTUtS5YljmYBx8ZxhUJBdDhcLlc8kdByWY/TmUHdO+gPTJs2fW3+ncHhIZfLxTGMqkgUjsuSgrkJiqdntDWV1VQ8/9Lz8fgYRZE+X4jASYbmclK+Y+/ea6++Bog1FRXpdFrXdZfL1dffV1FRmUqnQqFQIpmQZXnB/AWgNA6saoPnOKfDGY/FKsrKMukMLwiCU5QKEuiJyIrX53W7XBTDDA8O2oOPpmm/H8CLyAvVcopiOBTa29Fx1MqVhmmOjow2Nk1RZKW6uoZhmXw253Q5Q+EwFOIJ0ulyqojxOjY6RjN0NpsNBoKVVVUUi8XjSY7jwMPqP7796ykkQ4ND6QzIrxM4rtt2N6VaD26BZinF04pm0jQUICzTokhcVi2KwukPsEK/v6N1cSI/qFw/6eh+b5tSbuIwGB60PBx0aNK5J5/n4wlybP1X8JjThkdGlx951NnngqsgoiS+5xI/JPLvfS/vkxVnoOUNWIylrPsn6/JKojbg1ARCYSDUBFpMUAj75MWXH7CpKqQ+CKQB9g+bZVk0RS9euviBP//lnl/fk0vmb7rx61/58pecDudvf3tXVXXlueefQ5KEImsFVe4fGCJJsqkJqngkhr/91tt7d+76+8MPu73+WbNnCQLndDoCXs+qt1b/9Ce3NjW3LFu2LOD3MCRZHglzHIC1MQxLZHKqqvo9bq7kYlTclRULOvvRFR+wFYNAoL5aHEhbTWQQP+ITxHFMU9Xx8QRN016vBwcBVLR5RAGbYejj4zGKgKJYMBgwoeYFrt4HDWM7LWfnHWQDZkXNxBgCVw2wlrV7F1CKS2Vz1QA/eNCKK3owv+dJ2YpxJbjdxMR1uC85NDSMLKbAjeCQd8IORg8S3JnQ0CniFG2NOVRMRqlW4F0ij0AwlkBnKf6Dqty2iEdJEsfG9NoSXjbq1LQIkkCOonACcIU2iiLJwIq2sMbpLedeeME99/4R2bXp/cMDDkHUDT2RipO4JckagdP1dVNnzpy5YeP6sbGhysqq7bv3WBjB8kK+oGiy2jplKsYyvZuTmK63tUwnHNzmTZv6u7tYjJ7RNl3a8u7gEFBSEsk0Q3O6bqZTGcAeE1RBkh/++9/7BwbTmXQ0EhlLjClyweV2a7pKgF0zLskFYL8KPGHhOalAMrSBYXmpMDI+ZkBKy9Q0HYRjDJ3A8U0bNyaSSTDKo1kcLEfZvA5cGZwiNc3MK1I8EVNVGd1ZPBSMtrZMN3UqEPLMWzSD5djt27e3NDfruiFJEs3Q/f39zc3NqVSKZVlVVTOZTCQc7u7p6R8a7OjYx1JUJhEXWCabTuUyWUNXU4m4w+lMpZI4jg8XciM4Ho2WxcZGAdFHkgzDpuLxbDYTCoUGBwdHh4enTp2aTCXT8QTDMGPj4y+/QG3cvLlxShNDMQODAyzLNjU1dXd3UxRVVlaWzecIgujo7PB5fckkBGorjzp63pKFDz741449uwUe2Pf/4e1fnGmzBz+B41u2bPnj/X+a0tY2NDQs5XIOls+lMqamjQ2PVtbV7unsrK2rjcfjwUCwprbm5ZdeLa+IrFi5DBwtx2OiQ9Q1cP0AKSNJ4hFMlWVZj8fDsRzopJdiwVI+vpj/1xFEBiwLkXCpZZoUmu0A+znpZRMNSg5oFrRPaOfkDdDPtN1JYVYpZXoRqoPYP/0BSc3WFAITUwTTKcFEbPVXRC2wN6aoMoI+GE2ICHVT3I4jMM/ETcSBOb9jx84bv/mNSCigGCZpa3mVYoWJqj96+/6bXxQaQ+72toti6a9FWBAyWkVFPDQlIvyQYZvUo1eVNCcmzdYTurX/i/2m9EH23p0gyK6u7mEQR2X2a2F8ImMhiiIJggRrQBMjSVtA458m0fyLGowOY7+m8fs38PMlqRNPPKGltXXtmvWr31zz7W9/93e/v2vJkiXPPf/cqaeeQpLEvo7uO++8O5VKb9m6zev133DTjXPnzvQ4eDcr0AS9Y+PW7990c3ll+UmnnHT55Zdk46lbv/+D5OjQsOD6ynVfVKT8uWee8YUvXkdwXEFVX3z1jccef9LrdQssfexRK2bPmcswLIF8qCzLVBRVcAgaSjV9WB1qiLpZJhSOUhQFaa1/AlJjmsZvf/v7P//5L4FAcNnyZZqmzp07Z/nyZbYc4OOPPfHb3/3O5w263a5wOFxVVXH5py9Fys8HVHTtcZ6Mp1988aX+0bGyyjJJknxu9/Dw8Mknn1ARjcL8g6aMvKysevOtTVu3B0Ph6TNmzGlvO+RFo3IrPjY2huO4z+cD6TM050DK8j1f0zKtTCarISf797kHh5NI3P+CIjYQpfFLkJgikH/yx5XiPPTLhIkzknUr/oQaiYrkJLl/9kP7OpTGhKjOHfJ++7s3T2tvHx8fj42O/eEP94wlxkPBUEPDlIa6up7evmwmv3jJopaW1rHxEZLEZ82aU1lb5w55y6KR9Mh4MpaZuWDhaDopTZnK0aS7PFLRVN/S2jbWO6AmMgvnzK2Z0fram2/kcznDMHp6ekCAhqJFp+hwUcMjo3964AGO5TweTzyZKMh5t8NBUaRmaAIlpNNpkgBXUUmWDNPSLKOqvranu2c0PpwG7yYQ7MjlcyCMpWvpXCYLnge4wPFIhtqqrKhUdCUrSZIqp3L53nUjHEtKSoHnWIah+/sGKILvGxi+9JKLzrngbAzDTj39lA8yTyqKmkwkOZbVVc2WETZ0HcdxMNMTBJskC+UaTQMzQAVsAFmOLapaWmCtFovFRkdGyisq8rkcMpIkoYiqGy+//EogEOJ5PjY+Pjg4xPM8yBZ6PG6PR9XU2tqaPXv2BIJBQ9fHxsara2qcDucRy5Y99thjmUzmH1/3//X2r/IeLf2AYwvmz//ud76ryMoTjz1es32HYRjxsfGqikoSw7ds2lQeie7at/ed9e/OnDlzy5YtlZWVPM9v27attramq2NfWXnZu+++K4oiiROZXDYUDGE4lslkdu7c5RDFWbNmeX1eWZaj0agkSaIo5vN5RZY5ns+k0wL8WhA8LllRJFkWOZ4iSb/PW1lRlclms7m8bhiKLDe3NHd0dPp93tHRcYqm2ttnpNMZURBcLnehkGdY1iE6ggGwWeQ4XgPoAKHIsmGYDpdYkGSWYzQVbHgcAnDTbPUd0CSCILEYeIEBHgRPxVtSzMHYNZTi2mLvm9FGeALjaWNqSJIHqRSEogLrekBB2y9AAR9gn4tAwImbb89zSMUcM00CJyEGsk+NAlJQsERxZzGeK25tCRLg0hCFFk2iDvBStC/s/0fJz1667A9atWpV/8CAw+EsLgCfvIht4lmAjjkFXtHFyHg/efLfrdnAlA+SacOB2onhyIQKs+pqa779rZtv/emtzzz9nKrpi5csKauo/ultdzzz5JPr1q7zOD25XCFTyCmydscvb5vT3nzMkUdNrZty1tnn+YORTVs3z589O+j3ZRIpBggC9KzpM0466aStmzaWh8MsQ6ua+ovbf/mzn94Wqay7+JILX3ruqbVvvTF/8fIrPvvZmrIgZmEP3PvA088+1z5nwcKlRxyxaPYH/7rQqw2ss7NTUZSqqkrwBbeBAh/16em6vmXL1o6OjvHxWCab2bp167x5c6dPmx4MBSRJeuqpZ3bt3OMPJPr7+pKp2Cknn3be+ec5nWIJEFK6KgQYeuihh778la9iJBUtL586dWoiHtu7a1fA4zn3nDNtK7c//enPjzz66LYdO8bHYx5/8MorPztnRushUQQEjo+Ox26++Xsczdx40w2hcAChA9Ge7T0vNi0zl80WN3+HiV0P2b0PFEc8sApwwK+Hj/Mm/+X95RUBQVisNxfpJhbmcDsvuvhTpgkeA4omv/POO1d99srK8orq6qpsJpvPSWVl5TRNRytCNMPU19dRHCM4edCCNBCGkKSzqkwVFAfPF3SFc4lHHbUc003SwBmStFjywr4LAYKmam+veXtwYDAajXb19bICL3CcnM+3trbKitzT1+NwitFoxON0r1+/fsqUKevXr29taxsbHZUglwZL2LXXXvPggw+uX/9uMpV0OV0Cy6Xi8XPPPnfP3j1Tm5ophhzoG+BY7umnnhB4bsUxR/lDgX1dXbzDPR5LvPzSqyJP41lACjqcjkJe7u3ryUtaWTlyhban9w+wZ2RZJhI9bDkSWNYHNZTA2P+rhYluR3V9zX5L4BJcvLF5KqSuEXsaGRbjsiyDUwUFBrgMR6myBporFmYAA5cycWzxkoV333VnIpn8x9f9f739q8ujFlZTU339167XNK2/vx8jMYfoBGVnlmMYJpFIuJxORdN2bN1VXlYej49nc/lAIDAyOhIKBQmS5ARu1oyZw8PD0Wg0m8myPOf1eLq7uhtq6xVFiUYjf/vb39auXcfzPMswoiim0xmSIr0ez9jYGMdx2WzWFwikUmlRFAkMBwyBINhxVTZXwDEwdyuvKE+n0hRFA+fbNOpqa/OFgmkYgWAwl83hBD5t2jRBFHRNX7hwYUdHB4ZZsVhM14xZc9q379haV19bKBQSidQZZ5zW19+fTWdlRaqurg6Hw8PDo1OnNvb19TscomGYyWSyoqJ8eHi4trZ2YGAgHA6ZlrVn9946lGKcMqVh375OkiTA2lyBvcjGzVuWLFnMi3x5ZWVBkhQb1IKoQMUhWRo/9sEJbHwx84cg0DhGIiQQsplHf9B1E3hcdsXXjitK2q8AHkI/l6JAW97AAqY7MvcEsfX/D13GduGGFA58D4qiPB7g030ymx2C5/P5QiGPqmDFnOa/a8SGFmyWBYTyP3ylDdgiSIJlSYcL0N/HH7/iyace+8Mf7sVxYtbc2U89/cLXv3ajZUguQaRM0yOKqqxQGCZyUARheD4nSTX1dRdf/ql0VmI41sBx3umorqvDCXLWnNmXX3GhLJ0DaggMu2/v7t//5nex8bGrPvc/11x5xQVnnvKD733ntttuW3nM8XXloXgsfs/vf/fmmrefePrFm77znWWLP0TQhno3ZJp1TYvHYwbgrAl78/LRbiBN09de+/nLLrusUJADAd+NN960e8/uZDIVDAU4lrvssssuueTS6urKP/7x/h/9+Ider48iYfU6MK9dTNV6PJ7m5uaGxqnnnHtuS/PU2372s20bN+mqZgOC31m74Uc/+mlZNHrZxZdxLNM2ra2yohzYjIf8mhi2a/eehx56iMCwKVMazjrnLN0ySZIMBgLvfXE2m9u1e3ddHeL7f9T89mGzzR9HDnoCBn1AORxtn8DviSRdtOMr1381Njbe1tYKm1+anPzplQ0VxVADHYYtlgGoSZMkKJxhASGP8bgDNAgF0H2xv4xlWs0tTa2tUzECP3LlMlkG3kA8k8EI0ikILE2KvKCbelbKgX8WRdEkddrpp7ncbhSZOVVFJQhSklVZVaqqKqqqqwtSYWBgMJPJ1NfWbtm0+dRTTzVNw+PxYhjoSBuGsfLYo70+d9v0VrBQkwokxcViifqG+5qn1HT3dI4MD/O8EI8ljjrquFxWXnHM8gni50EP4pANmDzob7bP7n6I5KFeDMsBUgwqVdpLkM2JI0U/F0h6Eoi2Yqv40CxYuzpYEcriJGw1DNOiGHBxwDGMpMFu1TKxZDojio7p06f/U93i/0T7V2fakKi0LW89pbEBGdwViQamZXp8bjD8sYjySBmSTphafI+dcLL1mezN1IRvM47Nnj0TdLURx37pksUb392UzWZIkgxHwqlk2uVyGeAyLiOe0WB1RdXgwGB5RYUiSV37OkPh8K4dO1RJzecLkiQJoiCARDY3Ph7L5bKKpoqi6HF7BgYGgoFANpc1dNNI5nq6B1iefyP9ajqTUmUVI/BoNPrSE8/t7dzZWVHh8/h27tr15guvZNLpVCZVXVfrDviHRoYNTaurq+/v7+c4LpVO8xwk7ZLJZH1D/Y6dO6e1TUskEiOjo36/L5PONDQ0dHR0eD0eW3dn7rz5b65+e+VRK8rKysaGRp9/+jmv19/S0uLz+7K5PMswsixzHEuQFM8xiqoRoNdIxcYTIO1oGCCzqEEGkHWCChTPcfm8xLA0geOxeLymvDISCnEss3v33lw+V1FeHgwFnQ4RJzBJysOZWc7j9YLJMc3SBJHLZsDR7/+XxDYay0UbBLfHC1hdN+z6PghI7CDKxYdqH3wpeW/GL5lMpNPpoZHhbC4X8HuQX88E8Px9r+X/cxH1UDvwyZM1DkUTpaiUu//6Dv0tYM4lib6+wUceeXT3jl0cGBV05jKZF198EcPIxqapxx13/NKly9587TnL0HK5NInRbl6c1tIc8IHB1p7Oju7B3tfXrD72tJP2dHS+vfadM888raG8LFAeMQiL97oAAkuTmXyO5ujtW3f0w/4n4HW7DFUtL4+ATaOsgvcjhjldrksv/3TrzDkNLdNOPOnED/k04X8+r48gyLHhUWT5aFf1PmR5dNJNam1tJdG6lUikLcuqr6sPBAIAKaPI5UceYZ/1rDNPv/POOwUBJPRtu3ECoBX7Yf6WhZ908kmLFy/mBEco6E4mMr3dvW0trUsWL4LoRMcee/SpfZ3dS5csu+C88xsaq+BdGsyMB5AUJrVCXsItXCoU7v7V3U888XRezi9auuS7N3+Tf49JpapqkiR5vfCY7Av7aK3ILDi4HRJ0h+ycDtmKpqoHHUQch4OO2blDVBwwQOW4rKK8DAxLTOgsNobE9gaEegVC0qHiApKkgbUJeAkYgauWSRAWaQFVErPAPRQovgCOQfZ0SCmQ5VlwmcMxp98NhQxbXMrEGJrw8j7Q60DfMxwNm4YRRQktQeBxgnShh6wbZn1DHQFJgVYTjOrJOfPmAAuHwED1gsB4B29Z2GnnnFpE1GCWV+BNCxedji9+6Tonz8EjKhRolhobGa+rnwJCniC7Yx6Y0Tzs7Z4soGBDIyfaIR9DEU4D9rVwLya8+CbmlBIM24YDofuJnPwAsAd3A6RybF2IEkLcJh7anGlyy5bNAs8fccTSA07777rz/XcM2iZvGW1HuwN5+LYFso1IMCCAA7sQyqKAGW6apIVCfxxEj4BbDr4nCIMFg9HEcEBJwxHDam6d2tw61TRQSR5iwYkkLaJX2c6ONjzNxCzNwGlSzRd0VQe9HEVFkusQJaiSUsjlGYG1MIMXhGw6K4oOXdYMTWc4Lq8USIbSUb0fB0sT3ePxJJPxfD5LkpTL6U4l09u3bB0cGgiF/A2NTf2DQ3Yri5ZZlkXRdCqZoAlM4AUMs0KRss7Obo7lMQLnOY5k8OGhYa/bTaxcGQpFxkdGY7HYrAXzyqLhl55/cdV4ssrhc+Psn26/m6JpRmRlVVElGU3vhIZZoseRzWd5miEIMpeTKBIKSQjDhhxYaKDQMwyTy+VcLpddNQgHo1GEidm6bRuO4w0NDUhVMhAKBXfv2UVStG5hwUho1tx5FZWVw0ODq1etqiqvOPn4E/bs3O3yuimO6ejuromUD/X0NTY2JZMJVdeqq6p27tg5taWlc6ifEzhBEIeGBisrK/fs2dvS3BIbH9NkpbKisru7u6mpaXx8HJBDhp7O52vqavft3VNfVZtKJQWHOHv+PK/Py9KUKkGUOTA4pulYMpWVFA15OSsWCb7OumEIPG9oOkfTmGHqpolRpGaaJA2nZUgKg4nCZDnwiES1aswwTRbpvR0G8bM/MYBMq4tWO7A7LPWokqNj0RK8pFMDJjxer9fj9k6pr/V4HLplEARmGPZMCysD6sMw0cNchrpkEU9oZ+Xsng0zXFHcZGKVQoQGEvEFwY5nMllyUlrGPoxIhbYIGlqNJgMWiyB9yzIw066o258MaUJbPwzpp8FdJHCcJkkGgUDhLbZs0sR3L4Zq+6d8Etu2aet3v/VdwsLKfMFbvv5dtSDNbZ61dc/2zl17Z7Y03/e73/z4B99//uWX+oeGOAKzFOX1V1684KJzg+EFa99Zh2Hmkw8/NNbX09Pb293dS+alL33tf845++z7773//t//Pj0ei8fjPT29X/zCtRYIWem5XPKe3/9244a14XDgb488ghNWFtVTcJpeuHx5/bTpgtPp9jrQ4zukmvHkdaAEAkCibUODw5hptk5tRpid/dpUH6LtX8Xg7kma3t/Xf8sPfqDr2g9/9ENfwKOZ4JIpacaG9RvVbDYZT1x1xRVHrlxh5x7QIykt/YBqgF7DO3iHU7Dv9hNPPPH6qpe/8tWvVtdAfBZLxp984lFLl5575pmRwaEFC+dffsUlwUjAxqy+t+EY1lRXHwwEB/sHyssqTcXQ8ypjEqZqYAeZQuOAbdIN8ISwobiHU2H9AG0i3vogm6kPu0RPrCz7G3TbIo8Bhpk9vUOQZkuFQcRQBM2hPA/aINrcZhKEcwkML4mYFzeP9ugBzgv61f4SNoLDHt6QxivWOGyKKwxygEHbyTlYiOyVrpjRQhs6cLi3OyRJgokKcnewY0qEibbVgorZxP2SL9CrcSwYAuItR7AuH5QgfMFQSRqtyJ3+gO1wAIjDh+j4xN2bdGwSAa8IcZygmBSROugr2l8ADhyA5kE6j7BXzOflQl5HMMr9z/c/sn0Cgrb9j/AQf7edEKHmXVA27dhcWVERjkZSmWxBkmmGcroctK14jiBNNpsIJ3DdtIVeMJCqhHUIB16SvYjajnQlySLQ10ThPMzXQIc3GQdHoz0di4uGgTSpCYx18a6QB14FZ8VZjwPpYqBBY2FOwn3Q9UO+17vflStcGWma1lT8YhY2B5uUKbQHh2ZvgNA6TRHwqz0Yi+EEbNXg65GwV4LXsPjRJxxz2SWXdO/eR1mE2+3p7+sbGRtN5zOcwA/29ouCkM1mMZLwR0P9QwPl4cjw0DDLiThGFAqFSCQkK3maJuPJpNcLtoaZbLaqsjKZTNIMk8nkeUF0u12NDfXlFRXZTCaZTPAM5xccZe3zewcGPV5vNl+wYlmJiCe6+guD451DiT/u6KJJUjfNsWRMt0xeEJ1Ox+6du/v7+1iWdTiclmWufnO1KskkSTgdTkmW1lkgrbThxVWypqaVAsdx6XTa4/F2dnWQJEXTVDydDpdHh3r7yiLRbDoTLYvWNzexPF9bVW2oJi+wTz35NIHjd9/160hZxMFz2WzGwK1EJk3RVMAfSMUSXrcbU0DTlRG5rCw73K5ELBYNh5WCpOtaMBxKp1IMw6gqGMtEo2XlZWWqohTyeZTeAPi5iMz7xuOxUDRaU11NUITL6QL34lQ6EAgEg0HDNMCSGQU1JPi+F4MiSBmjedbeChuG7nS4wDoagBoYBXDpogCFaVhIwRSVUu2ZEnUEiCxKOrz2lGtrF9k7XfAptLeqKIpD2EhkRY9WI5tnV0RgYwi5WNoTGYYJBfAiAaWI+Slht4tqYDa/tRgcoMkYxDWAqUNqml4oyFJBQl20yIuxV7+J0VtE7MHgw2bObLvllu/wNOvmhfhYsm3mTIfb/de/PRSKhGgGr6qv/NFPbj3mrTceeuQRB8Np2fzo+Kgkw8mPOOKI00853eMSVUma2lAX8QVwVdcVraWx8Stf+J+f/vTnf/r9Pc0trfFYcu/OPaedfvKF553/zpp1hiy/9sKLlZXlC+bMnTKlsbGmEm6Ebt72s9uffOrJsvKy66+//twzTn1vyIVuRGmHf+B4BqmC0VFBFObPmwN8SdhHwsP9EErbE/cHx1RZ27Bx08MPP7Jp0+ZdO7eefcZZhVx29869dQ31b61Zs+7dDb+58+7U6Fhr89Tvfvd7zW0tmqKRDE3iVjyRfPX1VZFweP6CeQTo26FugBR7n3j0iR98/3uYZc6a3W5f+7bt2/Z17Dlq5cozTzs7k8zccdcvdUv/yte/RCNS7SEvHadJjMCdHuc3br6ptaVZVVRdN1iORUhWuz5bfB/IhqlqcU/y0Sv9BxEO9vefw7/+gx8+xNkOKJVOgsQdgLQ7+HSlPU3pnwOWK7t6eJiLKQYp7/38Eij4PeHNwd9k0sbrgOs99Lc4fGA1aQ75oM/qQz/T9yGdHKa7HfzXyf8/+YGgRuBYV1fXrl27GhunfNRL/D/S/tWYtn/U7DCLIsjHHnvsGzd+49Of+cy3v3XT7393zyOPPrJ42bKvfu3LAZ8Xef7a+QBY5EwLxEEM3KKQ0qYJcjtI+wmI1cUHbSudI+l0VJEFgBRCSNmGM4DoRzqTsDWx+VPFbQrk8RDRSi+NSAilIDo8IGeMVEBR6hwjKJQ+KVZ9DQNOBVB/G+sPaRJEbYX0IEr5AfyfhII+fBjAKCA5DLKESHHdskCLFG1nGLKqvrq6odpWcZq2ZFbREAfHDFXDSdI0DfjKKAVIU5SmakgDD0JgEtgGxXwPRVEmkkqkSNJOIEHKkACavGGYNE3qmr3PBxc8HAecH0Ujo2Vbc0RV8+kMx3KqLHEsr8hSKptxuT2GaQhOUZEVSZZ4XlAkyeV2p1JJBqfA8FGHLJdckGiWSSVTLM/qCH4iyTJBkGtWr/Z4vQBqTCY9Pu/YyEhlWUV/f7/H5xmLxZ557rkxkly0eAnPcf9z7dUeL6AYE8lEb9eQqRsUQ8XHxufMnTM6Mrp100ZTN4a6esqCYYwkJU31+n1d3V1TGxozmYykybxDGBwcnDp1am9PjyiKogPg3i6Ho6urq6qququrMwRud3wylczlcqZlLV++fHBwkCAIsCTv6m5uab7s05f1Dw7iOD5zxswNGzYEg4HOrq6mxqmxeFJVNZRK3LNixYpHHnl0cKh31etv33fPw6FQqH9goK6uZmR4JJfPh0Ohzs491VXlg0NDgYC/rq5uYGAQ7CzHxxqmteE44XSKZeVRhqHj8bjT6RAdIJIUDAZNUAGAen0ikfB6vYqi4hjudDpUVWMZpIGC6iyqYVAkWVBVGuxuIFFNUYRqGBxFQjeE54yDKiZJGKAcAUkB08RolCyzIzY7mYhjGI3GSDKZoWhOFAHQgypBEwP1gHGLODHQbaKVZZ+79io7p2jqJoHSM9+a8U0LN0ma0A3d6XWdfOpJy485irJwUreyuSzjFAwTW7x08cxZMxiaNME/Ec+lAXLK0Kyh6ldcfkX7tJn5bK65tVUURJqlRZH7xe13DA2OGLpZKOQj0bDP52E4kLyydJOm8FOPOzY9PlZVXTWzuRmu8D3wepQKmXCn2P9Xe98oqyrLcm6vr5hqteeGQ09Zh5Lmtqs+qG1Yt/6zn7mS53gpLzXXNrz6wotPPvb4N276Zk1l1W0/+dkrr7xaX1sbqW2wFP32n93mCwa+96Pvl1dV4AT+2uurLrnwwnPPOa99xgzWWZy6cQxPJJM/u/XWjq59n7n0imWLl9rJWo/TNWfW9Hlz2mdOb3n55VdjY0N93Z0EmE8gM4pDXDdRUAqSWoilYi+9/vL09jaaYHRJAmw4zFoHxDeISsuAoVnxHk2er//b/ts+/qaqGojquQ/Bf/hPa5/0oM3eyVkYtnv33v6B3jdXr87mlb7+gbXvvNXW3k4zbF5WSIzYtn37Ky+9fMTSpQsWzMMwon9gIJcrOJ3OkdGxhvoar8+lm9bA0IiJdog+l5shyD079zTU14UrglAmNK2Ojg5RdESjERLDhmPx3r6BpqZGl8grirp12y6SIEKhoCzlLcsIRaIOlzOeTI3FE/lCPpcvzJ05w8VzyHm6mLSwcw8Q2OF4VlZpguQY0namBp1LCjIZKCuOQ4EJzXQa0hnBkMwSypMA4Q79F4I5pHwOmhsWZOWsRCKTTeUrykMCYwOLYR1BwvKQDCQZCtWrgLQPQkXIAoViIZFYyCv9AwPRsojLJWKmSdpANIKgYPVFaRMcJ8F6BWJHigbyPOigwRoM/jsmZlE0B4sYZCghMcTQPOPkCQwTMDdmWgLh9mDg1ASZSAtzuic5pFiW0+sqSiUjKRMn0jvxRAN2Zn+iltHQUGejvxG9CELkYo6dxHVFO+2Uk0mKcns8dmWCoEhTN2RZUWVVLSgMy2qm7nI6NU0bHBhUZHnzuxvaWtrAH5DCI9FoZ0dndXV1Mh43SYCE9/X1tre3d3d3iw6HIsmqpoVDoT27dlfX1Ozasb2uviGbBZK5JMtjI6Oz581du+ad4eHhdDrl5AS3x/P6q697PB6W5zr37sskU5ve3UAz9PjoOE4y2Wxu7dp1LpfrzTffGh0dPfOMCwK+YHx8bOf2bQ7RsXHdOkmWFVkOR8IMTWzdtMHldq17J9k8dWpff/+rr75SVzfl+VdW1dTW0DQly4VMNtPZsS8UBqxhLD4+a9ZsTdNSqVRbW+u6deva2toy6Vwmk5szd46qqBUVFZqmqKpKU3QiFa+oKN+1e3dZtIxhmUQ8UVVZOTo6Gg6H47EYy3FgZDk4yPO8LMkBnx/HiH379pWVlYWCwbZprdlsbtPGTbXVNRhORMqjXr+HY1hV1uLjCVXRVRCLZyRJZ1no3pZlMQwhyRrD0YYG3R8ozJbFsrSm6BRDEDSl6WAPBb0RwzSAA4ERqIFhnIDkyCyMc3N21EMShMvtKqHscNEJ/QUlpmmSxRYuX1ScINCrDcNw+txTfZDzLsYkNlUGmWZgpnX8iccvW34E2Dmg0Pw9+bASUv2AVgRRW6alqLK9r5tQoLCziQeaX9ndfOJVB5/NLpaFQ6H/ue66eXPnDg+MhMKBrRs3Gjh+4imncAxz7dVXz58z9/hjj6cMU1LkeCohSbLDAfGxYVqb3t2kKIVwKMxz3H7UEI6Jojhv7jxFUa666qpAOGDoJmZYU6c2PfDAn55/5vkLzjt3FPj4FWeeeRrLshZ4I+0PN+2EqH2t0VBo4YJ5jz3yyB0///lgT49lmgVF/sEPbqmvrzPQ5IbARpDV5QWB53lJKthfuChhY9/wSXPgvy/b5r/tk9ZyuVwkEqmttbkv/9HtEx+0ISU0nMRPPvnkkVj83fUbn3r6WZZmHULgkosv5jjm+9/70Yzp05995pk//fGeSy69fO6c2ZJWeOThRxqbWh999LHNmzb/5je/nDtvFoHj+/bu++Mf/rh53fqF8xfWVFb95u5fX3XlZ27+wbdJHO8ZGjzn7HPnzZ//85/9dM2ad26/7fYt724+99xzPvvZz/i9/u9949vbtm4J+oMMRSlq4ebvfnfFMUd/7QtffuPtt00Lq6mru+8Pv3VVlk9cso2RR6A8a+PmLffe90DAF5wxre34447K53OP/P1vy49c1tTUtK+jg+O58rIy+Iqm8eQLz+/t6sql0pVl0U+dd66T51CpC8V9NqQWx7bt2DkWi2/YvOm5p190iZ5f/er2svIApA8RIwPhMeBn3QDrD1sCwy4ZA1zJtBRZ+fGtP/vrXx/8+W23nnzicSWlOBQWAxQXcmkQutlCYuhvtjMJuA3iOF3UqUCn1AyQv4QCLmEC0qZYIYOam72kAT4ZFQeLUnNododjBNjm7XczQTkZpKdZvFyI1RB+ysItWOBRMtJeGQzA/4UiEdMyQTHITkhClEoKDkFwCLD42+gzE2MZtqm5CcOx6XNm7O9OJlbX2lDENKIDcxbNwzCstrHBfpfdps2eiWHY3MULSni1/aiMufPnGxo4phfyeYphkoC0E0SHU1UUlmXHx8ZEh6MA+QmKZYG/EomEIQeGg1d0oSB53I5sJisIfCyWwCyT43hFVQL+YHw87nA6ksmEw+EwDXP79gtqa+sGB0eDQX93d08un+np6qkPl0ly4e3Vq7t6Ovdu2up2uSVZfueVVYV8fts77+q6lc/lXnj0CQHcoDFNUWiW1TXVtAxRENIZoODk8wVNU8EgPJf1hAL5fAE0aQmCpkF83NANlmY5hovFYziGOZ2uJUuWdOzbt3ffvpqKagvDfKHArDlzsplMPpe79Sc/feLxp8prq2bPmt3T2xsOBYeHRnRTD/j9a9dtXLxkyfDwiCjwpgGK6osWLHjwrw/6w/6amtpdu/Zxgnjk8qW8yD78yCMBj3v+nNmhChgFowODdZXVyWRSIzDCsOR8vq6xfiQ+YlqmruoURvk8vuGxcX/Ql06nOZ5zuVzZbNbr9YkiT9KkPiGgiMQESoCDIjgHx0DuwX6YsDs6sABT1Oc/ELlYyspbNE011NUn52Zsf2RwBkd58JKDQcksCkHaEc4JeXHZwoq2MCzS/idw0jLNurr6+voGnMJnzIL3zpo3B/QSUb786OOPPvq4o20phIlLsW3PUqnMm6vfbJzScvY5Z8FuCuzn7b+aDMN+5/vfHRocqmuoA9AFGne8wAOr1OnatmVnNBI99bRTp8+egQYacpWxi1lF3BVcq2mafrfnl7fdfsrRxz3417++9cprTY1NkbJoOpUykHuR7QALb0PIKbA6R0lTdEp7m4pAmUUi2b+tos1/2ye1URQ1sXH6T26f+KDNnkx1q76h4dvf+faad9Ylx5O7d+8NB8PVFZWmbrz84kuV0bLWqS2i6J43ew7P0fs6OjALm97WcttPfzY6PKhrGo1jI6PjvR3dfZ1dXXu2tzZOPerSS1568cU/3nufiZtLj1iyb1/nQN/ANZ+/Zse2HTd87evpdKaivOLP9/+ZsMhbfvC9a6++5i9/+csbq1ZdesnFbpczHIqoitbb00vh5IWXXDK1darX47ELsAc1GsP/+pe//vr22yjOWVddU1tdJQrsHb/4Fc2xNXVTbvjGN3EM//Wvf+3zuPuHR279/i1btm0hLKymtnbZwkVtzVMNmCOLkYydrnroz3957IknNV3v3rv3skuvCgU8hm6+9tab42PjLE0xFJmOJR0O1zEnHM2JYjKTZRmqkCuwDONyCiSB7+rsvveP9/b392TTkD06QCoMoHuwDoH2SveQx+NzOARNVZ0utMs3TElWdMsQBF7RdABmUQRBkYZhyqoiCByBYYppANAHzf9KvuAWRU3RaJpC3thoXUQTflZVIThgwG6PQGJfRaVhgFhDGFaMqCB/hkI8EkrS+2mKsLYBc46i6R07dmzauOnU0051uVw2RBfqWySOfBeLyCpIKpRuIJITthKJ9NadOyLRaHNdnT0BQDbIRtzbenT7xYNLbsgl7DZcGImTBI3huJMFkC/n4G0sMwUkBitaUQbqRC6njSN2uUTLssC/D2HXBIGxcNPrh9ChvCqMljmExTTxSGUYUo9gEA4fvjx8BGbh1dWVmIXV11XDozFMRZEtzOzt6dm5Y2c+l3O7PYgBDP/hBcE0QDNdBn4GI0myaZqgVKnIhXyeF3jd0D1uTzwez+dyPp9/ODYWLI9qyDGGoWleEDLZDGiBIky0aVq6pmUymYrKitqaqpNOOpGlaMzCB8aG89n00Ucd1Vhf29/TR5Ckz+nu2LM3k8lYqpZJpzTd6Nrb8dZbb0fD0Wwuy7FcJBhKJ9JDfUOx8djI2MjI0Fh//7Cu6T6XF8et+35/b0UktGPj5obWqTTHrl/9dnvztD379nqjIcrAdm/dfvr5Zz727BMDwwO6rDk4Z3m4vKOvt7yiYnh4yOl0eDzugYH+cCQ8a3b7gkWLDBN3iE6aZi1TJynwWsRwnBdEXdVUVRV5QVFkEsNZjrdIPJPLMTSj6TpmmQ6nU1EU8KCk2Fwuy3Ecw1I8z/ICn82kHJxIWngkFJ49s72QK5g6q2mKYWgOpzOXzTIsoyOhKUDma5ovGMBwQlKUbCbrdrs4lplg55Uw6riN67eLmNCoUv7KBjLa3qN2jwUXBltzBHM4hBtvvFEUxJntM5ABZDHVB/3TwFxet8vnhp0OUvuwLepxzPIGQ9//0S0el4fmKQts62zFRRTSIpd62+cU6uSoz4fC4QsuunjFiqM6Ozqqqqr9QT8lsvaOyuac2irlsVhsPB7nRXD0Mm23QVT/LeHz/9v+2z7mhkQPtBJp/T+6/RsEbQSB59L5W2/92e7Ozis/d+Ws6TN+88tfp1Ppzr0d8wPzdEm9/4/3h0JBXdUTsaShmx1796x5602lIL27fq3T6YB5z8J+/ctf/ua3v5MLIOLscTuXH7n4llu+d+65593zu9/ff9/9hXzh81d/7uILLnzxxReGh4bPP//8E0455dvf+k5nX6+Om9PmtJ+ma+GKiiuuuSpaEYZ6HYZddd21Tz33/ElnnlpTU8WD42+x5Ld/zjLNN9dtWLdm/acuvozA6fVr1w4PDq04cukX/+dL8xcsZWmqoqLm/vv+tHtvx+J5s/MFKTE2xiDsSHxoZKh3oK15KtqXW1D0LM2Ks9qm3337r5qmNC45+1NnnXqSyFGpTO7Gr93Q1dlRFopyNDM+MlZZUzNvwXw1lrr5ez9gaWqob3DmjGk3f+cmkiEtHWItvzdQWQZ5wcl+u0iVDdDxr7322k033VxX33jOOef09fU5neLiRYubmmpeXr3mvocemLdgQQyp1p1zzjmhcOjpF17YsWXbwpntnMA3T2vz+b0khj/z7IuvvPjS1IaGRCxxwQXnl5VFEwnAhO3YsSOXz+/s7oyUl1316Sv27tv34ksvNzU2trS2RANBgaHz2dx4LG6a1nh8vLKioqwsiltYMp3LywB9U1TVMk2f2yNyLGYZmXz+9l/8auPGjctWrnS5IWgzgQeM65oBRFkcVzUNpylV11RFJzFclWURijrMAw888JOf/+zmH3yvpb5ORjQuW94eYQeBJwZmGCU9jqIgHFJngN8Rr8XmmhX9MFBgaZuVYxiuGeCHgdR0QWkCsPzF9APKR4BW+P9j7z3g46iu9uHpffuqd8m2LPfesQ2umGJ6aAESWugk8IZA6ISSQEgh9BIgdAi9mGYwxQ333mT1rtX26TP3+52ZlSzAkOT/kvcLZJ7wc6TV7OzM7My9zz3nOc/BnPpiw+kVi0zbAqM7oK4uR3W+CwTFBBCodWd1h2sSFCHwArLRiPGjR4zPNVf8Rgy0YYV6GwhU575oyyk8JAnnaNz67H70p7BzwmunlZDL1yGHDhM7ZlhmRskG/H7oKJrMQvcdxwAzK8sETjAcY2i6LMt79++tG1VH4lB/HQoGLdNiGGrKtDGqpkpSIJ1K66ohSRJB4NVleRwD+kiCY0LR6NSx4/2cMHHiBNYvEjqaOX7S0LF1nbHO5paidDLDYExeMGrIRkVReZST8vKjuqG37tm34u1lq5d/9Gze33Ao4QGyxrK0qis8x6TlrC8YAUlfJltUULB/X300EmEZNpVJmciiKcZyDNrzotFsNstxAs/6uru7wuGArKRZlq6qLm9ra4lGosl4ZtfO3VWVQy7cskPyiYlkzLaNyqqKttZ2nyRmoSbDTqXBpP78Cy8qKK966OFHduzYcf755y1YMC+TllVgzunaYVXxRDKTyWq6EYqE8/ML2to7ApKYn59nWJZlOSse50bMZrOST7J0A8MxnuV0RWXhKuGLFi2wEWTqeZ7LKgrL0E7PbotjOVnVKJqCFi+giyBUXWNZTlF1zMakYMhV6KoGNEmAft4kNImRM6ooca56nCShhWCugJPGiypLiipLvl43bbmVzhjGCjwr8qwPaq1ypcXObizLxIExOyZbHnvz8N3BNE1wZrE80vZ9IG0OpYDqu66Ojk0bNk4eN27M6OEUZnV0tNEEecwxR7/y8itBf2DKpImbNq5PxOK6KvMc3dhQP3XyRD8otwUMofLi4kNnHbJ9+46qmplLjz7SttHUaZOuuuqXI+qGf/Th8pWrVl3ws/M5np4+ddrh8xe88veXV61ZjzB86XHHdvb2XHzR5Vu3binIy7cp7Nzzz66sqiAwrG7UyBtuvOXUH502btyYa3915agRda7nUC7v5oxz7739dry359K77kz0pdZ+/tmuHTuOPHLhkiVH3HffQzNmTS+IFshZ+flnXxg3Zkx3d08mkeAIQjdNiWNDTnzLoQhuiChXST1r5qwh1dWzZs664fobWJE1DZvn+V9ceeUrr76+cP6CEcOGZeJJjmPzopE7/3DPM088DTNKMrFtw/rzz/1pRXX5iFG1xx53/CuvvJZfANbYB9Q4jqrP/dHEsIbmlrqR42qH16XT2WuuvubEH530h9/fwrB8/bZ9eUIYkUQsnuiZ2n7/H+77YPny4486unv3/oceefgn55174SUXrPx8zSN33RuNRN/Y/MaGTRt9kn/2nDnbtm156qmnd+3aVVFRKVDUrFkzGcNu2r7n1mtu8Em+kcNH3HTTDbMOmfzoU88/9NDDJEGmUqmqiqrjjj1WkITnX/l7R1dbKBq2Ecqk0zOmTL/hhmtDPunxx5989tmn581f6PP73JxqJpN55oUX169d7xdFvyTNOmTmvPmHvfnB+/fec6/E8fHe2OTJk6+88go1q3Q1NX/wznu4orW2to6bOHnW7NlBv7j6iw2bNm4gcby8suLQOXNohrEReu3VNxJ9fSUlxY3791dXVs+cNTMQkGRNb2hu2bljR3VV5dgxoy0b7dq1e9vWrUOHDqutHSYKvNs0Ccrfc2ZRwIQInGhra3/ggYctG3V2dRYWFpWXlR155BFFRQWyorAcQ4ChAGEiEHc7/h3Q0MehW4Rpm5YTM4RikVz61y2+gYw2OciIBN7oBE3dKhrYi+NJ5cZsIG9NEjocDgK5ogUfkM6oyLYl0TlsN0PsFI3mzJNhNWLaGIEROE1RYTbo5qY5gSMpUsmoFE2FwgFXFcVxrM8vFZblY5ilm6afEGFjZNokGYr4cBw28/uFgfLaOXNn5Yip04eDrIaqmlpUB8EczXmQSOzcc86FikvNMDUzIPpTyZTP7zcUlaBIiqbaWpr21+8jKaobbGJYTdVTyXQkElJVRZTEBFQTk6GAX1NUSF53drMsS5GEomsmWL0QwVAokUhIYFitMQyHY1QqlQiFgvv27dm2bXN3W8e4kWMi0bydO3fnzy5ANibLKkngpq5zPJOIxTVFCfr8LE3jON4td+uatnrlykhDW0drR1d718rPVvd09LS2tcdivfV7dx06d+aOnTvT2WxXV3dZRcXUadNXr1ntl3yHzZ0r+nybN2/RDT0cjnC8EOvroxkyHAxrikKTVHdnZygYYmkmmU5GC/L21+8PR8KmodMMI0liW1trRUnZzh07JZ+PgQ7ofHVN9bp1G4YMrcmmMw37GyVewjFiwqQJO/fuSqQTiUQyGAqzDLt5y+bRo0YHg8FIJFJcVOiPhEmG5nlezma6OrtFUaApOi8aUeSsoakURSeTSYZhwuFQIBBkOTYSjuzbvW/tuo0Uy8RivdFIRBSF1atWjx45avSY0VAGHgiATgDKdkhD1yVRHNwV0L1dSRzPyArE4zFYZXEcl81kfD5poFff4Dy1e+d/PY73db+8AzXRXyuS6BdqDOy7v43r4B8G3nvAC3uQoY0b/MzpIp0+wm7/mJxEJLfxAWuRwQd5YJ38Jclj7oAHDmhQq9b+ZoQHDvzrRiaDG2W4W+bknAeMVHL6y0F7HnQMznn0n34u2e9azByMeR9UDDpIcfJP4l9yzMHxYDgUjkQY1zLwv7vw5T+etEH03hQk7qYbr4snkrZl5QUCv73zN4qSKSoqpCj0859ffPKPji8sKuzt7VHUrD/IL1w474glS1RVs20sEe8rqyzHMeuss8487ZTTP1y+fFjt0LrRdbZliwJ/8SU/41lu1OgRJ556fH5xGGFmXlH0+ut/XfNERXNT+4xZM3/8o5O6u3vqhgyZNH7s2LHjEokEaSEKiA1RXlg0d+rMrrb2BVOn+3kYj1yrhf67H7o+nXX66U176h+774G2tvb6fbs3bdmUUVRFUR594OFnHn+cInFLyb792qvnnP3TZW+9H4/F8wJ+27LzohHXbh4nYAK2wbjRdebBWjraOnp7X379ddEnnXPuT8trKi0bWSS1v639mVdfv+Tii449cj5JYIZmNtbX21aGMEga0/RMn2FA18vW9t79za3xeGrTxq35+ZGA358TljmEwIaqBayspqa0onz4iOHFhaFZ06dKHI8jrC+ZzsjK4iOOWrxwQVV1pcAzTc3tLz3zXM3QoRdfcJ5AE/c8eM+WrZszWeVP995vs+xt9/yhYfeeZ59+esnihVU1VXl5wb379g6rHX76aadFRDaaH9WR3pmKzT18UUl+0eqPV1IEYarWig8+7G5vO+2U0xv3NRZHCnd8vlEIBXqaO3iKyGM4WcnUVFf5SAKpOubDykpKKYJhKYZ0ApGWZT352OPXXnt9JiM7hmTYzbfctGD+YcWRaFdzy8aWNl4QSopLKJLKzy+gGL6zuW3N+x/W79v/6ktvnXzm2RdcfN5fH33qb088hgytrLzszrt/f9yxR2sWeun5Fz94973SouKOltaxo8fU/vVhiiLufeiRJ59+eu/OXYcvOfyxRx+mSeru3//h6aefGT6sduaMGXPnzFl0+IKA34fhyALhEdHfKALftX3ng/fexzFCa3cHhhEL5s0/5uijtmze+uLLL59/wc98khiLxUrLSmiSTGaS77zzTk3NiIDfz7F0cUkRieOyoq9Y8Wk0L59k6VAoXFpSjGFYItH9xedrhlYNFwJ+KegXeFZVZMM0dN3MZrOF+UWc6wKFEEmTPYl4bzxRXl7pBPEg2rZ9977773/g0LlzT1h6JCiXnLmKICgQODrdyC0LBGCORwiM4xTEFAkD2ThFxNOZ39/5h6lTJy054nA4U0dfhYP20eldS5AaTiz/5JPPPv304vMvKszPc2yqIOYI3a0wx5wJzPIs0H7CmgGqlXMzlo3ZNGi2cAwTJREyznzOCi7Pn48wmwu4YzeqHlVbParfc/s7BMJSyaRpWcGAnyCpVDrlCkeBXjNsIhGnGVrihEQ8npeXp2kaTTPO+KNEo/kkQZ912imNjU15+VHTMLOynE5nmhsaigoLqkurSkpK9+3ZS1FURVWlD6cryyt7e3qDIXFIQVn9vvoJQ0a2tbbWjRxf37A/jwtESqp27NgxoW707t178ksiEclPs0xk9NgN6zeOHTcmm8kKvBioEPbt3F0WLGhogHLmkC+EJdRxVbXpWHLMsCGp1naGwMKRULqjtVgU1777Lk5RQnVVS3d3oq31lfXreQG6xdg2pmG4rGuhUMgwzO7uLp9PymblcDgkp7Mi5PeJRCIRCoV84N2DioqKWvbWt+7df9rak4uLirq7ewiCkCRp2+6dhxw6d8L48Y2NjRMnTti1ezdEjElKM4y6EcOLior8/gD48lh2Z2cnx3FDqmvefPPNgoL8TDpjmpbPJ+3du+fE408oLiiM5kVIhln+8QoLt0vKykaOGFEQjrAU0RtPtrW0FRQWxGIxURTLykpy1mtft5HqrwP+SknIoDC0o8Ab5DqRawJ94C7IpardffUrFB0jphyrA3mf639owdMDkWy4+50b3e1VD44Ezv3tdrBzU8g5pa9bZePoDKGCH0MUSbnes+7tnWsn6Kojc/7hru3BID3il2xsc3ZWuU9zbK2cg3H353gA9W/l2Po4JXFOQ0NYZB5o7Prtjmz9RvYHK9z5N8DR1SiqYhhOlmvgs77SG/y/Bf/xpM1x6kAYEiRaEGGNbltYUXGRo2wybGRJPrG2bhiYpfkk8NO19WA4hGOk5AvgOJ5fWGDZuo0hhmMYmjjiqCWQG3IM0hCGcY7/amlZaWllGQjxgSZZlUNrrrnhWg1yCRZO4XkFkVtuvZFlGZIiLRMsDmzMwJDt84u33nYzMs1oXhgDWbD7ePSre53oWM2Qmtt/d8cXq9bs2La9eljNofPn0SRZVlx8/TW/6u5oR7aBw4FxjI0NKSu77OJLo+EATlFTpk4ZMgzOyHXxOtAVFMPiiXhFebmiqMveeevIwxdWDKnEDatx5y4jkdy2a++9sja6onTY0CqCJJcuPaKjrVXLppV0XOBYDLPTqew999y7+vPPQ6HAG6+9Fu/uPOucsziayxmFOPWpGEbu27WrqaH+zt/etm7VyuL8gra2xtKi/Mcfe/IPf/yTnM2+/OLzF150wQU/O7uyouTSS372/PMv3nLTDRJPd3a28zzDMtQhs6av+GzVM888oyRSkydMGDmids/ePXf/4Y8Njc2zZs3Zt3dvwbQJBcVF73700a2/+c3Z555/+LyFq5Z/2trZ2br83TdXvHvcqaf99JeXvbvsvZHDRrz79jszps+2BO6Q2VO6ezqj0cihc+du2Li5tbM3nBcuLSnhOCGVSquq6g9IHe2djz36eCYt1w4brhtqe0e7KEgIYVOnTLnllls/++SzU089pai4KK8g0tfX6xOFq678xbw5s+t3N5x/yS9Wr1x9xJLFTfv2RiSRJMTmxvq333jryCWLRZY5+sgjPlv+0Y9POaWyoqK3t1eSpN/ecdfb77xz/NFLt1ZUrl25+sXnXjzjzB/n5eUHA6Hp06dv3bLt7y+9fM+f//ijU05wnOLdpWpuaCurqPif/7mquKjk3vsfKigs/tXVVxYVFzz0yKP3/Omeo446qqW19cYbbnzokQcPmTb1889W//KKq0eNGIcQolni7j/8vm7o0G31uy+7/AqGoTECO+us8y6//AKGIN7++JPLLrqkoqg6Ulh4w603jR498uGHH12zZjWUCbe0T5k09dILzx89tg7D8J5Y7Oabf7Nuw6Zrr7txwWGH4Bj218ef+Mt9D27evLm8tMxVWyWTybfffU/OZHRdD/gDs2fNKisv643Fli1fXlZaWlNRsWblasknzT1sLonIN9586957741Gr4NwIAk+OxRFdHd1tjU0hwPBSEE+75dee+bF1159ZcH02cVz5/al0oIkMFTOkDSRTEA3LJ5DmC3LcjweLyoqhkig4/kOAseBrmjOJbShvAbZhGM90x82sZ0UM4YRtGNy5xSwwthAwqAxEKGBnKCTtj7gl/uPBh3MHwy4M6VlWz6fzw1USD4JIRQI+l0DPH8QilV5n4jZSPSJOW9V5yPDUZA8usloDGHTp0/GMGzazOkMyyB7kWmaJEkeNv9QhmV1RbMxxLJsJp3x+UFdRxEUpLUti+O5Q+fNoTlG13QMQS9IwzJolj1y6VEcx4FXC6SemUw6A7WcWZnjOYqmdF3nBfAT4Xh29uLDDNMSRMHSDYIkFy09gmU5UONlsoqc3b1zF0lRHMf1dHc99/dXOrq6h9cNj0SiLMu0tbVt2bJFEATLHzh07lzbRpqmpjMZDMN27NhhWuaihQvz8/Obm5urq6oVVXnjzTcMQ7/sgov279//xgsvpZKpPZu3mm762TRVXf3ik899fqmnp4djOVXTmpqbfKJUN7xu3769gUAQhHmmxfN8a2tr+579PkFCOKYb+rpNm3CGEgRh+Ii6EXV1pSUlX3zxxbZt26urq9rbO4LBwLRpU6dNnhyNRrs6OwVRdNOyedFoLB5naDojZzmWY1go5a6qrGhtbVMUBboUSBJ0K4/FQJbKcQE/yAE7u7oKC/ITiWRJSbEiqyb0LTMy2UwkGk0lUzzPURSVSCTzopH2js6SstJ4PO6XfBzPKbKCEOI4fvjwoci2Gc6pz8BxRdHc8LNbwDE49gV2OIN+BtMo8oAdlVNYDYQPlqNOSVmuhXHu3hyofHYVLoOjkrn6Enga+w3hBgfYcBy6ubtLdUej6BhsOwzSkfY6XliOhuOr/O3b4egrDxpqI76TQBuG9XR1JxNJTdO/9Op/Jf7TSZsjG8IM00qlUoEAiGkOhHQd41tkYz2xPlVRikuKHGcqEkTtudorpwgS7ExBkgMaHsd+zKnpcgsbMeRUSkJxFHL6tjsqJJwmOcftAqgYhbM055jFI4KCtYjlVtvjthjyQWyNdCT0OS9R907PBahNnCgpLy4uOfbwJUtgXIZKPchaXXTZBaZhkE53EDgYgiorKSGZU2xk0gzjJuZyhWe55zp358+aOfPhRx7SdZNC9vDaIZhp0yR+9hmnnXTMMS2NLRhCxUX5Jvhy4IuXLJo0cUI2nbTAKE0JhYIkgR2+eN6I4UPAoDgaEViGBmVLrlDfWfLB8Wz8Yk1fdyeGoWw6MW7Rgst9Fy05fGEs3nf+OT9JpZLvvLPsxeee/vGpP/L7pF9eeXlJUcEN11+bSvT95CdnnXX22SxFXXDe2X2x2A3X/MrU1IvPvxDHz9y0YeOLzz3PsnxXe1dHZ+dtt91UO7wWMjsCn4r1vf36m/v37H70gYdSWlruS5YWFNXv2/fm669/7luxcf36vXvqt2/bWd9cv3bd6hNPOmnMxMnP//1ln+S/5IJz16ze0NeXbGxs2rOnPr8gShJUJBrlOKmkpHzkyLqPPv4wGAzhONbTHXvyb08ripbMZiOmgRBqa2nKpPrWrv6suqy8sak5mUxMmzHrgT/fs+bTT4ZVlbIM09XT/cG77234YsPkyRM2rV9vanpxfsFh8w4LhIOyqrz37ru2aZ183PGHTpvxsw2bl7//4ZlnnlFdXV1WWnbN1Vdv3rj51NNO/2j5x8ccdzTD0DA+DmrxM2zYsHPPP6+xqe2Bhx6K9cXjqUxa0aZMmzZi5GiaoqLhSEtTS7y3D7ob9fTlhQt8nH/Tpg04hWzDSqUzzS0dkbwiCrc3rlub6I6R4O+K2boREH3RUDgUDAk8Z1vWmlVrvvhiI44zjfubODqoO2O2quq333bng/c9ZJrWLy/7n0cfvn/K9HErPl7R090tCVJ1ZaVTFUis/WLdZZdeVlRQWF5evmrlymuuvubKX/5i9/Zd1/3qaookiwqLdu7YMW3atLHjxok+6ZW/v8xQ9JTJk9x1vJzNPvvss6++8gqmGOlYYmhd3W2/u/3oRYe//9Zbv7riipmzZsu2fcnll4yoHfbRio+Wf/jhls3bhtXUXnrZJWVlxc888+zKlat+97vfYQhft2792LHjCgvzm5uasrIiSdKePXtqaqpLy8owx3y/rbNLhfCPwDCML+DDaWjTkMlk4vFkJAoJlKyqdnZ1l5SUZJLJZDxeVVVFU9/UcvMbhp1cTCKXUXK6SOW0iQcyWW6WDIKpuT4uTocot8TA8RV2xhy3IACB3gtRHA2xRAra8mAYzkjg3MFIuSZR/qgfWYjzccgR7tCOTTzn5y3L5ESwQ7ExjGahqNwfBrcqWGM5y8NAXsBGWEBiIFYDa1EKvMEDgmXbjF9knEGGZhmE7Ipax5gUYVIEOGXlsCFw3ODsjM1dtCgrKyRJ+v1+lmWy2Wxzc4sgisi0CosKSRLynG7Hp3isj+FYmqKhCMMyaZqmSGrpMUs5jhs/dlysu6epsSmbzZqmCV0AOU5RlVQ64/P5UulUU1NTOBSW5ey27dvjfX2LFy3GcYwiqXAk3NPTm5eX19TYEA1HJUH45NNP6/fvLy0qNmyrobGxt7Xt71u2RKN5CgSSLUPTwwHQR77wzHOffLBcEsXe3h7aqWZ1uk4Xd/d0MwyTTKfDoZCN7J7unqrKyq6ebpZhoXGnogZDwd7emM/ny2azfl+Appl0JhsKQYvC8rIynCBkWTFUta8vFg6FKJpGTgOVdDrjk8TeRDIUye/t7XHJn41QrLe3rrb2qMOX9CXjRcVFvCQOqR22afPmnbv3TJ4yqbikGGSg2Ww4EslmsrzAQR09KELJeDxRWJifSmc5hgGDTJJgWC6ZSJaUltiWhROEIAqKovAsazp3GkHgqqoJIvSwwhAyTTD+pGla1w2Kpmga5j6IboKgwb15QQLhtodyb1MclA/OLJWTSueysQN1mbkwwTfGsAY5gH95pj4oD8uV1Hz9Efva8/iVpO+XQ4hOyfKAlzeO/TfjP520uTHhRDJ1551/5HlpxvQpc+YesmnLzkw6OXP6VIYiE6nUDTfeLIrCzTffyLK0S8hwx27eWeJipu24Y8K967Y2heA4lF85LQYId9zLiYScfJZT+OdSGIeFgY8mScGqH8cw02mKCtWNOPHY00/hyD77rFOdOxC3+iXnLlm0LNQZj/l40cfxDM86lrpA/MDrl4BqQ2QZDrmDx4qXBCgfI1mIaMNR9nsd5Xoh5YzfJEkcNXqEe1kQMgxTJyi6pLwEB43dMNfxE1JXQAbxwuICAoeWdk7yCWIU8+fNyV1TqMG0bNtEQG+dKFtODYEX5xeEAv7ysvILLzz/qGOWGqpOUSROkjMPmY7Z6ITjj21oaABnENumSPK0004JB/2tzQ1nnHWW6A/ahsUyVFVFGUsRlmYXFRZiCJs/77CHH7zfsJBpol27dk2ZPs3CsEmTJj76yKOJ3rilGVdddeXYESMzidT8STNOWXJMYWkR+ZNzk33xaUPrQgX5s6dPHD6irqgwNH3KhEhAWjx/bk9X71tvvjt27PizzjyT49nu7h5dM6N50dtvu/31196Jx+NHHnlEIpFgHfVDa2trR2cXQdFvv/ve7FnTK8pLFsw7dM/OLSs/+2Tj+i1Dho444oglS49ZsnbNmvGjR5QWhON9iYrCEsuy99fXl5WWvPn66zSJ/+Hu37/1ztsPPf6Izy8tXrzoT3/68xmnnm4qSldr66TzzqVIctf2Xe1t7fV761d8tCIrJ9etX9fS3DJkaE0u1tLP23bt3nXXnX/cu6/x7LPPee/991euXvPSy89OnjaldnjthnUb8/KiQ2qG+kSYjxv3N3MMn+xLNLc2Tpk8JRwO3//QIys+XX3DTTdmk30X/uQnuGXB4sPGFiyYX1VSUVk+JK1q4YIwQ5LnnXve6JFfIEStXbPxtNNOrRsBXrJr12147tlnp06eaqhm/d6Gpobm6bMmXn/dteec3fXTn54jstCgHYgCBWGbxWcu/tn5Pzv91NO2bdlqqMa4seNvvv6G7Vu3pTLpCePHT506VRQFvySefuqp6UQ6Py/fHf1Xr1p1w/XXDx069LQTTt69Y3d9Q31XT/dRxy+tb2x45pmnl33wflNb2zEnHDe8dtgLL7300F/uY3jxvXeXj5s4/pijj3zsscd37dx15hlnffTRivvvf/C++/4yf96hV/7if/bV74vm5W/asvnHp59+6223cizT1Nl5xS+u3LZxSzQcriivOObYY0446bisLN/6m1s/+GD5CSedfOnll65eu/7a66695NKLNq5b/8kHH912222LFi0Y8DWDypJ/1Kc2Jwzql0YN/OpmlHIbDWpW4SwC+3cPFr1OAKU/R+bMMTZJQSylP9HVPyGBdNApU0EQSHGbgeGOHaNTu+xSM8xEuUihO3yBBtVdH+acRuAAXINxZx2b00/1txbLtUrFcLdVTE5O4NTTOPO4M/+Ho+GwG6t0ziIYCgQdapgrdM0pq+CwpAAkrN1xxW2qgeP4jNnT4SUTRUvyo6X5X7VO+dr1tjXoqcDxguPOgqCE1mmpORPNdt8yY/5cVVUgSqepiWSCJMldO3fjGFZQWGiaZiQa4QUhm8m0tbaauplOJhOJRDgc7uzsFEVREITO7i5/MLh3z56x48b29sZURfH7/clksnb48OamJl2HgI1lWVVVVfX19VBP3d5VVFRE4HhbW1t+fn57R8fQYUN7u7qTfbFAMKBqanFJaW93N8txJhQPo9Lyii/WrquoLEs61uLZbFbOZE3dXL/yi9Xr1nb0dl91zTUTJk/cum37X+65J+T3CwKvqlo4FE6nM5Ik6lCKRJMUGevtqxkKHahDwZAiKzRDiz5/c3PLuHHjBJ4XBCEUCrW2tRXkQxae5wTN0Ht7egqLCqG+B6KzaUGA1Usqlfb7fZC2sZEg8CSBZ7Oy3+/TdSMajSQSCYqinOaK8aKios7OLoqiikBTFPP7fSNG1PG8YBi6oqiqqpQUl3T39Pr9PmC3mlJQkB8IBBRFsW1bVcGtMBoNm6bBMJxlQniBouHGHvDNGfi2D+q6feARGxR6PKC8G/TeL4UrMKyitPyQGTML850Z7b8b3wPS5q5WP/5o+a6dewM33Tht2pRHHn7ko+Xv//2lF0aMGHn/gw898tBDZ593rrvKxHFCVbVkMmXb+MYNm2trayqrKp1aPAgpua4TFkKapsXiKRxH9fV7iktKaJbHcaYgP2zbmKJkdNOIJVORaJTnQJ2takqyO5XJZHyC5DAhiK2lZeWvf30iGg6edeapJEEYpkWQpGFYJIFTFGQ3FE25/Te3sTR92y23sBQD7mMkiXAso6mt3Z3FhYUSQ9uO5gB6J1CwLgJP25wwDpK1Tqc7V3iR60mXu6VBLg6rMJNEffE+nMAigTAO2+M6wi1nAHT2B4O3a4oJFDTXxRWmFcf23gBbDadXqzu4g6zNxo488qiCaP6wurohQ4bAAp1jwOHNmRYwHJsyberkKZNdbQb0xaPIo5YebVkWSRK2IxVBNlq0cP5jjz4S64otmD8Pw1AkEjn+Rye5h62oOsMxCMNEljtkymS3YG7JogU0RYOiApz4wWF/8dJFCPzFEEFjlqWSDHPooTMomqEpaulRh5uqHk9mQ9Hw6NHDYCKE2RFmtClTx48aNbK3N5afHx0ytEoQOISwkSNHvPDCs1nIX9gR0MujefPnTZ02SVaU5qbOsrLKwqJChqbGjR25ZNFhhG1pmt7W0cMIfPWQmlAweOEFF5YUFhEIi8X7aIbBSeLiSy8WBGHZW28ZFHnZpZeecspJBI5PmzaFZ7mOjo53lr2z9IhjOI5RnUZMNrQfOPCIbdq06dlnnykprbj9jju6u7rzCvNoiuRZmiLxG268QRSkvr6+tWu/CAaDX6xdl05nWJwtzCuaMH5c0B/IprOtzU3ZVKa9uVVRlHfffff444+fNGWUpmmbt2x5+aU3uhPxufPnnn7ayd1dXQ8//EBetBRD5Hvvvjt+0vDhwyrXrF5lGsbkiRP27qpv3N/U1dUO/g55ecl4Kp1MfvDue4ceNlsQue7uHkuHXq0+SQqHwps3b07GU4au+VnhuKOXDq2rtTAsGA7iOB7vi/skKS8v77NPP0+lkmPGjNqze7eclW+84Ybx4ycQJJXNwOS0Z099QVn5PQ8/yvLsFT+/srWljcaw6qqavMKim2+6RVP0MaPGCIKweNHiXbv28Lw0duy46uoakiQ5jlNlpXF/w8hRo+fPmz912jTTRm+//+Fnq1dLvuAhs2e//fpbfb3xY5Ye290Ru/PuO595+m8Mwz/4wMMjR411mmR37dy5o7K84uWe3uuuva68vLyurtYtPXN8cf/xWv3r9Y8HrYh0JRGDdFQuRftqHMGRTrmVmrnN3f9z/bidBsyDNz7wrxsSGcgTDyj0+5NpuSRxf8LMFUn1/3tAJH7geOGPOOZ2exz0opOAO5Bsy40z/ad24N9BevzcUfd3rnX+Ib/2ic54lntlsOyMpTiWyqnhHdMTCN8MmBtBHBLnGLAUkTB/tCgfzBRrasC60inlHsCQ4UNzFsomdI6GBoCOtyX0niFJKEDhOeejHRdJ0yJY0tYtl+9CuIshkWHjNGGoBkVCONZlotB4WmDBjdIZXmzLJmjKdlLMyLZ1y2Z5ZvHhizie7W/piwzNFFjuqGOO+vSzT9/74MO5hx4yY+a0qpqKpx8fEu/s0lQwnsnLz+vp7ikpKW1tbaEZ2if5emOx4uJiLZkaMbzONixFVUmaZkysNByNxWI0w7fu3afpusmJO3dsmzhhYvv+/eFwKNvb19LSMmXylE1bt48fP767qxs8gJiqNWu/GDVy1JpPPtUx6CLtprkjkSjDMK2traFQKJFMFOQXqKoKcVBRbGlpYRimqqqqsrIylUr19PSkUqn8/HxN0yzLZDmmry82YcKESZMmffLJJ6mUMwn6fAsWzNu4cVNJSamhW11dXYsXLwaNSjhYXFLEC2IiEedYNh6Ph8JhjuU0WS4uAgMBnuPcjDPHsbFYPByNQLtnllVkWVVVn9/f2dlZXl6ezqQdk0Osp7e3qLAwnohLopQXCu/avhPyUeSBivf/1n7x//GkzaXb4YCvtLgwPxr9yRmnRoLihLGjH77/z+vXrx81clRWViiWLSkt5zjGQraczdx3z71bt+4oL6965JFHZkybdtfdvxtWOwQ5RXlur10Sx7du2/nb3/1e17Ud2zfUVNeomnXkEcde8YuL9+7d+9rLL6VSiVUbNh82f95FF14Q9vv2NbXdddddO3fsrKmqufa6a2tHDEkr8ptvvrdv9/4RS48kCKA+BEWuX7/h448/GT681jQNlmVnzpjR29W1Yf2GSy64sKy0rKenJxAMiBL/yaef3fa7311w7rknnnBssi8hSBLLCw6Xsjt6eiRBDPpEE4wg7IRjEBCORiQIhve3Dc81N4RqxKaW5ltvv93n9135i19UFZVs37lz2fJPZ8ycOXnsSGBmDkMlKegkYNpgJeUKrFznevjqoVsXEB6ItoGEFpEILy4pXXp8KVjMuypWlwjnWjICf3OMcweKnGB979BFp5mxs31RUdFJPzoht4yC0ESuzaqNcBZM73OOUDBKOx5RtMAghPUm01t2bi+vqCgqLCRxjGRxcEi1NGcbi+V5y0Z98XiA5ymKyisI2wgPhf250IWbKgBHNKasrAhhWFV1mRPxtGiGKi+DUlkXpmlyosSLIoahikq3hx0wWUESakePhN8sbJQzvSLwJ0YXXXIhwzGYBVOCRQIJC0XCV/3qyvPPO0fNyAX5+QRLWbZ1/HFLTzjumEw6FQn6J02eBKZoTqvmfp1vbmwZN3bs3Xf9dtSYca0tHaqmsyxbUlzIMcwvr/x5ZXkpwzCWiQoL8uRs5sgjjygpLlazGsPSdSOHshxz4YXnVVdViSw9fOiwq6/6legLu83fG5oaH3j4wVhX6riTTqoog07hkUgoGg0W5IeSqUxra4Ohgc3NgnmHdbS0kjiuGaovIEajedCecuvW5596gaOY7q7uZDwpiJyiKDNnzGpv63ju6eegOQENybhnn3r697fdPn7CxLkL5h12+MJwNGxZ1n1/ue/Pf/6LKPob9tczDPPMs38bUTeisKDgwQcfYARuxKiR+ZF8U7f+9tQzza1tDz3219GVVTTFfvDuB0uXHD5j6vRnCosCkr9yZFU6mcEwfPHixY888tctW7YcdthhCxcu6u7u40WuuLB4SM2wO26/XdF0xdA6u7qvu/6GRDrz1ptvEZbd09574gnHnXjysS+/9MZDDz58/Y1XH7v0+Pvue2z7lu2XXHrB3597vqKyND8SLSkofuyxx9zICobhe/fukySxrLT4uxmb/uk/OEKIg236r/li9LeH+OpOvgMJ+L9yNl9+/SuVm1/b0OmjcPD95Kx0DvbvwU7Iyfm5ccXB5NfVb9GuQRJ4ksBAREEfPxZWbq4Lo9OBlwbbI8Lt0ebkqeEtFAxoFEs5OsVcS1maBzsVnHF+QTZBQpoGZ6CAB8cJxsl7iAGITztvAlAMDLXR0uixpxx75PFHQ8Nr264dVnPLzTdilmXohmkYnCDImYwgCKqqkU5/ZU3VeJHv7uoOB4OQhIcTI+RMNpQfzqYzNAUbQOUNz8dj8XA4nM1mOOi+g+SsDBne7t5IXiSdzlAUwTJsrK8vmhft7uqxKTDiIUmio71dEMRAMLh9+3a/3+80srOCgWA6kyEIvLW1lSKpUCiUhJrryL59+8DfMRCQZYXjmIbG/WVlZYFAgCTJiRMnrl+/fsyYMdlstrW1XVW1rVu2WRYoHdes+aKxsWFY7bDevlhpCUj9MtmMqqrhcCgvmp9OJUcMH5HOpNvb28PhsKIoum7IMjR3DvgD5eXl6zdsEHhON8zW1tZpU6d0dXXzPJ9MpdKpVEFhQXt7B01TFcVlr738yimnnQqdc3PZp/9e/KeTNnegsk0dmfqoESPy8mAurKoo5XkQMRM4dsUVl7e3d+bnF0BqHyc+/mjF7+/8/YTxE0uLSufPndfS0rRp/aba2iGuWbqbIbEQeu655956843Tf3zGkYf/cvu27U8++ezMqbPlrHr1L69pbdxXUl6yfu361pb2E487PuTztTS1xnsS0WDkhedeDAcif7r/99mMnOxLVlYNrake5nqjv//uh089/UxZWemLL77y9ptvDKsd/vLLLyw5fMmOLdt0TUsmE6+9/vqiI5aUS6WffPzJuo9WfjFs1JghtWu/WLt4yeH+MPbI408lkn0MS3d1dJ50/PEzp0198P5H/v7SyyRBhqORE0447thjjnb01y5Af4fhWLo7vvyt99o7W8fWjRo3esxll166t7nz3gcfnDJuJIHh6zds+vyzVcNHjBg1ZlRefjgty/v2NyaSqU9XrJg4ZozTEQHv6u1b88V6jCTGjB5dnJ8HUwsU6MBAZuNOe25Nd8wgwLEWUYSmaZoOlvqgWsWwrKphGMbzbHtXjCLJUChAYFgilaZpWhI4hwg6wlZYjFK5lveDtA/QiNrhbSROrNuw4fQzzpg3f949f/5jnt/vjMUQBLQwyibZ7fv2v/rqm93t7VdfcXlZSaGTSHJTSm6C2TUQcKIFTrLXjS/a0GnRabToVHQ58g4CGvI4yR4cN8H0wp3ybDDBcIMJ4M0LqSUw9aUY2jYsUDtSDll1ltTxTKatu6OytByjCcPUSZJwluhYIOhbvGSB26AMRJSu4HfQrDx8+LC6YUOBRzt5KCc2CaLN2tqaX//6Ksiww0dDc9ZJk8YzDK3rJkEQNAPNHwvz88447WTw28fxhQvm4tApEkqCR44Z88wLzysZc8iQIYLImIZ12GGHvvrqyyRBK4pGUVRxcZFl2GNHj7r9jt9YhtUXS8RiySFDq0zLHjNmTN7FeSced3xeYX40Dxa+xx93zOL5CxsaGgkCX3r00W5X09LisksvuvSQw+YamFVcXOw0YsMLCwuPOuLIw484AkOoq7tLEqTZh8y+5uqrr7/+OoLG4n3dZQWlyCbleKqyuJKwqL/84YEP3vsQWdroEcOvu+5XJx57/OWXXmaa9oQJE5/822PRaF5ZWeltt91+z5//snffviWHH3HyCcfu37+/oaHht3fcuW7jBllV/nzvvVf+8n/WfLHh6Weeffvl1xKx+M033oAhbPzYsdOnTlMUPavoPT29rU2dy954nyLtVHd35dAhnZ1dclZJpdI4hsV6+y6//OclJaX33fsnDqpz/lf4Bpo0mH0MejUnG/2m7f/ZjzzoTpz79VsO5qsvHbSj/Ted0L/KBr++8y/HFv+5XQ8u4Oz/wXnO3Se8PyrYryzMaUCcJZwbFgS7JAIqN3PaLoceWs4PuU56/eITR82JbNvpJu2UtjiRR3jZhB6DMNa63j2werXBnxgS367FR25+gn2RUD4Cgx2MMyAXBn4JWQiQmEG3YgbIHiayfgwhnoMgIo5jPAdWeQVlBQcaf+E462cRQkJQsixLEMBQBiFUUFGIEBb0hd10uhASbRsVVhbZNgoJoVwjMn8JhqHSmlJXWIlh+LBhQ9zDHDas2jmLXNMQV+Q9cK2dRh7Y3ENnO224c3UPhmHS4BnujFQYpigqxzGmCWt8RVbc0UnXdRLC6lmHicpQPE7TBtTZQHiSoulMJovjWDgcbmtrD4dDBEHEYr2S5Esn0zQFs1vd8NqAP5DJZHVdC4VDclb2B/x9sTjHsQRcOzwRT2CWXVNdVVFZ8S/ejD9M/KeTNndF1N3Tt2PnLoKgV65YVVZa8uGyD0RGHFo91DBtVdUZhk7EY6qicxxTWFg8euzkSy6//JBDDmlr7X7rnbcst5LGeZTcVIRtWU2NDYUFBZdfdtHokcNbWztUDR1x5OGJePzzlatmz5iqanp1VS3N0Jqs7t6178Ybbysvrrj0oov31bfH4n3IxqPByLk/OW375q3dnW24jWma/vgTT4RCoRuv/3VbR/fIkXU7du4mSXJkXR3Hcul0ZtiwoUuXHh2KhEkMKywsWnz0kRdcelHQJ44ePaYoP++ZZ1648aqrZ8yZccX/XHnV/1zV2do2esSDf330r9u375w3b9769eu3bdtaUVExdfLE3EDliu0sVFlVNW3mnFdefumZp198znpm68aNl/3y2rkzp2IYtmzZ+3f+9o+tzR0ZWbn44vP/55pL73/o4dffeOfMH5/13hvv71y3ed7cObxPfPqFF393y28C4fDkiZOOPeroo5Ycvuztd+LJ1E/OOYPAsbfffPejj1acdurJMydPsHC8s737+edf7OntOee8cysrSjZu3/HIo38tKshfeviRjzzy2JTJk88446SVK9f+5S/3jR8/ft6cuaWlxXkFUagEJClZM75Yt8En+UcNHcrSpGsAlDM7csaOglAgyPId+1tIE2tv7Wzv6Jgwfgwo7UmypbPj11df8/arr8xdcATn86UUTc5mHd0GIXCsw9dgVKEccXd/SwMYLp3BFyxB3BwWuJ7Y0BMdxi1IF2M4Tpm24fjqOkfj1GnBeAb7I2GsBMdd0nR97OBFiyLpt9964647//CXP/151szpJkEYTmbZ1S9RJGlpujNBwAgJyRUgYVDU4jQPsuFwbAOzwUENYpC2CUwcJ5yYHE7Tbi9vm4E+RRYDphu2pYP8CExUIf0EXz7p2O2KAmPZhsBx0KoVo5CFQdNJx1q/rLQ0VwgG77dBwQ71iQzG4qJPKqssdacZn0/yjx5WOxpKlW0QXDqv+H15BXkI2bDArSlHCC098Rhb13mfH6Ngb6AHxYkzzjj9tFNP5XjegH0h0slbnHzyyUOGVCdS8arqypA/RBJMR3snzfDVQ2uaGvf85IwzcMwaVgNSv9NPO0XNZletXjOibpgg8nn50fvuu2frth3r1q3DSTRyVC1OYJMmTKgoL88mk7hp5AWDlqKccuzSqqLSU08+raFpd1FemSxnMBurGlp+2WWX3XbrrS898/fe7vjsmXNWfLB82TtvVldXjBw7/OXXX2lta9+0fv3sWTMokkzFkx0tHcl4knMybv8eHIxAfQNR+pdDBv/rGMNB2q5+dzv/xj3/P7C/r28/wFi/5O4x8IPzk7PycocVd+n1JVevAQlf/ztxl8YhHMqNHaID48JAEaYr4nME0K7w11U0um6IrpTZscIeSFs77WUdkge65YEGtdCQkHQkxzlRY874I2fk6KgRc2ftUEMnbeyOZbmKNBxzNNOEZYMBOyQhnM8FATQOdh05DxKHeDq1L7kkRE77krs+rnrSSbH0V5X2vwLn5WhzDqg5+6UduVyB6FQ/sCzoxVmoa+m/igjDCiPflq10ZN4Rp54aw7DikkG6NIQVFELUP/e1ujuxsdJyJxY+SOM2cepE6BGHvmUR8N+C/3TS5iKrqDhBNdTv//lll2M2Gjls+J/u/OP4sWNefeWNF158oaW55YNly0bUDj/yKCiZXHzkUU88/VxbV+9777732eefXX/dtU6lNBiFu98zTZEnnXh8Y0PDM0//bdSoses3bmptbZkwcUxLUwtFkXkFReu+2NjW2iWInCwr+/bt37ptq6oQH3y4asHCIxqbt+7atWvEyOGdzR2frvhA07RLLz6vvKq8pqZq27ZtzY5u4OKLLzAMM+AXN6/faDqCX03TP3j/g0gkuuSIhXV1tWs2rwvkhwOiVANumExnaythaKcdf8LCuXMKH3mopbXNL4qzZ88uK6t44flnvvhi3fwF81evXDVtCpA2t5LGcQXCpHDw1DPO1G3iw2XLcFO+4de/vvTKX3A898Hy5eede64qE4fMOGzLlg2dbe04Qj2dXfFYYvFh86i0sWn9WjdHuX/f3r6uNjmRfHnn7mx39+GHzt23Z/eGbTtnzp2Tzcq33nzH5vWr0vG0ce5PykvLVq1Y+dTjT23aumnLlh0PPHxvd1fv8888r2Uz61as3Lp1q8Sytn7Say+/+tyzT7784t+fGzbi2muvOfbEpSRJrt+0+W9PPfPSK6/pqnH5BZde8YsLGUhGWNC4wJ1EbHPcmBGPPfpwQ2N7IOC/+te3dMY6nnr6ryxBtXW0XH3VNR8tWxbyhyrKyywce//TVb+77ZaykuLZcw6VRF8ymTr99B+RJPHh8o/27akfOqxGzmaHDhkybdIEy7abmls3bdvB8YKsqqZlLVm0aPOWLV0t7VpW6Y7HKodUsgw3efIE0WnI47QTAmoEjMex/Vy5eh3UDJPspHGjwj7ask0Cw3ds3bpz6w5dBwMzyP4iTDcMNwqimAbPso4zLVAZzTA4ns+qGkkQDE04hvI4tIpyxn4dsxx/C4QTVG5wBU1PjoW65TK40xwhk5VffuX1cDSyeMlCN8wAK3po5wCTjvMGJ06QM8N1M+CObRTkoAkcnnJXMA5buo4ZuAWxRWfQd6Yl541uJINioHODBd3cYUZhRBYXWZBZgl8v5hjgYyRJ06wTfyUJ0/G3Im2M47lZc2YPVpsUlEBu2rbRmWf86CdnnOJ0jIU5rLK6/JZbb0inZYpmeJHHcXz8hHHjJ4w76aTjOjo6gsGg3+e78ZYbNVVFNtKdRlTBUBjDsO7GZsYwrr7sqkQ6TbM0iPRtbPGShX5O/Hj5R3UjRk6ZMoXlmIUL53Z1dQ0dXjV33ozmppaFi+Yhy46Egr+5+ea9u/cFAjmJ/f8G/+Kk8V3MMbly8oO8/K/t/Z8Oy/3Lx/0dzqRf2ZVzfw9S8n3bh7oOfwem9wFiN+jXwX9zSAl5oENI//bkNwZPB+nqBvcVGfgmDmRvnf27XoluD9zB+xlw1fjayebWn19qWuJ8cM5L+6un+qWdHNBZfukP7gl+JSH/FaGm+/OBpE5uky/99Usax28MLn/5NP9hkn3wrwNXd/BHwPr5K5Y9/6W87T+dtLn1TFWVlffd9xeapLKpTHdH58KFC0tKinGKDAb9C+bPr60dumnT5urqSjDoIPCTT1yaiPXYhjp8aFW8tzMvHASF66B1m22jxYsXDx067OGHHz7rzDNMCx1zzFKKJAuLCq+88hdLDl+8c+fuhx99Ysu2rW1trXPnzn7ssYdaW3rXrt5SXp5vWdZ7771fWlr26KOPOUJRGvwIhlSeddYZl1328/vvf0DT9KqqyiFDhkyfPmXFio9t2+Y4trW19bbbbh8+fPjcuYeUFhWu/2zl72/7rW2ZPkG66abrZ8ycmV9QsG/vnqeffMonSSwnrFj+cUdrW3FB4ab1G+p37iFtzMc7rCJXVOb08bRRd2fna6+8XFVZOWr0SInFjz3+eMfTDtuwYX1bW1Npcd3MWTMWL543ZEgJTRDHHXvsqtXr165c89knKyxDAbcsG/mgAJ6qG1bb1tximaZl22efd86wz1f/8a67161fv3/PnqFDR+7ctvWnZ/x08qSJC+YedticOdt3bOtsbTU07dA5M08/7bQVHy3/2QXnWaYVjeaRNBYIBPxi6Nxzz51/6PzJkyfhFLZq1ZpLL788mcqMHTN2+fsfvv/eh2f8+LSy8qhludJsl1HjBEH5fL7Vq1d1dPWIonDGktMoktRU9be/+d0XK9fcccftNUNqn3j6uXvufWTe/EN5jn/jtTe2bt6pKBqB44cvXmgY6jVX/aq5sbV2eF0iHjvxxBOmTpyQSqZuvvGW1954KxjJS2XS02fMmDpx8m9uvn31p5/nh8HgN6NkfvzjH0+bMqlf/Zxb7rkFhitXrr7goks11Syvrrns4kuPP2YBQTKKodU3tNjQowPeQWN4OpF69tnnksmUoiiZTOZnF5w/ZFgNZhHL3nlnzYZNdSNGNjQ2jh0zcuqUib6gn8BJRVEb9jYwklBSVeEkQ4n2jp7eRKK4sKCvLx7wSdFImCBJC1gdGNHwBNGbjD/wwP01FZXzZs2iaRrnoA+CU//hsD6nwtp1Z7cHqhT7F6793qC5pbYjQ3QCBs7AjGPQvwiB1BNMDp2vxO35DeOjZUHpq1uR3d8pE4r83KU5bmPt7e0bdmyZNmtmWIKGqjlJeC5v5dDxXK90cCXAEUY7hWbgiejohPzQtNcNV+ScNViWraqCpuyGptMcy/BsLjwCVBT+Gz12zJ/u/cvMQ2bplsmLvGtfjGHY9LnTp86cSlGUE0/Hjiw5wjAMuBIUGIARBOWwXHvOobOnTZ/K8f/b3KgHDx48/P+C/3TSBpOOZTMMPX/+YYN7m0AcwEKHHjpn9pxDGIaaPWcWsjHLBheLspKiX15xGcPS4NOTSPl8Us5+uh8I0kC+iRPHd3Qcuezd96dNm3baqaeSJOnzSSA8Z+i60cMnTZm05os1tcNrItHwST86RlOtJYe3abps2kdCsR+Ops+YNn3GtEQiWV5RZtqopqrylptukBU1lUzJiuwTBZ7llh5z9GGHHVZcXEIQ+M9/cXk4HGZYdlhV9RHzFqx4733btk45FSpP60YOP3T+oe+//96GdV+AvZONBQLBpqbmtqaWO9vbO5pbRw+tZSAgnluCODMxJN16OrvWr10zY9ac3/329vyIz0Zo+Ycr5hw2e/Gihcs/+EhTiLb2llhvZ1+8asSoIffc/Yct69f/7re/3b1l85xDZhi6sW3njpefeRbHTDWdFlhWUWQL2Y1NTff95S+6qqf6YuGA//d33hEOhZ965unHHn5416bNpm0hS6uuLPfzwu5tO+LdXWG/n6bpRYsW0qDSxYqLCxGGhgyB69bd2x0pCL677N11a1dfcNElJ5182rZNWwXe72TxnIBNf0gGx/FUMvHXx//65JNP8oL/51dcPnf2LAYn+mLJt19585ilx1x60QUYhr3+5jvvvPXWWT894+abb9q+aWtJcWlLa8euHbujwUh3b3s2mR0/buItv7nx8cee+OjDj2OxZE93z8cffUJgpKVb8d4+lmZpitJUTVW1U049ZcLk8b/69a9s04Q604GbwynIACpjWW+8/lqyL143avTG9etuuuGWCWNHDxtalNUt8G0mCNUAbTtB4A0NjXfeeRfCsZLSsp7enuq62iG1NZ9/tvLnv/glL/lXfLJm9arPZ8yYdvPN148aM3LlqtVvvPTqW2++PXH6jN/87jdDqio2bt56x2/v3r1vf2lxceP+fYceeuhv77hV4Gk5oz7/2qt79u49fPGi6ZMnzT1s7nN/e3rP7j07duxqj/UcvfTIoUOrMrK6/KMV8b54OpMWKPq4Y5ealvnOsvdKyss4lt26deshs2YNGzqUoklHyOeaocOzsH9ffcO+5rLKCsU2CkuKfX5/XyzGc5yfF3Fo1pTt6OgKBgN5eRHTgmQoaO0wRJC4beVUQTYGFcqffbLikit+ftzJJ1195S8rSksRwiwnnjCocXgu+GCZLtVzXehzRoS27RpPHIg4DBihkTR0Zcjlkdy1imPZXjW0uqq2BplIcnwxHLGl006BwAgGQyALdBoyEATFOh4/cNgU/L9DZAkcjK/+a+vOPHjw8H3H94C0wbDuaC8hj5SrCHebysCgzTh5d3dVD9EBZ2IKR4KuuVBePqRU+jNFByLibuBtzpzZy95+s6CgwO8PuKZKoPtxYgTllSXllcdalokQNK1iWHL4CCjNc/dh22jRogWup4MbSyAIYvKkiW5PRdu2oEekjaZOBRt0pzkQdt5557hxDpqifnPLzT290PglGs1DGIrkR+68+87erm5dkRmONzQdBBA2nkmlw+FwOpbwB3yRgrycd+9AtBlhI+uGP/bIgywv1NUOZRlSkVWcBtnBiBEj/vrXRxN9clNjW2PDviE15QzNDK2pOWTW9NHDR1cXFRxz9FFi0J9JpyeMHXfsEUeRBEExTN3oUYFgoG1Ne35+5OeX/dy2rH319YsXzqd5urq6QuI4HCFe4DVNnzlrJsvSu3fsrK4o62xre+jBB8eNH1tQkIcsbPz4cSWlxdfdcB1F0ueee+7Nt1w/derkSZMmbtm0sb2ts7ujfeyJZ4TDTlTmAGBe/vsrrz7yyENHHHHMT3969i2/+c0777xxzz1/riorry6rXPnJZy88/TLJsVs3bxk3dszKVav/csftv7jk8qOPnP/OWx9lk5ne7u4Xnnuho6Nj5qy5Y0aPqaio/Pyzz9tb2xmGxjF8/Njx0bz8F19+yS9JAb9UWlpcVFT04zNOZ3mKIMgtW7a0t3cWFw9UmAKnIEk8mUhv2rBh9OgRJ5x4/NjRI5sbezTNNGwsIIqjR48lqecHWhfryJYt4+xzz/nZeed8smq1bOiNHZ133PE7HOF/uedPpo1OPvm0qVOnjR87av3GLZdceLGPFmqH1vXF4n/+87233nL9ihWfxuPJQ+ce9tzTz2TSqZpq8DW4//7H0qn08888t2HLhlR3bObUKQUlxThHESKDWPzuP/6xqLSopLT4t3fc9dBDD4fCod6eXoGiJo4b297ddcllly1acviEcePv+fOfS4tL7rnnT1OmTnK4kGPg56h2Pv30syuv+OWYseMwlrnsyp+PHTvuZxf8bOGChWeefMojDzxcX1/f2NBYO7z29ttvFUU+nc7ee/+josBPnjz+888/HTFqlBSJ7NzXUFdV+bcn/9bT3fXkXx+fM/2QipNPRASW1o3O1rb67btHjx6Rl5dfX7+/p6c7FAp1dHSZpjl//lynAsAVk7tp6K8+7DljW8fHpd+y3TEJxR3VkVOLCJ1Tcy2BBlI5rrcNyI9cpU7/0+p8hKshcvfm+CT+O0csDx48ePhvJm2DS/AGasfRl17vVyYMqEzd2pl+3eqXLZkHUuM+nzS8rvbAngdiA/17ddTV/S5Dg9p6DKT8+3Wp7tvcowU/NudDB7ZxD+7AkQciwYDjSO7+iuN4yMFBTn5wp7X+JiY52BjPclOnTHA5Kzihc1x1TQWGI5KwigBY3Yga05hJwrRFXHvttclsRuQFLZkJ+P3ItidPnXr/g/dLko/EccM0GYEjaHLBwgWHHTrXL/kwHJs8dRII7E27qKTwxltuwGzEcowFgU8GYeioI5eccPyx++rr9zg2Cq6p8NixY//4h7uffPJvvCAuWrwQzCbmz68dPvTVV1//aPknF5x//smnHCP6HDtvR4s1oD5VZCUQCBx55OFLlsx/9dWXX3/99XQiERo76pZbb3r6qWfWrl7d0xebfciMk3582vYd2zdvWLtm9coTjj/mpZde+uSTT+Oxrl27t48cPlwShbfeXGYahixnVq9e9aOTjj/ssLl79+7bsW1zyC9t3rThgw+W79u3j2aga+n+hsaO9vZ0Krl+3frio48Y5ErlJAsJvLi4qKWlbc/OHXNmHrKB3/W3x58566cnlpTmf/zhcjWb/PsLL9dUlkfyIqs3buzq7U0rCkbTu/fu21O/j6OYz1Z+Fg7lBYOBvkRKVWQcxyRRyKZTPR2dJ/zkvF9eddUb73/wweef4Dg+acKEkqLyBYsWNO/fv2vHziWLF27fuu2mG268/ppfX3v5L195/bXDZh7C4lgwGh4xfkxZdUXlkOoHHnxUUZTW1o4nH3+iorz86l/9qrere/vGzT5Bsux23TTHjhv3k5+csX3z1vffe8/Qwewm17cGble4jSZPnjykZlj9/oby6uruzu6HVj64ce36c39yzu5de+68665ZM2cuWrz44YcfKi0r/fnPL92/v/E3t9w6c/oMOZXauGnduHHj3nnjnadfeOmKyy8vLiwURZHjxYAPVGKqaW/bu+/OW25d8fZb559/QXl5xR//+EeWZU866aRdu3Zt2LjpxZeeHzO6znTKQPorAb+qJXft0AYqVAZragbM3J0w7YFnob+3/QEqNhDn6xcVDVqzeVE2Dx48fG/xPSBt31JA9E+pUr/l9QH7iX62NvBCzgpzsMYXKm4OLvk96Ed+YyUN8WUG2O9NiSDzhKA3PLAf11LTaT8yYAsNNYq5Yztg7t7fuhdyT44ZQ7/nummB4pwgwWbXwGycEzhG5KBrqsBjNnisUzwbFQswCz6MgRpbC8NxhmMIlrYRVLY7JZE2gsMwRclhWphjaASvYaJPQLZdO3zY8Lrhbk24Ww06b/686TOmMxTD8qxlmgSJV1dXX3LhhWf9+CxR9DEcDQcNxzxAQqG4cunSY+rqRowbN8627Wt/fc2xxxwzasQIZGOzDztk4qQJcjaraFo4L8L5xOL80AvPPzesZihFEj8547Qpk8ZPmTLJHzi9u6e3pKzSstHc2TPGjhlRU13pk6SbbryhqbFh545dgt+nWUZJceEFF57b29Uj+YTaYcMeevABy7KG1w770hfksE9Jkm644bq1a9ZFI9HKysq9uxu2bd1haNmujtae9o4JY6f5OPHt196KFBbu3rF77OixDE6v+OCT+u27ccsaUTX0tFNObe/owglizeo1qUQf61gK11RVHjJt2puvvJJOpLqScY3E5HTmD3/4w56d+zasW79x3Rc0RWaSKb8kFUbDhG2buhUKhkeMGNXVE//ogw96Wto6Gxq7u2Md7W179+w5bM6cUDDoF4SAIASqKtM9MV4QRMlHM4xqGKLPL/l8edG8wkJwCnB5jNOeAWoRRowadfqPT7/muuvx5uY7brkt1tt77jlnL5k/X5WVMaNH+/3BOXPn3nvvvQ/c/+Bxxx5bXl42a9rsC88/d+7c6fG+48pqKt59/+NwJO+44445fenhzV3t3b19I0eNXPbOR2u3bZ++aF5BUXFWlpGNKioqEslkZUX5GWectmPH7k8++7ypsWnM6DpkYyRFaIYO2u+vCKsHHp9vKDaEG/xrz75jv3Dw3XxNJT1w13nBNg8ePHz/8L0gbQesvQYHnr5h0P1uh+OBXeW8Yv/3O3cbZA2uucG/TOYGBROdFweaWEGl4qCqnlyW+EB5em46cqvcnVJBiDxCVAO2Abcy58MdDREOr7oV484rbs8cG8t1aOhvZ+zuEWggOE70F8nnKtPdykW36Zab8HLbwxG43weBOpfJOe0doKdqOI8Dl1rMxHAgbf3l6K4zBSosKiopLrbA2cIqrygtLweDXzcjLgUkKSCBhhHKKs28UOCYY5bCcRrWrDkzZs2ZAYk/Eq8ZVuP6WOE4Vl1zkm3CUReXFBWXFE6bPhU6mmO2hbBxY0di0MyH4Dj8qKOPyBmzuYR84NI6pzdq1KiRdSOhaxnCqiqqNE33B3gct//8p7sFIVBSXNTX18vw/KGHzL7ioovy8/I0RZs7ZXqf04Xwzjt/29za1h2Lrf1izYLFi48//hgLoSFDhtz7l3teeOKZTz75bPzM6cMnjGYockhVZbovpWYzdcOGzJk9q7Z2iMiLd//+ro8++Pjhd54gWeYU7YyWltb6HbvMZPrZ+x7etX+/oakvPPfcKSed9Ourr1r+/gfXXnN1Ip4gMHzOvLmSIEXC0W1bt7/++lufffqZbduKooJFQH+7oYF7uLAAmvbgCG9qaAwFgksWHs4xFImgd85Hy5dnM5mOjo5QKGQaVjKZUhW1eX9Tc3lx3cjhBEl0dna2NTVv3bo9nyNampsDoQhNkrfddtvWffUT5sycP29+2669hy9ZUlxckhfNKy2tqKquIAiqsLBo9959RyBEUdSy95atXLnyJ2edXf0vei85X9UBc4Bvf+q/RvxyGW2Pr3nw4OF7iu8FaRuU9fj6S1/d9l8ZkL+8u4EmaAejZpCT+Rf2/K2fObiiedAhuA0LXAKVi/u5XkBObgciDAdKnR2rnkGHDn8akPs5QTkIYri7xZz+WLmCeZzESWCAbvE8RPPcIkLH3yu3PxJm+C8FM0HDPpB8zrkfuX9wuJv7qbkt3O4ETqdEt9bdDYO4PBCIWj91OHABnC5jTo8EknTJq2MGhjt9ctz+CW5nY2qgCSQQUSfv654FaAmdAyFyFYvQJtmGc3JadzntGgnYncPOSBBOudbnA914Bi7m4E4pztUCD25fUPRh0EcBYfbEqRPdN/oj4oHvFWFSgMcQVlIFHVcpgormhd55752aqtKjjjpqZN0w5PjGVQ0fctUt153TG/OHAjRENLFbbr0lmUwFAv5MKsNyrCiJGEKHLZo/afqUKXNm0DQzfsIIiqL/+Ie7u9rb/II4rq/vFIbesnVLKOw/6ZQTZs+ZtXbt2s6OTo6iyytLeVH88+9/p+va0KFDf/U/v9ANPb8gMqiHJjBrt7fuxAkTrr/m2rLysv37G1LJZO3QGszCLMscNqRq/47tu9evH1FeXlRSEg76N2zatGvruj/V73p32fDf/+muYaNr5x06+403Xr/7jts5zNi7e/eixYtxZB979JLMM89+9tqruE0MGzqspnrIvffdt7++obSkrHF/2/YdO5sbm9av3dDZESsuiv710ade/vsrUybN+kbS9g3P8VdFcP234T+3j388fnjw4MHDfzIG+hx78ODhu4H7TNm2HYvFSJIIBIKu9nFAs/Uv7c0tdhmgki4hNgwDXgGm378EcBqGww8EYRugYyPcGp3Bvkb9H+14BYPLNEmTlmllUllREiiasnE71htr2L3XUo1QIJDMpibMmNbbF1vz0SocYaFoeNzkCb6APytnX3n9jXAwqMuZTCYzevTo4XV1FEXt3rWrLxYzbQLh5KiRI7dt39bW2ub3+ydOmmCZ5ptvvV1dXTNu/NjCgsjLf39t7776U089ubyixLvtPHjw4OGfhEfaPHj4jnGgI40DMCh3TMgO2nH8W3aSq6Psf+/Abt1f3d3mXnG8wkmoWXZy766WPxeePJjy3kkVu2/M0T7nHxODcCD0lnCrREiwakM4ovp9RuGNjpEG6QY9B/YHXmi57D0IMQlIbTs5WfeD3MgraDRt8OiAt5AkWOdAGPRLTp4ePHjw4OEb4ZE2Dx6+YwyQrYFf/2GYbXDAO9dLMacd/FIg3KVikNslCGjqMriycqA5z+C3uC4Xgwhf7uNcuaE9oH3MuQubwLKgTRZknx0bXst5B3Rs6LfMhVJNx47DtqC1q7vZQIE0fDpY9OS6eg8QVifW6LbocS/OAVZHQrcuDx48ePDwj+GRNg8e/o0YzN7+3977Fb510J27fbJzzbNzzQ0PCCAPciT9vO7Azh1hItQM98suoYmh606LQYsq0B06grj+BgmOhtDteTjoCF1N41eKPwfT0ME/D1JjevDgwYOHfwyPtHnw4CGHA621v/xrLpL3T6d2/5X24J77hgcPHjz8s/ASEx48/BDwTSzpoETLCZEdbOOBsgX3n/6tXFuXr+/wwKtf3o1nYOvBgwcP/w54pM2Dh/9OoH/JE/obXvdqCDx48ODh/w5eetSDBw+D8PU0qNdf3cP31nYHqpb7+xZ68PADgHc3e/Dg4VtjZ140zcP3DW6Rsu7g/+9j8eDhu4SXHvXgwYMHDz8ouEXKBHjTeGsODz8oeOlRDx48ePDwg8LXjQ89ePhhwCNtHjx48ODBgwcP3wN4mjYPHjx48ODBg4fvATzS5sGDBw8ePHjw8D2AR9o8ePDgwYMHDx6+B/BImwcPHjx48ODBw/cAHmnz4MGDBw8ePHj4HsAjbR48ePDgwYMHD98DeKTNgwcPHjx48ODhewCPtHnw4MGDBw8ePHwP4JE2Dx48ePDgwYOH7wE80ubBgwcPHjx48PA9gEfaPHjw4MGDBw8evgfwSJsHDx48ePDgwcP3AB5p8+DBgwcPHjx4+B7AI20ePHjw4MGDBw/fA3ikzYMHDx48ePDg4XsAj7R58ODBgwcPHjx8D+CRNg8ePHjw4MGDh+8BPNLmwYMHDx48ePDwPYBH2jx48ODBgwcPHr4H8EibBw8ePHjw4MHD9wAeafPgwYMHDx48ePgewCNtHjx48ODBgwcP3wN4pM2DBw8ePHjw4OF7AI+0efDgwYMHDx48fA/gkTYPHjx48ODBg4fvAahv+gP65vfg/6Zj8eDBgwcPHjx48PAN8CJtHjx48ODBgwcP3+dIG46+KdaGe6E2Dx48ePDgwYOH/xTS5uCbeZsHDx48ePDgwYOH/79IG/pSdA0NkDaEEI7jGPwVx+AnDx48ePDgwYMHD///adoQQrZt4ziOEDJNy7YxG2HIxnCMcAgbaX9LeYIHDx48ePDgwYOHfxuAnw38Yts2vOQAYZiFINRGOIE1HMMsG0MYouGP/77j8eDBgwcPHjx48PDN6VEn8YkRBATe+vr6GvY34jTDiX7LMnmB7+2NRSLhkpIiisS/zQvEgwcPHjx48ODBw78HlI0gIUo5tQXxvviLz73w2mtv1O/fXxzMoyka97EaMlubWyaOm3j++RdMnDKBkTgMom7IIXn4IPWb5x7iwYMHDx48ePDw7wJuIZTIpvfvrd+yfvPqz1e99uqrDMvJskJkFL/Aq7QtG6pt2kEp7IvmTZ09a9GCefPmzYmEgpaNSI+0efDgwYMHDx48/J8A103z9rvufvi++5OxuMCJGIb/z1W/2rVr15svvTiqtjaeSfR2d/p4UVGtNI7FlWxBKHjZpZf89KdnBYN+L9LmwYMHDx48ePDwfwOiqaH5xWee6+3qDQcjRQVFkuhvb+9IpbMkyxs4pigqZeF2Vhc57qijl+YXFyXjiQfvv/+mG27s7e79Bq8QDx48ePDgwYMHD98xiDtu/+2uHdsKo9Ga8gpkGJahfbx8+fvvvWdjtmYafX1x00JFRSWlRaWVFZXhUIRjmH37d7/z1tuN+xvcglPb9pxAPHjw4MGDBw8e/r0gnnz8r6XRvIJAgCdxGkOmLEsMxVIYQ5AkRhgIsT5f5dAh6Wz2s48/aalvJBGR74vGunt+c8st69etJwjC/tbu8h48ePDgwYMHDx7+9yBElivLj6b7etqbGjBdZUmcxGwfx/IEFe+NK7oWLSsuqCjtTcQ3r9vAIao4vyA/kods+41lby57exmY8RJg6ubBgwcPHjx48ODh3weCZZiezk6aJFmGwwmKpoje7i4cWciwMsk0skhB8geihQTLabIa4DglmxUFYdqUaTRGtbW1maZJYN+92y5ykPt50K/uD47p7//LTg/23+B+Xf0f17+17W6BELSGsHOvfOW/Qbv49/znHmf/r//oQz148ODBgwcPP0xQumHy0aBl0zolKrqpkUIiEec5iiS4aH6e3eOTY2pF0Ygxo8a3t3boehYhVFFZKfl8JEkHQyGSohw29R2btLnczO2pheMEeP/iuVedZg24bVskQRH41z73G3nLN3Aa8JvL/R0R/RshhCNkYtAgArdtxvlMm8AwnLD7Car7fwM+dd+O3HsGtvvnSe7AW1wiif8z+/AaVnjw4MGDBw8/QFAkSYXCeXvqmzFCrxlWq6nKvj0xjuOgPQJrGChtmP7WjsauvjYDU3hfQJPNhobGQCgQDoenTJlKEoSNBojPdwyCIEiSdL183dgX8CYCs2wDAyKFH4Sf4Jh94MdcpwenXRc+mM18jfq4G+b+hRcRZmO4TRIMQcGvFoYjoHDkoHMd+Mk5rm88i+/24ngWxh48ePDgwcN/JyjDthOpFMdx8ZTC0vSEsaNTfZ2mIaezfYyU5wsxiUzvK289v2nTmvLyUoLGjKRuGnZXfVd+YUFRUaEbovrOyQnUN9i2YRiffvopywq1tcNkRYlEIslkQtf14pJiCLG5LOvL8S7biUUNcDXgWf2bDNAddxuX25G4DXG8/rNwNkYObcNVXf/si7VI0xMdPaVFhbMPnYtjbtDvq0c7cCBff33wEbok82A7GDj8r+2tP7TWTz37N8UPhAgP8qEePHjw4MGDhx8cKNOykrKMcMK2jVh3V3fIX5Cf37B/bzKVtUgSs+lAIFK/fz/FCIIv0NnZTmGEbmimZfz4x6ePGFlnWhZGYAcLef2vADYiCMVisZtuuimZzFZWDm1paZp1yKyWlubOzo5LL7146dKlJO00TnU+2bYQMagvKo6BCM0wDIah3ejUAA2CrvdOHwjkNL532JuT38VJUIwhC8cJ3On0oCnqn/7wx1Uff2Iq6qKFi8ZNmRwISK7QztWaETh+IKqX298gygVSNOBpAwo85Mb7EKR6B6ibcyCuSA124Mjn4BVICOOOjs75xcYwEmG2ZQ9khHMssz9d60r+Br3gwYMHDx48ePhBgagdUdfS2WXZSOS4vt6uzz5dgSzbslBJUc2QyvEUKR171Mm1w0byTFDXcI729yXjPamusaNG/+hHJ/r8PoLASaA5/5aDC4fD55xzDkLY55+voii2rbU9GAzF+xIPPvBwNgvqOl03v1i74a47/3jvvQ/sr29CCNu3d/+bb73b3RN79dXX//znvzQ1ta5c9cXHn61MZ7NQS4Bhqqp3dnZblkVimGVaCOGmbeum1djc2NsXs2wsncmkU+l9O/exFHXm6acHfD5Ny/okieUYhGG6bUMGFsd0GyVVVbGtrGHIiorjuAl7w1LpjGUBN7MsEOQhC5m6aVm2adkWQrqzzUA8zLJs28YsC8iWYZiqprv8Dl52k8GOgo90/kPQJhb+Aa2fjSz3Vxtyx7aj/xtgkB48ePDgwYOHHx6opUcv3bx5g2HqAZ+ITLunpy+TTls2VlY8ZOjQMX3dSR8fjgbDexFBYbiuqjayj1581I9OPaWouAgyfrkU4L+FtTEMc+qpp7KM79Zb77ziil/MmDFNEIRHH31szZpVFEURBP7xxysuuPAiQzcYhnn22eduu+1WkiRvuuHG0pKSvr6+bdu2vbvs3WQi2dXVdeONN5z90zM7O7vuvfe++vr9h8ycKUkShuOHLZxfUJjf2Lj/vPPOFzlh4oSJmqYi3VjzyWfnXXbxj8447eP33n/0oQeGVFfKmcz2rU2rPl0Zioaj+fnrNq4Xfb6zzzn7nXff3bh23Yhhtccff2xHR+d9990/evRoiiI72ztCUsCyrdlzZg8fOdzGsabmlg8/+rgwP19kufLystbWtqam5hNOPJ5juabmlpdfezWRSh137LEVFeU+vxSPJ9euXasqKs+wwUDA55Mqq6oEnocSCSfIZjnVrAxNAI2Eb4BACCM8yZsHDx48ePDwAwV12o9P9QcDzz/9zLYNGwojeT5B9Ek+KtaXSmZKC8qQqb/1xmvpTDsylN7uVCweP2TmzBtuunnM5HGY5VhP4P8WpwmIMDkgCCIajba1t7/26ptVVTWBgP/DD5e3tbXG+1Iiz7/66uvNTc1nnnkWy7JPPPHEtdded9dddwost+qzlXfe9bsvvlj38UcfH3/C8XfeeefatWt/cvaZ997/wB23315RWrH1iw3NDY2S3zdh9qwzzzln9Mg6jvO99+67y955Z0hN7dGLFtcNGeLjWApDxQV5OIa9t+ztXXt3TRo3aeUHnyiaOnT48OdefKFySNXpJ560/tOVf/rzn/Pz8+bMmdXR0fHSiy89/vgThq4TGB4WfRk5e/kvfn7NiGsymeytt93x6uuvzZw2val+P8/zmUwm3hcfNaouEsm74MKLVq9dg+FYa2trNJp3zjlnf/rpp7/+9a8NVasoLaNIyrTMBQsX/uiUk8aOHWvjiKDwxn3Nb7311thxY6dPm0ozNFS8eplRDx48ePDg4YcLqrqq/PLLLqgdWvPrX17dWF9vGEZIzmAU0ZfoDkXEIUOrl3/0sSSSguCjKOLYY4696ZabqoZUA2P7EkX47iNtAxRE4NkRdbULFhw2etTQnt5Ya2vL3r17N27aFArNbWpu5QXfrt31s2bNOu/8iz777PNs1ijKLxQ4/rSTTw5Kga72zgvPP//Zp5/FLBtHWHN9A27j0ydPq6mq3LNjVzyRqN+77/XXXj1yyaL777v3nLPP//jDtydNmPara67hGZIRWBzDTd1EGLZ109bW5rbrr7r+xKXHa6om+n2NLU2dXV0Cw170s599+umn23fsUFR1+rQpt972m8su+znD8BddcMHcQ2b88c/3rtu2I66oTz399FNPPFFROeTCiy7euX3bb26+JR7vnjNnfn5h0SMPP7xpw/olS5aMHD2mqLjo6qt+tWfvvtN/fPq8+QueeeJJUzOPOXppQVHBE0/8rbmt9YEH7xdEQVGMxx994q7f/768vPTCiy485+yfSJIIDm4gL/REbR48ePDgwcMPEBR4W9jYwoULRFHauHHTe++99/nnnxuGjlvYo3+7N5VKFhZHA4HgST86afSokUNrh9WMGDL4/d9aEPm/AkEQmUzmtddee+qJp7s7mtubG9auWr1py5ZkPCbwrCxnEG6bthUIBqdOm5ZfWFxdVWOaxFtvLvv00xW1w2o3b9r85huvK9mMrmuqnEn1xUkcK84rIDA0Y9rUn134s0w6+9FHH73y7hvV1RU8iYeDQb/PR1OB+fMW5hWHbQRSMxzDeUakMHrpUcc31u//7POVPz77TF5gMAyrGFbd2NGmW2ZFdUVefh61myRwgqapqVMnRyORvLzCyy67NJofeHfFZzuaWpat+PSu399t6PLwoXWzZ885bP7c9WvXfrFm9e2339rY2vTgww+MGV67eMGiKbNmDq0pf3fZuzt27pw9e/bYcWP//sJL+XmF199wfVVNRX1Dw/Zt21LJpE8SKBxnSa6koGTcyDEMTuKWTQBjs3Eop/BImwcPHjx48PADBAV1jxA1ww85ZMbs2TN+9KMT3n//w/r6+ob6eoaiNU2bMGHC9BkzRo4aIflFUPIfhKF99yzB7X+QSqWeeuqpzz/7PBrJe/TRRz78aHlre9ukSRPPPf+86dOn+kT+6CMP7+3sSiX6Xn/1lcmTpyqyIvDcyFGjdmzfduaZZ7a1tQWCgT/+4Y/pTHrN6tVrPllTVlbKiVxvX2zr1m0rV6589vnnvti87trrr4/Hkzfd+JuPP1xelF+wZ9euh+9/6qjjl0gi/9BjTzz51JMB0T9u3Lh9+/Zdd921X2xcP3nq5KVHHVWUX9DR2vboI4/xPL965SpkWS0NDYX50T/+/u59+/YE/eHenu721sZPP/mksa0z0dkhkJTA+7mALyHLqeZuJZ0dPqR29KiRyz54T5Plvlgs2Rdb+cmn6fioI5csmTBunJrJ7Ny8xTbMgOSLdfdGQkHMsmiC1FUV2SBsGz9+XFnpr2fNmlZaXiIILBSYemzNgwcPHjx4+OECh6JDBLYUOIZb0GaAQAj6DaSSSQzZuq5LPkny+23LAlZAQATs/0A75fZCUBRl3bp13e1dPtFnY4jlOFVTq6qr60bUmqZN4lgymX5v2Xs0Q69atWbunDnhcCQYDLAc8+orr9bvrw+Hw52dnTNnzNy6bSuJE+PHjpt72KHvLlvW0dHBMOyaNWt8Pqm5o+3qX18zauTI6665gWXYksLSdDqrGeqZ554ZDPhPPvmU9raWOTNm//Sss5Z/+NHfX/17OpPWNO3Jvz1ZUFhwxeVXKIqSSqcUWfH7fdOmTa4dXvvqa681NbWUl1Yfe9yx73/49o49+zNpvba68sorLm3v6+lRzXQqvfqDd9d9/tm5Z51zx92/VU3j0Qcf/PDtd2KpbHdfPBwOi6IwYcKE5uaW7du379m7uzhSNLRmSEVVxbIPlmWy2SVLFt94041l5eWXX3rl+g0bKsrLTjjxuGOPXSqKgo3Z8N0QYEfswYMHDx48ePiBIaf3d38eZAU7oGoHH4mBNqDO3/4dvUa/Cveocs5nX/s422mQgPd7mIEXGnL6S7nFkwgzQIiGaJpSFIXnBcs0bdtO9MXz8/MxEtcULZVK0hQt+qSsLEuSROC4aVgUSdqWbRqWZmg0z1Ik2d7eQeAYyzDRaNS27K6urng8pqpa3cgRkk/qaGlPJpMkSSqKEs2LKnLWRmYgEOqLJfz+oKYp3X2dgUA0ncgW5eeVlhdhNPnwi3+/4KyzLTlJYdjlF1x++92/ozja0s1YV9eHyz+u39/o8/tURZk4cWJbW9vefftam1qCUlDXdd3UZE2VRIHhmUsuvbS6puYv99y34tMVw4YOnT179pw5s3x+v2WbBFBqr4LUgwcPHjx4+AHCMZA4OL6pLPRL/aD+7Rh8FIP6fbpWsjk329wWbmN1aHNwkAN09mNbltPLlMi1RzhgcTvo34Oe4leaPgzuuoB/+3au+S+G2TpGMc+8/sYvLr68r7W9JC962223nXzmaRjVb3JnYbZpYwT4sZEUiRGYZVjx3jiBExRNyVkZJ3GOZ51/eYqkZEUxDF3geZKiyIHwJxy5lyX14MGDBw8e/utI28Hf8m88nG86isFCugHS9qVjRBi0J3A7RR0kP5gzN3OCc274zn3d7t8t9IUafMaDqM+XPuTLO81tCYcH1mn9HaacagD4q2ETlIUTuG2RyEQYnlHNvfv2r/r40yAn/OjUH5ECa5LwSRSyccttaOAGC50gYj+hBBEbCb/aID/EIKzoNLFyNhkUVxvgbR48ePDgwYOHHxycMoSD4Sv85Evv+V9/6uAI1+C9DW7bnvs1153pKx+Pux5xg9p0IrcXlNOTM0favvwRLov60h8QdJcf2MptKe92IB3cqnRwGO5bGn66NRq280bSaVllY0i3SVp32hkwyMChHJXBSNyykKXoNENZNGE6fakoDBxJ+lO+wKSJAVppgZQQ4dD/wOWHrjcebiN4Kxwr+aUr2U9qv9Ka9Zsu8kG/kW/660F//RZ8V2/8V9/+L+32O8R3vv9vuQ6DNQ3/6kX+lm2+IpX4imxi8DaD8ZXjGXjxK0c7eGP8n/vEg+7tK0f79f6//7Cm/etH9fUz/abTPOjhfcuW/+xYd7AX/5kDOOhhHHQ/3/TGg+7nK8dz0CTCN+VivuWv//Dyflf4lpP6X+72X8W3fOLXb+b//RDnrdx/2Pi/I21uO1ECZGdOV83+XQ3c0O4DdpCU41f2A/Erm3TkazbQHXgjMag3vMubBgu7EIaZTvzNNG2GIgY+y42M6aZFU6Tbn3TgXcSXE6Huzt0NDrC8/s81EUbhsDdqoA99/19NBME897zgUN1IXP/OLec/28ZoJ2ELNM/5K4VjuoUoAnd36275lZNyP9o9EuhM2n/1BvLJg6+De6bYoFNw3+XCMBFD5eKMA9ffffvAR7tvhIZb0KcVM21EE04jBudPlnMKBsIYHP4lnb1Yzg+mjUgnA2w7V8m9VoOpMIlhuoXlyicQ7NywMYrATAsjnUS3hTDauWEGzs69vDi80SZJwt0VHKTziZaNwdfZv6U56HtxL4vzRvgeGPdAMfgsioQ3EoTzFmcPpnMw7ulTGKZZNk0ShrOlu5QgnKMiv3xUg+9e97256+lcUPdKDkwn7pcLHdUOFh92D/WfedwOOqEOfIOD9zb4Kft/o8vfKA042FsGqxsGP1P//AF80/EMXBz8n1t4/PMYeHzcL9e9jANX+KB0efA39fXjsQdt8JWBZWA/AzfGtwhTvjKm/UPyOnhk/4cX/CsbDByJ9eWhb/DZDQy5g6/PQb8+dycD48/AG79++gPjKvryzwMj3tdJ2ODP+tINf2C9/qVdDZbGDL7mA0c1+AAOPL+DTmzw0X7L5XXjCk6KB5bgA1/HwM5daU8u9uAMJpaNnAkSI5wGhge9jXOX1Bn63A7XufzRgXEVwWreww8U1Dc9zv+O79y2bZIkv1i3fs/+Bl8g2NTUXFZS3NXdEwoGFU3FMaKosLCxsTEaDiYSSZaheZ5JJuI1NTWbNm0NhaMkQcmqKvnEvfV7KyvLe7pj8Jaigrb2Dr9PSiZTPr/PNC3DNgvz8xr31ldXVMZifZzAWRjW2d1TN6Ju787dtTU1ra3tNMNEivLqGxojoWDD/vqq6mpJlBqamupqa/c3NORFohhCWTmbl5df37C/qqqqJxYjCVz0SfHevvLSst179tTVDW9ra2dZRlG1rCxXlJc3NDTWDa/dV18vSmIoEGxta6sqr+js7JQkUVZUjuWieZEdO3aWlJbEEr2i6AuHwrt37xk+fMSWrduqq6p0RQaNmiR29vSMGzt665Zt4WCQJAjZ1P1+f0dbe3VVVXdnpySKciZL03Refv6evfsKCgoSqSRBEMFwMJlMF+UXJOJJkqFEn9jR0VFWUhLr6WJZNqsbUD8xvHbb9u1FhYXJVJplaFXVZFkNBoO7du0aP25cIpm0LMsnSe3t7UXFhe1t7X6/j6bpRCJZWFjQ1NRcXlHW09lNs4wkii2tbUOHDGlqai4uKVZk2TCMQMBfv79h+PBh++sbI5EQSZJ9ffGKivJdu/cUFxZZyNI0rbi4eMf2nZWVle1tHXn5eQhhvbHe/Gi0sbG5Zkh1XyxhIYtjuc6urimTJq5dt76kuBAnUW9vrKioqK8vWViQ39HRJUk+gSHb2tv8AX9vX19FZWVbRztO4OUl5c0NrdFwuLGpobi4SFVlmqaieZH9+xpKiot7emM0wwTDwa7eXoam+/rikXDUMg3bQuFwpKW5pbAgGov1+XxQLd3R0V1RUdbS1h4MBbp7e5FtiyIfj8WGDh26r76+pKSYIqlsVg6Fg41N+4cPq+3pjeMYFQoGu7vbi0oK21tb/aLPME3DtkORcEdHJ0OQqgzVKoggUuk0z3GyrESikd7eGE2SkiT0xmLFRUXpVEoSxGQiAVZ/BQU7du6urqnq7Y1RNJXNZEzDzMvP6+3pKSop7Ors8vl9DMP0xWJVVVXNzS2hcFTTdFVX8/OiXd3d0Ui4Lx5nGYbCqEQ8WVlV2dDYWFxSrGqaZmg+QUjEYqNGjayv30cSFMMymUy2pLi4pb01v7AwEY8jDItGI7G+uCQKsVgiEi1AmK3IKkVTPT3dpaXFlmVhCJmmpalqwB9IJtPhSDgeTzgtg31d3R3FxeWxWJwgCX/A35eIhYKBWHesuqo6Foul0tlgINDW3jZs6JD9+xsL8vNomurq6i4pLe3s6GBYxjAMjuNJkurp6amsqOjrixMkbls2SZDFJcV79u0JRsKGZZm6wfOcnMpUV1U1NDUzDCMIQjKZ8Ek+VdNCoWB7W3s46PP5fF1d3VVVlfsbGooKi3Rdz2RT4XCkqaVlSPWQru4eUfDZlpXNZMorSjo7u8ORSHesD4cj97W1t1RVVrU0NfOCVJCf19zSkpcXhdGJZQRe6OjoKijIS6bS4VAonU4bhsFzXKovXlRY2NrelpefrygKTpIkRXb39OYXFPT19JbkF1imFU8mAnnh3fv2Da2uJpCtqCpNU5lsNi+a197elhfJU3Q9mUpVlFf0xnqDgUAmK2uaGg4G5HTG7/dlMlmfz5dOpyzL9vl8re0dFVUVtmXpmmHbVjqTKcjLj8Xjkk+SZUVW5IKCAkVROI6Lx+MMTQeD/oycZRgmlUxJksSyXCIeF3ghkUiEQiHTMHEcDAQURRVEIauq4VAo1tcn8DzPcnImkx+NpjNZG7fDoUhPb49P8smKLPA8x3G9vT0iL6Qz6VAoJMsyQlgw4O/q7i4tLZcV2UZIEsVYLFZYWBTri4mCaNqGLMuRcLi7sysvLy+TTiMLFRQVNjU2F5cUGboBRAfHYn190UgkmUhEQiHb8TQIRyKx3pjf78tmMgzDCoLQ29MTDoe7u7uCoRCO4YqiRaPwIAQDkmEaGCI4js9kssGQv7urS5REy7YoguJ4vre3NxwJJZNJmmEInMzKSjgU6uzoDIXDMK0k4hzHJ5LpcDBkmIaNLJLAM1k5HA6rqsqyLELIMHSO4zLptCQKmqa7CRDLsgRR0FWNFwVZkTEME0VRVXWOZVPpDMMwNEurmspRtKEZgsDLqkbSJE6SyDZZmoGLLwi6buA4RlGMqqoMQ2eziiBwGIZl0hl/IJDOpAWGCwT8hLuMxA6QtlyNnof/Mk3bdwzbtgmCaGxsPO200zdt3hYKRZLJpCQKmUxWFEVZkSmKFkVfIt7LsSxNQ0DMMHRDV/Py8jraOzlBsi0c2q0TKJtNCyKfycgMzbAsq6oqRVGW6YjHELIJLOTzJ/r6RJaH8B6OIxwpmhoKhbLpdECEwY5mWETimWxWFCVVkXlBtG1bluVQMJjOZGiSchqw2wzHptKpYCikqhpBgHeunMmEI5F4XzwUDvf1xWgK+keZhiWJUjKVDIfDiXSK4VgcJmk5KPlM08QwTNM0luN4jo/FeimGMmyTpmiGYTXNKCoqbm9r8/sDuqJYcA5I1/VIXjTW0yvxvGmYmqWzMMfLwUBATmc5ltU0FccJSfSlMilBEGVV4TnewpAsZ6OhiKHpFmZTHJNKJIJBXyaVokiapDndMEKhYHdXl98fyGYyLMfZCMF4IUrZbMbn80E80rQs07AMnWe5VDoliAKU4poGQzOKqog+GCJJimJZVtd1lmHS6TRUrTqgSDKZTPr8/kwmI4gCsmzDNHw++JUXBPd6siybTCZ4npezsiCKyLY0XWcYxjQtloVzJGHxiGu6FolE+uJ9giBoumKaFs0wOIaLohTvS0C1L4GnkkmSIkiSYlkunUrSNO3z+bNZhWWYVCrF85yiZFmWoWhKzcosK2TlDMfxLMelMmlX1hj0+xPJBMtyNE3LWZlhaPggikS2reuGz+/LZGWO59KZtI0QiRM0RUWjebG+GMdyhqHrukGQhKErgUAgK6s0yRIkJcspSeI1GIt5GKlJEicJTVWhUa6NRNGn6Jpl23BUqso5lxEKTVga2TZBggkfQ9OmYYq8wHJsPJEMBoOyrGAYMnQd4TjLsKoq8wIryzLLcgRB6Lru9/lTqaQg+i04ck0UhXQ6LUlCJpslcIwmOFM3BEnUdZ0XBFmFuZPAcUNTCgoKUqmUaVkMDY6MHMfJihIIBtKpFI4T8Kss8xyXlWXeH7BM07LhOhiKKoqSYWgkRWqmZlkWz4myovgkn6LoGI6LHJFJJ8KRgmQKJicMR6qeFSRBTsrlZRWpVDqVTLE8m0qlohEgysFAECFMlrOST8hm0gRJ2LZFEDRJ0rIs50ejsJxwRg+aonwS39XTxTmTLkIYTVGGohUVFnf19JIkSVO0e79ZlhkIBHt6ungeZvRUKlVZWdna2ipJkq7phqn7fb7u7p68SH4ynWYZDsdxXdMi0UAikeYFCQYBhqZZuq+vp7CoqK8nxrKcJEl9fXBPZjIZjuNYho319QUCQVnOhoC0ZQznoTA1LRAMAAEKh1Np93Rg/PH5g0om4xNFDGGKojA81x0H/0WGpAzTsEzTNC1B4GFU9Pl0AxY5wWBA1w2api3bUmWFYWgMQzQFRUjwaGia26A5ncqEImFkIdM0EEK6bgiCYNsWTpKGYdiWzTC0+/RlMhmCwHmeM00TbgPnKmM4rmka3L1ZRfJJ4KyO48hGmnM6yLYDgUA6ncEJXBTFTCYjShKB4YZp+P3+np5eSRJNw6QZ+F9fX4yhIGQsiAIQejiFYG9vT1lZBRROmWY4HG5taSkrK3NJEsWQ3Z3d+XlwG0SCId3Q5Ey2qrqmsaUlPy/PjSkhhHV2dITCIU1TfT4JVv4EGQBe1R7wB9xbVBKltva2wsKipsaG/IICx+MzW1NV09LaLEosJHYsnONFUzdFn9DYuN/n8zkLA47n+fa29lAkaJgmy3G6ZqbTmfz8/Gw6y3G8zy9msynLRLaNB/2BjJxhWVpVs6aN+Xx+J4CGG4ZBkoRpWgSOsyytaxpCSNM0n+QjKbj+kiik0klRkHActyybodne3l5J8uEMCd8RQgTCWY5NpFKiT7IxJAkihpCiqn6/P5VKOSZciKRoiqDiiURJcZGqaYZucDzX1xenCWra9KlnnHm65JNwJ6HhTOd2f6mdhx8g/u9Im2maFEU99thjPzv/ZxRORUJ5uq5pmkY6cDOH6azMcaxtmj7JZ2gahhBJEoLAZtJZQfAhHII3JENiBDItzTTgqbFtyy/5EUI0QwPHswwLOToxw/IJYlbOYgQuiKKma7ZtYDZCFjjASZIvkUpQNA0Sf5IC+qLrgUBQ1zRV1yiC8Iv+dCYNl4bACZI0bduyLEngFTlDkATDMO6T6S5qRJLHEKaZOkFTqmkQJAn8jiQEijUNGI41XbdtRBA4x3OGYfKSEIvFKNiGpGkGQ7hpmSxJmrphIItkaEVVYY7nBTmTIRmSZhhZAYZqmxDewHCMJmmWhSWXbhimbYk+n2EahmH4OBisVUOlWEZWsuDCZ5o4wmhWMExLggiECvyAIFmWtW0EPIkgcRzCAYIAK0KYTmB2pGGO5zmCJNOpFEXRFE0ZyLIQouncwCQIgmEYCGHAbFKwZM/KMvj5YRjDsiRMGLpDTDWKokRBSKdSiqaxLMVxrGmYGFAQxrYt3TDBcsXpM6YZOvAsGqiYaZqGoQo8p8J1hpELwwjbgtMPhMOxvphlmpIg6oqKIcQxLFAoG4mCoKoqSZKZTNpZB9swelkYQcEQKUrQDRaD1ANiaVLOZk3T5HguFArHE3HDsliaYSkK2ci0TFXXDMtiOLjOBE7SBCVJkqbp4CCDbFVRWY6DiUnVaJYVONFGNty0BOJoRlfhvSaySZoydYNlGEvTGZbTLds0TUHgVQgtY6qm4zhcLgsMbjASJziGhRtG1cLhsGmamqZJkgQzulP4TBBkNpOyMZtjOZIibctyTV4MwzAtJEqwIAHlAIHpmkqQJE0SmE0gy5Z8PpwkemK9FE0T8NVopq4LgsAwjJzN+vy+bFbWdZitcRyjKRohxDCMIsuwE4bRMdOybRIjJUHCDQSNN0xk4YaCgAKyNKeqBgV3u4UTpMgRWjalGYimGeAfppHOJniBs3TEUgyBE5lU2mEAkqzJCCP8YhjiQ+kEJzAiz9qQ0LZVxVBViyRJhmZ0XQPNABwJbeiyCc8wghsBKClkxxmG0w2bcS6doqqBQACeTZhQNZ9fwgkiFotFo3m6piWSSY5leZZNJVMI2TTNmJZFUww80fCI6xhGEiRcIgZWg7JlaSzDIpuAAKWuh0IQX5GVrM/npynaXVeY8D0jAp4jjGfAKsiCUQiORzN0zTBwDOOBqxGWYWiKohsGfBxoJyyOhUutaappmAzLQhxdlnXDoFmWIAhN1SiHA1GwrsiSNOWWiquqShBEIBiM9fbCw4vBVTJN0wnqkTaGqarCMSwwM9umaRqWSbLM85xto3Qq6TzvhI2hcBC4pqZrNE3jwDBMlyCapskyrBvfxUwr5A/opokTuIXBE2ohoE0Cy2maZpkWwzCargKBQRjcmTA2Qs7Oti3kejMRBEXTqq7xLGdalm1bDA1rMJplbGSnkimeYymCRPBoGBiGSIohaCqbzUI2GYcbHCFEkcBbFEU2LEvgeIIgLNOChxqmFQaW9yYEqAiSoMATXlU1ozC/UFWziWQfSRIEQSGE0xQMCIYJ47aNbL/kV+Dr0HACp2nWtjHd0Em4xCRJkHDD45hmKMjGGYazLURRBEURhqWbyCYIBieAfCOEOSQYSBvwXYfJkSSFMGQYBgFMyrZti2NYw7AcHyuCoVkMwzNGFoY6AlizYRg4Req2iSGcJmnLhgI527ZIikIIFtIUxVoW8HXaodGmBf9jWVaWlVAw8OCDDx57wjEg0naSqk59nUfafrCg/s8+yWFmWFd3l2maQcnPkEQwHIFwPQOPHEEQks+vqS00TmAE5Tx8EHIISgHos2WmcAR+aQxFMZA2ZVOZhGXbJgKXDBbCbCZLUjhhK3KWZEmIPOEa7Yy+UJhA4IRtMSSlmRqUYoKgwGJIkqVpWdFoigY1A0lglonblsiyyLLzI1HbspKpJEVSDMPaJoxrNEHoCOEWMhWV43jB56dIKpVKEQjWTz6fL55KIMMkKJIiCRt4pQJxFIoiCJhWMQzjWY4iDAoYACnxgqHrOAxhNCi/DDvgk2RNM2yLwnGaci4Cx1MMCSdgwhgqmybDMhRFUTjJwjBt6ZYqCQLPsBkgHwJhI0WWEY54iSEQaLAsTc/KWUvTSRxiQbzoy2QyNE1jFngo+yAJRWYzWVC/2chSNQYnRJazbVvw+QRe0HVdxnGaJAgbw2FGIEVJ7NF6MBz38ULGzlqWJTKsQdEcxQghLp1MqTrE/IHzUcBdKASuzZhhkQgnEWIJUK9ZEEohRGcWYSk9m5U5OFc+FlN4hmc5BsYdAvECT1OEljVE0UeSVDqdkQQBqKFhSIKYTadFlkM6kEnMyZ1hmM1ShAGDpEkhnKdowzA1TRVYCHNquo4MkyMowzIJkjAVFTdNgWUw26YInIbZERGYzRAETuJpTZV4XtE0HEGIwjYRMsxsIsnxvFsKwlEUhcEIaxMGT5ECQyqyRtKUZVkE6PYIhmeSclrgOcSy2VSaAQpF2hCuQgLDkghLZ9I83Ai4jeOWbTMUjSNM4HjbNG3d4GgmJSs8zfhFKZvJINMiMOAEhCDqusozjI2cmxbHeJ7XdUPXbY6kVChawUROkG0b7hOIASCMxASe1x32QEIQxSIwnCJJzLZ1FbIwjsQGCTyPkO0ECSRZlt3CHZ4DdmgaBkWTlmYFRNFQDRqncBu3CYswbFmB6CZmQz5I4jnLtkWW5Uk8Fk+wNMOQFMcympZlKcbCkK2ZkiixgaCqKAFRhBnUsHgKsri6nBVolnVmO4bjkCHbOPJJPt3QWUHkOAgVY8gORaKyKqeyGRxHDE1zDEvjpOVcVRonGPiVgEC7Gado2qQpnyBZlsmRNE8zEstBelEEX0aKIFhOgLnfgpgTQxOaqrMcY1tgA8kzbNAfQH6xu6tdBB7GpW3MIiiR5QjLZoCy8BzPK5kMg5N+SYQAB4xTNsexOIZMkzBMg2MYiEZnMpJP4uFrRYqqmLrOYBAgBM6B4QFRsi2rNyvzNMtQTH44mqZTfX1xCuL6DAVxbpOiyIDPb+s6SdMUy7irXEPXJREy6SRJCTTHUrSuwf9IAucZmjAtyLSRuC8AjJ+mGZLDGIqGDKBlUxSJHIoaEH2YZfsEAcdwhmOziiyKom1bmUwWJwj4VkTM1o3S4hIYt53OOUBNbNO57ATJsDrSApIoZ3H3ODmGA7YG+k3cNAycJJAN74I/0TSB4aTzPfp9frC31FQgi5btl3wQMdX0bCYLSxeaMnEkQCyT0SGsKypZYJy8yMdh38j5C5PJZEiStHHC7w/ayO7t7RUFAXaI47AwIq1IJKQqrKZmnfgcxrKCnFVJqAOjQcqs6wGfnySITBYJvIhjpGUaJMIhNoxBGlc3dILEGQ1jaJ4kGU2DKYCicV0nNcsKhSKpdMo2dFGUKIqGEV7XCVJSNQ3ZKBAIpFIpjmYIiJNZNDzgKCDx8USCY/lIJKrpOiETpqWLHI9ZtsCwOEXEUnGglSbG0SxoYEnK55dUVSZwTtctCBXQjA6pWMggCTyvqhpDUPF4/PPPPj/6mKMc+vd/Np97+C8gbW5OyrbcNAcpZ9I8y1CQPsIQSVgw6lo4BssgGqecAJWlqqrGCxhm6ZqextI+jGAgzKMTBKzkCEjVIInjbcvMymldV+EzCIwAFbqtG6qpabAKNHVFVSzDJBAJn4GAtbmPFkNSNgMjqSiIqir3xXsDPj9DUboFSgvD0KExA4XDqsuJx2QzMoYg2kHguKpolmkHgwKBw+hD0Ywg8olMAmI0OhynoshZiBvBICvwPOFo3hEGn59Jp0Azl0kLPK/pqiynaJImMULXVCeiZ1qGgROWQWAcDRRNVmUMWQhWXwgnMFVXGIqFsgAbEiKGriJkqapiM6yWhUAazTLZTBaCTAxN4CSyMBpoFylnM0BXLQsB3cVIinIWqBABhWCBaVAEAfEty0TINlVIlALDhZJW23kRz8qarGQgVAlJ1bSuarA2hSb1sLDGMNuEWAWsUHVNoUjBtk2SpDA4PJkgYabEcULXdBsKabFkPOHz+W0L6ZqGs7Sha1CFYGpWVofIkmWLAm+qGLJslmY01SBxkiGZpJ5O9MV8Ph8NjMTQDQ1SsVC5wfh9EkVghqEqqkoS0FcXckmySWBYOpkkSFLTNai3JXDeYSqWw7oUVe3q6mJ5mGQ1RTVgAgKwLMcxbNL5siABhENQBKKjJAjUKJoyTchT0CSF2XYmk8AQAqYNySbdNHWWAmIEyWKeA4tAGzMNDWJjGFJk+HYcak4gHLNgisV5hlWysqXpcHNbdl+s15l7iGSfW9Fsq6rmfH0mSZCwngkGY7EYcEScyGSyFM3CtOHEztWsTDuUDSE7K6cZmoknYhBSoknD1OE7tVHAD1IkN1oMIT1DZ50UF9ztluVEZHNERM1qOnytEAjs7e0hEE4TlAU3hAmxARwzVd3UNMtpgItjmCzryDIZkmGcZCUOcjQLWgCrBmVDwigvGI5ZNsR0QRKazmZTCHEENDhJaCwjilwyntE1E0O2ZegYxBtIHLNNXTNNg6XJTCoDFIGh4AZFhmkbTrQYqY5yKBQKORcJ5G56VrF0Xc7KlmEYmqboBkfRuI2cuBGcppMT1y1Tl2XDBtsdOpNVCIymCDKVsEHZZRpZUCDZNEWpiqI4sWQ3wJlJpWwTiCTEv0hSURWaprPZjAFBfUuUIB1maKqpq7pOMTTtRpJUTcZwMFxElqHrRjqRZFjWJc04wnq6u03TRMhZenHwoYYBeWA4HZaleY5mue7ublgH4kRnR4dlQNgRIxkThCQaQrZqKBDtRpjlxPNgyEAolUxC3FRRQK+GYaZhuJEqJ3FP2g6/t3QdmSZymL1t6JZphyQJ6bqC7EwmjWHwMMaTCcuEZCFBA7PBbItlKEXOQnCdhv2QBKFpkM+Fs8AQS0H2wzUjonBC1zVB8MPDmEoA/SEJjAZhAOT0eSGTSmPOyMxSvAhqvCxPMAxNGZqG2zbnJCYczb4FVkc4BrlIyGDAcSiKIkkSSZLxRAI5iWBk27FYr08SEGZTNKEq8EhqhkpjEKq0TNDtWbYlCIIoiqlkGoZNilE1jSIpywIlGQkRPiscCclZnSRh1U2QOOmU9RM2HLTEcoaiMCSpyFkYEn0+3MlRZLNZTYXwvysj0XWNgfW5Kkl+mDrAUhPmAjKnfQMthGVZhmmEfH7LxjTTpHGSZBjL1ilgoBbF0BZm8TRr2TZm2iYG8UghxHMMG0+mCIzo7Oi0dJMUSHBD+IclQh6+5/i/I22uWVpO46UryELpdBqOgCJVVU1lUjZuObM6YSOkGToOa3c7k1UgkE+ChAKeKJpSDU3TdUfjAiEoROJZNUtQFEaCvodmaQtHWU1mOV7LZn08q2b0tAwLYhrRNsI4UbIc2QcLAWcwR6MYWnZGUsd0FzcxM6tl8ThhGpYgiJLPn0wlLRhGFcMwQItGc0Da9Kxh6SiZhnQsQoqlkXLaRBCy1g1dU2RgdjC0YYqmUDSJQzt5WtVAUGMaFsdDgszGbZImDBujWRIZCGJITgzEtA3bxhmaZnjWNDRVkZ1eY5bD2FSSomzMzmSd6DoDFwQzdZ7jMRwnKQpHBAMSN0vXNJagnXg5rMBIioTMpq5ZFuYE/3A3XA9jK+QpUEbOWE7WUtEUVuCQbSeVDOgLBU5RVMsynSQpiJ/8fr9maLaNXH2eZkJaDcNRMpXKZURInOU4DMchSUQ7whpnroOiJoJy0iaQSsExPJXOQpKbpC340k0cUtU4wnDTRgRJAYOChmakDBQZsQxHkjTkW3CEQV81Wzcga8U6uSTDNgxb17OqhVk4CUltSGSaFgXTs4nhSNNVmoXwpGmZ2WxWZMGqWFF0mL8RpmgGSUGlKrwCNwOtGpajioPUmwn1pcDXM2o2Gs0zkKnrOgaeLjCvhwSfqinO8t4kCIYggOnrlgETCu7wdJjocNXU3Qo1zdQggUJgiqHikP5xuoyYyAQFEiSPQPHt0FzDNjNKhmFZ3LG5gU0s0C1RJKUZuuiT0ul0OpvBSYJwFkC6ZTJOKsrUDWjpxrAEpdg4Bgk4SPUykJ5ymoVAzMKRCpiWAVk1E6YliBTadgoeTKepHUm6KVoIPyAMskwkYeq6aelOBgyncEhwa1kVg8ibaRkmzzFZWDkgmhIYltUtmLxtBCoEmiO0jAaPGYSR6KyuYSROcYyqZUkDGTZoNy3LxkkGt3HT1hmOIWjS0i3dMjATJygCWZgK4nSSZhnDNngWZAlZJZsXiZDIAlEBjlMMRbG04Bcdr23njsOclRfCleyAaFLXTVPiRBO4tEVzNPy/jVk4nCTcMBjKKjIUECNkWgbLQtjKkZwbFEUZqgpTsZMT1HSNZUE15Wib4HJB6lxTBUmkGcq0SRNZmg4XUEll04qs2SZF0xaQeItlaQLC/wYicAMUuyZmm8C8gZ3gJE2yUERl28hOZ9OargUYWk7EYQmh6zhBcCxrmaBGgPEQ8o6QN4RRhYB1pqaqAuQGgCO4GU+3zQzIJzSFIAiBg4oBkHaxXCqVYhlQdGQzQPExC6rsdVXNZjMmjhJyGrKWzk4IuKNxy+FiEEaybdWRuLgsEGFZuE8oZ1gwQL9C0bQiyz5OgkEAx1LOuhEOCQeGl06nZdDy2sBlCMK0LV4UVVMD6mcZUEBgw8lCz2VdM3ATBkBDw3WIhVs2qGZNy9adJQfCMJZhFYg1wnLNwpBu6h09acM2VQhDm0o2Y5jgtuQKAUExCYtkGK9MyyRxOiPLBEHYCMYnEM9QELvXTUMzNShAwFBGyZA6DpQOBmdYHiPLktMZGNARRMpV0zRMmCPSaWCBA4WrqqHDIpXAwKkKx7KKAsTOkGkKz4uGNUVNJ5MmsgWfaJs2RZAUToEPPMJSiQRNExqUdECgQoX+PT6QXYAcWadpWlMUGzNJIIBePvS/Bf933/RAWyrwhoVxGwqfCQKzLJNhadu2KJIKB4OwOiQIE1QhkGfEcczv93EcB5otCPxgnMBTDG1atqxkofhIlU1k+gI+C5maocLD5UgNcJCyCRg4R5jABEma5wWKYjnIiZCarvv8fh70UgpOwrjOsKD8gLyDI7twGBXiRSEcDdGQCgAzDo7nSdBGQDKTFyUcYn2EIIqCX5J1JaNkOY4VRYEBUZTFswzHgpYZursTOMlQspLVDZB7Ixw3bZsCpZoKLAai7o6UBJk2zHC2m/aykAVqaIY1nUAXpIdAwAOhFKics3WcwnlJoGjKKfoGIQtJUDj8ByO1M8EwJMXyAg9kS4cwnm5AqImiCIZlELIg3wyfBbEqkP3htmEbJEOZCEY6yNwhy+E2uI3ZIBakiEDIb1h6IpUwTJ0XOIjNUIQB8QTFsA2cgrIP0zJtzCKhmASkWjClWTqcmAVKJIKkYNnr1B/qECqEmBZBsapuEASNwfzIgM0Hw/r9AahfwUlN1WGY0wwEqUyQv4CuwzJ1iJyBlJdkaYIF/iorCuSzed61WlZ01QmsKsBNoQ6BhYtnw9iKMJyiQWKlw2SDqZphwIyLq7oBEkaETIhZQlbaZagWsgzLMG1TNzVVVZwgFFip4ASuGZogigRF6qYBqXGKsCDVrNIMjRGYrGRtHEFABccNUwfyAe4ulo0hSIVTFE7gDPwLzwKoDClKlESIerGMzy+BtAjmbBWmEF1TNVXRNBNiexlV03CC8AUCMDVqqqyqoKuDFCxcHZjGMUSBEAZEAjhBqBAPA+oP0wzECEkKB9dniENjOEOC74sFe7BojiVoynQkijjUW5g4Rtrg3kL6gwGKo4WAEMkL85xgYwRO0Y5CkYYoCAl2BTpMpUZGySqayvEc7hRMmAZEcFmWVUAWJgP7gQA7kBLN1CiGwgiCEwRF1W2EMyxn2qYoCYZt6aaBcIfp0iRNQ5UPThAMzdkgVQCebZgQjcBJjKIJWcl2dnUyHGNCShtpUC6rMQyrgvwIroYBAijgSTTLuqF3IA0QusLdCKuNbIHnJEmAQkVHM+qoTwmWZYAlOOxHVVXDNEgCWjFTNAnXE8LzGRBsMaBrgJAzbkPAywl/khiumqphQYyEd0YJR9GFcl8QRUHqDR52BoOMLawWHF5iOZQXFjIw2WezlmFB7J0kQShCM+B2g4AYOcUlcDQ05M1tzdBJiLLjOhT6sBRN485xarrKMAzHcixcRrCjCPqDHAepfgihWaAhAcLoZHsJHPP7/BZmy7qclrN98RiCURpGZbAnAr5jkxTJcgwBd5SOO7ZDoCrGEOkckmbAoP3/sfdnS5IkWZomxpusqmrmHpFR1d1DhMENaN7/UfoJMAQioLsqI93NTFVlZ2bQ9x8xy8IF7jAxoIrQjsqOxdxUVYSF+Zz//MteDmuuqqtsMix7cM374/5EUsov4Ts613UwAo/jmObH57fmOW7bdH/e3x/3/jKmtlmPfV7mj8cdOSdAPK0Qo+cCsawIGtDG2VK1M8bJKJaGznj6w3ip3k/zvG7b/f74uL8/BMSFlLKr9/m57Guh2V589B+Px57zdqypgQV41BxSur2+aG1IseHq5XpFPfq4b8vShMgEPOFrpI3fCwukZDsyHMplWx/zg7XhS9e342UMAdRwHHvV1ntD25GE8xVW6n7EJg0DND7GwexMjHvUQhy5ZC9tyv83666/Xv/5Xn9o0WZ/gxYv9tXFdT8+Hh8fj7t0oGMK7fpc8rKnmsqG6b94tzC+68GWlI99WZ5UYD6wXJk3ERUaQ+Oq37fsXdjXPawllbg9j+D6dXa+prG7NE27A+fXNqTvw/XW9S4fyzqx9WzZ7+61u71212M69iV37dhf+uqOdZ32bfnl24srhy9Hl8Kxz5GhyTaObdPGXI5tW3xx/qh5Q2V5Ga9N2+fqtu0AiicTNRxHgTmX6xDbVPDdbWgHw9AMNfvCRLEJsS3Vhxrq4X59/fX766+cDvj0xlLTzonUtd3N1ZSXOs/LUra17PfnsxSe7fmxNLWJtbSx+GP1+fAuTx/v+/QM1cemPWqlH3eBU8qHLRd4VBEJpijebWyb2qTd1fWglWxCakIKxcfim+I6ag3+ZXLx19v3WzfW/cjTPvj2Nt5ccceWYSOGlEt9+/hoQ0xHjkfpXBpDN/puDG1T07EsTaJRPsrOALeWJuewU6xwobYNFe22pZAg0NT62/fvfLShCa1re1/KGiqyr5igkK/L1oQUXdzm9bfvv3XtqCvmE6o4+gJGKjFETC1GqGLL0bfD2F3oZaMLfbvVzJ7Yj21sLt0F+mHIJRzLMa15ntaH83loU61HTKntmpzzm3wTGh84Cd3RJGrefLhvt+9NbG7X8XodQ2jYTg+fXLMtRxfHtoGJcruM4kAXV3z06dLdYmj2sq15iSl0qfMuLOt+X5YVtoDvU5+37Kv3DOphIgYAL0gC+7LVNZctL/M6LWuogKt5X13NLzdIYPt+fLx99L65NmPjmnr4UFIoYQh96+O+rLAMxR/npRMG1oGgqVrwkghNQh6S4gHgdFC0zvs+7zWHdSof789c9v7ad7cxg7r1vnbT5lM7htjUyBy/1ONx/6hHaUPbHPWKmLT84/5z97kd2xjdIcjm2I4UQjlWulA9AAEAAElEQVTWWiCuPe+P5fkET95dG/suXoJvj1y3Y89lD6544VL79DyWmXHzvjyXR8lH2ff7jx95WWqmfOT4f86sh9TMy4YZoE/zulW4jwnp8rxe+muqTSxNOGJ0bRvaNjZ920Qfag59c3m5vTwFq5d8wHX79oo4Yxxi2x3IilPdqZF5l5bxZRPHvh3n6fF8/Kz72tVwyf3Q9Ndfbk0bU6199c3hmhopcaU2yEyuGRQeaLCu0Yc8H2U5tgdbnyshxS6C4LZdHBDs7vk6jse61+xa3zUObKlJYVdjVmsO0dFg1PD+nJdtK66seUmdz35d96kc1bsw9JdtQ7e6r8e+qSc+StMO2158aELTLntOfR9r6HwzpO7Sj23TRajzcOtc9o2L1+HShqZLbRNihvawd3yRI0roEzzhMC/Xi6hdNfrWlbYeKe/++YQ02Uk7kErx297RNkD6iLWOvmsVJtOEhlql7XaaqDpebtfrS3Tx2DIFfGgbB/B5rGuqYZvmSz8MTKJzl9Lz/eNYtljSNu19gvtY8x5qrGyQDHyCdyFUSMIxp5g7pAW5S0i/Qo1t7MvBBLdwCxziDxfa2HnXrCXsoa2h3beafJtiByECvdPhkmt6ppkllDVvW97Gfmzd4I+0z3v0PrFXzsfxbFhn3e8/fkfd1XfD9bJlzDldqus+T8uza/quHWpNXftSQ/P2ePNtcAmQMnVpzdvPO8RN+vx1h2bh3PFpgPr/S5Piv17/f/b6ozFVKPDOzQsDBshb2qe0Z7Xbti/rgpRJdhjQg6STYnYJj4gWuZYydD202dCAZGku5iqknLZth2FU4vveNV0FunZye2ryQZK6ibBQpIZwGccfP38sy3oZL7GBmQ7jp4XFtGMdQk8TY/y4v7+9/dyRFIVh6NdlybBjCDNQFVpgpM3TusyMmjI2uvc7osVhGBnB2BgXKXirqRQ/wI9VBwAgkSNH4YHc1QZ/LoTrePnl2y+MiUt5e39fNgRNlXkgwitMeplmNSF4Uct93w0I3mKjWpYzD2inlqHv5nladz7I9Hw0qVm33dV6u+FK9fHxjlIpNQd4FdOWmGI/9N3QJTmeaPYB+WmdZn1mKLoSpq1UjOofEZf4Ctsm0dYbYZA/Dmt/n5Yl1/x4IE/r++F6e3l9eRVGcr6gh2heg58F90VeXPhKIl5f1/Xj8ZASS2LGrl+2bV4QRZZa788H8i5KM+nOtu3957uocgFdrWdJzIpnvd5uLkTEFEkDEeaMUKOPzGTnED9Jk8Q2Br+va9M2L7dX/COa5v58TM9no7dJKR37Qcyr88cGb84516NyzSFgl/B4zNt+/Pjxc56mlNqhx/XAUxhFpmnrBsiIArIrlW9Xag4w8BiJ7gdAlABXZvey2UQpjJ1NTEM3ShgIInO9XiukLeQKMaVhHNdlPQQOUp1STlwCdxD8CSArw/uTNqYxkePL7fa3779oMF4vlwvgU95biZFPwRDgE3+U5ws5HuIAQAvvuVMZw+hlWZ/PZy15XnECQ4sg6t22HcuOjFFcgmS2JnxgLkXtmlP7Vmv9x88fz4+PrgFNFhFw3eD8iaWpaVfTtj9+/HTiCUTPI79ME349TVPysS5zYiaM+uT5BNQzXZ4+L7yieZ4v16sFnewieLVd/5zRZjLZT/F2u6WUzP4NoHhZGU5RQvC/87JARQ9h3fcJD8WdpRZDgX1bHw/G+ns+JEEAQh6GQfD24X1YEE8MO1LWWehI2bejMKkPfUx5O97f3+YVOMcEnlzhWud55tFOUFYAWBb+h8VwZNTWjP94dCTHdA+caIpAMroTKrugbhJGHftMzugJjuO4Px/bztb69v6Wy7Fu64EbSOiHHp7rPKP/7ftxGLsO65MQIzMRH+ZlvT+fXc+PSUwNWMqofd8woWZvcI/Hc5khBkglKmYeKBwwL7ZubXu9XpO2bsbJy9q2jQlO+66/XK9tyyACD4HEg3HkY5qZrUdkEOwqNspctOHkI7+/vYPvCbL69vJNcKBkpHDAWoMITV/Jz+ej7wARjyMvM6NeMVaMFY1abBzHDkJhbbjpAGrnxpQaQ+Jr9Rh/SkNWPRw1PRa0q0cugLBchMrt80CC2qnYxYHANU5irWAPnnM97g9mwZZVOPZj3w/TtNzv07Luw3gNIT2nuZS65W3PWwpxWxcYq8GnFiS7aVsOyrbpsJTCJYTbwfoOAM5fFsl/bDb4X6//zEXbyb4EWwcriyHsBw/VMDKUFHHV4XbY4Kuk/RSmsPkJ7QAZ8KK994BDzl/REg1s34KpF9FZRtRD0MgYyWn8ihtW3/VwZRiB7ZxfbD0y8YcS4Zs4YVRQ17z/+HiPmgrtGEuyE9VSPz4+fv/9dxFPt33fZDICevZ8Ps9/I9eUFBvvaB/vj4cRXxjOUjpAGUkprfAnmA4w5FWpelYVG4WXZn9oI9Z1mabp3/7t38wMRcXthlaA8wJWDWRxOKoHzS6SqI6LQD1Ylp2LgAzeocbgG1NgIPqEVYQ+MQ19v2/7x8dH5eyhakkxdj28XWgxx+Edl5HzZp7ZmpymhExt/HYcjwWS+bStoGTOfzzvzHYpgI5pnipyfam3NDgEaXIV4n0Ka80TDG1EEJziOUfHYcySaEBhTCffySsE6wWI4+txlI/7NHN6uXy4Y6/TtBXHrG3fkNNLT5zsTjEulBWCLQau+QbL/rFMa80wqFLcav5YpxL95RXz2+fz2XXdfuy///67RspONT/sKNv8gkY+uLQMo52vRt+xinbbtqe85URuQXcpVWz8+Hjg7KRPIldM2g8tmGOetmN3AU6/58RCC3FI0Akz6VABUTAUABwCSlxX2Jzbsmzrc35Wna9910Nsr4XlgesK5xOnbUgNSog4PWc9ZaEWVuD9cWf1xHDUQ+yrlXUbwO/aruXu65nZqQ04nyjlkQGtdhgbF0qcTxoJ+dcQKKFyq8GxDpxB60kMIRXifJFDdG/+BWcXRnS55PvzyfybIq/YVdXDirQ8Bj4l/oiJDmw+9nlfn+sEZ2s/ZI6g1iul6wWaf8BaB9oW1HLe312vt5dv36Zlfnt7f8BgS9fbNbWNpkyUkvanmOJt27JijspSaRgODh27BE+6ZqBmXsPwWgUrkJS2hbf3N40aWfiY6lnnSYFMT8X0OXKQhybl4O/LTBelyVo4KtB1iDs0qX0+Fsx4Amv49fXVsCjv6fpiSlfBnNaqqeJZr8P4envhRmO0NtCJif/OPkZBGWXSgezJHHxkQcKN0zQ1tnjiRNETmLqq8tGEkzWfL5dLiOdyVRF6Zhyjh6jatZBG4Uw0sS3g3xv0yaFwtTS7qUGSiTuSDOesDK21/vz5055H9Oa3qxE59GjT4U3b1o597Joaw3Js07qWQGstlfp1XuHvOu+Z+7O3pHmesS5TQwW9QqxZ+3mMSLTAXl+//bf/5X+xMe/Lyws1WEoFndXR9z2aVi4LF40v5f0wXEp1l8v1rPPQt4KQ2TKmzdbksZeZHwt+35oY12XKhfnmVvZ5nlCgywrqbM8qT0fOue/74vJjuWefsy8euWtccl2geqZ9IQmllLBv9cfPjxT6GFBXYIhzveqkEAF3eu64fnBJj4Me+x8//vH29hYDN5oHtuUp+MOO8r9ef67x6PVyxTbryAPVGqoZFPefQekinfAE2sggYJ/TuBhrcGyQ0LDqMgP17Os2TZPIH93XUjZuuGV3WsOKDXcpsm892GjUROYCi7/Ii+vj8eBPcXrB+d0OCAQ++GWlWrKtwVAl5PQxXYaL9/75fKxqg2qtQz926PAlCgq+77r7/YPuuWnwBRoGHrYDWkQuZc5wxcxn2LaYoJ5SInmIvYGRIF9HvaBQyW2CeFPyZeiGttmgbhzOMUqLjvqGcwLRJY86feSxsy1umON7nWoFNQDeRX3XYReEjYVrUxqHsTg0H3ZNcHg6oLYhnByGg5KOw04CUu5gcVV7EP/IKA3+Sl737ffff29SQ/3NWcJJz67aIp70KWVfD1dT397n58cTfi7iu+oqa4C9njBW/gnEEWsAXh24HTwQihdjfTepvVxfjlr2XIYRfMgaZY0z6TTZkUE+wIpQJqqeixEsYVoXRjot093UdQeIHBpRPIH1mpfnsk6podSXwzDQL8CDSjd5OKFQizH2QiNSQzXQ94Nm32LMdD0oSWhkAZCQ9GuLFyrGx5Nout22w9KMBNjAeeq7pm+xgK0OUOeoBSkmMBJnM4BAk/SJ0IjIEqwMsrnKru6SebIs+/E62qmj9aBB59Cz9lRDob7oBgAtUa+eHDOyk3g8n16mfTNoMboEHkgF6dqtpPTTwjabZXAGiUpUv4asbDqQpGNPGkWrLK9nueMZUH7+WvQE07o8Z8SGNBuxufQD5jUdVSM8yMpPAl3EhCIE0LsGyPr4ijVNc+mvt+vLNPFQ24NjCom+7RuZmP18f78/p6ZlruSL+8fvv88zakr6n22BQcWCX83malkWg8fmeUlNo4EyxV0rw5ptB540WC76MM+TOWzHgFq8lAy6LEUF2GGlgEA1WQ5sBaN7zmt2AW0tFAn4W8d6fLt9u45X3jsfl9ulHZK6L2xiGu172IZt4EAa3fGXejTUHqayXDbAfqN5gT8GPy/P+3Rng6DKrCFyPdU3hrZr+r5F4kINWo69dG3fNF3l5u5vb2/y0+ZppYnVZwjSjzPxUNOoig1jNq7btlHJlhxSgOUZKnIQlCOwIkR7Ve6Tqk/DxmyKor7Cp0gAADFxoiB4H9CA6DGAP3rkGXkxO865HbEPh+f8tCJbDUO2PnlZIRTe7/cUodehU0Fngoik6ft1Rx9tfz2fT2NPWrGo9nI/8sZniKDFtdKSgdhpR1YdW8ZhTJTXUKs1smCRKCOa36DzSyJcabD4gseGGxsXucpOrrtcbnb/5mmhou1S07P/ZMXirfuxsmk0bdsPw604Py3bvO6X8do3XWjATVPju76tHsqs8xUQWs/auq4PxBwmJqNMDI7KFajtr5Hon+P1R5fnagRp5VUJsd1zfgiHO0TixnF0WWbpm0LAlr3vOTs1rgQ7eX9/A6phAKe5qqAd2x2eeKUaszvomeW1b9v7+0dFnMc4aVqW5zIzTWyxZ1NOCFCzMocybqKafxlUAz8XGnJjo6kUmXMJ/2OEKidS3lq+3dQ1GtZwIHEKUniizyylSCcLe/QoJeogtz3aRi20+wF5rIH2DXRkujT7IMsOR7tNKdR6Z8CRoWzzILOhb2LoW73iG+xZV806l201bISrjFqW5q/mMj0nL5so6jfaxIOdd98BhDCGwuyOb6IDoxt6JznVeuxRpxoFAbpCZr4aaIaJiZU0aEKAwAVVOTG75IIlm72CGQDPAMJRle579BiWjuOIIGNd2OgZjm/X67VJyDI4kIce11lhP9jR9b2PAVUVFgNcIoOCMMOLbKbeMWVLmPm1y7yA22jehHRDpHKhQXCZ7veHDhhgMwF+jCi9LzEyMnaVMd+6brW6fc8WD2AFIkcXhYgVYQjMCm7+2D209OLxOIosP+gi7D7a59QbcVbwn45VqowDlxDSPyigqclwaUny0N9vl1HUPRG/g2fmPo4+hnnm0Tgys1Q8ZnG32HEQZPpEqAY9gxwEZmxaQXZ1RLKerU/YNs48Nnp821gq4CoBqhK89sIo08q/U/GdGbwe/B55ncq2QAYirBxNpgAz4MWrpvmPOnFqGhkywzwUwI55iV4g4SCLfDXmszYx1wiSAIB5pcJum1z2Gsq0LUcpLsTH4zmvs9R53AI6N77RKmpm836/N0P/7ddf2657vb5Sf2zrLPJ7RIuzYkkSqFGqYxz58+fPdV0NspKXaew6Pgglix5wG/Qf+RiHS9d3djcZn+07ovKcpWiGHi55Nefosj5UWEAYKxUax5q3eVtRSxD6MsYUbXS4H2Qz8IwvApPxyobbjpT7+cTfUPW3VQzT8/nxhuOGijA5sIAlScyJnd6gYhr6BHc7hJeXl1Jx89UOhkUbz3fqYkzQSCpDV7gK5Cm1274/Vdy8vLwgFJUjIz2AqgHFWnDHMcVlQkKruazE95lUdloWkQR834OUg2yVAm9E0lpahQMYdVmmI68qFHdxWhjtyTwOgMpg/gqUywCXQBEl3GQ40Nwy25MZcvc9MwBVckiI5iWX8vICpUEuzfefb29CB2ns7THkMjpWWt+32qAqXuWyIJjnlcJT2ooqVgaik4ZJqKFxSWWmrVuiIxhcrvnYaFKC/AoD9yIxMvZ9x5QZtRmYZoS8ijEeWxC7kQehl5Mc1b00FGU98DfgjAv4YKeYln2Zltk0/h4eHPsnoo4TJhiUjEIuDl9L+558AP56/Slef1zRZh3Y/U4okEjwjEusZNFmzbKDLXQc729vAs/VPFQI/mXPEgXR5+356MeBRHHgGVBmazFOdE2L93a7ZT0qdmpqNoQR/7rjNCvPcRA1ee9jbzo0XfIBPV1A6B4AV6AOfPv2zT78OOD+DyNJE70Oe+t9HIa2YbhmPwMhCeRjld6OhjXbjg9coRkqvpGMgII8ovZjhyTBxsrPvL68iqZAUbhis89Y7Xq7iJPDjgGrdd+bJl5fr+itJHEshjU6FJRgEijZqbu8Eg44DzbSC4pipjRDAZkwDeb9fl/3fbxe7UYs6/J6e2livD/wkVDhlU3jRqEF9exY58WQwISEz8tGiC3VOEyGa2LWH+P0nDYyLfAwyRtmVwP4B5AVFHgXxr7P2/Zx/4BNrWKgTY0JQmUdx5Xaju254xVc63F/f/v543dYK0HuJAY+6QTAv2CE9WXIq930BX8szjbzKJd5FSkO5tKcYqiZ02gYBpzPaBbyx/2nAL5QimM6eeR5AV7lnhynA5J9PLi/6zrNDOD4QBVNzP3+aMDAiC0ypqCBTAxoZLhMe9AhXkH9B4mTW7rOwDTrzCnDXDvFCn27eld+vr8tSq9KkOPxSUfUtlB2j8MoS30qF+t5tm32IY+XDsf2vDa4gE6i9bTX62Vd5o+PdyNERpoBw/v8Fz4tDijFGUuN0bdNHakR5QqB9BUFrrJAgme0LeI8ldyII6vUFabdQ75K70TNpNGYJYiI5EONew7QD1xp5KEjyEjGrfKyR2Xpve+bLuH7tTyX52N5PJa5JkSyrChB1BaOp2ejdE0fA/gc4+TjeD6eKGlSi/RVOvS2awvuNh14qHBuo5Gt6+qh4nGz+DAdblhyZAP0wkttIwgVIpEKuxU3Qa4gtvV2bIpaZ3zBFMK2zpIGukqlwnTvKPvCJCz8eH//eDwKxNwOJufMMwLpcxWOIrDktM/Q82gAJI6SIDXEBuR8yGwPVRWfTAkieqiBzLkC6l2RWDDqnHbW7rlBBcomqklkkpJ2woZydZrn94+Po4B0MtZngBxs4Iv7DHBvMihOeBTEWRLEZNIBo1Q0guc87wrtkLcct89W/llzop3kgVVhuSslgLs29v0OU3XFvTnGQRUeTYurj2mal2W8XLqhL5KzWnkXQvjl+y9UYC1G3VhjaGoPRGdT/uNQkrWPgdpRg5Gnob8yyKUPmlUSaQXuXuxhuRoBqokvgVelD85cC5Z1JvXu2zcDlel9vEeJPvZNj7lhZh5+Al1wEfFT9B3Tdi4mlqNLDoWl4NB+hZ5HEP5Ih5Rth8RW0Rrv6+xdATVO8ePxQYy2K4VEMfgXdhNZftIXf75KcHB8bVT11+vP8PpD77Rt1sH7T1IO7TgDK3FIlbKXcBzIh3FXyS3BF3e3rA9FRuEXkvq2v1KRWEZehHjEP3GcBNpTAW9imdSSUiNFUbOJNsexqnyC2OD/Qaak+KJ523mi0Eu6Di9aQDWiVPSZjZsstb8Itn3Xtd31duPoUdEQIrjRqgqJfRMAQJASpwuZfZfxcrlesysLmz5zLitkrUkSuZi9wzBF+xvbIyJMJb49c5NIL7tvq0JOZH5BNPJsRH7k4jodzQwM+jIQ2sruXF0iVVgMY+/xqqUuXGUzQY3IBJm9Cthf/T2bLA5vYv3Diek6ilof+qaN1Tc+6PTj3o0DaUhsjiREURjxXTJVQItDHaM1tYvBAb9xWPIZM0jJum7PeaZqlMHo0I/ztDweTFH17j7XPbVW62yP6eOoWyVBQN+i7Wyr+oI8zZVqElNNnxz+nA68Jq8byWD9wIU7qCtgF8lyteCY1cZI3cOl1n2R8RkzX6ot8zjVh2dIR2oqll1qD15MFwKljzQt6PzglYQmaEoo0MKhY20K/MB9GGxo5XvGl73VfFLvQ8qx6WMI3jQu+EoIuuDE6jsOcrUpkIRULlyuF0NRFE/FZCmGggVHKLGpqaV8vL3cxnGQrhCjUWGp1H/ceopQCq9+HCgzADitiQKrJrBLg0iD12DqREBBtLMwGoANjP5ohmFnHp0wbnsAzdCEU9zRP+RaTEihxmlzhSQlFXzccMzwhNH2bZ9CPJbdM8cGPWW8F/34etXJTWEu6+A6DMONtIy4zMvHx73F3nbad4xKFJ0JPNmRpbbN8+JsVeOQDESq2btmdeLYqa/rBZmhavIR0qGBNP3Q26mMG6I6SUAT4Fnjs/KMiuyBiGJs2i5i4Vv2PAh71lOccojPdfnH+0/V7u0+L9+v18sw4K1IfZM0eXe//vrrL7/+GoSwGqFtGIZxGLAP6tpx5GfMgoTPH0Pfd+N4CYLdxstoXj9y/56PzJBU+wGXcSd+iW5EDaTGCdoJse2WK3mt7sHoGWQ0y7uEBUk7Sulp3WALlsY3Ng5Agpcpr8e+Syk+VC8ami49AeYstnxAyLru5eXaDwOX0jMwjc73sWG/rS650MtdyVfcKE2JAocGvh0DCLzuFiB57iyaALYYIGSkq0DgzF4w3KN7b4T70jBosmFGLff7vR/6X//2PQQ/fnKpsWNqOjs4rLDT58dpiOMpcnecg8TsPofIF/5swETGldjEdV1cOa6XUVg7OVpWusl2J8M8Dn3jW88sJCTvUihdE5bl6fS0ahfPFW/KPReoimarSVCcrAowZgv15eXlt99+M3xc8tCTnuh9fT4e4ur9kYf5X68/B6fNqhB4singPCkl2thfbleFjlOPNdDesQ7DWx/m/pETirBwiuNCysf+eD55JpnxDWrzbG/AvsBxEufpwch1Xaay7aHicvH9eut8KHLQoVmUGCoXwnrR9mDlGpvUHg58bllmZnl6MARp0JGzU6Wo55DeNx/H9HiQCBT8NDNU3Q6yVMeB1/3+7k0OiYET+ZTzMg19+3IZvdp98XwJY6gk3IWuwY9xmZa+7SxxL2tAAO+YnAGaYGWEMj4gvJnPBpFcpyPgBVrFHUkhg5J8CvTYyoWIQROuTgSPmUuHupDhZnVlWidgAH4NtBJpwCglu6aNIa3LGiI8M1VIvB11WGzgtxgND0vJ/bksoUGDn1LnIZkVlG5EBdQUm+vlNTbNtEx73jq2aKW+6FDv+85RWkGgyRjglYVwQ0pXU+Pi/BLJd4qcGpig7sgLCKUN0T+fdwYXDEzZvo0a+KBiZsTjyWuPsMAw22TsArlL7vw5H5YH9nwuasKDd6lWzAcyQjA683XFLz76iMSS0KeaD+jMLDUZ2PrIsQm8JE6eC/4+P6h7hp48LBBl4JN123okeGeUmZzkbTgZ+Ti10qW0SZMTTmlY4QyIKeXHERwUWqGOXpvRiOSEzwvz7vsTcQ3IcVsxRl7kGu8QuCBcDcu6zcSeYgCL7NMFLo7SNg/hYfKU4vdyFWuxI9AOXU8GCcuAp5ODJB2u6rkjGXZell0RCOu8Vlchazr3crn1BAEhW9GDRc2HVHpbMw91uYyXpulIxVCe3PP5/PHzTbAZZiM0GM7N+8zolDZiY1yZJGjF4uMhLND3w3Xdjnlen0/GoyH6CnMS6algYRcxrtuwghOOSERUDGPT1GPByaNyLYxgoL8ao8aahT1lwb6RTdS2+OdLigvoVTKKKBUKupur2LnbKu9DrjUDO85eRpD9qH4yREeinXiTD1Zd06fYAPBk38f+9fpCEh/yJtU+IldZq9MkxNouYiF+juT1DddldUdNNZa9+BqGftgzIDfTZpUmCcZIGFpE5cTQKsTFxIxivGGbZ1ZsXByd9DR7+Ak/cNPNOyVjZLALu3dZHneRqCLYswIPoFFQRqsJPI48zSsp8rHJGbmAFCNQQaj/UiNPOLIIbUoIfT54lu8yz4+pb7nDw3CxCHbAuD0nsqzYTbxIFJShYmdiXyfCMXkYrtynByigR0dv9fc0EQY6Xq+kvij3wmP9mFxIxbu9Ho/HQxcJjEDbo/Q7WEryvwQD7uhta5FaQtERbUsHaB8DlLTvb7db3/VGvhSC3NQah/FqTFCpjBHgC9B2mKocmHsr87R4Avr8dbiWrCG4Ulu4B8i9MbLe1s0VA/lo5Gp2z8ezS53MAQ7JVOn3XKkyMalL3czF7fOg5Vf99fpP/PpDExFM1sTwJdIKpxD71B/L8bF+kNxc3Xb4rumPdWmb6A700q6k7cDRUX5OwGY0wtv++PjQweZCcdf+AoEXPgc29KDQtZIRJJURwmnnx9f2Wz/8fX6iBkxpWcOkOeatobee0EwhfZLiIT7nNTkizF+HIR/5MU0YO+mTG/kM1lPNyzz1srJcwMBoPk3/BXDofKhuiF1xm7IIEe83TWy75okBCQcLtLbA9xr6nnjQjWqgoR4iBgesz+OuiO+tyhfHfA2IQgIFsDovehdWazyy0edjeYJ5JO8ZqlVsdvGmqmhjXfVdR7xMwKogezrIXMpWPXL0jEdQvYuWbqrJvpNkgW7Ozc/FZ991o+qD0vYDbN583MbLmvc7vgYNdhfMx+pzmo9MaPq+rTH1l8vlOBh25HKYl3LyEVu3wgCCOKkle9i+F4H9VMEacYtbBmmLHzUFYnLNrlqT9ZDXvNW24zLlLVdfmyauMzEPOVcqcpR3dc+7bC5l5eDrz/efSkurFL+cceBnHJ/dVbk2Easpn5Pz2zz1Hd3CkmGdrxsDl67pjo04r34c68+3otJkr7QThAPIr3haHwyvJbzJrjbkji/bulWcy8AmqR8pV8JGZYBla20btuO9RM7dfZ5BqzCm50Ywy84KwEpKc7IYxIyDPyRlmZHuH9Oj61veRAA2/T8rEBOWo5Y7pB/Cl5yjhjYnhYI3LEY28zQLdwN9O1y+Pz+AsiT60bQLCGrDsiK38nkmgAFghqcsw+ahlSr5mA8Y9AHzeIzFIGXKRVlRlPQPQzc2Pv18+4ga1dG0UPt7rBZTKOVo+s6Vo+6b7EXD/Jzd4f7113+ttfz73/9etnVikYLQ4DcYO88HW0PjUxPyfvTDcCiNaic9ityIcAR8AZs0du00Pbdl4skiPI9o33mf13k1UfbCfKp2XbpdR41HiagXcYpadd+IiQMdjxgphuQvl36fP3rsW3n8KRGwkdyA+hTuSUNwko1c1w/LMg0d1ZirXh7hYehv+1oOqGKgj4wacJUMK4Sm1WfXdKmGkJ37eX+0AlG3vGzHnlxyR0i+GcK4LwfIWtlD8jkjd+DCFmJGh27Y58VaWcLGAK0pPnkdhbEoLiGUF5EKySFAjWkYB2yCxdjAP6xpF4uqC3wjGp55awhww7awIXdhbaJquLVUKhNyhrlq1cmoseSN5c6gsu55JQ2ZX+VD9uQ3rNvxcb9ziZo2MekOMQGKtx5qCwl+9yd/E1sm9hQrfds2aF6psqiAVkYWCeZGmS7DmDxg6rpJx53oT7YDtxfn6l7r7uq87JXIO8apfJRK8d30w7Uf81HWLPw/NUM/Esawb8Xz2xbZM9mgf2OLqfmo0cUW87yQW5Lsp0W2AKxINOzg4IIq6FUqcWtH3cg2TWPdUwyDc5OGITW5tsCcgZ/nneudZyq/5hi7IONcNy9lK+/rB8ZLbDWJZzbX5CI+OpD7FOfz1+vP8fqD7rRhbKIEwYi36R7NftPe7/ePjw+jlmsKyTgqc6Jz5CSMG4EEincbgYPAOUosIPqTxtSjYxcdl02HtpLAHJy61mPH2zq4/jLGRlM5OAdbAeIGXYAK0+NExZgMK5Dt7OqAoCjalhmvhQAyyK5xf04QbsGyIR/trqau5yPgaTR3HRy4fdsfj4fRUyikfDqO0nWDx9Z/nafFxAeeLYdG7Xa9mWKLvULMUyPc+BOPIX8wRjyl8FHrBxSIOADQ3ItXi5iRORQDZDNhxUvUDsWSc5+a23DtWuy2lWmZH5OSoxSvJCMi1aspDUMXkovJ9UOPIYtieYxTzCfc9ySZ4SqimDzWQYA4niJE9H3bvOkD0PyhNLQcpNNZALMSqNBUkapubXws/zP8M5uG/sHEIwxnj6Pre0Uywn2hp9cBk4KMcJsOh3VEIZA5RNOKCvHiZVcyCc+zcPehZz4uwVfWULJRgOTZkIJaYdZPJeFVrcJTEWuKq3TKWhmyGBHK2FoYux/c6+NTgmonnTT/TMn/ufIBPjW3ERcMnFaRUJcBcjuUTQ1G7SWOHV94g7+YPpnUEK3EzoTy/1R0aXX4fpmNpqUJ6WcY65je9zJeGOcRBjrhZWWmJlT5xK0C+1W3rTDf7aIZ9d7k0tSyoiNZqACpRcxwN++YRmnYVBDL2ff0XJO2BaYyZzJ72RgR9xmJH7VsiBVuNaOVfz0yF435KPJkmSa1BLcmjONFkF6eZ9jfYhmeThwlFz04skfR6M25uCx7ycyjG95x2491O7aU2v3Iz+fME9t0qemIdpDWEqYdY1lFMpCNt27r3IS6EWDlxm7AxHerTWBKeLqBiDiFLgTgmfJI4FoCVT3yvmGrZk5v2NQ1yK1sVSgstRuvL+P1th7HnSN+J5d04UG2qRx3wXFBnjLaYDULQjS+B+osTATb2+tLTE3xYRgvLoR5YzCIoEdj1mFgQqr5P7oHqaU76VUhnCm6LO/HQtydOygU6rESLjsHR0S9mbBo8lgpVSh5pfSSbFlcWfnyq/zjV5mH2fniqX8870YRUWdCCST7wNbhsxv3Ne97HfprjHjTXK9XPeb1Y7r/+PnjKPn122vTNZFQGbxX5M32piTQME/r9FyWecPfKGMA1ONfKIFNYp+h9SXsGLauxoV8VMo1y8CotQVFhhSh0SITbEk5zNkAyReRFRjHXC+Xi9zjeFnam64tr8cDzu9zeh47qCc3RcailltqVwO4TJoSCcvOHQl5GgsVkFN0N5rmzI6EwCtnVKsiCaBmdTgiYchjrmslk3Kx49PWyuAmU90yG+WRVhatwOM/5jj/6/Xn8Wn71JRJUVBwmbLCgi1Pe8rORKPpEPigTcNEN8KaMpdLGKnIF9gGHEbbNyLjzXrIR18tbIdTh0kcoeg8GTXEEsJ9JoklyiSJski8OqzgyOoOZtdkPDP5F/ABJUVkyCMOB/syyAP1W7OVTCvvAkd9SrJ+QJqETtMcPdh8KYaa08q8ITWnJfUhRjZBsrxE1H19fTWpGjatOeN1qWpGAvXm9du3y3AR2gGHxSQLtuMQi/R5YU+jB0ItD982eG3EsK80dhRHaLXEU5H3gZFMJFyv5Qjo6lLfampZCM6K4wUGjyoq4SWSmJkEVXbBuFXZhzcan2i7n6cCCn98vMwOl6nxLuNcH1roUFwo80OGMpLr/YF7mXOQ20xmSDUl4tF5zBPZwMGfmoa3kd0EB1Jsug6J1jJTSKu24wObGJ6BpsY0Iq5t5cgNVnmciyYo9ZBgcHEz+zGZ4e1WwaeU+rZ7ub0w0hIZ/AN70i3g+4B73/P5vN/vojRx2Eu/fJJdcD+WDlpGdUY8wcc1qDA6at1r2cqBPXsACX653l7Ga8LjFPtWc0mw9kYEzdOIjsLiKBN+c0CJZIv1XZew68Pu1dGEgMPpVJb3LKRvZeDA/rEqmbwg0fimCV62/bDJfs+9QKxKJXpxWhsp9GwniFDnXNSBJxsCIW2m87CAed6r7aKYQFboW6Fzu96ul2v5TO+1W6CzhnXcD/0wdIVENSSE8zz1/Ugq0bxcxusv33/5+Hg87k8D/Ixpbt5UJgdhiWqotGfSY61wL/VIvo49PAvpP6KsbXGpb9vRB+ot21IgselxY8QVYptCPY42xKHtAKaODAksSuqur2olCOg7Y0QNlxGBHn1r+bwyPhM7ykQwxveSo1jI2U3Ldn9ONYR53+DqVgIujFRqi99G/Pwpj28zc1Lnv91uo2agRwEO3kqe93V3BRCehpI2wz6hhDX9OMKum6bnkXeYHnowEXHrjj+f9+NYqztCwLcn503xnvNetk9lBtuyc7hLWL1ovC5Uz4qistsnPYrhrRS+lHolX8YLdnF60XfJolJRSxH6QQn7UaKPiXH06JjUU85CzSM/EGOaHpE4aB/6BO0zxsdFVoV66RIqwqDA3CE1sW8ThEUrvFBBtZ2IHhTiPDuqOE8rb2nYTRCK07j6c5ipwrJJUxQCLVwNcXeUrhyXHz0g5olz8vxEUjQesKF6Jpw3BwAp3xkBQNWUgksWSGANVg8TQrHOkUxCswH+NDoQXmDMFhh4z/vj8cBymbBpcvBCCENPKjR/kt9zwDUVDfozKP6v13/+1x9UtFmncuqJ1NNbD/ft27fL5TL0vUnH84FjanFuRSXK43QZh21dqwfaMV6/EeSR/KiuatvOp2haU/J90AadX4rTOMUt7/fp+ZimYRhwetPWBoW56y94Uj9DCN+//wKzV50ZyVmq25Cj8xgjRxLzACqtD+n5nAF4QsylTgyeYEPb7EAWwRiGccj5iJJU8eeuImXajxwTby2TXs4AoRHFwAkefggdYqN/mqSfXpdCAiy6Ww0tLa+F9JkpADIFHULzOhNRKs1G8NDGM+M79iT4595fL9cGbgrlqbgviB9zhrAv3wHipOhTVYIYp5jaZZ7NkpuISRIbdXirwNWeHq63GzdRx4/wHOi4PsZp4ZxmL7PwAwnW2rbvsZyDaETHrhwF2eCZ5ypekWaapZNANPVztcJrk/cpH69tum+v35uG0q1KjHa5Xkzea6WVEeEBdfZ9Ua4DF1+VXwXdMWyPf2mqfkEdfp0YT2p0OLDMgAuAIi8jFn2mkzWhpZGjcYoh9FqCaKGkWnqUJviM7lidydN+h7y8LSFF2ROk6THNj6eTs0DwvF3TNPZcQGvT2W83zrnQthhvesecqdScUhgvA11HOYJ3+PR+2qga4tK1HYjszsBO154j9vPjnSZqVsGDfsmgxFaF6a/tZbaizhOLzlRf4IQVLlan2klp2JyccSPYCKeU/IcFRrZti8epTkRbrkZsNa0GdM95ItJDGfaSZEZDpslqW1iBLy+vWFh1Y9f2XwcnjAjlHNjTemCR1fTY+ndKnSXis0lxB5PAA+gMus0VNZ+Kf7tKduzJgbsLWDZ0V4KkLNELcj6D0QPYDIdVvdZ1xSQMc55uI6vAU2ieSC8eb1/dEQWHllkT22kSSwq3oOhizK4khL1X49Sfm6TzykBX5KjsDDmNFSJ+jnEXbLpwvNvIwWhaEpO7vp+miTo7Y3hhAizRT3ma5BKC0MF2YGGgsIPpoHzlURw6cprUld3vBMZT7tjTYY0TyRagQeaEfNajksabq4s9FMEj4sasTqwxPc4sy3MUQDFdX26v1+ttW7bb9RZTuj+e1bvL5fLr3/42XEYf4/v9IytuVa7FeOlpK/MHeRV5W1il0zQ976Q8bQK65OQMp6Lv+pcXQsZsncuXAAmFFZGmHcG/Ro+A7RIkU0stO0g4avZs+BFq1R1H/rjj5Xu5XkzN8CluS638wLeDwRGeI7qDSFWGwTw+Xl5e2q61rFsUKttOtrRG1Lq/DHkiGgjYDqYaNnSW0GHdA2vbzBxYdG2eR+DjdTOvRKGqHHYKTQb1/ev1Z3j9oUibOZSeJ71eH/cP593f/vY3SMjVjbRfhFwVV4l5USw4yUsvL4QxIbGjLYvYjR4PgpjK9XbZy374HJNvG1rk6wAdQR7xaEsthuExTyTsybbDnj3lP3KSGfBmXu5m26iRH+ia+SAYWI0CdBjpcpy/Xi4qOPivGjCFK5EsylHRTmcHPHp79BNALwEHtbmUoyNPGp6ZuUz9/PmmXYPpD7ml0PwxN4egk4m7edzvX5dLCH9rXGzz4bQhFOfi7aVJhMOUTL0iST6Sz3OWIQDSTIYz6UnQe23eIedYIr+6bpT7K1b4tqNJVslvYNYpyM0Y9K8vr9aSnh4BLhDTIoBAooqWvCPKlNz1w+VyrdV9//Yd9PEooYanUp50gsCS5gOxCfHnrUa0Zt02I+61CvqF2B8QkWHE7eLLR02us+E8uYluRNJL5IPg21qxV8CuaoGUZidNN/TM2W2QKimcDRpqra8vL6G6SQ2uXV55WWGk9+mOcZrUE3rxWawbrdBSy3Bfk+uTJrQywOxapvdAenIgZQKiGAPCMnEntiBzU19yYJpLnw9QIQWXlVw0Ge9ut1cVLnlZqSQQe8h1Fg8IYbeadZ5OaUVyEEwHQJeh41hxZp/ZjlurkrmVKqQMR7E/ZfMjPa1oPwks0a1Z1gUQRUvU1omkdjRRJLNJdUvCj8xfWkhRjGLxaXPg0F+E7r7t+7af5ud6LGTY54Noee8fzyc6x0qk98fHh1zfTQwIwc7UkWYjXDLMP1lR+ML758f0UCgclAlf3LotucL/MpTRymh8Lmz8J2Mdmc+hJSzV/f72Lmy3fX/cqyt/++3X8dpXR1Vt18fC5b62NJqc5yRbXUKHGUoeB8l45lOvvAQz/aFtq2FbNihOOQcFq9gzg+pIFaQVy5YNU6ubns/Xy7WH44WayhpfV+AewFSjQ8PAo0WbBYuM+6uV+bkLAbKrAKPGFRMLRBbBuvNykKT19T5gt1tc1/bn09GD1Snpi4mePUcGOFE46iE1e4v/+DdMA2UFzJjeqngKLyDY5/zMJd8oYpptX6/Xy3aszwlxw14QvE/L/OPHDzOB+vnz556P6+12vd36flD6S359eRXqL0tbVqM0npgMoFcYILqxPEB8P9NQFN2BOUvwZMkzmXl5EZ1GxmZaRfY3dL/E+n08p5nD6Ndfr5fLx8fHpBwCK6q887fL7ZNKwRMExq8tBfunDBXkcrnwuArRNHhi6AZ1g6ANdOYIH5BwOa4zq09kO/cfJ+n2Z6n1wfvxTjoFfHSb8jNiPtrIF73gLAWPhqLWRA9/vf4Mrz9aPcqj4t0wjLb9yUaBI6Tr+1++/6oYPeW1sW5B18oBrlYJBuDMHmC1S3LnK5WP2x/Tx5aXtldM+vpMAVsH3JnUpBoALYV/eC7zlmE26Gv7ZZqWeaZs0K5kDgJkOCrfDRwIkQHeSwouB3SnHT3KiINIRwpTSGPTS/UHWmanEYQ8o8s4ggrQfskDjAC6emz7vB8bw6lP3/D7k87YJsV07sLAidtSv47tEFufEKzPRFRJEdn0zWaMmddG6BOCrxC72PricK+Va4A5i0hSd+ZG2NajCWktlShweQJ7gpKxdu0SiI4cRoKgL6lZjTxhQ5DPLAeFHlKoST8pIzRtIwg6GRGiBND7qoAeu94hI0CL95ynHTfN03xI/hGCXnR3rGAyoYZ2K8ZU5vm+noVUfH39FkJU7DSShcv1pe+GbSXg5UukbFNvbmZKvU59owqZrtMKKYtVsE3coCNgQn0FWxhQgsTdMZjTWnZlPXGjSdP6dEqj5NIMV6YnwC6Xy8Vcbc+oJeV3+VKfd6rqjJytzPt6KJTWDpucwe1AGbHX4mR/zkScueov461kZIYWpAbN4NixG2CNc5/JCVOkktUKiv5kQt13JEt+EfK6jpr47OB1/tm/x2xMxYGFjYqrxlDMZJX8Q6A5sTHZ7eVF5BybWLI4AKQtj0RIyVfyla3zzbgQWofQJVN8fX0t4sL3bbtu0Pyb1Hx7+SZSGkiPPNgwNTAu7Pv7x7KgGzBI+IuNZGS82PjsdsmDMLJtYjv2V6qTuuW6FrcXxywpiwMHh1J8L1XGYC2ga6nNNT7m/f3jWZzHHDLkdkz0GoKUVPpAfLMjWTld2fxhVolhbQBnVYt9a7t6XMDUtL5JNbyOtz71LXJFJLvmxf2FgRlJg2CJQvDr9XJtyYLni2IxHWKL6IKquhxEKYADM/elSFKC3/kEGfejypjQiuZRtv6nO59PKJGo9gepU3wN4YV+gIVh+Wx2s6z2smLCKAevL6/miWiDAkuysurt9J7VdzHGi4hfFDQ8TmgqylG2aX7umdB7qU/KNE2IUoWrY4+iZ/P3nz/oleVzVEt5ftxpuuisysv1Yqa2x7FqdewrwVHqfFLix5TL+XXoIEpjT+aNbCIJ/K0qPMbI5EEFk7WLpvJWyOqBR4wDObOWhuxp7fDSX+OGY3cWfLEf6Xw0DDH0UYP++Ukgw1OxzlxrWypMb6Do8dHtZn1F4EhmgQjIdp5czrm5Wd1xDByoOigEtWPa6IOiTYE8f9hR/tfr/9zXHyo5EeWLrt1yEYRVjLuQBrqNFtKVtR0cKdoW6SWV6m2GYcoPPcgIom5YM0HA932fLIgFq5u8+aOMTWdpIA3GD7C7zk5VukjDAMiuFjhhCQpQ3TVWhLhDM8RDYkntIcShH+AibEeo7tKPx3ZEBEwAe21IQgAx5jmNqbyfpkl081zqIcuFad3mrgNbMJcQc7pi0qkJlG3WFimj+Q6J8ib+T0yOaNmP42h13CqVki1DedLMC4xxosTtNRWI6Hhs5fxcF3KfKj3ZJztYHHMzOaPy232ow9iTA/ic23aIsTMYzKAC0Mdl0Z9iIinaDS+rhIxIZ8VW2zSvt5fLOH5G2qfKZFnhWpgTcZhtG94Q5kTZ9p3qP1QIlrH4dSnOcyIEhhBM96BIj9cLdxViH999nolvmtVYN4kzXrk3OBSITUhRRUqjzqpR5qiWxm317rpuF5PsaS5sp+a2bh8fH2Yuc0hkAL6rIihqZ7dCR8xGHPi3TRJF05Fotk7kEfO2M2B+miaUq7a0GLf5WJ0WDPTz1KT1OGahmKoOewxNVBZbOSUchJgs8cz2aV7uz8d+YFujTC3ll8OAR7UjghF33o4NS4Qr1Um1wAUxxkyDkxk54vZMGXxIbo/5DoioB8Rog1RVnAZree4ms+5vr9+6tpunOZMVwXKwCBAgZFnz2BF+ihi29fkgu10yIfLjze/GrtU8z+MwXC4j4hV9wvFy6fvRAjGZxQP/sMTwOVMw65lvkfFifble123jlkCKcpQckC/CMm8ptNsCfbbU4zk/pRnIuBLyPNLejAOBEwaCmm+cJEbpY5qLp6arwX083mo4up5fCrGpijIoAjhF/LZhzudr1/TTRACKHopGdv8QGY3bd7vewLfMusOFNrYug5YZGnZoMSuk+HhOk13PGDHyuFyuWaHDFxBN/gtpXSG0PsLVSol0JL4SD8u6rSnFf/nb37QaxaySzmYYhr0cJD0oUlOQDU+kD2lZjve3DzJRcQEjBEzYrRL/EBNQeLMjSX5kQ0kLWoU6InzSulPwyzM+jkdDE/p4+vuzLbQ9ltr7+/vPrkvbOr9//PCIo8Ou1Bbc52ThCxdQLkXa3uGPLvPStd1luEA/xT0kNo3vutRj0oeQ98B1hRVnjihW81nUobk3k8GlaswT4k6gsMlx+r5/ub1YKjTbYM5t191uN0XTQuSl/Yjs0rbydQWkRFHI2FVRreKbko1hiTKecFVUZVaIG6fTYlJB9BU7e9qusOMVTIb0cH3lLratRqUirljo8IHinsuogDDs/YhvkTVp3/fY6ChFTG6CoLF/vf4Mrz/O8uPsJjU9GZpbHDm6UhOPFZVQ14/Tsjy2qVUOdS9QZCv7kte95BcPUGyPh3YlTvheSQAHkAyG4KxaH6Zt4XDEkIqHYSscq9SFGOBnF1MWIOKRQeBstOUcjmN+PDYJDkAvGBoywsJNI4Wy0ug/pwdcLpeL23ag7lWKQvn2bwEbjBJyOVoxRhVQxIEhbI7eyMwtKUKazrlnIb9Iwvjgkk+Zv8UDc1mf+96M43UcrsuCQhBPOD5H4GTf1suFycsqnocSJbd5QdjYtj3lxba2EU2rTkxOfHFgw7otjUa3xpZbd7jzxptR7FIOQfT5cgxUk2ldp+hda27jsPvD2A3saziI9vdlZsB6bpQHcKI2OIdU1pvruRAjBl5D342X8f64/3j7Qese4pa3ZYe2FdGvUaUYXdvma4c7vthsMtzPuGyEPbvCkGvNxPAtsyvHt19+mee51r2UuO75gVNenLcZ5wyl07Q9/DAiLmML6xtzE0KdV/APHJqZR5Sdoa3jmlCebgu1FOoW+JRNMpmhdKzCJNfMzy8Ze4S8rBRnaGiLEzaJKVzffNzPph8i3bqMkuNBeOraZd/xb5NKX48CXzn6Ckmbc1tUeYW7nf6ZonqtZLFnptbHvNc91JyoQfCgpyJUxSyqeEInh58Erm/wFBHg4bYe8q4DlW4cc+aduG4SeOfJoLJDdsrkZVmdgzces7aIPR5mfrjYi7VeSk5dm8s+LeIqOCawbePF19ky82+ImzEgaumGNs+c+tElyf12FxnDZUyy9uqwYg7J11DbAVTbuTo9nwV+QnNo1F7pxPLPj98v/dCE4o+5v9yaiMMCfvcneRxfk7pKmlr27LZhHPctv328N12TQiHAsRoDITYHoktFqdDqFI9hMvT8+SmIK6ABXWvTpr3gwLbl4zJcVAhOCvIi3UhT+uRC3fMGFZ+Zss3dqAsDyeX+9XolGH5+SjTlcp7HfngSe8Hjk3OBBoFXBRkn2NYAVjuMikTBaq/jx3QvO574XcJj9nksz2XChJbYTrqm33777f3nz5/3+xGkxGHpVl82WRrN8sUYMFIUqirxkQeiqmXL+8gMN23vjLEh6IbmqC7Tz1SmEp6VbyaFU95ca8l+rkS34OFxLNvy7foyDsO272Mckgv7sQU5Tqe2raSHzZFZSkbckcKa11KOReQWxhc+lEOcwU+7dc1Y0ryuJILkEguU0xI8Dh+ya6Evis2y522CQIaWsx/2lXjlVEvfdUhDHLUXOR/zVKDpcUuKr0fZeQCZI1MDWZzadmxt08J8LblLzc5dIVLs+bjvefMxFF/2gvdTcG5B9V/byOQHWVFw6740HYy9x3NOLkHxcGwCwQUinrsedqB08Yd8JR1dgMvMdqXxSoJQffh2e/3x44e5hG4LKfWgDRxrmwBQZQEXPkOHlvlwnUttmhcK8XVdpMmr2WfStNhItByt5/7r9Z/09UcjbfRM3j3en9uMSSNsmxRevn/LBZOw8fXSDpQXiTIgHOXYHPtRK74t2hm97OxBjxiaNnZdGurhm9gxEcW7ohu/3XbHuA7wJrhlX8qZnwgk7QPN3JHz0PZt2z0IFF+hmmOhQVMruvruat7WGRFqJeaobZOrSK6m+VHcQbh4RBopiyYIB2S9MxbEe0dyKL4EdZsgEBkwBiwJfBIagZZIczNS3mUb4opjP11gHbUyrcXjiLlCJTlxU4xM1w31QN3gCDBNuDYQ8EcuE/te19qWJhq1H0TKdibatd0CO3j2GmEboWv7bd2nx6SGEj+wfZ+xQmEgSdFknV/XwRzat7Xpuy2TuiiaM7t6YeRxtEN/lPz+uO9Fcxfxuq0X1+ZZt6x8Lo412If7sXEZIdQb6ePk9NikwOpLVoxmN4Ek9eXt46dX1WVeubJCO8i0bCg353V++3jbMvgc4x5TEkhpte37snO7VSMeVeO25ONhas3CUM8FR7mjIzz7Qn2P3SwbtNwfoKuj7NCu3KL9DBWDOx9dMzQ9RYAEBxvEednSCmKVYYk+jSbv3dA3fb8cu/lRkUxTQ5vQgV6HC+YO286aFH8cQYaUDvI+7Rx0uL3yF9NUs1Foux4Jnk5s3soKcR4CKjAX8CtW+Q7ywUcBoZxiCt3Ar0Vjhxls2fmL9Kuzt5J3g2bZNibWqCbjEgrRRxLCdV+MLy6CZXW+tPgDiwwgv1IN9ZiYy5HfvFs8eXT4x3m42VxkszDcP2Fm5bJvS9ekKyEEh5nY7Hnp2nAdG+xgSSjChywGvxKXouqrplDT+eM4EvfOMwfXPYdI5ArQ8tD1dHcCkZ7z8+P+gQOZnpzHTGBo11LbGtBFZtRe9r3KWlZuEcZOAnySHbFoA13bEdFBLZ6hiO9bki742LAWUr/3VLLtduSFUYCncrVwqoSmUrKMQF05jFC4FFeRo3fT/Hx/3Je8H4H1RcER4+HqfODt0nXd+8f7lvO3X7+HpnUQZJ/rOrcxXUgVji/fQIP+/fd/x8xiWfZtu4wXVnpkbd5eoOg6cDpuOn4ZyxIb7HxL9V07dE1/u1xbOd2AkZ+uGSCC2w6yq9H8Ss8MtOzRYxv/Y1n0hFakXc7Py6IAiwYGKooslgcOzT52CX/rfVnyuu1PItMbVnVsfPwvv/xL8ui+FbLitmM9XP7bv/yXJ46HtBhHrk3bx6aPqb2NQ2IogWRejwnMBx4d/Jh4zybFjlmyoEruV70/HtMpDNkHyReK828fH7JnOaor15ex6UJxuLVADm57mIsUY92R999//A4araYOvsEArmajf+atLbWgsbdpdSRlUpheiQnzRAIQitNEeKE0l5QbD2e1FsTAQIxhA7+OZOmgbAVRYAYhBI4W3pBySbhJk7AjQWWw/u+vqu0/7+sPLdpEuMGf9f689wOQ+7wg6sZFYpkmNbtmPc8YdMMa/uXl5Z8ONLVuFjnQ90w8j0wP2naXbvh2e2lpV8t1gHhxv98lcFOIuwzfbRjRIOwPlW3QXfux1YZ9GUfhfyBY0kLKU0Qljo0IqcYkhk+pIWu51HG8YFUvUos5GAn7xn0A8B3qDPusOa0PSlIX1Z1JouWuGn3BSM2XEV/ZmJKJuqHvPD7EqsL31sws9v2QyLzHAh5sTAZC9spFg7zV9Gt2ndmrJAPUmVm+TImMMHs54X08goNq4kYJBJgbkbva4pPE/h7bvluPbVqWkNK6Mw/C7H6DpwLaIHVtKeVxfxjr3IhTJ5tHU9VlWb56fZv+IAEutJImmQwBcyknEZmdi8anYdeTog3TPih3ouprGNemZp6xp1IGNpDdutIld1Cq5Q3mAzb9NjuUHA/1ldA1Y0EpLIeT7zTXEGnPPrDiFE9Wlq1bSs+jdKFJ1bstty70qU01pOoUeA9oYuFQDHz1N0R7Na3oXVai5125CE3T79SNddsWERzn1FDoAMFI09g27e3K0tIDw1aMGXrxdc8NhsiuDU1wDpdOplDh2+vrOPA4QHgihK3GGupRYsV1JpQ6yMkPaEuGcM/nE82H0F97NCy0x7hOpnkcx/EykEWmo0T/T+MwTY0PCSfT0A2a6+Gz83zOO0ERPDiluDbS0XSxycsBIrssbi83HkzWBsoDPHU5+AmXk62djbeMcO0KSSEyWtU4iSdBER1d7zW6socFZr3mtsOIfNKyoTQ8ZfZtPPqSdWoK+Ky1yg8SIOuL2fllXti13evrq00DUAgtyKVlW0eOrEnRbcSMpsFc6HwOsQ4Ddv+SnFPEs9Bwp+lQU+Xaw4hCLhObVuY4R5I0GMJDyY/5kSnUyQm1gentdm06Wtn5ORH54j1PvmgPlWKRzwAElXH2f3t7c979+svfxv5yvby4GmkZkF11Ly+/MK6Q3oi7v2+PB2ESpgyOqfnHjx/zslhw1ravldTzM8s1sRXkDZPnGce4I/u9+lxDdrYOO3F5t22n6tWiIkav1K4FdeVzCtLrWvK15C5mJog0UQoU5gnYQOM246UkPdQBbRMvxFiWsI5h0P773/++YpYZ7m/vIdcW2m4k/HeamIzsBza7Cmzo2taC15ADt507snYHL6YvMW+V1p2t09OI9n3HTVfcDkIKu7/GarV0Xia2GpTweKpp2cshg0jQdByz1aFtK0RbWyTXl9upvagZi2mRcQ9En5tZHBg/cWYi5NZ1v+MtDIS9MzKy4DLgQOMX2uBVcSBMZ/ueJBJroSRg5/llN1Dd/Ece5X+9/hTjUROB324vGpVCB76/P5Z1vYTmHz/+se5LjAimUvX7sqHo2di5SHpOiZ5u1kywlOnxJJX5ONrUgg8cObUytp635KIrBONM02Sus8Y3qq4Ow/h8PNqYysEG3TbtCD8s/tv7j9/+y3+5f3zc7w9ZWeqkNLMkuNVsSVD+lWSHfAmeGjHAyhxkMPmcGHwcu7teLvO2zMs8DD28Fu+vLzdXXUsqwzwvGGaKAhI2Eso5kOSbColEanFF2UD38fM64yvc4oi9sOkV2i5c0FDCH+I/pb6B5yvJuhEvtmP3CwM+FeMnARxKBwmhXVOhX5itqChWilqHLtb0TbsCbcZjJ3WxaRvYJAMfTPnEEAZryffnvb1cmrapG5xuUFJ8BHi3dV2v1ytDnMfTk5u5yhaS2gd6nziLJh+2N62+Xi6XZVngV+UDdb1KgRCCWGXshRHn4RcmcvNmUx7J+7ns+J4rBqtoqkdp4fCdH/sO5SzzHq5VEyD/xSatVEhH6/BS78izbxR3c/zyyy/IFR8Po+sZB+U0oPr0xcBUYF2TcLbgnMFRw9CsMJNE5D92gC9hXbK8Z4ftxjYT5MqgHcOawORiodAE8YUQLUY888u87gd+WyYApPdH8ALZsQ+N09iGkNnCL4HxCOaDIdwDCMf/1//2X3E8ntcLjhWl5h3kT4Nv5p6KNgJP0qEiSjiwimbiFBe82+nswGS8i2lG25u8i9O8xNN/rqUCrqVvOoFwx/frNxKjNiA3xSQy83o8nrfrbT/u27L1gIUoVJqmX93exuY2XEp2y8KDGbz/uH+I8McSkdaHst6UqgxJ5wdeuCm+Xq5EANVCaNWBuWiuLkCB6rcdo1Y8O3AbnqxL+aR1E/YwzXMkv4Q+ChD007/m04OGq3lA5+e+UwlpDkCrcWitnjRzhT9490AwRLkfHeNUac7rdhAoIrVE3RW+llhF4FLOBUS/CpXigSV5Ftjz58+fRVp1sjHoKbKrAukP6PYhl7Hr1yVsy4raQNxedKDbTiSCc8M4wM5TJCuWlm2Ho6xS7pxL21G3dY9pr1DstoLTkBxeJIS3tL3b5bYf+4+fP4NnWxAJcoHswGcubWQBmzO2XDIxTQlImSJpcllmihCqhinOM4Z/RuFvbPI4aExZcu60rUnp2Px4f2uTf7ldJ0F2rtY2tlveAUoZCsM3RgRTKjJf1f7T84kEytd1x5L8JArfHyTjVWQWZSnzPDWpFeS09SPUVczS9rv8pX3XNJPSt6jVpBchF23bwH4pW2WoJAiAFeKILmXT1HmRc357f9MwgbZ86DtCL9huDsU+AOh+6TOs9MeVzZdtX/ejndZJFBXGsMZCkY909dnitqQildWOYl47DPhoHkxyx68zhncrxM5YzmVjBHy9Xh+PB39cTRhxXnSs1ktgXvzX68/w+kMtP75ew6W7Pz9yzqM25fXYayhNi0sW1PuItUSWEMz7cLveiGPD64gWDKnQio2nhRMS/ocrAlnI9G25TDN8XlNK2kMlxg/QA7wnaSCDDqppRss9T9O6EMEOLYkWB6tuc8W0l1ytceVBBHfweDjnbtcXoAdi0GObWvbTfujaTq0XUydkj1hmL8vEy7QVM16X7Phfno0mZTIr2U0U8nWfsbvcN5HriZwrtZCA1eIOj1kXABW2SSY5NP/Vf7oGqDhuOISQzWrAhWu7JSgAlkhubuYO5lZl1l8tYBi8JSCZWmCdc32l3SNJyoAVXU/mcn2x3yCHoRjj+/v74/4wAzPTfHxmjbMPnmCNHJvsZBXLHh1A8JiAYHckcZb9V7zu+PBgYxijSz9rtiMSUcEC5LftZcMeQiuZioUDxkbA9gFE9GZc3CRFRbnY9RfGC+y/gHlWOsgR8IJLlrZsm3xZiUntrhVmfrkwBXNe5xVoxPtpmT2ZWvT30wyZneN/z4+H4hqVsy6QmKwIslPpBlgjCuQmtso5vhQjxlrXYyeDY102qGmspIU3wl0PmUJ1Pe2BSYCpvUIKj8djW3fNXHAmUwUW8kGxZXR4CErIWluoXSpfAGw0VjGRoz2excj1EPXC4/F8klVF0yJ+IXMxcARTcki9IXMysBxDLiXwBSmBwSQ97+1yBbQbxl9efwkOO/t9Xc2P1B5MmRKbGcfp5oWAtCFJSfPWuoDEr22DnFl5DIcLsVF0pvME1pk/zjSTPd8oOFJAbG+eNbIjowQHjm1A19q2RbKqkssRu95chgtuXqrb5nkiD0jNT5ZMhJbGhcKZWq/XmwipPEQMPefnURGmUNwEN83LTnvQCNNHK5MRXR2pacfLlbgtxNTywQZ3wemD8XbXU7Kh/gttYqCMA5n858zK0Zqroe8PU8sKeTVg8ty+Q8Cd/+NJnpWL43jxXAeWat/QtRrTQJb90E6MCG9R7hHR69or6N25Ok/3vB//8ttvZjhMTd81/dCb1VzfMjGABc8MVM+I1kSpqDJRXkvqCLDHAFp1Va0T2V+I8a14lfEs27SPYRFQatpzatZcLBPFCJ2GodochqcG/u6ODIsNB1ZBi0V5aJT5IB01y/f+8S6QzzPPkdzekDCcXZbFlQpB9oTisA4xN0fbAwHyzWijhz8Ne0SZMYZgaV6p88OeICMByIlQmifpT2t5Ls/Hk2H62TxkNg1zKTeTUeOPmquL8GhrROEecF5wZYk9PM0gpf1SV0/iliyQoH/knG8vN9EB5WL52V7+YUf5X68/F6fN9IaxCfM6FfxauyLlFDxvIHqPqqvrL8PYhPj68vrr9+80i5CO8L0USpxJA0rtUapqtjLNy/v9A+aAMo0gmoBHtNjnmLc+od0WVMTWdxyL08EySZc6PZ77BqE4hjj2w/VyNUWkhnE8bAabYzBL0kvfNcM8r/ARlsWy2wlK6oYsZo4AF3bK4t0MyMSQ0VLz0qk3BL0/4xWEfwiB6zwkaDht5yA1+I1ti9lKitC0+YGD0YwNbcyN3szKzbPUTtDTWvPT+bbRoHPGuBhE3WzJzLaKg6uU6Dx6MOVq/+uv/xJD7Ic+yJU0kBqFTEtOGOxVmuxlKEstGJuMV/ANt5lRpXFk/zqnwEL1TFVgk1O1pCw5GlPV3KcrhGUAkMWEd9Fvv/12BbMhEgcESArT84DX8NpM7D10aSpjGxcc+4FAZNtTSFgzy2+PsGo2NSEmHtW9/AE21S3mMaazJzPGPWW8KqPNzsBOSsZd8n82EK4jVEr5iuak3zLIMrEzuVK6pOaBKVMsjiVqcir4ubqDU5Ly2C/rLAtNHVEV1LgwsoQwp/jtxLGmISc5UsgRnNCcOO84dDErrPVjet6nB8RHsjubghcaoM9GtrSsVTOeanDbG6S4BnhjMwEnDBuO02JXg0VGV5jzER/+ZWls1Jwvi/yqXKx1tTRGTjGtag7xbTvaliFmyW4HU0y0OUee1+XxnA6ZjlpmlHz5QEQcN5GVRLKFrPb2fS2KCqgaxFu2InkDxMKl2CQxFMGqi8cmHg2djrfTxraBhmWMQFXMPHpfwZFWjlghbVZeBIUpccgcaJsOXtee99g0fduG6lQfsAzs9zjZxFgNG2Kzc9r6ZZ99dJfrSH5H02YHUzCExL6Wa9ePOTOLZ4tBghMhKap8zo7VVWUP2zVt17TIM7EWPx5PGFzzuuAFjTsIjzbOhebILaM+PvxKd4di2XTmbVMD0unLOPS67zb7+zJbeTyeuTibrBEeM02kvkZSjy/9yGNj3tEWDw9/kau5EYfJkxZD6ruB8T31ljh5n7YalEfzQi+twqjBjrw1/iLzTpByqfhTOEgCLQ6icNs13VURDjCK234YGLsblbZtOw3n5VyDc4ZUvXDslmSWK4LGUYoggSL1IkWktWMPAbppW1l3lx0dz4EVonppy+NhUCM1KFuG/JWMjPFlQ22i6YrN28q2LCZpNw5SM7PMTiGz+LhfyRDzOqNh6psicx5mPyghGAk4+KOcSZgdUWRaRUcTKDPFDYtHh1mdQQZskvoM4sbYXoek/X6/r8sq9J0lAQChM+cvHtuf5PWHFm12NkAViC6kMI7D5XIhsmaZtfzgPkNxkUVnVCM1DsPffvkVs1Y5fKIeVfdJG+Tr4amARKMuTC7Fa+i73ky6zYTJfEqXg+1/y4eR/ddj489iVcQ4EHAo+Iu0DjzAKg3PfBu2NoSiHOEOdaSmKpQIEb2e71scd4euk0Z9ZvNsobJ5GVoi7THkRvwSM2I1hzASITPVhegU52iGuoQOX+JZ+QlbhIPZY34aQvKr9k1QXEr8wV1xdWatZUMXHmb6WpkMWdHF1bP91MzNzb+ABrTroCjlchkHda58PkpenduG1WliIgadsMz741k0KTsTWE4oBqzeaDQGVlkR+R/SCS2DnJ7bbHuNomRHKcYQpgLR3mT/3urvE5zT1FL9q1Vt8G4TWsXkHSXvoYAaG4GJOs/NOqm7Z0jUaR3cNPLEEpBmc0N7OwMP7GUOLPbuSOcUn5qa1A6d/FQb8jb2fVM2uW3i4HDSvYoJo30cvFMjp32fl/t2TD64vm/l3sc0aFk5iU1Gh3dFSlYfc5Z7JlguRdfEvdYl54WZIPPC+UBIUoLPgRno7kozdqyDomBsQLj2cHnZ10O+wdbQ296u4+kkDpoRndmvy9OOW6PuXSTIT09scaWB6JTrwKWzmBBpYIkKhbYlVw4G0G2faJkOTMRK/ng+KTU/S6XTQ/+zHQLHXcmQFT0AQMUIZ3CQoFHuq4o5s4NDJ6TPg32DehVZXYD8is9AKrf3lCxt30l/wwDrJAbprL3f72CrGl6ZmNpc/m27kGqYAIxKEobSpKjU+VaCxgnF3Pft+/fv316+ley2jbv9wRjO9I+wl/BzlR1XanGaJeE7BNYEHY6cXLx//faNaeyugBNRKV2tr1fiqk6XyoicoXi3HPt9nmiDxKg0dMesicnWkwGHU3JMqfnj8SGjV4TLx7GNl8HG/RbrZD4UGgMkxoVyLLOr7QOhGtbGHPtuNm8BDx3u73ocWz5coHnjCVEK8DBcYOI7xnZGpWVjYkLaJ2F4xs1yuLdgK4jmnetKsAoC0ib1EhBchgECQEob2fNRBdyZCHe9XshBZr/dlw2AUZ1k018vuEoOPQCAAoLXdTHdA05msIRHZKSRTDoXQtv3BelrKLL/DKgooFSKvixOgXw3zOZGDlM8+KrcbGYg2IzCC6g5Jqql011Ss46vPqF6qMwYyoxjasjvivp7kLwGw2r4L7pKmrFkVEOUaHTcss2l+7UeUh0idJpPFxi6XCKAMSVQNMVnskjlgYKlZ0bHf73+07/+cCGC3G7+8eMflGgEy2zjZTSBzKaOGd3Ntpjlw/Sc3n++eYPQq1OYpvt2fUkekADL0PFKfh6PbgJp837BqgfFFh5CuE1yBjMtjFgabtBilDOvmeCO7iFJ/cbsSLWSIzXL1et4seAdJOh6QOnAoseGG9FQfv/42OQSZBIe7Vw89X3bEwkoZcPQ9zIc0gDubB/liqiH0IZEbQOtZF23pu3N8F1ZDFgIaKDZ364v8vhlc1FreFCaNuxl5voI2IZpJFtIi3uawoOVA9G17fX2QgCfg4wMIKH/esJLnLBZ0BvBAPk4/ue//du+bY/H3XI5NT6YNnYKoqVGGY4gbhOW1mB0Zx7uWGDYLd6EV2kIYwmnSFxD5OBUfCdDPUN3rFu1v7eMSwtRNnPdEMK//st/bZtkqRIG2o3DKBaOZpfUguyiOCcbF7GwCTIwJTi8RJ9AbrjleF+cMZmgbtwmKxhklSnATP2A2WXZ4MOcQi1r9cyllY+Ub9L7/Z5rRSE7DkhY5ahZKq7LQGNAO/j34WMn/3q5xQJMYq8VfTm2cWSwmI8KHOWjDc5sQ5fUMzwed+ZXKS3bGtvEODj4bmgR4Rbij6SSIwMstSBzpdaP52Na1yQrYJzxUcUiTI74g2jWqpmT4KuVpB1ugYE3tPxKEMGG19wKDRA1Qtcp/7TcT7zzQOkEptaO6Q0LeBwuZDbI9rMfx4/pMe8bj5SYCT4kpNxaNgb8KEKe8hG/Ow13TqGJWHuAZpgA9x15SkBIXmG+kl6omtTZz1Nk5nu4AdOfACrPa8mIZA2+tdk9vaJyJ22B4W9niZBWalOMHtM6GYanIhujRDm3aVtQNp0cjyHI2kyKJoEpfaSAEFcVCWomkkiuebyv+dV9Mu0kkQXKLDuG/lx0sRuVmVt4R6XnyYO1abrL6FRn7CV34ygZjKS9wrP1QNGPHbSg87rO+7YeZUvCojZRwZ7TPC2kt4WID8WIhqsDiyNMT8kKQO28ozQ4eZon42Bp0yMwHn8mfPVABD2XqxPpV4pFfWyTqljVAk8/y9etaW/ya7TN1tbnstDLJSxeTos6+y4LXxtTjH3b53lZ57VtO8jB8/z28216Pj1mOLixLPu6HJs5XUOEfX0dLuNjnSxkr/p46Jnd9+3t452L46ql3FuaL1Wk+hDn/HghsUYgAo6hlg9rA0YTQNgKV5ujTDqM8Ugf2eD4hkPykWWVv6NBCVomxJO08GinBVqbAWYtXlG6vjB4+PayIaQsYw3TedpcRGmncmhjV0c2wTwEzBgBElSHnPPLy8vr6+sok3nzwZaESJkIf73+HK//o4u2E/+xV851WWDDONc4F5d1+fn2YxgBxgRmD1g+7mtsm9A1uyvrsf/954//1//4HzLgBc369vrtTLLz/v/yL//lEsOY0utldGWPTBDKgjFjkwsEqdRgjR1CIrKlZlEUqsfmsMvFT48n++4G89hoFu8PMjd//fbL327fOx8VlKiOX1m/egaLLGMP7w7ndx9z24fY1ObSbG5/zFPG1yo1odnmpcLv4VSsgot0Ifzr918YwI5XxaUzgxiHi3cEEvDLOdfbAkMpXjo0ra4cvcY827owUcKuDAOhjBcXTlrFO0KZ2KlhblOQibceAluJuZ6DYRxHQuwPY4/xtJgfSBpJa04/n/ef8yPHMG/Mi0vdrpf+er1y/EjCx0btDh/dvmyhuEuHwQeA5LZTMvCx49C10buha8e+A+LAwtT3Q2fhMxYRbsmVMsjdf/z4sSyLhTnSgyqEScdqfX19+f79F+ATNlNxolmo0QwDogs7A6m6HowSQhNy2bzfnc+xoTjAPQ3/lt4p7YeTIjApM9uJGNM4XvJBzo+ZyJiM8SvVwM7yr3AeJUQJmeGIAYSthU/78XH/+faPinFaiT7M06xJVm27ITZdhXQF8Si7+pjgPx0OI6VUUuNSOEKCz46SnwsTPKmpLLM8kLnOQGWb57CXLjCc27cnbyQNAUhiiBjkieHsc02ecI7lPu/LUQ/soFgHR2lc+nb9BlFUlgM2zE2pqZ4JY3WHaiOu1nFszGUC7PhQZBXm0Xek4AnwDG5ou1BDEoloXXf8ZEJaZCXFQIraJ2SsuXIG41mUPq6QRTRx4ajLmieqpryWepQqn1sEyLhtDUOXmSIeg1xkdQZhYNZF19ln89D1xnFkGjhNTfBdSrfxcm0HtEdH4eLvywJvzO97wfghux7sAnlB09BvcBKj5xEzXXyLbUeWibWbzEcs3qEc+doNt753tAt7Sck3nQ/px4+3x+NprLCfbz/uz3fvKi5A+YjoHyO8gQ3CFY9WcOs6YSfRt77m6EAf225go6muiyirqKaDH6JvMbIBJpxW7B8vw9XjDcSG1qTYt92x79Nzku+kgZoUA7nsEh0vTpY6ZoPcp5ahaNtev7/urj7X3YWm0wrf8/rj7d/m9SOFOj+ngsPcEX0d0/DS9Zc2VpYOXTTKl3os+5KF6WCbx9LlzraNb1OoeZ+ej7t2y0KtBqq/i4w25X3aV7cfYSuNQy5Gd+HrgUfM0YWud21Xm5d2jPiHP30oHlfkdrze5EeZnh/P+3P6mJ/R+QFteFMw6EljbGSbUX0+/LbDU5uej+d952NjyhFTF5uhOH+QzbKFxhWZdHYKOMY0Tpr16GMTmr5lz1GhubFMfXbJ9UN/vVHMwflzMcGqSDSH5puocUr0QR6cYJ5g2OCzQa7JGNn4ypS5CY0sC/kl5eCTWvJyExtTrRvnDSLFtiTvRmSsfdv2y3qAaFc/tsNtuFKwb9nt5aW/dk2XmRFhAlVc+Xi8hehHHBg0e9Fk5q/x6J/k9YcibSgW95yCksIrrP+h7/7+7//2/v6Ofcau9mXfYtO8PT6QZvYEHSoZ8ELc5LFPmqC9vL4eJT8fj8fj49IP1/FyBi/KxcB0ncieDlCEDj4EWkJxSK3rouxT5ELa86r4ZiYj27GhSIJ/AZNCf4rGGvt7c1TjdI/LTByK82Dt27Zu2zKt0+/v/0B8BKkJnscurSu2Z5o+WLAJ/Cd5HIjrs4KWiYFHPQHCN5d8KAAKdzbLq6aUAzJshOGjg8PfCoQSOjeuDZ55hPAzTiPYS4LOvPOAPU3zfn9nYqKmsyFz5tiQBbC3eB/G4TJoSk02krXeMqO37FUjrRtxxGQfitBGcqGCgRC9KjDJmL+GbdhUUBx89FwQd/RyanPhwOmlXh0s5lNmH1pSUDmT1nX5eP/4+eMNoMss3JSleOxGwdG7SNNnCQcK8OFsptAILrURiw6GHsd2ABlKPyDo6IReElQSE0MIdzwOKobb9WY08y+GvjH3zTOigR6XjgP96b/8y99eXi9wzMi0njF/F9IDauUduk7v2r6L8ojZCxQWuSzV5Jt9yz9+vB07GBvSBw3i52WxqNNv374Zd1PGCEDTy4wbs2w5iZpQZClrwIQj27Ji+QyO5rBi0RLSfLYs8/zxdj+hMiVwf0ZSSqdmzk6M3RobaxpHDTEailYGhRCANO+zCBOZRpvFIGGxzkHA18L2BTvDIuJhfr+/g4Y6vy5AX8zdsE4g1ozuS0egJf4qNoNKWjOuc5osbgIf9/kgvOj76+tlHGQbaBmgGeqDJxOMDMoZ7fbfvv/aY7DCMJ4bp1/XDf1lvEgTelqmbRveyOaYoLEUNYrFtvJ1tPgDJm29tNpU8FQAeHFRxFuBjfmfVvI4oNLVyI5MT8NrOe9TGEaz+KkvtxvkxXnGRENcMXwm+36ZJyGIdhkAG30Tt5JdDOPtJmZas66zDL489ise84uIIlhhKkqSVa9L2VCr64fh9fUFasm0bNuamnavWcT2/TE/gcPRMqPTMve87PKyTRV2gUwHlYRmQ8llI07AWhcZgizMhWHNuQ7/I4iS6kHgAETn942rKA4kalXLR8todbVxVbdvB6LKth26kdD3aZG1EBSFrmO28C4BU4iRwIymXQ/ESdfby/V6xR0DjWQihiv415dbg91Ml0Kc5IvL5oNf98xNLfkc6cIVrot066Y3R7gjI0Azr1nm2cKprYdkBaaAAEjTD2OYqPP1uFFKA46+Faal78UNZZvTn28+k92Z+GfsGId+wIVExVkKjH0VnIp+4tP5iPU/DjLR1K+xqS4rXCY0QljRrHit0knaFJ+wimS5quhjKxB0jX2JwO8/9Cj/6/UnKdrklWXjF/5xGAY0fUqZbDAha713t8uNWd669aLaALb3/d9+/dvQD9hmzHNq0vfv33MtP95/MMA4WR10ygISkuicJIGIYMpBeDol6CXXorU4gjt71HYADANeozmE4kPZ9yWXvaX5gZxhKZynTls7uUaclDuWwm7kBvTacvc6ZQFMmhjkWQljmaSXy8VYCNjA7tsZM6qSxYa0Npiz9FKb0zUUrp2R3kQGkuzgyOmTzo8n0PPJFmNKUpgTiPsEtvOBSQOU/oLqR2MgxHFiTOSaB1FGlEHUG5rPxC0ytRTZBTIKxsJSya3ramNN48EwSlOHd7KjtO+QwO3lhHQma612MGsihuml5Sadc0CVIKYAkK283T70aKZE04xSZHlNmzD6Eu3Zqjjkj3CYwrfXX/r+pWQxDplVNSGInSOz4JNQbA4OesnvVDpQvc7LLjEB6noVB+eURP5w1JHLrhJR8er72jQJsnyBVGNevlra0h6Ky0wB9/XWknbauwyXC6Ha5M/ksR+NNSiJyRllyFurWOTkM3UCdcA58qZuMz8tyXtN4mrBizJC0WDXYRGM7zHCWwW+ST2g6lPwsUb0coVjGXA3lSu1LOtzfnKof7LeQMqoHSkJTaZXCnQfGyoZ72ZeZjFsqD347lLCgudVQEFzfsEcS83M10tpCrKA1svYTnofe5BMCMHdsY3DNCvjMFJs6heeTtFyxGhSHKQHUSWvmsLXaVuOSm9mzC3T38zLzEBU99SmfPYBpNGR3DTG+504YKMzmljBHij72P8xlVyOcWI9Vg5OPk/b2n031xjjSAntZjhrIby2rlQgRhzrqpeSkuW1buv9fleUSI8IRY485l8odM1UlTxoFm1ns9rgcYiUUOBYFg74+/1DHSz6F5oduaXgyVjithe1EHHNObXNSjwI9GH9SyOn+s80s/X+fKaYrtcr6mMtFYsiuIyXLoJlReeTC8Rx+EhGhPwvqDbopiD2KSmECt4et/pFybKwJo1EW0aKed1XLPeG3kpkW+GLwjcx8lwXI3VZMZ1gDrBvyEqXRIptg8bXpBbJeQ77BqYetAFadYuOShRnalltVqrezZqRoW2D++P8pUACYhB5wOot3PvmCQ2Tgj7NvvvMd9dE29Rjtjws8BfNDZwf+iWLYDZCi7kkSnx2imP2fb8/7jaZkmM5RkK4nzfU9tXXRdxNa2wsPtjCqS197uP+QdP21+vP8fpjkTadW3hMI9LOk6wF0JOr1KC/lKLHPCzMWsmOky0fgo1r8fUf7z8/Ho9Tspfa6sNTpDEGZwqDIu9SlLUYO/mfw0UjTF1iAkn8ZNJj0jnYSwcjqVBl6V5/vv3Y9lW/U0lDCp7nzOCgMlNNHs/L5YYZPQxpUBxCpXLBrlYnruyazoQcWPxK37qMl+fzaTYciSHdWColi/2jd7jLXq9Xew5t70hQ3UEUjPBkhcjpRyXeQycDOcUvpmWZH4+78eJtH7EcYuM5g2USS6Do6xTavrMYVryO7+wXJs/EnAJXzBsVNubpZsi1iZmEAMJOr9MNThihnaxm6tE2LX7In6oL0+Wdker/PAwoMuw41xbMn2QOokqBWEklc5ndpbHo+M3sblJLsT0WJhJUh22KLdc7DTES26A6GNNLoxKBieoAsPfC3HWagg89c/MzJXAY4GtjzvSGOZMx7cwhBS1erdfrtWm6ZdmmaUZ7kfM/fvz97e0fPhQm2J+/3LTAp5pBB4zdAhnmi+9cSz8wHqeCS3ChJD0hn9HKynzknz9/LgsxX6+v3zQN5qZYH79MEw+OapnzcdKbWuI4ZZ/3HZLBjuocHQA+JhQ69qlUZkElTJiPNOCawCXDcBl6Qo30sODPLO59BnnVu2ObwOrGPEWHTRrH/iDLC2KZi6EfBgVOwIUySd1Ay3WGvQLQis9+LkUJkG2xkTOhJ9FKZ/MXBMnRyWZSTeMbAZoCraHclM4a7bY5MCzL/I/f/7Ety9j1vTh2MlNLz3l++/iQBAUBDtCUTEZ4HkEM+Q+2hk0/e2oRLELtM5njK1T+82CWL5cEENM0JawEb7Z4TpKoQGXzJsSOZMIajU5G2FgM0XLEWVcFmvmey7rDctiP0vV8tcdEUsjz+VgW0COeFJwF2Q0gaOkznA+4OIjw4oEwqS1GHExkYCvXHvV4xJywbREwULyLZBWXTAQTKV51c/m5rs8FU7eu7WHQf8qDTLM/jjicmxbq02vzppT0IYAYecQCTedxWePDUV25OlzGHcvYDDinLWJel+ekEhD/GsUrr+uyHQv9HLYgyuz1txv/tfj69vHz4343K1q1BL5vOjoYnmqPOaK2JMJYWzqCBoojoHIGC7+mBPhEdKlKXivK9dAUYZNmmMwm12AUzM66QG84xnE0K5kzWFmqIPtHs0e2ytWuBkllMioS4RJltBIjgCG03zHhAYE2p3ebLdjGZBbojsVvNoqwYCzyLMXsqhxI87IhmMuiwdmTbrxMW6J0H/ojYHt/cdr+NK8/zlxXLzHQWcoy/vB4LGmWgepmmhbSb8wU59y/2dN//PjH5XJVPk9Uk8brtOMPVCEw3LWgKfJ4Quh+stwxzJdh25Ykdgubf6UopEHjXGKms+0yN2TGBF7WYXR0bEo3oryDfIBWDrk4Txqqn+E6kmSnp65tu5jcsszw4UXetyDC9UDPahAOrOFte3t/+/XXvz3u9+jpvy1U/pwm6hi23t26/NONorp9XmnbcWtTPIA/UkX31HbN/fHQN9274WKU+XlZZMvGiWi7CWEMOU/LJFU5kKR2JGUvx+3j/uFUE8ulJGoCC3bwfE6YqfYtEZagDK5rB3ghocQCoGIDXBVksv1Szd0w02EcSa0rJzCrGq1is60TFpRsCEzbbwOj57SkJo5DPy9unh+q6tAZcPFDkNeaTkPze3N+h1udjoJNQClumhan1OTlEPNP1lnaHBmR8ku08UIakw6GSsIs+JWWaB5LBnCabZvtyMaOx9Pu9OyjIw815kIuddu2Vn3ayOUMmdYxbw5YxnBPKd1utx8/fthQ4/58yKCBAlqEy/gV4mRVy8TwXZHSriJTXRnrqI6hHoWnPE88OdCbOFZtzYguzZfUQBMAASgUOwUqJwVO1qEfJmxrtOBM9GCmiboR+soLMR5KLrI7a9ewbVRAq0y3a/Up/Pws6cQTCJI5q9FhZrR96kAPLPFY4W1qZPx32uBVj5W8IQRWLX1ZHGMrY+bAMmM7v36Nez4uHealKlwQrCDjVZDutm2Xy1XPyCIBxBkrtEP7ZLZl7jM44Kg3EI2StfFVAWu+dhCNmvltp05F4eLnCvl0w/qSM1OQ6dC1CyIHwaNV7ohpBaxbE8Ro0hkaM+NILMuCrV1sNgJG6anA4xWL8ngAyRgU5Or+8+3naSXNtVK6ifJCqE9V/YSNp8zmGISiiv5Wan5A0uBRwD8SSJuAdlhruaAM8WVdtlqCDcvNgw36gaqBXfMKynFBTSmlj48Pm5lu2/Z43vsGDyOZDYWxZxoge7OdPI5a3u4fKNAZ6Xr5BXyKXgXtsz3uXiAuq5bUCdXo80ydGpNH+ymHEcaF9M083fu2j5frPb+/3z+MGNazWjy+kq42UuTIcQl9TybbJuQjv7xcJBjnojVNkvnkztg6CFKVU7onO1V+yz5yQxmt0FRvIH0LQxivMAntCcxV2SVps9VR85st9g0jKgnS7e7TCcDSUW9gjoaax9qv4ssiGJK79SnRRmHD864zEf24LlorH0HbS5d1uV6u/wxrOSVW3Ps/9ij/6/V/2uuPvtOS1yljIOFOhAUX3JelHLQ4bUczanMLs7GgDtj3JwHAemCAUOQ6llGu1+gf8xP+jRYxhvI7/HeAPJgxeICYQzo+InoaTRTJgWo9Sjcee5XLrrYXB3yw7wWDIgMi9McxFKWZJedAes/PsaDmWaI0iZGgvh5Q7XKR5sxD51e7Bq4miw0jpTmP2ZUBTob2hxAfSsT7qtuYWEHps0loMMK+gRAgNXgleRHGY9c0XdMynrAo5WGwnHJDnqSuDRao0vbdeL1mY+Md2FWYvn0YBvlrgARpMsnXheoRP6UA5F1Zzc0M9OzFVY7lzw338XzYWOt6vQpI44sajmKYymc1QIljFQ+DV3xDQPjIb8hsTJJ8nBYhFsxnpEBJpATX1bBtxXzXFpW/TROW+Qneyexjq/ghrRY8aS2o5U9YTsZxAAFqzXBKUZYJ9rCi8yv1yFxM5USl+t4xWBRpEUnEAatHljO6v/LgBd6wEfnXsE+sSkj0wirSNM8sZtlHoaqTLdM55ZFz/TiMUZWcccdCir1ujZ0ofaNgdTUDGsbJsFTVG2NNVe1YAMiaJNfy9vH2+4+/WzaRqknpepmc1uMow3Cpzj8ez3XdM1fg1JdI46YJtKrenZFlxkhaVs2MjHDGh65OucncnNl322O3I0IkZzmAFQeNeSHTgRhTylSiVo5/BaVYsWvTatWmZhTHIphmWIwkSXaIWn6+//yikSkd5ABaC/EwtUWQdDcmdxQUM8MoG11elm1qUQcYaH9Ca1/RVRYLIQIlC8AAbyvFvoo2q9RHvQyr44A3kx7yECzDTHphVZ8GpQtLorjhHz+JUwaYtdijDCE0PjbbUZSStMaGGsXqA7JgyHNTmifDMtBx2xxyxsPZaHE5l8fzabZ2Ns6TizPshlZlaHWVjNsWC/0uxbIjgvG1Jmjv/dgNfdezfSkDRrN7zEeShr+Px8MqVLuzGNJWt5fDqZOctmVa5ko0J0Z0IvZBIagiiuTtuHSjSLfggk3bPJ4POBvyDZHAuVN1wjYyrxNuhtsafBz6McREtDHgFgD/sTGigZG2ww+2VrBvOuqlErZ1HwZ8hDLEMJoBG30+n6Tlfrl8iwhLg2rTGO/CMIzmnWSXlB1YAGcphZSXAaH3WfPp1JD2/PQwt66b3/aJosk6ROkj2nsFr5ozi5i7RskQdr4ss2076GX0UIhgw+Ujd4d+u/tv//qv364v0cFrtOwcM/G29cntMJ9eTc//4KP8r9efomjDNgwkhtMMRmffX6+XcRiMxCoHeZAti8kj0fL5gOsqbwvwMBw6MFYTBL2/f3yQLiIJgj0kEC8EnxNwXnPb9tfLVUOQc0GbTAEuXYOPFFQhEoFqSt3L7VuTOhF/RTmXTB0zC+f7xE7NscQGgevbvu4zwT6AWjS6O/6lh4mVJBQdkdeP8IWNsiqgpk3t+/sbtR8eW/Bj9mOfVqo02yO+WnMovl+cKnGVjK5nrKY2MarA/107uHVvqI869hcz0TabDGoFXZNPc1oKkXnGlnO2kU3TskMLxjqz5HWPLC9hmSlo7PJOktZv2+mJwAeQFSr4k7h9X3vW5XL57bffdOifE0MTW9gxaWdVoxNa6FdrlCyBFFh/dWazJztc2Mrn8ck/2egcsy6XPCYkw7ruCzGRWY4oOBubebqYT4r9GQbRtw0pO2GVvufMlleq+ONioli5YBZ6xhe2FC9mtalBrpsYwRx1h4ziyJVCW9y2Vu9+8RGN+oNJuhHDSrWp64AhSO6HwRzhhGueHsFidakRj9jXfU3YZ24EpjMxxpeXF3Z0CNFwXBQGxVWl5sZxVh5p+i529lh/r6qR+9VoAkuYLOlAbhh6pzTPGNI8AbDhMoiZGcU9UjhDyNTHr9s6DnhNEVyt+yXHDYQsdl8ULsmoaFmXWQzFRUQ3hb9xQWWswZU5Nx1ZAVPe6bC07yvp6D8hW5vdyxeNMuJ6vVkxAVVAKLKSuGwejb8JQZ2aKzExZPc4UF/KQhaYR8+XPZJS/1HU2If5MqAxtzYCztv2er0asd1qL0TW1X+lgBOa/El+MjMgYXLEzBvL0EpSYTqw+81x2t6O8NbH3Uyk1Q/4vrvUKt87VVrLynAcOmDX2ZRt6KmoDMH9jzN9+7XMGQJzBmpHlYy4GYPiu+BbWbKhOcWyWJlp3uXGjA0ziaJd6m8j4sRjO+Zp4uoZzM+VKaSEhahgQPKUrFUz7x6uCJ68acvHk7BhNGSWEKVBvGWUEH0Ld0RPbskFphdimKpRNltV1qa0rGuE0rfcn3fFjyhhg4i0xKSVvApsezUgxlPap9h1/UFsTONcQ85nai+XsfCcuiOvJ9yoyw7MaVB9BuBHdnYwZNBDncbhUiRcpQYSnj0OEFdWxYM6h+J+HLnanyw0lZg5tyr9Qwhw/jCfwxLZdjmLSjMhqi17i/C19jjFxFLR+jGWyOu3b9frVSNUwh7gC5XaxTQ0/dj1DU5SDEYfz4fuiMWQsNLo9p0DmBTJ9I88zf96/ecv2szY8+ttC6cRmMr1BinkzBRaSESxthWVWfQL9gF7aNLlduH0auIwjk3f1YAZh+0RCT4EOcSzZnOFOB1OrO3Ypnk+Sk48XVDZMHIsxzj013FIOClsz3kpnl1AZQ3qObj/HGkCL0SmNVqVTYeWBf/04op8OKFMkV7epMv1gl2C2vTjIM6ZIiLn++PpvL/dXhDAgq7NpToyH/NexZoqGB+gySz1+Ix151RrO6qBXA84IkfRDgkqqVR4Nqy263HtQlQf1m1/8JstQgYiBadIwN/o7f62Hzt2v/3Ytb2Hz+drJVyhZPd6fbldbsASMlZdpd4lFo9ZYseYSvWlUllxJWgIQtA8wdema7iPQtFgMct0oFb39v72f//f/3eUeqrPLDKIDl6VehORntAF63OsC9Q3daKbWHPgRtLECZtzBeUUU2/qvJPJJ3LuOI5may/PreP+eEfA6MrQd8qfUTUZmR0L3gtYdTBQW3R1cUWmPFJbbHjeupLO4zFtYasVytvHAP/6MT2OvEMxFPc4BEQYQrYKEUB4utKKIIBgjVOAGpRr8UHTPNm0yx4Di5OiPFKQNsLhbZX5BendMgGzYJu9iUFnzbHCk2FKrcG0mRzbj4kKJjMwWnoY2ZbExRycQp9yDrKPJfCetsEZu77IdHLBYTqGrNRtRIg6s8XSo+ZW5y9bLZdTI12zWXLU6GsQ/pqd/hch57qtK5mbRiuEU9W1IZ2QhtHCKKmFIp/KoRP6YgnhvSJsZl5mkcCkD9Cd6PrOxLAsXPVUpC8ICdYEfLehGHmb6/r+8b5tSzwFrVRd5rNQEAGQhcVgq7pYzWgQAQFgicNJX2QxrGmVboRTjzQEOLMqSUUKAw1ewUdis61rK6FAivHCgmQ5IU1leqYjOsSWAmvUDPlELp2rYwcJyWzh4DrKwlJ5u8rYXRYFMAwpAMOYybOc4YgH7fuOskPTZDM0VpuHf8q6bc/pqTJBGx72jZIS211hEImsxFd3Ha6oajTi9pFLYYNCC5cig2s7YmCUDJbIkiq7SnYnsXaShcnleuv6oeVvrngCUVLj1jYda4GddmtUl0Tqe+2gat1M/dr1vRiSbH5UmfPc9d3t5fVLgrJsK0QxKYXN9jYr8K3vgcQHufkZai5GIh0MDwgRMkaNPXuwWvO6LTlTVavK92KlMrGXnYC/P+7UWNBsOHpS4FaqVY73x0MyKduXTr5KZjdm6NymxqII53m2dzR6zCmmEc1XOPPu8ftQBAUYHvptX2sXSW7YFozlbtfrt2/fOECCJxZCf5WsUAT1DBbJE0K8vrx0fY+sRO9rigpzVfwP5+tfr//Mr/+ji7bPakcrSpN3hY/LMRAYJ+/d0B8591Qh7ZY5mcjN5Igt/aU/fPYJvyJiMXWYRZlB2fG5i1IAFtKxm6zIQiE8VYcHKHDYNgeelsblWLPb5s3Xss/Tujy70AxdH/pm92XNx/3+EYK/qcMmf1o6/+LcVo5deDXm38xhS667gB5Ugz5g1spZJE93c2QlsYDp4xqVOage2uEVvCzTukBaGQa5xpWt7DW4eZ+XHduI0+syuBTDti4fHz+lOWJzYca5lwbZt1+34x8f77t37XipTTMfxz/uH499O7AKSoFJwQrxODhovthRcvI2sW1SR4N9VOzbIr4GUK9cSC50sC8oXzaNBi795Treou+iQxmn5G9YRrEJmWjs/Sg7pq3uOHBxYQvcsefaQoo/3t7uBPDx+pz8Cks6F0Ih9gpXVa09PlsJaHhtlHnCdU2LKWxyrkGYFvqGQ0LsJV3h6Jb9yRD7WMTe2WF64TNCjcIRDJ/dC60AvzE3XS6j8BuSQ4UOllwbxtOARijI5MHBka67aV1yhhe1F7KrwROxAOCkhzlUA54H0/KU2wtqM+yvfGkUnmuom/n3or2VXdOx7aEqHB4iD8xK80ZhsBbcLgcZ1UQeBSTHPzBVCH7h4DmCY9BZCQ7BFsFwKaveQvSaWhYolZaJG8Ltem37DsxM43g88RS12YbQRizOsBPeF0BKHkyHGlfCXJnRUIJI6q1MccoLh/FI6daFi+04/g/vME1UWKhXRkhc140Q9OjxTuMvoBPaAMojqHK6E6Kdy01k6IEqbVxusK7R0Si2sCDx87J83D+62PToQ1PbjiQW+KKkoKOGo2lCF1svnW7ftx6r2uyi2/PWsLADvqjVbctmpDA5a/kBRAMPtq7p+DV4dHBrkgwawNoLmWD90FkOrX00EETmwCPABoJM+Lhd0+4qWlUl+bwf830OJdbqFZN0xtJT+uEo1P7t+y+vLy9CkkoTj1C35B1L3jlxLLAAmyd8wp0DUwfAJjtLURCWZMDIFeHwgacttmAmJj2zMRvCGFj1fi/YfWwgRt0F6lfqx/7SdS9NeyshrHX7+Xx7X2fitjRhEFkhWADA9JynZWU/jY2wLx6TfriU7LqWWNJtZXi+rZuvqLXynvEDCj62hF5E5yHvC2yd5y21zcf84BYo86FNbRMdEa/aE4yzxx0oJVBRcXHbENsShthrl2KFz/NkVAMejYhpXAy5aeO27m9vD/lz24ZDlhrmvYC+PO/SlKRp2fZcn7OIj+RGx73smUpM4HQpyVuKMToeGXxGSyw0Aq5SKAI7U673t/vQDrfxhv3gtlu3rMiv7UkKCKA4E3OL2JBUjSJ43cHGfOxT24XUAqd1Lpeh7bqmU1iqo9fr+nXb/+ff//4xzboj5yCfeGIG6DJbkDWbqSXYS/+akP45Xn80p81WFwNCGc1P0/Rv//Zvn2FT0MUaBnZYFRCtSHNM2MAw9D9//jRXfcuFtG3dph7G0LxdbuM42qN1vV2GgSnb6e5LNYOE1FibOI5te0zx2+s37MHNI1/p6YwAFWBpfgQGiZ9MoBBqZoAbQ9N1aBWhk3k2i/vj/uPnD0u+0mYC4K8hIIDVfvADP3/+QNUINgBhTocXdHWb2mnK6o2UincG2QaIJZHKBwyNzEjTB+JtYgQjfLx/YJkrFIH4JjGBYLhD2NpP+o4ivGwoaQHJX35YBEkoC8/eetv2dZ6h/CqgVdIzPP91uPKrIKtI8KXRz2krb3ZpXyxs4/XLC/e80yZx/8paNS0Wu+eZMwFJUf4FMHgMyTAPJPmYgFe93l4EWfCyvVpCFPy6Tm99ZbRjskuRBF5bKhFe8naBS8SGqfRMIX/036ps0vNJf2zEejHeVqfptsbiHDRKucXFgLaY8beYRRiLlHleuJMYCpANjluCi9uWOdwa5hcmfT2fMQ0ySCRMTLuMxciIbZkNgsJqLsHvpmjeoeOYsYtNaeUrkZq2cShhTv6cFcHzOu/7buJTIttVmMqFDXCLuX9skdoo8VasJsR0NjCqxeFD6xvujIu+ckfMoNP45jaJM4+rY3fHzkNkQMhxbAhiqTUBQuildK1MzjJqcqeoqzMU3A4c87GTXYgUDKVsGMRIUS5w2ghVBrSzXEVZY9ikf9+iIbDrqdQp1BV8S40meQQsDYyW43K5Xq7jMID/AdNKWXKy02TiwDU6c7qyTPyHHrNDeYANgFuMhjON176lprldb7bZiKIEKj4vk4XbArQsp0ONoYmjgjIppvRLNCg7tG+ETwE4W9/1crWr1AmIwjPn1B6Z5wksfvOls+cu5/z68vIqaTZ8U1bOmQnsfegwo+Hr3K7XKOdifTUpQAVuGZO974bbywuZUbB76ZBiE6srj+lh0m9WO/xCCmbNE/lIkK6Ec59/So429KULT7eZxeDEq+eoxTeHYe7jiaIIA0LpmhNON9vP+/u0rv0AcXbGzYfn3QTC5hAkIJvEd0GSbIbn7gGQJj2qPDX0YHGhUsuMhZGl4kwgV3ya6p3ZwYLrLNjQpEWfA43TOkTqTjHs9NqP/ef7T2zGPzPutkPthJA8e6zYXRWEICdCMRw8c6BzEC/OsanN9m1vQtNGNi7bk83xylwOjP3cdd2yKD5bDynjeBxaaGN+vv1kDitzKKhyZNCxvWtZ6o4w9nG///47Mpe/kLY/x+uPLtoMNxZIhlTqtGDQC0RaWJpPdMKCf6fLZcCdy0hhUupN08TwQgQX46qdShzl0mh02GZxdCwixgKyaK4TzkZGO/aMFGmNaYmUH4L7TozLviodCQ6EhVub8l8mcMxgshJ0UmhVNrgUumU21x9giU4pQNLo8WAvKwwY8wHZdxRJMYTpSWXYNs0obqkdjbggWIH1SWI1L6iWIjZcLr3HMz23LUEGPhSc1vEpK8n7PkrZfxw+15fLVbUUY020Wj0sN4hrIsz1fXu5XMztIsTQDn1NoUSCESkySu1jc+0HV93b29v7x7sqGBU1BSDN3BkAlESnM0bRKUb8tNUw8vU5BPlETazCFn0E3GtRut+8UHDIKxIeW9/3NoexCv5LbwX9SwRHK9Zt18v4durSCd2iAVAnXSWS+I+ADZML/n8FZUn2ZSE/A/4QvTk7nIw3iSRs6Anr29J6vrzFkL188ohzIV2H0pWs9Cg9BKdqcS/Xb798/y2DRlJFGCNQ/TbzXKMxnbpUxQ1ZQZzFnjw+OxmLiQTR0c/Dp8R2ZTfKipwObObI0NzUqeK/m0UdclrPwKQpRYHrYnkak4xDdJ6VCY5ZnyzPgixRm76/RP6IPGxlZPB1c1WuxFrgxwsKLWTCwRmifLe7b3QrwnLliWAkB6PcWSKQhX3ZIWquMfz7iHUzLmiqvaxVMFcLWF1y+OPzMGqnNLGCHjyn0KeN48Xi6reNwEeqyXIOkoxdqnEkksu2g+3e9thAWNSYVR64Y+zbNE2fggQqyGXdcLiHO0Up/HxA5xLh6Z8L2yxUbI1JSM6yb5tWPF34HrLv/xoy2LrSJEtx7+/v78buX9blod9vBmZfaRzeu5eXl6+gjl0T21wKo1hZUbKM16WB0cXmeL/f8UiTOEI2Rkb/UnymtqZG+UjLQjwUvwotrSaJ7GhIOylYGmOaAu7qgaWWxbhVtSaeF3o9n0/50/KrPi1hZTapqzTP80UhS4/Hw8ybTGW55q1GvythYNm3WYWJLR4IoKdZSqZcDaHtULTYkmDxEzdch2HAxHvfjkKWoD2eJEfL/tr8XA7dffObNT8zG1JjQrStaiqSscqMw3pq20UO4fM3DXYbB6lZyhYjV9486k4CmUKTr9frlyTL5E36MHwMQfVnXWiPs+2N5n34mVh6ehF+KFViGIZpmf/9H7/bvjoMw2N+zOt8vV6Npiwe5Ic55JlAakV5zIFiKwQfHO2Wf/Bp/tfrz1G0GSvTzGrVz0Fsl6np8/k8dphPOFVkZm2lVsCzUh+PJ7o/baynKcBn0DX1kBpxKHGy4ArBE2+ywxXwHqaR0QtASgT2HKKPcEK0bde0QOLyaDittgKcM2MjqZ3lsDl94JTSiXJqPyDGqsUaxiumqf1w8lhj+P76rWlaCeuAvUiwZlYQSkW/Vh3K8y8HV7ssRjPCrlafwWTkYhexWczLdCCYqr/++st46Zsm3pSlfB0uONbj886VPZEqLBvYEzq0oANQjWbKR8ahF8Y7CrvWEZWEk8BznmLDW49dbweAVTbzRMVpBavOTil3P/cguyxq/s4qpEkgc0Zis77c1AxfRgmWLQFcSh/NyHjjFA9w4cVbB1PJlBNfhl7GF7Htb8aFjnMORksPpPrpU8rnw15YfnVWK4iMBWZzihNVWxh5yEp5dFi4DYufZ0+Cl7ccQUTMhszCtyqFIjCiwu/DbD8dLn1mNwp/GZkbq0JWeg6yYCI1S6YA+v3KITvf1NxoSy2vL69jD9/ZPGWSXJrOJFmVFMMwqLrlaqhSwY9Uqhp+J5dLtiC02hQQfAuRrHXlFczWNogGGNzo+njNqozXj8dYYMwaQnq9fb9eXkgOTcSuG4Rp4BmMK3m3yrfB/JsR35HZoBTwT8MwKmmDVDMREXI91V1T1fAJxZlNvIxhLaAT87mZDCoVH8DY5jhtd8QADMh9zAuBXX/99deYIEUg6Fb9hDIp4Qn3yy+/csJJhYrn1rIgO6UghdcwC6kSK6uPXXM4ei88DmttNA57TM+nYEsZMaBbL9JJsF3k4/F8kNmlDjPLO2Nbtxbc9Ax9N4755XKxfkM8ceJJzrx2Xc4vSMZWgsKLIWviWa2W8dPRGntVCxo3X1nb93LOH/f7P/7xw7hNFnNOjasqUFaMwm9kPmc8Niu3JXgyS+Rkrmc8+KrLPU7RTC+8Y/4+L2S9WCKn2fJZhzPPs3Jd+TDcCy3jEEGJ5LuJ4sQWM5rKBIociTeg4Lher2IfQlGwUj41adtpHqAoS0thN93qDzYrqAZyx9AKsdUyz5gWnZLJWu53YLzbhb3X9lDB5/LR1ISEzkTMZoMG6MAVimNr0rhoJlg+/diKxvHSn1nWcyObStLfh9F6CUtw/9Kh84CrnqboZ5FrmCrgQETTEz60Ev9ywe7u02aHJ4Lx60HecWwawHqtTwa2ff9yvbWpfX19DTGYh7CSmbkdB1h16ohhQIpl8F3TEU74V/zon+T1RwfG24MEM6Dy9xB1FQOi5hiiOukcyIsoxTS2iQdJ3jwtBjB8YTlflphmyoBkkq6dc0oCsYL/Z/RdR+b05XaVdzYo9lHrhAMkoxMGgh4synvVBzr/pDz8p6IQ+1/ZW9u7MX1LBANT9yDk5sdU89FGG6xkqqWGbC5jkZrxmHB143WDgW/wtY1LrvPPSKyGwdvOm4+8rORAoHMsmGIcuSzrdn88nouMXnX6IdDwlIykndhZqlGFmfFy7ElCu67rx8f7si46mvmXQzcQby+uyrqh21iWlbJP50BK8Xq5mtAVFiKeGGr9VVPKPo0G91M/L4625g5f3qRGC7MDY9/Y3VQCssFoGNWQ06JslmVZ7LxpqZZBmDj/lEJg5wR3RAkEr9++v7y+mG2H9nCBDdH81k8HVPMXOG1IAV1amwsTyYz4q87zc10Wy2O2u/w5RD6Uag2bC/9mshWIeo0+3W4vEOBgKvOF5PNGbdT1rfk2Re3mG1xGamNl9UBz0Xa84+fCwXMaudlnsytJhfdpx2+n/tekDMGd9fGn+zG9uEf4iX7QLlff9+QFuSzO08QXgjmzxCQX/copZTjK6Ryr2aTgB4INZN0P9Wff6VuqKd3MzkAXh+Ej7YdU2J5BM25nrJBTnfepzD3TQexJNzdRK9es7j89Ppy88VTJqHQG7rPi1XsvbjUomjmFUJpkjIGIYCqZ1KNQhf6cqa0qZ8u6Au9Zfp1YXzyJMMCJ3wWj3ghTp+4/BNFpeA13rR4Zk262o9raMQzRPqXmvEFkhXmcAjsNRk1Ca24O4+VCCoIoATZ0Y51KP4gzSN5onFqiri6XCwe5FqeBZOC7yh5QlhVHuDUPBud8STdsC6IA6nu5IlN1WdX7BSdbr4g2h89HMqZIEdzIUxLeNh1cC1AfsqSGQfR2ijmoc7pHdpeHvlNjSbMiexgPqGmhZSbDZKLK4yz7FS6ChZqYCtgkz+eT+/liY1RZn/dj7PrX2wsSEDWv1MWfYJt9WcPRwaXPiyCrmiaxkKiV0SSZTbP17Sfl4HOkqEUO3mZJMDoLGEGa5d7pfS280FoXIyRYysSmPHugfvWdcrqmLzJ80foQW5/8KQwHsLWzhW+YH3xr4XDWwUIfgNCApw8NmYpyexZMOW4Q+56Pnx/vwtgYFKw7U2cz9KV/OE5RCzIL5cfbx46JDgGAQwSbTafqX68/yeuPLtps9Rvh4PF4qGnoYD7VMvZj8vhnooNuu74fnPfP+12mtTIi16lgVlvn5MtmpvoBa7AQPrM98XZI5PBKuOVyPAXSsFOpFNjyHoT62B5n+wXQEcomRjZfuwmnsMgH6p5BX9omSp7GhCi7I4LMpXEcKKFUynx8fFTpy2xeZXJCTOlSGhTSInEk9c0XqKAWkJeNRw3TOrSDX4ZbySieDoKxt7zXfLh1O+Zje3t8oI33VLvN0F1fXszCSl4MbGQ05UJ7EvTnRDa2Tj5NfuttvNyGseFM0twqsF/uji9umTNyhWAPsltm25a1qlaegpK2jYnVa602tv7y/jBYxbpJo3Nh8CbiFb67BDhTfwtw5TpI6MfW9pyeXJxPnMxqCItVLTC0aNNVLtu4QaZf+sokrorIYo2+ruEhO19qIiUhlif2tmfFbwzI/485YOXM6BHkw9ZLTQTODU0L52wPWp9yQ4DdrTMY07Jx7FL0l0uf80ZkpBKKzK/hZDryB9Gxfg28rEC3+tJKdlfd7Xq7XC7jOJoblkEUXxdTvsfY2vF9jR/zafQKIf3YntM95y3ErCja/Jw+SsX9xAgxhsJ+lr+HC2UcW+/L/f7+nD6Uy275vGei1xc+KpWoEd6yc8YJc0P30nfkKACWYDsnUE0ls3F3vh5Mg5E47fVJTOt6xm/ocQYBUr315VEsKwRbpbJ2g75Tl3X997//u2gVntzPc8zKeLc69/7+rrBLyn17d0kokSGobhONz7lpWajP8OVBuYyhmnD14mqvrFJlYuKo93IjBoAKUuULps4W9M374kUn0qRpkzlQnXf35z2rl+jartGs+Xa7Gk5mjsqWNqEIZjQnJv2x32nsCAvd0iUSj812vK5/eXlJkWyJEzxTXXum4pIo01nMZRsJ8qryCTdFIXx8tOFmrG3rvFwgUYCRowoXxCVSKRSObV8V3tCMcIKhilpErA1YuRdIvOjeetm/nWHB2sCb1Ly+vBYVx2aKaV10Po6Q65jav71+v/VjqvjKDKlNYn1Z0bnL169pGsUYUmOdRkgW7KZNIyZsvY3Jx8KgJZYrDT/DhN1sawxak1zVDFC4aPZRARWNEqv+8CyAlLGWjOyBt2a1SlorgduhuSrzVoucssm7hSV+9VpC+ExOzsum2OY4yKOnyy6IFJcc+zyZjoJIWdiQsowzi5MiFsrJ8pQDlH1U9QNGwmMWVBUroh4J5PsvQtuf5/WHFm2mi9aDxBjUGFfK7pVjE91q6FoITiERPFwzEu5tpWY6c1Q09ePsAb23zGzOCUKcMArAOoGeGK18GsZB5LYpYMpA0ggyb54BrAihHKn9MrFq17SybQvGAM2lPKenmRnWTCtjLJCCViBv27QsD+me8rxM5gKq/m/PyA1tJwafoFstGcbWgLuHiicwAwOEbNwmr132dmPGnDCbsup0YOEeVzLEIxpjHEISB4WCF/aCjyQJzLVMknKJxMJHMHNTO3pVLEZYxudZD4oWnNuXFVKLtYlNczhU5gpU4H49HncVoBRDBgLZVM6mn7YbanulnrZi2o5MK4I/B1gyDmD3UfGtL2tkI/u+wixPa37LatQg48xgta3fqhP7zW/vP5/PB8eMenqVFCahgqD95V1pH89Qw2WdSRDv2s+UM1uNJw5k4JB57Sra3M3aNCGeCxbb932ZaX/f3t9jTF3TnyZhOlyn+VFZFUdMDp3Z+qRWOZcALEzDhGzWY6M3cb/A4b6eCwNoz1JYZ7OqOgo7Yw4JdORXbTrepmky1qPdFHnnWsbV0QADU5HmvPV9d7vdDK0M/jx37ZvmQrnZ943zSEdrzYIMT0jva9RiNzRG13dEx5mxAma8h0dPKY850XS+dGxU5Faa2J8/637DfwUwjCMGwhZz+VnpnZZ+/K+qugTEpYJPQ3NDp57Pp2x3IEIAmWy7ACa+l5Uy4oRhwWP+bTQGilhlPgjDCQLAF3+Rju3Yb1dGbDgRck2nQ0MuVRJy81bN7cFQGeXbvFgxuzxJhITKJKUf+v/t//a/NS1K3o/HB852/QCvEIgXGuu6GqauyalG56zbf4Z0AVYpaf2UWtsw0fDy0/CPaaUxDs0/j3+jpwN7F2k2JDOqZJdxr5rWKQoCB2ntUUc+pnl6e39blvkrMZO3VK8L82xF4CwCFuZ//dCbNU/XsYrMQdCeyvvjbjuVKUWsqdbnOR18uBeMrnHBVBeao6t53d1+EDmzrA3q9tOWb+gxUzQ8+J+8Z9GMGVgvc3aaYJoHDWwWPKidx2Tk7f3NZiAGB2o/YGex3uMryu/MjUUuA05sDMZPpuw5dT1bIDVa1k82ahiN1GuLRBtalLXK9IV0nr2K3uUOTY16zv53z/uy0jkzclF+LnxBDVGQLHXdqCbN0Fbm3epVLCxLwT8cbdfr9fX1dT/25/MhLBZ0c5owHDA5wtdA9o88zf96/Wct2k4StL2UO8lSzmWLlGQ8YlRnqcEmZ1uSx3sir+uxrjUz2lhyDm1zqISyIRRdpHltEXuHZ1Het7JvUXnImABgw9F2zdDg3hCez3XP8GCcE60VQ6SMU1esS14Uk2xpPVLDkanXK51b0jQjEOFQn0XraY7igFoybXqFwebnfVIwHAE+KIxczo4xJd+0RH64oBKA0KM9NKq7IrOvHUKWsNVFTSfEJJXThEFZlt2kKgeGFh3YOiO8JeTHjZqYiODVI0/I+7rMLro1rwe+IdoFDr5tFzqKSQIeaAbvHx9vP39Gmu+dgHCo5eh5dX+YndW617ppurLtBxoOlTc2jpGQ9Jys6UPicKZU+K9hgRVkgjCJ22rSZ+AkDWfD3kaGNJNKjb22lcPJGmULGVSQJaayjqEYuzWteF7Fgg/ybChdH1KHb6iPxcV61KMETrVN1TmR4ZJ0NmqOrYA7Z3Y6YFTaidaGdLB1CR0rE0QZfOF/hZcbtlXPZUE+6qHiH/syEjfRkZVUjjbFLqTk4rJtIaVtxxRDNhAuNXHeYEdJALGn1pjmAKbUhVWiwiLPD5mICiYM63KsFOCfk3RYazD/YNl7d7i6gysp00zDaKb2el3GSwqtRLlNzelYSWvA5QGuIrafOuSpxcGfmLiEUt28rtMM8kQWY94QlH5Gr56iZrP5RbzamJEEPn+urvuy7k/8VhympicmB5K9e8WUYQZLeAPmfdI6YHqX2mav5/TQ0tlpegz2kCzOws18QFSecdboYsI0Z1XJdfi6OwI6q48Lql1ARPPFZZVCDWSY6nLdl91n16U2nPIRkNjxMqLYOd2q456r/L8IrsXtoh22o2w7SerPmchH1LU8wvRI3ic8fxgH+8CwC9/HbccepW8p2sZh/L/+r//rdbhgph3qvM/rsW7H9vPHDwf9oFKPtaEcW3SMsTfvMrAxhA9Ketkg4YvGp+WvZV2WFdDIVLeWDhx8lL4IekmMJhwv684bBSyXQ/G0HE3fe+ygTa/telL7Sg+9hJJ8PfblWGMTyZC9DL/88svQdZXw+A5JRduZ+8U2LfNjEpulcLtS2I81pnC5jn1vK6ps+2pGL7rze/BuWxf6mepHst/7yzCqUURYtruylm061jA0aexywPAoO7QjIWEnvpcjNvE5P3PdYxvb7gIroW1iG3kA6YlDH1hYfdvQG4v/tQuB7sDtsG4ZhP81gQGOtdxWTUqljnI9yuFFZk3s8bUc9DHR7zVvx7rus5h8Wdt4Xcqx5l1UN7evq895jE0f00yzu4eOW7DjAMduxghTyQgUxwsxHljD9H3xNbONWR8DuyB7CJ5F5GmTnrRNGvsB/buYbS64pm+zKxHNW5zWuR2H2LYhEhLW+9THoeRwXya0Nd4k3n9x2v4srz8YaXM2fS/1MAq7F7IlI0RE72wo2xpqaYLf1qXVjAZpmHBjsW0IjDPl+batj4fGOjSv+q2UBnU7Mhmm1a/z7gq2ZAE7iKQHRm6SeoINj97zsUrxIHtFDhBCEk5/UdeCTCA7g2U8XJ1PR4GcynyTo0jWYphC4KMrSiy/VJ06TgopNH03yE6WqqPk8vPHj3maUGnxIQV9yVFM8rtoikg5HpwN3IkB6Qivvmxlq76khnpO3j88+zg84RVXIuDBFts4jINhN9pFoi/h2Pa8SWIZE4MqFVFS6pbsCkGNFY6bDLcs4ThY1WpTKsOhsGgijcAtSP35rlTInHwchMQANA0phxryqvgD6OBCYUDAFkndyhsebJcqR5On4NL5Tf8KmUZ9v0jKtL9GAxIf8Qxx79o++jovz3JAG8JYoZJduKv+tuRmEtO1Z68oE6kAvccMJQjPMPmHzU+6vmuH1jcn81qm8mXXAuu6cdvZQzV/qzuU87Js87TNe9lh/3gXXegIYWyZGnWDPM5gWWm8K02J7iY+Tw7CtWTIaEHWfdmPDdkDlqsWBB72jaOW9J5Cjy7SHKO3ZcVbYdt3NHc6L8+kSx1LHx8frNXYxdpchpc2jq5ELRlcYz4+3ucF6nousCGhKjZRrE1sqaUx4Wp0bbvA6TwZdetm/Db+O62/mJSPByZX2AJz3K5tr3yRfgjGFtdNVfAiVjhG2T7yyTYTl4te6zjgD+AcVksLCiu3ZE1vDRexE+j4RKOt+GCn4JkLjpnaQaWo/NZ1W5APQkPlHj2nh0V8Wp4QS7PgMoiLxHEs82xeq0Tk4bXRIXjScAr2nOraJlGQkY02E1ViHaKcFr0WrHB6yU2ej2epOPqaNcN//+//nSAprFcJkMoVefkyTS+XW9e02Kt2Lb9N6kgYbWxGbFzMIH2U29m+kfChvEtZ5RkaRFm2b3i16GqQuiteb9u1mpJrFt/3NYRl3yuR8/N2oLdkWwPSPRofu9jiSxdi0ybsG/OqTAsI/opkhQKQaeQK6QgriVp5Beo1CTApIwz30VImudruhdm9PeTScrKFRE80i3qzSJiYrunQ9T6Gveafz/u8r83QZV8f25yQiNUVkzmYl5cLjrnSadES0mM6rIO3ctAn8h6xxSky5XLM8/NyvW6Uuk3jG+0N0kK1WLe0CXG9VKWijrE5U/lxAY+yr4Dc5o6Lp5JjvGs6kVpzlImfCbJkVlIxTm+aY+M+oCgDBd9ik0g1jFJOeIdjnGWxCKibyfWqy0blTR7usac2NS1iiHVfDThQY7+9f7y/vb1hdOdclyA/LCvMSx0LyFzwDV2eP9/fpaLLXfJ0JsW3bZc5C0Rc1Uj9r9ef5PUHq0fPXDYStbHCPzQPEE9dYHp2nL6//Po3ooHQXfu+aQGQqvtv/+W/dvKjqpncUtyS1DxZdE9nDvUa88Ock/+TsdUMXxn6scHKiC1OEExSwWIM3NO2wKZ7skiQYS/Vmhkpyf+MTEY+uWaydMcmrbc5ktKfiUw+PbQ+udUExpw2E5BeyeKyQBvvbrcr258cfUSAo0CB1/XJNnV4e4osohf+w0I1bHwCpY/sB6aHOHVpZzXnHp2aVu4V1LA6hq0Q/DIZkWxCWksdjea+8QmhAS14AIYooyiUiCZ9+6Tcqn/9nP2ZQYlxCk8XeM2yzWNiWRb7+1MiZwmPwh2NHufPrMZkURBstSAmeZmJVzJazylfYOZl5nw+H5j5Y0B70IaDVmZx/EXDscn76dHK9cx4IDu3bwp4/soSEOq2zcthvYRGSJ+AHP94mlloZDwfe/FuJnlsrsHtpSzHHrv2kIWBlh+gWXEe77hPQwETO5sbPKGi8iywN5LRQOsC9Zn1IQrg4hT3HiYTE/PMzAsHdsu8/+Rs2UI1Bhg5mPiDoIwhDUKZi2L352l5Gn3nnCPLMFhuZafCxm6Z7MfiGbloVvKaUdrXN6mQZcJ+zTFlZcLU9eMDMwL7VFay57Knxm07NvQB+OvAjVRPgrkzUM4qDIHwJVnS2GPLIu97i0YoWlQyoYA7ocsodarMw74cItAhSo27FpYqeZfC1WB+SgjLxazQWwkP2XfwDLLaAG7AOn1pusYaLTwUmbhxwbumHWUMQUAC9Y8VyhTiRvHHBjeGLEnTQeWx/z/+x/9zOWApHeK39cM49KCG8jPupnnLWCLSTMpHI/kgTbfGZpIi8tSDjurRsLkYNj0duexG3gJZ1HXjSTD0+1N+bl45oMDjuMr/TI5rdH1fGvAj713Hh1F+w6XWen/cLZuL5lnDZaZv4vUSA9i1Q4flnrnEff/+Swjh/f39/eNdm4189GTkRrVNFKm8e2R7tCzL4/l8f3933l0uF5ZQLvu2dl3rSp2nqdG0OsYwP5+P+11tG/JtBE8puVz2db32QxOiY7RwlJ3C+bMxk4ypaRS9Cm0AIj/sPUgaL7cX2G/rVhS4J0oM9btGmbGRuNURl8fk2qRIZFT0174dCxG2bI1N7FJoysH6YRQbwOybtiGnQZCduVYpdffUBZv09fNJoVy1CGnbuyw7W5MUExczk52wLobkYB518zLHgP7Asj1OkoxRpWX6s2/HMI4xhmmaMRsKcZ5moIdPwuJfrz/DK/2hb9ak19cX1rxLjgKtjC9dExKB37FZ1rUlmfGYt0WASpvgW6eVsoaII4f4dBu6voYohrYsrenGoJeKF9LEJpVQXi6v7qjrgsqGkRWP6BCdv293+TzwwJRcQ019RwyRuZoRUSIKEUI5Cd0IunFY4zrnB5Wb53syoqNeLJ/yTyX2njQmHINEvzDrX3zgyCPi3GI3OaConFyc2JRYd41BRdmQ4Zk6enMrNdaFXDFhXvOxeUNh7GJDI1L7Ao70AxQFchmyE928ZI1ictpKidW0rEtXMbSzW/M14WqadL3e3t8/gEVcPPbzdHfejeMwzfD8rAiTlSXkXOPWoD/VRtN3vZmznxlWljUpDIZ3kVJV9eQ/5YRMZzQgwFe2VuAu/f4GhjUkQaDTEjSz5l6l2NHQao6J8T2KSIk5W0gnZmr15R53ajs+Jb2n4FEggPF4wN52aGFt5HySjIAVUrHX72VxalszdZM6D9z9D5Rf+bHO4idhB+1cS43jA8WR3AG+jlWdhSrf9WLBfOaxhszF2VAg4q5PrS8bX4qtWiOLHwErcC5RStmizEyle8ZioZVbbCRta9UMNdDfPJ9Eh6XO451Bg8EXkVbEugij8lBnMeWBEWUyRvNisE9otGgeQgw0oGbb8NQq9XVbiVX9lPLtB/q3TH3Q1UrJpcbJKQUCNYnxHRtBs0yiHKz808i6o3a83+/mV4Ldxs76tMrStClfHiL/9HtzjLaNZYZXlj9lPXAKWLoc0iZQNbaGZosyf0nhyAagQnXSKQtaHCMKg6YmeQnzVpbUDqaSwvVyUbrR3HRNaFWRU5ldlnUBnwbH5jhn0pha6bUpaqmT+ms9SN/CheXAqtACv135lFty+ct4GZ+Twr7Eaj9t3vSI2b3+j9pMawxK4bZ673/95dd93+/3u5jxqdTdVxi0RqPkqfS+bu7LFcUMNaTBUo6wSop5YrRnYbJd0yXnh3GE1rmQLWatqcDXDMyuij+wAlEPQF1FGGpBUtp/POtHGS1czenx3BpE31ASFwBFngDlcMBg3tQjFuRIXUxdhLucAKa5qtXXeVs7kuX8vGwuPlytyzx/u1y0wtj01K6HbZujjNxsGevGn7UU020tbAkdcOJY15koiurbtmft7gQpyMjNZBzb2/tbLeXa0xpR0HVNhRpDig8byLIoww1rbnMaP5+pg522bVsTUtiOZNumBQQbpZUa3SQIIe4eAewwDEZoM6KCXXYTtNGEJ4pJptDH0faYOBrPz3aVP/I0/+v1p8geDYLEjNGUjyJMBddTHiux0f7222/DZfz59vacJtxxtPp78lL873//u6tu1HjuECfMqoSvJGZb+nJgd/ux4TfNGyLSlGc3DYyJ48jNk32FJJyWMonPhIYy5r7LrDZGHjCJEuif9p0WvFJFbTpfUPub4bsRqE0QDvtDOwJBLZr5mv5RT6CGkZQljFPf3n6a/EKjNyxCTbP55Rz2hQIaH18idsF1x870SkrJRofoKVSXV7t9kl2k1whmBl23acEwzEvd4hbkkavyy2jPn39jPpCAcEiolDikA4A2l8zQE4b52hCnifGKfWBDxRqdZLiox9T35FKYmbipYlXzmDO4gmU+67Zj32RPcZrClJxbqPVmA8Z0pBSoitqeOGI1nLW8P0osfsYTjI0mX5GOZnBleo7TH/fTHVd8NaaSzP5cgI3IoNaEtp9BCLKhMQWfxTjYoFNpmByB5aSri4Pi/baSXYMBxzjaz9iKYlAiT3m8A5bVhJx2On75DqqYt5APQWJcZKyqToK//Y3WHsRwMXGYHWmFrOt6fzyU4kCOu11O/XYmhoyPYqthfQalQkzKL4dqpsbgy6rqs4o9CX/mVPJVFKLBlJGvrTTTyhVAqfPrfBl8GJyw71vXtZcLPZiMKwD3mFsBXlO9phD7poNoBWEU0MaU2s/nU6xJhrkUFuti31ElETP3eUGca4AffgpauiZo0KNoOoNT5myoYj9gSSo/vIC6k2RPiO0bDliUnxrEx8tlNMMwrLnGQQmcNYEPEi4nZ7h/imzMugVGqeIfpCxsqWM+fRZNvGneePM6w/Nr+nEYk09ORhs63X2kqgR/NTlFkT+IHDowPON37v+E0E6xuVa8vCROT/Ku48fQQHx8WMkbYrjekIh+OtaamYhcivQ42B22HA6pm/VvJDvQ2J0BogmNTYVNWvnjYWaWX4rXGOLYj6is+p7+U7sBqlgtqi9TuufzYcDtGcS0LK2ck+1GK/SdPdDwpAZYEZmaxSEkHMvbi7wwfXJsSw1bk/dph6dL7q21UognYnw+ntM0cUAoQcHWKoJrzU/NWEQCiYbYGCYP8uMUbydSfA+af5/+GjAUq8MG+CjPWWbgJS/Yf7KxswOnRrNvdzAYAdq0Zs+sPQiv0xWzC2hbtPVy6MuGDhyUrFv5ApLCx3WzPfzMmNHTh5sVPBMT3ZfX79/7ETizyP1AHeBf5dqf6PXHFW2KmsmP5938SH1lfRM5d+yXy3Xoxia2ZC2LAoUvQ9v89q//sh0IPLdt+fj4kPcHO7slka/bxjBCFttm/MppCoh8zNOC3hPCEC+gl8fd1dy2KdD8cfC1Jv78PC0UpdAFT3C11Te4iGnWac5VZg1lUd4++NfXV1O6tTiGnw+YDLaVU6hfW92xrmKjy+zIM1OhIjsrFUHfSowmVUljkTOs04whtO9b185w1iyg5DCuKbM807uuAzJRHykEUYT3U/N/JhbIEJWmzfyizB/clOdfOzV0uk9l6Qpi7y7jUMohKC1JzJ4fMlLHMlRdrDGQ7Gg3kaYZgN0f97NIEh3KRszKgzI7XCUsiTZX1eyeMkwNBxM3RcUGk0afki9w233F3P+0F6ei24HWMF2hu3WdYtsNp/w0njh18na02A74H0sQfVh+FxGouYRayQuXDsuEjZbHBcgmv1PToA1dnxTo+XK7MXY5bVSZKPepvbRdT9AFSZoWHQ1X5hPvlNXZYfHkXGrKzFMvadUt42Z6DD5W27TDQAC5TA+gp2luHbq2HeSRAaQMy9PuOycuVUObhEsy4JE9m0NhbIpUqzlU8EXiGS6fDQOn6ZdPtVkxcyYxiD4hSTtCvuxPT3CFCRq3zWzn7IhSrgYh8gSGzismKdTTJu3F/qaWMnTd2A8141VxuVzQbn+yxYmN+pQfWmCdjZVtEG+XyASMEMDRw3Kj92OHsioWAoTTWpsQh27oG033RI/CGKe4ATakt+R4W/t4+PXd6+vLftARDWOfC6QiFOqyfTg55pzztDUF8PIOex2SE9w47Hz2Izov7x01LkK1zTrfBKHRx+tweTzeZQ34OSB2fujG6+XyZSlspfzb2xup9gFzOPq0g4E+Jv6qhGxtfD6n+I2ZfNusDe/3O7NOC2hSxQZfQNw4xUxxY+z53VR5kCWhWcHlClUjfBIb0O9rnsgN0U/a06RfyJU2mNBEEoLfLLzOfI8ZSlrzQ1yBjVwjWoEmpqwkmeD82A8v11vJx3W8jv2QQtxXCCFdg5sGiQis40p91bWQ/FPY8haxUmmri11HFet97Vr80lSjA/1qirgRgJHwmz01mLbDs7UyLbX+NMp+7/F4WNmd9216TjUjp1CcRe3a1Ev4bF952/eFXIfjKe1tn7oIQw4+A1MUPQLWMxipwPbe00boc1+yi3ZK4w8l+nxy0T7TOJZpmb6eSjsp6IFlgnO5jMu+zNsSYsLQuCOorTiMuL9a/b9e/+lffyinzVorUIGd7D/r4ei6PPLnPnWPHx/rc4arS4e6rWQzuWVfhWmxL9gBSZ0mDoqklIZQgDxYh22MLnNlk59QJ+uHNPRtKfgyvLxeaz3WZWqJLAapgqwrnwXr/8w3Ulr33ghNJu22KaHjQAKDsSxC2qCvWB4F9tlw8PTjkWuDADk+5WnIqoQ+MxySUwZ1YYhw5+35BJ2COMEU0mhkX3DdJyNNtAlVJEYHscwfo2ucFD2daYZmmY+U4fO2kVkYpV1S63HtHjWpud0u1R3eZ53pMOVrPbDiAv+SfZ3CHO1lJeaXSp8+UlJFQ5hsy0ajYAkTggnYvCQ+rXL6loNaK9IJd9Y2WYRUAjit8tZ1O0WNWamOVnyjGijoXiVV4XA1ff7XsOC0NrCQBvF7TqdZdk+LlOHuDk2XNQCy2s7KiHPRyu6E/rtUuOi5zPeHzwWZsyG+1d2Gy+twGVK7zfPj/SMAN57HlSGO5FSGU5wvua7gqGOfVxaSSC0wt/DvVRGjavgwIQ7oWuHGcd672ipV2spiOxRtgO41vxboxVqVCNEaA8scC01zesfL1jgRpcFIV+WyjEiUV/7PY8ZeJlC1y6LkIW6QEF81BvJZBUaS4YuhOOpAmlrCvpE5GXwnu9K4y1x/XVe8NbZ5XedtXcdhtIw4qwjP8bGR9oSN/XOirdGtce9ObFuPkuVDCCvlbibJMUOpl2H0pUK0x2APJIfkhIZj2HKBJbbJ+4bXNJYfs/I2KALAa7UJ8APgxCbrsS5BqhGJtZcuJWK/QdGQGkRC32U7LGMOu7MUSbAqj3WdCipX9i5iM3y7M9O2uTnwXpOaYRiJ19tXg2bPlkA+OI/7wwpo6xUDGwYLTCkXGwe81OtCMgG9ePg1MWzb9jJSHLPU9TNmL4wBrKROZoxH2J2ph6SxN16/Afx935vxmC1plRqnG8u6w8TC0cNaI9E5NNk/HTrUT7mX2+2Xb9/xnm0o2c1rd1sXUUHq9XLpu94SZLBSD3451uLdXstjec6MLPfs/VaOGlzX9xapYkRYGw5aqgHBfcPIpyK/gQELxjrBX283gq2tMhaY/WViTFWqrkzGkWute9viNsOayrDivvhnVEXIWtSSOHe9XvJxbAvj7lFEzDOKV4OOryfo08CF3/BlYFRKeTwfz+fT4FVb/LZszjg4RXVZNoY9ei/XmyMaB0NG/qRUMoh48FFi5v6XEOHP8/pjizaxqaFeQVFi7c7zRP/nnWlCGyZ6RBRchss0zf/jf/7bBlnN9V33/fadLnbfRXbmBCcqSlQ2NYWyyfmkU3yGG9L94EmAd8DpMZCin5+gbl0bHbxTXhXrzoXAEAn9RLxlA3n/eKOu6jozJgiRLVhh3uX+eBwZ3qtt4sNgw0c9bGIUafICu0kEOAA5m2zKIu5EEc5QE3PC/STdf1kQW7aCqUnHgTHEF8cFV/qmUVPOrvTJNOeaKoIGrpDOYFCGDpIZ9e00kWyNpky4kTJJaZ3ZGrim7OYK/Dmul9Huy7bN+DigTveD5OWf+9H50eXxJv6+WFZmKWzgEDGsk7kGmGWl0mlUDdv40jKXNIg78o70TFEWssiX+YhtdqTK8I2jOXaact7K8k/e4CG8DODSxo5nWpoioez+AtAaUfFTdHJ2w9RDXF5BYtSnVsiKqXNCj7D3GChzOgxdV/ajDRBuuii7/ONoQrwMQ9+2DFYkuNMYHQQIdyt9SMNtmH3IkqpFFsMSMFtRg69s6Gx0eCw9AWNIO5C6LjcxuWI46GlUy16vAu4zBGmXQs4xfOKQ4J4aoGKoocos6O22wEhG17jTcMQvo3ab0dijcVoVWiaPorRMByAAVwRqHpiFFsDj7ypIMBWkPK3S620uhu4Qe/cI5/K5PGVA2E7PJyQkmZDY4Fhf5NOfWQvScD5zqO9IVmW5yBEX3we9qY2SwVwxJSs5oBkoRqWwfCczCxQ5PWMPoUrCiWAwr/OyzMBhxELgZyZXNrj8Uq0a7gKB1QoaKUBAaRsdwwga1nWbl1R9xKYGbTIOPbJ71EPh2q6Zlmnd5y1jXUv2XXdpmu75XLaNqbEC94BRqUYkdWTgSE1i7pXw+td9NTJf0zRyx0W6GyLGlrpEQu9Uz5ma5P4Bsw0xs2opR9hRpxgCTYQ1zVT7lOpRPt7fT2KoRuOWVKHk0PNCLcvy7fUbprJSrtpsQctGtbhoGylEHNcwcrMRPLqZtulJgdv3y3i5Xi6ytJbYiwvJX7DB9JFspSkJDTka4NaBmpqdy7viITgrB2XP+D5+jg6b5vZyU7CyJCzaGINH/+HZlkcZfXAELArOUlquybAsP75pu27ftzbG62WILCeaOwQQdIaKXDOmitkRivZQS52ek+i23F8tmBX1+DBaz/9JUmQB27pRb3w62Bn9w3r+RiHU1lZJ+c7faF3Fx/MhPjSF8v1xx8lZDFHleoEAcP2FpL68vJwG3X+9/gSvPzgRgXYzxNr07NITPLNtXTOGpPN9PeZ27GKbtgws0cfxeJbOXZrYTXSfpC5CNUixYH7B1hZ8akJLWiRS8yGywUYlwHkYUsHvoR41N117lLoc5duvv+XqN/lPh5hI3lymXdWDMLzIFOFEepo2dQBw0KVL19JJb+vUNkQcMTshHwG3cX6AgeTBe0ukn/7f7P3rkiNJlqWL6c2uANwjsnrOHB4Kyfd/sCMz012ZEe4O2FXVlPKtbUDVCMn513mElYFpqcnKinAHYGaqW/de61sNpaHzNbo0NiNULG3+RyVWq7qcaHmUpm+2gyxwKgCqWB65t7c3kzybaInToZKWEBDvsAA0/xK0hEWNMaELYc17C7ZN7iTms3gY92rnwjxeAfysG8e0thkUn3qEUIdrQ9Z5AsSeGCVd9sNtJbscOt+t81oPn1lMJUnKIIZpOFUfaqqlLvL/lmM3AlwLVw2FfBcbYVEifJEWRzAZzCUTHSbn17JlYHrer/uW6boyZAoUKwHBemgcMDB2wHUrERRa3OvuArWwkuRT03ahobHmYyiubiWv6k0hde/6hv6pzUE0PVDzydISn1In5rZEWQS317zVfC+AlwTtP7BfiPQOd5kpJAyI4XqtIbTD8P1vf/Pga9kGaD+wSdev+evvX3+fj8Ulv5W9a9p9W80iZyVFcP42juM4YBCTEeSkK0cGnVbFrtv2ef+wYoX7TRmRkCl6CGegj3Xdt5zFeIB5sZEyT9wC2/l+rPc11ji0NF3ath8uN23rNmOVmM0nTAM0rZGj2XjUBP5ncm4ApAcnRik8ippcraNZgcvUWF0rrLN1xzrfOmEJ12WB0tI11cPMq/54LA8ubt0Pf8Q2bMee6Gy3W9kPQfh2d0x5+/G483ECJBqKb2vkBhdIx4g7vhOuOW0YNIzMdlPExBDtMaR1kqunVXg430TFByFcdz/vX9SqlMUc7FxM656lxuceWra81eq7zvGg9w7tu+/aQRgUf3C3xQonIqR2GPtLG1tt6PRbTEK01DzXLfQN60zJNaYS4s7/2lYIfzzP/djPed7qKg5I60Mfm75JvZX1TUpjNzoYOPnYl2n+Ej6t95XTBgo+znjMX+nRIyo017DrmqFLF/0xFF6EMM0PXawtF9Qjfdt3qSGefQeidF/nzR284ZzN2owTOaXfvn2zVg1tpq2Q1dZfu9R3ifQRYMp0euq67Hb4rYdvWgA3TSRBAbWpEmkVksEye3v7Pl7e2/4SYld83LMHn+ji8lgWaLTxCHGiyMtNaK/9re+6I5e///77lvfi8U04fLWaf7s9xpxiaONw7OGtv3Yu+nxsi5xpMd3vj/fLW9OkSc35tRQfZS8roY/d0A6X62VXFs0kyobViIc/lrIcldNXr+idedmkrhxS7IDzoV3m62lTL6o0JyR/1LfxehsvtAE0IQFBxQRzcCHlw81bdoF8XqPoSXVnKlumN2xUCjPVfAGjVd90ycdNGV/WXQ5NggOipUxDGe7CVgoiF/wdfN0RQltz6OndHiHwmwC7KL30F6ftr/P6zy7ajJP+/C9qERVBoq8gtvs9Q0PFdyaYOBoNTnIkmQ/90DXtpe37oRd9baftJFMkAmOH5dO4X/jj1PwnOt0jiTN2OJURTXj4Oh6uG0uLV8nCZGpB46zkxVMQZqoCV3FI9G0PMiowpqTRNY5d167r8nh8qcvVskxr9mQkAri0tHlQFg864jNvCul2ud0uRNDAT0S61EW+AZirtIsU1Ti0/bfrmwW9k+ogVi39emE8TGNLQhS/gq4MvbSSef8al5xZTCbpsmgdQU2NfAsDc4W/JRbVeRGgh3m/THMT07owpKALEmCiRnlE5mnOBecIJ3SxVSGoqdA4vbHPKVop6GchX6pBZb0isXb5Dna5YoGe6zT5EolbPWq0cQPdnv6vQM0dQrxebkbZNZV6dZA8TSlI3Ug6FkubSMtqs3ARoxIbz9mHdf6eGVwMrax/Bo9A8ZTuqf1a9u0xTzCcRL61P6PMA54OKUtEqKmVEh9glfvx84d7jtFTjFvevh5fn4/PLNJm1/BXrGW10TCjLKH2Mg6+Xuazs5n7OemWWdGchtfLFTRUKfOyWDaOzKtcNSEG+RqZ6+xbQK5OE5cv0LplwuK83bjrsBEbS4Jbm1G2oFzs9JmwEGJ/7DHlS7YWuMnM1ZAxRZfFtnpX29SqSuKamZGzO2MwzkAwnltC0EVcK8As5AwGAagGGcYCo+bR1XEUyNYVTk3DhNGcEFCPKQLyYQkHtDONRA+Mo+26rld3tlyvF5ucqrusojyeSjIf6RlTmKnXfRJPvE/kaoBtFNjZ85ZF80ix6RKS1q7rx2GA8ojdkhanBtNp5gxDn1JGFmoVGF0VzJiaR5yg9PyuZs81/5Oe4n1epo0kZZ6ReVmcP41HDGf33Vc/9j3DONO4UlHRIbYBn6pqunHWcanHsa3EuJmE1GJaFCPMCUruVRa9bF6l49Bx0UPzYlbIqDc2NAjP3qoMSKzRFDQV5Z5VMpR8BGbim9Jhct/z33//O45FXQkyLWLc5RkfelBEgmX6epTp/iWGDsJ8tS8JFayu/vvf/+M/fv4O+ISDTHI+TcuCcLjrmHsye1SfVcI+zNSAR/z0uLtSL+2Q183X2jWoL4DAiQy3b5Sgf//j90V59vStaFsis9u3tWGKzfpj0Rh40kXbtTisUorBZSjpafu2n4/7LA6B83G8Xqv398e96zvTp8oQivlAROWOox8VHpyZw1XPUkYr1yTFQXnW8tjmvseAgotLEo9n3pSyLp4JvCZisadYqxz2aq6M/kTXd9JCe1XvHHz7Dr31cBlR1GhE/s+b7S9127/268+OsRJllHudlUFJ2FiQxvH7t29dOyxgD8l7BK0ZfdOELU/btogZ3VwuFw6fFlQsxb2htkDD99RY9Ayc60IakWR7hjQHjQGfC22unKfHwzT4Ah5uSNqINDn3IXO/M4xzSGuVW/o2jqMlbWP/kY6bwnLbOSJrM8MQ13J0tgCVfEBeiuRTsV4SyQzzVgkBjMwoNUT6ZS6Qj3yf7/nI4zhaaP26ULg+Rx6nZYE+ol6vEk2jDbp5r3clajEKOQZjkpqJPoFM++fHp0TzVjEjllIP/1iWzR+ui13ZSs1lm2bQ7RRO2lO9Y2lsEvRLV8fbjZO3EUs1zbKv6x9eSNGGTkWL+U70319fr0l6rXiiQOeUeeJXTpLc6/NqP5Hg8FQIvfAWNgh++VUtVkvfzD+CRI3TcOY1EYrAKI0C5pmsZZ0bp9Rn7Vqn3t/kR2e0jqTfr8gHEzmVUv7446fB8FRdc7G8PCvMzc1SB8WXZRfVWinLujKqjvGDSLAvurnq9plH9WQ7yRh6Bo1LGD5N0yvC9Ryp6HtT2jfjHtvCbfgrBnE6nKMD0ndUuts23x/xqEPT7QpQsi3BCDJyyzx1fhqSwvwEmGxwLwNVs/HY1PUMC5dAKgTCWIVFrCHG7cg4inWyaWMqhASQbST6IC5jq+Ctp7gp4tbcx2cugnRFoD3gHseDnQxGmqkSDRF3FmFyMVvQGd+5ReH9w/dKvWoEMqUteQsi49GU49jQfeeCY/JQwleSy0fd8vqYGpof7TzTB/3bv/0XyxIwNo297Rgpc82yIz5LurDluwXtJrUajL2jRoeyUMwabkLitnCn8ilUYqEvNOKjnX9IGjhyPw79eE2ps6SHmBCkU2Ji0EZDVUq59AM4E46H9nPoj6cGbeLpR1ERdsIwFQnPqsfvkZlJdUDyMG9tJm4qUbEtUODZMI/mMjQWClCCSYQrulwGEy3YbE61DlhCoiG4h8KIQScSw0vwTLYJ/9CGgUjeowmuxlqTh6XBWyLZ4r5+LgWe0MF03IR6LD5v/dj1PZJnhWFwNyFg25d5kr0Zfe3BZcvX66Xve45brHuYkRSBivR2GLD7PO6PNoTOpyG1nIp9vIwEmmDwpzcd1gUS5CSJjhlfpF1jTDmv/E/MUmVRt1PWS+wv8yllnyl6qYClfOWjaeN4jfWZkitBmAY5exs6Qk77Ks7EiOHqYGWVgvkpolUKH18W97ZUd+I9SeBrpornjnNGnP2Z+/iv11+raDtRn0eZtAseFUy8KTSJLm57HyMVW4rLOs37tBVQ8jyQLAdsfvu+X8erYhxZAc1BbTmM3PFS4zchXochet9UmgBR/GvDETkH7BHTlkizL3Of5TMex3G9XJ13634qh7KOsdM03WVcf4XWmfReQzQeTlZ2nkCkV1rrZC2ICc2onv+v6bEpxcge6ZdyKPq4bMvvf/wdB1/TblDyOQuegZVipNmJ+JnHxz5qYVIgiE0sJego7Q22E/YtKpu8m7yD4HNFO8jGh7FApH76B6iiS/GHmFSlJO8H6SwYVope4BRIsG7bNCOryaxB63FkLOsdFsKYAHy8qjerM6y+OQ1xumqzDPM2+zr9iXIIvrpfp0pOom9RK1dZd89E7VNy/uwXvQy29g+ogGnRcao2/JKCwsx+j7dhIVTxH34LDsHqHQbp1vmyqTBeceB0tk7Xg7Qsz9qCv2iIvqEbjPslUZHlN1JYjOMF/ZwE/sPAd3n6w57h4qfd0iz9WoKV/9gcfF1YcwyXJdQxYFW7Rfe8n12BUozqIcsIDjLbw/E7x5SPA12m+qD7skYXBpWhBssww80r3tQugf0o89BY6pyhUqyRZlWdBspcnV1mnTNvjfd/rDmLMUsG+fv1BunUU/20ZMBXYZpPr3KQjgdhuJkMRApkN7KcODUdTeRpZA0dRU7YDbQUfKXrY5ru08O6FFlQOlPro16XPJ4MYgVAqXwXlYbkq+797f20whjjtJS+ba/jxR3H0Hb7tkoGxyTy8+vz58+fQCI5+HDdjXzRtLhtbM2xe5XQKuZxKJOUUIc1EsG7xUGeeZd8dQEPCrK+vm/N3NB1zYhxBU7bvE4/fv5MqUELaG1IvDZ5uIw0my2NDWcSTR5dvrwx79v3sm374modh0HZoJSkp3TyzGgmYEBVMkgdvBqUIaLRsqxtINkKMw3xnDG/UmVyA+/ztmADV/XJ/4nxAuk2b/fH1wLwvPYtQfVlp2QhEY5KenX+GAYsNDH5z68f03Inv8vVbuxT4i4w2u12HI9tcTHkeoTESYB7hi4mQpeqaTWzTgdusORdLhyvk149yuqxeO3TPO9EaPj399ue12WdFEJ1QICrB4kXijd8v9w4EJzeW2oswIRaZLCmKADaIuc1EW6qWrCsaEk0Fl3xFuM2TzSdLVlM/kF81Otls8Xw2nUmwO26Lufy9XggjkyJebXMF9pcLDSGxTCLriefFgtgFK1NkB9Ek2Keh7Y7yerGQ4Z4JUTcaXL+9frLvP7Uou1FiLAjhZS23N/run58flj/TKnqin8m0Jp2sG7fsG7LY6JPBkBLS4Zt233f285nXAClJXHCvF4uGSA7pAmCPmllgU5lIASoCfwbNAr7i3rtZW8NwCYFD9smhzzkZWfxpB419aLjuWWp0nOrzpfJpBSZo04P7gL9bp2iOMBZso4U4mZKOkc/GDLgUSGvNtsBgy0ZJ148pJfH81XMKeCLJkohWYjCiHcuk8G2gUoyi6jE/iicFBYeUhPf39+0BzDgsTR6Sxpn42lTP7QUr1k8dFmiEFtYGBFCI36sRFGbfjurG/J840h5OgRnf8vQdzDzOL9ay96O9/YPdslOw5pjhTVvhI3qVLvIcaCWzwvszjR5GPgzBgrXwNQ6LmfIUVI/Rv1Uq0JM9steTmwF4jcFwBOzkeWCDM6jPBNo91xDC+hRu7i2Z5MSqCZc23U2c1H5JcSazHq2rZqdVnN4TiSdyAS0Fcn4akki0h0rsV/LhqQ6xkqBIkad5VlFIY7tnVi0PHGcCurmf1aHFT2bSGlShm5t0yngo7ZUerR2GLVoy7+ZUFI14onxgwBiXNazxfiE1ioUwdC1ujTqTjnrHZg3xYhxKulPSdzJJnhWYxpFEjvbd6CJM40xb/QEs6oM48AAGoXZJneQninz7Uq0ZwQyWVV4DPigai/rRsUoMI7jP84wZv7URBfeD/QOmrgYnvQeNgK47igiNFVcN+yrZqod+uFyudgE8Hq9eucRBiB1PwlwaMy1ocqfSDfFLpa0ZVKMrVQeircPQwMGgkLKHRR5sjB37QCWkiEwt7/8jLxdjqlkLXF0i6lZt+MxbZXGcOKsKe7tvCyylBIPs0xzFAbCy3PDWF02YHIz6QVindZbVkGmjA0zEzDibzrOddseyBuIplXo+/7j82PPO/OEy4XPJifKHz9+MIxjsMtYsWk5NNbKOmzJEDA7YuiGoek7Sh8y8nbrC8tglOdlcgHHzK5WGSTOcHx8/YzBN8GPXUdfnCAQsHwcXGUUaFIyg8XX19elG5DE8qkUBBcdca+ETnnMyvVYlwdQ3IZpCmu4yJdyN8kaguBhlsjVUjdMmHHM6ww2uWn6od8U1GZD0mVbtkz2zLxsIbQ501xf1of5tKxtrw4uNwlHaGR9bQEkR6efxUe6HWvS2z+YcJabSmuX+JRE3XFG1X3lZf5l6WAbEvlPgTp2qu+63iQWWjqgsdDD01SBnsJGChnLsk7Cvzptf6nXn5qI8MJlAaxSDiNnaAFyST7Ylr0CCAWioJ1m/X1tEJ8AhZRNr5Q8ff/tt+LqHz9/DO2wr5yWYDWpgackKPJJCmIgVA6qY4jcritLv96CjISsBvHz64veg20Y2OXOLhqDM3THeKZsmiNlg19WOKtZjQfkXzE85k/1blhBCS04GJwVxO86oBLiQyukhQ5PFgu4jei7lEQU5lGHCpE0n9o2ZoKy+t8f95wzeMwQPz4+rN1iC4cVZBoSnCgHon6k37KpHPIyrVz6LNamUrkM5jtgzKoKEBT9f0VO0fqK2KPWzOK1L43vELS5Iy8CFGujjs4N7bCVzR17lEHVOoV4e9t+XuaGycqTCXkoD+BJ/2eJUUPu7F39k+iia7u3t7fTYaq+JuNUsSlUHdIGQH63ciFOmpeELBoFPe3xJxWP3k8TwAibY2NdLe3UgCro5+xXmy036uwNEItLnoGoMrjUppT/oTx70iUwA1NgIXo/o64kOaxlzhUmM2qr+/3uHZCwlYRDwiTZRG3uuKBkUuIZnVcLDzBYnBU6TfLjcHk87uu+sKcJzGsNS4MX2ISUstjhNKTfiVSynaep1HztL4W4UnYSlGSJd0td6+pVDTM7LBn/xWqyZ24HooXzeqiDa7/u1K5ZfIV8bZ5ZVRZag7HRzrmFZM+h66dlgrMlrBoJFgbg1dHFJE1Wylv3jiHj0HInA+CidmdCpG9wXudSy3Ad0TqgtI7rstDBPgWR5n5Fa2/EE5UvCcSD3efo/w+skcGteZum6QUNIed+Y63g1OQqgUgbDbn9cceMUvYITQy5lSSP8kGDeiHuk+1fd5jdw6Zw3Rdsj13L9w/CDTNgT1t3ZzjQKuJWBFeOpvevD7g5HPPKOELh15Br2MGiIP1c87yrA73t63jp61a/vr6O6sZhpOrZN5JbuE+UiyBdpuyHDBJKAQStoi1wetTEU2sLV2Hf6cd05HJ2wG+XjXmBfpomoSspGgdrMo09wlMLbD1R+OnqbdvHxw90iXpv27693W7DePmPP/7YSt6O3AaPad67ad+q8mcEaKaza/FoyP46hHT7sQ1CZXLoEqfazr01Z/pMPIWh6VgMh475idiWNKQjoc8sYR3KRgYAl27AsurGqKHhQkB7aajquG2XvLZ+nOaV5JI9//j5gwc2pXmnNrter21M67zgGy1YzVg5w5FiW12Y103Lo9/LeqBa5BkDQOjc/XGXHhQH9AmboYHaGDfk7HjJ82R3eykY9qnhZIHaMmnCNHFlB+6DbrBAMPThKqdBSFR0zaHBrwuVcdcXMXq8D/fPT8O2t83ZMDbBggwKf3Ic5a/XX2k8atxRmkkprUoQenXg8rEHjQuUuM1gASJjGuZ5E5OzH4beKhKR5TmFXK4XJiCKaXqC0nzqOhvZ+JjWjFUtpYYHRoghm4caXxHODegBtjRTYT8nR7SUzrxqjQ9M83se7p+WBeH+WxsuHfm43+8Kp7JZWRtjs7LIrU7mMmTCTBt5pk9CkpKnwAhdrl3bbqugWfrJNsfZ9120M97S/XG3ck2jwKA0cbo7Nis0ZohhGy01wX6Ucfa9C5AEeAscwlElm5VdxncUyrXY/30tj/2g8YPVse0KqG7EgBg3xXfgIIs2XLgmB2KK3dTSpQ7W6Pf3dxsqSczBLm5f2jiOBpk7VU0Wn6BR6clJsjpCIPKhF+5SzZUYkTzaOnXGpJJ1c1zH6/fv321AfOq09IXuO2mYpvmz+am5EZ6YPW0SZofQhUPoRBmhSSsCR47mlptkb9XKU+atEhGu23q5XIZhMDqDYS9MUKw2DOx1JWqryNM3fk5XA46OelAhCbai/NOAsIluIl8jq7zlm9XjeDweZ5ml+01MVKhUT7A8wywo6vQnoHC1CQ+yMHZoaHBbx1iDL7l8fX0Z8PO8f8DwUzlZ68gmtqBKhUoB64Ur9qSlCDLMy66mTd6NLMNoRsa6vKwcQhQcHDvsCkalOoQp4f5UAJ1hSO1hNxyGAL8cmcRi5dJzynJ1XYmsRYfIDUzHz1qYq/IXpTJEGqvZFMciDlEEfTIKPhu9XG6cPXbUkamIJ7rvNXF2gAcf6/Jl5vGmLQFb0HEcb9/eLZVr2+nMqeenQlZNjjNWWPWErTYQZXH80U28DsP77U28bpxVQCh6QXEtp0WGCXXrJV4HNn52lCUJ5aiauM9R/WOk2Ih+slg27iJJ/ikAUaibuIJvmCa0jMHgOxTBYrZOAdjoQylSquZtSz58u711Nh8UPfHb+7e+65dlIb9VDwblqSm3wP1QzWBJXTFhPOCi04u1AfSyb/O2Nn2X+r54h5U7RZeagKW4i11ffCg+TDtyCu4E5xrnyrqv0xSOeu37S9s3zjc+oFLT7diO/c/HHfjmQpphK2T34epclvu+sgYZXANtBiqaaXpgYqMRJcM+pQ+tejGRCSrdjzpvZB+TErtvjlRDMm0n0TRs19CyybHcBGd2+Pfx9FqhVxMY/MfPH5bYodk0DfAUmJlM04MhhlYbCdE4VVpfgBHKMhuG0LYSGUQ2a4+9AFK0w/V3bYXcVoYC6sSfIS4GDbZi0H6OtfEEDEEJbRGFv15/kdd/dqftZHrZf9EDIgq8bINf071Lg9KEXD/08zbdrtc//vjJOKZpULIwpET2P46DcyFnzRHWbdlW9AGQIjQbYZggMlYmHHCWlj9G3/VKBoxhHC7715eJTmKIt+uN4mUB9QOAN0YoPiTvyrCpxSvyLDHiMuatodea1GliS5vBljki1cum3FE2i3VlR9mOLUCiR16tJ4oNcj/Kt+sVyAWGH06VbaL9pjohIHSwtD69RIoAWtZ3g+/CDJqLPkHEGMDMMbhIhkupAZz6sK6gMtWV8U3bQiGRsBfPmmRnXdvfH+TbHMXfH499yyE0aOFjQPWmAWnDv9n7YQwF02HbBfCrZjaMUfJwv8xr13SROmNzFQ2WJPV78CnnMh0zaa2agLI08V1RWaSYlpmDY2BYfHYB1b7zZS+fnCBF1MNQMqAOZkCmBC3F7kz3iW7acQw99DhpXNg5/svbf7HKo1EZKnmHKEencF69GRZHwFEUVWpDZtGVzMRqE1iBKWUqsZx1IuhP9aQSftgsPS2ujehMYdh2BiIIlcxoEny43x8qIGgfZ7R/dG4tyKAfhrAlwdIY7Z0xUISXUV53WAcoW50j8Idhq942GVNNq91MPleVL0yoOXZb4ct8fHJz26T9yF934Ku3683Q7STrChMIg0Ob0/VyNdugPYru8LSxAyWjpY19PSZ8suaueKpkmMhrXIs4Pbp+HBasEiXRSS1JnQaLvVK7l5ut7pg8ZLDUlqP+VslYIKs7lnVRRfikxmtsSKs1lJhOPK/+vcaPFPQHOaG6N1QfI9NumrTlVY0KP88TU/h1zRX8WNO2sn1qHsa0WzEhoBV355F/IfY/ct/2tUJtsJL0WDenoXcAOtHIpOczE0y+bBRpzLV4ZFQpUcS3zF4HBXjxebumVUS9kqzOKGKSo0rGMUrLJM/2hVBVqxLdjzxeRnyp3LpQIXrePE2lPUgIIW4wGB20Bu1WSB7IyNEPFTQ0q5SQWiIsNASCTYMarNI509Io96vyAunNJ03nV42bz+pTeEZ+Uj2apDUWg2mjJrL6y85NdH1iZOLNMCAiJFACWKVI4rSptllBU0GSAZ+GGAiu07Fn9UkbKsmKGJTDQ9ttsDhK3/Su0sHCG80xnsXRO1yfjAiHfvtiGW4iSxOXPrXHvhz5+Pyac3HFZVJIkA7fed5d/fz80uzChsccdyM+MCgdZucSJYnTRQ3+MU+3t1uTmmWZCl6sFSKIOrLHsWHyzVtoIsgVjq5kiiDdUYdeJ+dSZVwjGjuiIVFKcpAJGAEMCRD0/xoYe2LpSWNDq5vNSFZgKSUabnF6D/U63r7uHwS9pLgdZQGIIw+stp+knFZ5eFt2JSlxzav82m5PUcgvkdu/7utP7bRRcqCNJXkjO0xzjo3UZVdW2v5+iNehGVNsU2jvX3dFLVoh4w9W/z1iq2yGdoiHwJ7bFg6HMI0IoHjUspdC0DCSz3z4fa9rqTr+HBl8BSs+ktp5XmhAIQmhuwZ/H1wHFPnqXUJ0DLyjSW2K7bqCvqRRtZeuGWnhcfBvp3X1sQ1p5KdgqFQGIvvxsR3z7tBMSFCSrmMfXd2WKZQ8tH3XXg/AZP3YX2tx87x6eA5nu+mVWSRJlwvuxBME7/d1myGEl+Tb4OLQDMk3030iYtmnvOPQvw7DdRxJdbRuBxu9W/eVLhkw/saHNibmAtLC7vs6McMg47WLPq1TSW1336c5r1DQNKMab29Lzsu2uZj2w60lVN/uGdgHkQUkkSNMUtm6a7zMboGLAc5+WCdwfG2U1hoxHWHeweE3HDoSjSzFdcsUicwahXYF1B7S23A7JDzr4oWxmwuJuVWzrfv/+O//rhhmR/uBuo3ZWd+NbeIPnBIXoC5cZ3zyqekCSag2JVSLq96XacnYY81XMjQNhJV9FaWUGU4TsWhwgfAUZ351qY95AVcHN47GrefLd8cRuna0aR0bWINPzbvQNoid+TbUavUpLoozFPbC6UJQRIFEg2EmtIfJ80IbQ3u4sJe6KmP8IJcB7XfyuGuD5xIXxNdlPbLv2iMG3iuaIQogLfU0KXOhD2puiZPxG5q+HbVzcArYGGxRv5+WTFWOJmvj0eUGi0dx93niqCSOTC6r8VYAnyaA2PwZodWEM/MriZg0e3RIob2NuEobmzWKwEwQKwuWFsD1Tl+cIrWUNgZ3FNFq+H7gJx774UqnNDn6UpYbIfg2as3jCMqzj6njm4Ps2jeJ9Igtb4GcxokGX96hZYn2rIArODptbLvU476J6cfvv98/v+Lh92WpBGBQhBw+TOu87su8PqZ13nJ+TMvnNM/LFmv4t+v7mPAiPPbpc32YT+br/nV/PC6XkdZgPdq+B75bufdDjcaTw9RO7GcqZTvyMrTh/TrehmvZuAXbJlV+P3cYfUQPPHldXSk8VVL+NRUWmgWCpDY027rsZavh2HByHtfxG6J+50C1NH491t8fP1m1VPRTneR9K3sNHJJjCm9vo/4gHelQfCox1S6GvijBVvJ8qi5f3b6sY9N0KbK4ltym6BQDWrb92JC8rtPsDxcLPKO+6cvh9xpLbGi5f/8eGtiHNJwIqkr9MAJddDEeYUg8Nc3YIXrbyQkNLtbVx6M5FHtbXPfY43q0MQ7UbfvBbHs/Inim5iAht1uBFi2Xto/SB2PVzDsXe9ngDOl5a0iA4FZugGcGCjMOHgXsX93bDrlERKm2A47x0AxI+vCITMBRDdTrlai4sJWS2mYYR9qTmUQHnRsRC7eg+PrGKTkjtuGAdhO5FSRuhn65X659Sogu9jW3oYMIqEE8nUK16mkrNMkF4iVi9LBYnJ/mZd4AmrYu7Os5Xfn1+iu8/tzx6LP1FrCRX+Stq5wIn3sDLeh1H/rhdr1A1hGPQ0krtGGq5Oc2B1S2ZqAgk9aVdosGKBbCyAxC1GyjY5yHQoaJiHVMEwOQqOvPKC1lKQpnewY0SYWDCEPZl2CBlQsUIAMd2Ufftmm8jA3SIsqDFOL1en2/vX///k4S8OEP2jQsdsNwpSXnAsWZN6zDUl3ZoN3OhaUoX8eR4GGTcvPOZbR0btlW2SnslPaMaVITQuklK0kA5B3BkLNQv77rEapvG2YCBQpummbAgZNubxS2mzIWwD39unmd63H0HdOc46j3aVr37et+n+f5Ml5MQGNu/0bf8DQ9gAnLFnhUVF9iEQ0a+5qug2XLVEe2QxBcczrkCQnQsvmP7G3pQ+gIGK9IaYabETv7oefPWyK47MaKW4a2ZRNMs3PajFg4UkbSGlaeVTCS7H1v2ma8XDQ9kQZYozfOuEJv2LxJubGUjxYQRJdOXgHLYKAbgedkj8mxyFY8/CiK8T7yH94H5DK0oLghO24qZmobV1pQPU3oCHyUg+QVY4/SpaeTAwwPug2QT41il+jr0LV0QkVTJz8b9g35DaA3WlqAfY+uXG+cmRfEmRj/7be/sQ/ThjkfLgk9Z5IZNXznxtC0UQUPocCGvTufVTI8mOHaRObMuZeg0DoW5rkxsiDyLA21bR5khlYTg5o9yPQAug804iIPoZEFOmpGSwEhzhwCMubu+rr/OYIsZxQCemclFyi55t1eEDZRDqfAmLjr+PINGiz/hAUthNvtzZSgjwd3tXPcJ/M0ecFHJFZjtblhgA1HLdfL9SYjiNo2DMu5HAtN/lrIGz05KHqZDcW+B026Camz7uMwgOlPMS7zzDKnKALpH+CS4AScJnvYC+qx9efPn/M0C9jBw2IkYXrnqk+dHDNYOjgAK8XLB3X4aB7v1LXoabumMSTsOAwSAlAu2zD1kA/Dxgmm2TWNvDy8GDUD4aR4F7BE9K3OYuDv5mXRez4jxcxNmaQ4RDDHSooSy3G4zjG6Jsqje+xtQ/VtUDm7iNP0+OPn7/P8EF/mDFAGTCgOB5EVRAsMXdfJ/24yFcvibLyvjBAJeqDckY9YUXgUr3nbgbw0BMfx/dNNRFaoQbxerELCSZo1mMmysKCWT89wXd9D08Shh+Jky7VNLRG6Md7B6kJotWxeOOgtm6UURZFmpxaAAJCOU1l1D9lflmUhbUyuZIuk03W3HS3THyWbRdNgBr4t6WFtZ5l1OYNUtGTncRgb8G9FScIcV8xw/Zpq/Xr9y7/+rxEw2i5iQiJlj1CYOe/ndbFjCs5KrR3m5pM+hhhHtPPrsq2bBpfwlrCAdZQLPoZxvIQQpumx0LFnA6bbz1xJQg0aaabjMls8cEYLoVLLmXLQHKwz3fLNeQDxpoMSqx/JRz52FjF0J5uiIcEEUEqAV4ycjlTDqarkYeraAWTjmhWxE4AJI2qYBVLN24aAr/rSdChvzuBFPYEyANLmPwmxbE3u/dt7q5XL/gxTHYGdrCcOOTOmeZqWeVE3BGW1Qfltv7QS4X6/y17HkmRzQ/sSSJBEODhohpb/WV03z3hCTW0tl7rFczF+4igsqpCqZ+Wsq4dnhNUXH8F8EtLzKsozxAzW9CxcjKFqg7+XSFG6wKgJLz1aOk2ZSAbgyeK+Ku+FLUeG0A2nfd8yv7aBgd4w6UYRSQobSN6btkXXnPj6dguPYkR4xlsFBXBBPBHfzhKxlCcL+6zWPAydQE51GJRjG13btbCsUura7iSOMluU30UkJ6PKmVxPTZeTafeS9528AFNDCz2AfFv5uZduSD5cuv7aD33TdGjdrDJjuzLBnzYMdFGa/ouvV9Hj7zbaszBpIcEMoWdJoxbUOC/T0A/Xy0Uxa+SPNTpHvSTVZs2xLdny6elpRvH5zBnw5KQYFscCK80yYqyEcRhfd9EmNrTYC4wXrTKelwU+qf4miCyr4YDu8umepYCi0rheYYPFUzEgYmk0pGuSj4gdNEY/A0Cm4lcbBX1b3/fX61UlvtISpC0zi7dBImnaiRjxuN/PiKoWUWOtFVe0tsk2kUl6u17ebu9dx7dBwhhS1OV+xzZkSJRt2yUHbc0EcFa9ktsL/0FxYGonZdzzgPTkMdiYi0fGrLg6YKJJgGUDFDe0Q1dqIUBDKUYa/FJg8atD2CqPh7A+Phy+jZFWpTgUpaDiMp6Xma5MDmuPp5Wb8zx3sT126D9ErsOTzC654YZL1zsSok2kOM3TmbQmn5BJCMxMZmKPvm81zCjD2OJtWh+qXjhkUjvu+8+fP4pIew21LPqtvoeWbIEu8zLnI3/eP+00rkQDs8hv+mn3bV8ot1Qaqg7H/mnYIIn5wu12oyOg1UM7BNHsL0KHYrielu3AGX6aJhYk6YLVBwdsfv+6owrQynCSde1SIvDYjHgSzkk3obTbtuzrCiST5cGCIiTyqWVV1SjL6UnQPQUSTGj5/oW4tnEzZx49oTv0uHoY5gMKD+tSEqHv1EfizNPjbPKM/0v28V+vv0KM1ZnDva3b3//+H3hksGfSjznl/M6N14tlIyKiUpwwh13FIVuTwHRLliSDZOQoxjZrUgPXo22m+fGESgOmFwWeOc60znJ4NZj4fC37vi7KxxLaw7jhr04e2Ze1CMFoG1wOgXmKiY1Mkb0KZXRUTj8hxHmZ121eNyRZSpVEZe5qWNdtHC9t2wVPDpC8BYXDMCKa+v52uwy9xHvqx8gbMQwo8VV0AvdioIJ1j7PqEydG1WI5BzISshC3iDjK4wuNba+lf15mHIj6zs0IqYDUE96L3l9foIVPPyaSiA3P3ZGCnd7e3mw3MvYBa7ZE91bkMa5Fng8GfVmmeZ1K2dV8sSGv+dUx0is3mvJapcluJaB2Z+1eBCrA22PevYL2ftWLTd993j/mdcau13X0znBDyvsZ+SYLNmT+on00ydrskuE7s8ADUfr4Jj8f9ywkbIqpazBvbqrbGq4rEZawTEG9WAYDnSDLuDQ0Sc77skDyZMvnf6UftO24Q6ymOXG+ymZgrd+zKmBE91YSweIS3dfGlNYQ2ilPT+CFwBWKEMjw9t6u1wMP7JJI2m7HbgjEEtCu9D48pocKI7WvmMUENFjVDX1fyzHd7xAi2s56yVZIWeNhWQjPEQmfo8g0T4/HY0GjiRrPOlsK2AV2Y/4PIwkbFRmVpyLqcVYaJZgLI+OLPDj2PRiexraos1upg5mlX1gSMFeI7pq8wDJKkNduDTb9XTPlWWfIAsJ1nuEgYsGPwaeWzCUqKqbrZQ8I4umUG4RWNdjxUyryFNL7+zu1tQ9qDIv2p6oXPKyC9WKI79c3mtzrQmXW90p0yOs6q00Sj8IHH4fxjBuW6dK8va8Y+58fH7sczY/HdFJOBq4CLdiAcFZdFvWMLU1YtpgU0/fv3y+XC+Yn5nPoC82pQMoUpVtsY0sxwf9Fdy6PZRi6HaZZSKk7Mlz+JoROiJ/jKV1vSM5gBGEckNuNPuKJErSHkSQ0e8RZHlMT1rz+/PohX+/Z584HrmeDVNqQ3Ur2dV2neTLzjQJjsLrGGG63CwuXiHsJhgdtvxH8IJ24GMM0T19fX/c7Ln7568vtemWVI8J3J2BsaD2duoNoBcQv+zw/SuG2v1x75uYHIALdS/wx6H1fX1YInrwkXRHAQw2zETttmhUDt1Muj/kRYhx73DzqXDZlt2i9oogwJbEKcaS4LC6TxUWrZAVaKRqQi95dlOJDSI+WRyDqsniqycqjtK4wDfAxUGrzdTwFCTh7dMwwtziOpRNUfnq5WG+sVblmCvG850YSGk3vn9kvv15/gdefOx5VBDiAV+XzGMN6XuAEihRwUs3Wffv58XPf9r7r3oar1W37JseNWsF72c3nbFMtpKCK5TGBNcXQKclhT9gxP830mNyhp9JvKKMBFzSRnNMTVdUDilTo0yagTm96sBVTp/knRHLX09HIHmg1U9MkjOTbJqPQgbfrBLVGHbxXWhQ6jcnMBSNb6ojG+3S7vbXdsO95npah79MzAODHjx+fX5/7DjcuBEK02q7RIADdV2Q421oIKaUCncKd2ZlaiEKOqf8g1j+zy7ZDSq8223Ok+IwnEhnfqHDTgwpPNBZaCHYotH1IQeOx62B1MqEQXABbgzIgyG4Kdej6yFbKYt08KSTGvrc0cf3As4MyjnhgQZqJlPYKITDj1TkMlblSaZtrdcf729tlHBWZpDhDbftd22mgSWFk0UCChsPww3VLPZTEy6NsRUCmAz0fin6E9FhyOLLqy8bFrFpLM/0keUW3bVNvSXmxQpqqQ9w6xWYINsa806rhx+MB/l6hjVbuUGvKIKmjP9ukBUIfB+ArSzrqGSxi07PHZNtWO1AbvxfdUS2P5fFY7gr8Zi5DV1jHa2WEWNI2L+5U3QcKvdlfgUX6fhRIIDWY0fJkXz4pPBrXyg5KgXsK1bH4RAIe2FM1fT73MP0EM1XYYNsms4pD098VbsqqcCPyGxreOL3Vux7YHg8z37+PFFyrqBYUilhGiIkUmsSqQLsbpSmkTbuum3Kr7GIiLopJ32rJco2wXRPaeOq0rXjifldaGp8EXFnXNTEyZ1NXTGNczkuWnWAV1UmcP6QGVYDbg5ADNJCQVo5yGa+NMhIOfVfeu68v/I+DULeqhsn8dRqXo6STtcQsyYkBfWsnBAte+/z8/OPHH3TUKBdoIK+YkPy+b/eJ6TBnAIXyycVKlSPdQuybZFjJo4ZcjnlDgIF1Xd1IKUdM3cDN0bZkP7zuh2dCADo5PbMg6HASlw1cpgo0XTs0rHb8yPgyocAojoJmtpUadkvtO67qeV7nmQ7ctufrOHRNs8wcPyqYJ2aFlog7z/PX11ev5iXg9OuN+YCWpHWF/atpg7rmusUJs5HuRadrund//PhdXjSKM/uK1g0zjUh4onZHjhNGBsBYq6aXfeGyCzRapk4rkrYbng75Zk4Tj0FrbPHU/JVaPyrCjp79tmKDk1uK3r9u7FrdRPYg9g3Lrzt9608myGliR9p4xpA0Bj7UHFvKCR4cOaxTdOE2jAPuGTI5mqYdWvzkRpax8e6v11/k9ScVbWpA8J/ambhfdeexiJRM+WVLJME4As8aKz86X/a9a0A4HiJliLvLY+nBx8t9STeb7e3rcf/4+LDKSYdLJmK1+mXFdBklQjrcse6rGlV07F0lAwA86TLZad5gYwoYqME3kIPoYeEbjRFlCY455g40JeAOEDSocCr+gaTTx0TvTQQdka1cpkNEOCFYcu955z40ITQaXPht2Zdln2dU5ikQlCxVPooW2+0knjgHPeQPgX5DjqZhBAF8dGVUdc3bJKEDpi/6NOO1i8Qvv4utaiPXM5BHzSRDxD3TwNgCLNhAIidcfl9fX5QjophwFRWhw1+ksOSroGKphL0IGZ+Oo6z77APOAGHSWLKt7PsHM0WNHEvfEmmCnmLOhKtCY4dDe/6tTamxRf0EkfQlfwGgQBSYVRKWvmqz1+PZa9Hb4zbz+tptmKspm39MD7wOzMIWRZnx9R5kYTETwXFik3p6G/mfOTUHeYK47PELczOyzusQwfWywsj2CVBh3NJ84Yvyr04PJo1GWsj25dseYPkH5jXTecQGi7S7Sikf9w/9LJeRV+a9AnyaluXxeKBp67rr9WpyGYs01RlG2UVSJonmQL6oIfKtpBP/nV02F5p5mtg4zYvVZGFySnH/ohnTjXjeb9YdNLqbEkJ5n7ZNvkhRhriztC77n041FfNN8rAVrZZn5bUtO42Hb9dbS+tMqQn7npxvlWKOGUWDV/vt54U43LaVbSMqV39EnApCYylnnavLPJE72YTxMugZYcXQ2iMiGGc4KsjpMVFAZn1GAVOQtcXzVrTuKaWbJq+SnDY0ojKN2xZ1PK24nMuoZpXdYAiVsnC73hlM+BVfq6RRTkoU690wdIOBJF5Vr81SufmLAqO42visaYZ1rQxSKjslRlQKJ8Kvqp7c+3i5dG2Cfd140N9uJ2qenpPVHyKM+LbtkHwpAIBES5FQTIdnMcGYH9sWuxaLwe7KznFNbSG7uJaH+7xdxYvRTWUNXTW3+Dp3Zb+gBtlxV1suXffML97oHBN0T2PeKVZOt5nhn9aV9yOiIWXZND10TGW+4kPS2mYSZOgBTpJTOouq7I3FaAvCtpGhYbZoTncNqBqz/Nvg3ljoFsFHx2yeLSwO5JPjS+bcK4ntK9PsRQsiqXBbxW+RG8G7HvLO6GIwLxG/Am1Mx11dHQdahfecrnmdnzH3BLS5WrM5h5mAhcmPFC+vXBwrHN+ut+vlQoD0mR5NB5LsBwOd/Hr9ZV5/UtEmnpFseTxprtNB1mJ/FCeyEKCuNU7NHlzfbdt++/aNrLihV5K00YxoqlvOo6QJjCrwMOKZJkJb/nY9EhrG2HirwfMvrYwUxA3GyvT2dqOZrw4zfm9JNBoQXah/jlIvl7euHZvQeR8X+awEOeTjIFW+XQQ8oxqJIXUNQCZtOjRmsMSpgUSRc+yZjZjO4qhQvAZ4vRv6i6+hFIL0mHY9kCRL2SWimApcrUF+HHnmNwx+VWE1kNgdEJDFB//2zgfRgJjpEpMvTwvKBBm+MozWNsyMwNoh2pTJ2FkNl9U02mNYM9Ry4/8ZeAzVjlTzyFkIxKQA0pyCpU1ZBgxEsBPSH+JyMN1eF0u0ktHknF2+EvS0sa1OiY2AJADZb+tKe+nMuRI/nj1smQzRuW3r5+dP7BQK5jqlVCp3TFYcIyNdvRP2epX1ZxsGc6vy6S1DVkU/15oCWJ+Xf/lk2FrvQX0yKAbKFdXdxdobagkwWde8LAxaRWmgRad0U+attjtKYUbzwRK1jQqrT3dmzlgJYgUcjVLioU5kmsayFi6A+xIGWGEThM8Zg4suV+o8G7Uocsr6umwwo4CCoq1bKi5Cn8YYTmYAUuqoCeDMf/l43JV2iqnC7pZXvq1V8+jWS74MxL7ZtgrXTaWbWRNsKq2GN4I0U7jbcPms5E6imsVrnXJpay8ZBMsf1ZejlRO7cQFvHflXkgUZjlt/R0XUcBS/7+Ti6mGkHxei63uU42YJlMmbHtKAjp4upvHVoDTLC0GFJx0kXQr3KnApO6w1uO37/fFA9yTinUWdRsAxiMM60+NTWvEtm5bjgPJWm7a9Xq7WwxaCjbOcDcQ5KQh0Zw0eU5WReLZxEY2baG4P3q0uUtfQ+ye9FyPFbRhHS0J7f3s3zh+Uwa7v2+5xf0Rs4ZGUl6YhjdT7aV1lm+UGNmuI00NqKgWTWsKCVh1/u90OX3kCiQflDmwEyaSrrdaQaeyQ3ptnyyG6V9AFUSuWhqmhuTEH2669uBpdTRuHjnj/vK/rch3HbQP9A5VmnjUtd+/vgPEYBO953VFTtBgveIc297R/0zSxxaAwOufl7hi0hI5Df0lNu3HVtuo5w0PX87hUU0N/y4bsphWjnycYp/1L7X+Br8s4ixofdG0rJwGJHZx/nkD4s0KVAFoUa3RmTNilHVGsX1fw0OKflh4Urxnfofdk2iob14pLU6fY1rPvxTY3WsWyu9G6UDKhrcCWMjd0Xd7Ozig31pbx44dIkhjPvrJz/py9/Nfrr4X8AKEBsGev9U73fB9iO0Dk5wznMUb1/+Vvf5OupSqR84+Px32SKkuMK/Y0WnRahrJS530DQXRT3IpzFsiDkgDbkYQOpRzrujfAH9ldsAWFtJdcKfdgLfYY9xLwawwHajjpcFXrMY6DSVmblLoGPbZCFyTr1w6v3YUzf2hcbPj5kbEa7TI5zujN1MMh2gCNS8JySK3wJevh3bw8pvmu+GDZVLWbRpZdVPrVBdDtLn9M92XPEWpXnLeNHUIBxZgt2K9jf7m2kjPPZdnxgGE7fSxzdodv288ZpZ05nroWavhl7Aepy5mm0D2BQjyMJBgyCFO+FH++7O7IFVJUUWLK3sR4GZAE4RN7prMTn2ABkgRgI1LWu+IsSSn9VDtZCGOj+AcDh1OW7evhj27ohHdvr3iKLeTRAnBYid5u1wY41DHNj+0oPjWZcn2HFoGfdwmhJgoe16ehT0MKbXAwOLxvQsAuSvvBSBY6qsucSIamPyJtzOB3VwWOooHqk0+NCMpyeUGvSKpCRP2w/CU6SebdUx8VXgmWZGR/qmA4sgNb4n4bLFTx2FEf9oNGz7rDNuUlUA1YdL3m/bls1TH3CWiAziDtihE4Xbo+OgA3tFuSr3V/PH6WskI5DmEcxh6OXV0REvh94+QjnR7GDtuMcy2PGZzsBBsCE2TfD5aKLfgf1capYhS82qRpdBktNi1Tvr+ww5QvIXT9EJoGeIUkZiF5xmuyv9p/9gPyKoiA5sIEUMFoSVYVvuRVnWoaG7qHci0T5mcOWEwuQYpwGygX0lojnDmMmmvFfa1h3YoLkR6osa+9bwWWgNFAECpXsWvG4El1Q9UQfA/AOaNMKut9/tzKXMKxHruPnGeKq/fHAxGSK/M6bXlVpFLs+6HTBLb6SlqUPM6BoX3tQGuk6lPQufA0yhwledehYWWgHFivxCx7pvm1mtwVHT8cxPxGw7tu3mgzv73fOuqIBr4PP9wt+7odeS0rFWE98jLv2/bj/lXpX1koOxu4bLpHN7B46XclmHzF4ePisHQ22J4a1lbeUoS+ajOz/jDuVEOnIq0nnTWXY8l5LaXtBz4/I2OwkQn6DOLdchApK8NEwl7twBx2bePrsa9bl9rjcDtEmORT21+uTWof09y07c/Pj6/pK6b0WKZFSRUV2Qale3+5iKyBcBIHg6bLKaShHRJeFsL3cj2WfRVmAwANHLu+bZ4RzKkFEGiClrZNtBIRO7D4BNwM8ZBwxdq2dO+Ed2cerPasKcas0dvBG1JGDLgfrxNK0p8vWKAO/OZqhMkRwkOkIxBDCRwPFqNnRx116Q6eQuczv4itii+zbXrljHFzatUC3uTqx3T/8fUJMKrvU9/6Jl2+f2svnFWEEjSiI/usisBfr3/Z15+bPcpgakdNm9BVg6XxsamhQRuAStTY/X3fkUxc92lfNiQ7hZa4DqYx4faKSizAwuNcNwxMHVLslDi5rXsL6Qcudtexu+uofV2m7WCUR2tNwM/t5+NeQyiO7hqUV0yJShHellL3EOtj+pyXRy4wOVOK8zZ/Pb4ylMWyrNvX553enMgZnIcL4voAKyiIvpErdld+tU0HTFnxuG+l1Md0z7Xc56/tWNsOz+Ll0l/GoRc/nfENyixP0ya1IcX7NFWfvn//33PmZIZrrGcnPqpb9+PzvpTDlwMIfo3Od6H48vn4mtbZhbg5t8lvSDi6EuVdPS7jyJfMw55Muq+k8ONyu8Zzd0GBB4RgWXqUP/jRvn37Pg7XJqTGpyYkGHKeoke4I2LAKhQxf9TQILdAV8uVUcSqzV3r4brUXXoB96l4GM7uZV/wiKCAli5kj5p922mVqkX4NOAmFbKVa6TVoxIp2zbv+9LQfE15277f/vbb+38JR6JBQMctmXQ4NDQD3FFbswIo/q9NHRjPGnbnN69cI1hfomim0I99ZgR8EBpNRGZI5FYxpQ3OrcuEohvzLO3Nnbknu52lxO4FWTp0PYRFe98gKg/UlE3N+Mh6zG5Ima0rI9waXRAPwbA4d7y9XemQAXrlSKPDB7W9yzjO6DUe+2UEj9U0/v3tqqQydjoOCVwILKIT1Flz9tEWMlgaYKq+h4pFjcS8KcWuSV0KKHtkADgP9+cITCMk+t/CHTK2pjPHfj+T3i2koDqE+lvOTlz2f2qfU/bp6ecKR+96YVb4Z7D9tNw+12mXBEE2BeaFuYLvulwvYkDIDmFyrp0SSlNvukFP/ASQuUWj+mXPBx+hCdVPH19D23z7dkPyCLSVy/t4LJG6jbu97cgWAJFSQfs2XejJaI/Lvt+nB5Wg2ir8+nCMlwuNbh8fyzavK2YTbfbztmR3DJdrSu11uLgdXkPb9rvUZtKkE6au5gmsx26gxq1WslPCKV1eaInLMNp36334mpCYWqpVztsyz7frtaMES/gVfV3ztu6rUp3cMF4OH0qoORz7sTUpfhvf+tS6WOaN0FUYZjVM9+XIMLTPSBUpUqADruvff/99W+c2+U7UHgkwaupGzxGUMiRD32hakk/R/mWJT9aFW8sUbMsCzPJyuzC0KDwQHtTzpUmI2DqeBZ/3chnfUuqJXI3t99/+9//9v/4f8zTf7w9a2i02oFU4QtaZpp3mhbAKztNuho63dSl2MeIDX1ZNqwkgm9cl14yNjKlsCUza6+fjvqyzTwBcVP2g7NjWtciDbF5dJdxhL0NXEFxxrnhnPrLQdJla1Wy8nJ6sUS1QCHepOWvy4XNxw/XmQ5zmuWy7r76P9OoAuHGoV+FurEO5lVUccwpqkr9cei6gmAUcn5n8dqIVSuLiRNTUWWU98laJqO57eEnTPK1ld228g5JBT6O9/JcX4S/x+pOyRzWd00FeadOQTtuWCOsiRrwYYBzRtrKsk/TF6KdS6nQEB46qTZd9ktndMg3doGM/YvM979fLVQZJSPovlr3wE6j1u34UpZOtyCKPbOalkMr9x8cP07GeKVshlJ0pJx07Maz3nNMBT0HvpNHm6m2cZ35rY5gh+0W+SjlloLK+b0Oo84wOwbBMBNTATRAksR5v18t0/zSlBI9ezZ0WJVOh6qSmbGUfy16/Pn7Wkgmlju1wGZf1Z49yH83NzmIEoqJsRE5hxoztPC8uZPIAjtIaQ1jjrW0njEVSIZTbzrlpmtq2Xbf1P/7+H6L5F0YEMblMB6hJTEhDTAKX08u0a2p9gkS2plyEp+vW0sJOGASZTM4oGNQ3FuiCKYNdnYVUMZd5GAdx9ej/4yl5amiorpyflrkTLJc/cBAFoWkFEUoAbvXdyprIPUYlhQMLYJQIU6hnbBYP+UkDaP2W0HgbaIoJIhGXNc8ohclJk80F211CpORr0yJKK0ceLleMq66wg6Qo3+URW6BW1ClYBLiXYEmo/L1er4yb64E5UZrBA3gHl5s/f6AtS/EEvnREECLqNykSKWOSx5m05czfPEXfchtIInegep50rD+AwkjG7jytDhk7qNed/L/W2lkzzmj3SukRhsMO69KineEc8jRE5rEWIHHU7Lg0Eoqb6vwM1aFaVXK53uNJZLTxKGIgFE7nPcO8eBPX6myb6RmiWxPpIRUjlehZrosRuiwOlWnutr9GsYzdnwMh0KkushLY7RfjXjABuVCnaaZek39w6EZsJW2MOR7++HwAqnaHG9pUELrVy9t3iUhPobulrc/z43a9pGTpT3wRTdM8HlNxRnAsbT82qelwJNOvakgZidP8xX5PbLx7LItZk+ht64PzNhrCQHPG9yODCwNVSQJWH6E88sGwNZBVfz4OIdQ9j8M4x5h3v5UcumZ5lP3nT2BuQy/4yN7QYeSa8ql3GGbU/FQt0rnXU4nYNM1v33/77//jv5/0mYNmoblhsPMD9dhJW0/McFEXaA2xrALjBopT61+3a9tg67V7yTA31lJS4Pwxtr3nYefjp+qJppimKuUoo94Ur5drBsHHDQCnQ9Lk/+2//G+///zxx88fnJroCPbC9MlhU46hHzRnZyJ5JhrL5NF3wB2fobp17IdpmvaSOfcDtnwGz4AvpnxTs83+NsWcaeOszWz3mLV1Z73OBzPQYCMQQrNmfgzFHk4Uc3F9fH5YiQZGZ6M+HoeRXQOSt9rDcqKYL8GasqZkDZ7NxZXccE40C0VuYuuMzbluKRLP4V34+eOHrL5oBf6xy/56/au//kRNm17Szu81l3i42+VKl8nD658ej3majcNqrh8Llj7HMVKGmtucqRs2QM69J91KiEKLzz0U2mhW/2VBgi2qIR4cMQaCjQbMDSQKBvuNtQpMyiPJ+RnvSAWjsk/Uhk7sUXym5tk2r/6LEGv/1VK6TbbymB/zAlBXc9QgwThFG89pyUlUhW3dvY/rAu8j50zAsHQYMUXMktQB3u2sCMe+X7rh2o8uu21eq9KWEph1Jr0yfPnKjJeWVJ+6SzeEw0mBgg0EPlmEAGypr/a5nongWjeVNWRvXjEK4mPVuoiK16bWEgaA0Ktvb2r0Z04ZrZ3TVPgs3cwm+SzgTsbu9Xazf6lmGx01UxqZlOpM5JSO+PTKKR7efHD6U8yWDLGrHaSG2O7bMU2LqyII3D8ZThBBwGQwKGnAtkO7qSwWU2IyvHvCkqk0Nn6S4hOAJchg62pdtExLNZhbeAt12xYqPA3Tkb0/6xTW6FqYk4oLYByZoxzsu6atkeHfpC32hZvSn8I4ptvtZu+hIauNMYodJOy2tI+gKpkmpZR5VBDlOOZ5sUGq7j2ans6VlFxq3dCjwjxPStBA8Eaa6lk+Ux6xE41hrgqm2ogj+f5kesUCQp8bKKixYGwKDBVP+6K91VMSZypC7Umm5ToZp+cicMIFVbjywy2x7bf3b2x+so2fyBaNo3B5a6vWG2O4f5ImxDex/GKTgul5p0F1mpoLgNOUYinHHz9+zLTkAdmPY1ddmeZ7rnXN5Y/PL75B7v9wuVwfejUtpTweESaE+IFkinDWsOQbzgYGQ6bmj3oBVc2xp7p6nx783YqRohUVlgcvkVGhHDIUoo8HalHQcZfrIoqKieWtWuJMuHPDmyuzafl0dv5hCYrxresdqSqMX69v73utu3fD5UqxoKdCXVi+uoauf+y7kWSXpsW1EMiyMkoZYXThrB1t3n3K4YVvhatcuK84XnIdW3KTtCzTArdSLKFrNNoZV1cjQlh9T/rgQWQZ59gzVymGt7d3Hu11veKcGD6/Pv/44w+EinLs5pLXbR2H4TJcrtcrRxQRh4nQsAVZheblegXkaZpR+ZP6rmP2wvvBTcNEPNN4UyOfc8IoYhB5u8/saXOHWAvNrNwn2VHFGRGC+mNGZrEh8jxzNrNKLpG8AjJGQCX+J44NmtUafdCO8XbPD4q7tR9+urLMVcavPgNJMPBKpZ11ghXxO0J11nplGrijwD/X9WXpgDN14jfj5XL5n3bZX69/6defzGmrMiJUFJSSQUg/UVoiHQ34SbGl4owWGupTcoBJqDRXGhb6FfW93c8yp7MZW2CikabtJGS1VC/j/TShZzeiB6u8sFI7wDDUqaYINn8QmG/2bP6DtL+OrhKCdO9v1xuaEmaLTPfsE9njZ76kE3ClqZ7xuuCZLDNbEXF+Zq2q2KbY160MoP8EYaRHCR0IuORvmMqbfbFldMXYS6faJ73WJVakXogpdgQEczikyLYiEc+hrY4Ak/BGiCYq8pZqoOCxpNn6ZcurKTaM3qRlQBlOUltXUhtVpmWWIcN32Y7+j/RiU5lLZ44GyXZutVgolI1EJUUdTF2hW3B9iruF6USdLbS6VrfJ/2XrnTU+7WYwn4Sg5ewZvb4xACA6zzdNr0kE01rl16Nh06VD+2jzPkPPa4XlJpSKX601TVCe/lw6OvZfyajQNtDK4bFuS9s3379908TcZkbE4FrJThSguSafs0UzSZwYDmprbph5hmJgsICebYNZJ2frnRvYNtQFwRmWyROfYfeNdm6DKkuOOKxsohSoNhgN8EQ65455ngSX9sfhpmlpUxqUS81aLx5Y4RnktxpKwzZgFUDwnM2jffp8ZTiwKeHZM9Mh6kTuSbdgVm6786Wy5+YHsRvD2e1QnIYObLRq1m09bxjtOUDSNkJQSE46s8QMxqIHSbMx5EJnRoiAIQZy09P6YpqY2+Blf1YwPAxCCl8tKd47nN3iL+rZ5ftpmp6wVNLnqLHgFO7b2Q9TLUKp1LT3+33fGbHa7+IxzFlYLxguaP+VOzkBhhWc6DgEe/MtSg/qAKKQsB1A7LPeDDw2QU2sSY+g83p9mVTsH0g7U2dO6eDtUfLYdwdV3Y700/uP+6P62KkQ3zcCiC/AFxG5f3t/JxgAG1R+sT8QDUD8Z/E8juPj88OsWmZ4N67yCXkuxmfRFSnl/vW1od/jKthx+mUNtpqPPw+iZLcltNYqY4cBtzcL9Fw3cG5Odcw6L4o1yNfb9f39zZI8tHiGPcM0waIbOOhOj8e5SvPwTvZMQR5mvE08wvVyBe/Cb+ysdOMIIU83trOmwWL5THqwk5JpIgVPpv7WOkYr0g5IXFMtcSGGYRhtZVOByIqk4w0Ll3wDNEmVTxMFEqivzcj2CGNNK3cYNz3PbT9YXjZm9oURh8ynOnuo6FPGyfDt/ZuZYEzsOE2TUUgwp4tdMj0eBuMEqgKXyhgNv17/+q8/O8ZKK0Lo0UUFCA3b1vU9UzAClXiZL9pW4VaLvgNsxsHaWibArBVcRb5422MacnQvzlQDLSL2qLzGPTbvMB6YeXbsXqdi0Lncjpj/fAwSJYj0BY2TeNoNVlLyMc+z7feGzdRgiLdnXW77nCaFNstCZAatDZL6swZfGRMq1djUqF07NKnHSKm60zCt0iTNLGShIRayAqHAMyTFRd5hjRquiYJAggY1DiUmkvEv17KV1YIpOeeJwmC1rBHDG4pSVaWohYDE6nRoPTCSt+m6S+dkZisNAViyT7y44qRfJnY7X5r/lHGfmh4alOBdxcXOclN+fn6AngJutNuoRf5L4+2dl8AmuZ188irglEZFOqDlW7B52/WisG66vhu+3X5D24T7jDiKcew5ZxtpRu/PWPA2Nze+hn0nzzbDCRYnhVZdQKXNnMnfRB7NS3CRXLN1T5EJWCLE2kj+Oq8/dzhVSyfFw2bx1MdoFD3AvLb7/Pi4f34qrJ6WVFBbUR5q+nBKBVV2x8lOY/x0MqJUZmFcyBXtH4YTXK5qQBJ4at7es4iE3MdoUeUrg5UmpV0iRSGmKL6NfWAI/hOiSylGS89a13atrU6ypy8l+LRCyZ9eYGP6g/W3p1skGvuB1EwqOGweZM1CI3KZyZSWxlHmZeJ+JUeJus36nYQSSyMh7Dv/5v1yM1e11RnDMCDrfgbM28pgi4APPJhGukNghVdAeRw4PxwCzZSuw8U8oSEl3LOa2nuqhNWoV+Y4UcfXfj6ltuXVAhc86m28dKldJoBnNhDkdmH0vAHBN8kdUnaKiSCuhHPOQH2v1Ukbv4zDZgk2W/RzsHiWCIq9ktMTBcQ8T9NM5C4MQaoon1cuLPiPpo1eQB90bFHd+ZwSZz+Fp1EajgposvNb13bWpLHiQMeos56z4cM84XJA4IZ1gwd1XZaVoK1T+/j8iugVGcnPnLnwvfveChfcpH2Xa/3jxx8xxtsFfC4+VmhE75aAbr5dSnzlA6zzPPRDdBQrwqcVGlGl3B8AwA0tOQyDEDP74+uLea4GDkHqZ3fUj4+PbeP21pmcd0a/QAMVm6XY+7esCFFwlSkig7DRAS1TweBEqNDQt3HXyUfM5ANojtxuCl6pJCAoKvB5Jc+ZgxjgJQV+uK2f9mhnhSXgahJanY0JUQynSiGG9ChYn2Jehn4wTYmgRqSRsnttaGe9d0BGf3Xa/jKvP43TZphWGYKcH4W1fKZtQgD57be/QTOr9fZ2G8fRxivME0u53a59A2IoSrJDr0VS2XIcI5sz9BDb1A083fXd2xtM81eMktozEo6TSs5E9fRdswojQzEJ+StSyYobW6m1heusrNaC9cwtG8cGsnbEt3i7f/u3fzODm2LsYtPwoAaSBLivtwABAABJREFUBOGCVnLSreGPt5TZ3Nkm3ALzFHrg2iZPsNm2rhYc3o1j7JqCMYq+x84q0wxDJwclIV1REyv0Ud61/RhS+zU9aDp5tx/I6vnUhU/9Gj6GEK6Xq2JAqSxZc+0aGQS8gD5ng9FABNgVBSuzFWNtsEwLy2DV6gvaZNh9+y0muTV+koI+W1z0qpgNsYtl2Lyd2ubV0uP3nt0p7W18OvlW9P7ZU426vlG+wu8QvbxAPxbxSEikpCSbIcnGZ8okZaPRRWDcINehzfvOqe5zeHEyq6QDM9iE0SxHslWvrsZtK007KO6zuw63s+ko4bCVhsa5tWGlTY8J62x7uZIBTzwHIow/LO9VK77omnq9VvZXeM7lcjHCOwkWGuHboeCx0rfAkMtmSW9UlXdXa6xHE9zQhEugByD0ro4mlrGjoR4vo8iaIMHQLeejpBLcyhF7b3aw4QZQx1q0qnPobFW1RWXY2NQ6UlQ/clBbjUJb5Xq1lAjLNmVfD6mNHBWo+IU1sQhUOs0REy+2z8if4bHlw3KjGkDfWrkU7i23h/Ea7YSwrPBOvQt9Nwz9aLEH1eULv78ZUtsqoZy5pwqfn9NjKUX9udaaLoaXex35rCtpB55xJA7h/e3tOoxqLwGfI8ZIBNoaQqa/SLtlnRdfjlAg/dI+P1POeOLu97tgwOV+v3dtB2ZcPWA7Dr3uJRYcm3rTu2WT70aeWfi06zY0VDbbQtjD2XRR8EPw/uvzM/rU98P727vV5TB0I65koxGdMSeq3vgyjZ79rDasH4/gRBX/eeIshz+ErdENbHcFoA0VPXbchTMsiwNyF8vhkDiVVVEj4/FymZZJnhIO28uy/vt//IeJCF9SPO9q3ra+45BDa7ntNk1ajbvJCQGqooiblW5o0CQEPMozh+r4J6y0YU0ABZB7wQKLoFDrNpNiG/ie8wFuoXWFiI4Gka6B0ZT48+cMQYh4tfQIuDMcLtprE+/pKzlHrmf2MQWZIfGsySpLismvGd28XW4KWrCjjqkI6tfXpzmxHAspB1HQB133dnujh0x1yBerU/e59v56/UVef5IR4ZSzSG/bhCaFlFep/WXQC/UgabtpZ9q8IrfqxCPagJjUao2w0GhLmJalen+7vR177oj/Uxic85dhTG0zEQzHL7Vu/zN1BGG6SeMl5kAMUY5CcpROUXYYtSGdaZxtQqEhEUXb1+dXdeSfjsP4eDzUXqPO6K868GkrZR1RXnU/9GfL2ojhYOpDKcQH8VOV0/74+vJ0aGo+1vrwHUZBHs11zSFSKQoIVOWmDLEJjSu32/v9a8rsSiVK9C7bESEEqtvctucu9TGGvRZgeLv4sfVIPsEeEPrIlHMWDrbMy0stXkp5PB4VQXFnDNK32y2FZiFsvt12IpLQ4pmES2Igo4na5EtZ4FrRtO/qcF7oloWIsxICZ29T0RCG7fFl89llXfgH/LIUVSoN2Z8ITUKhyGXAt6JZVfV+F+zNFD+6T5auHUV1oQyl9u3beZ1+/PwQx261meqhrCEPVo3aRuQq4ms0psR0prQf/j9F1ErRAgCBKgTvJxJst200RS6XtxTjY5p6oiyoGjcMuRWdWkqxjfc7uQVGsdqPXLETgkHRXcfWrKIzbdueEjEJdBFEhrOtbiNj0YgAgNRO2t/zH6ykELQCd2og7gaT8Q4YVjPh6pvQ4XKUH7GU0jeYeyjb6FmzL1o7QQwdgMDctCqh7I61r+gk3dssSahha6kewtnzWGq+TGdFc2dQcxJyqiw+67az/lOD9px9Wx2sBAIDmdq/fzzuay2xY7sVLkYDLt6htRK4d+dtjylRNeipfMohUIvaOFy953OtQclKxMXeh955SkndYHFZJuq6nXuujWlb1h3IqbvPk4Av5XlOsF3Qkjlo2Ng92fcMQ+1ufzweX4972/XX29uPnz/3jEaCSWuKNXq6sAL1bcsydt0oCFyMaUL3lgnRUra50JW7zROtUW1aKKt1KBc8jBcDod2XqW1id7lEiIl8RU1M+7z6NlzG8YGjkGrjOl4ruVvrXl1IHbhaUDY7kceuttwKtFS/ffu2rPMmXZ1lOfBN1rzOa4ppHEf5DXgqhm6YZtI21dhuwZRlroU1rkJF1KFLnKpyWVSvSBHBbQlzm/syhDY1bd8+vu4sO5xkkPavOpnzFnRs3va1i+3nx2doEqlVR+nbfhEsUAFyiSltyLHSR2SUr8OfjfIv4wUUpSkFm2YjEKWZp0n8HdzLRS38rJPGNNHS415Qv7msz7wQLeaqBfn96ojy4GitIz2ZzkNIsUnLPu97EZonNaErO4xuo9axMirn7pQ6O+Ye3Nko9KhxF/ri+BigqkifUEj8w1J2GUdw36Z4q24chti1y+PeI6FbMKWJr8nnvVz2g/Xw8Xj8Ofv4r9dfqGizl3Yjr+4DmxOWny59fX02PGkcy2Lyf//77xhwmn4cr9u2TfOMHlWP3S78D+0ZDlud20s4aVvQvVW3sOqUfXPycHEcz7lN6G9kXFcGXK790Oyec7n+jfi6EoGaQU8Tn4YeAb8TXBmjlbz5BolU2fYKIp4TrWF4lTtO2jVdn21uEqeooWvyjjxN6yChNNFTXaEO9vXw2YVEuQq/A8XTvk/1QJFGDifxhPDktrqmWrdjnZe1IzJ1rePeNC7FMq0f0bsAjxENtqtxLzuyHHyma2bZ2StZgpY1HA5XxwveJdOG29hOoU8GLpM6TfuEiKgSHdIbkBS47G+3t7qGvGafGR02jaUiAvoKoSnOYpfkuiK7k91UPFpcirWJDvo59vwaiAJl6W2gqN5nhBqB8nSPGOwrbSdR9UVlB5tsQLdFTGYlPNLsBGwhKSHfFtvKNi8wk5dtcysZsRMNudPF4pyoaQescSElsj/aFOJUFhUPcJv0HQqtkSIpj87N2w7byWH7z/DkZqK7UWffOS1gShiXbSF60rs2pLfLjaLn7FSwUEtjjHt3y+u0PGgAiHlF86khXSOXuuxTt3c7uzU8iHo4yiExP53jrh6HcZons2eaZ3mXa9od/m14G/rxx+ePfBQX+Vttai1K17u67I+9bEihEpqnFVWNSLaawiCx90xLsQQhuseDjOhnZ5huuunT96B6IjmfPSqFM9LRuomutkwb2aRVXXMYg02wI10AGIyJRlNyix4Jcb5PNAaENcxrpk0eQYgNTeeUL0IHQp+fAAEfKGqBbtBsUE+HU4N3fuj6QwPHehzbtNLS1HaroSpzJEpFdXdTdI9lDcb2K/wP0cUawnbsYz8sE9dFU1r4XhaHoaBMRmMLPGv0fzAcNVHrh2Hftz8WkpfA8tTapwRFhWnseqjvkny7L8ZcpFJMsVmJuVukqSIypGu6t9tVdgcOEjQvaTIqS+ppDNJFdC05RbyTdVlourft7193d38QXaAIo5xXF+p6bMvMVNf61vNK3gTFB6PkkaYUj4M7INW1xFXtEHaeMTCWZkHBLV6ewnCV2oyBVwXdfuTt2N+ubxW+5iRBZ7BwCJ0FBDdLYG2avTbOZbjQHKJcOdou0qXurtGzMraiL7YuXi7vwhwewY8MEwhoOrZ9zhbdRvYdCVpXTsjgzQJst94lEBvVMYRJNA3dre8+1tXt2ZPNGvLhNiVY+Cp6yLEaUdLiqiTJpRsrDPBGi9/7dV4JpkrtAbGR45CedPSapKKN9ALPibNKMSb3wSmzgV5YcpFvIXKHEN0r6g+tsCY2BwklW4bT4ys3MyNN3C3Y79S05oyy7gtAqxNhQ2xfKRnnR97DUTtCveLk3ec6ewA9bE8uxaO6Le8CR7Jt/Zn7+K/XX0jTJmlBzXXn0Nx1TdezW3jPgSPEoethox916IYutch9aEvRD/DRr/sm0BeCEjr2MpeZAPYgVDRdr7ixdJ4WwlumMwEPwSqek0E1rI+DB5jQQIUJ2oDP7nvrIaFG52SY4H1LJvx1/zxqAYMRIs0ec2kJ5Mm0VLXjq4FRq2uELOeNSRUVg4MIrIkPdZWaOIoQsqEGjj9FJdKEaLAgJHMq0II/8qXrLn3vjuP++bUv89A3Q98q36pkoYBljVVMjfRETJeY8NKoHLqROG3qYJwfOee+700EDZEg4cY/AIyuB7lGvm9Tq/TS++Pz4/MnsyE5V81DZ5xu9EyeBpIYaGDbRGmjvWb/CdlKDkcGW4qRgUBL/iazv42j7QlYV5gMKV92Lax/eSYJnpMCHfcVZpWtq0fjU4YsWm909SisD4VOxvCYJ0Vid+jqKA5R+aBxfFalFqGtH2wSe8B19tFgJcRY1NYVt4WPoJn4eUe9v2N9/fr6HIZepktUY7j/YC+3nMU3RufEPgubQi6ZlcEaDjJk6Ybq/CbEn2b+7YYypjktG0RTqCrSJtq27fu3977vkSOt9D/USKoh1r6l+P6637l1jNMkqbXZD8VUoWRsW9rGGlPCabMZXymZr0U6AyuF1QuRiVRtMaXGyR0sIRrFcUpdwohsIydSSRpspJY2dtJjbO5LwWH1Ea5MUkkkD7Jpjuqo5ozGwiLdBp/2CluLfDYTnpoHRWpEsIj6txJtchwCLai5UsbEA6m7Vk+TOmBpAuXKw8OfdGI3WsNPTmnUDg4Sn8C2MbmgeylFiRDB4owMm5TxwCSQv5R5NhHfiV9qzhjkfbCCW9Kl9kx/WilqUFQCqbU8DvpGORCmpi0EpjHbJGxe+Rkpxcf9vi6zpGAkYolrKMEoZ1cg5GahsNgAEwuiUNQ3I7+xKN+KMYYYByCJNg/Tg33jW+5aCx02rjUPTmiomKVTxPi80PQ1YajIh7pjULZR3MzzYjFr9AulFVk2uLzLvlJ5ZDqICpfijtKB5GxHKd8OCZer2MU09jx2lcyfX5+Pr7uG2qmUCldSqRisG7RXOTw1gSq+Rt/gK0dHYaYfu/GtZTeMFwa97kB7SxQ1XGyxPjl+HLWChVLr1E47BhM4w5dxCfkTNYWBmi4dt40FkhxH9DBxKlsMSA7TGZ7KV1m2qW4LveXgeK8VOws0O+ePVzDdrqENFRtUc0UwC8St3irzaNPCSvzAw75K+BsVGNh33WW8aJvjAGc+A6Qp9fAJkrw0Khw/4SDASrTv59frr/L6c+G6Ga1JADlNv2To+4i+rSdMOhek41K5BeKtxhnBLV3fcRib2Ow7EgdpIAhCAeJf9s/pcXifGvouGaZ0Rayi0sQESbbrMLgRtMLqjDO2Up0h21NfeXymC5FAjWCcTX/MNks2Nj3G9llMrmsZXA+hrjXawM52HIfmj7J/1wPFQYIupnLREqQYg9rabf5tE3ghs1ARgA1KGVn7vg9tPzTdvhDq0CCPE2vU2kgKvTF5imQrZ4Qf1V56VirG15A+xigMwzCY3Co4P/Y9u4RGAo0PoAqkmmKe+AQ0uOo+Pj7WZe07fGlWm0qaU9uuUb6AFCFnspT1KqyoBR5hrRrLTTcnGrGT//j+9WU8mSmP+WF6OxPWDMNo9hR1r9gDLJPeKT6ByYu2xr7DOsrhWxfllYNprVPsJtwkXGJVcnGeZ6aThpOQ/Pyl2VrYiiw7vPn2DRSFhWGbwJ9sHAFTlhlTm9FTEeox1OY43kgKYx9cjCt+vo197cMaC4Z+0tOmd2qYWIVpUg7DYJLK1MAm/Pr6MhUU/7IyTUYwzh/Yl+1R5LooGRG0J8CeItJ5hwZOvmlzLE4z03DZo0+/tifJAJ0T35hjZnS9Xm1vU7XNV4Fu5vnath1yqeyBomwoL4HjTVN9OoLf67HWfau7yutnmL3yME7fT63zvh7hGN/H0CSp/cNq2BJd/9N4oYESxFFPmStihsK2T91kcjHo15EJSrVH7QXT0OzVuugsDiawG4fBiGL14FCEqUm5q3YUEHPLEFnK4WVD5cmV5qm1ylXyRJ4auydZwZCuUyF1LesV5vT5fPztCGFig3+i2JxqLSUg8c30ff9Q1kKEAYlgzuSMtO1lz0SbFSP5TjT2GD1j1xXArGk4Bry0j1oJTC4sjayv4zCaoD5o0mpenGf4rIy39BFRz2sR5f6UNZWbASuAbgBGkAcDVhPCWkNIKtLckSU18He7Vsjac1WhR8m1R2lARXUiExnlz/Py4+cf9+mxln0qu2/b2DWP9cHcYt2WdYK1JimsfWm8AZ1STFX5zBVVbSqhWCZ02MWmXfY8MWmFzmN/hQJUclKOiKIQnBjhBvstj48yphIdR7h0NpJGXqnYCfMemU9C5LWyLPQdoRMLxO0qTxk8Zj1cCq5lYTGlmvSvxMnbA7ti4ubgZy+jY5qAFS+whKicQxTzI+eTGTxAeDzz3lhY8EYc0OboK5P3tWMjiw2wacl7fsE+/lKvP7VoEz9yB4QeasnbPD2SDor18BunN/rG6hKFWlBM04AJPLJEQzqX140dQU2dsuEhLSTzcP5YS55W8iAn8QVso7XummmKJfxE5nNiOfUw0JPQvzRUkjEI5FVCSiZxLiWNFEfRfq+lg0PElmz5CaEIx+FSbLtuUIdbScna05g3MMjjqE1qlvyql/HKel1wrTG0CuF6fYfZBv2c59Acl0jfr5d3mSpWjsWIMsxV5xQC+O39GxWtZsbf3r9Ro2x7kHOiiZF4nrz7epC1pcrpFQdp2h0oBvOMKyL4kaCoShuQXWZ3hC4gYBmIu2JwsOdly4sxxYStNZ/8XivpmdY2U2YiRj+NfNnYy7bPjwf+XzoQMW8wzMwGRZcpNUcuSUmpJydCN+RpwzRlmHAStpZpQ6JJs/HR1BaSUM9UwwbdVWOOwdkTl09VvjIsZojB5hDD5e3WDsS/GE6px5JiNlV+tSmCbfW3Y7rNSsDBC2RvUAO1VGVklSp/VW1ExKGKUGK2nqZCIDXStViSNONddZZeII+VZhVltB0eTFzfd/26riz0G/gPbbd8nDOdzYEGHa8jc5Z6tJH0NssxDJ4KXjwtDvoGApBAO/K9aXeBOmaVBEpPNDp2e4zDKOEZVBcZ5WI/cFYyNor9eWvI4XiV88UrL/RQDCiq0XBAPNafxGSgKY9QO8kFaMIf9/u0LuomdauFQIlsYgYRadwZ8lmEgDlYtR1SnzDMq8dW8n2Z96OshYQTOIZC3lMkoYAUk9n7bVk/Pj4rFVg6spkfdUSLYZC7uBBnTpnOKmSRjiI1PF3AHMzUYvnHSmImRwuNPa/v07SBv2ocz/Au9S9Nh260jkZ0QKvJjA0WE2UZ5k21YawJaoI2I+e9MtRPFr/4fEM3CMmCLQOXpfRbVi7Yr3vooEuxDjtmmpcHlwNzakkNkjUCwYRS+q//9b++v78bgdZWBj3d8sHE1LdCqGgKoZ41RaF9CcM4NOTKn77m4BGrOeYY6g3RCu1k0kUTQo13veZjy8f2/rffLt+/+YZJKZ3RffMuDP2laaKi25S2qSRh+xJOqKFqL40FfRYsybiLGdQz4RnyXVRmBUdWm5VYjlfRbEcCqhwrc8Xes4AH4iVUmtMF3VdbGolwYKx/MO3goQ3H4eVy4R+YnXqWyRNrpK96ZyUlFqyiJKYAs6JdmgH+AYWKGtf2D6b/JYBLAwcB27LyEnGVaX/hIGosKjsPfP/t++XCCRawpQYpWFtkVD8zfX8hP/4yrz93PGrMap46OB2c5LZ9VGcJQZjUBnibQzDwdAi+a5o/fv8doJrRbunecxRbF+kAzF4H5X+f5hnkvXYBO0KZ1fHkhzkOWLaqPikQnM4tMtzMRGbXsi2D0BVVDCInIFwlvVT0VDioQtQKtYWJTMM+hg6zmj2yZFplAqta7XQOrJfrdRgHgS/4Ho5jd4H5qTkVvENuTEtGJ8X7405RckAHJb5afUQgXvteTZCu4/5zD8jLzEYCAIXxD+oKBLacGoGjWhtjXVfgvaUM42hL1bQ8vKvj0NPXydtjenzeP9HsqsewLLNNb702sD0vOEnYpfh6pedbU5PomNqCd2SCYaWOt04nITniMlgg9AtvS/z8YyICUv9sYE+bQViBYp05cinEDbH9+xlxQd2s9qXGhcGbr0KabxAtrwrstA8/eR/Sz4WsVdvcxyYi8dosbd+KtBLNgbh/fX3Zu9I34PO+f3x8tE37/v6udqbE1kxUzj9j2vzIxIZ98WzoUjSrxagGKd8AXT+GMuUo4zDKPcpOb1fTrrtVAIZDs+YcodGYedm+CZX2yAcz2xZRntjcaCGXFymK0zm2D24VbATWALVdVq1EYwK/IFv2z6LNmYig/gP5IeslAP3ffiM5g4KPhkdDnJEo03yFp4dUHGVShg0DcbaxwV9LN3igr8q5jATdXkPyW0YXqDpYPBNiSAQAk0fvRHg8vcnq6eJnNECa4e8Ng4dsk03S2eOVYrqqADXJdgweJiLNmljUlzqhg7hA6G1ThRMswfds3GZhwKTE0+1hHXS1x0jSs79yOnIkYLe/ZdG6VsPZIgMudQCXaiAJa4MZIdLKvtftal1wC4Oxw6YNo6125A7fQcO8eMViNHKN7PRofcpnJImUCdImriu7vtFp9Z6BUCij2XDf571tv+jt7W0ccRa/mosGFbOensm2psdU6vGQiv80kisMmtw9NKASZuTSNy0EtQ5yUEKywh9v2u7j625gbMPtHcfx2/dv4NLa2IDWc9vKzfaaezz9mPnx+ISyrrVaGc3ENDdtp9Ve4G/Fp+oL1KUEzANu02YvoofQrDUapQF1LUZOfURUN23DAd6gKwHvVGdTAB3hlGdl/QDxnBRjr/lv5ZDDZ64k8pmHhjaBKmGtMXxFYz9Yl1Sl/0IKn91O3B7cWrtudWBPGE345s39w1O279sCbO/97e39HTng9/f379++W2HddRjkf/Xb/iKvP7Vos1xbZjrJN5q1rbATZ0V1I3Uq+y6eNcfiFki0R0O27rUct+HKaFII8q5h5wjVf7u+jY2OJI6IxO+3t4HcgtMz/wJcNYnQjxcPyXl3u91smdaDznP+df9iFpZosxeet3NOVIiFlr6Yk3qk49Jy/GUVmGeKJ3hXJfjUtQNqYmRMcZ5W3oXsbQ2+0AZFUQIKJWiq5DIoWw3NQ9ay6datrcCZsmzbvqz78klsalZeIVtWCW5CXIINwpy2y7qs6zYvs2yMhCWAk2iaDqsW5WNnbFVtw+u6fn19Acnk26E/P+/rfXnM+2JZ1CtVLxp8yYg3ydqwxIbo+q5ZthnDLJ+UISy2qmP3FRdbo3aFXTiUNsoGJ3ACeDf7K4QOHSRNwmKDIyYdoh7ZZmnXaBxhshuN+an2UD33RIUZsvUJupRBVP0Giu/nCfUF4re5Nj9Hs1jq4J8/lnWlcClgYhrSbAxd4dq2M1Kg7evWl/r+/TuGL9ncTvKTQcik6VHWJP0kin3JAavzwzhaWaC0dzx0qqTR5FXqB76FXDIxGIxazp0Jd0tqMMGpPH11f62ItK5Al4YUBucJyf7j83dyM/3RJFqbVHIWtcgtZmkf58enp0Q9hzIhBHe5jBugNS0BqMnoTco3vb+9vRkUl+itJ7DthJNJIWR/RcPrtjGZd96CIjSST9GTZ2pVnQ4OzHZPExKjzcSjnxpXSoBUtRBQq9G2yb0rAUHnINKq6hOkrCJDcSiHEUSSD0PTjW3fx7ZDBco2jxy1bSAViwmSc9mEyb31l44eMZQ12MVaaryrQ9MhISWslB6/daDPCTVaDs4AyLnkdmxRp1F7vb29WUF5Tr11t1gNZJUrV1yTRztEUXKJ4yrYzTmPO47jrpf1WbVnc05Yt5XvX+kLNle1s4cG+3aqPL2lr8yoSchZy2+4Xq7WYVLB5xqihI9tI4tFlXcchr4ewMD++OMPc8FT2O2gKHYytcgDwAb7JDJaetUr08kgGqwcApQNPYIBiVgGlGEdOjpOfEet2UWfpmn9uj+aGC4t+DQ8RqpE2uDfQcQhZl3W5fPrR85rg+CBv2o6FluvWOqtdNZ5nWJV/XLfdAXJBHGpWOzxvsA2FqeygC+Rp8cmvNazBHDjkIoaXENOds6HVfI47uR9y+tSc5ZjyEUmB3spmwXMy2JBI/llcmJplRxQMEJhd2hUKxJebeeSJaR2jE07LjrG277rboQ+XO05MqKK1fS2jq0LjjGeNbO6H6SqELcV49gNb9fbOEBWV49W0cXPjuyv11/h9acWbc/uCLdbaohUuozjtqDKDES8S5vJPr61dujUwkSak+ckBPRImgMJw9hJ5vsXU7agQHJHecXmoVOvbTCWMX+70RizJpalOlnfLrXE8doQynhaJoMQQwsCSCV1Hj2s/UDtKNRZu07ARhzdDD0gAlMmO1nZTTzckk8HQmRSg3/UflHSAdQkR9KdnEBLY8wKcIrzUdlBSLglyyV/1BEPTr576BqfoIogyzB6lnY4TQEsvycaYW4HidJ7Ry/BTu0h4s9HvOJq2/Xt0NPsT4G5Wor0BxKA0xiQzZ4NJC065kigfxhY+9TutNACjZWoNvBtWCgS01sWHRYgRoGWOit7gfVdzHNg1HtSH9rWfPVw1ZWUZcq2pDwMizeQqoXFVxECJ2T8pR+iNSJQ8CuL7NQ4mwD5OXI9G3XyaLCaa1k0ddGzwWND1bOBYVULp3B1cbIADZ+fn7Z7cWzn1uMvFMqpjpVaW/i6LBq8Slj27MdYKXnSR4uGoUpg5RYWrM6EzAi9PG1ObaL4EnhJDS1xOtwG7xofEut16/s+7uukr5cjgXH4RPdwFvRuXGX9EO4r4xo43RWGBbYu5imoUmFqEzr7jSdpVr2KFR36GeAGOdblJjp07CLAdakfuwu+VBFPDD1/opirT67XrRz7pivb/rj/HNs0tujPvogcgJjFd65mnQVFWO/Tqp+zwVEdj0Sped3alBq8ezxqF8kNeW+agfZ9T2mlv9ukxIRasC5Kk5Lv9/syLQRU6VdYnB3HBk02TYxoN0PTMEpbNzZRSU5P9CMMDoH+3t7ejPvFw8pJQ1Y+8U6NBGaNkxTSOF6su2MsZeuf2VjzzP8oxEXwIJirQ2vOyZggxbR9NZgNLmiXj/m7xrW0BlU/2U+mNb7vX/cv84dSGcjdtK5MA7z3j+lhl14gNDr35cBUsRPwyi1kHg5xzsSkqKVpm3EcMdl0iAe4qHqyLT7rlVEB0kU0lhPKnXOqmAhqzo+vuz9qg/AfrLk7eKamadr2jX65Vu+zbakxvf2EXlQ8XV8kNhrNC3uWcV3Yl2W17LbtJ+BcVebppNE3INc5B/U//vhDOld5d0hV4ZKVQwRHUuoJEoxq6B5cyrqXbVkfx7GF6BQodc5YT+6jqMLamAy1KCsJ/i5UELK4cEY1kK+OLnQibJrNViL9otWRVp9xcdUCfJ0eCYnX02Q8EbR7bCXT/evLprQvKciv11/h9ed22sR3MD2Z9LXsSV3X3a7Xcejpt/nIUiG+DhRNmZ16znBk/iCzYEOCpUFVwSlScZma6VyGi/BO/jbeUgBja2oennLmL13ej6874nFpJtAjCzl78jvITWcISyUibFvTNU3WCfiAFdT1mttyGn7cWUdAVPttlZVVmfGCmwJwP0H2Jk/Y96Jla9u2+/SQXd0olOKHHS4mYgcNfdm1UDYcaIbqyIzOS9nYGDXloamlZahWPy/z/f6YpinG+E3wTOKxCVdA8dAERDyM4fAuUPqImM9nVCFiWfRx2RbAog5f4ZZJfmShlcbCwmd0seAgtGxdedtzw6LV8DaoP/gUeCH3Vc1IfiiyDpv+GhjSIpwVZq9crPJ4fGVOrsxQNIbmKhGxLQ+XuKDuIPwBTuYZhCqCFIYvBgE0ITRdIRgeFtnlYsVZLaVrOumtMXkoLsJyNthaDC1qekcpsnlHkqYhz0qccZP3KXO5tk570jPIuRDC2MT3t3dbT2+327qD+pTljarrRDFzJyhQnObBNk1UXfypinHV+9DGTtntZ1AkU54mVTk2BqIMaeDtpC886kGjKzL4Y++yAhleq/axQtbByTu9Xa7axXd4b+ewh36vep9JQr/aJCy0yhwwXGIFIQE20Vwe5rxJuXBaeNzv+4bSGf6IjJvk0KvP8I+pnHJLl20p2IPaf/v+m5GpaybESfNxLBpWA2nj1Mi5VrAQ5Gjxbg9Uoar3KrZi9Kwy8ErPQGFvDwmXuRx9O479RX00uubYD7kU1ECYsmmZnM1dOtj7HsnzXcj5aNKM/Jx21LpBFWmRTnLVzJ6J55eWYAmODK4sCNY8LzZVl+nl1B1q8n62ypBwLEsuxyzD+JoRLUjkeJh2Dh09HWVZYXKpogbaAM+GX6cnUfeDVXLmSdK6xE8rtXJbO0/zm1wpSf+kurtdbsMwgvhHG0ogrrlYcs6Px+M+3fXNq2opoCXpDesH7vhX1nG8DAOZpM/+pRXJvk3N/cHs8u39HTDeMusxz3JyY2ayZYFzDlCx3Mnkzhq45Uz2ituW9aBNRbdMLiswk2wz0oA+HtOxg2TTs4+1H1y6TM3jeGmIxmm8TJww4ZRqY/RvyTrF3mZ1YVwbXELI6OuyLWpgc3iV6I2zM7euVvaGcedgnUVFrnFDql8rO7Eu2Mn1lGPjchm1UtDVIz5NeA6+ItlLniV+rsxb+oMHBLFB1yhSL1jjs6jRmw8pIiiIm65r23me9m2LnkAIlKN6KDTYrfmo43g1SrD9e+84SNh4VK4m/t/Qd7fbRZn1y8fHpzrTJSmt5xkB/ev1l3j9qUXbKS12oQldcHFWFDmK665tHHKA2gzd+OZCZOCXs2+7KbsNgFJsuqHpe9wHIThZ/c1otq875Qj7Srwv+7xs8XB0oqTXDgoyX3MOxPBVVg1JUBCwH1C1GkX4FRzjaSv7ou5aDY4mvR7KWGojX7dNJLpugH5/uGMr/vDJJaXk7O3AFLTk9Sibw9TG/phc7UIY1b5vgm/7tvgDz7w2tJT6esS8SgvCzOVb9O3Q9JdmvPawjWa/zxqYBtUtwDVCw9ayA2Y7HLZ8ahwdbQlUSNggNHRbQ6AT89tv/2aEAmRbbYtFXSPbbhiSmF4u+zZ0Za1taJODCpp8W13Yq/t4zFgviD1olHvUlCMWujmN0G/8mQzsPWbvt3o89vWxa832bg9OhnXm0+YUIb1LfZ7sM+6SrvFYCHNt0vX9m9AdjhLTx9t4NfLCvrKEmQ1eDQxmigjQEQoKhORhQ9mkdejU5crelVA29NaG7JJpA/EX4DdrllJel8Q0sWb9D1s5XIxtd3G+2dEas9tt7NzkydhsJSX1OZg/6hDcKMcwhNE4Nc5dLjeH4yPCjN53KubUpdD6Cj7G1XgZbtfx2oZG2EHmsF3fUZA4yXGE87WsRhMFCpiR2+T7nuairLL+OGJNzrXrfizouI9wbHEHU4X6XjddjYwOYygOmhPZGV1qe2ReuBwY+7C5wnwPGYDcrHZJzODfsinH9DXxDyrOI2olSBNUJFA2MIVyAyAjcDh22FHxkcThOpBVu8+eXgXfh4pa0fJ82N2SBt8M+EKkNm23PVXXkllFG76Z5+XxmOHg+CaGLtTgwLmkslel9xwkwCHW6vZa13r4rnMpyuJdH6gsji61369v6ajL/KgQT+isCMnrYgcbj2E9zrvQD8wBleNOE83yTlG0cbwhsN3cNq76cbgMfV+xhHPkSzHt4Gq5ZrZiOHljaRIL+KdKC21XgQ2EnbMbunzUz/tjAznHMCBGgyQrdknDWSOhCDohXW1MDHEBo7jHui1yNnH7ZcB2eS9N0/nDR/AvpwVefUEi0o06lHMdu1sK3bZyzzrw2nGjl8VAX0JMDbJ1tjVuhR0mVW8h5FDauneasAPlhxic1331/Jvdg1ysl9SmwzW1uQxvbRqTA1UyjJ2SExxJeIg4/bTtGSIdzA4Rfvzmq2e4XpZ1LsfR9mM3XO8ckUlwQSTi8Wr25CmHFBr4ZupShxpDCYK0oZioNeNeQthJYkybhi71LYA+0Gs+xEzfWs4osZYO54YRg23d0QlTNGmNcsR/1fs0c+lTwxLiPJGLPiXcOO9NvOxbEJ0tuJrWFQmbB7eJRQ1f3OFCjTLlBw7QTSiYlVGdYuBHB8PzCXA7+H4YA3OTrusu98dCRKBwkcApGdcD317m5aCp2VBt1lwcxwnlE/J2Sw3Z8H709cRb/cX9+Gu8/tSiTYNCeAF93wnI7u+PL4fER82zRPPMrEmPx+OB9x5l9ARn/Pi6f33pD2tkZlNBRWE2UV20TN9pnre8W3Y7yZ6RzZWREyHlhNgwPFLvhZ8+rfAJNw40CZvkYAD3pjHSFUpnphKp8dXbyNJiFq/j9dvbN+PT2kFZx/vSD/04XBp1p8zLJh9dVI/+uAyXoaNl2KVWMYAcWCE87qiw933/8fNjz1WpfTqaxgYcOLumElRl+bQRM0cxTR9iDNuC5txSFCksCmHGHESprqht0E4dzHe+//Y38sGkbLOsIdP5mcnf5HroiI2UqiDwsyFori7GVArdk5vSRGb8AWGlNP3ix9CPMdG1QdTOQCd6OklOeP5tDIQ0aFeISo9ALK9ahqNt09ASE+jf8tGbiOrfpmbVWG5QGE7HqKH+UA1i7z8hkzZW7noCuF5LmVhNfMjTS8tMj2/SulbnENMBl7c0RpNF0mlbZuBPDzReTWqYdmmQoRg0EAwUdvYGjC8jj8j1crWG8cCYzAFle6rccPAlKjMLtD0xNBZs791lILSKG/I48KBIVYaMh1N/pPwM3GFqRvl1XgByUXawaWgiiS+h63qULkbT1fjGBlg9QzQm8dfraIpDOjHgwRgiyxFnJh5zP58jPEk52T4tyv3l8mlCl3f2EsF6IspsTXnfbjdLGdEXZZ4N14BsOOMXW/6nTi0YxJE0ivTxjVzFaN7ru7VItKeXUMkm1qMidSHaPPREzdE4tEGejihMKxVgX/u+t/k4iJyuN1+IvTELtOBsoBFk33Tfrjdam0ftkhILaByarEDmYnV07tO9lNy3PZlpp0SBL6ycNg6UddR2Oy4r7v9SIr1qyeQ1lW47KIMlF+H94tCj/ZexQF0TyzFTr0Y9dzpDSmp6G7pBNnPiRjO1VJlXDFgHRsvemsej6cy8n3GxgDGjKmo6WmXw8XhZB8toGpZ5b913k+g9HpB3DGYoqtoZjHHmTehfq+d/7Ac1MUdppbpyy+loxG2Q4jQ9lGxmZGWJRA9pCoFm5NQwGVdvnhmITY0NEs7ToPQnnjL14BlzD2NDqoqAfDGM8jhYWFkTWwSlJOY0tGAFL8SXhhkrPgvZU6igfjQ3wEk8aRrruZ2R7Vq4dGtoxqqgUrFd7Dh3ykUMpWIaD0SdG901uWRY0m3UzhLq67zNplWlbR6cUoPLK/MNFl097g+COiAKcRvSYnzZTU59bUrTvNwf2MjWbbuM17e3t7Zp1ZyDHvdn7uO/Xn8p5AfligKUWtoI8janlFgj8vbbb9/aNn5+fpj6EqV5ztEVBiTKsrHpvp587uZ1X7ay0WXiOJO1Y7Hn7ASl5/mZ9EzVxUB2AUSJC1vP0hGG/poiGhSTVRlZwOYFdPKniW1bgzUWF7EbUCKLTWASdVkKMihdLGPQy8i+7AcBmVCfvH3/7mKcliXXymbp47GRi7Ihoi/Xy1WAg0rPpJSv++Pb+29NO6wsxq4UTqpJtdQLp2TP8Cm4kUTPiqFXxVkOskcZ80mN/vPnH9u+XK+Xz/unrAC4OM3RZnJg4TNgMjFIwkhA3db3CLEhP0lUwdelUYsVcJag98IEEAxKl4vGp7UfFMJAJ9MWessBM3Mcp3rmZs8qglti+7p/AfsA1M7YdFmWO/W6J+1zGLk6IoqZUBfTADsEIzF1bsUe00ZSvdvyNow9aBbHH9anW88EdSnbkqJCk7RNZ0upAuj6/Pyy5MeIlG1geqvhoXZ9ZUUnJCZ2G6eUTlF5KdMEZeoxg1c1HZipT47j+Pj8OS9TjIgULUcIkRCXjwDvdV0/Pj4cwpcz8/SFbStHuV2JI1RHsTFFfn4FUPL10424Xm+I5/atAXDgp23edrOnSGyo9Hfurm1e1wVPnJoGTKD0tT3NG+zcEOf5Byismh2ZfZjbQRkEElaH0HatSJ4CFoiD1SEiQNXHz6/IpTfAWi0ORHO66ta1kqvvAO7M6yLbXYsfcHrY3MqirkyVeOaXVyjQFN9I5yjXwCCLNcdwLUAFmqbHtq5mW0miPHQ0MLvgvTnshGvMn5+fVisPABA7slW4TIw+zQNtNx4mvn03aE6X0m/v345tlRdJKZY6AV6Gi9kCxL8gFK5rW1NlUH7wKeV5lNDUPsg0PSDdVIJOLeFDWljuNMeGbVgIJebpTjbvZxsixbVzfWxCdX1Ml27omma8XELCODxN85o3RXxpYZT2cVlRUhrd7RAbZcX1ZTkrvouJYqQwKzS912N6oG0V3YZiXZfpFcIrMjDi/8tIqLw9Ec+EULqFsW1T37GqBofY8SikxQLmxaFlP8dzPLiO46VIhHcZx04sG3n4GSIr77U7s25Fzya99Cnq0gfhtWzr4Wp/GStqMZQnvtYuJLxjKPGxymL21N1r5/kzpoUZ9NOoayHU0o3x+DPc5JCm0A7TpRlf8GR2KrHq9AXTzpLWUxpBRjnlyPM6cXcwi9UPNBGz8Ci2uzEVAqjOj7VpST7yPM/sL3kf+n5dF9a5gUCIXSg+06yZL95IAtM0e0+AtX4LltjbG0cLpBx5K/WZuvZrRvrXeP3Z7lGeCoQIJK3QKPYMIudtKe5YlmmbHohi9q3FAt6hPmKzW4exv92u5N7xGJO2piM3R/Cvx8eWkdUrQRJBSdN1m9ibhvTk5K3DEExHdh3tSMqBQYGvtO+NYtIysxETGLaK7cRSkCHrKPNO6ApUI/e7faIzuFfn4J+fH5/TnT25QVUK+Zoxi8tHvV1ujIO/pj72xDj5ODTAyhnhSmikNC50Y54kKPcF/ZWjfPIYI2yhMWl81wG3lM6Dh9twUNNEtozUNnQdNjkZ1aQk/YbOVjl+/PxhTY7XYnp6L8AKsbOeOdyE+aj8+gdEF5HWWQGre/HKOLIzq4mcbFl/mTzOdpuaE8ZWMMSrofqtYrDjain7Hx+/Wx7XGaslmydvlbSWgzEloFT25nNZz/t9mqog+A/+V5RbngF010A8bR7LhDhpX5RRfTZmKUh1XV5oN6ZaCAo5yOrqMyV8PO4vYKl5WbZ9+/z8sjrPwlLPBG6J5NCbQxCdYwCQZpSpDCWLuEb5TLEZPh73TYmNRQWl2RqgnOrN2V5uN9W0THzzVHk0HJWx0zA8oXqGXKMxJW1rky4tNsZlP+B+szuB5pMX0r0ce9nAyUs9ZmPQnPfH40EQmhpjppm73d6stypaBHwsczXK+tJkBYFUkHtqO6nlZcTXlBoagwJhOE9UidFS7HhAlawxNQUVgAb0W2o2KPOD1wkjNWmpwfC0+xoV4hzW0haVHFYJHmgSVPrg72EbVg7svrMjAlBYVpYR2Vbst3Qt3f2Pzw8ZGOPl+na93ji9aVFiy6RZsmNdx6HUmiqUwrQFqGHGF7Mtg1OWf5wuNrFKla0dc6XBhNXREaHXjLe2Cg0qT6yAgPJK8x+VutkFTqWgNbCJS+erN0I1ccZ40lGyfz3uBAl4hxuaSd9A+auqAk0bOVT6es/oP1rR82nCQGhIGChlCpYIC2Ivpfz8+MmzKQPQWTFLt2f2IztmW+/nRYGRUBQBguU91OC+5nup9MlQd9nzrqOXIU7khua4oaZRY16uZZ6tBBT26FRM4pIpOuLSW5qWdYE6KcLOY15D0w6Xiw+gzvaVMXvDWk2r6Sk0nM2f8YJXWwdXB/7TF/L19WWXj+6y1nn6W1rzDZtyHlA1bWBR0ondLCCGUJZTijhUo3ugHdE6Q1wbdS4PjnV2Veop1+ZphTbWlTXrBNPuStkfj7slbmx5xTah2+Dt9kaG2Ea5qTKxSUzVORbOCDRn6OmW6PPLiPBXev2pRZvNpNBmtWxawzi0XYszq2VaxyOzr22K19sNjCSciCPvizvQKYdA036FnQvNdS+o5pMOdieDCC1aRf/GA0hXjUmVfq+dveDF07XSOl6BajJnkCc/a60Hbq4DkI6mtJ3s2bZpIDImq+G0vhjUXuCliJpMDTYGBB1cAOLnYrND1rHQwgTaPucEUMcPLcFEnx8fZ6Ak8TqAJzYW3ZLadmWX5Xev00MDGZoNwiIsAO5hrQHJNKG3TTQMEtH2jTiWu48mQnKeFUSCaAEYbNT7xeuzbdvb7fo6VZ+RLxi0qPnY+LFioQXWLJYp26vfZq0LwwuZ99ZOtKev8JxzYZC0ndvMtqrzYPOuDG6om2VYu6/rpGIRP5q1f6pz5EysOIutMrjdbm8g8c6zsmoaCla7r8hJhJNsQaIUUiL1oiRRKNk/iDPC1pu4Dcub2WJe6vIEopYF1/xcfBUayDYN/94u+rqsv//+u9W1+kHMudadhHsmcaJGofsyNR18Y9q94mRuG+Jr7ocThlqOpKIBMosmVnLL8q3W4pTbw1DfoOfIbBSRZRhCmx8pnEB+A9ZvZQo1Dam+3MM01RLkUpVpeTN8oT2Ly4pOf4OvTF/kKMf0eFi1YfwCUVV5EYCmLpAQdLSFFMjG2FDkGjZjnl3pfYTe0N8lvJJvUq6FExRiv9oKFBI1TrALm+s/+iKnA4Bi3SkIzrSRXNkj75WSRZ+OWlN8R2XSH9rpY/yP//gP+EEIEMDoDON4Og35rIgcaLoUQSK1qauD2JRjp2si2N44jivF6iJrsL/f70b3sBOIPSmWD7ugCp84R/Ug9I4Cq8iwbU3Tvt1uOqII609GFul8o/xMSkujdfJs2tmc8Dm/O9FIBzAy3Yc2a7P5r1C3dOzEAUmc95jOcwVfxOYX5pohbwJ+YYhwW4tOmLM+6dAP1ubkCCHJ5nEcl/FCl13K+1qJjmANPBFl6kUxsWAEMj/mehxNDNfLKFGl022m0mdXr7RpHo+HQacrZ+yv6urb7S3FtCjzQHQ++nz7vos6zut6vd1uNx2JT2st44tyzPdpWebj2LzneU9N2/V0AS03xdxgROaE8Pb2dh4XS9GBYiTJdxxttTR45wkCBGyrml4tbe5JY47IX/oyn5KRBVhEJxy+AEWjIfKBXaxYqSP4uCyzWbZtCmBfLEhFCSdYJzWd11V2R81JcAOqPfQsPKq2n0FMFwTY6l1LeX57+0aFysq8FRp1nZqzSBf+mUn+6/Wv/fpz4braKSX92VuiR1v2peiVhlTXdSqZJPgY0/0xkVuM5oI9epmnz68Putrsmn68MA10vsYGw868ziERMIkkTA4j0c9oX72g2Ck2eT+WeUOozcPI5qf8m3P4aN3sMzxEp3Mz4dtqZQWKdQjsHAmGUWdK1QQQdFqGFyPxDDtPVN5WcqYR88N5eizLRlr90XbNZRxbFQE6sErHgh5rm2asFLkqgb6J3gHOMPjnSV44SacsIpfLVemI57uSBzPueamk0VNTFlyTzZ7dY4JYocoWU4KtHbZHGF8DACxNJUrVk2AkUY7NGe0bMKOlwU7P3etZh2nseL6kyTmD523DRq+GYJ2fqSBUQMpVYLCmwVDgA3YQOkddO4wjVtl9bxm7cG5+3jgnqIz2zwnFsMYY6xnnUbZVwEsCkG7SATE7mpZZzcLzh5wdQRETLMJP3hg7jte3t9t4uTDlEZrk1VBs2xaokhj9wYXHRAaRWA9n5QrzTK7VZ7gNP/UyDArEpICWrMfZNF8qwLNvcSCNgg5BK0XFCuuvemnj5dL3l1pwnmq/poiTxIvbe9sh86UI/Ik+nEXZpkjGTcnzgvnRBb/QHuajaSIEEs9A9UYzPjd47qVLrcdkWDLKoGxRBScuV6UZFgcBgc+IScFvgZPty7zOn5+feId0q1gF9gKsGMjDVfep9hs6a404C+F1xmo+scPWztEDaHZG26213asCxhmrobja5xYdSzllveHAII+9+SQEres8L/vGDU8jTTQZG7qN/UVttdJGJrnX68XyzCiAUurGYS/lPsNH3MHQWMhV+3Z76ztye683agspWimwVKAA37I0BRwhhIEWGuFlN0EVfMTPz3meXMWuaOmlpto0fL+IxM0Z3NJ1NguXqo1+VmiaBY82l54WveS2B7Fvs2Z5LEevyvIsg45KAl7bN8KJ8VVz66DDEumar8V6ThYAj9pNwBQ7qeJtUtqsVd7WmTbmrf6NDy4SI71sHV4B//3tbeg75455QlJs6j878apvqpSFnsaeHeFMPazYUwjSTAjHwbBqBme2m8c4xgiInSdrwwF8YdjbRN+QxJqVFGxr0XEcJhR5Bd+9mII2abXa8Xl6PN2g0mno3pPZ09QXdttbrzSl2PW96TxFp6JbZuuS6jqJNnmOOM8I/QiS859PtkifG/LiTEfY9/1vv32v8PNoEivzQCEWAr6IOrB7F76+8HGf8x/Oz1HtaZYjElOGfl4npfuep/dXq/7X61/79ScVbXYGiIn50VF3aSkEGmg4Mn58fcjXny9D/3//P/5v18tV4/uSAmtB2yh88CgdgrbklVISiZCHGGnk6KwWQpX49HK9EnKMEIftp+SMgqbpY+x2Ync87CtfmxZwEduAmhwiQQimL5IlXXFlFrZt+7e//e08yiB8OMGPK6kp/K9bps1gPOv79Pj999/d4TpE1jxMycXvb9+kEVbuQdcxB8UngRhICA/8aLj92CG2eXnkspLrUnHmdQ2h3oiTLAJyh4hi67IMfDzPrImOsIeua+/TV0hH06ZdIYD0aTTeVNjDWe2daxajPVaNVwy8tQ+1qopaoirvZEfZYVfHU2mc2doNBWkjbxv6vPpwuuTonKA6qZ//zElkUGWH9RP7/pqI6iA+jOOZU6liixAbcSPRjT0ef/zxB5o8iW/O+YUqmMv1ooM4E1ggaqokCfBWqjRNB92E9hmNPKc995y9PQ+oJyLVai/N19hXNI3d7vepHgjkWXmfZj17WYvIKhgbfBjKQXNpZY/Ta9lsXsyInQAi40fENrUjjFqoAEJClKEfOrkKrPrZmWed1jBLrzJh2Vm+MxXcH4/J+WDitqZFoFbx64jZZg+5AWj0paVIxIWhAe1a2WZmrhp9J8b65QqK23HQ7LFcCmyzsrJSM/HH+IhSgmoma70x3qX1fc2vQLtF8VwGvlHTgmaRxk/ZviRTxFudZ4EQJ92eFHlVEiD+VUnrtGCJDTpOhL7tFTbK3btu6N4uF0o3TKlCVFwul6EnOf5syOv/tpU2o1XkO5pSMs1dCPO+PtY5NM0k0HSW7N36qXa56XavVISEx0U0kteRKygYIPpIm3fb8cY++Pvb22/ff7N8sHPca8qAc1B+Up1pJOtRggUtLAqIkTZlTyjLUkBEAARRg9TUbza7ADtS9qRYUjMWsMq13dC2OHuBAdHvuc9Tcdi6hT3i6uecqWOE6W+bpybs1O/iGpOQQIQajZhRmhIYAEzbV5dcfL/eAGTmfP/8eez7dbxYYbdsCDMYK2fa5JZ1a9WhxaWcLb3LhbafakQJi7kHOgU5LMsyrdOLsRxjeL9e38drp3R2qvCjUFU/qWb2DNOVlwh4nrmlbVAg5xmaFqHgzga5GXUtIoI6SaW5qTtOmLHyx9DkXW5EayyrRe72XascHRpjTZM6IGoEs76WVtPG0RzWezN5ydAT2GqVpXXxkfTtKx1zOJHc8Cuebrqr+uYt242l29R+hJ+q32EnmfdvN4ON16Pev5Dr/Oq0/UVe2g/+U19SEdupxx4G/FMkyrVfX5+3t3eetAV84rawpP34+Lg/Fi+zwtD1nJAPdEhv12vyccdwTqpgrfV6eUfQ3hNgU6vf9yO5VPealw1WmQ8DdJwZr0CuMTTf37/9/PogOzKIiJ1pj8UY0KXs2RU3doPNIJoQiifH8XB0+3Cnlp8FZVuki4eZKeZ9f8yzAnKgaYh6H9WaUNx1CB6yBHKHlPBCGh5snaYj7/2FAxmSCJoW9BNqKSmk4dLv20oKXmyy1rJGeA16iuolgJVS7xCAO7K9oxC9iC+vS4CLEg8/WwYlIgvw3sSmb6KrLel4INFZ2fnJsWVlKdkReclybGgss21SadESepLUChNklElKAl0W+p3yyGI/9wFBt9ydhOIxWsVnT12HxnuDHmkj3nXLIOyH/utzMyXKSQDfNlnQ5NC02Znj6I9oKYS+45hr9D7eWEDOzVpGvcvGvC0LrU2OvNQSnlLVNW2/rYu8tOdypl2zYo8Xo4ywcxZs/oPioObf//h3SlsHIY/zQGFHP4qIFSc4jDvaKrbPz08qDxV+wbvLOJZc2KsofTDv36ev05SgWYo2BCgYTgEANmzLR/l4fG2lpsiMzAmTpgB7/8fnD+5sKyZD7buevmMN28LF7bvBK0LUMtD2gtDTusQMwDR7soYVFsynNnvs4Bg/mId2ZjeAI39QtDl2F5WFalzJbUe56XyZ53sudIa669iV/v4//ltQvJgXuyJVEFxHhUG/53y5XLz30zwlTY0aiCMk39sysClI0fZgwSoi8IhnTpTJ541IHGAI113HFRJQDpqUhYG4K8ceHBdPfQfGpbFG7lClPFnHlkRR9YZlolYA3SZ3qqt4svcvs7SmEL8eX2rdcn4jgXSj9xdgmF0sGphqI5PXMk2zHpk67wu5GW2zEh4PqMwcDybLO0B8HXPe2YBDIJkc5dqmGBBklDoZ+LLDdqbRkgnnaGKcHw+C7bsusxDmFFrSlR2Rvo/HPYV4GS5k2mb1bqV4P8o+bZNzYd1LILpgn9flcGztNbn740Epe+zLtF9u1/wgSK6o1avHk0OIqhwkmFIfkik3tB16QfrQgseCW8O87AIJ6Kb3hwqU1wKBJD/W6dpfNvEwya9SL1knv8yjStbZ7o4SMGMNpauX8XafP0ugs/veDvUIyn/fk2+w3xKzwuRY5wEWaLz85IHWvh8WCHpL07Xq0eYGH0JTNiQxFOIbJzpG80o+tS6y1j0FwaH90pBBklAL2TN7qR08a97Xsre03JgvqzREcoBZOOOiQL185GkGIcktFRPwSshz/PZCkgzNTtGmeOZND2Sakb7vETKq/DKVC8Ew3hF3S0IgT1AMaCh1wAPhCZWw5VfksmHXm+8hxmHsN84+62Oib62Za03d/wr58VQjnAXlf/qO/+v1/9+dtueQ/QwBkZA/OpIImthex7d1WvWApS71zqWveV3W7evx6erRywc3TdnV5I4YjnisuakxZLezV9GxWuet5NKyyeDSv7aXWOM2z41nEaTEkLFLSgJH6A7DFYceuumCT0euqaY2tscOorMH79g3sVlmIJwxuA5K6vzf/sd/K5UiwBPT1HAEMjO+qI99O4TQEGCM19X36hkwXRJM53Ib8rE3bWQOQBGowONavMSphHUG5f7sO/p8pdFnMulg3ooHJ/crZ9M9etfC7Ga3ytAEBnQYtTgmIUBr9xXGlYesewTiFo7kSxty2R5HXiv8VYZctWC8CmbFV9vjZcK0pEhBjYgkom5zoQ1yQskA2VNJdxV/KGCrAW4Ie+lxZKGVWOok2SAFS4opVnlVYKyARvTOjC9NGjxKzM0cW8ddtBoUNIo3sFXT2iomdToD76sTT47xEp+WaPAZ+BiAdTAc0UcSgDYYtEOPNUwR68ypccEgx6EeNyvF+SPZ3Gi3VCcPh9qDtG8lcgLDIQ7Iy19spbO6Gn2IlGXbtua8oXCUZA36ZwQTFVM7DBer5pV5UbIgq5DnnNtKWWiMuRUXGFTkKMnUwZnicAic8VnTG8R61lBqO8gBYJz4ohT7IUdO8BhvTYRnzRLbnxwppT5Tzxq6DoDfvKyaqNP8ptRWdKeIuYAwbPCn7J3UtpQCOsD4f//x+++fP3Z3LLgZDsQJwWVXt7IrKZzv1uzJYsLBahmbTvMiTfkiUWwmFV3XmXtG03jz1ZrRh46dYMLCi4gSdhbL/E3aKnwzORoEUQehaZvmHfVbreyIKaRpWpzwpOdsd88wJ2xu2DTD7dKN3OZ0iIDuLiKmNSJAKn9pP5rQtoK0WSCqcPf8H/BIMTBKoYzL9VjyijsX7+ThRZeQDTPj++1QWBI4n8v944PhtMLOuYFFlWhDBP2jsSO1GApOB/6rlIAsgUZSm2LXpH3d24Qx1hSErsDUSMEPfaegEPFEtM1D82lbDCuhLhSqDMRTOJKDyRZ9YplxgQa1zpaWIZKZWrCwee+/vb2NLb8og9Oz5DAOHRKYhmVmqKDPuKU2UXqQ9ec1xGiURcJ9SzHvvCpINa+odsp8n/BjTdylUNV08NxzpgvlAl/FQZ46WtRSx35sExZUH9xe9nzk3z/+fp/u21HmZUflwhLnBFxMR/VZxGk17audQ0yrZ/1IYz/ZQnAKcC2tVTftvu/3abbk3o2bkQzBWuoOfh0lK8NgaWRVT5q8BGOTsMycS1nB1CJ1riL2VIo7iGDM2jyGzzgTetgYLBDeeUIPzdjBcLoOPYtMi72ASY+vXnlsAAdqPZBE6olbNmQMAGXG6+V6OXztNVk++8j/H8XbPwW9/Hr9K7z+PE3bGaPLqerY1vXnz5/WyV8gtCHlMVHUum003jWD+/Hzh4YL78bpKJXQksC0VPutROUKLdg50Z3ByhwlgnpFZgi9XC4Wqc5jLArU19fXQgIK3j3cQwinkMyTuOdE4o6RHOmUhhHd2LatXWrGjrCBA7zk4jUk7fsuRI94bZsNRHI2w1W3CeqOOqRp+ck2/DKJN7wMBqyncFsgC37pIh8c52+jktESY9xjrW/ZXSWCVtANLb2WLEVshG3D8SujTD/9mybaCEzNmJeJoHlCOjiVwgI11JygmiDOU9O8vb2TuGV1gxYYliFCSAu6q2c75JkfzbjWtCMAkhVYaTgAUvm63iYRhl9i2QrxMl6UYE2f5hxN6j9eqdh2q1RHUGPXEb1l80fzwP8jv1yzXOG1WCF71dMm2juDIGmgWtg2s+xqqVPPKaHeHnQJy/6yCsM6TFYcaB9lMoJHQZ5+g4JaTLg4D3C22MukgopNQ45m2W0bmTeiKscLa+rtdjWTmgXd0F+yGC/JyujUQi/jhwvLEPayg/CABcpkx2RSSh+ix2x0A1OxnJHnWpFt6ncaFLBVokiz/E3lQ7S0FqT0Iv6Bd4zPJlMkn4bNcx5alE/Kx+IWIoWk7VJLirYlpWKmoU7mKptGmgGfZmo2kAJXIJFl13ZjPxxHnY2eo5tPNZvZGyCIwoC1zK6VICaZiU5Vk90GfNWYZynuiEUPckGeACCodQpKAcWMT1af1rhCup1CFUnLEodhyuhWlKweUI6p8vGbp/T+9tY1fQAmhykKcqTsgVRmEL3PUARsOkAftW2bY9HxBF0vBOW9zBaaTrbLsioSSom3+npPFb/pQaXKvF0JoQS+n5HtE25BMhIqtHMutuOQbZsGVdz9y3ua98wHKC5K319u1+9t01cYb9x9ki1iHOJb07j/MlxoxekJ4hsjsYrlzcbThhyx6Hd9HEevnzxcChRzujDVFTbRPJgmwwocjWh8UqzritB8V3lxCoU1frU0PCpMWTtlDOLmkUsGnF7f9W1Cx0lQnhw8F73slrCv+vTbyrXwzzP0fUMboKirleOVgHYnQFsNA5Jk++FyudhI1LwaAHeeUYFy2xg46Ty72lV4SXVNIGj31ctJw7ODyGF5rV2W5GvLmk3GbYgpgQeH3j9+/IHcNrMSWs2napvv1gamRpKqiqOwnykhJhN2VviYahY+MBK2imokpFHL0cu/8v/r9RRC/Oqx/Yu8/vPHo//zS/xVsl+IGZWUwFaT57LOmcPEKOYMYL1TvPq0Tl3TrEceEIaNdZu7vl23WRkq25ha7ysde06HCNlsImSPh3ZEAr8tktKEsacyQ/tf19A+IeZP4zbEcdDFoDP0IxrqBoztvO0MMgQvaJdtpS0Rk4JVcgqm2imODFUL46N+ut/vXdc9pse2b1gv+l5EL57qwHkXLYU17dumVfnoSVDhUWYaiClPFs54UMlRdNKXYk1ctQOdUYNJyfPKiSokatNREHUMW9kGtYEd7gUDE542EjBv8FvJpWFtQx5aaPGZIFdJixbQKTgqWUObHJ2nH14yKVuGWHSScYn54BJhiBpAcZw6AOVo+MQGP1cQ8BnyVejOsJ+vu+Iw6J02cSnZ7ZO+nAQvke858ZSXsKboufainWkaacqYl+DsKSdigbaq97wn5QCg2m5xh+yEw6T397dlmrHia+mfsPGeCkKZSSmYtm3PpF/w7fLeYlw1z2VTDfF+v/cdVBd2d53Cid+0cYZYANzghuuEm8t53CivBkHYMnos+7wCROXkownVTYlv4ZIv9gryGn1R+3x+Vyck74Sb8B7Q0MhmYdtqHxhEnpYI/XpJpfEq0ujygEA1C65Nx7YhHDT76Isth1rgGf/62jn03dJagJO3rmLysiGKy2BFgPkcIfubIWYc0D6+AtrPmbLcJydSSwuCMRf4aaBM6p43zi0iosHK0UxeIe6M1OelABRSEBNdFP1ACnDVtvqAarGWIw3UIggPt63SS1PGg42z5Qy0q8BCkbrqoPWqNYh+3PZdUykpJE0OaO+Xea16541KomEc5kwpefp4LCEtZyfFFU+NqDEIedliGa+1Lb/l8XhIoZEe0wSbzJUQXWrCui5HdY+vGccPx6Pj8HzYox6PO2NWqjd+hZpDSrliQaOiMmZsbqRzNQMHD7QIZ51S9XAJRM4hfDx9LpOjnXsGNQqaBz697hZdgsowmNiBs66yz/hEXajITlwyy0KtjJX3OU4IwsTxoYwPIR94OBY6wbxreC7nGn4m81rVa0pZ6dKqIjRQmGiceT7kotNhd8BGWuvn/fMlKWOd0cHBSijTBf7z6NDWB7O5WCAKVmudBHQFNefW8Q5SJkJGopPtzSRBPbBxSAa9bisZfSHQQdAiYDewKWVHQZVB7+o8LBs7h7GEBYSvVyPRgNxFE4xtXq7v37zipOd9AitYONX/Lwqy15r5S/H2L/P68zptVdTEV51hMtjP+6f5tBX4CKP1nD0ddZpnJC88wFPSs7FyFssfOPALbGnGJ1KFu0gMH7UUlC5OtJ7ui7VkdKiiIMAmTa8LtClx7AnVrVHZzrOjLX+SQOfql5yXjRBAHxAhSTZ0wmNNlkyskpocStEBl8+yIgHp61BoPNuXGJ9NCPEsi8X1igeN1T/zxnTQVJiRFlYdJVmeQEp2Igxpv+TtUSjwhVijS4HElJicGm3gQSASTnWNnAhJOBMkpGM1NLG9vf2QT1CVxLTMXxhEJFR6HTGNxWW6DDHubHplrTudAZG/W5q4hfyYgp7iW7/CmgpSBLdmcXi5MjGUqax5ObmM7hF8uMMBWcVHpai1IkM+RPhhht0/G28opRRuzc88/arUlPomVRHy63JRJ0PnaXO0ae51WlztE1MziX9PQSnjoX1wIdAFIlZf6oQ8aS8HN7XSmnh6eJl/GY3Fyq8vYXtP16q2HP260LZd0CU76PrAr7e3EclwU49BFgqMkFheUO9pziKenYGU9W3bN2D5cGYvEJgD/J790nmZHzPR4JJ2UeBbxfmSlpsFB440HQU+piKAQOTLqkJHZ1nWlCwQ/cyTsLBLu5fs2lnVYpYLoS64p+2+XdZFD536Kw57MkuBRo3WUjKtpEbzZ1643Tk8EVKin9it6vK+RX3t67GTIkWK8d4q185iy5kMF/ArQbQ55QswqbcYPds1h+HStr35vq2h9fn1c9lBmCI/K7t9U13XvclFdL1c0Kc5CpS2bd/e3jRMRI1En0ztZFqbBbWTKwo2UjgBXRzx0kiklanFvqhcaEEpRJzmut1hr1butMzr80BlAnk75qg5JaXqbliNAFwV7WtR8MZgJYseHK59DB5L+/WWnd8Kphbvj75DzPoPnvNzy7dv4zgA01hfTeHIKrmsJtDkWsUHT27wsR+Gw452CQbsXtbjoMN0HhJOpzbHSFLi2u4y9kfNMZEOIvQPyQdGl+SkXA+yOZS//njcZT1Rqg2AZR1rdDAYh9FWDJY+iXfxTHCiQJvruHvPGA9War1hWlmkxaDFePqhOQMYCcUAbPngOCRXB1MR8y9b79ZO4PZ16c7kJ9tzZw0/nUlERT7lOM8q3ywU5qN3ROyY4eNcu1SmQ556WvKXdYkhzZCOkGo4n5NmQST37GVbtybGj58/NRfmK4Nqo6GN/fX/xetXm+1f6fWnjkdt/t/4ZpAFyaaEhtIQNZ4zn2liDvhM3NmZU2xCEJaia+Lu3Ix4iDrv/vWpyGE6TJJwtgHupz7Vc1ZGAhKzHuKqci1NItr31JWbovyMMzpzya3C4CgWEsUUxrplWqbdoUKTKY8hliw89CXUhCp9x/nbIODruk7z9Azy43xj0l2bObLZi9x2okXUr7LHXpF8vC9t9jTkbbG2rpXZNrF36bXs0ImrJwx13bev6S6oLMuxuiCUlKZCdzpGW1LQi6pguv4X384ws3IGoD2zlYiwy0MQV1n2LLzIkGZnv0oVhrxdZ3/e3vDLGmacNps1aDJOOWvtGHsPAJku1xPrIP/pi/FmpZX9HGDr2rqGYUBr4monBkpzjthkwcNJSiPnFRX1NIKJWfksAqwSPVOaDMmrctD+gFWTBs4FB/VypelXiHNxdKK3b6vmwgjXGMirqUAhqbkMX7/6UlSThkGxtuXZrWnhsdGU1eLL7dF3IL4U7G1X/PxOFYgeTiqE30mpVy7kGZ0kQyiHFn7yvu0/P37SWRRW+rToPunwVsvSihMu1X4LUW7rmgTusqJB6zv92TPTyzQImqOJUcf1uYyXKKAURYy6RPalPZ87vmbICw50Ard+q5ly2/bd2HfD+WMrEvXv336TIAkn0Hls08sQyjaDJ/FJ7Vi7aTFMmA5LtSGNk4As1YZ72iD5M/hYKwYXeL49jnJSuk+Nre+FzbBzi0XhkYSAu4Lw7zeiJlw9FHeqLqlZjsxvaG9GOgd+lnmo7cKdLcwQmoikjeqQ35Luy+M+Ty/o46vw5VdqrGZqpxST2TisQrPq2Sq8ZZ2cl1UYmRmXQUU5RZE97jRnUlIH0VPCouJKY2d0lcP5NF7fLNir4/5hwTnxNAbx597mlJhlwpGS/lSDUZaZ0sJQjmoluuqJ4FOOe5OaFeK0/GDyzz7n0eFVanOVFT9QXWlbrJE5l9vlDecCrUDkrKR6TI/jIEOCVN+RLtS+AWpJTbrqv1pT3/DoFPryIXdEVzHwvYyXxFy4GZXpgivI+2nCUW5HQRChQvmYLsVuWvuvXdOZ4MyeLA4M/GYL42HKaWJWW53sb70WqBeD3SzBr7LVPrs9+zhseiIQ/6GIfQo27Eh5FpoMGTZz2e/7WpEkRue4LauH6JkB39iJlOWrEdzRLL3/37fd//n1n7/P/3r9axVty7Li6tLdSUae8kPskYDtOU2P+wM5sXKT3t/eFSMSx34QM74gTXYkKHh8Bs28SoIGklv+vuC+7h/LMplP26zsxqW0cEAdxbCj6zl8ElZtFqraxTY2SkCSWSCI4gwo2aeUa5nzmiv71mUcqzr83rPO4qqT9ggY0oZTyT6UdZIsaUoP3omENYG2YWktlsdmWKgfWIPozL8wHJr4nEM9E4tIVs/CZLsjO4EEt44uAgM8zAWQHQzzQTQna4bJXdV5sh9i8X+GHrCAAh0ctSdZQ05/crzA4ChVUraDrpstUrKgsmQjHzQmwnPuadWq1LUnYWQvzL41LxPH4fkypZQoAPzds1LRJmFRWnbn4N/UZ/n4+DCCa0a0vWq6egxwRUY762tTJJznpS+xd6tNyC12hj6jDnCn2sBimh7mI7PbUtFk5zDBSi4A6Npf2a0bvJCYhRvKMl8Oou49J2IZI+LQtOippVk6jyJ2iSVJPMphu9G8AuvaJaxU5w/x07LOy75o7ccyIEOibatcVMFlpFC2sKMnx/g8oqgxYFNpS785uYP6Fpl20TnmmGQIlRfkRdxdmQWo2D09CYaJfAP6YwLdUIvnB9z8s9XH/gd8Ttm14ujuGURL14Mw/f7tG5uWfkvf09K+Px7cnGyZ58lErD4lWGoKZm2Mc1zlrSgRYiZS1Z0cY+a2vH9hqFVS6xKepFyLn6B3me/3r3UhU35dt8fjoagGrCfWIFmW9XGfcub+FN75a5fyQW0eHppNblxf/eM+zcr2PQrVto2kPz6IVQCkXOvPj582wOXvHnXf9jamgZwuFW3DoNwOGvl8OdJ9muRALStuMnJm+8G0BLoJzWccdlKKABOaouAw4JlPl8vNO9pU3ODCR0NdVt+FO5DmPZrRVuTxkgk1Dgoh8M7fLtd5flhUpb0Tm56bl5lDV0VyyCOglDxuMYGTjG5on9REJjySZ5uVPyPbEIX02/v79+/fTelv4QTfvn0rGUlMEHxonh+O5MDeOLFK4DX2SqMhJ3ckndR1tVud+LLnyMLOflb3WGuWri29NPXzvB/G8SiHhQUPXd9h/Fd07xPb9o/sFkGkbQJ7HmI1DFEhS+/KOI5HYTE8c1GfOQfP6Gu+B1sbDfH2KpJO1p3+GPx2zSWWZbH1x1rU9gi/whtMBlePOs+Ld8T4Xq4Xc/VaYAmIk5pv7+/ztk3r0l9HFDL6Nr59+/an7eO/Xn8tuK7SdWnq+MDzPJPvzpTKtMZW0zCl0qZlhEPLpmTZYoqBsw9agR2qhSjQQIh8RguAswGRPU6GQ7KDO0Z0H43+ZaJ+eFfovXn4rf/PAiEYEmMay2l2SrlJEewZ4wnOiI/pgctTQn5tnHXZ1w0j92rxI5ornac09WxIcSAWiM9I0JA0ZDRvYCn1GH+sGWP/hr/+zC1+WiaRrB0HwDbsolKdt137//h//T8v14ttzFL/gMq1CawdoG25sRg7ayJaG++lQjuzDvU71FLRrE2tAs2l8g7kSdGKumrWTtD2RvuN47X6BKfWFRfvcyEX8ct4XVx774zzYnlEtg3f7/eCdwzVoKIp8Dw+o/3o5dgamhryu0xCbrXvITuYFbilFK5IORq6bmbqZRRltalVgcpEbyxZwI7HphszqfZzxs3kC7S9FmULEjU7rTTWlE/rtk2PyaTNfdc3qaUmPgQ6IbCspBDIWez7t7c3ePpau195iLZGsxv9w1Vt2UKZjhZVl2IbdDfanay+mqOk0EgI/0GbSCr0lJIWEC5Ch3X43LMBqcG0uiN9y/n+DGIy5q1lpFqdpw5VQ28GReMZXgTgzd6G4Uf18YX+QiogETddDfMEyOqpUITn4UIz4lG5sUx7Fcm17hzYtE8ffDNSoy8LFWrA38pNZrofgxvbZmZiICum6Yg/W2VSu3J/6LJY8WNKOOsP8b7ZxVMsOa90XIxsdzCVxuRxdjisn7mSlMDY67FIcQp/B7k/peqT0IaPUNW8KdAzK1V6tZRYyjTZZ1ivupnLxh0hBaEaY9OsxAWFctmWT54BsifNGTAgb5qkqzVOcUBL1bAXpw7Vpya07mA6rKqrXC79+7erbmNu2r4fblcyThABP6avry9rhDPE1xjOzhvy3HBN+66/EdtwJo7bUsMsQgNIfqpqtTMngzKaBypgYTEzmKktea5wKUmCTM7BSTjimzE3iU6jCCnsRynNVodkeMJ4UZs2FTg5djsxbzGwtt1LqC8UgnfatpTcdbYtdXmST11MGC2VxhoON3S9dQeEGVeTWDYJy08jU4dMz4l/poeqyDUNT+3es/kAB6pns80KVt6KAjxeL/4n8uZY2E+esCznTwEc79L+JD4eaTRfCdc6NekPS2NndjQjLi1MnHTalEbTuMpEyDjsIU3fhxQ3jNfsQYv4iL9ef5HXn2pEMOYZDsxtubR9abpjP6JLXerGbvj5+WPJy5ZxqAXvf3z8scDd8dtW8TY3cVk379eu7Z2057Fpl2V2e+7afl3pA0FM60aC/IxNqs0SvPjCkIP1BX9SBr4lNqOtEq1v2DMF1p62JR95TJV+NlsXP8fn8j68h9Bs++TiUbbcpo7WCHHAHG7VoVBqFnImJG7JhpKhhkYUUi+5Wz1CE9zBaCwfBZm35iygJTZFNBTUx21DoHJwTIUsxEUDEQUUMbIUGnTPbUheDnkENOSI7+6oW2XKQJ6XpqsmE2aJjFpTvGPaGROclNgGAHKC0OpjqHB0KUB1Q+8cqK6WdcJnB/SAXRKiG8oeVhMGfGDhqGYFWg/+0NJG6QDsgFxG1QF693Xbl1J3tdXQeaQUDiKeECcTZI2qmSAg/a/+KGtwB0JnhcasSNRBKrzdrl9f9xqO8Xr7+PzQEsqmGxVu7SrJBMiZMzs9Qxk1KI9DyNyjXsfbhtuYXVytSXnBzimqW6ksZPxXTWDFk9PkyOE4cQiEBWKpxW/bgZAydGxt2q3p9gafwUrFHx+fBKOxdsvqwiZVLty6ZZ0n9h6FjuqqnMPpx0yWl5kKPUxdJvss6USbI7MODhBgLjWX9Vki52BVTkTvFqpvEkeRdd1s1J9SI9C8n+ZFe1XSaFKybrgVOwJxklddLGndNz6Z/vOVimG9KLWxXNsgBiW7k4EpFbkxkjf1y2IIMyAP01ptKYSt8H2y05iz4ajTYwKEK5wKg0wSzzXv1LYZuIJuW2e2/0JxeTJoTMCUMwyI5JljEmHUcG/vMLUp59jekBSpyxkddyD7IldWT5FG/4Yn4wuEEpeIU3O+JqezBKUhHSLltbRHxYsNYcgV+CikG3OcOIIpnCqtI1WzpL6W3SIi1PmmSup4z/7xmIylE/GGw0A2H4YZJg6KiWbeIFRyoitHxBSVck47ilBEhNiDaChzyQqzS0JHvTu2ncNbPtzOMla3ggGIYW7hSUBwwtOpIgly4UEd6CqBrMva+sZnAg+6Fiuoi03ZlXjBUsO9KI2XMY/iqrucBwI6DC1h+MooQ1AnsopKUWtxoskHbDUhHaDX3LpsuRw/Pj574Woey9T0PVg7ZZL0TRu6ccs1xJiPuq85hpavR9RoKi3+PSWm4QWqsCbMWwTBZGqo0LZ15eSv0zVMXUS85F8V3BI0oY+c19QP46Wb54WDDmlU2i5iG2pquqDsdSkNZNu0s83lclGLfeF0yONPA/IUuOrxM8M1DhgLxxVUyLplpoI9K9SS29gExbvBckOuGpy168BhusPD3TwOsHPjMHzd78ReoerejqK4IPXyqw8l7/NjprG95TmvAOlcAQhlmrbzRGOmiF+vf9nXn5aIwP7YEuDRmykQhHcIt/Ht7fpODyu2nLcanDLQFTmAO05mAbBFyeXr42tfV3KzyWNbdT7ztSq48wDMY6mKdnZWTuiTb6GF73CAr2z8ZoehfFC3dU1/HS/GTEM9o8WUKooSAclRPWjL921/u7wN/RVQE4xfDWkpKHdlB4jApcdFfRpl0hn7m/SgzCwPAKyhENmezEr5lKCyBmSmbyD4mX0I5BT5Thygk3VhPPxs/AQWyehy/f0//v71+YWkCfAYNFIhbGmMcdz3TEPCM/2QwzEhlMe64X9sU1v2wjTEWwI0qwwVqEauaK1o2CABFnaEhIl1W3b0+0ljWXqRXLKOE/ZKR83Gzkk/xghbZ9YnXa59//nzpxj3OoLHeBlGGpyK+qb0RNi0xRg6eLakRWrIqzDpZ66lRQGOY5/zNi9TP3Q+0mSiEXiWTRygTzvhKZ72T7UNGfTCutH5EJ4AZPGpblZajrqjbMyn1EmNEFGaaLuY9Iop1bp83j+pF5ltDeP1BlyVxgnNsXld2qZdV0uVIDdT/3BqZXTON8NEfXsjs9wyH6UW00zQRj+mF8QHQASZLgi9PCUWynAgXaaZ184uAh7nBkjADiZADZ7QDcM0zdMDQZX2JHG8ut5Vv+lulO+WbNbb7a1vobRYGILu3F25pbgvLVKq2IgwIk7QUEml7TNHBO29lEY0kCr1AVjZ45g3GmwpRDHzaKluYuRaz/W8UDbFVWyrhlMW3gAd1wbVRspVJC5CBxAbPjom/0qBE02MavaoibL1hMeabchC28i3CBgdIJrmJTU+H/JMqC2nk0XsWvrHqvFolnvaw41zh3JOadSx7MhXYG1gzNwlDyMKOVOL6hmI5JwonFJGceWgq61rBA27wjbKtAQ2w9HR8gmQgELwsDCGTvkrtGBOKzAHiSPjOhzsVtn38vPnF/Viivko0zJ/ft3LUQMcQ6oau2GigxtcsS6RhtQiyJNmg5Go67shBt0wmk1grGE6TGWhBU1AN0WfW+/WlCFktaA5I1DXkuUqHS4ahz9+/uSmPRzlVGgWWryMJqbp4X3oh7FpWipWCjvftH2IDWs4NLZCvfVM4lLKKl3YPW+IYQ7WDeuz0iQ2/4QDgkMXtrKykcDGj4F3Q2eukbGINQdXpt3qiEDVGxf8yIN/OpAHWDtNg/cTO2CuF10wfWj10iD1WOrrM6yPEe8ZcmHIagQppj2wOK/bdbQgWhnL6L+KdENb8ODf0eTOHH5gI2vrCeBiNpIIi8G965E3OMBHQVA7jqOlXWWqbUbztsv+Obv5r9dfomg7SQ2WxhMCYcBNsywrIFlZ/3SaL2cCoedZsv/LuYhX7eWmYUvAtn/kpm+ut3dQuVpMqULgRZVtX/sWtbX3/v39nTHBNGlvE1RMNdmpDNUK2w/deBn2sqm3JDBGxNpgyy/LgTwO8zr//e//Pi+T6JHF4pWs946JPecL6UOtkhCoe56kgHD+SYGv8Po9dRUv7dc/YP1KZNIfQMF9sMrEoR/6tlcxwApmbC0fXAOQO9jApXumBeNlu1wRiVuTP8RTwiVpeaQOQ66sRYylkM68gvYsTfWpYgEIKnUc3F/vG0bLEv4JtAb+UcWHpn4HUhX2PS5aPLzD1ttwKNzV7PSOiq3lirB1NaEBg6dxWye4Gu0QazjJVCjMKsu/9UhM7n0aQjWZXdf1dnvr2u7xeJj5dC9Ku1Kj4oV/0+op9Lmmh3uhyefc/nh8bNscYzUDqk0ojLpkRgdTWJpcyVQpZskUU5Of0HZxHDr6peHQEkrgD+JrlVzgjvc83R8ivokYqPglBWdxoypwQvmZsmrK/mIGFCvcaQTY7oKHVLeEjdLOWTyAAICbL2/aKYVR10GMXK6VSSRRE0pqZoMq82m+Hkb+PLfB+UMM1WvKKpsQkeqLnEAqRgMcSMJOfaQPQk0P4qAZhuvl8n4U+LUNLmGUTCf4RjW6ga532WB5hBXlaTzBvscZraKJ6pz2nqg6TNNoR9K0M2c3k+WNZCkrJmxlYK6kD3WKluQcVz/YJT4yAcFDP3IweAa9W7g3DspTF8BP1r+XdC+z35vVQGwglgwrVoTCOxc0y6cycdL0BNE9p9WIEWXiObmD8jOepnhbdixeiQ9Y3b5sBAbIx7jkfd43OkklT9Pj64H1GCdK11Jfhph9LcH1N7wgXdOOqXUW9/5MzTot0gJGc2Ll+ErJ2HYoC7nBvFuPvIAS2snHy6X1sQtJvRypICKMWr4ZCksuBCl8FHnnsNb8W1SWWB+4lPb4WDZvI6Sc6RMQ8Q0Yv9oeSkXW1Zfz0YExb4iU2NT2No2XiTM1M+TRM5OQyvfYyOBp7+Gkb6DeOzExL6sNDs2zNcttbrP1pmmHQdxa+cqDRxPMVYC57rlWFsDw9O7YA3if7jZnn+d5mjj2nIYMOXhf9Znd3rwdOgRQIV9WAxvlgtoxjYpOVq9AXd1xHHhMyGH3J4+5tKT053jbgww67Xi9UIiiYGPVtKWphXLHwnjKf3/5DP4arz8Z+QHb0zn/uN/tAJH3/PH18Xn/UBuJVdduR+swd13vg5uJsWPUyEKvjBTkL+vaDUNM7XGgkyW2sm0TJd3xt9/+xrTo9DMa7kFFx9OJfWbPOccmHeyJ4lcvinOuxDYsGSCCMlJgJaDbKK6Qoyef47LiS7rdbrY+whHFnUAtCLoav1oHTuJgBEqON4dUklUUl8mjjnzHLOWm1zFXQXVf96/H8pC1kE9A50kpipb80yn2TsvEacnEnKeoPtPPGtLCNLa2XrDIGoXe8gDQiJAIdGY4vsSztpQ8uUruYEpxudxEHCWLy7qD+AP0M+lX0flXa0+zRrwPQ29TEkR7mu2yBQsHxRvWG+vavo0snVaUA7blbWh4Qw+pddWID+F2e1c/khOzrac2trjf76e/Qdmg5p00xRLnTp2HJXaRqFnxYowzyQxFKZ4Se1POBBjYDgoXY55PZodaMrbsgnIVzUTb81YdxISUKoHgyZey5bySiPT5cag/RKjCvCXfLCvj2rEbfPUUe4XaXO+H5pyEQfzn4zHvuby9fXsCa1h/LehGDwxtJANQWw4PGNIGcoEsdec9/GrwqORlVsb5Z6f4M5mUQVsMbWB+C3Ug4EJh+BDBGMT0PJ/8Dsfmd/pY1awyeRNnBnWDTnud6a6w1IDkvd3erpdbSu0OZXd6VYqm21O/ibPWfuzBuzZS4yJF6vpvv/3tdrl27KaGQgUB08REDLledhuza4oBYbCJ6QEPiHq3uKEb29gILetpDpNQgWqq06fg/pHqkZx4+hMsO+gUtYxYuRYjv8UYv+bitCXrKUinR8+1EO7RmuWnaFJrlhFkIJ/BPdaT7KkvuXbjYMdR5JsqBPUQSYNfKMRjdWPTNSEW9eMxA6a4S9Gf8x59WNZ5wjogB4A7LMbgMU37tiv08xgS4Q22khjlx966cB6sNgOI4+PzQTZ827Z0dISssCeEqDHMUjoJQ2wlh74QKsAl04PppePITHGldtjp7lDycpvpt2LaFWujEQ7Tmt+325sx0vgk22Zh7Uc57tPdiCeMaunCHus66wkBjzuvE1SMFsfGKTuke4qwhpVGtdUh0WFH3a/gF93Pl8vFbhgDCionFBSiZWPse1HghxBFoj4hHcng+vqmgwsg30zwYRhomtrB/jzH6mhtRfnLUFUgMoptZEq7E9DNWmh5JPwV1b59103z9PPjp1xHuve4Lrbsm3qVOfjJ39FJVcdqdfL0+FgKqsplaEGAoKnV6Bda7PJ56vjVaftrvP68oi2gGVqWiUdXeSmneUed5ON+vzdNe7u8N4IDKG8xDcM49teLwJuWsMywBkkNSSD/53/77/O6mesaBcO2tTEdef+6f5l/8X5ndbD2uLWm7CxuRxNrMHx8ffz77//Oqs3BeqkEwPle2ycHME2zpnkC/dqgzbfnyrS3UZ2eNrWkoHzebSdLgdMn7T2R+llb5TOX266VCC40Ctky0+iZcGIU/xAu49hDkKILIqv/vO+raD14rDjQMwgg59FKrn+2bQobti/bEuXme8UciW1GwjdcDMTyiuNUmWUYspd74Glt49Qo+FMjS9jZ+lJVRGtBrC9rhdholW9KuQ6piCRiP+cyXm7QE9jx26ZV6dZg78Nx6e+PuziuiII88vmWr06BpzHQkmSsDBY4vPpJdgh+PB7bhorldQKmAWPS5kg70347LRwdi7uO/Zj7TYtr27Wm6JaZkddpCBB6xgodW3MNH2jycy6g3plRVU+Wn0P3s2vjIdFLbt/reG0jKIGxH5NvoqOsJElI6YSI7jlPYwxUp9MxRpQN4kzrUhFwqunNG6KX8dUsFcB2jnMQ80/fD1Iw5WmWeiwzVGFkUjxKdAKskHpR+uy0YPkQVgTDEaBBqY1YJJq2ISrewO7aafTlKHijSQhD7dHetvz5+bU/vytzmxplTZ6Gs1m4MJREMNlGfNmaCUaJ7QhKMfAhMF4sI1Qw5hY0L7m9T2tgv1gbwzCSg6nDkvltTzp8JeXJksvx4qC/F6JFu6+ZYxR4wNFIWywiWlPZN7rQ2FFVkRgE28A9MnLSoQwxXNS5sSBwa4OrX8Kn4+okO57x/+woJdqclKwGG8JZzDd5tiEpGs5UeovKgGBHw/fMRXD/b/b+tctxI0vSheEA3HEhGZGqru75/3/uXXOmu5SZQRL3y7seMyelOd9bZ61WsmumVFIqggQB9+17mz0WzraljvGRDy6SVsMOo+5v/bX79u2z6zumbHrbsm3ir8JxrPpDBQQhqNnbxF/TnEv+ZnFDE69ik0r2aOQQC+5Y3W8bt6fHx8jkjhUNA4+FvjK+bE4+gs2iHF3Io+NL1K28kLzXj6KQechwuV5YJNVqfaXFgAf3v3KcRCNcr1eax/v+HEcjrB/3R1UU6wSfj0dYxb1hQ0+9fJOLKegaDzq0HaYxNl3T1VV8PgbFJucmqMPnbNhSHgZsdvUIhOl+edQc/WxaoTrNkPzyQUs5MZa3voE7sN/0klyScwjlV0P5lbnBGrA4ecWsKxkXxGSu8VVsMrXIs3VHfBkJk/es3grgvuMUnRVsvzptf4/XX2VE8JKp3VGqmqjTD086MxopVbzCSRaNZvM5DIzcVGotx2owk6ScwCiP4himqVSgYYGmtT2PpSyOLiU8U5xO6JHolM/wbZeZPHeSqcA47szThKKLJOOGyPNjb+pEMKjAQsRMceBB1XvOY1UnEOHsIIcVvubMabFi+SjPwt4mEF+gNpCFdamT7UyoiAkgCJPchjrP3vU3SlRwENBAwgjPBdF8fDvjPLq7duzH/f51IqaDIvaOYXlfYMcAZB6sUR5MBrdiY57UN51yrbn++35OFCjmawAa+wM+RDAi0uBwHo/nT1QmGkmDD9h39WMIsmTZZgWnQwafTCu4Do4hxWZZZucHyM3H+tJ1nT4ZLf3hGOiYbmirB/UszVQmxElzbZtMkYW9+geFek8+htqi7x6YkeXe2rUdqr7RQEfmWS9/mSXriaLk5vV+4HY8GJRlHp4Llza1b4LuVUY8O45jgOq0L1wO0mgsxlJTLwgl06ZGPYaD6ryKwzbUZf1x/fxiVMpctEZBz0SO9oWEdlVdTdtWLBBZ32ynPER7/4UpxPJWj+NoAHWmrTqNXkyTqqyalPZxJxtXcvuUEhUnNyLqy/rMo3nzPsojn9bMc86l2wnIKlsbVVu4G0cBrceOO+cdTZGbaNYF4hSZFYnoN2bIn0sQj1wzxEp5TbUgbVuop3lZtyWcdEMFkaEiplAAopsHZP5ezFyVr5NCk/bqzv2Q6jQ8h/3kwecQdJ54Rc9Q8/efk+jTKTbFfgBc2BYE7LFeqZ7BMSJOzc8Ol5oeqpaGx5MzmN88+/CB0cflIIxjamJQ0n/gCeWTpXMGDhcodG6SyJ3gl6bwx0J02Grt5rqDKimKKv8giBd8WVJiUXPoGfd/rHNX81XenEiWWgM8fJq34miruu/6RVWU3zapuPQQq2F6embn1rO2do6O+8kTeH8+WyiAVGaeSJyVdLEvBI+AM7TSK7rLZOxyLhDoGW8pYnjqPy7Ktk3nxoiQ3jZDzP/8r/+iv32ewzAmGdJl0sq3Yts2dSxlOOB5aJoOCpIyTuzPNELbRTM1PUYLHgmdjcVxVHMUc0oIP378yGHwCmxQYWp2CVW0PkX99fNeQh3hxq7Kuk1NjO39McYmQjuR9URmf6r5KlZ91z0H+vo2Snu3dMSi8ZkZJsqXmIMHvOoi+lxx0VnMTfSOHCvPYbC9VXllf0TLvAP9MvVaaWaJ8+eL1Sv1bxEijv51fjwfkSnQO07ml/Hgb/T6q4o2b3BevA+Osz9+/3meZZOulETmux77MtGi7/teZ4zlfr/Xdbp8Xrd1LlEGTNntr1UMp5gUbUE7x4535+i7yzCtUa43EW4kkjh2Y+Jz9pFWUmFDOLNkbicNj3MjbArV53EwqrOSmFkDEelgx2sx+h3qovCZMK0Tqhot+tfLhRMTEFQaHmAnJ/7ap+1C/nRMSczx7GxC06MDPe4zBliAA+Q21xveEMPZykdOAcGs2vmGaYgVtUiGk2ke8YYY0WOwCwwnFNijS2rarj+Q91FmaTfl2Prm5nsZ8lEPzuTJ/rJOAj6llGspRHJYn7wNqwjeU6zb2HEBZ3a1VJZdTIfK8XGc6hi1ymN0AJJZVeeGpxW1dlktCsypUQceJCGriZKB+xpqC14hpoB4HFlLp2KCyygjcE1VPVPIzkzQcs8D0kpGIt0fu5K/YyACnBx2eqjkW2dACS/pSKxB4YZ8zZozAJkAWsQ9hWOuxaSwhh2Nmkos9Z+khp6cDO7uVxNLzDPrPgI+pd9RMi195VHSeCt5e8amez77ylfdKv1AwnlfEjF3jN6s4NwclQhs1bzG83fnKclOiL1UfVOBG17o5pToZjnoVmcbpmkeoWZel34yZY2UNDGhTFKbSoPgFy6uwGmA/l9aPdUu/DGuv3ts7gXSxgjFsolaZ3XPiTtvWNZ923pSMYIU+xsZUKjmK/Y81WpObnDQiMAxLWEVGC72VCdwd4TIUQNVVT2quyytPXNkWod6eR3o2nbaVlSqqERRPh0HOBK1+uQPFXcQa6++KleuJ0YENV2cVEt9Q6mkVSLjdunKCMIivZ3EbRVEN9fTHpn5QTbXsI1N3zeP5zHP+xbw1ioRgDWQfF6C/oa6JiRUlQFvf1nmNqVtWYrzmI+xaMLKA1iufI/bcdJqpe+oPtysJyJVDblzm7KVEG5xNSKShUTBw9GsmtZ5ZvR/buuWmI2KiakDkM88lHjcVi77lNwgHgzNOa0mzOzOkviOouiaDmykHABAm6VAEOWOM3FV9U46dkn3/fsPjguckdgRkBFIsEWrWPrUx/0hzgX3rF1ciuEKterI2DTjAjUg6RD+0kKoeQ4pRgNKixHznL3ZNuhRXRPx3Aiekdt+6P1Fw3GXUZlvDrDyImCVnuv7eZrBSkvQQZWsJ5cfIdFLRsQID2pmC8OHwGioxLvNneB+274tr11IokyNmtWfPiq0QJwDQwhf9593MPJ0HHLnEvZhS9zqcfy8f7m5+xft479efzdOWz7qB5oo7i1v29S2dd+1gF5lkHQaKbpXLRPbDp1rpvms7kR5ZqCYFFoejDIpW1h8ye+bZ1kiq3cukAKtPePL7Favxe6Be0Fn4HXSI+nbfj9OA9Bb8dnPl1mJTrgwQh4nOYRe1LRDLfawU3oBG8PWJ8nOMA6CWpEr6qESotQZAYwHIi5NRGxCr+CjM1Ew5tC/KdYB+yG7OJ4CEBiWe7wT1rPeRXs8mN/8zhXG0CABntblOQ7MSopDgqJiQ3aWhV9OprIfgtRXaq5FnA7PKwB+4lU/lM7jgU4uwjlTRk1NIry9mhVfh1b99vaf//insQKvpKmibS8I43TfgVPP8Ce+bH1BaH3AqSC3SlKFM/eEE2Ft4qlimnMtYYULQ7SR/UilkOseQiwYm9oHqUpIaRevxpV01m5++L/d6JOt4PFkpO5TxkMvA8/4yaQ3YgwUdCWHR+VGF4MbGrqBxI5JZ+sEl2Ea5QOl1YbT4533JMOKsEzW9Yuwh/QYtJshfygHACXUyiRbydnkt+RhzVujncO5y2pcBjoUdYFBFtEeVlxxMHC0GOCCniwlvmIJ5z3N1Dep5DQ+Im1hD864Ws5V1KbLBViWncOGRp9YMQRHdbmRQy2FlhDh1kZUT3J9JrCMUup41E99f6EvhWduJlSesxAPvQykB+bYV+rDO400y8BVSQvZiJpTYjhmiMLFU/Pp26Jiq8LZ8uF1dx1n0/RWL7gyNpvaP4rQKlkaF4anKn/zXi9ns9on8o1STDsBgtmxfUt/It5l66lSueRfUevb5OqXxkP0vlVZojQyUcMbQXcCbRFFFnkll3dfj2KX0/SsKopONYmRlFUVZx587njD+a49pMtJsjreCDZRR90Q0mNoLdHXqbwEjovU63xZeciWorwLuXeDHu/FvUFQe7uRvKfUDEp/ycj0Jg+qbbnBOARq7A6IR5gitFme0HM05WviRK4W+laXoS75XA2i+5ZlTBkcrLdtMy2ky3iVtmSFJCrR4Pyk20bN4+GIQoLLEhfWwWJ6oFDNHtBq4Feqo7osVF3qn2lFzmoBCrWXRAQtjTPcSEJ7Nbx9V6PDwyvGzeNKLm9uJgflS5z/p8puFs6sgdHmkbde1Inl9XLNlgvK1txxE5XG71ZSX1WedQ2apGmMIOYupaBUVz4jP369/h6vv7RoM/V0XpZjC9frLcYwr19lvfVdw4mUqHRgmAsh31uM1cfHRcCHcJ4JEXhZ7lCdzqqo68AO1qpcKM5SCKZyPoqvAQ+BdjnmOG1qaMELKJBDZmJOn6TiokDxtCpEJdhUdbPs54pKZjv2uTiOpooxxOpUr0BopReJPnRN+x///m8hHMs2CvR/PsaviWD7OjX1HrZhHdZiXY6liOV2bsMybsU+rdj/4Lppzrvty7rNoaQupJFWFtu50k1n/oDTsG0xH4i7USB4S2JecsJlQKmRCQUsi76Q/Du6cB/LmEp4T9hDMR3LihJ8Oxjx0iRjmz63Ntbh2EuuK613IsTYBlllVayKaHQUVVFRC1ckqdeQWWhMXtvLb5//OAvaWvwpllMAel13CWW17svj8VUXxbVpIbmEYz23M5bNpdvPfd7Hs1itpDJOfee3M1iB/4KMjOOs08WqOqFS1vLfkSjAddP3vKyA/SCASIRTbxu6MQZnvOS4jZAUtmM1JW6Zh2Nf64LP9Q7M+LMJw0JmGzYxJch5l+oq1sXl2oKiK2gtCbzCwT5UZdM10ghKzFQd3377Vqf0NTzG9b4Vw3oKfVmm42TZTTVpAJGcpKmgQCTqm7n7uTWJ4HhhCoRlogEEk0x8lbMoTzhl/App2l502BzTyc9ai+o4iu0sd41h1zIcKYU6crnOsO3Huh9rVdEmUeNnbxoGLnk7p/dCaOnbYWpzhvI0l1DsCcyD1YEx0CjdFWNd8YRyC1KrqMnApnIi1qEiVLjciYSAJ23fi20t1vVYlm0497kOaziWgwZsuZRBVOizpVXONcM90BEgYUmZ+LoH44FQLPTlpzoxz92LbdrnYR0L2V1SUwsfsn5cmrYp52lctyOQ210XO7fpScJmJqvJpHOkpm47Th/7yXaoqbIlXJSeKCfO7Qhb7OsqlRy5Kto9ns6D6XaUmc4iQQe5iIec+2Hd18fwUNHHc1ucO73g4pynEV8KaxCif245Zu1hOc4Z/FDrShi03kn3jsbbWdRtKw8BHyOEc56Guiz6roEqKQv8Weyq4enN0/ZukxB+pEXVIVybSwz1eqxnddSN5O1l1dVtqmI8yc5LRZnKEMMZi6MmP95G3a1puCu2bW0bmE1lVS3nvuxrWRX7PhHJUBahiVWD2lW97FUJWqu40OiDizIsEsQUp/wQ69qltq2bcz/bGtHtc5zOqj6qaibSirKKM5zkX3Uo4xlalIKYwg/8JyCZwrmHfWsELOHJwOaRhNAGqJfCeUnps79StuJsZ7FEU4r3G3DltD73Yi5jBbGIriykpz2c/eVSVpBKnvPMUUwptpz2RBIwXvzS95yJVAm/49HoP6ttzsJF85QTyV4gxdjOs7103K7ofJbi3JTglxPbLgq39bA1VSU7SM1peNsWgi04EvB1h0AzDwlKalPq8BPzpf16/b1ef2nRprh1zuU5zWOlRpnG+X6/f3zc/vHbtyY2n5+fMcVAPhAqS8n/GfjU9JprHz32QuGYnGM4E8tV1wg1CWTcGltrhx0YzNxHs1EdSiho3oEk1tpWZXnprlWo8BzoEEYS7zQiH1gmxW/jTs8KNspBpKMk4l0uCY1/6C8XRWIzQirLum16Qc6EM1cXjXEYiiYaZm45ZDyVjvtVRfrUSyEODkreTIfPszUbeLGIDOva10ND91pUQ7hxgvJarXi2I4qaefHFOQ7ium1Lk+nKcln3EtTefyn+fNb0ebfve9EZKJ0ox+zp86G8digkKhYfzCVYBpSwrCuaqnX58fUj6JScdUOFnIyaVFv+7mGEjGBW4vNb+eLkLHmHVajJofhz4jInMegn9jyNx99qLQdEWinsysN9xGw4UDfIfUoO/a/Oq/5oPjRnGYpbcyrjDBfo+87TQ0f+GezlaWZOoFfTTyNRBiKcTE648Ca02SrrERtETWVelep11QKHFgLH72JE2XCgZgdtB2KOXo42GyPCa5rj43jWRDJ8oY/LJFoNxTyIiehHRQ17xTW+7Bd/nqooBgOlpn/ym/+iiQ9tQKsGPz+w9Np0Ir2BPqHZuNBbTNl1LoiRxYI868uuuWI0K9Z1HeZhnAa61GrP4NRRci6iwKr+9vmJj9iLhswEvtUVyaAWdYHXz55N+fuYyBprpzYPv4VJHJoKBIhyftZAFiNrSEqNEFf0+7PwTr0oT4Tz1X71xkxWW/ftLIvrVbmrx3F/Psxx0FbL6gLtRV1/SzwtuHx3RrFk6qk7xa6j5yzEhm9RATUcovXKMyd0JedR8i1InOcZd0diOi4lTiS6b9uue2WZ8+ovvf5FevbD8+kPuNMdbLnCvKfyLKppXhG/y9Z8HJtDn2iCCY9iqAenFTkzlmV5PIfnwPGDELx1qXBucQG5EzQlwHowz5fLBX0yj7MAg1ot2g4KDM1P6RwUAF2O4+C8qYlJn9SB+96l5qaATqqTF8nidr1m3+7LLr2fOzuFI57tIqKxF7QgZy9niiTQMEyUtwD7qnBudildLhd4SV3qe7Aassm+AEzKp7daYxzHuq7bliu8Knu+BjL8GqQqNjTrOHmRgasGv53F3ltyXXW/362KcflLoHCFhM7ebY9WTYXkW+CUjiK5qmFTk5TIOlRbCM6SfvKwm2v4S9P2t3r9xTFWmvELIiASD8zulJqYUts2XU/I9JtW5UdCW8JpTpmezlAj0UVNhIoF5NsHK68MDc41egufvdjhgZfy1D6d16KYBcLemYzG9x/W5CpDdHIUkuaMJgRr55MutTiH4fnj508x50xKszWVUgkkPSiyhA7D3gnJ4GyNRGacKHTksoA4NY4Tchy71USjzegNOA4GkNqLl4dOKChyGHhmaJke5P9pe4eEtP0rbFvR75FTG6BYvdUqGJ1qvEieGzsf02on63LeYcYLJE0owU7dsT3w+XxKh8cbcBjzNE7LqixIqI80Vp+wVAyhCz9/fv3r99/x9K1L31++fX5LUW52lURCmeTt03NIVCw665v3i5SQHgk/2VE/DWbbbCoUalKF2msabmCVOBoot/wnfah9CXw1v9Pq7ArbKME3HM6iYI9374+7upmZmd5Jj3gcyM6sd/Eg1e0E1y65H+YLrDlRKWGAy0TwcvoJXdu+vLdCeLji1BlHDDCwKYrtUczsGwSl/ckFh8vNXGeo2tOtWq2YcBeXpjKuUsdrHJutbZwBnC/0CsP+M4wqv+9MPShy8Os8G5khC2dXV7ULHUUIqJ7NEijzhBXOKM5+rBtSNfUpABwiF8Pba+AOXjlONccwjp4AvukJz+EJ62Rdn8+nL/77n5p1sJl2okmz1G94OGmeKDVrOzZFBGEL9T9kAqUSmTYmgY98+3Ud6aBIRumVyldDojEexmHAf0De8YFYkCbcBvL0NaTWEegsFHmJxMo7dEzUpQJQVjS+q7DsW1GLrSofomKgbIHIqbJ50Ka/cD/sqYRcF+51RQCuP7tvTrzzEn3aRuNKet23YRrF6e0cC0vNUdZN7M49TNT3+MJRZp5LQ12Ftp3BH3cTfJdtF95Stw2lv1YGc4U86mOhkAVe8DW8WXx3FZpCACL6+DIzcctawKXTKV/5vNKqPUulako9Up3hXHYTCF2Gul5nydHiA4g4j3qp6iw/Lavqer3q+kkFiDgVElLTtjElYrU06LTfP8hsrthi23hNUbZPNrdLh3HQ2ZJlQa44aAB+EHyG4S3pJygfMdMNlZiMaXfnoq20BF8ucIMCnPKbFwp9razzjujVsm5Nap3iURTrcUA0SFHxIbju6MHJcrGum+h90i57/v5L0/Z3ev2lMVbuLlWhvt0uZSjG8ayq1HfXZdmez8c5EJht+XyBDu38+ZOcolTRMFOiG0jsy+W2jA94ENtChbRuUh8fdVV2fTeO5yyb9PuXIj0pS+oGP6JMBtUWUkAejbfzjKEcJrpTbdMNy3gWoakjOToSOjBMmeeu6x/jXak4gDNEzFr/81//59++/UZ7CU4wEnsiiLRG2KDu3e4NF9A78onRGqBz5+kOy8oQai0oTWDGtu39fnfAIoY+Fa9eXKRwqI0AkvBC04A/dCdNKNhT6WVa5FWcsYpkMB2s7zQSmm7VEmb9hH0Vmf1rnRP5iYt/bzbbVnErtq7rADEoW8y7hQnjHJe9fb6Y+B6puCZatzXiLmDU5HixKKOD/o0lxtS27fN5jzW6IvqYbNqWDaVtpxMjLclOYlTb1FX9eDzUSck5AaL8o1jKOnGl0Phc7sVRQiu1pmw9K2gfjtMIpBn7KCHZrvK9zQzj4MlphjMhswM9V4kEwZDLfsYaJM1zvHMgXlf4cykdCx8QW/HrnRgyl3s5OujD0G+h+q3LCmVKysZGhNJlW1LdzPBj8a7Ow5O0bIGyRFzRR1Z70vdwTufUtiptnP4xjAaypMLJ+u4ECoWbUTS6PWt5pRkWwBf6y+PxsOzSH9yFkd+5ohf417mxZ54jwCjTqpHN6ylTxVAotF2iQCNYs6HBMfb2dFclI1W/4b5rNyZQxI4d5w6da0cPqmlm2XeXsgxuRSwnXEMcwaLoSaVEo1duTWaqxUGGfR3TMi9d0x0aBmNTOWII5cIAbE0W1POv8Cjl7l1DKeONWW1oB/8W70gGJ7B+XD/WbR7HURaljCkuj5IAJJgnPC8kYSxzI4eQI+Tzga04E/y5im49g2yeYalWwdDoixVTgzg8gWkCP+E9L/MVpmJ7nQDfK5iTT0NRmD3hxdNHQ9SDDAGt4uQ0jKMEimRHCao5g+NnIJUUx9fjiww0/qW6PBSYsW44mDkgmVvmY5dFZzwX/Lx9DYXNIlXgeEla9K2/LmICy/TIB32OY8CPyfDhzcKNKeKkCHSS6IZum3L5SHDJWsZ8DOCBYoWXFIHpg47fOi6uoYDZ+SgeIAL2fRxGFgsd3cljqNFPW7xmDHO912SAkufFjZRN9y5zFWwHcZPiTPxqa2xRqWS3Vs6B5bzK2m6zqogBEHZY9nUs9Okq50fnBNXcY3t3981ktkncLCr3LNgmAWNy80xiHjmN1FnActlTF7ZtpxMdgyD/5F+vv8nrLyra7GbOgWwFSSwJl2hX17RJhuFLCAluv7ZtH8+HGPfx6/4l+xj6aKkEEKpO4ygXk4KoxHPrmm6cQIPaR9lE2hiz8lVMObID9H1+tTn/rRpmYZT8Gdm1aZkSnJq3aV5rJvFkhm0Gms8jb+znz59S3YFFaHtOWo/HfTv3+uDMBEX/pdz3aquoafoRscYNSokW21kRJSigkTLEcRrfWNfiLJQ7dB4L6yzIzQphhIXwO2suvTNN8ThHurZjPULTNhDepFxDxnnIkmgKviLAM9RbH3kH4noe25P2gMsyk+183u373oEBPuLXckLJVco+eha4YkMZ4C9owRKEmJIASllZHsymhf5KSRp5ZjuSTN377malL75OAhNR7ktQrhD3OuHGZXvSYBHBGRHjlhW6N5kNhioT39yy97hKaYUyKL+gM9q8XlRhDc2dDZDlw6+0DADIIfR9N01h4ThhKsrRtRfUh54kQ2OCEfOq8BSDBhz5aKrGN+T1ksc92TxoV4Ibm5hU4ryADUNn8/KXbPv+2/VWEI7FldGIiVmYduM/OmoHbwZQ03kyXfXIvirZloQ3492iknOQqvSCHqQyHS70wEhN5Y2H4k8+RxPOXPKq4YdUXbR3WVVyK44vWc0/jHXiYKk1LhJvrvkUq/EqK0HlLPPmgmJeJ4vupUSk61BKoUhr2Qg3dutDQav0nrnfZFR6Kxx8BOIrlrBI16jEeklZjoFjBugKFpa3Go51m2mZN40OVxzd/AQpvgyWzbJSFYmTlY2EdV1f+ss48AE/Pz6e4+PrS6SY42xTt6wzVtEXxf4oGPzJKsiN3TTNWRRPcQRZbVR+ccoUAPJVc1MBJPxYdJ59+7n89WpjHqE7f++25fWKdH15LEwz9egJdpijVvzvqgFW9c1lO/bHOECYzWNsWtdVxd14oL3TNFB0Punq+CJsYQgYQvHnRw1tvVCIZDRH5BaMQqDE8JxahwCJw8MUmEcAo4s6JUxAxIkQX+HEpxkVF3PwJiHsRKel30jZLY6Q+srcSAeHAXSek4a8dZmqsj5LjSNUR7JKS7KstquSymKDy36e63KrYj2N41FU+zLhJ6CgXJMC4lqsbxxu/RRSt2WwdN6ubNXUNBnaUV1VCxpHCr95xsL/ArLky+5WumxVfJl0uDlu6anjaC03eqQ/6mOwticWT9CPwLBfp2ilbjSyU6CopjWwY7bgOzApQWcJt2eRzeDH+7Mj7dfrf/zrr4uxElPCogEggX1/6bprVdbjCBJCrm/kEb2CkrxgFTpBivtQNrEj3kqZiXJdqUfiGJyKR+s4AVnhGBL6nAqGpELWdLe+Ta/VwDHjNnLryxoSYUHaruu7XkpxAJXv6BsPSgS55r3+49/+gVw9AFCdl8nJe0KAYsZmBwxqXL/QYtlnpIOa3gUbIXQDcq7a2+1bwo4uMOmex44dZOFeg0+4aYca9bI18cSKwIl8tdJo4HK5OO3HEpMG/pCwBSrO8nFfSy9y5WlR5GhVlyg/HGClHFXGBuzfdfz8/ERhrWaGN2NELY+HW1BK3MqZW/5cLkxb+9Fe6DiaatTDsAOsmZfDj2mdWwhEpQPQmtumvV6umEI0dVWEOiKVtxfVqCpq5Ik+nwJeEZTj7aXUY/DBcES1de7uYGqzhpJCQ60vBpLSw8kZ8KLcvQclFqWJ65LNgB59MhFLxAHJntbcbre2aRfSVH9Cw9IfRnE9z3Cz5MnX1Ju12Jt61zH6l8ORytX9hg08b+5m6e/T0fS1Kori+++/L5yzmRc7joJob33MNxo3xZQB9GWw+aOCbCI8nl1oSnZXsciRyB24HFZGf5ep16GoNzcnOMZJw/QWDynTie6TdD80Wpy/4LRsGoEiV71SdNllUQUI4+47v9fAEdVanYIKU6VtM5onKJJfsZNJnJLZF2qZ0ImlzFXT6w1/tk2EnNNXcBMNS8V4k7IA4/5oEl8N8jX8laQ3bqLaTss0zhNAWzmQrAhk6Dbz1FhNYYdl9oFKocH9I3+G/ZiUcdcLPlzJ71ZJ5nMnVc0Y33v6ycS/vDVt27LM4ygBH9eXpw7r58FNI4Gv6R4+UbhWM2/CCWO5eayG3EvIRTQzlkPKWIIQXsEYHNUI+9JztO4bjl81EPFvQql9zMu4H5QUKTapbsCGlYlkWNZMBFjZool8gnvq/Uy/KDNIvhxH5hw8YuUGJhUEzU3Tgw7xxr2qRBkWAZUn1+sNYUBRTOtMp32eO9JyHfepMwZGk1cBpKf1NfClD+a70QeMN8A2JcReppTTul+muq7QLcimqwYb+tl5RW83L+s0s8Rdr9hgszRCcghzXmJdD8PwpOea2/YlyYH5bCNpZs53eUcRHgcSbb9hcaZAkRtR7oxmbzLvNttbPemTvGk4bnzmAfc4FfsRi7AvGx4znr1N3vykp7hSXAS9QNCGKtBHyTN+vf4mr7/aiJDFUnX1df/58+ePZV7HcW7bZj/IIyf3ScdWlV9EfFqle+m6lGLfX4qAR/q3375xtFKQ6Ww0tlIB3SaZ54l+j/MydWCPVd21HZk2knF6OX7xLKlp4AnpNGmqu2Io29vtpoNpjhXiGFejDnEf3iLopm3UdWdPimU69nMcpyyUPqVG1yPtZVchdLOQbPuyqCIRGN2bvQ/LG5mD6CdQ17nSPfjr3Eh/haskxTuyOm+b2yo+jpMEyoiRdXBZl10NOTRnmoWx7mN9FJzslYxNIaLl38+/dyzjJOh/qDfpczz6cYDm7DE5gAsgOTozJ0HdH/cVC4VLyjwn9UxF9SiDp2mej4JxMyqcGPuLtsCXiKrSTFZLJPVxkwhMzEFVACEopj1p1REz499UA1HWvEWKakgpAemFOfBW6qaaB9NvCVeW4esPa8jLSmq3h2l/i+j59gdcr5cfP38wXdUtlHPDdBl7UfI1pZQAykp/7XYkJOpScDwuDg80Q1GqiuZ+42tSTSDPHQM0vRP1lLkZcm0ktjvVwHs26p2DO4feTH7n7iE1idhN53w3qblc0P0wW8f7CE+VLQ1qVz2OI6NzAArcDPYNvLYZaR9Nn3pZCpy+kK0sZMArVit/ZM3CFbxmvLudQM4OsRfSJQ7bGt1havfn+CQpwfHer1a3y5ccGfmncfC7sUHQpCApcjjhGm4bWZfo05C0RodJiIrUxFCBuUFQigVXT0PgsT2OHbeNCGd00NsWq0FxppqeE3WzVKrff/x4PkhGkYaPWkTNz0z/obATCsUXwUpc96E5o4oLB5BsP6ozpLJKVRUO7JyWkPJZlAHvu/FyuUC6Ny1F7fBQkIbk89KEqhRT1Opte6fUy8JBnZ38x0II4zSt29Y27YWVk+6O+u5VaqqjwERMqVw3IdRtc2kb6JgERWQbLI9tAlJNna2bH/iF1KJ8Io5byoTtOTbTi9I3jkYClJ24m5YGmve27hvfhWQervpZ9NRKVQZnVdTlUZ4bTl7sJu4641qVIkHxZU70zagXNgjCfiX4ez5dts7rWtexv/QOd/rnP//ZdZ2DNPQFCXyju3uZWWDRqq4YOb0E+TzsMGJOF/qFPu34LK1Hnu/UFaos6oTyVej/9ufjyX2I/vgkzLBtLXe2k+xlzeE0az/Q+VoZpKthZAFGro7FelybLoXqWJZwQDuOIT6fwzhOorKzxi4zfjidZPYpn0J/vf4Wr//moi383//tE5smd9uC/+j7/XtZI98xQYADMRoX5b8ojMUwG1nVzv/12290n2f2AB/8ULkhqj8IHMSfZSooZnB4j8fxefv8vH3sZNGgTbP6vgy190IH99rbZX+Bh6pncUSIsvAOADuxYvaIa8tUKcyeXl1drsc+oHGBG7LsCxq44rwPD2/CwDK8MJEZYJcA/YNsT5K9KKu4yA9QWDN1CLoKaEAcC1dU7zqruVzjnI0lAnV5CeqWqZMqNj6RoOUKZVIfXXhVuidN03x2fROqWJRJ1ifs9GWxgpnIXbF3icbA5TgW1LtEVpu8yu+nxhOFQMGZLN+SZ33d77THQA1Thgp6xOqYYjz3fV7n2CQRSfRvFwcACHwhbOje0o5zf47333/8zo7Yd3Zf8R5red3fb1HH7TqVjQDuZLSDOVWUJMnlug6cq1ncidRcN3UztaPrqMBsj1peKeyvOGoN13KwaQ5w3KDacrKnzi5++4apGcgTXb+zUmKP7ADc1mhoTsUZ9Rc+GLECujlJZlwlS+IGc2SNyw5OyfsGpFUjZvlPQ3S4qmEFihUi8kZgNp3Is/lA4Y9EULxzINQXhAgyTsNOqiT9WuQ5uQ2QfcFdhztQnVEETIXmqn0H7NSxho5IIjltmtzjcYdVWw05YxVdwNxH3PcV8K8A9+EkcIysC0wGYZkXwAiiW8H8UmJBVomJNVjmuGtK+GVd1Uqv53ndmS61PjScsiNgm0DySd8N9c6OEmndIWSwa9L9or/+dimNy3x/PobxWZbFBemFPaOpPKtUtmGnY10c9Ib7hnZ43aYFNMk58g5pJ87TPI+T23UxNWUVz7JcONERp3tgdzifz7GUD8BxyZRu0guCENs26rxtDjiNGhnDRYM7z6QocTcmU6Lb5Po4S3gtWftTkPy8rtMyz5zc+ObXfRvnuYTFH8YZJqUPGBQusSl1MxjKjzczpjqUHAIUOh718znNLnNMEUuE9HTbsUzLKPbhiTGiBHzIwIF2FxJbHW7Bl+gc4ggQRA4UyXwQEC/Ltv18PAe1eyWfrUSGYw1Y9/1OVF32PIlUBNQNmmCAZVLW1XLs19tHW7fVGZo6xSod5znzZzSN3U/HyTSp+7h969prVdTrAsGYSn3dYbRIOGy5f/VqjKFawz5VL9yxE+kyZVFX5BP6wfEpxeRqUbVT2A9wMefJGfTYq+KsOMPPIANLwGg8nhtvHxKvdAueHHlOqYWM+UOUR83CAw8p/PC+I3Cy81Qz6a4mB1DnJ6VWI2Y9+663eOV14rPQzQ5idCD6jspYQwbR+kLezH/vPv7r9ffqtGno4l9jgSl3PlSmmGK1blOM5XpssWn7/oM/yMSzY6VjhofFbFuX8TGe6/r48XtVHOs0f//9vu9larojFOs+74Q+rdJror699bemTlWomjI2dYLJA4IIbU5TN23s6hDF5mBD10jDADnkF9Jb8DdISX0+tbwS/9yktu8voYjETh7FtOCghJS9rvOxr+d6lgeBmdUB56lYj7AVFZKOOsYmxj61m/PIM6czknUt36CRl6E4GuBUHNkLYFEUdScnPPjwcggW6zrBsYUBey7Lhuu2pmFenBgqlYVXx8BxtQq1tm7h24lVRVm0EYYNqJPk+3ObD8YzPr+6I/IORa4CsiSNz+BWWAczIoanWGGoo7oASTVNoBlcBfZDnbNZsNbj3CKlOet70lkZMXtZ9qnpCUL1NIqqR5NKykIqLOmR4VydqrZIrd4x3Gn+eIazShWNT3Hs6li7+BW3k/94iWQvrNO2YCOldqySgtvp82VGrngYRwGN6T1n9P//CsxgHpjqupOUcEecQ0GTPbHkNETKYrRrNE2l06QtRxuXqi6VckTyMzWtXhRDHivEN4xMKj7Robr5VBqsQwsEOqE/LLEx297JF8TuCcCwCusKhV8FOXuDd3fxR0oCms61LE/qNvwEduD9mba6T+MACzFW+8EXZFCCO7WWEAkCrNBxdYhdLQN0BTpQ1FhGOg2VuG9jVZIcRVeSzwTGToMokieKgHmwipf+cukulG4VAs1lmxBhwpCjNhMrkU2o7doCJ9AyLftJMK6n+n4Qj1DuK+kIGUllgYJms8cwDQAddYfYxfccnwoV3U7yJPA0lGdVnXVTNP/o/3FNF0iESGrncZoe47gL/1FiZd2qVHep2+edr0hTMHxOMtYowkPpYGc5TZCOpZLgEupSY4JsEkx/QeOoZvjmOWzGGrP2vlA6ZAm/w5dfiV//FxIvqxTmeRhHiQQI/BLJGekk94agM15XuTOOgz7wvPCUshQUsayP7ajgdZQ8U0whl22e60BCKAlsG5WcZ+hMz0XOW46pqoomll0b//HbJwPc8+CyYNic+OinKJIq3mk1ITxhXH6QMcjIQIjouVjXFKrP24dtKArdYuJdh6pL0p7QL+Q2I2Ij1ZMAZjwdRRXPKhDeUBdVGZtGaBVuxWJXxGjdVEV96z/Lozq3szpLftRZjMNz2daYmIfaq7lsyzAPIZTjvHx9/VjJ4VgKPDKbUkzdLeObsWoFifM8V2fRVFHsz7qrY1uVMZxKL+EpYW5uCjY8dfGci6KpSVLeloX0enYcupiXa6/mO5jJDQQueQ8m4rwdJO5iyEA/dTH1TSp47veuieV5DstU1NV6HvO+EcwWykPJsW59tE0ix7oKkTzjkLSWmvT76/U3ef2l7tHXseR8PJ7//PYP6eERGX8971r64dAULFvk9pB9PlIbXSIHEs5DqYnTTCKQfOlulvAUWYMCQZ7dV/vrTFhvKL++vhw8DLJoGRMMc2RDrymG0f16Izq5evioE9jctn1K2UEJynU9L5fbtqVhGbyrBZBgzUmgqDZ+zTEZrBCOjj7Lfkn6Bjmg0NsRf+3BgQ9U6rYc63psErQh2amgnGigptFAXZ4Fu6xM7nuKHYDcl/LdJGGPBad5Uk7OsZ38fBILtA2cxbGee2yaGd8+XToU2esqj3r18+tnrJCP0P1SH1FOOlyG+fpIweMcPH+VlubBO5C9y3/Tu46jZt67PjPcfQMIK4S95cDvwbQLpmVhqHEeBewMqe84Mes4KwYEehcrrEM4OWozRc2/zlEW0j9lUoAzbV63nNbZl+rfi+abfYXmhtbI0jYtzTndGIQSNu26rnbF8pZe8It93xleq1cqHgr5rUgDz2KiNTprOkzg2Hkw4UUhh15KAGh19tAdC0mh8k/fkdKL3qu5RZ851/zY2haimJ0WJMkqWJ0qKdTLPNN2/RNbU7B1unT+qOrM5UvNjbMiERNDIGtGjfqza9h1mwslW+Fy/qkeWvdpoK4o00wIg6hkOfpL2ABfTh1OMjTR88Sc4Km2RfGt790DYufQ7wUz/TzrlMPB6SBHQbnglxR4xIOlGJdNsZTMrGiN23diEaE4cfn04xGhZebb7iApSPo3RY+7S0cMKWEDJ/3CY2df3On9xBQ3ennbiERJeZHm4G+qVqhkuDMNiNDzLWmd0pO4XXVQAmq8Lvv22PajbbhcwuZub+Nkjna191AQf9uNLQTU9JueivLd1bV/KS+NSXKPhy8uMsDVFxcScwDI5NO85JhUt9N0jx0r8RV+AzgA2rYeB6HFKmYF/EiUcMe+9R0CRF96QQvzVJrxaN2Sc6pQJveK/OC/nzU+FqxdDWo1+ZX8g6+eleQofnz/IeTKydzkKGbI2OuMhTyWRbkoMV0SEYpg1L3qMtaBS/R4PqZ5bpHEUSmZrGSrPg9LIZeY9AGvlIuXCdqW9pf+jJpLf98Jaa+MkmqTwRPlhrwCZBxzLOdC4il5pXzmjGYvJhylnbsie6k6AMhFJoY87wjjzHCR0/99rdRnxJpL5xhnPLeVncY25vv2NgKQv9Yc3vSiuq5ghR7wmanpaQH+SkT4G73+Uk2bQz69BMQmnkVxu32eoRimcV4QasiZuHh84Ca217JpJQxqHEcQl87FE4YhyJFtPK4PdnWoLSWB41UU4D+0waDMdYmmEkm+BFkE/PyZbZZTRkJdxn/84z/++W//7oDOsiyWZdr2GbE0GprsW8waUkUq4bF6mYksADItzK7ZcZpM4vE0dtkAzL75ZNqeFcKjAsWrJOhOko7qZTVViL89TpNRvUhiHDGptcmXV3WAMBza9TVQY92Hyl2HLZC7yRm3SpemvTV9/eKvMnhFKJbXL3CXCu703JDiOBeX+eUVEACeNsgqx7y+grF1URzA6qrIyvGXKm60T97/0w1L4raIL+CETx5X5tJpnvrGrQXWJrIv9Ub82xXKlCXqrj+ItRpHA8wY/NWkWApxm9/22+21UimKXaf8Tbtu7XGjDpaPIc8ymJLTfXEjxEcP/ZyMJmbU1jIc1Nkdb69k8UEqN1bzKiCUztFDWmHf7gdGM7puegNZsKXkNNX0BUwKZJfznGK69Fh0rRGsqspT16xA127HG9fQ0IAMTZCli8/HDGom715kmuk9eCzuAs7SHxdwvmjTNClVjAEr3YsRm7b6vss0jVLvMWk1acIW5pSiuQzzLKrfPHv2Zw9BVVa/ffuNX6qPfb/fp2lCvPgqaHyIUhUHSEKflItMXabnzg4k5zJhOpc23yvGW5SZ0yx4Ung/y2YtKZ8LFVF+0ETYIrYOjydu62mqUq0UNm5RicmRfvv0lLihRNeq0Y/qD4jQJrSHVw8hjVQbabbugyVZtC93J1djXbkxNNC3rdjHj3cAnXNjGwi0f7B/7QDwHWsziljEkn7tZjUTB2dCZB2b4yhwFtsCrGvNVxBjGapVHFc6gK9XKPiiA+ae436/m+piHafniZQgr6Uye+FfVOe3uN7eDucQ0thWkZFT4HhwuP4KjGdlPkQKdDSZV56u6z4+Puwn8HVwgVVV1cdNf/9YQ1l0LY+DYHyvglbesrz28r6NPmQ7UPxuPo3kZ1/rpCz//AiQbLiM2Vnk6sUlupJhj+fA1nvwk46jflVROr0Kv2LrvQxGzvxdZGbKnt8cXOas5xysnF0Idd2g5N7brrX1R1BoSkxOti/ut63cfqz8LDgb1cxCPC0yWvs6/3r9TV5/ddFmnhYThBqrZiJ0TuuCUAhWiKvvggXSmjNUtyFUEQkXABuNhN6CZJ78EGZGcizrlcKgihJor5xQyLBQgdDGUjA2p+Y/8K1/GK3l1bZLqGnaWCdYOGhf2G43UlkCprSdmGo3dTJdwsGdOhbvBzZD57hbSf02PeR5j8uiEhkWhStOO6uPrVYmTdk7A4cwPHBoR9oWMmYIVdP0TWrmZWQr1cqbFeJ552ZCKoGEwVXaeMpqPbb7OOzwtXnhXwvlLhj6uq4wkCxkdnqMTuhZb55T9DKqxQzJd9HmxRqnvT4sdZgZIl7ZyZH8gxSqZG2t6LIdeA21QVUesWKe8bjpDK3wVqV6m3OBfN79vMzs0NYlU7Fxvq5I/ME1LGADoCek4aB9xG/gyys/gD3mbTWlS+qZoOpd3wY+jtuFh0TppSM2ZMS1l4vZFgvwB80w9TZUQFBc2tmqL2hPiWm5D/2+/STnx/gpdDpba5Zdy2Ocsc+v7Hbr7j+EklYaqZD+6sSY+KXejRqcwqx0DYWUn6CsJtWvpmEps4hLqLcJzhB5G/1sx3tlY0BV89vT3sSV8d3lGHYUhF1r04apafDnlKHuSs6s/2ykUG/p7X+0f/N2vaHjUU4G3zUgDVmPXwkNC/M97na5hm0Ffum6X7Bu+0jyMUPbpyf7bgsVWkZM7KMXYgou9wYxU1JD0jY+yuL27RvPvqgiugjUHGRXveJA1ASdz5MZdPaV67bn+1DpoJomh5Za0vg6DWbHelVXXdP5VsxbtStO1Um68UxC0U37Ogs5UsQf4UUyUwA8TwcNJ4nKCiL02m7bj4UOKBIx29J9u86C3nkI/urQq9SOaDNUCfHBm9R4+OBv0Es3/CB99XZKURE6zuHtudHE1suF1kxa5dktr4qThDKBTgilaFqeqddpMD+Vmp8opi/0gjbj/JV/lgOYFsppmQyUVi9NxXTTXC4XFzeU7yWnF6ePvFdIu1Yte/VdbR6Qx7j8ybLgudDWQN9xHjeZDzIeWb8xZ+m+oNk8fQVFpxYNjprHsd/vd1+Tt9/CH80+MP9G99FRJDMbme3tX5WFgNRBvrRc3uk3Ur7X6ERfyaTsERFn3tW3fftL0/Z3ev21iQg6TzQpLcuCRbyunuOg9niyM8A0fC253LViXrAMtG2XmrYoaZRLSiWkIUKHmvqsbYj1I7ychrPqA4W+HTuWeHRvTN/EkLTuW0UD7yifUHLzXDp1neCLn18/vv/4fRyfXivLABL2+/cfKHAD27appMbBm1XhjdY/XEsek4h12/rLxdQDP8ASAOUhiJsQ1+vVUVGaTiKRcRfHbN6ua/q+C0W5rUessEq9gubZLV7p41zYsqwwnQl04nLNCCLz23Su3V8tKxym7hCQeeXY9LwXvrJcXtjJ3GRyxrtdnK+SzlNpyYKZzHp7cAISOnGXrX9ERWm9y4KcHBz0Qp+fdWSfULQruZniJEm49Hq5AeF/NxPsXjMy/091IGKKyeQRl1beXY4d4vyf5bre8Zdl0UDZ2n9BO6UQ9/dobsh7VuiO1zvcwrWy/H10HTLqU5nWHNJLrK81DbdECDZ2EHGCZesjFTUna+FXcGfAfQW9/0b3FQK+DJ44QMDEGOkQqIcB7u6FgdBdzJeuI4AGprox3pvWux2S+3kYa3AUunxxvyeXpK8JMhpHCXF8wSnuaSHwJzFi17Fru4/rh6v6x9cjm+8OXNXePv1M+UH2u7JwPoiXSxdH3dAWMWsvn0pu6GbeiipCfZ+NGQq2Ibv5kWPa9bC4gZT/jmtQbZkebqolMQPZ5b3N1shaIZcBXVwuo8ogWQzP56ykNTbX/bg0HWmyB/xciTegnCgnLNtWaIklwuONv/Hy5Qo118QKODL81otAGcrH8HBzjq4MAnrOFV4ezf3J1OtXezi3gTOkWUm9Hm3XEatp22X8WAMnsmlZKqXA0xBWdf/tduP+12DXF/DY6WkpVzNJBQhc+h1ihm7q5bN+HwuFLezfz6M/nQuaVyBExT2YUUEZd6dbEeWlR6jbxlevC2IKIB/tDXNu1PcdhueyrpfLpcXRcvz48WMax5Tqjfawp/ZkoriIkgbaJysakD5r4TEPpM6/8Ws+DDuHwHIJ/pj+Y2aebF50AYHA6ViSGtzr1SvCxE01zMjiHPmOdZ6Kr6oMpyp2tYa8uow55senCy8gVhGcAVW0rNfEqDhlhMODvhrrGUbSvoZF8RV2s5E+omPoOKIfor7/Bdf9O73+0qLNUZLKaOdmdVdjJmaKv+lSytu8hhsQ2ZhMCUL7FF+RMmhFeaCwP7hc7tyZQvRKdsJGKtRhbNv+3d7TnII93jgc08+9DHr9dbNBhLBlRKb8+Hp8ie9KJLHeyzlO0B9Ml/CwjA8mPQRed039DDPzvEMyIBY1BpclD79EVtQTljgIHgSMETicWhqOUHwJQfjJ9/t9nGYL/ih9ai0iGjG8DImZpjb57cmYxg8nb+rsUnNpu4oFlMsCeEsK6nnPA7J33fPuPvq9vQAZdmjlRcp//j0YohyJBBX4KEkDTPqLHK6Vp0IsXmjtNQr0zfDui2Rxnvr+0rBgqtW6zO6L2YLTsGYhutbMHyUifBccVqYr5/vIpdiEN957KhEOIXQtST7eYP7o/6kg8seh0sWEiPvsbeXLkWjKq7FBz6MKphhE5bATe2eaJoJlLJShcJFNzywSNSBy0KpHqj7rv0/58gDwMqQtj4ONKRHuy5fy+XwO01BVOCTeSTj+k9LCm5bO1c8iNgVxSujmmzQXso4AmqbJO9aycQ/79+r4ITiwMzxejlcnBSOsFsfBl/R9YHDE0NsWR66RQ9i0ab2hxy44lmX5+fXzdavTR/n6+qK9nUhayj087+77Roe5bamktQefCMMNUlEHRceDFNO6LuNImIpvYDjVWZkAEHE/kQEB5d1WLB5IgiQTBOh4ET8iy56WdRmmsVIdRgOYugpgkLX/yDOYFOuJE0LZ98lbYO6Kk39RT1BZMQydZV8xQQZhbh2zRf2VpOevxspCIySjLClvnKT7905ucPOYM6TakIUGlwcxEszu9W+JFMZBgi6Oz6Z+KPiOjGVWTsy7iDcIzSNm3yS+5Szo3DaKS+fK2DDhmu/1VvPM2M1jH3H9FTjTTMZznk0fH1TP8bfu90dd1YSmO4JPP/nxeLh96HfVNO3n5wdeWgBJPHrYlvNtjwPG2QMjxcuo7JBXSoQ47XkR1ssHKqXnZSGvl7iKWGFaAxWGmM5RGcSZ6eU+8fP5fDweHm5ahEo70Bjg8E7CVRaWrCEZ7bnvJqW7wHLRxuLMdB0XcEaBSHjgxY3+wqajuEq9Vw+P67luG7nYzr7D8ySR6opbXDX2r/Ho3+j1lxZtMnfWHJUEjSSlat8ZpugcxgOicuSFLmTBulyv+D43TZF0lGejKSnjpgnFW1EE1iblk+L0Vi2IBbXrYsP5c8egwE+WFSDvwW6oOAsvo8K1hBFOJTnOAfh0o19CmNIeQGnQNmfbZmQWVDocz+Ep0mblnACbs7z958Ru9FJUZtupqMeMDs+DEtcBr3+LN67IQkUr6p1hV6JVsGpA2ipHcq45+eVSxqhSK8Ez7gt6kyYUAiU5a29fNzAocgyyn+FeJFbIWF03mXzufynkBBYq/q+6yofId+KThz7yVCnhXgoen0TlIWDRATPMhiHM/Ks1+I6+hiSXBexZTy/rppsKeY93rKGnfI5xydh9vShqFc8ANPyl3pU6Rcdx1e7G7HnI4hGMGzlIg3XKz1WUBqa5TejOgZpt1lMTjilloatthkmulXew6SZyAHXTqaAARDfpm+RWamNTHOf3Hz8YMIHvysu3aW2uUXSmZ1PRf7bH4wEuwcZalVmcuefJn9RjuGgpVR6kcieTnSsN+Hscqe9RpaRVNX4MdVXh/Z7nvMzWwl8uFwNz8w3ghNOyouenKaGzQ0gOFfN2ofeGUhNkvLzGbwWPJ+k2cCC8U0cZ41vbGRhmBSEtybra9vXHzx/+Qt1d9s2mLvgpnOEuUamAr3rhFdB2C66XcqFe5lXIU1pN7weZKkdbGqUDPUu6uuqIZ5VXJs9BNGGEm1KiiZhSJ96epV0Y3dVafekcXMVyK74iYsXd5dzITvrO4dUnUBdKX41NAHnkrRUgd0ntMFAP5jzI7vTKlwVMun/KAhuq9ViZhiNPD4YMP0o609CyUZq4ZqCMIxckj4CLqRT1citT5S75eCqD1LRWg+eNYPyT8UX850Bx9hbIOx7+VOKTSz3O1dPsMt4Np7cNQhdKisT9nCdoTU0jgM5OhocimGnB+jlliRYeRQ83MRsWjjKFFOHFRA/i7ypCb1V6VpAapYN8V1oOhjmLgjGCm6bIyDxf9ZyC20mpFTAjBXhbhnHiPKuY9llKmMfj4WO5j9klUde3lOK7P5qXCC31ym7PomTPza0x0MxBC2ZZmanJ8ZJwFypaR7Iq0Iwq3CE0PkaiIpBguqMb3e0b3Pgcr8deCSJYU5Qs1f31+pu8/puLNqlEBfriZfqiblkWmHGa+/Z6bmVVpPrEgvcax6hxXVb7specVym8JjJ2aM43ksGxOHE6b6ui2tfdPMOirg+wNyFhmFrm8bnOY9+kmh5Y2k+FgbAUolCuGdVxZHfDw4+lFRjoBarYpNafQed6IXrONVRFFSuiBhOSNPXHkd+h4Klqghm0RHlQWp9FHapRyU4MZ9WjKEg9AiynX1df29t5bC2nc3beru1jWd0ulybWSDZUaCJsB6Ax7du4zWMAC3TUNQ4J5okBE1wB3jMc4SjI6qSdVpXxer2WNZq2FZ86C8h67Mj7ZFkgf11sN5PVjDqSq4lzO7GcZVgO0tmZjR5FLKueaRESHhxqO3uF5hLaC5HWePnIlgb1kojJMwr/OI95mTzIeDcI3Yfj+oNLUOQEn6Bsyrory5binuonMPDSDFSyP6UjrPuy1vzLexvjNbaCo8SJXFV8xBUyncRfCIfGRP7JsNvx2/L8rZYVqqlzROazEJIjsDfW91xGlDRuQT8UsU19hAFKeqYGZHyD50khnkVWLzJ+UcTjDHuxhnqDj0eByPcbQWG5DidUFLBAUSGNKUJsWuLDoXocR3lWdSlRmC5ibFZoEuHSXEjHWrdj3ZsqkZoqRwRoNCipBFUBOkFYKVjcK+KWIk+vt4jN8zV3JNxedVAvo1upAN/91OwgLkLLwJdBeQ1IbOGRVElEhpNsAvxFce7LEQ5gK7o4ar2Eg8zffGWIpkDY9GoVF8c+PJ77ioEaXFtZctcVWx04ciyTlPVV5GiH1k052eeJb/UspnUd5lG9NAXMvyCobdt+fHygt4uxSXzLTdsB9FqPddpCXSf4ZnVxHOOyHFXACCPWo4fvarkNZ8C+o6CC4tJfbcp5G4C4yUNUP5hNnXZvyFCjihUMuteJRaBuqmuXiDKzLsLHnnef9e1h9FmIzV4qglTVAstQf+3rqmQ3NRvlb6XklTHZCn0DXz4/bkKMwIOg+03RkEvUpGOePwIEpQ2YXyzgkhRniSLrLKJqSoedU5zpPfDNnYHs1nMva+DDy3p+PZ4ys09S1iHeK4qakiOmUIf1WKtUdn0LcY9OfFWK9HaAF9lLFgp+5TqOxYb4lV8n60xxkgTdxvjZX+ULWX58PdZtw+bFQseTgLqEdCzo5RukpCwseYO1c0TqQQYXy94RdKeEcVp4hmCCCFutN7cJNSDlI3djqpNCe0vOIhtsZspNFiZa5rK3g+Ot1FGTl1lsUBCE5ti47cXLvUbAIqWAMerQYhvYQ6qbLrWFvtCmjse6xlBiciML+BTJh+F9imUd2Mv467pquvaUf5y2n73e+XjFyf6/dx//9fobdtpyH0V3NBYweYfqEhZjE7tYpTqA2D6LgxRReuk8XlUol4nGeGoQSRijP3Gk4wWoTOIJn8qzJFtHWOabM2QQo2L1L9KBy2FaKta2bc42QU2C3PMApJlVzAr/0byprishuhaosNsi3GK5zNOqpn1FvYjNSmHt2rOlYfeQlEVwW4jTLCs4Z/I0Wal8AsG60GIpAow3Xt4m0ZwB6jxIL5H0uJiXcdvma9/yI/d9GlXKsF+cyi3cUmRUtx079jcitw0qk5DO00OZZv8ILw8c31Oi4W8slv2SFJeKBTupdGmkAYFlcMyO5vQCQG7a4XhvOiJrtxYZJEMnpVeTRYAirIQnBysV4AgNPg+G/vBggqZDfK3VryzP8li3BslXhiN4toLjTS1McGRycXZNWxXMlW3o5zPqk9JVWGZvpU3Llfl/IfUzjFdFiWgO9bYSWN6kBtGSbJjO2qIvZveDBFachrUZ7BtT8pPvl0apcZ3qOblrW6vttaQmCg97KuZZpk6VQTo0y5tMBVgqSEP6bVs4BQXIgQ/AuhQrTj1AgmuqmJSRLeHAR5pIbuBJf6kAX3Gbc7i4wfruprwZDUzLBFnY1m2cRsvMrT/L6hmlBo3caXsF0RdunHPGMl3YXmtJ0JaNJ86dS9AnK3na3tdeyOVqGIeH6uY8gT32dd8udGuwSOsyoyrzUlGGs6qx/swLbRU5MDhPIPZacQXZqcOphd1Vqj51bR0wINTZUIaik8bxEIkt1c3H5SMiQkVJeesvQN9kWjI3YZ2tNV2UCYleFkROAKZIKSuppj+Uzx4a5Qv8oP/HAvbKPhK/jbNRFWJx1MOAAyDfgTx6ymhSx5WwPo2Gs7IwlKTwaWKuhq7UBrRaVTtkkBBNTWSOouoDrxa+b97m7VgpgfYVf1dNFft2pyqbXNhXlewQi9RP0wcjJsKTfY8mCJbS/3H+qKJ61izb6gO5211x8l73ZVmncaSoKfGYHLoZNDwRF135ZbdLr7RgsunWdSaMAtFnHLnr6Pt6FSjL6uN6bUnO4CMVZ0nmWFl8fvuIHLU43sREqCvmqsd92aZ1X9yEjyltx/Z43F8QjjAvsGlwAu2vn48GGnqRqOxhnAiczeNMtRgdZMdvCtJyZLfL2xgkqiKL6h8zek0PrLbMUJVctKkjruH1SzkpUfdLDaz0BQd3FGVbJ7nLWAQc28Pzrmi7vuvEEC7+8e23rqEUN7eFISkgt2w7+/X6+7z+2vGoljaOuCUMDlscL1K2ep5gA7t6/ty43gUJkhN0Psb6OT69lDhAZ2NOJAXA6zTkvBTmqv2lZZ7IsKlAswVlSgLled8XzFUvtOxL3Cu9cGLpRIUtSY27g28fX1unGEpyV7Q/kBCnDNSc0JzHhTpDS1e+F6DGt/Oc1mUrqJmAZKv0kLQrbMc2ztOBPoY1NLuxzoK2PDUio4RDoZkvJkjOvdcU1QNnWf+UsBSUATVNI9NgBQMspGYBkpAhy3AhRUaqP+/ela0A2ZnGlkypIO+F7RqulkQOU4GrLFeKviycTy31osZh68r4o2talIsaAqIIlItQqnMqnrdG3imf/qUM8rg8ML1oWJL9hbXKKqGs+tJ+KRchW7rlxY4bpyTXkJQTZ2Zl0Qvpu16jWC6dp64WEb5vRU3iyq7r5TFEyiOeMFtvljlq+kMhiamTH1Zi5mp3kgvosrB/51JbxkB3F6WhsYzGbZsyoP03w8+GQVdUirI5m7q+tG0MZZeaa9u36AKpRMnAkRBnnmggMulep2F+hqoEGQhgDCuMv1XLNH0yscrHQQjOa3dhvlufpF7j29LoqwGprm2naRrH0Te8VZ4Sk9GYqOuwC3uWULvTIIQr/CfeytsZKsUkgRnla14J4jiqteDg2vzM2j97rudRRmGhhaxLdXXtev59RaPEyLzSPdkY07W/Ig/A3khV4KkTg0Lfxnr6zvMc+Rzj2x4+joO3Xz9Ew/jwFyRugoAO1g247tU1ZDZMlcAB8jiWrzuY1pd9Mx4HHdPz3MuKh7fBPdLXqjYsiELkoLtIdcP6GB7PAfBv27T2lPzZo2Oxmj9O27bDCCUxfwtk1jkKictLcJx0mc7l9DXcxFESgxedyThPDnFy8W2NGnmmdDfPMsa9LOZjq2uiSjj7HXT0VZbZxOqhrdNrz66x7D1cu863GUTNUPfdraoS81P+6HaGvarOeSZYD6PxgdTMz4KqZ/w6SPEkjKFBCw2bwv7z83a7XttGEaJVHKf5OTzLUF6v164H5my+zwRCSBQ3ubW8iHEsl1UZ9m5Kywwmyf6wb5+fNhorLTDrjOV4tY99o97VSc+PgO9JK1Zt//R/PPv2lfTfd8MYTodMSFpG7EbP5no/O9p6OM7loWf2/xKK+B62niqpsz9Xj5OpbIoPKdd1u3R9ahrthTu1XUwO9zvLsBXnDOU5u/V/vf4+r78Urqs29dk07bkvjBaw1pM9gPeeMJ46NpdpHFnEpeLfTo5BUTMvO585IIIVyAuiU9tiWU2qyXTay11jdyYMdcvjjIKTsDUbQSPFlCpp8uUJksaz7/rH42FDpYd83tsAbSjZqXT6L004qiKgR8p1cYWXVckm+NM/E6rnANeu5xzlGX9EwtGzCM9poGUVymlZyipyMrdLU7GGXphyupGiWp7joE6Vezn8FI59cKBO+RNq2N+iQap2zUtP5jhJ6uTSjJ98kt2gvBokF6a+O+xS+FNaa5rqZkbl+2SJ/ubMWy+NRsqpOM94KfTGKBDnZSNOYKVuJaeI6CfI4GAhVR26Tu7aztwB077LsmpjWnbSWjkIL6juhMBnudZXR6eNbwF4K+WnBuWscfgHQ3rMTKKtbfIXsS/k2Lx14h6jvDKa1PBVtJitcyjfY1J3CxFxVVXTNKlmUVaaeoHyFDI3qetGjg5KK1dgroceT4yB/AQNYaVNVuaVL5ekKoz2jgMjW0wEYclmzFiTXkW9rpq/cK8rBk3oTmI5mpaMiJOUiKZriocSwdkVpARKsTiR5rgi9HeXS3sVv94eXC64edn3PR9QLQHV8VwUpVU2iPN0/9tbUEMx1T3gBCG2QLa3eV/mhbQuGgCi1ajdyy2+nFsTm1t3obNS1txdb/eJ3pBxKuOMWq3rmH7SvSWAjkSjrSJTnIIPCXwl5Ss/gLdBY5UnXBkOIBKFyHonfDu81QmPZozx8dq223AxHi2IacCA1EbmfRXMxdwmPPbj2+c33/Nt2zHTn0emc5lJRhMZ5C8PPzq2sPCrK8QBVcFRIc0z99i67VXJqJLD2zZJ4ZBRtD48OIrKxgsfKjzexYg9YaqopZoF5dWi03CK/PP5VIQZXxm4Y3kmDjr+2X5PAcF0u5Tbl0OvS1V/Oj0pOtBtRdsnNbqOkgnoWtddVaVtOWplNJ/nERkQQNXZJ57Qru0sm4NKabr1dpT8Ga8dnPcm+aXU0mLcobwpjBSMIFW7XC9Xo9FI0kNdwN3kkydVEdeKdrK0sIlpTF2nun48vu9UmcowlQDuD3IQAoDQvbSMPGbKktqXFZ+QAODY1HiskHu65eXX28spWQZXxlTtbM1Z9Y0raUW5fMmeEj6U1H7Uym9P/es0kv/na94NOXmezXx78X91OHkdmM8KsiOxwbIdMGzWloeTbKWwHiaUdoHZ8jE+B8Y7nJ+3UFc7uWx2tf5qtv2NXn9tYLzUPKEo4HdDOyPzWAOQKaWqbTlsSYTLyjutyMYZ4SuoRBJOtvIMMlDlc0j/kWOrJYMXe5pBJK3vF5PajwG5KD4+Gu9DPiDNewVAZWqXI9hfnRhtLTW81uLd+RZ6neydJjlA9Dj2WMM9nwF2t3au5b1WGvbsQ9QPrKq6bTlqM3ksODp7D9NgSHbCfNDNIDEgcALksjbW9bqvWPMkIkMeYWl+AI71eDyJgNQE2syFt9c916kvKfQ7POfV1syVrIsDL6D+R1YI+eV+humVHBg3BX3CZsNnwP6kgz6RoIqBVYQDv86CdzpYXpBeflUZaeVlO855XoIgYU9Z/dXMKw+qnQx2ZyfQouaUZfWUaOTUDRELKUWZ5wk7es0zsrrFCYP+IJ+fn7bg+VNrR8cIaUisLlTo+p7gLF3V95+MGDYZjwmqRE/UOd/mjGTwktqQb7KGh87e6eHOvCijr+QcSHKuLQwWXpdVphYR2Da7Olx5kD7kc/nn52fXtmwex/aYRrQ3crJ5Dr5vcJ5MxM1u3+KcZpjVbzqdbwyfQ+z+M8HVDSGdbSh03h/EfkYnzuqOoi6XoIq8Mjt+Xo82m19uLVBMc/t5/OpgJTkJnPbLRu4aV8mnWLMd2Ul+g2MbFxSZemroNwzPaRzxQRMSRwWWAcUxArxwF8TViZtS77vO3TLHsGyuAGRQuF5vVpGbitdEYC7vjXYcx5cSY0w1j7n6u/wUT7f9QDhsKy9WWKCggwGFPooVyL1m5CCHSDSCHf3CoDja/A3Jq1/PjjwEjLx9oRA96EDim8dt6RfOOrspUPfLIkroyKs/6kajPaevKJDXcUvzyjf99dg2eNa6zaDUvPnGWrv8vPB1v/pM9tf7TvZAnwdfrghyaKjYLGbNliZbXzn87Avjy20ti4L0M9HRl20hcmp4YDfhsqw68fG93O/37z++W7uygwFCUIvuPgoGuR+GhviE7s/ydb/jrzwpLsdp+vH143q5fPv2resuyC5fiW3MF3Z6/LliQ4OZIYheHLK5R9/Om1Xp069laqa3GE7pItvx706Ff38F2X+tZOG3Nd4pFHRJQ1GByyyheK9bC7cdWYLgvYhSihC6y2WcZw3W+UKG55M9TKvW24PvWWsOsfj1+nu8/tKizcAfu6PPIyyzNGGqE9gRSft87vt+lQ/f1Er2M7YNPJt+otZ1kX2SBwwhPBvz6prINmzaWiK0Wj9FthUzzCLWbSj0aLHL0lJSvEI2aXuf27aNjHPZl8wBvz/uXmpFhVC+Z9N0fU+HTnIx2igsHjo4ykDuzgyhe3rHTR15dpHwoFErQ3iOw8S5WeYDxRFsGvzJElRLBwQhTEwBZQ1ptSbpWX+CTT4mQW+lZKHZkCSB4PTpdVmtn5xV/AZMvHlIao3gJX2BG8SklX/NxambLkK0tzJjyVapGaWJHq78UG/bI4aZgQUFwNCLg+CS4vF4wPWuYyUT4ntQ60XKumznaR50mPJ4sawjKjAB3A3kRGPkTl5gk3O21f3xcLT2tJCoJHlarr/dzKDOk8Hq/XpLle1she3rAZnaspRNyhNdBCnwbSuBdnkcZWJ3d37ssWzjvi9MWhRo8ebd51Avj9xc9UrD5EfACQHeAj0UY6tmes7yv6EH2uhiNekMoU0ASNmc1O8cB8IkTjix8314akRyzIBeeYgsOXL7ig27Bo1WViUhCqYq6CrkeY1UAX4zxk9Q3XKKoFnog7433Zeps4KooDbzuq+nsprKkhrdnwsMtRJSGf6uc6wKPAtCgmzgfIk7tTfVNMQXNXfZmWtXXAAe1g1NPb+nRBMnxL/1TkmC0WVdUlUl+nYF4cT7HssK+6iggEzPkdOB5jYVYt3Wr8e9KIvb7YN4htFUaipOn8T+jK59u6Tdjt2P/fl8MmUueBt1BVdME+3qwFRBUwgdgkwVZSi2febIifqIwNRCs0iyjMuiu/SpTX8kYagX7l/KUqOOmptqdmjyL5f+CDwLNn5u20ZZ/woIMerPrBhMIhXGDqwhuJGK3ApuGseCuc4z1iQSHcofQY+mNXYr9kL8RCXkUm07asyO0WWeGSwwTdhiKQ2cfeT82MCMmJqvtma/bZn8+qq6snxRmFRbFGGbFnwNJwX9emx910qvBVrFYPD+8vHx8UlcVUDgyLR3GM+DK6YMK52BcZJmsabP7jBBXkpZVWM7fUHNhWHxvOrRlyag+hOXkdq77zq3Mw22JXK368C+aNLt46JboQ2ZqTpSUqshad3OY8YZhBv0vcy+2Z+ClejQIyOtuxLZ2iaDxeUCwnNE02LyMOcm6v4Na5TE3QxReHqQVi9UgVXVty1hshWE8V/W0b/b6y8t2vK5XFxEUwyqbKJuxuE5z2whRjeh8lZS43u3k+ORHe4oitjQ9wbhJuemoN2ZB4aAH7U2T4WXPCWRs81qsSZ7NDAUrna02zkMzmIF52MWRdH3fX9B5+QTqrtWsY5qm/Ari6pc9n3Ft8WzOG9ENRjN75hFNWA4YNVFaJ35YIQnGxVgNlVxnkatrxYR590XXCO8nRDH4S4CyhW3KCRThbbvkQjneVyB2FXdPxhY5rgGFJQyNokxt5sb7vOlOnrKlFcDQAEGuTuFCliaLl0ZYv4sb3eL0VimlmKu7EhVYuYEcNJFmCIcXAlLbLstTCXwWiqShVrTRcPz+XTWRaYuqzYUPiPQfsUEChbMnTaLePzXeTL+ikSEcoIWCdC8Gy3eDtl0H0+zW/03H4+Hez8uHeTwIkVK7gGB9QMtE5UvCsN0y0H40LqMfKKzJqZZVa4GLWjhvdS+M7IsWXunLbkIyC0oDCUYAOx3y2KmbSNsrSoL8taBk27nIYv18Zye6g1n4sAwPoFRL4t3YsfmZMhIkJLvdTO7PfAW67wbLSZvvQIkMt7PLTetBWxOuUR4pV5m+kDdHXsp2aG12VSYdUSD6KRdT1f1HclsdBLWbjQodXpMujEyzFafSW+Mt3XWBdyqqAOP/uWwEwDvZrqfgrJJhJSUofr8/GxbahG3c5xHxBlG1ZDn0e/1Rl5uCtnr9eJIN2O9ns8nJ70XJs13Ra5TLdjXV+lRsg4kKYTsgC6Kva6C9G3lfoR52kom1xRRfZ94VtR+45FRk0//isw6r6/A3VkfYv2GTeIVXDpHWx7H/ng+rEo0ZcPm03e+gm8t3wDObLWU4o3uOwmjg7riQbkbYEpfOvhqmJdufduFKmzM6nCAManEbiJC2Hl+fd1X0qvOuhJzRM+EK54m1lUMqali4pA5TVyNOrY45rVW6InM022/h3lZ2tQw1Z1mdw1jjP/2b7/JKrGmFK1cHIfRssAyhGVeCSQt6coXRZAnRpkcTtcw0RD9HGJEevxy9vBtqpPtSK5tRyzI44m/3plPLNTm5jgCIabEXaFWt9f4dYF57ugONKA6TPqyeJN6EZ5fGyjKwsx48x34ho+ouM51uRtywnDyLOg7rRaSzbZ5Ythteksd6Vxu+y4WJP8pqqqoq13JxSyz0/Tteuti4pnNoKVfr7/L6y/VtBl5aHigVMmqFCi/OP23qVlkwzSfsSOmt5jn5dJdWG1PCZjWDfWWSGCc9ehMZBMA8tgUp2WatlnAc05FMhIiS/KpXVD+tO0OVC6ZdMmnJ6cqD+G8INlG14XXgXO0cfDrtmpQgmsp4G1Y5SzlUcSsl9omNT++fhSsIMSxt03H3ryt9MKpiNIkmBCt8HM/tXgqjEtEStageGycFzGBw4rTiLYEcRJQKWVBsVlo6yaRvtSqp/YYbOii+Uu6Xo+MCXQWPkDNkeuCnqkOZ/H58akUdnX+mabu2twp+FAKmpenwSRwB9WIKlA0FBNHUvNTs9PCOD6mGXQF27ZFsS5HTLksyuvlUpVJR/xSZcYpt12ecb9GD4K2F3geX9NaoWiBBGyEChRsVzFGJbgrTYsWJ6+dtgRCK+uBtMeYREvx52PvOJEsmVuMr9QgCX1Y/rZtUrPEUmzKIF1ShJKmzblyLUI8advmEB7LIo3RbyNn9DwMclp2UTRt+5aI5ZEWpxRTn4k4dAXTN01VbtN88CsDnzPW8fF8CAgmDd22Feqf2TUwL9MeiB63KNLI4iaim/E34tiJ4+AOz/q5ZVFftthmxRkp4bTQP3XP6dVL8w4WqK6kTlsde0bbsUxdi7pH8ELN12iNaEsKcvNBVdClouxrY9M37TzQY3g8nkJuJGSpcguVJQQfuyzRQwmCcNIY4gf6ZpC39AigdANwB01M0YnTYWroQS84HMd5XDbaXSaiVbFGiu5mlc4Sl+7SxPh1vz+ezzxsPba6TFWBWfg0NeNE/olBMnMBAbEoSRJl1bGtiiHRPSDmiMVhuGgLus461MX92NQxOhZare22ru46Brq9y+P56NuuJD0Zh4F39HetbLqhJwk8HRhH+OavlytF9ohKBDJPrG+327++/+uNX5YtUgsm74E7gaGEHNP5DKn6RmcnKOK0linXtk0RdhyMI6SYedgQT+Dkb/eVby3FSAe07cAoYWBsh/FRJ43p67I4y65rjwVsWMIBWu672XVhQ5CK/ng/D0+Euw4l3LLulSLviKuP6ayC6EtZA1dBg5EnBinkfqc5StM3tqmYMR01KZ7AL7nENZDOuWtJN7GUREBj3spzHMhj1WP7mBCr/Pt//Md//td/ylwiJRqfWhnQ4jrt+960tDyXaXZ5SqNYVgm1jbPNvAgF2Qxte3/chXZnEezaFmtwXasS3+Zl6bpWv1plt1wqrrlrTbp3QiaytQuLNB+q3df1PjzLA513cR4V4fE5MsfD123Zm6Zdl3WYxqJShKN0QILylDugdtk+fiE//k6v/+ZOWzb55V+j1i+jwFilj8sNvtOxLcukGVGxzFtTVZBztr2NTaK7312v3yqzv8/j2l761KUi9lUXQ7xcP/rbdVyWDZL7wWSiKOuypvMmYtSxnWHTHLQ45pnl0iEqSrSskbSlvukuVZVQoJRsRedWlCcN+a/noHxqUcjWPVbm94Be2rAYLoxGGbnWqWY7p42COiW13fUsKgavBFKz1hu6y1LI+ZF2ys6f3xzKfIpNeuyMe0zrAXOqPXs9jkU5CoCXyrKp4qW/sBTyQ4LYXlxVTfR2hakswzxO01xXZXFuVXGUxVmHsiljhfexGB6PYj+uXQ9OXZKL4qzt8ecHvTIlm9QKy3I0qU51tRMdw05QlW0IadsKep6UJvswPZZ1sq1ymrErkrjMrA+fSVmSjldWDu05aZbVF0TPWtlKIF42PrJfhFAv28nixrdTxbrpmp7CszxYzLd5fN5PEqOPs0QXjGqOShH5l0a9sNSO1WHfR/bJF8fGJpSPoQb0vsOdNgYQQJ4yxZ3mDemf4pvQVQITzGUrwaJtC5ESErJA6atTFWIFKQ8Jo8vBLLLJ02e3J5pY91UpAwp1I6TWonDwM0W2ykHUxMV2VmdZbMWx7Ay3tqMugDQhIwvAnKi9q2oPKrhJKYJfqL8HV44bn6+Bcjl3dWEHzNM8nAi93VKiCwTcRGa4smDa2zUXZ1YebNw8Pm9UDW5c6XuQ/exz01bdpQXjMjOHr6tu26ph2sZlX/dwFPVeVMt21qlfzvNfP39O++L79tz2BbtDWaXyDGdq2wo2WKjRBW77umgejXyzOEIb27qs+tRi7yhOilyQhOW5b7E8YxWeP577GlK6QLCi43M5ijiDOJYgnjpSAzn0edQQm3iDX49hWbkFReI5u6ZNFWdCoNk840xj520lSEDFfpWgIG7HLuHgWh5zHbbEASLGqq3K7jwTTqaKZ7ZrSJmbpnU7yrbpq30rebdhF5Hk0l9KRPvK/GX4yFx1xOpEpssRjnVfzkJPZRkJOa3ScZaJO8fhuRQ3O9q1VQ0tRv+eG1oJB8SO+V+oQ3XunJ2C7EF938OD0MAa6W5FD42e7bSm1IUqLdvxnNZ5BkpSbZgVntOI4r6OhfC/ZqmUgZPzsh9fw1jFpsCIM4/Tc57nx+M5jvpmgfOseqTWiF0sN0k3HWDgVqTEHVliFub2284+dsVe/td/3aetuHz7DU7jMA/Pe9OnMnGL1jFe+zacjCaGdSkJxmCSonIZPS5Ev7rSshuBBG3Htb12sW3KyFHeEk85RiFgh9BUPETGebRgHTkK0gPb3GymoG27pPOLeM7rfGy4MSCTax69MeNU2SrESqpSLJu64FTJsV+fdN/XVGlTYMGvG/hT2wQZjiTEbeWQSfjNdkR0uhW3n0o0Hc259cAJzWsM9bfbN6GkOTnVof7se+SAocD8Wxb/v6/vP1aMV05bfuuSf73+x7/+ovGo+yIcSURAOM7j4+P67dvtdrsUbKqKmlFvzDOTbd/vw8PzNaTiOgoN00hTX8Oj4gD0T5ut2BWOBNJJ/5k94BCLHG9dXdUtcUPnUayRRRddhsIGtv1Yx2lY1skBx46U5onKLp+c8bIeG753Jza8Ih2NPs/Zc9KIWLMnCdq+bZzbPj4+KpKR4MxVVb3qlOegbg9iq0odAh0BbadnvzD2WnK0cZ72ZaVdg8ItH+NQOTXw0G26lLlC5zLAmxDB6phOFNY1GeWp6dqL2JDluu//+v77ME0MHznUZUOco6g5BtMKNPS1KiBMSvamisD0YN6tWcScJC2J400YWW5dMBoX5jiMgp/PrwdRYFtUU4VOFi4w4VsEPfeAA5EKBdayHyRYM7VU8AWjT5bfWUkBmBVUSDPhgLdpAlN2ntIfFOnAs2yZ2oBcrNZaoYhJTQ4heLE5ACfnqlE5too9sDdid+6CaLQeUEYp1xl6IvzCNFOWdZs4Xk/LZE/cm/0h3OCxrTLnOrLsODC9vl6e+Q7Dc0Y1hc6aXssmO6rVe+AEqZ+2lTvT+6B7ad6vm8QHQ57FvFWB9MYZUp5o+K1n7sR0/Jw0fDGlVhodHrPb9dr3HfoBlTmGIFiu7h7by45QzEyNcRSqK0z1otTcrQxnrMvjWOkQiYVbljx0zwUsmd/pvpJFoZ/PI2ksizCBkaaL2DqEi/sWVjV56foLQ+2cWbWs8ziPWDXLYpgGvRPuS8nDufGgP/CTGRbyA8XyIMARhOEkQd0am6qgDt/XZUYNanghT/3os4qBF4UoEnY0+xdw45XyOaqy3zDkIsn1CbCq3SFmmDWNM/1sOWwPqW+t+ySeVaN5FFJKe0MCKNqL7jTQX+uyMoh0pDhGCmb65xkul4ubcKEI9/tdHluOKBYjalbBjODcOP5CNkMYCIkXMhGfiK+VNUdfLkMGRVPcPm7GMeqsxbHHyRa3280MJCvS7J0S5gP/E8eQGKdlXGCtIVxxRKZkkHXbNYSvKLTGCRlVWT2+7nD1mOId5qhwi0hykGrc0pyU92NdVtl92gW0R84UtgCgqtGQzev6r++/w7zUXEKQF2aU/vbRro1TScx836ivXANKJNzszzq2DHPMkRvsRwAvdaFsNXiXPq8sr7CqL75v+9fXFw1hp0prieeym7obWK8QaCIYzRCcrN9kCsxyZ+vPSzqMFNu7ofR+ZDD498Ky0VGfg7eCbueFsvjat6mq4X/A4Ck/brd9VRvV+g195F/Atr/J6y8dj76Ch5GVXLt+l629COF2vbmYu/R9c2JudxCKttiiStU6s2qMsMxx40zrvBxrsI+vLJuuWe/MGrzlNDHyXzwGOVzB8PoU6+ulH8cnISo51WcLxY5ZndYUAYWqYZ0FgIfOz3uxAQri0C6h2EtkQ1tFcmbkOwxzin2amcLUNfRg+K9bBIW/ISY7i/MxPlOFwUJQ+XpZZnv91m3hqVM4krUa77hPJH1wItjsN5qQeCM4shv1iSQf2GxJ4wptFwotKaNdjeWZoAi6MUXnZTHjEEtdH45f5+aEed77sQ7TLmvqHwwh4e4ZDAm3wRTD/QjxGw6CFI6KrUt/woVsSnWxHuMEH4tPQ2eMPQPcXdva2Ns0uYrCjcg5k4CBlKp5nhZw5Gw57B30hGhWUfVSF6N3Mg7LG4O/KZdHQh4gX3PAl6p5tIy6zqvItjkt9DzDujMKBNDgnEeZKrBKZDwyd6tlf/u8izZyrOdanTlIqi6xPIcSnKwLfUM9jPrj52wnBoqjLkCr0BSJbcO+oQyrl+xMXWGhViYlRhiHYU6NhzVlVbbsZ0Jtqcw1UY8hJnRQu1yP6/X6uE/gVwoGWEVBRDo/5ICM75vXN9UmFabbwG45EDVxHCXdnpxBybezUNyrjoz5DauGs68GCnPY15lWK08Jd9Y8TZt2JdqB5Nw3LYcfbqRqQjX1AtYrAjjGcpnXru4GkoR2B8mXZT3PpM4zUlTIBL8a4IqJvowFEf5rJAQDWduYbYa+IBkMURz6do6ywvMdUzVO3OohYGLfdsSX+5aDRIkzRiOhVofmsxoicyGEGEQ8AOj1VIyS5mIcXI4i0g2VfJbAXw51dWrnbaVvV5zwOGS98l0BjEY3v6WEaFv5HUwW53W1KWHZ91bPhf3UbuJuijAC+1xAinljDrO9lyKYEieBQvQM/kBNyOmGu8OxgQTJF6FtG66h+N0EIkvE9k5lcI5W0zTDMPSx39a1rKsm1qxdcKfpObtSXBQoYvOHBQBYQCq6fUgbFevUNq2cHIETX7yuot2mmMZpLPXgsy6F4sePH21R3v75j2VZ/vX4WrcV86+SxJTiDtJlm+fyOFNshATZ/MjYAVqnhppPb8bVnqG4NnRLv8gc3EfinKmlncIyVp+hYqrn+Xjbzgw4HIYFH9tRTMvcJNq/pbKPH1Bzt+MYYd3VZyDGFkD0cax/DttFVJNSbuy/zoqGenrtems2LJv2+y+rsgFzE57Pu2Oz4S1fu5kvlHnLHsI/v/3jPIrH/YEBLh+ds0Ljr9zQf73+5xdtuJ3ZatO6z//P//nfHLvUdUlVnOZxO9bn+GQ/0G7JeLRtH8O4TGMd1f0q6SidZTFtCKUbPGQ4mMqyaLu0ANueQHjs56pTiHQSqN+OUzzGYp+XYbVpgCOyMpBwLBLmIklO1hxhPpXQXLhJBfXQ2knL+ixPFPFvSJKfE5aUBVqboCQobFCWFMVzGKBRlGFcZulLQv75oreWRUA4tW8INai7kKkiV58mTOlKJYdTYJPUy3Wfta7s9DtoNql8TuaEsyFFOvtx5G77bptZXcpi9VNt1rk7CGqClPJKinjC3E3dHX2kLTsPUBnjnjtUsWkOiH0VqBUdMO9EIiUBdL1db1VV3Z/3eZmbtv74uD4ej5RAtupYu5aBGaJrwfcyKozLXpvyBnOO7ilaLnUiWbaQblGZkSoh86PhIc7Q9DgvF6PyM/gy6nvZrTu0+UuiQMbKmZh1bOWJDfl6vX7//t1CqLcxwr0cXxC1S5EWZQ4teQP18Bwsk3c2lGsaa+FFdV72grScg9wwUjT0jlEKbgJvvt6D5o9lRjb45+BB7vqf9y/rn4ogb6aidd1amERIGSZogkLO8qlNeZD83f5/ybNyuFYm6GoovCq0M5YlyYxU4WXRtEze//f/+d99Q9pSBhlIEucCdz/3WPEx/baJjwTIvFU4H2mjrvNTLgMmnez6KTVlLHZElttJZ33PCRO0ZNSTQ9D98z50zbXtLuMyMguVg0fREUyTmdPpenZt93w+Q1mkrv28fvzrv3637ZF0iHDWaqChpmMISXnkwhSbCzvZHiMj+2l6FsUBEE54PulrE5ddYgIVvpy+jMkgL0u3XB0TlQ8j8kUla+Zi+XM6qdsqLisl9m1ta/DCVYrjRq7rsiwXtc2cfqvai79wIjgRlE4mRVZKaATedh4BS985FgpCy1HWHW4CG4SccDQZ6BzTedx6D2VsonI8OTnStXXjiq9Vcj3wKjQ+V/mOnWG62YWjcN7b7aZr63uPolnIR27GO7npNB37vp+/7q483lZxnuuKnprRm+Esno9H2zTthUuaYvN8DqEITZOmZTIbUr9CxyX5Q5dlISZ1JRuAJUsi0UXhGUwnzmJbZmcHOwMQlSFNL5riXBYx4fBQl/UiEDR3uFatV9AzHrgX04THwf1OKXA4Ix36UVp417PIDTCgiUq8jbjYSC94FpPkyOw+Bluy40hjKk7hVmsyvW58EmslvUC9aH/Z5uLv1M+av9Z8I6jhGrQxFUX5+XlrY70OYyBWZKrqevi6T/dnKsK8b1yCnAHxq2L7W7z+4kQEliEoBm0rOWeAI8WUE+D15XoBC+TXcTRt4zY7LXeGUzpRq+MfQX5EKYRQiqzrIqRQpDijfyDhAjIP+utakOlhH0chBUYVlU9itqoKMuxLXjrpPJ1FqXBDr4NMQlEZV13XvviyWSrPwiHozusBpgL1xM0kOH9ojzOMBvBF8L6S+Quimcwzy2Xkz2gEQenpDJkMTHdfQXxIdqZlWQyFdxD2PGMFZxwMDi1DQvruEhOpMs4GmAXXsHRNaCVBiQ5dMXz7iFeULKmcAK2YORAbk3+V6tj3bahs40X+XJWRGdQGbynjoF5p32yZBCRwVdk5xNN6BY3ycQh7Tsl7mBsV5nrAoVgA8r2z6k2tXGb2v5yVrpWRM/RAX9OFhfU9TUqfH58SpTGkcxPOhdebyen/qeucfDG98eTwA3+t2hh8rUCDsv2D8/DYxQu9AyHYTU0t0YbxunlpRao1u0EVVli1TXw+93vhth/NRYBIT1ih/b3zMXED6DbQjjiM1IgKxiEF8hXthR8iWyXUohZAhqrLSkrUBfNs76HpJ3aoWfV1qrusvEv1njXFM3zChQVZ2mbaSuDwBqmIwkN0h5FyDsb2qSzJKp1NjjUpvePwfLmuyZ5Xs/YM5TlN476S4uUn0Y+GM8jXbX0+njjKpwnSsmx3PDax3s4zNqnroWo1EJWRhF/a5tL1FOsyvfoGs1Tfov5vnx9yUtNDCoV6IWXoLy2Dp2t/vV7Uss331UYPiTTuHPt+nLFOnx/fMtxbaQFqPrOeSdYPZ6TvOuCFdteE4uPjo67cCc4pvG+7rg8b4kcQL9kghG0Re8kBOjwf2zIfO5Q1d2uKEl+I7Io1qG5PrPW4uZlE1Sh3jvGB5ighqIrxerl2pIXK1i7bo/ybuErzW1LPT99Vfvb1WXqHOIllhKyCT8oU2/d29qJWFey064VC/5VxXqP7Ok+a0KmJmvj7lz+eDwwxr0ORG64qKLmRbO6GtXHpbeH3bS+dqHr1TDQYrzpWSzMK7uc3fyjHRivMqizzIu9l5E3i8FQh15pS/nkdjrEuztyzdArc7fZhdWSOhxW1oKrhums1wHV+Fudz+Fo3KmCVhla1sWqkmGysLsQ2eg2as+fXf6ptMeDn71Httz/6nSTCoQs6z+Ny6c/zuN+/ZFuHmXDpL8s0LePAnZMw57IL/Hr9bV5/adHGAWoclTS8HMXZ9X1s07ovz3EUwmCPKXV9b1pgTKmKdUIZima5OI9b3/Vti41IBlKEEMtMcCF8VPUMhH23RRFAvCaEdKiylbAGtkSIYmxSn+qGw95ByGGFU708mIsWqGoZwsjMkLkYbOTTDNg91zRmhObWxQZRqGqjHO8qupDVy41XytWUO+RC11Zt0zg0UNBUChoPQYRsgA1B+SJhV2bJitmWK0UBimiqH2eyGM7IVmk12rYxD13au9pIqkpSa8WxE0YOxA7HHiGhUrx7eVRmkETfCjVWPKp4TCEwLWJMqeCFtsXsvx2rbW4BtXIu1Iwz9XBqo/O3Px4DfK/t3NZzmVnUMg/MiUGitBsjrJ4fbHZgcCESO4kar1WsXxYO3j5ubgJx5JUFlbGdiHpGwbNviWRr8JggJkpYcs9AvZOXdpu/rtXcW9bl6+vLQwpXaX6ToK+Etrr0gnOKDpX3Uc9SNeUbRxjOJrExXZXUT4Nvrl2DyAx1y7otKSmO4tWW+MMlqyXcqOE39/h13Of26LveIYYmVqDfOncJ2hitMunbyGQzCaWqq4/bp1uP/vMiSsAr4feGs+t6nUYKQlElWtxUhv38+d0Brm9QiAsCNyBJztE7d7VhqRPtgXkR9wtLBDMdpvSiGGj4dZ7H8BxsaI11RJwo4slOwu/GLlxWK7GtDIVzmA+A2YlDCG5NCQZKfppbrffnY9mXMpUKeStqylPmlp0gW9tKf9qCvMfj4ZnvPK/FUfXdjWASCoij728g3FYz+tHCjuPTKjc6W3ShwAqOA3kJ6nATd8+QWaAHaf6Krmtwt3JmUV4TZhG09r5izsTyswDvY1mGEWq3kR9Cc7dqnKOgBZ4hv8CiiaqglRQM71yHru38L5L1pEOFbw+6koq351tTNgwZqXDygDyWRbh0F05002QB6bYfy0ZCu2KcFknZLDUjPF3B73ng6IeUW46vbGa5kWmRLp20Xz++fq4bKPI3lNjNPEIItHonBGoNiIBQGmRoKuxxHM/hWZyIR6U5kY5eNeA0jk8I4ev1cvU5gehe0NMNJ1tEcKl+BbtxDWWYIHTiFTrnmlsCPjJqc5PY6SCuUBUY6Nrozffmg5B4piGGyrtcRe1HrJCbVHijSs7DoYhtOzAO5vnGqaoRM5hA5ai8sxB86YiYE1Xx3WDL71Pf2lt88m772ZicUt22zTxPw/BQQ4HSDby0aJRBMS3buv32+RtRCivn7Ve496/X3+L113La1LmBcgmgyyBpiLW7Vqv78Pj9x/fb58flerlcr2covr6+hmFMVY1oc13RYComD9CFIvBUSLD6c0uv86Xvhb48VlJZNCmLsWs7tF/sJdhRl2Wb5xVzYndDtgsAB8IXJcxRbGtxuXziblOHTGO7uolwoUjUVqvtPT4zV0J1UizOap7W4wgEF5QNJvS6UWgxbgllnsikp+Em5lPhA3RIYgU1Z8SZTl9fP0MozER1Dualg69W1jih8vH6IEPT+ptducJILki35N1BgCwrpTuwCtDOZBzDBiArKlRVTf1CjFWTKIDcVJCUhwGoJP44/7Ulm81CTblpueyaFuSbuFnKE+RY6fmISHG12hBVKLgmC5qrcp5XUGLUbcJfrfQn3rTblJpr/6ErcJZEUrWX/qNpLp7xGdzvE3AUndK9sUwX0/HaWLhlmb9//766zmic95x/xYuKRKnhaWmOd1I/NhffGnIpGwoWrHF48ktEMjcRmrA5keM4Iy+7Xi7eVh0DIEw+Z/djPy6XLiYTmySWD6Fpc0+Rr0gg/jyv0W/0Q3HuhJNqm+CmbBLzOy/lDtkUUU9HkLzd6rtRk0GNBzZ4t8oynF17xYy7YqOPi5bS+BF2bsmjUdiL4IqezKA7VZSahzGsyfEJniWJVSPrAD0bpuixbKTt5i1vK6ptagAVgN7C1fPQnf7qAXugrO5OlDZU3RfBCFeZOawKb4CFRDB7uq1nipGtwdNTDuPzMTws3uf7mLnFM1hV4R8WWqkqi0VRzYpYCEU8jyrG1qp8J3T5AvLN6frq7uXrKJjoJXmo036cP35+ISrXxLbgVCEFrTvM+kYfz8dGc3NGos6FYjLOSRXDgCLbVeX7Sn5+fKaUFK+1L8v2fA7m7ZVVaBriyHzdUkpq+FEErCupMBKb5vnaW8NUK5Y3xXTpLpz9NDuWn3qbFAwTxPHvLx3MGj4sDTwKNQwcJ6yKY6M9JrDOtm//9V//RUVlCrqKdQN/OAyrbAKNpOL458+fw4Bu1ZyLfdsufQ+hN3AOwYrO8SJ6rZOyIq4L4wUALTm1BVmJlaN1tIFJzW88LvF+vy/L+i4l95PhhgiLrObM3F/HnuyeeaWEqUzMHcHL9ZK1wvqT+773fd+2rWruzWI4SfylSNmBGI/jKIRb2ci3pnS7g8g1JDTFzlvWeYZDIAI1Wehex0IdkCw6lHNL6xX5jdld7pv/zXzxFUbiyRljtrHDaQeol5t0HKBJxmX+Gp57OIaFuOp//vu/Nx1gqUwozSFrv17/819/adH2Mk2et9vlPPdxei7LLGmI/OBlteAVXTakJCQafT3vwzryqIW6OKuNWQ3h01oFzs/rLcfhiYbFOaesWhr7ZPmKwpWB4wqMkqFrZyxysqav43OUlBidF/2Z2BzoYsI8rzOCWQ6LuT0jQZZQXkxbLY2CtSstAaZtWe7P42yqVCoSRi7H6jjKad7HccYAwJSwIdVAuiWZLTzkUmaiPY9q5HhUtEyTZsE8zwY5vuePArTRybtcbykhahFBVM27Ms74qEDnq+Djga5CdblcbbHkpP6SoSgS9BjRVUg2o7xkRtKgEcTD1ZrO2T+EcV02gQBchamfj1gQYFCVR4dvsqsHQDpGo1Fb1nHb5rIObZcUvi4HlkZm2qgYDVL8VciVjwN/YlUnBlsHo5CiCOu2f90fcIbp/6FH8mLn1ZmeGW5KtnO0ZWoq+QZwA+UNmKXya9oqUGbh/3Xoqt45afdImuqQO5KbA7jv98dMwzKO06TRE5cVF3DN33nhPTdqf+VHcy1hYnX7HhTwlS79R10100AwJZLqbW/T5dJ/cDbghEFjhv/Hb2UOdYbiMQ0GNRwreOK8fUovr57iuUxTcRxKE+F3lnknYAT/biSoGVBD5lQvxbQqygT0QFxnPTr6Fp2eSUi9RvCvr8a1F0NStY6cn2RrgqeEAKXU06NW0PTM6MGKFuz+9bwXVUgNplF6e+LLH+TeHosGumW0XogKmZ4TeibMIvzyqkxthz18x7lC3Bagu+P//Os//+v7f6Ym6mFFVFQnuiCezzOnlKwN+9HCHNAzynma1c0CYT88hyChwrws4CumOVWxjelYIbE1Fe2rQl6HsiQXso5Ria50mdRuj7FM+8o0WfHDfO9tS4Ulik0Ytnk9dzIrPZQXOl/xR2zLVVWuOzztmtEo5Wkoz7bBRk16F6csuN/nsU/j4GrbMDbweIwpq4I/UKTUn3IDsEYETDz61jiWMRMUn4gPKNWBmnxIQYgUW5F8haJMdRvFPVlm2Ca0mkTPaeqG+SMYyy3FmqxbVWS+JVRM1DGSDyFdv4NEWD3cbTLIcJqXH19fOw1+CXhDNS6wYvBzhfNyvbUNtGSFs+51KHH+n8e4LdOyPJ5PlzvWtHGR1UX35FeXiOXVXno6XYeEiTUXVjYRSmen2Wl8AYvEBXTX9jxT50G4CJ3LliO9VArOAOTIXSlZldkDNegB7QhXby2V5P3xkIgNegBfp5jDeqR4G/4tCmdjQOT6DClITGqpctAy/q0M5Txhis8h1yEg/msaqyvHYWxSul1v1+u1OIvH8/l5+zChl+e57+pEcu48jn1qAhQYhaXKEP3r9T/+9ZcWbawagCjZy5um+fj4IMs38wlYLqqqHsYRdC2norOKZR3L1LYl84TrEeqijEEYzKoWgZbyhdFMKON+hseA7bBSY+bYiyb1y7w+Ho8mxTbVxUmyIQ1t/v8VH1BdI/tMcRZKxyMAutl70ae+by7hJN3PJycKEZ6L6sTNzkSx2GFrIXIiGh7FL6Q4iIjLdm7qa6USLWlbszsR5NRnJuSLESIz23YeTd+RsiAdLvui2nNKS2V3pB+eh13wTbRhsg4iWTqPeZ9RupCFZblXMS8TdStBWvLXF8cyTsV5tjHJtsHfP7d9HudtP7VYlTG1BQSvYpwXTpayUCIYL/fY1Klv9hBi1ewrBoR92R9fXyervJyfMFqFq5X9QnIuDsrrsa7HcobtCOtZbfs5D/OXzLnFrImYejkYNicNA4rziDSZpGcnf0wFFgyk8BgGDRzIyajor1I5sbDj7WIc2aT4+Xm5Xa8uB928EchX2NgcHEtnAq0JubGUk2oACD+h0tzGlELy9qoO16sCJHASw0LT76TteL3dXBHLOVFuu1AyqdyFkeu7nv1y3IqjKs4K8cxebltY1qA9lECkNl2rszn3wPAapyXjwyOEacd1WEUivGacNUusUBN6y1QeFyWde5lKFqn7pqNCYJOu9w1RGlejofrnXj2Yg28wL3YyeSlVtwJfJ1+6ZuntfgQcqEoxIAT29XrPcN8ohK7rHC/hxqTEkaVrTb4cWUb0/DJe1Pa57cUeqmI/13l+7tskc0s1rsck/s1RHOM8DM8vAukxDFGYTvOU2hjqcmaYeQzztG7bMAwcg0I5z6MDKru2d2I3AnbIedzxAOzAxMjcoyFZHavj3IfxueDMPdUf5PgBh09P8TavTUgf7a3ay5LdmeXlDAWRJ/u6HuuPx88KCB9PLmc5shmadd4CR4jiemkv1xbMyAHmrYxpL89pnQf5pp0kjOKoLNdpAhJTVyEU+N8BBB9VU3/77eN67fFfqBZZ1g1mD43Vc0PBOLMkwK/U9TwKor+Ws2QawLyPiq08t3Oj2ixJi4l1cx6h767t5UKWxQW1XyQf79iWuTzKVPXhjPiCTvLGzq0qIbdgei92uIHq4XI0CYG+PjrFEplFAAqETZjWUmx0SuSg6HKHcrw4v4bHyCTxXM89du1zHFbam+1ehGFdp2MHr0zsJjxGLXEhSTgxbuuI40EIIUdO6XJ1bdc3XVC6DMoVR9iVBcC/GJdjm/cZfKfuDzw9xxYb5egcmcd04GXRgZBwWDy5nJ6NElHIivwiK7oQEJsMGbhLODFsj2WY9/UJcWbDIVASrMeSpCpZB0Kzbc+Ku+tF8FZrza3EaVow8QA4HMO5V6Ho265vL5CZmcBWnBAKyDjnfrSp6VK3rwS5qm9dD8O0Awc9iu1MFSOUg2zZ4fH4ucxTUhjrO9DZHVbJXH+9/se+/lL3KEdxtUbmZb31l2kCRr+so+BPRMGE9ZyGoa3isWz1GT4u13GemhhnHO8Vaw437/kYJm0c84q4KmHzodtPQKHmfyxl8zJdyDBt1m1Fu6D8k3ODva0GgrZ2YUvpjEAQE3ceUcusUyasUbu0LBoIwE7F/tL8EcuVBbzWQomxhCdLNO2E2mDpm8uRoo5rpcKP1eFXCB3aoBIbZo43qaq67w3CQLOi7g/nv2JrACryrv6wCNl8VGFiXdd1nEbPsBxoLeE/TCr5cLFQlCEM07iTucRJ1K57N+c5nupTpJTcUFEdTFl6nvin6iryzmFJAjAWjw29iFo8yj/Ad4YAvAB+8hocS/puPooqmwCNUlGn6tCoLNP0LcU0IVOeWgxcjIS6ul3QOT2ZcKmRSQ+J/wbEBRxMPtwaATvHVloRaqCu29p2l4nyb6jENveMiawIz4x09az55QihSWPOnOF4jWpqHMcYNWxS5LnQM04W4tr6I9PYw++5BsnO1OJivIgtJrUfH58/z6/UVIubMXW9zIOV0IQNhKLtGqg38xB0UglVgrwsQhj68QSonaGPhPNyCVDVCbRhOAvdQeXnImhjnutDhbpHDN1U3vq2XNaZjYHpdm7/rvN0HkWFwRCICfct5huSc04QfTynmdD2DmzFn8aXSb17pPsXIAZL1ijVpHJzwo9brb7y74nVBFlXmfT6Dwevpnlue1JDdV5HjbzLeVnPsPDNapJFE0IdiEmRJ+/4pmIL1/42j/MZ9pj6uizHiVImqBGItwJDpm7tqpIXUMGRdunq6dF7dsbarrQS5UGtMhtde57P+VmTMIyknQgKsdmOE+gaKrF8iFoul+6U4zXTv46iqlPBOLVFxDYMNPWNVVNnJSWwKagOKHiaaWaQWhRYTHR9uM3y3D+EpksU2fugUCZ+znowalymJaXuRMghJggMEbK2ED+tWzgx8WjOm02+B9yT1j9W4veub7tYJwWcIKGNJF1yskhZrK9alg4ZibHn9EpPcdaWGMZOXk8xkXYQmRoIncjFZZSvqsumq6qs5mNGVyCwCEN8LfWP5z1sqC/GZeqabpZ9aj4mjrlMh6lsfGu5vfdOJ3NI1Du0l3g5yXzfClFr2jhr7UuJy+RSlsgDhmE4jqK/XOYZ85P/FSNmjpNLVJZh5sQk2z5rIN8ZZSo3C4K/EIjGEtak1maClEVCXp5xuV4U9vPKZd500uAZJA93C+EQponzMlUhmOE8QvHEwGck3gnqlIGoxqr8un/hGWd5mTGWtU1RhecwoO0I5efn9f68V1v1jgD+9fo7vP7awHiJsgVgW0fUxuTsKj0XzD2ds+Noq1iexVXpH8P9sc3LCQ3h/Lr/+Nfv/zlMJMoTFYBzU2FzKnE8xJR4bGUKEQVI095zylV3COgVY2wjXWjk5GoLEfWCMnqNRWhC1dbx1l0+Lhek3/Oc6sQ5TM9kRkzlXDkB1RQfqvlhYAsn3hRJuGdwClAmVOA4VtjXMu0/Hk9AoxpzlSXkzNvt1qRGDZL1rYR1haGMZLRilgeRiJJTmJgapCYBPVcws6PKN9nOLdJHQkfwV7peLvTqJdaR9ZIlT7CVTPH1xA9BvVyQ4gwtJwGLUk0BQEd4Y9iBc5NklswO8/ek0smkxvbaQQfDoExYyqpG0FEEcBp0nLZ0EMMnBJfioulAaEkVGVc6OgUGMG7AVKgepPMTqXSkvtJKzfvRwHkZh/HtzbRA8K0sfmchWDXiMbP6PqzRIGZ0NVBn11Hp0ZgMpJgslnmiN6y13jEGIr6SFq9CigsBg1mwNAE2D4bMxRrCfr22sak2LGYrZwXJu9Z1ahWZi7am6RiRaT5yu1yrUMqsI7Kq7gd/78RwKLwiQzy0lToC3LA3Zx2+GVEouBvmXG3VpDK2se1S2zFMOapwVnJQvqNFZTDIY/q3M/F9w+fb8gWg8s5UoS+lGLLACHvsqywWV5ar4cLRttmgtIOP/iZ15Nmnpk8Nj96+WfpWBLRBfki7tvPQvO/7rus+Pj4sKoDPcvnYaMEx0cPaQgyDThi8Nx4Gnw3K9+d6aU81YeTR0EiLZ5YnxXA+vQi4FAOSzmwZdmXabnR/I0jefamIpefg4O02QVoBk+GzloPRdCblCY1yboKcbVpTBrG+yp3wHIb711eFp7uzwDT/BOH3crVN0jmsb0sR6CAiA2BvFjNFfWKJB7nlkDHQJhunkXVrmaSnLEZAxNs0jkgBOBnRs5TaT2lhVAqgbY/Cs2kSStyjpZSn+1yDsxO69kUhtC4ihyaP42g/u7OhpUuhyeTA323bHs+HpKiQ4XyWy3FzMtaM07Qd+7SO6z5XJE9Qx2xM+l5gM03G3bgyx6coim/fvqHzE6DEQkb7BvwlGm3oks5eCl00lhqtq6S4ehEwEe12uzkV3muCP0i2lNZRB2bASmRqxXi73WpO4ygp/+wJ9XPnNdDrdtd0Pg1Y7iacMvG0vgLTMj2fTwbWFU+NfWZ/LMVEyhS3jw8848OQYvrnP/+J6WHfng/IbV3XqmWLc8Vv9Y8I1F+vv8HrL+20eWiFJ6BuzlA9ngO61qZhcQQ3OpeqOTh/z0ySaDzIfye2OOdBmD9N+/3Hl+oSgFhVFRccNDyYJhINMnOxfMAuL9oW9OIeirpJCjNduzIKRE2YJDB3QcysDULkRApqu6zHLGeDdDOCD42jDsw+aGIP9HK/7/vtegX9sOEMIOvXK/e2Dsw4U4Gitka3JGVJkxqrX6uy+rp/0fSSsUCBj5QLhju8VNXnMgImzZ0GBH2pbMo3AGJFiss/GceRDp/6NCiXN2dFb0zYZPO0vD3jWHdky9u+zSvv2WmPoQieG25I+qCjKl57IHuAqjH27e3r/nPZFoTGTng0z1ZFh7nt3ngYVTi4QB/EIuuUWmCezC8grrmj8Na8LwcyFLf6aRameGtuz+Pu7p2X7KZp7o87oRGxTWTdILmDGbbOR4E4aRNxwUun/Y+SJ0mVb1Kf+CMppuXESeC359bOc3wSQYAIHXwDMdjzxNAbZ4bwm/pjB2m29EiSKgCdoSkuJe1h7s5cY0PqV9VhmsZhoAg+Tq6VOlsW58xlFW8fFyjRCMJog60bdM6+I7zr2LcutnaT8JGMVCgrYDdtA/FFmEB/tK7rhoFraDS/A7vcbwN+0X6UIXzdf87LfLvc4lYTpCPSh+uD9yaXg9IVDOB/ZKMog9GEvyFjAtWSdBfV9x5MFlD13KIyXEo+JX33ezda9/USoLOqx0MAJbNvzZjBNIhdbBZdURTjOOLKnBEeKYEpV4S2iCKaEBOHO6UMXX/BkFjsz/Fp1L5TBS59/xifJr+8jbeuILXVUTPZ3qiKcG0atOHzPIMFKcP9cXeshrPW1JWlYOLkwwy/sOVQB7oSAyxGm5ZB20FZIxQIgb90dASs+Xn/8pIlXQcjBT3UHPBeJl/+sEsEBByYfijENRZXewlXMrdPSnGVAM48aqSfdX37+Bgez2PfIfru25NrytC5b9pzP57Dowjleh7XdA1lsez4DFyL0D1ieErRU6jOOCZykyDlAjUU2Ex3RYwo5U0mNxNETmSWxLzEh+J6vcreSGOStYFrheMBbakuJm1gDCJ8JgL2hFVrQXXs8w5opm2SsgdyOrsBZj6HTNN0v9/tmDFR7zzP6/Xqu91dLtsRmqb9/PywsKSuO0lJt7ouVzgA8A77vv+6f2kor+wvRRRIqcwEwA9FddYYwgQlCCE8n895ksGFEUM2oRvA5I61Mif4v3mdi1A8n8+uay+X688fP+uua5oaXwi4nGwSN5QbnUOseXiH/fZxW7ZtmIaVxRkHCX//RLTNqlKWXUz4bsapLMLEEJlTSk4c+vX6e7z+0grdHij+SkpZVlDkDjicq7pklkebl6YRLE3hgFDwy2jeNn3bdojVu3SGLbUotqwAXVYUYF7WXQG82DpEETSp8VEVNAKk2YJjCo0fpKyMq8gMDusOhmCaxnmeRj0zx3lcL7fUJngNdWJecIiDX9UL2zaLo1YWDo6IsQIyrKYlvc6Zj6E8Y2JwJKIp21iJO4Flzkg2/7X7QJ47UI2J3KbHumgbBL+GVvjgRcp43/sPvNdKH4LfsN8/eKr6X0p2ygILdY/YnvFvilTZtu2fXZbZa6kMz7JELGVFP8AxIitYwmyz8shMdaxmHyoKY6If5oEy7FP5Tlys05hk88Y75mGQyGty7slcAOTJrSqGzPjC3iwMr4Z+OcuB/sRKN+L5fICJj4CsXLXw8wODBq/gpj25/tAZgW9NUPh8Fjdu3vebrhIBYzLUMl65XHphgYVQnkflmNHFA4Oizy5JvdzCyhbzjbdxe1BAs0br2+H8QOe0rbG/Hcs6zLNQz8p7RtesoLBlngklVOlpdD4kPP4iU/UdFGHNWYmPkvgsBGTbaheCgp7YhDRHpl5nYxZ1FIRVVdYRpYF7rm8ggvtSf+y+L1ObexhVTcNvnmeSlKQ3MkSHPDXvnXbM0evliOI91SWXN3uDfsZpgByhk9X3Hz8GPHoM6J3zod8qDzVeB5pazu/CyicCC6jSDc18oA222oBC7a5IVn+Dxrw5ct4cMtlceIhsqvXEXhEsNJ5lpFWWx7YxseXQWN36viqKNjV1Udn1KkoITaC69iGEI5MpIVKX89VQ0gliJ66txmo7Lm/6ZdJAhVcwmky4BBhk63F2aG7vKyABfs5+9SNgdr/csqvOOhRSkahKrD/o2HAeQGLjz4DVnsd5BqZ9nC3OLT5mJO2UNhuKLpXJHIVRaClP69xHxKMgbCQMwNwjGSRSCj9BIYTr5UqjEd9PHou/XZleB4zyhghdYXt6PJ/LOuOClGJOricI6EdxLsc6riOZwcgQ4T7heZXqQ9sEfS+3If06juN+v7s3KXB37gu+4+PehxZNRUclrcXb9dZ1Fw15zrZrMGhrAfGZU3PMp/tk6snmYQV2+JXFwUeaeZlZPNVadpLN28brW8gTEg3E+T/6x0b20UJknXF8juwTHHnk4tXE3yJgzaDuj8c4T2cIX897qGqZGOI64WQrynJal23ZALxXrHVlrKUC/RU6+vd6/aWdNpM5ObjMaGrJJ0EGzrBNz3Mxb0sZk+o5TqPTvsxEvF1S2Spo/FjPIfUpVORT10W1yE+vHBgvH5ztBCuXwkZtm/dMEDnXyVopV1QUsUzTMc5VPDnX2xUT+9fXMY1I1ELkJKTdSDRRdimNDPI05DyLruugxC0jSxjbDzMUCeB4necRY+VU+GneJN2F9+H3kzVA8pDyf2exbFCsjF+SC1Le1bKQeJfn2zvoQw4mYmo0UvmDakHIomVekqmoTlrmGVPS689wEXjr6q4f+PZdgWFjLEikOYsiVamAmrbuwO5J2qQPeIbnc/j2+QE1io4Fe6G2pqNpyDwQ/0BUdLlQV4baaIDNrsR7xVU9Yxk9mKb6EZiUnclKpvPoABTNx04ipFb/DBbW76LFxUYVq3mZtn3FTigkqZY/PvU48iu0uVE42oqbQeFa3MTp5eTgjotL2zdit6bwq7eZU7nGbdR8khjjey0ONRdzf4vweP4R6n6Fz+hJMlGlrqufPyBEtOkCn4ydA5X9slIdUtxTS6Anl4xNQdhYc3mr8zqr0bss08xNSYVaEsgoe++BcWSh1xIx4lRimLnjdchEllWJqtjMKHmMU72UXY+aZ97W1MSzOIfHs46tqlbHheUutUtwq4i8HWb81bZjBXDdkP98Tjx88yzeoKmyIq0ciNehql0Z51T5EgkdoeCpJ/oqUFVsC89FBXFqYWLFTV7o4Wpjg/VbjwndnTPM89SnBooORfC+bCMD6cC4v6nhSK+azIpu/YcY21XRKoC2O4V4iYptnMYincwu+YIoL5ZhvnX9MD5D03QVFcFZBP4amQ4AAQAASURBVDmoeZo0gA7DIFu33hJHRXpR2rNhNKLWkDqdthDjAlVX0ONCsUi6er/fQyi6hN3UB9QoWoSFgC7yyqJoKIriURSzBv8uBGU2JJKcBh8XmnVm3+hbG2xGiaw4r/PY1DVmgK6oKIadYCw9ceuLOuHPqKow44XnC11WeTDLapwQ9TqLgt/wHhq+oLi+33yiYFHSki7hI1Pqx/1B0eb4FolbnRFs1a8ZH3gaqGLFl8vi2KNRfu2gpDt37ygWaTWx4HjNdM/V3WWqYZXFDBkUtTFOoyfgui3hvsXY3a6Xvr88/s9DKzmn+3lmzp4jUl7iy/XgzMPvPV8Yc7ua1TaWKjdXpZkURP2cGwT5SKAy2q3EzBWndt/HfZS9Zlx4vAxVk81CqEizCLxyGt33WFFsY9E7prpQ0gOG+oplRfailYBp5LDTmtNOf8E+/lavv7TTZt3VO4e7SfRCRvZyjs6EP50HCpwmBgiuDABOkmeufXslUVGCm+OYqxT2E6FY19FzsgA/wvgRt3179fnr6MYSRzq2FiU1YSBgZfSo6zjPYR7KWF1ul6Zv60axniJsVVV4wl7ioUK2j80TRYs3ReFfMeqzNbL3syKbVWRC6UlKYPV4fPEB9ZTm/V5LvDcSn6rf2XT0yYXFt7oIdvCyVDhT6YL4vOs343Ghm/Yvfgd6Mv51xoVrTp9Qq1LD0LhppuBTPq1BJDmMALL/wBS3LKMtnYMslETdNH1VJeafOp7mVpaWS12KPESjytSR0ZMFYkbPDfuCvLqqH86yKhr6mlwHbPPCt+bwRw19vv32rcKJScvKuIR3PWGamj6CQi3btut67cEcWN/kUhOYyANVhVeW5fV6hXKZN11CsmOicHEZJ8w+GDYgqi6NFTXt3ystEBrEgwCGRw2dS4ThbNri0AxUSUNYKsJl7vuurpOpMZFZxlbX8Xb9FNCOVusyz4jyhGfAiKBxXVmEY9sXBrLVx/XqfcHNQrBzhh5oluf71u1SVUvOsM7kDE4VuhrHjkEbQee+PaZJgPw0rssgcO2p5Pu2a9/CL+u++SKcc01AXAa4BxHyfI/R5dUGqSG2TKiyMqtWRtl2CAdK8MO+9R3CJs+PBD7kndJPqKodPIfMtMoLcMki3DHfCK11cRz1GfFQuggTO1cV3bHWZdF36IVOSkpKG4/21PjhC3MribetlQG+IHwHaxyVkaJCjbFyh3CK/7nif4qh2petLqsU6hKzCBWMEWI+RahZxM8njlPaDntuPDp0+8SN7dyMwdC96DHVyUbnQDSHub+b+zTuY6msz0FzGvPx8nchdQE3qMumGroHAzLy5teNU5yeR5qyNUloaLVSdP5BE0G+GY47DMPz+Xi3CaGN8+lomNWx7hUmgU5Uve2ciqL5rHScx+P5oJep4fufSeM4H7sOEYe+BRPpbJwKokDn91aF/tI1CQMpGYbUxvLYt1azOm9BolZ1oSCh6HDoi+PbzyeKcRzlMOCk6vX/3XLre8C2sOsul2EYGbXjxELw56fV2glPeM1/di3O96gQjlcWiCwRFNwZguOvNeeHYqpDqOAH8x0kehYnHqDiiISaMP/lxvMARCYY//9vhUOeulQ2nHGje5vwQX1epn//9//VdR0SkdTQ0AjEoSqKQwq8F+/tr9zNf73+5xZtGpUZvd92HaAy0lqeotuocUy43HIQ3Y6F79q38zIeJbPI09mCVZE4F24t46Vumbawh/qomqYLFWx0h0Cfx1owvuQRZJh0crQ9qmqDhcifQKuhJth8rtMxg5I4OcwF2buWdf3x/cePHz/Y6WmZ0MOX4Yz+XVWXt49rJceonz0Sg7f9OQ4os7Cthe0g2A4L/sbCXYe6a/tKohYAudf+8nERq0HeS/4+10S5qOjWyfDEx9Sc4Vi3hTCicEyS9bxxvpkISudvLqvzqh9I86XY+AtVgww+1AZQ+dLtxT6J5R1C0dTx0nSfl1soq3HDlg/jYpmEK2MfB/fFlGTei/kMWD0oaof7uk9bMR4BVfK4jAeD4Ooowqp4F1IvFazkYBar3JpU911TJ3R4m0B6+oRFk2LXEF0KfUAme9xUxDMUVUz/+v6DoZXNf1b1Cc+0baHrPs9QN10bmyRZ2M5QjDEmR3YaBlW8fX4kVM/A30ViIR3reNnEUJqrH6kk2WgwJj0zYdnP4hyXUWIU5XeRdFsKmguOdd2heh6BmMuTg3V5FPVxVuux7gW4B5H4mNz9/PH7spCx2Pe9IwU95HUMz7oshyKvl3kH1SfkMRWEcDiHF31GzKSghVhvgbaJYDSs4BHQfMvCfR4rnH6cFEcZYtcWdZi2ZZiHrTiERD7gBLLVHWVV3B9f+wFxattJIFCRcWCP4fvewCzLKxOKct+RXWo2vSnVtDqPYlgHJVPv+7YAClPGCEwCZVAElH/IvoxdOM59WpQ73lKYuCal2eR474rWLhF1yCxrNYX2oipqEkLnXEOI7r+dx4BWne/aV+gDowbqBhDNZfy4fNy6yzGtAUX96ljMJtVNiuux/v74uex7lWIhVSVicAUnwAvbZtEhUV6s+/oYh2md1+NYw0FHvcYxoBCRM5QV1xkj6j7M0+8/fvCQp0SmSMA7iiWjbPYV/QAuSEQXYcNhw20cKehPdXArur8CDZYQmEu7CnZ68MO2z0wRzjWmqmlxOAlwuE/rHJkq8m01jLXroqTjgngDL261EhXQKzoMg+m8jUQfA0EiehjuiZ705zoPG/4bHpcztATNdOMyDxNA8CKUNDVLbrzu0vW3jlEq74HueYlBhD7arsfNTlgaYB3frp06BrnFsrq2XV1DALEs/ygCZTWqu1AXkTBevmpGzFyDUNZ7rENcj+25jff5OdJV4trO+1xUZ98qezPsdVtWbRWbsmnq6/XCSXOcL13/7fKtqUhxv12681h1L0/FsTax7JQ5oTPINo53oDmYvgGNHOVx1ucJD+dYixXCSbFXxQmoEJpgpg4ZrkvrNPfD+dtwBZVdW5bc3rIPc8KR5A+1TxHKYR4WOH4HewDyPI6vti1r6KzR+LnNC2Y8l5hGEVnseKlTU5T7vPap/fb5eRQFvUd63VN5FsM0zgdwp2lZ/vnPf6LL/JU6+jd7/TcXbef/9d/Qh+q4HWvbVE1V/+Pj2z9/+0c4SCPHrHTGLjb7gr7BDC0A5UU5D8Pj8aMM5/3+c5pmWI9rcS7n4/6cZs4lmSklpYseIUVGZt/oyhCz7aHpSDjQXPoy1Rz9Arxc9VbqaV6GgXNqFaryDPu6Nm0M5Sm2E0NG9+ebhDY8VvEoGLaC3EScxLCNjSyEy+UmmmvVxFaQzLCdoa4bCJ9w0RSWwr4mlIMlXzofmQvA4EwOdgXmUaUJSMmunftbL6S+z/pNE1MTNxBcRSkwW1UR4eez3XEcn5+fNUaNpet7pFHT3EgngXqswA8iqAT7CZkKTSPhNeu6mB+0XjbGeFtR7kaercdKUlM4QQ9HxMpYOrjkcpDAgavGhRllmygucrYgnU5afpLN0KK4sNacVAQMcym1l/24w4U/rrfPqorEXs6wWvq+h5qs4EWzBrbDQFEOxPZwCINFz0DdO7R66w4+HkWelOM+8bt/JqnKKj8YjuMJtChnbnkD1cRSGCIv9id14spI4idHAJjw98dz1oii0ig/py4KGqKIW7IXK2WU+mSeiRVmY1ZV23ShABZdyqCHJaWKqelsBD3O8/cf/9oosArlVctETMvNePeaqM2ut2VDcycCrFLT8M9SrZxK8qkCnh6lkBIsiyTLXhMFf2FspJ+Ho3luU/q43SgxxYtRlwOvonX3HmPdn1/zNo/ieQZa5hNorlBtwGkn6mI1mT3M5XjQpE1fgUi5Rm6V4zQyK5fRG+Wjunio3UHz0xwS2sp/lti67URBoSfb7Rwq2kQbtU6pa5r2+RjCWXZNlyrRH3lOEAY4e+AsIdfPYASB1xgHaLgG/9C8l5IbRoHoVIVFVU8MrRWhRejw3nScAZTLyX+fZ0HbjweW1BCYjopJAO7j5u0r71Izcaob5QRYoGm7px5u0VynidNlUTDsc8yu8otgVdDW4t4+F9meZB6i6aXjKaPiBM6jOEPdcQbjKe77Tk1oTnnrcd4f476uw/NJ3sa+koSgzhXIwTKWVbTx1s7K4ixT6qsqzrBtHzzSdDQheCd6t9xHuO67rqyrFkdRDnkFZQJH8KwDYgidL5h6cyfLiIB4WexxSG8snnVxhHGY5pUKJxJFBs421OhnIzSUvq5TWesKzPO6MJxZ1xWW7LqO43Duu/rUVVOzGrdAdm4+EXHOU4d+21eOBKzd+9fX93kZpZ0p0H4ydV04Z+oOd4jwvkMG5SxFUh8dP9esUj/TOERbrG1MNxaxwvuxjZKTWniisB6OFusK3LwkzyM1TXw+7qE8hdvhbkupoeLn98KjJq9WqQxoUteV5L6YLm3XlJyWnAXsSdH33/+1zctv337bQ4GpjlkB5pi3k+ZX6fb3ef2lmjbJuM6P/nZtI0cp2jpFH1slNV2neU11AO9pOUZkEoLMWUVT3/VP6U+1yeEQ25m+cctmMJiZai6BaJRphmeSuwLd1dbIYgWPfd5ENDk3U1lX+7mzRMvEailbjICw92N/Pp9mSGoYkMFFnglKhSa+ms7W0zThId/Xn8+HzPNENLJg4jxkiAOTErVCkSK4Jq0L3TA+/mwUyKmjTJN5g95x34105akG4hFfMTsxgTNVpwRDaChJr3JvaT/2a99Pz2GYhlSnXbEqK9MufqBDM90Q8rBMWaCBSQgSwLOGlU/tpUudh5W+1BoWmF0bXqa/zUvqtm7jtMaUApvlQs4B9tIwjhOIUhkVwVK0LYFI21qXyPj6rvd4l6wkFG9T319VD6zLSoWntNl8cQ4kg7Qrsgp437/uXzax2jAo10g1jgONp9ek1fWBuBPAN+kgeJ7F+IOSmvQzdQ8cGnYcaOn4aeV+udQbsQhYHY91L8sDZ8mJ1YMDOBUhNxtlNCNm2loKMsLCptA2FCqLCXk5bTM8Hk/upaJe19nTn2miUSdnMJ+xExjieTJwRGU/w4WmzyIljQVH+ww5pe0aA0vnbac0S6mc56j0Qztk38FHETyhWBJqESD2nzi0gHmTHt6nH93zNNXoEBznem41LTk2raoG1LxuC6N0YRTsvHbCh+dEw4gMLicI6SrzEdRhysmz8qqWR1h2PCV5yqwXyoFlK6y0FiPmPIufX18017UInFWJPAsHYlyXmZpP90ymMAjDRpN83wNSAET93pKLY38KkvcngDDrDGF0crjTrpmBUfOWJAy1XbEsJbc4IelLtpWZ4NyNJR28ml6+nlkVozghQBoroVUKTQPxuQk3JP/yxFCi3m6fCt4caqVFAc4GIsiqlr3PvOgxJuXFPZ/Pr8dXUB9LWguyMfBjhIpgMeA4jDudxPoepjNf2/dFxsOAys5naRZbSV2rddtH2DRkpZwr7Jvi3C/XlpgKeQL61AAcXhelr3vcezQiY2oKepI0oAtjo1UJ+Ho5GUCnibkkqo+TBvaxbWfbdG3TDuOXI7+AoxHYNfe3Pp4Vx8NjhfGNS0J7x7njjwdkg8dlGJ4g0/CIxK+fX8dxXPqLrEWrCb46q3N0eZJAmCVonp/KYAGBjVhhLXgVaHG6upLKUWkyFOfp2N+rTUa40ZvnXC3AE9+O9xT5L5DcsW3x+WsKsRk9rn6zQmJ0YwuZZKM6il5NQViTvYh5OmWMiLVxWHCWpQnIB0cpqtuuO7bt+/fvx06CyDvD9Nfr7/D6izltvICf0aHahq/H9BjAaazbpem72MzTMjyGEKqu6Z21QuurLJkGCMJkra7HcGz8aj4xfsIU2BAAJYIEZyNihqUUOYB4vdO4xwmU19vzSB0F95xT7KZzpydlsBJ69mz7WGNmdwHRsHTUQFoXcIUev6z52I+rMqOScCYBgZHAjLFt5QqsSJtOUCqUNi1hHWWMRoXZ7Wh9t8TgWblqoUwm0Wu3ACVAQpZrvnj/+bXM8Daxplq8te33+30Vf1XJOjBacYVqt9FoUrFFlsplria/XVIlUfor3G38UucdWYys7dA7fUaziku8bqsVb4Cp5NilO0VGU7BLroAEIjUJEY0wKnPEu4pH56Wu6/rjx48V/gLSt3lZv76+znMHcLDPihUiZtSiQAFWckC431LudEi+5hrXFYgj2nOdxARdsl/qtowJ5IObWqUMsUxaksiajp08JQQQceifG7T8a1Vh+jwYnVTLsjWA8pPDsolJ2BALKj0dOYt7jSSLq9+g0pC1eFknCkrVvFImIfJD9MWfyVZoEziVAMv75waQeLxPrWg1IYZSdmZwCcV54mCADNI+ng9+qO5zXx+nuLoMteiKOFdxHJxv/fn56RTqsqzatjcXuW0bCRyJySqkRJS0ErEXpNyyqs/Q1ak6C6WDcpP4GfmzndkBqTaKZsHQiwbnUpX3LEl+7oxqvdiFHsyKPdrnB4jqQBAWsfM6e5AmIvxsURS3280APz8sr0hGfo017GyT3KKk5VqLybnCQI1VnhiJGoVXZW3c0MK7PcbwDWMsg3UKExF6Q9Pwc0YAuapS9kNdb6kVdbJKCCGpHT3uT4qvQg8XI/RvPMdtxKazAFobZwsF0WIqg9kqsfVYY6yR8ErRxQxd82anf24gewMnC0QKZdtekBnuSgQpmbt57/chljsLMVnO/XRXkqEhmbAcoxR851g5e/kn5F8qNN1fs2OSfF5hC/1Y2WTmgFQvQdL8JXOhRX+jACY7jr55oklYJRpa1D2VE+rIwF2IRWjrDvkGt3YEux67VCYGw3W6Xm5eqTqaoGHd6GxBfWLJMv+coYpJ1GiRq0rcKNF3qf8IAnZvSrmlpDZLl8knMU9AAWU8bsAHmubFzJN7hkgr7tW2df4yN0M+pXAoq7vYpjJG5d+EvSDVXpfL+MC2Yefy9mGRtx8Tc4lNAPFqprY9j4a7sFjgu67R04pIdAaaDYMzJp2af6nZ/kavv7Ro84JOETAvqaJnsJHqWBdnOQ7DOEzOLqxLBmHujOX6QMqCDBQV9SdDpAKPCgv9/uqf2Zckf58eD55ApfZSoNhjZapqXmsQ2DEbWfed2BJ+bNzpiNGvcnyyVf9a7vc/JNuSwUr7zsvRkG+A5OV6fTVvRNhyXOZZ9rGNkv8rE5qVv+8u2tEXfAwS9WdAEcqbHJ/5x0HqpW3ivMjogd/KWd82SQth1KrI4ceyRx3HOQ1jKM7bx6fSjrHlu0wxWMGnPWuH/fMRjKlcPpkFnFwioYT96VwU+m0koCTSzKq9Z6G3kA18EfOMv4mufxUPYA3AkIy/cvijgQgmWPoQbDei/fN91//7v/+7GBnrca5yx+qS6OU3bCawN2bvJ75Qfnv6OPV7X7F82CBfrdQs4uRBqulSl1UjuphjO8dxhGncov9V/BSUfP0eeCIwU5NDwakY9LflolPiLYh/U3xFkutaumWLpFRt155n2aTeyUgF4w4kla+KOfOEmSmpWB+QBwApzS5mWdboPOlTK2tIIhk9Vv4Jy7qEuloVaeorkrvROhVQlbYg04qi6Htam0VRXPoLEVXh/Pi4XS6XirgeEkA3avFBOgXSb4t3y6E4PKiPJdaZN/dB8zJ2wXWHIOgnxZI+S/I5XYmGYFyI0ma5r7w55XsbCbk66u4z6P9CWeJMUqFRcmDLhoxhHFPD+Ngtitf3lT+y5ROWJLla3Y/9IguLoNlE9r6OQ3/A8Y3vz15aVWwrQouMERbyRb9Ca9o0kuwiKTrz6oTIigqPn6s2jO1BlHEmM9M41Cq3ohpc1+33378vM9+VblF0cjtvdeKIoNOg8R9mIbl6MPffXUxuMBGYcVqo0+zaVGg3DJisYDsrGO2usmpvVwJUdYBRY/golAZhxMZvv32rwPjlsAHLtdyxM246pdi1PVNaniaaXgmgeaL6TLBkeTha5ic0lT25K8L1Qiic/ZaQcSiPSBXbcSA1jB+SRF3h3JZpfg4089Wf5pSyn02JFwpnj21YGpUuC0bLEskBtiQgw5rSkMSgmfK2bT9//gQoI5OERrrMJdeFH6I2G5ampqWbyGmEtAPO5YwLympf8ddDe+66rDnDcaW0a73eKzO3EMVvmVJbcjyQvlmSR66g2UseSeiF1I8Erz/Wdjvq7JB4U3jcGrAEor9elIGrVqdAod9un61wMB4iuX/x6/U//vX/QVtVfq6UmD1xSGjA+cRhGMkDUUy7kfdd05HpKSufBCdVp16XQbJkor9oDqaKz0QuMm5gw1iAXSV1tnAtCRrknd0lkdd0hmvuBAgtNm/rMI2nMljO4rSewBieN4XIgCITcc1g9HLmRCaPZOcZos+2EvkY9rONTRlKSCLH2V9u+3HqPH3Kj4nuokAYN0sSYcRDntYxnlTRmf19jnBQtOJ5HJe2d8AzbkH68/xquVxfuS56hI0hVZRhNU3jBgcVdb0TvjMCTYuRSz3lK3AWNT9FLQp+CSuPDtXunXjy4tQsd7Z8RoQRz2azXfrLR3etQ3W9fLSw7zcEZhg1KBN9GS3OJfRaRAbz/d1FE8KPYew4sE80bfz8drWIy2wXv2HSo1/cfvc/POe1dc4u+k4vc9VdXBrdwrHAHr2DOwHqnu4c8+7fqAjb36oqXi6fddWemBXPvr+6Ywm8bZlSw+BsnqmMi3BeLhfvqVDrBFXRwIjiMMaqI76zjLFF2kTHYgGO38vrp2nvx+2mwDOClbIdUiJIp1/ElFYx26zHjKmhLiY8nsLz0vQem/LmdX9SBOuwYb+FC7Vt3QbFcldVxRCzLP/5z3/O8/x4fC3rdLlcDjIuIXTJPbCl1FSBG9Kz8HVbYqpiqm0BMcVjOTdZC+pFdj9/cJ+O2N8WZrtJHsbPz8+3GdD8NveVbdODj3i9pjqppyVLKW6HhPJJQ8myKLrU9FLCx7KasQaO6qcew3Ogla4nxZuf8isFra2qS3/xMU8BXNx1APMWpAukR1BS8CxYqMSbVbgtV4nmzUpmVEpRkZFOWAGioXOOx3BMyfWGvRN730U8KfFoOM+Eap7yEya2jIHPYVyWdSCXj0ZmVcbzKLAESo/r0NV142limrbOMJ8FjPV5zLEcMcEhWldhwM4dPpnSZiHFvBQXxUn6FpXfuhyoHbjU//j41vfduiHkwFy5TcN4h1Ie9tTUxOnuACY9QpWyViL8dVPqoEglokvqgXKyGQW6BxRuzrkfidBCYa8eLMr7UnJM3r2KpnCWzydbQN+25GTQkDsUq1og5ycugbDX+9fz6ycpalSEelSbFG+3z8/Pb6raWfo0r47jOP2v//hfH58fFHqRs5b7glITkhtHabYgDwC9zj181hEbuCWqp0gfGzEnrPmvhdFiSTEKVE97g8jbhASF4wRlbd22xzBwyqQNocRiPZXEUWgZNWYITrgwh/QpHSJHKoy8q9IJzNP848cPe42P87w/7tooxSbcD6Amz2fGy/1JQf7r9T/79ZcWbfmsfxxVSqECi12UderahYhfwqjVRKEO6JqWhZs0FkAJZ7H3fe/Bhx8ti2beGh1o/hqyqNMvg7pMgjg7AzWNY/WcSWWGkLcKJyx6S5PxWxseREcBHkVKQy1xubTqrnBiZjShoE8ZxTnSKZbg0l284rtcGMchFWVfY62Y55l1/zy/Ho+zqGLVFiSo79M0jNNTTUCyjzz8eg/7TrhlHJ3fTUQnZhpt+mKz5bGEpa4UNNL0ufPn9lJVlrfrtWlaCYJZ6HEq6ChpCMg7uc+TSjYE9esYmbV9ig1IO7G5XXN7izUcQtszF58RDBh6ZCXSeQhWQsRy1Ta9YAdMsX3p1ED8Y8rpGC7jQgzt9Lc5L/P3H7+f5951KYRdydlcLNXG+ae8K0iNWgxTYBhj3qxbpHRxhUE3/505hj4tvgIgdgSgqS9ichuFo3fxCHqeQ3mE/x41JiqXdf/Xv76TJb5gCiuQ+WN6Kcqj7WLT1suibVLnajPMXOxKZ8ZNu+/H/f4oikDXTTouQ6d8p6ExYtxDQ5QCSyWItYlW2ktlX+6yhpYphqhmiTqFQpAwMXk8H5QvGsH7/mH6rBH2eZ6P52OBpLEQX7Ys/FI6qTuzsHV9Pp/vJo0hVZ6Fc71qTlO3y4XAD2WBr8UxH/tCGhIMNsbwemo8NrKfhi9CCoTb9fZ1v//48SML114IX7h0b34N+1zZdW1i8g5f1+WxWpFsZZfUIq6a5rAf4TgSykSK2sslw+szH0TRCEURSJU4uCwMhav6erk+nk/xSrObr5VQzAmeLonUmVXzta4vXS82By8smgs6V4aeKkidZ4CU0+g0WRCK88TuIygjUjbxvsQHRjt16S5902E/X6B2lyXW1NSkz8/PpqFBJXM5hZ2iEfjazZsQbJKF6y3d84R5Xed1neR2P/QGx6rEoZmPbeIr6e7mSalqSGzTMndN22v2WmBFnIfxC5pSdS7rgK92n9dtjEji9XAJXQ7dRocZZqCit2CaPvb7/SFdF278+/2BP+y1pNiB8XxOz8dIUDtVe+++ZCjBWIainKZ5J6tmqevq9nFF8SviLCsfdu0txlBVcLlJQwVR6zYqS9hx7vf7F46FZbleb5UMIs406/uLIS+GyGTTQIFzgjO8liGMEfrqqzp2etb8ncrmgzFBrPXxHcygxR8H9zvG6s0fYb0MgAsYB5CZu59ltUB/bDhfgDHiGwH8fFB5v6lDFq36CfUP9A/3tCGnwMFJ4HyrdjggwGVeRl12EEnqbf/KRfibvP7Sos0Sim3fHo/hKM7+0oUqTNNMZVWyBtHEEpQcvui0Xrsbhz5x1cdxUGcFML92KOMHX+mHUvvmLHBZF71KWhmjkPK8wWctsAxuXddaBidxWx68yPtvyxr/inX6Hx8fntq46+5wwxf8Nv8Wx7FvO6kGVpcAQfePVX+c2WtqWo77YWUiST2aUt33bQjgvpqU/BvzGZ2hBlNMJ16nJl0vV66jFsRpntU/E1JEx0GaZ7Y/Am1ySI4yOs/iX//61zQONrh5mqZiwouGUlDUgXgp6qhBbIXTzufvTYDJPVfPvs5vYa+HJmdxPKenjBznuu73JyFU43P8+fvvLq+Ve8iQg9/vsEsRet/dMgueVDhyxFfOI29P1fAqqC9djpdCMWdlsrSxTkoHL7glSrgjhyy9czhyVsErWcFcPX8K6o+VJFwlqJbjNMzTpKKSFgX/vexfP+/TNLoXch6M4QwELsozJTY2ugEEMj6XldTIJGE7FF0SowUSE6rk58+fTVQ5Mo6amrMj4lxUBwJW8zhoqMdO43vbMrt8KNcgfFpn4FPrQv6BWrIOjL9/fY3z6N00T/DdB1JN4y9reA6+hlJSAxq83+8/v366AUAqueoShWFzB/sMAKTt0ivpfByXaaWslEqSbqUUYGXYZPdxy9DyJveeaRDiP6AJPcOzJ25c82KeYc+Wm6b5+PiQGPykYTaMyAdRpmaJ57krHQus6/x8PKoi9E1LFbNv1LOvaCP/LvzLTeOQXHO/MhhZmRz7zoQuM3eO4ynDkMANakdlSv7gA9Qw4gspQVVgGudhUJxxcZyxqjGSY/XVqFZxloJpn9ACefTA6Fz7/spsC61hXZfP533bFpYEKclKifm4Mb5++uRjaKPOCe4fYxPZ9/3z8/N2uxKLFzlJImEUS2kYn6JYc4pyQKpJ0nxrr3E/hxn1DptIJwx2Y0o/v76ez6cXtyyKD1jmJdaElVSWiIDlKVaXXf12P/4ibnImqSvYh7RSRVPDwdO0Rg+WeuTHZQIeVJTTiLlpnua+SViDeF5ouS3LrN4bj+qscnDbFhWI5zThuCdOnnyzk8UIfww+khLpIauUDMpR6lJo7cKl0E4eh+H3f/1reD4HJYaZf36Idfd5u3lIIhUy649nnU2DtRMhi1SJ5MEc/HmtKigTeK6bHGaTozVMltZxCrRHhZU7h45A8zmZHevJfVPcDAfWFBW1Bs9m33OLHjSH814pxQiErMwKXmKqb+BOuPHqqvzt2zcGRIInW+zxZsj9ev3Pfv03F23h//o16mNBwypJet6Lcr194nnW+lsXxTTug4ARWyuFV1nFZT+q1FZ1moa53EMT6q5ufrt8VkU1D0sZBOnFRk3BsdI4q+tYs/ltMyxuIuKO/cSHWIYjNVRIjmbgjy9TDCGVVXUUhCwgx+FR/X+ZUo/z+P79u4YL236sHBNZN2vl2S24tAAUXbAT6oMudNWXsq7mfZ39NsJS1qIBRQZe+7YmdmK02Pt6TsNShxhDvKS+Lqprf1VzC/AbvgZhh0+ysDxN2IuTAm4tznk/6qZd9v3E7h5J5IxwG4pzExj3KPa1b1LbxBH4ApiVeBRRhbDqwK0kS4eiDOTmNDghSHL9owpFxDgwb8tUBSbXgLnL6qO/0gTTDl8VaI/Mhb1cu5RYqtSwoot6QP5kPVuWqWHUVSz7Om00QqJWsW3dgH6VIVV1G2snLBb7dqykBYB4U+sUTthzHodVBComkhrHgFXSDJe6wloWva0A1lL8pKaJbZsw40mdRJTZDnO/KAMz2XWDPAs4bQOU3LZ7GRbM/2uqSsYx5zGPY0mKA22UaX4U5eEKW9U/vQEPJp7PASRWaEKRzq0Ie+jh5m1h22IZhEblPE8rUN7dWJ9VOc/T1zqvfXvRYzHFEm5UxfxpkWGlIpVimbh/EaftfKcyqTaR7adLbd92fJj95AlqO5HWSHSSP7cWH7moCwzPqaq71MRA1CPUFUpTPrMgJoCyxmVc1S2DJ1EcyzoRxeZEsF16TL6bA04NxT08iBjqS1k1RdFX8bfbRyXY3w6jS3aBvKEyhUd5CRP32JapbdGxFXU17cdycD0CGrAwL8uAqvVMVbo2t33lrkaPpdIm4MQ8+wpkwrItT0JFcasoiDa1bSc08QyKQbgTs4bh7SvrKdV0TJks79v98VTePfeS2kgF6RpgfbdQnr/94xOyGEomEgsQ853IlWJs8DweZw1dBadBF7q2bkKqy1QWx1bui4ag9ndve7HGNpzldlZFFKxO9+RWHEs4N+6vcz3LvapPwEb6p5pB7j3XJxuGlnmuCmogzhvZRjlzt7CSoHWnhXeeXXOJZb1MoC3rUiSeUAP6E0LZBGPovggNN1g92x6zkZODSVPHK1qLWoy8TuhcdJX7xi29F+DWyrNsynQsABkjRQmfmaUGJyUO9yMcAZwb9+23y+dH09cb6rT12MpU79WxHjNku405+vpc4l5Qs8/zx+Xyj88Pmpl1eWkbbp2zOqvuKCKqyKKJ9bWo+/Usr23XIu8/5e2Q1oJZa93WcZ4GXXO1JcM5MfNcx68hhVgX9bGfy7LN84rBQwv6tC7Npe9uV1gdTQpQjyi/q4LavCyLj9sVwGHJPR1TycNLZs9R1cW+L7qvsI3zt0KJge0MXUxdVVTHXJ9rLI5b39ThKMO5zjMcYb6J40mi1xpTc5YB61ABNSYPXtW3EBiaYhbZ34b4kmBrssum77//56VtPq8X/axjL47lOJ7bxO3ul2FX70CeX6//oa///k5bDmDj5Uk9xiwOvit5A2LjYIcvwK2eZ4D8tC7PcXiOjx8/fz+L/d/++Rv6U9vxyrJrhRkTaAC1U4Jmbo4axKMWyaj7ZO/5pvL7kosMcRAhwKloofMsHxbNOB/KXxomBLCeBdh67a6SBTqW7KyyWyNGqemSQZqjhNDhl/9meAVAUpUUwUg7slxQQ9n5/4qxkrL63M+v+5f1DdkiKqtBFmOrn5RSlOnS+QoasIIjceoo4q0ehTX/qCXjkmnitEygODmZYmWEEZ/V+tDYlHkg6gfzxMwnM+kKFDip0mhfUOzKirXuK2yIl8rbdjnpn9bnc0QsJ7o4XrAI1JT2kWay/eVSN2lHXMjA1x/QA24H27sHpj0o5x+rLedUZiviQYjZTJcnCFl7p3eiDd4SojwJf4nSHFP9TuD5A/Uijx6fToIVoGIV+ja/MYbHUnljqEM1zO4eCpoc3759IzMH6p6+a+Tb7mfxLSg0iLnGOAxElol8DnVWv53JEffgfjLAok3LJoVOkejbKhR92327fbtcUMrbteepNMEM6hTC6zp2MGUt7KhL3+HT0wCL5qXTBfQGQKNIUua2lgejb3XXx+0jhPC439dlbRLoGZoZzNo8tUT1lU/8PAv0pwjMXhZ/BcqekxvRQqptx9xBiZe9PrLyZqiE6avjMGRdZsYd44HldnlJ9xyr0HdY9oqCjoXdfJLcqwnNyJSJJ/3aui7K0CgZY0N1l9xS9XHL1yonY77G03K90B3RcJ5n1HlvaklOam/TiqNcdu9ZhwBZonKAksjHaZrnnlUIqlnDJEsW3QOJuHkZIYT7/Y43UMGyUhNynRZcuvvH7aOli1k8R2KXpIYHXnhyzEjgD18ma99+KB3VixaxC2vktvGEXi69FLEsF1Q66uy+zU/2Ffo6ZAyKM+sUJRfkqXcLVlbfAtBgVc9iEkmSUQ7jZBsYTtDcIlLmWobp8mXpC872SZpP4airsMyDh4/KOmvhnM9jce5dSg5TZgXFQsO/SHNtmbu2PfZdc/OtTnEiRFUzk6ZTK/QZI6JkPwUQqtUxbVpBTERyO4/zfv9SHPuRiPM66NIRcKw+cYxaAwP1/XEw7ESCwPOysE3gO1FcBL3wWYQmZSKzPNrOXAsCpbWIRJ/r7WYvqu6uLLDJUTGKn/+33/7JalQQ1vd8PNi8pHCpY/z4+MiwFYITyNvad26wtsEcqh/FxMZqoq7rvn37RtDIPEEDWJbPj0+E3dM06AO+LfPvffbX63/26y8dj9I/3xn/LdhfQM8/nk+iOZpGyPLU1F0LpjL8fv8iinCfD0DhPJ/odvft0NLw4/6TdpMkTY5Ct7qJ06o6H1YEu5NvUblk26jZHo+nGgDsZG4reyrkNrVVZVngpXLpRXLSJNQa1ZfaHZ77usmst/54Ph6kX1epijS0gtbgY69j1DNmJxntBNBu0rFKf5Z/uOOVLD8aRjz2//Ef//55vVlap18qt2wOvEKsKu+6uD5aAHxJbf90q54C93KZNDVu+u4sw+9fP1m5Ks6PAYo6BZx7IvTXuHauxKpUv0zyijByS8MydhfBdgX6ygtBVE6TWn4FR/y6Sm3TNeRjZtJEQaOGnMd3t99Ce+RicsXnPBkZ4LMz9GX18HwQQPxMaeHyy1+B/9rfCyEwugLX6/V2u/ndeg7IPv1ilOQwU2FjLe13OKa+GSXbKBqcZRQJWjyZ4jkeHvHNsqyaG1Jbi4YaGdsJbCBV+1xgcoN0DNZmX/aCi5Lfal2PikTYy3D5+DirkjSnjVRqdwpTDS2FLaG/loJCvcOwfU5wOQWOmOP1TluN2ptI0n0DgYaGD71BbvnkfBvdb/4J1uoxbJU6W3jebZypHvwH3pnx78I3+1REASWC80XoADZ/7mXEmZjThPBW/HFVfQZoG4w4XJ9AhMaGm5gebodyCIwHhyi1t02QkexyW4+9IxCsDhXkBaAemq4ax5VSU9ZM07gDtfPZvmrZov06dV1/iABipem7wvbFwQlkqwRvzUrQat/279+/O8F2XVBB4N3blUzqcC+SH8mIQ2yl88rX476ua9txVW3ZUVsXE+L9/lgIPC1RcWi2S31pg0hMG3dU1fWXEMrIb+GnLevy8+unjk/5WXMoXCZBUMZUyt1A47+u89Xt7X2BQNFT6MMqIhS94bLK17zvu4fj+jkZsti2nReTugb4Mo1jr5efazRv8rNbV2AEiYC0WocFojuL0HfweOWvT74ml0tXhO3n/fvP++/jPBYF4JgmdsW2XprYN9W3jw/wa2dYgPPxBp7P54S2d/D0UPaRjfQnmOGka7zQQtxvjme/D4+F5ijLQlGWj2Waj309jxHNYtU1bXXiTD+q8qzCXobUthusuA5b7nnOsOoYN0/TpMeRNVwO2tjyibRQT5TXOg1VJ4B0SEMhlPPMc5RN/QLr5H3t/P+z9687kiRZtiamIip6N3OPyKyeIUiQBzOcVyDI9ycIPsEMccDL/CPY3ZkZ7m6mV1ERIb611b3qF+cQg87pczKsqwtZkeHu5qaqIlv2XutbBfR63YW6q+u+ZP8vv/3Yj1SHjqarXCNSeCKwxrS0baEJnZ2mQFUTuMJdqiO74Z+0FyyllNfXV+d4cqVGnb92JQ6uuqFNB/Tz9Rd5/alFGwT7dN5vd7vPSOCRAKQic40DVxMIa0El5FVnKYjox9uPjUjHiSdEXxV0r7eyBQkhBqEnyi6+79KA6yD4lcuuGBzfNQQFSuzJAIkWnedY8+VjsH3ryxBkrK8LAarzurXcbNG/RMrTNN1uqQKeXtWc55o63IZx7AedfRhNmBw+pTwOozzdfP8LW8QyfOnMTtokhGcRM183WjUiTAL19mzPsFYB489E6+Mr5846CvRKUMuyCe14Bq+6Cmef3GLWNmHhNkGGtquKBEbrvrG7GM/EFFRf0N0r3lSlsLJi+YlW36gLSBKA2G9s2YwhstR1ApOeCcCoEXSl7bhCym1nNQDH11XQ50f9pfWIfPQvcJGVd6a6o5I1z6npC/WLGBvvq0V6KfdV2Fvr4u9JVlcuAuWslSb2BlS3t14xDwsQvC1X1bpv2Ch1eraa5vl82oZhEit1mBAMqfpnOI1WGnEYw8cvHaSv6wFNGN9/j8f787HFY4vHKdOD/Mhc0GM/Pz6e7+8fRBqo/hBSTonpn15pXettWS6n5KhmG8G4OUkQKReOQC25CK9gGj7uBAKmrIh5f3+jYWPnc7VkzO53At//+8/6Yp7ZKSWdl3vx6oy6ypgvfNSKz+oauFZmybRrtx1oruH7k/iJpLWUMg3jr99+CXyA/Kco+c2EPtu+P9e5grOKTIoM7093HpqneHDfctPV67E9FuZNFA2f/m4MQ9pKjZtDTh3VMrN3wnl9YCrKxWI/tnte6XPKTpVrW3gOY4YhwLNPxm6ti9elCqaRP/gAHK081RBoyXZQ+vS8VOMwiYhBxrwm6WEYpjq0j+fy8Xwi/ui6bSM0wlqqZqnpO1wR15i1AO+wu72hlL+fsap9530zDGMUMUSCDn5B2ac4udnh8/mcVV5cWF1wvusaT8pcxV5d5y6eGqASzOks2lKBDbTlzBJkat3jAKhrH4tZblHwJj7JSwKbjfJIH1DzedfUzdCOx8Zlv419F2hGYlrqerKzfJjuL1VVff/27X672w0m9pBuxZIbQD/A845zM9mEcXxCE/p+gOLUYABPpZxVsbjqq91tgZ7Bb+ko3hlNTh8y7SsL92RJFPVXkmUQcTXDYlwC8nEF9ZtdpG5rFHJjJBHQhKVwqJiXGeUfI1ml/zlKQ0JJmNUPRPzhsW3H8d4Ng1ZCgXKEj9ZNhfB60qbGm0xpVe/ZAIH3+914ilEVnp3b9w17x8v9xexK03STYUKCiZ+po3+l15/baVO6si0udRPavkMB0Uj/DuWZDjnePe/acfCo8rHBzzPo8EMDUO/8ojAcAZOcnDrVtiInvdCjeiyt9cLcTcRCnkyp7tl4iPATeRX5gKBxakTbP+vQcy0fNC3ibkM36zdY7cI2oHLQWtmWwVwz1hkrnX6YL4i5D0ayrp9Pog7ORO4vpFVz1V0tEAVRQ7CEjEn0ZEP1eZ7nPM8ppjv0rMlmfIokR8RxVRkaC7LHtGQ9faVNy150hQ3j9lcink08xS9tlcYjPogIqAYJhW4gwpO9uEBSWpwaXNoebN5V+ouKMDedOwsQmzH7lkmnbZZkIn16GfTbNKYUq/by3iPEYidmm5EN/spXFbiB0Z6c+sZluPLsxWW46tRrqKrAIiNPdi0Yd11jq6usIKZ7pHduPTlNjflyQx5YtI+t8nY1cV92HZhNpWM5z5iJBoccsvazrFS1e6CiFifl0EKmU2FYQy8tZ+7wrudkLyeCVa5WRtPb2+FiXN+w8p1IY66qF8H/DD5sHVnLhzCM0wGM3jehJV+VX6HINxd//ds/fX/9dtJOu7pi2QRbim8yAAxybEVcSBGDgp/5vtob9nha49rY8ZaO8HfRtJpnFpdphQvvlakyzRjOA4LymBDH/0NDS1Sd6h8ab4pdhM7IiazOrkapRelwBYFjsibiNiuBCiUWioLVYIpGDTR7IH+oKaGw2Ox25te50H2qe3hr6sAZDfXLna1rC0nLeibWY7awOCMqf1Gsr1CtTxa3PbyIwVXi2/OOMt35aRz3HaaGRmRmI6C6ZLIfcQezkRtQi+f9MAajddGspMYo8ElAtMdQ4A/dJ4WV4Xa7WWuQc2vovAvzvNV1uN1e7JJRl+sT4DSi1rk9thtIJNzT5hFWWsnadu39fud0p+fIupjmW7TH0PJgiKKydAB9f/uGyqSj7klnapuOJjquC38wam/vN1qhlm7CtUABjDeWRjneXu4+o1Q2TfuZQScbuGJVFeasD4EjH6QYS5qnRafliFCErlsgPy3YO0Ld9WSQCr9cdvrkXOaK2nrT3JNfe183PhqdNHTMuOQurnJ9AwTYaimsMNd1pyi0p162m+qI5y470SFyOO3GeLpCYlUu+Y+PN9kI+M5SoXInPOaHBGqoesz3xlNMeEbom3ZTQcazFLgzOfME6nCzhuQENTDG+Hw+IQkI9p4zJ08jTXriyxjaGnfp5+sv8vpTi7Z13c/E4fXl2zcFRtfEIZf8XBaaHueRyxECiYdgw5smphQ89dZ4u1HqnbFU1XMhcpS1CRyUHGEXCR94NunjapJdVZH6bVoEmeVYpF7jm7qqwTqenLRs3fw857E6XyuXlRefk6ZPzQ1roTExNC/blnkhXqYOGP/2bdm2j/n5XJ6nxG2XUVH74soUYkMiowndFw7+6rqp/dPD+Kgj2xZttts0vdw5htrGI4QHa800TqqKtMlqVmiAU4q7QHFAISkNR9D350M5jgqRLuGPRrDD+IeEn9koqAC6WW3XUf8ZBcpiElgX1OaxVdUQ4XQZmeywvLL8SqVbymmms+MEm8dezqTIKyTRjdMttPSTbPOz/5jB0OoMOzhasWIu2gsN96mo+6qbP8GTaKGseJL5ixaUUU5AMHz+20+arnQnn6ubWRoV3tBSb4m3ovlUpOj3zPKEVr5uLvPbfm2Zf6+9znPsBlJxEmUWQn6NI9uhV6wEfayYUz8MbdeRW3BEBkvIbsAakAGpWsdKwX1XmZILoiLKYiWzqULnl4qniOp1To5ZUzvWvi2p2pa4PI95Xi5vmm2BBmeRCVe5otQB5gklFrUJTNMk5LSOspEyDE5tn7/to6VQ7Z1qSV4DqQr1pHMg4nwIkh/J5YrVoEJ+KJiKaUMNnciGxF5+M6qOYhu2bZ699su+wetdcvn4+KCLnJPjs0E5VBwtOsW6n6nQ9DZRKV00QKNcL9yosLYuQiFgM3kwNWzKADtU61/MZCn8aKgRW4A/T7dYCHUr3txljbQLbedAYX3ExJeW1MZc9tCdkKLDNN2i+ClmPi2pDD09tmVZRZetu65XqDgtWKf5L/dGHY6YjC/dK1bhVCV6HVF06rMCzmrgeMTf//itJRcBCvG67jm7rh297xp8S1db3Qo+emYNmJJxhNv3eD5sVbR0vuPkpOSdn+eZTCrvX17o31ycPOkZvsbrueRxHIdhuFKYPslNVeWUiUDt6119v79KaDoQ2ME6zZ3TtGi6vK/QQuaKqM5IQEvfNCnisMF9pHrRDodcHWJkoUPHyNnbfpIpgCl3MnNztGNK5t1FvT6P8/H2OGlIA0tPVQkdtSCkJzaFgLy44H2DDsNVb6ReNRDaVlJCSKgWmnzYZNhYKEjjW1F/Ox56wu3MOoxUlwzWblBemC1QPEo+VFtct7gqa6ZEgrTl6TDj1oVVupBV27oyXYoxKJiPUxZutevMrLEJfeKc8+Px8N5/e/1m2EVDTv748cMpNkOX9U+No/z5+islIpBbwBgiNM26bSvubtt/+e+evnJH7nCVFpZIjt8ndv7q4+ND4CtntCftqZoqqhrTEoziij+nVLoGahfG0BRLOy0KPZmW+0aXyOgAVqjZozIMw5V9KSAWJR2E0fhVwcj0fUUg2OgwK3/wdZhssnjtLtri2L4u74I0cIQHStwjq/oVqwU8NvFzQXYRpXVtnLkC/iiSlkm7rtaFYR6tpvzMJrKBoCFVKUEEMruI4HISyDaImW7++HBn6psmVK4lKIK2jeSA1Fcaj56mDf+7aH2avlT8Nq+Ba6CzuH100JFBq5cI8T9PU+99ntdPE5oKaMR8GPsNv6Jf34ahQswb8N6qVQ7DGota0JDGjwIffBoLrgmIacM/KWg2ubYSFnbUpwLMog7GkYCmL66B/bW+7wGVac5lCVqXwVm7F+95pxpQFwfshX0gViMaMq1pGz70hFie2B+NkxiFqFkV4zEv83WhAfHRyaGxFBM6tMRFgbYq/Kr6PfVnXEFPIKdKKKGAr7mPvWfI0xxP+hr759j3d+/b52N1AHtpan7JNKk11QpqiJDnPRPP0HboC22QpLpZ0z2eHc48KvUMCmiVoqkL0NOIpWJnfSj/MgNxfPo8OVi6Bj4hjg04A9jyP5NedZ90zDhVBnHrc7vjhKUHprJY0nv6KFYrqCMrB4dtitaTbDiTAGuEqMMIWHgdyRg+ebbWJP4KVso503lV+W0VqrB8jRE91N9iPmgUNB43VUmdjX0tHu1T0nqlFSlQBM2+hWBI6DbPT8zl8oOklPdNFP5+vK4IPoayrNtxAFXDo/OpH7cO1vUIf9ZMtmDq5rl4K2ze8+M5v6eEbVZ+aB7fY8vPJ4yYy0sL+I172Ia9gDm4UdAvqiLkV2ayKXGh+UKO40A79bmsGeKRX4pS+Tr8TNPNjk8oP1U3iPjPg+zr+jjjuqx0SU9HGrPDsHnG+JwfOR0pH/uZ/viYs6tpzS9r41wXql+/3TOMNwrKi84j/785xKVLAcYmg5om/NhZZXaOVIV2JGOTwH7rM1YvWtq4KRtMKo0c65AhhV4calJiuH0/w1hp6SlUBsCQR56rKtzqWswZysVy37//0vWdPT6XwFT6zisTli/nujtf7XE90qY/gNoo1TS2ZgDvzpEFrHEzMo8zoX/9VCCYKO2yzgg3zThVbGq7H/72t7/ZDVnXaBwZyqulazvd11n05+uv8Po3L9osNNBETLbjTuMY2rDH/fu3by/TDQGN983Yt2N/B6hbax2+mKu1c33bbnGjJweLHtoFfkxVQ6ARtUUSJ8AOh7bJ6/EzRTB6fB4zngR443jBlAcAX4rGiUgZNANwrrOCd+A21DKyJoTsCOjGJCwxVI9cTxKQ7ic5RTxu+dB8Cd6C+Do46wFEFmpH9REKY8qC+tjaHrZrmlyJ/ym5Hr84NAvUD5Wvl31/e394F2iAQelEEhtjmueFPiErb9TDT4kgsLDLWrUM6s1GHc++h/9pEYpiiPf0kdTTElyU+kmJjkpDyhBM8Nu23TTcAK2tjMO0ReC0j1DCr/2vDvV+Ir2XvKtBW82RNdg3BfEW/HHuMcXi0nHuz/nd4OrkkMriYCZQ4dYZe7nKR6YJlFDLujCSk9bEFrVLeSfgKwARVVQaCJpb0Oy6ykwszuZgJwD3uCzzujzpuBFSCYyqJn7RW5JsaOq2ZSyh/2BUZKzEMYBgaUX9cKK9T3dDzqJR3E9HNAKQl33bTkTrVSpnBSqlTJqK8jFpMtiGsK/ruW35PGtZjEmSqJAea1IEVK8gz+9KXZ0lHTl5g6dQUsPXF2GLW2LfNnlnqo3WD3HmNiSl5A3+iKuvyQs30bTsb8iw3t7eTOPPVgPmkNvm80GggmG+L5mYjc+s2WzQQSs6m7bNpRAWB0wO/VNomvvrC+1yuomIE7q+B66LSTrzTBXvixu6sSXem97IvkUPMLgFKQf0uqbSd9goGJNRpFKc5Zzm9YmcIDJFakINxQP3EGojJq0W6do2RhNU+aJ/r1rH3v8VfIKVT+YHTU0RieIRoQxU8kL5HN2y++k8yVdZDK41m82jelb5CgcOPjs0iOM0nnik8Hcvz5VWDqo2Ol2Sf6AZeHl5Hfoh0Xs2BDQLEYnv/HzG//rsSu2qU+1VtYWY2Cq2/mJo17XrezqFfDgKyiCds1AK84O2HfpIE9Zjlboqz/u8RTAQkJm7nqWA9AIOhK2iqWpRsl3lV05f6Bg0M2TZ6TsqnMLZGN/4xSf3qCyOeFD58ZxyKA3tZdKqERpuJad1WzmjtjCNmAE6z/h1xEvS+XpoWowyCAaaLW7HeU6310BuFW4JVjwdSrUK4RPXKgv2pDFRRBOys64tz6ziCTkDQciTfpYoCezqkqR4d2XgWtqNrGnkgNl0teLLSip9aKGDOmnsVL7D9FUzgO2DJZpe3fJc92X3RTnFhh7wxDAoJIOwRYJcOZbI66NM3XVbNT5WWLMKwcyZ8Hx8fIA8UWyXZJQX8pr2477zDIagnL/4eH5snL0JVwQU5JFR7tsxjreuG5Z1LwCcuo+ZgDsJHizG6oJ9/HQl/Jf9+jM6bV+hkPSl1S7bj61ypW/CSzeSyLgfw/3+9pz/+V/+9dji2A2ZxyEObei75pfvr1XJjDjUNxv6Vk+rGOo0+Yvyh04FGUBY5ZgLiPXKLLhqslL2EpPLPviKuRYC7QYikp6Z49Tiz5HMwgiwJrCq0jgx86a16hWx4Drkt0YrgAyRqpj8karTUUFmX7ngPLqbdOCBPVPTdDVz3uo4t1QUe2cDOy09djIWQhIVXXC+a9rifKwyIdLMHT1uy6RcVOol/AqkN/YtmmHmPG6cBmV6VpnzaN3CSUsBM6fvQwdpiT9jfnfEUx2JcLvfjPsl2LBBgFm0Gh9aH0rMbI6+2RDAuhiTz35oh67unCBJhDWhocmPeT0zJkkOm75+rltkQjSaYKSwsCI1zCXept7YoaZ5ktSP9ZIJbFW2Y6dyCFhNt+PYjiMZC+3SBlE1Nk2nph0aO4nRKTUtO1Qf6mfUUuWb0A3DRKUruPm+7ZU4VMiXFL8DBcZzhhdnBEtmVSWIvntEpxI4yJcz1exMLjLNmwNsLMKOVE02jQI6RTZwDpNZbnw1Ne1INyu0w+i1FbEhleQpC1C6nA7GEs254I50gKuoERuhaubvlb0cvnNVAPNR5UJek0ZdNTOygzl3Ws+yneVI6L62JlD/oC5woGSIkQ4N167pun7gpjCPMne4dZqZWOWS6hqIMSqZtvcMnCjc7ZmlLldhbZHYIgPb99At7gCOOf1cIBXqeXTdMA03bbj8hMThwR/LkWKp6xY6/JG7dsxssmU9j7fHx57j+/x4LivMFHo2eCa2ddEUlnbL0HeUVCnCtsc9l+Oxu1wd0ieFmmNby6pydYJNl3bllfFwctCpEjiSBsAK4QGq6rgHAKTVBImuy1xRPOkxVJ/V3M3mD2XFqnLV1kVEt+IwBZ/l9MHfx8nHsi87jVK4tTQAU94LB0IJYenHVOs+1y6PHFFCgfUFo5G1DJy9a6TpeL1Pfdu3deuyg2mmPrmQh5Vlcwz92BAX0lWV3yQD7brmjGtdTqAhrrw/37e4ZREaQxfI3XI1dw7adoU3tJ3PCLDGl3uN+ISeujXhuKV1fOST85XhxZnWaV4qK0T0gugSKtW45/KoQjVNQxO8Eimqunb7sR3nUflqPfft3OZ1LmcOxXfJhSrX5azSkUt0Tb3nvJb6Yz3VZMSfm8BopxqbiL9UZwn2EBLkYPCgWvHTnDiUZceHZkNHhucpusB6iNpAzUMojowT3MfzqfwW7KUY1nzD+aRw87rC0Ke/34mDBZGD0aDvO8+JDtcOUxQXlues7GZu/HhuKW21K01g7YDtxl/jUCHkJEYE+vU6keRY+obW+BrptlUptfTu6oyBgvAuHi5+YR4JHiadGc6Sksv9OMjRCm4vpvhcno+PJZ05hJape87j7WUTBemSLPxjsfYzz+q/6NefNB61HZrgPo6rZXk+03mGCn0VBcqZfnl5fZlum0JFLfhAJq8wTf395d6F1mkbqHJFzHw8ax/0rXgNfe8cOhvzOtFHqemjKCMAn51QIEQ7K7OFUZr1nAvAnv1IeDMN2GY+KRtYfKVr2+QCXbaQ68yDdKanbArtQIi4OttKiaEyU5SidYc0JLqwYTbvMAjFp4+dbaWmz0fv3aAJFs0pHKPlW6YaJCoVoVJfGK2pd3nJ9RRLpYR4xEaol2qRHThcXvOamHOsKhiYQ98Zfa2uSexG19X2prXWeRdwsDZpWdbO03mLMbjivJj9CqbgnPvnf/lnm75dQ0n8ZXy29Aykoj0jpl3rWnVt93KDQm4rizU7LaBQrUpaGuYGJXBd7rYLzZAp6fD/auRnDRJgTlLXmbzGrmbf92rY8DZliq2IQiL9007yIR7num3mrs252rdDbbs6Q3+obQ6GmzOV19srxaVRLunveItMgKcwwFOwaA0jfnGmxldh14u0mWXdjMzxlQxmjU88JLnIeKc2nGqMOmDuw75AjqSNQalBWNc/Fdkw5CpCwD6pK+qFfqL+DDunvM5m29Zj29q6LvKfKBsgE6GJYQUdNCCra6py+UVs4Mus+crQtPQnrQ3qp2I9OaITv7dV2AAwgnn+13/51wvpolyQeX6qzqALSnh417M/6df0JGid8om7nTAA5A0nsUsefoVUVhY4ZtI0DcyVZGQhm3I1TLeJk42xb65UKTlGP0O6jBnxdefYX1C7UU9ix/9Z+WpWcWPRRZ4O/NrjMNKH08u+laNfixoPGcO6KWa07PvxfEKZ4LwHT19p7kbJ09mrB6HXO+c+Pj6uGFOkSHgzU0qPj4dNXfFjcg1poTUNR6OuI5iVt6EYU0sxmqZRffS473TjCobfAnea7Z9yvG2wIjWhPc+ybyfG++yGbrrfXycy2sO+7duyKm0FEq6BJ9oeMbvpCr4+rm3dSDLVjxbbsoMcVjcODnY89s2VfJumrm1APTugmNJUBTNCYvXNpRHMmQ4sv1ydHRRZ79w4DCLpEKkS2kaIJMIPmBRIFilJHGw5u6BQu8V1utLolHCqcAE0AH9Pd5UaLNDJizj3xyknbntbwL9c4Sa/gVYjQepnwAM31DLP03RztTvOAx647DXcmVLZdkOHklKhZbWrxABnIvGpQLjMqrZ+dhodoMrVwm1h8xfLJmD4NTu55e1wIWgHZNr5nw53fSv+wrEfAcl3p+4/B4CUzrf3t7e3H5IR485Rsq+hda807T9nN//5+isFxovlg5/Q1WPd5JiWeb5Pt9swnuteqag6LjwSipN13f748fbjj7e+69nTjti23fdv37XXsLDZ1AyNhQ5k5qnpujAMneJMThDkXjgrzSIxVw6D6AxsVGa3ZIPUdmXCEePGWY1iGnYJPXl0clVihenRMs7JKchlCK0n6pGkFEJOBNu0NfzalTUMvYS9etBNiWUMC5nRgABLVMTQxDqE6hEgVw/BpbRXJQ59G+PqXWpqN/QoVy4zpnbfL3GDeK2IHtT8oKzRkgHfoG1rhbIeIbg9rv/8r/8fgyl4LWSKyrzckX2HhgMpnrZt614YVmDZFm2xyWKvvkJRlamFhokKQWUfIV1NO/TD2I9Y24iSlG5JzcVv374pAwdhtenJrGFj9hHL40sJ6T3Km1JNw3S5RqSk+UqjsvX3TOc8PzeBf0WEYKa2bauVSpdbRYOPnpYNiPl13YCWicC0Mmq8oABC3SIbGgW+4tPoe3Z8bSpWy5rkH1tZyQjCaQNgLrvCQNWdigwixbzY9lIR8QRTkBAPNIlmpDC0GFAEw/x6/3K7kUq5H764NrQv9xfzA+JfYQzUXKRlpZCRsaOHIUFK2+JBlQx6KifgegwQMW2YbfDLZ2DEkC+00/127/tedx19NRt72bWwQEzFB0F8DXUYh6FvOnrJGBhbWViq2+0ObTiuR+Qjte1nGIa27XQAu8LlKsgeJ1kcmjSBXqP6Ej5anUuzoKKhZOckXdHwb0M/tG07P+cmNOM02dNqZknxbti6pEhTIqd9tAr0tYTelCkUhFO+Mn8c+UXMxAwif4WhqUk4SP5oD46FX52AQur7NNkdThs7NK9CE2879JNxGP/2y9/MAVMVtGVBxFpbQOyzHVSKEVIcGP1/bc86ZlAaOueXZVY2g7yscmeHun7/+Hg8npxSZP32perqpgvtcezPx0cf2qkfji36qhm7Wxv6UHdDf3PFP5/LY8a3bjXZeeJ27Mleo9b8Sv61Rw+m4zj6wGeOm4SQE4bmVLHAO7jVDUhhgfF2DpmX+ePjw4osHo6mYXZ6xKDkDn7327SXWBo/jvdhGPnQEBSiUatrL1qfcX+QP9pSRq9OxmeykunhIWgxX23TNN++fZNAdt+JK70Ik3ZjN6HZ141UDA5hPGAm57XztjmgzVcrwUvYsEYoK2Lfxr7/9u0757fCUlB4ltEPZF9KcBp9y/bkwtQNYztUWX9BO4V5uu08eeGdpabgyVUMvMgy12yBMy11IXc8pyEdMAhCRd5JfxdJq2hHTJLbVtJZHphlWWshjrd9M1WJq8r9NtlEVBDgn6+/yuvPvdgWZahVgL79lRrJwG+bl7iBF7cIc7XzKWLQNs2zpT32bR/qQFYpDylwHOtkWCcMvAUVAyivfV8zYy/UD6H2bdeIRslRfhdmTOk9wbYTqXk4Etmya4d127xtRGKrHhIiD+GM5rrONZ4QKsa0ThpS5ZtSqWlESwO/DuA6DUx1CcnJlKIesj2bZV11m8QxaPJtVLGQE8q2Zy6Hse9EmBe744wMca9ACCmp2/blhQXiK3XYVW4j/rJYzn3OYClut8n5EoFm5ZgOCZt454JxWLYBYwoDsV7afy2I2DUkX7Nihf21Yvu52jM6AXubJqvykG7kEjM6eEk0/FJM27KlmKZxInu+BUZlNZAhoOzTsNvEUKiIfhg6irYvEINVuuJS1fFTEG1n3CvnACGVOeGB+K8QO80HYFhaSEuWGIE4BU/JJX2D+EAhoglJXT/n57zMVj3bANcmZdbXtDtNJF7XDZNnztFLCSfunQ/dwGfeij6fCStsIYUGmsq3YeybFtMo9HnAS+i4LTPX0dPD1pBy3I4cY0/8ETuNMm78Hq+ICOPR2K0rERiaZWrEArqF3ZNyudn3dd1mmrkqjMxMoMbeKF0g93wI4UEUJoAuXW42Hmt62eOwbRsJtoqLjcqJQvlE/0q+Yy6QFfsg9TtC2cGBAvWQP8jejBkPlQJ3QuqRxlXUWRMFcHJAUWg6VP1NO+eQldn1ry+vtlVb69k6KF9g6s++xSU2sJrefhdqVpktxMwH2Ga/1LLM9nSQ0VUR72tuD/OPMxDks1u/crubGiZqTifsMTqI+ki9H3vKenS6n2YdLKLbRpOVPigQbGteio6GJuyzTUv5SFF75r4fT0jOPF/P5wNJoPLOIJiwZ+uR0lmFuNsa/2CmAYzxlnb1k2zNbSPO1diK2ELtD+GM8KmMfd+Qx8Xng2VRdA8Yy4wCTex6BWbI75N7tGd00JFnCWOrO5Yz2LatZyRCQ3JAGe11lZXX0rIoE0RGq2nf94/5mTiuQL2J29nUfNUyPwPBNp0RoOzwc3V8pQYxzgjMbi/nmUwTMgbtcmpee5ZudXrwnQoypX/ysAq6VEGGsl/NuEKaN0u45m/jhI2mdpGnkr/0+PiA5aEG8CaQG89dTjuANAQxNIC5MdK+HWwsavF+pcUbH6dyF0jIirON4ETLa7not4Qyy+FrOKSvdJCvo6+t3r7C1c7A2tVd0wUXkJrwEPrQhuLLti/L/OTghKf1Ov793dPw8/Vf+utPLdpE3GIbgGfRkvv0x/v7bz9+VyI4ITmipV80LJmwYFLz/G9b13b36eZK9fH2XnK5jzfrBVs+gQUMqFvO2qe4lB51sBZHAyfW6tOsAgTIA5e2nVHrhS+yOJvPwaVFCM/LDL9XDHGpfErSgRU9L+6ECnFCzsDZ9bi2dOkRSEk6zdmdrBQ71Grvlw76AnzY1ms+psoBC9CY4KRvpaJHARIgGbFBVWitmH0UVHemrFYLiZ2PSLsDpTCjUM2/zJtJP0nj5pRoLK3rXkuSlc5sYlg5Byu5xBgDqU0CgxRPJesRc1stdihJLNeoa2hDml3XyiwTdKOlTdnyDtMZnUJEcWsq590EQojPNT9bt9WGR1/sKBs3YMlUjwcKgKo0Y26ZXcvWJju52oDVmqO2137eNoaAMpnaeUT2J5s3aaBt4idquetCq5lG9NBnE/TKtt/2kug0RMtPUzFBj0SUByvmGIPLhygJDkM+yeo4RZjiW3Irdneie6S0mvqpyjmw3zPNNwyEAdNr79MR93Vr0F2SHHkcx9vb21fCgf7OFThtOxAshr7fI9MlMkwZ2yPU5yOlfcuVMBbubaJWFpsqvL6+9H1nRkLjGto9Y9HAf6+EEq6L9/d3IQn4dSRSdIMiMjSn1vOc8tvb+3HsBMVeCvGzDvXj+dj2DdFCoMNqVVYlzTgJj6qyi0TlMQIFxFUna6fVsnIxmyE6Pp6PeVnMMmxRb7bh2dFCfg8OALZZUhnqx1nLzZiFNn5NavTKE9BgdNioqPqmbwO2X/mAmVoqYuuiYWlGxj8c+84NmtIm17nlF93v99vtFiPvcNvwwje6n3POt+n2iVNkuGltmIBHyubFCBgEzQkqUPX7KtckcscSbjEQ+HZlNrQtH/iyLHbKBXdC4nsHZGTf7GZzpeA8qKqdd8iVOEt+PJ5taKZu4G6NhyVEmQuYRyyew0Ael6xXGGn7pkO1IvOUwY2F77uUGygvI8wa8MLrih9FIXvP+fl4PHTO85Z6omNw+3w+cHQecVv2Y+N85ovrm65vm3xy+IFz0bQcyLGgywwudYCNDpj9SQ1ti2cWFGaeZyvQydHB3IADm0W4VC3xXKqZtFxYGqE1NQ1Q3LVtH1pM+YqyAccIGhdb0L5tmkHvMt0Gi09oG7KqG5OnKOL5BI10oY+tHLwGFJJB2y1nqy5nUcuU492ag4SlDLaiynosTbKgXolVulG5f1Ho5ft4866e56Wq3G28d33//vjo+vZ2m/Z91eQZ9QBvXkiCP3Mf//n6KyE/VCKM5AUMx3H882+/PfY11S4MXXKsRDywWpFZNHv6bga2oYTaGdUhKwstWjThoa35YccduhT6c0ToDUJuUiBdc8ZqXdEHWChlLeK5phK8pU1hdlbqfWkdrGlkgHKrS6wPEY/Y+nrsBsR58jhUoYYvmdNIUwTlFgJkLTDmirJm1eVXFS/DnN6MHnTEvOQkah9c3LXKiULAhCX4+jwyRiJR1+Q9qmrXNti3WDAt7mk/dmOHGi/jS07Oiqw+R05uXY2jWWrfBd/lDO/76u2b2UKoFGtUiKJnAxptMzrs0+5RKWmnai6K5rNKcRepC9W/wBba4BX/ivpQmfVdBXWMr7YjtUnxWEu1AXP6F4jf2j9awii8vsK+0gmh9GKtfaaI2l+2Df7TOC9CEkMfzrhSxjiGU+wlIsMpikrYenky1LI1Gqyp30x6nwlNv/i3bMbK1TFJmThq9W26YQIFnxarMw+h7fkZoUqF/HhNfq0LOK8r1ZTKvvXxRKxGZ0hv+ZNVwc4o4T/1XAu3rLKd5iqnuMmbpg2tpE7/cMBgxXfkI/VtVwOKCsgIoN9lV/I09KZCOw7Q6iDHtvX5fEpTBeEMBSGMWfGT5RGxqbrBwGz2Sin/qdH5amzDlSW3HuW1sT1V688pA+zNWemimUsGLkuMGF9KS0GAHJWq5zjKedzYwTvMdwrMkBGPfpX9OFOUUvp/Ivp4GKXF/Epx+GzME3ly5U19QuZsRzSaNe5XqQZN82Aw3i91AV3Vcj3vZnP5Cs8QqFhbssR2Jlz7Ckex7Kkv/QPzZeyuAmEbqOLz2GbHM3sDVopZEILlyBFLxf9U47GcxV2F3WcLGZ9j5HfBMcLl9+7I53JgFG0a3zWEmp/nJkHU6V0OAYDOfvK7DOrcCIrBd9BdbYmrK71AzWHtAx+6Hko1wDC5WcEdu9s4eY6gSOQN9gNx8BMNbVWR0psZfxfv93hcQt5SYQzghscjXBW+1W2aZOI+T/GoQfi2pLhuDAc5DxtWBl+YAzgsISzNPNlvnTU16WnpJGf4dJpwVXWfbqYnM43u5QW/pDSc9yyRzxjIGumieKmqcrvdLJxKKdA8a8YPp/bNyeUEXFCTA0IKpZBDBKKraSdkYyBbs1bCy78TPYOIQhYphmBWd4XBsWOMhCJ03ffv32GzW7CLOsYxJvroIlErspZfeIvb6+uLIvhy4K1hTGa7ZB37+fqrvP7kWTj7VNd3t/utHYd+Gvd0ltp1I/frWVDdolmmbeaWeUb/QZ9jq10IPizLOg7Tf/W3/wrwbnPJFGwXH6fJxoUnFUM7P9dtIyzhjBltAnC3i8k59P00TVbqSajUHOcBW6FtOP2caI1tt2baJaKVbVQqSpyWTMINkKHUPmP3Yxgj6fEnGUtUa0vFtLhxa6GbuM2KxcZMW5oTKUsKZ6j1QqyUYesR8LbgolIYQYVXseJJ1oX7VJ0aPc4GB+fFLbsaM4Ylc4U/z9l37VC7VoHugC+aurWW1SVoAxXLJ29ESlvZjU+nTVdIMlV1thuJ3jKRS60v4bf7zEbtFMxgGFXbcRslN0zDZFjgJhDJKqysRl360c6jVr5IrQJ72pszopVtYOKV53AR9oWcVXdFeFJvTlKL46vkJx3HXu9CKeb6xHYZcY0uYTr6vh+00SsnW729YUBhbWQT646YjsdqgtB8RiwoXraufF+3Pvned3k/88Hxly6F0h6UeMqgR+4KJWNCAyHxAj9NLTqMeofQFqQZomKXLcN4MVaXmywMP501N+raQsfXdbMqc15Wxr5WLFA10ZSBFgFQjfDsVKgjncpWtueBZE/r0oUQjAtjxb4VbRr0M4+G2y6XCUqidd1XeKRD1wO8Uui3xvVXqxPnB8rUXQZZnmWrEjDk1nUrUmJwrqE2bcem++X7d5oHMVa8aXZNScivhLS+R9poYamGrfJqp0lHdUVimIXlCwVs1D2LX1D6U/j2+u3LF2K3nHPo2BSGRTVgpxGLirDsEGtgo4go1bIs9vBeyDTl5cIEybBw13VVAvpFDhtvI63WBB3N+i6ppLZFrpe4HJys7HA189J3VnFv5z0CpuC20sluWtwJajgFFSfcDM3QAR5vG0utJfsVNWBIGM0hcvdd/f3b3VWphmtD4WLDQQvnda6iOJCweJI60Dqrhr7TDzmdoD8d1aeJ8TvlvSHVmsYJpAfHMO4QewDJeL29mO6wk6Um5tOSRhglCx/NaeHYl2017mODIJK6RzJTjVO466jPlIbMOZgjlK6s1chG3TsO0kUNmU46CPC/HnUBxlI3yXlkg05j6VnA8dftcYhlbE+BaroLon6Ir2FoQ8IMACWdHFBqf8xLOeMgMF6pKjWl6XHyaZrr3+BNn4nJ1udrGGJcyL3rBtMtFzgJs9ZwlRsG1hTa6oVbQLZBjqbxti0L3eu6fb2/4vsmnPpcZrQHsrqW15eXriWz23a9n0aEv87r37po03OgNpHuKqqP397e1+NAh67gtu+3b5zQHx+1l1kopXs3jk1361ifRGFl5zKYkFzWiI9iTm0/Nt2YKn/IcH/mKpaqa0dXABpR6QhqAJmCEF+OjPR+zvjHjx/rsSO8ql0/dkoETl0f+qkdpy5Xx7aTXmyncKaTioBk3FmJGZn2VM7by6TsUBbKQlWEtymEwSE0J1ARr9w/uNgoMzXBUVsN0xFds8wIg+hSbbE4GxxvPzsRAXDfo8/SAgYEJOXShI5iKuMYF0CitHVXuyYdqSRHdp4h4chT2vZjOc89NPXQdre+b2hGnpjk8xm8m0aJ/WVZZ0dnv0AC3bRBikCaW5VW8AlSVBWrmEPJlvfjctO1nNMPPo0KkIGXp6xqWxiWZFxmjrNMplJaxCxtm/btB3nYRM3EaAE4Ilgy1wsuyCMswELoKsVXtGHgbZVz3+eSDxoOIFatMq3jUc6zMlvpNA634Tb2k4PFVPkCZKCCrh8oWdhdmHYpHZKjvDpsOFSCdzTG4HNGLxbMt28vt2mSTxZB5IF1D6wDxRNWsuY4z4/5AV8QWzKOh3geTdcg09etViqYotg/su996/DViSs99JiBXb0r/IlRJqgqdHhsMPCocNtZss39/sIIjFQ025hzTGne1tB1Ld4OL8yVKQS2ZXvygTMHbmoSOro954953feLR50kcm84pisiPZfGN11NP6lv+mmYAkcjOq5sXFwFHsaSMgrLlBrVXusGWhl5F1pPppzSAxgSJ4S254qJGMxPhB5PK9FrcoRj1JXnvlpOA+WdyHPg+QpfXFdw6nwhKOI23KrKC2CLJCBU9bfuNsCOoIQ1e6ONnzQezWvc1ridhWgycuLBJAoEJ5v5eZIX3nVD7ej7NnTKNcaV6gkNYVwV44BWj3+NjE+kYoMbOlj8KadQ/BSGxrWlDmc+5+WDp66uz1yOdM7HHAH1Z1f829u7XVYQPI2/jX3JaV/X+3SzLAoOHpn6gLqZK5uJmYdT1rTdgCLg5EGoRYjAyCtlaO3y0LUeQa3j7Fq3XT9uR9zPtCqYWE9T7epm3jclyxDuFEusm3q8jUfcXXAFl/HRgcwdXn55vb3eXc5dc0tVd2YfXfJt5ZvS9PVZASGKcR+Gfhz619c7pwt+MDbwtm2XdZHUDHjKsjD1w4+gMtQksDhsENGuVZ3qtp7jdgilsW0RK2Uov/zTr5F1lTXryEcsVGDDOOXil+2AHlTg/ZTzCKlqSng+noS4k0ygus77X3/5xrjf5ezTRvAgSxThco7o0mHoBSP3NNn6doUrSYhE6+ptXk7ZEdZ166vQeiqtUiRrI5EudspEsV0SeWXT5gR0lzSZLAoSpZtS9fSIEVvMep4rzvNVcqUbIXjjyQ2NrGYq5kxYYPIdiKRufj7WbXE1O5SOFqhg9rh2Q3O7j5TODHbxNi/zXKHEzb/99rEfmFLl75bd++eM9K/x+jfvtEkEjhTLzprAAvb9tx9/7MeBR8aFzoV9XuKxj0N/IhlZTPTzt++/iPWKLbHvu5iO0PhlnX+8/8Fw7dy7fpDCIIemexKefaRMv+pluksT3dymoe9ameloQBhVP35CmIzTKsNOiecxr895eW44GOhyW+/hazpDc7qigPNNICalBe1hm5ZyKQNbY/GP5yybX4FIB47TfGFyCKqNzz+3jQ/1RheGg3Ll1a4DzeMaR3oxZZsjGBi/JCs4MvbQtRWhBnwikj/Dn6o9sz/Qu+j63bbuF8lJLXb2fWmsJJCX0oz6krqKpvoJr/yU/Eg9HknCOa3HmA6ATybkNoHXvmGDQMxCRZqdFDAI2w1xz843ToMAVHQsMAnkA3i9Avj4lUmtHuHCE1Tqi2aItiXzqVauBcTkzh1amS/V63RvXBj7excG41pU5WwCrClX8U28ko5Y0DmydpFZW+6aoWKaUQXXEIBWfBv6l9uLQiy3TOJh4bAr4FMjtGmVueUkkrEW56H4bXwMVUWAD8BnNnHEOnyYwr2YTI1BG3QDjySySmLJVfpBUcApSGPB+/v4wnTeNVuMv3+8J3Yb/urVf6XxaTRRjt0xx/XYN4ttt5wKM75I0WbauTPnI2XcojEPA9OieKxcUxDT2FTrtlW55db93GO831400FcALjdzWlf2YsNVeByg+TxwQd76kfckV435UJI8CgAdMuAGcO0otNhi4f2Tu0oRr9rRpeyWdQfCLGypFhgbXeq7Ehuf6qYljpatMcZUtj0+17Vt+qEfyGBtobACJGVIiO6bW/lM7iwhuzbX4Kzk1/nHkDp63lBWMajGGFsoFbzXxK2IjFXk2FHuCj55fgTXm5vfIPmG/uL/1EYuhLoS5Y7UnZstcHyhH9bv2xrjuUWq/4qniZXgjNB3U2YsUFWenV46g0t7zjB9Upd3986tNNj4YB3yDECsjkbp4n3o+0lrZC3+MZiVtsG5zH+6lrJv28t53vuhD+Atgg9EDOxHgv6KinRbtvePxxoPx2mzA+hYuxoBe7Ufm6sowblnqaDPUPt1X7yvIAsq865um+085n2JVZpeJlYG7lY+88q557KcmKiacboJWaLuvpY8RZtT3NeOkD3BhtLH44ELarr5+soV5UyCgyd0DX3iXPJ2bFxM7x/LTHvVQkbUWGTOSdmpoXnOJMEFDJUGjq4Uvvd8PBtpFQ4kyBiPWBc0dhVxjVuvZmByDkN/u98yx0gWmbhtjqWGdbzr+3s/jU0vPSgt7Rh3/imlZVt3ye8G4UA563Z9pMmJsgK0pxg0Zp4Qnpv5rHxsxk6XY7RAnPmEgvvr6cjAID2+Vyldag8q0tHMe85PD0iy6Yf2MT9QyO1HV4ep652W/V+//5qABzFl6PWytsK/9W7+8/UXzB4VkUHF07at67L2Lc1tsdY0opIMC5tVLn/88QeDCYZcVEgZjXBctmXbiXWKR/zj99/oTlkHz3Lr4MYzaSLeTvcxTlJyCZH5GPDJdkfrmYcQbve7+Qp3ArwvURngHA07bDAKJ4gDFovX7X7XekHks3O+Q9+GCKSm7210A/SzUs/wD8auRKKnIalpIMxgwWn1U071GfdOS0/+Uf7OixrgYz9UyNQyZjf2L7oUobmCekQJNZKcaV+gxoqyTkm5MyPGQXu/EWAajwg4oEP6Y9EOveAX0uUX+AWSpiluHAu6QMhKbUU9AnmVnMcd94AZ6c1X2Kn/D/BOqp0vNRLthIaOy1cMqInS7Jhpki+DNQA3aVriHFIkwvLqbgBVgcOs0sU0TJccR5M5TdNoxEr3dsmPMj0D8Bw694Zt3XA8xMNMVgxzL3yXjG+f3ivTYlviO700m32IvIavpWnhYjDeHeWjZEtlliNwFIPgwLBsWciwZr02moMqvCJjx6G8Ci86rs2QbU6E8UKGXPvQvvI9rcpB6y1RPC5O0SUMVMGIRkZpIQk5a3MnTxPa83TCkJWxpqsxq46Cp1xCtM9w7ja0fdtf80QZKQw38CUFs0+PL7DoNv21gJfzMj9S3Uq8Zd/NKr9PpsYl1Pti6OAF4QnxGZmmZWfled+qGn8GG6Rug0v5LkBjinhZWjiCEAdfbjdUDdcQyjKysfWYrmiQq4Omh0aoDGRFxiIW89NsqKMa7+r5fMJ9+IyjtRAFU7uaWkA9wzAvs8mSkOidHPlqEkTSoa9lEKdB4S8v36d+pGiH2XAeG1oLG+5jNtxJTLEWaRva+3S3bFMbvvPRNW3Xd7kiEm0YhmVdriQ6/dsvibrJ7JrQllJ37Yi+CY/8wsVUtWZAlpgvW4mhcOzz1++OmtS0Vsd+VGdSXu95bse+rn/89tutH12JtY+sDYpRottbGvW5m/Ostm0PNdaulKugZiq/QkoddaGFS2iEYGYV70ITXr99D7pD+r4fx2/T9K1vx32L+3Y85/XORLXHRiOjrl0mrbRci2M/riQ01Vim31eF7dq2+/b9O1ZoqQBC3R57en/7gEILM7vNJwL9lNBxllI+Ph7Cg18aPuPRfPI48b7wREC6ZqhdAzYXiUQzctuMIN2MJNgyMAkNJZRYSMYSsjO5NHCAzeMR+aqmRaZKf1TuUaVZYHfVmNWS+wAAfQZVkQunNGeb0ZtEZNu2337/bVsJPtn3WDKI6PNE9TGMfc5HLrtiXa6ktZ+vv8jrz3WP6kSuOUVHdPpJwpKpev/2T3/T3Mp9e/12v99TxkxK5STFp2QzACT0HUrXkl6VI88JROkCLL5r2m8vZCc85vftWDV/Q1oh6dGnPEtjla+jCTsHIChIENN4Z1ontawMTZfRzKq3cYDzxMFrWeHMtX1V3KEsI1pc6s+pGMiiuUJFko0RJdaXVpeOkUbAgnFzzAzOpxghcpne/0JPsXXM6xyj9dpz33T8sinT1Q+NiTmMXWSlmzZIqjH5EFB0eNd416C/yBQ/mDkKqIWmae/3u0ltsoLb2TZUvlzyNdm+pG+lDjYnnu30Zhe1VdjLPqYIKXo/n3lKKEtsv5EnFM1106CqOeLxx48/tm1D7VEo0T6ZkxwzKZS77uX+woRKBlXTiRskQo1C/CjyzB492pc2napG1TYbB1AIVXHzPNt2TkvDZme65epaHUhJy62+N9OcFZSm+DbbMi7ddP7++++P56NvDee2YjEWZO7i9OtjLamYh9cOA3TgtDy3oaW8loGRNkEDjdlQaojz9B+lhwZGmA2dYCsiTaFlANjPa3oFzhrRwLLIrqZbXb+8vEzj1fBoABCOQzdM/dgJzwG0U2bMabx6PF/OaLNbyrKNQDDrPFC5al7mZV16poet3dL24+iOL8s1kK5rgF7SGxnb1tBoFsvIv+1xMBjvzXwYIYDiq309tv2tu+WYj+PMhSF2qrRf6gJHqo39JFizoRZnDs/jMnWox/d9f85PvCCGpLbqLWMalY3XIDUi0eP0PAhjYH2QU+RiscqYQmCZeWvkDdJjXhUOjQgiBTOGRBgPZO9iixBhdJCqR+3FAkEscNsSr1njcwLd2DdKQIIISduVlFUedDKFx37a1v35ZDVTdicARSM4ppReX1/tGGBHGlprmCJT1/XWnl9W3syO1ZWOVNv2dd3qXRRSBKpE4z5wA9/vL3XTMEyXSL4NvDd7cpeFexgEi1B8naXzQd5pmUfnsq9r37rgz22dtcYMoe7nx57wimRf1VUh1on4Bt/EMz2fiyn3zQv/5Vmx/z72owlNr8etVKhaM6SPvSSSVFIs27o+5hmu4adFg72gEwZI6V4mtL2eKHm6u65xdd1PA9N5sR7tpBd8ODYOSsE3L9OrDGfN1E8sd5/0DXOSpXTtKddGoN6BOQb4VSqOptYA4CSsh9f4R1+0TstK1jpQjJtzAXFYOhAIFLyotHjNoK5kXI6+3rt5mR94aS9xKheat8QeYSWX1W2GHjQSm1WxF0uFIWwTY8XBcFvn5VGqoxQwCP/gwPoJ1/1LvP7Uos3EYVYDaTEFWwDZWUMEcp3n577vtrlenkFZoxW5YxJi4GcSEiBBNXu/CceY3Yj/D8m85FUuQbA9eKOzejGX206uRo7LxwHcXBsQdiGrlogVSUbPYnkVbopDu2GTSGqJeBSGQeRVaYPsrHOxoyS/Y0UuoHqez6dtjaYFNr0z5ammMjZMlBSXjtRXAMDQ98ZAWZcl7cdtGFwuy7J0bXt/uR/ngQk1cvhGOVT4Esm2cgMETqxtHxDkUh+EnN3z+TgSHTK7BFLCBjvSsZEYJ0ycEZL7NJ2gm0JKHxs84vaLxX/lOhvBywxQRliw3cgqG9sUz3Su22rSlteXV1v7DA1lCZJW55lTTCF91GehaXLK677atibNOBXOOExYKKiGkgK4RTxuEcbYFdqPuGKG54J9KsevBVHi5eswejV+ruKY1y4IwhcgsGsoEfZ9n8bJeA2o0aXdYYfWd9AcjSaZFabqtl51oUWn24yHD4c5tkaNamhaZoZitwDQy414UVq+9AM2dbLTBZuNbonb7WbAYfk0kb1ff/MT/0GTzEjCaqPK7pfiwWQHHMwnRc++yi6cdfUSFGJ4BzExj0MZLXG9ORZFnTCTMkwZ2sMF2kKRP9T80QYXtfdv3AT7QRfmRkVb33UDHldIs2rIKeq0qhg0XWvBWeE8QXqITQZ3A8UfrknmqGVeli0djClLse6mcSsw0PABgsIRcg+tAmN9rIhga7is8oeWciEA7TQiIA8kCOWg1oB8pSi6GGANqxCzs7prXVMS6lqcAl0Tz/j4eI874+idFpSm5c6N3dSRYoRAq8H/QbMH4hdvR+5aXQvboc1eI1MgjoEzIsOQXJ3XNE3fv30DwYiukeVC3cqma/p14ZuYMMrC1OtSDUxQWx8CzSZRdcQ5Y/iA8hIho6VK3NqmgaIn1LCJ3uw3rTnTMd5tmu719XvfDXGPaY9V5WhRJhJXhWJ+aZpWvA/cwZg0LTMjnkwv6zrqSNk04cePH+u+KYHAvT+fqxbAl/E+fLJUYopw4FSsGMWmawmTsHvYOaD/X/0wDh5iMO3H8Xg8VnKlWI4wpmg+yyiDczUDgTbwLNtJjEAqowReyzT8c4tmsbOQ3JnI8oyRFI8I40NCmrePd6FCzi8KDMfPk3DByzpQgx0Q3YOa/qIHItKU9UDIcZQOeu3bfogyY9fiQgpI4yZhCSs8ZgcC509rARpMmxt+mGrMcnCaSC7kqQSY+XmA/BkY/xd6/alFm93o27Yt6zJO4+3OzK5p2nGc/vjjj4PhHaZFpamwrd5uN+YU24y7h9EXKhDjSA894HWBVBkGBR/2bfv9t98zRkJii5n9tQM0AVYnMsIhkwH41uBJxcRx7LWDP5CQsPAohoBKTJnNuAz6vldPnjd/gTp9ve7bQQ98skJBE0knQBgmgPyZZ2ydMKuKDLluOy49IXnu6FuIUwDjVcBhQ2ehRVKHQMmqddw3IkR5Ugm0O8/jlCNWx25Wc+N136a7IcqsI/gpMwKcO3S9ffIsAUoQh25wxf5Q9pEcIP+CrlIh7VhLmnHMEtMh/sD0a0yINAk1YIT9FCuFjXRljQQHmKRlemLtNxjoar3AuuebtEGTSn1X56o9nRtDzEBYdT67oQ9ti1DMoqvU0dQ+XrbdytMG+lE6HAyk2HGtAW59IRKsbrgSmVSLrOIqIycXxuKL7kYmzLbalO2rM2rTfCOYs2fk0oYAFj/AhZ7ovBKUaYGVlzT+k8DCREN2ypTzuu/ZlQNcQlYeBUZahQpylwzdAGeYX0SkOtU9tqCb93CcRtuwTYgpdYFxobJ5O7QTofhX6UAcAjwwjjaUgwyIUfpzCT4pdfyDJacZE6HKF5jafoWDSs86JQTFEucKYZ6vMgSJlf4ULs+H8RHVFeVzpMuiAo4HR35Fu+ejzmfPZV22naZn0yMAIhuyDlU9CEyqNJOCStDoLcCzyIZ0tT8qDBa+bxJHvtaCB4xEaNfIABAyz/IIi/1bkw6ukAlDQMtUVH/SQzQIRghBUhMnqM/+pTgmVy1rQ9XWhwoEB92T5zb7UBM8StrvrXLwfdZtWfeF41HXK+s2HxGF7iBD7ibeEHemjkPWP7vaNiKcbcduSGRzk1tJkc7z/ePDxveWJXUndiJsx5KZG9iYm2ElJwJSMcu8zK72TdfF8+yaVio/HgScFpLPW2GEH5+ntZwlP5elOJ53qud1rWBb1KxpdWsg744Fsyg2icDo7ViR8SnxpRUd/Tk/dMDT+lDRrPWeHrBzdOINoK1Ze1153J2BNPejqf0wtv3EgN6WBaO2XN16Ne85AvUdnTxfvdzuWX8IDtPa83U99QOhvTzFmQRqNKrlxLactm2xnPjrHKXcEQo1mYvtBrY/tOc9wBBQgJ6n+Y3p9RPDafP388Tuva6rRWVYc1AM9nScOgxLCMJDbSFXKJpFV942c+EoZE9oKj1KFn9ifTW7xKD4VPTVAafttm725k01CBxkGjXiYHF4PMm6GAaYCaY81sr9Z27mP19/jaLtKzDuHyLSLwRO3/ev315v03Se5x8//iAFSNPJacLxJAkRDQ0DWoFd9W5ZZzi3wjByRL6I0IX4xQMatYzWsgIwGwFpCNHKmvCKERVKjQdYxYew8zoFqUPAqmHNpH3bZxDq6JoF0vExnh8fH95fdDf94KLNgudwmkZiVRTJ98Wq1kEfuZXFJ6jmwE356/dfpHBg58NQGZpTo2ExKcp+rPu+wjTv+pvCoOZF65EgpianIAZKXXSDYJYqaQ7i4OkTllJ3fbNsC1Wf6Tb0spGfVTMWvWptJ2iT+hylTuEvCPZBDcL6ZRQi/cp2Gj5x1Sm+UAlZNtDQDs4oSshPFtnn47lvNLQ+Pj7OyLjK4KXWBsuV21J8HttjX08lzL8v84E1NkWS5k2DYvoerLdGuWNavYq/L9VLp0/b+P5EbV7LK3u5pSlY2qBlZjyfz10IeBGbuDlts5RLlEtv/UJFK8JkPuLeNy2cW9G8YNVq1GXl1LJBPV3X1fCnyHGkVKu8iwq54gNh2Mdup0I2qZWIam7s+qEbbJpmrVbLKnDOPR78LnyZZmfMfNX9ol6kJSDAHlgcoCfHIVLJ7cYNJmeDGB9XEK2RU0wXqBpF1bY0AybdYw+W86B2ZKFaN8iOExaQehvvwjgvhqSyrF5DHwtXEcYB3Q//80pOF3bOcFZUNut2xvU4mranFVTcrRt1irpyVPnAdOepAqC562q/xm0/Y+XdEvctRSbiei3rYmwgywlAKMZtQDGnWyUO49i3I12f2r++ksIpKrJRY1lD+p75o/VXOHJ8grts9I9+whgciB2rRtgXSxfdz9jw0OENiBX3agFiz69KcF7STB+qM9Gi8p639/tLLg5hnPdEFwToQtabt+mbFd/CuFDsKmXy/fF8oDXcae6I4VIIGHG5aVw/IIwTaQUjqXf+uTzJElDoAqZKz0VkRiEHumX7MllbFoXA5u2MRz5nmDQp+1KTeFZu/dS1wwmIe/dVfRuHNrico9hn6Tm/32/Ez+Zy4HkQyQxAt2xbdD03jtbxOOZ53rat68nNVAgNaPSGBJqD262coS50iTJJWcbRNdCM1bL0d22ncH7ox9t043iALC8u29rpPGDCjJLyfiy+Lq/3qSrp4+OHrFBn3VSn3oYdYu2Bsjmsdcus/X/l/unnWZAdpiwjRH8eREumrRtCMJnE6+vrMIzqQF8WE2Motp2Y8FUZSMZDC2EBazbd/sy1oGNpa6x1yOywoXRsAWvUth/HkTUKnzuPFSOaUPMhbmvKEKnGcYiy0snrZgXvpZr4M3fzn6+/SKfNuriop+s60O5KQAt2jT9OKXEowGSR28+D7nTK0zBdEQCJPrgdKESAhABkGFILBGxkGFQrjZO4tfRMqkX75JMiBt+ybS5tgQ6zwqQxb2U0Y7mWUhswhDSSOo2BIIIS9AXLVLFMgr7vOVmCVKAewjspjxiPGX5ylaY6wp7okTHQS40hojUxzGtNmM6VgqVEZ8eTrcmptlV2bSmg93VdLAf1BJoQnvNsjZl4HCnS9aGZ2NQQtSsQHlWV4wlQ5QpIFn//+XyKsAG8Evw2/Fuuh7kmVa/5ricCFZelKgbya3B5tFH9jEuf7eljKTiPKtL6NDDP1N9SiIKwsYqhNKm+jZhtikrDT8NldMq3WzIVXY3NDM57PPD/6QRvh0v6DQixBeqgocVVUp1cRY2WkABKL29itYu2VTIFq/YAhOTqtJnO5ot4DOdMHlQLLdC0getlIaSyKPJDBUamTmqo7TR5Z4Mp9/t97EdrrPZoq5mb324voW1iFv1SV9wAm6bfAvuk8uLxfChIXUQ06fkQYErfM96meB4fjw90adPNesAWV0puJ9fM78eGCZFjBrcs8m1AKo2x9BR1T6XO2YMHhw/EhPAm6FGuJoa1s3Bp8E1Kh4B4Sz0ZryAdGXQwI+pMfzXkKkJ+VRbrLr3EYWob+MA4XrXTQeSlPRqObPgS6i3uSSHZ8huSiSQ6NFHlNVO2S7U2jiNOl6ZJrjpy3k748Q0AFHqNNhnUlswAl0EYmUb0VHRIo6PmvR/H2zROZkEQYPEEE8jnzDU9iNcExSJALmYj2dKPwjR8PVDCoRPFKE3ESm/zdP4CioJj3mCXMF/s2sr7mLI5clGKSgyHA5YSuUpn2TQX+9SBBQouqVGHvic6LKK7V6uJ0oRv2TMo7PrevpNm/kzQns9HI1+8HVRD3YYavAlGkJTqyp3HMfTQIexOiBG4q2w6XBrwZE1T+SpVdK1aStMuq9oL8Cx4chEnrMuZIB+R2uywUpaSQsDeuEnwdy2jNGvDy3S35Nz9YAB68g8qU/SkW9K5boNq3ZbHx9swdHVTz9vzOCjmLOEXGYCgiTqIQq3BxnGg5Mtn2g8G9w5gzRU2aNF2pkYw341KuEhOGusFnkoTrFh/2qLJuq5lumkkF0mk43mSlHPEPR5yhn1aMGmGlVrTSfXRQHN3bS8NNDBIyzvGmtN2VeWWZVFxz0d8v98taaY3IZ5AkbQJJXQV3shqPs4P9s2fM4EfkkdzJ9qZjU9DizYD2vPwPuNbAL+ca5TNeJT5pHjEr6nFz9df4fVvW7TRodegSLMt9P78IdrtvO6xqmvX1lva1/ModViP87Gu87afCVZP39/2M83bfr9/q6r6zO5MtDka+JJ9OargOY6oasH+PQy3rh1yLCm6XAihdG19Vmmnr9OKx37pu21EqwqjR01edg/H/ly2h6xYJ+mcOe3wFRsoAtiLagZ1olIpH1XJNqi4St+3Qz+VHDixZh+PrHoDn5dM9G3xPsOsohhqh74Kbi9xO1ZNNdL8eOQUcz6lzkJInZwvnsxlYFEhnJV7X7cP5bRHhdTLJ0V8NCHlpBD6vun7Gkc6M1xt1ELzcuRGTicD5pnObd+HcTxSqmrfDl0Epl9aLXKMQrpwGwfvpYphoTldFevq7BqPSjAVCbpCBXDLkOV0dCI1h0wiLIIuqo9BF0CtBflIAkdeGcoUcA4MI9StlaMKOBcf1zRzpRrrpvMhFMIMCvUJPRSE0JYtqZ9Se38eO2SQbuqqOseYY8axa9J2z40XDQ53xRzI92ea/aYl78HCCrW4mnz7j/e3ZV8bBXRiQVXT6PF8XIjzUu35dA0skZ0Lxp20a58xyPCXkwAxk/MfbHSszR5YAe1kuH0VvkSJrQJx6b6CsqtMVnxlTVuV0gf+22InPHeQ6vfCB+BdQ/ROVQtY6nEZxvXURuXqkH21HNvb4zEfW3Eu5vPICtxxIaIEs/kY1WltEMG6Il4cyAPBkYdAf8A2CNQ9IiJ3BzCQBI4m5pCKVyJEwYuNrqA+dgRbTkjnlM/iUtM3zqcOV3Glh7Js53bGPeQMexreK9vh0HYY7VI88gEOTuMdaRIooVZZnod2oDDMCsatCf3t6tD7ulW3tYaOF4k1bcK+b+e+3/vx1va20HRdu8Vji/v9fi+5oCtV15C1Yxgmot9bSnwuR+d95zys2uzKcsxLXMBSxBJPwD00OarjWfY9blVCtuXqpjhPwXY+vd9zYng79TeEhHHpkdHdJNytcz7A9NUuUflDU9UHCG2Rj8bRYIZgKZmmgK8EtKR0NsQntVXjkju3uJ1n7NumdhkHceW29dzW2Lj6No58/k1dtSHjwvBD3dyAA/kqZ4JHofSQvHSc8BDJroALd3QIYU90Zz7knYfmfZ3pnrHyQIwuDuDZfB48rnXbAEVuT256vtW67/BuQph6gHN2BrDGEroNngxFs6DoBwjeoJTgGirvGNeIOIXkC7Rtty07hmiUZcexxyo7fNAuNa1rGnee+7ysbTO27a2qWLGtTJdhqs41wRFT/+J8M6+778e6H13o4lnBYEpu2wBzlIrjt2XVEMlXeX0wdXZ1VTeEOeikUQWXfOIxZ5TaTsPtZbjD4JQeJVcu5vKY15MjE+1tSTxbzv7Zq5KHFUzQKiYp3hit5poPikWL9Y2IB7qT2MTADu25QrtQ+ZMxDkvoEdN+RrSJtT/Es7QDfNOGrgUkSaOBpgZbJAazrvsM1blMThav8/P1X/Drz+m0GaJechzO96hoGS2lNAy99C7nY1mQMHSdr93t5WaIHQ3XMtLf0DlReZCip+rxeEbOXiSCVFU2GsS2QkoUMz3AB0UQgyrLoXRBIfRFIjAYEwSBJnAIAsuU2iYQSKSNXwdxJCwXiEFaIPoo3WB4XkU+guDPJX083uf5+emT0B77KV8jTpT0LZZB6gylWBr2nZUDWhKSeZTgdP9jgwO059gkPqbEwlXbDkj9pTk7sfRrOEVFitxEo0umV3s6LNSc79NSEtEl/EycJlRKQZHDOLga4K1Cm/w43ThEoqWhRXnNC0p1bId4ReYToDkFQ5XwUMULCALM58war0FG5Q2ySt1Jdji0C4VDL1dtJDWxFSC2unDdTzqRz2XeCVdWAYD7kqoKhuqOyFraI06/lnz6Zfji7Smk1Vds8BzNpchFVsV1RFLNoVXhBxok6W1IboLCScN5vrmQuYgaI2O4Ro0oEjmFKr2qfH1YTdfWhMxid1jWpemspuTN9BhHzq/IKef887kQPCDCeg3pt6oL80Rr6tBhouq9sropQ2RK7WlrYcswDoI1bOh8LGvOBfWbDWwkwO9Ez1e+OJeIwWUCRn8yaEOlrAvNu02o+1FzoptRIfel27PRJx5MzZSlNuPMQ+1Bf/dc15mTV6aUw/Rah3QcxBvI92qR1exayMaXH3/8Xl0uH34cza+A7IwW+XXPcB05GCj2AG0DcDFAaNsZ521FuqSd7/mc6dQd+/Kc04n8bmh7X+gkmSbBrBUm3cNOsB/kAos1b6lwIrStR4zMUqlVJXv94/dIT6Whndl067a+f7x3/YC9mqSxypgsSNF51BFd8DC2NQ7rqtoWJHSKM6dRer/f8AxRefLVkkNxoHNVdewp1L2dFWPa4rklRHVMQi1t1swEVtxgIOVgQPbUmc55QT7lfK1fYdce7FaaMCfZ4Yo3HfpBWr647duiX1PyVnDNqxyGvP2DanGeV/LqBCWsHUTfFA/Lsdg2suOaAOwtptx0HSuNnO1kavn6ua6+Jh3VO0+aqiwdtX6LJMOKyUseHx9SX9DSs4rBRvCg7FwBZKihvC5Z3elhqV0oGRvHtm1929fQ0dM0TjIf0LGzsCliEui/AncUJPm0Sbdzbtv3397+sODgJrQw2+al6XoUdkWnWdk72DXkP7XgivPcOaPymBwiB522j8TjoCYulKSC6xbFNoApSPk0qpHpcLI4O5L8kdImpSC3d6Pj1rZv7x/vYNhVN9uZ0Sz2XhHYDqx0KyLk3gavSczZyUvOoV9UBBz6bSfT8K4zC59tovkJ1U/+BkTSltx4IQF/vv4yrz9pPGql/9u7KOHOmwsPHevHsw0BomaMNSF3aC01V9y3bSEyryRzSksPp1EBpzLi6kKAbBHoY8eGk/dxnofUvZ4YFkwATBzaFtXFBVpTGJxlRxo1V6sJNnjWU6mbhw5+RNdgujYxhGntu6a73yZg3FKifErZeOjQmSFiuzAHzlXTCNBLNiLkel8Bw9J2NMM4aM5KnKUiVsleVOffrTNdAcRQ+qHTNJmC9e8Vp462avqBhvKVW49t2ZcdsBXgWudxXf1jqolkqoIJ5fz+/o5TT0mULIIyRjFe0UZOLg7iawamInFIKmshMN6NU+vrzHJhLCtwTR3/Bi2IPnOR26RQsu/H5wxr4DNEmTFT31m8oAi3bN6sjKJgsN2FcChA27ZerF/oh+goqIhXhCcJP63XzmFiMoJ82rYnsYrra45FxQ2Zle7StgPFrVnHzcCPsEolICNCzcpxFYj8Z9XSF8rLwuxrj3dQ9hHmMsDlPwEcIqihR0Z4sq43gnpq9ZsqkyfXxU3YjSkQTX0MJHkY+66/kJtIsvG7IZ+XNPCylYHza+1PdAhRSsEVMMUY1HJvbGo5dCit7NMeh/H15dWaf2PH9NZ6wxYXa/AO0+SZjfTy9raD0LgKElAZXVyebsPQhrjtPaf9lm4MEi1yDEyOYw1dPmJV+THC46Xlmtj5hO2iv3hsm1lwYjqPFA3ZqtqOX4Sb3MwXFulIBjxkOGzIAuhERZ7Xn+Q/o5fZ8AtEMrOquuf+Qv5fKjJF9m3j/ukHBvSqL7quJ+ZcY/2oaLLCHsxE2Lu6b9pQ+R51Kk9g7fy5gYtDUCkJ12XyvVzPrm0G7/FrK4ctE8fi63l9o9eb/di/esfsbI9P7/8uWDQBRuUvN/3X82UaBmbZ8UxHavBPUIEQ5MoJhBNp1/XfXl4J0JRZexpGBXRRxTKG5D/c/2Iyi0F9PZAcDk+x/VS+8mxYPpi9AQnz+TVVQmEC1dXUUQ21Ll/gfU2TTOIzqUoollBnrvCVsqLqEAYwyqexLQ0l74rI1ELRDwFbwwE+beX2kkDICZgCtPb16+trKmnFqklVdZGGuLXoo5sx33TGpiWV0yvLUrqzxIFS0najiblxduySmXpBiV91Ic8TWjgjEA1gLO0K2YzmoTbIfj6fj8cDv5eeHY5X3nUdm4LprT9NThR9pkMw55lBIi2RCuWjQrQVJ89EVaFiZGCI4pgC3eec457j3viKyb0EFdu6Jn0CvG8cvq2SSugJ4tJTV16aV3Q1P0u2v9TrT9W0TdNoJNt8knBHKkjO99v95XafxpH04m2L25YONOhd0+wrwdvSX9fjQJalr1wj3vpzeQL4ZlZE4oev0QlBOQAJe8UY8yMRsmTgn9oXr9/5k88kOZEIbmSxJ6q3uh26MUBUp2lUJdoOtnVHmh80s0suHx8fz/lpUoy+71DIKThV8CRkTMPYSx1RlJeMbVDCk3qUEQyVqvPLugiNH2ox1TpqO5yeA1BtVjTrCC7bfOYjV6f4Hi5Xp6uJiN73lUwV2vy+6dvTqUXmr1gheiNqRLGBSTdmHS5jVinJDkxozqVDBc/sVgc8hs6KDVMuA2e5RunetmRpRkmmSofXlWgjxDQGZwEfgDqEQzwTE2HrbU+1HYL9RC/NH/lflateX8GmolZXeUQKjRJg0IuQ+TQw24B+5WbRAabbdB9v8pBRtSTaGCfNpIwmnX3BSCiyaE0TkC8j+TW+7hsIbyrGKUGUtlQTiqodSy4B9IjGqjUXhTQ6Zt46tm2Z56dqZspe8JgFRDDWmbc/JAC/VO3aVNLY9fdxqkRyl+OZJqJZOFFwe77QzMKaEFKnxJxIeEC+VuGVaXpxXpGt4PfkEMLszyRlp7IKTE3/WcbJpKyKk1+hQZjYNu1tullZcKjJ9Pr6avfAJyaXZg9ho5ajyBxW34d+GBoaBTGouaTkq4pADIO5M9xjN1OOePC+DY3LThHXZ+Pboe0V8oE7O1e+9UEMesC8lXO3+83DZeitW3O73fWGQTDkQrDmduxqGDoqdDw0eG4tydSEPnZrCYYymnIul8QgqQNJrfeFLv719dUqOfwlEsyF0J7KOFc1zoNhRFg2TTrfsQJNHIhII1GtJTbhpIqi+0IXuRoxGLbOYWYibCmebej2HQsRvkw+tHbbchMI6JQaSYg48Yot5zd4futOL54FPZvWuTEfj+hoik1HzDA03RBa/v/x8UEzlYIWE9LQ9nckodxDETGrSVEKWOWup778NJITQkM1g/jva3k0NMZFI+Je59SwLQt1m1S2yori6PX++HjMz3UHz3+mfCRxWNZl3baX+6sMqqVrmnVZLbFUiyEBCRSNlgoDa5bOEkODeFIfGVxDpZgJSm/jzZMRUqFHnG56b+DMYyK65vJy6jRu8D+eUO6oE+FIhUrYutdGjMs6eo0j+07OmUMgZzgGHC3p0Pw3DVVkGzrqTCPMQolPY0KO+cv3b9M0IITLR87nhn9IVBpLVdarKhSyaDo1upW4k/O5yUbtjGRWULMvcLdPt1rJcvdpaHgPp0ONVwXnBhoSpAkzZUJrSL1Z18FEl07ut7hvt4HjLxKkn522v9jrTyra7CgwizA5jEMrC6eiWo7n82GItXVZlNyCXli7miScOvR0srO1dXi93bXZ+KA2mOKY0Iwr74qutfaRK2zHgkTYzPCofaUO8LIdTtxeCF5MuNreV34/+D/ZKnneLm6WYRjlUjSbpzBILD+HzqaNCCPXi+Pg8fb2RsNMjT07F9pGsiyLd3DRBOmGyJo/E9YPpPHVy3THVyHvqNHdNE2m88Qi3NmEkUAIfkFPxaY81jyMLOBfrUFDNpjVjlW6oaxkkvVJ8YaDL4Pt9++/YPzUwqdOIVJ3o5BrrGAYIQplBZuyEBvgjeO1mgza/EVo+8TwKtJbzkT1/qQbPrUj8MatpmFSpqbaZTeVAF8ttJqIpLarK0f0ErRkUjXhNND84CzMWIxTPveV0rfSthOVoTejyal2AtToQnLYrPNqqunKsnoiQqT3pmgEm1FKaa+XbScXN0StNTRL0tqrMuNOEJINKoRNaZdliYTn9LXQx6izFRXP8BGpTwI642kr2ubNrSYFuoTVZz8MNd4FinU0WLR26PgIBkH0O7tNAWVnJYshrFDrwzzjYzf1vdU0lnfuKigPx8lI/dvrt77v1cFiCGsz669OoXWdGfui8DOQL98TOw4IQEDWyIGMvSysnow5hG0IbtfexhvzU/lB92N7ud36pmM+RcMZ28p9nFo9bpcN01J4VBHvRyT+hAiNBp2+aeylL6RXEeA/U3SqSWxZ3bb/XTj4nHGLtg3SOmJqQYgxDjsBaOVMt/4yrcso3jRdjSHUwhjoMMko7YlZwsoQa0oqKm0s601XknJZmD+Wvu36tlcvytHtVwmWclQWC2Gp6Ep9NU69jQt8rf4uF4Xx6FdkiHHD7B8MCWTNXbs3fFVFBr5oJjVUJZvEnqnH/Hx/PiIlGkM2Vzic9MMo+MiGcgqFAFzx799/gdhiRGXlkjGYI2Oeo4BpAKxqxDTCITY2ddML71zXhHXW+Dd77swQSMoUI5AThFw7oGLh9LO24rqIJ85o6Scuu5Ki3rh1pb6nM0eQrKYKOkLbaIK9QUSabdt+/fXXrhv0EPAmGeurwWwDwa/DiT22Gj0TAmHfp5wscU3b4mNTwg0kxwuNi4xVrLtgTgI7xyr/nVrT0iOMkPdFqymuut9vyzJ/PN5FocILkhKHpUq/hV0scpaljlDiC7MA66paY1vjC3PqHLA/cJj040jFaXuSSWtCEw7BkGU2Eo4U+Rv+ZSG6uzNX1l617iMGdnpyx5f66OfrL/L6UzttVwuha2/j1BFbVDce9dK2rEoPKuk8btMwDF1VUtc29M27jtKEsM6tDQSf23CT01/bIbBGxdEcucygKevGnPy6s3EviiGgoucTvWE9NpvBKbZw7KeKxHPX1ox+qoSoHrObwgERffOwirVQXN8P8mPztRqCiD0rVRzPDy0hvEzx3FkmVNudCUZAIyaQyld2sMzkqJU7CalcKW7dt10Sj9fh9jre6Q8hpmHTYPh2ctAEwUDJWM4SE/0v/lKq8sxQ9ejbcDCqAJ1VM8tAd9+1XTwjjlEZXS190gCebdNs+/74eLKOkp2I5EJrE8NilE4N7nrC6sFvupKcmOYw6HM6b8P4cieqskXY5OrKJUl1XC6I0lQQCHnAbFd2U1YWbatmAaa+nufH4/lxnoc0e6z120m4tcIj6DuaTB5RSMnrsTMmkw5aAHxaJjVBs/TDSO779L1rQsqoQsoYijsDzIzjSFy3q0bmZWAmahGq2FHkIjabp43eNGpiwXXefXt98UjENoo6af/Zo9KhAIwrl4l7TNUnwUSgidl6mrbDb6I8bKxqtJXCy8vLFZ2pvpui69UjUzIho2kUjTRaTnQz+Px9jXwtsdECgVNiKVv+NayXCvOr0DR5oh3uYVY/n4BkhUGmMiNBEsjFFeOjLXyapnEcVRQWCfy5ZxMCuLDjFzj03sjMNU11VlicZ6NVXK/OFVbx0KeoagDz8RwYDvXFI7VuKQjodbnap4omjVSYCVx1yXuMTdcyG64ADyJfFVgr+LrHHYkqCOaOdxZnYgwzq1AVvwbM2IJPTmLriJrVJBq/8yotWpJu7ziOP37/Q8EnDT1cqbwa5rAVWjMhBmPalv1ZccVPywFDdqn0eKvvYbypdq+qcxzalLdlfUQm5nUpqG9T3pzfjnNuWmJPtd6w2T7npwkGAGLvF2TOahE7IehhQUaIDaDgMTwOhHyEVaHcBTodgRrudSNCjRjBikUi3bUVplIOrbxtJNKaGYgSh0AUHopt21ggtCTacJwMj8L30Vmax7N2nm5lVf14+/H+fCj1mAkf9DJc3hrW6yGXHMV1vnWEAao5Ctl71xtgNMG3tQUT5QFJFTsgwHAbR0spsJ5xP/TrtooQwnVYCaB7gObZl5JPzSUvLabiT6rH4wGO+BMi1bJksTHY/D2reypRGi+bpHNvxGSW23XGqCGCJ0b6Cwet04vB/1xx27JsK6AUcpwVHshftYJen95XftQBvxCygGmg7aBoJwpsO5uhBni1Tft8Pn+8vWHXdfVjXmOqYimPZeM5twwPkpRTFxqkhdvO8ZKpR7OfqeuH++0mOUeGWC1RjZaQn6+/yutPvdjWpt4Wdp37/S7aYcWcRcgrDu7SIGmVJNxaenn2lYWAa44tz+dTmwTLwbyjSamaFgN36HJVryeKX9HULjWsoXF03BfRQFuXdRHUxGIbay5dLX9oHaMvOkOQWOcrX4UxgbhKEMbVnZKPElOFibSuPBNDX4qY7xx7lZSuKIWnAeeard+yrCMthy9wMGsAMreugUx2vtxiBlQXUgsuy7LtrLYsFq74rjld3lPET0jBUe3Lgn5KvcCN4GqxcKVqUo+wvt3uQ6ckSiUNmOPdsLoNWNpKVlBrxrEd6myKKgViKqbFDh2bRqIVG0DdNA78pk6W1Af6YDWzuAKQ7Ii5iwZ15S8Jmof5VJIaa4qwFAtlbnh9ba9nSenxeCQD2KqkszgNJm2+1hCYD/qkMoPfoSGXOP6faH4LCyKxTxBh3CQqQps6bOs6dv3r/XUccMCpZ6PuoCSA1mGlpvE47GDhaiJpUEC7mbXR4uqfpul2u9nB/WSAsuFBOOO8LiiavXtui4N4QnWCYjqxFF8RSWJw9Loo67q+vb1Zw6wOAAUlgOOUrQdkT7rfc5GlT/UZUbCikBhefxxHuz/7gUhHY9ab+yHn8vH+Qacwl3UDbger2gItVPxhhWNfR10dT+KktMviqcP/o9nWEvcoc/WW0nNf6Goq1QeXQD8Ej5JJVS/GuXjEjcy30HU90RquOvcjyFMnhA6vvumpGSXXc7VjZ1OVbDpO+kYlN42cJQZukK+IUoPLy8vGzVYMrRvZSttGkKUl/xLCHRNFKqIFbkBCPEUrtVQr4+6qYOLGb7r+gNZafBtSST8eH2s8H4s0W5+cFJXatluXdX06n5xHdOVcgldTN951JVfHsTTd2XXl2Pd4lFBz/gE5KYbzVWHT6aF3YnwTu3UNwGaHEtM+WvOGShh30c6koGkpa3T1j3g8Hk9WOWnEFHQbQ9O8Pz/e3t+4uwaJ/GS9mefZO37l8wAjYc8UuhSqqPY2jjmfy7YaLAbCXwvNhLLDZAOiSwpUAQ7YHkFFaFDRWocb5Dh8E9MdMmJVlGoa+i6VsqOuh6OEVRIvPF15fQKTnTZ//PghhCSLrBU6phL2nszNtm0tWqaAQ6cq0lrlm665324ex7piSArDASAFkAXn5/NJmI3aVHgyiH5A/xt8S11Xd64oSkGvfdvWfbWYk6qq/nj74ziP2+3WtM1CSh6UE0Chetn6aVUahwrGPt6yqgzea81d06yalYH0EbXJ1xizC0cqJxibxoW2OHm0OcqkjsxTLkEWbZ6EG2GevLq2zvu3tx8Mla70QYvg/qlt+0u8/tSiTX1fQXVy1L5rDP0TGbEW8tvtlSpB0XtyNNK/UoPcNxiqyxH3SrIe3dlZzlDx/wF60XPSOsBTSafC13SzKoanCGIM6m+9De8FheX0iNP8ioVhG/qceRGuNU2TJ72YqROw3L5ThNQuy6ZCmgVQlaCE5RIrH2Iy3mcqmZWna6b7VPkyL88f73+oZIxBISfyxqvdpNPq2KN84pRdu8f6rENopXbfcVe0lWcuON2mBjcVsu7Q1A1OerBGtGEijRjoU+lgvAUcKhlU4sz5LHDvooYmGtbwfzTh4Ta1DSADDZ193dbQ/7VkdWhJLD/Hg6OSKwvwG2UTmv34fLwn9HYUZ4qIxbvHMbequ37iPaPAIEsJ5K+0LZ7uDH0j7Loit7UtYLZKi7K5KNN5YC8lB2xH8aVMqtvtLsU9zFgfKrVolX8FAI9tTfp8Pk81keA2qXZUMoE0QOM0HUd8Pme5BQE97Efaj1Q5GoVc/U/XwjVJCaEfYKOndH48Hrkqv/z6y/31bk2tru/H6bbF4/3jA3U8SjBCuhSlRvlu0njQHiVPtxvCRTXRYkzvbwicEXulEukHM9JXaizVoRysYAvl1QOPzGC0IhiNr1cX0/aACC6ACbs80HhK1AkQ6y1zHegO8PEWyCMVvBBxPRnToKG0r2WEer69vVtkpGysmwGVyQjSLJvvEOQYcNxLemwRUB4ZDZZsdNu6bToM4N3WruVCS4xm07RTO9aVk7kVjZR+Lzoy2LebZrrfmOLpE6E/LUQLKVU63Bg4uuaGaTRSp1aTExZtnzWzvXPbQXDpWZX9PGgIeXcCXYtr3HIpDPj4YC92K6bBTJUDx975cRj5kINrkAgiIhqnmwdzTYtRIvcc1Ol0AnachJGfrq7XY+Nf72DJdBqAVDx0U1X5lXYRgvGEz7QgIW+IJ+16iMJ0OkGQWD3N9FhKD6ZjooUB6/W1Zw3xNQpS9QPNG84dXrHk8TgzbuYWYjEUCnFeqFzNIHWW9FzndV1YrGzSzThCelVfkY5CjUiAVipnrvIeD2ymqh0Pwmq5u5ruGvTrHieQxhKlDhUunBVCfWQ+eWIPXDkB8ICMaWHndZVaj3037PtRQ3tpyRHBjhDXfev7zoYix7EVTavPM77c0VwSjqUVQ+bt0LYD95VOYpx5UB2AOO66th/G4t28r8uxbnEzDA1iU6lLVe8ybbSgTw6ckikzxadYZxmEYuhddrQw5YYJET0Gm4ydfkeSfUcLtNj37fl4L+cZXNWJGIxpvWVNTg79oPW/OeNR5rY6FBPbgBhPA2/cbBjJODZYA54z1+X45rwRvD9zQtyqpYDinlUxdm1z0FzkkGtw4EsN+9mj/TN385+v/1KLNsM1XO7REzGpbEzl2I7NVc39/lq5s6qOuqq6/u7qYYsVDWP2/1q55xx9uqb55fsvlgctdbx4BgUDTii5c5AAgktDCxOgBG7foRvqykOzQdtNxLjp6086Or4udd/0dVVHOTB9W69xO13CwdeTfAVllEDvENMxb0/nqz3uz312dYnnVuVTLDAIS4IuQS9jkbZZmg/QmEp5bgvz26ZKLpUGMfx8omZvquoFIho5NKHxsOIyGIVh6FKV9uqMdSlNtcUtk1EVXGgqH2ytjblaDjoX/ixtDbhrZzjkmaE5mEP7uaWCKCcDW9p8CK6p2WgpEFmVLJaRmcgw+srBd1X2gCD6qalcx7ZP9btva0lJZk9mT9ntKaPBEoK1daD1yCbcc2FKhKzHhzZkF+YjLwfNFZoCSr2pa3d/meCwCS9JUBZMEK5IjDB1mb4mGHcts8zofIk+70y+uEsx0C1IlRfA+ns8Z6KPQqm7tgoN9SxaMYQhTc84EvV28GqfMbOOJWFg9PV6nsse53VPlVtjnvdIwAFT4LbQz6NP0ASycZFFngh91DdVmDf2l82SXY+YVtTYXOvntv74eLc8IauCXe2HpoP9rsyvnM59naGScjo4QaWgD2IAXjFXpbBWNlGWSJO86qYfqHtKiunYzxU0BHsDijKJ5WFuFbQ+dDS6tr8Nt4DynY6vSbUkLyN5M9KLzVLTKWytSpDD2NO5J1B3hRasAxbFvQ74K8fxRtGZY9vWuCNA2HPs74FZ8O1V23m6w1V1utO1fs/nnmLddlUIe0lHFd+3x3Jup8v90P7ycq9z3hNQMMMHooXHP1wXRZs3NS4WpO2aAh7rXmK0Hu6yr0DjXOHuQsHJPawxLwVNzSdIidOCbG1oeVVuOTbeWR2OnI+U8CMbbEb+DISBJe5pP5jBmegNa0lTV/PzQV0XWlfqvh20r1cxbac/mfc68vJizhtYQN9NY922+5Gm4Y6RnTWpOvKO36BueIbPPsYmRkfrjrOKzmgoEQh7QLSYY127vmfwRxXEB84c09duQ9F2hKaeJpzmKUVa2nWJgNKOcYLRTztZA3f1DgHoN0Pre495itjWtuEIwSmxpfbh4wLaPI7iUW+upBaiRTzzsadjS8fHNp/VqXT46jiP33/8zi3sa7IokDTESmJ8ZTfRpEUriYw/ASx01VFlPtW4gvlQo/SAkdm07Vi8J4e08q/9OIW2BS9clmPN+YQy7iqKNlOT5lMoG3em2HUcIYSEyvN8tAHNruatR8ogn+oar8x+nHA68nH6VHGiKUMz6OzMAd30cnbLgPQrZ6yijsyHvKYAQGOJicXfL9uyHlvFfDzWLURGUW5aCW0MWdcFhw2hDz4d29QDeWGP8dk3dFxtziN/C3Vb9voT2rSFnB6bkxjISAfUusoNWlVOtk74XE5c5Xxuy3xsWzr1uDQlpbaupr6tXVmWGZNR3zviKIQ8+DfexX++/rpGhI+PD024MOoZIbTHo9/mcpI5WBUGNBaNkPKy0LR3td+k7hyGwfiLEHSa5vt3G2ypnRZw/5lhsJSybhEaRsR6LeOd1kn/hUjQBE2DB0uI48wNI4DuUSqYVRU7jSydEWpOKKElg92IcIhd3xPFIjaEdLLSilJE2NPIiZYUnBa23HEcj49HPBBtvL68MPpjUtB/+/6tbRpLBOJwzwyuxJjqEJZ16/sBjTp5c7dxGJiZhvD67ZsQ9lAiZdMrxwpmiYM/bxhrnVxaSL0MplBlZwmStuly6FQ8i5IJYM8yvep7C9eD7I+qieGUnBx4zfqhZxNrW+nFOeDinOf0zAQWXoN0iiXTa4lMZ8QIEFfdYhKQ3Xb9OAxGOhBIz+YmhBxYHqKGMSgFJRyk2ah+B6MZaQAvxDxCPSYmFRuu5P9ABORErpQsCZxWkzWbaNvgycytNhAUJI/veKYc404kZN+09CwJLvQ1ndiUoBjYl4iPr0aWsH/zc358PKVdAZtUssy5hWG9hVBpMhWk6T4NCGeeQcmYfExH37ehkcnEoZ3sAlmb/E+NSnW0Nhk1bSPFLNaWGWDmEtmBr/ij2+0+TZOcer1FOV3GtNvEfd6Eoe+FY6AfU/s6HlH/EM6TmSn2HRE6Pod9fM7WI8RpodmZdYMs/pVO2kr3RRJ1lFNVQdheSnVD6sDgjKsjkYONLFF2VcTHPch14Mx2JHqBtFHjzn7q87w858ezpPR6u099n4RwpTnJPIs2nhnozvPkyuqnmOza/CKQrCJJFfKF8C15zwDnGmIntCjYHI2VQQHkqDk7JApStSJL3/ZtXZfPjhdP8Y+3t/04JvKFLclNvUE6Salp66b1XQ92UQ6VvhD8yl+zIKYIy5qei3Eb8fDY7yO8IvlyLS7moI7QOE7fvn0bBuT+OszwiEssQBfZnsddHamXl3vfYUkhqgPhbaJCgAJBX7zrunmZCeHlt754ag1p8fxES/hArQGVGjnJ0MkcIG8yAcdgOFCqYf6wLHPN372rOLlpSG2Uf7o8KZUzBei+t19evnUsCGpQi6LehoDiSvFQqL9YiC4mDs2/yAHAsmoZIAg7q6QcJqQKXZUcTyIBhWRYsx+3KRHJ0iSwfOnd7sqqOlB5KswXPQyHTNPq2woD11oPKY+ALPlKr5FlQR6FQ9NMxMeaxpqqD4Fnj/vNan1lo7EUmDdFwr4T5LCM6vIsVF58E1Mrmq+C3Pe2vd/vGI614rGWdq25Imz6qZXNxKnckGeiivVyq6BxPo5aRENlbPP09gPLNY7j83w8H1eD7edg9K/0+lM5baYSAFy0bxGhw7nti/cVyKu6kgB0ljGI0YCJqyJVTdr29e39zWioMYlNep5aR1jdzIU0sFsjZyXsqGIs9NmmZnrDMidaj7xQiNDJoecESekmizV+H/RGVkMEzt9mDJRm16+EJTOjkmzMD8MYpOo1IdQhbYpp0s0ELuUc3oUznmPfz885HrHjgaeFTo64LPXLMjfej90wQtWnWNmO7fEgSdBcY6ZWoFrbUDVZM7x2rheSIAgmMrRd60PrQtwjPSY6cOCynMPGaCUzDMzHY9u3UEOuMknv7XZDaHgxBmTOkiZjP3YCuelgobwZh7ENGFcvloqmeIj/WFwwVYkh4vp+ImtICDSF7qDJs+zw48BRS4WhSKsvQ66VVmrzA0Gg46XqJISWhqhGG2jP4ZLwJk19Rdx75Hic9qNKGcepvA7HQUiXGfRM67YBc7r8whZRShaAuhNSkacYt3l9ahfMQx+Ku4hQbPwBr4zVJTmlIJY5weW26bLfMxM3B5n90E7OO83xrw1Auc5UVOYqLdU5TX1dVw3whUCbyDP7Qy2kKENVF8w6SU5rkARYdJUcZ6MFxdoEVkIvpoWP5/MxP3OOjJki3udvr9+oLHXSMI1ljOyLas+wN8ijxrc1iSeDYNXu6TzXnfA3hNuaLlmAOo1GsXCJ0xXjVPsNUxucntr8BVN0Z4yNrxlbyTZ4nkwQF+lQm8ZnesA0SFI6nEt7XKuKpwxXcTzMJhLq+n676yEF56FtFfDpp8WEkB8l3tFHVTFOvStrs2IfdB7T0Bb0l3XXLHrSNHymG7NfmTCJT1+5Va4yr+wk7BFwJHmeWBgC1/G2U9lS2eumzAtpGW3TAmU9+eS5vfvWpmQth6YEVM4nX6VQY+JW/N1mWjFlXshFcZ5E1qbUyCQhaIg0lMbpgMQbLQ1Wokzkf8vykfKhup9gCc8D0kuzkQ+uFMJcg9+mxBN30ez0UQjqzcxCgXJUusooo4ywA49cU5iHThbeDfodrIpgGRLYui0DOOfWh7HrWygw/C59zSmZ5rO+w9B1g24qxbB6s86guiP4AKuypt/UG5ixWJGciJUgf91nFrCU+/zSn5BwnDz8YUDcpgEqk9CmDvsKBdAEZ00Io5YdHhBda1vZ8Bsxk8eVrvH6hUi8VLlyyfBTjPF0HPw6iu79Ag4YCRJUEpg1vwm6xnPD6TGPiAIvr7rYn4SJqXYcTm4hvR9sHI7vJDmgDU1hO2v3kJmUTiMuJtVqtoFK1MGRwKTAyt4F6QcPS3zhP2cf//n6y3XarHhr2ma63cSKZK3Zj+N+u7GcyjSthN3d1hdkzrnq2mHsRz2ZjK5qlpu0rqQNWLSwuUFDE9CiAve6eR8sHGkkw5r2tWpBVhsFj0gPJ32bKeVNyWJgUtvnrDVlG5vF+tKokG2C5Eqxxq3g43CEz1SJ6TJJSR3HDsEbZiFrlayX9xWrl6/qZVv/ePtxHFSHthjZSR1Pwx6NlIbDlFpBAqmmoU3EMY7lFufmNFl/sQ2BNhtrCAsPKQNY8bBeQlmoKjyp+0HDA2kOBagtPdY/snXQUpM/Pj7mBeKDQSa/9rmU0sfHh+EJLmCBwsJ1vIQdT2kDm8KP91dCoiR3s+WSdyOFzREtgIVejrVwYIgI1UY5iJCR4bJulOvsep5E7FkdLMEca3qAVxS5QJUkKdZCqMPQ9WBsawKqtYNIeS319TSxkq5wKygozTFHF0cqItlL47Yv0pUvZ9xr0RCMgqstBECrOii0c/q2W5flwCUn18cngMDsCBYoqZaYeZy5Oa806FJgomIYjBnmP90LHRYEz1OfWBsZFFkd7ikHqSHUcPpixyA0VCYYA7Sdh4hiQnXKOI19N/z2x5snRa0it9RDxjKQUwOdiwDWEFpD1Tgoudki0pWu7dqu37BPHJYrar+arjjyTRzfFdoy5q8HgUvWkH57ezPNeNdiVuVOFR+2bSnfc5WOfFTB/fLLL52Ihl3XMKGjqXbSE9aAUq1Z6nUPuf5AEqQb1YImq6p6f3/f9s2gqYYjseardIgYd6zfw5crbcVIKFb92BNqQA1T6yPSaqxziaz78qyE+vv3b6+vrxa3YBpB/Nvt0OMe8CxSSEN3YocyovL3j3dONePoHcwXChI2+/r7t9eh64B+0J7n8+RjVO8Z8caAB9DcJ4/H4+LOaPanp0zaxU84iBXN8zz3XffrL9/Grh1oICl0syqhw//BoQJ5fj4Png46uDIzWd1g1igTw+tgkLEkp8KAU+uk9b+tS2QnDUNAt01z7/v7NIlXjLCQOlUnOcF46XKq512MB87xUskZFldlM/jGh3VZ0QB8Wl44naprbvJlDT8UcFahTrFlwaDBRrGZJhJjzQGWClfW7g0AMeoz8TZSVI+NaGBS3ofRYAXWrDWYj5Rt3GY0R5tmmm6sVzIznWektcYdxRMtxDHVcNu2cP6McH4Vfsx39pzmbSO+lqWWs7FljFr1j8mM2TR3yLFfASHGY/JENvv7yxRaWmoWDXIl4CFAVcxJRL3aCZVimfEasGhlVhTbr7/8au1GWXr0+/x8/WVef6oRQRZ0lg/5rpthmLZ1X5atabrb9KKIbo7jBhWUED5UVZ2125lZWtQM9jY5dK6Z1xUHVBGk83j/eP/4Ie+gtRCgedWeBgMblbAaYvOwnJl92xyaSpIxirdljWtsJ02uevnsduxklsfVNJso6TycyuwdR1Qm/FCNyezR9YhIBmazejiP4yzZEb5JmCl9JBPGpiOWhKdMCwoHX0eUKi1DA3FyItdCoBIQAVCMmBP1TWr5/wli0pAoTOONqU1DG6cutbUGccVmPlVw3icoS1tBLqG3JnGqfqhrMTkqLNCSoW0vsZLios5im2InsKVqXZ54G0u1xUiueNv88vpiQagWZE5bC7Et/arn/DQbF50J21lhYGILsQaVJf+Qa6kiYBonBNQqXDAOK44GPTXVAGbFyrt+HPpxtGmDvTfGkTqG06vAhHgxMq5CHChAMose+4Bwx5pTgKKyEsHG7uy1Iq1c+LdSnfF8zg9LDGP62TCUtKbsoJYGAFugYlfDddu2t7e3qqq+f/+u6iH//vvvTGLrsK6bUYJVHMN2FjxNiT0OrAAFqOi4V0gAFubGy8hZCTkr2IrKF+/arpnGwXh77+8PBIySatVUwPStLd/T/qFrldKhCV0nAyw/qOuGAWLO6+vrt2/fbrcbRjt1OuVE4bp779X9wqFsp5Qvr67hJAg8O46M9j5BojnBkYCQCDDMRPMwCqE2qsoxh6KP247D2DUQT2vvn4/Hx8cHA6AHfDVbPXSlrjLOeLwmR7NnTcmtPKuC5HGeMVvo3x9GyYls/ZlGopC0NYpvJzKFNedijG3Lm7HDBu9NsNN9j+u6VzxwbdeN8QBZZwBCIRdUPHoGdpV2X/kdzQvVdKHbtz0RE+yGro/78eOPH+nEIXg1CzXXvk6Metk5wTh8EC71isfeYEUn6QGTD1JXNJTHfqzzbCCYpg5ScsJvA8uiabvdoiljxz52oHQhBLX2oc1gyC28USyNmiDb764KL+Tz8CwOTUqE7+EsuQhjdDQpvFLqW6Ycwu5gy1UJRIDFssz2TNrp1C5iDeC6L0oEGYdpXTcjCjUKhL1Pr0M/il2IQoY5KSstY98Y46omljVH7ejO8qIJ49ANE3I9Pw1jiudvv/+GFf3zd7nUBcqlNcgtdD0qUYp1mgGs1fzLVmlUatPKmX7sj8fjXVk+BooCCyw7mMTMwdXkRIeuPXOaiZvjkflkVWqYwK3I36Udi9ebs2IILKpXQsZFEugs0AJZiPnBGRnDJ0Jso2cTS/W6Pp6wTrK2jBbC80/kx1/r9acWbQZYWuZ1WXbvmpLdeZamGafxtfbd/fZCI9y7X3/51QAc+AZk7idR5PkwArih3OGrKiCnEnbhfn8JmsHJkMioK1fyey9E9k3jvWBBQIOyi587jtPr66sZtUwMpOkGj0EnypHNSY+DI/LFPKOpRmNAXh6RMtSqEjUASZwxMr4oX5y65OJjR98OoAfaVHhKtcyjWj213oWAthafvE0r2FxT4rCoGo51JdTh+fGgwYOZEYpBlPsoVoUtHLpctZcoNoBXSzK0bf/rL7/CA4GzrQ6Ezty0KrVYdD3Cr3VZVfXa5JFlS8dNZTJrt7O6zQaaJuyw0cYnoBVMbimVr8OTNGU8V8YrJqEPIC3qPOHuMO7ZG5BC4/rEXu534QYmxZQpE6YO5CxSqlLw2YTFfmg2nCxsT0Y+JsV6ruuP9x/LAQHB5Cl917/cYKG5yj3nmRDxvtMHq3hW7JM42iijSz0Mk/etQtlNb8deJSgog1B9Q+YUqvJhLjA1ViwsK7vqBqtrf/vtN1pu4wQfQVu4Bf589TnUVGica+63b+cpCX7darruh4GkBpUOF9+kDW3J9HetJLJ55TCO1gLe951LLDkRGwJVTA3Lgy5ptwoN8/3797ZFP2QWYKuVbSxoQUNWK6yrzS4bzit6t+vny07/WBj4EaJeWdGXq8aFUYFvCd/DVWFbd9lminJnnjKi4N3b+BVi7ZsazkLwVeNp2zjabQDkmP+vyyL+WStp4zU95/RG7ggTV2V64g6xfynhEDW6DhJk0PMo5UQWHkBHCT3VxLLjiv2zNboQj25LrVGs4om6nuitAuFt41xnKcPzsqBeF9S3quqhv1el7Zrbffq1a5FLhprPk5aqhu/ckdkd2/l8zPNzS0d5vX375ds/lVSejweDUTBdj33bCO7zSELt3jBcmc0EqQkkz7AgWiEV2cjJslqPbd7OWLpuVNesqxsOtLXz315eGzRhiLoo7usrSpgP0OI+6yCHDYrRX37526+//q2usaqM/VTTkDufy9NuZquuKFOO49z3uCHzrTkwKMatqMHvqj3FJW7JFblHRVO0Zrx65k3TvNzuWlHb2zTRBlPDeGQNB99tw/p0Uns9nzNuHNrDD1MtG3LbHucRySZNdB7kDjQ0jzDTTyWuarI5WlogZv9DxwmEKzbxkIQGKIF5ugvZPFPOGU2Ycbydv9/uNhpWzDEiBHyaCq02tYAtnsxkm/Dt5cXuLvOCIHc5wboEFb7WP/uiDskkLv2HJtQ6rJ7Px8e2cvtxVJD8UQ0IhjYrSTkUl1xdRqJoTLumeXt/tyaxBUhY21go9J+dtr/W608t2uwcKS3mEELfNJAX+nascAGOHgTDnsvZdo0hKF9eXhSK5+38Z3IBzU0aUKoHj4Q9G10L8dW4+go9MuVYRZSvLPeSNND8N/ihQoF39PkystvsTIoTuI7VJ2rfZlK8dVUqWjUspJ2ekyRKDFKZpn3KVIlOIlBLXFnyTKWOkjCIERVbLpUiz6F5FxJCcuMJ9aTFK7ZPuG1cF6Rp0ZEDCE7NwUH2kpepdGWRbRroBvmsqBhGJQ3Hbd0yMdtB0exg+k16ReSAtgqDwAl+R8+yZelHmTcvSGrIOhQAzMjpKKUagFusZdr7r8B1tSXHQWmtuAroqBGZ/P5W4VZjN+L7GE2EDfImNfTFcKNrovIR+qdUyQjpGqVWS5687ceGF+RkWGzaFAW0hzaYd4TqtGuzK6uyj4LWervN5mW+eKaWUa+pLruv6K9C8eHcpMko1rs+UIwZdtd570F/reswkCtmk1mbQE3DCFf2MjcQAGXXyxwMn2H2zgTmTWgsGIfDOq0Xzsw1/RIJ9RzgGwOjWICELhkDFOTSGthZRXjVyhK0gblybo8cDMRX70ndUQOVqOmup0xS8KIuIn2ghmFMMJhzzhVgLR3x/zHTlpGm9P7xiNQQQq0ex2ElEb0i/YUff/y4ijO1T6Tu400aC03qUnblUiF2hAefqLGUdO9IxK7qfU8RQRUnr/ME83YJdDbGbXYQgoLLJJLKBj2+7hNpDzSBsgBW9b2FROAy0xltQbwaAlcbGk+x3Q/c/2paMJTcVtB9OpmYLs0K9FZsMONO145fpINbQcGkSIOqbYYm9M/Hcexow5QIiWDcUPhSJeLWVr+R3Fjv6K/H46wS/8o7N42Tal86/ZCHwfrQ3/qSnZkfwsi0NspXpw9xXE5lmbecvRQg5IOZQcJIZprm69hnozhjWdNn0uekuaH1y3l7YrbFmHQT8nTgF5KkrG0vCYH1lhqpU/Ux8PnQf1INy2IKAikCtbGPW/zw76/fbI0lTViO4GM/hmGEECnV7HHwG72+fsNWxjTjAqrF83x5+abFR1leOs1Yb5X67+XVamvmnp/TRl0xhqH7irUc1PPKwsU90499P+hYz42tdGJ+BSy7YhPGGJd13dCEMY+2ew/ZxLbJTtGolYwglUq3lAsULA4wcTJiEbEY4ptCqkiQtA5pVm3bLcftgBJArjhFfQgIV4F3qZX9qrDB64BxjfcNk8k3+Xj/sPbnjB6IQxQdPu16phW2lEJDfvx8/WfzuoRA/z//5H+pok3YLHZNVUHVNN2qqnq9v76Od9I9q2M7t9A1f/z48Xy+l8zdWUr19vaDLZ87UgzMugptwDMvJ/yWjiWuUK+MDwuZ7Pz97Q+YXgn7oaaBVRc6S2Z2Bd3VyE4mxYyac7mU5djXffelDhU264wkgtVBum0OS56KcgCXpUDyqBCfEyFIRBGq6EnUITFVvhZNjKLHujuMX72/j2Nfg+pq63bqb20gQ6ZyZRhGOE0nIfR8CizYAHtMwPt6exna/tjp/AmGxbuRxWKgoVX523BTJCjkrC60ras7XFpYSoduqFLuxKoHyrg+Sjnr4PZjVRwWanrDwsaSNzUXczxFIRCs0glzFaqY9y2uZ06AQeUCpa/Hh94SY9G0AMLNUFAH8mB9OOhPbFL0QSVAmX2i6D/FxELjFs+2bvvpxmAyhBEBYsipWpa1yj6Zionfxu0JigiCbm4cqEWN8z3JZaF19VD35ajqUt/b6X/17W+v/URErE2ci/YxOgQxU3PA2tQUlOaoJZNCYm6ggm37oalfnRJoESHz6uDb+3BXiCoF7bYfvgYp8sTLHPctKonVhk2ss20d7tNUCIBatXyWczsqeZHn5/rxNnvX3qZXmXb3j+ebb3w39D8eb6nKFq/J+4Ez0m/LAbVM9H+aN1UVipva4fX2IkIW8uV9w1fhnJN80y/7Km+gdIdvz9o1mC7PPTlCEn97+0OAMIZ4ClPysMwwJybGq2pR0GKBAn+QnKFmmJ1JTOtJm4GeLpOeHa11coHiDBozYVbuPPf7beg6EutPBovqgig3l2usLK8mIGkY+9GFmmB7V+3rQp/N+d4z3eHZET8W4fo4Io6SsLRGC3+eR7r1U8lV3wyEolau76hU6ei4qtbJZz2i8+2Rqni6lOtlPhaILJB4i1T55cxK/u0wJAaXji0fu8a0dCAb58qxbfOzcFTIBb5HXRevsV1dZdc4jphtqNK5eFr48TzWUPk2oOGz+AFZkAG18YTVpe3bhjrfr/vy9nhzNUGT274i6cMPG+Z9Xvb14/mUMQDxrhMXY+cSYENWF4pndVv3t/cPAGO12/NBxTO9hFxXR8rHlvZnH4JLfl+Oxg+uChsCr4N18HLWY5hpArzJbVld8fuxfjzf3x/v2aVv3+4lHm2uXpqxr+FfrkfcpElsXTOGYZxenAu3YZSHM6kVje6rd/UUuiF0zCX7oS5uaJpv37/Tc/KOMYKygE1dGrc5l7SlFIZpker2n759y/vmzvjLy8s0EL1wnEffd+M4GPGxDc1tvOm85dZlXufnRPxq09dNrRDTKrku9MG1yiCuzrM8nqtzzBk3TGNllD6slu++xROTlnkh1b7yy7GHnhWFBfyINEfjgYIipqkf7+NL2/bRlUNmMppdatACDq04uv/xx49SanA5IAEdehfUoyzXdQ2ZT3c/HHKnOBQWXnQNCJdlQ24KoV5CJcQTQ7eWp/NIbWBGEPpWqtHlWJeqOuvOPbdnT/U4Gf1cuGn2HRtHXMhPLWFftr+fr3+/L+4jJmS05vXfmmBYlfS/fNGmd/j5j4+Zs+P8MYeKmN73t3+pfAodrIeSTwaGao+Z9qhp6uf8YPUxJoIo/2c5Q9OQ5yzDknJF2+xQU+nYhnXuZXrtm4Fc+coF51tfv96m2lWXXFdiEfVpClMSF+J2+AIrH1CWr0v2HLyHsW17sc28BcuLJNWbKVVaYApJmk9yrdehzZDcSd0uSXl8HMDYfBRJ3iPoh5Il4Wiu4h6bOrzcXhzJ8VsqxTdhVewMQXiMejfADXK8CzJXN/2g/Gg+rrbp+m4k36uq3Zm70IYKXDDQeX5cuN9GVOCBudvL/WbNreB90jLatt0w3b1E/Uyg8H+BhIOUEersAEY4cKzARfG3AwzDz5gKiSs7YIYMUi4e+3Y81o1Fiv7AYeCMpr+si4axY1LbDr5yUYTfwkSPfCeaB2ofBd8EYJ8CiCsCuWnwf409Qy7EeRZhc+bWNzmmOvvONyE5AE3PDbLaSLABseWG8lNNomnsJ6hJVpWX+4smTdQrXHGonrvQl8jFEBEWh9CciYcJimkDSEzW9d1UKn+SpqWoSktMZWJB3wtxT77ACqKIsGdmEo3cunIp77dJ3b2y7itCvibs537CyxWwjcwLR9aVTCT5PPd1H9uhSuXcYclajQWtw8TLDOIZfc7znE6aGcG3ba1hbqUojtov+yZ5JGnlfd8WohTZXojQJh7+IqiHGvRMJCSA350JuJgRyIlI6qDP6hqfHQAUNIsWlGToB1o2xH3SbtCsx1fhsSw71suWNneqgFgLq7OAAUvCX6fgHTHvYmSQq4jvlQ9wi3srpE7KaeqH+zAdx76sa1X8Mq/5JPNb3erAcYLeKtisVKp5hzazx5PehgCwcMRoY4/aDg/okDTLiTcYSNUk/ERplezKmSQ6NFklA60QHadKYCZAgVTF/e2XX2/jcBxLSmuoz9eXsYNtUdRlki6T8w9XkTZwjg5+auGp4Dk66+DHrq+d39dVSkGlNah9mJkGCjKXq7bt2ZKZIbhACZXO42yYoWurTrHUJTT18/kMLny/v3R0wY6h66fhFvezdkhah34CxZfiy/1FAmLgatbdgWuGgZQmbgW+J9iglrF3JE+GPhD9oYbjYnGsAvKZLvPiMFDLj9KNhI/mivNJLgNlxp359n7gDGgbYlNErymfwtNlmRXtWz2WhTIsg1YaiFgJPfJbOstNTYGLp9vh34SjREVIX61r23V5lhwboMl5GqaxG1Gw7LTQXu6vry/fOBpV5mbg0WycixuRejmn9/d31AUWkkHDkhvySJzGoeV0vfIbNL3hSENXlfN8aAZK1XLsxzgM5jWpitshNkeKsrbru76pmxxjKBSPTGLNoltho4aIJNqS88VwUbLdhEKyhcBxn2gSGuGsmt227h/LeslahbKMeJmX6T75Onw8n7RNhcuC/BzlvRAuWQzAzz3/py3h3/PrU+koKL06W9cV+0/ttv2p49GuM+QHxjHmJpzxD8KY2S7RN5iY10TBlmBtXiq7s7+iG6kt5Aww/aYNznAYyQVKD0RTG9MSWdrgvGKOY9bToDI2oziCfcm4tIby14y9juVLETF0/tTrltwEWbppzjbIUIdMXhpdkcPISMUclxgDbf54xrbrLXtEiPCua1qHto/egwEX7M2bwd4MAfThU0LSJD6QVRvLtj7XmRN5SovkLwQPa67a90CebIgAfkxaeHpjJT/nJzs6hjKRlthhc9f19GkkCDJ1OZ5cqfjZsLWSmD7a8oUC6hZ4nVLY2D3GycCB2Ih7lMwup5hi38IdMMutGLQqRFTY2EY1apLYgo9i+GhVHXOxuG5xLlWUeJsjvewjZIcfEjANI9QMYcOaheUv9dxLZQU8z85Bs80sI0wqFXAJjApGnZU71v7MZEgLsi7zlaDo1D/fv/9icwdf1wd7wcEqTu0VWiIwQWTaeE76qv6kUrnY8cu6KIqHPq4h1Bnp1PAInTpeStGpQhgYbAkuKIxfS4qu3oCizS1EgEugj8WQBIzUTbBvdl0L3jADB95MoepRvkNkRb5otIi+60xVafx6MzpwU+ke7rRLmb3GAmoNY4ZDVg+mfRQ2fLEEEfgOsl03bUM3DPzI2IMy6Z7PWe5q4MBq6anroLrYrDy0myq/Hzt3OASzShNtuKMxg7Nuu787LTa5RjRrzt++f//1+68rgLjNClPdrhejwWa7JrJ0Hpma+AiXcuiai2mRMYXlvCzPx5OEtJzG8TbKOSggy6iApvZT9kq2L6IMV9iR5f+1hQhVq8Sc9uOkbaBeNxeqo5w4WSKwESLwDw3jSLVFIer1Xd+GQDh95W7D2De4mmwYJl05l8BmfxxjNJS8ADd9dxtvuha65fgi5s5t30H0dTW1J5xe/hAHdUNF27TNbZy0dPE0XwQKZamx+HGJUaqcMY3DlHO1bhukHXk47AGv9f5tGPc1vVV8qKFCLhxPqcoieUlO+V/+9V84sooUyTF726hrUNRRzcj1oKdQSW7F+W4Y397f52WmocVNy9IL9FsfNSKNncfBvMxWVC3LrOY0paXpE6wrnJKmk445u8iCvCEqeEkYJdXV76WY4EvcYgoHOTeFiDsrZNaS2aDbwwFkaaSWwmciORXx0reIVNx1LKGmbFbEXNU0dd83tGPT3rS+sFZcqjW7dU1fKAOsG+EAcAI05Jut+XLD0KeFZC36zzgSYz/P87quZpCStoQhO6ceCRB/1mr/ebyUf0PIbCnzfqyRDoFl+fwn9kj/3KBZO9oTX6hOYKk448bzNk7ETHnXSXr1lX79ZTswE4PQNmwz8TynaTJMrj1ydsrHgKNWgQLCgZBZ6UZceuXuE4pjeySM+yoVzhUV2oQuhFb6BnfEKzPYehGmFGZPJQGFHxdp8GPzxLIulCvLa9OSaCMlin3J++MDqUfbPNcZD6wUGIw1Jb5JKX88PlJJv/z66/1+l6up14mXZpgGsJgfZeQk89T0UkiyJFrZZIaPEb2admIKQSK59qNU/v35jGdaFdJk6Umv9xdDZ7dycAAfkaFdnC3+jbr7GHUtidXSFe2yWTEN1JdKRNAlfHDjRcTlAhWL8NLEiVtSBni+ONT45+GzaD/F31f7AYyqikslyaR8atlhMe/7rg6slceR6DcgeWbrY8v/JMWhzOKsSffPhuar8Fc+YFDgP4TAIE3KhNMCsDUcgMEg1BthVxYXSTR58fsI/CaaKZHrBZONM/KxrumgLWpbV+3rcRgVfMAuqJvx9L5+eXmhdLYKjCbQuWsWJhaKT2f5eJvZGtfVlPtf6eANjGVyQnXksKXcElTR4GMNxiookHqiG2reZyHranpVGFk+XYemHVQ6J/gMJkHsuoavlw3CyFWQkKuqkKioY4bdrobSMD+padgN+WFy+H6gCaQ6CU/ruizPealRbfqupfVCT3HTr6yq/drJPn2I3tfdMDRdu58Ht9HQx5zWuC+q0roWkIfZDtYVj3nbd3uMv7/9UWksRegWY3K2NztpUKOoKFR5BvrYDlHk16H/zCajbNvmfn+hzfkPv+POFxKkTvfR84idJ/VQ3ykNwUHSwnodAO6bxovAeAn8uYGrepOIyvbOy+igj44T6b53XfeLzMLG2YooBYcuCExDca1+j7LAzVMFlUcSUinW+bZm9jGfo1VLKPB86Ppx3Y9137a4oaN39XNZlnVG3RG8RIy7Qf7ymdd5TjFOIxJMOmchZD3lCr+qZGSSyEEXMaYzYJsd4nGAihUtBc6zThG2fsuTT53Ku9KiUSpAxB/Ph3rz9YFc8cww8ypFKu8EhFDE1qIrtnXl2kD4aRKDRnxHqnVjoARXEzKj4655j1biBMH16bp3dQjY9iWxHUZup/M8n0qO3zb+5jiOZt/GpFwqnU4Nu6Oem/ybRqTDCN/AvjFbPWWfmlUKocFbpSgXeUsUWg0ySfd/3/fTNFkxZ2QT40fW5LyhVnB1ho3jypmOXE7hwrkx7HMzm7Ct7YJoKs9Ot7HFsNrfyrkMgK7o/cMuKXggtg2GokDxdHZ1tjklquEm+TkW/c/n5QqpS+V/+I//8f/9z/9CAJrNSKt/f0Xb8zlb1TWvSz+SBkiUO6d7tj4CtmkyGfpBNkD9AxHyoxz41n6TAVCrBk/jsoAZ/OSRctbXyaNVz4zN7PNshLTFqgbb/W37WdYneaaI4qlJLEWeVfuiGhmq0wR2fLBya4eu7aG/+jqV1HahCFgll3skq6BUo1bbs+Qfj49lX0HASYij1ihv0zCb9Fc4E3JMFG2hXrfV0KAaydJpPxN6qeKIQOagrGZG212oLVMuWzFDlUkrzCeLJ6obdh7ni/NjP2zrZtY/0cCvAy8y+XHa9n3dV+XC4pyS3V7sOjE27RQrpjvKC9nZaKUA2+T07GPc4klspSn9ydM8snfhqygxwTjr+LJC7gX3DxxLHQVjsrOwC7a8GjLNuE00jYg0qNZ903TDr8d+lmQXlXQjX6H9yUqQsjzKhjqSnb6UTRuhiHTERRhHitielAbak631Cc5U/vVf/3g+57r23A/7bm67FE/mEHVDXrjuOrsliCMsVQ9mZLw8sHzsHOhtlF/XYVmwSyLNDG6axqq4bTtrT7AETdqdbpndnIo/B5RlOQQGJbEwXrBV0mxZyITJ/JngV2XRS++Kv4mDRwc1wgM00AR67Ot0UNYwidNjdcqs8Jyfp+5Yqzbs/rFNyJ4OI9eAcOuwOJjP1Eao6m2c5Hod+7EdhZg2LN4a3+kO0s74pak3f489TBTT9NYxl+w7REZJqDOFrB5JZObjyCQLW0b1/vGuXjW9q9v9JtsoSnHFPHCwsSJMz0u1rYuuNEZjOX85Ig39Rei1NBSh8jO+UQRlHK5KwUL4/vFQHh0GFxkyiNasCuolil2BcDFZC8JnLe3397eU0v2OQxknrxwwVp+ZZ/Dj44PENfXPD61amGBbjAvrts7z81BHJ5WszFZ75qQVYKWkU2nfUx/VrjASX4MNr1XwUGLe7veuHw58ruXM+7I9aZXJXKwoepzl3rmxH+vQKX7NE3FbyH3m+0O6wZ5s2QmpkNS3b3sfWlQlLere9diWdbV78io4FK1x0XOUj3xmblqNuWlfpUi3XlyVsZIr9mN+puLu91f+dZU6KozyfMypcs91viy9Hl6ueG8spNbfNY7ScRzP51NQdJYCdfho9ZlU+oRVqyB5aO08ofSkK7fsS9t3uMo8Z4kFizSHEMVT8FLajRJgKQonxpf55H6S74SzByc9fvq1v1CJ/t1Wv+9wvB+PB4hQWmJ6ZLUHHWDiZw0lqmPfJH/V1nMdn1gBbNBkhZokJJXsyVXLeYlHqOSKIpXTAw/2vh+oS3VK4cidNaBgv+TyaZT6M87qP6eXQjXS/+0//kdAj/rfdpP8uyvajPIc80nYsPe3aRrABMi2zd6AN+drl5W3iNJNcDXAsGaGJ+JDaNxJ+Gk9YBdomwQ8KbGsV/R4POQ+4743IAj9IYWTXGzrhEjfMEKEfffswYKxMZyCES9AlywUU9u2x7ErupBWYN+NSrDhOEU8fDwd5rKAA0uJWIhNlHtI14eMRExMAjfEx8cDZ1xmnji0wzw/NZDFgGafQC1yAbFdUupp26bVRFpA2xbBI850WtvG6K8aE+ij8xKUdKhkLAvcFLhx34cOnAceK71sKveFzHVUexaQLPfi313oLCOaPHJYtQwWCfl3DQpw7Ir6QWPf2j2Fnt813RYtRYDcBj+jTdxsi7K7AjYRvR/Ec2ZU1EyjhMYlNGdYBzYx7giEwfUHjINOUtO+fP+G/qkkVH0yZ2Ei1gRXSsRcHDh7IyQzLrT4Juqh0nUBbyA6MN6PekJX2FXPbKJmdSX1kl/JNKIXFSwJqEyJfjR1uE23vu8phh4Pa2uqhcD+qsU0W46uhX3ZaeHkTj8NEEO7UeutVWxWvlhsvJJ/YA3qVuS2k8mfJRtkv446lCMiwxZXPZdFmgOmlQzjlCyhkz2YeKstxlGG1nEahtHYAVZb8ywYJ0xlqF1Xbg91XCCPnCdZkHznYehHFUwNmi6Be5TqK4DLy4vuHM0TdWvp5hQfQfe/eRdLgrk6duRWARWREdX4I6pIIK/uMfacZLDlkmWu+sY5EIY2ZhKiQcQNFRkvr/dh6JFL7WhDuVNEw6I/MQMTIcVEyO62GwD1+brpsR5Xdd1REPgMgiRtBOo6hlvbIX8AfRDc5sf+1QFyHLoOFfrqCkc8tuzEqthKKfOy2CDb9B5v72/zvhcJDdGDOQfqBA0jN5zisHBuWuOHi6sOitV/4krgom1xl/dt1+O+OtFyHKSe2Mgbw4HOYpyvGt0zphJl8H7SXXN1XWpamDaMFugHXHCSglMxd5wWkFJR/eZhGKb7/Xa72cjeIDjCiZ2MRNrWCGoAflmUMGhchkrnXshuqklDZzab531/zsvL/T71LVrjwlnrSOmxLjGn++tr13aGCOi7jmabiCFEiTRgAaiNzrMf6c7aWPbxfK5y+nPje3e/3z/zBmhPslaz8H2Gv2lBM3aGreQWNGcEdSVSrJ32BYTFx/6cZ0wfp0TACRajGRGkyWEGDQ1H7S4qKlXZdqsr9iDInQ1v8ho7SFtiT5mdZDj263Lr1K3RqKcx0bbtNE4aDfPXNRhlhO1cbWcGc/jaOcHqZs+1gozwZ+7jP1//c18Ialnk/+mXXwcVDKoZrnvpf/L1p15siZ15imy6hH62Hw6Y0fQ2bDx6f7kTbCyKgWAZnVeCp76QYyTkTHFWPz7eL77DJzyictV9upNSxyzDo5uW+kRJ6Pxoi9yxZdTi59jC2YI57tOIJjnKgkmRT10JJ5W4FeADrprSmLGmNIJExekc7AiHPEJLIKHXPnRMlCio3z7et21flqV2HscosvdLX/R6f5F14UpapFyzwBaVk3KB+XGaDBBPznQ6p/ttBax/MvjTLMwKVmMRUUICAt1kj4DDZPBhS1FnyMb88KQjCI4YVKOxZ2nZSj6o86gg9SqObX2hV8jh27iZFBwakhq4Fb6ZN6C/pFKoBhnBXH9gcYEwUyzQRhCjz8ChzNDEh7YdQt2qiwexMlO0P/djvd2ZjJjsj+1I97quRZLmxly3SKBoHF46MAZeSNQtXYoDOZ0JKxYtDmh5zhSdYJxArtSevgLJqqEuZyxnuvUQCmhxVCW6gqhftZTgDlw+u4uEAeFFAQT5M08jzJehu4cah2No6nFqiaty4rznMk3T/Xa3wb0l3tzGaegGe298SgfztUsVYPlFl9CTHoMhDI1YiojqczZnlSVw1wpA/9D3XdNO/WAFq20YmFolh0opkVtquBxzAyj21Pyk9gkzKZZijLuCerEZx+kQMXWeaZmji8q+k+vEchc8UAYarmpkcq6wA5Ukp7euace2mziodDdCbVtsthx1aEIZT2FZFiOfNSKW0WDY1pTz4/HQ7cib+QQEUs08n6DFjLatHGAm785VKzk/6tl4wF0kCJNpQQNPo+c6FzRS95f7/eV2f7m33VAyCJhQd10zkVTp2hiV4ZH53S2zxPh8TKb0nDZNeHl5oeOrwa49C5pj0h4ZPtXrVGPpbIf+Y523FCvS4hOHvLpuiXHlGlo70pIbRjFlvnpvZzrHfmy7dlcjmsJE9t639/fnvIiN5iTMxWYhk3hmsgbluu3bFnxSRG8l34P7/st3zgOYo7lVas39xbgheff15ZWpuhDTyNGGgRmcDpDEm87zEYFIg5FTh3PZV1NrFDrQu4k+B75uWJaF38isSIEqXAaS4LA37XUTaKJrLTXoD5f4PG8iDFhLaZ5nEVIgtIETn+Glmfefmu9kDCotGi1cKnRVYH3fr9vaNx3W7KoaxusJEriHA8DX+m8kQuuNqQVA9YORyftJ4+wqQ0KxrvDIlFm0bSu8anq3dvI0tQMllAs5uQYnUk/MtWPgXDKmiq+cNGsZmIhZKz99azsNllLQv/KB1ZgVmL4m5T5AJP7+/TtjYrP1Scb67dv377cXY2b+mfv4z9f/zJd0s1Xr/f/r//7/+L/+n/8v+PIMTPWpQ/if+PLqT3yZcNsIzuIrCEBKEaOgbjUSqopxzDj0MuPDj1a+LqYbu+nt5MTMgF4OscGW+GY7KMeRjpM32w8FGV+i/frq7nzhYdnBkNIflt/CzErjof1AWQ9kfF2MNFYyitplwbWeM4TGTxgm6qLzPIduOGO8phgK1kmkvx8QWZkaKPulaUVOUJxKSsvO0GE/jnWDg5oyTDVtq5fUqevJ+EOHLrG2TE/sjFXBjfh4PCRwlo5Kwj4B7ShuGFJIFWtbuw66kFCQQaiFWdmaJeW4BQ0p67U+NT7Qkk3fDKU5kh3BY9mNcJIaBapTPWQ5FPw+Bk+XGDEX4nTMCmDySqpDbWa22SiCE6iYdFsWUWUBZV0lwRbIdZRzVdvUpTDAJflb949qU1S9Sqpk13nOT+K6NMfWT2c+aJnrVgOZ4Jr9Ee674xCv6bCrKoqP5zNGDXYtullxNI0LPleWmYYvkDx5yuXrYHAptPS2pc1/zA91aq+4egb0oTnN4zZM2s6bXCVoIpBmebPWTrO6TQUorQ5rc148WzaYNgMjZNjEGCVx89iAXlaDHvcIQrFrhqLhuNg66gXujHW4wa50RfJNcdh8PD7U5mPKbwcYC3UYRxpvOAk+50df+bA2HhJBF8rcl78nnucwjP+7/+1/QIstBmHJ5fF8GmjahDvnQR1m1haUQopcqyuSpjQsxd9HXOnnJ2M0Y0vskIc0q5dD8w3dvefGJlrA7qgTyYQ1MUo+f/z44/3jve+7+/1WSlrW2RCsNl/e4l5ctW0sGgRs0KDxDOO3/Q++8u1IsQ3tNN3VQeRGktzK7XiSWBksnk54DkR+Vld5eMHNbbqp/mbrRZEpSaXSCBLCA3XAOGPUvu1714bd+sGqP6QXdRt/jSWxabGDQIsdFRBMQgb3W7x6fTSeLZcJxk3ApLofyPNZJ+nQ06dc993urkPyMovlPeM5TTejC0KL1F1xCiYMvZWxYJaY72L028zxOT8Nc2w9VyuhZoR0i6+ZvVaKtEd/UiBoNqFRCsiPM6UBDQzPVdeREPX+/n6/M6oOEJgptqxFxNhbfEfn3DLP99vtb7/+bdtY5chun6Y6cBJbt+W5PGMiGbmqytD30zg679Zjtd7kvMy2gPBwteGXb7+cLFnK99P6jFIZnGehbanO6OddRynG3aLEFy1TnfWDAbeEZlnmlGgJD0QUoKFU79x8ITzC3LTr7h3OUNJNayzqlUNKSOdBil1bNEyIvO87q65SOrhJtvX9g9wUeqsoGaTEkGoQVhxsYeBQ1tujR4hEpyXr5T9Zvf7z9e/qpTZs9du//Ov/+P/8H3OScenT4/c/+fo3D5r9x5sKWYCmJLfbZNKPVLvkq2noH89n7Zt5L4/5X0E88M4Qf9ShH3xX8tmE/m19FI2WQlWXVEbOixuJdm3tAkCwmBlSdPVQdRQrOhOf6/zQ2CewqLBV7wYWqRjQwLkhbJ1T3XLkrRvo0sP1oJHGyMwR48haWmOhO2PMIVRmlfc1g4b5uTYNa71chOnxXBLH+jamXDF7cr98/zY/n7QXu95kLiqbAJjR+os4D2ym7as8dv26EbI+b2uKeei7mLaPj02zu5BjGYeehqUAVMu2cqxcloJKSgQyjc5izqEFhJf2rXV17zonQztm/q7XVoQNIJ/l9fu3XLBnuro0lf+vf/nb4/1j2R74LFQHM9LLfMbVWVxhRpPk1vTsJgkeE/RxZyLetml3NBzn8/FeEyDddk0H+43uQq092OWssgAsWwl19e3braQCuCtM1rOrsm/r0VeHK6GC2PZsKNfwS/ac713rmroNJdJcgpbe9kfcvSgG2360dVNyZKpBKBiGSnbVUNPIrPHZKVi2SyWSB1RVTYfrAMk0LKsO6aCCHBgz6dcv5PaE+8uE9o1OLY5Od0WwV0fc4XdV+Tx26WU4OTweb+lktta0oVT1Y96rIuSs82c+dQ8okpV6VFxc2x+qDJwMmkfYz4NJ35NBbEZctaUch5GwqerIbU1i1XN++IY6MqU4ts0e6Ry7JrTDwJbAcS7PB0GQVNU500jhckYSDhw9quPYX0cMPUniuVmI9vvLBOhD8fNdLxcqVyzEz7y4vmfAuqZlS5vLFSLpdDa0ACOq03g2fbutC/fJGYGXwK1LEYwD8/+Ehg8y8Ejd2a4IImmTXKbkDFikKcgglIfBbQy4ru3EX3AlblMY1rTFuk389VK3wr/sC+QjTDBAXrnfHD2Lrg+PY9ky0rQ9Ya6kUDo373LfTtuxxpi/fZ/mZaV3fpzZHYdPe963tOXgckiuLtu691WTDqLG+nag/UrUW4g5zbIH6QiJubVrm7Niavnct4FF6GRbT2dfj/XpKlaPqxmsGXI54mrN8oKa4iCjpcYT3fetr6szH20gxiDF1NT16wSmy/lqU5ZUOiOrUqniXoZmrF3VdCWq5S4KZEj5WOMxNn0bGtR5EPSqbV4LTl780WJ7b0S2Nq4jsSq/vf9x7tGM4zruVfPygXeihOxq1duubsq6L6U679PNNU1Z8qA2+VptXTtyLj7juQCurhtPVGhdXDmrlLczPp5rhm7U3schlXy25NCf+4bmoWMYum3bUEqHuaYwDE256fpYImkQBfjc0HfrupRcvt9+AaBEGFnYZXbVGuXHdqxitcf1ff6jVOexP8UqTj74I5++Kl1dR8KozhB8r9JNkEHy32qGxXjtScdC4GmlE5XZiak8Dvzl0tSu5FgVBdriuMK2BPyQ3hsFvTXS2EZKboNX8gp1MIdafVMBtBFg6FxtYVZETxNCxoF6J646nUyox2lfd3/m+eODziKP8zVzXbb5uT7+6X/9Xzc6StnLzso/x6X/nl9cPdzU5f/wf/w/jWPvarg4FxT+P+H1Z1zcr7rNxi6vr6/e+fePj03WOw4gyokSBqyQ5ef9OAy3SWaizBKWP5U6OZcV0ZWmQcDVWAEtom4YB1QMx9UPGMnvvqFg6JQlR/ggQFpad7JxWoqciWk+xW00UYRuZyzCuVkbRnAsB+hYaTsxB3l5uRurAsWZyBEaGWBHUiviIoRpLz4VAaSoABnghUeiG+Rr348DiyywKB84daFUDYHvpmZ7NbTStlvmN+0YoTeu2OB+3ZZlmc+csMHTp1RWO3HLdOzaNpDJxZ5Aq4xySqY86ziKTcrhNWciKPSuWqTlOt3XBouSa8Kg5AZeTynTx2OZZ8U3nHfDWFNkBFt9aOOdevuWM2QpnBo96ChJtwNKMMOmfCLo8a7mV1CfkREDQZENI0uyO+nTEODYdoE0RryupCmPfa4y9Nt9h38niRszi1xSjBhuZU1gScUteHplBZpekCAtzUoosrjfyu02CqsGVgaoyrIwd8OtecHKY9zXba5cJukchwHanWVdgJY1ZHIroaihW4s2kbogk8cdd7JKmbz3DdGBEnVxJxtmxaYtKrn3Uf5oClviHAhus+pfqYsHOChrhYqnz97g3O12k6x5JxQcYV/dVI7GpgKIAFIUxNR4dq5IIGLTWCZQBT3Seb7c70Kx04QTeBaRk5dX1LQE1iQTAo/jlnUo121R4g+7zr/86z+L48GbYqwp8wq7L6BsWhpqSTADHYfRki4vBChEQDY9eYx4aJYFeIrCUhF6g3LF7Eyo03kcAGCY4fn58dzWTSgJ2CUWMaSGIsOteJzP51Kq6na7A+zYN0VS8tCZThO1eIm5ILATMromO6Qmq6tU+Tk/jrhrSM8j6aockIZh6CEGlNZy6mCtEB3WWLdDbUj4fC32RnMuGynXElpv0+1+v6FPalqLvmAiCpYatBZTe46ICk6VJrdm1Lj+/vtvXhEOvTj7+76/3l/GvtvWGY08TS9uBkRXbV9V9bIfiKDI36MUwNaoTqQMJe04INPkriassxL3htXp3o33ftjsgjayTWrMrfMtI2Z6cMjggJCJl0FUidNqg1OX0285NgwLvvgUE0zyrqMrz9GUzjbWHO9oYdf1x3P+mKEvCZToyZ4iaPh4e38bx+F+v6cMqGiPe98NTQgrTTRSxZI6iLf7fZpupiehkiI0jIABHJqMIyi0LI4ZIOiK4eaTfyWrJmsR6zZ3NdkGYIMsgYOUEeXoEYLX9kblBVwrZw0Hqa4VkjAPCmO0EbkJKxsSrmGtKckDWYhsxdyZEHKX9Yw0tk15bE+HjQacI0PPVmMjGyjgz6bJu8kWBeE5DLJi+AUK7XXFCM9xmkv8tc/+/0/X//n6X+Zlwq7/8B/+w3/z3/63/G+jZPw7RH5g65HgqZEnyCzT6DdlIx+6thCPE454PqTVwJOv1mEONUa1uq4CSrcTqKXrhv72cscm6esutCUVXxx55OeWaKELHCDCrLxw5xbnM8Po9x4ts/kMzLeljhoaag2OqBrht0kwISsWqiwgnP0lFmbGqmGuppP0q3/7/bd930fFltM+IwznUmGbmhi/0rHTVKOnZvnQsDDYpCXy9Rq5HgcaIwGr8LSibCWkFfGQJsXExZ/n7l01TWgsrM2u+oM+mg3HDShwbAhH6jZsuPAhAzEjUBgLMzv4onU8kvNEQonP6H68/ZCapG46RjOlIGVDuA1RFZ2KyjgJKelhYM2zHcjkOHaaNMxHqeslxbd1fu6KCCslFNfXjS8BkUfdO9ek4pYlfnzMGlZf9bqQLHy8muBymD2rvGcYSuwVdX1WZV5XYVNQB+pEy8XS2yLpiyFER9mmioEBDApx+fL4ECBnbubqQLycksFTAOVGekoqP2RP1uDSZEbCZCze5V//9u3ldVr3OeW99g5hsJKe267btYx2PdECQqIMg2DL27YeEQdc+jxUCFbHEr9tG4W+5vrMYnH3pbht535s82w6MxugWN0PF1f3mMYoMDvM/E8dmVNXVz7H/fkRqrNxbKF9cFPfN64eyc6iR1h3DOmUI0Wlazd/17bDgKgOB4n0oMa3M8QJj4zD1jevs2Kp0NubELthcrSA+OIfOQhRRCtfIZX8KgzKpho3UXGqzIAsxfb5fM7zk+g2m8DepptJUbGbCDbhqaMolXR34Wzc9oWdOUA9BHY8gmZEBaV4r0ExCfu+v3+8yxIAKjZuez7iGLq8n/d+eJ3uQ9Nhqfb+AC7IceL5/h6XjQF3qKsmbBH/D9iLXFpXl9P1zehdGAfeGGh7QPfIR5dl2Q7CKM0rIBSilAfs6I2xIqwejTk99+WELLjGI05tH0oVckXYOKRxJpBDPxhm0jZ+G6UlqQVslc9JTlsVx+M4muGXznBXl7oc+YDLTCvYhcrl41iX9YqSS+eywShhrQihI2xg6uqQ4vkyAZHD77PtBbBuS9Qavbn64/GepfjsaaT5ZXk2iAbQj7Zd3ypCw/wBBndsmxBPSGuXk0a/yzWIDzTasVMo2QnuoTj+yvWl/jOhMyxPjP9YMW732/fX71Q5AnGHtn29fz+I53C36VvwXR3646xK9veOy9rLlOqCX+O+ncdOAdSHuj8OTh8iiytfmJE07xZxjtTS9jm3CFn4nG/KGhGyZM6OZv2Zz2EgntXKUAvItvgQqUcqOtOp7NtOQaxLhutLoasSCVDYmYrODvbm+Pm7L0F8RCYVbeuqq5ClZxGAnwtUqZm7PGqmT4UFw50//afu8z9f/75e6soWshavI+vfmbv/Dsaj//j6+Hg2dcsZIsZhYMqwbhvpT+bJKlWnHeIo1Yw+AJ47AyDJPQU05MYNDbVOHRrnw3ZsSDFUqmzLylG+Kdu2KCgQsUjbyLmGUTTic6M84leO6hlIClNSJf5XVZZ1UadaiishGJgDMquCLHpmevBGk1q31QRk1MfqG5gnKKU06xyppyuFAPJqXRlinhV7v2TsrpxnL9fCujBLBc2QEmI9xFV1jOf7+7uigOzExEJ34gBQC00e9TPFeX5GOEAIn7quE+oJATsYsF1pWqSrsIqzL8iEsW5rR7i1gKtaMU+fx2agY1aXtun3zJbAPpYOhnGMb05fMXOjoPEoPKrCOmWhnoJrVJ+CQhYo0LIONcyRzgzxnNaXLGkOXpOvFwhw8DLUUsJPicaryoHW2gXb4x44jhJgQJyaqpxVXuIeVaxvNEgQ5DG10fwzBIVJOJ8qJpJVqed18a4exwnrSF32uEWxYDI9FkrDhhEJ4rbKcd17JjLtfqIOvwz8QsZwUlB0d+P87Q6e7ThI33C+DEOHTWzbXl9eSGVUfDu64vNct9UoBuqCcH9mJDur6KrULQOBBFIlfVJs+tDlMwXn9nM3EeY4DElp8ThOOMqDb9BJh2peBguJI5elDnVXtw6tHsQfzuqpcCo/C2iHXJD8K4gAm4fp8/agkfZn2KX327I4X/VdnxI6MFORl1Km29SD+ITGp0Kq6qWiO844jJ1azZEWrxwARJjFiB9KLXOSsZH082+dwi41H2XEp+2aSq5y5xigbVm3bBhpLS/wO5Bvd003DMPbxxvCouC5XWD9MOlVpQgQFVuB1J867dTrQkCwqqCCaDbTIFR0AQF0wBqraocSjD18XxBEVUDLaLpv+by9vqQY12VFPJ5JRZOrtLy8fIv7QvbGNBz7gg4+QyxqFCU8juOmcsrUipVOZcQjWBLMttxrdJPoPWRd2de1hm/XbKnUoWFmxjpA4aA0JOLXTEv6dRx6ub9YXri5uEx99ZxZUbe4D203VGPlfd/0iS7bUbvCFDxVjGtPuubSL1JvAiQv0ubuSYeUyzZ9HMnRwx4skU9tt0TEE+tMakiXd9u2006S49xV/vHxvI3k0J4HQkM1SsXLzNSBw8QjY77L5zK7qtqkrvfe/3h/u92mpm2HbuiHYT8+rProh2Heno95Dp7c0mEYGbZW5eXldQOlvQe/QoCKeSVYjkVEZWg4aMMDePv9/Q9q64qU+uc8n/Tk6ow4h30EvmOkUCsny/gl6+Qhdc9t8YRTNfE4SIJu2qEffdMu57bvR9PdiFKVo1PdaGKmp2laWMMZR8j62lsaKZcT+iTJrdjhaxA5pkUzUCiyi8K2ggoQDduecp6miWZ83DVwkGozn2an6HzHX5JU8cK6GANIle7P139eL8TXIK7cf//f/w//3X/3v/9v/sP/xuz/Zj7799Vp69vuTFGmp+epus14pM/HAyrPMNCJE+09K5ut6Rq1v8swjlG9AQEw+67GmoCBiwZ/honQDV3Tfru99E277s/jXJVTckKhpK2iVHBGEant6v8ve/8Bb9tVlvvjo8xeVtn1nJOcnPQCSSANCIRQAoQiXkBUBKQpitJEAQX1f9Ur0kRs4BUb4u9eO016CSAIAekJIb2dk1N3WWX2OccYv8/zjrX3OUlOIOFyY/L/7UE+4WSfvddea6655nzH+z7P9+lUk5VT7JmhnNnASDE+mU4IFoXuiU0UBuqWYukxLSEKhtUf0IeNAmFoWWG453r0Aaatoeta1j1xf6CZ6/f7g8EgCqFjhYqe+kkIFLc5CsZk+dRwcHrseI5CG13yreN6S051alPAh4EkUCS7k5nADkatqwMvli7xaBZCuE1af8pqsNs7anig7rTPn6IBcdtA/8Ro4Xi4u3FZt3gHNAJJQSpWmCahzEP4oyWU4oB4ROOnvT20vWj/SCHTNLWuMVv/2QY+Ab7RvMHzhx68QvwDkUQwUINVisIq4qiq8BI2qQSYUMD/D2seIjEw3MSsFpyFuqYYVlEUheURYLuPal5Y1oBLV3N0XMjct1mKoX0IYb4sW7Ca7O8Ckx2KEhqFEKOc2AHgDmASXaIOo/mTZf3SNJmYAvRacKuGSoF0Koour4CqCBHFpFymkoICJSF5sXDzLMvAfAdTbQbwxJAXgd2+za3SxsBkSfQtyqK2kUfoB6BWo2kXoUxQbNmzJfBCKTCns2obzgUGTA2NPnFG4tnixJ5RCPFW2lMRMEKYLtyuU5PJxO7/7NkLh7BGgK8Eiy5wXQdi8BZqdOSRag2msdF5CXMfmrLkBqW4JMj0/BA+VkKiooVFcReWYIpdCtK+CS1blAXSb2nbQw0J30XKEbo1M0aM6jA+BmDCVQbfVlaVKx2Um4b14MLWVtwtQYEGO8Z2JqyH1PKrbXvPmoHwGW+aIIzwiUfwAPJFCvx2mASxFfDQ6hj0+oHrFVnW1JCNjicTsHnpDLHIibwEMC+JE7gr7KUG76OMgtAh00/VtlmRBZ4bBSG2jhrmKimojQ2pLO7Qg94gTdKmQv4sCCYu3Et+4C8uLlp0DrgnVK/b5gpKojBMEiQloIJULcDXQoK5WBVM6CD0aESupHDggMbHDSPFCn+LvWtZ1wFOTrE2GlXA0UVp3MPlsm0AsFXdcNAH8YzSMglPWIzGa03T+H5YI4kWshCrn3Zdp+pKCosBy9GSyTdT5+3GA3018nIuLCy4rgc1CxlfrDMdw3G0zym1haZ+RQWmYxBGvX4/iqLRZNwh2QXDeptPQ8y/2iouOvJg2l6FEHx5eQmJtFWljZ4bDuM0kbQTo54xznmcGVB6gpxSYlW252H9yyjNSaACjiYyWoQCygSXSEeIMECqje+HcZRI6VZ1kybp/Py84IAGk3CN0GwY7lvHOl7jkQ4k8vTYcb6E+6ppSTONkLswilwqylHaksaGC9GoriYOud0e2HGErX1tBXD3EV9b6z6x8E4KrdEpB8DITkvxF/elGCtbQGL+RWHsCPijOCBos4jB6Hru/HAguZFc9HtD6XrQQBES00PkgC8YRytCCE86oeezTud5QSFGLejkTQfT+SxbnYz5SBZUrW5BLCNso0a0KCXbwKMAgBm0KgIwUuu49hwQa40xpLrDPBStL8oz8WFvg91pRjUkWoTlXs74CPSBtPNQ23izDl4KJAGz196QKENwdsdEMYS4KnTO6XqK5ohPw6AW0n9wuqnNAyGFRmYApaa2uA96Xgj/FEX3wFWgWoj7iRXZQr4KSj4UyVIohAUBcOU68LjRsA/XNgJ5c1f6RdmMgUFS6H/iUktOW8OmWd5C244wYwPFhquVJbHBlkGFBwUrEZkJr4U6N7NrNIFPGRFZcZd13VbrRnXIUwSBE10gLgCMNUg1hQTHgsDRRLSv3UGlW1MBh3ECJEaYddIUBi/EAq5m7Fa6eGFM5OBWN8OzQa4GjBleMhExUXdjeI0xDdB6NreBKGK4zHYdaSjh/zdapwlki2iJoWkEYXKeYbA1neZtg1PJcYIkSlGybIzkkGxDxlW7taD7Md4bmN2MgZSeTviqgott80wArTAMsX+HlwKlFmmnRFYVm0Oxpm6MpqhcSAZRkROsBDcYW11hmM44bt1wS8ANEEVpmvQDP6KIRBA0EMiNxCgnkG7k+j7S0NmEUBq25iPiQL7BZaVNPEdxQFiNTlPSBHQ8UtRNpRm6QfgP2iqQcRVDUN9xm5riLKUzzfMayHjAt9BOxqwtCrwQt05ADRiwhi42SJsHxBJEpZAhDegR9VjVrnBixASDgOOFfoBWEGoFq2GAuZfERKQ+UoCw0taIBpW6pZqJCYH8XKOzKsezJfLbdDSy2zmQtaGjkPBGcNFP0hmsm5kGmxzhe5IakNbexZXmiFAFH4QQs4IYs8RDRiaFtJmkEO3jGAqeDOgBKwRY2XoRinJygDrCNZDP8yRMBBMd4CQ6DmdRLm0LR2RZlTiLgCVDDeT7/nQytSN4SzsyXauaqq0b0+mmatwAvWplGiJtW10p9yk+k9QRpjW6AKRa112LUh2wOkTzoVvmINSyI9gborFIDUKSGwaxHFDnRHTDS3OqqqHUUEIygbrS2P0M3kFK6bCUXRTi4PiLAOnJPEziKInpwyjKAr0ubG8IP7S6uloi1A4Zpr1BH0hOotjgE41Li4aQAAAaSOU63bg+Uourrs5LHKUC+9gudL0W1TwvyyljnR8iAkZK7iKyHXWYxdviHAtCi2qr6Ahbjg8JZLBRx3WPYahAUBIn8ENHyqosmxrPljbzjOjEuJuUZa3oc8ppB0Vt6Q5tCPJQ27m/xd9sMroZE03d5RkZaIjurjuNpLW2LbMMgEcNwI0fBpaoYoOCbF6IbZDPxh1HMC+31v1izd5/JtIksRFEs5Ts+1SnbRb7Rn9IktRqTu1Qz/c8yqQiex0YRXDMSOk2bVeWhdLd/NzwAaed0Qf/O2QtFD+x56eoVyQDshWoC5Qrio1X15mG2dtwDdokUqeIrQ86E+Lb4ySiWgJtgw1KNfbx9lIIdAgBkOARpW0XNsTUoCDKNiaUm7mHVoBlpQaY7Gwggiy8lzaaM3RCUaCFYPmQdN+FfhlttigEnJ1i++xH2jIYMe2CphV7dBu3whgobiR2aqqqC/2+4PgGO6WwLiS6QwGqAXUrdPYuxWNj3+xGaEERJA81sc3CAmTE9QW4dLNkdGNY3bQCQaLQE6KnRbvBjRx0D3dZF6J4KjDgHfHcANdo0lbbhHaLGoe2l34RwWClIiMY+CiCSRcpQ9LhUeQHoesHUhuwUSwVbDqZ2r2jhYvCcoCyhbko9HFTDtCWs95OJR1MKCzxEjMlo7sWDRuogAnhhpdflGEQeZ5vaym7e7BiGgqWwKQPbzeesIT2j/gaaLooSLeII4J+DOp2N2BaNjVw5YYhCAjDYkizLfsN6BmMno2hiQ8wpE0DbLrdL9c1ZMUWDoLsUR+ILotEVpzVujVSMEcoboqu5hQKxOjkAYsWijocVRs4iKY1xc5aaBwaog1GRVJ4nWaOFyBpiTsVGoOYoBgJ/RbajY4bUtPIUsQ22oTYi9gATQpBIhoLYWhIkwRwP4AQYE2hHwzEtE25ICGaixYm8KoW20EzZbxBQENTZDtEhCXJCQiTYlsONPpRaJGQatAmWZGAEvd4Arp0vhfY0o0oJKpuKooWc0qUERaJgE9iU1VQNNLg1e6dUCOSVoGMTpo5vFLN2mSSVUWrOycCHNF3XKTI49A1ZVOjOPPc0PMj1zcdhoZo0oOiwsfZOq4xGhZvMs9GjDtlBWk8dUC9Xq/H4JgprSXQfht04tRtElKEcYx9S1F2ZS3RWcHzMhzGedthtdu2Cgw2bL4rWFnxs01dTyaTpmn7/b7NBkAdsxGXWdUwIqH5KoXLmWqaqqwgHVOdlkYGbhyAhWRb15QJgcudEDKvqo5a4Hld5nVZqbYm4l2Rlb6PTzSGe1qVRU7DPVHX0KWRQIvMGqhNZd3Ai0rRl5jdE0Qa7WqrGKakE8sfQa0G4QoFykVxfODgAS4FqSRQe0NbTIYbe5+wOGiHNvOGmTzPUTpDIoxO/bAfY0MKvoDhQveGSdKPWqanZU7RzBCEqbZZO3iwqUrOdZyE9NHJPY/D92GQFGLnDLaEQlsWHcrZ9MDSatCNpsRWJIjUBUWsOrAi+CFUK3ARYbRR18jjwUWA8elkqhGFgmYb0i8othiviLqqdBsinN0s8JTEPhQhUxNnnhnheRDFVgVYfOiPSidNEs5FlucomWd5LuQMm/UFlI39wG6Bzpatdf9ZuAAKIY477jiQfWZtrbsrT7xXO22YJjANqYrjV0WVTQDGBAgxCoQrmqZKkkhImy4FiyguZgZ6DyZn4dYE7cYoDdtcAaiYFA5A1p6PvT5CWnBBgaSBJLnUhJxBqG3SsXUyEhhTeJRaY+nt5ODD9gu0DiTHI32grYHzbEh7J4VPNxfc3rAno5t0HMWKYS/eSyJHcuvLo+IATT84Sa21iQZnfhAg3gCpds6gN2jKiiuAEGg3BmWWpngDfANNqWaxQJTXzEHMh92VAuxbmI1cjt5JAGeZi2GKFhyOAQdZTxVuFo5LcUyqKutWNVGEmSDoWET8slY6x8P/w9wHXRLEGIgfxaBFwhtqyzCMPtFuREGMVpnbNKUxChcuugZZ1trMx0QvnB4bFyzBBKoPNPztOKl1JFxjwBO40vP94WDoSOhwIeBFBaPjEBxRIWdpDRiQMZ2mCVS9ZBdA6lldSczeMFZMohh+f1z5MBYjlK8IfYLmS9HqipAXKIety8QWWNTVw0Wz7TDvJDsvIobw3CXK3qzM6JyFywxoNLr3+IhbxXDZxs7UNUGGKazTxrPSpAYBGDDuIfowtThW2/QloKxrQWsgj8BviLysrm09iaaRAtLZaxugj6Gy9yD2sgWKbQeiMcAk05Dj46IvBDi9luZKCqrAD7umAwRL6XGWTcq8qMu8hMvYtoTzvLCtu66DPgGSUMqxJeohFHgB5PBEdlUaQFG6hcZpAjd2nLZ1G3oBBn8wVeJWJuDbdZjWdVXFcdzvIdmJEuR14HoLwzkgeVsFyjC6nugF0hnhuMIVjPsOCMC05QA5LY4TKATgqqSAcQGVkut5UZxQNi5TjQLNgjsuB8haI/zH9JMeuoKUCVfXGKtBXeAFRJmh1HDaFNHd2if/MY6WB0uyh6KcNl22FZSmvbwo4Bnf2AtNSTzqeA50GY6HlATtMOMpBc2l4KKXJjgXoDfCp8NlwsUZhDqgayHrKHHMEfiFY4U9akKO5ibt9fuDoc1YI+gjpJ/ESRYEK8GcGUIX2lZBlSHlII0D3yW7kaX846MKTRmZwVtVhXGguemMmuSZH0ToAkJXgVmMC/QaQs6NwI6FwRjrGM7qpoNejWQBVFiArc2ZjOMBoYLwprkuCNg2MQm+cjShPQrWpEqE9s8gDuG6gREB5AqYMOJ0RTYLkR2tuygIYtoUQ5XqcurcQjThCtcJ4ogSNYzkhrwEXdMqJGthc2U8pHhxSWoBSO6kqKuyaSqjO+mIOA45dMml1iZN+2Qnx+6opAxjlIBovZN+I4F+A5BAasHaAtr3PN12EIAGAX4DUgdD30dqexonnhT5ZNJVuEGQLNVX9KEGpkdgm4oNTJgSeAAO9LzIZinJOBLoDlrJB+00cJnqEN/Y2bm83X/Ywp223VAxu3bGAiWr0aqpqhwKE9fVTLatIhCmQ9l1KGZtGbc5Wttit93HF6p2KonmF+aDABtOa0O4byUi2Cdjt4+wXJUQo1gKgDIUz+yKQ+PVjvzuVVVwrSI0KyLN5YH11atvunZSTITgg36fNBNN1XRA+HCMUXw/0kL4SaBdM6kmdd1JwNWQ32LrHmot44i0rek6HcUgcdsdD+4LnNtGjulUHISh50vuBF4S+v04nguCBP3tsm4a6Uj0yRzr4KPUFPTDcWfBR9V1JdyZdWkEiqGOxnC0S+N+GGJ8Y3RRAkaATK2yYk3HW+UY7lNcKcV+a2AXm6pVNee4JRASFcYntPa54yOknDlORxxThusRqjNPyoAzNwySYdoPkToPRIn0vOFw3pc+Zjmsa7oSIYCwIsLn5UkDI7/vcMk9ISMHV2XDFHNZGkSx9PHEPKQeefDz1o7kaRLXdUHozUab2nGYUi3JwOF7cn1fCRCSCe4KO6oDNh4Mbb70Qi+UDDdGOyRyhVMXre/4ZdlpLTHhQ7GLKtGBUwTsSjRBHRflM4Y7nnCNlAaFCmOE86B8+Q7XWU94gYMs0CTpeU7gMCcNU0x2VKVwi6kcJlwG7JWApBfAck+6bdkZJVzpBR5ymWBYcYQXehx4uEKxjjum7azYC/fv0WRkuKZgRpwEdVdnxRRs0rKiizy63K7vacbA2IP10tRVg4QMms7XXUPj5doIbZXENmPAKAzhfPDOHIZhjJZMdFVrGpp60AlnYYxMm5YCuR3hRn7scFcyi6uQIWpOx/MdrpTpWkYprg1aRsr3HI7fAdl/A4xt4AcR2iWqclxppHCDgHJLjRDa95wkSjiRtKIgritgB+qmWZtMD66Om1rFXhL7iW61ov0MwBNcelzqpjFEWlFNE6Yh2W6Mx8RCOvSED64fvku2qkGKnVZe4A0HA4wjGeA6LgmSGqVQGYWR74LnUnf16mS9M6poa+Y4RjoFbqvSxVmAj0M/6aFGNFoY5nOfdWiipnGECLhOabS9XMkY8rK8yOEOIH0dU7UqCpgGBsOh4AJ1tJBNUZZZzqGYRN2OdA0hItd1jPIkL+pKMXyMOsNdL4JZRfqRn3R1q7tuMlkvCtAlXC+EElUZ3/BBmqI3S+rXpijgkcFclcVJajAKrDwiz3meH0UxIugd7bjoQ1tsJLg9DMcG206lR+vrbdPEke8J5pKvoygyZCf4YS9KkWlLpCJwCQldJKTbKti5kiTt91JsMXGN0lXTjosMvasyD6SEYZ+Bp+MZL/ACAXeK8qXnCT/0EilDxAdy7TogZbhuyBjAH0i08KUveS8OdQc9CSjT2AqRuxSTUZBB2lYFbpB4saO4J/kgjSnwmMxMzGk7LpnvKKlq5flB2cDqkpVFo9phL3KQDlhL7gZepDsjjXLRgxZau1UFIaUjfA1zluLGgL0LCjPY49pw6YfhYCj9ALHIncrgyOcKrSxoKylWB+xrxoQfxV4YNlpXWk+KnCkdewCspHPDlilMbDQrstzhLAn9yEen2XUDIz3pRxJXeOUG0ogOsEa8btcJQiZl1bWwITuiZV1NHo44jIAWQt6rh4qUQZZDeJ+aQHt2Io0dYEjdeuqCE/oRrm3NVctMHaUh8mqN22kDU4Pm02nLlKTE18P3cbof3Tt39a31Ay5y/8DA+NnPXnblld+xIR9oLtBm7L5lRFhYWGBkeucChDAfAEkBhw6xJ0aTbHUyrjvQrUijgk+DNEDyrqysWhw50osdx8Y6QWLTwtY+w3aDdwqIKznSsUOiPSOuYVIid2GWbEitaUdAqgVAGqnj+/1+HMaMMYoWLoAUAvCs7VQj4ME0MB3qjqj3mCiBuyNkXQJSbtPfGgpRhg8RcytiRgjRNm2RF0ybOAzbuqnKMg6J10AOCSfwmURPDqNDKEKgjYCrAJov1uv1YJKCQMvmwaMxY0OZfN+rKozDjIEjQWuFfGJcEbu8mFrdK3EBwizLobD2CJpPflg4IWbtMUtHg4QItkeikRGODTcth/wE/V7PYk181yuLgpTjHknZaGzaKsBBUJHgf9brQAhlRFRxEvah7KBUTXtlB9FS6QSIc4xO4IqF5qmGF4EJ/J3Cj1OYFXAPFFQKWPR4PEYflGbQONo0d4OKq22nWeYH4BIgjpCSNIkVB2MEXJ/kP8DThkUXPZYgcMm5D4SSbRNYgxuu/JhT25QndAsIeQWbGIKraY5shdUIk2Gov2yLm2JMgT8Yj8cGIWYYRtt017qu8Z80LwOABvtuxyZWWVWKlEBP0TSKZpQSunvsInBAsCCwoyApRGORbcXO4CwxBGo2En1LRxZVBYQhWivoamitfATlImDN9o0IBdyAgEfGScY49FIlgB3Skb1eiiQJiMXxxkVhBGMHCek8x5OOxxmQNEpr3wtsahCkY3Ymjq4PhIZt02Cc18KoS5MgShCuK8pUxad1tnkCzFn4BL5qmirwnUE/9X2JQbHA7gVKR3ANAbiykB3yUyNkgktTNxXOWGbAUvZCxwnyokqAQoNAxOIVbGN+lgrQgJxnx6l2/G25HHYUSxEUTggXCzRkNIKchWy6jhNHkSc9V/qAfNRthy1VAbJqjQaPDVOZnUUEnIOGUisM/l2vrGohXZwtVD9uTMwb2rvi6gyjcVHECRBIFD0M2AcEqm3LlC7zwoCpixZ1x3QQRxCc0UKaH9DiEAPQ2AA3fUENZkA6XC90/Ln+0J6ZTV1brJ0dUnuuDxcJiXHrqhhPRuSdNE2DnjR2ZRLAI1zNEGXbRmEUxzEFg8IVZVM9ZvtV6hFlWVbXtUccQdeHcccOWImdg48JrhLSo42uiKKgqPLxeE3rxhgVRTFUhWSjhnGb3i/fD+I4bCDPh8/awuA4eYlg3IGDuhK0c6b8Fx85BAriWjuFlI4YT9brugDwkkJyDToF+JhYiMZoOrZmILwJAEUxgSYvLjqU7gCSS1GVk+m0LEtLYCFcGq4/jutmkLtU2KZ63nSC+w7CFZo2z7KU/KTwOAPxCJUxRuFt5yIZGe1XAnaYrqvDwIvjCJYR8oDj46+gk6RvAOldKRPaPBXXTWNIiWa4RBq8lNW005VGtQdHwlaM1f1r0QmPm+bevftWVg7RnpwspXdv3atFW1FAW03qTlXU06ouOhJIwW+neBL3FDPTPLNVRZkXrEMvjc5S+OEVkXUx1cLNyFYykLpDEAbTWcY5JHEWTquU6vWBibKCLesStQGOuMTghkEToI1wYhskQRcyzIm0aZlQTVM0Tc44umZNW3Rd4zqOTRZKkwTDtq5zMZ+lRHcEZ7l13boOLnmO4/R7/SSOLVgLKctQ7XgdSW3cMOgN+tJ1FAUtU4MKc5C2VY5DaqcZBBIRNjbnhNxP5FuEAVPAi+ZHtlhsgLSoFVS1NuuBAADOx0lEQVTIIJDZgazWOCZlUUC7KpzhcKHfH5D/HDpiaPUhGYb3EJAmGisARtq20+k0LwAuoewUO4hxakQ+51b7DNSQICSVRpQQpSsRunWWfYRjsRnh2jawYtiUGHu+FkUNEC7dqEjSDpunDbdxQJ7DxTHAyAzIlx4KR1k3FGuIkCgiceA6jOdv80Md17Uy5BZbXkh/AEUjVbjr+pzJskQ2q1V/0hgR25ogDOwTc+jVdaDAEMcY/4Zg3CpybIYjCmhynlpdtgWkgcBEW3cbLAh/I8kWibQMDp9lb8LJS+y9msoIW3Ta+g8TNIpbB0mrLKxVT9uvQ4SGQ4tJEwIqIdi31Z4xZn207vugxlg6Gt4j34UZlum410OH2Rg0bswseNRW/EAkkvkUhlmFez+liqF2X18f0eNDoIkOFcV1o4Kk/mcSxfML87b6XB+tUUQTlEDjyTivirptGHi8YZZnSsMhVBQ1UVi7aTaFYyDwYcRTXeD5DJ9HrtpmPB7ZNi3gIMCDoCCYTNarqqiaAmwROLIxvocl08qPhFS6q5sChmZIPKvxeMqNNEZMphnDcYbiCTUMOQ2tc8XaGAmgjTs9zsmutSIq+8bZUg/3zg7Csul0WlU1FfoOWSUC1qGbC3kmY01ZcN32UsibyP2AuoToY9ajjf0yQ+sHwtC6bgwlhVAAMAheHbk+cWunWCf0PslHYYUivk95tVImYYQOIo1NwZSmhDXuACROxSU+UwqYOczWXeFYQ72lVTsc82DXQGdC8fbQhFlCCvZg1Mkj4CO8oWRidRPoa3nbVdAgQJSIZCyUi+gG4aSzOag2Z4/GskgyGI2Q/uwipQ2WHYz+kSUPTchMYUvXoqIsx+OJ0WxhfgG1Xl0oXShVRDEokiSAVEkUxWGM0KokoUto0DY4vNgzeCD1wF5TVzUJB2dVI/xEKgxj34+guEFBJf3QVeAG1IBgN12eQeQgJeavFsJMogQfuEeyF3VN40Fyg256QLspsiSpWa1GfCVk4GJWO0t+w1WCJpkziC3t0zABITlvVZZQXwgRx4gBpJw/Np1WnMG8RYmMdhTRtF2DrSnlLuIigzQNwmhTHJm1TCEOhWjGgjl1XXJ0KOuqLoJAMl6jNjYt6XpwUdpa95c1s4pyCItp60udtrsta7tXOW323MJ2ytg84KmF6LQNGhswgSPFDoIHQ5oh1+FJnE7yjDNcHEFDlcA01FVpmJkfzFFpKjRZBZnRAySpV1qZskCJ40inUOgkBUHQdDM+kOeh32MrNgu54YyPRiOo3By3VRhooriEOw+6OhuayeF1w11fdwgRQh8AkO7Ol7jct13tAZCGasVxEGHOjKirOglD1SFNj9DByNAmfG6jGXc7WRB2yEJ64UhC0iU4jXHSE0KurI8c2QZRgKoA8hr6/NLvqOoKGFSKzBNQRnuFgdoWuy4IyyiLwEDDa+2ukH9x3EWqsnCoaFOwkStWz+DsqkYBgWxT3HBwSKC+Its5cgkpWgVWU8fTyGzAhUzCh4udK3p/DFcr0uyAyED1FIiUtCeYZQta4gYB0vwO9l2I9+k4G4eaWzB2SEiYp9NJnsNMQO0ZMEEIX04RUmCpOKrRvh9uvIOAjLdAgsHrx1H/BXXTVnVFMSEYkVPwFBWWhOWwrbW2w5OBj6xtgjCw5jXiXyiFrEv0M9KkR/zDIofcGPFHFSACbDqd9nr9NE1xK4IQDz2bfr9v6zDA8cGb0BJZaBvxNdRLWF9ft/cAq4O2PS3ixYRI4iICiwUTFHRz6sWxBbMZApMSnY7HUdy2qoIqH+wSw1Cy01ndQPHmOGuTUdvUsY97Rp5nNXbx0NNYJZCtTqoWxb3rYa6d57SVQukPwqfg1tyA+2SL7FNouCxlivjPGbHKokmZO8RVgRSKQIDYUAH24elOUPYlzJgzM43vNW0TxSFccrh9EYC0rX0/FI6TV9O668BDpj0YosotY5Zju4JmG/lSDcc5g1sXpKpEYfTDDPozihAtWvBZhWi6tipL13PRbNwIirWKQ98PCDJDsUQbl07Lx7cnW5bho0pmHgDJPA836a5lVYnvoeab2zaV5/BBLylBF2qqLkdUAPq7uAG3bReng6brpDvD4VC6MeYJ3IAH3lQkkoRSrKtRvhOMEJcmIPtpbKK7VgdRNJcOasoyVrDCi3E2CVF2J7XuLBCEzp/OsG5huFyW1fpkDAKJ4HlexGHYlA0zKsumSsO0y4xsmnKGj3EDcr/o3qDX1I0Lb6RUOnd9t+oQ/WGjzPN8IpjEB88onwhkJApEYzoIglFRaFgXtWPM3HA4Go/QXKyRX4KLPMECUexJVeOsE7hmNk02nUjYxpnwHAZ7rYMBc0FS2iBgUq6vrwcBit22U71eXNFmtcOejUUoB/HpdTzEm5YFiB4YsJSNH6Lc4RI6tirPUJ3HQVu0eZFr2lRveGBhw8SsowH8HHsGLpCqoHSpyigGpmC9zBqyFGB/RSE9JACdOWYgUfO8aZGHToJ0CiYBgvFBeSzLoi4rnOS4WsItjm0godQBb+O8VW3gu0p1AcSRaK1IBx8Ei95su8ZmeUkcXtlh9w7wDSkIjZA+omOj4SSDtSYIvaqsYM+hO6lFb9r4jXvzhr61frBlHZmaGAWLi4tW/ULzqtlM5j4VGI8nhE+D63Hct3BZAxLWdSXnGZF4YJE3SDKIk1hKGSbxwvwi08CFOI6LWzUxQ4ULobodhSBfGUwtP45jQbEtlvM+nozrpo7jmCjtmD5oQyJZMBKJT0F8LAuejUIQxi3bIi9y2pTHuLBCzoUWEPx+nhdHmGXgB8hviNqCPjSq0/S5ZkEA3Ru2qIy3dd3Cl4YbD8QtcDngxuIIEXg+dkgtYBlo2JAoKgqTDbE2sEMgxoFXgrGjhXTbOygNDTEkstheGplh9NMpoCFtO8puDUn+xdM49fwIbf88F9qEng97ZmeKshZSYFiJlgLuxBDbNbivzw2GnLM8h5zWXnHorjbbbWuNO42VKjqUh4zDOOs2WQvszL1Memdmo5o3b5/odqCLRpAUpKF6ZOvEvFVDCBzRrR2DY2omEQqY9r/W20XbUCLhkQ/X4vGs7YDDoeZw2sHAMdppFLv4UUD76I7IKFHRtA0wKDRpQuvLTl3tSJ2MwJqhTsdbIDEYpbPX8h0oe6qqKuughFAIvaXc3qvyIp9msAlvIPLxs7ZicyiMAZh1qmOsfYGIZQwsN8EtgYlz2BfoXIOi0ZKcLQrOztytMDT04f1Eb6jFPMVBDi6UkXYkTTFjFCxG9DVy8AWbNUqNeTSyPqlNg76aDVWjJ0luXeRHoluJXhdRgu0MER9ApYbDYRzHM7w76BIAX9vAbxcIRRfjJsbDEA5xPBSQdYXWDW7kth2J6lDjUxD4nnRDP06hTpuLopQL6XmhlJ4UsKegky0dYHEUYK121BXFaZL0giDsD3qe74J0QwoR+JSp2RmHURqncRRHYRDHIJnVNVRHNNEG1pGCvmbzU0ocQvfdHtuNFBP4P+BvtEFqDL4lIZnjil4vRRoE0iqsaxJtS6rDKFCsadJ+X6Jzj/qgpa0EsWXQ1AS4u2nH41GNEA5sd1SnirKkHHcLuIWCEPuxIIiTxHqoUSWhlEMR5LpwJlMPr6Z9KZpeFudrGCeaMYgeQjgNoPzo7xoi7lE+tWnaqsgzxJ8YURZF17a9JMWYIptaNVSLywbOKNIMyDTpQX2FvDKUDhBOOrKq87aFc9xzPErhsxsPvyyR5o5MmqaR0G/hgwrPMp3nbUtaEcOSII6COA5iWM0QKuhjA9y0AUC7QZZNmxrRxyit7RUanyyMW4Aed/BF6z624oQiLw3ruED/T0CJgefJERgT4zVIvJUgK0GY4Pp+gI9l1UiQ2h26IZg4howMlxtcRGe+MfuBtS1YC7+0c21cmTksrkypuqyEEYEDzhbFqBL/hPa9PupvKAcQwuZ5JNZFRQUzAUCbyJqnHu0sXERhXzQrDSGZSBJoWiQgU0GASFab3OX5uN9ZNwNYwfCx4Una3JStiu3+sjbmoGZ529L8/Jyt4TY4IOy+VbTRpRD3Y4wOhJv2BtZQhHufbqeTkWoaEkbRcAqtFZ7X6Ec5tFtyPZdE260RELTRTQvqmTiMgcYRYpplBjQEatLo2VCVrpUYjJIgAD0h+592nmUFIaR+CFvQzlCd2AQG22ZzpIfLK2JIOSEQ6YhR0jIFhtqSwuTQU1UkC4PeS+IDj0kNMgZxGcBjTSeTQdqfH87Zzza12nngIjUctSY1WWhr1WRZHvpxEEYwExGtw4MnIHJIk07SK6DO2q4qypzQaxhZMC3gOPORkIj8Vnw/aLEAcDjuNM+lwa2XMciSmHBoigmdFoU3OGlKqiaNwoJcrkBmYJ6DBIsG2AvCEdOQFm+l9WPagZ1NMpjRh6gEczeGg7arhF4ClQVNo4qyStOUWj54eK0tahKU0arEWMpzA4u0c92g10O7i2IxJV2RcX7jHbEAKoQAISoel128ZF8I3Iw91+ulPZrhgscpwSDrGMcNGyo77sHpRhmXeHwy6NqMAaspgYeOXj7ncBML7gA/EQS4mG7IksiBSCUpknuqLMssY5leCGoHhD4d1sARaMZBwWfBmJtsdKrkoIvXSIvHjdzx3LTXs2HtSqmQrtqBjzmmPbbAweDzgaY1zlgu0SZkyMUG/DOOOqOASG0qCum1WD6Kl0JYUUVEFVQbHbAOpbW3UUMItYX1uCGcqixtrwiSnZbuKAi8Qlw3CiNsaWiiiNEZaibMc6EzQ1MKrWwiKTKGvDWS46BSQDsEfVMUbbjR0Q7BxpM5TgjhvhNGUer7MUB9RNsLA8QQx1Ech1EErZivAKJTXMKwjOlSFMRpyCTohpaIIaXo6iYJw749pQmpY9PzlFaAChGXJ8/x2bFMZhI1YqKNKacDjEJDIbltq6um7M/Fi9sXgyRAQ5fzDF2epigqgMHoZ2nvh49S27WTIi8b1Mt4SDiU8dm0eC3CIIMuZ+dqVDpDfDkcDq2glnYm2BYhUUB1rcbQXHcdAfCsGhLWEfQRZx40ENnKsprkheYcoQSey13XfiZxAoDmGIdhhIshDbU5nOBeVQLBrzvd1BW4el0bRYmHpGOHhqEko0CAAmSORKxDuez7PsKOSZMH6UI68B0fDhnKGsYcU2mkCyax73kR7JeBJTkPB4O6LlE6C6+uuijouTJSSmRl2SkVhgEskEI2SOVygiDO8yYK4gDVHiiVJGpwuq4timleTKfTKeS5URz40fzC0PV411VcmigKQbNrFP5Bix3XiOFgSC4BfHqauvIpmkUa7jnOoD+Mk6QhjmOSJOjeWVA2beOB9p2BFSvB0UrHDgpZ9VpwE5A4AfUk+IS4rkZhOOj1bVfYc9wpehANZHwBgn5oUK9RntqZAWENLJ/SAg0szaeoiizPjQb4TSsTw7bd8+GFB5WQA9eLXU3XMiTMCQ9ula11f1u0aaTYXnv3xNfsv+97yA8rvqEPBgNqgcH3jlz1rlZd5XLuGq4auAvp2pc1uptk+Wg6UUqHfjgczkVxBCKlJ4PIhyZAOgAKNA0oaITDICIGNtaQZkD8jlBOeFQ1SPSuxG4bIVSE4ca9WQr41KpmPBkDJUVpJHQb88Mg9jwoqwwTDqitmLfa4EVCeqIBQJQQgSkVjd4A3uyQZel7fhInURBBOkNInjDACKxTXRJFHjK8WVvVgAeRgk/RTdHK9Cy8igteFmWW4a5A00MoLcjHjpcAcorv+L4TYi7QhmEcRYkQThSCJtDrgSEOi0ZVe6SQm0xLBBg5btdC+0z8UqKiQLgGSXtWZDnKDocCECkZtsEFlJ48zAfkhHejKEExhwqAHoE2wtB0Q8CDGz4p4cATpxsqLko2Ft0mnaMnhCEWNGRIwib1N+5VmN/ZilCXZRUAwgfDmn1n6cYfW04HhX8jfxa8Slgp6D1EvjImsEmSUvQhLrhWK0aiRcVYa1gnBEhRyNlwQkeGdJtGZWn1gnEcE48XWvLBYGBpKTVInwAiWOmSjaWnl4mTeSO9CsI4+5/oj1F3Cm0zLgLfT5LYVmY20tRzqc3Zdr1er2lRkwHNBcX6DInSqhbwdySiVmGEcs2q4myyLQ3KIYizCFzMl6lyhbav6SIHNTtGwJTF3jGIySyiHXA1Bxom6y1HH4XqmJlZxOJ46Kwj6geUVdjhlJUdspdVuT6GhGA4HA4Gg6Ioer0+5EpVgVfsecFG2jfiAfBBEBhwIXgNIK4wCqQjkyTupQko0KpD0wQbHiT5uG6gNS/gpGh8P67Ktshr23nCPoEmenWFsSLTXCtRFNU0yx3Xpd1FYVhbt6Uf+AgnsJEkCLkqxqS4olhe0vChu2vRuNitkVQLkv88BwwliqAsQQBoGMZJ4jqe7864cZAEsK4j67nwHMpQE2ujyWQ6xSsk0UVE0Dv6qHZZjj2PZU/AGdh1EWIo/bXRelEiR66X9sIwrJo6jCJ0baGDgp8A4kISfnhBwF1nUuQt8bqIK4l8CZ+a7tTskdReQf8IXBtoA+Bg8uKQuQ78y2UlcdKSzJSSqLEhxF2f5nH4bha4AUe04KRp614vJWCh5swZ9BcX5peiMGWGj8bTpkGTqWlRI1iekUWFAZlbFPCEEdOfOmSVbdPaZlUN4DNrVNsfDuI4RFAYPtR4oWk87MULTa2rpp4WGY2PQ+xsySKN8HeBhFNI8UqUekpBlxzHaJ7a7TbCaqF+I/6Ki1RqJEBoBL4FQaA0rEhdp+I4ThJcOtDho2uIJ12PSVc6SRQLwcum6hi437jKkwPMpshTcwuqYntZ80EAATIzDEDVEoJDrYjjALphnme2iSg4r6EdhGwN8WfY/vGyzJVuGNc4coAKwUbCoUENcM3BNcGN49gGrOFO4YdovkbxcDi3eWHpuhosN1dGYRqGke8nvpu0Lbfn9Na6fy1DPSFj2MrKalFgO2ftXPeNos1QV3im2MToCvt7YwLXl4aP10fkmQPF32UycAIuAm1Eqxr0htGYEUrxwAuwAQ+CIs+rovLpTpuE1J3CQgx6HEeDwVBKX2vRKiOkE0aJRGConkzzqm49Gbk8kKBhARqhNMQiGsEJuOm3BnhGLWB8D0PfRSq5Fh4qQtvyA+eaHIgUDgSRGBPMwxYKBnMvDrQxw7Qf+QDOOZ4z6CdCd+vT9VZ3XDpV0+ZVFff6uNSTKqhAXAwoQXXbFWWFAQQyK9GlcBGYxVpgccsoCKJw4MiIa9lUlTAmCNwglK40sR9I4/oybirNjRsnPcd3oUE2DhUnkO/QfUoapIAijBJyH/TNEIrCBPBajsS4J4wj9NwlzXQMfPJ1VyvVVWVJSTsOOqOurxj2sihSPN8IUEVazCw8VHJSNhWyI9FXcD0uaa9PI8UwBoudIhQBnmi7UqlGQf8rIzdI4l4vmWuUKVVlcKXVXVsjU5SK6aX54Xy/jzteEDAHQzfMcYGSV4xrjzCbaS+JEZxssM3VHFoQ2lZDhqUV5mxo0ZkoTPr9QYTQT9WgHuXQ+7s+NGxk3YQoyfWl77VaTTLkOMXAnchAiEEYxFHY0F3EIK3BnUnsJS+rRivYwai+BdHD9wLM3HAUHE+6aZh0TeMj3j5AGcklE07dYgxVVkhErVvSNUquoadUAUKjWZFXjsBzQ2Q14ISQxKPZITlg+tKLIws6UK7rRNQ7KhF6COBnVdZQDYG3Kh03SNM+5WKRIRe9YRh1wwB+WK6RimOhVGgoghiM24QHqhZOmMBze1Hsu44Fz+DeiPkx9iplnjWApqCW1W3HIP5WulUebppuEjgIi4+xC2t1Ta1BuAk8L7A0QYzqMLRWRYUkIrhcm5qpzpWs62q8vyCFQbJT1gXG+hgDRogAF9jnhHQHpQ0Vz8tyOpnopkECHo2IMI50XEA6lIm8KA5i0PJwpWh8D/yaWjfCwSNCG8A5nLJx2HHluiLLxpB+uiKIw1Z3eVU4jpdNirWV9XyaW6tjQJNrKTkQPHgXjHQRKiB8yVFAqCj0u1YZOC4oS1RVMhAcgAu0x/JJBgKKExRZqfCJaNZgK8EuQnDZQ2A5FAUNQicBnem6xnGF77uG67zM8um4zHLU2DYaXslpUQofzaS2qh1tAoGuu8ONg6QGnB14tpCmYDPDXcHQgO7SXp+jp8gcx2fcQQ82R2/Y8ZA/huE5Tuc68GQ/DUlnz5q69ZxgkC543BMQ5NUYzvkhRyJswETABW/rAjlY6M22aDUKbzzK1icTP46DBIK81qhJNq1VHca+4xkNWKVuTIuDIyS4PijlIYvNpmPMcVGQ+X7oE8LFs5w2e913BPBpXKP36HmB4wU2XGDYH2gtGo3YddVWRlcxtqLY9rWM1UZ7ATRwTVVAOl3mkiGVApt+vBLhC9cT0GdqwXJKaLC5gxjyasgNXcfvaphboyBE+9vBFTKvyrXpCJ3mri2yEXO4EwUNepYSrivBfRf4OdeBdx1UHenEXugJ13O8ftqHHQF7vpA5smpqL4S3ZJJPOt3GMSQ3UsjJZOxI7Xt+6MX9dADYB6RyFEtNewY7eNsq5O7jy1p6cOVBBsBhfe19o2gjzB+Fv+Bs8qirD5wUNrwNCjpShRNWE0By6flxmkoo3ADKJSq84wk57KVadaPRSHCRxrHUpppCmQG2Ql1Y8bvne9QSRzQnElnajmj1DF0OCAK450Su9Nu2S5KYS0w0qA0O/ABSEVzHCJGXuUVady0s3Ji7ceFiuqYrxMio3mCI4azptNAdV/AcMlbhd4FPiyoS/MiuLgtXcAwe6DkxhDor1wuqrinqyvE8gpu5DTOAsqMhBbAnteJL4kZK33O0ahhYviE3ji8CD8dFgDPfVp7r+NwVSmSjsm24I0Eggiy4btq8KSYF4kqTFCmlXUf+A1NUOejbngvVXuCD16ZqBWkwWlleEArPa1oNJ6/g2up5KBgIr0dhSlE3TVEVSBCPQxDdcD2VCMNRmLyAdw9uBoY4Dvb0EjckuMmQLlDXFQxRqHdtPwLFY5EVkRf10wUuvZapRje4sHIIj5E5xFRdFJ7hgzgB7iGKGSbguY+pC/6F2RZlkzOFecN4fX0ynjZ1E4UQIyqllpYXMb3QzHMi34uMhpXScYTrMc/jYRTi+dN2Oe33FeD4LaatgM02lGqFaEBfCl+KuiwhmibVXRonjpR5kUPmjNoGhWQU+8Z0WZ7VTRsFPUMOirIop9Op76MLFacJ2WG9Xn9AtJlO4H7f1U3VS9NjdxyLKoWZwKfmiRGBF9YV6jk7OUUGKwSdGiRbBmBsEichoSUg9mJCcdEgecJA5uL6kknXQ6B7npf0MUeP0zZNsUtplOAQoFu6LEcvB6MWmudDuNY2DTcCdFEPAUhOSGefdBtMylgv6XVVpcHWCVHKGcwmVd0imh09BhV5ousa6YrOgG5TYybLGJdFWTmONzdcCIJYOK4iLRKakIb14tC0VVNljjBh4IGTy40TeHWDygZbCi/kSBPyIInyfQ42ivDAxw0ZE4N+D6VXHPt+0GmV9oeMi9HaOJtM0ziV0ABB1NggIgmolBrIOq+XYlV1nfR6hKFplWq0aq1wremQWhuhuIiaUnkyoAh5FoeBYJq4Dw7SPw2IaFw6relc30l7oefJwHEDz4sBTBGcKcDFJJ9bWoQFoWlDN4iDuO10q1of8DXh+5j8JkmakC29qUrfceDkAA27dVyn1Sqrss40grHAwX4SFvcWM3/P89HC4Yx3yunagDNf6EEcGu4kKVB2dVWEATRXUKOGXqNL7rASyECJXr/nZyUEskmIyqpqirXRGsm3mkEULQxiCU8B+mS+FwVuLLXn88AVvNXt+nSitHFFiBmjlwrh+p5DXh4tkOoh4gj9sEmRBXGMKS/XdVdWTVFW06Kc1FXuBVJ4vFRNy4CWdDA/LbuuDH0P+Z0E3zGMjfNslMGVDCoz5TAg/RRjQh16cRgkpKTE9RxvMSW6uhzuY9XWBh8yZNCVVZPDYa2MYA2BT4ZpMp8msedBDyo4vPxt5zIeUxyqwlyI7DJc6laDqMd5DrwArjrI0TCd1Zlhtu4FSjBE5hoFemNXF21XQfAX0IcL7El6MyujkJvMFMtGmYOy23SwyqIARkYqOCQ6r8rRZI2SF5gQkFzrzpR5qToQ5uuy8ly5c+d24cB8bZEfVk63te77yxJJmdYr+w9UBTBV1H6yuui78ePs3neP4t4BVpSNTdSCQdQGFCGmNg7IbQF6WyBCeT5JudsGgCTXCVyMKZkQbgtKGYoruMwoUoCYOjDmCAFGwCxJCfJ8DJ3QsMcoD/c/+5mHcA6Y8lmqO6YicY8ZQaMGHnkhV5DvYvjFDHiTrlO2NTCssO/BfIQZYguzm42AxO3Oda0/dDSC1nhhfgFE07qJo8hBThfuyJj4zCYbBCsnGiYa73EsfY8RVR1FJGmM666pmszzJcQVuKP6vht6ANT34zgyoDaIXpR0MDQgXAFurrYVBrtWjIq5UdyAxwrdmw1YwJcJJ4TpgNJ6OpkWZQ6lkcIEhDb3mMDVVU1iHYi97E7dI5oGbBlSgt0lhAfqmFeXpSPl3GDgo4RClUFPHzGBRKIqrZEC1Mok8VwMEAXHbrLu2qzImxbRnCQERhvJJRESSatEkRdwk2DSBhcFFwKlUl54bqgVmoJNo8aj6QTRGiwrynGehWkCNRg5P0I/6Cc9IjBBuG3zf6oKqCcQYTA3Ybprw8BHHwIlasuNRskpUNQD36tBdm2YqSmeAQQZqul7Sc/qfx1ETYLkzLnb1Di5BHeKAhxjOEI4m4Cn3ynOIMdmWrV1DIqXF3nBIE4DxxeG+y4u6wjA9GC3JHIEWtIkekC7FJokmjnimg8Onqra0vFdBVxqx4QL6DuNzuM4cj0X7x8FQZIWDeN+a7awKnsLYUcvB9J5kBPorCC+v5RZ2YzzkjtobORVW9XkSCTMAbb1dTMaj4PQxx4rDAaY9EHthygRzzV4mR4iKd3A90LcKCnMaZpVWvEsQya35XjNrj5k9kSeho8szrIswWhQJvZDh7tgFcNclGA/1pV5PlaqptswGDFlWZIhEYmxIJkZ7fo+cQDhAYF/B8ZPiMwsS88OfO2sGXYdL5JoGSopPcFdzwmkQBxULxkAseKGwsi66QSHoU8IMTc3ZzOI0hQARRg7QDmJwjD1IaJgUgDeK5gbuD2muetxrXOlS+k6nRKuGyBlRMHvZ50fODRwEoDDYsdk9k3J88yRnJRpApGtODM5pJnguKAwC3wfGKEodFwYsywzIgyBhwRRwnGJ2Rsw7DhwAkB5jzKotSAotGwFx+MxcCVdqnQZN2EEgzta4+RztzEnaNTjDEdnFMge+igZoyfTiRcGXhAWVVljg9x0rK3akkZ4MdMO7P8tNkiLi0PXZZGPy6mq216ULAzmKkIZp0GSRL04SMajnMJQhFbQbGVZ5lBoHtR1mN1z5Ac0ILxgSsxYSPmypA2Fs1iTwbMoivFkQru1DlS/roP1C10wj2mJ65/xXScK8O46nYIcxfP93mCONmXwZlrMDWlhgdyD232mSgSSEP5fJrUSXQNzAAG3YXrAdxp0v6xtiAQnPvJwhavq1qGUUq35cLjg+zEIMn7sODg9q6YWiLNwNChItAOkYLq6aUCko8vUcDgUjE+zqe/B2GMMtl5QiHINeWqdG9w8Z+HL96hbs7X+axfnfDKZ/ud/frWjQGGbAnnf5bQBXo14Abj8cHt2HT+Nct1WugFIop3FDBiaC6Gq4dKAs4qJjRBeGKZQYlLlQZyKlpT1wOgrTL4IuE/OoA7KLYwrofIh2hP2MZ0Zj5GPDrkb5IDc0pjwGakhFQICDZtEaJmFZkmUoEHlSD8KS4T7QbcBHQnpinAbo0wWQI80q+uKa+SgU3SpisMQagqt8yw32mTTDFIJ8hZYCTlxwmZsSeFI7ByNgjEhifO6ApzHd/NiYnRjwCVHa8QY7rpR22jUEpx5nuz1EFRQlxVunMKJEc4FplFR5JhW+k5joO4iET0KZUUwFIzBFAK1JAeIH+8LSFqobiFMgx4Zwh8UUqgz+cYdJS/ywka1c8MG/UHgBUSabYBK933sAut6vL7uSSeOYs916xJhzILUfsyYCvJtEJIt9Khtmzybon6G9d3UbSMR7Iw7BXKcSFCC4CyEa0JnF8C1yusaoFYFnREumRYaDJOBYEEUdmxWgBbjSVfXDPy5mQXVusBg2mUMWmWFSx5sgxQiDVW4BCKf9uw0MXacRnWr+cQ4Am9LFEMvVRTELsE5JhFVpDwnrIqurlQYpF2nETIjkVrgR0EFFKFan4yzssRJQko9TEsdLw2TJIjBzFNsPM7z3O7gueshEyEvJ5BvokKmOSAcrwjrLBG5oZgwVVsWdTXJsqbTdasc102SGGLtsqDAT/xjhZb0uqzc0EtThO1QMBe8L5bTNp0igJzwnnyal5jsAarhIgNAay6RN0Vh5/AAImMetYduGhDChGah7zNyt9FukXluIISH0bQXC+6GQRz6aIRYc5wQYm1trW7qJEkgNTNmUuaNascgunGBIA3RixPBZNeaIi89aATh6wW2ua3I2YJmYRiGZVlwZmBBdd1RNlmbjhrdYRZvWF2UgetvX9pGAbIQBpE0Cg1OiDhREaJ1tz6edgpisChMGth9Qs8Nq7IpC0zXiSsCCSbQPFTw2cex51LoR2nSc6SD2ZbjV2UFvK0bmkYWWdE2RavzThdlXWJuCswbb6s6jePQA/qngssHPBpLD7ZuUHK9Y/5QVFOkmcNLL3wviOOelEgKjqIYXTekwlRIuQ0j+uSqMi+NMUnSC9GBg1asrGvIYBW2lDBykboOSR5AGxrX95tOFVWVFTmapF2L+gxYY0TPeTR/xGzRmBFdLRH6CvY+H49HRZHXbdV0KgC+X1RNxWdZdfBzR0FfSl8p2GUm2UiZJgxR+NRl0dVN5AfWS9VL0HwO/ZRrgvhgniCKad6UjWDAyFFCDVhoCKub2cgoLVRKYHqswozgcLaazImshMKLjDv4HoKQ20954CVJNITgBTtn7CINZ02rMoAsG85cMpm3SRTBQcVhibDy1iBI46hntKjqDpETwmGU7EwyUKtp7AByxJynJS4y7NjomzpeGicwtIL0EcVRQpwXk8Sp70Xc4MyvwS7G3AD2BDDAsWnVGrawjuxKFghfUjMGQyTDwyj2YdQtDFdFmVFSMKq2e/M+vrX+D5ftqJVlvf/A/s337u722e7Fou1wGVkUBfx3wC/hbPNdqNSmRd7ohgvAJCnHF7lIKKPamoOy0yJlhTZ/1vDoCGQ4QrDqQ8oMPJuGCwllE6jfuMxLTsxrgqBw8OGAGPC9APkDJATkuDFh12sBFTOqlgBeqwU7nmd5DutAHKNUqUoL2cdVD/0skjd5GNJhK4o7K0BiFkQXeH4PNSVeOJL/6C/yaSY4j6MwyyBrI7ZtSxxdQmITppZiN6XruXXbDAYDmn13TCht0HcBfsIgw4kQFjoOAykRWRQAJ4ItnUMM9ziOYDGHRNfBZpXqwiAIBv3+jPsARjrIvdA5IV0cVUuR5YHvD/spJ8OgJaxqMH7LtkVwMiTEHHaGmb3csLqqer1ejCwmPZ1MmrqhmgCSaksaxVuL+y1uxuhRdcphrsAv5DEZJNEZ5cwTuE8AJapV2TQd6caSIOylKbJTMaGANTUKw34PL6EoEAiB4a9mYRilKSIKrPVykmUwl0H4iFCHrm1mkna6xNueobW1gvme52Tfw8u3rUE8W0u+oA1BnCbGEVldabiSPRT5BG/PplMUMVCzwUdJsxJEUfR7Q5KZw2NBbkqkmDdtU1X1JJuGYdDvJW0HCTNK17LEzgTATKSpGvCcOijkQHpD7YqC1YU6Ks8K0p6j9ewTdiEvsqqC8ZPI0pDzJ3FSUDXp+3jvogi3czhwyQtJRS0qdc/z+gMg5SgebGY7sNwB4rtWLrVCNbA76AcozcoSZz56O2GYxLHruVlelDXeFKR4FehFpgkMnpwLIuQxbCqwZQKCxsG5gA5qHIFIjNkvlEM4yRljIES0TV7meVlAcOq4MUF97bTA8uHqusGrdr2ma4osj4jyz2GJRS3VELolTpLBYOASLZkM123gQW/FOLT2MDvT1sh2aBrYGoA3VQYD5aquD+w/6AlXt+A4VJSLQvhZKNLsZyEvcjQ/VVc34NcAWsYM9X3zCkkDzHfcYZpyDeFXFES9XtLvJ4gF9d04TY1ibYk2YRQibxJebAihwHeA2yabWrs3TBthSAczqpvaahY9z6trIDaEwG4QzZi66RB8Yks+Thvd1oF2yu1amEnrpoOHiZElBagIXFXSHrI3sCsVPAbxW6BuaGwmPcizDLor7LKaomJGJ2niuIBdKwUFwGAwMIYFgcdBxjQYrNPmjZDLBiQ21cDGJJEK7wNa4xqtDh3c37Q4XMRBJG8vMLZo5mmtp+MMobbgsySkK6EOIGKdE2opaUKPwr5ArVxcv2s68Sw/CG+NYwHRVtaGk5kcrwrSZCSu6rpCsKyUHuGFAU8JkZfjGgorLqvGD5BJCPdSA60KyJNK+a43SHs4B8g9Cl5jliPbAFROPKDnQ6gGDS6CMUDlxNNAvJqAaYO5/aTXIChCQHwsxWSS1RU48MawKAwN50EcS8+tVTcYzsVJ7EJUCidcL+nhg+lD9pDnWRzHvV6vLKHEWVpc9l3wUzwfbgk7hqZxlMWIbMVX3V8WmkNNW1tuKH0F5/Pd7JXeyxU6cdoskJsCT5bnF0IXcFcPicGOK1iCYBMEQodeaDqtSLVRV6U2qumaaTaZZhParyMphSRf0lCwblnlShGHE2OuTsK7h5xIZImSOplmBCqKkjCMkKsNWbg20DsUjCvPQ89cOiJJ4ziJ0Ifnomqxq+71eoJxxEu7fgGkJDqF6CjgygQVQgjyJCK3CcVJcZN0ccmm016cMGN6wB3hggWUJQlp10frltS1yUWsq0q3XRLFkvHpeOIQfCvA9b0z1MMjnirUgLjLKp0XeZokRnd5Pg4D1yHrOKLB66ppKWFGQELBNIBY4BHQptDeutDVoeo28KI0SZVSkR+Gvk8sBuREUuoPRgP0roF7hOwg6fbT1JXOaLROuHmeZdP11VXYYB03CkLMtrQJ/YBS0pFpUeQFkr5oakA9PhyKKIjqul0bj2qNzafvygi8LoqjhszKzctiNB5l02mDNAXI3GzRSSnyHahss/Grg3FjA1NHUU3hw6cLH4YmnECmXYtZiIuuoaX7gl0HIRQuiIwbDycPIpk9V6q28YiB3hiVpr254VwSxZPJBDEXoVc3zXgdSUpJFNnX7giZxFGSBEiOxfESaa9HzS2VF9OSkHhNVVEoGe4EHgT0TDgiJ5xVo9Ta+ijHxAfWsE5jmomRFc3r0bYMQmCiKwQ0UfY2eiQSKrRQcjckTL/DROQHTHfIG2UKVwGmh4M+4VZYnES+D9kWdNRdG8eQ+mVZRohgvKeWKKuUssSctJd6MEy4xL/lMZjDuqnKuix1BwzVsDfA/RKtBsnJUhcHQRxEGqJGmcTgofhhMD8/Z7deNjfJDrV9MtKGYWi0GfQGxpiVlRUiDvI0SvDZh8vV+KHfHw7XJ2PypSJ0wXUdDc4WbvPcIGEJPp68wDdjqkqYCddTTTs/HPZi4FjDKHJct2qbKSSGqK48KmQpswRFkhQ8CvyyyslPAz/4wQN7VV2TbcokeOEmRgXlUpEGI4Xrur1ez3MRWDSZTuq6TvpJp5uuq6sqk5L1ktB3nUEvVm1JNU0ocF/uRXEyzSdZPgaUGz6gVmFObU1OKIas0di+F9TPrgwz/T6C5F2QxWBGhme9qy0Amb4ZjnXEuhCkN/D8uf6c6nSRYzeD66jjwTLBobvCHJlEEdTh0qHvL80vcjBE3IXBMPZD1bQOl2EUVdhLd12NyZsrkcdlONeMN3UXhQnBgAoAURyn0wTDi2LVti5EfhDZq7biEHgiIdBe6n0ghCDMQEC0HwyGQ2LRAQsyzbI8L0J4zFDftXU5nYy4UEJqR+ICxRgLvABwIuJi+L5fN7UlOoVBOB6NRuNRFEU+7EjYukgJ8I3N1KrQDcWwuCgA+4UiTXd1nTVtngSxy4O67tBEi2NGagGElTnw5WDMmoNogw1KCC0EY7puSpCFHFFUBWYXCH5FV89Gy5MbF7UvzF+0/yE1IP4xreqFUS9JyHVWO46Ymxu2xBDwPAnRsBSjfNqoLoxCRGdRc9QSKG3rhaQR6CYq6BqlVRKjvm4UfDpozJP7gMq1rZLt/rNQkKRJsry8bBl7xLW5u+/hvVa0WfcoAhzR1YJNHTigtqj6uMR6iReiSuKil6TUzOdJksLXHcdkxFaGdYx30mGuy8lgh7sj3RtgQEWTjFKY8KtIjSSpA4FZBsUuRSBSEp9amabtLOsBFnbWEmxBaYbbHuNdXowZ5GwCyl5UEWI6mUjOhymiqUn1iS59EAAhFkUhgJktZEtREMYB9Do9hDT38IsqfAgdibtOksQaf56pJXBtxEAEkgjf9xfm5gHk1UYalkYxMUEEnijIGmhUuI4Xg+vht/B1ti7MhpiZ1XXOGFxvXdsGrs8diMIF7r1ujPzIMHK8ubQnKMUS4DGbSEGoGGjYMUcBsT1NEsILwx2SpinmsPBTovaPoihJI6ipO+Axp+NxjaszLqmukAUhIewk1JVAMzgS6r1Br089ng5ePgp1IWGfAHOkrDGoRUHegOjggsxpe6hIckcHYibACgC3hJrDcaDKKorSSgbLuoSqV1HgmGqlNIsLgzhy0ygOHFcYNFQ0M2WLRg1oX+Te3wwnIIGX8hwYXiAHpFAyTEy0EpIXGJMrx/N6/V5bN1xz6P0dp6mq6XiMIj7tARRSFtSDYXk5CUIfW4u6zPJJ05Z1lWvwy0BL003nSzeJYjRv67psqkmRlW2DpCMhiqYRCMkp6iYDqAqnit3XuFXVFkXped78/HwYRhTjg1p8cX6pH/Z6YW8uHSZhKI0SWjkwnGYULoQ8SqgJFbI7Axhv0W3azD8FwkOpQR9lk2WO2Mg1+wkieJ0Rpgs8qZsq8pzAk+Cq1fV0PJEgHdQtBSsFUVCjzHWW5uaBuUFyBrqYpJADEBg52TFgF3D2UMzDyuoqUDFEKjHaRGFU0DHsJ2ngeg0MC1VWFpOyaI0iqyt4hAALQ3Gv7NCtqmqBj1gSeL4jZVWXNi+omGajlXXdKaQMUwNjZbTedl0SJUmc9FJoEIEOoSkkOp1NhYwT3PhUnAQ0LtOYwZrOcYVWTZZN0jj0PWc6HQsYgNq1tTVL4rWNGcyru6psMtflSewx3awc2st0ncSOxkhcVrnOM7W+Ps6KdcNmEV6C+IoBAlQwc7Q5HOSfALvH1tCT8XQyzilMBVkXcO84vG7yoprSpBfvV1mWo/V1CquokG4coBouCmDGOni6XVgrcHyQFQftIsFNbFuuK6timtV5wZVJgnCI8S4sUIYRT5FxbHTsrxiPQD/xg6auV1dXqcdXtwr7Up+7rFMuE9DWMRM4UmhVV8Xa2ipCSD1MHgLAKWIydWLm2upuPZtMyxwDFNVWbZPEcYEA3JxwZwoZYJg61iU+6VR8E1s4CqOmg/QF+xbHgWKYSMsdCHy8btDlsqGoNuIljmN7ltoYYtdx8F6LzvcphcFAJON6gXTdLJ/atBuCEpADHKNwJYWAZqzFSRIEXtqPqXYCsYBTZE5ZlBhgkEIRlCiP8mMaSBgDPwRwe1oYhah4wXSnasaUEOhHIhlM1Sj+kEcKslSYRHmJrjl2bMR9xJyH6rb+oN/RNtXzvSjyYHXKpm3bEIEEKRekC4U1fEvTdr9bxiCGx8IsLe77bq57s9NGNgDGe710bm7OhsHRBcLrypq1rUus2qosPLBqAgFojYPBAfJq4BrzPZcbPej3QFwjGBiIOODcyDSJEGCC7hEFC800UsxD7ExjcH3EaBWWKODcAGY3Rrue08M4r22aggvjeSIIXGCkTCd9zw0Dg3zxwHoaKNCqo7REAdRnlKhOw/1AnPqEEoc0Nf99THkcD+gOoFnDILC9ihgsKAj1+v0eJSSiagF020MKOLJNOAQ9xTQHjQr7ZO67uABxEMnV/MI8Rr7c2OQVyl1FEcY44pXs1ZxSLJuacF9lVRijfNeBLhszGUABkhTZwwjF48h2DIKwQv8GezsSdQCzbVMrGIP5URBEAXI0MgIj0pExilsFadMjPjvmm7hu68D3LO8e7DrfZ4ZFQSgRLd9xhtrTjpkASadscmwyKJwPEjSMrgICpPmWth8h1QDfMBqN0FeT5Iiny1UYegsLczAMxgEBdTEbhdOlLChHna5kEAYhWBrwTMqqtXA+lIB4JkBC4VeA5Id6FAcfaaJCMZ1RjHpLE3xydBjiJsiSBN3LS4uDQR+JZwi2KhjXaR+uDmoKQjCmTWtDMwFt9nwEQXKkbSrVFVUOuV6aGM7iNAbAK/SjJNQKWAc8Hz9oa8AwpABnNgpj5MCXFBuP6zjSgXphyhVPghj3c423WDDFANRwjNFZNjVGOQ7mpHPzQ/TDotjz/Gk2tRNJ61OjPiWKLRqZgbGSIQBDYwasOggLjAp9l1qgHKGclCwE2SxRjR0pU5zPJssyfDQo8pp6twHcvKzxfbdpKh+03EAIGGzqtvYIUNxLe/Pz88ChIZQTbhcPIRyDXppqo8uqaHUXRgGEAUxXNWI/BNGtABr1oJqggAc2HGIYDZ1lljugmAaucEB2DWEgbTTQNhYHaEMdZmM1uItkjcZ84wdu25RSsrQX+77jh4iS06btVMVYNz83GA771DZBizrPs7ZtErS3Tb8/YAwJSQD5qqbfR0IueDVdaXjLcFlijhPgpWglHBUEDkW1IKCC/CJxL40HA0QTg4ZfQ7SkVDcYDHAmIycGRBqfMLyYqPqyQVYCtCI0GgOZz5HO3HAORwDh6CizMI92oJqluWcThujhzXI+YITC3oOmEPClzvUG2HNo04tjXyIkBqIsqgg5wiHwSfd8L0mSpcUlLqTveFEY0ocYnzVcUbkEATwM0VEG5Jmcw12DSw2m7aYBgAa5grCFQD0rW1LOWt8JIiVMV5RTjsAJGUXYcOHtCwIPI0W4YpMkjaI4TXtpHLukFbah73AYkNYTlHbXnUwmDmC5A8rwgFFDCjTebOQxRpZNoUzVqQresUYTbxIaPsdHuhc+4yjAcHpb0HdVgVCIc86VQeghj6Ot4Vu1YTcQOKJBgr1ojB4kZZM0mFMiPgfbbPwaSGbxBNquFpL7oVfWZd2U6LjT/cSFvxiNas/BKZHECepAhOTiVkWXc+gr4KvQKo6Dfj/FRdd10yQNg9hx3NAL74GCfWvdN5aNhirKfDRax6YLyyYt3r0fZ/fGAiffaikYMz7gEig+ZOBWvKu44qFrfNkyxO8QQsz0BjGgT2Clcz+IXT9Wnfal70s/cELWOi6PlobD2JVp6C8M+iFAbm5bl4p12uet1MrRDuaiCCYVHOor1XbcaKZaDwMrw6TbMtDFHMUDCchP6MfCuFJ4cL11LRPIaBISFsvWqPVi0nYta7vYD4fJIPTCOq/y6dR3HQ+3ikHNzP7VFVBkBdGeuqqoKo5LFW9N44VwM3IwMrCV9wOHc912lXBMFPuTbF2LzovgKiR0eIW4RtXBQM+5i5AV3bS1whbQ6KZG6rbjNgbQRhEEZdtVFETtuQ5TgtIiHEIQu/Pzi44Il5YXl7ctwo/mSTCQTEcR1saNfe06heomZT0pSlwnOEMaoFHcky1TXhQqwyZ5JUTIBcLH4jSFJtb3QsiQ3Tju2QABavMAecbgSstBC2NO4CHLGWzYBuymsgaMjUsNrbADqLA2XVYVWZlro+b6Pdg4lfIpqCor8/3r+ydtVqiq6poAGUee4TLp9eb6aeiLKHT7vRhtD+0UuVFgbzE4/FXL2iZwZILRGhskkda168qmUpL7g/7QdTg4tZ4LG2EYl3WDzBxUhQgl86R2Hd6otqR7tes4okM3iwmQ4YTH9x7aPy2mno/te1u3PuAOCBzzgwATZd+P+30jTSda5hjmGu6yuishoUGQpNMLeqZRpI4sHaYchgmS1p7poBeMfHAifOH5Eq0+aA6pJqL+uVFNvba2sj5ezcppqzuDEhMYCumTW5AyFo0xSOMgiU9VNaNppjmvVa1YxxwmfQdwNdh38Iqi2AtDL0nCXi82pvOEiLwQGkQM10GtJaumJ2TouFGHFhq6m6btZK0cxcquLjXmdlXXHVpdNUonvqdMEyQ+k6qps7YqVFcDfOE4veEcgcF0L4HGC9KrruOus05Qq/5wuLS8PY1S3XZofCF6wA2DSEgn7SdIJe6Kxe1zc3MDBc+g7rrGc+Wg1yM/YBAnvawop3mOuPeiHKSJ7zpad0VV4mMLKyLqyrqsUBcThgaxctwRihF9jWnJlS9F7Namk54jjI48dz5JGCSDAexNjlRdDaksDNSeboUPYXvqOCHjnhaeF6aVZqvF1Hhci0o6bRgyLlTa6zHOGzR93aLWXpCUdek47eK8xx1dtfDP4jIJvqsMk4RJhyE8zUimeoEjdO3DVw50DCozz+vIh9pHXpYD67XDK1Ui6JeLKIgCHyPFaQmxYBACrCigoMVs3vVC6QS+66cx1KLCcZDRpDsnALYOWx8qeRSaQ7AowvbhooBzOOsnEQy5DYT9XuiP27xoyjAMirKc1m3DhXTAhkSApheAUut6LSpLqZpW1yrEvNhJkpQGi96wlxpdd7wyTtef7yHXRPEWAOxofn6bMjqKQ+mIui4FN9PJqGtKjO0NpDJGY3/oeE7dVq3uqrar6sbDNdxHPm1noiAW0imwoVL9QeL5EqoVLaq8LVnXuqruStWWbZH5ktdN2RnYFZjgQRRpEJ3MuMgr1RqEb3Sh40+nWVGWQABh985DTFYj4NZmewDCytVtUHNXCfLwiDT2kwBYQSgUgyQvasWcFoEn4L03VaHrplifskZND63X0xzmYuwssY/Cxpdk3HXRFNPS4R7XbDLJrDc6DILR+lrXVo6D6g+Kws2ybRZEvrXu08vm41EbZSM7HufRfUvThqdijBmPxxwyC4yZrE3acJPXeZjGng9at4uolsCorigy17VJnbi7wZrAQY2CZiUvdauAanKDtmnTKHWEOxnnJDhFlg/MBiRAjuPQhcfa3ba0iH0dbbil5DBBAUzl6la3VRN5/jAdesKLEc8exFEaR2meTSFkJh09TFyUZzSYG0Z+ECEsD5haGOxpf5mEIGYJRxoH2t48yyDiAeHDN1oP+inxPSSU7ALI7Ml4gvaaC5BRWzdVXsI5AU8cpnWk7ALDdzAcIj8AOatQZRV5QTs/cB058KFUdhlDNzb8IYmSQW8Yh4nnhIP+MIALESF3YRC3dTtZHzFlsInGdU2lYaxwsatCuOA94uICk991MFFaDZMruYe2YkTWOQ+JgVFMMUToowjBgZQD9syzxnVc/V1wH6BP41J3uiqqNE4X5hcg1MJYSUTUd2nrepCmPgpL4EAQ6On46wfXHS1cI2IvJKOJAjc1g1RZd8i59123KPIg9AbpIB9l0/VxXdSA4ElfoVYRSa+HSTL2qWgbIO66VXjLgAYEYLgpW9MaSnyCZc4oANCg3S4qR3iSO704WRoOQ88DB0Q6fuCHQTTs9WM/cHC7g856RKj9+eECorXbzhVuU9QC6nt49qCuAfWUw3oGvAUEnFa0NDc3PzeYdzBTzqif1WkF2CaJ/cCXgpnfdI7kc8NBHEbkiFbT0Xo/TZM4gsDLdzVxIzS0mCXCIByPQnJZW3e6077jJWG8vLgcB1FT1EVe5FmOiHeEH2A6jxsGgrcaT7oufKFQTIdEZBimA9wDkGPqK86cOPDTlPtuy0w66GEIRlcVJGFXtQAARFZdXasWTFTHiZPEBnOlMWSjYHu12nf9pqgjP4nDGBPG1dU8A98Bfg5Kiqu7VsNQDpNjNplGQZiE4SBNpeGB48dh5DsODMgwlHRRFJR11XbtdDodjccVBXP1Bn3A8atmtD6y6SP5dBJ4LppCaIEjdVcpBSsfwzUEMoYojoIIsDQvkIaX07wuqiROgfLnIkl7vbRfVvXq6rpSxuUuKkikVcrQ95uqapES0FZFpWsdwHAaZFnR1p2lh9SdTnroCGrVeg5Eh4FLoC/BOmZyOL1ri9toWlgTXNfZvrzN4lvh/DdkqTG8KmG2UFSFjydTL4zm5uZDP8AZ7jr9NK3yHF7ouvag2gRpFswSKQOg9YIoCHDrb5ANA0FeCpK+7gzI+9DCR2gr4WfdmsJFgFui86SGqUunSHSJAcXkfDJa51oHrgeUHDVHQRvhOsunglxNncZ0A10utG8bGjTDIzHsD4e9ubnBvCddMMZaZJ4lURRSUxr2nLoOQ2jwiSuEvakUmBm50sH4I88RpIXDDvdNGIRzgwGutzESrpIo1CQyqdtGQ/8HkI2d/1J4Vyi5U5UVum6cq0aZjkV+3KoWkGrs3hVcplIirQHNSYXbpuDz8/O9Xg/ZD7gQ8yRGzgcZErzAD+EfxznmUMfQ4gwpTEXrQa/fS/vCc4FcckzQi0TotrCNSV/i2kIm5RTz+E5JxpIwXhjOc83KPKeHwlkB55CQXd3243T78raShARJnEZxbzQal2VFPXLZds00n7qeUzfAoMwyjrdUbfefRZwvsKdd9x7XYPdecpkxZn193SY05+OcKdNPe/A8Vk3XdEKbNIrgm3NmAiABoXfCkNEpQ9fL8owh9hcU/EEvberm4Mpaq4Vizvp4PUBCdLJ3317WtlB8IyAHlQfC7+omDIJev5/XdYcsoHDYH6yurbWqczXHBA5mIly0Zng7y9pxPKGNJ52uAWYiCAPhOr5wVNmotsMdumuDMKh9zDcVxgodnNiQo4J7VCK8oY4oOKUuq8hHYgzmhgQFyMpSen4SptpV8B9AMwu0D3ozygz7wzqoADItSnpuru/4SQj/aD4uuYbfFvOzrkvCGGQ16OJFmibQx7VdmqbtaOpxjysKaAfwDZ3YqkId6UifqWbYm0NcetW4AU+Tvmm1J2SAG23LjHIlenXDtBf5Dma+TRs6Xj9KAt/L8yka9aRVybMM+7/xRJItsaqRKEozWiSBxlGo+oqS1DF+9l0ozRE+yx3f8aDvMaaf9ChDHCFeVY5yp2s6TwYiknXdCCD6edU2mBNrphB0XvsO14AxhIIFnTLCOD7RASBp8bzRZA13QdxHPd2xqmqldGHU525VNFHU1w46AXGYFsUUFX8aQSBM4RuqbfvDIUMoOEbYeE/xtGHXJOBZuzBYKGEADOKQol6Fx5RIooTQwwpQtxbp5qaDOaIX9dIkLcrCd4wwwnOCliH9wI89yphlcZIICdYGVE2EsbDbrBpUODhwyqJgBhNkxXD/E1wArQflEMCtxL2QeV7ODQaO662urTcteGUemZFbWBwr7HWaVkgXVtw47JqyqWocYTdihqVxvywL1ZjQB0qAgSXmTLNxLwIzA34FSPLgGzU0co4iT+nWjwKjlOdHwgDIHAtd15OoHzOkVcD/WJVlEPm6Aa8GEnrpe76DrGvpSoL4CMZHo1Gapghj8L2iqphB06suK3g/W6RYokCH9SAsyiyJEsZN29QmhBoMpL26lq6LRq8QyujJaB3OElKvRgiLa7jBDiHyQ8zRGKxIlsJllAoxOEOUE1DYsK4D5pfnuRYaPXpfIg6kwpzLCFGpTijgfmjmBb9gFIVFWXWNdgQmg+hDtuD2lRWUHmmcQJVW6bboAsj50rIsAsk95suIl3nRNnUQwrbZweIJvlkQ96uybkE9ipuyFBq7NWJPulz7XMisRG4K4zCM84hXZdV2nYT+vcN52ukAvV3UEMAy0mWWYjRzz+uNphlC2HyZoGQ3VV6Qh31qIGHUrsSoFBYrcIhUgeyJatDveVKO9aSf9iA0UShuBGO9/gDjb7ikEafGDXqWAWB0BiYk39fILjCtygZxnE3WO23m5hYYE3lZCQGl8tr6OtemhMOA96MEwlzhtpUhE5VbdlXoewYmbqLpQoeC19Kh4O4IooQBgINENJxWRNYFYwghJYI7Lq/AOvYEiYbB7es6z3XH41Hg55rQReiku56Go0AqLjuGIF2XzsbBYDg/cPK8WF9dW1xYTOMYemtIn71xmbVAQSGAznMwVFkYDEfrOOUQh2CD+VyXlHBGhn4xXitRSLnaBbl4z6EDOxaXoBKunK6oJONpEDZlDVYiisKZFo12s9GkyJCyQGGDTMFgjs8iZ67n4U0n8dzc3FxVVQ6hQEhXw/Emkctki9N2/1qbU5FN3sfdfAfvvaJNCHHWWWf93d/93Xgy8SgKGiTMTjUEdMgnU8/1Cw2imEULWlOb0SovcuxraxR3fukRmgg3FYUQ0mh1NBlPi7QvJSigEkY8+LNAcBhTPJTq2ptuvVl6wbjIHRIrANZVYpMHVgpkS9wPwrX1VUL7OkAJdKAyjInyVRU0dwC4DTJZ2cFDgGBKsvZppUajkVIaAz5g53lZweInJPzqoOEHPowLXTcZTfIiRxyyH9VFwxRvqzYKI6NFNoG3rqxzXCBbtTiYr4pSMWAmhHSEEjVDsCa4axLM2Ok055iWgiwHMGM29aSTZ1OmdBT2ML/SfLSyVlWF10vW1tZ15zSqQbwjNruQdlnCUNM1GNzWbteUusU+D26DFo+sNSsyOBCLLOMMQT15Pqlrpygz3/co4aogbmqdNxMEXHpOAxUGpniw6IbR7j27XYlNfN0UjiRIugHFSKFnAZgkxbEjdw/CYxAMsB9eX5+iSUxUF8104IesM3UL7wUU3F3NuanybLxSERHAtF2GixoypPj6eNQBWoH7JnptlKiMi77uhOEgnJWQqWndca6med5LeysrK/bTgiRTLg6trGjTuR6rqsZo2WEDz8ZjMELbuuMCrOAaXAB0kQIvaJomgk24Wu9o7oEMeABrwblvVVU1Usgsm0JCBxZGXbf12mSEo6H1+gTydu7IUTbBDAtaaYNzF5jCiuxmbeL4Ci5XMR6N87rkrlNNKgS8hTE56UTZ1IzuUnXTuNIpwC1Ds6FdOYQ0BaK0adNIKfJ8wjgCvigKC3aBaVkLLpq63Ts5QFY7r6qLvMz33rbH2mzZNKMdPNSSbV2EftjWLe4OinWtdqVbqaZss6KumJBVBSUT4gRM162sNjVuyaHrT8ZTF0I9f319AglnXcVBPJ6CMYHSDL0p/Gxn4I92hGhwxpRlUUgHsWlFnsN45Ht1i77Lvr1782zado2P+7QzyibwFMBV0NRVKQB0xSS0Q6seBPy2a9ebdT/w6wrRq2DlNw5xQuBEMaZbXVuVSOBGp5n83ywIw2wy7cKQO27eNEWLPM6ua+IYlqPptCBQjmiaygv8Kqsm5SSO46ZuEDXmONNRhslvXjkGagE8BwAPp0kv7FSDRAyC7hVl07TgdI0mB7RBOTXs9QPPP3DwABO8ajvXQTep03hnq6r24qRj/OCBg25Xqcognwxh6qZBhxhJmuPpGOYHbfJsojq/bSv6+PgzQhv11JkDWRtePLWUsM2XgOfBjYVxOUR1qiWMORej1TVm4C+mbrqE0YRYvhBVQjCM1jexhMAvtGHn6G8FHjZYQrsC3W6o8JrO9bwiK5IkNpRlB1dB2ybgAUcd+s16Os1Qv0DVikABBf1WUlWwaIDArWGpEZw5YHl0YgPJ5oOEUkOaSg06ioZrKjDbkLCXZwVV5HFTNRgFgEaJttloPKmaNsZNJCS2SwHGG8iR8H6WJTqgZVn6dHgphgSPj8PYqTwvVtdWe9CTQeEa+H6W5SgTkaQADN50MkmTpB1jimmUjtNkdGhlPBpvX16Gq0FpDGIUzh/KnK2zsuiqanF+EWcxKJWtD4GMX2vsgXSnpSMjykR2fK+oq7prR9MJpQq5k2waaWTZhSG0rxYLcK/dzbfW//kaj8c26Pw+3Wl73OMed955591y882L23dOx5O0n3KMiRglt4C0VNVtHIV5UXjoS8ec/urmW27efsx2Bt19G8XR6srq0uJS2EvyslpcWmKMzdXV+ngspJxfXGyr8pht2/betieKoqZtLBb/4KGDi8tL7hQTz2k29Vxv165dB/fuDwK/7Gov8BeGc9NiOugPwjCEzaoqWVnNDee6usHmsm28OHQ9f/XAweN2Hre2tobai8Qcc4sL48lESr42Gs3PLVGOJBsOhqXntRUEsAiW8/xZVJQC2pQLN9UwwwOs3++N1kZRFPZ7vUk18nx35eAhyFYcp9frS9fNizIN0tW1VfjLwiDPsiRNECgYuqPJWhRH0Ehrfdppp+3fu6/Ki3SQsrzZuX3X3r23BqHpVOd4Tq8/LAoWRj72lMMhslrBOgryfNRDj0R4ns+ZyPLJ8vJSlo1D3FYzKdhgkLZtPb+wqBRDvBWirOXiwvytt96c9npdp5PEBFG0Nl4htwTIlh3kGO3c3Fw+zgMvSFRMWd2gvEKKjlIDOuKFubm6wQVXCj4arYdRLHjkwfvvra2tDgdDoDfaZtvytkOHDgLjNx0Phr2qzsuqWl5YXl9rfS8wpsmLcRThmsW5HE8mab8fBMFoPMIv0iCnr4/WB33kCnWdDoN4MgUzve3qhcCfm5srCoSFl1WJ0V7dTqeTxeUd48lqGKdaCd/DHa7r2sXFhdv23DY/v4T7etNGUVQU+WAwHE/WuTG9fg+0F0obqOqaSwFteAZfpGWmbN+xXQp52/69nufWNbqnzAD1DLCT40zG41Z3PhC0kYLoquSa9fv96WTiahanCZpLzIjSGS4srK6vEWaaqdr0Bz09nkD2jNSnqBdH66PVOE6srXVpcWllbUVwRxs+HA7WR6tRjP60kCaOk8l4IhydRBRQEQRro7XI80xjemHi+0j1WFpcppz4yvcRVMAlo3QtMKgxJ+WsbMvQQZ8jjhPwd4ny3zQQG6E5Bw0m+RxtigY5SDSamk5el4O5ubLIDSBkMC0GoV+gbQCBBJNibn5hOp0IMHqqMApbMCvKJE4kx0M1XQu9ggeiB+zPdUXhxmAAxVE8ySZpggQqqC9CP1vPHYmfYoge1U3XBsTrgVeLbnBAwJA0ADUNlBvw8DiOm5WFi3aOdj2PCVOUueu73IgM5QLrunYY+iC0kSW5aWrhQLW5tr4GwBtGe+1ETzsQU8lmCqyzb4whq4cpSxDsIP9yfSaA8TMcYaO2S20gUZRG67Kuje7gLvC8aZ6FcQ84tNAXWhd14zI/zzOyykaTyWRaTJFx6YZZnikDwSKMln6IriHt6ADaiKKyrtIkbaoJwmDgFBZFVY6zqef7eVmgywfkGMajXdtEfpgVGYyfyPdD2NqkzDH2xXS9pmK0G6aDtm6AQANCpXSkGuM+5DMuR9PC9SOteYZddx5Rgxr+Ccc5tLJysFPgp2jeUXh0hKkfbAwZZ2XZxfGgLisuWd02CGLuGslw4ciLXIFIDC8AzSjR/TMANCLivSLyedt1Rh/s2qYo8jiKUdBDzgKZslJqmgEmQpQMQ1iODuOJKTIYEFKMpB2dFYWHXFzNleORx1lAvtqCEG6AeInDuFNdXuZ4yTRWrpvaqz2tml5/ICANhudovWxcwybjdaSYEFocbEgk27pV10wrHEOJ5jpiMNAp0KqXplmrp9nUoRytTqtpniE7QTpVWXqYdeTUnvGV1isrq1VTnX322f1+H344MohsrfvLssk0uLrTuvs1971XtGmtzzrrrPe85z179uw5ZvsxB/YfGA4HwFGX9XAw3Ldv3zE7j91/cGVpafHAgQNciOWFxdv27d153HG33HTjwvx82ksn40kvTXfvuW3HMTuUUvsPruzadVyRww594MBBzngUR1k2OfGE42+7bU+/Nzhw4IB05PHH7brxxhuXl7fRpletrK0JIU89+aQ9N90SR8mhyarne8M0ven6m049/bS8LBhn0vf37z947I5tDWZ2YIO1qptfXrjuu9edcuIJhw6tCCEWlxYrDDuCffsPxIG/e/fuXSecUDb1ZDzdddyug7ftB+qpFynV9QfDbDo1xuzdu3fb9u1tq9ZHo23bltdW17Zv33Zg3wGjzXE7d65na57v3nrDLccec+za6prr+oPFuUMra704WTm4sm3bctO26+vrS4uLo9FocXFhNFoLk8gL/b1795151pkH9+4v88KPwqruFgaL11591c7jlrIik26c9ub37711eXl5vD7yA/CHu67DDKXMlpbntGZ1hbbQaDTaufPYokQ5cvDAQWPU8vbF66+7dteuE2tw/VvG+Wi8fsKJx99ww7U7j9upFMsm+bE7d+7dvzcMg/379i8uLeKunOdzc8OD+w/2Ejj7uGDUnFP29i/pTh9COA/bU5zG+/ftNcoEQUok8WA8Gi1tWwa6Ii93HLt9/779qI+LvN/v13WVZdmgP3dg/2ocJWgf1MVwbk5g2x1Ns2kQQRo4Go09z62quj/oHdh/cH4O0sDVVdT6toOFslvIbduWp9m03+tXhOusynJlZeWkU048tHKb6wbjcR5FSa+XVmW1tLRw/XU3LCwsONJZX1/v9Xp7brvtxBNPwJ68KOIoLqtSSInbHi7ren5hDr2Nsk6SeM/evYsLC57v7d+7v9frjUZr8/MLKPLgaIU63mgzLaaLS4uYXXad73pFns/Pz992y62ApwdhWZVcikOrq6c/8IxDKysOYxV6TvtPOuWUAwcPLi0vZ0WplNq+tHDzzTcde+yxk/Ek7fWGw8H+/fvaVu0/sLrr+J3ra6u9fkwUq+7YY3ftuXVPrxdn0wz4tDS56Yab5hcX9t52WxJF/V5y6+7dJ598MpCE5CVEy5khv3f7th3r66j7s2m2tra2bdvy3r17tu849uCB1X5v4Loyyyfz88Nbd99y7HE7p+uTclrs2HEMPrDHHVvVtdBmOpnevOfWix/9qG9/+9vblpZ1043Ho5NOO/nWW29Nomg6mahWoeLP8+H8wt79++fm+x3MtF2v1185tD7oz43HaCH3BgOo2fr9g2srYRhNRut1Vh63a+eB/Qd8zz9w4MDy8vJwbu7gwQNdpwCp1phHglUrQf3A7o72uPv27h0Mh2iZ5JlRiOuIk5hxUdZVEIXr4/Hytm2T9ZWuLHu9YTYpXN8DR810w7lBXlRRHBcIw0UBxwVPkwQRDl4wWltPer0GYgOGEHcpl7cvHVo/xNHjxNVkcWFxPJ7Mzc1lgJwUw36/rZo0jtfH44qq+bqobcUfhOH6aL1VcDOQfauFgAytJbl2cHVpbsGTLnPUnr27k2SQpoMD+/cfc+yOLBv1er2i1auH1rYvLK6vreEj3+8h583367IYDAbQ3bpeViDEeXFp6eZbbwHdNwxV15V5UVfV9u079t1229ziAupUaNHiffv379ixY3V1JYhglidlan//3r3AM/lO1bauYIf2799+zDHTae4BzgaKbNd2e2+5+cSTT9x38ECYYHeXT6ZL8wu7d+/pzy0cWjkkuNm2bXn10P5jduyYTMZty3rp3KFDB7dt33bw4IHhoF+W+WQy7vcHBw4e7ANlAgUt4gWMkZ5z2/79p556KoVfOUEQ2E9oNskoPQ7Tw+Hc3I033ZgkSUNU8SiM5ufnmBQHDx3sD3srqyvYcEEvWxxzzDG7d++x8a9d1y1h07ja66Wj9RFE40IUeb5teSmfZhDPdUjaratqbX1t27bt09EoBqLILdsa7tGu86Szf+/ehW3LLUfGcOD5xTRP+/26awTCxCSwzNrotvNcr2wqTRQCXTV5AWLzYDiH5HgPhVpRFiedd97q2ipkeA6Msa7jjqfj4cLwRS96EW2MLehra90PlsVOocEPmzZsgzYi727+OJxp7F5ZVjFG/N8ZSIFx3LhBwCZ8PxcC2Y1gpuEpScE7OOStuEELwrXRA1krKsOlC1wl/LjWeEg4ztFXnvlnIDNn+EF8ERtGfB0iDabJko6fbY2CO8EIozTMh0h8RHw99ruwbNqDxLRGtjLA3HTEOID5G7+FngB8RvRFjTBiboOhGIZLG98A8Ss9Gfw/mX7tU6UwcA6ToMbxUPa78ThAZlEMMPGSN8B7JDe1pA98p2AdWEFUAgCDi0MBaoXqpI9XoxkwB/Ygo0PT0ZG0QaQGaUgMfAL8xtmyskhKjKDkGHpWQFngtxJFlmkDUzozOLCbZqXZEdh4nma2f4C2m5HDeeNY0C8AN4zMUnjLcA5aF/TtjE+0G8b+Y/OLZuMf+k4CSoJqe/hH8JhHEAr54S9q+k6bVEi/GUoxPJ3DLwB/BSs+iH2CALqzN84+AkX8zh5QARBFepQjfrU9RPZdoB+BGG/2+aL3FO+2wok0e5IbP4zvg7YPma2WJognQ+c3oUHxfkHZAzskvhfu3w6KRYvqoDQkHD8gBqSgDwgOm4Vztq32facD9QbnCPn75KxdYe1vyGTDgzcVZGGO67YQyEN7R3APioAHrgKpPng+DvzUUL5LqTQmR13TSYlQOG2g5q67ClgKtBuYBHS+9sNAaSMgtFZ124ZJjEkll6zTXDDp4vnQyamQOQauDQZ4IMs7+DI9BdG0ysFHlHdgaNNhwGvFp1W1cI17iBi3AXIK2AUPcU+qRcQkxnn4CCD1AYM2ZJDjf5AHkQNIM0zCDNilhkv4MCl+HbB7w7XAZQSYa0sCIzNvxwG+sRYrXNwEfgiZHA6XUApQ3ovttIGqjHQCaNsx6KfcIXwSpFQUFe2g8YbsYHhMyAsoSaQEAjIae6hOSPUIHgSNNiWSCDrlCXhctED0PHUbwehHFJLpALIhI44jBLltOifwLNgMMg+cNuj9zDb4lDJssex4QoC7qCAMiYuGt0MpxKTWDQRtMEyQowWUYC4rSG894UpcrhHylkdxggNOD91p4ziyGE+jJC6q0iFUZ4O+XW8ymfhhQJnRADnl2TSMIryDnfE8P8/yOI4ghw195JeVRRBGWZZ5gQeTE32KQZVznPFkvLCwgB4ndK1eXdWu6yDggS532ug4ilZWVhzpgPaHp2380Asif5ohIBjEYKLKZVm+sDC/PhqleP64fqVRvHJgJe2lWZZ7gQ9QM7Zk82urax6JHDwPw5Cu7fqDdH1lrddLNe4jEnPVtvMc97bdu7ftPHZaFg7jg15vfXUt7feysuA0qi7LiiudTbLFpcXReKw4te2LSoBzNF5cWlxbXUvjRCm1tra264RdK4fwZKSU00kWJdHa6tr80vwpp55sFbF2/WB35611by6b5nfNNdc85znP+ZM/+ZMLL7zwHmna7u2ije7BthaiJzgT/qNmYgLhokd+v73zbJyKuL4Yyt45Yn5PMHrS8eCLR9zmceOblQWWuKsFaBOUT0/3ZlzEcc+nqHLcUHFBh/PchjThEamAsZ4cXMvxIxTMOyvVSDOEMnSjSqRHxq0ddQ0eldrVdIRnz8vGZOFOQy8ArxF3WNybDd1V8CotC9XWNrOCZ/Ze2kfaKDLwkLj121srvmw016h/6Mkx3hocaR8lIv2ALWlmJQReHVKa6eoHsO1GGWEfkl63LWzxmlDcEXuCDgORvag0wI2amEOzesn+JJV3G+/x7M+zJ0vHheMI2JeEIg8v/ojaa/M50nPAMcZGBHX5xrtOqFgUNrN3AjUWVUXwv89O6dnPzx7F/iJMn2ZYI/y8PbPsb5+9cpKBUYEPM4t9LTiv7Auh92tmhUarjE4S+x7MyjA6ErZqpXPvyNqMeot4sNlei44qvod+B7R+9rtxKKhUxE3VVrn2u2Y1LowVjPGDBw95vpfC6WaP7OxV25djLTUoU+x/2W+gH6RTxW51UA8hiN7CeJALvHF22WNE5SmMGvZEwJOh8wynDb7EmUufSzy2PcXxGcW2C+ZSFDH0zs5OW7yTsw2C3bTYcc7sXaTzaeMNnX1+6eVA405PnfYe9mXiiNHbgWM6+1Da/Ss+jre/9N3x5Nzc/mxcWyg5aeOpbJ5h9HGcXQLoaLAjqvaNR7xd8U2PQOfcLJlm43Smozfbz6Byt1soe8rRQd3cbFAmA23+jqjpZ9fK2TOhKwXDlgJXHHti2ee6sZWheTG9IYc3HvbvN5/s5lcOH6LZLuiIr9/hpd3ztXHg6M8b29qNA3U0dMHmDxz5q4/6xTv8HIBt/PDDHn6dG6/uyN915H5p42ub336737D5dt9DkMaRL/yO684v/Ht99/dfm/O1u5+DtLXuC0XbDTfc+JznPPsP//CPHvawh9pq5z5nRLBpcbM/H/HF2Q0RLsjNOzmWDSzYvKHOfog+mbZk22g4bTzmxmVp1h7Y+Ors4ahRRxXSxkeGLvWHL/Acv/HIC/LsQejfdP+lu+7mE6engdvREZ2g2ZUUDFS7fZ197+aV0P6BBoP2SR1+8vS8Nh5r42GPuF5v/GJbIW1UcrYPtPFfYDFtHAnOGPCP9ulsdrGOOG70fPGUD1eEmw+78bo3bj70H7P2BgMgeHYE0Kezb98Rl3v7lI64Eh3xPs5+w+YRsO/mrBO3+U4c/hMqZ9uEw734yHrCPgzdvGfv2sbBOvz2H/kOEguHKvSNon/zFDl8CqBvs3EKbD6XIx4PXbLb3RFu97NHvO7Dr/yIb589HfuY9nBt7D7okGy+DbMfP3wNPuIBEDCPTzhMK8wA4rF5SLBpobdo49fYc9ae+Ld7rvZP8BYf8fwoR+TwSTI7eSS6Rxtv/+bRgJ91duptVOebn1OYfmcfhc1XR7+cvkZVuj3Us19hi9I7XK42zpXD1fzsrTjikFCK/OH6gz5E9Obe/ga4+RwOvy13+F2bN9HDFybG7aXx8IVg82nd/pvv8Fi2UXqHBQLX4W9GvT8rkezXjriIHD4rZ3XoEc3ejWOweQWzx+6Iz+wRz+qIs+BO15A7f2XzEM3K683fdnfqtrtX29mK7fCDHxV0cHhbebSv31XFRt3W2X/M+viHD+OdL6Gbj3Zk5XrnKpEebeNcuiedjc1i/uhP+c4vnP/ghxdbanvb2irX7k8L7+ja2lpVkb52Nh69uz98rxZth/985NeP+NOd791HPRePerW882856o8dUUwd9Ukc/cGP+qhHf6g7PeDt7wV3+czv8CQ2rr1HeRpHfvGO33D7Q3v0Q3T430e5tx3le49ytDbrnbv7Iu/wvhz9BDjqs928Sd/pPbrj/eoOT+Bor2Tz7n6Xv+57PqM7vLI73wtu/3yO9u1HlFhHP+ZHlBh3/MvNGwx9vhcWFmb17BHf8D3e8e/7cu7qpd2hKrjDyzv6X33PN/V2VdSdf91dvn138Vff80z7nk/je10Hjv6Vu/PY3+e0OFz93vEdu/MRObLyPepvuMv34Pte5+7iuf+fv97v+Tff/825q7fge/2WOx2fuziod/jqnb/tKO/V93qUu3o+9/Qn7sbD3eVf3sVnfmvd59f+/fuhTdxwj979qvveK9q21tbaWv/ny7YJN0ROWxfsrbW1ttbWuj+tmRqHtByItbiHa6to21pb6362tmq1rbW1ttbWup8uu9dOEnhKNiWJd39tFW1ba2vdn9bGXHWrx7a1ttbW2lr3v2XFlMvLy5Rge49ZLfdO9ujW2lpba2ttra21tbbW/9eXgfWera6uIIAxQIzVPVpbRdvW2lpba2ttra21tbbWvbMwJ/n617+e50iwvKc/vFW0ba2ttbW21tbaWltra90by4pbsqxwHNdzt4q2rbW1ttbW2lpba2ttrfvownh0+/YdadJ3nE0g5N0Vt2112rbW1tpaW2trba2ttbXunQXQpuM4aZpsctru/tpyj26trbW1ttbW2lpba2vda+5Rc/555w4HWP9/VbQdkTG6tbbW1tpa/59eNr4ZAfM0Utm6Nm6trXX/XPgUD4fDU045VVDA5j2Ktdgaj26trbW1ttb9YAkhuq4riuIHYDttra21te4ji3OhlX73u//2Va/65YMHDt7TILKtom1rba2ttbXuB0trLaWMomirx7a1ttb9dyHASoqyKq+44ttra2v37/HokTn3/Cj9/9v9/eZ/HPlN9MVZt5Hfbs5qv5P+z/7kPZ+7HvU3Hv47fvRXceRvNPSn75Xxe+QP3+Uvu4vv/GHGFN/+xX7vI3b41d3h9X7Pti9Sz79v2vFRX+Q9fp23ex5HeXu+/6/fGtJvrf/yxTkXAtvsLd3I1tpa99+FugbKLx4n8f3GiKCV4kwYzlFLGfynKyUTrFNQbQi8HNZ16qtf+/rxu3Yds32bvfsbrrVGUBdn+BZlb6QGxYLkwt5fNTfadJw6iMJwY7REYWA045oxSZUFHs0wQ5c/Dp+tMHgUQXWEQfcRv2D2VK2IhHP8biPwW/C7jWHa2DKFMXrCszqRQ3UC8y49DhMSrxNbZCG4wdPQjHExCx+7/TGxdeoPtVLAU5lVRhuPdWQlS/99RKl5uwrJ/rf9W3vE8ILu/JRw/OkQH1mq4Se1OeIBjvzJje/drAS/d7tX3fm3mqM/laMfMHov8C7jxc5eoiYt6NFfz8aRsd93+MB93wJza22t/9trK8Rsa22t+/+yNyKNguXw3Y/fh8ejaHtxxvmhldU/fee7/vPr3yyr6mMf/diHPvChfXv3O6iljBBiOpm+7KUvu+zTlx1RVnDNhBFSC6m51LZigrxjdpe1rRvJHdQFKKvwOLaKMlwY7uDHDTco54Sh9hvnkgvsX7ltFOEQGmMfemNRkWaE4FIIRwiHfkZKVIPaMI1fYW/1XGvUcuQNQUnKOSvKZjSa0vOzhYstFO74D700/HPUv7UV6+F/7H/e1bfd7iuzV3DU9+F2ldSR/0XHa/OJ3eXvuv1v2SzEjjh2dywEv8evv+t152+6Z8XT0Y/CXT4GdXhnJdrs33f/uW6trfV/b/Hbr61DvbW21v1zoeTwPFfKWe/8Ht1i/iuKNg51BhfsA+//wOt/7fVf++rXozD80uVfeuELXvA3f/lXutOSCdPpMiv279k7WR/NfoT+TxuR12o9r/auTbJJrtrOkQ7dWVEcqFblk+LAvgPZaMIVijmlDROyY3I0KQ+urtetYQKNNGWMYqbu2rwo1tdH+/cdWFsfoc+24VfdbLZsbm0nk+kN1157w9XXXXPl1ddc+d1vf+PbWZYJKVDW4OZOVRqqOikYisomK//1Xz74+tf9xgc+8KGNJg2nFt7R6za8OvrH2JqBCib8+YjC7vCf0TM62j9HfL8dp1AZeneXfRBbGlIXlJ4Vxz9G3HXFRo3HDTwg/XvW0dpssx3xfxvHlbplR2+Y3el0OWolencXHRf0OTdn5wavSNiJ+Z0PwWZxzG/3zz39tVtra22trbW1ttYdl20DKaWsH5zdH8ajHJUTY9/+9hXz8/MPv/BhjiNe+osvTeL4gx/40CWPueSiRz989023veVNbw48f9fO4zY1HILxtmv/5j3/eNOeffPDxW79tn7iv+BFLxrOzxuMPtm3vn3l3/zlX910ww2/+IsveerTn9p2LRNi78GVa2+48eCh8Q033nrs8vI5Z59xysknOI6smvrdf/vub3/zinxa7L1tz6mnnPwbv/Hru3btpN91xNRww2P/mc985o2/+3secx/3uMetrq5++rOf+ZGn/+jr//tvhkmEio2xtqkP7Ds46PX6wz5CKkaTt7zxTV//+n/+zm+/gdOM1lYcGKveqVzYrG42x7J3kHtpO8fdqLI5Y3Y6bHt3dyU56zqtlPL97z81p5JmVpkIPqsQMdi1s8yNJ3+UAhAV26zRaXt9m9K9I2qs2StGcU0NTuoszh6NHM92+Hq0U+X7ffFuFHGzkgvTcjxbnEjfS6Q32wLYF3fPftPW2lpba2ttra31PRbJpUQURZoWux8Ubba0NOyCCy747rXX79ixnTG2tH3pFS9/xac+cdk111x90aMfnqTJxRdf/KhHP/riR12sOqNUJ6RwHHnZpz7z7r/+20c89tLecH7t0O43/PbvVlXz2te/rm67q6686mtf+fpln/wMU/qUk0+l4kPUXfv7v//2r37jm7/1O2+4/PKvvf2tb4s98ea3/N5P/cTTrrr6pre8+c1LS8c+7pLHXXnVVbftO1BUNc1b7U3+CA0WlRy33nrrNddc+0sve+XP/vzP5Xk2XFz8q/e8+6zzzv3JZ/3EZDL913/65498+MM333Tz6Sefcskllzz1qU9d3rH8q7/6mle/+rUPPPMBdk567TXXffQjH3vc4x574onHXXPttSeffPLCwkKWZVdd9d3h3HDHruMOra7u3b17aTj0vGA6nQ4Gg1tvvfWEXccvb19WHPWTYGL/3tuma+NdJ+zywlAbU1fVlVdeedLJJ3mef+jgwV3H7gwCr+uUlGIyyd7xjnfu3n3rz/3cz3PG+/3BcNjv9VNxWK8HyRZGwVakRyMXFFBaC8OUpradREdKkZJPKG3NA0LCsWwrac55ByUhJtFMayak0go1NOR8VKIZVtf1Jz/56a985StPf9rTLjj/wUobZVB0SkyRN2eqOHfvMPfReHKz32IZVZtnEHqcEAuqb3/7yvF4ND8/v7qycs45D+73+7c/14zA70EdqY1qVec43g237h5Psgc94PQj39/NHQ9atKgyqQbVjAvIJO+8T9r89w82qLKfVTo+ZiPJ5G4t+yObfz5yavYDPI2ttbW21tbaWvfm2rxWSyk3xqP3/U4bM23Tnnnmmccdt/Oq717tiDPm5wdXX3etH0UPPufBTLNev/fUp/+oB2MFb9rGMONLyRS77OOfuu6qq0446fRsMql339AU1Xe/e41S+lvfvuJXXvkrw16fM+778fra2B6R3bfc+oXPf+Ha629+8xvfNFof+w7ffctNN994E2Ms8P35uaWnP+MZr/rlVzz7uc9NIn/XzmNVp9AFEoedkJu3w8FgsLR9+9N/8sePPeFYxthrXvfaj1/2qfd94AMPOPvs97zrLz/8wX9zhPiRH/kR3ek3vuFNV15x5Rvf8qbTTj2514v8yPvmd65+77++9z/+/T9uvummRzz8YZdd9rnXvf51v/mb/7/nP/85n//3L/zKr7z6J5/1rB9/9k/9wR/8wac/8YkHnXnWzp07v/gf//Hgc865/PLLn/3sZ7/+N1+P3hXnX/7a1//0bW+/9jtXvfSlL/2ZF7+IcfaRT3765a94+U8966e2b9/+L//yrz/61Kc+/MILzzvvnCSNv3vVNe98x5+NRutXf/faAwcOpmny4hf/7It+5gWbb8OGFhIVW6dNp800K6I4dKRwhWDo3xrdtY1qW60n0+m2uTnf9ZkxKwfXkiT2PA/fg2MkbfPKMFZVDR7RgeSPM65QJDlN0/7d3/0/73/fe+fmhhdc8GC08QSKxbZVkSeF3XmgJkTdeCdnHLXyNioVISROnrZjnDtS7N174Dd+4ze/+92r+v3+dDJ+z3v+9qKLLlJK2cexaCvUeuQz0ca40rnh5pt++VWv7acL//Mdf5gkgf02+/hQQDKGp2J/r9IYL2OmPauPNp/Y5tD8By6VrLXFPs8fzAy4WbrhaVMJuFW3ba2ttbW21n182cv+eDy+34xHYdUU/GMf+/ivvf43btt/8JOf/OTOY3Y85dLHv+/973vAWQ8688Fnt0r9+bv+8jOf+cwFD7nAc9wvf+0/n/TES5//nOe0VX3bzTcVk1WX62c85Unf+vQnvzyYnxsOXc/5+Mc/+eXLv/S4xz7hiU966le+8tWXvuJVf/jHb7n4UY+44dprr7nq6v7csuDiec/9iVNPPOntv/+2k3Zh5Lp9adsvvOSlx5xwguM61994wxXf/ObP/eyLjtm2qDt0gsjguSGxp8P66Ec/+u//+V+nXWPLnaQXDRfmgyD8p3/8x79511/+5utf/9+e9rRTTz21M93q+up7P/jBl7zsF7RpVlb3/+7v/s7BQytJnP7Wb/320tz8Qx5y3he+8MXV1bVrrrmGMXbw4KFbb91z0oknH7t92yMf8Yj1Awcf/pCHnXjC8Vd964qHnP+Qq6767t+95+9e8KIXDLctf/gTH3/jG97wrS9+kTH2B2/7gwc96MEXPPTcpflF3/H+/J1/tuu4XWmv95EPfeQd73jnO9/xjh/9b08eDgdzc3Pro9HS0lLTtCsrh3CCHHGGwK2BcgHmjM9/4Ysf/NCHr73h5ic95ck/97M/rRnzhPzGFd/6q7/866Zt9x06ECfxL7305RdeeMFX//Mbr//133zxz/7MM5/5DMZ4UdWXfeHzB27bxzvUVp/93GeDJH7Jy37x3LMe8PnPf+Hf//3zF1100Wg0bprGdYIkTsnswbO8+qf3fTjPpyces22+H5991gMNE71e7w50jiNqL240X19f/9a3vmUYe9SjL8bTZiwMw0svfcIllzzmQ//24W9/6xtXXHHFRRddtNkGo8oR2jxFxmH8Ysb++R/+8cPvf+9jH/sjXdsY4zPG2rZ1HMf+SN22n/3KV1TXPfT8C+bSRM1swJw7ZNMmk8rm3ugHrrcYY4dWDn3wAx981KMedfLJJ93Tn515malF17YtVcbuVsW2tbbW1tpa9/1l7xpBgJbBf+F49LBGyHYuZiySza/fQYbEWdrrpb304lNPXVtbO+XEE7/znat6/f4zf/zHPNcZZ/m7/vIvrvjm1z7+iU+4njsejbctLj/vp54tXfcVr3h5EMf7D+4/uHfP6uqhpz396S944YuU0jdcfy1j+uyzz3zWTzwrTXvvfs9f7d23F1PXpaXBYOAy/tDzzjnnnLN7UZJPJx947/sXhwvv/8AH6latj6tbbtzzv/7uPQf37XnGU596zLbFDeegtmw3soLidr5v3768KL70pS93VSeMvvH6G797xVW//NrXnHLKSf869//Uea2VWV1bN5K1Sp/2wAcubtu2srJ/fmFh53HHVU2TJoMzH/jAk47fJSRbXlwe9oeOwMF3HSdJom3bFge95Hk//ZynPeVHINHnfGnb9kc86hGt6n7vjW/ce+DA1Tfd9OpXvmr/vgPDxR0ek7fesvuP//BP3vlnf3rRRRe+5Od/4a/+8m/e+KY3PfhBZ1919dUveMELb7oZrcQdx+w47fTThvPDt7z1TV2n2qY97vidTEBMZn0NZKHACSSFKMv8f77zT9qy6pp6aXE+8L1LHnnRhz700Xe/+z0v/rkXH/jWt772ta9dfOFFF154wRVXXPnJT37kvHPO+bFnPENwFrjuFz/3xXf+yZ+eefoDHv3oix3u3HzdjaNDK7/62tdd9qlPPficc84559yPfvSjN950o+HG9aCuK6ri9974lm9/5+pXvPxlf////O23vnr5g88++8d+7Cef9vQfpTN4g6k3K4uYFHwyzj796c988N/+7ZOf/ORDHvKwnbtOmEzHJ5984nA4fMkv/HzgedNp9rnPXdZLExLJoT5zHLFv38Frrr1WM2dtND7xxOOGw2TXscc+7IILn/PsFz78wkf0B/2qKq688qovfvGLz/rJn1xeXtRaf+Ljn/iV17/ecb2XvPjnzzjt9AvOPWc4SMuqvPxLX8nK/Lxzz922fdue2/YWeVHX9THH7JibG2KiqqBRmE1ViR/D0Q5Unou3WCklpTyMi6P/233LbW9841u++c1vv+Wtbw6DACZoMjzMODYbn6VZjb3JlKEpr/U779mz90tf+uLn//3zD3nIQ5/73GeTtJAeYLNJjHPX/sdMpqcx8j7MMDnMZKGzfPNc35wXbxbNs9e1+SGffaRnRf/sEoAf3/jAzBqvG989uybANXU7quLGmPcOFaedwuPB7TOiP9vHoQ/n4RPk8K++YxbM4V+88cru/HvtYTjiEmavW0dcwW73YLdfpBXYeCqb37AJAto8hY94kjhW9rVtXB/vUih5F/tvOsh3+Blrxj/iv7/Xs77LdfhKfcfffORL2jiBv4//+i4e/U7f+MPBMP6wHub7P/KWAmFr/RCW1kpKZ2FhgRgXtmjbvILx/4JO24bQx15hQcG449CWntUjL37k+9/3vjgJu65L017XtE3TpHTTTcLw13/1V7/5zW9Lx1lYmJsbzJ977rngnQnzyMc96qQHnPEP//Av+/feesIDTnn2s39yace2rlMXXfhQV7AffcaTB/PR0/7b45/yI485+9wHGWZOOvHEX3nly3TTXfioiydFc3D/LSefcvqpJ52ytLi0c2GHMSbkLivU837i2WUx2bXjGIZBmp1YKdzVNI3yhByNJ2996x9866vfuOZb302iePvC0nHH7nzioy95/MWPOu74nc95znPe/kd/9I4///PzHvqQ9cloPJ287Y/e7sbxe97+j+Nx+ZKff2kYRM9+9nOf+tRnPPzCR/zcz7xgaX6YBNFX/uMr//nFr1/5zW/n4/WvXP75k0/deeV3r6mrznGDldXRpz912aGimN+xLR3Gvu9+7bIv33bTrU98/JOHvSHXYvfuW9//gQ8/7GEPf8kv/OxgsHTGAx589oMuOOa4RWVMrx+vrR2iwafudJsVUyPFSbt2MsbWRmPNeBT6G+YC2ELtpfNRFz389b/66nf86Tu+/qXP7bnhJq34U5/6Ix/76Eee+MQn/d4bfuf97//gr/zKa4877njG2EMf9ohnPvM5P/bjP8EcaNikELzpkiD49df/6hOecIlSuirKz33+c29765ue8bQf/++/+Rs7dx37kIee99u/84brr7/eQOfGPvWZT/3xH7/tt3/nd5/y2Iv+/j1/feUVV155xZWnnfqgpz39R6lgQ/kyO7mpKauMfuf/fNcfvv1P4rhXV3x5adfrf/33Dq3s+5/v+pNTT0w4nV4rK6uD/twZp51ieTH79h/89Ge+8OGPfPwzn/08FJFNubAw94iHP+wP3v77j370Yy688OFFnn/3mqvf/JY3X3XF1cPB3AXnPGTb9uXx6vr//OM/vfE7VybR/Eff+6GV8/eff+ZZgrGuqd//oX/7X//4L5deeum55z74Ux//xHeuvMKV8i//4i/OOOOMf/3nfz24ckgIp2qqJz/5yQ97+ENdzv798i9+7rLPX/LIx+3de+vXv/7lII6f+CM/es6DHyxNx7kssurWW/YXuRLCk8IxtkkuHMXZobXxaDxeWphP48g1rFNKc+a5Dj0Nhv8zvNYqcJ3RaPKtb175gfd/2GH+Tz/3OXWnXRfjXTzS4YJB02fcKhXhShHChXoRoJvZrb7RTCvtwH6O426H1ATBwd/alp7A2ywUCf44Z44xumuE5IajGLUfdqWYlFxpjQE2YRKVbavb+zwm4Hxtff2zn//ipCg913vCYx+zMOhvwHkOy/JUh+/v4PjljjLQV0oBTafqHJweADqixBWbFxbDYAc/7H2h2hTj+Rl1b1YnzSpDkkJuCihB6jn8dU4bKY7LwGGSzV1cRZXC8Qx8z/6O29edh2/2G55qDUUmcI34DNyudD3aRfSohYjBW6FwNOjhIIeBo4fKOPpk/R+v20MbZ74kOHisLXyGLPo+Lp57ed0VV+iH9Uw2WY1bFdvW+qEsy3tlFG0iNgTTh2Gi/wVFm9YKOrNO9/v9yWS6bWm5qArP9YqiqJt6eWl5bXUtiqO264TgnuOMx5O1Q+tN0yZJtGfP3jRNlVIPetA5l176pPF4kqbR3t0HoiBAhIsL7fmOHUuvetUvdoqppg4ijLccKV/4ghc+76d/Ooojc0SNqBj6eS97xctYa6TvtBwIkEc94kJPyl6SnH7GqahrHNZo6K461Xme03HFHCaY1IYGpAJFJzPcD8KfefHP//Tznj8ZjSdrowecdtqpp506GAyDOOQuf+WrX3nsrmNuuOmGpe3b8jx/6MMvvOQxj1xdW9+ze/e555xz7PbtO3Ycc8ljHnvTTbdMJtM8z4558Jlvfutbrrvu+ltvvfW6G2545MUXr62tffNrX/vqV7++ujoZzi3fdOPuj3/i4w7np516Ur4+2XPDzReee/6PPuHJD73gwiu/fdWhlZWzH/hAV5qPfPDffOn9w//++/2HDr3rne+aG85feeV/Hrj1tjSImWZxEDzozLM+9pGP/PLLXnnBWedmeba4fdvzX/Q8YYs2XHwPI2J6SfLKX3z5Fz/zuU9+7rM/8vinOk7wx29/67blbS/7uZ+L4mB0aKUqi7VsWjL25Su+Gc8Pg7le1nWe4zRtt2+yGs33jznjZB55nLFBGtyyup8xdtppp+06HpPoxfmFpaWFU0879ZGPfKTS5qMf+uR8f+lhFzxy30r+1Cc9TZfdpy/7bBzH9tylamKDhUs31ptv3v2e97wnz/PHPubxc3Pz/eHcJz9z2aVPftyO7csK9QTqhiAIzr/gIaec8QDcswX73//4T//9N39LBPFppz/Ad93Qd6+79porvnv1pMiTfrKeTf/wj/7o05/+xDXXXPOWN7/tKU96Yj/tK2XSQf/Fv/CSb19zzXN/+vnPefazFhYWewvD1pio33/5K1720Y9+6pMf+/gx27Y/9CEP3baw4LnuruN2XnnFle993/vOPffca667Vjru1772tbMedPavv+61t9xy8zv+5B3v+8f3n3vO2UEo3/XXf/3hj132z//098cds6SVuebq69/97ncfWtkf+J4jpTFKSOfGm29557v+sq7b5z3vuR+7/Csf/8iHX/vqV5951gMU5//xpS9/6AP/JhTfsbzc6PYbV37r0idc+pPPfOav/tpremnvwx/8yF/8+d86oTPOxuecd9555zw49DyAB2+/cCjpDReCf/Ur3/joRz9SFvnDHvawJ1z6BD/0v/W1b3zkwx++8BGPeOTFj9RaXX31NZdffvnpp59xwfnn+UEwmUyuuPK7XhidfMrJqm18KeIwYEJ84ztXfu5znz/rrAc/4PQz0l7sckdIDpoild62Npn1rLgSgl933XWvf93r9u07JIV43ete90uv+EUHDhejlP7Upz791a9+VSt2/vkXXHrpEzasxYIz/e//8cV0ODzz9NMliU3pKnfnwsH2BamAkZIsLJuF2mEX84ySfNgefliVyJk5dGj1tj23NU37gNNPHfTT7x3kLKWsqvqyyz5z6qmnnHTSibMnsfFYtzvys/4jSizbQ9z4jsNE7Tu8V9S0PMrFlXOpNH71zKKN8pNg3cbqMDd+HbvH68i214yGM+sFEofoB3rMIx79aD99Fy/yTpOZ7/PQ/5fLqc1jsVW0ba0f1tqAKsDmdo/Pqx9+0XbNNdc+61nPlsLZsWPHZH1ywq7jV1ZWfd8bj8dKqeXl5UMHD0VxVNe10WZ52/Lu3XuU6lzXCcPo0PrqjmOOaZpmNBqdddZZN9xww/Ly8t7dtyVJ8vCLHhZE3mDQP+MBZ0ZRvLCwKLQ5eOCAHwTSddI0qZumKKvl5eXrr7s+jlPNjed7p5x8IjTxknWGlXmZxGGSxp7rYHcaSOxcdRMGsu1a33M1Yx3jre6qogjdyJFCdcZxRFG1YeBd+sRL7lgGk+BJMTa3OHzxL774yL8xhs31+n/8x3/UNg35GcUb3/i7nueprouiwPXdJz31CU8yT6jr7uEXP8L1pOcKz5GPufgSo6WQblXVX//Gc7bvWB72+ydu237q8Sedctppp5982r59B0897bQgCE477aTAdffs2d226oUvfK6UzhkPfEBZlL1YXPTwh1zyhCfoDpiS5//086675rovf+nyq//zW8/6qWc/8LTT4zA68up7+OUY1u/3zzrz7P/44hef99PPdjz/k5/+8Ite+LxHPeaRuHVKo5rqX//+n5uq+eM//MPrrrl6Ze/+5z//p3/sx370im9954uf+fz+22774D+/7zNp/IhHPPwh55/z4DPPXlzc8bfv+buzHnz2ox9z8Zcvv/zdf/PuwWDh2u9elwaJbrnk/s037FkaLJ943Amv/qXXPPT8R1z8mIfboIrDrQ9qLXBJEzoUZ/zSJz7+qT/y5BtvvnXP3pvPOvMMmuqWqytri3Nzt9x8y3gyue6m3SeddKLn+d/45jfybPXU43f96mtecd5553PGPvbRj99w0/VRHDucff0b39y3b9/OncftvnV3f9Cfm1+MQk9p47nOA84687gTTviJn/rJB515RsdYi7fYSC5OOOH4J1xyyfzc8HW/9pow9ju4MzrPc6+79obX/dqvPvoxj1pbHwWh/99/63/8xbv+4md+5gWXPu5xf3bCiasH1171y6865bQTe3Nzb3rT22++6ZZdx25jTJ31oNNf8MLnXv6V/5g5eak4/exnPvcHb/rdM8++4Jd+/ufdVu298VbVotD598998WUve9kN11/ztKc+7ZwHnXX1tVf/w//+35/99Gcff8kl27dj+n/5f37lvPMvePTjLv7133j9wuLye//ln04+CT3Royy60X/qss/+7m+9weFSq+6v3vXXb/39Nz//Z59/2Sc+8Rv//TdP2HXSC1/0M1mWf/SjH73iyitPOvGkv/3bv3nERQ/9p3967+/8zv8Yzi8+7gmPv+Haqy986ENe/Su/xLn81Gcu+7Vf+pXjTjn9lJNP6w/TZ/7YM572tP9GHwvU3bv37s/yXHAnCoKdxyxrrY4//oRXv/o1f/bOP//m17705csvb17yYjf0rSl4+/Ztu3fv/qu/+ptfeuWrnvjEJ0ghVNdxIdfXJv/jt94gguBtb/79xPGm+Xhp2+LS8uKRL4t4hGiwwbfUdEVRpUmC8pGqMyvYOLITRjpONNMo5WT2N5zzL3zh8l977eskV7/9P377p37ymTTj1XfJumHmwx/+0Ote9/rf+703nHzSiZvlGjwytjo8Ei3I0TBGZ5re6zt9/I726Ef7ou6MYnqa5W3X9nsp4xKfF4mol9t/4w++iMizUbdtfnGjCXD7sfE9eNR7+P33kQppq1bbWj/8ZTdtUkpHIgjgnp5sP/yibW5uuGvXcUuLy2ecccZV37rqwoc97NCBg03X9nq9QwcPzc3NXX/99SeccPw0y6qy2nX8rmN3HLO4uHj11VefdvpptVGTybjf7//re9932223ra2vn37a6Q89//zrr7/+Ix/5sNLNtu3b3/KWt2ojzj//oU1R7tmzx3XdGopyJh1ZN/Uxx+687robgjAQnCulnvDES0864YRHPeri71511TVXf/eSSx571TXXnHDC8ePJ5Oqrry7K4vwzz2ircnU0OvPsc771ne9IPwyj6Kabb5kbzEvp9HuDMAxXVlfnh8PRZNRLonw6MswkURRGUZGXZzzw9MAPvvHNb6dJTyt17I4dp5x00r7b9ga+1+v3sjJbXFxs6loIkSZx1yk/DIuyFK6QTBrDXM+Jk5gMm3i3Auj0Z+vJOx9v/3D8Sc+3bLflXcvLu5Yf/LCzNvfpx56KoecjGeoqux7+6IfaK6vWGE4de/yud/z5n+25dU+2f+2cC87zIl8JA/Ta7e8as06A57z8l191+gMf+MBzz46i+B/+9Z/OfOADmcOV7n70x/5bOug3mdqWzr36JS/7/Oc+F0TBMYN5wVi1Op4T/qOf/LSHnnrmJz7+seKk03nHHnHuQ97+1rf/20c/8qlPfXptbfWWW26Wwpkbzv3zP/3LA08/9elPe8r119/wkX97//9+z7v33bZ3Lk0ef+njtu3YbtVgpBaycyuMkbRhxx137Cte+YrXvOa1/+t//d2NN15/7bXXXf6VL0mXP/UpT7r5pht/57d+Z+exO7/w7/9x4NCeX/i5l55//vlPeNwlF17wkH//5KdH+/a+7Q2/+/SnPWPHMbve+0///N2rrkrc4JJLHvMnv/8HT3nqUy6++KKnPOnJr3nZq776+a+cfdZZj7/0kp27drBOFZPpxz/0scgLemn69a9/8/zzH7y0bUFodvHDLzx0aGX10EpSxoPhwHFlNpl+5MMfOvPMMx9/6WOXl+cZY/NzA89z0iQZJL2Fubnjd5142umnup580FlnS8a3LS5B1SWFdMQDH3j60uLCmQ98oHQE3iytHv3oi1/+8ld/9MMfedHzXrhjfvExD7+oqXXbsH/5x3++6YYb3/bWtz/zmU9bWl6aTCb7Dx247NOf7To4d3ccs+PHf+KZL3/lL84vDo87dufKodUZlG6DpXKEho2L/7e974CPmz7719ZJt5dveI94O46zHJKQzUqABFpWaNmbLgohZQYolDJKgbJp2LTQl5VBCGkJhOy9h+O97dtbp/3//KQ72wkJL+nb0vZffT9tOJ9POulOlh49z3cg8Oef/+1nP72tuKBs6Ssvd/f0XHLpJX94/oVZc2bNmDXjp7fc/PY77z/66BM5OTmlpaXVVbLX63W53LIMbdy0vbenKxJLvvjccyyTGF1bhSo2JVaDCZKkWCDUi3au+9vRyuKSixbMh2EokUjs2nvwr+u+ghHEYXd2tnVe8eOF9TUlLlfODddcicPYzTcfyHE6CQLLcsigMWPGLFp055dfrhsYGBAEQQb5I6BXt+yT5Rs3bCwur/505RojTq75YuWVV19x4Q/Oz/bSMjurMsZYlnvxxZc2b9q6ZMmSysqKLVs3hcORMWPG5OZ60mmW57loNGYyGffu3cey7PTp01VxsVpFsRzvdXvdbu+mDWv27NoNiraMn+Bw6TXksaJYw8irP1sdi0Zzc3OH+YeKXRBybKEnAxYB3DcQaGpqnjZlMoKPVDidQECSGffKstoZBZ3krG81giJrPv/bCy+8MLp+9J2LFpnNZlAKKhkuyqel2NNkyIigBZdpqSsVatYnERrJ8xt++xEJwuD2VZKj8RgnCA6LhVQomX2Dg3qKMptMYobtO7x4VoGtCIaOZeNlmJFDFEdFQwO2U71XUWdDGTZN9lyk/ObbVXVDbMuhdxkpD/oGRfLEaqEh5bg6mh9J4sw8P0zhy+yo+hu16B/aEujvxQn38bhd+6Yn0be84z9kqzT8k6H6EahftJIPpTw54t/vvWhzu91Lly7V07Rer49HYhazmWM5GYYwFOc5jtCRKcVXArg2yDJJERzL4zgWCUcNJoMEToWggXH++eeazeZkMpWfn2vQ69NptrunE4ahNJt+7/2/RGPx6dNm7tiyvaJ8VGt7O4ZhgWDAmZODE8Sg3z9z1ozenl632xUJhtqOtuAotmXrtnAo0Hz0qMNuP3j4UHtba47LtX7jBh1B6AUoHoliBNnVsjrBpEUIdjidBrN51449JpOJwLHc/DxJFHfu2CZDsifHHo+FB32+3Lw8p9M5ODDo9rr27N7z2ut/mjplejIRlwSxoa5+sH9A5AWzxbh5xzqbw+Zxe5PJlEFvSCYZ5eQrOHNsBKGzWZ3pNLt79+5Ro0rGjKm32M3dvb1ulxdCsEGff8rppx05cshqsdj0Fj1FB0OhUDhSUFxI6fU0rWMSCVnkIQju6e3LcbkgGEmzLE3T0XDYbrdZzGZRkkLhMG0wxFIJR667sqyc5wUJhRmeY1lBT1NqkhjwDUYQUQRGJygE5xYVXH/zDYJyzZgy5TRBOX2Lkujwui7/8Y9ACQAc26D5l12AYihFURwvjZ866X8++sDmsBmsxikzTyf0OjDaJLCLL794wUULBn2DGApcBK+84mqD3sAwrMfjzMt31zc0+AOh9/78vtMKiE1FpcVOpx3Q+VEE/DtMQFIZAOjChZdGoxGDwdjd3Yug8IILzj9//vlOh903MJDjdLc0t82aOSsRj9utDjnJ+br6rvrRj+oranbt2PH5558d3nsIl3U6CBtTVRvu9+/dvktIpe0G86jC4hmNk7ds2dHT0r5v287SooL8Qq/bkVPgzn1kyUOrPv7UbDFFI+E331r6ybq1GzdsPnTg8P79B1556YWZs2c+8sgjBotBkqWDB/atWL4cw9ActxuCpJUrVnhcrhyHbd2Xa7dt3zpn9tmgxSKKe/bsRmGYZYARoMLylD9Ztqyzs4vUUbKk0MgQ2GKxXHfdtdOnTP3zW+8G/L6XX315b2vrq6+87HQ4RY6HJTHHnSMLsslsWjB/gcVsM+j1sgSZTOaGhobC4oJ4LIbIkDvHZbPaJPB9Kpd+SAZGe1nSezye+MOzf2hpPbTwsitc+e4oy5wz/7yAfyDJc+MaGytH17W099C08Zabby4vL4vH4xiGFxcXSqIcDsUgWI/AKMukrBbrtNOnqddII66DIejR+x86fdq0piOHK6srMBkKBsOLFt8ViEZnnnFGUXGZ2WR6/JHHIsHgiy88AUx8YLispMRstFRWVBAELipuL2DcB0FGo9FisVA0hWEon72z+PKrL9Pp6MTGCefMnW03mN251tLSEoVjNXJ4qTazkEgk8qc/vb9jx7Zzzz3X7XY/sOTBTZs3LlhwwUsvvvjhRx+/996fk8lUVWXlxk2bGIZ59tln5s49B1J8ag4eOPinP79/tKVTSTfGBYEfseYR/eis9UxPT8/+/Qe379ih1+tNJpMyqAQn42QqFY0nm5qOdrS1y5JUXlZWUV7ucjmi0fhTv3u66cjRvbv3W82mqVMnlZYWwRDopJ7wTA18ECHQlhMEob27m6Zph8MBztcYimHYls1bKFKHIqggCMoMGlAJEQjGgFsNqIdEQULBF5SxywFZz0pSH6jVFJMfRToDNCfqJz8SamX3+utvrFi+XG803n3Xr3I9ns9XrV669I9j6sfcf/+9FotFVMwMlZJXHGpzIgji8/m/+OJvM2bMcLlc6gcFaC0oCj4fGTBUQeazEkgDFhHUrzgzelVficCKf01WkzOyClEtSdUHQ24+yvcB3HkgFOI4ngejDBr49ij7++0Y8twRFRAEMbJiE0URQ3G1EQvoiIDOqTiGIoCRMVLT8/dVSKoz0cg7AdW7RyGeIiOryaFXDn9HJ3rHIf8IzbXx3xzqTVTAH5Jl8Bf972D5AbvdOUpUFWS2mUE/icLVOycdQcoyZLDSsiSTGA5Su2WIoHBZkq05FsVPCyJAqKjcMLYOmNwq906SINOUrqqqUmVW1I2u43mJJPEfLpiPIEg4GiUIIsWkUAwjSCLFsCaTMZ1kCAwXBUHgBZwk0iJPkUQ0HDUYaCadhhHYarFectEPZVnWowQMwRhO+AcDeqMRxREYRnEK94VCZos5EY+ZzRYEgYKhIE3pMAR44UXjMb3RgOF4mmHsFouJoooKShsaGhiG6+/t5dLp0xrHCYLIsKk+f/vWrVs2rF9vtzlsNkdnRyeGYYlE1O60JGIpgtAbjaa2trZtNvPK5Stiqbg/4B9VXp1k0pIsXfjDC958Y2lVVXVlcaWRNm7Zsqm5paWsbJTFanG7cjo72ikdIclyS0tbXkGByWTqH/C53Z54LFJUWDhl6uSmI01HW1unTJm8fsN6k9HkNFhi8dj0OTMCkfD+Awfqaqp9vkGPxxONJ5XxMRYNh71uN8uydocDQpDW9rZRZWXJVNLhsHV2dkSj4TEN4zv7/EazmeO4ZDJutVkGBwdkGZo8sbG2tDyeTkk8wepgAZUJDOIEHpMRDMfzC/PVtoLDbuXTMo7Dat/A7cmxOhwPPLQEAax5YNqXYji9geQ4AZykQDNQxglwBVIPKZNRv/jO24E9hwAspAkCU3/RMKb2jdf/2N8/SFM6HUmoQfAIDFEmauqcqVPnTL3qhmthGaFI3WWXX0LqSFIHWjvzLzhPr9cbjMZFdy5Os1xxSWlTU1N5ZTkkQxab5Y5FtxcWFHV19uTl5427YL7H437hhc1vvPFmcWFJw9iGSCTMsGlWZPWy3mAy3HjTjU889viS++6j9Xq704Eg8DVXX0XixMcffhgJhWKxuN/vp2hi65YtkCS/9Pwri++53WqztrW1rVi+Mp6IbNmyMxxKTpk2rrqq8k/v/eXJx56Yf978m2+9Ze3qz9ZuX4eiMkEily+8dNeWrev+9lWuO3fQ788ryHviyccJUrdu3fqCgrxnn31234GD5y9Y0Np0uLW52WAwLfv4kzlnzPbkeUFQhySO0PuBC1w0FoUgtKyshCChUWWFi++848iRI0a9ieUkAidtNpvVap01e6ryercyrIY6u/riSXbeeQuqK0oS8dBXa//a3tamVkwURREoUV8/umZMRc2YCuVNoB3btr3++quXXPajqvKyffsPNze3BAb6mo80ARl4Tg4EQWa90UDTXo9HLbXANVHpuFAUaTKZlRoOXHEFUD9BhYUFhI4+46wZ9bVlkAjlFc5XfJ0zXaghKPIC2WKxLpg/v7m5BYJgg4GeMWNmT0+P0+lSmAni559/lustnDihccH8C957770l9z9YVVlVXFy0dOlrf/7TeyWlZSazvr2zBYIEWmFYyqDAyIxOj+uCxOPxpqNNwWCQwHFE8ZFGECgSiT755FOtTR0Ygbe2tB49epQg8DvuuP2OO3+2fv2WPzz7gk5Hb9q0zain77nnzqKiH5/UUxn8UYC927F1x8pPV6769LMcp3PBBQuuuPJHEIZOnTJ1/nnzA37/vr37Pvjo45Ky0osvu9RqtaSZdDrFiCzHpdMYgsXjMYPV7HDYFTsYBMuYUSu3+UCkoaQtD0mCR9zkwxAkpNnXX3l1+7bNGKq74LzzD+8/+LNbfxqJBY/sOTjvzLPOmHumYpeoAgXfklJ3IQjk9/kee/wxm8121llnDdVhmU9SIZ+ClSu0B6C9hWEUxAAq4msg9wb7LCg1Jahass2zIRvqrMk2KMiGKkKlfYwIsvTBBx/v3r1bp6Nu++XPTSbDMRekYRH0CYieyWRy2bJlNTU1DQ0Nat2jvguG4QIvdXX29vX3FRbmeb1uJcoHRjG1p5l55alfH4ffeqg4U1elFmfHeWWrlWX2uMg0/06IoaL277D+0vD9AnyJDocjJ8eFAzPajC7wX+rTNhRsBE6kgnp6lYEUU3mg3JMNqfpF5UQCbsFUXiro6avZDrCiqlPyqxRuiSjzCqMZxXFMlGQMRyEZststMhAc0OpVxGAAWgTaoswZxcyUwqDcfhoNFLgqQyawWaLkdYHrh6xMEGAIKrQByvwQio0eSYLsZlq5mkgmvRvEa8ooLCMWi0lUWlAmvR4SpXHjxo4bn5lTV1XmZ/ZC+V6mzWjsHxgI+IMWs0VHUf5BvwxO9xGrRZ+IpyURsdps/X0DFqtRksWu7u5QKGSyWGllYgpjcFdz07nz5rmsXl/foN1g7CmvgmUo4PfpRciGUfV19clkyq4z19TWDfgGSz1FNEWnUvGS4iI5noYZ3kpQNIJPrG04cuiQ3WVOxxK9rZ2UnsZZMd7v37h6TTAUMtockiQCwxhRInEChuGenm5PXn44EsFwLJlMMEwyx5VDEsSajz7r7fHb7HYIkgN+n91uH/QNYBi6tWHshLETu/t6zVazt8Db1tEhgC9dYhje7fY6HTaKIovz8+PxxJ6de40mS21DDW0wtLR3HTrYJIuyw2YN+32RSNhos06fMe3I4cNK2w9FEMzt9npc1gMHd5aWlppMpkQinpeX298/4HDYbXYTx4o6Uk9iOoZJKWQfKRqNmKymWDyO4RjExmEYSXEcqdOFfCETTZmtVhhDBOVQpJ02nY6UMbh+0jgwAJOgKQUuThBjHIsi6NjTJk6YPCkcjpmMRtC9IeDb7rpzwQ9+4M3x5Lhd0ViMokmr3aZcBJCLL724ccKEw0eaSJKUIKikrMTr8ciyfN2115555rnFZRUWq5kgsAeWPLB3+4F4PM3zUiQSD4ej11xzbUlxef3oMX19vnSKg2E4Ly938ulTGZYVYWhM44RrItfe/Iuf0rSubFTJK6++0tfbu23bzua21kQqSRD4zTfemF+Qd/jQEbvdOWv27PUbNrz16qvFRUUwjC5e/Ku7Y3f9/LafgsM/IxHNjIFompo0qfHI4aZXXnq5af/+utq6VZ99duDAgXPnnevxeFvbWr5a+6XRYnjttdfD4XBj46SpUyen08zzzz/X3tl1/XXX1deUhXx9X32xprO7Uz3GjRazjKHv/OU9nYneuHGz2+OaP3/eqIpRo2tqUsm4xWiUeG6gpxdFCEqnwwmC4/lYONrcdFTkON/AYCAYpmiK1uGiKHZ2dnV2dvX39elIsqmpxeFxmY2gcprUOBHwBzBIlIEwWYYggiAxDB15ycwM+yBZR5JXX33VypWfmkxGUkfcfvsv58+/wO12kjpi8pTJJcXl8+bNffjhhyiadLtdt/3yl9FobNfuPffec9+NN954192LdQZ6xfKVP1p4WSKRzJ7KjnXTyF4Oa2trS8tGtbd3rFy5UiUmIjCwAV/31bp92/Y+8tCvH7z73jffemvDxk0giE+Camqqr77mOhTBpk+bajEbxo4drbap5BPzkIHMesXyT++6625BFNwut8Byzz39bDgUuuHmG20Wc3VV5W8/WfbkE08N+H1/W7u2uaP9gfvvkyXp2WeeXfvXv519xplj6uo/WfbJvsMHb/3JT6688seSJG3bvivNpMePH0dR5Dtv/xnDiNmzZzkc1hG7NiwAQGGExkk9qb984Y8aRo+GJOmW629atWKFO8e1ZuVqnhOD0QiY1SJITo5zzJjRTqcDQZFIJLpr165wKLx69Wqe55k0c9qk0/Ly8iRZFgQpHkt1d/X09/WNnzDBbAKMQ0GSNm7dZqDpurpalhf6+vt9Pn9urjfX5USUis2vwOv1AlqwciSrY9ChsSaiQLUp2LJ16+9//7uSklE33HDdcUXbyAnjsdRGAL/f9+67795yyy0NDQ1D7jw4jh892vz008/v3nmws6v9kksufPjhBymKhBEkFPT7fMFRZeXosQfh34F+sMs+t8uFE4ROgbpChmE6Ojo62tvLKypKSkrUWm2omhxSdh9zxCifSTgcxnHMYDB+q4RGw78Y6lkkPz+/vLzcYh7+G/wXFm2qXZNqLQUYPGrtD7KPhm2W1Jh1xVADzdZNoHOeuffOivBBvae03MBCCPAXUE8tQJSv5EgqJz3wk/rGw1ugnEezh65qqaQe99lUeNVWSgQs6GyVq55AlbMXCoHNUnkzyiVBMVNRqkgQ2qTuhbqhYK9kWeG+ZDY7k0yOUHq6pLSkpLQEzKlQuKAIRCkch7qx1eqDSdAkZVOzYaISNHXyRB1JqjQTiQO8J57jREEgdSSbZvUmo8gJwOWfJgRWAJWKBKS7iA6V04IEwek0Q9E0DMFMOkVTep7nlPh4UN9IknzRD38QCATtzhwERXieB60FQI0RW5pbvHl5oEcpCoODg6FgYOy4cXo97R/09bb3Wi0WDMUCAb/BaAhHwhaLhcBxgtT19vfLslRaXjbQ3f31ho0WqzUaS7KJBIWW793R3O3JFXm+p7s3lUq3tB3NzctrOtoiCFI4HC7KL0jF420dbSXlpUebDvt8/ZFIVOBFiqJbW5sLvDlbt2xIRqJ9/f379+0xmcw7d+3IcTptNhssoxCEuJ2eQCAUjURcbmeKSRWUFDS3tgmS6PJ47A5Ha0eH3eEM+nyILFutVo/XQ1NkLBaLRCPFRcVlpaWRSBRFMQTFovEYBsiRabvNtn/vvprq6kQimZeXNzA4iCJQjsthM1k6WtqMJkNPb6/JbGqc1ChKol5vwBBy0B+ePHVaT0+v1WYTRaG7e9DryXF7C2vGjNfpiLQos6IwfeaM6TNnpBMCSWMyIKK5Z86aetnChTodmk7JOAkOmAvOn3f++fM4ViAx0Ee84IcLMBIDh5sguwoAnbGmoV6GoWQyccWVl9uUqrGmpvK8+ecQOioajbrtlurKSkGUVn/+13HjxylzMRAgoRzmGfEeiuKLFy+ePeuMA/sPdjS3ohicn59bXFw095yz/YHAshUfW82m6tqad955Jx6P1dePVoc4LM/WVpYe3L1zz6Z1TCJCINh555ynyiCNZsukSZM//+uar9dv7OzqKC4qmDlzWklJySO/fvj99//y9BNPNDU1G2ijDoMMFIFAaGtL+yMP/WbH9p3+cOjtt9/dvH3brT+5+bTG8ZFI6L77lmzevGVgYHBg0HfRRZecOffse+9ebDGaJk2eNG3qlN/99rFDu/d2tnaYzc7Zs88455w5GK4MxZQhfyZaTfkrd7ldU6ZO8fl8kiT1Dwy8/fbb5eXlly+8zON0j6mtJ2BMhxGAC+jJs1mdKII2HWpiU+yUxslms1GSZafDoTeYmVQqeybI+hmqJxZlHICiSJpJkwSR582lKR2KoiyI6ICsdvv1N9/w0923vP7OmzCFUSb92eefM+ec2bwM5Rfn/uTnNx/Yf+jSi8+DFZsVTgLTN9Wf5TiANo4gfv7ZZwa9/qVXXioszIdk6I2lb/z2ySfLKyvHNYz94KNlOS7Pz372s6raihWffv7LO24/c87sc886s66+dunS16rqas+Yd0Z+ad7FF126d89u5Jof+32Bu391dzQWW/rHPzod9scee7yzq+OhB3/9i1/8RLlzVt9WJZqB/xMEXlNT1d3R9etfP5STC25ub7z1+v6Bnp/+9Kcmo2nVp6vuX/KAAMtAuw1DN99y64MP3Efrqc/XfHHbL26PRSIfvffh26+9DcHye395Py8vD4Lg9977YNknKw4fPhwJh6655hqFiHkhgiBL7l7i8/kWXnYZTpIrlq9obWud1Nj49O9+W1xSsGvbrkcfffTwoaYJ48ddetkl1TU17jw3imKwDH++anVLc/OExsZgOGgwmiorKnNyHNdcfe3atevb21oHB33t7Z1Gs6G6plqZFAt79+53Op1FhXmwQlFobmq22q25eYCJKIoSSdLXXHN9Y+MkpX2Q8c1CIGTz+g1L//jqNdffdPrMyePG1hNgsiFhMLZp05YXX3r19TfetNvtkijhmfgU9SMccRXM9s/Uj3coPDBj8QA6ddA777z7ygsvjqmrh2G4tHzUkgcfJHS4KIjv//n9p556qqu787Zf/HLJkiVDl0NRFL/88ktFlV+oWvNkIlWUY8YXCP5q0eKZs2ZcfdVVytQqczHN1rhD1EHlGqbqptW86H8f4cd/E9rb21uamxPJhNV+TPTi91a0HXP7MvIJdR6mPvdNL6HhIPGRixz7QDE2Un8/5FCRWdfQyfTYgf8QqTXz9BC7IWMAMOLmFoUVp6kMMnagGfGXoj3LrnHEGkY8C0ZxWRbBcRs/bJU1/LKRbzRiGjFyQqFWbIodlQ7VDb0W0YGweFSf+b4wI/A6QUlc3fih8EpE/bRpMCfX05nbTVoHOhY4SQzvNQSV1FVmXAqORX5F8YmehvJKCxsmTzjhryAIyrYaoVH1lb9MgVE1m0hSlIEkcTbNIigq8jyCYWw6DaOIjqZYJg2G2qkUqQOSEY7nSIoC8mdI5liQOQHDMKCnEKSQvp6kdIlYLBqNBkPBL9euxVEiGok5rPZkKskw6bxZebt27aqtqfH5A3qT0W60Hjh4YHx1XXdXV21BsdlkstfUdPV2/nXNmtiAV4YglmVgGA529az/61rgwYcgJKkbHBwwGAy0HnQ59+3b3bx/nyDwR5tbaJouLiriQQUrtrW1Wq22dDrN83xhYSEEyRSlF2U8kUyPHTt27dq1JcUl8URCFCWL1RhPxiqrq4pKixOp1NEjR+adMxdDkEg4nJfr7evv5ziusqKir79fFMRQKFRbWx0KhREUScQTAwMDl156SSyWgGSptKQ4zXEOp6O7u9fldqM4xqZ5h92MQoDqBL5HDDPpSAiSdU7bvPPnqt9FWUUZjECSCKEwplCjZBQFjoNKqoSck+OYO+/MufPOTCV5DEMvuOQHwKpXOYwmnD5RFiWj0RgMBjEcA1xJ0Lo2PPDAEgzBUvEkBsFsmoUhyFOQC4pCCRpTO3r5xx93dHR2dHTG43FXjtNsMMkQfO7882fOnt3e1nHo0EFSp+vt7qmqrjbQtMfjmXvuvAmTJlos1nQ6rdfTRQWFCjPPctNNN5122hSGSbW0tK5YviIwMADuSSTZ5rA/eP+D11533ZOPPVlRUblgwWUmkw1YxGXmviLQa4K/IFz1lUNRZPzEcU8+/uS6r9cfOnxkz+7t06fPWXD++a+/unTdV18etee4LQ5HgfcPL77oD/Rv377j3HnnnDFnzkcffvTRxx/FUonmltZQwL97997+fp/HkyOIAgJudDInCRiCEQyJhMK/fuiheCS2a+fOgZ7e++66p6yy4vZFdzhtVpzAeZnbf/TAkl8/GInGRpWXnbtgXoXFCEPQjp2bn3vmDz2dzWeddfahI03BWPSSSy+2GlSnm2OgNrFkWcrNyy0eVWpR+kYF+XmSwDNJpq+vr6n56LTTT5/QOMFgpEqLimhUxycAX3balMaiwnyT2UzpqTHj6mtqK5OpODBoDIaaDh9Os+zvnngSHPx+fzweaWkBN04YDjgIanWa/Y8EIVhhYUFa4GAsc9P88arl2w7sNnucJQUFZ8tn9/X1VdbWNLe2fLVu3csvv1RWVnbDDdeMHdcwurY+FYn94uc/P3DwwMDgQGU5iPeNx+N/eObZXTu3QhCMQ/izTz6Bkvio0qIpk0+bPW3aF3/74tGHHrbZrAX5BWOqa3QIGgtH00n2t48+sXXz7nPPPXfH9m0XXXTx5MlTlr71Wm6up6Ol87af/lwUpGmzZq5a83kylfjdk09dd/1Vo0aV5nnz9u7d/fprbx06crCjs+OxJ58477x58WTq/gceCgaDN998U1VlxbtL3/7Tn96+5967b198OwIjX3zx5SO/eTzX650xYxo4yysEmM6Ozldfenn75i0EgdWNrRU4rryqHMUQldnW0tL69YbNf3jxZY5NV1VW/vjyS7ETxUeObAdyLB+PJ3Q6QEMkCFxQxqAogeblFeAwYaUtXV2dL695ceGPr6gbXZ1KM3pKf8tNNz/z7LNtbe1qpqIsAt9QlmEX3bH4iquuvv32n0EwwgGWsgSjwJ0RhqDBQGj9xk0zZsxQVMaiQjVEwchV5feB2z/AnVX4gmCNoDWRPbA1fJ9AUUBePHT4oD84IEr8qRbN/+wYK/hfszb4u/72Oyvlj6tEv7nQSZY98dPf+rbf/uO/Dmpn/ptTBtWlXTFQkAilzy9JksloUijQEq7TKdx7cGunB95XYGZOURQky7SeBsvDkB4yDLne60jdcAKpLMN6MA2xU6TdlVMMlY1vbAT1XJrHMTBTk0QRJ0kmmSQpimNZjCQYhgkFQy63Ox6LUhSF4ShBEIlU/MIf/tBisUiyxLGsx+tNxBMcy6MYlkwmLRar3+e32q1MitHTlD/oJwmcJMkvvvgiv6DA6/XSNM1z3J49e9xu4MOXSqU6OjrcHg/Hcb19/oLC4qKiwngiWllRnuNyIwi8e9euL7/84v0/7SIoSjUx2btzVyQYMpvMOh0Rj8c4TnC5ckRBiEZjDJMyGIyCwDkczng8EQ6Hdm7b0dffq9PRbpczL69gxswZqz9f09AwLpaIM0x63NjxdoujtLTYHwgofV5hy+atdofNaKKsVks0EotGE4DWmWbcHld3dydJ0BAEsyzr8Xi6uro9Ho/f73c6HXn5uUebmkmSSCTiOS6nOnA00vrOzk69ARD+/H4fRdE+v99stTAsx0m802o3OWwsy0aZVJJJEjghscBtsbYWGBcm4gkEBZMdWk+jGEKbDLVjamvH1I48hCyEceHlF0kCBExs1aay0l0mcez00yeffvpkSIbiscTFP/iB3Wm3O2xqg3v06NGvvvLq7t27CgqKJp0+DcNxUeGBKJRHTDUqA5a7WTSMbpg44bQOhUJ6zfU3zZo502QxxJJxtxc029ICt3XHdr2Bnjx1Wl5+rjvX9cLLz2/ZtPWZZ5/1BfxGk+mMOeeA5lmazeYsjKAIKWT+SCx6uOlI19G2fLdXX063HDwMeiAMKwrSZ8uWC+m0y+5Op3lUlEtyC/UYCRyGEJiGkYM7d9yzY/u7S9+Ip5LjGyfNP2cuBoq24xlIShcTLiwu+fMHH/7i57fV1dQYDcZ333rrnLnnzJwx7Y9Ll4bDvsOHD+/evae+vu6NN94U03x+jlcSxY6jbZHBoL/XL4pi06FDW7ftKC0r5zkxyaSCkUh9/biKqlqb1SoI4rvvv5VIJI4ZTqhvDCYG4LHeaEgkk0ChrDCLmw61RkMMx4ixaGrlqi8vvOiSCZPHQhLU0txy8y23CDxQ2IwqLb773rvajrZeetVCWZCYNEMbaDBzQWGDQW/U2ygC97hyRo0atWv/HoHnDEbA7Tv//HN/eNElc+bMWrz4TpqicRwBpwUcLa+r0ZktC6/5sUwi2/dtzisttNqskiS/8847sUTyzkWLzjlvXlll+TPPPs0wYJadSKT6BwZIQjd79qyauspbbr31t48+Nn3adLNBP23q1IceeGDJffePGdOAS8ic2XMaGxtBsjCKsCzbdPjw3t27b7z+mqnTpoi8CCEQwzDLli0/dOQggemW3LuE0hGj6+oAxQaBwsHQxo2bkrHw888+FwkGzp57zg8WnK8GsZywYkun083NLRvWb963bx+CwGazZdq0aalUUm8AByRJUX98/bWaisply5dt3LktnoiDaD6amn/hAlJH7D94sKenJ/PdKHXXoSOHm5qbV3766fRZMyQZOnz4yMTxDRXloyRZDseTLS1tJSWlo0ePVvsIYNKkRPmphHe73QbqThnInlBUnYQNUSc0fK9QDw9FVISr4/h//8B4Df+RGBLVH1exKdp4cC5Q6SYqnTaTzgE8O8A9Xza3UwIXV9VnYTiQJxugNMS3HUpSApNtMUvmAKIqWFkW1xGSKMEEgsFggEiZ9LIMkTgFIZBRZzBaDeBHvVOlOkmSZDCZZp4x+/gEoJFW53LVkNmA8itwlR07bhysSnuU89rkqVPV5cF0WZJQDCQZiCBUCpxPzzp7DoFjOKHkVnFXt7W07tqzG8XxeDLhcDhT8UQiErWYTDAGdiKVSgPREAwxKcZsNgNhrNEI1LWpVDAUxHGS49iu7q5oOOLNzc335s6aPp0XhKrKiu7unng0ajHaBUEOBsKyDLW1t+7bd5AkcLvTkGKSogCuXhRFGQx63RHCN9hvNjtEEagFd+3a4/f7i4uLW1paHQ67y+Xs7OxkWVYH6P/G4uLCdJoZ6OkPBkP7DuwPBAMgj8Tp7Ovrs9htAhC1Sd4cl8VkisfjEIqgJMEkklwyxabZ0aPrOY5ta2tTiefjxo9tbJxYUlzCpNMETtjttkg0ZrNaIqGIwPG+QX9xWbHD4eBYDsOwUDBktprtDjvoScAwhuEkTkyfdrog8ul0GrQ4BeB9XV1TXVdXi6CojCGJVIpPCRRNJVMpDEUlWdJhBAL2UaR0Op4X8vMKXnj+6VSKHQj4XV4PTYC2/OK7Fl9/4w0Wk0lvNHCymEwxPMdZzWZJhnLzPBf8YMHMOTMYJs0yrNVmgyDZYNBLgF45guqlahhlyZuX+9a776QCUR1BUnp9OBxGcNRmt8qyfM5ZZzeOGUugumAwIojS5VcsLMjPl0QwRpw5fdqjjzy8ZeNmJpU+d8GCCy+6yO50yEA4nF25evAr4ysZgS9duLCto/PT1as+XbmytHRUbXX1ffff4/a4du3anest8Af8zzzzTHV1zbJly/KcuS1HjjJM7LnnnuvtHdy980Bpccmnq5fFkwmDwSghsE6vLywpKykfNbphXCQYnDFj9s7deyZOaMRwoOvM6AiG/W/Bhni9XhSDly1bXpxXhOLoru17aqprHXbH/3yw/OFHf/vjyy/Jz3ejMBQO+K+9+kraoGdSKVpP57idL7z4oifPPX7s2GgsGowE6xtGU7S+urKquqLq4gsv1OH4aVMm377odpZNKwaQqNVuPX3a1AsvvKCkTGEVy5Agy+FodN6580hSh8CoQlpFKioraErX3ze4ctWqaTNn3PSTW0ka/1XVomnTp3s8oCWMovDsWTOuu+7qWbNn0Hrdnj17mlvadASOY+jZZ535+6eeamyc+MCSJfkuL6XXwSho5OMQPnfu2c8//9yiRXcyadCqxHFUkqHi0tKXXnrpD79/ZuVnq2fPnHHZwksnTZigDN9ls8VcXFRotTquv/56gecaxozWA7Hq8VBPXwzD/OY3v3n99TfHjZ1QWVmxZ8/eL9b+ddVnqy69+JIct3vz9q27duxYtWKF2W212G2kngZaDOXjxwlcFKX2zg6SBMwJ9Qwry9LKzz5jOQYn8Za2tmg02tLSWlpUAFWMQmF41aerlyx5IBYKdHV1jZ8wFohwwalYWr161eOPP0Hp9AsXLnQ4He3tLY2TGhsnTpAlXrGB+faWg4Z/CtT+a0lJCQTSDoeE6t8VWtGm4f+EoUorG76ZJVJkK6DhITMYaKk5B8qCiGLkng0Ukk8k8lLNUVXfKaVVp/JHgHBLPXIVwpGaoJohjavXvOyfhtKxy/jyKyddNctSqR8V31VlfcrLsuVa9hoN6jaQMaLG0I40pFKTTdWtQjN/QLJerwNrVYgmKAaPqiwbVVUG5hSiwmuRFNIjkNhld07ZdyDKQdXsDcWgA1BwRNUCjWNZnuNQHNeR5KTJjaIo4jjBi4JKRkFQxJtrRVB0ElM/77zZkijSepLjODAQEUC/E8dRCJbTDCNJMI4DA1sMw1iWVRpHQBlHEGgsFlemwwRodup1HMfLgpxm2QMHDm7YtHH37t2JZDIai2EkkYzFSQw/1NuHo5iOogb8Pk9ubirNmPSGnp6e7u4us9nc399vNptBhlh396oPlxUWFfr9AZIgbA5bX19fRXllOBr1+fzRSNTusFutVp4H7dJILFJUVGCz23meg2RIr9fLssyyLKEjWZ5HYCQcCeM4bjAaYAiy2e0Eifd0d8uSTOh06VSa5XgCJ2i9XhQEAtdxHAvJiNvjpmnDnDkzPbnunp5ukxEokWAl9BYncARHo8kE4KWxbCKJsAwHKyWa1WKxmCGO5ViWoygKfICZ2eAxt8IgAAzDnXYHZHdkpM05GSqxBEGX/fhHIA2ClwVeECSZNhCKXxr4yt15ubcvXpyIxnlesDrsECADnOBiqZAuFGlUUe7vfvfEtddcEwgEXO6csrIyg8GAIPLdd9+VSCSDgYDZYvZ43ICVWFCsI4i8Qs+cuXMr6xuvuuoKHUVe5r5izKSJNpsdQZHCosI/Ln2V56W8PE9fN11ckF9UXFhSCgbT6mxUBpJtEag7gQMZ2ITpM2a++NLLn6367P777iEwYvSYhgcevIck0Q8++kso3PXyqy8aKWBt/cGHH8AYiuP4q0uXTp8xnaSoQ0cO33LrT3K97kQi7vK43nznLRdl8PkH21raivJyezu7Dh0+uH//vpr6GibFPPXUs19++VVrayvLptd9va6qqmrhwktlSXz1+ReWfbLihz+4aPyEiYlQGIKkzeu+Fn/2cxwnHE7n539dc/8DD1xy6cXNR1t27tpxxRWXi6K4Zs3fmluazzprDmBZKJPl3Xv29vT0lJQU7d+/LxQKNk6YUFpaHBwMGs0GwB+Q4VQqiWKY2Whi02wwANpRTJrFcQKF0anTp4qssGv3nvvuuaempgLcnCkeHwiCipJcV1t316LbjSaT2iVRtc8jiDOZ285EIrF27dpwOHzllVdccOH8nu7+K664oqSk5Gc//wmtp0srSj9d+WlrW5s3113XUF9eWdHb2wND4yRIxmAklUpFIpGiIuCSrZy4JARFx04Y58hx3XjTjefNmwvipAUemCQoVPHJkyfdufiOuxbdefjQYejCBcoJE37//f9ZdMdiq9U26ewpHR2dv3/6mba2ljfefA0UbUDnl4lOUqhuw8Nc7Yr4z0bG6FGUeJ5X3XNOCVrRpuEfcwh+48dvEhhVTccxiwwZNwy50o9c4pgoopHkQ5XQeMybjhhUj7h7PFYsNmJDlOvoUHPhhCb1Qw+Pd3waYQyv1H3qWkbmNoHAocyy6IjKdah+VVeDKtKaoV1VFkaVXh0gg9MkoaS0AQs9FEUJoJUmhl0iZJJCIUjCCdJkdo1IhjwF2OwnFi7l5ufOmDWDZUEBs3PXrpwcV3BgwEQbuHRaFkE0xaDPn1dUkObSJjOg48iy7HKBPAO3x4PCsMjy/t5BGIF8Az6D0cDzfDQaKR01KpKM+4OheCwmCHwMIF5cXJxKJQsL8ts62tl0GsWwSDhstdniyTgqAS8aDMPy8vLCobCO1KVSqVAgCAu8lGYKCoraO9oddieDsEyKseToB3w+s8HIpBIIgiXisa1btv7lvfcgTBZlYNxls9kiYYCiwiKz2dzV002SBA4MyTGOAaa7uV5vbR2wGTp08JDfHywuKZ069TQMg3r7uguLChEUj8SiOpJMJpM8xwMGuiRSBmMkGrFZbaIsJRMpYKadiJuMpnAgXFZa6vHk7dyz12IxUzRlshpEQYgEA2UlpQLHi6LcM+hPptOevNx4OKwndSRBsBwfCASYNFNSUiwKMjAr4gUmwZQVFU+cOBZCII5VAvUQuHESYJAOYXT98AB6DoElE3xxqVeAII/XXlNVrj6P07opk8aqj8uKAQE/vwj4uagOIGpfG4GBZmXoELLZrJdc8sOammqLVa+nqeuvvaGotDTNsNddd2XD+LpkLDF99qx4PIkQ5JGjTYIomCwWwHwtLHzkice3btzYdOhwHob/8KIL7DaQXXHu/HP/unrN1u3bmGRybOPYe++/r6K6guX5Ad9gd0+3xQYMiT76+OOapqZLLr0IhSALrScg6Ks1X+zYtJVjEldcvHDsuLGQJFmtlrvuuev2RYs+WvZJMBxav+7rQGBw0qTxFEW/+uqrhw4dfjgSvPGm6+1269frvhoc7D944ACbTre2tpqMdHd354rlK1et+uzxxx7NyXGgEPr1uq8D/uD69Zu6ezuf+t3T23bskGT5nnvu2b1z59dfrevt6Eoz6QN79rY1N9c31Ofn5wMDAQimKKqjrW3lcqBQ9gX8eXl5M2fPwAlMBMqS4eupItamS0pKtm7ZtmbNGo/HY7fbBVGoG11nVEiKvV09LAPaveodL4ET4WAInAGUzj2t15M6HTCoAucN4JgCQ9CUSaeJgtjf00tgKIGhkEzIMASOJxkuKcy9/tord2zeUl1drZ5kWJZ/88237Q7Hxx99VFJSKPBSd3c3TuKNkyYJqmkDOLEhYJagiPNGiidO6TSi4VShznySySS4wz/18ajm6aLhn4MRDlDDR9sx//kO6zgZ3+Jka/jO/Ix/3FTgxKGKqjWsGgj5jdHTqa15yENmRI7FkCupepemFo5ZH/7h1yn8pMxGfAtHc0Q8uARoTSpJUe1fqqq3TGmaFb4dn2usVoyK+VZGDK6OngUlCRj4sAFikzoxV73BOB4MPmmaUojSMM/zajSqwPPqv6A7CN5OxnCM4zgcw4H2AoZkAYwsSUqXTjEEQfACJ0mQjtIBRiMwYwOOXwiKRsKRtV989d77f/b5+iVZNhqNJEn6AwGL1cowDGg6poBLMATJqWQKQWCB5VCckEErF5FEORgMjiovY7lkKOS32azRSFzpokoUDVLgEASJJxI4TvICT9N6CLQGOSCqKCpsa2sPhyINY8aVlFV88eVXKIpW1VSEIkGWSR3cv89ldzqsjoGBQRlFwrG4KzeXYxhYkhwOB0nqenp7eJ7X6UiaNog8F49GuGTabDbPmTNndEP9JytX1o+tKyjKb21rHVVWdqSpqbCgkOf5VCrpsDv6B3rKy4vb2rshmMZxOsUkvR57W+uRcQ1jE4lUX28fLwg+n7+uri4HuEM5ZEiOxpJmswVMh3NzERwlcBADy3EChmBplqN0pNKOgiRYFHnepNdLvHqhRwVJRFD1O8JZlovGIxhGYARO62lBhikc6CKDgyGDnjIaKVA9CDIP9BxQMppAYMlms6q3agIExSKxMGikyUajaWBgAIbh6poq4C7IcQFfCIHRNMtyHJtfkCvKEkFSKI5KMNTe2dXW3lFSUNDZ3okiUMO4ehTBe3v7u7t6KEqXX5jHselwOJxKMQ0NY1AUiYSje/bszXHluF3uvfsPTj7tNKsVMG472zsYJh0YDO7dt/9va79YtvLDxklTV69etfSPrz143wOIKOtpiqBIlufeePONM+eeqbp/b9++bdFtiw/uPyBJMkVTDzz0wLXXX638xctY9iYs4/orywcPHvz975/ev/9wKpnEcbypqenNN1+/5NKLIAj64ytLb731p2MbGqqqq7q6e9av//qXv7jtN48+3Nre9uFHH/M89/LLr/Acd+999y5cuNCimJ6kmXT96AaB5RYvXlyQl/+3L9bOOXvOWXPPSqXZr9atb2pq2fT1OpOeuvnGG8Y3ToAg5I47fsUwzOU/+lFNdXU8FvvJz35RVVv1m988xAs8gsCiKLFpLhAM2Sxmm9mkVG6g06YVbf9sKKQd8aGHfv3552uWL/8kR3Gv/O7QijYN/6QD8+RPn6hwOXExc9Ki7SQt5RO//sSm8+C++cTvegr9qpNutmpDCGeqquGo8JNt+UlWrtoFDJVmWYLxUNE5kkguHVO0KSPebFU3xNcber1qdDpyc5X/SYjikAieVb2vwUha9dUHv8s4KcIISNIEPtTA5S47PQajRLXgQ4dDGFTt23AE+fDQXOVBKh0EkFaKgDx1ZWtUowQwVlYHN8ObnwlBUKY5Cr1MVNjhYNAMtkVNblL88ZXhOxTxh8KREATirdIOh6O/v99qA/pfoJjBCQlw4Cjf4IDTmZNOMZIoIqQumUhZbbb2tjarzYLhSDgccNjt3V29oE3CsQzDeDy5gWAAyEhBzilvtVmD/oDJbAkqfMGOzk6O5UvLyzmWlyG4r6/fm+cOhUOiKBw5cGjbpi0Txze2tbUzoMQE2hpW5Af6+ywWq9fryS/I7+8b2L9/n9PhpCiSSzFhX2Df3r0zZszkZfHd9//M8CmT1Tgw0O90OqNRoLPR6/XJZAKT4HQqarEZYQRnUrAo4mkuaTKRksyarRY2zfr9IUqnS6UYHUU77FaCRHFSx/Pgc9KR9DnnnBdPplwuG4ahnR29JpMt4A9NmjSxs6t90D8wqqpi25at0yZNJmGsu6tbEOVEmqmrr92weUN1dVU4Ekkkk1XVVRs3ba6uqU6kWbcrhybIo4eP1NXU5HrdMgy1trU2tzc3jGkgcbShvh6CwZyalwSzycqm0hRFedwukOQmiqlUKplK2e2WaCSqo+h4LE5Ter1BH49FHXYrJCOiJAUiEQmGcuy27zokUg+/rBsTsHlSZFEy4OAqB5PyZNORlnvuvX/mrBk33XSDzxfYumHzYG9/UUH+/sMHd+/efde9d9WOqVXGoKCs2b1t93PPPJdimdMmn3bVNVeZLEZQ3YJO21DRBn4E4Yoomkwke3v73nrrnZdeeikU9j3x+O/vWPQLWYYGewfefP3NtV9+GQwFwcEsigsXLvzlHb/8asP6O3+1OBqN5ucXCDyfSCTfeeftqopRyogW+vUDD33y0ScohDjs9tbWtituuPLeB+/fd/Dwbbfd0d7WJvF8d1fr6Oqa199+Z+zYMaFgtLun54XnX64bXb9i2crDRw+/9c4b006fxPECiiK+QGjxnb/as2vPrxYvunzhxSq1Q8nUGHki0whv/3gocRrQgw8+tG7d1x9/9KHFCrrU3x1a0abhPxGnJHk61b7cP3I6MBRd+b+96bfg+ELvJEVlpj4c8Yz8rUXbSGQ7bVnfJrVPmqEAwiOqrqFXZd9MMYRSlb6ZU3zGOEc1cD/eAmfEXg0HYWacFY9zxVEZiqqGZWihDItR5SAqxteZqhwUb9nXZFMjv1P5fUo+pN9yFRsqm497QfaxzMvxaMxgMPACz3OCjqIUZx/gogLSYnQkRqCQBHQkYBquCG4Elh8cGHB53aBnc+jQ0aNNeuDRPYggCJNmjAajyWTkeJ5n2VAgYDbrzRZ7d2efjtLzAq/X6ywOS5pNJ+LxVCrt9XrT6bSiI04HQ34dSbMsFwpHKIquq6uPRCI4gUmiGI8lSIJKJOKTTjvt4P79n676NJFMH9y/f97ZcxsnNm7csCGZTIYiUZPJ1NbRPm7CBN/goM/vz8nJiYTDnlzvwOCAXm8kcay3t7eqopKiqb6+Pp9v0Ejjdoc9HAlddfXVB48eXrd+fTyZ8Hg8iQSTSiQmTJxoNBp9fn8sGvH5A+MbxjUfbTYZjb19/TYQ4FvY0dl+5hlnlJWO+vrrr3fs3Enr6dNPn1ZVUSHLUjgYspnNR9ta55x91qjKCiaZ3LJhU3dbR0VFNUpRdrfdk+8lSFwSeFSWcQTheBHQEhRBiRqZhRMECIdFkd4+n+L7o4NBDh8kcKB5JkFyNBozW8wcz6NKRLQgiDoMj8djFADwUTpw6IjD4XDnONRwtSFnKzUdVz0Gl/7xrc1bNnMsc8kll8079yxRAD1oEViCx1KpFMeDTqTT6dAb6Gg0HggEeJ4DfVBJHujvr6qq0tM6VdkVCUV8g75YNEbTdDwe9xR48gvzYvFEV1d3PJFIJRN/ef/PAwODDzz08Jgx9Sppbd++A5u3bLnv3iWFeXlr/7rammMVBOCMEwwEL7roYpkTH3/myYkTxoO/GoXCq8YbKmwNxdFNMbcH91UZk6tMZGam3M0a0WWSbpU/Y9UH7hu2xtnTgkqlVP4m1F7+f1tvT1Y+gUceefQv7//PihXLCosKTqk+1oo2DRo0aPhPgDQ8ic5eIDMDaEVxqtAiFcNh8OQJLwFDClWFziZwHIKgCIZKogDDwPtOXYMoCihJQspENRFPdXd0FpeW5BcWBn0BwEeMxgD7MBbLy8tNJlIMw+hBrHDSbLGEgkGdTodheCwedebkCJwQAQjnedwQJIbC4cLSkkGf79PVq7Zu35bjcm3ftqO1tVUQBIfDodPpwqEwx3NWkzUZS6AoKkkiQZKSKMXiMYfdkZub293dHQgGCBz4CoFUOoIMBYJ6UpcS2NnnnHXm3LM72zrefHVpeNDnsHuMNkdOoXfGWTPMFlMyHk1HIgVeT/+gPxyLORx2luN0NK2IilCdjrab7UyK6evrt9ltsGIvzDDswOBgaVkZDMOEjuzo6Ewkkl6POxaN5ThtBI5393QXFhSkWe6Zp5+eNn36DddfZ7aYCQwfGBwE0XBGUzgcMZqM48c2OOw2vx98MsCECENEIDlSestgHyUCR8G3gYDvRBYlDIypwbckCjIoaBTPReVbU5Rc8P9yN5JIxDmepw0mFMcQCIpGEw8//OjOHbtsNvvUyZN+dvNNOImpomhIkttaWilC5y3OlxAIBX4v6j2RItVSrZZlCQad/ew9kioZU+/tFH/g7OwE3Fgq2anD92lKFFn2ZjFDmQMiXzUPV43tUnQP/4XqBwmSkUcfffztt99ZvvzjslGlIygu/zu0ok2DBg0a/r0wJKMeYayfuTpmLoAj1TiqLhqIncHMOjOkVpBpgWa7HMPqbKWJOrTmbEZN5hXZtcogYzTb5VQG1qqeRvkZqGRHdG+B/DnTVVbm5Nkns4GGausWeD1iKC8KsUScwImerm4QTRsI5Obm2u32vr7eUCjsdroG+gb0er0ORJ/h4XB4YGDAbDIZTSYCJ4KhYCQS0dN6EADlcbccbcZkuLSqwuyw5XjdLU3NwYFBKc3HY0lvQWGvr39M49hgyE/ryHQ8hohArd3c1jp69GiW5yClbujp7R1VVj7Y68txOju7Ot05blpPd3Z2FhYVHth3oKikxJWTEwyHYBjauWPX1KlTEASJxSI0Tf/lL/+zY8eOeDyOYxgvCCXFwMjGaDK1NLd0d3cZjMZYLKbT6c6YMyc3L8+b62VSDE3TOI51dnaZTKZ0Om3Q05FIjKJ0giCgKCpKkl6vJwiCU9QJqVRKEASj0agKpwicEEVeyXgQGxsbrTaLxWzu7ur2uN0pJiXwgtFkCofCLo+rp6fXW5jf3t7l9XgMRsMvfn7H/Pnnn3/+XFpHipzST0NhpXCUKByHZSjFcyIk6wlSydDNfl8j43m+vZb4uzKzRvKV/8sabZAkCQiCrftq/eLFdy1d+kpNbbVWtGnQoEHD/49FW9ZMZ+QLMgy/TE6qnGmNZJxDsnWYWqgNQSUdAuubbBC7uojip6OSIqXMkEsNYAKCQ7WBpw7DRVmt0eRjrC7U2ZjiroMqVimKvQ6YaiPqpiKIqNaHym+/yUsTBBH4PAP//+ECgmN5nMCzhSeIA1H8azicwNlUGkVRnMAl4P8IC4KEw4jICyIvEjqSYVlFScASKIoq4WAwhrI8R+DA5gZGYEEUWY6nSB2bYkmCAFl/EIITBM+xBKlLMwyG4wSBCYKoyP1SNK3HMDBUBcESwdBHH3x48NDBsWMbtm/fgaJoKBS0WKyQDKXTabPFPDgw4HA6o7FYOBqxO+x9fX0ejzeRiKMIiqDoQF9fWUlZwO8DKlGGwVA0Fo+jOF5UUtzT020wGCORMAIjxSXF/X39NE2r/DaTydTT0w2CB2nabDYP9A7kenJZlg2Hw6AiJHCH3bH/wIFxp03asHHjGWecWVNTu+rTz84++2yn04nAyM4dO51uF64jIQSRRMFutkiCdODIAafLUZSXHxrwpVJJjuNz8/NInS4wENDhuvaudqvVSFGEKHGlZSWxZGowHENgmMRwmtQN9vZTBAnLkMFskBGISaXyCwvSDJNIJJkUoIdCGNLV3W2xWGAYxnHcZDJFoxGj0VhXV2c2m1EUI0kCVQbW0H9Z0fbl2nUPP/zo0tdeKcqMR7VOmwYNGjT852NEVvK3XdiykcfgH9VbJ+MsOLTU0OMMlXCIbJRRdoy0e8g4Fw4lr6rdvWyLTtGsAA9ttYhU2IfZ3t4QJ/IYc59hYmdW86IaJWbypo/ZwKHenro9Q93EEyITp6kocNQB3sjeHnKC1Q73/4ZolOq+ioqn43G5gscRGbMao6H1gKUwWFDiVdLptBr6LvACTuCgtaanQfCdCBppLMvSNJ1IJEiSFEUpnWJMRiOTZkiS5NMgGJplWUEUHS5nIpnQkWQqlUIQxGw2JxIJAid4jhdEUacjBwcGDh06zPOgcoVFCEUw1dpQFME0mdQRfn/A4rT1Dwx43F4dqYvGUmazSbF95Pp7+ytrKmAMjqfSPMsVeL0sw+zev8/jdRkp+uCefS+++CKKYLf89Bab3bF/1wGO5dZvWBcIDBAkoFmWFBf0BgJRhnfY7FwqTWIYm0wFfYGq8oqCkoJgJNTU1ETTNEmS6XR6cHDQarM53a5UmlE/GQRBTCZTPwiqls8880yz2VxSUlJaWlpVVWk2g/zN/4bKTQYiFR5F8RdfeOWFF15csfzjopIirWjToEGDhv/fcKoalmFt8XdZ+UmulyfTaSu081PYlpEjtKEq6NQ049+KYaObY6O5TuBN882lhm11vrEpJ/wQR+asHytwHn6L4378h2M4vgUa3hJBKV7VFA+FDJe1Jwf/qtw40D5FAfURyJFkUHnyiooABeGk4p5de2EYrqmrxXGMYzgZgro6OwMBH07guDI+TabTGElZzRYmlQJKCkEM+AM11dVmmzmZTHZ1diWSCZvNJklSNBYjMNzitOl0VDgcUuINZZLUJZOJSCQiCDzH8S5Xjl6vz8vLM2RDeP8bWm4SSPdB33//g4ceevjDD96vrKo4paJNM9fVoEGDhv8AnFIR9i112CmtHOQLfPPFqlz3BNXKdypSTqoozmz2qe3nkA9MdvFsy3HYixC4D2YaOUNlWPYXI615jtseZbUnqFqHo8dGLnWccDj748lq0yFXbmWNyl4rW6k6I57g1UMPM6kv6tQbbAlQwipJo5mLvvKmQNYw5DyU6ZjKIHwUAjEtQOIgg2XA/ikUN2D0isDjG8dCMjDrl2GINBAwBFXWlUNQxqX5xBuWCSmU9WaDK9d9kteBaIcTdn5BHCrQvoAUxBPv+/+HkIHBdV6+VbGkPlVoRZsGDRo0aDgxsk7O33j62/79v0P+By4/crCJ/D32PycoRk/kHf4tazjxOw73BId9cr7LWsAYVzGNyyQ7D5lyACc3JQwZiEEAZ294Gp4lMYrAZwZBJFkElEdQuEEojAIVreoJrKiPYQQwGSWlmoIhwDhTRtmZSXnW8iM7E88oZGA1YGNI2nL8Hgw1/CR11J+ZziuxOAqrUrVI+S8ArOx7KBRIp9m/o7GoFW0aNGjQ8J8A+J/58pO++iR1zv/l8vqtplQnb059pw05YcPrmOe/8buTBcCpOoxvFm3KyPHv3DzoG8y6kc3F4ebgt6wwE9SsVGEjNwUYgmSzStScPvVZlWAIdgYUaKqYGDzKsPdAbaeSC2XgyTj87giEoBia/a4yFonDpD81lnAEAXA4pDcb1HxcU204LHDY2XHYpO2/ps2WwZEjR0VR0OlAasgpQSvaNGjQoEHD94h/8tX5ZP503/LWJ9+i7MTxO7341DCi3DqlVaqj3mPqz5OvW137UDWYKZJGBkSPyHc+bjcVsfDQjyNqrv/9Az1WVXDsY/gkodXQfwlkZbrNcZwar3yqi/+3mdpp0KBBgwYNGjT8a6DMgiV/IGA0Gg0Gw6kurhVtGjRo0KBBgwYN3wMU60UIEkVREARRVPMuTgFa0aZBgwYNGjRo0PA9IOMTg+NYMBSKxWKnurxWtGnQoEGDBg0aNHxPQBHU5XKLgsDz/KkuqxVtGjRo0KBBgwYN3w+AKx5NURiGI0o03ClBK9o0aNCgQYMGDRq+J4ii2N/fT1E6vT4TBfHdoRVtGjRo0KBBgwYN3wdUrxMEBb52iibh1KAVbRo0aNCgQYMGDd8TUBSlKYpXcKrLakWbBg0aNGjQoEHD9wNYksRgMPh3tNm0ok2DBg0aNGjQoOF7AgxD6TTb29eHoIiWiKBBgwYNGjRo0PBvCjWJVZYkSIYkSTrVxbXxqAYNGjRo0KBBw/cBkP8KwwiCyDLw/jjVxbWiTYMGDRo0aNCg4fuAJEkoiuXk5NjsdqPReKqLa0WbBg0aNGjQoEHD9wEYRhiGaWttk2VZM9fVoEGDBg0aNGiA/j0BwzDDpDq7O9Pp9N9h+fH/ALSOBEh+3/GFAAAAAElFTkSuQmCC" id="431" name="Picture"/>
                    <pic:cNvPicPr>
                      <a:picLocks noChangeArrowheads="1" noChangeAspect="1"/>
                    </pic:cNvPicPr>
                  </pic:nvPicPr>
                  <pic:blipFill>
                    <a:blip r:embed="rId429"/>
                    <a:stretch>
                      <a:fillRect/>
                    </a:stretch>
                  </pic:blipFill>
                  <pic:spPr bwMode="auto">
                    <a:xfrm>
                      <a:off x="0" y="0"/>
                      <a:ext cx="5334000" cy="5933108"/>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124200" cy="850900"/>
            <wp:effectExtent b="0" l="0" r="0" t="0"/>
            <wp:docPr descr="Image" title="" id="433" name="Picture"/>
            <a:graphic>
              <a:graphicData uri="http://schemas.openxmlformats.org/drawingml/2006/picture">
                <pic:pic>
                  <pic:nvPicPr>
                    <pic:cNvPr descr="data:image/png;base64,iVBORw0KGgoAAAANSUhEUgAAAPYAAABDCAIAAAAgd29ZAABRsUlEQVR4nO29Z5RdR3YeWlUnh5tT59yNnAGSYAYzOZnURI1khRkFW0+Sn59tLTksL6c/bz0/SfaSLSs82dLMiNZQ0gxnhuRwmMAAgABJ5Nw5983h3BOr6q2qc293A2jMEBMcZBTOurjhdJ0Ku3bt2vvbe0ND1iFCqqI0LAshCAHCBGNMEIKYYIQExL6Fge8jBBFEGFMfQIAECCGgAcQuFISAiABQgCAAEGAPQgEIgFIAEAK+LwIo6CpGIGg6SFQIkUDgIIQJoZIS9SkRPAeJyA8CIIti4IuK7AUB8iGEEkEUUIyJB1hlIiE+QpKEJCBKfoAJ9pGIICBIQL7nKJJCfSCIIiWEUipLsiAKfuBDUfIBpZQQ1i8hEjGrlQpESJHEwA9isWjY33KpDCCIRCJus6lpuiAgSZIdxw6CIBqN1SxLi5iu4yIAMpnM4tx8LBqzbRspiihJ1VrNMI16rZbJZO1m08eBEjXrlmUapu97mqpjz6tUyulM1qo3FEV17KaqarqhFwuFoeGReqOaz+dTmYztOIoiV8vlVCYDIazVqtFozLHtdCZjN5uKKruuXyqUspnuaDQqy/LCwoLjuj09PbVaNZlJa7o+OzPdmeusVau5bLZeq+c6cs1m3WY1pJeXl7u7uyvlCsZY0XTbdnfu3PHByZP9fb31esNgRb9y9eq2rVsWFpcSiZgkiotLy5vGRs+fv9Td1anI8tTMzP59e8+fv5jLZZrNZj5fvPvugx+cPJ1Jp6q1uue7o8PDV8cnRjcPzc7O9fT2RCNR226yAa824vHY0lIpl8vW6o1KpToyPFCu1AjGAiA0aHZ2dFIKPC9QZKVYKg8PDbkY1+pVRZYLxVJnZ6csy4oqxyKm79iGpkGIgsAXkOC6biQaKZWrUBIkVbEdN55K1BoNJEBKQbNeh//kN38j8IP5+fmmbVmN5uYtmy9dvKTqWtNq2nYzHout5POdnZ0LCwuGplEAMcbJVHJ6Zjoej9uORSnFGAceUlRZkqDvecXCsi5rqiIu1ZtmNCY6PiK4altNGsiqJok69gXklDGoB0QAIKqmsmJh0UeeL+oe9HXXc0kQyaRp2ZIkA+pqo1qJxaKuZ7MlB6GIBF3V89UKkiSrUZdk2TQMx3VwQAghAhQwJkEQKIoCIZJlyfd8JIkexYqi2LYNIaSUOo4DARAhggAaui7LcqPRcD2PUioKbNQkSUokk6Vi0XVddqckOoBIqiIgIXBd7PoSEiChAABZ17wg8INAQIitc4AopRSG9XgQAkkQTcOs12oYYygIfoCj0Vi1VlUVjVLGTnRdcz0HIYRxwO4ByMeeIqu+70oSJIQ9RhJF32eLPiAEUkEVdYwxBfwfBIBQDIhiGhRCq9FQRVGVFez6bmDHjbiFXdd3RUEIAmyaJoTQbtoEAA9j0zAd10EQEUokUYaQep4niKIosOIHGELIptfzZUUSoOB6rmmYnuexVeraOCC6pjdtW5Zlxj8IkCQhCIigyVbDUlRVkiR2s6YzFikIvutpmuH7nud6kWjE832CCQQBQliSJAhFSAVKIMbUMKMEQcu1AICYBPFYzHVdRVEkSSYY65pOCQUQ+r4HAVBUteE4VBCRIoqiqJiG5dhWsyGbJq5b0K5Xfc+r1qokCCilsWisVCpJsuLYtmM3jUhkZWkpFo83bRv7vqpqdrOZyqbn5uZkWUGiUK3X49EYxYHjWLGIvrI0f+niBbvR7Onufe3w0UOPf6S/v69aKFw+eeZv/vr53s2bpWQ8aDayqkcESxIj05PVzNgWuZhfri5FOjrLtpNG+kqp2Ds2GCVgeHSoa3js1Ikz23duq5aLGPu2ZWGCu3t6Tp45Oza26fz584lEIhGPLy4t5XK52dnZbK6zWCgghJKJ5Mzc7PZt2y5fuRJLxJHItiNBFJaWlpKJ5Eo+HzEMVZTn5+Z279o9NT1dLpd93xdFwTTM8xcuDA4NIoiqtarneghCWZYn5meGxkatRt2qWxATSGgunZmZntZNWVXF+YWF3p7eublZTdcRRAEOspns5SuXuzo6fddXZAljvLS4ODA0NDkz09nRaTWtRsOKx2OlYjkajfi+Rxi5B/V6Q1EVTVX9IGAPQpKuG57rBkEQbqcS2zGqbI+ktGk3ZUkWRdHzXMIWm1qp1wGhkBBZkIjn48A3zWilbiFJEhFyXFdVVFESMca1Rk3TZcdxJVmSJaler8cTiXqtLoiC3XRM05BksViqZNPplXyBcSxJrFUbkahhN20AkaGr1Vrd0HXX8TSNLfLAY29q9UY0GqnW64IkC4IQ+L4gipgQXddqtRpCKGJEfMYQAgBoEGDbsU1TFyXYaDQlUebrVXAdX9dNTAPHt1VVY9s77y/BRBAFiqkiq57nIigwRs6WYkAokSWZAMYyZFWlFPiBJymybzuQBkzu4DIGL5QCKACCAYTsCvkEpRAh/hP7CCACFBDI5BUvwE3sW6Q+MzO+sjytiFBGom03PBvW5uvbdt7RtW0kZUZBwTpz5IPFpnOuuKjC2r3bOquNpUy6b/xK1egdGlC1+fJMLJuanM9v69rqBmSuvLC5K5nujMbT/TSQIAIgAPzpASUBlATsYUFRieshUaBMJAJQFAElACLP8yVRBAB4rqPouu86SBARYswVIUQIQSJjJwhCts3ZjmLo2HUZA6VMvNF0vV6rqaoWBD4EUFaUwPcoAKVKORKLIQgdx5FFCVKqymqpWADQ0U11ZWk5m8s2anUIAWMEjpNKp5cXF03TJJQGrifLcjGf7+jpKxYLqqoqqtK0LCMSqVUqqqYJgoD5NlSrVnXDkETJ81xKoWsT3TA838cBDoJAliTDNBuNKqU+9n1MCRMtIZf5MBY1uVqtKqpKAiwhwarXKaaxeGJudiGVyQa+Twg1TIMEARLE+bnpbFd2cX7BiBixaKxYKCRSyYW5uVgisTi/kM3lRFHMryznch2TExOd3V2yJM/Nzfb09F65fCmTy2FMyqVSd3fP9NR0X39fsVDkwyvkC/mhwcFz584Pj4w0ajVCqSRJKysrvX19C/PzqVScEGw1bUkSV/L5ZDIxOT4xMjbqY79aq8ei8ZmZ+e6unvm5eU03FEWaX5jp7+9fWlpKxBOe51aq1e6u7jOnznZ1ddcbjUqpZEZM3/MBgI7T7MhlbMuen58b7B9o1OqarjtNu2nX2S7AKJiTN9vxGLVz4maEQyGj5pCEOBkhSAkjd0wh5r9euHxpbnlZ0sG7R940NSABPxWNb92+9cqlufxCI++RZdL46aefOTiwBVhgoWL95xefT+juk3dtunDheDrVi4NUbHgLyJdqTmFkpPfMxamdfdubLjk5ccpevlpzFu9/7GOjPTsFgkBABSSwJkIMAGbrkCL2sV1YLyAkfAkywR2Gy5F/Znsak0/CPrL1TNf+pHUXW89hL8Obri3hN3TdG7r6EwaQDRugmC3+1k2cO6wv7Gs2qi3Gcc1jwj8JKw1rCL9EAAg3NGX12at/tfq4G6sF17Z7XasIYSclQtnr6j2cRwAcAIE/l7V23UdMgIBAEABRYkyQsr+lAYGSRDwPMRYDWA2CgF1PkGUaBIx+GLcOREUmPjs4Aco4CWDyDxYEgbEhVaWsOVQQJZfzAs/1+SEQ+J4jiiKTPwWBEOz5niJr9XJN0TTfD6qlUjwRd1xPYvuYIyqSKAq1SiWeSDbrDUVWfM/3AkeEkJH0agm7y0ej/TVcfccpgd9BAQlIcOHqpWPH3yVI7u3rV2QzmzBMmSqSlIgko0YtuXsYrBTPnjh84oNjm5LZpJ6KZI2AeCu1ZgOD6Xy+5gnpTKJSKOF8SdaBD0QlElNMo0FrVddSI7LleH/+ja/8zCfV0e5RQRDWpok1ArWIcl17KdtYWl/ymWTvV29i3VhPCatdXH/XjcS9rrpr3rRpHQOBhoQIbyTHtSFt7YiQMZFbKdeuk9aTw55cdx+8kcYhfyYCmN7wWLYtA6ZAWP0TvgYRexXktSXJP7buEQT2UeTd5AuDfZT4q6y0G8p+RVxUALLMuQoQJIktFkXgTIdVDtjxhn1QJC38Q4HXpmgSe9WlsHKVVyu2b5A09mWiUw9riGVSgIJou7eYv0bTOQBAJJVZG/9wvD7URflFWL8FCCrV4tef++rM/JVNu7dI2W5L0XAkOt+wsK4v1O0V30ex2J0H9n/5pz4z/v57b7zxUgCbqgTu27Edet7C7BwIfN+p1ysr4xMXFE1UdM2nkkcBUhHUUcUpCobcNzoysTDx0tvfangVggI2QBBQiAi7GLlcd7Xo/8Zr9d21d9Bbum4gNC7gtcjtxmv1ltaiInwzYT24pWuDiWi15trrusrXcXtI2SoLNwS0evEvW/S9upJWX6/7eN09q9d1H6+5mD6DHbvX3rQk3dXxWHttv6GE3cNe+Ru2x1DKXlcv9nP7CZweWu8xuxiVB/wVt6vFbIXftI03XKuTC4GHvaPH365Zhf6Bzlw21Sg5KtW74p20geNKVCWqGAiL88vYsvb09GWg8OYr3z5z9rgE6N1bxyIIzExczsZ0gdiZmBKRcdyEjl2fmln0MSjXa4ICcj0ZIEIoSp19Ha+//dKJ00cAwkz0aM3Z6jzeUDZq+Q/q0A9fQgWKcMOFrn1FaxNNBIoFcMPFvr+xHrDxxRnzjZcAsEjZxR5BsdiuHDJGJrRfWxcj8I0q+WEvct0r3OAi7KKEk/3qK0Hswvxqv+F1Qoo3WvPhRhgAEMAWMbNLAFii7Aq7j1jNOBxtLs5+yAsAjGlAXApIzXaOnDmip3A8LkSQCppeUs/G1awsqEFg+9iRxIhn1RGtANA0TVqtjC/NLgACI6a0d9vO5UIRmJIDXKtZ8/JLsSSSVH+lUFhanL04fUGWhR1Dm+NalNSbWwf6ZRkeO3akUCkGiPjQo8BD2Gejs2EbN+SEt8Y4f9BWsG59XSMJrSvX3LUhh/8Ry4dh/ms7DbjxCpUJP4ZyE+ax0f4TDiMXGNde2yOyOsrrb9ywFlbanfgB88MlslsaVggpQiSg/sLKsqAKqgmbVnVmcopQP5PNiqoeTycrdkWJCmpMajjlxeX5pfJi1S9s2tq/fds2QthavmPPPtU0yp4lxIzxham4qdcapcCr9/fkJOAuLU3PTk34FatZbgxkOrNm6sCufbXywjtvv4SBR8JeswUK/qcpH07QQ/xiAy5scEG0oUhy89Um3Mp1syL8GC4YXuia15vefz1dtkfvZjffWOAPasn17bkVEg9XFgKWa/3V33wd+P5I/0hXZ29Aia5L0YhSLi1j7CFAqpWFQumSi6szi4XTF8/VnJVtO/d19fYziYuIsag5OjwwMz/rIlwPLA94jWrdqzeyMVEXHLdeLOeXRApMSRvo6bPyfm+qr7dLP3/uFau+jICEsURZ62+p4bfL/77l1kicad8BzlfyxXLeEKVMNK4oerazK5WKQeRKki/L0PftulUEsOoHVSRKc0tTSCabtuwWRBEKLtN6ENzX2w0FeXZ5WdSEcqUwPTVlyFJx4XJlZTphyigIPMvp6eot5qvQ09N6ZrQvVSxempq9xJRdbdXf7XK7/LhJnKt0q3b18Ik3VU3sTCUFTGu1ZqFUm5marJQXVQ0Los+OdxgYupaI6Yha83NXBgaG+nu2cFW1z0xMlO7YvGv39gPlfFkWUDxmGJpuaPr87Lhj1SKa7rp+vWEbZmJhsZhM5BTR1HVtZKT3+HvvVGo1tg3epvDb5UOXWxRUBLBcXr44eSES1YDnIZ/IoqZq0SDAjlu2mgsIWoDARoU4DUWDEvTnYwa+58DjkpDm+k2u4oRIFWJbe3d1GRlQb2ZjZiadtpm5UTCMKEDKzFzR8pCPlCYFNvZERczlhgYHd5w+c/LEqXeAwAw2t6n8dvmQ5daOm77vnjp3MkBBIhnrymXTsYQsKgtLRUnU4wnNDQq+X0vG0925zabSJwWouPh+MiL05XYAqnIFpQKYrUEkRBzsGHl03yHdo9RuNm2rVLcIkju6B9OdA1o0TUStHlA1kQ4En0pQj/SoRpcZixw98cpiYYZZJ1sG2dvldvmhSDxUxa+/QgXG3Pz0G69+D9uNaiUviEoy3b9SqldrlY5cmvjeyuJcfnnR97x4PNfVsbleKpUWLu/etjMe7eQqvvCgzdShEEqGFD24795to1vmZ2aq1WKlUmw2PSQquhEd27RZVtWZ+bkm9gUdyroMpZQgZkZGt7hu+Z13XsLAb7WT6ZpX2/hDlxtU6P/dy+oI/ziV9h/qsaR1tewtHACxwcDcSBE/YNjX/QElrf9DRMX/BCS+vjet0Q4tUwDIgrAp15XAnlvNX57NnxqvlmtuIkrjRuDV68CWTTHqO81SZbHhlR13Ka4lenM7mOGX6eLbgIqWmEGhqIxs34VFUC3PaYJrSAJxvWphGTol0Fxs1uYbdpkQP/DxXKGuRDq7s0NDnd0Tk+cuTp8mIPBc3LRsQjAADgBuayRvZRCvsQuFfQyn4SdmK9qw1jXiWm/oaw35T6rQtt3wGvpmOHt+nl9vzGzR53V2xpa18ab95H/HDTNhV3j9/yNoPLT/X1M4vyXXK545wqYz1/XzP/MLpdrMmXMX3j85ZTeCweHB4uwlWM+nUqkzc+OSCHqTMSS51C8Gvt3XuzXXOQaAwNEjgMGV2LsQOiEAKGWyfQcO3PXemXewXwkEQIEKgI0xSCUMU1BLfjMiI1nWrkwvbB4ZE9BK1IzXrMbht7/Xne65fGEae+iOO/e3VL9rgJMPW7idrA1Rav0hudYqch386kctbajXdSCt9TiR1hd8uH7Swhi6aRuv+4JCblfd4JebNpGfmFbV+D8+o9ePg8S5nBtiBNp2jRYEBCKkxZP98VQqFuvu615wHL9aq7x9/GhfX7870KcmMvFExBOhAuvFpenAC/Yd+KhhdFIqciPW6iLGHJfHRHMBmTu27b08dfrK5dPDfWPYBoKDJGhQJCmKAQOgKnosmpTE+umzl4NmEWG8f//+S5NXnvvGH45fmHvmE18WkMhWyypU8BbKKkSihdbgmAeOEW5NRvgmvK1leftRx7u147cBYe3HcCzzjUwFcY4AfnIFXvPfRkS4OhIfvnDBBrZmheFRmab4f5ymdyMSZ/MdNo+/Zyu4zX+gQIEOgRhLaHuSzJSztDRXKRZL5fKVqxNyPAo1w15ZSRtwbvz9RDTV0bMLgAjEQgv5w+vjGCKOU2NoWFWRY7l055nT72oRuWKXcBlkE511C0Ps2U0rUJVqpU6B5BNxcGiz25jr7umYXrx68sQ7e7bevX3HZgb/XDXs3uIgcuQfR7zwPjJoF/tAuGYTMve8EE/KWszg6pAN1480UezkwDET4Vi0JLYQ1xuizBgEmNtw2ZfkZujFH73AdWy19ew2ync93fMB4QMVQp5uxqtv4C8cuoxuWWf3I5QQLH1jYzYgcQoZMJgwNDinR4YXZROOASjXmqauNeouCWwB2vn87NaxLU9/+gu1cvny9OyJi+fPnrqInUIuQjOG9MADj0UT/YCK4Si1sXowFA/YiPGNAQJ59/aDFy9caDSDhu3GUrKiSSuL+b7R1GKtCSEpFkuU+XmYZixhKLZl15pOWVGFnTt2KIqCAyr8UBs6g6FxwhIRYnwVctpjNWFGiG08Out4m+R+dD5EIHNUY/8jiQ0Ir1BgaGluE4MMxc1MyC0Ezo2U8+MrlL+GmEUuKSMGCCfcJ5fDGdkSY1QQ3ooAYWTRFj4YnJoSiBBFLZeU0CkppB8mzrNeXLOz/qRZ+SqJX0flG3Jx1rJms1EoFq9OXolnEvniiqqqmmmcvTCxaWT71Ph0uTTveSvnz7732//wn24e3JbOxtLZoU2bdy2uzL39xrevnj2yed/WvqHtSNAAYSJ2G/25ikxofcXGFEjJaP/ddzx14uxxAFA62+PbbrVSXF6eXVqeVwg15YwgGbIgUiQsF5fcpbmV/JymxNPpPuZ+yWYk5DC3Ku3BACBMQa3eVCXZtmyKAwSpZkiSpjhNj1KEA3ZI1g0FQBTK+z/CFLRGlgC2JLkmAtpN5ulj1S0BCaqhuK4bjUdEgcknHKIYbno/8Q2e8vlgy4/tXGuPa0urbIwJQJA5RoQeJiFzX+0T34RC/xJefAgDCiUIRMg2b/71mkz4E+lC6O+yEUvY8LhJBRBQrz515dRfPfe1dGdKMxWfeulMOp3smrx8fPrqQiQq6ooXNeDk1fOjfZsRUAGEKSORGjZ74vqZno50OiqIWghK5pWGMmhotuGOLRBzQY0AIFEs7N55qOqA7x5+yXMRIlBSlKWlBQp8jF0KgrpVD4BcrtFipVgqXrXd2v7Nj6bjfdwrhTJaZcMn3rLkCoVCtfK1rzwX0+LFxRWrWtRVFE+bA2Oji8sl2woCH9Qalc9+5hNjY/0/Fo0X4QzSDfDFyxP1WuPYsQ+WFpddNzA0taOzo2bVhkb6t2wZ3To2okoCCjUWP1EKp/wFAozJ1NS0YUa6Mul1rWWkU6vXLMedns/39fXJsrRSKMYjkbmFxYGBvoSpG2xNsK1pzYUGgHyldnl6YeemoZgqhwh3Pkc/QbElfLrnec1mMxqNMgeaduHOSOvEiHbPg3g80j/UPTjSoWoknTZ8EEmkMrlEx+JcIZeUB4e6onFRgM749MWmZ5mqSQjDelGM4vGeu+//GEQBFCJchOP7PYH8RB4AhoIOnUkYaxAhZbBBFrJCHO7dIsO3Ll2aTKd1LRYRPF8BRi6bFoBebZKoquUXxq3GUrNZS0Wze3bdoagRFgUDAM7uMGd4IejswxKFAGC9Ur9w5uzurTt7uhKWTgH2aECWFuaZa6+HPTdwraoihadBdhRdO5Xw13B4b+5L1lbTEMod7dgwzBSLJ44eP3nsOPXJzMRkOpPdPDaqGwbzrZTg1XMX3nrltSeeemrzpk2jIz0ij9zBPcG4wyGvjImNoRct/y9sC5f62sJo2w8RtA5860hhvR9EuyAIm1bjK//1Kw/cf3/PQw8waYnfKkLg+f7Rtw6fOHFqYmp56/aduq6UKmUzFj17/tyWrVsTsXgqmbrv4IFkzGDg+PYzFueX/uKrX+v4lS8nh3r441py+Q1n6nBI1lrX3hzWfJHaVa4bWCZSra+h7aKI4OLSygsvvfjM009n06nVjWaNi6+XJAgQKIKBrNQCd9Pw2Gh/3/RCUTUzAowE/koioWua4PmBrEVPnz87vTSzbTDH3L5ZP2SmPVd1ANzQE4CdV5m7EPe9gAzkHvpuQIoEAVHgMy9QvtN1pDMHDxy4MH1GiyQBCXRVBS5REShVqyZKjPZ2vnXkLRk13bpzx86H+nvGGLSfUzegIteEBLwBt3A+EwAIrOaOsU1f/OzHozEZUh97RFQMDAlmwQ9Ao9Gwbbu7pwOSgCIxVKys0/2Fho/rnthyCw3VfuvnCEJweWL63/+XP1YC8tD+OxKKqj/2wMjYaCwREZi3cjPwgdVw3jly4oPj77/yyhv33n/wE08+onFfr3AU13n7MFgyezYfyfYpfnXy14vAYJXEr1HbhBJH6+AJnaY9Mz4l3vcAbzVfH1xIlxHybfvE4cNPHnpq37aty/n5fSM7F1YWnWxM9RqXzi++d2Gm0gh+6qOHIuraOKgivPT+B1apIAz1tDWgnPWsP7OGZMu28bCsOq1e44u0qrW9ZqleswJCtQ37bNnOy6++fvf9D2TSqdXbQtAIf8I6YR0AySN0fC5fsQRB7OjuPbBQOpcvO51jaUVfFqAqiswJXYBirVS7cOHM9sG9AmuYEPq8hhNMASMTBCUKCaYUQTlUVPjhbEHq+4EkChCxNkDm1hpkc7GJBVIv5/PL89lowpS0pizMjRf7urYr0DEVwfV1kUa3DN0pwhQlfI9ki5LJkBgLTOMh3MK+DgFYzq9cunpZixqKLjIK0WRKBIm7NVJKddPg1MVO3/wIdWMFN/lm3S88Dgqb3Inxya989ateo/n5z3zmru07NFnm08q8mwmlmmFCgKLx+Kee/uieA7uf++bz//VP/rAzbj5w3z0CG1x+emtVTQig4cYPERQoG/WgrVe6rgWQsQGyQXPZveyczfkCQKJo2XbTtltK+ZY6hSJRjCeTxUbtrkP37b9rP2YexxQzr8QAB7RQt986fnpuavL3f+/iL3/pZ1OpKPNe55Br7HksHEWLwbZIkbFBvt2EreHfi2uKiLVBvM5D9prlGe5L1zjBsLMvl4AFocHCkATrKxSZHjgcu/VfI/j+mVNnL18c3bzTctWlAvBwLKCwULMwEh3bouVg967tpUp91/bddq2ytHS+o2OYEpUfo/lssN0vmJodL+RLff0d2VSOAL2lmBIIoP7c0sK7x048/NDjiWicSTAszMjC8XdPlKslU0sX5pcUG1PNWJguzC3UQBMpyEpGoieOn7n/zqe6spsJZgsDCYAQd3rmsqrqHZlBrva7ReuPgMxYFLMzAZuYUBWAOAiGKzfafrqIYWvWttuNnrFqRwj/52E4+FhyMWduduH3f/8PRrZu+tKXfqGvo4NxZrbtsaXPtjX2AP4EFt4DDA31/vIvfhEGzbdff33/rl2xRJQSwiGWoaBB205+TPgLPb1Cu/Eamw5lGF74kZVLxGt7S0tRsupAiaEo6wbbB7naZ1VhyJxpzYjtBzXPZpGdmNqJICpqzLtYMCLRvk8++v57p3/rH/7jA7u3P/r4g2sHPsQ73louqyQbjmnrTBv+uGouWeewE2ryruParQ4xvdM17kutG7gnNcpks0roK82lYxbmabWW8FTMKBNC228eP3246VV7+ra6NWo7XIctwmKlImuqbVdL1QqhtLenT1H1D9576+WX/+KLP/33KVX4YIZjzrjgO++8/Obb3xsZHfj4Rz8/OrgfAbHp1a9cPDExcWZxae782asPHNwvReOExQMB0Wh6x7YD0dh9UVPqTw85taqMRMcBilhsWvX3jx/t6ErWSv72rXeJos7WLSRLyzPnL7175Ngr3V2DT3/85yJm7pYUyRCASrUWYIxEgXCPXQiZj2OopQ61YKGugJ3XIXRst9GwIqbOhKi1oBRrujEKwNJKwbKa3T2dqrQ2thiT1157/fLlS7/yd395pKuTYL7LCSGcjHBrA8J8K0Ps4EIp8aIR/Ze/9POlQtUwdYIxU88x/scNKVxNSgGYmlty67aIwVJ+ZXBsIJdJGjLzXcf8mB9GwIEsCAbyPObcLUgSgMALcMNqLi3MD/f26IbpEYIgEkRpdGwsGo9wv0iKmAKF454BmF2YV2NmpqeTsXwmCPItmLcGEoIEMDbUl4hF3z127NHHHgx3aNPQzUiUxQNab7FlFgfObaHgYYy4P7/rB6oU+vQzCZavUYoQY/cskB9by0y8CFlPSM6YskMC5g3gmwIXYDj9szBeLNIIYQpQ3n+2s7e4Ho8H1OIhULh45WQhf3Vwy1CpOAOsqCKKsajqNfKIwGbTqtdqskCm52Zcz3M8VxD98cvHlhYmOrv3My0JqxxDKiEgaaLb101ScXD49ReiplmrN8+evXDp9NsD/ZGOFJySLb9ZBpQg4gMIY7HUgb33CIhCGvRkR0nAHDQxAa7rVavlUnnZMPSh4d2RWBII1HWrp8+8d+Td16r1+UgMzS6cOX3u8ME7nhBg7EOy8XCAXNummOnHCZtNpqkLR5nTG9fdh3EX2GEGlMqV3/2d33vooQc/8sSj7TpWhfKW5vLKxNS3vv3Cl37h74wN9q0+6+rViddee/0zn/nsQG8Pi/24GpiJ1cw8r1rqGkbrnEFwYSQSi0XiKWYL5rfzFvLAJxA0atY775/6yle/PpDrlwFcLixu27fddZojw4MHDuzLpROMlEJLE2R+3YePnpianvvc55/2HP/o8ZNXro5fOnvyH/69XxoaHnn/xOnLVyZwEJx4910F0XRXplytbB4cTsUTXPcFrCbDgjatJgpJrWUt4EySNQirqjowNGh7foApdyOjGAeGrscT8evkaR8IECHXD44cO+4HJMWCD9YlBHQkDwz0p9JJQqjnB6VyJRKJRnQlDGjCthbIAjCUytW52blSfiWVjI+NjkZMI+T1mGLH8+tWo1wse02nuJz3+wcqtVokagqK0uY0zKuQL3dIl0rL45NX4jrSpQAjEI3EA8tF1EXUkpFRa1pOsw40RCGRNGG5WvNwzWrMXb50qrPnQGgTCLk4wEJE8Vz74v6dD1m11JG3nnv18CsJc9O+PZsOPbLt7LnjblDzA58pRFgoQvZXiAWvYfsvRIog8eBfkMoaiCTSXf1DlKLBMQFTdzZ/5dQHb3/w3nFNV4aHh4wImJycfOWNbw4OjnXn9n5oJs5UPclYtK+7VxF4TNLQO5XREGIypYCY6NiWTCkAzabz4osv7d614/ssm4CQV984/NRTT6wn8cNvHj537uy/+Tf/SlKkVWREyHzaGzT7tqWf5u7xfCBXd/bQMBTKf6BULv3pf/6DhVJ116bhJx963G/aFAZGOvLSK6//f3/6Z2fPXfj8Z5/p6e5ksrbAYyBCZDVq33v5paGhnpWllYZl5WKR4UcO5bJxgv384lKjWmtaLBLiytLC5UsXHT8Y7OwJtxMWk8SMpJLpiGa0olWsqb95I5GQLxVmFlYefGh7OIQA0JXlFUVVe3t6r5OmvQCXyuWzp8+//vrhgd5ebcuoLgnH3n7n0rkLkix/9gufP3DXQcf3/uTPnv3Ix57ct2UYURAwWy/j+sdOfHD03RPxeHzq7NnF2eknP/LU0z/1jKxIBBDH844eOz45OV9ayXtN+7WXXlmcns10ZO+65yCPXBkusxDlhmDNtZ5/9UU7PzU6NJhKJ6oCEW2zVizrCSQSHIlpzZos5tKxuGE1a9FU0idMzZ9KGe+89VrfwP29Q5tap35KQYAGujMfnG28f+zNxx/+tavjb9bKE7/yc7/V2d85uXj82OkTWiwaT+b4TiPwA4PL2YbATyyIs7LWWZmTmYgpsGxreu7CW0dfbJaLHZ0d6XSuVi9CIA4NDR9+4+0rV8535/a2VAXXqA825OvsS0RBOV+oVq1E0vR8nwJBQIId+KKIfJ8Fc2LBAAUWkhcAEI/HEomEIHC+sHY6bwkrLUmREMfxhNbe22pHfiU/MjoaiUQ43GAV6766wbbsJ+FRghNSu2Z2Rmjh17iCDS4VSn/55388M3Xmy3/vNzdv3i0QkQu3AUVBV88X7rnn3ue/+a3f+M3/85//09/eu2cnU1dzrEg6YRQXJ9787nfuPHDHxx/7iKZpgASiSDEhjz36AITo0sUrh1954dChn3r4oYebXhDXdMp3ZIiAJMr1eqNWqUGm+F0VksMTH1sIx98/efbCpd/+5/+EhU5jKwo0GnXbbrJYhBw/yU4PPC7W+8dPPf/8d3o7u5988KGx4cF0KiEiun14eGLi6rdfePGlF7+rRxId3d3LhXK+XG2ddzn/fv31N//6+efvvu/+Jx97xL7zrqvnzz37l3/Z3dl5/8MP8vBVQiwev/NA13e/82I2kTqwdy8lZGxkRGYhiiiTarg6GRKIHdL84NKRi1MfdEYV2ewFICWJlMi4YE2lNV2FkiqwQxGVJMFUC/lFy7GWJ69u6h8ZOnDH1/7i1XMX3h0cHgzYGIiM4yDQN3zwqY//I9+ORuPZrvTwMx/5mS1bN738xtffPvbNaqm2Z8ujUSXOgAGIG/JDJX3ItJiAyO1tfPoJhPVm7fLVSxMTFxcXr1qNwuBAv2kktViq6jmqoblWMWXos+MXC9tnE/EeziEphAFfu0w8vZnwIkJ5/Or4S99+xYhoMzMzhEJVNwuVSjqXnpud1nRp0+bRRx85pCkygkwCjkQSqsKjMTFbBqMfHgIojO/B+iFSGDi+77DYTExgA8J8vnjq6tQ9Dz6kmTrbI25qlOc6jmsWYOixHx6xQoYO/+q5bxw79sG//te/NTS8CREhQFTALPgapCCqqft3bs4l4r/89tsvfPOF/bt3MppkAfrA3OycaZiPP/rYHQf2yarGN3925EACMgw29B2dWVGRJFUzmZNhiHullAYUAjWuR7tyFos7C9yASkzfBHBAJBH6bnD50vgL33rpiUceGh3kPJvzDUEG+fJctVntQCkmh3J1x+JK/tWXXk1HEo88+OC2bSOt2HgUJwx1Xya9dceO4ydOXL1w7ujb70xfuqjTj3AehSBC9Wrje997bcumzc987ClVkeSoMTg6IGpKLBpl/IAiVVb37NotAliuVsfnFvc/cE8mEWeR5fi+F3JxLlZAMrcycfjtlwB0lIihGhEKDJ/6qoHq1gpAmgiUWDQW0PGAekhUcx1dR17/LnL9O/b8VE/vcCx1AMlRTAOuHAxjggHNGNq69TMQSCJW7r3naSQLyyvWiy+8KEneRx5+5sDej0qS3kIhMbFBaqkw2jgkxGRJ36Hu9NzU3OLs1PTVxYXpeETt6+3q7u5bLlScSkVQ9WxXX3UZ9ncPjl+98uobL37ioz8nQImr2cKgSJzENyqUCZoWQKRaK0bjPVFTK1Wq2BNUURYpbFYbJBAD2xFZSwiCQq1Wx5hGIpFV5r26zbSEDQplScrmcorG4vSFXHw5X5ieX/p4poOfLilkVqDr9pL1Esu671vK9Bb4GkE4MTt35NjxT3zq06PDO0hAIEGCABEjVoYxYQAuBHp7O37j7//6177635ZXCtlcGkAQMJCClc509A8OMfpu7RlMKmtHd2RKUQ8HluutQp4ZfTBlL7B8N5bJnj59xq3V5ufnse8NDvRdvHCpr7enUml8+zsvb9o8+hu/8au6wpTC4QxWGzWP+oLIjjHhMcML8LPP/jffc//+r/+9WNwMAXAtRTUlACPNMA4evKtULn/lK89eOX/GrtZCEwoCwLbtpaXlhx560FQkFmyXn17uf/hQqItpswFWle0Fl2dm6p6bacWWZIPIjd58QCvV0ttvH9YUWdV1Q1bzywUWZAiZ6UTHxOXzI/3DgiIGPsSkHmAfBHKjVqvX84/e91hn904AjcGRbszQ71wj0T6DUSQBYAKqUCppMdYlxTYeefgL3Z3R7Vv2KkoOYLmN87uRp7HIjucunbgye3piary7rzeaAK4nZ5JxyugsCgWtXKvX6k0ciLqWNaP1rTszZy+e2bd3fKB3jKvkrmGLNxZM6cTcxPDowNOf/lg2kwIEB4EnCorvsoDilcpDPIKsJAoCJIwyLauZy+YSicT6SvhptK0pZPREREVRNLWtb6QiAI1KrVIq/ygwJB45Db361ls2xfc89nAAIGEheRkvYRkLEJPuwmHEAOy+Y9/v/9EfvXHs6NMf/ygGlAXuFkRZUWSub9mwsIGs1cTQ7t3alliQdBb01cKBC66cOeMuLiEELl28hOu7L587U12YV43I448//LGPP5XJJNej6iEVEZGY4qgdG2h+ZvaVV773xc99MZEyuevF2jzzQYQssq4o5HIde/bujcW/LithU5kORJIkQvz5uRnuNtaSetb8d1cVnAyGEMgyO1it7xoTK8O9c3LmyrGjbw1uHkylU93ZdH6hIgi0s7sDY2pGYkiUUrFsQFwkeY1yfvLSjGUVEcRbNm9HMB4EEquWU3cIk20ZWjkonFKZh/cJAECJRO6jT/w0YiHbBYIlpgvjUcBWQ6yGgxLCOymlxeLC0SOvSqrSP9IVYByJRASB5QsolxqRaKy325yaDiplR4Vy3YI9/b2ZeuOtd76beDKajKbp9yVxjjQEgqxmu7uzuawA2YlAFBVAqcgwVzCTTbYGL7RfAODYdrPZZGfidWW9zE8hcHFQadSqlsU+M9gC0/mbqhKPmW0d+y1Q9qohOwR5BJAW6tUX33zj4b17ak37yvRsZyR+ZXlux/BINGLMzs/kEplarZHL5kQEJ8fHWzH9GXjDnZyY+D4LLL+Sx4QkErzLrYi0EEIRE1Av24pgfO4zz+zZtpkQ7NhNXdeKy0vxeIIIoplIyqoYButeozgMBSorEl/nnI+/+dabmqEdvPtOtjGsgRvWbVoIhefrRCKhm4ashNE9GZtLJGJ79+x86/Dhe+44sH3bVo6oofxoG2ouV58KFEXGnk9wGMGztVTFALMgmAHxr05cMAwJEi9o1EEiJSJZEuWRoZFiabnRtObmZ3o6e1w3aDbr0YgWV1PHLp8bG9uUSfcyK6MQbjxhEF22f4QiGRS4wocfppvWMhQlTTcgkNhcEQYi5xtiOI3X0g0fMEmSdu/YNzl78cyFs4ELZNXM9qRdm7DhE3RV1su1laZVDyK5ku03PCAoypZtw6+9dnhqdnNy2708COo1x77rSRPCesNTmbY4fDrf8dlWxFBiq2awUGwlACRTyVgspmvqTeiR99NzU6lUao3Tk0hEHxkZBEDwGIyHOTuBWyyhIQMCEI1FXdctzs5frPmnz50DijZleSCuHTl1OWLqF+cnspkMwTASiZtIGuzo5EAuFmSVAqBpmtKimw1KLM6sS81ms0Uaq4sWk5mJGREIuw/siejsz2MgCQCOZOLtURUYBp6N31q/6pU6wkiVWo/zcTAxOfXxT3yyv4/pTLkF6hqz5domCEAyndQ0zfHC1DfcSoXgz/3sF//6ub/6D7/37z/y5FMPPvKQGTHClbIGew/3UsySc4S6gdU5Z8GXCQC23zx38YyuSRFFimu6KsgAu0bEbDYtTVMC4iwVZqbnMyyFhRckY/FycREQ/767PqLKCcLyF4S2JOb5R7hZELC0DKHpigt8QfPUiVc109xzIEV9DJEOQRh1NzTPrcYBC3u62n+aTvTs2HznxOSSIsUdJ5DS8b6uweWFgilrrlMEwEvEo6qiNa2g4XkB64qHRPv0uSOjQ5sjWk+YJeQ6hrFGkxCsLC1rSotkufGV7YTMHNMG7IRWwrBJrutallVr1G+oaO2t3bAAy9TB62R7E85m0slk4vA7bz/+xKG4fpPlcbOyZiuEmNLZyenubO7TH/t4HNORzWOJVNoq1tLducLykiDAB1AQBEE8nrYazScffTSRinMIBQUCkiW5q7vr+5C4aZqxWExi5qpQddlCkSNKbau+tDDXcG1Tl8ODIzeWhsyLb13r1Pxh8RwvlUjoisqP12yel5YKg0NjYY+uh7y2bWjhiEuSZEYjaxs6+3OcTSU+/cynZID+6D/956PHj/3Cl36xq7cXisx4FMLuQsUgS8vj++vFXhbvgQlyCObzK9Vqqbcv1tPV5VlBzIhJvelKFU/PTCPRSSQN7NfPXDqmKwb20cpiwa4VPvnJjwwN7AZEax+IwpFhEeWWCtWZ+ZWdm4Z8pw5EKWEqnu0UFydNMxJYlasX3pO01NCmuyGUKWS5WgCVuY1lg6GnFO7ZcaeH6fvnPihWK4qc2DqamRxfUimybccjVkcm53rAdjwjbtacsqG6ZlT64OTR+w8+GekNNdOroemvLyTw67XlzrExrg1fFQoYrGM90mOVxTi2fe7c2fn5BbB/11ol7fvC27AfyEgIA2PzrhHDjDz86KF//E//5bEPTj12750/BDw2PIMLFFZWCpogpVIpU5fiA12IwuRABwJA74gBQETmtcABT2HzmcIuYCI6AIahK4ryffydAz8QJInpZtYXRCgOFBFWC0vVcq0rwcxqXGYLAwuG6q71+L1W0RQlHouKYQIPphwTBKSMj8+GiLyw6rUpXj8jPIq5IEmNcD9pdZ9gysSVv/NzP7dt0/Z3Thz9gz/8w7vvu/fxxx+nApMTeF3s6Z7rOrbTcpFpTycK3daDwHc9T1SUXEfO81zf9WRRUmWW/2k5vwRFompSMhFRFJhOZC9dHE8mjf179ojIAISdoxlmm6HcWMRgTATHAaWyYzuBH1B2BmXu8iST6olGUgEmjWbNdesMOMTk8DDqxCp+bgMnQEU2RgZH7Fojm84YEX1hacaxrWQ2k0ilA99fWJwrs9QiUiqTZLlMMJYkRKjnOPaazvomRRbQyFB3tbyMA4/hmpgqGDMJmnAAHLu4fb1N/tFINGJGmg03NDPziMp8DlvgB1awhwHGMlcmtG3O5MD+vdt3bPmTP/mTpZV825bcDpXNXd9XUQKtuNn8LMIhwjwuOQtTTEUEd27aXF1c9Go1ARAYYITZ3yKfUOxz9xLsAxIg6hPCxp6HMfZ5u8qlUrlYCgFh60d3jZiR4LkuV062DpthbyACgsj0Ni0bIaECM0GFFxc014Gj1tUGa9WK57FsXuzsKaAtW7YfOXKiUm9wPRmX+9ZCHvA8Pu0RrNXqVr0RprJZvSXMl4AQvOPeO3/17/7KI4888u3vfOfkmTNtiaSFZ7Eazb6+XsMwWtDE8ESICUEE9+Y6ovGOq4u1uUoTM5gr1iVgSFIiFhV0ZFNHN6MROSFRSD3fabi7d9wpCjGWIqBt0OKKkRDwQ6Om2JFUJIkYpgYpYUqGaHbTnZ/NjD7qiwkhsT3avQcLqo2JEyDHhw5mc7OhKMFyMBAhG8lu7h0xVNUDbtMudqX1+dJUA3hINj07SEX1iCblkp2uhRoVTxNNVdJNPXozyl7HHgQZRVKxnIRkiJGAgYC5QBCOOZO52lyNj1Z3NptNJyvVGk8KwmCVlHiQ+IgyXzgm3wAwPjnR19UZ0zUunSIAZQBgLhH/9JOPXj154pWXXnZ96jHuyi4m07EokSyBUTjHAQEeoS5hkIY3jh154+i7PgONcP8RAHZuGly+eub1735HACylCGUBxVkMUwkJIoN5MhOVANCLL73yl889jwH0KCIcyElZdjye52Rd59eLwY7VxE4QM5k+lPn6MXYbAAR9JAJF0yIxRQ1TR3BnpLVAyesj86/NXyBAIosccUBZaHsA9t+5dz6/8o3vHWYh7luR7nmUinBRs5sY7SAAJi5PlFaK/d19zLzLNiJIqEiYeyQAxAfEkzTh/gfu7e3qfvGb3waEWT0gYKuc8SxZIZ7D8UsMnsKgNiyWMnNSBKqsbtuy3XXwzMxCOpNlckutHIsZTPzCQblSrpYrFGOnXpmZHH/g7geHBrYyb53Q2nWNyo8KAlRlEdCAAWKoLIua55JGHSMxUakhQtXe/s3xRNYLSLFQtm1PEuVyubqSz9+E2bLcMKKkHrz7vqX5penxCV1Xh4f7XLdx8oP3KAHxeDyZSuqGpuqarptRMy4iJR5NpxLce+UmUnhrJigo1mouoD4EWEQ+ErCACBICxLYYLCAsCliAAaIBAgHAsqHs2LfrxNnT0yslLIAAsnVBkIipwDIRQXj6zIWLFy9+7GMfUWSe5oOrdPh5Dz760KGPPfnksy88/7V3Xl/xXIzYBoow4sYjbsqFMEShMFAjhVeuXPm93/33b77xZtgLJCBK8MBQ/2OPP3rq9Ek/8CnzrGW6M8q0UhxDhiSExErdevbZr1+6dJlFzAeQPZ7vP0PDw99HFgcQep5X46t33ZcCzwUkUpYBlP205sP6fWOl9w0O9fYPegGzvjM5g5Ctm0buv++u19982wrYCuKVsGazMeAmXC7+wIZlv/feKavR5CbGME0bt6YigUKRCiJhOQqhKEipZNq1XRq0tAJhw2JRvZRfaVpWuHjbSE82UlAQlO1btmPbs2p2trNH0nTXdyEIbLvqO7YIRNPQMqlIpbhgVSt33/VgNNLBVYEiD/bPsFuro8JmVBSQgOwmJlgMfKFScqanlufnSooUcRx2QmhaTiFfFpGoKUq5XCMYRBhaeoMSnmQBJZl0trerb/zC1SuXry4X8wszk16j1tvdrcgaYnAWWqoWKCJ20/VctH/vvYYeazOtjVWHYea5bXt2jE9PlRqWB0DNDywC8rY7s1JaqTc8CAt1q2Sxn1xIGChMIL/wSz+vGsr/87u/ny9VBYQCijAUMdMdodnF/G/949/2HfehQ/euuh6HhRCSTCZ/5Vd/5eDefX/8u7/3O7/zO5fm5srUzxPfQgiLIhBENtMck9WoN5/982f/5T/7FxKF9991p9zOWkIBjSYzH3/mmaVi6ey5iz4GQBA4cbfNNyxRZfDq629OT089cugBkQmOPmQyDKjXa1evXPFYcrONiyRJ2Ww2meKeBGtTyRauKkFFhKrcWh5tker7Fua7ybajECqOAIib6jMfe+LC+fOH3znmEcb/CM8mwVI9sM2fWTGL5dof/+lXv/3CC4qu69EIIxSeWs0Lgobj+gD6UAigCBFTePkejscTLUAbZche1guWMBQSpp5utYOZfkKHK0zJaP/I3XvuOnn6RP2A190/kF/Ml6uLRBBjhllviPFYRFaAazfvu/uB/r5RSBUmsvKQQrCVTqWFJwswWV7ON+qNilZheRldu1avO67luGRgsE+SkKpKngdkSdR11XW96cmpXC6nqQyVtkHhEiuBSBDUB+89dPHSpfHLVzaNjRm6jEBUlaSm1VzO55EiWc2KKARHjx5PxjP799zHVP4t5de61q2fBX7FdL20nP/ON76d6eg8e/5ib1/f+XMXIIG+7/b39RRLK11duZ/+wmchYmAxREF/Z+5zn/rEv/t/f+/ZP/va4489ks6kyzZLeug0rK//xbO6ov7Sl35eVWXmur7uWdzrHvT09Pz6539WX7GOvX3i383Oje3dI+r6kw8/7HueiVAukZifna8Uq1cuXf7m33xjx46tn/6ppzdv2RwK43yrZPmsd+7d+7MA/emffSWbzX7iEx+PxaKJeEwQRdu2xydmXn751cWFuZ/5mS/ccWAPD0SFmWIrRPn5qxO/QWk0Gvl83nWdNfoODxzM7u1D7IocdRMmdvyBgQHqtdqVK1fqDQt1pJmJnSnDycE79j35xCO//x//wLMajxy6L6Iq/KQB/CAQWYrT2jvvHPf84NBDD1lNm2O6w2yYcGZyZmZhed++vRFDCXnzykppcmrq4J13sFatj4sBgW03A5+t5FU3XpFD9xlOOmHEP/HYR69euvTeyTN3373PjGrllYJuxHLpNKFuRyZ98YN3uzsH773vMUHUsMdjimy0WQkIxmJR0zQ0VZZlms6a0bjaHSR93zcMZmCDEKqqESboo0Ts7MjF4rFrT0JrVChASBmwmFFrT0fvE4cee+GNl85eOgewo6lszSqasbi4lOvOaaowPTm1vFS8/56nEvEuDqrm6u22S+H1hZsG92zZ+rlPflJW1Imz57pTaStfjMlKKp5cXlzWoTBXrKgdHTJFIGA7FUMjEnrf/v3mP/gHz3/j+T/9T380unnsxKXLnd3dMVWFOPhX/+Kfb9u+mUnVbSBYqPgS+eGJAbm6s1/+R7/+wOlzFz44W5uvLliz3yrVXzzy5lA6uW/z5ksXrmaSmdHh0d/89V/bvXdXNBZpoSt40rEQKWcYsfvuewAi5f3333/++W9PTIzv2LHD91hm0PHx6Xgs/plnntmzdzvXWgb8uczpR5HVVCr5fbiv6ziSJIWHvDbICmFCWbg91+7JZbg+cTV1yQ8okijIIs9AyNXaYcyBqGn8xq9++eWxsTcPv744P3Vg375oPDEzMz81NR3VDYSgYZhf/sWfmZyc/cM//ONGowZhmnuqsISpr7322muvvLFv377B/gGC8ezMZF9f36FDD6xNZkvPQxRZCFdjm4KYQzETNPnBhQWge+m1l557+Vt3HNy1daintLhAKeruHytUy6biHnvzu4/e/5kdO++jWAFADoMcMaRRyy+Yu9+GTlxMmuTZkph4yTKAcIc3yCx0bO8SWkfUMGktg7CHvGFjQuQ+KWyiBEpcp/GXLz03XpgZzCaB56bTHbYNFDk6MNizlL/84ot/s3fbXZ/62M8ybT0NFUrMB7pld71JIBXmp0lBo96IRCMuUwIgEYmu7WqGVqtVZUU2TK2VhZRh9Vuh66qlyuzcLEGwbNuaqXfGE4aiJVMJNgZc04DW0vWueyY3AzK3A0Ib1Xp5uWCV6ifeOtox0pXqzi4vFbZv29Hd060qEserM4eAlnFjnbMXZsgq6PvB1MTU8fdO6Lp+8eLFB+9/AFChq7tzoL+b0iC0wFJ+OCIYLC4uz83P7dq1Q9OUdufXNH2U0uWllVOnzt5554FYPLo6EZRS3/cOHz6satrBuw6G6Xk/DJWPT828/8Hpxx55MGoym+5qiBGGO6Dg6tXLJz94b5Hlkh55680jETOyY9u2rs6OLdu2JuOR2fnFr33l2U996hOjo4OEBARAj9CJiem/fPa5iSsTPd09GNI7Duy9//6DmRTb+UO0VkjPF86f+/rXv/5rv/briWRidbwgDajPmD2RSAABKdaLf/JXX1Oigg7stKlIgtrTv6Vcry/Pn4NB44lHfjVidHARK7QhhV1tY5pbYkXLn5/Hu2FKm1YEGWZZ4QqndRhXHnQzVDwJKAxVch0Vct/GgPvvi0EABHB18eJfH/7OSFfKqVUblp9N92NPjEWV73znzzu7kj//xf8jFR/BgQwgEQSPh7jhZ+6NlO78wM6VBLyNFON2vmgmGvKFx9xOQ18bBsAJxUDufsbST3KcV+vc1YqAybZlzG29wkZupKGuJoxgKTLBm7LkZH4AJBZehWknOPKU6xJYYziJhxxhle6YHiYM08OSQWOmOHQcR1c1JAihLpy5gYdQT8CiemCfiExHwp0+Wo26hsS5WMVGIAiYtqBlHGwVwrGovLa25eI6CMONhYF0+Xy3zJOrPzB3J9ZT33eLhYIkK6c+ONfX1z84OMDEXYHlPccY12tVQZIiUYPw4BU8rhIql6vzU3NWo4kFsGPXDtNQCXW5ky03GTNpDjtOs1qtpVM5cZ3LVYuLs8VOMSTEo8F8NX/qzLsXzr29c9sgQkYyueXSpRnbmnn84f0D3fdQojC65L6GIbyTi2yrc83hjS23mXBzZUcOfjBvuRNyd5qAUI8QKCKVwQqZVRJAyJA3LItuyxocRkRFhELMnBQoy9mMqAfsd069feydFxyrLsnqrh13JOO5o28frtYWf/oLXxwdvhNjhWEEmKaBS58cS3SjLB4y8TYomRti2emdeVQzdo2YV0S4YsPoUAwHzdEzkEmoFPN4YWytMwtJeCRpKeGYmoSJWBuQOCHccT5UlHFRKTxlilzQ5xaqUHRmOkuuZeE24nCNthXQPHhs+GsLKch9fMIzEVPph859fCKEsK5Qncur34DEwwMkD8LFtRftCItsMa5mw+XSbHio+AEkzv8ShNyhlXYtJDWefxngtoIxjJUZZo8LGR0fF/6IVs7bduQ0ngO37VIaNoilLGQrudVx7kUezieXKNds+CI3SLbkXoqQBKSeWNdFR64uV5wxd+uO/eMX8NG3Zn7684/3dQ+yUYMMwrkaHIDHRwoHgoscbLAwQmx2EdeutFYSU6aGDp0QU8ELmic+eLOzY2C4f2srdw83HYUewaHXHSU+pxG26zNxEgLCuZ4EtP3Du00XQ6avg+l0OhKJCv7d3V29XT1DAOhCK0fXqmfqxvGDQkGfv2sLn2t+n/yba+ex9am9TfMwjau9C+mv9Rjh5k7SrZ2qhV9edXXnAus6GBMfzLAx61jgqsWVUds1jVuj23WJzloSFeQNul57ei1uty16rF+VYZjWdV2HH4Z/r97I/YFuMNSH6T7Xf91Siaz2NXT0WxuIkN21Wt8mJ+6o3YL8rQ4S2+5WdZrrfO0Zia+NDz+7S6J04MAd56+8MzszOTS8aWpyrisb3TI6AgGq2o2Fpbzj41xn1/LykibLnbmMa7uKFHFdDwlCEPhB4Bu6Xq3XZEBz6YwosRzmXNBuyZQCBAtLi8/91XOPPPxEX8+w3fQxdTVdtj2fEiQKMsZY03UIoYO9pl0XRAlJtGE342aaYoBooEVj++96ivM87hBI6b79Q/nlcqMOI/H1c7DOtnGzubjZpx9w8w3r5oep6/so7W8u7cIPVe2HasaHLfDH9hc3LrQf9IRrfrlmPjfSkW30nsNWeVn3hgnNR05854VX/0siGYd+xyef/MXB/n7bLX3z5W+duXDBjCXiyWQ+v+Q6Vl93B5NSA+bNQCkJsOd7jqyIxUKhWrB+89f+r56eAYIJQmwthWK4GwRf/5uvvPf+O1u3bUnGs66LRQnaTo1C6jqeokQajebAwKCsiItLi9WapZq6EZMuXLzUme0f7t8kABo11IhoVkqFnr50sbRYLKwsL5UEwTz0wKMdnT3fd+xvl//tyjqpPIwc0AqwIWzZtOPEqdzM9OUH7tnV358GiExOTk2Nn8qmdQKamqKNDCRnZ6uLc+dTcTOXibueXa9XZQkkEmrgO1NT55byAFOGnUDMwsct4ggGAJ/44Oip0yf7B4cy2fT09EQsHmvUgsX56VzalCS5tLwiSOrctK3pWqGUd10giKkmAp5dWVlGSTNmqvri1NV4TKtWljwat6yVUydPF8vW5z73i+kOox365na5XTYK2xlKZJzWQTya3TZ24Oyp85EIsyG5vnfuymVTh53ZSL3pdmfj6VQqF9NmpiajRsyQ4lQknXHYsMquXze1+ECHn01F07ksZrFBOJyDHcrR9PzU4SOvdHbn4vEEgKBvsCuXy06Oz42NjiV0WKs1dMVMZ7IUQiNqaAvCyOB2WVbHZ841M8lELNeVTpqKEdTKgArxeFJXpEbF78pmd+8a3bJpDwXKDxFJ/3b52102Dr7MhRlpbGhv3HhNU9MYCFXPrnkOQaKsmNuHtwuiVsgXVTmVTJKOTPfyUk0QYK1Rr9apopoUSU4gQFnzEJBZxComyxBAC9Xl14+9quhwdHg4CIAkA0UTJ6cmorHOznQPcWuyZlMkKJo+v7zgigERTdtnfh+SqDL3dUA1TYqaRjyeKBSquq7OTMxUSoVoJHH3HY+YahdmypMfmwR6u/ztKN9nT4fZ9MBddz6Wyw4GQDxx9lTBqic7Bs1kT6pjdH7FvTRZUSIDkeTmooWAplNNbiKgJGK+goSoZiNCFQkDFADEtIIicon/2pFXT188KSrsrO15AYtEFWBV0Xq6B0Ul4aJMPYip8SEx2mvD2GzJF+Nd84X6YrEiR6IOxizgmCJage0BPxJX+vpSszMXaqX5LZuGohGDYI6X+e85eLfL/wploywRoTMsRZJkHHrgCVXXMSGzizNmzNCEyMSFuYG+bU7Td12p1EDFOk3FcqBejkRNzUgsr8zigATYEIR4uVZp2uWYwKxlxab9yruvnjx3cmxgwNDVfCXv2F4iEROViIliARXrtZpPiEfwSrEsSjICiiaBqB4NpAB7dYwbVj3v+7aHbc9Huq5riggld3Z5amRweOuu+wQxyYLx3045e7t8eEGFKUURSCRTlBILN6uVgqgImp7AslhYnDRV2JFNeUwBohmm4VslSRKisXjTLkLBs21LUaSlUgHy6Jq2F3z3je+9dOQ7/Z3Jno5O04gUKyWBRYgnK8uVRDy3slxk2DRix+MmxrhUWnCbDUo9pwZcZivx3UY+m05IamRuYUbEKCZr9ZrbaC4renTfgYdFuRNQrWUBuF1ulw9H4qvmYmaOkgTQmUsff/9ony5t2zPUdGq2VVWEuAK9kb5+RYMKMhNJdWV5XlL82sqiJAJVo73dfaYWw9R//fD3Xnr5v2UHkiPDXbIiAgR1VYcINhp2IV/UlFgkkgSUuePrOvJ9r96YV1XJ9RpNx296AXOFFIJUIoWBUqzUBex7NdcNnHx+6cD+gzu238Hsl60QWD9EOpTb5W952YDvhTSyLugYgwn0dGQAdlcay03QoDLRY2oiFfE9JxY1a9Xi3PxEvV6WVSES1SUJarpiO82V+RXXDrzAWcpPqKKVi4vYt4q1kus6EdNUZTUWiSmSDClOxiOUBoSwmNR+YMcTahDUI1FJlHzHqdjNcr1aVkXVsR0RUs8pEVJqOsuyIuzdfa+hZdtYwtAR7Ha5Xa4p6AeYyVoZBIXNw5t2bN0+V1hetmoszKPv2oRUbTtfrTXdwHGCRsNRVVNTopJoRCMpBFQZ6pqky4r68EP37dw8Upib9t1mtVH1fadWqxQKK5qqKIrous1UykwkIp6DMabpZNrQzEqlwg1FYi6TNTRVhKAzl9VEwTAUSca1+nKplL/37gcH+rYBooZYgdVAhrfL7bK+3Ex6bWcG53EXKEGZaNeBnQdt271y5Wqt0RBVqdqozS7NLheX0rk0wbRcqtRrVqFYceyAEEEQtWbd8lyXUNjTMXTorkMRwWjWLEFCi8uznmupsti0ao7dKJWXLl89U62s4IDZRhcX5hYX5iihESPaqNjEF5PRbMSMNOolq1GoVZdVSXIaTVVJbBm9E1CDsmApq9lfbyHRz+3yvzOJt/Oet4LWCjwIhDzSt2Xflu2XT75fnJ/sSBjduYgquL5bFAVX04WVwsLlKxeWlxckCWks3BnRdYlBo6FIqLptdP9DBx8v52uNpt2wqoBlQ/FVTUqlYwj54+PnPjh1xLKKAbFK5YV02hwe7jV0Fh1ThNpg32bik8WFKcsuCtAvFgqyaD7+0NOKnKFY4oHXg1ZCsOuzct0ut8v30aisegSG2cIoNNXI3Tv32qUZz3ZOHz0ciXQKxHYbcwtzXrE45/ueqhoB9sqlAqAWCZqUeGEWG0QlJMR27Ty4YttvnDqWi+kRUyvky9lsxjR1x9EwcV2PQmTXa55tVw0jaeqm79kiAtglMtLGhkfKlamV0pxVc13LvmP3nds330WoxtNthEkEVkO5bMjGNwphES6Jm6EQbzYcP6Fy071nNYTD+ltv71S3UFpJCa8trdNmCKZjwQlCpCdFPZ07P/FE6sR7b5y/fNq2pou1Gkb1QmW2VCgLCHhO3nObvucaQrA0NXP58lK1XojFUwCIPkF6vPOuAw/OLS55Xs1qNEqVfKKeLubrsixDISDUd9ymLCoiUlUhEth0auqqIokDg0OmCBeKpYAGMkRLK8u7tt+1Y8d9CEYYtCvEn3Og+WrWvhs7xHJltUL6XFuYlnHDfewmy+Sm5Ucl/zVY7fXVkg1JfGMXj9tlo8JR8C3ed+Praml/5LnB6rXF2bnLy4X5ydnZdEd3vljUJBGQoFYvZtOJSrmUiKUr5arjS888/XcyqS5uloQs2jfEVyfPPfvtr8wtXt2xbXM6ns7PrThWRZVdHwRQjXoOdppeNp31PYdgv9GoySiaTnbWG8uKCkRBGB7esX/voxGziwKFxxm7sdlrXVttNs/sezMqvP57Br2/HpfZqpxsPD5hhPEfqbAAyhv3ZcOabzPyWygshvQt3MzCMmEkBIA6ttN0XF9WDddzEMI48FynoRsq9n1JVOymI8qReCLLM3GGeY2Zhxom9tFzb//b//ufPXz/3Z/7xDMrc4vQc4hfyVdXtGQHoUJ+uRiPJ1zbjkZ0QIltA0zEZNL0Ay+b6Rno36lIOYpFBnT/0ITFApNu/EsYgPyawnN9bBQd7tosqNf+8qMWZpi9BfBBK5/f7XJrJB5GNV+XS3yNBbbghzz+GWOdlHl5cmt5GJGWh1mCAQs9x0KEMdxVGCKHn1aZ92EYdJj/Cv3A+7u/+os4aP7H//AHipbgFOIB4gLIYg/xVF1c8GDOchQgn0Kfh6giCCnMiomZLxwLUsRyP/F8lOscy1eTibVzb7TjoK7L773qS7pej76OM4fe1vwdRxe3XkOvzrV7V9PttUKmtPLFtwYz/K1VZRvKH7ak9WOLSzO3unayl3bt627bWCBZ7U27L9cm4Fn3kV77fvVPrq+w3dOb1fm/bhFZDg3OEHlqgNBjnnvI8tJKBhk69rGAf4TFpgpjB7BoiKF3nsgiqrDkbyw3Dgl4goZ2ngue8SxM7cd9xQiWBPeXfv6Z1155uVJdyRkJFssLChDJzGWdvwu9+JlnF0sTIYeOjsxdOPSBQwFL7dFKm42Y32ILQRumKOOu8mtEHC7TMMNWO0pi25eLfR2eM1a/5OPAczLzjLKrtMbWN/OHXwuSuJblss1TQzfP1orizpTXOKi0F1F4QytmRCtJKo+b2Lo57G/7bq4MXcdxrllJbapdfb2RLmn7y1UKvrGsp+/1tf3tIPH/H6saZcDX9G//AAAAAElFTkSuQmCC" id="434" name="Picture"/>
                    <pic:cNvPicPr>
                      <a:picLocks noChangeArrowheads="1" noChangeAspect="1"/>
                    </pic:cNvPicPr>
                  </pic:nvPicPr>
                  <pic:blipFill>
                    <a:blip r:embed="rId432"/>
                    <a:stretch>
                      <a:fillRect/>
                    </a:stretch>
                  </pic:blipFill>
                  <pic:spPr bwMode="auto">
                    <a:xfrm>
                      <a:off x="0" y="0"/>
                      <a:ext cx="3124200" cy="8509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009900" cy="939800"/>
            <wp:effectExtent b="0" l="0" r="0" t="0"/>
            <wp:docPr descr="Image" title="" id="436" name="Picture"/>
            <a:graphic>
              <a:graphicData uri="http://schemas.openxmlformats.org/drawingml/2006/picture">
                <pic:pic>
                  <pic:nvPicPr>
                    <pic:cNvPr descr="data:image/png;base64,iVBORw0KGgoAAAANSUhEUgAAAO0AAABKCAIAAADYNkSOAABwj0lEQVR4nO29B5hdZbk2/JbVdp299/TeSyaZSe8VktB7F0XAjqKgIrajqKioWFEBQZoUkd5LICQQSO89md777F7WWm/5r2ftSeQc9Vyc//r+64Pzu5iQycxua63nfd6n3Pf9YCkl+vfx7+MjfpD/2x/gI3BI54Bv/m9/kn8f/+pQ/uVv/n9+SCQx/I0lmC9GSNgcYYwpgX+c/O3JbyWWGP459eT/8q2zAk4+BSGBJHn/KzhvNPVv8fdnIiKxnHpt+MHUO7zvtf/T3wifeCv42NlHwvtPvcHfn3ryCdlPl33xkw/+T4fzwxPffniPf9vxvzgEEs4dpgJxgs14sm3Tzrq6el9FvpVKam4/0ogAsxISCYoxMimnCNmWQgQyUNpkFBkaVRBG3LF0YktEcYrFFGYaHg8SrgyRFHPKFEuxNCx6D/aRhFk2t9nSKEWIS8mldMGHQGksFSJVIQki8J4YSwL2zpF0LF1gjJlEBBEqsSBg+VTCTisc+6QczsWmSJOOmWL4PNm/bQSPUwS8qEBYOOeLxd/3aUGkDauIKO9bGx/C4992/C+Oky6VIAWj6Eh4ZOv+Uk+o/8jhcDSy4KyzoyNh4lKDFfmCskw4kR5LDg8OHnn9zXKCqhe1TBDkKa/zqz5mmTmN1RmdUA2h412v/OQ2I9911i3fVFwuSTCWEtkWthJUJ4Pd3fs277hmWjVNYTuWduUGbQNxJFSBDIJgveCTn8pxoLAuMGOcOLYNxp316O9zuo4vd/YBjOj7LPCkD1akxM7KOHnegsDvsm+S/SmsG/RhP/4dH/+LA0uCBMbCxgJJpI7EKmxqT453b9uV6w9Sohx+873BXYfhJjPUve/Q2Hivx03LgsH2p15886bve5KpQMB9aOvmHS+/jDNpgm1K2PibbyUeeTKz8V0eiyOCKUIUYUqU2PG2g4883lxTNfu05YSSto3bHvn6D6L7O3SGKdg6Htl9KNzZizHmFIms1SLEOY+OTOIUw5JIRAgi4IgxeE0CXhkxOAF4LHNMWOVOgHEiTsCOb6YCEdhw4Asj+KfAKEOQ6bhh7iwPVWIFnP1J8/8wHv+2439xwH0WAgmGhOSs7+2tIwePF05rWHHFJVULZ0kPrW2qLyouEhhZabP3WLvM9VcsnL3gS1cvvvbKWCTmqSzzVpbWn7aiaeUSJJFLSjk8NN7dNee0NXYsPt7eiRy7QUIgTEb2HXrt1ttivZ2LT1lhuN2BnEDbnt1P3H0nSyUpoWbv8F9u/t6ed95DmDimOHVwIQ++t7N9827MHNfJpbSFyP5aOI7e8biESymkLSFG5gjZGL4k5K7wKAHGKk3kPJhLbEuFIxUWGEeIcSSkY+6wlqWE/6EP6fHvuOKfH054Cavc8WUyx+8P6xrSFU9dTUJBGYSK5jQijE0sMaHTW+d4iyrSiLi8bm16g3DncMMnkeIvK87NK5QSQtjh/W3+BTMKL12z96ovRTt6S1eBhYGh2Vb0UJtrMibNFLyv4GU1ZZ/59g2jwkQ6mNPBl94MH2krDAadzzUV20okdF0pzi3c/fwrlTObteIAwQgRAm5VYuKkkQJJzATmlCiCEckJsTFiCGkSI8YZljaBkAQySSmJlJhjK5pMJxKq1+X2q1KjFpIcKRBqg/1CZPP+CORDdfzbjv/VgbmzU6uwtRJaVtCeiTRMjhdWF8JtxxIHDQgciaQuo7S1FVFscSQpSoSjIm4qyIVtiBwQJTYVMpUJH+nMX9SAm0oL88sN0ylSSEQoRYSnxiaLcgsLKssQQnYmc2jzpsrm+qZZTcJQedzs2Lm7tKiguqnRWVzgkxGWgsBCC3g8Xdt2TA6cV1zsB+sGA8bZHRacKJYyluredsBbW5TTUMmRZOBcpWYTlOFIVzKa4ARD/C0J5hIRnGaZ9sPH3n3+pZpcz8qrP+ZpqGXg2U8GyNmQ+8Noyv+OK/7VgRkiQhLMyMTwGKvIP/fWb/rLSiNdI7HDnVo4lY7HbJZRECYESzB2SZ04JOT317oCJJPmWHIiBLU5sWU4Sva06UNhmbHjzJ4cH0NOlsYRQi4jVFZJiSooxAw8Y7319HPrHnpYpsDYiUIMvysRm0zHwxC7MgnPEfCfQCgdjUZ7+8zxEacywZHkAjzoVF2NIhLuG3jgO9/f8fzLqlPCUxFycXL0rS1b/voCTjFFYIqkasnE0R5zcJITRAtD0xbNLQnkbrv7kWPPr6NQEIFQ+8N/fBQ+4784ss4h+1c2enO+Tv7y/8Drc+f/0fHwWDSSN71WDfl13QhoXhGOH9m3f7J/SGkfIyazdWTrgiHOkfD4PC5CeDJiKtwk3CZck5a5e9/41j2Hnl0/sbfN9JDCxjrEESfSdLZ13XCb6UzGhrjC5XUtW7h4eOOO8SPtHEvpVkNNtaPpRDqeopJmky1nnycUocTQADZttz+HOc4YI6wISPqcEgPWEZ480CFGohXVNQI8qoC6W9x8896/PPnbP/JYigqhSpnpGnz2e7d1btkuCLYo0nN9513zsTOXrMpXPIhj+vcKM2Sc/6MLCPdCThX/sn+fuDv/54+Pth1DWjP1l7Aks6DkKoTg0inrThWe5N+/PviBBaIS2QQJBeWr7tyYLRJpriKt0O+uzteLgw1zZhixdNd/3JXp6OVIMMj9KUXK0OBAx/ggIYoGdqNoXBl/ef32J59ouOFT9Rdf0dc1wbzenOrqyc3bU4ODzn7NIUy1kMxkMEKmS2s5Z0254Z/YvNOC+q7Imz4tb/5iV6CQx0yeyjDLRBwpJsqMTSRGRlZdemFufR1HSqRzLNY5ptpEsxE3bRk3E8eH9z7/Rt305rqVi1JICsjohJSSCq5CIY9TlRKJ+rftGt21y+VXBEYuSamQenUBKwi2dXQmB0ZU2yaSQYtHECLIBzflv3sZx44FgtA8W8/+/+L4XxIfQ1oNPghhLjDJhnPZS/j/fqFSBMExQchKpA5v3haqLvcFq50FglSiqn6jvXf33ne3rJo8J8fxVRj6FCg6NhkxLWFCVMwxZrHMnt887C3JK/vkBYi6QpPNc9YsRVK8+rXbZl5yQdMnzkOIZXS1dyLWt+to/uLTGBG0umj2ZecPvLWz/NzVyrTamgWzPv2rHwYKi9rbjk0MDGXGYzWFFTyemjQncqfXtX7iQivPa9hy91NvSJe29PorIj3jb9z7sIGI6taU8rwVn/uYFvQhySmmTlWDlbU2V89soQGvxLS3o+u+u+8srygqbm2SSKrCSSIN1bewdeu6N5R1r85YuzK/pvr/RcUN0s5sr4WcbLvAT06Uv/8PHx9pO5Yom544dYVEIu7SFE3VIHSE7D37EHHisv0PL55TMYW4VyB3MIA1LRUO+3m1NIWdMammUEjx1LzZ0125IQJ2LJwmG1IDQVkQhMIvgT2Zp1iqd7J60TzmUYWQWigHl/jifV2Tnb0D2w40XXE+UkiwpYnVVCRjNuKIYMwNt3dRy8AfHq16a095Yx019JL6GsF4eXW1HUuOtQ+QXJGMxUtmNZS2NnJNsTF8zuZli6QG7cPo6Ej7pp1zZs9edNUl7rKAaqhIco1RRDD4U53OO//0UF4BdikSoUQsVdTSsvqstWpRATQcGdSnbYwaz1xVuWiO0NW0CZscVv9uix/cIUO1zqlMZ92JetJLQ/77f/j4SNuxkJDVECnRRCRmSel3aYgLRP8eQmCMIHLOfg8X8wNbs3Pb4JkYuQqCJTOnSZeOMBro60/E402zZliW5SkrmnP9Na7yEhsJSqTztjg4raH2nNV6dZkQkmIkKS5fs6Jk9QobYUViTFEKEZwTqF88r7CpWoKNierFCz/7l3s9hfnC6XooWGoVBbilJm3bUPPFEtsCc+TJ8c1YurBx7hxNUe2MxbxEEKLY2IWwpWDvwgaVIclQxbT6L91+qycUVGqCSUVKyTRIISlChAmBPK7iWc1OwCqZFHUNjdN+cRv10owCoXAWiWEi7K4o9pQVAwxEQGERas/OlfsfWKCEUxNOIcSp/shENK4bhmro//zh7wv7YGP9bx/wj4/BH13cpkCMC4tK3bbx+k0765prKkryVJsRSiA0xkgITimF8pOTCBJC/+kF+qeHPBHPUYQUiydGJxVd04P+gd6BZCpVP62BS4ktriCFG9IikNNT5y7LaDzR3e2rKZceL+GKMNPjh4+HGquI36daYOxpBZFM0jrQqZUWsJIQ5dIlCaIKzwZHUipcIMwjx7oRwu6mCoSRIgHd4GAroKyWdWoMSYUBbEOoOKlArcOAPjN8eOK05VLOx3ELp3cCbRen1JHtYZ+IUymDpc4JszFRBFEYElSkKCeIaAhTCJac1rbjVrPp1Ae9ggJJJmwqOEIappGewdt/+KMla1efd+Vl//QlhHNQSrMG+Y93ClJ5IQiZChRPfvOR98fQgHWCinAksWXXoYK6ChsjrCo0u41hKIkJwBwAlAbs+H8EEzjZiUWIK9hTnCeREFgWVRRn0TNQM3ABiEgisLKTH4n6fcHWJiEFxAhICF3Lm91iU+idZeN1XRKkGsasZotKG+4HRgwzIVMUDBEiVAwIJN/0GhvyI7DtDJnqyIARZxtsEqkS7rXQwDBd0POA/pwFZ4s0giA0B8uGkrKAd4C0FTrPTms6G2yRbC7s2LUiBbRQFOhr6xCZUae97VSOna/s+vmfXD8J5W6EVYwox+889eJTDz1QXlPtnMA/uREAJTxhxH/3vu8zZwxlfNjz/qkz+gjXKzCcEPgo0xJt3YNHOofTQtgIpRjvGx4fm4xHkxmGsCmELSQkMP+TnQfqFdkvp6IF2zIlsBgAEYEJNMCgp2tjTiA9EgrUAeDxUqI0mBSlHD6dUCjhmHDKiZCaBd8BpIGalBCOPQDygVYaYU4WJiGeTyuAZ5MmMp3QSWVSdRwtdb7AlcLrOxsOcbATCH6rYoCzOZ03iZhUbGk4SzELEgL/nYVeOIAKAGScyMOg8i2k4mwGNuRkQpVQoVOy70Wc1qbjxf8nYZlTBoRPIymiowfbXrjvoYbiyqVLlztJxD+/m07DBVxO1tcSqONM/dDpJDofB372T17hv/PH74OwZqtWzmtBCAXlF9isnFh+qlfqeIL/8vRsiKkIuP82llRKymHhC4Ipxzhbs4d6DkVSUPBh0iZU4ViR0iRMYKQ7kSckTATwh5gisEnIu4UCMZsQAvlD3sa64leeeXbTq+tKQ775M5oPH9x1+Mghf17R1/7jpkzGHu8fnzunScJzszBgJgXhlGLBKbRulew5wg1FECIASAZjbCsYIa5ZXKYZMnSuUwuyO+cyCEmFAMcGmAcwEMGIgFtvK1BiAluB8jNYJ5FEQJTIka0KlRKSxhhniKoJbHCnkAVYS6j72tBEhnQMAiHoBmJwrAKrTisCsJewbGB92IRQQZiEVSQwRaad6O/ylBdiI0fCvRdYcEWCI8eUqIioQlgY284rwnkiSTi2MBZU6hw7HxPew0JIl5gKG3NNYskosok0EJKmJbBKNcKQpXAF2xSpKJacxIj4fAHJ4GUFthi8BLFN7vHoiUyGGJqbIUTsAzu2hgKhz33727MWLOQZSxoKtsFJcyokE1QlErHxjdsnBnurzl6lhPIwp9yW4wf39+3dXjZ/ceGMZmzx/k07O3fsLp07o3rVQqSpMs3GDh3AbiO/qRFjgJX+SyMWTi3g782GKcg4+S89iKxpZLHa//gi2d9LgRiFTj6FuBJnJDJgpUKhl0lVIAhjHQ+HRXbJcMQwZwRr8Ch4KER4OIt0IQzcK2YQLaGMKSaiiTnTy+OxsXfW73k3PLHw1uaqorzHHn6vrz9+1vlnVtY39PWHZ7QIhVBoBWcYVjMSK4wYCtSaTakQSA2nFq2z50L+KJ3+GuKYCFtgbMqM4FiVlBLIfcDksRSKqkAahgFdiSzEdSkwM+y0NRJGgXzF7VFtwTWiIguH41gG05Nj5qFt3ml1rppaWK1ZTwcoB/AC4AsINiDNxxgLD7fJaDjV1YepSzH8Sk0R9iIuTYIVynXAplHmLA/9yMMv7HvusbU/+WawfCbRMPJpNgRBWJMo3NcT33e0cnqLWllsU0xsZrd3JUdH/TV1OD8PachMMJZMycjYUGdPyaKlqaHx1LHdedNmkNpyRDRVoMG3t27623O59Y1+jzdQEWpavkIMxyKjg3+97/f1OQWnXns1qa0QbiULGz20/r1dL787a9r046nRGI8tiynlzdXzF8yZtXRRbmVN/+YdtiJKTl1MEKccb3r11Z7jbWdfepHf59tzx/2H31t/qnZLyxVXYok6dxx8+itfjrbvOfsXv86fOd2MxV64/Q+739y46mufKVky0zB0ezz85HdvGVblDffel19c+N/546mEAHw9eV9n5gTv4UTklLVY8E3/mUswtRM5iBsI+hyYNuzOkDxIkyANyjnQ14JyD5ecYGqCr+A6VgXWiStuJc2M7SZ6PJPAkoe5IEg1Ee4cGtUyaE/7ger8YEgWaH4l0t9dUlMyM+USJl9w+goDp5/euO7w0ScHdu+dO2cO8ylpIn0URwbH+p5/tciPA6csRoV1LJbZu2F9Q2NLblOtTSXHRLEYTpiKW+W6wFrSRorkhksEzYN7w8f2eM9bM9EZ5v0TxSsXE65TLmMjw9bgUE5LTUb3Eg1xhWmD/f1PvLpjx965132+YvE8hjnibOiZl3pfWj/z2s/3723f+/Pb685Y1PrFz7ha64VLYeCYkMGwDq4LCmewX2GG05GB117r+cuTHTt26dQfDFYay+fN+dzlvuk1CUJdjGAApgkhrfiB/l2/e1jyCWXC3P3QPZoHz7rhSlrglxxrXOl+ffNTX/napVddNef7X9PLCuRYdONNP93z5rrGy85Z++PvuStKk1QOvbt99x/vONTdce3dD0V3tR39/e+KZpXNuuP7gaZZVs/E1h/8sXvHjuEF00OBkhXnnzvy2sZjDzyVyfMZljW+7qUNb742757bA4tXIqarJutbt2HzH3+vrr6gfO2KyRc2Tm451uOn0++9tfKy84XNDrzwklBo6alLJEWxruMv/PCnM08/1R/M0TRv3ozWsRefGdvfRS5ywqORiHXkeK6bNi2ejZDsbT92pL9zyacuP/2rn0V+HxicaUb7BtTqErfH/d/FFY5nkrYAIg9grbMRv/xPbRowy2zLwaluZ/FQJ/027HhTsQz8HFpIGDElW0CEXXOya/DQjl2RpGlS3e9xe5nF4mwkx2v6XXOLy+NmdN9wmxk3eZrFWDjgcg+YmZycAixVkWRe7Do61pdKW8XpVHWRu0BTc4oL+wfk0Eh8eCxWkq/oOYFSI5DefdCbzlBdpjJprCsuQ5vc+M7ooR3LZ96hl9RwrIqBiZGh9wL5IVIY5Iilhoe3/fW5OWuWh+bUI26rGJvRlDWciD+7fmTDizlFochLm+wIK589U/oMRPDk0Y7tf/zj6V+7zrtkZVq1DZEcfPiJrb+6t/nrXy6sqckyQYaffvm9n/22evYMtdRb6mqlX/+cSE603/NQ4KJTCtcsQbqfIwXibieYyKZrEK5lUsefenHszfW1ZyyvOPv8THd856798k+PLf7clXhGLXNyMJHOvPmHP4wdHp39sQuMxpyc2dNy2yN7H350qO3gnOuuLFy1FDFUXdtUFPDs2/FOY+LTBsrTPJ5Zn78yTTKHnn191pWXVFVWuH1uw7Ynd2xdec1FJYsaihsb9IMHena+iqyUQHKwo38kmrj4tv8oOmuh5goa0rvl9p/oxfrc665Vyst6Hv/boVu/bx3YKRcvFEinFhLxSE1r2dm3fCHU0FJ5vD01ELHrc8cmRvS+nkBeoURmLGpms46jG98pGZo4Y+UyJehniNRed2Vp937b4wEIqYoqmqsbm2oSkx3+QE5q56Ftv7z/zPMuWH39Z/WCAGMIKygVjeJ0ctHcuZ4cnxTiv/PHsXhiwzubS8tKp7c0q4D7hmp/NlPnBHJtLKTuYP8sIW2LGZqWSGYkQj6vgSVSMMmkbawQVYG4XQo5ODmpGbpImMNj40RVete9M97ZbeXndmFWHgiF+ico1g/mGLsnh48WlngNofhpPBLrGhiePmcOF6ofm8Ttbc0vK44z3a263Jmw0PyW4e6dlFqiypez3x19r3PfU48896XrLvjyF667vHz+8MMPjr21fvlZZ2qKKgXXdcWVSce7etKToxriqteQo+NvPPIXoyxUc/6ZnKdRKtLzysslAS13br1kHiLQyIZX+u+8zz0+6a+uDm892vHos5WLFpsTkygUckmEI/HEzt3xt7eH5i5TFc4PH+54+In8puq6T1+IQ0Fio0xHz1vf+EFZQ8ns229GuXl+2+VZ0kDjkX0/u/MP3/7Wle6ftqw6G6IyCHmEwJhhosKaV1gKJYdSweY5y27/BapuwozUT6S6Hnr6sS9887Rff6d48WKGcGJP294//2XmRVe23HxNRmNM2jWfOS9Ykbvp9l++9ZNfrjCM0nkL8lobKk9Z0D/Ua+d6BFIIQsHTV83z6UOH+g3qyaIg7FRCQ+bcy0+3QoYe8mSq8scOYOryE6RMps1537iu9PK1CYW5kdb71LpDr79y4X0/98ycJpFae+0n+1999fiOXTmfTSDViA0O79v+3vzL1uYun2GPsr7xMe9lp6769hfSEevRex5buHSJPyfkLjEgNcXSCHhCwRyJRCIWF0nkIuonbrpRKwtyDXCGpMDrn1Zan9Biew6t+93jk7sPr77kCr0giJyqPAADzbQVm2SRMOxJ5F/7YymRqhuRpLnj1beY5pnRVK1CmEo0Jz7mCPUMj+i6VhQIZtLmeCQyPhprqq9dt2H7eCS+etVSn0uVZqans0PJ8WFKM9G4mUyO2WmkUTk0OTAwnPGohUkzr7FywKeGraTbUAIZb6E7tzxHD/sVrNK6qqKZRQV7Nm9JebSasroCX/5ob9+hsa7h3tHo1n251cHa5mrR2GRt6X/zngeSoXBdW/dzb+0fiFsFaxe5VHXu9OkJ0/PSH3956LGHTz1jLdK9GNlIVQLTGsLrX7dSDNJpi5ldnSQ8RHUIoFQqeSaRMzLSveXd+qsuJO58kcy0Pf2EsuWN2p/9yHf5pZMdvRXJ0brT1toBl0BIx8iKT/LEhJKKIZYy9x898qPbMbPm3vxFkhtCNjjZVE9PpL9t6cfOE3lFsFVRbiJV8QV4Q2lyYMjsH0ECqxIxRTKHYscR1gTGhKQnzIHOiYrF03BRDWcqo4gW+gpOXz55x68P3PVgUWMNDhUdf/aVwlzfis9fJhWsWgQpNKUg3+lLzq358aOf+fzT19907eMP+6pLA/kFI0eP6dG0RhKv3fPkRGTiws987MIHfhOYVstshlRFxKKEo8zoeC4i1rHBth07+YxGJViAGKqbNYN6FFPBqtDwaGTrg3/WvXpOXYMQ0PaTHk/1ZZ8Mb3pd7jjkalzQt/eQPyc0+4yzIG7k1n4rNqduAQkVUTPZUDnd05+MHu9ruPI8JFGaiJLTV5yRn5vb0mKOZwae2JJc9zYtp+XfvRIXhDSExsbHth4+sqLAX5xItZx/upgzb/+b64tWz88U+mwk/ZC+yqBqmOEwpE//jR1D2KCo85csjdhk75HuQF6xV1cCLmqZlm3ySWluP3CkvLRkCIxyMJZMalT1BgMjsfjAyNj6LTt9Ogm5lPDkaHzY5Q0GU8Njmm37ynJ7RgYC44kVZfV2yJOxogkP2JIvgUoLigpy7IBN3cOjS8sr0naKjo9Ftu2bfOMNVBmMVXecc87seDCHHUgdfP3x5DMvG/nKFx67q3zO9MFx/O74xJGe/c1LV1xz9eU0J+cTl52nG0QKQdzE7ZHW8UN8ZMjICcApqXrRmlO7X3ndFygWkhCWygz06YbmCuU6TEodx1LucGJ8fMLkAvYUFauhwn7d05Dv9XhxsKkmVPVZ4vZzX64pOCYoVFuQl5szuXVr8NXXjr3wdPjpF0vPPNu/amkMqQqVjKBIZNhUuFrX4EIeySyEbAXyWVJUXTOroNzvbG/YhI2SZgsJTkUIIaQrikchktpQpQPGB9i6p6lw8QVrDz765PClp5etOb93x96hxKjtgkoEZQRJqmjSpNjbUOqrCnY9+vr4tj2++qpgoDCna6T9Z3eUnHFOfW11QZ872T2IKoMo6EaEY6kUNE/35BQc23t85YXq9t8+iCLRc3/3MyWUh0zkL/RxyFwFNdWOv77c/t7bC2/8rMwryCBiCMk5rrjyQq27ffsXblEbp5evPeVz99yt1xXZSDNJMiFYyoakVfN6V1x+LukZOnDXr3K7GkvI6dDZzC/KO71YEYo6ITSLH9+xvW/DIZxu/+Qff2/keQsKyubMXNC7b8vKFUtLKytHNu5+6+u3zD3c7iqawxFUedyG6jN0MxoT6TRSDceOT9Se31cehPLf7oPHXnpjkylIYXHp0Y5+ZCUrinI7Dh62MpyEfPuOHu0ZGPJpboKk2+93+VxtPZ39YwMWEp6A4VGR36sFQhVvH+5FwZAtZaE/6PZ4g8GcnJgd337Q8HkXXH3GgI/5I4llwlWeE5zo7wof60ocPHTm3HkxYuVjfuyBZ/nGLYtu/vTChTP9WGp+49R5s1eF8tsU34ZXnzLNtILMmpmNyy86a++fdnrzgp++4dNQ38KCCxvyUY/ALmL3TST6uo3Gac75q0ZDTbqqsmck2gRBO0PCloaBDReUz6QyvPd4ciJRWNHg8udQYWIqZ336C7mt8zBn7T/5k7eqPpHI4LjVcO3HXCUhRmy9Kjc/EBzZuqNg6eKSxmqtuDR8vHviSJtn/hLCONVJ+HiHkR/UmisTCCmUGowpQmBBCsprvVgfOdJWJbnKCcmYiKUUQVQ/bHgSyVR6HEUGPWYA4UhS03VBVC6QLstn1MaCBT6vH2UYlSg/4DcwtVVkq9iACh1SbIQM3R3yBt26yzCQRN78UjNjbn71b5dcdW7j0uXIxIeeeP6pb3z7kz/5bvXZp0iBEolUfyxhDU+iDNv3zruGT+Y01jEkFFUADVzYKlbCnR0vPXAvcenTTjmNEDcFYJRFpRCalinJb99/IL1nV+6Z80qmVTOGNBt5ESnX3EjD0JrREVeJWqJH/Gzr+pemf+HTbtWNEElTKGZTLw1dtKip8ivKi0+/t+6tQ39+atH1X9JzPNW1TcfeeCVDoc3krSjKyc8/vuHd5mK/v7oEa7qqKRolAx3tkdGhoL/WuWZcAHQWkH22FAxKsgLZEiUFiZoslckEAjlSiMnJeGf3yEjCFj5vZXnZ3IYGD7NkJllaXOoyvAN9gxQJFxUht+JGzOBosm8sPhjxKCgeH60uLVzYPG1hy/TTT13ZUFyw7i9/euvJ+0Q81pRbtqKmeUl9U0VBbuvcGTMXzs/r6VU6D8ycMT2gBTp7DtTWFp33qS+U19ZLnRsKLgj6i+Y3r/ruddUN02L7ezDHIldZcs2ZcytKXJEEZUiFlhgUmNNO+VWlrvREdPLwDiQkg6qt5G7tiB05uH+/0xtgRAqf4mY0g6GHSqQ7RPLLawvKyMikzZGNtEBrY8u1VxafdkHJyosD9c3tG97deuddqc7DUIlDgiiaruqeQMB7ytrCL3+z/q77xz3ut2/4urlpIyXItkW8L1rXPC/UUG4haWEqIBiBDjQvDMjKwlTXoJK2hGVu+PnvX/v4F3u+/YOue+4e3bbJhtaa6qFIA1+sOLV5y8EhQYfOW1vmr2uU0lYEF0OxZGSUEZvADaQp7tSBBR8bmbBCAV9VJRIoVFWthIIzLj83d9EsyKI0pWrVotryajYeh5ISt/ve3hQK5i846wzpQXOvvdiKsfjhYyrKIGypjBLkssaT7/329nD7wdXX31i8YIEFjRKCofkIb5Z75ll01swcnQdzPNhpykD11LbDqQk7k4KWOpTkJcrxa01N/ROJTDRjJqyRngHCuMCSadI/o7T26svX/u72M88+e+/tv+145w1G2VB/lxpPIQY8X3dZQeNZi1+++7d/vf4Ga3AECq5EyzX8eng8ExmCKoLEiFPCFGpjyqiS5qx/ZLBvZMC0GVaUhqY6v8+lYFZenB/0exXg4aDxyMRQf7fOLQ+W06orCLfHhgaj42PH9u0vyvHNmdYwe1rDvJbm5YsWL1244NLT11562qmrly4orywJuN0FLn91eVmxiwbczBVQuEZSupbSkK1hrOl+r9c3PDJ8YAfRaWwiMpgYI3Oq3QXFTlcHWmoKI4hLWl1Ws2yREWNUUK6gUGXxvIqadFs3syyAKhBiQilPkSlJEtC4UL0aIlizVFViyYVp2yScgjuqe/Xi0qqquqLiIoyRhXHReWtX3/mzgXe2vP2Zm1IHu5CN02MjgifMAr97zTzv0jmlF6z2LGza9cyTI7v2a9Ida4+2jY3nrFmkLmiJhQLqOavnf/NL6ba2nT/4MevrZZgnWApPTJLRYQMEJOAsbEy5ijAVFuF6cRHSKVO4PRZO7To6uuGdfQ88MPjeLtVCrjT2CpQIR1iMeyQ0dzOUZgTpHxgaGB8VDGOvLgvzj/QOHN2+00DCsCTmglPoiqCxMBmK4dJilu9DFuo6dGDcjFUvmCN0D9ScEVLL8rzFOd07d6CkQBnrWOdRf1NN/cplnIg5l55bUlSx7bs/t/uGOCFSwZSLd+6489BjT577yU/Ov/ZqqWBNiqHdh9o27SAmVizFU1xcOm92mnCpYxOhjIqYjmxVEgUrTj8IA8gFEUlLiqp0Xwj53EMdnXd+4zuRA20awVCaZIwzrhUV5FZUGFRhkmHJk4l4jAqmcpIRiCgtl545a8USsf1gz/OvC2lztxL3qGrQY/g16LUhKduHw9sPHG2ZVoukNdDbGfB6CnNzh8aGdmx+J5HI1FdWuonQELOTkXg8UV9ZIjEnwnb7NGynKoryNa+/saEmx6URzrx+n2EYCgW2AhSUBQoiZAKaZgr0TpHw5QTrC4tSiV4ZmaCoZkp9AfpZmFAR1KnV3S/jMZVIDTlIFZyxkE+lkJgRjhWGpUa9Od7UwR6ZMGlQsfpGMu29nuJyG1JdrjOsEaIkTHMkzTLYpyr+YC68OwengCUKYaI7YleY6tQd6tq7f8ZQ1JtXRRiSBcHAGXNT95qdL71QvHhRcci38Ve/WXHdx5RpsyVk0WLWJ64oqy99/fM3emfNLFywRLF9lomZS8EEmpOMotz5Cwpq6qyNm4fu/FPVbd+uXTh961//0vbgg9NvKRFGMYYWBrRSIjv2Z/Yc9s1eICm2/caqW28Sn7iAGup03cZGCFMUGRuPRcJG3G+F40bQwZJgnJmIH3hzkxIN21aaaHpR60zvsz5rTy+2TOYhmDMdI8L0nufexnF56e23aKWFPJI+vm+nzdMunwfga4YjaGAyLZNsf/PNZZ//jFFVHEeib6DntGjKEyKoKLjg+o9vu+nmvje2ln6mAaFM36vPb7//D/WrlrR+84Z0cUATTIyMPfTjH+glBV9Z2IKxpgLLmoWZlbbSHqcGoCLELB6PRFKxKELIctDZipQ5WHULAP3l+nOC/ZG9f3zktF9+Uw0psPpSVvvrLz//8KOta1bXr1pDEjJgKaqmQHZOpLSQUVx21je+/t6Ozs23/Zo2lpVU1faOT/hL8/2BPAfignHfyOQ9Dz45f870S85dXVNdW5wb8htGIpVcs3ShFKiwsGBibDLfp+fMmW5mzKKSAotZXl136YTbNnwoRbUF1OQVp2kCZVBgZEDpGPpSNoBPnC4+7DfQLqEo1+PWDw9Gtu8qmzvfhwDSAlgeFVvItGUmsX1fsq0jpzBQ4S3QDw6w+IQaCBLuNFMpYhIbGBVpxo49e8O9g6Fg/URbjzkyXFmYLzSFICExl8nUu/f/rbGsKaepKTp4mCq6oHbGq0GrIZXwRCM6MhllKlZ74+HtfUeW9Q35W2YChRP2p0xZjjaO7PBEfxGL88277NULg9NmCyYkdMy1ZFdvaCJSWZrvdBcJMtnAocON4ajiCTCE1bxcWl3Ltu8QY30IWTVrTtlUkDvx6Ot94zL/iivUtYuJooix4e33PqAYRs2qhRTwnEgEg65F802wsRSXSgajMDXbcGJpbbm/OA/q7VIYAqWO9JEj3a4catlpieTMj19idIwMvbFj7PHXRWORv6JELy60k+FNDz0SVpT8pcsx0pCScXnUXFvQuAU3myOaknwsMn70cMqeTIukrpCQ6gkPRsNHB7yV9WlN5J8xP3hf1dBbO+s/ebU52H38J7+oUuSp/3EDqq5itqWGEwMvvTW6eevq796AXJQJpI6neXe/JghmitsJUykhk33j0eFxXYeuNpNIIRhxngjHPZpL6tRdmbfy/LPfvuNuf0UgOL9OHUnyYz0vPfUwDQVnfOJS4vWkjg0MH2rzR1nySJd/TaPNIH3zNdXXnbvmyF2/f/77ty1adTYfMyMyOt4+VFRQCzZWXpCbo+jFvpyZ9dVuKMhDgJVjeBbMaMpmgJUFIcBtOI7TAfNqDp5CEBXSRCjfQwCXhShMtT2mkkcIlzAmgMLgGs5IQTk38vwNF5+1p33vwVc3BBcv89Q3IbdPgPQCZolkcmwcICwK0yoLZ599yaG7/zzywvryKz0oEExhPYmIS4rUtgP7nnkuk6MIQPgilM44TUIbMhIhsSrbN6x79y/3z33gofJL1w5seyXTN+S3ElaC4RSPvP4ObesuOf98+JCqRDnEh2yy/0h6/lzkz6Gdg91/e2z8tbeVULBw9eKcwoKquurdv757rq8of8Eia3yy87kN+35+h8aYqyofYTk5OZCMT9JhKaNJrQwLLhV/Ttm8Zb1PvBXu7hs43B5sWbTkR9/Df32l96UNxzZsq/rsx1hBbu9rGztf3zD/lq941i41EdaF03DnSAecsOYEnUg3PJiqqcO9qU37U7nejBUvmzF/34svcStW2jhbd+lYcLOqpPm2m3L/9tqR597Yuf6N6uZp0z7/sbwl89LFueU18wg1oNSqIE01RNLqenf/nAs/vvml9TsefvbsOTNTkXj1eWv9jZUiZRlpzJjo7uoupw5nhJCEW+995Z28nz4Y79ql7u+kQX18LGIMTB5+Yd3xJ583t++tN1xrVq6GljpGQ8c7hodGi5qne0qrCUMQ0SpyqH+EuH3zTlnJkXBAJlIylpCc2VJOxO384LSLTrMPtQ08//bIm5sLYmyw91jtmpmrfvCdnPrpXCA1z1+4anEkNpoYCjOETIoMjphXq7zhyjW52rFjHZbFV1z96bQhOIWlAobI44kcwhe2NLoJUIRPitplueMn0HPyfQC5E3CLqc6fY04nkMwntZmmen4UGu+OfBgClT+MpSELrrmkKaQdvvPJrR//xrQrLw5esFKrKKPErQwl1ahtNZQqZXlCVRqvvXaop3/7Lx8YWvde9acuzl22QDFcvH/i1W9+PxwdP/23t+bWVyMmo+GJOLIT6aTOpTUyMfHe1u7f3T23vMJXU+jOW1Gx9rT9dz9VOUz2dh0fPdYzg3pmrFldfeV5EUpC0VTxZFIz1b47Hn3j3e1rv3K9eGfPwUeflYX5TVdfVLFiBTb85VdcuPnaL6T++NBF8+ZNtnXt/9tzfMKsvORiUV5pEjNvZnnFjNlet47cHgdBBiXiwhlzB2tndHQMqPt6Cqcvbb3843jVqZOb3u18/KWeZ9ajypKgYiy77GP1V1xmI1XjYAoCNhtMYS+B4rEgKL+4dOl550/sOPjuj+7Mq6kQJZ6SmpaatUtLGgLli5pRWbGS5ljF6cJQ2Zcu97SUT0ZHre6J8Y2HChcsufBXP3FjnUhiE6QqStn0WWbLYm9lo7TJoe07xzraPWeuvuBnP/XMqlY0T7h7IKMrZ337ptpLzraQ1G2EM6h6yUpXTnX37t1er6z57teCzOIpxiJRv8c7ffWpMZc3r7lWr6hMIdhskwpr/PSVDXPq3NOncVgIAiuotLn+8u98M9TYKIRUISnEkqqt557RsHSp4nKHEdeaihf89ruxrh6MhJJh1RMDgXnNamWFYBRzKYLGgu9d33Dx2uLpzZQJw9mSLCyN2rKWr3yhOW3TQNCBh2OuYw7UQynHx2LHj7fNaJnm8xtTuLasYJiDbPvHDsmJvvV/+qHj+CHHmEK9nbBj4cCxAQXrNGkdbAWH8qHF7f1HDv7uDwObNnNdqz3jjHRJaWT3brR1tz6rvvLbn6flDWW5FdGO40P3PRBfv3UkHqmeP9tXVNR/vGtfX+fpv/hO1VmncuFSOT16/30vfPUrZWeefvotP3nu13+gh44WTE42fOWq8htvULgqDh87dPtdw0eHhBenAv6ln7uyYHEjzglJW6emObrpldjOIwP7uruldeYPvhn0+OxkmPmREszD7lxVqjI6sO77P/bXzFh245dkJmIPDtrdEVdlDa0ssBUbcyu1u11xu0lzLVOhFQeRbJKxth6eCLsaqrE/IAh1gHE2nwjLnklaU0IUJjMsmZ9nCEVlmGvwEEaI5FLjGYlVS1GQldYSQ9GuQcHcOT6/jUxRW6MqLpWnELYE8yGAgiKBNUDRWQmrv8+MWf7COhHwJb3IZ0suOFcVjUuZzMQPHzNKcmlJcWYoglNJoyxEDANjKgXJxGKZjs5Ac23E53NZgPbkwsJpS7hUMhEnusECKhS540nFMOD8qCInkhiTTK4nTaVLAABV4xamdooYFKuKtDhlKnNhIQH4B6gVUEWwFQC4QolJSlvFDAsFRBMIwKwRVgFXIqHkDpbHAZKNsYo1hrhuEiwJU7hwAlAkNQUghAKuGGAcoFQBdiy4lACSybLMsvAeBwAKkKD3F5Xfb8vvZ2qBb3Yo8pDenURvZvHa8E7Ab8j2COF5bCqjg0iUjXZH9h9MHuzStODIwITQUcPsWQpVogGD1Nfl5hVRacv0qDk02rt1r24y0jPKAkH3stm5s6cjVWeY6ELh3V1tTzxKq6sKZy5s37yjakatEo9mKvK9jbPcGaeLMDJphVM0SLEnh+b4GeHEJhQ6ekyIScpVluKWkLgwAIkiBDhEciALISk1lObhMUm9iieEqSWIxaUb21QRyDQgJNS4CheNAUgPtk9ELYmQQnRYxymLoDTSVEydzED64ZYADYNhFKfUawFCNalzFfIKmsHSJy0sKCMKXCcRgxtBvYhzKlGaakxgTdqAtRMawqYmCUNaGgu3nVEJN1VdcE1lyFaEIgFWCgqcgDQkKpIZUNIiHkjS7TjmFCvujAIhnyIVZjOKMkR1A05LZhShOrBKnQO8NU2JRZFbWKo0LUIyWNGkpkvMHD0aWJKYKJgRYdnUrYEd2QID3tMBUQuKKfQakeSKg9wFK8AaByjJFAUV9iPEqaQM2j5Ml4xwVUoiFIZwhmKPjR1CBLTtkyphWPEB5BQ61A4wELRG3s9rer9U9VRc8U887784/qlK7n/S4n2fiOUJ2cgTwYkADVSQdGAWNXQnmhJYgZPOBjYnVIO5tBjW9Cx0FDj+SKjcidWByJAlS0wtMKg6ZlVVs0pqzsGy2TT0yGArh24aBi00LKCf5mjnQOWKZH/hpAqw1h3QLjzTgQk77CMn0soGXdlTyYo1ZL89CQcErLS0nX8qgFB30M1OgGUpALd3CaQxyYGMQRSo2oPdOsBRRIE/YgnMObSkpCoox1oGkkKhSc4cH6MgBaDcAmHBEGEmJQyrLoeIAgVGZxcAWViOJOYWgZRMBw4gs+HkqALRzEnxzikoe9b7OLIVf9dlBgw+SG0xYEQS6IEoEvyexAD25yDmCZhmgJ3CNc+KLIDHVaW0MRAJNEtSW3KKbB02ZUVKRTohLDAPIIwXhIPzkHCFoN4HjyFwm5zbd+IzSqDKZnWT/pOpnYxqPxyHIzeRFTvNKn+cQIU69vlfllV2BYAoJtTmpoDOJ1VP//GlQbqPgClTIAU5igrZDQlBAAeEC3gj7tzNKRacdLwnXNSTilD/IwKNYwnOpubIsYLh4ywPD/hFsGjgMfBhnGWiOPsqtMMBpY1MKuDTIqQKR9iYYmLC85khbQdRAF1sWK/Iud0CcixJodZ8IiMHDLJD14MqApQNqQN1FuDbEGzWU3lPFqb4vsv2d6PI+oepn3IAbMOTMIS8DtfPMXGHUfE+VVpn8wEasMbg/iQUeH0Xg8qnIAiIpo4LADUN5+0JOHEJ4BLssAhUbGOpIOnQDT+Qbu3/fX7e+xcSbDlT+ND/QsN6n8jYicPxF44y34lgBrxk1uD+wdqyXKBswCTg5kMdGoqTFGcw9E7BNTnAM7gxAJMHR8ExBl/ivMLfHcMHPgT0taZIhA4kP2tz8PYg/MOAh5cgyO0UTpwCetYjT2USGEHxIgu2ZxR8L2SCUEMnUxRw54G2U2KlCDI72AEcNwn0upPWQgQH3DcF2pXj7Ry7dbg18CGzIenfz875oXOF36+ZAD91okECgCYBDhjOx+HMnFAKcdb5SXcDfcgsKTArwC8EsW3hotDdQ4QBhxowqiqXRNhSVbPeA+RxHfeflQV1ci70EbDj/0rghsjH8bHv+/k/5zk7G7FFkSIEdfYbG3MJsdo/ozFmfawQKgjjZI0EI5BVQ4qFuAbKwoxQRqC/q2YycniS5nh4wA27vCDCubhZZvwHt2XHV04Bi2GXl442QDotWBr5vBJp1CZIAwSszoXOGBuLEIpp0I80LCRkcEAWlVLqCKfik+1tWsjtLatWhEqF0xwEbU2mWLaI25rfjx2ZIEi5oYQOLjwbvHEQniM0yVPDY3ppgBs6JP8QcEE9PesxYH2cvM6OVMLJ77NGLBEK9/QPHzleOafFVZgL7iJbunI0xkGswCGWTvEms61pgWxFUoI9SMqMNbJ+c8f+XbM/c7lSUJIFr6sSwveRvQcPv7G+OBgI+vztPd3c75l38Xmu4gLmoNYdGtBHwY7ff2Sv3X+hdP83B2zNSGq2NbLtoB7I8U2rAS/6L9j9sKNjKVPJ/q07Q24PUVXGuSunkFaUc5xWJMeqIbHmxii9ed+6n/xaWzt/xde/QFXP1LYNAckUEemfUtJPrr3/9P5/p3ZJ0G417XceeKS/6/ilP/iW6gnhjDQYBwJVLLXvyaf3/fXl6uqalivPc8+tIaEA4DeRghXO+vu3/PbOvS+/jMtCZ93w5dqVa6Xhs1UFCaak4+3PvP72oy9f9MnP6iUBUux2lxVCskdVieBP1tVSRAa373729p+f8Z0vVi1fTji1Yc9jBBhlwFJ2os6/f2wKwQf8B6kuvAIRnD330CNP3Hnnl2754bnXXQOgzay3h4IEeF2nNiUpxlMTGGBn4JA3JpOpzp7o/mP77np4/fYNtDZv0eVXZ+NbYLYnWfuzL6/71e3NPl91cfmWtiOspqyuocGdny8UwjDWPphoxofLjv9nBzQO4eqJZOLJH/2ssrnpnF98T+rav+DjZlXXqTky8c4Pf5k/MI49RiqRLGyY1fztr8di3bynv2D1CjytIYNQ/76d7W+9Vj+rCgQvpARldycaPRE2/td3mLLgfzDiE5GdE6UKTiW3+/oO3XWfRZG4+SvMF1CgmI4Th461P/7U2089WRSq9inqi7fc6m+uWfODr5HyUoViMTDQ+af7+h94vKSySJGu9Tf9HH3LrP34hYJ6RSTx7h9+f+CRZw2UmzrYvv3BLX2RjlO/99X6s07jTuSqgKI+IbCdoJFde3rWrRu+cGn98mWg/eFotTk56ZRS0NTokOwnZwICBufsp36LsJlMs6SlG66pVEQ66ByInEDUAJreU7Qh5yCw4/F4/MXb/2gODs9fMFcN5NRPb1EMV3ZlZ9NZlowfe+vVQp5c/ImrgrNmRTdubD3/wuKFswCaKeGq/wt69f8mO3YCBbBPgdDgeEbrlpaFdMikp3zm+2MAR1gVdAdt0z0RQ5PjwcULaiuKRzqj0dHh2L4Dx357b8FlRxb8/qeWVxkfai8g6pJ5iyilHLRYKXXyMKdk9s+v6z/dQ05mKBBYEGGOj3c89Yxx7Ej90pWGppuIM12lidSBP9zfft+fypfNOuPu27Df1f7Fo933PzY2Y0bZV6+xRkf3/fiOgUf/1nr6mobvX6f4cnb99IHNd/8luHK2Xjcj09O//e4/u3Tj0j/d4Z0+S77sfef6J1+7++7a5QtkIBeQbRD3YydlQno6XSQsPjmKkCWBdAuBpx1PKJoPq+rU+JATc6gAyZKxGLMVBfg8zquQsy+6oKWmYc6Za5xqCZQh+GQyNRHjpuXyuPWSfKpB9QeST8hGsEBKsm10671P1LVMr7317NqzzjjFtNTSgEN8cZJnKu30ZGfvoenlweqrLqWzF6w55yzV52W6xqEyIymoQ32gyOKjYMdggpAOMEdBQGOmDdJpRIsniUqIaiBJ3NTKgQa/U+iwnFhPyeYfUFKDOUeghykMTibGJ8OJ0dILls/79feQ11URsUmgvHBGPd5zpG/dK6zrWr1leshChTKd6uwMWJIoFCky09k9tHNLcWO54S4SVhKXBEmgGCENEQth29zXnu7p8c1qGt7fhhgpPu8UhrDGKNYcK3K6t337O9b/6R7P3v0BzgIawViHuhnBqZGR9L79eTmeudd9jk6vsxFrOf2M2EuvD2x+r+qGa0e2Heh76LHKlua6b1xPWpsRMopPOXXd4387tG7j4roZdsZ2m1Z+Y71/YbPl81ZcsHreQ/MP79kXGeylgaDTeprSaUCWmBwfSqF0tHcQ2YBqksO9ves2dL+9p3b2fOHVM5pdc9qpSrAgrWAXZvbYwI4Hngof7HAZSmhOQ8tVFxNvXkVV9Vhvz1gqXCoDqm0Nr3tn11OvD3aOGjavramqnt9Mm4vzT1stnPk7AhEQ6FeMlSvOmLZ2Gc3LxRTroN6AhAlUccVh1KKU6beIWpWfNFzH//xMU+ssfa7bxAnEDSo0qH9+sBjzo2DHDo9qvONYJJapnDkLIdumWMaSR+64yzOjoeqiiyWXZmbC466ECwghsDAxthBygR5w1hGDTIlQOJVEMBIVViTolb5SU3VreRkuOW2uyP3kWW1X/qV3/YvlLa1Ed5sy3XlkX5GJKJYdTz/d+5uHUnv3pc5fqHgK9+14W5lbe/7v7lNceUgRA6+/tvW67/msdOklp092j/UdGjitqjBnzgzAFTmKxc6kPLznzc2GGjjlxq9sOX7UjI9YqaQIBHUkrFSGx8Z982fkrTpVIpUitWLl2kMzZ+8+vHN692B6aMTOjJRe8jV9/qy0FIYk3qY6T1V+/GivYqOx9vZkMtnSPI34ArCKNVdeIM+V5LHJaLGkmIHMvGPJKkcoaqWSCOlUR0LLREae+dYNk8+8Uxgoaayr7d5x9NUX/nLBLd+ffd3XpEL5xOj+3/7y2MMvBfJLvH5jx8uPmfGhBd/87sChI/fceOPCr13/qZtuHH1t42uf+RKz8KKvfc0XDNpdg5t//Qt7RtElS+YTbxAkzDF2MUkbKs6564eqW4W6u4Cv9JF+Nh415jYijwGhR4TX8rxRU2bio7seeHAwSSs/PrfwkuWFlYsQ07gOn/5fbIEfNT0hwBkie8Mv//DC139IkhmpIEJovKvnnXsePPjaRiUN6C2RyiQTCSk4x8jWSIbiNAK1EKk6Yi3O61iE2gpSi/JRTk4mkkamo/9OuKQWQHJDHorJ8P5OF8K5TdOF4YnZaRh60Nm2+4c/c/VPtFz1mcprr3fNnx/rGTj6+lvJgWGkIDY8ceSuJ5IDE8XnnFVx8YVNV18ZZ/Lggy/QmMUMBUp4jrY4R3Le2pVnXv8pf0ttpjjYOTYUi01OhT6WlTAzMuhHLh1D/o5dtZXTrr54Ymxy/Hg7M1BGVUOtM9KEZjDNEJkzo/K0z10dcHlQIhPu7FJUtf70pVBHAfdLYroeVzVK3LpUFEktQk0Hp0Uk1lQ1VycVTbVIQ90b3j3y8ustF56++s+3F91wVfFZa5SY2f7mJmSZus3b73702B/vn37aKac/9vslD/y6dNHSPfc9O3mkDYlEzmR0ZP9hO2FtXPf2BKYrvvnllm9cXfnlj9V99ep0ReHR4+3REYB5OU070CVhOrZCLstQLALbT/T4ode+8/2eV17Hmkw6xeHRwaGuWNTb2BSaM/20m74cmtH09m337Prx3SidRrojtfTB5Lg+Av5YImSxTHjT1jLuxUyYUEnF40eOpgZ7i7xeJwLmOlUiYxPMYsgDSjkehFzOxLhsHTK7GBSnMWdoernuU4708WNDrhnVSKR4OJFpOz7+0IsG0jTFzaVUK8tSOX6XRrGKM2NjmtdouPlLwWuu5ARVDgxNf3Qm27vNGh1HzWjind3RLQdmf/yKGT/9DzvX62F8WW+yc/s+K5LS3U4+5GztHOGSaXVIEfHOSJhKn0t3qwokMQhFB4cj0ZjHQZmB+o/ESBO+prJSj9eIZUjApal0cmS8yGl5APBSo4FgcNs9TzRdfHF+XsH0WTNzF80CTBmm2OXSamtSmzciTT2hTOV02DMWYQqyWX4wp6S5CUnU8fK6KkkWXHOZa/WK5GBc6YzUI7+mKkKnk909Rx55pjS/rPnL16otM1VEWm++UTzytGriMZaIEbsgxRBRF3zuqsZzlzYsWZgamdB9xCmC6+lMJp1OT+ncIcwVRysMBJWQyol95Pi7//HT7s1bl151ieKiBjTb6aiG3GeesujjH8N6sPrCMwsamia2v5V+bedkT1+oJQ9D/175X2LHkH7YnCSjuqFzlXOkGpxYqZSp8PyKAqRjrSivsK62o6vDtpjL0ajCDFijkmblz5zxb5A0cCSU2NiIFo8k+ts2/eZ3eReeOjl4nG88wA8NWZnxlm98JfeqKwGlIqlb0lyh4STJnTZr+R9+oRnuoRde0fN9ORVlzOsKCoXFIihpD7y5ZQJlCi49E+Xk2Y6Qy7SrLqw7fw0pyElhrGBQ9Ml2E6D5JbGVsVk0lRf0uhXN0bOVvUfbotGwe2TcylhazlQPp7ftuDUaJuGUkW8YNu/evafsY1cCGY4AlubItm1dbUfNRJKHY8i0hdPNhNoXE2YiGUlMRsKjaON7x555o7V1GvLgXaO9Cy68xOtySYvbJrMmo7y310hn2g7uL6xs+vP37/Ct21FaVJy/ZDYytLGOro6hnrzzT/U0NltSMRkKLl66ZuYsQ/GmYpH8nJyW6S2KqlXVNyZV+sad9297adOlN9zc0DrHMAVEDyd69dCVhkIjaFKpscyxe/565JG/xlD49F983X/mYktIw4RG6fTVK6cvXKj73MIUXBGoOuSZVjO+eYSlM05PSHzAIZQfDTumEsXtVFGVRxgwXxQxHIsnwsyOpyIcW9Kt0ByPmTYRhzuaVDgmtkdQC6M0wSpIXEJzhVObUoVpIsxSobqSqlPna9XFAsWUJluvbgwub845fRE18jAXmscTyAsVlhYobp3F+b4tB1Pv7iIHjifL8Pn3/7nslJXjb2/KxKMiHu1Y/1Yy350zr8lpNVPKmfARPTfPdpoJHEHFK9uRdvJ4jC0SsDV7LJ6YiHkr4OQKSksKDX9DcbmbagAwQiBM6LcAZmRZtoxIZlvR8UEej6Kg1yTSbTPTMmdddFZeY83Rxx9t37dn+u6DZWubHIkdS3T1+AFPlsFm6uBTz1nr3qlfNV+t8KgaDrndkclYx+59c2etkFban5df2jLHkmrDwgWB6rrZSxtyl7ViIUKhvHDQN1ySi3WfwiAq06RKiSEIya9rqqqssW0LWeahhx8/9OcHWX1p9amLPXPrUFFOXl0Fb99mJpPZxiroZzJsG1xBZu+zz7/xwx8zxTzvvh9XXnRuAvkgzVMIi2aOvbvN6/dWL2qFCgaTqs+vN5T3vL0+adv58DofVHD5I2DHcEiUwXIwPiFhb4U+cVlRcZlGw0eOoVQaWdbEyGhuTggU3JBQpEUTKZlCNOAiVHeE+UBC2ySAuPblF6olJf6Z06svPV/43KWt09FZUkpL6tQmBgUOMkM6Ugw9xZNI5eF3tx782e+XXXlZw3VXR2lULS7GoVxb2sxOYT/1N5ThnsNUU0wHciMVaY5NHnj2zbyamvJTloH2tYOXADfqZCKUqoaqJyYm44m020HAFTbWBEpCiYEBNhnlXr+iEJQW5vFBUhAKLJ1tdnVjTeGxSWkmBdZBeSiezg+EKq5coxblgMvLpHufXV++4lypKzIRdw2N+WHeDitaOuuKR37v1jV3brA2x01yggOZjAehxHhU9Xi9FSWx+KC/oFatqbvwy3VKko3sXN+2Y0/d4qKcwuKCkpLwsW4rHNXyCyhCo29t2vjgI0u+cl3pnOlabU00k8rExnc88Yg60H3h77+vL10WR8poW+d4T0fIY3jdhoPrIIRC2R3k7Q4eaf/TvbqIn/adb9SsWiXT1JNIcZ0Iv6/7yN6/ffUbFfn5F//51tyZzQD2PNx/dMuuRJ7XnReCVvf7Rst/5PM8R2FL2pwrCDiPsFFTRFNmEZOydwQnTAAhcuL3+jAlAhN2uHPfzT9/77pvR9Zt8gI6bGqYDERaAlGmM6kPZWyT0DSjkhsZ3Z1yQ3in2TqT2FIkHxtnAxPRniEZGY8e3+GXkfIz5ylrlhaechZS3WJgKGNbqoKwl3rnNXmjlugZ0ZHUObzc8dffeuErtwxv3ScVZ2S5g6gAmUbQeUfu3IC7oCABMQ/NIJRAyFtbXjp3Tse+vYN7d7tUrFIZ2bW37bW3PY1Vvhk1vsaq3IYaraMnvmm7Eo16zHT/W9tGdh7yF+fbFJsK4ErEnnZrbAxLNLZrZ+T4scKCstLiGsUXKly9XFk+z26qlsWlwsZWKkkQ7u/uR5Tmz5wxafNUHKaYKmme2rhv69duf+aWX01Gw4rHVW4EUxu3T7y3GfFket/uvT/5eefrr6BUDCetZIpHJ8apapcXB/VEeODtd62+YV9feM+P7wpv2VGdF/SH/PaJgRY2xTRs7v3dnwe3vFuhK6H20WO3/uX4bQ+/99UfHX/8WSIzimHm40x856axbe9hxCYOd2741i+Ht+6fu/aUgqoqEzrbH3SyzkfDH2NKXNQbEKBhEgeqFDK7uzUuvQUFRFelUJk7Z2SgnaMkRfmpnpHuJ/5Gw+NVCyvJ2avgHAFyKTQOmp8ZljJTUhnN2FYKuQwYrQU4QJDDNqE3zQ3BM4xHGFMylk2sYH2938gzD7R5Z7QlhXQjPbxpSwChTDyCEGlYeEpyw56+l14sQ0lD9bW/tenxP9yt1BVUn70sO/cWwEVOUMEJcCFZKtORiIc1XdFUHXq31AzkVX7iqt0vv3rgD38orCu3J8Lbf3JHdHhw1fXXUupz1Ta23vytbV//7r6vfiewYk4vFQP7O0vLyrVAACHRePYZdHA80jUUfXYDi0ePvvTCUGpk+kWXFjQ2IMuWCgGcOnBwoH83kox3IVloW0i33LWNorhZeD2Wmd5z58O9v7svPtA97doLfQGPJrSC5pnhnbsnH3t+9LU39m16J9YzOO+y84ubG9Id3e3btuUvnKEaWsOF5z2zYeuuW34+6/VdqxafY204qCsFtlagwPW0HPgE4KvMSLjr6LEMUuJMtG/Y1Dc4wTIWd6muqlxsirL6mUuvvGrHXX/qvP/Z9ED6yLGR3kMHl3/phtmfv4KoboyQTYnqBGb/G+wY4n03La6tix9rG31ns9Y6U0TZxMa3GZIJzjgUA4yxtJlw0nNIqnR3ylA0RQgXBUDs1FBmWNcMS8Wj4mBOBqCL3NnuAU3jJChZRBsIM3O3ixYU5hdWYt2Vu2L59HMu6Xhyfdvz611YK7n0HC1QwLwFo+FYvST5y1csyw0dfv6RsRt/Uoh9ve09MwpL5373K6HWacxpmju1T+dTCQjSqeEyGmpBxtjQKfRdcZpg/9JFsz75ycPr3+y49d5EV2fk2KFpp6ysWn0aRyjjMkKXXVp08NjAoy+QI30JkcnR3cu+dL2ZW4gEqT/19LLi+rd++qu9j78gYhOjIwPBOXPKV69EquqMXEVaFrLjwDlFcYG7YVbL6WskJZUrV15a3JBTW9k10PXa68/70GTD6kWLrrlSdbkRw7M/e1XTygUugtc/8OeYzzP/W1+ddsE5uDA/PRIxyksbli/Hbl/ZGecsvjn+7sNPjUcSsYC68Ec3RidH0n5JAl4GAYUGQ4slUnJ9S264fmjXQnfQW7twcd6WPZH+werlCzwrFsVVQ6F05hc/XTKnZaz9SCbOV112kbzm8qIZDUpRAEigBPzPBzw+XPjjf3rA3szSPXc9su3WXyS8XqO4ao6vYHzjK+P2ODnv7DPuuVPVAw997ss6tS6/+5fEl5fpHdnz29/j+ETzZ65wL1iMpKaC6jcI0wqKFTNz+KlX4vHYvGsuE4YBATURIJQNLAwQXdYkk+OR9I59WnHImj2dIF3vGY7s3j/27k5fhno/fo7uVccP7vHOm+FqaNYsAPlYIx29L77hkZo7EHQ11WuzmkCTwZHSgGEAzogYkHpHXLMzkaMdI0c7q09ZpuUGTYJNjLRMSo8kJo+36UkZHuhKyVTFquW4tt4iGpUYqGZD46n9ba7SoEmlNZEK1U+3gkZKhfTXw0Smd4hFY1Y0Eh0fLW6uN6rKsEuTGMZ9ZIFLQKZgZrKnj8dNT22Z7Tc0TihXuIZSVibR3qmMjQbKSkhZScbwUEE0wJUizszUyDDhwl9cYlPVwkRJ2RPHO7XSXHdBUGVYTfJU3zB07SsKsN+lWxmBLFNTOKKGVAknYSo9Uro45qkYp1K63GoaGnrSo2awtCWQlnRHBkBQyWNJVTGQrjDBsAJa9Fko/wecU/YRsGOGRAox1+j4+HvbJyfCk4PhBn/eZOcerTSYv/I099xZEumZg21Ula76Clt1IS6UyQTBQvq1pK4riOocBMQ5KFBgaZrQ9RMS6SoMfwYmF1NBVwNKtzY8QlDOQFWcIC40EMsH12YJm5kpm/m8mkYhlUQUJN8deo5T0uOKxJSAsjbgJgXShfNaCoF2iKOnzxzdD1UIxBRAtIOivbAJNN1gFjkF8WMsLYkyNtxiTRHYsKB0KAnWBDJVoAm5bKRahKkgSpUttxGQTToxKxRwajC2EZBBziBBoGlAI82ZIEIJA3ADgIQpPJUjrDpAnLQz6NfgjkYDRdJy6i0K1IayoOnsHAewlwyFEwRkoFOLAfSnM/9NAd1LwSigpLNUDhMDFoACNADEx5mQBiaaw2AAvg9HIBoAxBRsqxhI1cCwc7iboC/v8OyyFvC/w45BQQXuNCeqM8ieSWRxJOLIRZE00lRBSHE5ExoYFhYFvRxDIIiGiUxRGKpswJ7OuZMGAsYSLpkzywMDrQyGbEC9DpAyPMtzgkGioJ9v2A4dCbgiWdAnxUCI4gJzhVMiqEVRCoYwITfPMp2Q5XCmVYRVGN4wBWl3YOSwSJybCHQjBSC7zpwwMHeoFELSDSEQjLQGvCQIJsA/0xTqw6Dv6Qj2Z2dRpQnWGFCDGOIIzMYZRAkG6iDUstBnx16n0PQwlxrbwIeHs3FapAIaQ5IwKm1iwT4udOIg2B0up8NNAkqcg6QFDqgDy6IcZgA7ERGE3c6sBtCny5K3AMWSLbqdGCULB+CSYU8SBCZjgOAibE1OLxVmRADxSoHJqlkaRXYokaM/5DwV9rT/FTghcDkWlKxMGCGDFQVpkKcHp1QLHB/EaJYuNtWKh/FEAIMF9KojlO/gCLOyBI7/yQ40cQbCOT7rhPR+lhbFsnbuTL9zRsc5RBGnowYMMYek4ASeXHUGe2Xh3gC9c/CNIODlvOGJV3XeBq41BvV5WCQA0s3eLIg6sgM6JKg0ECQ1wMaBWTMKSjyK4IYF8BoGbhIkFjSEYJqYY9EwN1JyUJ+aQogS4I5OYXbfX7VymAOggZMl7zksFYf85MDt4byh5+BwELNztbOkRIezCCsM/Cy4f6GBb3YSOepIgMA0FCyghww/mKIaOO8OY+Lh4mepy46KibM0KdwgmEfGQJ3F4fbBFIgplNfJTrQTUXzQetpHwB874x4dlVcKO6RzeacYlE7RFlyxM8GUnHTfgCqUsMRhT3V4ZATUjmAsIRCanUvFHeSgwxACXincwSy/0gGICbBe55rDxWdCYRw4D+DLHOvE3MHWU9jDnec5s5wcjPIUXBNM0bmpjk1OzQTKrh/Hh0FczgjSbcAQ2BRpjmwXzMQDEqiKEeEQojAqGcyzcwQus0biULDgbCSUaSmYscPfyE4FOAHmz3LVpzhfWc5W9hI5sGPnSkFzEFYOeFUwUUe6Fq4I+IHsss0+cOqFIJSliAG9HtHsWoNXtxwCLwZmKHCZ4FUddu0UUXVqYhp8Koi44LyzO02WPOgEwcJh7zpewwF6ATnY8R4OBvkj6Y8d0mV22AyQKwE6lfU9WOGIcEcoTgGOZPaRjiGCI4ZrnS1NUBsgyFlZLmcuuHMxgDsCcTLMhXJcYJavkx3hBN7UcQfwPw6hGxI2pQw04AC9m5VAB4JxdmKVBPGEDMZU5TqQiICkD9uBIzvjRBEnKEUcURtxBVJMgEXD3EXpzKgBThJUSJ3pSOB3iaAc5lDZSKB0DAuqu3wws4piBjLyIB0AXtcxk+ynwRkWH51w+32KywXsDaBrniCYy/dxkoC6jKRtyeFxI8cvVIViDcXSaTPiKspHqgoSsTD5CXYABmESLGrqnI7DOVfAoonkyZQ5EdXyc5lHszEolmgSQ6AshebQfSFWh3OXGccwXc7lymLmndsDLoQ5ZVPqEGyybWwwbVilgkkA/SugRiR4Kn3wjbe9+fl1yxa8j4ufBUQ5MdiH2Y6zOoIADHKmmEln6DkQ3Dl4KNDOgvwBp5FwOVhsqLTDXDOI1EC9jEgdJhgpwKqcWulALQX3CV1PTjklJrF0BHCqSFzJ8wHVzeFGORsiZyyhECFjaeQ2uDugWlLQjEk0TVBkjbBRTLgnrYxo5QHVzlMkyejwobjjnnWpwEgqZ6wj4VIhWmZ47PCjT8nOMb28qOrCte6yYqy7LQjCGaUQrBsO9w/cNJCFBUE2Yi6cTr17xx29mdgVN3/PcHvAO2UhT9zRrCdEBfwpUpl97KG/vfLEk2u/ft2Ms04TXJhS0bPD5qb4+oQ5wQ5cH0TMnsG3v3lLYVHekBCqKzc/ag33HCicU1d1/lrf3LkYh6iFCcw8wVQSG8J224bcWEcI8hKM8PiW7Vtu//3Mz1xbftnZDjGSKbbCiW5TxxMzbFOpIiQYMlXsBW0kwSmx4YMQIsB/OLPaQK4cOFUKdsabwcezYQatUDhKKY4EihDHN6x/9pvfXfuVL9QtmwvKgSe2FlCJOTmt5kNrx9mcmDiJGpOcU6FLSsOpdO/h4Uy0ZM5iXfFBaxr8tEAjEywWJZW5Vv8YFkStLTTj4bb3tnmKK0vmzM9yck7y6TiMBVPcjDBVSEUMP/vKtr89tejWrxfMmQOj1rl0MZbYtXNk09soGRs9fqxi8eKiyz5BCwpBlsd5gc4nXu748+tFcW+Hq6f1e1c1nH4FgT6KzQi2MHVB3ubEx1iSycjOx591KZ58dzD87iH90JHhobbhB+9xrVwy86YbSF0dlQCkz05KRJjqEgiuUjKuYAWT+K7jR+56cMBFkp/4nDGtQQjOnHMBDUagKBGFSJtAXa1v+/62tzYu/cyVznx1osBcPbiKDrcjW7BykjOCNY5Q+1j0pY3DPKXNnROqbxnrGMwkozv++MjRv77ceuMXWm/8fFzVJXb6DkzVQWtcAbkORmwFmRpySTF0cO/xjetKli6vEkQlOgzSYyiuwbapMEBhwqKBYZgYdjCJIKp3yhqCogx4XKo7jG+GYUIykVIDkVtHNQ1WKQVJXYIsQBmio+/tTCUSFXMboQZygj5PT8Z+/xBrfMjsOBsqQPyAIPCzk+2vbODrtiZ2bzueiMy8+PL8aXPzzlypeHU2Et9382/Q0FBgZWv7S+sCAqnTS4iVPrDhnYKrripsnY0VRWZ3WucgCKvciS5UW8SHO/5yf3LbPhn+FFxlhpVYsu+ZJzsffcR3vFeMjluSdb+2efRAV90Pb3KVFBkEh9dvPf7Tu8PxdNPKcwuO9Wz/8g/xd1n9xy/nCuVIcQmQmHAyRoHs5IGHH3n5ez8tqqpd9cPvL77rB6T7SGLPe4eef3HbIw+68krnfONm4c/OgYYDRiZgYNJBwQwGzyKzfzA0Nlk+symgQw5JYE45THGEFM/Z7p1QFcaPF+QV1qrBsuJiRwOF0hSH8Y1AQslaB6BAHdocBLbIR8c1nt/SdNF9v1ELyuzRKMeJjkdfaP/dA8f+9EjVuStIQ4ujpOQ0bXTEGRaZtO4xQJAKBH+w20Y64qZhMQVk/KHPT2FMJygBOLxoqP6lTZSyVd3LCTI519NMIzpRkK6IFLMk1DABYQqTZriE6AIDbkAxbfDXVNG5UxYUaGbTzMDy0dKiUkeMBplYA++W1RLJujr0IbbjKUUPZ4AzlBWP9W+75ad5E7HW2vnp/nT7z+46XOBZ4L6l/PxzzclorG2oKNdzfMtet+Y2MvHEhnfxyKRqh2FrymoL/V0QI8syh/uvmqm+Z58fee+tssKK/JwcAqELjezc++6vfiXHh+a1LtQaZ3gtSx3sO/zIo3TV/LqrPi6PH9/1Hz/B/UOr7/xR0WUXFazfwr54096f3pFbUR08ZRUnVAWJLXAaAIzet2/LHX+cHgyc9r0b9dOXCHfAXew3lrTOXLzkwMe+enzXkdnCthXFRtxAnCZSymQK8tKQC3sotRVb1V3FQVfQYyejLBk3GEp39WMDucqKiFBB1SyW6tm2PVRb4KurwzlKjmLnCCaHRqJJe/MjT1VWl06/7FykqQKAq46ILoTgkLhJlxojdm19hauhzKR+PRTgmDd/p0qLW5vu+t3Qmxun1TQwWPaUj4X58GDkUNerL7045xPntJ61CkjR2OMPlbqknokO2W17hl/dWtIyy2iodeWHGMwvkZF9R1n/SOfO/UOdvUs+84m82rr9j73QuWNXU1294Va4jrf3ta+49sqi0uoXH3mqcVFr66J5NsBMKIql9z79HC4srF82/+0HH2qtqdNz/LvfeB0fOtb2u7803fx5vagIhqzCGp8qM/2j+MKHy46zWT6SQOggSIlu2WscOlB41mnFP/yxPzx6/He3737x6WMP3l24dpZaXjjnVze5ykPllmWoFKUnxv/65Ju//L2Yt6jlE5dS6CmcTJenDpsC2Wvy6Xe6b72rIGNGRDKWjusK4cze98JTk4O9y7/2hfprPyuQV5j22J/vRL/8mdY/rCPl6FPPdm/bOP3SiwsvOjPq9vpPXR48be2+++/ueOqVBXNPEQElrUB9AXNOU2bHs6/FOjtnfuzy0BlLLZehJDlTXEIxAk3Ll133raHODk5ABJUmEhNvvtHx1CuyK6kaXqM6FHPZ1Reel3/qKk9jJW4oP3boyKLxodJw2eZf3BFnkdN//D1XXhmSZHTbgQe+/LUFF68964e3hJorPR774M9+nmmeUXPBhe0b32p/qNft06vPXCM1CZs/ZA5OzgkaliAKGJuYkBmbehAQvxRiuzz5F6zmT9x35IVX68+/xC4qpWZ61733xJ54qjRQah0+tm7vjgD7VsVpa5ALa+WVbk/BwFMvvbd/p9E7OajmxorKWr72xbI1C7GVPnjPw71PvqAqagKTzXZm+fkXj76xafTg3uDQQKqne3J0tMdFVl16XiYWfv63d5TNrKl96G4ZzDMQHd939Nkf3zbv0kurm6qPPvigGbMni0Pp8oLWhTP6nn11eKBnxle/nLtgIXdIllCBIo6WyH92yh8qvBu0CbKaX06vCSU7+31CYK/GpxXrqxfUfOpiP1Vo2xhNShTwGMuno6oCT10lqi6TXk/79t2m4Vl8w1cKWlv/sVID0+mIKYcGj/zyT57ucQ9121QlHhfUdkwz2tbu83hKzzhNVtWyqiLcWK6cOn9SI2M7D9GkHT14AFFWeNnZir9YFxoxAmRms1Dl4LH9NsTH2bDeaZLEEl2btufmFzd84vKUz89gRCuyNIj5bF2Z+elLTv2PL0qfIYVI7Dy09cvfjb6yvnRJa/VV5wiFbL33wW33/tlOhpGiMF1Hmk5VnccmM7t39697PT7UJzUId3k0YYyMhXftRilby/GrKupav0HX1Ir5886/+pOZwcEXbv1prK2NEgHClg7kBAo2EBmonCjt3d3czkbRELy6OAo1Nhh1FR1HjkdTKU5pur9n97OPx3OU+m9/4dI/3l5XWb3hV3fEjxxFCHkbqo268nBHT2Frw4Jff8c7v+XIa2/uf+ZxztJSImtwODLWVX/Wsgvu+knrBacFFs1acts3Lv/bHWvu+WHL5afFM5Pz5s4qr62jBFUbur19Z+zofh0JFLd23/eI1dNeGgrlaK7FwXzZeaymoeba3/xs5W3fK122eN8zzx176TVnXPNU0P93xeIPqz8G2UQO4jpON86FUFEohbDZdtx+/WV9YSvSXEbZTP+sRcxVZEviERa2uRAu7EbRHYeiG7cVzG4qnT3bKZWekG0+UVSniLgTsZGHn5s8eHjmxWv79+2dGB1Px21HrlckbSuiUeH3SoQ1S2LF8rfWuZub+ve1yYmoSdI+TfUWlEmk6E7YM+2UJX1FuXZkmCmmhjyGZUFLS5UgxC2xr7oyZ1Yrlh5golipyPp3iBnPmJmc4ipL05WWZtVtdB8+cniw65RPXF71g+u4J+RZ1vLue+tGjx/GZopYFMdEDnLris5j40Z4OGQQbKA0FoZK1aDboMIF6rEkHbHC47HK0orGS86THnfFmlNLFszs3rM71tPjb22Elp6C7UmgLWrBHJjwhWHoe7YalxWdglJj0EOL81jXAETYabP78efYQE/Vz2/TzzpNx2SWsB783DVHn3lx3oy5pCJAmgrJRHnDZ27U6hpqgrP2bdg5tu89e2KCGkVWzI5Tw3/20sB5K3zSwJaqVxT4JMscPdYzMhbxuMpPPUXm5it2Zv6SuR2PPTb25lsl8+anemJHX3qlubGs4fQlwmvYPmPS0BZdfL6nqBqZtjprpv0U7T16YLGwGFGxk0RC6upEjujD6o+nhgE74rZQWi8+a23paadNHj6+44tf2f/J60aeennZ977Z+pObhUfnwL7FEqtIZWJ84PiTz4V1ffp117gqi2H4uqM4iJCNBMcMhotlRvvabrut/Zd/qDrzrPIffDsyq2ncNkkqAzVPIaLUjHmp7oNkAjIjaevBvNLGJonSkmUEYi6b0xjAEQFyA21oHLJEIJYm3Dacgp20nV9mTDuRVsrKZCCHCQo6vlZ4z69/t+MTX+q66UdjX/3h3mu+Gnn7bYqFGItZXsO/dhHyuCVCem5uXkVZkCDK4CMFieFGFKmYCwtJRqFzA6Mq4I+CpU5srwZKHRPRmM08NWXu2qo4Qqggt2z+HIMK00zG+voPP/GMtXnHnt/d8fqPvmeOD0nCmLRcHlUoNkgOQ9lMJCiyVKSoukKIrigj2/ds+PUfi0uLWi44D8q0ApG8gEbIxKHDPBGTscTo0KBaXkGCJYgb/qYZ5cuXxkZGMqMRnEGmZQu3R80vtpAOc7MUwITgQ0PvfuOnLz/51KLrPz/96iu5QojHvfiKi72hnK0vvGEmM5HOIzw6Mm31al/LNOk2MrmhY4QlDUfgS1PdjdOjlIzHIwLZgGieOrKaoB9eO4YuDrRvHEQjEcgTyi+c0WoiKv3++M7jvU+8dODVJ5KRfreUXgg8FAm1ofThR/6y58UXaq/5eNVllyGqcSSt8ajZ2WNPjKU7e1Asic1035PPHvnVb5HOmr7+RaWyUVE9XmbqkTBCTNoo35bl6QyKJKA9CJUnHUkfQzLu48jnU9NYBRivw7ASMDaAE2JZLK+8AhkuaKQoBDlzePjIOB6L6b4g11ULunBM8Rk1Z5zhnrew+sufRwuaBzsODO/fhERKjyZyVbe3pBC2CgtRf05JZTUeHo2PjSDFTmaipk9BQY8ezFPzcy2bIYt4EKjR2elUhJl6ITwRj0YJkjzHq7rdYDQY6y5fSCCXqkR3H9vyjZ+/e82NHT//zcizz5jjQ4oqDGSrZgo6PAI6Mgo0IyVKMrt/Mr+02JVjyFhMptKVs1s1jw+6jhKFSosaS6uG+7tSyTDrGBrYf9QqzWF+mKmDvMhdXZ5IyHTKRAHdLvJahqrrXoI0R5YXSyuz9/4/HX/9hWBDWcvVlyrF+RKWJc+fP69q7aqO7gE2kRrYt81S0t4FyyQ1eCIdHY0G8wsCBbkwnQH6IzojSl5+ruIU46YEFbMNyg9zXJGFMWThCGp48tBvftd2/0O5y5bO+fn3lVEcXv/eG7+61VdaGvzZXEo1KqVQcTIc3fn0a6GGujnXX4NdbmYDpmLfvY8ff+bZqlXz05FMXmNd9eKWxOPr8phR/5krlDLv8GOP5m18d2Wajf7xXlFbkd8wM5fp1mgyMTTpbc1uuAoiNMMk8vmx7vIIv8UwsywCNSypIxQfjXUj7J/TijUXVEyl5jSwheJ1IZ8xuv8AGRx2lRfb2IXU3IZrP1t78SVape/wE08ffvQvrXkFWPAET0ZgJjdUw6GQxEhDzczxyKOp8Siqbuz30IjqdQeCOGxpuheZHMUt25l8pRfnerw5mupCRMEuH8Ea1TyUExCNFTyVSmYsnrZYxdzWC7//7Wh7W6lcE2it95RVpvZ2eSycq+ZQOAMQRUAYeRA3j3cmO3p9qxeSYBDb0q1pJM2wrXAdqhzeiqq6OQs2bHk9nom4YdodKqooIyrhsC2R2OiwOTGRjISRQTLCyhjI8tM0YgqmnrjZ+fxLmx74S9OyhfN+cnOgrhbG3SAdVI6CwdYLLzj40roD3/tpdMfO6rmtFcsXAHV8fPLw4aO5+YU5OblTUg2IR6TQQrmAzvhv8RMfKjuWWAjiyI1iFUV6D+994kE7FVnyuWvds+YR7goUFQbu/Xl6124RSck8TWCbYpVMxrwjCfesBr223HL0pyAhYKywuKSsrCrlS7pLypgtEhlbFlRYqrt749t9f/tbcHzEh1BXz3HXxHCha47I8aWEtGLxLEiGK1gkUqnu/pKaCqzqhQUNo4L0tx/KRaemVOqSaPCtLWPhlJ1XrIIArMNHgzYe1ioKipfP2XP/YyMPPlPx2YtkUXUGIzvXbeS5AYE8yajq8dbVIs3wNtW5bGp1jtiII0Ohk+boQC/AKIWGdM+ESxtKJm1AFSlWmgdh/AJk6BqzMvsOhxKmKTkypKgtslxe1jUuhidEXQCnM6njbXG/Sy3NU2pKSksvLLUzSMGWrnKsJqN7sS38yKWAOqm0NcgdaGKi+/nnE/FY/YJZDCv5lRVGcV7f0eNz0gnsNTBC6eHBjs4OrbDAFwjEw8MCcaVnWLMspGloMka6h10+r6brKJ02wknNFNxiHoQpk+NPvb7n1tuKmD3vqstyF7RkzITGFV01APdHcWjG9OaW6aOPP+mXaNbl13nLi6GUbrHRTMKtBKgGqg2AMPDpkyqxgyFENRBNzOpPT6ljf3jtOAtvwcBPxCgeHrEnx/NKS/wzWwgH/K4s9frzPenhvtTEmFGQw4mpMjT65pZw3+DMr39eUBcDOW7MpZx2wzUoeYka8IBStm5wK9n821v4eFT1+QPFodLyonc+dai3b6ju05dXr1qMmBXKzZu0sXWgDZ2XQrqbCp58a1vfrv3FjeVIWp5Tlo497I+//Frj2WtcjfWyuyfy+vqK4sqyaTMwZwKIf5RwGK0l3O5Z11wuOgY3/urOqkMHWq680t3YYFQXkmR64r29++79W2VRZbC8ykK4cvHCEl/p6N/Wly9f7AoF+9e998bTD5RPqwqWVkIfzPCmxKTFkDvHpxfmqQd2Rt7aDJOu33mv/2d/LAyHg74caGn7dENRk3sO9f/1heLrLu9f/058w5aWlYvKps10JMIpcoG+B5R3VZQh6QTmqcGJ8KvviPy80Z5hj0B7tq7b/9xL8y68cMXHP44k8TTXzv7Ux7f+4lfbv/nt5pVnWIK/8fDDQ4MDF/76Vk9hOZHuuvoZw+u2T6zfEZgze/c9Tx19d2vrJReXzZmDUsyHDU1QyomCaPxo59u/+j3vOpiXExx7d0dPR/vRo11Yy5n9sSvqz11jC6Tn5+e01MTeedty+4tWruQUICeIkJiqoOIi6vaD2C1FRq4v5nVHOXR3T1bassb8Ya4fA6QLKvZON0Rhul/63ZM8tvOIWl5gTURj27fgRErmhjhlChi24CMT+554KeymhYsXEUAPOd1LhlmOlwc8jhoNAayk6vUtXYQQ0S1Qf2elQV5SO9EZnl7fQlw5KM2r164cWPf68cee81VUyaLC6OHuySffCNVUNpx3iukS2soZpZeePfz0K903/abi0gv2vPXCyM7ti77xjaJTlgjVZCDLZ2iEugSRTMmbP/+U3/545+13HnvutdTmA96qgpK5c4jJD2/eLRLpuR+/2FNQaiLirq9tufyS4489/c6nv1maHxraf8icHKv7+heM0nIktZLKupFYEjKFPE/T567YnRje+9q6xFubdYNWNVaaLlkyvRkhoarUVV5anFce6+zd9rlvDuzdW9/UsOJrN/KckJREJSDxnVWtxIjrJUFj5jSZwXufej5QWXV0yx4jLd7t2NmyZvmqm27UvEEHZoLrL7mwb/3mLQ88MPj8Ok9xaSQcWfn5T9ecdZZEhmHkhOqaPdi16U+PJsmTu97eXFlbPv/aT1CvG1ly3KfJ0iJ/USHEA8JiRTkkU91vm5H2jgbfHBJNTJCU0GyGhaP67M2pr27H0jWjxtfSCvLzCHmDwXOvvqZ53izs9jpYARmqLP7yj35QXlcHeVMWs/c+dfEPLW4TaAumAwnXGWbDQ313P9zxzEtWZbB6YcvEGwesw0cNGW36wddDn/ucNDyCyug7u56+7Lp0fe5nnn3YHSoGHSopCMOmCgAMHXJBSLopkCkA5AaT6gTCdnr712/teuq1Vff9ouisFTCdJjp58K57Oh5/0Ypb4aTtVl01TTPnfueTruVVSS0fRIi6u/v+eH/k7cMpj2dSHa2qr5l+83fjlSU6SilC2NiNMTEYDLSEQENBdvfA5PMb2b4DQ73tkXSqoHVa/rzZeXNa1epy4nFzopqEaGOx6MvvdD//Mh8eRQohK6a3fuNTqr8SZVC4/dBkZLJq4VKsIypj1kB/7ODI4Q3ba1bOKp5Vb45G9OpKGQjyscjkoUP51ZXWaPS9ex4TGllyzSXeWdOiqm5wRRcorUKc6QJqAJfJeHJwTGeImQk9N5gZncQM9/a05zXU5s9oYRSIRByEkUXkvT07X3rChfG0FcsVX57eNE0vzANylGXHjnd5fMbEseOdWw9MRlLzrzyvYEG9TWC6Td+6DdHJ8ebLz5eYGmmb9fWmx/rTDOXUNLhyA3ZkBOkKzSng1FBt2CR6H/rTXz//hfnfv2nld3+CpAK0GMmVjIlUVegaFihNuIaYAsBGh+IA9AQHSD5lz+RDa8dO8YBAF4QKkpGIJs3M/j3J/iNkInL4oecCuXmVV57vP2s1CuZJaUDt92D74d/cb5zS0nDFeVTxOsMyGAhMgQKK5UDnVdD/BbgxyDClMfGZACQPd3cmu7rz5k2jwTxOdI1zFA3bA/3Duw8e27lv9umn+afN0CuKEE0JpmCmY8XmVoT1JzCjOJBSDIX7K1Oa4uG2YjNJXVwFMF52whrwPoikJiPhBM9kGDPVYI7i8QiFmAoAlXWOUoRwonhsQUcnRNoSWMV5bulHQsBZqDDsQXLsQjAaJsNhmq+OIhnuFtJLFa7CaqWgguAkuwilmIybxKUjr8KxSBHqMTFlyHJzjpkhVQfrLpMarGo3hoFCnGBONYd3BIVkBpVvwE1goNZhHk9KKrhf06RmQ0NQUi5NGKJENWlTbqEMZlGmBt22IWHcAheaaVEhMx6dIwLTGbHt4Dt0oJoICbg37IASJUrGwhM72g7ffnsq0bfyT78LzFmKbWi1WkgoMBGF2DASClsKVzEDzDiM1nGmbYDqvYOC+gdB9Q+ZHTsQRgC3wDBCQMobgFBJIdNK9g/pwSDNz7ezzC1npBJNWzieQQGDq6CN5sBZAWjijLMGXwxNK3A0MJyCEYCDukCqCXEH8MmgKgkgHdCjhDoegNPtZEr1eYFIJZEiuIOGJlJFFgE5bxXqGbYDYgfJK8VhPDgDRSQDBK4zZNehUWTJDNlIzsELw8W2QW4NqUBEc7CbID0LhzO1DTkDkeA2gZE7QLXsH8AAO8TLbF8WZ2eiOFOKnPfB2VrPiaEhgNhWOKQaQgGiRXZGKYyndiBJYI1OiR1wfBirDlaWOTD9LNcL0EJA4wI4siNM5aBRBXASBcjNT4nzQ1EbhprBbx1sETQQhUJPCPfDLAfoKAIJxQGAAVCAIi7fe+Sxv33rJw2aesmvv1Nw2blJZBgMK4B4A3dDKPQfqdMUc4gTUGkDQptD+ZqaWvIPAIsPmR3/68OBywMPDf2vO6aGFv1vPDX0jwcT/e9t2/rw49NbW6dddaEZdNlId3GAHX+gAQr/4vh/AL/ax9+v74B0AAAAAElFTkSuQmCC" id="437" name="Picture"/>
                    <pic:cNvPicPr>
                      <a:picLocks noChangeArrowheads="1" noChangeAspect="1"/>
                    </pic:cNvPicPr>
                  </pic:nvPicPr>
                  <pic:blipFill>
                    <a:blip r:embed="rId435"/>
                    <a:stretch>
                      <a:fillRect/>
                    </a:stretch>
                  </pic:blipFill>
                  <pic:spPr bwMode="auto">
                    <a:xfrm>
                      <a:off x="0" y="0"/>
                      <a:ext cx="3009900" cy="939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RiOS.6233.27.2014.ZJ</w:t>
      </w:r>
    </w:p>
    <w:p>
      <w:pPr>
        <w:pStyle w:val="CaptionedFigure"/>
      </w:pPr>
      <w:r>
        <w:drawing>
          <wp:inline>
            <wp:extent cx="3479800" cy="889000"/>
            <wp:effectExtent b="0" l="0" r="0" t="0"/>
            <wp:docPr descr="Image" title="" id="439" name="Picture"/>
            <a:graphic>
              <a:graphicData uri="http://schemas.openxmlformats.org/drawingml/2006/picture">
                <pic:pic>
                  <pic:nvPicPr>
                    <pic:cNvPr descr="data:image/png;base64,iVBORw0KGgoAAAANSUhEUgAAARIAAABGCAIAAACPPYwhAABDpklEQVR4nO29B5Rc13Ulem54qVJXVefcDTRyJAkCIMAcRFIiKcmSFWzZHmdb/l6WZtnz7bFnzfwZ/z9r1vwZWzMaOciSJVvJoiRKpEiaSaBICCQAggSRG6G70TmHyu+9G/4691U1ABKURAV+c9SXvRogurrqvfvuSfvscw5RWmvQABKAEKAEiAZQABoUx58wBSApAADTkgIFTYDg/5rv0Wvxh+b7ynpbreWnRxWQQOOjtwGIedor6/stIxqkKjaAUoH/qkBrrUOQRCuiQUsglCotgDCUHDCSo4mRIPML+D0SppX1dlnKiI2REaI08TVKj73yFH+YRYTWKAH4hX8S1D8KBAMgAQsIFUwBEYwoDowB9wEE2hbCjIWpihkaqpX1tloapAZBtMT/IQw01fhYUfkR1Iwr6/stHlkNaqQGbQ4JgUhFHQKcKZ4P2bGhYGC80FrvrW6JdTZalnmhEZfoi64Ymrfj0kAkKEJC45ZbFPDBEu0bp8H5//vq/qUvbow1A4xvNEENpJVmISOTuWD/wdzAFFyYnvRpKZWsUyX1y7e37N6YAa3R1lBjl6pmZkU/vf2W1HbgO0GoYzFmMU0hpFqB5iuuww9cROqAKIso81fwFeUKrKF8+IkvHjl5lty4a+3ubXZrXSBCd9+zM9PDo/fevvqGHS02A8t4b0ZvUYIO24qf9nZaCnQg9eiwfG7/0Jbt2a1bsgzKIBkjNqErj/IHLE4MgGLiGqGIDMDNV8h///zZF08U/uNHb7x5s5NgJQYWhNbOn+9+9AXniX2nNqxPN9a5NSfNOMMr6+22CGiLghC64ut9z523vLVrV6ctRHhWjM0PXhxdW4TENJBQEhlo+uRz4wefPf/BD+2+YbOXomXwidaeoDTw1KadjRfns7ML+easC8ZCacTiIu2kLxOfCGC7/F8uveINhawqvdUwqwo2LP8CSmgk4EAQxkAsz7w+imONk2kwwaoauPSb5mrwXc2/X34qLnu76iujD8d3WH7Z8g+jH1Sv0uzY8jvWLr12y7irr73bK94HfuIrugRzAct3gbdR/fvrX6+UCju73Lvu7Zuczg1dzBcLle2bmhxO6Wvu/dKeXP2NYBlPhR/3FvWVf172HrW/fr9I+nU7fMVVvfY0/jhPgWtJQ45+miUcZjkHj4df+Na5u/bUf/iWbIqB0hajVCsKHCQh9UnYtaHRz+coNILG7TUbpkFFEExYBbK1jcgm/ousZQcIfha8sTYzqSL8Of6KRFHELzSF2jw2QqgyIoUQhFYGlUCcXDEyMBXYntWa1JZkilFNJAEftAUY5hJNFNH4mwTwD3Pia1kmAyNpphURGu+HEs0jw2vscHRcFAD+FLSFH45ALaPa0loBDRVhJp4uUa1BxRVVGkICNtOXRNtcvYkDzak2COQVW2BE/SchSQI0k4JoriyqtWZKEUrfYMMJUA6cO9DVSjvb0pPTzv79R7Jpsq6n5TKtE10zNbGreaMrxUMTpUFRzfAALIvVm/U/ar9YQ5nwwJiPNo/HnByC17AsCTWFdKVUmJMTabHoR5e/YBnBqjlXP15YgXkbTMeYv88uyb/+zFHbjf/2r23pSltSCNx2TggBPIPmQ3ua6vIF26hjVhMJpYEZhY9vU02e4kGhRDK8yuUE2ve5TnxHAYQYi8HxXfCNQvxdzamSJquEKIR5KCgxKGJ4NumJC6XpheKH72q2QBMDDRJtmydNUG61rzUFbVdFkOBZquHtVXtlMA7EN4w9QzkxYrmcwzUZLYVCoJnAh2agEAVamC2onhpzOYpoFj2dS089gvfNycN9q2mI127Hjy04mGxTIdDoZoBGCueNXkwJ7q12UKlAa4Nz123bCOPGLkeiUrsic9/RA73yIjUCSCZjioly/InSRJlXMoJo0w95R5fJaXTczYbXpART8Je9cDk0eM0i0TXXflCzkJjNXzZS0bOIXIQfa7spYaGtbFtraaknXpx5+ejYe25v68k4uHMUr6P6uWYpDal0vK0tc8WtEqVYReEBZSBtUI4iNKBC4vZFpzJSV7ixb3StGFnRIpAKbphiUrKQMZ85AbHwuCtzmqM/zCHEj6OYhQVCZxeKB18aDoEBwkElpoAKi0qG0BCpUAJKc0mpolRiRo9G+gxAKSYEkwrNGqOKEaAK87thVdESafadgbYRNdE1lL6q9giAXfbZwEhY8D1FPCNLhOKJiZShMPCuMFozEnOj4fBgSURTEOvHL0KEUa4/5tJApQRakUjsqD2g1ztPl55bJM5G2CUjqiGbzKY8oiVeuVESaIg1Q02DVvTSrZsViYfWwBUhmgnFKpJVBC2HxJdVxf/DrZpXYq4FHw9TFB8HIlU22n/UejUxIJedI/xfcxkE/Q6iKFEU3Zwoh4uqSykqJX6BoibPYt7ePNMfC/ulQCRHLQ8jOf/Ljw+tXddx564mqgPjnRvZX7bx6OgoxjW3qbrkuUcaKNK0KNw100gVKQGb12xJ0YIifs1Zuvqj1MA0xAy5QwINwYLZvDh4pnBqOPA1BYbCY3wzcwbRZBjHyQDflaB04sxsrgzod8g4aA5UKxYoGkptl4puucym50sXJ+bROBhdHHlN6A5GaspsJ9oy4xKAcozbaQ53ZCIuXTNDh8HcKCFsaDj/xQePXJwO0EIaJ6/6SNGI2xA4+F0ydGTMucArB67wZvFffpLL6JtcWfUPLOQrqEPQG636vlfbcCMZ1ROn8cQRLWhVN9X4VeY28Z8gNO9SM0EkkhlJakfcuMS2BkdDHHSCaOeHN57mw9BCGz8huqhlfy26EmmeRS3bUT1itR9FWqlqw6uGvrYjeM21/zdPwITx+P1SAPyjLI7RCyhJ2NMvTB14cfg//9t72uop5m8YMMYuNzV4IRR1vXF1ImE13zUngpuzItACYFBDTabZCtGwcwWcAjWHSmEMgK94vaxTpWwl8cAros5eHD09XBicoAsL+ffe3be9r47jpRgVWPVPtclq491Ty56Z1RMzYXediyQ6qgQEmloln4+OhMMXFmxHOvHK6OjQA/fdbEeOZBQ6K8qAUB2aZDklYFFB0figdFENQipV22gfIyJ0AWs+MR4xODcwf+zMxLv1VoWWjQJGE0IBIxRjH1Q5eKPowEitTHRldKHxFFA3Rl7h5U/5x1iaQKHCpud4R1ZmXIIsQgx33vDNLz1aoyHRY0Mx4RJ9VgVKUrzf6HherpyVxntBkakmvpUycS5KKioD9NGu/olKqciFUbixuKofX0UcJECotUQmF/7EhK/Gazf7aIHmV/pn5oLxNBgdRMrVfUWgC11ErZnx+Ks3gXQxFEtp4CGbEPtH3mqugDJe8bX33P6ZtOPcttOmogw0Ft3SJVNzaUV3e8nhQiee+ppQRVmoaS5PRMhy84GWJJtNjU0Vxqemtm9vbcgSC/fAN/Dda6/YRAISwA5D+r1Dw9O5uc3Xrtq1O/PwU/1f+OaRNX9wax0iPMazqto3RtDUVl2RIGCFgtBEK6ZCkJI6p8/mjr684NheT7fXUE9aGhs3rm2xMKqJoC+8fo7WHHWAZpQSLgUVoQ4rOhCCeUxyrQlzHYoqQQlOQwJJI1102SPqXNVyza691HIVlEEzQpjUlgIGVCqrYgwWCwKiBJMC/LIsFoqB7xMGXZ3ZmGd8jzc+1m9qRbp0aLRy/oK/scsmlBkEJYIirk60XQ6xCVCp8SniX9Ae4mG0CAIzFE+kUYPVS0Q/w0ANEalXKVox/ryJZCJfA50jgnryakdHKfWac1WT3ig2QjmR5kgpTTg1MXPN68IHf0lujG+DF8dRiimgH44XgEhg9YxG5qcWfBkQy0hZzdX7kZc5EkRO5cKz50q371zdlWHAiCBGz1xln5FP8DoYWShWKun48Cw5eGzilSNTq9pWLYxNOVC54YY1AvTQeCWkC11tfGNf2mF2FDy+bqEzWxT6paPzMwW2c8/mlkbHAXXNtraHnjw2NFHe2hmn+BTRFpg7x/jfuG1+OlPnON7CQhHAU0QqaV0YyL+w/2JTY2bP7ob6LHEYAUkYnqTIXpkbwe++AhZSa9HXFy4WJkbmlF9xiXI91trbPL2Um5gIEl5q++ZsY30MRTJSgQbVU1CRYFPLCqVdqkTHhKKvQqASQsGH8TlrfKpENZ0cm+baKuaKDnPq6z3LyafreGdnpkqarV7PTwBII2AdPDj4vVfy9922tRb6vmHIFJ2dyAsHYAqBG1r2xSvHprtWNTXXA0fSAMZvxjhalx90gmx4PId+SEraYpz6FfDLYTppexYwGpjbQTL16z8Xn765ttf9zFhncDWQQNG8r/1A6UDbNqRTNjPP3Ti5l+trEy5qFNCKDyVwCActdcyinEXK1UAUCAijgyMJDTUPAsUsFjMv+JEXN3EwvzBaHhstvf+Wjji3A5AKmZtXe9sIgLqkHzBY0cSeL9U/98rSN57pH5kNe3szyU573aaGtBN0tnI75m6+PjkwMHvg4PGWhutb6zF0riZaDBxsnmCkgZzJ6dK5odHb3rG+sdFmUODAmlIO4clDr85s7Izb1cQNCi4l1CgeRcBvyMSaGhoKJXQtLW1dHA0PPDe+cV3r7t2NNhNMCYqVD1QJY/FZZC4iR0uEFAZm9cNPjZ88OdXXm9ixJdvTHEunHeZy5Vi5QvmfvnTkqce93/ntnet60e9ZTiwQowL7+2cfffyljRv27upNaU3m5oLZgpiYrZwdnJspOtMzi2tWN2SSXluzx1k86VltrXWeCxZyJo3PEAElVZztxyQo4R3lS+r48bH5xfXQZkUPCI1HBJRe5WlW8URU1gaUKAbhw08cvvuevc0N9VX0zAQaDDE39NuipBDBh07mF+TBIyM57dY3pp9//tjAubN/9LEH2ptjCY9a6KXWjkj0UdVdI+WKElIl4ryql6sPMSLgo9e9kFevnpt45fh4Y6ajUigUKrl73rGpt9OuBmJozQyH2OQ9gJBiGcZGChdHZvLaYxacPPbKffdcu2FtszGQ6PUpQiU4S75+9fjE4lJlKe+n6pLv2NNR50TpvGX79SY0F2dCa1vkl8qB71gJD+NaKTSiSYmr7rTZZXPMJbKYgNPTU+rzj86+ePBUX4f78V/ccO3W+jpHuzRhoS2QwsTXdb2pmdGufAhttTcxG+ZraWOugYaSFZcqdXOF4i17O3vqHbTQxNNEtSX4po62p16Zes+dHU02HjfQoSZc4anFwIRCPGmVfCFe6i984M5626XPn88Nzsfu7XUTTGCJUMTo1YRxZs5JFK9Fltvrny3/+787oqbt33rXul07UnUpxokQmHsJ6lvjq1o8z974V395+pGHRnv/oM9CyB2ZewbbcYEy1+Pj+eDA6UJHI4sF1tlzSxMLS9l0rLMleUtvnWs31dXZnketyzKIl53ymkX/vkngH3IRgEDC5HyhFJRMoGk8M8UNCIPG8DWvF3gbyjF5JDyJkjAucoKVSdZmClNZMq6pBI4KAkVI0ZBhBGgLomz/+Lh6/PGiLlXWrKGOG65bn+lqXd3cwGanZ8NMXX3awXAOYKkoJqbLuUI5k/VSKe/U2aUDL48yz7nn1r54uLS6Lc0YFZgURBxMazg5XHn66NhSZXhVU+am9WkrlXr8cOKvvnjx93+1e02zAmlJg+ppqpUWnARlbT9zvHLgxYvXbnQbG3mxWJIyXFzQC/PKs2UixtEtIOzUjP+5b54aH5y++ZpVmzZkn3pmMG27t97QQE2Kj2B+D7XMcinZD1zcuK08l9Pc8pLZuEKh0MaCvR4dN6xZDLMIo6GmvqLO2Bz97//zhaE5ecvOjg/c07Om3bVBMcwPElCIByNmBNKzSDabKZTQsa2pPhNkRBk1woSOnTwzpYW/eW2XQQeN5wAQs8nW9Y3fe+jo/GLY1MpNXqSWEDdhCQBvq4+n69zBscVQ9JQCOHR8LBvLtjYnIqjH0LsxlXlZPr+qBQNFH392YGg8//H377z7hoTFQoAQdMFScSId1GVO6YbrY8FH9zz1+IXZ+XKi0YvQHtwhgoczmbCISO9/enRtLLh5a9uWzZlNdqqp3m6MMycCh97wQfzkSUl+GabmfSuVsgxaaG5RKXS3r0Iyw6AHrYaRCjw9GJycGVwMldvVnWJ4DCzMZpr4gGCpomYKE2iKwelJ+cXHBktT3m+8b/WaXos6sGNjksMaS5czboNkzKdkNtAjIzP5Rd/ldiHnkxAyXqxSCLuaeENzZuDs7JlTx3/h52/savKoAkE4ofTgweGXTy+t3d6+YW1HW9xxJEgut25J/8UnXrx+s7v2viYDDligtQAhqQp979TZ4NDRkfVbMrfuafVcDFz2XNfOgalQlku+a4PFiaL8W48MHjw4+Z/+7LYNjV6mDkolOjQwG1xX77nGHhsk+E1tNTdy4hZzPqP5hhZM1xDMtPOrhkzGLDI00coPSWG2Yn/ic4Ovvlz80z/cdudNrS4BJkKGh8+4v1EgZKwqoYRbem6hqFScoXdrEB5tayxSCBW45/vLZ09P3Xlrn43gh2/8CkP8Adi8KQtfso68UuxrYxQkUcjruSwDTJKe1dRoXRhbmltUnivHRvM3vqvZQreDABVIWbic9nMJuyLHRwpPPjOxd9umO3Y1WCzQoaU5Ndzu5RDOAUylKzslAHXtFZuhARyXQc5PZvm9N3ata7M0lRLVc54rSym36sm/VZS9QOtKyITgMkSKLRp76kvgV3XRTHhNMCNGQqUFpUxImJtVlpVIpJjUkkXs+Jo/XSHUlYoy/WJ//v/53JGGbN3vfXjN1l7CIJRaaulQBMF8i9uakGMj4vNfP+4p/yPv3bq+K0bCUEvpuOrum7KcNBFNRxfDF0/QZ4/NfPjOTo8UQ+KdGyt85fGTP//AtTddmzXqK0BusbLbm3hTU92BI9M/987GOAhjP6FCw9my881/mLo4MHnbz7Xv3dmcwXSC1EA8l6GCdAhJuJRIn5CX+nPfeXrg7tvX7u5zPYnRbF+vNzOqg0B5aBT5ZXntH3ZRSQUB4jlEkfJS2ZcofRTU1RAB9AO50fYaJCck9eKJwjeePnvn3Rvv3tOSoMC1YBEn2lBOanl6RF0JYV7KLpchwFuLCnuiWh2tiO8LfeFcubO5tak+qRELDkweMEpLw+oOZ3Vzw+NPjuTFcmIIz35kqQB0zILudj4yMjM0mRsYKxYKpLsrbt7aUCCWM8s18NSUgSMtZP/R0vRc6ppV2YxjnD4iFQkDaoWWUg7myKZn1b7nZp765zObNzRl0k7NAkcul8mRa2CxsG9TvLOLE1YiJGCgmPJAeoYPYnIiBjt6C5ZCxcrCQGMUZ2IGjaz2qydu8DYiaBkhKSk0omOlolyYq8iAKCURQTeJsihEYppQ7lcU+fuHx070l953V9/mVVxBReuAQoCBJtJ57KJk+4/Nf/ZLR4YH527a09fbHnOpcO3A89Cv5Ygsk4KCMxfLlNat68tgoE+AEXnqzFRbT+vWzc0sVBDivUiqiVIuVR1djf1DlYWCKapUShBdUtYj+wpP7VvYdUvHnutTMVBcaEuHNgimwiiXacAyOlcmf/PlY8m09eH3rPKkoDpHdTnmWt3dWcYQYNLVdGp1C3/IrTaRm4b2pgTzxPnhWcyTfR+LpShmvjBSdIuF2ENPjGpbvOu+bNzFCB1BSGYp4iiwhYkJIz+BYBYDZucXx6eKfnAJckQSDmES7Isj5ZGxfHdn0uaGQLMMWBlTVWfDNRviL7461D+mTDwgFeasTVxoskgeh3VrbQl0rqQGJ0qhglS8RvIxrtCV5E08D4TAwmLl2SPjHasbdmzyLBCSaWXnNc0XFZxbUs+fzD3ynbGvfuvk+MTUAw+suu+OzljEMakeObw2k+iQwlYlqipSIpONggRLoo1iBEHa6oK3ZCVjbNWqtJCiWDG6CYEwtNhXfTHeDcoUpqgUUEIZo8Sx9LGj54ZHyozaCLvUDCXRxBGISj31aunhfaMfvH/zO7albCUFOgtcIpJPNLcEdY5dLPzZJ76jIfzzj++9Z3dDnCmtBcai1POJXajwkyPyLx88/4Vvn75mbcu2tqSlpTKwPauoG69rTyCxHmOdkNs+9QjVcaY6e1LD83RkGm8Hr4nSgy8XP/uFV1dvi91xWzZJlWNSa1RxCpwRJBNSghkFAOvCoHzmubkdO5u6WygTnGiXEBUEARCfW9EJuwqo9wMXBmOgdHdnqr6BvfjSaP59vS5X6ChdPUOGoRiCrQTGpysvHx3fvL6lr9XGH6D/zCKi3CWxwPMlMEuFAYEaHFpaWFTZBI0+19gNVizZZ84PpxtUR1sswkcM/c02zGalleaU7N7R8Jlv6ecPL1zb2UqgAsSJUvUYZCAriq3py9Y1pvMBLCzKZNrOpjnSQbGSDl2UyyhNl0jQQSBmS3OZTK4h2REE1lKFlArx/tMzF0aCeb/c2+G01Ts3repta0+lYsyGCtMBQLwqLBGoATIWo7Fky9ScM7Oo6hvjxpAJJIMBr2WE37rlUli1ypNMnjhXvHF3HcaoymPoKF6FzomnxfixCpgipFwQMdeCoDI5NDY3U2Drk2iVl+lg6M+JpTD2zcdPtzTw97+zxUKSBUV/25RSG0VNBcChU3Pnptnv/c6W7T12qFVF6nLI5ueDqdlCsSzOnx0u6vRsUbzjjr57r61PGhpQoO2ZOdbb0bJqtc0R77GQ02MuGjRzicpmnYViODkXwuokJvgEfPeZ2Vwuf9PtVr3HMXMRBcLo2Nf2vKbfinnwK1YqxjCBiwmLuARVDmRzcxPHFEaU7FmO/X5Y6oDJUknd1mqtWde8/4Wp0SnR0IUR4CWc54qlUMEA4QxKUC7JQmd6XYYgCrGcAqgm0YwMG/4zelaUEjfmVIIoz2VAh4iNo+grRxYqFbrrxq5YDCIsgYBTBQVAmEer16+Nd29uefjbkx/c09DVFiI4d8kiSpCkp83q6Go89Gppcngp1URjlnknHlmny1YNTzB/p8xOch3SMjlyem6goGdGlmYu5let7d6zOrnr2ngibhLXmNdXDPGW5VLWasU9BmcOdRx7YnQqv9gJjRmiNGWSIAP1rW/lg4Z9x7Z0pjG+78Do/fdnm9OoXykRJjn3uqcZUQWRQ8SLpXBpMt/blXY4qFAXlsKIuo1uQsRZxZPCL44Frx4Zvue29rWtTkVrC7QdeoY1bvQIQEnpwy9f4ImGbFOyHMqTg/nTF4vnR3OlYsgJqYtbXS0Nt21qbs5aKQ+TlOhVgp6bI//4yPD9dzXVJ9CfFUiUJxae5RDxPkYtj/kK+i/Mq+0p4Gj1Bs/Oxm1nW1+WI52WSLuC9XUmgfOa8oG6FEnE7Ytnc4EvLYspTWcW9bnzuW2b0qabAvbrodhK4U1CAsanFx5j77xr84EXy09+d2btR1otKFvgoVUxsXdNGhB75ajmKVDlxkXGc1Sx2i8qShEbclok8SgbyBwwxCENNBl3G9JuqIQhnqF7AwDlij7bP7F1Z09rs4PER0O9MbFQLSbXREuVidMH7lr3X//Ly985NPfBdzczTRHNMm+NlBYCSYts3pA4dXIRwGuKccxLUoGcC4rUTKqRpmm0l+GGmS/XdbnMnjkxMTRc7ulJNtu0sCoeY6yt00lAwHUAAq8EmACo4OdoxEuiflgRukSA2kSBmMnPDNFgM6D/SSRCaDZCU9Xk0GWZntp5/aks43521FuNWfrc9/rP9nd37mo06tScf3xFFUepJXy1woPLQkEGL0zXxz1m0/a2VLqpoX+w4Aukl+HWYwxIqSaC0vGZcjFXWdftuqAC9L19ouJ4RAyHnJCQCrIwXqks+efO+ZWzhcVA+sSxXWfDhtYNvfFMnGUS3FVgyZJWvuCOANsGq//06KkLEz/3nhZZTd8JrTlFuCyQxKIATY0Wi7lnzueLFZFMmixmkFcFTsAF4hNtkdBSyPO4VIJgHBFNCOtoZ+v6Eq8cXZqekr1dTGp4/oWpxVwpe0M9w+sX+IiRE1xltqLCqLEKI+pTNYytkltR2+PhQrCSEw7ixk3xrWtiD3377PdOlEJiY1cBAVoopLMYeh9KBlBHupYmgmjXjrWQ7Ox0YVaHEl8otQ6NI4vcC0UwdWUoqlIhswRIkbRlle1FvVIwDwXAJ8Zz5dJET4dtIzjGCLEo4Swq1TFSjaePgqXpB/dmb90b/+tvvfLY9xaJj++M9RV4SeiF11H7mj5rulxepHJh2hsfJ5pLVD9KaNyaqKNVgB9KAkoDrUUqCdv7YoMXpx86MJrIeGsybEcv2djJU4pwbSPQSRneBHaJw6OHlhPZO1IoIYmQqGB5R8a9ZnvvwhI99vIkpnOYEMg8EIaRdrm3+hPmbV5tER3Slrhz/bbU3EJp/7PzuoRbF6CnutwxJarHMIAoPiokEY5cXBJF1dxRFxDo7U11dnd898jEXM6PRB6JeSAQqgYdCgas3k5bFCrxCqPK8R0pOSiwMdylOQoqwVqIX2ptI03t1i1763/ujvrfek/ne3entzXbXQme0L5FiprZmqal5gqCQgCDo4XrNiUydW4IDjU5HAuVDJXERl4GU53NkPHU+QE2kQ9MAT7LNKYX52GuLAOyBFCmPhJAIo2oFZ4/486g/96UYr/2kfWjS+zvHhxd9MmhU0uvnlnYta2pzpWGZOjiiTYkXvOFzRSUjCq5jLZXAvD8qHxZ5n0oCXRiABWqiT1AkdY6+NhvbY5Zi3/71wdys5aDtRca80E00CwQNAwQ3MBUjKZaQpBMwYbNzS8dHz94vAxgK+UpHdPgoVtvhNOoZa5orKLd/gvyuX3Tnc0NTRlmOEdVYNa1rBt2rU8lLGS/1OS8+qdJAgoU1xBIJRvTf/i7O7aujR87+mqoMH6oGUAT1YLua01wsaRAV0L3q19bnC04hAsmbR546HRjBlMQCPFwIfgTWkT+yn3pO3c4z+wbefSF0iSQPCwJsoCBSfSFcAOlWJASIypBUbcxkwbBmh4DNOm0y+7Z2Rx301/57kx/PqSsGFMztioRtFHLpZGRy/OjhJ5vTm4wIpZ337GqaU3Dg88On5yUxApcGVoiKpnA+gjjFkW+DFOanR+cHr44s3pVg42tIbTNwHWtfMmaK1TAVqYYx0KgjPoWVEhQ9ouLxnTZEBJLU448dLSspigD07pbdtRLzebnJ6/fYndmaL3FGh3q6KJGypEOiBYkAAio0DZmgPjTh6fPTTn33LE+jmUfyA40KC6y6ThQS1mgaHPa6szShanFUhm1rU39DesyhWLhyLFyAVLKCXV8SfE5IGWswqAhoQIrtUASKl0t77k+fdf9vY+eWPr9T5168PDUrls7NnSliGBScwlc4jMlEg8lIop2GDphaAlhSRPZMeSalRn77pnyJ79y7jMPnhsYrwCR1DDwMTXp6PKeze7HfvsGl9lffnj48IVigdPQQgY+AcElcQS6bCFFq8M1JFjl/ne3NbYmPveF4y+fma8QCLBwJCp9EIRIzcAHOlvkTz4/+bkvv5zKOju2N3pEIP8J85RIiO5oTVx/bZdnAdKQr6aSJWBUIaHIZGlti/1vP7r3Vz+0i7vYlcrUUmExglEy4cbuxOb2hAPF3bfbxy4M/9PDM+eniY9HJQAmNHEVFiYkAJJIbgcPtLW5Lfaxj+ykSn/y70/9rwcnT06lczKN3DgmFRV4uqLSDNMTruiH07P5yalFgSadc+CI+Sn93r3JX//wugMXFv/imwOzYZzoDChPGtfxyhuKCPA/PTBaAxMc1K1bM7/0oS0DU4tf/M7ArE+Jsk32Bb1iJOxR/NJUSKqnpopHjw62d2XrG2MUMQ+R8uxNGzP5Qji7CCaIxfybyX1jIUnSoXHPHh2zCoqDFwCd49VwDx05rR1G4Ya9mbYG77GHhvsHNCiG0aUwNYLaMux/V6s0KBeMgVgssgNHR3q38N4Wy1amvA8zZhEcLDCIN5W+TQm2sdcZH53sv1DRqLSCB97ZccuddV/62ouffXDp9EiyqGMBOCguEQ3UaMeKgoKvZxYqp89MrOp1WlusfftOj09MU0fN5KVfIZYgtiI2ErLAMqEaJ0rZoXBkYOkcwMCC//LFwnP9hWdP5J46PPYP3zj64MMnpuYqACxiwhuivOAxpu+5qbWrs/G//u3JZ07M/KsP9e3d5rY4kgISKrCYimAVMBGEKsexS9es53/08S1f/+bhBx87esPONR1tmVTMSsZsJagIlJKl8Zn5M4O54Yni6g3Ovfe2pV1CpG24sXjmMVA1OJcJzqpFAa9bRGqLUptI4QjRkbSAWEqWUO5Qc8oqLULLjGPfvLH1+IOj12z02uOt3/ryxIUJedvNddvWWPUpBFs5N44jIBTj+4JSwgjdtrHpYx+97htPjux/fGz2fPHazfzmXS0x5lAClbIPQDJpb256cX4hv7i4kE463V3NzIqay2kEOQEyMfjoL289M6O/8fDwtt7W+65PZVOo2EUhdC3G0Tk3ZIafsp9mOD+SKJaR8H+8d9Xw+ZkHHzlalxQfuWNte4MysS+WFBHgUsP8QjgyOpPPlXbfsLmzNU50QJBORRKOde897V99+OTTT01dv3WtQ7WNBRIxU3dkrV5t772p67EnBrZszNy2jVggsBzQlBhiBTtCdpWtfe4v3rf2U586/hfx4f/wbza0psBC+ixmNRgUOdbneKg/uAgh/uxzeV12d21pQJuCiWlTUVvNGZgEH7UUBYfIzevrvygH9x2cftc9jXFtreokf/rH13zy88e+8c1zswPk5j11qTrNmF+f9Rhj5XLgV2QhH46OzSxV8guV8pb1a+7+zbXnz9ZNzE8f2X/qdKK5tc5uSPL2jmy6ziFMU0bDQC3lg8Gpii/A9WIL+cLo+NyFi2OEWQ2ptCf0LTs7NqzO9q2qw+cpFW44nkDcNzQrZaYPn1MvHJqfHh9f3Za646be5gYa84hpa6KZVCzk6OJZxdAOy6RudFqePr8wMb6AAaRRKelk1i+HDq80NPNkfaypPZVJWTHKnMh5RGQ2iq0jFqOq+ZZIA3nNaYi6EziAHiIoW5toA7lSimpk8odUe1oSTcpArYkZ63f+6IXr9sR+49e37dtfePHIXMXPZWNkY18iLM13dzSbxJNFCIjQb2pKt3fF43GEUkZGxPHjxdm8ODd2ZuOWDn8OKkWfaMGo3Lqlr1JZSsZZc2O8OevEPDsylLVgES2ipHD4Qvj//t2J2Txtaw229ia3dHS2p4pr++pjcQc1whVVNT8VYBoNLvhMcBYwcP1z0+Q//c3JE+eGb72h69btjetWNwmpLUYIkUtL6uLgYjpJt6xvSKdtdIkoOhRY0ALWvIA/+fcvv7R/5NOfvXvLatsypZ+AbrkuE90/IT75mRfDIv/1D12/fb2VsPBUoFEgjErQOi8tMV9If+qrQ/teOrOpN/7eOzZdt64+4QDaHR2yUGnG80ROl/WhlwrfeXTsgbu677qjzrjREdPPMoATKIL1CEq7pq+D2H9S/8bHnu9bnfrkf7y+N02J5RcJH82xo68Wpi/miJ9PxTl1ieNy141PT81Kqdrb2mIezzTzbIa1ubZreG9BBc4OF14dW5qYD2ZmivX1acex5hZm6lIpEYaLuYIK6/JLpc6uJocF6ZStRaG1NdXdlGhKWNLBfINHUJSJDpXivtKMhdgtTVtFn1UQu5XewEDw0uHp2SW/c3VzS3fcD3JdGautLkFDEnMIs02OijBB7JLm5YoqF8OgohYXS3WJGGOoseszlhtDZBIZK+AYIrrpClDrqBAVd9TO01VoWhFOV3X9kHNsFJHB2imWjoWgY1JRoCHFhLf19ScGS3nxgQ92hVAenbcGR8PRoXI2yV1WsG1ndGi0MZvp7GhKJez6rGPHA0YqVDGLOlLRkmIzhVAQsjjrV4qhaxOlg+aGukyd49oGqkeebkTiMhUeEUMFgQJklw7OqeeOzxw4dqbJ8W5at27n1kQ2baDZKjIaRRQ/kV4bVxcbASGTjAYMrLzi7PyU89zhmYXC4vEDw1s3brFdEY/5tl3o7Wnp6W7I1nEkHZm6uSglHRUhSiAHXln813/w4P3vXvcnH9/tEABhK6Y1lAUqCOv8dPDot6fOHS/fcmPD1i08xlmiro7bqjxXpH65pYdTKzmvvWNDi1//ylEPMqva63q6vLbmGFPMUyyWDgfzE4dPLZXyiWs21N96XSpuG8WIwYJpbmjcByACE6XIJFWWVks+/+O/OPz8gVP/5pdv+MC9PZ5HBLFCqkMIhISgRIkgAv12zGSLQFoW9WK2YyO6ZmtqhURQGTDpCJtpKDG9UFZzs5IQ9DsKhZKFnWaIF2NuzM4vltKpWJ3H4g53KJZYmiOotVWREFLloebVgQytkg/Mlp6lfEJLirjVlhrU9kM9Pl0oBVahKM6dG+E06GxpTSTJqt54wrERXjZQsjJFS8Zpif6LTjsW0BNB0VBQBUxKYknCopr66BgZmqw2BWfLyZDXHAdD/zBHFR9sVbsjqYVi1BNqnQjQ/RA2BjmsCBUrcF2ttJVXzAq1Zyo0OX4skqcVo8RCnjy2mMHTgpdL0OPHYkaKeLMBWw1iYaBGQ8CIWNsESUMGTzdZaZPeBaUCakrFCVcVUMVAccIcrh3As2ba6IAp6voh+pD8eGJjuN1YaYmAn84z7RLpBjJ49awvwU7GSSIO2TrwHOQ3gsZqZixrxeQibgl6HRTvLyD6oUdPl0vBR963xY1YM5SBCjHcIERZbCkgL748Wy4HmTQdm8xLwlpaeXFicWN7+5r1nrKLRKcBrOlFMT4rj5+ZVFLGXZ6KOTHHW8otcFs3pOv6+lKpeMhAgHQJ0ggEgI+sdrCwFU5UqGA6sjB038iR8dwz+0+9+7oNa3tT6PRiK/Ky4qHSDrYKoljhZjCcKgSokciL8QRoZocIjJQpiYWcSyIsrEHm+ARrxt/UG5nTFqD3HbE7oxYv6FigZhGIw4OlsTcSWhvBA2xmoS2OLQSURm5Ita7elARHaDWIAOsxgDDLBtsWDH/f0AmqaXOkAJnDZRIkWNpqciuIUGJRD7BAEaaQpH2pdVdEK6umeq56nhCvxkpXZXpF4gkmiIhjMgHfVyhwBB5ooxARdy9zZTNhRZYA/QcqgDimW4dBs6qwlineUBha1YAF1AHYIgfT31FyEI1ExGWoomGmnjfqCGLiFXy6Spcp5hls5EMY59XEXSFBHNXsfnSjb0XeBjQNBSbMKdUVLHqUDra/47aJaqrGbpmKRmhokpkG9DBPGlMwiAOIiiZS8Bjm67H3KvrGkhBThaGRsYggbYidUrA0QEidrrMsBS4ByoSmZSpdohlW2hLkyWMSM9QcMWFSLoqYxeM2UKQIhApRXFPOYxprRRUPKDxVrWsOoQH7i0hcIgkkApldxJxdaDzlqFkRskKqpny5TY3GwhGF0XCoqBTAOHJwEKQA5OYvd7kzbClTRYSyaowGboMBVY1EoDWWphmYUfCy2mdjZa2slfXDr5WW5ytrZb3ptSI2K2tlvem1IjYra2W96bUiNitrZb3ptSI2K2tlvel11aKaKzo8X/b/r+kp8VbVyK+slfUvbF21Z8Cltu7RuJjqHNwqGT5K1dfK+n5CTSVX1sp6G62r5W1MBtM0R0e2c9SL17SCR3pp9FtR0/WaKTJJxBXJWVk/y9YmGh6AidBaYrw2ocb03zdli7Wi/8tqjFfWyvpZj22QnRFNTcJqgRoRhmAlH/LAl5vAG/7fWwssmHkHK6ZtZf0LE5vq8I8qsUdrCLEzAmVCmcF80Qgt9MqwSAlZRKYZ6FtwkHFCiJGZK8c8rKyV9S8HSbs0PgunMoUapxHi5AqkVeJ0I0NzqxYrfr85pCtrZf1siA0WYdQ6FFJJeD7UY7PlxTKdWgQd+quaeG+zW+cxqnFOnJGZt2TMepUW/rrJqytrZb216w3G2CCjG38qCR1fkt966tzhly/29vSemZ6bm5/uqIuvbm7cc13Pji11aVeClIRate6pIfYaMe2DcQymGV5be0+zrjLstTr62cRIFOnhpntxtSAnqlYn2DxFUTo1XR6fzK1d15xwqs1wozaqUQvKq010f83Q7SvyUG8o6NWRBGaEUDQPraZEfqRNXln/u62rFg5oDYEUjFJelPDphy48cWjoth19793TPLwwm/MD4XtP7Zt9/vDF229q+ne/u6M1YSqZBMeaR6tgGiTGNDbFCSk4poylNgczambx2pgE6zYlVvgTS1tMVzSOAnA1WHhmhcke8VJIWC5wH3tq4qvf/N6WHb17tjfv2NiUTVhMhWZ6lhV1AYvGqixD40Yeq5OBLxsUbgqEzLT210uC1loKRQGrkhTlwgzIsrAXqWl3v7JW1tUBaOyyjAPDKPUX5unRY6N7dnd9+IHuTg59HR0Cmw6oLZuaB/9k8Z++NtTV2fLrH2jPsAJjCWzVIxLAsKAJR7djLVhAqJligB0eTK9KrMW7rGNltdelaceBnaQ0Du4yU9UBR2piZVN07imw0YuLDue/8au3zuYWn/jn/f7C2nfdtd00Oa4efWxFaFoUmPq6qEV09bNQOVySVgnYdkhobKH42nGIpvMDDuCqNlm/LFW1EsStrO8T22DHEFBlDZWlggsksWtzc6OtQWCtHxPUZmJVlvzxH+z4y789/a2nR5JZ+it3N9rYmAOLLNGtMpOkTZ0jFsOZo2cbmTEScpmHVJ2siKec4ThTNAZokbBJAPYJMBJk5oFR4HEOojh+055NXrLh5u3NQcnH5t/ctF+s9lfCWtDlCYPVT8HaPCWr1f9R80ULx3abzpmv99Mqgegfml/Vnk16ONLuMmO0gnqsrO+LpGFXCRx2yY/3L507n09ZxIUyJRzrs8EmyrJIuHcjj398/Sc+3f/gVyY2tzVft4VqVrRUjGHtaDTVHnvMVI+rGZ5o3rrWtt/Mq63OHAIsmi1VwplycWQCpwRdu60uznGCrOnPiM2xiIaO1lS52ERD39GyuyUJOol9cKJ50aZJgmEzmEa2UXmrablnZgdLakbtGpOGliRqcWz8vyuHyAOUKuH3XhqKxVOJmJkzZJqA1WCIFclZWd83xmU4fjr28rHpodESzjbBngdUcldwJhlh2nJ1eWe3+vgvb01C4m8+OzAwKQXIkBbNIPvIRGD/RVP0jX26AMpaV7Bk3bSPk1ILpYIwzOdL+VxpaGD62MnhM+NTX3lq4N/9t+8MTBQUsQW2EIjifJQI16abN7bWpywHsI8exwHP2C6hNp8Y2+hyieObojHaSmLXgZDBUsDGF7yxWWtqkcwWdV7IkgorJBBaRrkgKS+NfOKOC7GWuRI2pY1KyaOgaQUPWFk/wNpEc2hFyAOa8tm0X8b5VNjPBftJKKABUZwGMcLUNavYb/xa9//9qSN//9XiH/za5tY4NlKIBhlI7FoDwiRLLQt7+SlNFheKhVzF8zy/UorFuW2zpYV8fSbb0Zpuba0rpqznjk/mxUJF4GFFo4dBCjZkMAPzsP0Fx2lutjnJ2EUVP6vaVcN4fCi0ePmK8ArA8HSlfyx35MRM0c9wSvL5qc7OTDIeNDTafT1N6zJWEvtpXAGKaCAnB2ZyuYVNXds8G7uWGKFcsTMr6wflbUwvXRAVxhJxmrCmp4qwORHi/HLTowk1sKDahQCo5e/eS64/l3z2yZHN3Z2/8ECjwaCV1jwgtH84OHF8uC6V6u5pwOGEBPY9c4bJ8m03b04mXS9mxTw75cVxRiE2jxGCBEv5Ynf32mwqgf2ctHcJFcOQCEesae2Y+CcaL1xtnGNoc9i+xFAJuCa8JOHFUwtffvzkxQXalI3t3kyy6VhQahW+OHro9Lvv3zl3sTK6VFzXk8H2T5c5aYxD0RdHjo0WHtiYtKIxfctjj1fWynpDsTF9lTSUfFHxCyEh56bKIQb4ynSIogQnIyptKTQoXMRJ8HvvX1ceg888cX7tBvfm1UmgejJQX35yYvB0fmNLuHpNyz8fnnzyyZd+80M77rl9W52rM2mcZGUmrCjAObaGP0oV1cyLJ2fmJm3VRKCMrack9qCvrurcHzPkGwIpLWBisVw+3S/WNCcbm3QRO5xRG6ySgkcOzXzt0eF0PP7Anqa7bmztyRAOhOs6vyhv7rB7utMLi0GhMi+l4thA7rJ758ASdv8BmJz02zMezkpGZA0n5EqtlMZuWKaHVQU9TRIDYKYH28r62Y5tTL89C7RlucwifmFk/vS5pUKo3CqsK5hpmIV9prBDrx1X3qYU/9B71o1rebQ/rytQ0uThg7N//8i51auzH75v3Y61+EY83hJznd4W3pRm2DUVMTDTnQujHa251EwXl+yhkaXmVi+bolqFOLMoIiBEHTyR+2ajcUCxFhLnIbKhmdKzR6dKgSKaCmKDtinQQ6fm/svfHmZO/OO/vO2j72pfl6UWwt4YqLhxWL+13k2pxk67p6+FvW4gLJouRudnvPwSzu41iVcT3eA0NSlxZB+OL8Ekk3HwVhpm/Qyuq0ECiErhHIyES+65pbuOu3NDeekjF03TCtCKRlRKEEVxprSwaOhASNP1jifjKq+DuP76wYuf+PTzd1zX+pH7GuuS2pZww6q6Dd31TS1JoIEZqCCiHtAEiW4YnKB/RejLx2ePHx3cssFNuAxIwhzJN2jRb9rBAWHD4+L0yJSOSUJYTDuxwFJKP3twbCkHH3l329aOMjf9Ts0MUW2a7YeSlEJalCxPeYhieyUrFPGHUBAEEtEVXJ6fqnAQSiwsShkWRucL//xCfjKfwJmXP8UhAivr7SM2VfAIjUCQsiDGmZ8PRIDKHYFg5RKMLjCbiYOZuELDwdjFiXyYX2hKBRPF8EuPj6zpXvW77+vL2mVsUhrC9m6ns1l+78jYQhEUYThLBMlsVQQ66larNT0ztGQRZ+e2NMYn2sP4Hnucvr6QzpgoGgpJLgyTqSItmaSoLcwoaE39sp1MpFqbbalDkAKHC6FJo9gpU9tEu6BjgHeB5RHLK3pvF6ApaeG0lUhY0DVFxnegrLMXyjPjAaPi7OTcn//VgS8+Mo5WDvy34kGtrH/5ALRpVI4mJY/zq4I165q8BBE4OYcj9is5DkkBGlBWJGSuKOaK8PQLp27eXXfvnd3feWHupYPzv3TvmrUNjEgmKFVcxOOVW/a2nT6ff/Dx4ZJ0JTBs2YtdQmsfqaFY0scHc+l0bH1X3DThNXPl3sDaYAdjQgpFdbq/vOC7syU0KNjc1g45U6ubElMj+UMn/SLxNDdmEqdBSSQGIIeBM2nZyqVgvb4AgQGkPMcv+YVKiFGeQiRQERgYXdr/wulECiwW27C+c83Wvk9//sSxszmMmC6TupX1Mys2SBIzyC8vA1S4SjTZzKU4vZni5EVD2CK5EEamw+8cmHxs39gLryxdv7X9tz+0hin62ONTHRl7z3oLYS3iKOIqHgq9tKbDvm1v1/eOLB47W8QxJ2Z0TXUGLcK7rOKT2YCtW5dpSiJKgDNFzTyWq1wfFizYkthhoBybXBxZOHJsygwQFRWG46Xu2N24c2vTZ//h9LefmytoR3F0LzUNFMMJtiZ7qQgOuMe6narHd4nHBg6nUsqlEg6Aij5vIa+OHpvcuq0z2+gS5WRsvvf6llwuPHNRhih7VyRMV9bParoTY12eq9gD05Bj1rwsSs0C3744D/0z4tD5xSNnl55/YWTfs/2LM4Xurqa2Fuv9N7Zf18wmJ8MT50s3XN/TmIia86Ovo3D0Qiwh5E2bk9yzDr0yGxrqmMmHLjOLrXxRjS3M1zcGMWNkTK7EjGK/GvAbMDo1q4gKr93uLM2VXjgwVw6VogF6XQHtanf+w/+5ZfcG558+fejp/aPDeX90iY/l2bxgJRzNiiELZkZNg/jXL8913IRXQa+UmbwQOTuU95J127c0oZnUOIrtpk3xnnb67e8OzqOPhpVzKwbnZ7u602jfMCD7D00/8uQoSzaen1h4+cRUOOMcGiwUISBBrq8725yG3TvamzPxVMrCGSjSp1rNzOUWcnNtzV3MZpIEXHJLsZDaRFss9NuT0NpAn3z62Ltu7ehpUzhPFLOTGEUQAhNj5enpuU0bV6OkYYQiQSFPrTpga3nissnhLJbFqydmdm5trK8Dz/Lm56wQx01wK+BmkEbQ1yb/7Lc2DB3tGofKgf65pYuQy2OC1eJhb3d6bU8m5dGMt4yjGZaACf7RbCiVL5QKlRBjGkYuDOZOnJ7asrXDIkgrIFQzEfRk2I03NHz+8fFj/ZU7t7qmX33EI4rmC9S28sq1PMq41ooh6v0TTSlZqUp4ezOgMYdi2bSvN6Yrs/4FYffWVUJRDPI9GdLR3tDY0Nrc7CbjxDZPWyKPBSeqagaTi8p2uZtRAQFbGYhMgYVCIBTXjJHNbfwfT04e6S+uafPMDGYz2tB87vTMIizxrBdDEQl5aEtCfKowzmcaR3xEQxQk0z4EL78ySpROJvi6vvreFnt8cnEp1CnJcUYpFTiuBUgmS9pvry8rVRB6vlUs5vzZxcLgeOG5I+f3n4hR2+rNxK/f2NyYtVKu9BjFsWGK4V0pJgi4CZjOVR59ZHg2r2/b2XTtKo8hXY6FRNiq4pDYtdd2ffqhiedfmtyzqcclgqgQy8YpAoxVS3mVvY3YcDi6FWdt4v4LCmUKNgHvp/+4V9ZPkyWA00aVXtuV2NjqPj81srqlb8+17UyCIwEHV1b7YEQqE4c24nBBjnOV5oQsV5QIkIuMg3o4+v1oPJAAhoDu2jWtzavWjM2XFMRxcDphkuIAXQDy6tLibIWNzRONeSFNEaHCkbyWwtI3gjg2UVwHQA4fWZqd0e+8rduxoKPB3rMt/Q+ff+XMwOaua+ujPgcMEAozl+d7FDxOGls4tNqgUkK3LZT0fDGYWyofP3PxRD8S3Dqa0xT8bJa1troOTgtVLFVxMvzRx0f/9I+//uef+MA12zO2kDhUJ6oDN1Nytm1o6F2VfOq75z58f/uaRoEzohAANKOgkMdw9WinNrowmppKNVjV/lkr622e7gQcQY6HFepsByTEtPYUeKAYQwceQdvXVE3iSVEhsI7eurps8ujhYqkggZUIBNHwQCo9FCyQze2x1laWz88bpplxiqosY2hparUhNni8oLEEgQrgAcRBcRpyAr5mC9Iq5RUcPjJ3tr983bUdmRSHUCUAbt/T6tn80JE5A6dRbQIXwNncdvSlwBIahxOBxh80Jsi6Jmd3X/pXH9h2z97mm3almlvZYtl/Yv/Zfz40NF2RjElll0+Oymf3Td+795r7bmyyaFGhL4nMbhy5bapWOxqt97+z50z/whP7Z0IM4riZiozDqRTOe7vKwhGZpITz5yLygcayJKpsnHG/st4+6w2UXAQNKchm6hF89QNjWsyIcIoTErUZcrasOpUZR8gk3dzj3XNb26snJvYdrfjEwaHrOOxaE00tjaOFl2bKHil3tCYRRKNYLIkHDRlpcHNPZp1nDRwdKxQALMLATKhDlMpRNO6T+NgCeXLf8OEjw7fc2raqy8V6UKWoDrasrtu+vuU7zwxenPE1kQorqCVmgqocBCyaCRmEXApLKi4VQ49Rchx3lnZJS0b3tAQ370nff8+mpYn86Zcne1rrgaUfemSgocn+v/709u76BAitSAXrsqOJrJj/gTiHe/Y2Z9Lw7IGhfGgjwdTshxnt+Zp67OV9DTRUsMAbvzShPqUlQv1aL5OV9fZNd6JwcIWz16Grp556PFAhJhIxbDAwL85wrZV8VcNcPCd2wDpt8av3N6/dkP7P//jql/ZXTozwqYAWeTAHlUkfvvbY3Kc/O3ndxs237+lA0qUpEjNFMpj97Ohhu+9MHZoY/lb/3FAF0zquLkkSTCs9UuT7Dor/8b/OUga/+AtrezsUB0kJw8tXYU8T+81fura4ODMxMQVQVCQnSFmQQBAREhEQKZVgQmGBqaSVgCwW1XRJTpVgcD6YLJH5wH11UD72xOKBZ/NjZ4O0E2tMWDGlGmLh7//+lrVbkM1pkxjDciOTTjL1n9gnTsl17fFf+VdbLwxNvPDdWdQqVl5TH8B+bVOD5b2Vtu+nTg2Eh04u5MsRNlAxcc7Kejutq/sG0hwRnNPKBTglO4ZFMtGYWVPbZXIfNWMT1TRHkQ4Jy+s79O//5pb/8YXTn//6wNep2LwpfsOuttxSYWq6OD0pmjbW3X1jS3MC3RUNWNFMQJnRmdKz/fe8e/WICD/1zTNPv5S6/8Y1DUSNjM4sBUrLEKR+x52tu69pTtiC6rJhQLtmIC1+9K17so3Je9Z3xxRgTUGxREoVXQ6g7MNivjgzNZ+0vY6OeubYBV8fOTkyMDqTyDTGHCeV9JbypcGhWZeTHVtb3vHe1etWZ8Iy/O4vbdmwLdXbYGm9BNQGHSfaQaNpXFLcDsPQi4P8hfv7dE6dPTZTuK6uLoMxG2CDnUvW+PJFKB8ZDT/5t6+cOjf+Z//6trv3NJgaBwvMZNKV9TYviq6mU5RlhS0ttKM1bmEMrEwbgMsaz5huNVgqhp6L1g5W53Mqbuizun9v47OH504P5Cq5wvGD4y6FVBLuuK+nvdXJ4LTRigIBOmEAX/wsDdQR9LY1bsdvXfO5r50+P5h74XB+ZHamvDi1a1X97Te2b1obj1uCihACrsDlNv4WTnhGpU8zCXH7DfVaSTNFmo6MlA4cHCqEVt6XRd/v7KzvaPIGZ0plf9b14vVNjZNLxWzW3dzduDg/UeeV9l7XW5+J1yeYh+O9C9omf/ibqy0Ax9fadnxKMF+Kk4iRpYaRGDYtxZHXRIuuOPv4r2wMctJNyADiGlzTZwS7KVx1a7Ul5305thiOzuY1aUDcegUT+N+gc42pyMeYlkAwskQPvprb0pda2x7VipmOF1e8gTIjx6nmFYEVMK4JuwMutSDuoiAylDTULhDXYtQCwgK0U8xH5ptEzweIL7EW07Gw1DLQlORLbGExCAmdCoqOzVbXp+pcQgVekqYCmxFoywylppJUkGSjLQpFiqkXrRkIYpXK1shkwde04IuCL1e1pzM2YgUiqLguj8VciS3XqKUQ+cIxzxQnjROFg61xxDytaEiTkFFBpasrlDgYCglN3Gj4gsQiPIbigcybKPGCw5OlsRtYeK2Rv1etA79ib+V8RTy2f7ok9E3XNK5vphRKASRoFaFcWfC2WP8fiXH1sh1U2HAAAAAASUVORK5CYII=" id="440" name="Picture"/>
                    <pic:cNvPicPr>
                      <a:picLocks noChangeArrowheads="1" noChangeAspect="1"/>
                    </pic:cNvPicPr>
                  </pic:nvPicPr>
                  <pic:blipFill>
                    <a:blip r:embed="rId438"/>
                    <a:stretch>
                      <a:fillRect/>
                    </a:stretch>
                  </pic:blipFill>
                  <pic:spPr bwMode="auto">
                    <a:xfrm>
                      <a:off x="0" y="0"/>
                      <a:ext cx="3479800" cy="889000"/>
                    </a:xfrm>
                    <a:prstGeom prst="rect">
                      <a:avLst/>
                    </a:prstGeom>
                    <a:noFill/>
                    <a:ln w="9525">
                      <a:noFill/>
                      <a:headEnd/>
                      <a:tailEnd/>
                    </a:ln>
                  </pic:spPr>
                </pic:pic>
              </a:graphicData>
            </a:graphic>
          </wp:inline>
        </w:drawing>
      </w:r>
    </w:p>
    <w:p>
      <w:pPr>
        <w:pStyle w:val="ImageCaption"/>
      </w:pPr>
      <w:r>
        <w:t xml:space="preserve">Image</w:t>
      </w:r>
    </w:p>
    <w:bookmarkEnd w:id="441"/>
    <w:bookmarkStart w:id="442" w:name="decyzja-1"/>
    <w:p>
      <w:pPr>
        <w:pStyle w:val="Heading2"/>
      </w:pPr>
      <w:r>
        <w:t xml:space="preserve">DECYZJA</w:t>
      </w:r>
    </w:p>
    <w:p>
      <w:pPr>
        <w:pStyle w:val="FirstParagraph"/>
      </w:pPr>
      <w:r>
        <w:t xml:space="preserve">Na podstawie art. 41 ust. 1, ust. 2, ust. 3 pkt 2, art. 43 ust. 2, art. 44 ustawy Z dnia 14 grudnia 2012 r. 0 odpadach (tekst jednolity Dz. U. z 2013 r., poz. 21, z p6zn. zm.), art. 104 ustawy z dnia 14 czerwca 1960 r. Kodeks postepowania administracyjnego (tekst jednolity Dz. U. z 2013 r., poz. 267 z pozn, zm.) oraz rozporzadzenia Ministra Srodowiska z dnia 9 grudnia 2014 r. w sprawie katalogu odpadow (Dz. U.2014, poz. 1923) po rozpatrzeniu wnioskuzdnia03.12.2014r.( (datawplywu:08.12.2014r.) Pana Zbigniewa Trejderowskiego prowadzacego dzialalnosc gospodarcza pod nazwa: CONKRET Z.R. Trejderowscy Sp. j., Wielkie Rychnowo, 87-410 Kowalewo Pomorskie, NIP: 8781551809, REGON: 871161237 w sprawie wydania zezwolenia na przetwarzanie odpad6w na dzialkach o nr geodezyjnych 246/3, 246/8, 246/9, 245/10, 245/11, 245/12, 245/13, 245/14, 245/15, 243/5, obreb Wielkie Rychnowo, gmina Kowalewo Pomorskie</w:t>
      </w:r>
    </w:p>
    <w:bookmarkEnd w:id="442"/>
    <w:bookmarkStart w:id="443" w:name="orzekam-2"/>
    <w:p>
      <w:pPr>
        <w:pStyle w:val="Heading2"/>
      </w:pPr>
      <w:r>
        <w:t xml:space="preserve">orzekam</w:t>
      </w:r>
    </w:p>
    <w:p>
      <w:pPr>
        <w:pStyle w:val="FirstParagraph"/>
      </w:pPr>
      <w:r>
        <w:t xml:space="preserve">pod nazwa: CONKRET Z.R. Trejderowscy Sp. j., Wielkie Rychnowo, 87-410 Kowalewo Pomorskie, NIP: 8781551809, REGON: 871161237 na przetwarzanie odpad6w na dzialkach 0 nr geodezyjnych 246/3, 246/8, 246/9, 245/10, 245/11, 245/12, 245/13, 245/14, 245/15, 243/5, obreb Wielkie Rychnowo, gmina Kowalewo Pomorskie.</w:t>
      </w:r>
    </w:p>
    <w:bookmarkEnd w:id="443"/>
    <w:bookmarkStart w:id="447" w:name="Xdfbea124b1c5d3dcda9a614122e2a5a0bc23af7"/>
    <w:p>
      <w:pPr>
        <w:pStyle w:val="Heading2"/>
      </w:pPr>
      <w:r>
        <w:t xml:space="preserve">1. Masa odpadow poszczegolnych rodzajow poddawanych przetwarzaniu i powstajacych wwyniku przetwarzaniaw okresieroku.</w:t>
      </w:r>
    </w:p>
    <w:p>
      <w:pPr>
        <w:pStyle w:val="FirstParagraph"/>
      </w:pPr>
      <w:r>
        <w:t xml:space="preserve">Odpady poddawane przetwarzaniu.</w:t>
      </w:r>
    </w:p>
    <w:tbl>
      <w:tblPr>
        <w:tblStyle w:val="Table"/>
        <w:tblW w:type="pct" w:w="5000"/>
        <w:tblLayout w:type="fixed"/>
        <w:tblLook w:firstRow="1" w:lastRow="0" w:firstColumn="0" w:lastColumn="0" w:noHBand="0" w:noVBand="0" w:val="0020"/>
      </w:tblPr>
      <w:tblGrid>
        <w:gridCol w:w="616"/>
        <w:gridCol w:w="1232"/>
        <w:gridCol w:w="4576"/>
        <w:gridCol w:w="1496"/>
      </w:tblGrid>
      <w:tr>
        <w:trPr>
          <w:tblHeader w:val="on"/>
        </w:trPr>
        <w:tc>
          <w:tcPr/>
          <w:p>
            <w:pPr>
              <w:pStyle w:val="Compact"/>
            </w:pPr>
            <w:r>
              <w:t xml:space="preserve">LP.</w:t>
            </w:r>
          </w:p>
        </w:tc>
        <w:tc>
          <w:tcPr/>
          <w:p>
            <w:pPr>
              <w:pStyle w:val="Compact"/>
            </w:pPr>
            <w:r>
              <w:t xml:space="preserve">Kod odpadu</w:t>
            </w:r>
          </w:p>
        </w:tc>
        <w:tc>
          <w:tcPr/>
          <w:p>
            <w:pPr>
              <w:pStyle w:val="Compact"/>
            </w:pPr>
            <w:r>
              <w:t xml:space="preserve">Nazwa odpadu</w:t>
            </w:r>
          </w:p>
        </w:tc>
        <w:tc>
          <w:tcPr/>
          <w:p>
            <w:pPr>
              <w:pStyle w:val="Compact"/>
            </w:pPr>
            <w:r>
              <w:t xml:space="preserve">Masa [Mg/rok]</w:t>
            </w:r>
          </w:p>
        </w:tc>
      </w:tr>
      <w:tr>
        <w:tc>
          <w:tcPr/>
          <w:p>
            <w:pPr>
              <w:pStyle w:val="Compact"/>
            </w:pPr>
            <w:r>
              <w:t xml:space="preserve">1</w:t>
            </w:r>
          </w:p>
        </w:tc>
        <w:tc>
          <w:tcPr/>
          <w:p>
            <w:pPr>
              <w:pStyle w:val="Compact"/>
            </w:pPr>
            <w:r>
              <w:t xml:space="preserve">020104</w:t>
            </w:r>
          </w:p>
        </w:tc>
        <w:tc>
          <w:tcPr/>
          <w:p>
            <w:pPr>
              <w:pStyle w:val="Compact"/>
            </w:pPr>
            <w:r>
              <w:t xml:space="preserve">Odpady tworzyw sztucznych (z wylaczeniem opakowan)</w:t>
            </w:r>
          </w:p>
        </w:tc>
        <w:tc>
          <w:tcPr/>
          <w:p>
            <w:pPr>
              <w:pStyle w:val="Compact"/>
            </w:pPr>
            <w:r>
              <w:t xml:space="preserve">2 000</w:t>
            </w:r>
          </w:p>
        </w:tc>
      </w:tr>
      <w:tr>
        <w:tc>
          <w:tcPr/>
          <w:p>
            <w:pPr>
              <w:pStyle w:val="Compact"/>
            </w:pPr>
            <w:r>
              <w:t xml:space="preserve">2</w:t>
            </w:r>
          </w:p>
        </w:tc>
        <w:tc>
          <w:tcPr/>
          <w:p>
            <w:pPr>
              <w:pStyle w:val="Compact"/>
            </w:pPr>
            <w:r>
              <w:t xml:space="preserve">0702 13</w:t>
            </w:r>
          </w:p>
        </w:tc>
        <w:tc>
          <w:tcPr/>
          <w:p>
            <w:pPr>
              <w:pStyle w:val="Compact"/>
            </w:pPr>
            <w:r>
              <w:t xml:space="preserve">Odpady tworzyw sztucznych</w:t>
            </w:r>
          </w:p>
        </w:tc>
        <w:tc>
          <w:tcPr/>
          <w:p>
            <w:pPr>
              <w:pStyle w:val="Compact"/>
            </w:pPr>
            <w:r>
              <w:t xml:space="preserve">2 000</w:t>
            </w:r>
          </w:p>
        </w:tc>
      </w:tr>
      <w:tr>
        <w:tc>
          <w:tcPr/>
          <w:p>
            <w:pPr>
              <w:pStyle w:val="Compact"/>
            </w:pPr>
            <w:r>
              <w:t xml:space="preserve">3</w:t>
            </w:r>
          </w:p>
        </w:tc>
        <w:tc>
          <w:tcPr/>
          <w:p>
            <w:pPr>
              <w:pStyle w:val="Compact"/>
            </w:pPr>
            <w:r>
              <w:t xml:space="preserve">150102</w:t>
            </w:r>
          </w:p>
        </w:tc>
        <w:tc>
          <w:tcPr/>
          <w:p>
            <w:pPr>
              <w:pStyle w:val="Compact"/>
            </w:pPr>
            <w:r>
              <w:t xml:space="preserve">Opakowania z tworzyw sztucznych</w:t>
            </w:r>
          </w:p>
        </w:tc>
        <w:tc>
          <w:tcPr/>
          <w:p>
            <w:pPr>
              <w:pStyle w:val="Compact"/>
            </w:pPr>
            <w:r>
              <w:t xml:space="preserve">40000</w:t>
            </w:r>
          </w:p>
        </w:tc>
      </w:tr>
      <w:tr>
        <w:tc>
          <w:tcPr/>
          <w:p>
            <w:pPr>
              <w:pStyle w:val="Compact"/>
            </w:pPr>
            <w:r>
              <w:t xml:space="preserve">4</w:t>
            </w:r>
          </w:p>
        </w:tc>
        <w:tc>
          <w:tcPr/>
          <w:p>
            <w:pPr>
              <w:pStyle w:val="Compact"/>
            </w:pPr>
            <w:r>
              <w:t xml:space="preserve">15 01 06</w:t>
            </w:r>
          </w:p>
        </w:tc>
        <w:tc>
          <w:tcPr/>
          <w:p>
            <w:pPr>
              <w:pStyle w:val="Compact"/>
            </w:pPr>
            <w:r>
              <w:t xml:space="preserve">Zmieszane odpady opakowaniowe</w:t>
            </w:r>
          </w:p>
        </w:tc>
        <w:tc>
          <w:tcPr/>
          <w:p>
            <w:pPr>
              <w:pStyle w:val="Compact"/>
            </w:pPr>
            <w:r>
              <w:t xml:space="preserve">10 000</w:t>
            </w:r>
          </w:p>
        </w:tc>
      </w:tr>
      <w:tr>
        <w:tc>
          <w:tcPr/>
          <w:p>
            <w:pPr>
              <w:pStyle w:val="Compact"/>
            </w:pPr>
            <w:r>
              <w:t xml:space="preserve">5</w:t>
            </w:r>
          </w:p>
        </w:tc>
        <w:tc>
          <w:tcPr/>
          <w:p>
            <w:pPr>
              <w:pStyle w:val="Compact"/>
            </w:pPr>
            <w:r>
              <w:t xml:space="preserve">160119</w:t>
            </w:r>
          </w:p>
        </w:tc>
        <w:tc>
          <w:tcPr/>
          <w:p>
            <w:pPr>
              <w:pStyle w:val="Compact"/>
            </w:pPr>
            <w:r>
              <w:t xml:space="preserve">Tworzywa sztuczne</w:t>
            </w:r>
          </w:p>
        </w:tc>
        <w:tc>
          <w:tcPr/>
          <w:p>
            <w:pPr>
              <w:pStyle w:val="Compact"/>
            </w:pPr>
            <w:r>
              <w:t xml:space="preserve">2 000</w:t>
            </w:r>
          </w:p>
        </w:tc>
      </w:tr>
      <w:tr>
        <w:tc>
          <w:tcPr/>
          <w:p>
            <w:pPr>
              <w:pStyle w:val="Compact"/>
            </w:pPr>
            <w:r>
              <w:t xml:space="preserve">6</w:t>
            </w:r>
          </w:p>
        </w:tc>
        <w:tc>
          <w:tcPr/>
          <w:p>
            <w:pPr>
              <w:pStyle w:val="Compact"/>
            </w:pPr>
            <w:r>
              <w:t xml:space="preserve">17 0203</w:t>
            </w:r>
          </w:p>
        </w:tc>
        <w:tc>
          <w:tcPr/>
          <w:p>
            <w:pPr>
              <w:pStyle w:val="Compact"/>
            </w:pPr>
            <w:r>
              <w:t xml:space="preserve">Tworzywa sztuczne</w:t>
            </w:r>
          </w:p>
        </w:tc>
        <w:tc>
          <w:tcPr/>
          <w:p>
            <w:pPr>
              <w:pStyle w:val="Compact"/>
            </w:pPr>
            <w:r>
              <w:t xml:space="preserve">2000</w:t>
            </w:r>
          </w:p>
        </w:tc>
      </w:tr>
      <w:tr>
        <w:tc>
          <w:tcPr/>
          <w:p>
            <w:pPr>
              <w:pStyle w:val="Compact"/>
            </w:pPr>
            <w:r>
              <w:t xml:space="preserve">7</w:t>
            </w:r>
          </w:p>
        </w:tc>
        <w:tc>
          <w:tcPr/>
          <w:p>
            <w:pPr>
              <w:pStyle w:val="Compact"/>
            </w:pPr>
            <w:r>
              <w:t xml:space="preserve">1912 04</w:t>
            </w:r>
          </w:p>
        </w:tc>
        <w:tc>
          <w:tcPr/>
          <w:p>
            <w:pPr>
              <w:pStyle w:val="Compact"/>
            </w:pPr>
            <w:r>
              <w:t xml:space="preserve">Tworzywa sztuczne i guma</w:t>
            </w:r>
          </w:p>
        </w:tc>
        <w:tc>
          <w:tcPr/>
          <w:p>
            <w:pPr>
              <w:pStyle w:val="Compact"/>
            </w:pPr>
            <w:r>
              <w:t xml:space="preserve">10 000</w:t>
            </w:r>
          </w:p>
        </w:tc>
      </w:tr>
      <w:tr>
        <w:tc>
          <w:tcPr/>
          <w:p>
            <w:pPr>
              <w:pStyle w:val="Compact"/>
            </w:pPr>
            <w:r>
              <w:t xml:space="preserve">8</w:t>
            </w:r>
          </w:p>
        </w:tc>
        <w:tc>
          <w:tcPr/>
          <w:p>
            <w:pPr>
              <w:pStyle w:val="Compact"/>
            </w:pPr>
            <w:r>
              <w:t xml:space="preserve">20 01 39</w:t>
            </w:r>
          </w:p>
        </w:tc>
        <w:tc>
          <w:tcPr/>
          <w:p>
            <w:pPr>
              <w:pStyle w:val="Compact"/>
            </w:pPr>
            <w:r>
              <w:t xml:space="preserve">Tworzywa sztuczne</w:t>
            </w:r>
          </w:p>
        </w:tc>
        <w:tc>
          <w:tcPr/>
          <w:p>
            <w:pPr>
              <w:pStyle w:val="Compact"/>
            </w:pPr>
            <w:r>
              <w:t xml:space="preserve">10 000</w:t>
            </w:r>
          </w:p>
        </w:tc>
      </w:tr>
    </w:tbl>
    <w:p>
      <w:pPr>
        <w:pStyle w:val="BodyText"/>
      </w:pPr>
      <w:r>
        <w:t xml:space="preserve">Laczna ilosc odpadow przewidywanych do przetwarzania w ciagu roku bedzie wynosia 78 000 Mg.</w:t>
      </w:r>
    </w:p>
    <w:p>
      <w:pPr>
        <w:pStyle w:val="BodyText"/>
      </w:pPr>
      <w:r>
        <w:t xml:space="preserve">Golub-Dobrzyn, 12.01.2015 r.</w:t>
      </w:r>
    </w:p>
    <w:p>
      <w:pPr>
        <w:pStyle w:val="CaptionedFigure"/>
      </w:pPr>
      <w:r>
        <w:drawing>
          <wp:inline>
            <wp:extent cx="635000" cy="444500"/>
            <wp:effectExtent b="0" l="0" r="0" t="0"/>
            <wp:docPr descr="Image" title="" id="445" name="Picture"/>
            <a:graphic>
              <a:graphicData uri="http://schemas.openxmlformats.org/drawingml/2006/picture">
                <pic:pic>
                  <pic:nvPicPr>
                    <pic:cNvPr descr="data:image/png;base64,iVBORw0KGgoAAAANSUhEUgAAADIAAAAjCAIAAABZ187YAAAITUlEQVR4nMVYe4yVxRU/M9+9d58gwgZ0xYJAxRXoYhSUiNC0pDVAiUrqSingtqnIUmjDa+VRqjUYrMCCFiwItkmFQkRMgfKS0CqwSLARKcsbXbEuLMs+7+v7Zuac08zcu8gfyzbANnsy2cd3v5n5zW9+c85vrmBmaI9gRmJmIQEEgQZWHniCMhmE9DjULpgAQAB7zMxSSzAgpaAQGCkFQIRBiPZii8CSJUkKZiBJIWoSfDmpspjys7Jku2CyQdKQRzIJXi2E9ZcX1ZI/fTpr1YdfNpIUov02kSCMDBmy1o/s2ndy5eqDXyf50VH97u6SI4QAbrcgZj5ZGX125vu3fXvuw0++vflQ1bmGWJIDq6tr37rabn4iSv22f5Fr34ya+kGUGj+q6K3Nxwd97w0ITR45bt2pqrjmOJkYae1gubeRWbtmXMObw4i2MxFrNoq15sBwQBwgJtBoCogVG2MU89lLiRmL9mV2exEyp058buPp87Vu8iiRJuSrsIgYkQ3an3ZwumlYmILFilEzIiKhMRiQCrSKayJj+Oi52OgJb0HOpHsKF/1y3vbKat91VszaEZyClSZI2Uaaya03tQGO+BsJxayICd0q7bqNZQGVURhXHHzd4C9Zd2jwsGXgFQ0Z+er+ipoGzT4hGu2mRtsxBYtIURqNHYApDc4SeMM6C5h9qx4LzY7hKEui8Q3RucvB5AU7I11KAJ7+/lOrDlfUuMkCbbTVE1oajF2OBQaIGhGVMUobMop0kjBg0nbYG4RFbMjyY0WARqGOa11n0Orm9BexouL3ZMdZkFsy+Iev7D9eRVbBxjKboshygGjJdpJPPQ2Y48yBQaMDTsPCG4fFThqG2UdKKBP32VdsKr6oG/30HwEmZnaeN3tJ+fkrQYDom2QaTRqThUVWXnZhYDTHG9UnJ6oq6xMxw9qgpZYVsnYquxFY5A6PW6MyfhLpUpPavPvz745eDeHx+b2nzVuy+1K9sahN3Kikk7ENx1hq79Oitydxy5by/L5jZ72+rYlZWYoUc8KwMU4d1+EFXbv2/5SkDHKT5phiPnYu+tT4ddmdpwOUPPr46x9+Vh1jDkiTRvKRlHZAjLFzWhZcPkhvkFQC6gJVHbtd5fTcsed4/eUoCDRskIRggpYKOQPbQgvuU7JVF9wTJwetQSUhtOfgxeenbt7yfkUiaHpiUt+yFUUPDugaApLAQrLwbN0TIAQICZ5r0tYckZ5CMkC/wl49+vfumd+xbOnG/QdOAWRokenZ/A+2YwshGULAIeCrn7L1TcAkJEHux0drS0vfK999QrIa88R9L//2mcJ7uzqnQLaDdC3dVQrX3CP30D2XzPSt7nnFxcPzbpfRevrrhiONjSBBIJC1aP+j3rLjigSTnciTvols2XFhQem2isPnc7pAcfEjK35fcl/PrkAcAvIkgwACQSK9jutGgH4csYF5ffn52/InZ2VPffWNA77RSUZDvs1hLSnLWCUhU8CUZAoIDTFfiZqlq49067kYZOn9j61YvfnTy42+zcyGjNEGA6epwLgz3voxB+SkZvSZT9Ykho5cAVByZ88pe/ef0DZfJG2GawEWuuySZI4RJ5XRvuYzlfWTf/23nC5zAab0eeCVXf+qidus75MJbFJNFSSXllIZsXVYUoLwWISIe+dlPTJ8gMjJvnih4bUlf2+oVtILU0vaErY5nUOYOANF6D/VZubsTWve3BePJgqH5r300ohhA/PCCCGSIBQLdNLxAEIAnpU5W3m2sodgt8mtRBN+UFHf46FlEHo+I3vi2jUHAzKYytot5AdyNY+jSX7n3Yqi4h0gSiEyfeiTS4+cvaKZKQhYod0+1DYxXbU9V71AyipcbxPtG4YpiYHGRqbFfz6adcccgAkPPjz/fGUtMxkTR4qhMW64VDqzqYaYG318deWejnnTQM7smL98ysK9/66q95ltyXXWhmxhay7517qS5rR5fVguUJNRgSH/Uhwnzd4OOVMzOjz7wtyNyTgGqk6bGqWU03mCMaG1iTOdrYnPeHlXpztnQWhah7vmzF966Eo8TWWz1bt5Q9kMC42t2VoHxGdqzQ/GrwVvfCRr4tr1H/ukNUZJIRtCjBqONxm985PKUT/bCOF5AAseGLp83dZjdUYHqOz5RGyGxbcEi2xlDow1kFYNAfOmvac795gBMK1w6O8On7xkj57xXb00dT6u2Xqiz2NlkDkXwnOHj9106HidLb0cDSiZqnG3iOkbWIaUlYw9uLZixYh/Pme7JSMy/Uc/WVkbSxLFmfTnF+Ils3d1unsxyEWQO2NsyfpjX0WdrbQspZTdJpFO5MJdul3mJclBlsCiosF3FXQAzNi549SWbZ8pkd2YDJUt/+jNsn80VPleTnTMM/cvnD+qoHuutGuzh11Am92E7T3RlkyWKIQG9gRLA0z40IC8X5WOeHHW1sRFVbbsn9kdu1Weq92woZxNsmBI559OGDZuzKDu+bkBcyaLMAKGLLa2una6yz7bzEgAgUQJFCEGA0FY1Gp4Yc6ud1aVe9mdevfLr6+5UlN5YeSPB/5m4eMD++aFnRtg0FIGBCGCTI+tE2hjWCwAbQ11poIFAYL0Tl2Izp7x7ge7v6KsHEo0fKew29t/KS7slRECiZzK14aFQSEFRzxO+4Bbj2Y7Ia2FCYH0rO+RQgpPhjwQvbvnrvjDuInPDYGgFhLVw0f0KejVwZkt6dn3AGRIiMwQRDw3SFtFayO5Sk733JH9i8mD7i3I7tE/b+So/rYgYtg5pP9jtP5FEqO9K1HMhD86cAYRRwwvyA17kslrKxHdFCxkSDJHUEQEWBdAZM+aEMZ91dOaA7jF+C/ekDgp+tjFFgAAAABJRU5ErkJggg==" id="446" name="Picture"/>
                    <pic:cNvPicPr>
                      <a:picLocks noChangeArrowheads="1" noChangeAspect="1"/>
                    </pic:cNvPicPr>
                  </pic:nvPicPr>
                  <pic:blipFill>
                    <a:blip r:embed="rId444"/>
                    <a:stretch>
                      <a:fillRect/>
                    </a:stretch>
                  </pic:blipFill>
                  <pic:spPr bwMode="auto">
                    <a:xfrm>
                      <a:off x="0" y="0"/>
                      <a:ext cx="635000" cy="4445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Odpady powstajace w wyniku przetwarzania.</w:t>
      </w:r>
    </w:p>
    <w:tbl>
      <w:tblPr>
        <w:tblStyle w:val="Table"/>
        <w:tblW w:type="pct" w:w="5000"/>
        <w:tblLayout w:type="fixed"/>
        <w:tblLook w:firstRow="1" w:lastRow="0" w:firstColumn="0" w:lastColumn="0" w:noHBand="0" w:noVBand="0" w:val="0020"/>
      </w:tblPr>
      <w:tblGrid>
        <w:gridCol w:w="357"/>
        <w:gridCol w:w="715"/>
        <w:gridCol w:w="5978"/>
        <w:gridCol w:w="868"/>
      </w:tblGrid>
      <w:tr>
        <w:trPr>
          <w:tblHeader w:val="on"/>
        </w:trPr>
        <w:tc>
          <w:tcPr/>
          <w:p>
            <w:pPr>
              <w:pStyle w:val="Compact"/>
            </w:pPr>
            <w:r>
              <w:t xml:space="preserve">Lp.</w:t>
            </w:r>
          </w:p>
        </w:tc>
        <w:tc>
          <w:tcPr/>
          <w:p>
            <w:pPr>
              <w:pStyle w:val="Compact"/>
            </w:pPr>
            <w:r>
              <w:t xml:space="preserve">Kod odpadu</w:t>
            </w:r>
          </w:p>
        </w:tc>
        <w:tc>
          <w:tcPr/>
          <w:p>
            <w:pPr>
              <w:pStyle w:val="Compact"/>
            </w:pPr>
            <w:r>
              <w:t xml:space="preserve">Nazwa odpadu</w:t>
            </w:r>
          </w:p>
        </w:tc>
        <w:tc>
          <w:tcPr/>
          <w:p>
            <w:pPr>
              <w:pStyle w:val="Compact"/>
            </w:pPr>
            <w:r>
              <w:t xml:space="preserve">Masa [Mg/rok]</w:t>
            </w:r>
          </w:p>
        </w:tc>
      </w:tr>
      <w:tr>
        <w:tc>
          <w:tcPr/>
          <w:p>
            <w:pPr>
              <w:pStyle w:val="Compact"/>
            </w:pPr>
            <w:r>
              <w:t xml:space="preserve">1</w:t>
            </w:r>
          </w:p>
        </w:tc>
        <w:tc>
          <w:tcPr/>
          <w:p>
            <w:pPr>
              <w:pStyle w:val="Compact"/>
            </w:pPr>
            <w:r>
              <w:t xml:space="preserve">070299</w:t>
            </w:r>
          </w:p>
        </w:tc>
        <w:tc>
          <w:tcPr/>
          <w:p>
            <w:pPr>
              <w:pStyle w:val="Compact"/>
            </w:pPr>
            <w:r>
              <w:t xml:space="preserve">Inne niewymienione odpady</w:t>
            </w:r>
          </w:p>
        </w:tc>
        <w:tc>
          <w:tcPr/>
          <w:p>
            <w:pPr>
              <w:pStyle w:val="Compact"/>
            </w:pPr>
            <w:r>
              <w:t xml:space="preserve">2400</w:t>
            </w:r>
          </w:p>
        </w:tc>
      </w:tr>
      <w:tr>
        <w:tc>
          <w:tcPr/>
          <w:p>
            <w:pPr>
              <w:pStyle w:val="Compact"/>
            </w:pPr>
            <w:r>
              <w:t xml:space="preserve">2</w:t>
            </w:r>
          </w:p>
        </w:tc>
        <w:tc>
          <w:tcPr/>
          <w:p>
            <w:pPr>
              <w:pStyle w:val="Compact"/>
            </w:pPr>
            <w:r>
              <w:t xml:space="preserve">19.08 14</w:t>
            </w:r>
          </w:p>
        </w:tc>
        <w:tc>
          <w:tcPr/>
          <w:p>
            <w:pPr>
              <w:pStyle w:val="Compact"/>
            </w:pPr>
            <w:r>
              <w:t xml:space="preserve">Szlamy z innego niz biologiczne oczyszczania sciekow przemystowych inne niz wymienione w 19 08 13</w:t>
            </w:r>
          </w:p>
        </w:tc>
        <w:tc>
          <w:tcPr/>
          <w:p>
            <w:pPr>
              <w:pStyle w:val="Compact"/>
            </w:pPr>
            <w:r>
              <w:t xml:space="preserve">6 000</w:t>
            </w:r>
          </w:p>
        </w:tc>
      </w:tr>
      <w:tr>
        <w:tc>
          <w:tcPr/>
          <w:p>
            <w:pPr>
              <w:pStyle w:val="Compact"/>
            </w:pPr>
            <w:r>
              <w:t xml:space="preserve">3</w:t>
            </w:r>
          </w:p>
        </w:tc>
        <w:tc>
          <w:tcPr/>
          <w:p>
            <w:pPr>
              <w:pStyle w:val="Compact"/>
            </w:pPr>
            <w:r>
              <w:t xml:space="preserve">19 12 01</w:t>
            </w:r>
          </w:p>
        </w:tc>
        <w:tc>
          <w:tcPr/>
          <w:p>
            <w:pPr>
              <w:pStyle w:val="Compact"/>
            </w:pPr>
            <w:r>
              <w:t xml:space="preserve">Papier i tektura</w:t>
            </w:r>
          </w:p>
        </w:tc>
        <w:tc>
          <w:tcPr/>
          <w:p>
            <w:pPr>
              <w:pStyle w:val="Compact"/>
            </w:pPr>
            <w:r>
              <w:t xml:space="preserve">250</w:t>
            </w:r>
          </w:p>
        </w:tc>
      </w:tr>
      <w:tr>
        <w:tc>
          <w:tcPr/>
          <w:p>
            <w:pPr>
              <w:pStyle w:val="Compact"/>
            </w:pPr>
            <w:r>
              <w:t xml:space="preserve">4</w:t>
            </w:r>
          </w:p>
        </w:tc>
        <w:tc>
          <w:tcPr/>
          <w:p>
            <w:pPr>
              <w:pStyle w:val="Compact"/>
            </w:pPr>
            <w:r>
              <w:t xml:space="preserve">19 12 02</w:t>
            </w:r>
          </w:p>
        </w:tc>
        <w:tc>
          <w:tcPr/>
          <w:p>
            <w:pPr>
              <w:pStyle w:val="Compact"/>
            </w:pPr>
            <w:r>
              <w:t xml:space="preserve">Metale zelazne</w:t>
            </w:r>
          </w:p>
        </w:tc>
        <w:tc>
          <w:tcPr/>
          <w:p>
            <w:pPr>
              <w:pStyle w:val="Compact"/>
            </w:pPr>
            <w:r>
              <w:t xml:space="preserve">250</w:t>
            </w:r>
          </w:p>
        </w:tc>
      </w:tr>
      <w:tr>
        <w:tc>
          <w:tcPr/>
          <w:p>
            <w:pPr>
              <w:pStyle w:val="Compact"/>
            </w:pPr>
            <w:r>
              <w:t xml:space="preserve">5</w:t>
            </w:r>
          </w:p>
        </w:tc>
        <w:tc>
          <w:tcPr/>
          <w:p>
            <w:pPr>
              <w:pStyle w:val="Compact"/>
            </w:pPr>
            <w:r>
              <w:t xml:space="preserve">19 12 03</w:t>
            </w:r>
          </w:p>
        </w:tc>
        <w:tc>
          <w:tcPr/>
          <w:p>
            <w:pPr>
              <w:pStyle w:val="Compact"/>
            </w:pPr>
            <w:r>
              <w:t xml:space="preserve">Metaleniezelazne</w:t>
            </w:r>
          </w:p>
        </w:tc>
        <w:tc>
          <w:tcPr/>
          <w:p>
            <w:pPr>
              <w:pStyle w:val="Compact"/>
            </w:pPr>
            <w:r>
              <w:t xml:space="preserve">150</w:t>
            </w:r>
          </w:p>
        </w:tc>
      </w:tr>
      <w:tr>
        <w:tc>
          <w:tcPr/>
          <w:p>
            <w:pPr>
              <w:pStyle w:val="Compact"/>
            </w:pPr>
            <w:r>
              <w:t xml:space="preserve">6</w:t>
            </w:r>
          </w:p>
        </w:tc>
        <w:tc>
          <w:tcPr/>
          <w:p>
            <w:pPr>
              <w:pStyle w:val="Compact"/>
            </w:pPr>
            <w:r>
              <w:t xml:space="preserve">19 1204</w:t>
            </w:r>
          </w:p>
        </w:tc>
        <w:tc>
          <w:tcPr/>
          <w:p>
            <w:pPr>
              <w:pStyle w:val="Compact"/>
            </w:pPr>
            <w:r>
              <w:t xml:space="preserve">Tworzywa sztuczne i guma</w:t>
            </w:r>
          </w:p>
        </w:tc>
        <w:tc>
          <w:tcPr/>
          <w:p>
            <w:pPr>
              <w:pStyle w:val="Compact"/>
            </w:pPr>
            <w:r>
              <w:t xml:space="preserve">3000</w:t>
            </w:r>
          </w:p>
        </w:tc>
      </w:tr>
      <w:tr>
        <w:tc>
          <w:tcPr/>
          <w:p>
            <w:pPr>
              <w:pStyle w:val="Compact"/>
            </w:pPr>
            <w:r>
              <w:t xml:space="preserve">7</w:t>
            </w:r>
          </w:p>
        </w:tc>
        <w:tc>
          <w:tcPr/>
          <w:p>
            <w:pPr>
              <w:pStyle w:val="Compact"/>
            </w:pPr>
            <w:r>
              <w:t xml:space="preserve">19 12 05</w:t>
            </w:r>
          </w:p>
        </w:tc>
        <w:tc>
          <w:tcPr/>
          <w:p>
            <w:pPr>
              <w:pStyle w:val="Compact"/>
            </w:pPr>
            <w:r>
              <w:t xml:space="preserve">Szklo</w:t>
            </w:r>
          </w:p>
        </w:tc>
        <w:tc>
          <w:tcPr/>
          <w:p>
            <w:pPr>
              <w:pStyle w:val="Compact"/>
            </w:pPr>
            <w:r>
              <w:t xml:space="preserve">20</w:t>
            </w:r>
          </w:p>
        </w:tc>
      </w:tr>
      <w:tr>
        <w:tc>
          <w:tcPr/>
          <w:p>
            <w:pPr>
              <w:pStyle w:val="Compact"/>
            </w:pPr>
            <w:r>
              <w:t xml:space="preserve">8</w:t>
            </w:r>
          </w:p>
        </w:tc>
        <w:tc>
          <w:tcPr/>
          <w:p>
            <w:pPr>
              <w:pStyle w:val="Compact"/>
            </w:pPr>
            <w:r>
              <w:t xml:space="preserve">1912 07</w:t>
            </w:r>
          </w:p>
        </w:tc>
        <w:tc>
          <w:tcPr/>
          <w:p>
            <w:pPr>
              <w:pStyle w:val="Compact"/>
            </w:pPr>
            <w:r>
              <w:t xml:space="preserve">Drewno inne niz wymienione w 19 12 06</w:t>
            </w:r>
          </w:p>
        </w:tc>
        <w:tc>
          <w:tcPr/>
          <w:p>
            <w:pPr>
              <w:pStyle w:val="Compact"/>
            </w:pPr>
            <w:r>
              <w:t xml:space="preserve">50</w:t>
            </w:r>
          </w:p>
        </w:tc>
      </w:tr>
      <w:tr>
        <w:tc>
          <w:tcPr/>
          <w:p>
            <w:pPr>
              <w:pStyle w:val="Compact"/>
            </w:pPr>
            <w:r>
              <w:t xml:space="preserve">9</w:t>
            </w:r>
          </w:p>
        </w:tc>
        <w:tc>
          <w:tcPr/>
          <w:p>
            <w:pPr>
              <w:pStyle w:val="Compact"/>
            </w:pPr>
            <w:r>
              <w:t xml:space="preserve">19 12 08</w:t>
            </w:r>
          </w:p>
        </w:tc>
        <w:tc>
          <w:tcPr/>
          <w:p>
            <w:pPr>
              <w:pStyle w:val="Compact"/>
            </w:pPr>
            <w:r>
              <w:t xml:space="preserve">Tekstylia</w:t>
            </w:r>
          </w:p>
        </w:tc>
        <w:tc>
          <w:tcPr/>
          <w:p>
            <w:pPr>
              <w:pStyle w:val="Compact"/>
            </w:pPr>
            <w:r>
              <w:t xml:space="preserve">1</w:t>
            </w:r>
          </w:p>
        </w:tc>
      </w:tr>
      <w:tr>
        <w:tc>
          <w:tcPr/>
          <w:p>
            <w:pPr>
              <w:pStyle w:val="Compact"/>
            </w:pPr>
            <w:r>
              <w:t xml:space="preserve">10</w:t>
            </w:r>
          </w:p>
        </w:tc>
        <w:tc>
          <w:tcPr/>
          <w:p>
            <w:pPr>
              <w:pStyle w:val="Compact"/>
            </w:pPr>
            <w:r>
              <w:t xml:space="preserve">191209</w:t>
            </w:r>
          </w:p>
        </w:tc>
        <w:tc>
          <w:tcPr/>
          <w:p>
            <w:pPr>
              <w:pStyle w:val="Compact"/>
            </w:pPr>
            <w:r>
              <w:t xml:space="preserve">Mineraly</w:t>
            </w:r>
          </w:p>
        </w:tc>
        <w:tc>
          <w:tcPr/>
          <w:p>
            <w:pPr>
              <w:pStyle w:val="Compact"/>
            </w:pPr>
            <w:r>
              <w:t xml:space="preserve">50</w:t>
            </w:r>
          </w:p>
        </w:tc>
      </w:tr>
      <w:tr>
        <w:tc>
          <w:tcPr/>
          <w:p>
            <w:pPr>
              <w:pStyle w:val="Compact"/>
            </w:pPr>
            <w:r>
              <w:t xml:space="preserve">11</w:t>
            </w:r>
          </w:p>
        </w:tc>
        <w:tc>
          <w:tcPr/>
          <w:p>
            <w:pPr>
              <w:pStyle w:val="Compact"/>
            </w:pPr>
            <w:r>
              <w:t xml:space="preserve">1912 12</w:t>
            </w:r>
          </w:p>
        </w:tc>
        <w:tc>
          <w:tcPr/>
          <w:p>
            <w:pPr>
              <w:pStyle w:val="Compact"/>
            </w:pPr>
            <w:r>
              <w:t xml:space="preserve">Inne odpady (w tym zmieszane substancje i przedmioty) Z mechanicznej obrobki odpad6w inne niz wymienione w 19 12 11</w:t>
            </w:r>
          </w:p>
        </w:tc>
        <w:tc>
          <w:tcPr/>
          <w:p>
            <w:pPr>
              <w:pStyle w:val="Compact"/>
            </w:pPr>
            <w:r>
              <w:t xml:space="preserve">2500</w:t>
            </w:r>
          </w:p>
        </w:tc>
      </w:tr>
    </w:tbl>
    <w:bookmarkEnd w:id="447"/>
    <w:bookmarkStart w:id="448" w:name="X024380e4b764f263c00e9a9863163b606584ba2"/>
    <w:p>
      <w:pPr>
        <w:pStyle w:val="Heading2"/>
      </w:pPr>
      <w:r>
        <w:t xml:space="preserve">2. Oznaczenie miejsca przetwarzania odpad6w.</w:t>
      </w:r>
    </w:p>
    <w:p>
      <w:pPr>
        <w:pStyle w:val="FirstParagraph"/>
      </w:pPr>
      <w:r>
        <w:t xml:space="preserve">Przetwarzanie odpadow prowadzone bedzie na dzialkach o nr geodezyjnych 246/3, 246/8, 246/9, 245/10, 245/11, 245/12, 245/13, 245/14, 245/15 i 243/5, obreb Wielkie Rychnowo, gmina Kowalewo Pomorskie.</w:t>
      </w:r>
    </w:p>
    <w:bookmarkEnd w:id="448"/>
    <w:bookmarkStart w:id="449" w:name="X6611216d601539df42f3d0045f972897b0268c1"/>
    <w:p>
      <w:pPr>
        <w:pStyle w:val="Heading2"/>
      </w:pPr>
      <w:r>
        <w:t xml:space="preserve">3. Miejsce i sposob magazynowania oraz rodzaj magazynowanych odpadow.</w:t>
      </w:r>
    </w:p>
    <w:tbl>
      <w:tblPr>
        <w:tblStyle w:val="Table"/>
        <w:tblW w:type="pct" w:w="5000"/>
        <w:tblLayout w:type="fixed"/>
        <w:tblLook w:firstRow="1" w:lastRow="0" w:firstColumn="0" w:lastColumn="0" w:noHBand="0" w:noVBand="0" w:val="0020"/>
      </w:tblPr>
      <w:tblGrid>
        <w:gridCol w:w="828"/>
        <w:gridCol w:w="828"/>
        <w:gridCol w:w="1315"/>
        <w:gridCol w:w="4946"/>
      </w:tblGrid>
      <w:tr>
        <w:trPr>
          <w:tblHeader w:val="on"/>
        </w:trPr>
        <w:tc>
          <w:tcPr/>
          <w:p>
            <w:pPr>
              <w:pStyle w:val="Compact"/>
            </w:pPr>
            <w:r>
              <w:t xml:space="preserve">Odpady poddawane przetwarzaniu</w:t>
            </w:r>
          </w:p>
        </w:tc>
        <w:tc>
          <w:tcPr/>
          <w:p>
            <w:pPr>
              <w:pStyle w:val="Compact"/>
            </w:pPr>
            <w:r>
              <w:t xml:space="preserve">Odpady poddawane przetwarzaniu</w:t>
            </w:r>
          </w:p>
        </w:tc>
        <w:tc>
          <w:tcPr/>
          <w:p>
            <w:pPr>
              <w:pStyle w:val="Compact"/>
            </w:pPr>
            <w:r>
              <w:t xml:space="preserve">Odpady poddawane przetwarzaniu</w:t>
            </w:r>
          </w:p>
        </w:tc>
        <w:tc>
          <w:tcPr/>
          <w:p>
            <w:pPr>
              <w:pStyle w:val="Compact"/>
            </w:pPr>
            <w:r>
              <w:t xml:space="preserve">Odpady poddawane przetwarzaniu</w:t>
            </w:r>
          </w:p>
        </w:tc>
      </w:tr>
      <w:tr>
        <w:tc>
          <w:tcPr/>
          <w:p>
            <w:pPr>
              <w:pStyle w:val="Compact"/>
            </w:pPr>
            <w:r>
              <w:t xml:space="preserve">Lp.</w:t>
            </w:r>
          </w:p>
        </w:tc>
        <w:tc>
          <w:tcPr/>
          <w:p>
            <w:pPr>
              <w:pStyle w:val="Compact"/>
            </w:pPr>
            <w:r>
              <w:t xml:space="preserve">Kod odpadu</w:t>
            </w:r>
          </w:p>
        </w:tc>
        <w:tc>
          <w:tcPr/>
          <w:p>
            <w:pPr>
              <w:pStyle w:val="Compact"/>
            </w:pPr>
            <w:r>
              <w:t xml:space="preserve">Nazwa odpadu</w:t>
            </w:r>
          </w:p>
        </w:tc>
        <w:tc>
          <w:tcPr/>
          <w:p>
            <w:pPr>
              <w:pStyle w:val="Compact"/>
            </w:pPr>
            <w:r>
              <w:t xml:space="preserve">Miejsce i sposob magazynowania</w:t>
            </w:r>
          </w:p>
        </w:tc>
      </w:tr>
      <w:tr>
        <w:tc>
          <w:tcPr/>
          <w:p>
            <w:pPr>
              <w:pStyle w:val="Compact"/>
            </w:pPr>
          </w:p>
        </w:tc>
        <w:tc>
          <w:tcPr/>
          <w:p>
            <w:pPr>
              <w:pStyle w:val="Compact"/>
            </w:pPr>
            <w:r>
              <w:t xml:space="preserve">0201 04</w:t>
            </w:r>
          </w:p>
        </w:tc>
        <w:tc>
          <w:tcPr/>
          <w:p>
            <w:pPr>
              <w:pStyle w:val="Compact"/>
            </w:pPr>
            <w:r>
              <w:t xml:space="preserve">Odpady Z tworzyw sztucznych (z wylaczeniem opakowan)</w:t>
            </w:r>
          </w:p>
        </w:tc>
        <w:tc>
          <w:tcPr/>
          <w:p>
            <w:pPr>
              <w:pStyle w:val="Compact"/>
            </w:pPr>
            <w:r>
              <w:t xml:space="preserve">Magazynowane w formie sprasowanych belek, na utwardzonym placu 0 nieprzepuszczalnym podlozu, W wyznaczonych miejscach na placu zgodnie z ich rodzajem, w sposob nie wplywajacy negatywnie na srodowisko.</w:t>
            </w:r>
          </w:p>
        </w:tc>
      </w:tr>
      <w:tr>
        <w:tc>
          <w:tcPr/>
          <w:p>
            <w:pPr>
              <w:pStyle w:val="Compact"/>
            </w:pPr>
            <w:r>
              <w:t xml:space="preserve">2</w:t>
            </w:r>
          </w:p>
        </w:tc>
        <w:tc>
          <w:tcPr/>
          <w:p>
            <w:pPr>
              <w:pStyle w:val="Compact"/>
            </w:pPr>
            <w:r>
              <w:t xml:space="preserve">0702 13</w:t>
            </w:r>
          </w:p>
        </w:tc>
        <w:tc>
          <w:tcPr/>
          <w:p>
            <w:pPr>
              <w:pStyle w:val="Compact"/>
            </w:pPr>
            <w:r>
              <w:t xml:space="preserve">Odpady Z tworzyw sztucznych</w:t>
            </w:r>
          </w:p>
        </w:tc>
        <w:tc>
          <w:tcPr/>
          <w:p>
            <w:pPr>
              <w:pStyle w:val="Compact"/>
            </w:pPr>
            <w:r>
              <w:t xml:space="preserve">Magazynowane w formie sprasowanych belek, na utwardzonym placu 0 nieprzepuszczalnym podlozu, W wyznaczonych miejscach na placu zgodnie z ich rodzajem, w sposob nie wplywajacy negatywnie na srodowisko.</w:t>
            </w:r>
          </w:p>
        </w:tc>
      </w:tr>
    </w:tbl>
    <w:p/>
    <w:tbl>
      <w:tblPr>
        <w:tblStyle w:val="Table"/>
        <w:tblW w:type="pct" w:w="5000"/>
        <w:tblLayout w:type="fixed"/>
        <w:tblLook w:firstRow="1" w:lastRow="0" w:firstColumn="0" w:lastColumn="0" w:noHBand="0" w:noVBand="0" w:val="0020"/>
      </w:tblPr>
      <w:tblGrid>
        <w:gridCol w:w="154"/>
        <w:gridCol w:w="308"/>
        <w:gridCol w:w="1109"/>
        <w:gridCol w:w="6348"/>
      </w:tblGrid>
      <w:tr>
        <w:trPr>
          <w:tblHeader w:val="on"/>
        </w:trPr>
        <w:tc>
          <w:tcPr/>
          <w:p>
            <w:pPr>
              <w:pStyle w:val="Compact"/>
            </w:pPr>
            <w:r>
              <w:t xml:space="preserve">3</w:t>
            </w:r>
          </w:p>
        </w:tc>
        <w:tc>
          <w:tcPr/>
          <w:p>
            <w:pPr>
              <w:pStyle w:val="Compact"/>
            </w:pPr>
            <w:r>
              <w:t xml:space="preserve">150102</w:t>
            </w:r>
          </w:p>
        </w:tc>
        <w:tc>
          <w:tcPr/>
          <w:p>
            <w:pPr>
              <w:pStyle w:val="Compact"/>
            </w:pPr>
            <w:r>
              <w:t xml:space="preserve">Opakowania z tworzyw sztucznych</w:t>
            </w:r>
          </w:p>
        </w:tc>
        <w:tc>
          <w:tcPr/>
          <w:p>
            <w:pPr>
              <w:pStyle w:val="Compact"/>
            </w:pPr>
            <w:r>
              <w:t xml:space="preserve">Magazynowane w formie sprasowanych belek, na utwardzonym placu 0 nieprzepuszczalnym podtozu, W wyznaczonych miejscach na placu zgodnie z ich rodzajem, w sposob nie wplywajacy negatywnie na srodowisko.</w:t>
            </w:r>
          </w:p>
        </w:tc>
      </w:tr>
      <w:tr>
        <w:tc>
          <w:tcPr/>
          <w:p>
            <w:pPr>
              <w:pStyle w:val="Compact"/>
            </w:pPr>
            <w:r>
              <w:t xml:space="preserve">4</w:t>
            </w:r>
          </w:p>
        </w:tc>
        <w:tc>
          <w:tcPr/>
          <w:p>
            <w:pPr>
              <w:pStyle w:val="Compact"/>
            </w:pPr>
            <w:r>
              <w:t xml:space="preserve">150106</w:t>
            </w:r>
          </w:p>
        </w:tc>
        <w:tc>
          <w:tcPr/>
          <w:p>
            <w:pPr>
              <w:pStyle w:val="Compact"/>
            </w:pPr>
            <w:r>
              <w:t xml:space="preserve">Opakowania z tworzyw sztucznych</w:t>
            </w:r>
          </w:p>
        </w:tc>
        <w:tc>
          <w:tcPr/>
          <w:p>
            <w:pPr>
              <w:pStyle w:val="Compact"/>
            </w:pPr>
            <w:r>
              <w:t xml:space="preserve">Magazynowane w formie sprasowanych belek, na utwardzonym placu 0 nieprzepuszczalnym podlozu, W wyznaczonych miejscach na placu zgodnie z ich rodzajem, w sposob nie wplywajacy negatywnie na srodowisko.</w:t>
            </w:r>
          </w:p>
        </w:tc>
      </w:tr>
      <w:tr>
        <w:tc>
          <w:tcPr/>
          <w:p>
            <w:pPr>
              <w:pStyle w:val="Compact"/>
            </w:pPr>
            <w:r>
              <w:t xml:space="preserve">5</w:t>
            </w:r>
          </w:p>
        </w:tc>
        <w:tc>
          <w:tcPr/>
          <w:p>
            <w:pPr>
              <w:pStyle w:val="Compact"/>
            </w:pPr>
            <w:r>
              <w:t xml:space="preserve">160119</w:t>
            </w:r>
          </w:p>
        </w:tc>
        <w:tc>
          <w:tcPr/>
          <w:p>
            <w:pPr>
              <w:pStyle w:val="Compact"/>
            </w:pPr>
            <w:r>
              <w:t xml:space="preserve">Zmieszane odpady opakowaniowe</w:t>
            </w:r>
          </w:p>
        </w:tc>
        <w:tc>
          <w:tcPr/>
          <w:p>
            <w:pPr>
              <w:pStyle w:val="Compact"/>
            </w:pPr>
            <w:r>
              <w:t xml:space="preserve">Magazynowane w formie sprasowanych belek, na utwardzonym placu 0 nieprzepuszczalnym podlozu, W wyznaczonych miejscachna placu zgodnie z ich rodzajem, w sposob nie wplywajacy negatywnie na srodowisko.</w:t>
            </w:r>
          </w:p>
        </w:tc>
      </w:tr>
      <w:tr>
        <w:tc>
          <w:tcPr/>
          <w:p>
            <w:pPr>
              <w:pStyle w:val="Compact"/>
            </w:pPr>
            <w:r>
              <w:t xml:space="preserve">6</w:t>
            </w:r>
          </w:p>
        </w:tc>
        <w:tc>
          <w:tcPr/>
          <w:p>
            <w:pPr>
              <w:pStyle w:val="Compact"/>
            </w:pPr>
            <w:r>
              <w:t xml:space="preserve">17.02 03</w:t>
            </w:r>
          </w:p>
        </w:tc>
        <w:tc>
          <w:tcPr/>
          <w:p>
            <w:pPr>
              <w:pStyle w:val="Compact"/>
            </w:pPr>
            <w:r>
              <w:t xml:space="preserve">Tworzywa sztuczne</w:t>
            </w:r>
          </w:p>
        </w:tc>
        <w:tc>
          <w:tcPr/>
          <w:p>
            <w:pPr>
              <w:pStyle w:val="Compact"/>
            </w:pPr>
            <w:r>
              <w:t xml:space="preserve">Magazynowane w formie sprasowanych belek, na utwardzonym placu 0 nieprzepuszczalnym podlozu, W wyznaczonych miejscach na placu zgodnie z ich rodzajem, w sposob nie wplywajacy negatywnie na srodowisko.</w:t>
            </w:r>
          </w:p>
        </w:tc>
      </w:tr>
      <w:tr>
        <w:tc>
          <w:tcPr/>
          <w:p>
            <w:pPr>
              <w:pStyle w:val="Compact"/>
            </w:pPr>
            <w:r>
              <w:t xml:space="preserve">7</w:t>
            </w:r>
          </w:p>
        </w:tc>
        <w:tc>
          <w:tcPr/>
          <w:p>
            <w:pPr>
              <w:pStyle w:val="Compact"/>
            </w:pPr>
            <w:r>
              <w:t xml:space="preserve">1912 04</w:t>
            </w:r>
          </w:p>
        </w:tc>
        <w:tc>
          <w:tcPr/>
          <w:p>
            <w:pPr>
              <w:pStyle w:val="Compact"/>
            </w:pPr>
            <w:r>
              <w:t xml:space="preserve">Tworzywa sztuczne i guma</w:t>
            </w:r>
          </w:p>
        </w:tc>
        <w:tc>
          <w:tcPr/>
          <w:p>
            <w:pPr>
              <w:pStyle w:val="Compact"/>
            </w:pPr>
            <w:r>
              <w:t xml:space="preserve">Magazynowane w formie sprasowanych belek, na utwardzonym . placu 0 nieprzepuszczalnym podlozu, W wyznaczonych 1miejscach na placu zgodnie z ich rodzajem, w sposob nie wplywajacy negatywnie na srodowisko.</w:t>
            </w:r>
          </w:p>
        </w:tc>
      </w:tr>
      <w:tr>
        <w:tc>
          <w:tcPr/>
          <w:p>
            <w:pPr>
              <w:pStyle w:val="Compact"/>
            </w:pPr>
            <w:r>
              <w:t xml:space="preserve">8</w:t>
            </w:r>
          </w:p>
        </w:tc>
        <w:tc>
          <w:tcPr/>
          <w:p>
            <w:pPr>
              <w:pStyle w:val="Compact"/>
            </w:pPr>
            <w:r>
              <w:t xml:space="preserve">20.0139</w:t>
            </w:r>
          </w:p>
        </w:tc>
        <w:tc>
          <w:tcPr/>
          <w:p>
            <w:pPr>
              <w:pStyle w:val="Compact"/>
            </w:pPr>
            <w:r>
              <w:t xml:space="preserve">Tworzywa sztuczne</w:t>
            </w:r>
          </w:p>
        </w:tc>
        <w:tc>
          <w:tcPr/>
          <w:p>
            <w:pPr>
              <w:pStyle w:val="Compact"/>
            </w:pPr>
            <w:r>
              <w:t xml:space="preserve">Magazynowane w formie sprasowanych belek, na utwardzonym placu 0 nieprzepuszczalnym podlozu, W wyznaczonych miejscach na placu zgodnie z ich rodzajem, w sposob nie wplywajacy negatywnie na srodowisko.</w:t>
            </w:r>
          </w:p>
        </w:tc>
      </w:tr>
    </w:tbl>
    <w:p/>
    <w:tbl>
      <w:tblPr>
        <w:tblStyle w:val="Table"/>
        <w:tblW w:type="pct" w:w="5000"/>
        <w:tblLayout w:type="fixed"/>
        <w:tblLook w:firstRow="1" w:lastRow="0" w:firstColumn="0" w:lastColumn="0" w:noHBand="0" w:noVBand="0" w:val="0020"/>
      </w:tblPr>
      <w:tblGrid>
        <w:gridCol w:w="946"/>
        <w:gridCol w:w="946"/>
        <w:gridCol w:w="2152"/>
        <w:gridCol w:w="3873"/>
      </w:tblGrid>
      <w:tr>
        <w:trPr>
          <w:tblHeader w:val="on"/>
        </w:trPr>
        <w:tc>
          <w:tcPr/>
          <w:p>
            <w:pPr>
              <w:pStyle w:val="Compact"/>
            </w:pPr>
            <w:r>
              <w:t xml:space="preserve">Odpady powstajace w wyniku przetwarzania</w:t>
            </w:r>
          </w:p>
        </w:tc>
        <w:tc>
          <w:tcPr/>
          <w:p>
            <w:pPr>
              <w:pStyle w:val="Compact"/>
            </w:pPr>
            <w:r>
              <w:t xml:space="preserve">Odpady powstajace w wyniku przetwarzania</w:t>
            </w:r>
          </w:p>
        </w:tc>
        <w:tc>
          <w:tcPr/>
          <w:p>
            <w:pPr>
              <w:pStyle w:val="Compact"/>
            </w:pPr>
            <w:r>
              <w:t xml:space="preserve">Odpady powstajace w wyniku przetwarzania</w:t>
            </w:r>
          </w:p>
        </w:tc>
        <w:tc>
          <w:tcPr/>
          <w:p>
            <w:pPr>
              <w:pStyle w:val="Compact"/>
            </w:pPr>
            <w:r>
              <w:t xml:space="preserve">Odpady powstajace w wyniku przetwarzania</w:t>
            </w:r>
          </w:p>
        </w:tc>
      </w:tr>
      <w:tr>
        <w:tc>
          <w:tcPr/>
          <w:p>
            <w:pPr>
              <w:pStyle w:val="Compact"/>
            </w:pPr>
            <w:r>
              <w:t xml:space="preserve">Lp.</w:t>
            </w:r>
          </w:p>
        </w:tc>
        <w:tc>
          <w:tcPr/>
          <w:p>
            <w:pPr>
              <w:pStyle w:val="Compact"/>
            </w:pPr>
            <w:r>
              <w:t xml:space="preserve">Kod odpadu</w:t>
            </w:r>
          </w:p>
        </w:tc>
        <w:tc>
          <w:tcPr/>
          <w:p>
            <w:pPr>
              <w:pStyle w:val="Compact"/>
            </w:pPr>
            <w:r>
              <w:t xml:space="preserve">Nazwa odpadu</w:t>
            </w:r>
          </w:p>
        </w:tc>
        <w:tc>
          <w:tcPr/>
          <w:p>
            <w:pPr>
              <w:pStyle w:val="Compact"/>
            </w:pPr>
            <w:r>
              <w:t xml:space="preserve">Miejsce i sposob magazynowania</w:t>
            </w:r>
          </w:p>
        </w:tc>
      </w:tr>
      <w:tr>
        <w:tc>
          <w:tcPr/>
          <w:p>
            <w:pPr>
              <w:pStyle w:val="Compact"/>
            </w:pPr>
            <w:r>
              <w:t xml:space="preserve">1</w:t>
            </w:r>
          </w:p>
        </w:tc>
        <w:tc>
          <w:tcPr/>
          <w:p>
            <w:pPr>
              <w:pStyle w:val="Compact"/>
            </w:pPr>
            <w:r>
              <w:t xml:space="preserve">070299</w:t>
            </w:r>
          </w:p>
        </w:tc>
        <w:tc>
          <w:tcPr/>
          <w:p>
            <w:pPr>
              <w:pStyle w:val="Compact"/>
            </w:pPr>
            <w:r>
              <w:t xml:space="preserve">Inne niewymienione odpady</w:t>
            </w:r>
          </w:p>
        </w:tc>
        <w:tc>
          <w:tcPr/>
          <w:p>
            <w:pPr>
              <w:pStyle w:val="Compact"/>
            </w:pPr>
            <w:r>
              <w:t xml:space="preserve">Magazynowane w kontenerach na placu magazynowym, przekazywane op dalszych recyklerow lub kierowane do odzysku na skladowiskoodpadow.</w:t>
            </w:r>
          </w:p>
        </w:tc>
      </w:tr>
      <w:tr>
        <w:tc>
          <w:tcPr/>
          <w:p>
            <w:pPr>
              <w:pStyle w:val="Compact"/>
            </w:pPr>
            <w:r>
              <w:t xml:space="preserve">2</w:t>
            </w:r>
          </w:p>
        </w:tc>
        <w:tc>
          <w:tcPr/>
          <w:p>
            <w:pPr>
              <w:pStyle w:val="Compact"/>
            </w:pPr>
            <w:r>
              <w:t xml:space="preserve">19.08 14</w:t>
            </w:r>
          </w:p>
        </w:tc>
        <w:tc>
          <w:tcPr/>
          <w:p>
            <w:pPr>
              <w:pStyle w:val="Compact"/>
            </w:pPr>
            <w:r>
              <w:t xml:space="preserve">Szlamy z innego niz biologiczne oczyszczania sciekow przemyslowych, inne niz wymienione w 19 08 13</w:t>
            </w:r>
          </w:p>
        </w:tc>
        <w:tc>
          <w:tcPr/>
          <w:p>
            <w:pPr>
              <w:pStyle w:val="Compact"/>
            </w:pPr>
            <w:r>
              <w:t xml:space="preserve">Zbieranedoazurowychbig-bagoww miejscu powstawania. Magazynowane pod wiata odciekowa wyposazona w zbiornik bezodplywowy. Po odsaczeniu transportowane lodka na skladowisko odpadow.</w:t>
            </w:r>
          </w:p>
        </w:tc>
      </w:tr>
    </w:tbl>
    <w:p/>
    <w:tbl>
      <w:tblPr>
        <w:tblStyle w:val="Table"/>
        <w:tblW w:type="pct" w:w="5000"/>
        <w:tblLayout w:type="fixed"/>
        <w:tblLook w:firstRow="1" w:lastRow="0" w:firstColumn="0" w:lastColumn="0" w:noHBand="0" w:noVBand="0" w:val="0020"/>
      </w:tblPr>
      <w:tblGrid>
        <w:gridCol w:w="144"/>
        <w:gridCol w:w="289"/>
        <w:gridCol w:w="2167"/>
        <w:gridCol w:w="5318"/>
      </w:tblGrid>
      <w:tr>
        <w:trPr>
          <w:tblHeader w:val="on"/>
        </w:trPr>
        <w:tc>
          <w:tcPr/>
          <w:p>
            <w:pPr>
              <w:pStyle w:val="Compact"/>
            </w:pPr>
            <w:r>
              <w:t xml:space="preserve">3</w:t>
            </w:r>
          </w:p>
        </w:tc>
        <w:tc>
          <w:tcPr/>
          <w:p>
            <w:pPr>
              <w:pStyle w:val="Compact"/>
            </w:pPr>
            <w:r>
              <w:t xml:space="preserve">191201</w:t>
            </w:r>
          </w:p>
        </w:tc>
        <w:tc>
          <w:tcPr/>
          <w:p>
            <w:pPr>
              <w:pStyle w:val="Compact"/>
            </w:pPr>
            <w:r>
              <w:t xml:space="preserve">Papier i tektura</w:t>
            </w:r>
          </w:p>
        </w:tc>
        <w:tc>
          <w:tcPr/>
          <w:p>
            <w:pPr>
              <w:pStyle w:val="Compact"/>
            </w:pPr>
            <w:r>
              <w:t xml:space="preserve">Zbieranew miejscu powstawania, prasowane, belowane i przekazywane na magazyn odpadow. Przekazywane do odzysku lub unieszkodliwiania podmiotowi posiadajacemu stosowne pozwolenia.</w:t>
            </w:r>
          </w:p>
        </w:tc>
      </w:tr>
      <w:tr>
        <w:tc>
          <w:tcPr/>
          <w:p>
            <w:pPr>
              <w:pStyle w:val="Compact"/>
            </w:pPr>
            <w:r>
              <w:t xml:space="preserve">4</w:t>
            </w:r>
          </w:p>
        </w:tc>
        <w:tc>
          <w:tcPr/>
          <w:p>
            <w:pPr>
              <w:pStyle w:val="Compact"/>
            </w:pPr>
            <w:r>
              <w:t xml:space="preserve">191202</w:t>
            </w:r>
          </w:p>
        </w:tc>
        <w:tc>
          <w:tcPr/>
          <w:p>
            <w:pPr>
              <w:pStyle w:val="Compact"/>
            </w:pPr>
            <w:r>
              <w:t xml:space="preserve">Metale zelazne</w:t>
            </w:r>
          </w:p>
        </w:tc>
        <w:tc>
          <w:tcPr/>
          <w:p>
            <w:pPr>
              <w:pStyle w:val="Compact"/>
            </w:pPr>
            <w:r>
              <w:t xml:space="preserve">Zbierane W miejscu powstawania, prasowane, belowane i magazynowane na placu magazynowym. Przekazywane op odzysku lub unieszkodliwiania podmiotowi posiadajacemu stosowne pozwolenia.</w:t>
            </w:r>
          </w:p>
        </w:tc>
      </w:tr>
      <w:tr>
        <w:tc>
          <w:tcPr/>
          <w:p>
            <w:pPr>
              <w:pStyle w:val="Compact"/>
            </w:pPr>
            <w:r>
              <w:t xml:space="preserve">5</w:t>
            </w:r>
          </w:p>
        </w:tc>
        <w:tc>
          <w:tcPr/>
          <w:p>
            <w:pPr>
              <w:pStyle w:val="Compact"/>
            </w:pPr>
            <w:r>
              <w:t xml:space="preserve">19 1203</w:t>
            </w:r>
          </w:p>
        </w:tc>
        <w:tc>
          <w:tcPr/>
          <w:p>
            <w:pPr>
              <w:pStyle w:val="Compact"/>
            </w:pPr>
            <w:r>
              <w:t xml:space="preserve">Metale niezelazne</w:t>
            </w:r>
          </w:p>
        </w:tc>
        <w:tc>
          <w:tcPr/>
          <w:p>
            <w:pPr>
              <w:pStyle w:val="Compact"/>
            </w:pPr>
            <w:r>
              <w:t xml:space="preserve">Zbierane W miejscu powstawania, prasowane, belowane i magazynowane na placu magazynowym. Przekazywane do odzyskulub unieszkodliwiania podmiotowi posiadajacemu stosowne pozwolenia.</w:t>
            </w:r>
          </w:p>
        </w:tc>
      </w:tr>
      <w:tr>
        <w:tc>
          <w:tcPr/>
          <w:p>
            <w:pPr>
              <w:pStyle w:val="Compact"/>
            </w:pPr>
            <w:r>
              <w:t xml:space="preserve">6</w:t>
            </w:r>
          </w:p>
        </w:tc>
        <w:tc>
          <w:tcPr/>
          <w:p>
            <w:pPr>
              <w:pStyle w:val="Compact"/>
            </w:pPr>
            <w:r>
              <w:t xml:space="preserve">1912 04</w:t>
            </w:r>
          </w:p>
        </w:tc>
        <w:tc>
          <w:tcPr/>
          <w:p>
            <w:pPr>
              <w:pStyle w:val="Compact"/>
            </w:pPr>
            <w:r>
              <w:t xml:space="preserve">Tworzywa sztuczne i guma</w:t>
            </w:r>
          </w:p>
        </w:tc>
        <w:tc>
          <w:tcPr/>
          <w:p>
            <w:pPr>
              <w:pStyle w:val="Compact"/>
            </w:pPr>
            <w:r>
              <w:t xml:space="preserve">Zbierane w miejscu powstawania, prasowane, belowane i magazynowane na placu magazynowym. Przekazywane do odzysku lub unieszkodliwiania podmiotowi posiadajacemu stosowne pozwolenia.</w:t>
            </w:r>
          </w:p>
        </w:tc>
      </w:tr>
      <w:tr>
        <w:tc>
          <w:tcPr/>
          <w:p>
            <w:pPr>
              <w:pStyle w:val="Compact"/>
            </w:pPr>
            <w:r>
              <w:t xml:space="preserve">7</w:t>
            </w:r>
          </w:p>
        </w:tc>
        <w:tc>
          <w:tcPr/>
          <w:p>
            <w:pPr>
              <w:pStyle w:val="Compact"/>
            </w:pPr>
            <w:r>
              <w:t xml:space="preserve">1912 05</w:t>
            </w:r>
          </w:p>
        </w:tc>
        <w:tc>
          <w:tcPr/>
          <w:p>
            <w:pPr>
              <w:pStyle w:val="Compact"/>
            </w:pPr>
            <w:r>
              <w:t xml:space="preserve">Szklo</w:t>
            </w:r>
          </w:p>
        </w:tc>
        <w:tc>
          <w:tcPr/>
          <w:p>
            <w:pPr>
              <w:pStyle w:val="Compact"/>
            </w:pPr>
            <w:r>
              <w:t xml:space="preserve">Zbierane op pojemnikow w miejscu powstawania, przekazywane do odzysku lub unieszkodliwienia podmiotowi posiadajacemu stosowne pozwolenia.</w:t>
            </w:r>
          </w:p>
        </w:tc>
      </w:tr>
      <w:tr>
        <w:tc>
          <w:tcPr/>
          <w:p>
            <w:pPr>
              <w:pStyle w:val="Compact"/>
            </w:pPr>
            <w:r>
              <w:t xml:space="preserve">8</w:t>
            </w:r>
          </w:p>
        </w:tc>
        <w:tc>
          <w:tcPr/>
          <w:p>
            <w:pPr>
              <w:pStyle w:val="Compact"/>
            </w:pPr>
            <w:r>
              <w:t xml:space="preserve">191207</w:t>
            </w:r>
          </w:p>
        </w:tc>
        <w:tc>
          <w:tcPr/>
          <w:p>
            <w:pPr>
              <w:pStyle w:val="Compact"/>
            </w:pPr>
            <w:r>
              <w:t xml:space="preserve">Drewno inne niz wymienione w 19 12 06</w:t>
            </w:r>
          </w:p>
        </w:tc>
        <w:tc>
          <w:tcPr/>
          <w:p>
            <w:pPr>
              <w:pStyle w:val="Compact"/>
            </w:pPr>
            <w:r>
              <w:t xml:space="preserve">Zbieranedopojemnikowwmiejscu powstawania, przekazywane do odzysku lub unieszkodliwieniapodmiotowi posiadajacemu stosowne pozwolenia.</w:t>
            </w:r>
          </w:p>
        </w:tc>
      </w:tr>
      <w:tr>
        <w:tc>
          <w:tcPr/>
          <w:p>
            <w:pPr>
              <w:pStyle w:val="Compact"/>
            </w:pPr>
            <w:r>
              <w:t xml:space="preserve">9</w:t>
            </w:r>
          </w:p>
        </w:tc>
        <w:tc>
          <w:tcPr/>
          <w:p>
            <w:pPr>
              <w:pStyle w:val="Compact"/>
            </w:pPr>
            <w:r>
              <w:t xml:space="preserve">19 12 08</w:t>
            </w:r>
          </w:p>
        </w:tc>
        <w:tc>
          <w:tcPr/>
          <w:p>
            <w:pPr>
              <w:pStyle w:val="Compact"/>
            </w:pPr>
            <w:r>
              <w:t xml:space="preserve">Tekstylia</w:t>
            </w:r>
          </w:p>
        </w:tc>
        <w:tc>
          <w:tcPr/>
          <w:p>
            <w:pPr>
              <w:pStyle w:val="Compact"/>
            </w:pPr>
            <w:r>
              <w:t xml:space="preserve">Zbierane do pojemnikow w miejscu powstawania, przekazywane do odzysku lub unieszkodliwienia podmiotowi posiadajacemu stosowne pozwolenia.</w:t>
            </w:r>
          </w:p>
        </w:tc>
      </w:tr>
      <w:tr>
        <w:tc>
          <w:tcPr/>
          <w:p>
            <w:pPr>
              <w:pStyle w:val="Compact"/>
            </w:pPr>
            <w:r>
              <w:t xml:space="preserve">10</w:t>
            </w:r>
          </w:p>
        </w:tc>
        <w:tc>
          <w:tcPr/>
          <w:p>
            <w:pPr>
              <w:pStyle w:val="Compact"/>
            </w:pPr>
            <w:r>
              <w:t xml:space="preserve">19 12.09</w:t>
            </w:r>
          </w:p>
        </w:tc>
        <w:tc>
          <w:tcPr/>
          <w:p>
            <w:pPr>
              <w:pStyle w:val="Compact"/>
            </w:pPr>
            <w:r>
              <w:t xml:space="preserve">Mineraty</w:t>
            </w:r>
          </w:p>
        </w:tc>
        <w:tc>
          <w:tcPr/>
          <w:p>
            <w:pPr>
              <w:pStyle w:val="Compact"/>
            </w:pPr>
            <w:r>
              <w:t xml:space="preserve">Zbierane do pojemnikow w miejscu powstawania,przekazywanedoodzysku lub unieszkodliwienia podmiotowi posiadajacemu stosowne pozwolenia.</w:t>
            </w:r>
          </w:p>
        </w:tc>
      </w:tr>
      <w:tr>
        <w:tc>
          <w:tcPr/>
          <w:p>
            <w:pPr>
              <w:pStyle w:val="Compact"/>
            </w:pPr>
            <w:r>
              <w:t xml:space="preserve">11</w:t>
            </w:r>
          </w:p>
        </w:tc>
        <w:tc>
          <w:tcPr/>
          <w:p>
            <w:pPr>
              <w:pStyle w:val="Compact"/>
            </w:pPr>
            <w:r>
              <w:t xml:space="preserve">19 1212</w:t>
            </w:r>
          </w:p>
        </w:tc>
        <w:tc>
          <w:tcPr/>
          <w:p>
            <w:pPr>
              <w:pStyle w:val="Compact"/>
            </w:pPr>
            <w:r>
              <w:t xml:space="preserve">Inne odpady z mechanicznej obrobki odpadow inne niz wymienione w 19 12 11</w:t>
            </w:r>
          </w:p>
        </w:tc>
        <w:tc>
          <w:tcPr/>
          <w:p>
            <w:pPr>
              <w:pStyle w:val="Compact"/>
            </w:pPr>
            <w:r>
              <w:t xml:space="preserve">Zbierane do pojemnik6w w miejscu powstawania, przekazywane do odzysku lub unieszkodliwienia podmiotowi posiadajacemu stosowne pozwolenia.</w:t>
            </w:r>
          </w:p>
        </w:tc>
      </w:tr>
    </w:tbl>
    <w:p>
      <w:pPr>
        <w:pStyle w:val="BodyText"/>
      </w:pPr>
      <w:r>
        <w:t xml:space="preserve">Odpady przetwarzane beda w procesie R3 – recykling lub organicznych. Instalacja prowadzona przez firme ,CONKRET” jest linia do pelnego odzysk substancji</w:t>
      </w:r>
    </w:p>
    <w:p>
      <w:pPr>
        <w:pStyle w:val="Compact"/>
        <w:numPr>
          <w:ilvl w:val="0"/>
          <w:numId w:val="1278"/>
        </w:numPr>
      </w:pPr>
      <w:r>
        <w:t xml:space="preserve">Szczegolowy opis stosowanej metody przetwarzania odpadow, w tym wskazanie procesu przetwarzania, zgodnie z zalacznikami nr 1 i 2 do ustawy, oraz opis procesu technologicznego z podaniem rocznej mocy przerobowej instalacji.</w:t>
      </w:r>
    </w:p>
    <w:p>
      <w:pPr>
        <w:pStyle w:val="FirstParagraph"/>
      </w:pPr>
      <w:r>
        <w:t xml:space="preserve">Z uzyskanego w procesie recyklingu regranulatu produkowane sa wyroby gotowe z tworzyw sztucznych, glownie folia i izolacja budowlana.</w:t>
      </w:r>
    </w:p>
    <w:p>
      <w:pPr>
        <w:pStyle w:val="BodyText"/>
      </w:pPr>
      <w:r>
        <w:t xml:space="preserve">Odpady nadajace sie do recyklingu beda trafialy na kolejny etap instalacji, ktorym bedzie rozdrabnianie surowca na mlynach, mycie w wannach separacyjnych i mechaniczne oddzielanie pozostalych zanieczyszczen na wirowkach separacyjnych. W wyniku tego procesu bedzie powstawal odpad szlamu z systemu podczyszczania wody przemyslowej we flotatorach, odpad popluczyn z wir6wek separacyjnych.</w:t>
      </w:r>
    </w:p>
    <w:p>
      <w:pPr>
        <w:pStyle w:val="BodyText"/>
      </w:pPr>
      <w:r>
        <w:t xml:space="preserve">Odpady z tworzyw sztucznych beda przyjezdzac na magazyn w postaci sprasowanych kostek. Odpad z magazynu kierowany bedzie do hali sortowni, gdzie rozcinana bedzie kostka i podawana na tasme sortownicza. Na tasmie sortowniczej wyodrebniane i segregowane beda zanieczyszczenia nie nadajace sie do procesu recyklingu w posiadanej instalacji. Odpady te stanowic beda wytwarzany przez firme odpad posortowniczy i przekazywane beda W pierwszej kolejnosci do podmiotow posiadajacych instalacje umozliwiajaca ich recykling. paliwa alternatywne do odzysku energetycznego. W ostatecznosci C odpadsilnie zanieczyszczony i niejednorodny przekazywany bedzie do utylizacji lub unieszkodliwiania przez skladowanie na skladowisku.</w:t>
      </w:r>
    </w:p>
    <w:p>
      <w:pPr>
        <w:pStyle w:val="BodyText"/>
      </w:pPr>
      <w:r>
        <w:t xml:space="preserve">W kolejnym etapie odzyskane umyte i zmielone odpady w formie wilgotnych platkow trafiac beda do komory zageszczarki. Komora posiadala bedzie porowate sciany oraz talerz obrotowy na dnie wyposazony w noze tnace. W wyniku obracania sie talerza oraz tarcia i en Oooon onoyo Xaidn op zpoq Xuemozipod pedpo Xroo Quios o npidpo i wilgoc. Odpad przybieral bedzie forme czystego 0tworzywasztucznego.Nastepnie zageszczone tworzywo poddawane bedzie regranulacji. Tworzywo przemieszczac sie bedzie w zamknietym cylindrze pod wplywem slimaka. Cylinder otoczony bedzie grzatkami elektrycznymi, ktore stopniowo podgrzewac beda znajdujace sie wewnatrz tworzywo. Tworzywo to podgrzewane bedzie do temperatury plyniecia. Na koncu cylindra osiagana temperatura wynosic bedzie 180-240°C. Podgrzane, plynace tworzywo pod cisnieniem trafiac bedzie na glowice formujaca je w jednolite strumienie. Strumienie stopniowo na wejsciu glowicy zostana schlodzone do formy stalej, a nastepnie beda ucinane przez obracajace sie noze do postaci regranulatu. W wyniku tego procesu powstawac bedzie pelnowartosciowy regranulat, ktory stosowany bedzie jako surowiec do produkcji przy uzyciu powszechnie</w:t>
      </w:r>
    </w:p>
    <w:p>
      <w:pPr>
        <w:pStyle w:val="BodyText"/>
      </w:pPr>
      <w:r>
        <w:t xml:space="preserve">Na terenie firmy ,CONKRET” nie bedzie prowadzic sie procesu termicznego przetwarzania odpadow. Odpady poddawane przetwarzaniu stanowic beda wylacznie odpady inne niz niebezpieczne. Maksymalna ilosc odpadow, ktora moze zostac przetworzona w calej instalacji w ciagu roku wynosic bedzie 78 00o Mg (przy zalozeniu maksymalnego wykorzystania wszystkich etapow instalacji).</w:t>
      </w:r>
    </w:p>
    <w:bookmarkEnd w:id="449"/>
    <w:bookmarkStart w:id="450" w:name="opis-procesu-technologicznego"/>
    <w:p>
      <w:pPr>
        <w:pStyle w:val="Heading2"/>
      </w:pPr>
      <w:r>
        <w:t xml:space="preserve">Opis procesu technologicznego</w:t>
      </w:r>
    </w:p>
    <w:p>
      <w:pPr>
        <w:pStyle w:val="FirstParagraph"/>
      </w:pPr>
      <w:r>
        <w:t xml:space="preserve">Odpady przetwarzane beda w procesie R3-recykling lub odzysk substancji organicznych. Instalacja prowadzona przez firme ,CONKRET” bedzie linia do pelnego i efektywnego odzysku i recyklingu tworzyw sztucznych z dostarczonych odpadow. W sklad lini wchodzic beda kolejno nastepujace etapy: sortowanie, rozdrabnianie, mycie, zageszczanie oraz regranulacja.</w:t>
      </w:r>
    </w:p>
    <w:bookmarkEnd w:id="450"/>
    <w:bookmarkStart w:id="451" w:name="Xbd6616082b51b94cfa7e08a2ecab083d6b67182"/>
    <w:p>
      <w:pPr>
        <w:pStyle w:val="Heading2"/>
      </w:pPr>
      <w:r>
        <w:t xml:space="preserve">5. Informacje wynikajace z przepisow odrebnych.</w:t>
      </w:r>
    </w:p>
    <w:p>
      <w:pPr>
        <w:pStyle w:val="Compact"/>
        <w:numPr>
          <w:ilvl w:val="0"/>
          <w:numId w:val="1279"/>
        </w:numPr>
      </w:pPr>
      <w:r>
        <w:t xml:space="preserve">Postepowania z odpadami zgodnie ze zlozonym wnioskiem.</w:t>
      </w:r>
    </w:p>
    <w:p>
      <w:pPr>
        <w:pStyle w:val="Compact"/>
        <w:numPr>
          <w:ilvl w:val="0"/>
          <w:numId w:val="1279"/>
        </w:numPr>
      </w:pPr>
      <w:r>
        <w:t xml:space="preserve">Prowadzenia ilosciowej i jakosciowej ewidencji odpadow.</w:t>
      </w:r>
    </w:p>
    <w:bookmarkEnd w:id="451"/>
    <w:bookmarkStart w:id="452" w:name="X22726ac62d541bd509a993ff1fa8640a56cd086"/>
    <w:p>
      <w:pPr>
        <w:pStyle w:val="Heading2"/>
      </w:pPr>
      <w:r>
        <w:t xml:space="preserve">6. Zezwolenie obowiazuje do dnia 12.01.2025 r.</w:t>
      </w:r>
    </w:p>
    <w:p>
      <w:pPr>
        <w:pStyle w:val="FirstParagraph"/>
      </w:pPr>
      <w:r>
        <w:t xml:space="preserve">niezgodnie z wydana decyzja podjete zostana dzialania, zgodnie z art. 47 ustawy o odpadach.</w:t>
      </w:r>
    </w:p>
    <w:bookmarkEnd w:id="452"/>
    <w:bookmarkStart w:id="453" w:name="uzasadnienie-4"/>
    <w:p>
      <w:pPr>
        <w:pStyle w:val="Heading2"/>
      </w:pPr>
      <w:r>
        <w:t xml:space="preserve">UZASADNIENIE</w:t>
      </w:r>
    </w:p>
    <w:p>
      <w:pPr>
        <w:pStyle w:val="FirstParagraph"/>
      </w:pPr>
      <w:r>
        <w:t xml:space="preserve">Wnioskiem z dnia 03.12.2014 r. (data wplywu: 08.12.2014 r.) Pan Zbigniew Trejderowski prowadzacy dziatalnosc gospodarcza pod nazwa: CONKRET Z.R. Trejderowscy Sp. j, Wielkie Rychnowo, 87-410 Kowalewo Pomorskie zwrocil sie do Starosty Golubsko-Dobrzynskiego w sprawie wydania zezwolenia na przetwarzanie odpadow na dzialkach o nr geodezyjnych 246/3, 246/8, 246/9, 245/10, 245/11, 245/12, 245/13, 245/14, 245/15 i 243/5, obreb Wielkie Rychnowo, gmina Kowalewo Pomorskie.</w:t>
      </w:r>
    </w:p>
    <w:p>
      <w:pPr>
        <w:pStyle w:val="BodyText"/>
      </w:pPr>
      <w:r>
        <w:t xml:space="preserve">Prowadzenie przetwarzania odpadow wymaga uzyskania zezwolenia, ktorego, zgodnie Z art. 41 ustawy o odpadach, udziela dla przedsiewziec mogacych potencjalnie znaczaco oddzialywac na srodowisko w rozumieniu ustawy z dnia 03 pazdziernika 2008 r. 0 udostepnianiu informacji o srodowisku i jego ochronie, udziale spoleczenstwa w ochronie srodowiska oraz o ocenach oddziatywania na srodowisko, zlokalizowanych poza granicami</w:t>
      </w:r>
    </w:p>
    <w:p>
      <w:pPr>
        <w:pStyle w:val="BodyText"/>
      </w:pPr>
      <w:r>
        <w:t xml:space="preserve">Przedmiotowa dziatalnosc prowadzona bedzie na dzialkach o nr geodezyjnych 246/3, Rychnowo, gmina Kowalewo Pomorskie, w zwiazku Z powyzszym organem wlasciwym do wydania niniejszego zezwolenia jest Starosta Golubsko-Dobrzynski.</w:t>
      </w:r>
    </w:p>
    <w:p>
      <w:pPr>
        <w:pStyle w:val="BodyText"/>
      </w:pPr>
      <w:r>
        <w:t xml:space="preserve">W art. 42 ust. 2 ustawy o odpadach oraz dolaczyl decyzje umarzajaca postepowanie w przedmiocie wydania decyzji o srodowiskowych uwarunkowaniach dla przedsiewziecia polegajacego na ,Prowadzeniu instalacji zwiazanej z odzyskiem odpad6w”, o ktorej mowa w art. 71 ustawy z dnia 03 pazdziernika 2008 r. o udostepnianiu informacji o srodowisku i jego ochronie, udziale spoleczenstwa oraz o ocenach oddzialywania na srodowisko.</w:t>
      </w:r>
    </w:p>
    <w:p>
      <w:pPr>
        <w:pStyle w:val="BodyText"/>
      </w:pPr>
      <w:r>
        <w:t xml:space="preserve">Majac na uwadze zapewnienie wlasciwego postepowania z odpadami w ramach przetwarzania odpadow, kierujac sie potrzeba zachowania wymagan ochrony zdrowia ludzi i ochrony srodowiska, opierajac sie na przytoczonych przepisach, orzeczono jak w sentencji decyzji.</w:t>
      </w:r>
    </w:p>
    <w:p>
      <w:pPr>
        <w:pStyle w:val="BodyText"/>
      </w:pPr>
      <w:r>
        <w:t xml:space="preserve">Starosta Golubsko-Dobrzynski pismem znak: RiOS.6233.27.2014.ZJ z dnia 16.01.2015 r. zawiadomil strony o zebranych dowodach oraz mozliwosci wypowiedzenia sie co do zebranych dowodow i zgloszenia zadan. Do dnia wydania niniejszej decyzji nie zgloszono uwag do zebranego materialu dowodowego.</w:t>
      </w:r>
    </w:p>
    <w:bookmarkEnd w:id="453"/>
    <w:bookmarkStart w:id="460" w:name="pouczenie-3"/>
    <w:p>
      <w:pPr>
        <w:pStyle w:val="Heading2"/>
      </w:pPr>
      <w:r>
        <w:t xml:space="preserve">POUCZENIE</w:t>
      </w:r>
    </w:p>
    <w:p>
      <w:pPr>
        <w:pStyle w:val="FirstParagraph"/>
      </w:pPr>
      <w:r>
        <w:t xml:space="preserve">Od niniejszej decyzji sluzy stronom odwolanie do Samorzadowego Kolegium Odwotawczego za posrednictwem Starosty Golubsko-Dobrzynskiego wterminie 14 dni od daty otrzymania decyzji.</w:t>
      </w:r>
    </w:p>
    <w:p>
      <w:pPr>
        <w:pStyle w:val="BodyText"/>
      </w:pPr>
      <w:r>
        <w:t xml:space="preserve">Z up.fr277</w:t>
      </w:r>
    </w:p>
    <w:p>
      <w:pPr>
        <w:pStyle w:val="BodyText"/>
      </w:pPr>
      <w:r>
        <w:t xml:space="preserve">mgr inz.WWaCybuiska</w:t>
      </w:r>
    </w:p>
    <w:p>
      <w:pPr>
        <w:pStyle w:val="BodyText"/>
      </w:pPr>
      <w:r>
        <w:t xml:space="preserve">Kieroy/nikWydzialu</w:t>
      </w:r>
    </w:p>
    <w:p>
      <w:pPr>
        <w:pStyle w:val="BodyText"/>
      </w:pPr>
      <w:r>
        <w:t xml:space="preserve">Rolnictwa jOchrony Srodowiska</w:t>
      </w:r>
    </w:p>
    <w:p>
      <w:pPr>
        <w:pStyle w:val="CaptionedFigure"/>
      </w:pPr>
      <w:r>
        <w:drawing>
          <wp:inline>
            <wp:extent cx="3124200" cy="1701800"/>
            <wp:effectExtent b="0" l="0" r="0" t="0"/>
            <wp:docPr descr="Image" title="" id="455" name="Picture"/>
            <a:graphic>
              <a:graphicData uri="http://schemas.openxmlformats.org/drawingml/2006/picture">
                <pic:pic>
                  <pic:nvPicPr>
                    <pic:cNvPr descr="data:image/png;base64,iVBORw0KGgoAAAANSUhEUgAAAPYAAACGCAIAAABhUuBeAACaQElEQVR4nOy9BXxcx7k3PHBgUVoxy5IsybYso8wxO3bsMDM31DRp0jYppE25aRpqGmiYGZzEiWM7ZmYmSRYza3n30Mx8v+esnVJ63963yXfd93rqOra1Wu2efc7MA3/AQgh0av1fL8EQwkIQgZBACCd+CSEYxvAnjiiHK8wo4gS+JglELIEERhLiBCOEiGV/q2R/66n19S/pG3jO/0VLYIIEwvBLQEBjZBGOkaBY4RYyuIhqlsejygTDFzmDxyCOBYEgt+8Jgex/OfVBfGPrVIj/W4vZW6+ETYQ1hLnAEkNqT8Das7upura3eyDc3Np59jmTx1ckl+X5kl1YCCw4+us9X8CfTm3g3+CCQ/WbfP7/x5eFBOcWFQalnDNHc4e5fHXzZ8trdh6uj3LuTPYMK8sRVqi7bu+MquGXXThn/twRlFgUCYIkTAgiiGMDwV/V/+m38v/sOhXi/9biQmOCY6SEo/jtd3a+9uq2g4ejFvLMv7p83jkjstNdFaXpA92hl59dtez9bR6ZPvvKTQvmjSCcUSEIppCtEw4JOSJf1yd6av3dOhXi/9YSIo4x7R2kDzyy7JmnlkguzwVXLqqozL3ovOEFaRJBBhaIIWUwit9evO8X3//DpGmlb7/zywwPkZBGhISQDPk7PhXg3+A6FeL/2hIIykKoK2HT5QILZNklJKmpDzz2+Nq339k4adboK6+dcu6ZlUmK5IDGyfFv4wRblEQ4evDRt5585NM77r7y3rvPSHMiymSEEYPnlOg3+Rn/b1/i1PoXFueCm0IwS3CDW6ZlaYYVYkJrG9RnnPMgopdedMNb1b2WJoQlDGFwYQnBv/xebllMCN7QFqyo+pEr48o1++uYEMIQwtKZiJmnPoJvcp1KAf+1jQAhg3KLCCEkaAlCpej6YnXnzde9v2dLx0XXzvjVbxYVZWAkOBKUExPhRK/l+CaCMeKMF+Un3XDzwthAbN3qGhMhIcEhgJB8qh/+ja5TIf6vLchJLASxijFBBpM/WHr023e+smL5ge/ee/0fHr6xLA9REZYYEhxbhCWKyOPfiiEbhLsCodmzR6TlDFn6yd7O3gCGPiPGQjoV4t/oOhXi/9plElxlSLKo4AYifN22lru/+343ki+4a+b1N43LTVOJEBKXKCaYYIElcWIPT/RkKYVkWyB9SIF3ypRxtYd76ho7BeKQzHB40Df6Gf8vX6dC/F9bnCCDCgZzyOrW7seeWhE0ki6+acFPf3F6fnocc0Z5MkJOhAXGgkLucXymhu2V+ANByOeik6cOjUe1nXuaGFLsDEZgqGRPRfk3tU6F+L+2MBGYcAmFhPLAY8u276r71UOX3v+dyaVeSxGGDEgUKjDmxMTIgp73Vz4HIjKiVRNzFdXatumIKRSBKOzlwvh6P9RT66/XqRD/x2XP1GFXtf8Dv8Hc3VB4gJhvfrpv6bKuGTMmXXV+fqHD8JpO2UzCnDLCLWxyZCJhARaFf9XzAlqLDC1Lzy9Kb67r6/HHbajWqf37m12nQvyrGuB2WCNkcMY5Q4xbCAVlhJZ+ceznv102Zvbs79+7KMsdcTAO4xtCMEEUxjeYIAVgPwR/ZeACWIuL3IykIUOTe3uDnT1hwGJhTrD8DX/K/6vXqRD/rxcAXxm0UdTm5sjTD68wYvJ13xozsdJDBEOECEkgCqFNMZGwTJCMsYwwRXb+/ffX2s7LXRJKS1X9AwOd3UG4+gSAiaeAWN/cOhXif7ewfU0SOFcZEYORMMdScxf91R9W7trdMu+cqmmjk2TEqPAIZHJo/P03Mg2YBCHkTfIyTe/pCiROjVMdlW90nQrxv1/Q74PhO0eccGEKEkcYv/P+kddfWj10bPGN14zLdiIFBvkyJOqY/+sBDvcNhhsiL38IQripodGEp/hvPMOp9X+xTuHF/3Elik17e8WyQHTbvu7XXlsvu6Xrbpo4Y7RPFYhyOxXBAAD/b2G9uf14RZYRxnFNs/8tQRU6tb6pdWoX/8f1JUMNEeQORNU//P6d2iNHr751/pUXjHOimCw4FgAPxAITAZOef/ViwyQfknTGGOLQc4Ef81VZ+6n1Na5TIf6VHRUb+Uc4Z+TDdw58sWTXhHkj77vnjAKPQ2EEcQsRYQc5tML/Gxcb22Q2GHbCN59IUU7lKd/sOhXi/xDggE7DUAJidORo99NPfYYk19XXzizJdMoWpUwhAEFhkMoA1sr418tNu5UIe348FkOCQbP9OK/t1PoG16kQ//tlMM4sznWBEFmzZV9N7eFLrp166TmjCUJYQlimmDgwoscBWdAI/2+s48N8QhBmHrcHTopT5dA3vE6Vm3+/iM17ILJUXdvz7LPvZw9J/c5tZ6a77Qtlx6edcBx/7H/rWsNNgzFDKBaPISSopCSeB2rWUxXnN7ZO7eJ/szBCCsGShPoj1u8eXVJ/sO3iy+ZNHpNjJyZfy4LbwzAMJASlAKOFNOdUxflNrlMh/rcLUmwisLR83Z5P3ts8dEzVJZfNlZGFBftakuYEtpZzC0k0Kzvr+KlwCkz7Ta5TIf53CwskBeL8meeWRMPRy69aNGZYDkYGZN3//jpRWwpuw2AS4c0BTXtqfXPrVIj/zQLsNsHbd7fu392aPTTzmqsnu6kJuTmAaf/da23nI/A0pmkgShxONQEkP5WofKPrVIj/zcII9YfNF15cpenqDbecU5qjUmQKpJgYFKz+/cU5YggNDARkpzMtw21HOEFfW6J/av2ndVQSn7y9eybg24lZSaKn8U831S/71Ak6zXEpza9+cltZEHAi9q1ub9YHqjtXrtg+ojLzsounUpC7wtAi/G+Ksv2TgZCQqOiLWO2t8SRfamamC9rv9sjzv/HUp9b/S7t4QrzkBOsLYjEhCgjYp8QX/vJLHC/lvsSY2FVc4otf+cx/QaLYIQkyElxoXHy2ZH+0t+XCC0ZWFKfYABSZIqT8F7fUv/52QMaWN7V2NzUE8/PyC/M9GJkEcAD/9lOfWv+hIf5X4WoPywXBnGJGEcwFmb2pc/sPX/7ZjvITm3YCF/tPOGaJLd6WE0RYEBMRi0i0oT7w6YfLS8ZVXHDhGaAYcTxXPv5s//oCes/f/eKI2r8dPtzk7+kaMjQ93evi8KZOzfD/Fycq2A7AROoBGyo0ICDkODmBhEo86suH/20gQogn7o+vDk8TmMRCsh8Hw0zNkN5+c9ugP/TH33x3eFmm4FbiJ/5fbOBfzuX/8q22zrIpaGNzjxBGVVWJijATlArQZTm1j/9vDXEQ/IP9lmFk2e2IRFYsCSTBXv73Uc0RFwRSDmKLlvwlL//qCLJhJl8yNLG050D7C88vH1ZasGDeeAkhWxcCjgE7UxLk/9T44Jx/mVXDK4FzhyRQKDY0BTj4/SFj2466pEzPtOnDKDwtwSTRQTwl+fa/NFHBiMNRDim43Y0QwsKIcQFoVCY448JK0CsZxBRmwo5HWP/CU5OEXCZ4OiA5pJGXX1/Z19MzZWplfpoCUoQAOUwkPX9J2v+rJ7QlgbgN4yJIUMhPQDoI8nyMTAyHQne/f//OY8OHDxlWmgOQw+Np1b/0/KfW/4O7+PE2MkSikAVXGMMMjEdA00FCQEuAIJEgBQdxTEoQRaaFJAL/cFy/5L/YxBOwE2b37RyNzR2rVm5PycxauGiKneGAP0mCZny87fKvLfunCswwFAgSkeAviSiHd9LTFw8M6CMrhqYlS4ILzKGyOLX+94Y4WIrYIU6FwCbr27Mv3NKemuSLagO+wqzgYIAS2eNLt6JacuGQ1qO1UcU1bNoU8Cax8dzc5v4m1glxqi//krBo4IgYGElMkFUrDnY291560+XTZ5Qxzii2cw0bQfIv1oNfJk3cMGPdg2wwFNZi3px0Z7JHSvZS+Flo394aHmfDK0uddjKDOeWSXTD8xS7ir39cotfylXfoX5cI9rf+dRp14ovi+Av78uV/+eTH796/e/a/qTv+eRHyX2V/J986qUOcCM6EiABeibh149CLr9SvWTV03HDPxFGWWeFvGpQl3rJhbXrE7xg+YtParZ2VVcXjxjlkN8fCSpSq9qdh2jmEbHE7pgkngCYU3FbiRNyNaFtv5KN3dgqWMmpqiapC6wNxKoDBGUcIW0KxEEnQGP5+CcYRZphQsPKxENVwMNb4yuLtH3+UhIuDDj1/RmrZiArcMaA4fJnf+nb9kV4lvaBsYjFGMuVCFzwusIcBzd+SQM5ZBUUixAiOwwnFHXARwBiIQ8qGoP5IVAZIY4RKTMHgvhJHXOKSAoErSKJ0SOR2OuhfIBnuJdO+X2SOiUkER3BnMcRkzqlFEJVsZQ1hSHD+KNzOzeAagCwG5kxACQQ6Ghy8X+CZIBNLlBhf3lt/dyedNOukDnF0IqmFLTkY7ti0vai0cPLtVzsrKrE3N99SWLzv2JY12pZtAVWUzp9SPnmhoiREu09wL+EzgW3dkgWj0IuR4dNBmDHMCRFMxhKm5FBt+9FjneUjK86YNsKBOPSvmSQkirAlMS4RTCEP+oqPjmNhnkhmFMH1ow11731c98VGb1Y+l0cPmVw46Zx0o71v3T0/zyrOQ+ddVV1PM4dNKHZ6I2s2GvGoe/YkRU7GBMpkClgVu4eIMbGwKjiX4Y18WQ2wv+KJQpTab8TEgmELU8IRdjCITR1Kc67CPYolRkFOAAuDAMVIsXuXsn0+EYHg+e0whooBzjvOsCnD+UUtENBAJoZEK9GwleEms2sXu89lVxD2OYBP9g3+pA5xRglmyGXBRhSoqRWIVN55m/v0BciULMmNEJFJJLNqbHD7ETF99uS77kBKJkIUNKds1hmIZ8KewyXYY3EINkLq47ZGLLUwMhWhorjEBdq2qzomIudfVTWyOAkj3SCSLIgFe71CKFg9qP+EhUwYEJgxQ7qC9Fh078MvCUub+/RvA0mF37ntuUlW1rThpzmyjKr7fuNOJw390eaOcOGIoSmByLE//rG67uCCxS9nVJ4mLGoRMHojcLRgyhGhsGELAJcfPz1AFtRmIkGbxr6hKIDPESOIYaoyCUwNIfQEw6aBuSSIJKh0fARGKZwNWCdYwkhmWGJwjQiCHdxQgLmkIeExDXqktmPXrrSpE10VFbDR25Z0nBDLnk9JFPTpEhIcINQLCeSJdOdE2+KkCu7/jI4KfBKweTBDGM5R5e6RlTGcFJG8mFOpM9T94ReOjHR/aaFZPAx5sznBJmYW7K0YenwCC4tH2tr7Vq+KrViZNDDo4UgyUPBwjX/jut6Vn3Tv24EQ7tSMzTv3p2eQixYUO8I9or1XskzMDCUaVbq6RXev4Myww+ofF8f2nWCbsMUC/rZdB4pGjfNOmPza1ppV+49k5mZyjGLJSs6NNySde+XyFfuC3UcWLMzMG5vtGlPS09/HNFutxU6pCDYpNggWImzwaBTziMwt+cT0FdvyhxJHErw3ZhJiYQpSXNiEfzco1aD5ZBHuwGYSYMmwRQA6ZoDeKKaCOBhWOaJYCCqYhLmEKMeKBXeUwpAbYbmpt+l7Dx/83v3xAwfgvoaUBA48AmwnqGrsZAmaVbbBYsJ3jiembf9SD+t/aJ3Uu3hCpJvZu0n6uOHzfniHNyPP4pJGkBgMVr/wSs37b1ReOzcwbURuUQFiFFNEyAkRQsaRIJqmrXn+Jfr6O/myWnL/95JuvAYh+ei7H/PXX+GRTv2yS7MfP62+u6/2SL2ruyG0+PVQpq+nOpRzwbyY1hHbu1PbcUApLi/53W8tb8pXdq4NgmMIuSlSOJIlKXPiuKTJ42tbB954Zm+yUjiqvECFDdgkRBuIiRXL16iscWKlKjmV1Jmzcz9aHVq2w6NmuoeVUUGQFhD9A32N/e2f74oOdBQU+4rOPpeUDxMy5ZTGAwERjqqY62ZYTvciXx6NcbO7VXgsnJkZk7nDBNoGQ8wRiKP+OM7OND2YWGCYKCixszREBRPIMIlkSrJqFw+YCk1YKlcUSvt6e/Yf3U9TlLgLShXCsCJAS0bCEMcCS3HEDSychDg4xD10cbkFwS3B9BY0wOwt82TbyE/qEIcCBs5izBCV07NSU9OQqSoakpy8/cD2+t0bS8eNlEuGzFy0QFYzdMJt94bEd9qZihCKy1E2uQrVHSNrNzVtXTfixvORI6189uTWD96ickrOvOnIQVZ9tFX1oyunTEDhXnViuXw0PHi4Ri1EXWtWylsPmSPa4h9XlV14qZTs+cdXKCNwE4TP1RIun2/sXTepI4cf2lLdeaB5khqmqz/sVUallI8intTDtd21RwbyyorLCjMRx16UkR0WRx/9U4j1jvrJfVT2+N9bcuT9j7oL8nxpRZmpzrZnX+1btjbrlusLLzxfeJNCA4G2tesygj3RrobeuDH+kjtc7fGeFR/wHDnr9uv1sgomIQdjsn/w0B+ejx/zu2dOLTh/upKqYjfizEmYSxBhKSbWA7g7bNQMhgwtvao8Eux1FBdaobiuWbgwo+Q3dxSV53jHjeMh1rN4lSPZ4SjwxXvaHS4XT/FJQ4uZN5lrzOoZGNizJ9DZkjxjanblSJASgKTur5pBJ1OYn9QhzqFaFBKTOPQJ7GIJikMUb+3oOnKwqmKUI8ktVVbRpDwkVC7gzSQyReiUg3YmxoSMuGAhnj66/uZ7B6mBMNcQ8k6fJK5cKJtG1pkL2v3RVUuOTJgy7Ue/vURVenUXlmhGzuhROI32bqxuadaGXXnZzrVrsidOTkse+RWvMNF9tNNkITmU3AKK5MFGv1PvHKYf0l9YHsj+vppRnuxyr9lYPdjNbrnvsmHZab1r9lf/6c/e/KTSMVNSFy2SFa8Vjx995T2H33/ur3/mHDUORwO7923tXr22xwhlTJ8ieZMycvOV7LyuZR94+9oifVoHHSr7mbZlY2SgGaem5/+4nIWCvLa6b+vm7k3rUwpGaa2de373iCtNy79yYeroWTIVEsNWW1fz0o8ctf3+ml46PCe6e3PD2s1TH/2VIRxHVmyddPOlk264EVFhIpkd6z22eGVKtiPUX59U3+DU9P7sjFG//Y33tBk4Jro+3XjgD78Z6Goa8uSD2aNHYhBASkDmTsa896QPccYk0ybyCiIYMRSumDGjo9PBpeaV2zImTSgtrDSZk3DsgJIS2lvQE8SQwUMfzObNG219g329eTNmyVhBhiCSa9TV1/UuXmo1B3e3hg/XRyovmEeGZ7qsFEuLy1PTSFJ6nEhll95JfKXpMypLGvpRdRMaORI+SeiiwWuzwVVgB0FhdoQsGbTfnCne3kG2dPl+T2bqrNEzff7tpZNmBWJy26aDh9et9abJs8YXUdG/9rnf+jctv+Sp+9POv1J35TBLppYhuNLRESiPCZfsFCiMMUlHiDscIJ8oEHXKWizWsW5DnhkvO/N0etZkmpwRHye2P/JYSiSABoJNT75ofvB+x2DbtOf/4Dn9XNHBtt54y8DOZWL3/oxni0RZpdUXPHL/nxoXvz/h+9+ufOoHKAX3fbQmUt/W0dxScMZ8T2t3nDFHCFmBoJmXIqWlTrr3W5LHDGxeETqyr7+lFY0qpnkpAVnIHpIxryp5SR5zRkfPmAZWFyDMcfLibE7G2+7LRRmRuGwpGIbpUJhho7lx70N/kFm0YOaMSHqqZ9QoIqkKg+qSM12EBxnXI1iYdsFPALFCWGPrwJOPx+v2uLNzMFYJ5hLj7FhD/4rPzMaeAwcjGnZVFCZ7oeNMhVORk2AsozKhjB9Scvt5MjL15vb+zbuQzmEhpiOmIctkJoJE1C6HodbiJNaHuPb2yqbVa3rmXXfuOc/+Tpo2vWnn5qQMV9NA7c7dyyqHukfn+pAlkl1GoU8d7OiOqZJBZSI4VaXiG28uuO1OZ34xQnqku76/pVkuSa/8yQ+cBUMo59DbS05yWZQbqD8/3Tdtknd6lfPMBZGiIrkglwX6+j76WK07lJaZpEweL5LSrMy03MvOr7r3dk9Xf2D7ZgnF4kdq0KGGvIwCtbhEys1FyUk5514w6te/do8cpySnjD97bnJeerizr+bzz0WgVfaqzill0viKjIsuCo0s8py/aOQtt/fqMKVFqsDFqYVXXlL5q/uTKkYiKmPqoHC4Qt/RnuGik2qd1Ls4zBqIsOwurEw46Q/UPfrCvhefy5AV39wZo396a87YSYZCDYwcBHdu2b33rdfO+MWPnMWl5Dh3AlL5wV2Huj9Ymu1zODNyIINRsKWxtq07o0GtZ5B9tnSHQkhRnocSZAqCTWYyzJ2yrGOm2uJu9a2pnDjz04UMPToajuD+fpTsQimpdpvPrhjsQvfQS+/EtIx1Bx2Wasw/s9IzNDft/PO3b1yTr+uBYCDg92fOyPamO5GOckbP9uZO7A2zISHqTrUsijmmQ644K09CNBRHBjP6DBpWfHm5jvQkoVJiciJY2shhOzKycFskV00VLhc2kaugfM5DD/qGVpiE0sph3c1H0ovyqTtdRwKnOgpuvMpqKY/tO9C6Z0/mlTdIQ4aUPviL0Lb1rPrQjm8vy5g7aeiFl5V/60whFGxwoUqUYBGOJ6V4FI/CoaUiMYTc+SVFP7iLGSKsKZ1HG3MrR0sWt4JG1pwFeEgmp/LxyEYn7zqpQ1xQu3Fl9+uIafZ+tDz67pKRDNe/9PqoipLks86ISQ4MY0guIWtg7cbG1Zv4j+91mAwgfkSY0F1GNDM9kOy19Gi2buctyCQSSTltnG9k6UF3+sGjH+cUladlJEPPYDAkevvknEzTYZu9CuRyuqSSYf6yYmXiCCAGxaPtH37U8v4n6bOnlt99i+6QQf8NBMiFjJDRGlz27upauSinIqO4PCWGRPJpM+ZVVVHLs/SNd+Naf2qeytyyFRel0852qsk5Tkt43QzplNKuDXvjA/6iOafxGDc8bu+YUflnnl7zzktdb75cNaJClTIQFeqQvJTzLux+9qlsppi2sjnypKTMniMzFQky7ls3Hdm7vflgU1FtwDF5CEdWPKy1rN9jhvxxLQ71+pAcqpEdq7cmNRxyqJzrkZ645Z0/3ZFVgpUkjmQYFWHk37A9fVyxa3ghFdAPRwKlTp5jmbrZp3lDIblrwOrxo2Qnz88xCHWe1LH9n5CoILsTTKGaYayze/8zLzt1Y0hmpiccScvwWRJnyHRYwquZ8T17ji37dNiksa7UZITBE5BRywJVNZRSWeGcPrVnMBY4WA+DIF1DfVHiS8+6/JLNvT1mqOvMsypGl6VhYUUaanf9/qH+pZ85jSihJmXxeE19ODSgnnmaNKIMYRxpadn15DOBLz6reeX1wcYGDNk4JPxQxiKRPmxc16DR33poUom7Mjfd5NhQVEdy5u5d9Wu31jgc0rhKj0wEc0iqQmoWv9Vbv8tyCkty4Ii1+eV3jnz4cfUTLzUtWQMI4uSkoXdf5Zs9PXCkGof7sSwNhiNbNu8aeu0N+VdcZXgcSMQ55QahBlIJx5RRwbS47s8cURXkKY09ISaIvvdIzcN/Htx9NC8rhwhLQkjJ9Y256TKpYqTDlRs/3BTYsP7o7/9Y/9q7FtN1OxWMNzXUv/pGy4pVgiCLmhhzbGGLupnTp+amRA7uPXD9nQf+8EgoOqgrEoABTtpm+H/KLg7IDBNhiSOCuw/WNjW3jplSGdJj0QPVHYtXesJx6skdqBvoPXqoe9umYO2xETdejlLdOoHax+bTwGdAvckll1/so56UlJKat5YxI1I6Zvax6lbnyKr6Q62IxWeNSU6hSHDdkaFqwZ6dv/7l6J6WjPMWdR2pb1m2sfKis/IWLRJCIVwoipMg4kSOsM6tSFyxI9tGFgJq1jNjWnzEOnPfuuQjB4w1O30jCwTvHxhgH7+6o9McMX1RwRXnn+vgHBEzEqoJ7fssUx/BhdSeUVnTGHx1fc1NN05xWS3d69YVnVkZ7DF0JI/97g8aP3heRDQrFy3buO9nd/7wkT8+cPp1VzZtWEX7e0iGJJBLBpNbExEy2NmshMzswokPvrG21up//bkfuJVwthwzLCwxFRux5q0bHWlK+rWzkqZXiYP9euchd4lr9y+eaKkNFF56GXJ6DX9UP3AwG8dRrN/uS+mmJEmWg2FhYYL0SNuSpdrKJSnXXZk8JBMzS2IYxhAn/UZ+Uoc4LAxpLhWYJKeMu+OWYWdMRYMD7Iv1je29w/pj/dV7RIc/PScHV4xyDhs69Iz5FtjPU8KgaQjNcVtkLePs+RmTJnVsaY631KePzCWZ7qzRY3saI7Xrjuak+YYXpiBkcUwcQ7Kn3Xz1kd88uvfFV8vcqseTznqCzowskzpUjQjK1fQsZUKVpSaNPn+hL79IMAZoQZuAQTFtRWRjUJ87/6yRuPvz731n1hVndTbtjzqGNh7w6WhcTvHElJRcyuBUIjmefj6Qt3ZH3fL+xWlVa2MptW0p09sHJ2YO+Ao0E/fW7G52phaxJGlVdZPPH2Uh6/kX17a0hQfDIe9pM43lK7a//Nr4m25UM8owE7pkCYRTJoyqHVb1+Cf7ntePnrFgWoofh/cfiHf0BX15ZZWjEeE1L71q1ldP/tU9mTMvEItKXWL8zqcfOVbdOO6G61WHE5u4q651x/KlRTJPd7lj9U0D9QdyJo4n7gLZElgmlCpuTtswy5s3SfamohjnMkdYsQulk3qd1CEOxyXIYmLZQBlV41ImjHZgLDgbMXNOtHfAmZeWoseoIaTUlOzBKJZkkuy1OJYFpiYSEsYSZ0RgC1myl2QrabPSMj0ThdciVtLQnLRXXlh++Fj7GRfOyhmWayIhopJAagR7Cq+9rmhInnNkuTMjK7dqEi3IMDnj0Ighkss1/UffJwK58nI4IAWRZN9Hsu2NXFcfau+M3/7dy249vbD2s/fUMWO9qUkZ6eVo12Eui7LxQ2G7J1gwSc0ozT3vSkfcPVjn2LDTONqvcEdBedXspLxBVdFRRlHlpRVeh6evvi5t1unOzNxNexp2bugk7sLCofk0M3PkNdcc3r1cs3QVAJQ2fAQzx7jJ/Ls//+Dmt2JmGB/uOXTfG0rbjpQpZww576L0RWcwquZJab27G/d9/8GCa7pL7vq2Fce73t+ef9bCYd+/nrlUJlBqSfbw8+e2v3J0aHbBhgdf6t6y5sKXH1YmFXBBFI78/vimvq6uvMzJVRMElwVmOjWV/wQmx8kd4hhZJ8b4pkPSqSTrwpIU5HYme5NNghxON+YiLklyppPaIFJAGyWY9ydMpUBOFlFKPK4MbBCNMeC+BTT8yidbLIe66Mq5SpKDC0vSNREPd/aH3IV5Q8+Zp2ESEcQ5cijhXBICSTYoihJX6VATILZcEphyQKcIG/WqGXjV8kNUdqQXpXpGllWV32PIzkyE1647sKnpPW9+8qhhPoKFKQQhsuLOqLrxe+1B88VXN/TgFGtptTvVMeKM+cnFBJlcJ6rLjYgVyRo+9Mqf/zJO5E3vrNXDuGzCqNGVIxBCnlEVE0dkMqoAPQQ4fgqhuFfD64JpfZmj0cA+Hcf9VmDsrZclTZxFUnK5ygU3ss9ZlFU5XHfoIUwkk3/2/v5mLfXS+36oDikyGI1IwpPuLrv5mpSRue7JE1OblUh3r5qRgZBlSpKm8Rff+Oyp7duuueLijJLhICSgYAwIsf+AdVKHOEHIkfiPAn9QEcIKPi7nCuZo9uuXTjzGrpxtegF4F2OEFfgNI2rK4INJhWTIQhDuFJK060Db1k3NFePK50wscgphNTS1f7YUB6MZWSW8O6jVVuOyoYK6hJCxwJCoYw7HiY0PUOHnAOMIU4AuMmHKhG/b1bfk0yPFo0qmTysGVRbwSLE4kpZuau/p1RfePGLCsDwAbUFzSOfEtGTPZ/tbVvcY6ZlpIto15/KJOXkq4gaTMTs+RHELypEqbd3b/vbb2yQHverShdnJSccFbpVMgAxzE9CGSOIYr9xe8+zra9NnzoyubJp49cxpN0+XnHGWnGlxBDhipKdfcDrGkpB4OCpeeHXfww8tT0lJvt2bk4FcCkYpgOihOLc465LrkYhOuKm89LJFchLvX/JF0rRpb205+ugzbw8i99iF5zodLgbvH8y+El3Tk3yd7C/xeM/VjlUobU7gp/+aff83fdkv//2vmctfFkVCUEQkhLes28kMbfL8qtQsN0aoY8vBfY+/3b14c7ruHDjU/PGvHmOdfpcNj+YEaRTFbLz/l6pDf/mJWFBCOZa3btk70NVcUZGX6nPYxaeg2Apr+o6t9dSVdv01Z6b5FGEwZCKDMEJRR9B8b1MTDacGD7Upbv2MM8u9qv0z7B9qt9stLAPufdvO9p6G1qKy/PPPrbIdDG0kiE2ohqIadCtEMG6t2HCEjyxOK0sjkjtrWJ6a7UPedAbsiriFBedezFVhCstSXl1e+/3HPm/qiFBvEpeJQAxjBnAHG01oMGxyr5ys+oZmxcPR5ff9ZvvLq5d8vKan9UhWVlLZ8OITF5pggPeik3+d1Lv417S+jH/gRCBCAwFt9+bDaoZ7+qxyh50eF86a5nv4Zw6Pl46ZWNRc0rXiU5MjFRhCEEySfSp85dwOdlQAW+PW1h7E/cOGprtlGQwgYJ8jB2rbavY15w8bMb2qQCANYweyBBMMYdrQp3eJXJff6tm4ctK8gukThxAhhCWoLEN6jQW4xoEkktrTqSNNLyj2FeR5obo9Qdazb3ZQj8FYbusMHPFbyXNn9e2q9iUpBSU5DDGdyIRxhccY9sQk4rC4xGjdgYGXl9TS0+aj+IZJU8vTs7wMGQmdDSKwgKJDMKRyYnIUw5bV0xWu39RoZfgQkYtKSnJyc+z7y0YanvSF5v+eELehWQl3Kluup68ndOxY95BhuSMrsj3IYoapFOVnFaULxDXkdGdWzB1XbKkOk1BVAP1LSWzgX2VxnOD7NHYE1m067Ml2nT6nQkGEC0aJxIS0Zefhwb7AnPPLk2AyqgmiYgnLWO4OmG8v2dfTSKP7mqk1cPMN55dnuCGvlyiymWlQI8Pfaa/fOrL7CCLGzJklSR4Zc8N+0Anm/nGnZ7x9d3NNY0/pFLl+377xeWxkoc+APM6SOabchajEqYjJjBvkwedWdg1ahZOSjq0KVIwpdEhECFMg+YRKHiVImBhxKqlMk33J+pmX73GWkDQ3dZUumH9JenoODI7hYiaExv4DTHFP9kTla1i23lWihW3Xn7ynNzLQbxbnZeR6HcACI5QwjAwZmwS4i7IiXEmIqghTBvJbMJ9P6Lf847J5AnjDpiN1h5qGVRaNGVlAoLuCBeZhnR/e1+xKdp61qNwjAaEB5kSYK9ixdEvtBy98Htx5wArXLTp/zFnThio2zR8apGB5BcgmgZWoJj/z/Lrdmzbnj8i+5LzJNrvyeE1tMzQS7hJSSBOffXpAJhn8WJfWXDd1Ul5BkpsgoghbowA7KaMekxEkNgyENsvKgstmedsO+1zRcVXlcIdiAnQhO//BhICMASDPgfhpOZPaZ517IL1g7aq9+XmjFyw8y9YhS6SANuHnZA/v/y0hntCotxJwT4TwvqMtg37t3DPm5DgVhkxNInriExPEBFYLkTl1cALYQYR0ijQJ6fSrlQcppkGNrVl1AFmu0+dN83lkBPsvkBC6+2N7dnWPGJcz97RcwCJYCieMS4Dm3X1kMFIfRm2HF1w54rFHLs52SoQlaGlYALbLEpgyJK9df+ypR98xzPBtdywYXuqj3JakwBaCPhO8YoIpxdKxuv4D+wI+K6f+rY9Onzv61rsuJao9FbZJQXEZMcKIwc2o9NGORlZa1NLQeXjxF5ddfFpFeRrihn2/JLJqm2lt87gpZCuujzd3L9nQ113Tr7W3XXvrBaPH5QHrxyYoH9fMO3m5Pv8vhbj457/+8hhQ1AICERYaN/ccbMRub+X4YVxwYgK/SyOwiWOKZPAbtAFzcMQjiQsJiGCwB/+z0sofCjc3dMvJOZMnVwApnSEQMkLo4KHuhqM9oyYPzU5zCE4IcthRKTpj6Fi9gRhOzZWvuWZyQaqEuJHQ04AtElqkXGDS0R99+unPg33++efNv/Li6RyZBCY8kh3fQNm3w4zoFlq99kBPn+g/1CtHg1dcNjU/O9VEJkWMI8ki2MI6k3SkKhvXti5/blO6To5u2J2WPvSyS+Y7CaLQKyJQU8PiAutwNwK9NV7rj/7p2U1dn9ey3R3jpow966IJiCKLx5D9GPgWLsEJ+Y9X+68+lr+Y9P7PiSH9R+bix5kl/8drlhBBOG4HyEFbBUuHG/0rPq8prygsK4fuH0aKcpw6CZ10OcHCwFBPJdDm/6c9gLf2mZ1dhiuVpKQ4KDJsQKIcZ2TtikOWFZk0dahKgBBmUcgagpp498Pqg7s6EBWXXzZjwZghWOgWBfK7ZFEk2VqNRFYIWreyev2aA6l5ad+75/zCdDcDfqhkQxqAOp+Y2zIkmtoG33r9gNlvmsk1C2+aOmVqOQbVpOOXhoD6BIjKdZrGS2/s7NunJLu6jYGW7/300nFjsmUg/tu3sF3h2nAHydaaJgKrO7fX7t/WisKisDL9l7+8cHRhMoB+KUxyT8i9nIhcO7eqb+6vrg8MRuTcfO/EcT63QilkSoDiBwve/zmfgP/8XfxL8Zu//utfRf+JPPN4FtnWHvIPKtOnj0mWCcUEyQ5CqQOKSQIxJMOcEsLdLk3hT1/2Kb/qIxII19X393VFS0qTcnM9tgC0jql0sKZj6dJNVfPGz5pWIZjdtCQcY6nPr7376ucDNbXDJpVcee1MH8ACKAf2MGggIma3cIg1EGFLFm804/3zzhxbNSaXCyTDrWNrJGKApHBsEMQoogd3drTUhhD1j5wlfe+78wpSXAo3qIDGpJ2tE8plzNUNu2vWbtyPDKX98JHrr5577dVVTjkhsyhDK4VClmQj3xVm7+g6lzevqY73DbhKvN/6wZy5E3KcCKmYSMRJEAztE/2lE3KQXBDR1hN879PdP/jRa7d/79ndhxqgTDkuYmRr8P3P7eL/kSH+l6534irbRV/i98Svv2zefzERhB43RnhgYJAQc1RFvi37+e8uC+GjB+tYODhz1vjcDK8pJFtii6/fUNPRFzr37NOK0r22srMhcVNCaO/2I8d271Dd0e9+76zRwzMxhyaibEkUcQYnCEaWpWH2+Zajq1dvSc1OueKK+R5FEgBGOy7Ni5AE2YUIMBLgCG/ZfSwebRs1NfmPv73ytMIUFwdhFSBnQ1YGEhEyBqLxng1Hor3dCDVeedWYu2+b75MSk4LjgQrsZQFyFfD0gkmCdzb6l6/cjxzivBsmXLtwhPurRNoh+bPvM4aZhcW4SaU33DY/NQ/3dh+NR6OJXeIfJhT/A+s/MlH5K4eH47//jWrZX227iZ3bRgPShBJzOBLNyHQMr8j5WkI8xvjOLYckjzpxSqUTcwMTGal9QWvFimPuZM/YsUVOUBQFlhpGrpguPl283gh3XfHthecsLJNtoSkYoMCth4SkC+owqXPHscE/Pb4yEiI337hg1vRyzk271j2uVwIi6ybmsswRbewLrN62B0uhW2+cPX9UkeA6yOMeH5EdrwcxFropOhtjCFnT5mTeceuUnCRJMgEbbm/ztgLQiQtKhUWxMAzy9utb2pp6Jl4y9fZrx+SrGErcr/TQPdE9xJirMhlWknzbLfPcjjMmjRsB+sCw2f/fylf/bw/xv/HztvEokPHZnxMIkSRixhY9gJXYgmSBOEMoGIi73Dgt1R4D/duSx23tkcMHG7OKC0ZW5Aqkca4Ioi5fsXfbxuqqhaPGjspCpm5SiwuHIpSPP92xcvmmkuFD7vjOWZleSRImwRQUxkFjF3MeYwra36P+/Nfb9q5oT8ouP++i2UkyjH9AB+V4MosF4gak7L7BAeuNl7ZX7+zPK0mfNH2oBsgCIigoHxFkS61A5CFO1B21vRvW1WUXZ/3q1xdX5LskYRC4Gl9eRLsbmWgZcqQL6cWPdz/97EpfQdYdd86bUuighsUpbPt/t2zVii+Tfmg9Zrrk71x9WuKaQn8KGqB/dY7+D63/yETlb1ai28cFseBEJtASgernuJtl4r82tRJhojHe0tij6zroD34du3g4zEJ+npObkZUKUoQSx70D8dffXMUxvuzS6dlJihCyQB5LSjrYEHrssU8Dg/FLrzi7ckQ2FhZISSEJU4wkYRGJyN7atv7fv7brwFGOkCdnWMmQoXkSEFYJAURjwuoIOu5cMg/U+++4Z9mzbzYgUVI6YmRulhchgxMJhFEIMIUJNF4EJ0pNSHvigy2drYN5RVkjynJkkH4BGZQvlUGhewRZDTUw4ZK09kDzrx96r79fO+/8qdMrMyUWYoR9tXxuQhQbcG9wtlDOVcEdtqAcCMAf90KHKvaf1zL/f6z/+BCHJjRD2BDgPGUIZArMAEj7N/Ylid4Wwrpp9Q9Ek30+r8f5dbj3oFgkLixHUWGuW4H+hozJjt1NmzdWV0wctmhWMRFxgSUZu7Yd6LzjZx/s3dmbX1B2wQVzZFB3s4C3By1KCxOTy6QlRB58ePXeQ23DFlWgpGhWPkn1SbYOlq3raIv92zRRqa8f/+6BpTvaWkZdMoHmJDu8uQ5KVWEl+ih2MHGMSZ8m1tX3vbyxZl+MIm9mSl6Kz0UJkhhSoKT8K5FagSWT0LjAmzujj797oLc2OGRE1ndvmZXrVHXiFnDWfLU/F7wgGPwnDAdA5BMhE2RS4WKckNr9n17/dogfVy2BUgVGAvaf/1JC87948HypCwZfhfwt8RUO2uCJL9gPSmy9iYfBdYLizValP9EpOf7kJ8r145LeXNSt3LDtzbescDCRtn75eGbvUgkjFcM0B/pDLqfDocI4/sQw6C9v5e/auV82db98fcfthE7Yx9Ufa0JIHl6Zp8JPocjEK5cdNUJ4zISCrFQiYYNz/NmnO+78wZM1nUZK/jBPsicnL92OWYApJmaVWNCmnuADL63+6MOjlyyaMPE0irzdBfnUB510eygLW20ChoB7wuzeXyzZuqf11nsW3HrdkLRc88CejmPdOsJOYsMhZYQszWxo62kNxJfuaOzV0JQFk5CTCj1qj2ih9W/LmkI2l3Dg4Ai398a+2Fn3wMc79wWTkVAKhrmGFsBYNIpdFmKE6391vY+/f/vagqWBibFJMP9L9ynhW8M5wF3sK5z4FE8ExV9fWDs44ANOfEZ2S+qEitzJkovDGwXnkTi0fZFqgHZ9WBJJiZ6bwUwJpiggDEyEZDGDEIsQJ4waLU1mEiKSRU0J2x1h0AUygeoLUq0aiBFzVTCFgUSfCfBkQm0tViDSWphLnEErGetU0OjA4GPPthxcl2Z0Drv9thj2UEFlDp+BTqAx64JrZjKLBcIsL8fldQNRTYMOnTB21fRtPJS5aIp7RIEwLUooppQnZkW2QH/CcYrZMcEIJyaVLCac8YAubdxQi4jIz1VUxFTBGxv96z8/pGZlzJtfJmER6kevPLfs8cWrxp8z5YLZMx77xUuWZTqdQjEptoRBrRilLS3927Y2HenHm3Y1L7xy3D0XF+840PKsHs/2el32JcEUBUO8q7u/rDCpJRT++SsrNm0/8Iv7r7pq4XCJi7XTy198busbq9o1JafMLUX9Vk9QXrNx72C45q47r7hq8ihD0535SY1j8OEdO1cv2TV/bjnyOihXYEpqKGGMTGrEetiHy+vea6zLmV6Z3lgbzsQXXrVAVaB1k2xAL9VCImYxlVnE7ydCcIPRjAwkKVjmDOME91ACmwDOMaDrBRMS0wWVLCRL9i7GJFACgRv7BOET+p+wxQHD1pIlS0guMGFnul1NqHAS//vhbX+C/+b320cVPm7XwIRkMBAXSQKkHaDWCKUEcjF+wi8HsKcI5FZ1jgwsy+BzQiSBDAI+IW4DYZkwGLAJwrGKCKMk4XECTQkb+aMIbFDBlOMa+Qm9HsGMaHTQGQxoh9ssnVsu4jQRNRGgBGV7s7AF98B50FIdspsB/IjBrisim154rOaF92Zbvxo14jYdLiw9XjB9+QYTMtCME0gtWP3uI+xww7CRaf1xWrurVqI0NYIGVqzzNx/b0Zla19ky/ooz504Y6jDlZ9/Yce8v3h97ycyH77/MFY8/YHWqKT7ITWXdkkXQchyqHvhs5X5DRcMmVmTnyNfNHJlNkRMxRERYR36G+uL4aG3z2s92xVno4V9c39XZI3T6wuPfnZ2hiu1bB2ODZ/j0bUbHsRWbn2lOTxGeHXsPBxzZYyYVX3/OgmyvWqrICLk1J7ro4vE/vXP5b77z/eii0ZXnzCubdiaj6ufrjiISP31BRUtPjy/NeU7qiKqxhX98+XNPbvKFE0c4hGmfMYpuy7FLhKIB/54H/4wb2+MSGvmjb2dUVUEjH3SZba8Nii0ZxmsyR5Y/VvPhR0Ny8wYZcxQXZowolez2DRgbwaAYjjyMECOCYSRboFxu44fhryZCoJloyxF/LWnOvxvikFTa0tsOuxSqW7km3NIw9pbzCHWZqs9gOuseUJyKlOLlGOkIi75BqTtkOCgfki1ABxgTAP8ZKtdVTRDskGI6Vhh2qA6mIAuOBohmAgw1YlJsIiSbkgzjHNuLx3a4EginJafedYmxvrDonIsoTYIjExpgXCPUDfUQTLQxovGo0COWQ1HgWOCEMiYU7hiWO+ZbFw5ZNMnCGDOFw2wP9hjpS+aR3XsDqgKHW8WT4urYunnTzxfvTclqaEgbOmx2cWYSDR3b+MIHL9TpuGzKrIsmWlR57LWdj768fsyimffcdUaRZPRyJvvyauvDzyyuXTg134zGt+6ve3/l9rmLJvzg0vGI6+aojDxVEdAPlNOc6ctWNdWJTcrQ1I4jDdVvfvHjX17iUvFpuamVMyo6V364a9/RlPJkqcw7VPL+Zk7R9i3L9u92d00/L+jwlI7KuvOaqmlFisT9AnhyAAq+/ooFWl39+od/2f3izu2LF5PLvt9ile+NBe+4fJKXOguTXBUzUjypzo37mw9t2nHZpWcMyXEhEUKCmFTGmEjAvWBEkRAz2j//zMmtjvHFGRNHIsPJ7LqHYKRRHEHYk8A/hsPV734S7+5rDHQ7rr7wrN/9xq4/kQU7OBiREdjqAfBlEWrPgzEkjhxjCjCwRAb1dWXx/26I/6Wtbze3OmoOtb79frEUM1JTMy++LLztYN3Tb/rK0ofcdr6UmWscbutYtjK0bquZ5h7/yK88NkXKokwJB4JL1w60dOeft6BzwxbMI1nTx1NvjpSc27N5hzeZkCRkJSe7eEr7svWuEb6006YSR+pxdBXFkslwzBxz5rzK88+gJAUh7DJM3t+NXAT7UjAGbypqSYSSgabuvt6G/CGjfdBf4ZRToSdNu+H7CPFYqttEqpzItb9MKRN+C8gu5SQqMI5TmjJiSNL0Ma0fvNgVCAR4ySVnDa+cXujAaZk10UMPvJZbVSlb+DfPrmvq6r3s1tk3XTSlJIMj0e92p1504YWPP7vt8Sf2blnWFW44GNTCMy+des6MogxqKUjVHfZZx/GY8ryzLzjjw3Wth+tahmbjmdNHXTth6PlziqV4oPfj9/c/83pMHRx378+zZsyR3ABRGHZ+vOOGne179l185d3ZkyuTXNJQt6IaGieyieU4ASpEuuL8zq1XZm1Z49u2Mayh7dHB1gIyZ8K0+XPLsCxyijIYgmSyevtRf39XzqhsJiMDdCIha4cxKYhKCuF2V957g0fr87/8QaylDapagoMU+ilJEjLtoTAFPgjwr2fffm34iSe7jtWhwU6TME2W7N4hdnDQzLM79oCYdIATTULQH2obyohDYNPWxFC/JlfpfzfEie09YAuyCYLZsNHl8Yd7On79RCA71Zk71KxrVQ8d7V9RI0Wac+fMjbRH1cF+qeFwaEdP96wxJbfcSYiTMG3w81W1P/l96oQqPqZ04K338dH9fPZEetrc7HPOsw7v9S/5LN7XJp8/N+jNa/3jWyk5svfph+XTF+qIQxYohGKIjiVr2zevUioKKq68Rs1K5l09O+/7ZZFMXDOqzPxiWlHa19wX23N468ZtkeChotLrFGT5d2xvWrOFZJeXX3KW5FVIRxs/0hJjlmvmJOR2HX97dvORnui6g3oOYPhMSnWFGTHDUvOdF1w+weFgIqrWRLOjuHxiUmbmQL/W3DG1OGlCGap0GkhIMaHI4cgtY9Ksy6o+Wd5Su71moPGzRdOH/frqKen5HhQPWK2DLIYb2tp8XnfeqLJf33fOWZcb6SkkJw9nOh0+TDETka0b9/3+oVBbd/lPrh1y7lmWkizpJpdMx/DMKdddPNBSP9OtpXksRGK8dRB5kkVyOhXUY2p0MIwcKLk4+4zv37Lulj1FvoKzvn87L8wtZlaywxTEZIIxoQZ0ZeeGIxLjU0qKYHBrHwEOriGDI1VlshSTMSksrrzk4t2L14QtBuepXTO7rRjtj3uRgjxJSGa6HGdOOW3eFP87LyQhlEQkKEhlpFqWbNhWARLVFKET5BRCMYWiC6Ja3KHHsZC4W2aUQhX7tRk1fg3lJiAUwM8AmYh5C7LyXG6pqy5zaD7o4p09VUXxoz/4cdc778t5mRlX3ICNaU59gL/2Vsubb2WcvsBbPnZw3a6dv3nMk+4o/ul1SkmJXJyube63+npzZ1WhotzMy+e1f/4BbWrmba3emxdl7q4ZWPbJ4I4jebPP5ARSQdhdVOLKS2lfudb6IjZswRkoq4h63dRD2159B330sWv26YV/+LnX56v7YnnbqmVOnObzMqRrX/zuQbWrb/Qd36MRv7Vxb9uLr/TuPeSaP71q6miBXH+BzjKobu0EElxD3NDLFp2trXHdVJArxZc3tiyvb/WGpa+s+HCTnpM79N7LZxfx3qMbWhyvrGtR/Xm//2PGrJkqkxvee6Hu5bev+/mvLrpi0dZ3Vm3+fe3sgmRfkmW2Bhr+9GTH+pUZC07vSU07vHP3SJV5J4254KpbcaoHkwgRUcQ9KBzoff/DlLYWJTN9yDnXIpSMTG5JMca4Klyjz7vE585ymJ6jzy3RjuyKttZV3HV30llnMIR6Pll94I0PSm6/rnDh3Kw5kwoqy2Ld8bHJKf07D7a8/3rx7BFGaX7amCrJ5TrY0LdzV00GisT3bENVeW6Xr3vlxoFPl1JmFN5yvWNKFcdI7vB3vvCRHgl5ygsRkghGqbGYtuTzPZ+uU8tHulKzcBbNPWuC4s2NBeLNx5p9CKlCUQSVYgZtaa/5Yn0/JlOuvYIoqswtK9iPdBZvCjVtW1M8c5ijaqRGVSyozBDAAqT/o9Xp/z9NQxviAMhpKCAwUmXukAax5Z1XpU4cK/KG0BFlukxN0+QF2XJRMS2v9J51tsvp5bXNAx2tlkyC7V19dS1hIlm+NB6XU5DbiRDky2VlpuxGucW8YpiBsBGVPdNmDP3VfWT2PJGRiSwqW9TNsWoKRi3PuCHpKc7CuIHdjjhCwptUNn8usgw0OJCam5OcU5paWl4xuSrV0tJYyM11RGjp+RfPeerxkqvOZ4cPt9723dgnH+BkpeiyS7AnCfiMie4uJCnY6A+Hu7pBXdG2+CaIqvk5zO3z4Fw0kLP21cNrHnpuy4ev1vXsGzszY8bo5Iqq/LOunJPT05zd3e7OdnMZadtqgi++pe7aTDd/NCpfueLMokuyXbPKhkvepGBH29E3X+89ujN34fiZd90088ZrXdja88wfB1uP6ARZQuFC0iiJDkRiO+uSOWepbmd5uU2N4CFKDMkpdCSlukquPt01fTRBqOWtt60N62jIb5MxhVlf07FxHWKajJB5oFFpbifdjUZfo2dIuh7tOPjT3+287j7/toME497BwVjAPxIZ9Uveive3AeQqHgu/9UbXa3/u2b+OYsuJkBTVew/uN6meP74cxD/izP/h8gM//IXe2ZB7xvhwsPv979/bsHKNhGQjyOIDGibYXTncckusvfPwj+7b8ccHOnqrdcVQLMx2Vn9x6517/vQgEYOtiz/ed8Pd+uLVLk23oAlvAyq/pmT8awhx+B+0xBN9UWTIxI9QP5QMDoLkeCCuaNypI65jxBVhgZoBobLDtAhCUYTz5s4pO/eswdb28MpNwTc/GVi+lfgKM+aejRwpMkNyTI06vb0IUXeyKbmM0ZUT/vxE9oXn6jKHgLMQNeBeN0IBHIsocc2IRnSo1VGSlOzjqiWRWGEGUxVOiOL2JVFVQTp8mTrGXHOdOnEqx1LvyrU97Q3RsqLKX/08fcY8MNsR3EDQ00WEcoV0Hz2y8sFHAp1NPEHOQTRp/BhRVmAIZsSV1z+oPtYQ6McBVhg8+8oxKkwrJceooUpxSSAYjvpbCbPa126JDeipclL36k1WS73V1quHVV/ZVIaptzR3zLevGXnVNSn5w4JrDhx+d5U8ZIRCUkXUgGkKVNSgXhjuCnR0mZ3IGy8uYU7KMLNFvR1EwNheo3E/DhseUXrxrKI5VYQyUwxQZEjBeOeu/eWzJw+bOlmJar1vL5Ha2pI8bpTjVocVTPj9T1NGV+L6+tDGzUToXX7TNPQx1KpwW4pq2BoGhOEYcSPik0EY2EQ0WZVzPQbRnSkeYEoNDDS8/SFrb/D41NRxxRU3njN07jQMHWFEHETyeCwi8TSnjlGgZl93zZ6ZN1967g+/SzxOxHX/0mX9Hy51qYp34sgZF56V1e6vvv8x/+bdAuMYZZxaX0+A//shbnfrAaZjN5KFpHMnIm6BtF4/QLSRiIf6TSuiARrJSjhmd2zeOhjzOwVTdF1BWCrMKT5rgZvFjN1r/Fs+HvDo3ntuz7jhVkJA/ECYRqS9iyOhuHSZRySF0KFlUnI6g0584vjABBM2EBa6FcOCWsyJkMyEwWKahEyGtSQFSdBAlCPEx9wMGQEtBKWRjB26Ya1cH121Ll6QX/jD76cuPJ3LHDz7hCnpUdzeicIxi4jUzOTBTTsOffypzGAYBbITnnSSk+xwh868uLjgjPJNLG2/SF1wzulXzRypcC6YhNLSfHNn6nHR9exbgWfejAz6xzz3uG/heYPHWnrWrq5fvpLkFydPGx0jJk1JK7nohqTi0QdffPvgE49qfXWO6ZP83B3uH1Bh8CgLLCsIeHad2a70666YcullspYwURMOgVXQHmcYKw6eTEyZFxYMue3bSlpR18aNXOvp2127d/OunEVnSL40YUW1SLslWHLlGJqWJRCmJSO9C0/XiCGH+7ghDh0YkMOOAhFz6n1WLAI/ISVd5GQmpaTlFI0EczsDRetbcW+fAwACcOOZ0aDe0eFGmG3d1/HLJ40jdWfceVfpvHMRx+6ClKxhuSBSffCo2n608/WXC6dUFn/328iXJ+kykjVL9GRXlpVecqU5gIXLVzB3xkBTc/WyFTJnEhBY6ckS4kD9SiDpiSUjy7/vIBoI5iAZN3WIcIAjzRrs91rcZ6CkYBQII0ase9sWHrdcRHL0xSWEYpYerG8uiGupvvScKy4Y+8R96ZdMNFkvEiYM3rBF4vFkhFhLFw5HqDA1YjIOSH+OhCkhAcqCPH6sPWUw7rVM7PcLxCzFUgqTpfx0UyDVYDIyCWNqTMvGUo4g1mAQXnqsp+mNZw5//25/3aHymy8tuuoiIxDv3HbQiplU4NjK5bu/dUP3Wy+p+qBnZFny2YsM2QNKXBIAqo3aHmNfU1GadN9NY667ZEiNkqwVzr3jxm9rNQeDPXWGHIgrLO3yBQUjhpnvrai99wFHQZpvwWTvdecjlyv48AuxYwcn/fAGtSBbZUZ0/YbDd39/60N/MGQy4XvfnrhwrmOgvzw1NSU1BSwowAsAXBg8lYXzHrgnZ8yovs+3B9fvpAwqPScjhIHHqBqJ4ZYeaurC1FPmnFb2rWtbF6/tf+v9zo/fUJKUtInjAAxPcHZeriI7uVMCiA5cQOLIzXIQRezr0fpYm6AZ6cUVIsM9wFgUpGc8pUNyZk60OI709tvkUzG4Zmu8phF4GyFdYsiVXeRdeHpbbkrUZbUv/Wzg188NPvgW7ojA1sM4Nk2i0uiBw4NPL/bUBoymHtYzyDnkewYlScPLy/OLtE1H9j7zUdexHuzwEMtygPIZd2gytuAGPylCHEpvLBi1az+EWxqbRGqqlJobD+o8FJGEhQJRkL5TnV2bDpjtPVbXgFMjvpzMiIV79jbIJmLtnV3LV0sxvfdoR6hdxJv9HU8+23D392LLV1DThHmmwx3F1O+Pxo61wg5LoYEDZBbETcKZxJGht+85oEVjLt1qe+Uj0tZFLTNa1ykx1Yu8otWPYE8PttTX+BmATRVb9qdvyafNP/uNt+ZIiicla/p05EjqXntg70+f5t1BrsePvvhybOXKmnfe0LvbNZmedu93T7v8Gtv2xAg09HUt2ZPdrVVylqdF2vZ0BCOOm6+5ZgzRlt393c4dewRWwLViaLF36jjGWBBHcmeP4ginTJyQVjHGqK4ZMW1cwXlzLVklcX7kndd71y1W1EjFBWf5ps/kXDr4iwdofb0TghBIZ9CutJDqcA6ZOqlx9fbB979oevTpWPURrpCwjKIKmNTuf3vxOz/7eSw6IMsS9qS4zjhdI46mnz0y+Mmbs268JHXkCIBYdvW11zc7s7P0WASbcWIyGjSsXTVOiwWRcqwx0hzB065YUDRihGQ5kNOBBO/6bF3Hyq16IMLDYR1rMaflMHUPjEJ4oLlREMtfW11y+fnT339j9IvPj33qYaMwue6zt6vffklD3AyE+5pakosyi29Y5Dt3dso5Z4f31zX96k9Kz6ApIS2u+VftMFdv1XftGX7e7LLbLgNWODeSxwwRKtccIq78n0ld///1xRVA4gh7GMXTx01wOTIGjx5kHgdzOBGWpMIh+unzC04bX9fvjw6GnNiXtvDM3GvOqft8FSvNFcRwBnvdAx1GbrbnzAtpWZXZuMdxrN5Yu6+ufmBoyVDPsDLf9Olxh6ts3uyOrr4inamqA0Q8sFAg1O3uqmFYab74qBEqGBJK8V4/SUs5vKvGk1NSNG6mlV+KTBKLRvszk12XXhBYtvJI4wCz0GB9Z3J+iTNjaJiRA5uOlOZXGLGw7CbQwBVWTFJZWjbLzLOwU0LIkZmMGebY5P7Qij+9XtwerJo0NV6/efOv339Tm2ZZYko6b3vxT7S1IzN3uMw9xEBY8UQLC+qxyJ4zNmlEERNMzsrLnL1g3boNSEI+4hAWVphEvG6BUIZutq3fM9Rb0tnY0t7YkIVc3duOlMyaY4Cdpt1sFsJSpJJvXRZxePd+/qn00ruj0rOJy6s4PaHDtZtffidjZKnschmIUoytgqJwSpZy7LBzYtHQy89G4KyC+tu6jx6pLc3PdriSkKahJNP/+ca2Nz9WinMybrv87T1NPWu3XfbSTSl0d/DNXbyxO+o/2PbsG1ldgwJpgQ9X++bNJxkZVp9fQsKpoa6DtQVmvO69DyPB2LzHH0BJCmKGuW5zH+t39DdAUd6tyX265oqqwwqVCaOj/ljkBTW2YkXGjTe4c2bovX2RHQexFVOmFSZXFQ9+sbKp4WhaRmpKf0BY0RhonKmOk2SAD/oi0De0xY4xLjlzIZ7H0iOhoSo10tIEEtnnnZM2bybJSh4f1CRnMmFq3m3XU4858swzNI87TrTutcvD3c2p55+dcdnFls+XMqWwpXWDsX1fuKUu1trmqBw57IYb2DVXUqcjJxxFkgNQLEgIRUDtByAHjlzu8bd9i198jhBMTs1hKZkxCY+57Sb5wqAzJ52npQikONMzp/70Hr8gORHnhn3tnQOREdfebF1xFQ4GUxv7+x0OTdC8C2dmzalQMh1IITN//Rujw4+LChw5+cTiSZgxotjIA1oxrrLwgjIlxe9evPSz5w9tCTXPnD1C9QZz5k48d9HZSRWVEI8S4CxyZsxpm7F9xLeupk63yZCh0pSzznK01KXOnicLB+imqI5RN93Yo/t5Ux/nKqKk5IpzuRiI7m/2a5bQmZComfCQRVRXFM+Fc9NmjY+/NrRm2ZaUx9/rGwi7PEn+UP+cG64pP3+BoiaZNrtTTUotKZkc7wgPvepyqaAAkLIEWTGjTTMmnXt2oKX32JotKTnZ1U+96krzVfz428bpcz791is+j5VW4IhWZkWHZDev2erL6EqrKNalgCqJzprmpB2HqTu55UBd/ripWnc9pg6kIXf+0JatX0T3N1lUt3buHVi9WxlVWXbZxSQcO/DOSlduaWTw8J5H3xr5i+Gu4SN8Y8eGdu8L79rrzM4w2xq1zORAPC2b8dAX6zs/XZt11Xn67v21T75tpuXlXHohohJWbNjTv71sq9B/b4Hjb4KjCqgDwCkfn3gKMJqmGFmSMJFQBaGmhZikq8giplOAaS8xoju+dav/rXeLbrpm1IOPc8knGmrbP3qq+4vlNLO88qHH1IoRguMYFVRwp8AmqFTaUHuZE2HYA3yZgfwxw9hiMCaTGJbiGDk5knWLKSRGiRMmavCgHsZvvv2ZI3vql3z801G56TrilmS5wR5eASd46LMbjNtu2zBoVgybs6KaGmThigMxIXFDmErcgQ0aDbfqN1/89Jqa4HMv33bteYVUMi3kinPq4joFRU1FmLHY4VrX8DyUlCQsJUapqjNkxohTAXqQBYoriJpmoEPolpRcwFRVpgb2D2idfl1yuUuLuATXVuYcWRbo9IKVMcJxLV7fLfn1Y5u2GzGtZNZ034yR3KniKIs31ysylVwZe+95wpmEKx6+gSenM+agBIWPtQzs2F28cIq/vsPkSJG4tq8jo6pIqsrfVc0WLHxkznljXnjyand3E+sf0BFzWW5HSlrE36561UB1q3NYhRHQeVNH6tDU/p5Gqag0tXyMFTb11v6oFjj05pv9n30+Yu6Mkm9dI08fYwzEGt7ZWlyWGald37z7SPmVN2XMmx5c9YXZ0qkMLWrcsS97eLGa6RnoaissqqhdvE4pziq7dG718tWBpduyJ08quvFK6vGB2NHJEOIcCQvAMwKo2xxbQjAJMPeAGwEWINaBNk5kDVsOzoiOwLUacE46wcgQDosffeGZ9rdeS0pzZc9dmJc3ce/ipSQbjbnqHJ6Wi4cOlaFukaIqcQiuWpZNZZFUW9QKI50BXk4ltoE8E5wTIdkIB81m0ngMQLdFZJCVVUEyUwQl+YFfffrmW6teW/yjeZX5muCEGgq3TCFRoUoG1hRLJ9RrIkziBigMSzZ6AnBzFsUyV22eIrXAuBY9/edtv/jRB2PPGPXKE9dUZEkcM4NYcex0MeQA9UKiKdjJEOFWlAqXCYBKLrjLpBbhOtGdhGHAEDhiBNAvDkuYFNSiXQwTAZs3jFqOA2w4g7cPwA1OCMEESPtgk67Bpk1UQIhJVPQHdn3vJ9L+A3hoaU9R0Zzv3OYqy+IMRShxmsKWHRUa5RaSPTGGJENXnfB8Aj/4p20/v+/Du++Z+9CvFoFGqU0GpKbQKZUIwYxB78oUuiQJZlHZANiUpZhIMiXNIVShoXhXV7izIb24SE7PjSiWYjFquinlAvexcAyTdCsJ5L4UQQxuWM1tapKLZKVqhCoxzHt7RLJL8iXzsEY1riGTJbldsvp1yfN/DcQ2GySc4B8ICRPJLmFt8z4CaFCbnYDBjgZxQBnCNBTwtZgAkh6TsmuuKp47XfgHNOCi+TIXTvGOLVHGjTKpQ6NEskyKkMcmAnIC3u3ASBMcIpzB+J7bnUMZ8HsJz01Yis3PhbxUCBe8OpJQ7EvCfERZfiToOFLnnzY6XwaUIgAfIWrgCABfbQqmVVgikiwMQFMQoUOLTOECdEwIyIxbCsaDYfbB21uxYv3k3oXlWU5wIpZQ4l1iArQxG1IKaD2HoPB3IPkwIOTYpBswj7LPPoKwh0HGlcj0bCt7yMRsFK2tjWUTruHTlux9IwE/s68rwG8SxsgErMElB04rHnJw2VrJlzrjwR8rQ9NMwWQkqQLAnInPwpaIENwBmikWCO/ivkHtk2V7iOoYOrYYuv6cSrYNuLBdwcHVF3BTMM+AlAmkV6gJsEIKPx5yVEYkWS3JoyV5sLGYwinA4pc77ME3SRZpyZhLEoSEBJhxRVWHlULbAECjFCtIKsoFGADHktMtnIgClhpGyV/X+rcxKvAh2U9iM4CPr+PSxPDJgFiJ/XUFESXBcbXVSQBZJgHYVVbT5PQ0mHBgQZlVPGksIGAZhLMTQkC2Efwg8IcFVoB3wBnFJhRhlAAMERqXMAaC4dNx/hQ8MaKJnyt9CaaCLxsFQzM4k/ft6zIuGuW2e9ywj8FrhgiA54cjCXYxe6oCIaYAypDaaF4ISwkJA0kfrdh74EDdzNnlcyfmU7ip4SO3YOhMqE2kkTFyYk6hJQKO2nZkAz4DOeBGpyc0nL8ECXAuQQgJLmzANFxAu4PDISoxHJIJfqV9AUFmEcSu4M3BCwZopIFdSvm3b06eNl3NSE4uLbLAepQLgR2Q3MF9QgUYmcPbAZ8w7AbxdtHZ529p7M7M844fmyPBZgBN78QUD1StYQdIUL6xirgMdxtlAGEDjDhGzgTdR05IPmKKlOPvKUG/p8hx3Db8RLiox3dDMLk78fEQmBgfD5sTNGj6/xixTYB2kwl7GbD+GIwVEh9lwvCHmASw3wk+va3bik2MgxIxiEQZocymrtgiI//kB3CETZsBp4yqzJ0wNXfTyh3xCLPLZAB2At0TEYMQA2AXTAKvdw7gfTiCBIWMy0qwfRGBUqCjN/LWq2slSbvk8hlOSuyqNyGDBgEC/Ep731XBNxTimhPgU8Ah8ZW9XgCwSdTCBN4INjAUFjZjwN7MgLKHddin7e+2d3hA3p8QokpcGAqhTnG6L3vulOSqEXEJWAoy3AbEtAkl0GUVgGNNSMtCEkRgq2xsDQcDgUkzhwwtSIHD8qs/ICEx+xtg55EJogCDtjFq6KRfJ0eIn9A8SThYxYjQZc4VwwRLbwEGsxYWRASp5acW9NEQcliWm1syIDchVYG5xH/15AkSFsacpHjo2ecNbzrauGVzq50bEGxJgEQH5XrO4XiwgLUGexW1MOxYtiQJBC1EGNif0NWrq3es2T9m/JCFZ4winEN8H9eysEPThqdDqWpCUqZREaUsDuLK/0zHFe4l2MhBtvC4HDpEEIHvoDZyHWDDNnLdSmjF2DTChGJM4o0zRDQq2UkL3LO2XjTl2PZWtx//Nz8asNuYY91CfNOWGs6Ns88blSL/Mwc2mwBocw2BspBQMoT4/mpC58m2To4Qt8VBKDKP701GJFh/0Dh2UI30E2FhKI24Ix73RINJVlyJmdg0UVdP7eMvDu7YjaguCJMsRriZMED55wvIkhTxyROLcrKS3nhjbUeEgQKI7U6GWVTimsLBu4lRJYrIse5gT8TQ7SwFkkhgkDKLid6g8eZry5muXXnV/IIMLyjsJKSkBOaMYyaQbkmhCOKmvWVz5O9XA4MUnvmr70MO94KIU0MnccxNxQR+JcM8Qk2NWIhx2UBgeiKEBSkr/AboVw7//5JvahdEMMNEYBGLVUjq4A6WkFCZKTMG4XtcbdPuLwnBCQvGrYMHOkpLcyaOzle4sLf1f/x0EqmyxTiDc5ADgpohi8FbPbWL/6tLAA4eNhaGOXJF9PoX3m64/WctP380XN8I80uKght2dvzoocBvn69+9l3NPxjq6Nr7xCu1n6ywExyGWILn9pVXPME3titdYDfw0SPzbr/9nL27mn/34PLDLYE4ZaYUFbKJsQMzpz9OjrQNvvHhmjff/TwQikOiD4kHdLCYMDii77+3bcfWQ5PnVF543iQCmQVM2RPC9sCA4WL/FyuX//CXZlM7UpARDO996Lnq7z9IGtrtBPurXx84HvK4w4xIpgUwJvgfF8jAYEPOkWFRYEMyVdOVuEFAOdYmxiRMou0lMeS0BWs1iuI2YYxYSOv2Ny9fpTc0ypYJt+kJqQdIbOzX29AePnqg4YzZo4dnJyNdQxbQJ/8xxgUCmoIQFmvr4fWdyDQtCl3Y/1F9lP80qSDYx6HcADUFqroynclda7YO7K9Wzz5TLS8lWOi19c1PvyylZyZ952ZLoqovWc7P7YvHGacSlW2wI0TQV51KdreCS8Avgcdhh4K+fdtsly/1179+Yff+3Xf/8KrpU4uQhetrugf7QvvrmjQ97pL0hXMmFmclUc6hL2PzxCUqOruNN1/dIjucd957QVa628Yjgih4gjwOApiWsXrxBy1vfTDq3PnusmJZklBTe+vHK9IXzcgtL/3q946Q2d3T9NG7IhjMnHF6ytRpugyFr0czTH8Me1KRqoBmlj/c+OEyEtazzl3gHZIrUUha/qL+ZW/SnAL3EYTKLYaoFA+HVv/pyTSfZ/6v7/eUlXEs2+4pIKcEOzmSlq/aP9AXmDVrJA4Elr359pjJU/MmVf3964NWExUSZrHBzb/9PR8Ij/3hLZ6p46nNuT8JVCT+IxIV0DqQMUhYYl1BEbcj44zZ4azk5HEVGcPLKBIsEm49djCWTstvv3jkHVfj9DRnTs6i390384ZroDXBMYQhSOqcuN5wgkPr+kspA/tfLWDQ23pZbrd5+WVjf/GTy2Ndwft+9u4ry/rf29j9+HtfHOntyB+SccXFc+++7dIpY8pUzFRhUgFbGPRjMPnk4827dzTMPmPGzJkVCBkgu2n7Stl1MBhxYozHTBo34fz5SSW50AZyOUrnTQq6zBiP2mfU8U3yuFqFnf8AfXswUPvsa9UP/jne2GrIBFiTRO7bXfPirXfUbF7PVKwRhi2rf/X29b/6Q82mLZC+220XYSs9Q2ouCVMGXQcFcRezVJCTYcmlOQsvPr95y9Z9n38uOIOE3hb4gMSG4IGItXzZxsKijFHjhqz9eOnDv/x1MBhIbAmJA/FL4RAMtSp0VnFnV/Un7x5YsRz44wxegy0jkiiB4RtZQqbpZFonxy5uazxC5ghKwXYk+pJDLkfZ+FEoO5caZtvbHx5dtnTMTZdk3XGTmZyuMhyraW7avLzs8gsJpzBSlYXSF+lvatIlLAb60zJVZ+UwA/tUk7BQL3UqLMbih/c7S8tpZnHC1y091nWJO1o6acw2Gp00QmZYHZMzd3ZZgQrSAcB+jkMcSC4TSlmLIhnjxhb/K6+9l5IUuPOWOdluGWjnui2sITSsW5YzmXKJYmnerdew80/n6YXgJiVRNS/bciJFdkBz0GDgAxqLI5+by5JiQU3JBHUNHTLinFm1j78hKZKC4jIiPC4HVmyOf76kfWzRsEWnQyylZfgKywuHHRk+fTT01BgRkiY4ixIXAPSgDQjjVyyYagtJQ4dSRrkL56nPP19fc3SanYbr4AZAHLYQ7/YdtUf2HVl42aKUXJdp8UkzT08fOgyybGiag5moblNjgQlBLWpSqqbkzpm+9YvFofZO2QDLNhtYH5OEKnHJ5m6zOMydZbtTeLKskyLEYXexe1nQXhXIi7CO5XTFAw20wY6eR99u/mz5+BtvGP6d61lyBmUmsWjD+nV7HnncpGTK98ZQynlbQ8Pz72t+PVaY3bRqRbGDj/vD/XREFQsEDzz1fFKyx01ctU+/6BxRUfmr+5UctXPZWlbX1rztSKZaNFXvnnpshO/M2RpKGfxoVdPaLwovOTt/6hyHjPS+Xn0wKhfnEUk2I9ZTT766Z9/u08dNHB7pCn+20zvhtHiTNrB5fSzcjdzOottvwc4Us3uwfeVShYbTL7nckpwORlp2HKJRCyFVJ1jrPdb8wJvcpCN+fQfPy6IUGpPQGHHKyZWjY7Lc3VqXw00PVqzuQX3l+skIOQ8cw/4eOTXViIbqNq8vOXOGd1hxrKEntv6AZ1qeWl4ERQLjjv5B2NMzsqjgwh8yItzyunESifoHaDCYTSlh0IxxxyMspoukdCIpO7ft5LHA5fPGpZvo7IVnL1x4ppyVagluStwR5yTOHapsxMNElZFLEAGhLudnSU7VLauJxiiJW7IYZI40i8AsS2KGE1mIJBy50EmyTo5ExS5oYMBjY0cpRy6HOycjJ7J118DvH25+57WK2y4Zddd3ZW8h4qouRS05ribTTA2pvRHAYRnR9pdeaXjx6YwReRNuvOiMm66Lb9rX8e6nGDNhafGNO6v/+CzjZtrMMT11x6KDnYNbt+x58E9Jw4fOePTHk569N3N4+q5f/nxg2eeg4epGXcu+GNy+F3ACjHe+897W+38m9KCM8d5tB996/c3yiSN+eN9t0u5d+3/wk73PPhYPNpl6rP6DT2tffTfe3ohkKzbYse3Rp3b85iGjsRY6h6aB/DGP7JSSkygSzW+8vfP1F1NH5Cg+pyI4eAGCqIjQMXENHy3lZPXu2mEM+lWitm/Z1mcMZpRWxvYfi+zdLQvavGFjJNCWvWA6Q47OXfvW3v+LA0+/iMOWUyASDh557Mm9f3w2HvMLI1z72ttbf/vEriUrW7va+3ftEW1tHsIxM6OdXXsfe2HPA09EB/tamls2rlpWUZwyt3LYgTcW73z0j73bNyArzCmSwpHuN5fsf/gZ7Uj9oUef2/uz38YOH7V9mlFaVma6y8XjUTC94lbLx5/s/snvY4cbQKw8ZtW8t6T/zQ+pP3jyxPfJE+LQ/YURvd2CRgRpoUBff4eXC/+6Hb29jWGjm+M4+DxwIiEFE+TIy8BOZ2ZmIZYkPhgILVudwSOsyKunuIgvORiMdRyu17ngTlmm1C3L6YtmjPrjffMXP5U6vvTw4o+LqiqzLztLmjjWHJox/q7LmTW4888vKSE9b/rkzIwUq7ZRWPFYW+Php54e3LIe9fRF/NozL70cjUduveu608+rchFs1LUlEeqeOzH/JzeM/fZVsaaWwJ4DBJlJ5QXD5003Gjv1oy0wqIMJI4BBPNSytuzuf39dxa1XZN50DnIokg4DQkFgMMkFcw8fkTOyonfZqr79h3jEPPDeh2nXn1343OOdirpz5XJkmgOb96upbs+QMiJQ3phyLRfV7djMQzFJIN7ffXDp4o5jR53M6F+7Yftzz1VMGz1m1uTMlDSVOCXF5cjPQC61duPO7YuXFVZUqg7nU7/73baNn46eWJKS4xVGdN9Hi7949A+BzjYFk95Vm7b97HcD1Ycst2mEuvc88Vjdhx8JEDpF0ZYWZ1y3WtvMWESY2uHXXul5/QPsj9pyuKJl5bqN993vrzuCTqZ1UoR4Yuem9tkHsw+MwtFgfXczGz005we3p48ZfeTRZxqefpprfhs25KTIxd3uQVWOSoAxETEDR+JYdXjlJLnP8Lf2WqOGpUyZJLAsqBpzOYJeB3Kl4OQ8R+VoFrY6thx0FBci1UXjRA5zWU1CSR5/IMijFpXd7pLCnRtWx8N9/rpqX0m+nJYaOtj68eeff7DsnfnTqy5aMNNCKC7jKFXyTltkqGma5PaNr5Isymo7qUWw6tZ8KX7qYLIH4Auy5MxOcRoR85PlTQ/+OWv67PE/uRf5MqGOBZwRuA1xaimAvXW7yoYiXePVLf79R5yYlC880zV1mnP0xM6mDtPfZ9TUJ5UPcyZlIx05i3MLLps7GO7r7WwmFIVqG6L+wbHnLlJUZ8sX6/VYIH3OuJTSXE9Skm/CWFaQ1xPRkJDSCopm3HtHzlUXBXtih7ftSUryzTt3LlPQuEsWlU8eH6yr03r7EUI1tQeb2MC0H9/sGlmUO3lkiktF0ShUnUQMtrTQmB4PBQ1Tp6pUNKbC6VRchZlRikyvPHLCKD0aCEfgSU6edVLk4rBgiA5SOTaGS+i9vUTXHQU53qsuKPK5Bq+5q/f3f07NK0i/9HIdJ8NDEWUqsWsqFIpEWsLRZCFTd6qUmpZ97txz5o+UM3J1TGQDGYbVLyFTclDsIkIonXFv1IpYYdtfR2gKwZoW64k4SwqwQ0WS7Jw6rfuLFT2ffaogMfvFJ+o+2/LG7555MlRrsvD1V15Y6HMhgUIs1quqInuIm2EqpLgjialy10BfERGIUEOSWwkPKTQdESGjlIKcQCje8sq7wqBFv/qpnJGqw2XHMVvM1stBbF4w6DuWX3lZ84efBD9Y2rh0fUrVKNfQkQirmUOGqVu7tK372mr3jfzx90WywzSFjJUpF19ybMnnmz96++Jxk5pWbDKSUzLnzBAaa9u2t7CiHKd77IEkUUtyYmnJrfUdQkeF08YZsyqsqLXy5Q+OHWtedOFZZ8ydHUOmJ8mRVJSP45BTcYRGnj9nyNAstSCHtfTy6s4MzVQiGkjjUsx1i3IrPTdX9bgFkYg7GbjIBjCpsUAhv59YFphtnUzrpNjFj7cN7eYXOJaZOF7Xlq1h0tMvDCN11vxxP7jf0uVjT/05Vr1bhSk/UnTNZ8RIRxvSdSXdbRWkmUHd9PuFwmlWkmXFAzv2qKE40SNUCyQr1CkpFgID43ioj5NY29btaCBgSJZOUaw/wNr6iotLkNcpiMiYNmVUZuGh+3/TfnQ/Lij0zVqwrLWpqal+3PCREydPgDNGN2L9XYjHUGQQBigYMX9v3IwYVLOIzhHLRkqOQGpcS6BBg8Goxkju1Zfl3H3tltf/3PLkc47eXgxegLYLoKCYw80quKYMKyw+fX7/tm0DuzcUzBgnVJXLrOSMabQ/vPs3v06vyBh51ulWgj8qsDO7rHh8VfyLjdriNa37qsfferMjv8CKomBrH8jruUCrgYASI6BJ0r3JmENNT7moXb3xyRef7sX4vHMuTFOcDhNjJOlU4VhOaCznZhckU3nXC29H9rdTnVKqOAi4kHKMvJ4kB6KOtEzkcCFE4kLqNnQtHIVS1BKhQMi0hAgBnujkWV9ieUC8wh6A27rIJ5rJf/Xrn+LKj+MloEcKiWfi8f9ssgvPAw+z5ZdtjB1i9rfZNATIyDnSG7tb1u1MEmrt0g2D++sVR2rWLdel3npTe3X7gd89E127NbRmY/jzL1K6Qj1fbNCaGtz5qZO+dS3GrqOvvOv/ZIn5+YpjP3p4w3d/7d91INJYK3o7PM0d0T2HVQMIpnJV6eibrqRH2juXfO40Qum60bt0Lc5IK75gflQVQWImlZeOG3Ma7+91lKQj4trSq++I0TxX2g/vuCu3qNjiSEQjZkNThslYS71FhEk4b2vNsIw8SVa4IUWDrqb2Sks4uzqxEaVGPFrfyGVFmT0h8ydXp0wfsfvnjxx76EUUjalIOABfC3xzYGCoiDvd2SPGhJnInzkha/IoA4Tm9LQpw9TJlbvraoddfZ47M51aMFiE5ojiGn366bktvdV33FtaWjL+mms5VoRKjbyUtt5uGopRxMD4xz+YHAl5Jc4A34X0PTWrH33iaKhz0rmXnDlnbsemHVpfP4rqg41NlArqkIjJG978+KPv/Rgpwnf6RNe8qt4kNWTEkdAFEe6sHIm4AKqGmImI7E21HG7L0mCQJLG8scMHJRINhY/rbJ8crpwJ4A28GlsBGiYmtsbz3+hAw4DihET4363EA4yEUzWD5zje/Bf/HM4jOGKcAR8RhuPCEnYjlss21BNzNNjS4h1SVHb7naG04o76biBdpDkqfnRXxV0/jvZy/zuLO996rWfPkWHzLg7JKa019Vwo2WdfkP/tW8K9/QNLP6p7/BHraOOYRWcp6b6unXuVKBLh6MEP3yAaYAtRRl7prXdnXnzB6hdeOvbE821PPHf0s+VDb7zWN3WiC6CEkpAcPbn5AyNHZI0b1j9oPPvyrqCVdemll5x90TmIABAx3NM1UN8mMdS0ay/nOvOHmtdsdiKrYdPOSGNHpK3t2L5tFmJH1m+wwoHI4YPB7ZujsVD/vn2yJ23aT3/lqTpt/dtLenYfTugsyfYoACAAMHWVI7LjqCNVzJovp/moAN9XyZNkVpa1ZQ/xlk0F1CMg1UAnCpBjsmPQiPQ7wqVXn6ckp4OJSYpUcemizuqmY0+/ph/ajztaW19+x3e4Nrm+kQcCNGZ1vvNZx7bNzuTkC8+6VK1uW/3w7/w9rXpHl3TwYKap43gEmXrrxo2pXQMVualIBFhTc1LE0ro6eayfcp1rwhSSOdCN4xELodzyMqfsbF+5lkTjuLc/um1HiivJl5f35RZ3MkQ5iCmeEN+Ec/W4Y6n9tb9woBOOLf/czEKGghrYCgmTHfIvjHls6LUtGWYD3xJQVeiOy8g7oXxs1d2KSuZ1X0E8vqjEY1h4sn0j77l1+BXn6b3trlAwJznFXVKuBkNKaopkOUWqUnLfnQVN5+u99SzcTwxHypwzrczUDGrllJd21RxjuTmIKjbcGeGc3Km/vL9o6YpQa0d/pGvCtdcMufp87nJSS7gpwapUcf15BRePzZ484eUPj2xcvvmcSxd+72cXOpM8yICcWcrJqLjt+rZVm+Rhw0ALzsKuqjEEMSMrVyI+4ibDbrg6cmyye/IkLKVQV7z0qqsiM05LmTaTMQ/N94y+82Zl7VYpNQnb4uWJCwCAb7uVLOdl0zEjU8eMhVIVRmGSkHnWxNFVkQuTcnIBE2s7RxALXGa5SQMM5cyemjRpLBfIBEYGnnzx5XL94MbnPxxsCeYOHx6q7igYPk4404DZEIzp/ZH0lOwMzrzNwUMfr0mPSNlpefH6tvTs4oHBXl2zkCyXnX2mZ+uRhgfeypczHcX5yadNPnasKW9fdcGkjJpNOwMCYX9YREynB6nTK3LPn7Xz4yVuNcsTCje/vzzd5XFF49w0MbAgTop1gth2fAR7whfsy2A+YYlgP/YrUnfb6xf4kogAUNCyC1g5McNNfHp/tRIzYSjJQFAc/gydBGFHNgAubKwqh3PEpgYZEqBkcQwTAxzdmdPihGAwLQAmihSFW4l4LKRYIG+rAa6DKFYcXCOBi+nkGMtEEG5wXWACECkBrIbjZlcoHkcm0HCwKmkqthBwzygnYA6IDEbVzgg994xf1x+r++TT386fUshZhBgOU1EMSXdqYRKIM0+y4fDY+KwAjkcJceuql8tUtnRiaET1WmCLJijSEDM4cepEEpg5dI41C7kVLNsqxLZPA/SUbN6G1Rv2t7UnleZRj0Mg2cBCIpzEotwwcbKXYUUWmBpAb0AO1Ldi3WeXXDPjkfuLbr0FFGcQY1g4TE56g3XrN3iHZKmpXslCTokEo6Hk0VVcUq2e7uZDh/780uKhaaOTWqvnXT635OKzrLhhtrf11B3MnHoay8t3xAZ7nnz14CfrJ/7uJ2mzRun1dbsXL80YP7Fs7NRP7vllFuWps0YNveBixZWCaFhrqqt5b7nRaxQm+dqO7nQPySm54grH+PEnVNoTFp3/kwsYVYB0s+ELCY4JaHeA74NtX2HD4GwcvU1g+4dXa0t8cxRjRiimpCZZMgjmU+AHIEz//j5O/BCAdzPYoSxwQ4KfbHfELQljYtNRjh9vIHJvEkoEUB4xAd4AiPYyiZgJgghHxGZPAG2BCItwzql9d1m6IhELqybistAkAd8rwGIVUFMw5YYWpWlffJBpF4lMyb7fGIxjGGW6Jv/u6W0P3/fMaeeXffbyT5NVzEhcNhVLUkIURJE8QHOQbBytENQSmDHQO5GAV4+FartdHr/TEZAxBZfARYHC9SYE5GESzDaLwFW2OSD4S7oDOAsC3MX2pwcwQcJNBMDzgFOz9Pptu6z+we61G3ua6xc+8Vt1aIUCwgSWRSmYMQD4kVvINJAlIUVGEmXQ6LBk4F1ICIea+3rbgvXd9VNOG5OZkaVRHCPIBVwQFBeSgxg4HIgOhtWMTOJUwNfDtEyQ0XREW7pcyU6c6dGFrFgy5TowAnWdmVySJD0WUlwO7PAgSQXX5JMkxMHUAei3dkKNBadM55ZMJAofAjDsbKkr+AtYwf/Dq00k6L1H67949pV5Z56VN3OCqcKpCzA0+StC3ASpH0QNhnQDqZIhY0YkiBRq+/cCAct+ZIKzaKdOsPnaGWhi+7VDxrbRSJiuwWGOBLFrACTJJmyJIMTBkaojLglDEgr8TI6JwUHXSGCuYKBo2cQioMrbb0NCGvQMOGVYonTVkpprbnmBZ0uPPn/DpZPKZB1ZKmj5C0Tjdj/bITAwkRK2kse/HWplAHZzyCJMKiybnyXbVlTAM7a12Tjw3myxQmwD5IHZnUALQiSDVKftR2D7udmnJEaG7RGaKFTgzhfhJ+74Qc9Ha+bMnzvmx9d7K0crpkxNGcnQuwN3Nfv5AbBOmAXCujIVgsaDos+P3enc59VVpJooBomicHDOKIkDEVNA1wleHLIkDrgr0/5x1Aa0QcsQLhknLG4jQx0Mqk4gSgOJMNGigEsDvLwTbmInw4L9IdFQ0Xs6O/fsNsJ+Fg0a3d0sEOhtrDMifooYTTQ8vqpysE1RcVJGKmtv3fiDH4bWrEXEhI/exmd/xc8DIIXwt7WveuRPbRu3yABsBsQahVQchOyYLExZ6BJ4/egE6Ri0KEwsTMJMiZngHIzgE8ecAzOIC4ggbiIUR0QDU/eETZgwMWMqQxRAtEDqSsgfIhmshASx/YksRDUmmVEJFEBPGNBgCdH+QeOBx9/t7W075+KpCyeUycKCjde+1QFOIoQjUUkQ4MybkhAEOD5gwSYYwAkREwK4EUCo56CcZjsZ29LxdlvO9kiAUNZtmhM1bWE7+wVQUIgR1IKvmon750sYvG3kBaaiWD3vhuu/9eeH5z5wX0blGFv+j1oqSGclHmPYDjo2vUQGIWOBhKY3vP7mx9ff1LVhOyNIE6Yh67Jkn6vUotj0AG8NvMkRFTpFliBYA+RkhHBDUMrA/QhMzG2FLienTmBDMUPhDEhRcDtRxkAgCX7wybUSXBA4JuOh4P4Nq7VAn5vieFsn8wfDra3WoB8bGrG4xL6a1pdo/jlTfJWF+fTorq5PljBLM21W71e+V4wxJTjeP/DFC69ufvUdzCxw2LBPdDsSgNhiazswhTGVw36mgEc8xLHNebEJZgkiuo1ssUm/lApJBX6/bafMgDSJMNbtbRqGppBqEcxlbCkIORiRDYW27N175J0PWX+fSZgFWT8U3DKgFvk7K7dt2H0oM9d3+6UzMpBBDKCqS5jYfQ9oNdvEYWFIJiM6aJbatYvCkRSJD+7bP1BfbRuxYMVCEjCNiAGkuUS2wgzg+kND3MDCSBwjBlxG2EDBpVMoFjBsLMQ0zGx6pU05gosHfSedYF0oReOmlFx4llGYazGnarkFBpEW+CkgfGAZ2OLgSo45oZoksMmja/fue/gpf80BxStTjFSuURaHaIQ3ZCIOIi1QF4BtKWiTwt0Fvjw8DgoycFvZDiac2e8c9jvgaQsVcydD8ILhSNAkcGiyb+6vTa3ta1jE3t5AisaRlZVdVkwVYsmKPxzvbGnzB1jTms2BbZshKQZjLgbcsbhNVbSNK3Sk6ZiBR5REi6dPTVdcAw3VSDck2PBQDLE4gu2IM8hPTK4xYKmB7XvWyIqpZ5we6+lAUQ2kQ4gwsR5FsInA7mxZkoUlA5PBEA4GKLP/HT5hSuBEgSeD3UwIaghiYFC8NZECmrQa56DrAGKfSEt4sSIGURXD0JaBo8IEOozF0aG3Pl/2nXsG9m1zIGIKHOcWfLgSavDHX3x2t487HrhqTIXesv/tVyN7d4XW7NKP1HMe0YD6QwSoEhmcUwQgUsyFhYRGBbLagqvv/cnO3/8ORwO2YgCFEIbzHhQaNEjZ4aFx28WPQnYDzGOoEITQkKWDdVci4TIp0lXAtDJBDAvDXWAHngV4KozhUZbMucrABU1QLBS4Cok5B4XDi1OkI2ZxgypiIFD9zGP9nbUT77o27bQJ2ETUwjKUSnB5gM4voMSGchzkaUDxEc4DigWxvcfgMpoaMaCO4dgAOQRhReOBdQdCS9ZYfd2mrGvwjmyGNJRI9oeDoNkLF0oYlv0fBjAXCyo8+wSzidfwR0twbgmTcUNYGtK4MAzBNDjiEuI4SINbkLOeYO/6Xby/F0XjKCZigsUQYIm5gEcayHZHh2iDOxZOaWGzQxIhju1rrCQnlw4bTgMRoTpzx43JHjOqZPxUN8OsrUkwC44lW7IACaRp0YHesNCExGwZbsEshNwjh5E0nyksSkEVEG5yzqgWQboNmbcQ1UHMkTGLM46czrk3XDl54Qx4k1iyNazismURZuOeCTMw4hI59OnHu1/6M7I0zAg1qcJhIG+HOFyyMAEGl+1sZ3GkIyipYA/BcD8I2yUQ2QN+LjMuccghgMmMOeHcJeEx4yc409JwkmJDBiAoiDBjCL+9dHf9rsGL5k4bjhvatq5xSW5FlQ6+/c7qW+6MrVsHj8E8LiHBLbgzmGSCxDnTsWZSrOkW7+jERw7ygV6b2IhN2z5DYQlWDiGMSnBj2MbdHHugEIXshAqk2hMwu/YGUQnQGIH7F94cqPLYdb0Jj8YyeBXDcaIAsQEqS4SETGxHKOBNQdTbSv/IIJBHaMcawgcOORFlPUEx0IuZTmWniR0yEvDCGJh12rwhgiBLAi9w++4CxQmH/aOwAB0zwWHCCVmWhHo6Opc/8NQX37m3ffsGmxTklEGtzDaEtm1jLPvQsTMEqOZhzm+PW/7inGqbLwNIB1QHhGTh0IG68LF6zMFjBXoJNhHPfhhclP7qurU/e2jw7U97Vm0UURNqKpvXi017kGg/IYSoLYdw3MDzOGkQRCzglCaIKiaJ76tRNMuZ4XP63Gn5aQVDivqaulg0DuKoFsYStlzI4KYWjFr1fda+OocVwQTKEeJUJY87EvSD+hHCImqg7ft73npPa2uGc33A3/byYrOp1VKIguXAnpqmnbtKz5wrvA5CBLG04NKVwS/Wikioa/PWcE8rkkCkN7x9d+8rb2stjbBrNw7ENm3u2bJSAmtMSUbICQgQasiGgeOmpIf318YaO6Evg5DUGzRq6nFrjxjsF1aYWkI1uNtm6AK7iFi8fzBnYsWMX/4sbfgEwjSHJRwm4ZR+urzmz7/5sIC3n312ft7CWTlnXDzs3GvVkeNH3XiBEYge/uFD4bUbkQpaFFRQRRYyAQdLGUZCMuXCmeHzpqZz+CJkR4m6AHY4KLyxw5LBJY6ghAI61NEMrBd1h4SpcAvJwWWEKSPExHC940Cep1CPW6CFhIhiYGJCJEI9b8o4Di4wAjFqEDBMAX8cECxAHktQZBmyoWjR3o/eb/pidcFlt8/55Z8Gmlp233R1xxMPCd1gWMaMUnCjs4tdO/SwBSIFmGHJ4Aacz9yl28cEBq1+DPMmKFcMIlLyMisvme/Xe+OdXbJQZK4QC+sURSTQccKMGiB4lhi2KICHszM3iVMT6N5QHkCTFLpkVA+GNdnS2zo23vtg2+dbsEWdjDgMBKwLu2yVYD6AXPlZxSMrdz/y5+0vvMSocHLJaSk2/BqpQsgGUi0ihKTDBQQZSFCQt0t26GDYUjnwq7O6Zseny2KdfXZ5hBHRepqbG3bVarpmUbhFTb+/v6baGPSb0WCorfXYqrXd27ZgBta6yClLHpdpWEKHHFhvbOx46pngqlVmoJsjPV5ds/33j/Xt3g0HKcGBlvbPHnts1yefCEkmnPvXb9n1g5/Uv/Rq+OCBLT/7fceSVQo3zK4Os7ra19Yeqa4ORiL+7sFjzz+/4sd3ROsbCGTVwtx5YHD5FySmKUgmcX3nb//Q8MzLRESYv636vvsO//7B/pVLtvz8nppXn2FmlIPzHXyICGOtt3/7n17oXfFFcUkhVTyYcRCJprR9wHriifVGa/9p7o7J5VLRrLloSLGpICZJviljT3/4/kCkd8dDjypdfR4TYw3Fa2u0jkYRiZtNXY5oTGKCpnq9OWkoEDQjEayZ4cONor3LKUwExSgCInU4JEUCxNSEP4h0Q5MRCOIZJgv0cRa34lEWNQRFMchqQEzIEY8jEWJOgXRBIgaItQJ7GRJFBSMVJWwabZ0TMPuzQKYC1OKgjSNTHNmw87O77+lXYsN/dVfhD26f9If79Xj46J/fQIEoTJCAnY+iKjdASgOCjktIB/anncDYjSwh4JXoElFte1S7tQnNUZfqrjx3ruoWMf8AKH2AXSlg/mWoLqDVj22TM3tDhwoGzE85YoLAkx83JYSbHDHSuHVPY8PRvtZjRjyUN3GUJtMYBloGh+eCGAYqCWfu/Jyq792EM51JXtDQMuBMlkwFWwl7zkSJBi2dBPoUAg34htAKhE3dbgcpKM7jBteErgnNirR1WceOhjrb86dNJclOgyJdIf59B7b++He8oz+7vMA3b2zy2PJdf3w6WlsHwDksiCwDLQu02ZHZ1xvcsd0lWQwEAC3i8zpUPHhon8xNTpAvPz3DsPp2HcaYMn/o8BMvi57u/KphntycdKT2frZBBEMSpVRGjGs8POhK9XhHFyd5HfRAXdPKdfADKG7+8M31t38ntLfWgRxy2PAf2x/p7lAFH9i7/+A776VUFqfOGxc7crjuwacDDcdAJ+641zcIIgZr6rfc9+vld31n8NhhSp2ckoCMP1nbtn93z4x0V1XsqNFQjbALKidoUBMmuZJmT3NNqTSa6o1ANyWie9W65Xf8oHH9Wj08sP3RZzre+5QgxvSAHulVOrv69+y2BvrX//6hlbd9N7J+IzVNRhAL9LU98nTdLx4aWL5q3y8f7f1stYJ1Zyja/6dXVt71o9YjB/d9+tma+x7gta0uDtkD7vQf+8OfG37zSPCDz7uf+qj/mQ8Cn69W+joQtoy+WPeGvXrtQaIHQW3dsHrXb+xcswFpGohgUbijODMHNu0yurtTyjOQC5kEyxWTkuZd2GI4TMBPCK5FIx2NPNKphPuMutpwfCCONcKZInikvSOy52h012FuRKB3zDiyOOEG6fObvQFqYBbRujZv81hWUlqyINiCeQVT9ZhV36J3DvJw3KnpqtChtOAwm7OzSMuy8xSFM3CPEKYJeTsuKB6a5vVklebP/dZlypAsk3AkDE51k1jBgYFY54AzZDptDT6c59MzHLljy5mbxrHFMZdDlhTmuuBxCRJDbFlaz2D0WDcbiNp3vt2/SjC3wcmciJJxI+eds8Cd5o2bsUPL1+z/2YNDSoeOvvtbktchg8gBsg4c9fr9aVmZDreTOeS8qZNTFKll+w4Yv8uS6vUSTCVJhX6hTKNaxDdhTNKw4QpxeoaX5s6ZfGTtWisQB5m/VHmI15uhE8IE9wf02pqUKaPzrruADi1IPm3ise7OgWBYzko105PiWamu0SMUldIUNf/S83Iy8+MNDRYxBNXyZO5obmzYstlEKNzTgx204PSzkJxMreRuXxYbOUEumTR+xiVqeyy2/yjsTYzDUcSRnJ06/bZrshTF21AvgymKxCT63ta23z+8alxV+Y+/M3+kHMf9OrKoE8dkEpSIkDgYjquq6g2EUXez1VO364+PqV5X+emzXGleq7tn59vvGcGBeDgQ8PdJmql39zo83pLK4YMr1jQ+/RKOReBki/X7l3zsf2+JNdAXD4cPrFgp6yH/yuWH//BYJqIZBXl5BQUNn36y9fcPkIFuBYl4eLDl3fdan3xu/4svBf3dcR774NvfaX3uZUmY4UDgzR/97JNv3xWqPgqeAjG99rk3d/7sD/G2LplQLuM4lXRCkyvLhzgzYx9vjh3YKfGobNCSC7+14E9/Unw+yR+te+SFXRfdPnDXA4E7H9hz9T21b3+sMsM6eGTn/Q/vfOfDTa++t/r+R7o+XOHoH3AYYAErzMjOx5879OFSzTSP1R6ufe/TVNWTWzUW5nNYkHiwZ9fupY893XTkcNu2LXVvvC/5/QgxI6Z1r9tV88Y7WrAfUyGHo/1b9xidXQCyRDzQ1B5t6/eFmXGgZvdLb2x46W23JRRs0LBfiWrBnu7qz1YfeuQ1bV8DZB6Cq1wOHW60dAOGfXuOHLrv6b7t1RK01JgZCJiBEI9pG9756J0/Pz/oH0h0WxNSl5DZM4SxLB3ZtLnr8GHZ4yooGsIGu+L9vVhSCIwysNUx0LR2ZVpRGk31Cm6bG0lJWSPKkBal3IK6h0pUdRGXG/q7XmfU6xQpacSTqgnJUpTk0iIa0xFs4siV5nFl+SJdnVbvAPSmCJGy80VmXlhSS668aMr37lRSMjimwaiGcws9Q0qFBUMoR9XknMtviGlRvXp33/LPPDkFJTPm8r5OKdYXbG925JZmTZ3OEEodXzn+msszs8pQXO5nckgQEg4h4I5B64swaG64Jo7MmzI+LquyL0VgVNMQ+NPvP+3v7rz225PLxrhNLW7YyDIFUj1bP0eApG5GRoG3L259vDT86gvSkb0Tr7hEyi1GisszrLQxNBgJRTGYlWM5Oy1/8jTs8hTMn+HOTNc6ehDnDshNrZDZn5TuzZg3Y+Iv75l8961a/8DBF18k6eqo735LTc/NnTp52k1Xr/t08ZHly4VgSm56YW5ecrJ78t3XjvjpjVnXLMTManprsdXXkzwkc0R5qbV5u7F7H5zSEk7n3BULcyt2nAIP2YGSsWhW6WWX1Ww7uPq+n/e++mbbU886kmjhxXMohVluf32DtvsQCwUMVfToYez20HD08GOPN767uHLqxAXf//b4RfOP/ubxvX/4AxJxQkT32g11Sz5Nz8zAbil71Ii8sjJBXJw6gcYdjhx86rm6Dz6snH1awYwJCuH7fvNQ0+JPkMSjgcDuF16ref0tS4somPi37fv0Oz9q/XwlJRZlZt3KzV1t3YjSwcZjLVu2ynXdRENmY+uWXzzcu21PYVnR8Cnjju7a2VlTAzkSGAmQ/i6/EjfVQP+BPz8/WFftykmROTWPNm5+9InB5ibfkKypF58z4rRJBsYCcKF2tp6QTVUQ0gMhf0unTB0KlfKnT866fM72VauaX18pIjqDFpgYjAdDHe0ipMWJiEiIa8xo73PbTSxsmiIal+GQ0QF7qEgBQqJBHWFJR9jAONzTxyNxaloyEkyL+c1wXOGIMSDOehRsOiTLZSHkHTFi1OWXed0poj9idgWhk23IusQBvOlJKb3nu8PGj2m44wetT76G584r++3P3M0dA/f8rPbpl0oWneMoyRI8zgcaHD3N/m1bkRYKWz1YikluzDE0v0F9VhfEojwcbuztihaV0vwiE6G3Xttavb5h/mWT5y0opC5huFMCHNqQSDgtlKSD0CrgzMKKEiTcv+qL3meeT1GEN6NAMEUwWnnVxRf8/lfe9CynM1X1pGu5OWpJKcfINX5E6vTJDQMByHUs5PD6aGYqTsvgvnSzNN81ekTv7mPhdZvTqoapo0ZQS8KSnD5tooPQxo9WssEoUhwhxtQRpd5pE4TbiVPSMouKBwcGWDQmXNLI0ybkChRavxVFYpahi3TXqJvOV4vSTVuRy20Kh4FwStKYX/9g/it/zD9tcs/7S3b99rf7nnmIDzSbioh7nNnTxsllhXnfvzrzse/NeOuPlWefPbBuR/1H7xUvrEo/rdIxJLvoqoWpxRlNXyxlWtDs6el88o3RU8YMmT9JCOT2en1jR8QlBYUNGaFIdW3dM68NHTFs5KVnGUnulKzUPFM0LvnUCvSmZKTlKk5vKEoZ4zE9sK82pT/a9sUa0z9A4/HipIzyMaMdpYVpp0/BOanZQwqRQgd27G/7YIXR24OF6RmaMenOS9InlyHEGOem7ChYOFeSpdYn3gyEe0b97hbXsFzEUdsX68N7j2RkZRnYShmaO3reVHeSxwae2DJOJGEqwjTqS06eNQM7HeBZlqTmXnTViHPO3/bCi4Mb90hcd+SlD512Rmt9d6ivXUYCOoMSIkk5NLeESzDrt4TKYyaK+BESTpeHEHdzU7fAwmNZKtPioTj3x1hHM0Y8rglLN1NyfTTTRdLSMsrHGfEgbzvi0vzQ17RxDUIzZSLJTc1G9W4TRUDdEFGak0JNEdpa48jMoEW53qlVisPZ9sxrqM+ft2B6XJKMsL/12ecjG/aouWkihRZNGu1RnFgLww7OoK6yxZMpCwYGmhvHjB2rJKV8vrbh3Tc3jjst977vzS1xSs6sAiV9iPDHgPsAjWosCYaZKXoG2w8eJVMLUYnL6gnlFpSredkmDICEt7y4fN6ZssdDfE7nyDFh4kXEwSVBHCRlfFVHMGyiOOLcqfqEL0fOyyOKIlnQtUUadxg6dylccUJ3EeRorTRM0pgEFVxYi0eEWTwcedPtfciVmpanpnlQik9HInPyhJQho/27jhjNh1prjilTT8++5npJTbeFQjHMYIyw1taKPa78hWeMv/cnJQ/9ruR39yuSr+HxN/WmZglJrtKcxmhnS3sndmenjRyvyGr7unVeySpbdFrY4YwLCflS5Kmje8L+QEdroLa+Y9/ezPnjjFQ3SHcy7CodEjIDoY5minj34SMyk1JGlluIe7hAKSnxgnQoCBkjTjlt4piOSFgbCAiLZJx55uzHH4p0dPZ+9rF1+LBrVK5rdC7ispxRylJSeLYbUZJWNXXSnd/2epztT71w4Pt3s9odyRkqVKfUkavmJCenhzvbjr27uGTiOPeEcfZOrWfNmTz55quM3rC5r0Pz94dbj+qHjybmItA4tWz8ncDcXVQ04Zabk4cUccZNRGhKwdDzzk8pzY/0+ZGhI0IypkwzMjNDvd0UYdlCkb5+q2hIypjRDGGiOnnRkF5Tj0ci0NROS82ZNiXaH8W9AcyZKYnMyVVIUvuaGyEXd6emONOJX0eaYSS5Sm67VnU6Dj7yJP98nX/puqMrVsXjfprlLlwwMxqP9731ibO+zcm4PdLAcmqOmTck6/SZxOlAhMYzUvuRY8QF53mLch2IikC4fcee3OT03OEjeTjiciV5VG/wSBPS/r/2rjw6ruq83+0tM5oZ7bsl2dq8yJaxMQZk4xgMNpsbtiQNBMipqYEALksJJGSFLIX0kJMCbZNDmvRwaFIadsxiMEsMGANeY8uyLNsS1r5r9vfeXXq++2Yk2SF/9aRphe85XjR68+bNvd+7977v+y0KBMixgOd0Cs6YpYiE4+y9N/u/+Y0XCqurf/jQtU2VASy4UVlRUDfX237Q2X/YFJwJCRlrnu59/93k4cHT7ry38IHvhq67vnMg3b9nj0HSVDr8+PHBHTsdJypMgaqL04RKqKALooSlbBLzVCyGKXLjsdj4BI1YRHmWAE17FinsRsEYB8lmwMtLmRoemjBV8doWUhBKUm8AOb08pYgEnwqCXeWOpWIo6lhK2rXVC+65c8Kgrc88EwmHa1atJnllRJiIEJeCAHtqePjpe+4/uHkrPOJZNNC8YNnNt1bPWbL/15uTnb1Q37GsEDNYHGFpCFcJSN/iiorZ+XXzTFBJgdRk6cImqaxk77hL0AjhMmBlodXInl3OFB850oGQGx8aVy6WOOAi4iJEC3MLG+tTA2NOPI2RKll7DqmfPXLgkNffn18/q+DSlopFtfu+9+DORx6NhXkqAGpJxGMRl6PRIYEFmje7cdNX8848AyXSg48/NfAPv5rYthuQqEHbCaCO9o/jydH02Ijb2kEH+zGRMYPn1s/u7zy2e/MLaSZYnhV9/fc9v33WA4gpVPrg6ZsjyMUqM2gWlpC8fLBEBz8QgiPBs27727yGOe+99k7/se7Sc5d//sHvSo/29vRJzlvf3xktyw/WVFDFXC6HI1a0qqz3aDcMhVINV156xroLRz844EJ9j4Wa5uctWTIRcwQoy6sJO5jCFo56aULw55bO3bgxFK7of/nd7udeGdy3y0lHRYAu+tp1p917d8dLO96460fpgUFdx0dGU1PR1VfltZztYENSu/jitcNLF1pnLwMbICGDkXDVhWs6UmOd72yLHelyEzFVWHTww/bYaFRRZsL6IBRT4weOWCL0/ltdd970m7ZD0cu/3HLm4lILpQHtkh+pvW/jRGP5rn984pNHn+djsf4/HNz98C+Qk1hx+6bIOZeRZV+s/sHDlXff2fHRrpGt7yTeeGvv/Q9t+fp3Uke6sMdDOWFKjMTYOGR00zJ1tFc6avT4IOQNUy4djvft2DmxezfiKU+h0OKFhTfdIsLlzsFOKqQajB18eotVVla+pgVTbOdY+WUForsXR4eCnrCGEtZYjCfSajBpcCpyTOPzLeN5ofbn38rLzcmbVUA4bKdcAGuCACdJ05H9XXt+txmPTBDBKRYo6QKDpKa0cG4jAii6GTAiBg6AnBfG3GR1V14xlmI9L70X4JJxV2G3u62D4ZxweWWwtLCguMJoG7aUJyzpKVclU7kpGgTxG1Uyr14VlSTHIIELEtNQUaQkEJGm6SFp15Zf9LVbDv/6v/a/8hxi4C6RV1rgdA5wixZWlNq+nJZMRnjSHhvGwvOGxgbbO93i3IINly3YtNFKkIGte7FAXDppZ1AN9JXV1My/5qqeF1/r+N4PSKzXxubwjtahfQcbLjnHbK4mVAxs3eYcbKPYBUoEYPB09hAS/0iBUrxJGKTsQdFBmVbu6Yu8aLLIMC0r4AXMopVnpfrGYtRAXNUuXcqqgjJgwvxqh1fedpOXiNGckE6Tkpx5c5kRSkVTgmDTQeFZ1S333UEjhcxVMmQuuGMjiEUEcwIcJSkzVq+qrZs7tP0j28ALls5nBYWeYnJWbemG65Mj/PBIp0PThEFi1Wqa11RZxgsDEipiuHjp6Wt+8sO85nmuxreR3Nya2zbwunpUUR6srjGqKucmvI7drUKCTwQIbEL1SwVqG42WK97e1r9raGLp+iXrzpudgzwkwUrHUShnxdLz6mZ1/vaNI+/uJLXlMRFLJ5Kly5fjmirBTNNBXn7B7Fu+wp96eu8zr+ZZZKS/p3nlWaG8oujAWKRwVvn6y4ltE0zS49HW7s6KVS3MfwRndmRO047tb448+eRlzU2QdSrLX/fjb3U+9fyHTzy59OYNPR/u6WptX3frLbm1tQrsrVhZUeWeLXu7t+2btbpmcNvO0d7xSHUduE5QlCY0DrUeq8yIYAt7RDItgA4lFQD/YRwIrPryF53o+IFHnyg//+ycpQ2J9gGzpmzhmptZeRFSQnJnVMl4HNj1mCiucPC0xeFzz/v4Ny9Hzv9ceHEjTyWP/uFw2TmrchobFHdq1q7pPnCksGuIFhZgi/bsPZBKcORJT3nla1e2IGaWltAYDxMz0T3aOTzadM3lRkVZGomwxbjEnW1HK4IWrA6KmI0NqfLq2RdfyoK5GjiK+PiIGBokncdx91jsUO87v/z3C+6/o2BuVdWG64++d4iGbAZaXm4wnhw81O0m0YJ77wgNDPU8+VzJ3IWhC9ePtPc2rFhRsmB+AhkTPYPH9rc2zl9MAfgIPhYZ4XmNyPdJPz4JCKqo4Kmpy0vgwiChYK6wtCFRrH0IGXIhi6ksEKyE2jFSHoJYA2MSSQEzBHsYpQIeKGeCdY3QMmGMe5gBSMPhSlEHbHbgedcAdgTgrBWEL00DwlNa8ZgrJyQQAiJIUVsA+sMDYAvIDGq4NUjhCzDtwD6uLwf0ZIkwKQhZup5KOjhgAa0CMCMuwmwioW68/KGXtn2y8Avn/fTB9curCPWwBygsMC2iXAsFeZz3RJVhsAKTJ+NGfomihABzTzhEmYjQMceLxYiKKoZYYTGyIpJj7ADmTtkmNjB3k9FDnaG8fHNWse4szIcmOg/v4Ua6seVMzEJIGoCvHBvtP9am8sKjPQNBD9UtXyZCgSQ1lJDGO3sPbH2j4OKWmjNXJA52i4HjVlmAllbL4gLYYCaTe29+wDDMRY/d41ohqhg87mc0CyVAQiTH4xNbvvNwP0+v+/bfiZFkUVUVLw3bUHjhfHjo+Oa3WU5OzSVrUTDkKkyJSrW1P3fDN1M2Wv/It8pKq8ZbOwN1lUZpCZgATIwefnbzoc2/L581u/n26ybGRz75z2dZZdm8jddiO4ekvD3bP/a6o02NTfHxHmdsuOLSFSoUxpJaig7tObDv1VdWXv3XZnWVS7kc6Gv73eZ56y4y6udwJExEk7t3vrXur+yykrN/9i9G5ZxDL79eHC7iXUcH9+3GNWW1t37FaqxjfSOHH3p4LJ1ccu837JoK7+D+T77/UM/Orqrb/372FWu8wd4EQ6G6unhv5xv33N28eHnD128npom1g40PydLq05mmy8tZucsMCUhBuKdA7Q7ZHrh/pxnQCDJeHQDeBDwCIAXB1hrrFRNO6vOAwGsHK4GoCaBtnsYWVdjyPKUkN6H8ixUScM8ATsLg8JDgAVgCceYKnDaB0mCBNicH/LUEvXdtmgDpUr099CmnAicoCiIo/wIHTIPLBRImgBdgAkGCC2T86sU9N9/wePVpzf/08yvPbQzmSEeJsMSUM7+wDLwDAjhepq9BWFwqCisyxukk8VyEI55BuAUgauY5IK2ALWmagHAEeVjASgBVPqMZC87o4EkBcDICm9ykBBSqrUvnoKQJVXldUYRXOMAkkwzSULlpiT3XC5AkMyxwJpKCclOoVDRuYzLU0fXMpu+sv2tT5ZWrQL0cGZCzzKBypUtlGozyPLerb3w4Wr5gLrV8FLCkQrkA65Z2Qoh0SuQFKLWwoL5+Y9+WDyb6hurOPytUVMgtysHIl0IFg4l0d+/R/3gxmFS1N32JFORKLwGkRBaQhElMxsfGvL7x3GDQLgjhgO1ZxITcK8DnXIYkdwPITEPCUgPuXJcRi1DtnyUpj48d+8VjgaqKyku/gHJyqOvw7uTQa28f3fXBkk1/YzY3eFgZruNGJ5hpmFa+Zxgek3Tv7tE3d+etXmsurJaCe4l0AOcgW6QG2im3yJxayjAwaXyAtRb+15+uQ92DWZcADB92drDDYzAq2CFQEDWkSBHg5IRcghmXhOnHeMjLeFhCjyjCNUgDJlKwktI+YDDRIoIcJrhSAQELiYMw5ziopDJdjRkwAd1hg164vucEdkyXKmFwBuQBqMuCzLLGtcJgAtzL92YAqrPEDk1alCAVcKVvP8PBsFAC00AZmoCnPhmIXv3VX76/c/C+x66790sNAR5HOMcjJtPqyRw2scAusiFK4X/AYfAEosA6MOFBEhY3m2NY4gg1FYWyNBJEGn50I+JpyCnDCkAfOt60Zj0ABwEGAZr/QJYwJdzGQiLoC8i6UqIMcHCEbmJCUljPNK1JOQCPopp0IflA36s/fqSypLy4af7hY8fPuuYKuzQMpBawPcnUcLUNBIB1tUSzAushT9tMaY8HDHeYEJiYAnIvKeYZCpvCgNtawmHajgyIVBpsDphOxgk3FJUcc4ckPRUIuqYptMsPA9wnGMQAmEsIhbnAyiGG4YKTHtBAEI6bgO4KCJEixHIBl+sCMEdBnph7UlmxAI6ouEcIkkGmOAcehmW6jvRS0goABkYi1/Bi1LRROoc7HIVBAoCkmXIQtyU2XUMIROwEkZZARpxxw6VBAyPG9bYbT6Nu+no9WUanVqbXEyVMklj7ePlmA9qSKkPGyvgP+FgAQBdTwKX6yIHJsNS+RZPofmAowxQLM51SccIjhjI4YwgQPL6yL8x9wEXwfdWoZBBVHszGxASd36lFB6AQGnQNTxFaClOyDIoP4KBScY2QA3IkwU+/tuvjd9suvPqyq1bPCQEMzk5Tk4MjmsAOgs2KDfxQAjwhkN53YP0gBky3DIGhGdUmVdJlXgqrXAX9AAGBpTCAZ82UBJ6UhJsPpmztkeJpxxaiBIFUC8Vc+zjBeymHMFTMZFpCBhYfqm3vwMVZy08YEjBQ/lpFQZxQzSmZlVteXr54YcW687itLRk1lhZ2abrUAfYpUjtGCQKwZxNgv0FwGAVUDIN5CeYJWAOhbKgHHLxYCOZSagaTB+xQYnLNUNPAQ1hoCXEtFmRgyZSgJARYAQXofj9c9GF6uQb4YIAAMIsTFFDEglI9IFWDWslfYBTggIIEeqCNiQbVKBwAeJZmn0F2B5CNBJtBpWD+BKcrwfI9pAwsmKQuSBJLkwnqwZ6VK1MKlyAnQCRRtoD7zCFgSQfzxOTmJBMuUz/40vAZmhkAanxDG42/9Vlm/s/wIJe9J3zY2snEpuwtkNn2a+lSPa9rTry/VPgAfW1/MEmp0L5WPsIeXtfvhN/DnmjqE+D7+9hJWEl8UxAtM6mtHSBzylwTY4+bsn0IX3bVTzvbjm95/furmws1+9S/Et/wQw+RnsUylwLDkKHQAHEraycCsCKgaMBq4ovRaNQnhFlW1CDTJ5kOyHz9zJG+S1zWmSTzhunaHJOjMMUu8ZN1WTq5Tx6bPO20LspKJfzxpys9vWS1FrIjo4cs80rmfdANvondtMGDurT+eH+eEgAenBxRvaHNrCC+cyd8fT0kmoWYHc7MUOm5T0eO708GceR3n3+cFnDNHJSdxLKXC0HhO4bpU/s9ou9wPSH7OxHtswHzY0ZkYnqvnvjDdHWJycdQ/SdDAjrhFxkzu0/h7U1qWUw7Sp8hcxqYyydDY9q/2bOefC1/bE+Q+ZUev2zY+/9S7WWsEHOH4upHP3nrWOvEjXddccaiQn9cpt6i3fGmPij7UZOvZS4oQ7vVqvJTXy9riDhdpeDEzp0K/clfndAtn6LicXKXTPteJ5/2hEP/xKdj+H+WGX/iYJzwyknHZE6d7YfMX5lV+uQD8fTYOPEEU986GzXZTsu8MnWSyTA7+etMDsxU/E0PP//K9XeCHeZJ4zFDG2T3BZLE8Yix9b1jTz3+5plnLLxlwzkmTv2/8NQ71f6HbeaHOBRCJFCF+5Lq5/+2nXv82huW1RUb2SLdqTbD28wPcd9N28PWi691bN/SvvKC+RddUI6lS5X2Lz7VZnqb+SGOKaIGa+uK/fPPno+ErJtuXFMRVkAmBbH+U23mt89AiBOclOpfH3mh9d2Pr76h5ZI1c5G0oWLrV7pPtZneZn6IK4QOdY68vHlXRX31VZefFgLtKQP0ED7dKvhUm2ntMxHiOz5qi4+OP/Dt61uaKxCKUwAHQG3hL31pp9r/Rvu/opD752sKoV0ffVRfn3/xxYuyoJtPzUGfajOzzfwQxwgtO71hXn1VQT7T4oJZdMKp9tloWX3xmdsEQimXK4ksi4EsB/ZggyKZJvD+pS/uVEN/9vbfJF6q/pTKPF8AAAAASUVORK5CYII=" id="456" name="Picture"/>
                    <pic:cNvPicPr>
                      <a:picLocks noChangeArrowheads="1" noChangeAspect="1"/>
                    </pic:cNvPicPr>
                  </pic:nvPicPr>
                  <pic:blipFill>
                    <a:blip r:embed="rId454"/>
                    <a:stretch>
                      <a:fillRect/>
                    </a:stretch>
                  </pic:blipFill>
                  <pic:spPr bwMode="auto">
                    <a:xfrm>
                      <a:off x="0" y="0"/>
                      <a:ext cx="3124200" cy="17018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540000" cy="2476500"/>
            <wp:effectExtent b="0" l="0" r="0" t="0"/>
            <wp:docPr descr="Image" title="" id="458" name="Picture"/>
            <a:graphic>
              <a:graphicData uri="http://schemas.openxmlformats.org/drawingml/2006/picture">
                <pic:pic>
                  <pic:nvPicPr>
                    <pic:cNvPr descr="data:image/png;base64,iVBORw0KGgoAAAANSUhEUgAAAMgAAADDCAIAAABI/ckKAAEAAElEQVR4nNS9B3xcxbU/PjO3bV9tUe+ymnvvDdwwNphmWuiElhASQoAkJAQSAiRAgNB7L6F3DLji3i1X9d6l1a627y0z8/+cuzIhifMeLy/vvd9/ELJkyXfv3nvumXO+53u+B3PGUXph9N9dx4/0t0dj5jff9ejcPAr+9tHwyJf4u5+iwTlHqoQkioQUQwJBnPcfatTiscKZE5AWDXy9efN9D8UaO8fPmVM8c+ZQ/QCKR5t2rs8IhzyKcnQ4lH3emVNXnPrpb+5WPBmzF560/dmXq1eclF+S37lh+5H9+2yMyIJScekq76ji2j+/qgxGQjIWMjM0LJcuXmIbNepYfa0jx6s4pbLpM+JUlj0e38QxSEIGp4JIEEEcY0KE/+xqfvOBESIjV4VzSikhBGN8z71/+t3v7iECPuusM3535+1lZcXmLzNCxH/H7fxn52XeDfyPN/xvXhH/P2lY/O9+27y6Iwchxw/K0pccfkYZ4SLnGBHGCTH/jiJkEE46ugfW7oikYlUrlm1/+rWOnVtWXLbapYj7H34yvmePH0kcyb6CMl/hhPrOlgGtd3RxXt/BIwKzWHJKumORONcznS6b34MWjdX6BtX1+/VE1Or3ezP87X3dhSvm9AX78c5G+2A4YiSdsuS2OCMc+3ILsEWJiHpvX0dmZkHuwlNajdi01WcMdnW19HdNv3i11etGWEaSCBeMcUQRxpgTrhNOGBLB7hDDzCBM5JgwbIAhItF8vwZHhCNCORGEQCj82pvvWCzKeeed43XZGGeIM3gMMcH4P7baf3mlDf2v3xxf+B8MK22A/28vzo+bEbwDOGEwnbRzoxgjQxdVhRFOBUxEQde5QAyGeCrS+aenOh57jgp61elLevcdjhw94i3MHrVgXstXW2N9ATk3R/ZkDHX1WbzFrvKS3DMWu4ryP/rDw339g6suvFjMzCTZmU6nR7Vj24wqMhCK7a2nxHDmF4myo7+r1VNaGA0MCIFQx9ZtbQcOTJo/p7igaM1TT7mThpdjNdtqqElc0+HMKuEzq3Jzcg+9+XGqIGvaXbegDIfDUxBPJdzl+aLLiXQBE0GTeIIYCsOSIQgcM5ElBMPKsKgLKYlQbNgYYhglCJI4segYbqVk3mfOiXlR/taJ/I95rO+2/v9hWOnrB07KfB7h/+O7BGeMYx0lGZNljASc1Lg+HN20M9rT33Bot39fg3L4iI5xwm6xaoRqyX7ErKOKmcUqFOZVXXFuxtjy5v2HrZ7MokkThFwfZXigrnU4GCkdPcaS6aaIEU4wQ4xz8JTEMARqgJ8TLAjhtNtEBk9G4pGg6PPIxBI6cpR1DEYO1Ql2kQ0O7X/slaKCURN/cFHTlu2t760tnzw5VpWfXT063N1bu3PrzOsuYEV5WZNm2HJzdUqRwBhBKhZFjq2MU2xQwkRGMBIp4pKOOeaGCL5BhDNDTAA39v/m+v+HYZk2xTFnBO4lho2BgJXBXyFV0NTmx99PWIT84vJ4d2/O+KJjP7hVa6jvV2M+SRF1Ouhx5iw5KS+3ZLA3YOT4CmZPd5YWS74MsTCbKgJhmCCcIlxgSNA5kUSkI2QgQ+GaBF7RSjHWESdckyjDDDMuYQmblsYYJ5gTAXHMUlwgDEkCwQbnqoYkzMPhxs82unIys+dPjh2s73j+YymQaGxqcDN5qKsu0yWNWbFk+57do8+/sOzCc/p3HJAcknNCUcJmdWQWChpChCdEXUBc5gLmAjZMJySMuG6dwLan/F97pn+2Riw+bV4YY1VVI5GIz+fDOH3G8KdqLqfTddzTHv/h/+LSGcJYENM7OUacIINAcIKQlDxW0/non7RUnJVW9xko4wdXIosjqCd1v1MtLcuZNrNk0VzX3BkWlycrpYtWCSlW2EcQooxzyhnGFKEU5zaGMcZJzEWMiYB0gmSDYUwY4ohgImCJiYRRRA2EDCaLSUIYRNFIZlw0sIIw42BUiCBiU1LhsJ5Sqy840xDFmIgtc6aPrxpHg9HMttaBmqORHRmhPTUt67aH2pq7Yu+UjKmOfvHV4M5t3lJ/orK88qxLrBWVLM8tcklgTBWwiDAWOYYAC2PTf3K4Bv+PWtXfGBZjcJXeeeedZ5555tJLL73oootkWU67tEceefTw4SMPPvgnr9fLOYfL/7/7jjBHkgFGrYvIkOCcZIRkHRvBMIqnGl94z9vR6EV6d2ggVjWaFucV336TfHi2UlqQN2mSrbQCWawUvAvCNsQxxZzBt2AqmHDMMCKcWhEXzdzLQAaRIcrhmFLGZIYMTKiERIQJY5qACSYiRYQiBcJuM+yD7RmOMvKJI4Gihr98vO3VV8762c0FZ5wiQzKBDZ+d+6wZFdm+JdOrgmf3rd0Zr693b96cUVqWVEOx+sO44aDUwMT99bt3Ns954G4lf5LRNxwfiipjighGKcI4R1YDCZBvYYGYNwH/P29YhJBEIrFu3botW7YEg8FTTz01Pz+fMR4Mhl577fVDh2ouueTipUuXGAbjHEzwf/lEIckxGGEMx8M4kYwea0w2dg7XHMsvHSM19AaQpLtdsaqyqddf71owlWPiPWU2EmCLolhIJ6YcIx1ziSORmQEK4mAfDDwBQlyh5s5GkIK5gAxiYCulhkCZwDkChAAMG47HsYANcz+CH8BfmO6PIEwpQAKQjnFE6fDeQ4Ht67YVZJ972mKZiCMRB8aQw3JmeD25q1dwfVHeJWcoHkesqzNWVTTc6JUSDHNLlj+zb9d2d197oK3bUlqSa5PURFQqy6Y2CzEzY0YwpxwThAT8/7RhEUIYY1ar9Xvf+97evXvPOussr9dLKcUYu1yuGTNmRKPRrKysb36Tp6/m/9biGFGZiSJVjzbv/tPjuaG40dQSaG2OJKPauFmq14pWnZ571sqx02fbigsNUUCUGUjBDHEBU4CNmIgo5pwighnYGTe30TRaoWMwFoUiLiANYAuCEebxVNO7n7sy3ZmnzMYKFjlJEUQwlrrDodY25/gqwekwCMR4CicsMBxtbnNWliGPk0OCxkQjxSPBbGTPL/BjgREKL8kIpLCcEAYuEzYyIimWshJOuas8Y8adv+mZM9sYijVt2Dfp1EVdRw403/+YWOKf/rtbD957f2dXz5KHb7eU5YcHIg6nl0tWDnb+/6hVwWKUMoMxygzDoJSqqjYwMJBMphhjum5oms4oGxwItLV1GAZllFHzl/m/ZTEGHxQCHW5+aXCe4jxJOTM0rkd1I5mA1+Q8Hmv68N1jD/6x5azzv0a2ZpRRL+R8JWVvG7+g/5EXtH2NRl9EY9xgPMVYkhpUM3TzbWmMqkyDP5ma4KkUS/GUYaR4jNIo1yjnKuURxjXKqAp/mTRSLKVzlXe/8tnrvuqPp8yPHduv8XhKZxrlelNb/fU/e6NyYs8XX3HKmMqZSnks2nzHfa8Ujul+9b0E1+AEGONGYt05572WXRrZuQvem2EArMnglHR4KUOj1KA6S8WZmuJUp5RyjfOkTjUj3tJHhxOJHfuaL7nhvYJRW2fM3GzL/nr0dPr1xmMPP/bSdT8ZbG7nBqcqpxpjOgCmOk9Sw+AqXLcU13X+f79ETGBXMBcG3y6KmZmZx/FVjDijlPozfX7kg1/5dzoqPgKyp9FQM9OBeIXB5sI5owKHVIwy2tIz9OW61gf/HOtqqUDYI+hRpy1eVuadf9KoU1dlLJ7ChlIGYoRxgTIDm4kaFgRuwqzgtcxnG46KNKTKABogUTZosFeLiqQwn2BDpJwhSSPMYWgYW7WEWvfO+5lDLdF4+/CWbTmjRzMBp9r7D/zyd/yz90liuG/HppzFCw0kY8KGtn7d9vLzUmd9/Uefzli1QLJ5sUC03k6xq0XJcJHMXHCNGGL8dDkB4jqA5SD+xgLAURDxY0HHRBBETpBSms0RssyaUlKWj96q6H7vowhN5urq0LNvhrcemXzSHLmmeai5zzN3ElNkUYPdPqmoHGEnFTBnDEJH9H++xF279xPGM7Mzs3OyFEXhnLe0tHV0dI4bN87r9TCORVHsaO9obW6eNWeOoij/xtcewde/ueIczEDmBmIJrjgZUoRksveTD4df/Uja25Q3FOylqT6vz7P8lKKVp2ZMmy4WjUayQAf6Gp59MRUNjLv4QlQ0RlFsSIJYigpY4khigsGxjpmEkFVHVOTRfXW4J2UdJW548G40hJc9cLcwJpcJAsWSlRFBkBjmWCHuAo+IBE8qOfDFTv/5lyhuS8P2jc3vvTPX4RGdSuu2mvERNeaVBZasf/0N3Naci+WwmhKpucFx1Lp2Q+LgIWdBOU+m4ggpGIuAlyAVI4oBB4N8lkgYSYTCs0QIR4LOMBcgeiKckBTiPMtf/KMrc05fVPvOR16D1Hy6Xutoy1mL+j77ur3cP+vNB/SEwGOKa1I+PIkEaQoSuGChZrL4PwS8f+cl3vSzW3q6uqZPn/bQQ/dnZma+8cabTz31VDAYfPHF5+fOncsoOnTw4F133VVbV/vVV2vz8vP+pm7z31lmjYYjqFdA6GYaFuHwFTfU4d11qC9qtHXse/IJ1DFQlTMqe/7i3q56z+IFE390neDOZIw0f7HJU1IUqa+veeLprMTgvt3b/Sefm3/SCpatSCVeLjghooZqCTEIEhilbd3RA/va392S2tNaVCgoBzcaCVJ3I86++jT3qUuQPUfWCQT6mItWOX/G+N5nsWygnsONBW0DmeOVeO3uDJYUc6qrJ00Od3cl+wKS14G72uVjxwD6VzKmnHuW4nRRQrlmaPVNDlVLxCN6OArnoZsBvYRSAH9hK0diImEwTpx22BU4QL6CQTkETXBVMBR2kI4IJRZLfvnkq28giijPml73q/vDO49auIYSff1PvY59xcPYV5Vrc2ZJSBBTBEJgIQ13/V8vsaent62t4eJLLsrKyqKUDg0N7dq1w2KxhcMR+LEoBgKBbdu2DQ0NJeLxbyCvfwvegCmGYBojaoLoEuMECTwpDO/v3PjTn3oa651c9mXm+b5/aWsynH/9JQu9fsPlphleIcUDazdvvv6nVYvmVF13XeG0KeKnH8hf79Qb9Y7P9x4zOqb+/PuFqy/gSDarHXCyRFf3PPNcz3N/OWnWqX0i6d+6045iInGm1m6oObZzktvmX3I2lK7BX1CGDOfo8s5sX6I74dCpvTuQDLYlPv3cj4yU155VmOfoGTDiSU9C7X7mL/xYbQohXF6aOX8mJ9jAlEZDbRs2eTgyEESpIpQtIU3SEZMQt0cS2p7a5jVfRESxZPlST3mOnJ0PzwAjBhawADgtplxCGCrJTEC6gCSFiyhv4SLfc9k9mzcO1hwOrdna/ufnVt3+h/x5Mwe21fQPdxRMnm8dV0UtNAWglyih/+Mldra3rTj97B/d8ENJEiVJPPnkk61WOyFEFCFhZJzNnjNn9pzZn3z8CURjpl39e1As8zEFL2Xi6gJios4iHR2RPW2pjTVZ9e22eJAV5I772Q99F11UzOLYZSPEmv5trXfg2KOP5/Y0hr4cEK65tmL16v1rPqui2BYI6JGkM97a8gzJmjBdqayk8BJERtyIhcO7d9rDvaFgT/7Fqw5uJ1YcEWV76+cbivqTLY8+YcmscIwZD/6Ecx1zJS8/VVAgdHdZB/t67n9ITA1lH2kTEFLDwWj9YRKPSaG48em22FufEl0dJDh75kySlQmwBuY0mextbXchJNvtssOGzE2KES5xHt9xoOHpVx07DqdaGuM5xV9+sdHI5itv/0POrGmIqqpoFRBJw2kUwJERRANiRgIezBhT4R9TlB9JFK7Y9/Xdj3z59gcrZ8512R3bbn/6kPz27Dt+kbN0ArIqWHb8nwNcot+bcevNP83O9FMK6JTFYqGUiqKYth6CsCSKghkKUwpQD9ThwXf/O857pETBRUZZINS+duuOZ171DOgTbf64mooW5lf++DrPRWepbosFWwAUpAggJwFRGpP7e+1IS4YG2596KW/p3FT1+O6GTqoFvA46JrPkwNaauuden/SHXxuSKDIsch4PBWINtW6UamWh4nOWTlo9w+okXQeOta3bWGwYqS83Npe8PP6e33OZQIxHRGTPCLv8XiTkSkJo70YWi/qwFEeID4eMlmYa49r6XUN79if6upMC0j2+/BWnc5sVGapEcLyzz5pUMUIWm1vOcBkYxQWmIKQ2tW3/9e+EDVvGImzFZNTC5a5A6/YvXwiWvesOGX3t232nnW0pKYFdk3CKGNQGERdFgSVifceOZmRmGyV5Ft0ui/bclctX5hTu+XR9EieHv1wvt3fSjFRkzdrBr94vve4S69QZ6P96kVt+dtOc2TMhlQKKD9J1/W9+jrGqaaFgyNxQjrOk8L/EtIAsMF1MTv+HqABWAvCQynY988q6n/9uTCCV2dcWCdeqY0dX3vHHsh/cpLrd1DBwisoGJ7BTMR1RXVRlTjFiGZRHN34lZzkX/vl+z0UXBMpyu7GaCiXzVLF3/deRvh4dwg54TdbZZU2EMWJhp0gzbK7qsbi4wjOqqqS0KsJ1v87C+/bGhgNQ1DGRbWJ35UycmkJyQohjKcYFYwAZCdHiFmW9t1dmbGjzLmEwmD9noq6IGSWjS+YugFgJ8g/cuHGrkEyICIlWt2BzCAxZELMi3rB2fffXG/0i60Wh/nFF6LxTilcsrJIk/O4nzdf+6Mhtd3S//TFsExwjBo+PYmg2StWGlsN/eGTH965o+vMT9qQqEEEXiI6JZfqYk379g8zy/IHeDsEmeDw2pb+v/5V3Dv72j3pPf/rKAyVkpFp//CaYVVdIlf+eAvNvXuSaa6+ViMQBmQLUQdNSJgUD4PX0b0iSJMpWjkY2x3R4ySgzATD4+BtG2okWlNYQMl8CMCuVc4hiOJR6h4/1tH6wM7WvLfjVtszuLmOoA88bm3HnrYtfeK7s/PO51SZiogiEiJiKZh1aZ+Z+LCdEK0eKyrlk1+Usj3fRyRUP3jX/z/dbcnKiwwEX0mUtltQMsFpga5FUQ19GXCMI2b1u5JJSBHEquAvzCpbMTUCFBsV5jGtREUB22YIwUvCo05epWVlDsTjGKGplcdEQMFWDgZTorrzyhylPODRwQHL5NIvDPmmukO0gTMNYREl1uLGOM5oi2DJhrGSzY05lwF61UE+TSGMRbtC5Cyt/8wvH6VPFeeNZYTkJtHl7DzmisfadO5Gqc8aQiiiXuGghiNc8/WTHww8VNrX2b9qmh8KCgASMBcp0jDRJEHOccx749bRXn5EWzdzXsJdow2jNF+G1m4yhZKI3pFGkMcQ0hnQDcYMjZiCmIqoD54h+Y2r/E0t0OO2AUR5/BWYuSZLSyIKJsIuSKEHIjo/XJEx2ASbE0PR04PUfL9hHzX8KtVwjHTXA0dTWlmd+eIseSP3k7jtFSeonyDtt1Ix7bpPHTBrhXnEGrDcTAjIwkuBVwbCt/izb9Mm9B7d7MTLikVR9q1wyXfa6dCQM9nX7UIoh5PR7MuxewpHBDYZEZrUZkiBoBo/HsaZK3Al5vlspXTAVveRO6ClfWbHD4zaZnRDIMYTt5UVaWYF6IOCTLKJOKRFEjQf1KBOyLRlu0ULVYE/r9r1xe8bkU5dC6RkTSghNxFGg345QyqIUzp6KnNYUYSLGRjhqNLRkIpSwWubdfrt1wVzKmGt0RfbSRdFnn7YRQzAQkgQmAc8CNv6Ylqpr411t0oatGbEhAUsZedmi025mTuadAzofQQIRigudxYWz5s5umTC25cUXO2tqbPWHEzHWtqNm1s0/QNX5TBQ5J4wjyQyPoZ5+PJhJs9xGyKn/XsOiXMMYr/1yrSRblixZAuEU54a50sZmGIaqad/+Nxjh7p4eXdPyCwq+CxhH0ixVTgyoy3GJcsRUkaX63no99vUn5eMXcCOWdfKcwtOXjDpjMS7KZxRAAngZszB2/EWRISBsVjG4w1Zxzfkd276M1x6VgsHDdz8Qfn/jzJWnDX75rjUyLCAeQDyV6VMsbk5RQsAEMefkMcroitSx2uDR2tjhJu/Jfl3AYn9g4MtNifgwRlgWrYIIBUM8wsrhoj8zc+nioSOHRZVmaoJqCP2c9CE7TqWaX3k+1XvMbRjBnp7ya67IOWkyNxgjEiVIDQfErm4LQnGPyzOuigrpHZKjcMTd3g8+v7wUTxxjKIqoIm61F69c1PLBO8OBAVlwFM6exjDREZdkoevrXftuvGNccNgf6h0WSZLS8gnV2C5DaikQwgGlM1FhQOx0hES3t+ySS/MWLNj5xuvHDh5m73wudA4HHFZ57nhp6lh7dSXDgKEJGAGACucEV5gB7wgi6X+3XcEGpyAkvPDiS2vWrEnjC4QQm83m9XrhxxhpmhaLxYi50rc4lUrdeccdV1xxxbFjx76Lx0LgbhiG9BtpBOnJ+O7X3zh69wPGm+9MQUhIhVJ2NuWGy8deewUrLA0jiYqYC+DSgK9y/GECwA+OAuQRirBryrjys09PIsGr84ym1r7PPqi96y7yxQYvw1EBdftt+eeejiSFmqwYSEHy8/TMbF0zaFd7w7vvoHjM6OtseviZzjfeY4SFkBRQuQHYqImIpxnPgjxx9bm4oLhzOBRRtSGKIjl5zpXL8OSKaP1hy8CwgQRDlPJmziMeO4Vd3jzR4WFrOCIhZCkqdpSWEo4sGngXdaAr2dlKEXKNKhbt9iTBcZFriFrysgSnO8Ww5vdlzpws6simA9AQaDgWP7bL0ddipwkC6SGLB0NI0yGkMINNDNAIcNM44xShJEEpm1Wprl74y18u+/FPPEXFhOtWbLS9+MqWH94c/mqDrMaQwM3q+/E+AvMaH+8o+Hcb1scfffWnB55cu/brnJycdI0ZIeRwONIMGROIb+7u6tJ1dfPmrbpZhkqmUkeOHtm0+euW5ubvYusc8kizJgglI4TVRN/7n9f9/gF+pDGFDP/sSd75k6nbwWRRwYKTiIBDE4KOV0HStiVASggsF0C/OFYFpeSUU60lFQJDXs7mjy0f53dbI6kEE7uy/f7LzytcdhKAZCaLQaJEcniUqvEYkTyEBj/5LPrCm4233Nn6pz8XJpJ+Lg1IlsxpM0SbE1E4Wcg/ze3bWlYmjRlXh/BuxJuLckffe8e8lx5b+Offu8vyUxwfRrijKEuuHIsYoyZTTEJIj0STSTaMBJRbLDhc5m0EJ9hyoCbY12/FRCACFkQDIVWkgh5t+PTTSE+/hq22ZSdZx1YyDjx3xAzRSFgUarVyUZQEZkkh3N3SS1JchjSaMaBkA8yFiSETqmDIOsH+MMY2e+aSRYseuM9z8vzO9mZLXz//esP2K67uffkVpEUZVzVq6Agww3QDgfg/Y1jijh17VFU7//wLT1l2CkLA6UuTGtKIQyqlDwwEJk2eVFpWsmvXrqVLF+fkZNvttlOWnaKm1Ly8vO/wEpwhYDeJhMvJRM+u3T7DqFbRABJaRTycXzDp9JXInqEibCFYUBERAKHGHLbYkTKiGQpAepcu/yEucGJw5Kwe65o7L9zWSKjq5kaSploVwTL7pNmXrvafOg97MrmOqGA2WUCcKuYtPCm8c7tx4Gh2Vzhw7xNEC+br1IKkHiZ658yqWnEqk8wCC8RXI6kIsViyZs5s2L971PRJ4884x7v8FGBS4JJIWWljfVdwVMm86y7PqK6CZ0ZiiIIrMQSpWRJ1R/b00ZMwlinmBnC5kMXpk60uezLWt6emsqPbUVEmGEm1rbH1g0/syYhSPL7yykuwy5disFvJlJFIhHCahPIWGZLcPYiU+XKIYAGnLQCBAoo4ZqaOOU8HG2Da8DxgDSNlQuXsB+/o+eCj+h3b85DVFk0dfeixhDuj/IxVgqxQDo8chFb/JuDoHxeOxVWokHKmKGBJ+/btmzFjxhlnnPH222+D9+JY1w1dNxinhqE7HHYBFo5FEqqacrvdxPz+W8c7wWswynUg+vLU0brPL77ONjhgSyTVIn/Zj67NWbBYKSrmVgUR89GhZo+AyWgaOZJpTMDFM2ttBh4hoSNABYyOTz7Zf9lV3kQ8U7I1WMWym2+ovugSKb+Qp6k9TFYlriBD0IEtQ1lC6+848Ienkx9v8qmxZKSbI5IxY57t1FO8Sxc6pkzQiaCAO9SpgtJUK+AG9g3GejvslaXE7sGcawIVEVIPHA22dDrGFrtHlWFkQ1jXZI65JFNDCw5seuQFb27J1DPPwpl2HXYfLCKBt3du+f5Vtg2bh5FYfu/d/ooqY9fu1pY9vZ+uyVIFfMUlk5/6E5FcGqDzhHd0fXHmmY5D+zMY7xtVNeqSK3QLzpo823byHIEjRTaDNkQEdtws0gV980IBbo8YVC1FzOLDm2/5XfLFdya4vC10OFGUn3v6isorL7Hk5VNJPk7F/a/01X3nJcoWkXPe19OvyEp2dpaqqpzzGTNmSJLE4LpiRZElWYbOPBMPSnNNHU670+VkzMR9vllpfApDVdXEYtIVQHA9AueNn3/KN20r6Q/GB8O8qqjsx5eNuurKFJINjiSEBYMzgVMB4mYgoROKUpoJV0tYghgeuqMACAMwhML/4NMKFs3vPHXZwPsf5qR05LFnn7LIKC7SGLFxLJiIBiBlJleYcZRSRFRaNv63v0hecLZYc2jznx/C2VmTHrjTMnUqEYguAOlAjycJpliWzbMGbyv5fRm5/rh5w2wMKwyqfbZJ4+1TxlEoRgFGThgRAXdhQEL3+U668XrR6iaCRDEVOBN1wjkVs/2+VcuObd0+SnbZt+1rf+0jsakxaY/lMoEhCRfnUVkWdKRg2PTV9qC9bdDD+SBB7rNOLf/5jwTgUFuHTT9qQYQYBo8lwSoIZswgTis0JpnmRc0iGVRdVSxYM2b94mfthcVdb36sdOlljoKNT72SFPDMn/6ISMDvNymvQEAzzQsy/28833+zvCJKhHR2dl526WUWi/X111/bsmVrWdmoJUuWmPEVEkyCYtojma1X6VB9xEURKDR8azEIzynmCmc6xJWIqISJJCVjORyPvPha4tPPkkxW5pw07e5f2maMV4kkMwPsiUuCDsUyIoLNwIUZ6Ol/593ooFpw5hkIyUMdTfnzpumeDIiWdB5XGJOoRAlx+auu/sHg/ppoS4sQCg9uOeifOCclMAMbEpHAquDyiECzJMhiJlJCdrYzJxtNnTZ+wgTJYbNNmWiYzZ8iB2A0SVVBFCxcNCvDSCCECuBGAcczr7pJPoCSMTzrYLHmJSEiEHXSUAySFb8t/ZgJSIBiFYZPnFirzruw71hT85vvZez4GoXj2Occk1XU3dTa43ZPmTDFwjATgLUjx7XuT9Z5o2EonU6vGnP+hUmLXWZUThK3gZnEEnWNqY37IzsPazJO8EQwFR53zfeyFixgFEsG5qLORYLM9gA4m6KC6puuC0+esOFnd+aJGSWS5dhTD5eML845YzVGFrhbGAIGyBPN92wm5OS/TyEEdwUdBMnUpk2bfv3r2y0W5dFHH50wYSKl7L9cGYTHBGmIMAHeoQQYPqMS4vEob+xwdYZSBlUmjp947y+ssyYzCRw6MRsGGaCVKM4Z5tSBqRiM9v35mfYnXjCs/rySqt61G7vWf2G59SeZ113BpPQuBeBq+pnyTZ+StWhhsKnOk+LRXQeMK+LUbSXpCq55UulNFWNu6DrcfUKQzpFFGbVgHsKYAakzTQjjhGBrhiuN1kE8l4bAR55p8JSQo2MsMMjIjtPH4DEwaV/pZ+5b1wqbRzV7TdMMDktm9pwbbnjnWP3+uoY5l69GIt773gfdyUjukkX+eTN0iL45xyTR1tSw5i0HjWBFzFuy3FNVFTe4IQgE66JMjJ6mw3fdo3+yWYoZpDA3EY2EQj372ttm3W/zTpjMZYmKkH990yaXREhSBPe8qeN/eEnz468nokO+aHDoqde9WaPEydOQpECrk/kezSsA4b+ZIJn8n/+OYTHG8vLyHn300c8//zw7O/v000/Pz8+lFHD1/yqxHSIhimwMQe8bEWJGciDYW5KZGXzl7YH3Pne7MyyLVpRcc6V77gzDRGsgsBrxukAgZgQrGEX27xl6/pXEW587h8MJize8dSvatjm/v7Hj0cet48a4F81lREjDtRCPIYTcjqLTT935xuueWErv7adaHCErBGz/8MwRaPQCvFkkZmXB3NiRSKAPlEPvMPiokd0cYwg7ofgBDWdm/MIgXYSbQCAv+2vj/39cF+EAHkE6gM1+Cueo8oW/+GW4oS7/rFP1SHj74aODduukc07DmX5gaHFu0bTuLz+XW49QgQ8p9tIJ85HVaiE8xTBPxPvWr4+u/0p/70O7TqQx5Xkzp8a+2lMQIh1btx266/45Tz4s5eeZlDDKTUQZOpEQNxDCNrn8qvMlp7Lv1tuLI5KycW9Dy83KReeV3vB94nWZDsGMbs3gwTzh46oG//Ki5jIVAYCLbPKTgaas6/DVf4mNCsWIFOPDJmuW8+F47FjdkcDbn24vmPyJ4Kt74I9qZzMNR7nOaYpGGFMZY1TXuK5Tbug8yQwaG956+SXrCNqJlQOzT+558LHQW+/smzS1BqM9xLpmztLAwRquM6YZKtNT3KCMq4zrwcFNF5z7JkKfTp8b7WxQmcF0ZkaDIwteB4jBzAAusQHlKINSHVjPJlcYIv10yYFyQDoN88EyKNXSV8cwNEYTjCY4fKGbZ65yloK3C9xgwzzCt1/xmwUvCnRuoE1rqqGnGE0ZqXAsoatqMja8t2Zwzy4tFjIvONU47966/ZOyqsMIbRLR+jNXG10hphsaS1GDN7/+1keFpUe8uUddBd3X/iT29frUga3HFp+6B5E6pHxh8ba+/xY3aMpgMa4BT9kwGGUJSiPUiFNVZ6o6FOh69ZXuCy85bPUfQPbPbdktf7ifx0KMUZPDDSU6iOXgwvztFfyvL4BDRx5oKNJ8k9/9KwREYO0JnFgo4OsDYeFQXXlUa3jqrWBvV+HZp+aec7pRUCxRARlAZTH5bIBeQtzDEFGZoLDhXTWJr3c5GKK5uSW33phx2ilcTcpbNw0erMlFvGfP7t51m3zVY7Agioilq+WSwXFGRtWVl3d39CmTxgkWSaLQGv3td/BNBR3emPkeMaDPIxTWb0rr5s5n7ghAjyaYMggiIcQlSMY6/BURYO9kEHiZtDQBIWxQEUJojiCqOcEjTtJwqwk9cQFRWaCKnSEkEck9ZbyJmwlAGDXvQ//RplB7dzkWLKUllT/6oZCZYXBDx1QIBhree8ve2RHHkrzqzKxf3UoK8xBK5f/qB7VDHbSm3pqKtn6xtnjJSsliR4TAXmaKWFjSAQqcIRJcvtyLL2GL5oWt4tDLb7oSg50P3S9xPf+H13KHLYlFGQsW6AM+vgv+NxzWv7NFG3OkAglGsycjLS+/3PTgK7mKpy+VkM48qfquW5X8cmpAFAFJowjhoQg9fbDVmMRRiIybNmwwurphs6msdEyeqooKJiRvxarYpn3Rw7t9TAuu3cIvvghn+QlLq16YshoM58xZeObTZVafi7ldjPF0zvGPyyxgH79e+K9/g80cNr3pgR0Y8EtENDvYTZsgmAE1FCRiRGIQiZoZBiAJ8DTCzpPeSk64+Ij9CiK8UR2OhmRz0wGGPgLWMmQBaQOQ8CBnAzZ/1TU/yJg7E2AmSH+xHhiUWtpFRGMlJaN/eAXLy2Ma2Lv15EV5Z50+cLheYjyx77Ae7BcLyyQOhgWRiVm+SO90jKCEwCnClrzS0pt/Wr93j+vQEUdgcNf9f5qZnV9w1nLD6WQQLZhls/82vvXvNCwzb+bE0DueeLb5kadI30A0v2Lavbfal88SsvINg5h0PioynRJJGQl1TIAPmf1ZAvcXZyclwaqjiMvKXVbJgE6/jEXzxz58z97rr8moa9KaO9VgSMzym2VDsFFGKEcil+22ympw4pxSUTADuBPcZ1NP5Jt27uPffitOAkOB2ywmB4eHWpq9VklK6N1HjsUEo3zZyYgafUca/QUVcZ1HE5Gc8dWCB7jFkKf/k0IuT/Nk02oshCLO0xQRMw2AoEY04diEBD7Cwo3siRWu6dN1b67/ou8ZFkU0IQEFyaH6JldTn4CwOq4sZ84UZnBDZJwSxG1xwa5zrHDdkdQ5NTTCFQoZBvCKMPRWpkm/HFGRaRK3SIyQ8jElN15be9fdtq7hgmHtwO336LpWctVFWjoZhmfhv8vm/FcMiwKYDmIVCGHd9LcS0GLARmSBo1RyeP0OvWuoeOWq/ItWe09fgux2g0qmIA/UY6lZ+tLqe3g8bB1fShX4EUVcwyxv9qxQbr7QHEm0t0dbWj2TvIwQKiqW2ePFqnxU10QSsWQ0LCOkcCwayLxL4HSgvgEPfXqHxQxjI814RwZDhDKRAJ2dE6ybHRsQ1cIu9k19P5EgioQop30DycNHU509HYdrD2/cWKVIbi52tLYmJOzasNVQ1eZ9B3JKRw8Zeutg58Lzz84oK3WVFvU1N1gyXN5JU1GGi2EmejyImEIw5rZCkOnIEXAWBGSYuT1J9y+mvRzgYaZn4gbOHjf2vCceJZRwn1eDAjMHejXHZDhsTSQhc7S4kGjjFKkyEwXBkjSM5laRgR8UK8oFX3YScclMMjSMpQRFaoq7JMh4EVO4YSCuEyQRYcIFF/lzfKH7ntc37ZG624a/WEPnTpZKKpDNZVohMwAQMK/nCAMCKt9paHpESurfbljm7TBZe2bdHl7MQFREnOkdn67JiAdD7Z3JvNLyX99OZk2McUOEy2y2hJsmpWKiqPq+Bx4+sumLpTffUHjJat3mFBiWkYDdvpDL60WCePhI/4cfuCZONATR0hcOb9kkN3YxhHWLJCtAI4Vti4K6DARA6aYUU9eAIJPtmjYX6NDREJOhUJM2NIGYuSSXkqnk4WPBfbUWq09x+Q5++lblrKk8pR986UVHW6szHtEorcLYy3WN6kUWq93q1tevwYjkxxKoq6dQkhwsHP1ziya5ki5v/3CfZsWoaBTyZrqLivKnTo8g4p00wT5mFASxAtLNwpKVIw1zFTGLIQBoTsA7AHiOuR0uJUFENAS7fcp4weSuSUBfMHlTJnc7LKKEJmWWl1PFSlLYoROspoa/2pT6Yq0VoaGi/HHXXSk43bJqcIFDNBCI1Dz5xmBT/YzrL/JOGa+L0F5mICYxgeiIya6CU1fbVffG2h+7BnrR7n0fr76w+vqfjrnyKmaREKVYAMiFmHRhDoWPkWDtO65/xbAIR/JxFEc2fZUhoZSIxYGBuvsfdNe1DlO94ifXSpMrU5DrQoQgisArNgAwBOIZZipPBFBLffO9j/nKy5WlJ3PGJSZyd0buipXDvQGhr2Fw82flfZfJntLax15LvfJkZijUp7jlaZNsOfnUrJNxEQDmNJ0ITAr0GEZCHRNEBvPDXBRUEaVMz+UkPIl5PC4Y0dj2TfV/fCh1rFPxjfZNnBb5+v1o7VEsSJZDh31MdWEeh4dTcGAlhrCBRcHiiKYgn+WGaEeSBZvlyhRX4hoODWaJSFPVxECtLjSmLPtb3v9iSFddYyty5k8TinN9i0+WykcpghWqUhwrVBa4BJUpiK/MFnmIfIBVZOJngmbyFiREZLPfhhMoD5JRlVpGJhqI9B+uqQz2WhPW/i/WkbZe9cgRTyAp2X3a1BmOSRN0zmUiMIIEzAbWbax94N6BaJ/NzudO+aOBRYVBMIKhRoAZkG1E95z5Zd+7pOHR+339wYzuxOEHH0e+rKrzzmCCYMonwYUEbwChP1TTTD2B77RJ/iuGld5BuJDWq8KqwDSRKtTo/+gDy/7dKKnlnb163I+vSSkWxUAWyrBEITRH8Agw0PyBD2eOrxzRzM621ufeKBtbpeTkwR5pc1X/4sbB3Jza23+u7j7Y/ewrWbOWH3j6scpAs5JfWbxsccbVF+KMDNGAsIWKyDDTLeiQZ2Yob6KRsCVDeMEMkJUioizIOuvfsosO9riGYo1ffWlow7ij3tre7keWgaEup2VKZrZbtFsEUUEmChnQUsTutBcUD0SiCYGpDmvGnHliLNFzqF6LxEunT9NloWvDOj0Rzx09OrOyMtnSNLB7TzYXgTdAsRURH9JIw7H+3V8nJaV9wsTRP/oBq6rEGU5bQSa2AAsebAegWRMTTVN2zSdBMgjEGBIxC+fwXjSCVISEnJyIz20foIVNHcZTzzfsqD/49aYJeWVOjHUiJTyegpOXSS5fXICHzUpxeO+Bjj8/UBLtFBEikUFCuSgSA8umoIjZwYKxxhH2O8ddf3X7znVDO/aNEZy+gVDnS6+UzpggjioDaM9sDknjvwTkUmB7ghT4OwT2/4phHSfBACfQEFACOgWo0NIdfPVDWzIZ9mVWnLEcezOJKb8Bl5DCM4QReGDIhAUI4GmmV0bIo1iPfrY2Upw/+ze3YMUGhC2H5DntZOtfZupbN8f+8jnbUWNLDKYKSlILFhRfe7k2tTpFBEUHviZk7ECgNvN08x6oEKUwYAeYpWwxHROk4vpgf+2bzwtfbRvlIEZvu84VAwkkq0wqLhrsD7Tu25qTmy1WjjEkxZWd5fTZEmrcP3a8Z/wER1cncliIx+0oKvQTKaujj6aYs7pMQEz6eHYiOJS7aI6SnyXWHOl94bWUzeK2WLTWLjEYHqqt5Sp1l+Rl+dwdhw8GbvtjJDsrlmGVq4tHX3exc+wUqHkIhLKRzB4K78CqMknqKb37YEtmUb7sd+qmk5AMKsiSnJcVrUVCcCj05POsO5KJjHh/R5QQNHdc/nlnek9fyWQRSuEY1Lka33o/vHdHsYKCViVz1gSRi5ShOCEWAj1xHBuYYLMgKohFWTNuvWH37/7YXHOsgJLwzj2NL74x4fafIxkiPdUUOTEDZAiygFX317z6321YEBSYRWlIniFQMGhnR/djr8o7D/cjRObNKVm1CnEiYaxLwJnBHHB2C8Ni3CAK0m1Ykm05M6Y25pfa/Hm57b11z782vHxB5snzEBMYpyzPO/b23/R9sSnYtqezv2H0Dy4oPW21Uj5OzckIiYKdY8UMvGEHhHL1iLofJTxlQlEWxgCsSrDEse7otr3xo/uizYf0PXu9USOZiNktdFCz2WcvKb7sXM+scc7aI721rWUzZir2DNnrK8r0mJwVSm0OhrDfmMFFoiGsmn7QWlAoIdhXNYSyvn8R4ZTJcJu82QWzp02OGgmb08E6elBnf/0zL4RqDpfnl2TkZ9uP9ZDB4cLZUwfiwaZnXrbFQqPOOAO7MsXSEiW3gIqiAXwEiI4FhJkIKg5tDY2y05aV4wQWWlw//Ob7oT37J5y2oifb0b9+s7cvyBCViEjychxzp+dcdoZtznSNOCROoCaBMUpF3YEBIDlQlLdgStnSU0wCAbUyIa20Y5iGrDBIbJDEc09bviA78+sbb9V378tJKaH3PgpOmmSfNlEsyDUIUbFgx1iGENZEPv7nFP0ApkZUgLI8RKbx1tYNv/iN/tG6Cr8nMX28/ewzR597LlCcRZqCEooIwQTBSkdf0xOvOguybFOqdKvFl5ff+cjzwfc+yxelI0f35F55wegH7jBcWYwD/VthVqrqNNqr9nW4/dlaXhEBxhNKEWRh3AI5PDzoAtwQU7iFQbeFhrlIddbYEdu+p3/voaHGTm84TFrrtEC7L6cgqni74z1l0yclfeXl11wjzxydlClhTDBwEnizENmKsEekMRDYjASTbZkmWaavKTYrPRR0aUC0SGGCYGBKODPFG02I1RAp44FQ+PAxHg7roaG+D9cP7jjqWjV77LTRjQ88GhkczHNlJRRrZGzZ6AsvzFq2HEGLGBwepEeTUZZIRYZizuJ8bpUkhFEo+t6ttyf7Bs5/8G7sFIN7d6f2Hg02NmdNnOA7ea5cXkoyMoBzaqa9gN8Ionpgz8Cvf69+8UWfiCqeejTnokvAg6SSg+u2dDW1VpxzujyqACMsGYxjmi64C4w1vPLa7p/cNDGhU8ES8OfYVy2f9vMf84JsVZQlJFgg8abQv2A+0f9TMZYAOkAcC1ztCZIjPdaaNuSS83/3k4yzzuFOH4V6FSfMsJhMAMzIcHd77SPPJJ59PWoRBjIzuqyOcx9/LGv16qZXPi4v82c7xMC777aeNLn4e1cIqgjOSNSQVSTWIo+nyIQ3KChXUaxAUxBINZpKe3CrgcadRpEolzVDiCYOPfVqz3OveNR4xbIFOBOFGgasSI9aFfHs01w+T8GKFWJejuGxqiadhWAFaqKACpnRg0EFAVikBHynqAkQUIgAxJu4LogSc4JFAbrhAZQi8J+5+zAk6dBDzWRJJ1jKyfVn56apaJnLTuv9ZEfdoZ2hlgErtvEEoyhkTXSr7UcP1hzKPnSo7PxzHWPHIqJEunp2PvhEwajy4tNOIbKY1vjATqHs1LksopK8PGZX/GcWkuVn5Kdi2GHTRRnyGBVoG7pCk9iwYCGxr7Hv9Y/E9i6DY2XxyZ5VZzLFyvqH2194vu3pp5oGgjanpfK6K3WouBAO/T4MHKYgZ0yYNpCb3dzUNIbiwp6eoy++cTjTO+VXNzGoukMmbpLiTOLqdzCS/8SwRqDEb5zaiMQ35roZIuvG/hdf0t7/ig4GxFmTnatOTXkyJE4RZBwcwBOGGWC5fO9fPm18/OlVNocR7hVt0f6wt+7Lr6cuX6QnegZr6p2qivRUz2vvFC07nfiKJPBDnBgM4AmT92dJ+46R9gpGgfDFORMZJxEzFHULOLGrtufdz/2Grn/0SV4qiIiqdTVgi6M7Ymj2zLLzVxfdcm1JRqaERFC3Bj4dILRmZR8p2Az7wQcebzZIS3+bUIYJOKV58OYXJlYGlJg0Rw0OQAQOwYgAio4mK3NESQfiTFyUWXjtmd7+Oair2zmqom/DpmRbq3q4LttQnL3DtX9+fujgoTFnn4NVPy31Hf74HXTe6jHFl4+04HEkCmLrwGC0uXfc6UnikHSGRVlElgyzFMbAXwtpOiictzE8sPvee9lXn+ZiPe6yl553vhgWg/uPHf7g5YE3n8uPhEQsDPR3VoGfArlyACJBnUdGHLmKS6bd8OPap55ERxumYLFQjQa2bEFDVwm5uRoYCgCuKZM68F3qff+Kx2JASyIC4ayxPfDRp/H9NWphzklXXy77cgUqCAanIjcEDGg6nD0ATaVjxyurVnVuWC9zasv2r5x5ZirO+x97jYQDiBhWZE2JRD1YG9y+P/OsIrMic7yt1bxVx/VCgCBAsEioSdsiSONI1qigJVM1h5ruemx4/RbdJjlSARtnXVRIiNK4qy72LV8s+fNLVp4mOXxmJAPvGbrK0gDYyNNnfm0KI6e/hwaMv/H43/7ZXwXn/3oADELs/6jyIkADn8ElyV6Qw/OzHJPGelYtjR892rRmQ/cHn0idnV5HpnK4fsOe24VxcxYsWljNcPnYUiQjrkE0rwlI0MVZcxdLMwyLw2ZAP6AAyaQJvQY7e3lC844qSTeUk0Ty0Ktvtn/xwfhExEUEbHGhLTW1bzX2Hm5QE0dKwgk3EjskyebOQIhD/z5CEL8TDEgzQxa3e8G112Jq7LzltmqiZMjWzmPH2jZuKrpgtWQS24DrRaEE+V1c1n9iWGlf9Y2C1QjHiAPcSNXo0Zdf4QcPlo6rzv/1DbnLTkIGBBxmHQFqtAKoQpn6vgiVr5xXPn38vqtvDH/+YaIlZdcPsMSxZF9/BpESmEqSwjUmDYY7313jnbNIzIZ6H8YgdcUYE0GdOp32gSPDlDAuQnpispkt0Wj/i290PPmU3tXhxYKcRFGkDvszbTMXO05faD135YQMNzIkzETO0jAf+t9c2OwmwzqURxkhTJZwQaY1f96ERfOO+NyHnntp7rJVfO+eVHdr+VUrEl9stQWG3OGkXtso5Rcxl2LWOHB+dRXCmgGxKmTiULQ080gjofG4BjrOhBKRDe85XPvoc2WKmC05eVinWiq1d3fG1HOFwAA+GrVj+yCPOUaNKp03m4pAM4VcD0spwoHuRQWuGdguTF19Zv9XmwJ760eX5om7t+568MGMUSUZk6ZQCXqngGMnk/+2YX0rrE9D2SPqbBxZMB5qatn1+iuZWsy/cFb+2StU0Q7AjAyuRRfAui2IssFhkTBBsTAbR3ke27iKwXUZ+SVjho8esHNnVm4OG+DIqTgdHle7KjJ+8JPPfEuXl1x+Vpr0/Ne+fs5TwJ1Ekgpk3JQE25M1FI7tOtD3xZrB1990BPpSCu7Izqw+aYkiIN/kKYXnXIj9GVQCnhc4ThGlQLwaPv43FyXIkM0uUXN/NJN3ILVSWay49srMBfNyPIUHrrwaCcw6NNB5aC/Tk4eefk1/e1328pOqrzrTlpPHiaiaKqmUY+hKMDjX9VAwZPNn+EoKkMF1CSUFLGAaO3I4p7O/KNuW0NR+vzcj393f21I4raT87PEN33+vK6UfdPvn33qDd9pYoFCHk/HGdtlrl8pyRQ6bPrVIGuKWvPxl9/y+5p6HazetcyNEDh7befOvpt33O9+cOXBTv3ML4nfaCr+p0aZvMjGQ3t4T++BL0t0tja3wn72USjZT6Z5TAn1IGCEr02IHjzW89JYUi0tub/6saufUqamhPpKT4V0550j/Xi0aYnFD5klGhdhwxMoMA1FD0kGLGKF0g8Y3GK+ZkQFaB/0omEuECNFo/+vv1z7wGOpszGKaKiPPqkX5q1aVnHIOAlE+C/Y4DchJGUFcEGGHsgD49b+tM8ww1kAqBoM2CSgypPdQE4XLys7KzjX6IoOi7Jo5LdEbije2OpFSNm5Sb/dA0/2P4OZjY392Pa6sjhHofEiPQjHRaX7o4CFvUd7YcWPTxbz0W1LiepaO4j39Yr6/+rRzY+pA79sfxj7fmP3L1fZx2TV7egtuvL7i3PNitV3DRxr7ag41rVnrK82f9MMr/bPmcauoicDSkBhxjRsz+tYfbtq3wzugV3K5YffOzq1bPTOmUSSBnF1arfnfGWPBPTVzMU0/+uxzA089myUI5d87M2P+Ao2KJuxGAYFgSCGcxZL7Hn+u58V3x2ZkuPNLuj75POa1pho7ykoqSDJpi6r+lKHFYhTrOEIHHSRRkBu26BXnn5O7bM4JhOQ5shgkpamaIijcGPpqa+Avn8TXb7F0dNqRmECGY/78qtt/i8ZOMAwLUNGBfw5E83SsDUA39KCZodN3Cj3/bUvk2JFuLEk3Z5htMWZxFUJvgWAVY610VP4FC5khRqRXPYq1rbWlyOvVjbj26uttR+o9N/9IufAM6I5Po+ACNP2MmzwRW2BGhT4YjXQMuCpyJLei5ZUOy4pV07SokrtwgTPHarQMao3H6v54f6qjT/Y7p52yGLcP7Lvutvjhw8hO7D0DiYN7twZCK14aIxbnUOBzA6TMRO4YX2ldvnjoqdY8qmVwmtiwA192Fc32QDkDSvj/PoA0zYaDfJoISDPEliZrtDeGGHb4kOSAOh3IoQMpBoop0Hos544dG8laPxgYtPk8ubKj98ABC6WWVEFg3XoxajgwDkKJmMRFW/bZZ+efOp9ZadaUWdyTeYJXx5jqSBQUIuqorfPg3ffyzTuLJVtU0IMZWZaFU3N/cIVQVK0zJS4hC2MWyKfgGTiuRDry+X+qie4/WNxkQ6dZjZCFHc+wTR0LZHBBUKqXr/SPq45peunPfpzpdO18/Y34jm1ZPGEVNH3/lpYH9XHTx1pGjUac6wB5MlFA/uws0GBGTI/FOw8cLvLaPW67ZUyltnhe7+49xdPniOOqI+HhNmSZdv7MI2+/pLQMZ9tZ5I23e/VEdOf6MQWF/rHVjcPbaxPJ/InVkt+NGVPSKjBQZKKCJC/4yY8P9Q8OvP+2D4mdW3c3vf1J2ffPowp0aH6XDp7vYFicmyRoQjgXGA7sO9K85tPkzs2KICs5uTq3IhXSbFMcB1A6QYBoBiuW6ssv9GZ7Nj315LHapsVF43RFYpLVuWhWpLM+1OPRokFOCdWF4YryGb/6mViSh7CODInphMsj6QKk0mlKjcCJJARrDgd2bxNq9ln313gRjfEEnVBZecNN2actYX6vymQMrHlOhKSpkGtL53qmCDYczyRFmKY1MkDseHUiDX2mvzVD7f+ItvetsMCsb5j3In1LgK6TrlWSNLsVEEvCKAEcF6SREBJh+BKQBoBMJcKPRFkatWQBdinELvp/eQPhfO6ogvaHnuTHauJxTUZiam9NzY9+XfrTGzMXzCAK6MUb0CbO4aACsuT4xi1dqPptMcQtY0pmPHl3uOZoxqQp1vyi5t891rF5V6mQzI4nDSQVxjTLl+v7pHgUxfpYLJkYtsyZVVieV/mjy5DLwnQO7EWo6QI0JxhcrqiYfu8dBwe79K93KPHw/ldfLVg6X6kqhKEvJuEf8nSTTgiwzD+Uef4j5H1E1IqyFMwXAYkSm6rX3Py7w8897tXCRaedXnzrL3Wbp23nweJJY/zTxmgiUFYExgzJHMqlcUT0SFNdz46DuG2g86uvYrXHPG6bKGijp01v27c72t2bNNDQrCnnfvUBdvotJmBpCFg0+UmQTgIsziROkITihw/t+NmvhS3bM7FuUDXKhOS0ydP+8BvfgsXQeQ9XJC0hku5vNVkB6YDk+BuGN29A5gHVRHPy3PHeR7NJbAQFNTW4TFGWf7xYIxcl7YEErsHF4yLjIqAK6REkaqSlXkhgefxYQyAi1RWmcySosIEBKCZA1ZTpZnMuTN4xTz19YFOPnlOAJ6jR3hnbvLv5sWcTNXs9xZkJu61DxZPv/WXV2as4lTVJVBGyAzsGTgOY/IB0CtCZBuV3rhGC+wc3nXuZZctGn4NkKLZkKKUypmEecDls06bnrlrpmDIxo7QYue2CwwbClByiwJF+EQLiYwahAuc9z7916Cc35SaH+vL8Ux96PPes1ZQYKQF4BbIBk140gQjMHJAnfGePxU3ynQx1IiwBWskQ1y2D3Tlq2MCi+7TTXPNmJzsHv37lFc8L6tk/v9FRWpYKx5Io4phQLntzuaxQIjvHjh87dgKKq+UXrmp99/2Db/2FDCZLg5o6TClSKBKLS6tFSdHTgRDGZuILvA/OiQXSEEETmRgYrvnjfYlNn4+iAkFinyvDc84ZE668MmPKdLOB7u+6rsy3+I09fesnGjzwUPYym6pHGryAwIJBdk6AWg48TWb3+bdZzH9jVyBBOyJWDsVKARr5UUQiNgMFPli34/57lVhq8ZMPWefPpETq+mxLoOHY2AtXi9lZgMRBIxiBKgrBUnoAwPFXgJMG3BXrEpEqyvwlRQnMPrypduXixQUC73j22aP3/DGnuNQ1faasI0lAFIiOgMYGgoN2m83hco10DhEsUmqEQ9Hudh9isqKoLtsQxQFF1styJ191ed6py8XsAgRYGQZyOAUic7ryanYEIx3U7cAtSUzKO2VZ88xZw5s+5QOB4U+/zJmxgBR4oT8e+Dl/P7H0uxpWejMCWzQHObBIZGDHetxe70Q4lFtmHz1GR0zxOWfPm177p4eP/fw2xZ2hhpNhUSVVpRNuvjFz4UmEYgGUFxFVZDK6pOLW63JOWxTcvCd1oEEIJUgqGg0MT158iiA7DBOpM+8YZSYdAoT40kSYlvbal96Ifr6mAipFJJRXUHrtlcVXXirm5AM54Dv37Jo7YZqsBfUfEVg8ac11aI4wTLcH4cPIDmlWDP/RZaWleKErAsZVAOkF/B+gGOr+o60Pv2Dfc1hE6qZf/WrWH+7yFo7peejVzh1fZcpiwXWXqLINGRD2SdSkSJ6YmA9+CMYNiMx32vyl9vszXZlHH3nIgZHzUG3dT++s/v1v3CfNxiaLl5o8VJfLBVDf8Q5QoAgKlFhFxe5kSA7FUX20p2DF8pnfv0zMzndNGJNSFMZEOQHO25Aok4gEzyb0kDCYWwUtUxYoJQjQz5yXWXXd9zfW7KxIqtrXm4888kDVzTeRLL9BiEHTsi3pgVHp2sR3NiyA+jHRCJIp6v183cY7bikZGDAyPNU/+YlrwgTGuWSVKk+dH3z1FaW13vx9UoxYoLE2NmOmf+FcA0vpBB/cA5Zki8s9aap7zCQeDhcNBkKHa6sMnLtkgQEPKlRwCWDBQH/Uzb4+Ueb6kbr+3z3Y+8l7/lRERkqn1eG75ILyn/4I2Z0aQirhNrNV5rssjJASoZHOfuxzyRlOuDcC+CsmUMmc4GT2U0Bx+xs8+IQLbrwZkUsmUyCBqYUj8VDr/lt+LQ71VZy8sGnbzviR1uTz7zXob7OaXYVqsu2Z5zwzR8szZ2lEQogowGQ/QScU+FEBFFRkJmgI46zc6vPPRYGIOKpSdGzJjdHY9g37fhYY98sb/XMXI18WSCtjZLXZ0vKwIwcBGxFEnz9zyaI4VvKmTRjeuXX0otN8p5yJuKALpoQsN5XvEVPhwUifC5BvwUqogTSoI3GYfwYAl2/xPM/SJfjdNXp3Z/sLz7imTCm6YHXSJLX+R3Oi/qPeMMa4ltIMY4jzaH3zljlL1iBxjSAc+uHVPBjRGTd7EHUj2Ffzwx9ttbv2EemQw96j2OqQcHjlmeHDB7RUIsUZ9LdRHmcswaDhjeow3SPOGTV0rkEnY5yzJMyi4DDzROVGig9zHuM0cfDAwVXn1QuOXoTrkO1Lb+mBX/xG7ejiOmWMp7ge5SnDlEf6jov1pZrf3959sI7pTNe5rvEkHCepd3YlO7upoWsUohzorWMGhbP5x0NwrjOdshQHHQHdMMI8ZQwHGy77+VtIPvCzGxqeeept75iuquXdedO/9OW3XntVw7JT18rO/acuj3/5JQ0lgoxHNJ3pJzg4Nd+1ThlPQteiSlmC69RIqfWNNeddsQ85WkTbFwStz/QdveL66JE2A5onqKEbTIcWQjg3c1AeV5lh0ERHV2TvQdrX3/zh2q73tqkdcUPjKcrMcS+6ynWe0vTm/sH1+1MN/axrOHjgKB0OMaqqhm5ocGN1ShMcblZww9Zt1dO2IPIFQnsvuowPDqiUpswLpHNzKM0/TFn5zwxL1VTdCHHWtebjdbaM/QhvKqsc2rJB41yjBjegBzNpaHpba99dd3/tyzokKl0WaytRtosZX89cHnn7M9reqXd182hUpVqcwUQapnKD8hhncXNyTvpDT0/WgYvCoeGSGsZQz5ELL96OLI2CrQGJ9dXz+196Pz4c1DSDJ+HWJnjKoAnoQv3uhhXT1Y4ebaCd6zEYEpTiqcbOwZde2bT6km13/J5HQjq0pKYNixowpuvEhkUNeNah81VXY821rb//4/6SmR9NmF772Zt9W9d/UTyz1zX2IHKsnTtLbd5lbF1fP2bCNoT2jxoffemjqM76Tas+oWHFwVTA2MG2DA4RN4WZP/F9xw7OPWO/6N7mELYrZJecueW0C/X+QXO6ETXMkUffGJZu8DAYp0nIpJxH2e7nPz/yxR5oKVYNpqfC3c2b/vxQ2wPPDF7zh/dy59RddEvoxj+8Pn5h40tvcD0ZZ8YwhzFE3KBRzlOM84Te+cSz6325WxFZ4/b2vPYy05LQ0Zw2LOjH/fv38h9XzjAUmwVi55o9HHJhVUfcNX22a+w0BlUJgyId6oFM4vlF/muusC9dnDCopqEo1+2Mupo68d5jx+588Osf/bL74y9lLSWPDAkFHpUEDDPgjkmMyxSKoAymhiJdAgYar2to+809yfc/zUSkH5PhOTNz7rzFf+5p1J3BBQKcFYi1JcEAeAF95xVpatjxhz803v774fc+FGIRjLSmv7y+//qbou9+EN25l0YjMBwTACcIi//ZQTh0cABvAWaLJFKt97989Hf3iS6y5KmnKxefKVDEUDAYaeiXNd+5Z8nFk0JBbTgSdUuINB9re+FloaffgaHj5QSXmyOLGSlRCRmyOW8HGnvMss2U6rI7b7Wf/z1LyWRRt+ZqCb72/fCWtSANAFqkf3MRzIeUGszQddghkMTLFkzOGl1gQL6r4kiw47nXd//s9gO/vx/1tudYaWrNO4k3X/Ec3tvw5JOJQ4esVJcpUGqAqsSZBNPMUM6qZcb0yRyRzHCw8aMPjEgIJjea0hb/MGgc1n9yV0waEo4dra9/83WeTAZEi2fuyQgEjDiiAmZymjcCiLzXX3L+BQFfbnuGB8+dPZThcmV7E4f2Rt99V/jwg54HHzdqank0AY4ApFWBAAF6pOmOVUgTONHhidMx48MDh397d//Tz7nUeIRwNGlyxV2/d523kltFxeT2M7NEY+re/rN2PgjJEYwA02MI3CSnBtLjgQ8+CzzxrPr0C3U33xbcux+4Al1DtngkExG9vS3a3i6C6A30HEFi9NcC6d/cfNhpgHsAcHHf++8n//JahhaNji6UxlVjxWJRrA4RDSNdmDym9PQzWBzXvf1uvKuVCYLgcA0dOxhd96UtlSRJyqMxDrsNgn5+wD45ZioE0GZzqYGhaxBam0ZIstx20ozKR+8tuuZ6Ys/CiPtUtf7xx+JH90MMzAARB/AMFKmhCUGmMPMX1HJBGoz7CrN8+X5NSFFd7XzjwyNPPjfaSGUkInJFXsasqe3JSFuwuZCoqGb3zj/cp/f0WHUuUGiEAaYSjONjYrbPO3+uLjhd2BLatKX3i88xBxFhGPmOGQVawn/FsKBkilGyJxDcvZ8x5J4xL3f5MlMZAyMiEnN4GAgyAYIqeufMKbziSvv5F1bd94D/4gubjeihQ7syFJ6DdFtDXeDh57fffE9gZw3Q8olmTk9Kj3rGYKLA1GMCM6RkbODtj2Nr1vkNNYb08Kisiffd4Zo3zzAHosrYVAwC2WvTqIQTvwMKYCv0xjFGUxxUMRBniZ07+99+uwAZdsS0rq5wcytK0QKU4faWWcdOCvR1dNfWIOBcQ8uYjgwzHj6h30pxrIoUxXccPvjQn8lwF8/y2RedjC0Wlkyh5pZsVehDyDN/kausEsUjuLtFQVhKWR2WbFnUWp58KPbqe22Pv7b3N3fHjh0BEAQbmqmZDdoRZtslSJjCm00vgaQzT1FEHrf3ojPcV13ciYmCBbJ7X8fDDxpNxxCFycYpDDOqgQgpCjbJYiWShAULNG8LSAGvZuVidNOO+rv/lE1pVkE5oUJox35PZsH4ex+QT1oYZ0YOor1frO/ecwA6j83kl6aVFWH8Lq4+bUWioCCFlOzBSMMTTyW7Wk1gGU5bB1ED/l+BG0w1UJ/L7xNdeoE87tc3kopcojMR6WadXpDNOgUXsIqRkeWr+vVPhUiCZHlGV40quHAV0VI9n23s+MtbBSlifLkjEB7SkJY7bRSySKBRbdY10v5FA4V1LHIh/PnGQ3fd5YgOuZClR6JZl13gmDs1IZq57z+e3z/Zr3SMDEREQeEY2RGROcKi2PrVrkjt0azM7MzVFwSPtUY+3hQZCLXu3mg7a2XF6tNbLzy3b8vXY753qYjdOoCnkghpz98f2YS5FIHzoW17D9x6jxATExNmTfz5Tx0rlhCN9b79Qd1vbvPF2ISf/yb3+xfzWDC28St7VItPO1mNae6+7ops63BPoPHn98YoDsa7UrGBuQ8/QoyUYbUgQSbIesI9EsoG4M9MxrTLmn3t2X1th4Y+Xe9LstBLH+5tGhj753scEyZjSFiJwCwnfNgwJmr9wLH7HnD1NectX+U4/5qDj7wWbjlq8EDVxY8VzJ25p+dCR90RlxoPtwwkBEgWJTBSE0mQ5BjS7FVlVT+4rOfu+/Kiat+eg3tf/8vcW34lmR21AsATf3M3yH9W5jKG6+qj6zergUTG8uWWk2dER/CKdEoOvhDoAyoT+0JCyjBcbiEvlxGZu7yeGXPds0/KuuCi0bffFs7PDYQjLs5DLY1qIkKwBPmu2aSZbnVPYZQSEIome9792N3X5RDIEMLKzHkF56zWJYtgQEz23RcBQNyUwaVUoAYZjtOuHuy3y15FdVrs37+y7KZbEtuP9Nz1kK2isPDGq4eO1WVGY5Fte/XgICCUnFk1QYLRq+jEdzkQaXjxBb5vX8XpK0c/9qBy+qksw6GH6rpefzHU1WFdvqL8tl/Zcgtan31h6y9/KgwGJt10c+W9tycVGu7sUC1ySOFZc8eMPWla4uChxIG6uodfQE3dlnSF6ESiVKZ6NlgW4lgTBFQ1avLvb/OvOAMzqchgZNO2pqeeR/GgzA1TzDddGT3B6tm5dWDfvgRCPQJ1njq39KLT7IVZ8SMH9730Eq+uKr38UpdN8SLi9uWkFUxMbAUQNwbIrmQodv9pS7WKEhGRLN2o+/TzUG+XWdExeUF/+5SfwAt8U+SBofah4Me33pr91S6LYstesZJb3MARAMkECbT5BRi6jdu7hj76umnDprHXXek6Zb5u9idD45cKUlQZ48dmFBc6c8qMA8dIe1PR/EmiLYNzgHNMvkSaQY8k6NDVhjZuG9q6rdgqDmsoWF425e7f2cvH60iS041c35mXIEG6y/TAUPf23QWVo3o+/rJ+x+aFd96Qs3DW0Q/X99Qdyjt1WfH1Fw1+tU6ZNVXyZDZ9vZVxHfUMBDfuyrqwMEkoEyTBnO3291fGJOS3f/plx19er7B7XSdNdU+blUrqqC/Ycd8DaNvufJKLmBx495NIc1P9U8/Yg4NJOdy5a3fe/Kkxw2glfMLPrp42epboknbfd6+zqS/+1Fut779ts4gVPys3ATLY5E9wU0DmHgaDESpoWLSPGVdyxy/2NzdHjux1yY742k1t9z2Sd+XFuLhcFQXFRAT/8b6q8QDksQLq7GkbrQdTuUptd8uCRbMPHz4W3dfMBmOD3Oixivk+lw2akUDWyxzBgmQg/kMByV1RUXXphaT7cd9At2MoyOIR2MrNQQZ/92r/iWHpfQH74SMeNRAvnWKdMElEBIiYGKanMRGphEiRYNczr/Q88jxOxVIzxmYsnMasRDBYoqWXDsUtBTlakU/wODNOOdmYO81jJAW3A4kWBlWUvyYTmHMbQ8P7arbde09W34AoWTRFKf7+pfY5U5ko6whTCcFk1O9qV2D4jBhdzfUbb/ntSSWlyeajSl9vvyyqx9oMrscDrcwr5d1wKR5dHjnawg+1VoyualkvW1LJlkdft9lylVUzqQi7gBnajFyTNLRt/gUN1xz2p2KWnJwMj6vpmbf1IT3PbYm//LXL7rUrYs8Hrw9v+bh45WmVK1arG7bLvXtSu3bKlRUxbu0pKp+zeIWraqIRD4kxLA+mrM3dHqr3dhwrEZLHiffyP9wRbGCuISJjJDHs4jKkS+MrfD++4sg9g6P9vhJJ2v/Aw4FkbMLdv8XEYRK0/rFmgG2+fIvFmpNKhjr6Eg29aDBuj0X1YJfWlFDfXhPfsT0U06VFM7MmVYzU5M26Kze3WKh5Q+e7NeuUZe1vfqgNdloDQ2pzE6ocS02W0n9uWCMKkWYGi5u784LDwEMu9BFvZrqESrFEzMKhbTja8tirLS+8We6ypWg49OrrejicNXdqsq69Yc2mWCguZmWP+fFlliXzVYuieuwCcgBhDSrMplD2N20ahLP27pp7/ywc2G/nYmsSOc9cVnDZBbooQVYCxHmggcrf3bRA3lWwZmblODztm9bloFQuQvLORi5ZDZwhUwtUA/0ZecsmJ9esbXnlHdFqOCmzCY6+XfW77nluuoBsZQVSeQmyyCcI4BoaxINH/EgZDvR13P2nnkN9Suloa3Y2iQv2mQUeQw/vbgyHEqrPVjh/dWiIhHoO2frauj7/uMPhnv+TW/25VSCN2T3s6QgPa/FBHqUi44PDSGdYPvGYQaDHUCqZyveMYIkJnDFdxAXfO99VXBR7/93Y7t1Zhh7/bL1w0UWkejwRT3DaCKG8+fPbxo0lm7dUJI3Ei+/GWjs9Akm09tsi2Jbq0BWcQtbSRcuV/OyUKc8It9uMszEQW0y1FYSpx39EZjnI8A5Hktv3oCVLRcVq7ibCiQwrzW0/TkYckaKLJbo++IxEh2MOoXDpfIvLYVa4OEUGdDipqe4nXul/4GlFYZ7rzx/48AtjX31762Oxv2R6h1OuSFTCSpijHb2ts3Ifc02dBPMkTCI8TmtNwTMhjdRxdL3m5ddCn62dJMuiy+M6abH75sv1bC/0znNk0TkVTPnz/wKZCmKNjNLy2Q/c3vLsE8bGTWpwOE6YZUz1pOuvdp58ijwsDG9eN/jJW9EvN0ihmKqpvtEFgRhz5k7NWn1a/4frBltbJj72O+fYyrTyybfV2/rXbVEPHM3wZIXi/fENGzVKsq85PXPOgljP1ljrYdHjG3Tl2Sad5J15etMLzwcOHyybuCTRsqPnwPapN/+m7PxzkAVrvT1b73+YHztUPH2iPKFYOrKbHe7UGodsY4tHxnKlRV7SQZc5pUcisgRd3igpIBFzxYCEnCpO3+LFeqivZeP6vCwX7e4+cuNvC39zi+/k+d+kaOah4BOUrPNcpVdemehP6A1HYu8/j1TumDHBn18W27Qn1no0kmXPve6HZedfxIkiGQySUZO0q5sSWxagTeIUIkqGb+olFwXq650DA4kde9T+XqmoxBTj+hvD+pYPgJEkTINPIE7PBaFvz8Ejaz6wcCaUjS05fQU0RHKWgmHZGKq4qWho51Yp3KnoET66NO/H11JvoVdl9o4mHOmzYs2NQg4UtQoOxeIWEJIxlkBoyOwnJ0SCe28A9KIh1BVQ9x3IB+VFar/0vOLf3+aaNg3G26RDWdjA041Y33lhAhI3As5YNm/KIw/n/u7e5IKFA8FehGnm0qmBzZsb//hUxysvB198Pat/SBaS2CG7b7g5fPbq8MzKkmvOyRpfGNy7rf/rXdAng2BcPchoAuhIWd9Q1zufS5Nm2M77HpJ8GqHy/En+C1baZ09LKEKqdyjh8Wbc9svRf/iDfdZEw69qfinr1lvxnAXOpCbU7TO66pCQUjvbujd8xsaMKv3lr+yVhUkUCQ5HEsGEYQpRwMBLiqAQxowUgpIENtnu6cocTKqCpnfB1OpgKuH2WXN6ikv7UkYmZ9FN62pffoWmolxjSONACzSJQjAzHljzPP/CC7y/+OlwlkdJRG00kcouclx4qXHyvC2xWNG1V0/54+9so0owhMAE9hOzlQnwnbR6iQA4CBGF4nPOVWbO1xCJ7NrZ89bbJjv377e+EcMyheePOy2TLwCMocCQLRmOYVKwdKVjVBWcJli/KHBBQBIG1FG3IkJjw03vfUQSlMpExoaBxM6M7O78vGGR6iRlKy+w+P3mS2EQU4TzI/A/fJhTNWPJhhfesLV0lPiygrKNLpqHyosRF2XAH0x/JmFoAfwvafimBxCZxF8jN9tzxUVTn/1T0eknDWzZ0PD9G+vv+N3ggU3lKxa6MzMNogua4XH4bPOWTPzpT6ZfcwWyippf4mow8uVGltRUhNV0NdKUtEl2trUf3GOZNDr7putc1eNiojLppht9oyeleoZ6O/tlhBzMXnn6qfKsQp4rFJ81L39spTQqlxXnwdjVDz+s/dlvo8+93/KnF7OSifEXnC0tmB/u6cHxpEsk9rYB3N6SOFDTv3WXrqng2SmUutM6RwAcilBvl4EanGa5ACIgIOTIK57z45uG/dnJlJYpiaGN6wK7d4GyPgfYBQrlJroF3C8ma5LiPWNF9U9+1OPJCI4aVXLJZWje7PJf/mThn/5gnzUdWUUQ209f9jSMCfQeAgpTBOA0yKIQQ243Gjc2hoiSTA5t2sJjcZgA9bdrxNDMDRSJ4P9AFR2AsUhE6Wyza3w4L3/sysVcNDtjsCl1DLsZJxaXXFzIEMnKydZqW/rW32+PDRmKFvSVjvrFb5Ee7/z9L5GRLD93EUnrnv/tMgXQiIh5YO/2piceLwhH+xDXp493lJWZV8Fk8f6rY4KPy4vCdgLKaxZRqiyzr1zEv1yDamokJIUH6rTAFIvgVFmfiFzdw6nE4UPl3zsLpIQ4CsbidkQsh2tSRw9JM6chQcEw3gCsVY0OcBZM7Ns2vH96hKXiOdlKZQXDJEGTBlUxwsHugCURl1PU6O8Kb9hPt+wJSs9H9u/zL5znXzjr2GPv1mz6vVHqmX3zD4K94eZHXnIebPcRYbg6e3DflvAr+wYG+wetjqXPP2gZMw5r4N81zK38n6bEAE4jMW/xYnTTT+t/fltBJOHo6Oj9aE32rPlcUnQBNCnBwmA2hgkcc0wcnrzvX6dn+hLUcC6ZZ9gcDk+lQ8A6TCIwy0N/0zzz90+saXDYUV3WZ7F5U9Ghtq5ob6/V7fu7537kWzPiMYCDZIBKGSE4smtH09OPI5UXnnO2a8ZkYJWYICzgCGYDMbHYvEvnBX1uQnFWgksD/ZKR6kwZaNHi7EsutGZmclXXfZm28WOAnPeP9x5DIRIho2vzuuxgXz5HUbe99NrLbMXF6bT0XxCV+GZRDGkUwQDeWQwkwDx4WXHnYqvVwCkLUoWGNn3dTkTJUIYXTZuZcfZK0WlJC4RCLCBbda8j1na04/lnrcGYKVoL3ddERUo8nG2oqKam+0/PIiNeefllJCaFmrrtOe6CTDfsv5yIXb2DT75y5PJbux9/Xe7tbt26tkvhOb+43nXuqa4ctz3eU5RldeZk132wbs+jz3IuqKKj5PQVvguWxfoHHW3tzsMHh9duIEzn4DpMTiFP8+L+foELNRssDas156wz8eQpQZosRBxt2GbU1kJtA408D2kkGqo7pqS+4fPmXX5p+VVXaA6LIaCUKCWxoBJRx4IBBOtvd+Ke6PIinjlrqlxaDNXMwWG1rRUGCZ3QsEzy20hpDB72hBraujva0kRyC4vPP1+zZ1BzmI3ZPwk2iClSMXYtW1h95y8GVFzX1Nnr9/TnFVpPXlGw/LTut/7S+MDdET3mPnWFkldlnunfrzRBzxge0Pbud0hCmBvquEr/isVMUeA+fkvn+F9YZgXThO5GMm9Q0RWcXmR1AcFaFLOdRdHdR0JOofLhu/3XnScUZWfmuAhiwMpEvHzFKeUXnysKOPbWW93PPI1jQagvINr+xlstDzxi17mc4S4pKy4qzpODsbZH3mh69G2pscNlqFHEeDja8edHg08+SQ4dUrihlfmqH7xl1kt/ts6eM1Dbkuxo8SI9fmj/zl/fI0lK1UWnWa69MD5tfl9YdIybMPWnN1QtW5ij0+TrH9OePqDSgjAJMIpO+DbNAjCwMFWEDH9W4epzIy4fxsQ4cvjgw48YkYCFg14JJRh6UxFQ2QUzv9YEHBcsGshjEplCxVbmgoIh4EiLDMJjdCJ0OK0ErHIk5OXaxo1FSJbDsVhNjcxT+IRbYbrbHIZ4ACOcRDq6D7//mYRQ3pkrnOPGpUx5JLNnAHoCGAb+nkawYXd6Vq+KvPkFSkRLf/A9Z2GZvbC6duPmxttuLo712uaML7vmKqxYoUD5D/mv2d3A+tduNvYdJD532OYpu/oylJkFOq3/TV3VtAI2XEBqgA4MaJchzJXiTN3ti6NmnF9cdtevel95OZoI+qdMP3TnI9vWfFTd3Tjrx5J13NSkbIi5heUXX9O6vza6cWPtYw8r06s9i5cjnupc8z7bvMNSVGCdMD3S1Z86drBv66HKW36R7cpq+80DalOnNHe2ZeY8ysIZRBvUIjZvYVcyTj3OvDGTWVALfXFQCQwNIJVMmuiqmpQ7flLZuWciwT61eExUUzs+2xj6Ym2GJBsZLrbvYPSTta7vXyyLClxuuCAnYuCnc2oTVKWcl60+Rz18ePCZpz2G1vjJ52VXXeqZPc90weYIIDNygiAHojSIWUG5GWRMRkacgDKViUODgzERuxPcBnArUARQHBmlZ53euWaDGAsO7NhZNDwMOr9/ewvMP2AyBKhlUKITZCQ7e0N1HdbikvyLz0E2u0U3i/oYdhhO4PEBDUbGbEwg3uyqm2+cdM/d+VdcYV++BJfkHt23MxnrJQi5J89TyqsNATjVJ7j5GPFILPDSxygQ6I7FM6+8qPicMwUuwbyb//b69uAoKDIyJGkpo6Uzd/6c2JSFPXmlzrmTrYtnDzX1bvnBzy2dw4urputvf7j9ku8PbdvEiMp1hCvHFtx1B6uoFHu6ojsPClTABnWiBELEf/m1mdf+qK+13TkczUAJ6+T8lBRtXveJ1ZdbfvedBb/9Vea8OS19Pb0qs9gLbANa6KuvsaoS0FkD1irJyy++5mfjfv9A0YXn6x6HociemaMddrL/N7dFPnjLWVRedNM11KO0PvlicvdRkG4yZ3b8s42JgqXosmEoOtIzvQVXXU7LRlNE3cPB/s++RhqjQDIaEUHmXIaOOJAboFYG0A8nAofWeQY4Fews4FtEk1D6HzzcMBKAE+fYKpTtVRAObNsdPtrw978zcvlNsCNdIeJII9GQQLmSX2QtKeIYmoHE9GyitGAcfJiIpQ6Jb9bpi3xL5yYFKc4Rk9Hks5bkTJ/SgQl2FmHREpaSKRGoBiBVak4RMeUA4UW1phZh5yErIkpufsYpJxlWu6iB3NWIcO63PqX/HIkE00PUzCE86S/Sv2ESZeADfnI8IgE9GoNZVIYaOtfefIdSVjjxD3frkUTHU6/kjJldaBulBKIl11/qK87PNgxLXV3fS29YhocxwZoF44njbHNmMY6CdQ08BhwWt81u8RY7Z8xTFs+RFk1JjK/ImjAm/vm25PZdIkoJ46pFZ07dg291P/75QEMnyvUrY8fYBEfk7U+jO2uwrGcvnSaOnswc+RmV01iGU3R4DWTnMgg0kFB3/nC3V48PB8LOeTNQrnv46LGQebcoZErmwNl/WKbIrxkcU4oZSlBmqazMPmU5FSQ7NQY+/Cy+vybtpyCMgZktEBKAlR2fyqYJOAFaXwb0BiEKUXZaZIsBLc1kSpgf5vU1bQT4iFA2YVjM9JL8bISYNRyJ1hw2qU+mPo55N0a2QmhhRljRpJQgMCEiOA3VagRUxJkCze4WHWgyHJh5GHEZfCFw9hRTnQzbYI9XDG7RERVJyRmn5WRlHnnmraJTl2hQyJUNJDKI0YwoYMaCQyVJC1aGQrWPP5YItUiYu5fOkyeOYUhQoH3FHLJlcvNhIpz5lTnnCB4qA6MU5jBxG8qxSE53R8B7pggzw5xwDGIyUBkXmYgwE1ISEkUa3r934PCOri2F+ZNnZZOhtvff8o1dmDn3e55iz3BPOLJ3n5BV6mE8uenreGOTbXoRVOVEK/FlUoxULYBgLilra+2SFdmTl4esYuFFq8K5pR5/5qaHnskOtRWKoiOuNv/qzu5tjZVlowvyKgOtx8JZHrkwz9bZPXjXw5HxuTQ73zNnVeqTjxv+cF/l9VclkSJl5oY6uvS9X6sfvipFQ5Hywow5E0LrNuGmdmXiZGt1YVLUKCV2XcRp5YJ/cAtmQ5ECBHbGnYwLVkfO5Zc2rnnf0trIa/f3PP7kqHH3ay4P58iksqVj8uPdQSY/Jwm9xkjRdE2Buw+lMwgfDMDIiQijFEAgKe3DOMOUCgxGZxOEvH6tpEDYzHwGjR06wPRwnCg2VRRl4O2PGFZaEIoD0oR5c0/k/fUuLuYsnCX6PSNaqGCIIJ5jYmbQyGbTjMT2o5Gao2JZtqWyCJeXGArwUyhijqmTZ95XKTgtlDG3ITEp/cwAKwYOIGIbZtF9B4IbNlq4nszMLFuyWJDsZlOO2XZjDkRJx/fpszKLQIwYTEYcmDoQGMCjZ1YcYWIl2CPgLGnXBfq+DBnwQ4J0JDAihgh2ubOdm3YNhO4qyq5KddCOe54vOmOJrcrX+fTbXd3tJavPcqu0YfOX8UAIggUG8m7OqeNFt0NqGDACEaHEzrIdHbv2u/fvHDO5MqUmW/buccybXX3VWcLeXfpXn2o7dulImHzO1ZZpJ+Evv1DXdUc87tzzVvU98UQ+6o9/vv9I95Bz9MSqORWBjRvr9+4II8mVNVZ1WHndfrGjVp49vfrXP3JNrNp/7sOUojE/uyljynRdI7po9gKnJXv/bsc359qZc+AAnDF1o7mtICdZUhRvb/ZwZWj7vtyuXmGMJz3F45vabPrPtHUp0EGZ3v2IhSI5BWMgmCjqGJhhMCKWcSJBh9hIR/dxbXokSVJ2tookFzIG9h+MNjbbxkwQoHMSkqWRrRDsEZqBYAplx1tr2p/5S643q/q8VcgCjC/gCMJYXfPQlBNNM1oaQ599WnPnr3b+/MZtl15Rc9mP+p5+CUVDlECHiS5J8UxPwmIRkCyA7qXJE8XYxgUYHypx1NXS/vCDWb19DDHn0oXeBScJVBJMHVFzktuI1iU1NYNhPjnkKtDDx0QRtMCZTAxRQIRKSBVNiXnJFAmC3mMRgfgj0UxVcoFjhwEtRoUL50+ZtcgeCoQ2faXklhdeeKnYfbj/s8d6WvfYTpnXVFqQmDU1Xpg/GI9oPYNpuF8XSObypdKsmW1HOpMDISJjd1amJjKv24UpF+patE2bO//y1qhLlzsuWBHiVo3Ye4zYkCuuLKuMVeeRnELnpLmus1ejmZOaN2+Lx3jlxWeNv/OKgvt/6b/+0iGtz9G0L3ZsXfHFM/xnzRtGgrV4nGfh4sEdO2ljo6ZYbWPGYLvMBJLCupk2/dMhLubYxHSvnDnY0usuueySYGauhpRYe2fb+k0S9CD+PRHvm2WBC0qoKAB82dDQ+OcH6l59jYZUUceSZhAKoEe6JS7dxZSe+q5DNVbKmDwxqlhcsit5rKXx07WiYcB1AzKcSYswDdHU+jFZd4IBs6OEHL+SnZWGTk2pCELBSQDVKbG35shtd5CGZkegX0RqPDEs7B1sbWtM6cmyH16PJYlzYD8KMHkUcRngE/MAEjFMGR+RRfYfSG76Ol9LRp0u/6oV3OfDOngXM/YyI4H0nD9zapKImIS5IYiGgE2XD6MX0gN+gaEuGObEBMDx5fTFNxuMMYH2XJgxYLY3S26rXRJUxK3Ymti+JTzYFhb7eLtRnJWZf86FyyZU508dd+yBRxOGxpvasWowgKC54PC7zj97fU3byYkwGnBph1sVSXJlebmajB045BY4DQwO7DrIQ6phzxRWnooad7H+5vDXb/f17S5eOjpn+UnY4st2javRHb7vXVb52x8KEmbclX3Tj4ODR8mjb6JEMBDs8laUKopfao8G/vB287uvu4tGCSqvf/yl0Tf/AFV4FMjhTE23E650smjaDEBBoGSKc05d7t24TX3j41xGAlt34AvPJs5MYA9/09v2bbcHFTx4ioRI9Nhjj7S+8JyaX5ZbPN6IR8OpQOGqpbpsgyfXTE6pKcdkNlfCh3f0GF5UmGptd2q0f9d+lkgSm0U3awPHDcvMGmC4DaK+cSWHPM6YS0aC3QzxRmyLmzGk0dNz7NnnxS0bvHCaPGDBVknOShA9EBh66EWvJcu6ZIZUVqRgKDBDmjnickcEFAEDCEfaP1vvVaFOqIwb55kxI4kE23EnnQ4Sj58VIpRKhsZ6e7WuLmt+PuKyLDvjg0PB+kYb1xWbaJ80umnvAcWaUTRnDrII0JNFNWyxCVTGlDHZFAlF1JD1IYtux0iWFNJc2zl4yLFsedakWRkrT+I+W8XpyxFhGlNlhJKNTSiVQk47JE2YlJx55oSOMHEret9AtKXfp1tYII5TfCgUREunZIytGjzYSHoCYklh2a9/mLWtovWhx/qwdUJF5bHPPh/60z1jzr5cCkVTOX7P0rnM5kGaSjDRD7ZqO1qsSNK5peHNtSVV40p/8QPZ5zn62F8sYlbFzRe2vvdR+0uv0L627IuW5p15vjmi5Z+s43aSpvSYRD+EfVkTr7yya8dhpaWpb92G1g8+L7/kEnMU7IkyAEI5Z4Igi6k4aawtSamxnu7mu+5LdXQdlYaXFnu9s+Zic5qBqVo6wnVKqyfZS0fJ48YGGmsd2OLKyQayuil8gs3U0jR2036AeocNQ9ciSJW8DixboSMTIhoQcJUQE3S9/bOPe9d9lmXBMQ10UcOu7PLvnysMRXvf+8rZPVD/y18F1k5f9spTyOEBSnpaEYqY5Wtz7KkgoFh77+CWmhyGE0hi1VWSLxMqDeYmCIG7KTOaDtgxNPCwyP79Rx9+jO7a5ynIi0j2knEzYppxbN16R2DQneUsP/WUI1+sQ6LF9/1rhlPhvsEuLRWuGDNZceZRj+RcNZsrEDKJgk0YVRrjPKnrwyK2Ljxp3B33WQqKVWdSJUkBWxWKZJvsRCh07FiqrVseVwmhDWZWd9bC086M1jVZCr35s+eg7Ue6X19bgL3BcKxkxVxrYX7BuJkNWza379xa+Oyzib3b+1t6vSvOda8617vzaODdT5u37VUscl6W1ZFnBfqPgY3BzvbXng0eaMrNnjDmojPp4kn2ilHOorzYQH95nt9ZVKVnoK6/fJi0KqF1G23tDYEQtZ9xjjXP9482kQaeTQTyb1wYY9g2rtpa4Ffr9riC7PD9j6Pc/LLli09omRCjYCzparKthQ4OI0ScsgXv3pGXUrul4cjWbUWTJnLFla7kpaV8zZla5jxs2Wp4PQHERlmlvLHVWBF0BmN70pjFyNmka8+EG/FDtfJw3JebK9gU2CHTShlp7ZRktPOzj5X+fsnnzzpt1ZBKiqbOyL/6HKAlnrKy6+FHjS2b4l+F9aP18qwZkIVQaO01w3ZQeIQJMpgk2vvtw8xeNq6ptzV/8iTF7oZyNrRbc4IUYC1CbgcL6Eex6IEnno6982GOIDpGj0lyJaXYCs5a5JoypuvjL3AyRPVQhqIPN3fWP/SQHolqsZCDp6LWj4cEq1qS6W05y1k9yVE0VvC78pesCrTGI4mhkpOmZy9dolTmMcpEQxEkmGKOGMkuzjVkFG5v7Tl4pGxilYllUMGQMnIKmp/5izomv/Tss2qbhxwuZ2hfjcQlZ4c6sHmb8+bJimxhbV3xJ96VecjlUgrmTRfmTqr88z2ux18aeOstK4ljzdL78YaSgjHaMNr6p0cG336lYuassh9eb180lef4dSamMFHy7flnlhpYQkZyxm2/TF7Up276avipx3b8+pZSiY+7+toTOJsRFYJvOSITloCxUFjvCnRnIlqMxd7mzv7G5lHLl57QsDgA7jzZ2vTpXX/0h1jW6JmZo0clNm2TU8OjKB14+s1ub0nhJRdqpqVA/dv8R2meK5EVV2lJRBQTTIsNDzoRRGQQL7HjWyFwZTCWGRIMXQsFHFwszitDFtmceQFEL1P3EmFFFLN8OuU2R3bGDZd5xo4TsINwiYgo+9SVtds3JLdsKEgkW9/+pGrSBKQ40hERAHAQ7Rg6BsYHHgwoySjLyXUUzilfebqZjpppn6kHYw6LhHxQh8dQJ9hQwykH1yyenIIbbsy2unS7TZgxOmveNM9pp+g8ZpPV6b0tTWt2OhMOS99A3xvPZcZ1KRmSSUQ+OtR38+8G8qeRouni6IyKn5zteeJeTTSIywJEW5wwZBFTK2IygxCQYdUwdKx6PKI/A9IUhggMuMbIbtEioUPPbsz6+a16vj9jdoXqzJgy9oeRL3eGN2xviaeyVy1Ycv3PBtdtGKrfnEqlBmt2e846DU8YrRaNysyqxN1HrFaPSJzx1pASEyNfH5DCkZLvn8EvOn0IURsF9oFZ+RcRA/VYVbY4pk12TWNhOTT8oUvoDQpDIYAYEZIoBKCMwH9mZvL3m1ta8MJMoTEjAAtInLpFlpWbDaylEy2Yj4BwqHeofuehKWVTOFXtebmDopZyi6WFFbG63ppX3847fXkq0wszMkZ2EtCHNZMlMmrhSYP5ubH2zuGhwVyzFpnu7DleHjapO0THtDvQWX+IEsWZWwEKXwzpiEOGBd3UiNqcWStPpY6s6LAaHQ5LkoUJKI6MlMyYxJ2i5ETYjUhnzaFUJAIIFLwSqOEw0CVVQW1FNeKbv9aHGzuOHfAuXSLn5BnIAAYbFwVojQSwAU4eyPRU5wnmdk/80Y2+88/vErTWZ17oefJ5raFOjsZxJEFyvKigWMussEycM+EnN4361c2+qy7jWZ4hZEQxgsY/SfSRhHtsTu6pCwJffnzo+1cE13wqOmQDC1A/43aZKSC4BCgN0/vaW9duiUqu8quvzp0/naiMqiiFRDUwTPUA8UpqXZ2S5XCOyhreuSdzwjj76tN8PznXNSN3aP8aXObx3f9r7y0/oF6PqBuHP/qMh1R9cPjIFx8Mqn28vESeUmkvKZYzXcyaMmzAw9R6upWEqjCg01IhScxrDJwimasCpnGt7vEnWp98xi5ZXZZMxZJp9h2axWjQadBNV2BOLPk70zLBAEo0RZS8o8bFEIy1j+JoKjL01ynWf2dYJubsHFu+9MLzU10dRssx7fB+joxhQegnpM+l6FluRqBJAcpy5owZM2ZBHGZ0IGt+EfdlSQgFdu5JdPeCOn56CF366BLjEALEE8feeC+876jFbhM9LmDjHCdPmmCHoCGeN2mSq6IsGOoNt/TylGgYkqmnmzAa9jtrj/jBMuQEqPqlFQWJjgQArYFcZNJ6hiM927YriIJOSk4m1CvMbpq0R0+3qanAdgQ9fhu1ISZlLZ5b/ef7pAnlAx+9Gfrojf63X2y68866Z5/i3d0W3QQokJWINiqg4c42GoVqaETUY3YLcjpSdjnj7Lm+y+f4qzKlPbvbfnFv+MM1Mk0BZAtjeKHaIXOkIDy070jntl04P6/s/BWSiHre+zJytIlZSMvudXvuvi9nUM+3SureL9wKRQ6frhKCZeuYitxVSzSOGrdt5xbDu2i+f/x0nSKvKxtEzHq6WG9LX3+r/ZSFpdd9b9+WDS11R2wlBfPu/LVj4rwjT70beux5e1+/wyA2TcKCTsODRlNLbNdWo3ZfuPagW5C0zqAeSGZl5tqGhyMbtxpDQybfQSLAb0rzLY+zEL7FR2AIaRxji825YPqQBJMkCWOR2jquxU6cWgpIk6jod40/+5QhIRmJhlJtXZk6ocMaK62Yft/t8355veRzWzg0qMPYjr8zT8WK7Q4HwoP7jrRs3QPJOvl2EdqsSSXjkfYNm+zhhH/aTPfYciiQjEzcBEE/cwQ8duTneWZNbzlYF1y/e2BnR9nJizOnVw6u/7DjqcczaptTiESzfBPOPkNxOs2aNTFM6U9zBK6EDCQlqIcQGeFuhXCHzGUBkmSz+n384phVLVM8G+h+Ka4Hw7LVM6psXBBt8WlR+vmaPrZmwOqMHa6dcOMN1GUVIFu1NG7a1LJxbX55tS0QjtnkjGXLWX8kcCCYkTKgqu+Uo1ZbrK8x+Nvfz7BKrrnzNJfbHO6YxjRwqi+gJLTkWA/yKp0ffrLulw/P/PmNY6ZXezxK/Zuf+JPe8d6choeejhFH6fnXpwYiTpUhu4U5PDEDh/bVpaJhkuWyFJQmkC1rzHjskfs+3W3tHcyj0uCn6/sPHBi2WqcWeLFbzl2yUGH37v/BDS0vP66U2YYsBTklY5KDtTWPPOMbEsXBXmNWZf6l5+Wcs6x304ZIbYvfST39/XVPP++75Rpl5mwReC2SOYNuJH74OzsxtyHB4Dxz2fzMqVPJzi1Wioa37072d9lKqk9gWBjYAALmQUNvVuNOqoqDEVtC7USidcqkMVd+L46JwYnJ+wDI8Nv/knMkWi2+okIBIZ9GB3YcQGd9z1AA+zwevJslIUFgWXAExEvyUF6mgelfZ5GPTKAm3GIrPn3l0I5aryYNfPRBZP1mrdzXf3Sv0tOrctzry6y+6qLii84x7FYo5ZrQMEbcMJUFCUOhow0wtxjx4mWLS+bNNjt+YChkuhaGRzomYDpoCiMLo7ihvuaex+2yLdraYYyfbOkfVAZ6nYKIk6p+4MCx++/XQoNZKauiWQca6o3ppeW//3XszY8yJhZ6l5xa9+Arkc1bW5/82O2rGg6E3GecYmek/v0v9958Z/6Vl5b96Gou2xDjuggF9XB3e9iIVc2dozj8fWs2ZAq0YM44iljO1NkTzzmv45lX9LKy8guu6lq/u/79z7Nc3sz55czQ7JWj8eQZnvFTrU6v3tk93N8fdnmrl8xDEnFYLP68CjGuqk2ttPGYUJCDwwNIqKSceBbPKrv2/NY//r7toedSi84QGob733iJdNRLWVWsVxWwO6O4PNLQ23+w3ZWTExRUff1X1tw8vy+Dmgr3IzWJf2JYaUVduG9ZmXJBgYCwnYM6Gw+FEEwaOIFhEVAxI47q6tE/vFYJh72i2LptJ/W5is46XTNHGKV5L5zA2AGos6W3Mehd54Iie/Py4ohbOVWDYaYmUha3YBIu0i4LiK6JaCDc34MQ8o6vwhZZA4FIc+zI8c0bxlNh0TV35oznH8VdXeHNG1MtOxNdXDNQQrBHsrOyrz6/+EfXah4XNQtM6Hg3rW5Kw2v9ffXPPM0DvVYsF65cJefnpZmR6V0w7bRglhnMTEGKhPTWtkN33qZ++pWWN6rwxhsLzluu7tg9+PVGOtgfOnh00f2/av7gM/X9tTEu9Di9eSvPcDjcwxsP6SXlntUrUG6xPGuGrbNbq2kUN+4v0G2RGK348eU2f/7Ay+/W3/+Id/aUrLnzOYeLBRqNiTDLsFSecoraOJBav9VTmm8vzeZMCDenPNnV9R4lPGV09Wnnqgf6lNBA4exqZgzv/ePTbGttVfFYb8HoyNtbkuvXduzYbj13adYp81Ei0bbjgDhjRuWPLut76eHUyx8IfQFtw7aoKyORMnwl+f6xhY1Jg21vKKlWnaHgcFuw6rc3OmbP0bs0PKGM5bvtijj1lz/wji9s+tOTwb+8nxCFAgHLBFIbE2U4jvv9A53G9BZm/YKImiBSJNiQYQ1G1e4B++QTGZaJZXGMpPzCWbf9DNyQoWX292t2q9WfJejcaUp1GjDzJA1ijTTegKoDwVgkktOlYuQgwqjCEiwIpv7q8VphWozBIsp2mzVAiH3cGEIIoSCCCGGI2TECSUGaPOewWSZXs1yXcfrCWHtuXnkRYAV5ReNPXuiYUM0yPBQUENLimoCba4AbwODHaHtzeP8OP2IJ2WYprzYfhZHwcyReSAvMmv2sEsLDA7HI4aNOpkqTykouO5/7ndZMT/Epc1PdA86ag9KCGexALeJEF3Rc4Sn81VWSZtlx9rXRXP+SKy/Q24b8Y8ryn72j8ed/aP/wTZaMBn2WIldm+R232QaGgu++Hdj4dda0mUiUoGuAIWtKFWUieH10KKUl4snYcHww7nCgbRvXZe+us5SWlV18Xl9ty+EjxzIcOe2vvHVy8bWhz7fqR1tLr7wkunPX4fsekgzVOnbUlJt+bHX6Bz74ovPjtXJmfhU3NKdNsNgzNHHgifetMVsyEa1pqyOJSN6pq2Ih3rPrUDIeq7Mbrsoy95SxfIpS99GXgef2zD53WTgRtPVY0LAeQHLGnKmK3ydQaIehJmcJLu0/0UQZGRYjydbM7AEYTiMkItFIf9D7T8wKBOgByMZMlEwZYMFaAs6NA8kGwnXzRdPRjEmU+PY/xpiKEjDeqDZw8IhtcFBxOMRv2A1mUxbiwwkhpXGHi3g8UGRkgj4Sio2wMSEXEQUQOqS65vNMue+PusBERYHt0yIgUQCBKyTIhjnWCJ4tmBVrzj0giOux+mP6YLcFIS0nmxWXwfiMNHH1r7O/zX8Flw2aw0SX2+Px0/b27KoJamMbitql0mJmsRNXdvaYsRwRz5ipCSHDaQTi7QORAx0Op1uiAVfFKFGWet/5TFcjJTedk7d0cs3n7xQVFQ90dQ62DzhnzlaWTxM+fLPjk8+KLvqevbQM5smEIrEN2/O9WVZ/JtGjVTOmfbp9c+vWwxOLR804Z15b12CYZTqsnqOfvlBw/rLCVee39LUJXldGfk4wFElWuKwRPZVqVs5YveDOXwjjxsQOdTU/+qq/Z0BKKoMvfN67bV/Ggnm58+fv+tMb1nX7RKbG966XFkyZ/MAD1Jer7zv43jMPZ007x6Zl1b6+pmLlwoG/vBN8+/1o7eHAjpohl08pLRTOOaPqussEZwZKMSaCEruZlZkg94m2NuDQYCxKlvyZ04+9IMFE+xQzhkInNCvNbMWTTPyCmvK2MF+ZUovpUpgAfHnzFYlkDvCBgHbEJEY6pyjCSbPg2L53f0Z9S05pKQwTPG5Y8DnW0BBvbdKsdgAaTMCUcZw0+aKAjAWH1d0NxG1j08t1RVKoQlxWKkIKLFIK4+bTMzlM8YAR7WL4A3SU4PAJFt+zL6VpQYnkzD9JzHCnN+qRIOH4FUrv4JCDY2m4c6C3e6gI2Vz1gwdvvQVnyFUrzxXHTUEzxqRkwYp0SdGxRQ/FkY4tbR9sSzV3uLPyx9xwHYsNBbavzzp5IetICcNa/orl2eMXNL3wYvszT2YWWsVYLEMWOlrqInWN9pIyTPW2D98dah2YcMttmKPah+7OHOy3IiXUcgzhM91SJi4smXLq3FBHR3Nd44qfXOM8aeJEVtm7ay8djg231q97+KFTb7pp7vJV4tjxQmUhQom+fZuad20bPXdxwanL9r329kBHx/wbr8+4+Nzq0WXdDz7vqOup+sEPPVefi0eVaFYLXj5zZfU9tszshhc+qnn6hRLR6hGoIqp969aiqGAZM6Pyt7dWl+fIbidwlUBxHMP8WHN04on9z/G2RFA+mjpasrmF4JCIqTzYDQqj6X+VbkgeCT9MEogpiApHhfGe0NAJOixQbIVbOSLABfgR0Aa5OXkVw3Q34HfZi4pTruxIOERonEWD5llA95h5I83XEKNhayqFXRkE9geoGMsMsABTipJ3b91ce+t9NndG5aO3uWbPSg/GVYx09zXDhiCa52q2aaUJL2ZcODKgjXPViLS22xGOizKZMkGwmC99PEk+PtvENDMQ/8dUY1qK5owenxpcr9XWeQc7UpGBlnX71cLC0u+dZzlphp7jdfkynQUVMa990o9/aq2ePLx1e3DHV/1vfRAOBKLHDpf98LqWF7+K1xyc+LNrmDWvYsPO/nVv1nY2uClRdCMvmqT1bXw5CtUeanjxaeL3eE9eovb0p3ZuCw8lPRmFmYKMDjV0bm9s2nVg/EUnU8OdJGrLq+9nH+v0L5452NodrG8oQrST86DPM+Gis43u+PbHXykelxvrbkvk5/pv/kHWgsnOPVv6Ytm+hfMNt7/wzDPcw4mDP7urs2bzTPEMn03CzOCC5CmrRoTlnDR+sraaZGWXzZjR9+kHgWjIfta55TfeYpk0DpSrvxVVgTrYX/3FCZbJazF/Nz/b58u2D4Upj6d6u5CaQhYrzED8llGaWmMjhzIv/kiQRtNcJBM4+ObupD/BbBsMaA2BY2mZkyey3KLB4X6rwiw2s9vmG/EIwBJSRsPOPYZu5OYVZfiB1wA9T4zJ1PRKLDVYeyjStNvYv7n9lVdklXKCVeDoE5hGQWXgQAH3FFT50v08wJcyT86sbZsbHKdehLxOh7M0+5+X6+F54QgbAs6cOX70hWdofkt7Zx1z2PNnTIlLYbFlV/yPd+y49PK9X6yT3UVxlpG3+irX+WeQCUU516wquvzM9k8+73rpZR1phiDUHTkgTJ5Axk+ggT6jqTEDSWJ/zF5ZQnxul6pF+3oIRuGWlmRdoyJTVYoDpmXz9Ot86sVX2hJK+0drcmYWV84s6d/wlXH0SAlNtL3+Qv/eQ8zlGzNtutfvTvLE3NUrx8+ajQzGSHJww9YPr/01UuXz3n2tYOq47XffU1uzfc71P3YWFhkxVWSKZeaycGF+184tPWs/EwwKCgIcJQgyGPdPGDfmpu+L8yfRwrww6LUiubzAMaPckCjRNGI2N/wN0v5PG2lMpCkdwRBBcrkpR1Ys1+/aG+zuMRUA/6ZNIj1WIc2sTHNSgbxpzlKFtnkznTdn2JsDhk0mnDl6DKyPmC09xO/hHjeQ/wzKdVOi/xvDAtKmwVqbW5KIO7JyJIcLWMTmAFtDQKoAbXXWbKdVxg6eMGoOssEwQkzDuknVxIaIddmchZFW2D+e4gED1Cx4c8QNi+TwZTjh17HhltOzG074vMH+CVrTWPTYnZNHewqyNG1I0DSsGSKhVpFIqVg4GvCUF7Zv2zLUuq/9izX6kW6Ba9DvNn2JNmPBAEKWTLeryF/w/WXFV57XsG7X5p//AlkNPnb88OwJuffe7FmxoF8gUmk+QiinrLowu4ykdErUUE9XoH8A5+c7Fk5uam9KuWXbtKLi0cX7fvmHwxf/PL950Od3jLl6Ncr3JmXapyRVxAJrdxz54xMtn60VPI7pZ546s2iUdzgu0KRgkRLD8YjNUjh//s477t9+229TR7ssnqyM6bPyiay98qlaUwvhMmAxTCPEECROFCYwYXyFtmIlV+xdL73Z9uKzKBYyWWjHreA/6wnAx+so5mONu1KxBGIKJyyeVJOpkTLs3zaTpXuZ0iN/zNm4aRZVWlbtW69p7pYQvpluDNRngEInILvV4vfBfU8kk0PBtEn9FQXhjKU0HXA3CWajmu23cHc1GCEiGEjMKxrlzsmDGT6NXUeffINHhkmgN7xjT7y5ByYjqDEhGJQ1CuPSTZb08dMxJYU4QGJup4siJFoUbgd28QmfN5N3b/L+OfQgt2zaEmzpsCMFD0Vba+oGLHbb/MXBrOqsqfNHFYxKNdaLOKR/tSbw7MtCR2Nk6+7g1mO542e5bT57c7/e2TV6xQJXbv7QzqNNR3freU7fyhUlF10sVFSJEyZ3yjZp9OgUQoLPr+WVBUQRO21aKo5jcTFDYR6WU5SZP336wefebXv54zx/obt0TMrhixqI2JySjmwFGSXTxzqQ3NXaFRaMPR9+2lPblTl+rJuqba+99Pqll3Qcqik6/0ytYkywrqX7pef6H71v31VX9WzaPOnsc/8/5t4CPI4r2xY+xdWM6hYzsy2jzIyx4zjgwAQdcpiZZpJJMoFJMmFmZlPimJlBssXM1FJzd+H5v10tOwPJ3Lnvvvf+V58nE7ClVtWpc/Zee0Fx2Xzfidbm3dspJDOyzINCBcUEK7QKkYKTnv1bzoXX6Ae97Q/90fvtzzQQlDRSK3CnRqHvf7PGtKhMzbae0emz0obBxQAnp6Y6EuJPJ1v/eu+Bggk6ASwjLBBqhFSjFCj3YWakDXGBuAcmjFDAn/HfGqX6glsiTJwj4JVKkZIS6u+HTOdffZQIlebp/IqxCklxFhvFgckq+IVjxCsw8aAxO1TbNTjgsxrcTj8Z+X6bdKym4Zm/7Vx55bH7nmIHh5rffXfPmlv9e/aT4bDGw/+VVIVVlcI42tbTU9M4gpCs1+nMlt+1EoTMDvjAtCwrXf1dP/4c9QbopDSf3nSCVkNnLXU//2zGy69MfuZ5Kicte80qwx9WKgajaWio8f6/VN94T83dd9kGe9ImTFR6vH3Pvd237bAw4HMOexMRClW3DFW1O+IKejbVCi1RW2oObXdFMSKd9uRzlipmCykritdrlYmczAzT8EjkRHXrd1ubXvyMNBvHfvW3orXv8nffNGh2CgOe3o1b5APVvE+OIo5LyCicOiMxjBuP1qi8vrHmaK+3w1dXE2ztS55Yee71t/h27nVHAlmM6u+r7T1xcLi1jyqfaigf1/rz2u6ffsJSQGVl8MqIEXmRSAqIincm3nUjv3wB5w/1PP929GBd7BjSmJx/T1j7nVsIBTf8CYLlHWXFAQJFkZRSWMhCeoX2G/6h8D+9UkGIpTVyMJHXZDsyjLxBPqHFlcFBpE2SNObMqBcDzJeiin8kyNEcq6h4xKfRNc/ADSQwF4rmzd712SfIwCOGUTQSKhBNgfRCk7I6cLKuLzpSll7C+bAy2Ff/6JNkY21qbz973Cn+sMn3zoe+o8fX1zaMvfvmnAtWyDSnoQwxih9srr3bDrYfPxUfF+cjSUbUwAvwQ/hXHjdBaXpdFAn2/Pwz0dDiiE+IW3lWxOgqYNSUi5YQufnGfEBtZVph0s3mWSu8m9oCdfWt9ccT46z8YO9ATXX+Q/c23P5A13dfNvhGVvz1WTLSk4gYZUQMhiMGd0rPG5sH3vmiaMnsxLgESDqSVCOFuKH+wQ++lHqGCBIFQlFx9xG71dKy7ieptyPl/tVqiqO3dSh16QpP10Dbx99Hj1Z7FV97e6PVmRE3fZEio7zyfN2YArG1M8KwREZ6SfGEhOJSg8GQW1zwS1cDIaqWsrIZzz+qz5104IvNtinFJTn8vqce2dP24OLXXmHT0okEF8lxkPOrGYGFCMTmZRT96fFaRtf91Q/ES0+VvPwSaTZDeHmsoTttIvDb2p3RST6soOTK8d7srGhjY393p1OWSU5TeP7dwtK2F5iQxIxASFkDgEQIqUA8HXPbiMn3RkPdtRAKgB80+l5sU1IVFJVFPVJkzzBSFIKlzng3QDPn93sDYhRmPRSlqApJAt2BpDAYy9KKITfDVTltACF7piNr7MTOH7/V+UKEzckb6JanX9J31KbR/LaqE22HDuRdsDxGZ46Zc4BWTEVC1wDP0CUrF9YeOCIM+kxnPJN+475A3mXVxh8PP/XnnKER0+RixyXnsAVj08NR0sQoUlhleGBsIApF1ejPx2yZ8VRikjTQimaN7dp5sGjx8ohkCkciNIdmzZplNOv3NBzLnjTOY3YaZ09V/X7vvsOEEeHONmHPQXbmRM9nP/S++6lz0Bt+7YsgQQ1TiuR2mG2u7HPHGYTvBn0eee/x+uNtw62+iUsXqX2RE+1VUy6d13+qSpQjtnGzcx69baC9sXX3vvQdOz1vf2EKKpk3Xp19yVVqImyHnI12jc2v3bQjc+FK/ewlikqWXLdcGRypXfNOsi/sCHcN3fRQP6Vz33NtytK5UZ/IJcRFGSmMBF5g2czi3LvuG2lpaNn+Y3L9tY4Jk6FDoH+l0J2u0X9z3x+tNewZqcZ4t9zY6O3tyY9GCIMOgwFf7KHHUqzAqVoFjZZCdA6qITHU1d9xvHrYNzJ2+WJdnB3xDO22qzRQ/GI04Nh2dToKi6AoxmIyw6uOsN/r1wxET39KaDoINNDc5g2FIjSUVAQFTBcY/GvZbgiR2X84P3P5Yql/kGT1ppQU3bRxTTu3OvOz9CI++NATlIh5q82RkpKzcL5M64DermpgGimrkBbH63IyKJoI7tvH+FRFhNr9t6NkCHAWVwShe9+e5EG/kTb7eScy2PydPfveenPsykXWjIThzrDNlYQJZeDg7qZfPo+fPpVdttJmscVfvoiZPlmXkL/3sb9Qkf7Mc2c6xyUxhEx2eCMXlJdfcYvQJza+9TET8iXMq2zdusPwwfveLZt8Gw4lLZhAOBN9v+xPyMigyl1lj90p+lj1YF2kvzUpLb5tw7bWkfDkB+/h5xUV6uUMcb7znEqnFMnaUxv9ab+4bW/v9oM6SzKljwsN+JhQpOnrr4e6BnKvu1pfXkLQJmt8lsjT+vx0DLnUKs+zgs4osi4Z6Tk1qPfXBERc9UjfwnZf3PjxMs8R2GvjzBTHqSQyFpc6x8/wvHm07/OP7CnJ2J0kUAQPZyJwL/9utvP3N1DLaYpJLknC4/F0tXZmIMRSEM8LrkyaGgdcqilAgSgJCF4RlvDs2BN+6SO2q7Pf19/bO4AIZritsWfIR6WnlN5+LVeYqaooQBI6CO3SavCYhhOCTxXGSAuaZEKntyAq5gx/+gRCBOlISqA5PiKJ8LG1vpRWtBGxZrTAx8UjF1Kzs2WshkhkWDq7fOFUgkW4Z8BaVxPp6R2/4tzKogJUmCpgzMO2Qyia3gVUGIhInzbZk5PeuW8/k5bHxbug74jlIP3jBSRTiCy2TFiwZNubPyVPnOxcvKBuzwmHZ6Dm9ZeVg0fctsQ9R1qzbHaHEg70nODtOO/ys20zZ5bOGcubaatMeL74uav6gLU82XLNldidSLS2YEFp//lgGrWBVcmBA1vL/riGLsse9iuRmr6j6ze68grdl13i6WwdCA/ElY1POm8pmZrb9cHXob+82St3znjyEXX3cdzQZV1cKSVaTctmWGTNON9k0c/hm774pPaKl0XCpFtzpWl8YdaSJd0Ht3gs3PEPvrGo5uwbqKiRV3u6LUhB3hHwmgJjIcxZTbm3/6GlryZ8/Jhx/vz4xOSdj39U9/12e3pG49UviU3VSlZO2g03OmeX44AQCoTNmK5780MqISP3tltExMBIB9IO4SH9qlr4x7UV4zshhMw2e7w7Welqo2RFDYWRwxpDA2KpSvC7aJIiSIOCOzYeULftd1ChiL/HhShsdFNOk6+9yfPeVrGnreD21dYJFazZRCA2BlKeBrYBjZAJOYwwTXOOshLMwizwzFEIn8dstTI8b05IIDgGY0GT6EFounakQT8AhZyW7shJRGy0LWKFcMSNv+cepKq0w6awTISCUh0RikxSIkFwQPxSoDg1Gpwpyd37NCsYjfMPzoe/dVM0nxjOZE1uUGRLbuKsJfOUjXulX3aWRCOh/UeH9G0zlq0M9LcHtu1OJMWwYBk81GjN6tVlppE40rD5oCnQsejOa46s3SkF7VSG+dhbTzpzMl2Xnhs41t6/aytv54xlWVRKavEttw3VNDQ/dJTOd+sLc+lEY/0Gy77dW8dPrrSq2ODr72o8Fq7IRZVlheMnZPdFDCnJgoJEloyy2CIRrF8cPLint7Yqrsw93O3XVx+P1GR5naTlsnOyJpbpHn03+PmmhobaYX2Yqm4wRP3ek6esSCEoCvujUUp1TSkjzz2nLcy4zrvKWZAzRXBl2pOHm5v6f/hRJoe9w/3DT0gVtQtolz3U189gREWiTfuO5F4nUCwJ3LbRDDJ4xr9/QXett9qsca4IQp7+gb66puTUFHDU0fxVT3fthKrRG5JKyxt1X3aMDAT1RkEhemg1dcHsysUzGq+5r++nHw8MtU566VnrxMlnHJljyXpQyGly6ShCjN3qzsuKKRD/fmEh1mwz6vRKJAyQKpyoEJ2oTZPBiEgbTZEQajdatMF/iCKSYXl9vA7+XnP6kgmCg5hUQoYKkQKoTWN/DZ2q661rMBDIL4SVYCjWV/zrfVFIpDCYU9RAx5Dd5o7LyZB8np4Nv/ABT2pRdm9Nt04dSTeIvpKEJk9aZ1uXhTZ7Nhzu31I3/rE/mooSglWdiqfGbafjGZPB6GjftOfkV9+tePkl02UXD27bu2/PT3R9V8amff7w7tp9Jybddk3ZjWu4RHdPQ1tfXZWrotI7sr/jm7WS32NoauH1fOWFV/KJ6QjzhngKYloxfDBEq6Tq63n3ox1/ezNKMmXvPh/65qvIe99KKFDT2Jxy2+rUmVPGvpIT2nJwYMuPI+s2pFGkFRHB+nppsBvFpcLeT9IYMeaZc9VddduffHPMjZcsePA6xPB1737eZyJ0rHHaI7fjLtR2//O2s2eWnzOvu6clIGBbcSkZOyBhw4Toy9Ey/rdtrEZzYhWMw6IgIxQIhkY8Iynwx7Ti6lcvSe2fScKxcIrov7m77mhmaiptiEsSFHNJuclKk2UZlp7awKna4cMnbRXTYoFuo981ViZDpA5oGwiWYQx8jNd65ijUJgTBECGIUiQaO55JTLKwuGO5JwQI6EEqrZIkKWsRZBSh6AhV9fh8bf2cyUI77ZRJL5Gwx4HdKKmxGrSvRGDceehY26m6ccBjZxltpf6mGznkFSJZpRHvNls5PT5cG+jzDhzYUrh6qS2QNFjXY1HCwx+836ojbDdcr9fHEUrE4lf2vPFh/4mjpuJlikp69x6Xe/ty1tymWMWRdRt0skwlJ6scFzd7esq5l3Ss20jrTO2ff9R94Lh32axlt99Fmg3dR054Br2zLrtiOL9k+3W3D2/6zkZQpqTUhFnTMMmTIjwGSGihES8pwv5D1V9+OPDJd/FJ+a7rbuGzKpPjqtsCg+Ft21IR3bthS/rFFyhFScb8Fe4KdzCBNO07Klc1y9X1yvc/Gy9eRZiMiipFSYouL8y/6dKD195Sc8udePX51kULss9fQHLq4U8+4MdPwKgrgIMWX3/oBOanjJl12Wo2JRsxLOxWiFFpLGglOP9b9sixFMdYnaEiBFlpiKRoEkzotHGZhlloBZoWWEKBLpNQ7VzCNee66RUEZSIFEO4B6E2I8X84p/ngHmHY37j9QMaVN5AsyMxHcX9NZaNGIsLgiA0hyR/0DXkA0jgzhI5NJqMDI1RQMFmtwFNAEg0QJQSNYBoKPQgQRDIRGFFCYZI1qx6/NNRPKNG+dVvqf/hFT+vMFeNSrr7ENqVUhZ+ZihEjRuehKpaCYUUB7NPmcBrs9t9DYjT3BhxFmBtXkLlgWu9PvyQlJlglr9JcN9TWT+TnJ5w1o2XdTj8tpiyek1M6TexrO3rvwzTtN2XrFTuXcfk5A42Hvf0dRFbisQ/f6Pt5g9lgpg0mGOGTVMUda1wLp1sKknTVJ1LN5vjJ5ZTLLCuEa1JeclEeiWhHZl5Cfj4XjoS8I7KOVE3Q3cgD/v6mdvv4bEaR5J6B5qdfGzh+UFdcrJaPy5pS2fLe2uDP+5mKMpScEj7WOHCk2n/ghGtZkkRhY+XEbCOz+9jNYURkBcSePz093NxSccs9ON4kY1WmCN2M0jH3r666/8Hmx5+ivlxf/PxTWVMn+2pq+CDZ9MH3lIFwVubvePtLPKMsc/JYgtJLWrLVqI3A71ujnbm3QKOnGE6vDyNS0kLNQD38K0EJ3m3w6idUSfOBVAYGxSEfbXIxcfEkT4KSlWT1KRkkr49iXzAUOPMtznx3WLuCREVEM6JCUcE7PJKqfWn6V4m9ogY7uglJpFleA/K1LVKL4ABKBZDQ5XD1ybp33402dyXasiLNLeJwN2tUQ52dcT5/BKl1tYeHCXFG6R9Fi5VRARQBgxPIzFEomjXYbJhmZFkRZVHSetV/dnDWLglm2wyDCUnHlN63xlOY3vLYn22yaK4+1dXjCSw933TL7TnnXZXFKGpOusKREO7U2EL7h6It1Yhc4lxUKfVcVvvo07k94eRgFEdEOsWpGOiGz740utMSZk7KnVqJKHXcbfeRiiLmOiM4ohsSVLuh7ccfu9dtd2Sm559zPr/miub33+rdcyza3WfJSq/9YkN3Ve3spKv3f/LW0L4DaQZn2aN/NE6rxKrS9Mab7V+vHXf7av30O3QpSdbjJ9tuebD+5XcUWXbNnUGZLeog6elVjNOnS73NYmPt8TffSxw/L/mcWTSKEiqWKc5+7kr73v1D775vqK1tv+eRuOw8cd/+uqquUHWN3UCgAU80jGmAwyVCr0lvIf1XJhGpg4QsTYX6G9eo5h6IBRyvM5gAAyBJTq+D54xUMqYOjJ2XmuicxQoz6Kl/9o2u7zei+Pj8m65OWj6HkigV89GDDfyAFxEocXIRyQG5YfQY1Azy4AsbDA5HnAbwkhStJbOcYZDCODwiNBw+xCKZ51kZmlHAYSHfDMbLkAmNg8GGd97xvvOhQ0EBoiqioywmnTTg4VXZYjGFwz5FEv3tdWLIR1rtkmYaAyNIKMoIhcDxuRnxdoc60B3weyIh7287kWuUQ4XEvCJDClRGin3xzCNP/inbJ/YPeSM5OcWrVhH2eL0tXjOvBb9zobWdHx7iFFHetpc8b4RwWu1TJ/HOuK43PzKzPjPBkVE1uHVnw6dfZRZMDv68m7UZ0q+6gI9PGKpuJVt9tH9wxzOvp06YZlDkwN79zQf3L/vkPdPUkpTwoOeX/U1fbsol2Z4PP0hKy0ADA1U//KxT1MWfPoOLC+l+geoa6d2zM+iM2lbOUROzVRXpZsdNfOyuXTc+Wnf9ned8/qq+rLzvs28zkSt36YWR4+t6+uuswXDNh+tSp5eTTtCzQPS1wZGw8IL2jYcs4ghdd8JfdcKKqNoBb/m1VwaO7j311o9me3xmyUQeqhIgsWhTYKj2YOb/70r30yQDEYuiICGVpDmW5TVTglG3PsCCEJZAVkgyPrXp+bdbXnvDGfSONFa14YDTQASMluG+Ec8bH9olNa44u2D+DM0eBvY7bf57mvYriAZZpBARP21aYuVEGYMX8Rm0DSuRyOBgfxIYXgLKxAP0BbUhg0RKpglMR0K+QP3xeBRxIP4k7rVdeHFq5ZxdL72dlJZIib7QLxt1CPvUoCSLJoyEGIyizQAgKJbEUtRHRyQJIauB0+kYzbXmNy4WExKSBSbIqzp5SG5ct2U4MNyJ1ITzLh53/Y36nBzwJtHOS06VxcbOuqdfont6EhA1uG3fyTdfL7n75nDfINvXEx2up7MK+aQ8HJSaXng/wTtgHsYnuzpJh9GxoJh0p+555rXcsSWhlvr+X/ZYDY60u64pJiVfb0fH5h2SQpkSM81pOc68fH9rq9q2XxpuGTpQtOzxh43udJSUJjVUVz33SXLYbpHZgYwsgndzUcCBA5ySsnjhrIeju598ofXZ1yI2Q8uPm7OWnM+44ttqB8wpqbOWXbrzq1OtX36ds+ZcFVECKSKJss+aVXb9XeLXH+r6qhuDAYctTedypd9x2Z7nJcqeNvmeqw0FuZjnYAA46psco9n97qrSnIEEKHExN1jT2d5UZzUaFMRhjoUxnQowDwl0UA3Bj/lG+cP1B48Egj47Qi6CYqq7W256LjI2L2nSuI7ePr07bcxD95rGTpElpDJgNE/CdgvJ3RSBpN5utauVQzKRnWXIzwVdED7Nx0IqZozG2avOb2usk30B8OLW2BVYIRSKxZobB8HqVJrxEShIU/35+TmXXaibPDUlMzEhLT56cH/7od0OT4DtGhBaO02peVCfaWSM05CK6gsFfOGICSGHw2GwmaR/kvCevrS5ASkiDhNcoKGm9t13nSRlPGdp6p03GgtKUSSKpTAVkmlFoYyG6k27vA31aSY9RzCUN9D0wRepFyxCoREq6HWcM9s9Z0X711sS0wqsDnL4izdDg032OGcHT4UUUa1tDew+6phWaZ1SkT1/smVKqUQbWsNi8qxJyuGmAy+8UrFg4iCNM+flsmEfb6Slrq7ed9e6V5+tG1Me7Onf98RLVGNXZEAMjTTkJlaSPp9s1UcJglcoiqFSLl85XhCaHn4OBf2ci41bkW+ZkNj7HIoz5KZMmEZuPNr44XvuAotxwgwjZwdaiBNZFxWd/NDD+aK2S87NOHtVMq3HKemmFYuSTHbbhFKsjDoP/cMU5/d3q5ixQuyPdFSfDPT3TC4bM9DvwXHgtAUAIxQ3p+PrIRNCJux8xV23nnSbevfsTaTMFmtyc19foGso35mWed215pJk/fK5QY7VC//IS9b+oooCpaoRhAQhmqmdjv+QTEGQlKJj/Uiy+HyUEvOyB5qeQmqLX1sHrEKGZCTo6Um33p48cbpAsdnTZyMsGBnenFfO7N1HdnuCVXXOmbNBUa8ZeMEZqiokTTlTkvRxTrEvEAyFpFD4dyepMc8nxMvgPhN1hP0MwmnLzzYVlHqP1wys30qFA7Q/zJMcn5frNlkSnrih+4VXOuqbSKtV8Qx1fPVDos0sxOmdt682ls0MH2j2yEzetX8I9RwKf/FDZsn03LkzRIlq3bTXVpBsXVzR098dDPqsiXrvsYG1H61dbD6r2MrkF2UEBkd8HEe7TfLxLtoXNXPWJDbu1EMv9nQ2lt9yuzU1I//Sc0+uXe9591Di1iPB3fvJjLMRJlmVVgms8GT64jld3/5iIcjMssSRjZtCB0+lLpmtVyzRT3aw9ccN07N7N/zct35rwoQlOQvOwhiZMl1qepyntbGsYrJp4RyEOYEi8ufMZbEiqIiFydx/6ssaowBqU1gt1NMzGPUOd7W1l5x9XmJ6lqYLpDD09THOIIDvKqFEjJx50ayJxfmRxma9TseYzURXh0wyfMnYzLMXIgMKgnicZIBuPqqn0EjMUJJEQoFIOBpBKBryS6Eoa9IjePKjF6Uo4qHDB7yRsMsXIQUZ85qxnpYcGxOfSf39ak+fE6EhitKlpMgsr6iIE5BKMpQ7LqdySt/eo7Ik9Z+qT5ZFGsU6gNjAEzZOa26WOTNd7mv1+7xRX8DwbxyfYMMHVaKlOD1l1thT7zWaT3YleyOdL79b8/4HcSROkIkAYkM6q2tcmaMoju/w9oWV1OvOn1lSWvX0y9LwAIiknVmSUT/miTX963ccfO5Z9XBt3PQ5TOkYX32PzyfqWGbqTRdSpNz99aahw7VSQ23SopWz/rAqIexv/Oa7nJXn726oiS+vsOCEQ5+9N0waDNmpQcXvDnqGP/y0r2LMmJuuxonm8ZVFiQZ90zPvGWvr06VRXx6JJLCM2eTkihceZc18uKu9+tzLrL5teVfc5AnJw5s2ZIuhtFUXIoXef/UtTQWH0yqKKGsWYXRYc/PQ5u0DG3c7zjuPNLOsAAAHpZ1U/z0DaQ3VVmLjEgXpvT6bKvf3dpdk5RmMTogBppAIzlAKG4569h8lWNIyeSwWVZLU6Z0JpvgElQGeTWJRJoNIsCGXta8jgwktphWCoEehVfiB4ZuJoaAoSOasvKKVKxheB3jpr0Q/iHdkc6dMxCY9jSlSBMYNEASB1SOxQAtFEZ+XiIRohKwKresbpEUBfHYp+OaIUKIhH4lQmDZwyUlgmfp3rONR1RBNBCAIFOGooAwN/7M2/PSlgsEu5MLBCWq3OJfPC3O8vnEo8PYX4qafco00g/wWHDKmGXSz04X2ht7XPg95osO8k6isdC6dYTXomYG+uJQMozWRFRDjYBgmaNhbxXf4LBdeEJk05tDGXeYglVmY3/bR5yduuFfo7R6/ZHHnVzuxIE6eVG6sailITDNa9VyaPXnGOLXO27a93rxqZc5bT+qvXym7DdTQQOumrZzBhggDbU6kx06oIVDNzl1qSw8iUJRGQozwTzOm8gKUlY5TUun8cX6dZfDoUaqneSDSJLDRkZrukdZI2bwl7mDA/933dCiEWAPHmRQk9+/bE+nsAMNGCP/QKI8UFujYxPc/X1uQRQG3UlYNw8NujpZVJSwIiEZAyaQIFfxthZFD+zbfdOOuWx6I/rCH3rBfd6K95bOfezYcJhq9ePsBoq2bkARMiSIHsCIsB20rjDGxfuWDqYqvu0uUhOLlZ6fNnwtZNhrafqbGAsOuhIljcZzN09whe/yk1RJzmYF8Eo24akpPw9mZHZ39bqxr/uPTuV2duqWzZaPJd+IU4xv0b92mIImaMDlz+RKSZBTIEorhb6POIEjHcRYzrOCQEO7qt2kxQP+6uDRyLGbBq4ARado4fa575ozA8WMDR/dwnU0ckPGRn1DcZ810X7N8523P+EVTxsrlEyZPi6+cosrBET3HICK3IIc181KHt/vTjztefS8NG1sYUm8hMxdPm8c+xcbFhWXPyOH9uLs1suIs16UL5y+fipITTn7zTvtnXxjGFFQumT5zpKj92Q8Hc/GYmy93zM9i8rLpCVN0vra2J59Tth+JnmrjpxQIGCVUziy7ZFXnuq+6vvos45abGINO4/0QMNSQMUEjQ3Lq1HdekHs6o9UNwzt2IEoSRMHT1VX82PVJ151N3PNg3Z9f62nuST/7LEsUDySkdQfCkt+LkSLRIG+gQUUDyNPvNdG/t2lpnoikEgl1HzlMRSXAvaxWACq0CQpLkBQmO2sbB3oGEtTIgRsej6NQzvixxw7t1+dljC/IO/Xjd0Z3kq4gncpwsNmZ7vHTjelZEg1+dpp356jnDJTRktjT3CgKYp8/SAohs8ERawl+NV7DBGJ5jjAYag8ezGtuTsiaoGJg3cPHiJkWp6Q4l58VDSATsoaObu158png3p3Z55/t+X6zb/s2JTAY0LMll60yFuYC1ZEEejGgGNrOBxNtjrXEOSEnPhLtPXI86UIRiF+x/IlRX7ZYIwnyI0j6kAgSsZQ1MWnunJodzzOiaKcZRVYYhpfT4r1Hm+l73h7Yf9KxeMGY++8infGIQpG2QJcgJFnsfHdf39vvDQyo7JFGHseZSgvUEz1EcIQ28vyyqaRCGPbst/CsF0kWDpFGQkhO5UVFCvSHlRGSoSWrc+DIkZH1m2wpeenXX6ZYIf6VJOn4667GiNv12IvNh/aUTimAiKxk18RbLxUPrW9//U2TJdm4cCaf5oZ4GG02yypAwZVzEricFJ9AVn/4sUNULCrubKpOJ73G5JyC++7oMNl3//R9+8YfJ2QVp+aObW6poXkTIYCFjwSFCAm6ghir6TRg/g+U9d+WFcKmCbzwQDDQ1+0ATQtNMmD1Q0kqoZCYJiWSS1q4aKHDbSA5pba1+/33B/duMo4MJkzMlAKd5GCrnmbqP9tHI0G2ODKvua7soXtEEngLo+ovjdJFICQEg/V1p1wkyxiNCkliZTT259eWX1GQKS2jeMJ4KdTr7WrF0FRSWhAcpZKURGGVJHKvWD37vbeM5y8VzHZvJCycOInXb2cPVhMjIam4LOGuW1wrz4JkKllLRiG0sDHN9kaGjU+HnO4QtMlS188bhg7tBeRfjgXMAyEZnFRiacCw5lmA7oEsxKTNWGisnN6JpQArhrBIZhTbLrtquKPHv2GTDpE5ixZQtjiVEmVSRhJrVg1ZpeVEQKj+8597175rLsorXnO7xz9gUHwWloE6GFHE0Mjhd99rGejBRofa4VN8ARUxMkU5KtJEjslZsdzI6YX2ntbBmtrqXZiGURZmoHimDO6Uq69jZ4zf+f230d4gTdGQQpWbFZ9Vyne3nrzrzp/PWX7q2edx95BAIhFMyCWVBBompSD3nIkzXnkhWFLaCzeGJ0XwPSCKS7Kf+3Plgw+ER8KDR0/52jsNaZk6dzpSKVBvIhQlFEJRSQkECEAwV1RFVgHLUhUYff0ekxTKHBgy06qSlJvm1zFes1nnitOWgvbuwnFGWtIzc847N2HlWcn3XJXz4v3hHDcpef2NNSRLJ5VPTR9XHm83xlnidBaXOTUNM2BSDwYOmoBHoMCjk8CkFIoM9/SGaeQuKDDb44CqqMVanF5YsXQtnUmmeRvNWmwmDVaF3ZiKKYIIFSihOiOZk+U8f0nWS0/HPXSHY97Mk1UnA3lpWU/+cfw7bxTdfhdlsyMEGQSjmVUxN3E4FiDvm0xIDIBNr0J2dHTt260BbPD6KVqWSoxBNGomgDlEUQqpikgxFBZOffBh9+VXeidODmZlRlnaZjKYCWrQxGTdekXG8qUQ5YFFCYlYRvqgNFRdjZz2wumTQy21w7zALxk7InvooH/wWE2g38MhNHKy6vjGtaby0ryzLx451tH80Vp9n48WMWEyR20WalJxlERxCSkmg83X0yH6R4CgQRCypgJGVmvZxecGTtac+uZ7lQChMEUayfT8AY7XxVv8ddUHPv9kuLcLECdVUEgRK5gLo0hTp9jRYS8s1Odn+RCyJMabbVZVxUGMRAOfueKC0jvvDeRm+dOchsoy1aFXWGheAPQBA3et+/KPyM1dKBoRSXB9EiHYTNZ8Ov51VWlZ23BkIaGvP6esmLCYRiwmY3Ii/FcGsuGI0Wj30cpDYHjrknmOOZNMCEU6Wigbnz5zakd1dVPI77przdQv3kxZuYhQCR1Id+AFU6E/Oa31EWROkEekQFtDgywr4LSs2fGfMQUZddqWWc4ni2ooBEADVkkKVodm7KHFiGgkCS45yXXhKqcUkUc8iR29fHI8neAmKJYAX3hCoMG+iUJIByP4WCUHb5DCoKSK0oArmR/odtKUHILNC4OXNnSepx2iT5/fp/sOgcKkjjROzB9b/AT2+pWuxs5n/tz04lM6Y3zZtQ+ZL11OWWxqFFGIUyiCtptyywu8X+9v2/RzN69zrjg376rzcYoz6+bLG+5oaf/8Z9PSsyyzpwVqjlN+IX7B3MRzzk9C9NDWgzVHqtwXr2BT490LZlnSEhBCtokTnXNmk94gJ4CfN6+SkH6gcdSSJlVkJdup7joScgV5mVUty2dnFSRnFRdZP/kCJcQ7khJ9P+4OB3sSz11IUZgi5YNffi4fODn9vnuT4y2gR44Oq6JfR7qh65EJltZnr7kytHy2QccScXrFELN7JShJ5iEdnlKJaMc7bw99uS3lknPjrlxJkTxiaUxqTJPfCgUDUFqLL27etlN36LhJohNKC4zxcb+uvBjNPXbLVcwFw56je5uPHjDqKHswSO3dNRzn6uhuCTK8bsJY87gKmMIIWpAYQWAG6JsxH2FVQ9jjJOTIyktfNF+hQSYfE/2c7gph/cAGVjh/AWUyNuzYpUbBciFGEqS0DGctypwAO2EY6RGI0BPxKebxE6ikVImkNW09bEGcKJolSR8br0MPoYIGG1EiQubsNF1ahoxIRsYmSUGKAjpEpHEJY5YA2tY4+vOr4JpCY1IgcFRPyHYDlZ6A83MDRqqztzs4q9K2+mrkTvaTSoBDpIJZT5j0C4rNRFuscp9Hl5iac+dtSnqCSoXNS2el3XGHGXHErh2BtV8Offsja7M6pk9WCjLH/PXhjLPn9a39svfLr9xxiXMvu8zGgfEv5XIbx1W01Fb76hqAQaSAbFLRDDlYTpdttwQ2/dj83TpCM8tOmj2r8Oo1vr4wVd2LjjcKtfXtX35z8JEnRrZvJxRB0WN7ksnU3NXxwF8oSUqozBWq6zwff9//5ddEwymWFrFele16tqyITc1hjE4SHLs00gFWwx2doaYmoepYy6cfRA/8Ennni943P9//0pvqiA/SHH47RmlUI0MgRenuHapqMCjMjAsvYJ0QIxCb9fwqJAT9e+Dki6/tu/IeVsWuBZUKIoIH61hMFNx6xfizlzd9+GPrl+uIiBDlsAA8HQ3Vx1BSqOBuhygFx8mE1WrTpydjgoZu9HSSUewohIJbVglr+Zj47KzOk7WSKJ5e1KPHGVRDMa0ggSVKJmSVErFMoAihYiFC9fShSECNRju/Xdf1tw/F6hYoHmNOq6MVJ6btNkNR2QhtkhEbqm1UewbBDgLMoM/YeUGoBmSoaS8EpRJ6lTAgCiIgCYGg1IH6traantKzzstefXnYZYZ0DCXKUUr4ZFX1Q8/69p9s0JHqxWe7L/tD8aoLnCWlMgSVCtjpsi9ZZCzOE3bu7lrzkH7niUnz57uKy4Ds7bTQRelBt3HoxKnBj9ad+OvbA5v3KP6wOhxGQWnIMxTs69GI4aNFM4GQr3Mw0NkXOVrd8PIH5CCsalplVYWK7jyOjp3q3PBz14FdtnQL01Zf89CfhBP1SneQUBT77LENQ132uXOTVpxND4o1f3x1z+rbeh7+a2jX7uhAO6sAV1uGYoCTERMgkcRg0u8/8bdX1p1/4dBLb+fNmkCVpiu1Jxsef7ZzxzZViQgkFn4HNYUKR1VIMWQOBpEY9KnYWVKkaG3m6DsLipxYlAlSGht7X37D3Nysk1l+6nTdBRf0WtMaW6N0bkFqYX5ci+fYn14MNDSJhBKiBJU8rQfVNgKMkPdUPeuLGGymqBAGez5ICxyFXmOfRUO1CESbjdb05FBzPyGLJAFpEWc8jKG/IzAlSyONjSPe/rSiclVnkLwRRlUiJ0/VP/+2vqI0acWSpg8/Df6yx3HJqglvPksBoqAJZmMRE0ajkJ0zmJyRazPXH6lK3n/YnrII/G41JbYKDmCxtaXBgpo4klI0GSWJVCqKpAh5qsk6QBumFJlyi6NaUhknqJ6W+p4vPh38ZG2yLW3COctpMzLQZknCtAA/n6RJAJiUBNf0cdGdPxk5Q4AV4gqyGYMRwX6DnGPGxC1d5jvYJHR1d65fb6f1OtKhc9gj3b221FRTVgasJ63kpLVWiHXGjxgsJEJuE0/xRJRCrIQoUuSdqM8pBoeiis+nK8o2mjjmyLHB979REvM2f/zmgntvS09M0ueOaa2qVcpL3AUF8u6dA19uFNp6ky4/b4DXWWZO5pNSxaY+xmggUizI62/74HP/oX3mqK/9qw1Frz6UGOcI3/O3VMEfJ+YITU16u0M9LVn4pxoLKYihCKGzQ2yoZwiq18rheBc8vDMGRNDtE2QsKzroo0SvgOQBA5953jmWK+KIr3a27T7esf1U4Hh1OmF1uxMokqCRJIBT/Jl4UnhEDFZHqmp93j67eyobFwesr1jSwBm3mTP51kjHky4Hc7yZ8Pqw3To6QofgLyQhVY8UIhQ49NobI9Unkt/4K2fJq3n+Q7KpIz7J7PtpS+f+g26HO0OVm+RBz0C7AmF5FKHlkpCEysAipXxWM79oodtmPf7sM9Xvfzxj6RRGp0daKE4s8QRhLd+MhNYDKoXT90JReUyGo411qserenzd731AFWaaJ1QIBpNAc7Ic1AsDwtrviK7qDgeXednl1qIcjdWmcooOJJkWttczePJw1bn33IH3nvT6/BZapiCoGhFWa/aVa4LUep2nFcbpTQ3pRov3yJGBzb9UnL/MNn6MKuOYURglQw6KLj7OWTbZYrUnTi4abDzE22dQKg5t29T+2SeRwd6oTAYEnDFnSmhSibhxDzpanTtmSpJJRx+taahudE6cHByRlDEFhX/5c3LNyVNPvt537JSjsbOls03+ZV9eTlHnLz/rElz5D6+JDgzUvfyebW5JxRN3H73lb77GsKOgKMpQFinq2bJpL0/PevMtPv63nQoAlMRKz959XdVHchITmaUzKKvxDA1rVHiogtErQqj56AmV48zZ8WxmHpuQJjLm1EvPS12xnAz7o22tiqwkJ8VxGYkYNmaOVGAcJFJYYwUjWlTQoF/AYthppO0OBWImIA7nV3PbWGQT7A6wgFBoqN/b2qjBT6fD40nEEySDZNU7wtQ1u/af7P56Le4cpI81D1TVmCaXWPLTDYPDp954t7u7QZefWbZyAQXepAgrKmSpgYE8SDQqzjm7aPH8YDBckF1AdPchIQRgovbuaF64sJNSQOOChQU1jfZLhpQLTlXYaNjrzksLDLbvuOu22mdeVDuHUZvX7aPsEsGyilGN9n2/fvu773d0NmGaRoQkg8MlA68FJbtMzmQ2xZyW7w1HBo414JAkg30gHL72inJCZ2n6/gdFikhWlkx0DNXVmEdGkisnqDojhHVQ4IuqRUahkZYBaphKi8s58Pnne59+3jQQFQ/V1t//OG5sTklITTMlDR9o4bi4ybfdSmZmerxDuhRrbllucNNuXUggrTpvyB+s64g2DZkrJo+963ZTaWnPwOD4qy6xxDl7j1SZgsMt67/q3b4lWFVLDPisOXkoJ9ODWV/DkPdkl2y1DuvBCNkaigB3VCvDAaOJaQlP99ZQP2FV6ewWwyNDciRtyTxSr9cKslHB62nmMhls62lfv1lPMPmrr4zT24Y3HCKH/VhHUE6WTHVxMyeaZlfqcrNkTi8jjkSajYLmb6uZsKHo4EDPieM2V2JC5QSspW7EJLXEGYCUUHnNL18hadaaP6ZO+Kphww+OadMkRqdJeVTSLw3v20/2dCptjfqOZosc7Xrzfb0f20KRLp4WirPiH7xV+mYLkZdkLkhMHjdWn16gxWFrDwO8Y0hCJlSa0CdYo0is2ri23Bd2ThxDkWxIpTgsUzBkAKtULbpl1ObvjLISYktUrEbC7X1DuWMncQaU2XI8zZ6o40wn33kj8u1Hrt7uRDaFdWdT7Z7yjPi0zGQIdAHlIS2TBE+qSFEwbTSjpNBbm8KHD/tnTmWxQRNBCQSmgTE7JtFHYYfVnrtqlUDh5mPHeTks+T2g4YZxPKZwOMqo9BBuem9zxB+mSnMN3izFx3Z/9HX7D9+Yj9cwZqultDRc2yWNeHAg6KwYrxZkB4+0CANdkUiorq6u6NZ7TGXpOTOLD27c0vDi245E94inbexz9xBx8bTBVDppIuoKDXz/g+G999s+3ZRyzuKUx+/PXrW0fufGvvr9pU7jYAAR+iRS5KPUkLljuOH1N7Nvv1UxmiIUGBOzCjRZsua6KBMEIQlcb48BEcGcPLporGZ6JcBGBtw4ioLkRPCNGF63SbdrH6ljvWGKbG07/MpH0XFjSxdPY10Wc2E+V5hDEiwRJQmeCMMgBTEMUpDKQcQzjWjUVbW94+T2qatWp511oXYgaR4wmtL5zFEIhyeleYmXLVrS9c67zXv2Vgx52KQkCbT4ZPBEfdWtTxs621KWjMldOTf6yvtqT1/jhx9nL79o8ozz2PgUfVaue9YCxLCI06y1EUWBaa0qwRydZggSA1seXhlXTpopN6V//SZLfxz2eBmjXaXAWEvLOtBSgEYtkP6hbIAOlqaSZs1g+Xh7nH6k7sDh/XsqG9scSbmtw6GIL6DQ3p4Thw0uc2cwLHhAOi+DuTVY0hFIDfX2hQUhZ9mcvs/fZAO9PBFVhDCJLBoFE2pgXZwhYKD5oN8/5ImPs5JGllWFwOFjjj9EMcvRMmbAtIUUPf7Qvj06X2f7cb+JjBtMdYg2VhxqYYkIF1a6t+5twWTB6kVUSrw46B3wyKLZxpcVZyeyQ4p52GBBMpu7dIke2XhLXMv7H4X2H3SNHxuijbaCdMPkArHA5Uq40FiQ5Tt0ImPVuSghAZEopBBBUUb5aflzpnjbOtRQmKtrCzW0bHrxZcOkSUkL5klaoQCPLuZupAIRPtrQ6j18DCHCMGWcLilNSwhRRj0WMQhdtHhMpIp+QQqLJqssknxUsQpRX1dn8x+flqUQKh1feN3qlJULRJZWKBKynOBFxIiOGZLCL6mjRw2Fo2aTwvGai/wZOd9pgDTGy4AMMYTYRLc5OQn1DEX6PQCBqxKNlJHAQH203zx97MDgUMeR6hEkBVQxmp9ku/9SeXa5AobpetVulc16THIEqC4IGbxQNeKPBr9HKSyQiBCxJTdj2kO3Iaej4/C+mrfeYUIhcLAAhJsTYXmrv93pkJii9WXXXZV41dn8gqm6seO6WxqaXnoledyU3NXXhhhDlzQ8mEHZr1vkTE4zGFwyiMUprCBSk/KFTjX5mhqxUxCUPitSvQf3D7SfBPxMpbVig9DHJzApSUI00rN1G6mGLWkuI8IjO/YE21ppuDmEQHEhxHDpCWNuWDTgqzu+Y1t7XUf5+RemzZueYDRGserjTer02dl/fjDrrmuHm5rF5ubMQDTL6maTUo1z5s1487kpN14qk6xoTki+8ALnkpmFN1/knl9Z89rHJ665v++jj5meRs7bx3B6+5I5GfetkZLiRQKJomQP8SV8tndPS8cH3xkz3a6Lzsq44SZB70zxR3q++U4ZCeohJWA0BSxGw8K9Xe1Pvxg4cYp3x2csnaX1ZiRBcJo3EdTsUMiqKouEuNw0xWgxThyXdf3FeNJYXeWYgrH5WRTpDPpdCtP0wca6zzbC1yZAJRuL6NIiBrUzJRSNHmm2W50J0yu1mv0frtNBmFpcOgCgFOEN+NqH+hlvUOkbgFELJhmMHGMLsh6+xl1WTjS19m7e4guFqo83jll0FpGarioEq8Bmp5kIxtzjsUoqsmYgQcl8jHMGTaUKvu9RmqDzMkm3ix3q6vz6u4Sly22TKyGpADpBlT1dA/xj/6zV8oiRGUqgkToiDnV4OIaN7tne9tQTFPKZs/NJm2XIPyzU1CvBYcbEa3QfSOtkKO0EaO8V9h88enS3UZCNiDf6JWmwV4NQNJm3iiw5ORnzZo0cOya3twW621NK8n2fs76uzuCJKl1BSYSFZSohQuIQOybHmJlbNHOOOaUorjgzEvIE/Ipgtspz54977FFdRgr2h+vuuc/U1ZTe0TCcX4pEgpA52kjLJs4HPQgD6bkYGSdOyS8vStp6sumBlyI/b6rrOWHMrUi+817stCkMC3WSIjes/WXPS28vuvEKacTT/tl7Fv9QZ3yCo3CyMuBL4Nm+hlMB37DNrgWD0lr4HuDNuHfzz/0//GBXKcPs6dbyEni4sjaxHSW4qwjGyWi4tun4B59GwwEuziQkUOZz5unSko599XXQ57dWlEx/5v6jn2/tPlyXt3IpMsJzFWmwTNYGx3DcKUNDgcMNcenFtrISrXH/rYX164GoIsqoT6ko9VTVDx086lg0T6aAWWV0Jy285BqsSqi8zHbOWd4jpwI/bs2Zu5IVWQuNaBZiLeTu1tpPvqNFfVpGdoAIOqdWMPHJMgL8RHPR0sS3WhgBoTOa8wvEU0elpmbfsaOOiZNiDiKxjuU3J6sK2BVqejyEWg6f3LflwJJLVuvaa7q/fZUjGPvq61OuunTj6jXH3v/UOWkyaQYmG0kiEYxRkdLXP/DTz66Bfr6i3GfNEFr73Fjkh/wIg6IW+hiCQjod7YqDjM8RT6R3UO9w9ZE6LIUFTw9GIi1zXOugGgiQDo4zJeoyx5vyCuPnVSJa9Py8T8ooKFx1YTTXprJRQs9GAp7+kyeY1roepHTLPntTY98vrYVxDroogUlN5kQOwEWVwsgkmY38knhX/0Dvg3dJ604NWk8quQWpl19I0pSIRYommN4usa9bWliYU1bs6zvUv24TU1CmWzQvbJDEyIjebtVbjbKGW4EJEcY6AgVb24+99Y4t4FX1cfz8mchoVRHFaLUqocCbBsxLWmEI0lfb1rx5X5qqEgOduKvFmFpGJWaNyUzbSRjTVyyWynMTQ1KJIwGx2piQRKKW2qyLictUpPqGo/6oobiQsNm1IFXiN1PsY6Jn4BwazbaiWVOPfbEO9Q8TEYXVAdtAE98SBMmKgMsh/bgJk0vG6kkaICJJVFtbh7Zubtmwtn/7ASO2U/b4YckzOLU4+847qYoJJAVfVgtChe9EY5JgjWJ2loKYBKNx8KefUs5awiSncwA4wa8zhhb/sOQ1vJiGFkh2xMeVLluBs5wD3gYPDyCbNyonZuW4Zk0ePnlAp2dVPfxcDBR58BIP7DnYu2tHSnSApMiKp/585KlX+rf/IO7a5z57OaHnAdTQvlts9kYjHDpUnZBXHDe+sq1qhyHFjaQAdbRL/vno4c8/FuPUsrvuKLj50p4vvx3ctN6oozy/HE6etyDoCbTf91eqLH/s669yFgubkRqQVNfYopwZ05h4x+HX3unZfSB3TnHOXx4lrSkwcwiHSZ0RoGyGSRhT5k9yR71DfFCtevdzSmf2D/mzl0xjdLK+pS0lzuZOiD+5fe+ALCez+kh4GDtR9vUr9z/eUbFwCWu1iFpBo4L9oswiPFRT7ztVZ0KUdcE8x+xZGLJINbvRUSEe3BBYXphIzsobu2CJsfrE8J69J266N//mpywTxjpKiuY+/pDeaKcYxjW9QmLYIAWkTQZDgBbw8mLe/apSu2dXazRQXlqMOF4b3f3DdOm0/EvDRyUKQdw3IgaF0LB/JK6pVQkFSd4MUxZSVWDPAbkOg3GUlGU9IWKFJlSlu+PUI4+p323glWgmb1SQQgx0JspDvu/qD3S3FT35vHvmNKw5XQIYpgn/KczoMtKGjTarwXhi957OXVsyL76MFCFLR2bJ0xFT/3AYUgiLIHFUMQ5aCxKnPnp7ONBvyTeyqam6+DyqeALBsDQn2RAyGMwKY5AplZZITkaEGBlev5X09CPYvJuzi236hWN9O74wnayWfD7G4NBGmnBl5RZUUWxyVrr/VEckfQzKKwyc2EEajYGdRxr/9HVWRpYv1KPWnmhXoiWP35PoHez49LMgkm0s4//JJ0UUx3BvTU+/buu+8lWrxl96KRkOOVcsRHHxmKSWXH3Z/n27Gj/9zDp3tuviSxRvpGPt2jiXFedm2DIKeg4d7altSJZZ26w5KRcvw4daWj5aK2w5FERDVGd3/tgysy2+t3lH2rxlSk8oUrXnxJPPFj/x2ITXXk8cWw4EbuDVYB7GKaoy0B/dc9AsK2G90XbpBUpqDgaWNzSMo3mkUElr0UwUwSS4Su++tv+999Q39/du3HzS9v2ElGwmk9BlO6goQ8hI0rFRgtDBmgV1DKsiiHLRbITUqODv65p+x/W5F/1BgolgzPbqt1LsT5usg3Vh9vRZqYsX1p885mms0UzcQNqsRZxrSD7ECMpmReBkiUVI6u/1HtzHKUHZaIi74Jys5x8VppZ6kOgkEXf4WPMLL8tDIzLI2eADxdIUEELZ82faplX2DQ/ZAqGejT9Jw4Mwyz/9Tv3zdqURWjULas36gSfIVLOxIMu19OyCx57MvPnGpHmTMU/4pdAIQhGDniBYAYLYJYIQw9Un+jf+pCdkgURRISyE+xJmFsQ7nXTXQNQzqJEtRzXjYlTALOPx+uNdqUTHUFd9szEjS6o+2f7KW5HmRvas8RUv3Dbu8ouoEydO3XS7/6d1ViQHnRb+imUJxUn64S7MJOjsxV29PpVmGJuzd9POgc+/EGpPEkElOT05tzTPIJHBrn5QkUh0aMP2k5deXX3vwygwHNJRMsGqHK+/6nyUkDLc3jdtxVmdh48HSaLw/jU6jup74vnxFmvBOWcLM2Y40sv8+491HjqYPm8mY7FScBQAfwZqUAlXvfZR/9FDWWVjiIxMtjhXRsCPAhs8oDCpIqkC10aFyTiPCWQ10/m5AR40sGmOOHKos+W7L4iObgJLMgfROSShGAVZF8aUjETNPEGL34ZhZGSgr2ffcUNiPBVv0oDsfx6G/2q8BqpFFUMzKiNDavHYJ58Q7v1jzyffOfJyCZ1VpimRxAYZa4lmJBVhMC8rNAOECF/IFPAqSBmJcxfeepOhrCQlKbl+pH/g5GG7SvgOHBWaWzmXXYaDFlyRYmJDJiM19ZbVJ/bvSxgJdP+0rXfrjtTl5wPRT/k1LuPvD0ICE7wWYUgSplETb1gQFoIhRGj8gM/sTsz1kVycxQJ3QtOho6i347sv+P42C4WjKopakxiDs2fPWsbnQ1HF21RvKCsnVFbBMoMYX09/BEtmh0N0mPWylOJO0y+f3rLpU/Hnw/FLLjPNqDA7SCkjs2XzTvZks5dj2TGFqddcl3DOWX3vv1X384H8C1dXnr+IyDGR/UP92w+1/fh96Ocv6O+mG6afq287qezayeSmJs6sZCQ12tolDAwrnhFyx67hL75OnrVQnrLAv2ejqCoowhpSXIGORmNxfPmf77XaXbUvfyjv2mRML3Ra+fJrr25vbLe0nQg31WEUQSQQzEmkShQhkAi39fR9tS53el40jHm9hXM5YCMgILlL8xfWLBog+oNEohw+VC92DPafbNW3DUsUEx0W/Ts22WTfcKA7NHVs8pxFmIWMHWDskXAjdZrGRaUoUVJ0pCQ0Ng0fahCvgQGO9j3+mQx8ppYfbcROc4mxKTendNnyli9/HNi+h2AJkdZs3WSJJASxqaHmtfe8Tc3gjYlQpNcrBoELL1OqYjcJBLLNmVr06F39bhsMSke6e48eooE1A/HmWtacZlYB1JQKx+RJMqKsnkD3D+vUqBfSME4X8b+xtjS0LeYIcdpIE1apFvIE3J6kolJsNPdVVaHePhrGd4x326mub3+xYsWqIFpFGZMm0Ean+USPKRwN40ikrw/Sp6Cwo2RfQK5p1kdF19zKhDsvDZVltrK0Y8XK9AmzFVXnPHsRslmASDTgw8MRQ2Juyu13Zb3xbPI1l5BhpXrLPvqsZamPXBuMCza//Xr4w+/NQwM6XkRISjWm0o39/h83ECN9+iWV7MQxPTuP/njDdV4hVPbsc+kLpx5/6UWyfYixpfYIUt2RnVF6pOPg7uYDe4rXrLIWFSOT03HOct3iJV5Jrfl+PZ1mYV1OFRlEkSdCikRgGSIhKJIgdXIovH0rI3vxgLe2oS1zwXyCNyBVU6XG7jkmOIUCHIiS5ZbmnXf/qe61TwY/+0U6cpIikDE+q3DsLOlEXf3Lzx+5//6eT79GA1GS5KIsHdKRIg3m2xAajxWSJlA42rN2t9FhN+QlKWCHDff2n66/W1haZOXoyBCeFSVhZdg7WH9gJ1LCjKLq4SEg70+bau++//gDD3f//EskHFZkZLS7jVYbg1B6XgZvNUgIRfSscf6M1OVLJIR1SrT18H4lFKJUEdgnMaqD9q0Jqz3zusvkxAQTUtDuQ/6qKnCv10DU//DCcGclUMYpcGA7y8fwxQXtRw74d+0FIeSAr/nl9+jmdg7mUkCYVWq7/E+9p9t00EohPSFGv9kS2rAVeQUWk4J/xNvZHqaYaJxNdeqs08vGPnAj6bQpwyoZn85PGi+RlP9EVfPf3h6UQtztVxkfvZcYN1Wqau9+5lVva1vpHTfxmfG8juz6YV3Li6+xu/bpJSFst+tdiQ4jSROCAdF2yYD7xZ6DJxU5PP7xWy23rzGsua7T09b80TtpyaX55fOtepYTwsMtXWxRvm3KeCgeWC5l7nxTalHekhUmf8TzzXpzeprpvIvzVl2GOU6mRC1gHK7I1h2Df30208jII+HcuQuSpk9VSYaICUdj9EkgeBHgwhH29H34CdfbXbzmvOKbVwU4alhW9fPmu9dcoyvKpRlsOXmq695H+l/5CLcOYayGgVQYY9sApMohXPvthpq1W6dfebm1MA/6xVFl9W8tLE1YG7MFjZFkCERRgUgQy1GusxdLIYg2EAgUlhre/tC7cUO+HMRHjwY8g4qEDAnxrObGTBl1NEkzGJp4rLeZy8dJjF5Ska+vTxVFbZCl0WO0zpdSSUWlTXOm6RfMFBE2tnf0vvc5jgZGgxNOX//V0lK1oeIoE5WMc7Gl5ZIoRLf8RLQ0Cfu3yXt2xGOwjhUA4zRHtx/1PvuuUF8vEoKdIOhtB6queTBaWw8LLxQY9HnIsrHuuZCdTCfa9eXpLVu3Hnz/C+R20wYdiSJNX309sG4tR2IqI1VkaX/n8LZ7Hu94+51UiykhLQOHo053Xs6YaWJ/o9fbqj9nYfHzzwdtXOOX7ypOS9wll9btauzefjxz0YzZzz5rrZwsIMQ6clNt6Z7v1jYd3pEwq9JE23wHmibcckvO3bfS5jhSAVhP8Hj2fLRWyS2w52f/dPUdx9obcl75k2vWTAWm+gD+wqsYFUa+W69rqg81tUrx8WXXrybtllg5G3vkwGJACJrGkH9w7bqajz5KmVuhO28Ked6krNtuGEnObeaxWJKQfu9t9kuuIvW2hMEB5dNPTzxwv9pSb0Qie9ormSBJuX+o7pMfk2ZNtU6uGOj3AMUgxrv7x+vvyhntFIwVzxoTi+KSE+MccbqDdUJLM1NqwSpQ8K3DUV6JmBAXamu1cyxNI8XIMnZLFKEocF9IFoIGCZJkjQUVI+7UaEd9alkpDdXY6cnf6c9AYYLQW/kFM3o++z5DEFu//143d2rqeecjkh3VWPwHejot53c08QfRtG3sxBbW3P/dj772FoNAmoPDBqySMk1CZDzksdhSnD6SEjpDzuxMChu7q1o7qg8XVhb2/rR5sLFx8iP3svklSIZSU0V4eN++qL/fPmYpbzSiQFhpbKaQlFRWkpieTcuINPPpyyYNNB2gBJEIiM1bvh7uDLgLJoeY74wzS9OefILJGFPjebk/3GnLm5fz9APj2wPGpFQ61UZLGRqbBxMcnZQ/hUyInDqx07wwOeXyNdEhic9KwgZKo7SrGAuEniAKU3BxRuKMPEdjQ+qKJVScC3zcYTeiGFByIeHoqeGtu4wYDYbC9qIclOiUYbxDwk0HdttpTHQo1PTia9Xvv8yajKmrl0cJknHZTReeW+y0EXaez7AzmZkZecWqzt757hvJffVDa6sd0/LTUi7FrAlBEDAk9rZ9s84aFMbedhmbnEgjgoGsb+CxMP8IN/wDKnlaKgZ7lojUjDkzSu6+oX2or/G9L4igL8QSArg96FlEy0jmeodQTfPoYRQFViBhtGEwBsMMGMwgS0lZ4qWXGhafVXLeKkKnUzWJR8yiEEgPJJRcWCFdlVPJMaUjiGA8no53P1V6+9T/eFXB9g4R0oQEswYJIWwtrkBJmZQ3LG7bP3C4ypCTj+PTZMxgcK8E06c6wY/mz0l7/DHXC09YnrmfKi+N7KiSNm0beP/jlKSklLPOijJ6jV4r0wNBrqHVkZTonj8D6Y24PxLoH+lEiFs8jcvPpERktBrN40ta/UFfp8d3uEb4cXP31z9ZaLPVGd97oOrU55tlEaUumM2OKQn1+xVBduakcFYWg50d5BkzBBa6ekbCkcTVl7gLi7o37JR7hg15CQETGdTcZmHxqJIxN2P5W8/ETyzmS4umv/V8xvy5nAIWPgAhgiqMlro66l56MdLbS2fmoYqJCbOmaVTe2D4CmSJaaDtBBhTvB+t9r34e39NvTYqncrMoxFIUFuyc+9wlCbOn0waDSpOky5F9xy3GNaurCXE4Gtn3w0+B1l7NMxTqYzIabd+2y+Cw8FmJpN2iN5k1dYPmMPiP199XymcOSjixwAXeYkq/bCVVklnz+ocd3/ykUzHD8q5bLmUuWO7Ts4GW5ro/Pit7+n1tTSN1DTIibfGpEZYJgU+NrKo4YjYW3nHjnNdf5QoLZZISoMkgwD1c2xXhriFMKqTBlmldsbRVR+hJith/1Lt1DwmalFFh2JkN9LcvEDnAlxXATF7AsmTLy06bu9CDKZk0CVkFiX99Gp97dgtJ9pJiEAX5VDcxeVJLfLL9qjVoxnx23vy8227y7ag5ctHNTHV1+txKIj2VkggSCge57ccfg7v2FS9ZELdysSwoOz745vCpRtP86SkXXRLVc6AsUhWDI15fOiGakYttJmSn20/tHtm22+BIG+wdEo+eoKOiMaUg//yrma5A/+OvHLrzYV9bi9TT1ffDt6Ej28I1zVyY6G07fGTdp0VX3GEbt+z7W9Zseuhe3uvRaZ7uQH0ieFJvtReWskajTOvBUpXhSSwpYGiOQP5D4ui2HSNr1yJVFSdNnvHB2/GTJ2Ask9ovTMgqoSigfiL6j53a890XYQdpofQpyEaLPI8oTiEo4IeriGRlghdZFVOi7LIU3XyH4dIrzcvPnXzZ9TprkgLjLCBIENEwE4mE9NrWQyBBc2fRBtv//GT+MYo15hCg9V0MUAVpyp5QsGrF3hPHm37cnLJkpWzXGc6arS/Mam/tIg5X5wfD/m++9h8+ikMiWTzGvXR2zKAGaVwF+J/FyJiNMX0ipbm/xbah2IBBAhYexNcVrbo4fLAq+t3aJB3T/MILBK2znbtEYBgdZFRClA+Bta3uX/tFbQqp6dgIkmAQRREmKu+qi+po0aIzxs2ewk4tN5HRgW+/igz2mlRVNfOTbrleibeKtEb8QkT8nErqpuGOt99lnVb3iiUKqbASBMsSI96GjT8qgW5PjzdOpoXBgaMbv6MSXFMfeMSYXR4SCYFXDHKQjkSmXX8Hm5xgHZs10LgL69Voss47gnlEqC11wkA7l5KTtnhZ+3drm9/9kOEoaVxOJCm/+oG/EIpHt+S8aQ/dXfL4fUe/20pMzstfPqb6go2HN2ydvOZWk8mm0d6Bs6tovAREEoDUgKUGdIJaBCSivEL//r3G40fjWbrT40cme0Zulqw1gZoNLEhpSIWmECV7Q9s//yRuanF2fHnLA3/ma5sGN+xwrVxBUITIgvBdPHmqte6Ee2oFm5qpqgpj1Ffedx+iFM5uQZiMygrIeghCCISEgBA/pYyieXiXNZ0NVOe/V7zH0AY6FiZGEySY5RAQ8ETr0s89O23B7J5dB4SeXhWM8Tguo9B65WU9Bpe3e2TXo8+d2rgDV0xLe+AuXWW5DhF6RBM08GD0BNwLePBgdkOwJElrRhUaIAKfCD4MiTCH2JSU3MuujJhdft8IceJY219fCLW1gc5kdMv6/R1LU+7TBNIG3azm06wYJxRVPP3n/Ecfsi6ZJxs4+7RJ9mVLjyuUWD7BsmIJlZfEprtknUqQCqGqZLw5/o6LqCvOjyxcoq+YAKxDRo1QGIuC5OnvRaqP17OIpwLexOBICmNgzAlICzTmVNX78fc/XXJd1Yat1oJ8JERCmw9mZxfmPnyTWFEYREpfzcmazT9BU5Ebb7tkmc9q4diQ9/ghY9iQkVXqbWryblsvNdVkLl614pmXuQy7iLxUGKWVTOStTjDCApIl3DeNfauFXmnvEYz7SZpCNEuQUkNX83Pv+I6cECnSm5mWsPIsmWEVMPmIMRhUONPB1JOIDg15Dx1xKLTQMuCNCr193b88/4qnqRmxFCLo0JbdJ66+dsdlV9R8+RUmQf+j0jKX5MKJCQIPWAILECzUhIONHe3egCEnC7MgiYOQKc0tS1vn//CYfjd5ZFQyIyPkSCpefM7Q+rt69vySXbRaVSmJQbnLzmFPer37T1iyKlLPmpEwZow+LQ1jNjZm/jdf8+9WNMEgAjOwo8oIWScUWRZNC3z6lZuim08eIN5+u+LhRwWjXkIUCz4O/+rb/ZvLTOtQVEzpOLDQBCEyT/Fc1nkXDhHcpMsu5gsyZZNexQD+0WBLDo5wIkNkXL6MDkcxrVMhcYo00EjxDJk9wWG9JenseVgHBZwVk3K/Xx0JQjnMYDoYGPl0LX3iiCGzPFp1xHt8/0Bta9blF1JOp4JYLyJNojKwZ5d00QXI7MqYvwxvPWJq3i0luOUEV9y4SeatH8nVVf3vfGVYE8/nZxg5YvBwU3Sou3TVhYxJByrVmMGQVmpSqgrp4RQhaow5SkEsMJKkmu3rfB0t/b1diitu5l//ZJk+kZIwBda3MmiSQThIiwixDBJ6O5x9vfjnrZ7UOHbW0tSiMa2N1UJ4BMTmAV/NGy/Ix/faKQIknzKGUEyKQSoccFHNpRn8GUFG4g3vPlx67oKEyhKBVCT4TaPd2L8yB/7dwoKLwlhh27qHgpKv7+Du7AsuQUZ4J4x2d8ndNymhoGqmiUS7hMiIAt7QowHS/8nCAvYFGMFrscAqEWctuvWKUy0d6oEDKdGw/5vv/OMmmc49Kwzh5yToof6tI9QoU1HbkUmSxCqGJFJ4DJSo4rTJExPGllMWA1IwLcGRDP0hsHsQLQM7FCe5OYywCKZL4MyLiLaNm9XGjqSC4rgxpRGY2oZISXQW5fJZLokFL2hSjgxHg6LenJ2e1PHkixs2feWunDLl6vMxjxhZcSBzoqrUb/xl8NjOpBnnIpH1t/Zjv7d44Sw8JTccGrAVjW1rblVy8nXZSZgnxKPH25/5KyMNJ5ZlQgAzgOTgijyqjYCNGVYaTPxg0oqx3ztwcGdKtiNl1dJDT7+SvmB+/KLFmGaRBCm7kORG0CrBQiUBEx95+ORxQ1+nLj0p49G7iJRszNPu11+SDxwPDYSV8EjoVI0R0ZzLnjCmTHvbwDMnFhwhhGUgR1AEo+DuzTuaN/4y49U/65LdQY2nApZAoyquUTuu/2hhgXCMwIxMmosL45fN7jp0oH/7rrhlS0ChRRNSspEkjKyCsIhpCkXgTUF69N++OFBuY5HG7NjSor/8sf36Wx2njpCt7bUP/7HEauFnTBY5TvPX+N18vn9aXvB/AKso0AyDbowkaIrjDCIBADGpwEksk1jU/MYZFTEqSQF2iyRwFEAKhyhSGWpv8fNkxS1rjBkZiqJ07zyu9nizLhpPONkAIRoQGT3W2BeWXWuuCpq47p6u1OlTS66/zpCSgCJhS6or7E7V87Szt77/nU/c+RUUbVdIeaCjr+f7Lalj5loqc8Y9/2xORDWXZso1J6JVpzo++Xpk+4a05QvtpcWa7k/LFD3tdx17EJwKRmlwIygcbmk98afn8pJy/COCZf6stBuuDDMMDMQYgsMkiSVtVAytEtDUlaja2YnVKDM2myrPV1gTpSKnamj/0wsh0hpItVkLx4Z5l2PWGPvYClXDb6BnB2oCZSJYlSQkLDJ9voHN+0YC/u5hb7YCtUeMdA5VoDYH+aeV9O8WFkZIAFoByl4yL2tc+k9X3rjvzbeWzZ1Gm/WKtoxiYWcEQdII67UAxN8U5v7eGhj9n4JJmaBoOkpRxsnj6dkz+08dcWCs1p86dvs9SXfdknbJ+TADh1Lqv1hYf4dQQF/LaJYrGuGRhDwIDOGaEg0mJzEKCWTIsDCpoFRKJXGQlo2IpDBWe7qV+lbKbDSMKZJ1etonjtT1hy3mvi37O/2e3DtuxCGp5enXbGFu0lU3YStpmT7BmJ7JuhKkE/W9H33ctWWXmOpw33Eds3XryU8/5qlH8298WJcWRx7mh37YY4p7ze/1iBHePmeqdOhY659f6Kw5FZeSmbbkWsf1FxHWOG23+jVSNVY20Io2PoPPrSAsRWoajMdbBqv642+8Oufyc9nszKgmZdeI2DE2KbQ7QBgVgtHjxyIHD4vxcdbl8wmGpRR4Si5nRsdwn9MopxRPsK1YGpVlw7QKxeFQMMEQmFfBMweTiKVpSAATwrVvvde+dU/84tm+kEhIMBqCW6tZ2f5m9fNvaywEQj/oWmlMJGfnLT5v5xN/Dhw7bJ4+FWyatdxzkQS/JQ4jRtO3aoPu/2xdxaTS4P0GvHRKpViNF+9YcU79zxvVhpp0igmcOlr3/KsJ4yYSeckKSXK/G0n0L58cBt5MTEencby0eFIMyiQJJHJAvmfAeUplwhIJDr6KalINSphs6R3cX929dUdwfxUIDzHUfwTLlt+0Jn/J9LoHH5df/0SXVti6f1/vLz8Q9iJ/XZ95brF9xjREsNgbGfz+F+9f39CpkcjYiWhMviCHRr74zPr5D4OUC6lq6vnXqg3NTY/9kbO5SUv2lk+/5lUxPjHO9YcVhX/4gyG5QLWbgX4Sm4ZqssrYY6BgW6VVUiFkwXe0imrtbnnns8Gwj5pWknvd+URaliqooHGDiZ2CKVKF2oHSaMgo1NJw9N6HI3sPOZbPN1VO0ypsSSUZOj8pkJRCmSmbiTzy2edZq/9gd7kisQgICjGY0gCCmP2/NLz/wM5338ubOnPmQ/chvT5GCgABlba1QErNPyFX/2WNxUKfC2IKTDCMLc4c8Hd9+U1RRYVsNNMAtRAUTYL3PEKSBq1DfnAMfvrV7fm0i7w2XT9jzhBD+uEPktDhsArBgXMgsk2eUPHk45333utvaXIShFBd1/zmR9mP34pMXMxxYDSMD34kMGaMjab/dWlpPhPwMTRTKEDSaYzh4AOHJSizwI1l0HPs1Y/NHWEb7zBUpHpaahrXbgw0t7lN1oJpU4ecZsZhplUlwpB0hpvPc5obDvfff7Tv2b9h37CZotWxBYzRMPT5ZpEm7VMrozUt1Z9+kaEGFALp4u0Ub8qcu3hg7sbA+vWecHfOzMm8lFa39+RA2OtYOmXcrY/4P1sr9/tLr7mYzEtkEx0ykDJDUEBjcDE485i0ya1m5UmSwYbm6oefMxw95ZWCrotXui+7UB+fCpGVmjIYg18IokHBiUGfAtw73Htgb3D/ASdi3NNn0DonUqMEEQ0TsnF8XuUVFw09+/Sxt9/sTEzNvGYVUmUeUyLYspFQPKmqSqgKRbLhcOs36wghnHf+UtWsh8GOZjclQ5CASoFj+2+snH+/sIDEgykGSBEYR/uaDaIvvG9/tLWRLRkjMKDL15R5SAQ5hLbxxqaVQNaPcbsAlRWGvd69Ry0VWWxyEhEE2RBikEKKJFhajr4Y2hsaG/rRrmVLdBzleet97w8/J1pNwSN7Bz93Jy49G8clRknMyiDpEYBaphpUTAIa9a/hDGfcBOELM6OugljSPh+nGQyAZUrrqYZPX9M19ZtYp7tzrkOx0GHKmJdODIcd552XsnI+0lGKItAMByoXTLkXLQz88Etw2xaR0DsqFqZefws3Mav2nRca1m0d9+qzRooPdXdQiOzVk3nLF7CuJIpnU+YvOelBcfNW9m/9FIV0w6rEgr2qhPKSKh69nRAw67LFCgISbjWWoExXqRiDmALlHeTIKzIlQ8MwtPe4sGePLTqsnzG14s9PsUkpSEJRTdkOFkcwUYM/QKgSQNEqhaVo//ZdZikaJkU1FCCwAixgleJVAuuojNUru6sONx+sSlqwzFVcprkPYRYeIwAIMhRaiKJYJHMer9gvqgrNEYzGNdZE1TTU7ho++ltn1H9xFGpmM6MIRZgQh2gq1NOX1NTmKhkL8lPo2LHCahlf2lcHbF9zwtWUgFB1Kgwa3rxtz22PFd98Rf51V3T9sLett6P8hvN1Rl1M8zVapf5qIgFcD9v8eZaMjP0R0XP0pLu3/9QDf2zdfWTcYw8x6ZBFI5OYBRMTzZn1987e01/w76o+gtHSaLWNnFK6R2r/8oGlJ2hJLLItW5y8YJZ/38nsBeONSyZG2wfV4nzBYiWwKCmkLkLK3f3er78f3r9HbOz1koS+Ite95lJqQoG3+njvgZ1OI47PMJlSs1MnVnZu3Sw7EvLmLSZ4FiItVCJ5ydneXxr7q+omvvGkq5nYf8saLMiSrOpcVo00qWoqB4hf1BSniqzVkzFLaRK0MfAMButqqt/61DE0mJef33j8iHvxHCo1RQXWGVTBFBhkqIJmJKhF3cCT4RSkdHr6d5zMR3rM6Jq+WmutnG2eVCZyPKOQpCQTCSljn3q8sMtjySugrWYRNBLaeEY7QxnQsSNixDu840juxMlqfALtigcLSu14jJWz//Tsfuv2/+bCAucu+JNA+sEobcG88gfvtkyYGO704wiE3dES0FxU8B2EHgH+iYAXSIBhJQEYmDZUp2uOGwabez/8PrJue91PX5368WMxMEjS3G+G6cBqhohkWinMLnn6Qeuc6b6WrqTBQPCTr9tefZPyDNBg+QV7YRR8xjV56398QagxIQI6R6Bot697X71lwqTCd/6a+8h9gY7uUx+8Mbh5ky5AxE2t5OLtCClRgqUlKnSyO/T1T/V/frzrh68tYdK+eK5+UsmeT77sb2oSo+FgxE8FPJ6Pv+rfssuQXUjMPltfPp01OomRaM1HG0iZS0xP83f0cd1S6GiLZfFEddGEzvreaC/Eh0Ciu+a/d+Znh1pCYy3KMLGJ5fmBN/Dxj98/8trTPRvXiU675eJLU+adpUIwElgscVilNBM2bXvWSldM81AkqbTFmDJrsceaY8mfEG7qPXjz/ac+/0YmMMx8CRYRvDE3xzl7Ep1klYFiQ1Da2EZzHiJgcq+obT98u/6+u7HVsOTJh+NLCgWN5vCf3ep/f4HSEBTqKsbW4sKiB+8quvb6DW981v79doYgRO3wix07Gm0Ykh45bZPQcFpMiVjvC0cG2+IMTLpMRaqqnCYhQfbq/f5/aHv+7tIU4gQmGBHx+vLxabdd1xanx0jKoenedz6u+uPzeHAITJXBs/C36Bq/f2GEwhQhUIRMqlEC0XrKbjWkjisyTMyg6GHh+A7rUKOw/vOqiy4MfPQhqj0c3LNP75VYWfWf2Nf389oIJqipU6Sc3DDieJ01JTPbmRQfIsUQlqyh4PA7n9Zd/yDHm6a+80rlUw8pHG7fu8s30pc1axI/Nc+0pEIJyi2fbpA4wVGQKfWPCL0Do76/2vX3H5JWECdpymaEZUi6UVBrp/NwdS5SFUY0X3Fexat/NeUUwNYG5nmaDkDz8uFlRqehcxKtOQ4zIeTiy59/OPPVZ8OTJqXFZ1mqj/V/+z3vDXBQcoMsTcGUhEEdg2E7h7JfW8ixYD8Uaunc/7dXhrta6ASHzJGgFoWN4j+65f++xoo9Oa0KIkkRsTLB6LKznO7Etk9/SJlVFnXbwaF5VH2jnUsq4rTNXQDwEYWPNrR99I1n924XlhNyUpCVYbZVuxraOj76PvuxMoKHT/rPj1+bjtEY6UWYELIlee7VF7S/+M7Y1Mwsi7X2y3WNOovj4rMdJYWcqP120A3+p2uLhG6RJiD3A/MuQ356Yv8nX/fVNDpJjj52ktYZOBNLNtV0/fEJHJ/UJnBTnnvBkk00rH9ruKG54s77DJZ4tq2r5pfPR9zu4qcfQQ47L3eaEpNQv08iJdf0EuuU7NbdO+JTUgN9vT+9/c78664x5rsVikhbVtnyXrxpOBB8/we8dn9yfAaf7P5XBkfM3FDTqasywhJSeEUd3nwg8s2mtGGhF9HknPGmuRNUI0WAvw1QIKDY0DIAIUseKjNVgiWpUCERSSHR58fJqXHnzXWPLwu7HUefOE509Qi/7B2QUNzEMUxmkoLVWHxujA8Yq64kAKyh0gicag7UNNknlblKC2JaWB4g8P/sVv9X/x1+AxTisFbpMKb5jLTlj97d2Xjs+IefGFQwagbUMabDiC1lzRacgEqIEALehk1bQnV9pIy6m45KBw6Y20ZMYWVw3V5RiP6m5Bm2oRj2pECloOhNFXfdrlt1QZNE+Bt70vxq5/ufnHzzNTTSg5EfgxzsP72AZYI1s1GJ1CuEGooORkaiJlaKyn0nWxgvZcofn/rcU9K0Gd7eyMjhBkJCrV9923rXA46jh2kzZ1+0IGp2b1+7paG2pWMwIBt1EsK23MLCMZMxIkRVdRSXCH7/kRtvP3bx9YPf/NLZ2ucJBmkCMYrM5CbrVp8bMpuaHnnNc7Qu55xllozU3/6MBClThMBghVIYRRxYv2XfzXd3vf1he/dA6jVXT334jzguIRyrTFVaRpQqCqTfg3AkQikydGgkF/H3f/BZ/V1Ptz3+3o5Vd3t/2IQVL862MVcsjf/TnXR29pY/Pfvp6ut6d+0hCEkC83MKxn7aMaFCGQOjRrC8C/n7vttgtMXPefh+fXwCCVocrbr6z+72fwGQxrxJoXZSCbCGhc1S0U9MH3/DiuNvfJ4/tsI0t1JT14IhTGxxgWUwcIXBX8ZRkTfrqTu6nnyBbW1nI4Hw7oOSSkklE9ixpcD4GvWn/IdrdIckNbojuIeRjD5+4gMPhZZWD77zFVV1sjjTGuhoPX79HXLpmPJrriadzv/W2oIcc00a7RuJnBKlcbdcFz9jUfNz73i/WccEvXhEtExbbC6Y0vT95yWzS6KDwx3fbI1nFTZRDcr9CfMLU+rnmDpdiXMmUQohIJKUGXN8xrAlIeLr6fm5yhlQnXaiZ6glfcbYRUumZRcUYpmSSTJK0aVXX8nNX3D8qedMOl3G9Vdive43415ohZBpaHtoj1+pbul56xNppJsan4mzC/LvvodNSJGjSNVJ4C+IGRqpg1u2Dm5Y555cbjlrGWuK8+861Pv9Z62f/yAGqOILVpEtvaf++HQFDhgXzsdpqfm33pXR3Ln18b8E2hujKArPVkPNlVimEjSVGoaOQebVs3Ztx9p1+YvPco2fDr0qEO8wjDH+w5AM/PuXirGs/VJVCUMenCJKSkSRRRwaOrHp6/iCn+ZfGO7rxYqiSkpIVQJYDmMZqFgylkVFFkVFCWM12Hzz/TssqU2u9FZkOmTJGvnya2G4Rwn7sKxgFYNRoPYXFQNzSFVULGFZVYJYCSmSIig4pEoKjmAc7m7zf/750akza1Jz6y1ZPxvTOv/0VyxgGf4E/EkRi1iRsaJqWbKqjFUJKxL8K/g3sZ9HVuQAFqMYRwf9fV+uF2vqh6tbP82f8lN8Ws+yFUcnLvR9thP3RXfPX3zUmXS4aOmR2Zf1jF16KL/CU71XxpLkH1HCg4oaVGQprGJZUNSu3vYnnn4/LXf3vX9R+zqHNn2+/547A22dIsZKFCuiKgk4oMDnwJLqb6kd7ukIS4oswQ8MNxfugfZXRZVlWRUFHAippxqbrr13T+K49db0mntuUdpPRBua5IikRDCOqKoSknEYXKFC4vE7H/oe6b9xJXR98WnPD99/Xj7xZzru0JjK6rsfEKuajpx3+7dIvynOffKxP8mesCJjLOFgU1vtdz+MtDXAzdBukKDdfVnFIljrqKqsyMfrNy44a21BZd/768MROQq/QY5iSdLu4n9y/Rdww2kvIeD+QiY1oBcQbW92phAJroYjhyo6O3QupwKsAJjCMTH3Pg1xgLEWopEod/cNNejInD+s8v9y8HjVMTMnp9nsOKKJazTdhuZACvtjbPikbYGYB1yAUFmVoEeNuYnEVG5hXP++k4pnz2S3uefQ5qEvPnBMnEJNLFbNOlrGEqPQ0GfR4LEVo8FrFiNapwRGNlphSvLa0U06jK4lcwiKiR48KHkbjRXT4+55qH3dWiXPrkQDCs1EhEjmhfOtM5f1PfmXwOEjUtcgWURLBh0mFQrpCIrgwbiHRO74xKuumT5pqjEjGbkTbbNXjJ96FsGBVg24R5ptpx6EU1D38hn5mtsmeIbF0AXg4kPagLZJM0S4re7Uyx9ZD7aYu/u9vS2OS5dnX3cTTs3gYFQONaymnmBgRAewDJO+cFHNp++hnr7QW5/Wt1RJLR1MVmXxsy8ylQWY0WXfek2kr8W7a93Bj952LprjHjcZY2zISsvPShtFqLX4QUbV0DJwgUcMjcKNtTWPPRlXOj7j6Qvt2ekgVNbGYjEqwJmwqP9RjXUGaDzN0Iv9I0U70pLnTNArHqGpTiAIgQZvf14VzwSZ/FqWUkza+SvLH3kg/s6b3Q/eXnTf7eaS8hBiFJZXNScd8DCBIGiSUCgKglwJicYyhLgAiBObKcBUCiOwwOR1429eXfjCfbr7L49fOBc19zbfcF1w+89sJEL7MSdzCsUoFAEUN1hcJC2DFzsdC7uKYfYaFWx0FsCziCV5jnNzZvJEXbinK/v6VVyus/2bT3r37CQcZkt2Yt9wd7/k75XCg4MDGKTAgGhrnnUxgzwwIaMd1ozplc70FC3TliF0ekILUh8VeI52WkB/pDQDfgZoIIpKyIhWVEIVEBa12pjyCvXPfdDwyifiUMCT4DKeuyjvhquYlGTYe7VRtNZBkjD5ipX4CjJOGJN+7R/i00s9++rZlt40Rpe8pJKfUIZ5fYSM8pV55S8+hWbOCbf2euubY1KsGPP7DMsoFitJqyqjqBoYqza990Pv9ztT8ovsZdlgt6bBVqN2mf9xE/5f0WZ+64LmhdOVX3HRwOZ1dZ98Nn36LC4+BXYUGIGeMUjSJipaOkXKkrmpNKT9WBbNmbxglqTjRXDVQRIQW4DeEVNxjD4qCAoGTFCCx6cZKgO/RhUBhYbSzZycSGe6KFVKNxiq23oiDYd6Xvqb90A9l16cdOlikYbBD62QWmIapFjHvOdohFlZ+x6jfPDYcoURkSEhIW3yjMDX6we/+D5j3GPBoy0jb76f4hvBAt23cZdt1cX66ZM6Og5YbHHAzYRuZhRz1RaN9qqB8EJraDXqDgb76dMSc+0nizkMaU9V24ZjQxHovGBeISGMpTA5KAZ+3Ov/aG2xI1lNTe1MMM598Dp9bqoCgC6I0WPGnzH3zFjqrsygME9X3HZnMH7cjnsfN0bNHEfyHBnqHOSz3AoLB5duTF7u9VcM7dxLd4IRuHYuwLwi9uaD/lvjFnMyrKoozUSrmqq++AlztBIXC3eO2UoBVvrf0OX9ry0soFKpKpOVmXr+qmNPvXJszV0lj96Dy0pkzUUJCIzaytZeau3TMHBXCUwqLPBbGUA/wQQM00A9jJm7gy5QCw6lZDFc36gEZXNpgaLngFmuxRFEEGYZSo9JGuZ9jEiS+okV6U880PDqS/6a7ujRT0WX1ZKo8uOKCWeCQrIA/5DQysDEjAC/Ii2TZpSOQvzdx2Pi47IeubtVx5Ccdeh4e9MvWxifaMoqpXOLW4/VC46dHYf2JEya4p4wNkwCvASZXLHlNLp0YjY6o8vtnxAEIubNMrpDYoWAX5jQmiCSBGJKvze8fVfVoT1cSKY3H/dHh9MvXpl53fX5Np5OiwsjmSVIVssjiKnhNLAe8AUg/zAErZKszm5bNndGitW3YdOJN97u+OwrUwjNBsKPE8bZtJhakd6YmqTodaM/8d+tD8gsgWWrckhSSMTJxNCxejbBXXD9ubaJYE4E5fwZv+j/zjVKjvvvXZC3IUk0o/aNVF1+4+Cmb9Luujn7icdFRmeEilTT2Jx+J2KvWyx/TCJh9EDDTCyWIgRp0TB/oFAYYD5FhxBuqNt/831hv1r58lPmihJSQjKoizQFLdi+j/aq2nqDHU2saglu2d/53tt0bZWYbh2aPWnCQ49bEtJUMgyYH4zgY4if1rliEsDlM3Y22o+uQHAPIvs7KAk43srgiFBziHWZ2bik/l/2xk2dNNDaYM9J0pUUhQgOeBzayOPMoaB51Mdsan7r5qvaLw1Gh0wX2M20SC+KJjEKH6vpfPadnvUbiExn6VkLq9/+JFyeMee5v+iyCiTI0oEDD+j8mlIUIxA2gXsLyOolKeTvO1RtE3RcgpvMNFMW3n+k+tBDf03Kjje5nMGaXv2MuUnTZw017jnyzStiVe+sV9+1Tq741w8oQRaexBACIYkj6w9tf/2L+EWTJt9ykcry4N53+iUctS39zwqs/8UdK/ZABEwQbmf26kuH2k4OeQaKfGHOootN7n5NUR9dWgowVLSojBidQZN8/Crt0B6MyqsSGxVqP/tU3vQzJixHN/wwdWwBqwV/gHcajGGAvAdh0cDniWVrIDYn056ZQabybbfcJza1hHgjMRhp3/FTf8P+vAXzLRXjVQaAQ+ALAMVvlDF2+rwezRdmJYTdqSpSJYR0jniucKmKyGA0bLhgkeqyJo/NJlQ5GrOLiFkUnhlAakf/qI/E71/qaOgjhOrQgopkFG6u8W/bUff9ukBXa05JSqSzr+O7n9HEwokP3cLkpQsI+mIe9nMVXPk15kzsfQASqSSjIU/T519sf/7VHBTH8Rbd+PiEi6Ynz1064/nnOt77KPzTzr4Dx7t3nCic19p7dMfRul+W3X+vNTv/t+yhECMhJBNSyF/1ziedn22TE5JSF0xTWF0sS/P00/5v71j/awuLUuEtQhyBuUVTKlL/xkTkhk++M+flx8+ZMup//E8yWO0RMEB20TYpjcf964EJZiEqr8hDW/c0ffl9BpIIm57LSZIIxJCacVtsuWp7MjzT0fgn+NISq7IImWZPNV15ad8bH7NRnbqnvvebdQ0HN4QO1ZbdsMY8poy2GAkOCJa/eqKc0VFqBwGlKBLEbBEkESAUCmMDiRHP6wjeoDl2Yqyymh+jCr7zMMLWPncsziUWuk38+wklUmFejCgBew/X467htg9e8+74cUQM58ydYjabGw5X20vLyh6+xV5eIgOsRDGqxnKFoRrwIEnNhEgbS+NgdX3da++MbPwlfqCXH5uYnZTWtX7jgWM70MdZKROmO2bM7Ghu7JK3ukumFFyxnDXww0n69Kv+oFgYDej+Z6xfpRFFkdXfb3v3qb/MX7ry7Cceo5KconY4nJHnx27/6W3i/+DCgq4XDCSxhAx688QpZF/XhnseYbzRGc8/5VowTQSLK/hkJEgANDcSjQEYKztP/xXG9kCrhldSyyETlN4t2/jaFh6RfHlG8rTJMqIJCUWPtxBmlsuK1ygUkLFJYAiZgrx7mJfKWKFIozPr7jscM2Z+c8eD2x57OsOcsOTeRzxVe09efimbnpFy6aWJl14sm3gWI5lQJe1VZFWFABYJAwcLzEXguIkRSxjIRMc6OCRYkUUQ9qxiSlGhfYhZtGliAHA4jWXFU4AlgARBguYjzMK7xIPLOIgDYZtWKESRZCiMZLFhy9q217/IiA6nyZKEcMAfto3JyntmXtaqc+g4O45iWqWh7tF+OgU2aE5RIPxQoLEByUpr8+H7Hj25ZXN55eTKZ++jJpfxevfw6rC0/qPal16y/SXRtqCSzUlqQBJpi9t/cMcAJ5z74ot0igMgSW3nBtY/UjCjnc0A9GOit6/94x/Ki4pmPLYGp9u02YkWRf/fr5L+hwtLa600tS6w8yhM2M1FFaXVr73V/PHnrqmlYYudRKpRK/xGa+RYwaV9t9M8P+2djwXuxGpRrAQ8Azp4QGiw6RT5/qfxk1aEB4b2vvqGfdnUsXdeD14FGgWNUcEpDhEqvMiaDFIhSMnA6WaUzX38jsi6w83bj/mrGlKCUcfQUHDEW0fSjonjPf199HDUuXQO4dDHDCqwgqIk5jApUaysVT8sNoqgE1UFcHMkGZB+wtvBUqpIqbKiYTmaJxCEZoFaFmzNoEnXznceNlWVxAokxVOggidlRQ6G/G1DZEg9vGFjwqSMvBnFg99809MeHqJZfWFRxs03O6fNpR0uxcAosijR0NxAHDYMtUB/R8NPCeAVxMkRsv/EQWH7Jp5n4q8433DxBQKiREyaFy12bPrR8O26WkSNfeIlQ0baoqeeCZxsW/vhx6nTx/FpLqxAraZolaH2AkEwHSWByTgrBts+/KJ31/78K1aaMlMELaYe2oW/Q5tGt5P/CwsrZocEBwsmFZWkGGPCjJlHPlvXXlM3vtfLWCwgegaxpPb0f/NDaVsXRGSAExi8oFIo0NvbkVE5DvGkfGCP968v+8wbiOxUf0s1482VAXnQUhBjZs8aHQ0jHD19B7SmiUpdNIuYM02/9XD4RDMXTQ2Y7Olji1oOHW555snI8QMhS6azcgw53NW19wifmOYePy5qUdThfo42I4tBRJhXKRZmlHBuAUcAY16Go06lkE6GIIIY9sZopE2VpBQMjhkc2IBqE3sS4CBWiaq9IzIhS30ez7q95pSkMKfHPeGRw3VH3nx76uXLp732ZOux6pHh4aw50+IrpxGiDjoLQHZJFcmMx8+OhFCCQwwINV9t5Sg2Z/FUOtGEEBlFtCQpRiXK2HSKwwSmj7Ko0rz73LmydGfwpbcCX/0yfMkJS9o8Q5rbGOe+ckw+4dBHKZWE0FtMyyqmyAgDTg6MKjOMqvqGOz7+cseTz7XhSE5BJiINHIBkGmn8f3b9Ly0szdwFKJWjRQohEIx9xsySO24guvrDO0/wvI5KjYeTLoYW/Q4XD4g1MZqpNjLsP35qsLpm6j13WSdU9F94sXUoGPZ3OM6aE4KcF/BSkGmwwdSWIuxx0B1pc32CICAKC6IsOIVWIzrKsniqa85UKiCYI1FjgoPbtO3QmmsNHa38qkrKrOt8/IUdH3ya9YfrE8dMxK1t6x96IN6QVHnHjWxOghoQ1KCEBFqXYIkKIYKSsYmFQ9AbUUKItNuiHKkDvYIqKAqY8Mk4TAN0QgSChEoMHaxTiIizLPPI6+/4dh13RHGkpU9KTsTF+SVLliz8873rVt9Ch1nThHGlU6cRIliUB0lGr3WuIol0itS/ecfQNxuohk7HRefw46cc2H5IbWxAh/dRkzMTz1mOHS5JUCWELfF2hzsVyTSpCoyIqDhn5vVXVm3ZF2zdGo6MaBFIKsMhKtEikJBeCd4V0AcAnZvSQDZVA6K9R48dfeJFbzgw676bKi+6kFAYLfZZSzyMRQj931xYsZN3NDwCoGAgIpBO54S7bxJb2rfd9iT9zdrJf7yDnVgoQZSB9gl/8wuB+yC4pmqqK3Vw51H3QIDwCVzeWM7pVrtGRJLp27A5EiGSZp3FyECjIIRoZKifjXNiowEUlSqmZU0fqGmFoTpXQXMhEKpIUyYHh0izjJC5tDBx1UWqt9+9aHnvZ+vbPv7WFog6rHaVwoFdR4e/XkuKRN+Iz7Z0WsOuw3SbH5utOXdccWTtRpOeKb962fC6rXXr94ruxMlP3M4GhNCeI4IgDA56sxcu9fQPDFdVJ5oMnvZGYu608PH6U299NP2ea1xYP7LzuM+kK7lnTbc3dPLAyWxKNoxLm/DOYy6dHZFG2DpoggbwXJUosORjpEh4046Ttz4Waak30QQzrti94uyLXnxg+IuNdY/88fCnHbNFdfyaq8kJY11nL+3ff3jgp72OolLeAE0JABNhvc/L0GmlptQ0QOUpCI4BqY6qMjBbgrskEzID9a+m7QKajeTbeYjX8dNvvTX7ikv0VicRhb5bohCrDZv+f9ixNNNJjbMDMffw95oCgKNyMlJXzN1z7UMWu6nsjUex2UbKDBRCvyUL06AdgErgj/vDll5/MiL8P2+jWTbY32VgJJJShdYG99QJiReNiRBBoaqV6ug48OnnBZdcmrBwnsgREoV4hIlgyFtbS2O9PiVLRph1cjQLEZGqAog4zIfizAV33yXzLO70HP32Of/4wrS4tO2bt5CVZUp1k1PEqUgNNp1Ufwj0/7Ivb96irqaG/o2b4hCW9hwb8vX2ffS9MDgiLlrEEMrQR981PvUyT9K+3BynNUESlHBNc8sPP1l5xjR2orOkuCokbX/lg6V/upO+e43fQBquOXsMa8kZCJB2C6Eie0UJaB5USCqF1oVQdBqPUiZUqq+v57m3G2UYoQAAJatJREFU3c2tzlWLuRkVjgXLVLuBpUjXrHGh4wv79/3c8c5XJeUT9VOyc+64peGCm6s++TJr9UrWkhDDZqNNA5LIZV52qTWnBLYjLR9X69yhsAK+BJSnWl6RlheB2odr3v8s2NI7/pmHbWfPFFkjeIhoEmIJqlgNmiH+Ly8sDbzRvilI8kAKBpgHhrkXyeWcs7hv264jO7aQb+eUXXUFwVt/d+lrVao2xkGRoN/b2GxAdOTIscFTdVZpOMQwdlcyE4oovmHK30cOm2refjO6ZUtvU5OssEnTZiJI2cBoqKf72x+rXn47KbkoYdaSHU01xdML0kszKUeclJgUJhkL9HYk4vQSJhm3ffyjt/uNJCNRytZ98QWpodY0d1KpFPXoVp9H+xTPzsPspUvob3b2HW4Zc/HZnXuOd362Vh3s41i7zugQq/v6dh+jhDAVUspvXtjbMRRo7s1dMqV1246B4X66s984eXz5gzcM+ofUSUXJsyYRFCNwEMZIWqwIE7qwKPIoTGFe+6llzWABOmIJZsAUpwOCJBHUjytyXHuFiEwU2HbLbF5q/vOPGL8q2HHjwyf+9vrkMU8zpRNTFp7lPXJg4JW3eZfbWJZPxNmHPv1p+FSdYcb4lChB64GuHmszRtFbrX1iMKMyGHYuX7Rv/7GvXnx91m1XOc87O0pAvB4NLTf8Efbvokv+ry6s05i1doZpJ3JsoicTJCFiWm+qfPYu+zcFzZ9scGBz2nWXYpaBjus08hRDRLQ6bVQyABIAq9k1prhl7yaLzWy1xfuG1YTKme5zLoicrN372mvomS8T3Unsuq2BwdbiRVOtF87FRpIOSN49B/rffDO0c7vL0xn2hviFC/nB3vrbP6Gd+mhedtbDD5sqxlASCyNJQuRlOmpCpDVOhzhGQeMuPlvBEfMF85xj8n0jPfbJpd4TbckXBMz5xQmL9AO1zUpmGjdpnFfxRMak5kxf0tctn3rlayIhPv+5+2p+3OrjWY9XIlMTqbTk5Meu583IMG4O1plyC9JykSqxpIIoBlJcsMyopKpRErHW8WlKExIDBCHC0JAEcQBNyE67/pxZp3b9iNdvn7jqSibRhhQVE6LCMbLBbJ9S6SzMCZys7vnyl/hly4vvvaHuuUDNC6+ZsI50W4ncRDmiJJ07LXXZNEJLtYnZ+WnQjPYKaylnSKaCrEp39ex9+rXciZOmPHa7Pj8DY4aRYGOXAJ2EVFtKm+T+D5fW/2JXGKPMIYgGPvP9NckgSSGVJZOySq6+Bu1pq3riBcZOJV5wfkinZ2TMqeACohGnVcgTIEn6dAo0ZTTEXX95n1XvzMmMLy3W1TZJfUGckyWFAgJpJkNsuLHaN+hJXX1r6p0XSRnJSCW7N+/bdvstYxpqWSqCdQyTk8WOH1dq1tVu+55qaBEaTvVl52SUFGKSAys4WlVIRQVCL8WD1BZL0MWxdJyTi3PZUAWFsGNqyoySiYSRMaWnpqqzFB2dlOOO/8My1aHnXO64QVFs7qGTLUyKdcyScyiVTeENpJEjWGyZkK3FozJYZQC6JUA9RaoylHwU7AKAp1IIcRrxCIgNsLAgNhIObKRwGAOhnHKfuzz9eA2xdpP3rXe5a1frbS5KoGROUTHD5+VV/vWJjj89WfPgfbzLYl48L3vNNY6sQsUjHDm4r3Tl0oSyAibZxaalaDGtAK8BOx0oFaOGZNr4GTOS0L3xl+avvymeXznrkktFgKwxRRGcVtZoyqf/3ujmf+vCGmXGaKqv2L/R/lZbKxgyRkA7QrvOnl9/9PCe51+dbUkyL50DTYlCYFqLXNWyVWC+ohkAxBgButzMCQ/eCz8WRyCW3fbp4wvjSIvb4DYZiO4Rem6eITXNccU1OCNVVUdQbTO1aWtyW6OKpC6KSbvqD5mX30zl5MUXJAzWXdzx7tucL9S6e0/C4BAfn6idBoCWg7IIMhzh0lhgYNsNJxIBsQcSTbF2HuIztZoRVp7LwdkcKoVCpMok8nqXWQYNAuKTdfAItIYXLPU18RZQZgn4NszptCQYR8WGQKPkNu1bwpt0ZjqhhcIDWwgORMqVOOGOW2trW3b+5TmLHJ1+x30Ey4JUXkUqT1HZKSExQPW0SI0nVTSPKypMzstHEYJpXGBOcBncDhhIAM0CID6gwMdQxNEsCe3TRoLtH3159N2PJ1y20jW1FPxeZDCcijmijSJI/+O96n+wsH7n0kBLhCmCVuB0c6ycN91l2nXn4+vv/ONMHZs4fyKwG0jw2IGIiX8Qp2hbd0yeg9UwVtg0y7S5E6PfbBhub5fEAJ6Sr7/0nPLELFEPPo5sIFz9l6fQV99mSeFASmH2BWcn3nSZlJoJRwdpLH7gAX/5mOqn/toXVlURUKkgoTIY6aNaMKim2NZgewXoKyDglOmwD5ArgxGCHrRsWkbBnJadHiMiYgIJ4IsVM6fUhginB1UxxW2M3KOQUKxQYGJDQ2SkNtqDSipmGhdbSgrgpxKsF20UAW0NcCihspAQykxMuOHalvsGBz/8sn/8ONfSJTJBc5DkTgSGe7197VaElGBYwaoMRBGk0qR7fIFGmlVIEnCEWCZzjGCIKC0VXnNDQRj1bNu769EX8+bPKLztesnmZGUK4Ob/Abz+b67/UUv5zxfIkYAZrTUeOMCwttnT5tx3n8xw+7b8QkD3I5JYwhQIl6IaeBO7Yk8OeNxgqwAef1RU7TlwvPqH9c0dbfY/LEt/9CaqpAyZjCRNspiUPf6hE0eYyIgPK/zSBRkP3CemZkEHJIdYn58zOeMuucxyyR/C6dk0A17nIqGCBpqCUkv7hNoj16yqGawij7f5jfca3/uQ9A4Dxg3byq9Dau1thrYXXmwFU8EoLWp4kMYng5kSPMLYCYd4QTWABEjVCOTwA2sIMiwvzcJllIUik6pIyLDFaQ4A0BUC7gRTVIFhLAvn22dMlzrqO956U42IwukgRwtDuigaYbW/pxtI2CqhqpDqEMUKHGgUUEy1mA04CE/HqcIXF+HeIhQVmnbtHCaiGZedy7mTaZnFmFZgT/0/srL+d+5YWm70aJdHq4RZAy9tZ889pyxDEkLC9irPpj1qepz7kmWE3jpaIZ4+I4BANxrqDRJehE2m/NLgJXLp6hXW8RNp1gHZHSQwuLTJNcezvIqoDpZIHZshWYFphDv7ql960TQSipuz2DBvSvkNNxReHGEsViQoBpBigkgBOgysyASlQwSOikP+QafF1rdpZ/UTzyhWp66gMHnuHM0hC2I9gDiFtaoME7wC/8bf2Fr17pfuovyslYsVIyvD59H2Lu1HDg16BtfvMGe7dZWlmDay2gBFi10hZU3SqxAEFxV9+6tkK2UsyiFJPSYICQoyWDcwoyQ1JMLAFt56Jd97Qt5/AlXV05PKIR/CF4xu2EEMjAxaHDn5eTqESUmlCHLUu+NXAw90mueMNZ05psBMVsOiKcwXpU2497rESWOAu6qSERDuAcH6//WFFUPh4VYDLw0xkNWLAiwi8jLiJKnr6Xdann6VTE5wFhQayksVE/xEsZ1BC686fTACPkxIZj73tiuzxXNpK4dJHQE+XVimYY6HMEvrTS6rQ0HYlJWXNGU8hcDz0zfYX/P2J0m+Ed+OfezmGXHnr7TOmBjiCL1M8CGxZ9t+vd1pL8wl9IzEwROAKQfLkooSPHGS8Q7mlI2LS0wGT184ls5QF7QCShPlkyQheLxHv/4+rqYgbf5M2sRJWvhx7IADQI7nejbvPPxR45z3njVmFWIQg8oEklWalmJvDaLEtq4Djz0XNSizX3uWSzZhRXMIlYClrIYCPTWNpMsVl5NhKs9LXrG0/eALra+9mZJ0L5mS2rltR+vzL9MMbb/ikqxzz4cTFr6nRpSN3UHNqj9WTWpeRyrWfC4YUEooSE+LHFlw4UqDTFOUDiuKxAC7i4Vp/v/zRyGlEpDfCKCuCvQOSgVrbgzGVMBkLEsNxRtZnuzZuOnoS2+j4VCsp41xLGM4PvRKlCLSIsEQUbMOOd0kMlASUmhFhvcfyhhIsw0Fhvu7EFLTZs+y5ZYgRWWwYoq3usaVUogwtNV433vt4L0PhDuakByNNHX4Pt5QffODna+/vu/Pzzas2w6qS4LALG1w2gkaSd5hCiG/KiAWcEuN7KXRwLUDZHQqhZCgSvbctHlLl+QnprEQ+qD9F20RxhK/kUlns5qF+gahswsKOYqIdvY1vfH50Nb9+mBUL2Me4UBHB3W0gTjREO4fiPlp0Iqq9A6P/Lwr/NPurXf8advfPsaSIiDVsXiZfkLFkc/fb/r0c8KvetZt7Rnqcl917viHHqCcCRLCIoMVVtOdxIQGpxcYBfCmJpLWkJ2m7zbt+MvLSjgKI069QzabFQacKxRSZjDMcv/31Or/Z2ssDeGN7buYxAr4ZIMPHbzaCLlmTMx96HrrHRc5Vsytqzm18W/vSEFB+1NAKwHxiaKCDy8Ypslg+ouhgwfaAJT7MBZkFJZQaThtDTwyGaIIif4hyh+FEkdW2HjXmEfvN5SXUqpgJaJpekUnhYiWjkO3P9Jz35OukeHEqaWWlASuZwTVd6JhH4iGQcNOcu54xp3Yr0hBCIY9jdJpFGDwOwK2CYjQVYqkzTqFUdr2bB2pOgZJbqJKhkOyZwDJAjhTkWR8eS4vh8LVpwhZJihUd2Df1kee2Lnmto6vfyCjEvi/cFx8SmJFcgZqaJACAQIRA0erNz/wyJE334GATYsrrzAfynqsEq4EdkKFjTW4KMPwweONuw+y0yclXnUJtlhFVQ0SpKiR0jS6D9xnTUKGI7BXgQ6UkUW5tztaW//TG6/v/vknLAFKxUmEgJAIUioMbknajqt5WaP/t49CrVcFKhbUu7G3R3ulY6Y3Zkf66iuRotI0P/Nua2d9s/d4ozTkdU8qEtzASTYoQAMXSJonOBLU3DCQkVmSVimwkwQOJYkxFUFIZzCbCsoG9h0wbNzYnP5C+tU3UAmWMMWYSsbp3RlevJdKSSAinqOPPJ2/aDElDPbJAxnXXRJ36R8sw+HG+/6y881XXZctL7nheh2tk4aCWVPmouNHhfhUU1Ky2N2JPWEqL5shSBFonOCUpNCMSCATpmSv11N3jKvb0/X8k9GmC0yKzttX09FwuGTNLfrp81WC5GeXWm2E968v9zvTnOefbU2JS9HL+sajbZ+8GT9nMsdk6rOzybJMvHl70z0PUn09E2663bP3UN33H5fMm0eXZ5U/8yCT4UYUzapEhFczVp03vPZgw47DOWOLMm66OmPKeF1mJliacCSHOGaUvANEXAA3FCyQOEyRRkGhVZns7N502/1xTueklbN1ZUWE1QwnJYWMMWghpnCP0Zn+j2xY/3sX1q+eNpr9+q//UjMVwQRieXi1ZJxYlJeYl9P746ajdz0z7sbLXHdeEAWGJIPBDFqLstcmDFqrqAWha8wtKEBVyigjkuEyb10tDrT7f9ww/PxbjC017brlHIEjhxujJ2ttOUWW+6/FCnf47se6mtrL1lwWvfEqy8TxCm9QpMBgS1PXqf3Bnbqiqy9Ber7vu43hH76PNh7jklNZAR1++bNDO3ad/daLCXmZGrmelof9Yu+QPjeDZJhQ14Da3p2EkLpjT9P+NhvW66K9hNzfOhAteDKOHV+m2k22+ER1T13Ly18bZ89KTEnrNVh1qGO40xMJhNlERCc5+an59V++TisS3d6NCJy2aOYi8xOusWOlzHgzGH4C1Ko576pkWrLunIX9Pc2ucaUJU2doqW7wkrIaBU6DWOHAAzmSllHEA8kHye2Du959M9jaKgcl1znTsy9ZLnKQvUtJGLGxZfSrqO//3PW/dWH9/qUZs8GhB6I2uGkQBOuanZc4Pb/27Y/MZTnU3AqFJhkRSKlAIB4NrNLgPRJDax7LMceIFJDM0LgoN/naK04dbkQ9/aFvN/QMNfs52TnIi4MjgZl5aeeslHxS3KffdGzdTAzNLbzmaoghwCqX6C675mJv00Fj/yAKhCidk6qtDWz+iiUIJiMOY7l1596ernaSBdN+XlUImu3asb/mzc9mvvMsTnGzOs5ut8KkTxLIeIOS6PYeazPKWNi7s/qZR8e8+krv5r3dw0LZFasFfZJK0arFQE4uF1oaeL2BM/Hg/IRJ2mXz65FNZVPGF0cZis3Nysu9QiW5AAaOFA/9q2YzgShFR+SuuSgXy4rRCKkGmie1Zt45eliTmo87sBcgpl4hFQVFQgFv1+EvvjPbbRe98wqXlyETNIj8Efj4xuzn/u888f+tNda/vWJyUQ0tBPKfTKhinK3woRuYKWVbn38juG4vE5VA88qqCgUkO0mj1EG1BgZ8sHNpdMBR/50Qom2VM5KuusK0dD7mdcf+/Mrgy9/psKEnPbnB4YpydjnRxRWUcHy8KS4hSEhaiAkpsYzt3IVl56zAQaxIlDwwMnzyBIeQiHHISMoo5PUNjKkc70xPwiTwWlFY6t+2Xdm731dfAxiIWSfoAFSUVNKyfE7BB09YbrtMNdt0iuLbuqXx1bfaXv8qrnwiOXOaP95K0RRlsxetvjhi0et0BIcFGquQwGOIUxEvGvT2cSWC5hmKsIGQOQ7HOgJFc/wHBYVKkpLTTMY5aMQAoKsN/UHIBp53WNEIcdoLi0KUGqZxuKG16uk35JHhmddeNv3m6/iS3LBOp9AMMGZIkCj9z+l7/8/tWHBp2zBFjU5USJXho0Yio6Dk0VsHth+p/+iHkRMnUy5fSKUmIEIHPTJB6AmS0STyUMuPRrNihYMhn0FhCb01bc2VaeIqpcPnM6FAZy+1cM6EC2YpJpaheIyk+OJJovUYLbAIRxBJkyrDBCUUkuiCkgR7qhzvwh4/GxX9CBGFeRmTK+n/r7xzD666PPP4e/ndTk5ybslJTu4XQm6QkERCAC2RqwgqKCIoOGPVwk7L2JnSdWqH6nbquLKs7A5Lda269dI67swKlbZaqNJBEajcEiAkEAwhCYSQy0nOybn9Lu+787y/k4DW3ZmdaQXZ3x8wk8DJye+8v+d9n+f5Pp+vwReWVVGiBA8c8c6ow6qELB0nRljkQs+BjzMXzB0ZGB3oG8xAxEzxajPq6eSaknXf7f1Dy9jxT12GZV68lFZXlbNoTuuOvedb28tWzKOeEsOZHnO73B3nLz27ldx5T+aiJc7isqzC6kRnh9E1kloOmZsO/p9AwgHBMNCtxdQV9GTENgeELAwYf9EAgmwCgXbPxFhBhhSOm0NB5ElRHNrp13Yc3P760lu21m38O6jXEUATwLBZksv4NzpNXceFdbUQKvhEouAFWgdwKEGuwnzP2vzOk629b++8dPBg7so7Su5ZonjT4hIA+4Tqw57sFqpG8FlDKkfgeIOoGfArTMf5xbUVz4e7e3F+mcefBncygbAkKz5/KBiK7T1ev/4BrHB0ZSD4u4/CvRdZeWHpilWJFIfUd0mKRkYQLlq50jt1RvzISdLeNth5fgTR2VOncoeqmCE1HpKRkU6hHp/izUrzZw+hE4ni3KqZDXDYy8hzLl167lyzUzZL1ixz3H47YtS7r/nUySOj7a3+yhJXadWkFQ+Gtm7vf+WXfafOzmto0JwpZZNr2051d+1vm3r7HQmqxwhRqCwKlQyAF3Z9DxQsXLOtvUVTdXy6D8ouQuGCCDJ6d+wafvV9qShHW9Co5gZy19ztra+JgtGhYkH7issgyUcGOALCLvt/wKXf+FthsrVui9ztk5O4TabCDQkQM5zzpqe+t/TN7ZI/Z89Ptx3c8qISjmumJSYK7Ne4ilxQAJYsRtoJIBoSMBPBpAy/u74a+dI4M7CZgAycotGU8LAymq5r+KzF2vvObNrU+tTGgy//eyyB1KwMIE1c7onHglZJceYdS5CiXBnqO3zhWDwxWFJcSFNTqcm73/pN6P0/ehDqP3rcDIZS8gOTV9/dp6rRXA/1eiQL8RTN/ehybcokMxRq3bk7EjcYp56c9DQzHmw+qhgJyeHIX/s4n3dbBPFAIiJfuHhi87ZTu3/rrp2afed8oIsR04F0KFTaDsQw/GMrlaHIiaGhaeqSZYmRTFMgFoX7rqWamDV39L7yVqTr8zF91JHjK1u/sunFnzoKC1SuqJwqlilznZGERQwg/LKvxht/87fCvwhg4K4rGqXc4qrXjRrdjaU/Ubfm9ra0WPH4SNuZePdw/sJvxX1OypFiCjiN2CbgIRb4V0EEBPSKZEqWvVmIPRNEIxb3zKiZtGmDEnP/+odPl6QSvne3bKDGR9bkzp4JQ7CjI0d+8Ss5atR9Z5WnqiqKuGtaWWJS8ZWTvQUOh0S5NRrufvd37uCIhNDFk+2hC93u+ipvTdWopGYUFFBFQTpnCsZ5gclN89oPHetvPl8RjhOXfPlsO2LocntndczgiuooLyrd+P3maLTtzHnrhVdp/xjPyHTeM989a6pJuGxhdXw020TUFGNzNJka2+Vj6JVRKPRxHYbygSgMMx0dvac2bfv8WEvTtmezVy+lLh9nskZh2FxSqACPQzJtiu6nxBAYLdGba2FNBJ0vNdLB0sJeZCCiBRWBlO6u/f6jU4KjJEUd3PHRsRffmv78D/OeWENNCZnUVBCkzJxwSai8ObA6ockIaHJYcvaImXC1A66LI6Og8gdPGMOjJamxwnCs+bO0ivvuL/nxRpTu5MQyTTN0foBeCXkI5cJMOzUru+bRDbEdn5574z2Sn+MrzZZ6OxMCRuIIjbErF+OojMmOeEaeY3IV0lQdiJgo1SL9MXZBczd9e40z04sIG3Oo3USunj4TwMmSaWLTN7dpZqD49K4P45f6SxfXOXMycWUhFb0jTrQk8Qk+dwUMu8YfPRAmgN0BbP1iSJczZGojuj4whEs8Qx1tB1qOOOfPzFlxF3Onm1ySwNUBsKWCUWH3MhRqy8LHR8Bv0oj1VTx2+y87DYZOe6YbZ7pQPF68aG77/kMf//q/Hlk4V8nJ1lOlBIUhPgpmtTyOmYyYBscuO3u0icEi5YTkURTuMeYSIhnupg2P8aFBeVqhZ0plzO8QxX2u+jJqH3jwZGunroP4QDUYIlrZyntDYTX8/setW1/2elTNiqbPqho92TEqYV2lTiSpZRWL/+2f3f6MaNuFhIRJwJcYi3T19+c8dG/e0oUJQmVM/HXVakNN1txZXIHpGAtLhsRTKouml33HCodgatSdSiTA/NsN5IkaJeZYEahpLgl9aVKNg5IlchD4S8MfHfjTz19r/Nn6rDl181981luYbXncUYs7BHLAvg3JdvS1KKuv89x+3bbC/927i3EZnlpJnVc7v2RL+7t7Ptv8C8nEVetWuWbVQJfHgjYxFejvcckh/CESqfFmjO1ekBREoqhMaXZ6xrJFHPgzpgY6JKrL3LfoW6WD6/1LZlMHFK0SsmwYZO+x4xWzK6viRW0v/0f1M4+l39XQumGT5cpLr5qmmKR/IDLs9WZ7Al2v7zy9+yMucX9OoH7B/Iy7b7Uy3cCzYFbVXYvzZk2Xi3PjjKsm1gjQzZIGIZk+CxyKLAVCr9Brf+mSkhJ1FfYy8RUi/AGiyJTB0mwkFOzp7qkLxWWXq3z5Yp3zGAGjM9uJ4+tfQH9V2szf8oJkWgzQM5DNWTgYadn2q6H9LX5Cstcsci6epZA0yyAo4IKjc5wZGtxVW0E/cWOh/Qi+n7bzJxx7BT+ISQgUf1QHrWtcgQFOPBLWU2XL4UjRgSpLGRo40CK5Eent+tNzL83Z8ox/VkXL2+8Rkla9cgXifKh/cGhkuCg9M3KivfP3e/o7zxXMbqh6dDUPeE1AfiDFYpIFpgohxB2caomk9MAOrMJOEd6hkLJAO0KI867CjzDoZwAPShnMweI4jnRdat33SeHM+sz6yRHC+KXB0bM9WdNKZU8KKJrF7B2Y4YJgHY6hAN6HXfXr3flu/IUF7noI7iw803ETxQ0UDpv9wbPbXtqz+73AQ8tuvXfVH1/fMfv2+eV3NlluBYx9wVBUsMRs1Y39ORGQ507MqNjdIWD0ck6B6ApCO6i2QixAY4hnRKCtqTuQajImmdHwQKIn6Mkvx6rMmEU4JhLRIXjAIQ7gAhJHRoxHYixVjUuqYgl2CcHEgjdgAMwBK+BiJwJVErk5TmATQ3uggRYLSwj0kmVxAsYIPI6RxrA2anbvObTvl2/rTnnhj9bn11XpsGIlTIU3A2eSsMiDa1ylDgvLThuvd+y6UbbCay84c4rMyJKpLmEpLV3OTC/f/OTlPHf3mW5/ILe8ZsonTz9Pu88VbbhXlnxEctiOwHYxw3ZnEhXpCUR4chASyu+I6+BPDFkSCHMxwBChfqhAfVICfw1gN/JUv7cqW4gBGFbB0xsJ+AsI9uBVGQwtSrLqhBsoqiLAVRJrR+SsAi2FETcl6BPY87329wVWXXQUriFG28vLEjs4RSQVIT48tu+Nd50WmfX46pzGajnbwzhXhZBHiGzB09AEsxNx/LJjoej5AA9ngh57/a4bL2IJ4pwl5M22IwZECw5DGHg0Fh0ccRT4SSRy+Jl/Gji0P6WiwDVp1tSmBQkWl1yqlptJ/B67sSgny7FQ8hovQRBqQvoehRokcwq9rzj6CKm9qIsRZALImFHJkDCIlmIw34NkBkZV0OQhFk1InJqcWshQsGRAx8lUOBVVNqB2wMaEIbcHWQQ3gREyPjwifobw7IAVJLRQ9i8MTSvo5gTD4Z4rqeleNcunj8WOfrC3onaat6rABIsbA0ZOQUSZZIGCUpRA/dSm8NuzntSigMqFcZbr/CnegAvrKgdvgiInFDNC4wBzulxhptk3FDvXdebDfbgzlM5Y77H9aR552CXnrlhetOp+2eOGnRBY8iA6BDSJ0OMTBnYxAswlwFjjlpMcQcYAswzCUENoxUGBCfpfsCARg0ciazMBHMcVxqkBxhkiPsHrEUHINITxL7ELBCBy59i0qGVZCsamTOLIgG8whkwsS5KYDhDJHB+jzOgbbH321QHTmPPdR/wVJUjGIGC3hzvEHmqbqdlDmfZtATGWUCOOX6JzaN+46x2xbsStMGmgcq0U5xr8A6wSTuRAQPYHppVV4lC454MP8dkjynBo6MT5rjE9a958Zlpndv22qK4uraYKc4UYiKuQWtnuLNB/FBZi9gwt4QDkgK4cCEvtpJ0BpxzkA5ptLAP/VmyB4z5KgNy32Zzjo1XCAEg42HJ7EwZ+CTCOdcyjiKuUyw4YuQBdmRgnxASZ4WjP3sPpxXnqtCKLkryGadWVFe7SQvEORJSG3/2qzWSSyTt+W8RB6ouh6S++cL2uGzRiffn6IvATZI+MEwAMES5jczSMLl1BA0P9Xd2Gy11w2619LUffX7t2emaZ94mHc9csU1Q3yPCFvxCTbL9VCIDQmxW9FEa5TrAJ0zjJwxBopMFfQ4jexeELyt+2UgWO3IJLKKa7kgOG4oNP1gd40r3SXhARUE9YDqzLiBkX+jFVHW7vYHMHyk7FiG5f8ND0+5cu2fwk5IjCLleAvDmMYgiVpG3ofd0j0E0Ssf6nyw5bcGyClhCk2ZZlUXcq86RhNClnzgwGpQocGQvFRyPd4c8TpzsCiWhoaBT1hSLd/e6yUkdpHtLEbigKYQIQiIjBiQIsRoXZPEvb7RF65LamnSMUF9FIFSEEKNZiEkYQwuBNwS5q5whwQkRcrFQYQzWRJv6XnNDH/ty864XtzhnV85ev3vnUP+bc1dj0yIOTFt7mb6wxCZXizFTsiGc/P7Zm+IYpTN3cCyupkhAsEXHgFQImDGdqO55ZEgSgtMn5ReseL6ytrlq2ELtSw598euYfXhqODOLGhtr7VgQmFVB/KvGBUxOcfkNjVKK6BpxAGIi3LGjYieIYpF2cEQb7JMCSBbfYRnBLwIqxp3RA7W5gmHFVopwFQ8ylEoeiRHQYHVMVqIcoxLg4+OcfvxC+3FPx2Eo101u3fImrMk/1ex7Y+hNL00yOJSrJSeK98Om9fkXz/09b4TWlmi96hjHMdY6IDpA9eNoVzmCQgSGdUksGo2QTWfTEucMPPylnOwN/v86Vltvy0juu4pzajWsTKYSe6Dr21L96ynKK1i6JR8JOj59kZ4QzXNSSaDBK0jRNxiwaM4IhRVKJx8scEhA0GKJjsaGODiRjX3mpqSoRi6NQLPGH5mPv/KZk3T1lM6fv2/KKTvC8H62X0hwG5Ym2s6efeyXQdEv2Y8ssTgFUTwkkmBiGJ2Ak38YAX7PlJdsKfw2Swtd/fWMi1gSyN6n9GM+SLCGSsJVGSTMCDMcoU4QzLQFRiJcXZD+zPtTdm1tTK3u8U773ALjTE64lYFInFBzseWPf5U8PJIZDLo8P3Vrd8PQP+po7P3vn943fvi9/xpTB5lMfbv55nuotvGOBb059SnmeNZY4vv3N3W+9llFT/vC/PKdlB0Z6LxFEFGQqTkeay42cWn59tcGgKg5uvJw7igpv2bIJp2mWRRLM0FVVQkS1OAGMbHIITpz6bbLTNSbtN1ar5qZbWF9xiXMQBW3D1a9ZBOuiw6MIwqzwtMFIcZQuXwoVfQbIjMxbKgzM4sgklqXW5M55/WeDzScH2tulwRjvHTl66Hhx23l5MF4gu7wprouHT5z/+LMczUOC0U/efLvOSaeU5bFEYqCzM11zT58+U1FVglDAl8E1WVuW7Z9VQ31pTKVFK+eBTwIUBEwVUaZoowFNZSg1zlIlZNiPhdDxQXGNcEGcHJd5fkN2kZtiK5y4vvR+v6jGsfvQNlwdild2xSdZGLhmP4UtFUr0yQMyeAcksIX17sGD/7kza3Jp5aK5XOaYSs27PogNhxruXMg0EhwNujP8qs+NOIteGUxEIr683CT/TZi/T8DDOCSuIimE3qcNWgUDcHActn3J7LKGKGvalSi7r/nl2PSNi1Tj138D/+CjYcAbacYAAAAASUVORK5CYII=" id="459" name="Picture"/>
                    <pic:cNvPicPr>
                      <a:picLocks noChangeArrowheads="1" noChangeAspect="1"/>
                    </pic:cNvPicPr>
                  </pic:nvPicPr>
                  <pic:blipFill>
                    <a:blip r:embed="rId457"/>
                    <a:stretch>
                      <a:fillRect/>
                    </a:stretch>
                  </pic:blipFill>
                  <pic:spPr bwMode="auto">
                    <a:xfrm>
                      <a:off x="0" y="0"/>
                      <a:ext cx="2540000" cy="2476500"/>
                    </a:xfrm>
                    <a:prstGeom prst="rect">
                      <a:avLst/>
                    </a:prstGeom>
                    <a:noFill/>
                    <a:ln w="9525">
                      <a:noFill/>
                      <a:headEnd/>
                      <a:tailEnd/>
                    </a:ln>
                  </pic:spPr>
                </pic:pic>
              </a:graphicData>
            </a:graphic>
          </wp:inline>
        </w:drawing>
      </w:r>
    </w:p>
    <w:p>
      <w:pPr>
        <w:pStyle w:val="ImageCaption"/>
      </w:pPr>
      <w:r>
        <w:t xml:space="preserve">Image</w:t>
      </w:r>
    </w:p>
    <w:bookmarkEnd w:id="460"/>
    <w:bookmarkStart w:id="464" w:name="otrzymuja-2"/>
    <w:p>
      <w:pPr>
        <w:pStyle w:val="Heading2"/>
      </w:pPr>
      <w:r>
        <w:t xml:space="preserve">Otrzymuja:</w:t>
      </w:r>
    </w:p>
    <w:p>
      <w:pPr>
        <w:pStyle w:val="FirstParagraph"/>
      </w:pPr>
      <w:r>
        <w:t xml:space="preserve">Conkret Z.R. Trejderowscy Sp.j.</w:t>
      </w:r>
    </w:p>
    <w:p>
      <w:pPr>
        <w:pStyle w:val="CaptionedFigure"/>
      </w:pPr>
      <w:r>
        <w:drawing>
          <wp:inline>
            <wp:extent cx="381000" cy="393700"/>
            <wp:effectExtent b="0" l="0" r="0" t="0"/>
            <wp:docPr descr="Image" title="" id="462" name="Picture"/>
            <a:graphic>
              <a:graphicData uri="http://schemas.openxmlformats.org/drawingml/2006/picture">
                <pic:pic>
                  <pic:nvPicPr>
                    <pic:cNvPr descr="data:image/png;base64,iVBORw0KGgoAAAANSUhEUgAAAB4AAAAfCAIAAAB/DupQAAAIEUlEQVR4nHVWC2xUxxW9M++9Xa8x2BgD5mfALQhiQgjiF5efTQKEX+zSQAifNnyiJIVATIGSCholKVWbVlFRSFEbUUohAQVCExC2oOVTvq6NATl8A8Zg4hibNWsvu/vefO6t5m2CoAqj2dXue5oz95575tyBlat/XbJiZU1drULtaSFQl/3r0Ky5C3++eMXUKdOXl6xev37jlMlFhYVPnz5dRd+N15Ysy2jf4cTJU0SklRmaaNOWbe07ZmdmdZr30iJXIUsIpVE7Dgcwa4C41ChcFQw4rZFISjBg23ZrS2sgEGjfof3d5siNuroBAx5b8vqy6upzuz7b1S27s9IaAJBbd+7cuXL5q1Bqatu0Nrm5uaCJkEgjasLvfpgnilBR8h2ZN0p6CbH09VV9evXdu3vP7BfnrXnrnYRCT5mgpVICtbyflMEhP9TvG4pQEpl9tEYdJ4w1hpt65fYHgH59ctesXd3cEkZCqYVWHqLQJNGEYGYSgcMjBidmETAAYEScFONp6RnTiucy9oNvGjOyu4y48lWk5sYdAotbDhDnZDGi5AQw034UNJA2qIwTcAlBDlbcw05dRzihuoRgH2ys4n85xK3IlCkji54rHDKoN0MgBGaZlf5kzJTue5HRA+AIDuPwdThRtr+8dF/VkcNXuub0yenVpV1bXjh2UM21i2WlBxKx+Evznvvp8wUdO2cwToz5KQN7JNdau1pLV9HRyuuzFr6Tml3Qb8grC0u2lFVcuxF166JunOge0ZnL4XFT14I9rKi45GptkyYSKkk3PrqMKAXSpq0He/Yr6plXtPK3m8ovN9THxD0pXBlXOq6UJ6WSmqqqbxZOWAwwoOTNP8eRPPQ1RcpAGxkoIiMeF/1/HlGLwM3bD/fq+2xa1vAPtx6IEp2/eeOV5W98sm0nJpA8RcIj5aEyEj1afimrx+SMjgVbd590iaRRlQeIqAWiRyQFUbwlLk9faboY8X7/tyNtOkwcOHzG9i8O3ml1T1WenzBpOgDMX7AQNfoqS4rMfMeEXrf+81D6mL4DZlRfaxCkpIrZxEBZmhnyHY3Oho/27j92vssP+5Z+vDMzq93v/rB23Mg8QmjfLs1zEwAQSgn6FULOk8I1+gw4fMGCyWeqqj/d/PFnn+5fUTInYAc5AUOmNNP3PNyy7cS2baVjn85vqnMjDXeXLJ3zo/w8rZEzyOnRJSenCwA4jgNkcn1YWpSeapUsn9dv0MDNm3ZVVF1jzOKcwEHHBuvAvopVy9Y9Myl/0cJRtmx64sncF2aOsxkx1NyPLSUYBADLtgjIz/KB8wWKkRiY12P+wtm1tQ07dhzwFHGGZIGFCb59657W1uZRT/UPEWa2jcydU5CdmcpN4iZqzpllmfMQDAaTVDyIbg4sSJtB8fTR/fL6HD3632hM2MA1gH3hYv3h/1SMmThi1KiBAQbvrH05PT2dECxAzhgQGDUJaaL2N/i/qM3WyJFhdna7wgmjN7y38fyFmzYyRQCVX9bGJCuYmB9IsRlRz+6djb+aDzLGDbkKEwk3GbVhgHOiB2hBxrTNHeAAOb07AcPWaNTmAFFXHSuvYTzUo1e3IIClDSQz0QLn35oMMpBaArDUlJDv7GhsANEUgUzQQMCRpViQlsrBAo+UDWChVOGmRqMSV6eYaksCx5TKpM6TOkCLNCGznIyMdENAMiMk34UQOOMWWOQLMeAAg1sN9ZyQtQkFBg/OARlPtLjGtbggJuBhNn1+Ofiu863c/KZkWdyxLV/c5hEAtG2X7gRTWlsiHIDbtlU8dVhm++DZiusSQXNAsx4fLhQzzJJhOYnrl5RdunR5777SaGvU593skBpqkxJMTUkJcSBGWj/ev/urL8/49/7yXZ+XexREy0m2gfsjHo+Fw2HSoqGxEbVKVjIaja5Zs2bWrBcrKys4GLoBwHM9KYFbNgfOELQFuHzZjPGThq781ftHTl1jzMaH+bh69TrjPH/kmOpz5yKRZs79GgLTGjPS05OySTIVDkeFVKGUECjUQnrS9Yjo9KVvsnrPHPrML7+si/g91Jxm03I1hiOt1+u+vtVwu+5mrZuIaS2VUkLIqjNnjx0/eS8Rk9pDSUrT/MV/ZGmFZZXXQBpnlNJVUqgY0bpNx63M2eOL366tj/jYiKSVRqFRIglERCmlq7XQWkrl+b0bPS2UFiSpOZJ4bPDMJwtX3IhKUIQe+TaJQhHeiohXV32Slj170vPrTpy9KYyTCyU8JcyVwNOuQFei1KgQE1pHlI4oTEglUaEn6b0NO0JZ+X/6e6lHBIpIGPsXRAlEz1V0+55+d8PBYEbx0II3N+08delWoyBXqRYtE9pTGpU2HBEphcpF/5FEirv6n6WnsnuPHTVh0ZX6uwINtBQUR4oRxRFdpaRAvOvpD/5xbGjB23bGC/2HLf5o16EoxlDHdVyY64YyjcTcVLSSWiLRhdqm6T9bG0ofmN19eNnBSkWUkBo0CUUxRJe0MvVSUmlPYcJFPF8Teev9Q51zl2Z0m7th64lWRZ4yncgHNvgu0V1BB05enzb3N9BmSIeu+R/+daeQJKUSUjBNyrgAWQz9g8YImDRXD2MSAQ3Olt0Xf/HGBmIw7SfDH89rVzT5KdJWXX1L5J5bc73+7Lm6st0nw423J/x4yGsLpo0f+USAacY1gcXIyNO3mPvKZAhMgWIACh3dKpzjpxv2fFFZuv9wc7h+9LBRhMHGSHMk3tQUrrEcq1/v/s9OGDN35sjsjm1sJIskMwfW+h8kd/j54zZxywAAAABJRU5ErkJggg==" id="463" name="Picture"/>
                    <pic:cNvPicPr>
                      <a:picLocks noChangeArrowheads="1" noChangeAspect="1"/>
                    </pic:cNvPicPr>
                  </pic:nvPicPr>
                  <pic:blipFill>
                    <a:blip r:embed="rId461"/>
                    <a:stretch>
                      <a:fillRect/>
                    </a:stretch>
                  </pic:blipFill>
                  <pic:spPr bwMode="auto">
                    <a:xfrm>
                      <a:off x="0" y="0"/>
                      <a:ext cx="381000" cy="393700"/>
                    </a:xfrm>
                    <a:prstGeom prst="rect">
                      <a:avLst/>
                    </a:prstGeom>
                    <a:noFill/>
                    <a:ln w="9525">
                      <a:noFill/>
                      <a:headEnd/>
                      <a:tailEnd/>
                    </a:ln>
                  </pic:spPr>
                </pic:pic>
              </a:graphicData>
            </a:graphic>
          </wp:inline>
        </w:drawing>
      </w:r>
    </w:p>
    <w:p>
      <w:pPr>
        <w:pStyle w:val="ImageCaption"/>
      </w:pPr>
      <w:r>
        <w:t xml:space="preserve">Image</w:t>
      </w:r>
    </w:p>
    <w:p>
      <w:pPr>
        <w:pStyle w:val="Compact"/>
        <w:numPr>
          <w:ilvl w:val="0"/>
          <w:numId w:val="1280"/>
        </w:numPr>
      </w:pPr>
    </w:p>
    <w:p>
      <w:pPr>
        <w:pStyle w:val="FirstParagraph"/>
      </w:pPr>
      <w:r>
        <w:t xml:space="preserve">WielkieRychnowo,87-410KowalewoPomorskie</w:t>
      </w:r>
    </w:p>
    <w:p>
      <w:pPr>
        <w:pStyle w:val="BodyText"/>
      </w:pPr>
      <w:r>
        <w:t xml:space="preserve">ul.BatalionowChtopskich14,87-410KowalewoPomorskie</w:t>
      </w:r>
    </w:p>
    <w:p>
      <w:pPr>
        <w:pStyle w:val="Compact"/>
        <w:numPr>
          <w:ilvl w:val="0"/>
          <w:numId w:val="1282"/>
        </w:numPr>
      </w:pPr>
      <w:r>
        <w:t xml:space="preserve">P.ZbigniewTrejderowski</w:t>
      </w:r>
    </w:p>
    <w:p>
      <w:pPr>
        <w:pStyle w:val="Compact"/>
        <w:numPr>
          <w:ilvl w:val="0"/>
          <w:numId w:val="1282"/>
        </w:numPr>
      </w:pPr>
    </w:p>
    <w:p>
      <w:pPr>
        <w:pStyle w:val="Compact"/>
        <w:numPr>
          <w:ilvl w:val="0"/>
          <w:numId w:val="1282"/>
        </w:numPr>
      </w:pPr>
      <w:r>
        <w:t xml:space="preserve">ul.Batalionow Chtopskich14,87-410KowalewoPomorskie</w:t>
      </w:r>
    </w:p>
    <w:p>
      <w:pPr>
        <w:pStyle w:val="Compact"/>
        <w:numPr>
          <w:ilvl w:val="0"/>
          <w:numId w:val="1282"/>
        </w:numPr>
      </w:pPr>
      <w:r>
        <w:t xml:space="preserve">P.Bernadeta Trejderowska</w:t>
      </w:r>
    </w:p>
    <w:p>
      <w:pPr>
        <w:pStyle w:val="Compact"/>
        <w:numPr>
          <w:ilvl w:val="0"/>
          <w:numId w:val="1284"/>
        </w:numPr>
      </w:pPr>
      <w:r>
        <w:t xml:space="preserve">a/a</w:t>
      </w:r>
    </w:p>
    <w:bookmarkEnd w:id="464"/>
    <w:bookmarkStart w:id="477" w:name="dowiadomosci"/>
    <w:p>
      <w:pPr>
        <w:pStyle w:val="Heading2"/>
      </w:pPr>
      <w:r>
        <w:t xml:space="preserve">Dowiadomosci:</w:t>
      </w:r>
    </w:p>
    <w:p>
      <w:pPr>
        <w:pStyle w:val="Compact"/>
        <w:numPr>
          <w:ilvl w:val="0"/>
          <w:numId w:val="1285"/>
        </w:numPr>
      </w:pPr>
      <w:r>
        <w:t xml:space="preserve">1.Kujawsko-Pomorski Wojewodzki Inspektor OchronySrodowiskawBydgoszczy Delegatura wToruniu</w:t>
      </w:r>
    </w:p>
    <w:p>
      <w:pPr>
        <w:pStyle w:val="Compact"/>
        <w:numPr>
          <w:ilvl w:val="0"/>
          <w:numId w:val="1285"/>
        </w:numPr>
      </w:pPr>
    </w:p>
    <w:p>
      <w:pPr>
        <w:pStyle w:val="Compact"/>
        <w:numPr>
          <w:ilvl w:val="0"/>
          <w:numId w:val="1285"/>
        </w:numPr>
      </w:pPr>
    </w:p>
    <w:p>
      <w:pPr>
        <w:pStyle w:val="Compact"/>
        <w:numPr>
          <w:ilvl w:val="0"/>
          <w:numId w:val="1285"/>
        </w:numPr>
      </w:pPr>
      <w:r>
        <w:t xml:space="preserve">ul.Moniuszki 15-21,87-100Torun MarszalekWojewodztwaKujawsko-Pomorskiego Plac Teatralny 2,87-100 Torun</w:t>
      </w:r>
    </w:p>
    <w:p>
      <w:pPr>
        <w:pStyle w:val="Compact"/>
        <w:numPr>
          <w:ilvl w:val="0"/>
          <w:numId w:val="1285"/>
        </w:numPr>
      </w:pPr>
      <w:r>
        <w:t xml:space="preserve">BurmistrzKowalewaPomorskiego PlacWolnosci1,87-410KowalewoPomorskie</w:t>
      </w:r>
    </w:p>
    <w:p>
      <w:pPr>
        <w:pStyle w:val="FirstParagraph"/>
      </w:pPr>
      <w:r>
        <w:t xml:space="preserve">Oplate pobrano w wysokosci 616,00 zt na podstawie ust.44 pkt 1 czesci IIl zalacznika do ustawy z dnia 16 listopada 2006 roku o oplacie skarbowej (tekst jednolity Dz. U. z 2014 r., poz. 1628) oraz $ 4 ust. 1 pkt 1 rozporzadzenia z dnia 28.09.2007 r. Ministra Finansow w sprawie zaptaty oplaty skarbowej (Dz. U. z 2007 r. Nr 187, poz. 1330).</w:t>
      </w:r>
    </w:p>
    <w:p>
      <w:pPr>
        <w:pStyle w:val="CaptionedFigure"/>
      </w:pPr>
      <w:r>
        <w:drawing>
          <wp:inline>
            <wp:extent cx="5334000" cy="579782"/>
            <wp:effectExtent b="0" l="0" r="0" t="0"/>
            <wp:docPr descr="Image" title="" id="466" name="Picture"/>
            <a:graphic>
              <a:graphicData uri="http://schemas.openxmlformats.org/drawingml/2006/picture">
                <pic:pic>
                  <pic:nvPicPr>
                    <pic:cNvPr descr="data:image/png;base64,iVBORw0KGgoAAAANSUhEUgAAAcwAAAAyCAIAAABeVnwMAACgmUlEQVR4nMz9CZhtV1knjK+99jzvfeaqOjXdOblJCCHMIKjYiu1Aqy0qdrfY7fdp66c4gfqhtt22jYiCE4ojswyiAo0IAmEMCSRkvLm5c41nPmfP89prfc/ap6pu3ZsEAtj/v+u5T91Tp87Ze+01vOsdfu/vZQgh4NpGCGEYZv7icf80f//gM/MXB+/P3zx4/3Bjqjb/2GMvct2lrrvRV9UObjG/I8a4ugjZv+A1j0YIrD417zZgWYjx/K/X9OHwEx3++uHezn8e7vbhrxweVQjhV3yEg08SggmZPwLAGFfvkOraEID5c81vRA4+cPjFk7zjk2nzkTx4wP2BvToU8zcP//pEj3Z4NB47Soc//PX3/NpJIQxDyhIDgKtR4Q4+c3g2D6byujX5uI9w3YuD8aATUv2l+iuu1hiufoUQwmqcGDp31f/z+2BMl+P8awe3uro658uXTidTzfz+vBAMGboqqu/uDf51q/TLD9F81va+RdfV1W7Pe87Qa8O9bszHZ75PIP1K9ThXF8NjJ5FhGDoYmIDq64e3J31RrdPqzfmLg1UNH7uWqq7Oh+tAdMw/TbfDQReqCxE6TNXeORiNJ1qT+3/Cjyf66LNX9zqY5Wr06QDQCZt/h44SAJDQp9zr8XxSr7vcdRNzMHCHJePBo3Icd7DrDg/BXApct0CvW7v74oO+ed3WvW7fPslVct2Kmc/6wfVZli3Lcr6+q3E8GAKC8d5cVvM0n+JqK1YL6kBgXder+VMcfoSDJzo8nY9df/Mbcdze3n6ihhCaXw1CWJYlhNW8HqxD2r35kmLoQ+JqbCFd9wy8enQddPLLiLyvquGSjimsngvjErLsfMAOhmL+sAfz9bjyEVetLEuO4+ZDByE95w56e3jD08f6FzgeSHXNvRlHiE4HnV+6V+mtr37u2tP9oEsHU3nwscMrf/7i8IPPhWH1Pp4Li7loooMGy+rvEACWfh1AggkVsnAuXJgSEZZlq89Xuxrj+S7aW1jzO9KNTSq5NReLVIbRD+/P+/5JXB3FT+JEP/Q4+0fI/ACg3dqbcbaamoPDe3/LVEO5r8XsSR96HUgXLJlfqBJLTLWPAB2XvT0y/0nXNoBUWFdTQs8h+ivGdBzmu5geSvs33Z/K+QGwt8ZwdZ/qmnMhXWkk9It7FzyYvqsv8FwKV4NHp4B29OpzXdWT6NPszem+wKTPQqodCAgCBENAAMMChqUzSUpMAAvmx95VvfK6Ea/6eI3WxjBMWZbzZ56/f51AOXx4Xj3Y90TW9VJ4PhWHt+V12t91QvlrUMQeVwOdj+z8dMQl2Ltktdv2JujqpO81uiwgXbyPlVCPe7Qc1jevW8EH4uNJarKPc0d6Huz1ufr98Oer55q/8xhZOu/A1y9kSYmZ/ZVKh+VA7XhMK8vyibb3wZHzWH3n8MI7ePNfoNuVOlaZKdXZVk0CvRv7RJ9/HIX6Oo374Fh9HA2AAAxwpd/MD3V6G4JBWRKWBZikLMtXn6OdoSKVO5jO/SGdT+J8sRwM4cFQ0/29f8dKrNI7lqgkhBP4gxV4+Oz/imM4n6/5hgMAVXeFoBIe1bwTRqguWyDIcXvdRCXDsigvOI4FbPVJBpR5wQo8KEq6VDgWcLT3ZYFYCMscMSyEPHtwGlAtuFpRCGHI7j1SniOOo3Imz3MGEkmS5oPPsnuzRejD0g5zHAtZkKUFx3EsxxAESlRyIgsYgHMCWXpxKmd5OF+rhJCrugsD4UGfEWY5WIlikKaZLIu0zxhkWQYIYTmuRFhWBIYBRV5CyBZ5TgjJi8I0NVIAwIMCgDjLeAhFAiEGUKr6sD/4B/oUvdveSVrNTZZloihUhxj9QpZlEMI4TgRByPNMkZWS0FkBDIijmOf5OE54jlM0FVezFccJZGEcx6IgAAAkUeIFIc1SXJY8z+dZKkpyXhSiKNEppZoazLKcHtuEKLJCMCkx/SQuS5bjDmT5E6+UPTPjQFjOxWuSpq7rqqpK5Tgm21t9y7QwLkVJ1nXVcTxVkS9cutDqtHVNj+OIqmYMgxAKgyCNo/UjazzPj8djRVGCIEAI9Xr9drvdajWzLJuf6gCA8XjUarUJAQLPbW1t1et1VVV3e71mqzUZT5aXl2u1mue5eZ61252Dw+Px1v1VgzCKoq2tbcs0z507X7ObaZrX6jbHspPpbGW52+8P8zxjGEZRZboFylKW5Z2dnXq9EUWBokq6piFU8jy32+uZpnn69GnwL9FQiXY3d+kjj0aKok4nY8AwSZK2FjqCwJeotGxrY2NDkqSnPe32J9rYDMNMJpPZzClLNByNWMiWCMVxpKhqu91u1Bu9Xm9ne2ent3PbbbfdeuutQrWEvvZ21R6Hn/3MnVmG4qiwTHt3ZygpzA2n14ui8DwvTVJCcJ4XoiQqipJlWVEUmqbleX7rrbcahjG3hw4eYS5nP/GJT9Tr9SRJeJ4bjcYcSxfA8RMnJElQVC4IPEIgC4V+b9xsLuxuDxRVYvl0ZXU5S4rhcKzrta3NLdOyNVVCZSrLqsBLeVFOJ44giGEYqYqw2GlMpxO6+SWpPxjU6rX1tTWeZdMkHw76SZLkRSFLEsZkNJ3wimTXasvL3YWFBdu257Ym1Rwfb+8c7CmE0Ic//OE8y+M4FnhGFRhekEI/LgqgK7brB5cuXH7Gs59m1rTPfuYzz33e8ybjcRTHjjO78fTprctbgJCVleXReFwU+ebGhm3XUFFIothot6DARVEUhtGp48c/8dGPmbZ16+1Py7LMdT1d1weDfhxFqqoZdgtAOBwMDMNyZtPucvfs2bODYf/osdWXv/xHDMOoBMDeQ6Ci/Id/+N8PPvDQyZMnbdv6xB13dJe6jUY9DQJcoFqtVpZoPJmwkEvSOE7ixfWlbncpzfIkic+dO0cIyfJieXFxbWV9MBjatn3mzBnTNGfTqWGahGE7nYXhcMgwEBO8cWXTsozVtVVFkUqEtra2eYG/srHRabfTNDu6uubPAixA2TQ2tq7IorxUb/U2t1gJ2nXr9ttvf+aznknN1mqwcaXhsgDC3d4oieLB9tbHP/zB9aNHWt3Fna1ho90+f2VT1bStC5effuNTCcz9JBIlhuflIJ72+06tWYuiPAvjdruj6SqB4P6HHlroLhYlSoM4mLi3PvU2hmEuX7kYBd5CqzabDE485RmcYs1mk8XFzsxxWMgNBkMWcnHoN2u2xHPOaLzQapakeOptT73h1qdghp50bKV1zh1PhJk7XOZ+LWqAVuomrPRkdjiYvPc977l44Xy/37/h9Okozk1JOf/gQ7Kqjj1HkZRnPu32ze3tIEnue+CeZz79dlXVLl/ZUGTV1PXdrS2CUb1hGJZpmfX7H3i4RoVX6If+lStb68vHjx1fJSSbOtPxaCwrvKzAVmMV5QLO4/vv/8JSt8OKgp/lzc7S8Er/Kadvfs7zn/2pT92xuX3ld373d06cOokJqrT8PTfCVZ0X4MqCYSHDfORjn/6j1/9hp9Xc2dzuLq/6wQyViWHqIq91l9YefPABwOCVpbXxZDgcDSSJlxWp1+sfO3asyAvXmfE8x0tCWZZXtrZuuOGmN/7pnyx0mgXCc51mfpRW96R+yS8nn/b8vJW1yML3v/9/v+53XqsrmqHqoR9WQw79wG906kkSCaK4uLT0pfvuv/XWp77pTU8VpLm+dn2bTb1f/7X/ec9ddxuajnFpGvpgNOAEVtE0XJD1pVVn5ly4fGFrtNtaav3e77/+27/5WytXz5OyfPc0LypVqMUECayWCWQA/Oxn7vq5X3wVy7GhF3bby854hmF29MSyN5nGUcICRlZUx/MUXTcbdn84yOPUNq0Lly6++tWv/tH/679UZ9/ecFUWGHv33V985St/pVGveW4g8kwSZiVKiwIfP3EiSqKSgaLIh67DEjwZT9oLa0GYSYqkmoT6hFMwGY8ajeXhdMhxWqelh84sShLdsBkISwwEQQzCyLDlhm36E2c2npm0M+e1urm8ssKmJcLlzmDIigQVwFKFdm2hNx54VNViapZuGPrNT7n5pT/wg6dvvgURaqTvzfvc8mUApmYJZgBkGWbQG//xG/603+urmlIUGQBllmeCKCVRCgkUOcH33A9/6O9kRd7t9e785GcvX7nM8pyiqqKkAMzPZjNDVabTES4LlmcLjOr1ehyEsqIUqHBc19CNo+tr589fKCEwP/CBJMmyOK9bNdedlUWqG4aq1PwgwgALIh/FgW3ZkGF2dne82I+j6FW//Kp99zbdNSPP+9O/fOv9n7/72MpKo9O8srNZYmIaFsPwEOU4CdIsWVo7cvHKliKLiBQE5YakCQt1UpLdCxsJU9q6bXIQMfl05i0trw0GfZ5lBY4p0lQQjRzRZQ85VjPNOI48z6/ZliJwCCHH9bIC1RpNWVHjOEZxzJGyZICgSkEcNZttXbO2Lm+RIpvORr/wql941rOfRQiaC1nqU4EApnn5d//wobs+9/mdS4/2L59bWl45evr0xfObJSAjP+R4oYySC194RLWl+86cYfmi2Wj1htu8oNebjSLHznD83S/5LjcIP//Fu53AP3HjyShJEi9MJt7DD54N49jzHEVkSZE0bf2Oz9zPynZ/sHPzzTfOnFkYRLbdZFm+P9giZWEIUplEge8JPNdo11/9P3/zOS/8BmoVzUNSB6bSXEm5ur+oL4Bl2IkTvuH1f/S2N/9VWWTHj5/Y3RmMJm7dMLgsTcqsP5nokhpOZlmeD303DGZn739gc2dXUoyV5ZXL5y8OdnaWu22BLc6eeVjgNV5QL567Ylh6lISkJO7E/+dLH1tda/UHfYRIt9v0XOeRBy8rQhuSzBmPA2fcWFzIIHfm/AYTFjyGVy5fGoz6l65c/PVf/bUf/8kff8ELX0j9409gCM/1i/PnL3/6s3cuNdonjx7b3drZ2L7IwMS2TAbIjzx0zvfd48ePbl25cvHC+TgOLFsTJSmJ00ceeDjL8nqjFpZFnMYlwWVJPvHPd7zv3f/wX/+fH9vz0x0ENp5c23eBwSRGb33bO+677/5bTz+FpDjwqJCVFHU2djkWJnmSZdnOdm9za+vY0eM0KIAJQ32217e77rrr79/39yjLa5qlaVRtSqOsrjb8iVNk+Wizz3M8A5iTx05e2L7wt+99z/Oe/mxVVZ+s02BPPaselABSUjt91JueeeiR17zut8889PDpm25UFXF747zESrW2NewNiiTLwkQRpNFsqBkGUzK9rd2NrQ1bNRq6NRkM5wEeanhWvrh51KnE+KP/dMfZMxfX1pd5lgvSkBQA5Um7veRNZhNnhllZU7Uk9AUGc4TZvHhelG1FlqfD8aC/q3CaoWuT/lgQOd8LHBblQZgjxBnMzs4uA6GkqJjgIJn1d7dVKBdxJpi8qVlBEm9tbEo5JCzw/MBoqAQw4+ksC3JWFDXVRHm6vbGJUX7fvffc9fm7//CNbzxx6hSuHJCVP/2q6wAzGNJ1CBRFFQXFnXoAk7zIOZ5XdKtAOQIgT0NBNySJI7gc98e2Yfd7A5bhJVFhGX7QHy4uHmUYYWe7J8tCs9VOsjh0JiUhJSFxnLQ77TwvSoQ2t3dESS4IHo/GqmKUiFy6tLGyvFSvLQ2HQ8/xWMi1Wk0/8iA9hsfNZnO5252defhd73zXy37oB1bX1/a9J9S4TguUx2keRyjXaw3bcX1UlpygeKFrcqBmm7V6g++NEEbtTsufzKKZX5jKYLe/aDakTqOMczb2kjRt1ht5kfOCEAeBVrfjMIBcUbcbBUI5KnBRiIJAzQCMFUkpUcnWxDTPFUnNC8xCcWm15Qx2vdBNvaxeq3EABn5481Nu7V2+Muz1Hn7w4SxJRVnYj+oB6PvhW97yrr//+/ff8YlPDPqDY8ePJyl68MFzCAHP9RkGd1cWVVXY3L6ys9tneE7WalPf5zlDFiWSM7ubOzwHvv3bv7VZt/I41kQZRUUw9uuGZelKb3tDEYVja+t5UrQbi7Jo5n48vHIZxFEwGCSTCZMk+cxRIeAAFnnoB26YxAiTJC/uv//Mr/3qf/v4Jz9FHRGH3aXX7q3Kvc0wgB1PnTe89vV/8+a3NjRjtb2YuP5kt8fRYRIxgzlZOnrieJom25sbBCFdlhfqjcidqaIg8uzMdQlkl48eFVXjzCPn4yg1TbNAmarKeZ5FUShJIs+DxaVmGAV5lnfaC4TAIEibrc7ycrckZZ4XCGNBEKmjA5DuUgey+NFHH0nSZKGzeOfn7vqFn33V3Xfdc2BvHnhp57LhwO1Ronyx0+4udQLfmU0m1BWjqCzL+35YFLkg8tPJaDTcVSTRNLWyLA1Nr9tNBnNZWmSohAInSJKu6zXLVgTxTX/8J3d++u4qQLDnkvjqG3XKx1HEsVzNtl3XSdKIE6iTkxdYnhd1zVYUvdVsra2tXLp8YTjsw8eTsAAATVUFjrUNXVWl2Wwqykqjs9jrD91hn8VFvWWlOEUMfv5zn7PSWvz4hz5y4fz5KhD05PpNA0DzT0IIqPPn8oWN1/327/23X/+N6Wi0sriURzHPMHXLViTRmTl5hpa7qywnTByP5UUA2CIpIsc/uXpU4vmtzU3q7anX5lpUJWH3Gi5BURBNry8trHIcsK16rWbJslYUOcdxlmWLAs9CYts2YKGkyISAes0SBd7zQklUZFU2zYasiHGUEVJ4fqiYOi9LQRILsuQGvmmbhGFEXjKNWhDEEAqyqjMMBwFXs2r1Wo0pCQ26lBwvCAXiAScynBz4QRLHpmFqqr60sPTFL3zxZ1/xc5uXN1iGhtfgtacr9QMC6mMPgqjVbi8tLeZpxhKmphlMgYo0F0VRNwxJUQpcaqY1d/jS5S2JBOPpZKpTK2SXgdi0TEEQojCK41iW5dlspqqabhhBEDqOq2iarht+GLozR+alNEoa9Uar08YM2Rn04yKTdDlGyWZvm3oneaEo0XZvRzN1u1YrMY22Hra3MHX4Ik1TMC5dx3Fmjq5ooCSxF3CQURS5xOTzd93VaDR1TRuPRnmBRE0FqGQIo5k6x8DhcJDEucBIWZxPh1OCWbveSgoc52WBcYoKPwohhKqqJEGo8JKmqFM38KJEUrRGo9XfHeIUCYBN44wRJAB5zbAJBoEXoDib9Ia+67Xb7YcfebjX71XrkA4zgzB593v/4Q//+I3DwUBT1aPHjmmmHSaZqjYwYsqiXFvuSgLEpChw0l1dbXaaeQGnM5dllZrdCGfR0eU1lgVv/uu/uOcLd68sLVmqQdKyplodq6lJgsSxABeWaSmSwkJxOPRJCY6ur9UtM89iXZVRlg77u5uXL0W+W+R5FIUMhAtL3bJk6rX2hfOX/+zP/vxNb/rz6dR5Ai2MYRiOYbjdXv9//uZr/uJP/oRFxcrC4mKzbYhKNPOahlEmSV4WgGVylAui2Gm2Tp86xQFGZDldEhVBxIjOGS+KUBA2e/2swJ4Xep4/GA4kmW80agVCABDNkCSZE0T21A2nVpbXLl/aTiK02FlKkhiybHth6cTJGweD0WalTTAsibMI8gzHc4IgLC+tnj938Td+/b+fP39hHo44bP8eFiOSKJqGjlCBylySJFEUMSZpmtfrjWazkaZRgZJGw15ZW8yymGPZleVVhErbrDeabc3UZq5blgijMnA8TZSd4fj3Xvu6v/7Lt6RJ8oTn1BNJLeqjJ/RbhC5TiRdnk2kQBLIsYRqoLwRZ4Fip3x8HfiiKIiE4y2KEsmsCc4dav9fPs4zlWM93ijJ3Q8/xgzjN6oaZRaEfOFpNL0Dx8EMPp45fU03Lsr4aeAkmNOJEXd6e59/xz59559ve9eF//MfpZFyzLFUQcZqGjgsQNavLosQlCaKkJMzM9wHkoiSbzdyGYXMlGQ76t99++1vf/vZv/pYXFWgOCbjaUFECDDvN5V5v4rpTluU1TQWE4TjYaDQgw0aBN5mO8jyXZCWIE0mRiyKbTUeyoDRqHULAzu4wzqI4ThWZ5wWRFYWsLPrjYZQmiqoCGhsoAWHiMCGEIQT2B6MgSiDDJ0mapIkgiSzDyJKWJGmOWChKUYJQkVNnGqGO8iTKWvX2nZ/5/F/9xV8O+3260uaQhfm0zhEN1es4Sfqj4cbOtqao7XrDnzrueKbJat220yybODNJVSeTSRQnaZ6LghjHCWEYSVUgZDFGeZ5UYAAa+ICQjcIwyZL24iI9umYOYFjI8q7n0+VdAoAwxwCeZRYXO1ESbe7sYMg0uk3Ck6RIGYalQTbIrayuciIXJ7GmaXQ0Dh1vZYkILkVRFEQhCENRlIscFUlmm4YsinlezByvKGlvdEVVeL4oEBTFPM5VSY7SuLezlWUx9bsLWuTFmmLUaw0GcogwzYWuoCiAhZzII4y3N7ZUSW7V66goM0wKwGQFGg5Hhqp1Gi1nPAn8CGF44tRNnc5iFCYsYHnIMiW2qZNdGw2GG1euXI1cbmwO3vmu9/leVGT5qVMnTdM6c/ZRq9a0aq04TmqWvb6yXBZZf9Aza+bKyorv+iwUbrn1NrvRmU6placpCifyd3zqU9s721EYBq436Y9Ajgc7Pc/zS1ymWdLv74RRvLM74EVl+cjRsEijMgcij3m25BjRVKM8gwC2a03LqkVJDqmGJBmGdfrGmzXd+KM/fuOnP/3pa6PPB9uYyqs0zf/wD9741re81TS19fW1sizLojyyfqTbXQwDT9PkeqOWpNFoPDBMrdlq7O7sxElUs2xLt0EFqzp69EiB8p3+TgmQYVgsyxdFYdlmiQvPd3FZDkfDOA7KMpcVGly6dPmSJMnt9kJvd/fyxuUsLyRVHQzGBEBFkgxZms4mgiQdOXoEMgzHcXEct+qNz33ms7/2q7/qOM51HsYqfLsHAWzU7V5vZzIeFFkiy5IkKkVesqyASxBFcZrFeZFCyBRFXqvXTcvc3NocDIaoLA3DmE1nWZrqqlZkeegHhqY3avW7Pnfn7772tf3dXgVHun74vnyrAGQgzwtSYggYged5nkvTlJCSFSAv8I7r5FlWltjz/cFgWJ0o/BPFKcsKeBMmMYFAUaSZM52Mx7pmNhuLHCsRwEiKLMvScNDP4+ymkze2mq3r0FFP1EhlpZYYlASkGfqnf/zYf/+N//GpT3xCFARZlcMoSJNE19SaaaRZkmapJEllWeZ5luSZquuKqtJgrCBOx+MwCL7133zbj/3Ej9/+nGdYtkkD2dfevSgK1/HCMKRRRxoDnPX7fciyPM9dunwpCkMa4s7SmetkRSXLMS5RzkJg63aJSBinaZEjjGRFEQUhz7LBaBglMQNhnMS8IIRBWGSZwHIchBzPpyWKq1grQSVGJcOzBLKqrk0nMxZCTVGzPLcsi5Qlx8DpeNJqtLpLXQi41e7637/nfW//q7dQgNB+/GgeDKSxDOpNAY7vn330LC6xZZkoz6MgUGS52aiXtIOIo0A9EkUxx/G2XXP9wPF9AiEvikmWshzWdMn33TRJqXQSJcsydU0bDce7dEC4eqNR0i5jBrL1Rmvue8nzZDDYESWxVm+srq/Lhhzl4eJiB2V5HEa2YbZarcFgOJtOZVlRZeXwUqWYsrzI0jiKI4RLQIjICd1OlwUgiUKO5VvNjmnVHcdNkwhlOcPyGcFUIRckNwxMTWs061mJxsNZq9lRFNn1XQhZghnbajKQ002dgXA4GhqG0Wq1RFGcOY4gSyzPD0ejNKN2LccCgWVkUWy1OpDlpzMHQpa6XCGDSSmIQhiGIi+KIgUqVACLEtz7pTPnz19pNtuddicKo+FoVG+1Ccv6YcxAwHHw0sXzURS0W50gjO7/0n0Mxt3lhSjOAAuWlldVQ02zNE6LFJUpKhO6/XCeJgxGSRRJksZA6IfhzPf8JORUhREESdcYntNMy262GJ6Hgnji9Om1o8eadlPiZE3RFU1XTfO225/WbDXyPPNcbzwe//Vf/3XgB4+7eUkF/tjY2EEIrB1Zs2rGzHG8KIrStFavA0gkVSS4LLLc0LWFTufCxfPnL12oN+tZXuz0hiUCtVo9CMPhaKAp4g2nTsiSWuSIZVlNVXZ2NieTYb1uWaY5HI6LAk3Gkzs///lLly4uLy/rhjYaDy1LZ1k2zVEBgCCKlq5BQjRVZ3l+Z7cPAMNVG2ZpYWFtefkjH/nIl770pccgxukkzSWgoessQxp1S5GFOI6ynIowhCgAPEkSQ9fjNBhNZwhDQVJyhC5vbvAyn5dZGHimqnXbC7IgUQcLYASRbtW11bXZaHLh3Llqzvch8k+uzSFulTwqeI5bWV62LSuOwygJdwc7Oc6Wlhe6y4s8z1LQRVnKksrz0hNdDTMs5mRR0XlJVE1VVYS1lSWWYXZGjtHoiKKWhslsPLZN02zU6p22rCjXgQW/bFchBdkU+H3v+8CnPvnZ0WiQ5zHPM6qhSjIFubAsdH2XlwVRlXVLp4elZTQ6TV4SCMSqKrMsUHTtR3/i//713/ofz37h8w+i2tcIWQYghFmeDYJZVsSdTsew9IKKOZMQxvcCnudWlpcEnnU9lzCMZlqEIVEUSByfZ0WW5rZdFxVZ0QzdUC1qbCJREGp2jYMsJEDiBIBKVZSnwyEuSxqcgsSq25CFPF1GHJRFP428wJcljuprEpslcbtVU6hfgsiiKNAbIZ4VO63FYOp98fN35WnO0msf2jB7cHqgaBIviLVaraBxf7fd6TRbzSiKFEmuW3a3vYBoh+1GqzUYjUqM7VoNMmwcJwghu6armkQItiybZfk0yXiBXzuyXpSoxNgwzawoMMWWCYvdLo1EAhqaTvM0isM0iW86dWPkRXfdfaeiijwLUZbzgCNFubu15dH4LY9KlGTp4QObZyFHUR7YsKx6vR6Gset4K0tdlgCeZbvLy1mOOFYQeIGrQOYcL0BRjL2Qq87vymYtJs4MEZwWaZxGqPIH8iw7GY5a9UYURlmcmJouKXKUxK7v8QKvqlTQszxsNG1J5je3LxuWAiHpbe8kUbzc7fI8G8dhhlJB5imUqMiXV5ePHj22J2SDMP6nf/5klqMbbzwtS3Kn07nl1qd4QbC1u2uYZq1uTUZ9ZzphIdtuLyIErlw4byt6noS72wPXn+WYQAH0xj3NrtfaC5phNdudpe6iIEJVFY8eO0oxDJBvLy6aDau9vMir4vLRddcLBUYSGOHC2YvuxJN4JfYSZ+xCLJQ5CYIElfjipUuiLGiG4vmz3u5OUeS93V6WZo+3uegpMhnPNjc2FxYXx870S2ce1Ot2rdl0w2DkObwuEVDmUcQDInL8dDqe+R5dsJKwPRhmOWh1Vsbj2XQ2FXiWg2UUzkRBssy67/tJGhuGEYZBnuftdkdR9JwqlVytVtM0rcjT3d2tEheKKpcEU02GF+ZJAs26revmZOrleZkVOSa4svFNUYS+721tbT1GQtAIMKTmObj7rruSOKoifRSJZVk2AYyu6ZZVq9VqDEvanSbghOHUcSLqzmsutDBL4jLSDDWcOijLezs7LGQVVTFr9s23PoXn+DRJ/uZtbw9mPp32arcd9gd/mTYH7ouiwPOcoRvUfc1zz3z2MzVDnTmTEucMU8oKX+KiKHKGgR7V8JInupqkmourx9aPn0rz3HWnmiJIPIPylIjGDbc+29QbiRMagspy0EvjK72dKI4eC8p+oo4yEDpecsen7nzTm/7qPe95jyjwjYbB8jjMYkbkRFn0Qx8DIsgiI7DUcSSwuqXqtl4CFCZhf7Br2cbv/P7v/qef+LHlY0cwy5TXjNJVdKphSkePdQscT2d9npMBRYiWHAcBYXiO0zQl9H2BZw1DD6Ioy3Maixf5ucYnCBILJc93+r0xz0Nn5qcJFVioKHiGCkKegTxgWcDgEkWRx3KAwHI46sVpKAgwR9nOeJgzmKVqo8pgkMRTgPIL5x+azaZFni8vr0wms0sXLq2vHU3jPE+ysw8/dOX8hato+/nDEBr1AgB4QQQ5Ni/y2dQRBbEgxA/D3V7PcWaARnonAqDKchBGrudbdk2U5F5/IMoKL4rjyfD8hbOapnIcn+d5HEeu68RRHEZxlmWSJDEMk6QpQsgPghwju9UQVTmMQ0PXyrzY2dxyp1PIlDwHB7s9AfBNq5YGoTudKpJYluXJEyeajQbGV901DAAchIok8xyb5Tl10UB+uDsYDfsQkPFoFISBIMnNVsubTQWO+qxTqiCgyA9ERdrd3vJ8l1UkQVV4mfdCh+eZOHSLNMmDqEzyaX/EYLC8vBzF8Xa/hyvvQZElSRRwLJmM+/3hbph4eZkQjMosi3xvPBpMnbFua5IhZSRlWEYQREmSeJpzREeZCAK/urrS6rTSOCpRMRmNH37wjB+Ey0uLvMDMZhOenosUMO05vqEba2urHISBPzMNS9fl/qAfxL5pmevrRy2znheIYuhct8QoCN3JlIYa2+0FSZaDONRtnTB4a+sKU1LPOgRQFZU0SAxBzvyILYgoiJDjRVGCEAaB/8V7vrC9u20auud5JUKKIrPVKXYglvb+VWtlMBhUOpQYhOFidylHxXZ/d+a6vMAzEF66fClw/DJFWZx6rre6utJcaF/euFISYtj1KI5LVNZME6Wp50z92SwMfV6gB+l0Ojl9+qbFpW6eoyiiyN8iK0aDMUNAzbIGg16Zo0atliVJmqaSKAm8MJu6kqSwDBf6MSS8IqmKKGdxFPrexQuPhr6LCRkMBteZwPPkwD1/H2BYFgZhmGd5ifLI9yRe0DRD01THmYm8kKcoTlKX+qTUAhFEx4DMnClHz3kuS1KWZfOcRopRWXqeh8rctq077vjEH7zh9VmS7mXj7I3ck2oQcqZOIwnnL5xzXCcMAt0wLbNWluVg2AsCT9dVBpCiKHRd1zTtia4TpWmGyo2t7SSjEjnyw93NTXc6LQi5cHlze2unWW9pipqkWYZyN/CKomAY5gCjenjq91KE9l5RdJLvha//3d9/7W/9zqg/EARBkaUSFTNnIqsyw8I4yYocCaIoSlKUxKomE1xOJ+PBYDfJ4zgNb7jp5G++9ree+6IXsgKPKKKu8t/siaQqZ5LKqT3krSByksTqutJoNEuMeE5wnGkYxQwLh+NhXlBDW+AFTGHzvK7rlmnKkswQIAq87/sLC51GvRX4XlkUVDZTNY9BRaGrGgQgCoPQ92VJ1A06kqIoQAhs6rlC08kUshxgWEyYmTfzPE9ROIwLnoWGqmuqBiFMk1gUpclsmufZ8soyLnEVUdiHuB2g8ypHkMBT3I0zndL0sgqyEyVxrV6jYa4CRWEsy0qWFUmSHj9+EgDoeYEiK2mScRyfZammqRT7RX1oiqqpmqbFcZQmaaPRTOg65KnEoZ9P5CoAOJ3NAIA8xyuipEiyIsmyIMVB2F1Y1FQlDiNDNwSWphCoqhKGIU07O5xvCRhN0RmGnc3cyjnQEAQuTmNRonjqMIxESSnydHtzw7RsXhA7Cx1SIlkUSEl815Vl2bJsWZFzlGFSynQtiJABIsspojibTADGsihMJ2NUFoqmQo4tSpQliaZILAMEgW80a6LMO/4sy5JWvRYH3pXLF1RVgRyb5ulub0dXZNvQszTNi4KasFWMG00GG7PxlXNkpihGmTG+6y0vrTCQXLpy/8AdrK2tsRDuXtltmA1VUxDHUv91wWSRSwpOYIUEQVtvhIMpCRIBAXfiIIRU0wKCFNEYSMQBdePCBqOIJSAKw082tmLbDsuy0+nYis0wIPYDkhZFgQIB+V4IALBrJi6zIkNKXWu0GtuDHRZgURIpFGU+0nPvfZVUM08U4hhW4vnpYGhI7Mmlow8+8OA8X49lRFCAZJauLHbTPPeTUBaUHJPJcDQcj9q1BuDQ9u5Wo9lYW1qcUdCcooqWYMCd7e04zRjIb2zsFjnUaEdasTucuQ6DcB4lLIuYghhaXeFV6mPFpTMe04QQ+mbN9zy25PzR1HUn6+srLbuRhkESxZqpK7K8vbM9zz+5KjaqpBNcZVpqhl5CXjFsETKBOxQE7viRta3eIMt3BY5f7x7ZuHwJFVHDMBtWw/NDphA0TmvUDZZhsAARYkRBFAETBsl0NE6DLAGx1lJSH/zh6193ZHXl+//jD2OWLZkqG+krtbn8EgSBE3hegrqlxFmwub1ZYsZS6tRJiDBDEIRAFXldFpt1naHJo48Pws0Cb7JzRWCBJquGIgdBVsS4VWt5k01vfJmDDGLUpCwCJ1VEGVDQIm3zhMPr+1VN/xzvyQHGnXlv/ss/f8ef/yFCRBbVY91F27R3tnZk0VREEeUZyvMj60cVVb60cUVSRF3VnNFkMppYjbosST/yn1/+0h946fLKyjzyTtNCr27s+Q0ZQoP6GFBdEyZRlgYhr/CbvStZUSCUlTmXlbFes0RNFSErcdyg38/jCMAsKIo0S2u1GsmzJAotTeYFYTIapWmyurLKsLU0zzieqhd5nid5zitSyQB60ssyQijPc4RQq93O00TgJLNUS0BcmqojIojisswYimdZa6/0R7u9uM8IrGprBSiCJDJEtkz3jlOqWVXuD0wVWZrmxDDA6fWD2aTMEoSRImtBEkIWlhiHYYQQSrKMzXPHnfCCqBv66NIlRZYgQzWAIktYRsqycpAOTMP0gmlRFjKr4CgqEjfnQB6zcZSIkohQKoisnyQsK9uqmWRp4KUsZP0glEQJhaDdXMIEjp2R47pNvkEI198eFGV24tRxCn7fg0bQebAM65te+KL77rlf1rRarRbFQX90BbQ7GLJBEC8stOOZKxCcpZGXsFkaJ/0tNg5zAgWORTHmVU1Stcl4JAk8WzAiEXTFGs9mtmWXURLgXLN1hLKChkOxwNl5mqVJKmksz7BhmpaohHUuSZCmWSzLzNxd1TRmKZtTX2QpENgSjenmBibo+/79jzUbDQIATR7Psnw8HkeeJ68vJV6Y55AVBFyglCSEgBtP3zgYDnFRShLt1XA8BIJw4uabpuPJdOYwDMNzQDfMnf5uq96AHJ0bzdRVTc3zwnG9pYUFUVCCIKV4Y5QaSi1zA0kygih28/jI8aOQgbKe4bhIwqgoCoLoqccAxnVcCLlWo2ma9cFgcuzIKYbhrlzZ3NnZrddrhw7jqxZcEATD4QAyRBQE13UbrYbv+6hAqKSq0Kkbb6xZ1iOPnF1bW1voLu0M+h1FCpPQsE3NMJZ5KMlymETNhfaRI0c5Dn7pS3ermtpa6ACG1zVTUYsCEVmWBWgBBqxoxubm5rGj6wsLS3GUuL5HV7PEC7zQaDQuXboUJ8lNtz6FMPyVKxtdfrksC6vT5AwRQMxxfIiJoc/zWK62eW47w3ACz62urgLCGDTgHoRh0F3pQg7mKE8LJMtyFCdliQWBFQQuL7LxaNButKDEedMxTVvkOFIWmOY9YkVTs6gAKsiSFOGk3WwmXvDnf/Znz3nBC7rH1lGJn4yUrZLlQZZn06mjGVarvUixExgnSa5rliTJqERlUZAqs0CSRGrQsU+IxS3zLPYdyTYMXSdlKYhiniKGBTVDHY1Hgq65ngsgc/qmm+/90r3rR9bnCT+Hs5YPZnx+0jKAYrXSOHnPO9711r/6y7IsZF7sdBo4K4ajIQMYy65Px+M0jo4fOYry7Pz5CznKFV0ZjUYY4zCKDNt+1Stf+X0/8FLdMBDBNPHzCaNs+0IfA9fxixyZdWM0HrGI0EOI44qyFAXhxImTva1t33NFQUCS3KjXzl08f/zkiac/65kbl7ZMw3KcWafTeeTMI7Ii33jDjVES11vNCxcvxFFMIy3T2eLSYhAEkAG8yFM4C8fu7u485Sm3xnHMQ/6Rux/Z7e9mWVZX6hji4bDPECqRU9VKUUbyvNnppGVJckQw2OkPJBGistJk98gF9oYOVidJnmVPe8qtq93lIsvqrVZSZNPpdHVtdWdnh+ZkEmJZZhzHvV7/tttu4yW4vnZEN/Tdnd1azXb9mSTR7QYAse1amib1esP3KXRa4KQCkXnesGlq48mAlLBmt+IkoaIHspCDFJ9V4kajUeLS9/3ZbCbL8urKqh/6/X7fqOsvf/nL50jtg5xjSeb/04++bKe3hTFaXeteunT+G174HFmW4qho1JscxwWBP55MTMuq2bXNzY31ta43c5q1pusGd971hd54MhqPdVUFaZYkSZZnYRgzLDtzndwPtWYdEczzAgtImsQYF9/8ohflRbG2vGRZ1tmzj9IwuaZdvnzlec9/3u6VjSyJVduIUSFrujt22latCJPYmd54y03P+pYXMhxL/dEMw4xH4+3NnmY1w6nPyfLR7ir1f8fjPEgIpi53CKCkigK12KAbukura81Oa2l56aZbTtdse2drt0SFYRqh73E8R53iLDscDiHPra+tiYLKEnHr8uVmuz3wXdU2Hr7nvu5NDdUWS6E07dqgN/r89maZoEazNuz1QYklQZRlGRdlvV5nIbx06YppWqKg4ZKVZKVm167dZHsZLIAATVO+79+/ZG11laD8hlM3AAA2Nzdt20aoMAyThdBzvXPnzt1621PbS52NrS3dMC5tXFlsd2zDLMtyHhCnWZCCGIXhIw/dr6nq6vo6ZDjIciUGo/FkZbkLQZGmqaqqj5x59NjxY7ZVI4RMppMkTeIktUzDMM2HHnrYNPSTJ0+GGUqKVBKFKKKoUknkOY7t7/YABkePHKEDeh3AYF9/2t7eZSFLgRlZUhCGFZWtXp8wTHuhbermbDLxs0RlhJIUVzYuMpANU48FxKqZqqHnQYAZJqRaA8xLbNhWQYgiyr5Ps9YEXnjozMN//ZY3v/LXfhXAryxiD6SN5/lJmsuy8dCZsxiAG0/fMOgNCWbiKJY0DYqiO3Ncx53OZnGcVCry44upIktEDogciAKP43lJEiVT8gL32PKKJAhbvR3TtnTTGI3HM8/VTP3xs7wqOQGr/CUWMs7Y+fM/ftPb3/qWqTet1WwC2SzJEGBQlImyykLizGYsZIaDgSQKkiRlUTZzHEkUqc+K437qZ3763//QD8xZb+jFv1JeGaywFru7u5qhqbKS5bmhmllJM1x5nmchfOBL94WBLwvCYrtTomJjc+vUqVO//Or/99kveH7kx7ikskXVVNd1OcgZus5wUFQlZ+ZWsSjq25ZlOY5jVVMqeQ8BwTE14etFljMEfvKDd3zmc599/4c+EAaBH/lRHDYaNZTmYTjLQx+oIsAABWkpUFyKjzFd0xKNdB+QYFEIV0XJUZb4eS94/nOf89x63U7jlBO4Apd5lhumnmW5IPBUi6T8WWUYRbquhWEkSRLHsQiVAs+neSrwfJamNBrBcaTijcpRXrEBMAQDyHKEii02yxJYwbkozgyyVWpjleNfEo6n+VQMBFFI3XGCSKMaNIkTl4JAExevroEq9b7WMP/Hb/0aAxmB5wqUSyJfgc4hxwuAkEqvKgWROhwKhPgq4ZuF7Hg4fcozn/Gnf/6Xu1+8RxT4Mk1QktqNBsMw9DzLy1a9wal6TNcn5ESp1+/92Etf+ku/+mqO41kKtqxID3iIc0pvxEs8QdQeoJAPnqMmASYcYEiVdAdE+uGyokqhGV+6YfCSalsNQWFQkkVpnCSxISuqKvuzeDKcSJL4nGc/+/Of/dwj58+ahvmKX3jFbc96uqqoAo2WA2fqMoRRVSmKYoGil7UcIdd1ZFUzabwoKXMicZAXBC9NCgCm3/ltXdvWTAUIrB9Go/G4u7z01r9+29CZJWXJA6DrepZla0fWoyCczWa6rquahjEbR7lhmNLeWjnYwld54Z72tFtvu+2WOaMERcIT8NRnPY2l3FR7DD0IlS/4Ny/keZ4AcOTEUQDA05/xtINLXMe/cdPpUxTKSik96K6aG1nV8tyb7jUa06uCQpi0uq3DnVo5sjJ/0TgQVXPuL/oTLy0ssoBya13PCTl3MFa/8TxPcW9pKrCsqluOF5aYSLLMQpgXeZjGtUajSMI0TSRFqJ4Xp3Ei8myWF3Ec+4EnigJgAM/DRqcz6o/Gw7Gu8jXLKlGZYfzmv37LLU9/+ku+6zu/PAXcPnXIXiYzDdRyfJrRPBHP8xiGJDQ4S1UknhXm7htd0/ddvdewWx3cRVVkuvwB5gWOMGWaxyUG9WbNMPTpdFIg1Ol0CGQefOQMTXJ3nCzLlApgcMAstbcA5uICgisXNt/4B3/0yY9+jBSFbVmionIMCzk+mbmipkg8L8o0ZscQQlGroqBp2jRw3Onk+PFjz3jGM1/yPf/ueS94QUWdRFW7OZXIPhPP4zdMIxnc+voqwCCOIllXZVkGBQ6TsGGacRgXRV5v1EFZjsajSeVB+n9+9hUv/LZ/A0gpyvIBA6JqavOgIh1nQupN+0BVJphYdfPgYQkghmVgQDiBIyX55u/45me+8Fkpzt769rfoFB8qK5LKSQrB1L3mjGeNEzcESZ4HkWIYsq41mrZhWQcO+PkyplnRVa5no1mbj6diKARQcJJqKLjEskrDVvuqL1eTaZ60Le71ihOps1EVNEIILwhz/q45F5ckK5gSDFK01TxFiBAsyApN4WCAwAqUNGtuLTA0ZI9JyVWJUYatz/l8AAOoAlIFja4n66mid4pGhxGAUuQF6vkALM3MIgUDWVaEHHWEYkxKenFAMw8xQ+rt+jd9yzeePX/hS/c/ECdJMJ3ceOJUUZaz0M/y/Gh3BeZlbzhstFoix25cOY8Q/vbv+HZFlal9WaXGUdFf0kAbx1bEXXOum+rOB/ATKLI0v44e13u0UtRFo6qqaRhfuu+LKyuddmchjYutze3l1SbKsjxjKMSaY4bDIQWsxMF/+g8v+95//+8qCbbXbEO/bgkSABq2OQ8aSBJl75nrSxqQEACrHXv+KwFAk8WlZg0y8CMf+filcxdt2yzKYjAcLHQ6nutubm7YptVqUZ/jsDcoy/LY0WOKoh66zyHmTQZIcsUkUjlp5wbRHiBq/isAnMBSfrlrv3/w+mpOZvV0lExo72rVmxVlz7Xm/X6KFrtHuPTYNg+UzNs8AQruXe4qq9ChC843OD39Go0ax9PwSLtekxR66hiGUaAiT9Op4ywtddvN1l2f+7Q77D/9Wc986UtfyrLsP7znfWcfPMP6UYJyQIjAUzAAAznXc1zfp9BTSZg6rqobx07e+MUv3fv7r3v9qeMnbrjh5JzT54mYWysYDE1GSJIsihPIc6Zq9Xe84WAg8iJBWBZERVXHQ0qPoqiKrFCMOnMtw9VhLrfNrU1M6PkBOVkzlJLyLSGeZ3d6vfFkurq6WhTo0pXLlCIoL1a6K4qizC9ymPhqfjwhVH72M5//0z9+012f+XTdVLvdhZ7jCIIU+H4cTDVVbdQbEDJ5numKWuS5plAvlhf4oiTyOf/yH/3R7/y339leXJjHHOcC9km1ihwvCKMg8BSloYhiiRBk2aIsCANC32eqpK/xcDCaTAI6+OKpU6f2GPkqUsJ9g/3Acqcb9prQ/9XOVDonFRn7/KQQirqIAQ6jAJdUyrA86/phu2EVUZKnaWdxkSb+FhnLgXaz7gXj7V5vNBktrXT3iDyre7LXuXTmXLv797y6GPb5/66zTPYYMA4YTfcX8B517B5UkBwwi1bvsfPrVMlmB5ehrIDXDO7+s1+Xonb1zfn4MVeZS/ecWnuXnT/JHqXYnByo2qfVQzGMM5m2mnXdtBDGWZ6zLNdsNYMgSFwf0kAGmUzGqEC6biwsLO3FPithclVx2BsnmiZS9WDO5Xgwg/u0ldUvHABMHEVZlpa4OHXyBEUf56GmWXatvXXxYqu9ZGiaG3lXrlzRdVVSxJtuuYllaOLG3ihfy0Y7H9T5uO6LLarW7AVlKzlVVgPDVIcehUwCZmWl+19/4v/+6798a3dxMUtDz3NkSVpeXjYtNU/S9kJTEHhJk1/0Lc9/3vOfA+cWbjU1jzFID+tPT0gLsPfn69fMl2vzw/NQlPnwHQ5cw497vavpEteL4cd8fI/almHStPjSl+7nOLYoitlstrC0YqhsGLhJHEVxeOyGG0RR7PUGDOBQyfzIy3/0ZT/8MgaA3mbvi5//kihgXuR1VVZUZXFp8cGHHgGEbTUbHCiiiIpbArmiQA27ce+dd//ea173p3/xJ5Tz7cs8+1z6MCCloJGJKAmaarI0w0gWAAeqwDFFveqGSx0FcZqlOUGTyZRmo+63w/SmsqIWBEBU2rJMsyh5ARS5O/NoypzEC7K029t1qyiwCLnJcHTYc7238xmGcglycNAfv+a1r//i3Xe3bYsBJQ0xyzKgcEgljZISkMGwZ9mWwAlJFFPegRIJPLfTnyZl9l9+/P962Q+/TJbVinx6T4V98g2VaDwe01QtQeAhm8QxBDQ7wHXdKkNP2trcEmVBkuU0jnKauTd3iT6xjvy4p3TFBz0nY7jGHc0wcZZubG2IooiKgqE+LilHmHKbIWLWO9vbO5Hvm3U7jt04CRCkdDBfbpYPg4CfcCSuywNinujTFQLjIO2BXH+Dx7nO4/x8DO3loatfM1jXrd5rrnOI2Zy2LCnzNGfKkoJ7RaHIc0zBRZYXBZTKp8DULgQFJ3D1RjNJI10zAKXzfSIXfZU7VJFCVjJ/n8t5vx/zR6cKfxTHvMRJosAqfLQzWT96vCiwzCnLq+t5mG/v7GiWtrS0tLW1EUdxhvKDx7pWwh4+lfce8cA6mRtHFIg8H7c56GZOjM0wmix/53d+642nTtZtM8sSjoNRGNVrdUCw53iGoYdRIkhCs92UJKGyca6676+9+55gf4LJua6nX7Fda6TMOZ7nB8XBJw4ZxI855vcO0UMkjRVr2B7+5/HuN0eDAsByrKZpaZramsbzvKGZeZaTotREiYdMmRZjf5QVZZqVa+vHnvPs51Xc4+D5z3/hA/ecufeLXyjTzKjZkIHDXr8sUBrGEHOqRjMFVVOHHEtz9pOUB/AT//iRT3z849/yrf/mK6bV0gVaFJBjdnublnVKN7UiLShxOxCaS+0MUo8tdSwAyopZX2hqmnbY5j4gfYcQdpYWNcNOIp+eKQTqspGH09ALoUQVYUSITpPWppamR67njCdZkla5/1djX5THmmX9NHvHe973xS/dJ8iKTPE15Xg67qwc4SVl3B+ImspS3DIFP0VBRPtTlq7jBknYXV3+t//uu773+79PllXKOEqndV5V4MnKWVgRj8ZRIokSQ4DA8RhRDyIlXEY0KQuBQpSFMAwoHoESm5K8RPvK3jVn/VVQ1WMG/lr76urmqnYOEyVREEUQMIokS5o2ns0IynOMacIoFCfBVK/ZAmUY6Lmh9x3f/V3rR488xvR+zLG/tzkP7nO4J9cNzlcYq+vF2157jC6yNx4HYuPQzy8n67/83Q9dZ07Ev6+8CzwUIRQYLvIDaOm6JPnTKVvKjWaDwyCeumHo2g2z0aidO3suS7PhcFJr1+fVEr7Snaq271Q8LBupT7bTbi0vLxZF/ui9DyysrDz04D15kt144xo3LDd2JmmZ1fm6zIuD7V2eZZcqgMtjxOs1h9BhWT7P3ztQMefK5/5U0jNirlhLAnfzTceulWp08bcWWoCA9lwRrGICh0TUPH1lrjdTzO/+vTFF8zMMptp7VT6AUFV6Tu82LyVRmXsUi3ogBvaoWeZeIlBSjz11JNGiG4QUc2YQSN0ee+KCJubsHRV7z7NPOT1X2feVkMozhUlOAE8YxNGfVw2vx9TXmUth+hEWQpJjlZcbNQMVSX/QZwHmWaFRq6VFVmIkyVKaJ8ePP73ZapSYqtrPf8HzHn3o3Oc/+znIgryiKQqiSFPURqM9Hk+Pn7wxQ42Ny1dqdh0lBUeY9c6S67lv/6u3PufZz9FMnbJmza2e6zwp+1LgyJG1U8ePu9NhHqVlglFeUi67HPXGfb3ZaHRaeRwHvgchdB3X97zFpYXHrbKBKPCBNBs1ghFkROq1p/zZjCyIsqRyAn/6htObF68YilbUG+cfffTS+Yunb7kJ0JT2ygBEeDIa7Y6H9z905v3vex9TFCJLY0eayPj+jCUAxcnMc9eXljVV7e/uhH6YZZnMi6wsbO9uPvf5z/uFX/mlZz7v2ZgBiFRFGfbJ9A8/7uPYGfONWv1HUXY85CQaN6bOU10bRIltGWmKEpLIijqbuZrE8pVLsa5Zw+no3CPnbrntqQx7YN4e6F97tPyPpWivPrnvdZmHv+bvV2bpmUfPJ2HYajc0Wc5LBFkSx4EmajzHuxmlDWQJBhI33B0udNo/9VM/VbdrqILB7RtgdNFU5WAY7ho1fu/lngl8bU8Ohfkfr+0hKqvtVACG+tvYw7KAbl/2evr8w5c7PA9xECuaRLf8vNJSJY73Ns5XZ3VUlHd0K8KsyCeOy3Ewi+N6zaLBMhbioogCX9dlCrNws8hLoEwZMiktURUIrQrcPG478K4chHUex2atuNkx7g+GHIGGYpiicN7dWVpczL0JTlMWMqvdNQDJ7uZOx6gXmtaw69eMy+HT7lq9/Zpx2J+Zq5+gOi07l2oHdKrXfO3AwXLNG4fBi/OGASUmhzQESqvrYJpDXJ3YJQBuQNWlmmZU1PGYriaWoXl4rttsNenaot2oZq+yLdIcuWFcMxSB5qYXRclR4BTOWBYJPJsnWOAUDMqioNToFS0WOz+35m5uSlVVLaMLl88PBpOn3fZ0Qk3YRLcpBUgcR3d97qFbbjxh2bUw9jVNrehUDpdXqBw8DFWILN1kASdDGi5luIxwGcEc5Hk3jJfXV85dOVcmfqtRS5MkzzPK4VtiAOG3f/eL73vgvne/5z2sGyiKKIsyBEwS0gzMXm9XUGTPDXjCLrcXyigheSE325//5Gf/4Hd//xd/5VWsyO2v8mtmYq/CR/Ub1X8Jy5eC5/krKyucAM9ffIQ1WAmggiBRlTOaXZ08xo+0X9GkohFJwxSnOWYR4JmykHhJTbCXklzNxdDxSsh87s47ZZrSr3icWGD8htf9nqKqddt6/vO/YXNj89yj5zzX7c9GO6NBGRWLhiZJMg7jUZiVBKauH2UpBSJLwmBjk2c5piSUxdlzFE39mV94xff/0A8eOXF8vhX25da1K+3LbmCGVBV3GMBwsGRRlMYriwuuN/XcwDY026ylWW8a+KKuFnnKlwQgYmhW7AXvfed77Fb75E2napaapWg4GNfrjfvuf+jGG0612o0szxEuJ6NpWSBd0wBDtjcura0vA0ZwvbQsUbPVGI4mJSm6K4tRFH30I5/6pw9+KEoSgaCgpPkqlqbGBCu8BDkOo8K0KRfqdOioqvXqX/m1Zz/r2dfp6gSAAuUMFErCfP7uB2aTqTMaLC4019e6fhhM3KC10EUlTkK/aaij7SsCZ5Qcv3R8bTAewzTfOHd+YXFB0bRWfXFKEzRjbzbDfmRbZloio2Z/7J/ueOqzni5b2pWtrYZdT1z/6bfe+r//8aM33nyyVtc2NjYhI+uqfv7CxaVuSxK4RqvFiuK5ixfXVtfcqSfzwv33fPGpt91w8623qLqOqeJydWK+Ckff/v8MQBAIE9e/9+EHc4wWzGYWJBnHuK57y9HVJIk3Ny6JFDyp1owOQQXlbQB5HFPMfrVJ94zwx7/8QacOG/L7jR7FSZIURSmKijNzGYiXFrrNZuvee+5f7Szb9XoYxbqpzmeIUl1cR0f0lR73OgfpoV+v9umJnahP5hZ7+jHDgLNnL126dFk3pJ2tTcPQjx45+tGP/bPjuM98xtMVRdnd3tU1/cjR9UcfPfeRf/7oL//yLx89drSkvBVzpzz1yw2G4ze//W+XWzWVsvXjtfUbd/qT/ngYZ7Mj6900yZ7+1KenUfLI2Yc3t7Z+5md/xrSMufeJqkMERkHy/g98eOb0P3HHR5MUvfhbvwNl/pmHHnr2C56tG50odj7wdx99zjNuz/Py4XMPvPxH/9OLX/zia56kKtIFIMgxCtOEFaWoLATEcBlTqzVlTt7Z2hVF0XUDjICuawziJqNR6If1eo0a6hgvH136iZ/+8bvvuXtne9s0dUR5TCjepFGvpVEyGU0alp2E4eWNK7ZmCJJUIMTE8E1vetO3f9d33Hr7rYdoFA71ar/0E97jLqCZikeOHFFVpTfc4QTqduQFYfORs6eOHV9YWNjc3uyudQ3TuH6eKqUPMnB9/Uit1sgzp6JGXFD0mhN4iqoJQKBQW4QQLnXLmgVeQkrTNO68884oDE3DuPNzn9/e3k7TdKHTUS09DsK1hVVkln7geYGHOaCoKuT4Ik4KTGux+IFnmyYi+Wg6SqPo333jN/z0K35WsfR58PprqdC53wgBHMctLy8LgkBzUkVdt2pphqJoxlD7XRQlgULvOGKbVpWqp587e+6///p/u+0Ztx07uuq7wZ13fvFptz39M5/+7PETx5a6i6omjybjSxeveG5w7OhRhuDe7tZznvOsS1c2pzMvDOIbTp++cPFClAS3P+M2x5nde/dDSRAamp7RbG8iyCpkJZYvoyhWdDoIcRJ7gZ9n2S+98lX/4T/+B0oCgNC1der2quxAwJw7d/4P3/CH4/72+upS3dDCwI8K3FhYFmV52NtdaOjhbFzT21f6g9u/4bnnz58v/CD1fN2ki3+xvToLAyLAy+fPtXSz2WjsTAaNZnPcm3zk4//spRHCuG5ZeZgcWVq564v33PzUm6azPgvZZnN10J9MpsPVlU5BJUu5sLp88dLFhYWF8WDcrjfKInvvu972kz/309/30pfS5Lv5Jr3qW3hyM7VnOO59DQIg85LE8pqsJVSrnS2vrDKAcx2XAawgyCwEPE8Umjcn+VGq6eq1IbXrF/V1/z/2L/uaLIW1i6KkZFGa6krDbm5e2g6iFNDyNpzvjBVdbrfbG547GU/G0wn419Uq7g7Apil6z7s+8I53vs2qqRgjgNBya2H7ypU8T//x7/6ekThZVtkMq6o6mo7vf/ihp99++7HjR6lXeC8gR6chSbL3/8OHR1sbC7baqCmCaPWHqWbVNnsX88Jpt+s3nbw5HHuPPHJG1pX/+MP/wbSoKCGVbxxC8NBDZ3/7f7328pWzC536ysraH73+DWUeIVKeO/foyAkliWdy9vzZM6DEF7bOP+32p774xS++DsJFi69RsiQmK8sMlzFB3VYnjGLbsAUoptnmwkI3iWNN1jv1dn97dzZznOlsdX2lIjQnAMNTp0/9xv/49de99ne3NzYlSSSEabVamJSzmSuy3GK7MwRDx5lRAlBddQbDbnf53KXzf/B7v/+Lv/yLN9x84+M43/bdGlmWBWFAAGPXbFDiyWwsKfLx1nFBURw/BoTQ8iEVuzZf5YZdd5F5+ZYCFZubW0FI02hOHD+xtLQaJkWS5hSFyEBFlgqWlRUlcn1nMqktdgjNamAWOwsYk36/zwtCZ3EhCiPf921Z88OQBexs6rAyv7K4OJqOOJGG+iGL/TA0bUtV5RQU3/+D3ysL6n96+Y8qll4WlazZryj1tS86yuYDKZ8uJyBGlFQJ0UStXJQooBwhRAnzFSnMU5bndMuAHOeNJh/6+w+0mnWCgeOEk/5kOplsXr4gCDwnwJIUWYp4KGxfupTGab1R+6j78YsXz0uyYtm1j3zwf+coX+wufOjv358lKc8ooiQmro8YYtfqDOT8JCUFI8gigczUnU2ms5OnTr7ku7775f/lP/OC8NjyphXqji0x5li42OmMh8PpZGqoUuZ5/tRVTGvDPQ8F3vdmu1dyQ5E2Lw8ww91/zz1bm5syw9UVddQfDKnjZlRrtfrOrMiKST6buk7G4MnMWbRbm5cucbJUb9aDmRN7/gOjiaVpD91/Pypj264BJKRhATFJo3hrs8fylGk3iH2c53EYkiwVee7MI4988hOf/t5///3zFXTIH/HV0M7vZ19QwJmkHF09ulE70+/1rXars7RUILS9tZsmmaXRrD83mHnhJAhASQqeZ0WZ4kG/AqDvK7VKyBIs8LylmRAWoMBpVhDI1TS7BMx0NOQlYbffX241148cOX/5wmQyBf/qWgXlYFjLtuOomM02b3/GbRLkRpvbICvbdmMSOVESrq+t2YL+6U9+yotCAMhoNJ5/99AJCQIv1WTTPHajBJLZ5EKBRrK63KjbOWrtDlzbUO75wp0aYy62lsyaKYkV0dSegY0Zhp1OnTikElCRZAhKDgJWkJqamiGKLy8ZFoFSwgzgaSm6OI4PA0jnzuJ9PgGS5llCOU0MTpGi8aRIS56VaOoMy6dZbhgKD2GRZa1Go1az9tLQecpszQv8d73kOzc2tv7wDX/A8hTZjRniOI4oCITA3u6upMitdjtDaOTMmoudLElrVu1v3/tuTVde87u/o2jKYzzFe208nlIlGoMkS4o0c1zHtI3+0Ks1moEXGorKsawoiIZhzhwnpVVMrpHYc2AAx/G0Yk0YkjKPknQwHD5w5tzy+krgz0ZXtiRNFWoGL4lBFLQWOikp4ySm7p8Sw6resGUYoiS6vm+JWpwkme+zrKBYRpEmXhIzAKIMcYJEuFLW1PFsgkn+whd/88+/6lW21ZRkmarStIzbHP7zBM7XJ9EqikA8m05d3+1216xaezYcSyy/1G1PJgPPdXJcyoaWYlQkCc35gTAMQ07g27XmbDLheIFnWY6BhqbnRdps1nZ3t2hShqpyLJ+mhaBrsqhsbmwRVEoc1CQpT1KRZ1maoAd1VbOVujObliwUGKio6swN0yDpLLYkiBzPdQOf4eBP/vRP/dAP/pDICxSyun+mXJcyN7fiWEiZaBYWOrIopVGoigoHOEVR3NCXeL7eaDqzcVFgVuBwjlr1Bl8QlpAkjilzLiae6zQbjSROyySN09ju1PI0xSWCBMscl0dxEka6ptmG5Qcxz3I8J6Os2N3ZtYxGw66FgadqOmQ5jMq6YbfbzV65k6SRoTcNw3rgwYemk1mjVScUlzTHKjx5vo1rPkt9PKxAMBhPpqoiUVQIz5UFybJ4cXEpTzKG+k6LmTs1dZ1GjDhY8ThXRdK+cjD9CRtd9yrNLfEBV9Z1nZOF4aAv8UJnuStyvKJRxSQIA0qqpii8wBf7yXn/mhodAYaBYRAXtJJaM/R8FkJBEgVVJiybZWihvXT+0YuXLl+pt1uiLEFI5c+eY+7QNBQFEkSh26VV4YLIay3UX/DCZ07GWxuXzyw0TJLnnXpj7ejq2Jvc+8A9Z889ejiGSQCl1XCD2K41OI7b2d7SVdnUzRyA2MtqzTph+SwMzWZLVVXIQLtGEU7XcBfMUbIYCyy7tr66sLwsitLmxkZOSYxKhmV4kYvzRNc133H729uT6XhpuWvXLExKWDkLaeYFTbIBL3jhCzqL3bIEBcLbOztRElL8NGD8MJjnYjieOxgPr2xsRGHUqNeXl5b/9l3v/vTH7gCEWjaPO8qGaSx2u4qujSeT8WRUb9hxEgdh1O8P0ygWOF6VKGhMlEQv8F3Pu9bBvo/xZICm67zI3Xj6hvFk3Bv2GQjCOJQ1iaPVHxRJlLa3tkReaLfamqz6jovyvCLuS03DAAwYjIYcz9PKo0HMsRytSFCraQ0b0lqw0Alcx3dESYzicHc4eME3f/Nv/OZvLSx1JVXZLwO/F+2s/vsaNw4tPljRQquymiQxLmmylazIWZHs9vq8TEvFUSLpOFla7tZbzSRLDcsyDTNPM0lSW82OoelhGBqGbtsWjSFggBEjC4pCXenCwtJCjorV9SPrR1ZFnglDL01iVVGLLNcVtWnXszQLk/jY8mqt0xwOBs2a1e0uJJ4XZUm7u4gBuPW2277ne79XlARUooodvgqcXYuDpqZPdaCGflCiMvSDPE8VRVMMK80yx5lZpl55PiRDt1lBgDznBoGqqEkc+76nGhoFbyg0o6SyyhlcMjW7FvhBGIYFQsvLK4okZnGcpWmWpa7vTp2pYZmyKguSaNm2pChhHCdpurCyyAmsaRr1ijkxCAJF1zNEyyctLiyomkK7uhfYeSxw8yvM1GE3dIqKFBE3TlXbbHYa/UEvL3LdUCfjCUsoTsMw7RID34/anQXDsHhBoEWm6Yn81Uj2axsddIRLz5tOhj0/9ixTbbUaAAKU5UFEbcMcIZOuA7i1vZWj4slWAfn/XcMV9BYzkLAs0+12jx87WsTxhUcfAQKbgHKWxIKqsYRzJ54T+e3Vbru7CCDcq4FKk8Gu6lssx3i+s7V92fNmx06c/oYXvOjKxkYQzJ56y+m21QAJvPHoTcvr3ZTEcRn7sT//Fs0GARDTSsqMqGhuGHGiYNgGAsVgOgEMI+kGwkiUFNWiHEUl5a2m1sP19H3VL5T3tyrCjPOCUP6fXFVkyBI3cDVLy1HieQ4uc8iQHBdjZxKl0VxuMIDQcsSV6/PEqRM/+EMvS6iBHxWo0E2Nl6QoSynyyfeTJGk1W0fX1lmWDaMwTVNKfhEFDz/4AHUK01G5KmfnXn+aYyMrtt2gBU6SRNVVyzaSLNEo4ZbOUFK+kuc4z/Mc1zly5Eir3blOVB8YqqjMKYkzKXiJNQz15A0nCKA6UGehw/NClCSNWl1ieXc0MQTKpkfVWMjQxB5Kyxm4rosoK1IqCiKl7k/Tzd1tBjCiKg+GA06AOU5TlCZ5muWFqpmypOMKXVKVsvvaNNfr25xelgpESvvIRIEjCWA87veGO0bNanRalKO7qJivENre3UEAmDUbMyTJslarxQv0MTVDo5IeElQWFL4HRVQCQRSyLNnp7yCA7KalaBKBOMsTURLSNOF4fjyZFGUJICUA8pPIc2eozEmZFr6bxv48W0TVtCCK0jyny4lSJz4RMrc61jHIUkoAL0lSGqeNdruA0E8SyLEoz1kGCpyIS1pSOkwT3TJ0k9I70OKMlGCITP0ZI8CJ40RxWjPrsGQ4Km1xWuZhHFTU0oTlWEmWaBaBwNPiLnHkhkGSZV4YBHGEWRKmQVpSJtbN7a0LFy+Jis5wQpxlVXyY4rCvegmob++r8RVcheuCkgGYY7AoMLLC8Oxo0gcsJqCgANeK7dej5YiIabU6i6ujseN5QZwk1+V5fg2t6i4uCUGyIkiKkOfpYLDb6+/IstBeaDMQ+L7farbq9XqfFuw1jleR2X81bQ4uoUIJITRznCSNqbGWxBCSgilLga0vL3KSHDhRs9YuGJCWhWpRg9QPKK7zujpUpqVhXFy6fO7I0fXl1VPv/8DHHS/qtDtZmrvjsCYvZTG7PdopueL53/jc5z3vOQcK0bxWvVmr11uN8XQSRKGsSOPpWFbV9aPH4jyveKL4rCx6gz5gKTrkypUrVLk4DLWdC1yKk6AOJHcyZUpM6TXjMC8SQYCCwOZFmmXxQqcpiFyBkVWzKdnWAfK5+ocBLRP/Pd/z3bfeeltRII7nPd+XFbm7usJLYsnQRGoWwulkaltWo9EQRaFESBe1v333e+742Mc5jttHCx0EvqjAzIt8d3dXklXN0BgWTGfTAiFZpilbqChUWWEgM5tOCQGe59Ga9Yfn6dBZIgg8w5L+cDfPEy9wXHea5SmhpZsKx3M1ValbNZRmpqyIDFRFCRCACtRqtXzfT9OsVqtnRe45bpZllN6BFhDNIQujJM7zTFIEu2YIAj1LGMiurh2FAkerYR1aMVdffa0KwxzmnqVZEieQwc2GyXM4zyKaR8oyBSBBHFNeYY5zZjNBlHhRmHlOjpCqa5PZbGt7mxcETTeCOJrMpoZl0HxlKBimFYbxxJkCFhs1/dyFc7v9Xc3QOZ7lKBNQkRV5ifF4OhXoNOibO9uQYyQJApzPhjuSyJqW+cCDD8qaurFx+R1/846KAGifPPgxbZ6vRTloOIGFnMALkiBMZ9McEKvVSPLUp+AcXORFEsaCLNvNepQkvUG/Vq8pmsbLEgJEUMWxO3V9j/qnIZuESeyHS4sLkGf9OKT5rLiUKKMYsZs16qmv8k8AC1mRzzGyGjXCshc3L1d8vgFPO8JpupljZuLMCpSZtnHV7fTVH5KHU0JLAkoIa4sdydQm/iyIPUURWZbBZaHIEkdflBwjddqrDOAB4LIceZ5bffXr0iyr2nol5gGnSpomqDuDUYaJYZnd9S7FKpFsod3EWR55gWVYLIT8temS/39sewhVegjRTFlO5Nvd1nQ2knha2080LFGW8ywLPTcKAz+MKIMMI/I5441mPANrNs0TzzDl0p6TedJq1U4YuL4o8idOH4/SNM5TQdDLrIin0UKrJteUrcn2hUcuqZw+7A8n01HVDyrVYAUI1CVB5tnjR9cZAIeDmaHV2+3OxvY2S8oiKWqqwmVAgBCFmUgYXZAoS0J1Ruwl++8Bs6ldH8U+J4KFbiejNVAxg3JSRDiLUILqdocQKS8YgaV0fQIvzQFo8xVYuY+ogtxZqv/Wb//Gt/7bb4vSMk6YSX+icIIuy5Rxg+DJaDwdj5PA58SSDpoqrh+98fLmzhve8KZLly8zDCww9RtUNvGeSpplWV4kvMAamh5MAx4IlmbHSSqIoimKAgHuhBaDsht1h5rss2vSNg6JWlSkpKAhPoRYyqNQIlrXKcd0e5cZYchgNHCDIE1zjqVxebOmEYDHw3Gz1lyqt5k043JaIozXzYkby4rRsK0iDpqW1TCbketGM4dEqKY3BFH9wpfuPX/xAgcxLlKK7KWpAvTE+FoE7BwWzZSAKekpWDJZgkXVTHMcUJKntm4YJSaiwLXq9kp30VQ1ieOTMJI5nsEkCgLHmc3d1pqsc1DKk9LWbFPVNi6cF3lqLBe0RCDs1LuLjeXUTco4l3mZFIRuuSLvtGoMg3KUMCwOQzfLc1VUFxcWMSiDONI7S4peT6KEKynkr6XX3/qmv/qd337dzHHn2cyUx+TQUVch6iClFyBgYWGh1WwJgqjrBs9yWegLLCPyFCWqyKLrzgAgWZpBwJOCKLQKpFpgnMdJx6wzWJRZ9fjKuqHKXuzGeQwhSxNGu0uyrnOCgBHuthZWmovOzhAnCcREhKLESk3bXFlssqRkCdM0ayLkYj9gARA5rkgiiWVOHj/OCXyv38e0YNFBbu9XN3FzC2YeNmGpyYlH/Y0yCwxNZkpGYUVYQlkxRN0kHK+oKofLWb+fReHiYhswxPP8ORvD1+GSrSSLJErNWjPyoijMGMC22guaaZw9+8jYGRKOyoDYC8ocqZpGjZ+MZnz9a2pUvs0z8CbONI796XjIVDwmK90V2zB2t7eajdrxk8dnMyecBRLkZU4ssnQyGQFIDZl5zug8aXFzYysKKOPJmUcf1nTp+IljfhBEQWRr1tQZXxpd3PV2RSjEs/C+L9z3mU9/Zq8LNJmNcHR9QJQlAsdRJG1asIww6PXyOG7UTJKVeRQ07KYmK1mS8Qx7w4lTh1HOe1EYyEDIxkm2ubmh6LT6EJVigiIJEssQgtBNN97UaHRSRFnxO62FKIpoMIcevPtouHkNm+rFjTcd/9Vff/VtT3sG5BTICtuXr+QILS4uOtMZgqBTb4oCr1vUidFeXPCDTNdr99z9wE/8+H994IGHqfuuwgYeOPIkSWw0664327y8YSi6bdR4hsvSbGlhoSo2l3MCT23AILQsy6DlOq5pByGX48ePLHYWUIE5TqjXGwxD2Q+8qaNrul23siLLilzXdcfz+sMRTRlgSJxnumXrminyEiiJKkpmzfJ9X1I0WpmV42nFM4Rrdj0vspZdk6AgsXK93n7P373vv/23X/3wP37w8oWLlAKGco/Q9LU9RM9Xs3H2Pr5fDZcFsF5ry4bJS0qeojyjuLAkzgjAoeeltEDA1LJqlQvFNSirNS1hIAoi5ZzWDIqsy0ndbnKAlQTh2LEjAILJZBIE8frKUZAz8SyWOdlQzSJF3tQVWK5EuevMNEMnEORFzPNcvdb0nQAhpNdrjaXlICuLrFhqL+iSLHNiFqR//Ad/9Luv+z3PD+bJINf6+vbOZMCARx45O5nO4jg1acJCURZJmSeWqZe4nDmzvMgwg6nJL4oLjbbIS6PRmI5lCSIvLgtQsxoyxyaxn6AICAwvCb3eYDadGYbp+wHlXs+K4U4vjxKAyySK0jhlCJhNR5sbF9I0VCVxfWWlzLIiTjnK0hsUaQJxQTBKKFN45fTYJ1z4qnXZQ6C1qghYvHnpUhZ7miRZmhnMAp4RJUmb+gGihXhLTZWyOKBD7c0ABJZF2XAq/eXr88kmWeb6/rwQMc/xnVZrNBwlcWLXapKijSYjN/DndVwYjhOUigTrX11j8hxpql6v1cfjUZHn1Dk4c0RRpDzHeZFktFQt4WCQJphlOE7ECFOKrZIqsQeDaFuGqsoMIHmWY0qQCgajHUHWc5iNw0iyVIXC3MU4jk6ePHHbbZTBi+qN1E1UJWNAJs3S3d0dWvJCpJF9AEjNtgitU4H8NHHieOz5BZ1OUpHbH3T/KnCTGhY8a9tWlqTT0QQXpWU34hwrmiWpGsLYDd3htM+JsCTYrSq9VPQmh9NCrib1HDu++su/8krb0seTUYAy1/W2d3eCJOq0WnLNSkvUH0+dINjp9TVVVhXF0JW7PnPnq3/51VcuXjlIb6wqcoM8z53ZjK/YNCRZzvLMcV2CSa/XG3mzDJAoTwFkoig6fvx4u9M5xGBxtWGMz527OBj1ICMAgMIwyWm5p+TI+tF2qwmoyo6WFpfm+HNEUIqoHh/nKM6LwXR6ZWdHtWpJQdzZdKXbknky2N3sD3qqQisdjCZT1TRpYe04HE/HSwudI8urd3zkY7/+y6/+nde87tFzF3iW/5eKKeQZCmjtAicMg7LEGa2vR6PEcRQ7jrOzuxvnGRRYUaFkUVGc5FnerNUlgfcCf+JMaPEUgR1PR1WlReT5AS2qqCm8wG1ubyZpnFV5fVPHTSheQsEABkFC88ygQACtXa8beoEKzw9UVQ/9YDIeUwaSsnRc1w9okTGrZkKG+YM3/P5f/9Vf7bGlHIoBzPP65oFAhPKZM8O4DMMwSzNeEBRNy/JcM7QsL/Ki0DQdAEzZKSMvCFw/CrOc0isHYUwAKTHqDfoFKsqS0uwntERk7tE0X1q4jDDEi4KIckqSDFHm8soBwvlBUGIcx/HW1taj5x6tmAJxgYoojvzQBwyzvb0NGXjTTTeh4l8m2E4JxgS+VrMhhJtbWyXBKyuruq45sxmN4ykKLXVZFPVWkxf4MIoAAHKlKxxifvlaIVwyBefySZFZZitIw+FgFEdRWzPCOBzOXNM00yjzokBUZEhrclxfG/lfT9MpvkcqQs82rTRPv3TvvY1mrdVs9Xr9Xn+smpZsajujIVXPOJbWAa5s67l6MjfUW62GJHKQiGkS333X5wljCDIr6sZ4tAMlyWhaGCYonKkKraHZatO00aqM6kGaLHXuI4Q0RcmybDKddrttjmMGgzEv8nFOU5JYCHIGIADxgTf2avhzzlXCiByvqxqlU6o1ZEFOkpKBsiCpEHKEBX4cYFj6odsf9laPrgm8ME/n3b/K1VOXevsxeMYzbnvWs5/xtre8eamzqGoqYQAn8DktqzOlxR8FLsmdMk8W1vS0HwC2bFq1T3/sE7//u6//X7/9GlWXykr541ieYJynqaIox48fP//Io67nxkksCzotCcGQdmchGY0gT5Nm/Ko+8eFnO4CFEQLCIMJlIUm2ovJJkiOUqoopy0rheVmUYlq8VfAKWm8Q8LAoSJqXz3zu85qNVpFS+vksyz71yU8IAPmRwyGRA1gztTJOE4W3rFqcu9PQj5O80WyNx0OBY46urDuO8653vXf16HG7Xm+0G3Mmtq8jkjGPpOAoDpIkqq0siQRWPD6L9UadZpeNx4IgGIY1cR2OCjsKaWIpqJaVRKneqsuyttju0tLWJWK5goFllCbHb7gFMky/12MA09/eWVpdNE1zOp2qirK4sJDn+fbu7kJtNchiu167cv58fziArMDxrKYps5nje45l1iibBIRxFFu23Rv2BY43Ve2Nb/yTb/zGFz7lKU8py6ubd67LV3mlLPUS8LysyBXLW4oIJTLneT7yfVXXRFGgtR+zcOaMGABnjmvo5kp3FQJI5a8hcxw3HA4lSbJsa2Njg+f5dqsVx5Fpmoahn77pxvPnz6t1s9tdmkwrh4koMQw9s7mq7LEfBCzPH1ld293e7rTaYRjGadJZWjx/8cKLXvSNr3jFK/aIXL8+STdvDCCyTHEslIYpS5pWw49SDMoWZeHyeFRKqholtCYCjbJU/rK9DORrgzdftZBNsjRMIkouy/O5nyPXPXbsWOGHYRioMlXrJMqOjheWFh45f/bs+Uef/9zng/9j7TBI88AbeB3U6XEbA5leb3c8Hi83GookYUwrCLgudUhlWcZAGKWJpMuQ55Mkygt07MSJuVisnAV7YaN2y15fW773i59faC9uXLoERXL6qTeban3mcwIrj6djgvh2q+5HLi3rVB6Qv1SOPgb6AQ3c00JklI17Dprh4jAuy7Ld7vSHQ0EUmk0awOltb1y8fLmyYeYeo3lMf28VFQhPxxOB5Rq2DQmHCK0AyPFcFCWe15MVJcn9EiMWwk6no2oqJpSr8NBg7I3V/D1ZEZ/9nGf97d++l5ZBtMw4jExN5wS+VW+wEp+DPE0pWmBe/tGydQCxM3MuPXqhSDNGl6uSVnsqNguhLEqT6TRDBSvwGoUTUh1eN42JM2NZjoeswPOyRPlc6NLco3y7yl1Q5PlwOOR5XhLlsszSJMck0zVud3d3td46duToIzsbly5d7jZaAstOPNebJj/2Ez/xMz/9U4qsoKKoaK1xbzTY3jhL0iwqsaTIaRYkpFRSZNebiRu7vmuoJo06cdD33EZtla3xQYD+7n3vv/eBL73sP/7QS17yEgjYiuCxoi74Ktr1hA4cB6o6m/V5ITJZkoPQVxSFFThCmBIjxTAYQra3N1/8rS/+ru/6rpOnTnEKPxpPa1aNYCLwXG9niwA889yTN5y2a7Y7c0lZnj3zyOLioq7pQRzTYqaWFfshXT+yWBKs2+b9997zmt/63TzDpm2H4Uw3dYI5wzCSxEdlaTfqg8koCMKVlZWiyB985MEPfvCDp0+fPryJ5rw/cxqXWs2mdVyiQJN4wABFljEgcRJDFtJaWHme5rmiKILAb2/v2Hbtl375Vc957nNzCixEzVY9jWNa04Qy+LD0VFDVdrsZhaFUFc4RZfG++x8wLfPY8WOzyUzg+LJEtB6KIkdRpKoqzbQucsswQz+wbTtL0pKUnCSOx+PFdsuoYidfF4Rqv2ECdF1dW1uFEGq6KgnCzs42YAW9XguLlC4Yyt8mDWcTQeRX19fPPvpIJYL2NLCvS8hiQpSayfUFP/QZTE6fPh2EXn88aTfqvfFYEkRdMbMk7e1EZYkMwwL/J9sezdJXPaQEMmyzSQGqEMLJaFxgZFuWF7hplnVXVpwZRZOIoswwpKAFk4orVzbp9+bEE3O2LKbUNPUnf/LH/+HvGi/+1hdevnghzJiV48dVSd+4vAIhc3Fn4/anP3e93hqPxjfccvPCEgUk7vPfUC302JH1kydPXrr86Gw2y7Ks01liGDbPsa6ZnuvxLKvJckojIDNelI5XBKMlJhWv7JxZaU7jCcMgjKmzFU+Go7rVXD961Iu8nd1LoiixgJN4EeflwmKXJ/J4PE4Siu95omGZHyQvfvGLPvrhF935+bu88TQIw1anZQpKKuIkjoMwMDQD5ai3u9le6Lr+xLRtjmX88fTTd9zxnd/33TTZd09Q0lGKo4hmXlXU12hWJknS7rSDOEyjpNlogaJMo8SZTROq86qPxW+Jknj8xDEIWUxQhQ0juqxPZ2Nd1vI0j4oMElq3GZW0aFCSJ7WG/YMv+4HFhWZFvkZqdYuF4Bde+fNveMNryzjZ3BwGQVCihOFIw5S3Nq5oLTPhYlr3E+IsjQWRHwyG1Nlbo/7re7547+XNi7W6/fSnPUMRqXX/NS5SQFRFPHp0hWYaZykDgKZpFBuXpSury7u726osh35UJHkhZZPJJEPoB//Dy77p2765WnJ7hPG0YbB+cn1vC1cCsNVpAgBOnj61V1F4z0QCgLTWbjyy9y0GHD++fuaRC29727sHownH0lIduIQEo4Ky74C4yMIq1QUSRqNM3uSjH/3oT/7kT9q2/RjeSOrtdBwnz2m1AgrY4LgSY57nc4wFQQjCkJJwS1KJkOu4oii8+MXf9tIffKk4525+TDsOaBHsqs/tPUQAId/64n+zRzPdqJhPnqDVmjWAgV7bS8iuNyqqzD32nH8JNZYBqCT9Xg9CVte1yXSsSwZCuePMMAdJlrZ0c+a5umUiXEymEwKIplJGgWqdfO3GDxWygijKuhbnuSxy62vrIsff++j5hmnyvBC6rr20Wrcsx3HiAkkib+j7bO3/Z9rBup/TmO6xXH3lzcAURd7vDeZUDDVLPXXDqe3dLV3T8qKgtNOkPHHiZJ5l29tbp0+fnk0nnuftYSf3Bo9OpqZKL3rRC57xtKeYpkrr7rEs4ASCCQ9eAEgS50Q1LIEqrvSL1JKYJ8FXWVoVlLh3+cplz/PbLTpKeZ6bVl2S9dFoQFGbWbrYaIzHQ5RGhDD33f/g937fS64pVlsVWcCY6Jr2lFue8jf4HYHni4xw8dw5UeYhIbHv12qLoROyhOvvDuIotxp1mqdANcYnYgulKmV3een//dVf+e3f+F93f+ELHMbhdOaL0ng0ttttiZU0U0nDPAxdlp3OgtGJU7c2atZ9d37h51/xs3rdeMGLvnE+C6EfJHHCcdTImzizMI7qdl1RFIxKpih1QRIIGPeHRZrOGcgwQw64mQ8fnI16XRCVNAs1vVHkWZYhqhKy3GQ886IglxhJlsIoREWeo4yWw7Wtgo54WR2ETIng85//nHb7NR++45Pv+Iu/Gc22ZAU2KDQNSwLPAyjygjudGorUWWxHQRRH8Xg8W1k5KWEZ+MgP/J//+Z/7xhd+08/99C92u1d5wr7aRhggiNSvylGfBgXE6pYRxtFoNEyS1K7XTA2iKI883/Nc07aPnqKWE10zlYuKjkbF5FDxytHo9ZxRYR+KR8NKNFJHU0iqGCSlzKrMHUoQR1gO/OAP/+DZRzc+8+lP2hYtvqerqmWbLA8H46HISrQ0BMfNJhNT0zRFodGnqoDF4f01d2/R+sFxQn1HumrojTCiYKwkTUuMI8o0nR09drQoEMCkRJTuzXG9ireXpjnQOG0FOKxC8HNP1R7DZ6V/7HmuyhLTQvcEw3mKWTWPex6Aec5qxdqxH1Pcw8dQ8MMBx/i/UMvzwq416nU7yzKa9SPweZJ7vtvqLjIcTNJY0HVWlMLQoxBAhqH1Y/bG7OtDFxCCndGII4SW5ZhNNzY3JFlqNFvOzK2ZpsgK5x45Kwni8sISx7IH7JePi6WosESHazVfQ+E9/2oFocHVmqJbZ/63siRZkpUFjTHOD648p2Fm6hUpSRhGB3fYR+Bce1tay4Q3LQNjrKkay8EwDIIgiCrn1ObmZonRTm97d7c3x3sqqra1u1NUEKWDwD4tJEHNx0pdYllBEhVF4GhQlbq+RFG0dBMSqoCV1W6Z67AH5wCFc5YFQoUgUptr5jqdxYVarba1tZPn2DJtjoWeO63bpqlqRZFnVBhdt4T2yTUZMHMcAkB3eRkVhWGo9BAucg7CPI5Wu93V7qoi60WRdzpNZQ+q/bhtriBTU/3W2259zet++/u/53t5TioyjLOyu7KSJ0kSRhADVVFkWZ45Tnd1JUyTi1cuW5YZheEv/OIv3nff/XPcHuRYWZJajaakKLTIo2moFX1Gr9evWXaz3lAkuWaapmaMRgPHcdjqCL/alf3EedM2WZYj1BuEMUCaptXrFmGwplsL3eXucte2LA6yLKR5tN3lRcPQ6DKhLhFcsd3R2lA33HT6+773+7/l337H0tpRkVcYSRF5UdU1ms4QhjRN3LaLstBMo9npyJq23d/meG5xcbHTpJL37W95+xvf+Mfj0R4Rx2EU7ZOyoiqUQhCEAkcpGhzfozUBMekudWPKfqsUGUrjVFUUUaIEbCpFohkFXTlzrs75+UypNOeVtqqMxTlYaI/OhP5KUTOEMJieWTTPpKJkpgnc1Po8efLYqVPHcImSJK3Xau2FdlFkvu9lWd5ud0zLklWV1gYNQgjZajcE1z1alRxM31EUpdVsyZIYRaFhGAwLeVFAqGR5TtP1PC9YFlYQLm4ynrIcJysypg+CKUkIFYR471d6btCHogmwkFKOAro9aF0CKmErurr5E1U5siUGJeUBBQhjVLnry70HrDKMaMizRPPD4F8qB4qnVTzk3cGA47mabWMANEMzDLNEJcrp7qV1ExwnihLTsvM86+3uzlFuXw+6oNJkIVuX1M04Z7JsNptqbF23an4UEciajYYiG6Ln1euNC1fOczyvqhRdUIFBKPnYgXVPc37mPOF7pE3z6GWFLyO08vS+f46qJNU/qqmWgMMMTUn59B13fvjv/6G72GUN4/jJ4wLHTEZDjmPPnTu/sLSyu7N948l1VZdvu/22Wr1Oz18Kjz0456rgEw1i0VI6BMK4jGAINdPkUnnQn3AcpyniZDYWRb3etGfetD/Y1XSVZ2n9n7nvkGJy9kpsVboFg+kSIRV/YqWmAkYoKaB2ThG7hympxEa1XquElCAMqGoAseM7hIWqYTjOTpa5i4vHMSSSrcmGLMkNDckS3Dq6skRlakk9BJVvjCVgXm6awQTatVat0VFMPc0izhDTpCw8hMrUVNSJ24viQlF1WZmlWYxpLskTENTT9bEPwMV49fjac1/wTe9674fiDDOs0ml3Pd9jONqBKllasWtSXrBxEai2wRtYrOlnHjn7J3/wJ6/9ndeKovT2d7zT8R1d0zwvoUAO23IDZzqbGbVGxrIZKVq6LpQZALjdaDZqjcMW1jync74qJo7DCGxZFGE0qdt1wLBh7Lm+t3DseVEWTd0tATCGpAQlBck3mg2R53ga+qClkqosCXoVGhpeaP78K36iaTXe+653jyY96pgp0iIOshwJkjB2RlvbW93uqq7ZUAoLEvvJTC4ElJWmYEGN+dM3/jHC5Td987d0Fto3nz69Ryhczfh+Tv9j29xgoDi7oiQIMQu1Zcs2vIDW09Ihi3JkGjUGgpnnAUQobItgDJmpNwtCz7J1WtCBnliVAjlHJc2LtewhOajqT9dg5TqgoI59BXEvvEqRnlX2GqYuct+fhbFvWB3X813fQTkFPPCiFHp+FieqopmKiYyy70xMWrGPBsqrJbx/t0q7xICt1Wu6oRVxiPJCU6Uw8wBmaoZpGNZsMpn2xguL7dRPC4REke6jJI1F0YQM5cqg26dSRsuKVb3cK+0FIOWFo+UXCcEsy1HEVyUbqOzd2zGU3nluSlJ/PeSowkKFx1wJntcAr4D8lTd/Tr/wFRj7HmfCKvBQVd2AlheTWMKTlHqiCibPckSMWp2qRKNpt9OlNY+ToEgSQVBEmjdBipJqQhXz7dcX+MqyPAijMIolSTZsy6rXpjOHep1k2Q09UVBuvuWW7a1NP/BbrYZlVu6C6gCszqi57j+Xs/thqz3xM6cIm8vfvfDJvlCis0sXCkMDP/fd//AvvfJV053e8uKSsbz6tne+C6Xh0bUVjMsLFy/WGp1Br6cILGbQL/zSL7zsh3/ooPfXcF1QN5nMCbyiyLNwWpebo8EUQq5AaH15pSxp3PTo2jHHpVlhVRFpOmlzp2pZcRRVENO5j31+VFR5fLTv1VrH1dKZnyfzZ6HaLFPiirGfstWS0XCcZkmeJzffcoPnRYPRMAumtNAoxVr5dlNnONAbjFgiiqKAcH7odKx2FVXWKlrbFD366IXxZJqnwcnjR3Z3t5MsR3nGlLmsSsOxG0YlwwthHJaUGZBS7s9H+7ETvP9mNdgALh9dW15beejBM8PpZOaOZI2GqYIw1mUDY8Ywze3hVlom6yvLImFzx201Wv/w3r/HOW7UGx/6p38SIEzSRKNEtfLMmaWBa9pGEhWbW1vr6ytBGIwGgyLLVrrLBi2neA0P/8FrZ+bNZrO6LZQlSuPM9UKWB/Vabbe3C3hQopwTxIzmtSUL7dbiQpujlC5V+RWm4naZX61Cfbbq5n9++Q80avbdd9/18Ts+UpapKlL2g7IoJ4Nxu9kSOKG/28tQfvzk2mQ0nYwnrVoTI5qfZpvmh97/wX/84IcXFjpvfvNfLXUX54sTV0lQT9j2pyxJCmcWelNPgMBqWcPtXhz6WJQgBkEaA4xlSfHDCLJMvdEYjvq93d3VleWKse8wv+fhlwcH0uE/HR7B/b9Wp0Ca5KPRqNGo10zTc2ccRyRVthkrT/LecKBLispLpEoowBQ0kOV5vhd+3JNWVJ+ck2gvLLSKnOIK1pYWaL3r7cvt5iLPSkkUswybpWkSJTQRSZGhyKytrdL6qZVDA1KZP6+wzOCioAIF0mIre/57AtIsp+n/FPzNIIR4SFWZyoShFWrpiqdnEOCgOJchlOkTVnnA+7RNVZFQdu4q+foaPc1wngeua2hGnmQSDxeX2imtV5qxLJwzObCAsTQjTqlRqsnKQrtdKeVfl8uiSkZQFV5TGYmvLXQ4UaCxlDhUZYmmKcVJnFKyPoaDtl1TZdObBYSm6kEaYNpre+QT9CBm+eov9B/NsqMF9SDYe4emkLIUwsQzUGA5mQBaPDnJ0Dvf/s6HH3qgZdsLreZ40KN2EmR7O7sXzl8wdQOjPIvTVm0BEuFv3vme2czZo/mu5Pe+94LisiRRSqJo1OvpsuLOZpPJWOB5U9dZBqIc6YoWui5VPxBpN1q33HxLpTqwlM+R46qKv7SPVYVaSmLHsyLLCJDhK+wNy0KGp+mwcG7JQgayVZBtHmrjOD70o/e//wOu4wqC2Gq2FFnmIa+pJgAMTeHIYg6y7szDJYXJZkUeJ+nVM2e+CqoMHECAKHD1uo1opR8GIyJAFiWJJiqd9sLObi8riiMnjkEOlkWZpEmFy3miGkSHG02nP3nyyI/86MuOn1xLsgCBorPY0TSzLKjSJMmC789ImRuqJLDMbDQOHc9S9cVW++47P//xf/5Yp9akI4FojfGyyIPJTNRkFXIAYx6yKi9mURx5ISix7zhZQlWAx22iIAHCLrQXF1qLkOEFTiGYEzglD0NEObdIniYoz1gGBK53/733Vqm683Z1p80TkjEhtZr2spe95Gde8RPHjx1FBcKo1ERZk7V2vc2UDM7LMi9Eli1TSsNs6rrAc9VkwoXOgsLT3OTxdu/P//hPzjz48P4yfnxF6Sr1QfVXnsqvghInQgakGSRlHPqZ5waRH3tuyzJlRYIMYxgGBEyeZZubm/vVEf8FLF8KxYKQUh0xjMQLpEAQ4ZMrR2r1uqCrtGCvog6cSeZ51BRj4QEN0mGAQZWeQHU8349wieu1ehSGFy9epMxtGCuKvLOzw0Cm0WgEgU8YolCSHXL2zJk5zozaXxBWtQhpDW5a7J6BKMsZRD0cCNOKOwzLUmfBfnQYYZIVJWFYALk0x0UJEKKSjSBQ5iXKqeJbIBKnRZqjvKDlnCk/S8WD9TWP1SE8IyColBlOADANE1mQGo0mLhHPc512O00jgYMWRYOALIwmgwFLgEKzuivz5euYNHrsULejriYlury5ybCUgm95aQFmRa/fU616r78ThdHa6ppSqA89eOZnfurnXvmLr3zWs28XBJHlKCuK43gydehJiixtb23rusFR4QmTJM2zQuRhlsT1RtunMRN+PJ6sLS/RVGhFxhwbx8l73v2eD33ggzedOtW26mfPnoW2pUsi5vmNixePrq+dOnXqi/few1AiSB0Cx3MCGk05cKnvM0XOU6VETljrLruD3SItSkA6jQYPwXQ2E6kYZDRZxXmBs4w6saLonW97h+N7t9z2FNMwljsLge/v7PZEUVhfW1M17YEHHtBEMc9ywLJBGJ48dVIR5e3NzTRJJEVFqJBkqQTEtm3P84aD4erq8nvf/XdnHnioXW+KErjzM5+tyJYok5kk00JQx1qrm5sbURhqoiobHHUXGgZ1e9CKBnQm5ouoKksNMCaSJLbarSIOSUnKLIcladi1WtMeP3wGARyGQZLGGGAqzZWDAOiXXWrVQS0qwst+5Ac0XX7tb7+G59jBcJCmjKLR4EiWJn4wK4sUEDjY7RmsYrU7k8m02WjktEoEcqczheMxKMPZrCiRWTfrpr69O+CAsL7UHfX6EOG6bWVZkkRJUelN13egOg14nlYEHw0nKs1CppxzsipCFjdrEisyl3cHhmpAyNVso3dlqGu6rl+vFB/ePhgAXmSPHVv7lV951YMPPvjut7z90oULi4uLll5zpxverN/trniBe/nRS7qhExaMRn3DMHFZBq5fpmipvaRb+l/86Z/d8ck7/vtv/o9nPe85LFcFHh5Xzh6aJpaBjVq9u9j1nP5wGi812rqkxJQ4KBZFHhVZFCGO5VqNZuA7pMRrK6v7l/l6IznzgC0vCo1GQ+AF3/VFltdlYTpzAi9mEdHqNVwUTFbAOhfHIUaoUh6pZD7syqsiTFT6phUUhIVkNnVllRNV0fM8gZWazSZFs9LGV2APyiNz7xfu+V///TefetvTWMjrprUz7hMAJF7QVU1g2f7WjkCTwwTOVDc2t0gJbNNWZNkw1Y0rV5rNxfHY0TS1QAVljAOk399d7i5LrODOvFanBVhmp9dL8sy27SQOGZy//Ed+5OixY09mhX/FxjAg8vwzDzyMkvTY6opdMy5fuiypiqYKrjNtN1o1y3Kn4ySKTN2wOG0y26Y1Cmj8CAOO/brcBWma6Zqpqkaj3iiKFHIUtFPmqaUZZrMzmUw0wxAkIUli2zRJXr71zW9717vfubCwqKiK6zqDwbDZaCiaaurmw2fOPPXWW4ej4Xg0lhXKTKpKwvbmhm233DC265TDyZApn51s6IDndne37/niFzrN5tpiN3Q81TBWjh+LknTSHzapWYcvX7iI8rzVqEkcH3meUVvYBzZW3tM9XtCqVBgGPMsByglDXSntdkeUhN3dHV2VyzynNKxRjMtiubs8m04D39++vPFnf/Knmm1rsrTeXd7Z2dnY3Fzudmu12lJ36dN3fEqmZBVsUuSCKh05sp5FyXgwcB2nu7wShKEoiXGaLq+tFAg9eu7cyWNHty5tGaomS3Ka+wwlTUESJwyHwyhONZQEAYrjBJSMLPBZEpQEN9rNa7buHhSQKrMI5bu9bULK7vIy5X6NEonnKEKoSA3TSjK0S7u67Ekiz/P7xXO+XOW5wyqMJAnf/T3fOR4Pf//3Xz8ez9qdVUpO6LksizkOihybhhHJsaxyLMNRiDEBrWZra3tb4Pml9WODwYBlOJmX/HAyGA3SOFYUMQgCz3HrptVptoaTEaLVLilM4gCFejjXaDwe52mSJUQTeZqYQHjAEMNQsjRAGPC8yIuKJNEKkghhCgRWtcdWANyr9V6tfEwAx8PnfcOznvHMp9V181U//4s+reuFBFH2/SCOY0mQDalQBWnmOgxkbNucTKYoQTgvizyXJbleb2xvbf/MT//0T//sK370v7yc6i5Vox6K/crteyHdvdw8SpzU2xm40ykDwUKro0qUo5BWAyoQ5Lm8Il6QBSkOwrIsOY5rNZtk7g76OsBA81ZpkbQTAs/HYQRFQVckFsLtjW3M8JqmOeNps9kwTDOPE4QKyMJGrUGr2hwG6uwhYuiqGI9Ho9FQl6n3W1WVAuSyLKualqW0tjxDodZSlKZZkXa7SwIHP/OpT913z30sKwLIziJXlERdUQHCiAbHmDSOOUXkLX06dbK46C6tpFEAIfHdWad7xPWjElGI91J3od/vI1TU6/UsybMk7XaXp85st9/rLC6omj4d98+fe5Bg/Fuv+V80WvEv0SDLzmeWYym1kCxSJscgijmWKfJ0Ovn/WjvTGE2O+7z3Ud3V9/He8x5z7jl78RBFiyKXISVZii1ZF0nZEpTEjJw4iWQjkXJYh2NHNgJLlmEjAQIhQIIk34LEib8ZST7YhpRAkmVRIkXucnfnnvfut++7qyuofmeXu5IskVoWBtjFYjHvdE91ddX//zy/Z+raNkl3brcte0JeHgKsbvfdqL43PEj8zHw2P7h1wFMgDaIW2f7VXnrphdO9PpJ1Py7SDCVZ6vjObDZdGwzOnTn7/779zakbJFnmuR55xgQxcjzLWpCYZ4wlKB8fH+3t7W1tbY3HY9PQBMB8Z/eFpMCdlUBX9ZdvXTeJ95Fb+LZrL3iGBJmNJ1OW4rcvP5wzmW3bq/3+8PAo9H2aLk1DzeNsMjoADAIsXur2l3Pt5M1cPXRFWkyGE89xIUU1ak3TMG/dvE6VRaNen07mcZmIsgigMBwfCwxvKipdlKqo0jSbx9mLf/VdkkEtSYvJfHI0+s43v81zfJgQjVdvcz0psv/79W8Aqqypqj23oiDurKwkYbK7t2fZDuA52/H2d/ff9shbX/zeDcuyRJHQkDCmp6MJB+Gp06fH8wOd1w3NSPwYl3mWBXewK/dEwlX9ryVRGgDSEe5sX6RpJsvTAuU54kDVakBZbsoKwDhJkjzPqxri63F0LxuP5L8JovD+D33wf/7Jn8wsl4ccw5QLz+IBzQFWgqLRaCRBTKPS9byNzc04TQ8OD0VRzAu0u79f5nl30AGAubHzEgOZul4P44xJSkVVeUhePADyGDAlOZH/sH8Ep2k2Gg55HuAyl0VBNLTDw1mj16YZbIcTFrFQVBHN+VHGqALLC93+4K/T8FX/WClsltT0kuZ57h3vevpn/+Z7/vRP/zemuX67G4QRZmlVVVq6maRREHo5ykejYwhJjLkbOXGRRlkiKjIvC37g/cFXvoJQ/sEPfbhB1sQf1dS+Xd5xXf/w4ABjcppRVc22FqWEJaiEPBFLoZKWFCkKY1ESGvXGdDYm6S/V7vHNYC2SKmGeZtZsjoocc1yBkE0gADLFibIiERd5GImyOB9NzKapqEoUR1kl4brrdXXSSqqWEiJMZlliqsY4R2VJznpSQOLNeV43jCSJKIaSZMn3PVkUszCWoCiIKuCFII5I7BvDFWW2DIvodHthSrLrt8+cu3F9VwISL1A8wHxZ+AtLEvUM0wzLOJbDM6wkwzLPNVMvdc0jtLlcVVRNlH3Xy6IYl9haWCfQs5923GWopCRNefDRh7/+ta8FUUyw+kTClbq23Wq20iT2kyQK482tsywHFp6TFAQ4vkxxvF/UoaooKE4QgY9G+zd3jw4OUZajIg/8eHg8WVs7VW82kzTNiyxNo/2dPdd3MQD7R4cIlQIPeYr1544hKv3eQNf0U1un+71VQ68dHBxKktJudTCm19fXz54+a2i10I+b9U6WFvZ8UVOUM5sbAgt82y0KvHHq/MKPr12/vphN5rNZEsWAYbsrKxRCQeD67iwKF64zjZPwTn7qbVj2ya20LXsyGqZRFMfJaDhcLBZRSF6bEUlOZsIgirJEEIU0TdZ6fYkXsiDSRTWP0jSMeZqtKRpKcxmKMhQVQVRF9fSpsyutFeJCSVMAiCayVpXMSSRRVtTrdRLP4/kySb6jdnf25tMZxwJD1ThSeialgDxFo9FwND5y3QUuSt/xNFnSNJHhAVsFtLwGF7otul0uH7ZtYVzOZvNXr98QZUnWVSiLmGIyQuUqWUx583kaJSwALNnO/aRaAblNSwVQpbhBuN/vffIf/Xqn3Z3NxkHg9PttDhAJQqezQiM28OMwThies1xnSsiNIWkS0yQ1S2maNIWPh0NG4BqGEaEsSiJVVXkBJlkGICeb+nRhzWzrB9anamNIUPObm2sQsp2VFgvowPMojBBCnuswNFOvt1heiLPSaHRWBut5STte8OMu60QgSFQZyxJtY6X5+d/6wi99/OMpKv0oThESFFnT9dlogvKcY4GmqQxDx1EU+SENgGjoM8/O8iyrXldJFH/hc5//8pe+NJvN8kphfc8l3PX3Tqe5sb7WbDQM3USke85Yc2ceBAwGer1JAy5P8jQhPoU0inmO5wAgG+8T3tp9DdINI1opmmNYlBU0w0RpwgCWETlAMe5sURAMY5L6od40cVm68wVN00R/eXeXbcl3r5ae4XikKKoiy2EYFqiIoojn+ePjYVmWUBAoik6SOEpiTOMg8GlMyaKURanv+nu7+xLLybzgzW2U52WJ0yxjAadpehqn9nzBYXZ8cCyxgsyLOC3oHEGWFQGg8ix0nCwMQ8dhytIL/RJQM2deoLRm6nkS01luahoArK7p1anovhtfVUkdUVSIMsTSiqHWzTphciZJu9XyfAfybLNRU3QlzbPhZEKsMoBNiqwKdvoBts4bG2QOsSyAnMgCvtnp6Lqek4o0the+rGhbW+u9Xn86sThWeuLxdzpO+NIr19u9lThP46JQTHPz9Pk0K1VJV6C6OhhkafoXf/7nRV50uz1VNdvtriTJnu802/VaBdIXZLm7Oqi3OnEcpxUQN8oypVZb29xyPffWzRtpnl+4fCmKAo7nzGaDBK4wEPISI7AIl4NuX77LR3T7MSNrE8+DesNUDTPDdIHJO8owa5im59ai1enwPB+EfpEXp8+c1U1zbM0HmxsU4CzChvANU++vre4eHUqaunnqtKzqul7TVQOX+HB4HEbx1sYGBLwfhIpuDAbrHEdmnqEaqqiwmI69oMjwaDJduE5RFkR7wsMkLzbPnTFq5vFwbBhNRAEoyRunT6mGmeaYpWlcGcnvNrJUB39SlWVYTlG0LM8D183jCOBSgBxp4RQIAmHQHCii0R1sKIYRJ0k1A15XZf61V3r1wW97+6M/996f4ySJgTDOMllVdd2IovzweFYgmgFMmIQLzwY822jWaEDHRVbvrrAUmDlWXqQ1vVYQVzBY39igGBJYICoyy0E/iCDkiXrp3h9puWDRNL3a73daLZphLdsezyeaqc0Wc8fzzGY9iMMkShVZYTjmxq1XozhE+WusxXsv5a6v2wqK5Tq4ujX4tX/8yec/8cvL6G6eFQ72j+IMWU4AgBD4MSoZnhdUXaMFfuRYRH9LgsVkwPKypKx0uv/9v/7xJ3/1k1/87d+Zz4iQliDWlzz12w2AJRdKEAg0smSY+WTK0LQsKwym5WaN5yEAICszKPFFWQwnI1ESiQW5SuB+U7DhpJtflESDVI1zp88+cOUBRVEwT8s1Ep0iyiJiSlEUaMAkKO20O5pSOanuUN8qESamSIujoZsQcKEfkAAYo1Y3a5UwC2coZzgOURTgpV6nG3mewCmVGhZQpPsLyrIIA1eVZU3Ti4IcJqIksWwrTTOOFh3L1VQNirwfB04YBnlSb9YNXWMYEuEhwCoxnCEZdO1Wm/woeU6zdJzHYZ7oNb3X7QqCOJvPy2Kp+rr/m0YVWbH76i7DwFa7C6oMIB7CMCT9fUwDmuNpji1oLJMnKye/WkJxqn7t92lG0DT1sSefUhrtG0RDwzVrTQYBwgZCeZa7o6NdpmAEoO+8OowSWjYbc2sWBfa5i+fDonhl7yCjOVExIS/dvHkzCP2F6x5PJpwgbZw640XpaDLRdQlT+fevvXQ8OdbqeooLP4tolqk3msPZIgcQaoYfRqPDvTKJRVX2kxAKoLlSdzP/yLJYweB4LS3LBBWnzm0LUK7O02RFqiDpzDLKnWaotzxypT3oF1ByokiUJFU3VL3GQYkBXEGXRZFTaXF0eGRHodbthHTJG1qCS6hKzcGK2WuXMh/QaJHGdhx7cQpYcHB4sH98VKAiTzJN0WieTxkGs1yBmSTNHdsrqp2vBHgSGcHwrU7TC13Lsf0opaC4iIM0j09vnW/U11S17YR+wZRRgfcOZ+96x7uuPvZ2hCox4WvYOcQQfDuO4mQ8dThGkHhe4Yi8BbBsRuEwTVmKSwNk1nuMbBYMMBoN0tS93fr+MdNrqTm8fe4hK1d7pfncR5/tbp3y83JquZ4fanpdFFVB0nkohX7AiVA21U63QxEJ2uLspbP1VhdhNoljqsyLOC8iPFhZLwu8WFiyJLdahKkaeMHaYK2uaa8Vdu7Ez1QaPsLbDlNccpjme+urUR4Rk5Iop1Tm+i6LaZVUAO0MeZokhra9/A4/ROpbXg1bgS4JfeVESkmo/GVv0Prc5z79kWc/WKb5cOc4DnO13fKLkhVVQa7liDKbDSDxSl1X6oYTBGWJSZSeboqistIZyJz8F//rz/7jV//DH/7+H82nC2JgqXpHVaecLSu+K+BoINBuGuyNjhRVbRimqSjNdjPKEyfyLWsGOLagipJGmqEuHDsIo0r+umw13dcgOwuG2KtlkrhBp2kmCdLerV03cLfOrEWRq3ZMKPMMxl6RhHliqkaSJFlGJIPERX7iEarymasXFGTY0HYiP+i1u7EXoShlSsyLHBCh5Xs0FKCsZVGm8IIMtcXCjzOmv7YpqSrFYlaggtRHJZWkCHACKkvPX+i6pkj1mtn2oxBqQsYXDgqRDP08SYsMM1SBCSspLQqj3vTD+HjnEAd5x2xyACwSvxT5sEDHw4koSVmeEXExW5kH71J3vM5xIrVd/oEpgWLXGmsyq+3uHrmBr2gaQjiO0s2NMzTN7R+OEXHACiRVNis1rd5qtqtD0n113aqMLwlevfpYGPmKogCeD6JQkkWGCATKSxe2+t16nnv7+9cn84PeekdQwWw0UYCComI6nPiOCwANRW44O57MJkRzUXnXLGu+sCzXtiEU8hwf7h/zgG/WG7PJ6Pvf/27gWovFbDKbdVe6JGk8TY+HRxjj7ko3ClNDramSOh2PozAsy9x1LD9wSZOPZa88+AAnwLsMOneZUjH16KMPXblyEfCkoT+ZTi3b9vwAimKUJJ2VlVa7w/NCURTT+cz13SAMLGtO4oNQebh/8Oq16zxDTOCT0TjPiNUkCIMcFbV6naLp2Wy2sBftTscNPS/0WRLzSfTwNMOQTDwASOmAlMYKQSS7GEkSW6227/lJHKmSlCVZ3agBmglcZzFfUBi/733v67Q7P0Cfq34hleC84pa0ms3NrS2KYUrAuUmeUZRSN5VWrYDYTryUysI4isNoeQx//b/yO84rjPGlCxeevvpkFkeu60AAx6MxhMKg3xcgzJJclbXeSj8O49D3u50uRnj31i7Rq5FtLtA1vW7WAAsWiwXH8xcuXpzP59bCJqIlmgTz/cDTsEyIrMjoi+FkmGWZQEqyeqtW1wQJZwVL0TwAsii5tisLggB5UKnpUFHZfn5EZfZHTvyl0RyzkPmVv//83/47fwsKkNQlkgWiI0UjWSoAYpYrEZ2IEGhQIjLJklIFqdto65ISuT5LMaZp9jrd//Kf/vO//MJvTkZjyHGvoX+rUeSFYy9sx+YhL8lSlmVzyxIlkWHoMIlarRag6GDh+LaL0ozGVF7JSJcuhDdlFEXh+X5ZItMwD4+P9w8OIQeLMKVTDFkCri+TnCmZtZVVlQg/4zRL7xHnEv3V0tVK+loIF5IsxWmyWNgszTbrdWJeQCXPAmc+F4moC4mSzLA4yQpVkzHNzBZzs2Zqqp6EcRLHkiDmaQYBJwoCARZnme+6cRT6npuEYbvVFDhoW7Y1s/K0yFMEAdRkbTScDI9GoR9mcRr7UezHa731LE4ZisC6wihcomfehCJLdVIkgjYKoyIfjyYViJnN4oxjOB6IUZCyNLGTeA55yrM4MnQN8jyRE98fn+bk4ey0zVazPljtlzQO0wSQ82PsWAuWuOBQEvksQGfOb6QoSlH84JUHWlpjcjDqNlrbZ09HcTCaHcZFKClyvdmCIuz1VzBGljVZ6TRZmsli5DtRr9PvdjqebW2udh99+EqtpgdRmKQJIWYVhU6EX4DQKBATeGkcZXmaN+v1OPQ5tnzoocuj8fiRtz7y9NNPL30Qy5tWvYZPOhEYE2Xfh5/5QKNpLBZzLwhUXWNYRhCFClIZFSWSVZVmQKvZch03jiNJhKSQhArP9oiIsuqGNQyjTm4uJ6pymmVFkXtE+srleTFfLAAAmMILxwqjQJKEOE1831c1pcA5aVMGHjkpq0qaEngzw1KyInu2TWpPrptFkSbLsR+c2Tp19erV5eaOrZT2y+up/OzVSRAhwAIAwWg2pSFMSlJrIBMiy6AsAA1O7dH3vvdtcgmSsnTJvJGpdtIxxxhLkvBr/+BXnnricd9xSeWhLF3XCXw38L1arSaK0nQySaMEAl4RpGsvvYzynHheAQAsCYAqy/Lo+AjykFhyHRvw3GKxcF1vOpvHaXp3EePOu4Smac00MMMcHx/Np7OdGzfnk2lN1VmERShgkiAQZEkyPDwiDsICVTyzkyDAn1iYOzkPkPMdXSKsGdo/+9xnfv3Tn/Ji78bOtc5KU1LF8eTY9z0vIAb8PEnc6byMElBSJB07y+ejSRpGIhQ2Vtcgz8uC+D/+2x//we992Z4tCB7xrlEU5DWMSkSsq1Ho+p6sKNP5rMQEzsCwIPFDDYoNw2QJToFjqxiYN8UeujQ5lggVOakYEm5CmfMirBm13Zdv0mlJZZS/8FBaMogpE3IESAkJguD279iFTjrG1QqiKIqoiLZne6FPJBGCmOUFz3K6pqMs4xk2Jqt5HoaJFyyajXYYe7OZxTCk9UoSgvMC8lwcRxSFTUNnGTZJYhoXokDoDjIUTE1nEUW+aKBKKo1pRVJIOhrLCxxs1ltrqxtRGGdxujlYByUNKHa9v3Z681SR56JEsjzuoyZ7V/YipkgPg6Wms2nN0AUgZnGmK0bNaNjzBUMxAhAEALMo1iSxWatlUYhJsjtzApG6L3ZBSZ09NfjDP/rXW2c2/ThExIvtNBp1wzBffXnvaG+0uX769Olzh4ejl165FpAgpXI2mtU1822PPBr5vhfYOZXWOiYnChBCXdcJaTQKVVnKkmg6naZZWa+3nYUzPD4m23Zcus48ikOWBTdu3DAN46ErD/AcN53N4jQ1zcbuzp7vhYqiBr4XBp4ocrP5RJKl93/gA+0eseXckQrerpWcMKLKsnzHO576/Bc+S8QrZFJlURxHccywbBiFaZbFaSbKMmn90vRgMJBlyZpNPNdtttoiFDiKPX/6TOh7RZFhurSchawRhSbLsqZurK2tJXnmBF6SpQzDyIoUpRHg2Ga7maTJdDKtVNwcxmg0HkKBxOEBQCRQPOTpEkWeh7N0eHBkmNpnP//Z8+fOLaUk984HhhS8UCkKsNdtW5Y1nIx5STHMBmkdlBxI0c6N63kW4zzmEZKgrKpkybsjVXi98+72+QeXuN0w/tVv/eZ73/deNwigRHpEo8lIN3SShFjiMEoQwjzgD3b2JSgO+qthkuiGTiQNgCEJKJJ08dJFEvBnzeM0YYhZoeisrKiadk8OcFWTXX5oo9kgjvgiFyDsdDob6+tk51sQ8xqhmgqCruuqqjmOUyIsizIBHfw1KeU/bmYTugdWDPkDz/7Cu3/+PefOXVa12tHhuN1e1fXmdOp1WutFUiZeKABoKFpNM+aTqaoouq4jhMIo5Fi21WyqkvTvv/rVf/dv/i2RTN72XJVE1SRubW0S1mqWFghJigQ4UGJKlGUasLPZDLDM2a3TeZR4nmuYRrPZWsKC73+VXe6rSuICSCVJVAylpLEgiXu7O5DidEmlS1rXjCxDru16thsnaUl6PtUJpjoq3dlSL/FSgiQQ6WGeERmmacZJXqs1VV0XBShCCFiGpkqWpUknENAFQrzACZLY7XfiNE7TXBDEWt0UBFCWuaKqkqjoGoFRFEVaqxmKLLGYdi3bseymWacZplarra2tLRXTp06d6vV7M2uOMJESR34wPjqWoeBYi+vXrqdppqmklHzfItkTHYUo8m955EFZFm5bdYlFqjpk4EG/T9T+PGzU61FIosoESFonJ32v+0xGoElNi3r7Y1d++fmPbV+6aHsegJxZNzDFvvzyLgtkjMHB3jFg+dXeBkvBvb2DRqvZ63d9zy2KTFUVALnxfCpI0mB9bW7N4ygUIK+pUpHGksArmur4HssDTdfNWm10PBwPR61WWxCFM2fO1HQzT4lKjmEYs14rMY6StN5sxFVD8+z5cwvXaTQbX/r9L//Sxz5GQk7viaC4KwWgEkAxLL765ONf/sqXHr/6xO7+HkGvJjHNMrph1OqNqIIR9QcDnucX1mI+m/EcUDQtiOIsyzVV63V7pNMdeAWFkiypNRuCQCwfWUao7/VmIyDNOtxf7WmGmmRJnESSIooSwRXLiqioMiIGtYTsLcrSDzxREdMiTdIkCvz19fWH3/LQ7/ze777/wx8k+pnKSfYDHFiGhBjSPGDWVvte4EqaKqiyYzs4SQvXN3kRkMeraGpaTZB67RUiMT/hxlfYnRMq4euYdLdhAjRFr671//lv/MaZ7e1rN28cDA95EVCAdgI/zLJTZ88gCgdRDEVRVVTbc73At30vLUgvmQEsoijLXiRpwnE84Lg4TUoab2+f50i47D300jtX+tjb3/be9703zcmpMUMEydHudlc3N8I49sOgZCjH9zNSI0C8JDz+5NXl7vTu7/DjrutEA7fcvhDnvGbqn//Nz37xi7/7zDMfZYHo+QngFIQ4TAksC/M8E0RhNp8vHId0eASB4Tg/iWbWnOP55QZcgAJHQgJPuvPLp01TpMcffyzNIp7nBElwHDcvUW/QK1B+fHzsBSToNMlTsk3w/CevPikK8La/700YDE1ByGka6RBGSZSinAKUKAqaqpCeFUv6fTnOS7KhRxnK3/nud7c6HUT0y68dLsgKUt0oURIKqqg1a6Im27638P28LN3Ad/2AlKkqQSGJLShzwPMRYchRhqmPJpPZfE5ISpI8X1iKLlMMHk/GJUU7vh+mYUHIgvnMmnmBT/Q5LMiLPMlj27N39ncs24Iy9CP/+s3rnATb3fZsPhkND4siByw7Hg+H46EkixsbG2/GIntyzTRDDVZ7HGRsb5HkMQOoDGVQ5ERFLOkyjMMwDnnIHR4f2O68O1gRRL6ipv306fEnZoTlIaLI8emzG5/41eeNmhE7zt6NV0UJSrrWX1+bTIeONx/oq4IgF0UJavLlSxd2bu0WHkn+6fW6kkTOyI1my/F8mmEGq32UpuPhkGNZs66HSe6FEcNzvX7/W9/8hghYx/EuPvTgeD4XRemVl6+NBJEqqVa73ey092bT5kqL49hau6UwKEjTd7z73f/iM/+02W0S8ts9kqd7rrvCp5O9oSQJ7/n5d21ubsYk7T0NgtDz3CAMGZblBLHZaueVnwTyHOT5mmlQDIjifK3Xo8vyOy+8gHC5cWZLEqV2g2SdHY6OmVKENNMf9ISG8crOjctXLl84v3391etQhAKE7U6z01nZ2dmfjCcs8WIxa2urK73edOEcj6f99cFkOKw365e3tz/yi8+d2T6n140lZ+aHxxKYsKyC/Ox73vl3v/88SS6Mo/q2gfx4ejRsD3o3x0e8KOgsH1l+f/v8+9//AUD8CMv7cecJekMTgnzklYce/IVnnpEMA0KhyPNBtzebznobq73V1RvdF4PZosSU1qrfOjo8e+6MAFgIWIItQtRwNKUZdv3sJi5ISuF0Mn34Z97y3C9+hFT0CXnnR/wosgT/3ic+EQZ+ifOabpRFuba62aw3XvzeX80sS6s1B+trN2/d8hxbUaXzF7bfyLXcez+ZivvO0Cu9lW5/ZW/ncH9/9/j4uCjw+fPn4zjhABMHLmnxEdCi9dgTj+0fHVn24rGn/8b+zk6r2ZrOJh86/2HLtgZrq5V9vtqUUHRBeNfM+fPnnn3uuePJ5K1vfevRtZuqpKgNs+lYiiQND476rTaNca3X+ejzH//Qs88wLKHxV0kEb4ZQliKO/o997KMPPvTgt/7ymxxPp0nca3XwPGEAWH308s71G+cvnqMVwRnNHnnqZ579yHMMACVCrzkrqj8q3xF14eL2pz/zT7729a9duLA9Ho6KvBRk0bKt7e0L1156ud9ZyeMY8FSSp5KkrnRXLWvBAObs9tZsPr20fcnz/Ga9HkRhVUcC48lElMQ0z9bX10k+j2WvDvoHewe6rl+/dfPS5SsUpr717W9dfeIJ0gV13cl0/sDbHi3j7MVvfPPype2xa7M8pHMqiaONM4Onnn5qeVB7k9ZZ6tSpjU996h/yDPXIww/EUXx4fNwfrCZkY1R+57svXLy0XWQkPzFOnCsPnqkC1U8e15/645coVIxJWgidMyR7KkmzyHG+9n/+jGMAopnV9b7rzF3PztO8Zjaa7a7lLgxT39vZr+lmEIaSKEiyYDuuatTyvEBZATk2S+LA9VRZEkRxEYWaZownRIphW5YmK+u93sbZzb984buGro0Ox1maZWm2ff6cVjNfHR+3akbhB1AAiKVyjB+6dLlpmhWzp8qVpWkCjLgdxH43I2aJMScXRKTw1GQyOzw8LHKCxXz5lVfSNH3o4Yf7vZXZbEqENyxrTaeD1T5mWduLVprNJAxc28lQtjLoklpsWHRW2tP5VOD5Msk1XStF7oXvv7i9cbpZr7ue69iOpqvNZqMs0Xg0jULCnaEwggLs9vqj6XTh+Z1OJ/T8uqbXazVVU6mqr7oELP0Il+iyElIJ1quNcBBGcRAnuqHmflRGmWLqh85ckCWhpEFaspJoNgzAsTSNbn+/uypQr2NUSA5ERCqYdoMgzYkZP/R9XdXiJBVUmazgacbkped6gibbSSRJsq7IENCoKJI0C6NUkmRUZJDnGUxgQ5DMB5EChLnD0uCHl1lEBKl4sbChwN/m87Mcx6E0ybOCl0Sa49I0jaOIZahWs/HGVqXbb5lKDky29mVFJmWpkkRqp1kUEd/w0qpLANUEOpmR+m+JjLrph6R2L4liEpAtahxFmqEtO28i2eQSVAjBDlYoEwqhNE5s3yf1kyAhsFQepBQSiKkvFXk+z0kp1KyZDCA7gOVR/QRFdB9jWbuvNhwMKsooiRBBhMa6pOIAAR5SNSkJQ55mQ1xQcS4IPCVUVneKJhvyE6AmYQyS2VL51Enud5JAgc8LVCnfMNELQj4NIwkKuCgZtqSYgsJQEGGWorzMKmRhIUkqKksSHkpocGSzTmAa5C5hSYAEtJvmkBeKPGNZNk5TWGXohVEsyyKJ0EUkYISRRDpHTFoIkM8xwixDI/IDAjKnTvq0PzEb5ScNcuYv8pJAo7K8sgqfGPiWi0lRoCCMdE1FJP2PuD0wneGyYFmRJgyTn/6D/z85MJxzgweA1wAAAABJRU5ErkJggg==" id="467" name="Picture"/>
                    <pic:cNvPicPr>
                      <a:picLocks noChangeArrowheads="1" noChangeAspect="1"/>
                    </pic:cNvPicPr>
                  </pic:nvPicPr>
                  <pic:blipFill>
                    <a:blip r:embed="rId465"/>
                    <a:stretch>
                      <a:fillRect/>
                    </a:stretch>
                  </pic:blipFill>
                  <pic:spPr bwMode="auto">
                    <a:xfrm>
                      <a:off x="0" y="0"/>
                      <a:ext cx="5334000" cy="579782"/>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4165600" cy="3022600"/>
            <wp:effectExtent b="0" l="0" r="0" t="0"/>
            <wp:docPr descr="Image" title="" id="469" name="Picture"/>
            <a:graphic>
              <a:graphicData uri="http://schemas.openxmlformats.org/drawingml/2006/picture">
                <pic:pic>
                  <pic:nvPicPr>
                    <pic:cNvPr descr="data:image/png;base64,iVBORw0KGgoAAAANSUhEUgAAAUgAAADuCAIAAADURAkjAADpH0lEQVR4nOz9B7RlW3YWBq+808k3h4qvXn6ds5rulgRCQgIJIYSEJREFkn/GP8wPGLB/+/fABizwGAzLBBNsBFZAgCyQWhYIFJBotVqtzuHlULluDifss8MK/5hz7X3uubdu1at671710+taXV3v1rnn7LPDmmvN+c1vfpM658iD8WA8GMcNR4ghhDrLiKXE4mvMEeGII9QwMB1mCXGUUELhJ0IIrT7of8B/UEqMo84QRgnljhBnCYWXKWHkdIY4peM+GA/Gm2BQQtAOGa22PwYWjBZL0XgJMcybcWXJYOK1UVeW7Sg1eJjqn4RQCsc53TN/sGM/GA/G3Ybfh2E4h3braoNFW3XMwQuOEI2GzcFkq7d443eEagJLA3PVogA7PBxralc/6fFgx34wHoyjY3q3o2CdFKyb+l3QWYcbt6NgyZQGFozfMfhzYP3VT7jDOycIodriK/AP6xgjDI7LySmNB4b9YDwYdxnOUYM7LMdQmUK8TS113DkKETPE2oSUjhHDOMTjtCBMMFuUTAlT5MVoQIwps4wVJclz1gjj8ytEhc4xCNHBLyenMR4Y9oPxYBwzKKWOOGsMIyUhjBFHLbUaI+o8dcZqx1gsqbXptQ2ytWdNYXoho3K0vtvr9XQ2EoHa27i1c+tmnMTj8ahJhWJiY7T36Hd+K5tZILiLk1MbDwz7d9iY+Ij0yD9dFdj5V+jUKzXMM/kArV+/89GPjAOA97bXD58Q7EBHTvHIi8cdefqXR65rCoM6gJoPHe3Q5R05tjv+F3WUXJ/c5GeMpzFmtsboosyzNN/ZaDabQdIuhuO9rZ1OI8l2ttK9vYKR2cfOK843P/+b5bX1uB133/aY0W7rmS/H5885U2ys3wqUXGknMhCljFVJy3Euh3tuMGC9uVPcrHE8MOw3wHhVc5p6o0UwZ9rQvNlQgGaIrucLxz8ObNvVqRo0dMe9XWCG5uBL6ORY93XO01Avfo1zB/gvfDuejUWXlU/bp/9SRyxGr4TBf5y1lGE2iBDNYGv0yxOD04ZjOU5Ka5mjknAIVyHOdY4Y/InhOyzBuNZZyC452G/BfS7zzBEqpCyzsQojSqSzNh30GRPMORnH2WjEXBm2GvlwONjcarU72X4/CkLX3+9ff0l0um5m3hAWxbI02TgbiUgRa8qtHRYr2g66S48XudEyEnGQXDgvz58bpylttXsXLgRxXGZp0FD5zfHmz3+0HXAedUoXSKfxRshTMu8Hhv2VH+5+Xve7rZ/x+G//Yp1gRQtmU69gsrTCcuEP/gZfmny6/ro7TLCDfXL6JTRXAjDSwcbo1wsMNP1K4eFitDlKS48W++wQGCScloTg1AIeRQmnDAzYghvMLVo1gQSwMxqs1TmdjnhAGFOlLhlljDPitNNZvt1XPBBxRKwtx+NRmibtti6KcV4EUWis2dncmlteLrJi8+aNhdUzIiBMiDwvbJm2ezPE2MHOjlAsaDW44GGjYZyNez0uJSnz+UefiAjLLQ/mZnmsiiLvxM0gjB1nxWCPB3zpXT0ZJxB6c0UoOX/hIhUiNLYrBOXcMS6IIS5TYi6c7didF4vBLllYNdZwDs/mlMYDw34DjOOe7p22Twb4zdRHfdak3reZrRkPaMZgG7CHUUe5Ba4FtTiVJNr8kW9Hszx+MTnqHuO/0XNAJNjiycKGiowOv/I4S52BszDGJ4AolRRiVeJKbY3mQgDSNC4ZYSIMOCVlkXPKjbVOG0qJDAJnrCn19q1b3bl5Z+yNp7+4ON+L52YHu7uEslavowf9nbVb436aRFF3eUXE4fpLLxpTJp2nuKDKCRnHTOvu/ELYalmt51fOqEaDCO4Ya87PUOKECpy2s+fPUgHpahYESbcLWz3n1rlGrwXwdWljwq2khhEex6LZBVNlTjaaDG4qegngJlBCjaUCV1IKdwWAdEIZc07wUM6vzF1+5T/Ho42QaHBJHOf1vT3x8cCwv5IJlcmKDf4p2o1/pUq3TB56nX1BRKcy2poG5V1v8EG9zVfMBEoNBRiXWb9Xw47HPe0Jt3SfljkgMvhVoDoq/jj5GTbemiAFX4W5WUq5gzlNrbNlSeHMnLUGVhOlGKOuKEw+ckXR39yQnIWqKcImjROw6tFwb2cnbraKIk+zoru0LMLQZNlwb7/RaO7v7BJjmjNdMGxnYR9XknAmlOyuLAfdlmvGQcCd4EYpFsiGUm0phZKEMReoXviIUNJFMbEutJwy2BcVnjMTPIhCWIQ4g/MPVXVrOWFSAlRW3UxCuDRIRHHEGWeFhCdhidP4CJA+hnEHIxYiD1gQIFaAjDbEHHC7ap/IJ7IJ+FJM65IVowhCBe2IPFXK5wPD/goPv9lhDInOMMwv682b3b4EwNSDjUFDdIrvocBvhI97/xsmoLNwBAhpHbEGjJVSS4Ul1MDH4DgcPwmrAXzEwYREA/ZhcX0OjpAyywSXjrDxaKQCJaMIfm0tOJm2INYOdvd319aiIOjNzqaDvVGWNZeXk05nuL032tlqh+Hai5dbjYTOsVGqm0K6stTGtObnmZQk5UG7E7ZbhFDBRXd2hlDe7RImBY1DwghTghI3e24F4wnWvXgR7gFzPAzhaoiTIkqSDhoY/CkJ4UHsCMmJY5xKxMMqppc3MbhS4ImQg3vqHEOPwlEBgQ5as084V56Gsbq0xopA4c7MGXzOMfCBKp8J4g8K9DREEuDOY4bbhz0Y+sNSRwfr2xtXbs0N8sTCcuMMpacGjT8w7K/Y8PMK99jq334qWU9rqJ3j6rnjhANTdAYQpiqIJcRaRhmxjpbGovvLhGDcAQcCfWAKbGZKGNfj0oyzcjAQnNMopEEgpCCcGWsHo0Gj1QqkdFrvb24S5/Iij+IkjuNsMEha3dHe3v7e7sz8vAwCKjgsCpACktZqSmir23Na0zAMeYdmeRg3iCVRsx1EiXDu/FtU0Eh4o1E464SEWNo0mRCUENVNOJEVRh/gVHRENBM0Nr+e4YXD9eAvKXj9EIE7J6yBxcvizXOQj5oQOIkj4OUjKQwDdmrQSwZDg7fD2SNIAR+1Gu4n3CdrwQURzBkLaS3OTF5yQVlAbl29Otjbe+Ttb+XcI4AcYxAIcmpkAmFNyEPUrk219/tHCIky55iMmr3Vh4LOAqFIUjlNYPyBYX9lxoHLDSiRnx9INARDhddxzwSEyIev+ShjjMkgtKO0GA1VK5FRiPsxLfaHZFzQcb6xvx3MdWbOwP42vLExurkRChEmCZFByVhpYX9Od7eV5HQci6SZdDqmzAln/uswFHdUcaVCXiohJY9UQ3WZVBFphd0mbNfArwKUGkwPdq2gsbAAk9NoR4lkIcSXVBHrRBxbdASSbgfQMdhxK4YlE4BaQ4iAmyeaA6LifrND80XgHj9f5crA/EvqSmoDa1iZ2yw3eUlEwOOYK8CWKWJ1xFhbwm1xxtAohBwApbYE5JxxDg4Kc8TvuXBaxmlLYXOXAAYwC3gWddaU2TCLosgWmvMwDlpOlcTCFRtYVPFA+Bg9Uok/m+kMFl5AdRlwTsRQZ2VnJl69OCYqAPDfCFgFTtmwjyQ6q6irfmWCoPrXpzMdDMpUDnImEy5NhZR6x6/6EE6d48pZqqXtyJji5RwD6lTfepA88Q6rR2L9D5PT98d3Ht2A5ww7I/zsibyTM8fN06dZqqur9snJ9fscC85G+CL8wGQvhYP6OwTRbn3qcB621AywoqoQyBaaABhsuRLlaFzs7ERxwzmrtSFCBnE02N8vijKOYiGE4NJScvWFFzqzs7NLi+n2ninGUqlSGxlGZZru3VoPVZg0GjIfxc0mZdwZY5xRjYRTPhgMO2dnCLFhGPA46qzOIbDFYW+SQlhYV3qNCM6KWiJ5a2GuvmTEpRX8JVsxotsYCsBt9PeOMoaGB78CirTBm86soxzui8XnBw4rh8onWVh4nTLIReEq4hFzYFo6eDMsUkZTY6VQVDtbFERK2EIxLqCMKWelLrK1dV5oO863bt6iUTT/8MOi19TMMiERSreUGKNNkaaxCvzKiHVXHrOfnsfUlggt8qrQgzFmHViuCCXsyUowIgkTrbmFRrdHqHAQ4MCV4qyBRWNqQvLDSOR01SS8aoWLHn+0QfYzW3LYrhH/qOCMU96x6wl8+/dNpx6PG1M+hX/QteFM8B+LSVZWR463ffwOh/X+GMZJtXuKL8KTrqzmwNLw9+ir+U9Xv61WFfxywEIgBwp4EJyJn32wl/hQ0x/NZ2XxC6vThU0NTRj2PZ8+cros4AVdUs6EUOl+f7zXbzYaLI5FnOg8K8EvjXVRbt64Mbu8zEIORmHc1tXrnIuk22btBi2z/pUXbauTzMwNd3eaC4tMJFEchUnMOXeFcUbzMJiZnUm6LWu16LTjcIELYYymQhFFO+cuyCigks+tzEM0DRuFaJ4951ecEABeAVsDgrcUEPEKOEOTw5tQ/R/nG8xwjLgNroj+MQJeVK3X1drsn0j9hGFvxQUDlzRqSl2WZRCGPmqo1npKDVickUpg+sqHoR6Wcggiw83xEGC+Pxzt7TXnZ60S1hkRBASS0o6W1hSOy4hT1VykYSMRStlhlmejYG6OME4d7KiCO94SlAOkTRzhgXRGW6u54Bgn4yOltMLMIHCGkB0zCGDfVHAlpF/fwe8QghFh4Y2M317BdbxDjeHKJN3vqOM2z/omHzcirmDZo05gNHE6ozLsg9NDJLWG9Ca/PHj6h2hANUI7/T7vOyKPAqK/6eOAO3bPcQU8ag7xpsFACYBdID8A+EoZ+HJ+kfVm7vNAPh2Kmzae6eTeGnQeIHAjxGn8G+kUhBKtCaXj0UiGAQ8Ck2WAO4UKjBw/7qef1RocRSHKPAdfMwytdZvr64qxuBELqoBiARgJzYrcad2MI21NaXTAKMXUKBMM1w/OGGvPL0CE2Ww4TmkjmXviMY57S7vdEFHiuJBKgd9HCdwAYwmjnfOraLEkjEMCd8RxoQBzipRf5HxJMD4Fn8mCpQhTvXDPDnwtj6vDpotJY7/8+Vy3N1rGq8WLMWMM3DQ0fj8YoRYH7KDwOt4iC7cyzzJnXRRHcIuLIs9zFQSTT8KhOTFZafKSGSNUACEA9SEwAzTOO1oMKF8I3hmZRFTAOXAJ32QtGfT7YSNsnl3y7rqi8+Am6JJZl+2O+TgLGk3wsqQY7eymw/2Z82co4xA8w1oHx4JdsgoCKEBi1nIJkJm3wCLLCKMqig4SfIgmwjyG2wQA2LRbemjeHx6HbQKuzBqz/vwLgxdeWL54IfBBBi6HpzTqHXsqHTqpLZucpP/l5GL8ru3dVUQMDkx/sqEjEgRlMGiU3qprQ7nHAR/OLeTxwQWiiDdaqIvBXKgzGJP5LAsCSI44bYwuCWcyCp2DzRm3XniY/fX1sJHwgFPr9ja3lIri2fliPGZgNuzGS6/MrSy352bHwxFhtKHEwazFNY9y7ieeUArtAba1ZrMtKAkbMRTqUJL02km37TS6q5SqKFRRBB4bZ73lBQjCqAXf3tKg04LZRgGBcVSq2TkEvKlkyMvAWMH4bBMjMDU9SAt2ABwyxmDlBVcDJxvskLhVVvcNSvrhuk2ea2NVEIEZcw47GZ2yT8ikHoQMThttdAnbqQSiCGZ1yqJglCkOaaGjAyJRXGv9rmutAL8eC5gIDcJQheGhHC06O4ILFUkzzrPRPk9CkYQ1QIazA2+chTiCRt02ihkQgVgzTCVIb+vCGQTecC3z21AgSV5wxklekgieJkFAkksIYfyO5cARrmJsWEQ8DA74HwwfE8DDDfBKHSIACA9CAGBsOUqZhE28uvB6tt/HVMalNYqj7tkz4It5v/D0zLoybMT3J7Zr0ErAFYWtEh7dhPXgt4LKJUPn1z9bYPtVYWeVNYHJCC8YxgQ+L+YA6YFdq8rfTNwUn2upB0wOvOPE2NEr18osjefmWCMhQeQ409Zy4BjCGZdlqaIoH4+LLGu029S48e4eExwYCHgfARKCLYg6p/v7u5S6WDYBGElTJQPCqLZaBgGnrLe8GLWahJGk28ZHjJgs7v/eHwNTwn0EToxUp99ot3z+qYrqcSIy5TmbeB8OPFW/WlZBFRijgJUCcqF1eI/3AmclFu5yAJQ03A3MLeksZ1IKKSA3M/FEqgUV4x5fUmisyYvxYNhodwdbO8O9/pmHHxnt7xvi2uCp1twSa4f9QZwksKsTAmQM2M3gF9kobTSbk33Yuy0VuOCfDqUcMe3hYCClBAP2YCAYIeBwMEMYbMLw5up2+bRThQPzIBhtbeh0fy7GHXUqn08Yg6UTAlw0ctgtMQAysPQ0W50SSzIqUkwtf2CsFYyTNMvMTjTbtZTE3Wbi2to70n4ZqK4IbpQ1sKgxzqwBBgyIKWDIy4VEUioxBnw8mNLEuaxI9/ajdguIaH45eQ32CMktQOakEvn+noTbeDhEP+kBSdCJdw3Dwz+QlzPOasgsQOjlYMcyZVVXQNEfA1/PMQ4sJqt1XpSBUpyC72Ty3Az3wla7ME5GDYbukBnnNA6oRK/GweYK944D0oPYCCyo4Ib5w4I5ksGV9f2d7Utzq4xFEH8p5hjEb7YsVRig8TnGuQgChtAuj0IEXeHBw4RgAkETgD0XVs9wKZiEBzhz7hyVyggadNs+kdKNF5G8CIiSL6bzAfyEvIETt9bO8E+KAajj/RsPo03uHgYLSBf0e3f9QazMRWDJH9gTlMBDBUfVGksZ/LZaYQtDjBvt7BTpqDM/v339RhhGncVF0qj3z9r3rg0D08v40SzL4qRMOh2pQmsN5UxnY+sMq/BD5HIqVZaFFBIDUdibPECVp2MHZ8IBYcMB9xBXNNztLDI+EH7WGlYo491pfy1YgQwVFBovcOp2AVJV9rd3kkZLqEBIrqIQyTMTBxH4IfjQRJHleZk3my28hT6r70xZkNwFcciALV7fUb/oKJXMzZR7o/31taAT0zAAAgi6PQxyfXiT/e7tnNYlpY4zWNnT/pAyGrdb/vlZo8Hx5rVjCBZumWBxqynCEFIG1Wx4LYMxZkbDnZdeyK1uPP41BLADj0ycriuO1AX42wrYDcdl2i/zEeeSR00Rt1w6ZrTMh6Oy1HGzs7e7ZxxJGs241SWcDnb2tTZBt2tsOc4yW2R0PHZxgru2oVxUJuDA0UIsFTl46N9i1hD8K4nrhRBwSt436z3yaDzOeKMFHEDBKphDCpiHnAt03lQUSngOAEOEraQmZlU1Dj4tTJhQSZMAAGsdtRBCQ3K3Yi3493nAGgEchDs94O1ftMgmOu4J+J0szwtjTBTGtjT9re1Gq6XiCON3AMNplfysWVt+Fah2TmCD4YSBuFQoyX1ASwmU8u7uB3EoAsWUml1ZIdburt2KVxaCRnxEqA4uBFx75pxVQTAzP+8JmyqJ9TgPGomMwywdhXHMuHAWNk8VheM0DQTgftVRMKIJgsBbMJC90AmH9cvDk7iYV/UYzjUaDdjQ/U5eaniaECVhTpnzdDjinEf1wakjejDa3dqUgRSRavTaXCpaauK4E9Xa5/lwsEAzGqigArHRC2CSc6UG2zutICByggjVIDeEJrQcDgdra50LKzxSkF8zTlBgd+Fqik4E+hHGGNg0FHFGQwWIUrDaoXPuFyMH/E9OOQMczTEmGVeqYuhVvPv7HT41wHqzM/svkNJqj2KcviuOW00xHqf9QdJs83S8d/WlcrRHnY7b3d3RtZmHn9C7azTdAZIvYWZG5xs7yex8zIJyf0Q5j5gkUSCUcpQ0goC4xI0lUTIMI9j6GSGS8SQ01trCCAWcYSYkhl3gy8og8HuGOHCbEPlZWUigcB33dlxCKxPhuNbjmyHU9MoVGED5WM0HQlV85VdFcFdpCT9zRwyQK6fJIRCrgklX1VFo22WWDfb2m522jIFudTs4AGlQozkRw/6Ic5YEiTVOMelKiP+tNml/ELdbTNRZT5+rhcUTLlxJXr8IQV1e5iyUuE9ASGMUtYkKOg0hgLTIE0W05iaHo9UJwsMxLGyn4zRVSolAVIQyYnkExsmJLEfDyixhEbCUs7iZ1Kw39CZwUussd1JyJStArYoyfLRB+UHhAmUcLNLfmHycUc7COIbzAui7NFqDLU0QGOcEZd1OJ2g1rHAiieyoGKxtyJlOMNP1z8AHZXmWZaM0bjSQT+KjGHxAgWBSglkivjCdkrTG6sHAjdJQKQDEiaOC2bQkhXaC765v9JYWOMTPSFhXEtxiyGgASi8htMFvccDtKbKxMTZKYh8WA0yLuGtdOuN9hfuPsvHt4yK/dfXqmbe/jQIRfYJrncoQQH9FtF9EIbrFxXh/P+zMho3m3vZWuHR+eO26dVTNLA50wRLZ7M5SytsqDjtdqhQtCqYULPA+KAGbwAidt+GHKrDE2FEJaq0E40U4xLupnKtpJvyhgA5kKnCz8PjJVMgwlS2ssFSgEwKxVxjA4wH8gKRFleUBb4yDIQrc2yC4IITmGnYDn+6p5G/geD4ORSTVUQkbGkC0DKqOfJoHMBjPpgCngZnS2LyIGw24m0rFvU5R5uBaUAbeJgI2k1Ji2H2MdeC+AnfbGxO4A3iPaq/JkRIWddVpOjD+yjdnSrYW550hyGJCGBwQcNzWYHVgcGhwx4EX4WUzK6IWQGUWYEzExxFDqD9/cEs91utEEMCyQyyf/NKvR7h6AkqH9jp5WP7uFbq0hQ2T2mPKbSMKNSc5lIQwCSKfJM1H2ztbjaU5W2hGeLq53V/bmltaxM1LY3UmXL3gvNGImGAFRkAQjkJsANhWHLdoabCAAkKaugDd8LLggRo4F3V6TEYlEEio0SPCab62vvflL/fa73dRD6VN/K5B3P5Q7w9UI6KclcDkZrAOOTO+dYsSG51bxcQf1mVJDPM0ZP8wD++nb1X4cS825pNEnMqMyjxpBvPzEH5xnxA/LV8cdmxY/BilmkSckYCxhRkZxtaY7uIyi+P5TpdyQQVrzvYQTYH1LannhIiDimw79ajhITHlV3OPjfiF3G/L1Vs8tQGyStM5sRqHwp/E4fC/+uz0pKrxtwqFL0uW2fH+INN53O1EjQSy1bDfMQ13FkBnSDxDdE71eAwESclrPxwujiNqA5CLtTIK2qECDxOtA4I241xpWIABW4X1UyF4p4XICrAlHeVMBhEm4qiKARUHD5bDWaDDCDs554xxXuXtfC6dsiAKBefEAEmy2B+mZdFemD/YNGuWzWB7N0wSHimgSWIsM8GdKDWCcwM1UpTLADK6kDPA5EVRgL37DDWFeB4ZBbWF+r8ZoPTw3PDIU4+kvtnwsCCH6XeuqjgTF4S40dAGRL3g7A1RQhFbgsHjr325Q9RMOkVr++p1atzc8hlT2tbsjFKB1Ro4DkxoIsFlK0o62mPNhlVNQxg4gUCjteVYx05RYY0wJTWCAIICVdfMkHxU3lgv0pGamScMsDco2+JivL0WFsUcI8WNG2GvC6iw5yAZwsam3OkbavhSD6IIywGf0GUiw+zm9ZTZeHWxzHM3MqIc775ymRLWevgines68BZvTwnffUBajzkatufPPfX2oNm2uCidFjcFhxCo6FRSq/qjvS9+IX77xbi3BPPf0CDG1A7oLsLk9Flpj58fSn3dFip4k62wBpjZQPGrEmSTfQD9LqCBeV7R1EGOVD75nyFexXHkuzyKDiAP+F8BlUa1mlI0lYK8JdEGrJXSEgNsjO0rajBrxD7Khp0Z0X//Vd4v9/VMML99UhfDYo+1V+9CXoVP8almjMkp2B+rB4ZJg9o3geQvcq0ql88DbwZiWojdHWzhcHXV+eQZo7TRbAJeVUOJ9cm5MOCuTAszUoBdV2EGcsKAPhEyYUsDgJEBLjXM1fGYUpqluIqBuSL1DREvf/wDULD++QgJCTICkG2qMCj/FGvw7+AB+fwzInA029rOd3Yby3NBR2q4EUBKcKMMyqjiQIXR3t5OWmazS4tkNKI6Zw3lAsoBp2bFaLzz/IuttoqffKuRCXg5UMBScKJL50qmwbAEt8xrCjqInzhjURTNBnKm6++/o5RHwej6mojjne09mmYXnnxScQIuIKO6yLPRQHXbJlF+SoAlWEfSjItw0E83b1w5L1Sju1DsbYxf+vzNz322vbjSXp4jsx3rKKCRR3lndx9YXwdG5fRolG9sqmXDAkIxTXRKgxEN64lhLn3h5eLZlyTcJwe0V9zlNHOGOo2lK9UjxCx9FXPeGdSz2pRZjl4hSQej8XB4rOOS53lZlkdeROYy4jRTrxRFoWFpP6Qg6TMTaC3g8XPHmZCqmcg4ABsx5tpnP3fzuRexZgf+0sSVgHzijgvFDHhFkz8VvRRwEm0MRP8+xDhIsCBV6yBr74sovW68n+24SNRrkhkX6d5A+/tQf4grYL84C5hzVZmAWAOm5eBIuiyBdx2Ffs06AOdxy1bEkMEuK8bcllUx8ISDA4B4SUcF1WBKEKg7N87GpS7jdlMl0STI4fVKUT3E6tFSXZZ7Oztwn48s1jAhHDFWj1M04OpaJmOcprg+ek4pFESV231aVvXhvl4s7w+EDJtzC0GSJJ32wqULqt1Mb9x8+Zd+Jb1xnQBoD7tmELd4Xu69+CzLUzA2jIGAI6aEpQX4I5c37KeeFdt9UCHLCv35V3a+/DKJosbZMwFkv/1DxGVeRfnNW6ONtWh+Bv0TJHxxZhzZG6e7w76BSi24F75w3RrbX19LWs3m7HzaHzEugtk2eWhx5iPvmvnA22mvgX0DPFHq/jZbvx3qvFi7cXPrxg1ibF1idlpDVAlfEGM05f7AlaVA4Q34peeJ1d5YldI8vJfeaVhtrPHcYRJUqc6D1WlyBCEQEj18wMkr0yluKaWvrTmyk/sjwA7sPQKUkNQoFcepG21vBURWnG5kfltjIIVTOxrwIm7JttRlXgA3U8AOD76BF6X054ArFOZqIT44JDaCG7mp0+9TtCRKASDMEAKF4+SjcVkWjVYLkqWYoTUWCvrhy/DmIB7g8qJkxKmDo0z5MhC+jnevXo4WF4JOC0s2sQYYq/mBo0ZZNkq31tcWH7lE45gy2mh3GGe4xxzUdYN/40uU6726CpcoKbLcRBGw2iaP0hhQPoD9WJfjjIP+CHwRQEr+thAKWDoA4JiYslY1mkm7pUep6sTIySHFaDROs87cHMSbnMsmJqsdCbtdp01/YyM+e7a6UGuUkmVR2CInYbV/wM0QPGg2gqwgl9fTF246FYdJ4+aXnnVffkmcnadRTAKF6bLaT2SUtlqDjZvRuaXuoxdxZ8egnRGugvbKIqDfcQQaFB7r5oQGMlieU2GQCAarqqCk06Izb+8+6iSB5QDI7hAC+KL2+3DGsQTb2MGwOTPLBTA7sP4WQptTGsKX5kI1++LC/FOPUxVU2aLpUSVpjhl3ujSuJLPc8xNkReg5/EF8jD65dfSYU2IDk81KQhB7DKHlwDk/5BJAypYwfu4tb+ONllfn4caQ0nBUdK/qlfFAPgdcFmU+HvNAcMQAYRGpUzumNPvbO81OC6jF1FYZqQMKLbNWD3b3wjgGFprf5H2xtOSQI0UIw2igxfkqJUjsO6jUOGC1H9xO3M2BOKEJcAQOL6POUaXyUvMsr2nsVcoH5YccjUKXRLxIkTmHbBA5Vedz9yXZOSFkb27WswkmiEY2Hut+2uy2baFNltMmglxVJQAw2CjmNSC+8E48KPIabc1ob2dmuUctK0epKXU025NxjIDlgY/Am4322dWt3e2ZcSmbCdwrQYKZzs4tkWdF0Mayr6rIhsFkDZS7uNiYa6ytb8/sjoJmO3z/W5LlJRJHhnNLqUDfzWGpV7K8GM20KMlkt2MZQ200OJ6MIhkHNVOyXqcpQTJcAMAQwGTV/ZZG+eyJ11fALQIrVu5rx/VAYKiWH75UKmCzeqISObUhLD53aRltN8J3PEEa7YmMxNEzu/fh2VVYRnswle43O4C75QERDcdd+pYAbQFJcFCWh8Ct4yxaWSKwPwPpZ7S1JywJux2DznPNpazOjSsRi6aQsFNOhsfRtjc2ynHWmZkBjmq9TFe6Ysg8Y4RFQQhAVV5yBcUDVRmNdwq9fy543Gx4D9lfiNZa4ZJnjUU0zRdPkSCM8gE48BJzuYfsETQETLPZjTs9VLqu8kkeKsByBxL2mou9BpVQ6lJtxeh4VUU5NdHQm64nfgN0b4FLTwiDkKcsZRhMvjEIAtWAnXB/Y8My0gTAzxpkUKP8IKOYvquyQOjmaGd2B/vN5TlIO1m38fLVdqvVPLcA8CPg8cie82msUHafeEwN9hnceUQoEhWcWe7Zt7Nm1zAiIQqA/1uowmYltbbXZDNJu9FUqhHN9rTILRaeG6TiihrDd4yKdou6mPACuXwMc4CYYWHAy8UcBGSqK9oVzokS6bRwZ3GhBOQPNaWQuA/7lAHaAVrk/cxnrIhnotWiOy+KZudO8nInOAT2JSHSUttuEBZjGdvxbz325TtC/vicMX52SgVVLeiUwM7RMd3QzC+gU/PPg2QeVPd+rH+fX/v9PgF4LLWgEwKpagjuNAOqA8RoBMVDSgPlUNVGdNgrQZokYOG+OmLqdcpYs92iCUJZvplaff4InlFmISIPVJCPhgBzS+S81vZvobgXi4Z8RgBtHCEBCvxQQBKssXWhBU4vGShmYWfL0jQIQ2Sz+jIYuBWjcZGXrtOewbnHDskcwfeWVtCKxgtY3qSSaVJnVO20Ps+ttUb6IOZ+8SuAtwp1EQc3h0thsiLb2x2Ohp3F+SmWKM5wIEcK8FN8uR0uNiyKZi6cDTAodaVtJM0gSUASjQjAArxUKp6NlpLOzHR6bYIVP/BbRkWz2X30qVwp7ZwAGi4y6igDKN8xgWnCRqdX5ZcrogIzU5k7WpevIWUVLJrXalK4acPCBNv7kTlb1+DWso9Azy9EyYByCqUKGu5nxbC//+HyMiv2BzRSbU9XODXaGdxo77GhXJPV4xHMzEb7Tu+e4OHThR/HXIFHkRwxg3R/c7vd60XdNpQkCQbCMv6DUwgMzEBAGzGaklgX5q26jrf9duSLgZ3VxGnQvcGZDaEUcUw7y7Dc13dmsIYJbjkD3BEhGcIIb4SEC9TCRA6cZzVjVDZhQcAsx9xvBVgh5hE1G94X5ERw64bbeyoKRBhA5pwQZXW2vsbKMs+K5MyqI6Cq5V0CmJKAwTnQHNHWpDkEooEEjoUvGAIYgkikl/uwAD6plBQSLjkvzSh3nHDJsvGIckArjLHJ4goLoqrpjL+LdVUliB0QVuaFUgHcNy8E4F2oyf2eFJ9TWugS4m3IFAOLEjALpaoE5MRLoITGAWGue/4spOuRLQt5KT8TPIDoaTNVmRmhkUpWFytqrpKdS2fwSyEr4U16kh71DFqvnn+QNGVQjurJOhWrpD4hYB16rBKiXbhAASXT8E0+zVVll6kXefH0WWC2H6zHCMhAeeckczpFUIUM0IGPDN4Oo7KmO0HR+XQp8j0OOCngW5Zc0Wyg02Ineks/aHSqapTTNWyHDH7ABzCRe+fvu4s9H7yn2ldJlDSLYTrY2Q0aSZaPVSOeBKiTMckgVeHmJBj3ew4D+Qsoo/WV0uBxOa2LECAuDgA+xFSGG8NBZhIedj4a5em42etwhrli/6gpYWEAiWKsXPJrzyHlQD+j8CE7rDDBc3AQ21chZcUfKYYpB451FbBRxiWnGy9clq1WU6lJLXtlcgDOgbOg8zLb2UvmZsEVrasskRMBCDwWGeGWXgkmeX50ORz0w1AFPLzyysvNdrJ8ZjXutlmYYBaygmYPR3vgnPf3Bu0ulxKoBJO0//Qjq1Yt4oIAXO4KLKzs+bZ9BJjlPJBJQBsH5KHJL6fm5sRODp3XgZtW135PvbtaQmpbwX9i3mGSCUIho0OoxsSlmtRF4w8HxF1a/3f6qIfOZCpVdyhUnNywyT8pkppuG/dnkHCD4W7HUW9+eXFlhccR5IBPr3OXJ6hUXSNKTQsQuHn9Axl/CPQK11qYz1PgAIlAAYI92agPAct14c/kRe9NYU9hk+UMxCUd8CWDQIQcpLP8bMDjFEXhgITY4lDBbnmsQkhPapdlRBuaNL36j0T8fBJVeu/Xh/HeLzgCU0H9DzKuPanbC8xqlKoOoNqkZr45wtsd1mgQhPd8a5jJ7KeOZmPQ8Rnt9hmjTQlVNxUEiI68sWVe5mEUTcKN+gYAhhO3m5Bf43TpzBkJRFEuWhFUI2FWtEoE1Pew+i9jrW4HUMm7MqN8EltK6Y389ozDwcOp/Jc7aBM/GPcyQCidqE4nk3y0t9N2GqUMsTPn6YxqEQUgMSuLvcFwa8cz1F/nOCjGECxoNangHEJK1CvBaeIxjuqtXqrIFzseHAJ8Wagay3OrDRQk+r8LoyFVS0hphaXSkliqZrMFOzYWMUOQGXLCTbq1vn3lMsrNe+8Miwpxmhqjx+OxR+amh9/BwffD7JpfBYwxZZH7cJ8IGnVayGHzpgcUWqpUawVYerBGHCJugFkoFcCfKIjaTUjBVWzPigTGpYii6Bi7YkRESsYRVdJx3ur2wqQJRbKCYg7Ue7DTt3vyhVQhRn1EnufQZeICd6+P0ifSK7fq9GGfN99w2MCFMRLHJgqvPfv0cH0NvEmQMz6tUedCUHfCWJt0Ooc5nvc9qkoDjwxPKgZQyw79AgOLCVAsK4ANcGxCTKl1oWUSYIE3/C/d2UO4S0glGWdMypaCjRgoCprl41SXZTI7C2pa1tG8IIpBOAGSkAxvGczvjGcA7fhgvUqbgKFWcXWdPDvImU2yx0gO8zwZLoSSCot9oJbY78k+1qtwdSGDXk+1DAccu36xvnKuJBeyk0Aup0ocV/E0rmiQRbnthvv93ldmQEbQh/wO3W9UYjkiMXWbud39IU67J69qq7cTDb5SYxpM/Z21ylCvbChFe3E+W5t1WY4w/ylKiVbyVfAXSBREgEnch8rJ3Y4LBFkPvfiJ6EPNwciniCabMxSepBnJCgPsQkCRESazRTra39hy1gatFtyCWuaScxlEicny8f7IGqgYL7N0+/pVyA2iNWDlliREsSBxQgJANU1iZQzZqTxC7/eQVR8eAC5LGMBXZRwt0Nuh57ogA6BCWDiPE9FsAWQxTZirowyEVGG3n3z2IJB7FbiiRr78ZWHv9NtJBlU7r/qPP8lXP/jvzHGElfg7YlBvC9BdN5NKRc22tUBqOr3LwCIQv2NzagWzupxwnl7XsM5AtYOX9cFUYWnK0VhnhWjEVSriAEHhw+2d0aAfdbuwgSN9qTU3a3NIS2BBXdXYzRf8OmeCdoNFERQbCaddaQSh0mNfCJR7Nd8wiSArhKlLj66jfcdx7G1jQsY+fu2f8KjRAan0oaawqDrNVkuooPeBEXmN9lfyPRM0YMrcXu0me7meI1DEERjCL46+496dAJ03mWmPx2OoJ4mi30HbNanSb6D8oK1pdrtShoD5TvS3TmGIgwQ6pSKKp5XrXvPwOpXZaBRGEWyPCHRBF5Y4lnECgrJT2CvsxtIMh/1cF5PcDEhwaN2e6zEURcGVrVIQhRNVgkoZxL49lA1bTSjk4gBfH9gfJEBUHACR7sjp+Yz0gbDpHS9jgkcd3Pxj7fFQzskdetftUfDreZCHENzbjnzolKb0p/yKNn0C93IOterrIdz7TsMrDfvPHaiv3dM4/sZUucbDUkTOOYXhmHeyDgj008tdLUZOTjdPfJ8DCv8sZPVyO9rZlKTEjRRFVE9nQAuVyi2mXERNVxY12+E1Dp9MYpAikQR0nsAvTEdD0eI8CjxUeyityogVpHPxLCRUUQkMLCSICMpv+mNO0gJVGhGFsvzrgNZydRBB+E94F3kqcTE5t1pZxadfj5rfXfQxJge+Lb1zcHqTuHqSgLk9oXHbSd3xRh77niM+vP+WWjPWy84hCbkuibU1/g4BEJBd/Pte5burjgXeowFi+PGneyBcV/91F0fk+NdrfpwvYjtYB/GsKyloX2+DzFzBUD65fs+kvuKgC5oF1xCwFqh0mZQJfyWHhWIdJ6CuPRZldOuVZ+R7Hm3aR4DTdlpddCeaZ8BPMS5LXVlS1Nx4fYMyyUMRA/6sNReyCQkoLx953MRmNGokPnaq6NuHt5W7XPt07eA9feA+3nJPnzr6yv2dxQkM79jXcu6gNVUpwzhQxRFR4AsZb1+SjhlTBm+hagV8rrvLAVXrHVao4ZOs6kqmDlefYO0i3V6iW3diqDf9yaFRnBTrRSu8sFqw7myuUGtRgMgULBKofvdGGPBgoICesSQZpIPW7m5zyhZOYwAFE3mJltpyeOOqY7TZvSPz7F4HRMIVdZgJhUyQmkh27PuhOgpIGr+toMidvuorv8Tf/8CZbrQm1pXjDHr0MDbc2RsM+jPLi5xxrXWAqg/+6u7EVqBH3C7c4X2Z7u2j8nSrgvOaUeJpg3XKA9+HLN8azjhi2NBjR0M5V9WDq+61gqVkICMjmUAVGj+HvA5krUY+8RZQD8ZjVMC6D0I7zsBpbLxhOliBcC9QKwrulh96qNUE/Wlksp1uHhvUK501+Whg6+roe89z3j6qB1jXtXmd60q077jho6a7r8QnMiYLx5HSsfs6wmSC3tfHX/XN03XXd/r5Lh9GVV1weaQKoCqj0DrPm622ksoak+73odMV1vpXssxe9937uv6VwxgtZQzqbWty/vSF119aX5S1ZToGTYvSFIOhFx4ussz/tsgyow8SE0duhbWuLEDeD4VdUA5Ol9CTbNIAFN9UnWFVv+LVhpBA7ruOHRzQc8T1YGO9TDPyhhl+/ltH43NnWucvlGvbVhea6oMOVSc9PAiBLdON1Y7Es7OTW/+abfsg8zmhdN1O7brt/RMNXHI6w8/LWje5Rpzv07Ynp/cabs692PbtJ3xPqWYMm8uiKHP0QrHlVXd5qTk3A6pyQdhqd7AuGq/db2/eno11GpUnvDLpgaIDcvDxyFmWlSWIE4JHMHWGdVDrijzf3FgvC9gS8vHYyyXqvPCqplhaUyk03X6ZQohQ1RC3c0WWbd64gVlM4AhJoBiS0XAIS0OtPAmiDnjzPR0IBdpQAx8UGSx0cTJ6Z3MzT8dvEO+rUtSBqJ/s7e9f+dKXN194BWOTE2CC3WlUqAhUfAul2j2mQDDoBDZPd4c/X9HhTWWUjnRZmqI4CPDu5whetgV4rCcRONzXQe6UwvVGGqigoohySgLhgL8LCobW2nI8Hu/tw1xnIMgD7y51Oc7LNEv3+iD5jiKQk3Oy1moN1uWXFc6YNTodDsuiOGzbCHpx1ur1oFEGp8lMDzQkOQubkP4gjARxBHVsaJQezT4klQEV40jvxVh6PBzcvHIFGmX6SQn8BTZOU10UvnGas1YXRdXeYAKY+Y294jLD1IW44zSrne93QLmfsSDfEqul5ZWV9hyGnadoDz4xjHVxQrVXztIohp6Plf7va8cejqRt3zh0CVTnAvPwBFVdFLgR3eu6M3EupMQykNc0kNMKWsxHZ/nUz14K6kiPlDutApWgGuioAakOsoCMGKg6xspWVFGUaGBQrgjvZ8Uo27h+A/IPYYyfddkQ1jsfQ1lrsyyDLZGxMIAGZFIGSaMBnXQmDjwShGHiSNnotEAWkkMmEvZ6BixALxHp/3gxeRB+Qn2rwyfvGTbQ+0Wn2dzsLAhReMQdN5h2p4uazV6njTdbLazMga/J03GRF1gihpIkHqWTbH51KUjC+3XHTmlA5gL1NZwjzV7XWrL5ylXQWj2UhTzhIaB/D6jGUEeNCNjexiZXURuknn0xIz1SYvkVH7UXXTlvBwjqnexsOv7C6dhKmtBpw+Zg0lgTeohud+CNeq8VI72qWTpKgPtqjbrRx6GzOkThPpr68W1Jqp6BtSZx9UY0FWj95xz0uEG9dGhlzyyHRgAVdR76kWluBQf9c9QDwIpWyGQJKPeCLRIb9lVdpVHWGLR/1GzHl7zCJPMINuNRu8OiEOpoQfaI2EJboQWUrAO4zSl31mli0GwQVxeCGueKErpJC5SUss6USMUPBM5cryGFCmKwDIGv7LVcgECJzoMuSwZVnlCnibK8oMSoQWaQ0ExHmnaXzkJXA4+4QgOKMeW8LAoeKii2NIbl1hRj1kqMYCyQZJRZbUGFCvqoUpvbvRtrDRnCUtc9Jvt2J0uq9dWrcfDDHZGhWkdlClus17wDPd3KdOApQYkpKamRLd6BTaUgPDg1ZBz7m2FAjf2+i0hCxxwvQ/C6EvyntgpMp1B8GZU/1YrPcPxnDozV/w0JFCW9ivXxJ+yrvqpu9L60qUJecYdB67w7mefopKokH/x5+jrwSnoVC0tRQhH7XSmYHoFUGszGMlHpk0E7PiAi4twBgRTc0KzBlpzEMWkz6K0A7ivClh4+wV0VPGtQDcI1QGA/TQk6TsoKLGlmjGonVQgNokHo31enQBV5JU3tg0QoJDU6zUWDWZSGZtaWWS4CWbXRMvA+jabOOXTRqGUgfPEsXKvkotLlhtgYmO+Ok4IS6YiiLN3aH47SuScuOWgngTfQOGOgog411bQrS9LPXF6SBoqCcKZkSChL01SBIgRImu9c31ALK8ls+/5m4XQhzcHfUId1+3HAGQL/ABNwqFyNT8j7vhPtB//JOmhAl6Ucj3IiOhcuMhDkOMV6uWpqCkiVM0FYrCIlQXX4NQBLvz1jqoVWbeOVhd85t4mWWOn4YEk2tHHkXKCm312YW/1+H6JK1MyYPvqRPl73euaol1s3ujqQWK1IqdjQTwYgwg0updbSOQVC56T0XfcsJYUtd/foOAusDa2TWcl2h2xznw3Syjs22OW5bvUKuiKUlrak+7tif1/vbQIXXxOd5gz6y2NHhdo145F0wmlSgtYEsww6pYHLUK1H/rbgluvvqYON3sDtVNBaCNVEAYS1IPtsSleCUC+QDA1Gu1WfM6kUEwIwDgMqwHDCE9qPgHYxGtTb635gnMG6Bupx0jsmNi+vPP3McDiCPgSOCMfy/WG6P/BNQyBpKvnixfOalFkxPvYZ3SlIhL5pUIEEf3z8UOvW+tbuR/4g+RucFkOoRl0mDf0sQajDE/rBmWLwxzBo5GAciPgYIUkz4OObV9zeloIHe1rjoLUSiB4PM6KtDFGu91XZzF+xUZ+Vg1QKEwL1+u54tgf5HFTMZ4yjqJ2Xxj72A3Vex3vaODmKPBcCE6oY6b2GAjh40th8Eq27YomBv4Aurff0saWr95UoLXKX57TZAj0YbL5Bicj7++VwpNpN7NLjyr19Mhrt3LjRefiCaHZVFBKlvUPs425gJ1BGBTU3rxfXN8XjF3Wvi6pM0hQFlyi0hmuYtUbrnGNbLBCrc04XOeccSugrnl7lJPlOlL6XUj7ojweDlprjAtWvrCWllVJpDZW2lMpiNISeO9aKILTS79VV+hv8HQHn6uWdfK1cMtdLBKdSYOsn9HKhixYggihmQktncupcKFF1CiyISUEFIL94U8EpaC7Pl1mOq8Nxs+JVU4eTcAodFVBIvM0bdxT4oH6XrggbuDr5qPmI0iH2r0MRQEfzNEsHA727l+33w9Wl0zOwqQlq3dblq698/gtljsjnKaN29zumMqnVLgvp2dGoyPMjyofHfhDo69BeuUSIBWNN/34vojL1wQPWA2OdTkehDHiapoD6TDz52+aLr9y+S9oZmpBmudP2SEAxHe749dSf7Wh3Z+PyZUDBMFsEFlWUo739rY21skix5Ywe5KnmYnt/36JcESacrS0LawoIT/15wovGluX2s88KaIAGIXOe5zvbW05bBMN98xM72u/rUcZgo4VXoCm5cWRc0tIHk3iGiEv7n6m2bpzZNKcltBUCed7cbF+7qQcpK4wiPN8frr90eby5vfXS5fHufuVEwJU46HmOHitq4wCx0lNhiOIO21BjgIIaM4FkoA+JITclQbv56Ife2z2/AnVB6MYHvVbYboFIO+dMCqgIZlQkoWxA9d5x8wEuYZJRr1KgAAlA9hwQRwp9iTQlpW/CDo2mjv6xhpUO/mjHNai1cePgRWz2CN2CSvyjQaTZt1AV8CnCZJhQGWmnKAtBCJ+c1kCVbKTuMUrjKHaNEmSoUffgjcOhn+aEVNrdyM9r1tXjfhW6vVQLXocuvVDgpbjws2OiY+izJn5RmPQGOPhkzW6llDYaDeyuWmmtHNurZApCQwjXN8nyr6NJQO0ndt72HRdqVcWqiRZKu6FOA34iarTG27sGPAUFiz2Go+35GeZyYjTEtJw1lxa4pQ813iNbLURorB4O93bWw5le0p2Do5RWOk24vbWxPWKCSCiJAXAt4FESOV2MR7lKEjwxWo7G+4PBwoXzEFUj5ctZsnXlKo+i3vkzfj+G+tR2m0LXYjjrcZrv7+z1zp7xxffEUT0uzDgfpWncajBH292ZpN1RKuZRjIgALj/YYiwvc22NCiC5UMWanMp2A+TTJrxjRrlP4FUdSqgTDPqu4i/9H2j244v3/HObPEAyIdrdcVZVLTbxiYJVQzeVCmHH/RcI9jmkFQ40IT1YTw10J6l7RoBiIEwNRFQxnPaTEZZUaALDuIAL5zDxuOotnym1kGFcYh+s0wLPfGkXTljbXl5qdnsQhdZwwBtkTIRKq394dip01GNASgRZdOyad9spVxhGqbPhWIUhD+qa1BqUnlQRVSq8Vb81rB+auudCVJJGd3oQVQHD4e4lPj6DQ6FYr83G0PqrEVZQKsokVzILfjuz1OiCgXwSlUnSXVoCyTZNQF4BpE7BzY7DSLLAOAq7tJJYLzPrtRaJthuvvMKEU72uLYs8t3xc6P1dNdMsRLj0dR9hnRmsDbAsUirsmKIcj4ac8f2dXSFlpzcDuTFQ54aCIJ0V+WDU7Mz4Ts7awqQH3z0UHvRxjDfm58J2hwSBgcs3PFDzFy4QLlgAtxr+22kT0PoKsXtZ1fmvHIzS4SDpdYKkUdVvee1HTg32KMFOg9XbvfVM3+oJ7Az5NCyxOBblpXecS6gsXJFeJ/LpoKXMqEEQ2Tc1hHUKdmfoqgg9iimGKx5e4USZoWagrZwVw90gjBhTLnOkKCHXaDJLNZN0sLujs7zbbueDQja6eVE6nYX9HVOk2WhP0KXTC3iremxNoWxZm3Lr2pW2eCiSHUiHwrQ6Rb21ex8TjwnWYWyy46cIlixV1OI7fZISWubl1RdfWFo925qfRVVoyFSAUUm0KXTE8jwPQqBYQ9CLYeQRG64Knu4gzOBz45DawSXDrwuQqtaaoNYa41xrkw+HjWgOq9MgJjDaCYE5Tt9eV0PjgbjTlmEADYkoI4URHPpv9Hc2mr3m/tbG9rOXH/3QhxkRsI5RSD9hW1kvLQ48xZn5RZU0DTQCZEyJbG+PSbH8trerThsWQrhy7N8BJBLVmZ0BO9LQeDRoNR2nloMXChtwIKVLFFfU2yR6Hz6Bgh3mYK2SraYC7MhCThZRdxEH1jqhEuz+5uWtsLEO+va2KF2agxIwKoFzpEJNykpB2RwbBKCWW+3p4EOo9mjfQc0H07YibsEE9YJ5+JSqPJPzxz06G/x/IJVQliYveBQBGYaJAugMaRSrdG9QjtI4CE1ps719TpxJ97N0OPfIw9nu/t6tm92F+TLPG7NL+9d34l6SZ7u7a1c6zZYDhJPJwu6ur4WdRCTKSaaiYOvpp1WnS3jUz104O5uOB3pnnxYa6olBr/y02OywgvsaZ6Q1OJeVBKY1eJNvGE+88pa9CBk4185C2tQ3xMJV3UKjVeQY1k15JiuxFw+bv3A29Aonvs4J01fVVoBN5yrVEUSHyiznknMpfYcA2FoNIuqTbqG+G2udkZlUU5ECcS6Qo8GmP3jOk5YaXPHB9U09TuN2S7UaTlANwLLEBQbeVOoS9BMlQlic8yQuh2NjSldkEB+pUCQNtdBykSwpt8wp2K5AJB8QWPhS2rtwKWo2iUA0HdoNqM4Tj0IXIWhdXrGvPQ4OdkEZi2PmdO+hZUdBNBvRd5Su8k5LHEJEDaBf1fMVGi+gSdWEYVzFKIhceNIXEAQ4lYBrQWdcCD6xU5Sv1GIc6rR4GLYaMSwiE/vzAnKkdsJgKTBV0RCk8eH7UMEcAnlisVcL9hWH/rte6UoIDnaibalRuSPQjpRpP5SAqudbO4IxLtl4f9eWpezv5dtb+ztbnd6cVJFozZVU9llfzHau/Nv/IDuNM+95695LV/dfvDrT6+zsrLMgmu32xptbe7duded75XBz89ploUPBV/rb672kEyWt0f4AapNn542eU8sLydzM+ssvq7Cz9NT7dGmaS2cjqmkoGjTY+/znWbotkkCfXtHmRKXUxxtCBY1G0/MhqhW6hgffIMM3nQIBTtjuNJcSsi+GQCSGqPLRndYHr1KErSYKq9TpxtoHqg0VDKpy+GGBABbI3vpmFERBo1GMRsN83J7tTdYL/yGvx1jlPCl1pRkPU2gmpoRgQZ7njFIvP4oMdXCAu6vL5XDIrM32+yWzyWzX+iY20GeCCCl4E7QugJ1CnUtioEZCi6mgzXqEsVYz6i510fgcSCUBuGMQLWbMaaJYY2G2qnOEuBOmOE+gu30VHla1CKBHVakp+iQUVo7DK9gW44CLia0z6uKtGixGRfQaM671Wyr7hG9WhDBwSKsiTlgmKDPMlZxK6C0sC8IBJADMDPpJgGPsI1rMLYGsHTUlA2oeJp8YKMVCup6QQgMeJZTLy2KY4hea/c31OG7FzbYrx+PB7taVK73FFdXoMhW6tE/KsuiPXvqtTzWV6PXae/u7++Nh3ApDyQJqtq6+qJJumBkbtciczAcpNWx+5Rzr9nhrL+h0CyFnH3+ysbgkGp3O7JJbWi4EmXnbO9KdPZtysbgQdNvxXE+2m1LrVl6IpNnSmDcRcnVhCfXqwD0hQSxZDlu0DTtpRoc30fE7xarSOt3liX3GpHnW8ln3ioA7RaX6ypn3BGeGPdlPMuiqJKCE3UAlk9TEBcLJakc97ITBdUjohAa+dFmWYOmBQnC0kvutmnURYrANfZA0TJqPt/birih3Nwbb2/LMrE85+WT45NDTpGdt7fbuTqBUb3EBkF4BLTnq3+K+Llg40466LWIMpJGBN1klevw9Bs4MrOLoamI+rmKGwOaGKxKD7Z1gX9mJuwAQDYpHgfMPiLNHmqp0TJ2Erv0RfzvR+fVNf7Dto8cUYfP1nsf0tU2C3EnyyON+FeI1Ie7UmggwfQBWQHuHVju+lNOpsiA0R10IR6niRc7KMbUkz3KVxKXTeTYOuLJ5EcRJaVKbjqHPq4Xm3tnWFqV2e3N99vzFIEi2N7aspXGSJM1EZWPF5Hg4Gt68yojZeeVlvbc/s3QmbHWhJWAkt9ZviflOY7aXFuPG0oVutzcqddxM4k4z2dkuSutEGDd7stekWfHQHzkvmpEWtvuepd4TuXFOtGKiFEhwCtU9d45AJZqJZ884ogy0B1uyhGT+LjUxQPFsW0tIkHigBe4twHK+Bx8ts4xs7bDuLPd+4umMukkCLs6G2NyWk+n4RlCfmAy/W+Z5sb+x1W20ZTMG9iSjCtzFPB+kksc0ANfxsDx4FZ8L7ODjJUoRzaokeCcourdwgBX8z0rMnTsnLBmnm82FOdnt3n5DpvhJsCeLIFg6ewY8HezXiXzmA/wcN1CwLeGFPQD2qhtl1tJlnqaK9cUUSGbAXsWkN7ImfGM6LRUKo/g2QpiTwlUOHXIK1K8Kl0X78mvgRBTNy57C8UwJWBw08lXsgIThZwIKQdfwkme8IdfKxxsY70DrO3DJYb6DKw5RutYsCM0429/ZbsWBydO0KEWzF/U6w711Psx5Px8V+8lsJ2h2oJFLP9176QUzykUY0IUZHSnHSTnWm8+8sHrxUlaO83E2f+b88IWXsv4+K7Mi7af50CwuWRWXxo2Gw96ZM6LZVIzRRlQO+255pre8xC+uOkqbMwsgL9aItZLNVtwDPqV0ZUECSYmKSsyl2SLuzcWVII/QkFqj0OSKUYLtaESDSes08G0ga+XXVpDRJuBTeT8DwrR6gYPbyEAc2js6iMjVIQs+IYgqgCElb125Mjc316y4a6cqP+x5Pc6052ZVhA3Z4OSrdu0TI/lKbdqTDJNUIgrDEoRBFASnqIE6Ggz7t9aXuw8feMkHnzxgiWHhHI/ieHLMSa/PSbKqaplNCFOYPiUkbK4iGcNvSHceqEkgsMneVDvraZoidnpBNquXHfX8M6SjVQOArfpTVbALfBaojkBWJmzZFlxdv816vjIwvTn8habnWx6hE1zLCmkL1BgAC2C9wB2ZuUISzg0Se0wOMByPuNXQLd2UtigozF5ejlOIUBgr0rECoorZvnGLhqo7t0S5KNOyf+NWY7YXzs6ON9az/qDZnRmsbw7XtlQzvPXCs5aJ1Xe9n5Zav/w851E+MtubV7g+I5wqCistY5rsbmwuP/aIajQcc8IayoUMQq1NY3GFjFLSaDTe8bb++i3ZkM12FPf70cw8C5ur5y55agqhJOh1KCMtstDGPao7v+SfB3VUgqPgZBsamMDlgw41PhEATR00M/W9PH0LH1hFrQsqPewSCiiswPuJsQdyfpAC612pShv2oCTOk1TQ/g9g+goFwgkGrH9HiUoaaZ7v3rzefCKHnlOnMxAwY0TDw9a0P4TJ0WgQIaAwyGsHT0ugfYUMe5Kghm220DbNiWI8hPYgcNtK5/KSJwH6H7d/+A4Hvf29kxov1Az2XRYRSCRBxWQ59NkjC92k9OPYmwQ4T+0neGUSXEkrCdMJkAHF+DiBDDCo6w5+zsCeAvxkZi1UYni6WtVuxWpnS8IkHLEooG8mSKYYHgWmKOCxKgnFPsan3PJ0e8f1d5QKrZHx3Oxo7fpgZ3f20hNmXLjdTVNko0G/ubBABN+4dnV2aTE5cybb3t67cSVkZGttbe7ChaDZKXJoEZrnadhotFaW8/5+0R8KLvJ03GrP6LQ/uH6ZyCCcXVHdFqfleH+kunOEFk5QHrdGaamciwQtxqlst2jAiyKHvUwGJisYVyyKrAFMBRF0oKkCHxNiEOB9+jrIibKLl2U+VJ9Hp6o6jgSSt+fGKlaDNdQaBqJCzJESmSrqEIJcZ8rRMDQ6URC/1ZANgtDIAT5uWjFaArKgmX3lqt5+MddZ+90fpmGTnM7ABcNfORQC2Hw4TJrNNw5advugijMZA2FjUnkDTPfwZM55yr2uwsX7P8KxapDgnFcFAtx7xr5TKPxlwLmuFwvYG0xe+JZgVucAajGj+/uj/n4gAsEaltvdtcvR3HzYXR7v7EbFcPvyc/FDD0PWem2z2N4JW60X1m6c/+AHiKZ2bZtFYbQwe/Pa1UAFc3OLm5/+AjX93sryXqpXmooHbG9/ve0uOMnLvEyiZDhMTWmctp25BZm0tGEubsWLK9nuVvfhS83F1bKwPOTJ3ExbQttdFwZCBmp+hVIeEyias3lj9uKZorQkSJgKGC3jVeK44g5SadaJpMUx6igk6/kiFRE1oEoGdlhYRcE5wfw/pjMZdFf0FB4IL1Cf+kDfGbmlXtPtMIvPMXOAE/mH4OOegzquqUYRlhrOc6x+g1oanyE4tCh44gPi9h7z82JtHnDFeIdDr69j5lS9cUN0laVjvbe3Ne637ClzxSdcP+BdAzsFEhNIIzxUMDrpEV7valMIyhSOeuiCDr9WSe4dU0rn64eqN1X/rf5Tf6QSBceb6H1NyHtiNsqDwJ5XgMB3jeZXeuB+SZ3U1x0svP40J+pcVWdcfBEhJeAmVB+pWgIehooqOLi6DT5ahkbTR9wE/GBZunxsi5I1EsKksVYIcBWz4cgBfKME9scjxrhSb1+/RjVrxu08GwUhB0qiLbc++6XAkvbiKhV288qzM66UQbz10vOdckTGabaxYfaH4TjneaHiaKbbEc4GcWPoXBCGQoU6K5rNjlDB4rmzbCawkrad4L0GMWq1++6g2zElA7dW6+65JYFoPJUcsGnKpeoqN9vQZwA+YBIyd6xqA87i2HsiyHxB0JwGKoqpdUEETDN0YSXaGYJpxkuJ+IcELa+RB8JIgdAk0hSwa4RPqjFA/fEJVwYCTSMqLQnPZPA9NrzedG1E1sN2yA09YtiTqTVpnVj30jxQmz703wP+cK3i7GcEaIzW8x9SpRgz+XLAowOmIFBcsC8MjZtq/beuJEsLp+eHo2F7hiPMbihBKEcpG6dBo1GplnkCfMWC9NxWuI9YR3F/jYLxjoBD5an9B69BAp077NQNwpLTQvx1XZy3OF9qBHTnqWpNj+n6QyGNmUPlA9I1PC9CV5wwInz0OVHzr7rM+a6p9ZpcN/eqVJAnzlwlkjshqlgQAyiyMu0zFfb7WdLuSkLMeEhNOdrej5qdQTrIbDm3vEIo6d/aoOko27lCGOucvWSilmq0oDNKPiqKPGg2R8Nh4phg1GSjcjyIIzPuF0S2omabKmbSQRC3W8sr2V6fz3WIs7Piycbsoi1se2k5aTQ7cWy0G+3sMs5UFMpOe9UC56S0JnnPjMKU26X5j3hYNFmeQ/OwCaI/DAv7IHHu2xOh6l79dIByXK9R0KKszncdVFdMd9ydaoR7oCvqG2hWKBKCGCg8UE+/2m32aJOX4KufPMIigAPcjptU34dv8zN0mr/P6v3jDj1epv3yyelj+xiYfpiIq878til+dJGoD/AqhlB1dwCspkg35O56NLdgKRSunNKmjWW1PhVioZI+DCNQuEE98EnnN79PeeAezQCefVUCVl9Y9aQnjuht54v7GpqQX0yrVxEwguCxjnDrFHElkoWl01V87dMomIqFCgdk5gKIixaqMQvL0VkD/gWwGuAnbgqg3HBpCwNSAVyiVELd3hNEFCcwl6N56YwTgfIAli5yyMzAXuq7ZmPxAKVALVSMZGN76yZRSbk/YjwcbaztXrvCinFOxfKTT21tbfI41E4DK7rIO72eKffidgd6lzDBg9CYkgneava0cXmuowjKqngYU0m5bDXmFeGRg0s3vAHJue4Tj8Bpx4kzFgr0pYT+R/NzhAvQinC01cK+ot6HpMBdg8bCxzHb8c77tfXwFD+EPk7hPwf/PfLiHeblcU//zu8++vrRKPiOc//glO7whfROnzz2YNNttI894WOSIvd8cE+Qs5SqXqdwTm9uhYAinNZAw/alCBgxFOOMRQUPIAuAaq7TXYfRpcRfHCi7HzrzA8s85tmjC1CzJ+uFADnW1VehQ+XfUa0dmL3B5QSygLgOg5wR9BIgzpWQvOJCOY0ERSIhP2xLWo7K4dByFcwuEeeGX36a5lnQ6a1vbPZWzyRLyxCzWpuOhkGSFHkWJAmHqnfYigdbO9xSKNdgLOl28nRMGVcqsFAfXQop86LwxYyYQ2M5dXGiQgDETTDTDkfNKOrJmQXZaC+14qCV8EDaUs81GlyKcK5NhISKaRWCPyoZg6IfxxjvdnuYRoEyIA4mB4II6H8wXSVJrOi0gUILKw1Ud1bCQ7WYWOV6YcTpYV7jjKx4cIcFXh6Mr8CoavDB7W10eKcnogCo6ac26oYBuGkZ0LfL4jCEJCXgs+jnVFI+gBdoxgzAA0ALBq4zRkEAA05cVqRhg0c9LRI0kRACphTymrGXJUw4A9lRmpZWE9EMATpMx6BaFYUOoAVus3E5HkHu1BHVbFrjhsNBa6HHGNu6frNIs+ULF4e31kqtG70l3R/YdD/bvJ7196P5lSjojfeGm5/+wuJMd//ampCBnCmzG2vakmhhXo9z6uj29ubCmTNgVOhpBI2GIDwdjyDfA8REyZVC5SQOxLSaxwL6IISQOEkefphwEWjkxDE2M9ti4F1KYlkim5VQjgKACn4EBQtCVRXd+DQKZKgtlyFye9EtMhBSc8ic4od87pkCNxNPBFNc/n57p8ZTMquEfFXEDB8SqLztF6wTNOmqh87pa0W/eQb1jhBWDFM+GmZxdz4tCmNLz0Y6jQELvQfB4EEJHjQbJAgt981okVRsNUwRyJaAx6epgEgXHVLCoHUJzFMQvQDGrocRYD+BvRVwEkZoPh6bUgulRJmbjQ3eaJa6LLVWEEqOCXM717dLS5efeozH0e6Nm8O9/oW3PuVMoXU53t9Nt7ek4nk67s4tyEZTutJmBVOqHI53N7cWl89Qx/rrm43ZpXC2W27nNE8gURsIw8lQ58mls/HKsh0ORbMtFxaLsgSvI5IN1iGcL0RKhJXKlyMEWlg70m5D1z5HiFItKM3F9Q/KCR1Bt7waDnJu0kIzI/ynIyDB5Z16VOOrcDvEhDzGNkErDqJElFnwye1aQqtGJBEbwpxrTRma+hsjNv8DUh9qT6mOiSfMtJPcqCeCiq9H6PKrbbhJiI3AuXVCRm1Z7rhxSqKZU/pScVBHQawMVWtx3ivZINvJUd8vpihJWRBS8iQCIkFJXT+1rCxopuKOpSF1ZO/WmkriuNeBTN4EfaoGLcaZyUu9t58+91JjdXU8SpvnznIrBtdvRUpybUSrCU45FmzwlBHuuFKDW9t5njUW5+NWoxiljAESqZKG0VYoNn/ufKPbI5zFC/NLrQZtBUYK2VxRZxeiMreUG6miaC56aMYxEsMKwwu41oQRVjoX8MhBpSBUR1RnWdcJTae06yuY+nvyGmY5+J1iNWSe2COpg0nbzRp9n4pYfIfcik8D3rQHpm5PI9SHw417AtMezs1Nzv6kt1XP2CuKQkr5wLzvZSAARDhxwCHlJIhaLGhJs0NRI+SUBoUiHNSLMFRzKH4ghAR+r6aE7F2/qYR0eTG6/JKSVl08x5I2HerBcy/JwI1jF8ytRI2ZME42L1/lgvfOnXECikAxLsRJiQJ91NFilNpBn4zSgtJ4bhaKEzh12ZiWBTS4jyMSQW89WBOsswIUaSB7CbQq9C8R5cKUFthL5YL6DETV79YX+9fVzRChwrGQWuLr9CfRAfoWVTmS95OmEqB3vFW3PbCKVz1Vg+2PhadYvVItkv4Avi/41C+mvxYiLkCDq5Ssl/CsN93J0jJ1ej7f5KuciMVSodvXn5P1lz1TSGs9HA7b7XYVmDwYdx2WkALCs5wba3hUru9kv/Dvd1/+8sqf+l519nFyqnls7I8JTQFNabHJfMWaDqJQUJHlmZaBMcVgbWflsUXScK4RsVY0N98uZSAU0PBaC7O1TmBVFlZvJFWtY9hukFaDUBc4ZwXE6uCoA3fXMlARAGi8Cj59MgRDg0pSrp6htVeDesGoxwu/wvZAfIqbWScXPT0L5BMqb9hTCmr6qM+6HtFsPNYQjrd24EscZNwngn31PfVvOQor33kcAmKn9+ljKW6THM/tTKpp/tWJD0/FbbVaD7brexy+0gbhKE+wB02bsNOGrrqnNkTF2LFQFGQM37m12Wi0otmWBjkCF812iSGi00hWlkwB9SE0DGhEZt/zNjAuSn3E6RxRYbMGb6bywj4TeCiBgATAQ5ddtcUFE6ud04MGtFirdHCDjtyvA1LBoV/WBBUE/yrOUv27KoUKJ1v1RLujaPHUd90hq4MnefC9VVL3yJsPXpj6xdG9der8D+Jvn9Y9Ps9SH7W6T8d2pT5xw54Uzz2w6nsfkDOBGhvksACEyrbtsIgj0Zo59XQXItaWc9aZnwXxdp+uhVQwQqvwN2MoxI1Fu8DA99XISJE/mtp61XTfndKWr5IdvftMPZ5JcK/b5X1+2asd+jVdwG3/eFVbfZX08IPxhhgTeWwsgGdCxEmSDzaLNA27vVP6zqkt0C/GZZlurdOy4L4IH9gO4CFjsZEv2fWJlqqC4S4x6YPxYDwYfkw7sBZEI1irN2PygpzamDJshKDycapHA9DBRIExFJL3tb1IhfC2XamreI/7wW7xYDwYrzamWFmWko21NdB7bb3uRvR3HrWuKmZFHSFJo9FqJOOdLYqCBOg+YISKqBhmXKv2Ja+x+OnBeDC+agdDsoNSs4tL6dZ2ORye5lf5/3gNbULzQf/G5z6zffkKFP7WerE1xb4qdAEzr/88MOwH48F4lVFbUPWjM1JwJUBgh5zaqAF3rxQJla+80+7wdgc4Il4Wz9c7+RN7EFA/GA/G/Y+DkBUrjDnjRT425SkSVKr2sKhZCVpcsttpPP4W1pur+B0VWlaH02+cPtcPxoPxO2UwMCIoxa7ogVy2Zt1gJ3vm017y8TTGVIrcB85KknZHWUtlJcdbndqR8cC2H4wH495HxeZAWr+KTdgYDvru2uUuIuSn84WHh7U2Gw58xbyv/oNxVBLkwXgwHoz7GMiKRqI20rEsD0jQaK2cnXQFO/Fxm/CaRTU9SHE92JQfjAfjhIenfvBmu720GrR7p+f6HjVsJnjUSKio5HHxXCYndUrn8GB8VYyDfrV36kz+VTActkQSSTwYp7kQtR60O3XDRgq1l9eBuP60QvsH46tyHPRU+2oeznGoqSyGNy4T6+UWT37cjoqhqKFvQflgj34wTmj44gOUwvxqlV5x8H8v7WfH/Yjbog8dAk9Jsur2wjHQQvIg/Ffl7T9SJDlRZ3uVm3Fsl5QJ5uiXz6rPzjGyCfd3p73OqucO1d3xUA0OYRFPHKrbnjvodu1RWd/Mwiuj3Um/8w5f58Wbq8jMtzSw1hW5DTi10J3EKSgKYk4YbGHgawuwqpbBK9Cu09h+H4TtlCr2h6oVmzhwIMD7VTPLHHZ1xRZ5Gto8sc7cLKDVUFF8WEeQngZ4Vhq9s8dyLSwUcVXihG8kVNzd+c+JHd1XrlXixNARxGvMH/uN/h2V4sHUQaZf92IIvrVI9baD49/fiVetwL3Gg4aNUPsXUdu5AM19bMMFPUjdGBrWw3tADxPf7AwpYSrdxzDElnBU7GXgA2Rj9dZu/oVnXNbv37iy94nftKMNTVNrrMGOY1Bp4AqijdYud9Dqlgy3t37lP46ee04PB5f/zUc3fu7n8sEm9BSHvrhv9uGq5wU8L4ixpQuaZWMxWjoPTeiJLisBQPhjUV3wVNJd+SgFubK63+a0ZscbYdA7/3n9o1rIbjvi3b/xLrT56XdO3uY1kur/3E/CAxMmfmkHpTnhNHMFNQXoVlhlbAD7KbSf9dpp0OYaJotmRpNSQzNaZyp5iHseuFdXcjiormZJmQ0vvzxa29SlpZxf+dXfvPELH1NGU+6CknCYmECv8pKWglo62l771Y9lu+P47DmdRL33vYVu7pHLNxV2FXvzD4reEyMG2iXAQina7eW3vAVagqQpVmLAbn6y4+is4oJH3Q6VIJ9YN4M+UdN5Y2/ZVcPnqg3MxI+md/o63xxk+s/tZ1EpnDnCreVgdFPner+n7au0se8ltJgHgXajnHHUUJ2Z6zfd+oZ1RcmhfQb07/N0J27HmzevfvLjZrTHOMh2oFjavQ6GurQ+SEMd+HK8cWvjhRfi82dZ1IznFs+8453i+i7Z6VtiiIZNxxJmqIQmPYwJV9j9G7a/3Xv/e+3inAqSmbc9IQoy/PSXCc0danG9uYerwiJsBUeJgWYqPFpd4XFkNfa9PAVg/DZUnDEmpSlLnRfY84N8RYbX1jr2xWN+VUn+v8ZznRzQNwzyHWYQZjga9Bx8tf+hylTgIoC+6pHhu0mAFUG3TIt/DLF62m2/v1P1Hbz9OcFioVWp2ebe3vWXhttra5/+zN4zz7psZKl22M4V1PPgFMt84+b6l75gswFOrftbon0Lb7+UgDtQjrevvJy0kuDCsuCKy7D3vnc5Qje//CKHfboyVBBw8xRkW/avvsznWuyRh0BicgyTSit26/nndTmGni1fBYM56KLj1bug3bE2+eb21s01rTUFAOLkQ92j4Jlzbm9zI4yisNX0iexJuy3629tYcyJhfdRop372DUors8SJhN2b7zun4j+FyhHQrRa3aFTPrjq+40s+kK1bWPu/q/5miImAfCKjBvqRVKpGHmqC9peUFcORTodhM2FRAHtf3WLs/vUugRAIEBU0hSzpznD4y7+x17XRW9/evXSBOyPznIBGMswiB4r0zroyaTZWe11hwWNHl/q1PE7AXCg1lshmo7O0bBoBww7brhPxlYVsfZeU2gTSa+tMdOWpgy7eAIaXuQwCEKWkJHhqNaY5LRwJ3jCe4KkN7+h4VS4QsrLE5jq9et0MRlYbYh3nJ88GO2bBlGFgAPIsTk/C9u7jkGbo1P7sXwfoZ/KKc1aX+Xicj8e6KI0xr1PKC6DjNBusretRWiNU0B5u4niPRyNjjFdhrz7r/4JOpUV9toekzNDyyf72zs0XXjRjPCwY3GtbohFZqZ0FykX/uedu/sdfvHjpQmtuKX78klpd3vzUM+XVDViivGYV4+M8I2XJhqN80HcM++Ddz6joDDg7qWU8iGcffTw4s4xoPKByRonuO94WxU1bWF2tixa70OLCyILOmcfDUoor14QprIClTqzOR+dWOQn4V8mWPTUQGLdSypWV1ThKJp2jTnbTPsYVb8zOllrv7uxUr9Q9Mn97vHJjzLQl53leYq7PM5YctCsBsLWKe0Hjmuii0EWR5TmY3GuiQND6+DbLi82tjZdeTnd3iddOnVSdYwuEsiis1lPYNA5r0/09U0Jmh1IGfnz1rKCLmDOwKjfb7ZWL5xgl2aDvv+oAQr+/U/WAEzQ0z4jJyiELmWxFhqm+FC6Oyus7W5962jmIwDHL5LgKzN7e4PpNBo1c7tTA+44D2lNjbyHwZhyzTJokMWEsDUh4aUqw7SmVMzNUSIbAHCMW23sbBO2VayzffObG+q/8mihTlo/Gn3tu9+NfECp0YeQdpDf3cL5dHYJnJa55VHKZxHujQT7OvMLYRJbzpAyNHUv8a8/OzC4uTH8FAPI4Waej3DrOnP6DDiscA2PPKfrgXc74YOGwpCxKXUJjVt+cxjepsdZqrR10L6DQ4QpmjnFOE2MEE3GrHXXa0hT51pozhYW+QVV66jgwy3+jtc5g80+IBgvqOHfjmzeu/OYnbV6cfeyRZKaXj1Iz1qAX63tzOse4aLY7AppOYotksBJMAmk73Ns3UOmK7XnQr8Co2zltwI+gJGw1o6WlwphbX/gCSQeQWMRA9Pj7Ul0+vEHD9xhLdEmKghTEQUsWnA2lIswyEcw3KA+NoznlRgXzF853I1XqFFYXsEkXyqYW0eb6NiskdVIzuHXOauu7n/p4GIwQEmfHTREvzI7lh9W6KSwVcPIW2sTbdPD8f/i5YbrOGBEGogwBwDvqohsLHVqjOF6cp5KRwmw9//ze0y+bvaLz1KOp4qdFvHqDDQ+e+S4R4DAxyjnL9/dHGzfxnkOTHf82yHrY08hjA6WUEyksR2pDTWawxgCC5+NJ3G8sNgmpP3ZoEcBGlS4bl5Xl3+NAHxY6dNclL9Q6JWFQRjkI3lJSmq1rN4o0xVaY2c7aTVfkhFBDqR7ub77wNDH5YUs5fj2p3Fnf2pfQgjirc7azGVodLs7KXpuFgWPYoR7CUtiTfUcOKI/BwvWqi7rvXWhgr5ZCHjQkqACnOlXEiRWsFByCzH5fb29RTC3fzQGrspoY11tKNbRPAEwaYVX8kjIwKuks7va3xxtjzphCFcxRuutszqUTVe9wy4wIz55dfec7KGvAPWQmp4WBo8N+Cn0KjCudLY8IrNeD+7QZXgVl8JeCVxg0dSCMa2OHO3bjenexqSV0f4LVFyYJ9JEnjgFiGPGFr317511Pma1s/QtPz733HSvf+rvpUlNojcvDm3+4mjgEHaBx+yvSLCI0VKD/7bUE4a7BXxQ64p3Cjl1BUsAtgC2oGpxV9gbALIay/vz83uH/4KgRJ2vxCPfqW9Qtb4iQKBnjFVBR4gFJD75ZFGzdWQadwAilusizYR8Ss0aL0iStTrcz60oDllelXOv48NhvnPoZOnvCcqbiuTkWR8jUJ9iFU3oXqSyKwf5eWRQHkx+kz8FDhabPgWovzPFAYds1zCVUwnCV9+JjBFg1peyn4/7+AA3l7j4xGDRDu2KaUc15IQMTSKcINtfV0PqDNVbOJkur43EhCAmhHTxPh+nVZ1+gWSngfdDLr+Rkgw7bX/sOdn7eOCINcbBvC2iZwApHC8os9qGGRBi5t8EcFZoX3JbB2Ax2l88/Ea88OiasFFUPBa+m5QQpOCmpcQEZjQekLHuthMV079aV9OnPhzqDJeCrYND6B0coEIUYZY0o7nVknEAHgbqtG+4y7rSKQJw2rtRhEDJs4OINE9rdAvsNzDXPcogbDwZyapD3AE8Vu84JQZMkRLQPiTTo0B4/azxmOGX/RkNbIEJIURS61KCpWPEmIQE4t7KikohQpwLVbib5YI+akhXZeGOLM0mZNCWkhDygf7gf+nHuJfb68a1oaZyQJLGUGcEsBRcSGl7ipiuUzMbjcTpES65QNYPQETjpzMkkpgI59qgjVUUrGIhAU27sVYKtT3jYbmHjbq/HXvXtO/6+4IYOxxfOSaIVKQRovkMfQLipCDxJPrO6HDYTCxsChN8Ljz8mk4ZJc7hGeBFifp4EPHDWFnBRlijLRV7a0TY1OyTfcnubIs1VUYG39zioo5JbOtoaXbncePQJE81isXHpxbRgSfY1iszJIk+fe/nap7+sW/H8N32IRvLL//BfXP/n/8bZoYZ2bF8VnUCo5/lix1kX8DLgOWgboo9T8ZZ8s8uTwaqPaTKSZYAwNzsdmFt1cybn3M72dhiGjVYLnGVEm7Q2QqCnzqGZs3WWe6Yw+IvG6JwKAakf35ELW18fj5VgdApXBU4mAtFQAeNMWVLOpVJoQdAX3jkSNhIf7/FQWUpe+sxnHnnHO9L+4Jnf/K23vP8DTMjDleR3VO73II9vnSfQ0QgXlgJKrBCmdrOtMaXRMgp0nieBiuCrD7pv+dgB2pQhvwsfie8oXMvRoAPiE2kV4CXEmSee4CogljHfiASM6VjeGhg+9igzQBAFmmZJjXGZsYViYYPznBJhx8P9jetCD0I4GqrKJmFjfpYKbrn3i5l0pEtE9uI16XriXNPBQ7KjF1/a+NivdtK+tG6HBNETb51593t4r/mqM6ZCTSiFGqXL12/9yr8XQnW/7RuNkpEz0MccfBg4eQigLYkYKV683P/ss4984EO028siEvP0wrnHyLXnze6uixfIV9NwHtFgVFOX6bIZBoDO1gHrQd/41z2O0Twq0hwoBAA168nZOOeiMFJSAWcRp721rr+7W+z3zf6AlkC6AMgaSa9+cm9ev9bf2vJ9fwzswQc9ro58Y5kV+2vrViMeTikXQJcihAZxzCkzeaHzovTq6qCR7GyprTWO0mRudvnChcHWLqXskfd9oLG87DiHstNXv/BacBWtAQybCaICaEmP6UZOGG5fFNwWSkxZlEVOOWy8Fa7MKOOMezU4DKR9CAKwOLbAqTo/VBFFhdVDA9+5OdXpgvdBJkmkoycHCyMiqFCUb3V2/Vr2uc/qT348/eV/v/vJj7/wa7+MyrUFoC3UEjM25RjCFfw3aTd4pwUYCHE5TCBwT8zm/gs//5/0xi4jtKA0o5qGrMxG2d5QcejKZmPmYp9dv9uYYKEA+5Ni8Juf3/nPX5p/4u22FRBGpGXMQsdhDadFqXFUA+FnfPX69uVr0ZlVxYV0ogxbC1//oaTbM9c2xVdfZTClAJW1lxZbvZ7p95nfsJFccIK5p9t2bEfCICTOjQfDsNk4eJ2xJEmstbCLMsqF5JxHQUiyLN3vN2XA4xDDb9wBHdFZ6nRpsgybfcMqcJc5o8fZ7sZW1O1A2Achcp1WJjQvCqpNEIQiCDBmxl4p3PuMlHExe+lhV1oiFMJarkT9c44UkFe79votdXN5y6vUFnQXw/AB0lfQ95MEYcBg1TJEVLjYcXVaNXt06lVUevW96RHt5KIoxqB7paA4tpZ3Pmb4NiyIPrm9l69lz3y53N1KYql7MzkJ7XgsWRNiABU0u70oCgmx3IJPxMJIhCHJSwAnoCkaRm/a5Pu7FnohIyBIaXhmdfW7/pBSgjG6WljW7hEJT5DeU9d7AkHW9i334uWLH/i64LEnMqcFcSUV3EhO/ZIE90Nza2jh0r3YFiTdt7PLFkka8sx83G263T2EQb6KBq35iMRYSWjR3w+MYRW6cZK07dsN24VRmI+zoiiakNc5mHfOkTzPdVlGceLR+TCO0/XNoj8kBoB6bIGHzkZejvZ2OzPdoNnxwS5MHy9ifFxxY5gky+fOSQleNDjlvuMbJE5tnCSkNLoAcKjaYDlhjDsKzEzCOAWYS1XEMUZL+Dc0GJzuPXunURdT4GJZN7gHwMkXtHn8n3JLLGcsG49ZFHIRoMmD/4z9vOsxaVfv/ZX6i324XTUgRQi9NMYZIyE2gR3Sl1EeGdQRgTE69ChndO4tT45nepw5IVk+zpd6K7IzVzgDR7Wk0ILLGOjcWOtsjd2+ctM0o5m5ZWhvToAFp6khMw3RCIgjkrEAKjyVmjmDHU6BC0YtZbpqL3ynO3VwlZTo8XDtP/8qGw97H3x3EUecjLkr92jcIBwgAIqAECcloykh8erM7Hyb0DHjFvXqKW2o6zcut1a7oYNc4Jt7uApqhp9hFjjLCBtv7my+8GLzwsPgiHsGM0JJvnznFAyb0rIoibbtuVnKKHaKJ8r74owAlmV0LCpFNKakWpxT8zM0inzqB2zbWRKw5tKyd2J9AMmUh4ghMvcL/3RrZRpIFUjsIoQ9AP3tgMUNPO9Sl3meyzCg0DWwSidhB0NcJcAKD5YLjLAPTOXutl3f7epn7s0Zw16giJWliGMvv2yc1WlBZyDBw7w3YLAOGXphQz9vXIuoL78DyG3KEgAmB1CN5NSFpY25KpUtWCHg5nPjqDzuUU7wQgDferPN3hy+bBVktbmhnFNwY40gtLvEVITuOykCTfqb2ee+FF487yzVUjKnpTG0MRtdukiAUljikgLPSlIxAQQOCtBuG5Vj4WEETS13ltvsxrWNL3z6wte831yaLSkNXWipFb5jqqElII9g344aSXSejfujtNOMLcB/qmBUETI2jPb780Yfh/O86Ybz0v0AZwpYrpkuyDjNehrQE8sCzA6cJFnntjw27BJWBoIDxoslKR7QwzCy2Wl3Z2eY4MjDgD+q21GzXaKA2Y6hJbyRC85UAFX0TIAOI+wDfgOFgh+oDM3zA+bKpGsueuBVYIrvx/o/yqUMgtCrt4JfgAeEDD/YfdVzCL8Bzkh6g6+zTXdrQlRxLqoFCbvq1jk858pxakzhWwXD/xnrdHqcwYTFCB56DI82d/Ms832+wYXxLHdf63oQxAMFwGiAQn0usH/9Vv/mTYF1PtRSjt9x+7lVl1Sdl289DHlQqI1kzDIKCSfIfNrra5vp/p6lzBlgJ7JIUu7GmxtOMKWJKmFVjlvzy73l4RefpSMwbANuCV48XnjlIPrrfzViKSKEZvzKK1Sr7jvfw6QKDGEFY5Y3rBVANvPEG3grJwyCb8v3xlozyPMzKAg2TMiFR59snzt/ejKdb6hRRVyYhoV4ybHGwtLM8mq6vUXKHGJAwWp+GjmddBdxNhtlu1tO50SXkJbB132L+eMIm0BWuUcWJ3homNFVSt1LMRYc1louhEpCCG5P2WerI2SapcNxmckkPjA6zFthPgIcJ0ZIPkoH27tg6vWFTODiI9dQ3zWKXYhNPhyPX1rjKfhjzBJe3i9gMsVRd0RG0blHH3eWaKzlVJbJqDn33rephY6jLrCVgooIlR7rayCNUFbr572PmsNniLNAVbGA641GsrXkeJcQxcBhKRwZl6xwEjute48e2TGOqPjsxeChRw3wVyjNTZjn+1dfGbebvfd+wKG1v7kHrWaBL44BAQxQtul0oplZIgTh4jTm9e2uONG62Lp+eWWuTQU8M0u434Pgfzjvjy2onC7euLud+wj6XtaC6jtxq/YpZfyyUytKQQaQc4Yxm7RbFMhnVRvwYjQe3VibfeQi6jwShgoB7ZkZgT3Dcc9nRuvKaTl0CYRz4L9gSG2dpK2ZXv/mtt5NKWTj67719zoqMlBV8wZqHCqYnStyHQGSAZRWl5X9NJ0RXDiSgdiBCwAYdMsffNfsU2dpUyL75r6+0vvhoLsHDhJk3bKmko13votKxfORHQ21TW0r1EHXMSaQewphmAVA0xAp5pYX3/e7eNAo+5m5ueXcqL+7ZZfm7MwCIfJN74m76r810Rk3CEZp2OmwPK10yOomWic1jrmrjLOdra1ev9/oRQexYq14deTNkz38HsuhsYPnMUvD7aNeSSqayW9LsYAjthxtb4swUI3mpOkgJSSMQtntUggucI5bF0YRU5Diquo4gUl+jJFW+Um8YACtnVXdjnE2Hw0F6TkGUPb9nN8hBgPwxfOyv9efOX9WEZMruGPF1s7w+kbv0ccwHkYjNgBK7G1tbFx/+aGH3+nr+u99Gk0vpJB4oJyUduPGjeHzH3+o6O8WeX9jI+424rc/0X1oxpkq1AaYoaLUEpI0Gw9fMoSaUkvCNi5fj5e73bc9XAp16m7YG2McFElWU4o6Zwaj/u6162fHOY09iHGS45hZFcTJzMIKJdKOC8CGjitvvFvl411N8C5HuOP7MaREVZN6nBINkVKXj/PdbdhtPE+7Cj/BoMajkc5SQPf8/uyMLSGtU1PKfLR/zHVprYuicChYJEBUWjQvnlNzkMoGtO2+xYEmVo2MAUpac/OK8OzGNWrHnBhXlHGz1VlZIcZFliYGoAgw+PX9Fz/6n/RaH1L097NMoosAjooABAHAPM2V6PXSfH882g4kn1lcmTl7vtGbR7gM0goS76XnlgtgVjHZiGUSBO2WmJmNl85Ey6uk0xLgYJCvhmE9E8p3o8a/y7LgjEZxBHxmfI87XaEF4PdGq488ldtysDNoNBu4wJOvxMDArmozdEd+1skOW5T53h6dX0S6SbWOAs2OMwy5mSFOYOVdaQzRmjk5IYQfu2PXV+JBMGf3x9mtrXBxlnSa1BiAHDFz9lrOFb+Vq7CzenbjC58bXnn23O/9OpcRsr519kPvYgttDRWkPuaHW6gIeejhh2WUABx6P+6vr0ZB7I5SQzSUlSWLH/rI7OOP8sVFKmJGFFEkDaCiJMKcAbPgnmhmmeOQLWSA0ENSXwrWbfTaT+lA54yGOdq/evNv2q5K82AaB0FIKSnvtcdXmMlLdFvcaSuoEMc5Dam0XKI4bCWf4pOz9/YIbi/pqj55RNHortIslbeOCb4qFYDEc3+41z+m9v+DVP1odxPaJUgJuQDcq6DcAoAvGc91x+mICioUSKCoQAomIU2MiKDRGmrQDhZf/6jg9kkhoGiDEJeXO8+8YLOye34RNjGNxSr3KZ5RvxtvhE/thWH3zGrU39z94nM2I3EQBg+dyQUHrhCuQREGFfKhs0lgaEti+Hvft8pn+/0PhjDS7an2rJEK0peawr5MtdQW+K+QrMDEIaYFMdvvW1dBzs8IWB1KwjXqT4EH9Kpff1hpY3JS09Osvu9TWI/Dv+kbyrCRPgXkSfCjylEKeQ7hbdAHSDVR+cQNG6eZ3rz+QndhVjSbGmAiYGijbd37ZfhSYnBb75ghrZWF6mvBHz2OUD9ryAygihaD1FBVenGQdH0d4ygpF9m6piz6V57uLS7yOCmpEC6n5bjk8YgqRXlEiyu/8RutpdnldzzJDLUFJSLypAJOWD7K9P6ICB43gW6djcdAwm02PN6Yj8cgsbC12dfpubc/yUKFRRz8fpdpnBe+dhL56R58VkSeOyOW5mm/L1QQxAlVwBvwt9TTbQghjcffmjz2JCQE7/MOYh0M0qWg5oRIcD0YFaHnz1a/pDQiUKFSrVNA/pP+bPHzjFCFtAYMZRgJKKTBPLvhXhoDeXRm/frG1eevnz1/ZmF1DpNzUAuDpY7euUJOHdwRNtGbI2+MISouE0xoDSx7yk043MqyvWHFCUEkqSoCcadDKSWcDwd9IUk3ab62r0CaCv5UgwLHCqehlnIlUeaN2S/fvhwVWZiOGAPzV0gvJiRgTp/G48KklHOsPzT6FlkcZ3uj4drLguYzT7ytEXa1IFSohQuXhjtrThtN6Ggv7cyEiILAqYZxPB6O8jSNmg0CNLWUch6hWYPfFYC7GSXxwsMXaSuudr6JYPv9XM/kowfEEmT+uCCI54DE4j2rqX1wctMrDYj7vzVTf+HB4Ci1gO1k6a4485PEyKG8XIXmeLGmA2jnHkKQaXT2i1/80r/76V/o9rof+ND7z108t7Ay32xD2aOXEajxwGN8w6/sOPp44VwtoazR65mbSuepIA6oWLiVn9SXHhdsWdpstm8+/2LSnRO9xG+i93vcinlY+yAVo2v6IhE5MtaAK4JbC8C3+E5MryFgY53NCsY45dxRkPWpWSWnYNtI8Qqbnf7araS/53Kti9zalOhCgCgCpGC7Fy7Ec13nGJMq7gRAI8erA98zkJFoKA1YCCGu0evWZYtY9CqFc1a2mkp4uQTPqTm5c8ebOfmZvIlGzU4H56432+UB3RtuP/vsM8+++Hx/NPjGb/rGxx5/OAiCio4EVeVwv0+Wd33Cw+dHqQvnZ0YNng+3BVkFX6iuEDydGBtT6Z2l1fHeLkHJFIRU79MDtsSCJFApFZ4uxFjHpL69JgouUxYUiCyyxghhJTZEUIQa68YFKGFKJTC15EHFk526VfoNSNO89da3y3Pn3FwnlmH80AI1hZVBwVHk0FEmZDAzC1XyFFxzUIvCe2IhlrVMwPDHBKQTYT+4OOyFBicuBfC3qs2sFgo9oWvx93Na4/XNMSBx7tcsRh599JHFlflf+uVf/uZv/eaLlx75xV/85X/38//h5z7675566vGv/7qPtFpNynidpSBYKfjbJq57r8NHnqjZqov1W6QYikhUjX4q3+2UDBvrnq22rUZHqHjiSNeS+ff2rZSU42x7Y3PxzCoUSAOfUkP1Bvggfu5ZzgVxrhhnYA2hpKUlhWExRBzl5n7RHyTnl4hxO9duRs1WI44FqCNVlVjVHTq5UVkCJWJmtTm7it0skHguY5/0gsASCUK4AOB8gcLLqeIsX6w1CT4OkJsK1Uc6qf/pVDqPe+79m8mkjzCaIB3eSr7p93/zP//xH//SM898/Td+3Z869303bq599tOf+/hvfGJrc+uhhy69+93vaHeSSuii5vG8UQfd29lxedlrtJBncFwx0Mm64o7RfDQuihKkAKxjVa3T/dkSl4pRqstSycALhqEDCutDmWXgXTPwHiVcEmxoZpSO1zaCC0s8CsrhcOvy1XC5V6bZ1sb6ciPBb8f6lyp0P50HBrcWdM6AnFWp1VQD9BOwYsm7C8hcqXJxlTJUdYSpvw8Qhsk/qxizigV9UHF6RLo33XAOMnYf/NBHrl67aTTQzM+cWVxd+aYnn3z8k5/81G/91me+9MVn3vu+d73/A++sSgnfeHd2gjTRQOWl7W/155zEDj9YZFBpCdHTKAKBYDhqNDrdGa+D/9q8fi5os9shhOajkS00VLAY5GIYu3VzLR/n6JGQdH+gswI7xunRoJ9BtTeJOu1mp52ZnIR07uJqPNuG7jgAjEPB26k+rBrksxRyOIDigWis0xBlgxwUCJPWJo9lEbUG052GZyNMINpJV40aCD3hdfrNPZwjQcg/+Ls+9NnPfuGTn/wUpF4MAOIPXTr3Hd/xbd/zPd/VSJo/+zM//4mPf2bQH8KG9Ma7t54jjRkh152bX1i95HLIML+2Fg53+6Ij7E6Yrcbx/nj/2eeC+Zno/KrlUMkEm8+Erf2qA2CxEpVM3c7mVrPVDlBBDesZ7bDfV0GkwgC4W3nOA2UUEdq6UV7Ggkoe5MwVhY6YkJxq36CQWg5hOHKZTsYRny7YPJBbw39g7zTrW7JgL1oDHAvo8gFWiTIMNRroqnsC9eh3aWDoz/cIx6z2vt540+8NOjxAuLW1/9f+5t+Sgfzv/79/pdWModMgVM2C4FORmV//+G/98i//0uxs98Mf+fBb3vEUboWowlxhRVgQ8Ppdvtt6aUwWaD8HptfraW8ONM9Q9ks4Wrxyja7fHMdB8sSTXCjLQS8JncZ7SO7fd3UX9okwhdm8ttbf2YUdFk6mUn24xwEbEpdUSB4E7fk51YhZKIlkDmoSeGOmqxoh4EuKq1bMAyEpZ1LyTjNQoaKSBJy2YilDSgQRisDvoQQcOcgnBhseUqyYElquKzhlXWsK+u4AEEDeGVDX2hj9e6uP39GTONKV8/CfNzB0+8Ychth8br77LX/wW9b39l68dsPDk0CkwumpIv7hj7z3B/7LP7O9s/s//o8/9Gu//ulhWmBnWuN9rqlei69vHNdDAzNAt/2ZkGdQ8BO0rqrUPuuPBnsbm2WaMpM77LTA76pu+fra6IIPSqmkCw9fmHvovOEUKsF9neg9z8FJPTSlNAxDjxXXxYuTNx0ccDLDq0zowXpaZ7R93dvpm8FBUtaf/+TcDkq8J8nb6X8f/vyd+pOeeNffr77hxWGfeuLJ+Zm5zY1t6MUAfHMPZlYaHKur89///X/89/yej/zIj/zYT/zET4/TgnEFVnNfk/heJY7wrGps+eD3kwasmO5hznBQeoQ/nBiGYu6qGcaPne8+eclGosQQm1sisfXMybvi2HqCqNK4NNOuYO1GgVLx8lXq8I+OScOQCTLpkzFvbKDywXhjD+iX5CwF+dPf+uyXbekuXTzT6yRKCqx2RnQENbIFF3lhfvbnf+0nfvRffOgD7/5j3/eds4u9gz6KJ4G+1hQs/Lm26rod1O2wi/YCQb6Fht8r8s1N5vKBM7LTUxFwfaseIPfZNP0ehRZAuRp+IThU6BkrMSS4Q5eIuw16eLzeM30wHgy/SzrHKXnL45cEo4PBEFxsn0HFLlQgi8yZI1Yp8fu+6Wv/9Pf/sc985nM/9EN/59a1db+xYhMLZ4zx3dru66ZOt7jyXv3Bj5D6cSVxOchEuwK6mgHWC6ooSOx1RFjHteMGuiMJS5iKErKXrj/9ohmOsUtGDcyehK3cVhrto5YsN2laZOOw3WJRYKF4Hqv/HowH4ys4ai6F/+/G5u7+7uDcuRWlOLiDIF8wYeoSqEoBMycvPPfy3/+7/5AR+j3f993ves/bIWWKglh+5k+S5PdFg6vYLyDQDhixF9BCSTgH+GvdZ6/ewL0/genSKSo4294ffuI3TKvRfsdbeJIAiFQpyb/+DfsOmpRUyXGeXb98Gbr5+I5dVfnkg/FgfOUH0v3cTK89O9vZ2d3VJRQUQFcNg/kK4iEQyG4QYh9+9OJ/9//7q/OLCz/8v/79V164yrCZwRHNn3sfB6VmjkL3RwCbYa3whShQcm+swvZmAgRuHdOOYfs3rzwrnBXOSmskdSYdOim6F84zgTpoGCYc0h14Pbfodm8ElTatLfJst5902pSLQoJAIFTPn8RXPhivfZwMeeHYoxzO3hz/qelx7BEqAPjIG17trI+dycd9YmquglFRNhyln/3CF7ud2XNnVpvN0Bfk0Gq3siDJCgYuGaXbG/1/9k9/fHd7+1u/7ZuefPvjcRx7FHQaz73XlFtVqY9fA1kjVJwjxJYlbtOkgGI+SKnoLAexVs5sOXY6Z5JzKTVxYatVjsbl7l65vV20kvaF8zxpUeKplTDYiRs2SEw6UJuGfrZ5ppLEQlNloODKB7746xzHTWAvBVsrSh9+r8P2PhO1B89pqZHd6fQ7PLWDEtlDqM4EuK0TrPB33ZW6+kStFlOJOU+fQ30sX+0y/TrloAjOCAPuEIFwkkIzbt/zCOTRSMGBsa1ALpkbYiUKJaE3Wx8HmijAXuZbQThQnPO3gjKLfeM88oxdKB2yk0C9DVBjDn4tFECSF66++NFf//S73vE173nkTKIA+nXUCeuooU6WwNYkEro2WJIOi5/7uZ//j//u59/z7vf86T/9J2QkM6c518IYljlTOBYGcILZmJjcOqOzMWi3Ujbe2qBWB+1mWZSDrJSdXhKFO1/8wuxjj/Gkdf2LX25xqdJs65ln2xfPs/nuxo2rktp0nPYWl1nUGPfT0a0Nmu46mraWz0arj7TOnN344ieKfNR95O23Xrq8+s63BXPzlkphKbC4vBb8iXPFYcnDUnAO+sdwx1Ea+EGEfVqj6kx52FA13nkJImO1h1ZLuhwY7iQ1h6IlqDHmZYJ9beX0IavYzn8a0dcDBLcShfDu4NQiUlHhwamtv63mzEL86M0djgMFNPAu7pUe8YygHacv5HfUgOxMlcqtmxZWCmqeieUzi75duK+SQee1ElNANjIWuBisvTYoHgdNuKkSC0vduTjYeO6FL+xtve2pRyJO9DjN86wYDKQbMS6yUZHMLo03d7gQf/hdT+3/yn/4zD/+x//q+q23vv89C73mnNLl3vb2K9dGjp99/3vzvR29t01tWaaD/Z2tUKqIdsb7fSGIitVIm8byWdpN80i99Gu/IomLz1145ekvXzp3gZf5eHetrZcEDwIpIsVKnXYunOHNbvbsS90z55tydePKl6LZmWThjGNh2O7QMUkWl/Tnns7XNqLZ+ZNonnvXHRvuZK6zzU1DTDzXpSpE0/5tySO/qYe7S7PR23zPkgGpwuuJ+zRkZXSTjOG0kUP+whuAp8R5lXDYOMupdDvarC/DPeiyUKdnsA+3l/mYlJvif+zEsKvttDrDgsFyU2krQJuASnicEZIBtYjEgFfbnFsF9g1EaNiusR2yP7izRoNgDXRPgi7cxtLcQFomzwo7gBrzMHJZ5qjN8rGMAupYubVLdzf1cH+rP5p7+PHGhYv59tYXf+lTP/P//OKayb7ru7/7Q0++ZfDSi7wlr730BXn9eWlJlplH3/me3c3ttZs3FpcW9vYHv/jpz/361VvNhdVv/8AH39tpmsHG0KZDJVeffDLt75sid1YDyZOSMIgd6TVavZ3160wJ6O7Q7IVzyzIUw+Fmc2lxrF1ampm5nsmGoCGTzIm4Y/KUS2JNyZOG46oojKCCs5LogVVxKZqW0KAcMJ06F1z72G+0F2Zb73ibOdUd2z9jVJEGwo7v1/sg/3yaA3nDFQG9epzQ58RgDavv1WD9L9CGIBlaG57/r98gPa3Bawh6qRU8nJz0MD4gRnmi3IQb5ZXqwXVNmRXEhdBbD7uRc8jZ4HbqNX0QH6oCB3CTQRgkt26cQYPCgBtSOCkcU8QYas14d59zJ2JZ7vd5ZjSoylgeKJ1mUNdb6Gw0bM42iCvWr19fXj3HCF9/9nk9yqSK1OpKsrQ6evnm2jPPzs7Nbgx2k4Ved2ax/8I19fILxfq1m8Pdhc5snpP05tacpSut+PrVrV/7td84N7fajJP26mwvXSMq37+1NvPw2TRgZqZx9uH3BaFMgujbv+MPtZ+78quffOZHn7vW/AO/9/2//xu6oS2tk0kzSMdUSKJLSin0gbHWUiGicHbYZxE4+oZw0egQbWbpw4RyZWgHtGuJZqUFjXlpreCtGJYGkBCH9ztFsRBZCCq1YzmWQnGZkFIXu3vLZ8/RRoiUD3iAkzD75F1xq61gTAThaG8H+1edxPc8GH6fmjjb3ilFq7TAxYd+6F5hBLnoFEzLEoNy+hxlzCEFK2B390yrqtrbS6hWOlqoR+WlYEAlGBiYDvK6OF2Mlw2qo3f4n1e6hr5d0AqAkKgsGGcauoJJ2LKM5nme9/fCVtNaRgX0WiXElaMh0TnlPB+XfH+8+9IrrZUVG4m8HHbOn3EFT595vr0wxwI+fOklNkyz4aDIxhGlUiol5dbW1jjPGGOBkmamtT/a39/Zni0sVUH/6uVASNXphd15kfR2nrvOVDvoLXXippppqaXlgIbxTDPcWX5qthU88cRwqJvLZ7tKfc/X/q6HP/XFf/ITP/Xvn336O77zD/CYLc9+mIViYZzLpGVL22KUxoFzwKuMafxHn3rPpcdu/Y3/+Yd/4otfPvcNH1qZm2EaWllEXWhYXSFwlWYXgGMyTiBIgHoJeBpOKmCoWwrFvL5aHCTooZTXcSithsJIBAcqDWZUgQBgghJQzCNUUlYS7tI83dkVOg7PrFQdd07ILb6tCATTgUKb4bWbg92dhUceonGIxLPfHmXvN/OA1d/fROyrgrUt0PAIt0xmsNYEe+9YDjWizFCeCqgZiB0s9ZbRHOQ+nYCWv9i0AGeNxsQp7BYgWIFWDV64pboAxJY5VhSMUGvKYjyyArojkWFJirI0Yy6ojCLCI97omZvb+sWr6tI5fWa2DAJhbbA/Hn7y8xuvPD//7qeido+qaH9rp9FtjdauuzyVzSa1XBa6f3NdW31rd6N3bvnM295CrLzx8U9rRs59zTs3v/T09ueeXnniUddS49FgdmlZcDbY2VWtluAMuNs0HmRF1G6pRgQJYSmEUrDetLtw5eNchCETwgKASzPo78SCYkht4QI1opEmQBZljoSUprv5P/6xf/mxl5758Dd86Ht/7zd0oCAYU1EepKj9E+600JqUASH0uas3/pd/8LeXuu2/+IP/785sx4B2D7ooKGVX1d3WykyVohG+DlKtWFEA5zqtU+0TX0dJ5JMeD7BPogYEo46BxtblK9tf/GLj/Er0rrcbKiVMEN9WmZ04pRTutszLwdUbYRKr2Q7IgwggxjwIsV/X8BFN5T1P8C+EgTWWgfveGaC4b0gJoSYRPOfGUBcaylJtGTGRsKRk44wWhpaWq8AWucOu3SIIBrt7Jsvb3Q61Ot+4NVq/1W12i71s99qNZhQZq9Ns1DyzmI5Te22HZrmVligedZokbCfzZ83OcPPll6NHL3U//L69Yux0GWzt08s39jdusbnOwqNPFJat3by1cG6VFKOyvxMtLllDTJYHcZLn493tjdkLZ1Sn7SwvB6Pd7a3uyiLVJusPm/OzVrJSFywIgDhmnROY+yWU5wEgOFX0gH8MuCElr5IFvhtD1T/aUpDIYtpBlkkZh0I1ADKCRKIjZFgUP/mzP/tvPvrRP/dn/szv+/DvAnd0anZPyquoc4XlhTFxwF954dn/+b//67Pdlb/0P/yV3lIPaRsVAlHFNkQckxGrDwuNHCdeWNW35vbSEG/5uHdjF2P0BRQxNv3y09c+8Ymltz/RfP97SiKgayzAj6di2KS0Vhba7Q/LcSq7Ld6AjJdDIbw7ZT+rY03pDEx3mJ288wB6OZxUqeZ7Xe82Ee+F9RVdUI14jkBsBxvDTtWP1FkY5NFUwC9+3PMFsFlSVV4yOWHUSPCNAOowtTovXC49BD19mhOg2Z/t5DonKPIRTQUHDfIqa4Y3+f6bmbZZjj2AaX93hwnR7HZcVsJOuHaLcRfHklE7unlj98rV2MnRcNh96qHGw+dHL1zJX7mR6zI+v9q+uHrjU5/h/TErtKRiZ3cnbjeS3kywuLyxthYEQSNSLM+y7bXNl188e+mx/sj2d3eXlhbH6cgqNvv4w7B290fW2vF4nzdCEUeppnF7rsiNsaa9sCzbM+kglbFyZiwlMUWhUxPOzBUaWnUGUUCZhhp1FoDagW+WgPKgBuuXqOUGWsxRUBjGpBe1DvScoR8j+KjYltSBb4EgOCZXK7uorBscfrypzCsGAeYHLyJNyginKeNOCEhtASPEf63mUGE83Nn/R3/v/3z++tr3/dk/9eF3Pw6rZpUh9LCiJlTkTn3smWe//PwLM468c+V8tpv90N/53x95++N/9r/8vtUzi9iLbpJGqD3VQ3VJEDFj7wSIeTyu6YFFqAE8ErrW/wRBAbRuDp8gJRHMWHf5yuCLX4weviCffMzQiWHDxCcnXY8NOzY3jpUm3doJOi0eQzdlTB0e44tPAboVZ8YrkFdwz5Tl433wgtMHJDa8e3Y6kWtrBX1LSEFoBM0h3VA44UisnYaJ4sJJ0ZVPdOLhDDx5bGEJOV1waTWwcwk4sPBWzpyfQQAJYknmQSU+VmBDGCuBq08L7lOkIDDHHCAmBfD9aAAbqiGcwSJiIRK1jEjjuLXElnaUQgImCPf2thq9RA/3yrSftFrbt9a7Zy+mwzFZ346ZLLJxPDd/9eUX8yx7+N3vzq5dF0KOttZsMRoP92bOrQyuXr722c8uh7M3r6+3n7p08Zt/99pLz9NBmq3vUBWe/ZZveuFTn4607TTaRZ5v7WzNnF2eOf+wIUlRmqDdyvp9FQYmG48HA4Bth0MZhlGva7IMWmMnQMzwHURNmXMpgWUNwhjKGgOaOUiTrELMSb7Ly4JjjO73Pb90TsVnvtMyHhugXXxCGHHgW0Fw93YuSFWBMNnjqoppnDoTqVqcoV6xdmIh1QV4nxdiWwfCl/68LV+/ufu3/tY/SUv9P/y1H1henLUG2SS+cQKFJuCDzH7mi89yLl56+rn/+0d/8m/90P8kpfrnP/bjeZn/wJ/9kw89cqHS06jgi7rG7w47lTeBKmN3bIQ8tWP5RcrXfRWO0OHAfObX2dI59sjj1DkJ3opPGMoTR8WxlzOjGrr2hpxLYjC6mGQyD4+p9enQmgZL7eSaDl6vDf7QdKhqWibr6uTI0E0Od/O4SrmC0gQ0nq9Uiao8kYeUuYWtEDEjDIig0YznwYZ+E4fni6CugE47pGSlh6nwDCgpCg7l+uBbQd9qa+k4tzsDvT9wAQ87Hc7DwdWbNs9bZ8/kg718NGwuLUld7r/43OYrz823mzbL0zSPW10+v6rcxfXPfOnWC88++da30nTMw0U+yja2d4OL50BNJpS8EXVnu47ZIhDD/b7qdJJ4Ybx2g80vzSyf5e253uKZuD/MuLHdXvzEk41me7S+6XJLG53upSda7U7Y7Diju6ZkjYgKRWkoUcqvMdfDO0wj9CaRnAHQGm80fBHEhEjJIT6tPRHo2VbvEhVl4fAsrT9VY7dHJkNlbf7J+WcMcwYKNgB9gsd42yaEbtTEYTs8iw4cvoqGfcxvJiLG1UqChDTiFs/Mft8f+86/8Bf+u7//d/+Pv/rf/n8aUWQdkGnwYNASvMjSS2eWVxZnA+v+xssvP/3is9/xnd/6Z37gT/xv/9vf+6c/8s/+X3/uB1dWlwBqqsLrO3DTahLAqzvNU5XAk/sLjh6Wh++8/DTd3Vt65HFsxOBXxRMoAzlq2B56oY5mw+H+5tbSQxchpYY4zfHgWVW4fqRcerLYH3orlKYe+NC1Q1uvZNW+PWFOoDdv8QQ5fokFlgMyMdAzBlcb2Pz1GaA3bBgr8WjKWKYLVxZuVEAzvUZEsK23Hox2b6w120nYkno0LseFK61QwdrzL7R7M1Gvs7e93r14RgRBsbae3ljb3dhozM71QrW3fvX65788t7ISNETa342Thu1vs0ayO9rNmLEht0xFzThN8/nVJdftdB59hHeaamVFEUrb7aDd7nRD3uu0V5Ydo0szbSFAtLTVmzGZgVo6IZYuPQ6aiJT2Fs4TwVuENKFy1yWz4O4m3RVwRKmYac6C94H7EyjHARnLu7HY0QekiLEyAaMnrHGA+2P8UovkozvsQScw/IOqq9UxnJ5MjKloZSIqUmNF0zP/NZzYhFWDCkDGPfmWCz/wg9/7w3/3H3zj7/2GD3/kPc5qXD2gC6h1rNQmaSTGkkcfufje975ra2vPOXLm7Mpf/st/4Yd/+O/93b/797//+//kQ5ce8i7ICaiZ3GEoTvXGzd0vf27ug7MQx1DovXRSUlm3EVSw/zN11IyL7WvX2gsLQbtRRaO1bntFVKr+CfboYYbp9God8cKa7cUTqlyaj6PgUwB5VHQKnGvo/jjpdYgRaTAQZMExgWpEwJ2DpI5XFIStAHlx4CZTUmTFxpYeFeHCskta1Lp07Wr/lefUcD97+WqUtKLzZ9lMVyRJfnN964UXNOFzDz8Cyoqj8eb1m0mzmY7TxZUVoaKrl19ZfOtjqtOUYWh0sbW7PXf+rBDRaGOHOloWeWtprnBGKcWYcqph8jE2n8KyHMp1UbokKQWT1AjvkYCeMqSXga+IfiHMF0S88I75BjgUOsZX5oAOJiKswNGvQVaoAaTEN3qCJaHe6zTyOTEHVrvMcCZwU6H/9gR48DWN+POJiO8cmTbVfMDvQYFKkA3e3x8B+3J3IBWf6bUgMppy/TwCgniEP53XoxlfwdNYjMmggVJp//x/9dcGo/2//kN/dWm5QwGd5NQp6+it7e1Aqpl20xnyyuXr125sPPXWx7utiFOyu7v3D/7BP9zv7/83/81f6fY6VjtWt68+DTbH4NMfv/6v/9GFP/In1Ds+DLEqNG4EaAj7Ypxw2Wa15rpCp3t7QSMRceRrxOtyOJx/9UXCvawyfl5WAYkNnheIb8MdCNMH9T4MaZ0qhPLCftC60rrSSJimAuQlnNXaSUrLgm0OtDVmPuK5Lq+ss05Dnp3funyj2WxGgqc3bg5v3owkH61vlDubWZbNPPHWzpNv0bs7+fba5U/8WljmM0tn5Nz81mjYPLMsgyDfG3Tixu7mbji/3FxacpwP19fU3AwPJQCgspnu9mW3ycJABBHshLDKg0lBPI2MZSuoJlASjClNZG/4ILAOtIBwhaGqF8PBZAcItk0wNl/HU3c2qkL/mjLiuZe4zDknp7InXvHOHGaSVT2XUVXnDk/44MeJ5tqJS0L6WeT/to5oY1555Wq3046iJAhkf39onJ2dbWlt1te3PvEbn5iZmX3qqbfMz/fg1sK2jmd6ULf/Gopd/EYyfYnss596/q/9jR/6wIff+ae//3vbzYRZbFtM2PruvhK820qQSkC//MzVrDTveOqCwOVle3v7x370J65cufqX/tJfAJ+8mthgKfdV43kvZ5w9/yX37Mejd3yoWH6MMQr9biYdik4+xvYoluSqCW1AAFvx4idVBwNvo9PzperMg4mE0q9suCVXjQZgcmuTDwaD/VF7bl4pRlyp02FZaCpCygNe6s1bV5NzS0m7We6Mxlu7g/GwtbKQpEX53I1bW2vtD761ocLdzz2dB2yBvGPr80+7mVkWh6Mr1/Kt7bIogkacnDm3O9wTsw2itE1YMnPhUq9BtAmXzruwQdM07HQIpWFRqiCYyzMaSBoGxLn2uWXDwVY1sJW5mJ/NiQOVM4uCw9i2o3oO8DNU8cMShMRmxzVCnRMACNvsQXdYEOI5QB2wg1aFGfqFsXq5YnH5pbHuJ42uCNY4wO5aNzXzsKJEA5/wu+FnmHM1He3I1Dn82mS2nLgXPt03zxq3ubmfZkWH0hg4VaQ31zHWQG2GVFESxY3miy9fvrW+89an3hKHan5+ptNJQKdwcoNei2Hfjlu5t7/jkR/4wT/5t//Xv9PodP7Y9353CM3ZnTE6HedJr4XIA1BM5pdmfupnfnl+tnV+ecYYOzs781/8F9/91/+nv/n3/94//K//67/Y6bXqBucnP/Is3718dfn8nludIMqn05QPsSSfMnI0kLD7Yh8PWKsqTNnqUnMpQOrIWB+BuyL3kr376zeEkgFn5e4eoPlYH1Ck6c7NW40wKsJmQSHdM9xes0W21x+yqLV44eHi1kaxtd45t5j3d9Ob66wkgaRlOjIq0Qs9HhAmI97pLH7dB0ejfknIuQ+8j1nNlOxdOmehSxblSUycCLURzdBwwhaZpiJYvQRYBAJpSWfeQ508RG8hbmhgc4BDAWA6lKr6uwmRAHS3rRma3qJgv8Qw1quIV0bpG5hMijiq18HKfKPJyYsYmCDN++BGV8cBVAf509NlWCB/VfGrYfOfpADhxQmSPw1X3kG89uCtx//ixEbdhYfkhb61tu+IfeThS0GA0C6Ejp53AcF/r9f9xm/8hiwv1tc2125tffEL11tJcu7cyqWHzzdaAObVhI/XlMud9HMk3tLN1/3uD97Y2vx/fuGXo6j9XX/wm6QCkEFIKSSvvXcuFP/SMy+cX+mdX/0gtcQYN7849wM/+IN/46//zX/zb3/m+/74H5XYoenE7xq1ROynl3/tY9HywzNvfR+CZwDxY33NyaPiOLCNIs5X0Aw2xhTZOOAKvWySDgdRHEulrDY0N+PdPuMg48mJ6d/c4NZGgbTlGPRgrevv7umiEIw3WomcX+Rzs3q0p9ptGS2S/X0eJOHsTKnt8mJPNpulLjvnLwgROGaBsCEisbgAAKUjTjB2Pk7cIiwlcGSURIZNsWcJLYkTlnMDSSp0beEBA4oGq5LBnn8W8nUVT8DrgWMfNJSC4gCE+10Qs5IU64jgqiAuxToKELdBEUlkHxFA36ll3GAsNA36wJZdswMPaAyHmxAfniF1EaXHmquVuzrGoeT40Y8f2PadgdTTpAtOrtGC1hD2NEuz0lqztDgjFdzu2sVD0A67nMESyWgjCVoPrV44t/rk448998xL/+lXP/bsc8+85z1vW1peiJPQb5D+TvhwZYKw3Y+tW+NywYPv+sPf3t/X//anfv69b3vrU4+fNaYY7O/3WhFRglLoIhVH4VuefHy/P9IWGRugrEaffOrRv/iX/uJP/MS/+pf/4qf/4Lf/gSSJsLjV9/09mZvqCAkbzUcuPab3N3mZOhkiX6PqaX7SqPgka8GAemBxEOd2t7ZnOzMg4aRUs9HSZQEVOZRm+/uuyIKleSrhGS8Fby2HIxmFNObGahkEUZYxznEV0EQERIW8GQi6RCjtrlabnHxoxV+pDChJKvresUHjgXfLqx8n9U++02tdDFhfTPWWCWfX31BMak7eAFmZyTeg8U7uLNIG0XZhRnrYoGpTjuI3d/Bub9cWPkZbrvryiX0eVkg9Zgrfll+6yz/v+XevZ0w6HkCZKQB7RN3a3Iu5DoOK9ECnr2RyT+vzkYLMzITve/8T587P/uJ//JV/8n/8Xx/58Ie/7us+FIYcVlZ0sbCPErhP9+ShHgk9GHSRiyT/uq9593/6D7/0id/81LkLy+Nxvr2xfX5l0afIwTliZGm+/cyzT4/yPA445pkdc+qd737r9s7gf/nbf6co7Pd+33eCyPFBYv8ERskIe/iR3vt+162bL5syp6JhKFGenvi6v+EOO3Y9JtKijVaTKxTVxsbMTAoCzgxVCz0AeyUg1oAYBQFQFOFtQHsmjARB5DFZBgosWHToOWwe/j10CZNU2P1dFn31Vw4l4Y85Or2Xf0wvBrUJnsQ4zU31t2VgtMoI29zuZ5meW0iqBfQeYGSHUv4rKwvf+m3f/Na3veWZp1/623/7h7/1277lqbc8wjmHZJn/ArhLk3zovQ4LMDhY76WHV775W77+P//nj5W6+IPf9i1nz6xKCX05sa4DSY2cPP/cs/3+sDE/4xxkHjDdQ77mg+/6fd/8jf/0R37k8ScufeBr3n2yDjlAJ2lmBmlAqWBYd4sbxomsHHcz7IngG+es1e06gzUMmDgRjIHMK7QgkthngWq/vzEm/MOAQgakDfpAGyrxQTbm0IP+HT+jv5rHUaUkR9jLL18Jg2R+bsYAie2evGbgHVpDqGp3Wu9455OzM7NXr1z96Z/+6JUbb3v/17yv1215oiK2JPZGde+eMGNOWmcYM1Es//if+M68yH7qX310aeHMBz/4DqmEcyWCJ6CX9v73vu3ZZ5975umXlqHHODACPD+i0Qj/xB//ozvbGz/7sx89d251eWWRnNzghAxv3cqefbb1yMpBO8cTGuzehMHRua0Sx1CaAm20ACLCTnnAQ6QcQ9KaVkYdFNaAeA5ELdjg2jIMbacOfmIX8WB8ZQfie4zyrc2dza1tD9HcY9YX4A9g1xjYDB05c2bhL/6lP/c93/Mdt26u/+//6Ed+4Zd+PSuBHYUyfJBqvK+5Tx3jqOpCXaGE+77v/cNf++Gv+6f/54998lOf4Vj1Bdx1xFpmOkkjin72Z//jYJgyAGMq8XHrXG+m+Zf/8p9PkvjHfuzHd3f2Dkp4XveAgnZG1q9dtsDF8HSGExuvsqxCgqDWBa/+j2yvimoGSAKw4KSr/kDxjU+9eBfHYyeIotTNPGA8UBp/UwyPKleaDpSwsiguv3wD24YfJMDuOiD94Af3amuUyIA++tiFP/Kd3/4173/fL/zCL/74T/6bzd2hr4pG6PY+Bq3ME77DWdNtJ3/kO79FCPLTP/Uz29sDzhUHZAg6N3FCsnH62c98fme7DzKmU2L4xrpWu/Hd3/1dv/7rn/jX//r/9uW3J7UtqQiaHdx88Xk7HlVJ0xM68j2jjLczRMkhKHjS02T6N3fvePNgvEkG4t2U0EajfePGep4X3lbvYfZ717quG/TtcLCwsddOvv5D7//Tf+qPv/jKtX/xL3/m1uauhazm/SeBHETQFNhOUFV18aHFj3zt+37h3/3iP/vnP7m3PYS6gZpucPHi+TQd7u7u4KeqFqlo29ZY+9BD57//+//Mb/zGb/36x36TIahMTmQI0ug1OrNt6juyV4nmEzjwMcWVtx/2IM9St4Cd9IUF1oRvd+BzvAz+iYqV7vY/J6T68mC80YaXSyKc8+eee3Z3r38foVZFDJjUSWKPKaetAXrOE4+d/+7v/kP7w9GP/vhPffIzX9So8luxeY5OpzvPLofUP6AFWM7tH/gDv/frf883fOzXfvOnf/qjWZZPUoXnz50xpvj8578wIQTW9EBk2lv7Td/0u9/z7vf85E/+q+2dPc6h3qb+0tc4sVERWJfENlpNkFbxrIWT8/OPDpR08STG6rKOtHGe4MITHGOSXjpazPVgx37TDl8VBpVVwMJDq3zykUvvfvtbLl+9WvocKRTUIdvkXmf+ZMuAch0vvPbWR8/+V3/uT733fe/+9U9+6kd/6mc2doe+itsRDbLhDrX5vHrBwd+u+r7JTPXsedx/L55d+R/+2z//kd/1/o/+7M/92q98HM8cTGx1aa4ZBS+9+ELV4mOSLEXng3MiFf+2b//921u7H//YpxBqgl7R1hbWllWZ4v3aN2SFYtq7ePOZzfHaNtClfD3ASRj3bTs2dkFCYqAt8/9/e98BZld1nbvLabfP3Du9aVRnVBFqIIQkBEiIXmQMtsGAjZ3YjhPHfnlJ3nOcvJfykthpL47tYOOAMaY306tBCBASqPcyXdPr7fecs/d+39r73DsjaQAjJPOw7/rmg9GdW84956y9V/nX/9sTjmHCwjrBXSequh//z0n9uhiM/xaZNyTmwdk5EzVVkSl1Vbt3H3CAz7uwCb/vbXpitx+UloEaTI55ahKHH7S0FeeefcXllwwOjd5174O79x9mUsdcbad5tHzhgwpbqNLmyKMKlGKqHNucPqP2uusuDwaC9z/4cMuRDng2RwGfv7Ghvq+313VgHmf8PvcKTPA5VVXlq1ev/q+f3rtj2wGI7SV7gdzOTiUyh4BXt/zTZltWTDgMqvNQhTwzMroerlIN/RUGdCf8qWhFO+megMqW6oTU1lYNDIylklnV3fyI8yaep3JYNaY31n3h1s/GSkt+ce/Db7+1QzAdY6BgBbY48IXC5vKBHwfF9bqG6m/8tz+qrqv77j/9+6Ej7ZhQyzKqayodxz2xKTvhhQSTG264rrl55tNPP5dLOQTo0nXZMz6VoQ2OkFkeLVu0QETDcloBGEJOzzT2JAcEV0NWOQmhmj5eFTsNn1W030qT4B9pMAg9b5auWV1dA7JFXHC2U3jXcXoWSXYD2vUBv3X1lesWLVz05BMvbn/nMHMhYOfAf6Yc+9daRARMznFO0KIlc2794k2JVObv/v5fjrYcwxRVVVYlEqlEIjn+zSYgm2RiykqioVu/cNP+/QcfeuBJ4C4ADPOpKm9DfUrYiUTL4YOp+GhhCuC02EmOreY24DM5d10moaNnbrqlaJ9gK0BEpV9L8jNUGg0uW7q4p3sgmXI+QiFonCQUvJpgSrBGoOtbGg5etv7Ciy5cs2Xr9p/eef++A0ccFxAugsOycnwfSkz+1mqKWConTJ9e/9Wvfrm3p//nP38kGc8uPOvsvt6+9vYO+cQC/2jBYI6AMdHUNOWyS9f/5I6f7dxxQJLWnOqXFAg7jDju3JnNkUCIIE4ZkPydFuH7k0Jx1an2kgw5UCz5OIoF7aK91/2pFGMBRgwVLzRjZsO27Vv27N370bTexuHzAOTwnBFuzIBfv3jtssuvuKCtveVf/u0HBw62aVQCKBWq2eNs4O9zx6okQUIo0XnLF3zjD3//jY1v/OLeX8Zi5abpGxkBFErexsHh0jU8fMol6y+cNm3aE4896TpM0jOe4jfELhpu7RzrGaBUk62kUy6xn/QdT/i3ZFCR0FEhUmNj6WTifXmfila0iXNt4E7l5eHmOdN27d6WzqRPubB0wl0p+WOAShIhR2CHUNbQWP7lr9wyc1bTXXc/vPntXdm0LQtkHrPl++3YXmoJjVosXCHE6lXL1128auPG1+/6r1+kUun8pu99HfUi9R1lXRlaRrGy0J/9+dd7ejueeuqZU+94CUQ1LZ3NJpLJ9Mio5E7xeHLORPHMg4NLCCnWCABBpZpiMRT//8Pyd9HE++697ivv4eO7rWfsQsrqsuCGQRctmt/Z3tbb23OSiOiHeK+Jbyv/n++6QnJoc2HXN9R86Uu3XbJ27YMPPfnMC68oZVvFS4Pe1/K+DQQg3HX8fvOrX7v9K7//he6eY/19fUePHDnuc8dz7HFINBdi1oKpl1y29qmnn+nvHxofMZUs6PmfE77AyceBuAtTrrPOPzdUU+1KrW253qAzsGPLopwkBmBALzI85ibTkjq4uGOfMTsB6fD+G4ACcUD9BwbOoYWaR3ae/A7jbyPZJASDIVwHRqdP/JTTEQDmB1k5r6+undM8/+GHnhwajksvdF1JEnuqb6saVird1gg2MDIw1rFApUHjsrXnfO6W6w53dT36zIu9g6OSa03APqT4vt/rLcGvKSEGocAf6A+ZK1afffvtny2Pxt7auDkdTwJylAnOJN2uhGGBcgDsdAA8A3JwgdZcvFag4F33PpaVLXvEHcxsaPwhxlSKDiuAx9cLdvx1cSWrn2XoWq6fDQ1gTqVUnltYP05v8Qy4DBXBmRDCyeWcZOr43aFop9k+lFNzdSWkSjRVoGxv93lfrJ/cnCQbAoxrHFcKVUxrx8OBT8ny8SpHGtUuWH3B6Eh87979QEd0KgXjk9+5MLJAYOZIEgaovy2eP/vSS9e2trY+/sSTBw+3yO1Sg8GF9zlMb3gBZIDyU/r8gotWzp49e9PGt7e8tU2SUMM4av4EeVxkcLrlgQgmSiO+6667fNNrrx86cARoJYQccZTUNzAxoXgZZGMaWADzQhQTzgYnJg1Ggv0dLamRIUlAMJnw6mlqd0E8A+SCGGuhEOPCdVzJBl7csc+YTQbkeS9nkEhHDlxUyZTGuK6yvnES30neWGEku7u6uto7Ci5y5r6Kiu2qa8oXLTrrtdc2JlMZSrQz1zCVwEw0Z8aUP/j9L5RFYz+/54F3tu8F+QfZt/3130YIZpp06rQZgvuefuq1/buPcAmDyRPYe+IHcqIRYPAU3FhcsPqcBfNmPfP4kwzI7zQErAOUgOqSbL8pogn55Qtki4UtEmSdMMvayd6udn/ID3lEninkjLS7pGSYLJ+5zsBAnzue4RTtI9mv0zIsTMtO/jggnQCqmejvHTvWLTu4EOvBlqBgxirNU1hg7xcV/IlAMBgIBvPTC97zxn9V4etpuMhqkg/+c/7K5badfe21jVJ3EL/Pt/tInyc9hwpk6dpFF646e/Gihx5+oqWte2K99wM/UZ2ITDanG/6FC5fZOfyDH9x54NARCtSVcBKlprQ6SV4/WEgRRSvs23D9dWMjib7eEZfqtqS9VxcCOAClBpCq10u6FniT8dwdHJ1TWE3qjVyW24zBsOTpgZ5N0u6CYVoYk4Wcwh8KeiRfRejZ6bD3uLPzHilnjj0/e+/5IVBh1k3btpmdy9Mey22LK8JjoUYcIQsHPklPP6wkGotVVEBDSvq8urlc22YuaJPArn+6BgaVmBdC1VUVGzZc9+qrrx/Yf0RSbnDGIMs/LZ9y/Cd6P9GS4CXrLlh2zpInnnzusSdfzGRz6kMZU7y+J5q6FjCGCWsPCAl0dnads3zxjZ+9ZiwRf/Chx1rbuoBXUp4eV/o1EQJazfB03aY0i9Dsuc311XVPPPpUzhW2J34qBeYRzyEOitrChdSJSf78CRm3jMpoIBpNZTIHXnudpVJwtUBP9XSck5O+qydMJ7ltSdXUhkhlTHHpFrfsj26TeLVyRc8hpX4kBznISV+osM8Eab5YWaSmBmsaAzpVCpQX3rLA3aydjieFK8Nz2f5Vrp+Nx+1UGhKt/NQvkIpms65tCy5yiZQNo06ntULO+dx5s5uamp599kXHAdDp6eXlnqToi5DPb65ff9H8ebNefOGF3bt3ezq47xGTe61ciXLjgmi6kcyMDY0dW75y3srVy5986rkf33nf6GgCJAAVWga0nxgGb5XVMUkWZGlk3epVu97cfHTfAQjEZW6Acy7ijMCkmg203DkmMg52QfRi/JgFEcSyyqsTyQzVLWKa4PRydT6TDCqgYUWMaAT7LAeDGl7RPqJN7H+cPE+nfpx0hjsygpvYkJ1wpaUmCna5oOEA81kOEF0QN2Wnx+LCAemUXDIzOjDEbddOpYXLVPFG8ZkQTYNtXEoDwSYlhGGYwoWBjVQiMTYw+D5hwoc3mMGglFxzzdW5nL1p09tyGz8j1DmFMqGKqH0WvXDNeTd97lM7dmx//vnnc7kccCdM+kJ1NEowVILbicZzLIEouv6Ga6+55rpXXnrzRz/6WTyZIQQGU6BE7jp2fCw7Moy5YyBH51mRTk+riEZZdttLL1DHQfF0qqUj29mtuY6JXM117O6+gd37xjp7IFuHoZG8yQScRMuqZ8yKxio4Ia4UmZB8MWeI88xT8pUMN5JQ4hQ/Sp1pr+oI9juxPhS8A5IoWLkR0TOZbDaTwK4bDIY1y0Ia6E8qxlMvbMbEdezOoy2RSEk0GkWGjgyZnwnEbYcqDXciid4F4PgFRczlVEppUEpz6SzXTWzovlDQCFiUgF6MlKAEpurE0EB/V9eU5mbJxoMcKcMDAAlTNzQKfaPKMpeBEuUJ3dvjJNg81U31FRV7Ojiv9xABDiPgIBZSZ0Hqm1DOK6Lhq6+87PGHnkBpe/W68wEkBjeuJEuHu4xJfVlAgkkqdag3OZg7SBiCaFLPydHgmTAjqlZAAgGxOr8EIknMCCYuPCcnFRl1wU2GViw7q6yk5PnnXjR0a/GixSWRsJRyhIEs5ELPGAE5J9zbTv8gGhg0ahtdw8ccxI91pXZu8cViX//KbUGr5MnHHhto777m2stXrDvPxUzXaN/mbW07di6++Vp/Qy1x3d4dO7KH21bOa36zpW3zprfPqq49tvXd6qlTrbpKwMHabvf+PYOD2dkrVimBKziEwvAMRtSwtJIqbIapEAamHAMpMjkjfWzJDAPMTzKbwAhrsAB81FXkdy6SVzXQnI3iYyjnOIksdV0tlUy1dgweOCxsR93gcvbRkyHEmJaWlIX84UTvcG4sIZEYMutyBHDHyZtCMqEjopHMcCI7MKLDKLSA9io8j7kUEVPT/IagnCXH3GySMymFKJghed5B9VVJEMhSLwMBYJ6JxxPDQ7ppqraZqtx6RaDjvw3U10BcQYWYjiugfyKF3LkrXPgn4EcgGbXlw7D7cDFv3ozVq1Y9/uBzrQfb1PizGtRm+fY6SHbL9U2SDqsh6xyEu/J5gjHu5oRrI5fLjNXluZSdGkHMhhQa1DOzvHMQJ3LwiQKxwaHR5192O1pnNs369I2faTnU+e0/+avd2/aCG3GB7HTfljc6X/8Vy8URnFmWazt68M4fpfbvGRxNt3WOuHuOdt99d3r3u9Gy4Ne++tkbr//0pid/9Q/f+stjLd0u0VzESx0STeSEkwEVCep3kynG0iuvu6p64Xmv7zx4rL+nvLHKVxUVWGfC4NQqbaxvXLbQXx2Vy4hHp6zaExQ53E4jK6aXVxPh6A5mWHdOB2Zkcr5rDxBAgAsO5u9OecBrAsH279A09gSimUwq0dnaYmeS4bLScEVZoLwcmUY8lZTlVU/UGeJAXcOaphlaSUWFEQwEYlGQl3ZcxTgHkSQssCoRlwUYzjSd6roucYlQ5jRKgsS04NOVtonLBwcHspy5cp8PRCOV0xqIqQsKgqSUC9PllstNVxAHOYnsyLF+kWOFAz/hSgko8EJZSBGLgN9J8UoJ38acYJtgB0JtKCI7GvzBh5ABa4DrEpcLvmLNkulNVb+899FcBuc0wqmN7TjhWcGRzrAvY/viSc1xQKCBI2Ms59t5CA8OOAa3dddIJ8TefX2bN7t2ihsIM37s7V3tr2ymKRcz7mDEssnMvr2ouzvIeIC52e7uQ8+/OHq0hQheWRFbcf7yvsGBH/3nnSNjcaRpAhsjXQO9R9uh0oV1UD6vr9PnNTk+PJYcjueSZ192Senixag0xpDQAvqlN6xf96nL2vt6Xn78BRMqYzS4ckHzlz/lr6lmUui0/pwlMz51RbC58ZLLL85g4xjSYiuWG1PrMiaKU5Qy9VBTc2zqFLh2IBwBZRKJAfMWStdlLqHJZJI5ctb1NHEaTlI8G8fHqBTk1CL+Qicl/7+8tMVvvSlomNK8FJzbgyP9ifiwwLItGgyGG+pqm2a5XNVpuWxUqSI4YPQltwCyOTvW0W6nsqBawrgD27usyUqyEgFqhVk3mwYNHShRcUYw9lsYYktPJxHrVrCyigYC0tcQ1jVimViDKB4q5oRxwkH4S8fMQP6asuqmGRCk58t4Eylz5L+FxkEIFY4WIgdkZF1tNE5zsBg4VBDBtEwaJdOCM5twZDvOsQGcyBKMXAHoLV3Yqxuqdr301iuvbnPSubGNmzofeIj39yOiIVdLHmw9+Oyz2ZFupDFEcbZ14MBP7h/etcvFNsMOSowNvrO9Y+tW5qQZ5txxc4Ojud5hFs8ggl3Ckk6GhXTk10GfB7mhmor6c842ykpVEbh57sw/+bNvpWz7l8+9MpTMuILWL1g0f83FVLMwJ0xouLKq6cZPl8ybwXHOHzbmXrGu7KqrI/MXOxwzwSpqSm771u3X3XbzIw89te3V7bpmZGLB3LQaYYUwAq5tJxTMBX02FY01pfOnTn3kkRdGh5OcUC5XKQll0WFUXQd+FAl5l0gV2RVnREOayXUtWFGGdU0qwsHrPvpd+N7BPEaO7eTSGUXsfCqR9Am+rVgmJ8gy/lab2vi4vyQ4rWmGGQLhTgdDSoh1Lec6o2OjUKzhiEO9GDZtSe4q+e1lHSdWUQFaCxzqT2bQB6UbT0VO5q4Ecyc72tcjP8iTChOunLGFohVEW/5wGHNMoW5OUmOJTDzp2ozbjDCQ7GSUc+wyzFwd24ZAIQvuPMZBtqmA8JbObSMOy9BgWnQOI4flMAwz20e6B55+VQz2u9Rh2KWjw4OvvTG8cwdiGYKQm0gdfOHVsSNtVHBQiMnZQ1u3+nq7/9u3/njrtgP/+b0fHn7wKV9HPyWaIxurmaGRlj07UyO9jDAQTTINq67OLI1SQQBdZ1mhqVOmLVms+/0w22hpM88/Z876C2nEDym+QL5wqf+s+aK2Kktplhq8LFa5fm1g2jTVFMAYLTtn4V/9zV929vbedd/jQzk3MLvZmjYdawZCBNTLsYb8EaSZx1qODg/0MYg3QsgMEfiDS3iuqqHyy3/+tbIZjY8++ORQ25COLCZ0IXTsAjiIYS1HfS7RKUcXL12ERpOP3vsosh0/ciIi53cZdSEBKhA1wkos4zXlA0Zpaai+Yd/ePclkXEAne6LC25lwbMW1oHK3Uy2W5r1adlMZhxwpL0Lwu2CQizpuOBoNRqMSiaTBD9UDkUiotJRLtIISUgKkn3IlKL8Sw2/phHDX8QSMZdKlcCgKHkoICQYDfkOH2hhcRcLSqdGeYyB1KYWueC6LbVsTgki9GsQJxVomkc7F01SAt2d6R+JHu3HK1V1hCqE7Dk5n7USC52zo1kz4FlAJYzyx78ieR59mmawr1/l4S8fw7gPYdTiyibBRIjW6a587NkIIN+DwaDga0w0TC/jCIucODQ8YM+rmX77y8qtWbtyx9c2hfm36dJighvCBlzRPO/faq0vqG1zI3rk5pbzx5k+FZs/VmaE7OgqEI8uXxRYvRppfY0RomqgoxfVVbsgShFgIh42gEQxB0Z9TDQIPk0TKdX8l+IiSZUKivqH8czddn81mf3LPgwd7B3O6xjTQetMZ0mFxMJDQDu/arztuWVkJguEnoNMmHBmMUc7CpcGv/c8/GMok/v47/3j4jQMhx0eYzJaluh0FtSINMVRa5r/192480NXW2tfHoXTicmxL6V7Z3VJdNYQBiMfgYQpLNSOWSTRKqAaDrywv1/jR7P3KbwWBe68P+Ov748TRAgXW4cJJpFIjowCH+C03j/pN5R/wu24Cf5caWRYA8ieablp++WQB2qXZHHKZRCEr6lnMXWbbtuvactxDasM7jHBQBZQ7O3KTKcyYgaGozBmHuySdMSHYd5DGBWYsk01297O0zSAgQP5w2F9SYgYCps8HWTkjPuJnvWPJQ+04lSU5O9nSOnrgUHpoFFOoyk681ppAGsXYr5tlYaQDswBCPFBf5Z9WzzWDIoMgHfuD0ebmkmnTBNGpi7VgsGHVuYFpDZCBOUgPBKeuWVN78QqhufPnNl6y4crXsuk3BUfRMgg7Cdcro6XzF5BAGZANCcz9Bqmp4D6flBHWhEa4ZQh/UKoGE4FpDtEsojmkASexIMSB9YAwZHL4oUrCWf1XHi0I7XFeWxW77ur1fd39P/zJfYOpDETCmoqJVRSptRztmtU4pb6+AiFbgstUgYhoSOicL5jdeP0tG/Z0tP74zvsHu8bgJGmMEwagN6HpHAvKOHVmnjXLX1v70tbdKWQ4WGeEIA0uPbTCAfsLSy0oGSjNdNcVqeRYa8vMBQsC4TCkYVCqPkOOnc+xKbC4Y2Y7DHK8UzQP68hZJpm0czmFnj1zWOX3spOhXmfwQwpjGXCCNTUUoCRdMBNuJsddYP2A0Np13UyWysqY68qargxtNF33l0SopiHIUeVtx1gunZGqvYjb9khP92h7x563NvNcTqOUOM7Y0aPEdTQYeWKc2+n4aGZwRNd0Ijc5TolLMTZ1YUDu52hYCwUjU6YQn5HOjDk809fbLpAbqSinJ3B3Y6RzrrncmlI2/fLVmqVbsI441ryGhpuvxVW11DUoN9ySWGz9RdbMJiQsJKirk1w0lIWPxkjTuEGxL6JbUVfLEWx/+YYbbr3t6/9y7+Nv7T1oQWUQRDFtaiKh60zXYb9iiLmCoJyGspS7GHTgKJNIajhr2BTYx7Ep4eBKwJFpgmtMEDg4Rpmjca7xQkIEeDBuE86nN1R/6yu3+4T5wH2PpTO28lxZnxdpR/QNJhfMm+8LGC5yXFXfIoRrFmHEcrnh8JVrlq2/5YY3Orq+d+e9Q0NDwIyoQb4MkjcIum4Cu5GAdd7iFa+/uOPQrg7dNjTX4CmHpXPCdt1UlgrkprL2WIKnspnBIZZNpwcGNJfphuGNo50m1zhJH3sCqYLgPJVKW5ZlWKBsWtBr57LKI5W9QCRFiXuBrC3gBtXBeWzMau1hAlONhirLYcKb0gnKQQVvKPAXn2CTfcmJPRilJi9Td7jAslF3wnOFgL4oR4wIbHBodLoE7hWMdDWtQ/NIZpcArp/AZAU84AKgC+lcEIcjaiMZrQFcE2ckONBgkkzPdBhPZzjlJGgxrFEpEKNGaoGr3vLJIBrOFZXDGrKBI+R8EkKWaRDYoxzbTozFI9FSTddZzmaOowdCWMMuwrKaBjm0m8khzrVQAOtaSV1Dy66demmUmCYU3RDKcTc+2N8wYwoE4wxrlk+fWouD0MHyLotsOMuPlefIxFptNOCGoDtMeMOSZZpmEN0v/QAE6VSMJpdhUEjWykuU5g1sYYS6FDPdRwTSBFCGMhhNMqSCsGyFy5tDzjl6vLyEE1foGQ0FXWEIdOElq9qH+n78f+8Y23DZ5VddxiE6FZghh3KGuOlAzUmeRQnJlnhUGLoQFNrk6qAkYFsmGqDT46V3+eUUe4Ud9TiI1VBgMIB/19fHbrltw1PPvXjXXY9ffdnFjXXlBJpz2VQ8O9wzyOpqBLM4MbjU6oQ7gpiwLkPnkVumdsMVlxzY3fL4s89HS/VLVjY1VIVLY1VIi9o5Hk8NGZrrC5TUJtLW0bYf/O//8we3fWbx6nP7Nr6ps7hRGuo80jZr5eqRvsFkV2dFeSw+NKSZGqIoWFXdc7ClKlzmrwx42qL4tANUJvKHU+oLBQnGjuMYxvhCDpJroBeuKZUEwLBQNTYy7k9qEVA6fgAkxAiboG846XatkPEnd1kmH3OBJUYhXz25Tk+ydTKTc+UCAFfQwsWIU8RhAofmq1ASDISQ7cBNaFDZw6c4lYMekk8DBCATmY6usY5DVUvP48EgyjqJAzt8AdNsnJ01DMKYGEkM7dsrSqzys+ZAuA0JW+G4ZY6JELMd0H0kuuvmBocGImWxgM9QcwLIIJhxnRjBEExoxIdHDMMAMVM5mEglMANWMEPnljU6MBj1+6iuk1Cobv5ZmqYh3UAEs1w2VlNDy0qg94V1jVItVuFqwoUK9oSMTVbIZXQNbsEgQNTgIS6MoCm5+qQW24T+BYwcUsI1Iof0ZZoI5VyAhhYYNSGqBCyKNzoKm7xAunc95bqv6qUE1nVVs6EWvf3zN9yfSH//X38w5uSuuvQyn24xImwCp1xgalOqYWFBh5wwYjDMGfThYbINVgmoRQmTYJdJZiK5TzAPIwOVZ4muk/TAIIor5V2hbMWIqTmINTZEP3/DNd/99j/euffQF7742ZKqYLg20tbS1tfT5jrTMBOUEZZJUZ3z1DAyLBKIpPr7BvbvKQv69KH4H6+Yl96246VHf9X+xmtLp5d+5uabuNujh6JhnmYhP8k5szC+oDp27/aNm58tmTOjRhvsGz38TqAylhwYSzc2pnv73fho0o77fWayr7+krj7nwJat6aZMxE8PWdEHyOhqlEIzEnoz446taIlVXgJUTWrfFuBh+XnD/IbNueS4yzM7v6+dXHqftPXt4djyUAoit5dxwFS+5O4tH9COcNNt7QI54bp6Abgn7PYOE52YsQjwR7g83tU30tMXq6sO1lSaiBIXpYfjkOjVlIFXMNx3uCV79EjVwiU2QRqyh97dHS2NmvVNAgsNkWw82dfdWx6ZJhOnvPIg3G0ybJa3mgb3NNzlhJJIaalhglcXyAAh1NGQ7vcJwU3s13RDzTAXPFKFI9RvRmuqsA57D0YoUBrO7/4ImRbxBxmH5omitYLmtyxaykgzzwnvKTpCjVZVArzrSPJroCy85x/OgxA89nC18Y+3WYkAyJqEnOWvi9xtlIRG4RqqvRTLfMMnK/auhilifkZuuvmzPr/x3INPWKP2hhs+7QZh2tHkkClAoCGHnyBUB0IC4gjot2nIRXaa5mzk03EWIcvPHEFzWezHVCconiFI42HYY9N9w5ZpOtzVLBMxPNrVnUokauc0GcJBiZTl0ItKff/2/f8YObL96s99+sIrr3z+F49NL4+uWziHD/QQh9utHanh4fRgtyOSkYa6QCgy8ubzxK9n03bFjAVfunLVT1/ec6Sjc2wgfvH58UB8IE4cUh4J1E/PjTkDre1zFi64uDawa8+u9pGhmWfNZyUk1FhXdmzIiZRUNDSmRod1SwuEg3o8aUYi2HZqGqfq0YhLIDyZKLt+phybA6KUGAr5kDc1/uXVYyWsn7nQuVfvJl1OctRwARu5rPQjqcg5aYihFCXkLqw8cvzxSVcCpXgMwHrZUCWEMMexHdcwDdD9PMmEnT3w6muBsG9ObS3TELdZ796jGma1qxZD4AyhNbOdrIJCybYRGR0bpRoJoHLYfAWP1FVXNJaJoAHHo5PSJQt84RA35ZKCiREJVzbNNEAV3BuUGS80CsQdl2q6N/wgONFooCQCNNlyk1GDQExGE8DECf1mWB0VfeR4J1n+B2uUQCFXnk7JDiBn/glcI9Mg0ajEhME+X1gyZJo54W3yLJUyLFWnnaihY0kr5OlYqThWnmWlO6O8EzNVH5HhGAFZemzL97FkcA/wFSERirB3qifCO6i0UaJZ1HdlmArArHNmGuKmz99YkbBfvf+JiN+av2p5ZbQcU5rp6cHdnTQUICXh0VzaV1KCctzuHPD5wg7JDe7bgUdGQ7Pq0x0jlavXDnb2+kbHtHofKQ2zgz2W7qdzpgqqpfe146A5GB8uqa4xXXdsz8FULltdVuFmk6JvIHeotXywb8PqpZt6jm3bvG1WzdnbXt5aVhasMa2OF56trKlnfaP9HT1l1VWaTTI92bCvOto4r6yh3CgNO9R3drjqG2sv/pd/+9neLTu2tnZfse4sYeTSnOPSUoTM0lWLptTU+Md6dv7D/9mfTTYvWVoxvQbpWuMsyjEVVIvWTwEgLOL+SnAwP8SmxPVGteHyoo9sJzafJuKEhQyzlQQZtGHyoznQiOMc0MuydwW4Y8Ujp24KAlUAuBWYbNED+lYI3QRVwwkBe2FfFQK58ZSTzfhLIggCQ8GZ2udldRMh13WpNO8QXZEZTSZGh8vqqgkwnws7k8llMlYkpFtmfn+bsNmlEm2v/ipcWR47a37S8FGu8cNddnwksmA6MgGFjF3OsjY1dKQThihhODU0ouu6VRKGzUgm8C7lUH2FUglnBMhrqIAwGRIBCS2BNZBiDtsknKZ8kUIkRkdNwxSMmX4/nEC5N54wBqsElfKdB6/mALoQqlmTv0DeOKDncWoN8Zpksr+tkGkKoKrUpyD+9FJSBRGVlLOYQDWByiQBAhog5JGlb7UCe5rJ+dKHWnxYFlEo8HIus5hcBl6r61mNcCwsB6Fslgd0xJiWc930WC6VyqQz0bp6avmGOjs1TPzEoCV+l4qBzbtjlWXWnPreQwdHDrZOm7mg/429Lz/3wkt9R8OVFbfccPM5V17Z/dabiUceiAStyMI5u4+1NSxcWB6tTr6xa6Crh86siliE9veP+tFY2/DcG27q7xmhx3p5XcCoKXf2dDkp23/OAt3nZ4e6rfrYmJ0wddMUJN0/ZJaWCFNLsayma6nDrcGw39/U+Pax3lde3zVyNPnmm29880++eP2l5+dGOgNl5cwhHOlmKAJIWQqdL8FszQSkNSKmrQmGWMeRkTv+5RepTO83v/OFqY01cAqFwTGxGKxjScR/8cgjew8d/u6f/Q9LxrQCSg2qBydDW7i2snavlKo9Pga4ph+9gva+O7a3pZw4+KYmXIlhyFtMFtIEYrksFDMMPT8pIO9vwfvaWhyX1TXPUZxXhS11/A05H+w6xtJZfzCktg2WzuRs1xcMYstQBOeF+B+MYCdnD3X3RSsrCGAMkGFaum4gzXvCcWdFCKQbU1YsxwbmMP6AOUGBKZUBp5RrUMuE6QKdapof8B0wjQBfIlAR9XYuyMrlr0xXdBjAjMEMKVoFT3ABMIEJ1WQAIytF8pSpQ8EY+wIB7jq26xjgcRPSp4m1jImLnQp9YZBI/ksyxqrOpioDQcsEzqukM/BeJqmyQHUO8l6AjEun1uRtpPoZqv8DW7Kk+6OCUgcj2xXc1fw69JpdgSG0lpwCzEHMBjybYQqsx9taAyX+1PCoXlriC5ZgzPv27jEYD4SjCeTGpjbg/vjwwYOli5uSw0Oj7+4P6zQeT4yMjATOX+Wvqs7uPGhgkhoa9U+pNKbXuHsPJ/a1ayGfzxG53hGkd1U1NawSF6TeNp7fte3en99Dcmh289TAufO69+9BAz1B1x1rORItCZlzq+Ppvupp1ZFYaaLNpBYOBqO25pSdNR03N6ZpzoyWCH/MTTvmzDqOiR6NobAeg3UIZkaMGVOoZdh21rBMjZqxWU3YQK5OF06dU7d45V/88XfbxkZqm2caVVV6RYgBJhyumI24HIiDAitBphC2vE8wQ4yKXNOUqt/7/LV//c/fu+fh57721S+X+fzewgsqXCJEyZJps5+664kj24/OWzRdYuAhxlKJaZ7SOB/lqSvvxUjoo9v7OTYG6KINwBztxKfJRpgMnpXSmYsyw6NONheKxTSfCc1FCL3hSOODQ9lcrm7WbCgqeRvMcSYQCvj93ID0VqZnBPtM5jocc6nghAwDvHfcuAhEglPnNFO47bwpewAgTRq/QPpqiJKIEI6LqA4wSqhtI10jWIcqNRRVVDorN3pZLxDEq/eo5IFBbRzOPaMCgJjQCZFjMRqH4hoGcRaCYGbX20MLbWC5alBN0y3Lw4flabqOO8YJlapCIA/TWcBPBvVY2IJho5Chk5yyzpPSwcrEHAcLrhs6VO8dG8pWBoFs3oU5Hg2B6gPVdeRm3VRypK8vUlEhcoQKK9FxbKCrtersmVrYSnT3BvVwLumYBMX7Okf7uhBzK6dO06PlO375y/kXnd99sMVXV9dQNwVrmPd0dh08VN04l9VXs1QGt3X3btvNQoAVQf1Den1NdV19JBKNd3SnB8aiJeXUskaz0E/XGKmc1jQyMuYK3TBLq5cstzMZFvZNWb/m8yuWNx89/MTTz//rnXd/5sbr1994ZdnCBaFAJCpEWri4ppxoZPbZC33BiOA8MmNOid+EhcnQIS1B1C+pTmik3BDYhdFWjALIgUExOJcAE7NkdOnzwVl1KTZgooa4JKKhwZ6RIzu2L10wm6fSh/cenDpjKjcAIkCBs9AlzMFEp8SArAW7DOb1APZNHVMINmvR1JtuuuHvvvfvy2cvW7fmHMOiskumOFfI/JnNi+cteeXlzXMWTMMAvAWc/ThHslrQlZ94W+hpm6f4gBzbdd2THZtqlDOeSqWgfmtIGWRMjIAvG493Hz3ij4TLGuq5JkmYOS8pjVIAwaoGZKGq5sFr1D0arq4AAAEVnMLYENapP1ZCpFvB8yT53vjsIIFhQ2LpkqsVVlKpup4XWSmQ9+U9SGDCAMkAm5oOhASIyYBfZxiKzsBS4FXrvWl6OWQxrj6oHoK6OmOYQYlf12APJdB21KABBs+Dg1DvQ6DazOCYJCuOrNBKMFi+fFhY38bb3oo0Q3LZCQE0I46r6yZPZ1JjiWBJCbYMlspBnmoYLJXNxRNIp4Zl6paPOW6yf8BfWorimWRXZ25syF9dQUpCRiTiJLKZvl6LiuGebsPnLy0Js/6eeFurVlmF/KVED2fbOthIrxgIZodZsqN9oHcsXNloVZfH2w66yZGqmko83DN0rL3Uonygr66yggcDyZGhUEk4GgqSivLwtKnZmoqEmyutriibPxeFw+GamkAgxn2GXhoJMa47fGx4NFBRTf1+X23MVxaghg+VNUR1zQ0Yuu1QjVi5LKaaMM2Q0C6a11S9ePErz2965tmNY4hfdu0VVrQE6UiXgHMNvj2cLgDgmXKyMSATB8YYBDhytZUIIAqToLAOalADkVeWyWq6pH+EUgbhObjA1BAkNZK676d3z5xR+e2/+lPTIM8//+wy4TbNnaN7aBiHa5oLOoEI8K3cpEKYkI7ArZDVOcPOwvMX33h4w8/vuKer6/Bnbvl0wPTJtqtgnImQduVtG+6485FNW3ecf+58IWnMKTidd18p7kOvcqwC8nzV6TQ79nELBkYwyic/UqZ743+ALQTmvgjNp9ZGSaQsHMokEnCIOig3CCB2JdEZMynV4NmQ8UE/2WOIlIGtbIxhZBpy94fPgS/tQZ8kI00BAFegW1YerNqYkvk9XyGXFOjKMyGEVYuJ8koZHUPkDNUCaMBxJjD0ReVRSZAmVHeZgHsE/FZ+uvzS6pXgqNBMceV5kIyPsEVLsLBsUigSSplsQLjGOeDAuKtk0KAKgUDbCjku0mHESlXMnZFULpfx15TgbM4eS2ghkwSN3iOHtLFMLFQRb+0ZOtZbs2x+cMaU9NFWnM4F6yrTHR3DXcesUDAUibCAb3hoyDJ0N5dEZigz2Jrq68BohqU1YT9Jt+xLj435pjYZ/shASyuqrglYJdVNC5hp+Gvq+FjKHrTKq+dqvgjBvOas2jZ/q1HTSOtqY4GIZhlWwM+YGyOkOhBMpZP+cJgRjTGmBQLajGbfMheZfriqCJFKWjWtHkGCIrRojYJPUvA7HGhoUMtZqDQoCYExNuTAMUKaD0p7VIdLD6mErOnMmlI968vXP0D5w/c/2d41tGz5ojnzZtU0VuogWy/bH6rUU2BWlbOu3pijEnmVZUghq4QAnlU3kCw0S8EggO0x5AqkyewF3f2Lh5549qn/+M9/mzOj3hFiSuOMn9794O1fvHVu81QZMWmC6Kp+BImRbK2qwjDCWIeaMPOV+m7+yoah3MC9jz6lB0s+u+FKw4DNQe47uHlG/by5s154ZfNZZ80O+GTwBecGfAEgLXlp8YLzna4d+wOQ2yq/PSHH9mgnvGM5/ki8HhPc5MeVtb0PURBJT7lFTQWrV00Cj5W91kkGwqQbe/PE+X/KITjJEqRgWlCwluROastW6Pv8XgpIXQFVIDksBYQAEHfJKwFIa3WbTOCWgGIv0Nh4ZSyezcFeD8gJB5tUaES4jI0lNKpjipLJMSMWo1hPtbWIXBrpxBcKMocgV+Ds6FBXRyga9ZfHUpmkSTV3YGxgaLTh/NXptq5Edy+N+ivPbu7bf0B09ulWOFhZnxsdo7VRc0pl8mAHH06QEr8hXGHbmBB/RfnA0GByZLhh5gybEbOkyu5vJSI7luAZI1ZRW8MGjmAqAtNmoRyz4wknnbGCAeK3kM+EAojt8pxDMBU5G5sG8ukwTE10eESiDqHvkZ+29VwpX8k/QwaFG1mOZRy1HD725sa339myBXH7orUXXrj2gpKKCFweVRaU82cFCSGZmU5yXNgjDlS3kdfJg7eHvQCAPy+++Prf/u3f33rbZ2+97XMQYhOSSNlPPvvK9h07r75i/YpzzkYAUyIT91LvjlPVFEinXSZ9fCSR/uu//de333jnu3/7nZUrFwqgimAC64LSlo6h7333+7d8/trlS+cw19YIoIklSYUL/dMzM838AaH4e9mEFsqEvDnv7zCh5IXBx2HKJNmy/ERPPFm9g/czcSGQPovpZLMnamuUO+BxRzOuZiYDM0ngAf+GTVPWr+EjuNChm6QIA+EmhccB8OoywWVTyoH9mQtoU8mtAdZswDNrsF8kMiLnjrR1EkpLKitZMp5LxX1V5fbY2GhLO7JhJDlDRc25S7WSUpJKHd3yJrX0GYsWUd0a6xkIBg3iOMmebuxk47lUeVW1rqFoJJLsHkgOJaumzkzzDBJGrKYxHee0rMyaMc2y7RzlOYFwrDRYWW1zGyPkD4Vy2bQIBCKl0TBztEiYCE0I3eefibATY1rSxsIwguFmgRymaRhT3YoZwM8AX0ISHSLqszCg1hAJ+pXaDTIAwAzlMznamec3hTMpO3CqDiHT/jNgaoNRjksInjGrYcqUmilTKh++/8E7fvTjnXv2XHDRBc2zmyqryyTmXhUY8knUe+hscrn254se+f6C5HghGjl6sPMf/+6f62qqr77yciJRrIy5gYB51RXrAn7ztV9tjIYC8+bNElC/VMykheRuYoVLjtUJXhLyf+bTG97c+M59Dz9VVhlrmlkn1XjhhVPronOap7/11tvLFs/F2CsYnWlM9Snu2OOvf+8jVDzGE31TJbEFVy8gIdTaMHE5kDeW59iwdRTeUq7oqkBd2FIB4u8hn4QLQ4rwQTDuJ3kMXMlCBNhDWJIZz6ZTfQMsZ/siYT1cyhyHUk0QPNLTDYAuX4Clc5iJbDxumNZwb28wHEGUaLWVumH17jsUtgK6YcbjY8HyqC8Sjrd2uK4TioRROjvc0Yl1Gps/R6sqz6bTua7O9Oiov6w0GAoA9Q8nRmk5JAmZLA4YNhaaaRKHEaLb3MVM6H6La9yGgiqjDqe6CVAtBOgxwbkmMJawMBXdYMDwciQjYUBySYCZzl0ELGcw4wTdANgxhA0C7ZDgyHwDu7J6o1ZFTTqtAsDJHjVUFQt9SAB9qYo95wAN5TBSdkZx/gWmRznTiDVZPx4dGtuxfffGTW/0DQxRXZszZ86SxWc1TKkLh4OWJeFtijnA6yJNhCcJDiG3DM5l09/ryErBjfb2nv/4/o9HR4f/7NvfnNbYICczbLjruIap7jps08at7e1tc+fOWnbuIhl7Q8NE3o4AwVVVFXkPM8BvcYIJdVyx+a1djzzyDBe5W2+9fvGiOUSADijB+r6DbXf+9GfXXXfFOUsXAYovf+PLNtBv3LFPAHVPfkUnvrrwXiq6ldj6fNfOy4gU3E9u9PIv8r6C7yf59eSvXmcGfNXLr72USaGs4LxKn+W2QzQNNhB5yZzEKIAew2FgGOOARnJScTMcQDnk9g/DG9mZXDapE5TtH2w9dLi8aXqkpm60f6Bm7lyCUceeXbpOy8tr+9qOmbphGkagrGy0u0c1jXBtVai0tPfg0VAoFG6oZ0S4xKWW38nY6WwmFIlojstzOWIZzAIOf5HMYocbARhyhtMArEREUAXNQy6Fgi2g+VReoDJuWJXgRsAS5SdrqAotDQm8V3aQJ8XLdyasiao+ToFfiAMm3WupwKA3h6BEnkHVislnLvh4InuvSzdhDDuvReMJVR+HDjjDpjg+5D3jVXBSiUzfwNA77+7Z+Ku3Eol4ZVVFOOxfv35d8+xpOtUME3SyYaWTd5LwMMfQMZARJSzyEkLgiX7s23n02//zL0tKS77zV3/aOKNe3nVy8AoCFw3yEJi3Fa9tfPOtLVsuveqKBXNnAqQVrqOEVyjH9g5WTUtIyJa8OK9v2vOz+x6ori//zI3XzJhSC3eKwLZDdu099Prrb23YcGVDPZSKJaOgNzHw8Ti297z34nAtvDr/1PEoHfoPMrdVShXyJmXA4QdFbNgC5CoK1wNyYWDegy4zxL3Q6ZLtVrnsAkIG+KglkA0jh1FMeTozMjBYWlk10teLCYnVVif3H0yOjFSes9TJ5XAiGz94pOXQ7qbFC3RiHdtzQOTssurK4fhwWWWF3zBbD+6PzGsKlFcm+gcqF8xDuWx/R2uotMRXXj08MOzz+61AkFoWEHLIySpEgLpI2A6A1XRNaDgnmxqanBEUCNAdwNKHUQ6cE1vyESD1opDY5xv4ajZTaq/LxUtGFhLB7lUS8+u4PIFM9sl1BgOJUJbHiKoChTclMPG/HFqOHvAhD6+Fh+nkFdb3up0m3guFfeU3zkEp13G4XTBQIsIWIIMUqDz2HRtpa+vctm3nxtdeD4VDVVVV1VVVa9cur2+o9AcCwCFVOGzuYesKX5Zx1HVsYNPGN5998mnLZ/73P/3mrOap+WkRTyladVzVqxzGfv7g42/tPvStb3y1sSpCwbdh4TjesSccNsRjEKK++ua73//Jj5edu+T3brs5qFOgucFaJsv//ft3nXPuwtWrFgsgMIbNTKGwz4R9MO3BRN+e7K/qTxILp1ZZr6TtjVvBLw4TjnDGUrB/WlgwlhkZ1qhmBkP2yBB3mRErw5aFXWHHk4A0hOgXMeGOtbZHItC3zDq5/oGB2qmNVjCQGhmlLh/p7fcHAuFYWfvBA6lMpmZKfebgIWxqlSuXZxIpOpx2u3t72g9Vz5luVjZkhxNE131VFXY2RSjV/AEnntDCIWqZzOUEgElIMMiQBZH1fAWZ9uJ9Cf1WNHlqb1U0uvlOmgLbyZUL7kEGaGZIA3XZ4oKJMVlHpbK5CTV2mVfIMrkaQZHzPLKSKMeVxr3LhaEIZDL4dEeDBcKUmD6vllCArxYuhewSSHyE4maSHYZ8bujd4YUmy8SRusLWrWC/J77z6Rol/HVNZfgS4CRzDe7hszhATaDqnUqme3r69+09vG3b7ra29rqaWFksomk0EAjMnDmTcVFWFq2sqEiMJKimdXR2+UJhF6G3tmzftnOP62SWLmq69uorpzTWyckU7yuqq+vh3mUVBlHa1jPwT3c/XlZW/vlrL55SFpSz6ApFNKGCXViPoSUKAVbCzj2z8Y39h482T596ycrl0XCQMWBX/eWTG9/ZseMbf/T58tKgjK4okaj4j2HHlmBFSaqVH8WDk6tRSLdgMkTwZBJCaJ+FNGDzYLlcemjQTiQIJpGaGmJoQoNb2h5LtW7eWj93dqC+jjtOf0srEry8rr5l2zu6ptcvWsxhUkrkEslkIhEpixGfxVw73tkZrawEghGN9nYfi8SioWg0NTKq63pqZFTT9FA05mYzLudGwMdzSeyjdjDoYupjQss5yEmjgMm1AOEaAhiJcOVMIoHZI1kogm1OQYXkWKXSXCuUTyV+TqlZwqwpeCPshxTIAMcvp2ISksEFvNiFqBcSffkIODSQfctnOgCOk/ht2LvhvzLaRpwAVgyGk7zpba/g6mLhYGRI3JNNAYxtSQYaOafmFYS8YFxGg1I8QPbnVKaqhKPUpSyUeryrDavORKZhtemzyfaiwrjIb8zygADVBJMnGuI5tTIySbPpFZMT8WzL0baRgaF0OtnW1tbS0pLJZEdHR6ZOm1ZbXeNm7P0HDkRiZZFYmeHzj8QTs2Y3L106b9qUKp1Sl7G8vJfXLoNv6ikgyakmQlyM20YzW97dN9DVcdXa86fUlEsiFAXdKAAG1dIoQSmQDYB0VxahF19946H7Hly/5qJrLlsbCBpCkL7B+He/96N161euvXC5GraFfvFvxrGPw4rnKco4Y7mhYTs+5i+JJtPZSFUl1Uh2aJDbGdbaMtJ9rGrJUm4Fxnp7wkH/yIF9KJ3mTFixaHja1JFsGhMcCQRHjhy2SsvDM+choqWGh4ihm5ZvbHDQ8vuMcAhQL7oBOHHHpYYOs0mSf1OxAhUGACce+XiYNWHllLNVXkjq9bu9ffa4+9i7xVXcOhHdWZhrOv5sjLe+Cn8fL92px08QZp44Gey51YQEdsKRnMSEM6HjULhIXnioRklOSHkmHvjEd/h1pnonfc5kHcbftJ18YHlcX8EmBisS3uu4iWQyPjZmO8A/ioBXQj96tKWmtjYSiWi6blmWP+Cb+LYTWQNOPIkTruFYOvvia2+OJjLLFi2YM6Meu3JUH4o75ATtQ2+YSc7jp7PZhx968olHnr/yyqtv+vyVmg5Fzuefe6u9Y/CGGy8NRnSEbA0kgcnH4dheriyGW9v1nM01net6tKoGCTc5NDDc1eHXoLcYiFUBvNZxkZMxMPMFQ9wlju1a1VU5YE1Bhs8iThYYqXxBb/JDsqmpVc+bMlSfLws18iBOaIUXrWiT23FtmskTRjERkP9hqoDQVheYZF20efu+lpbWxWfNmTdrGhFMgXOO79IWfEiRodC+3qG//l//3NMz9M0/+YPlKxYgJNIp+5dP/Gr2nBkLFk4XIkux+fE4NmhBgbYTzw4OBQ3LFsgMBQHa57qwuaaTNGwQy2RZTpBBdJ25GRAShdNhyUk9byUDzXWoE6h6pYo0IXWSox3Qj1HTfaoWKn1bDpYVBj+KVrT3NknpM+63qHAz51tfcivx2nUf0oBHFvoSVHcQem3T1h3bd1571aXTGmon1rPxZI7NGKJUb2/p/s53/iEYrfzilz43b94UDaP29mMD/cML5jcZBpE5xccUinuZtgJsSFoPOdHlhSkusNFhqQ0nSzqQUoKwAyDKZSNaBcDAsifTu4mEWnkqBHB2yYLijTHlj0oxWBetaB9sk5aKxPGbs3LvD9e0g/6jC+QciHJCk5ncnr0Hjx45eta82XObZ1LoXypYa6FFOJ7zMYhlCcXk3W0Hf/iTh4mGr7vuogsuWCJc95mnn5s3e25T0wxZQ+AfYd05NZZSRWtEgdSQ+kxh6lynjApGMUAkgR8PsA/Alysnjb3YGfC0mpy8ljVfUJ5gGgZ+aQMBpWvhR+PwowNzjYccKgTfSgDjNH7Pov12G57MCPBRjNupoGtkpRwBUA1Sx6BlnrtkwdkL5299d/vbW7fZUp4XOJTBJugCyoKjpP2AO/rsRU233Ho9puJn99z/7rY9hmH6Q8E9e4/mbE+T9IxIC/+6T8y3QLwZ8fyXkJ1Y+WcPqC1rzh4eW0nySnI9BKSRarDxZPMoEE/+KVrRPmbDEnYNyB1gbAPEj5jfPGPd2ot27jv44ssbszn7OOTGhBtXriyqXyGWLZv1R394G2f4hz+460hH99mLlrV0Dmx991Bh9fk4HRvUZRj0AxTRuSaA91wiLjiHoVX44cC0I+XXYdCKAFUVhjaMBJ3kuZEm+5n04aIV7eM1IWUQVeNQzudLUiAh6msqLr74woOHjj766BOOI0G6hVd4Vgg8AehMcG7mtJov3PJZvy9yx3/ePTA8GiopffvdXY7rvfdphwr82o497mpqMMtT6iv8WXZWJyC4vecDr7SSQFXhdnFjLton1LC8xT1GOZgwrbl07UV7dhzevnWfnQNgKUwlj8tueZAVmUKDD2iYXXzRku/8xTe4695zz/1Lli0sqwjt2bNPdjIVDnPiCz/y0f7uCO4UrWinzaTsleBk396WzZt3lpaF165f4Q/oGIZI1PzieC1NIQ7lngxdnk1btv/gRz9dvWZNaTicHRv+3Geul5AmmJQ9Dgfx0azo2EUr2oc3RaElMKWot3f0pZdfy9iZSy+9uK667DjsUaFO7o1FwTiPw9Czz7/y3Au/CgfCg8f6/uZv/ry6NiZEVo6XK2z/aQjLi5XnohXtQxt4NcyEAYtVRVXworUrEonEfff+srt3aDzfLPCIeDwQXkeMYHTxRavWr10z2Df0zpa9zzz9KvBGA3bc9bBwpyOGLjp20Yr2oQ0q2ZKkCRNXILu8ouSaa67M2e5zz21sae+G6T05ggx6RZ68/PgmDBozhnbZ+jV//Edfnt08+777Hzh6tJVSKqfQFWrkNFjRsYtWtA9vkn1NltMUBIPX1lZ8/Q9vKY1FH3z4qf2H2gtPAwIBaFN7rR7JqQtep1M8f/6027/02f6B3r/6X3/X1zdKsI9LGaXTsmUXHbtoRTsFUwPfagPWoPtDRCBorlxzjhUI/fwXjxw40OIyJscsJnAG5c3rHnG0es2SG2/Y8NILrz795KuZNAO2G49k5KNasXhWtKKdgqkxD8k6DRMVikuECWyl0s6WLduf+uVTV1156cVrlkMbmzFAt3jSZxMm/OTu3NHWc9NNtyOuffsv/vsll56PJBHuKZMRFqzo2EUr2imYR8Dpsd14TIySaoTgjMuf/9WmgYGR6Y2NSxY0lwQsJBVZONJAFV2S5Ug6fuZKie/nnn357//u/8ZKy7/6tS9evO5cwKtJkSuP8zsPQ/9QtfJiKF60op2CKfqJPJ+fgqYrCCnnGiWXrl297Jwlv3zqmedf3pi1XTkkQRTZuJIfVvAtxdCw7pILL1m/7khL+30PPNJ5rA+Y7ZWwuOSMVWG/Umj69Y+v6NhFK9rpMiWEodiK0fSpdVdevnbHtu2PPfFcz0jSBm5OTLlLuUOAwx2on+XkFIwnLz5naVVdQ2ff8MYtO5I5W/JjcxdmTFQyr34+hGOfqXHQohXtd9GExJfJ/ZYQdN45iyyCHnzwsY7R+C2f2VAVMrEr1WoAZKaGpOS4BeLzF86ed/aCY30Db2zdIZBzwzVX6JQCrfZxQJcPYcUdu2hFO22muLaJmgjjwtToeecu/frXf58z/swzL3e0HQMSPAGDJKBqAnSJlBCAr9VWlixaNBtTtGDhgudefPnhR55M2y5IG0jdSTkq+eF8u+jYRSva6TTpiKCVrkvtByT49KkNX/zchpqK0v/4jx9v2boHURNjEKTxGuGqloZQU9M0nfLzly++9JJLv//Dnzz19EtSaQxCdZi5+pBCfUXHLlrRTrsB9gwBaRCoNhIkKsLWymVn19Y1PPTEC9t2HsnBZgx8s/nnA+psxtQ67Ca3bNq49uI1q9ese/GlTb96dYvLVDQuCawnV4qe3IqOXbSinW7L89pKaQyJUeGO32fe9sWbFi5e9NO7H3jl1c2ZLDBfe0VvIADkkaD/5ps+vWfPbtdOf/3rX/AHfD/5r/v27G/N81xLemivhPbBYXnRsYtWtNNneRoCBGLBBsY6JUAcxonGCQ4EjQ2funjDhnVHW4/+4oHH+0cTHPjSkWCEcKxjvGLFeUi33tj8ZkUs8OWv3OorLfvbf/rJW1sPSv0CVwD7mvLtD7aiYxetaKfVxmVCxqmAlN4EKMdTvGrl0htvuNrvM+6447+OdHQJYkhVZ1sg7jf1NStXHW3tSGSyM6fXff33byZu5oc/+FFnT5+gOoJJb1Ag+3WwKkXHLlrRzrSBPpvMuqWeJ+fR0tD6dWuy2cz3f3BXW1cvojonjGOXYnT2vDm2jTr7R5BAC5sbvvmVm5IjPffc+4v+saSUuCtMa39ANF507KIV7cya5BKTXKeKBgn0bnhpaehb3/zDhtopd99z/84D+8C3kWCCl5dEyssq2jq6Yd6TsXOWzLvm6ss2vvHW61t2KDZkmZLn8SrvnW4XHbtoRfsNWAF7ChRIUghDRCOBW2/+FCX0medf6RtJ2LBrC9PSVyxfamftXC4HqrM6vea6q9ZctObJp557bdMOgJhCiv3BPL5Fxy5a0c60AQli/sej/YTCOWeRgPl7t99y7rmrHnzkha07DwpKERG1VWUsm+5s72RSzTUYKbnp5hury2N33nHXoUOtsO+rSnvRsYtWtI/ZvBj8uB8pgOPEouGFC+cTPfRfP3vkjc3bBGYlIauiNNzZ2cEQsQWxOa+MlX7pC58L+PyPP/p0znYlO1oxxy5a0f7/zb1hICxokmsuXz1zZuOzL71ytHsAEzpteu1oMp5MZ3VQ94Ipr/rayltuu76nv/fFl97MZJUuFpNZ+eRcSsVQvGhFO/M2uU4GxViHlrdAtWWhr3zxMytWnPfcS5s279xBfVo8k+kfGNFg4FMQ2btevGTeyjXn3fHjezZuehdjXQ6AScKVyazo2EUr2sdkMOYFg9ZyzhOFLGPVssUz6ut27949NJZiSBuOJyTTKQDYYHundOXK8yKlwS1btzCOYEysQH56khUdu2hF+xiNg4gQ4hQLynnEZ16wbPHsmc2vvv5232D84JE2mylCckmYyHlZtOT2L97c1d11pK0DhC2BK3Fy1y46dtGK9vHYhLo2ZNGSvVT4LWPF0iVzm+cMDg3vP3RkaCQh/w7ELBQ4WMSyZWc1NNbed9/DgDYHVbzJY/GiYxetaB8zv1JewU/q2GKkE3LewrM2XLG+r6f74OHDcpQEonUpfycsg1504ept23e9+PIm9t4eXHTsohXt4zEl8qfg3wJDwiwnrxHijoXZ8oVz11242m8aCoiKYLtGGHEXOXPmNa+95JLdew/HkxlonE1WFi+ylBataB+fjcfihZBaUG4LhlxipG2HIh60qECECSqV/VwX2QKbx3oS99372KJFs9ZduByojU/Ks4s7dtGK9vHZJPrwGCENU6oRqJMHfJYKxfMSIljDmo5RfWXJynMW7tq6p7N9AAN1GmdcsHE82ofhZCha0Yp25swLyuE3iiQDcV5XlyIMYDOJRKVUIs0NKpaePVfYYs+OQwBRUeH4hJC86NhFK9onyyB9FkKYPv38Vece6+4eGB6DyTFAsRVkRoBQsWhFK9onwcbRKFBLJxQ3NTUOjw68/e4OoFny6Bw8Kzp20Yr2yTII0tX8Zqw8svScJa2d3WPJNPxFls2V4FDRsYtWtE+KjUttS2leRDVc31i758CRts5u+SfZGFNygR/zoRataEX78Fg1WUyD36PR0pJYWSKdgxKaJD1Uvl107KIV7ZNnCiMuhIiVBlevOq+jsxOoycm4Oxcdu2hF+6TY+MAHVMFB0Q8GREIB/cD+XaPJJAcWY1lX40XHLlrRPskmEKqvqUyn0u3tHXQC/qy4YxetaJ9sC/r8pZGI6zgTnbno2EUr2ifYQLUXIeQyQ9NOSMGLVrSifSIN6mUIOblccixuEDqRTqXo2EUr2ifPFMhM1s5QX29/WWmsrqbOa4VJ/56wfRetaEX7RJkQwnEYs9GK884NhQJCSBI0aUXHLlrR0CfRpBvjgYFBgt3zli9RPezCYPb/A/YNY6BovlR5AAAAAElFTkSuQmCC" id="470" name="Picture"/>
                    <pic:cNvPicPr>
                      <a:picLocks noChangeArrowheads="1" noChangeAspect="1"/>
                    </pic:cNvPicPr>
                  </pic:nvPicPr>
                  <pic:blipFill>
                    <a:blip r:embed="rId468"/>
                    <a:stretch>
                      <a:fillRect/>
                    </a:stretch>
                  </pic:blipFill>
                  <pic:spPr bwMode="auto">
                    <a:xfrm>
                      <a:off x="0" y="0"/>
                      <a:ext cx="4165600" cy="30226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660400" cy="520700"/>
            <wp:effectExtent b="0" l="0" r="0" t="0"/>
            <wp:docPr descr="Image" title="" id="472" name="Picture"/>
            <a:graphic>
              <a:graphicData uri="http://schemas.openxmlformats.org/drawingml/2006/picture">
                <pic:pic>
                  <pic:nvPicPr>
                    <pic:cNvPr descr="data:image/png;base64,iVBORw0KGgoAAAANSUhEUgAAADQAAAApCAIAAAD1Up35AAAMBUlEQVR4nMVYe2wV6XU/53zf3Pf18wK2edjG5mHMQryBgE1h2S2Flbbkj+1DIo8qUlWp/zVtlT+iRFGkRIpUJWobRelDqrLaqihZkj5Wu5vdpEsCgiVkeRjMAsbB5mnw8/pxfe/cmfm+E50Z29hgkmVL20+j8XjuN2d+5/U75wwyM3z4Fe1FG14hMLJcGABEVHLnqS76SE9ZAMNsLXNgrIHACr6nv/STPxLaDOSwTD7KOUZIgE/Zbk9uudCvjMDKMhriG4P5y/2jwdN26EcCJ/ZiYJIDEBBn3OCNd7rHJj38fwfHcykBDASWABwncezY5d6rY/8L2J48IRbktlUQEOO9m+ODt8fh/zYhZmlj4Z3IcpIRzIAGAaqziWwiMzY89iRy/qfghL1CHMqGckmywCCjXCJLyMmOcjqTiaXTk8XpxwgJgC2gmo3RhSjxgRPkclYF/BDgZCsihGDmRcgLGAEtWpZ/hHXLvp1x3XRl4nFiREj4WCRzLozsA5Ryf9YfDxn4MeBQyEKinsPtLBVggdIY/SVQxlgdj9XmapeUYsARbebsEwVGmPEsx4KdoUx8EhIWneyczfGB2uES4YiFGQTUqJZOLA5NRHKIHA7BLXDtvGNli1jgN4Cz1oYWAg6X1E60YkQrdxA1A1IkgREZGXFyouj7QW2uaklwikEJLAsQIFsJXyQLZFgpAAVGRJMoFnnot1jOGENEIZSAAQPUFgnIgjUOGBIhzrzmCOR5HoBfURFfEpzsZ0EmhdiyQQLt+EBGcLPDpMNonLPib3NraDlWSrExTGpguHjl1nBL84o1ubSyhqwv8Y1R2Mh2PwiMZddduvCLPZAQNCKhohLAvbw3UfLT6Xh9pUYrRpPQfgzTaAYrPooKZphP+UJpcmKsobZGpZxp154633/0F9f+5OXdmxvS+kFqsdR6sBMTkzE0tbUPLLewAwtbKzGXa/jm0BQlUm8dvXixd6CluWHPzvWbGnNakRKuEQyPdg5kwbfGsB+I/4kGC8G/vnvj3Qt95aBIDM80Zv/i0J6aeMV3Xz17t+QbRLbgA1v00FoEXSjZioqq6owzj+bBITzNFJR8NG9eGfziP/6sv3+qKUV/1LnBDntf/9v/uDoyLmYRPvUEnF3CciEHkrp+d/rkiZ67Y/ns6tYX9u7KpAnQag4asrEDe9o///XXz15e2bitBW1EzgYYjaGxiZLxSqL9XNRElguzl9n6gZPoHip855W319fX72yvzjxT5SSoNjf+yjvv3Rwc2VFfGwZI6P9Hul5iq4Eg0HTs7O2v/c33HPT+cN+6hlQcQBnwkQOwUF8bdyC4fXss1E0ChUQjMoTj08XciuqKbDoieqFHtootskEIQNsbk+Yb//TeqsrcFz61qzpp2YEygJMl9OPDQ1YEkrGohBQeQUeEZJnLAON+POD0c51bGpI65ktvK75juYgrjClnesKLCgeCVSzGLnpmaHikY2tTZdKR8BKTSm6Gh1TfAif+4fvvnzlx7c8/uXt9Q9bjIEBW7PnsBpyKcyKsOdaXImkZg4fBSRySujPqnb94u6PjmbWr6wA8ClMyLF/S4Xp+UJ4p1FbGdfhOYdQwfqdL5b6B2xVZJffn8oEZrLwKDOqewcLJkz2f27/1Ey01bKBIDiBokY+mWMxljCPgVFiJ5vuKReCgXDLf+uZ/vf368c8eemFFbZZNgEqCRkMcMQYahsdmXM9ra2lQ4bMR3QPBtIujU2Xg0mKFkUEHqAsGjvz72Wql/vKzvxOPeWHXQEJd6AwNuuhPViVDbWyMQYXF6+EKJnYtl7yeU9frqqq2dzSANRZjvsQVk3UsOAzw/oUbVTW59vU5MOIvyStJRZiYKpkA2zY2z4KKEpYhQGKEa7dGf/zD47s3Ndbm0CoPidNsHSYviB872tfevmZdUxXYQDSFMFXDxmKx5dCWfX90pLC765m62jgYtqx8eVUA1howU8wnzvXv6lxbnVQWfIPMrCL2vn93DEvBurW1i9gdyQO4njc/+skV9soH93+MsWyU2EgbDwn6buV/8d4Hf/qZfauWp8H60oTNFq+Hi4QQ6VTJY0fv2dUYEwoDbdBiUGYXJRm4b7IwPD3yYldjnHWZtI8MNhZxRXHC8JRxIo6fizkg6h+a+btXzrx65OqOrvam9TUGYtrEyNhANMYTJy4lyN22uY7AsaQQISZMbSyJWxaDMw55jpX0LCEUAYtKBQoNsCNDQqDPvj+wrCa1bnWOfUvWxAIiYwFLAZiea4MWDck4vbAFwXuD+Z/++FT+1viBA89mU4osoYkhK6PUrXFz+LWLe5/rWF2fjCrI7Jj5SMCF4JAdxwbBSMEtGEiBk2TUChLgJCCBvX2Tb/3n2U++tKOiQqOwoUvoA5Jv4z899as3f3KuZUNTOhEPq0XUP4pF8yNT7qRbkcw2rV4ug1qAYKV5ZtS/vHzv/nRp//6tWuAEiDbqaGe586Fmk3E6XhWsaans7rnTv387F/jmwA2dMCubc0nU//LqMdI1XZ3tEhcOeqgtOIDYfWn0tTf6CsXK7ds3VmYMWp8hEdEwRh2HtWXflKZKwNXCLk7Rkh538ftH/ruja8XGjTk2vpRUlBAW2hJuUg+FnTbAmars7t/d/cO3Psg19rqTbnVFvrkp2/Pz0QsnL186P71227NXrk7OpGjNsoqBfPln5y4Vp4Y813Tt3dY3cHrDxuVSu4zw5Tw5rW+pX1ahxu/cjOkSINu4z+T5kHrt366devfaN799KJtUIV3HheGk5EnbL7xKiy1HnImh2rd328mzY5W52Av7GtfWJdMIPzhypu/8/Zdf3Jen4LXvvYujo61NdWduDd6acJ/vqjt4YGc6W/3PE32ZZBtwcralEcnGMrY21xx86eNXLh3uPte7vWOti2q6mL3QPfT33/rBCzu3HNjexmykwpFjQuohlCMi0UXg0JJm29FW/ek/3nL66umgvHGirvrC8e6JfPHLf/3ynr2t92amTh1PjFxxtOO2Ny//zM4tz3euqkonL12eThqOORYoUns2J5it4zifOtR57uy1I4d7KqvWD3vTH/SVes5feXZX5Ze+8PzylBZ6QwUIJuyVGMAtB5mEfigjkI2wpkFw2bl68+6dWwVwvbGbI127NrVtrAMsWTLWT3PZkgNMCnWA7JJNnTw99Pkvv/rt7x7qbFvJNnKrgDMcGKkw+tix/i/91esQy7oxU8LEJzpXfeWLnSuylOQYMxZ9uHJ9+NyFAcsqpeO9F/v27NnSumFZ4+rKlMSeATBaaBgcDZBB2Na8clszBMYQEs26X2ozOQhOxBdgbeCDiWsauJfP+2UkGQZYOnAVdosKLUpbYG3XtpVf+epL7xy91Hv7bqCDxlXJw4d/mdTQWL9sfHhkOD85UTDXbwwuy61Uvurt6T/T3d+2dfWOjsbmhvTuHe1IuKhNjz4kqmjikDHiEe6R3zWRtM+TU6V0NpmtyMyNVIuEAHMq6fz+wdbnfq/p+u2RE6d7z3f3OpQGD9z7btyZyt8b3Lp18x88v3llQ13Rde8ONl6/eR9V8vypc8fHBuuyf7ZhU+PDM8QcpmiYeGTJcEdCagSoOZVNJ5Op2c0Phtq5+Q1kskk7TntrQ/OahoP7ZwipNF3MZuLxmC4XyjUV6XhCh+SYam+vcf1NvguD29e+/cbRX/XeaW19BNzSmBYaLhTGDEFg3VLJCzxgJ5wjF0mYO0vzry1lY5RdnhZHLIsDsA9QVRUnw2BN2AOyzxBzMOVQ5eaV69Z+ulT0yIm+eSyQO7+WBCczrLR6jAhV1elMNuvEYtf6bszMuEsJYVBl1CVUZUKfWHoGsMRMkoLgWWVYIWvN5CA6YdaWgD2dwGxtAqVD/0gfhAFsIhUrBnZg4N7UhPtg+lysi4WEhSRDbO6biZFRGIxmRawtaENS2zgcv4llBmdkKyY1gPL978nWXPDbNU31M4WpN9/4efum9ZlMcnE/Ee0U01nQVs5hUkufR8yKjCarZESKpkywyhqQNIsbcGRUlPngyT9Ya3lTApjaVqU+92LLxpYV8eRjNZzP9rl8Cc/RZ7SogZnfM/tLlFnRd6mo7n74tXAvg+8HpEjym0BJp/2U168B64UjXlNU56YAAAAASUVORK5CYII=" id="473" name="Picture"/>
                    <pic:cNvPicPr>
                      <a:picLocks noChangeArrowheads="1" noChangeAspect="1"/>
                    </pic:cNvPicPr>
                  </pic:nvPicPr>
                  <pic:blipFill>
                    <a:blip r:embed="rId471"/>
                    <a:stretch>
                      <a:fillRect/>
                    </a:stretch>
                  </pic:blipFill>
                  <pic:spPr bwMode="auto">
                    <a:xfrm>
                      <a:off x="0" y="0"/>
                      <a:ext cx="660400" cy="5207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ConkretZ.R.Trejderowscy Sp.j WielkieRychnowo.87-410KowalewoPomorskie.Poland tel.+48566842400.fax+48566842178. info@conkret.com.plwww.conkret.com.pl</w:t>
      </w:r>
    </w:p>
    <w:p>
      <w:pPr>
        <w:pStyle w:val="BodyText"/>
      </w:pPr>
      <w:r>
        <w:t xml:space="preserve">Wielkie Rychnowo Q&amp; stycznia 2020 r.</w:t>
      </w:r>
    </w:p>
    <w:p>
      <w:pPr>
        <w:pStyle w:val="BodyText"/>
      </w:pPr>
      <w:r>
        <w:t xml:space="preserve">StarostwoPowiatowe W Golubiu-Dobrzyniu Wydzial Rolnictwa i Ochrony Srodowiska ul. Plac 1000-lecia 25 87-400 Golub-Dobrzyn</w:t>
      </w:r>
    </w:p>
    <w:p>
      <w:pPr>
        <w:pStyle w:val="BodyText"/>
      </w:pPr>
      <w:r>
        <w:t xml:space="preserve">W zwiazku z art. 14 ust.1 ustawy z dnia 20 lipca 2018 r 0 zmianie ustawy o odpadach oraz niektorych innych ustaw (t.j. Dz. U. z 2019r. poz. 701 z pozn. zm) skladam wniosek 0 zmiane decyzjiStarostyGolubsko-Dobrzynskiegozdnia 12S stycznia a2015 r.,znak (Z N 1 d u s R. Trejderowscy, Wielkie Rychnowo, 87-410 Kowalewo Pomorskie, gmina Kowalewo Pomorskie.</w:t>
      </w:r>
    </w:p>
    <w:p>
      <w:pPr>
        <w:pStyle w:val="CaptionedFigure"/>
      </w:pPr>
      <w:r>
        <w:drawing>
          <wp:inline>
            <wp:extent cx="5334000" cy="1484966"/>
            <wp:effectExtent b="0" l="0" r="0" t="0"/>
            <wp:docPr descr="Image" title="" id="475" name="Picture"/>
            <a:graphic>
              <a:graphicData uri="http://schemas.openxmlformats.org/drawingml/2006/picture">
                <pic:pic>
                  <pic:nvPicPr>
                    <pic:cNvPr descr="data:image/png;base64,iVBORw0KGgoAAAANSUhEUgAAAcEAAAB9CAIAAABVpk8FAABhlUlEQVR4nO1dBXwcx/WeWThm6U7MYMm2DDLKbMcU23GYE4caahgabNN/m7ZpGnYYHXDsJMbEdszMjJLFzHxMuzv/38zenWRFxjjG/ao60sHu7O7s2zfvfe97ECEEJEiQIEHCKYAYTASh+BcEAELJhkqQIEHCGYM6869KkCBBwuWCwHodISAICCDgcXudTpdkQyVIkCDhpMDrd9GMIgSQAHw+/2uvvbFo4c+SDZUgQYKEU0HAhkIIKAoeOpj70UeflZSWI4SktbwECRIknBTB3DsCkAIbNmxtbW1naFbyQyVIkCDhpBAEgRMALwBsQMsr6levXccwTHxcDIRQ8kMlSJAg4URASEDIBxDiAeAA+HnZqjVr10ZHR/TunSn5oRIkSJBwUlAUJUOAoRBobbEvXbhY4L0J0VGx0dGSDZUgQYKEkwIiwAAEaQjKCotLCgog4FjMsMdUe2ktL0GCBAknBkSIxhYTgcP7Dznt7TFhkWqthqax/WRO8l0JEiRIuMwBgcALNKQEHu3fv1uhlD/7zLMNTQ1+ASfrJT9UggQJEk4IBGgKUhS022wHDh7MHjzwjvvvtiQmcaRqXrKhEiRIkHAiYGURIAAIDh85VFhcOHT4sNqmVh9Fq3RaaS0vQYIECSeBgBDgKQjAylXrfTwYd8W48rISGYX0SjmS/FAJEiRIODEgKfBsbmnfuGnLgAED01JToYCizeGiAJ60lpcgQYKEk4CiwerVa/Ly8q6//hqdVmU0Gnqkp4nln5INlSBBgoQTAULo8/gXLlwYGRkxZepkAQkNDQ1qtUp8V7KhEiRIkHASFBQUlpaWPv3Mk4mJcR6f3263yuQygbwl2VAJEiRIOAnWrVtnNodfd+01OAaKUI+MdK1WjRBO2Us2VIIECRJOBJ7nDx061Durl16vExDh2xNIOaVLSRlWgoSLCejCn7Yd0vWgtqb2aP7RUaNHQAprMEOIGEY0oLhBnVTredFBDMKIly/QXfBYQIBEMYTA54I/1HE+f6HgeDfVaQ4aazySAufARskvSFR5FASBoihMVZFw/oCCk1hcBV9gF0PAtw8pjce8UAQgC7ds3KpSK4fl5ODBC4JKqeiRmsKwjDh+yYZedKCCM7BTKOZCf6afEs72vYQbhyGEDSbpIyZguVxKCl5dEKDABQrS7oOI1ZM/IQU9Ds+6VWumTplqMpp4ngcAiAt5sU8ylGzoxYkLdgZeWMCOOl55EY40pHgsQ46VIM/3uC53QPE/x1tHXQAOMp4v4uKNBlvWbaIAvO22WyEFkYAoisKms9NSRppPFwU6/EzSVhB7WGIR73F/yEMSL0UuIpBDE386IhC/5wjId2tq6jds2NzWZhVn/0V2Ti4tCAjxgtD5EiNywS+cSyKQHzw0spr3OX0b1q4bP2F8RGQEL/Di/AkZUPEXaS1/UUCcY/iCib2tnU5nXl6eXKWw22yIF2QymUqhVCsUjY1NcqVSZ9SHhRsNBkPoMl8EwNMWr4wEgbgCvztqCSHEtwFCn3/xxScff/y3V156+OGH8YvHOhESziUQNpmCgBcF5DLQ1IXWFZMKPbUhgAzMPZBX01h//7Ch2FbS3VtLyYZeLCBXFkFsWmiwZs26l15+5dobrtbqtIDj+/XpIwtnqxqq3337nYLSon6DBr722r8MBuPFFCiFwOvx2u12tUolVyh+v5kTnRsIgUKusNptR4/mcxzHMMyF5PRcXkCiYYIQCMjn87EMi+XkEBDwwhnhS3W+IWYYRNYnhMDn55YsWzZk1LDYxLgTfEuyoRc+Qgtakd6LIzXbt+1NSEh68MH7w8LDAc9rVCoIQUN1g9XaXl5Vftd998TGxhGHC1xEWLNq1cyZM++9556bb731rGyQ5JGou+66MyExvlevDDEPIDmh5xEQYN+zubF+7qxvp06dlpLVkzzssGMKLgSI1jP4V1V1NQeEK6dfhXAjpeMGby+MoUs4ETrFOMnj0c/xSpXsoYfuS4yLUSnlaqUKAuD3+r/46qvte3bfcduMPz/yMIN5F52iqADyAPgB4hAO6ghIwJEpgPCyGQHEkxAVjwNTYnxKIJHJwHcDL3e8JwYuxcCC+GcgtoW3xAskbBSIKmFGMomB8ULHcHA4Aq/pyA+JixG0Odwbt+ysqWnEdxT+Li/wfkHgOn8GCfhlccd438GwmsDzSAwCAAogiHi8XwpQiEdRkRG33npTVlYWgBBHQrDTExxeB8ixdR4PGXbA+xdf7DSMwLGLRyE5tidBR2ybh8DHcXPnzHnnvbdrG2sIgwhBijq95FIgkEquiYB4jm9qaPK6vWd90eX3+6dffVVkVGQgvnQcSH7oRYHgo454ojzPTZk6LjOzJwd4KCCBB5SM2bRx88wP349KiL/h9lv0ep3IwAh+HfujHLaRgEaAIuYRT1wK8rwf8JBiGBylEhDORULAIwFSFILQ6/PTAMgYBiDA4ygW3pTACYLAszKW83I8zzMMi5AABTxGyABO4CgcbwDAj0mqAhIoGmBOEU27HS673SZXKLQaNUVT2ORRNIndQ14QOE4YNHL0P/779rgxIwG27jwP/IjG22Uh43K421rbBAQslnC5UibwPjxSmoYQcj6f1+NRqVUIoNaWNpfNbbGY5XIZz/MUBXEMC4H2ZivN0iqNCh8XaTAGEHLb3c2trQ6vJzLSYjToeJ4jVBZa4FFrc7Nao1IplG6Xs729XaVS63RafM5o6PNyjY3NSoXSYNQhiCAUyFmR7qMTI0jWBXRFTe23s7/jITJEholUZhqHwU8zRx90CyEFq6vq//G3/3vgT38aMmoI+J3ArKYOtzIhPpZmaIZw404wOunaX3xgWSY7O5thGV7gAaJoGhYcyX/jzf85nc53Z86cOGFst99iBArxgtPmWL1sRVh42NiJ4+ur6tavX2e3WwcPGZraI02j1WI7ihBLM/WtLb+uXdfc0Ai8/nCDfsyY0ckpybyArdK2nVuXLlmaldW7pqZm/PgJAwYNKC0qm/PdXLvLMXnqpBGjhpGJTe3Zs2flihUKlfz+B+43GI1HDh6aO/cHl8sVFRUVbg5PTUkZPGSwQskIAOzes3/Tps0Ol5tWKAW/sHjhwpIjafUNtb369ho5bhRFs4VHiz797MvamlqFQpmSkjBp8oS+/bIoluE4VJh35Jefl5iMhgf//NDO3Xs+/ezT4rySqVMmP/n043KFHADY3t6+bcv2b779btyEMQ889ADP48eDgFBxQeHSxb8UFZS02h2mcMOdM24bOmwoEkBVbf2mjVvmzZnz1JNP9OnT+5+v/qu0pMRkMt11913jJo6rqaqb9dW3a9esjYiMfO75Z7Kz+/LYm7/QKDoXGmDwP/hRs2PzrrLC8siIcAayYkFIqCzi9DZJ6kj8HDdnzuxvZs8aO2rEWbChx5pyhUIReO2EQTFpLX+RQVw54tyIgLAwLIRut/tf//7XqrWrH3zoweuuvfp46yIawuLcwv/987/PPfnsqiUrNq/e8ORDj3/35bfvv//htddf9913s8lcgDRNl5SUPvHkM1u27cnsmRWfkPTDT/PvvGPG7p27MLMSArVKtWPH9gceeGDfvn2WSAtCSK831NXVvfXWW2vXrmVoloLYEeUF/stZX7m9Hp1Bt2XLlltuu72ltfXeP907bfq07Tt23Dnjrk2btgAa+yFfz/p248YtWVlZWZk9Jk8YdcXYMW+99ebLL728b/cBGrL7du//8yOP0jT9+BOP/fmRhyqrqmfcdffOnbtoinF7/YuX/vrfN978ZvacH35cuPDnX+RKjcvjef31N1atWk0x2L/Zs3vPx598Nn/h/KLCIoSLlHB72wP7Dzz15JMyln3mL88+98yzJQUlD97/54KCYg6hNes2vfnOzF9XrNqxY9eixUtlrDwqKvaXJb++8so/iwvL5s2bl3c0NyExcevWrW+88abD4cBVTxLh9JTjUe1tnu0bdipptU6hg4iEp0UrenpAAPCib1tUXPTFl5+rFGxMbBQ4X+gU65JwEYAPguM4vx9HHlevXqvXG8ePn1haWi5SR7r9oiCglvq2Lz/8KlofParvyPdefffbj785sOPAd1/NtpgicgYNq6uuRwKyt9n/dPf9U6+6vqKpzUe+uHHDtsS45KsmT6+rrhdIzHTl8pUGnfHF51/E4yFj2LVtd1pS+qOPPOr1eznejxDavmn7hDETS4pKEUJPPfkXGaPMPXxUHMm6NRtUcu3fX/4HQojzCXfNeOiDj74MjXPtr6sNSt1N02+oLa/j/eiJR5+GQLZ50w7x3S2btrOs4p//+CePkA+hgqKyrKzsqKiEH39aVF5V5/R4l/+6JtISO+OOuz1uj8ALDrtjznc/KuXap596luMwN9Ht8T722JMP3/+wx+5BHN7misWr1DLdSy+94uWFpnbbsy//m6IULz3/f0ePFHndvqaG1ltvuouCyqcff27Xjr3Nja0Om/PN198zm6JWr1xDTizZioRjIAasyW8kUMOTk7Ru9c7Bva7oF9f/ujHTKovLyNs8IrFsdMoQBD9CPp6c9rk//MQy7ODs/g3VlaE9ni3g+NYpDEzyQy8yUJ3AMFR5edU7777n9fnu+9N9SUkJPCe2GuwKhOOhwBRhGDRiMJLTgpy6ccYtdz4wo++Qvrfdeeudd844fOTImtVrAQQrV6z86cef7rj5pvhwA85DCWDUyJyH739w5aqVC+YvgBT2GoYPGzlgwJD167c2N7ZRpGg4PT09KTlp69atdbW1NIUDRAcOHLzyyiuTU5LEd5OTkzlSJ8f5eavVCmnYam3nOeT2um+5/ZZJkyeQHBXYsnbDM08/xXH81GnTLdEWJKCk5OTJkydHRFoAADaro93mYBiZyPBkANBptUAQeqSlXjlpQlxspEou69MnKyIysrKq0u6wQwqqNerExES5XC6eMQjB4cOHF/+82Ggyrlu95osPvti6dmdFVRUrly1e/HN1ZVW4XhsRHiYIfM7woRm9UlmWDbcYJ02ewDKMTCEbNCQ7zGxUa1XDh+d4fd4DBw+IBdTnfBZcTHwSFEzfcX5hx/adLc315nCjUiEX18dnkgciJhpCyuF0z5u30M/5k5OTdTrdWc8pQYKTfkyKh16sgBC2tbT/+1+v/frr0rvuvWfi5EkCEkiek8Tbj730pAIYU0h8PCcgPjY+2mQ2ilEoiqGmTb/qu9nf79q165Zbb9q0cTMFqLioaCAgRkCIEwBNjxsz9h8Ms3bdhhtuvEWpVAIAoqPi5s2f/+mnX9566y06nW7j2rVFhUVWR9u2bVsBAKXFZfPnzb/xppsqyqtLy8rHjBljs9m2bdsBAMrPL/rmm6+cLnttXXVBUdHRggKdzrBz1y6VUqmRyd54850j+fnPvfBir359ikpKk5KT7/nTPTfefCNC1PffLy4sKGhsavB6fTTNisfH+70859WoFDIWBzcQhamGpPkNHUqXi36Oz+cTEG4Rnpd31Gl34JQVQBRLt9ra1Vr18y/+RaPVqFX40JRylmVZg0FPThw+mUq1Uq1RpKen4fuXw1G9trZ2t9ttMZslxv4JDSiej6IhghAcPVq6dt3qcLNOqaTNZqMSn22E85j4yXw6wEkerKC0b+/BvXsPatVGrUZP49wlOC+QbOjFhU40NQQ+/vCTL778dPDQnL/+9W96vV7gecwJwpOym2/KyESVAaCgQXpSopymBR9ndTt9fo5mWIqiy8oqNqzZuGfnbt7P/TR3TnHeXoET5HKV0+m1OT1KmWrTxm1vv/1BVGR0a2szTcloSvb9dz9wXtDU1LRi+eKxY8cWFOe/8ve/33//A78uXR4XExcbF7dn7/6W1hZWJissKv7555+fefbZKZMnPPbYI3v27nS6bDqdeuDA/gaj0eX2ymWyj2Z+tHLV6hl33/u3v7/MyGQen59ioZJVrVmzfv36zT4vd/MtNyqV8q++/qKsolw8EW6nzet26jQqGY2lWCCgsPkzGlwet+j2kuo9fAvLZTIIcVK+tLTUZDLddvvtWf2yAIfTsLzAYS1IiKuhAQDJCXEIcaXlRSNGDhUFsFrbmuRKNiUtGW+OnFuOw6kkl8tNCp+klFK36HALMV/dx/84d35lVdmA3j05h+3qG6aHWcI5wCNCzhCpI6ezYUpAYP26zW2tNoVcnZKWziqVxEkIcVEuJhsaZBECxIuFUgJOFZC5F7qZpUn2G4Skl445Qx1eJKa/BaoSMUdIwPODnF2iP8RQbEFxwVfffW2JiHjuL39JTUzAl4GmBUQJAqIQ8Ho87a1Wl8slJoJampud9VZbu62uqYa3uw5s3vzzF1+7Ob6optqBUGNTc7vVWllRuWzp8pbWdlquOHj4cHl5PiY9MfKevfu5PbyHQzHRUQlJ8WlpSZyQemtiAqL4ObO/TYyM8LU298nq8c9X/2/r1p1PPf0XszE2ITZp+LCcKdMmubweGSvbsGH96jUrHnnkwQfuv8dkMui0ahlFR1sioiMtWMcBIb1a/fMvv7zz3ltDhg/+6ysvymQsz3MyFjIQLFm69JW/vvzMM3+54YbrtTrlgYO5FEQajUYQEE1BzK4CyOF2csjPAFZAAstSarWK5310MNUjCH4AeYUMLx4RAOaoyMbWpp27d2MbCjAnFAg4Wc9zONbLyti29laaAjExkYQmi6+NUq70ebjW5tbQvS5XyCAN7U7H7759LlEgzNLF3DZ8eWmAYE1F7Y7N2zQqvc5kafZz5vhEQNEQ8KImzGltmwc4belxuEry8sJVKpmcGjJoIMCXG128fiiJegRY2RDrOvACoAlJsNuFpYTjnUSAIF48ipIH2J8kNzGiBITPJv4DUZiSTNnttq8++6KkuOCVl/9x7bSrmmuaAIQOp7Omvq6muhZw/P69+5qbmr0+H6H4AFtbu9zLyllZu6/d6XZXVVSsX7PGT0FLUkpsYlyrzcqyzMBBA6ZdNaXV2jp77pyMPn0effRBt9PNyBVJScklpVWz5sx96M8P/un+GTJZoGbjlttvWDRv7u5tW7UK+ct/fTEmPnasTJWclD7nu3lqtXzAoIGQAmqVwuGwv/XWGynJ8U8//QSxfYLACYADcpoFPPYDKYqurqx65813vH7vs889k5SUgBAmHFAUVVNd859/vpqSmHDLjdcp1UqAgJylEc/53NgBxCeMYngAjeHhFMOKDBT8gKEpr9eLXcXAmRVIJT5ZNUKQkp7q9fsWLlp43dVXm8xhUECMTNbW0LRzx64RY0axMramvs7r81nb2iGkeD9HsRQFGJ/X39bWhj1QgWMoxs9xfo5zuz14+xdIjc2FBiTe95jhCyHcvWN/RWlZUmq6Vm+xOlwqHRZzoMGZuI0IQhrCQ/sO7Nm21WNtnXrT9QMH9MflI3hH4GK0oZ3IX6LQLT4O8hQip1FCt0BUN4mI0Doc/0IK4MjfJFyEAPIjzu/Hv9Do60+++fbz72JNsVpaMev9z48cPKLWqKx2O4eEsEjz9t07y0rLpky50tbsigyP6tmrF8swLK1QqtWNtqbtBft4lerae+9O6pFqMEewauWSpcs2rl834+4Zo8eOUGjVv65ZUVFVlZKarlQSfhwEJaX5MdHmKVeOk8koTMHHNHqQmdGjZ+9eX/446+VnXug/ZJAgCHqjLi0jfdasz594/Mk+/bIEMqnLy6t2794/YcIEhUJFUbTX49u9Z2+rtU2hUvI8ojE3y//eux8fPHj0uedemjb1KvFEOJ3eiopyiqIaG5qzMnvJsIkE9jZrWXEJTdHhpjCv20uaMTBIgBAwFI3LBPBqXYBOpxsAmqEx/ZDwwOQQ0hzH4fIBALKzs6dMu2rpgoVPP/X0X55/Lj2jR3tT0ztvvoMQumLSRISA2+PDtpJYYEjjKJvb4/H6OK/Pj402meNKpYJlWZfLSdwEAUsYSOiCIGcJQuj3CmvXr2+3td999+3tLrfHa4/ErLgzLJGnICXwaPnylY3NzXHR0QOHDNEYjILgO18ks7Pih5JKDXJGasprSgqKh+QMlmtweF5axR8H3WvQEx+UzCvsUFGIwzUwCAltbY6WpvaiwqKK8gqvz9vc1PTNt9+63VxmenJJUUnh0fzWpuacYcOM5vCU9NSho4dv2L5l4tRJf/u/v7rcXqVSGR5momhisylQ2dj09gfv+p2ejH79ImIjEAAV9fVff/ftiFEjBw4ZiADIHtj/zrvv+vrLr999+4PHn3hUqVLU19d/9eVXOTkDE+JjxBJJikiXRUdHT51+VXlZ+fArxmDjyPFyOTNgUP8ff1JfMXEsyzIcL0ABGg1h8fGJS5f8+vFHn+Xk5BQVFa9bvZIT+Pz8go8/+eza665fuWr9Bx9+3qNHxrSp0+12u83qDAszrl+3ftGixa+++s++ffutW732u1lfe/3+dqu1qaUZ8OjwwUMvv/S3G268URAEr8e/f/+hvCMFPXtlAAAKC4srKmoEJBw9WhAWbkII7d930Ol0lZVX2NptGoPOojc8/MADufsOLPnll5LS0iHDhhfkHXU53G+8+T9WzrZZnYWFpQCAvPzixqYWU3iY0+WtbWriETp4+JDdbtdoNG63p6amBiBQUFDQ2tpiMpnOxk10KQIGUkpNTa27du+mWap334xFP68wGg1yueyMBURpAKpqalatXhVmNt94y619+vQN6EiAi8mGBh4wIrtLXKzTNLQ2WZcuWvLTjz/ec9/dt8y4nWJpsQBBUnnorOZJzgbRWaBwvWOgrRX2biBOivCA93NOl7O1qbko/2hDfa3fzxVU1fEUe+DAgfCwMAGhbdu2QaU8OjyJ0anKGmpcyM8r6FaPM8qYVGdt+X7eD3aHffTo0SIfKHS1KFJfXFdb21TfIPODhXN/jE2IK6gsLauvU2s0Tz39pEql4Hkc6Xv++b9wPv6Tz75oaGqKi4tpbGxISIh74olH5XIGIZ5UcuJ/aAYOHTq0vLQsAytHYHK+AMDAQdkJifHhZmJWcH06MJvDH3zgga++mjVz5vu7d++ZMWPG0888U1lZ1tjUpNFq3R7PsmXL+/bvR1Psd7O/l8sZr9c7YMCABQsWyOWyiAjzX5579tW//v1/b7xhMBn//Z//xMXH79qze9+B/b379GNZ2fLlKzIyMpuamhYsWJiY8BSgwLx58yGklHL5zJkfRkZGC4KQl3e0Z2YvhmXXrV8/fuIElVo1bGjOZ599Nvf7Odu371iwcGFKYvI777zdJ7s3z6MtW3ZUVlZfe+MdO3ftdnt8/3r1lcLi0pKS0qSU5ILCwrKy0j59+u7csWf58hVDc4Y2NzcvX778lltupoM+r4TOTiipQMJMt/zCooaGRoNBr9bo7HZXSmq8eBeAM0XukdzSkvL777t/3ITxclzmi9e+58vOEP2FMyYuAMj5eYgVImBNbf38Hxc0N9Q77Q63y/HfN183RZhIYfZ5ilJceBBPdeBfUl+Ol8QC8nv9XofT5/MLCB7Yf7iivMxmbd+/Z7fJoPO4nACCqMye0SmpXo8nJTVFr9MVFRWrNWqWZhDvRzzndbl1Gp3NbperFIYwY1VllTnMNHjwIIPBiCU0QyefR5CGW3ftuWbqNVcMG/GXJ54sqyovqCxO79tn1MhRYQY9FBDPCxSNrWFtfePuXfuam5rkMqZnz8zUlCS9Xsvzflz5DkUSCRQQcLk9VqvVbA5nWFq8b1pb27ds3Tpi+HCD0YAz1uQQPR5fbW1dSUmJ2WzO6tMbCigvLxdAIb1HD4/XV15Ro9cZHA631+OCUKAZxqDXt7S0qFTKlNQUmqJqKqtyc3NNJtPAwYMQQvkFBS2trQOysyGkGxubeJ5rbm7R6TTJyYkUTZeWlLW12ViWhRClpaV5vX6Px+1wOGQyRq6Qh4eH0bibGD6M5qaW0rIyh8MREx2TnpZGgs2goaW1vqEpNjKiva2trd2W3b+Px+dtamxqaWmVy9nEhFi1WtvU2Nzc3KbTaWx2q1arjo2NpgglVkJnYF0XiD0sGtBz5y579KFH0lNi5s2f/+/X3pk0eey11195xrQwJKC/vfTK55/PWrRwodFk8nG+rD6ZiOJJDdp5MDXM7xHMBwjQWDwCbtq887PPPucheuLxRxJiopYvXe5wOkzARCR1Ec7TSwhaT6ymLiDIQ87PWdvaykvKy0tKcw8cFDghpU/W5n37nA5rj7SU+Iy08eNGJyUmUBTQmMIUWi22C+Q0DhvQ53irICL9QS4SpulgTYxjLxx2dymKysjsOWD00AH0UIEUzeGv8AJEgCGCSQIvREVarpk+ObQXHue/BWxjKDGSK+YLgUop16gjiVhJ4G4IM+qvmT6V5wVMLMX5HfwUVShlySkJySkJwZMAe/fJwrIiyK9i5H2yMrvUSyME4uOjAYQ8zyOAYuLjRAFHnDkHKKNXJj5SHpM9ExJiBITELWMTT4H0HqkdBywAtVoJoQ6ACJHqwHM8odMAnkem8DCTOSxwungiYQWg2WyymE0uu0spk6cN6ivwSMnKkhJik/AAiHwwAGaL2WIxkwRWNMn7B5NXEjoBZ+SJyIjbLxQWlni93vQeaT6ft66uPibmd9VlOmyObVt29Mrs2b9/v3kLF/XsnQFpzAAA5wlnupYXlfLJqTqw//B77840mcPu+/P92f2yoCDQCkVDc3N8SjyeXZezExpy8cUcMiHQ1NTV1lTXlRdXFuUXej2eA3v26jVanUYbExkZGRc7OtKUlpocG2lRKhVapYIWYzy4wlMAHLYRAEAxqYMZ9SKfAz/sA52DCDsi0L8TL5YCJLOO0Xj9fj/PcyRlxSPE0SRbDXDeHy8XMKGKcAEEwUdsKwUhpp1iGiTmSAnkxgjYu2AvBxzHRR0vCTzmuZMgDrmLRMJBIAKMAxoQMICoQAmYKg05wYetGqG6QGKnRF6XmJrHFXeA4v2C6GQgSPmxkJ4gx6LiiMNiS6IMGk7wk0e2qJ8rSqaLt7G41KIxVQSfMHJyyEdEtTv8AMBMAArhweAPL1qwaNmSpTNnvhsRHUFkAQEQ/CQQg8eDM1ehpqEAU83Ow9S6SIqUKADdLldRUQFFobS0VJ1ef+utNyYmxuPrf6anLS8vb+/+3XfecbfD6WppbY2MtAg81nE+PV+t8/K7g3Id+iXA4ghEWgP301mzoaSbAs4t4GHn7j/671dfE6DvTw/eMXRAFvZrKIpSymtbWsikw5Ujl1tmSfRWRK8Tl08IgPP6ivOPcgIqLC47UlBsd7qsNofdbu3ft8/Vt91sCTf1y8rSarSaMK1AQ5acspDqMqk+gjRNJObEqxqgPxB1EbJYCkXn8SwK2K/Ows0Y2FwB0N7c6nTa8/LzHG6nWqNmyFQmkaSA/hiZiaKdIztBiCHad2QTALM5g5vENk80XiK5J2DJA9vBCuWBZnDi66G5SHptkpdYKCPuIeYyBRJpEOKVTXDWijLS+PBZHGwNHhOUBTKwEI8tMJyArcTV+4JA40Q53pSAeDJZ8c1M4aPBDxhxO6TvGDarAQoJsbsyCP1+fvfWnVs2bSkpKYmIicDEQzwyTOIPFN0E737yPJA6LXcLXDJHEdImxfOAd/OcUxB4c6TxltsJ9QKcilkI9fQO0KURwkSJXTt3uX3OkWOG2T12uVphMBlJRoE4vqdumPFkEWdTYE9BF0CcscQ3IPeSIOBw5QnCNWfkhwZbztZXNr7x+ttFhQXvfvjWoEH9ie3AkaawMGNjYxNmQV+W1NBQ0x6/319bW39k/6G83EOlxUVt1vbYpNTYhOSIqOjUHimp6ck6rUarUtGUmJHH55UJtbvq2Fog29g9gSbQwvU3r/xmikIKNjY0F+YX9srI4Dh/fn7BgOz+FDF23RxBZ83nTnshjOhj9tVxhYMPy9Anulz8jtdDj9UgF67LCDp9suOd4/Qi73y0ot3FTxqSscOMWvzgIN2RA0dw7OkV9ywGJoj/i2PBdTW1Bw8ecjkdDY1N4nkLcR27ZH4lD/TEECXEBJ7zuOw871fI5WdsDgJNGRDyeblde3aNGT16/MTxTo8vZ9gQzMDDHVvPQIKwq/8ZVDsPEP8xk5lUlZ44/XUmNhS7DRC2NbV++/V3+flHH33skWHDc7DrS54UDEVrVepyWykUBIamcbToNLUBL40UPE3TlZVV7775QXNji0atuGLsGETBHj0ze2T0oFkZq2AoCpcfYbFhcj4DmnV/2IlCAmJZ9uqrr5o2bQoAICLCguvLqcDj8NJAoKoDq/YjgQM0S5NAbVfLf+wXOjv9+O+jR4sKCwuy+/fvndVbdG6JEQ52ipBwmhAE5PF4IKAioyJ/z8kTsHIDzD9StGvHzmlXTTHoDcVlBxUKJXlWim7laUxlvEDubDoD5BWcHzh6JLesvLzfgP7RcdE8FiHDajVnzYaK7hUEDOfnvv9uzjfffD1h4oRbb7tRLmM5gSNd6/GPnJFZ29oRJ+CamqBxuAzR0tJSXVMLAXPnjTdOu2pioFiTBNHw24KALRhANEnkkDUyRVbmfwwg0Bt0RhOR0iAgjTFCFItLBOLCu76+fve2nZOmXSlXyYlo/wkOMXASQrdfXm5es7VxyrSn0nqkEKJCyAO+dM7SHwQUJPl0NmUMrlOAfsErl+OSud+JnTt31jXUDxs+HCFUXFzSu3dvspAXV36nwQ8la/VAUDywmoKA9/Hrf1391utv7ju0f8z4Me9//KElOpLDgo8nirWe6l5DYnmkeAMW5hcvXvyz2RI+4+47tHotrkgRUwAkeGS2mHx+v81mI6vaTo10Lq+ZhAwGQ1bfvlqjvr65tai00usHnBDIluDIHI4Ckl4yOKhGaA4dgdCzDzGQF+RXBdwrIgd3SZkG0iMEbt646fX//i/30BHR7pGnxfE+HugoLgY3kQCaW9p4IKiUMvJ2175LEo575o9Bx+s+v1/geArQYrHsmUGcpUgAhw4djouLz8nJcTidEMCIiHAxjB7Ir54W9YrH8Zvg36C6ovqdN9568YWXiktLNWrtihWr3nnnXbvdQYmiKGfFDw3RGx021+zv5ubm5b779jvZQ7PJc4DE5EmgHgEQERWpUCuLy0rNljBRK+Oygni9BQGlpqXee9+MQ3n5eUeLfv51TWZmOiUIMVHmzIw0Fvf5EXPcVHcaJH/QwLqGLC89QIri/PzsuT/sOrQvL78ge9gAkgU7nhcZ6pnakVxwOLCSCCfgyk7SkuqS8tPPAaD4sA7+SUEok8twJ6vf1bwP0TRsb7Pu2LH9lltviY6NddidOTlDTSZTID14mtdItLhiMqCxoWnxwp8XLVp06OCh4UOGJSclHzpyyJd75POvZql02pdffjGkX/O7bKi4ihf/XfHrqjlzf5wwfsK4K8aKbBiBcAZFayAAIFPKBQjb7DZchXPasiyXAsQTRVEwLjEmIi6674DsopKKvXv2Aa9/13YHnD61V88MCifgA/etGDD/gxeMx5vBl87lES1ic1trYUkpEUvFle8C4Tx1d2ZDoQwMTCQg9FoVUQlobGoAWFUoSM6ScDLAIGNB1H4PLawhRcnkcohbHOLL8XuwY8fOxsbGkSNGYskClSpaoSAN6s9kBmOWhgDLisoOHjyUe/To4p9/Tk5O+vCTjwYNGqzX6fbu2zdz5gcLF/2wZctWjuNkMrwoOakN7X6i4PUNSYcBhOtSKAq6XO5lv/5qNOlfeuUlc4yF1CySeIRY3kWOyMfxPh+nVmkDzLzfjWBpz8WRCe1YNZM4t4yhYqPCIiymtJT4wryCIwcOrli9urK6ZljOYLVKiS8PEQ4WU3IBS0oYP4HHTyBuE0KIhnG6BvfSt6Hikujw4SON9XVKlo20EGo9KdA6/jcCb+F2dSQiFRcfywDq8IEjDqtNozcIAS70CWTXu278WFLZH4RTGslxviIye8XgUcdznBwnD/DZOtWgPBKfMTifDAWOr6yoNJvD1Tq1+CapyoA0Q6tVGkagnG02EhzptNeTj7rTewjs3bs3KjoyNZWUUeAYpdhCNhCdEi/Tb6gqYiNsMXhFY54bBMgv1NbUV1RW/fTjvJa2lsFDB7/w4gtDhw4Wyf88AqPHDDeGGRqb6oYPH4blu3i+U5fc7m1o5xVNYLeELE2i8SQzRNhS+F4uKSrbvnPriBE5KRkpAsDMZ/EOF0N5COA8CQthckJqRHgkifudnU4JSAB+P2d32I1GAx0I85+TuXr6CJwQEtwI8iIQQwvxUYYo88AeGQl79uzfdfhwflFRSnRMZFh4eo8UrUHLKlnIMJhRR2I0EAJMICfOrNi9i2w6eHHItAiQOE8Vl75Em+jMFxUUCR6PiqIoUkGEV23dN7clAmMdEPvHw5SUeIsuqrSwrqq8IbOvEbd3Dmo+dO+Tklsj8KsYfiW/nyiP9XshPp+7Rff7PPYBIARp5IExIszjQQLkAcQ2lMhynerYBVypAFiK3rZx2xv/ff3Z554ZNX4s1mwlHiKmL7OsRqVVsoo9W3b4PT5GwQo4myrajSCRubu9dVwz4ka4HK7cQwfjoiNNRqKbF8ghgGNLP0SnL0RmA1gdVuBIuinA4muvbd+wasNPPy9WGnRx8THX3Xx9//59tToVLmURfLidNnGh+2T1+uGH79VqNU0T/szxk/7iTXiMRxOgKhKaI5aKpGi/j8PZDxkNENi/a29rc/Ow4Tksy/g5P0sanHa5WpCibFar02knhSA85pn/bkAIV65ctXHTxpdeeiEszHSRyX+JmV+EZJQsISbWYrRoaO0Pc38oySsIM2g3blZotKqExITUzAweQIVCQYpzQFJSAkPjnhZkrd9xgX6XWsOlDofLs3P3LrVOAwWeE0gVE375eBah01kNJtwSEuItloi6hvqqyurMvhnHUm8vkOfQ6QXIgrMFxzSCv4ib6fgM9sCJFM7xiWDH2ziiabqhrum/b/xvw6b1N952k1gwEap8kCnkCWkpmjDjkeKiivLy1Mx0CCFH1P+xAxYa4vH3Kr7T3NhYnJ8fExPL+/kuTwZ0zNF1OmzsxFAQsAjgKHlJecnunXt2bdnZXNeY3qvXqAljBgzso9OpA1VtiNTjdTr6mJgY0rOAO3FjJWxDu9yQYlmeeJUcVlteXt7aVWtiY+Pi4hIsFsvi+QuNRkNOzjCSxwxESLuMnIGg3dpeX998tuJ7EAKHwzV79vfbtm+95ZabLhYbipO+5PAxuUPAE0bgQXF+xcb1m/ds2+Fss1oZYPe7AeDdVnvv5tb9uXktbpdBr9dptcOH5qRQDC6+IOqU4mOV/EMonQH+soSu8Pn9VptVoCmvx2112MWzJoCQJ3/8ixWMO4WFhUVGR5VVVdid+Ot059v8ZM8uXPV6bgzt6TxFQ3UFoXowEdgbRJ1WvziYweBa3dMEBeD+/fvXrFun0agjYqMFIkDGEEdcAFg2u++gfm4gtLe0rN+wKbVHugCQn+i+CACbN/wh6uRHumrpioqSCne7q+BowcDhg4KOiXhkYg2vuOojpqsj4oWFd2or635e8usvS5c4XY6pkydfd9O1/bP76wwavPTgxecGpkaRRXOHQcNNEk6hMx0TIruEak7EIieP17dt/aadm7Zs37q9qKhIrzcOGDBALlds3bhp/FWTkpOTxaYU3W6dFwSe5xmWIe9Tv5trhndRVla+fcd2jUbLsheKRk7nEYZybl2Ctnidg28tzJL1ODw/L1g6f/4vddW1cRHmqOiI3kMHcCw0mgzRpvCeKSl+gGx+r7W9rbG+0WAycX6iKkxWkgGyd7D2kciKHlOsfVFEis8BsPcJgFavS05OjE2IO3X6a4hHbTAZe/fvu3HrlqNHjyLhGvxd3HMJX0dxlYf1XDqfbTGQKPZdOzerhNBRhfQIjs36BkZFxBVFM4LfEjlc2GwgmhSpEqIdoBGWv1m3anXuwQNDhw4aPm5MYIEsCCfmlou7heTs1tTU+HhfTGyPNGIiRcUb/D4EHAAZmRk9s/vu2Lb9h7lzp105OSIhFuDOxmJDVDFz8JuYcuhWIkL49lb7gvkLBQ6UV1Xs2LYN29BA9wxRmEE8XnxEgQgpBZAPCRzf1tK+cf3Wxb/80tTeOnDIgElXjh+Qna1SYaaqgOuCSSlv4M7Flcadx3CK9xTxQ3FzvWB+iyIPXgS2b9z2zptvIo/P7fKEm8JtNltpcbHP6xd4ITIiQiaTHY+pQAHo9Po8Ho9Gg/Obv//OFq9lbm5uQ0PDY48+mpqG2yteIBAfJJ3taWg2Bz6AxYIElmEbamo/eu/DH39cFB2fdMMtN4wfPVwXrjdGWSgFSzG0XNT3hMCMz1hce5vN7/M5nY6ysgokCIZwoyXCImNlDEXhMBAu4hWF7iGO1p0n+e4LE7Z2W2VZRXJy8uOPP2qOiOA5nhR5nPxuCF0ymYy9YuIVX82atWjRogceuM8SbcY3O9agEAvkiaEMlbWQa0F8PFxyRmJuJ1aoOHsgJeRYZAUrtWALQgxlYO6RtSkf0CkIZCvwSAUEtmzcwQA4enQOjrRD5HS6ly5e+tG7Mw8f2jssZ9Dc/n314bhfqYgT2xEU+g0CGlBut7uwoCA6LprBxgifCrzARsASEX79DTeU19Tt3LPnp7lznnj+OSXNYAuGIS7VjvE/RMWJgK4uhYWaPvv403379+sMJk+zf+umzXfPuEOl10M2mI3Bjhs5NiS0Oawer7+srHzHpi0UDxrrm3bt2pfeO+P+R/80YHC2WiUPJX/ItQoOvztX7xTvLAZbKEjxXr/X62ttbrFa290ud11d3YoVKxpq6+UULSBkMUfo9QaZTNbcXO3gHBGRkURQp/uzjACSyWTR0TFyOekkcabAK19yKgVBsFptc+bMTU1NffjhhzVqMet3/iEeOMnZiTIZsBtfABeo0V6n84uPPnjvnbemXH3dy//8R1qPNJZkikUnAjd/x3cCnu5YmxMhk14HAHC5nGqNQqVSN7a01TU2AQEZ9VqWomNjotUaNab+kjs35P9KwBmD1ta2puYpEyempaZ98fnnjz/xWHRMNLZupxOT7z8we8iwYatWLJk9e/ZTTz0O8PUlXXxCC0gKuN3uyooq3FfJ5/N63JbIiISkpI5N/NH5zkCUF+J+KEHvl/P5IQ19Ph/AlExcnI5tq5h/CqVnIFy9Zt2WtZv/9Y9XBuT01+pVhXmFX376ZVRUVGN9ZG5uXt7hvJyxo0klyMktCAwOpUePHnHRMQ6r9dknnvrmu6+zBw0UpzYWxMInn5kwftzK1Wt31dV++fkXsZHREyZN0lnMgXQWfsgFbhnRKQmUfiDktNtqqmpmzfpm9ap1fQcMttkcHMUe2L3/xSeeVBoMPfv31eoNdbV1fTJ7VxSWMDSsrK8trCj1IlBbX1dVWtE7PXN4Ts5Lrzw/aNhglV4DKOwUkz5FQamzzsdxpmAgBd1O9+zPv6mtrrHb7a2trTarDdtzQdDr9HKZTC6X9++XPXRYTkV55Reffw4BlZCY2NXzOmYg0OP1er0eGvf4/p3Dw1OXYZi9e/du2bLl5ptvjouL6SrO8ttdnAtOdMcqHvvIR3L9HJednd1JwkJ0XABL9Iu2b9+54McfIyPNf370/l690l1YF5MQGERRIHJP+oBAC4DCDRHxugABQamUp2ekAgSi4mPcHp+t3dpU33Ak73B1RWWkxQJpyhwdYTKZSFvfTnnXgM9xajPjnPHHT8XIw+M2TDi1T2MYtHqNSsVz/qiIiNbm5ubGJpwZECNup3SkeF5bLIb7/nT39q0b1q9dd8/dM4xmU6DVKpHzgxT2dufNm797126NVgsF3mm3avS6p//ybGRstNi7IUifOPkuOzg4p36Qnd7g/UJDfX1+Xr7VZnN7XAqFrKGhjqLooTk5sbGxYeHhwZLGwFd4gWcYWVND05v/e3f4mEH9+vfZsHYzTdMPPvTgj3M1CxfOW71mzZDRIzu4JSc+WSDw0yM9LS42trG2rrq8ct73c7Ky+rByGTkkARMxOSE+OurZp5/6a1VVyYF9/3v13/m7D9z/6COW5ASowJY6ZK1xNwSed7ndzc3N5aWlB/fszcsvWLd+07Tp19z/4APzFyyZ99N8oa3pwK7dHgQ2btqkNZocVnt0WIS73c5xXkrJuhCvj4xITU3r16f/rTfc1LNnulqvQhDwiMMV9yQ5j3maAW27s2BGGQpSRUVFH3/wkZxho6Jj2tttSpVa4PjwMLNSrhk1dvj06dNVCo1ap7G2ta1fvaqk9GhsVAT+KhFnhDRO3QdYCGJ/bgjbrFY/7zWGG8Sw3Wk17ArGd0RLFOCl7Nm9V6/X3v/AvXKFGEM48cQ7Ow7ACTZNGGf4XsFPWUD/OG9FS039S0+Hh0WEqfRqnFNDvEARjURIcx7fwsW/lFTXPfP8c8NGjRIETiaqI5CWc0GNT8iQio7goRP55CDDGwKgUsjUkeboSLPJZDial3soP1fgEZunjI+P7ZGeKlcoZHKWiMnjpx+icJT82L7nx9wSHUYpaOu7O0x4Nk3kMZ5y9xpl4iw6ZjhirJ6I13VEGgMhfCJqSrYk8mpJGpQyRJrjM1IKSkt5hMLCI3bv2ts3u9+paVGIOybBGR6MzRk2ceS4VWuWf/bxZ8+++BzFQhyU4RkIKJ/b//knX3725edjJ10RFhfhdfttXv/BvLxZs7569PEnNBotDoJTREkmKMgVNKh4rU3hsE2groKoXQQETbCOKfkoFoclLA6S5egSYRe3B1vrm2vKamtq68rLS2vqqgqLC3geJqWnunh3ZUmVSWtcuXRduMl4yx03jr5iFM2yZFZRFAK0gAb063Nw9/6Gutp1a9bmHjzUWN9gt9mP7DvgsjoUQFZWWOp1u5VqtbgKPPGZo/DgacHPh5nCcgYP+eLzL1Ry1U9zF0yZds3I8aPE4CBEgKbwz7DsrEefemL2rNklhwvmLV1XVt0yctSwxLRYTPihZQ6HS6NRKxTygsLC6poqh91eVl7h8Hi1Ov01N9x073339OiR/OjjD0VEWb769FO32w5p1sdzPuzjytvtDp/XozWpR0+4Iio2OjoxYcTIERBABe7aRAhO5IbDfFJxVp/V5AHOKTEsY4oOd9gcJdUVBoNJZTC0t9ncCDIUvWvn7rraBpfdrdaoWAgcdqtazvg9uCVs8CbHz+VgWoqUJ0CSUxL8GrWyQ/Ly1EDKuEXmI0Vi34HD7d+//yOP/jkzM+PYRWvn7FvHJv5YdPL1SCyH5nnAsNr8/B2ff/a10aiNjY3oN6hvckYaLWNEjWGHw1FUVBIZmzj56msgzfB+L6F04IBRKCeK2WtB4YOQ/erIn3baf0xstCXSzHMcEoC12X74cO6OHXvDw0wNTQ3JyUnR0VFqjYJloEifw3cB0RnG7jLzm6XZWTpXnfIHx2wZP2RFbVGRoo4f/sFPde9yisu/Tp50l490FDfjWYEfFhRFVn8BfUlAIZVOPXHalUWHC2iahYDG+nUdqtEnPY5glBFBY5jh5ttu3r5jxxeffRkfF3fz7TdCBvopgaWo0vzSBfMXcn7fTTde3yc7y+nyF+YV79q2cef27VmZfaddc1UgIUMywuIMDo6cHBw5LaJhxXePIFCENUDR5EYiXO5gxR+pSMQi1JDHDBviQ7F0SUHBgvkLGuraWlptPPBdc+2UmPR4GiqumHhFS1tLa32rHMnff+u90oKSdStWDRjYR28JE+uxKQRlNDV58rgwU9iRI0cqK0utbW3xyYl7d+6aPWe21+WmaKZnz94yhSIUkTwpIB4dDSgwasyYTVu2lJWU2lweh9MVvMr4iMWZR0Fw1fSpqT0yfpq9aOWSlZv3Ha5raoScIzoqnFdqWtrtlgizzW512O1x8bF2q21wTk56VpbFbO6RkaZSynke6HWKGXfelNk7w+50trW08n6fHDLW5tZIs5kC0JIQkZ6ZrtVqxdVhpzHi83ZstgicZRuanJL8t9f+1dLcsmTJsqrq2pS+mU6Xp7qqhmXY6tpqO25HXqnV6njO29RY6xHQ5x99olFoe2f3VRg0oisv1soHVZ2A3dreUFvL+Um30lO+GJ1BdIwgHyzfGTd+3NhxYxiG5nks8dzBKgsU6QdOCzG5nbm5vwvH3YjYQTAg0o51fa6/YXKYRbf/wL7SkqodB3fMWzT/vnvvGzd2LGtQAQha6hurisvC9LoYC/HfieRdoHn06Y+EglDOyoBMBhDUqNUms9Ht9jAM3bS1edHiX8wWc0ZaKuS8FktEYmKSXKMm/axCKiPdbPeslOKG6DDitkQyM4JEqju4D2wBAheruz2SaFhHO+2Oj3TM/6AxIrlX4tQJgoBrmcUPk43LELz3ttttbQ6VQt6vT5ZMzgaexd3imJhHYMWLAPDjlifUhGum3F9Y8NP3c17756tmvXb89dfgjiEUWLtxfU1NRWR4eLTeGK5Qh6tkCVdE9u+RtG/rlm++mNW/78CYtCgayIGPlORgmTMA/LihCmCIgL+M3N6QRLrEIh+S9OJcPpfbXVNZabc5jCajTMYqlWo/x6nV6vwjR3Zs3x4fH88LgsFkLCos2L19R3JyD4vB1Kdfr96pmR5PklKuA3ZOT8mTemUd3n04XK+3mHTlpaXtbe16PPFE1wTvTaGQjRozaPiIQc0Om9VmVbCyQ/sPbFy7we10Rlos1952A15Qk7jkKbU8goHjmDztyrik+P+98ZZMJssePKDbk81QsHfP1JSXHx8ysP/ieYtULFDJodXWqggzapSysNjoaEWyy2UfN26swWBISU42m4ykqUIgdcZziKGp4UOyRZoKVr9FOMMvtkAgPhUSsJboOQVuWYPvAcLVqqurs9kcBr0RQNBQ3wQF5HXYEC9UVlTW1NRqtepPP/2kpqbKJFemxiaNn3LlpKuuyuzfG2DqPVkSki4ONE3/OH9xQ139ww/dT2FfH1LHL5P6DbAfGsi0INzuIuh140ZoOEYrCDRNhx4y4i0aUE4l7ob4CnHrfjfQie86kgXEO8WRNqePzy8prigpaaur37x6Pe/xJ8anREVH3zTjhqaauhumXG2Ojfjhl4WxibG84KcQroA7s6chLifBPFMxKU8MFD4b0Of1HzmS5/H4dSpFWX5+cWGRw+kaPHhIckpqWHiYJSKcOL6d2NYdR9Tpj5AxOp1nNVaPJ3bumG9wHdZPQDhsx9ABwfszNtp+f6BNiA83NPHRFGBZWXubrbKyVqvRq1TqlpYWs1kvlzPhhnCKpVw2l0AjuVJO0VT3shFdw8EBMXwfabRCQ+ix2deuWPPyCy9EmcM//PyTjD5ZHABzZn339Wdfemz22CjzlCmTaUquUKljY83vf/CBgBSDh47O6JNhDNc5Glv1Ko3H6xWl9WuqqoymMKxAaDZoDXqn020wGXv26sl7/dXlZYVHC/KOFjoc9oryiory8uzsbIqh1WqNtb1dp9Pl5eY2NjSkpKaWl5czLBsWZmhurUtNyFDJDQq5jIK8x+WhkNLNeVyoPSzMUltdpzcaecHvQ56//t9LsUkpofPOc+JaDs8fnixNxPPi8/k5r4+haaVSLkrJiWfkJHl5hA8Nr7dIfxSEQHtbGwLAZDIyv1n3IIA4geMEnqHlAg+b6hs5n0+lkre0NNNKJaZB05TJaIQUpVIpaZxS5mixc0Aww0wWvWJHhICKcYDahBmEhJYgBhjxpv4wDcnfgIyMnCrR9BzvhHF+wc9xTzz51PffzY5SqtPiEiEri0lImnrdNeMmjtOZtHgNjq0cJgS88b93MjMzr5p+JdYXhog+WdfDzgsHYiD8ZDUvZkEDYUEKdTwVO9tQHHbCHR7wAQhA4IhXTJOfU9mpKJYsliJ0FYLrZEN5ng+WtAYJmnhsxITiFZhYhotPIMfzRUeLFi1esmfvkcKCouuvvjIuzPTBG+9qTPqv581N653GIT+FD4Q5M+asyGIhEVn8eA5KY5ImHkGb4PNyZSVl8xYsaG5qZmUyrVrXp2/WsKEDIyLCA+0UxMi1GIcJHiaEsLqq2ma39+zZ87g6R8cB5+drKqvra+rUKpXA8bY2KwPpVmubJSayurrGoNPZrXar1RoTFeVwOs2W8Jj4WFNYmCjl4LA7yBOTqmxotDlc0dGREAGPy+N0OFiWVSgVhUUFCQnxgoDKyysAgCqVqr6+HiGvw2FLSkr2uH3r1m6OjIy1mCNqamvM4aramqo+mX0mTJxojjQjiDjE01jwupuzjRDyuLxl5eWxsTFanTbEUhOfTeIc9HPCu++//8133+YMHvzI3ff27JUFANyxbcdrr/27vLwoJjaK5RkFYPoN7F1YWuryUi63IFPKLZFGpUymU2ttdrvb7YYQWG02lmHDwowOuy0mPt7j8UHIjBs7pqWx/tC+PfUtLT5IDD2EdTU14ydOtFltbrfbaDI6HQ6VWtUnK8tsthw6dNDn96v1msqmCr3eEm6IaqivUykYrUqbe6iEgYjjrXX1DeaIiDvvvgsyUKvXJCbGMZgRF3jGicJ0YmQ21Kina51iIMR8SgRJAdstzGPGj2gS+jxeqpL4HKJzTkHIEtHHji6KnfdPrkAgABMcS6etdnrGB1bAZLVKiJ4BvtC5JPwRGnzXcvljRikuriiGUrKyPv36z/pmtlKnu+v++9ptrnXrt/zz7/8uKy97+LEHFSoZPjuQ8jg97c0tYQZc0xpsXXNKEI8cIkgDnNHDzzccBsdUWDG58tsrih+AeHUFAUdOOgUZCmJrd7JLLz4+RaMp2sdQBL3bsx8QeQ3MuMCFJPGpQGaSERUcIC4czuzVIzIh7tDRouUr1+zbt+uQ0602aPEBcYHSw5MVPvx2uB2/BjXV8Q1Ok6RUl3UvPhMyOqVn2uOJT1ZWVubnF1bVVC9dtcJma0tPSYqMirJYLDKWZWUybCGI3x7IybBw47pNGzdtfPfdd4KyEaeKpobGN//3VntzW1x0dEtDY3V5ZUJ8vMvraWpv5Tg+whxuMoUVFRT4vF6DwWB12BMTEzIzMjUatdfrLSkpZWWswWSqanfQckV0dJRer0M84n2c3+8bPGQATTMOh9PpdCkUCrVKZYmwGAw6ihJstvbY2Di93hgdHaPTGWQyBRJQm61x9UrrwqW/rFy19oEHHxg2aiiZS91rW0MIN23a+vwLzz/99FMz7ro98JpYXoN9ClzXDRjqtnvuAhrVsgWL//78K9OuuurO++/NGTXyAcej+w7s9fpdelrtbGofNmaUC6EDhwtjElNycgbrdHJKLqusqu4bG2MyGo/m50dGRra2tOq0Gmdbm1Kl8XNg/catX30zW8EAiPwJaSk9+veTy/D/jAZDz1693C5ne7vNFGaiGUatUiqUSkEQBo8dzlCUX+DsPjuEMo4Dfr9XKWdljGxkQzsjIKUc1jbUh1ks0dFRRLhXXNh1eEehuYfjZMdf9Z76BIWwc7uaUFi7GyNKEkzinBNj9XhUIvMf+5sdz/IQ94j8HWwZ24n402mLQYR6gp20rOisI+AhdgTrO41edLdE+0V+qIyePZVKDaVU9B02KDmlR1b24H/8/dXPP/4iIyPlyquniTlNh91B8TA6IjJQQnAq9I6gA+BxeZf99EtURNTgEUNZBYv9cVJIIG7jt4nCQEteDm1auaasrOy6W27ShRtOpTOVaK8RQIcPHd6wYcMdd9wRFCLs/pvBSg8xThtgr3T+N5hTFvP1QK9VjhjcLyzM8KW7tehgrlKn5X1+P4clKfFj+2xcZhLk/O1WEI6skBomjUreOyO9R1qqw+EsLCwSOK6+vnH5yrVelzsmMiopNmFYzlBWqVBolYxcJh6Dw+lYtnTZlClTrrn+6tMaocPrrbe2cbzX7vPUtTYLLGV3ux0eF5TLrI6WcJZ2C35Wo7J53em9e9U11rfZ7Vv37DJbzHFxcdHJCUqFMqNXz2wZ6xeEHmmpOp2WgpRKLvP7/SqlkmYZ0qITiRUGoWeceKF5HkVFWciJxSfFi2KTeqRs27jj/bfe++TTT9N6ploiwsUqo25RW1efm3s0L++owJOwWmd1STFEKyCLwXDPbXdkxqWsnP/LivUb3QzLsGxUdOQjDz3K+b28j3fZXV7B3WhrT8vq+fhjTyTGx8pY5BcEl9dH04xMxg4dkaNUKXH7SYgAxwNIO13+A3nFW7Zvv/eu26ZNuSIyJjo8KpJwfoNJNaMuNjY6lDTFWup4SYdHJqOgRakFAo3VfdRq3PkECfq4CNGps0RF8JgXwmEPIRDm6nIXhs5Gd87aaU9MFIyfEZ2mk2yDJuulwGe6SQYHHLpQZ+/u3ckufm7A/p6nUj1SpxR4IIXc0cAvEJF4prjQR4gDqG+f3pMmT/55/tyPP//87bffGT52yEvCiw8/9OCKlasnTJ5IyXFdeFtLm8DzJlOYWIgWdJtC6PDLxf+KWTscOqPpdauXv/LS30060+Rpk+MS4oaNGubzeVtam2PiY2vqa5JSk2NiYzvHuUUbn3ck77tvZh85fEhA4O6H/4QT0CejPYo2sb6u/n+vv7ni12WpySnTpl/V0XkytHURPCgpLC4uLhowYEBYRFinhXtgSY/v5ADLEzN4AS9QeMpTPVMSn3jssU8++HjDkhXNDY21tXW9QR/8KD4rF7tLiigw+fASnyzbIOI4BCGLoFGjHjoIh+FtDrfD4Xr91f9YTOHheuOmNRsdDntsatyd99wVn5KAeyH4+abmpvk/zZ88ZbJSfcISiWP5EXpz+E133u51udSssqaqKtoSERFubmlvi4iLam5uSUpMoiBwOZx2m10mk+8/eGD5ypVer/evTzyWkZnOMKyAeJZlxLiqmIpGCLePx/49aa0YFPXFsQuOx5MKr1hIv3dxRSG+jwOvAGkNpqlXXcn5uA/enZmXe9QSOTKokNYNEhPjtFpNU1OjIPAUDlIHNOHEFS0mryEEeRSuVE6bNC4pMWn/wSOlpeV7Nm5iAcjft7+9sUkfbqZUysraEifH33nTDek9EnEGBHEMQ2lZlXgwWrVSwFEjYstoGQTQ1tReVlWekJZ8zY3X9e6dTgoP8VKFnE+RdSC2TA88bqlAVTfhy+GgGU64ijkDBPx4oPj60wwhkUMg0AC/h5e34jmluxpQ0vxXFHDqgmDV6qnNQijOgFNCsJJdfGJ38gAC+lpdPk0ieN3uEq9Qxc+EJv7Zzrafth96rJBL1766YoWbIAhGo+7aG6asWr5o/crVVYWlSVnpI8YPSxuUuWz1yhebX7DERQMI8kpLlCaTUqvEq81gdwvxvOH4HQ6d4NniJ9WyuB8GolgSHCw8nP/t51/TWlm1tX72j98bVOq1S5do5KrywqKIKEt+ReE9Dz90/zOPixZf1EoQIGh3eJauWVfR3NzidM5bvGjAsMF9B/fr9lCxLxMsMMYdgBFYMn/Z1tXbtIxmzS/LRw0dKVfgKlosII2bBAgOu9Pn5pxOV37u0e9mzdp/YNc777155Q3XBrd3zBULOi5EjCaoU0UBkBQVNX3K1K3rNrE6tdqIexlBRPG4eOl3PzW7fj2YEid+Gj4/pJExNkSk07oAkE6jvPaaafU11Xm5+TqNvqHNWlJQsOyXha1l1Q89+URSzzQZghq5rL6uwmGzKlQKkXpDaoo7eAR+r9/t8aiVKooiOpMkumZWaW6cPNnv85M27xSNGbLAZXe2tbekxcfZbHae551trYcOHrDb7ZDRAKRIT0vJ7Jkpl9OkuzNOhmPFi8CJJG2YA4cTDNYRO4HPb2iyBtz5wKTFsUQEFCQIxFJUdv++Nqdj9549Y64YSTbSPeLjYwcM7JealtL5M8HbAFujgNtLFmIZ6UmpKQkOu2NTZsrBfftbbO11LQ36WAsrRxkZPXpn9Ro8gMw9PC5GbOOEAs2mA9KRhLGHVwnmMO29d9/EsGxmZqrYEFfUwgwNIijwSHw8vIVO62VEi4lEsWMpBGwgSi8Gl7CwJq5hI79Dsk7udt78hgFxJoBnmr499vbpOsKgk3qcwXXd5Xmynh029Ddhht+8RpxJUpsrDBqYnZyWkrt3/9dffPF/r79GK2iDXlddXVFaWBwZH+1FaO+Bg6kpKayCxYuP4LnpZIwD9hkHECFkcNt0nFU4dOjIsiXLaJ1ywrVTN2zcUFNSHhUbWVJTEa41uHlfVW2N38dt3rL5zof+JNeqQ9UrCIIdu/cIFDPj3nvefeON3Ly8tevW9e6XRbN4DnUBds2IJCoeFgXycguOFhTecONNy35ZtG3r9rffeIthGIPBkJiS7HI5q2tra6rq21psLodTKVfYHU67w75+w7rxUyez3RWbdjA7gxde3L8goOz+fadfM72hoaF/dl/O37VJ7ynhlGNTHdShYMQ9uC+E9Sd4XqNVPvbEI42NzQjRFRVV7787s62t4df1a5od9mHDhh05dDAjLqEiN/fgrp3jr54uMg+OGSkEJaVls7+dc/XV0zMzMnnez3Geo7mH7XZPRETUrp27/Zx3xMiRfp+/sqJix47tzU0NkRGWmtpajVqdkJjI83x0VHRmn0HZgwYnJETTWBRDpBd30CsCw+8cLAldv2NCKN18CFsSHnfkBggYDAae5w4cPCDmarsNcyOEYmKj33nnrfDw8NAHOm2004UUH49kShsNumlTJ44ZPay+vrGhoSEuLlqr1cpkMp1O16m8p5sjEMN2xHNELE1dPX2K6KWK8cTjxpE6H2vH76H4ZhdaxbEqiR0D6bK9s2h2YLe/nvzj3X+v09vwdJyH84dT10DCzCyEQGpC0mOPPfb8U8/MmvNt7359b5xxm4FVyjlctggAqG9qqa6tmzJtCo4LkiuKHZigrEBg2S4GfwXAu3y1DdVllRXltbVHCo9m5Qx+9MW/sHJ25JaxRw8dUcrldVU1tpa25kOHlCwzYtTg8VdOYlWKwLbI/z0e7/79Bwb17zdhzPCDe3ct//XXvXv2Njc2R8RGdHcEgUc1gtDh9qxcv6HvkOzrrp6e3CNx/o8/Ll2+Qq6QG8PCNLt3GY3Gmtq6uvr6tOQ0mUYeGRWVmdUjt+hQUVm5x+9jwenkWxCSy+UPPfSg1+shETFsLM6HSAgJ6BMWhlwhj0/AwogJ8ZFx8f+du2j+D7PnNvs9qzasszXU61gZYhW/zJk3evIUmiGFAGJRViAoQ5VWVH3yxZeHcvNHDh/R0FCr06n27tvl9/Iqjcbjdtsd9kN5uTKZTKlSm6Mje/XtaTab6+rqBgwcmJqKHS6VSk0zLHaySMqbnCIIfqNCe8YIeS9+PycIQltbG8fzDD6Q7iGTyXr37n0qlPJArzUy/cTHrdFoyMxMD1V5n0phTwdniOiai3+eWCZdwgWOE9rQzs5oMFQoCMKNN91UWlL29n9f//CjD63t7cUHcw1KdRQhkLdU1ydGR/dOT4OIVDx2eA9iygX4fVxbS2ttXb2z3V5VUXH4yJG45MSxE8cNHz3SZAmXy1gBoElXXDFx3BVI4H0eT0tba35evk6t7tOzp9agxzGhEAcLATnLjB83Oi4qimbg5Csn7921u/BoQXNDU/c2lAxGQJjivnX7Th6BiVdOlKnl9z5wb/aAfnv27vN6/W229ujYmIyMHtZ2q8PmGDp0iFIhR4Lg9/nmLpoj12po9kSdVbrbJb61NBqlTq/GjXYpvDY+Yz3A3wOxeSy+1VEg7AawzHPMvffdM2TI4Lb6tk0rV3qdtuaapvAo8/bdO9et2zJp8hiihRIM8+MoChUTH9+jZ6+MXr0joqMqqsqUvHzkqNHFJSU9e/ZKTEzUaNVymcISYTEaDVqtFgBBxsoIBYIWhaaIBhLOPpBsobiWCKqOnw2HgsRJ8abq6upaWlsTk+JP0HY8QJUU+/+c0soAB2GD5rJDIUmU4DmVjHDoKyKDXeQ7h145s0OWcHH4oTghGEzUaBSKRx5/1GmzL/rhxzdff13w+nU6Q6vDFuNDO9dtKTuSJ8PVd8DvxJRdL+9vbW+urqo2msJlrHzt6nV5uUcbGhqjEmK1em3fYYNHjRweGYkVXPCNxeMaFMIwwrvUsKxJq02LTxDHIAbHO2JGELA0Pbh/lvjXoKGDzGZzaVGxo93W/TGQzBiElM/Hff/9T2OvGGMON/KCIFPKckYOzRk5lOeBx++naVrG4oqDzqRxq902ftLEHj3SFcrTI/2QjtF05whXN1GGc4LQMHB8JdgCRhBAhE4XOTwHcSAjNXHzxo3z5s3Zd/Rgm9X9889Lx4wdwco6ZgjJWKHk1KTXXv93UmJChDkse0CWjKVjSeIoMjJShuuyOxBMcuEjJx4aFTwLnVvfdM05/k4EDRzctWtXfX2V0TDmBE0ZT4tFGBTh/G27+UB33lPfTsjrlNzPS9yGoi7UgQ6hCmQ2hb3yj1fCjcYv3p5p0hk8UPj026/77zn065JlDY11M99+NyE5obi42BweYXM5i0qL2tpaExOT42LjlErl9TffIJfLTFEWuVql02jkFIW7hgUTzSTpfex0DJIwxRxcR3iIjCd0E8jkjMFk8Lo8VZXVQ45/QBBCt9sro2WxkVGYHI9DDphoTwQrgELOEm8riED2CmnUqudfeI5mZZeQxhwpWRXtImES9srqmZKZFp4Q9d83/lO3fS/H+XCqGjLBZUTA2LEMHDwom+R2YK9e6aRERIiLjSGl+aRyUWTNignuEw8Ao3N5/Fl4uoiSND4vd+TIEQBw6IDUEZwVL++3PGoRkv94WeP0NeEDBfKCWqv1+n0UTSenpymjw3cV5tkc/qqG+tiEmA07N0dUFilV6pq2dr3BOGTY8Li4OJ1Op9VpY6IjNBpNYFMi9ZTIG5Gq20Czl65TMtCu4DcvH3vv+X0cTdEylq0oKzvB2LGD7PVawiyxlkhsfzEHKdA6Tsy9dNTfBzp2idq1yGgwoICOzmndM3+gstTvQIgILAiIR9hBxtQimmWvvvoarcn08/zFD9x9j1Il5zg/TVN4XSASbXDPGVzsj7/Jk1ZgFI8TZ6TsRIwZkk5ngZ0cx3J1duJCfMCz1heapmFjQ8vBg4cAoHr16tXB+jw7+O0FlWzoZY0T2tDO0uzYxBDhLuIC0pBav37D199+m5qe9uQLfzGnxBdWViA7n5KcOO3qKykG6A16Rq6QyRUyitWqVQwTcBwFAXECbtuNhUsFUXabcNNJFCvUsFVExy8BNZGuQxMjtGIZhlwuUyrVkGIcNmf3/FCxAEJADMOkpyap1UpR04goCoo76NhNl76JJI4patKd7g1zwdpQDOw8YosYXFwLAqSoMcNG5GQP1CgUhBMusmZDvijhS4ppbvwaIRgSVk5AX5M8Djsd4UkPs3OT97OgZoqF/QHtcXvcDidLyZMTcSAIO9RnozHisa7o8TtSSriccCIb2okjQdZ7hN2GC28R3L5p+6t/+4dGpXvmby8PHz8aAJAcHfvj7B+nTh4/cEDfbrcmTjdSuItnc0AtoKNNQ2c27W/oF78pGSVvBaJtImRymVqj9fOAYrGCd3egBFy8gQx69agxQzQ6JVnK0qLwZJc9Bu5//J9ABusEPO0T4sJs1BEYFaH7i8YFhiK2LE0p1KounxTPCAWxFGTwFVFTJKRMcGYn6Cy3ucb5K5pqbmh0trebtDqDDnNyz5KhOx4XUjKjlzVO4Q4XixkQ4LH7iIUCcw/lvf6f1xrqG959953JkyeKWlNNjc2/Ll+ukMtxpQgnBCufQiv0Y+h/HV5NR+pfrI4I1Eh0s67r+v0uS0Jc8+dyuzxed1FRgceJFU67Bc6i0lRSUrzRaAg0FA/JdnT56TrWSxJdz/lpHueZfq/77ZwFiBoIDQ2Njc1NWr1Wq8NdVc5eFLu7eSLh8saJuU0dVVQQ66wDt9O7bv3mJQsWaA2GN99+c8zY0URGCH+goqqmsLRUo9cGZTXOzfg7dkN6cPn9yIsAbnDU7ac7eNSiNHCgp6lEK7l0EGDgIcHD+cPCzaZw3EZbYg1JOF85JQEhHkKKKIVTTodzwYJlM9/7ACLfhx/NHDp8sID16jEdSUDw5yXL9AZDRFQE0d0XQ2x//NQNaJTh/fACZ7W28byPCLJ2s+euDeMIpKaYlxrEuC75oWUyRobpVoGetRIknGtuE6kwBzwWWfN7uTnfz1+2bEVKSuLUaZOGDB0kYPFmrCKOAKxraDlytPCBhx9WqZU+TmCCDWL/eAT2Qnoo0LFxMUa9zuNxYpU5edfSl9+22ZJYzZci8HNVrlLQDOPxe0SZ6lOR8pIg4ezHQ7HHhhtkMZxPWLt280cffaLTqf/2you33X4LqdLAghT4ExTcun2XSqu/YuI4njRq4AnHhWwCnBtAAKzt7dXVFbzgS0lLkquU52jHEi4wiKm/pOTkuIT4qurqmtrazhWWEiScUxuKNWsoxuX0fvXVnI8++iwpKemRRx/s0zcTi8sF+0ZCCNvbbQsXLE5ISlKqlLgcPJBvP9fPfa/P09razLKsQa+XFm6XMTBhLjIqsmdW76bGhl27d+PH+vF1myRI+J0IMUuIRg8ptsTFwzgNj+OGTqd/6ZLlb7/9dkRk2D9ffSV7QB+e9wvIj/vFYd41prYcOXCQ4b0P3XOrksUqX0ygXUYIf+D0JXImAR+Dgkx0dIJOHwaZsyZgIeGiA569gqDTqIcOHggQt3HDOp+ftJaRIOEPjocS/rvYtAzhHqo0gh6n7713P549+9up0yY98siDKalJWDsOIlZsYk66RiMO/TRnTkp8ZHJSNAAC20VN44/1RjFxinQUwnvxebmWFrvD5WFk0kL+ckaA09uvdy+GYbZt2VJUWNSrV6/zPSoJlyw6TJ4YdhepkjRFuVzub7/5bvnyZSNHjXjppRdSUpJ4rM0udrPCarm4HQoNj+TmHS0syRk5Olgcea4RKvhsbW61trfzfk4hP01pJQmXFkQ9pOzs7BkzZgwZMkShOKEgvwQJZ8kPFVnW5B8K+Dzc7O++/9e//3PLbbc9/8JzJqNewAJfpLhP4LGqBCnv8/n4r7+dozOFjRo3VuySeabFPGeIDv0RAEqKS9pb2wAC6tOUVpJwKUGkr3Ecp9frZ86c6XK5jEajJNAp4Y+DSDUPRENJj1Eg+IUF8xZ8+OFHaWmpDz/8QFiYnsj6dAh3AYT1JmgKbNiwddmy5TfeeL1KpcCiYOc8ck9q7EUGFuA5rrGhUalU9s4KqOFJuDyBC0KwQANUq9Vms5mmaYkFLOEP9kMDrT4wWwnQoKqs8qP3P6Ao+ulnn05MTuB4LNhLHM+ACj1PBHscdvesr75KTIyfPHkybvtxPqL2olKQGA/FbcoFPik+NS4+VtKCuGzxWyFkiQUs4Q8FiWAST05MpyO/8POCxYUFhQ89+NDkKyeSOiVRsKjzd7CzOvvrr+uqK1964Tm9XiPw/kCr8nOOQL91BFqbW3ALCoVC4gJKkCDh3NpQsT8g+Sv3wJFvvv5mQPaA666/lqZossInvRtCJCgssktt37L1k48+vOWmG0aNGQYxIYoXcH+J88FkJvv0OnyFhYWtra0My2DdEwkSJEg4JxD76OIAp2gkf1gw/0jJ0bGTxpmjwhASKMRQkEEU7cdhUj/p5w3KCiv/9o83ImMTp11zNWnxAGlWhuOk55qFR/qskUyY2+Wsqii1uVu1ejVu6ivRASVIkHDuckrkNwihx+3bsWuX0Rg2aszoUM6bKC6L8nC4p3BTXdPbb38gIPbNt96JjY8JlSVRFHM+mMwi0QpwvN/n9/JAiE9OkOHG6Od8IBIkSLgsQfrLi/4cALW1tXW1tQkJCQnx8USjXMBqjFi7GFcBAQgO7D/8/gefbt2y/d//frV3VhrHCczpNxM5iyD6pFgH2O31tDlsvChWH1RzOp8jkyBBwuWBgAnEMqA0OHTwcHV1zTVXTzeHhyPSBwILiBElO4/NuXTJspmffuanmSeefWrq1Ik4O3++zRRRlUI0gF6fz+P1UoCKjo3FHeQlP1SCBAnnzIaGLA7DYCpdS3Ozx+lSG7QBBXoIyguLP/3wo/Wbtzp44aa7Ztx11y0KOUO0cDpEms8LnQjvk8gqBzr5AMRjRT5J6EyCBAnnCEznksmevTLjYmN37dj56QcfT50+xWp1eLxCeWnxihXL9u7fl5Xd/8rp0ydeOVkpZ0hlaOeOjOcHobIowe/nfH6xWZ5EDpUgQcI55tjjTl5AoOLi46ZMmvzNV7N+mDOnpCCvsqIeAHW7s9UUE/boc8+OGDEsMzNDxrCCINCBXpi4/zo4fwgUy0NgbWt32e1qVpEQFycy7yVfVIIECefKhpLcNhIQK2MeeuxhpUa1fPmyo5VlCVGJkJMPGjFw0jWTBgzJJllwAfn9uLdjMG1/ftty4TAuyR5Z26wel0en1UVGRQcHJkGCBAnnJi8PIE3RuIU8ArHJ8Y+88GSfcUMRBNk9+9AezmDQqzSqQB8iSEE2JM5EBRfyp9ZI/A8ACdgKDKD0YQaZSuH0ut0e93kYhwQJEi5XdNJtgriNHEJIrdZMGTtBTBXJg0piHcHHY5q+n2d3D4+ZDNTj9fo5jqIprLEvuaESJEg4V+ik+EkYlRQANM9TSKAEgSHWU8BdPS/QpXGIwqSQK2QyGefnsfLIOezjJEGChMscQa8taCQhAjSgaIAp9TROzECapi/YDuykaQkemMFo0Gg0kIYBlbMLcbASJEi4VPmh5LdQbWdQgKSj1oemaXBBAlIU4jE3QK5QUBQVYYlITU2VuE0SJEg4t5ojx/ptYqUkbtp54YNw68VYLUVDq9Xa0NBAuE3ne2ASJEi4PNC1AxJOK5EST/HngrekiCY2lBcESFEtLS1VlZVSOFSCBAnnDOehi9xZBOERYM6ATC6XyRU8QE6PV6r1lCBBwjlDV9ml889XOm0bijs5qTQqkzlcAEK71SoqAFyQOTAJEiRcarjY/VBS7YmQTqdNTk4mctLkdcmASpAg4Zzg4rahOH4r5pQoKjExEQDY3t5OFvcSJEiQcC5wsdvQjiaOOp0OALBv3z6nyyXph0qQIOHc4OK2oSKbVTSjycnJKpWmtbXV4/FKa3kJEiScG1zcNrQzVCoVQ9O45RNu/iRBggQJ5wKXgrkRCfU6nU6lUrW2tDgdpGReggQJEv54XPQ2NNSNRK3VqNRqh93h83jO96AkSJBwueCit6EiEADh5vDklJT2tja3U5IQlSBBwjnCpWNDDXp9z56ZNruttrrmfA9HggQJlwsuHRtKQxhhiRAAl19YcL6HI0GChMsFl4gNFREXF8vQMoVccb4HIkGChMsFl5QNTUtLCzOEOaS8vAQJEs4VLh0bitNK4eEqtSo3NxcJkoCoBAkSzgUuHRsqIBAebkpMTCyvKPe4JXqTBAkSzgUudhsKIRFpIg3vkUqljE+MBSyEtCTcJEGChHOBi92GdmieUgAwDBNuCXc47S6X63wPSoIECZelBvPFC14QaJoeMXwE5+eUSuX5Ho4ECRLA5YD/BzLMCEit9Sj4AAAAAElFTkSuQmCC" id="476" name="Picture"/>
                    <pic:cNvPicPr>
                      <a:picLocks noChangeArrowheads="1" noChangeAspect="1"/>
                    </pic:cNvPicPr>
                  </pic:nvPicPr>
                  <pic:blipFill>
                    <a:blip r:embed="rId474"/>
                    <a:stretch>
                      <a:fillRect/>
                    </a:stretch>
                  </pic:blipFill>
                  <pic:spPr bwMode="auto">
                    <a:xfrm>
                      <a:off x="0" y="0"/>
                      <a:ext cx="5334000" cy="1484966"/>
                    </a:xfrm>
                    <a:prstGeom prst="rect">
                      <a:avLst/>
                    </a:prstGeom>
                    <a:noFill/>
                    <a:ln w="9525">
                      <a:noFill/>
                      <a:headEnd/>
                      <a:tailEnd/>
                    </a:ln>
                  </pic:spPr>
                </pic:pic>
              </a:graphicData>
            </a:graphic>
          </wp:inline>
        </w:drawing>
      </w:r>
    </w:p>
    <w:p>
      <w:pPr>
        <w:pStyle w:val="ImageCaption"/>
      </w:pPr>
      <w:r>
        <w:t xml:space="preserve">Image</w:t>
      </w:r>
    </w:p>
    <w:bookmarkEnd w:id="477"/>
    <w:bookmarkStart w:id="481" w:name="w-zataczeniu-przedkladam"/>
    <w:p>
      <w:pPr>
        <w:pStyle w:val="Heading2"/>
      </w:pPr>
      <w:r>
        <w:t xml:space="preserve">W zataczeniu przedkladam:</w:t>
      </w:r>
    </w:p>
    <w:p>
      <w:pPr>
        <w:pStyle w:val="Compact"/>
        <w:numPr>
          <w:ilvl w:val="0"/>
          <w:numId w:val="1288"/>
        </w:numPr>
      </w:pPr>
      <w:r>
        <w:t xml:space="preserve">Wniosek o zmiane decyzji</w:t>
      </w:r>
    </w:p>
    <w:p>
      <w:pPr>
        <w:pStyle w:val="Compact"/>
        <w:numPr>
          <w:ilvl w:val="0"/>
          <w:numId w:val="1288"/>
        </w:numPr>
      </w:pPr>
      <w:r>
        <w:t xml:space="preserve">Oswiadczenia o niekaralnosci szt.4</w:t>
      </w:r>
    </w:p>
    <w:p>
      <w:pPr>
        <w:pStyle w:val="Compact"/>
        <w:numPr>
          <w:ilvl w:val="0"/>
          <w:numId w:val="1288"/>
        </w:numPr>
      </w:pPr>
      <w:r>
        <w:t xml:space="preserve">Zaswiadczeniaoniekaralnosciszt.4</w:t>
      </w:r>
    </w:p>
    <w:p>
      <w:pPr>
        <w:pStyle w:val="Compact"/>
        <w:numPr>
          <w:ilvl w:val="0"/>
          <w:numId w:val="1288"/>
        </w:numPr>
      </w:pPr>
      <w:r>
        <w:t xml:space="preserve">Operat ppoz</w:t>
      </w:r>
    </w:p>
    <w:p>
      <w:pPr>
        <w:pStyle w:val="Compact"/>
        <w:numPr>
          <w:ilvl w:val="0"/>
          <w:numId w:val="1288"/>
        </w:numPr>
      </w:pPr>
      <w:r>
        <w:t xml:space="preserve">Postanowienie Komendanta PSP w Golubiu Dobrzyniu uzgadniajacy operat ppoz, pismoConkretwsprawiespelnienia awarunkow postanowienia,odpowiedz KomendantaPSP w Golubiu Dobrzyniu</w:t>
      </w:r>
    </w:p>
    <w:p>
      <w:pPr>
        <w:pStyle w:val="Compact"/>
        <w:numPr>
          <w:ilvl w:val="0"/>
          <w:numId w:val="1288"/>
        </w:numPr>
      </w:pPr>
      <w:r>
        <w:t xml:space="preserve">6.: :Decyzja 0 warunkach zabudowy nr 323/2018, z dnia 18,12.2018 r, wydana przez Staroste Golubsko-Dobrzynskiego</w:t>
      </w:r>
    </w:p>
    <w:p>
      <w:pPr>
        <w:pStyle w:val="CaptionedFigure"/>
      </w:pPr>
      <w:r>
        <w:drawing>
          <wp:inline>
            <wp:extent cx="4140200" cy="2082800"/>
            <wp:effectExtent b="0" l="0" r="0" t="0"/>
            <wp:docPr descr="Image" title="" id="479" name="Picture"/>
            <a:graphic>
              <a:graphicData uri="http://schemas.openxmlformats.org/drawingml/2006/picture">
                <pic:pic>
                  <pic:nvPicPr>
                    <pic:cNvPr descr="data:image/png;base64,iVBORw0KGgoAAAANSUhEUgAAAUYAAACkCAIAAABkThCaAACox0lEQVR4nOxdB5xU1dW/974yfWd778vu0nuvInbsGsGuaDTWmMTYNfaYRBN774q9oYgKKCC997bA9t6nz7xy7/c7984OI2AS8yWB4J4QXGZn3rxyzz3tf/4HM8ZQr/RKrxwtIqMjTkzEDERVhDCVTIZ0jFRCCUOIEYThVYYQRQRRxEyECCISIof7nHvlx4VReF4IMYy59cCE8ud10ENj8FaKmIT5PzAxMTIQko7IVXrkyhF5s5iOmEIxKDdDjFCGKGXYpAxJDGHuVlATmwQZCMsI8SXQK0eiUAp6ipGGsGzAs2QSk2BvPpQwRDVktLQEmIazs1wyoRKKIKYiJvO9/L9+9v+bcsTZN4aIgR26HKCSj1BZNmwSbOwBQgIIBSiOUAmZoMWKQhULlSWx5ffKESkYY4YZRbKuq4xJBDEMVpciYhzizYgQZOno8M7/Zn1bS5CAvbEgphyOE/8fliPOSjOENcwIMmUGD58hxrCBsGqYsolwWKcGJRaFYIM6VcLtNOa+Wa8ciQIxEpZ9AX3zprri4oS8HBtmGOEIwvRQaw8zk/Ypzop4UThsIooRVuH59mZ7/qdVGiOkMoaZE4PXrRkSiZjK7qpwZZXXpioNTS2qXc3JTepubyjNT+zfJ0OWogot8nwYNLxX/rH8d24XQ7Dp1rYalY1G2QAVI4inGTZB0w/1fpkgySKNHp3LKAO1xxTsOsYI9/pi/7sqDV4aQZgwOWiQcIgmLFnl+X5VQ4Ib56W7UtJdOXnuQMBs6TDrGxq7AvZxQ5MsyMSY9CrzESgEo84u/aPPthaUZLqTbJDQBJXGDJKa7ID4GCNGMMMYtJ1JDENSzeRvIQgpvcH0/6pKC6GYmgT7TOe8+Y2rV3ZMPiZv9OgUp8KsCpYQNinqVzRoxz7v2x9uSEoYPbTUhhijjBHSu5f/BPkvbIIYoeoa//sfbb761y74Nkh8mAxLPKg6xLdjRvB+Gy5CKsqNfa/8T6g0f1KMlzYwf8AMQmlGZdOUULdu+3Z55/YdnnPPLBk+yG6Tw4iqhEaIqTFJtiRYabkjv8xR19I0tE8JX6DgTPYsU7EI+M+x9QCbf9y3/531vP8j8R/+Z64nehX8P/B9jJ8PhIPiKn/0mNEXGYp7f/RSxHkf+gR67t4PXjrg0n9wR8DfhpSV+A5x23/stvyki/+xOxIOKzZnQXp2WvTGYINb6UMuPF7mYgQRcQsJ/0MZxN/7LyB6J6O3kf+HCYe+5xn3XNP+f4jfRQ/T81rsP+yQ9/MQF/3DVXXw4/vhR374FvajHxIPLP6U4t93qCMf2SpNKRSaCeHPGapV2CSEtEbIa1/s3bmx+cYLho8ZYEdUM2HHxhjLSGYYapc03anMOndId1NHOGxYrXLctUNSht8VnmE9eIs/+BXxVGP3dr9+mfwffG0dfOd/KJTpXZrc0kmLU8NWGTNm5zV0gijGPCaEag5iWArxt1t5Yk98E4v9QBnU6SRhpphJMSZURjQCwSRWxIKM1ikIL+RinScdINyE6+05M7Fsf3ihTEdIZpQwyZQoZgGM7c0e3NLo6ZOT4HTKBy9ByE/F36SfvsIwQl0+XbLR4gzZJhYv3GrKn8qhDiI2tOiyFG8gCBmUahirFDZIAyOJHwiMOSReolcbQSZhTEFSADx7AnE7Q5LBUwYEm5iamMmIQhGN4hBCksksEAAQSiiCUjn8A1FsYBTGSEXw5xBnSPmGK/bD/VsuouLa9r+LXwh8OVxo3L67f2PqWZmQKdT4URVRDuDbCjxK/rBNDOHL/4xKwxVzgAETqRAkwy2jWP76u+qVa2suPXvQkL52HGGmJFEZSVCAVvgf+JzKWJ5LdRpuXWNWi9gYosflh6UMbgcs9ZjqwD9jKtFjoqKfiC2y/XqAAdESe190M+fPlKvQAVeDMVm1pWPt1vabzsu2Enn/M8Qmo2AWGTEYC0tYwoYC5luG12JfL04bIkn+MmNEJ3BnZIxkLFEJKvOMGtE6EJMQ2DLY3OJPIe7vA00srA4IUeHQHM9hRBhatLaDBkMluYncdlGGDH6zwELCAo+Vg3/US/hHTxihdm/AmkCyk6yEMYOACSbIZHAbpR9X6QO/DvYAyv0wZAKyCM4HSt7RGxw1r5SB4soIm14PXvZ9W0jTJk/NSkvmHwJlprAdUISxwRCSYNkZFPkRsmJIrWsMyxROT0GGBHp0KDAMY4zwjJ0JiAlEGGaSBkdjKsIGXx4EHA1hAGCxxBQfljY/Z/4H99xeeKfyQycu9ux63vxT5LCqNFwt2BZuBGE3gkcnyXvbtdXL2qePLDllTJoEYAVC4GLNqDJHP4ohZ8uY3aaKxfHDwDBa2WKw6QrIq3gldo+EXxf7TGyLFfoU+xc8vp6bKow/2E/pUPcNI3nd+ubVG6r1cwoBIAFPm+PdIB4gGqImoYZhbauhCRaWkhKvizHXGmMUhhOjVnCOsaRhGmI47FfavGGNhvIy7U4FK4RirCFkQhaR2vdfOl/a/Az3mwBxh6POqdiPYI/DDNlq2umStY2nT8mzuwjXMUYZ5bcyugRJ1FaIXTH25yeIyVBbu44Vl6RYENLhgIzbnJ+SwaaMABKBawHGMXdJVLwRGF3QdNUkYUMy2jzWivrglk2N+3Z0FxdagxFQXGzA0qKyTrgxBvUz+b6g6BGEdAkWBkGGyXjlFOz4oS9UKCQ2CJMiuqTJyEpMBUJFgiHbh3VI8DNrFOeIDAzwR7h7sBJEQZY/ZwaPD64H3AGq7ncA4a4QflnCuouAFP8PqbTIiTLMDFhtWMZY8gTZ23O2WxV0xsRcJ/LryKbJYPIIJbFlEMOlM4QslqiewyKO7vFwSGKIu8GfYdTy8KUKIAex4sFW9VjsHo8dXAURZ4rQDmxmFLAW/WaxfRziLocM1NqpUpzI3yMhHAZbCJpJDKzrSNpTh9esaLdJbMRgKSnNLmFrHNQn+oPBU7v8kkwVEb8hLd/Rtmxlu7/DcFjosAFZLtU3ekResltGSAevTBR4uCfBEKE9gabYS0TkHL0U/j643fzrTGRduqnx62UVx4xIhe+GxBWRmNRzZWIfM2Fjip4e/Ind4n9SDMrq6rv1CKagJEy4HXx3OYQN/PF1Qjq7jJ1bmwcPSU52W3ruFVwsPELu55mY6JKl2Wu+90FNbaNnwsTs40/MSnNjOzx/CROGZEqxxAjFzOAxmUwRClFLfbvc0YEcspmVpbpcEmwQOAj5eHg6B18o4YbWZDhsoohEZIA5MpVhXTxuxFTwbvhawxjpiEUMEyPZKhHI/In1hSkPxGSu+QSCO/i4sDH8RSZxVeZAWrFu8f9MxjtmmsCvYsxkRKqoCezdZ1w7ozwnFeGIRFSkE4pMgilHHfRc236liipfvHfCjZ7Y6QgDVwvCE4rhHwieKzIxMwmUvaCmEsUn9mg1hZIoQ0yGiIzpBDNGuTNMJET5HUfc3h90l03EdAODSWHc4UBBDB6dAmEcUrbuCM75st5mp2efUViSg2Fb7xFKEaWU8LIOhqq8aRLDJHJlq/nJ/OrW7kBmunPyqNz0REVGtKPeG/FpksMJJ0NMSiIQI2OFMUmnhHEFxAQrsNczbBpggYRpiKoC/CAj7NHR6u3eIHVYVQuYBe4NcZPILSGcChhGeCx8I+hJN/w0m8Eo9Xr9moZNwONTyBL89Ow1Q2j7Hu/Cbyv6lA/jKs23G9grIaLGJuzLumLWdrEvvq5t6/BceFbRkAFJFrjBOmEGAWQLWGRsWBAJm0hjxB5BZG9jaO3Wlt3b/dtW1kyZkD/9jMKWjnB+rssp6wiCbTneK4x/WODzY2tYt2u6lCiLmJ4vGVBvzIgGWym1RMKyLyKv39i4adOm88+blJPlkvmZEmRgKiMTDs4AJutBWDE0ByaEIQhNJAz3CVYQ/FH+t6w0GBECnizUNxiWfTpavq5pSHnO0P5WhIKIJWCmYxxG2BZ/YTF95jaq58UDkokkCMVtSaL7lQfSQxD+QHyKqGko3OM6YJ1SCpswd/YxJhYKC5oyyvdLxu/zj9xhRcYpqdYdlZpJTW4EYJ/BWAmYaPuOwLLlDQP7OSZPyUp2cbcMdmLxzAghhJrCviIZgJKsixrLqiOfLOn6/OMtZ44uvPvyEqfD5AlCUy4qwCbke7jBlE0k6QatrfWGwyiiIYfT6ekOKHaSmKpmpVotRAYtjzrSYsMX2WQzEkaVDUHVak9NsiEcoFhjyMKwAqYaToSYFGJ4YeBNcC17XMCfotWEkNTURNbQSQ3IlETV+ScaHgMhf8SRlFouWywM0nsiOJJ53gjggxRJQSR9t7KqrjZ46YyBQ4skOHtw8yVEdIqogSzIUGQTmQo1JLXZxxat2tvcZWLZVlW9JzsLDRma7E5Uvvp6V2hI0bB+CZJpINC/AwUjk0i6QaxVdeElS+sRIn3KbMOHJdlgYVi4Bx4ycEhj1q3b2pYuaRs0pNDhclbsad5Z0ex0W9taOvLzk1RwzyQkMRNrBoG9Y18dee/tbeV93JOmJHe0dhbmpSQkyGDMwWVg/0MqzV3fnhwMg/4csrcuUtMc+sVxmU6FMoNBDZpJMgozrFOk/oinFssf7I86IH2uyAaS/RHc6achDRZxgo1gqlkkkuBSCQIPc3/aMa4ggonETIlR3OUJ766K+ENGdrrUr9StYrDTBPTw0Nh4CaIAvbXF19Gu5aZYTeSUCO720q+XNzY2+6ZNyy/rY7FhhkzYUBCKIEl4syLMjWah/EHW7NO7ZfPl13d0E0dpceqKbzfX/aJ48ECnBLrJIHkLviaikhTUcTBA6up8mzbuS0x05eVmWh2SP4irmnw1GzoKMpUTJpa7rdzk7k8yi7jdiESQL2CkZibkZVkQohpRTSQHdeSLoG5/pKnDa8UW7IlYVJSZYcvJclrAUse2v392kakSLi12f7+2NhzWEXNCXjga2vD0yD8t1bXejk5dUaWemItHyKYEiGAUNGXHtn2RhcsaTpvad0CRik14F6QvsImojJFVxGwMsouy15Df+bhi9bqqWZePG9LXffaE5LQEm90maSay2x3btrX27+OWMDybg4UwFtLQmurQimVVBQn2bsP22Nub70kbMyLfgSjcP4qpThOWr/W++tby3MKsM0vl3HRbwd3n2axKyBfZua06ye1MS3KC8mO/gQ0D2asbpUf+tuTrhbtuvHbSCa6cXStrfT5j7NgcrhsQDv3UYPowqnR0EffUHHHIJF8t3h3WI/2K7DKFJWsiShiWmWRCilKNT1HHpSsMbq/EMxCwBAhL2oKWTTvadu71dHgQpZLdzgpynZLhd6DIoP456ekuVZUhwRtNP/L1yiNPKH9JcLPXbWzYVkklVfrw852XzRo7ul+KikxJMiBHcyh3iCCWlu7q9hitzSFUnkCREqHoq28rd9Q0n3bG4L5FDpVS2QD/AL4E8gPi6nm9DcOq8/j0d7+pRmn2UUPT5W503CjbtGvGPv5n6YuVLcXlbpdCEVUQhcKaLqO6Rn3Nuj2SIrmctiEjCwvzU602WATpWY6ssMu5x7Fg7vrinPRh/VKE2eUwTDBc/Gp5HkZRw75IW3tIN60t3aGWtlBNg09DtqYOX1APDe+bq3g8udnWHMUl+iJ7ajLxacV//IzTklDQ5+nsCKN8J9TkoNoTe0x/R/a/odOvz1u4cUBevs0miZwzPwIE0zyKCPp1y7dLfIbmGD7YrbCQQSQGGzOGNBjPDkg4wiTuOmG8fIPnyy+bTzp20KRBiQmKT3YwE2ILHUtKQX7K2nV1wQi1uUwm0ng9/g2v5GPM5NWr2mcv9xw7OfvMse6tjcYLX6pLl3WPujABimc4YKLENZvwu++1Zxf0uXhWn4JkplK9INOJGTKcluOmDLVYsQQelli69p3V0luz2wwj7bd3ZJ99WrnNRhKTXPtqukeMzlF4jMKf2aF7GA6+g+KVw+l4MwrZIxNiD13GuLLF+HJBxy+OT09P5FElZHNENtcK/u6PLAADBSn068gKbKIaI4bftGyrDC5c1drc1J2Xae9X7MzNdCa6FJdLNXUnC0QkTfN7wnuaggP6uJKszMRYx7CZg76ZEpNYkNCVK1uJZLv43HSVoVt2Njz14Y6/3jwh36YZjKrYfkB6XQhGLDHRFmTW3ZX68RMjVFK+2eRZsqH5inPLRxbBQ4VMDSREeMqcEcagqkyQDzGLSW1hQr5Y275xZ/f1k3IDIeyRcZ8829gc9brrB73y7u7a1lD/XCuUuDQJK3h3e+StD+pQZ/iSC4pLyxKhxQmePk/fYZZsjwwb6J73Ud7KDZ5B/ZMkKOdJphJiCNV1RDZXdJYXZLR4DF+br7Ux8syHO1MzXNRESTY5PdEyICfhuBGpyclyUoKk0FRVIcID7UmS/WSxEtMbNpo74WeKTF5K5hvpIQ+2HxBjUpNhLBFC9tQHdtaGThmXaGGSAU3UTIZbxyA3DPlVZUd9ZNuervOPLe2bpiIWkEQJRWSohDZAXgAyWxHEPl/W0KVZpk5OtamMUQWZJoHgJEQQTnXJmW6bBGmtsAJeIffaTAsyKVPMIFO279W/Wds+aXDy6eMT7RIrziRDM1wrljZfeHZmslVSzOSqJvTnz7aWljqvnTGgyG0qlBHI3QACisjMkmjlyZoIpaZsOCs76R9e25rqcP/55sGZWUhXTJmZzgSHPWwinknHzKrzovfBN0vYH2GLYqAKCBIPd3pMGGjIyCAkd3RpJnKPGFwgkqrRgjLIoUqEPZ+XmIVAphFcYhMZGrOu3aG//dnmZLd09ikDywodSTZsIQicXUiLKYjaZYYa2iPbd7cWFziSLDxxijkOAYwYxGi7d3taOzzHTS7KTpYlysaMLPjLexsq9nkKB9mhpipSUIfaYrKzrO7UhN3VXsQSPUHy+ZfVfQvdwwemSKYZ/QBs/XAtAtjE25K4byCR5g79s4W7xw4oKs22vb3YY9giZf1dBCGPVw97TRUaw3kETrApoyWrq3bsbbnrynH9S2XCdAzVEW5HTYQlxUvx+p3BLVUt/Ufm83oJYKYlZmGIfPPV2q++r7r0gumNbT5PY0SiCRl5WRNGJyQ5rVluNdlOnCpToPLH6zHI8sPb/S/VpmVJQ6o/CO4JBpdK2V9A+FERKza6lAMBFDZtWiREwFnjtUye6eaeA0HItaeqq7ahvrSgALQQ9jQpmvKPOwn+F+3oCO/Y2Z2Xk1yQbeFxOHg9kFzGCkWyxxd2OpHVAjkYbqJlOA1CKYqYWNm9N7xwUfPgobknTExwQFFSVrGRYKH1jYHuUCjZZqVMXbWpeW9tw5Vnj8tLwarOF7AcDTF6XEyBYjd1jXzxde2+6uZLbizIy6M4QiQJnp7XF3IlqAqsCyh9/bgxi6Itego9+7/isIKioepv8uVtRUhtbfEHg153ovITu6utkqlIUI01g1heu5u+/VGD05147UXDJg60ZzmpA+uyYSAd1jbv0uU5bhnLFoX358ONUPjSgNKkghrawyuW1Q3um5adokJ6k6HJE3NxQNmxvdWElSGwIIe8GlySTXKyrfWegF+2freoPdxmnHlCsQquLlfjH6gEZN15h4IFcA6E7djtqakz+5Q7A5Su3RNMcrvTEy3VrezbxU3D+rgKUgDMBNG0qreHjCXLW/MLnEMHKzIKEtBAHGGW9ohlexuas6brL6/vefXdzSMnJY8em8kTvCZ4CFQhhtS/pOAXZ4yfMtY1dWxKQVayqUeGDnSdMDBxbKGlKBElKprKwphpDJBm/x5kNbbKimolMiBAZAEUiUKmfvyhCvMIRWT4Z8BryNhJJcXAEYVpkkkQVXjaT4PCPFOq93X4fB6LnX+aAinGwQflUSmprQ7s29Q5sNiekYAIWHpe42SImlZPmO2tb3ImK6qEZVPhSWkoRpokYsiort386us9aUnyMWPdbptBWQhjU5FJQoq9xR/0+qmCUH2nPmdRdd/s9DH5biulJlS4D3EmkCEn1pVbvO9/vvP84/tOH2YPMb8G5W0orHe0h1N4rkds+z1V1oPuqqD2gY3PgLwM0iA8p/D64c14i1abaPzf2Rkxqf4T8yYcd8ZtnYHJrirtzdnVKWkp588oyk1GMuXXCRutBMUYLEGBCkIn2WInsip7/GaOS4WcE1SnmClTDUlLl7dkpCb1LXVjQ8cEIEbZKagoO2nDBm/oHGKVVROwRTFw2A9OxYqoIkU8FLUyedc+bUT/nKJsjFgY9xQ592s1rCQTipNUZlgyGNpXHenyy84kqcUXaOg2E6XsLSuDuyo7XG55+tQMiwy1V+BrwnT77siuPcaxV2YhjNsi9g6f2dqt17W176nz17WG99Z05STZLzit36hhSU6LJoH3ofBaKXizo0ZmDmTIrXpRspSZSjbtbOvqaLKgJO62I3BVgHcErCHBGOp8/78nDLUji+SwSdV1/ohhtygQGkA5MR5X/YP3RzFiHBcjQnjqtmPD5+/waRpFdvCnhI2iFGvgxzOpuyOYkGBzuhWDaRIgsQ6RTxdxaVe7FGwzk+2GChimaNmerw1csac7ZLCSPulQ5Tcl4dfxs1U6Q/LCRfWYkBOnZWe5EGMalPcpsklKXoGjo1uraaSj8uWNu7p31oWvnjEoz4UIC2sYfJyDFUxikobI9zs77W7HOVNyXSQSQhbG4FLaOsK65slKz+8pq5qYAgz6kGotFj7HCgjIGvi77HA73vsz1YyijnYfQtTu+CmOA0aGFGRUpUgOMzTvm9at29rvvC17UAaVoexiYQQw5NHtDnwsE7xs/sj94Yg/YMKyRSbnMcOGbG6v8tTWhGeeU2KVNWwoAABjmku1HDsh47XZG7fuLB43KCWCI/sbHn5wNbpCSH5uSkVr6/dbgoGQfMwIt5VoGJAjB7+ZJ3qiiF6AGnR6dINZOz1KdY1/+869E/MKNq0KlY5KPHtSUa5NQ5rBIF8YilBUXSl1dUqhCHn/0+ZVjaGGjo6Iv704NynBysaUpV50YklJlj0nAREUBB+E2aDMAwZew0RXkSKBVxJ0qs7SopS5C+u8nSIihRMSeBUDAwnUj0W7P0lMhPqWpPUtcqzeXNniy8xLVAxGRYIurjAff1copYwQGcABvKAoSSTJSexWPYSUCFLtPDEmUG0cr0KogWSrTbGKui499KPZj7llRJZl1RZrGIeSvoSrq/0bN1aNn1KckeogkF0hgC1lJsE4QpVvvu3YskO7eEZxVkoEqJYgyyNjgGSjsiJ3JBxev6P7nLEpjR2RzpDUv8hOFAOZBiaWQ6YAJSR1dxjz1tUNGZhSngvhtoQkGeueCN60uaq0MCUjycLDYgahQQxbekiBZyaZnC6Gg4lBww+vSos1A/UVk2Gf3xcORXgB858V0V/DWxxIp9dYs76rvF/e8IFWmfowdfOKE/TxcYwk5as0irqP6DQQwkRWBGATYNiSJaib3y/bU16Sk58pMzPMsMqznERh7ISp2R9+sXXjhuYx/VJMKDkf8mqYRUG5WcqmWvmb79qLHbisRJXgqXDqrAMFFjVHJsA2rGkMSeHO9voFi4taG/3U33ne9OFDc+yOdGZRdEIVeHaEBYJen0euqwp1NtV/vVDp57LbXPqJg9IyU7OL81wZyTa3Q7bJiADEIogMhhk0hwDAGQvaNguvxGFEk6yyPHyoynTbyqVGcAaCGgNAVkwOOCGAK4/HeP+rghHKSSLHjM188aPd367rvOiEFEYjiFn4CR3qgYoGLJ4/MwzQHUnCdhuSpc5tVZ7qlszkTCvCBuV4QgCMI4RlgOd5PEYwwHCiAvEV5B0O3I7ExSQmGZItXNsUChuSxJFylEmekFlZ2zpscFZZrluG5wVOAEWUYJ1g2/Zt7Z/O3XL88SP7l1kU1slLcQpCkoQYM9DAMldxkfvrZTXXzyiWJYUQZpGjD5dXRg4lDMvwNIyIbkYoIliSTEYUeceeZo83ePz4UguCLCLj5hfQUT9yFDA3GBug0rBOZUjsQ3v5YY2lIa0lwE1Ullj/AbkOh9vr/YkgdWq3mLIF6z6PVtfc7cwwHQ4J64B87inGclIr6N2SCJUhl4ZxMIjaO3Rd1L8AIRCmEm1oxBacPGZkooWYEnUYyMQQfMvIZMV5lvKByd/Mq+/qMAismENdDZOIhPoU2X2d6r49gaxsLSNNpqCNh7jJkHWBZgxsMFZT17VqRZMv2JmYpi5d21bZgob17TN5mCM3V3KpEYfBTEoMheiMycSV7EwYMJjYEo22Dsu5Mwbe86vhvzqt4NxJ2cMKXDkJsh2sC+SgdKQiloCohRGdwlVgYqocscT3fNOKGC4slRLT9OVLqvfs8YLKUwUwdYzIjIPR0L9BCEM2Zpx4TIE9NeODrxuaugxMguA5/djC4+AhLWK0tXqh0AsATZSV5Rw6Om/5+toFi+sJ5B0iBtFM0BeVPz4zIdnu8xkNtZCCg96JQwXqUPGiLDffkZaPl69vrmrUGS8cdgfopp3taVnu4YMy7dCiZsJBOC6UQVhEGuq6UrLRyLE2C5yZkyGig1cFHgGm/mQXmzChaHd9YO32UCgQ1CMeAukhhWELWPNDrmWMEp14aF7Chs3de1o0mRgSQt4A9nTKQwaVOG0IGeDYc7jrj5o3vsUbHIyC2rrCe/Z1AVsjfKV5OFU6ygELi8xAyMjPdiFT39fcDR0JyGRU410SJkIaEBwc8up4nyVEVYwiIrkyLOnpKkaqCVDbKL4CIKFg4TCGDIno5UA+X9jrDQQNoKQEBD+yeiJs2eLWAX2yctJlZBrcfePuOKCVdJuiTZlQVl2NdteGYBuggP6kSDd5VYYjv0wgKUbmkLJkt8VSU9VNLBTSpgK1xTO4HHbJr4nXprlnC6GSVZbLihMvv2DYJTNGNFdXVazfkoCYKlMTaYTKPEwwKTYIRnbF6bBapk7OPn36wOrNNVu21zsSJaYgHfJ4JqaGZDCiI0IVHdlMSNwiJumM6bxtCdxv8Rd3O7XcTDpwqD2AQx99timgYQx9cBaOc4dr5uhZfo+5/IvP2ATcQE6mbfjw/I07ur5e0sKQA3KFUFfr6Y8EZJ74B6OYtHlCO/fUeYNBWRXBAEq0KeeeNTTB6dy0zePRwIcAyhOgpJMh8ELBvn1Tsc3+7sKaxm645xAAc3wufLk4Bd5AwkyWkWabMq1/Zb33i8V7IwhwXo0tPrtLLSxMlLDOTB22NgYJFA7nkxlDVpslJ1tKS+H3janchRGIbEjuqtg49Zis7AzHp8uau4I21efRurt5FU4GlYcLBSC6CSkc00Twh+KI1WqcMqGku8v/9pxtXTqUMSvrfDmpCWUFibDkAODH8/nRth++wnigRpFBkU6BcTWEsI9iI4TQys3el99dubfBB50SzDjcNCCgZwD8ZYjmpzrSEo0N1S0RcSNgt+PaDQ/oR1rMMNIlyisOaqMn2B3sTHdY7cikFpNBZBVNGwr1hmfAhWGka8ilOLEshQGJbRim5dtVdcFgx8BSu4QlwK3ISMYqAZINQIlLyJg8MCU5w/7ON1UdETgZSnXKNGjwFucB27qhMJTjQOkJodZqX2UVJGC4RpiUmjzKiwV0fIPBhsyIasq5GY6iPEufDNuZU1KKEix6DUtRHTonKoc4XDFVTFVoBQZqLiwjt4VcdkphtjP46nO75y/uDEYg3WSaYcpCjOiMGJiaFh5WmYSZzMKYYjAWkVCIozxB0bn+JCnyBWf2z8hRP1vS/sXSrk4TGWCWDMZNlcY5hai4vn/58fL+VJuKLzgpfdzwpOffWLd0nRakElUgV2fC3glAV3CdddTZbW7Z3b5oVQWzWrILM6GLB3rOIJocXmYfkKvs2eut84QRskqGKvHyBW91NIaVOQeOTP90c/Mny1pM3UINQPWDAgB7tMHtAW/bQ6ZVNs4/tU9urmv2lzWvf133/oKWkIYGlyUkAESTLxTeIA9xGJI0Rlr8em1Ta1GqO1G2gO2wRDAhKpKg/IBlShyUypMHuM6amLRkY0N9QE22uhYuqvaFwCOgNIKoLnSR74twcGpSSqlJjTGjE0+amvnRnKq7nmn6eHGgw68X5SsuGRGqIkkhyJABJWjhm4eJqAGoXEZNvhPqCEUYC+m4qRstWhf6dFHb+j1aZYtmYqjCHmaMd6z7j5okOVHu2yetYksw2GW4XLJBiEYiCCmEqeAHwc8H5xuAS5R3IgFMuqMZYg8ZBQXgFhFoixVJzShbhSlTkxgqbeogVpyc61bhiDJtbQ/VVLZNnFCUkMgbPAGfys+PQDiOEZxAca58yeVlb3+07av56RedmiljmUDTfbQziYM1VUwli6InJUtIcaxZ592yMzhkoF1iFKjIsRGN+qNoJGwQiOZg50EaYoaE7RluqSjfscVieAO6SSWJSNCaT2KFDHHtFJn6iMFJ990/+dnnN9//2LJzz+5/4Yw+aXZVQn6GNIyskHMjyEQKRhYocRiovUtrbO7Oy7bmprq4ewDt2BihaRNSG+r6P/fC7j/+dd2m7bkjh2UW5jlURPdVtKa6baOHJlhUWVhp6VD1mH8oVNIpM2REJpUqWdcN+Mtjnvv+smLqySXjR9r6FyZarArVpe5uzdsVCnjJ5o1VA/oljx5akpXp4inxKF0RQ2ZGkjx8gHvp6r2GrkMCP9pSzQi1YqoUuvCvz85urWx484ONg0smTe7n4n33OmiUeCM0UauUUBOF8zKdQwZmL1615/k3tyQ706+7YGBGOkpMkGRJUohiUGrq0GYfCAQilNU1+fNy3EOGFFgIbG8cLh/tK+DrCQCqNoXMOrmvv2371u2bLX3S31zVkTW/e9Yp7kQ5wr9aBQ8S4hqeuYasoBJENMLYsMHFq9drn39SuWdTwglTUlKTbSmJxG5XGfj+WJaIJLpJCd9YsWIY2OunviBrbw+3d+hNDSFPKNzui1hY4ORJRYMKXFaKCVIOO8ZbpOGhgmS3oikTch56eN2ybxvPPicfoiKmQLiDmQSG+pApJnCqeSGLpiW5kiwZVfu6DWZVBY4Gkt49Tz9Kg4CxpNV1s29X17NulKKmWagSMMi6DU39SvL79U0EN5FKvCIKkECKCSGYUCSZskIiJ5+Usmtf9puv7yzIsY0b7lYpsVCTty1iCIy5W++0KVnpSkK66XSnfDxvL3GVleZa7TxDC7sPWAEJYwvDks7XrCKBfgHKgEVSrLZ+g1M/m9e0c9d2pJdJMuQ7BCCFN4FEAYoS1qzEPO2E/IQk12Mvb/pk4a6Abo4alN4nz5niRqoMYEjDpCaV6ut97R2R5paulvb2UaP7JjkdcJawa8Emg1Ao00GuvahPQZ77o882fzl/z+qNofQU1aa0ZmWYM6aPkOUopvpfZiljVDGZomJNYvrALMftvx7z8pyK5durNu5AJRlpMtEyM5I93Z2mFh4xfNDQMUUjyxMcwJUAtUbekSR2VuSQ0Ih+jqY6ksAbrMSzBHinCe6ShMiUIud9swY9+e76h15au29aUVmuMz830W6zAgiJIkNnEdPcXR/YV1/X1opzUx133DjcF+rYtL7rpTeWLS5LLsxLsFmMsj5p2emJzY11NpUUJDlUmZQVp/W3Zcu8xQbSjhSik/1XxxP0CKE+Oeqd1w3Z2uitDeKnntr4zPMrUGTACePSnS4iq9gOHDfYNKBtoa3FG44wpqprNlR3+tj1V5QxZlburd9XXVvb1h40QwVFOboediU4nA4bNZnP5090WwxIpTG/P9LaFgiFpYiBFSLbGS4rTh49JiM9MT0/w5qgQK6MIeDTOXxcbRBEcZ4YDO2TphSu6aB3/aEi7Gd/fWxYTkpYokQyrVAClAIIlNt2YCYTHHaKTKwrRktYuerqDb6u9g/fnZbp4IQ2YDn5Eu5p0cAS81P2yWrv+5/uOmN80eWnpSgyW7dLn/NZ1RWX9s3KChHKZObkkZJJwZARCWkyxcyUEY6EZW1Po+3Rx9f6w82/u3byiLJUiyAmAXsN5UqJYUqUP7236+WPd99+3fE7Vm3uCniGDs6bMqYsJVmSCbUqVJEkUyPhMA1RUyEs1alYJD4pBgg/1I+/77jk11+MKpfnvHa+W+boJSVEgQAFtieon8NLER6mKWGkrK/yfz5vR92+QNCDS4sLU9PkUKRZUYmiON3OpJrKJgUHx4zKKS62lxQmWrCOmUKRxHkhdIIi0LqLVCop9d36wmVNNU2G3YKL8/C4Yak5iVYIWXtu+L+m1czgYB7ZjyE54jJk7GO4uiVcXWW01Ae8nrac3ITC/ISMVGtqisUqYRUyElCX4S3vUfoxiEORWVmr1Tb4xo5Jt3FuCTg1A0qMpmIiapFMgmW2uSHw7leNVXXhtpb28tK8lERbossWCYXaWzsUmz2I9cQEf9+c9GHluaV5CjVZVZVvc0W3YbH4vV2IRdITnYP651oVYDzKTHQAaZCEKAS33OfjkFKeyY5enWlCvzooNtF5aVRlSFq7seujeRVV7RFTsfUtS1VJKCXRblGkgMeT7E4M+oIuh5qT5pCxVliUmJnhkDDymXq3J9zUirbt9AYCZjgSycxMkySlrbW7oaEpKcGRke7SzJA/4A/rgaKS7KzspASA+slpbjUB+H502POpRKnC6RYOo0pDygKbUF0xMNMZ6tawbWOF84+v7snP1q86s2hwjg1HCASKig4wHmQ9MFPKuzYYwyase+mFVxoffmzl3Q+Mv+SsPDtsWdyDga2UIEk1MO7oRguWBb7dXNNvsOOC4wtzbBCuL1jvbdwXPv+MfEX1gw2knMsSwk7JhHXlh8Ynw8kw0+RuHan76qWPPlubk6qcf9ooN5gBOClANKFOiUoEub/e2PLBwg03Xz1N97BPvtm2eVtremp2Xl6iw45cdjnB4arYUasqhJpNI4bkjx1W7LT0MCwRvK/DeG72ur65CRedUQ5BASwlHwXQAlgHKDoKfgzR6cdQhCB/mNY36Tt2dwY0pa2zu7axzmozy8tzi3LyXaqU7iKFGaoF0hUawjoweCGZp4u59y3wewwhFUcwDVCdYOzAqgIZDCi2/Isg0JhQA1KJEuTuGJIIIzyhARUFDewnkTGRYbcQsWYU0x9LnPbUniCZRsXYDdiVorwWsGawGcJWAxEr0xWmYWz1aNKWRn3lhjpvd0BiKCsjJRzwpaY4c7OT0lOUlESUoDILNI8QSEiL/o8Y+QUf4wKucQ+hGfS69PTeAc5U1LwPATIwAFAENQUVKaaXmpuqja2VPpXiiNerKjglySpjMyc7KTPDZleJhWArxOY6T/oC5h1hDfwAU9J1CJqhlx8yPlSLmJhhh10Beieo0zOrjYC+gIsrQ61GYIExdFprvGX38Ko03DcDbpRBKCDsDKZoxL64KvDHBxalEecf75pUWkjA/pkSuJ/8On8gHA8H+W45JDNSW49/ec93jV7PA7dNnTYqHUZ28IgrYmJPkAZN+snne5Z85x85LvOSiwpyHEg1MZL0Fl9QNtV0p43BsjMJ1DZ6WoMheRfku4IdwhnZC1lolOQNSYamJzoVwiiEPJzRyEDdxFCJ4fAy1hwOZSUgK7Z0hKWqxmBHR6Sz06OqKCMtKRjQvR5/cX5agtXMSLMl2KFQzCmBQDQJ0h4A+JIismBown6E7Bznx6N8IMfYv69B9kemBjE1hIDSSIMeMkVBFpUqSLJAIG4Sk4PjAEEBoAZOfhLlQIkGhdDvQ5kUBqw7VDctUMsWRG//T/gYZHPDFCVR4DXRZGYlmgy2W9IhB4l5+2DscgTXGy/97Icti6Q4pC0ogNuAvw38YIjWUJhiSWc24FTDYRWSbDIihi4pESYZGoWWeFmGJIcCZVueTyPw7bJBiQ47HLJICHwhQf8fz1JFBPfIfomp8qEyypC657wtYKLCphTCyA4lZ0PGgGbqab6OAtcF6wYnqyQ6z/xakAGToKiiCdqUaH0edhgelvL2MwGs5LyF8H+OL+jh0CLIlKgOO/zhVWkoUJkGZwuQqEZ0gFrrilfD1q+Wep55YVNuSd7w4dZJw9z9MxMdgGQ/1EFgtmWYMV0NO0wJL6rz/fGVzVobPf2EotRkNT/TpchyVb1n8856W2JmVc2esQNzzpxanO1EElgtwGPycr2XGSoywRQTNczRTZboQkLMBLwIZlRTsCGZCjYV2B+xCbsmkgg8MlgBOjJJBNo8DMVgMpP1ANLtukWF8jMiukGhFVsigj6EZwGg5Q6hEIFufigUQ04AhbAhI8li4DDERYBuCxPTwp8g5LQ4fQYkzHgsYWIdPFSTp2i5CYHzwWaUkhQD/wYULHlIDs2G0N8m1ISX5HkN2+BcyUBPybd7IUAtAEjj/5+VZkjnAFCVKwqoFKeMkbkfK3Icgj1KMB0Adhe6pn6oQ7wKZcoc7AnTDpGKAUuDNE7vpgKvGFAFmtxaSXzP44aeU1bwb6BQdIhAywyzwDYNXAxwW4QX0LNFct9A1O6gECP4UWXxW55eBQXiwfSB94Sn1DHCOkO6QVUZdlKNK7As+gl72moEigYDyIWXlIEbD1xUAuYMvjXKW86nOfJvhw0OaBLFB0W3j9jzJJEPibYrcndGuDmHU6U5eY0Jjg6BHgYdniVVggQpflPZWR386OuqFRu3Zee6Bw0oL0hzDC51paeoFpXwmQyEGdTQWEd7hJIwoVpBUppixV6V7G4wvv+uob61hSiWjtag3ZogSSQY6B43vmzMyISCNNmFqQRkTxQ46oCQgCGYoSczaoWHLEV4GAdWUYD9uVMNeWmJEWh6gzwYPHW+hiBpLRBPYOpAl0xeScLguVMVOHwFryB0U4qxbz2pOkAnGtB7AFU4QKrxlpAIp6dUoZjESSQhqQYkf7weRiBWicLFo9R2PJ0bZW8Q9JKCICU6uZdv5WBxxDKHWxztWOZrkZN1cieW86VFgeiiGYA3Gv//zLRgYIySEoLqanwfVGG1ijSHoDqEX/Pm0J5vjGl1jzNHCTIgbwzLFtY98I0C4RKV4T7D1mNAUpkRCnUCMJrAtRyFIXAaJoMT6MiiEZrjFMT96eFr42ywXKVNjqIThQZBMByv0ocgqeJoA05rgTTCHJx3gdMzEsC9CDwT33Eh1uGJ8h6Vjn6xgVEArgKIomOcWzFPxQQFjxKhRluAOGhyPzcmZz6NQkcPq0ofWgRSAJCYXQG2u8m3bEvbhn1+b6du8XsGDcgt6ZNGWDjoCxphSQsymyPYt29yUW5SerIVQLdcw8Im6tRpRwDt2tVuGiwvKznDTTKTkU3mNeZe6ZWjV444lYZ6otjXKQ84CA4aqN2nt7Tru3d3GZrpTlD0sN/n9Q4oL5YlNa/A4nLLKqDpDeBohisCG2pinQdDCndZqAUSgmGwXMRxBI7g7ZVeOZpVWgOVZjIEsoZomMES+JYBRAwDWsoBsQjAeZNDYQmFxCmQuUZH6ED8IzHotgSfFXjxOeclxK6Q4uJMo73SK0epHHEqLfDHIj8B2Nho1AnDHyDEBY3lTA+glQavwPDeD15g5XwGIh3BYxlIccDneDTFcWACvNCr0b1y9MoRp9JchUU/vsCXRalPCEDmBaVnzG0WvQ/RxOb+OVb7eSyhpsCgfCI+BbkhnuI8fFfXK73ysxxGK4jc9s/j6JlkIwr9MYZeng2LzbaJNVIClJ+DuqM4YRg0Ex2j8cNZcL3SK0efHHlWOkY+heOr86LfSTD4QwGT1x9UxAT1PITLPeNGoBTAWVugUMt7GwUUKfb3/7fW2iu9ciTLEWmlf4C5EzU9UWUVFcvopNLovLZoW4YocXLYT/RjsZaNeCSSoEntlV45auWItNK90iu98q9Kb4W2V3rlqJJele6VXjmqpFele6VXjirpVele6ZWjSnpVuld65aiSXpXulV45qqRXpXulV44q6VXpXumVo0p6VbpXeuWokl6V7pVeOaqkV6V7pVeOKulV6V7plaNKelW6V3rlqJLD2lzJB+gAczzGBEYyBIFNlyicrZjPYgOS1J7JcDBCBojJdKZ4YPawmeC2dHZre3fXD+qbm+S2EBNGwnFyVSAz+f8T1v67LhLBAFGF8WnDvDuUcp56qbdvu1eOMivNKZmBRBmImPloC+CO1oGrGaaYcPZeziIP02KZL2DWtZs76oOrNnufen7D6++t85l4577AC68tb2jzCb7o2MBazlh2ZDWN8hOCSTycLlFwU/dKrxxV/dJierEExPoY5ulSxBq7WWtYs1tkk08R9XnDwWC4pblT01inh9S1BDJzWVZyQaQbJyeFx0/MoCG8d5+nfIA72U4UbMLUAk6ET4FOH35GR4DAsCcgUYKZzRgmkhHG7OBzHBleRK8cZXI4KRBgTBOMfggpjDDT0hKmT87eXtfVkZedTg2sKFLQH8AMOW1WRVESXHabLVJe6kpyJCRZ1QSHIaNuC7ZFqMMkiI87pRKMX5BhqzhiVFqMq+dsh5yTmFOmSVTi85d6mQ175agjKuIcgBjBADZW0eT/6NvaM6aXnjE5m4aooihOGwxcdDktpsnsVmSzYlmKTmMBkkA+d1OVGFhnZhAYZxOdT3f4VTkmfAorn14k763trm4KDB+Wk6gyCUdgihwfUXi4T7FXjio5nCotxrpB2ohKWMItPt0bUPvnJY8pdEZnNglaTwZD5mAokin1zHJCCFsQUTnpIAZefk5DFqMWjVEAHwHCMJ9riKj0zjurPvmq6qIrTj9lsmtgscxgUJOYQdWr1b3yb5PDas9giiHkfiG5TVF1QzDF5R5alAgzdCDoZDr8gHVCNEwMoAvkXPySiSQD/o4OHWQ8k3yAeT5yVBo4TWHmpMQSUhMqmwLfrGrqCCm+EJ9eKvJ//Kde6ZX/fccbKlQwSVwwbjfWd/qam5Nlg1N298zs7iHbNzGiMuTAOZ03jBfuGbBI+HBWiU/q5CNaY4zBYlhj9Lv2W8KeH3/4357fi2y5CIGF9KSx4o1pz/FjdMI/luoCJ0TGyDBZ+OyZIys199pNTSFT6/KZzGY6bPYeRtMfu0WH+MLoC4LAnM+k5ZNL+cTlaMlv//lEHYFYOaDXIzja5bBaaQKjhC3cghkEtddGrLoqWcBuEUbEHGShWhK8hcAoLF73QqaEKcTQEItTA5nUpJLJJBjzi4Ocz5uPAedv5WrPB47CNGvQVvACwJs3GfyX/yruD4Ox17qBIhoK6fAnoiMxQhXmtvKjwaSunjKZiZC2/5WDBOZI8yEBBOPsBPXOXw04//jUrZsqrO5Eu8NBJIil4x1vfhg+uxP+RLcXSGGK6+Zf31MAg9cjDIVhDq4G84ypGUERCr8PwSXCvEBTXDSUCSm/2F452uWwWmmo44DnjDAzkRQJYJvFSVSJgp/Kp1txj5xn0AxIM2GDMQsmis5QQIelr6gKjOdmYZgCziwwSgsK2jqBgcN8vA4f58u/jHvs0fG8YuR6lOg7aqyjw5kRgXQ05NqkaK6a/4+T/POxw+K9sf/8ozA4Oi6ZYCbLDKVI6KLTBrR3U0Um0U3rgLfDhAHui/CIwgBQCpyWAqfUw1oeOzRiEd2sa+/OS7K5+dBqPm6cMCZTwkcA9uxUcAJ8UHmvHPVyuKn5o9PTOfu+jJFMKJM0+LemIF2iCqIq/E4Kg80yHWEd17cG9tR6m9tNn6arNjR6REZZNkugIWKqFGODWAjyEgqDpKMDtMRsLRgFHuE5NAuMzIPXYlUuGGHbY9W590qxRGPzABAiFMFsd1GCgonhfLYHYjAPHmOk9IxZh2MecH1gcrGBmcJdXioZJNEiu7PB4B+6xkYogxFg0Xl8Yri5CEHgNvBYpefGgXkPBfU5X6w5/fhhgwrtoM0w2o+HIdFpQ0jiM9sBdocl6fA/7175j8vhfcRChbjOYUbNsBnWEMUSd1chYwaD7AxKFB3ZQhqtqfTu2ddZV+9RHNbswqQkom7c0vT4+vqrLh48pdgOIDRJYuAei3Bb1LsoIE8Y4E0ZcjCEZYRkKCkJwKmYmWcQCgE5I4wSHRFQNoJkrtKEw1bDiOl8O7BiCgoMhhCq3xDRC1uLkSG2iYOukSPGmIQxTOeSYFafzqgHIScm1oONPHgjPHvP9ZLJ/Hv4SE6ZezXgwYhJYfztWMLEkZCNFDtUD3AE9hdwNxjM4YURQtwBgtsomdHxYb1ylMvhVWkRFXJLjZnNrrY0NbQ3h3KTbUiTGZapbOiS3hXBa9b5Kio67daW/Dz32ePLE5xWVQFtmzwk+eHnNj/+t81Fd4zJTyMM8uI+wmyI6wJXtTBjumaqBrJu3xlZu6lq2rF5fdJtMAQTMSpD3lyGbUVnBjUUKYItEYQ9PkML66bGvGEtFA6WFSUn2W0yogol2DT56ZrwI6LBEOtsC+Zku1QJ9o5/5NjyJBWfgC1GdkWTXtFoGUw+RkhmMuggEU6GgIgzbMoEYWoi0GpRkefvVlQlMS2rO2IxMJVQBCw/poiahJo6n/5FDEaYTsDPV/lv/ztPtld+jirdMzaW2w6CWGKy2x/RWpv9qMxumoxZURDLFTWRpSv2dLRHBvRLHzloYFqqSyVQiJZZBDNqsylXnDvk93ctee2DrTddM9IpmzLTEXMyiQek0WhXYljZVxnctC385cK9rgxbn+xCZGg8MLZQ+GZwuakk6YS0+Mz53+9raTWxTt0OR1OHb9u2LdddPb0gw5aXrsoSxlgHxxjsMyJIqqlr3bi25uwzh8s2JvUMx/zhZWLMFK6qgIShoJAyJYnUxHIcIFRg+MA54YA6ikhQo00dWotPDzOWmuEocEs2OFECzjN3+8WHJQlt2d64eWv3gF8VJ9tkwmReG6TIxJqMwwxZsWJHmCu5QRT1v/2Qe+Xn53iLHCxoVXKqnZrUNBmSqCmR6i79vXlbTSOhMNM9dby7PN+mgJfMHV6waip32cnAQjTr0v6PPLdi4in9J5dZJMPFkBSRNMhHgQG2YES0MKtt9DjSbaOOG1brUToCKMtuIhQxAT1KEJIhR4xJZ9D88rt9m7e2Tp0wsDzHnp6AAhGjfmRGfprj26/XDhmUO25Mvsl1BvPolCLU1BLo9mjR0vihUt4w455JUFEH6ylr2IwYaOmS+vLylNIcV/Q9GFpUxKjsdg2vrfI0NXt27Wqv3NdSVFIOX2SG0+2+Y0aXlhWmWGTkIHL03YgpMtJD+Mt5FRefnJXc10GoxCS4LSZBG2vDny2qKs1wnD0uJ81lIXDavXL0y+FV6f2VYRmxgmxsIYTYrT5m7qj0LVja0NbNzj4tc3CJ04UNMMvgSUIVC/5gQnktWkGB0aPc9ncT5y7cM6F0iGJaqWRgFCHMZMiOmBKhaNnGzpbu4MTJyV1meMHS5oumpCMHjKCGSfTgKzBdUtZXdM6Zuz4jO+2KiwaXZLlSLKaEggzJfQsSkEls0/p3Bei+ViM1kThkFfBqiIUiKGgkDhiaoFog+uWu8KEuEgw1ZvBViEi4uiny7FvrbrhqTFmOS3SiwcEQMiTmCUlvfNfx6uK9mQ5LaZpz7NiscYPTEmwk4PPsrdQTElXVio2IzpAqxnkixmSCbaqtudZbWdc9vK8Lm7zWj0hzV2TZmn21Db6mBo/Tis+dnCczjCFT1qvXR7kcTpXm6wuaGWAQNMK5KcRmtyzeEqgPBmsqavqVp10xo1+KA8vIxJRgZOVK0RN+8jnRXB+ltETLsZMLFy7a2nZm36x0KSRrDk0lRDdM2VTxzvbgC/OqT5+YU5akfu1DTbUhORJGyGYyYiDZalAsGesq9eff3Z2q2s6eVl6cpgLulMoUOXWMFOwniBbkJRAvvfrh1VecWnLWlEyENQmx9lZp0UbfqcckWRUOEYObeaDCAAoEUUxlkzCMTWpKizf693kTZAuYaAa9WQRRlWHUFAg//dG+DbvUqQMzjh2aPKksIVllEmT4CEKpY/qnRg8oW3hmTMBJwD2wK4SygI9CoQCxCKOovk2pbQocM9AxY1LZ83P3rq8PHU9RmsjoH0Hw9175j8hhfMK8DMMUjuoE5TRNNRhEi5ZtTEuyzjxz0PSpJSkODJ0NIhEUTfOKPxJnOACLw5hiQWzccHd7s7Z5n5fJRKYKRszEksxQd5i+8NnO7DTlhDEpDGFNx4HOQNjUEXyeWBiVMW7ySK/P3mrF+NqrxuakWoA9gUKHJoJKrompjWILkowdVYHVW+r94QhUtJkkIbm52bdk6cbObl8PWuuQBpC7FTwLT5Bhamz39vakRHd2ppMj4nS4NKKbmC381vPpF3tPn+D444zi0wYlJFoYJVjDJIxwmJNFHKIjhXd9aKEuGWG3AzA6WDa7I5HNO7xJidbB5Xn56Up6inXHjvb2Tl1U1nvlqJfDSYHAC7MyX6eahujGzR0BP83Nc00altg/1+HATOa9l7zaBAH0oQ4CYajEaL/8BJfTNW9pTYQRlcqIECg6SWjNNt/yde1nHpNdkGJGEGpq7ox4QmGMTW4+FRbWCPpgScfeav38UwblpVCZheEbwRM2GTRshhHFESL5qPrlkhpnSmp2npuDuuDMa6q6O1q8NhvknMDf/dEakUibAZUD03FXk5bicCQlSJAUAMdbQlJYY4ENa0xkZI4emeLi7oiOicGLZCrTLMwnAUbt4KuHGESVCKGSpEGigUnK1n362k0ViW6kEIkQpCB599b25ubuKL6mV452OZx+GJguSqCUhcMU6V1dIdXlzMhId8gUGSGJGlC06SErOYCmJFr4Ac2kzGDZieqYCYXLt3RUNWkSeKqEYLLPZ747t2lCeeH4gUkmpQTRQJefMEWXFYN3SxBGm73m+/OrM7OThvd1WKAkzjA0h1COFyMY6lahEGK7G42GTpxdkJSUZINubN5xARhRKhk6P0NKMHzvoS4Tg5WO5rQZZibpag9oGtSjoBgOIFeGiala9KBfb+uEQ4Pfz3SVGioFtY9lEQ+6gaaJTFWySbpkhmF7aPPgtRu7BwzNsdtl3oKKZKz6OlBLS2g/Vr1Xjmo5zKGVwCrzmF46/viywuKE2oqOYJifF4CoOEziILd2P22D6OzAkozQ6cflebu0eQsqIHOFpUgEP/HBzg5f5MqTCxMkoiNZQjjNITGT+cImx5RJDFvW7+qsrm8/dkJWspNJpkKogrAfEY23gsjIVA0S6dD1OfMaTGrJz01SCABhhHIkue2KbNcjokHy71wkB74CLgxiZouD1LX6auq80FlGFSg6M6uKLccf78b+6tdfXru9JWxgSWVMMikGxLY1hNwGshzy7pkIGwbSwkrAMMMUL1/R6ev0Txib6bIp4owUQgJd5o5tnWFDwNl75SiXw2yleXiHMbMiJg3say0tMqq2tra0UUasJpY5ZJNCRhhKQfu1psdEQwsGpsTAksHouL7OsQOyFiyqbPHqjOCq5si8r/eNHGQbVmpBJjIxQDWGlKb7fd7de9oxxKZSgKpL1zeWZNkmD3FxsBqE2IipHAQufGViINfyDS1enz/BEvE0ddAwIEM5FBt5vHpEp7oBRphwPNnB18iBndwlho+pOmPdRlNjQ9uaDR4KpSYZMO6wlZAJwxOuvnjA9j0Ntz79/TtL6uq8csRUEFSxmd2MKJCeP1jkiEmaW4NMlSwp0vbayNo1HeecUpru4EAVaE5FimyY/vC+nZ6w9iMZ+V45uuTwqjTP+TCCqCIx7LYbUyfmNtaGFi6qDSGsY9kgGOxUDJYSO2kCp22aHCZNJQ3TCNMTJHT+9Lx9Nd6Vm5s1jOav9xZnZs08KU9SfRh4RTBDZv+iJILZ2tW1NALwrZqO8NpNTWP7ZxSlAJwMywFAjlIHAtQn9IowhVbVou+/bzj19IKiTLplSUXQG4EeEg6SMQw97PVqEQPQ21GQ6SGvEy4SIxTw08ra9uJBKcxiW74s2OljJtKhiYp3njkwvm7WiD/fd2p6ovOrRVvfWlA9d4NvbUWwtRMaSH8EzYm7vebmbc0lwxJ9TH7no93lfVP6l6iqqfN2S2ht6VPiTE62b9nir6oK9ma7fw5yOJ8yT0MJjDdGTJeQNnZ8dnKa/tnc9Q3tJoCngR4XUwN4fiCe5HaQItTY7Nu4rdYT0iIA5cYSojI3PwMGJCe6jPfnbft6U/j7FXUXnFpSkqUAQhubMnwVy823jh6Xunxdy+bKICbI16m3NfoK0xRVQQy4U8KYQEMi778ECuG9LZG3P9vWrzCzvMBZVRmWgpJKZI4/x9CpaEXUT/0dWk9DJCddiRKfiiZM3njJk+emhrfvaA5o3plnDirMcaxYVrV0caeEZAWHCAtgg0imlKSyk4cnPHDNmNuvmjR6aHrAND9bvOfNr/Z9v12rbMbBCFSvEfMjFqRMiyAjiMywbviJ6exjf/v9bWu+3XPM+GRJDnJkG0DREIuU5jumHltQ3xx4a05jlx9un26gMGUaMkxkMMp+MlkpfxgGNLUGGAuJllXRL9YrR4Ic3o3bFIko3lyhm0zqW+688obh6yu8z79d0ehHhoRMHMZyCGFDZ8xnoL11/m+XVK7b2GizJ1psVoqYKZkWTCxYNiSUmqacfkpxdaPvoy+bs5z02MmpnCRIQhKSCfyVlCzdcFn/AJXufWF3Q6dhd8myJgNaHDNsqshIgD1EMjTCdCSt2+J7+fUd6Xnui0/NUwyjsZ4W56bmpqs8Wc5MRN3pFok6ulo0QySqoFtbKDKscfDtDUS4z+8x8aYt7WFN71eW1T9J+e2FZRF/wxOvrtlcY/qwqqmqJkkhk+pMQzSQZUXDchOmlrnOHeu++py+44ZkV+xueOX9DS98uHtrrenTbDpVIODQdIUy0zB9jDT6LM3NdOSArJxUg6KwThRe6ocO01QbvvnasrxS5aW3t8+Z3wAugWRAUxplGHKT0OzxI9m3Qwrg4ZEJsQa0lGO6YFHNC69v8kKr+n90qfTK/wbURHT1S5BAQrKMkBWjX5wzYHsL+fC7PX6ET5qSNqzciiKabErdXmN7ZXtTU5vCtGmT+vbJdwMm0zShExl6gyEmtUr4tGn9JcnpC3r65yenuYDaH3qqoIgdpRIYPyzzorPLn35+x4vz0ydOSiUkqaVNptCdbQJPKZEMJIdNqao68vV39X1yHScfX5xmIx2dYd0fSE9WE+wy7C+SQZCcn+JyO9nytTVN7cV5bgnRCCa8EYpnwDEzAChC5HqvsWJNDQ4bx4wvSXIqyKSXnlpQt2vQ85/vu/+lbdMmZeUmqzbkSXcrZYVOJ7YRg7eiEWYnLD9VyU5VBvQtrmgIbtzZ9dLHexJTHMdNyR2aqzgZIQZmBtY7U1rb8OSxrkuvGCTbdA5ZJYyYvMJlQQiXldpvuGHYHbcufOK5b/sOOWdYiWpBAWzaAQkrURPrMux4//RTIzqmRNZlU3V0Mcszn27eur2xfGrZhGI7ZCB65XDLYe+fjdoH6HAmpsL0HJdy97V9BxbLq1e1PvdSV0lZBtUDnrbukvzs1CRt6JCS8hJXsh1KvGBnOBGQQDtzKnAyqCg1MzFJM2h6siwzyi/PAulrSJkzhiJW1bjmF306POiteSt21hS77amfzdsx5ZTUoX1smiEHArS+wVNd004k6wnT+wzMt8qqKSHD7zG8nsjQoakWC9S0TaRaWGRQsTp1WvJbn1c/+17DrVcWJHHUGXSJEKIToE/r8rMtu5tWrNmbl514ynH9kx0y0iKEkgQLuu03YzL65azfVrdpdW2FGh4/PGdE32K7jCUCSTSROYDEIILtxmIhJfkJiak2Odnz7ry93++oO//Y4hlTshNVra0tHGwPSbL2i1MH9u9nQ9RLsE1kHqCoBk2jhorDM88obKkd+6fH193wu9V33Dh82tjEBBu4SJwXwvmTFoGgbiQmIkxdtqm7Vs/EKdYVq/eMKRys9Na9f+4MofCXIBfDGEtgbqGjmJU6yW/OKasYm7uhwlvfEe7qpjaLfNy0zP75docVK9AHbWKJgmnnJATRwzFGsKFimpMiYawwavIwXeLlKP51mBlIZyycl6DedXX5wJWWrhpj0AT5vUXBR1/eObwsxSrbu1s7CnNceTmO/v1d2ammTEM6h6s2tBke3aomWnUw+jKk303JZsWzrh29ojn01jcVFJuzzsjJzZAoJbqJPGG2dnPj3jq/368NLSs4ZkxOggNLLCxJAINhzExyazecl9p+fGan3/QEzewsq8OKtTANYBogBqFIkRTDxG3tIV8QeQPG0o0t2yobiVVOc6ZVbtvVXeshNAchPT2VZKW3puS5J49yQxeXaceAMGGcqokhoklYw4xIiF51WV+LM+XVtzb86alVOyuHDBngKC2U05Nkm0yAS/mfq1kzGIdikYhBZJPp8uql25wW5ZTTS4YXhqRex/vIkMM5bYMhgxMRCJ4whLABfyAzpSBJg2gR2SMGZJMxilgVQ8UO7qvrlJMQUqRCH4SoYQPOIsotJihSeliEwKuPXiimOmfjtBpQrg1gSTaoGTE/3dTx2bf1JGgvK0rOSDBOnpqdnUKsMsM0DPVtSK9rKzeSK2/fdcEFCTdfVGyBHi+T6NBn3W1Bc7d3PP3qhtqtocKMpEnTClOT7P6udqZ5WMQ/dFDRsAF5OUmyRWIUJn4hjOzAnwSNGiGJhhFLChlk8dqmrgDVNdrdGWnTDJ+MtWDEaXUCIUOEtbR7vYEQJbJFltyqMX5IQZ9stTTPnpWhYqQFDbxiTUtCimVYvwQrk+CsgIXNQEzlltqPsIaomyKZkUiAqRsr/Es31Ph1qxlEGXZz4gD78IEpqsX6T2ZVGEJhuKcBlWmG7lyypdOwKCP7JSUhDFWI3pT6z3zaRg8jAOf444opOIW4xkICmZgKNjmKkWgUBYnsiJ4yOKVANwQokyjrUIwFU0AvAdrB+6w4Yz9vnEJMMsFbB0Z8f9hkMnEqYYz0AElo9ppamCW6kE2hdpnJTCYG8BAwjCIylUlk/krj6ls23nZX/pUnFsrUJCSCDQWZiqaaPkwrW/Sl33tWra9JypH6Fee6SCQjgQwsSs5Nc0IqHkd4/g8aOeFPdK+hkGeCojrq8LKqhtDu6vaG1oCk2JkpWyTMdM1lU/uUZkUMjSI9I5ElO+1uu2yzS6qF8ry1jKisMgY2GUyxITM7MgmVdEYiBFk4AQvskoB8hQ4PHegbJBZAIb8m+zwWxUCpdpJgxxK0bv+zJWve66VjTCm16AxDpp6ZxARytB+Bz/XKzyqWBmYPk/HZjggpgkQPUVMCbxljohk4YEAayIFZgoI56JnrBHfzIJ7uYToA1e4pDUf7EyDpBUcBw87n6UgS1Ly0ACWba9tzMpOtCRaFyg6DFtsJdiFKDVA1ExLXpmwgRiRDkRmQjHg6PX5fu0PNhfo1NFURKocwUVSDJJssJU0edG7S5adlYIpUmaiwvGHnMamuA1xFI1gFvQKzSQlUtRRGiUlVjAxVCmW75XSna0CR06szq1WSKLNI0DuqEibLGBGFXyOD2jcGIlDMsEIVFfa9CKIyknXGTAlZwKXnXdF8Z9Q57xjwMiEpyKlOHMC9ZGoyVZKwgpJlRCik6SGCEUXAf+qBSUxDTNaxSglSWJiYlCIV4pFevOmRIYdVpaMdTJCh5RCr6OgJDDxb3OrCq/BbYNzhnl2U1Cj6WQBaoh8h2Y5rWuJIZ07zybsLpcrGwPqt3sL8DBmY93RTCiGUIFFMwJNHEgCvTKhOY6RJSGI6RUpTV0CRpFyHCxi5of2Jwy1hD+G1IsashFktvNAuzoNRgLxxnlOMwa2FUh3/lZiYy4kCxYlZEMMKwUk2kmjfX00i0bdHgXIYKI2hUi9zslLuuXBWYMhAqNw7iR6WAG2ZNf4WQFM5PzAnV7GIu8b7U3lPzE8lL+L5SEHFCHsBuB2Q2u8FkB8hcritNLe4vFMyTqK6iBFSCfz54Vnuf+uB0dsB/Y344LdBRC3V1Ye8Xt3tQFg3OYugwjDoQdwH4ZQAQU2AWVSjZPX6jrREdUDfVGYaIuML/dvRY2OYbsV5/DiQNPqlfJUfXNbpOZmoIoGOxZ8w/0DsIgQNaPTHKHpk/3VGD3WAQvLNsaelOvo72ID2e8X7b+9PqF3tPyUMV9pzYdBI1xtEH1FyuFX6vyzE0KhhszpysjFCPuinMNyyyRmQDlrdGDGFaRjLnhCpqiE5fZJUhwFpICAJ7zVKvXKEys8roQHOJiEOh1Jb09TSRZFkQRIfvHXo3kUg0mUYb94dqKsPTZqcKUkRw4xAWr1XeuVIlZ+XSnNGTSUrQwn6gls2hcLIqkt+ir0QPB8i8U8QU7p1tmhlk6JoA8tcnERX6x1K1ytHsvzMVBrYgFF6Ijpu6sBvF3Wu3RHyYWuEKMDNzRNRB75dlrbXR75YVHvSCWkTBiarEDDD3LrDdPa90iv/WH5eKg35JagE+QcPdthT1Kde3fTVMl972MkIMHQfOOcZA9nfl0sa99V7Tzk+J92GJSozrAKvfq/0ypEqPy+VFjTghJl2S+Sss4qyc9PeeGvLy29v21DR0eGPRHgvZNhEId7E7I2w+UsbFn5be9rJQ8YNT0MG44UuG8Cie2fR9MqRKocVPfZfFxh8AzNsGYOp83J9J12yumlPfWcw7HMnWNOTk9JTk5sa2xwup8Npr2/o2rur225Dl184sDQT2XhRmyGJs5r00oP0yhEqPy+V5ilv3sQPgg0JhRnujqDNeyMrN3TqEV1Cirfbp1jUbp9f1yMTRuQcNz49NwVLNKxgSQyg7K1g9cqRLD8zld7PtcnBz8AljA1MIlTyBWCCdThoRMK0q9tHVOROcqSm2eyqaUE6wJipFSGFs2mzA6PuXumVI0aOfpUGSt2YBnIWIf5/E+DSnB4cmroYloBHQaA7RRcJgb5o+H0EGjiA7h/oBCj0kZhisEa8Ykc5fXte6WE7ZIImLf5t4nz47En4IXb/43+OP9QBnyXQm3noRyY+8oPr7ZWfnxzNKg10YBQ69mN6BdxB0KoJfV6QJ+NIajFQ0kSmxPHOBJDZ0L4EQEro4AZkCSFc1QliTDdxGJJkKKpaMD+efwtjTJIgc26aJiGEciEEEOExfRMvSjC8HX4W+hnTcNM0JUkSxzlAOU3TjN8FxA+SJFFKD95NYl/aKz9DOWoz3tAYzf82uU4KgdZLzExotkKybKHAjA+DeCQT2Yg0/5M5n7w5G0dMyUCKiVSKzYjZUNfy5dx5y5Yt37lzd8XuvV3dXTKBljBBVDp//vz777/f7/cLBdu+fftnn32m6zAWp7Gx8d577123bt0BCibL8s6dOx999NGuri6x3cTss9BnhFBdXd38+fN9Pl/85bz55pvz5s0T2wdEDoaxadOmrq6u6KUxpuv6okWL6urqevX55yxHrUoL44kQ0nWgsxZCKFZM4B6M+ALffDmvqb5aIoaEI3zanvzpZ1+88fqb4XAE+qYwjMl7/vmX5s6bk5Wfsnbj0q/mz3vzrdme7mB7m1c0RyGE5s6d+/TTT3d1dQnNXLly5T333NPc3IwQCoVC77//fm1tbU97Gadu4WZ8xYoV69atE697PJ7Ozs7oKCBCJC5vvvnmr3/966amptiZ+/3+xx9//NFHH/X5fNCqJssrV6684IIL1qxZE9sIMMYbNmyoqKg4TLe8V44IOax0gj0OpPAVY/bn32VkCCH19fX79u2bPHmyWPciW40lvLdiz69vvOHxJ/5WUJTPqIEkyaCG1/TrVmQqMF4dIVzbUPf0i08ee8zEa67/VXnfskiYaRGzcl/Vc3c9++hf/5yVlUUp7e7uttvtMe938ODBVqt1/fr1hYWF2dnZv/nNbwYOHKjreldXV1NTU3Jyck1NTX19vdfrve+++9LS0iilL730UlVV1SOPPGK32zds2IAxbmpq+vzzz6+88sq8vLzYtaiqmpKS0traGolEMMaGYXzwwQfhcDg3N1dcqdjCdu/eXV9f369fP/G6kH/5fsYCihh3eq8c+UIOe6wb02rx878rthfLsaura/HixZqmiSNTRkVbYHt3ZzASKSzqw4C9zEqwRdeMoCfo8wSoAZ3HEsKVu/fs27tn8OBhCGGr6k5JTs3OztT00Lyv5+7evVt8S0ZGRmtr644dO8Q3jhkz5sQTT3zppZcikYjT6bzmmmvKy8sZYzt37nz++efXrFmzY8eO5ubmcePGlZeXi4igoKBg+PDhDoejurr6mmuuueyyy/bu3XsDF5vNFrsci8VSWlo6dOjQpKQkhNCmTZu++uqrmTNnDhw4MKbSCCGbzfb111//9a9/9XrBlRCh+//nNoqTPIoTLkefHObmSmE8g8FgIBBITEz8O+ncf00KCgqKi4s1TbNarX6/3+Px5OTkEEKysrLuvffewqJCvuIxY9RmtRYWFuXm5qkqMJcgjOrr6idNnHjGGWeITUfkrjIyMrKysmLexHXXXVdWVlZSUiL0R5KkcDjc1tYWs2yMMVmWR48enZ2dnZyc7HK5xCXHUmhnnHGGUMikpKT7779fkqSxY8cmJiYecB8IIVdffbUkSeKYHo9nypQpF110UbwFJoTceuut1113XYCL0+k8BMr1J+6JIlHXK/9Dcjgz3sIsS5I0Z86cbdu23XLLLWK5/1sStsK8UErb2tqcTqfL5fL7/T6fLyMjQziuInaNzyHv3btXUZTi4mKMsa7rr732WklJyXHHHSfeLN7p8/m+++67iRMnpqamxqemxbUQQpYsWRIMBk855ZQDIgtxafFuSCzXHUuMx/JeMcMbuw+GYcT2O8aYxiUhISH2HvGiLMsiDX5wsv2nirioUCgUCARSU1N7dfvnpdIHF1T/meqoMFayLP/1r39ds2bNG2+8oapqLNMTW76xGs9PCueEw3lA4TeWM4sdM3aesXKXeINpmh0dHZmZmYZhxArC4oNCZ2JHjv8hvkAVfwfivY/4lLWwuvEaKD4Vq2/Fp9ZiN0Qom6Io4lCxGx67q7HjHHCoAx7TAVX0+OcSC4WefPLJuXPnvv766/n5+Qe/LVYnj92fA95z8F2KrZDetPyRG0vHL6aY/DMPLFYxTklJ2bhxY0NDg7CfwSDw44qFzhgzDCO+EPVPSryNiolY3/G/ilek+MKvoiiZmZkxfZBhFkg0RRRTv9ihYj/ETJnYF+IrxvFJ79jeZHKJFbTjF30s5RZ/S2NZcUVR4q8x/vgxHYt5BLFDiX1E7KR/52nGVNTj8cyZM6empkZUDWLJjvhTitfY+IRIrIgY/xDFz//P8L5X/uOxdGyr/qlJ0Zh1GjJkCGPso48+Ki4u9nq9Pp8vOTm5vb194sSJ2dnZH3/88fnnn5+WlvYvn2Fswf3YGcast3hDzOAIEfZQaHVMV//+niWU/B+elaIoQsFiu0nse+Nd+p9q0+LNYLyFF1XxAwLsg+9M7OdFixZt2rTpnnvuESY6dnrR8kHP8WNJOLHdiK8T4UO8zxK7J73J8yPSSrP9fwghhg7RJjy8n2JOxTM2TbOwsPCqq66aP3/+1VdfvWnTpkGDBv35z3++77779u7d29HR8e677wq7/dNOsMeG6LrOl9c/SBQJ+2YYRjgcjhlYSZI0TWtvb9d1fffu3TU1NfFG/u9fWmNDw66dO+vq6g4Z2oja8rx586644opNmzZ5PJ5YxC5+W1NTs23bNqEYMV/9nxdCiKZpsYqXuBuEEK/HU1dXt/8SBAM6zx3oui6CZ13TdV4jaGpqOu6442bNmhWJRIShFl6GYRiapiGEWlpaHn/88cWLF8fOsLq6+m9/+9sHH3wgNo76+vqXX3752muv/fDDD4W2t7W2vfXWW6Jc3yv/QSsNoGeOlIzy6oocFU8Fc8jzgUFjtHMBMJK4sa5+9tuzR40aiTFZsWLlSaec7HA6U1NTkpKTEUad3d3M0BWCZMUS/QaMq/ZWJiW6vX5vSItkZGR4vd78/PyLLrpo69ato0aNOvbYY0888cTHHnts3bp1w4YNmzhxYmJiooBbzJ07d/Dgwfn5+Xa7fefOnd3d3ePHT+jh+Ic/gluXT5MllDJJglNijE2aNGn79u1ZWVlpaaliVqvP423v6MjJy8ES3ARFIq2t7c8985TNar3xpptgAAXGoWDw2Wee2bZt+3333ffQAw9WVVddcvElx06bVlxSHPM893vRfMa0hHFlZeWa1avffuvtil278nJzzzz3nJNPOaWkpCRm4cW+wBh76aWX1q1b94tf/GL+/PkpKSmzZs0SHgEh5IMPPnjnnXfee++90tJSkZZbtGiRz+cvKioaM2YsxuC0t7S0VlbudblcycnJK1as8Hq906ZN69OnD0Koq6vr4YcfDofDeXl5Dofjilmz9lVWuuyON994c968L2/+/S1jx41NTU1VFAWS+dSc/eZbq1evLijIl2WlqbnZ5/WWlPaZMXPm+eefjzF++OGHR44cedZZZyGEmptbnnjiibKy8ssvv3Tp0mW//e3vTjnllFGjRjscjkDA/8ADD7722qsXX3zJWWedLct4yZLvf/nLX+bm5J1w/Ili5axbu+7O2+985rln8vPz/yMr+mcv0eUo4FDx6ZmAzx8Oh6Ot/nxvjvlaoVAoHA6FQyGEUGN9/W233PLcc89+8sknu3fvWvr90i0bN//2N7/92+NP1NbV7dtX+dHHn9x226133vb7N19/7aWXXn7rrXfWrFxz+223v/jsc6+9+mpHR0dNTc2yZcsqKysHDRqUlZXl9/tjG4cwU6JmI773r3/960MPPRQKhTDGNpvNNM3GxkbDAOYwTdMWLVpUX98gqH25pYK/P//8i3feeW/nzl1XXvnLRYuXwCXwi/rmm/nX/Oqa+voGGXQSt3d0/fnPf375pZccdpssyRijYDD08MN/vP++++vr6hLd7pt+85uTTzr56aeffuSRP4rzibnrQsQmhzFevHjRZZdfvm3rltNPPe3MM8+a+8UXv/jFL7744gvh9Aor99prr910003jx4//8MMPTzjhhBEjRrz44ouzZs1atWqV2COKi4vr6uoeeOCBhoYGHtZ6X3vtjUsvveShhx72ej2EYErNP/3pT+ecc85tt91WWVn51Vdf3XzzzQ8++KCmaeLWvfLKK2vXrq2qqrJYLF6//+bf/e68887bvWtXfl7ebbfcMvO88779diGQoxPc3dX95ptvPv/Siy2trZMnT960cePbs2cLLyk1NTUQCMyfP1/AYBhj3Ah/mJOTgxByuRJcroTm5hZd1wnBgUBw1y7Arg0aNEhVFdOka9asHTt63Kuvvnra9OnMhPve7fFIkpyRnvGzV73/RizNwkDsEWXsWLp0aUmfPqkpKS1trbm5ud3d3Yyx+fPnl5SUmKapRyJtLW0mNTVNcyclXXjhhRardcqUKWvWrOvbv5/9a3tHR8eTTzzZf0D/hrr6DRs2XH7h+cXFxbX1LVk5eSlpabNmzWJUb2lvUxTFZrNlZWUVFxenpaWdddZZr7766uDBgy+88ML+/fs/++yzO3bsuOCCC9xut0jteL3e7777LhAIpKWlORyOJ598UlGUp59+JiUlORQKP/roo1OnHvP7398MvdCGsXDhtwsXLly/fv1ZZ521YcOGTZs27du7NzqRA6OW5uZly5ctWrS4sKhQkfD8BQtffOHF39/8619de63wS79fvvyJJ54484wz7r3vXqfLNXzE8GFDh44dO/aWW255+KGH/nDvvVar9Qf+cM+W193toaZ59933XD5rliTJp5995t8ef/yRRx4pLy/v27cvQqi2tvZPf/pTYmLi7373u4KCAtM0p02bds011/ztb3+7+uqrf/Ob38ycOfOEE04YO3bsl19++dvf/jY/Pz87O+ehhx4MBAIVFbtbW1uTkhIVRdF1rbOz8/TTT588efKgQYOamprq6upEQr6iouLkk09+4IEHMjMz7Xb76tWra+vqLpgx86ILL0xKTn79tdduu+22ZcuWnXzSyUgikXA4rEVm/OK82267PTEpyeF0Tps2bdjwYZqm7dixIzs7Oz8/X6QSKisrP/zwwxNPPOnYY4+hlE2ePPGuu+5qaWlR+VCfjIz0E088YcOGtSUlfZqbm1944aVNmza98uor/Qf0M3VO2MhQTXWNpmvWOBRNr/xHrDTBuGJPxVtvvbV06VJN0+rr6zs6Orzd3XPnzv3mm2/C4fDcuXM3btzY1dW1a9cueLRVVYOHDqmtq6usqpp5/vnHHDu1s6urtb196rRpnd1dKWmpEydOxBifOn369FNOdrvdBUWFGVlZiclJOTnZCxd+u3T58q3btqenpWOMv/vuuwceeOCtt97605/+9OKLLzY2NpqmOWzYsPPPP1+W5Q8++GDYsGFut5sxlpSUNH78+K6uLq/XixBqaGhYtmxZd3d3T9IFB4PBjz76uKWlTZLAU33iiceffPLJ888//4Ybri8vL3/mmadPOukkKoZ1UBSJRAKhwMaNmxjC23fvee655/r1Lb/0ksskWaaQsmLz5s7z+wNXX311SZ8+1IReD0TwyFGjXAmu2e+8W11dfUBQzVPqsF3s3bNHluW+/ftLMH6HFhYV3XbbbR0dHa+88oqIjb/99lufz/eHP/whPz9fINswxldeeeXbb78diUTuv//+7du3JyQkFBQUFBYWFhQUMMa6ujpzcrJvuOGG5OQUcRAYMiDJbrf7mGOOkSQpNTVVVVWbzSZJUnd397x58wYNGlRcXGyz2YLB4LPPPltUVHTTb39bUFSUkJR4+hlnuJOTgqGwmJOxftPG2trac39xbkZW5t69e3fu3nXxpZfc/8ADpmledtll3d3dNpstMzMzdqXBYECUP0Oh8EUXXXTvvfdyoBszDDM7OzsrKyc9Pe2vf338hRde0CJaWirgXnnOnVGTNjY2+v3+YOAnJ0d65Senx1asWLF+/XrCw7aVK1Y2Njb6/P7CosJRo0aFw+Hhw4e73e5zzjknJSVlw4YNxcUQTObk5AwePLigoCAxMWnChAkFhQXDR47Ys3cvQsjpdEqS/PU33zz91NPNjU1zv5yblZU1ecqUBHfC519+8fRzT7/w8osZWZlTp0612+3r1q378MMPMzMzb7zxxvvvv3/UqFGiwKOq6o4dO0KhkAhcrVbrzJkznU5nLHzlwKwxSUmAtQoGg36/v7W1VXjFkkQsFqvFYklOTjJNY9SokVdd9cuhw4ZCbxaFHJ7dZpckqaur0+PxvPLyK8u+X3TSySfnFxVR0ySYGIZeUVGRnpaWm5vLICbnrREM2R32srIyn89bX18fSyYbXBhlpimiZRSORMRpIB70ZmVlnXPOOS+++OK3336radqnn36q63pRUZHww2Olr4KCgqysrKqqqs8++0ykuLq7uzs7O9vb26677vrbb79z3Lixb731lgjLGaOapoVCoZqaGoTQ8uXL6+rqpk+fjhCyWq033HDDxRdfLLJWq1ev/uijj2bOnOlwOvj5obyCgpt/dzOjdM/uioA/sG79utPOOP2YqVNF/ylCSLhF6enpw4cPb25urq2tFcjT/Pz8e+75wxlnnMnd7MAdd9x59tlnvfHGG6ZpEIK9Xu+cOXM6OztN0zjnnLPnzPksIzPjiy++gAF4fP8jMsnIyOCuGZ9V0iv/UZW2Wq3JKSkYk7179w4eMjjB7d6zZ0/fsnLTMF9//fWampqEhARCyLHHHjtlypQhQ4fee9+9t91xe2VVZXpmxoCBA0848cScvLw+fYo1XWtqaho9etTtt9/a3tL29ttvpqemXT7rirSM9NS0VHdi4oMPPvjrG38d0SKUq9b06dPHjBkTiUSGDx9+6623XnHFFVarlTGmqmpmZmZHR0d8a1FJSUlBQYHoOrTb7cIuCQvZ0NBQWVlZVFSUnAwoaKfTde2119x1110+n+/ee+/fs2fvBx98+MUXX/A3wyyaocOGJSYkLlm8eO26dccee2xefvHChQtrq6uJJGFIlbVWV1UNGzYshaPEosJLWdOmAZ5s7dq1sZhfYLYIIQrPtDF+XcJTjSbuEBo5cmQkEhFFKY/HY7PZEhISBCYsdnUWiyU7O1v8IBIctbW1d9xxx759lWeddea5557T3Ny8detWES3LsjRhwnhFUTweT1VV1W9+85sRI0ZccsklpmlaLJZjjjkmOztb4Fjefvvt3NzcCRMmRPMLGEmydM111/oD/jPOOvOBBx+4+OKL//Loo8mpKXASQO5CIzyhPWjQoEcffbShoWHr1q0tLS1il7nsskvOOutMQkgwGKqqqlq1auWdd965adMmhFBSUuKFF14QCoU8Hu+YMaNHjRo5fvy4Dz/80A+UMT3TwjAy9Cj0oFf+E7J/PVFKOzs7n3vu2U8//fTtt97aU1ExeNCgxMSkgQMHnn/++WPHjh0wYEB2dnZKSsqYMWNSUlO8fl8wGBw/caKqqrIi2x12WGeKkpmTI5znxER3IBCwKdZf33TTuAmT+TxFmpjknjxp3LXXXUNNumPnToSQqGAJDPYBuAhZlltbW99++22BiEYIJSQkIISEZobDYcaYWP1CAVwu1+TJk1NSUnjqGx933HG33vr7M888a8yYsR5P9x133Hn3XXc1NTfL3NuEHUGxmJTm5eaecvIJ11537br16++8445u3urY0NDk8/knTJjgdDpEJh0MMv+iwsJCVVX37dtnmmZ1dfUf//jHJ5544tFHH330z3/esnGjGBsVu6s9wzThAImJiaKLQ6BTm5ubYyjRWH3YNE2bzTZ48GCEkMCcNjY2pqenz5hx3rHHTq2vr7/55pvnzv1SZOYqK6sCgYBhGN3d3RUVFZIkqaoqsCsC14EQ+vTTT+fPn3/VVVeBAx/34C0WS2FR0c6dO19+5WW73e6wO3hxAwZ3QnIUXGt4j9PptFrBou7lzhc/YRihaRg0NTX56aefevXV18rL+/7+97eAi0dISUmJrmttbW3iW4455pg9e/bceutt27ZtBW4JbjnCkUhjY+N/ZDn3SnwRa/To0cVFRXabLSM9IxKOuBMSUtJSmUkT1UR3ojuGSRIqpypqamqqrMhOl5MPM+TNfcAnIFlUS5gL1C2bm5OTk8vKyiD0ApcOJsaaDGdmZk6cNLmlpVV8+4ABA6xWW3d3dzwCNBKJiIbhnJwckfIhhAQCAa/XK1YMIVhV1YyMdDEosl+/fo899tjs2bP/9Kc/z5w5Iz09nbdDORIT3WeccarX6506deqX8+b94Z57rv7lVWPHjPYH/P6A77QzTocggrIrZl2+eeP6Dz766MQTT7jo0stM08AEW6wWRhmkhU2T85+AyLLsdDrHjx8vy3JdXd0777wTDodbW1tTEhMz0tIGjxwuZmwGQ3xGPEaY7yDd3d0+n8/hcBBCEhMTu7q6Pvvss6FDh8bjKH0+X0VFRWJioijwlJeXI4Quu+yy4uJiSuHOjx07dsSIEdDRjVAgEFq0aFF2dvbo0aMLCwuvu+66hQsXtre3Z2VlCXCYJEl1dXV33323oigXXnghPEFRaeNVNEmSjjvuuD//5S+uhASb3Q4kLzC4AMZHx6NBGGNDhgwZPHiw2EC//vrr0lJoU+EFO1JaWlpWVpqennHWWWctXrxkxIgR27fvQCi6zzKGSktLBw0a9Ozzzzgc9j8/+mfYlJ1OAicPW0av/Cdk/xTDvqVlE8dPGD5seE5OTnFJcUpaKh+9SIgUhQTFGvRFMaZ/v/4Bf2DDuvXRUjZMX4UfFIIqK/fOmQPRoE51eJVXiaCwxGDRMGra7bai4sKOzi6xTaxdu667u1uW1SglUE8TgsfjwRjn5OTEAJLx4FC7HSbIb9+2DYJjw3Q6HOeeczZG7M47b3939uw9eyoeeOB+TdMxhlS50+l8/vlnb7/tltdffWXevLkIo0AooJu6x9MNjEUEp6Um33XXnXaH469PPNnY2FhW1ic12f3U44/v3rkLuIu4hQGdZmz599+Hw2GRux46dOi8efM++uijd95555tvvzvvwgu9Pn89N0GtLc1RJ5xDJNevXy/0VlGUiRMnulwuTdPEViWuCGO8devWlJSUP/zhD6WlpZ2dnR988IGw1fxyQQ9V1cJrfkspReFwcOPGjaNGjSkuLrFYLOeff0FXl+e+++73+fwYww7b3t5+zz33NDQ03HTTTRkZUDQKBgJ333XX3LlzYYw23wQTEhIUSbZarBLCMr/zdqvVarFIcSqdkpIiOrdN03z++edvvvl3kUhYAMmECxIOB61W1e0GByo5GRAEHBeAKDWTkhIfeOC+QQMGzJ791ueffAqXaVIZft+LCT3yMN7jx49PTEzcsGFDa2trDMAovLVAICAM7IABA1rbWtdyBg94A7fyEiHhcLijo2Pbtq3hcMQwzG+//Y4x1tPxD+boww8/bG5unjp1qqqqMRQhxpCS8fv9whUU2ebOzi5qmsIw6rqeznGjdfV1Vqt1zZo17e1t4m0iqmxvb1cURWijx+thjK1atcrr8Qh0jdvtzszMbGtr6+zsTE1N7dOnJBQMvvnmG/fedXcoEoaB0IrU3Nj0+huvjx49un///qZpOp3O7OzsIUOGTJ8+vU+fEpn7vYFAwO12Dxg4QGTpCCHNzc0LFy50OsGjQQj98pe/vO666xYsWPDOO++0tbUJpHcwGHz00Udramp+8YtfOByO7u7uvXv3OhwO0SAt0OiaFunu7m5oaODgLXBkEhISxGbXt2/fhx56aOnSZUuXLiMEangPPfTQZ599dtddd1155ZXiJuzcufOdd96BzVcgybxenbedxs/pDgYCfp/fNKK7DMaQ9BJPU5blY445Ztu2bbt37441saxfv/6+++7LzMwcNmwYT4aDbxLbpKhJBw4ceNpppzU2Nz/79DNdre319fV+LSy2j145gjDelNIpU6Y8/jhUic4555zrr7++pKSkf//+drtdQAX79euHEDr55JNffPHF9957TzT9C0gzQujdd9/95JNPTjkF0rOiHIIxsdvtYh3s2rXrgQceeP755y+88MKPP/5469atp512mkBozJ07V9O00047jXuegWAw2NnR4fP7k5KTKvdVPvPMM4sXL7Zb7ePHT0hOTtZ1/be//e0999wzdOjQrVu3vvPOO88999zQoUOPO+44hFBFRUUkEiGExJiMEhMTy8rKFi9evHr16vLy8ttvv33aMVPXrF79/vvvFxYVCeT5okWLmltbnnzmmZSUaDFJbCXcrQVFoZTqhh4MBpcvW+6wO9pam3PzCrfv2LFnz56TTjrJ6XSK1P1vf/vbvLy8d99995lnnhk8eLDdbv/Vr37lcDhOPvlksWFxm6xSSiMcLFBXV+d0Omtqajs7O/v16ydJJBKJKIqyaNGi3bt3Dxo0UJalY46ZoijKG2+8MWnSxCVLFj/33HNDhgy54YYbJEmaP39+V1fXggULcnJyJk6cKKKb5cuXt7W1HQCer6+vDwaDwjUQLnooFGptbe3o6GCMnXPOOe+9995NN9109tlni1zAwoULQ6HQ3/72t6FDh4q6CULou+++u+iii8AHgbgFXz5r1ubNm6srq77++qu9e/dkZ2S6uEnvlSOrbUNV1QsuuKBfv34CCJWVlXX33XcbhvH555+LorGmaX369HnooYeuu+66GTNm3HXXXf379y8vL9+1a9cjjzySnZ19++2322zW7m6vBxBFkiyD0tbU1D311FOyLOfl5WVlZU2bNu3xxx8vKioKh8MLFy7cu3fvVVdddcwxxwjAht/vX7BwwfXXXXf9Ddfv3bN33pdfFhcXl5eXT506NTU19bzzzrvllltGjRo1bNiwpUuXfvTRR4FA4NhjjxWLeOzYsUVFRTk5OS6XSyxfh8Mxbdq05cuXf/XVVzNmzBjF5bTq0zOzspd8/31jY2M4Egn4/Tf9+jejR4+OpbVijQocHYtkWSkvK6uuqnriiSfefuut4cOGzLzg4sGDBz/00EPHHXecUFfGWHJy8rXXXtu/f/+LL764urqaa6n0zDPPJCQkWK1WSqndbk9NTQ2FQt9+++348eNvuukmjIHhYPDgwSeddKKiyHv37guFgg4uIp8obOPChQt/+ctf8tIxQGg/+uijrq6uF154obu7u7m5+aKLLkpKShKJicrKypSUFNFAHnusGzdunDhxojC54rqCwWC/fv3Gjx8viliPP/740qVLKysrPR6P2+0uKir6/e9/f+qpp4o8y5lnnpmamlpYWBjfB1ZcUvLUM8+2NDVlZGQMHjL05nC4rD/s+L1yhPZLd3d3v/7663V1dTk5ORUVFQ0NDePGjRs4cOCoUaOysrJ0XX///fcXLFiwZcsWTdOuvPLKlStX7ty587bbbpsxY6YsS+3tnRdeeAFHes2vrq59553ZXV1giJ577jmn07l169Y33nijoaHB4/Hk5+efffbZQ4cOFTq5Y8eOt956i2Dy1bx5l1122cyZM5saG3Py8gJ+f35+PpGl2traiy666Pzzz7/mmms8Hk9lZeXGjRvHjh1bXl4uWEo2bNjgcrn69u0bK0cFAgHx4qBBgwTKnUiEmtTv93d2dkKHMyFpGekxFzpeINEM2QTW0dFRX1e3etVKWSYnn3RSTl7hIUm5hZu6bt06l8uVmpqanZ0drXv1nMxHH3304IMP/uEPf5g+ffott9y2atXq2bPfslqtCQkul8s1d+68u++++/e///3558/kvONo9+6Kp59+BlB6tbX9+8NF2e12i8UiSZLdbu/u7v7uu+/OO++8qVOnim6Zbdu2iYzdsGHDYl1W27ZtA5wMj02EMdd1PRQKxTY+EWEJB1v4EcAD8+MSTfj/PxdZr/w3VVpUTUTJRNRUkpOTRQOQWKMY43A4vHLlyrlzAXCSlpY2atSo8vJySqN9i2vWrJk/f8EZZ5zR0tISCPizs2EjGDt2rCzLohjT2tpKKU1PTxcWTNd1kViCr5DkxsbGpKQkd0JCXHsJ5x/izLs2my05OTkWe8eya7HWqxgXX+zFWLfg/k5rvjRjZAmHbA80KAfKw6Ln4HJGeQeJyRgRoX68xLdAH8B/EmtaDAQCzc3Nubm5qqp2dna1traVlBRJgD+Ht/n9/vb29vz8PIyJJBHGkN8fCIWC6enp4XDYarUIt1nwK4kvDQaDIrUZ3wR+wFmJH2LkCvFcgvGsEjFCmIOv5QcH/KFK/2A6YK+WH7EqHY+XiPHUH0BwId4g3ilWGCe7Fg1JSJKEsrEYwlIoVWyVxJZU/FKL0tMDnT5GvMYjyrvwEV5Ri3ESxDzA+M/G04MdPDcjejlwQtEfo0wmlArahIPvg8lVWgBLMGJwUbDVmQjLh1RpsTXELiqWcIrdyQPeKTyLuFODs+D9Z5Qx6OKIY1zZ3yIe380eT04Qr7Ex3Y4nYzmYqCS+7fwA/oMf6+hmfGAR0LKKI/Sq9P+ESh/MahJrfI8nGIr9M241iN/CDBuxSsRqAysXZ6/27xE9GvsDDiOYRhnlKhErnvACslDpOCsbPcMYvUm8Jh88mCYGLOHAEX7alFtdvjrjrXT0U5DdZbzLCyo44ooRAu3i33OInIVgPoi/nAP4xuInafC3xT02rszCe6AU7qHY0IQzIVrQ4uf4HNAbe4BfEG+uD6AciX8KMQ2PLyLEt6PFU8REPy5OKHbaMUe810oflXSCMVMZ896FZh7SrQVMM++ZFDVPQzMUWRbwiSi0q+f3PR//d46GEnismE2L3wsEso2vbG6iuYUUcz7EPB7EJIyjG1Zsj4uhQYRix39XPNuR+IhpmqKx+V8483galvgbKzymg52U+A/GSEJjuf14GrMY/kf8StyHg78oXqV75b8gh5lvPWZFFUU5wJ07QDjKgzLEZEiNy1abVZK5Q9tjQ3pWDgSZvKH633+2gUAgPnEQU5i2traGhgZKdUkmsfiREBljubmpva6uvr29XdSiYvojy3IkEtm5c2cwGBQAnh8j8flnOI/+voRCoZhOxiTmDvydnUI8i3379tXX14tX4knFPB5POByGTlsdinaH3Kl7jfHPTqXF+ti+ffsrr7zS3t4eM18HC8RjhHR2dH7+xefLly9/9913X3n55ZrqamqytvY20aJICN69e/fJJ5/yhz/8QdcPXMT/HwGGnba2mTNn3nPPPfG+qCRJXq/36quvPvXUU5977tlVq5d7fd0MUmKgigF/+M477jn++ONPPvnkO+64Q8zZEVrR3t7+wQcfnHHGGV988cXatWu//vprAXGPF2HP169f//777/8LhIpCAoHAnXfe+cADD8S4JYSI2tvf+aA41Xnz5p166qmXX3651+sVHxF2e+PGjaeddtp555334IMP/v73v582bdr7778fSwf0sn8eTmH/eRFZa4GROuBnQVry2GOP2e32JUuWxN5w8EEMbh63bttWXl7ev1+/oqIiq9V6/TXXtja3Xn3Vr5544slIBLR6zpwvZFm9+OJLRduTYRg0TsTB4/8Zfz4ihS7ssBDxK/HzG2+8gRA655xzYscMBoMffPDBpZde6na7f/e73978+9/m5mf/+S8PRyJBTuIV+fijz9LTc5KT0y644AKB7hKf9Xg8v/rVr5KTk4cOHbp+/fpZs2alpqa+/PLL8Qyb4uQZY1dddVXfvn3r6+tj0zMOuKj484+/TPFxXtDqX1xcXFlZGUPUHvD++OsVIioUn3/++VVXXSUQgStXrtzfRsrY448/jhCaNGnSvffem5eXV1xc/NFHH4lnLU7vP7ymeuVH5b+h0rGloGmaWFKCvE4srEAgcMkllzidztWrV8eU8OAjUMaC4fCTTz/l5JwbDz/08Oy3Z69asXL1ytWpKekjR45ub4e68W233ZGfX7h69RpR64p+Nm7hijM5QHVjOqBpWvy3izPs6ur65ptvBg0ahBD64x//GFO89evXFxQUKIpy/fXXd3d3zZ37uWpRRowYVl8PGJjrr/91Xm7hnXfes2LFSk3TLr744pNOOkn0fq9atSozM/PYY49dt24dY+zll1/GGJ9++uk+n+8Hl8y/5bzzzlMU5euvv46/OeJUhf7E31JxpeLCxT8bGhpOOumkm266SUQNMU2ObVgHbGHiK1asWJGRkfH666+3tLRcd911999/f0tLS/yG+4tf/AIh9MorrwSDwcWLF1dVVcUebq8+H175bwzQEd8UzxGPEJCKyLIsSA6++uqrSZMmlZWVHTAqOV4wQtU11U8//XRObs5TTz0lAKdATPvtIoG1slgsNTV1AN4sLBw8eLBI5G7fvr2ysjI9Pb20tLSuri4QCIwePTp2/IqKirVr1wrCs9bW1nPPPfcADAnGeM2aNU8++WRdXd2OHTsGDx4sxmiIlNWbb77Z3d39wAMPXH311W53osfjw4ykpmZYLLaXXnrp1VdfuuKKK/7wh7sURYlEIjU1Nfn5+aqqapr2xhtvhMPhW2+9dcSIEQghh8MhSZLT6RSA2fjL7+zsbGxsjAe6B4PBpqYmQkhubq6maWKYQWzcdHt7e0NDg9PpTExMTEpKEsD1W2+9tbCw0GKBSnUwGNy9ezel1OVyLViwYMSIEaNGjYrHigi3efPmzZFIJCsrKz09/eGHH7bZbAJBIN5QVVW1Y8eO0tLSIUOGYIynTJkSn5/vnVl/eOW/odKix2jOnDnXXHttGgcPB4PBu+66a9CgQVdeeaXX6+3o6CgqKnI6nQdMfjnwXCXZMAybxZqSAs361IQOqpGjR40YOWLr1q0NDZDCCYdDFRUVO3fuHDZs6MqVK6+44gqE0Omnnx4KhRYsWOBwOD799FPe2oWWLl12/fXXb926ddasWVarVXBxTpkyJZ5h1zCML774oqys7IQTTti5Y2dCQkJGerpYsl6vZ8mSJWVlZdddd51Ap/fr1z8vv4gCBZK2cOHCrKyMm266XlEINQ1ZVgYOHLhq1apgMBiJRObMmTNs2LCxY8cKnRS5q6LiItXCx3HF3bcPP/xwxYoV48ePHzNmDKX0yy+/nD179saNGy666GLR2nnjjTfy3lXQ9qVLl959992CrCIlJeVPf/rTqFGj9u3b9+yzz/76178uKCgIBoP33nvvm2++OW3atJKSktmzZ1NK77vvvssvvzz2pcIFGDFixNy5c4cOHWqapsvlwhhIoBRFEdn4hQsX7tix48EHH/R4PDNmzLjiiivGjx8vurt/DIfTK/81+S/d/Q2btjz44IObOMskIWTLlm1PP/3st98uihWKGxsbBVnH30muqKpVlS3URKJZHwRjYZ/b2tpaW9sKCvL79u2nKEpCgruurv6mm36rafqf//yXW2+9NTs7t7a2fvv2HevXwzm0tXU88MBDO3bsuvqqX91z9x9++9vfpaamvvTSS5qm/WBFYnzVVVfdcccdkydPTk5KbGxo6PJ6xel1dHS1tXVkZmbxTgywUf0HDhg7YXxzS4um6S5nQlpKekZmFji1YD/JBRdcWFhYHA5Hmpqa29o6TjoRWjiiPZvQTE4VWQEqZSgrQsWu5wwIxtLo0WMSEhK8Xt/TTz/z8cefDBw4+IILLtR147nnnvvb3yCmNU26adPmu+++R5aVxx7764033lhVVf3UU8/4fIF9+/bNn79w9+4KjPG777z70gsvHXfscQ/cD8Qyr7/2RigQevXV12JUULES1KhRoyZMmGC12REm4XDkuedefPfd93nfK5xeS0srxlL//gNcroTq6prf/e7myy+ftXPnrt6s2M9IpTUNoqxgIBjVh/ZOSo3hw4cL7l6bzcahoIG/nyy1Wm1Wqz0cCrc0tgR9gYgWaWxqfPPtN1euWDlq1KiCgnyr1ZqZmWmxWKxWS319vcuV8Je//OXUU6cnJSVdfPFFpaWloVCwnvcJ7tixc8mSJeecfc5jjz6aX5BXXFR0//33C7LO+G+kjOXl5yuKEvD5Q8GQlZ+B0LZNmza1trampgLanOO4sKooWfnRac+KrLS1tzc1t2EMasAzTNbt27fPmzcvKSmpsLBo7LjxAKTj20dGeoZFtXi7odnT7/fruqFrektLK2M0JSXFZrMJMrZNmzatWrX6sccee/3110tKimfOnEmIvHUr8CK3tLRef/0N69dvuP32288++6wrrrjij3/848KFC1evXh0IhLizvUfXjcampjPPOOvJJ58sLeuTnpE+afLk8vK+W7ds7ejoiEekiLBCIFgQwq+++tptt92qKKqAADU1iUZRV2Zm1siRIz/7bM6FF1701Vdfix6seFKaXjmah9F6fR5CZN6IH8NKI4sK3BepqakZGRmdnZ3BYPDvq7TP6w2FQo2NjQvmz/9ibiQ1M3XeN19VV1ZPnjL5N7+5KT8/T9eN9vY2w9AjkciwYUPffXc2peyll17Jz88TzR6ESCkc7/39999rWvi446bZnXZDMzBGZ5111hlnnCHL8g/G00nEpKZMpLqaGq/X43A5wZXgv2ptbdP1SA9ZJ1ySLxiq2Lmbd3yGbHZbbV3t6lWr+hQXC4K+ffv27t69s62tnVIWCgW7OkGLhOi6ZlIqyXJXV+ddd92dmZVdWFj4ySefPPLII7zcTQU904oVK71ez8CBg1wu54IF337zzdc2m417xcCUto3XAgYM6C/O56STTm5v7ygt7ePxeOx2e3JykiSR3/32d6FQaMf2HQsWLjz99NOBIzUQgP7HuPGd8d3pNTV1n3766aOPPjps2NDp00+hFKA8hJCzzjr7sssu79OnD2OsqKhg2rRpjzzyxz179vwztbFeOUpU2u/1E4IVRRZgoqSkJEJkwSUa4+gJBAJ/f7BWRAPC6YyMjBNOPCEYClnslpT01LSU1MEDh3BWYFhtffqUtbW1O53OcDjyzTfzq6ur33333by8vPfff++KK65Ytnx5XX09ZWjjpo2EyLEWQiBjUQD7cQCYEU5G4MM5fLWjo6Otra2Uj7MoLy+XZbW5uVnToIcEMWSzWBOcLs6wAlloAGDwUrMwWjxfUDJz5owdO3Y0NDS+PfudU6dPF6FpZ2cnNJnDtUvNTc3LV6y88MILhw0bpqqKIOvetm3biSeeuG7dOkmStmzZYprmzTffPHz4MHFpsiwFAv5AIDB+/LiMjAxuJyHldv311woYTFJSUmZmBiGkoa7+9TffmPvF3FA41L9fv7Ky8uSU5H2V+2J2NYb2wRjvqdhzzTXXrF+//tprrr3yl1e6XU5GTYYg0pk163KXy2kYkNwmBPiGJUmOwdT+XeOEe+Vfk/9KxpsvaMPQt23bPmrMGISgW1hWrHX1daZphkLgGSYlJdntQEjY2tq6d+/e7Ozs3NzcAzDPGRkZMFGZsqzs7NQMSLOJtvuYEIJ1XQsGg5qmrVq1atasWQ8//NDs2W/7/QG73U75IIGWpmbMZ1kwZjY1A5cQRI8S6ezsfOqpp0477bThw4f/4OQpQxKyOxyyIhu8ViRez8nJzsrK2rlz544dO4YMGQJNpu2dddU16WlpyclJwLKGUDgEBGwCLd7W1n7OOefk5GSvXr0aIbply+bm5uac3NwoNpMzMSYmJj708EO6YQwcOCAGjNd1bdmy5b/+9Y0Wi8Vud4wfP95utz/00EMTJ04ghPh8ENsLsmHuYghAGKSpvv9+RWFhQVJSotPpCIcjmqb/4b57N2/afN/99yUlJhYXFwO/qhV4v5OTwHOJr0f4/f7Hn3h86fff33LLLffed58kw54ltP2VV17+9tvv7r///uHDhxqc/ESM0bTbgaq1N939c4mlMzKA2D0hymUByTBd1zraOxDPr0YikdTU1MREoON++umnTzvttN/97netra0HbPYiTtO0iGFyZBgD0mmhPEJ8Pt/WrVvD4bBhGHxwnDZq1OihQ4dMnDg+FArNmfO5aWjuRDfG6Lhpx9lsjtZW4DPEGCbCffjhh88//7xg5NkvPZmqnJwcyHXzijU/E1ZQUHDOOcDCu2DBAjGIa97cL1esWDZq1OjU1JSRo0Y57I5vvvqqqbY2FAhv2bJ18eLF06dDAcxudzidrrbWNkBZYtTR1v7ee+9ZrdZhQ4cijPr17zd48CCgJebCy0vgEquqZcqUKaJrcuDA/qeeeorD4XzggQevu+4GXdcdDruo2AUC4A0RQubPn3/JJZeuWrUmNTUtIyPTNGE7q6mpycrOmj59+nEnHJfgTpg//5tVq1cVccLT+JuMEFqwYMHs2bOLCgsmTxy/bcummqrKPRW7mhrghPfu2fvll1889thjfn9AlqWWltYXX3xRUZQ+fUp7Z0f/bIpYCKWk7u9YhgT4hg2MGsnJSZgAP5HD4RBABUrp2rVrOzs7d+/eLThGY8J4hkm1WLraO3QtaioPEI1La2trW1vbuHHjhg4d/umnn1osqtvttlqtgsJe+KUjR42844476mrrnn/2hWHDhn322advvv3m6NGjx48fv9/OAL4lWpJRuSGKaBFdjJJk1GazXnvttV988cWrr74+fvx4q9X27DPP2KzWaccea1HVCy+6qGrv3ueeevr6X12TlJG5Y3dFMBgUc6QmTJjwx0f++Pprr33++eerV6/esGHDd4u+G9B/wJQpU5jJU/lxjkkz+BFMhCRZWTC/XkTvdXX177773lNPPZWRken1+vLz8wYMGLB69ZrPP/9iwoRxmzdvfeihh5xO58iRIzweT3Nzc01NjdVqKSgo+Pqrr2+88cYrr7gyLy/30Ucf7ehsz83Jjd8WBTfrp59+6vF4SouKXn3lle3bt2fn5HR1d586ffrd990/atRI51uur7766ssv5w0ZMuTpp59+5pmnzzzzrOOOmxY7wn9qJfXKkRNLZ2ZlSbL8wfvvDxzQX1bUb775BiEqZkoFg0ERSAsmsMLCQkmSXC6X4NzfLwzZ7dYJ48d9+sknhNPoHixud+KZZ57pdLqSkpL69Cl57rlnX3zxxauuujocDt9+++2XXHLx9u3bd+7cpRl6cnLynXfevnLFyrvvvufN19/Yvmv7lGOASk3AM6KHg4JS1G12u92lfUqJouTm5DDECJYoRSUlxffdd98nn3z85ZfzVq5cWV9f/8RfHz/11OkamE3HHXfemZqUvGzJ4pycHEeC+7TTphcVFVHKHA77tddeM2bUqDlz5sz5fE5dbd24seNmzJyZmpomfADROClUw+12S5I8YEB/QnBJnz5QjcvJbm5umTFj5ubNm0tLS2fNmpWQ4JJl5Y477liwYEFtbe1bb725Z8/e0aNHX3PNNcXFRVu2bPX5fAkJCbIsz5g5Y/euXe+8M3vvnr033njjjBkzioqKfX7fAfkLWZYHDRxYWlIy9ZjJY8dPGFNT9c3X35x7ztlnnnkmMo1fnHtOUnLK559//uGHH2ZnZ5WWlv7xj3+89NJLMzIyfowIoVeOtuZKhlBLe/sN1133zdfzph5zbFpKqt/n+24RjHf881/+XFNT87vf/S4nJ+eBBx5wOp379u175513LBbLDTfcIKLr6EH4clmzZs2C+Qt+85vf2B32Q3wRY52dXTwRVShJMiHY4/GuWbN6+/btZ599ttvt/uqrr7Ozs8aPHy8SvKZpVnFpamqaMGGC4M3/Af1AdCQetEGvX7+u2+OZNGmSzJs6Y1/q8/kMw1i2bLlpGieddJIYFSLm4Gqa1t3ZlZqaiiEPHJ2VK8iMoL+a0ob6+tbW1uycnPT09PjZoLHLqa6u/vjjT04++aS+/fuLIIQhtKti95NPPjly5MgJ48eXlpRIfMSHaG8MhUJffjlPVdVx48aKKVZer2/u3C8GDBjA6c3kfXv3rlu/zmazTT1mamJSYmdnl8/nKyjYPxdW9Eh6PZ59+/aVlpa6EhIMHaiRU5JToAucRnvB/X5/W5vgVPlBK2VvOP2zUGlRqdy1e9fWzZsHDxrc0d7et7zvqhUrSsvLy/qWi/4Hlad3Yxw6oov4gFha4If/ztD2+DZ9IbHeY/FZgbiMcQ8cYFLiXz/gyAfwMRzwhngmkHiihb9zT/6ZNFJ8f3WM7gd4FUyTMqrKysHHNE0zRmAWY00Rm4UIkmO3LgaSO5jRJf7843mOYncpvqm7V36mKq3zpC40BWMC9CAMSP8ZZYZpHMDRE1vrB2i16EOI5cAPWeuK2dgY4EGs6Rj/htDzGMdY/CKObQeHXKzxG0F8kSa+dzqWNP4nqzj/UP9jFGjRs4q+B1wAzotkSoSDP+JYSmL5rfj0dTzGNjY/vGcazg++Pf7+xKt9rJE7hjATL/b62D+7WDq6JoBQDwFSCkiFotwg2AAHNGZSDl5J0WGRcXKwhRESI8c5mJcnHucY0+T4GVQxnY9X+9iR4wmMDrmJxKz6Acf8J3md/iEDwcHsQtFPwi2Flw7QrniOsXgjHNPqeC63Q3oK8a/ECmkHX9EB5IcHaHuvqh+FVjpm1qIPuIeuBupAiAF9Tw8HYGyRxVuMQ64J0dwXs6WxNRSzSzGDHM92dsDajZ/2FNOZmDE8YEFzzsMoR9/fN7zxnjnlAy5/7G3xNH1/f+nH0yfGDs7raj0v9kwjO+ArDmYjjN3Vf0HZ/pkYIbYpx9//Xjks8h+89TGFARQh+Ns82cS1m3FyPEgdH0Q29mNbTLwbKWCbMYnhEGMcwzFtFwophsXGOPTjrWvMdMcoO8QHTdPs7OwUx4xnzPs7F2uaZkdHh2g++TsbpWma27dvF+Op//4xY/PoYgaWTySTFEmGATTgfh/iEAforfjUwZyt/7z8k7uAGLI5b948QcnUK0eh4y1UhRASCYWC/kBiUhLEzyIdzFgoFFYVRVUU0zQUnumhlHZ1ddntMGjtx46pKEpDQ8Py5cunTp2alpYmHAFJkurr6wOBwLZt2wYMGCCo9sXyNU1z+fLlTU1NLS0tiqLMnDlTAFoOdt2jLGLt7U6HY/fu3S+88EJFRcWMGTNycnPSUtOGDh36D1d2ZWXlrbfeOmnSpGuuuSY2IjdexGaxYcOGSy65ZNKkSS+++OLft2YY4+bm5hUrVui6XlZa1tnR0dnZabPbGaWTJ01KSk2hABr7B2e1Y8eOb775Zvr06bF29P+EiBv41FNPffjhh998801pKcBOeuUoUWnBpsenyWCf17d2zdp5c+dW7Np15dVXDRg4MDcvT7WoXr//9jvvOP2UUxPsjs/mfJaXl9e/X39YE08/deddd48ZN+aQRxatiG+++dbzzz//yccfp6enC5XYuHHj6tVrli9fNn/+gqlTpx5//PHnnXee3W4Tk9weeeSRdevW5eXlVYJUXXvttYWFBQeotLCHK1eu/MMf7ulTXHLiyScXFxdv3br9rbfe3rVzZ15+3sIFCyyqRdS04jz2qOUTvNlr16799FMYznjppZfGZr73xJzR9yCEGhsbKyoqjjlmarzLEM+Vvf96Cdm5Y+cNN9wQiWh5OdmJ7kSLxdLQ2NDY2HTRRRfddNNNxSUl4IT3aHVc6wXMCRVH+vjjTx566MGSkhLRVn2AVouqWFwQ3vMMezLs8V53z02LRUZR2nJxafX19c8991x+fr7L5TqAPvnfsq565fCrNMZ49ux3Hn/sryced1xLa8tNN/26uLjkyaef7j+gf9Dv/+zjT7qaWn1dnj0VFYFgqCC/wGG3LVq++KYbbjrkYWHhErS3Yt+H738YCWsSH31ICNm4YfOsK64cNGhQOKwxBoXoe++9LxgM3XDDdWJg+tKlS3/961/PmDFj9uzZTz/9zPbtO5577pm8vHzGI9LY4b2+wF/+8tiaFasmjBkzfty4008/49LLr/R7uu+799533p29ccPG4044nuowZTrOY4e/eFEHCs8NDQ0IoaysLMGIIESA1cRHeBVNcrthXOuoUaOErx4OhzVNE71WYtvaf1YY2W12vy9gs9nPmzFz8pTJBfn5q1av/uqrr1557dWKfXs+/vBjm90WSyWICpbYQUTSgRAcDkckSbHZYHAvHy3AaA87bywzb/APwq8o4ySn+4fei5OMXXLPJgUoWoEtj21YKSmpU6ZMycjISEsDzEyMAqW33PXfFvbvFpMxg/9hjF14wUXpSWkbVq7ZuXX7pRdepMrytb+6xufxdnZ2/u1vf/tizucvPffi0m+/f/fNd+685fb05LSMlPTFC4EX4ZDS3Ngyc8b5BEt9y/rt2rELvssw77j9roSExA8//GjDho3vvPPu3Lnz8vIKLrzwYtM0a2pqSkpKhg0b1t7eLjh6xHy8W265Tdd/wHAGk5NffNVqtc/4xblhv49RZorUPGPr1q4rLiqaddnlWjhCDWizCoVC23fs+Oyzz7/66psFC771+YB5kzH21ltvq6p67LHHdnR0NDU1PfbYY9u2baOUapoeDoeff/7Fp59+1jTptm3bZVl+5JE/1dXVtbW1Pfzww8cee+zs2bMFHhaYwARlOT+7VStWOR2u8eMm+Pm3CJ4wr9d74oknSpI0Z84cUdsTRG6CBmzOnDnV1TWcRQx6nh988KGUlLQNGzY2NDSuX7e+qbGJGiYzqa7poUBw25atnR2d87+Z//KLL3d1dGkRfdWK1Z9+/OmqFat27ti5fPnyzz//PBQKdXV1bdy4UYDnBb9Ye3vHd98t6uzsbmhoWrkS2FpWr1591113jx8/ftEioI6KcaH92xdYr/x9+Q+qtGYYJ55wUnpi6vaNWxlj9dU1RfkFTptjz+6KA560oZu/v/mWnJy8l19+NZ5hI14i4cj1116f4HQX5hcVF5Zs3byNMdbd2T18+Mhhw0YEAtFP7dpVkZdXcOqpp2ua9sEHHxBCHnroIbHuGWOXXXYpQqh//4F79kBHYUzaOzr7lPazWGyvvPQSgwn0gOYw4FOGFo785U9/vvH6G/xe4PprrG/4v/auPaypK9ufk+TkCQkkQQgQIAkSSICACoJFq0BRqRaxot+1trTOOOpo57b3jqNTpVQE2ykt2vroWJ9Tv9YHKhSZtupUKnSoIBUbpBaRCJGH4REg79dJ7rfPhiPFdrTzzfT2elkff5B8yTn7nJO199prrd/v98qmV6bET5s/P3P+/CfF4tD163939uxfHQ6XWt0kFouTkpL0ev2ZM2fodPq2bdsI3h+8u7tHKg2Pi5tiMpn7+/VBQWKpNDwrK6u5ubmwsBBBkMjIyNbWVkJvxz3Wpeu+qudxfeZmzLPbAXkgyf5XXFyMIMjKlSstFgtMyx06dGjjxo2zZs3y8uKkpqZ9/fVVmLXYs2cvny98770/r1z564jJEU9mZn5w5C9mo8ntwg1DwykzHvv9f/13WmoaBaVu3LDpuxstixc9TUVp0YqYpxZmyWSyuLg4g8Fw/vz5+Pj4xsZGeDkej+fgwcNBQeKamr+fPn1GIpFt2vRKQkLCkiVPT506leiZL7dYLCSd6IQ9Ci6Nezxmm33OnFQvJruitAx3unCHUxmlEPkHDPT3A2rL0T+Px3Om7GMmi/347FSjyQJWqe9TWMKfRX1d/SSh/8Inn3ru2dywUMl1NXDp7s5uPl/4q1+tcgGMMvhSV1fPlCnTIiIi+/r6Cgq2enl5VVZWki5dWlrKZnt5e/Pq6urHjllzW8tkcYMCxd9cBZ6AO512m7NfP2wyAbyEzWrrvatzOQl+4uK3EASZHB7R1NTc29u3e/deOp0ZE6PSajvV6iaRSJSZmWk0Gvft24cgyHPPPUesVJ7hYYNKFS8UTurvH9DrB0NDJQiC5Ofnu1wujUYzdepUOp1+4sSJEVJeJ7FQE3a59jLXizcr5XEzMRLyzhw/fhzDMJVKpdVqIeWoj49PRkZGXV1dXl7epEmTZsxIgbHJ9evfKhTRXK7P8uXPflxWHqOMZjFZbxe/5fF4jMOGsJAQCkqJilS8smnzXw5/cLdbd6WuYXvh6wf3Hyp5u4RCoeTm5uI4rlarEQQpKiqCT+TOna6kpBkhIWG3b3dUVv6VSsW4XJ89e/aYzeb6+noulyuVSmGEMpZ+dMJ+Hvt3ZbzdCMJk0KcnJtXXfvXuu+9q2tvSMzKyFy3ieHt5E/vGUW03qn5w+PChQ4jHs3z5f7BZTNgdBVVy4P4NJrTffPNNm8364osvtre3X/riEllVslmtAQEBVCoF/ngCAvxTUlL27t1rNJrIuhTZExYfP0UkEg0NDY3TT2UwGCgFVSiiwidPRtw4SqV23dG+ml+AInha6hw2i9Xa2rp69WqBn1Cr1aII8syKZyIjI2g0WlpamlAohOVrs9nkcDgg2uQWwe7A4XCIBJ6HwWBA5hZY4jabzf7+oqVLl1Kp1LCwsNzc3JdeeunWrVtEaO2mY1h3V3dvX19MTDTkBrU7RuhTyESaXC4PCgqCcBcotW0wGObPn5+YmDhlyhQGg7lly+aPPz67cuXzUCqUyWQWFW0LCwut/ar2T2+++fXXX+NOIKDjzeW6Pe7nnn120yubQIHA5fb3nzQtcSriAfTGLBYrJSWFQqGEhIT4+/uXl5dD+vHy8vK6usvPP/+CWBys090VCATBwUELFy5ks9khhGm12sHBwYnE2CNVl/YQM/TaNauVUcomtbq4uHhxdrbNZlvxzAqMhrlx0HgMM0zHPvrw3Llzjz2W8tSChdCJqVQKWUmmUCjDw8N5r+adOn3qD3/YOCd1TldXlxNQhsCfOBDQGaObCVgQQkJCXC6wJiMIwAlCFQvoCSaTyWg08ni8cTCvO3fuWM2m6YnT2YAbEDRzsFjslpaW0pMnzp/77OTJkzt37mxsbHTjuE6n8+J4zZ07D9bGhUJ+cHAQnQ54uSCEE5ayfXxADozBYJANKgaDQSKRsFis/v5+s9kcGSmXyWQwn8xmswkcuKO9vX3N6jUnjp/cvv317MXZ3357g83hMJgMOkYn5yB4NF9fX3gJKIqePHlyy5YtYWFh6enpEEdF0BVRPvvsM4fDOTQ02NfXp1KpAgNFCIKs+vWqqMjIxsZGXW8vgqIOhwOj0hITEwmZMRAd4G63xWR5LX/rtm3b1qxZvWzZMo8HTEkzZ85sbGy8cOECgiDXr19HUcrixdlUKoXD8WKz2X5+k7y9gRgwn89ftGgRjuMGg+GfroRP2C/RpQFq0morPX16QK/PWbp0++uvJycnHziw/9jx4x6Pm0IUqKkUasft9vf27FXFqnaW7BAKBBQEGR42HDx4qLq6+vPPPz98+LDFYqmsrCwvK1+cvTg3N9fldKrV3zjsDq1W6wbpVpDp1ev1MA0L6yt6vZ7PF2AY1Wq1wridHJXLBZZTL2AgA0zaHaD55DYYDSPirm63QCgoKio89tGxnTvfiYiIAJLxg4N2u6Ovr4/FYUMGD0DqwOWpVKr29vbr15tAFwiVymQyaTSaTCaDEJHR8jiQyJZIJAwG3W63QyFechFjs9kUCgUQhgJ4hvvo0aOXL1/GnYC0AG4nTAQPEfwwPCBMPonFYoFAUFVVdfPmTZVKRVaexeIQiUTS09NjNputVpvBYPD39weALQ8SGhoaFhrW2dk5qNdD/ggejxcRIQctaR4PhQakqo8dO1b8dnFgUNDq1Ws4HHCjGAzGkiVLWCyWRqOx2exarVYul8Pis4EwX19fDocF89sYhhEELD8AlZuwn8H+9YE3LFyiKFpRXv7HP25MnZ361js7GCzGosWL6xqufPrJpy/+7kU6g+524VSMUldf33KzZWtBQXSsEkJ8OrTtJSUlAQH+WVlZFRUViYmJN27ccDqdqWmpQ4ahmi+r9Xr9tMRpb71d7M3zjo+Lo6Boc/N1i8XCZrMJ2BDFaDQGBwd7e/N8fX1hHpgc28WLF/v7+zMynuDz+WMrrhHhUj5f8MWlLzo7O4PFYgTHqSj6RDpIj4P42cuLRsfYHDaTxZSFh9+81QrLzjD4xzDMZDL09PTIZOEEuUc4RF+iKAqXVkJAG7zk8cA6FhAQ4AcC+A6T0Qjab4iPATfA6KGhofv+vG+AsLs9d2Oio+uu1FssZg/icboA6wOcI2ALCsx7+/r4ugjuJLvNBrmE3Lg7Pj4uKyursrJycHBQr9e73W6lUglk5d0jEhxGs6mrq0upVIpEIjqdLvQTEERrIMapvlTzan6+UCDct28fAfAGZOkoSn3iiYzExOlqddPx48dra/++ffvrERHApWtqLun1/RERERhGJ0X/WCyWkCBsn1ilH4VVmtQH/+7Gt06nc9bsWQwWAwhieHEio6LqrtTpdDqEoP7DcfzatUaMjkVHK0clnT1isfjdd9/ZsGHD8uXLd+/eLZVKExIS/P39bTabr6+P3WE3mo0YRotVxQqFAgRFhH4CrfYOkccCEbjd7mhra+NyuVQqFSpy3Lx5kxwb2EPizscfn8VkMsf2eCoUkVu2bNZqO9atX6/RaIiAf6QMazKZGq81BgQESCQSFEVjVbGdnZ01NdVwfz4w0N/QcAXDMEKmA2A5LRYL2Xne3d0N9/IdHe1ut2tgAOQFMYwmEPhqtR2lJ0tBmIvjdV9dpqCoPDISThCiQFF0THR6RjqdSTcYhh1OR3i4bNKkSWM7z8+fP6/X65UKJZVGjY+LZ2D0Xl3v8PAwaCAF7IJm0GfGYjGZzJ6ebrPZbDQa4aMZNhh0Op2fUCj087M7HHc67wwND5nMJgChwWjffdfy+w0b9IODr+bnp6WlgoOBHlvwpPh83/T0J6qqvtixY4ePD2/mzMfghAjDBw5nJGwB+3Nvb9jp/WNYlwn7v9oQCvs6ORwO2Cg6HTSCRNLhcAwMDISEAMx9d3d3WVmZXC6fDjgGgXk8Hh8fn7Q0QHlD7FSFLpcrPT396NGjgYGBQUFB2dnZpaWlDQ0N+fn5KpXKaDQGBQXX1tZeuHBhxYpnbDbnJ598UlNTk52dzWazkpKS5HJ5aWnpsmXLoqKiTp8+XV1dLZPJpk2bNi5zQ6XSVq/+jcvlzMvLW7duXU5OTlRUlFQq7e3t3bNnT1VV1YYNG8LCwjweT3Jyskgk2rVrFxEIeFdUVFy5ckUul8PeLHLpjo+Pl8lkly5dOnHiRGdnZ0VFRW9vL9x+u1wus9ni7e1dWFRIw2h+Qr8jR47II0AcS6yxOJVy76EYDAYcx4eGhrq6uoRCoUaj4XK5kIh36tSpWVlZCIIsX7789JnTVVVVVRcv5ixdqu3oeLukpLKycvv27SJRAJfLw3F89+7dqalz5PKImurq27c1a9asjYmJcTgcTqfLZDRZrXYURfv7B/LyXr1ypS4xMWny5PCami8Jam507ty5sbHRHg8ikUiMRuPg4MCMGTPEYjEcIdzS83g8cswMBpjBJ9bnR9ClFyxYUFZWtmvXLolEolarQ0JCmpqacnJy5HJAe0ChUFpbW1taWtatW0fwe98z2K5ErqJMJnPGjBnQWxgMhkAgMBqNVqsVzhdr167t6bm7Y8fOrq4utbqpvb191qxZK1e+QKVSAeFmUdFrr71WVFTk5+d38eJFhUKxceNGpVLpcgGcNnlGCAVZv3692Wyura2trKw8fPiwQqGIjIy8devWyy+/DFVy3G53TEzMG2+8ceTIkZ07d+p0OpPJlJ2dnZubGxUVZTab582b5+Pj43K5ZDJZUVHR2bNn33//fSqVOnv27KioqJycHAzDWCxWYWFhcHBwk1r9twt/0+v1AqFg8+bNIMrFcaCYPcaYTKa/v39LS0teXh6Px2tvb+fxeOfOnUtISNi6dasoMBB3unx8fTdv3tLa2rp169ba2trW1ta6+vqnn17ywgvPoygqFgfHxcURJYNiaVjoRx99FBOrWvvbtRgdM5tMNqs1OTnZTwgEia5evdrc3Ozl5U2odn1gMpm/+eYag8GQSqVxcbFut0epVIrF4tu327Kzs7lcLnyIUqlUoVBkZGSQYwbSogoFnMonCEMfKXAliqJlZWUFBQWFhYX79+//9NNPMzMzS0pKRndolFOnTq1YsWLXrl2rVq0a1xX8g83PcIn78MMPL1y4UFBQIJFI4FkaGq4eOHCgoaEhNDT0pZf+My4unscDbcak4rlGoxkYGODz+QkJCXyCmn8cOQl5OhthLperra3N4XDExMS4XC64LRxr/YR1dHTweLzo6GhCQwecDibkIL8SbKXUarWwCOR0Oke7Ne8Bqgf6B4aGhnAcl0qlZOMkQJ6OjspkMl29ehVOXm1tbYSaF9rc3Lxw4UKRSASyD+6RjMCRI4fPnq1MmTkzOTnZ5XRJw8ODgwPdbo/NZiPEiZzXrl1Tf3NNKBDMnz9fGRPtduEWq/XA/v1AK2dmCpFWHOzu7m5u/pbNZsXGqlAUMRoNbDY7MDAQwzBiU2NfsmRpW9ut6upLvkQWgEKhmEwmnU4nkUhIeKzFYtHpdEFBoBAw4dKPjkvDNgOr1arRaORyeXNzc3V19YIFC8gAFdJffvnll8nJyYGBgQ/DHADDOchfy2AwRstgcAvt7OjoEAj4AgGfWN1/gE7ol0WLNQog/9470NAHjJbcq8N620hEg6IOu53BZALO7R/4CtGRTqLWQasoSKZRabRxwxj55H1fN5lMbW2aefPmZWbOO3jwIFyBJ/q3/3+5NEkbMJYV5H58PPzkA4VXxhIVkNmXUTgUBAPB4wMQBfFru0fNM5Yb7IEJG7Ly9A84Ax6INHrw3PEP7voYlybfG0vzQB4fvMRxCkqBZOMjlwYr8sRSP5abiaAxvOe/9y4SQchZYPQmgzmC6AkYuVfDw8Nr165Tq9VarfbMmVPp6emwLezHmB4m7H/R/l2PZBwxIFxJxnkIiUN4mAOO9czva9bCtlbw7yj6jwKZescO5uFnrp8EDHwYnpN/iZH3cBwfCyAlHiOxMYIOA29ChqgRFyXr9ve4EEa/OO56iVkDXtf3iBZDQkJEIpFMJps+PYmknfgFRT0T9jPspX/w/fv5KO9//ycdc9RdR37BJNbvx777k070T7N8PpBX7GFW6fvPNR7tTCYdAOP46JhH/h/hHrzv2IRLI4Qzj374YXYoo0KW965uAguN/CLtfwBkIFcdoz45kQAAAABJRU5ErkJggg==" id="480" name="Picture"/>
                    <pic:cNvPicPr>
                      <a:picLocks noChangeArrowheads="1" noChangeAspect="1"/>
                    </pic:cNvPicPr>
                  </pic:nvPicPr>
                  <pic:blipFill>
                    <a:blip r:embed="rId478"/>
                    <a:stretch>
                      <a:fillRect/>
                    </a:stretch>
                  </pic:blipFill>
                  <pic:spPr bwMode="auto">
                    <a:xfrm>
                      <a:off x="0" y="0"/>
                      <a:ext cx="4140200" cy="2082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RiOS.6233.27.2014.ZJ</w:t>
      </w:r>
    </w:p>
    <w:bookmarkEnd w:id="481"/>
    <w:bookmarkStart w:id="482" w:name="decisio-n"/>
    <w:p>
      <w:pPr>
        <w:pStyle w:val="Heading2"/>
      </w:pPr>
      <w:r>
        <w:t xml:space="preserve">DECISIO N</w:t>
      </w:r>
    </w:p>
    <w:p>
      <w:pPr>
        <w:pStyle w:val="FirstParagraph"/>
      </w:pPr>
      <w:r>
        <w:t xml:space="preserve">Pursuant to Article 41(1) 1, paragraph 2, paragraph Article 3(2), Article 43(2) 2, Art. 44 of the Act of 14 December 2012 on waste (consolidated text: Journal of Laws of 2013, item 21, as amended), Art. 104 of the Act of 14 June 1960 i. The Code of Administrative Procedure (consolidated text, Journal of Laws of 2013,item </w:t>
      </w:r>
      <w:r>
        <w:rPr>
          <w:rFonts w:hint="eastAsia"/>
        </w:rPr>
        <w:t xml:space="preserve">267，as</w:t>
      </w:r>
      <w:r>
        <w:t xml:space="preserve"> amended) and the Regulation ofthe Minister ofthe Environment of 9 December 2014 on the waste catalogue (Journal of Laws of 2014, item </w:t>
      </w:r>
      <w:r>
        <w:rPr>
          <w:rFonts w:hint="eastAsia"/>
        </w:rPr>
        <w:t xml:space="preserve">1923）</w:t>
      </w:r>
      <w:r>
        <w:t xml:space="preserve"> after considering the application of 03.12.2014. (date of receipt: 08.12.2014 i’.) Mr.ZbigniewTrejderowski running an economicaeration business under the name: CONKRET Z.R. Trejderowscy Sp. j., Wielkie Rychnowo,87-410 Kowalewo Pomorskie,</w:t>
      </w:r>
    </w:p>
    <w:p>
      <w:pPr>
        <w:pStyle w:val="BodyText"/>
      </w:pPr>
      <w:r>
        <w:t xml:space="preserve">NIP: 8781551809, REGON: 871161237 on the issuance of a processing permit waste on plots with ge0detic numbers 246/3,246/8,246/9,245/10,245/11,245/12, 245/13, 245/14, 245/15, 243/5, Wielkie Rychnowo precinct, Kowalewo Pomorskie commune</w:t>
      </w:r>
    </w:p>
    <w:bookmarkEnd w:id="482"/>
    <w:bookmarkStart w:id="483" w:name="i-adjudica-te"/>
    <w:p>
      <w:pPr>
        <w:pStyle w:val="Heading2"/>
      </w:pPr>
      <w:r>
        <w:t xml:space="preserve">I adjudica te</w:t>
      </w:r>
    </w:p>
    <w:p>
      <w:pPr>
        <w:pStyle w:val="FirstParagraph"/>
      </w:pPr>
      <w:r>
        <w:t xml:space="preserve">allow Mr. Zbigniew Trejderowski conducting business activity under the name: CONKRET Z.R. Trejderowscy Sp. j., Wielkie Rychnowo, 87-410 Kowalewo I Pomorskie, NIP: 8781551809, REGON: 871161237 for the processing of waste on plots with geodetic numbers 246/3, 246/8, 246/9, 245/10, 245/11, 245/12, 245/13, 245/14, 245/15, 243/5, Wielkie Rychnowo precinct, KowaJewo Pomorskie commune.</w:t>
      </w:r>
    </w:p>
    <w:bookmarkEnd w:id="483"/>
    <w:bookmarkStart w:id="487" w:name="Xbf312c078558dd6e99c23e765c7157f67cb7d88"/>
    <w:p>
      <w:pPr>
        <w:pStyle w:val="Heading2"/>
      </w:pPr>
      <w:r>
        <w:t xml:space="preserve">1. Mass of waste of individual types processed and processed as a result of processing iv period of the year.</w:t>
      </w:r>
    </w:p>
    <w:p>
      <w:pPr>
        <w:pStyle w:val="FirstParagraph"/>
      </w:pPr>
      <w:r>
        <w:t xml:space="preserve">OdDady subjected to pi ztwarzaniu.</w:t>
      </w:r>
    </w:p>
    <w:tbl>
      <w:tblPr>
        <w:tblStyle w:val="Table"/>
        <w:tblW w:type="pct" w:w="5000"/>
        <w:tblLayout w:type="fixed"/>
        <w:tblLook w:firstRow="1" w:lastRow="0" w:firstColumn="0" w:lastColumn="0" w:noHBand="0" w:noVBand="0" w:val="0020"/>
      </w:tblPr>
      <w:tblGrid>
        <w:gridCol w:w="710"/>
        <w:gridCol w:w="1421"/>
        <w:gridCol w:w="3960"/>
        <w:gridCol w:w="1827"/>
      </w:tblGrid>
      <w:tr>
        <w:trPr>
          <w:tblHeader w:val="on"/>
        </w:trPr>
        <w:tc>
          <w:tcPr/>
          <w:p>
            <w:pPr>
              <w:pStyle w:val="Compact"/>
            </w:pPr>
            <w:r>
              <w:t xml:space="preserve">Lp.</w:t>
            </w:r>
          </w:p>
        </w:tc>
        <w:tc>
          <w:tcPr/>
          <w:p>
            <w:pPr>
              <w:pStyle w:val="Compact"/>
            </w:pPr>
            <w:r>
              <w:t xml:space="preserve">Code Waste</w:t>
            </w:r>
          </w:p>
        </w:tc>
        <w:tc>
          <w:tcPr/>
          <w:p>
            <w:pPr>
              <w:pStyle w:val="Compact"/>
            </w:pPr>
            <w:r>
              <w:t xml:space="preserve">Name of waste</w:t>
            </w:r>
          </w:p>
        </w:tc>
        <w:tc>
          <w:tcPr/>
          <w:p>
            <w:pPr>
              <w:pStyle w:val="Compact"/>
            </w:pPr>
            <w:r>
              <w:t xml:space="preserve">Mass (Mg/year]</w:t>
            </w:r>
          </w:p>
        </w:tc>
      </w:tr>
      <w:tr>
        <w:tc>
          <w:tcPr/>
          <w:p>
            <w:pPr>
              <w:pStyle w:val="Compact"/>
            </w:pPr>
            <w:r>
              <w:t xml:space="preserve">1</w:t>
            </w:r>
          </w:p>
        </w:tc>
        <w:tc>
          <w:tcPr/>
          <w:p>
            <w:pPr>
              <w:pStyle w:val="Compact"/>
            </w:pPr>
            <w:r>
              <w:t xml:space="preserve">02 0104</w:t>
            </w:r>
          </w:p>
        </w:tc>
        <w:tc>
          <w:tcPr/>
          <w:p>
            <w:pPr>
              <w:pStyle w:val="Compact"/>
            </w:pPr>
            <w:r>
              <w:t xml:space="preserve">Plastic waste (excluding packaging)</w:t>
            </w:r>
          </w:p>
        </w:tc>
        <w:tc>
          <w:tcPr/>
          <w:p>
            <w:pPr>
              <w:pStyle w:val="Compact"/>
            </w:pPr>
            <w:r>
              <w:t xml:space="preserve">2,000</w:t>
            </w:r>
          </w:p>
        </w:tc>
      </w:tr>
      <w:tr>
        <w:tc>
          <w:tcPr/>
          <w:p>
            <w:pPr>
              <w:pStyle w:val="Compact"/>
            </w:pPr>
            <w:r>
              <w:t xml:space="preserve">2</w:t>
            </w:r>
          </w:p>
        </w:tc>
        <w:tc>
          <w:tcPr/>
          <w:p>
            <w:pPr>
              <w:pStyle w:val="Compact"/>
            </w:pPr>
            <w:r>
              <w:t xml:space="preserve">0702 13</w:t>
            </w:r>
          </w:p>
        </w:tc>
        <w:tc>
          <w:tcPr/>
          <w:p>
            <w:pPr>
              <w:pStyle w:val="Compact"/>
            </w:pPr>
            <w:r>
              <w:t xml:space="preserve">Your waste</w:t>
            </w:r>
          </w:p>
        </w:tc>
        <w:tc>
          <w:tcPr/>
          <w:p>
            <w:pPr>
              <w:pStyle w:val="Compact"/>
            </w:pPr>
            <w:r>
              <w:t xml:space="preserve">2,000</w:t>
            </w:r>
          </w:p>
        </w:tc>
      </w:tr>
      <w:tr>
        <w:tc>
          <w:tcPr/>
          <w:p>
            <w:pPr>
              <w:pStyle w:val="Compact"/>
            </w:pPr>
            <w:r>
              <w:t xml:space="preserve">3</w:t>
            </w:r>
          </w:p>
        </w:tc>
        <w:tc>
          <w:tcPr/>
          <w:p>
            <w:pPr>
              <w:pStyle w:val="Compact"/>
            </w:pPr>
            <w:r>
              <w:t xml:space="preserve">1501 02</w:t>
            </w:r>
          </w:p>
        </w:tc>
        <w:tc>
          <w:tcPr/>
          <w:p>
            <w:pPr>
              <w:pStyle w:val="Compact"/>
            </w:pPr>
            <w:r>
              <w:t xml:space="preserve">Plastic packaging</w:t>
            </w:r>
          </w:p>
        </w:tc>
        <w:tc>
          <w:tcPr/>
          <w:p>
            <w:pPr>
              <w:pStyle w:val="Compact"/>
            </w:pPr>
            <w:r>
              <w:t xml:space="preserve">40 000</w:t>
            </w:r>
          </w:p>
        </w:tc>
      </w:tr>
      <w:tr>
        <w:tc>
          <w:tcPr/>
          <w:p>
            <w:pPr>
              <w:pStyle w:val="Compact"/>
            </w:pPr>
            <w:r>
              <w:t xml:space="preserve">4</w:t>
            </w:r>
          </w:p>
        </w:tc>
        <w:tc>
          <w:tcPr/>
          <w:p>
            <w:pPr>
              <w:pStyle w:val="Compact"/>
            </w:pPr>
            <w:r>
              <w:t xml:space="preserve">1501 06</w:t>
            </w:r>
          </w:p>
        </w:tc>
        <w:tc>
          <w:tcPr/>
          <w:p>
            <w:pPr>
              <w:pStyle w:val="Compact"/>
            </w:pPr>
            <w:r>
              <w:t xml:space="preserve">Mixed packaging waste</w:t>
            </w:r>
          </w:p>
        </w:tc>
        <w:tc>
          <w:tcPr/>
          <w:p>
            <w:pPr>
              <w:pStyle w:val="Compact"/>
            </w:pPr>
            <w:r>
              <w:t xml:space="preserve">10,000</w:t>
            </w:r>
          </w:p>
        </w:tc>
      </w:tr>
      <w:tr>
        <w:tc>
          <w:tcPr/>
          <w:p>
            <w:pPr>
              <w:pStyle w:val="Compact"/>
            </w:pPr>
            <w:r>
              <w:t xml:space="preserve">5</w:t>
            </w:r>
          </w:p>
        </w:tc>
        <w:tc>
          <w:tcPr/>
          <w:p>
            <w:pPr>
              <w:pStyle w:val="Compact"/>
            </w:pPr>
            <w:r>
              <w:t xml:space="preserve">1601 19</w:t>
            </w:r>
          </w:p>
        </w:tc>
        <w:tc>
          <w:tcPr/>
          <w:p>
            <w:pPr>
              <w:pStyle w:val="Compact"/>
            </w:pPr>
            <w:r>
              <w:t xml:space="preserve">Yours Artificial</w:t>
            </w:r>
          </w:p>
        </w:tc>
        <w:tc>
          <w:tcPr/>
          <w:p>
            <w:pPr>
              <w:pStyle w:val="Compact"/>
            </w:pPr>
            <w:r>
              <w:t xml:space="preserve">2,000</w:t>
            </w:r>
          </w:p>
        </w:tc>
      </w:tr>
      <w:tr>
        <w:tc>
          <w:tcPr/>
          <w:p>
            <w:pPr>
              <w:pStyle w:val="Compact"/>
            </w:pPr>
            <w:r>
              <w:t xml:space="preserve">6</w:t>
            </w:r>
          </w:p>
        </w:tc>
        <w:tc>
          <w:tcPr/>
          <w:p>
            <w:pPr>
              <w:pStyle w:val="Compact"/>
            </w:pPr>
            <w:r>
              <w:t xml:space="preserve">1702 03</w:t>
            </w:r>
          </w:p>
        </w:tc>
        <w:tc>
          <w:tcPr/>
          <w:p>
            <w:pPr>
              <w:pStyle w:val="Compact"/>
            </w:pPr>
            <w:r>
              <w:t xml:space="preserve">Plastic Artificial</w:t>
            </w:r>
          </w:p>
        </w:tc>
        <w:tc>
          <w:tcPr/>
          <w:p>
            <w:pPr>
              <w:pStyle w:val="Compact"/>
            </w:pPr>
            <w:r>
              <w:t xml:space="preserve">2,000</w:t>
            </w:r>
          </w:p>
        </w:tc>
      </w:tr>
      <w:tr>
        <w:tc>
          <w:tcPr/>
          <w:p>
            <w:pPr>
              <w:pStyle w:val="Compact"/>
            </w:pPr>
            <w:r>
              <w:t xml:space="preserve">7</w:t>
            </w:r>
          </w:p>
        </w:tc>
        <w:tc>
          <w:tcPr/>
          <w:p>
            <w:pPr>
              <w:pStyle w:val="Compact"/>
            </w:pPr>
            <w:r>
              <w:t xml:space="preserve">19 12 04</w:t>
            </w:r>
          </w:p>
        </w:tc>
        <w:tc>
          <w:tcPr/>
          <w:p>
            <w:pPr>
              <w:pStyle w:val="Compact"/>
            </w:pPr>
            <w:r>
              <w:t xml:space="preserve">Plastics and rubber</w:t>
            </w:r>
          </w:p>
        </w:tc>
        <w:tc>
          <w:tcPr/>
          <w:p>
            <w:pPr>
              <w:pStyle w:val="Compact"/>
            </w:pPr>
            <w:r>
              <w:t xml:space="preserve">10,000</w:t>
            </w:r>
          </w:p>
        </w:tc>
      </w:tr>
      <w:tr>
        <w:tc>
          <w:tcPr/>
          <w:p>
            <w:pPr>
              <w:pStyle w:val="Compact"/>
            </w:pPr>
            <w:r>
              <w:t xml:space="preserve">8</w:t>
            </w:r>
          </w:p>
        </w:tc>
        <w:tc>
          <w:tcPr/>
          <w:p>
            <w:pPr>
              <w:pStyle w:val="Compact"/>
            </w:pPr>
            <w:r>
              <w:t xml:space="preserve">200139</w:t>
            </w:r>
          </w:p>
        </w:tc>
        <w:tc>
          <w:tcPr/>
          <w:p>
            <w:pPr>
              <w:pStyle w:val="Compact"/>
            </w:pPr>
            <w:r>
              <w:t xml:space="preserve">Plastic Artificial</w:t>
            </w:r>
          </w:p>
        </w:tc>
        <w:tc>
          <w:tcPr/>
          <w:p>
            <w:pPr>
              <w:pStyle w:val="Compact"/>
            </w:pPr>
            <w:r>
              <w:t xml:space="preserve">10,000</w:t>
            </w:r>
          </w:p>
        </w:tc>
      </w:tr>
    </w:tbl>
    <w:p>
      <w:pPr>
        <w:pStyle w:val="CaptionedFigure"/>
      </w:pPr>
      <w:r>
        <w:drawing>
          <wp:inline>
            <wp:extent cx="2298700" cy="469900"/>
            <wp:effectExtent b="0" l="0" r="0" t="0"/>
            <wp:docPr descr="Image" title="" id="485" name="Picture"/>
            <a:graphic>
              <a:graphicData uri="http://schemas.openxmlformats.org/drawingml/2006/picture">
                <pic:pic>
                  <pic:nvPicPr>
                    <pic:cNvPr descr="data:image/png;base64,iVBORw0KGgoAAAANSUhEUgAAALUAAAAlCAIAAACLVz+9AAAiY0lEQVR4nO18Z5Bdx5XeOd197335vXmTEzABGOREgCIBZgpMophE2dRSllyWbNmrrdr9sVWq9f5Zl122f6zTemUrWLXUamUlKpIUKRIgAZISSQBEHCKHyXnmzbyZl27obtfp+2Yw4gIkQG15i8ttvnp8afp2nz7p+865QK01XHnQ5xpw6T3SL8O34Z+gXnwCwMu/+0gPvfh/I4+qUPTix4tCuj5hVSX8u61LL64IwZwjrYnevM+04uprKgMwBRFp3nMZcAWgGU3IKhot0JZioCEwV7XY77qDfwBDA6hQ+qBRa1QIDBSAQo3GghaFdB2S0osPXHx8kHVpDRLmNTpCO6glaGEWGHCw3ntOdpXPUYMltQAFTEtQBY2+ZFphoJlHUwMqWrYCCEhtruaDPlpDG0NFTdJDN1BFHzzgSgmtQs3QGhR9/0En/4DLMgqmgAX0AFIVc2Ya5PtOejX/AT5YEiACCqGkIVAsWgDuch0D7dBWlcAK7VnZiGwpysBHc2ijEiR6JgGlr71A954eP3ZmfN3a1s3r6hMO5+R5JYIPwBDsa546FOlyz7F0ptcqbUSltARIFMuopFsbl9w4AHr+wPqBoDiWFboMnJKbOjtQ7s975wZH2+vSN29qaa1FjmWmYhBwJgLAMkL8o6of2oQV0MiUiSnDk3P9fTMd3S01k5WDhy+MjY4+cM+mOLcYxRiN1+UJTIpXfX1ZukuJ4LXNgUoxNTyi9r0xsnVHNNMZ48wsNMwW3nNcLb6AJaWligEEfTn7L75z/ls/OpSbKnhT/okjY9/+zrFDRwqVICm1FbpUTer5jwPQpBmBlAuFSn1d7OH7u598fLtXmp0anbI0cIUYCFT8A0rKpBFKaRUmOdfxd6ysrR8/0//SKycTySiiWFSvq57++/sPkBZAekFaz708feJS8cknNu/aWGP5K6aL/muvTT799IVcrume3S0cfQsY6iRd7KPpPsA4f4MEwhhTm0muaPNBaRugKWv/k0du0xK1ApSgJUOLXcO5LM19OZroqlow0sLrWyE7N1w5cWHu9rs3NdclmA7IpBlqFO97ZlfVj0BIXzsvPT863j//x7+/Ze1KEQHX4hiLiU892urE+Hd/cQzj1l076ygBU0jR7KM70DxT7EAFmbidXtuMTDMttdYR2wo0SgAuCFOqa3HrvzVC38wQWTXTlBo5smtGjBJg75vDw3P5bTs2RRGYzwGVZFKD/b6KWv2Bfjee0hVWOj+1cOLo+H0767etDGLgMmkpzbiqRHj+nvvq2ldnn/r+2YEhAJSaV2jjvzXMRGYqAEV5e/iWMucl9xherPpT8xsK5NWfhQ/zhfnPfEmvzBfm1dIMS8uu/s21jstrW8KR1QuGvhwMSqO3UoNU9Am865d6Wf5okjYpuOLMRBGJoHkAOkA4N5obnCkYKHOVWKyXT7gkDKkgIKhBa1SMQ34+6B/MV1x5FeVYFMji7gCg4MLB3gV0WCoDTAfmoKRCJavXNMKkp1DS4d6rnA3TWimtlYayJwvzrvSUlKCV9qXde3z2pq2Nu7ZnhUYEoRgEjPsMuYS6gH36wR4vau3fV5CB5aEIZbpseRJ0QLsiMOUqKNM6AqCHpFeBUkoHAF54qhICH3yT5gEEhLy0Tw+QgdSBBA8kgUUlwYeK0qVQaJd1JVQmMhXvvZRh6XFZOXxN1wtjOomKdMJMKKHsQ8U3AlKqJKFcATVelm+cyh29MFc2h6fBl+GVq1rCAAkWMGaIKEBEaaEulPR//vbZH744JhDxivhWg/JByspMOT+14MugqhhKeS4EWjLCPTo4O1h4es+l8aKyole0/KoehdKQMpCKRFpw1dSsyjrxOotLhMDSoAUPHNRaSQW6BL6rJElUQQWUS9vVUkutAs3M7gINOr9QHhyZlKCQaWRyYUGPDM9t3Jy1HK0VIzREyRdlzlxF0Webu9I3bW9+5qWjF4YrjGiWZZobZt2k4BKIGxKobVSMfAwPyNlAhfZHpyENIyCZ1kJZlLtpAOZqPqOsorSl5GVkAaPo7ZpTNDpG3M4SFjBnSozD4gldbeC7XoRGb5kHYkhk0ZwcFKNVgULaLDKJTEVQRebn+a/2XDrxzvQ7J0dzMwuLecQSyUxXN2jfIBVEZIioGMLYWPFUn1sKYiFNdmXtJVYpYBrmcnq+wqQlNXNZYFsyglzPS37gFBw4WWzvivd0JC1a6fvsMwxAGghs+1rVZxIRwQmIGwVl9KR82hxKK/AtKSmxEcA42QqBcBKxCYUYgJa2JRpWNASWkMrXiOcuVgLtp+tRKUTGyVFqJrS26YpC2WAj3ru9dig//sqxaVHd9vIlk0pJ5kvmoxQsIAXSvOLzsouBRqaBabSkckjjsMIUMJ8xQolK8sBnymVQApHzk2U/wpRNtm4vAJG4tgSbILzRMHM8AaBPz8BAX40QVEZZzYPcTLhUBpp0ng5R0oORddArQMkgEECWgZK8Lgf+zvHcwIXKPXd3bF3fiKSrDLXg4KEhkf+2LVd9lILRsYVYNG7btkk42d+OgBpBkm3zjB0ByfccnD2fl54I0GfCEzMu/q/nz/zv5/qT2fSdNzbUpyqEYd5TOcJXirScTUwszM3P96xJRyOApDYhxS45ViwIQEY9iE5VcP/J3E9eGz474pU1U/SgxVLKRMgdMBF3To0WJiYm79zcVJTi2DvF1Z0dyaQGFYAWSGpHVzQMIQZccR2sbbXWbKx//XDu8/e1pWOkaFUGMbRtMnRGPAzZObk+H7kHtuuz/LQ7Pj4QcdKtrZlMWjJQHDijv/AV0y7EZvORkTH3Yn/f0CisaMluXx9va4kJvsB0YGvbWDapEmkhuSWpSTkUagbaTLMopbC6RD6dfP1ifKX1VZWD1kivBTkBKlJoOmwyLkuCAyCEAKU94GVPxS8NF1vaGxtrbUykeei2QlmzK5wWeSRFgdmXqqUl09HpT03nlWogy7yCBmvNtA6II0llcP+h8xfmM7//6CqHowuw78j8i78ZevCerTu3RJxAkjhZGZC80ZWUI6TwtdbE72uAYrFcKhXSNcANxDIxgCIH5QuglJecycPPfjP6Vz864FXKX/oXN2/tSfU0pxozNhqUwyWFSA4Sn9l74QfPHJEujk9XhidynSuSgiyJDnx55DCXVwxVOoIP3LPh9MWZkxfyANy4yOXIHIGIQttwddJnUAbnbL//1Lcu7Nk7MVNy97458pU/e/1Y30IZIj5jikulpQfQN6q/8Y3+t14fB+U1NiYOnxz70z/fd/ii60FCaRQBcClZoEywJb/jgeWDMEYeJiWXlYOSHPNsBMa1CjeyLB1XVDXQWAY+r1hBMhVoZ3be6RtVo7ORS2P60kjFA0uyWM5T50bGm1bGBRa1Vwp8JY2uAVUhrhTUjBpohGKp1NxqCSEnJnNSAVKCcsWfIzdwsi4rOzuzzz03fOD4vBfBvafz3/ibQ63pyKM7002RgCkWYMLj1hUnCSNKOBTZPVmC1lz66Dia02tFxiUlFU0g1Tusn97T99qhiVKxfOv2rj/4/J0P3dGhPdl7esLUkST5D8aoiiQDPTQVuKwBGO89PRVgvq1JMDIAKuQoikSaDBS5ZlpAgIopxm7oycSFf+Ts/M5NGS0p+Bq5hKcQBmE6QQW8gtbbZ3PP/ORUR6bpjp0tdR12tqH44t7+51/s6/rSNosOWivtjOW9X7x8OpWNP/qJ9roGz+d84w2p//rfc8+80Ld+9cZImNiT5TPJcKEU9PXPp+vizU2OprAf+oTLVsUYq2osaQ+as2GgSenDD1FxTbsvSyhrFqkEMDxcOvVOcSY3397VONg/EhSKDz6woaaRlzw5OFmc9zwA2y0IZqHDFCgmNF/GUixzCMYvayVtR0zPQ+/J4Y0rouSNrnKwlNYav8bAfejujmNHS0/99Sn8lzf88KWzq7szf/B7WzoTHIIycKHQ0e/N0NM0moVBnDgMh8to4Hl0MmTtWgtbcf7r08Vv//xUd330gVuzd67IxC0RA7CYGgtE//hMoBQykzMi+bDAVOEsHs9yxEvDxe612UwM0beQsvSAAjKFeU2WyknGCnhJ8e5aa1WLfeBUrlQy0LQqmTDYk1lxCva+Qj6cl3/51CEfvX/++VVrOq0k99atth/6xOa39xcnhnwLfEQs+fD9n5+aWig+/kRHWxPGFMRVaX0zPHp/z6njgwODeUL9XCuLD87JwdnKwXfGvvfToy/tGxqbcjWdvYEgS1Iy4qaggRj4WnlGw0lrF80dAbivUUodC3TduQH7uz89+/SvzueVu2V7bVeXdeuu1t13rY47slJekC4Uy/zCcN5T0akRzM9pAi+Um1ylrBrGWtCRiDM3VxoZmWLM8f2rHqjRDwlEbjpddfD4vU2nzuX/3f84kUzX/OEXtm9odbhWmtmKoUBlvz+BSvsMReC62ha18ViMQJEOAjIKMTLjf/1bhypF54G7129flWqMBmmR5zyvQBUrrKGpGTj5DSJxCKdTgMGI4GXXnS16ff0T3a1JhykKrAYc8FAVgTHNcJEy0ACpKN6+s+uds6MHT88jJ2AswZdagiQV4uAT2tZ2AOy5VyenxotPPrY1mZAArgAvCt7atZlz5/L9Z2cEHSw73l86cTx/3+09jUmtSS0jIkjZEGxYnazP1BTyhMJ8EQzNspcPDI2MTfesqv/Upz8mFTt4aFJqnzAaiUaFIJXoCvLnTCrY/8bEywcnyqTrSimmCbhRkRVxTrNKUfI9+92vff2d3ETlkYfX7N7dum1DorMFerpia3vi9fWqviZamHeLpeDkmcmFgj85V8q5fmBITSqXX6ZrJHEFYZwDraUKfEqtIFDo60LZK/kk7+VkyyLfg/R3WNLooRIW6HVrUszmb70+4GhRn+KoK8B8Rbm5AxTPXEqQl13ZWIZ5fzn3Ai3JRLX2vUCOTLkuESiMMekq+NELF4dGp564q337SiseaF6OKj/psdikxwfHZ5rrLEEHyIxbhwhoLjSmtK5UiifH3FjMXt9WC5ppLgFtVLYg87QAqAzJKKxyROkguAA37qjPZvRPD0zmXdq6Bx4RHD4zKKEsJWrpzCzIV49NP3TLmptX1WjCHrZG7kCsFJTn7PmASIvIhA8/fKWvtb5mZ3cyoqTmGMRcLei6SksJcZunEPxZ3//uT0YKebWls2llXeRj65NbNted7l0oexWNilJtknSVQTNtMJAr4DOvFQ8Pei4vEpViYCz9hPTN0uCcm5J/8d0zNVn733xm85YWbIgR3IqAcEiHfMW4gkhtxknVRM8PVIZG/RlVjDQwBGaFXTchxjY6aUpRZBOUDfuIYCFghPG4FFbMomo36fByFmvpOJkmBq4MqEcL1g9eHG7tqrvrzs6DRya//8vx0QWuhcOVL5RH5S5ztbCto8qvhsxNiAvIczCCXAbE1NfZiSw7dHou7xGpa6Hfe9Z97pXy1h1rb9tR43AXuEvpA3Kp7BOnpm3tr8zaRONRLYAoMorKmmEiVRtJtJw65zE7zhKxSQ/HXH563D10IXe8f/7UUOH0aOnQYPHt/uLZCTm5wIZG5hbmvK6m2D239/zm7Yu9Z+ZQUOihPIuQBNPaYoyC/lvHJ/Pjud13rmKCfA8JUxMstIRTX18fT8QA4K3D4wcP9O2+tzURERgIAuDaMnSSl5sjtiiRJmFcvKDOnyrsvKEtFRE68CX4AcLg2EIgI0C0c0VR2k3wgXQfpQfyrd5C38DMqo6oAxZXNDOwIjFpOgI66YN49c2h3Ozsww+vrstaRAKCSyhGA9IeOAeBSjdknY3r6vvHSj/YM5VOJzrSImpsWgqmCTOGQIkxJsI+oMAjD28Rha1SqVg66eRmCj6BYsJ/VaRNYNtQsuSIGOgkQnwmYF99tu9nv556fHfX1/5sW9Nq+y+/9/Y3fzA5OMk1sRVF4SkROEQVMUn0LKOIYYBbeOmlkEWrAQ2dK1KdDf7RE5P9Uy5wv6Jgf+9QwVUb25pb4px4TxZI2/ctNjKt9uybWtnRVpO1w+ZAUU3fGFaUmikF5wcqMDGaSLOX35gtL5Q4sNmZaZtjTToe+OQYhvPzti06G+pX1qdOHnl7y8aOW3at2rG54etPnz1wrHLztpStOaU1PNBIZidQBloePDG7sSnd1e5UoCg0kTDaVKy4tData2ptT/oaXv3NxLqOzq1bkkoFTAsTzgSg8sG+OFSIJVR9I1HCp3r95sbMytYI+Qn6FgaGCj6FRwu1i1CRmASQjGpiAqDiIzs3JIE5m1YnbCCGA1igoQIQNXSnnirql/af37wpvW5VlBwQcEuFEFcYBo4jSKOw/P7b2r+/d+LpvRfv/diOuKAcnZglkAK4wSR0NmjifhAQ6WvbpiEERE2Gt7bELg5NzecrjfXOUnoSKkv4jitUFvYv4Nd/fO7ZfWcfu3/zg7emmxLwJ19c/1JHTe+bo0+V3Nt3NaxfE88kyCchcoaK6cBsicBjeOnluVAY5zJxvG9n+iv/ZfSZfVObPt84XvBePDRS9vHGdY7gBa0chU6FsXlXPffSCeT+ho1JSvVNuKRSr0ZfoQzQKgZu3+BoQ2Olu6elVJi1tVuXTa1Z2dZYG82kbKIUGcz5bsQRMSEiAOu7dsaijDG3qQ4T8djrh3P/7Im6pigxBmB5gA7xoUxNzrv9I959G1qiJHjP5qiZLyFSKPD+8xO7bkq1tzr90/7Js+5nHl6REPM6sIGltKRSUsBgrmKPjwUrOxOOxbW2+wcmtCgmE62gAuSWr9nFvuLNt7ZEIiaJIjkzBh4xoEoAalfL8TldqlBABfBREz0MEFUQ4SbB7z1R6B8qffaRjXEeJg7EelV7LDRlBmZQVLih23ngppav/dUbe44M3LN9i40JSeoeAJAVE1ka5hKEvZltc8ZloH3QVizKmpsiB45Nz84VoSGilUDCmNQJwC1R5To5XJz0n3p2/IW9Fz9zX/eXP92esaSS/IaMs+7RFcc3OO/0VZ7edzLxdqJnfSP35re0ZzvaUzFHRKmRK6SSr8zNCtCP7V71N7+afvb54c/c1eA6om/MqUvZLY0MMAgw7gLmCv758xOpKNv9eEcy5mktTLlZC8MJ+4g+CKe2MVFbm7737p7HH2tJOpBgyAnKUqwwG6dA1wYRgy/NWuJx84XfVBdf35U5/vbM0JTXtJKCBaVJxJpzBfzCuOcwvHlLLTLgYDFmeeAWPefF54eLee/+e9tjzB0a9fNFWLvSscFFUYbAAeUopvMBvvzqmNDstlvao8gKRX5mYLR9taA6AuNFDw/35hZy5fvvabXQZ8SJx8L6t6FlUWon8NTw8NnRyfzkXNeKBhuFYtTIEzPfVyTot3vzlp3c0FMjgCkeKJBCRTWlRBhauNkNxY8Eg7vWR/auSh8+M/X80dnbttZEtBOjtJCAvy9B+n65WPFdr7Y2g4xTxkkIm0i3mpqY52NuNmzXpeKY78mpXCEajXKbz+TmLs1MHTi64E0k/uOXb9+5zcnaZaktBUL4ELeCHRuineuTq9fXDAxWJifn+89cnDk7sW5147o1tR0rUoIrwqHVZqIlfn0x1ijdkrb+5I+2/fv/8Nb3vjuw8dZ21FZTHbeiidFZGBwqD42NxZOys63h5nVbonaAOqgSFUgdACb8UTuRqpTmVbm8pi3REifS06qqhKHcqs3rGqBinFjIcmDIlCcYv3FD3WuvTxw+M79lZdziEFA1WzINFc1/3TtVFws62skfchlVyMsgXtqfO3Nh+u7d3SsaKanuGyhYcazPcAbxxQos+mjvPzy1d/+Zf/XZnRtXE/MPRLrLeY8HADM+3/fa8Au/fOvm7dt72rhFSUPM0E8E8DX6mkHgWSND060N6qhdfOGNiVVdHVnybsSlmZ5hJaUcnVoQkUjctqgexssSuNBR6qLUhokm5SBPBcCLRd1c4/z5V27/8d5T//M7r4zmNt+6rq0t6ThRVaj4A/2D0vO7Olpra9OCM9IoRh1lxrZ1Y3MGWHRmxqeyJXBkYDk8W5d0PTUxNT82mVvw2Z27ulfVpZuNogaUoxEI9G2tUSgVzwDu7BI3d2nfw/n5tnLFtxmmYhal2yZZM00E7EqdFgi+vm0D/+KTPYdfn+39Xm9uYEA3ZQ8emRo6X0bwW5rl+s7m1oakUICBRUfHq+lzyK+b6pqC+dl8jLGmVMTRJa1tqsmFdCTx76FuEkVGZokG9YYModIOwsdvavzhLwee3Xvuk7tqG5J2QE6GONaCiwfOLNxSF4sldYV8gpguBq8cGt//av6RB1Zu3h6zYEGVM9MTC9k62ZC1yIS1TZVy1IeOz33zr0/dedOKTWsdGwOmlHD82uaWcwP5Q6eLR45NHD8+dOP2jk99ckUmWqCaEAVij9gB5AE1XcKJEzO9Fwa+8NlNtZ3tv3i+d25i/J/eu+6mbQkGFP5AOxzVhk31r/bODZ7Lb6yvoTZsop4WYzlQ9UUSlLSpSv7ORGM2dkt3qjm98f/u9149cHLkzEI6Elm3OppNc+WrVV3ttXVJkzmZMipxdkwrNZOb97xKW2tzY2MSiG0yTB6gZQvh8PZ4pm1FjS2RW9pjXkUrJxBcxYFTKUqiEsqytEXYXEtgKsIxXsdJFwzdYFCLcRXvbrFYUg9qfcyg/tyjbbftrPvBjwePH3buvHlNLK3Wb7a722tb62MRStp9JcpK2gwdIg0X9UMaoloYghuVFNIh7Eq02JJaLC/6KKGpWlFNkcNAoxWsbXEevLXp//zk7V/3zj22q4FUSjrgs/xCaS43231rm4/ogTh1pvLjF96py+ITj6zesT1l8YCBcBVWKu661lhCcKK7OeYrcPTo5JHTs9s3t+y+oy1CaTQLqCLKuzqybx6Z/U9/ebKjHT775I7t3bFaDtyNIPUYSNoD1z6wedc6cnT6wqmZHTu6V9ZFntzd5HjyZz9988Kl3EOPbdm6IdvRAHGEiA03bc384lnrhZdns7HI2k3xmGUrz+OOID4XVUCt2vZ0wXv76EjUiba3RFGrG3oSLSt2TkyXmSd8TzbV87q049icyGZleNyqV6b6MOM8EY/uXJ9q/9frN69Oau1RPmNMnlNBAjnlQWBRwkQKRW6AKZSCqh/g20A+nrxRyP+hMBBWMuNdTKIaHtBV+4XIAxDL60RQr2myPr6jZuAw7t6RXdUVtQls+lSDpQSfjILR9FWYTPqBXBJ1qrklVHNd7XRudHi2BJAwxW5T03/X1UJNXaYwYWErBvjg7a3f/OGx/a9PPHpzA7JAK2o0mPEkt1isNvWbY/n+4YlL53xl2098an1zVkjwOSWwsRmE2bLasrUOHVkO+PFed9/rF7mNd93d3VAHjSnhVrTr+VP5hdmyXt/p7Ngcf/1Q/9oN7e0r7EgcERaoZ5zFFDolGRuf9k+cGhyfKnAQt9zR3tMRtaTbHnG//KnMjZt2/2xf309+efa5F6wbVrXWRlS2MZqor7lp28o9+849/UcHP/vY9i99rqe+hgrhTLFyhY9NlAaHp/oGJxqb0zfuaKiPkvcWAG1xqy1+pSJI1fBIcMbRE9SPx6K3b6XiqXErTig/U0hcJkqDu6P0RxY9kewpXVs2J7Hwi/mFqPb+LSNvr9p2aJRLExhhqK1tq1N/+sfbupojjgRB89mL8wsOycvHWvUfyrCo1LQqsnHB1QILvOttJkVy134yweqS1sDp8YXcukwdurLUN1l+qVeNF8WhYxNZ6orL3fax1lXrm2uzItBEgKFiAaj5sr4w5tWtg0vF4K03xvbvHVvd3fSJ++s627jwJfdxOu8Grq89ZSu9c3Oqq7Nn0xr7fL/33756fOv67Oa12XSMe65XLquLFwtnLg5HI+4tH2u/YUNDNqFRlTiVEgKb6Rt70mtWbh0YKp0/MxvhImaxC8NzqWz8rjtTqYa2519YODqQ++rPLyaiYLvYVJcsz+cFBs31zt27epob4ykq/3yQLttqGfl3uYnldxuLayYHlU5Ha2paqS5Abuv9+08pFVEaIwxWr4hyr5/LjYYcJp70mi+vlXLra5JffGKzN1O2BXlJYE6F4/HeXNeK5o/f0tSdjkbjnXE7pOzNXTqm610wNjhWujRZnH5lBObLFpQ++diKG7fWZyPKpluLLAWYSjkCHMtK0VI51CesridWXRiBvfsG9uw9f+ZMdzadnBi72N2VbWpM3nrHyhs21DQnmKVLIF2EiFaO1oJJdAAaOTR2x3esMsUIkHerjJICBdu1quOJu2qmF+DNY7ODQxVEa75c6O6KbVlf25K1HKpGGqDCjV1f7/FQWYy6spbewv/HEVb1jXeRhOmAE4hnkqhefJ87cYiAMvielr6lJ/V7j6xe3Z6gvRDJf/Xu9ncNJRCSsYj1uce7LB/igkoT49MqlUhkMNeYUls7onG6nU9S/yNpJKdcImwUAcyknETcqU/xR25pb2kWUYdaGbkSQjPkHmIQtS0C2katONmAa7Nga1uk+4mVD9/dJIFoVuXH67JOTZIzUIIwKiV2ALZCQWw59bB4Bo5QNseAU80JhUWJAKX3wFUiLjqTfGNzR4Xo64B4cUEEM/WMaonMp+JZtUJ9/YdkBvx9+w9q/+PhFuS1tNEb/ELZKNGZKxoj//YPd6c51ZVIhtc+iIclT5QSnhColUTkZ/ryklkJpxyDBds3fATjBFrBtYA4kmpPr9bZBOusFzt3NG3qsAGovoDUp0bkpmauuefMVDRwqTeMo6ISTq2ta1stc+YU5Y0ETAuq5qDox4qyOOljWDZlRIiSUyX7CRtlfAQUAQfJlAUyjgHEhI6J0Ldx09BoehYZNxXpD+0dHNVIQgDHNDngNYY7QcegDYlMBQCZiQD3wa8CsGsepntTg+S6DMoxd+BACfTP95zKNKzYsCZDJXUmFXFGNnXvUZaPCikLRO3HGHzhoXVNrZam7mqqWpj7FD06TB1D0w5aTYlCPEWAXGhGpxgCUeM8/eot6ipCT+b2MIPDA5s0jFI+SjrDdN/8FfVvmH1ToYYjNbqSwnhGd+JGmhXjMCyiYskbhd3H8KEby5a82IZBZ3S1XpTLI7yVipMphQBK+6iFIaqv6/qUSRjKjAyXIhyo5rbEwKw17dhb4xFlBwA5DQlQMdBx06isCScjXTtmqZ5mK1nDAuTU+b0E20LbpTnDhtnL/04CNZ0Sj06FnKWbf6kyZ3CAAhXQ/R3kgoQSKInqM1XI6i1HiFSgIcugAjgV2FTYLaEFIz1ASa6OGa0K6eMK9amRAyPlgw/duExILDUKG3j0flsRoekJ091mbNRCi1U/vfZh7tZxqPfGoTtAJPU0r6q34nFx8sLYHZvry5i0AC1dQXSoU8AQANSaQL0CIhqBbMa3uCn8VtlZYaqRix7dKMe7lsRDhLj0ubmHrapUJlMwSZlpKK/2k//Wig3pp8mBmNtijXeqwkqjQMutjrZjDO5DexOYMQwgaG3Yzmu+u5vQOVs2Rch5XE9oCUeVE6Luw/AfR0FIO1ZHY+KtE4NR3WLMNInoahZICuZ0HItHyYHpdDpy1XD4WxD/3S+W73Np2eawF5Pr8NzfPRYD6Lu2uhirflt6rNpI++Eey7Z6zcZ//ZpwtbF0D4imwjNq4l52bWlodNTF4+dUWSEpb5TK+kTPL7YimrGY2H8I/fY/9HHNCPa9R/hvnxgm1eQP1Y/v2pG5dF9deWrEqyiICgBLmSrC9f4LBf84/r4G8TZ/F/OEjcFVbiCcUaMuU2+f5xW91mzCCRtwCelQX8ZH9m5/+FCN/wd06l0sKdp0bwAAAABJRU5ErkJggg==" id="486" name="Picture"/>
                    <pic:cNvPicPr>
                      <a:picLocks noChangeArrowheads="1" noChangeAspect="1"/>
                    </pic:cNvPicPr>
                  </pic:nvPicPr>
                  <pic:blipFill>
                    <a:blip r:embed="rId484"/>
                    <a:stretch>
                      <a:fillRect/>
                    </a:stretch>
                  </pic:blipFill>
                  <pic:spPr bwMode="auto">
                    <a:xfrm>
                      <a:off x="0" y="0"/>
                      <a:ext cx="2298700" cy="4699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Golub-Dobrzyn, 12.01.2015</w:t>
      </w:r>
    </w:p>
    <w:p>
      <w:pPr>
        <w:pStyle w:val="BodyText"/>
      </w:pPr>
      <w:r>
        <w:t xml:space="preserve">Waste resulting from treatment.</w:t>
      </w:r>
    </w:p>
    <w:tbl>
      <w:tblPr>
        <w:tblStyle w:val="Table"/>
        <w:tblW w:type="pct" w:w="5000"/>
        <w:tblLayout w:type="fixed"/>
        <w:tblLook w:firstRow="1" w:lastRow="0" w:firstColumn="0" w:lastColumn="0" w:noHBand="0" w:noVBand="0" w:val="0020"/>
      </w:tblPr>
      <w:tblGrid>
        <w:gridCol w:w="320"/>
        <w:gridCol w:w="640"/>
        <w:gridCol w:w="6088"/>
        <w:gridCol w:w="869"/>
      </w:tblGrid>
      <w:tr>
        <w:trPr>
          <w:tblHeader w:val="on"/>
        </w:trPr>
        <w:tc>
          <w:tcPr/>
          <w:p>
            <w:pPr>
              <w:pStyle w:val="Compact"/>
            </w:pPr>
            <w:r>
              <w:t xml:space="preserve">Lp.</w:t>
            </w:r>
          </w:p>
        </w:tc>
        <w:tc>
          <w:tcPr/>
          <w:p>
            <w:pPr>
              <w:pStyle w:val="Compact"/>
            </w:pPr>
            <w:r>
              <w:t xml:space="preserve">Wast ecode</w:t>
            </w:r>
          </w:p>
        </w:tc>
        <w:tc>
          <w:tcPr/>
          <w:p>
            <w:pPr>
              <w:pStyle w:val="Compact"/>
            </w:pPr>
            <w:r>
              <w:t xml:space="preserve">Name of waste</w:t>
            </w:r>
          </w:p>
        </w:tc>
        <w:tc>
          <w:tcPr/>
          <w:p>
            <w:pPr>
              <w:pStyle w:val="Compact"/>
            </w:pPr>
            <w:r>
              <w:t xml:space="preserve">Mass {Mg/year 1</w:t>
            </w:r>
          </w:p>
        </w:tc>
      </w:tr>
      <w:tr>
        <w:tc>
          <w:tcPr/>
          <w:p>
            <w:pPr>
              <w:pStyle w:val="Compact"/>
            </w:pPr>
            <w:r>
              <w:t xml:space="preserve">1</w:t>
            </w:r>
          </w:p>
        </w:tc>
        <w:tc>
          <w:tcPr/>
          <w:p>
            <w:pPr>
              <w:pStyle w:val="Compact"/>
            </w:pPr>
            <w:r>
              <w:t xml:space="preserve">07.02.99</w:t>
            </w:r>
          </w:p>
        </w:tc>
        <w:tc>
          <w:tcPr/>
          <w:p>
            <w:pPr>
              <w:pStyle w:val="Compact"/>
            </w:pPr>
            <w:r>
              <w:t xml:space="preserve">Other wastes not specified</w:t>
            </w:r>
          </w:p>
        </w:tc>
        <w:tc>
          <w:tcPr/>
          <w:p>
            <w:pPr>
              <w:pStyle w:val="Compact"/>
            </w:pPr>
            <w:r>
              <w:t xml:space="preserve">2.400</w:t>
            </w:r>
          </w:p>
        </w:tc>
      </w:tr>
      <w:tr>
        <w:tc>
          <w:tcPr/>
          <w:p>
            <w:pPr>
              <w:pStyle w:val="Compact"/>
            </w:pPr>
            <w:r>
              <w:t xml:space="preserve">2</w:t>
            </w:r>
          </w:p>
        </w:tc>
        <w:tc>
          <w:tcPr/>
          <w:p>
            <w:pPr>
              <w:pStyle w:val="Compact"/>
            </w:pPr>
            <w:r>
              <w:t xml:space="preserve">1.9.08.14</w:t>
            </w:r>
          </w:p>
        </w:tc>
        <w:tc>
          <w:tcPr/>
          <w:p>
            <w:pPr>
              <w:pStyle w:val="Compact"/>
            </w:pPr>
            <w:r>
              <w:t xml:space="preserve">Sludgesfromnon-biological wastewatertreatment industrial other than those mentioned..in_.19..08.13</w:t>
            </w:r>
          </w:p>
        </w:tc>
        <w:tc>
          <w:tcPr/>
          <w:p>
            <w:pPr>
              <w:pStyle w:val="Compact"/>
            </w:pPr>
            <w:r>
              <w:t xml:space="preserve">6.000</w:t>
            </w:r>
          </w:p>
        </w:tc>
      </w:tr>
      <w:tr>
        <w:tc>
          <w:tcPr/>
          <w:p>
            <w:pPr>
              <w:pStyle w:val="Compact"/>
            </w:pPr>
            <w:r>
              <w:t xml:space="preserve">3</w:t>
            </w:r>
          </w:p>
        </w:tc>
        <w:tc>
          <w:tcPr/>
          <w:p>
            <w:pPr>
              <w:pStyle w:val="Compact"/>
            </w:pPr>
            <w:r>
              <w:t xml:space="preserve">19.12.01</w:t>
            </w:r>
          </w:p>
        </w:tc>
        <w:tc>
          <w:tcPr/>
          <w:p>
            <w:pPr>
              <w:pStyle w:val="Compact"/>
            </w:pPr>
            <w:r>
              <w:t xml:space="preserve">Paper and tektuia</w:t>
            </w:r>
          </w:p>
        </w:tc>
        <w:tc>
          <w:tcPr/>
          <w:p>
            <w:pPr>
              <w:pStyle w:val="Compact"/>
            </w:pPr>
            <w:r>
              <w:t xml:space="preserve">250</w:t>
            </w:r>
          </w:p>
        </w:tc>
      </w:tr>
      <w:tr>
        <w:tc>
          <w:tcPr/>
          <w:p>
            <w:pPr>
              <w:pStyle w:val="Compact"/>
            </w:pPr>
            <w:r>
              <w:t xml:space="preserve">4</w:t>
            </w:r>
          </w:p>
        </w:tc>
        <w:tc>
          <w:tcPr/>
          <w:p>
            <w:pPr>
              <w:pStyle w:val="Compact"/>
            </w:pPr>
            <w:r>
              <w:t xml:space="preserve">19.12.02</w:t>
            </w:r>
          </w:p>
        </w:tc>
        <w:tc>
          <w:tcPr/>
          <w:p>
            <w:pPr>
              <w:pStyle w:val="Compact"/>
            </w:pPr>
            <w:r>
              <w:t xml:space="preserve">Ferrous metals</w:t>
            </w:r>
          </w:p>
        </w:tc>
        <w:tc>
          <w:tcPr/>
          <w:p>
            <w:pPr>
              <w:pStyle w:val="Compact"/>
            </w:pPr>
            <w:r>
              <w:t xml:space="preserve">250</w:t>
            </w:r>
          </w:p>
        </w:tc>
      </w:tr>
      <w:tr>
        <w:tc>
          <w:tcPr/>
          <w:p>
            <w:pPr>
              <w:pStyle w:val="Compact"/>
            </w:pPr>
            <w:r>
              <w:t xml:space="preserve">5</w:t>
            </w:r>
          </w:p>
        </w:tc>
        <w:tc>
          <w:tcPr/>
          <w:p>
            <w:pPr>
              <w:pStyle w:val="Compact"/>
            </w:pPr>
            <w:r>
              <w:t xml:space="preserve">19.12.03</w:t>
            </w:r>
          </w:p>
        </w:tc>
        <w:tc>
          <w:tcPr/>
          <w:p>
            <w:pPr>
              <w:pStyle w:val="Compact"/>
            </w:pPr>
            <w:r>
              <w:t xml:space="preserve">Non-ferrous metals</w:t>
            </w:r>
          </w:p>
        </w:tc>
        <w:tc>
          <w:tcPr/>
          <w:p>
            <w:pPr>
              <w:pStyle w:val="Compact"/>
            </w:pPr>
            <w:r>
              <w:t xml:space="preserve">150</w:t>
            </w:r>
          </w:p>
        </w:tc>
      </w:tr>
      <w:tr>
        <w:tc>
          <w:tcPr/>
          <w:p>
            <w:pPr>
              <w:pStyle w:val="Compact"/>
            </w:pPr>
            <w:r>
              <w:t xml:space="preserve">6</w:t>
            </w:r>
          </w:p>
        </w:tc>
        <w:tc>
          <w:tcPr/>
          <w:p>
            <w:pPr>
              <w:pStyle w:val="Compact"/>
            </w:pPr>
            <w:r>
              <w:t xml:space="preserve">19.12.04</w:t>
            </w:r>
          </w:p>
        </w:tc>
        <w:tc>
          <w:tcPr/>
          <w:p>
            <w:pPr>
              <w:pStyle w:val="Compact"/>
            </w:pPr>
            <w:r>
              <w:t xml:space="preserve">Plastics and rubber</w:t>
            </w:r>
          </w:p>
        </w:tc>
        <w:tc>
          <w:tcPr/>
          <w:p>
            <w:pPr>
              <w:pStyle w:val="Compact"/>
            </w:pPr>
            <w:r>
              <w:t xml:space="preserve">3.000</w:t>
            </w:r>
          </w:p>
        </w:tc>
      </w:tr>
      <w:tr>
        <w:tc>
          <w:tcPr/>
          <w:p>
            <w:pPr>
              <w:pStyle w:val="Compact"/>
            </w:pPr>
            <w:r>
              <w:t xml:space="preserve">7</w:t>
            </w:r>
          </w:p>
        </w:tc>
        <w:tc>
          <w:tcPr/>
          <w:p>
            <w:pPr>
              <w:pStyle w:val="Compact"/>
            </w:pPr>
            <w:r>
              <w:t xml:space="preserve">19.12.05</w:t>
            </w:r>
          </w:p>
        </w:tc>
        <w:tc>
          <w:tcPr/>
          <w:p>
            <w:pPr>
              <w:pStyle w:val="Compact"/>
            </w:pPr>
            <w:r>
              <w:t xml:space="preserve">Glass</w:t>
            </w:r>
          </w:p>
        </w:tc>
        <w:tc>
          <w:tcPr/>
          <w:p>
            <w:pPr>
              <w:pStyle w:val="Compact"/>
            </w:pPr>
            <w:r>
              <w:t xml:space="preserve">20</w:t>
            </w:r>
          </w:p>
        </w:tc>
      </w:tr>
      <w:tr>
        <w:tc>
          <w:tcPr/>
          <w:p>
            <w:pPr>
              <w:pStyle w:val="Compact"/>
            </w:pPr>
            <w:r>
              <w:t xml:space="preserve">8</w:t>
            </w:r>
          </w:p>
        </w:tc>
        <w:tc>
          <w:tcPr/>
          <w:p>
            <w:pPr>
              <w:pStyle w:val="Compact"/>
            </w:pPr>
            <w:r>
              <w:t xml:space="preserve">19.12.07</w:t>
            </w:r>
          </w:p>
        </w:tc>
        <w:tc>
          <w:tcPr/>
          <w:p>
            <w:pPr>
              <w:pStyle w:val="Compact"/>
            </w:pPr>
            <w:r>
              <w:t xml:space="preserve">Wood other nii mentioned in 19.1.2.06</w:t>
            </w:r>
          </w:p>
        </w:tc>
        <w:tc>
          <w:tcPr/>
          <w:p>
            <w:pPr>
              <w:pStyle w:val="Compact"/>
            </w:pPr>
            <w:r>
              <w:t xml:space="preserve">50</w:t>
            </w:r>
          </w:p>
        </w:tc>
      </w:tr>
      <w:tr>
        <w:tc>
          <w:tcPr/>
          <w:p>
            <w:pPr>
              <w:pStyle w:val="Compact"/>
            </w:pPr>
            <w:r>
              <w:t xml:space="preserve">9</w:t>
            </w:r>
          </w:p>
        </w:tc>
        <w:tc>
          <w:tcPr/>
          <w:p>
            <w:pPr>
              <w:pStyle w:val="Compact"/>
            </w:pPr>
            <w:r>
              <w:t xml:space="preserve">19.12.08</w:t>
            </w:r>
          </w:p>
        </w:tc>
        <w:tc>
          <w:tcPr/>
          <w:p>
            <w:pPr>
              <w:pStyle w:val="Compact"/>
            </w:pPr>
            <w:r>
              <w:t xml:space="preserve">Textiles</w:t>
            </w:r>
          </w:p>
        </w:tc>
        <w:tc>
          <w:tcPr/>
          <w:p>
            <w:pPr>
              <w:pStyle w:val="Compact"/>
            </w:pPr>
            <w:r>
              <w:t xml:space="preserve">1</w:t>
            </w:r>
          </w:p>
        </w:tc>
      </w:tr>
      <w:tr>
        <w:tc>
          <w:tcPr/>
          <w:p>
            <w:pPr>
              <w:pStyle w:val="Compact"/>
            </w:pPr>
            <w:r>
              <w:t xml:space="preserve">10</w:t>
            </w:r>
          </w:p>
        </w:tc>
        <w:tc>
          <w:tcPr/>
          <w:p>
            <w:pPr>
              <w:pStyle w:val="Compact"/>
            </w:pPr>
            <w:r>
              <w:t xml:space="preserve">19.12.09</w:t>
            </w:r>
          </w:p>
        </w:tc>
        <w:tc>
          <w:tcPr/>
          <w:p>
            <w:pPr>
              <w:pStyle w:val="Compact"/>
            </w:pPr>
            <w:r>
              <w:t xml:space="preserve">Minei’aty</w:t>
            </w:r>
          </w:p>
        </w:tc>
        <w:tc>
          <w:tcPr/>
          <w:p>
            <w:pPr>
              <w:pStyle w:val="Compact"/>
            </w:pPr>
            <w:r>
              <w:t xml:space="preserve">50</w:t>
            </w:r>
          </w:p>
        </w:tc>
      </w:tr>
      <w:tr>
        <w:tc>
          <w:tcPr/>
          <w:p>
            <w:pPr>
              <w:pStyle w:val="Compact"/>
            </w:pPr>
            <w:r>
              <w:t xml:space="preserve">11</w:t>
            </w:r>
          </w:p>
        </w:tc>
        <w:tc>
          <w:tcPr/>
          <w:p>
            <w:pPr>
              <w:pStyle w:val="Compact"/>
            </w:pPr>
            <w:r>
              <w:t xml:space="preserve">19.12.12</w:t>
            </w:r>
          </w:p>
        </w:tc>
        <w:tc>
          <w:tcPr/>
          <w:p>
            <w:pPr>
              <w:pStyle w:val="Compact"/>
            </w:pPr>
            <w:r>
              <w:t xml:space="preserve">Other wastes (including extruded substances and objects) from the mechanical treatment ofwasteother thanthose mentioned in 19.12.11</w:t>
            </w:r>
          </w:p>
        </w:tc>
        <w:tc>
          <w:tcPr/>
          <w:p>
            <w:pPr>
              <w:pStyle w:val="Compact"/>
            </w:pPr>
            <w:r>
              <w:t xml:space="preserve">2.500</w:t>
            </w:r>
          </w:p>
        </w:tc>
      </w:tr>
    </w:tbl>
    <w:bookmarkEnd w:id="487"/>
    <w:bookmarkStart w:id="488" w:name="Xc2e05bee5a7382453bb4e3b47cebe3c0bbba8b7"/>
    <w:p>
      <w:pPr>
        <w:pStyle w:val="Heading2"/>
      </w:pPr>
      <w:r>
        <w:t xml:space="preserve">2. Marking the place of processing from the pads.</w:t>
      </w:r>
    </w:p>
    <w:p>
      <w:pPr>
        <w:pStyle w:val="FirstParagraph"/>
      </w:pPr>
      <w:r>
        <w:t xml:space="preserve">Waste processing will becarriedout on plots withgeodetic numbers 246/3,246/8,246/9, 245/10, 245/11,245/12, 245/13, 245/14, 245/15 and 243/5, precinct</w:t>
      </w:r>
    </w:p>
    <w:p>
      <w:pPr>
        <w:pStyle w:val="BodyText"/>
      </w:pPr>
      <w:r>
        <w:t xml:space="preserve">Wielkie Rychnowo, Kowalewo Pomorskie commune.</w:t>
      </w:r>
    </w:p>
    <w:bookmarkEnd w:id="488"/>
    <w:bookmarkStart w:id="489" w:name="Xcbd036a26eb0b0b9a2358b3cb8ff975fe6969b7"/>
    <w:p>
      <w:pPr>
        <w:pStyle w:val="Heading2"/>
      </w:pPr>
      <w:r>
        <w:t xml:space="preserve">3. Place and method of storage and type of stored waste.</w:t>
      </w:r>
    </w:p>
    <w:tbl>
      <w:tblPr>
        <w:tblStyle w:val="Table"/>
        <w:tblW w:type="pct" w:w="5000"/>
        <w:tblLayout w:type="fixed"/>
        <w:tblLook w:firstRow="1" w:lastRow="0" w:firstColumn="0" w:lastColumn="0" w:noHBand="0" w:noVBand="0" w:val="0020"/>
      </w:tblPr>
      <w:tblGrid>
        <w:gridCol w:w="771"/>
        <w:gridCol w:w="771"/>
        <w:gridCol w:w="951"/>
        <w:gridCol w:w="5425"/>
      </w:tblGrid>
      <w:tr>
        <w:trPr>
          <w:tblHeader w:val="on"/>
        </w:trPr>
        <w:tc>
          <w:tcPr/>
          <w:p>
            <w:pPr>
              <w:pStyle w:val="Compact"/>
            </w:pPr>
            <w:r>
              <w:t xml:space="preserve">Waste undergoing treatment</w:t>
            </w:r>
          </w:p>
        </w:tc>
        <w:tc>
          <w:tcPr/>
          <w:p>
            <w:pPr>
              <w:pStyle w:val="Compact"/>
            </w:pPr>
            <w:r>
              <w:t xml:space="preserve">Waste undergoing treatment</w:t>
            </w:r>
          </w:p>
        </w:tc>
        <w:tc>
          <w:tcPr/>
          <w:p>
            <w:pPr>
              <w:pStyle w:val="Compact"/>
            </w:pPr>
            <w:r>
              <w:t xml:space="preserve">Waste undergoing treatment</w:t>
            </w:r>
          </w:p>
        </w:tc>
        <w:tc>
          <w:tcPr/>
          <w:p>
            <w:pPr>
              <w:pStyle w:val="Compact"/>
            </w:pPr>
            <w:r>
              <w:t xml:space="preserve">Waste undergoing treatment</w:t>
            </w:r>
          </w:p>
        </w:tc>
      </w:tr>
      <w:tr>
        <w:tc>
          <w:tcPr/>
          <w:p>
            <w:pPr>
              <w:pStyle w:val="Compact"/>
            </w:pPr>
            <w:r>
              <w:t xml:space="preserve">Lp.</w:t>
            </w:r>
          </w:p>
        </w:tc>
        <w:tc>
          <w:tcPr/>
          <w:p>
            <w:pPr>
              <w:pStyle w:val="Compact"/>
            </w:pPr>
            <w:r>
              <w:t xml:space="preserve">Code Waste</w:t>
            </w:r>
          </w:p>
        </w:tc>
        <w:tc>
          <w:tcPr/>
          <w:p>
            <w:pPr>
              <w:pStyle w:val="Compact"/>
            </w:pPr>
            <w:r>
              <w:t xml:space="preserve">Name ofwaste</w:t>
            </w:r>
          </w:p>
        </w:tc>
        <w:tc>
          <w:tcPr/>
          <w:p>
            <w:pPr>
              <w:pStyle w:val="Compact"/>
            </w:pPr>
            <w:r>
              <w:t xml:space="preserve">Place and method of storage</w:t>
            </w:r>
          </w:p>
        </w:tc>
      </w:tr>
      <w:tr>
        <w:tc>
          <w:tcPr/>
          <w:p>
            <w:pPr>
              <w:pStyle w:val="Compact"/>
            </w:pPr>
            <w:r>
              <w:t xml:space="preserve">1</w:t>
            </w:r>
          </w:p>
        </w:tc>
        <w:tc>
          <w:tcPr/>
          <w:p>
            <w:pPr>
              <w:pStyle w:val="Compact"/>
            </w:pPr>
            <w:r>
              <w:t xml:space="preserve">020104</w:t>
            </w:r>
          </w:p>
        </w:tc>
        <w:tc>
          <w:tcPr/>
          <w:p>
            <w:pPr>
              <w:pStyle w:val="Compact"/>
            </w:pPr>
            <w:r>
              <w:t xml:space="preserve">Plastic waste (excluding packaging)</w:t>
            </w:r>
          </w:p>
        </w:tc>
        <w:tc>
          <w:tcPr/>
          <w:p>
            <w:pPr>
              <w:pStyle w:val="Compact"/>
            </w:pPr>
            <w:r>
              <w:t xml:space="preserve">Stored in pressed form beams, on a paved square with an impermeable substrate, in designated places on the square according to their type, in a way that does not adversely affect the environment.</w:t>
            </w:r>
          </w:p>
        </w:tc>
      </w:tr>
      <w:tr>
        <w:tc>
          <w:tcPr/>
          <w:p>
            <w:pPr>
              <w:pStyle w:val="Compact"/>
            </w:pPr>
            <w:r>
              <w:t xml:space="preserve">2</w:t>
            </w:r>
          </w:p>
        </w:tc>
        <w:tc>
          <w:tcPr/>
          <w:p>
            <w:pPr>
              <w:pStyle w:val="Compact"/>
            </w:pPr>
            <w:r>
              <w:t xml:space="preserve">07.02.13</w:t>
            </w:r>
          </w:p>
        </w:tc>
        <w:tc>
          <w:tcPr/>
          <w:p>
            <w:pPr>
              <w:pStyle w:val="Compact"/>
            </w:pPr>
            <w:r>
              <w:t xml:space="preserve">Plastic waste</w:t>
            </w:r>
          </w:p>
        </w:tc>
        <w:tc>
          <w:tcPr/>
          <w:p>
            <w:pPr>
              <w:pStyle w:val="Compact"/>
            </w:pPr>
            <w:r>
              <w:t xml:space="preserve">Storedin theformofcompressed chasted beams, on a paved square with an impermeable substrate, in designated places on the square according to their type, in a way that does not adversely affect the environment.</w:t>
            </w:r>
          </w:p>
        </w:tc>
      </w:tr>
    </w:tbl>
    <w:p/>
    <w:tbl>
      <w:tblPr>
        <w:tblStyle w:val="Table"/>
        <w:tblW w:type="pct" w:w="5000"/>
        <w:tblLayout w:type="fixed"/>
        <w:tblLook w:firstRow="1" w:lastRow="0" w:firstColumn="0" w:lastColumn="0" w:noHBand="0" w:noVBand="0" w:val="0020"/>
      </w:tblPr>
      <w:tblGrid>
        <w:gridCol w:w="144"/>
        <w:gridCol w:w="346"/>
        <w:gridCol w:w="838"/>
        <w:gridCol w:w="549"/>
        <w:gridCol w:w="6041"/>
      </w:tblGrid>
      <w:tr>
        <w:trPr>
          <w:tblHeader w:val="on"/>
        </w:trPr>
        <w:tc>
          <w:tcPr/>
          <w:p>
            <w:pPr>
              <w:pStyle w:val="Compact"/>
            </w:pPr>
            <w:r>
              <w:t xml:space="preserve">3</w:t>
            </w:r>
          </w:p>
        </w:tc>
        <w:tc>
          <w:tcPr/>
          <w:p>
            <w:pPr>
              <w:pStyle w:val="Compact"/>
            </w:pPr>
            <w:r>
              <w:t xml:space="preserve">15.01.02</w:t>
            </w:r>
          </w:p>
        </w:tc>
        <w:tc>
          <w:tcPr/>
          <w:p>
            <w:pPr>
              <w:pStyle w:val="Compact"/>
            </w:pPr>
            <w:r>
              <w:t xml:space="preserve">Artificial packaging</w:t>
            </w:r>
          </w:p>
        </w:tc>
        <w:tc>
          <w:tcPr/>
          <w:p>
            <w:pPr>
              <w:pStyle w:val="Compact"/>
            </w:pPr>
            <w:r>
              <w:t xml:space="preserve">w Plastics it h</w:t>
            </w:r>
          </w:p>
        </w:tc>
        <w:tc>
          <w:tcPr/>
          <w:p>
            <w:pPr>
              <w:pStyle w:val="Compact"/>
            </w:pPr>
            <w:r>
              <w:t xml:space="preserve">Stored in the form of pressed beams, on a paved yard with impermeable floor, In designated places on the square according to their type, in a way that does not adversely affect the si’odowisko.</w:t>
            </w:r>
          </w:p>
        </w:tc>
      </w:tr>
      <w:tr>
        <w:tc>
          <w:tcPr/>
          <w:p>
            <w:pPr>
              <w:pStyle w:val="Compact"/>
            </w:pPr>
            <w:r>
              <w:t xml:space="preserve">4</w:t>
            </w:r>
          </w:p>
        </w:tc>
        <w:tc>
          <w:tcPr/>
          <w:p>
            <w:pPr>
              <w:pStyle w:val="Compact"/>
            </w:pPr>
            <w:r>
              <w:t xml:space="preserve">15.01.06</w:t>
            </w:r>
          </w:p>
        </w:tc>
        <w:tc>
          <w:tcPr/>
          <w:p>
            <w:pPr>
              <w:pStyle w:val="Compact"/>
            </w:pPr>
            <w:r>
              <w:t xml:space="preserve">Artificial packaging</w:t>
            </w:r>
          </w:p>
        </w:tc>
        <w:tc>
          <w:tcPr/>
          <w:p>
            <w:pPr>
              <w:pStyle w:val="Compact"/>
            </w:pPr>
            <w:r>
              <w:t xml:space="preserve">wPlastics it h</w:t>
            </w:r>
          </w:p>
        </w:tc>
        <w:tc>
          <w:tcPr/>
          <w:p>
            <w:pPr>
              <w:pStyle w:val="Compact"/>
            </w:pPr>
            <w:r>
              <w:t xml:space="preserve">Stored in pressed form beams, on a paved square with a non- pingize-like substrate, in designated places on the square accordingto their type, in a way that negatively affecting the environment.</w:t>
            </w:r>
          </w:p>
        </w:tc>
      </w:tr>
      <w:tr>
        <w:tc>
          <w:tcPr/>
          <w:p>
            <w:pPr>
              <w:pStyle w:val="Compact"/>
            </w:pPr>
            <w:r>
              <w:t xml:space="preserve">5</w:t>
            </w:r>
          </w:p>
        </w:tc>
        <w:tc>
          <w:tcPr/>
          <w:p>
            <w:pPr>
              <w:pStyle w:val="Compact"/>
            </w:pPr>
            <w:r>
              <w:t xml:space="preserve">16.01.19</w:t>
            </w:r>
          </w:p>
        </w:tc>
        <w:tc>
          <w:tcPr/>
          <w:p>
            <w:pPr>
              <w:pStyle w:val="Compact"/>
            </w:pPr>
            <w:r>
              <w:t xml:space="preserve">Mixed packaging waste</w:t>
            </w:r>
          </w:p>
        </w:tc>
        <w:tc>
          <w:tcPr/>
          <w:p>
            <w:pPr>
              <w:pStyle w:val="Compact"/>
            </w:pPr>
          </w:p>
        </w:tc>
        <w:tc>
          <w:tcPr/>
          <w:p>
            <w:pPr>
              <w:pStyle w:val="Compact"/>
            </w:pPr>
            <w:r>
              <w:t xml:space="preserve">Stored in pressed form beams, on a paved square with an impermeable substrate, in designated places on the square according to their type, in a way that does not adversely affect the medium odowisko.</w:t>
            </w:r>
          </w:p>
        </w:tc>
      </w:tr>
      <w:tr>
        <w:tc>
          <w:tcPr/>
          <w:p>
            <w:pPr>
              <w:pStyle w:val="Compact"/>
            </w:pPr>
            <w:r>
              <w:t xml:space="preserve">6</w:t>
            </w:r>
          </w:p>
        </w:tc>
        <w:tc>
          <w:tcPr/>
          <w:p>
            <w:pPr>
              <w:pStyle w:val="Compact"/>
            </w:pPr>
            <w:r>
              <w:t xml:space="preserve">17.02.03</w:t>
            </w:r>
          </w:p>
        </w:tc>
        <w:tc>
          <w:tcPr/>
          <w:p>
            <w:pPr>
              <w:pStyle w:val="Compact"/>
            </w:pPr>
            <w:r>
              <w:t xml:space="preserve">Plastics</w:t>
            </w:r>
          </w:p>
        </w:tc>
        <w:tc>
          <w:tcPr/>
          <w:p>
            <w:pPr>
              <w:pStyle w:val="Compact"/>
            </w:pPr>
          </w:p>
        </w:tc>
        <w:tc>
          <w:tcPr/>
          <w:p>
            <w:pPr>
              <w:pStyle w:val="Compact"/>
            </w:pPr>
            <w:r>
              <w:t xml:space="preserve">Storedintheformofspi’asowanych beams, on an iiharded square with an impermeable substrate, in designated places on the square according to their type, in a way that does not adversely affect the environment.</w:t>
            </w:r>
          </w:p>
        </w:tc>
      </w:tr>
      <w:tr>
        <w:tc>
          <w:tcPr/>
          <w:p>
            <w:pPr>
              <w:pStyle w:val="Compact"/>
            </w:pPr>
            <w:r>
              <w:t xml:space="preserve">7</w:t>
            </w:r>
          </w:p>
        </w:tc>
        <w:tc>
          <w:tcPr/>
          <w:p>
            <w:pPr>
              <w:pStyle w:val="Compact"/>
            </w:pPr>
            <w:r>
              <w:t xml:space="preserve">19.12.04</w:t>
            </w:r>
          </w:p>
        </w:tc>
        <w:tc>
          <w:tcPr/>
          <w:p>
            <w:pPr>
              <w:pStyle w:val="Compact"/>
            </w:pPr>
            <w:r>
              <w:t xml:space="preserve">Your artificial and rubber</w:t>
            </w:r>
          </w:p>
        </w:tc>
        <w:tc>
          <w:tcPr/>
          <w:p>
            <w:pPr>
              <w:pStyle w:val="Compact"/>
            </w:pPr>
          </w:p>
        </w:tc>
        <w:tc>
          <w:tcPr/>
          <w:p>
            <w:pPr>
              <w:pStyle w:val="Compact"/>
            </w:pPr>
            <w:r>
              <w:t xml:space="preserve">Stored in pressed form beams, on a paved square with an impermeable substrate, in designated places on the square according to their type, in a way that does not affecting negatatives_on the _environmentko.</w:t>
            </w:r>
          </w:p>
        </w:tc>
      </w:tr>
      <w:tr>
        <w:tc>
          <w:tcPr/>
          <w:p>
            <w:pPr>
              <w:pStyle w:val="Compact"/>
            </w:pPr>
            <w:r>
              <w:t xml:space="preserve">8</w:t>
            </w:r>
          </w:p>
        </w:tc>
        <w:tc>
          <w:tcPr/>
          <w:p>
            <w:pPr>
              <w:pStyle w:val="Compact"/>
            </w:pPr>
            <w:r>
              <w:t xml:space="preserve">20.01.39</w:t>
            </w:r>
          </w:p>
        </w:tc>
        <w:tc>
          <w:tcPr/>
          <w:p>
            <w:pPr>
              <w:pStyle w:val="Compact"/>
            </w:pPr>
            <w:r>
              <w:t xml:space="preserve">Plastics</w:t>
            </w:r>
          </w:p>
        </w:tc>
        <w:tc>
          <w:tcPr/>
          <w:p>
            <w:pPr>
              <w:pStyle w:val="Compact"/>
            </w:pPr>
          </w:p>
        </w:tc>
        <w:tc>
          <w:tcPr/>
          <w:p>
            <w:pPr>
              <w:pStyle w:val="Compact"/>
            </w:pPr>
            <w:r>
              <w:t xml:space="preserve">Stored in pressed form beams, on a paved square with an impermeable substrate, in designated places on the square according to their type, in a way that does not adversely affect the environment.</w:t>
            </w:r>
          </w:p>
        </w:tc>
      </w:tr>
    </w:tbl>
    <w:p/>
    <w:tbl>
      <w:tblPr>
        <w:tblStyle w:val="Table"/>
        <w:tblW w:type="pct" w:w="5000"/>
        <w:tblLayout w:type="fixed"/>
        <w:tblLook w:firstRow="1" w:lastRow="0" w:firstColumn="0" w:lastColumn="0" w:noHBand="0" w:noVBand="0" w:val="0020"/>
      </w:tblPr>
      <w:tblGrid>
        <w:gridCol w:w="732"/>
        <w:gridCol w:w="732"/>
        <w:gridCol w:w="2380"/>
        <w:gridCol w:w="4074"/>
      </w:tblGrid>
      <w:tr>
        <w:trPr>
          <w:tblHeader w:val="on"/>
        </w:trPr>
        <w:tc>
          <w:tcPr/>
          <w:p>
            <w:pPr>
              <w:pStyle w:val="Compact"/>
            </w:pPr>
            <w:r>
              <w:t xml:space="preserve">Wasteresulting fromtreatment</w:t>
            </w:r>
          </w:p>
        </w:tc>
        <w:tc>
          <w:tcPr/>
          <w:p>
            <w:pPr>
              <w:pStyle w:val="Compact"/>
            </w:pPr>
            <w:r>
              <w:t xml:space="preserve">Wasteresulting fromtreatment</w:t>
            </w:r>
          </w:p>
        </w:tc>
        <w:tc>
          <w:tcPr/>
          <w:p>
            <w:pPr>
              <w:pStyle w:val="Compact"/>
            </w:pPr>
            <w:r>
              <w:t xml:space="preserve">Wasteresulting fromtreatment</w:t>
            </w:r>
          </w:p>
        </w:tc>
        <w:tc>
          <w:tcPr/>
          <w:p>
            <w:pPr>
              <w:pStyle w:val="Compact"/>
            </w:pPr>
            <w:r>
              <w:t xml:space="preserve">Wasteresulting fromtreatment</w:t>
            </w:r>
          </w:p>
        </w:tc>
      </w:tr>
      <w:tr>
        <w:tc>
          <w:tcPr/>
          <w:p>
            <w:pPr>
              <w:pStyle w:val="Compact"/>
            </w:pPr>
            <w:r>
              <w:t xml:space="preserve">Lp.</w:t>
            </w:r>
          </w:p>
        </w:tc>
        <w:tc>
          <w:tcPr/>
          <w:p>
            <w:pPr>
              <w:pStyle w:val="Compact"/>
            </w:pPr>
            <w:r>
              <w:t xml:space="preserve">Code Waste</w:t>
            </w:r>
          </w:p>
        </w:tc>
        <w:tc>
          <w:tcPr/>
          <w:p>
            <w:pPr>
              <w:pStyle w:val="Compact"/>
            </w:pPr>
            <w:r>
              <w:t xml:space="preserve">Name of waste</w:t>
            </w:r>
          </w:p>
        </w:tc>
        <w:tc>
          <w:tcPr/>
          <w:p>
            <w:pPr>
              <w:pStyle w:val="Compact"/>
            </w:pPr>
            <w:r>
              <w:t xml:space="preserve">Place and method of storage</w:t>
            </w:r>
          </w:p>
        </w:tc>
      </w:tr>
      <w:tr>
        <w:tc>
          <w:tcPr/>
          <w:p>
            <w:pPr>
              <w:pStyle w:val="Compact"/>
            </w:pPr>
            <w:r>
              <w:t xml:space="preserve">1</w:t>
            </w:r>
          </w:p>
        </w:tc>
        <w:tc>
          <w:tcPr/>
          <w:p>
            <w:pPr>
              <w:pStyle w:val="Compact"/>
            </w:pPr>
            <w:r>
              <w:t xml:space="preserve">07.0299</w:t>
            </w:r>
          </w:p>
        </w:tc>
        <w:tc>
          <w:tcPr/>
          <w:p>
            <w:pPr>
              <w:pStyle w:val="Compact"/>
            </w:pPr>
            <w:r>
              <w:t xml:space="preserve">Other wastes not specified</w:t>
            </w:r>
          </w:p>
        </w:tc>
        <w:tc>
          <w:tcPr/>
          <w:p>
            <w:pPr>
              <w:pStyle w:val="Compact"/>
            </w:pPr>
            <w:r>
              <w:t xml:space="preserve">Stored in the contourson the square warehouse, transferred to further recyclers or sent for recovery to a landfill.</w:t>
            </w:r>
          </w:p>
        </w:tc>
      </w:tr>
      <w:tr>
        <w:tc>
          <w:tcPr/>
          <w:p>
            <w:pPr>
              <w:pStyle w:val="Compact"/>
            </w:pPr>
            <w:r>
              <w:t xml:space="preserve">2</w:t>
            </w:r>
          </w:p>
        </w:tc>
        <w:tc>
          <w:tcPr/>
          <w:p>
            <w:pPr>
              <w:pStyle w:val="Compact"/>
            </w:pPr>
            <w:r>
              <w:t xml:space="preserve">19.08.14</w:t>
            </w:r>
          </w:p>
        </w:tc>
        <w:tc>
          <w:tcPr/>
          <w:p>
            <w:pPr>
              <w:pStyle w:val="Compact"/>
            </w:pPr>
            <w:r>
              <w:t xml:space="preserve">Sludges from non-biological treatment of industrial waste water,other than those mentioned in 19.08.13</w:t>
            </w:r>
          </w:p>
        </w:tc>
        <w:tc>
          <w:tcPr/>
          <w:p>
            <w:pPr>
              <w:pStyle w:val="Compact"/>
            </w:pPr>
            <w:r>
              <w:t xml:space="preserve">Collected into the azui of these big-bags in place oforigin.Storedunder a leawshed equipped with a non-drainage bioinic. After the estuing, transported by boat to the landfill.</w:t>
            </w:r>
          </w:p>
        </w:tc>
      </w:tr>
    </w:tbl>
    <w:p/>
    <w:tbl>
      <w:tblPr>
        <w:tblStyle w:val="Table"/>
        <w:tblW w:type="pct" w:w="5000"/>
        <w:tblLayout w:type="fixed"/>
        <w:tblLook w:firstRow="1" w:lastRow="0" w:firstColumn="0" w:lastColumn="0" w:noHBand="0" w:noVBand="0" w:val="0020"/>
      </w:tblPr>
      <w:tblGrid>
        <w:gridCol w:w="141"/>
        <w:gridCol w:w="340"/>
        <w:gridCol w:w="2498"/>
        <w:gridCol w:w="4939"/>
      </w:tblGrid>
      <w:tr>
        <w:trPr>
          <w:tblHeader w:val="on"/>
        </w:trPr>
        <w:tc>
          <w:tcPr/>
          <w:p>
            <w:pPr>
              <w:pStyle w:val="Compact"/>
            </w:pPr>
            <w:r>
              <w:t xml:space="preserve">3</w:t>
            </w:r>
          </w:p>
        </w:tc>
        <w:tc>
          <w:tcPr/>
          <w:p>
            <w:pPr>
              <w:pStyle w:val="Compact"/>
            </w:pPr>
            <w:r>
              <w:t xml:space="preserve">19.12.01</w:t>
            </w:r>
          </w:p>
        </w:tc>
        <w:tc>
          <w:tcPr/>
          <w:p>
            <w:pPr>
              <w:pStyle w:val="Compact"/>
            </w:pPr>
            <w:r>
              <w:t xml:space="preserve">Paper and cardboard</w:t>
            </w:r>
          </w:p>
        </w:tc>
        <w:tc>
          <w:tcPr/>
          <w:p>
            <w:pPr>
              <w:pStyle w:val="Compact"/>
            </w:pPr>
            <w:r>
              <w:t xml:space="preserve">Collected at the place of origin, pressed, baled and transferred to thewaste warehouse. Sentforrecovery or disposal to an entity holding the appropriate lawsuit olenia.</w:t>
            </w:r>
          </w:p>
        </w:tc>
      </w:tr>
      <w:tr>
        <w:tc>
          <w:tcPr/>
          <w:p>
            <w:pPr>
              <w:pStyle w:val="Compact"/>
            </w:pPr>
            <w:r>
              <w:t xml:space="preserve">4</w:t>
            </w:r>
          </w:p>
        </w:tc>
        <w:tc>
          <w:tcPr/>
          <w:p>
            <w:pPr>
              <w:pStyle w:val="Compact"/>
            </w:pPr>
            <w:r>
              <w:t xml:space="preserve">19.12.02</w:t>
            </w:r>
          </w:p>
        </w:tc>
        <w:tc>
          <w:tcPr/>
          <w:p>
            <w:pPr>
              <w:pStyle w:val="Compact"/>
            </w:pPr>
            <w:r>
              <w:t xml:space="preserve">Ferrous metals</w:t>
            </w:r>
          </w:p>
        </w:tc>
        <w:tc>
          <w:tcPr/>
          <w:p>
            <w:pPr>
              <w:pStyle w:val="Compact"/>
            </w:pPr>
            <w:r>
              <w:t xml:space="preserve">Collected at the place of origin, pressed, baled and agazyn on the storage yard. Handed over for recovery or disposal to an operator holding the appropriate permits.</w:t>
            </w:r>
          </w:p>
        </w:tc>
      </w:tr>
      <w:tr>
        <w:tc>
          <w:tcPr/>
          <w:p>
            <w:pPr>
              <w:pStyle w:val="Compact"/>
            </w:pPr>
            <w:r>
              <w:t xml:space="preserve">5</w:t>
            </w:r>
          </w:p>
        </w:tc>
        <w:tc>
          <w:tcPr/>
          <w:p>
            <w:pPr>
              <w:pStyle w:val="Compact"/>
            </w:pPr>
            <w:r>
              <w:t xml:space="preserve">19.12.03</w:t>
            </w:r>
          </w:p>
        </w:tc>
        <w:tc>
          <w:tcPr/>
          <w:p>
            <w:pPr>
              <w:pStyle w:val="Compact"/>
            </w:pPr>
            <w:r>
              <w:t xml:space="preserve">Non-ferrous metals</w:t>
            </w:r>
          </w:p>
        </w:tc>
        <w:tc>
          <w:tcPr/>
          <w:p>
            <w:pPr>
              <w:pStyle w:val="Compact"/>
            </w:pPr>
            <w:r>
              <w:t xml:space="preserve">Zbiei’ane at the place of origin, pressed, baled and stored on the storage yard. Handed over for recovery or disposal to a licence holder.</w:t>
            </w:r>
          </w:p>
        </w:tc>
      </w:tr>
      <w:tr>
        <w:tc>
          <w:tcPr/>
          <w:p>
            <w:pPr>
              <w:pStyle w:val="Compact"/>
            </w:pPr>
            <w:r>
              <w:t xml:space="preserve">6</w:t>
            </w:r>
          </w:p>
        </w:tc>
        <w:tc>
          <w:tcPr/>
          <w:p>
            <w:pPr>
              <w:pStyle w:val="Compact"/>
            </w:pPr>
            <w:r>
              <w:t xml:space="preserve">19.12.04</w:t>
            </w:r>
          </w:p>
        </w:tc>
        <w:tc>
          <w:tcPr/>
          <w:p>
            <w:pPr>
              <w:pStyle w:val="Compact"/>
            </w:pPr>
            <w:r>
              <w:t xml:space="preserve">Plastics and rubber</w:t>
            </w:r>
          </w:p>
        </w:tc>
        <w:tc>
          <w:tcPr/>
          <w:p>
            <w:pPr>
              <w:pStyle w:val="Compact"/>
            </w:pPr>
            <w:r>
              <w:t xml:space="preserve">Zbiei’ane at theplace of origin, pressed, baled and stored on the square warehouse wym. Handed over for recovery or disposal to an operator holding the appropriate permits.</w:t>
            </w:r>
          </w:p>
        </w:tc>
      </w:tr>
      <w:tr>
        <w:tc>
          <w:tcPr/>
          <w:p>
            <w:pPr>
              <w:pStyle w:val="Compact"/>
            </w:pPr>
            <w:r>
              <w:t xml:space="preserve">7</w:t>
            </w:r>
          </w:p>
        </w:tc>
        <w:tc>
          <w:tcPr/>
          <w:p>
            <w:pPr>
              <w:pStyle w:val="Compact"/>
            </w:pPr>
            <w:r>
              <w:t xml:space="preserve">19.12.05</w:t>
            </w:r>
          </w:p>
        </w:tc>
        <w:tc>
          <w:tcPr/>
          <w:p>
            <w:pPr>
              <w:pStyle w:val="Compact"/>
            </w:pPr>
            <w:r>
              <w:t xml:space="preserve">Glass</w:t>
            </w:r>
          </w:p>
        </w:tc>
        <w:tc>
          <w:tcPr/>
          <w:p>
            <w:pPr>
              <w:pStyle w:val="Compact"/>
            </w:pPr>
            <w:r>
              <w:t xml:space="preserve">Collected intocontainers inplace to be recovered,recovered or disposed of by an entity holding the relevant permits.</w:t>
            </w:r>
          </w:p>
        </w:tc>
      </w:tr>
      <w:tr>
        <w:tc>
          <w:tcPr/>
          <w:p>
            <w:pPr>
              <w:pStyle w:val="Compact"/>
            </w:pPr>
            <w:r>
              <w:t xml:space="preserve">8</w:t>
            </w:r>
          </w:p>
        </w:tc>
        <w:tc>
          <w:tcPr/>
          <w:p>
            <w:pPr>
              <w:pStyle w:val="Compact"/>
            </w:pPr>
            <w:r>
              <w:t xml:space="preserve">19.12.07</w:t>
            </w:r>
          </w:p>
        </w:tc>
        <w:tc>
          <w:tcPr/>
          <w:p>
            <w:pPr>
              <w:pStyle w:val="Compact"/>
            </w:pPr>
            <w:r>
              <w:t xml:space="preserve">Wood other than those mentioned in 19.12.06</w:t>
            </w:r>
          </w:p>
        </w:tc>
        <w:tc>
          <w:tcPr/>
          <w:p>
            <w:pPr>
              <w:pStyle w:val="Compact"/>
            </w:pPr>
            <w:r>
              <w:t xml:space="preserve">Collected into containers in place to be recovered ordisposed of to the operator and hold the relevant licences.</w:t>
            </w:r>
          </w:p>
        </w:tc>
      </w:tr>
      <w:tr>
        <w:tc>
          <w:tcPr/>
          <w:p>
            <w:pPr>
              <w:pStyle w:val="Compact"/>
            </w:pPr>
            <w:r>
              <w:t xml:space="preserve">9</w:t>
            </w:r>
          </w:p>
        </w:tc>
        <w:tc>
          <w:tcPr/>
          <w:p>
            <w:pPr>
              <w:pStyle w:val="Compact"/>
            </w:pPr>
            <w:r>
              <w:t xml:space="preserve">19.12.08</w:t>
            </w:r>
          </w:p>
        </w:tc>
        <w:tc>
          <w:tcPr/>
          <w:p>
            <w:pPr>
              <w:pStyle w:val="Compact"/>
            </w:pPr>
            <w:r>
              <w:t xml:space="preserve">Textiles</w:t>
            </w:r>
          </w:p>
        </w:tc>
        <w:tc>
          <w:tcPr/>
          <w:p>
            <w:pPr>
              <w:pStyle w:val="Compact"/>
            </w:pPr>
            <w:r>
              <w:t xml:space="preserve">Collected intocontainersinplace being recovered, sent for recovery or disposal to a licence holder.</w:t>
            </w:r>
          </w:p>
        </w:tc>
      </w:tr>
      <w:tr>
        <w:tc>
          <w:tcPr/>
          <w:p>
            <w:pPr>
              <w:pStyle w:val="Compact"/>
            </w:pPr>
            <w:r>
              <w:t xml:space="preserve">10</w:t>
            </w:r>
          </w:p>
        </w:tc>
        <w:tc>
          <w:tcPr/>
          <w:p>
            <w:pPr>
              <w:pStyle w:val="Compact"/>
            </w:pPr>
            <w:r>
              <w:t xml:space="preserve">19.12.09</w:t>
            </w:r>
          </w:p>
        </w:tc>
        <w:tc>
          <w:tcPr/>
          <w:p>
            <w:pPr>
              <w:pStyle w:val="Compact"/>
            </w:pPr>
            <w:r>
              <w:t xml:space="preserve">Minerals</w:t>
            </w:r>
          </w:p>
        </w:tc>
        <w:tc>
          <w:tcPr/>
          <w:p>
            <w:pPr>
              <w:pStyle w:val="Compact"/>
            </w:pPr>
            <w:r>
              <w:t xml:space="preserve">Collected to pojerrlniki in place to be recovered or disposed of by an entity holding the relevant licences.</w:t>
            </w:r>
          </w:p>
        </w:tc>
      </w:tr>
      <w:tr>
        <w:tc>
          <w:tcPr/>
          <w:p>
            <w:pPr>
              <w:pStyle w:val="Compact"/>
            </w:pPr>
            <w:r>
              <w:t xml:space="preserve">11</w:t>
            </w:r>
          </w:p>
        </w:tc>
        <w:tc>
          <w:tcPr/>
          <w:p>
            <w:pPr>
              <w:pStyle w:val="Compact"/>
            </w:pPr>
            <w:r>
              <w:t xml:space="preserve">19.12.12</w:t>
            </w:r>
          </w:p>
        </w:tc>
        <w:tc>
          <w:tcPr/>
          <w:p>
            <w:pPr>
              <w:pStyle w:val="Compact"/>
            </w:pPr>
            <w:r>
              <w:t xml:space="preserve">Other wastes from inechanical treatment of wasteother than those mentioned in 19.12.11</w:t>
            </w:r>
          </w:p>
        </w:tc>
        <w:tc>
          <w:tcPr/>
          <w:p>
            <w:pPr>
              <w:pStyle w:val="Compact"/>
            </w:pPr>
            <w:r>
              <w:t xml:space="preserve">Collected intocontainersinplace the generation, storage for recovery or disposal to the operator holding the relevant permits.</w:t>
            </w:r>
          </w:p>
        </w:tc>
      </w:tr>
    </w:tbl>
    <w:p>
      <w:pPr>
        <w:pStyle w:val="Compact"/>
        <w:numPr>
          <w:ilvl w:val="0"/>
          <w:numId w:val="1289"/>
        </w:numPr>
      </w:pPr>
      <w:r>
        <w:t xml:space="preserve">A detailed description of the method of waste treatment used, including an indication of the treatment process, in accordance with Annexes No. 1 and 2 to the Act, and a description of the technological process with the annual processing capacity of the instslation.</w:t>
      </w:r>
    </w:p>
    <w:p>
      <w:pPr>
        <w:pStyle w:val="FirstParagraph"/>
      </w:pPr>
      <w:r>
        <w:t xml:space="preserve">Waste will be processed in the R3 process – recycling or recovery of organic substances. The installation pi’insected by the company</w:t>
      </w:r>
      <w:r>
        <w:t xml:space="preserve"> </w:t>
      </w:r>
      <w:r>
        <w:t xml:space="preserve">“CONKRET”</w:t>
      </w:r>
      <w:r>
        <w:t xml:space="preserve"> </w:t>
      </w:r>
      <w:r>
        <w:t xml:space="preserve">is a line for the full and effect of the intensive recovery and ecycling of plastics from the supplied waste.</w:t>
      </w:r>
    </w:p>
    <w:p>
      <w:pPr>
        <w:pStyle w:val="BodyText"/>
      </w:pPr>
      <w:r>
        <w:t xml:space="preserve">The regranulato obtained in the process of iecycling is used to produce finished plastic products, mainly film and building insulation.</w:t>
      </w:r>
    </w:p>
    <w:p>
      <w:pPr>
        <w:pStyle w:val="BodyText"/>
      </w:pPr>
      <w:r>
        <w:t xml:space="preserve">Recyclable waste will go to the next stage of instalation, which will be the grinding of raw material on mills, washing in separation baths and mechanical separation of remaining impurities on separation centrifuges. As a result of this process, waste of sluding from theindustrialwater treatment system in flotators, waste of washings from sepai’s centrifuges will be created.</w:t>
      </w:r>
    </w:p>
    <w:p>
      <w:pPr>
        <w:pStyle w:val="BodyText"/>
      </w:pPr>
      <w:r>
        <w:t xml:space="preserve">Plastic waste will go to the warehouse in the form of pressed cubes. Waste from the warehouse will be directed tothe sorting hall, where the cube will be cut and fed to the sorting belt. On the sorting tasiria, impurities that are not suitable for the iecycling process in the owned installation will be extracted and segregated. This waste will constitutesortingwaste generated by the company and will be transferred in the first place to entities with an installation enabling its recycling. In the second place, the waste will be delivered to the companies pi’zygotowingli from waste alternative fuels for energy recovery. As a last resort, heavily contaminated and third-generational waste will be disposed of or disposed of by landfilling.</w:t>
      </w:r>
    </w:p>
    <w:p>
      <w:pPr>
        <w:pStyle w:val="BodyText"/>
      </w:pPr>
      <w:r>
        <w:t xml:space="preserve">In the next stage, the recovered smolmyte and ground waste in the form of moist flakes will go to the thickener chamber. The chamber will have porous walls oi’az plate of towa armorat the bottomequipped with cutting knives. As a result of the rotation of the thallise and the friction of the waste against the walls of the chamber, the waste will be heated to a temperature of about 100 ° C. At this stage, the waste will be compacted and water and Then the concentrated plastics will be regranulated. The material will move in a closed cylinder under the influence of a screw. The cylinder will be surrounded by electricandi heaters, which will gradually bend the twot’zywo inside. This material will be bent to the pour point. At the end of the cylinder, the temperature achieved will be 180-240 ° C. The bent, flowing material under pressure will go to the head forming them into uniform streams. Gradually at the input of the head, the stiuinienie will be sweetened to a solid form, and then they will be cut by the knifes to the form of regranulate. As a result of this pi’oces, a fullthe above-mentioned available techniques. At this stage, the recycling process will be completed.</w:t>
      </w:r>
    </w:p>
    <w:p>
      <w:pPr>
        <w:pStyle w:val="BodyText"/>
      </w:pPr>
      <w:r>
        <w:t xml:space="preserve">On the territory of the company</w:t>
      </w:r>
      <w:r>
        <w:t xml:space="preserve"> </w:t>
      </w:r>
      <w:r>
        <w:t xml:space="preserve">“CONKRET”</w:t>
      </w:r>
      <w:r>
        <w:t xml:space="preserve"> </w:t>
      </w:r>
      <w:r>
        <w:t xml:space="preserve">will not carry out the process of thermal processing of waste. Waste undergoing treatment and will only constitute waste other than non-hazardouswaste. The maximum amount of waste that can be processed throughout the plant during the year will be 78,0oo Mg (assuming maximum use ofall stages ofthe installation).</w:t>
      </w:r>
    </w:p>
    <w:bookmarkEnd w:id="489"/>
    <w:bookmarkStart w:id="490" w:name="description-of-the-technological-process"/>
    <w:p>
      <w:pPr>
        <w:pStyle w:val="Heading2"/>
      </w:pPr>
      <w:r>
        <w:t xml:space="preserve">Description of the technological process</w:t>
      </w:r>
    </w:p>
    <w:p>
      <w:pPr>
        <w:pStyle w:val="FirstParagraph"/>
      </w:pPr>
      <w:r>
        <w:t xml:space="preserve">The waste will be processed in the R3-recycling process or the recovery of organic matter. The installation run by fit ma</w:t>
      </w:r>
      <w:r>
        <w:t xml:space="preserve"> </w:t>
      </w:r>
      <w:r>
        <w:t xml:space="preserve">“CONKRET”</w:t>
      </w:r>
      <w:r>
        <w:t xml:space="preserve"> </w:t>
      </w:r>
      <w:r>
        <w:t xml:space="preserve">will be a line for the full and effective recovery and recycling of plastics from the delivered waste. The line will include the following stages:S soybeaning, grinding, washing, thickening and regi’cancellation.</w:t>
      </w:r>
    </w:p>
    <w:p>
      <w:pPr>
        <w:pStyle w:val="BodyText"/>
      </w:pPr>
      <w:r>
        <w:t xml:space="preserve">The installation power is 78,000 Mg.</w:t>
      </w:r>
    </w:p>
    <w:bookmarkEnd w:id="490"/>
    <w:bookmarkStart w:id="491" w:name="X02af8334f3a9851caae30db5205d6b834898e8f"/>
    <w:p>
      <w:pPr>
        <w:pStyle w:val="Heading2"/>
      </w:pPr>
      <w:r>
        <w:t xml:space="preserve">5. Information resulting from the regulations from the chops.</w:t>
      </w:r>
    </w:p>
    <w:p>
      <w:pPr>
        <w:pStyle w:val="Compact"/>
        <w:numPr>
          <w:ilvl w:val="0"/>
          <w:numId w:val="1290"/>
        </w:numPr>
      </w:pPr>
      <w:r>
        <w:t xml:space="preserve">Waste handling in accordance with the submitted application.</w:t>
      </w:r>
    </w:p>
    <w:p>
      <w:pPr>
        <w:pStyle w:val="Compact"/>
        <w:numPr>
          <w:ilvl w:val="0"/>
          <w:numId w:val="1290"/>
        </w:numPr>
      </w:pPr>
      <w:r>
        <w:t xml:space="preserve">Keeping quantitative and qualitative records of waste.</w:t>
      </w:r>
    </w:p>
    <w:bookmarkEnd w:id="491"/>
    <w:bookmarkStart w:id="492" w:name="zemvolenie-is-valid-until-12.01.2025."/>
    <w:p>
      <w:pPr>
        <w:pStyle w:val="Heading2"/>
      </w:pPr>
      <w:r>
        <w:t xml:space="preserve">6. Zemvolenie is valid until 12.01.2025.</w:t>
      </w:r>
    </w:p>
    <w:p>
      <w:pPr>
        <w:pStyle w:val="FirstParagraph"/>
      </w:pPr>
      <w:r>
        <w:t xml:space="preserve">In the event ofa violation by the waste holder ofthe provisions of the Act or actions contrary to the decision issued, actions will be taken in accordance with Article 47 of the Waste Act.</w:t>
      </w:r>
    </w:p>
    <w:bookmarkEnd w:id="492"/>
    <w:bookmarkStart w:id="493" w:name="justification-3"/>
    <w:p>
      <w:pPr>
        <w:pStyle w:val="Heading2"/>
      </w:pPr>
      <w:r>
        <w:t xml:space="preserve">JUSTIFICATION</w:t>
      </w:r>
    </w:p>
    <w:p>
      <w:pPr>
        <w:pStyle w:val="FirstParagraph"/>
      </w:pPr>
      <w:r>
        <w:t xml:space="preserve">Conclusionof03.12.2014 (date of impact: 08.12.2014) Mr. Zbigniew Trejdei’owski conducting business activity under the name: CONKRET Z.R. Tiejderowscy Sp. Sp. j., Wielkie Rychnowo, 87-410 Kowalewo Pomorskie has joined the Starosta Golubsko-Dobrzynski regarding the issuance of a permit for the processing of waste on plots of land with ge0detic plots 246/3, 246/8, 246/9, 245/10, 245/11, 245/12, 245/13, 245/14, 245/15 and 243/5, Wielkie Rychnowo precinct, Kowalewo Pomorskie commune.</w:t>
      </w:r>
    </w:p>
    <w:p>
      <w:pPr>
        <w:pStyle w:val="BodyText"/>
      </w:pPr>
      <w:r>
        <w:t xml:space="preserve">The activity in question will be carried out on plots with geodetic number 246/3, 246/8, 246/9, 245/10, 245/11, 245/12, 245/13, 245/14, 245/15 and 243/5, Wielkie precinct Rychnowo, Kowalewo Pomorskie commune, therefore the competent authority to issue this permit is the Starosta Golubsko-Dobrzynski.</w:t>
      </w:r>
    </w:p>
    <w:p>
      <w:pPr>
        <w:pStyle w:val="BodyText"/>
      </w:pPr>
      <w:r>
        <w:t xml:space="preserve">Carrying out waste treatment requires obtaining a permit, which, in accordance with e d e s e on the environment within the meaning of the Act of 3 October 2008 i. on the provision of information on the environment and its protection, public participation in the protection of the environment andenvironmentalimpact assessments located outside the boundaries of closed tei’en, the starost competent for the place of waste treatment.</w:t>
      </w:r>
    </w:p>
    <w:p>
      <w:pPr>
        <w:pStyle w:val="BodyText"/>
      </w:pPr>
      <w:r>
        <w:t xml:space="preserve">The applicant has submitted a konipletnj applicationwhichsatisfies the requirements laid down in Article 42(a). Article 2 ofthe Law on Waste and attached a decision on the adoption of a decision on saddle conditions for the adoption of an</w:t>
      </w:r>
      <w:r>
        <w:t xml:space="preserve"> </w:t>
      </w:r>
      <w:r>
        <w:t xml:space="preserve">‘Installation related to the recovery of waste’</w:t>
      </w:r>
      <w:r>
        <w:t xml:space="preserve">, referred to in Article 71 of the Law of 3 October 2008. on the provision of information on the environment and its protection, the participation of society and environmental impact assessments.</w:t>
      </w:r>
    </w:p>
    <w:p>
      <w:pPr>
        <w:pStyle w:val="BodyText"/>
      </w:pPr>
      <w:r>
        <w:t xml:space="preserve">With a view to ensuring proper handling of waste in the context of waste treatment, guided by the need to comply with the requirements of the protection of human health and the environment, based on thoseprovisions, it was oi’zeed as in the operative part of the decision.</w:t>
      </w:r>
    </w:p>
    <w:p>
      <w:pPr>
        <w:pStyle w:val="BodyText"/>
      </w:pPr>
      <w:r>
        <w:t xml:space="preserve">Starosta Golibsko-Dobrzynski by letter sign: RiOS.6233.27.2014.ZJ of 1.6.01.2015 notified the parties about the collected evidence and the possibility of commenting on the collected evidence and filing a request. No comments on the evidence have been published before the date of this Decision.</w:t>
      </w:r>
    </w:p>
    <w:bookmarkEnd w:id="493"/>
    <w:bookmarkStart w:id="500" w:name="letter-1"/>
    <w:p>
      <w:pPr>
        <w:pStyle w:val="Heading2"/>
      </w:pPr>
      <w:r>
        <w:t xml:space="preserve">LETTER</w:t>
      </w:r>
    </w:p>
    <w:p>
      <w:pPr>
        <w:pStyle w:val="FirstParagraph"/>
      </w:pPr>
      <w:r>
        <w:t xml:space="preserve">This decision shall be appealed to the Local Government Board of Appeal through Stai’osta Golubsko-Dobrzynski within the time limit</w:t>
      </w:r>
    </w:p>
    <w:p>
      <w:pPr>
        <w:pStyle w:val="BodyText"/>
      </w:pPr>
      <w:r>
        <w:t xml:space="preserve">%</w:t>
      </w:r>
    </w:p>
    <w:p>
      <w:pPr>
        <w:pStyle w:val="BodyText"/>
      </w:pPr>
      <w:r>
        <w:t xml:space="preserve">7’y</w:t>
      </w:r>
    </w:p>
    <w:p>
      <w:pPr>
        <w:pStyle w:val="BodyText"/>
      </w:pPr>
      <w:r>
        <w:t xml:space="preserve">mgr inz.ywa:</w:t>
      </w:r>
    </w:p>
    <w:p>
      <w:pPr>
        <w:pStyle w:val="BodyText"/>
      </w:pPr>
      <w:r>
        <w:t xml:space="preserve">Shalskcn</w:t>
      </w:r>
    </w:p>
    <w:p>
      <w:pPr>
        <w:pStyle w:val="BodyText"/>
      </w:pPr>
      <w:r>
        <w:t xml:space="preserve">Kieroyhik W.lialu</w:t>
      </w:r>
    </w:p>
    <w:p>
      <w:pPr>
        <w:pStyle w:val="BodyText"/>
      </w:pPr>
      <w:r>
        <w:t xml:space="preserve">Rolnictwajx</w:t>
      </w:r>
    </w:p>
    <w:p>
      <w:pPr>
        <w:pStyle w:val="BodyText"/>
      </w:pPr>
      <w:r>
        <w:rPr>
          <w:rFonts w:hint="eastAsia"/>
        </w:rPr>
        <w:t xml:space="preserve">（）n}</w:t>
      </w:r>
    </w:p>
    <w:p>
      <w:pPr>
        <w:pStyle w:val="BodyText"/>
      </w:pPr>
      <w:r>
        <w:t xml:space="preserve">lowisks</w:t>
      </w:r>
    </w:p>
    <w:p>
      <w:pPr>
        <w:pStyle w:val="CaptionedFigure"/>
      </w:pPr>
      <w:r>
        <w:drawing>
          <wp:inline>
            <wp:extent cx="2463800" cy="2044700"/>
            <wp:effectExtent b="0" l="0" r="0" t="0"/>
            <wp:docPr descr="Image" title="" id="495" name="Picture"/>
            <a:graphic>
              <a:graphicData uri="http://schemas.openxmlformats.org/drawingml/2006/picture">
                <pic:pic>
                  <pic:nvPicPr>
                    <pic:cNvPr descr="data:image/png;base64,iVBORw0KGgoAAAANSUhEUgAAAMIAAAChCAIAAAAa4/eSAACAOUlEQVR4nO29dVhU/bc+PM3QDDB0d0tJKFJSgoAKiooB2AoGtohiB6IgBiYGBjaKYCMICKK0SEpJdzPJex3XefeZLzEMxjfO79x/PNfjsPeemT1rfz4r7nUv9NDQEOr/8H/4PWB+8/z/w//h75pRT0/PnTt3IiIivnz5MuoBFArl/v37ra2trC8ODAz83w/zH4e/ZUbd3d2BgYGFhYWNjY1ubm55eXkjj4mKitq5c2dHRwfyyvXr1zU1NcPCwv5vq/0Pw9BfAJPJvHz5MplMzsrKysnJERUVXbx48eDgIOsxOTk5CgoKZ86coVAoyIsLFixAoVD29vY0Gu1vfLD/w1/CXzGj9vZ2IyMjMTGxoqKioaGhFStWKCoqVlZWIgd0dXUtWbLEwsKip6eH9cT09HQMBvPgwYO/8an+D38Pf2VTGxoaYjAYKBSKyWSiUChubu7KysqsrCzkgHv37hUXF8fGxvLx8bGeyMXFhfz3F9DZ2Vn9E4ODg729vXFxcU1NTdXV1RQKBfUvBYPB6O3tRf7JZDKbmpqQjXtoaKivrw/u1X8ocH/puqzOzdDQEIFAQIzj69evoaGhwcHBUlJSw85i/gSdTp/oe5WVlampqV24cGHfvn0oFGr69OlaWlo3b94UFxdvbW199+6dqqoq6l+HZ8+ehYWFqaurc3FxYbHY3t7e9+/fP3nyRE9PD4VCNTY2Ll26NCQkZMqUKcgpdDr9yZMn2trampqa416/rq6uvr4+PT29pKREQUFhy5YtGMx/LRBlZWWZmZlpaWkzZsxwc3MbeSKDwXjy5Mm7d++IRKK1tXVqaqqBgYGnpycON0HD+BtLXHd3t7W1tZiYWGFh4dDQ0OrVqzU0NOrr6+FPixYtCgsLYzKZI0/Mz8+fPXs26/bHCaqrqydNmuTk5KSrqwtfSlhY+M2bN97e3igU6syZM/9yTys1NVVXV3fKlCmioqKw3HJzc0+bNu3p06exsbGlpaUoFOru3buspzQ3N+vo6GzdupWT6wcGBoqIiMB337t3b39/f29v79OnT5WVlQkEAgqFCgwMHPVEOp1+6tQpOFFNTY2fn19fX7+5uXmiX/DXzaiqqqqiomKsv8bGxhIIhMuXLxcWFmpoaPj7+9Pp9KGhocuXL7u4uLS1tY16FuMnJvQxYmNjDQ0N8Xg861OrqKhY/xOxsbFjvdc/GRQKpa6u7saNG4qKijIyMrt379bU1MRgMHp6ejdu3ECj0ffv32c9fnBw8NixY0lJSeNeOSsrS0JCAoVCaWhoSEtLr1q1auvWrVOmTBEXF0duiJWVFRvjOHDgAIFA2L17944dO7i4uF68ePFPMqOWlhY7O7vg4OCxDqBSqcePH7e1tXVwcAgJCamurh4aGnr69Kmenl5qaiockJqa6u3t7erqWlxc/AufgUqlbt++XVBQEIVCycjInDp1ip+fn0gkenl5vX79eujfEkwmc8GCBVgs9vz58ydPnsThcGlpacuWLUOhULdu3ers7Ozq6mI9mJNrrlu3jkAgBAYGnjp1SlRU1NPT8+XLlzNmzEChUFgsVlZWFoVCLVq0aFg0w4r29nYrK6tFixZlZmby8vI6OjpO9GH+RTOqra1VVlbevn07+8MKCwvz8/Ph/4uKijQ0NK5fvw7/fP78uYCAwKVLlzZv3mxsbPz161fO372pqenZs2c+Pj5EIhH2CG9v77Kysnfv3r1//x6WvX9b1NTUvHv3rrOzc82aNSQS6cOHD+rq6igUau7cuebm5hcvXhzrxNbW1oyMjGE/cF9fn7CwsKWl5YYNGwQFBQ0NDRUUFKKiotra2tzc3DAYjJSUlKqqKnJ7GQwGlUodefHi4uLJkydv2rTJxMQEi8WeO3du1MP+mBkxmUwKhZKSkkImk3ft2sXhWX19ffPmzVu4cCH8k0KhODk5KSkpdXd3U6lUHA63cuVKDh8+CoXi7++PLNd8fHyXLl2a0Hf+d0B/f7+QkNDatWu3bduGQqFUVVULCgqWLl2qp6d38+bNjx8/jjzlzZs39vb2AwMDrC/29fWBv4VCoTZt2tTa2uri4mJmZjY0NBQXFwdXzs7O7uvrq6ysbGlpWbdu3apVq1jXPAQ3b95EoVBoNBqFQvHy8r59+/YvmlFPT8/KlSulpaVRKNSePXs4OYXJZEZHR8vLy79//x5eSUxMRKPRa9asgX8uX75cXFy8v79/3Es9ffp06tSpCgoKiDe9efPmof9AdHZ2amtrZ2Vl7dixA4/Hi4qKXrx48e3btzgcDo1Gi4uLJyQkDDuloKDg1atX4Be/evWqqqoKzBG2LRQKdfXq1aGhIVdXV1tb25cvX1pZWaHR6MOHDw8NDZ06dUpGRsbMzOy/ChcYjI+Pz8iwo6GhYerUqSgUSl5eHoVCzZkz5y/mjfj4+Mhkcl1dHeen1NfXb9iwwd/f38rKCl5pbW39r/f+GZSCZ8M+yGcwGIWFhW1tbS9evEhLS+vs7OTi4po9e/bGjRvhaf6PA4FA8PPzk5eXNzU1vXTpUkxMzNmzZw8ePAh7VlNT0/Xr14eVF3V0dOzt7eH/Y2NjIyIiUCgU+ILc3NwSEhIKCgodHR1NTU3u7u4vXrxITk5GoVAVFRXV1dUXLlxQU1Pz9/cnkUhMJrOgoGBkuUlCQmLDhg1EIpFOpxMIhIKCAgghOcKEnqGKiooTJ05AtgOFQu3cuXPcU/r6+hYuXDh//vyOjg7kxczMTH5+fn9/f3i2nJ2dVVVVh1VLEAwODq5Zs0ZBQeHp06eOjo7w1tHR0f/mPtBEcfHiRT09PRKJRCaTRURE+Pn5tbS04uLiRj24p6enoaEB+f+KioofP34MDQ29fv0ah8PNnj374sWLWCwWhUIZGBg8fPiQQCC4urpu375dVlbW2dn51KlTY929T58+aWtr6+rqTpo0ydDQsKamhpMPPzEzun79OvyKxsbGISEhnGyf165dU1ZWRr4zgMFgGBoaGhkZ9ff3d3d3o1AoNm7Wq1ev8Hg8iUS6dOkSZEHWrVvX29s79O8EGo0WExPDetN/wcrr6+vDw8P5+PhIJNLmzZvV1dVFRETi4+M5PJ3BYIDXKCQkpKenBylEGRmZDRs28PHx2drabtmyJS4ublznwdfXl4uLCwoMjx8//vNmNH36dDCj1atXc3J8aWkpmUx+9OjRyD89fPhQUFDw4MGDM2fOJJPJKSkpo16hu7vb3d1dRERk0qRJKioqysrK4eHh//J04jDU1dV5e3uj0eiQkBBYU798+eLs7Pzo0aOJRs7fv3+fPXs2CoVKSkoyMTFBoVAiIiJFRUWcXKeyshISSAoKCmFhYQoKChDJWlpaPnv2jHOzvnHjhoCAALjbERERf9KMBgcHIyIi9u3bp6CggEKhOKyeFhQU3Lhxo6+vb+Sf+vv7X79+HRkZGR4ePtaqlpSU5ODggEKhtmzZoqOjIyEhMZa1/QvR2tq6YcMGXV1dfX19IpFYUlLS09NjbW2NQqH09PRqa2snesHq6urIyMhPnz5paGjAQ2tjYwOJN/agUqlz5syBU/B4/OTJk+/du7d8+XKoH3AOJpPp4+MD1/H09ERSNn/AjO7evYvFYmfNmiUhIeHm5vZP2FOePHlCIpFQKBQPDw/Ugy5fvvzLV+vv7z9y5Ag4EH8QP378MDAw4Ofnj4+PX758uYCAQHV19f79+4WEhMTExFAo1IEDB37tyvn5+ZBPAri7u3/8+PHr16/s0yL79++3t7cPDw/X09NzcXHhPIc5DHV1dRoaGoqKigoKClpaWuPeN47MqL+/H7KiKBRqypQpUJ3+2zh79qyXlxdkCnx9fR8/fszqpE8UVCr15cuXw9wCqAT/zodMTU3FYDCWlpaPHj3i4+OLioq6ffu2qKjos2fPUlJSpKWlRUVFf5n38vnzZ3l5eUlJSXNzc319fTKZ7Ovry/6U7u5uyAmVlpY+fvx4rMw1J1/85s2b6urqEhISOBzu2bNnf8CMPnz4wM3NDWYUExMz9JfR0tKye/fuvXv3Ll68eN68eZ6enn9k8cvOzoY6DCAyMtLLy2vRokW/VjkZGBgICwuzs7MTEBC4du3a06dPhYSEPnz4YGRkJCUlBb/fzp07USiUuro66/tOCE+fPj137hxUcENDQ/Pz85OTkzmsEh4+fDgoKIj1lfLy8ubm5vLycm9v72PHjjGZzODg4KioqLGugOQX3NzcxoqjJ2BGb9++BWfNysqqu7t76C/j3bt3kEtFoVALFizIzs7+/WuWlZVJSUkRicSwsDBIeYMnCx7oL3yps2fPQti4f/9+SBlzc3MfOXJETU0NXunq6tLR0SESiWQyWUxMLDMz89c++Y0bN1xcXGRlZefNm7d06VIeHh5IQo6L58+fh4SEwP/TaLS3b99qaGhMnjz59OnTJBJJV1c3Pj5eQEBg+vTpY3392NhYoZ8QFxdPTEz8LTN69eqVmZkZGo3GYrF/eykqLCxcu3ZtdHQ0LH4aGhrfv3///ct2dna6uLgQiUQREREcDge19MWLF4uLi5PJZAKBwEkhnRW9vb1AYOLl5QWvPzs7W1xcHIPBiIqKZmVlAZcBKHuQZT527BjUsyZat6HT6RQKBXhUgMTERA63YyQ6S05ORgr+MTExwcHBXFxc5ubm4uLiaDTa1dW1vLx81CvY2Njo6ura29vr6uqyySGNb0Z79uxBvKLOzs6hvwlISevr60tJSSkqKiYnJ/+Ry8bHxxOJRC0trZCQEDQaff78+aGhoXPnzj18+BB+7B07dnB+tZKSkvXr10NCf8eOHeBvvX37Vk1NDYVCGRoa/vjxg06nA68chUL5+fmpqKhwc3P7+/tPnz7d2tr6F5gY9fX1ECNjMJinT5/u27eP80WaQqHo6elNmjQJuDQrV64sLS19//69l5cXrA4YDCY0NHTUc0+ePCkkJLRjxw5ZWVk2Gazxzaiurk5FRQWLxd65c2foL8PDw0NAQEBHRweHw92+fftPXfbKlSvQKdDW1rZ06dI1a9Y8e/ZMV1c3Nzf35cuX8IRw6L93d3draWktWbJEV1d3165dsCSkpKQICwsTicSNGzdWVlYODg5u3ryZh4dn/vz5Ghoa9vb2QUFBpqamKBSKTCYTicRFixZB9nlCWaWoqChYPJ4+fWphYbFq1SpOUkHISubn55eTk2NoaIhCoWxtbbu6ujo6OlRVVc3NzUVERDZu3Djq6VlZWWQyWVVVlZube9asWWO9IzszYjKZtbW1165dMzIy0tXVbW9vH/rL8PLyEhQUNDIy0tbWHmuZ5QQMBgNSlN3d3fn5+RkZGWZmZnJycuXl5bt37yaTye7u7kuXLm1sbISEKgaD+fTp07iXZTKZkMefO3duTk4Osh6sXbsWfCw6nU6j0YKCgoC+UlpampmZycPDs3v3bg8PD6A4+vn5LV26NDs728vLa6Lf8dChQygUKi4uztbWVkhIiJOkVGpqqpCQEAqFIpFIQ0NDX79+dXFxgbI6k8mMiIjw8vIiEAhsKtyrV69GoVBBQUHCwsJjraPsSrONjY3W1tY+Pj5fvnyxt7eHLM4wNDQ0pKenx8XFff78GfWr+PHjx+3bt6lUKhcXV1dXl6+vb3JysrKy8i9fMDc3d8aMGd+/f1+3bp29vT0fH5+NjU13d3dJScnkyZMvXLhgZWW1dOlSCoVSXFwMHPBbt26Ne9mOjo6LFy9CaVlHR0dfXx+4zElJSSgUqqCg4Pjx49evX4cfm0KhHDt2TEpKSlJS8ujRo2pqapGRkQ4ODlVVVWg0uqenJzY2FrgcnGPjxo3e3t44HA6DwcjJyd25cwfCTDanQO4XhULRaLTPnz8LCgoWFhbq6OicPn3648ePsK9RqdRhvRWs8PPz09TUFBcXJxAIb9++Hf0gNoZcU1MDwQgKhRp1X6TT6WCkXFxcTk5OiPPIYDBGZbSMBbjvPj4+kyZNQqFQv+A6DAPY9JYtWyCbvGDBgh07dhAIBKRyx2Awbt++XVxcHBISAl9w8uTJQL1gg8bGRh0dHUgqxsbGBgcHZ2dnCwkJqaioLFiwAKJLOzu7tWvXOjs7QxY7OTlZQkJCT08P3MqBgQFjY+N58+YNDQ0JCgr+QnKytra2paVl+vTpt27dUlFRERYWZk+dbmpqgruKQqEOHz5cVVWFw+G2bt0qJCSUmpoaHx8P9ZYPHz6wuUh4eDiUR7Zu3TrqRszOjJqbmyFi0tHRgY6zYX91dnYWFBRcsWKFiIgIGo329fUtKyt7//794sWLJSUld+/ezUmcVVNTw8vLa2JiAqnq+fPnj1o8mRBoNNrixYsREhbQ5TQ1NY8dOwYHlJeXz5gxw8XFZdKkScbGxjY2Nnx8fIcPHz569Ojjx4/HCoL8/f2BsysnJwckoTt37khLSwcFBcXHxwN9LCwsrKamBmIFSUlJbW1tZWVliN3AS5OSkhIVFU1LS5OUlHR2dv41nkJwcLCpqam8vDwGg/Hw8GBTbe3t7Z0/fz4Qam/fvn39+nULCwuo+T99+hTMaCzCP4ILFy6AIWppaY36sI1pRk1NTdu2bQOywYULF4b9lclkHj58GG7o0NCQp6cnvI2pqamoqKigoCD8iocOHRr3joSHh0M18dChQ9HR0XV1dUN/AsXFxevXr4eNWEVF5datWxkZGbW1tUwm88yZMyoqKkJCQkZGRgQC4c6dOzNnznR2dm5ubnZzcxMRERnGMAR8+vSJh4dn1apVXl5ecnJyQHBubGycNWuWjIyMvr6+uLi4mZlZWVmZo6OjgoLC5s2b4TBkycnPzyeTyRgMZs6cOXV1dZKSkjw8PBNathF0dHTo6+vb2NgsWrQIj8dfuXKFzcGfPn0SFRUVEhJ68+aNrq6uiYnJ169fNTQ0li1b9vDhQy4uri9fvrB/u9zcXCUlJWC0AVeJUzMqKioCiiOZTB5JlK6trYXlXUxMrL29/caNGygUSllZWV1dXVpamouLa8uWLcLCwuMG0vX19Q4ODpMmTcJisWvXrh3603j16pWBgQEajebj4/v48WNISMiDBw+WL18ObrWenp6UlFRaWpqjoyOQ/ZKTk8lk8tOnT0d9bJSUlKqqqiIjIyE3DXd/3rx54LV8/fr19evX7e3ts2fPnjZtWm9v79u3b/n4+ISFhfPy8oaGhiAqnDt3LoPBeP/+PZFI5ObmzsnJ+bWvdv/+fSEhoa1bt7q7u4/bznHmzBkcDgcuipubW39/v6+vr4SERFRUFIdElHPnzsHqPnPmzJH72pguNpFIhHddvny5lpbWSI8Kujybm5vXr1+vqqpKIBBIJJKgoCCDwRATE4uIiGhvb0eap0YFlUpdtWrVq1evZGRk8Hi8hYUF6k/D2to6MTFx06ZNNBrtyZMnISEhGRkZgYGBOByORCLl5+dLS0urq6ufOHFi06ZN4DsPDAyMdCQHBwdfvnwpKysrICCgq6tLJpPnzJkDwfPQTwcWSFF2dnYkEgkaZlpaWtLS0mRkZKZMmbJu3bolS5YcPnxYXV3d0dGxs7MzLCxscHCQwWC0trY2NTUdOXJk79690GrMIVxcXBYsWJCYmKirq0un09mHOI6OjtOnT+fi4kKj0cCW3LNnz4oVKyQkJCBwGxfgHsCT9uPHj+F/Hsv6bt++LSIiIi4uDi2LwzAwMLB06VJINDs5OTk4OGAwGDQaLSws/Pjx45iYGBQKNWnSJPaNiwkJCTgcTuEnJk+ezAkX+9dw+/Zt+KiQHszNzVVRUVFQUIDM27t37+AwKpU6bdo0aHMb9q3hTxgMRlNT093dnUQiXbt2Df7k8TOSR6FQwDSHFlUikejs7CwvL3/+/Pns7GwoJQkLC2dmZq5evXrv3r2hoaFYLHbx4sVpaWngAhsaGk60TpyTkyMsLGxubi4tLT1z5kz2PiWVSg0JCbGxsWHV3uAc9+/fJxKJoqKivLy8J0+e5Gg1unv37ooVK9ra2pYsWcJKV0BAJBJ37NgBP0xHR0dycrKwsDA4SbNmzVJQUID0DyRex0JFRQUejyeTyT9+/PD390eqv38cQPSG2L6oqCgmJoaPj09CQkJYWHjnzp0IJxiDwZiYmJBIpMrKyi1btgwODsLr7e3tb9++bW9vJxKJK1asEBISGhwcdHBwuHz5Mo1GQ75jVVXV3bt33d3dExMTSSQSkUg0MjKys7MDajM0aWRkZNy6daumpmbBggVDQ0M6OjpcXFyDg4NkMrm2tvbevXsT+l7a2to7d+7MyMioq6v7/Pkz0LbGOhiPx69bt+769etI9D0hWFlZmZubKygoCAkJVVdXD1ccGNX0IIGGQqHYk9/evHkDkYu7u7urq6uOjk5TU9Pt27eNjY0xGMyJEyfYnEun07dt2yYpKamvr6+jo8MJLeuXAa4bRCuKiorAxurp6XF1dV2xYgVrrNTR0fH27VvoNVi3bh3ULBMSEmA7IJPJJSUlkZGR/Pz8WVlZGhoaL1++3L59+39pIeBw4uLiGzdu3LNnDw8PD5FIvHbtGqwu+/btgx1BQkKCj49v2rRpX79+ra6u1tbWhhAELBuPx0+fPn2iX41KpRoZGeFwOAsLCzKZ/Pu5EjY4duwY+ieMjY1bWlpY/zSKGT179gzcciKRONLZZMW3b99ERUWnTJlSXV0dERHx6NGjmJgYfn5+2EHY5zOKiorgOdbV1f3w4cOowdGfwp07dzA/YWhoWFZW5uDg4Ofnd/HiRVlZWSEhIXt7+8jISKRcSKVSXV1dwf998+YNlMrBDrZu3Xrr1i1VVVUikZiRkfHmzRsPDw/Iib979+769euOjo7Ozs7Q/LR48WK4oJ+fHyx1UVFRhw4dQngplZWVhYWF27ZtW716dUZGBoFA0NTU/AVKCSheXLt2TUpKakLFwYmiuLgYflxZWdnc3NxxzAg6V/j5+SMiItjv1rW1tWvWrAFXH46cNWsWPPdID9pYuHr1Khw5jBPzxzEwMLBp0yYPD48tW7YoKCjQaLTz589DATg9PR06s4ZVZ3Nzc0HtJDo6GjEjDQ2NxsZGCFhQKFRAQEBNTQ3IpDx//hwOk5KS4uXlffjwoZKSEg8PD6SLoFSir68/srANnwRCuQ0bNsCD3tjYOKEvWFlZqaSkZPYTKioqf4QTMSoGBgYEBASAsHDu3LlxzOjs2bOwkU9U2QNKNl5eXigUCpqHxgKVSnVxccHj8dzc3Eg79l/CixcvsFjstm3bCgsLJSUlo6KiOjo6uLm5z50719fXp6urKyMjIyYmZmlpifzMDQ0NUEl1d3cHggA3NzcwACsqKrS0tNzd3eXk5M6ePcvFxTVv3rwvX764uroqKipOmzZNTEwsIyMDUqmamprXr1/Pzs729vYWFhYGZgECGo0WGBgI69zFixfz8vIgS4c0hXIICoVy+vRpXl5eSJLt3LnzL7VeUalUa2trOTk5HA43ffp01ncZRcYGGlP6+vqqqqrY+8gjoaWltW3bNikpKYQTPipiY2PT0tIUFBSGhoaQ9eAvobS0lMFgdHR00Gg0eXn5/fv30+n0wsJCPj6+oKCgkpKSy5cvnz9/HofD8fDwwCkUCqWnpweKfbAfoVColJSUadOmKSoqGhkZeXl5ffnyJTQ0lEqlfvjwIS8vr7u7283NzdnZec6cOa9evbKwsEhOTvb29t69e/fWrVvXrVvX0NCwfv36urq6uXPn5ufn9/T04PH4q1evLl26lEqlqqmpnTx5ErJKxsbGE/qCBAJhyZIl+/fv7+joEBcXP336tJ2dna2t7R+/k5DROHTo0OzZsz9+/NjT0wNF3//CMIsbHBwEWaCxqicIurq6jh07Fh4ezkaqYlQwmcxdu3aBvZ4/f/5vt98fPHiQh4dHRETExsYmPj7ezs6OTCb39fUhuj6vX79evXq1nJxcSUkJnDI4OAi59cmTJyOt4hgMpqCggE6nS0hIWFpaJvwENzc39NDt2LGjtra2qalJVlbW1tY2PT3d2Nh49erVvLy8YByQ9AfHgoeHB5wzLBZ7/Pjxvr6+oqIiEolkbGw8bl1vVNDp9KVLl/Lx8W3cuJGHh4dzbYWJ4siRIyIiIsePH+fn57979y7i8ww3I6Bx8fDwsHGQk5OTt27dCm44bH9Hjx7lsJOGyWTu378fXIply5YN/X1QqVTkJwwKCjp37hwfHx8PD8/69etPnDhha2tbVFS0YMECIpEIDjXgx48fJBLJ0NAQWlFRKNS8efPodHprayt07i5ZsiQ3N9fBwSE+Pp6Hh2fWrFkgV8XFxXXu3Dng2OBwOEVFxaSkpN7eXhqNdunSJXC5xMXFy8vLIRsO8eyqVauA9vTLD9X169exWOzcuXNVVFRsbW05PzE/P3/fvn3379/nhPxUWFiooKAgLCzMw8NjY2ODpPqGm9GZM2eAGzpWrScrK2uk2B40+Y5abRkGBoMB6y0ajeZQSmwsMJnM5ubmcVlQNBoNRBEkJSXFxMSgUk0gEBISEphMZktLC51Ohwogq1wTjUZbunQprEaQ/oDI6+LFi8LCwsbGxnp6eq9evVJUVPz06VNoaCjUX3fs2CEqKgp6ID9+/ECj0UePHkWuSafTYQfHYDBhYWH79u0jkUjOzs7gALi7u4uJie3fv7+1tfUXjKm7u9vR0dHU1HTKlCkSEhKlpaWcnDU4OAhpZCEhoebm5p6entraWjYNFJWVlaqqqurq6sbGxiQS6fPnz6ObUXZ2NolE4ubmHpUv+/XrV6SLHsBa7nB2dk5PT2f/uXt6ekDXgkQipaWljfs94+LiAgICLl26lJWVVVRUtHHjxtWrV/v7+1+5coVGo9nZ2RkaGra1tX39+vXTp0/fvn0DC2BN1A4MDKipqeHx+NOnT4uJiRGJxODg4KysLMRD7OvrgzrMggULWE+sra09cuRIe3u7nZ2dgoKCl5dXZWXl8ePHDQwMsrOzN23aBGLfx44di46OhloVk8lUVlbW09O7d+8ebNyXLl1CLhgTEwNOtJqamomJSVRUVGNj47Vr1zAYzL59+16/fi0jIyMiIgKdwUMTR0tLi4WFBXhy/v7+7Hs5kJsDwbWcnNzVq1dtbW15eHiQBP1IMJnMjRs3YrFYHA4nLS2NLBzDzaixsVFaWnpUM+rr6zty5AirDQkLC0dERKxcuZKfn9/FxUVaWtrGxob9pw8KCoJbKS8vP6401oMHD8hkMgqFkpaWJpFIoaGh3t7ec+fO5eXlFRUVDQ0NFRYWBsFQWVlZYWFhJSWlBQsWQLmeVdjl4MGDWCxWWVnZxMTkwYMHwwKZwcFBuJXCwsLDGkxfvHixefPmp0+fhoaGiomJbd26NTIycu3atXfv3g0PDwdZFQcHBzs7OxQKdfbsWcR7kJeX3717NwaDQbR7kpOTFRUVBQQEjhw58v37d8Rn6OzsfP78OZVKffz4sa6urqamJhcXl4yMzMmTJ3+hx3z58uUEAgFKnEhbCBu0trZCF5G5ubmFhQUejx+3rRSKj9D7ivzWw83owoULaDR69uzZI79DfHw8RKcEAiEsLOz69evImvb+/Xtra2scDofFYodJYQ6Dk5OTtbW1kpISPLtsjhwcHAQSgYiIyJMnTzZu3Hj//n04JSYmxsvL69q1a3v37lVSUhIREVm6dCnk+G1tbcFMxcTEtmzZ8urVq9LSUiaTGRcXl5KSMlY5CRSi8Hj8MA+vtLRUVlY2ISHBw8Nj27ZtCQkJBw4c2Ldvn62tbUBAQFlZ2fTp0yMjI4GoCXsijUaLjo5WUlKCnwSKIWVlZZA9Z89iAB1m2PhERUWHpfg4ga+vr4iIyL59+0RERJycnNgf3NjYuGDBgsmTJxsYGJw8eRJ2NxQK5eTkxMYzDg8PR6PRampqy5cvR+4natSk0aiijgg5hJube2SvycKFC/n5+QUEBOzs7MbyqwoKCmRlZQ0MDHR1dcdtxGQwGKdPn8bhcCIiIikpKRUVFazMZcR7KCkp+fLlS2VlpbKyspCQUFBQEPx+sN8bGRmpqKiwl2Sg0+mLFi1Co9GqqqogvIQgOzsbhUIdPXr09OnTfn5+sbGxHz9+rK2tNTc3FxISOnLkSF1dHfQ0goPc19fX0tLi4OAQEREBcfupU6dANh7cwXFbzPr7+93d3fn5+UVFRSfaoNfX1+fk5ATPAwqFmj17Nvvj6+rqtLS0jI2Nraysnj17Nm3aNGFh4ZMnT0IzwliV8pqaGiKRiMPhpkyZggTp/2BG/f390AS4e/fuUS9x6tQpWJBG1tqgC2LSpEkYDAYh+7GCwWAEBgbCHedcySsiIoJAIKirq6uqqpqZmT158mTUbqmKigo1NTUMBkMgEPT09CQlJUkk0oMHD6qqquD11atXI/E8K5hMZkxMDJFItLS0RFwr+FNBQcGpU6ewWOzq1asfPXokLi7u4uICughZWVloNFpRUZFGo7W2tgIvgIeHJy0trbu7W0dHZ8mSJYWFhdOnTzcyMkpISOjq6lq4cCEajba0tBx1Kwcrz8vLs7Ky8vHxOXr0KJlMRhZ7DtHb27ty5UoMBiMsLEwikSB4ZI8bN26Ah/Dx40cJCQkREZHTp08LCAiYmpqO1QPZ1NQExG0+Pj4kU/oPZnTmzBm46FgSH/X19bA4nzp1Kjk5GZgJAwMDT58+NTc3h/ZQPB4/6vcvKyuTkZER/gnOQ4mhoSFEPgCgra0N/jVywMmTJ0NCQhD58JiYmAULFigpKbW2tjKZTBsbG2StBkMZGccBExxY4c7OzrDl+/j4CAsL792718DAQE1NzcvLq66uDlb7rq4u4k+AjNWNn6Vf6DwBuh+JRIqKigoPD5eUlIS6ZEdHB6xP8+fPb2trg7fo7+9/9+5dVlbW4sWLY2JicnNz586dKyEhsWnTpoiIiKtXr+7atWtCjefd3d1TpkxRV1dXVFR0dnYel3lSVlamoKCAw+GOHTsWExNDJpOnTp0aFxeXlZU1lmdGoVDmzZtHJBIlJCTmz58Pjub/mBGFQjEyMgLm8lhbAJPJBGLvgwcP9PX1z549W1BQcOTIEYiigQB5//79Ub3s9vZ2S0tLHh4efn7+5cuXc9LvTKFQXrx4sWjRIj4+PqDsAHh4eHx9fe/evXvv3r0nT55oaGj4+vpWVlbKysrOnz+/tbV14cKFIKzOYDCsrKwUFRUlJSWBsjgsWYokIKB3TExMDI1Gwy938OBBDAazePHie/fugezunDlzTp8+Dc89UBvAG33x4gUKhfLw8ABZMORzYjAYNTU1xIFISEgQFhZWVFQ8c+YM0CNPnTrFxcW1ePFiGRkZQUHBL1++QEHTzs4uPT197969JiYmE5WVcXV11dfXnz9/vqSk5LiaMunp6aB8oqSkZGRkhMViYRdmjy1btigpKXl4eBgbG4N38Q98I4gVSSQSoso4DGg0esOGDUpKSqKiooODg83NzdeuXdu5cycopomLi1+8eNHT03PUoR/t7e3l5eX9/f2Qq4Ba8VigUqnPnj3bunUrLCFxcXHe3t58fHwzZ85Eo9GzZs1SVlaeP3/+vHnzvLy8mpqaMjMz+/v7t2zZcuLECRERERgSEhkZCd08K1asCAgIQKFQJSUlhw8fZh0hUl1dDQGXoaEhnU5nMBjTpk0Db3316tXa2tpxcXFqampXrlwhk8mamprTpk1rb2+vqakJCAjw9PR0cnLq7+9/+PAhpKrhHkIUIygoyGQyOzs7Kyoq4L1mzJhhaGg4MDCQlJRkYWGRl5d3+vRpKyuro0ePurm5LVy40NDQsLS0lI+Pb/78+evXr4+OjraxsYEHgHPA/mBpaUmhUIbNqhsJc3PzCxcuBAQEnDx5kkgkTpkyBb4Fe8AKxGAw/mcmBOujP3ny5HGjCTqdXl9fX1ZWpqSkpKKiMmnSJH5+fvDp2MtkIyV9AQGBcTNGqampYGckEgmcieLi4qSkpC9fvlhYWHz+/HnRokWGhobe3t56enpJSUkBAQHq6uqWlpZQTLh27Zqfn5+CgsL27dv19fWtra2fPn166NAhHR0dYWFh1uRWUlISDw8PHo/Pzs4+ePAgNzf3nDlzGAxGW1vbkydPHj58aG1tnZuba2ZmZmxsHBkZ+eXLl3PnzgkLC589e7anp2fBggUgahYYGEihUHp7e5cvX+7t7c1gMG7evAl3ecGCBTU1NQwGIzMz8/Tp01C527x5MySWgDdSW1ubkJAwODj4+PHjwMDAtLQ0WO3GamZlA0herFmzhouLa/369Zyf2P4TnBwJFWVubm5LS0vY+yasRIvFYiEdvGbNmh8/fpDJ5Nu3b+/du3flypVIt/9IMJnM58+fw/9P+gn276KsrAzFFmdnZxUVFQaDoa6ubm1traGhERMTY2Rk1NXV9e3btwcPHvDw8BgaGu7fv59KpTY0NODx+MTERH19/StXrqiqqj569EhdXR1mt+3atcvW1ra9vR0SPPBGwsLCfHx8aDQamF9LliyJi4ujUqk0Gq25uTk3NxePxxcWFra2ti5fvvz169cxMTFUKrW9vb2zs/Pp06d37typqqry8/M7dOgQgUB4+fLl5cuX+fn5MRgMSC9A50lmZmZMTMzMmTM/f/4cExPj5OQkISEBVRRoEOvo6Fi5cuWZM2fweHxFRUVraysej4ePNNEfCB5pGo0G3YKcn0j6Cc7fYmBggMFg/LeEMGJiNBoN2BErV64c1QZHqmG0t7cjGz97ckJ2djbIErLyucZld6BQqJkzZ86ePdvZ2bmwsJCVa/zo0SO4mri4+J49ewICAgQEBCIiIigUytSpU2FdDAoKmjlzZm5urrS0NJSuoJtdSkoKJE37+/u3bduGRqOPHDnS2NiYlpYGZXakuLZhw4Zdu3Y5ODjMmDEDvuPg4GBlZaWamhoXF5e7u7uTk5O7uzvclsLCQkggaWpqrl27lkwmm5iYvHnzRkdHZ/Pmzba2tlxcXLDSw01ra2srKyvD4XDh4eEFBQUkEmnhwoXAQNLW1t6+fTuH8p2jdlvDvuzn5zf0F/Dx40dICxMIBBCs+R8zKi4ulpOTw2AwsbGxI8+kUCi7du3av3//RDUxAZ8/f4ayCQaDuXfv3rjHv3z5EmrjCxYsgFyIlJTUrFmzEhMTm5qaBgYGqqqqNDQ00Gg06FwdOXLEzs7u8uXLp0+f1tLSamlpKSwsnDt3LsRfGzdu5OXlvXXr1ubNm2FBvXHjBtRcCQSCoKDg169fnzx5IioqCts6+NHnzp1LTEykUCjW1tZWVla9vb1dXV0MBmPPnj1AkLh48SK4PvX19QwGAyzb0dGxsLAQdpadO3dSqdTq6up58+YRCAQJCYlh8vtUKtXNzc3e3p5CoYBTLCsra2FhMSGF/GHo7++3s7PD/sT8+fP/htxqTk4OOOZYLBZi1f8xo6amJqg9jcpV2Lt3LxjBSPV4TvDs2TOEXMsJF4JOpz9+/BiPx0MSyMPDA0h3WCwW6IW9vb3m5ubz5s1D8q2ZmZlOTk5oNNrMzKy6utrW1nbbtm00Gq27uxuiS1i6IHo4c+YM0mIGQRMksgUEBIKCgjIyMsrKyry8vAICAvr6+lxdXbFYrJ6eHmiqHDx4ENr3gPDa0tIyefJkDw+PnTt3njp1qqGhITEx0crKSkJCApGXSElJARbvw4cPR35TCAyhDVxWVvZ3NDAgmnZ3dxcXFxcUFOTh4SkrKxv602htbYWudiwWC+mM//aNGAzGkSNHKisrsVjsqN1SEG4wmUxkN5kQaDQa9BLIyckhwwnYAIvFuri4rF+/Pj8/HypTTk5OGAyGwWDA1paTk/PlyxcMBoMwp0xMTIyNjUH8n8FgSEpKuri41NXVrVmz5vv3766urvLy8mFhYby8vJAZR6FQ4MZWVlY2NjaCOywiIjJnzpylS5fm5eXdvn27trbW0dExKyuLwWBIS0tDZz7EoSQSiUKh1NTUiIqK+vr6Pnz4UExMbOPGjVD7+/Lly/nz51VUVEpKSiCfLiQkBIIkw24vPBgIRa62tvb06dNUKhX1q4AYSkBAwN3dfXBw8OPHj6g/DREREVAJQ1zM/zYjJpP56dMnGo2GqOUNw9KlS+FGFxcXV1VVTfSNFRQUoH+IwWBwOA3z1atXECIZGRldvnz5+vXrurq64GCBjgeVSo2Njd2+fTuFQmEwGN3d3dDa3NzcjMFgYmJizMzMVq5ceevWLdBDdnZ29vb2trW1JZPJM2fOhGQ6uPwwAgBJdggJCWlqapaXl9NotPT0dMiKmZmZwf+Ii4tzc3OXlZXZ2dnNmDGjrq4Ouq2h4lZTUzN9+nQSiaSqqurm5mZmZnb37l0tLS3IdL948WIsFZF9+/bp6+vDlgqkuV8GDCGVlpaGHibUXwAyBBYM5r/NCIvFuru7o9HosRqdYPufPXs2PJRtbW0gBB4VFYVCoXp7e0Hacqx3raurg2wNOM7joq2tLSgoKC0tjZ+fPzs7++zZs2g0euHChU+fPn306NHUqVNnzZqlp6eHwWDIZPK1a9fmzZs3e/ZsKyurOXPmlJeXX7169du3b2g0mkajoVCo27dvv3v3DnQ8tLS0IC6DWQPa2tqgOJaXlyctLX3u3DkMBkOlUtPS0rZu3erp6Xnt2rULFy7w8fGVl5c3NDSUl5dD8W5oaGjZsmViYmKfP39ua2tramp6/fr1nj17IiMjtbW1p06dWlpa+vnz587OzmXLlqWlpU2dOnX+/Pl8fHywC4z8ylJSUsHBwdA0FxERAWW4XwCI8PX398fGxsrJySHzjf4sqFSqhoaGoaHhfyfhkA2vvr5eRUWFSCSO2loAj+/hw4dhHmpDQ0NoaCiSZNqzZw8Oh5szZ86w9iUEyOgqDpk0wAwEauWWLVscHR1fvXo1rD5/9uxZHA4XExOjq6t75MgRU1PTo0ePZmRkgPyPnZ1df38/sCCmTZtGJpNbW1tjY2NlZGRYJaHs7e0nTZqUkJAgJyenoqLS1ta2du1ae3t7aWlpIyMjSLXTaLTp06ffvHnz+vXrMjIy8HxPmTLl/fv3c+fOraqq+vDhA7hcsrKyr1+/hkgbHDJtbW1HR8e3b9/6+fm9efMmMjJSRESETQdfU1PTyZMneXl5NTU1f7nH482bN3D3HBwc/pLk68KFCy0sLEAm6h8o/SIiInx8fKqqqkhlgxXA7f/+/TsOhzMyMtqzZ09fXx8KhUpLS7t69er169fpdPqjR49WrFgBgRUrYIoetM7k5+czGAz2a9Lt27f379+voKBQV1e3fPnysWYU0el0KSmpBw8efPv2TVBQsL29nU6nKysr43C4wcFBeXn5tra2hoYGMTExcXFxBQUFJpMJvzGdTmcymRgM5uvXr5mZmd3d3eD0CAgI5OfnUyiUS5cueXl5gT939epVCwsLqDqRSCQqlVpYWIjH469fvy4sLEyj0ahUKtTRjh07Bn2lcCkoPq5btw56rURERLBYbGRkZFtb27Nnz8zNzbu7u6dOnTosmy8mJrZ27dpHjx6lpaU9fPhwy5YtqImDRCKJiYk1NzenpKT8+PGDk6HHEwUWi62urkYqH/+TfkxJSSkuLtbQ0Bi1TOHj47N7924LCwtDQ8Pnz593d3cnJCRMmjRJQ0MDqjCw9486MZlCodTW1q5YscLKygqKo+w/YmxsbGtrq5mZGZlMdnBwoNFor1+/Bl8VFBpRKFRNTU1UVJSFhcWMGTNmzpzp5OQ0a9YsZ2fnPXv2DA4O6unpzZ07t6ysrKSkZM2aNffv379w4UJoaCgwh06fPv3kyZO0tLTXr19Pnz5dWFgYi8Xy8fHNmjXLwMAgNDSUj48Pi8UODg5GRkaGhob29vZu3LgRip1paWmggS8nJ/fp0ycmk1lTUxMSEgLaj1+/foWnC7m/UApEo9GTJk2qrq4Gx6ilpeXDhw8eHh6XL18eOQGMi4sLBPbBOfuF3xgyfBwenJ+f//Hjx87Ozm3btm3fvr27u7uwsHDckfPggzY3N/83LWeYXgL7mTLNzc0I3QIG9oA/NGnSpHnz5i1ZsmTUbPrg4KCbm5uNjY2bm5uVldW4mYzo6Gg0Gj158uSTJ08ODg6mpqYSiUQHB4fIyEhLS8sdO3YA3RODwZw8efLHjx8IiQeIeRoaGiUlJV1dXXFxcXg8fsOGDTExMSdPnuTn5w8LCztw4ACMU+Xn5zc1NYUNd+rUqd7e3tC3Cb0x9vb2T548ERERsbKyGpkqO3z48Jo1ayZPnjxr1qy2trYNGzYg9zcmJgbUhoOCgoDxjZyVm5urqKiIx+PFxMSys7MdHBzIZHJISEhjY2NCQkJxcXFCQgLcnPfv3/Px8UlKSgYGBv6C+u+rV69gvScSiezn+J4/f15eXp5EIgGzmYeH5/79+3p6evv372fPYl20aJHmTzg4OPxD3iguLg6Lxa5atWpCn7ilpcXZ2fnhw4dNTU1sFC3OnTtHIBC4uLimT58+rhnB1g4F8/7+fh8fH4SJtm/fvkWLFsH/Kyoq3rp1C6nYNzU13bx588CBA3JycmVlZfn5+QoKCmQy2cvLy9HREY/He3t7w8DuDx8+BAUFYTAYcOxevHhBJBLl5eVBaigsLAyFQllYWACBf6SsOIVCWbduHXwGbW3tpqamnp4eKMCpqqp6eXlFRkb6+vrOnTsXjUaHhYXBWQ0NDT09PfX19SEhIaD3/fz5c2Vl5Tt37uTk5AgJCUGY+e7dO1CegIgaIb5NCD09PVBFIRAI7KVRz5w5M3nyZKT6KyIiUl9f7+vrC4qoDx48GMuY4Efh4+ODbtX/MaPW1lZVVdUVK1ZM9EP39vay57Uwmcz09HSQNrezsxvXjF68eIHH45cvXz4wMLB582YrKytvb29RUVF5efkzZ84kJiZ6eHjIyckpKCjMnTsXKvzw8/v4+MDeFxsbe+bMGTQaDYz6Bw8eoNFoPT29mpqa06dPu7q6Akvr4cOHfX19ra2tQC1KSUkBNUt+fv6bN2+O+qWoVCpI97m7u4eEhCgpKSUkJKxbtw7oU+Xl5SdPntTV1RUTE4Mf0szMDEolKSkpwNDNzMxUUlJavHhxe3t7bW1tR0cH5B3ExcW3bt2an5+/atWqu3fvLlmyBIimwwarcwjEQ2Xf1f/kyRPYwYlEIixgd+/ezcjIgP/n4uLKyMgY9UQQJkCj0bCE/48ZdXR0qKmp/YIZjYva2lpgWSgoKNjY2IxrRk+fPlVWVv7y5UtpaamEhMShQ4dgpYQvJiws/PDhw7lz5zo6OoLiGDxwW7ZskZaWNjY2DggI6O/vh0AJ6Hk/fvxQU1NTVlYGQSAeHp6vX7++ffu2u7t7xYoV58+fp1AoampqIGzt7+/v4eEx6sqanp4OVQ57e/vMzMz6+noikQjUaVY+54kTJ0xMTC5fvozD4ZSUlOBFSJhB2hpql2vXrv3x40dLS8v27dt5eXmhJ+7evXtEIjE1NTUiIkJWVvbQoUMcTghhBZPJRBp4gEc1Fnp6esLDw0NCQkpKSl68eLFnz56urq6qqioRERFFRUU0Gn3o0KFRHydE3+K/8xfIH+Lj4/F4/EQ3tZqamlOnTlVUVLCRJwf1U1NTU2VlZU42tYqKCh0dHRMTk6dPn6qrq9+6devChQsQwoiIiMB8oPz8/AcPHgQEBAgJCQHZ8t27d7y8vGQyuaen5/bt2woKCmg0GmgYsA1t3Lixu7sb5MYQzvXnz5+B2wUxETSyjTqK+fPnz9Cgp6ioWFRUlJmZGRcXx8/PLyQkBHo3SHze1ta2Z8+e1atXQyZzw4YNkZGRrA7WixcvFBQUeHh4NDQ0QKTryJEjhw4d+v79u7a2toWFxePHj6dOnfrkyZOhXwJiRkj1cEKgUCgeHh7QdTNjxoxRq6hjmtGDBw9QKBQbM+rv7//8+XNBQUFdXV1ycnJ8fHxFRQUEaAQCQVlZeaRaLaCyshKPx2OxWFBq4uSblJaWHjhwQFFRkZub++7du9BMUlVVlZeX19zcDGyCr1+/iomJcXNzI6I+mzZtkpSUHBoaAu6Vtrb29+/fr169itC3qVRqWFjYMDZ0UVHR/fv329ra7t69++DBAykpKV1d3YaGhsHBwXPnzsHco127dm3dutXMzGz79u3v378vLy8XFhZevnz57du3Ozs7z507x8PDExAQkJubCwo7kIZGCjVkMhnkHxF8/PgRBkxPnjw5Li5u586dN27cAALCly9fYJrWsFN+wYwwGMxI+ddh6Orqys7O/vLlCyvNcuXKlfDJly9fzmY1QqPR/1CapdPpa9asYROp9fT0+Pv7k8lkKSkpQ0NDUVFRfn5+Q0NDLBa7Zs0ayMitW7duVMvt7e2FIY2w+HOudwGkXkhAbN68eVivApQvWCcnx8XFSUpKpqSkgKqJnZ3d27dvJSUl37x5c+TIEYSIXV5e3traWlVVFRcX19nZ6evry83Nffz4cfjrpk2bZGVly8rKkpOThYSE7t27Bzq7UVFRSHJ1//79EhISCEWVwWCAdJ+cnBysSSDDffPmzSlTpgABfuS8qeDgYDA1Xl5ePB4vLS29cOHC9evXu7u7T5kyRURE5HdGNyEEdkgPjoXi4uIlS5aIi4uLiYkhrMO6ujok1TQWWQXMiI+PD1bT/zajz58/w681lhm9e/cOmKbgCtjY2ECUu2LFisTERENDQwwGY21tPZaJQCgOmp4cUhdycnKAuebt7Q0a/qx/7e7uRkI2d3f3rKyswcHB6OhoLi4uQ0NDFxcXAwMDDAajoKDAx8cXGhoKFLC2traUlBRFRcWEhIT9+/dD2SEpKUlAQMDf37+goAACdTKZnJmZCbzbc+fO3bhxw8fHB3yUqqqqmJiYTZs2iYmJsQZBlZWVlpaWKBTq+vXr7969I5FIWlpafX19R48e1dbW1tLSkpOTG8aMvnPnjqOjY0REBJKMffToEZKAXrp06S8P+mlvbwfGCwqFYjPJD9G6BMjIyIDRFBYWwkeys7MblQleW1trYGAA8SyEcv9tRvX19UePHuXh4RmLswZfz8bGBsoLx48fp9FooLGydetWGRkZDAZjZGQ0ajFkcHAQYfj6+flxIpSZnp4uJSWFxWLNzc2HTc0GbNy4EbKdvr6+Ghoa0tLSnz9/joqKAv3GwsLC169f37p1a/v27Xg8/uTJkyYmJiAAt3fvXiBr79u3b/78+ZWVlT09PdOnT3/06JGlpeXZs2f37NmjpqZWV1cHUb2UlFRAQADsL+vWrZsxY4a+vr6kpKSOjs4wPavKykpbW1tubm5eXl4CgXD9+vXy8nJRUVFnZ+dnz55hMJhh0lJUKrWxsdHIyIiLiwsKC+np6RkZGXZ2dpGRkb8zoeXt27eKiooQZADVc1QwGAygyiDg5eW9cOHC9+/fJSUlFRQUxqL0lJeXgzixpaUlPN7/4xv9+PFDVlZ2rEjtzZs3OBwO9FksLS3hp4Ut7PHjx1C9x+FwrKIcIxvFxxWTRJCSksLPz8/LywsTNisqKhISEhITE6Ojo9euXfvs2TMXF5djx47p6elJS0sD62PFihXPnz/X0NCAzcvb2/vatWu9vb0qKiqOjo63b9+Ojo4uKSlRVFS0sbFhMBifPn0Cnyk1NVVSUvLVq1eGhoZhYWF79uyxsbFpb29ftWoVLy/vsWPHtLS0pk6d2tXVZWNjs2bNGigmcnNzh4WFDdvEv3//LiwsPGPGjOfPn7969SowMJBIJN64cQPqJ2QyOSAg4OXLl0g7aHt7OwaDUVJS6urqolKpTCYTGZrzO7hw4YKysvLevXtB9ZvNkQ0NDQcPHpw7d66/vz8M/9PT02tpaYmPj2eTKejq6gIZ5GnTpv2DGTGZzN27dwODdtTVAswI6jXD2tB6enogS4FGo8eqvMIGAaEyJ77RwMAA9Jdt2LCBRqOBIDorIiIiqFQqtJht2LDhwIED/Pz8cnJy0tLSUMHNyckJCwuLjo7W1dV1cXF5/fr1zZs3jYyMgoODq6ury8rKVFVVnZycsrKyHjx44OLikpqa6uLiUlBQMHXq1H379rW3tysqKgoKCqakpEDFLSYmpr6+/tu3b9XV1Y8ePcLj8UpKSsN+chqNtm3btszMzE+fPpHJZF5e3r179164cOHAgQMQeGpra7Pq9re2tnL/BHuNzYkClJOkpaVHdYzYyJUUFxenpqaOqyGRn58PjB3EjP67poZGo21tbUkkUkJCQmNj41iVFAKBQKPRhvGN+Pj4gFIJj+OoJyK1NrBR1HggEomQlKPRaNXV1ZmZmQhvBqiGz58/h11ASEho9erVq1atkpSUrKmpQZTg9fX1ubm5Dx48WFJScuzYsaqqqi1btsyZM8fR0TEoKGjz5s3Lli1zdHRcv349yAKnpaXl5eWVlJS0tLRgMJiOjg5+fn7oI1NRUUGhUM+ePZOUlNTQ0JCTk9PU1ATW4rBbgcPhjh49amJi8unTp5aWlr6+Pjwef/ny5T179pDJZEtLS8jyQaoaqbsNDAxcvHixv78f9ScAUusMBqOurm5kCbykpMTKygr8fXilr68PKcCpq6tPnTp11P4wVlRUVMAMncDAwOE1NQaDMXnyZAwGM2qT8qtXr8AL4+fnRxwrBJByhRs0qv3Gx8eDC8/hagRPqru7u4KCQlhYmKCg4Jo1a6A1B5r/7e3tRUREfH19Q0ND+/v7q6urQaQbiW+jo6MlJSX9/f0JBEJBQUF9fT3c3B07dsC9OH78eHl5+b59++rr6xcuXCgmJjZ79uyCgoKoqKjDhw83NzevWbMGdp+vX7/KyMiIiopCcAsSvBBFbty4cdTgtK6u7tSpU0uXLk1KSoIQWFNT8/Lly5cuXbp69SovL6+np+fHjx+bm5tFRUWxWOxYbuUvIDc3V1hYGGQ5RvrX8PUxGMyuXbuuX79eUVGxfPnylStXdnZ2hoeH379/nxNpJRhuyapf8w99auB+jyoNW1RUpKqqysfHd/DgQQkJievXr9fU1IDg0LNnzyBIsbOzG4vd8uXLF+BPTZs2jXOVeGhqht0NHlxTU9OsrKyQkBAuLi4oCgIqKyvBjMLCwiAhGxQUJCAgsHPnTiwWyzrCHEjlEJOCBfT390NaecOGDeCWmZmZff/+vaenB9mzYNoa68Tm4uJifX19kPrr7e0d6+7X1tbKy8tDPXHmzJmsTx0fH5+hoWFeXp6XlxcyV+T3UVBQICYmJi8vTyaTR6awT506paOjA3srCoVKSEgwNjZ2c3NrbW3l4eHh5ua2sLA4efLkpUuX2OiZQGeEp6fnKMI0DAYDpHfHivk/fPgQFRWVmZlJJpOh3+/AgQMCAgLc3Nx8fHy8vLxsEqafPn0CR5iXl/fUqVMcLkgfP35EBu3CXKkbN24AgY7VwwAzUlFRcXJyCggIUFJSEhcXDwkJ2bx5s6urK5JpBd/FwcGBQCBgsdhJkyZBqpBOp69btw6Px1+6dAkh8N+8eZP1k3R1dXl7e6PRaNZHELh4Hh4erq6uYzmFVCp17ty5oBDi5OQEX7ylpeXIkSPm5uYgV2JtbW1ubj5RCc2xUFBQAAloLBY7cioDjUarqan5/v37yZMnd+/eHRcXB+WB27dvm5ubQ50fsG/fvrHeYsuWLRgMJjIycnTtx7t3747bNdvV1bV69Wpzc3NEvc/ExAQSemyMIzMzEySVZWVlCQQC+yFwI+dur1y5Ul5e3sPD48OHD8ALCw4OZnVvU1NTRUVFlZSU4DlDo9EhISGwYAAJELYM2JqPHTu2adMmNBp99+5deP3q1aumpqZQqweHGlpHWPHlyxdBQUELCwtEm2HZsmVQFcdgMKampiPleJqbmwcGBt6/f8/Ly4tGo11cXFhv0cuXL0VERCD9GBYWNmpk8wvzPeLj4+fNmweMlHHvMzRomJmZhYSEJCUl7dy5U1dXNzg42MTEZKzkJ51O9/PzExAQYBXZ+QczgqV73IFU4FqCis2cOXM4sYmcnBwSiWRnZwezXSfUhwXJhaKiIgcHB1VVVRUVlaioqGHOGQwIQ56kNWvWQG313r17aDRaSEgIbgp0DUdHR9fW1trb25uYmNjY2FRWVl65cgUJamB8EZLURgAlVTQajUx8u3v37qJFiz5+/HjkyBGw1P7+/ubmZsRb2r9//9KlS9va2mDWEbKpIUhISIiPj3/w4MGov1l3d/fy5csDAgImlIf09fXdu3evvb29pqYmcB9GBZ1O7+zshCFBKBRq/fr1nZ2dNjY22trazc3Nw3SeWNHS0gJhmru7OzJb4R/MKD4+nkAgcD7XDLQTODmSwWC4u7tLSkoaGBgQCISxPHE2YDKZIAdmZ2c38q9dXV1z5syBKpWmpiZS3aPT6Rs3bgT13Tdv3sjJySkqKlZUVEBSFJIfqampDx48QHax7u5uLi4uNTW1kTpRoBYSFBTEmhu8c+dOYGDg+vXr09PT9+3bJyYmhsx9j4iIMDAwSElJge1PQUHh9OnTnPeLbt26FX7jM2fOpKWl/fjxg5OzZs6cuXLlSmtra1bfcSRiY2OFhISCg4Oh1CMsLPz161ctLS0Y8sdmmlR9fT3kwDIzM0ff1BoaGjQ0NObNm/drrbFQKxhVxgp+AwwGs2jRImFh4V/oCi0pKVFWVvby8hpWAE5JSYmIiPjx44epqamdnd3UqVOHjTq8c+cObD3Qlebj44PcI9iVbt68uWbNmt27d8OO09nZycfHJyMjM+xW0mg00LvBYrEwBGJYFdPHxwf6ZMzMzIDvUFxcvHnzZhkZmVu3boEnBMIjycnJbNaJ7u7u7du3nzlzJjk52dfXF4PBLF261NzcnMNxBm5ubkJCQpKSkiP3ZQSlpaVQNbtz586PHz9CQ0OlpKSio6MzMzOvX78+ffr0VatWjZU9amlpAS0y1g36H8yITqevX79eWlqajbhnb2/vMGewt7c3PT29sLCQTqfPmDFDRUVl1PkpIKuwa9cuaWnpUUUB2ePy5ct4PH7YraHT6VBm+fz5896fGLlAlpWVQR1QU1OTRCKxbh+ZmZn8/PxLly6FNCZcnE6n6+vrm5qaDvNLBgcHIYGEQqFYxzY8ePAA0jN79ux5+/YtkK9v3LhRUFCgq6u7detWVVXVgoICb29vHR0dmCqGw+F27dpFpVJHRkPd3d2g00omk9+8eVNdXa2iogK9YJxMXEXYDbDKjnVMamoqHKOkpPTmzZv+/v6pU6dOmTIlMjLy5MmTTk5Ourq6Yykvfv78GYPBzJ07l9WZ+wdFESwWC99zrDGDMEgFaca7cuVK3E84OjrOmDEjJyeHQCCUl5eDgOQwDAwMiImJzZkzR0tLKykpCaYpcI6qqio+Pj5LS8vg4OCVK1c2NTXBB+7s7MThcPX19RkZGeDpDxNnAjUmLi6ukydPSklJffv2DfmTkZHR6dOnTUxMYDcsKipCoVC3bt0qKytbs2bNsLljeDx+7dq1lpaWJ0+ehFQnCoX6+PFjUFAQ3K7v379bWVlB7gO0jhkMxvfv38XExCQlJQcHB4ODg1++fAlN1qWlpbGxsStWrPDz89u0aZO7uzuIJAUFBe3fv//o0aNeXl5r1qxpa2vDYrGQKjx9+nRaWhr7u/Tt27cvX76A4zLqIDzA06dPeXl5ubi4RERENDQ0uLm5IyIiXF1doc1XVVXV3Nx81O4MqB8zmcySkpJ/aDcYZmsRERFSUlJjqXTV1NTI/ARwKx0cHKZMmZKfnw/NNDt27IDC8qjlmPLycnNz8+jo6HPnzuFwuHHH5LKCRqPNmzdv/fr1z58/x+PxAgICHz9+/PTp0+fPn93d3bm5uR8/fiwhIcHPz8+aImKt8+Dx+LS0NHV1dYRVAqiurobZeMBFaW1tNTExUVFRGTl0gEqlrlu3LjAw0MLCgkAghIaGUigUCOv09fXJZLKZmVlnZ2dBQYG0tLSJiUlDQwOots+bN+/z588SEhJIJgUSqlu2bMnMzOTl5V29ejWoUFAoFCi5FxUVwYi+pKQkGDIMi9yoKh0jySdoNPrly5djHdPe3q6vr29lZXXu3LmRgxLodDrtJ8Y6HQQ8nZycWFNlw/WNCARCW1sb0EJY0dra2t7enp6e/uMn1qxZU11dbWRklJ+fr6Oj4+vrO3ny5Nu3b4NjiGSKWQHFwgMHDtTX12MwGE5KIggGBgbu3bunpKT0/v17cLAMDQ1BMub169doNFpKSmratGkSEhIj57bAJDlEc33YDEkJCQkymQyyIatWrYqPj8/JycHj8SM/Xnx8fHJysqmpqbi4uICAgKWl5ebNmxMSEjAYzPbt2ydPnpyRkVFQUKCoqCgiIlJbW9vX1wdqBfb29iQSCY/H37x508fHByZPJCUl+fv7m5iYvH37NiIiws3NLTs7Oy0tbfr06Rs2bKBQKOHh4QICAjU1NUwm8+DBg1ADuHLlSn19PZsb1dDQAHweiA1HxalTp3Jzc7m4uHx9fTs6OgICAhISEhBdNpBOH2spamhoSE1NtbCwOHv2LNJn8V8YZmuVlZWgDs6qXAntH0uXLv38+TMw1XE4nL6+vrq6ur29PZVK7e3tbW5uLioqYuM5QlgOMtZcXFwTmvjc39/v4eERHx9fW1u7ZcsWMpn84cOHxMREqOXBrTl+/LiGhsbIKZEVFRV2dnampqba2tp4PH7lypXDfGcYkaaurl5ZWXnv3j2geQxTz6HT6YGBgTIyMtevXw8MDJSXly8rK/P29paSkoJRawICAsrKymVlZR0dHbq6utLS0mVlZXfv3tXU1ASXHzL+M2bMEBQUNDExefz48bt375BPkpycPG/evA8fPoBj9/79exKJBGniO3fuXL9+XU1NLSgoSEpKysHBYayBazBQAAyXzc2EQEFQUDA7Oxu+O4lE0tfX37hx47jjOgoKCiQkJFatWjUsaz/cjJhM5owZM7BYLKsfDbNXyGTysWPHYEgKrFvPnz9nP8JxJN68eQOdNMPSxJwDKDI2NjZtbW0gKoVCoby8vK5evaqnpzfMjBgMxubNmy0sLJYtW8bDwyMpKampqTksloyPjwfBxuPHjwP5f9RUfn19PbhQQC2F7hyYMY/6uda+fPmyoqKiqalp0qRJ0tLSUJqsqqpC8kzweRwcHFxdXdXV1bm4uF69ejUW+2r27NkgL/zgwYP29vb8/Pz4+HhI2MAUwGHo6emB2SMYDGbTpk1sSF2hoaFoNBp0c6H9MjIyEqIHGRmZiIiIUYdUA6KiovB4vKur67Cq1/BNjUajgbHn5uYiL0pLSx89evTVq1cDAwPIWr1u3TpnZ2dQ3eIc06dP9/b2ZjKZp0+fZn0LDpGZmZmamgoa1l5eXm1tbdra2sbGxhQKJTMzc2SPKZ1OBzL1lStXqFRqZ2dnT08PuOcITExMDA0NGQxGcXExNzc3KKY9efKkvLyc9TBJSUk1NTVPT8+AgACgzObn59fV1YmJicXFxcFSv2XLluPHjwOLCMIreXn5YZN6Ll269PjxY6gInT9/fsmSJTt37mRVWaHT6QcPHiwsLHRycgoODl61alV4ePi3b9+ePXvW2NgIwhUj78zbt2/v37+PQqH09PSCg4PHUoah0+lEIpFAIGzdulVZWVlaWnrZsmVMJpNCoXBzc5uYmJw/f379+vUje3kB7e3tNBrNyclpeGv1MHPr7+/X0dEhEolbtmwZy6LDwsL8/f1HClvfvn07Nja2v7+f/QAakP8FysdEOX7Qz//8+XMIa/n4+FatWpWbmysgIMDLy6utrT1spQEJOS4uLi8vLyjqKSgoDEtn9Pf3Q8APiU2o3UpJSSHcPyaTCcXXnTt3IqtUa2urra2turq6ra0tPL6g3AVfTU5OLjs7OyMjg00THzBhQECCde3v7e01MDBQVlZuamq6du2ahISEjo4O/Lpw/EilssHBQUT+28rKik1VqqKiAp58Ly8vJKNx48YNISEhNzc3Op2+ffv2ffv2jfqZQYCLj49vpOcwypDQb9++QVJ8rETiyELPq1ev1q5di0aj3d3dnz59KiwsPKylhhVPnz6FLh8ymbxq1aoJTbS8f/9+aGhoTU0NIkIKcjPwk4z8zNevX4fDXF1dr1y5wsvLKy4ufvz4cdbP1tfXB/GRpKRkRUXF69evTU1N5eXlKRQKk8ns7+8/dOgQiUSytbVtbm6+ePGimpra9u3bnZycpKSkEhMTdXV11dTUqqurqVQq9GNISUktWbKkpqbG0dGRRCKtXbt21GpGXFwcZEQhJ3T//n3QJ+3o6DAyMpo1axaDwXj58iXQY8LDw/Py8mDu+8h+6tLSUgg2oWmTzQ0sKCiAwEJISGjKlCnIhvv27Vvwa7u7u8cq5KWkpODxeCEhoZHzpUcxIxjrpKamxom6Xn19/e7du2EjAEd1586d0J+Vn58/qlEnJiYSicQnT54YGhrKycmxbzIfFX19fVevXj38E0A/gjFwmpqarA/KwMCAs7OzsrKyqKgogUAoKysD71JcXJy1h3BgYADK/ocPH4YW1WnTpsnLy9Pp9PDw8EePHgH5H7KO3d3dyOwvmLqH/xmwwEDFtLS0w4cP5+TkwOpy//59kLmF1lLI3X369Ak8a0gzSkhI7Nq1Ky0tzcLCYsqUKbt27dqzZ4+trS3okJw7d27Pnj3AtHz37t3x48dHTUIi7JcdO3awp7q3trYeOnQoLCwMPBM2me6ROHToEB6PX7x48cgnfxQz+vDhg7GxMWv/FxsA9QSwbNmyrVu3ysnJwT+FhYVHbRwGajZCsRurLWlCgImfFhYWrC5/UlISGo2WlpYGZdb29nYIttFo9MWLF5HD6HT6qlWriETi4sWLL1++3NHRISsrKyMjc+XKFQKBYGdnV15efvz4cSMjIw0NjR07doDGnpOT086dO2VlZaWlpXl4eKZPnw4aZ15eXjdu3IDSZmtrKzCZIBXCZDIXLVqEx+Otra27urpgkKaenl5ra2t0dPT27dvBXpcuXVpeXn7lypVt27aVl5f39PSAM2RlZdXf3z/MSphM5vnz52fNmiUuLm5ubs7JDLWOjg5E/uXs2bMcqihBrLphw4ZRf6xRzAhkFWbOnGltbT0uFw7ZsFEoFKS8kEY+kDMbNZEFhXctLS0eHh4ymczJl+fEjAICApBXKBQK9K0GBATIyclJSkp++/YNarHD+iX6+vqgWkIkEgMCAn78+OHr66ugoABLLDLABXKJEAopKCjcvHmztLQU3KDnz59DsRlaRnE4nImJydWrV0+dOgXTHcB56u7uhtYGPj6+x48ft7e3u7q6amho1NTU5OXlNTU1eXh4rFu3rqqq6uPHj7DmBQYGUqnUffv28fHxiYuLj0wLDwwMiIqKQgR95MiRcW/U4OAghUKBPj5YCxMSEp48eXLr1i32JzY1NRkYGLAqjLFidHl1MTGx9evXFxUVIW1TCGpqaq5duzY4ODjyLGATm5mZQWvLwoULi4uLy8rKRh45a9YsJyen8vJyMTGxrq4uEFz6HRgYGAgKCj59+hT2fhQKFRcXd/HiRdDoqKurW7hwIS8vL/JhWAsdX79+hdd9fX1PnTp15syZ0tLSjx8/Tp8+HY/HAwWWRqNVVlZiMBgDA4OrV69++vRp9uzZe/bsIRAIgYGB1tbW79+/P3DggIKCgoyMDIPB8PT0hAFI7e3tEhISioqKKSkpnp6eVVVVhw4d0tLSWrx4MZFI1NXVramp+fr1a3d3t4+PT2FhYVBQkLy8PIjmTJ06NT4+vqGhwdzcfGBgQOonhn3xt2/fotFoHh6epKQk9vMzSkpKVqxYERUVFRwcDA2AgoKCGzZswGKxa9euPXz48FgVMEB2dnZxcfFYAeDoqxFs86Kiolu2bBm2iN2+fRuPxyNlP6SPUVtbG/FLiouLtbS0Tp48KSMjMxaJDkgXsENz8hixR3NzMyzUUDStqKgAYRcuLi4tLS2QI3727JmOjs769eu5ubkdHByQZsV3794RiUSQPQAnNC8vr7GxUVFRMTg4mEKhdHR0gEo6Pz8/4sAmJSWJiooGBgbS6fSOjg49PT00Gn327FlYw+rq6rKzs8Hx9/PzGxwc9PDwwGKxcN8g6QehHJFIvH379vv37yFxhXwjyIX6+PhUV1fn5uZqa2uDoiPrt66oqIAsw7JlywICAthvTzAx9+LFi4GBgZB/unLlCkwwgl9w/vz5bEbVwGiKyMjIUf86phlBBdHExARhMNXX169duxZCJGT7eP36NSTOp0+fjuyAnZ2dUNtDo9GjMruBlBIcHAxl1MmTJ4/aRzAhQIOUubl5XV0dzDsDNwhcYCKRaGdnh8fjkQ4TTU1NKJylpqaCc8Na0waVI6jQQUyARqPJZDIk32/cuAH5uqtXr8Lxrq6uUEmQkZGZO3duVlaWtra2oKCgsbGxqKhoamrq48ePd+3aBc8kVEYVFRW9vb3379+/aNGi1atXBwUFsTKKoqOjubm5s7KyVq9eraKisnbt2pERz6VLl4BmCINm2NycvLw8HR0da2vr3t7e4uJiSEzcuHFjYGAgICAASCNYLPbChQuvXr0aWU988eKFkJCQv7//yBhtHDMCB1BfXx+RCsnIyODi4lJXV9fQ0IA4Ymho6Pnz5+AAWltbI+9BpVIRyhUblgyDwQCVbhixy0k3LRuAjgLIBEBrL0BCQoKHh2fatGnIGEY9PT2oJQNHG0Y7sk6bpFAorq6ueDweeFFQOIMBJmBq8PuBGfX09CQkJMBTh8VioX/5xo0bGAxGV1e3vLwciaWRLwg9wZMnT8bhcA8ePCgoKPjw4cOw8Ofy5csEAiE/Px/8tpGNbOXl5XZ2dpBGZ8ObHhoaAv0u1spuW1vb3LlzIacAXC5zc3MlJSXY45BnA1BVVWVqaurq6spmstuYZjQ4OAj6slDKhi9PJBIXLVpkZmY2Y8YM4LZ++/YNYi4rKytWU01MTIRB42wk2JBAHSTG2Q+pHRffvn1jdQ48PDzAPqCEN2XKFF1dXYiDysrK0tLS5OTkNm/eHBYWxs3NjYziA7x69UpAQGDOnDkQt0OiS0pKChnV0N7eDu8VHBz88eNH0LpbsmQJGo3eu3cvNASamJjIyMjk5OTk5eWx1kMgwhAQEPj06ZODg4Obm9uosvwNDQ0g25WXlwfUA9a/9vT0uLi4qKmpubm5cXNzx8TEjHpPGAxGXFwcENKlpKRY98T29vbCwkLEsr9//25hYQFfCmZdIIDkeFJSEpubj2LvnBOJRDweD0WcpqamvXv3Iv1iMKM+LCwMnlRbW9thK15mZua4vM+cnBxJSUlhYWEVFRV9fX021ZxxwWQygc0IO+y3b9+ADoBs/OfOnWOV3YHoWkJCgouLi9WC6XQ6NJ+AUlt9fb2joyMGgzl69Cjrex0+fBiNRpuYmCQmJuJwuDNnzrx8+ZJVwaOoqAiDwbi4uJBIpNjY2Obm5ps3b2ZkZDQ1NUFSFEqhbm5uqqqqYWFhE0rDpqSkcHNz6+joKCkpHT9+fKyAGhR54Q4EBgayv+b9+/ch8ti0aRPr60BZYT+Nk50Z0Wg0+GHs7e2RUtzr1695eXnl5eVVVVVbWlpWr14Nn5J14PyEABPvIGlpaWk51u7LCUpKSgICAm7evAnLL8JFhOaQYWmF79+/r1y5Ul1dXV5ennU9qK6uhrNAuQHRwGA9HUYTR0REPH78ODMzE4PBQLMOWDDcq+7ubkTa/NmzZ58/fyYSiYKCgoGBgQ0NDZ6enpMmTWpoaCguLubn59fT0+Oct0+lUsHhBV2bsQpKDAZj//79U6dOBS3HuXPnPnv2jPVbtLe3NzY2IiEUg8G4cOHC5s2bhzlhsBqNnK/KqRnBTqGtrc3NzY0Mp6XT6UuWLNHX17e0tHR2dpaWlhYXFw8ODmajtsYeFAoFh8MJCwtz/cSxY8d+00lC0N7ejgisIvzoYbCzsxs2TRAE2hHdSDAj1qaO9vb2lStXuri4QHPShw8fCARCWloarEbAK0KymuDp379/v6+vDyRKFixYwGQy6+vrCwoKqFRqXl6eqKjo0qVLOWlXBZw8eRKWDZhPMtYyVlhYKCAgsHbtWhBagfuAtBsMDg4uX77cwMBgXKrFzZs3VVRU2FOAxjEjJDplJbF/+PBBT08P1J+cnJx+Z2oTmJGnpycWi3V0dFRXV580adKfavyDNstLly6BCuyoB0RHRw97zqqqqvB4vKSkJBRM3r9/D+O2hvlz0tLSL1++PH/+vIGBweTJk+l0OiLbZW1tDR7h9+/fdXR0EMErGEwoKCiYlJQ0c+ZMYFKsX78eh8PBbCROUFlZqa2tzcXFxZp2YRMk+fv7h4aGSktLBwUFiYuLw49VU1ODDPwbVxzSxsZm27Zt7D/V+GYExOphQ91BVSM8PJy9kXKI7u7uc+fOqaqqKigoEAiE4ODgP7UgTRQdHR3A2lmyZAms9jD2CuneR3IBQUFB8Duh/v929SdPnsA/cTgc7JJlZWXKysoiIiKgDgOeu6ioaFZWFlAhmpqaREVFpaSkOKRtlZSUPHjwYNu2bby8vDw8PGz8FcTDW758eW5ublRUVFFRkbm5OQTzHz58QGIRNgJITCZzx44dzs7O4+oLjG9Gz549CwgI0NXVRdbDvwRkqAMajQb5+qF/OqqrqxUVFQUEBODLwj9VVVU/fPiAhLuurq4yMjIXLlwgk8lqamqHDh2CmWWQF3BycsLj8WZmZnFxcWVlZdCEOXXqVHgwqqqq4ODy8vL9+/fDABYOB8r++PFDT09PSUnJz8/PwMDg8uXLbGqRDAYDLo7w4vv7+62trZ2cnJ4/f75582YYJj579uyxuJSAKVOmmJmZsWlb49SMANOmTYPS4NBfQ3JyMmyUOBxOTEzM09Nz3Pnffxz379/n5ubW1tYGsbrs7GxxcXEVFRUjI6PExEQmk3n37l0sFhscHAyT/BCpp9M/Z1hzcXF9+vQJ4hJJSUkqlert7Q0tKKmpqX5+focPH66trb158yYEUPz8/Bs3buRwE09PT4f7Y2Vl9ePHD/b17O/fv+vr62OxWFZlQUjmkUik3bt3X79+/fbt22w82t7e3sOHD8vKynp6eo77CTk1I2DSsN+MfxMdHR0IQRayajNnzmSfdvpTaG9vv3bt2rJly+zt7dFotLq6OvCWqFRqQUEB0DDWrFnz4cMHGOo7rKEiOTkZygt4PL60tPThw4cwa2v16tWbNm3aunWrkJAQ8LWh8iAiIiImJjZ16lQO22MGBga+ffv2+PFjCCEdHR3ZH19UVKSsrAyRL2tq/ujRo5Dob25udnNzG1UaD0FGRgYoVXCi/sapGYGjvXXr1r/qtTQ3N3t4ePDz80OBhUwmT6gPiXN8//596dKls2fP9vDwePbsGdL5Cg3w8+fPZ/X5mpqa9PX1FRQUQLiHRCLt37+/trb21KlT2dnZX79+RcpS4uLiICEF8nAgPArCj6AxXVxcHBsb+/Hjx4KCAs6TZGfPnlX4CaBxpqamsvkVYOoSK2ccwbdv32AY3LRp00RERIYNvh12kU2bNvHx8Q1T1vtdMwL1cSkpKfZpqJFISEiYkDBve3t7REQEPPR4PN7W1jYhIYFNGv7XAIwOgJub282bN2fMmKGqqgpECJBhZD0eqUCj0WiQr4SOMCsrq9TUVCi8Q6cRnBgeHo7D4UBBcePGjZB3cHV1/R2vkUgkRkVFjfsYf/36FaF8jZTJev36NUwI8fX1ZbMtVlRUCAkJTZ06lUMqGKdmBH19aDR6Qo1BAwMD6urq+vr61dXV5eXlK1eu5FDP4O7duyDSA2KdwzRcfxNVVVXy8vL29vaJiYnh4eEzZ86Mj4/Py8urqqpiFQig0+nfvn178uSJk5MTJBIlJCTExMQgZoYE4JQpU5Cnn0AgINm1zZs3BwUFgVhxdHT0ly9fsFissbHxhBpp6HT6gQMH9u7dGxkZyc3NjUxqZw9orDYzM3NycpKWlh6pupGfn//8+XM2nnV7e/vLly9Xr169a9cuDjcfTs0oMTHR3d1dSkqKQ0ECQG9vL2znIKw5VnPMqAgPD0fYLbKysmzEvyYKkHFC+mutrKywWKyTk9OwsLaxsfHy5ctIvhiHw129etXExERfX7+xsRFaOtXV1W/evLlhw4YpU6aIi4unp6f39/cfPXr05cuXNBoNzg0ODu7q6rKyskKj0ROKdkFsDszXwsKCVU+IDYBeMWfOnNjYWOg951xNChAUFKSpqVlWVsY5K5VTMwIcP358VEr5WGhvb+fm5lZVVfXz80tJScFisYcOHeLwwzU0NEDLmL6+vp6enqqqKvuZTpzj+/fvMAUL1F6QaWgwf/LTp0+PHj0aGBhoamq6c+eOgYGBqqrqiRMnpKSkvL29T506dfr06dbWVoR+jvrZUtLV1QUk68TERE9PT6iHvH79mo+Pz8jIqLOzE3qSJqTI8/z5cyh7y8rKTohI8+LFi3Pnzn3+/BkovA4ODpynyNvb262trYlEIvv2nt8yo8+fP0tKSs6cOZMT2mtGRgaQHBQVFXNycoqKinA4HB8fH+fh3pMnT8hk8qxZsyBxrKKicvfu3d9n3FZUVEALNjc3t5KSkpubG2hnY7FYVVVVEomkoaHR1NQElHszM7PU1NTk5GQgogAlo7+/H8rmwBSNj48/e/ZsdHT0jx8/pk2bhmT8S0tLJSUlp06deu7cOSEhIRCi4OQT5ubm3rp1KycnBwa2ct4a2tPTw1piA90zEolUWlp6584dTlZ0oKuvWrVqQsXNiZkRsCZEREQ4+WInTpyAGy0pKdnY2HjhwgX458hBd2xw7969efPmhYSEIBvcypUrx5pxwyGgj9HZ2Xnx4sVeXl5iYmIw3ezKlSvAnfL19Y2Pj7948aKSkpK1tTUU+SHTg1S/gWAE6Yn09HQQCV24cOHcuXORdovBwcGFCxfCpIdxWUEIBgcHIb2irKzs7+8/6jglCoXS19eHrOu9vb3h4eHHjx93cXGZNm0a0knR3Ny8Z8+eS5cuwWCMcT/A4OCglZWVvLz8RGVxJ2xG0BkjJSU1rmmnpaXNmDGDQCCcPXv27t276urqixcvJpPJiB/KIWg02qNHj9asWTN37lxTU1NZWVkYTTT0q6isrJw8efKXL1++fv168OBBAwODJUuW2NnZ5eXlLVmyhJeXNy8vb8GCBZifmD59OoPBaGpqOn78+K5du5BAtbKyErYMTU3NV69eweK0bNkyCoXCmmjp6elpbm4+e/bsyZMnOXm+W1paLl68iEaj582bZ2ZmNqpLXlJSYmRkJCMjAzehpKQE8m08PDwbNmwQFxefPHlyWVkZ8jFoNBqQlUeOvxm1E/UX5kn+ihlduXIFg8HMnDlz3Pty69YteXn5/Pz8yMhIWVnZjx8/vn79+tcmqvT29i5ZssTa2ho2l40bN/5yBmtwcBB4ZFA+8/T0hHlthYWF9fX1WlpaKioqGhoaR44c0dTUNDc3HysFGhsby8PDY25u3tnZmZOTc+TIkXGlFNiAQqF8/frVxsZGTEwMug/q6upGTf2B7icKhbp8+fLg4OCkSZPQaDQfH5+/vz9C5lRRUWGdqxEfH3/06FH2cWJTU5OFhYWEhMSEvKJfN6Pu7m5paWkcDjeWINewsu65c+dAOW8sXjYn6Orq8vPzmzJlSmxs7NSpU4G4M5I1zDmYTCYkCR8+fPj27dtr164xGIycnBwbGxseHp63b98CUZ9NdAmDR9omPn1xJL59+2ZsbIzIVY8lTAsoKSkB3ZlJkyZBIoafnx9hDn3//t3Z2RmHw6mrq3OYXgEbsre3hzFiv/D5f8WMKBSKrq4ugUAYt8TW0NBgaWmZlpbW1dUVHR2dlZU19Bvo6upqaWmhUqnQlYFCoRYvXlxcXMxGNpU9Hj9+DNRs8PrpdDrYjZqaWllZWWdnJ/T1/s4GyglAeFlJSUlaWlpCQmL//v3jfqPc3Fyk/Rx6uVj/2tHRAZbEeTQD8QQrw/OvmxHQdDAYzPHjx8d9FjkPNTlHY2MjCPlACxGMtP4FZGdnQ1OEt7d3Q0PDqVOnkP61gICA7OxsRUXFYSKHfwpMJhPc2MTERJD22rlzp76+PufkrcePHxMIBA0NDQKBYGlp+eXLF9Zbff/+fSKROEylaSx8/fpVUlJSQkJioiWK3zWj7u5uaLSwtbUdSzFioqBQKLt37163bh0nqd7a2trY2FhbW1sggu3atWvcvs+RoNPpJSUlCxcufPToUXV19axZszAYzIIFC9avXx8dHb1+/XoCgTBSvuOPoLS01MrKysvLC5RAsFjs8+fPv337xrmeOpVKfffuXXFxMRSOLCwsWEfo5ebmSkhIDCN2joX4+Hg9Pb1du3b9ctEJ9Tu/OpBpxmqBmyiys7OBCLFq1SoOF4D6+npkxNakSZPodHpxcTEnChasQN6LQqE8ffoU+EAMBuPz58+vXr3647SnmpqaFStWgBvk6ekZHh5uamp65swZTt6os7Pz9evXL1++fPv2LUQqTCbT0NCQm5v79OnTCxcuvHbtGpVKffbsmYWFhZKSEidMm8rKyvXr13OY0PrzZgTaW0QikQ19jnMUFhYuX74cCvsg3MThiQhv39LSsrKy0sTERFFRcVin1b8JGAzGtm3boM9p06ZNK1eulJWV5eXlffjwIYdXQCrE3NzcZmZmQUFBNBotNzfX3NzcxMQEjUYLCgrev38fKsGczLx+9+4dxIa/Ofjmt8yor68vPT29qKjI39//9OnTv+MGITeINTJiMpnj5qwZDMaVK1cMDQ15eHhgcJaFhYWoqOihQ4ceP3486qjUfz5aWlp8fX1Xr14N9WZeXt6nT5/u3LlTS0vr7NmznKxDeXl569atExQUNDU1VVFROXLkiJaWFhcXF+Ryv379CsUZeXn5oqKiy5cvQ32G/TVv3LjBy8vr4OCQlpb2m/z33zIjQHZ2Nj8//0SrMKzo7u6eOXMmHx8f3OXQ0FAajdbV1XXo0KFjx45xcoWmpqaTJ09CF2leXh5Mm0T4Zd++fUtOTv6X8LtbWloSExNLS0shMieTyaKiogoKCjExMSkpKcPaIMdCV1cXhBTq6uqtra0lJSUdHR0QW9na2j558gQ6TFavXu3p6WlmZhYaGjruJtXU1KSsrKykpATa1L+JP2BGNBoNBF9+OVwsKiqSlZW1sbEB+rCdnZ27u/v69euFhITGmn07KmCgzJ07d/z8/HR0dJYtW0Yikd6/f+/o6CgnJ9fa2trf3/9H0jzjIjMz88mTJwhvdfv27Xl5ef7+/pKSkjIyMmxK7kwms62tbdjakJeXByQh1nZNKOBDUe/169fwYnFxsY+PDxtRbEBaWhrMcJoQX+PvmhF0ToHSz0hVQE6Qm5srLS195coV6HN1dnYWEhJKT09fu3btMP7euKirq2tpacnIyIiKiurt7V25cuXUqVOFhIS8vLx6e3uBQQZ9GoODgz09PZmZmb8wbGoY6HQ69Sfu3btXU1OTnp4uKiqqqanJYDAePXoE4hMeHh69vb1fvnzJzs4e+Y40Gq2ioqKkpITBYCxatMjNzY01c5ibmwtmxNqg0tTUdPDgQVCt5LBaB6itrUVGqf5yk+pfMaO6ujpbW1tRUdGgoKDKysqJRjfQyLx27dqamhodHR1PT08tLa3bt2+vXr3ax8fndz4YNCsCb/DevXugtQil07Vr1woLCwsJCcXFxfX391+7di09Pb22tnZwcPDRo0fgct65c+fy5cuwNgwODtbU1LS0tAANvry8vLa2trm5ubu7+8qVK3PnzoWkHz8/P0yuERQUdHd3LyoqKi4uXrZsGZsMfk1NjYODAzc3t4uLy+DgoKenp5SUlJKS0vbt2yG3lJ2dLSQkxMXFNcxtoNFoPj4+RCJxVFW7sQBdl2g02sLCAsLSfxczgmJydHQ0Ly+vhoYGMvCVQwBnHuatgsQW8JpJJBKsujQarbS09MiRI0lJScNcnM7OTjbZjq6ursjIyHv37t29exek8jEYzIkTJxobGxGmR2Rk5J49e/j4+FxdXZ2dnQsKCmRkZBYvXnzx4kWg+6SlpVVUVMybNw9mJGzYsKGxsXHatGm6urre3t75+fl3794lEAhHjx49f/68oKCguLh4RkbGzZs3YbAL+1jh1atXoMzEw8MTEhLCYDBqa2vz8/Nh4se8efOam5vb2tqCg4P5+fl37NjBWseEiVOqqqoT2gQ8PT0VFBSioqJAzOPfy4zgZsFwrhkzZnA+TJ5KpcJ9lJaWXrBgAUTvZmZmWlpaTk5OcJ3t27fD6yYmJqx8mrdv30pLS2/dujUlJWXz5s0gCjMqent7Q0NDk5KSjh8/HhgYCD1f0AP/7t07U1NTAwOD4uJiPT29Dx8+bN68edasWYg+SXJycn19Pbj/FhYWaWlpp06dSk9PByb/tGnTKioqjI2NLSwsfvz40dvbi5RyOSnpg3gmFGRYn5AvX74EBwfjcLiZM2fC66DhnJGRMTg4CFteamqqkJDQkiVLOORgff361d/f38PD43ckN/66GUFvpKKiopCQEOuoKPYAuW4k2ofnMikp6dq1a/z8/NHR0W/evEF42ba2tpB26+3tPXToEHCA1q9fn5KSIi0tLSIisnjx4pCQEDZy252dnfAzv3nzxtHRceHChS0tLWZmZqDY5OLikpqaunfvXliHJk2aZGVlZWdnt27dumPHjomJiW3evPns2bNYLHZgYGD79u1SUlKg0VZcXPxrlQQgLIiIiIykYbW1tfH+BPhS79+/j4qKOnDggLOz85QpU96+fQvaXGZmZhzmNaDBiLWP/t/UjEBIev369crKysnJyRwy6K5duyYuLu7k5BQREbFgwQIvLy9QBwQpsQ0bNoiKis6YMSMsLAzSsh8+fEAGF0PP/NDQEKKCxTljhkajUalUGo0WHx8PsTf8YFlZWQcPHpw5cyZMQdmyZYuHh0dLSwtIAb9//37Xrl0w6ef32+jKfjZoo1Cow4cPD/tTXl6eqakpHx9fREQEOGSgNY3A2Nj40KFD6enp4/KSS0tL9+zZU11dvW3btj/Iav9bZgQAbQ1ZWVkOcxIUCiU7OxuWmaysLENDw+Li4pqaGmlpaT8/v1mzZoWHh7M6QAsWLMBisVA5mTdvHjieOTk5oKEGDRu/XxJmNRHgMtDpdHjxz6agEhMTdX5i3759wwwiNzdXUVERjUZ7enpSqdTq6up79+7duXPH3d3dx8eHw7QTzNcSFBQcGBj4Sy3tf8WMqFRqWFgYFotdsGDBRFkWTU1NAQEBFy5c2LhxI0zCGxwcRH62rq6uoKAgMTExYWFhQUFBLy8vVhJcUVERUIgMDAx+P4z/Z6KwsFBMTIyfn39Y/9b379+hr0FRUZF1aee8Z6OsrGzx4sVubm7Pnz/n3GH9tzAjeF5hJ54yZcqEVEe6urrmzZsHzOtp06YNm+/x6dMnERERVVVVoJkiuUTEzqqqqohEIoy4G/e9srKy/P39/2DA8juA1hFPT0/WBwOR1FVTU/s1ATEYf7t169ahv4m/ZUaAEydOLF++vKmpiUajcbgRdHV1LViwQE5ObtasWSOzvRkZGcLCwng8HofDIS3oRUVFCxYsSEpKolAodDo9OTk5Kytr3OeVTqeDVBwih8oGIHk+6jU7OztramrGfdAbGhrY70EPHjwA/f9r164hL5aXl4PnpK2t/QstMXQ63cHBAYPB/Kk047/GjAB9fX3Lly8fOdl+LHR0dIzV+5GZmQlRG4FAQBheoaGhkC9wc3O7fv06649NoVDGulRhYSFQKD08PNh/HjqdPmfOHBKJNKrWZ0dHx4oVKxYsWMAmXGpvb3dychq13xnx4Xp6elJSUsBJQtiPW7ZsASbdnj17fsEhg47eo0eP/v44jX+9GdXW1vLy8hKJxAMHDlRWVv7OpRAzmjp1KrL4JyQksI4Ymz9/PvKn+Ph4WVlZmFs6bJJcWVkZ9EuEhISwf1MGg7FixQoUCjVquoXJZEJJkbXjJSMjg5XACoJaDg4OrD8ng8FgMpnHjh3bsmULEkCAIrubm1tXV1dHR4eQkBA/P/+GDRs49KYB3d3dv6yh+GsYfdjDn4WYmNjMmTOlpKS4uLh8fHxKSkp++VLwswHjEZkiNWPGjMDAQBERETk5ORwOV1paisfjm5ubz5w5c+DAAUgK379/v7e3l/VSKioqMMjh48eP7N8Ug8HMnj0bUn+jHmBsbIzBYJBRdp8/f/bw8Jg9e/anT5/glSdPnmCxWH5+fqTbDmRA37x509raeuLECZifCd8FhUKVl5dTqdQHDx50dnYuX748PDx85JiHsVBfXz9//vydO3eOHFL4F/HPsdbi4uLz58+D7LqNjc1Ep/EhqKmpAdqXhobGx48fEXehoKAAhglNmjRJQkLizZs3NTU14Jza2tr++PHjzZs3R48ePXHiBKLGMjAw8O7dO9C8Gvd9QYJYQEBg586dpaWl8fHxoaGhSEP+q1evUCiUqakp7HpIn+eiRYsgU7Bo0SJxcfGdO3cGBQU1NDRQKJS1a9eiUKgDBw4kJCTs2bMHuSHFxcUuLi4mJiZlZWXuPzGhdejBgwc3b97E4/Fsxpf/DfyTzAhBX18fjJA+ePDgrxE3L1y4ACRJRUVFRP0oPT2dRCIZGRmlp6ebmJhISEhs3rw5IiIiKioKmN3ITwtNqMBkhclAUKe7cuVKRUUF6xsN/AT4Rm5ubjgcDvSNYOoyVDDASkpLS6EwYm9v39nZee7cOVh1kHkSeXl5mpqa/Pz8BAIhOTmZQqH4+vricLgTJ06M/ILPnj2DiSLfv3/nvOmlt7c3KioKi8VeunTp7t277969+x1p6H93MwLk5eWJiIgQCIRfUOZnMpl+fn5gE5s2bTpz5kxaWlpcXJyAgMC6desQyRgUCsWqJpaRkQGeECSLv337Ji0tjcFgNDQ0qqqqcnJy+Pn54XQAhUKZO3cuSO7T6XTY1LBYLBqN9vHxgewUKI329PSkpaXJyMhMnToVhnJ0d3cLCQmhUChdXV1kLYERWEQiEeTu+/r6kpOTR82RFhcXHzx4cELtz/fv3+fn51dXV9+9e/fvT1/5jzEjOp3u7u4uLS1tZmb2C6WosrIyW1tbS0tLaH/W19c/cOAAiFa1t7f/+PHDxMQEhUIhMxUBcXFxIiIic+fOHRgYyM3N1dTUxOFwIIB3+fJlbm5uVlXhyspKbm7ugwcPglMMO4WNjQ0aja6trY2IiAD/DMaGbN++3d7e/sOHD4sXL25ra2MymSdOnCCRSFpaWhC+MZlMhMUw0VnhnCAhIQGHw3Fex/zj+K/d4Z8PLBYbGxtLo9EePnwYExNTX1/v4+MD8iOcQEVFBQh+SUlJfn5+urq6/v7+SkpKioqKgoKCJBJp9erVWVlZw84yMjLi4+ObOnUqFxfXhQsXfvz4ARqMkCwQFhaG/wcwGAwqlXrjxg0vLy8VFRUBAQEGg9HR0SEtLc3Ly7ty5crExMTKykoYVyohIeHp6Xn37l08Hg+BpKKiYk9PD5PJPHjw4J49e8TFxdXV1fn5+eXl5Sc6K5w9EhMTU1NTV61ade/ePdaBO/9sDP2rAWlWTU3NmzdvTjS9QafT8/PzR+oeZWZmYrFYZDXq6uq6c+dOfn7+u3fvgIO2atUqmLIIG9+LFy94eXn19fWRtHh6ejoGg9HT0wNiPNI2j2h2wzxJyBZ2dHTQaLTZs2fLycnBLvbt2zdkgAlSUbe0tBQREfl9kkZDQ8PZs2czMjJqa2sPHz4sLS39L9nIWPGvNyMajRYdHS0vL4/H42EC/O9f8+LFizCpA/knFxfXpEmTEIEvf39/2ARpNBqDwQDZYRwOBx5xb28vjNEUERGB6nJKSgqsc0j/eG5urri4OPTbD7HoSSITq96/fw9mBPzJrVu3iomJGRsb/2Yrz9DQENKat3r16u/fvz9//vwPzjX4TzUjQGFhoZ+fn5CQUHJycktLC4cCqGMBZnYZGRk9fvz49evXAgICaDRaW1sbLjs4OLh161YsFrt06VImk8lgMECKn4uLC9aSs2fPEolEa2trAQEB6FPo6ekxMzMTEBBA5FB7enq2b9+OzNNlMBgw4WXx4sVwQF9fH1DSrK2tX7x4AQ4+h8J7Y4HJZGZlZWloaIiLi1+4cOH3LfJ/mxnBGvD+/fuGhgY/Pz8REZGHDx/+cgq/u7s7JSUlIiLi4MGDgYGBXFxcUVFRSDxfUVEB1SvEp66vr9fW1iYSiZs2bert7YVBkTIyMqBvRKfT+/v7DQwMLC0tWdUvXr9+DRVi+k/uETQZ7t+/HzmARqNt2bJFXFw8NTX1zp07VlZWwyrNnANqdvn5+SQSSUREhHMJzf/nzAjB0aNHxcXFhYSESkpKfn+Pe//+/eHDh1mTKE1NTaAAwcqET0tLi4+Pt7S0XLlypYeHB6IJYW9vT/uJQ4cOgSAulUql/ISNjQ0vLy+wnZBpbsMkjgYHB/Py8phMZldX1y9vPV1dXevWrTt+/PjXr18XLlyIbKP/Pvh3NCMmk1lcXLx79+5Hjx45OzuzF5P/NWRkZOzevRvJzdBoNF9fX0dHx1evXklISMjLy79582bnzp1YLBbaSHp6emDkeU5OjrGxsampaUhIiKur6927d5GKaVZW1uLFi/+UMAYrcnJy+Pj4Fi9e/FeHbfxvMyMEt2/fxmKxBgYG0Fn298BkMg8cOODl5VVRUaGkpKSmptbZ2Zmfn6+vrw/uVHFxsaura21t7fv376EnU1xc/JdlXDgBg8FAjKa2tjY0NPSPDIv6f9GM+vv7Kysr58yZw8fHd+nSpfr6+ocPH/4l0ar+/v6uri4mk3nv3r1Hjx4xmUwKhYIsV3Q6HfJAMElo7969bLpQfhN0Oj02NtbHxyc8PHzoPwT/1mYEaGlpmTlzpra2dkVFxcmTJ42MjKKiooaxPv7XIC8vLz8/38bGZs+ePX8j3/3/rhmxcumbm5tBGktBQSElJaW5ufnRo0d0Ov1veCT/fDAYjA0bNqSkpPwzq6p/BOj/MqX/KFRWViYkJNBoNENDQ1lZ2ZkzZ6qqqpaXl5uamh45coS1oPEfASaTGRUVJSUl5e7ujkajW1paQJ4F9Z+Fof9kQKukgoICWM++fftoNNrx48cnNB/nX4K2/7/qAgq7Bw4c+HttG/8E/OetRsPw/ft3FArV09Pz7du3SZMm8fPzKysr6+rqKigo7Ny508jICPVvgKGf27GoqCgMVuvu7l65ciU3N/fhw4elpKQGBgZwOBwej0f9x+I/3oyG4fv37+rq6nQ6HYfDJSUlIfOd/4Xo6ek5ePDgixcvoqKiXrx4ISoq6unpaWlpicViQYMA9Z+Pfw1R5O9BQkIiMDAwJydn0aJF5ubmVCo1JCQkLy8PjUbPmTNnyZIlWVlZ+vr6MHqmpaUFFNB+/30ZDAYQYPr6+trb26GCBggNDT1+/LiIiAgaja6pqent7RUWFr5y5QqJRPrfYUP/haH/jUD8DIQv5ujoWFJScvnyZU1NTZBxYTKZ/v7+Pj4+DAYjIyOjvr4e0kKQMRqZA2QFNMSxvrJx40ZoKXz69Km6ujprW8jx48dPnToFJZHW1taJTnX5j8D/TjNiRVpamq+vL/A98vPzd+zYAT8kg8GYNWsWNzf37t275eTktLS0/P39BwYGurq6PD09oZJfVFQ0bdq0/fv33759G8kpvH//3t7efu/evXQ6vbW19cOHDwwGY/Lkyba2tiD+oqKiggwx+n8E//vNiA2SkpJ27dq1bdu2+fPnS0hIiIuLNzY2tre3m5iYfPv2rbGx8d27d1paWoKCghISEjD+h06n+/j48PPzX7x4EVgJFRUVDAYjNDQUSCAMBqO8vPz3h779Z+F/m4v9y/j27VtfXx9MAyovL1dTU4OSGR8fX319PQ6H09TU5OHhAY+qpqbm3yQGRP174P8DK1R2TbbJuh8AAAAASUVORK5CYII=" id="496" name="Picture"/>
                    <pic:cNvPicPr>
                      <a:picLocks noChangeArrowheads="1" noChangeAspect="1"/>
                    </pic:cNvPicPr>
                  </pic:nvPicPr>
                  <pic:blipFill>
                    <a:blip r:embed="rId494"/>
                    <a:stretch>
                      <a:fillRect/>
                    </a:stretch>
                  </pic:blipFill>
                  <pic:spPr bwMode="auto">
                    <a:xfrm>
                      <a:off x="0" y="0"/>
                      <a:ext cx="2463800" cy="20447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035300" cy="1676400"/>
            <wp:effectExtent b="0" l="0" r="0" t="0"/>
            <wp:docPr descr="Image" title="" id="498" name="Picture"/>
            <a:graphic>
              <a:graphicData uri="http://schemas.openxmlformats.org/drawingml/2006/picture">
                <pic:pic>
                  <pic:nvPicPr>
                    <pic:cNvPr descr="data:image/png;base64,iVBORw0KGgoAAAANSUhEUgAAAO8AAACECAIAAAD3Iet3AABEm0lEQVR4nO2deVwN7fv45+zte9qUlocUiVS0kEQhLSRkJ1uWZH3syZoHFbJnpyypHiVKKG2U9n1P+36qc06d/fxeH9fnN5/zTbKFovcfXpq55545M9fcc93XfS0YHo+HDDDAbwH2V1/AAAP0Gvje6+pPp7y83N3dnUajKSkpzZ8/X1tbW1xc/Fdf1J8FZkDT+H5u3boVGRmZkpKSn58vISEhJydXVlZmaGiooaGxe/fuYcOG9cI5BvgCBsbm7+Lu3bs3btyIj4/HYrFHjx4dNWqUlJSUtLR0RETE9u3b4+LiOBzOpUuXhISEvu88A3wZvAG+CTabffPmTSEhITk5OV1d3b1793ZpEBoaamhoiMVib968OXCPfw4D0vwtNDY2Ll++XFBQ0NzcPDc3t76+nslkdtts1KhR0tLSz549+/5HNcBnGZDmr4PD4bx//97W1hZBEGdn58rKyp7bh4aGSkhITJo0qaWl5StPNcBXMyDNX0dOTo6hoSGCIKtXr+7s7PxseyaTaWJiIigo+O7du69/OgN8HQP25q8gKipq48aNSUlJ5ubmXl5eAgICX3KUtrY2h8MpLi7+mlMN8C0MSPOXEh4ePnv2bA6H4+7u7uHhISws/CVHEQgES0tLNpt9+vRpCoXyTc9ogC9lwN78RTQ3N9vZ2RUVFYWFhRkYGCBfA5VKNTAwKCkpqayslJOT+6pjB/gqBsbmz0OhUDZu3FhQUHD9+vWvFWUEQUgkkpSUFIfDef78+dceO8BXMSDNn+feB9zd3WfMmIF8PQQCwdnZmcvlpqWlfcPhA3w5A9LcEzweLyAgYNu2bUuWLFm2bNm332Xsf+7zu3fvamtrv7mTAT7LgDT3RHt7u6enp5yc3NGjR0VERJBvRUZGRkhIqLS0tLW19Zs7GeCzDEjzJ+HxeA8ePCgqKlq+fLmioiLyHejr66upqXE4HAwG8z39DNAzA9L8SV6+fLl582YlJaWVK1ci3wf+A9/ZyQCfZUCau6eiouLQoUMMBuPkyZOysrLI9wErVd/ZyQCfZUCau4HL5W7fvj0mJmbUqFGjR4/+/F0coG8wIM3dcP369fDw8OHDh1+6dGnIkCE//6kM8G0MSHNXiouLT506RaVSjx07pq+v/433dYBfwYA0d+XUqVN5eXnDhg0bO3bsL3kkA3wzA9L8f8jJyYmNjRUSElqzZo2ysvK339cBfgUD0vw/uFzuP//8k5OTM3HixPXr1/+S5zHA9zAgzf/j6tWr/v7+ysrK3t7eJBLpu+7rAL+CAWn+L2Qy2dvbm81mr1y5cvjw4b/kYQzwnQxI83/JyckpKCgQEhKaOHFi799lLHZgTfsnMCDN/4HD4Vy+fJnL5VpYWBgbG/f6XU5OTi4rKyMSiQMy/UMZkOb/EBsbGxYWZmRk5O3tTSQSe/0uNzQ0tLe3Gxsbq6qq9nrnA6AMSPN/uHDhAplM3rt3r4aGBvIDKCwsRBBEVlZ2YHL5QxmQZiQ9PT04ONjc3HzKlCk/4hYzmczQ0FAMBqOlpfUj+h8A5U+XZhqNdvjwYSwWu3379h+hYyAIwmazWSyWoKCgg4PDj+h/AJQ/XZqvXLkSFBQ0derU8ePH/6BTvHjxoqCgwNHRUUpK6gedYgDgj5ZmyIzI4/EMDQ0lJSV/0ClevXrF5XLFxcVxONyPOMUA/Uya6+vrq6ur4f88Hq+yspJ/L41G+7Zuk5KSiouLZWVljYyMkB8Dk8lMTk5GEERMTOwHnWIAlH4Q3lNXV+fk5ESj0TZv3tzU1DR16tR9+/YJCwurqqo6OTldvnyZxWJ5enp+Q47kpKQkKpXq7Oz8/fM/JpMZFBQUGxuLx+PnzZtnaGjY3t4uJSUF6yYCAgIWFhbfeYoBfoexOT09PTo6uqamhkwmL1myRFlZ2c7OrqqqKjg4OCcnx8vLq7W19Rs+4gwGIyUlhUAgTJo06TuvMDQ01NzcfNOmTQkJCVQqVVxc/MGDB4aGhnl5eZ2dnU1NTVpaWjo6Ot95lgH6/djM5XIDAgKUlZWDg4P19PRgLW3RokXt7e27du1qa2sLCQnR1NT8BjsuhUJJS0szNzefOnXqN18ej8fbvXt3WFjYsmXLxo4dW1paamVlpaSk9Pjx45KSkurq6vr6+vz8/Lt370pLS1+/fl1MTKyvWTZOnz49YsSIH2Sd/Nnw+jZtbW36+vr29vZdtsfFxUlISOzYseObe46OjhYWFj5x4sT3XF5FRYWmpub169d5PF5gYKCuru779+9h++7du9+/f79u3TrQOjo7O8XFxffs2cPrM3R2dnp7eyMIYm1tzWazef2fvq5piIqKWltb8+cZSkhI2LhxI4FAUFRU/FTQnr+//8yZM62trU+ePAnB0i9fvpwzZ46dnd2MGTMgg9bZs2dpNJqRkVF5eXlJSUlnZ2d1dTWVSo2JicnIyPjCy3v58mVjY+Po0aOLi4sPHjwoKioKuUOVlZWPHDkiKir68uXLv/76S1RUFIvFqqiodOunQSaTGxsbORzOp85Co9HIZDJoRx9nS+Jyucg3UVtb6+3tjcFgioqKWCwW0v/p65oGBoPZv38/KgQ1NTVLlizhcDjbt2/fsGHDggULuj2qqKgoKSlJSEgoKirKxcVFWFi4qKgoIiKCTqebmJhgMJi6urp3794hCOLn52dhYZGSktLc3Lx06dL4+HgPDw8pKamLFy9+iUogKys7bNgwSUnJ8PDwzMxMd3d3SUlJNpsN2TMCAwMLCgrGjBmDIAiRSFyyZMnly5fHjBmjp6cHDhsZGRmVlZU3b958//69mpratGnTjIyMwB+Vy+VWVlZiMBgIh2EymSdOnKivr//7778dHR2trKzQlLvHjx/HYDA4HM7JyUlJSanLC9Pe3p6Tk6OqqpqVlaWnp8dgMBoaGkaPHs3hcHA43MyZM83NzWVkZAgEQkNDQ2pqqq6ubnl5eVNT04QJEyQkJNBOPD09VVRUnJ2dCQQC0mfh9R/odPqrV69sbGyOHDnSc8uamprc3NwzZ87Ak4CNc+bMMTU1hQIlhw4dEhIS8vT0vHDhAo1GKyoqioqK4vF4Dg4OQ4cOtbGxUVBQyMzM/OwlMZnM8vJyHo/n5uaGIIi6uvrkyZPd3Nw6OjqampogshDVLiDLjLCwcFBQEI/HS0xMHDt27MKFC/38/K5du+bp6YnH4zU1Nd++fQslKfz9/X19fbdu3SomJmZvb19SUvLixYtt27apqakVFBSg1zBr1iwrK6utW7eGhYXV1NR0ucLKykojIyMdHR1jY+OkpKQpU6YsX768paXFxcXl4sWLaLPGxsb58+cTiUSYsBoYGNjZ2ZWUlMDe48ePw5XHxMTw+jD9SZrfvHnj7e29d+9eY2Pjtra2z7b39PTU1NRE6zkUFBRkZmZyuVwqlWpoaKiurl5RUdHlkEePHklJST1+/Hjy5MnPnz//8muzt7cnEol4PN7Y2PjNmzdcLjcmJgaLxQoLC8fHx3d0dHh4eAwdOvTUqVMZGRl0Op3H482dOxcmYdDDkydPYER3d3eHLSwWi8Fg8Hi8zMzM3NxcFovFZDLr6+vfvXvX0dGBnrqgoKCxsRHad6v+FhUVeXp6pqens9nsd+/eFRUVMRiMN2/eFBYWom04HE5mZubr1683btwYHh7e0NAQHx+PDgRnz54lEAja2towK+iz9A9p5nA4T58+TUlJaWlpUVdXd3Z27rk9m81OSUlRVVVFJQMICAh49wEhISEnJ6ePDywtLfXw8Kirq7O2tkbl7LMkJSWRSKR169bdvHnzyJEjIFK+vr4IgpiamlKp1H///RdBkG3btvEfNW/ePARBpk6dCu1v376NIIiEhMTdu3d5fQwGg+Ht7f3gwQMul8vrw/QPaU5JSREREdm0aROXyz1w4MDt27fRXa9fv3748GGXgjqPHz+WkJCQlZXlL+NXX1+vo6MTHBx86tQpKMPzqdO9efPmr7/+mj17ds8Pj8vlNn8AVMzU1FQej7dkyZIrV65wOJyZM2ciCLJw4ULIzqigoDBjxgwfHx/08NTU1DVr1rx+/Rpevw0bNmCx2JSUlN/DvPBL6OuzQOD58+eysrI8Hu/SpUvu7u78u27evBkdHW1mZsZfU4dKpba2tg4aNIh/SlReXs7hcFRVVc+fP4/H4x0dHT91OlFRUUlJyTFjxsDh9fX1QUFBw4cPnzRpEn+HdDp9x44dqqqqFApFV1dXTU0NQZBZs2YNGjQoJycnMTERg8GATA8dOvTGjRsRERFgmgDGjBlz8eJF9E8ymczlcl++fKmuro5Ov3oFDodDpVKxWCyRSMThcDwej38mV1JSwmAwtLW1Pz4QVB0SidSnZ3788Po8MTExRCJxy5Yttra2hw8f5t9VVVVlYmIyYcIEMpnMv72xsRHC+3bv3o1upFKp9fX1JSUlqqqqM2fO5HA4MCh20Z6rqqo6Ojqio6Pj4+N5PF5CQsLgwYMRBNHV1a2qquJvSaPRoNoaDofbsmUL/64lS5bAWwFTOhaLBWoMqonm5+dv2rSJ9gHYkp6ePn78eAEBgYcPH/J6ldraWicnJzExsYULFwYHBxsbGzc0NMCusrIyKSmpUaNGdVst7sKFCyIiIt7e3rx+Ql+3N3M4HD8/PyaTOWXKFJBINptNp9Orqqqqq6vPnj0bHx9vZWUlLi7Of5SMjMzUqVNlZGSMjIxqampOnz7NYrEyMzOzsrLev39fUVExbtw4yHcfGxtra2u7bt26xMREsOzeuXOnvr5+/PjxYFmLj49va2tTU1Oj0+ldLLskEsnMzAwuEqZl6K62tjYEQYyNjUeMGAGD3O3bt5cuXRoZGQnWt5MnT8bFxRUXFy9fvjw1NRXeFl9fXx0dHXCzrqurO3PmDP9Y/s3Iy8t7eXn5+PjMmjWrqakpISGhrq4OShPt2rWrpaWFSqV+bAinUCivXr2iUqmdnZ1IP6GvS3Nra2tnZ+fixYsnTpwoLCz85s2burq61atXb9++/Z9//vn3339FRUUtLS0/fhgzZsy4d+/e0KFD/f39X79+jcPhwN7c1NQE+i4In46OzooVKy5cuODu7t7Q0JCenh4RESEnJ0cikQQFBREEmTBhAoIgZWVl06ZN6+KgjMPhxowZQyQSRUVF79y5ExgYyOFwsrKydu3aFRERISIisnPnTrAKCwgIGBsb0+l0X1/f06dPZ2Rk3LlzB4fDCQgIJCcn3717Ny0tbffu3bKyssePH4e6VXQ6fdOmTVFRUb1yG+Xl5ZcvX56dnb1mzRorKytIrk6n07OzsxEEGTx4MJPJzMrK4k/9z2azm5ub4V1F+gu8Pk9bWxsIX0FBQWlpKZPJDAkJqaurYzAYBQUFoaGhPczVyGRyeXl5fX09j8drbW1lsVgODg5CQkKvXr1C21RVVSkqKmpqaoaEhDQ3Nz979ox/HsZkMs3MzFauXEmhUD7u/+bNm4MGDfL19VVXV3d3d79165aVldWBAwcIBIKxsTGVSkVbnj17VlhY+PLly2vWrImIiCASidOmTeNyuTY2Nn5+fkFBQfPmzaupqRk6dOjBgwdRk8i9e/d66zZ2dHTo6+ubmZlVV1fDFi6X+/TpUwRBvL29T58+LS0t/fjxY7Q9lUq1tLQUExOLiIjg9RP6gTT3IjExMYMGDZo8eTL/xv379587d45Op3db+R1WbbrdzuFwVqxYISoqmp6enp2dnZKSkpiYmJWVFRkZSSAQJkyYAOoycOfOnR07dtTV1S1atGj//v0IgoBlJioqqrq6ms1mczgcLpd769atjIyMpqYmKOXWW9JMoVDWrFmDx+P5X2NQ6Pfu3ZuWlvbo0SNTU9Po6Gh019WrVwUFBfX09Orq6nj9hD9ImrlcrpOTE4Ig586d499eWFj4JWsxH5OUlCQuLj5x4kT+OSiLxZozZw4sOMNEE2AwGB0dHT4+PhEREevXr8disZGRkZ/q+cyZM0QikUAg9Na4GBgYCKvfYBDsFiqV2tDQEBsb29HRUVVVBSaaU6dO8foPf5A0FxUVKSkpSUlJZWRk8Hi8kpKSuXPnuru7U6lUBwcHHx8ffuH7EsABrcsCzfv374lEopqaGvpBRykvLx82bNj169dnz56tq6sL6tPHUKlUcNWYNWtWt+rNNzB79myoXNjz0nRERISAgMD9+/f9/f0RBBESEupHA3M/sGn0Is3NzdXV1fr6+mBbxWAweDwei8VyOBwSiXTixAkGg/HlvbHZbFjhs7W15d+en5/PYrHGjx//cRkrNpttampaVVX1+PHj6dOnfyq2isVilZeXIwgyZcqU7ynrxo+6ujqCIIaGhmBj+RSDBg3C4/H+/v5g8Pl44tvH6R+rJ73Co0ePEARxcHAAdwg1NbW7d+/Crn/++ae6uvqrXP7j4+PT0tKGDBnS5XmDR5G1tXWX9mDFGzRo0OXLl7FYrLm5+aeqVIFzJolEAhHsFTo/WNlWrlwpLS3dQzNdXd0pU6bo6OjQ6XQCgWBubt5v1k3+KGlubW1NSEgAJ+OP9yp94Ks6vHXrVltbm42NDX8yrpcvX4aHh4uLi3dxvIbaVjU1NS9fvqysrJw9e7alpWW33dJoNE9PTzqdbmtrO23aNKSXqKiokJKS+myRcAwGA5PX8+fPjxw5Evyi+hO8P4OYmBgSiTR69OhPaatfBYPBgGjCVatW8dsHd+/ejSCImZlZl2llQ0ODrq4uDofD4/GzZs2qrKz8VM9eXl7gexkaGsrrPaytradMmfLZicHly5fl5eXBR2Djxo28/safMjZHRUUxGIyJEyf2St6M9PT0jIwMHA5nZWXFv3DDZrMRBLGwsOii7xI+wOFwxMTEzp49+6nvQGdn57Vr1xAEmT59+vdEK34MHo+3sLAAbfhTsNnshw8fMhgMAQEBNpvdgx9Ln+WPmAWy2ezi4mICgdDtquE30NHR0draKiYmxq9mVFRUXL58GZIN8MsNnU6PiYmBfCA7duz4lCjDCkt2drasrKyLi0vv5l8cMmTI0KFDe26TmZmZkJBAJpOZTKaXlxcsgvZMRETE/fv3+1DxcN4fQHV1tbS09PDhw1taWnqlwyNHjiAIMmnSJH5nHTDYLV26lL8li8XavXs3zL3s7Oxqa2s/1WdDQwMkqfkRkbC1tbWow9On8PT0hFG8i6W8B9zc3EgkkpOTU6/ob9/PHzE2s1is1tZWPB7fWwav9PR0sIqgbqgsFis/P19YWHj58uX8LZlMZnR0dHNzs5KS0qVLl+Tl5T/V5507dxITEy0tLbdu3Yr0NvLy8qKioj00oNPpERERgoKCJ0+e3LFjR886CYqmpia4jPaVpGS8P4Dy8nIsFrtjx46vXR/plo6OjilTpgwfPjw/Px/dWFNTo62t7eTk1GUZnMFgwCd769atPfiTJCYmKioq4vH4rwrf6kWioqKEhIRmzpzJvxr/WfLz8/38/Hrri/f9/BHS7Ovrq6ysnJOT0yu9paenY7FYS0tLdAuXy/Xx8SGRSNeuXevSODQ0VFpaWllZmT8IrwtkMtne3h4miz2oIj+OtLQ0yC19//59Xn/mj5DmNWvWiIuLv3z5sld627NnD4Igy5YtQ8daGo2mpKSkoaHRRTcNDw+Xl5fH4XA9OA/R6fQVK1bAd9Le3r5br/kfyps3b0aNGoUgiIaGxsdhv/2LP0JvxmAwQkJCsrKyvdJbfn4+giCzZ89GzSPgB+fk5MSvmzY1Nbm7u9fV1ZmamtrY2HTbVXp6+ubNmwcPHiwmJiYkJLRy5Ur+eLCfQHp6+rJlyzIzMxEEMTIy6u/la/u3NHd0dERFRQUGBnbJgdsFDAYzaNCgr13t6xYej9dlxsNisaKionA4HL+17smTJ1OnTk1PT8dgMBMnTuw2f2lHR8eBAweKiop27tw5ffp0IpH4sWvHj6OkpOT69euXLl1atWqViIgI+FUj/Zz+Lc3x8fGLFi2aO3fu69evP9WGQqGArPPHQVVXVz9+/Lipqelrz1hcXPz27VsZGRnUOhEZGXnx4kUVFRWY7ZHJ5IsXL65fv15DQwMy85qbm3fphMFgkMnk8+fPP336dPHixYKCguBazX+FzA8gvQ3n/weSPH78eM+ePUuXLsXhcDQabfXq1eAC2oWSkpKWlhYOh9PzxTAYDFg5+rX0b2mOjY2FuJIe1kTev3//5s0b/i0wL7Szs3N1de3o6PjsWSDyCj7HycnJFRUVI0eOHDNmTOcHamtrWSyWmZkZeICcPXvWxcVlxYoVN27cqKio6Ozs7GLtioyMXLp0aXBw8PHjx/fu3Wtvb0+n02tra7lcLjrqNzU1bdmyBXz0egUWi1VWVubr67t37154h21tbT09PYcOHerj4yMnJzd//vyPj6LT6TY2Njdu3Ni4ceOTJ0966P/SpUuHDx9ubGy8du0aOAD+GnpLAc/Ozr57926X2Gl+Ojo6Ps4r9Z0UFBSYm5ubmJj0MH3Jzc2Vl5c3MjJCr43JZMK6sYuLy5cYpNra2tzc3NTV1YOCgsBbyMbGprOzc8uWLcOHDwdTbl5eHjjFS0hImJqaQvIhcBZNTExEu4qLi1uwYMG5c+fq6uqKioogNhaSOwoJCT19+pRGo6Wnp4P33NWrV3vpPvFcXV2lpaU1NTWfPXvGb0Mkk8kQ3dhtEg8GgzF16lRY4j5//nwP/e/cuXPQoEGw/hIYGMj7RfSaNJ88eVJcXDw6OjopKYnL5TY0NJw9e/bIkSNlZWXQ4MmTJ6NGjeoSXs9gMAIDA7Ozs0tLS8Etk81md3R0tLW1xcbGRkREJCQksFis3Nzc+/fvd3vHIakAmk4AUl3xk5WVpaiouG/fPn5jc0RExJkzZ2Bc/xKqqqoMDAyMjY3BQ9LX15fL5RYXFy9ZsgSPxx89epTJZJLJZGVlZXt7++LiYjjX3bt38Xj88uXL79+/f/fu3X379ikoKGzevLlL5wwGA2K/VVRUvLy8CgsLVVVVt23bBq9ErzBnzhxVVdWkpKQu28PDwzEYTA95/VpbW589ewajbw/9FxUVHT161NnZ+TeR5tjYWCkpKVFR0cGDByckJLDZbEjFt2XLFgj2DAoKQhAEsrzBIa2trVZWVgICAj4+Pq9evcLj8TY2Nh4eHqGhoWA2IhKJpqamiYmJKioqBALh0aNH/GdksVh///33zp077927B4at8+fPm5iYZGVlRUVFMZnMtra2y5cvT58+HYvFwtCSmZnp6el59OhRGMs7OzsLCwuLioq+ZFXFw8MDNAEBAYGnT5/CWrSLi4u4uHhaWtrBgwePHDny5MmTmJgYNLiVTCZfuHCB30150qRJYMVramqCa6iurq6trX337t3ff//t6uoaEhICB/bWcwHIZHJ1dXVZWVmXXwrWRsgLDLBYLMj/C38yGIzm5mYMBsOfgpFOp6NvLDrSHz16FAwy/NJcVVX1sQWdP4leH5VmJpP5119/IQgyc+ZM0ChycnIIBAKRSITIytbWVkjDbGJiArfA19cXg8Ho6em1t7dTqdRx48bh8fhly5bBGHz27FkcDgdRluAX4ejoyH9GLpe7du1ayCIAw9idO3ewWKyenp6WllZBQQGNRrOzswMxglhAuABtbe3q6moWi+Xm5qaqqmpgYPDZ+9vZ2QnDJ5yuvb09IyPDyMgIh8MZGRm1tLRs3Lhx3Lhxs2fPHjp0KDxOJpPp5uZ28+bN1NTU/fv3wxwLRsHKykpLS0tjY+OIiAhzc3M9PT1/f/8uZ2Sz2ZD9qLceUHx8vIaGxqJFi27fvg13uKWlBVIxjR07Ft6xhw8fOjk56ejooOGDt27dOnfuHB6PR8fmtra2vXv3jh07dsuWLbt27Vq8eDGEe23btg2yMoAv67t37zZv3qylpbV9+3Y4kEqlksnkyspKBwcHT0/PXn9je9PezGazYUqupqY2aNAgmHlgMBgWiwUzLXFxcSjInpqaCvNfeGvFxMQEBARIJJKpqSlkPoYhUFpamkAglJWVlZaWrlq1avz48V2mehgMRkFBAQZL2GViYjJ06NDU1FRtbW11dXUhISHIOQvTAwglmjZt2uPHj8XFxQ8ePHjz5s22trZdu3Z91soLaa/g/6KiokQicfPmzYmJiZAKTFJS8uDBgwoKCkFBQePHj4fAk7i4uCtXrhw4cEBeXt7Dw2Pjxo2CgoKw5Obp6RkZGamnp2dqamphYWFpabl79+7Tp0/znzE/P3/RokUUCqW3HpCCgoKqquqdO3eWLl3q5+cH5hewnaekpAQGBkKS6YCAgKysrOvXr8NRJSUl6enpqCWkrKzM1NT06NGje/fuXbx4saio6O3bt/nTxxgaGkKWqb179/r6+oJSDtESDg4OkydPbm1txWKx+/bts7Oz6/W8M70mzTgcDibvkOkC3Y75APwfhJjFYoGRYd26dfr6+p2dnUwm88iRI2FhYbKysmjARX5+Pp1OFxERIRKJsrKyd+7c+dgg2iX5kIqKChh9SSQSxCl1SRm/atWqe/fuaWho7N+//9ChQ52dnRs3bpw1a9bHJpHk5OTjx4/T6XT4k0gkTp8+HZoVFhY6ODgkJCQgCCIiIgKL0hISEiNHjgQrsoCAQFlZmbu7u6ysbGVlZVJSEp1Oj4uLmzJlipWVFVRbI5FIkNnDxMRk4cKF8vLyXYyMeDz+7du3UAagV1BTU3v48OHu3bu5XG58fDxktkafFBjg4I3FYDCoFzgWi5WUlIREpuD1mpWVBSY5XV1dGxsbtGCKuLg4PGsCgUCj0RobG21tbV+8eAFx8vX19dnZ2bq6upqamrdv3/by8kpLS/P09ORPENWHpLm+vp5KpSIIkpub29jYCM6vcI9Ayul0OtxEIpEIBZoUFRW1tLSqqqoqKyujo6MHDRr08OFDNKM9HKWkpAQKjIaGhqamZter/7/GLy6XCzcdvUcqKir8bfB4vLi4OJlMhpnNtm3buuRoRKFSqe7u7hAJAqxatWrmzJmCgoIrVqzAYDB0Ol1CQmL79u1ouBGszsTGxsLChISEhJ+fn4aGxuPHj+l0el5enqKiIiyj7Nq16+TJkwwG4+bNm0uXLi0oKMB+gP8CMBgMlUr95lKI3SIpKWliYgJvOxSZraqqUlJSIpFI8JWTlZU9fPiwrq6uvr4+HMLj8YSFhUeNGgXDs5SUlISEBJfLXbx4sbW1dU5Ojr6+Pgwc1tbWMjIyubm5BQUFycnJ2dnZW7Zsga80PKlBgwZBzt/Dhw8bGBhMnDgRrD1IH5TmGzduiIuLT548mcViwS+H6iFcLhcc1Ts6OuC7hsFgYAwoLi5OSEhQUlJSUFA4dOjQrVu35OXluzy//Px8SNPWLbAsAjoTfB+6BOTNmTOnixYRGRlpZ2eXl5c3efJkV1dXJpOZkZEB70BcXNz8+fMfPnyIIIiBgcHIkSOhmgRQVFRUXFw8dOjQ/fv3Q4WK8ePHr169OikpCfSBxYsXOzo6Njc3z5gxIyoq6vbt2xYWFoqKii9fvjx16hQWi120aBGsX1y8eNHPz+/s2bPS0tLe3t7jxo3jcrmQuxGFQCAsW7as1+sll38wBicmJlZVVaFB2tLS0qNHj4bxW1lZubq6+sWLF9Aeg8FwuVxUJdDR0Tl37pyxsbGRkdH06dOTkpL++ecf+II1NTWxPkClUiUkJIhE4vXr19Gn2dTU1Nraunv37qdPn44dO1ZCQoJMJn+h3+lX0CvaNxQiMTY2dnFxwWKxkMUHLUoybdo0mFajzwbqAZ84cQLmZBUVFadOnbK2tpaVlV2/fj2kzdy3bx803r9/f7c2h9bWVvCLEBQUfPbsGcwLQft0cHCAqRucAjWXNjc3jxs3Drb8+++/kJ9cVlYWEqMMGzYMQZCJEycyGAxIjg8ZPmHmDrH7RkZGFApl0aJF0tLSYWFhAQEBCgoK7969g2YHDhyAzvX19WGmBaO7sbFxdnY2tImMjITLDggIgC0BAQHi4uJd8nLAd6ZXng4Kh8OBueyaNWsaGxtnz54dFhbm6OgoLCwcFxfH4/G2bNkC2tTy5cvhkAMHDuzYscPCwuLChQutra2nTp2qrq5mMplgpwct68qVK2ByhgNhOIMVUMhChoYCaGtr5+TksFiss2fPIgji5ubG61V65+XAYrGurq7Hjh1bvny5jY0NfE8NDAxOnjx58eJFmPwJCwt7e3t7enra2trCzEBYWBiLxaqqquLx+AkTJkAox7lz586fP48gyPDhwx0dHZ88eaKgoNDtsmpaWtrgwYOPHz8uLi4OCnR6evrx48cHDx6spKTU2tra3Nzs7+9vYmICiiws8WRmZiooKMyaNaumpiY/P7+mpqaxsRGHw3V2dhYVFcFXGBYXJ06cCAlt6XT64cOHaTTa5MmTGxsbQ0JCSkpKFBQUwBYxfPhwNEjJyMgIsmTY29vDwDN37lwNDY2amhrUVaOkpATGcpCbsrKyv//+u62tDSpnor8OUhMhvcqdO3fevXs3ZMgQDw+P58+fZ2dnjxgxQktLi0aj5ebmIghSWloKX7mSkhJIx/rgwQMhISHIVtPe3n7s2DE3NzcCgYDH49vb29PT03E4nI6ODqxkIQiSl5dHo9GwWKyGhgb8Cd9n+FyPGzdOU1Pz4cOHO3fuBI28V5Kg/o/efTlgAAC7EjqgdhlZ4c+Ojo5Zs2ZBNTR0FwzekPUebgFs79ZQ1dHRkZGRQaPRMjIyYNGkqanp1atXubm5TCaTw+F0dnamp6dTKBQHB4fRo0eTyeS2traYmJjs7OzOzs49e/YkJibm5uZevXqVw+HQ6fR9+/adP38+Nze3ywU3NDRMmzbt1q1bTU1NOjo6IKYLFy6sra3ds2cPf+626upqExMTBQUF1MLFYrGWLVs2cuTIoqIi2EKn0/fu3YvFYqdOnVpfX89kMv/++28lJSUJCYnk5GTej4FCoURERCgpKampqUVHR3d0dJiZmQ0ePLikpCQlJWXBggWQIiwnJ8fNzW3mzJkTJ04sKyvz9PQkEon+/v47d+68cOECGN0nTJiQkJBw7NgxfX19eXl5yJD99u3b2bNng0lu2bJlHA4nPj5eT0/vwoULaWlpCxYsiImJmTRpUlBQ0MGDB42NjaOiouArunbt2t/Bvxldzb927RqNRmOxWJGRkd7e3rKysr0e+7569eoRI0agKbi/ATSB1ZMnT4hEopSUVFZWVrctUZMWuqWhoaG4uJi/DYfDOXr06JUrV9DFyLS0tL1796I1oHodCoVSUFAQExMD8TKpqanS0tKDBw/mr23FT0tLC51Ov3jxoq+vL6ynoInImpubk5KS5s+ff+DAgbdv38I4UlhYCA1ev3595MgR0EPg10VERBw6dAj989ixY8uWLYNL2rp1a+/muftl0tzc3Ozk5CT7gUuXLgUFBUlJSaWmppaVlfW6OwcEusEy2/dApVLnzp2LwWDWrl3bf6uTcDgcqAc3ceLEL1/b7y3odHpra+tvGHvC5XJfvXoFy0JBQUHe3t5o2YTeJSkpCT4C39kPmNLQGWQ/hclkDh06FIPB/EKHit88kuqHlu6qrKzE4XAmJiZfFcLZBS6Xu379epi2/6C37ufQ2NiooaGBxWJ/SQziD6Wv+Df3StKWT8Hj8UgkEplM/p6l1MePH9+7d09BQcHNza3bWJL+QmxsbEVFxYQJEz6VpLT/0lek+YcyePDgDRs2FBQUvHr16tt64PF4YWFhzc3NM2fOBF+L/ktxcTGXy3V2du7X72T38PoS8fHxH7uo19TUoPMGFosF5UW+tue3b9/KyckZGRn1UD27s7MzLy+v2zlKZWWl1Ac+ZcqgUCioF2VHR0cPeRN/LQ0NDbCq/NnUR/2RviXN165dU1BQcHZ2XrVqFeimlZWVBgYGpqamu3fvbmpqYjKZ6urq6ErVV3Hv3j0hISELCwt+CzFQWVlZVVX1zz//mJubd7GmgXMmGAE+VRGZyWTOnj0brTCbmJiopaX16NGjPljH98mHgKglS5bAWtLHwQ38sNnspKSkq1evfs9848+V5tzcXLQiKgR+vn37VkxMDIPBODo6NjY2crncyZMnd8n19uVcunQJPLChak5nZyeUzNHT0zt//vyxY8e6BAQAISEhkpKSo0ePRlenu0ClUsXExEaNGgV+2/Hx8ZCTswchaGtry8rKys7OzsnJ6SL0vZKQqVtgKQeDwYSEhIBlo2c7D41GU1FRERQU7PWCnH+ENLe2thoaGgoJCUVFRfGv78+fPx+NcXj69Ok3m9wpFMq5c+dGjhw5c+bMM2fOpKen6+vrZ2Rk/Pvvv0VFReCi/fFRGzdu5Hc5+Bg6nW5oaOjg4ACCWFhYqKSkZGpq+qkiV2gp70GDBllbW/ObroODgx0dHXs48Ht4+2FoIBAI5eXlEArUc7QfnU4HH4QeQq36FH1LmplM5o4dOxQVFfPy8phMpru7+5AhQ6ZMmYIuRL1//37FihUQyARWs7a2NldX15kzZ758+RIVAhgU29rawsPDX7x40dHRwf1AW1vbw4cP1dXVZWRkoqKiWCxWQkJCQ0NDUlLSp8bR/Px8KSkpIpHYJfFXF4ErLCwEJwfA3t5+/PjxaBv2B/jbk8lkHx8fcMlCB+OOjg5If9+Dcv89BAcHIwhiaWnZ2dlZVla2devWzyY3gtHk+PHjvP5A37JpEAiEIUOGgLPv5cuXfXx8fH19/f390bQpiYmJ165de/z4Mfx5+fLlSZMmxcbG8ng8FxcXNzc3FovFZrNXrly5efPm9PT07du3r127tqGhobS0dPXq1bdv3w4ODlZUVISBB4/HGxkZPXz40NHREXX+rKmpAW9JmP6vWLGipaVFQkJCXV09JyeHTqe3tLQsW7bM3Nwc4jUQBMnOzvbw8GhpaYE/yWRyXV0d6u5YVFQ0a9asM2fO8P9SCQkJe3t7eXl51IEWQZDQ0NDk5GQEQaAoZa8TGBiIx+PhU1NcXOzk5IQmN+JwOKBGl5SUxMXFoVEOZmZmcnJyaK6MuLi4Fy9egBNYaWkpBCL0ro/yd8HrY/j6+qqqqt6+fVtFRQVcSfm5d+8eZA4AcVRXVxcTE4MBZt++fSIiIm/fvuVwOBAG0tDQcOTIESEhoYSEhIcPH8rIyICHU3t7u52dnZSUFIzx0KePjw+cYtWqVYsXL4b/X716FUGQMWPGhIeHb9myRUlJ6cGDB9XV1ZCHQEdHB1aG4e2aNWsWDMAJCQlEItHMzAyGZMhD8HGoNo/Hmzdvnri4OPidstns9evXE4lEHA7n7Ozc6wnpbt26JSoqampqSqPRQkNDCQTCmDFjwP+kvb199erVioqKsbGxR48eFRYWPnHiBBxVVlamoaFx7NgxmDVKSEgMGTIEbvjly5elpaUtLS0HcoR2D4PB2Lhx4+DBg588eSIhITFv3rwu31x+ae7s7CQSicrKyhwO58WLFxCOFh4ezuVyR48eTSAQKioqKisr9+/fX1paCqWW0M99SEgIgiCLFi1is9ngn3n06FFwNcbj8cOGDaupqWEymaampgICAjdu3OByuUQiEYvFwgsAyYHQ8ns0Gk1RUVFYWBiitUGazc3N4eUkEAh79uxpamr6+PfCzwELQ1pa2ogRI+Lj41esWKGlpdXrziqzPngsLlq0COYnrq6ukpKS8HPCw8MhsqGtrS0iIoJAIIwbNw6iUJ8/fy4jI7Ns2TI6nf7u3TshIaFJkyaBVlZXVwdDe9+pKdi3NA0KhRITEwNmOGdn5/v37zs4OCQlJaFfOv5AQAgyhc8L5B+ysrJSUVFB20BAh4eHBxaLjYqKwuPx6DfRwMBAVVW1rq6OyWRCSXcIOYmNjZ02bVp5efnbt2+9vLxSU1MhvRWFQuFyuQ4ODhC2KCQk5OjoSCKRunW8HjJkiLq6OpPJTE5O9vb23rx5s4eHR7elzfT19RUUFCD50Pnz57W1tY2NjVVUVGpqamBW2lvpsGpra0tKSrBYLMg0VM0ik8ngwUIgEDQ1NQ8ePCgmJiYpKSkuLp6amlpbW4sgSFJSUlNTE7zwUlJSEC8ISpSEhISwsDCJRPqh67hfRd+SZiwWC0FmOBxu+/btdnZ2RUVFU6dORfVImJKDG3tmZiZIMxiezp07Fx4ePmLECFQN5YdAINDpdDQEOjk5ubKycujQoYKCgng83szMrKCgYP369RISEoGBgXZ2dosWLdq1axeBQJg+fTocwuVyITMswGazqVQq1Dzt8jgVFRVHjRr1/v17V1fXsrIyCwuLT/nda2hoGBkZlZWVBQQExMfHb9iwAazaYL9zcXGBb8j3k5aWlpmZaW9vj9bqhHce7vaUKVOePXv25s2bp0+fCgoK4nA4e3t7CEGAKx83bhyJRGpra6NQKOh8ALQjpC/Rt6SZw+GwWKzm5ubU1FQ5Obljx44JCwu3t7e/ePEChlU9PT0VFZXExMTW1tY5c+ZgsVg2mw1xaaAapqSkEAgEEC9+GeJwOMXFxWhCOjqdzuFwUCnU09PD4XDnz5/X1dUlkUhz586FDBtaWlpo5k9IT4M+PxwOxx+Ozk9tbW12dvbQoUNPnjyprKx84MCB9+/ff+onz549Oy8vb/ny5eLi4qDuy8nJTZo06ebNmw8ePOitGxv0wR7n6OjYbcnNqqqqDRs2HDx4UEBAYOTIkWpqamjQOwg93HwtLa3Ro0dzOBwQaBKJNG7cuG7Hjl9F35LmW7duVVRUyMjIREREcLlcWFEzMTG5c+fO69evL168CC7tqampra2tSkpKjo6OtbW1rq6uFRUVyz9w7tw5Mpnc0dHBYrFgjQC+ifPnz8disffu3YOY+4aGBgwGA8ZUeE4Qqwd70TSNS5cuRTUEDAZTXV1dX18Pf9bW1hKJRJgOgmSj709aWlpBQQEGgzExMdmwYUNiYqKDg0NhYWG3P9nY2Pivv/5iMBgrVqyAsrAEAmHdunVpaWnjx4//VJHMr6Wurk5JScnQ0DAgIKCkpKTLXsjSpKioaG5uXlBQUFZWhgq9rKwskUgEaSaRSAICAi0tLXCXWlpa3r17BxZ6pG/Qt6RZUFDw1KlTO3fujI+PB383KyurgICAcePGlZeXR0REIAhy+vTpKVOmgPScOXPm6tWr9vb25eXl9+/f37p16759+9LS0igUipqa2tmzZysqKkBN9PPzO3PmTEhIiK2trZubm7+//8yZM9HkAcrKyqNGjRo+fLihoWFRUdHBgwe5XK6lpSXkggC4XG5jY+Pz58/hz5CQEAaDAbHN0dHR9fX1DAYD1NCoqCgOh5Obm5uVleXq6uru7p6SkuLp6dntMAbWcU1NTf563dra2iIiIiQSqbcKA/N4vGHDhjU1NW3fvh3uCYggfGqkpaUhip7NZt++fbu+vj4uLg6akUgkfvV93rx5lZWV8+bNe/bs2ebNmwsLC6dOnSohIYH0EXh9j7a2ti7rvbAQjYYKg42W/5D6+nq0+CmNRktJSaFSqSEhIV0qf0VGRs6YMePMmTN5eXldAqsSEhIyMjLQuOtp06bxWxWYTObatWs3bNiQm5sLW06cOOHt7Q1rlklJSRs2bLhx4wbYNGJiYi58AM0oefDgwRUrVnSbH4xOp8+aNcvW1pY/k1VJScnEiRMtLS3RlHbfiZWVlaio6MyZMxcuXAhWxZSUFGNj4+vXr8OvO3funLS0dFxcXHp6+t27d62trUNCQthstr6+vpyc3N27d9GuwsPDx44dKyYmZmhoCOXYeH2GvijNP5TOzs4eHCFKSkqUlJQkJSXj4+O77GIymfzreV3WDnt2rgDl/lN7379/X1VV1aW32tpa/qA9NpudnZ3d1tb2bZ5MiYmJnp6e69at43892tra0Ksik8nBwcHo0iCVSm1vb2ez2YGBgampqV0WPktLS6Ojo8lkclRU1M+PxfqB0gwf39/DvZBGo0GaRm9vb14fIy4uTlZW1sTE5Hviwdj9NpbxC/mv3gxTVyaT2XMBkY9hs9nbtm1zdnaGzAlfQpfccH0EJpPp5+d3+fJlLS0tfnW5jwAJh6qqqvjz536W1tbWhoYG9M++UqPyxwFC7efnt2/fvra2tq+NFeNwOJApcMOGDZ9tzOVyvby8Jk2a9AvXQj/l0VtUVEQikURFRfum9yOLxXr37h2qtX8h7e3tfaRm8E8dm4WEhB4+fNjc3CwvL9/a2lpVVdXQ0ACz2p7BYDCQ4DUvL+9L0rPW1NRER0fDosPP59atW8uWLUOdivh5+PAhg8HQ0dGZM2cOWKD6lCUVj8ePHTv2a4O4REVFwer3/cBA8NOWS9D0SF/Ff6V5xowZZmZmYGoREBCQkJDIyck5duzYZ4/HYDCQDjAuLg61xfbQ2MXFxdjYuOeazx0dHWFhYahLWi+Sl5cXEBAAWar4CQ0N9fX1xWKxNjY2165dO3ToUHl5uY2Nza1bt3r9GvopZWVl+vr61tbWvVWkp7i4GFKldUtycvLcuXOfPn0KgUJfJ80iIiKjRo2CpXkBAQEREZGRI0dyudyPLe3d9/JRskcajQYrF7C8h25vampydnZesmRJD72lpKQ4OTndvn0b6W3Wr18/evToLlmf4+PjnZ2daTTatm3bAgMDMzIyFi9eLCIiIiQk5OLi0ouFofo1wsLCBAIhMjKyh5StXw6Xy3V3dz9w4MCnJFVeXr6goMDR0RGqWHxht/+VQjabXVxczB+gLyoqWlZWBjlqu9De3n7lyhV02mdhYTFy5Ej0u8DhcO7evWtgYAAZb1+/fm1paYkqLU+ePLl79y5aqK+kpOTkyZPl5eUVFRVeXl4wund0dGAwGHSkb2hogDYfX0lzc/OdO3egt+zs7IyMjI6OjtLS0i7yivaDx+Pj4uL4C/hBQZbGxkYpKSkPD4/9+/d7eHhoamrKyMjs27dPWlra09OzW83kT0NOTm7v3r3CwsLf2U94eDgMt7W1tfxZ67swZMiQEydO0Gi0r3NpAvUZcu76+vqiCrWvr6+YmBham7q1tfXixYtQ4aKzs/PgwYPOzs5grWQymQYGBng8HhIHlpWVqaurL1y4EIyUkZGROBwOkgMxmUzIFwqhUHV1dbBy+/Tp08jISARBwMFy8eLFkOgWTg0O7Fu3bgVTa3p6+q5du2CtISUlRU5O7sqVKxwOZ8GCBQ4ODtHR0ZqammfOnOkyP6ivr7e1tdXX17906RK/9bSyslJXVxdSF388Qbx48SKCIDCEgAmvtbX1p8Wu9rXY0i1btuDx+LCwMP6NdDr9q27I6tWrd+7cyeVyb9y4wV97Dn4vf8B8TEwMDoc7evTol/f/P3vzixcvEhISoI7Q6dOnX79+7e/vj1ooIyMjpaWl0fWz4uJiCQkJyBbAYDAgwTpIc05OzsiRIyEeBNYj1NXV586dC7FMp06dQhBkz549PB7v2bNnJBJJR0enpKSktLRUTk5u3rx5UKyNX5pra2tHjBgxYcIEeLqgy0ISgoMHD2KxWH9//+zsbARBnJycKBTK9OnTSSRSZGQk/+9ks9mQyxmLxYIPEzB37lw5OTkTExNZWdkuSxgQrz9ixIh58+axWKy2trZJkyaNGTOmV6wEJSUlV65cycrK2rlzJ39q0Pj4+B07djx48OD48eMLFixISUlBVxDfvXu3Y8eOLsL006ivr9fW1obKHrClvLz80qVLy5cvZ7PZERERaJo/CoVy+vTp69evgxS2traigXAdHR2NjY1MJrO9vX3GjBmHDx/ml9TKysoJEyY8ePAA/nz58qWAgAA6nkKC3S5veEhIyPHjx9FslP/Td1VUVKCAQHt7+549e6AMOlgo4UVRUVFBZ29QiPfevXtcLvfjb4GIiAhqFlVTU1NXVwc3NwwGA5nuodvk5GRwz1dXV1dWVlZXV4d6P10+Z/Ly8uPHj+dwODgcjsfjiYiIYDAYKDvCZDLFxMSmTZsmLy8PCVhFRETmzp3LYDASExP5O4GADgMDA/7JckhISGBgoIuLy7Rp0xobG+H78LGHanJyckNDQ1hYWGZm5rZt277/awv+D3JycsLCwvfu3VuwYAEooxwOx8fH559//tm2bZu/v39nZ+eSJUu2b98OeZ2hpGJAQEC3etSPpr29vbKyEjI3w7ObPn36pUuXoGbckSNHnJ2dX758Cde5e/fugIAA+EUuLi6XL1+GTkJDQ1NTUwkEQk5OTmRkJDwjMpm8ffv2R48eKSoqbty4cc2aNeD9IigoiMViwTmHTCavWrVq6dKlICE1NTU7duxISEj466+/IiIi/Pz84J78T5qvXbsGRw4fPvzw4cNubm7o02Wz2XFxccXFxWhVGwKBICoqCp/7Lj8bEpzdv38f/oQhGZV4aA//Tp48WUZGBuQbg8Hs2LEDjNZlZWVYLHbGjBlon87OzmZmZs+ePTtw4ICxsfHy5cvhfXjy5MmMGTMkJSWlpaV37drl6uoKyjSBQPi4zJSkpCRUTgFprqys3Lx5s5qa2qpVq+Be8CcDR68Wi8U2NzeXlZW9fPmSRCLNmzcP3vnvRElJycbGRk1NDQaORYsWVVdX43A4qNiwbNkyiP5SUVE5d+4c1IuxtrbW0tIKCgr6rO3oR6ChoWFjYwN1xng83oULF0gkUlhY2JIlSwgEgqysbHNzM9go8Hi8pKSklZUVVCSLiooKCgoCk4Ctre2kSZPgZRYSEgKX2sDAwFOnTjGZTHjoaEoxZWVlNTW1xsZGNpu9efPm7OxsX19fUVFRJpPp5eXl5+cnJCQ0YsSIZ8+e7d+/H+wQ/5NmeXn5yMhIBoOBwWCWLFlibm7u6uoKAk0gEKytrSkUCn8h6Pz8fFVVVX5rBogsl8uFUNPP3iA8Hg8qLIyd9vb2lpaWbDb77du3aIUOwNDQ0MbGZtWqVb6+vlQqFYrBeHl5VVRUbNq0CeyDPj4+p0+fplAoYEX5OOVccXHxq1evdHR0QGL+/vvv8vLys2fPKioqwtV+bJnh8Xg4HK6tre3cuXOBgYHCwsK9vpC5dOnSMWPG5OXlwVwWXkI8Hi8kJITD4ebNmwc+3KhnPcSPIT8dDAaDx+MpFApUMUxPT9fV1YXaPyIiIpBJH25gZ2cnhUIBOzeJRPLx8Wlubr558yb8Orh4bW1tQ0NDGRkZBEFkZGRmzJgxbty4urq6tLQ0Ly8vCFzH4/FiYmKQR+XNmzeenp6mpqYgYwwGY/fu3fAc+Ueu/z2/pUuX7tq1Cy5IUlLy9u3bsrKyECUPCoOAgABUAwAfQh8fn5MnT8KbigLul/AjUWAXv0ICLSUlJfX19QMCAsCREiAQCLa2tlwuF0wiAA6Ho1Ao1dXVf/31l6SkpJaWVn5+/tatW93c3PT09CAMKTY2tqCggMViGRoaysvLQ9krfiCBvpKSkry8vL+/f3BwsLOzMxTcNjIyEhUV/fg7k5aWVlRU5OnpCXqztrb2ZysLfi1YLJZAIKA1qeA7BsKBIMiIESPQd4xIJLq4uECuptLSUuSng8PhCgoK3r59i/sA/4AFMQ1wA0ePHj137tzk5OT09PS2trYFCxbY2tqeP39+27ZtaCgNlEUVEhLi8Xh2dnaPHz9WU1O7ceOGmZnZmjVrwAJWUFCQlpZGJpNLS0urq6tRBY9IJELdWDAf19XVnTlzBsaC/0mzuLi4paUl6lCLx+M3bNhgYmKSn5+flJRkbW196NChnJwc2Pv8+XMMBoMWgCISiRwOB9I1KCkp3bx5Ey2UBl3hcDjQUvhHQSh7OmzYsD179ty+fXv16tVgEBw2bJiFhcWjR488PT1R056MjIy8vLyZmRm89LCcvmnTJhixQE23sLCQkpICj7CoqKguDwPUiYaGhtOnT69fv97ExMTLywsO19XVhcQ/hYWF/LGG79+/FxMTW7t27d27d7du3Zqamvopp/tvJuMDJiYmIBDwzqOvIv+ojCDIxo0bnZ2dFy5cCFrpz0dKSmrw4ME8Hg+Px3/se42GLBw5ckRDQ8POzi4zMxMedHp6+qVLl9ACMWjNF3COKCsrw2AwVlZWOjo6L168AD0bDCZBQUG6urqWlpYrV66EyRII+unTp0GxSU9P37p1638XYnqeyXI4nFOnTqEGL9Tv8c6dO2ghDw6Hk5aWdubMmY+9KME3Iz09PTk5GQo3hYWFQYEz/jahoaGzZs3atGkT+G9wuVwmk7l06VIEQaDcBpwlIyMDLaQeGhpqb2+Pzq9bW1tXrlypoqKSmppaU1NjZWUlLy/fJex5//79GhoaaGLMJ0+e8O9NTk6eOHHisGHDXF1d2Wz2xYsXJ02alJqaCqUVwH60bds2PT29wsJCXu8B5T88PDzgzzdv3sjJyaH1qWJjYzEYjLe3Nzr3h/ao0fBnMm/ePAwGgxYeRsvN8Hi8devWGRgYoCLB4/HMzc2lpKTgQRcUFBAIBIi0B+rr60ePHm1lZcXlcgMDAw0MDCD9H3yQR4wYweVyo6OjQdWGqZSQkBAUOW5paRkxYoSHhwdIY3BwMA6HA9nru/7NGRkZbm5u/AmEeoZKpb5+/RoC/aurq7ds2dIlMr6goCA2NhYKCR86dOjjjOJ0On3nzp1QD/jAgQNohg0UMpk8f/581Pj4/UCk7fLly8GQD67DSkpK+vr6LS0tFApl7ty5RCLRzc0NleaCggJ5efkbN27wfiKpqakpKSmrV68WERFB6wqEh4dv3bqVRqPV1dVZWFgEBwej7dls9tSpU9EK252dnZKSkvy16WNiYmCqVlhYGBkZqaWllZGRUVBQ4OXlNXr0aEh7kpeXp6Ki4uDgAIaEtWvXzp8/Pzg4uKqqasGCBVAnicPhrFy5EkGQN2/e9Glp7nVoNBrE32/ZsqWHZk1NTT/NDzgzM/PQoUOoKIOFe+vWrdu2bWtpaWGxWH5+fm/fvuVvcO7cOW1t7Y8Tmf5QqqqqGhsbKRQKRAzAxoaGhoyMDPoHCgoK+G8al8stKytDL5vD4WRlZfH79be3tx86dCgoKAiCJ0pKSphMZmpqqp6eHvpWcLnc0tJSNH6Hy+Xu3bt3y5YtXQIjnj17dujQIYhC+IOkGbQxdXX1nywKvUJeXl5RURGFQpkyZcqKFSt6zlTbT4G3oocGtbW16EJMt/zHIoH8AVRUVNjb21dUVISFhfV6ud8fDY/HgyKfa9eura+vFxYW7tkJ8Y/lT5HmzZs3+/j4TJs2LSwsrD+GYMBg3Ov2wd+MP0KaHzx4sGDBAgkJicjISLBPD/Bb0rfyafwI6uvrvb29ORyOq6vrgCj/3vz+0hwVFZWWlrZ///5du3b96msZ4Mfym2sa5eXlM2bMaGpqKi0tFRER+dWXM8CP5Xcem8lk8po1ayD554Ao/wn8ztL89OnTmJiY8ePHQ22EAX57fltp7uzsPH36NIPBWLt2bW9F4Q/Qx/ltpTkiIiItLc3Q0HDBggW/+loG+En8ntLMYDCePn0qLCx86tSp/rhWMsC38XtKM+Ra1tTU1NbW/tXXMsDPo5u6Ab8BgoKCmzZtampqGtCYkT+J/weC6DapJMYmMAAAAABJRU5ErkJggg==" id="499" name="Picture"/>
                    <pic:cNvPicPr>
                      <a:picLocks noChangeArrowheads="1" noChangeAspect="1"/>
                    </pic:cNvPicPr>
                  </pic:nvPicPr>
                  <pic:blipFill>
                    <a:blip r:embed="rId497"/>
                    <a:stretch>
                      <a:fillRect/>
                    </a:stretch>
                  </pic:blipFill>
                  <pic:spPr bwMode="auto">
                    <a:xfrm>
                      <a:off x="0" y="0"/>
                      <a:ext cx="3035300" cy="1676400"/>
                    </a:xfrm>
                    <a:prstGeom prst="rect">
                      <a:avLst/>
                    </a:prstGeom>
                    <a:noFill/>
                    <a:ln w="9525">
                      <a:noFill/>
                      <a:headEnd/>
                      <a:tailEnd/>
                    </a:ln>
                  </pic:spPr>
                </pic:pic>
              </a:graphicData>
            </a:graphic>
          </wp:inline>
        </w:drawing>
      </w:r>
    </w:p>
    <w:p>
      <w:pPr>
        <w:pStyle w:val="ImageCaption"/>
      </w:pPr>
      <w:r>
        <w:t xml:space="preserve">Image</w:t>
      </w:r>
    </w:p>
    <w:bookmarkEnd w:id="500"/>
    <w:bookmarkStart w:id="501" w:name="otrzymuja-3"/>
    <w:p>
      <w:pPr>
        <w:pStyle w:val="Heading2"/>
      </w:pPr>
      <w:r>
        <w:t xml:space="preserve">Otrzymuja:</w:t>
      </w:r>
    </w:p>
    <w:p>
      <w:pPr>
        <w:pStyle w:val="Compact"/>
        <w:numPr>
          <w:ilvl w:val="0"/>
          <w:numId w:val="1291"/>
        </w:numPr>
      </w:pPr>
      <w:r>
        <w:t xml:space="preserve">Wielkie Rychnowo, 87-410 Kowalewo Pomorskie 2. Mr.Zbigniew Trejderowski</w:t>
      </w:r>
    </w:p>
    <w:p>
      <w:pPr>
        <w:pStyle w:val="Compact"/>
        <w:numPr>
          <w:ilvl w:val="0"/>
          <w:numId w:val="1291"/>
        </w:numPr>
      </w:pPr>
      <w:r>
        <w:t xml:space="preserve">Conkret Z.R. Trejderowscy Sp. j.</w:t>
      </w:r>
    </w:p>
    <w:p>
      <w:pPr>
        <w:pStyle w:val="Compact"/>
        <w:numPr>
          <w:ilvl w:val="0"/>
          <w:numId w:val="1291"/>
        </w:numPr>
      </w:pPr>
      <w:r>
        <w:t xml:space="preserve">Batalionow Chtopskicli 14,87-410 Kowalewo Poiiorskie</w:t>
      </w:r>
    </w:p>
    <w:p>
      <w:pPr>
        <w:pStyle w:val="Compact"/>
        <w:numPr>
          <w:ilvl w:val="0"/>
          <w:numId w:val="1291"/>
        </w:numPr>
      </w:pPr>
      <w:r>
        <w:t xml:space="preserve">4.a/a</w:t>
      </w:r>
    </w:p>
    <w:p>
      <w:pPr>
        <w:pStyle w:val="Compact"/>
        <w:numPr>
          <w:ilvl w:val="0"/>
          <w:numId w:val="1292"/>
        </w:numPr>
      </w:pPr>
      <w:r>
        <w:t xml:space="preserve">Mrs.Bernadette Trejderowska Batalionow Clilopskich 14,87-410 Kowaleivo Pomorskie</w:t>
      </w:r>
    </w:p>
    <w:bookmarkEnd w:id="501"/>
    <w:bookmarkStart w:id="502" w:name="attn"/>
    <w:p>
      <w:pPr>
        <w:pStyle w:val="Heading2"/>
      </w:pPr>
      <w:r>
        <w:t xml:space="preserve">Attn:</w:t>
      </w:r>
    </w:p>
    <w:p>
      <w:pPr>
        <w:pStyle w:val="Compact"/>
        <w:numPr>
          <w:ilvl w:val="0"/>
          <w:numId w:val="1293"/>
        </w:numPr>
      </w:pPr>
      <w:r>
        <w:t xml:space="preserve">Kujawsko-Poniorski Provincial Inspector of Environmental Protection in Bydgoszcz Delegation in Torun</w:t>
      </w:r>
    </w:p>
    <w:p>
      <w:pPr>
        <w:pStyle w:val="Compact"/>
        <w:numPr>
          <w:ilvl w:val="0"/>
          <w:numId w:val="1293"/>
        </w:numPr>
      </w:pPr>
      <w:r>
        <w:t xml:space="preserve">Marshal of the Kuyavian-Poniorski Voivodeship Theatre Square 2,87-100 Torun</w:t>
      </w:r>
    </w:p>
    <w:p>
      <w:pPr>
        <w:pStyle w:val="FirstParagraph"/>
      </w:pPr>
      <w:r>
        <w:t xml:space="preserve">Moniuszki 15 -2 </w:t>
      </w:r>
      <w:r>
        <w:rPr>
          <w:rFonts w:hint="eastAsia"/>
        </w:rPr>
        <w:t xml:space="preserve">I，87-100</w:t>
      </w:r>
      <w:r>
        <w:t xml:space="preserve"> Toruii</w:t>
      </w:r>
    </w:p>
    <w:p>
      <w:pPr>
        <w:pStyle w:val="Compact"/>
        <w:numPr>
          <w:ilvl w:val="0"/>
          <w:numId w:val="1294"/>
        </w:numPr>
      </w:pPr>
      <w:r>
        <w:t xml:space="preserve">Burni istrz Kowalewa Poinorski Plac Wolnosci 1,87-410KowalewoPomorskie</w:t>
      </w:r>
    </w:p>
    <w:p>
      <w:pPr>
        <w:pStyle w:val="FirstParagraph"/>
      </w:pPr>
      <w:r>
        <w:t xml:space="preserve">The fee was collected in Ivysokosci PLN 616.00 on the basis of paragraphs. 44 point 1 of Part III of the Annex to the Act of 16 November 2006 on stamp duty (consolidated text: Journal ofLaws </w:t>
      </w:r>
      <w:r>
        <w:rPr>
          <w:rFonts w:hint="eastAsia"/>
        </w:rPr>
        <w:t xml:space="preserve">of2014，</w:t>
      </w:r>
      <w:r>
        <w:t xml:space="preserve"> item 1 628) and $ 4 section 628. 1 point 1 of the Regulation of28.09.2007 of the Minister of Finance on the payment of stamp duty (Journal of Laws of 2007. No. 187, item 1330).</w:t>
      </w:r>
    </w:p>
    <w:bookmarkEnd w:id="502"/>
    <w:bookmarkStart w:id="512" w:name="cunkret"/>
    <w:p>
      <w:pPr>
        <w:pStyle w:val="Heading2"/>
      </w:pPr>
      <w:r>
        <w:t xml:space="preserve">CUNKRET</w:t>
      </w:r>
    </w:p>
    <w:p>
      <w:pPr>
        <w:pStyle w:val="CaptionedFigure"/>
      </w:pPr>
      <w:r>
        <w:drawing>
          <wp:inline>
            <wp:extent cx="3302000" cy="2921000"/>
            <wp:effectExtent b="0" l="0" r="0" t="0"/>
            <wp:docPr descr="Image" title="" id="504" name="Picture"/>
            <a:graphic>
              <a:graphicData uri="http://schemas.openxmlformats.org/drawingml/2006/picture">
                <pic:pic>
                  <pic:nvPicPr>
                    <pic:cNvPr descr="data:image/png;base64,iVBORw0KGgoAAAANSUhEUgAAAQQAAADmCAIAAAC8kWxgAAA5BElEQVR4nO2dd1gUV9TwZxtFOkhHAQEh2I0asaCCPRhbEI0lmlhRIolRYjQhaiyxo9GYACpEBBtiBSOgUlSQjjRpS2/LLtv77Pe83veZb98FcYUZ3GXn9xd7586ZYfeeW8499xyCTCaDcHBwIIiIfwk4fY9EIoFhuHM5j8eDYbi5ubm0tBSCIJFIBEEQh8PJz8/vg14bVwYcbIFhWKEdi0Si0NDQtrY2cJXL5bJYLIlEAkHQ3r17X716VVJSkp6enp2dHR4eDkEQg8G4fv16ZWUl1j8Vrgw4GJKUlBQdHc3j8eQLxWKxgYGBtrY2m82uqqraunXr2rVrU1JSIAiys7PT09MzNjb29PRsb283NDSEIMjS0nLjxo2vX7++ffu2VCrF7m0J+JoBR54XL164u7sbGRkhJZWVlQUFBYsXL+7BFxUTE2NtbT1t2jT5QrFYXF5e7uzsXF1dbWVl1dLSQqFQDA0NzczMuhG1du3aly9fFhQUaGlpYfSTkTGSi6OmsFiswsLCKVOmICXm5uagh+4By5cv71xIoVDc3d0hCHJxcSESifKK1w0rV65sbGzEdGTAlUHVAQtNIrGPJrRz5sxRKDE0NPT29sbiWR/0T+no6GD9JeBrBlWntLQ0Ly/vY7/Fx6empkYoFBIIBOwegY8Mqo6trS2mc4M+QCAQgEVzb4SUlJTweDxcGTQaJafUqgyXy+XxeL1UhsGDB0MQhKm9R+WsSWKxmEwmY9oB4EAQJJVKKysrExISvvjiCwcHB9X/TphMZnl5+ZgxY0gkkqasGYqKisRi8cd+i/5Pa2trcXHxypUr7ezswEYY3NWWsOpAIBB0dXUx7SVVThmGDx+OnSEZB8HS0nL+/PlmZmZkMlkikSQkJLS2tqry95ObmxsQECAUCjVoAU0mq9wr9UuIRCLS6ZDJ5FmzZql4H2Rubj5jxgxMm4fKrRlwcLpBKpVq0JoBpxuam5vv3LkDfNo0Ci6Xm5ycvGzZsvv372P3FFwZ1Akej0elUjFa6QqFwpiYGDqdDqkeJBJJV1d39OjRYLmPEbgyqBNDhgzZvn07RpN7GIaNjY1Vc1tDR0entLQ0Pj5+4MCB2D0FX63i/C+6urpz585V/uuQyWSdDZ2yt2DhRCQQCLS0tAYMGABhBr6AxnkPNTU1Mpms88ZcSUmJs7MzhUKRL6yoqKDRaBMnTpQv5HK5tbW1rq6uvVESHo9XW1vr5uaG3Q+m1MuJRCIWi4XdS+D0GCaTGR8fz+fz5Qurq6s3bNiQn5+Pyhd75syZiIiIzuU2NjadDTsWFhZOTk7yJbdu3UpJSVF4wx6QkpISHByM6T6DUspw9uzZq1evQv2IysrK2tpaSP3R0tKSSqXgrDACm80uKCjQ1tbuvXwmk1lQUDBp0qTOl4yMjDr39IaGhubm5vIlY8aMcXd3Hzt2bC/nTk+fPi0vL8fUi1sp0VOnTsXIo/1jkZSU9OLFC0gNj90oFOrq6vr4+CiseocMGbJu3breG15kMllsbOyqVaumT5/eYyFDhgyxt7fv5ZtAEOTr66uvr19SUgJhhoauGQQCAfktkPpsMMEwLJFIlDElwTBcW1trZ2fX+3+Qz+fr6upCqkFJSYm9vT12a2gNVYa8vDx3d3dVdkAQCoXFxcVjxoz52C+iQWioMqi+o7hMJpNIJAq2Gg0nMzPT3Nzc0dERI/kauulGoVBUWROAxzKuCfLQ6fTDhw9XV1dDmKGhIwOO2sHj8dra2gYPHoxdL4YrA446IRQKUTEZd4mGTpNw1JH09PR169ZhdxASVwYctUEoFLLZbOwm9vg0CUdtKCoqam5uxm7/Fx8ZcNSGAQMGYLrxgisDjtpw/vz5qKgo7OTjyoCjNnh7eyckJOALaBwcSE9Pz8rKCt9nwMGBysrKuFzu2LFjMfou8GkSjtrg4uIiFotbWlowko8rQ39D9QNF9obDhw9HRkZC2IArQ78ChuGKigqFHGr9BiKRuGDBAuzCRuHK0K8gEonu7u76+vpQfwSG4efPn+vp6WEkH1cGHLWBSCQ6OTnh7hg4SkGn0+/du7d06dJ+PDhAmGW4w0eGfoWBgYG7u3v3fWdBQcG///6rEFBDXaBSqbW1tRgNDpqoDG/evKHRaFB/hEKhjB8/vvuEURKJxN7eXk2P0SUnJ+/evRujJHcqHR4CIxwdHfssk6wKgt2mVR/g7u5eVlaGkXDchRsF2tra6HS6q6srGsJw3kNFRYWjoyMWWRo0roOUSCTR0dH19fUoyjQ1NR0yZAiKAtUdmXJzeqlUquB1J5VKc3JyFCaxTCazra0NiM3Ozk5NTcXIV08Tp0kODg7GxsYoCiS9BdK85k4gEFgslkAgsLCwgCCovr6+qKho8uTJiYmJWVlZrq6ukydPLiwsHD9+vI2NTUpKyuPHjw8cOIAIefXq1YsXL0xNTT09Pc3NzQUCAY/Ha21tZTKZVCp13bp10dHRkydPlo8XGBMT4+npqaOjg8U/pXHKQCaTPTw8PvZbqBAymUwkEmlpaREIBDab3dLS4uzsLF9BJBI9e/Zs4MCBY8aMqaure/r06cCBAx0cHGg02tSpU4lvATVTUlL27t0bGxs7btw4Fov19OnTcePGPXnyBJzIIRKJChH+xo4dO2zYsIiIiJKSEmtrawKBYGtrO3jwYKFQOGjQIBiGhw4damJigtgDCARCUFAQdnEQ8TWDpiAUColEImJEEgqFQAHEYnFlZaWzszOZTG5sbIyOjnZzc5sxYwYSxbGuru7AgQOjRo3y9/evr69PT0+3srIaNGgQg8EYN26c/CNaWloqKytHjBhhYGBQUFDA4/HGjBmDejAL7NK64cqgTgCTonxT4PP5IpFIfiJBp9OFQqGVlRWHwwFbb21tbcbGxi9fvkxPT9+5cyfoWbOyskaMGAFaKtK86HR6XV3dgAED7O3tkdibMAxLpVIej2doaKj8WQKMmmxqauqNGzdOnjyJxfigcQtotaCysvLYsWNNTU0K5VevXj1+/Lj88vTJkyfnzp2Tr1NeXp6VlQXDcENDg0QigWG4oKCAxWJNmjTJx8cHqTZu3Dikz0Zaramp6ahRo1xcXOSj0ILxxMjI6INO1WDUeXd0dLx58wbfdPs4yGQyFovVeZensrISSZzR1NR048YNZE+Xw+Hk5+fDMCwSiU6fPl1UVATkMBgMJXeLBAJBU1NTZ5sJmUwePXq0fKOcOnXqhg0b5OuMGzdu3rx5JBJp6NChFAqFRCLNmDEDJD8fMWKEigcefy/Ozs5+fn5YbRPJNImCgoKysjKZTCaVSouKikAQHgXYbPa5c+eePHkCPgqFwri4OCaTqVCttbVVLBaDvzMzM+fNm4dIY7FYWVlZUqlUIBAcO3assrISRBGurKwUiUQY/4s4PUez1gxXrlxpbGzctWsXMJK0tbVZWVkpDOgwDKelpQ0fPtzU1FTB2PIusWAQ0NbWVvFgxv2De/fueXh4YJH2U+UGTdCzstlsW1vbzm0LhuFXr145OzubmZn1QPjChQuRoyFaWloCgQCGYQVlIBKJnp6eyEcCgfBeewiRSMTI8o2jQFVVVVhYmLW1NRbKoHILaA6Hc/78+YSEhHf1skZGRj12MjMwMDAxMUE+Ojk5qam/msYik8lMTExsbGywEK7UyADDMJ1ONzY2lkgkz549mzZtGnYdoa6u7jfffPOujp9IJGKa/BRHxbG3t+dwOMXFxVjog7LTJB6Pp6urW11dbWtri6lFgkwmW1paYicfR61hMpkzZsxwd3fHQrhS0yQikTh48GA9PT1XV9fhw4eru3kOR32RyWRpaWnAb+8jrxnwGTbOx2XgwIFeXl4ZGRlYCFe5BTQOTvfQaLT4+HgIA3BlwFEznj59OmvWLCwk48qAo2aMGjWquLgYC8n4UhhHnZDJZF9++SVwDkAdfGTAUScIBIK+vr78zimawjXKNwmnH8Dj8QgEgq6uLuqS8ZEBR83IyMhITU3FQjKuDDhqRltbW1hYGBaScWXAUTMIBAJGUelxZcBRM2QyGUbnRnBlwFEzPvvsMz6fn5eXh7pkXBlw1Iy6urrW1lY8OgYODtTe3q6rq2ttbY36d4GPDDhqhoODA4vFKi0tRV0yrgw4akZZWZmFhQUIWYkuuDLgqBlkMpnBYDCZTNQl48qAo2YQCASRSIREcEMRXBk+Pg0NDXQ6/b3VuFwucsKrpaWlH2c+7x6BQGBvb+/g4AChDa4MHwcul3v8+PHGxkYQCyg4OLj7c71tbW2hoaFIiCcul6uxHpbjx4/39/fHQjKuDP+HZ8+eZWZmdvlNNTc337lzBy1HAIlEUlpayufzIQiaMmWKiYlJYGAgj8d7V+XXr197enoiIeBFItGOHTuwsKioPs7Ozk5OTiCCLbrgyvA/IL2spaXlu0JCiUSigoICtJRBT0/v+PHjYKwnEAi+vr7l5eVsNrvLyhwO5/fffwfZcQBVVVVnzpypq6uDNBLjt6AuFlcGKC8v79ixY0Af3NzcRo4c2eU3ZWtru3r1arTigzQ1NQkEAvlY8A4ODu+a+ZBIpPnz58uHkzIyMpo1a9a7XrV/A8NwZmZmR0eHOimDRCKpra2FVJ7GxsYnT57Il1y9evXy5csK1err6w8fPozWzEQhWqilpeXmzZvfpWkGBgbjx4+PiIhAtGXixIkbN27UzGhrFRUVhYWFVlZWajYyYORdCGLKoyWNSCQqBNB+8+bN69evO9dMSUlBK3wV+S3yH52cnJDMUZ0pKioKDg4Gi4qGhobbt2/r6elp5hrawcFhzpw5WAQ4RV8Z2traWlpawA88aNAg1OVDEFRTU/Ps2TMUBdbV1cmnyfnyyy9NTEwUmlpRUVFNTQ0Wpw0hCIqPj9+2bVs3G0kLFizYuHEjSNLx/Pnzw4cPDxw4UDMj4FMoFCqVikXoJCIWfTZGLQaBw+E0NDSgJc3Ozo7BYOTn5yMl9vb26enpCo+YPHlyenr68OHDIQyoqqpisVjdeGLa2dkFBweDL3bx4sUJCQkKyQU1BwKB4OLi0tbWhvrAiLIySKVSFoulp6cHYQmZTEYxh+Qnn3wyfvx4+V5WIpG0trYq2HaMjIzGjBmD0b+2cePGv//+Wz5PYTeQyWQ+n3///n3N3HeTSqVVVVWLFy9GfWD8P8oAUi31RhyZTHZ2dsY6Q7iTk9Pnn3+OljShUDhs2LDRo0cjJbq6uiDArULNnJwc+aPoXC43Nja2rKyMRqPV19f3uGnevXv35s2bbm5u3ZiqUlNT5TdAiouL16xZ8+LFC0jzkMlkjY2NmPsmgaA0vZWIUfI5OSgUSs96aLFYDNagIB0bKAT5j6uqqpBqJBLpiy++GDVqlPy9b968Wb9+PVgOITfS6fTly5c/fPiwZ8ogk8mYTOaxY8feO+t78eJFdXU18hEkMH/XJl3/hkwmb9myxdXVFXXJ/6fhkkgkTK11VCq1tbUV+hiUl5eXlZV9++23ISEhbDZ78+bNSNdCoVACAwPlv1wKhWJubq5gF6bT6fX19XZ2dkiJtrb2+vXrk5OT/fz8Jk6c2IOzV01NTVOnTp09e/b27du7qSaRSO7du1dYWIiUODg4rF+/HosGocn06aYbg8HgcDjQxwBkKPz8889XrlxZXFwsP/uXSCTnz58vKytDKkskkocPHyooA3AOAw4U8piYmPR4AdPe3r5hw4ZNmza9dy/PwMDg4cOHSDJcFxcXV1fXj9WzfHRAUlbUF9B9GmsViwMZSmJvbw9B0NChQyEIsrGx+eyzz5BLQqHQ2dlZ3jhDIpEmTZpkbm4uL8HS0tLExKSkpGTGjBmovJJIJNq8efPGjRvl/Sy6hEgkmpmZeXh4IIMPDMPXr19PS0u7ceOGphlYpVLpmTNnnJ2d5XO8o4ImumMozGcoFEpOTk5iYiJSQiAQuFyu/BwdWD8rKiq62Rf7UB4/fjxnzpxly5YpU1kgEFAoFKTdk0gkHx8f+ZWP5iCTybKysnR1dbG1JqkLMAw3NDQgc4ZeQiaTrays2tvb5QsJBIKCJWDQoEHDhw+/e/cuKg/lcrkxMTFLly5VZk+GSCSOHj1aIdlrY2OjnZ2dpg0L0Nvfa9GiRf/99x/6kiE1RCqVFhUVGRgYoOI2RyKRfv75Z4UuXyqVKnS62traJ06cSElJ6f0TIQji8/m1tbXKW94sLS0NDAyQj9nZ2WlpaaGhoRqoDNDbZFbq4Y7RB1AolJkzZxoaGqIiDYbh1NRUeeOmUCiMi4vrvCzW1tZuaWlR5lTaeyEQCIiHFZfLFYvFFRUVnVfnCEuXLkVStcMwbGdnFxYWNn78eEgjIZFIYC8IXbFqqQzo7mYQicT58+dbW1sj8y4+ny+TyZDGh5CWlnbs2LGKioreP1RXV3fgwIEhISEdHR1JSUlNTU1PnjwRCATvqm9iYoJECsrLy0tLS9NYdwzorSHk888/R31UVMtpEuoQCISSkpI7d+788ssvBAKBQqH8+uuv8hYngEQisbKyQiV81YABA9avX19UVKSnpzdnzhwymbxu3ToldyqGDBmir6+PXchR1cfqLWqQrEQsFhcXF7u7u6tXnlypVLp///7hw4f7+vq+q05OTk5UVJS/v7+Tk1Pfvh1OX4C+MiQlJYWGhv77779dKkNNTQ2TyVTNI1rAwUEzT8yoFzAMC4VC1J2j0V8zcN8CgttkZ2crXJVKpbGxsd1Mjj8iBgYG/VsTnj17tnfv3vT0dNCeILWFy+UePnwY9XOU6CuDkZERk8lsbW2lUCjDhg1TuDpkyJCffvoJRQdsHOV59OjRwYMHFy5c+NNPP61cuTIrKwuLUFx9gLa2touLC+qBuNFXhnHjxv3222/6+voEAqFLY7COjo7Grvw+LvPnzzc1NW1vb6+oqGAwGAsXLty1a5e8H666oKWlNXToUDXYgdbT0/Py8kJrEwAHRaZMmfLtt99CEPTpp59GRUV9/fXXaWlp3t7emzdvzsnJUaOvmsvl7tmzRw2mSTiqDOinHjx4oKOjc+jQoYSEhGPHjunq6m7ZsuXevXsY5UpDHZFI5OLi8l4Hxw9GhqNJ8Pn8+fPnDx48uKKiQr781KlTLi4uM2fOjI2Nlak8xcXFw4YNy83NRVcsPjJoFjo6Ol5eXrW1tTdu3JC3qgcGBt69e3fEiBE//vjj5s2bVfykhKOj459//jl48GCU5aKrWziqT3Nz89ChQw0MDJ4+fdr56r59+ygUypw5c0pLS2UqzJs3b0CADBTBRwaNw9LS8o8//mCz2f/991/nLddff/315s2bDQ0Ns2bNOn/+vGpuR3C53EePHqHlw4+AK4MmMmbMmCVLlnR0dHQZmPCLL76Ijo42Njb+7rvvlixZUlJSompHiLS1tRcvXqxwFFEV3TFw1AIYhnk8XjfBUBobG0+ePHnixAlHR8eoqCgPDw+ov4OPDBoKkUikUCjXrl2Tj5Ejj42NzZEjR86cOSOTyRYuXHjv3j2ov4Mrg+bS0dFx69atbvzEyGRyQEDAtWvXTExMvvvuu/DwcKhfg0+TNBeZTCYSiVpbWy0sLLr3FmOxWIsWLUpPT4+JiVm8eDHUT8FHBs0FHGP6/fffQ0JCuq9paGh49OjRTz75ZNu2bdHR0e+V3L0NSmGZKpPJWCwWcguI9qAQLJBGozU0NGBt2sKVQaMhEomenp4hISFJSUndnMCGIMjV1TU5OdnR0fHo0aPACRyhurr6xYsXSIRCqVQKTsa2tbUhMsvLy5GMMKWlpX/99RcyPZNIJOnp6VQqtbi4GAxWR44ckY84z2azjx07FhkZqWD74nK570r81UPQ3bbAUX1gGKbT6QUFBXQ6HQTxXbx4sb29fXZ2NqjA5/OLiopaW1s5HM61a9fWrFmTmpoaEBCQnp5+6dIlEolkamrq5+cXFBT05s2bTZs2TZgwwdvbOzc3VygURkVFFRUVPXr06OTJk2VlZRwORyaTNTU1ff/998HBwVQqFYbhV69e3bx5k8fjIe8jEAgaGxvDwsIEAoFMJmt/C/LCHR0d5eXlQqFQ/r8QCAQ//PBDVlYWit8Mrgz9Bzab/erVK5lMVltbC+KLdQmfz9+7d6+BgUFUVBQoOXToEARBM2fOPH36NI/HYzKZ9+/f37lz5/bt22fNmmVlZRUaGvrTTz9NnjyZwWBs3LgRdKOmpqavXr26fPnyvXv32Gy25C337t2LjY3t6Ohobm6Oi4sDQSAlEgmLxXr69GlKSgqIRQLKFZBIJDAMK/nPisXihw8forsJjSuDKiKVSpHW3NbWxmQywd+vX7/Ozs4uKytraWkpKioCXXtGRgZI90alUnfv3h0fHx8UFAT6UaFQuG/fPrBrBqDRaLGxsWlpaQsXLkxKSqJSqQ8ePGhsbJw+fTpI4lheXg5qZmdnFxcXg2BnDAajvr7+5cuXMpmspqYmNjb27NmzhoaGe/bs6ea/YLPZIPyUuoArw/sBfR7ysaam5s2bN6CLTUpKQv4Wi8USiQQM9PLweLzMzEyFUb57nj9/fujQIdBNtra2IsrQ1tbW1NT0+vXrpqamgoICGo0mk8k4HA7wI4JhWCwW5+XlVVZWIm+elpYGqiElIKG6WCwG9cHHqqqq6dOnEwiEHTt2iEQiZV5y165dBgYGf/zxR0NDg6xfgCvD/zYL8HXweDyk3fN4PGDlqKurq66urqmpYbFY+fn51dXV//zzT0dHR0lJyc6dOy9evNja2pqYmEilUmtra2/duqXQ7nugDM3NzTk5OcrPGVChoaFh3759JBIpPDxcmfoSieTChQu6urpeXl719fWyvkUoFHZ0dMh3Ur2nXykDDMPgCxIKhe3t7ZcvX87Pz+/o6EAqNDU1dZ5l3rp1C6zzmEzmqVOnWlpaQHliYuKlS5c4HI5EIhGJRDQaLS8vDzSUyspKkEjq2bNnXC63o6NDIBCA5169erWurk6mnjAYjKlTpzo7O6empnaz6gAnCthsNphEgfWG/JK3DygsLPzrr7+QH6sfKgOfz+/NLJPNZvv7+9fX12dlZT1+/Pjbb79duXJlfHw8uCoWiw8fPpyRkaFwV0NDA+hgRCJRW1tbH/fHqsa9t24X5ubm4MBDlyQlJQUGBl65cuXzzz/PzMzcuXMnBEFbt25tbGzs++5PbZQBhuH6+vqqqiqFSQIMwwwGA2n3Uqk0Kirq3LlzJ06cCAgIqK2tRWqKRKL09HT53r0bQOo7kUjE5XJBZ9/W1oZM4qVSaX19fec5PY4CV65cGTFixNChQ4HhvzNJSUmNjY2FhYVaWlre3t4CgSApKcnJyWnatGnyvx3W/PPPPz4+PuCHRgVlN93Eb5H/KL9HKBKJkN1BsCYDf2dkZJw6der169cKIUlAM0VuIRAIQG18fX0nTJggH0eVSCSampoqGZyPSCQ6OjpSKJQBAwaAxDwDBw5EHA2IRKKtrS0epea9rFy5Mioq6s2bN3/++Wfnq6mpqQQCwdra2s3Nbf78+fX19UQi0cvL6+LFi2/evPnyyy+Tk5Mh7BGLxeHh4b3JK9kF8ppRV1fX0dGBdOQcDufKlSt1dXUCgeD48eNhYWHIqBQaGoqY1aRSaUJCArKEev78+YULF0BNsAbtcuaj4bMR1ScgIMDY2Dg1NVWh/O7du6GhoeDv4ODgKVOm1NTUgI8ZGRl2dnaffvopUoIdIpFo7NixW7duRVHm/ygD/y0ymeybb75JTk7++++/o6OjwSQ7ODg4OztbJBKVlpaC7UNw2+vXr+VPlLPZbMQex+PxPshygvNBiEQiKpVaX1+PtQm/pqZm5MiRdnZ2mZmZ8uUCgQAxQtBotIqKiurqamQ7+cmTJ3Z2dlu2bOmD6ei5c+e63+joiTLUv0Umk8XGxiJzbnAZXdMVjpK0tbUVFRV1OXjS6fQDBw74+voeOXKkoKAA0zl6VFSUjo6Oh4eH/Lycw+GAyQlSsnLlyocPHyIfMzIy7O3tPT09sd5/aG9vB5s8/dOahKPMPgPY+nj58mVkZOSECRNu375dUlLSvSW0Z8AwfPr0aRKJtHXrVqTvj4uLu3r1qnwdHx8ff39/+RsTEhIMDAwOHz6M3Q8qFov9/Px++uknFGXi+RlUEcu3vOsqgUCwe4uNjU1ZWdmpU6cKCgq2bNni7+8vn6a69xAIhNWrV/N4vN9//93c3Dw4OBj4kCr4ig4ePDg9PZ1GoyFZ57y9vbdt2xYeHm5ra7t69WoIA0gkkpGREYPBQFMoioqF03uA1e6Dbuno6Hj48OHy5ct9fX0VQoOhxbJlyyZOnAh8nKKiov766y/5qw8ePBgwYMCzZ8/kC9lstoODw8CBA6urq7F4JZlMdvv27a+++gosd1EBP8+gQohEogsXLpSXl3/QXUZGRvPmzdu/fz+fzz9x4kRcXBzqUSJXrlz58uXLwMBAJpNJp9MR0znAzs7O0NCwuLhYvlBfX//q1asGBgZff/21QhJhtPjss8/q6urQDJyMllbh9J6Ghoa//voLsV70gObm5sWLF8+YMeP8+fMo/iLNzc2bN2+mUCj79++n0Wid97m8vb29vLw6L3LOnDkDYs9gYfs6duzYihUrevN1KYArgwpRVFR0/vz5XlrwqqurN2zYYGRkFBISgqK/kEQi8fPz09fX37VrV2dlCAsLs7S0RI4HIYjF4ri4OBcXl7Nnz8rQZvfu3fb29sCPHRVwZVAhnj9/7u3tjdhteoxEIrl9+/by5cunTp0aHByMljdbTU3NkCFDTE1Ni4qKFC7Fx8fr6eklJyd3eeOBAwdsbGzu3bsnQw+xWDxnzpxFixahuKmFrxlUCDKZ3NjY2Pu0AyQSadGiRRERET/88MPx48d//fVXVF5v8ODBa9eupdPp+/bty8vLk78EwzAIxNTljTt37vT19Q0KCqqrq4PQw8TE5JNPPtHS0kJLIK4MKgSZTC4pKSktLUVFmpaW1qJFizZs2JCbm1teXo7KqnrGjBnGxsbXr1+Pi4uTLycQCHw+PyMjo8u7tLW1v/zyy6qqqsLCQgglpFLp69ev0U3RgCuDCgF8ztC1nR8/fvzYsWM+Pj6zZ8/ufcc8ZcqU8PBwMpkMTp8i5TAMSyQSYEXt8kYPD48xY8YcP34cLUsXh8MxNjZ++fIliqYzXBlUiEGDBo0cOfLWrVsoemKSSCRPT89Lly4ZGBicO3eu94bIuXPnnj179v79+ytWrGCxWKDQzc3N2dkZJPJ712vMnz8/NTX1xIkTqIT3FQqFX3zxhb6+vkgkgtACrcUHDiqcOnXK1tb2XQcJegOTyQwLCxs1atQ///zTS1EwDG/YsEFPT2/p0qUMBgMs2SdNmrR8+fJu7qqpqRk/fjwEQYmJiTI0yMzMXLJkCYoWM1wZVIv29vbRo0f3vr2+i0OHDrm6uj579qyXbUgkEoHQet988w1QjyVLljg4OFCp1G7uKi4uHjt2rJ+fnwwNKioqRo0aheION64MKsfatWvnzp2LkXCpVHr8+PHZs2cvXrw4Li6uN6KEQuGKFSsGDBhw69Yt4PIMQdB7o3qFhYUNGDAA5EnpJeHh4Z6enr23RCPgyqBypKSkjBw5EvXsfQhCoZDL5S5YsEBPT+/Fixe9EdXe3u7h4eHq6vr69eu4uDgCgfDe166trZ00adKQIUMKCgp682gYhv/4449r167J0ANfQKsckyZNGjhw4MWLFzGSr6WlNWDAgO3bt3/yySdbtmwJDQ1tb2/vmShTU9N9+/bR6fSdO3feunXrvSGHgZHg8uXL+vr6Bw4c4HA4PXsuiNBaU1Pj5OQEoQiKioWDFqdOnRo7diyLxcL0K6XT6QEBAXp6etu2beuxEKlUeu3atZCQEENDQ5ASTpm74uLiiETiuXPnevxcKpWanJyM7nk6XBlUkdzcXGtr67CwsD54VmxsrKur69mzZ3tzcJnJZPr5+UEQNH36dGBf6h6BQDBt2jRHR8ceK3xLS0t6enpCQgKKLty4MqgocXFxDg4Od+7c6ZtnGRsbjxgxora2tseBGh48eAD8yUFI1vdSUFBgY2Ozc+fOHvfud+7c8fPzw88zoEBSUlJBQQGkqixcuPCzzz6LjIzsg+SzCxcufPnypbW1tY+PT2VlZc+EWFlZWVhYMJnMq1evKrMYGDFixKpVq65du1ZfX9+Dx8lksry8PBcXFx0dHQglNHcBTaPRkA1U1WTHjh1FRUVUKrUPnuXq6rp//35fX1+wDOiBhOFvIRKJERERgYGByujDhg0baDQaksTkg5DJZHPnzt26dWsP7u1OKI4Cra2tWJyv/1AEAkFAQMDs2bP7LEwdl8v97rvvFi1alJeXh4T+VhIejzdx4sS5c+cGBgaam5vfv3+fSqW+92vcs2ePmZlZ54MQ70UkEl2+fPncuXOPHj2SoQSuDF1QUVGhIlEo29vb7e3tg4KC+uyJbW1tQUFBbm5uCged3wufzx8/fvzy5cu5XK6Li4ulpeXcuXNbW1u7vysrK8vKysrX11fJCKLyVFRUTJ8+vZuYsB8KrgyqTnx8vJWVFZJyoQ9gMpm//fabgYHB7du3lb8rLy9v4MCBwD3pyZMnFhYWFAolMjLyvTeCVEA3b97s8mpdXd27BkahUBgZGamM8UpJ1HLN0ON5bY+BYTguLg6jg+3d4+XltXr16mXLlv3www99818bGhoGBwfv3r17z549Bw4c6L4yl8sFnuHV1dU0Go1AIPB4PE9PzwcPHixdujQwMDAyMhIYbSEI4vF4t2/fptPpyO1tbW0gtG6X7rRisfj27dsdHR3verq1tTWJRILQQqaG0Ol0jGKidAOHw1EypQ3qSCSStWvXGhsbd+8GhxY1NTUgwuKVK1ccHR1/++03+TAwcXFxSDI4mUyWnp4+ceJEOp0O8nNu3bp11apVZ86cAZ4Xbm5u4BQEWDwIBIIlS5bI75/cunUrMTFxxYoVw4YNa25uVngTKpWKlourMqiBMlRVVcXExMiXdJktqn9TUlJibW29efNm+ZxU3VSWn6yLRKKcnBx5h7aCgoJ3ZVTh8XiOjo6nTp0CH2NiYvT09CZNmoSspyMiIuRP9xcXF4NUn6GhoQQCIT09PSQk5MmTJ+AqGFhcXFyQUJNVVVVNTU3I7SD6wevXrx0dHYEKvSu3XR+gBspApVJ7YG1QcUQiUUZGhkLSy242vIRC4W+//WZtbQ1m4S/fglytrKx8/fo18nHVqlW//PILEp2lra1t5syZ8mFJT5069S6/US6X6+3tHRsbi5TExMSYmJjs2LEDfJRKpfLxO2AYFolEQqHQ29ubQCDk5+fLS+NwOJs2bYIgaO3atd1H/QgPDx81atSHxi4Qi8UoDtdqoAz9BqFQiDQIBoMxY8YMpAV3dHScOXMGiW7N5/PPnDmDRPkXi8VnzpzJz88/evTo1KlTKyoqNm7cOG/ePETy6dOnXVxckL3Y+Pj4vXv3Iq1EKBRmZmbKx3eB36L8m0dHRw8dOvTPP/98l71VLBaDfKE5OTkKl9hsNjgJ1L2HbEVFhYWFBTgHpzxZWVm9dLyVB1eGXlFcXAxClYjF4u7jZMEwfPDgwZSUFPCxoKDA3d29rKwMfGxsbPz5558RwwhIWYucd5NKpenp6U1NTSKRKDAw0MHB4auvvpKP19LY2Pjs2TP5GQXq6S9iYmI8PDy+/vrrLq03UqnUy8tLS0urS8dsDoezevXq6dOnK4SgVJAQFBRkYGCgMCXunsjIyM4ZJHqM5ipDS0vLnTt3kHhsIE/9hwq5f/8+kJCVlfXvv/92X7m4uBiZyqemph44cKAHTxSJRFu2bJk2bVrfr+ZrampsbW279EulUqnOzs5eXl5dZjsHEzlra2sKhSK/+FaAy+WuWLHCzc1N+Vj2jx8/RvHgh+YqQ35+/pgxY5CTWQKB4NWrVz2Wxmaza2pq+iYdkUgkWrRo0bRp06qqqmR9y82bN93d3a9du6YQVA+YkjZu3NjNvampqfb29np6et1skxUWFlpYWKCbj0fNlAGG4V7m+ewBPB7vwYMHH8ta2kvS09MHDRo0ceLEvtyMA4SHhzs4OISEhMhrfnx8vK6u7rs2zhCePXtmamo6evRoKpXK4/E6/+IwDE+ZMmXEiBHyR7QfPXqUlpYGYtHKmwG4XO6NGzc+1G0EBWUQCATdHDbl8/k1NTXdtOYnT54gtrzq6ur09HT5qx0dHdOnT0c3C0u/JycnZ+zYsaampiEhIX386Bs3blAolDVr1iCnEaKiovT09JAVEUAsFjc0NLS2tj548KCxsfHWrVt8Pn/v3r0UCkVfX3/s2LGdz/LDMLxgwQIIgoKCgmg0Wmpq6tOnTy9evDhs2DChUJiWlnb06FGkslQqbW9vRzG5lLLKcPTo0QcPHiAfs7Oz5Sd2paWl27Zt60ZbkpOTEctJdXV1QkKCfL8iEAgiIyP7OKt2P6CxsdHf39/AwODixYvK38VkMpVMF8tgMMBvCsMwjUZDVjgSiURfXx+CoO+++w4MrcuXL4cgKDk5mc/n0+l01luuXLni7e0NrEl///33yJEjDx06xOPxxowZA0GQjo7OxYsXYRiWSqWFhYUCgaCmpqa2tjYzM9PFxUVXVzcnJ+fly5dPnz6l0+nR0dFAtTqn8UYRZZVh586d8oFjc3Nz5S0DEomEw+HgCTz7Hjqd7u7urq+vLx/qory8vLS0FLT7zusKf3//06dP19fXy+/ficXikpIShUnjihUrLl++DMxBK1asAHsIJSUlly9fdnd3hyBIT0/v4cOHzc3N9vb2+vr62dnZf//9d2xsbEpKyvXr1yMiIg4ePAjO/eTn5xcWFoJ5VEZGxuTJk8ERamABEwqFMAwjiVpiY2P19PT+/vtvWd+irDJ0dHQodPxYn9Dt33QZSF36FiaTmZ+fL995NzQ0NDY2gr9fvXoFeujExMTo6OiOjo7ly5fb29tbWVlt374dNP1ff/31888/ZzAYly5dWrt2Lfj57t+/f/LkSZFIlJmZmZycvGDBAvnQEh0dHZs2bVLwzEtJSfnvv/+AJ3Zubi5oAJWVlVu3bv3hhx8iIiJWrFjh7u4+c+ZMCIKOHTsmFArb2tokEglYBHZjK6PRaP7+/hQKBQwOClfZbPa4ceP8/Pz6OL+mSiyg1RQOh5OZmfkufwGk+YLFUkpKCtL4ysvLDxw4gNSkUqmxsbESiaS9vb22tvbVq1cbNmyQd9S5fPmyn58fyCLFYrGSkpI4HE5iYmJ5eTkMw0KhsK6uDgSrQ3biIiIi0tLSdu/eDbr20tLS9PR0BoOBtLxHjx4huxxgIsTlcjtPdEGHrVAolUqBHBiGw8LCIAgaOXIksmOoJHw+f+nSpVpaWvHx8Z2vZmRk2NjYhIeHy/qQfq4MIpGoN5M3iUQCrAICgaC5uZnD4eTn5//111+gx0KUgcvltre3FxcXP336lMFg/Pnnn3Pnzp0zZw7wmAgJCaHRaAcOHDh//nxJSQmDwXj06JGfnx/S8hgMRlBQEJPJlEgkQqFQLBYrnOsVCoWPHj06ePCg8C2xsbGdzfm5ubkTJ040NDRcsGDBrl27QCGPx8N67vrbb7+BaPX5+fkfmiqhoKDA0tJy48aNeXl5CpfEYrG/v7+bm1vnS9jRD5VBKpVSqVSwF5aXl9flL3TlyhXQ0YKO+V29+7lz50C/FRkZeeTIEfpbjh49qtALslis1tbWf/75Z/LkyQwGIzc318PD48GDB6BN5+bmnjx5srCwEJiAmpubJRLJixcv5GdKIP129/8Xn88HLftdVjugZlOmTDExMYmLi/vQrroHpKamWlpaDhs27O7du/fu3ZNPiaskly9ftre3NzQ0vHTpUpfhZH7//XeZJiuD/I/d2c1B9BawXodhODMzU8EMxWQyz507B1aH75p0Xr16VRllyM/PB17TLS0tyLwFzIk7V6bRaGA3VCwWI3MkgEAg6LNdlLS0tDlz5kAQNGfOnNu3b2Nno+PxeDNnzrSwsAAWHhqNVlNT4+/vL58gXRmeP39ua2vr6OiosPEskUg2btzYfTDjfqsMVCoVhmGwaAMlDQ0N27Ztk3d3kUqlJSUlZWVlN2/eBF1+yVvk64BptEyD4fF4MTExjo6OEAQtWLBAYVcHFVgs1pYtWwwNDQMDA5FCqVT6xRdfWFpaKu9PIe/pLb+HAMjLy3N3d0fRFU+FlAHMibtXhuLiYsRbs6WlJSUl5b2nY5ubm3sZuLNfUlJSsnfv3kmTJpmYmBw8ePDq1atoJXeTvR0z9fX1fX19FQbJlpaW+fPnf/XVV++NQCxPQ0ODu7v74MGD5df0YBawZs2a8ePHo5jFUFWUgUajYZF5AKcbGAzGmjVrzM3NDQ0NHR0dS0tLW1pamExmjw/NiESiJ0+erFmzxsnJqctjaGw2OygoyNLS8oMWLfX19T4+PpaWlvHx8fLvdv36dXt7e4W9bYwgoJJGBUeV4XK5b968ycjIiI+PHzRoUFZWlrGxsY2NjZOT09KlS8HJTGUQCoV8Pv/nn3/+999/jx496uXl5erq2mXN+vr6NWvWzJs378cff3xXLp/OZGZmgp3s69evjxs3Dilft26du7v7tm3bdHR0lJfWA3Bl0CDAubDY2NicnJzs7Oy6ujpjY+PFixdTKBRfX187O7va2loymezo6NjU1GRjYwNBUGtrK4goLBKJZs6c2djYSCaTP/3005s3b3bfLhMSEr766qtZs2adP3/ezMxMyTd8/Pjx8uXLhwwZEh0d7ezsDAolEsm3335bX19/584d4AaCEbgyaCg0Go1Op6ekpJw6daqqqmrcuHFWVlZZWVlaWlqTJk0qKiry8PAgEAgZGRm2trYkEsnY2DgxMXH79u1z5861trY2MDB47yPu3r1bWFg4a9asUaNGaWtrK/NWQqHw+fPn69evHzRo0KVLl4ANAIKgyMjIgICAxMREsLeIEbgyaDrgBPO1a9eam5tB1BaZTEYikVpbWxMTE83MzMARNh8fH0dHxwEDBnyo/CNHjlRXVwcGBn7yySdK3hIWFrZhw4bx48dfv37dwcEBgiAWi7Vo0aLFixcHBARA2NEH6xIcNaWpqan3ZhwWi3Xy5Mn169e3tLQouR1eVVV16tQpCwuL2bNnI6dMExMT58yZg6lZSS2DiOH0DVZWViYmJr0UYmBgsH79+rlz5y5dulTJpOiOjo6BgYELFy5MT0+/c+dOU1MTBEGjR48mk8loZYzvElwZcDDHwMDA09PTycmJSqWmpqYqmbn5xx9/9PT0BFH9GAyGmZnZhg0bwOFErF4Uu0EHB0eB1NRUMzOz954ORWAymTt27AAH34DT5Lp167DYUAeQsVIyHJxOeHh4HD16dMeOHU1NTdu2bYPeh6Gh4cGDB4lE4tmzZ1ks1tmzZ6dNm8ZgMCCMwEjJcHDexYULF1xcXJKTk2XKIZVKly1bBkHQhQsXhELh119/feXKFRkG4GsGnL5m06ZNvr6+GzZsyMjIUKY+kUj8+eefR4wYsW/fvrq6Oh0dnfDwcCxeDN9nwPkIMJnMuro6Go3W1NQ0f/58IyOj997S3t6+Zs0akOxn06ZNQUFBq1evRvet8JEB5yNgZGQ0fPhwCwuL1atX79q1S5m8E2ZmZps3b05LS+NyuZaWlvfu3UP9rXBlwPlouLu7h4WF/ffff1u3buVyue+tP2/evKVLl4aGhra0tICAGii/EBYLERwcJQHHuQYMGODv76/Mkazm5uaXL1+OHTtWX18f9aTxuDLgfHwePnzo4eGxbt06JTOc5+bmmpmZOTs7X7lyBcVsJvg0CefjM2/evKioKDqdvm7dujdv3ry3/ujRozdv3lxRUeHv79/e3o7Wa+DKgKMSODo63rx509nZ+ciRI3w+/731165d++mnn7JYrMePH6P1Drgy4KgKZDI5ICCgsbFxx44dbDa7+8rOzs4//fSTtrb2r7/+eubMGVQW07gy4KgQFhYWly9fhiBoxYoVFRUV3VdetGjRxo0bq6urt2/fHhsb2/un48qAo1pYWVnt2bPH3Nz8zp07iYmJQqHwXTXJZLKXlxc4kATCC/Xy0bgy4Kgctra2Fy9eJBKJq1evTkxM7Kbm3LlzJ02aBEFQTEzM77//3kvvblwZcFQRAoHg5+cXEBCwd+9eEESsy2o6OjrLli0jEAj29vbBwcG9nSyhZaPFwcGCzMxMOzu70NDQd1XIycmxsrIKCgo6ceJED5LnyoOPDDgqzfjx4wMCAs6cORMaGtrlLMjJyWncuHFUKnXz5s2enp779+/Py8tTxtmpC3qsRjg4fcaFCxesra2///77LhOgNDY2mpqaXrlypbq6evXq1fr6+soflpAHd+HGUQ+ys7O///57MzOz+fPnr127lkKhIJdkMtm6devYbPatW7fa2tqmT5/+/fffOzs7T506lUQifcAz0NBbHJy+oKam5sCBA3Z2dvv371e4dOjQIXNzcxBZOS4uzsHBQVtb+0MTe+PKgKNmhISEDB48WMFltampydvb+5tvvgH5kO7fv29vb//DDz98UPBjXBlw1I/du3cbGxuDdHUI0dHREyZMQIKOnT17lkKhzJ8/v7a2VkmxuDLgqB8tLS179uxxd3dPS0tDCouLiz09PZlMJvgoFotPnDihpaX1zTffKCkWVwYcdeXw4cMjR45EsqIwmcyAgICIiAj5jGG7du0CIZBBjr/uwZUBR10Ri8WPHj1yd3dH1tPJycne3t7y5teSkhIbG5tBgwYp5ATqEnzTDUddIZPJs2fPXrVq1fHjx+/cucPn862srMzNzeV9+9zc3H755Zf6+vqEhIT3u3ljqbo4OJgjlUpPnz5NIBB+/vlnmUy2ZcuWO3fuKNTx8vKys7Pbt29f98dK8ZEBR70hEonbt28/fPhwXFxcXl7e3Llzo6KiFNwxQkJCJBLJkydPundrxZUBpz/w448//vHHHwEBAdevX2cymQobz25ubvv3729ubi4vL+9GCK4MOP0BEonk4+Nz6tQpCoXS3NycnZ0tf5VMJn/99ddkMvnhw4fdCMF9k3D6FVKpdNq0aRYWFjdv3gSH4BBiYmKCg4P/+eefadOmdXkvPjLg9CtIJNKyZctgGO7sxT179mx3d3dfX9/c3Nwu78VHBpz+hkgkKiwsHDVqFJmsmH6kuLh47Nixx48f7zI7BD4y4PQ3tLS0Pv30086aAKK7RkREhIeH5+TkdL6Kjww4Gse8efPMzc0jIyMVyvGRAUfjWLJkSX5+Po1GUyjHlQFH4/D19dXR0YmOjlYIuoErA47GYWxsPHny5H379uXn58uX48qAo4n4+PhwuVyFxKG4MuBoIuPGjZswYYKCHyuuDDiaiKGh4WeffZaZmSm/N4crA46GMmPGjBs3btTU1CAluDLgaCgTJkywtbWVT/yDKwOOhmJoaCiVSplMJlKCKwOO5kJ8y///+FFfBgfno0Gn09vb2+UNSrgy4GgomZmZOjo6o0aNQkpwZcDRUGpqalatWmVubo6U/D/msS2r6srHUgAAAABJRU5ErkJggg==" id="505" name="Picture"/>
                    <pic:cNvPicPr>
                      <a:picLocks noChangeArrowheads="1" noChangeAspect="1"/>
                    </pic:cNvPicPr>
                  </pic:nvPicPr>
                  <pic:blipFill>
                    <a:blip r:embed="rId503"/>
                    <a:stretch>
                      <a:fillRect/>
                    </a:stretch>
                  </pic:blipFill>
                  <pic:spPr bwMode="auto">
                    <a:xfrm>
                      <a:off x="0" y="0"/>
                      <a:ext cx="3302000" cy="29210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Conkret Z.R.TrejdernwscgSp. j.WielkieRgchnowo.87-410KowalewoPomorskie. Poland tel.+48 566B4Z4DO.fax +48566842175. info9cankret.com.pl·wwv’.conkret.ccm.Al</w:t>
      </w:r>
    </w:p>
    <w:p>
      <w:pPr>
        <w:pStyle w:val="BodyText"/>
      </w:pPr>
      <w:r>
        <w:t xml:space="preserve">Velikiy Rychnowo January 2020</w:t>
      </w:r>
    </w:p>
    <w:p>
      <w:pPr>
        <w:pStyle w:val="BodyText"/>
      </w:pPr>
      <w:r>
        <w:t xml:space="preserve">District Office In Golub-Dobrzyn, Faculty of Agriculture and Environmental Protection Plac 1000-lecia 25 87-400 GolubDobrzyo</w:t>
      </w:r>
    </w:p>
    <w:p>
      <w:pPr>
        <w:pStyle w:val="BodyText"/>
      </w:pPr>
      <w:r>
        <w:t xml:space="preserve">In connection with Article 14(1) of the Act of 20 July 2018 amending the Waste Act and certain other acts (i.e. Journal of Laws of 2019. item 701 from late. died) I submit an application to change the decision of the Starosta Golubsko-Dobrzynski of January 12, 2015, mark RiOS.6233.27.2014.ZJ permit for waste processing for CONKRET Sp. J. Z.</w:t>
      </w:r>
    </w:p>
    <w:p>
      <w:pPr>
        <w:pStyle w:val="BodyText"/>
      </w:pPr>
      <w:r>
        <w:t xml:space="preserve">R. Trejderowscy, Wielkie Rychnowo, 87-410 Kowalewo Pomorskie, Kowalewo Pomorskie commune.</w:t>
      </w:r>
    </w:p>
    <w:p>
      <w:pPr>
        <w:pStyle w:val="CaptionedFigure"/>
      </w:pPr>
      <w:r>
        <w:drawing>
          <wp:inline>
            <wp:extent cx="5334000" cy="1460212"/>
            <wp:effectExtent b="0" l="0" r="0" t="0"/>
            <wp:docPr descr="Image" title="" id="507" name="Picture"/>
            <a:graphic>
              <a:graphicData uri="http://schemas.openxmlformats.org/drawingml/2006/picture">
                <pic:pic>
                  <pic:nvPicPr>
                    <pic:cNvPr descr="data:image/png;base64,iVBORw0KGgoAAAANSUhEUgAAAboAAAB5CAIAAADAnnN8AAAuiklEQVR4nO3deTyU2/8A8DMzZuxbJJKlyFIqoigGRYu66dJC6qJ02283LW57lLrabyVd0kZXbqXIVrafJZWlBclOI0sYhjEzzP57fTv3Oz8/lZst23n/NZ555pkzM+Yz53nO53wOhs/nAwRBEOQzPB6vsLBQVFR0/PjxAAAMCpcIgiBfVFNTY2dnp6mpGRQUhMPhsF/eC0EQZMTLzs7OzMxsampqa2sDAKBwiSAI8mWlpaUAABUVFQkJCRQuEQRBviwkJOTEiRPwCibcgnqXCIIgnXG53GvXrjU2NgIAOBwO3IjCJYIgSGdZWVkvX74EAOBwuClTpsCNKFwiCIJ0RqPRWltbsZ8sXLgQbkThEkEQpLPc3FwCgXDgwAF5efmsrCy4EYVLBEGQ/4dEIl25coXP55ubm+vr6xsYGMDtKFwiCIL8P7W1taWlpVZWVgYGBhISEkJCQnA7CpcIgiD/T1JSEgBg9OjRhYWFCgoKGhoacDsKlwiCIP+HxWI9efJEXFx8+/btdXV1ZDJZREQE3oXCJYIgyP+5fPny8+fP582bp6+vX11djcFgBHehcIkgCPKP9vb22NhYPB7v7u6OwWAiIyOtra3/eycKlwiCIP+VlpaWmJhoY2NjamrKYrGEhIS0tLQE96LeJYIgyD/u3bsnJia2bds2HA4Hi1tyudz/3onCJYIgyCdtbW1lZWU6OjpGRkZwC4fDQeESQRCks/j4+OzsbEdHR1iujc/na2hoKCkpCXZA1dQRBEH+Y+vWrWFhYa9fv4YhksPhUCiU0aNHg/9C1y4RBEHA+/fvQ0NDDxw4IOhOCgkJdYyVKFwiCIL8R2ho6KhRo2xsbMDXod4lMjB4PF5FRUVNTU0vj9Pe3n716tXbt2+z2ew+ahoy4jAYjJSUlJUrV2pqanax2z9Tx5EhgUwmBwcHS0tLv379Gl6NdnNza2pqun//vq2tbXJysq6u7rJly8BQwGAwfvnlF21t7bNnz/bmOEwm8/z58zU1NUZGRjo6On3XQGQEiYmJefHixcGDB7veDYXLoYROp1+6dElNTc3W1lZdXZ3NZo8bN66goODOnTt//PEHm82+fv06GCJ4PF5VVVXv120WFxd3dHRMTU3FYtGpEtJDFy5cmP3Jv+zHR4aO0NBQCQmJ7OzsjhtbW1tnzpwJAHBycmppaeEPES0tLSYmJuLi4suXL+9ls5lMJplMZrPZfdc6pG9cvXp1//79g/yjCQsL09TUfPbs2b/uiX6Qh5Li4uJRo0bp6+sLtjQ3N//yyy+ZmZmzZs3y9fWVkpICQwQGg8HhcHQ6/fnz573sYxIIBDk5OUFRQmSQeP36tbe3d3h4uGAlxV6qr6/v/enI50pKSvz8/GbNmvWve6JwOZQ4ODhERUXhcDjBluzs7Js3byoqKh4+fFhWVraLx5LJ5JaWFni7vr5ecLsTEomUk5PT6f+bSqW+efMGAEChUJqamuCpNJvNFqyQB3G5XM4ngv9pEon04sWLrKwsJpPZ8Zjw4W1tbaamphEREZKSkgCAlpaWxMTER48eZWZmdmqV4IkaGhqysrI6TrSAz/vq1avW1taOG/Py8h49ehQbG9vc3NzptcDuOQAgJyfn48ePgruYTGZaWlpJSUkXbyPyjUgk0qZNm0gkErzI3ntxcXE2NjaCdSD6kIODw5w5c75p1+/S20X6RVxc3MyZMzEYzPXr17vYjcVi3blzx9TUNCQkhM/n5+fnz5o1a86cOYmJiQwGQ7BbbW3txYsXJ0+ebGlpuXDhwkePHjU3N8O7QkNDlZSUzp8/v2TJkl9//ZXP58fHx1tZWc2bN+/48eMwPvL5/OPHj1tbWy9atCg/P5/P58fExFhaWv7444+ampqWlpY///xzW1sbn8/ncDj79u0jEony8vIaGhorVqxYs2ZNYGCghYWFiYnJsmXLtLW1g4KCeDweh8PJyso6efLkkiVL6uvrvb29ly1bpqKi4uTkVFNTA5+0srLS0dFRU1MzJyen4zszbdo0W1tbU1PTlStXvnr1is/nt7e3X7p0ydjYWEdHh0wm79mzR1lZ2cDA4MGDB3w+/9q1a1ZWVtLS0tra2m/fvu2fT2wEuXjxIowwM2fOZDKZvTxaS0uLhYUFACAyMpI/cFC4HKpaWlrMzMwAAMbGxhQK5Wu78Xg8b29vOTk5AIClpeWhQ4e0tLTgqIioqGh4eLhgz7Vr18KJDTk5OWvWrBEXF583bx6Mp0lJSZaWlgAABQWF6OhoPp//4cMHV1dXAMDs2bNZLBY8QkhICABgxYoVFArF19dXVFR0165dFAolISFBU1MTj8dHRUXx+fzMzExJSUlHR8eEhIS4uLjHjx+7ubkBAFRVVWGccnd3l5SUzM7OhuFyy5YtAIDVq1dbWFi8evUqIiJCQUHh+PHj8EnLy8vV1dXl5OQE4TIpKUlPTy8wMJDP59fX1+vq6hoZGTU1NbW3t6ekpOjp6UlJSV2+fHnr1q2PHz82NDTU1dX19PQ0NDS8ffv2nTt35OXlV65c2fGHBOmBPXv2EAgEFRUVIyOj3ofLO3fu4PF4AEBsbOwAfhwoXA5VT58+FRcXHzduXFxcXBe78Xi8goKCkydPYjAYEREROzu7Bw8e5OTknDhxAgAAu4p8Pj8lJUVKSsrX1xd2APl8/q5duwAAf/75J/yzoKBAUVFx3rx5gr5kVVWVqKjoTz/9JHiua9euqamp5eXlsVgsAwMDSUnJvLw8eNeePXsAAFevXuXz+ZGRkUJCQhkZGZ0itYeHh6AxQkJCMTExgsMCALy8vOrq6uAWJycnY2NjQZg+duyYoqLimzdv4Ot1dXU9fPiw4OBXr14FAOzduxf+efToUVFR0ZcvX8IX8vfff2OxWFdX18LCQj6fz2AwbGxsTExM4GUypGeys7NVVFRUVVXt7e319fV7GS65XK6LiwsAwN7evqmpaQA/FHTtckiiUCjnzp2j0+mHDh2aN29eF3tiMBgdHZ0pU6bw+fy5c+eGhYXZ2dlNnTrVw8PDyMjo2rVreXl5PB7v5s2b0tLSNjY2gjr7a9askZOT++uvv+h0OgBAR0dn9uzZmZmZRUVFcAclJSUJCYmQkJDs7Gy45f79+7t379bT08NgMPr6+sLCwvAiI4PBYDKZsKx/a2urjIzM7t271dTUYA2Yffv23bhxQ0pKCtZh5fF4bW1tcH1neFgWiwUAcHd3V1BQELyojq9x9OjRgi1NTU2PHz+m0WhPnz69fv16UFDQu3fvREREBFcw+Xy+sLDw5MmT4SVgBQUFAoHg6uqqra0Nj6ygoIDH4zs9BdItoaGhHz58qK+vT05O7n2CF4lESkhIAABISkrKyMiAgYPC5dBDo9EOHDjw4MGDDRs2rFmz5lseAsOWgoKCIArgcDgrKysajZabm1teXh4SEqKlpaWqqkomk6lUKovFwuFwmpqaBQUFf/zxR05ODpfLbfnk2rVrFRUVTCYzPj6+qamJy+VevHiRRCKlpqa+ffu2srLy77//ZrPZ586dk5GR8fT09PHxWbFiRVhYGMxuW7p0aXh4eFFR0aVLlwAAwcHBPj4+S5Ysefr0qamp6Z07d86fP5+ZmcnlcjsFLBhwv6jjIBKTyfz48ePYsWN1dXWJROLs2bO3bNmSl5d39OjRz98QwWNhRIYDYi9evBASEuo4noZ0S2lp6ZMnT+CEq5aWFkVFxV7+9gQEBFRXVwMAGhsb+2qQvWdQ7sUQw+fzAwIC/vrrLx0dnaNHj4qJiXW9P4wy8MsPTygYDAaBQKDT6TBG3L17NyUlhclkZmdnb926tbCwUFJSUlZW9u3btw0NDWQy+eDBg6GhoVZWVgQCQUhI6Ny5c2JiYjNmzHBxcdmxY0d6evqdO3c0NDSam5vHjBljYmLy7t27tra26urqlpaW8PBwKpV64sQJf3//GzdurFq1yt7eXlNTs66uDoPB5ObmnjlzRkxM7MKFC0pKSi4uLlwud8uWLcLCwidOnOhZygj8Zsr9V8/eZAKBgMJlj8XHxxcUFKiqqmIwGAkJCW9vb3jZsWcaGxszMjLg7SVLlgzs54J6l0NMW1ubl5cXlUo1NzcXnJwK0On0B59kZGT4+/s/e/bM1NR0wYIF8Nc+Ly9vxYoVioqK8+fPnz179uXLlwEA6enp0dHRMI8nIiIiNTU1MTGxqqpqzZo1BAJBUlLS09Nz9+7d48ePv3v3rru7Ox6PNzU1pVAoqqqqp06d2r9/P4fDUVFRoVAomzZtsre3P3jw4KhRo2Df08/P78mTJ8bGxkZGRlgsdvz48VOnThUTExs/fvzYsWPPnz9fUlKydu1aRUXFVatWMRiMq1evzp07t2MqUnfBBz5//rzjRjKZHBkZ2dbW9o0HUVBQEBcX71kDRjg2m33q1CkAwOLFi9va2ggEQtezsP9VfHw8TCxTVlY2NTUFAwr1LoeY8PBwGo0mLy+/adOmly9fpqen83i88vJyLBaLw+HKysri4+M5HM7o0aM5HA6Px2tsbFRXVy8sLAQAvHv3rqKiwtzcfPHixcbGxgcOHEhPTw8NDZWTk9uyZUtGRsbZs2eFhIQkJCT09fWxWKyfn9/SpUsPHz4sOJmytLQ8ffq0t7c3Fou1tbXFYrFEIpFAIAQFBYmLi8+YMQPu9ubNmwsXLhCJRBcXF5g9DtM8O55JHTp06ObNm0ZGRuvWrSssLMzNzQ0ICICpo73pjMjIyFhaWgYHB7u5ucHJTnA49caNG9+SW4fBYLBYbElJSVNTU6fiXci3SEtLq6urAwC0trZyuVxjY2NhYWHQU3w+Py0tDV49nzx5sq6uLhhQfd+7hK8N6SskEunDhw/5+flcLvf69etbtmzh8Xh8Pv/kyZNz5849dOjQ7t27//zzTykpqbq6ukePHm3cuNHY2HjlypXPnj07cODA7du38/LyfH19YbArKyuLjIzcsmWLoaGhoqKijo6OtbW1gYHBwYMHYXqQg4PD4sWLlZWVa2trW1tbJ06c2PHCk7a29qxZs9LT0xUUFH755RcAgIiIiKWlZUpKipaW1uTJk+FuRUVFlZWV7E8AAB8/foSp7wwGo6ysjM/nJyYm3rx5c/To0UeOHJk+fTqZTG5sbExNTYUZ6a9fv2az2cLCwuXl5QwGAwbcjmdhmE8EYwgd/xQTE4MJnmfPnoUJ5wUFBadPn162bBnMl4a7CR7b6U8pKSk1NbW6ujoGg4H+h7urvb392rVrbW1tP/744+rVqxUUFNzc3AgEQo/fSSqV+tdff8Hbrq6uA18WoG8H2i9fvkwkEt3d3Qf5LNHBjMfj0Wi0goKCR48eubi4TJo0SVdXV0lJadGiRZ9fqTQwMLhx40ZUVFRTU5Otre3cuXNZLBaFQhHkA0FRUVFYLFZUVDQpKQkmil+4cEFcXBxm9sAcdUtLSzk5OR8fn6qqqoaGhl9++WXs2LEwwbuj27dvw9lEgi179+4FANy4cUOwpbCwcPz48QCAo0eP+vv7L168WFVVFQCgrq6+efNmCoVCJBIBAAsXLszKysrPz09PT5eTk5OWlv79999/+umnU6dO6evrm5iYODg45Ofne3p6AgCSkpJgLiSVSrWyspo4cWJtbS18u44cOSImJhYbGwv/66hU6qpVq2Ai5/LlyzU0NOzs7GBqKovFWr9+vZCQUGlpKcxQuXXrFmw8l8vl8/m5ubnq6uqysrJwaibSLaWlpRMnTgQAnDp1ytvbW01NrZcpRCUlJcLCwrBM78BmXEJ9GS5///13+B0WEhJKS0vrwyOPBFwuNysry8fHZ9WqVfPnz+/4mzxp0iR1dXUJCQkzMzMLCwtY7ZlIJE6bNg0AMH/+/EuXLi1YsAAAcPLkyS8ePDIyEovFjhkzxsbGxtHRceHChVOmTLl79y6dThfsQyKRYBSbMGHCjz/+uHjx4uTk5M8PdffuXRkZGRKJJNhy7969CRMmCFIsocuXL0+YMAEAoKmpmZKScu/ePRwOp6+vDy8XyMnJwfVIjYyMRo0aZW1tbWlpOX78+Dlz5ty/f5/FYu3bt2/58uUkEunt27dLly41NzeHo+d8Pv/Ro0cWFhbm5uYwEZ1Op2/dupVIJG7ZsiUrKws+O4VCWb9+vYmJycyZM48dO9bQ0AC3Z2VlzZs3j0gk+vj4cDichoaGdevWEYlEV1dXmNTp7e1NJBLNzc0PHToEAyjy7YKDg+G5iLe394EDB5SVlXuT7d/e3r5582YAwObNm3fs2BEfHz/gn0XfrNVDpVI9PDz8/f3d3d0tLCzu3LmDwWBu3rzZm8sWwxuDwXj16pWCgkJ5efnr16/l5eXv3r2bm5srLS1NoVA0NTV//fXXxMREHR0dbW1tQ0NDOp3e3Nw8adIkDAZTXFxcW1tLJBKpVGpWVhabzZ4yZcqHDx/a2tpmzZr1xeHgqKioJUuWrF69+uDBg0FBQRMmTJg1a5bg3FmgqqoqIyODx+Opq6tPmTJFkIPZUXV19YcPH2bOnCk4M2ptbQ0KCnJzc+u0f0lJyZs3b2DWJ41GS09Pnzhx4oQJEz5+/EgikUaPHp2Xlzd9+vTCwkJZWdnJkyfX1NSMGjUKXr5sb2/H4XB4PJ71CRaL5XK5eDxeRESEwWDweDz4tRQXF4ffKx6PB3cQFRWFz87hcJhMJgaD6dglb29v53A48LFiYmJcLre9vR2DwfB4PDExMRwO19raCl8Xj8eTkJBA2ZfdEhQU5OLioqCgcO/eveTkZF9fXxKJJPhEuotEIi1YsKC8vPzu3bthYWFWVlZwItlA6n3ErampOXLkCAaDWb16NZlMhrPcLC0tW1tb+yKgDyvl5eW1tbVxcXHe3t7CwsIqKioAAEVFxYkTJ2pra9+6dausrCwvL6+ioqJvnzcyMhIA4Ozs3LeHRZDPL9RoaGgUFhY6ODgQicTenIyXlJSoqalt2LChsrJST09vMPQuezsy3tDQcPDgwevXr69evfrWrVuC/D4RERGUudbR27dvS0tLfXx8aDQanBgzffp0FotlYmJiZ2cnIyOjqakJr/v0BzjWjD4RpF8VFBTArz+VSh0zZsyRI0d6M86Tlpb28eNHXV3dvLw8MTExQ0NDMNB6FS5ZLJafn9/169d1dXV/++03wbcRh8PVfKKhoQFGqra2NlFR0VevXkVFRbW2tl67dm3y5MksFquhocHPz2/69OlqampcLrfjTJt+wmKxYNmroqKimpqasWPH9uvTISMTk8mMioqC1zEkJSUvXLjQm6NxOJzz58+LiIg4OjoeOXJk3Lhxg+HKXq/CZUpKyvHjxwEAO3funDJlimA7Ho/Pzc19/fr1iA2XlZWVe/bs0dHRiYqKevXqlbi4+MKFC7ds2aKtrU2hUPT09L5nY8hkMoVC2bhxY1FRUWpqqqOj4/d8dmTk4H8aCIHnrb081Js3bwoKCtzc3BQVFbFYrJWV1b9OYBvU4TI/P3///v14PP7o0aOdLsFyOJxRo0YJlusdgTIyMu7evQsAMDMzS09PV1VVHTNmDDwjVlZW/s6NUVRUPHPmDAaDaW1tRSXHkf4mKira+55geno6h8PR1dWFyQ9dVAzoGRaLFR4e3tTUtGTJkm//SvYw7ZPH4x09ejQ7O9vKymrPnj2dvoRw7IJKpYKRKiYmBiY/W1tbz549e9y4cb2ZqdJLWCwWnu9LSkr2eJgSQb6RmZkZTLPtMSaT+fr1azk5OXNzcxKJVFRUNH36dNCnzp8/7+TktHnz5m3btsFpSP0YLi9evHj//n1paemDBw9+PoAwduxYNTU1mNoGRqTt27ebmpp6eXmFh4fD2rcIMkLU1NT0ck5UTU1NamqqrKyssrIyhUJRUFAQzGftJTKZXFBQcPjw4b1798KqVOHh4atXr4YVj/rlZDw/P9/X15fH41lbW8NM6c9hMBhBUawRyMDAwN/fX0FBYdy4cV5eXh4eHhwOZ/v27WpqaiiVDxneysrK6urqerPKXmZmJolEun379ujRo3k8nqen5xdTgLursrJy7dq1RUVFzc3Nv/76K5fLvXHjBp1Oh1NyDxw40C/h8syZM2VlZVpaWqdPn+7iIsUIjwswCdzFxWXZsmVpaWleXl7v3r3T0NBYu3atkZHRQLcOQfqLsbExTCjusZiYGB6PN3fuXAwGo/hJL5sUEhKSkZFRXl6elJTk5ua2cOHC5cuXAwDc3Ny8vb3DwsLggn39cjIOO7E///wznBf83VAolA8fPnzPZ+w9DAYjKSm5aNGiyMjIcePGBQQErFu3Ljo6uqWlhUQiDXTrEKQnyGRyYWHh1yr1ZmVldVxfs7tSU1Pv37+/cOFCaWnpXn48zc3NL1++dHFx2bRpU0xMzNKlSyMiIvz8/GCsBADo6+t7enqam5t/47g0tschwNzc/Gs7wEyCRYsW9e04bGJiopWVVUNDAxiC4Gpc9+7dk5SU3L59u7e39/z580NCQtLT0ztetXj16lV7e/uAthRB/oWHh8eiRYs+H62GHamGhobKysoev4llZWUMBmPy5Mm9OQFvbm4uKCjYsGGDkZFRcnIyXO58/fr1tra2nTLn9fT0EhISduzY8S2H7Sqc8fn86urq0tJSHA5HJpPv379vaGg4YcKEpKQkXV3dqVOndn0aXlhYyOVy+2omyfPnz318fMrKylpbW4doIUIpKSlpaen6+vq6urqYmJji4mJYgnf+/Plr1qyJjIysqqqSkpK6fv16n1ypQZD+EBwc/Ndff31+gozH4+3t7fPz88lkckZGRhfdqa7BOfuw9F/PhIWFHTt2jEKhCAkJ/fDDD8ePH+8iWHWrvmpX4TIrK2vdunXFxcXwd0NeXj40NBRmEVlbW3f9HBgMpm+HxcvLy1++fDlE0wbb29ufPn3q4+OTlpYGl8HR09OjUqnTp09XVFScNm2atLS0mppaVVWVYJFbBOk/sBvYs65Mfn4+i8USFhbuNDiBxWInTZoEb797947NZvcgeY7FYsHK/0+ePGlsbOzudyE7OzswMDA5OXns2LFz5851dnYWExODta/6xtcmk3O53MOHD3fcU0VFBQZ+HA7X9eLoPB5v5cqVx44d66uZ7Twez9nZGQBgbW0tKMY1hBw+fBiOiU2dOtXX1/ePP/6oqqrKzc2FFUk6KS8vLy0thWV0EaQ3WCxWcnJyp69MbGzsvHnz3N3dYZ3pbqmrq4PdRjs7u8/vLSgogEtNCAkJhYSE9KDBcAFnGHB8fX2/5SFFRUV0Or2pqcnd3V1GRmbUqFEPHjzg94//C5ctLS0UCiUtLS0hIaGoqMjJyQkuJSqAxWJh527cuHGdiht+zsHBYc6cOX1VMbCyslJLS2v8+PFFRUX8IYVGo8GlGggEgpub27e0/+PHj3fu3Ll48WJ9fX1jYyOLxaqrq0PlnZAeiI2NlZSU3Lt3r6AyUGpqKjyPJhAIAQEBgrXav9H79+9hF1JZWTk2NvbzgkP79++H4cLV1bW7PRsSiWRhYSEIOHZ2dnCBPPjPD0tntre3l5aWvn//vqCg4N69e4GBgfr6+oaGhjCj0d7ePjc3l99v/gmXSUlJpqamJiYmEhISeDwe/kQoKSkJCQmtWrVq27ZtGzduvHHjxpEjR7BYrJ6eXnV19b/2Ln18fPqqlXDZ1UFYfyw3NzckJIRKpX5th6ioKCEhITExsTNnznT34HBJhtLSUg8Pj4CAgD///BMuCNHrViMjRXBwMFyHfceOHWw2m8lkzps3T1FREea0SEhIZGRkdOuATCZzw4YNMJzp6+u3tLR02iE5OXnWrFnwguDixYtbWlra2trgWnVdqKqqCgwMhP1WwYV7ISGhqVOnzp49287O7sSJEytWrLhy5YqDgwOsdtgxV2nOnDmenp5Xr16l0Wj8/vRPuNy5c2enk3QCgaCnp4fH49PT058/f15WVsbj8TIyMiQlJSdMmFBcXNzFQXk8noODw/79+/ukiVwu197eHgDw+PFj/iBz/vx5JSWllJSUL97L5XLd3d0BAL/++muPnwIWMSKRSPv27XNwcFixYsXly5eTk5Obmpp60XBkRHjw4AH8OktISBw9ejQwMFBJScnT0zM1NRWeKT558qQHx8R9uuiprq6enp7++Q7v37+3tbWFz6uhoaGtrZ2YmNhxh8bGRnijtrY2LCzM399fTU0NDnj8/fffxcXFHh4eHYeSnJ2dDQwMOgUoOTk5MzOz06dP79+//7utS/HPyInIJx1TWHg8nrS0NJvNdnZ2bmpqkpeXX7hwobi4OIPBoNFoZDK5i+KMPB6PxWJ9/gp7BoPBaGlpTZ069TsX8vlXTCazoKCgtrZ2/fr1u3fv/umnnzrNyOZyuXFxcTgcrjdVoPF4vLy8PADgxIkTtbW1VCo1JSXl8OHDbDbb2tra1tZWT08PjaQjX2Rubn727Nm4uLiEhITDhw8LCQnx+fzw8HC40gaBQOjBaMyCBQtwOByXy33//r2Xl1d0dHSnAVg1NTV/f38qlZqcnFxWVgYACAwMzMrKgjXw29raUlNTTU1NxcTE0tLSHj9+LCIioqenJyUl5ebmtmTJElFR0ZMnT86ePfvnn3+m0WhsNjs1NbWhoUFMTIzD4cD1S7Zu3WpnZ6esrPydk2T+WXyCyWSWl5c/ePAgKSmpsrISj8erqqqSSCQul8tms2H9yra2Njk5ucbGRhwON3Xq1LCwMHFxcVlZ2c/f8fz8fDMzs9DQULiATO+x2WwWizXYln6GV6b9/PwiIiKEhYU3bNhgbW09YcIECQkJWFOSTCabmZlVfNK3VSYfPnyYkpIiIiJCp9Nfv37t6empqqraadVGBIGoVGp2djadTvfw8CCRSIL11olEYlxcXHd/a9vb211cXGJiYmg0mr6+fkZGxhdrAFdXV1+5cuXWrVtVVVUdtxMIBCUlJRKJpK+v397ezmaz9fT0AgICPq//0tzc3NraKqivwWKxCgoKDA0NYU9uQP7VO6/V0/QJDoeTkZFpbm6GPwgYDKagoKC0tDQ/Px+uHQgAsLGxIZPJdnZ2+/bt63TQ7OzsHTt2PHz4cIgmSHZLe3t7QkJCQEBAUlISvPKrqKjo7Oy8bdu26OjoZcuWYbHY4uLiXk4L+xoOhxMUFHTv3r3W1taZM2fq6uq2tLSsWLFCWlpaRkamP54RGboqKytfv36dmJjIZrMLCwsXLFjw22+/9SDu0Gi0PXv2/P3338bGxhEREV2UTM/Nzd2+fTuNRjM2NgYAPHv2TEVFZceOHS9fvjQ3N1dUVGSz2WJiYkpKSkPjl75bp+5ZWVnwxBCWHSIQCDgczsvLq9MyuSdPniQSib1ZBG7I4XK5NBrt1q1bgorI+/btS0xMlJWVFRYWrqys7Ndnp9PpFAolIyNj7dq18vLyU6dOVVFRuX379jc+vKKioovRqn8FFxFjMplwiaH379+zWKzW1tZXr15lZ2fX19f3+MhI/2GxWD1IJBJgs9k0Gq3T+sxfxGKxBAPo7e3t3R2LH1S6txJkYWHhwoULSSSSnp5ecHDwsWPHHjx4ICYmFh0dTSQSBVmvK1eurKioSElJGQwFkL+zkpKSffv25eXl1dXVaWtr5+TkwLUb+6l32QmbzU5ISPDy8mpubmaz2dOmTdu7d6+ysrKcnFwX51zOzs4SEhKXL1/u7i98cHBwfHw8lUqVkZFRUlKKjY11dnYOCgqaNGlSe3v7s2fPeDyehoaGjo6OlZVVU1OTnJwcTPjgcDhhYWEzZsxITExsaWlxcHCIjo7G4XAeHh7fv3wygnyrbgVXHo+3d+9eAIChoWFra2tlZeX+/fuFhYXHjBmTlJQE96HRaDY2Nrt27epB0mVzc/O+ffs2b95cUlICLwV8y6OoVOqhQ4diYmL4gwOXy6XT6Q4ODvAdxmAwfn5+37MBLBarra3t6NGjlpaW796927lzp4+Pz/379784gl9WVqauri4jI5OTk9OtZ6HT6YJTjU7ExcUlJCS+eJeqqir8WdXU1JSSktLV1Z0xY8bOnTs3fFJeXt53bwOC9LFuL5xbWFiopKSEw+ECAwPhiZiHhwcA4ODBg3CHnJyciRMnRkdH96A19+/fh9dBpk6dOmvWLD8/v8TERCcnJ39/fz8/P0H+weePglmiPciK6D+JiYmwpAoejx+QNT/b29vhuVJVVZW9vT0Gg1FVVbWxsbG3t4+Ojn7+/Dnc7e3bt7DnGxUV1a3j0+l0BQUFZWVlPB6vpaVlYWFh/omFhQWRSLT8xNra+uHDh+Hh4UQiEWY4pKWlRUREPHz4sLy8PDk5uaamprW1lfNJX01qQJB+0pN1xp2cnOC1Szi35/r16wAAQZZlWFiYsbFxd7OpeTxeSUlJpxLzQkJC8Aox9Ntvv33+wNzcXCKRCHdQVlaOi4vjDw5cLjcpKUlJSUlYWLi2tnZgG/Ps2TM4/Rbm0mKxWBkZmYSEBBhPf/zxR1gBvosj8D7ptDE+Pv7t27fR0dEVFRUwFRl2bOEMDTKZTKPRnj59Gh8ff/r0aVFRUU9Pz35+oQjSj3pSwA1mXNbU1KSlpQk2wkn1sFwdhUL59vWFORzOn3/+aWFhsW3bNl1d3Rs3bowaNQr/CQ6H61jgMi0trbm5ueNjqVTq1q1bRURErl69qqSkVF1dfePGDTA4YLHYOXPmmJiY2NjYDPggtYmJSWxsbHx8fEpKCpyS0NzcvGTJEicnp8TExMLCQriY1NeK47W0tGzfvj0lJQUm1cKNxcXF48aNa2trKy8vV1BQ4HA46enpGzZsWLx48cmTJ9esWTN//nx7e/tly5adPn362bNnjo6O69ev/76vG0H6Uk8K/Ozevbu2tjYwMPDIkSPy8vIwE7WiooLNZnM4nJKSEldX167DJYvF4nA4zc3NwcHB1dXVMjIyUlJSO3funDNnDgaDgetxYzAYHA5XVlYWERHB5XInTpzo7OzcqaJ9aWlpS0vLsWPHLCwsQkNDa2tre1P3qT9cvnyZyWQOeBo5BoOZMWMGvL17925zc/PTp09nZWU9fPhQVVVVQUGhsLAw5xNra+vPH56fn+/v7//mzZsNGzY8ePBAVlbWzMzsypUrjY2NXC63qqoqLCxMTEysoKCgpqZGTk5OWlpaTk5OSUlp6dKlurq6WlpaIiIifVXKD0EGTM86pQwGY926dQAAYWFhmD3u5eUFZzXJysr+z//8z9cemJmZefHiRScnpx9++MHOzg6uUd7jvjGVSn337h28Dacbjh8/vrCwsMcHHDmqq6vT09NtbW3hlHb4z7Bx48Yv7pyamiosLGxqarpq1SoREZGxY8fCyyaurq6XLl1yd3ePjY1NTk5O+6TrCbIIMnT1sHykqKjorl27MBhMREQEmUyGxTGrqqoyMjKam5tzcnK0tbW5XC4Gg+HxeM+ePautra2srLSyslq7dq22tra6uvrq1aunT5/u4+PTm8QRSUlJXV1deHvu3Lnnz59vamrqdMKOfNHYT86cOaOkpPTixQt4LSUkJIRIJK5evbrTzkpKSps2bXJxcTEwMDhx4gQsJggzjVF1TmTk6F7e5edMTEwyMjLgbR0dnY8fPzY3N48ZM0ZRUVFUVBSDwbS3txcXF9PpdGtr659++un9+/fr1q0bN24c6GtRUVFLliyRkZGJjo6ePXt2nx9/GKusrFy3bl1iYiLMwbx169ZAtwhBBqOeFydnMBheXl6ZmZlEItHU1BQAUF9ff/fuXSKROGPGDGVlZbh+UH5+/rRp0wgEgtgnoJ+1tLTcv38fhctuUVVVvXDhwq1bt7Kzs9FoDIL0fbiMi4s7c+aMhITE8ePHYSpPREREZGTkmTNnOq6hrqqqCr4jmG/4PZ9xeJg8efKpU6fq6+t7szw0ggxvPQyXERERDg4OwsLC586dE6Q95ubmysrKdsqd/P6Gxlz9QUlBQWGgm4Agg1dP8i4zMjL27dsnJyd37tw5Nzc3uJHJZMIYOkRXH0MQBOla90Lby5cvAwIC4uPjq6urnzx5YmlpKbgLTu2YM2cOescRBBnp4ZLFYp07dy4kJIRAIFy6dMnMzKzjvQkJCZqampMnT+6HRiIIggydk/GXL1+uWrUqJCREUlLy0qVLGzZs6HjS/ebNm8jISEtLS3TxC0GQEd275HA4bm5uOTk5Wlpa58+fX7RoUacdnj59WlVV5ejoCAYBDocz0E1AEGREhsuioqKAgICcnJxZs2b5+vp+PvDN4/Hu3Lmjq6sLFyAe2AFxAoHQxZprCIIg/RUuGQyGq6vrixcvzM3Ng4KC4PqWnRQVFb1582bXrl3CwsJgoDuVGAymbxcRQxAE+fdrl01NTY6Oji9evJg7d25ISMgXYyWNRrtw4YKEhMQPP/wABg7s4cI09fr6+gFsCYIgIy5cwlVhY2JivL297969+7VCGElJSf7+/h4eHvr6+mDg8Hi8pqYmWHTD3Nx8AFuCIMiIC5e///776tWrJ02atG3btq9VnWlpaTl69KiEhISjo+O31wPuJ1jsf14Lh8NhsVgD2xIEQUZQuCwuLr506RKXy929ezdccOaLEhIS3r17d/jw4cGTP6Srq6upqTnQrUAQZGSESwaD4evr+/HjRxcXF2dn5689Mi0tbceOHWZmZuvWrcPj8WBwzBPX0ND42vKECIIgfTwynpKScuXKFWlpaVdX1689jEajHTt2rKGh4d69e4OhQCydTqfRaB1XkkEQBOnf3mVra+vZs2c5HI6ZmZmJicnXHnb69On4+HhnZ+eOKzUOoOzs7KysLJSjjiDI9wuXb9++zczMBADY2trCwZPPJSYm+vr6zp8//8iRI4OkWhqPx+NwODgcDq4BiyAI0uc6B0Qul8tmszEYjLa29ud7U6nUQ4cOrVq1is1mHzt2rDfL7PQ5DAbD5XJLS0sHuiEIgoyMcFlZWclisQwNDadMmdLprqysrMWLF584cUJBQeHatWuChVgHA7goKw6H+2KURxAE6fuhHgKBwOfzZWVlR40a1XH706dPN2zYUFBQAADYu3fvihUrwGBSUVHB4/HweDwKlwiCfKdwOWbMGDwen5WVFRQUtGzZsqSkpPr6eh6P5+3tXVlZaWxsbG5ubm1tDQYZWE2Oz+ejckQIgnyncKmoqKisrFxRUbF58+bjx4+TSCQmkwkAkJGR+eGHHwIDA8eMGQMGHyqVCgd8UCIRgiDf6drlxIkTN27cKCYmxmAwiouLeTyevLz8+vXrnzx5EhwcPDhjJVz6gs/n6+joKCkpDXRbEAQZMWnqu3btcnV1vXjxYmNj46ZNm9TU1GRkZAZJwtDXwGlFU6ZMUVFRGei2IAgyYsKlkJDQmDFjjhw5gsfjB3mU7GRotRZBkGFSkYhAIAyh6AMvWTY1NdHp9IFuC4Igw1NP1hkfhOC89by8vKqqqoFuC4Igw9MwCZdOTk4AgNmzZ6OFehAE6SfDJFzCvMvm5mYGgzHQbUEQZHgaJuGSz+djsdi0tLSioqKBbguCIMPTMAmXEI/H4/P5A90KBEGGp2ESLtF8HgRB+tswCZdjx45VVlaGp+QD3RYEQYanYRJcdHR0Jk2axOVy4RIUCIIgfW6YhEs4pYfP5z948GCgG4IgyPA0fMIlVFtbO9BNQBBkeBpu4RKWVUcQBOlzwydcokqXCIL0q2ESLrFYbKfVMhAEQfrW8AmXcNr427dvP3z4MNDNQRBkGBom4VJQ7LKysrK6unqg24IgyDA0fMLl6NGjZWRkYE9zoNuCIMgwNHwii4GBwZQpU1gs1kA3BEGQ4Wn4hEvMJyiXCEGQfjJ8wiWseslisVANNwRB+sPwCZfCwsLLly/ncrlPnz4d6LYgCDIMDZ9wCQBAqZcIgvSfYRUuJ06cKC0tjab3IAjSH4ZVuJw2bZqysjKXyx3ohiAIMgz9Z0Ww4cTd3V1ZWXmgW4EgCBh+/he/VRzmOXY9XgAAAABJRU5ErkJggg==" id="508" name="Picture"/>
                    <pic:cNvPicPr>
                      <a:picLocks noChangeArrowheads="1" noChangeAspect="1"/>
                    </pic:cNvPicPr>
                  </pic:nvPicPr>
                  <pic:blipFill>
                    <a:blip r:embed="rId506"/>
                    <a:stretch>
                      <a:fillRect/>
                    </a:stretch>
                  </pic:blipFill>
                  <pic:spPr bwMode="auto">
                    <a:xfrm>
                      <a:off x="0" y="0"/>
                      <a:ext cx="5334000" cy="1460212"/>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In the attachment I submit:</w:t>
      </w:r>
    </w:p>
    <w:p>
      <w:pPr>
        <w:pStyle w:val="Compact"/>
        <w:numPr>
          <w:ilvl w:val="0"/>
          <w:numId w:val="1295"/>
        </w:numPr>
      </w:pPr>
      <w:r>
        <w:t xml:space="preserve">Request for amendment of a decision</w:t>
      </w:r>
    </w:p>
    <w:p>
      <w:pPr>
        <w:pStyle w:val="Compact"/>
        <w:numPr>
          <w:ilvl w:val="0"/>
          <w:numId w:val="1295"/>
        </w:numPr>
      </w:pPr>
      <w:r>
        <w:t xml:space="preserve">Certificates of no criminal record pcs.4</w:t>
      </w:r>
    </w:p>
    <w:p>
      <w:pPr>
        <w:pStyle w:val="Compact"/>
        <w:numPr>
          <w:ilvl w:val="0"/>
          <w:numId w:val="1295"/>
        </w:numPr>
      </w:pPr>
      <w:r>
        <w:t xml:space="preserve">Declarations of no criminal record, p.4</w:t>
      </w:r>
    </w:p>
    <w:p>
      <w:pPr>
        <w:pStyle w:val="Compact"/>
        <w:numPr>
          <w:ilvl w:val="0"/>
          <w:numId w:val="1295"/>
        </w:numPr>
      </w:pPr>
      <w:r>
        <w:t xml:space="preserve">Fire protection report</w:t>
      </w:r>
    </w:p>
    <w:p>
      <w:pPr>
        <w:pStyle w:val="Compact"/>
        <w:numPr>
          <w:ilvl w:val="0"/>
          <w:numId w:val="1295"/>
        </w:numPr>
      </w:pPr>
      <w:r>
        <w:t xml:space="preserve">Decision of the Commander of the PSP in Golub Dobrzyn agreeing on the fire report, Conkret’s letter on the fulfillment of the conditions of the decision, response of the Commander of the PSP in Golub Dobrzyn</w:t>
      </w:r>
    </w:p>
    <w:p>
      <w:pPr>
        <w:pStyle w:val="Compact"/>
        <w:numPr>
          <w:ilvl w:val="0"/>
          <w:numId w:val="1295"/>
        </w:numPr>
      </w:pPr>
      <w:r>
        <w:t xml:space="preserve">:D ecision on building conditions No. 323/2018, dated 18.12’.2018, issued by the Starosta Golubsko-Dobrzynski</w:t>
      </w:r>
    </w:p>
    <w:p>
      <w:pPr>
        <w:pStyle w:val="CaptionedFigure"/>
      </w:pPr>
      <w:r>
        <w:drawing>
          <wp:inline>
            <wp:extent cx="3784600" cy="1371600"/>
            <wp:effectExtent b="0" l="0" r="0" t="0"/>
            <wp:docPr descr="Image" title="" id="510" name="Picture"/>
            <a:graphic>
              <a:graphicData uri="http://schemas.openxmlformats.org/drawingml/2006/picture">
                <pic:pic>
                  <pic:nvPicPr>
                    <pic:cNvPr descr="data:image/png;base64,iVBORw0KGgoAAAANSUhEUgAAASoAAABsCAIAAABSLmi9AABUuUlEQVR4nO2915Nk6XUn9plr05vyvqu9Gz8AZggCBEhgacXlBqXgyu1G7NO+6kEPeuCfIEXoQaGQQg8K7WoV2uUuFZSWSy5JgAABzAwGY3p62tvyvtJf9xnFOd+9WVnVVd09AwIDzOSZmuqszJvXfsf9jqNaa3KINCFKaxbFZHe/FUW9crlQLBY7nWBlZT3v+7PTEzanhCaUKkI5oVwRSjWhhBCqCFG4E0o0g9/w7rFkDkpP+HNIQ/pCEB1gP91nACnVrdur3GLz82OWbROitdZhGN+6tZRzcxfPzzCmCZWUUkJZyn5UG9Y1u8UfdsJBzZZmm/47CrcfcuCQvkDEDis9BcyoSbcTxWE8OV53bJtqxajiVOVzTrlcvPbxgyAWwG1Gv5kvAxenX9fwB/KrNqz4JJljaQKbwV+4cSoFntDGz0XmW2Y/R7X5c+zvuO8NaUg/c7IG7D4tlWKUKaH2drtTU2OloqcpAQ2HiooSPTFZr9b3e5F0HW5xZoxGSohSqdIDfYgalVKtlOSwzVHCdU6BSxWwHnwHj6EV6FAKjI1bwK6ei8z2SinzFa2IMnKEEMbYc+9mSEP6eZOVvQD+QRYjSaIpYdVKDrQaMJjEBQy6zrK44/NYCM0c8PTA4AQGMxswYCGzFwrOHzve+KSUSQmcxynpBYIQbdkWZcAuIomjKPJ913WdVC48h0vYZzyllEhktxsKIQrFAqPMsijnVIE4eBo/Pz+rD2lIPwv2A7UB/AOOH/F937YZoYpSBWs35QCmiVQ0cVyOfKrMu+j48UTI7d2Wwu/6vms79ATuwx1RFidqvxnev79aqRanZ+quh2xMaRTFUirHcZ6fI/p8niRJIpRlcc9zPMfRIAKAs4xQOJm0Av91yIRD+nmTpakCdw0sOOQjShqdLlhszBiksCw1AJvwd0JIM5FCS1jVYCxqrTklJIrI/furK0tLV69esi3OOXxBwXf73iFRJKJMEu0nMd3bbUaRDINwZKQ4OVX3PIsCB2nOrZGRqgQrdED5DTpl2e7wPbBT4UCESk12tnepUuPjo3BU8zF+VWsCYgXO1pCBZxmlHNhSa6F00AuUVpxz27Jc1zbq++ghzQ/cK2MOAP4L7yHm+6z7fMSxHCrbISH7KQ2LSSR6d7tZKBQth27t7M3OTuAC5AiM4JrVoBvXtps37q5849WLHLyrWHJbUtrci6+9/5ArcenihYnxCrMBFFWEAWcOrDoNzCuDyLvx4XoSty9empuartjOweIELxBNWDzqyUs3fStbwZpIQtpx8nB559z8JDMcn32Y/asIcBmlIG7QnKY0DNX+bluKsFKtMgYIUxzFvW5YrZRtBzT/AJOgICJEahJGiWMJG+QThbhLys/mxfNwYGquD2lIwH6UcLA6id7ebkcRKZbyIkxKeSdTP6kuoZRKoUQ7+Orlc2XLIkJqbiXU3ulGf/L//fDUaO03fuVSPmdTKvuxh4wLwEUELUVzvUBdu/54bWXjV9+4Ui77EDIE3kktW6PKjtEOx/xxaAVTSja3G4TSSqWAqM8xukURQYiNWs3q9uKg15LStm1eLBbzeQsAJ00KBVdK+Doyd/8Q6d4oIbv7wfLS6uWLczZwOcP70meqpyu0Q5w8pCEZgnVEGDBBJ0yE0koSz+Ig501MIAVk4GWnk9SLuTdfOm0hzKGpLTT7u7du7LX233jjfD5va7ABJe4WlQN8HZAVTRJJRS+m3/ve0tLy1qtfOj06VjTeowL7z0A4B/bd4R/DooM/qJCzOAUhNIrl2ur21PQEOw5oxY1MNAT+397qfvDe/WYzrNZytZF8seQzTjVVlMHJME4MCASo06HIJLx68GDz1p1VxmwCJrf56PnjFbi3dLdDGhKyn9axUonipD417pULkqlS2ecMw3boLmlNokh0upHFWX2sbHtU24JwSinf2+k+urn8W1/98mjFo0xSKk3Mz7AfaActNCEJoYKy2w/2b93auXLlwuxsXTNNmYLFiEsRHTMF0UNFlNRapr/xhQnfo/NmePXAGE2lQxBEu3v7ts2Jhn0e+2AVcBhvtuQ7P77PmTM3O2HbHK/R7BB+GANv0gRatMZzwPBkn7b2Opbrcwu2Ss/gqYjOwamiNIOrGzz9IX3hCdlPR7FStx4vr+w3Q6Kp7zLb0pppzZrN7q2bd+7de6ik9HM2tWhMhWRSc6Ypefv7H08XS186O80lYKSUUcq40FQqg8sQJYVQShBnoxH95XfeOXO+duZUiSqBCx0iEFpzhQpBay21khCuQx2qiMAfKbWIiZJMH+NfZSYfsAjYjJQdgmkGiGnq9UL93e9/SBm9+uIZwHUV4YwyVP/0EMH+QghepMFDcyypSaMjbddHD/VAPT+Vm1IOlEpL3Bvs/Au/5obUJ4sRpohFKNtty91es9O1yi4t5GLfoe1Wd2Nzk1K9sDBbKOTQStXKGFGUbu/11tZ2v/W1l2xHEnD5UEf1A90IKmpOBag++ud/9WEr6H75zQWHa0ihQZAVlSSqFwT9FQF+Q4UDdiLyBaxeiAlKwggDnXlw5gd5alLpQi5XKPg61X5HTVBNqNL01u3lIAq/8sYFv8BRkUJgYhDiHPgCbbd6nm8Xi34f4VGatjphuxsJOCWM7sNlMFRsT+6lbzzDGTEQTrTTiXK+Y9lD43NIKVlUO1RbmtMw8d9++87s2H7NZ+3zU4uTedumZ8+eth2LMQ0AKSNcU1uBjiOUPXi4pSw2d2FcspADBsj7OA0aWmBpaeBudvt+5wc/XPqd37pSKSkiBNUeco4B7FPYPoziVi96vLxRr9ekUlEcl4oFxkjYFVvL+1TL85dnK1VfA2hpzvxAiyil4wS8VohiHre2KSFr663vf//93/z2G6OjOaUF03EKOx1HgM9YfHev5fuuBTALHMtmZGQid+PGShgmnsfQX4VLPnYP5rwG/2g2u+urW/ML04UU7R3SkIglIVAAMSxClYh7UbOx3SrlvlGrTXh5l/fRD0UUI4yjjamtRFO+uhHutzUjmms3CUmoJKGk14uEELbF4qBXyPl+3lKuund33Y6tl05N2BDC51ILsPy0lUSq2QiDMJEygTAiV77PSyXfAa+McM451bJIlh5tRJ0kDhSrUQm+peKEUTgdCeANYdp1l7f43cfBC+fyXADb7+01CSXFYs51HUBTKF2+u9HZ68xNVYjSnEoGAAtHOdEXAkjo7RKqnYJ//YOHie0tzJRtkiBw41Jbb243kkQTECAKARiEbPnAdzF+irkIIehzmhOULq023vnh9TdfO+f7zjNB0iF9cchSVHLCLEJdh104P/vC6PgHH2w8enwvl1Sr+UK5UmZMCykti1sQGwfNJ5nVkeTRenTr7tbqemMq569tNXe77ampcUZVqeA5jlXIu67NGaTG6Eo5PzNWHy3lmLQUp9oGtiGKtNvx2tqO77mVWqGQ9xyfIwhpsFiDa+hEKr9cKhVd33E1hMbNEjdSgRIwS0mg5LWbG+22Yro2Uy3lvQJE52zGOWcQzoCUNG7Rs+fmfN8GeAazZEx44VgC9Wg763vd7R/fn51+BaxFDLdPTlR3toK7d1sjr9Yp64KHqt1+VBCUJGA5Istb5Shr2OZe/O6HS16xODpR49awtGpIB2RZJKaK29wtFCzH9c6dXpip1kcXpWs5e7utOBK246ytrReL5SSJxiZH/EI+isjydvfWg81QqtWdhlcX1ZF8dTJfKORtCxSCScY2cArwNledXkNzDgneKqLaAr4hpFL1i8U5ywL3qc9zA7V/8J4gTFpe0kuIjWlxuMhTgAWyWiinpN3qJlFLJiXf80vlnGtb+cIY+pOgKtGppPmRXONec7cb1Mq+AlRWMYAvJSr+AYgy9Ugtm5H5mZH3PrgTBtLPWaZE4/Li5AsXr/zbP/14ev7N8RFKWWhpmyjM2MkSZOEyKddEx8IJI7mxuX/79uO6T7/8pQv5nBYqYNRlzxWmH9LnnyyTZs0IcXL2x/dXp7n/9atTM2MFTdxataiEklLl/DnOrO2t3eXVLa9cvfbhTcUqnCQz05UzizOTJZsy8AixgEEAY4FNmuKRnNC8p/2iTV1LQJZ2ArYarljKKAdvTSmZcItozQG5gdWPmArW88ZC31/eKbvM9sdR9WZxM1Phi4beSCV3enHshQszZ06NQqInJnBKJQ0OikCmnpgd6Xyv83fvXPvm11/POQZHVRg4Nzx3EEZE35VKSWZna8srJSUkIY7hy6prff3Ny//T//IX/+/ffvAPvnVxtFTwIaM7zYmFL1KSCN3qBIyRB6vNrc0OF+G5+ZGFuTE/z5VOVAooDWlIyH6JhnIDpYlXLm53kp/cePTqpQouuJgzyh1maer5ea1IpTIVKt0NxSPHrtbK/tdOf3zzpqXAnFQqVgwj0YjygV3IGNFUCtBXxYK9urZ6f2XnhQtjNiCakLGdhtfA2NQYLoe0NmQ/dMiUUoxpSrf2um+9e+PbX7tiOYxoiW4WTcvqqSaKMaWrBe/C6TERtrFkCbgaqigAnYQzwSJ8Xcq5X//VX/nrv36X87vnz0xNjObKHnq2mNIKCCa6d4DrmkiEJs29xkjF923erwZhSl+5WPmDP3zpresfCkXm67MvnavMjLvdTtgLRa7gd3rx3XuP17d2RkbHhGVNzpROjc/WfBs8TSjmcjAlZ8iBQ0rJSphFBQQfZseKhGinWJ5cHJdaMmZi3KaWR4ETBeifrnjk2199lXMW0GRn4/a/+9d/80/+i2/li5iu1Q+jHaRLQ+b15GjF8/133l++cH7CpjY6mxi/gJ33DT+WKREwRDEHHH7fvr9x597aH/zWaxaDXWXayqTCAIdTol2mJ0fyWxv7SmjqGJbrEzAh6HZNrpyZqRbKd+9v/uQnt0Wv+aWXz87NTQRCFFzbt7mQcAVCy0Y7jIPQdWwl4xcuz3sush+D8kWiabVk/c4/uHzmfH35Yfjw5r7Y24tfKO1uNyjj4xPjrXYvn8tdvXSuVCrmyo7rModoil9EmBSaBKQnNaQhQcUDuFKKSTLmsYmiB0imTRSxGNbIZRGC1IozTOG5FtGUu/r1L1/5H/+HP3/5la2vvD6DFQsDjhsqItRDulp0fuWrX/6zv35vZqb4u2+ePQzIm62N95QZg6b4gtFOrPabgdZupx1jOA/ScOCEqKJEUFDRxghNpiZrkCUABbwAdB7eOfA4JOowsjhdnBgrbGw2tlc341B8fP3xfrc7PVatFlzP4dSyN3dbW41eybMWFsZfuHLacyyIaOI5ESbg+NL1GH359NjlObZ9Jg67zWrVrpRLuZxn2dbEeAmqNyjAogpgWrBvISoISj3NBh/SkPpkYVUCJHeVXforl2d2V7tUScYs8IwMHpL6NRl7Gc8MIMfo1Onpb3zrG/eWdtqtrcW5yYX5Sc0IuHMphgFflVKFSXLp4uL1B3t/+v/8zZlR/8qpeeQIE0NHYwxfHuRxaRrFSSQEcdyLFxZr5dtrK/vYuSJVHuj2DTKZrlcdGeaRiQ9H5rMXVEsGQIzybbowWzo9W2WStNtRpDUAm0LmXJvZFnP8mVPc4/BSMUgCMKLB5LdQmhDi2opSEnIu52Y9zkY0VRjDSHtuEB2ZEicG6XJUM6bRcMBENUxYRTV4cJJD+gITlRrWDywhi177+PH3vvP2f/Vf/iflom/aTOAmh76AfR2wNQTg7kwptrXZeOudj4m2Z2bGy5VcueJXKjmoAxIqavR6QVio5qXl94R6+90brb3u9ET1lZcXikWHCmJBaAC1HiSscCl1FItup6OI8vN+vpALJfnv/9fvLz9Y/uP/5g9mxn3QquCopialqfhVDPxGKbUNmajHZrGYmiPkj5TTwQ5MW2VkoQPQU5kCNhsDx5uiYlCsCiSPAuWG0X9TZ2QshLRKYiClzFQjG6S2H1kc7EM1pCEB7mBKfmCZtNvB5sb2/Nw0pC8/pVPZoe5GijEWhGR3vwel5lpubm5WqmXb5r12u5ovFMv5YsWHODn2RHu80nrvvesjtaJtMYvpU/NTec9lWmopuz3ZavcqlRK3WLnsO44NmQCEPtjo/fF/9z//5tdf+6//868zSwJSiuktQw0ypF92olon+AJgDHCtjMeHBQtPJ1MuwJgpjmAMc0iU1nGUgDXGIT/UsTmztNYJfEK51hYhPJGk2+t1OwFnkM/pOY4UCaNQV+H5XqGQh2g5VCOYxhe8F9P/83//Cy7Df/pPf892NWhcCAIO2W9Iv/RENWQ/pq3HlNIMQsamAuC52A+3Q/5LIU/s/YDpMWmLCXB4BGg+7L1LNZOEJ5oyBpEKzIbGwxtzjTFkaUwywQQYrYmU1s4GJKfNL4xTSwBSNGS/IX2+tN+gT3Kcz/c00lrH6P1ABxSMuffZrx+Ozl5iFA4aV6SgC3IgMp8paEDGM7vNEFKAD9PEEsISZPCh9hvS54Gs4zy8TxycAnWXvTTlQ/0/nkQaoIIA8jDNFgetikzp3oDWzVgO9Knp7NDPeEmBjiEN6ZearEyxIH3KBU31YMPCtILd8FLKyWmepqnGw2o+fN+8bTY1/JSdzECdq4LKBqMkTbwBEcghdj+kz1efz5+GnmDcAwOyr+ZSeqLSoJ+nchL3m46H5lXae+Lv6bSHNKRflBErPwsaaGHfP+RTNzvuswOGRfWZ9l77mZzvkIb0OWK/IQ1pSCfSMHY9pCF9ZjRkvyEN6TOjIfsNaUifGQ3Zb0hD+sxoyH5Dem4aCMY+o1n3YJRpCO2RE+/G31fcb0ifd8ryIzCCa5rvQwIFdM2CjF9IhFdSBYFwXctxobgSQ71pSx5THPaFKbXS5PjS02x8SBZAG7LfkD7x2sJqFGzJg71rtCa9ICJYcrm0tJHP50ZHy65ncWx2AAyYNXb8IvXZ0NmLp80VGMb9hvTcyyltH4yzbmDuMaYfaRXHQgoFHY0ZD3phr5csLa+Xq8XTC5PYFjIdGgVDFT+HZWL6hDf70uaJPMoBCTTUfkN6bspSjzCXlxLGgiCOgqBYgG7iploln/cKBS9O4g+v3y8VC2MjxbSriKkrg7X4eWJA/VT2y6aUpG3F0ldp8xKkz9O9GNKzCVofS/nTpDrBylLQnyQRam19K4pi24YGHGnfHlxQk5N1N+ftNtqw5g6WmsZc+V9uKEanQ+mgFWb/HXM/lcLxQLBBOlASm9hCwyAz0UdokmgSC9jQ3IYh+32xiELXNWhQ8Mm/aZpgpRWaWpNms0Mpr1bL/Q2gwyqKd2aR6dnJZieIRTryIuur80vv+lGkrNOK6R0EKh1HCpkBk9BnSymqofA1vWTo5iVULNX69v5H1283G23zBIbG5xeLsgYFqfBmOO7ieWiQX2EGo1R7jXa1WvI8J1NwgzOHaXWk8PDRci8MqyUfp4b3++r/cnOgziQXSDHsv2zAJ2i9yZiU2IVMQdmqVFoIqZSSQgZBuLq+1eUEmqKHEUwPMsPzDsDQo5UJ/de/IBpyEDl7ThTtSRn/qZ99H0Q/vIvjT+Sp1R2f+LiDV/HpnsXBWZrJ9YTSIIigr6LzyaadpdUnlOzut7rdYH52Ih34mE417t8ozi2r1Wm32516yTdHfyr0qY/77ADtIYc+NlVsh6ZSHezhUPu6Yw7zROO+gTruo2dy8OnBMwD20oxBZ5YgiIUEw9K2qG1zqXQckY2NtWIh7+dyruNIqRuNdrfb8zxndKxe9a1Czs8xnku7cQL7xdCaVlvplUIbP6NZzewDMFoHGr/83HukHzwC7MiGI46gSTb+86zxev35aGg2HW2cCHjciYvh0Gfp9HkFlfp9/CHb8skv02x25xOsinvNKv3TS3j6xZtx9mZ94HTTtJ/AU793dC8opaE/P87MVkQStttUni3G6jBe7tmNfcxNxEbGOBacPdrcdxj3TJvY/tQNVAdofUG/8047CLoB3Am4AkU5TisH7ZteNU2Pi5Nw8A0sr4aWP3AcM6OHMk0tCX8CgIqthOA1tqcEHkDOT6gZ8Aor2TRUYOZZmceG01HhtksCg1Ntx4EWYEJ70BAz4cyi0ASsf8/T8T0K+rBISiyiLIkz8ZQSWvFHD3YYJbVafrfTabTjqu+O1wqaCkVZp2dtbfbqda9UdtFK5bl8VamyhePBnuRmM5AyvXYDUmG8tM9mph8ujFM4PAjv50UHxbqDDSaOdJJ/pup4cv7sE3rs+OMO7iu9byd6MAfvZssROGcAMTzKrs+8mf3a4rQRx0+vTnEGN/TTaXUjq4jtJJ/fDYS1ACchpe4FYmSinvUNgXamJsZgGmoRTcJOGHZ7vg+qD4aIg0yCwU/HXgAdfI3TQdLr1Uwkst0LCLOSOC7k3Jxr4VyrtOMzZVpJifyMnbkodHqFmY/9xqoosKDbOLb/2ttuLK9tnjo1F0dyY3X74sUp24FG72ksHI/aj9SlUUvkZLQ5oVUsIdR1bTgoZzMzYyOJzlHqW1QxlTBCOtTPl8u1MnT6Q+IW45mQPXh+2QVbREE7TUIF9AI0bSPQvzZWLNwMEAMosT57oz2LYNLnNMMOeAgaTx9+yk/9nmlHTQ//DK7VbHa02Xf64UCvKpgdk7UBRn+hjw0e2uyZNNgK5ODNn8aINraM7vW69WL50DU9lbCrP86OorTV7FIpR2oYVAAbIpt4Q2CeBbCPJPduLL145cLkeF2CtwmuUoI31eFECKG1tm37YN8H14OAIZoqWpGtzWaj0SlVy/kiv3bz0fzM+OLCaLaBIiRBlwtsN6VokEhBlEikazPfszHEAV32sPOeI4Vu7oZJTBbmpsslLwiSxytr9dHi9HTVKJiDc0mfPLCcwjNpt6Mkjiu1HIdj0bm5GrZa1pII27Ic6BEoKfYyv3FnjcqI8fHnfBrIbLBaYgBLtcsQKu12os3NHdu2y+Wi1sLPea6Lo8jSpfb05wsP2Pz+RO7sSdsfCEwE0XDUiun68vT9G3wvXVsgTBCZSy1ZdJdP0IDGjckM8GxxmBZs6Su0aXEnxiiDr+GfBx0asR1UijcoFGZm6j0eF02nQ7foEEv17+HgrBrTXyo7p7TB41Pu2/E3E1t5g14WEjs9Pi/B8WGCFCyD9fVtJqOC5yCQA/fBiJX08ind3W0nYfTCi2csi0qdMMbDUDSbMaNqrA6LuI/aH6a0J5CZJdLtRp1OUB+plKv5XhgTojzfMVeMG2tE8rXWoL729sKb95cKlWKz1XYsdvXSfMG304Q3UJF0Z7sVBGJ6uuZ6TBHhebbn527cXAL20zC8ylitqbzrP3zChaLrW3skEbVqnlKJ3c8RMaEJIwJjoGZRkF4cP1xaP3dm4vntCSNclSZKaKYID2N9/aMH7793rd1uKyVtGxpv3r/3MICsImN6PIMyTHZw8Txj42dvlpoaRAi93wji+HksT5j5bpKjlIlTKR3ESkg0I0DYnCz3NZMKfBBM8YCNwcPGgfUpq6EBZnaLP4wQrhT4JkoSkcBGQaT2G+GDx9sPH24uLe8GPQmTfiVItziR7VZvYAUePZV+BAnvI56CllInWgsFv2GS/aeM3aFHEvTEzk7DGPDPy71wJjQmvBmqne3WZL0GZiBMvUGHTjGcPAzjK7rdYHV15cKF+RGIuRNNrd299srKhuewei0PMohSUCNHKRVzUsFy3NxprG3sTExW6yN5RdTefmPx9HQddqiyCD6oVMAqKN3e7f7w7Ru5nL94auzcudlmJ3j/oweJhLMiimnNV9e2oyiem6u7LktdQ0ZHJyr3H603W+mwLUKTbE2kNxalnJVIdf/hBucWYzgQAebhgYbnlHJoGZYBoRh+gGmToyPPL9UsNOjMXDyn09U//tG9xu7Gl14/PTk1Zjs2pcTz7CiK2u3AtizbeXagYhDLfh4d+AzVl/6kRmer07324e2XXjnvuvmT9pe9MHYzON2EkUSqtfXttdW10Xp1bnrS9xxQLthu9Ik9YLdvCrJTJEokohcEa2sb87NT5YIHmBd6GtlIToAucIyMYJyKhARBuLW147rO7n5baLq3szM2Uju7OO95cOtQe9Pd/eba2vqVqxdhtO4TvAfn1b+H4ACAGs/mYcODMgq8f28/kaFhjhBHUa1WLpVOuofHEE43pJGgy6vNvZ3uyxdPUQUdWAm14D7iTYvCJAzjJIlm5iaLxYJiRGq6tLwTheHs5Egx7/ZP85hz1vgLebDdi+/cWzq9OOd6tpDq1q07sZQXL5y1bFATlCJMCA/OAatX89XNbe7os6cnci73PP/04sz16/cajd5YzSfEabbCh4/WLl5ctO1ssA9OSR6drHPLbnd65XIBxiinWF1/m9QjlISEgjJm9X0YXI/A/Ipa/XgoPhgmhJICls9zEox7RpveigV760ePP/jx0h/8/ksLp2omsV0p8GYnJsdWV7Za7V69WnrOucgY2wWQ6+mLI0kSSqllQSf6p3Bgn5qtribUsR3oY3/iXjNDLhtu0mx176/ueJ4zPjnhwSg/dMkQQT523CWlVAiytLQeRkmtXrUtXqmWzNROw3Q4w4hJRcJY7Oy0Ws3ezu5epVKamBxttVpSQsBncmbUy+WsS3OuxcEV0aCv0Ga2mo12FEU4VPTJSzx4hxLSC0UUARIYRxHm5+pCwXdcWyllHTVfn5cYoT2YfNOzrE8y41pzIunubvLBtdVarlQrlUAlw+2A+YdRLLe2Gs1me2KiVqlWLAeMOU3Ig4ebH1178OaXr8IgYB3hnTOQ4DG8Z14ope/ceagpq9ZKlLBms9tshOcuLniugzewL7BQjxGyvtWIRfLSa+cLOUJlpJk7NVnZ3RlfXdudqM1KQW7fXK1W65VaUZKEmcE4iHOWqrnKSOXhw62pqTyOrDvyFMyEHCqUbraCOIKBVVlY05w8M8LXnAnVRCZKxtIxM3iejyz0p8BsWN3u/t0717/ywtmF+RGpBEwAwqWJs6BJuVxkIPVBnVAzMsvoCVAwZr3DapKKaKlkojhnrVabWrafc2xOOWS/p3LDiHDYCSX7jcB2WaXsUAWNq4/1xNDkTV2CMJZzC9OeCyMIjxMEYKqlZ4bOWZyQj6/f45ROTI/X6gUYgWRSNlAwEMDQwTrBqYBSg5tuE8q2G/GNG4+a+3uXLyzUKnnLovVaHm0d0fc7mq3u1nYjEXpra69Wq168MO+6dr7gj9R9wNkYAZcEhSWepsDjAUaXJPrBRrtcyoFCw7tJNeBmOLsXLDNNabMTbW3uejbrdMMw0NVqZW9/L+d7zKJSilq1FIW9YsHLGp8CVDgYuEUHL02zhE8RuNYUrtU8RIg+gO1rbheunmeyMaVhIv/mrTu3bqz8/tcugtkpSRKrvUar2Wh1OoHrepOTI7V6Ae6vEoTRbsj++js3z5+bGRsvSKVB4jCmJInjBEZSWcz3PQbzPHCOMegASai1tde+dfvxr3/jKy5jO1u9Vrt38eLZchUUNV4uNz44GPKEtrvx/cfrp09NjVbzVEewBBmMea1W7Lu3N+dmZ5uNvWa7fe7CLIK0CP5QDE5o4jI6PVd/950HFy7PjldBDxlfEUFUjA9lfBYI2QpgwiQhAueUpENg8TTSSVjGLlGE2gB6Pq9MtBJKLRhxR9+/sdxW8Zu/Ou/lSKiIS3EvphM8CF0HYy0Zkm76waNPJEELszAU+zutrdW9SrnkO87YWFFKEsR6v9X0XDk+UucGHdZScZhMZkP3XL2zowo1XSp3uSqCJ/EER1EiOZFEuISTXqyabbG4WAY5DFGsY8hUwZioWytW7/xk6dGd5W9/7cXZ8WIaGIZrOpj3hREnRRUnVEjaE7S8tRf/+798jyj5G1+7Og9z67N0YXgmiNQbDcJUueTkC4XTixOcUWOWKx1LSW/f2M2V2MJihWXQC0FVDVYTIZ0w+tHt7V/90gIeHgF5iFYpCbKQB5G8t7qyttOWEb+0ODY7UyJa53L+5ETesizGwRCllNiWA2O1IUZLIcULWQjnaGN8y6BAXKAbaWlArWEgHKA/kjArdhwWhDSKheWiOATjFiD7p7If6cTRD64vba/ufmW9/HCt6tucax2GcamYmxireL6XyyM0glpaaHbto7233l2bPTW+tdtUkVxZWy+X8nnLB2lj8VCIQon0osB2+Gip5NtEk0gQeu3miu1XRsulznZrb683Nlau13wQUxhNxRgevIyJjqh+7+59atF6vcR1wih4UjgWVk9NlZZW5F/9cGu3devNK+P1qofixuQYgETikjhSnj4z8hffvfu3P3j8h799huOUOkTP7JQNYdAl45wpph9tNV6lc7aOAWVFwxO7RQMrw+lQbWnOCW0RESaUovx9LvZDJIcJRW58vFQfyVXKnpapp3EQpQD70AhR46iBN4WKEHxfytj+bvzDH37IqV5cmBqfKPqe5VjKyxcTzcLQUkpFsbaZtoHNzWg+mK4npHrwcGWW1WYmCk8Nw6WZhHuN1p0HS/OLNWOhH7slpRwgEUj5Id//uw+u31j6o9/7tYXpCioEEwY4st+UFxVhkrqBUP/i//5bx6L/6HffmBzLoxkBE7ARHDuknUulYrlcSrEdlKwQ16IqCPXf/O1PzpwfW1gsDxxuMIBIvULZ8fyDZGSQZmBIRIq898H9nc7mxUsXx+v1nEU4S4NanDv9oAVA3tJJEmXxrIAHliYaowCy0k4nyeVdj9sKNASO7Ybzl2aat9ZCUOv63d2rl4LFmQKoaMRDnrlWOEoTpeXoaNkvQNygUnBrPG/h+G0zqCNLbWD7zfjf/NvvEE4TmbTbjYnayPmzpxzHylk2YPSMJChI7B67c+d+y2tcuXBKE78bsTuPW5Vy5Z1rSwXeXViYqlRtBUajyTqAhQlKhgpGrVYzePxo880vXbU4ZRJ3iqC2JsR3vXKt+H/86+9eeTl/7uyiMfsxwWCALbQs5uwXXzjz0bt3fuOrs/Wim5oiGbhsVAymksVb241U8aWIeSbJEbc0cKkgaj/oduKY0OfNJTKeJOhPqZQPU6NNks+TzGu8KQB7KEk0jSSVCYJ+D+/vvfvWAx3br7x84dKlmVLZth1JuSRUUC3yvl3M+41GeOfuFkCCgB+aeIrmFutGcTcQhNgnuauoHdKe9O1euLHdFJqDJZcOun1ie7gU+MbefufD929+5bULi7MVCGqCbw3rbyCrCOw8jqAleNgwjta7dmP3/esPfvWrlxcm8haYhgIDMWmufh+q7KdNIjpJYThwug0YAnMLi7WRkSCMjl/EFgvDsNnuDGYCoCRlt+7v3F3auXLl4qnpkbxljCQU96mP14/Z0t297tp6Ew3cgVm5+OSarfj99x/cvb0Rx1RDpDv1TAAERANPUx5RZ21fBCF6UAZeTY32k0kT17aq5eJIrXj+/PzIiFeq2swSYIWmd37Q42FBJB6trL7xKxd+/devnl4crZa8WimX9xxuGxaAlUSJLBX8c2cWpJI7u71uxD6+1VjZ1I83xYP1/ZHZiVo9j6kuIOlRyCHKTxNC4dpWHvZsUhwbKWEAANSecQsNTu54rNXtlisV4yofzbtAUWpR9dorM91O+9btVVgIwN79YcaYR6C1x8mZ+ent3XYnEBjW74Odg/cGnr4guhUE263G80dlU7HHGJkYG/HdPAxxBWRCH49PpktAEJJgBISvrDbff/9eIc+/+WsvzEyVIPeHgsomxKbashhsCezDydr6frMdY8I9Yg5Uc06Z7YaCCGKDlD7+oeNcTjwhy3HXN5qbW20INh3r3WKQwJSErm/ua+1cvnwKk6DQuwPT1kK0CcYwacmkICKRQTcJY5lo0u7qf/1v3pk/NX/u9ASoddRJ/QjFseye2rEmlSRLEpuYHHdcT54gUaQi2zt7SQJuZMpeeOpK6x+9e7s4Up+eHGFKAd/gYHgTKzgSyNnY3L93bw087dQgOdh5pxuWyrVuT6+stRNhhmIYtWd8EyoJS7hzd2l7ea1hhHgWIDU29gkrBefUt1v7lbJfKrmgIJigljTlE6bUqD9ZRxNaKObmF+YXFksuuJsxoUkGGQKUa0YTc3CMdaWYP3t6rtFs/+VffPQf/uPte0t7iruXXrowOl5FfWNraisCGZU4gRK8SM1U0NM3r2/OTUzkHUa1GHB8jZPIbM4cTmanx8AfRHPuSH45WH1EVQrW/Knxu0vbCYIM6EOnDGyGzlJNxkerUlsRhMY5ao7saNmiNbeP27ZXyDU7HfLcBCsT8WxicR6GaOUdh9ykxokRLqBfGKH2xnb7L//yx7Nz41/5yplqlTAqOJXwFLSFERET6YbvVGp5x+f37i9pMPIMrAMXGcV6cycQEER5isQwyIvK5XNK2c1Gz4IknOO3h3HPFLIat3fj8an5QsmVkO3EpGRJzPb3uuurjb3d7t5uuLbaWVne6nbbUoLhSLTqdqP97faXX75QAIdPge8L5haGGdDKO5Q1g4LEgHi48OBDDAix27ce7O22fS937BlKKbe292LIARlMfQOLIFGkVC+hSgIJg84mXGuf+jtxvNzqxk47iNAAyiSjphAX3W/NL9QuXBqnVG1s7mxu7XWDRFEutIUpTeAo+p6dL7qtVheNScPYz6rEg2GpbKxeFkmYJnjhk6aUgNNzMNUqg0gILRf8lNGytcpgSzO5UcPkVUYtSixGCjmnVi0WS5Xt3f0g7Ggari4vP7y39vH1lYePd9s9JcA2IQLQY7hkTeyVtebu9vKphQpEH+FZpEc1ubwW0WGzTaPOzEjRhImOLjBGGLMsQvNcX740f+/RZqMbgKZN1adRaMi0muQ9t9mJOuCZWhDOOsFPsiE4yB1w056XECWFsDG1mNzZ3gEIwGQuPE2DQm6aJvS9nzze2mksnh33PDDmIfQMpimm+xhDQFqESc20ZbPaaH59ZROG3HJMakC3JFG620zQgTTRzycJ8u1ADVBZKbsFL7+1DovGoJfHnBn8gsVULOWb3ebKbjjqhqpBgkR2e93d3b0gCGdnZ4vFYi7n2Q7P5TgljsKExLAbVf3ihVNjJssZpHT6pLJs/eMcVHNEeHDIS55NdzZ3xyd8+2m1PGjD9KOacMuUTZjr5VodmdkXloKbfLwPL5VstFsShBlmXQLiACs+EbrT61Eu80XH8Uu7u3v7+72NzbBUy9WqftGxbMQdSj69cG486PYAN0Ng5mQFn5KSiWt7507P/N3KmhAKnBu4YINFPXl3dM4h1ZKzvtKVmtjURZTBbHEgcmiaWqmkiqoV//XX53700f3EU1cvTcxWVdzu3H+4u767nyv7V184e+bUeN62QC5xRyq+31yeW8jXKj7wkckmB7Y0ICpajVEwXfPHyhhoP+EpcDDqxchIZXOvsbyxOXJmNs3STc8Or5ACX23vdja3u+fGc3CjzRUOcIiJuHNNVJRQI1ifjywozQXxQSqV3N7evhDKBoQETcsn11paZAhn1eqom7c3Xnv9hWrF08B7ZnhtJn9IhGCHB/oAkoN4bbTY3O8kibRBBoJSR33tPHjwOIguQirt4eCzybDKcr7g3sqYyMhq7nWwusUg5kdL+vG2QVa+5fnXbq2Wf5R85XJt3K5bFhsZKS+cmlRKua4Nigu+DXmM4FjAco/ibry3sc2lRA8bh332z8UIxRNUbh8IhkcKZQGkADl6x5NtuePj4+0OOF4Dh9AW01OT9Xc/evDmi6OTRYBjn8IQhaI/PjmeAuX9PC1K40jsNxoSko6J7eix8fpIna7udG89eiTvBLO1mel6oTLmuY51/vRo4979oBfnCg6Ydc8S2ZChpmU+71KiojDOlZ2MozKswtyJlKTD2cxE9Xs/vPGbv3E+V/H6UH02gG4w1gcmklRJPucuLtaDR51XLlcXijaPyPzZhduP1t+9ducH73z86PH2dLVyenqUUGUXvdnZ+uLpug+nY4weMegDaxVP1cu//+03ajkLwe2jl5flPIHIsm3r/KWLI+MVogQ6Kemdx2UK9v1YLVet1pbX9tSVUWDvrF1EPzvGXA7V2pbK+SRFYRbTTDMVE7pwflJ/l23uyvkxi0ECjoN5h4OnnIJHMB2asE6SPFxZe/31eQujShB+Tet6zMVh9iiNYTVikgEEHpTQQkLWLVpyFKAze29zKwmkcDiHYCMscFgNqYjETCf4l2vFHULOn6lsbK50wlcKrgUFxlkpEN4Sg4rBRYEG58lea0+r2cW5xbxCWN3kJ2Sh6lROoJpHTM9TtB3ZjZaMFSlwiMIdSqTOckwOr5xsUaWnSRhmg4WdLkqf48SX49NLc5XVO+vRN152wD41B7KFJlfO1W9c//D6B7dKr17Mexi0UFoK8JzTpg2wT1DG9VJ+eqzOTTlYJh4UoYGS61v7URhynQdPhWpm09nJfKl4ZmerubHavH/38ezixMjcbHe/vbW7244Tlzpg3D8znxCyW+iZcffeuJ0kASeFwzmzh75NNWihq+cm3/nRT3bXd0eKkxQC3oB2w+rMOlBQAxbBjbMY5TYjr12aFsGGGwdM28QiJdd65crs6VNjcUQ67d7O2s69+48IpacvzE1PVJVOEI0x7G+szzTNU2s2NVuZnK5x5yjcfeSiKKGz4/Y//r1XqpDQBhLW2KlmeYA2JSTvsa+/MjFegj8GugQaPC5z/QFsVw5pWy6Mo3xO8AVuE+FaEF0bydfrpfeuL5vw0QB/m1B538cHM1ESwl2bMLW+sQ9WI+QBmZvZT8lzCHE0l5glyaUkuxsNGcZWmqtiomn6hcvjPIl//NZdCadhULg0JG76YVAorE6ESLRknkV++9vnLCv64KNHsTExTVrngOGEStVSis3OFM+cqt27uRH2OPpoBrmE0zMoRHY5ME8ebjOxxybLo3OFH3/8uCtNsDxD+o9pEdRP88d6PPhlNqadjni8dntlfePEO87JXM3ZebS1ux+iA4V4rAaoZXo098/+6Ju1QuH6x8sf3Xzc6YTgJaGnDJiqgbAY7XTiuzce5Tkr5Ty08tNlB4mmsYwSZVtgcliwNdjuNtFjBefi6bHXXl+8/MqZ8uhorxuTuMddGqfRmIO2CCeRplwRemW+8s//yW+OjdcQSk1xp0NVUdm6JppcODf2z//Z7/Ra0Z/92Q82tlsJcAosdyOyNHSdUVB9iAmPWGhELi7U/7Pf+upEMY/J9ZqTxCFiNO9M19zzc9WvvH72lVfPvfLqmdGaB6mcCj0+hCsAk8RMTIRdKOMOd5jlmb0eo44yb96ixC06bLrCc9Ri3EZHFu4b3Dq425wy6nD6+9889+bVOVP1aEJQWf4Nlj0RCsqXkZcvTE1OlZ/f+sTz18wiaiLn/vpXrl774MbjjWbCPIXtUzWwkyRMEBoTFuMaAL/WIbLq0W9/49XltY3VnQ4EoSGiC/FG6HkBeg8qmCj1tLJErG/dWNra3D5/4ZTtQaQRT1tpIibG87/+zRf/5q++t7q6SwmHkkzCwVmE+2iFCW13k3YnwcIniCmMjJZ+/Ztf+vij+0tLexAqYJaigCggTgnXY8SGTXXNY//4916jUe+tH3603+wCjsEAQZWMQtozJDAKhLADQiNMeSEF35sYnfrwJ/eu397pSR5RlkAwMOsW2/8HGBilDMUaHCzDgaQVzCRxPfra65dfeGH+pDtOib58aWF8vHjv3lI/9oifAL5bLuevXDk9OzvabrevffjxBx/dXW90bz5c2+mG+4HYbPQerjfev/lwZ2/vzNkpCxLiscwUEERYaGEYj49BsbWJvpida3AlQqWjnKfPnKotTOdOz3q//RtXf/93vlosQNwdL+cZeVImQZxxXizmAboerK865iIloQGzkjPnJ6any5sbWz/4/ofvvXN3a73b2A8b+0GnJTqtZG+vJwRE8TABCeUXI4VCnlvGHR3ApaB/EVyh71ueB76DwVt/buPx8vmc57mHvYEDe9vcCc+yfu3N1xann7faCM0ECXgupkvwdkd9929vPFxZ+urXXnjh/CxEdVHD4iIDltbaQVETYazIbXTEv/iT7zol9x9+68v1AibUphAXxi+kTgKyudXc2W22W83FUxOLC5OYtkMYxNsiCRzoNxrJ//Wv/nJ2buLqlblqtVQsepRCxVOnG8SxZJTUq6VCzlYaFJ4mVizpD9+6e+fOw2/95usz03XTMIOnaWnog2rJdUwhoce++3Dv0aOloLP/0uWLE9Ojbo6b1Yo1oSAroFAa3gAebnTVBzfWbz/cXN9av3Bh5vK5ufnpao5jSXK/vD4lU4gAtyGJE5u7cSwYZ5ZtE6ojAQn1Niiqo7dbEx1LgFWWHzeJFouLNQZyk4PEQg85jWPgwup2g4fLm9TOOQ7LF3JJnFicxwkgkGWPV4o50P1EYGUnln5TsrbX1SKeqBc5UYCzo8rSOqYgKcBax3UOeVvo3nKpFIcAADaAwRDowbo6TGmMEyNQkEL4jDC90DrAy/GVpvuN3t17a41GZ3y0Bl4EJyOj1XIZqh9sh6c46kAHGrMyDUCarlKT3Nj3HQ81f/jEWa+fgqQ01fcYsUyTdY0WQVt6oHLAZGI8ZxMdYLs0sRuEEG8F8sPba7fu3Xv5wqkrlxYsUL+oG1KUyqSJxFQLrV1F+WoruH5nVbZ7ecbmFqZzOTcIg3zepox0u2FrPxZCjY+WarV8zrex1arEQLBFaAT1WtpR2m614ls3l1ZXH505vzg9NRHHca8XOI5TqxVt2wKgBAR5jNuDcxsn+q0f3w5F8Mqr50uFHFOSQW0J5ZQlnGH1JWT3EuoIyoXS6yt7D+9tMIvUJ6pjEzUhknLBJ0rbuIqEEL0g4pzZ+QLlULX58f2tazceJEH31HTt9OzE3HjdZsSxrWar67peEotESNd1bMeiRAuRFIu5TBQaL7Gfu390ZQDgqxNCOdMmDc0YsajZoSYxNdsMBxoLQSrNU8cpLatDwNHIYZCJJi3GtJSQaFdjmY3ZEPszGAEKhzBhPlPGjZti3MkU6qXsd0I9f6ZnTG+KZ654U2kCZ4qaDQKScSKgaAcPhb64NvGkFOY4LNtwHQ925YAlPYDbfMp0809Nx15+pqBNTU7fA0JQEBMMn5P9MK8ARaPmtJuQ9z+8191vjdRrQoSVan5hbopDlAufISQyKqISSrlilmQ01qS509tZ2y9XCo5jC5EoIlzH9nIOJKtxmnN4KgsgbCoQ0LcgzwTSdCD3QBEmJIFCScdmjEMFpcUsC/tB4cND10RonUCeB6SZ014sV9a3idaTEzWqhEwSi1mu7TDPgY4fED4BmzABhxIWb2M/jkS4sQ2565Tp+ZmJqNezuZP3c+12J5e38yXIlKPQ6obEhO+1klajbROlRFJwLRGF5WJhda2RyxXxxoux8brtcA4AJ7X6txox2axJASZDP/EcIfcyy4QejNseFFelHIDxKoO4Gsc1HZaAJaHp2jWUVojig0xTULKgsCmEGeCmfiGp2W2aMZziB+laOt6qPDH14AR1mX0IZwP8DxnnRvKmH6vsB9yFYzPoT6DPpGFhv2/IgJjAX2mUPI2dplVlz8t+GmAXI/kgJR9dEDBOmu1oc3s/DsN2qzVar7qOUy6XlRbcIp7tQhUDZgMRyqAbjikkPzAc4BwgGxuTjhH6NAXq6Bmi9woBWZD5kkC/NoYBLJNmnlZyZ1kMsKSyyFvqNuKFguYSkaCc4CyBDAPDgAIoC6YTKDcjkJih0rRHSUg3DG0LsAktwLK1LEsKbTKhININm2gpwQs1HbbALjKdVcHexLxxk1qa6Qmgg9Bynw/6Ia4nyDwnk6WZahsjO9nhPhcoc9L0Vpna1in7YbTtsHd0wFSHOuIcLJMjr9KNzZeMwZvK94FGPz8N+2Vm4wCPZW7q0ZPRz9f9+kjn9p8nB/bb9mTneXDvs2a7h989TvIeQxCexKCxKaNIMIERUsYElkZBKrFQYS9glPmeCxISdgtwED6jmELM18Km/6Yi05gNaBtwniCuBog1vI8LPG0DBv2rsF+ZIizBXDHGMLpuMhRQ1/f/xR4G0IstTUTXVECuI/yg5ZzmXGQABkYYBCUxrFrlK0YFU0xCvQ0HmSE1sCM+QIiOYIgPztn0gsAOEtIkaGmlGLMwdJlCv7DrrEttf/1SqDnIbvyTzvkRMuhZampmDeZgT6ZOxdwhIxAHIo/9ZlMm//XQnvtL3HSCS5kni9tmDciy9ZFh/SjWMOSfpmSnAg7tjePZ71hID4/4xMao6wZXZMrlJ4xaUcfx9pH+f/pZB/35sF9mI5j3sQGfMS9QrxwHk59MUAGU7TdjZVzSwDdo5BqOYsdLIUzGTCNGmXM4UOwKxuoAZ2TxhuwVPGsIA6SXcxCQO0HKZgdCN8eoOxNk7Efns15kGGo1mhJ5C9pzYYJdljiQKraDLkmHWr+YGsa0ljzro3r0eaQu2sDdez7Kev4f/mI/zeHJzpNHv3nCTo38fZI5DyT0YcKn9+QiP6Yr3NP3c+y1H+GWZ5qL+mT2G1SSTz/oz5QOlu0T76d+/6Dx95yyYTjhaEhD+szoF6SD9ZCG9EWkIfsNaUifGQ3Zb0hD+sxoyH5DGtJnRkP2G9KQPjMast+QhvSZ0ZD9hjSkz4yG7DekIX1mNGS/IQ3pM6Mh+w1pSJ8ZDdlvSEP6zGjIfkMa0mdGQ/Yb0pA+M4LGRwPF0FDnhsODoBAJi0BgiD1j0EUR/kyIjAVOJoUaNyhiNyOWsAD1Ex56sLJ7sIbqCcrqQA+XpZiWCyfs9ZidnFDBc8wf6ZhyaPcEe4O2+dhdDosEB2pS08Ed0MPpmKp2nFlkapJMg4XBimgz7ckcFYa0YbkRhyJFGOoRwewJYsMgJ9jkk97YIf3SEDQhxeYrpk1r2noE++pIQrlELmw1Q2hHHUW7a7slz/d8p1TKRXG3Wi15OTsrn/sUdNA/4+Rt+vVUg1/JSsV/ejo8Uz37DY0Usx4CCvpcpK34smrB7EsS6nGPsyCy1ptQnJtWBqb7N928TSmhqaOFwdFUh6FursajddstxxIaatjmkEP6HJMFI1CIbQbOQIdEKBqEoVbIU7Sx19jcbm/u7DmeV65WLK6mpqqe59g27QUa+0mahomfzog9/K2Tet31Z1pg88eM9w4aUhyl4/dzwkqmT74yzbOzIkoYqQetq6EVZzaPDAZipq+hHeNxu4V2Qhr6GULb/UEL43CHvrTPrJTk+s2Hve2kVFzwoWWl0ZbmYof0udZ+BBpjQWsT03oA+zWY2SiUc2tkpDQ6VnY81/M9RsYcXJxak2Ixj/PksorvTyCoBzpEGUqbeg22IejvbqACPuXDbMblsfS01uzPPMX00NkcTjxXHOSkqRUJIhORCEGUiqIoiqNeL5ibm3Zt2wwCPkKxkHGs8r59pKl6vwELjB7CCZmE8+299upm9/WLp0pVV+sIegGaphFpB4ohfT4JmpRkXdRN80qN02Kgs5lWulLFxl7Y6BNUD3Q4gg7uWVNDHIZsOsp9ckq7pxg7DHqtmMmo2G3JNIOABUpkoqMQOouC75kkvu/lcjjg6lkHNT0U0659x2492HckbTjT79+SnSTRiaKPVneTxB6tOhYHMdENAuibraF5nuvYxx59e6f94NHKl1+/7EDn/LSPrbHzsxkB2L8R97Oy3uoJtzxWIlwgy5kWoZ9JS68h/fwIBjyl0yvTziZcUL633wvb7empEQ4wCwAH2FgSO3anrssBXvLJ2y0eNGiLI+WkI2gAyDAz4tMBwowIQbY398Je4Od8z7Mdx7FtYllg0Z3UX/VoTz3Dzzgr79iJC4PdqaAJp1HmBzoH5EIs9A/fuTk7O39+cRbkkyalAgy+Belgxq4c22iPk63dVgIja5jpA2d8a9N5Mx2KCrwHPaNXVna39nBUJti1MHgDe0BlMzOG9DklHAGQtrgTmkvJrLYgP/jJo52dFnSsBWWQUALd1HECAwylxSkwn9rfM5S2CguCKElS9wbnFnKBDJAI+fjR9sZGMxYqX/DHxyrVajGXdwtF3wFtY2awnESpaFCKNBodIfoTEU8+E/yn2epubu4dNApMTwqGpweJfPv9e1GkHDOSDtFh06407W71BLmeXxubzNqKHd/sCOb8oknd7ETXPl7uxRJ9b9Pob3Cc7pA+n5R1mYO+d4nSQlOyvNF994PlielJHDcEU176reazUVbm50ng3jSFzWy+g+EnT26XOnS9IGi3g6ypGiw3zmmrHb33/q3Vtc1czp2eGhkdq7F0ZCFOwYTmaNnSzHafHTE9vPEjd/ebMNAzw/mfvHjTgg8aMuMZ9cJge68pU4M4bWoI3ZUt+uqrV+NIXb/+MElAZaUTTbSEHqU4jM38DF6p0mSnEbZ7GDxIuwkenOdAO2v4Z3OnubHVkEqaVquDfd2+uKTRHerfMdO9/Wi46JebmKIyoTph0PudCcchstHsLK93ctCj2kzaNI2lYYzJUaWT/SUhUiG06irdlURI0/EcbhMOl8YJQIMNSRUsWUkYafbCeytbMYxj0Rz6TpJuT77z7t1uEL344ulaFUaFmvHzZjIR7FAD+IEjFnDCtMJZLeC44X/gTkmmZETIjfvN/d3At8GaPeGRpW0zsdenLJT8yC9144TrbCw7WI3UVvrFxdoffPvqjXvbf/Ifrt9ZbsVp71EKR6ZSaiF1rAg0LO33Gt9t9/70r2+/dW1HKSIoTxQjkous7yx0X1em1TxdbcU/+uCh79mOC8PbsAGqgrnKRiz+YtCR6dafdifwgKJYRLEwIvKpcz21kiLUOtQwmY6AbBLIg58fDrQMJIALFFYDIWp5abnXi2Gc4pM2Hlhax2IYfZAQhxOZIAF0EO1H0g6Y1TSPTl9z1ovA5IIur4o2mtF7Hzzglv3Sy2fyeZtojHdn6CdKP27UBU5MzLpAQ/tqUDJoHMM0XEJZrMidB/uXp4spZnqCtdrvEwrDUpRY3m4vjhSIa0J7YAyz1DNWV8+N5cvlxyvbDx6tb6yvTU/UZiZGHdsxsXQGAIqZiJbS9m7n49tro8U7r57yqCN73S7pSpF3yoUchzGAwuPUs22eL3Q6Mo70+dOjRZdDt/90/BZ7nsFDnwl96vkKBtUSIgnDuFDIuY79zMsLpOAwKexgzMIz4sS/VASjnEyICWEBGLL8cHm7XC86jnWc73F8T1Vc8kzTvIkpI0ADssqMyUMavGFmZC/cxlqtdH9psxNEbsGLQ/2973xALfIb337N9zlMdEB/E5Uf9oVWZjCfyRFIu9bD+9guGthHx5q5WlLG2W6j2wnC0+fOE5JQ5p5w+QPDcQHxdR893l4slUculA9tlD53NTvGZiemRKKWlrZu3Xp8++bq3PzU3HStVLC05GbqVb8h8dz0yIWz871Wg2hq21ahmGt1WkmiO2EYdgNGyfRI1YbpMWp2wj83N5LjFnjhZmYj/8VdZj+NDjRdmz3PtW2wrZ61I5h812i1HNspun5/nt7niSyMtpvMJq04aUmysRNUazUL3a003gZ4H9x30239SckHs4GpFUqy1whqZcd3YMy1AnyiP4Hx0FfSITuE5HJOJNSj9WblvPd4aXdnu/l7//ANiC/qhB3Rk5q02uHq5pbtub0gnpqoj5Zzpt91lOhmN67meY5LCb4hIxZZ3dpudUM/7xMSnLSSBwPthDDL9vYa4Z0Hay9frD1pcVGtbBJrSW3unj09NT09trS888G1B/cfPP7Nr7/o+S7orayJviZsciQ3O1FyZTIxXqYuHGqmNhbgmBopletwWysmYkW0z0jZ1RvLa1qYO4yHJr9Y9PcyTijNI9LUsrCj/3McMxIyUQKGlKfD1n8xhdKnJAusScTANSOSkUZXNlrJ6arTbsabzYYmulQqtZqdIIzarfbs7Khl03K5xDkI+3QfwGpKMbq2G7z77p1XL82dnqsozhJNPQwfG8i9v30KFYKJqD3X8vLu2+/fnp0dvXZj5aVXLo6NFqUMbRjgiOOoMudAgX8pS6XizTsPJKFhL1xjvFQoKurcerx5686D//T3f2V+PGcG2ClFelEiFAwvxAFc4Nwdz4ApCgJSxXOIV/Qfr+1LSThObTBTJtLe97AbDwcBgc+X96xz5yamZuvrK1trG1tjI2O+71KY9hKjaexQiNbHp+fHHIdhLicG2DGfweIwdssYvTiviNQqhbs3VuNYeO5ntrj6E+oG3xRCKKUsyxqMnZopfKm2Py6memAnDky6M24bTOuF4CrGmQ6syWxEDlL/BYwFTXQS95J8wYIh5p+3QKgFQW6qGIKagpD1rfbKcuPS4vz62l5nfztfKJRLZZh6KdToSNXzYOWY+z7oAFCYMkvWttuFWtH3+frqRnG0yjzPBOwHHo9BTk1IGdYkIY4k7OFq89/9+c3Wyto3vnaOUgVjR4A3syGGZsoYo5VyrlLJj9RfpowlQjR2mrZtSepsbLf2monn+pgAgBFDRrycv9/u9sKEFCGFlUHG2PFPDgd2A4rDYLCu2ut0JdgBmbDoJ62gDDEuYZYqQAo+O3N68vbNR7feuv7VN17MFy0cLQJ7cynxLZJEXTPAD/KuYcyEGRiRurQEh7XhDeStMAxjWfZtGA1FPgM6losY0iCPQbKFif+mUun4uzrIeAOHSMFxvAs6y10//sHA6FAN2q/RaouROrGhPOAg3fZzQTARegDh1jdvb22sdF64NHP23Pgrr168dHWhUHIKRada86sjeT/nuDBitz98yBClEDEkG/v7uZI9NlYs5v1797bv3N0PI4FZoUdMT2N5AoapiV5YnGsH7F/9yQ/GZ8aqtZwmIUY4LFyXGoYZpaNjMC1Vy5xNfK5yDpuaro2OF0bH/NHJcrVed31ANCjAj1JpPVKvJZKuru4RBjMDT3jE6akhgwNSJDnrilAcDtOlJiiEPCH904yGoVpZSjhK2ozMnZnrKf79t+/EoG0lQrI4q1KJpQcrqPyz8XsQMwX5kmkESDAihFRHR4VjdaWA8E4WJfk5LzOFifZH3uwPnR38SEoZBIHEadrHuoKGXZVSRnke6NW+WpMqCCIhhNk/8BWuqEN7M+kPFt/e62xtN8ywq88V86HohzwzFCsqJvrB/Y1zc5OvX520ubQcGGrJqNQ60VooESOYeayYBNim0Qk3tvYppeVqZXSkeufu2o/fv7+xE4Q4swwngxkLBCb/ZcFDNTuWm5kabTR6pxenLDDTFGR/mC/gTD4jKTENS+PUM1AvDKKUPaVDAQEMPjk1zm1KSKIB8kmIViPlXKngP1jZwclGB177AXLdHwqUptDBRnMjpdGSnwppPOFWGwxvTK02AJCZAag0RjogW1Zqx7VOX5h7vLnfCUKMyad45YULc17O7QQxHkBBxRKOMoNapnQ4IlwPBGfiaG6qmvc9jCGm6iHNAxxYlOl85yNg/cFbxhc+HAx9Ppgeh6crKeUgAxguOmLpGG5st9tRFBnFeMze8DZFsQijJE6EVDrl1GxGrBAyDEPjlRiWarVavV7v0F7wofVa7VrRq42UzPy3zxkxQhLQGSDPu0KJqC1/52sXpspgFXGKqZ+UwQRLzSxiMQpDgY1BcmBaYClcO5aPl1q+VwH3R8rJMftLry2oXPE/vn3zvdurqzvd/W5kholpHcOPcIn0LUlyTF+YL3uUOYYLpE8VpHQaT9sk5WC2G5hquG4x/EjBW6XaU1JvrO41d0NUcJpSyNXhRNQ5ObtY/dGtpd0A5zinwcksLje4LjGeKCm1FXlzujLJkrAXwWx65P79Vvvh0lqYKKGpFlAIIoROhJKQowDRGqqpo0mlkksYjRJJtUs0OHAxIefOja2sLn/nBzdQYiWaQxwFAjM4TA/TS0VEVUxIr7P92qniiONQCbEfgKzSWWwmD1dLqcMoERK82X485wkanGWZbfLchqzWOgiCJEmOvM85tw7m96bvVCqVI28eIXBqLMvxfWbbkZDdKEEzBqK4lBDb4pVy0fMcBssJmNy27aOcrIlDycXR0ouztULOQj8ZUx5+zqM1f5ZkUnuRKAOwklinztRw+qWlKFeQgckV4wpGxJqw+5H1i+4cI+129+G9+76T7pARMTFeuHpp4rWX54gMNtc3H95fuXtnpdtKKHEIc9AZSofFv/7qqbNnpr7z1x93m+AFaR4Tq615TwN8Y+qMTNTe/DYRNkaJm4RUS95phtc+uCViRYkPqx9RXIuQV1+cbbX3fvjWDSGQxyBbHMtbmYKpiFQijJLZVxIqihdn66+8eCGOAHc1sEylUnEdt9Xobm40btxb29jrxYTHlAlux8yKYEdMS7L0aK3X3XchWoNhO8BA9fxM9Xd/+2tTkyMGXzF6L8uPAQKUFiOGSkTTk1UGlbuaQer5YIgLVqeUotPpJFIegouOknGjDjPc861U46odQtSesmgYcxzHsqynBCEYobbFLJTflJKgF5jq5L5SZYcP5DiO6x6JD4GhVC+XasUi4Og/daLjLyBBeMEE0DBGxzu93eUtrsgpMAqyxKc07GW2OE6cKqWqxfyrVy8FnR5mIXPKAN0r2qo8XRHjZaJZFMRrKzuPH+/4BatWL+Q9QFgU0704FIk8c2bsw7evv/WjuV/71gUIOEOBuUbxR3EmdGb3Y4BeKRInqt3sxSGpjBeuXFh4/GAr6IkyRpPSMyLy9MLoH/7uG/fe//g9n15+6ZzjwphdM0PZTNpEuwpG2FJQ8VSIyPbsl189oyD4neZj532/sDATBPHK6ub9xxsb+52pqVEhk1LRbzQ6cSxFLyaJ3N5vfumlM/mci+NOsQhSa9em3/rmVVgxUmIaQ+ZnoqVrLFSL0nZXVCuFi5dmKSdaGXfIxEuNtIPtLdsqFguYOf7E3TcZ3NkNyhgOthxIcHsGMcaUUrlczqCaf7+Rd4vznO+h3juKbRrCYd38KDMbDI0Sliblfw6JSh0xCViAtKKedv+3f/m3q8u7f/zf/qNCKkjRpTADzlF6sUOgS3ofpdIJY+99tNPtNH/tjTO20ooEmnioAwCKpNi0QmkShkmz3W21ulTD87Y8srqz1QlZtTbRXG82N/dHxwuLZybn52tZoiTqMjy0UuBOBL04CGJNEkZZrVxxC9bD1d6//Fd/9Ud/+Oa5uREDM4ITyEhA7ETT9Ue76w9XJaejY9VTC1OuDQEkKFYQwmI8DELKIPwIgI1UYG5TLMLKChlS2IVSqXSjE4ehikUkpaCExXHcC+L1le28Vzp9dmJ0PGdzpURsWQ4jtgIHR9jcg5sGCFcCKllZCl5TiPNALCJRlEWCtVtBvehxS1GaYHmGi6wk8AGAgQZoEi55M3TbKFnDYAYWMlVfkAkEb6ICNYO5+1kOT6UMh0TZ9BwKcPBbJ7l/By/wf8CfofbjxFNRWTzjyClhvcjfT+DxF41omlxCGMSAifU3f/fxd79//Xe+/eU3Ls06DpcyMUV9hAiTaQw3I633y4Y7m8I1Ru/e39na2XvjS+dxcYTgAvXRfljMACvg9jwIVRQlOCmexuDXkGIpzwlp7vTeeftWHPLpqSnH1dW6lS84jGrX9hilu3vNJBZQdWQ75arruQwC+0x0Y/p4rTE5alcdHyr3AdaQmqoEqhkh5idCvb7VXF3fVFKPjVSr1ZKSiVJypFZSKrJsbtsc55mnviBW5T2xBDM4I/WxlIJaf0K6oYolKfnMgqC/6MaJxVyHWxyM61R6ZP6YaRiTAPsg+xEKBR5Y9mWOHiMQYxPweLHoAdw/LEPC8kUJ1ivoORtFmvmOgIWtpVY2s2xTo2tQe7RDoIcMVmb8nOlTlzx/oYhqBY6ReSkk7YbyJ9cfvP3OtStnZ+dnJhcWpot+9uwQ+jO6DFaD1GBQpYA6rPiV5dZ+o3npyjxAJTqkyh2I6UDONOo/SCbGfBjES00hL+wEam0o5UqwzbXe0uN9P8eCuFmv5QihU5Pj5sk5rmNhKo2mEpYWxOdCSS0BeGPbEi4jDpYQm0OmKCIk0yGWsrm5bzFeqxa0VoxC7gWzoCDQ1BcauzQN8fVDe4N1vYhRZYiIiZlTQQGudSDPO1bUSpjVDVTBpjacp+GxFDNFk1MgKzoZ+6FdbbKrgZ1i8G+1kxmfR9lPEUBitSb1ctFoP3SIdSSSMI6Kfs41N9a8r0miFKXMZuT4iuBfcNInf/R5YWJIFzNRNYg9QxyGRdRa32tdu/no9u3HCzMzZ0/N5Bw+Usk7nDquqb5lvW6oiXYcx3MtBlnJWqmQChvWpw0QpaVDKh0IlKUMyPs5DpglIykU04NohjYzTBISKQ2lFbBGUZwzRhOhsOaQckiCAYWD6yo1eMExEJzwCKMQlNOQJx7CtBrEvVEBREJoAP1H9PNgV4gOIXdhlynEQuEs+3aRlBK8wYMuSVl7MwO6gUUNAT4UA1DEIKn0VIj1sX5IWS8mRUfZCMMC36V900xXtBB/uxBDhA3gtLL6SYzCAjfy1OcGfEhhRwJzNaD94iRRShc8x+zOFEyFSdIKOtVCKYeWs3lfKL2+s+f7XrWYdz6DpfVT6z/9+Wc/40SYvnlGzCub6enR0sjoCy++cO7xg/W7dx+Mj9T2dxuuy0erRT9nhUGgFMkXcoybihy4UwC3WKBBoPEg7Bm8G8gmwdcHWZcI/YGlx6CuBpIjjZVHOcWQNkTCqACdpIljY/FEunAx38tADOY/k1KKnAZnQR3KERg6AP/634VcSsNwWDiBShlhSMBIGFNSsX6uNNh/gL1wRiDMkm4P6g74C45o7FTDIYiTYAgPzh31HYeSKEpNjWLK0ofTS/tn109/SW9Pei/6CMXg9ob7PceKojgIAs9zIX6B/qBFQIKBTMDnaW660ioOu5wSVsz/jFbPkH5Kwk4t6NhmSAdaSynkAlv0gsi1Lchw0NSxYIUnSWKB3TYQ+gMyEF0faUtXd7b0svWXrrNDXZbSRmDp1vqpsm7g0xTHTrPS0rKI/rLuQ/d9l25wl/1eSsfJ0UCRrd22Y/N6OQeokVnSiB1gDzj83qEEjPTQxieMosh13SMh6ewcDl94Fvg/4UwOnXgfk+x2u0LIQqFoWYAWGoRMSkUhapDhFsiuURQqpfJ+7pc4ZK2feOeX9lKepP8fyqWcNxH/oK4AAAAASUVORK5CYII=" id="511" name="Picture"/>
                    <pic:cNvPicPr>
                      <a:picLocks noChangeArrowheads="1" noChangeAspect="1"/>
                    </pic:cNvPicPr>
                  </pic:nvPicPr>
                  <pic:blipFill>
                    <a:blip r:embed="rId509"/>
                    <a:stretch>
                      <a:fillRect/>
                    </a:stretch>
                  </pic:blipFill>
                  <pic:spPr bwMode="auto">
                    <a:xfrm>
                      <a:off x="0" y="0"/>
                      <a:ext cx="3784600" cy="1371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RS.6233.29.2013</w:t>
      </w:r>
    </w:p>
    <w:bookmarkEnd w:id="512"/>
    <w:bookmarkStart w:id="513" w:name="decision-2"/>
    <w:p>
      <w:pPr>
        <w:pStyle w:val="Heading2"/>
      </w:pPr>
      <w:r>
        <w:t xml:space="preserve">DECISION</w:t>
      </w:r>
    </w:p>
    <w:p>
      <w:pPr>
        <w:pStyle w:val="FirstParagraph"/>
      </w:pPr>
      <w:r>
        <w:t xml:space="preserve">Based on Article. 41 paragraph. 1.2 and sec. 3 point 2 and art. 43 sec. 1 of the Act of December 14,2012 on waste (Journal of Laws of 2013,item 21),Art. 104 of the Act of June 14,1960, Code of Administrative Procedure (uniform text: Journal of Laws of 2013, item 267); after considering the application submitted by Grzegorz Gadomski, the owner of the ..REGFOL “company in Stara Otocznia, for a permit to collect waste</w:t>
      </w:r>
    </w:p>
    <w:bookmarkEnd w:id="513"/>
    <w:bookmarkStart w:id="514" w:name="irule"/>
    <w:p>
      <w:pPr>
        <w:pStyle w:val="Heading2"/>
      </w:pPr>
      <w:r>
        <w:t xml:space="preserve">Irule</w:t>
      </w:r>
    </w:p>
    <w:p>
      <w:pPr>
        <w:pStyle w:val="FirstParagraph"/>
      </w:pPr>
      <w:r>
        <w:t xml:space="preserve">Allow ^</w:t>
      </w:r>
      <w:r>
        <w:t xml:space="preserve">“REGFOL”</w:t>
      </w:r>
      <w:r>
        <w:t xml:space="preserve"> </w:t>
      </w:r>
      <w:r>
        <w:t xml:space="preserve">Grzegorz Gadomski Stara Otocznia 53 06-521 Wisniewo (Regon: 146926684, NIP 569-17-21-519) for waste collection in the following scope:</w:t>
      </w:r>
    </w:p>
    <w:bookmarkEnd w:id="514"/>
    <w:bookmarkStart w:id="515" w:name="types-of-waste-to-be-collected"/>
    <w:p>
      <w:pPr>
        <w:pStyle w:val="Heading2"/>
      </w:pPr>
      <w:r>
        <w:t xml:space="preserve">1. Types of waste to be collected</w:t>
      </w:r>
    </w:p>
    <w:p>
      <w:pPr>
        <w:pStyle w:val="Compact"/>
        <w:numPr>
          <w:ilvl w:val="0"/>
          <w:numId w:val="1296"/>
        </w:numPr>
      </w:pPr>
      <w:r>
        <w:t xml:space="preserve">code 15 01 02 plastic packaging</w:t>
      </w:r>
    </w:p>
    <w:p>
      <w:pPr>
        <w:pStyle w:val="Compact"/>
        <w:numPr>
          <w:ilvl w:val="0"/>
          <w:numId w:val="1296"/>
        </w:numPr>
      </w:pPr>
      <w:r>
        <w:t xml:space="preserve">code070213plasticwaste</w:t>
      </w:r>
    </w:p>
    <w:p>
      <w:pPr>
        <w:pStyle w:val="Compact"/>
        <w:numPr>
          <w:ilvl w:val="0"/>
          <w:numId w:val="1296"/>
        </w:numPr>
      </w:pPr>
      <w:r>
        <w:t xml:space="preserve">code 02 01 04 plastic waste (excluding packaging)</w:t>
      </w:r>
    </w:p>
    <w:p>
      <w:pPr>
        <w:pStyle w:val="Compact"/>
        <w:numPr>
          <w:ilvl w:val="0"/>
          <w:numId w:val="1296"/>
        </w:numPr>
      </w:pPr>
      <w:r>
        <w:t xml:space="preserve">code 17 02 03 plastics</w:t>
      </w:r>
    </w:p>
    <w:p>
      <w:pPr>
        <w:pStyle w:val="Compact"/>
        <w:numPr>
          <w:ilvl w:val="0"/>
          <w:numId w:val="1296"/>
        </w:numPr>
      </w:pPr>
      <w:r>
        <w:t xml:space="preserve">code 20 01 39 plastics</w:t>
      </w:r>
    </w:p>
    <w:p>
      <w:pPr>
        <w:pStyle w:val="Compact"/>
        <w:numPr>
          <w:ilvl w:val="0"/>
          <w:numId w:val="1296"/>
        </w:numPr>
      </w:pPr>
      <w:r>
        <w:t xml:space="preserve">code 16 01 19 plastics</w:t>
      </w:r>
    </w:p>
    <w:bookmarkEnd w:id="515"/>
    <w:bookmarkStart w:id="516" w:name="X001238d2feaf4b8af2ed1a2f8b8975a5aa25aec"/>
    <w:p>
      <w:pPr>
        <w:pStyle w:val="Heading2"/>
      </w:pPr>
      <w:r>
        <w:t xml:space="preserve">I1.Marking the place of waste collection.</w:t>
      </w:r>
    </w:p>
    <w:p>
      <w:pPr>
        <w:pStyle w:val="FirstParagraph"/>
      </w:pPr>
      <w:r>
        <w:t xml:space="preserve">The waste collection point is located on the plot no. 74/4 in Stara Otocznia, gm. Wisniewoin thewarehouse andservicehall.</w:t>
      </w:r>
    </w:p>
    <w:bookmarkEnd w:id="516"/>
    <w:bookmarkStart w:id="517" w:name="Xff8d32ad94a5e212517b5a46e3aafc4b1bc80d6"/>
    <w:p>
      <w:pPr>
        <w:pStyle w:val="Heading2"/>
      </w:pPr>
      <w:r>
        <w:t xml:space="preserve">IH1.Indication of the place and method of storage and types of stored waste.</w:t>
      </w:r>
    </w:p>
    <w:p>
      <w:pPr>
        <w:pStyle w:val="Compact"/>
        <w:numPr>
          <w:ilvl w:val="0"/>
          <w:numId w:val="1297"/>
        </w:numPr>
      </w:pPr>
      <w:r>
        <w:t xml:space="preserve">place - warehouse and service hall located on plot no. 74/4 in Stara Otocznia</w:t>
      </w:r>
    </w:p>
    <w:p>
      <w:pPr>
        <w:pStyle w:val="Compact"/>
        <w:numPr>
          <w:ilvl w:val="0"/>
          <w:numId w:val="1297"/>
        </w:numPr>
      </w:pPr>
      <w:r>
        <w:t xml:space="preserve">method of storage - selectively each type of waste in marked containers and crates placed in the hall or loose in marked boxes on a paved square next to the hall.</w:t>
      </w:r>
    </w:p>
    <w:p>
      <w:pPr>
        <w:pStyle w:val="Compact"/>
        <w:numPr>
          <w:ilvl w:val="0"/>
          <w:numId w:val="1297"/>
        </w:numPr>
      </w:pPr>
      <w:r>
        <w:t xml:space="preserve">types of stored waste - all waste listed in point I of the decision conclusion</w:t>
      </w:r>
    </w:p>
    <w:bookmarkEnd w:id="517"/>
    <w:bookmarkStart w:id="518" w:name="X9b8244ae46ce9b54ea58893850df63975248154"/>
    <w:p>
      <w:pPr>
        <w:pStyle w:val="Heading2"/>
      </w:pPr>
      <w:r>
        <w:t xml:space="preserve">IV. Description of the method or methods of collecting waste 7.</w:t>
      </w:r>
    </w:p>
    <w:p>
      <w:pPr>
        <w:pStyle w:val="Compact"/>
        <w:numPr>
          <w:ilvl w:val="0"/>
          <w:numId w:val="1298"/>
        </w:numPr>
      </w:pPr>
      <w:r>
        <w:t xml:space="preserve">selective waste collection and storage in specially designated places</w:t>
      </w:r>
    </w:p>
    <w:p>
      <w:pPr>
        <w:pStyle w:val="Compact"/>
        <w:numPr>
          <w:ilvl w:val="0"/>
          <w:numId w:val="1298"/>
        </w:numPr>
      </w:pPr>
      <w:r>
        <w:t xml:space="preserve">2.the mass of collected waste will be determined each time the waste is handed over for processing</w:t>
      </w:r>
    </w:p>
    <w:p>
      <w:pPr>
        <w:pStyle w:val="Compact"/>
        <w:numPr>
          <w:ilvl w:val="0"/>
          <w:numId w:val="1298"/>
        </w:numPr>
      </w:pPr>
      <w:r>
        <w:t xml:space="preserve">the waste on the yard will be transported manually or with the use of specialized machines to the final place of theirstorage</w:t>
      </w:r>
    </w:p>
    <w:p>
      <w:pPr>
        <w:pStyle w:val="Compact"/>
        <w:numPr>
          <w:ilvl w:val="0"/>
          <w:numId w:val="1298"/>
        </w:numPr>
      </w:pPr>
      <w:r>
        <w:t xml:space="preserve">4.waste will be stored in accordance with therequirements of environmental protection,in a manner that fully protects the environment against soil contamination and water, with particular observance offireregulations7.and occupationalhealth and safety.</w:t>
      </w:r>
    </w:p>
    <w:p>
      <w:pPr>
        <w:pStyle w:val="FirstParagraph"/>
      </w:pPr>
      <w:r>
        <w:t xml:space="preserve">Mtawa,0n 17/12/2013</w:t>
      </w:r>
    </w:p>
    <w:p>
      <w:pPr>
        <w:pStyle w:val="BodyText"/>
      </w:pPr>
      <w:r>
        <w:t xml:space="preserve">Przedstawiony sposob postepowania z odpadami jest zgodny z obowiazujacymi przepisami prawa i nie bedzie stwarzac zagrozen dla srodowiska.</w:t>
      </w:r>
    </w:p>
    <w:p>
      <w:pPr>
        <w:pStyle w:val="BodyText"/>
      </w:pPr>
      <w:r>
        <w:t xml:space="preserve">Biorac powyzsze pod uwage Starosta Mlawski, orzekl jak w sentencji.</w:t>
      </w:r>
    </w:p>
    <w:p>
      <w:pPr>
        <w:pStyle w:val="BodyText"/>
      </w:pPr>
      <w:r>
        <w:t xml:space="preserve">Od niniejszej decyzji shuzy Stronie prawo do wniesienia odwotania do Samorzadowego Kolegium Odwolawczego w Ciechanowie za posrednictwem Starosty Mlawskiego w terminie 14 dni od daty jej otrzymania.</w:t>
      </w:r>
    </w:p>
    <w:p>
      <w:pPr>
        <w:pStyle w:val="BodyText"/>
      </w:pPr>
      <w:r>
        <w:t xml:space="preserve">Zgodnie z zalacznikiem cz. Ill pkt 43c lit a do ustawy z dnia 16 listopada 2006 roku o optacie skarbowej (tekst jednolity: Dz.U. z 2012 r., poz. 1282 z pozn. zm.) za wydanie zezwolenia na przetwarzanie odpadow pobran0 optateskarbowa w wysokosci 616zl(stownie:szescsetszesnasciezlotych)w StarostwiePowiatowymw Mlawie nr kwitu449/A02/14z dnia25.09.2014 r.</w:t>
      </w:r>
    </w:p>
    <w:bookmarkEnd w:id="518"/>
    <w:bookmarkStart w:id="525" w:name="otrzymuja-4"/>
    <w:p>
      <w:pPr>
        <w:pStyle w:val="Heading2"/>
      </w:pPr>
      <w:r>
        <w:t xml:space="preserve">Otrzymuja :</w:t>
      </w:r>
    </w:p>
    <w:p>
      <w:pPr>
        <w:pStyle w:val="Compact"/>
        <w:numPr>
          <w:ilvl w:val="0"/>
          <w:numId w:val="1299"/>
        </w:numPr>
      </w:pPr>
      <w:r>
        <w:t xml:space="preserve">,REGFOL” Grzegorz Gadomski Stara Otocznia 53 06-521 Wisniewo</w:t>
      </w:r>
    </w:p>
    <w:p>
      <w:pPr>
        <w:pStyle w:val="FirstParagraph"/>
      </w:pPr>
      <w:r>
        <w:t xml:space="preserve">2.a/a</w:t>
      </w:r>
    </w:p>
    <w:p>
      <w:pPr>
        <w:pStyle w:val="BodyText"/>
      </w:pPr>
      <w:r>
        <w:t xml:space="preserve">Do wiadomosci:</w:t>
      </w:r>
    </w:p>
    <w:p>
      <w:pPr>
        <w:pStyle w:val="Compact"/>
        <w:numPr>
          <w:ilvl w:val="0"/>
          <w:numId w:val="1300"/>
        </w:numPr>
      </w:pPr>
      <w:r>
        <w:t xml:space="preserve">Urzad Gminy Wisniewo</w:t>
      </w:r>
    </w:p>
    <w:p>
      <w:pPr>
        <w:pStyle w:val="Compact"/>
        <w:numPr>
          <w:ilvl w:val="0"/>
          <w:numId w:val="1300"/>
        </w:numPr>
      </w:pPr>
      <w:r>
        <w:t xml:space="preserve">Urzad Marszalkowski Wojewodztwa Mazowieckiego wWarszawie ul. B.Brechta 3 03-472Warszawa</w:t>
      </w:r>
    </w:p>
    <w:p>
      <w:pPr>
        <w:pStyle w:val="Compact"/>
        <w:numPr>
          <w:ilvl w:val="0"/>
          <w:numId w:val="1300"/>
        </w:numPr>
      </w:pPr>
      <w:r>
        <w:t xml:space="preserve">Wojewodzki Inspektorat Ochrony Srodowisk.: w Warszawie Delegatura w Ciechanowie ul. Strazacka 6 06-400 Ciechanow</w:t>
      </w:r>
    </w:p>
    <w:p>
      <w:pPr>
        <w:pStyle w:val="FirstParagraph"/>
      </w:pPr>
      <w:r>
        <w:t xml:space="preserve">70p.MAROSTY</w:t>
      </w:r>
    </w:p>
    <w:p>
      <w:pPr>
        <w:pStyle w:val="BodyText"/>
      </w:pPr>
      <w:r>
        <w:t xml:space="preserve">Berbork Gutougka</w:t>
      </w:r>
    </w:p>
    <w:p>
      <w:pPr>
        <w:pStyle w:val="BodyText"/>
      </w:pPr>
      <w:r>
        <w:t xml:space="preserve">YEESAROTA</w:t>
      </w:r>
    </w:p>
    <w:p>
      <w:pPr>
        <w:pStyle w:val="CaptionedFigure"/>
      </w:pPr>
      <w:r>
        <w:drawing>
          <wp:inline>
            <wp:extent cx="2247900" cy="2781300"/>
            <wp:effectExtent b="0" l="0" r="0" t="0"/>
            <wp:docPr descr="Image" title="" id="520" name="Picture"/>
            <a:graphic>
              <a:graphicData uri="http://schemas.openxmlformats.org/drawingml/2006/picture">
                <pic:pic>
                  <pic:nvPicPr>
                    <pic:cNvPr descr="data:image/png;base64,iVBORw0KGgoAAAANSUhEUgAAALEAAADbCAIAAACtJOeuAABvhUlEQVR4nO19B3xcxbX+zNy2TVu0WvVuybIs945tbDAdTO8JEAgk5EHKSw9/eGkvnZSXRiCkE0gILXTTbLBxL7hKVu9dWq227y0z/9+Zu7uSbRlsAoll+yBseffu3VvOPXPKd76DGWNoEgqb6HfMf07LvygimsyCx/3JGP/ltFL8y0LQJBTGmEEpQmjTls1/+tOfR0ZGqG6YCkEpNbhMUvt3IsiktBOUrxcYocBI4MUXX2htaqK6MWvmrHPOOycz26fruqk3GJ82Gu9H8GR8nhhC7V2djz322OqLLsrPy29vae1obX/myae8Pu83vvcdl8tlnhQhk9IK/ueFTRqhqR8WSyTu+uxnkECeffZZeMegzGAdja13f+LOz3zmM5FIBLamsOVpeR9yoj9JzAwrGEPMYLrKDI0xQxKEaZWVK888s6ysLGXnWFFF6ZfvuWegr/9rX/lqT08PRjj54eQuTsvJsnaAJ4kQYRQhyihlmDAsEIwbGxsH+voWLlokiiIhJO06NDU03sDlS1/+Mngc4+PU03JscqLbiaTAM48pEgwsBONaXyAcjcXzCwoURRmv04zSiqmVn7zzzqeffjoajf5Hj3gSizhJdBYjjBFBOsK1Da3xhLpk5lSrImmaNn5jUA/Kli1b1tnRoakqstv+Mwc9yWWS2AkuBGP/sP/b3/zWq6+8bLcqhBCRS3rhwBhTw5heXf3pz3zmK1/5yoH9BxBGhmFQnsw4LSeJToAfAX8zzIMOkRCP056hyOa7mMv47U3POcPhaG5p/sMffq+rGiS8TycqTiadSAqPPTA1dm/bkut1feyj1x9lK4YJMSi12e1f/cpXy8vKIX91WiFOvriDQdzBMKKGpt18yy2xhPaPJ56QxAk8IchJGBRhRDBBGLe1tobDkZqaGkwwJqcDj5PLTlCMGRZiGpUsjuUrzxImUgjucBBBFAVBQALCBDe0NN/5X3fV1TeeVoiTSicwP0TCf9m0aVNDQ8O8OXMJ9xve/YMMoeoZ0zv6enbt3/vvOtiTRE50nRgviUTC58sqKio8ltXOQNSd5b3tzk8kMDb+DQd3EsmJrhNJe8D/8A8P1dUeCAVH3zOU4AlMpkiWFavO2VNXF+VpjHQ+/9928JNUTnSdwIgxwwAH09B379kty5LT6eTvTHBrGU7+8HQ4/FpZMWXWrFmxWIym5N9+BpNPTnSdgHuPIfiIxaIDfb0F+Xler/toRS1IY5q/UUSgNMJy3J6gf+T3D/8+Ho+bpfPTuYrJrxNQEUUIC9u3bn39tdc//vHb3C6PoWsTFrUYuBFJwQwRg1kQriot3bp5c0dHh5ngOr12TPp6B01Vuru6e212+1krz6JUx3hiVcYICalfTTfEMOjS+XO7L7pYsdlBuxhNf/Y0fHOy2glCBPPmUYRGg6FYQsNEOtphm4FrqmCGKWKiAJbhuWefe/7FV/jLZvn8tJs5mXUCYD8mhI4xs9wFxh88zwnuq4nlT6O3CSEMIUWRs3NyKLicp2EUJ4VOpF3CYDCYk5NjsVig+EnpsbiKXIGozWZbsGjR1q1b+wcH4TOnbcRk14l0RmFoaMiMJCmlxwK+NZXG9B4WLZxfV1e3det2SHKfrntMdp1IC1TAMzIUBWATxxhPpivp06fX5OfnHzx48DQE7yTRCfO+Op3OSCSiqur7SDCIItESie6urtNNHyeJTpio/P7+/lAoZBiQgDjeHENwNDQaDDqdLtCnSetPsEN/jrbBYa+8j28QJ4ud0HXd4/GYccfx6kSmKyPbl91Q38QMxj0MCF0YnkyRCEulaNmhEZaZhzHfYIRjTQ79lNkwl87YmBUA/heFV+Da8nfgD918ZxLoBCGEUhqPxz0ejyAI7yMRqVGwLg6HjacuzAQGB2VNEoUwxVSCtGZMdOj0yBfNqHyCbSdI2iV3f6KvHWbkSQgpLi7u6uoy147jTVFH4/G+we6EFh/LfzJEJhU1AUaMwJNtCMwgiJqAEvON1BaMQAsXxeN+xv8Tykb8x/wnANfMkmHS3mAMDWACQsKJrhOm96CqamNjY1VVldPpfB9rh8WiON2OhK7GE/FxanCiKwQbcwggLZ8EIjIDzP67fMbsaTAvEUCck0kZI/XDsa3wQ2HBwOPKSoQyYqATvsvWdDAJIbqua5qWzlYde/QBqUxROvf8i3sHBkZGRyeHOnAZZ8cgLU8ZNiiicCexeTOTjgHisABwn7k1YVhnWAewADGNC6XIoMhAREfE4LaCMSgR8p+xOqPBkM6Qho5STDpxBGMsCMLw8LDf73e5XIC1PM61A/OHo2b2fKcnRzeSz0+qSeAED0JY+sE2GDYw0ZGgYUkzvUT+rPNMP+ZtkxQxbBhYZUTDgg4/BFxqKA/juIGGQ+GhUCgB6oIpAaXiWmWuHnBVdIwiutHQPnCi64R572Ox2MGDB8PhsGEYx5ufYAhpDNntbmeGNxJTU58219MTWxhDZqMs6ARTKQurek8gGtfGIYO4s8z739BoKDoSjCQ0fTQcVinTeFgRCEY7ewajmt4z7D/Y0RmhdDAY6RkKmP3jcPspGA3zcvQFIt0D/hNdJzDGhmFkcZk/f77D4UgD6MbW2nFB+5HehlkJjVNl5bmr8/PzNLCTOjJN6ETfyA63IckXGJht8y3KmAb/gt/gQeasBvAJ87nmn4UNU9tzeCjToTWewf+wL26uzd3DAcNTDrtJbp88IQZuIqMUJXSCd+7v+9xX/vfZ554ThZR/bNYC+Y46OjuffeHlkXDoQEfv1oM9bUNhLaHpjA2HIqIiWSxypteLBTmhGWvXb3z19Tdj1IAv0mAPlOiIMsCkSNLUiuITPRZljAmCIEmSIAiDg4OGYUC1kwuGVEPS9JnxNaVUILC46LpOuJg7kTFqGuhLRBOCIMYxtaKYwGyMCRNaHMbvionoNIF8KesK6AtAfWFdQFHBsCEkU4GqDMuYCkzjDppoHp+ADIKZgWSKkMAoYSpfr2WNL/a8ko8ScTUwEnC7nDarIjCdf5lEKbxlcnMxcA4QNqgmRjuCdCBsoRot91mCfd2PPvu8K9NTWVU1c/ZsIkA3i9ORkenLEu3ypoMdTd3GzHC4ZFaJ5PZk5bvtAqKYui2WPHcm06lssblc7hBlhBmOONJlpgpRQbcfbI+qemBeSfYksBMY41gsZvaJm54EEYhAEA+0xiwE+A263tjYGAwGDyuSCQiVF/p6W2v72ztkhAlLYAYP4IT+BEZM4FEc37/pxwEwgzBDQIbAkIgMkjQHiAdw3JHjx0MwfBfYZH5EENtB0AsZMoMRA0saIVFGX3t78xMvvjYYjm7bV9fU3R9nWGWiZoDnyL/aVHRECUsItF8VartZR0fL/GnKr39476UXXRaLx+sO1v/oRz/6329/OxqJmNcky5u5+tyzPG6PL68EJ7RAb5euUoKIQ0AiowI17BLJ8XliBhrBzrdbRx9/5Km9a9+kmAmYYmzpjmkvbX+nt7c7MDx0outEmoXI5/MVFRVxH5M/RxCPmebadKHhHoTDoW9+85sNDQ2H1ckEhNwW4u9rFgxVNoN1cNWNCRPdGKyBjpkBv4wZ+KQFMZWAUSFBxBFVV3VIFSRiic6m1kgwghmOxlRdpxQLFImEIpFSAr1pgkqUoYi+t6G7qb3nxTWv/fkvj8TVREFRocVmCYRiHQORmCZxn1LFDBxBSpiO0ShCL+4ZenV7d4FPLHKNeCwQWZSUl33//h/++sEHZ8+ZEw6HkmEUNZCuqQbr7g9kKXiKz6VqYE0FqiFKBMZExiSMrBZZdmeu29+26dX1u159o6Ovmwg4TJWDw+HSMtfSeTVZmVkn+tph3tqhoaHBwcG+vr54PC5JMoYEpAGmlT+NlMdhAsbDw8P19fV1dXU1NTUWiyW9E4ZQW3dvQUlhyZQSDZ5dK0KCwZ9mHsQdzdfEqXyhuYFgIIFiLCJRx9KQjtsGw5XZNlFjb7y89tE//e7//c99VXM8G7bXlZUUTCnJgrQSaJXGENWwrCFhb2PXjm1bL7v4zFs+cg1mrNDnlQtyCEL+0XDXwEhdfVO+k8ypKSdgWJgBIQbyJ/CO9mBwqGFBO52WsRhhygSVYiQq8qIli2fPnWMmeXkdB0IHjUl9o4EMI2q3O5EsawRJ1GBEgbiTGjaCkCJNy8uwqaM5mY4VF6yyZ7oimL3TNdxc37mgRM7NsIpMOtHthGkqTITV7t27OfzabDGHZ50iQQPDywx+Xx2ODITQAw880NfXN/5OhwzUHdSrFyxEoqRTQplVYyRqJDM2h4e1jBhU0KlgMNA2sP2wRGCGZJUICdATmRJpW8vwpsaOmGGE4obkcFfPnm91Z6oEq1hu7BrqHo7E4zo8u0zXmRBhQrs/XN/UEQsMZtmEM2ZWnzGr2ilhC6Myozkuu90mRROq3ek0wNcEt9KAz+Lm5pH6tvbBwN66fftZwkNliyHyXhV4JqisKKIkYW4U4TERsMUiFpdktfb11LY0i1YRLCERKCEU3FJwfhw0Xp0pnVkgNzTvqx8NIJs0ENPe2nVguLZB7h0QDQO6bdGJLaY7WVJSsnLlyo6OjhT7DH+4IV7HKg81wwk9nNBExaIoit/vDwQC43fSNRh87pW3+oZHIokY1x4xNKrGIvFEPB6JRA7r+9AxSiBh4/bdr7yxgYICpjJ/PMTg6zy4mnWt3S+ve72rrdljF845e9m3v3Xv1Mpym4QLCjzr17/V3tHN+5YxwqImSH1R9aW129126923f8TryMCGhgwDw34YZqB6lWXZpeW5MWr88qHfP/K3pykTBYQlykhcteHArIrCBXPODWFHSyw6EtcIEs3ElQFhink9eDWLSCJC+R6XhpSRaEIydAmOOQlR5fkIgg2aKZL77rr1i/feG3S4GgZ7QhTlyPbZ+dlTKqdC//WJz3FmpjIRQpWVlaOjoyZ+glc1CVhyhHoGg12D4f0Nbdv21iU0w2q12Ww2RU4SVJiialpvT8/mjW/WH9zPNFXQqBaOy0TT9cRhTDeIq1tY0596/tU3N26BolAqWQhm23QwjYRIkcMqDPQ09zbsdkq6XVCJHpJYQmAs32t325gFq3ZFAGuOhICO6joHOzr7bAQ5ZAsRFYMKjAkMi6lmWCKLQl3tvseeeKa5Z+jJF17rHw4IGMuMLa7JWzYzq2tfNzOya4PR7z/619fWbydEMJABKe5DiJswooIV6aVuVyxmbFi//eCWjaKqYSwKWAOzgkUDKxpWKBKtkmXFyuV5Uyv71cje/e0zXVmXXbxSKc6Pw0JsfKj+RDoG5yZ6LE97HAIBJw8i3G53MBjs7+8vKSnhLhUkGEYoenbLnlBfzyWL52V5Mnr7eiLhaE9P/69+/eD3fvA9pzMDghSMrU7HeeeuqnCogsXV1B/Idrmdbptd0pEkQf85mAID1h9+lAQLg9FEIrtgdlUZfDGEvzpCRCCiiChmKrgJCE0pzy4r8nT2Nnf2dRbmeTChFOsYadiRUbDgzE27a1tqN59z/tJs91QtpgWjib11DYm2Awun5xc783mV2ny2kxlJmRmrV52VU1i2ecuem2+8JtPlhso3ZW4ZLch3vfTOge/V3V+8dFHMIo+KOa+0hrxCKJdQUbJ5fU54OqBIIWFGRQNlCzTQ1163aUvnzPzCaVPyiiugy54XwRiBCAUibUFQNdbc5B8cqpMCRHTl6Qt8FFkEBivHh2kn/jWAhylpt8ButwuC0NDQwO0EuJYRja59p+HNPbuHhvunFuRMn1I0e2bV1752TyQSW7vuTfMRMhjTGduzr2F+ReWdH70lM6+0bjC8vnOgYXBAj+kEC3wtNpcHM7ykGKEopTQ7Z0iXWpuHkKYDCSOPczCGMBURUReQy2GZPXOq1ZsZNQRMFWQoBlMYFlv90X9uaX9x7Ts93c3IGkWG7suQ83O8Fotrwfx5eQU5PIwCH4CY4FCw6FRihs/poILS1B8sLS6wWWUNbCEilK6snv6b+79dVZX/+j+f2v7im1tr23/4zKbN79QNdff5hyM8oFYRb5OGmMgQijyWSy8/q2b2LGems76/U1MNjGVe7QS7JAtgN7CALRK2i96ehu6SQmko6h+ORu0UydTgWvEhyhi2PtnLCWEePV7lMNXC5XIpijI0NGS+qCPUG0489+Kache973O3uT1OyphM8Py5cwrysj9x+20elxMxJGISi8b+8otfqR0tbgvx2KVENLJu/YaWgX7dIo2vkVIk6kg2sIQw7mpsr9+6o6+9u7vLH49SzCwYSamqE6QPRIawquV7fIXeQnUwinQ7pk6RyjoiW17dsOXR380tL/7YTXd7reWUyO+0D2/Z22hP4IWzlki8XnOY8DyYkWAJ2ZmzYNmZ3f3RUCKuEaYTiFkEQZxRXf2j73/7kQd/fsd1V7jV4N4n/5oRjySIiB12WBp0RdQxZpCwM0Bn0eKFs7WC3Jfr60oKKhSLkkrfHPqlDKFInFgtYp4n1+ezRMEfhdUR0Q9z7RhPT2mmB5O1+uMDLqRLHpTSvLw8U0tUhIdVo6Oz7eDrr951wRm5UxcZjIlUlxRRV+MMmgfB7DNCErGEHvQnhnqQaigi8diUTIczKytLAFIsM2MJMa3OIHej8csS7u8d2L8z5sp45Y0u/8DUCy8/j8h8weC5EIwg+eBVLMPd/W6ZFM/J0ggWkWZg4k+w1totqPvN6SWrc3KLmGFohDQOh7qH/YPNTYHBEYZyJ3oOIVVuIByJ00Ag9pvnn7zx2rOWnbUSGOWRiHkUQhiaO61yZtW0zv6hErv1jJnTmsPart0HsFZVVZCNUEKXDQMLEoeRhQOhUavUg5hDspq1jCMvt4DRsvml1oIrIxRb0QGL1oSoEwvKB+NjjqflPfR1XggwN+ClAXhlHOPxsdfKEUJVVVXl5eXDw8PwKtw8vLOuKysr67yz52faeb4CUDLE7XK7XO7169ep8QiP6JjDmfH5z3962cqFFMURptMrSgvs7qZdBwReI0p+DVxJbGDU3hfYvufgOctm//aH95UXOl9668W3d2xhhkGYhqGVGRsYkmaYIp/dtnDmPLcrOxoZjCE1zOL98dHmkeClV6x47I//c/kl8/lTQLCgIwX39ndbxOiwv5fn2SYQgWEBiy4L2rZ+Z8Q/rFBJApcWFhhYEnhiXULISlhVQdYXPnl1WUVpc0R7u/Zgx+Cgqasa0hmojiayGAtHC4ryRas1OhI8mgNHKM3PFB1W1+8efvmfTz7W07lLjUV0AxzeD1gnxt9paL0y12oCy51mYB0cZjP5i46x8z+Nx49Go6Ojo2+//bamaRjjwcHh1194sTg3++LLrs705qsxZmjEwLJsUS6+dPX6DRvCwTAmhGFMMSmpmFI9ewaVIH4LDg5vfm3tk394pKu1E9Lc5rckEUpIVWO//PUvGw8eWDF/7iUXrqhZOItapPUb3vL7u+Fh5vgsMBUMSQR7MrNyS6ojCUs4rEd1edOu9u7uUG7B9JWrrs7MzKZIQwIjSK/M95x15uJrb7vKnkWiemKCc4RMqyRTkapqPBS85spzly5cgHWD58rHiP04RxfltTRVlyTBnS2KQnNbS8jQAUJJoI8e0mMoVlGWV+bM1voj0bia5Pg5QghDViIwdVAymiIJ1t+fkYiqWIDU7QegE2Yi2dSG8SlBzLUbQkEdsrVMEhIIBxJU05P4uWOsept7tlgshJDBwcFwOMzhlGyo6YAWDimekv4RVdQoMUicgoc9ZepUzaAMYSIImOBwXKc6lgWJYchd9vcNueyOgvyCQHA0mbHm/O6IMpEhmyyfsWRxXl4RMvTSwqJVF1/izS9NRA0jofKiNMfsAcIF0uqCIkeZLFt8WTYLTeBgAGv++ECv1tKNkWE3CEoITECoSLGgCNPclqa+5kAoPuEl5BTBqHd4qLu//omn/tLR3SyKAoc58FKfKDIiAJIG/k0pNuIM1+3vFAOhAq8rgSkjVGZERCKCEJcgRVJG8BRrqejz8WhqAsEIcu57Nq5bUIo++ZkvucrOdXgyMU3AIzye5TyN0xj3WbOmwF8y30xtMQYYhvo+AhJCw6y/JqsDGLNoXA1FEhSh3qHQ3vrOTTtqN+/Yr/EUpKkQ48vb4xDI6YNKdn1BjScra+WKFeFwOBqJMIQKc7P+3+duL87NeuGNrff/4uH+/p5QKLK7riXKkC8nz+5wrnn1VY3S7l7/j3/628YDjXbZKvDaaVFh/sKlixafe7a3pBByUDwJBaE9xrpuDA72X3LpxeUVFcgQA0HNmz/lotWXz5270GpxQUu6eXi84EEIFi2Wxo7OSDwgCzGvU1g0t8QYbW9tqnvmuZf7e/oYEgH8YkhuRIrcWX3RSKd/UJSs4yKw5EWlULImQc1Yv21bhPXllxdYMjAUsQVQ/UQ8vnff/mA0ijHR+Q/DUlRDfc3980unLJ03SxQJo0yEQizRiKwja0tfoGtfFxoV9vWOjBhHAf5TgyF1tLfvnZfffuChXz7+yjMGFPJkzAgxbzpf7nUAFlCDUdY7Gm/p9eu6So0YwJ5TqgE86LCZ4VeNHd2je5qbw6FRQHcZTEO4pW/kN395oqVvyEBIN1SM9QiWO4ejnY1dsVDsJz/77Xe+/j+trfuaR4cjhq4aRhRjnTKk6ZQacbCJ6YThGHxBEETKCancbveq885XdT0cjXFji1efu+xLt9941YozRod7Gjsb4yja2dXYO9w9c/7cWXPP/Ptjj0dDfS/84+9/euAXhpZARNeRxiiuKvAuPmNWazTaNdwPTgiDU+aPI+no7/negz96af2zQ9HR2pHQY6/taO4Y8EdGdrU01XYEVCQJ1BANQ2eaIQphjb65aU9zQ7Oh9iMSJ5jm5jinzigjijrU197a1CpTbNGZoSGbLJw/N6cqL2fj7sZNe+s0jp+jmkZ11dB1naE4QnEBdY0EOvbtmOaxTSur9HpzBE4IigTW1tby+c989h+P/j0QGNURiSFxMIEbWroXVzpqpuVnemxuCJVEMA8EEaj/y9N9jppShXiMIpdVohNDhzDBoih86a7/+sqX7vFayPSp+UTmHio2sfwQCfOHH1BcsBbsrW97+DcPfOeeu6dVlpjBAs8d8p4AASYsjcZQXfdIvHMHKiuePesMKBcyJNss9W2dlW0dhTleEdNoJLa3pQtTnIdjBUWVd3z8ht1vr4mG+uu7272K1etw9gwO+ax2tyiASRSEdLdCGrGeNKzcpFDG6uoOGgaTOYmuWVC2CWzx9Krqn/2YyBZKZIEmnn3miQsuuZa4cze9/vQX7rprx476G6655KJLzuI5TyaD5YGUcDQeTUTiAl8DeA1J0hHq7Onz+4c2b107Z0qJIZW4nXaHDbutCGfaalv6i6eUFViJoOuGLMDKhNDwsF8URBH8U/AwFCJUT6vM8XmzBfT4E88oVvuCJUsBFmsYFlEs8mT6MnPDkYjfH87JcoC1AYC0oDE2Gk4MROMH65obtm++4yNXffK227nPbHCEnJGbk3PVFVf+7sHf7t2//77vfXfjrnfWbdjqdWfV7toUqyheuqRaEgnDIuVeGgfboBKP/cufv1nXqcftMpOdR67SkPakOMeXedGll5xz/nmiLHFIClx+EdZhyByABdWJqAlQPti2c29bW5ckWRASGV9Cx4MNCMJqPNpQv78qk3oybRBdMyYQweOyz58zM8NmFXk2LKbqjz72dDg48M27rnLY2fJFNWfOLhwYHd3Y3PH7vzx2ztKlTe1NMyumzquegTEVAaVunhE3D2nbyrktTVSu3WbVVVVLgK+XxMOANtEMu5NzFYlnzFu4MRxsGxq1z50XfuPlJ//27MLlK7/6/75gtclwhUUkMj1IJSbLZ86bqRApFokrFskgEIhigoYH/Necd/m0KTnVhWVWR8GiSlESqCyxfoezvSsSNgxdFESow4KVsgjC3NnT9UBcdNgNHUq1VkwlRFoHh154+Y0dm3eMhP0/LivOySkAI81YlsUyxZelh0Y3bXhzwZwZuhbXdMObm2dxebq6B+saO556/O8WhOfOnkNEmRmGeR8Nnbpd7rs/fVf5lIrd+w8MDQy2NDbu3b7VqVhXnrHw0gvPEYnIM8TEzDWlb70zI4Mv+Wlg9kSmIuUFSlwhxh5CA0yDmYQmOsMJhAcSdO/+uvamlt6efn7xefSV8jP4R0k4GFjz7FMbN6wd8fcipCKmCxj5B4ce+tUvd2/fQRCiuu5x+xYsXrp79zv7dm821ABCuiLJBdmFU0srewdHm1o6Vp6xsKw4H553qANRXnsEk8XBTGCUKP8rPRywsrIykUgEg4C9Tm4K10EwdOjpwpQW+rJvvPamzNxCz/wFM1ddOLe85s477/DluZkWUyEoBL+qrtv/0tt7DDX88//7xZ53DhAiUiJQATRvzXMv+Vu6Ljv78nxfsceiuCVkx7pg6DarrWdk5B+vrAlq8WTm00AyQmVFOYqMf/nQnzZu3k2wICFNZiwyEtiwfnNUgzEjo8ERHuECHKKyIO8rn7xj8cxqERsP/OoXN9900+2fuONXv34oFIpmZ2XOriy5/Nyznvrbo+euOgfpFK40mHFIqMPvhFx82UVf/uqXCvPzPnrtVb/40fd+9K37vvS5u6ZVTU1dhKQhSGcJzdLxGJZ3IoVI+3JpNLwZLpg5K9gPZVg1DE0WOgcGR4OBGdOr8nJzuLKYlCDJsWtc9SCxk5mZabPEI+EA6BUAzFggMKooCk8rYYIlXUf7du6XDKm0oEwWZHi6eGhYmJ2dX1QZjGouh4R1HdiEoJALnqoKao3FJDICrEAawoAQmjtnjqIozU3NCxbMN/UaDgWA/hyGbDIdGdSdYc1wZeQVFvW9HZctFpEIiECGAQwyJv3x+Jamhpz5xXPnzSkvKzPz34yg+qaOzpbO889YYtKfpJ4jKFZZLKIvN/svT/4hX4petHhFTk4ewSgWSURG/ZGRwbc3bDZCoWWLFwvEwERdsmje7//w4J9+94dwsEcGDAcVRHioRCzkuV15bue08uK83Ky8gvzqmpkOZ6ZNkVyyXOS2z55amFo1+WOQBHjBUg0HQpEgIIdVtlvlfBdn/mOUAXIkaR0OywNCRdZcCcZFs4fpxGFotPRmIkeLwc0yMIrEEggrOzdu8vd1//RbXy0vK6SGikTFtOBgK0CD4SZ1d/ZRVauuqi4uKuEAM8iYTKkov/tz/z2tqowvtwArnD6tvLuxvLiwnCALX8EII8gm4LhGt+zZs2yGq7iwXIe6P0RRkMPASKPUjrBscLAlePhjpTOX0xmPxcy0FeOeD5SaoYbFIcj8wcAYZYjSSO3B7paG81afW1VdjZGECAYXHhENCZCVsUg799dLne2xaAihTBGjhKr+9Y+P1NfVuj1u7nJw/QGnRYSAEKHyfO9IR9sPv/HazN/+qaCgiOnIapGKs73ZWP7kx2/N9jghF8KfV4HgZYtmz63+QSjsd3tcgKaDm8LjO3BpwPItWLRoweIlCAww+JspWzgG4Une5HF+gNl0QdLPZnJdTS0XZuXEBJ2ldGL87T7a2jHh66JA4QnSMYoj2tXXV1CYj8PxYE+rTWaAEeIwYwSXFA4rlZMi4ZHgwZ37Cm45p7BkKjLgxgC2VMBZPm9tQ3tpQZ6CkCCzgnx7S+Pen333u/d+9/6M/BIkqvzjitOTTSmJBIZsUyrBwEFhAqkUj2hqc3t7TXa+T7Fzn/aQY7VarFlZWXV1ddAhSLDGaCSakGRJEaFyAXgFWOrJ/o3vbP7j31YtKf/cZz6SX1DBYSKChQJg2yCiL0PWo9G+YKjlhRdnlBffUXmXYOgWJiyYUTP16/cuWb6IUg0TkefhuWIaTKTojKqi++/5UrirZ9aMWXFKRYwlWfApNkWxTfnYDfCwGJRBRg4KkIxSu02y2XJBB0y0S0r4zRSgRAlQBY6f4HlKJMDZpht5THc7eX8P/XRyjKr5pvmBpDU9WpnxuDsWCPSLcF9BwsyeYev1h1YuP/PBX/2sckopAkTgIX2JmEOEEaNLzpiXl5v19DPPj/hj4IfykoFEUHtr88MPPhSNxQHTyrS9O7aF/YOz5s62uzK4GhtmBc9uVew2m6TYiWwxr4TBSBzRHbUNL695rb213QS2ploxklG80+VcvnTZ43/7e3B0FK4EYvFEoqO9e2jYHw5HwqEQgqEvI8//4x/BptrpZYWenCwEmGmOUdApZoDpltXYaHNDSZbvths/cuaKZQjpUDAUhKuuuPT22292e93cWaMYqmwcuYKYhKgN6RefeeZ1V19nUazc9YJ1jZspyEqZmSUEaSVu2Ths33QKOLunmc5L3UueeBr3fFPITmLDfDnN+XrYbTUTQykQOV80zX6w5Fs02R3Ejvw5XpVAIsWqikVZRzLWW4PhXz/z+ufOXnzB2cv5u1QQku3HEKYK4EzIhogYKi7wfvmbX/jW1//ntfW7r720ECMqcRy9xUiE+tslOHeiMsu8OWd0XTCYN6NasBGmqxhZGDaIgKaVZO1YF27sTixeng2WkyFdVBr7Qxt2HIh2DdGRMBNRnOgS+CCwoCavDMYXXHzBI489snHTpktWX6Jg4nM6sJoQEXvogV8HRvzLli1/6qmnOjo7n/r7Lxcunq9I4JNjAfoqDCKPRHWNxmoKC5783lcJQi67Q7FAGQzDSWJRhK8RkiCXZFAHt0wBO4axBP+SQE2V9IOPEbzMc4KQsefLMMYS5u4IPD7pW5qScS+m1N1cBZJ9/6kdpz3GsV0c4jCM38tYwHFI0XHc+8erEzrnm8UYN6nKW73GlrVrzleGL1gyg9MQcOLZseM3H1gONEGouDDf5sgYGh7BAP7gFw5QxwlJTOIDEUY11RWPhUbCkVFMGB+gQSRMdtfW//V3v83K9EwpL0+dHmxuEchQd0fTtq3SZavhUU0RA4w/qZycHEVRnn766fPOO0+WZZGQ3JxsxtiFF16gqiqldPmZy6urqxcvXsidr1Rwi5EgkLbOroMNTddfem6u18V7NUS+fKegaeMvPjrsq8dh+g9rxT/ktqU/esy3YQwAfBzdbRNt+b4AS0cRkRJRQoYqCI/s8L+yo/vcuZVL51dB5ZYcWUYfp8gIZTrsgf6+/Xv3MHSz2dXZ0tL261//ZsWKFTablRpUEnB/T9v2zWsvODcfIxQKBPbtaUFC/Jvfuz84Gv71r345b97s5M64CuU4xFBbo12ghaWF4PrDA35IeG3mue12e1VVlTkxMB2TzJ4Nu6KULlq0yAyuDnlkYCwtfuONN/fs2XvNRasgw8Tj79M8yxOKKCAmGDSE8MGdWzpe+uv/3nfjouXL3m0RMp8FhrJd7vkzZw4MD0QTcVkSu7v7fvrTnw0M9K9efbHZBs6oVlyY9dWv/Hdxocyo3tPd/fe//UOyxqeVF37yU3fD+B0INXgtGNZn5pLFr336TqJTX64PvE5wbqFaPGaoeNUjMzOztrY2FAplZGSke8zNPlLTAzZV55D7TbCus2g0VlJSJEoCdxSOfoKnvIjU0MHBk1Ala+4a3VLqudMQMqHod8SlGUPDcIPrFMWPXHvtz37y00cefTQRje7duzcejz/66F/nzZtHKQMcKYsXFuTPnjln/dv/mDfvzClVVd/5/rdFJSGJsqTYqaYjwbzj5n2FxPPi+fPNLANUNBhkPdKWwGwSlGXZbrevX7++sbFx3rx5yQ7BQ+PsI5kSMdS3NIcjw+7wAeLNpOA4rRZHEZFDNhUajiS69kwvcIf9IRVcCR47HypJWuJUjIwoXbV82bSqyng02tvRNXXq1EWLFnm9HoPXRvnDKmIk9fYN/vgnv8/Lq7r5Y3c6XAgJipngwoI4Pt8CzQyMId0wBKIRLAOhStJDT2e8KaWZmZk33XTTl7/85f7+/vHZ2XcXBjqKy8rKysqLUtXY03JUgSIO07AdJRYuO7MjrzymC4IWFnilY8IPgApBjhh+s0hyWUkJQnhW9XQz/cKzkWbCExkMwIcut5uIltz8Et7EDKk3mNXFlwyzGmwKNw2QpaK8ZSMZ3Sa92iTnhLkonHvuuYSQ7u7uFLTive8w7ziN79yxw+FQyLTSZKfDe37sVBURygsCs9uUq6/6mIYQNNTR8KGFyUMkhbg1czHJZneeUkzeG0g087Zv00Pv6OwcHBzkgQl3GaGaC4Cg5JZpt9t0YPkf4hhk8xADbzqPmZmZ559//ssvvfKxW24VRMLBGOZKcHiKZ/xB+4eHnnn8iSnFhWjFokQi3tzUXFhc5swA5oJ3yeidmsKxSCJCoo1AKdm8b3aEeNx9hIxR8MGCLwgifFri/U5pfLq5wAsCL+UjlJObOXfOPKgNIuhAkHjiSOD57PF1PD7oD9RBRMhqPsUCFmAJG3MOzIKN1Wq94oor9+zZ29DQBAYrBc95FzEYs9nss6qry4sKEELPPvfslVdd89CDv1VVDXzhZJxyWpLCewySBROeT+G/v0uce3hm82jbmV6CYZxzzqonnnhi+fJlZvHNNCBHfkHagTXj3dTveAKCfoR8Pp9uGC0tLbAIQcL06AdhttZA3luUZEmSQNcrKys+85lPI4bq6+vFo4ylPJXlQ7wi5hMsCAJ0br0vrtMjxdSSgoKCjAznhg0bLr74Qrjf72X4GUKjoeD+2gNDvH42a9asuXMWxGPaaDCQ1tR/8cBOJvkQe37MJMH4K37suNwjxVySzL0VFRXdeMP1zz33/IEDtdx9ee+P9/T1jYyOOt1mlRlGzimK7PP50rmN93dUJ6V8iDphagD3LQTzl/F8Qu97hxhjSRIvuOD89o72PXthnux73lDIxJeXzp43FzAI3IcC9QIaD+MYR4GcUjIJ+sonlMrKygvOv2DXzl0ms+57yoB/JK5rIsBbxgS8ZJhlPVkvwockk/JymNFHQWFBOBx5z4UDc4KKv//98eDoaF5+3vg3urq61q5dG43GTvsTk14nIH/FjIGBvsamek1T0y8fLQzSElr9/gMf+8g1lcX5zFCRAZgRhNGLL6359N2fi0RiJhXrYTNKT1mZlDrBhSmK1Nzc2NnZ+Z6bQjsYZfFwEJxUXq6BdmGDRmNxTdMtisVMv56Wya0TiqLccMMNoig2Nze/58aariqA1SXARoF52yrBtc1tDz7428rKSovFcnrtOBl0AphQZdnMQk5InzteRkb8ikVZcsYiiDyT/W7oYEt7MBS+5ZabZUU8XRY7SXTCarXKstzW1pamJDiaWqxdu67+YJ3N7oBWYV5n7Rkcee2NN+fOnbdq1VmHd8ie8jIpdcK8/cuXL1+2bNlLL70Ui4GT+C7pyEyvT9dZJJYAsiIoteBXXn7tb3/+8yWXXOh2uU8XO04GnUjWTTD2+XxQdOUVrHdZO6bXzMhw+8Ih4FEkDKnReJ7Xe+/XvvyxW24igsgprk+nrSa5TqR9iEsvvdQwjJdeeskE6B51ewMCi7hqRq1YEsULz1355S/c7bBbed1+oh7bySgcTZKaBPD+A+tJqROmUEqXLVt2/fXX33vvvTt27Ejy9R86u8E0Hdk+z5TynEjcb0BvK2euIyYKnyYScUKAxz9lZvBkvia8S5SrhTkqCtBwx+8/T9bzN10KSZIWLFjQ39/v9/uTJbfxII9UDiuRUDva2hsbGylC/f1D0Vg8kYg///w/77333j/+8Y88O35y4DOJ2U/MgSlmk7VJOnPce5msYt7FsrKyadOm7d69O5FIJEfKHmEoGhrbGhra7NYMhFgiFhcF8tSTT91yy23PPPPMjBkzTDJvNPmFceiJYDKFmFMEkhMn2CnkY1JKS0tL77///ueee+6ee+4Jh8Pjs9vJ6JShqdOmVs+YGwxGDMOwWxQB4RG/v6y82G63T5kyxazcokkuLI095L2k5lwhgL8eW41w0usEH0EupivvK1as+PGPfzw8PPzKmjVqPGGqBdTBTS+BMZ3SxWcuW3H2SlHA3kyXRZE+ftutK1asgAX4vWKWSSQcL590I3SEowypSDCgUfn49nMyIM80TVuxYkVlZeUPvv/955997qMf/ejAwIAoCFdceaUMrebM5rBOqSoxUCweC9gVB2Ykw5khiYqiWDlg+ORwJlLCl40EwoMxNRYIVfiyhFPETqTFvKOGYeTm5t5x+x2yKL384ktvvP56JBIRBI5KZ1iRpVlzpr32xguvvPY8NBTD4BuhurraZrPpOrBtnhx2gpl/cZoEFeH1u/dt3l2nA9IZn3J2QhAEk4F1xswZv/rNr9WEqhs6cLZDGyC4nTJBVDM2rNs6v2oWFhSqU2bg1atXL1u2PD8//zA7wcY1BYx1nyTl2C+umRowvX7zU2ZD4tEK+hMopfkBk5mQc2iaA+d5xmH8lG1zhwy8S5PziLMYIqfDs3d/S+07uxctnMUzMCZPJQ+2+QQ63omRZLJIztvjv016nTBvZ9pJVKxWxWo9ZAPe07bu5bcUIbNiylxgqOf8MNnZvuxsYMk/sr+DjbUuc3akZOIHm5w+xybgyPDBY2N963w/Jhn/EVtPtAtTF0zu+tToYVMnxvX6J//kdBwUJQSkAJowITNlxpSK3dt3jvp7GK1JDiNMjkA0tQuB+wmUi7xdF/i+4XgJjN87BaR3YPDJv/19etXUWbNmpFeJoxF2YJgPqBPgUdJ5z6JxNKaQd5dUq8PYFNN3ISEw6UUO+4FGmOROTEoMUyl4C93Yl6QpDpghwKAXhA2RMsFA+1sHRyz2fkJ00HHBHE5sAHEKJ0fh8xd1oA4ioZhmYIEPrOaMaugUEID1iiQQ8JNDeEKOdoMYp9YGSh0G4wOxAWO+gXDoeL8XSGr4UEo+5XdixpB3O2zgTAarAINm+JMODzvw6ALdVPInxWgEHde8mYoJMP80iNje5o5wIFyYk4+JoFEYbR01cIxSzmcDXPJUwMAK2j+8p66xzx+IqRrXNpPg7WQXmZAFC+advWIFvztmF/FRbzCDJxvGgiaHvgMZN6YGtYlE5rHrkZ3sE++HYmDeRCih6fFowuPgtKHjnZQkRz3/Ag5KHyObTLdHMx1okwXI2xOmU4R1DBVgaLjn2/O2Gd6gj7CuAueLCoMjhZFIeP/u7XpPayBHpDOmMwHFNOONN7cU5PoWzJxKkRgORuI604nUPTjS3tMfVRMLZ880J2adEnYiHo/V7tsTCQVMogEQTi01oamgQI8nqkgciiQaewYiBtvf2Lm/oWvYH0rexWMJUkx6Or7/tt6BP//tyUF/wGyvHduE9yQmEyRj7yTJzcxmbAwkc1jjMGOgA2MowlDfaDChaQZDmsFUHeKorTt3vbx27YHO/pFIglGs6II9wWaXl919200XXnJeTKPDgXBne9c//v7X3r5unaF2f/ih3//lyb/9zaaIZaVFgiTFDSooFigkwsyzU0CyPO68HF99bS1/It+jIQSbkyMJigI/a6ihvuWhX/wmJzOrrNC7YO705cuXezyecaSd77Yfs7WkrXvgrU1br7vi4tQU0NQGKf7KNL+4mZrXdV0gnDxb10EnZBzloy7cihhX9Z0tPeGR/nMXTEeUdXYOIMQyvZ7NW7cMjgzRXfuGu4a//tXPFnszPRY7Ey27GlupEEYsw2WzuCzki3ffMaVqWl84/tgrG3MLS1cvqrHLhCi28opy/+hoY0dHWUEuTD84rotrlh2T3tmYk/YBBPepieDJByz969i74wn7Dxkf9N50A319PS3NjYsXL06R3oybMJBkBzZ5iJN0XRhI4VWfM2NGRWm+y3bhisVLZlatvuC8Rx756x//8EeOGjfJh5MT5M3BNakW+0OOCFhgJesll13q9XrMrVPfB4IxjicSCVUF7jsCg5EjCdUfDAdj8eFAMKEZZp51V23HweYehGAMERMtCQMN+4djcW3QP9LZ1Wfo+hVXXHHbzbd07tv58uN/6hvsYhIbFlDM7fGVVXT7E129w4X5+dPKi5fMneGyW6MG3XqwnVjsuXnZhOkiQd4sbySeONjYGE/ox5efSE0WMKgAdCGiIVABGcyQklcgTSSUpOc+rnBeZ5TowOUbMjSHiAUReo0FoI3E5hBqs7qTfEDxEfGayU44Rk52SFKBYhKKxru7+vi24DkiBoOjYR3ACQMpwLtME6osakjUAhG7TZb52o8JWTpv1rJ5s8wdXXhw9dY3NsRGw4LHIjAqGZLKG4ZEnROtCmqCCozIFiDLBrIdIAEigrfQneUulCQd6RLTEBP1sKQbTJSjtH53U78WdZXnFuQUOEQcHBzo7A9UVJd1D4fCg901U8oV2ZpI6K9v2zurJH9ZTZ5TwYvKvd1yMDDQ1zTChqi13BLxin45J8cQ5P+6/ZNzS8oKfLYYJl0JXRHw1DzPgdruQFOXfek0IjiYbpMJ6Y+rA5KRaRFhCoMVj6i0exRHdGwRRQuRgOj0OHQihVuEaZUQ3bIkCFLXuE3mk1FSN+L4Rn4BPSl8NByNv/TW+mF/wDSz6Uz9BHYh9XiONxWHfumYScjJy5sxe97a19clonHuSXAy0+SSD/Eb/E2pjslwXGts7VQ1VZZhRDMfjp7SWsQuvuTiL37+CxYFZjDw+RYwYbChsz0GCC7MmK5j1NYXikUNTLgyMz2ioo7BwJ//+Ouf/OS7wfAIFolOyEBEq2/tSGiaKOC8wvyuKH5+3b7tuzsH+wfArohSQ/eQQJDFajG5kzu7u5rq6wjSBcychJWVlOaXTdWpNhwcae9oj2h6OKrrmuHOzjrr3Auz3D6K8MHmzvYDG/XRvq7e4dLKEqdbUIHWVUAGEom8tHpGgQx+NGOkq9cfjcZyvJlFOTkuRU6OYTpW4Y8gDMyGgd0CThahBCIqgigl4+f33SIMXCQ4rMZ+/sBvtm7dTpAIZt70s4Bcy8QB8KQbn7GTuutHmWx0iGZgIimiYikpK5VkmTMgA+tJ6m1+34FFWYwi0tI72NnTnrZ449xJYOHNzc6qnlsjiGaGQGBE6A6Mrt+2MTA6ggTg8A3GjQ1b9vtHQpy9Hyiy23vC+/b2lOVXBIdG4/EoldiARp979Z2Bli6HQ5m5pHJqRW4kJq1Zs+755/9ZUVo2a9ZULZYIBIO53mxg96RUlMTy/EIHiRq6xsMmWutXG4bUSq+lwq7pSNk3Yhkmlngs/KMffeeh3/2RUXuCssHRHoaHvZmewqLpjiw3zHg3wHUxRDbSH7N1jjZs2xRJxKghKro2u8gxJSsz25nFR+UB+/Qx3zYwBECtO2qwGEIdbW0Ha/dFw5GO9q6BwWFekDte63CITjCG7C6nr6y8byjII0I+y52vwMQAfm0OETnMgUmiSPgukmna1D1MahB4/l29O3ftySnMTbJ0p/SAO3VAAM/1hNR3+Z94fk1XdyvPGSXL8ekD5JQ8BjKAoQn2i4Eo+kBnX25hti/HC2OiBTmcoM2dPR1dw3x7AD3FEom+rqErL7zy29/8X6/Pl0B4W9vw5t21ZTlOQqhOqZqINrX11u3ds37NswRRK0FDw4FdW7cmYgmYVIxRR+/IUO/wrIps4G/m5e/tBzoP1Ldm24TzFs28+LxVzR393UOjPf39xeVTp82YE45FEEK5BdkLFy5wZmS4ZCsZGtn4zEsoBGcTwGx3e3ftOzur5lUZdseB+gGLIHtsijqqahGmUpWBY3M8QgQUNei6Xftf37LjRz/64Ve/8Pm//+2x//78l77+rW+rMIKLcOCjKccE+jLjMe58Add590iQWmx5xUW82I10BkMW4X0dboaBmIoZP+TkhAEK3NbpRQZY2OHC8WPgFP1Mo6aVJ968ohdfWbN522bKkArHymcPg2MBTNfwAGHcNRBijJx91hk2m82k2UuHi/yrON0y55bm09qwxlBDT28oGhQgl0EoEqOqOjDsN6scZrdZXEf1tQf3bd+lKDaMiYbwnoMd1Aj6fDAkkjFJFhRRTHR31s8oK1KsikDZwfa+9rr64cCImaE62N6/e8c2t4Xy/D0JhUN1m9d6hahVsWAsuK3CnHxHocuybcfufQe6LDZrLDEoE2YhNqY6Brr6N6x7cai36+Xn1gWHIkTAAWp09/ZJ+qinMCcmilv3N3f0DCKKJMkajBkDoyHKR9Meq5jPTFDVNu09qI30X7n6Iofl0uyCkqzMvJFopLW9Oy/X57TbUgpx7LsFaIxAgHVakmXRosRicQ6bJVoqNS8ggVKmQmhHQA+iMUx0i9UKM4/4yEbN0BsaanNycnw+Xywa7e7pzczyOZwZ0bjKh1pZPL68roPtmVlZ23bsbWvrvuLS82wWTofHidgQNnRERgJxm2QpyHanCyCEkHTnCBUE4KkgGBsiQTrhZaUEMgSBEQkK7gYkoGheQXZxSRbkxSkMLKUYr1g2vyzfgdQEEpRQVEsEApecvdjpdBCEDYpFQZqSb5e00LSSfEmWotHEcCj6pc99esbMcqSpuqxoNnt1zdSy4kJY9bC4b0/d9pefuHL+Z4hs3d/QqXU3z106zyDKZVdcEdSsQ611mZkOlbHdO5oSwz1XX195yaVLHbI4Y9kizWvbtGtLQ4BteeGVqwrlDKt9NKI3t9VnZ81o7x7q6hoqKS2yyHCxjys/AQ8jPE/+0abtO75y6QVVVRWIouk1Na39/ltvuXXOjOr77/9+Mn8MpZoxquyJdzeOqwTyOwZyueyDA8MHDjShi1chSNRT4MAzAxlgNsf+eKyzqbll+y57Blp25pnZWQWCIL/6ytrdu/ceOLDf48m4996vbtjw9p//8ujX7rtv0cL5L695pa2z98Krr5Ottts/9akplZVr1+5IwDxH8I0pkuHWcgwKQ9LQQDg8FFRIOpZJHmRyzDVFQU3de7ChPD870+fBiOlgZQRFwuBvM6Abj8USo4FBw4gxZiVY0pCh0lBuni3bozBdw7JjeKh38/OP7xOMRZmfrplTJBCqYhLvG8KxUH5hNkyxo3p+dl7l1AKLJCIaD+tsT2dYtIiSwQxGdIoclsz//eY9KxZUGojVNXeHDtbPX7qYiEQhQl/fwcBgr0ic0Thqbez0CH67hM9esmREVbfv6ardV9ddu9blW7ZiwVyXvmfngf0ZhfjS8+eWFhX3dPRrscFCX7kswtkfX86KUQOLotuTFRjxd3Z2VlWVISaoOlIslngsvv9ALYXhcyaD5iF5nUN4jtMs0xjHorHuri5fdrbL6cQE9Q6MDIZCgVj8xedeL6oqsOZkdo0GQy2dq+bMt3pcCcR6hgcwwTPnzE5oI0P+YYuS4XFnCUQoKiyeM3fu8/98urGhwefz3XjjDdXV0yhCvuzsjp4+n9c5Y2ZNRUVRWNP3HWwsycmzKKLBc4PmwcEIGizaCO5pakb0vPHHbrKgRKLRvU1ttV3dj/zmoR98/WvZ2ZkYpukJBAuZTmDvRjBrArW2dT/+l79cPqe0pGgFLE6UxbS402MrKMnDomAw5nAohZlKb0O/Ivl4eVtNMOtQT8DrdOXmZzNDt1jlmrLcdWvXLa2prij3joxobe39TtHYuXnnTGdJMKF63DlzFlQJ2rBKjRUrlgaKCjfuqrPZPW+ue3HBvCmLb7pFERxEo0I0EDU6BInICHlFqbulp7XnwKduuMLumV4+o615R+e+tqYqXbnw4rOJ4BANVpxns4oJrAtEOi6GL5hrRUVFZOERvauWT13guQkR9fT0rFi54paPXC+JoqGbUw6wIeD6+qZAf//CBQthEDSB4ixGuoZJREe6jjw26Zkn//nLn//f3Z/93M0f+4hGUG9P78jeg89s37V02leGh4RRf2+XYGna8eqSquKIPWN778BMn7UgO8uQ7BGNPvfE01G/sfgM71mrlmNBiASjBw/s27173x2fvE2WbTpMDEWh0ZB/sAcZiZpp1TOml2/pHv3Li2s+sXIx0VdGRQGG1UDSAwjgRYQrM+KbYn6GvaYTwdcJSHsQjGSJZJcWPrlx+3DQyPbmYapSgcaZUGjLLXDAqJIoETbV9j321Fvz5swuLc9HKM6QzJDCFGeGnMGwfRQJNspyPZ7bb7/1oR/8X3C4H+FihsTecHx3V9u93/jGBRddzIBCR3SwoT/+6sd/iid+/6c/bNrfEt7x7Lxl8zb7Exuf36TF9cuXLyhmmcG4Ikk4xyH066Gf/fSnXR0dJSX5l1x6cX5+DjWYTTRWTnVlZS23KBkCnzayYkbOnBKlLLsCC8hZkT8n52OSZM1Q7BL4TKgoNxMhD6x+4HAf18xZyOHgWJwGhkevvfTiefMXqNw5JAhFg6O5XldFST5BlBIhIUjDKu7oHtq4fsPWrVtj0Vg4FDan13HCRKF/KFDb0B6OwHjovLzcaVVTIUFgoJG+wUTfwKXnnXv15ZevXLr8rEXLqCFhySpL1g1vdzz62BrBICIWNQNFdU1HoivTyw8MjmH/3v0/+P4P9+zdy029gSgLB0L/d/+PvE5rrkOcUjl9aNS6fdvBqql5l159AQPabSk5qjCVcWbxQFvzwa3b3zFNHXRKmNlJxmRFyXS7sYG6mztamzsAksHbkdsbm/v7/RoTdAN1tHW21tXefM1VhfkFejyOMBMFjAytr6vnz7//07pNbxOCZYzKiopcLuvAQE93U8fQcKD2wMGutqaqqimSVTFLWl6n82MfuXHYPzgwODR7WtmtV563fMEch8dHRGnRovm5+dmqqvn9EV2HbOrsObN++P3vfve7/3v/j39SUVrJXWFqUcRP3XbTNZdeDvz6vBFm1vSKpYvmYSQSxhySnOPJz8zwSLLM572ZOsAHgfFR2Me1doADohs4K7fonOppDrvTHNIyGkuUlZUtmjNDESgyVCbIEUpe39HgpsGPXneFYnX4R4KvvfzK2eeszM/N5jODYGb05o2brYZx3fXXXnv1pZLFygyqYFJVmj+lrOCGqy+TZRkZhl2Rin05jbqlqy/Y0hJQdKoIFsQUSUB76ht+/vCDrs/eNa0afJrRcHjjxo1XXnHl1/7ny7IsU6qLROnr6qrdvfNzd98kIWPL9j0dDf6AOliaZSurKIX1zixvpiclMLRo8QKny/6DH/xg3vzpHk+WrhoigYM1sRbUoOGRgChiu90KGQ6KLQIO+gd37O2eP3euVRJL3VKwbd8///qHuk0v3Xzz9dNm1BDG4oHQ9g1vrPSJJQWF4DUZNDczc0plxee/+sVFSxZNn7+QKvbvfeGuhdVTmZFyt0Xxxo9+dNWqc3y+LKvNNrNqioFo1YxZhiD29Aw01R+0Vld4vW6LRWlvb39n1ztnn3XWlMoKHqnp3C0Gv5hw15lSahiGIAhGkrYLjGJ6jO/RUKjHFYvy8hDCI8OjP//pL9a8tMagKByNrd+2Z2ttu0FkGO9AdZExLa5FQ6NZLluG0ybK0s7d+95av14WgUSVT8JBXqcj4B95++31oohliwRRHkAU0L79e6gRzS/MhcE84FSizAxLUWGBYLNRGj5n+RyXww7pCqgLxM+54LzZ8+YaABMi0Uh086bNuXm5RUVFELTyYnhnW0dNVeX8ObMYUob7+7WR1jOXzlm+8jyMZAgEk9YheQUoZXl52ddff01RUUE8pgLkQhaTA3Ygyy20N7bu37lrxuzpUyrL4VFgosRQy4E9mzZvS+iahNDM8rzpxZm97Y0rV5xdWj6NT0Uyago9WnDojBXLZlRW65oqYKaI4sc+fuu3fvCdL3z1i7fd8pE7P3rt8pnTZMiDwVHw6WaMiGJhSbFiUagaBT+bMpskWjGLjQzZLIIkiVabRRDIq6+89rWvfrW+/iAcpa4Db+244QTmL+Nvf7q89e40sccXd5jWVIfROrgoP5+fB87Kz9vb0P3QY8/cecNquyTHIqMP/fSBlu6+1f97D8VCAqGps2r+u7ggy+OkzICBXVDp1/OysqaW53GgFywpPGJkMarf/Ilbc0vy4aQkoT8aHx3wn3XGHF+2e+/ON6xKjYznQliKqNVqveD888tLimDGMqM2m23hwoV5uUBXBT3m/HCDwdHu7q7e3n65wNixedP5NRlZ2cLzL2wvFl3z589SRQ1m8qRODfKUlH3847dSatz/ox/feOONZeXFbrdbki3NjY3BYBiLNhwNXv+R670+N4xrZUiiaOXiuRbRkCUFMT0vy/PQb/4vkdCmzYD6CEUJxNSZBdn3fO5TJdlO8LsEEQoshOTm51533Q3m93KAi6l2sAZC3ZYCaCNhUJEgUSAUpmDCKBMF0bnTK/nzDokT3aArz1ppschlZeXJWaDJIYH4uNCK/5JO8JSiMTw0aiTiF553Tk11NcbIZlFmVhbJFusv7n/hERS/+borBSxaRVrqy3DarRoibcORqC5Nn1rBaNygBsMwfKu+tq65sf62m67gCEEOQMVEY8ibmyfb7Jjjw3SMt++v83e0Lj5vod0mXXP5uWVlXoY0GNPODIGiF595LtLacslF5ylWORaLvbH2jRk10z+GbkpXwSgRR2Pq29t2svz5Ho9nbk2ur8hzYP+ef4ZC8+dMR4KePn3+eEEIKop4/vw569at/fGP73e5HaWlpXPnzt2yeVthYfFHbrr5zw//ypfrS99DRUR33naDgJECI74h2VFaUYmxmdLAAHRBuhOTmvJShBLJkjJHSPEUNUdnpgYvp8eomiXzhKb1DA1lZbrtijIaNbCAJWY4JSxhqmGYqEwIicZixUXF06qmwlfDLIQPrBf6OHNWlNotkhYJtTR1y4oEOoKZQunsoqzqktwffO+Hl62+2Jfp/vgnP2WocZvdHmTkpfV7X1/z2q+/dXe5z4YxTnBu5TUvP193YD/UzFL5acKn1RkJFg/HoGIpYB0SktQtig4iGXGjuXa/UyzDNbN1SkQRFXh9u7ftWPPoX6aV/2PG3Fmvv/56W0f7zTfflL6wCKEMt3fmvMWV1bN9XtvKc84pn+ayO12fuPmiQocXpgjB1KtxQ5PMmhhii5cs/s1vHgiM+If9g/F4JCcnb+aMOZmZXpvVWlFapGOVGhrDMqYwhyhD5qaZAj5Pg6w5E5MIaRMOAZNpoFgoCjDuOTksLjn1OQWtNdUh+W9eQmCiKIqyNBQM4Szrrsa2trZer2RcvGKuwwZJJT6lD85y7bp1lRUV06oqeY4w6S78W3XC9DHzXfbZJdlLyqqAf5TPZJAQFRCeWl2+avX5RBTbWzoUSbC7Mgws9w4Et2/auHPThhH/R1EuxPHmkDSPx3nVlZd4nHbT5kHUx9DI4HCgu+ey1edbYPgQ5MlnlZXlVk+12cXRUOIff3ts3ztlZ644X1SslJJ8ryvHk7Hg4otLp5Sbl+P6669dfdlqrhGQbgyHoi++8IIvK2vRoiVOj724KFt0+RyS9eoLVonECiYCxoskhTGa5uOl1MjyebN83gpUyTG6DK4SR0UD0JmYIwnMe0cJJNz5IEvIsMHffDJaOjtjjqTgI3J4MQ5K6mYFN1W3MdXD/J3PPIJNo5oaCYVsLjcWcGNT8/PPrvnSnbdYLByPztGYGFGrRVZVNRAKwbB4sDuYwoxT846Cl8WtH5wVxZRQQjFViSAyTQQ7I/F8AfnX1w6MBGnnm6+uffyPy++7B26lOTsRIahAezw1i+fFRkd/d/9Pp1SWXfupW3WEPRbprJqibc8PWUUMeQwMz42qqldfcZnL5YJTgEsIy7+AUTgwvObZx1957vFvfP3r8+fPt4pkqs8DaTJg1RevvfEap8uJJQEWFsYcBF1/9WUL5s1zODMQY9dfey27hs/dNkudFFlE6a5P3OrJyszNykpQlJthSVBVQM4MKTuVN4MrmAo7kvTzh4p5m/ivyYovzCEwH3U+YtAcQwfmDjCSSaQ2E8CNhmIHH31h3mbepwG1NvHQ2crmdFDOqJT6Tm5dUFaG0+FyRlTa39nesOttu/VWUZKQAU4MheQrlIcuueRCg0gqtCdgNa4PhWMOq81CqVUxWzwgS00R1ZEuG3IEsy5dyyOaCxPKRMhLCB/A2oFbe/oeeOjBoaGB4rLS5Iv8j0RCGxoYpKqWn5dz/gXn3333p5zFOVdec73PabWKzEhErAoYPXOKLKXU5/NlZGQYhlnXSV6MktKSL3/pi6nmf1A5vswTw4DL+/kvfH48OFaR5auvujLNlp3mLhobsCxJNTNr4PFmkG5saW5cv27d//y/L2ZlusCQcGvynmeMjvjXEfMEzdkGDOKk1HrBE2FjwM9DoffcNKRe4Tl9wHWP9X3wxcRmkRWLV8d4JBRXJFJRUcYHqicHEXOgJ3ypIssaRXt278uwW60W+6balixP5vqXnrvq8vNnzplpHp6Oic5gKO++4VDD8NC5JcUWhwwAIAAgTLzUHIdOGDxUKp8+dXjUT2RIhqQXwEggtKimprggXxbFvPy8YCj4x4d/v2zpmYUFBbNqpv/oB9/Jz81KrvIM2n8zMjLGz16AnRsQNJ955pkLFiwQRViF07WGtFU3tx9PmX5YkH1oOxfH+PCLSBD2+/2vrFlz16duA5344IQl7zAH64P/CyNH3x0MeCgcjJr4JP5kpE2FmQkEo2+T8JlL5nkdcq4vK9lWBjN0OfbMrIkhfeeWDT29gzd//I7y0rJ4ONjX3dvV2VMzaybhhss8wjhDe9qHAuFAnyePSCQLntCj3vrj0AmKUGaW95LLL2cIRSKR8dPbsjNd3mwPV3GUV1L0k1/+ypOdmelxIUbnzp4xd+6sZLdzchwl+A+H7dx81hljFotlPJv/YZMBzSAqjZ9Ovzt2MVNAQBgwxifNmL10DKElS5cWFcGUygmfjnRBjvHdHnYA73ZZOM46ObKIayKfTpP0KsxvS8FxU5gwSs3xN4zpiXhE0xN2mwfmU/NNkiwasLZRuyQuXTB32YK5Zq98sg8BfiA04+GrcdMN1wZVKmZk7t38TnFW5gO//BkBCJV5N/i4dMJGMZWYXOBw7mttoQl3fnEWLziDcTryNI9DJySEtm7b+s7uPYsXAtHk2GJMsET4NFJ+Tu6crBtu5f5/kkbHdLfH4DYAYTziOk847G/8P8cPXzlMFcYk5dZTKFoykY94JwSeRFEQPW43H8M9wU02czjjUzrsGGdCmb2D0HYhGeBAC9gw4qEwQchmtWGRGLB28XWQLwsG5fMzifD00/+025Tzzl25a+eOnTu2zZ23fMkZy6iZ++euKNgAApiaFKxwDNVo9nXwmwo+pN1hl0Xbnq6RRx9/7NyFcxbOrICUR+oSixSNGNo7/QNTc7yFbvGVfTtiQQNpmQliSAAoIhNc6vc450MveHFOXvFFBWVFxVwl0q+bt4L/DogB038bv3CaeKcx+OwHEUVPIGbNnTEU11RAMnLraTqyjKGtW7f6/X57Qc6Elj1lGJiZYDjGUSMYYi7DwGJEx72BeDwWe/u1NXs2rZcxLZ8ydcWqs2pmzpQtMGQtBRcklBqYIU03otEEYmRqZVVOTnYkRqIxVXFY4eu5F2VS9CXROeZXpVSDd5AynryC/kGGcNBAr+1ocPtcCxdOAxNpwMBtao7Zw6htJLK/339+aVaO0zKzqtSN8EAUjYz2F2Znmugh7nO/LzvBKKsqLzd7FJK2fyzPkky68NnvPC7nfY1jl84kV3q3dPoHE1ubNatQJCLIkiLLZgabIDQ42K/rugEVgQkk3YOFuULAY03At51wjMPhBwoJI6wLYmNf8OWXXon3t3gy7DMqy+qbO3/969987OO3nblyRXpbTTc6egZzfZ7rrrkallOayPT6vFlZBrPoHIAz6A+EQtHc7KwMRU6nJsd/tbkEmYl5boThCFWGugORDI/Dm2lBNMagjMVnI3JvpSeKmOIbDMQGWnsa+g4UV1U2heJT3Va73Z5cf9+3neBrs5mBO+yimPGUGbTzlsVkY1PKaxhTnXEnN661lu+UTxg1Y2/og0vu2DQu49E35qcNnvviG/E8gVlfAnsKab7RkWCGy4ntcL8IRiojQ+HYDTffVFJcQIG1xoB8KkzRBCZ2JmDNMAgmiij09fQ//MtfWAX08U9/NjM7RweDAaGmgQR/OB4Ix7MyMzJkUUYGdOoB2BsWTRXjvhitynU6zl9eU3GDS6YWWYjFyYG27pbOvnAs7rZCm0KcinUdfU6bTbZK4CyCHZBMfYSstohjBtt0oDXHJhQX5gGoi0P6JrwXfJyeOSSeIEycGLmCXX/4zcNnVZaUF83kAHoMayaDuGNksLevobm/MCvWPzDQVV+c63XZfKKMdtfVVZaXy7IM0bLpDSRz5Mcj4BserlXgqqQtG+DfeXPZYftN9T8f6pKn/2UeDXS5ASiDS5LPL726j6/ZcLglbM2bOSG1C9lugUiSBGVBjPPy8lwZULaF7Chi3f0BhOVQKPTXRx8bHfHz7koz6EOapid0ahBhJBIJwSAPZLdbe/q6Bvr7ktPtwQfBKkO7D7bUtfV0DUU000MyVAKZLgFhWUXC2h31kd7Ws2dX+hxWWRINw5AtMra7tu5vHhkNQ0oaGxHGWvsGdZyuS8FKAqkRIpl3JKbRV9Zv2rJ1E4z25a0oY43jqbWXE9rBoUmQMwX4IGXYgdFFc6dYNOp1F/JcD7THQKcGxjql2VayuMg9uzx31fJZN1x68cz8vIUVeQfq9t71mc8+88KLPAV6CPjpA+kNPKQjly8h4xTm0HfGfjm8zZp3wPO0sFlaS4Ow0x7l2AKf9AG5feEZo47OzqeeetJhs1951TVuT5Z/eMTudAiyo6dvaHjIr9hcLll69oknjKi/82DtZ/77cxnuTBhvibHFouhQW+G5TMPIy83+7Je/HNGiomIzoKqiE0QoEQaHYzRBywqz2hobaTBz3rQSUH4mgmHiDmRnd+fegeFZNTUQO/NcloHQjh07A0M9iizxDCYOhcJdHR0zphSaupaOm8z0qYhwPBKXGZtWWSYLvDXpGNZSPnYb2klKiotLiwrsFpnP9YUcJdBQaHo0Fps3dQphZQ6JiBjOkSJiYDyjumbF8jPbWttUVbXJyvib80H0EIMHCZ35yc6LVANhEk9/CID7iK6cMb+ELxypz6Rf53YgWfYdfyUoZSP+0abmlmg01t3dwxjav792zZqXw8FAQk1QSmVZ3rW7rr2z3+vLKivLvfCiVZ/65Ccffvjh4UH/7p3v8FAfEFTm6EoBIU+Gw2GzgZ6JkuxwE0FEhk54iiPOUHsgkZ1XMKM0Tw35/99Xvrpl83YOb4YVwcAspjFRViqmVLS3dY0GwoYB7QLr3nq7vbnhU7d9xOt28vhUxAbN82U6HTbzvE2/2ySb4IM86VD/QKE3y+fJiI0O88aJ9wS+88I6TH3HgwMDg/29gOKEEJOrGsOdPX0733mHJGJuiywChQJDSCJEFrBUUlh0x223xyLRLZs2j/GkpBJj70dMe65z4a3RcAL85iVP1WQygMV7DA1vlh55upUXhiBOM50JnliiDOgQogk9GIlrmkYBqIcamxrvu+++3//+97FYbLwuwageilwulywrmZne4uLin//fz3/78O/KysvsNmthYT5CqLW1LcPpyM31YoJUpL25ab0vL+/r3/3utFmzeQ006cDBAFyEZIGI/OoKhCgMWxiWoMiFdYyiBPXqhkYgGj9v1YqKKWVbNm8xz5FXGJCmGZFQGFOD6Xpv72BPT38oEn/l1VcyHUpNRSHkC3mvY57XM7umihrQjZCkPAA3E0PbBr+oe3a/091Un+XOMFQVA2nnexsKgQtCqLik+KyVK7hbDYbCXIwynE67zca0OKE6nKkgCUSESb4Enr/c7KzRYX9jfcOhbt/71QnTku/bt+8Xv/hFKBzih4EYEQzoc0VxhhMm1xYzE26gMbpu7N17oL9/wLQKFGGDB65JswL9NDgYjR9oaNcMKH3yvBbzZmYGg8EXX3wxHo+nnxvKY7WMDLsvyydJosNhFwTR5XZn5+RBdA8xKLNZpIrSwj89/FBnW5cA80UDGza+3dHd5fJ6fDk5kMBIGTCzBxByOzy5RBjE9FDNYAIiEkUkpBobd73T2HQwkUj09PZfduVVF158sWEASzOmTADAC55TXW6T8JSyosrKkpz8bIvN/unP3L1s8bzGA3t1LW7GlQJCikACfv/Q0AhPW8H38ScFerQoxaFovKKouLJySmZmFnQGHKVGdeS9gN75LN93vv/D4vJyA3xfcxY8cznsBbk5Nqti5jJgseTtCOCXYmRT5K/fd+9111x72Jijf8lOeDyenJwcWHGhfAi0KhqDanjX0Mjjz764cfMWAgVwHpPw437qqae3b9tppukSqq7q+hhhOHRzoI1b3unp73dkWDkxC2iVNyvrG9/4xj333GMdx1LFowwUi8U5HhiKkuFw5NVXXtu+eUsoGEpEI9DWhXFhjrelbl9wsFdG6OD+A4Hh4bfXvb397e297T38XiYDJchC8j+TDgzRGdEoNBdhfh/xtrd3tO7ZVeDzDAf8dU3Nazds2LF717p1axEyCKaY6lYRTSnMsUoYIx14O0WBEpyXm1tRXmwVEdVU3pkJT35xjre1pWnD+g1wQXhYxkwgsICD0VjltGlXXX5FcrY7X4zfhTtl3H1I9sp6srySrGACGAaz4dYiCmXFhRarNRmIpOss0HUIAI5sn9fr9Rxmj96/j8kYKy4uLi0thZY1MyDlrcAQ/ESiv3vkr7kKO2PR74gg82EI4OHfdMtNPp8XMnkYBYPBcCxaWlJk9oVyV5FlZroB2pRsFeWADYNmeb1ZWVljcYfZYyXg3zz4cGFB7rXXXB2LRrds3vSd//12ht0+c+b0svIpH7/9jgyXM8fn/dXPf5KZ6QaqGizOmz23ft+BLa+/WVpR/q3vf9vtcU/IUE4RNTD0LCBe1uxo6vzdT36WVVQys6LMaREWLJxntVmyHdbNb76maur5F1wsIiYynONSEn3haCSkOK0mpQClhtflqt+9s66ufvVlV4NRgBAJL1m4YOvbG7/+ja/7vN7zL7ywvKqqu69P1QyX2z5v9nSfqCAWN0mPoJg28bWfiAYJA9QnWYPjKXaBk+BAy0Gy5jO+9svjHeDfAZc4/Sr7V3RifBRg0o5CfpfH+owih9Ox5IwlLz3y+wN7a2fPW6DzhXPbtu1UJEUVpYZhECIMDQy0traVFRRgWNdBoyTKls6aBpaNN4GZo8sZMwxDx6KZ3jfJ5EABKRGQKMV1Q1IkxiwlJcU/+MF3iAAsBbIiCTKM/hIEUloxFW4EYuU1MzOKt9/1mY/iGHl16zsjTHfCAgRfPXYxkoVJInCUBIWmN11l7PJLzj377OXZDoUyVOx1l61YihCKjQa+8c2v18ycW1JcIiKURWgbssR0ZiUIKMZMy8gIEW2NjXtj0ajVZoMlDyOPw97e2vzMP59xu9yLzjhDTyTeXvvG1Gnl5cWzod4OF0fCAG3lzuLECjGmE2M+hxkvJEtQyYEkKQfatEVj52g6cRx8fggZtxntfhCxKN+/QWl9fb1is9ldziyH/b8/dftI08HX39o4ff4iUDydNdY1KC6bgJZyRgmS7fUaCVjTTRQDITgWioiiaLNZD03kYgIAEDPTkArUMY5EogyzhYsWKJIoEDxzZo0gzDajYANIMcDzNctNZiYippHhcMzqdsycNyMg2Q82Nxcv8JoguLErlbq2OEk4h4YDQcVm+/TddxBqUABAj12uadOnLzljmapBngwxJlFaNqXK7XbDZiZymgMrFi9ZWj19pqIo6QoNY+yKK6647LLLdF3Py8sTRXHV2Ss9bpsItweSVIQngd/LvZzg/UManse9epgLyX8f5zMcmm36gPITZhEPuAKwiJiCmJUwT4b95ttu21vXEDFoR3tXdGj0stWX2t02ZGgm2JzTU2Zzw8X3wZiiKIIA7aDjWafMHGlc1TREbRaL+SgQhCKh0BuvvnbGwnkmrIUj2TWGBY0hNZGwKoAjgpQVIQAzAofUVllR7cxwq4Y62N0VifrR/Pnv0sqA+Z8Om8XQQbeSA0lTQinNzMz82te+lvZyHA7H+LKZmZUyK0xut2t86Z8xlpeXZ2JBzH8WFBQyBL0yHNrznx8g8gHoBMcJwQNXXVUJgQbHiTAjMW/xwqyKaS19w9/93v2tu/f+8cFfzS6aoeoxDA1SACw1oSHgSfAFUJal1KVD4y4u1gzU0z+ICC4qzE/X0QSM+nu6w8GguXiZjLAIEzWREEXYP8FCKDT61psb5s6ZX1Ra1NrYt+m1N7evnKJFtM/d9bX/uvPmo3KD4rHnymm3mQkScPYOfXQFQXA6naaXY9bPxpd2zbXVrKWlwfVpPUhj7c1zTL7FS1/JnXxIRcJjkw9AJTnEFmq8Ah96kPyFL2AjgWBnz1BJcQkC3CnU8CTeQsOvDh4dHe3q7OVYfL7oJ6NBQM2Yex4ZGd28ZVtfX5/X68nOzkpaFP5WaDQ40NvT0drOaQrgtgmC0N7R8X8/+9W2rdsJLJVEFMWnn37qmWeejiTUruaW7qamt9av1ZH+8Vtuvv3WWyGOPHpSCPPlQ8TQLAZnxMcAjL1rxnQEviLJzAInbkLDxjyt9CvjNzB/N8V8l78lYYhLTDqN/7B8MP7EOKCKeTHhrosMVRbnRUPBDevWnrn8jKppleADc9YFCMQE3N7e3tTUdO11V0FqAy4WL3PHod8GY/ziiy8erKvfu3fvdddft/ryS6HFaZxhzc3OOu+cVb3dXdyDZC0tbRjhXXv2/eqXD7Q0Ny1ZskgWBbvd8Y1vfCOR0FQjQaOjKB6ORkdXnrvi5ituRMhQISmQ7AQ54nyQWVlIntURuaOjZZMmfH1CtMcRL6YD9v+8fCD+RIpvPAkDSp6ZhFCGKEwtyps/Z+ZNN94gyhJFKlSAeKDGKO7p6eEuBeb1zCQOSwZUHwmHw4ODg8uWL735po/Amg11S+5u8o8jhj1u989//jNd1zl2HGdlZakJddWqs771rW9XVJQCmQWky1hZGRT3KTZyPfapRXn/9cnbfa5MKMFCO7OJeDvqWSHYA5fxmP8PScYbLHwy2ImxjpXUKzwiZkghSGZMoLrDYeOnyhs0QWvgv2nVVdw1M/P2SRC+IAi6bthstttuuzWJ4AVyLnBRCDQXgkBegaH8Auj6Ah+QIJfbCc0jun7DR6+zWSVQg+SkNKhqEgFn2JVwLNTZOTBrOvTC8zB3ArjXofKBdUxMLvlA6qKHXNyxVBmBZd5lt372rjtLSkp4vMBtNSyjsEllZXly20OTuAKQ1qRLoBw+N44om9cZKCQxeLmEiMnKGUIoEI62tvfXTCuzW2Ah4ruAmgVi6IIrL/7rCy92dSck4DiBrJmcxD8eTbBZsvk36cSJpHgfIo8u+A0IWSzK1KmVqXucwqq+qxyyrk78gVRZ8dCXAElhGJLEXf1xnOeUMZsrY9lZK/IKizl9zrFhLU+0e/Xvkg/Ryx3DB7zrgPkP7OsAiCtkZ3sgEZr8OpP0CAJTXdebmpr+/Jc/+4Mhs8/mfQxjPUXkQ9QJM3hLQ+M/vC9KQ/gJQTaLLHCuarM5Lg0WFQRisSh7du4cHh7i4Kl3a7Y/xeVDXDs+bFUYJ7BU6LoeT8Q9bhfE+GYbDmTRk3S5GRbl0ksv6e3pkYC6JQ35OS0TyH8+Q/JBCUf16CJncDDxLqbHYd59jFBpYUFkNOQfGDL1Fbp6T4rRcB+4nAQ6kSSdEojg82VyjiqeFjVnoKV0giAUHg3U7t69f88+k0/1tENxUukEz5GZ9VQzL4o0ylp6h0Mx6Lnj4EaeFk3lPc3K8dDAUDQaTqgqL0Tzrvj/9ImcmDIpZ7qYkCgT0GgWPylFQ6MxjIVsRyZskSqAm3edM8ShstKioqL8DI8HPicIBLA9p+VksRPj0N9gJgwd6oqh0UBXZ9dRPgBZ8d7e3lA4bDfZn0+OKbMfjkxKOzHWAGAWygm4EPk5Xk+GfeLtuWORkeEoLCpKsr2clpNMJ1ICjgOsHQJmCT3Tac/2ut9l25aWttbW1u6e7pSZ+MBIwU4ymZRrxxiskI8jxwhFI+GRwUGg4j3KxpSi888/d1pV1YH9B5Iv/tuyJ5NNJqmdSI9z4yxzlDkddkuxxGcDTSwCQbF4LB6Pm/4E+BenfcyTzE6kxZwvhDGx26ypWvqRAi6HrurhcNjlhriDExtNPJv6tExKnTD7dDg1FMSiYVXvGwnCnCGTFufIzXk0mleQP3v+IgPLQMz1/qdUnfwyKXUiJSngBIGeDAPgwRNvByMBERr2+wPBcP/gIOHtpslmqdNycukECOZthroGHT5H24bACG/oIl9yxhkIC4PBCElxJ/57D3ZyyKTXCQawHdHlcoCDcGgv7PitKGN52VnLly05WHdwZCTAoV6njcRJqhMIiBnVKExXSFJPHinJ0W4ItbV3+v0jwWAYsp9HCVxPyySNRQ8RUYSZ7++2DqTwEjNnTJs9e2YgMPpvxHZMPjkZ7ERgZMTQ9VQr8wSS5O9CrKy8rKKiwpPpgQj2qAvNqS6TVSc4whNgVAaljQcbI8FRyFcdhcTD7CbGCEdD4Uf/+Ifnnn0WXj1tJ06mtYPzgzGgkkNEVRNzp1X4vJmgE0dhDjTL6gL0+cOk35aDtUDvnSSRPC0ni50woTS8ACb4sn0wFDNJbDKRJOnEmFWRyspK4rGYoetAY3haTiadMJVCo1SjFANSG5oB33VzMAnRSLynu8fQgV3tNEb3pNIJTpoGXCCqQQf8AR0ogUye86P4mPxDGOEMh+26a6+tPVA7NDDIAXmn146TRSdMaijKmKrpms5gzI1JXZokwjpiew68gW5FAZ911kpGaWdn53/iwCeHTEqdSPI0YTLkD9Q1NhncZhxjIx/QaiLU1QE6cdpKnDxxh8lzpVNqz8goKy9HhMDwq/dgDUxakKlTp373O9+x2W3mbMzTGe4jZVLWgThlrxFnKGJQSZItBMsM6K85nySZGPpv8uYBjTULRVVKkNWiWDgz9mk5TCblNYEpGwwFR0b++fjfov4hOd0szEklj9w8Tetu9hP3BQJPvrK+Lxw5vXacPDoBBNZYcNozqqdU2hXLGCfZUW5yatJXkiw3Q7G89crrte/UntaJk0gneJ9PeDS0Y8sONRo/BmahJEmxOQrK57SPdvfseHvjv+lYJ5tMSh8TVgmdWS22C86/yOP2HDIK4siNx0YmmTluYHsPj46MDg2P58Y4ckjdKSuT8kJQhnQBv1NXG47HJQmy2sfOMYQZkmXxzOVn9PX3a5qeZk350A968sik1AmgcE9oj7/wUs/w4LgzSDPrH7ZtytOAv4D+lIho9dWXIlkIRcL/Hg6dySWTUycQGgyGsKSUTpkyAbP+UYUT2AKpNfL4sgaG+urq6k0ORpMI+8M94skjk1InMEJ9faPzZy0szc0B/jvCZ34DrfbEGsIH8/FplpzrHwbj2i16LPLK66/DPASYdAj4fhOqxdCpLpNSJyhCsqiUFRXbLArjsMrUjXxX/F2SgRN+tVtsNdU1wyMhzrCeGmVwFDjnqSaTUidg1JHXlZvvRTDhVk85BGOew1GFT3dijNntltWXXmqzOiMxjWsJDLk4nPn1VJVJqROUoYONDdHoKB/RlibKPKY7ylmN4OZPq65WFHs0FOXTcA6ZqH6Ky6TRCXMuoTl9UNP1Z5988q233hIFyZzucOz74SME4KyzfZn+kcDBhmaYengarzsZdSKdSMCYRCKx/v5hRbLyUTIwwYhvckyaYYL4GUIOq5Kfn73uzXWpgZynkVeTTSfSAvbCoJLVI8nA387MaZ38neO6rwzmgkYZ4v4ENATR0z7mJNGJFCGAObQc/kfk1bXr1Vhs5YqlhpGkPDyU0+zYukw17eWXnmtva9QMDej7k0EHOx2NnuA6YU4GMdG3DFOdYRTDaE9L57IzZpQWZvLhd8D/z9vACExtmFAtzKzEGC8aiCwIC+fPlUTAXfCx2EBegJIj009pOcF1YpzA7QfSEc2gB+vrZQFmxnAAzdiScVygKULI6tWrNU1PqOo4J5V9OEc/mWTy6IQpGBsGnTFz5tIzFptwfJgSak5TPf6dWa22TG9WNBoVYXiMufSQ0xHp5NEJ7jcQTNo7ui0WeVpFGbcRwIyZ5Mo9/ptZXFxUX9/44EMP6zo1x62i0zK57ISZr6xvaOpoaSWY8p9kf3BqmPDxWf7S4qKCvPzdu3bH4nH+AlcvNpmuyamOqeFTSY1lSxdnFxRbZQlRzZwX/L7nM5kaZLFYhNN9guNkMj0TmPNQDQ0HJFmSMC96p5n3+TpyFI6ziYVxhSosLhkaHI6bduK0fzkZdCI5TzQ1aB4Lgniwdv/GdW+oBkNENg1E6hyOe2ArQ2jhgvmhSCQQDMEIQv5D0akuZBJgL4Ep1xwMiQWM9Xhk/atrQpE4gsG9yRGDycmwx0kpYTA0paK8qKgkoWrJr0KMwej5U1pOdJ2gGBk8T8m9SRgnnev1epwuUfgAPCEMlbCsEb//iX88mSqMsg/iqCe3nOg+JgwTTqEpgSgV44MHam2KxWGfmIL/2AWqXpQ5MxwLF85vbmyksHOzW5Cd4nHpia4ThwjGlLLBgSGbzWqyYabHVb4/gVHXMOIW+G2glgJgK2ZOKT6V5URfO9IPLE7lJ66+5uqKyspYFCKFfxF1zfhM83g01tzYpKoqtJwzXlU7tWUS6IQZTvCaKNh30SJt3LxpeGTkg9h5ciBxIDCSiMc4hpudjjxO9LWD0ENm+hiMSRaLx5edemHcSPE0KPM4BIrs1117dSwSbW5qmT2nhg9GP7VXjhPfTiTFBElw456Zmz9z3uJYMM6TCQZl8JOEVB631QcqxUWLFy5etvRXDzwYDEUxlhjPjZ7KcqLrBCXpuQpgDwgiVlmUZWnHjj3I4CUwBuhKsPopaM0xCwC2zN/27t/f0NREBIlz+5s10lNXTvS1g6aiUI6JIYgyScDTKsuHBwIJwiQkYAYgKUYgjXGc55PEfDOEzj33PLfHC9MFCezvlNaIE99OJAEzqRwlZlRCKD83Z0dtbVu/nwmI8ZQW5l1gxvGtHiYpGjYYOuvslT6fb92bb52m150EOpF+ZHlTJxYFQL94nLbRcLC5o5NnN5OAzfeRZiKQGAc/VRJQc1PTL37xy+Eh/ymenJgEOmEGojyxmMRTIYa8GXYaDT/52KOhSAyLsKSYWx6vI2AO8SAIDQ4N19fXL1m0UFHkUz07ceLrBOSz02hLEGYuEeedueSdzW/v3fsOeBLEYJgCQvf91jQlSfroTR/93H9/LsPpgC6zU1tOeN67cXwjPKyAAilGKBJWX3v9tcrqyqqqKsaYgDChkFlgoEETyETwXSiCmiqHMBoZjUZD4bwcHyEwxBadwnKi24nxvcH8D8KNPbHZLeeff44sSLFwRIAXMSOcUQBN+HO0/SZRnASh9ubGp598wjB0TsZ7SssJrxMTuI6cRoKjJv7vZz97+LcPj/WLJhE2xJxPnPJG3gOKjTGKx+KP/PmRdevWUc6ye4rLiZ6fmFDM9c5qta5aterAgQPhcDgjIyNdEiPQIwzQvGPfoSAIF1x4gSRJsiz9i7XWk0BOeH/iKGI+0Lquj46OZmRkWCwWhFA4EhEESVUTsixbLQrMEOXCu4aPOhYKAFeGkUhoiiKbLeentkqc+GvHUQSMASGyLPt8vmAw+Pzzz+/bt08URFEUnnrq6e9+93vRGBTTKWWGQSnvKzWpCnRdNwxObXOIliT7yvFx4/dOQpmsOjFeOjs7H3jggXvuuefll9dQg1ZVVe3c+U5ra5thIMOgwEuUGi8rCIIkSUdSYRKCbTbr6Sm0k3vtSAtjLB6P+/3+/fv3b9y4+eZbbiksLBroH3C6Mjo6urKzfTk5PlVVCUaJRKK3t3doeGhq5VSv12v6DaZVMC+CucIwdqrzp076k8cYy7JcUFBwwQUXfPGLX9Q1/b57721vb5VEqbmxURJFQFlSKhChtaX1E3d84tN3fbqnu2fCmUAmWw0+5deOSRl3HCa8BgLicmUQhLRE7Mc/+uGSJUtKSkpkUUjEE5IAkP/Kior77r0vEBjJz8ujhsmamG4DSDYDnJaTYe0YL4xSRpnf7//nP/8ZCAS6uroCgUBFRUVOTs7w8PC555xTPmXKz372s+rq6htuvJGPIz3tUp6kduIwyczMvOOOOxDGvT09L770IsHE6/U2NTW9/sYb12Zmut3u8vJycCZO+XzlqWEnOL6GI2z46FHIXSXfUhNqJBJxOp0Am0mGIWb5/fSCcVLrxLulLtNV1cOYtU+rBDpc/j/aYIC18IoMpgAAAABJRU5ErkJggg==" id="521" name="Picture"/>
                    <pic:cNvPicPr>
                      <a:picLocks noChangeArrowheads="1" noChangeAspect="1"/>
                    </pic:cNvPicPr>
                  </pic:nvPicPr>
                  <pic:blipFill>
                    <a:blip r:embed="rId519"/>
                    <a:stretch>
                      <a:fillRect/>
                    </a:stretch>
                  </pic:blipFill>
                  <pic:spPr bwMode="auto">
                    <a:xfrm>
                      <a:off x="0" y="0"/>
                      <a:ext cx="2247900" cy="27813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324100" cy="1892300"/>
            <wp:effectExtent b="0" l="0" r="0" t="0"/>
            <wp:docPr descr="Image" title="" id="523" name="Picture"/>
            <a:graphic>
              <a:graphicData uri="http://schemas.openxmlformats.org/drawingml/2006/picture">
                <pic:pic>
                  <pic:nvPicPr>
                    <pic:cNvPr descr="data:image/png;base64,iVBORw0KGgoAAAANSUhEUgAAALcAAACVCAIAAACVaPz1AAAv/UlEQVR4nO19CXQc1ZX2e6+qem9JrcWSLMmSd2xsbMDYAcPAmEwGEjBJDiEBkmAYspjJ/0OGJGcCYQIhQwIGEvJnHJaEzDAkgQwECISAHTA2XgEbMN7kTbK12dqlVu/13vvPfa+qulprS2oZtafv0ZHbrapX2627fvdezDlH2U0ccY6w9V8ivoIfhIyv4bf9KvEga8AiKRuZf8DiS4w5wkx84ghjhBT0v4hUdDoQt/PDCJsaD33QPw78FiNm/gUDA8oj4bQOdfpQ1nMJiBEM8gPZnr78PbiQFM8ZpI/tMXMs1pF72nYj5sZI/tnYSPwzBKOdlpT1XIIQolIfJFmDi8+Yc46tZ2n9Swz10tnZ5XQ6PB63+JIwDJvEdV1TjXuCEYoyRjnWVFhfEQwjtjIoZX3zG8GqpxsDZT2XcPFkmGAMKVJAHDBmWBlY2bVz5/bt2xecucChaaWlpTXTZyCM4vHE008/PWPGjEWLFr300otXffazU6sqd33wEaXs7MVnEQIPmlLe1htqPNk5tby4MM+LKFURV4AbOSEEM84Y45yrqirZAs5E8I38QIgl4bKeTocr0TlmGOmUx+J6PB7njMmXWdf1hJ5oaGjYunXrvn1716xZ8+wzz0jThBCyfPkFc+fO8ft906fPEBvT9vY2TSMqgccsGICrBLtcGuKouyf4ox/ft/P993XOHv/1k2sefPBgba3khoHnM1DGZDtlvSyJJ2hnX9TrdUfDEZemODVVmh6YIKKoGPEVl156/ic+kZeXf9k/XqZpGnhEHCkKOffcc6XQ+fSnP80RY5xdctEFClEY0wkmQmKgIr873+vRVNJ6os1LlIDHrzLc1x18+OGHeru777jjjlAoVFhYqGmaVDQYY8bY6cco8N6gSUlp6vi4TnsiCZ/XhTkjGKkg6AUnYKGGxN4EYcY5PHmEKJWSBvwV8xDC0RW7c46sLeEXl9Yq5owThTAK1ks4Enl93evTaqrOOeecaDTqdDoVBfxiznlzy0mX0xkoCiS9LtOtEgcxFBO2bKYsYaTJyCXWKclbOTyjyEctN7LHSIa6qiHXEjtwacyYrkzKDtjcbIglKGWbt+2cOrW0oqK85cTJ0tISh8OBMWKMCdHEhOmMxGc4baIo2cIlk1HjWNZfmkI76Qfbvhzb/U95uwcNweCh9yX47MULVYdKMMgeEFrC3AHJoXAFE0IIN/WRsLgZSfrwk5omqSxhjCUSCUKIpmlp8kp/DTVaYTJge0Nq4FGctg4CQ+gvhggmnKNwOKppiqqRRCz29tub8nx5F5x/gRAlHIyfLLFdJqMsAfFAyFAeRD+yb5Z608EylWoImy+xeCwjWwPMjLpY3nWahBEVpozx/AlBPo+LIUYUsvOj3d/4xjerKiuf/cMzgcJCVVUdDrB5s4ImoywZFXHOKaXyM8ZYGpKCR0AiCXOBKiJ0wcSVqpo2OJeYt4EjToWvLMxMpKb9ugubxornJ7kLYjcYtbaefPrp3729caPb7Z5SXHLTTTedfe45KEsoO/Ti8CQtXIs/JHGE+oJ9nLGPdu++8447du/erSiK5an2J1umj0OgFYyGBKdUapD0SKZ6xA8YqMYPZ+JN5GWlZd+9/faHHnro4osvpoJQ9tAk1TijJV3XKaUOh8P6JhaNrlnzwJevu66wsCgei7c0t5y1cCEe0SI2LdZoPF7XWF9TMc3p8qR7EtJtNv8jUsiQUgYbFpIIiFE2Y8aMW265JRqOqqoCvk+WxGdPxVlyCI9y+UPlfxnXGdM5qIVxqjwpRTZu3Pjwww9LOSEC5/AAiOpoam2vmTn9gZ/97FOfvgwTRRiMg68D+8hzgR+8ZdOmv/1lHdY544zSBKcJxHXEqdQr6Z0xkaoHI6IpCuJcETzKOXd5XIoKgi15i2xEGWcc8gNwHaaY4/9LZAkTwY++YN/J1tbKygpVUUX8C2g8pr5ksry8PFVV4/G4pmmCV7iqaf/y3dsxURKMg6pBCoQphs4TS4/GcJQYcxB1yaKzVVVNUCqeNsOcGHnhlJSfjfDA/4ASNPLHqbvgVCkC/pGud3d3+/x+h+YAq2jgkqe99SrEBnIQvGX7jgfWrPnFI49MrZiKGFMVBWfCbeacRyIRl8sloyxSJkD8CsKpXPhMI0hNLt1TzhVFmLoMwqx9sXgcI7/DQThVgEmkWWpiDDJtg4dCoVg8Ho3GysrKVFXp9/7g017jQGZfPK6qysprrr46UFCAIGubmSuX1qvP57MMWEppR1tbIh5FnGFGhYPKuAh/Dv9OEEK6uro+/HB3X18IE9wdDD7z/CsdwbCOFA73aqJul4wy+3y+PH+e1+sjkHEUztHkoAnkEsYYpRTkv7gFqgJRpqrKiuuv/ZLP61EIVoiSKRaxiwqMcTQa/dVjT7z73vsYDiEwRjIEMjSXWDmd115b96Mf3dvR0SFMBKQ5vUhRBJNLtTEhr7S8BEKIw+kIBAoIUXSdxmIxcQNBWFIbnfrgxcTKEs55PB5vbm6OhEPSkJP3mGCwI0mGbrhkFItXGOdut/sfLv90SVUN5YRjgR8aVogIgc8wxidPtvr9/rvu+sHUqVM5Rx63s7u9pe7QYRVzYiBfJ+QJJS/BTDRqmuJwOIWNBPpUbjK4G5/tXJJIJEKhUENDQzgURqeEZNBTUZQFZ5+97cPaI40nkKKykQSAcJQgjBYOhwOBgsWLF8nMgIL4pvV/ee73Tyvg0IJQPDVXIQPF0kKSNlN3d3csFks/X5E1Po7AlhK/379kyRJQLoPe4dFcsrWA5Wr0W0NqdxmHaO8M/uY/f19adMuMqjIJXx2eGAMvd1pV1bSqKkaZwBJwj9PxzX+60etxEwRGsnRMbFnjzJM0oi2MAdjghITCoQfXrAkECr7yla+Ul5ejbOQS6WXICxOxIxQKRVSNuF0upwhzGUCK8b2HHPCt8IoJKIfxpZS/BFRZkqSbE2xr5r0txV4HIEdgG0WiqId+upwQM60vF8dc08jln/qUjpWIzjVFUeGAujiFiZLBWCD1xSe4b4B1Qcjr8Zy9ePHt3769qaHp4YcfVh0qpJpFDoFIxNQEUwau1pKBjFGAiGH8/ge79u7dhy3rw0rBD/wZ5aEMhHK/D7YzsfAopcWBVdd+vmJKkYB0wFkNnw/mIrKS0FkioX/44QfH6usTCT0U6uMYnezobu3uA/tGglgm+KHIK5DCROo4gvHnPve5O++88733dr7x5ptCSEtvfFi2z+ApZcRgllmJWCyaSFCfz9vW1g7PqXRKBpVo8izNx2Qmgq1fA3YRoptSOiJUhSGUQGjb9ndi4cjCuXNX3fDVT35yxRev+9LLL7983fVfppqHIhLwahpnBGQMsOYpCCGkCGngUPzYY49/tOejNQ+ucTid8OAEP0HIcPJziYwIqar66quvrl+//ic/+YnT6YRMrMiuZeg85ZFsvyUNW6tVX1/f3Ny8bNmyEblER6g7qu/dV+tWyKzqqr++8vIZ8+bMmz+3pbm5omp6H0Uv/WX9OQvnLp47UxR2TGTkJJWSTg3jmOPevmBrW1t1TTVj7NDhI1MrK4oK8ievXSLDlPIaZCyLMebz+Wpqapgg86mkWJzjJFk+YdTmCbU9/KJ//etfd+/evWzZshGZNRFP7NlXO3vG9OJ8r8LR9V++Vh5w5sxZcYrCfaGDB48sPANYRFLGXR15J60qDYyxruuKoiTjQCKQnB/Izw/kQwSFs66u7mf/549fvOYLC888UwZRZMQl06cmDj7mPS2HQtd1+d/ly5evXr1a0xRDKoMgz2S6Cm4iIpxgRjAVpZnDr4sxzs/PVxRlRHmpqkpNRbnX5SAcEQgDGg4G5J4Q9/s8V638zJTiYrhkUDopyd9MkYW1k3fViiPbjS0rOogROfvsRU2NjY+u/VVPT89Eu8dkPJdEKX3qqac2bNgguR6ysCp8FOlVmvF0JseIYh5nPM4ZRViHFNxwT+zKK69ctWoVpXTEm6gRUlVa6HcqCqdmoFZwJOOEU4eidLS2NB6rE66UPuwxx0WMsa6uzrVr1+7YsWMYWLgUOR6P54477ywpndLY2ChUarow4QniEhPRbhrdMgMjZYnX6y0pKZHsL1EAZlZ1vJCAgSdBBVa0pbV1/RtvxRLx4SU/Y6y8vHzOnDlm7NJcR5wXCG0hKuSfuJHuEXEzUbQF7jBcIDwSFfPlS89ZvPBMwfpJ12O8V9SfEFGU4w1Na9euffPNN6XuSKlgtRC95tFrqqsrSsuf+u1/vvrqn4/W1cIFCZBexqEG6dglRhIbbg6cA3xQCCYinXvttVKFG9aJ/Cj/EQmIfhnycZHMx9QfPvray6/9/fnLNBmMGWJjMzMM4ZN+VyMwixBFk3/VZI0XsA6E43TQ8QyqICTsFXMN8QKP01gQG1GKjFyQeKsMNDXHOMGRP1D41RtWLVt6njT7Uk7ePCYx01YKwmfMnPPH3z0djXceOj77mzNuc2CF6xh0PZSlZky0jOoZivJb4ci3d3RGImFTfgzOt7JEJhaLx2KxzJwrxpFwuKmp6eKLlns9nuEDLpY9KIHWyWvgKBZL6JQiTCjjsVji8OFj727f2djULP1N6RBJBSrkJbGvICVlRsQkvESiggtzrIIxB85uY1PT++9/YGnJEQ90/vJP/Oqx/7jg7y52ugue+t1zuz44gBTEoMA+k8JkdG+6iPSheDze3tHBKBjVw5Q6YgxAw56eXl3PAMZTIjuOHjkSDvVdccVlkFs3vx/iVOHcIpFIP4Tp1i3b7rzjrr17DhBIHcfqjh772c9//p3vfe/dd99VFEAZShZ5//33161bF4vFotFoR0eHPc2WqXfUWqezq+vXTzxZW3uQIDRnzmyMcXNzsxVEHm4JzokDz5o37+JL/iESUX728yf/7Z4HTnR2YkeGMwij8ISF8QHMrTrUqspKjwsCO8O4XtJQz8/P1zRFvhyEEJuTnFx2mINKEFdHR4fD6fQX5FdVVub7811O0DUGnMsqyEtd59ixY88++ywh5Jprrqmurra+J4SUlpaWlJQghLxez7RpFd/42s1U12fOniH5SfL93r17N27ceN555+3fv/+FF174zne+09bWJncc5sWwv/ojMpNE+WNNPXTw0HPPPbf47MVcgO6++73vzJoxw7JWhltHiFPGaUlx2Zeu+UJXB/3vp/7wy8d+86l/WHbR0gsIx5DsGqk4Mh1KR3hC6aKw+cE6otwAiY8mOMx1HRx6qdol6NB6a0e8hr17995zzz2VlZXfv+OOkuJiwRZUKHND50D4wDRBrNUOHjz45JNPLliw4Morr7QASmDVCaAyIrCElKX92FwaBNFoNBKJFBQUtLe37969e8mSJR0dHQUFBU6nU9f1goKCga+HXfkKzNsI6BnKxD1BuKerp7Orq2raNOTQgqGwxmm+359OyFhcEBirFCkqwnsONj726z/0Rk4cPrTrxd//sSRQolN9YHXBxHMJQwkGjoZCZNeXdEnyxP79+996662VK1dWVlRIi2bEG8E57+rq2rx585QpU84591xR3c+MWAknop8IfIpGoy+99NKSJUtmzZpl7ShfaBmeSqn5E85MsnJGtFOyX4wUKpKnsc2y4Zx3d3dTSouLiwc9bXmZ6ZQ3S8dKp1QBw1nG39HB+uNNLc3nLTorz+eVS40sBuC8GMeMISWuo70H6u//2Zr2jsbHH/55ZXm50+mUEn2c4mSUHgiGejUw8PlYoKlut/ujPXvq6+utUFE6+xYUFKxcuXLZsmWq0aVIFkeZhoLwuzjiLS0tfX199h1l6iDVvpZlmgkhjfr9GNv0M8m5WRUmcXf5+flFRUVDnSpCKBQKxePgpY9IormBwSKQt8a4ra012Bv0eb3pNskxEf+YU4ISCmLz503/8rXXzpk1/+abv75+3Tr5EmZM41jxLyGMjffGdNKNt06+m7IjGTj3o7GQqK5Lf6O3N8gwbjnRVj61zOv1jGhmWboZ7EfDsoFwmmhAYagLxuG1i0ajmqaZnJSMRqTiHQUAwYwK26rwbLDnAVKBm8aBdE2HERWdnZ0PPvig1+u9/fbbXS6XJYEGfeQQshFgWqk2GMYn2jqcbk9xntvyqWwiUBfqXtMMQUoVpDOkQisWyH+CU0MZZlglGB2pb/jHSy65/vrrfnTvPXIVqQ6knzgGlrEVKtrK2wQkQ1ghwvczYLpcPBYJJB+lEa0oRFaj5OfnqU7Xhq071j75dDgOof3hyXpO8FqIS6U603VxLmb/D/nGuN1ui0UsHzglFSK+FuEcBSPQmQJ0Av/txyLWmvbfWCj44W0pl8tVXV398ssvP/HEE9FoVOJVh7o0iJaCZJb9KpDOWILK6I7MUdm7bcCLluB6BKMolAjx557/05+e/T1NUGGbyYtSCVYUCA+y6vIpt9yyuri4JBZLiCih8XKM2X9P3kFxqiZuDxKQhGFsFFmJyjnrNo8JImxiUBB3O7XqaZW7du6MxiIjriOfByEkkUjIF0wRlDyLMYFUpCFgmAMZwjxzzl0u19e//vX77rtv27ZtBw8eTNdsFEoTce5wOt1up0xnGrag4AIZ7I0jsr+9b9f+g4lI8C+vvLb+rR1glxkSP+USNId267/c9s1vfZNx2t3dLdJP0vwa43VawChEECOcwRlJiwihBOftXX19oYiqQouh8ak36wzFm8NZccDvthVsDrmbmSbVdV1aDFI8TM6eDlTYLitWrFizZk11NeT30zpVUTTUFwr/4pFHNr29Vel/+eK1Ragthv78zqHDJxo0LbLyc59d+cWvgDjlSXlsaFi5oqJomuPQ0aO3f+e7O7bvUDBwyZjD4JaIlrmJlBhlPM6ONzTXTC3K83ky0itMFs8xhM+cN7eyqtLldAwEpPZrQ2JZkW632+KYjJxMxgljrKqqPL2KigrLuMEYx2KxlpaWKVOmyLoy46KS1wjC0ul0OhyO3t6gzjigL42Lhe3C4QjB1OHy9sbCbX3NnM246qrLE0jlNC7EfVLPSvVqVLIKTP6WLZtDweCC+Y/n5+cb7Db622brI2TA44w1QNdhXFlRFijINzGtGXgqBGGFI7/XW1lWOrBh1EC33G4W2NPok41FJPWrDLIESUNDw6233rpz584hPBcoQ2xsaHx706b8vDyV4HA4Wlt7ONQXlm+WqqhOhxtTEus+ceLYgXg4pGAM6SdYrf/hDINMHGhGTc1nP/vZvfv2tZxoEfbEGGOyJpYfVAxmWGEAEYUUlwLoYD3f63KI6vjxcollRYjffo/b63GZQXbbVpOYA8ZDPp+PMbZ///4UYWlrzgM+WizS1dV1zz0//tOLf+lo77z3R/fu2PGOBGw7nQ5CVD1IL5k//YoVS52+fMKxCj4S0ckg0XMZBOI683s91193XaCwsK2zQ6ei6c+YKMXHEbYqFoaU/Ioqtgc5rhSXbddwuI8jpinQEtFeJCHX1wWh04tKSkruueee8847T4K2Bt5JjtCsmbM++clP1tYeaG5q8vl8l156aXV1jchUwwaMcTWRuHThzKVnnaloHvCbGaXQByF5C+2desBchTwanT9//hNPPF5SWvYfjz2684P3xxl7hQZAFLx20tMXOnykvqZqakmgAKqoASFg5CfH9pbLwBSl1Ol0Hjp06Lf/+dtVN6yaPXu28LcNF8Z6w2RIyt6J5DQgbou4WBFnq+ZUPgGdsj179/X09C5beq7b5ZI7MiqKmgiiCRaOJZwu7FATiKuIOxCHUBrHBMpTYW2JfRFmg2l8iD4PcFcTuv6L//eLw4eO3P+Tn+b5/dBLDHSGlAEjFxjZymsFVk84IUrtkfqj9Q0AIBSRH2ODsSoCuWM4HJYN9c45+5yysjKhxQxTw/5uaYLQ6UXYvHUWNDUJPRIKB3w3gs9etPCSv1tusYh4gEzX4/X19dF4xOd1aIqGkBdhJwgKBfqxgCdsHmTAUSGHLz0vTVVvvGFVc2PzA/c/GEskjOJbM5aaVghcAp25nmCUxhkPU3aiJ9QVjuqUJmJRZga5x0xSzCYEyZfJKoyWaT/5QW4piZ/uxMQ9kQkEq1i837XLz3v27Ln22mtrzYbm/e+P2Z0HNAH8yB4/1pdA8Xhcqrnn//Ti33/ystrDR0VkgRqbQVedEW64muLjcE4YVREpzhMYH7B3ZKnSeN8kSRbs3i4/5GVbPf/HRpPQMR6U7FJzqKyy5RlhjLu6uh555JGioiLpWvfb2Ka2ZOsPQ9tYfZjsm3HOr1x5hSs/72BdXWlZqcflMrPkYrthb54dMIcZZbFojCDRrEPKwgyVF1roL0lWwFsG0S0WGYOPY0/p9XtZ0eQjPJg/b++Z0C9/GwwGy8vLb7vtNq/Xa63QT6IIUQSXSxmK6xwy5oJnrO3NaDVSFeWsRYs6u7ui8TiA2I0tRo6gmO80YJ6NCgMsekuJczXzCJP4NbUzhF39Z1a6cFus75QNwZERZ0u0WLJHMofxWVbdQpM/zBCOJeK1R2qLiwqnlVYMPD+GUDASfejhn00pKrrpxhvcDqeoyRcdwIa9HFOWCEtY2ESGI8WNHzg8ygayi6tMsUg//AA7tfLJ7g0NFW8EWS+69cmwaldP7xsbNhw4eHDQiwfwhtN5wSeW7dq1q7GxCXaF4hUhe9KPl4AwkZMcbCZwBinjTXysBQkhmzdvfvrpp4PBYL+3LVMHYmbFximI+w08kO2IkKQHdBVlPT1B0TQO/lhXd+w3v/ltLBq95uovLDxzweBtQMCQ4JdesmLuGfP+uv6NkA5+djp3KsklnFLMOIF14EfgjTJW0245L/K/lm0/5mfJGJPIZ2uFeDy+c+fO3t7eDBolVpADY6xpmt3etAwglGmymx2WgBT2qXxvhWeCeGdn1/0/feh/nn8RAG8KOdHS9LfXXyU0UVNaXpJfOOiJYegzCefc0dX34suv9QRDEOFnnIzUwC3pa0hsgFUvmdnXxXpskUgkFov5/X4LujG2BWOx2Jtvvrl48eLy8nLpRkogksPhkCm3DNayMzMX3e/LiZArjDHZjzSJqrGSgsYvYCCFaDve2bnyys9VVpb98Y9/mDlzZjAY7O3tnTJliuUcDDwxqDqDUKbS1Na171Dd3Nk1lSUBQhPQdWmwSL9FKbmi4YFYYyY7X3d2dtbV1Y3fbiCEnHHGGTI/IhP0iqJ4PB4JROoXqRs/4QFnO0EpJ0ppJBLRdX3o9SFLE+zrq6qsvPvuf/v+9/91ypRSxpjX621sbKytrR3mlADyJ7yisimFHrfjl4/88sjho4rqGBHYmowDTpyutcMApkyZsmDBAvtExLGtqSjK9OnTvQIiaiFOLH8y4yyCB3kvwQHJuMbRNM3j8ezZs6ezs9Ma7GHXbhiRY8ca7rrr7ngisXr1zVdf/XmfF3AdhBA5oXCYUjqBQISQvYpReXHh4dr9+/bsMSsRhqPkeYxKfg48+xEOI0hRFKcgO1IwncMNuqD8bRWy21W4hE2hDBEecFtk5DQSiUyEPe5wONxu99q1azdt2mTZc8ICg9AqB20bLygI5OX5AC0LNalG1P+KK674/Oc/P5wsAcwjoAowQjOnVfz7j3743nvvvr9r14h4AiijOs3Gmp4aIoS4RMIl43KLcz516lRd1+vr65NxWPAjoFaAUl5YWHLrrf83Ly/fKt6X5HA4AoHAsNpWQpYhRkIwmlY1de/ePS+88OKI7ypYfPKNHDRmnKNBySqpSrdqZjQkC4gkfCKRSDgcDqF6dOgrygmlpP5oQ1FRQX6BX2hbwFhbZ2WPsgx9VgJnK9o1//73z2ia80tf+uLwpwRFTfZQMZrE1C/ncArOdShzjZku20S8V5b2P378+OOPP37dddfNmzePMQrNUEUVg5gFiAh0gxWuss3ss5/wsFwCQVuAwkOIDFSZKpssiHJ6sXMK9NHQ69mIEDuVI0F4qvllJXUbGhoy1VHBIutZFBcXL1261OPxCKYUWAEY8IMAQKApokW7iL3adhzGDbYfQVTwQn2JqqqNDY0P/PSn+/buBaDLEIGTrFIxIodlIWdYv6K8CaBhuhERQkKh0JNPPtnS0jJBR/d4PCtXrqyurrZk/UQcJRaLPff8c6++8gqAnYawaUjWsYiMQVpVoBMqS6S7S4eovHK5XBdddBFg0yfs6Pa0QGYXt9JDM2bMmD9v/tbt2/qCfVIQZTOXpBJnLKHrLa0nI7HoxD2eoZ4QFuR0OlesWBEIBDJ+AvYDDYwXDAxDjC1XII0qh8NRXl6WiANAbChZkp1z+8SkbwNcPQERCytfL0MvaODxT4mxP6IdKm0jmWAaQ52DtfGFF15EEHE5nYAbGWzL7JElZlNxs3gNq5iUFRV7HK7MH0qQVXM62cgey85I/Pfyyy+fVj3t9ddfl/2os5lLZN8S2b0T/gelzCrAwDPcV1OCu4LB4A9/+MMXXnhhEvpi9upGM5oyruyby+vp7Op6/vnnBcZZjLbNXo1j3QOoOwSdKo2GDDO61PGaprnd7jQ7kQxPIo4Olo7sumDW1yVtiTS7/dgGhyRxkPaijbETR7Pmzg2Fg50dJ0rKSgFnBBWYxOpwn/WzyTNO1vOQ8UZt3GUfOodaGwh0MCinMEMcMgJmZFtHNCkkWO7AgQN+v3/atGkZTtoj1BcK/eTHd0fDfffee6/Xl6cDylEMs8XZpnFODVmi294zZzwEYycUokJ355Tvu7t7jhw58l//9V9/+9vf0nnqhJC2trZDhw6hTBNj3Ov13nzzN959d9cLL7yEiAr63H7ojB8y28leApIRQYsRam1t3bhpczQSs3EDDofD+/bta2pqSrOQkTF2/vnnX3DBBeM/pUHWprSiqqq4rHz7uztF5Z/hRmafXXJqKI08yOgII9Te0bFly5bFi85izCk0D8z1Ki8vu+yyyz7zmc+kkwySNrWUbRMAV4AqwO6eUCSWiFOeoFyBxlu20qHMHu/0oH71MuMkxtHcuXO//e3bfH6/GJdr2K0DsbSnmH0tknXneXl5q791a18kUX+8Abo/i3kexgaZPV6OBhJ0j41EVU07eeLkU//99MaNgC2CostJU1cGbhdBmqpWVdfs3V9bd+yYZV9nI5cYoQejqaEtjzNxiPZBAxUoDbLOp6mp6a67/q12/4H169Z9+7Z/OXTokOyDJQcfxOPxcDjNMbrJ4qDUvviDoxpk4V//ouHBSN5XnaP8fD9j+muvvW4hF7OOS4yeXpJTdITiDMU46ovrsXiiX5HfhByew60b0EB25F2Yri+YN7eivGzJueeuXfvL66+/XlFUTIzeQXv27NmwYUM6i1mfMMb19ccf/dUT3d1QfGRRa2vr2rVrGxoa4vE4pQmmx0RLLR0zXSIiuS2ub5XvS+0nZgwgTSN+vzMeC8N4QttFZhGX9K8jY5z3BCPr1r+5efNmq9vzBB5bUPqV61YdSU1N9dduvjkQCIjW5AGXC/o5Wz0HZs2atXz58tFKQVVV33tvZ0tzi/1E5IIul6u2tnbH9u1E0bo6OrZtevto3RF5+u2d3SdOnJS1+3I0Q/K6MAicksKia6/9kt/vi8Zj0MCdZx+XyFpW47ZwyuqPHm88duyMObNni67iE12eSQiJxWLHjh1LPyArH4CcQyqqTDqOHj2SSABUUeQRIV7n8/kKCgpGdSaM8bKy0vvv/2lZWbnRKF1QaWnpLbfcUlpaCmF7RcWYrHv99T//+WXMRYEFwq1tbY2NjSJU033kyBGLS4yAMOeKqqy64caVV63sDQZlg91sjL0mO+JThjZv3RoOR1esuNipJDOiEwfd5Ry63be2tpaXl6czSZ5SGovFVFV1OByUSvkNNqsJDgQoPEDGbOUEyTYTg0Rjk2BOyhjBZOPGTVs2b/vu9253ONR+/a4NZcfZ8fqjPp+3pLScMkQx0RM64RAF/sEPfvDhhx/+7ne/KyoqgoI30aFY9OaHxkYP3H//1NKym2680TqB7IqX2Ds38YXz5+uMMp1C9+K0JkCMi7BoT20fojI8yfIIWWgowKnGhK5gsO/NNzecOHEiHo/ecMMNPp+v34tq5WuGVG2CDQIFRQ6Hwy5B7UPcxOBBMn3WXOi6RaEegyOuaqqKeHNz8yuvvDJt2jSn02lcGji+onIFo5NtrX9+8cVFCxfe+NUbsKpkI5cYJGwtVJAPIHJ56yeo0m48pCiK1+uV7oxkYoHyQZFIdNu2be+8885NN63yeDxWz0FZsmrxlr3/fT+SPXMDgYLOzs7jx4/PmTNrkG3glxQs0CaU2rqUFBYW3nfffRUVFbLmLZk+FH8lhBQXFTs0MJ6IGBmSrVxivnCWfWVghewDVicJcdkVXUBKCYFuegUF+d///r+ebG0tKyuVJqT0h2XD4HSUpswXBoO9Gza89Ynzlw7kEiM6YHRPx9FYXIdRHqSjvWNqSaGmaVdddVVKGYCJl+cIlRYV/59vfWvL21sSuq6YJZhZZL2mQDTEbRdlBuaYhgk1SgY1Swei6u3bWK3SIC4CWh9mmDLMFE3x5fl2vPvuBx9+KOUf5wChlfwt0XH92toISsHKI4Ty8vO+8IXPX3jhcnujNRlBkREDbjZ2ePLJ37704ksOlThEqwBlILDNAHYZbx2liaaWpkgoZDTpyy5ZYhe+GAuZkSqPT5nGYbZiLXnH+5VIys+yhvlkW0drW8fsOTPF0FTR9hLhhYvOKioAwCwFUAHsFY8n+vr6PB63y+Ua4kJS6m4KCwtu+qdV+fkFQp0ZE1yMRL/Qa7FYLC8vjzGYqV1cGPA4NE9Faf8VDQNITiJFGDiZn7XwzFg0agetZZePM1mImxaDvVmSvXuFPbhy8NCRSDxx5vx5BN5kRqChIRTDdHZ2fbT7wyVLlng83t7e4DPPPLN+/forr7ziq1/96vCTaGW4RR5LIpoZS8ExybmaFPqaANmnjQ1tDpu+I0zQJQSrlHKAIYnts0mWTB7Ctns9DJpQfllVWaE6NDFX3Zi10t0VBOcskYgILAHn3Ol0zpkzJy/PX11dI5olD2ddWSZna2vrmjUPrlq16swz51Nw9cSgbBjSqsfjUNiraZrFu+lVbIBMYgwzIl1049scl4yLcCp/DNqo0+v1JPS4tAZEqAr4IhZNlJYWXXbZP4okC3K5nCtWXGItYtdfA5+rRMwzxmKxWG9vr1BtFszRfK4qgKjsOOp06lVhaJfQPn3Bvt5gqKqiVIIacxonY8QFWUUP1iMR4QooxE3oMQx9ITTohinbYaYEOGTqzojVShkzKFjOgkeJtmEwh87plFN7DVtY0iiMNEttYhj8homyYePW9eve+OFd3/O6nFnm42QFsQGTkwgh8ai+a9cHkXBEjJGDrhBQCi5CsTbHxPhgmcbDawfpDX300Z433ngzdY6x8TPGJBkm0QR9a9MWl9cjWSTHJRkmLARAvxoZmI9J2ckTraG+iFD1Ru93RQwwE4aq5BXS3d3T1tbKGDtwYH8kEhmKS+xJxzfe+NuOHTtMuTWgRGL0VwD6D6EpZaVOl9daLKdxMkZcPLb9+/c/+uijq1evPuOMM5J/kLX80NZMTp3A+w4c7uvuOu/cxWbIFTYIBntjsbjP53300Ucvv/zyefPmDWqXWCwoIAT1mqZNnTrVmuI9tnOXrjBAMgD1ioOhaE9PX3VFibSic9ZrJolSGggE5s+fnwp45hhGK8JEVxl3Ywi1dnRHg91WxEVm8wsK8hmDioqVK1cWFRUN0/HA+lxTUzNUF8nRkRVgE81NvC6nQ4R3zC9z8ZLMUSIBeCirT6TxrQGcEvMfZOmcnKwOPWsM71TW2uTl5VVUVFhdltLJX8rwroz0W2NVRk+2gAlliOD2to4Dhw4tW3KOW2QEc9ZrxoibgRN7/+MUEiAOOZPZ7LhscENdXd1tt922adMmO0o+nRe4rq7u17/+dW9vb6b62wLPIdwb7N26dWtPd4/8MqdxJmQGaCqZ+ViYkkaMZInsDI6QGIyEAoHA1772tSVLlsiAafqNVRVFicfjUoZlhBSFUCj1C1dWVBYXFxsXkNM4E0588C+sbL0VaJHxtFGZF7LXtDUyZfwaB6ALHHV193R3d8+eOV0ul9M4p5647J2QOr3ZmLg1tqIsqx35+E8OKkAEePbkyVYL3J/TOB8jwJtbkwvtUIFRmhfY4XCaodsBeso8muwHlLKbPVsJuAYJfUUwrkJBPKHbm37kNM4pJ25/VoMkmUfFJQlI/TKHY8A8O2valojqgkMlAQLCqjZxLfJYnKEEIZoYxIQ5w7oS0Uk0Fg84OXcJjz6ncU45YdvPuKs7pRctEzt2TZUskxC8J6ZpQS9yC+skRVcYKIKxanACdDeEDEIowfcf6ghFErnOFKcDYWzXHWbWTjawTDIiiBWMyfHjx3fv3p0sJzM9dowUgWpgiFAdcx2poYSj/mRbNBE3Bj5/rNeYo/ES58nRDCkYBrM8FkSMCYA9WHvgtdf+KhPOcjOfz+fxGHMjZRUHJwmKlPqG9vbudp8fpmXkrNesJy6Si4pMMUs7g/NYPBFl1OV0IYQVgQ2W2154wYXnLD7XCg2b86+ttUTGGukEaZxyl4dqDiM0nJMl2U2EYBXaLBmOiCzmDPb1bdy8JRgOIwJ1stbGXq+nuLi4n+lj/k+YtRwqcBSEPA6F05PxuFGHnOOS7CaMAZYmtQ2GJgbwpc/rra6u1pwaZJrNbn8WimVgPEYMe9VFmo9gjjSEm+uP7/ngDYyMjss5Lsly4snfliXrcjrnz5ntUjXIGQlYk600RDQYMOMrAmObTEaKH5UzVOj3B9z+3q5eeZBcVC27iUijw8r7mx8g0CaDIZxTE28rwmYWIg7q/USBBsgPjEUrSuimpmDCFsyt7mz7O5X7jKqRj+36cjTBZHrBRkhXIqHEZHFoF4mxKqftsNTBfcATmGzfvm33hx+VlZUZGN6JPtccfbwkw27Q5EYMTmIwKxbFYno8Hm9r7QiFIv3CcZA1NHDXYWo2MchxSSaJjSNjl1mycPbHjh275ZZb3nvvPaMjBsFvvbXp29++/Ze//FUkEnG7RR1haryXcrZ06dLVq1erWd1zYHISF+2drSYiH29du1Wj1djY2NrampeXZ/2lMFB43nnnFRcXlZeXCSyLtE9SKM+f5/MLB0lYxLlsXyYfDDeLoyZ0PnM6JIe3WMVdLpdLVVWJHVEUqOwUUBKzBaP9XDGKxmO6rrvcboF+y1WAZppwavHwx0iSRSQSVlVVs/sBAqQtp7osDxOur9m7xLBhpWiBnhS2hGRO40wIi+CPu9+OhFda8NtkKljgCQxomgjni48wPZIjDFNlGKJU2LCMi2rlnCyZmMeDJgEN1gHF+Eu/XijJlrlCjnCMKOLxcEzzua3uNzkfJ0cpRDDau3ffxo1vyfib8WXqNjn6306M88aGRoBbE8XyfXJckiMklI2BSOruDp48eXL2nNl21shxSY6wjN+DAyQMmpmzZpUUFzOanI+Ti5fkCHGui+SfpkMlTrff53dDY1gOEKas69GYo4kiyPABeDoUjm7cuLWjvRPyxHbw9mQIAeXo4yXGqeiVRThF7e09gUKvpkHLcYIAD5mTJTmShKFiJ0GbG0+ohDg01RgLYYqTnMbJEeKMKxh1dnU+9NBDx4/XqRIlbQu+5SL0WU/clhMY1H4YMRws1QrV9crK8qrKMkN4mIHXnF2S9cQEEUIk1Mjeg8lK+I9YZS5xsbFojFLu93sEc8h5dwBmy2mcrCcsymo456FQqKenx96iWH5OxzvBGPf2BO++++4tW942WcTWdiVnl2Q7MTPr6/V6CwsL++kdOYV4xEVgpFMkunXL5iOH7YPPc33oTxfi5tA367/W53g8vnfv3unTpwcCgZFWQfFo4r2d78yYMaOsvDRpkph+Ts56zW7Cqc2Drc+UUl3XDx8+XF5ensYqyOHWLrhwOXwWM2z7TQvJRdVOZ6uWirFd40fg5uIlpy1hjFPbzo6dchpnMhK3mZ/WN2NogCM/WLB+u3rqN2904F4pX+byOJONeOpkJquz3tiwknIRa8yGfRqYNThVHmWYHuU5jTMZCQuGiEajVghknKsNfPYyFsc57+rqisVi1peDSo0cl0xG4oJUVfV4POOcgIsx3r17d11dXb9RO3LN3t7ef/7nf37kkUf6z3tMpZxdMkmJEOJwONKxB1KH4wwyAMPhcJjDr/HAOdpXX311QUGB2RdpcLmVs0uynrhtXM6gXGK3POx2SZpZnpwsOR0Ij6SPLIYYatL5iCvk7JLThPDQ5os18XjgBmkaPTmNc3oSHxAFGY+vlJMlpz/hYeZNp7lCLqqWoxEpJ0smNXFTcVg4knG+1WPbPcclk5e4OaR8w4YNmzdvtryVMTOKXNBq7Jn+jjkumdTExXOVzYzGlvOzkx3sOLodc3bJZCYqevkZDTbN8NeYY/ac80gkommaHN+W/iL/H6HG/SF5gYw8AAAAAElFTkSuQmCC" id="524" name="Picture"/>
                    <pic:cNvPicPr>
                      <a:picLocks noChangeArrowheads="1" noChangeAspect="1"/>
                    </pic:cNvPicPr>
                  </pic:nvPicPr>
                  <pic:blipFill>
                    <a:blip r:embed="rId522"/>
                    <a:stretch>
                      <a:fillRect/>
                    </a:stretch>
                  </pic:blipFill>
                  <pic:spPr bwMode="auto">
                    <a:xfrm>
                      <a:off x="0" y="0"/>
                      <a:ext cx="2324100" cy="18923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Biorac powyzsze pod uwage Starosta Mlawski, orzekl jak w sentencji.</w:t>
      </w:r>
    </w:p>
    <w:bookmarkEnd w:id="525"/>
    <w:bookmarkStart w:id="526" w:name="pouczenie-4"/>
    <w:p>
      <w:pPr>
        <w:pStyle w:val="Heading2"/>
      </w:pPr>
      <w:r>
        <w:t xml:space="preserve">Pouczenie</w:t>
      </w:r>
    </w:p>
    <w:p>
      <w:pPr>
        <w:pStyle w:val="Compact"/>
        <w:numPr>
          <w:ilvl w:val="0"/>
          <w:numId w:val="1301"/>
        </w:numPr>
      </w:pPr>
      <w:r>
        <w:t xml:space="preserve">Od niniejszej decyzji stuzy Stronie prawo do wniesienia odwolania do Samorzadowego Kolegium Odwolawczego w Ciechanowie za posrednictwem Starosty Mlawskiego w terminie 14 dni od daty jej otrzymania.</w:t>
      </w:r>
    </w:p>
    <w:p>
      <w:pPr>
        <w:pStyle w:val="Compact"/>
        <w:numPr>
          <w:ilvl w:val="0"/>
          <w:numId w:val="1301"/>
        </w:numPr>
      </w:pPr>
      <w:r>
        <w:t xml:space="preserve">Niniejsze zezwolenie nie zwalnia wnioskodawcy Z posiadania innych decyzji lub</w:t>
      </w:r>
    </w:p>
    <w:p>
      <w:pPr>
        <w:pStyle w:val="Compact"/>
        <w:numPr>
          <w:ilvl w:val="0"/>
          <w:numId w:val="1301"/>
        </w:numPr>
      </w:pPr>
      <w:r>
        <w:t xml:space="preserve">2.Kazda zmiana w stosunku do warunkow okreslonych niniejsza decyzja bedzie wymagala jej zmiany.</w:t>
      </w:r>
    </w:p>
    <w:p>
      <w:pPr>
        <w:pStyle w:val="FirstParagraph"/>
      </w:pPr>
      <w:r>
        <w:t xml:space="preserve">Zgodnie Z zalacznikiem cz. Ill pkt 43c lit a do ustawy z dnia 16 listopada 2006 roku o oplacie skarbowej (tekst jednolity: Dz. U. z 2012 r., poz. 1282 z pozn.zm.) za wydanie zezwolenia na zbieranie odpadow pobrano oplate skarbowa w wysokosci 616 zl (slownie: szescset szesnascie zlotych)-potwierdzenie wplaty w Starostwie Powiatowym w Mlawienrkwitu 493/A02/13z dnia11.12.2013 r.</w:t>
      </w:r>
    </w:p>
    <w:bookmarkEnd w:id="526"/>
    <w:bookmarkStart w:id="527" w:name="otrzymuja-5"/>
    <w:p>
      <w:pPr>
        <w:pStyle w:val="Heading2"/>
      </w:pPr>
      <w:r>
        <w:t xml:space="preserve">Otrzymuja :</w:t>
      </w:r>
    </w:p>
    <w:p>
      <w:pPr>
        <w:numPr>
          <w:ilvl w:val="0"/>
          <w:numId w:val="1302"/>
        </w:numPr>
      </w:pPr>
      <w:r>
        <w:t xml:space="preserve">a/a</w:t>
      </w:r>
    </w:p>
    <w:p>
      <w:pPr>
        <w:numPr>
          <w:ilvl w:val="0"/>
          <w:numId w:val="1302"/>
        </w:numPr>
      </w:pPr>
      <w:r>
        <w:t xml:space="preserve">,REGFOL” Grzegorz Gadomski Stara Otocznia53 06-521Wisniewo</w:t>
      </w:r>
    </w:p>
    <w:bookmarkEnd w:id="527"/>
    <w:bookmarkStart w:id="531" w:name="do-widomosci"/>
    <w:p>
      <w:pPr>
        <w:pStyle w:val="Heading2"/>
      </w:pPr>
      <w:r>
        <w:t xml:space="preserve">Do widomosci:</w:t>
      </w:r>
    </w:p>
    <w:p>
      <w:pPr>
        <w:pStyle w:val="Compact"/>
        <w:numPr>
          <w:ilvl w:val="0"/>
          <w:numId w:val="1303"/>
        </w:numPr>
      </w:pPr>
      <w:r>
        <w:t xml:space="preserve">Urzad Gminy w Wisniewie</w:t>
      </w:r>
    </w:p>
    <w:p>
      <w:pPr>
        <w:pStyle w:val="Compact"/>
        <w:numPr>
          <w:ilvl w:val="0"/>
          <w:numId w:val="1303"/>
        </w:numPr>
      </w:pPr>
      <w:r>
        <w:t xml:space="preserve">w Warszawie ul. B. Brechta 3 03-472 Warszawa</w:t>
      </w:r>
    </w:p>
    <w:p>
      <w:pPr>
        <w:pStyle w:val="Compact"/>
        <w:numPr>
          <w:ilvl w:val="0"/>
          <w:numId w:val="1303"/>
        </w:numPr>
      </w:pPr>
      <w:r>
        <w:t xml:space="preserve">Urzad Marszalkowski Wojewodztwa Mazowieckiego</w:t>
      </w:r>
    </w:p>
    <w:p>
      <w:pPr>
        <w:pStyle w:val="Compact"/>
        <w:numPr>
          <w:ilvl w:val="0"/>
          <w:numId w:val="1303"/>
        </w:numPr>
      </w:pPr>
      <w:r>
        <w:t xml:space="preserve">Wojewodzki Inspektorat Ochrony Srodowiska w Warszawie Delegatura w Ciechanowie ul. Strazacka 6 06-400 Ciechanow</w:t>
      </w:r>
    </w:p>
    <w:p>
      <w:pPr>
        <w:pStyle w:val="CaptionedFigure"/>
      </w:pPr>
      <w:r>
        <w:drawing>
          <wp:inline>
            <wp:extent cx="5105400" cy="2451100"/>
            <wp:effectExtent b="0" l="0" r="0" t="0"/>
            <wp:docPr descr="Image" title="" id="529" name="Picture"/>
            <a:graphic>
              <a:graphicData uri="http://schemas.openxmlformats.org/drawingml/2006/picture">
                <pic:pic>
                  <pic:nvPicPr>
                    <pic:cNvPr descr="data:image/png;base64,iVBORw0KGgoAAAANSUhEUgAAAZIAAADBCAIAAABqjaFAAABkNklEQVR4nO2dd1wT2frwZxJSIAgo0puKUmwgoNjXCq4dC/aua0fUta262LH3gr2CXRQFEQQVFBEQld57bwkQ0jPzfn6c++bmJiEESCDgfP+CyZmZk8nMM895KoRK5cCBA7169crJyUFR9MWLFxAErVy5ks/ng0+vXr0KQdC2bduEd5k7d66lpWVxcbH40UJCQkaMGGFqanrp0iWJp+NyuYsWLYIgSF1d3cvLa+fOnUeOHJE+QwwMDGWDw+F8+vTp8+fP3t7e+fn5cj++CtQwtHr++OMPU1NTCILi4uIgCKqqqkJRVHiYmpqa8L84HC4/Pz8jI0NfX1/kgB8+fPjx4wcEQSdPnjQ1NZ00aRIMw8IDVFRUtLW1NTU1r1275urqCkGQyLkwMDCUmejo6A8fPjx69CgxMVFFRYXBYAwdOvTBgwfdu3eX41kaFFvfv393d3cvLCw8ffo0EC7Dhg0jEAjl5eUIguDxeAiCEATR1tYeNWqU8I4wDDMYjOrqavFjrl69evr06VQqde3atR4eHmPHjlVVVRUZw+VyTU1Nx44dKzianL4pBgaGYvn48ePcuXNramrmzJnzxx9/IAiioqKSmpq6cuXK27dvA+1HgWIrISFh5syZpqamvr6+NjY2YOPYsWMnTZpUVlYGRAmKojQajUQi6ejoiB9BopZkXA8EQQ4ODhEREUVFRebm5sIDuFwug8FISEgICgqaN2+enL4jBgaGYqmrq/v48ePy5cuZTKaPj8/06dMFH7HZ7O3bty9YsODOnTsiz3uzwYlvQhAkJibGxMTk0aNHQGbV1taiKArDMIlEYrPZPB4PgiAGg/H+/Xs2m83n80V219fX79atm5SzkkgkCwsLcb0RQRAajaalpWVkZCSXr4eBgdEKhIeHL168mMViXbhwQVhmgYf96NGjVlZWq1evzs/Pl5vYCgwMPHHiBBBG0dHRM2fOPHv27L59+2g0Wnx8/MWLF4cMGVJXVwdBkJOTU3JysqenJwRBmZmZ379/V1dXp1AowkfE4/FqamqampqCLRUVFcAuBrSwL1++6OrqnjlzBocTFZokEql79+7V1dWFhYWC8cnJyT4+PoItrQmTyWz9k2JgtDs6derEZrM3b968ZMkS8U9VVVUvX75MpVK3bdsG5ExLodFolpaWRkZGXC43LS3N2toabNfW1jYyMjI0NOzUqZOtrS2TyURRlM/nHzlyRFdXd+nSpX/88YexsfHjx48FjkUURQsKCnr06NG5c+ewsDDBxidPnhgbGy9evHjZsmVz5szR0dGZMGECh8MRdxCkp6cPHToUgqBbt26BLVwud+nSpSQSydPTU+7+CA6Hk5uby+VyURStra3Ny8tDUZTH4+Xk5HA4HDqd7uLiMnfu3AULFnz9+hXswufzMzMzS0pKOBxOdHS03KeEgdHuCKmPEOjcuXNGRoaUYR8/fpw4cWJ5eXnLz6hCIBAcHR3Nzc1VVFTU1NTc3NyA6QoIIwRBunTp4uzsTCaTgZfwr7/+YjKZfn5+1tbWPj4+hoaGwkKQRCINHjw4IyMjNTV1xIgRYOP48eOPHTv27t27pKQkV1fXkSNHjh49mkAgiMvQ2tra+fPnm5mZCexlKioq27ZtGzly5Pjx4+UgpCGooKAARVETExN/f//r16/j8fg7d+506tSptLQ0MDBw/fr1fD7fz89v7ty5aWlpSUlJM2fODAgIoFKpEASVlZXdvn371atXVCo1MDCwX79+EATl5ubGxcVNnDgRuCmqqqq6dOkil6liYCg/paWl7u7u8fHxjZquHOrJy8vr2rVrS8+KoiiLxQIah+xUVlYyGAyJHzGZTCqVKqyCATgcDo1Gk+XgrHpQuVJZWZmQkICi6PPnz21sbObNmzd//nwbG5v79+8LxrDZbMFUEQSpqqqKj49HUZRKpYKPSkpKPn78GBcX9/z5c8FLIyUlZf369Ww2+9evX9HR0XZ2dh4eHiiKVlRUXLlyJTExUb5fBANDqbh9+zbw19XU1EgfSaVSx48ff/78+ZafFO7YgVE0Gi0rKwvoRKmpqTt37qTT6SdOnLCyspo0aRKZTCYQCC2MsQArWSKRyOFwKisrFy5caGZmduvWLVdX16dPn86dO/fWrVsFBQUZGRk2NjYiyikGhoBXr16FhoauWLGif//+7eWyVFRUjB8/vri4+P79+7Ksh96/f8/lckeOHCliEG8yaAcC6ER37ty5desWgiAoiqalpQ0cOLB///5RUVHiCqAiKK8HRVEvL68xY8YcPHiQwWA8fPhQT09v2LBh2dnZ3759+/jxYyvMBKMd8ebNGxCe3b179+nTp9+6dQtYk5Wcq1evwjAssEQ3ypkzZ3r06JGcnKzAKPl2R0ZGhq6ublVV1a9fvz59+rR3796ePXteu3aNw+E4ODi0TuSqYN2+evXqFStWqKj83xV2dXX99OlTYmIiDocLCwtjMpnm5uYREREWFha2tratMCsMZSY5OXnZsmVdu3a9f/8+Ho+PiYn5+++/y8rKduzYASkx5eXlXl5eurq6w4YNk3EXYH4RDyFoKu1YbCEIwuVyv3z5YmJi0qtXLwiCevfuzWAwFi9eHBISkp2dTSQSYRhuQ7kAZBZwZWzdulVdXV1fX//vv/+GICgyMnLBggUODg5BQUFkMjkgIIDL5U6aNEk8bQCjw3Pr1q3y8vJ58+aNGzcOgqDRo0eXlJQkJiby+Xzg51FOEhISfvz4MX36dAsLCxl3gWF4yJAhIOa8JbRU7LUyHA5H8Hd1dfWzZ89cXV0fP34s2Kimpqatre3q6rpjxw4TExNIaejZs6dwkqajo+OTJ08YDMaCBQvCw8M/ffoUFBRUXl5Oo9HadJoYrU1AQICXl9eMGTP27dsn2Pjnn3+CAEal/T1QFE1KSiKTyaD2gSzweLzCwsLExMSKiorfSNuqqak5ePDgn3/+qaen16tXr86dO5uamgL5DbU3YBh2cXHp1q3b48ePq6urzczMnJycHjx48Pr169u3b1tZWbX1BDFag+rq6v379zs6Oh46dKhz586C7ePqUfLf4N27d3379m3SPFVUVKqqqhgMxm8kth4+fHjy5Mng4OCHDx+CsK9Bgwb9+vWr/cZJDagHBKxRKBR9ff20tLR///138ODB3bp1c3FxwTLJOzB8Pv/ff/+NiYnx9/cXhHkDUBSNiIgwMDDo0aMHpJSw2WwWi9WpHhl3UVFRMTQ0bLlhq50tErt3766mpsZkMtXV1cHzTCKRDA0NQShsk+BwOFQqVUapX1xcfPLkSUF+kiLo1KkTDodbvny5v79/nz59rl27dvnyZTabfevWLW9vb8WdF6MNyczM9Pf3NzExkZjAe+/ePWX+6VNTUyMjI0eOHNmkvUTylzum2CopKRH+nv3793d2dj516lQzTHoMBqO2tjYsLCwuLo7BYMyePVtfX//58+ey7KujoxMcHHzu3DlI8QwePNjDw+Pnz5+HDh0iEAiWlpbbt29fs2YNlh3Z8Xjy5ElWVta+ffssLS1FPoJhuHfv3r6+vlwuF1JK4uLiamtrhW3NrYnyii0EQUAgvmCLjo6Ol5fX5MmTZVw6PXr0aOXKld++fYMgyMfHJzU19ciRIx4eHjQabdasWZcvX3Z2dpblOCoqKtu3bzczM7t37x6CIJDiIZPJgwcPxuPxw4YNW7JkydWrV6OiopT2DsZoBiiKlpWVqaurS7yfuVxuQECAtra20l5bIpEoXiK0UeTlGFU62xaKot++fdPW1iaRSCILezwer6urK/uh6HT6nTt3pk2bBkHQ3Llz4+LiRo0aNXv2bAMDA9ndH4Bhw4bp6OioqqrKZWXeJPbt24fD4S5evGhubt61a9ecnBxLS0vM5tXeYTAYd+7csbS01NLSakioqaqqKm0Sy5s3b0CaYZNuxR49egwbNqzluSJKpG0BRebatWvjx4/38/MTr+ncVGbNmhUUFAQ8HRQKJTMzk0AgmJuby36hs7KyfH19EQThcDgGBgYgOqyVIRKJHh4e169fNzIy8vPzmzVrVnZ2dutPA0MRi4kZM2YIgvuEIRKJ8+bN+/r1K4vFUs4rz+FwyGSycH0qWcjLy9PT09PQ0Ogg2haNRtu3b5+enl5VVdW6devs7e0llohoElpaWmPGjAF/oyjau3dvGVeFAvz9/X19fSdOnAgudGFhoYGBQesrXAQCAbyT+/fvb2lpmZSU1KNHj58/fxoZGUksLYuh/AQEBPD5fCnRxeAj5VSra2pqSkpKDA0Nm1pnmcPhyCWasu3FFo/HCwsLq62t9ff3z8jI8PHxUVA5ZgKBILuzFpCVlTV+/HgSiQQEX0ZGRufOnZu6npcjVlZWjx49AgaCu3fvcjic8+fPK3MgNUZDJCUlSZdKbDZ7xowZypk1kZKSkpCQYGRkVFpaKnshYhRFXVxc9PT0Wj6BNl4kIgjy8OHDY8eOFRYWbtmy5fjx47NmzWp0r58/f6ampjbpRDgcTl9fPzk5uUl7AUMYqMcIw/Ddu3f/+ecfqE0hEAhA3du1a9eKFSswmdUeqaio+PDhg66uLiiKKREEQSwsLCQuIdsc4N/fvn07iDqUkZqamvv378vFJ972F6VPnz7Pnz9XV1eXcXxRUdGcOXMMDQ1fvXrVpEVyXV1denq6nZ2dLINBOtjQoUOFddpOnTopj61Btx5/f/+qqqopU6ZItOxiKCcMBqOoqEhTU1O6ARd40pVwnQjXT0lFRaVJcwONfOQygTbWtnA4nJ2dnewyC9Tq09DQ4PP5TY0Z6d69u5OTk4wRDA8ePFi1ahWPxzMxMRFc6/T09Ldv3z58+BBSDvh8fnBw8F9//bVq1ary8nLod6WtooeaDQzDeDx+7NixUiIQiUSin5+f8rwmxWmql/P9+/fHjh2Ty4+lRJ5EWUAQ5MGDB3PmzPHy8mqqfoGi6L1794TzrqVQWlp648YNUPMIlPGCIGjSpEm1tbUyBqm2Ang8/vDhw9euXXv//v2qVava3dPbEuh0+t27d9+9e8disY4cOfLhwweo/QDX07lzZynaCpfLtbOzA+FRygm+iUZVdXV1R0dHuVjrWltslZaWXr58OT4+XsbxdXV1paWlgn/xePzOnTtXr17du3fvpiqcoGHao0ePZOkdMnjw4L///ptMJmdmZs6ePbuqqgqCIBsbm5qamtra2laLWa+trb127ZqUZ5JCoSxatMjb2zsyMvLp06ccDicnJ6djh9RnZma6ubl1795927ZtHz9+JBKJJiYm7Sv5PD09vaKiQrpLmkQiJSUlKW2MMZfLjY2NbVL0taWlpZeXl1wyiFtbbOXl5Xl5eYH2ZbIQHR195swZ4aujq6vbVIegABsbm+zs7KKiokZHjhw5ctmyZQiCaGlpubi4gFdEREQEDofr37+/fJomNQYoerl69eqXL19KHzlx4sRr167dvHkzLS1t1qxZmzdvhjoWoK3UwYMHd+7c6erqeuHChSlTprx8+dLd3T0sLOzGjRtfv36VV75bK5CSkkKlUnk8npTHfsyYMTdu3ABebGUDhmEulxsTE9OkB0FfX9/MzEw+M0BbFx6P16RqsxwOBzSXlQvl5eUjRoxIS0uTPuz9+/f79u1jsVigsrMAKpUaHh4uslFxsNnsKVOmaGho/Pz5U5bxdXV1XC730KFDFhYWZ86cEXT0aNdUV1c/efJkyJAhZDK5R48ew4cP3717d1xcnGDA/fv3wYM0fvz43bt3BwUFoUpPYmKioaHhtGnT5HhvtyZfv37V1NQ8efKk7M8Ci8Xq06ePm5ubXCbQ2p5EfD2yjyfUI76dy+WWlZUZGBigKCr7AYHcbLQUX3R0dGlpqfiLTktLa/jw4VBrQSQSnZyc3r59e+LEiUuXLjUakQwCytzc3CZPnpyamlpYWKijo6Omptb68bFyITAw0M/PLyUlBXT2vXTp0ogRI7p06SKSqTd48GBLS8uioqKUlJSQkJCnT58GBgaKNzxXHng83pEjR8rLy0HBW6jdgiCI7J5EHA5nYWEht9J4aHuDTqejKPr27dsFCxawWKykpCSJnWIlUlNTM2rUKDs7u5KSEinDfvz4IdyetvVBEKSsrAxF0dTU1L59+4LFdVMP4u7uPmzYsDdv3qDtEEF0S9++fYuKiqQ0oCssLLSxsbl+/TqTyfT19R08eHDv3r2XLFny9OlT6d1G2woejzdu3DgCgQDuZInU1dV9+PABVVYiIiI6deo0b9482Xu1VlZWtrzzhQCFi638/Pz09HR5HS0rK2vkyJFOTk59+vR59OgRkGJNWrWFhob6+PhQqVRUiUEQZOPGjaDrdVZW1rNnz+rq6pp6kLy8vLFjx06ePLmqqgptJ7BYrKdPn86YMcPS0nLp0qUvXrzIzc2Vvkt+fr6lpSXoy4uiKI1G+/jxI5ALU6dOlSIa2goWi2VtbU0ikaqrqxsaA4qU5OTkoEpJYmKivr4+UHJlGc9isRYvXrxq1Sp5TUCxywc+n3/y5Mlnz57J64De3t6qqqqampoLFiyYOXMmcKU1KebNyspqzpw5Sh6cCcPwjBkz9PX1EQQpLy8fNGhQMzKKTExMvL29dXV120vqdW1trZub2+zZs6lU6pUrV27fvu3i4tJo1huFQtHT04uJiamsrIQgSFNT848//vD29nZycvLz89u2bRudToeUCQRBampqpN+0BAIhJiYGVFlQQqytrR0cHLp27SpjRRY+nx8XFwdau8sHVJH8+PHD19dXyltFFoAXicfjgaxABoMh3vGQz+eDAfKi1ezujTJlypTNmzc3e3dePU3tOt76hIWFDRo0CIbhadOmgQWy7Bw5cmTIkCEiC//S0tLJkyeDokNRUVFom8JkMlNSUsBNxeFwhg0b1qi21b9/f2Ve4M+bN2/16tUyDq6rq+vXr9+0adPah7ZlaGg4atSoFtapYDKZXl5e4F1qbm4usehVYGDg4cOH5RX1m5KSsnDhwk+fPlVUVLx79+7Zs2e+vr45OTl5eXkRERGKC1xGEOTevXvCiZM5OTmmpqYLFixo9jHxeDyPx3N3d3dzc2t56wEF8eHDhyVLllCp1KtXr969e7epZS369OlDo9FqamqEN+rq6t64cWPZsmU/f/7cvXt3SkoK1Hbk5+eHhoYCDQuGYRByKEXhCgkJIRAIbVIoiVdPo8N69+4dHR0tSywRuAmdnJykJGA2GVTp4XK5jRqkP378eP78+WYcnM/nv3//3t/fPzU1defOnaWlpSiKnj9/HoKgXr16DR8+XFVV1cHBoXv37ra2tnZ2dnp6eo8fPwbvTD8/PzBeXvD5/C1btgQGBgr+dXd3t7W1le5AaBQej3fnzh1dXd2DBw8qYa/jL1++6OvrUyiUZjfrPnDgQI8ePRoywB86dAiCoK1bt6LKAZ/P37p1Kx6Pl2JzTE1N9fDwyM/PR1udwsJCWc47Y8YMCILevn0ryzHl3hC+HYgtWaipqWlemFJqamq/fv02bNgQGRm5b98+YMEtKyuLjY2Nior6+vXr9+/fKyoqsrOzv379GhkZ+f3798rKSmBlnDdv3osXL+T4LRAEqaioEDhGWSzWvn37goKCGv1qlZWVjY65d+8emUzet28fqkzk5OT07t2bRCLduXOn2QeRLrbKysrMzc2NjIya4dZQEFeuXIEg6MKFCw0N8Pb2trOzazTAUBHIaG/x8PCAIOjYsWOymFOCgoK2bdsm7CVvoSBr+woQLYTFYhUVFbm7ux88eNDGxkb6YDqdrqqqKhznZWhoeOfOHXNzc01NTUdHR7BRpx7hHbW1tUXaq5BIpOvXr0sPGQM/kuxhZTAMCwcl5eTk6OnpjR07VkrgFYIgpaWl9+/fX7VqlfT8NVdX19zcXODTcHd3V4Zkt+/fv58+fTotLW3u3Lnz589v9nGkB6bp6OgsXrzYw8Pj8+fPTk5OkBIAskelxA+Wl5erqKi0SVQXTrYov2nTph04cKC8vFwWh1hZWRnwisIw/OPHj7i4uIULF7YknFDOtq3Hjx///PlTxsEgZLQlpzt69OimTZu6dOkyYsQI6b9xbm7u8uXLp02blp6eLrxdXV3dzs6uqbVlARQKRXqvMwaD4eHhkZOT02wrQ2hoaElJSUMDUBQ9c+bMpk2bpk2b1qhvlEQi7anncD2t08tDCnl5ecuWLfPx8bly5cq1a9caLWZbWlrq4+Mj/qijKFpbWyv4l8/nl5aWgm9XW1sLcvqWL1/ev3//pUuXtn7GNZvNFi/OQaFQQJaYxF04HE5CQkJZWZnS2iKh+knicLjevXs3eiPFxMT4+fnt2rULCLjS0tIBAwa0sIKN3MQWlUo9fvx4enq6FHsegiDV1dVsNhuCoIKCgjVr1hw4cKB5z09RUdHmzZsfPHgwd+5cLS2tbdu2mZubSxn/8+fP6Ojo/fv3yy0rSgbU1NQcHR2FU8GbBCgdKaUkU1ZWlrq6+tmzZ2VvirFgwYLbt2+bm5u3eY5uSEhISkrK0aNHFy5cKEtVgMLCwj179rx69UqkXkplZeWHDx8Ed93169e3bdsG3CYsFis8PPzevXsGBgZTpkwpLi6OioqCWpe0tDQXFxeR2gFDhgwxMjL68uWLxF3odHpmZubWrVubWvK4NcHj8aDLwaVLl6SPPHjwIJvNFhQUHD58eMvz3uUmtuh0+o8fP9avX+/g4NDQmLKysu7duwcEBEAQpKenN3jw4CFDhjSvChqKonp6enfu3Bk9erT4p+X1CG+ZNGnS9+/fgYkdai1gGJ4yZYpg7dlUcDicjY1NQ7o0iqKampqrV69uah+UGTNmLF68uG1zdKOiojZv3rxt27YdO3bk5eVdvnxZWGOSiJ2d3bNnz4hEoojAZbPZNBpNQ0MDaL6GhoZ//fUX+JV1dHQYDMajR4+AVUuODa+ahPgdrqGhISXpKi8vz87ObtGiRS1vp6A4bG1tJ0yYkJ+fHxgYKH0kn88H3bMAnTp1ksO9h8oJLpcLurFKGfPy5Us3NzdxB8qHDx+2b98uLwMkh8OZM2fOvXv30HYOnU4X9iHW1NSAxxv8y+fzd+7c+evXL7S9wWKxjh07Nn36dBBjHRYW5uzs3Ki3tKCgYMaMGQEBAeLbraysNmzYAO69X79+CVuU6XQ6lUqtqqoaN24cDMOXL19GWxcWi1VRUSGyMTc318LCYteuXRJ3Ac2os7KyUCWGz+fPnj0bgqCpU6dKGZaSkmJiYjJ48OCCggI5nl1u2paKioqenp50M5uzs/PZs2c7d+4ssp1CoZw8efLevXvymsnOnTsnTJgAKStHjx49ceJEo8NA/LfgXxUVFTs7O0G4PA6Hi42Nzc3NbfY06urq2qR45ubNm1+9enXz5k0DA4PExMSBAwe+evWq0XhrMpmsqqr68+dPEasCDocjkUh2dnbg3rO0tBS+CSkUipaWlpqampWVFZlMbv2GqSQSSfykQP+Kjo6WGDhOpVLnz58v7BSi0Wjl5eXFxcWtUzFJFnA4HCgrIL3GaV5eXn5+vpqamlw6X/z37FArQiaTJS4J7ezsbG1tgTxu+VlgGLa1tVXmTly2trZ9+vS5dOnSvHnzwJJZFlRVVR0dHYWfyd69e7ek6Nrp06cXLVpUUVEBtSLV1dXBwcGGhoaampqpqal79+6tqqoikUiN2gq0tbVv3ry5Y8cOkVdjWVkZjUbLz88H/0o8FIPBSElJYbFY1dXVUOuSmZl548YNieIGh8OJL1ojIiIOHTpkaGgo7GJC/j+QMtG/3qUg/ZmFYZhIJM6aNUu+vTyUoqQJHo9/8ODBxIkT21Glt5YwYcKEiRMn/vHHH+Xl5QsWLHj+/HlTfUZv3749ePCgp6dnSyqB9OvXLykpac+ePa3W+phKpZ4/fz4/P3/69Ok4HM7T07OgoKBJdYdAsoTwluvXr+fl5QkaYkoEhmEEQUxNTSVaQhUHsD+OGDFC5DuCRVZubi6I7Ofz+YWFhWCRe+3atZKSEnt7e+HxXbp00dPTMzIyUqpGPrz/39FKyhg+nz9gwACQPtzRxBZIzpw9e7bsvwoIiYLaM3379vXz8/Pw8Hj06JG7u/ukSZMuXLgg477Xrl0LCAgQNB9rHtOnT3///v2SJUug1iI6OvrAgQODBw+eMmVKXFycvb39kSNHKBSKjLufPn1apNArDMMgAwaU95Ee3IfD4Vr5sS8qKqqrqxP381IoFBMTk7y8vNDQUOBB+uuvv759+wbDcHZ2NpFI7NGjh8ihTpw4ce3atVZ7wciCbT1RUVEJCQkNjeHz+eIl0jqO2BLw5cuXq1evSnfP//jxw9/fvwNUTFdTU3N3d/f29nZzc+vWrdv27dvPnj0LAkQaAkGQurq6vXv3njt3ruX1/wwMDIAzt6CgoBV6/zx58qRPnz7nz5/X0NDIyMjA4XDjxo2TPahy6NCh4r5zMpkMlBcpO+bl5dXW1o4YMUL2XqRyQV9fX2IQg7a29rhx45hMJvAw6Orqenh49OjRo6ioqLy83MjISHztHx4eHhISojy2LQiCunbtamZmVlpaevfuXYkDYmJinj9/LqI5yoVm3vf5+fkNRZ20EB8fnx8/fkh5qxQWFs6fPz81NVX2t7SSQyQS+/bte+bMmS1btuzatSssLEzKYBqNFhoaamNjA+olyGsON27cWL16Nej0oQhQFH306NGzZ8/Gjh0LbCKDBg0aO3Zskw5iZ2eXm5srMGMJjix9Lx6Pt23btsLCwu7du7dySAEej8/IyJD4Dp45c6aamlp2djaTycThcIMGDdLX1y8sLMzNzXVwcOjZs6fw4ICAgKioKCUs2Tq5vsaGxITqmpqaNWvWpKam7t+/X+5xJ80RW2AFfubMmabuyOfzGw3PAT0gG1oARkVFJSYmTp8+fc6cOVDHgkgk/vvvv1euXLGwsJAyTEtLy8nJSe51lq2srHx9fT09PSHFEB8fv2nTptraWnCjg3JgVlZWL1++fPDggYxKRE1NzY4dOyIiIoQ3SpfdXC731KlTYWFhDg4Oixcvbvm3iIyMbNIumpqaEn8sKyurxYsXR0VFBQUFCTZWVlZyOByR2mooisbExKxYsSItLS0jIwNSJkCfRw6HIy6aKRSKrq6ui4uLfO/VzMzMJ0+eNOeIMAyD/nRN3bGsrGzmzJlxcXENDcjNzU1PT3dzcxNPmuHxeBUVFZGRkWZmZp6enlL6YrZfSCTS0qVLpcfxA3+/3DsV9+zZ09TUtKmRq7JTV1dXVVXl6Ogo3BUcQZCioqKvX7/KaKY0NjY+cuSIiCbC5XJxOFxDF4TJZD5+/FhTU/P8+fPiBqOmUlRU1NSai7q6ug3pGkZGRqAJHvgXQZAnT57weDxxA/bGjRsPHTp0+/ZtZeurZmxsbGBg8PXrV1DvX5jKysqamhq5P6fv37//P5WlGbFeP3/+NDMzmzRpUlN3rKqqsrW1lVhdjMfjhYSEgGjaJ0+eiA+4ceOGq6ureOQehuAC5ufns1is4uJiUBQwMTHxxYsXMqbaIwhSUlIie1X+puLl5UUkEh88eCDfw4JbcfPmzaAOQUFBQWxsrPCA8vJyKyuruXPnospHdHS0gYHBkSNHBFsuXrxIoVASEhLQdgKfz580aVKvXr1SUlKEt9NotPHjx/fp00fu1c8/f/6sq6vbZG2Ly+UePHgwNze3Gcn0nTt3fvTokb29fVxc3N27d0W6KD9+/Pjt27ezZs0aNWqUSKIsj8djMBhGRkbNdkmA7mFQxwVF0YCAgIiIiB07doAogQP1yPitYRjW09MTSUuWIxERERwOR+4lDcLDw6urq2fMmCHQth4/fizsq7l27VpaWppyNsgBCdXXr18H1Qc4HE5ISMjIkSNbrhW2GjgcztXVNT09ffPmzcI5/5WVlcHBwRoaGnI3QA8ePPj27dtN1rY+ffpEoVBOnTrVkrLF69evJ5FIb968uX79elFREZVKZdcDJJTwSARBNm3a9OPHDw6HI6V9i3SSk5OtrKwOHz6MdmhiYmIsLS1fvXoFNKy1a9d6eHg0o2Kft7e3fCfGYrGmT5+uqqr6/v17+R758uXLhoaGwm0T//7774iICPB3TU3NwoULNTU1Hz58iCof2dnZ5ubmffr0AUWoP336RCKRxLOXlBwmk/nnn39SKJSYmBiwhcPhnDt3TldX98uXLwo6aZO1rfj4+F27drm5ubXEvLJu3bqHDx+qqKisW7fuzp07sbGxZWVlRCJRXV1d2BAQFRUVHBy8efNmKysrAoHQ7AxMIpHYtWtXDQ0NBEHy8/NFtDz5ogid7v379zt27JBeAIdKpZ45c4ZEIk2YMAEYQQ8cODBt2rQNGzakpqbKeCI7O7sTJ07I3cJVXFwcGRnZp0+fZmeVNwQejxeJ4CsoKDh37hz4iQMDA729vWfPnq2cDhwTE5MpU6YUFhZGRkbyeLxnz5716NGj0ZpxygaZTB45ciSBQBDUFEpISDh48KClpaUCv4vsEu7+/fu3b98uLCyUl8jkcrkPHz589eoVh8ORaIK5fv368OHDZezJLAtUKnXjxo3N6DkoOw8fPvTy8pLvMb99+2ZgYDBy5MiGBhQWFp46dSooKIjBYAhv//r168CBA5vaAKKkpETuxaZdXV179+4td9PkoUOHunTpImzPevTo0ZEjR4DP2tbW1trauoUlrRVKTk4ODMMzZ84MCwsjEonHjh1D2xt8Pn/Pnj0EAuHo0aNgy969e/F4/MOHDxXXR6YJYmvevHl4PP7z589oawG8hy1vCn/w4MFdu3bR6XQ+n0+lUuXb40eEW7duGRkZJSUlyfew169fp1AoXl5e4vKdw+HMnj3733//Fd+Lw+EAn3qTznXy5MmhQ4c2e0kuEVA9Xb4roC9fvhgYGKxYsYJGowlvB7/vtm3bIAi6ffs2qsTk5eVBEOTh4XHr1i01NbWgoCC0HXL37l08Hu/p6Qn+XbZsmb6+vsiP0jaLRCaTyeVyDx8+PGjQIKi1wOPx2traLSkfnJCQUFxcnJmZ6enpefToURwOp6WlpdCiS1wu18LCQrzKRQtZsWLFgQMHTp8+LR7ah8fj//zzTzweDwqeCEMgELp06dLUGEstLa2IiAg/Pz9IfkyePFlVVVW+y/P8/Pzi4mJXV1eR4rR4PD44OPjGjRsDBgwQrvSkhJDJZDMzs8OHD69evbp79+7W1tZQO0RPTw+Px4M7MzEx8f79+zNnzmxexWBZkUW2sVisVatW7du3T6F6ilwoLy9fXk9xcTGKovHx8UVFRVFRUZ06dZo8eXIrdD/Mzc0F3aTlTl1dXVhYmMgyUMDdu3cvXrwolxMBS/b+/ftR+VFVVTV8+PC+ffsKDLct5/Hjx6AKkMj2oKAgXV3drl27vnz5ElV6goODQQLQihUr0PYJm812dnbu0aMHnU7/999/dXR0vn//rtAzyiS2qqqqDA0NW0HfTkhISE9Pb8kR2Gw2SCbw8fER3u7t7X3kyBGJYuv79+/yKslWWlo6e/bskJAQtNV58ODBrl27WthJV0BGRkZ6erp8w7jevXtnZ2dnb29/48YN8FJpIa6ursbGxiKWyqysLD09vXHjxrV5S1cZycnJAXkR7ULINsTNmzchCFq2bJmNjY2zs7PEcC0mk3nq1KktW7a0vCCorLat169fi0SUyZ0fP37o6+vLJUwhNDQUdAqRwvfv30Fc3+zZs2fNmiXLI1pUVPT48ePc3NyGBsTHxy9cuLBNwgV9fX0JBIIcvQHZ2dlLliyRb/VUGo3m5eWlr6/ft2/fTZs2lZeXN9uClp2dbWJismrVKuGNTCZz2bJl6urq3759Q9sJUVFRIHH69evXaLslKCgIdHG2tbVtSAkIDAwEwQDCEbaKsm1FRkampKRMnjzZ0tJSgYtVCAoNDUVRtKlnkZjONnr0aOEUmaysLBCBWVdXJ6gn+erVq5CQEHARPTw8ZDEA/fjxY8WKFVIK++np6RkaGrZJCfCpU6fev39/4MCB8jqgoaGhjo6Op6enHPvHgOL3gYGBPXv2vHPnzrhx4+zt7Tdt2vTmzZvCwsK6ujrZDwUaVo4bN06whclkPn369P79+wcOHGhNC2wLEWQmyViUBkGQoKAgBRUyaDY2NjYg6WrmzJkSU77T0tKePXsGqpvExcXR6fQWnU+6VGOxWCYmJtOnT29qO0YEQRgMhux7FRUVhYaGxsXFNcl8lpWV5ebm1qjOefr06VWrVpWVlWVnZ4eHh4ONubm5wsEcr169SkxMlH6cN2/eWFhYJCcnN9TbuaqqatGiRWPGjAEBhO0dLpebnJysCIMmjUb79u3b9evXBw8eDMOwmppav379nJycTp48mZSUVFdXB/KTpPDo0SMcDrd7927BllOnTpmbm7u5uZWXl6Pth2/fvgFty9/fX5bxTCazf//+vXv3VqqvWVlZOXToUAiC9u7dK+7653A4Tk5O1tbWJ0+eBB62mzdvCj7lcrmMemT53QGNiK26ujoKhWJubi7xQWWxWJ8/f5a4vPL19TUzM5PF/spkMmk02po1a+Lj49EmsmnTJiKR+OnTJ+nDwsPDHR0dPT09S0pKGroumzdvvn79uvTj0Gi0N2/evHr1ytLSctu2baCFtQgfPnwgkUjHjh1TXH6fdMLCwprdlV4cHo+n0C9Co9GysrLy8vLOnTs3YMAAY2NjKysrHR0dZ2dnKW8R0AxGXV39w4cPYMvz58+1tLTWrVsn432vPGzYsAEoEIcOHZJl/MuXL/F4vIGBQTOeF8VRW1s7a9YskLEk0mCcw+H8+++/FAoFrNxdXV1xOBxo//H69evTp0+PHDlSV1dXT0/PwMBg/fr1srwmGxFb1dXVRCLx77//lmjMrq6unjx5sngTcz6fP3/+fCsrK1kCO9+/f3/jxo2srKyGVBgpPH782NDQsCHPHY/Ho1Kp9+7du3TpUk5Ozq5du8RNHnQ6HZhXZM/5rKqqOnny5I4dO2pra0NCQs6ePSusW9XU1KxYsYJCoYCqYa3PunXr+vXrJy9ZEx0dfenSpRa2PpeR0tLShISE9+/fu7q6qqioGBoaurm5BQYGit97bDbb0dFx+PDh4LcLCQnp0qXLn3/+mZqa2r7E1pMnT7p06eLq6rp06dLu3bs3qu8nJyfb2tqCut4S35ptAp/P37Jli4aGBoFAGD58uEhQ8YEDB1RUVPbt2we0sKdPn0IQZGZmtnbtWhKJpKen5+rqumjRop07d4LC041ehEbEFovFWrRokY6ODrA6iVNbW/vPP/9IvHzx8fHCJvyysrK4uDiJEWg8Hq/ZP0Bubq6np6e43ASUlJQcPnzYzMysW7dumZmZfD5fIMjZbLaHh0dERMThw4f9/Pyael7Qd4/L5c6dO1dNTe3x48eCjxAEWbBgAQRBco+Vl5HDhw9fuXJFXqEeita2JIIgyPfv3//++29TU1MKhSLuHg0JCcHhcH/99ReKoi9evNDQ0Jg7d25lZaUiJsNgMM6dOwfaWMgy/t27d3v27JHlpnrx4gVoAFxbW1tYWGhubm5lZSXF4RMXF+fo6Dh//nxDQ8MePXpI8bkzmUy5+GplgcFg/PXXXxQKJTw8/PXr1wYGBj4+PqmpqeHh4aB3r6Gh4cmTJwXjIyMjJ0+e7OLisnv37h07dvz48QPcqzweb+LEiSBZeu/evS9evJByD0sTWx8+fOjSpcvdu3cbGhAcHDxs2LDMzMxGv9udO3dA303h357L5V68eLGFWgmNRpP+XD179szS0lLkLCwWi0wmX716tbKysrq6uqamRnaF4suXL9OnT4+Pj+dyuYGBgW/evBH0LgQ8fvzYyclJQU9Ro4A6R/I6WmFh4d69e9tKcwRt2cQLGR0+fBiG4aB6unTpMmnSJPHmmxIpLCx0d3ffv3+/yE/WEBwOZ+vWraBCBijlLp3AwEAQaaypqRkYGCh9MMiJEegE8+fPhyDI19dX4uCEhARLS8sxY8aw2ewdO3Z0795dOIFcGDabvWXLFnt7+127djXanbCuri43N1eKgAgODr5y5UpRUZHEMSwWa/PmzUD7q6mp4XK5rq6uBALByMgIhJv27t0b1FMT3qu2tlaiphIRETFgwAA9PT0CgaCvr99QiGIjYquwsNDS0nLnzp0NDfj+/fu7d+9keQvR6fSzZ8+KJAaB6g6zZs1CW8Bf9UhfYG7fvl341Ewm81s9YEHB5/OTk5NlSSFKTExMrWfZsmWTJ09uSEmsra1tK5kld7hc7rx585YuXdoKkbriXL9+HYKg7du3i2z39/fH4/ETJ07s1avX6NGjZYwDys3NBWZjCILmzp2bmpoqfTyLxdqyZUu3bt0GDx5sYmJiaWn55csXKYvQwsJCa2trGxsbDw8PHR2dkSNHSrGaFxcXDx482MbGRvC+TE9P7969u6WlpUisJpfLvXr1qrW1df/+/YEtLygoiEwmb9y4UeKc169fr6KigsPhCASC9GyhkJCQCRMmUCiUhqJDQWs4YLE6f/68yD3A4XDWr18P+p8Kklijo6MXLVrUv39/GxubrVu3NjUMk8Vi1dXVff369cKFC1LUkQbFFpVKvXTpkpaWVqMG72aDIMjNmze3bdvWkoMEBwdraWlt2LBBohABNvjq6mphqcRkMo8ePdqM/Lji4mIgj+h0ekxMjMTLyufzT58+rbiL1vpkZma+e/euTcTW1atXIQgSuUPodPqqVasgCBozZsynT5+qqqpkeXEWFBQ4ODh069btzp079+/fHzZsWI8ePRpSWAAHDx7U0NDw8/OjUqmRkZEmJiY6OjrCLjARli5disPhgGb67t07XV3duXPnSlQZKisrXVxcxCOYbty4oaKiYmZmduLEiYKCAj6fn5GR8fnzZzU1tX///be0tBTccjU1Nb169QJrZGGYTKabmxvIXT179iyBQOjfv39D6bEBAQH6+vpAiEus3Pn+/XvQMaRHjx4EAoFMJh8/fjw1NZXD4TAYjLdv34JWAM7OziLlFdhsdlk9ijOJShZbLBYLFN6eOnVqU+/XhIQEGesHMBgMPz8/GdX1hkAQxN/f/59//pEYc7B+/fpJkyaJJ9bX1tZeuHDh69evTTpXVVXV58+fhU0tCIKUlpaK6HpZWVmgTTyGXLStS5cugYtPo9Hq6upWr14Nwhplz1fPzs4ePny4qalpZGQk2PJ/peYg6PLlyw3t4uXl1aVLl0GDBglk4pkzZ3A4XEPujqdPn5LJ5AULFgjk1NGjR/F4/K1bt8QHv3jxgkAgWFlZia++r127BsoEWltbz5w5U68eJycnYE4FcDicPn369OrVSzgYmMFgbNy4UVVVVbCYPXHihIqKiru7u/gEAgICQMXNgQMHmpubEwiEgwcPCg8IDg7u0qULhUJZs2ZNQUHBqVOnQCCklpbWtGnTxo0b17lz50GDBi1atKhNbnXJYotKpdrb26uqqr59+7ZJh6uqqhoyZEhD63MREARpnt+noKDA3d1d3PdXUFAgonO9ffvWxsZm6NChwkZBsKQH7dseP378+fNnGa2tx48fV1FREU5yYrPZrq6ujx49asa3wGiUf/75B4ZhYF3OyMhYvHjxyJEjcTicvb297E9LXl7ekCFDDA0NhZdCVCrV0dFRU1NT/F7l8XiPHj0yNDTs1q2bt7e34LXN4/E2btwIsiBFJFdJSUm/fv1cXV2FTWzFxcXgIOJv8UWLFkEQ1FDATVJSEogSMDY2HjhwoLGxsUjeBZ/Pv3jxIljqMhiMnJycf/75Z9iwYQQC4fDhw4IJV1ZWWltbT5s2TeQpi4uL69u3r7Oz8+vXrysqKlJSUmxtbWEYPnXqFIvFSk9P37BhQ69evY4dOxYRESHQmKKiombOnDl69GgdHZ3BgwcHBgbKHmbVSmKLRqM5ODhYWlo2atITITMz88uXL4r2YhQUFGzatElcbF2/fn3ChAmC4paAoKAgPB7v5uYGfk4Oh4MgSE1NjZGR0ahRo2bOnDlgwIDQ0FAul9uQR1JAfn7+smXLjh49KrgzEASJjY1tSR4lcNWxWKyXL182mpD0W5GWlmZoaKimpgYW5giCCKr9DRkyREa3Q1ZW1ujRo0kk0vnz50U+CggIcHJy6tmz55o1a0pKSthsNofDqaqq2rlzJwj7Fs8t9fPzU1NT69atm4i/79WrVzgcTjy85tixY3g8fvPmzYIngsvlhoaGWlpaLly4UMozz+PxQkNDU1NTaTSaxORKBoMxffp0CIIcHR2BdjZ8+HBfX1/h4AMg3QgEwpYtW0CkCI/He/36tZ6e3qBBg4QXyKDVLriwRkZGampqEpVEPp/P5XLj4+Pb/EaVLLaqq6sdHBwEBXRkp22/D0jW+fvvv4U3Jicnm5mZGRsbg98pOTkZ+A2jo6PBOzMxMbGwsPDz589tkoL/9OnTGTNmxMXFbdy4sYVVung8XstrkykJdDod1JxZsGCBQLU5fvw4KNzq4OBQVFTU6Jfl8/nAhOTj4yO8yBLm+fPngwcPHjJkyNixY4cMGWJvb08mk1evXi3R0MFms8+fP08ikTZt2iRs0Qe2NvH4QTqd7ubmBgxAlZWVfD7/1KlTqqqq7u7uUgIdZCQ3N3fZsmVTp05dsWKFr6+vRPWTz+cvWbKESCROmDDhzJkzEydONDAwmDp1qni9xrS0tHnz5k2fPn3atGnKWcO6cbF1+fJlNTU1RedONw8ej9dQnYPS0tLly5e/ePFCZHt6enpERASIGuPWA5R5Npu9cuVKsH6kUqktLD4h+/yFlxiZmZmbN2+WS8HVu3fvDho0SIrbuB0RFBQEw7Cjo6Pw+ojL5QIVQ1VVdcCAASNGjBDp0yMMgiAXL14kEon9+vWT7titqKiIiIi4cOGCs7PzmDFjgoKCpJe4O378OIVCcXJyAhrfhw8fLCwsli9fLtEplJubC9rZbt26debMmTAMb968WY62an5jh+LxeF5eXn379oUgqFevXsHBwQ19O6Se1gktVojYevjwoZ6eXqMeYunweLxXr17l5+ejciU9PX3NmjXCL08GgxEbGwvevTwe7+XLl8I28qKiIg8PD2GDVFFR0fnz59lsNpPJdHd3X7ZsGZ/PBykmqCJhs9l8Pv/BgwcSXQHV1dWNxqBJ59ixY46Ojo3a6UDFR4khI3Q6XUlKqj169AiCoLNnzwK/FSA4ONje3n7ChAnr1q0DNaqcnZ2Dg4MZDEZxcfHdu3dF9J3169eTyWQZc/0AspSNRhBk7ty5mpqawKA+cuRIfX19KbWPcnJyDhw4AEzgS5YsabVAUGHKyspOnjwpsZVfe0RUbGVkZKxduxa0k2xheDSbzba2tl67di0qV3Jzc728vIQXCJ8+fTIyMgIv3oKCgmHDhgnffKGhocBZDv6tqqrKy8urqqoC9inBA+zh4eHq6gpeX8XFxYoIDXdzczt8+HBZWZmwXaa6ujovL6+8vHzLli1LliwRVhWBF1n241Prka5thYeHz5gx4+fPn4sXL6bT6VQqFTxFdXV11dXVFy5ckCW1QqHweLyvX7+CFBYikWhgYKBfD3DGDxkyBKhOhYWF69at09HRUVVVNTAw0NXVBa56gYGJyWRu376dSCSK2Drlgo+PD4VCOXv27NWrVy0tLcPCwhrdJSws7OzZs/Itdf3boiJSECIlJeXKlStEIvHz588tLMCCx+PXrVsn9zYwpqams2bNEi6s3Ldv3z59+oAu2Xp6ev/8849wO3LQ1kUQZ1haWlpXV2diYgL+5fP54GsOGjQoOTkZgqDa2tp9+/b9888/4H0uR0aMGKGqqqqjoyO80c/PLzY2dt++fR4eHkwmU/h7NbUatZaWVnBw8OvXr48cOdJQZ0AdHZ0VK1ZYWFjMnTtXReW/v35NTQ0Mw8uXL5dSPoXJZCYmJvbv378lZbIb5fz588ePHy8rK1u+fLmxsTGo44yiaGpqqouLy8yZM0G9BENDw1OnTq1cufLdu3cMBuPbt29fvnzhcDiCJonh4eFXrlxZsWKF3H9HCILmzZsXFBR0/PhxGo02op5Gd5FxGIZMiIix6OjoTp069e3bt6k+xDaktrYWpBxK/DQ6OtrZ2VkQSA0W8CUlJTwer66ubtSoUSB7KTs7+927d2AAjUZr3lqppJ5GhyUnJ+/duxckRTEYDDnm4pSVlV26dKnRGqefP38WsQqByyJ9LxqN5uTkpNBEn9evX+PxeDKZfObMGZGPpPwiVCq1sLCwurqaTqcLvsW///5rYGCQnZ2toKk+fvwYiG/hjFSMttG2zMzMTExMbG1tgU7eLoiIiDhx4sSDBw/09PREPkpJSamurvbx8QGvaJBcBkEQnU7X1tYmEAirV6/u168fBEFdu3YFahcMw82u3t9o9+OSkpK6ujoikaipqQmUHVVVVUh+6OjorFu3rtFhXbp0Edaq6urq1NTUGm18CcMwk8mUWJdRXvj4+PD5/KlTpwrKuQiQ0rjk7t27paWlIFFRsHHlypWdO3dWnGII1qd8Pl9LS0uW8YWFhTgczsDAAGojUBRtSW9T5UJiq4Lg4GBU+WCxWL9+/YqLixMxPCUnJ2/dulU8/4vBYDg7O/ft21fEzkqlUptRJKe9FFTIzc09ceKE7DaUpKSksLAwWeIGgTtfXnX3JeLm5jZ16tSm9uL8+PHjnDlzWnl9EBsbq6Gh4ejoKIuyzOfz3dzcdu3a1SY5Ukwmc+3atefPn28XXsLmFGX29/f//v07hUJpoTSMjY3dv39/S0uv/i81NTXbt293dXUFRigBVlZWmzZtErfEpaWlxcbG5ufnp6enC2///PlzcHCwyODs7OzNmzcnJSVJPHVpaanIQZoHHo8nEAghISEfP36UfS8EQcrKymQcrK6u3qlTJy6XK2VMfn5+fHw8j8fLzc318fGxtLQUtnM1hJqa2vDhwwMDAyGFsW/fvgEDBjx79kzGCsWAP/74A5Soh1oRPp8PQZCurq4szdJxONy+ffu2b9/eJvoODMMUCqVHjx4g6k0WwsLC3r17Bykr//M1EAQJDw8HmkhDO3A4HB8fn0afIh0dHR6PJ8cy5GAdd/jw4RkzZgjMrgJMTEzEV3ZGRkbnzp3bu3eviFHWyclp/PjxIB1asOQxNDQcN25cQ8vDrl27duvWTV5fZN++fQcOHJD4UXp6+vLly4GjGmzJzs52c3PLycmR8eAglUy6kH369On48eOTkpKMjIz27NkD3HAy3v0KtR507ty5T58+Ms5HGEW3vxTny5cvdDpdQ0NDRlnQuXNnGZeTcodEIp04cWLSpEkyjq+urt6xY8eDBw+AO0sJ+Z8rjsPh/vzzz+HDh4MOSBJRUVGxsLAgk8niH9FotNDQUBBe4OfnR6PRZHkRyQ4Mw/b29ocPH3Z0dAQCVES88vn8tLS0iIgI4H7q2rXrvHnzkpOTo6KihIcRiUQymRwREXHt2jWB2CKRSJMmTQLPZGZmZkJCgriWBF6wLWdtPeDWF9Ecy8vLAwICampqwL8oip4/f/7SpUt5eXkfPnyQsT3q7Nmze/fuLWXAkiVLHj161LNnTxUVlSb9Rs7OzlOnToUUBoIgX79+LSoqaolWEhcXN3v27G/fvjX11LIPBus+AoHQq1cvGaeKIAhoAKH88Hi8adOmHThwQBaJDKKIoNZFdFpDhgy5fPly165dG9wBh+vZsydI34MgiM1mC35vKpW6ZcuWa9euPXjw4P79+8IyJTk5efHixT9+/JDj1BMTE0UeYxiGa2pqXr58Kbg/aDRaSkqKxDty1KhRFy5ckCh/4+LiIiIiuFyu8I5PnjzZt2+fXN4/8+fPnz17NpvNXr9+/bVr14Q/6t279+nTp/v27QseBhiGN27c6O/vD8Owh4fHkydPZDk+qR4pA7S1tUeNGiUcJiIjraDRZGVlSWz9IjswDEdGRhYWFsq+C5vNdnNz8/f3T0tLk2U8k8kEbxELCwsZr0lMTIywEq3MaGtr79y5U8ZfgcPhpKWlyeuNLisCKxeXy7158+bChQsbLTtTWFjo7e0N+m2cOnVKOHMiISEhPz+/qqpKJJ0iMTERgqBmJDlKQdy+iCCIiME7NjYWhuFXr15JOU5ZWdn79+/F/evh4eEC2zaCIMeOHRNUegASreVf4cuXL+Iln1gslsSfICMjQ5ZCsgLYbLaShLzLTlVVVWBgoCyh6tKJi4uTJRJFAJ/Pv3Tp0vLly1etWtVQ9qIwXC731KlTBAJBSu1fEcrLyztGPydl4L9iq7CwcO7cuVKKvYrD5XJzcnJkcU+w2WxjY2NFR7iwWCzh9A4ulxsUFCSx0C2bzRYUU46Ojt60aZN4Xi6Dwfj165f4dh6Pt27dup8/f7ZkqgiClJeXX7lyRbjkU2VlpY+Pj3g6emFhYV5enqenZ5PSrQ4dOqQIj3BsbOzu3btlebabwa1bt96/f4+2EQwGIy8vT5YXkpeXl7GxMQzDYFWh5HA4nKbGr92/f//WrVuyXIqieho6b2lpqSISA/67SDQ0NNy/f/+dO3dAHJMsgEqMsiyAv379OmfOnJkzZ0KKhEQiOTg4CP6tra2Njo7u1q2beJw0l8uNiooCpn1ra+sDBw6IB/ioqqoKR4Tn5eXl5+dDEOTt7Z2cnNxC8yqCIDExMSYmJs7OzmALlUrdsGHDypUrc3NzRQbDMJyZmampqdmkKKSZM2eCJF75Eh4efu/ePQUtCigUinSrnEJRVVU1MTGRxVbl7Oxsb28PnkyoPYCT2YcIVmDPnz+/f/++LCaRynokflRRUXH27NmioqKmzFTmKQpYtGiRh4dHs0Ug6BciUUL/+++/wp04WwcEQWpraxuq3i+o/y/j0ZKSkpKTkxEEOXr0qCzdEKTAYrFAIQrhjQUFBYcOHcrMzJQ42zaJ95HIx48flb+wiUKh0WgsFuvGjRtkMnnHjh3tbiUuC8XFxU2NnhOHz+dXVlYq4vr8T7ROZWWlhoZGsyUgi8V68ODB2rVrxcO+CASCvN5LwcHBMAyPHTtW5K348+fP3NxcUKQJgCCI9LhkPB4vPNW8vDyQ8yhxsLW1Nfhjx44dIh+BUEwSiSSuDZWWlr548WLZsmXCtv8vX74kJCSASkwCjIyMdu/e3dBUlSe++Y8//oB+b27fvq2pqammpga0rba1sjOZzAcPHsyePVu+0RVyCYJDEKSoqKhTp05y9+T8V3XMz88nEomypIY0BGhFIdE/tXHjRtnDRqRTXV195swZkDgtDOhTIKzWlpaWBgQESElGIZFIeDxe4L41qEfwKZPJ/Pz5syxTys3N7dmz5/v378U/SkxM9Pb2FpmDrq4uaEvVVFJSUkBzjWbsiyEvysvLS0pKgP7bBk40MYDaDikfKioqVlZWskQyNxmB3hUSEmJpaSnoEdA8YmJi5G6BYzAYwrk4PB6vqKhI3A/AYDCSk5P5fL6IYR6QnJwsXlKOz+fn5uY2lOjDYDCAHGzU5/Dt27d+/fpJXG/y+XyJswUgCJKdnS29K5Qwe/bsGTRoUOv3W8UQwOFwhg0bdurUqdu3bxMIhHPnzmEXpyFqa2uDg4MVUXH3v9oWiURKTU0FhbSbTd++feWevOrn5yccr4TH4w0MDMRNjKqqqlZWVjgcjkQigWpNwvz8+XP//v0iJkYcDmdqaioxdAsc0NHRkU6nZ2VliXzE4/EePnz48uVL8G9JSYm9vb1ELR2sUhsyiH748GHy5MnimmNDjB07FjSSknE8hhRoNJr4L9sooEQaDMNkMrlTp07m5ubYRW6ImpoaOp2ukFg/gQDz9fXt06dPk0pBygLo9daSSsHZ2dkS03cLCwufPXsmngNMp9PFta2cnJzQ0FAQqZyRkSFQWAoKClJTU6UYvLlcrvjrgsvlrl27tl+/fiB9F0EQKpUqRSnj8/kSDZOPHz8WqXzv7+/f5oX6fhOio6OHDBkie7gPgM1md+3a9dy5cx8/fhw6dKiUBq4YiuM/WkBdXd2VK1e6dOkyceJE+YpFFovl4uLy4MGDZh+hW7duEgN2dXV1nZ2dxWV5XFyceKyzmZnZ6NGjYRiOi4ubNGlSWFgY2F5SUgJCWkBuEPCECu+ooqKSm5sbHR0tvF1FRWXMmDE9e/YEdjEYhrW0tKT4mP38/KKjo8W3z5o16+jRo8JbRo0a1bNnT0geoCj669ev8vJyuRyt49GnT59Zs2Y11QeVmppKoVBsbW3fvHmTnp5eUVGhsAliNMh/nrTs7Ozg4OD4+HhfX19IrsAwTKPRzpw5I9+0aiA71NXVgYutqKjo58+fYLuFhYUUv5uFhYWlpWV+fj4ojGdvb+/s7AwkDlgjp6Wlubm5nTt3TrDLhQsXNmzYIGJWnz59ure3N+h5KSW8hV+PjY2NeJon0MJExK6amppCa4diCAAddMAvKDs4HK5r165mZmZcLldDQ6MdlaXrSPzHyK+hoTF06NCkpKS6ujq5n4PP51taWiruaeTz+cHBwWVlZcCkpaGhMWPGjIYGa2hoPH/+HIbh69evd+rUiUwmW9cDKpHv3r3bpB7hXVauXDlr1iwRi5JKPTwez8PD49evX2fOnOnVq5dgPlwul0QicTicBQsWTJ8+feHCheIz4XA4SUlJAwYMEP+otLQ0Ozt70KBBTYoSFAGGYRsbm2bv/jvQjMsr8Bvi65FvsQAMGfnPz2Zqagp6f8s32xnoFJ07d54wYYJC/KD/n7Fjx27ZsgX8/ePHjy9fvohoQMJeahUVFTweTyQSKRSKlpYWjUb79u1bfn4+mUy2sLBQVVXdtm3bypUr+Xw+jUYrLi7u37//iBEjJKpUIG1CRUUFFJYBLsukpKQ1a9ZkZmaqqKgYGRkJxJkIJBKpIbFSVFT04cMHpS0b8jvz/PlzW1tbHR0dkKKvnJEHHZ7/ihI2m11TUyP3pRyRSASF6CCFgcfjjY2NBf9aW1s/f/68trZWUDzr3r17kZGR58+fFxadS5cuFawlQ0NDKysru3bt+uHDB319/b59+75582bcuHGCYNRjx44NGDBAkIgjQE1N7fr160wmk0AggKK3nz9/HjZs2ObNm3V0dOh0+v79+6XEATb0tre1tbWxsWmJqoWhIGAYNjY2ZrPZQUFB06ZNw36jNuG/D8abN2+sra1FLMRAgwC1BJp3Ai6X+/z58/j4eKi16NSp09KlS4UL/nXp0iU2NlZkDgKZxWazx4wZY2trW1RUtGHDhpSUFCKROGfOHG1tbTKZDITO9OnTxYMqAM+ePZswYcKWLVtAKddVq1ZZWFjY2NjAMLx169ZVq1Y1IycLhuGWPw+gX/ybN28wjUC+gLJIPB7PxcUFC0ZpE/77bBQXF+NwOPGlXE5OjpOT061bt5p3AjKZzOFwvL29obbjzz//PH/+vLDFqrS0FPSphiAoPj4e3Ijdu3e/c+fO+PHjxY9gZWUl3F9DONLKwMBgwIABU6ZM6dSpE1g2/vr1C2QF79y5c9++fRwOp7q6ukkTLi4ulouR8fbt2ydPnpQexi29mK04bDb77du3sheJ7mCQSCR7e3sqlQpeyW09Heh3F1sEAiEtLU3ctsXhcDIzM5vt6IVhWF9fX6FmGjab7e3tDcoziFNUVPTixYvNmzdnZmaCLaGhoZMnT05ISACzcnBwAIZVHA6np6cnkiEkAo/Hu3Pnzvr160tKSkDJ7S1btlAoFAMDg8LCQg6HQyQS7e3twdK1Z8+eOjo627Ztk17ej0qlnj9//suXL+BfFEUzMzPBg9ESBOqeFMUtLS3t+PHjTXr88Hj827dv3d3dWz7DdgeKokQicerUqU+ePMHhcJiq1Vb894bm8/lWVlYSHVuqqqrivbxkBLj5FVFBRUBISMiiRYsaWovp6uo6OTktXboUdDMH5rYxY8YsXbpU0IVMgI6OzqlTp75//y7Ykpyc/PbtW4EgA8IoIiKioKAAgiA7O7t+/fqFhYX5+PjMmzcvPDxc/IBeXl7z5s0D/wYFBQF5J0xdXd3z58/3799fXFwMxM3QoUPl4ll3cHAQzznn8Xjv3r0D88fj8aampk2KY1ZRUZk9e7aNjU2zc/FQFA0MDHzx4gXU3igtLfX398/JyQkMDLS0tBw9enRbzwj63cUWDMMSFwsIgsAw3OzKEAwGIywsbNCgQZDCUFFRMTQ0bMgVraKioqmpOWXKFHV19aSkpICAgOHDhx87dkxiQIampubYsWOFW2wAN4XgEYVhWE1Nrbq6+uvXr6CWAx6P37p166lTp27cuNGjRw8EQYT7FZWXl2tqagr6JyIIApweP3/+vH37Nrjg+vr6N2/e1NPTE/S5wOFwcin5cOTIEdDkSnhjXV3dli1bQOsgc3PzZcuWNTX9YsSIETt27JBSubtRoqOjBfXyFcqPHz/c3NxaGHML8lJBrbG0tDQSiUQmk9XV1RtKC8No1UXijx8/Pn36JDJCXV0dpCuKbK+rqwOVXholNTU1JiYGUhhjx45NS0uTrtB1rYdCoQjqz0gEj8cvXbpUOCjf0dFx5syZBAIhNDQ0ODi4urqaw+G4u7uD48Aw7O3tDcMwl8u9ePGit7f3jx8/li5dmpCQsHfv3iVLlsyaNaukpIRRDwRBEyZM6NGjBxBMlZWV4GFQUVHp2bOnh4cHh8N5+fKlvCoKoCialZUFEryFt2toaJw9e1YkNq01gWH4n3/+Wbp0aSuci0wmGxgYtDAtLicnJzIyksvlurm52dracrnc6urqvn37tqTKE0ZL+I8BvqKiIikpSVVVVbzsjLGx8fLly0eMGCHYwufzT58+/eLFCy6X6+/vr6en9+zZM7Dmz8rKev78uZubm0D3weFwZWVlcXFxkMLA4/GNdnMArgZdXd1G7RENPc8kEgmG4YyMDDKZvH37drBx9OjRnp6ejo6ORCLR2dm5T58+eDx+5cqVBQUFnTp1GjZs2F9//WVsbBwXF+fl5XXq1ClBD+r+/ftbWloKP049e/b09fXlcrlTpkyB5AEMwyYmJnw+X9y2VVdX1+xVv1xoteZggljilqCnp6epqYnH493c3D5//nzixIni4uIzZ860couz9ghSr+nLP0wEpCby+fzZs2cPGjRIYtkZkUxjPp//8uXLKVOmeHp6gnLs3759+/79O4qipaWlb968Ea6sAnISvby8UCUgPDzcw8ND9pbUNTU1Ir08ePU0uqNgDOh6kJ6evnr16kbrr4M2SKj8yM/Pl9iruUMW5GwFXr16paqqCsPwmTNnUCWGzWYfOXIkNDS0rSfyf6UKxO/AgoKCFt7n/xFbNTU1I0aMGDx4cEO1nFJSUkRaocheRqeurk4RNXeawZMnT6ZPny672Hr8+LG7u3uzH/K6urrt27fn5+fz+Xwmkyn8U3E4nLy8PHBkFov19u1bRXQK+P79e/NadQQHB2/ZskVEZAt48uTJnTt30N+P9PR0kFvq4OAg3qlEeWAwGDY2Ni4uLm09kf+7z8VFysmTJ5OSklpy2P8obzQaDZhCYmNjJSpl586dO3v2rLCVRKJJm0qlRkREiMSmtkJ6sIwFHo2NjU1MTGSPxhg9erSbm1uz1wIwDCckJCQnJ+NwODKZLGxlBwmJwIzF4/Gsra0VcYnev39/5cqVRq9McXGxSOCLg4PDxIkTBUtaEfLz8xsqXd2xKS0tBSF4oBIRpKyo1FtL5dhHvdkQ6hHZWF5efuHChZY0u/2PbcvExOTw4cOTJk1qqCnm7NmzgXteOhUVFcHBwXZ2dgrNQBSBw+Gkp6dbWlo2elI7OzsCgSC7k06nnmZPDEGQyMjImzdv/vHHHyJSiUKhCFKFKPVACoBEIuXm5vL5fPErA5QmkCGwaNEiEokUGBgo+FRLS2vs2LENHdbV1VUutcbbHSCbFThqZCkQ2DzLDijo1qQbVQQCgSC9DkobAtyyLZQP/xMAwWKxBBU7RRg9evT8+fMbvRA9e/bcu3dvKzuGCQSCLDJL0JFMXj8ni8Vis9nAUShxAAzDhw4dGjhw4NOnT0U+KikpaSg+Vl4gCBIYGMhisUS+L4PBuHz5cklJSWlpKYlE8vX1/f79e0OpSxIxNjZuzdeS8hAbG1tUVNSlS5c+ffrIMj4hIUE4BlBGamtrd+/eDQLrms3GjRsXLVoEKR90Oj0/P9/FxaUlxTP+e/OB14h4MGSTgOsR2Uin09+/fz927FiQ/iJ3YBiW/Sl69OhRSUmJu7t7y8/76tWriIgIgVdRHARBNDQ01q5dK67DRkREfPr06ezZs4p7JcIwPHHiRD6fL3IKKpV6+fLlKVOmgNZBNTU1gwYNkj0euKampqioyMLC4jfMIgbL7Tlz5qxfv16W8WZmZs0IZ1FVVV20aJEgOrp5dO7cWUrPqjaEwWCUlJQ0tKqTkf8+7QMHDhw8eDCNRmMwGI3GEzSJqqqqHTt2LF26dNeuXVDbAXpnZGRkhISEzJ49u+Vh6GPHju3fv7+U4+DxeCqVWlVVJT7GycnJ0dFRoWo8DMMbN24U366urr5o0SJBBKyGhoajo6Psh21GimWHAbzau3fvLuMPJ5zPLzsEAqGFWSUcDuf58+ejR482NDSE5ERGRoaGhoaurm4Lj0On08vKygS3X0vFFoFA0NbWTk1Nra2tla/Y0tbWtra2BnnLbQgMwwwGIyQk5OvXr3FxcS0XWyCEVcoAVVXVDRs2SPwIxFiDWjdQ66KpqSne6lGO37qjgiDIp0+fYBiePn06pNzweLz8/Hz5Og0YDIZcaiLCMAxyUVpykP/R81esWIHD4YRzU+QCmUzW1tZu8zUFKMulra29efNmJyentp1MbW2tv7+/8rRiT0xM3LNnT2lpaVtPRHlBUZREIhkYGMhRhVEQeDw+MjJSxiQWGenfv79cMitA+/oWFs/4H5NQp06d0tLSUlNT5d5GqW2X2enp6Xl5eXw+v1evXqampi4uLjLGNHC5XB6P11AcAHCEl5WV6ejoNNVETaFQRo0apTxl43E4HJFIbPNXizKDx+OPHj26dOlS5U9FJJFIe/bsEa6dKQ6KopWVlTgcTryggELp2rXrtm3bWuo6Fw7i+vjxY+fOnSMiIlB5U15ePn/+fCqVirYFX79+HThwoLW19fHjx1VUVI4cOSLjjqCmu5QBNBpt1apVxcXFqPJx+/btqKgouR/2y5cv69evr66ulvuRMVoTJpM5ZMiQvn377tix4/Lly4qIdlYc/6MjvHv3btOmTXZ2dpC8IRKJlZWV5eXlUioUKw5bW1tfX9+KigoDA4OePXsOHjxYxh0bNUCqq6t7enq2yZdqlNjYWC0trYEDB8r3sDk5OcXFxcqjJ2I0DwKBsHv3brBey8nJKSwsBEn+7YL/KVbz/v17Kysr6bpl80BR9OjRo6ampgsWLIBanbJ68Hh8y7Nqf/z4UVJS8ueff3I4nHXr1jk5Obm6ukJKCZfLxeFwck/3BbnZyhnKiNFsxHvfKTP/Y8sYN26cImQWcB9UVVV9+PABagu6du3auXNncStgM2qu6unpgQBxPB4/adKklstBxUEgEBRxI+LxeExmdTzw7UdmiYotgII6JvTt21de/ZabCg6HMzIyEomFiYqK2rx5s3BVeFlQU1MD3wKPx7u4uPTr1w/6zcAaamC0OaIVTb99+6aiogKqoXc8ioqK8Hg8KDWVmJhYVFQ0ZswYkfeMdG25srISRKJBv6XCn5GRceDAAQcHh+XLlxMIhJiYGHt7e+X3rGF0MP5H20IQxMfHp9ndLpSfsrIy8O0SEhKuXr06aNAgkcebzWavWbPmzZs3DR1Bux7pZ0EQ5MuXL0DAtQnHjh07e/asvKqkCvP582cfH5+AgIDo6GgikailpSWImZCxCAcGhpzFFgzDq1evll73vaioSNACRzpKUtxD2IBla2sLkmBVVVUXLlwoHvULokD8/f1bcsbU1FRXV9e0tDSojcjNzVVEQzAej5ecnLxnz56AgIDRo0fDMNynTx/gUszLy7t48aIy/NwYv6PY6t27d+fOnSsrKxuqhpOWlnbhwgVZDv3q1asNGzYo4p0vO69fv5aoOpmbmw8aNEji6sbT0/PQoUMiGwMDA5OSkmQ8KZvNnjx5slxa7zSPAwcO7Nq1S+7rRAaDER4ebmpqKh6VqqGh0Y7c5x2S0tLSa9eupaSkQMpKWVlZs5vUxcfHP3/+XFBqRYJJns1m79y5s6E+0ra2thITdMUxNjaOjo5OTk6G2g4DA4MmZSSQyeRZs2aJLwNLS0sb6jRTVlZ26tSp69evC/r92NraXr16tQ0L6enp6Smi2IaqqqqVlZXE3FItLa1p06ZhfQMVCigIDjUAi8XKzs6WS2Yej8ej0+lyXPJnZWUdOHDA1dX17t27zTvChw8fPD09BWJLQkoKDocbOHBgQyH/8fHx379/l6Xwi52dnY6Ozrt37/r27Qu1EQ4ODnI5zpIlSxr6CBRfVlFR6fCWHSaTqa2trbRxah0eUOzFzMxM4qdmZmaenp5yOVFpaem3b9+mTp0qr6pqurq62trap0+f7tWrV0Nj6HR6TU1NQ/mea9asGTZs2JUrV/r37z9t2rT/Se6RBT8/v/Hjx8s4+PPnzwEBAaic4HK5DAZDXkfDaCpJSUn+/v7ybdKB8btRXV2dn5+PIAiPxxM8zgiCPHz4cNu2bRJ3AX123r17R6FQVq1a9d9a8iIUFRV9+PBBovqgq6vr4uIio5RVU1MDcQaQPKDT6YWFhcqm1BQWFp46daqp8V/KQ2VlpYxht9bW1hMnTsRiTduKzMzMZtuGlIdXr14dPnwYRdHs7GxB1V82m52Tk7Nq1SqJu2RkZLDZ7LFjx1ZWVv7HsC5RvD18+HDy5MkSO9ZwOBzZO9lkZWWtXr16woQJ+fn5aAelvLz8xYsXDXU8UnJCQkI8PDxA7IJ0OBzOmTNnUlJSWmVeGKIgCLJv375Pnz6190tTU1MDDGc0Gi0tLQ1sBN3ape/IZrNjY2PB36LhpoB3797NmjXr5cuXLazmBdxPp0+fXr9+fefOnVt4qOrq6rKyMgKBIPeWJCiKFhYWtrx9cTuCw+EcP348KSnpn3/+kcX4iKJoYGCg9GquGAqFxWKp1AP9loB3JwhakrxIdHBwsLKy+vLlS8tPpqamtmvXrpbLLFBuAbg5IHkDWgo2u2hfUlJSbm4u1K4ICwsLCgr6999/ZXSYxMTE9OzZE5NZbQiZTP5tZRZUH54lCLSUfBU0NTXPnz9vZWUll/PJS4XB4/FEIlEuJRZFwOFwkydPbvY8P336ZGho2JCLp21BEEQ8zConJ2fLli1r166V/Sfm8/nt136H0cGQvEhsSZc32cnKygoKClqxYkV7j/cB11AJbdX37t1LTU09cOCAiETOzMy8cOHCpk2bunfv3nazw8BoJtJE0osXL44dO6Y4z115eXl1dXUH0HsltllrcxAEKSoqsrW1Fdcie/TocfbsWUxmYXRAbSs1NTUgIGDt2rUKTfFns9ly6Qgid1gsVlxcnIODA1ZhHeM3gUajBQUF/fnnnwpqadoa2palpaW7u7tCZQqPx1u3bt3jx48h5YPH43379k3ufYzkCHAnyziYyWQWFBQoW9QbhlLB5XI/f/6s/P4ladpW63DmzJmHDx8GBAQoQ/c9FovVjhrYcDicjIyM3r17yzKYzWbX1NR07dpVCdezGBhNou2fTzc3tz/++OPJkycKPUtubm5tba30MUwmc8aMGd7e3lA74dSpU7IHqZBIJB0dHUxmYXQA2l5swTBMJpPllQAkkdzc3K9fvwL/PZ/Pb0h+EQiEBQsWNLXOMr0eqNVBECQ0NLSFTckxMNojbb9IBE9+fHz8kCFDFHR8EKEKXJa/fv2KiYmZOHFiM3qySmT79u0VFRW3bt2CWpH0elgs1rRp036fyH4MDCUSW60JsGFXVVUZGRm1MF6svLz82rVrQ4YMIRKJw4cPh1oRDw8PU1PTFStWtOZJMTDak9j69etXVVXV6NGjoY4Fk8kMDw/v16+fgYGBlDFAxol/VFNTExQU5OLi0vr6DpvNVlFRUeh509PTVVVVFdSADgND4batyMjIPXv2BAcHQ4onOzsblENTEggEQkMhIBoaGrNmzWplmfX9+/e7d+8SiURFnzc4ODgmJkahp8DAUKC2xePxHj58+Pbt27t37yo6EScpKYlMJitPYfL4+Hg6nT5w4ECJhjAOhxMVFWVvb6+qqtoKk6mtrV2wYAGCIE+ePFFTU1PouXg8HgzDmOEMQwmRySatoqLi4uJiaWnZCok4vXv3BpUPlSTpB0QYDBw4UOKnLBbLz8/P0tKydcSWl5dXdHR0eHi4omWWwIOBgdHuTfK1tbWtEPVfUFDA5XKVJGNOYgWF1umlKs6NGze4XO7atWuljGGxWDgcDvQBw8D43cVWVVWVr6+vrq7u5MmTsajFViY2NpbH40lvYQk4efKkgYHBggULWmVeGBjKHW7auXPnXr16LV++/OLFi4qcEoYEwsLCQkJCZLk0enp6jfbNxsD4jRaJDAZj69atycnJHz9+VOSsOg6gSDaFQmmhflpSUoKiqJRADQyM34emJfeoqalt2bLF2Nj458+fCptSh6KkpMTd3b3l2T/6+vqyyCw6nX737l3Zy0JgYPwWOYm9evVycnLy9PTkcrmKmVKHQkdHZ+/eva3g+AOwWKzbt29jYgujY9OcVOphw4aFh4cfPnxYAfPpCMTGxt68eRP8TSAQzMzM5O5qzM7OFk8IZ7PZ/v7+np6eWKMKjI5Nc2JzzM3Nr1692l6KUrU+GhoaDfUElxeXLl2iUqlnzpzR0NAQbOTz+V26dOnVqxfm58Xo2Px2qdQdg/z8/MDAwIkTJ2KKFcZvSIvEVkVFhVo9cp3SbwqbzX78+PGsWbOw64mBIZ3mL/R4PN6FCxcuXbrU7CNgCMNms01NTdt77zUMDKXWtng8XlRUFIVCsbGxgdoULpeLx+MxWxsGxm9Cu7dt8Xi8Q4cOTZkyxd7eHmonoCjKZrMV2sYNA6MD01JvIJ1O9/X1ZTAYUBuBx+NnzpzZvXt3FEXr6urYbDak9Jw/f37nzp1tPQsMjN9VbHG53IcPH7q5ubVVP0EYhvv169elSxc2m33ixInLly9DSg+LxdLX12/rWWBg/MaLxIKCAm9v7+XLl+vo6EBtSnl5OZPJNDU1hZSY/Px8Mpnc5tcKA6P90u5tW9JJTEwsKSkZPHgwhUKBlAOwjFVor2/pcDicJUuWrFixYty4cW01BwyMltDBI90TExPXrl0bHx+fk5Pz7ds3Go0Gmo+1IaR62nACQUFB3bt319LSasM5YGC0hA6ubSEIQqfTVVVVs7Oz582bl5WVFRQU1FCF5ZaTlZUFw7CS1GUVB0XRGzdu7Nmz5+vXr8pTrR8DQym0raKioray0IuAw+E0NDQIBIKFhcXt27dPnz5tZmYGQVBdXd2RI0cqKytRFK2srEQQRC6nu3z58tSpU1NSUjIzM8vLyyHlq/zl6ek5ZsyYtp4LBobyaVtTp041MTFR5gB60Lpi4sSJKIrOmTPHxsbm4MGDwk0fysvLk5KSevbsKZz0R6VSk5KSkHrYbDaDwZg+fbrwYbOzs4OCgiZOnKivr4/D4ZSq7U1BQQGKorGxsaNGjdLU1Gzr6WBgKJnYWrZsGZPJfPToEaT0IAjy8eNHLpc7btw4IGXCwsLu3buXnp4eGxvr6up67tw5dXV1MDgmJmb27NkwDFtYWHA4nMmTJ2/ZsqWVZwtUyGbsy2azcTgcljyE0QFQiNgqKyvj8/nttIJwZmZmTk4OnU5ns9mWlpb9+vUTiAkejxcWFkYikUBEPoFAaGV96ubNm7q6ulOmTGnNk2JgKBsd3CTfwUhISFBVVTU3N2/riWBgtCWY2MLAwGhndPC4LQwMjI4HJrYwMDDaGZjYwsDAaGdgYgsDA6Od8buILVCZr61ngYGBIQd+F7HFZDLDw8MxyYWB0QH4XcQWkUi0tLQUTt/BwMBop2BxWxgYGO2M30Xb4vP5ZWVl8qr0gIGB0Yb8LmILRVEmk4llMmFgdACwRSIGBkY743fRtjAwMDoMyii2wsLCUlJS2noWGBgYSooyiq2oqKjExEQOhxMZGYlFWmFgYLQD2xaTyeTz+SwWy8XFZcqUKdu3b2/rGWFgYCgRyqhtqaqqqqura2trHz9+HOuLhYGB0Q60LQwMDIx2pm1hYGBgSAETWxgYGO0MTGxhYGC0MzqO2EJR1MfHJyYmBks8xMDo2HQck3xVVdWoUaP09fVfvHghaMiKgYHR8eg4YovD4Xz79q1Tp062traQMoEgSPP6SGNgYECS+H/xZiB+DyefewAAAABJRU5ErkJggg==" id="530" name="Picture"/>
                    <pic:cNvPicPr>
                      <a:picLocks noChangeArrowheads="1" noChangeAspect="1"/>
                    </pic:cNvPicPr>
                  </pic:nvPicPr>
                  <pic:blipFill>
                    <a:blip r:embed="rId528"/>
                    <a:stretch>
                      <a:fillRect/>
                    </a:stretch>
                  </pic:blipFill>
                  <pic:spPr bwMode="auto">
                    <a:xfrm>
                      <a:off x="0" y="0"/>
                      <a:ext cx="5105400" cy="2451100"/>
                    </a:xfrm>
                    <a:prstGeom prst="rect">
                      <a:avLst/>
                    </a:prstGeom>
                    <a:noFill/>
                    <a:ln w="9525">
                      <a:noFill/>
                      <a:headEnd/>
                      <a:tailEnd/>
                    </a:ln>
                  </pic:spPr>
                </pic:pic>
              </a:graphicData>
            </a:graphic>
          </wp:inline>
        </w:drawing>
      </w:r>
    </w:p>
    <w:p>
      <w:pPr>
        <w:pStyle w:val="ImageCaption"/>
      </w:pPr>
      <w:r>
        <w:t xml:space="preserve">Image</w:t>
      </w:r>
    </w:p>
    <w:p>
      <w:pPr>
        <w:pStyle w:val="Compact"/>
        <w:numPr>
          <w:ilvl w:val="0"/>
          <w:numId w:val="1304"/>
        </w:numPr>
      </w:pPr>
      <w:r>
        <w:t xml:space="preserve">miejsce magazynowania odpadow zabezpieczone bedzie przed dostepem osob trzecich i</w:t>
      </w:r>
    </w:p>
    <w:p>
      <w:pPr>
        <w:pStyle w:val="Compact"/>
        <w:numPr>
          <w:ilvl w:val="0"/>
          <w:numId w:val="1305"/>
        </w:numPr>
      </w:pPr>
      <w:r>
        <w:t xml:space="preserve">oddzialywaniem niesprzyjajacych wanunkow pogodowych (opady, mroz, wysoka temperatura)</w:t>
      </w:r>
    </w:p>
    <w:bookmarkEnd w:id="531"/>
    <w:bookmarkStart w:id="532" w:name="v.-dodatkowe-warunki-zbierania-odpadow."/>
    <w:p>
      <w:pPr>
        <w:pStyle w:val="Heading2"/>
      </w:pPr>
      <w:r>
        <w:t xml:space="preserve">V. Dodatkowe warunki zbierania odpadow.</w:t>
      </w:r>
    </w:p>
    <w:p>
      <w:pPr>
        <w:pStyle w:val="FirstParagraph"/>
      </w:pPr>
      <w:r>
        <w:t xml:space="preserve">odpowiedniej ilosci przed przekazaniem do przetwarzania w instalacji i urzadzeniach</w:t>
      </w:r>
    </w:p>
    <w:p>
      <w:pPr>
        <w:numPr>
          <w:ilvl w:val="0"/>
          <w:numId w:val="1306"/>
        </w:numPr>
      </w:pPr>
      <w:r>
        <w:t xml:space="preserve">zebrane odpady magazynowac nie dhuzej niz wymaga tego przygotowanie ich spelniajacych okreslone wymagania,</w:t>
      </w:r>
    </w:p>
    <w:p>
      <w:pPr>
        <w:numPr>
          <w:ilvl w:val="0"/>
          <w:numId w:val="1306"/>
        </w:numPr>
      </w:pPr>
      <w:r>
        <w:t xml:space="preserve">prowadzic jakosciowa i ilosciowa ewidencje zbieranych odpadow,</w:t>
      </w:r>
    </w:p>
    <w:p>
      <w:pPr>
        <w:numPr>
          <w:ilvl w:val="0"/>
          <w:numId w:val="1306"/>
        </w:numPr>
      </w:pPr>
      <w:r>
        <w:t xml:space="preserve">sporzadzac zbiorcze zestawienie danych o rodzajach i ilosci zebranych odpadow w ciagu roku oraz sposobach gospodarowania odpadami i przekazywac te zestawienia do</w:t>
      </w:r>
    </w:p>
    <w:p>
      <w:pPr>
        <w:numPr>
          <w:ilvl w:val="0"/>
          <w:numId w:val="1306"/>
        </w:numPr>
      </w:pPr>
      <w:r>
        <w:t xml:space="preserve">Marszalka Wojewodztwa Mazowieckiego.</w:t>
      </w:r>
    </w:p>
    <w:p>
      <w:pPr>
        <w:numPr>
          <w:ilvl w:val="0"/>
          <w:numId w:val="1306"/>
        </w:numPr>
      </w:pPr>
      <w:r>
        <w:t xml:space="preserve">przekazywac zbierane odpady do przetworzenia w instalacji stanowiacej wlasnosc firmy</w:t>
      </w:r>
    </w:p>
    <w:p>
      <w:pPr>
        <w:pStyle w:val="FirstParagraph"/>
      </w:pPr>
      <w:r>
        <w:t xml:space="preserve">Fast -Fol Gadomscy w Mlawie przy ul. Granicznej 1D lub innych firm, ktore prowadza</w:t>
      </w:r>
    </w:p>
    <w:p>
      <w:pPr>
        <w:pStyle w:val="Compact"/>
        <w:numPr>
          <w:ilvl w:val="0"/>
          <w:numId w:val="1307"/>
        </w:numPr>
      </w:pPr>
      <w:r>
        <w:t xml:space="preserve">prowadzic dziatalnosc objeta niniejsza decyzja nienaruszajac przepisow z zakresu ochrony srodowiska, bezpieczenstwa i higieny pracy oraz przepisow innych ustaw</w:t>
      </w:r>
    </w:p>
    <w:p>
      <w:pPr>
        <w:pStyle w:val="Compact"/>
        <w:numPr>
          <w:ilvl w:val="0"/>
          <w:numId w:val="1307"/>
        </w:numPr>
      </w:pPr>
      <w:r>
        <w:t xml:space="preserve">V1. Niniejsza decyzje wydaje sie na czas oznaczony - do dnia 17 grudnia 2023 roku.</w:t>
      </w:r>
    </w:p>
    <w:bookmarkEnd w:id="532"/>
    <w:bookmarkStart w:id="536" w:name="uzasadnienie-5"/>
    <w:p>
      <w:pPr>
        <w:pStyle w:val="Heading2"/>
      </w:pPr>
      <w:r>
        <w:t xml:space="preserve">Uzasadnienie</w:t>
      </w:r>
    </w:p>
    <w:p>
      <w:pPr>
        <w:pStyle w:val="FirstParagraph"/>
      </w:pPr>
      <w:r>
        <w:t xml:space="preserve">plan zagospodarowania przestrzennego gminy Wisniewo przyjety uchwala Rady Gminy</w:t>
      </w:r>
    </w:p>
    <w:p>
      <w:pPr>
        <w:pStyle w:val="BodyText"/>
      </w:pPr>
      <w:r>
        <w:t xml:space="preserve">odpadow odbywac sie bedzie w nowowybudowanej hali magazynowo ushugowej lub</w:t>
      </w:r>
    </w:p>
    <w:p>
      <w:pPr>
        <w:pStyle w:val="BodyText"/>
      </w:pPr>
      <w:r>
        <w:t xml:space="preserve">zabezpieczajaca przed ewentualna infiltracja wod opadowych i odciekowych z terenu placu</w:t>
      </w:r>
    </w:p>
    <w:p>
      <w:pPr>
        <w:pStyle w:val="BodyText"/>
      </w:pPr>
      <w:r>
        <w:t xml:space="preserve">punktu do zbierania odpadow bedzie uwzgledniala charakterystyke i wlasciwosci</w:t>
      </w:r>
    </w:p>
    <w:p>
      <w:pPr>
        <w:pStyle w:val="BodyText"/>
      </w:pPr>
      <w:r>
        <w:t xml:space="preserve">odpady beda podlegaty pelnej ewidencji zgodnie z ustawa z dnia 14 grudnia 2012 r. 0</w:t>
      </w:r>
    </w:p>
    <w:p>
      <w:pPr>
        <w:pStyle w:val="BodyText"/>
      </w:pPr>
      <w:r>
        <w:t xml:space="preserve">Niniejsza decyzje wydaje sie na wniosek z dnia 11 grudnia 2013 roku Pana Grzegorza Gadomskiego wlasciciela firmy ,REGFOL” w Starej Otoczni. Nieruchomosc przeznaczona do prowadzenia zbierania odpadow z tworzyw sztucznych znajduje sie na terenie, dla ktorego n d th z tx pod przemysl i ustugi gospodarcze. Powierzchnia dzialki nr 74/4 wynosi 8,29ha. Zbieranie zwiazana ze zbieraniem odpadow jest utwardzona i pokryta szczelna nawierzchnia. manewrowego oraz miejsca magazynowania odpadow. Teren nieruchomosci jest ogrodzony. co uniemozliwia dostep osob nieupowaznionych. Przywoz i wywoz odpadow bedzie sie odbywal brama wjazdowa i bedzie na biezaco monitorowany. Organizacja funkcjonowania Wszystkie poszczegolnych rodzajow odpadow, ktore beda zbierane i magazynowane. odpadach (Dz. U. z 2013 r. poz. 21). Odpady, po zebraniu odpowiedniej ilosci, beda 1D lub innych firm, ktore prowadza dzialalnosc zwiazana z odzyskiem odpadow tworzyw sztucznych.</w:t>
      </w:r>
    </w:p>
    <w:p>
      <w:pPr>
        <w:pStyle w:val="BodyText"/>
      </w:pPr>
      <w:r>
        <w:t xml:space="preserve">Przedlozony wniosek speinia wymogi art. 42 ust. 1 ustawy 0 odpadach - w zakresie</w:t>
      </w:r>
    </w:p>
    <w:p>
      <w:pPr>
        <w:pStyle w:val="BodyText"/>
      </w:pPr>
      <w:r>
        <w:t xml:space="preserve">zbierania, odpady przewidziane do zbierania zostaly sklasyfikowane zgodnie z § 3 ust. 1 rozporzadzenia Ministra Srodowiska z dnia 27 wrzesnia 2001 roku w sprawie katalogu odpad6w (Dz. U. Nr 112 , poz. 1206).</w:t>
      </w:r>
    </w:p>
    <w:p>
      <w:pPr>
        <w:pStyle w:val="BodyText"/>
      </w:pPr>
      <w:r>
        <w:t xml:space="preserve">Przedstawiony sposob postepowania Z odpadami jest zgodny Z obowiazujacymi przepisami prawa i nie bedzie stwarzac zagrozen dla srodowiska.</w:t>
      </w:r>
    </w:p>
    <w:p>
      <w:pPr>
        <w:pStyle w:val="CaptionedFigure"/>
      </w:pPr>
      <w:r>
        <w:drawing>
          <wp:inline>
            <wp:extent cx="4864100" cy="2006600"/>
            <wp:effectExtent b="0" l="0" r="0" t="0"/>
            <wp:docPr descr="Image" title="" id="534" name="Picture"/>
            <a:graphic>
              <a:graphicData uri="http://schemas.openxmlformats.org/drawingml/2006/picture">
                <pic:pic>
                  <pic:nvPicPr>
                    <pic:cNvPr descr="data:image/png;base64,iVBORw0KGgoAAAANSUhEUgAAAX8AAACeCAIAAABVSZ2jAAB23klEQVR4nO29Z5BkV5Yedt1z6TPLm66q9t1oA4/BYDC7O2bH7S41u6JZcrlcilxJDIVCERIVCjKkkH4oJP2SoxQKSWQEQxIprijRrpvZmQEwHpjBoBvdDbR35V1698w1inPvy6ys6qpGoxumzTtT08jKynz53st3zzvmO9+HlVIoscQSS+wTN/bJf+Rjbkr/IIQwUtj8jrCCX83/E0ssMWOJ9/mITWGFsNQOB2NwNwojqZ8hCNHEASWWWN/I1sPEPhqTAgUC8V5CixEiCimFZHKCE0ts0JLY5yM2hbBQFCNKEVYSCYEQIZg5CEmiIBsDh4STFCyxxBLv89EbkcrBCvmdaH2lhqm9Xq3lhzP7Z4YcnZFJKQkhiQNKLLEk8/qIDSMkQ7m2VN1cr3a7LSdFJUP/9A9/vFLtEoyVUlj/m1x5iSWWeJ+P2LBCldVGdaMyMZ49enyiOOrtPzqJ05lfnLmmPU9syZWXWGKJ97lfUwhJpJSUSEqFJBR4OgpFQSDb7WDfzKiXthjDFMm8Z518au7ajWXfj/T7JFR/TGNel6MhEoIfhZBQiiMlkOJKCf0jlZK9Hj68VyIJ74g/HTYgkdAl7d5W9Ot779o1yJLwJvPpsA2B4EfCxyGp4GDgJfBheg/Mq/QHbvvpH4LeCRWblHprQh+FMDugd0If8tY79Scm6+/JtsT7PIDB6hHgDsArcCEaCkX1hkynM/liWimCpeMq6iA1N1HIpLI8Mn6H75F5KSUF+IXeqpcyXtO7fGzvOdVbyYN/FwLevttb48+J3xdvKNI/SiLMJeKRiiLFI8W5jLc7sJEBf7b1LOym1K4GHKLeb8F7e6XdGLxNGGfZ+9Atl5rYE2tJz+t+Dcc/BNpcCFOKUIpze3OzMz6aogxcEkFEKcmVKpQyrkNbrSiTscHj9zMvLDBAEkkMDNJfhw4JKFJb6Zl2IvA7/A/+qxABt4AVxoAvYvBSDW3Ur6YU9mnvtQ0vHnwIxXAolmO8uFypblRnp8cyGU9yzqgF7mIrV4QPMzsB/gN+MXuh/Qq8RmFMkaK6tCUUQgTep3cYc/1pdMeOJPYkWxL7PIBpz6F/lMRUkMzKanNxftlxsUIcQIawGsFbMIqazUan5ffOuVl3CiETI0CGoqBkRLgkChPOCY+Q4EpE0u9GJpTRoYWGTcOWuQ5YOOyFJEjq71HvihAyCOAtELp84AIHf0IkYgrh1Y3g52fmI4XTOddypOsSShA4EvOZSmElMfgck7VhqXcYzgJBXMlI8FDITjeSEAFhBY6GxhcYvEcqLNUA/js+AYk9wZbEPvdpZgGapamw5Ihyib/72pliKpNKkdhZ6CABoh/JLCvluhZGWEiJMaIE8ECQtcCWqJIYQ8CCQi4a1U6z3qKIFPN5y6Zdv1Nycjr4MKBFHe4QqKwAdBoWNOyPVCoIIyVVFIlWq+U4tuu66YxzdwekC0VYYRIKdeHikuNmjj41RyyFsQBHAzhJotNFsxXthbQPxDqqCSNRqTQ8z5VKRlHU6QS3rq/s3z8zM11SCNP+rQ1KSRAh6sKVtCBW0xFfYk+2Jd7nvg0KHUxRuKkToQhd2ggrNX76yKRZmaa+gRFmxNrcqDebQRrSLkhQCNELD9Y05QpSHoxRqx6sr1W73a7n2aMjBQuzVMomBHmpHKXQrI8/FQkIjsB1MaVw2I2CdocQYruOkEII4bpOKjUMIRbZ3e/0ptBM+UWXpzC+sVBZmF/8ypdfSDsEQ40GIUx6dR5zNBDKSY4UpgKToItWl8srq+u2TY4em8ukXIRU2uVY2rfmV7y0PVTKbEV4UE5nCFG/E9WqzempAiXa1yb2ZFvife7TTKIETXQpEYEQZrPeDQUdHSvGbkfprEQRjMj6Ri0IQte1TNGkt6SJQgwyNIwX5yvrq9VsypmZGc9kbJuCj9LtJoggdNHFvF4gIiSxBSJBhJq1dnllvZBxh4ZylkNdamnvBh8C790z6MGmFKMfwmMuUScQo6OZsaJDhMKKYGz186qt/E1BVigZXt70L72/wOvNqani4SNTrmcRiPKInbLtaZsT3ux0CsUU1SMm+r1EIlsItLLe8CwKhwbP98KppPzzpFrife7f4sEJCaGBQvjWwuri8oplDxalIUVpd8PrN9aOHZlhFpOQYg2gfSDwQWcu3D5/9uqXf/mFuamCnkMVGIcKarfgeACgGJeKsAJXJwXCC0uNa9c3JsdLxaHS5EiWMlOj1tOt0LyCMrZGNu7IbnauddP75xItr9b2z4w5TBAFn49M1qT687HgpHTah1bKnR/+7AqKxK++eGxsNI2IQLC3khALSYIpmd43EoZcAA6hV98GH4pvLZQvnLvx5S88vRUZbkVHiQd6Ei3Jve/TjHeRBCkWIQmLNUKSOWmb6vYyJEhckkhSdOP6MvM7X/rsYcZMg4loWI2vUMSxWm/Ib792oZRz5ybzVEdKJsnSD8BRbXNWSHFsXZ6v/vNv/4R5aP9UYXoszxjHOIrrwVBq1vUkneFhgaXiIaCv4SMRaiMVQlCmYw9dBhYEocpm++LVZdt1CdG1YcIVhiOQSijJiQwRh7o6J2ipHH73z65msf21V0+OT6Qh+APf0Rvfx5ANWhjJSK2stgOOIhRJFCilQol+dqVRi6y0S+BjY8wTFzgSBrWw1YtXSvlCtMGNxqAlA1C6Wx8vsUfREu/zQOcOsisKg6TQ3bGZly7YNkXQAiIY2UKypaVmtdz5wmdODuctfY/Hup6CMOISywjhn/z89sZm56XnT9qEUwxtKoQp9K2xaRgRHb/EDkgg2hHstR9canU6Lzw9l3UxvAULJDFAhUw5Gj4DfBfETAKqUl2OGi0BMELTJoOk0ZR9ARmIMd7YbFZaPnNTCDu6zEwQ5H3QrFOKaggP4lLVffnWOysYsV956fBI3gFvQzAhDGOLEBtjignRLTRpWXR+vrq63tGIQ44xbnXF21c2SpPjtm2AiAhwTzg0xxgneOBsoAMIjo/AnochAuTQIEYgscfIEu9zn2YWb+wV9FqmGC2tVeqtEOlKswzolfPli++uHD0we+jwOAY3Eb9BV2YspKy2L37wxs8OTI9NjBZ0PAL+QGc7uzMBKUwX17sLC5VvfPGzeZsS6NRjgR1BHUktSRiiVMXeDUCAERISk8tXly9fXtbftQM1ql5JyNTEEcar5Vql1cGMSIm5IEFIur4MItxo8npDtLq81moKJBcXatevLh8/MZ4rYF1z32UHwRUiYTHsd/j5c6s8Yjp/VBZBvl9ttRoQJRGpa2KcKEklpZKAwwNnKRXmioQSMaQ8qfBGud0JIogGjQtO8rPHy5K6z/2aDjN0XRgCDYRQyk0tLJeXy+19M/lGLbj8/lJ5s3P69NzERFqDYyBE0q/UJRlJECP1VqtWqT3/65+xGUQucPfXC4zucVcQCr97caFUGjqyfwISImQpQrpCtTqBS2ngR/V6nYFnEPlsut5oKkKxl37nnasp6r50eh/FDoasiuvvXftPCVEGYuzGQvXshcWpz87dvLl++/aS6zr7D8wRQilV+ZRrsZAyVF5v2cSZncsi0kbKGQAu7TgxkhI8OVn63usXX3pxOjVEkRK2xSYnijduLgXtA06aQewlNeag38rTgEloH2r8ESG4Xg3ev3z76adnMhlLl7IS5/O4WeJ9HsB0XVdBaxtKstlMhiv3wpWNiZHMtau3CI5eeOXQyJAnBMfYIHo0SAju8bDyBUKtLleK5aAWYsoaGEq18UQU1KfNTHy/9BMI8d6lm/vHptMOktynijSb/qXV9Vs3VouZjOc6FsPFXNqilFKWSns45V5fbK6stz777CSAsQFCLTEUkntUr4QSjJjlYEo3yrVON7AcPLVvqFDIDg+lmAXvURqJTRGyqIMxsmwEWRxEaMZlDO5hDL2UWKbTdH1ls15rjQ8VERIORqeOT/2T//1fnj2x7zOfP6TfagEaWoZw+hCBcwJREpTNpELNZvjuuRudTsf1HOOgek2yxB4fS7zPfZtpd0HLRxdQxeL8UpeTn7+3vH+quG//9PhEOuUgobqYWjB8AKcaelLGa0VCNgJx/tJi1+era8FCsdysr45NTHVDkvNcFHWZw2zHZmzbFwQFIUzBjxCJmaUi6CWNj5TGhkopyizL8jybEZ16KaRIpoVQ/VJ1aHT0uecPEKaLKjHda3wIUgpF2HApc3hu+tRT+/M5N5f3DPlQvOaRFLrphrEaHUvdvHX17Lmhz7+4DwpTvRmQQSOYSnBHPJtLpTJWpdJUB4ek5EyiE/uHTx4/cO3SxthsiXlW3nNZimGqMZN6sk0qfHup2vBFIect3p7PpNOnTuxPexZCUBrfK9RK7NG1xPs8gJnxb0wMZ0+70VpZry+X3dGZoYmpNMEwB0ExhYEvIgAsA6UhMIxREATlptistRV2Ll3Z2Ddh25QFYYQEYdhBBDvwBHw7gz0vm5ID0+Nry412iB3LwoymLc/CLkLEAkegwyZI82CPEEIrlfDtszdHh1NeGisUYWRpzE6f414RwB6r6bHMSMFlKmIYhtUhBusBJuEJJIi0FBETE87BIxN/+mdnR4cyJw4OIyk0KCl2qfqE6IQUvJ/wMu6hI5NSz4ARRZWQYwX87/xbXwnmO+cuXmiE4URpqjCa6vjcRijvUgtjienP3r7g5opPnzpw4vhsJpVxbKwDRag8I2Unzucxs8T7PKiZyIdi9EufO136h5crtery2lKzbiNubazWTp7cNzqatm1Eoc4BDWqzqL2UN5khf+7rz6+tqrVqdd/sC4XUuJSKYEK5RDZW8ZyCgicBtQwrnCE0OZL/4evvvfvezKvPTkFvW8+OU7PudW3EzHW22n6r0/W5U65UsinKwYmEpjg+QG4PiSNRysY0Z5Ow6+vSeUxCDdmUdkRUZ4FKqZQr/tJvv/pHf3Lpj7/19uqp6Wefmk15tmVRZsWuytCERELV/Wq5hmbnRo4cHDUJHmYBRa18ppg+nC3sf3al2iikc00/XF7bGC6kJKKprOOl3F/9ystOxnUZYQB61KmtGYWDMnUCDHrcLPE+921YQdFEEuRj4nJFx0pkKM1feu7Ac8fn6uX67du1X7xzrt5szx6YYhYaK6YnhzK2Ayuf6OwphdRshr388r7/7R/86YXLy59/dtJWSPIIMcSVoBBWQDscYMk6roGcSZGDU0N5z/7+G5f3zY5mUijnUKaI5Aj6RghxrprtllK4vFm1XXZwuvD0kYk337qxsfZsftJCxEfKJVLjjgzLNLG4IJ6Lj0zmXWDCN+0w05nTjzRPiB6tJwhZwxn6G1879tbP8cpqLec1Wu3m/v1TftguFdMII9uxupGcX15vteqlQv7Q/tFS3gKPCNhmlkZZ6F4xVLDdAkxmoHHkHhzLARh866w6Rg+EMCwhhdO1KqTTvAST+NhZwvJ5/wada+hkdZDyQozrgfr3/6N/8ee+efJ3fvW4nheVtUbIbNroRO9fuuZiNJR2C4UCJiKd8QqFLIVxCnSpEv2Df/Q68Tt/4euvnDo2TqgGAyplQRxkEEJx7VkIKQHxY1252fzpz697OZxKB3nX81DesZTlSM/10pl0tVKZmppwHQvGVhm5ervxX/1X//TXv/7yb3/zBEUthFwlYDACMI9YSIQjIPkgt+erOZdNjGdMJWcr3TMUPeAPhMKYm5FUGL5HVKn19ZbjWdVqNQz9oeEsvN52O92omE/lMw6DYjv0+ZQSOpdLqjaJbbMk9nlwg0FwhCSjyLNl1G2BqE4UMmINFR2hVDrNhktPwcLlIop4s9licf0HnMtk0flbf/WXz5y5ev7aQi0IRdSZmhzeN16klEC2pEu7ggvOOcLEsiJCg0P7s2Njp9u+TwmvrjVkF6ez1E3RTCblum6plIbISqctQkWjY5lcIXPjxrxCJxF2BMzE9nYcvKeEtA7j6ckCtOr1u+Ih2PjgTPlZj4YBtBtAjI6GQyqBZ6ZymKCREoyYwg7rTElXqOPuF5SPdMj2EZzmxB47S7zP/VufIswgdGysJodTDgAGCSUM5rV4CNPpmt8HU0ocgDsXCjD8HdMOKpWWfK7oTn/x9FojvDm/Xim3oG0VBsW0Izh3oO2lYySEstkseBXVZVgU0iyXTmOEJgt5qGjrITDDq6qLRPoxgaKyY1mTk4W15bV2S+WzTKEIkEe60WT2nkJhWTgW1JmM3oYJte44Tj1IaiCKUCxSUEbXIQ3Bmt5QRDC9D/BH0x3XDsvkcXtM2yf2hFuSeT2AGaIvHCrpCMQ5Umfe2czmycmD46ZdZKoVZs5bL0ioOuuq8MAmRBsoVYknCAv0+IGFkN/qKikphEjYdW3GwIfpFMygFoEMTM9/cijIaKYOSNR2rnHJYcjLPXN+eeHm5jd+5VQ+iwQgFhGL7zpmiBQ2GrfiNXZnl6PU/4XBDV2B6l87vb/oaVhI0DAMoumYqhcuGSaPGH6dWGKDlnifB7CYwgfIwwQKJeIEpRWC7rQ+tdtfbJbhTjV3hYQPPR3MYE4CESUN8WrMxLGXJ9CuzRAnG3ZEGyGg19jxah5xgS1OiQiRByFYTAoCg+zx5uK8qk/6cbcj3TFstZU+xrSrWx4thgb2He02j5tYYsYS7/MAFrNHCCSpQD7CIRUZREKENYtYPKCtpyhjlhtA+5nTPkjvFROwQmQhgecQQpvYDegEbasQE4P7NPGgzp5gXF7/CmzKd+yeUkCkiCJKiJKAljHhCeRBhjfjjuHNO52PGTHf4T76RIfbnzEgR+2N4j8OfEaCFUxspyV1n4/GDCOXnt+Euoh+ri83Y16xe/IhdYk2HvSOqys6bYMKTn/p9lngB2MW4xEMfmf3ncKEYsAZ6WxI425grNT4tsEc6j6Pec9nTerVU9p4zKMeXSbTDdCYig1iUq02oL8Xw9mfjHPvZkns8+Bmbvb9rGorOxpkMb3Lm/uvHnzmA+ng72lVx68aYHH/+Nve97b/j7htBX4w8wZFOEMCB6FlqFBIkIOkBSeBmNTY+VR39yG1JPZ5cNvC5m39usvju7z5A565t/fd5VWD3bmP3R5zv2NsK6IBiQDgcdRNR6h3ASkltAUGTvoTDjhQuz0ZY/cTSyyxD7ectN6rXkO6wxAEUaftuykHUeY41PBTDkSZTzhSW+3xJEkyr8QS+9DLCWBTsIAYQUBy0qh3KCOb1Wq53jp+/FAu4zFNqa/hUVtR0pN6omWvfzJoWtvl09qjxBJ7dE1KyTVHZKMVLi6XvZQ3OlaYnZ1kjvPzdy612pFJxTSwE7hOnmDXg4y6ZK9J0v8BS7xPYol9WDOMtKCnNj+/EoZRtuAJpZyUc+TYgWvXFy9eum2gXJpIO9ZvfWINAxIVpKWMuhRg8IFPU1fkP+19SyyxR86Aswgp2umGm+VaoZCBFAKKziLtsUOH5i5dus25EZk1mC8Dg+ohMO66ZdTHWBj17BiycRc9j/5mex9yDx/Q2+LAf/d4tdmo/u/ge7b93N1iWRaJJEdra5Vr1+bDEEQpk6rzR2iDwJzEpz/Mttd6wff4Yt3a4ghZ62s1xqyR8SIkV1B/BpjPyWMHOtVQRRJ0ToB9VghdgFZS6lkY+IE5XAl16e1zLYYfSZdIVEgUA7FJ4M70qbSIsjUtwU6gp17Foocw09wFMTXKwGtAAgA+Vyo9kAPsB8DCgBHHyjK0bbsgMeJBZa71jzCTwAUudCQHw8ZmriZmtIPPkBzwsoKSwIeB6pSDg27oR4halHMR+LxSqS8uLToOGZ4YtTwGfOL3+pUl9sHWBwEm9jibGelVCFVqjXQ+awP7NeiTQVKBIpsR0CeTsNIRtjgmihAgKMJYmLUf+xh8x4qPowvNFo6lgEUfYczM1Aqg0wdh5P33DIjN9qynABm/QHsHvQ2lOBdSMaY3SoG0AJKivSizYQ9AaFvFxHgKhpIFjBvCJqOQ+34YhWEYRvlCvrbZQsze6ARLS9WJQmZ2PBP4kcRW1PGlUI7nZnKZE6VjhZLnekyA5hROvM9HeE32/90T4JDYQ2D4I3gxYTyShNDhoULvdTFhbeBH5VotlEJRpiSocbQ6UbPc9FxNBImlxYjj9Jlrt21Uo8R16CNsEUplyUjJlY3WZKHgAR2bmR/cke4YvPvg/hpcew8ND7EQNX6nG3QlVu0Oqtba4xOFUj4FcZxmR9jVAWmXRaNI+iHPOSCuHQbhyuZGt+2PjowwRqMw0IPQwMVQHMpEip69shRE/r7ZmWLaAqZuiwoBvHcUZEpSGhTOpQw1/a6d5AgfoemoVA+07/GT2ONhILjWaIdeyisVMxpNCEwDGvvDlEJcRZyISBE/wvMrrZ++9d6FC9e6HT/lUgZkK0TqpAZtZetxechcPxjjaiW4eWMtEpEfiJ+/da1Wb2npx0HCNzNjDDFXLNNk1K51icXQ0YJkrr4qfT9aXd3sdAPbtrPpVKmQDgP1059c6nRBtlGgEIPI0i4GO4nxjVsr5967KfQoyerKaqfVGR0uZdJuNuMVC4WhYqFUzDNKvYyzuFy/dnXpxFMzQwXHYsS2JcbcsbBrEQZBlkCKI8mpVknBSeb1YLY1fqkVjHuRjx780YQY8ZeY0Po9PAbF3N4Xs41H7YNMCPARmkgfZvAWljY6rdaRA+Mwa4EEkGsjrZuEUWE4JwkVmFy8tHbxxvKJk+Nz44VsGkodGJuZDKifDMQsSkJfGoicFMLtDm+1w7HJkuNYUYQdOw9kbv3BYK0GB+hqwMtQ4ESAaWI9w2eEmcDnSK2qZoGGdcCbLZ8wlsm4jEGaZVl4arr0x9/+yez+iRNHx5UUesN3cCTAvkAId+PWKtCMA7eUGhsdZrbl2JapUcXk40acF6Fz529i5EyM5wiUoqgCtl9l5t16xSYjOhAHaUns84AW38H6GjT6ge4vxurGQOujn3nQT0rsIzGMsIEmgx+JdeLv1vTp/3AueBTfbwRCtUbLdRy4jYOCNQQmWEulBSLcNzfBmHvx/eUbN248e3rf0UMT+ZxHqFJQhOYYRxhHCPPBaWTgaNMcSWEgLl2+7Xg4V3AJJa1WwGzLS3nbk3oF0kqKgaBTxFvtbq3p314oLy5Vw8jIwIFYrkSk2fKXlstuyh0dK2KgyhZISoxRJu8MjY2ub1b1fhM9KbLLwSskMEEblSaX8AATlM6kHAtI8jSH5cCPfn03pJikLBaBL5J9vqiecm78WNfHNAIo8T73bQOXbe+787tRpdJuNv3528tra2UBTF6EcxVFhmIssU/flEKBH7TbnQ+bCms/o5FzBHdC3vajoeGiLhzrQAbqxOjmjU2Fo+PHZy6c2/zh6++fOD52/FDJhj+DnzPCIzrkYUgxnWdt83AYocX5Ko9woWQTFoZcLS5ViyCI5ACv5NYhUIyo4GptpdNpR47LMhk7m09fvXHr0qVbBMQOgFM7DOTFSzcUkqmUBfsNNFJaKxcryvCBIyO3FqsRxOzWXvVfnSOCvnW5LkA5G3NInfY0kc0NKelKHhHE9QERzRhjfI/hopKD3bjE+zyg6ZgG9DtRp+UvLqzWa02EiOPYnusRCIX1184B8XkH2kLu8dNXF+77tv61u/0vu/86+LzUNcxtaI0eBAVqm5A1bAdx3LmJD3c69qh1bQv9trOGbPuIXtN5YGOD52TwLN2vxTyLmnJ6B7HAXgel7x31ll9v+YYOZXOzJSXL53Ka+wju/VKp99+bX1osj47k2s3oB69fP3Lo6LGjkxT5PSlEaMrDDCqQMfW8T9y1MoVfHEZyYXFtfHLUghozX1mqV8qtI0fHIW6KwxNzvUGgVK/5N2+tYoocm1FKikVvbm5qYWl1o9wwsvfrG/UwlMPDRROSg2Ca6ahBr13lst6lK9dbrQg6Wrv7AXPygZqSizugQTu/aXhxrdpsNFoEmvDmzOrACGCGUmlic/0j4Vf9gUnP635NQRFNYiEIrZaj87+4PDuTmpkbpdRjFs0X4PIx9QVmEcrizkI89gOZO7cw3IukYrF2TXwfNHVrWBtSR6a6RAmQWU4tTaEKrVu4DiTVZQtDcri98RGbVLIrVYpLTKlkcOOyFcKwLYVsESEUKcQiZkuFbYxqHSCHtRVW3YAo4aU9ZFFMCQxNbmvOmGsNAKwadmeqWqZVE1dBtYCiETpDPIIPZIj4Po98EQQ8lXYwkVwQJHkm6ygLRUJYiIIoPcGSch2TM32TFEatUCNlDa295m3TfPhx5B5rH+6GV9lyKv0jUEpx27XDkAa+cjyp66AWqKXC2d1tBeqgJETi7avLju28MpynAjVbPFsoZNJMSRVy1AlUp9HudFonn5rIe+kf/2Kp3F0/8typTmQ1yl1Mu50g7DS7rkWL+VSh4BGolygQCtFftVSEa0m4zc1qLu+Mj3tK4mYHLd1ePTw9UvIYVhwE7oF2TsJFg+Daq3U6EzPFVI4JJCwC2dDc9Ojyysrrb5394pdepaG8dmX9qaf2FbKunnLFCopH4IS0Q1TTo0WscKsZjeXNubrz+iFIuoqiSCohoS5NEQMWPLiE7yCrBKVKHLZCTgJCXCwsRbnEnAitAQnHOehq4vcm3ucBDLJv4kfqRz+5Wl/dfPGFZx3XGoyQTbFZcybH4aZGhcAiJXCDgFsAQZC96+aCkkKBaA5XlCIG/IhxSclI6kD0hEHHRj8vCWH3wtcThvLmQmNywilkiamSa12wuFMrKeMYt5pha2Pj8sIKS2XnxkaLLhOcEz8SYURtmk45gzzU+jDAzegxbhyEPIwC13UJoTwSkVIWsxBRjXpHCBVFkd8NMVX5bCro8mq5Y9ssnXH0jVzXToWSDFWbDdUVNCKpjJcZghoHnJ6+74CCiGavh8ql0TXTVBbgiO+FsGiH85SWTVNpmwtl38FBcsdb+3ga0miF4DT0K+uNYH55Y20iJ4NGN+CBJKOl4tPPHHEc8OASul3dlY2VjUXRrcuxyZLl0k635bJ0q9ndLFe8tDMxOWRDKQVuHnBcAnGJu0INTw7bNvW74fvv3RgZzhzcX2KGcVs7Xm1Qu67U2l0/mthfIvp2FouIEHTw8Ny15XfK9XDzVvna1RsvvjirW2DGs+iit+GDQSKdcj0vVanUD+0b2yOf0n08hRrNKJX2Bs6kPu93vBiuTSyDKERYS+aSSILanbkx7H5+E+9z/6Y7W9b16/O3bt/87X/ji/m8BdIOWg90lxfH36eElBi+QBYqSxCMfbS5XFeYFwo5qcTGRiXww3whOz1dAtWaOEuC6FdhvLZezzJWLHqQNOEPXDpQovBDtbxaL5aKcA/UBkU/DIrNErGuwu9dXLl56epEzhodGS6Oj0wUcwBG0ZGM1HJlOijr+4IeSzzGPJLVWrPebAwP5zjjrksti2CBW62QC762tmnb4B/HxmE5UcJTaTo8kgGHDbIZJnq0gJiWoFKhGDqR3/TPvn996vDMvomCtcWLyJTEBBMpUNMXzUaHYFXMZ5RUURAQpLy0x1yjKn+n7fIsRphi4rjYDyWXhBHLsGjvYVxDeomF8FihuLxaVaBJhNY3q52ANxqtQopNThQxJZmUA6rSUNfFy0trNrFd5syNF9KuzVyFibN/qqiVIXGl0rx6a74dRUcOTum4VxDUsQgNpHu73C2UMuVz841aY3Q0Pzc3xizjpTGBfA0buVol1e3b6xZjtk1Mj13f3YSUsljMlUrj3/72+6jVev704XTagzo3HEgvtNG9JoWw69lDw8X5pdXnn56ge+H+MHTTWk1/bDh3D56CODl3/XbdD1QaPo19IP428T73axhJgkOuzr93ff/+sbFxz4AvILXf+2KOdYq1Y5AUVzri5rvzzfXq5NRwoZD1UvbYWBGQsT1IqxHY0rd7EkTqypXFQ1NDxWLK6FvoRuyepvEZVjvAmDnM1rd5kwypSCnMkdWR6Kdnbl67cuv47OgLpw46WVcQjVeBapEgWlKjh4qD9K+3Tdi9wBfnzlxjjM7MjuVyGdhlkDsFYC6lwCp/YG7SskEqjFK4OwOVC4KVIiT2A766vDE6ks+kLEMqSwlNp2nKdYr1kR+/fe1Lnzs5M6SF6U25BKFOJ1he2qi1o0Ixj6RIpyTTtLEy4tAwhogQzpJJdfv6i73pKDN7YM6kppXRIWiz60tipxyL6cRxd7gd8GfHekDD+cy5CzdqTX8454VSnDo5c/DQqA05JtzpIRJTISaoE0TXr9/8/CsnTh2dtuEe0YW8DSSX4BtTmJSGsycyh28vla8tbs6MDaUAdwxXU7uj3jk3n8pnU93GicNjBw9OEyIkaIQgjBi0qqBnDbvZagXr67UXXziqy4q94QvMleKMsANz03/0h394aKJ0/Kn9Rgi3d2xwkL05CWJRfPjQ5Ltn32v7p3LuHn4Aeup4qJBmGppgAvi9Lm+F0NzB4e/97Gyl5g+NpI2jvDu0M6k6P4BhVK51llcqBw6M60SJIIDU714QNVeYSbCVghLH6nrru997Z2l5+cSpmdPPzGRylu3gXMHL5OxM1oK6BoRIZsYPup21ZrC23sim03o8KEZP9La96yeSULKLV1drzabj2fGrY+YruOFevrFx7frSy88/9eorJ7J5lxJkQZFQw+YAiQ/lBb0w4w3qMgwo8nQD+c6ZK5VKbXZufGQ0S/T4QPxDVC5nFUt2Ok0sSzFLYiIo0bz3ULYgiOCrV9d/9KP369UuoZRolIpeQJCFzh2cqNQ7l68uxmEiIjyUiwvrC/NrGJPpmeF9s6XZ/SOZHEtnSbbg5Ic95hrB99j6hw+zRQGHZNboAPVhNT0SwqX1je//5GwnEAJK84YYd6+vDs6DbavFpfVqO1qudheXV0dKesQCAjN9UgmgZhQmlKJTJ/c3641mLQRta9GbFSWKUEV0Gc9L2YV86t1z75+7MM8FltJSyD3/7vL7F1aCQH7xCy8+/cxhxgz6Rw7GD2Y319YqlcpGJr0DoQNSbhihmelsMecxpvJ5C7Sa7ljiutwE0Q5jnEctHvE94SD6Oy3k7Mp69y4o/v5pmpxwGItatU7vornb3THxPvdvsBQRun5rzbLT+/aNxX0ZuIoNCPWO70YJrATUejATlK5VOj/84TultPONr31mZm5Yx8IADNWcDHoL5gZuakeYCIUqtfbFSzc51+pbcLkPXla73rcBUnLm/PtLq2uYGsFVs+NQ8dmodN7+xfsvnjz49JExG6lQL0DoTvT6wL0ejSkjmyFuohCNuPrxTy9Uqs2XP3u6VMrIrUM2BRJpfnQfOn5sRMegjo5UKNRGORwemvG8tAkBzVVIlSCIOwwPD2U31uugxYFI0I1u3lxutfx9+8b2H5gcKWUohIwaVwPjlwL8IzE+BUarzIELKZRSlXJ9Y63m+1zHcFsgQ61eBv9LZTOLq41qM0Cwxb2+ZKbBcvC92C6JEF1vyx+8syilGimkEdTtYJ3pJhyIkWBFXYZefeXY0u3511/7WbPJCXG5cgRiEsHUhQ6QYQRsYjT/K6++UCmH1282BLEiRZaX6yTET82NZrOq3miVy41OO6zXOmEgOp1uq9UUgpuT3O0GjFECQSZUdk2lH2mqM6KUR9HpE+Ndv8k5OPSBoosZvEBYEijIKHX6+Nzv/JVfS8GdaQ+vomPFtJdm0Ca42xiRMY/Kggu6TXDGjBTvXbWUktjn/k1idOnKAqVWLmshFPZY5Pf4dqC9DVWUEOPlevdff/snxWz6l144nk2B6ikobOm7XI8GeGuUud3xu92urkuq5ZVyu+XHG9zCTez+DZuSNLWYH/EYaRILTZBIkkuXF1q16tGZIQcGBHhMiB7PR/eUkPvDa7oNB1EKwTdvr966vXbqmWPFkqdzKe0Lto6a7vGDNR8grzY6tUbj2LFZL2VrV6t9FtyOBUE+w4ohEvoC+rRSLSysR2G0f/9kKuUQYpwUJEK67qxRM9iCNd/LueI+ox7ydBx7eKTIGGs0Op12N868dPoB9RmkRkZLw2Njl6+u+ZHUnbU7zXQSifY+QTbvTczt+9ZPrv/L1y4fO3a46FpaLITDeDfcMUAvBAC+ko8Ou1//2kuLCws/eOPC6lrIpetHWBrEKXQKua2PpZj3xsYKP3nr6nqjDeXAKDowXkgh/8w758+dv1jerEaRDAMJEEfdddBFKMUFwoS++OLTjBGJuMCRiKtz0MU35+XEsam52Wntb6GwP3g8WicFZkuJUiPF1L6JIRg23yv40TDCfDbXbnSCrobwxF3AXddDNFawf/nl0y61YlHJD7Kk7nP/phEzlBpqXyWhNtLTE92OZTFAMugTQWmEorPnblWq/r/59RMFz4IrFyoCxlfAC8xrDYUBwahcqbQareNPHXfgPotDfYcXKoJCq4lK4H3SBBH602P5MLiiCBoZKbz11pVmM8zkQUYZQiYAXaDVtXImlfNsO+r4nMo6RqId0m6QygBiwHaYlMoCcL1RJNX5mN7+0uJqJuONjeY0t5/Utek+Vm4Hwf7WWYDgB3TP1GajeXOjekJ2HSevxSBMt9wEXJAOjBfylU5ZSHR7o3F7eePlZw/DSDQMFAQmfYunl7YGWaDcurq6ls1mcrkszDFQEgWR47qORYVC9Y1Wo1GfnduXSjna+Ugo/0iVsskLTx9880cX5ufdIwfGd62OxqKOUF/Badf64isn/9mfvFVfXt03+pIePICv3DSSTHsIfIB2hadPTE8Nf+Pmlc1b8yuV85tS2c8+cziXsaSMhOC2xQmjlqOOHB1aXl1/970bUxOjjVb5q7968sTpUshHlSIZLwVnXY92GO8DMxQS5jx54E8dmNSsyP2qjw6SFdVPyrnpseHCEIWy7x38pfGNRMK0h8EFQbq4R+ynT/HMZKlzAC6QOJPaq44sZdplv/arp1x4BUyfxhDovWOfxPvcp8FtUSHR5a1mV0goKsZfzF4MvuBWKNzkKVq8ueFZhXTa1TmLzq629JX1MtdgeXPndWxvpV2NIpV3oYx7a7V16DjQG2x9fYZkJU73IA+BqhD4BMUFbjeDK+eurS/WpvIjEgVYOlRaNkGNdvDetdX5lSAjmy3RaaayUb3jhVEhRKm0k5JECKVcEnHhAjwFyB0MSyZDJJdOAQhIxws6O9RK8wYGpC/nHYcOXWWFmXAIRUtl/7tnrn7p5f2M5RF3kO7laMgSEcrFCh+dLX3v3YvVRnSj3nWHR1NZC0hmJEW4i6kdS5HFUaLBclKhcLnashwvo71kxMVmrTVUykvQbMXDoyVCyeLSRiaTyWVTHvggrb4o0WTRe/nZufn51aF8dmwks/s3DSvORkhZUp2edvjzc7na+mQayG4ws81SjMsbWuGCYsd8nVMT+fHRXBAG58/73cAOA3llZZ1aIpdL5YskRRlDwnLU5z9//Cc/u/HGa+8PjbjHTg95rvKQ3pMtBh1zbSglKcEUC+6Y6j54dKaF5Poi2uAmKUZDeWco7/Qm1+O922qQ6isLI+Nz7ta60HSE+Oj+4sHprOtaxs9SHcnudqJsilAO4BkYKTdG+Ny16px4nwcyRXirCyg9m8J9VcNJJWQP8Z+3aDf0vFdv2hSjdNbCllSyiVEKyy3cSWzgfCAwUAgPlYprq7VypTE2lj9+bPatH1/43EsHsmlP484QwpGEgJyCOLu+TZuRV40qUoiLQ9NjhZRz8/LKsydGMXaVgEKFRKgdRuVW20rTkVRhGLnCtdFoliGKYaAwvpeCEiHDgBvUjQ4d2yEuom7bp1T7N1340ErQfRAipEd3niephyRhryQT3MllYYEZBZr4FQr8HaMo5dGNVnOj1rYJeu/a4tG5oZEsJRA3pXQVXDtZE2eYRFcC7JKCDnV8doUA1mWtLAFaW7ZFJyaGhgLeavmbG1UvnQqCwHEcz3M5F7lMtlm72Wp0d/c+McwgPjxG0TOnp48cGMkWjD5Xr5m09cXFw5M6LoKT4zrWiy8d5wJJIYeKlFrEdhilPSlshFMOeeb0vrnZoZGS59lMSg4QHl3KHty0DkLB7TqONTMzZTGIiPTJH2gsbd+ZHbs2+OzWvt7VNDZCMYYZswYmpfd43+AsdQ/p9gHb/6AXJLa7mSjn8LHpWqO2utKIv0rcZz+4I+mF7AJyBkj4i3nLsbjkUtdNd9s6UM/BdhSyGUWKNBtNRtFv/hu/NJS2L569KSKGEXR7JeQRujAAhWsYZDSBVMRFvdYUQfOzL8x+7QsvX7lw49qlMkYW3Ol04WT/gRli26uNGstYjud5WHiWsmzFmMRUECL0JGRIaERiwXhdcMFoZmba74YLCxUJnw6dHgPgNgj6Pa44oJ0wVKHVcnsoX8xnM3oIpAdy0/1xGKPGyPVcq1DcaHVnx3I3bi78q++eXVtvRlwE2I7gkKG4ixCUe3QTDbwjj2QUCj03AideRDKdSkOxWcGBGLVqy2bFUnZqathzoD3p++HmZv3m9aXbt1aLpVwul/rACx3AT1jaLikOexSKJR/4ep0aAW6KUxxZlBfzViZFHCqo4lRFADRVMDo+XLCOzBVLOQj9MFAI7rrxOLMjhORz3hZs8OPkjTKF/B3NxI/QEu9z/6YUevqZA9mc88MfnoF1BGGPblMjrlCkVKhwpB9Dn1qiSMC/YK6beuO1i6srASUFpajWYo9/ND8CTEIjpUksdR5GCU6lXKGiycnMr33txdWltZ/84GK1GnKBhXIkyiIE6OG4+SJVEIp6owOXacpKO/gv/NbLRw/NvPHaz1cX63pMEkDWn//MoeMnjvzjf/nm988tr7SFoJ7ElmH/1l0ePYukmzh6SeuSqS7OHtg/fujwvu98580zZ6832zBSLWLteVvBtMJ2yfn4sYYN6AmM2npNhlzfxaEOi7aWkBnyVq7Lxg5Mza+WhzKpb3zlc/VO9J3X3zx/7uI755YWV5rNZggKNq2gUm3V6t12hzeb4dpKBSuUSXs68FMiEq4NwwwGNQnoAt2Uh6IMI/mCOzszMjc7PDNdOn5834mT+z7z0tFSKf1BRdJ4TgbDUISAWsw9mFaNgZETqKnrioyGcEN8icB7QjBIkaQoJCqgCk7LXSbYzIg4tLF0KVzPmXy8o8sxWH8nA+xHt/2Pyas99qaQnn8h+CdvXvzR9979K7/55bm5AvJgSImKQOdYMXGvjtrBp3DJKLIQRQurwX/yd/7vzzy/73f/wueHSg6141nQOHUyPJp6BkEK3GoG1VpzdCLvQBVSMelUNrs/e/v68tr6yVOHJqdHVlYrExO50lC62+m2OzDTmMtkLYs6NiHYR5DWsXo1evvnF5dXl555/tjkRDGfT/mUvbfc+vYb766vrU+O5L/w2RMzpfxYHtjnpFTUiglA9bSWlFD11RViHaqFobxxc+320hrnYmbf2NTkkA00d6GXciwKmZoBSerbvoT1RzHHwg4pcukf/PGFf/m9i//Lf/EbIwUHYhVlYMraNxkoAUI/uLL+o5+8/+/+5iupvL1eC6Nmi8rg+kprZmLEbzUpYUrJjc3ycKmUyWZTnk0xchySzkBQAy5YKEphx/EWI9dgChz3gAaQcKagvlsc0Z8s2Rp2NUXXvSKUXa+VbUjx3ugGircEg5dQxdNMp1Y8F7F7D7M/DjhwNFtH9+hZ4n3u34RAnMhuKK5fXLtx6VZpBB9/4fmOj8dyzHPB7cQNI33VwsUbEsUDxYJQZr/9Z9cuX7wwNVR8+bPHhsfTqVTKsYF7UgcIwAIOY10SN1vd1bXNianhXD4NkHnFiQKwYrkaXL2xCIVsSRdurEzNDU3uK7Q73ZTrlIq5TNqD+g3UVaB1DWVojNvNcHl5gzLc7TTHJ0YEZlbW6yh87fbmubNX0pY7O5Ippm0v5aXSTrGYC4OIWUwKAWh+JVzXthzglNLlB1h69YZYXdnkUTA0VEBK3bxxa9/0uG1DA8+yLMYsog0e2oxjaUcYOeit9zb+13/8/f/yP/jSzNgQVEYGBId76G50q+H/w3/8g29+7pnnTowKGK/VmGMOgGoBwRYsuohHtmVhqPjEI046bDAISQA3bVcT7VucJsaPBxaCdih3Wcb9wXrzr4ER3JttTfrf8SesNxgjVCHwvOvYx52beFT9jrHE+9yvaYIKScII+op2ebVxY+HqahNVqt7+MW/fZMFxXC9FlC4tup4VdVXYFBZpFsaEYoVIeFEY3r60tFGpF4ZLvh8VClkYmOKCc7Q0v5y12OhIoTicZTb0NOA2CaxwOrWSlqQAalEoBJiRYAAfg4oxlE56Q5i68BkXwiPdDWFEAeF5JIVQyKEKwI2EhhymQ6kiQRTdXlmzLSuV8hzXCYPQ9WzJecH1IBmzCAE4m+6za96X/siqboGrbidguvwLg/jQBIvDdRhkgsF65XCkWGfTZ3/208WvPJMfLZYGyafiKRANY6gK9UffvZbl6OufG/M8p2ulIhKkBfCGxh1kXScyzksHFlDF1aP/eiZeD8hBkWuXmuudTB/xH3qB112/8h7pRA8KdG9Xyk6ns5VcKUNj0ON9N6X0XsF5r33ov/2RFykEnsdBXMqukvcD7dytWQ/1CVS9HtjMbU7rjGyJEUmAn0PH8YE2bfhOsGE+sYhOWNZr7WYLM8WjILRti1qw6G2YqPaUVA6hjEnCuhI5EkFIQRXMOiKM641OGHJCaKfdTaW8Rr1RyqWLxQyzqb4+46Z6n75CV3k5RpFuWFsw+Ng/GoOp0zEUIFvgfZHpvJoJeQOtoYBF1mQbAHsFwB5UhMB3bWlQmQEngK7GEA8Da4bVATmTXswaNwemm2KwckwfyzTINBWG5tmAvUSIRIGijYAUbU6hTzyAM+lPZSEZKlRrE+VHw9kIqMuJI7GwJAxMx/uiD68vLwO5CjyE1hsACc0YCmD/dnQS7/qF3ut13Pc+9/qG7c5nx8guGZyf6n3Fd/c+/e/jIV98H5330UVVKC325vbg4h2A5T6kZro1UKTTt1UdL0hoiQNg4mOsuOt+a/wYWHh0de0DS3emufDxFfkSS+yhMpivNdCQXjlrd8YUGO/f7sN7a/ehXifQMNqC8WmWNl3RNX2Dj8P6Y9YGimJO5r0X9uM3mhHtxBJ7rM2g0iCUGZDp2GmxZkjcdNRMCbF22sNOVgxT0vH0sg5+MOqG0Ua1DqnKx2MG5QFEP/3U4MNYPAn5sSEsEkvs4TGo80szYmew/XDb1RNDA5N7+q8xkEzXNHtirT0bVCYxvw6SrXzgTvSnk7ejJT9CB2EYaqByG4RRo9Edyw9yEH60nxXrtNxH/DJQqX3IvXpiiX0EpushUMWkkjCJAejav/dumxvW5TABmQsWhAJEF1Dv8VIZfDHUL/Wt/x73YMcq7d/8P4qj20bta6I8h9lUWVFg5qQ+RtvhSROHklhiOwzqyAIY56BXCXyLgIfb88YLSDMNW7U0md2O6VkpJSFESklpXFS5FyfSX5aGrw94xWF6CLazFVLdrzw6uMe4Og4dE6SwhVm71pn3W0cOz1CYAk4CjcQS+3SM6U4Q5gRdvbXaarYPjOSa5Q1g3LVtjAijTAjuel6l1grC8Pzl95hjP/PM03NTUzJQGxsbxWIOIxWEgcXsVDrV9bvpTFqEQgE/A6WMCCEtBnSdFGRBIPwA/6K9iXEtXCLfD2wbt1utTCovpGAW7bQ7KS/FhcQAWgUuAKWk/aErxfAxpufVY36Rrk0nRosXL52fmhzO5/Mm6XuwwGQ7bKRHQLrz77vAST6AnDCxxB5vY0TIkJJNIX507sy7r70u55cuvv+uPZxm6XSr4k+MTE1PT7kZq9lo54vZK9fPOB4/9/a0RfMbyxGhqXSBhkF7/sa85+QnpvdX2vUv/voX5m/dunnl6lAmXcpnUpl0s9WWvpwqTTWbYUC6Xj7npaeHR4ub5cv7JkaW1lRLUKIunn/z7KmDX7fSXnFMrS6uj+bHL9w8P33kAEaooQIk+KyX54I7mbzsRrPjw5TYxdF96RHKZZizR9KWA6xtDIgHDMWkJlkGkhEDW9FcJjCgMzqcCQ/sY+AT77UytatpFxqj73vJKUBuYQ5Io3P67MLaH4Ez77HwGjMg112HwhNL7PE3hgipd4Pvn39/ev/s83/zd99/991LzdW5w3OFqakrK+UvfuOb00Mjs8VMzvVtNgRKr/j6wvK7S7f52IRn2cpyVpuV8PDsqWuXynNT08eKp2YmD3lW6sq756YPHMqmUuli/hc//5Pq+ubbHT/LokjZozNzxemrLj38/s/fbkzmO8IK3fGw/WZ99erZdbvaqlvZjbAtRY1v+hvYc5vr9ZnTpw7NHfrO995cLa8cOJUfL0zU1zeGRoaXN3EgI4bC2anjJ198EVssV8p/9RtfK+ZyMKcwQHgVxx76v5bD5uZmP7q+Ul8f0IxW9FGwZlIqxtHpndFwOHBAGiYFFHMarJeEPok9kYaFUrebnX/+/Z/+0mefnUrL27Xq62/8+Oz3Xs+Mjn3xr/7eUqubD8mvnjjEnNvvneHcz6WHb3Bya2bslax3gFnBxds/X1lYOnHouVLuALMybaE2Gs2NzWuiu3Fg/KBtp9PFfKPTRIEvOpupYPP8W02SLR59id1YXPRrY1/68tO3N86/e3mVhOefP3QyTY9XapuSrqzNbxSK40tBZXm57Pjs0KkXDh9++vyPzvzsvTPPPls4ffCV//ef/NNjz01duFS5dGFxOu8e3r//8PMvYYeFPDpx8sRQsajh9wYCjO+C63tgdF8sNGooeQxJTb3tWw4Lg8h1LeBkMicaghwtuQtuUfNgamlJDQp4kG8wscQeVQPFpZzj/tLTp5prN69Gq/umj4wrTOqNTLbw3NBIqrM+NzkyYllrbZHNp3HadbOTN+fX/7t/9Pf3TR3ohH6lgUZH8qvLF/7yXzy12WxiJm+tvl2rrhydPrSwstrtkpGZGafgRKq7Xl4ppocbQ/ucfOrbV94ZGTtY6w6/tU5bYUGVsji0U1PPl9fR9ebGL352bmp4spTOvr1aHs4fOXriqbpkZ1aiemZm5LPTfKj4j36wtJJ6thN54YEjL71YvPLmd6yZA6WpSeDzRXJxda1QLMEAZizqsad9FMBiI/qg9VQw6XSCpZXNCGHHcW/empdSZjLpQiFfLGaKuZRngdaMzgcNRy8IRzzARyeW2KNtjChRsOjT+0ZX1+qbG4sjSP313/rmX/z1LwuB0qni4ewQEBcjMe0enRm2NSXb1Exxyg0nmcX9Tmt69HinW3ZsNO4Ew44MZS01J5yDx7NsbjXaLM1NRhZhKRZauJBrjA6VPrt/PyLo5+evTI8WSkcPtro1kpptEi9sD2W9Ei6F/88/+8nq8up4cfxb/+KP8XDp5GcOrL5/maS8Fz73isg7LSplI3xn6Re/8uKR9Ej+4rX556aL1kgEtDHV2o3F2yurK6dPnzLIQl1P331kzzidB4UUx3kbfASotii0tFLmCs3tH5dSpdNH/LB79cpN17E2pbxw9tpwoXT4yEQKhFCAvgfGr2Bmci8V7cQSe8wNK9nWPFIEqTZXVazShKU5EI5QphzQYyZCEEGUTUAULZTSQ8LwWIZShRilgEMLqLAMrtgPec2iGaKyGMjbKOikwN+khTiwRggt38g0+5+ygBGcIK4oUQJYW6QIeMdmjCq304lCh7rMUrUWZ9LLpShSAZFC8G6jmc15imQ63LIt3xMRjjLLzfq/+uM/vHnr5u//zb9xaGYGhNB2bTR9hNarGmmRFFSuNX/4ozO//MsvFnKelAiGvbUAFlKKC7W51nj/wm3LZocOjU9MloArFMS5JcEWSGAnltiTZwx0FmD6kmDkUWoFMBlMqG6Jc+D1NTImoI+hpKGV9hGhijsIFhDmsPRiNjw93WwTlhYaQ2TZSqEownCLp0AlAJwzkgAER/PlGcEfjCS3VAhcyCD8G9gO1hIvKpVmhCqkAqdoE4a45FTAXhIqvfwwgIIkp9QBMW5KMCEpmTp44PDk1JSWTDEgbn2IH19DybS5enRR1VqTMAqj7XAuYKDVsAgCuxaRk5PZ4fGTtUp7Y7VZ3pw/eGA8m3X0gEuSfCX2hBqRiKmYqdEWKiWUjRVj3GPcxYhqZnMMUpRAM4wggsFCkS7wbSrCkOUo7EhlI2krINFzlHRUaClhgcqboko4kqeUSElEBdBSCsoEtYRWgRIEMNZaaM3TpBOuwNkI5yOcEcRVyqYCgiCsPCxTFGWwzDGeQyqrhKu4p8lRBEVEYB5h37XZ6RPHw3bnpz/6kd/taIKJQZ2pj8P6+qDQ2/K7YmZyxrWYJq2AeIhgQYnEoH4jCeYW46Oj2UOHJ1fWqj/56eWOL8FJguPub81MhOyQlzK8VuZYQMHG/KZJOM0/ex6lhIxQEyojLlCkJ2ylQsAD3XuXksD3quU+tYaykVHWO2Ae9z+6P7sPDOmxtPKdP2ACrhbYTwlsQjr+60FPNenQx/ulPJy258l6ko1RZENEo5cAxQjItTHw1Zhf4WmIWlwjgK3v00a2BBiRMLY0hUpP7BsMI+To30FdCOn8g/RoTBjGIJ0HpoWHY/ZRwCKaDVCkhSeN4pAilvkU1MtMbNiMhRi2kKaO8rSEgkIopZCiFI/ks7X11dXVVcW5np2NtYs+nlMHDS5Q1jQS2tIOulYx7dhYmKZ7n/XbnBmghldSYOl49KXPHnv37M3Xf/DOq587Vcxo+SMzEm+0sYzsnZlD0zzj20iKgL5dMz4zEMjSs75Au7UbKSjQ8YCKGCjLiIhwKUChi1AfoTRsWP+N4xBONgdmMMNjoMXFAGhuqA80YCD+jnQ8KfS+7RFSApw0wshHMq1fE7YCurDojxetYgGEfUEXhupuZP96edwt/tYGft8y/AQc/95mdApiQMwWYdHgr/H/+5qs8ZUXv633CsNyZ6S8eyCbnrh376+9X+Lf47cObmDHPmz/U/+d2+E7Bk8IHDqE4L/21373b//t/zCdTsOOQkb2CXy7mkpYKkytfCGFIUgcJH/q770GO2qG+ULBfea5g0vL6zduLBs9N7Mh7baMYOeWO9/+SRAz9g4/lrDZe8eM37a1GgVTyv3pmzevX69h5A5swNCHgVCUvhiokkRJwjlZW2ssLVSi0BAlmttDrGUpFQzrat90xw+8gCHkIESlJFi5G5vB//1PXl9brZsE1YjAPFF3fnOJol1+MHqy7XHrtti2nUqlPymWHHP2wB8EXFSbNWIkcvc0LX2FQiFFNmt/5qXnLJbm0KqHME2Hk+BGtYIpNVGH5g/tk+ABXTEQFxNpeIpit7v3RawjJx0dItL10R/+4Q8vXlohyCIak22YzDG2CbakUK16u1HzNzdalUq30+YigpNJ9Yfq3Ysl5SVm3QhV651dXI9WxNDEpnYc2mJarkY3bq2urG4QatjmtR+LNTyeIB+EBmVtez9PuD0+aoJ9bopBGOEn8sG6LoIRdRmCbOgDytw6GwK8c71WZ5QpNKa5S2IWsq4f+n5AMOFCZjKe7egkRbOVAF0pfBYBOmcUaTJje4sVbvdd67GyAiO0IIwO6LBoeTqC/FA1au1ueRMTXBoeSaddyyJaecbRgham8GTOJMifS0wrrUhBv7KXJBqaZaObhbmWFiNQHiIkVHij0p3ZPwd8z3CchndlkErzcZ4y2cnfsL3kQ5744OcxiX2McJLhFRr89+P7xF7KE4sSIEobTX91o6FA6G5XdLUuESsCBAGEtlrRmbPnwIlAMoaDSKyuV9Y3K41mKwwjxoAunXPN/64rTGYmpNWKFlbaOumBwdt4hK2f8uw4J6ZMA7QooNvnevjE00cjiaJ46lUoIrsC/eLswrkLty3Pm90/VRzy0lnqeAQYqakOeqCx2atLAXU1KKheur64XuvqUEcTLSuAUnABvCpcBlJGunIecBREUpXr9QPH5opDRTOG0kuFHwdaYmM76Gj6T/ZZq6CO1vM6/TK+fKKSz8fb+3waNngDtyIu3z13dXmtDkLnuwMcY9kWihwk8bUrK9lc9sDhKYnR8lrl/HvX6o2O66VKxfzIcMHzvEw6wxiF7AUysrgOd/36xltv3xAKBDwh4uj1rXrggt12EhyQTpgQZpbd7Po9eWclMVpcb1yZX587sn9iZgwSJsBACuh5bTXa+gcrTbdBInTl5tLqRl1L60C2CE/CPZ5iKP0zSizIBwHnqUKhbi9uLK4u5QtpQ48fJ3ym8DHI8PbI2t1nlYXQ8mE9TwNJehB1gxDaik88feXj8PV/etZn04DV32pHt+c3uCnY3GGm7I4VXVyov3tmtbwRfP7VF0dGcuubjTNnr1qWvX9uOp3xtCINuIwgiCrlGo94XMrXF3e7E25u+qY4rVX7zKb3vo8a8lsoLDGEKGXutWsrQaAnQ7DkSLVDvrxRXys3Qy0FgRGDPiaMgBi9Kl30iRuS4IzMxH6tFTQ7odQKra12t9HsKIUazW4Q8TDCoY+DDrA8IWTNz1d/+uZFIXCuAN1UGffyH5+yRz/kEUIEQbAjAvJ9v1arxUFQT00k5LzZ7oh4IPmJtsen7vPJm0CE4gAhwpQdhOGNenjcojZckQbh3O92wcKNAlEp+81u6/33Lw1lJl59+aDt0QuXFpfmF44fmt2/fyIuIEOhGIQAqUsXb9Y6wprdlyOKa09DWTq3VF/zw3YKE0RsQbRil8n07pSZi9VH4gVBEc94ZGWzulbr5MfSWlCAHNlX+vovnXrrp79YvWr/8qsvcYT8MCpv1qbGSuNjhbioDW4ISOiITvcoYW62WAuowrCQfvjjM0EYfuELn3vn7EVGrNGpkU4DdyvhxIwrUur7P75VXeVfeOlQMQPpn6lbf3DCZVShB16lXaCSoNgVs3X3NmTCvw9xE9VVfM3LGcdhWHvYvpaWxq7HMkam0RfLGYGUWK9kFsMP9J3GYLRqrY7f7Y4NFxkzlHWmGoAZ1Np6YarCVHDPsVabIalV08UsAvDIk2uJ97lPi2stgAIHZb92J2jZhbHJSYYhIoDqrNbuqdQajUZLKNJpBa26GJ/OfP7zp7NW1rbpWrn7rW+f/fIvHzlyYDxuhoCZ614xBwnGzlxYHR3NZByY1sAYb9bDtWZHYAFdbUEkFQpg1bsxP5qVBWSRAuBBsMLCQ3OFxdW1c5eWjowdATiVHvN76cTo/tFXb9xY5gIFUtxcqXQ74fnzPzs8O10cK5Sb5UNzs7lCilLsEca0KGuI2cLCShAdshg5fPgQZchLsadOHOaRSBdzvCTwqEQ2920xNjk0mh+dHUnrWncPV3ZvMJ++ilyPKBNhfahGp7S3EfOqey0hGU9h3BZEYXBeKIDSCegjQgFPo6eMWFgsNaXjGWG8PGSTRtY+Dkn1dQCKkdR2MrYNU3sxLAH+7IC5OjQVcdsQtKnsqo9JpzGZdxFNvE9iH94M+A9h24CVmeXJCL31zsrJyTxlkR/6hUKRUXzr+lK340+Mj02ND2WPeI6LCZZYsiASFy8vnTp++NiROUMju33jmCqVsu35Wzc3NibS0xkt8kcvvLcgo47rpE0Bs4eZMnHOXkVMDc4CSI+FVRgGfGO9ru/+XEv+QOl6ZCQzPHJUCWAAGZvMY4Jrq9ONcqMwlFvdXP7B9846XnZmdnhyLD0+VooQKgx7P/jxj5uNp8eG8ocOjpoa69hwBiMSIk5cy84BLKCLouefnv6z0tnllbUjB/Mf4uRCSQrArn2MWYwtUyDV2scf3acRxLmydFMCwPII4KG1eqPTDSZGh+PC1BajL1YY3FMYCcuiRrQw5kjpyygCXhalbZCO1PGU1rA2X+NuH08YWVxf//b3//jv/nu/56UhIX1iLYl97tdMvA5cibD60yl7bDjzxo/Ov3Ag9/TpcUQsSnHKs04eP8gocW0GPW9YToFUQhJ2Y3Hz4pUbv/5rn095dr9suUVxrRONmcnRlHVzeWlt/3RWN9pxFHUKaUqJBfMTFHREjXS57mb3/VevGadhPhAl6ZKT4qSQy85OTVU2a70PgWWlwY0SE5jKwwqq4kiqibHc1EhOYjT0uReqm91Wq4sJWVndvD6/Mn107tDB0YxnlcuNiaG8lBp5pIsa0PpTIUGOrkZLhuVI3sGqc+nKwq+8euRDnFnYHAwg6jmfHmLTANeh9t1HkUO4qDVT77WCghHiQtVbnXzKsy0YI4SzysVGuW5ZlsaQm//HLzbwnDASm5Xq6HCJaTrzAeJcU9CB36iuxwNgy5TWB3rtmoQlnp3BiEQS1TthpjBCNK34k2xJ1fk+zdyUZQ84l3XxK6fHfR6NTOamp7Jzs0PZrM0YzubsdJpSJglRDHH4wZQr9MOfXWKeNT7qgU7xgAiP2TjcPCVyXcqjYGF+LWZIRGhqIi86ge9L6KNgmL4z6J24masXg874YPFCnxfeSTjnYRhIiUaG2fPPHeQR7oRIIiYlo8QhMAADU7EEqs2KKsUAXSgBp4glI3J4xDt4oHRgrnD6mYMslX/n3OJIPu0R+/LFVXMmQD4eZnMsIO0HsXfwdkQxpiyPIKrwZq39YbrLOvPp2RaCGpIl0/7bplawF9rb9LwHO9/GpFK+H0ZCAwT0Z1mM7ts3MTQ6DOyTxo1ubTxWobVsR59YvU0DfAIPCfp32onHOEqdo8FGGq2O78NoZKzsZhoUOnvjQgaRKA2NmG7Yjt17oizxPvdvCkkOZQCBSOBg+eJT4xRxHgSGr4TC6jVa6aHCIZQ5dXOKINoN+O3V1uTMtEO3bpI7eM4kcPWrZjtyIVtDBOgG1NS4t3xrqVL2FYHURgOfDX7ElEAw4ImU9jt6I1EkNjbbtVodg24AOIbDh8YXbq59+9tn2x2pAFEN/B6aYCBO4ggBfDTAfOL8QiLcQaiBVIARnts/0fU56gbHpsfeObNUrsHMF2AWYWGZfJHBVAc8APfFEElnc91oT0TArhZJzAkTCkZAeqA8cCOBVqTXOiV4Ww1n129nt342OGOMh0u5lGtTYPoG5Xpwn5Rs1mrtINReJba4sK0Uo9ixXYkxV8gXqhtwOEAIe4m+/cDdQ2Lsh1G11eYSDt1MlWi3E/PP6Y4n/IVSOjk29MZrf3b2zC/uQ4HqcbLE+zyAKcwV0ytEMiQzSEifowBCEkMaYDIE0EozT+hGjlK0y0W5xS3XBiaS3cRjTesrEiqTLxSHC3olhAh1TxydHCnmrl+v6kBAmBwlBhQiIvW61N6MRJGsVNpLy5uBL7NZ17YJZbA/hw6MUAtfvHiLR9Loy+sd6OHitiEX8dbOK4oVYRh12p2VhWVHRt/4wvOLK5Ub82uKcKV4HJv0CrWaZBIcALPUkRPTXcnhFfdsHON6qLoS8X7HTtecy53OUq0Z3VvfDGMcRVEQBGZ5959nBLsWW1laXFla0B4W6nYE4yAKWt0ueJ8BRxDfRSCwAU7uWqOzvF7bqLe7XHUCAeQQGECZAuNIqqs3lheWVzhSXOppWql4BN+R5r3s1aqkIFIU0t5f/q3fOLR/Lol9Ertvg3xFQVACl+hkMTWSL737iyumVqnlpiEWUCCaZkF4AndCHSZgLBRjlh77itE6O1kXBCHvXbkVimh2ZlzPRwEX4nAxvX9m7Ft/9vOVjQaUTAGKaMoiNIJUC6+uVxaX127dXl1eLne70chwYXw0A4xDhmdDqWyavvz8sdNPHwtDEWoHZA4ijjD0FDFBDGa1qOZ20q0bJdKtqjh/ZuHNH1965qkD0yPZowdLIxPppdV14GzC3CB4NI6aw7AFFlAKggAqmjuUCxSLot2jn4HD3jp8LtX5qwtr1abx2DHWEclWEFTbHeCa6uEs7zZiizHnvN1uD3oT454JUv/8//un/9f/8Q+VDl4BA0pwsVhwLE3B0FMhMdEVloIhlct4jJBuGAmESiNDnSDcKNeg+YaphMAHhQKFkXKceII3nU4TSqIeXCv2zvBfKTi3ETr91OHRsZFPbh7oobQnve71IKaIcLGpQ2KFul4m9flXj33njTNf/I3qoQNFhiSDyIKaKTC9gBiFZCnKufbTB0fWl2v+0zM24UiG8UA/gP3A1YQSXVqsvnfp2meeP7xvPK0xKi5S0qHkz/+bn/n7/+Bf/8E/eeOFp48fPzrbDUMv65YbnVarMzVRevudS4V06uih2UIu47oWRDeQ2gG0x0ykjeWdv/ybz/FILqyUry+3Hc8eHsoH3e5IIeNgIqWKEFotN/PF7OpKNZNxhUAZWzXqnYX5Ndu2nj4yeuzoNGOKS/TMiZGMh4DcqYcxgMI4gbiH6UPXgQsdGi9FbbKx1spM5XRMEK83pciZc++vVCpf/uKrDCo6ESWAkAanpeT4SKaU8+LWduwN1Hguy9OSaMwi7g3SaDzlwCxVr4QPSRalXEgOinKmvBabUPKr3/i1KPBxzKOniMJj6XTvvaaHr9E9sZ4lEFBShaaG81BNJ5jZjKasa1evT02Op9JpjJBH0IlD0xaDORqtbUJ4yPW9RiMFTJIB9yMXReGwFTFmRwrKzon3SezDux64xARk/7p6oHBAkPjC5w/++Ifv/OnrP/9bc7/KAF4HIZDWUAVcUI8GSdjEeurQ6He/89bTx6eOzA0ZYVhTTwU+rkhcub641o5e/dxzhyaKBNAkMCZhKqYzM7m/8XtfLpfbtVp7s9pq+60hlGs1O5RR17FfeOFUKeu5tl5tPYSJBi4ziMf0KrIsJCieGC3aXW9prXLx2nrkt2+TqJiybcvCtrdabjT98NLFGzP7xocL2U4k3LR79PShsULWAwUmjggAjb76pReBYRdqTNA80ueBKRnCAwEDqooCQe/YcJZ3alcvL+yfPqGdoEltIGbzA94JZcfnGatPwwT/uoxODuc9AqcwXrQ69XIJqtabMpMlNtBsbv1lewwUr2eFGAPCA1Nd7r9Cfwn44MFDnPMgkrZlqd60iMKQXxkxgh5cE+LKmHIKIwYP4cuiFg2Q/M63v/XNb34znU5jhWyKbZPc9thnwJfqq0O3A3SQCoRK2LKsobQtpOQCWRD/fmS64Y+cmZnjxD606XQ+wopBcRkpobpQfObu6z+8fPXG5d//vW9kHADHEc2nJmEq1MjowJhDoNxaV7z9s/f9RuXA7L6hUkFzbhEuFMYUmKuVKI7ms2kHyGSBRhvwOkAICSUEQTAMoQYh1HsVJG4wJcEYg+9SAaeO8Xe6x8IMfHGbSRh3kMgKNfQtDAXDOOy2iZKOY8P9mBAhpeAi5dhU77aiEMEBsUcU1cubzHVSuTywb0Ogo30cwV3fp5SCAi7UY4FNQ+KuwLgTOP/6j869cGri2OFRPdlkYh+oOQUCdYWYn18YyWcmx4bNiIrSKk9S6nqwbqebaVaQARG43e54rssITOH3Jvh3wTqbq1rPwcKkLmMx2Zups/TDDT/wXcfttdbhnyCKhFKe62j+X7NEdvn2pVSVSvXmzZsnT550XWdXmrB+FKabXJJZhFKIRXUTDJw1ML3FHfoHUrV8dC3xPg/mfRDDAnyDkAFwOCur0Y4W1sqHDkw4VI9gYkt7H6gI6wJngBCNlO0rTAlqV5vzt9dr1W4q7VJKLQuPTwznsq5la7Q+AGQ5rBuQ4KE6ehdERViTRpr7uQQHEkGSgUwS0cvh4gWxy6A/VhxJrjDjiEjdl9GJGdRKDZ+hhE9SPAwYBaaASITVVmh7GZcyD8nXvvMt5ni/8uUvKQlzDxhyLZhhrTdajmPbjqXZieCWL5UPtfPIXlvvjhQdx2HwaXq+CfYc/BmOkKps1iglpVIecDvGLRmlsx4Phe4VwQLlQLgInl77Q8i97uJ9tGz3FsdFj9UMgQc3qRkgrwSlwEEHLklC/Fap17iQI8NDhk6pfy530GVwLsIwVAp5nnMXUabYCSoUcWC8pACmAiY6QuG0AxF6j4gq8T6JfVjvA2MWEPvAxSMVjnS/yJJ6Wlz7Dijl6PQAOFV1FVogKMayUKP2bU0eFnEBy16nZoa5EBIZWIK98VEcex89LapXQQ8EE+9LH9tv1ks8XNYbgo3XQPwfCtxiMB8Gqzj+TPCNrQ4XEqdTNnwYQSIM4f5vMYGjWpe3fTlayDpYBX4HYeJ4hhIfFilEJXAUkkGIpChBVLM4gq+ERR6Dlnsxdsy+ZB4DgobQRrvjB3y4lIP2kzTuVedoUHkxw2HG+8SHBFs0Ytl3eB+z5W63K4RIZ7ISXGqfak5PVsBZ7E3O9k6XARZpvI9OC/V7IJ+EPQRv5fv+e++9d+TIkXw+b14fhlwIYbzPnhdJf5RswL/0+KeQxjU+0d4nqTrfp+mqJGj2mPu54QkEjQ8liJ69MHfc3otNY1vnXrr+A5zZUDgCfI1WwTCmr3fdGNMurc+AatIng7SLb+JbMc7gw77pfEiD4aA0pXS6AfSvsE8A6YEIQ2hqf6qPAuOIqyhSGRdcD4CebeDe1gzPluvZnKhIIoch1/PMzvU/CYpLEo5ISh6GEWQiwHYNDaEe+a4h6DD9JEPmDdGPUlxXWEiz7d+4vZxKH8vYkG9p8nrEpcQU3AD8GMJrvU6priltq+UMHnevkqBhN1shTw9/OICrGnh7j7hRD0vs+KL1iymlnucZUKj2R1C+MQOle+3JoEMZ9Cw9eBfq78ET6HeMJd7n/k0XWJRCgc6tDCuFKVP0qZp3XFW6ZgkT1IpgXYYGKE3PMQ2OR8RDrH2oPtzhtQyRacXsXCAGbdhvQvfnryF+0mu5WmtkMmnXscDjQaUG1hEzmLhetpbNOUBOjSXUWMz4pMKA0cak1ureWtw4PDuesqB7D8UnKKpCDTYm+tZ6SUJC1VazkpmspxfJQRwEidYAk6EptBhQNkul05Kwts/TwOUIey0oWl2rUpsNFwsavRnPlTebzfX1jZGh4shQ6c5vpJ8cua7r9smEMBJChmFk29CPurNK/QHfsoYLOY7z1FNPDURtW4HmvW1m1+oqRk+2JWjD7aYnf7ZT1d1V/ESr0JgRB+0wDHKm98d+uhHf7TSoxtxj+5feFtbHjDL1uL+ABTFmSx5A1/UZkUXvBxAp8K9WkdbeUCjIhIAkrH9PT6dTQRB+69vfvTU/b8KBeCCjtxLNf5muYW9tGYDTEIZYlHRazUaj1aPl6QmP6OMAKQ4N22OU2Jalz6HGAPdv6XuAAw28WiHlOVYhm+JhYJDHUFhRitksCoMoggSwz1nhOnZ5Y31pcXH7l7D1fQ0+7hGcQATEGDODpR+oXj14ug0VrBkDNoHP4McOOqMPL6ejEnbDpOq8/TKBSqTqk7P0Lp273KaMsMS2FRYjfrdNYscXaW9Csl+02XslDPzFtGniek+8pAfnAbaKrCYngSqSGZIiugKjXxSF0V/+nd8Znxj/n//e3+tv2xBiOY6zBQjuy5TEe6ndD8ZhBHgcaB7tJqTR/91MVpkdiGlUe4CdO05jzF6hNcnw+vp6GIaT42OWBSAYqPIIUBmDXp5B7xgRMymr1arruplMpr+hKIrCMHQch1KduD2A7bqjiX1MlmRe20xKxLQE8j2zXvaxrNufuyPn2h6n71apuctnaNcghDBLcXBDgx+AodrqB0GQzWZBM2u7e6OMfuWrX241W4O9G9/3hRCWZZkbe99txWNnvZ3FSNkMciJT5LjLjhOCOVdCQC/JjEfsurfmyX5mRBEaGSqVy+UwDBkDSW1KgCUA3O7g6dTMYMViMYqiwWCEEGJZ1kdSPUmczidpSeyzZUqpdsvf2NjIF/KFQu7eYp9PwpSC9cw5t4BjZncRCJMCAIIuCFzXjUn1ewsSaOUFb3falmW7tsN6G4miSOn4AgHwJzTbv7MFYybFDVf/B+6qlNJEIvfy4sFIzff9QT945yGb6Mz44r5qQBzl9R5/4Icm9vBY8lVtGca40+n81//1f/P7f/P3b926jR4OM6uLUnqX9Wz8BXApU5oGRg+N1NtWAQHHkfbS4HcGHKllWbbubfUX/K1bt+r1+g7XYx5wzgfHNfvb38Z3oS0IgiiKPvDQBt0HQsjzvDjPMiSPhNjAFrh1yP121Y7zcBfETWIPsyXeZ5uNjJa+8pWvvPb6a5cvX0IPh/XVge6+xvqBiVn2d76aYEhPGGV3ll2NGJFlWZzzxcVF3/fvLOIqpRqNxp1kNDvKrmY3XNe9R3fQlz/qH6N53N+rHb3qQRt8cvAMJPaoWFL32TJT0zh58sTzzz/veR56dKy/FPupRwxp670gdiIAbpQwerSbKaVs23755ZcHc5n+v1LKbreby+UGP9QQ0+wIT5RSrusObiSxxHa15F6xZQa4f/vW7ZMnTj777LPoETSA8+/V99H9MK3nt+eXvqtDMY6JMTYxMWEqRIPPx3pVA8/sSPoSS2wvS2KfLYMuL0jl3dioVh3PG+iR78Xe+XFZb3DbjDdB0CIxKLcDBHlb333bmje267LX0xTK9LARVHl7T2rr51N7OS+zfVOi7keFe5VgnuSh7cQ+lCWxz5YBJhej7HApWyxUaoZ63dgnnT70xWT6oruRQtVueGNpU2hO5x10xbsB+bdAgfEPhrkFM1QZf4pS9Xp9aWmpz+xJzAt2q54M9qf6T1JKB0AAW/YJKFkn9hhY4n22DGaIoGobfvtP/mRhfn4bSu4Ttz5M2BRsKEahz6uVihSx0/mwFVYT15judT9QWl5enp+fN/CcuzsLU0t2HGCTSKKbxD4SSzKvQVMU4cnxiVarVa+D6NWnde8enFAwY6xKqVIuVTh6kFkG9Bz/e3/b729hYmJiamqKGlzf3jQRgx83+G9iiT2IJd5nm0mElheX9u3bNzc7+ykiDQfpH8zAKMHIxog4ELr0QXcfdrN38jz0+SLusVIz+F70CdqexazEHmVLvM+WES15w4gWtxrMST/cUPRHYwMTBjGVTX+H7hvVcifhw65iPjvszo/7VJb9IAQpgfY8HpbUfbZMaQKIXCZbqVSq1eqn+K3sTL50/4sAbfuTqDxnYr1+GXuH8mJij64l3ueOpjuPYKCT9wYFPtWLfLvaTF9756G1j2b3BjfRH/cNgqBarQjBpRL9CbaP8HQ85Gf2sbQk89oyw5fHKHMs17F1cwd4c4wy8KceAfVioIdnDLtXFOsLHWsODKMvtr1iFrOY7QIF2jWJkxL5nFfKlXQqlctlNGMbiHNVauuOi1OWp+W8mMIMyBrhGwL1VpgKHsiRDTtaf/OGJ2QPUoKYosnsH+xorLDx6Q8YP96WxD5bFo+0E1YsjeRyoCAaK+09FJdfTyH1YbNBjtX4v0buD0jPDHnxNml0nUlxzg1Lxu7bJKjdDd5+52y5WjXsxwoh23GHRscwY0ZJ3XDQ9t0ekNtLEyjt9NF6Vl4Yfui90jXQdZQKmJp3IS9K7OOyh+9q/vRMYdxW6L1rNydmDuaKQ/Ete0BaOLFdzQRmEujlmRFFNZSMoCYMLsJAlgZej3G3261tw3Pu+CaQ69izM9Mpz405ZhUilNheXlkZTlyBmEYIYAFsHlEcougZ1S3vY1iwFdCqdrs+0NcDw/xeXENbePGkoPSJWeJ9tkwh5Ashid0O+GalkoTcd5rpzcdEirHFwhsyZm/WvkLHIxHnAmjcYwmdvmGMPc/L5XJ3dtPMxoVWNz586ODwUMkkS1pVCPtcrFYafqQkYojQiIsojJSQnMsAfFDMqa011IGGPh6txVhATBPzKO5V3QnDMAiCpPbzSVrifbaZzeipUyd4xP1uN34KP7kuxsxz3EnfI7X1n5MSeH+4kJVGGzSOews8jAQXAoKOgU2Y+IIxZuhcd/1QmAghGHT9QI7RcGCDP9qs1JeW1/ucRWb21fNsQrD+HAi1hN63VrtTqdY0IRGoFRnKtLhphnd3plEUdTpdkApI1sQnZcmZ3mYOQq1q+eaVi4Hvx089eWmXUqrT6QhtO1yPgFUe0z9vcVPrR2vl2tXbKzzOkyAUsh1bKqI1DncZBNt1ljWuCkXctVkhCwoacTEb/irTtrN/asKzGJEwfwtkRUxr7RAiEA4irnlYYaKEMOv//L/+0ZtvvskYlVK5rmNSsB2xzyANSDabGRoqakXlj/HcJjZoiffZMq3Vh1rlzWzaLhVy5jq9o2b6RFgURYakNQzDQTdRrVbDIBhkDurz50ecv/HDH29sVvov51wEYQDipB+mVafdkgmvQI6xBzkAzYzRQnY4m6EK9NL6KEnzrlarXanWQK8LYSmBJ//UqdPZbHZwq4PaXvGu90M8FfP2Q88rKfx8UpZ03LcMRHoRSuXTX/v618bHhnX/WHvnR8H7mErMQKf7fnba0HkohLP5vJKKMt1Z0isTIRxy0Wh307lcHKRgrf8JHWpYvdlsupBNc85N2wkUuKRqtlppF6Qm9tofELSQoDIcV3xNbw/mzhQ8r+XO+o1yHvGICyflKAUyjEYK1XTEHEfzwwKPSKwi9uxzzwR+N+I89lFwanRaN5B9Gd9qg/g8PCUFSNCDOFlin4glJ3rLMFKhitT4RHp8wmZQvlCgKgpLDD383CBSCsmhxqLBK3ctsO5uUJ2BdyoQAwPgDhaESK0uaDrVXS4Wyo0OKKACxEYg2RHq8vx6pSMkQXmP/O43vzo7PqploAVBwnWsQqEAEvYi1IqJd+w2oGyUH4QR+CxQJoMGufai1Ii0a1kereUOP5vV1tJaJYJABSo8Sqmuz4NAMIyL2XQhk2IYM4wp/IBLbLVbAjyKiqvggFQEMdP+DpihfxMXUYxsBp87wAzyMKGrHkdLYp+dHBvp4tDk9AwQ2fQUaTQSbXcliYfHesruD7Rg4jf3WtOghCFBht1EDpZljU2MWZYNrklKqLZI2Wi0R0aKgNLENOdZPa0gk7TSgKsgDIazro447jQ4x6C8rD/LhD8glGyipx7Bc2/XUD6f8TIpPfZGsMYT2Y7dV001xeN+epXP5zLZDOccNhWHVuCUBj/esqxtU2/3feISuy9LYp8Bg7Bb8ZB//7U31lbWdLOlX3Z+yMMf4P2ixMLYIBINrOVDRj8xYxmwx3c6XSkVj/jC7QXdCdKjVVJcv3JlfX1diy9DVCgi4TDHZgyBjioJIhAx7cF/sMSo0uz6CiPL1q2wO8xIi2LQ0gDYThxjxc7LNKq2hksRSrusmLZhCBgKPDrMMxjMuLm+U2AaVDEsG6IZLZlKtc8aRBz2i9997rQd9GmJfayWeJ8BA2FxfOv2Ui5fclNp9ChZ7Gj6C9jUUre9YsB23URfZjibSXuuTSm2LVYo5Cn4DngBD6Jut63dGsYK+KEtgisbayLwCUYRl+1u2NsXUG1XCFXrzUqjAz5i+570C9vGK2k+RaIb5P068y59MRi11aU4DQAyMq2q3uj4fkA0d9o2ABHUj3UM1UP+QHi146wl/NOfqiXeZ8Ag5ScYs1q92aq3tqTTH9bAZ2DxbMsdtEA7WBRFrVbLtMn7yJ29vQ8iBDIXGHKzGMGIUTw8XCLMhk61hMruc8+cHhkehhyJUiUlQeqP/tU//5/+x78XBQEQtmLCjfsAHXfwfUNDBcei2zpkPWu32363S4j5XNBoDsNQat7YQd2uwbQII7m8OP/Wm29KARQoJk+ESo2OaXZAk/TT8ANx2sDjweRrUI3nTvqRxD5uS7zPgCnECD58YL/fDTtB8OjUAQZooBHyO1EQcBMeABAQ4ouYVIxru+vqMq5WczybvpWCqjCH8SfECBkdGbYspkMKhaGubD9z+vjq8rwUPrNIJFW51hZQltbFIoRK+cz0WFGz2G/Ld5RSmUwmlUr1nyQEgpe7HaTWpW8HQa3RNLV1gpSFVSHj2pYNGPUEJvioWVJ13mZBJG8vrJRKQ9lM5tNhFbtP2+KbqFRazCajbh5hZdm2Zdn90gbTI5pGnnjXtHNLvaOX/ECAYVIdHWVU1jfL1dpThw7r0i8EOH/xz//mr/3aFzzXkkhksm4UwTyn7ohjoghT0qUEiwiDFM+W6Nhuoj1QA46pM3Y/8ZhLmcnlX/rMZyllSAHhEYRkEAIxwz+bRC6PliXeZ8Aw2mx2N8vVf/tvfHN6dkJAiUHA2CTQPT/kbqifNaB8wYshvb2W3cD85JbWYO/1/ePqN8u2K+Qg5FkWg54UFFAyrsfToe5RwzOYIC/lepkx3anHroUdkLgw2CnEpHIgQYqpLbZtVu9Ms9lMpdPgCnW9ikFLahtLxo5DxAiNjozqbpwWOtLuUXtM3VSHctRD/jUlts0S77PNVuuts+/+4ul87fmTMwjZFEUKu+hhtZ2LTa9cx2V6uhM8DIN+0DYSeGiic25kcAyT/FYMMqAyGCMM9XgCVYowBj0uYLbPFbIZqhtDhNhQ2QanAO4IAFJ9n0fgurIosmLk3lZKNdhjgqywV6Ma2I09Dha+jx2pGeuHSaZ3tvMNiT3cltR9tkwPJOHy+nqn3eq12x8xw4DfDdbX16Mo2jHD2S/K+r7POd9R093VOOc+1L96G49rszuqth/6RPVTpEKhYNuAUX6AmCXxMY+wPZJr7GMyKHFINDM1/ZkXP8MIi1vXn7iQ6YNSU1OIO7pdH6KJgT5Ov63jOI4RRL5Lv7kfiRgIzKB3MH/aq0O0A0Fz973tK68mGdOTaUnmtc06zdr8pUtEfUOjaTXZ5qPjevq125mZfTHYZ7flb8KND5SywBhb2gY2HnuKvsLX/e1kv5v+gNv5mAQzHkQ1JLEPZclZ3maObWWy2W6r22eFeHjRPrtZzLWux6PMNGW/3mwsDMNB0fcPufEtdMydv+714nvZDvoY7EM5NVMFa7Vad2NcTOyjtsT7bLN8Js0I8bvBTlG/R8p2Xc6m9LOr7HpiMPtO6fe///3XX389qSV9YpZkXtusVqmuzN+mceBtmtCPEOoH7ZU17IoefpRtzy/FUKDdeZjbiKV3e6OU8vTp04ClhLF4wFj0g9/H4Hw9nJZ4n21Wyjrd2srt1bVX4kYuIzGwBD0qtteefvD85F5//PiOfY9P3IvOzbANbf0dRkdj3ud+s18qGfGIUmoxy3gOM/umkIoEp4wBOmC3HQkQmprZR5VQQiCJN5t+qMhQ3nOS9OBjs+TUbjObWWmLSAK4Eg1hMwC4h936IjJGrCr+ucNvfECtZ9tW7lSm+bj3+4M/UTueuKFmohUADQFhqha2j2WniSbp2SZeAfxHgCzStIW7uTwh1cpauVZvAmkabFhwhf7Ft95YKdce/m//0bXE+2yzZqVaWa8M50HMK1aUS+zTMMNDeCevmw51QGINSMj0dEXQ7W5BtzXgEsZK70g/CSHW7nGP/ivGaddzbVcpIhHlmHi5FHXsS1eufzzHlxhYknltN8mOHTk+MTKuaZ71bfYRS7zu3x6axGurRg5T6QNkzHqeAqa9gD8evAmkVbbGBCj4ogwzGuhgU0I1w8c2YCTnPIyilOPAOP52wxjn0hnb0sRBBIjlCcXHTxxzlOYMSezjscT7bLNIEUSsRqPVf+aRLjruNs+1p0kB8UQUccu2iB7jUkgFfkgpdmwYqhhM3Pq5T7+YveunmxcMvnf7fCmI7WiWQrnlimB8jJj+t+vC/HpvKhU2ZLRlgXoRyljA8UMtSwA59NaMO7MYAQ9i7h7xdwjvJKTValGEmOcNwpeMh+12urVuu1TMMZuZknUpn8k7yQL5GC3JvLZZIwzPXrxYaTTgl210XY+q9fE+H/hKo4XOlRRScc3rDNTOEnSIB+ezdmz8Lq5tB6/QdhWwQRJ7+GjgpRZAuiy0zxJCuI4LfO+ac8mUzCEMksAnTxmFSXqNfEQwLwZUZf1dgsAH0KIxm49SEPVEXGCEgerwDmUL/TaEsVxbW+/6XSAqw5gKlbVIzo2RmYl9HJZ4ny1TCDWi4MRLL80ePrx9cvNR9T8C5PzABdyL9yF6ItR1XaMcqt0u9lJgxnfsOmBxd1QhY+wXv/jFH/zBH5iQp16vd/syjbB7stPtRoJjTCxmXXj//Te+//0YJ2n2xyhs6A9pt9uVSgXCIqW6XX9zswaq6z1Cjv53ZHbGUMQaHYuulmajmqc+l89ZPaj3oCmlUhnv6FOHstk0EFxK4WA0nvHS1sPO5/1IW+J9tgwjtLq5Ua5WAq7RhrEu3kOVeJnu8RYH2NajXV6KgBfMSFVsvXfvTWO8WW+sVaqaol0L82kZUqOUrFe15gCKBbC0RrtCa2trq6urW6SF8cdo16XLK+l0emh4SPeVJORUMVszbADckw1ZkrkQF5fm//RbfxKJACZcoKxj9alQCcY3b9z8/hs/5FwQhJtt/9qNpciPiA5tLGrpBK0XpsbUImBSyk6n43d9U3A25JV7HL2iwIkWC0FjJVxGrV0DpcQ+Iku8z5aFXLz2p98K6+WcZ2u2QP7QyarA8tJq6fcYjjGbQ1VFs5B+kMQOR+js1cUfvnMpQpghwoSygDuDCAX88FDWBdfDQfRMAteh0M2l737ntd/7nb967uxZPaygfVC8q/DnIOQHDx3+6te+KpUMuGxzhZmlZIjgR6dCzKbgpaRE0auvvPDbf+k3CPaV4rcXVhdX16FHDh1wEAxznfSffOcHK8vzTKpUJjO1b4aqtlQiiKW+pNKHihXqtrrLCytKghellJSK+VTKBS8qJZGgD2RsO5sqsQi1qUWphQkjlBHCTNL3gN9YYnexxPtsWbnaaDeb3/j6V4dLpUei2vOBaht+xDeqNZDoAr7kDzgihdDo6MjU1HRc34FikQTmdx4BkaAp+yCiy8RUF2vg4de++mWL0Z+99VO9CYiH4l652aauB8MrCWv40XqtywlVxELE4sTqcikiaGzpJhROpzP75w5SUF23zl26+L/873+/G0uhQiFq/8zM3/ibv5/P5xWWHSluLC1dv31N8JBSKFE36k1T4ZYKCynb7Y6hODLZH0RA7XZvAm63qbQ77zAP003ncbXE+2xZpbJ58cw7B2b3lQp5IcTDeAFCFdXwZtzTvrVa7Wq5co/AQazQvonh/bNT4Ang5UIhziXHSFCNwTOvCrhsdML1SiPikRSiVMr/ld/97SNHD0HwhIXmklZAbwYhC7Is5roOdLUIlpi2umEIMQrhCjDk77z73qUr13VYhpWijLr5XIkgWyJy7MTxg8eOBJxDFqR9mWWx008dy2YzAqONduvaykI6n2GMUhAfJbl8piddIdOZzJEjB41XMu9ljDmOc+8F+MQ+GUu8z5YV8rm//td/55c//4qWQdg6Mw+ZBzKOAhIIqRQIevZqLkKIdrvd1eg7E354nr2+sVEul/codmwzgpRnYRH6oR9qZTPQFrVty7aYLveYAhLmCkcI266taRGBePYv/MU//8orLyvJoZSjlBSi6/vxujfoQISoUjbFzVpZBAGFJA7kbq5fvXLz+o2e7iro5YSBQsiSCBVKxeeffy7leVCsocSomXquRbUABrVotVFrtZsK0jdIryybdTptzrkWr9DqJHr/+nyyD0xjlthHbwmcYcsmx8f+87/7H5vCIyEgIb7HuPinaFshjBCQTbU7XUpp2nOwpotfWlrinB8/ftzkO+l0amJiHLQi7sX7KGURHLRbIU4jlxnYsMJEQ3EgPzKlEl3cVemMB04ESQDewMKGQi1jUBrS4Q/0nIyml6WVMagSHlUHpsc8SpiKkBJCsm985UukF9oYXh2Qrtb7mk95dGTk8uVLnsWmxsbTaY/A1IveE4RlFN28crV5KAvwAKLAJWGcy2f34vrY8SCxh8SS2GfLevINPTVgyHEeruyr3+HSsQKRUl28eGV+fkkTq2PbtovFYiqVggoIhAzA6pzNZuC2fw/ZBkR8Qo0NDaVcV/sCqhCutlrdiAtEpdIwPwiJRKvRFJEwBELgL0DXS58n7TsYpalMWiAVRFy3DDUoRyrHYgf2T2toMjgwjHGxkCvk81As0q4BpMRcB+a0pLIRHspk29Xqf/Z3/+7/8N//t1EUEgJ5nQS9dzGVzf/eb/3W00+dJJT1/FXiXB49S2KfQTMaeNrvPEQ+Z3czSBihlOt5AAPWNddWq1WtVmdmZmJRc4xTqRSlBAYIYoL3PQ0jbGFcabXWVjdOHJ0lFpSWhcS1ZjBUSGsCZ8iOPMcaKmSxUq1WkPFsXY3uny4ghDRcOd0gbLbbTrFgFEQVYev1diCwY+EMQ9mUwxUBD9VpuY7NsOm7xwki8NgLOMCXX3jxP/07f0dIQSmVSHJMbQz7NOzarz59jKq6hBag0lrKux1QYg+3JUW4Xb0PhA4PG9QHzCQpGp2iO1mo3my7rpu2AZlnIMJGt0tnGViAtJaClraSvdLPnsOzplbUbAW1Wm16YoRAnRj5CrU7gUVw2rV1ggOlXIRxNwxbrW4xn3WYTlG3khpIhhAl9XbHD8NSoQg8Fwq64fVu4EfSc6DlnvEcqENLJXlgUarVSJEWodcmJJZ6/AIjArocCIpKBHNEmAyIYAqDxg9GHUkYxxBN7eF9HrovMLFBS7zPDtsmTPzQWQz9gyQI8EhSrVcanucWMg7VTmGwqazHEPSv95aVmLEs0+yLxStMk6i3Ed/3LcsyPPP90wQxSz+tM+ph+mEYRVJIx7HNkATs9KDGxsA7dtuV7b9uzWtBlahHtR1DGpOM69G1pO7zSN4wDX0zxsiDRjL8qhUEUahtcHjywx6M8TtG1zie7dI+CSF0+fLl5eVlSII0rJBqNxTvTe+TDCpaKWUx3WvvjZjuaLp9AARgF7ofw1ykj2uLx0h3tu7j9CX2cFhS93m0bIAyQt86sinHyK2bZWikcu4Cq7uLmailWq2+9tprk5OTzz//vOd5se/QrevZ2VnG2I5h9zvNoP6A5uKuuuyJoSfe/n8cx0JtEycB4gAAAABJRU5ErkJggg==" id="535" name="Picture"/>
                    <pic:cNvPicPr>
                      <a:picLocks noChangeArrowheads="1" noChangeAspect="1"/>
                    </pic:cNvPicPr>
                  </pic:nvPicPr>
                  <pic:blipFill>
                    <a:blip r:embed="rId533"/>
                    <a:stretch>
                      <a:fillRect/>
                    </a:stretch>
                  </pic:blipFill>
                  <pic:spPr bwMode="auto">
                    <a:xfrm>
                      <a:off x="0" y="0"/>
                      <a:ext cx="4864100" cy="2006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RS. 6233.29.2013</w:t>
      </w:r>
    </w:p>
    <w:bookmarkEnd w:id="536"/>
    <w:bookmarkStart w:id="537" w:name="decyzja-2"/>
    <w:p>
      <w:pPr>
        <w:pStyle w:val="Heading2"/>
      </w:pPr>
      <w:r>
        <w:t xml:space="preserve">DECYZJA</w:t>
      </w:r>
    </w:p>
    <w:p>
      <w:pPr>
        <w:pStyle w:val="FirstParagraph"/>
      </w:pPr>
      <w:r>
        <w:t xml:space="preserve">Na podstawie art. 41 ust. 1, 2 i ust. 3 pkt 2 oraz art. 43 ust. 1 ustawy z dnia 14 grudnia 2012 roku 0 odpadach (Dz. U. z 2013 roku, poz. 21) art. 104 ustawy z dnia 14 czervca 1960 roku Kodeks postepowania administracyjnego(tekst jednolity: Dz. U. z 2013 roku. poz. 267): po rozpatrzeniu wniosku zlozonego przez Grzegorza Gadomskiego wlasciciela firmy .,REGFOL” w Starej Otoczni o wydanie zezwolenia na zbieranie odpad6w</w:t>
      </w:r>
    </w:p>
    <w:bookmarkEnd w:id="537"/>
    <w:bookmarkStart w:id="538" w:name="orzekam-3"/>
    <w:p>
      <w:pPr>
        <w:pStyle w:val="Heading2"/>
      </w:pPr>
      <w:r>
        <w:t xml:space="preserve">orzekam</w:t>
      </w:r>
    </w:p>
    <w:p>
      <w:pPr>
        <w:pStyle w:val="FirstParagraph"/>
      </w:pPr>
      <w:r>
        <w:t xml:space="preserve">zezwolic ,REGFOL” Grzegorz Gadomski Stara Otocznia 53 06-521 Wisniewo (Regon: 146926684, NIP 569-17-21-519) na zbieranie odpadow w nastepujacym zakresie:</w:t>
      </w:r>
    </w:p>
    <w:bookmarkEnd w:id="538"/>
    <w:bookmarkStart w:id="539" w:name="Xd233d33d8d7231631cbfc27d0919857c47d1d3d"/>
    <w:p>
      <w:pPr>
        <w:pStyle w:val="Heading2"/>
      </w:pPr>
      <w:r>
        <w:t xml:space="preserve">1. Rodzaje odpadow przewidywanych do zbierania</w:t>
      </w:r>
    </w:p>
    <w:p>
      <w:pPr>
        <w:pStyle w:val="Compact"/>
        <w:numPr>
          <w:ilvl w:val="0"/>
          <w:numId w:val="1308"/>
        </w:numPr>
      </w:pPr>
      <w:r>
        <w:t xml:space="preserve">kod 15 01 02 opakowania z tworzyw sztucznych</w:t>
      </w:r>
    </w:p>
    <w:p>
      <w:pPr>
        <w:pStyle w:val="Compact"/>
        <w:numPr>
          <w:ilvl w:val="0"/>
          <w:numId w:val="1308"/>
        </w:numPr>
      </w:pPr>
      <w:r>
        <w:t xml:space="preserve">kod 07 02 13 odpady z tworzyw sztucznych</w:t>
      </w:r>
    </w:p>
    <w:p>
      <w:pPr>
        <w:pStyle w:val="Compact"/>
        <w:numPr>
          <w:ilvl w:val="0"/>
          <w:numId w:val="1308"/>
        </w:numPr>
      </w:pPr>
      <w:r>
        <w:t xml:space="preserve">4.kod170203tworzywa sztuczne</w:t>
      </w:r>
    </w:p>
    <w:p>
      <w:pPr>
        <w:pStyle w:val="Compact"/>
        <w:numPr>
          <w:ilvl w:val="0"/>
          <w:numId w:val="1308"/>
        </w:numPr>
      </w:pPr>
      <w:r>
        <w:t xml:space="preserve">kod 20 01 39 tworzywa sztuczne</w:t>
      </w:r>
    </w:p>
    <w:p>
      <w:pPr>
        <w:pStyle w:val="Compact"/>
        <w:numPr>
          <w:ilvl w:val="0"/>
          <w:numId w:val="1308"/>
        </w:numPr>
      </w:pPr>
      <w:r>
        <w:t xml:space="preserve">kod 16 01 19 tworzywa sztuczne</w:t>
      </w:r>
    </w:p>
    <w:bookmarkEnd w:id="539"/>
    <w:bookmarkStart w:id="540" w:name="Xb03df9e65e5594d1b15da440782cab67f4bfd48"/>
    <w:p>
      <w:pPr>
        <w:pStyle w:val="Heading2"/>
      </w:pPr>
      <w:r>
        <w:t xml:space="preserve">I1. Oznaczenie miejsca zbierania odpadow.</w:t>
      </w:r>
    </w:p>
    <w:p>
      <w:pPr>
        <w:pStyle w:val="FirstParagraph"/>
      </w:pPr>
      <w:r>
        <w:t xml:space="preserve">Punkt zbierania odpadow zlokalizowany na terenie dzialki nr 74/4 w Starej Otoczni gm. Wisniewo w hali magazynowo - ushugowej.</w:t>
      </w:r>
    </w:p>
    <w:bookmarkEnd w:id="540"/>
    <w:bookmarkStart w:id="541" w:name="X8885f67b13308cf848c0871a82ec932d5e86a5f"/>
    <w:p>
      <w:pPr>
        <w:pStyle w:val="Heading2"/>
      </w:pPr>
      <w:r>
        <w:t xml:space="preserve">III. Wskazanie miejsca i sposobu magazynowania oraz rodzaje magazynowanych odpadow.</w:t>
      </w:r>
    </w:p>
    <w:p>
      <w:pPr>
        <w:pStyle w:val="Compact"/>
        <w:numPr>
          <w:ilvl w:val="0"/>
          <w:numId w:val="1309"/>
        </w:numPr>
      </w:pPr>
      <w:r>
        <w:t xml:space="preserve">miejsce – hala magazynowo – uslugowa zlokalizowana na dzialce nr 74/4 w m. Stara Otocznia</w:t>
      </w:r>
    </w:p>
    <w:p>
      <w:pPr>
        <w:pStyle w:val="Compact"/>
        <w:numPr>
          <w:ilvl w:val="0"/>
          <w:numId w:val="1309"/>
        </w:numPr>
      </w:pPr>
      <w:r>
        <w:t xml:space="preserve">skrzyniach ustawionych w hali lub luzem w oznaczonych boksach na utwardzonym placu przy hali.</w:t>
      </w:r>
    </w:p>
    <w:p>
      <w:pPr>
        <w:pStyle w:val="Compact"/>
        <w:numPr>
          <w:ilvl w:val="0"/>
          <w:numId w:val="1309"/>
        </w:numPr>
      </w:pPr>
      <w:r>
        <w:t xml:space="preserve">rodzaje magazynowanych odpad6w – wszystkie odpady wymienione w pkt I sentencji decyzji</w:t>
      </w:r>
    </w:p>
    <w:bookmarkEnd w:id="541"/>
    <w:bookmarkStart w:id="542" w:name="X73dd7764d062dd40c3ad1b688d81da66afa84ad"/>
    <w:p>
      <w:pPr>
        <w:pStyle w:val="Heading2"/>
      </w:pPr>
      <w:r>
        <w:t xml:space="preserve">IV. Opis metody lub metod zbierania odpadow.</w:t>
      </w:r>
    </w:p>
    <w:p>
      <w:pPr>
        <w:pStyle w:val="Compact"/>
        <w:numPr>
          <w:ilvl w:val="0"/>
          <w:numId w:val="1310"/>
        </w:numPr>
      </w:pPr>
      <w:r>
        <w:t xml:space="preserve">wyznaczonychmiejscach</w:t>
      </w:r>
    </w:p>
    <w:p>
      <w:pPr>
        <w:pStyle w:val="Compact"/>
        <w:numPr>
          <w:ilvl w:val="0"/>
          <w:numId w:val="1311"/>
        </w:numPr>
      </w:pPr>
      <w:r>
        <w:t xml:space="preserve">masa zebranych odpadow bedzie okreslana kazdorazowo przy przekazywaniu odpadow do przetwarzania</w:t>
      </w:r>
    </w:p>
    <w:p>
      <w:pPr>
        <w:pStyle w:val="Compact"/>
        <w:numPr>
          <w:ilvl w:val="0"/>
          <w:numId w:val="1311"/>
        </w:numPr>
      </w:pPr>
      <w:r>
        <w:t xml:space="preserve">odpady na placu zostana przetransportowane recznie lub przy pomocy specjalistycznych maszyn do docelowego miejsca ich magazynowania</w:t>
      </w:r>
    </w:p>
    <w:p>
      <w:pPr>
        <w:pStyle w:val="Compact"/>
        <w:numPr>
          <w:ilvl w:val="0"/>
          <w:numId w:val="1311"/>
        </w:numPr>
      </w:pPr>
      <w:r>
        <w:t xml:space="preserve">odpady magazynowane beda zgodnie z wymaganiami ochrony srodowviska, w sposob w pelni zabezpieczajacy srodowisko przed zanieczyszczeniem gruntu i wod ze szczegolnym zachowaniem przepisow ppoz. oraz bezpieczenstwa i higieny pracy.</w:t>
      </w:r>
    </w:p>
    <w:p>
      <w:pPr>
        <w:pStyle w:val="FirstParagraph"/>
      </w:pPr>
      <w:r>
        <w:t xml:space="preserve">Appeliixb</w:t>
      </w:r>
    </w:p>
    <w:p>
      <w:pPr>
        <w:pStyle w:val="BodyText"/>
      </w:pPr>
      <w:r>
        <w:t xml:space="preserve">Mlawa, dn.17.12.2013 r.</w:t>
      </w:r>
    </w:p>
    <w:p>
      <w:pPr>
        <w:pStyle w:val="BodyText"/>
      </w:pPr>
      <w:r>
        <w:t xml:space="preserve">The presented method of handling waste complies with applicable law and will not pose any threats to theenvironment.</w:t>
      </w:r>
    </w:p>
    <w:p>
      <w:pPr>
        <w:pStyle w:val="BodyText"/>
      </w:pPr>
      <w:r>
        <w:t xml:space="preserve">Taking the above into account, the Mtawski Starosta ruled as in the sentence.</w:t>
      </w:r>
    </w:p>
    <w:p>
      <w:pPr>
        <w:pStyle w:val="BodyText"/>
      </w:pPr>
      <w:r>
        <w:t xml:space="preserve">The Party has the right to appeal against this decision to the Local Government Appeals Court in Ciechanow through the Mtawa Staroste within 14 days from the date of its receipt.</w:t>
      </w:r>
    </w:p>
    <w:p>
      <w:pPr>
        <w:pStyle w:val="BodyText"/>
      </w:pPr>
      <w:r>
        <w:t xml:space="preserve">According to the appendix part III point 43c letter a to the Act of November 16, 2006 on stamp duty (uniform text: Journal of Laws of 2012,item 1282, as amended), a stamp duty in the amount of 616 was collected for issuing a permit for waste processing</w:t>
      </w:r>
    </w:p>
    <w:p>
      <w:pPr>
        <w:pStyle w:val="BodyText"/>
      </w:pPr>
      <w:r>
        <w:t xml:space="preserve">Mlawa,receiptnumber449/A02/14of 25/09/2014</w:t>
      </w:r>
    </w:p>
    <w:bookmarkEnd w:id="542"/>
    <w:bookmarkStart w:id="543" w:name="they-receive"/>
    <w:p>
      <w:pPr>
        <w:pStyle w:val="Heading2"/>
      </w:pPr>
      <w:r>
        <w:t xml:space="preserve">They receive:</w:t>
      </w:r>
    </w:p>
    <w:p>
      <w:pPr>
        <w:pStyle w:val="Compact"/>
        <w:numPr>
          <w:ilvl w:val="0"/>
          <w:numId w:val="1312"/>
        </w:numPr>
      </w:pPr>
      <w:r>
        <w:t xml:space="preserve">“REGFOL”</w:t>
      </w:r>
      <w:r>
        <w:t xml:space="preserve"> </w:t>
      </w:r>
      <w:r>
        <w:t xml:space="preserve">Grzegorz Gadomski OldAmbience5306-521Wisniewo</w:t>
      </w:r>
    </w:p>
    <w:p>
      <w:pPr>
        <w:pStyle w:val="Compact"/>
        <w:numPr>
          <w:ilvl w:val="0"/>
          <w:numId w:val="1312"/>
        </w:numPr>
      </w:pPr>
      <w:r>
        <w:t xml:space="preserve">2.a/a</w:t>
      </w:r>
    </w:p>
    <w:bookmarkEnd w:id="543"/>
    <w:bookmarkStart w:id="550" w:name="to-information"/>
    <w:p>
      <w:pPr>
        <w:pStyle w:val="Heading2"/>
      </w:pPr>
      <w:r>
        <w:t xml:space="preserve">To information:</w:t>
      </w:r>
    </w:p>
    <w:p>
      <w:pPr>
        <w:pStyle w:val="Compact"/>
        <w:numPr>
          <w:ilvl w:val="0"/>
          <w:numId w:val="1313"/>
        </w:numPr>
      </w:pPr>
      <w:r>
        <w:t xml:space="preserve">1.Wisniewo Commune Office</w:t>
      </w:r>
    </w:p>
    <w:p>
      <w:pPr>
        <w:pStyle w:val="Compact"/>
        <w:numPr>
          <w:ilvl w:val="0"/>
          <w:numId w:val="1313"/>
        </w:numPr>
      </w:pPr>
      <w:r>
        <w:t xml:space="preserve">2.Marshal’s Office of the Mazowieckie Voivodeship inWarsaw,ul.B.Brechta3 03-472Warsaw</w:t>
      </w:r>
    </w:p>
    <w:p>
      <w:pPr>
        <w:pStyle w:val="Compact"/>
        <w:numPr>
          <w:ilvl w:val="0"/>
          <w:numId w:val="1314"/>
        </w:numPr>
      </w:pPr>
      <w:r>
        <w:t xml:space="preserve">Provincial Inspectorate for Environmental Protection and in Warsaw Branch Office in Ciechanow ul.Strazacka606-400 Ciechanow</w:t>
      </w:r>
    </w:p>
    <w:p>
      <w:pPr>
        <w:pStyle w:val="CaptionedFigure"/>
      </w:pPr>
      <w:r>
        <w:drawing>
          <wp:inline>
            <wp:extent cx="2476500" cy="2527300"/>
            <wp:effectExtent b="0" l="0" r="0" t="0"/>
            <wp:docPr descr="Image" title="" id="545" name="Picture"/>
            <a:graphic>
              <a:graphicData uri="http://schemas.openxmlformats.org/drawingml/2006/picture">
                <pic:pic>
                  <pic:nvPicPr>
                    <pic:cNvPr descr="data:image/png;base64,iVBORw0KGgoAAAANSUhEUgAAAMMAAADHCAIAAAArjHDrAABWZklEQVR4nO29CZBl6VUm9i93e/uS+XKvJWvvrq7eu6XuVrfUQkjgYRmxzIDAQGAIwh6HY4w9YzvCM+HwxAS2xw5AHmwDggE8eBgJEIFAC0h0C6kl9VZdvdW+V+VWub2Xb73L//+Oc/5773uZ+XKrzKzKrK4TWVmZL9+767nnP8t3vkOVUuS+3JdNC9v8Ju7LfSGEGLv+Kiw3qXT97178VrXCZ/WH6OL3LHlxiSzZTle7v9px7j7Z/ZpE1KKbuvRVoqTCP1GpJGOEKkEpVZJQyhThRBHKKPEICQihSr/bbXhSCCftuK7rpBJE4nsokb6EzypJTUYpIYqKIPA930knFO6RUkUplUpRpQj8QiilnWoEv3YeY3fZlSpGd7ufpPAE4LbqO0CX/gHUQykhJQVloJxRIqUMlNf0laLz85XZ6fnB3r7xyzf2Hxnx3FY22/PG907Nzc088fTDZy6c33/kyN49exinF85dqFVqJ06cYJwqgwSBV5uvGYzOzc6le/OF/l7D4KCiEjSVcdBRpfBXzinr4kUsUrFFf9iVmrTrbZKgVOAPFJ0+fRMoIVTArzKQQgjDMHwvuHDu/PUr1w/uOzhY6ieEjd0Yb7nepYtX52fLvvBOvfPGf/bLPzt6YD+1mJGyy9cXLl6++P7FczyT2ntwD2F0Ymry1uStYyceMBifuDkuhWzUaqlE8uLVy+9+5fQPffpHe0o9jmMQpd547TXTMJ999jm/5drJpCREak3XQqNvqovG7Eolujc0KRbQHliuUCQhAm5eba7qe+7k1NT4zbHf+73fMyj/xV/8pYH+QUpYtpgfzmeFJMcecP7D5/+k7Fb79g317h1k1Dr68NGRg8PpXOL4s49z01aMEE4eeOTBgT2DdtpSUvX29XKDM8KoQa9PjxdKxVQmdfXa1VKpyBl98403L1+8lDLtc6fPft+nPlnaM+S5QeAHiaQDa51cLdpZyVXb+bL7VjdYtaJjllLCwkEZlQo8F0n8ehMMlS+8lpvK5cav36SUnDl95v333isWi89+9COjRw9y01ACHBrCSdAKuMFvTc+4bmvvviHClJIGLC/RbRaRjrZvsOq455SIQMLxMHb12pV0OkkJ/eLn/5RK9ZHnPvLVL/3Vix/92CNPPOl5ge/7dtJRQloJh3HYujDAl0LfKVqfFSVKUbbEndodsvs0KVYmpUAbqKLKl26tifeBEj9o1RoLCwu9I0NWwqnMz3POKDdaXqu/r5/aTDGBWrHorFloywKwZsoI9YgKCe/jqDD4glag6KNw36OlinZ4bG6zJfwglU67tUZ5bq6np49KKkRQW6gulCu9A/2WafoisPMpwigcHugPRAio3YTuzszM7tMkPGAlpeKcCymYpNIFl6U8Nz8/N3/4yGFKaLVaLQ6VKAdvm+EzDtYLIilC4MVOTYKtUcUoYYR6+ILWJEWoQLWBG7tYk1BzKHg/qGqEKbiOoUJEAZqUEgI4sDsYMioihahXaqD9hNbq9Z7+HsMw5+ZmiSLFnqJSihkMNs/Qvu422TmapFbxFvCBxThMKSkUY+zi5csXL1x44YXnk06SBHC7/CBw3WYylZKKMEqIQQlTUkpOmVQQveOGKGMY0C/dL8Z4xMefDQKeESHUx+PgS9+L2qIolZQIvHqMEibBoOiLqQ2VEBJVjnL9HyofahvxXF8GwrEtpujli5dkIPtKfZxy27Z84SVyCcoNwkAvIfuwZDntsIhadojS3XWPO14tovQPxs6YjQmNPSEqUBKSPz6l1PQW3Gqt8bW//Pqpd05++Omnkqkk5fAoW5ZppUx4snE7AiImyjiTsInIriglQV0oIwbcdcgqESUFvA3uDFdKcVjNVrg4oTOj0KVHA4evUr0HOOh2IgISAfp+639RDpNS4iRMQkzwrwgZPTy6cGuhMjkvm8HEtRtpk/eVsj2je2nGUSbhKUeh5ROwBWaEmgQqCYe/SM0/0Dapw+kAgagG7pJeI6R+IPHuURq4XmuukkwXpifLYxNTqVw6kTWH9vSDnwFXeOl2IfaO/Ga9nlF0ghQ4Q4QoThVTUjG8x/CffiNkL9laDm/nYcdO1MZEERIoQQk1FJOtwG/41anKlXMXZ2+OidrcoeNHhWUMHt5f2DuiOF4XFu8p/F9iPorft0ndJLzv+noxtBkKVg3IE0kX/WuD5XryRsop9GaZTUUABmb5hnTsBR9bZO8IgwQ0J4oFgfBazVQyUavX//j//aN0Nv2Zn/0Z1FzwqDiak5XlNrVnsYBrRpWAlddmtumYSbtnb2n+1vS18xcmZ+dvXLl6whUJK20XMswx4ETAIyMS/DyQjvhyR8jdtUnaYQ3dWX0g6AyB6VBecGtsymRGT6lHKdVoNhIZmxsmPIc6BQkPJSSUu0c7cdqGkMALlABXSUppOjYhZGZ6/o/+8I8/+clPJJP2D/zAJx9+7OHf/4Pfz2QyOh5k3VLSsTeNHn+40IV5dYo+jXaH1n3ukgj0xGFBVuDcM8bATFJCW/PVucmZBDVvjY8NHtqf29Mv/QAsqG0oExMT+HjBw7ZjcuI7RK3BKQIbJIkQcIMYJW7Lu3T2/PzMDFxj03BSSe7YxODgvUSahFHRWteRketXrp5+993pyYl3T72zMLsgXVKvtGamZ29cu5FIOE996Mmf+ZmfzmazjDHOeVc1WnSslFQXGlcv36wtNEHjIUZT4ICtWEfrvhmmvTdQXMpMxkyiuJImDUyS6M0MHx9N9uSm52Y8EbTqzW9/45tXzl4EhyyAUBHcOiXRodwpcnc9bu3PREUOjM4oJfVKrbFQz2TSxZ6ik05B3G5QbpkYrYSGa9G3rhJ5uEooz/f8IMgWCxDDSdifydg/+omfGB4ZKPblfuOzv55MJtaTDIzf47W8+dlyIZ9jimBFj4KjFSeX1iV6iYzTCxj0RYGktnVWLnH8uSedVNILvKrnuoROj00XizluGcSgiitMoO0UuburWxAu/oRJgTGaL6en5yq3pgu5bG9fX+B7zDAMxyQml4RgZljnc3QAE9fZVhZ4u6ou1HzPy+cL6HozKeX8dCWTT5uOoZhgRngM69QCJVS94lMmnYTFGA1837AMyjAOJHwz91bfCgUYAoLWBoM+MNek6QXCVxPnrnrl8tDgQG6oxDKmNCijfIeo0x3SJNlRrsR0sH4Mw8QeVUwKeGViYvrd984+dPzg8NAAAD8gUUMlVRCnoAOFHonESAuzweiXaycmjMAjs9FGmoRQESKFxHQy812/WW9mchlIXdJAMYihGLOWH3aYN+/MdikiAuG3hJOwYGkTUvjCsDk1wJXHqHzd97X7hce8K9VlQzgxjjouKIRwsuaVxyal7zHHyO/pZ45JFeWwHIdeXDvtdMedpzuhSXAr8bLEMTleIwz2KROtoD67YJuWIrTqtgRVpcGiaRqdRYkwzyRFrDE6YkcNwCBPYqSMsspxECIFuukyEIxwZkIiikL9BOoW3T4BuwgBIPjle/7Y9bFMxu7pH1CEtspuq9Ys9OWUJSRTnELGZzNXqvOUY4lT8vrlwPObrRYz4GQtw8CYI0yWhCsjpXc+S34n/CRM7ca52fDxgbIFYj/Gro3Pjk/29/UX+kul/iI1ObiUHQ5Hh5HBVA+jEgpicO/HxyYmJiekkgcPHiwUCmseB+ihUpTTyetTnBoDwwNgRGLlXFV06UMIMT09ncvt0Td7aurW/K2ZfN+jhDE0sZu7fyunrTtf4aaRMlK6VMdQ1SHyYGh7leQMrQOmTsi9F7vFyQ9d6dTejtdwr527fPrUu5yxYl/JyaaYwWToPC3bgqIqUG7DvXl1LPACzPKy6cmZ3//df/e5z32uXJ5fR0Yx8nIlyWazJjcEbEc/z+s5Bzgq0zL3j+7PZPI6OLh0+fK1q1eJkOiB3aE7F+cj0ABTGZCgJdyG5zc9eAZFQJWGbN27WYCwzIBf0g9uXL52/syFA4cPHXroASuXJAaRTMB97npHKGGcvf3W21/4ky80qg0wclI99NDxX/1vfvWHf/iHe3tLWDFda6WmVApBpDJNM/CwXiuVCmDFW1MgzKeEc14qlQzD1LuybdP1WhL8YyjjkjsibY8QvzhjlbmFq+eu3rx8I2i2MBcnwTzpIuCdiqjuVOzWmWuGmoUSQXBrHBKPvQMlOA5Y1CQ61bokuuyuoBZev3Kj0WwcOXpYQ3y0rfN9X7tHa5olzPsETBkT18e//fK3PvGp7y8M9CgVQPKbreEn4dIB2SMo3jJIUVNKytPz1y9cOf7owzxhSE74HfZOwAJBVNCsu2+/+c7bJ9949LEHH338uJ3JKG5ibQ4LA3fkqO5sPokSt+nWK/V0Om3a5sCewTA7jSgjrOC34RtLRIMB9oyOhCX36C1SSMMwEDSynusFkDRwnEVwY2LclwDRVesGcVBKmAkAbSj9YpRW6CsWcvlaecE20qCLd9jNhc4GQShPJO39B/d955XvnH7/XF+puO9oknEzLF/eKeW+UzZJO6OQdaxP3JwslXpzuZzkQvAAI2cFUH1cajGa6rIBbbLb9faOC6QNmFamNW2SUIJIKn1ZmSvnijnTNiWABiChsIpNUlI16g3Hcf7+5b8/d/r8UP/AfH1haGTw/PunP/XiJ/pKA04xYyTN7fcVlrTRKKF8ohhXRuCJm1fHqRKtemX/0QNWJh0IYXIjSnPuOpukloKKwm9K+X5gmkYynRw9vF/fHcqj+wdJk0WNIV23HAa77a3DdplijXorUF4y7TBI/YJPL1kAmagVMBeMQca8NFgCTYFCl6JR1CX1mqlNHkZ6qE5cuHJ6bNZJWt/85kuvvfrdg/sOmrYlgkfeefudDz3x9NDIPhko6EzYnoAJkVOQezMR0qKICjBtBAusrr8RYth8/9E9UKBcqM7XG5WZ8lBvyUwZGtOCyVxAKi91GzC/QXeiTerUJHSdMb1BavXGe++dHj2wv1QqRimfbl1q69wJepOMURHIG5du/tZnf6sqKv/qX/9PPbkSkxzUw/TRyC1/TiCVSBUEzVMTU7Vqbd/BfdyEFU6rXZz0hJsDbjTCJn12+cw1IeSBo/vqbqXeXEjayVQybZoJ3wsYY++/dz6VSB88spea26VJHmqSheYxkFIi4IYRhr5ZlCeJauCTk7Pnz109MDQyVOqB3GbSVFz56MSZ26ZJ2+kn6SQZXohqtZFIJJLJxJr10ZVEAwSieAW2Wq83g8C3k/ZjTz6WyNu27YBBAsMQvqvrMSGKEtAE586cv3L1yv5D+6UEaOISaDc+8tqkwmkwy8xnU4ZtZJOFbDEL2RssoZoJS0qy0KhOz80eOr53+5YREwB8YCoR9Qn/R7repd93oNSTM5JBpXn626+7zcbx555I9OcCKjBTF71bNwPGRb4dq0n68fA8D9MePJ/PFItZ7RrfrjIpKXVqEjaOOW2IyQcG+z/zCz8FrQDCVwEJmgGzKLdW2gWgv+EGKHr02NHeUq92uXR7x2J4LfwA+A2Ak9E9+wehYTKsvyMwDtxvpoRgjL128vUrV65+/JMfQTja1gustnhMkCaixG96tbmFQjHPDTBJ7bdF8F9KaTKTDCSbvjkxfu3qwEBpJHfUSmrgIELFI++ynS/etGyxj4j3OPSMfM+/evVao9EklDiObdvWkmoG3pQw57HmIksp5TxCwcFNpKlUIp1OacsBfgNcIzozPVer1Ls2JcbbgWNQpG+gdPSBI/oBl1qUVJDWA19Emyhww9AbMWzOoFSKfgmYNI4OCiyhipI9e4cD6W8vwgNzEDptdfrN9//8D//DlXfPKbE0A6mfCkGJbygj7xx89DizzMnL14KZqtEU3JNUKCrwXBe7tDvOJsU4Zkqp5/mcc8syw6aOZZAsjRpbT8wVv3/xjjpFccbdlvfOqfcfOHEoN5xFg7Lq1qBDSOOw0V0Q+tFnAPwmgNSEX6KyTXhK0E9CofUjegFjRvXCCx959NFHdIZr20T3wICazF4aa43PqZYriDCg0rfsrVTBSsbIyEOHnmVk9tr1c6+/2T9QKO7bx3pLhEPDwZbnUbdYkyBOx8KWCKRlWfv37QtTiN1FP+WIOGyXZjcomDXU91oEghMzkUjCExyp76qHG6GcwKIxCksmw4UTTQ9DvohwMQA/HlOfixRaA2JLPYW+3iIkLbulN7dAINkGSzuTtDFVHTIzxeOP7N2/RzkcaDOW5S+YUgaYMEZTxt4njtW9+tnvftst5/x6M3tApkYgjYcJ1rDwe3f9pO78ILqMXa/WhZSJREKrERzqErIY/VmlAtfzfI+bhmVZugEAFkj9Q/edLD9vbFxFzG6t3hw9dDCfy0EhzOhaZA8fxTAWiNxs0GOsCjcWatNjY3YyURoaIAbzgoAE0BTlNZuJZNKwLEDmd2Qi0B/UvTCKbbEatfsOoPWOqEqlkuD27M2x3nQ21dsHxjFELC8V0DpJJKMe4L7J4AMHh0ZKVrN++rvv8fnWY6UsNRyq0G/HPokwj383NCnCWIQpwXB5Rp+Qeq5/7fz1noEecGI4hcUdng9M/mEqDZcOFrh+ZXJOeUJQZSQtXspTWyPYwK9FaLTel4YmhQ2T8U6RBkRxjgE8o4aibkOcPHlmsL+Xp/qJ4XXmdtp+GABTCCOGFLReaxBKMtkUxNWBbJZ96Xl/+R//7I1XX3vuheefffGFk++9m8pkjx09ZgJIsmHvSSgOeeNbk1Mvv/RyLpt7/oXnLccmUhkGZ4YBRosvqnPFmfeNBRnRddVdNnhljUuXZ/76K3/1+ANDzz36dCsl5qebeWGkV9IBygiHYM/Cni+nkGfFPAmC8a9fn3r//P5HisXR/ZTnA8khElTQEni3NGmRxWhbe0UCV9bKdduyc7kcOra6C1XH7yGCRgSiUa0Frleeny/1lJxcSuKzJYXiUWTRBV4R7gaXIFxVAJikiPCDZqPpWCnfE48/9VAqY1MLihkh5VEbrhuC5xliyFot79d/47cmJib+23/2Xx4+PNpy3Zm5eVPS/v5BythLL3/zhU99XFHSN9CXyaakH2QyKcOCfDFltN6sffHPv+j7/omHT6QzmQtnz1+8dPHpp5++cu0qNehzzz3nOI5Y5gvfxrVFzAQlijdb7o3rU4VUfmhwwMwmp65NkUwyWczgI9ft07q9D1MEkc1V1DRGnjj0nVdf/fYXXnnxB+Yzxx6VmX5JBKBRV8qZbL8mxdUxjc4LjWwgZK1er1TKxVLBdmwNklmWVKW+H0xNTpZKpf0PHmIGB7uF65/nBlevXeWc7T+0HzGnkfOuF0dsmwd3RUgB2qQMbkxMTH71r7+8Z2j4w898mHDSP5jBAF0hZwmPncowFaVZsbAfNxDB3NzsuXOnL126fOToASdhj4wO0EANjnzfhz/2obHJiXxf4aOfeN6yrVTCwaSgLvYrSYPRA/t/4zd/vdly+wcHDMPgpvGd737Xtu1qo/atV751/vz5QqFQKpWef/55zvnt+H+0Ha0CbRijs7cqnLAf+sEfKJVMEgCTDzcVtaGRvatJiq15tHyEoey+Rwe+/8c+Vf/mW2PfPn8g3cOOFcGl7eoy3Fmb1Ma0i0C0Wp4IhOnw/pF+w+KK6rxRpA66iQedR9O2Rkb3WrZFofNMCAUxPcOc4en3z3qt1r4D+6GmG3szGgvYBsECEFsEgaeCVrM5N1t+8OiD2WIWKgrUhb+CXTejAh2sEONjk3Pz5dHRfbZtcyUNzjKZ5C/98i8IETz44BEp4RXJqGGBpuXTxfxwj1TS4QndEYxrlgy7XnGbg3uGARiDrcKPPP7ov3nof+ecc4MdfeDIH/7hH5VKpRdffNHzPNM0OYccdCdfQEe30yoV1hCAQCkJPCUC4+DocE9PmkgRQGeASuZsYpKAwv3rVu5GrLK24QAX0BdDWQnnYz/yodlE8cLfvuy8dWnf4CBPD0LjMZUhtuHOV0vaVwHVeWJ86t13Tz/88EO9vUUD0j4RsDr0oaFyCk+YVoRIKSADwDR3H1gSpsj8rfmFmfLQ8JCdsiXXlVU4xMjL0HcCf4IkkIKCiQfPJTi7PFA6laiYJFwSJiThjM7Nl7/xjb/LZDIvvPC8Y1sWHB3epNivD/Pni6htwAzh3dB2LHJ9QZ/gRf0ERsQ3ncFBtVo1DCORSLRaLcaYaUKDuRaIvTAxyxgLAiizLAIbdVvdhK8aDRn4MpFklgkUA+XxqXqlPnj4gEoynwoLgv22grbvJrgLEipGmLnQZl0oxaVPy+qtz3/n0pvfeuYfPDz8kSdFbx8jQG2xwpFsv02KfJ8whC+VegvFAjexsL8s9xP20erMdPQn7YOHLgzic3v6ijQIrp++ePjBB1gKahqaFyQq2OpTDTcLETkhOp2N4HyTGSaW+31GRHmh3PSCvlIpm0w8cuJ4Op1JJSywD+EFW9KRHcUxHS9Fb+uAUYcHHK3Yndechpcik8noHxzHiT39+CYtLCy8/PLLhw4dOn78uHb0tIZ1vcBQ8Qt8xlk2ZTGGjpdgnifThTwzqQC1XuQpx8qE7hyoBxHQkwUPI77LhCoip0X18KefKZcbZ09dKz54I1HIUJ7RNvK2a1mbyXFH7hGA5GUulz9+/EHTgCwGZmKxE7t9QSJLol/AaAxqpVAhZUwxBsQfAF4kRKTSti3I3IXxYN7VvWlhtytgKdXyL4FoU7Ra9PK5sVOvvT8zMUuk79hGOmEbVDm2+eCxw/v2DELngPa+2rwBYbsjmBkFLS5RuxL8TGX4hdQl+IUvQiomRDks/aJ4P2LD0PmzRuGVy+Vf+7Vf+/SnP/3Zz3623mgseX/7ioWfFpbNkykDOmhg0UYYgAIct4afLr95McXlxNXrX/qTL0yOjeO5YEIKQrqwcdcqOYc/8VQjPXT1/Ez98tuiWQ4jok2U89fQpPiSkyV6EZFQ+YFstVzAabQzkMvMIwb+EX4vrIu20yWxLQDfSNiZVNMN3nzzLa/lQmzS7vjWgcjSL7g9lfL45GS94b773rmW62XyWcpYOpUq5LOYSAyXL7RhMV3W7aTk4lBwlc/RyOp15u5jD2lwcPBXf/VXU6nUl//6y9MTt/Qn2nrZNpThpwC0AM9ZeMye9ITvy7qvO7oFAIcR0AY+AqROhKemr46ffe3V06++/r2Xv1WZm483p1t6sCULEi17Hus7/LEnZ2pJ0RS8MU9kS1EhkMwFiFHgf7GVfpK+kxEZaPvmS8K9QDbrDQ5ksjSZtMPi5QqJiSgLFP0S34/2MhErB//uV988+dqpn/+Vf5zuTRIW4IWErq9YVbUV1/eAUvL+6ffK5cpTTz7VaDRTyaRpgmnEpOjqirKWJnUoTWf3XPzibYgCoy0vX75cma8kuHPw8CE7ZWtmKOxxwO2HHkdnXQxtLyNTE2Ozpy4dHTpm7S95OSqoywgzA3ApWv4Ct5I3T996/xt/O1QweLa3ZZATH3kmkc9g5Sds2NFUz+gyMSlYtew2ZmfZ7LneI/tI76AkSROR9JIDx5kB9WG6NX5SRBEU/9bODzfqjcuXrh4c3Z/OppawTq96KeFqtmvmHd5UfGt7B3sKfcUowI0j+aWHBv1vQhkG2793vxgRpmkUCtlwscCVdx2dJuv9+6LDJJtSI0rp4cOHCUDSGpZtalvcqruV+Uo+k3VSTlcIsu7KrVQC4dqmEFS4FrEVsaTwvUbLLVelqmWL1vzVW5UbE88+9Kwzspekk8l0etmJRJ3jGE3ne5yZKXXj3I2HktlSbkRCHEeBzQXio6hgvj5Zi01Btv2TCKwDizbi9oRtWamkEwLxYL1bwofU/Xr6rud7Hp7RkjdrX4QMjgx+3yefT6aciEABa/+dR6XDe1x0lVKJZCKZTOqsd7zJHUj6SaNVTwghpEgkLcIlQhlps974+795+eqZKyugGJRigjDlurbvJeZnp+uz1yYvXbz67iUS0IXZ6oXT55UfGIrbiiUtp1qvmqlkslgAf7TNtds+kDh2kYr09uVVovfy2Sl3rMoC6CptMeSyhzh1K2M3XR6Nyw7tUFlJaUZlNfiGbHZrUrBQyEz6vutmGMCV2ksM2iosi9FUzk5mbCmh5SMs5WkzE3VtRwER0c5ZV56a2y8Jb6fQSMAP4ejsYNkumUwODAzYpkUCJaErJHxz9DFdk2I3J2bf+NpLj+xl7GztW2+dLmRG//m/+RfFkWIycyKZ5LWZaqNWe+aHf9ApCJm0iG3CNWsnOxYdSIzCyubTw4eOXX3tncqVqb5ilnAuOZjOjZrf9WQBtFcS8QZFHjDnNJVKMk3dGqWg17Nz2wEy4Wa9kUglDG5GHg9YFMaYEMAkwUzko4XLDOhE3d1GKGk2W0EQJJMJaPfeHljZtgqLNB61RN9kpiSxE/ZHPv48lURI0Wq0LNs2IBCOHoaQxYX2DeaVIz3ODh86+mOHjw/2H2Uml5ylSlmm/Nm5CZKwBk4cJOmAEHtJKSuU0GFAVIPeskEOP3Qwxx331mz58ljqwICddW4j771WZhLWF6i4Soy5IH/lk8pE2bCZU0oj/RmCGqL0HZCdd026xlmhMFBRgR9wkzFDpyWhYMIoOXv2yuTE1LMfecyygEAE3EQdpGOtzfO9s2fP9ff39fX1dYSKu1RUxIaIOQx0ghnYENX0mkKIZDLZppYDTkPpMd5UqnZt1vFb+ZE8TyeITwRXAZgDaSn/xrs3vRo7+KG9wmgxktCaupZdRsYGyVRLXn/n0s2LVx966pHcSFHYUhrM2AgRylr3A1ifgMkhDuLcmnvu1OlWvcUZMztY9DQP25oLq35IgHnUttrQJQrMDc2m/7d/83cnT540IOMq4my2kqpWa/getEfu2TNSLK7V/787hOo0FVh5qiST0oCWGEWFZVnJZDIsUC96s6CGPzha7Bkdlk6qKZXPWkwJoOYIRGuhXsoVhkeA98KnUEjRBC9hmNv9xsiILFpQh2X2luxk7vJrZ8698ibM6aDeIlzlJlc3RKJCU0LI2SjI/Oz8bKV82DY6Jrhoi6nzv4uOvGOx7VBt1oEYiZwkSolpss985se5wYGBFNBCCAVCFRZ+EFCStBOFQkHjuNeURW/pQEfFefnb9spDVgP9EOriMAl3EWXk8dzitMaK6YjwVczRxikkqvsv2+lNDdphUCqxNJCKGQjigvcKwt2GeOettxKs/NCxR4xEEYBJhBrw3Ptg65XNSBCVwAMCBXPMLgG0B0sD8BKRVBQGs4+++Pjn/o/ffe3/+97/duJ/KQz1hKnx8JbGDKC3m5lEL4ZyRO35bsBN88FHTyQySQ3c0KlbpHqELNpKxjDKPUZfIfFV9Dsllm0aJu8p5fOFDOCQ4RGE2TaV2YVmvZnPZRzH0kR6+jvZoABIGyNBjdjeZD43RqBh6hSzeeFCFRfx2u9Z8cGOEnAhMhz78JCvBi4oUAZiCdz3xPlzN2qNFmfUliZXsOpYBrUJN6jjEeP1t8+99M1vM0fRlE9MwSg1lYHpTAkEuyHjrz6q0LmA2ExzyGuqQdipoMw3isbDn3i2rNTrr721KAuwtF+ii6zNqRjf/marNT42ZtpseHTQSlorX56QyDxCYW04CsDSNJxxq+XdvDlWb9ZDYpeNyJJ9d5AyhtWJzdSY4vMRAs0liw+9o1tDv+n2MWQ6g0983zt58uTY2HjXB6DZct9559To/j179h/kdjLar64NGpQAiB4LEppV3iDKoAD0Az7PKC7WW9ImVj370Uf+0Wd+/C+/9OVWoxl65zo2WCueWjsLgAsMPDn1Wj0gIl3IGEC/v+LZR3XP9uc3ms+TSnJuBIGYnZsfGB7I5dOYB4AweANbWdy9FgMQKGAEgJJ7PSw5a+0BMo1CSOlL6DzRwykMQPwAC05U6L3tfei0iGGYjz76cLGQ833ftCxd8WkfuVBHjx548PCeXC4DhlxjSHEgGTRJwIrmIwTdEIwyAVki3w/OnD6TyWX2H9iPi7QuxoTtopSS4w8/0GjVFXT8IjILm3b0Co4J3+7ntEbshq0f0LpPKfdaPmBcIKoSSDobTcCKCkxQtgXvnMlACN83uMFMQyKAERnsVhPNWRNlhoBMUErltnzbtlF/wByDC7GB+9D+DqWpMIcBkabOgwtsVYvjo/VrVewnacZbsHaBmpudnRobLxTyIwf2KoaFenCZwWXpvPHrZg4JV6IYqKQTeO0EE15PBUVvyJCYYMU1nyBTxIAip1Qs4NAi4SxQZkmZBFiPTyq3Fr76ta+cuXD6n/xX/6R/qE9jemLUA5bEVRCoifGKW1s4cLCHW6bkBjQX4NXHFbN7r8VaTzlcKfBavJYPCAXDQoKYRWZHP9xCwCRPHzqNVa1cvXVjslGuRsXTdTklEYxHBxTwlCeSNvB/QM/ZehP3MRios0Lsu96pk6fGbozpByv07TadtwwdGuyGe/311//v3/7tmfkZyJggLFNJyTHw1LHquuidwnMIM4eQe4GvcGnS3qFem8Hpw+whjK2AhkqhfwQgPdTUlKRyoSIunx7z63Mk8FlAlRdcOX/9la9/R3ri8ccf6y0VwVFqV6M0ShV6CSybzZWr33rpe+WrV6kQ4LW3C/lh8mLjqxu61FKQy5fGKeMHDo4sH7yiL1Cz2QTYoGVTQpOpJBfq/Nnz2dnCgaOHVm5jXH5jdNFaI92XXN116WJc3gJUbxRr+J73lS9/+Ud+9Ef2jO4F2Is+qyhXvhmJoYnHHnwgn88fO3FcT9lRRLlN12s08/m8AEwmSAjP2ph04Nqjdi5ccKJnC3710fBZ+C7I2IAOEnX5Yvm9V982qSzkD6TS6ZpfP3vyjGPaH/8Hn04WExoY2KZY1bEnfD4ghBm2I1x1481T2UTSGh4hOMZnMcR+Y5qENwZgpsTz/WRSlzeQ2KOTNQStt0aaQsJQEG5ZVtHkhlGZryCam61Tjebm5s6ePfvY4w8nE6koMO54zzryrlp7fN+HsNkICY1s2/7pz/x0f19/ALFnezlbCwK7tuiDbNZbfX19Bw8d0MglPQqs1Wj4rkcpuXn9xs2J8cOHD/f29m6whhPDbsLOGr36w6Lm+4RSwzB1BRLPR9e1Qj9aEZFMWF7dPffe+YOjCVIayQ5nn3nm6UwuY2YMKX1FBbRVwacoFC7CgU+QZJdEHDzUZ3/0w9Pf/Vrj1pw1MAJpGe15ddABL5EV++djLBijyjTovtGB/qGCdlQYBJltl0VfGhsT/OEmOdjchz/02KNPPwabEgKsBFYuO83GkoYeQsjly5c/97nfLc8vLDswnTZY4UjjL1iL4XuYntXxApXMZgeOHLRMq1VpdKXVj9fEdfWVIywO9oU4HiXlQm2h3mxoj1DnRIhS+WK+NFSSXBZ6C3Ozc7du3VqDmre9g/iUAVOsHeEwzIqGfdcrNa/ahC44yC/ZStoIXFVEWUpxKrglncFB86HH940efTHTf8Dpd4wUNwuJqWrZEwHkHGAgAeZE8JNxnsaktkGYY5H9D+xJDD18axzjCdpkqhFAqMpJ0P0UVrHw+s7ozBgLObDintS1QnvACvjBpUuX+vv7gXQL8csxWd1y+mx9RrOzsxMTE8ePHw+Vcj0CoE2IxUzTkFIFIuAMevjDFiW445jslUx5SvqBkTKXFzV9Hya7acz12jZjsZWXQjUaDcapk0jADqPcNPhGEDTp/YeW+/YCxkWZXgyn/IYbuF4inVHIGIUIVcmA9RaBzpJO3ZiZHJvI59N7R/dBSQpGdND33r08OTHz4WcedZJQfIdYCt3orvk5FZBTL124+c6ZF3/smfQ+UzLDU0kTeMEV4HqXyeqPCIPHzgfVjee1hjMX1xJK6Ozs7IULF2q1mvbKlVLz8/PT09NxL1inEuvr29PTc+LEibVGGS2VAGYEekheQ9yW6/ve4iMJE4bMYEYCGIjI5iTCNyroloIHQKbSyYSTQC84bEvXsaEMJBW6/xt06LbzDksfW0VMx3Jl8Kef//z1G2MhYixcqWHvt6bmvvaVl4NA7RndywxNbwCqtnfv4Ic+9DBntFFv6PuCd6G790Y52XNs4Gat9u2vvezNzzNCLbBGQnI9T3FtTYqcczSm0hdBy9OLqLb74NHh15oyiU1tpRISklKYKPrFL37x1Vdf7dpVuJlWQ9u2nIStbxJAf6DSEg3Ug6eBUcVXzIChQNsa9qatP/etJAkC6bk+xKsC8+bYXI3KpDnI9CKI+bhoQb/tc+xAFeFKYbBKtfram2+4LeAVipFEWp9aLTeTLQyODHGD42ICqRxCZDptp9KOafEgCGZnZ9HXWO2Uc4OZ3L7+65euNcaniQ8tO4JIbwXUUsfq1tFEDIBeGM3AZiZuMRGUhgcIA/RnnBtcz3Cx+fl5Smm8tLmuOz8/n8vlErAKhOesv+tLvNE+wyjf0nbEIztBuKFJKzG2goY65G0mAqxdVNHpxO0v2ekax4DqgvqKbEy61Ew7qmjYEwETAwIIe6EaAQnFdWx5tX3q04nxFFRK0ag1ywv1XD6TySai4BzMn9cIKjPNdM5JpExsNEGCXLjUOFNOZ6eUwgo6Zgy6dnNL4lEyPlaeffP9w4d6swdHCbGapqu4ShCHrkOThMaIEsWnJudvXLt5eP9Asa8XgA/aTuta3lq5207XtbMDZslt06uAVqONXuW2Ji2/5FA3h6QOsHM1PUqY7zUJJ6lsGgOW8D2tVksIoTV7A8UTzT2pYVNtOGsoMMkSIPWEK0O5qnKr5uQsJ49ooa0T5GKAduSJidlcLp3JJMJRdyDYsB6Asy4R8Aq9Vbp/OcxA6uavTor0LpoERhcDGFJxF8bm8gMFM8N8k0hm2N0IPBdfvo5CviLq0qUbjBmF/hIuDuEo2XUSgXVmdWNlWv5Qtoe1bxW+MSq2YZlNcUpNC6aT+IGwHRvZtBYd5G3vOqxcLxGlU+DhBfRa/tilicDHealbJ3HalRmst7fgODb4iEsOBh1qbD/Xa60uiiOcY2lqccXbySG5uuCn2blr5cnz44RVOZGW7O7FGivpFiPssceOGtwI24ow/b9o792u/+rL03JlQqa2DVujThXUK2PcUNte7AAzATVuw+RCqZSRMi2zo7AT5sCAbWeZci9pu+5+AOFi0mGeVYxsgDQ3jNRhxEwZOPB506PYOnpaZPsIiWXhHcQ8dCdaVwi/2WpAf4ERzvhdWVY4QST9YMyre8a3Tp67Yc3/+LHHzdyRrqoHs9A7fsOSSriMET/wk2lTjzRYOtxj1WuyrrFG8ZZuyyQsT0p1ZrT14XE8C4TEK2ZzG6Yu62JZuJFWq9VoNNLptKHHEa1/71qBwtr58vQphSlNyJTCEyw97AjmE+VsNmTs+DjvCNp1ozvO6pSISA5fpJaRMNKQCI84zDFqgjFni7e2uHto8WlildLJJpMk63zn5Hc+MZYtZQ/56B3QZUFll5tNGanXa2Pj463WonC6veuVk0lCiEajodMz2yqu68b5ha4jRxv15pUr15vNFlTBOi991Cq0sLAwOTm5HKqh7Vxo6lYySO0Olo5XaVTVCF0AyDsUegpOEtq6t/LkO/eJtgmrcIv7W9HYS6H8lo9mVq+4GwD5cGiOpkQlTEoPHhooL1QnbtZJAJTTy9Wo3aW3SBSp11umYVqWhutv6MSoYcDgsW1t7aCU1uv1crmcSqU6nbBO4Zz/2Z/9uWWZ//l/8Svxi5215Gw26ziOaeqOs2X+5mpLW1j7WvP8GGOJRGJbpzDowzQM3qbhCENWXQWWrusCUxmz1ln97NiIjzpqS0I+/OShovzFTLYgm5TbviJd0GltTQrbnPHQcrksoGDD7qAN7J0x5jjQmbCtopTK5/OZDPAidPrynffWSVgPP3yiXq8tshqaYCdigLBtu9Plur0jWemDQgjXdW3bXm+R5LakjWrEfvk4URD5i2Cx0QPQM982dI66VRfUabAvNfKp7//eX78q3POHnh+lhqXtXCf79GI2RoDbsEYDOoGyTlon1zZ4Yttlh5bsBavFq6bCFfnkp75P/7Dks0t+Xn7Ma914KPZ7nhcEwnFs3sGIHYtSqlarvf/++4888og2nNstMQ1QaAIxUOMmT5q4dw2z3+AmoXQMYYPgSrkBffvMxaxbP/hYiWaTHe9qo9WXPF6oxtzQOf47NRxse2RdUJQNizbV8yDllXZAKU2lUg888IA2e3dGdPq3Xq9vzXoKBWET8D3gtEvLMUeP7ZetmpwrR3mIKEW+RJPCDLdUjmOl04ldrULbKno1zOXyfX0lze++XJSC9Hc+n99oDXETAsnHycnJU6feaTZbW7A0KINIA2HEPqY41ZGH9h85tLc2Pec1WmEzZ8fb26sbo8CvFttqbCXSTDG7UjqCsc6Xt2D11Q6Z49ir9EvRlemIQrdMQ7wQFh2iKqPjbrc9hbl0WGR0z0mcjencbidQLJ/PA5EcIKQRRaYTIfHbOlEMcWpedSNiijC20HlIDQWd1nLP0ADtH73yxvnjo/tExmQCghWYcUY8qjrme2hOJCFJIER4zDuvr34D0iXg3QLWaS0xYnGlK0Rp9/p/DFeHXwINOIH7OTc3+/LLL9+8cTPwAxVIt+kJH7DwMgiazfrk5Di6sEv3sjRXDZYyMzw8hG2CiI+LR2eE0zOWHegqSw8qLYc0oyUgtypMy1yQzoVTF2V5Bjozia9IEMA18JiCqmx8khE96FZw6t516exSus1uqa0WFTsWoXtB3ZZXnq9SQs+cOfdf/9N/+n/+5m9UqwsAZW40AukDQYLBuGVk87kI0rjijJdIX8MAloUQ7RB4h3+BmqDWLc0qAz/gK90vFGapMXlNDa0aUrUMMacabkBNZTLqEdbELYF57ljdsBVUAjXs7tejVZ62u3pyNKr6uq7Xmm+dP39hYGQwmU6dePCh/+u3fiubTqUS0ASRLaRx1gVyjFomt1buC+uQGGRnccz3LOm8C7FlnX3Cnd3EyzJqiCBiBFpV8K9SGWTPiQPvvbp3YaGSVR4MLqQtQF4qizCxKJ8U+GJuvpwvZB2nS+ppffS/O0V0JYUDOH9nHSpFOzE1Plmba4wMj+R784Zh5PLZZ559jrR8P/Ck7wOAViB3P3ZcQzkf/NbQw1rlfLQJgprtEjUKYZtSABYbiSz09hiSoXdEXp0OG/4XM9HA4IrcULZu9J889frA8ZxhPUSYz5lLVALy+Z1H4flus9nI5dMrHaXGYm9rqm2rBKewhYq/4QTr9giNwFiU0oHBAdrPLMtUQLxca9YbU2MTX/mrvxoc6P+HP/EPnWySmiZMNFSwskg/8IRrOpZeGtfosNDdtoESnuQWo8AGE/J/QETFOAyLwpGt0QiBNqyos9IMTlJ8zdCUApaPU9/ovTH2av3W+9nhY9jR21DUhi7N+ABgYLEke0aGTXOlTm1sowygpY3seAG9xx4Mz/MWFQruanpDRV6OaZnXrl66MXZdiGBuZvbUyXeSTrqvODA1PstN27QSqALIVtpSr379lX/9L//nycnJiHZ6zd0ACrs6V/NbCGhpUxSQxkKzPl8HNhNBiauADUCT/iJhccTaiGsO9MxhYz2AvQiYSCIdSg4/NFro2esISylfUZNIW6vpIj/JSTjYq7Wiouha6Y5aLLq4AyiM0JmpmT/4d38wMDTw0z/7s8A83OVdd/oIaZwdUOra9SvZbHZoaChfyD/5xBM9xcLB0YOTYxOW7YRIOiAEpDM3ppvzjUwyDTM2wrL+WmeBILiZ6VlBgt5UT0w+7rb8yxeujfQNVCZvzs/MjR4aTfZm67Wm9BrJlGOatpCSmbrzKSqdaRwLfnEAO6lHHx+86h8zPUeqOqMOEQnFfEo6VjfKqGVpGv84mbb0eLcSkrZVEvbsYu4DLzWgc3w59e41b7Y6yHtHS6OkJlSCUQsHfWxbaKo65md2PG8alLioHQc5W/nHP/4pnLdB8j1ZeOoDUhd+nasclcBqFwAIWhCSKKWe/eGPvZj8JDHRZ4qIhTQVUfcjwURhtV6nSvb25YkJIzkFtShnPQN96Xzu7ZPvjl88t2+kb35Sfe9779hy4kPPPGUWBscvXAsUHRwZDNx6qidHbQtpjpE4hYYr1UCf6TzyiLAklxY0GkMfDzS4LMUCLNOTHaY33aUN8tBPUbVa/9bLrxwqjfzMz/+C57emro/1HRjmlh2NZtgWoehHep7XSTewOPkQB1EhYs0XgtuapxVA/txm+VIOJrrgeyHBqGTCSkDWWBuzCIK11qEAnNLz/KlK9cDRvcwMh9ibltE/1EMFeeypRx44vMfktFap9fb0JjlzMnnK7daCmL41R11eqc2+e/btT/7ID/btHYZZv0BaEc7ntExS9xuNmr83n6eKAYISPdLtnM19h6QjVaTnWDGIsWvSbVlq8taEonKhUcv7XoJYIWPJ9ojClKPu1FuMEYiGY2maAKDxp9VK9cbZSzxh7j28P+mkpC9k4DkJ03FS83NzRBGbmzPT07lCPlvII9dIBBnXaOy1zoMymsqmr09ONWr1dCIVKSGyFhBW6MuR3lxzaiaVNZ88PEw4jGwSVWmb6b37Csme9KlLl//iay/tO3aob99Ie9CHfmYZmZiYqE3PDO0ZtBQ07+u/GbuCMnZVCRmcO3BfJFfM/ic/+UPZREr4Pje44To6UbeZs1vnZ3lHt1PH5Ltw4q/rBpZlMAYtaTfHxh94+Lhp2tD82WjevH6zZ6g/05P72le++vp3X03a9tnT537pV375B37shyCZjC2a2MocIo807KfrWo15bdo30FubnmOw7IRjmWBllAHlhp7kIykTBFgqcZaUYiZ1DJLMJBJ9mb7hoZ//pV9+8MRD8BwYfAlPw4GDB661AgGNkFE/QaxJQRBcvHhx7969utFiV0k0waCDrcBxzKH9/TEvVkZmIb5dkXFukXQWNBZPEm8TOHeimhbT2YaiUZc6QNELrpSq2YT2Tj1iemiovyebyRZz1ABko2FbhZ6ikwRo18defHG4bzDwvO//vu8fPXxIBSoIvGtXbhYKec4NG3wX0mg084W8omGb1DKB8Sp2wqpUq+WZuWRxGM4dp0RD/QzGwQD/noSfkI0P0NbAduN78/VKzS5ZT3/oQcGPWRY6A1jzg62G5Dukp6dY6yl41UYil4G+cAwWQ01ijBUKBc3cu8mZOndBOuD2+pRDflVA1+D549PbgalfTZY0UXU2yQioSEYcD0GglNKQyyXSZcQWBTcjkbSCAGqalJJk2kmmnKbnU8kM4M0xi4N9MO2OiP7BgcGhQb/pTt4cGxwZBqBwtfrH//7f/+iP/Oijjz2qddSxYPzIikgEpOlMZ5LJZGLi5tjggSEY08txzBnohsBWCuIHjFm2UnL25vTFd98PqgsWlUeOP0BMjzu2nq6mV8RF48eUYiazDCtoiZB3ApkSFj1kOmmmERFkt8ji+rY+GQyWwiFI8SoPRNDrqL4FQeB5HjCALe5hAiJA3zdNM0ZdLo7Ruhi26DJiK7/u2I8x4HjlG0LA6KBAinpTBH4qn4BJa5IbjF29ePlLX/qrn/v5n8sXC17gV+bLju0kEg5OOMP+Nehs7T4HNyAB8CkFxtTlabe2MHJwiDucmCa2TwoBA744c/n0zapkfrpovP3d0/lkmlt+aShfHOwlhiUlR9WDTYPOarOvjSvwWYvKpQlTGU4+Y/QmiIVLZaxJMTa+K+X+7tIk/K5ZhNsBj56asSbv4/nz5+fm5p588sklhBA6K6tR6p2rW1dNUouKrHGeQjOMh9UmBbcc1pcrF65Ubk0fHN3XM1BANI+BpSsxMz1jQiOVmcykDYPP3pr9t5/97IHR0Z/6T38GaNCRZ60rj6WACYPSlCbzyNzNyUat3Ld/2MyktHesGHRVUo9dOTOuqLfn4MD0zYXevh47w5UphApwzIRBJTGx1tQmtwg1CSiuF67PsYafSKeMgZSwILkJy5nefewZbCuCfetl8UMZY286Wj2i7tP1wQGyWRiDsVxF9ADJ9fP8yWgwt+6w1v1xIbOtXjUkMZE0oLcnn0navQMloC9yA1iFpPKbXiGVWajWvEA5ZiCTzLDMYqknlc0qIefny7l8HpIDZhejiFBbnEnKqO+63kITCi/QoA+rHJUGeFq1OiHNdCphcmv4UF+YQwRn0tQFXe0ctackhpAmSIdDvSyfoq06dT2ibODpAl1CvdHMRruioLbdoi2N7jG/7YS+Qlehk8oyRFfHyEFNJ8R1lQKGzxuMeo3WrYkpbtm1ysL8zPSJRx5JZFL6bbDq6RF1EjKWruvqns+umoTkl1DI96ut9779pkXIg888wbK2ZJA0l0I1G83p8alcJpMv5LlpIifOes+MKCkoa9T897/6vT2F3NAzR0XSorIjM7kT89d3SWJ/cTMboZQ2Gg3OeSKRlBJ8piXNcTFWDh0eHGJncNu2JWWGaRR6eu1kkjImcT63kOCqA1UHFHBhmziWTPO4Ldu1BiBRYjnWwQePeJUazEDHJVYSCsMFKd0zugdm8/GQ1G3956WZQIlSM3OzAxB76rkgNFzdOqf77sKU0tZLJ13YbW/BcZyYjT5mhWz3fmm8JBCdu7BapdIJ2ykN9eNrfVCrl6RWqXmBl86lvCCArWFnNuq4El5gWJpbstvesbLPDF4YKL1++lyTBvtOHIQDwHR1KpPQw9DbTZDrPi0NYgukshIJK5nQHMxEqS6NzB9wNYpv+2YCWIpbWNL6B7O2IQDXealIWQl0A7/yyiszk1MPHjn6zLPPmElbDw6VQnmtIJVPU64sDjSeGnTltpqnTr6VTqUffuzR7nvXnpkeK07Irdlp4rC99FCIQ4oy/e25MRsQGNPDKWs2W5euXhnoyQyqfTCPhPB7oFqya4RS0mo1zp49t2/f3mKxqIf4MU7z+dyhQwf3Dg335GC2H9Iv0cZC69L5K5SzB3uPcCOcUt1oNF2YS+Z/4+t/l8mkj594iGuGiSUSOcnYO0me+9gLdiahDWHIWbmJgqpmjkumE6XBfk/o2bLw4n1NuqPCObeAMgV8ZykgqpaKmKYFnIjQWEZxQDlU51555Xvf+JuXnv3IMw8+ehgtEYzASSaTpgHln5/7+Z+bn58D/rg1vRxG871FCQPfFbpqS+iyyIY1Cz+YSNkvvPgC8z1NuhBy/pF7RfS56KzgBjhP76BI3XYRN89rxxS7n/2Wd2tySioxsm8vI3xibKrVcnO5XE8pB4gx0AE2PjbuJOyenmL4QaTW7FLO1cNudAQfMGC140TQgHHgUQnfc3ugDzhscJKU4nK+6VbrqcEcsYGW6t6M+ddDhnxXhGF7E86e0p64jt3giC3HSmSThm3pAYJDewYOHtnbO5CHd3Lue/J733vtv/vv/4fPf/4LcWobJlx1U4DQFwOWN6mYqlQabsuHMU16Lon+uq2mGz23gFJqEXr90qXzp08TnxiEK3ovrm63ze51F4Vh7NzbA9TvREGXUqvlpdJJJxH67ErJd955x3Gcxx9/fENbpoTcmp7NZBKDTr4DmL05wae0p7/Pd32/6RqazXJnPrubXN02Q/t3V0RGCXFIKQpVqVQMw0hn0vGQVpgH5AImPZVyuIkof3y5q0WJmkICLBIZU2NlJ2Fm8zawkusGptsVpC+BQhwPmHRFbb6SzGeMlOnTji6le0Z2aZpehRg28MqLxWIbuxuJ41iOYwnkRt+AAAyBAVUXss6v5zA6efeXFNOiohNku6jBktmMYYWIzHtKk3aREVoicVU4BMaEpABx5bdD0zZIaqUAjMRhqAzsQm2IvXM5XTEODYzqmAzaUqCJALo87y1N2vVCUU2wEqf/jzAksFhhwYR2pWtadZMqnXZAEyQUdNfpW+tKs57xgoWcRbkGnaYCmmUlDT1I8F6N3XadKOSkB0oJrBxrDjaE2oYjdput1sTEVLm8gCnKdfcbIothq+UuLNQAVLPMJ44ps0MzowFFqBmzM7PT09Oa2jXsjtFTfvVPlLqet1Cp+AKgwYv63XapdLaWb3nFUK8jyHYdlpyUEkpRo9sImPVIm0Yf62eh0kgkzRfQmQT4JRvmHOsXcZ/A8M846S0VcSrGUsqrFSR0XcB4MEkNmFImkGNCg+7CiYOaRULgmhVO0oEZqDJQNy9dmyvP7du/L5PJWqVeTciOgGYYQhooJppeMFvmGUtSIAfY9Zq0rRLN2W5P256ZmfV9f2Rk+PY2KCFrGmJLkLY74oYMIdKKM8wRAZEVk7r+jxMska5pufp216QYiqz/qzcaBoy6g81qoEv8Z4Y0A8ITXuDfnLj52X/7m3v3jvzkp3/cotaB/Qf20L1Tk5OlPmeRqw7tJazpB6e+89pwKj18dK8P5OM7MhG8c0TC2BHFmG4ohXuhJ3fd9gZp5E7jYDh0f9DyaKBAtVwJpCz0l6DzH+ojmpSdCs+nXBkIQdsovYfvBwsLlf7+vnBqcsjoRXzX99wWcGBKUpmtKKJajebc7OxTTz2RBPx3Kp3NKyp7eno0aXx7i9hY4LZa7717On30AZh3ig2g9zVpNdG0pKkUEHRqSrV8Pn/baqQ6WtXOnD7TrDcee+JxRAQjwpFSJ5WsVWuthjs5Mdk3WMpkkOpDKpjVB52UG98levDFYjGVSgqhEI0EUq9WX/7GS8Vs7sPPPscYz6TThJFi6YHf/u3/J5VJI68keGMA9o9AIxFxPiQV4JChGYuVy+VonOEHw+OOpwls1JwkEk46nYrIEMLhsxv1xCTO6YqcLU1tDNClmVvTgeeDiqB/Ryhx0qneof4g8C9dvFKZq8CHoSTCrIRjADf6Bs44HoFsWkap1IOzZfViCtmfubm5UydPOrbDKFWBMBi1bQvyQ6k0XCLoCoZqDpz28uFE6POb3KSETk3PIiudxqXfQznuVWQJnv9Oigp9XO2wh5Mhfd9XbmAnE/A6eCswPUwF0GoipFwoL6QySWjrjkdobAwHsnhKJfK2QR0ONFpwxjzXa9bqmXTGMHi9UpsZmxke3WOkLWAP0PhgTT25PH+OGCuPUZfwd7/2akapEy8+4QNr/AcDnxROj1//nPUtlWbTVUoloSuynTsOvED5vqMctFQhxAcG4XHGDFbsK8DBYh9Zh06s/xmIZ7EzrMNAJwC0wMFUYzgAy7YsoHcGZ95KJfK9xZnJ6fNXzj342PGevhKuZSvAVSIiD0XovtGRLLh6EPgRqBTHNj+eS7z0mHZ9WV6nSSzLWt0gbdNxeijxrCNEryrbtm3HQSIbzPnoASx4hEJKL/BxCJvmhNQ/bGSXmvQPvxhl9Vqj2WjpeFGT7mJICvxuYKJsIzdYmJye/Bf/8n/8+5deBjCcpIEn4tHToJVhyiBst4VDC2R5Zra2MK+kp4dtdXYrQxZUY/M6j2jzl/Kua1KsTHelnJJJp3OZrHaxMOkH3E6tVqtcW3ADjwBvm2ZQgx4SxYjve3Oz8zAVTjKKwFYK/BIbWZShlYjjFxW+nJmYcRsuLnBQsoeB3iHlJOwAbzx54OEHfv3X/9enn3yS+MSbcW+dG6eeOv/+mT/9j18oz83HzW64bcMkJpmuT1++UalX0Y0yOEV+KqyzQI5Vo9e37ZJ+QIWh36ozkL7v48hdbtmW7ViGCR0ZnXPZCHTuGslkEqskm5CObqhUOuU4djTiST9OaAV1tkqoarleLc8f3Hs4VywFleDSqcsJy/zWxZf/2b/6531DAy987KMd6xx6XVLVy1VJVL6/RAFdjoRN8SDiubmFXDZj2+bOIGW8d4RGVX1o3240EgmHcw6z2MJukyV5eWqahmkaq9DGr2OX7bXEMIzevp5wXxISnrrVrlqpUkWyxezs+PSf//GX3PrCCy88deSYzZQNxLW1utvynn322Z/8zE+VenulENDbjQKcp5TaqcSBY0d7941IjjQVyP4N+/T9oFKpZzMpPW0uSg4sn0ixYdlFlBXb1J6lcHpoiDHyXAzIeTi/e9kUniirDiPbMPq+rePpVMEoR69rrlDJFXJuZn5qYrKQyw8MD7bqrcvnr0/fGj9weHhoZC9nlgik23CttEVMadomOnghFR6geYF/kpK6EE3fLliB4YN+UjPUJKVUdaGRTMLj0jGQYgs06e7KjiB8Viu8vtZBxc1x66HeWs8esYOA1hZqc9Nzpd4eWF4NA/gTTKJEQLiPpOymJjTR1qfTvIWaBHU8QmBxIzxDBYfGBqaMdj5JBHqmE2Kjts4m3V3Z+onNt3MQpLvQDVV8t2CGjL7Xnuv7XpDAuSswrEbCjGNuKUVdbIM0BOGKCEaUIfVwgPYBYxwnqaCqCoA7lmHSCECTZEfdLTKz91Tee6UJbrtCFNokISARthgCsK5Pd3sJrJJhG5ZjSmSCQAoKrz7jZbJJM23AEHYYsxtOhu+q7DgXXjXqdUpoMpmAYRTIeLbs+Jb2QO3Ke3DbCYidkP3qFKT8gtT0hgyS9rWWfyEgLaJnA1ZTrigxLMNMQAueFFx4VAXI3iyAFi4QgQTd67gmoDHMrbn1ZoM7HMAqes3q7C3R3KbLZHdr0o6wRvR2P4f21LY3XLldGRkZkjih5QnrIdxg6V5DN+K5DRcZnYhlQViA8Ro2Z0a8i/D5gEyO3/KFm+/PhmMocIv30Ep2X9aS7r1t+DsUpxnwFypFFhbqSpHzFy688cYbS2lbcMVrea5QwtBsUtEWPxB1t/uyhkTKhSAFGzgIGf3CF75w8eL53/md31nOtFHsLTKuF8f2HMIPChZgN2UNtgj4oNEg649bO5MOgKA6c6ZarT71FLAk6lfCHgEBs5qEDLgJVAURmX48yvm+3EOilBJCaGbwTWZA4qYlvR0ALASYe2IUpjwxPf8LC9Bbegr3ZadIJ7XaVm1Nb3BsbHJ8fIobgDsJizD4dd9PugdFxfy662Wm674udfrZWoQQ9VrdMG3NCKgjN/3X+zbpHhEVcaTqX0O88CaT+4CLgqyARHYwJUllpvLdb7zMPR8tEsEpA5wpIEy+r0n3lFBKAdfb4R6tT5NWGz6tYXOak5IzXp0r+y03nGwZ0ptDkeW+x32PiIoqjOVymdJN9cC0NwlfEZ+ghJ+EG9w4d3lwz7BTSEEHClACaBBcx4yA+7KrRUWYDtd1sSsmsYWahJhyIlxf+dKgwDFPOJRxcSBMqEndPe7OzOZ2QIviuUQ7JHOjmwW6TkXaLUKjY04kEp3MNUssRefwjPhGrOlO6Xng77932q01nnr6KQADR0CXuO/zLsRuSqlms4ncnZtihdpauTdsM93IMxA/PGt/CnOSlYUF4mEnCT5x0LDS4U910SSllAfQPuhz2PLrG9u5HfXc70ZCwVWkA4EZ06J2eY+UstVq6alRq20uHAFNRoZHcuk0swwYHIi5pEWo4UXFObRWQspyuZxKpR3blDDtxNi+VEd76Vxz3vQG93LPqMV6R0npVl7NWxHBAXBAZcewFJCQ7l0I0WjUp29ND48MWVZbmTquW+gn6V0A3FJgU7mBXQWxJkWrZceN1L3gCuagCcprzRaQ90A2QW1TtxCO0Qj7otqAmk3sUKvpvbFOrUsQukaU8pr+zFTZd3VfmkRqHj1SMFBKtLmP4BYDalYJUp5boIoPDw1ZlgmJonLNdf2YmyWicIJsEsCVJCGehMceKiTY7R3z54bS1ZumxLJtburJJtuScOoYEBt+u5eAmndUcP1ijBnA+I4kA/gyUCZjSyaFQUwajtaGgFBCTMO0bMtJJLDvjZw7d35yYiqmUolsTchI0ax7rSY2f4Z8PV0kWt2QNFYHdBL7B4DQHiZUrAKb2uQV0DYQrVQIwNJ/2CxUU6DcFQqAOy1ogNpt19hqjQsRNOpr67wItquZCSTOclUK7i4ytStFZ2bmEwk7nUlFS2FkkxSRnhq7PmE5Vv9wCSgMVvAbIh8o6snSP3IcBu750jSAKYVtE2MaIa7nM0ZtJCUKUXyb2WDkge00j35rpc1HC+3+MG5VKmk6MOktfBEVKh6E3HHvotl/0PQRgyAhKdTb29OZ3ox65rBPkkGfrd2e+Nvdpe3o5tZt48ABD02WemOeH0iEpOv0wxaKbqCCcb4zs61Wa0vuu86LoKnvMiPq3hMhxfx8+fr1m/V6HV/oqKUiHUoTxuUAFFt72QDWhgEVWqkQx4/mLAhEqwU0GEjr014bsESr5mbLQoi0JnNa1Oy/SDrNgM6LY6VOb0uRyckZ3w82PzZvBVGWaWLn8q5vPbgr4rY8z/WLxXw2nwUi45jHAb8tVGrVhXpsiqRQC5Wa5wX4UY0rQoH2FRhiGY6o6BAFdPLu1StXPc9jBiAnV6GPWtTYpsM94EKBdjrqB+ry1RvlcmWbWsbAxDKeSqVsYGABfostDRPvfTEM3tNTzOfzBpJSajA/CGpPNpspFHLah1KKzEzPzc7MRbyjHdwhihjcSKdT2klvS9j5yHt6ekp9vRytPE4ZX+FgOn+J24shZKPENGguk8Qe9W3xk6KJMLFdxNlTO8k27YjGy2WiPQ09ch4cap1ACsHWbb4lE6PvcD2iJJF0bNuGodCawVb7lPhWbjAeEpi0eQC1s8MIG9kzZEQsBjhevvulWL5shUMv9HZd1zNNINcg2y8dw6x3SuVrQ8Wp1WULn0Mpped5tVotm81aMClwuZVYm7ZryVSJbrshfgsmeyeTCWaFLU1aK7qG88YKuhUWli2rPdd8W0Xnu+OJ2GRnSBAESqmY73aH6DchQMGbz+d1Oev2jip+SFac00oJNE5iskCPNlx9g13uWexfx2qrEebbnTvW53a3OPy6yszMTKVSiUNCsgNE4b3oqF2u9LWGVKtV8KNxI10vuG6+hdUQabXW3KCxupG4Y8tNbGZ3jlOirwAwVke/3t6BKaiIwz0z2ymZ25dllwgMxpJjW4/Sp9PpGAjQ+dlYq6SUpmVyk+kUwprn3l2TlhzKnbm7O40NglJaLBZjy79JJ4lsnXQOZhUiRFZhq5oeAQ9mfU0rsvp0VwVEqy2mWNJOrDOg3hEWe8eKaZpbsqjZtm0YQARItkEYo5OTU1NT0zoKZisQPKxTQo6/IHDdFjxFMfHumoexmb3e87IEA0N2oCgItC9evPiNb7wEa6guwS4iKLmd8+WcZzIZywGqyHXa1Pv9bqtJjPXbzNJGtw9njNUOSunxEw+nkrlmpWVnDcKhsxpnJEV9jRGJ1prGJX5gKKWmbQJTriY3XYfs1EftvqxHEHQkMF0oPTlzZaK5UNl3ZL+RdAhAADp4BdenSZuR+6vbrhalqIB6OzAesdmZmWuXrlFAL8Iopjt8KPc1aTcLBW5siaMEiSC5TC7ppOrVVrPalL4Iy613SqXu+0m7T6QEIGyYPcZRFTBKhPDB4UEe0Nm5eVJnhVImbxXWuaJ1eji37c/d16TdJ4zBXJtQRaCCD0OypSuaC/VCX9HpSc9WZoMg0ONQ9Cywzdbg1iH3Pe7dJyoSnH6sEWmsNr3AApLsyUib+jIwJGUG/BWhHSEp+0r2SUrpui5OLrj9Mut9P2m30pLUajWApylGYbYRCbzA8z3FFPBlc1Qj/eb1bXPzhcX7q9vuExX1CbaaraAlUokkIP9t03JMmMCtCHD24YS2EGy2llBKdf/kZlJC9zVp9wlDdzuTyUgp/aYPuEROmcUx/EcNQurHJevUKgq1JXX6+37S7hMVcT+GoDPs9Ap8gP2YAHwDADVUcO9sKfy+Ju1WUaGvjTZIRrCPaARY1+lwWxLtryT3NWmXi1rhdbpd0f5Kct9P2uVCN9F4uaXKdF+TdruoFV5foQMkBC1uKTUMypYy2hCoAME4J8zj4+CeDljDPSrb9Iivc/u62aObdGBKItIHIIMkZHp2jnFaLOTBKw83vgXu+RZnJj2lXj31/pWbU9gWHnX0QlXonsWuaIi+3Opu9zgD2QlAWy4w7G/Z16LbqnlwgM2IEEn9lnjn7TNzcxXCdJ8lPP5bcne2dHXDTvNyuVKtLIwMlaw2S8a93Ky9fW0nCjUJpmNtePtxfy0OEQUSZDjQwAvKswuHDx3I9+b0OzT9A91psZsixJek5Xl//md/YXDyM//4J0PCrXu3LLMSH+iWiCb2uA3aQk0ngcU2hAyA0aGT4zNurVHoyWV7c4rDn3FNA0VDeOVmj3xLbzC6R2nHyiTtC+fOBWCZ19t+tauFbk/vTUzfs3GiujaEW7NvNZvuubMXmm4zW8jCvOTonmi+knD+yCaPdmvRt5BnVaRZr3u+VywUdk7L0QdKFDJBhDZJKhGo61fGZCD3HRiGJDi8TETc/K/53nbW6gbuNUxqBoNJGd0ZTasfQFFh9772k2Tgy2a96TiOaRkAomTacYpJ2TuJR3eKTVJSCom9xopQwwCwyz2eA9iJovRqpfllgHYWIW9hEomHBJBIOoqUWZumY9yOzCROjEP2Qmglv0NLm+bLZR3khu2j+cCIishe9DWIEgGQFQCwN5JLLiL13/LLdA/U3SBPoi9QbKq36DHbRaI0VWtokZCo/g4fwT3gyrR1ps26sCXRyO4QpR8cXAY4pUaz4S9UNO3kHZV7o+6m1QY7CDsrUR8IbZL4HS2QQipcnwgsL3ywNGnzQ5Ui71Ln2ID1p00hfu9rkgrxbjhmbWxsKgjI4GCJEHsbSrQ73iZ1kgLernQM9cFhCjIQxKDU2Cn0Wdsm6E0rSankjGOuSBgGcITeeTF2QrfNps1SW42IIrX5auAH6d4MR+Lfe3saDqU0CNRrr31n//79IyN7YOiCjj/u+Cnf5UdWKdVqtbYgfozKA0IEUspUNm1ElL33oBqp9o+UAjnnO++8U60u4OUMcARyOFf5TsrdzALoWne1Wk0mk1szNRCScJCMg0VtS0oAd0FUd4xHx+xrjdpGx0DgWAcWBIGmHtSNRneFKf8ur25r0tRtTMBDwLE9u1jo+la0QAicUmRyxmjHc3jXTPBdzkxu98Dde0dUx49S6TEj0O7Iw+t2193Bu6xJ29o3c0+Jiv7HtAcE/7o3MuqQ/KBr0n1ZLiEYCSfYRqhGIgVWYRlM9VvaFbkzHsC7n0+6L50CAQOOv47DeNf1y+WKbVmmaSRTScxBkh0o912TnSUqagap1Rqzs/NCyJmZ2bfeOkUogfkhOG19Z3ZX3F/ddpYoXNfK5crXv/F3mXTm2WefMwzm+14qleQczBH0/C/xh3aGibq/uu0IUR191oQS2zaPHTtcLBZSaZsxliB2rDx3pxSyDrlvk3aEqAjz3znKt5NPcucHtvc16a6JiqLmuK8tTq3FVe1dVPC5v7pty2gKsvj2L5laoY3N8glGsW51Jmk7efvJDpYPqE3apnsjo+F0nbOz4qZs/SsQseHg0a0sE+0AuadOZkOyTUlhzrkQItYhmJG9sBAEQS6X08ZGd2fvcANzG/LByidp86C9kO24lzMzM++9955G5muRUrZaLc/z7gCryd2VD5ZN0nComHV6papf50juNddBvaLV6/UgCP7iL/7Ctu2jR492DmHu7e2Ni6xLNnsvyQdLk3T7jg6wVzFLsVMcT+eNB30ueaf+axAEt27dCoLgyJEjjz32WOebl/jOXX++N+QefDhWlzhKWl2T9A+dxmOlN+vlUgjBUXTfGUMhHyT5YGlS5/qyyntWX/uWvDk2Wir6oDZ4HzRN+v8B/vONqM2BBP0AAAAASUVORK5CYII=" id="546" name="Picture"/>
                    <pic:cNvPicPr>
                      <a:picLocks noChangeArrowheads="1" noChangeAspect="1"/>
                    </pic:cNvPicPr>
                  </pic:nvPicPr>
                  <pic:blipFill>
                    <a:blip r:embed="rId544"/>
                    <a:stretch>
                      <a:fillRect/>
                    </a:stretch>
                  </pic:blipFill>
                  <pic:spPr bwMode="auto">
                    <a:xfrm>
                      <a:off x="0" y="0"/>
                      <a:ext cx="2476500" cy="25273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286000" cy="2794000"/>
            <wp:effectExtent b="0" l="0" r="0" t="0"/>
            <wp:docPr descr="Image" title="" id="548" name="Picture"/>
            <a:graphic>
              <a:graphicData uri="http://schemas.openxmlformats.org/drawingml/2006/picture">
                <pic:pic>
                  <pic:nvPicPr>
                    <pic:cNvPr descr="data:image/png;base64,iVBORw0KGgoAAAANSUhEUgAAALQAAADcCAIAAABWCBxSAAB8GklEQVR4nO39B5gk13UmiF4TNr3Pyqos77vao9HwjgAB0FuJlLRy5Eir1Yw0Tjtv9o1mdlZa7bzVzu4+jXnSSBqvnZGGEuVIkaJAgvBAA+1dVZf3LrPSZ2RGxL33fedGZnU30A0BFCmiGnUIVldVZkZFxD1x7jH/+Q8WQqB92ZdbCUF7R0TrP4EQE4IxxncVWyDEEUKucIVw5c/7Sv9XFwXtHfE0AcMXLkCo4/Kt9W0N8w1e74ok42aIUcEEJ0wgirH33n15PygHAe0QCAshv6UKLZWsX/6VX71y/lTq+Og//8Vf0psch0ysUXgXx2AW99XjfaEcYndXwQITRPD88vpf/MXzjzz2aDwdRamALcQ//z/+j6Jd/4V/9A+zyTRy99ae+V6UvXP/wAZwqSNYIFy3mr/5m//hV375l1Mdif/1l37xR3/4v1MMPdOT/W//5Xe/9ufPCGkwPLdDbkD7TvedbTmkcHAoEMVoYWnlT/7oT7c316avXH700fu6YwmE0Bd+6ov5rfy/+je/bUSTP/CBxzRCOQc9wXh/d7nTlUPAhkK5XGnL4pqi/u2f/ZlPffxDRAgDYQcLVdf+/j/4B6yn55f+xb/lJffHf+TDjDG0rxl3/raCsCCEE+wKdHFy7fSZyUceevBzn/1UR1eKcE4Zw8hlnOmG9vEf/IGjDz367/6fL01OTRNCpLOyL3e0cggkmHAxFquVxr/80ldffvX1n//Znzl273Hu2uCPYEzgK3KRSAXNT3386cXc+r/8//0G4pwIhhnjXiKEQwLk+30pe0b20rZCMCNI2a41nz9z4ZBKBgayDnIIVaVyIFAOgjjCQYKOj3Tf8/iDGmEYEmYMUZkYAQWSEc++B3KHWQ4M54oZx5loYKgj4TZrYCvAEsBSt6yB4CrmmkARhfx3n/lYKp36tX/xr2t1GxEFYwGKAofZV407TjlABGaMXX79Cq3ZTz31QUQQBW/TMwfgdkLSSzAFsbBKHj5+qFIu/i//26+ub+8gTOSrUoX2dePOVA6wHORP/ttXtq5NP/XBhxGCXQNjAl+wTJ3KkIZwoQs3RMg9J08mMj1MURkGo4Kg8CK4AN9jX+4w5cAYqxWrPjc1NdKZzPYkOYESG29bAtHaeSi8UzqwJ44f+7lf+IdNGnDgdQbKAZvQHrrk77PspTslEFrPbRfz+Y899YShKy54mYiBNwomgyPM4XIoAr+TcsEj0ejRE3dPzq03GVgOgsAl9ZKn+3JHKYcXZCyvrubya0PDvRi0ASosrRq+55diqSYyv44QVjBKpYJnL17+8h9+AzYT0Uq/78udphxSC9D0pfNOY0MxYYUp0hHBKrYxVGCx4jmkRO4tMqpVhDuYDHR1h3/tn/+fGzNbguocucTTn325k5RDeg1oaWkrHI3GO+JSXWTZRAaoXqiyezFewEplYuPQxCBD4uyZixhTgTkU/PflDlMOgVADofmVysjE3R3ZLrmXCCQIEjIJdgsBNeACpWOxdLrj4rVpIRBFROxHK3eecmCEzl/Nzaw4H/7k5xVV5YDXkH6IuDWkByPCuRCcd0TDT3/4Qxu1xk6xTgWRWdJ9eUeyl27V9Nw2ovrI6JC0Gbx16reLPjjChCAidIIPHj0ys5G7NrPggTv+Os95T8teUg7HrT/w0JHxsSxnnMikp5TbLTZU4xBmBhapTNo1/cWKjfbd0TtVOTArTZ1/3m1YcNKMwIaCBSIMEhy3EvA5EMeCpVKRaGfXH/7h10q5AtlVqn3Zk8ohfU2vyO5lxJGAChvjvGcg6/frEKGAqyEQcuS7br3e0h8hjOOwQY8eO7C6U9jcyP21X8welvewcgi58qAZ8LNAqFx2Mx29hgl5DAxJL085br2tCMIJ4UgQl9AAEn3doVBPt1CM229D+7InlKNtCNr1dYwwcRBaWli2ylUFtKJdogc8Cr39QSBT6h2kI56YnZm/OjnzHr3k96S8V++UXFIotUIvGwB1bI4CgbDf8AF4h3NPOwSiQlAvdf6WA4BxgVSYfGsoEDBM3+Wr1xDfr8rudeVoifQ0BHKhjwkHgpG5uYVqpQYlFVhy8nZ9S7AdwdsIR5yzmN+MR6K5XJGzv+5r2Lvy3lUOD54DzgVGDhcNFzlIH504rPp8LWwPWAxx23Q4IL/gRS+/HtS17myP6g+JfeW4A5Sj1cIk158qpFCtX5ldnllar9qcgUGAjkcPNXw78d4B4SxnGkKdnSnXEXZTojv2Ze8qx27PtKy+S5gwEsvr23VIm2OkUInx4aiVRL+1cO/TAhGCOUeq4ltaXi0Wi3+dF7Kn5b2JPufeikufgQrCCHeMgG/kwbtHomo8AD6pIIosxspq/S39DvgkJhhzhbsYawR1dqd13f9dqcqK27/01jPZjaze9BLDUAP0isleXM6vZ3a93bD9aSzT/hxzipnEulHPKuJb3zgPcy03ZAwpAcgTCgTel+xF9zCV8MwJeGqYi+FmUq/hVJYrkcCEvTfLUPKy2hcIl8RU1CxY9tXFxfNvvIJdm3otjnBplN2eaYEITBEGUgb549zyeigeD4WC6Psu4uZ/ZV5HZvbeqnZejsfjF0A2sI/Iy5G/4EjAYkrvHHRL9n5CtVHupfApT90ghQgmVj5FUIz0Moyt5KL3uLR+IHAMgTGHquV703K0nkDvUmXDCWk2mmubub4Yh9C0hfhqv+92B4DLhOdSRcIRkHD3p2NA0PBdObl3LB7u2ftM67TlchLhwZKuC5zZDRfWMgLyTngtvypGnHPAKEgaChcLaUiAigQskDQJ0IUBjz4YIEwQF4C+BnSkQMJ2BbMVRRMucBAQQ0GYCKIyjBXEMHIcZDJOnPVtIhq+TOd7VDl2Hy2CwXWAJBgW3BEhX8BDmrf2krfY6utHgA+CEHgkkKqgRCr++ovf3i7u9AT8363zu4W89YRgA7i+5rtmApZT7iseRtpTF3ih/WMbxiRdJ4GwzSklbsPhrkN8JqIMK7skJHIj4sKp2yqmwnKxjmzHRkghCikU1hu1snAwt4VjVZLxZGWnGo2lQ31dSCcCCwbYWocKF1O0vll/7fe/dmQ4eSDV8V5UDnii5L9gA2UuDPRD1UyqFtY2oSRLvCfhFj3SjDGpPeCFcowxfBIOwTnkwZp2o9FsfJfPVngmHs4KtnzZKCGEgDbdNzsD3nYo7TY8zfLDUBuUbyEtL6LVX7NrceQD4Fbt6vK2y9zJixcU4Z64714lEVJMQakCbgUhTsPZWdtem5yndWYXK/1D2WqjoQRCVdfKl1YFs0NGmCLVdWobhapbcU2LmJpP7YwgE8yLvBKiCrR2bbG4mQsdH3rPOqQtGI/sJPAMK7ZsYVlNC1cR44JyTltp891HbXedXNellMi9uKUncN0ENas1v1D8mvHdPlcQMOlvJ96rUs2lZth127abuqq6TYcqCnJdxe9DGgXVgH209SnwuVwI1Qqz6zOnztpuc3puVtgNUayNHjuEA1pkqA/rSLi8Vq5urm6UtnbEVrWRKyVdVrUbOBbDUdM0fH1D4wEzTJG2s7nazFXqxcLSxWtO3ckEJ4jhV8EGq4homzOry6dePDQ2mB4aQyq4qe9NuQGtAbeIVpt2tWoNHR1WVA18KXCe3vwZTzk0TWOMCXicWsoFaiKQxpFWcyGb9t0+VexViKW18JzHG80GMEdAgleSUTHMGu7O1s7izELTscKm4Wckbvptq0EiwdiBAW4SDKFIWzOYQAznpteuvHwGNyxhKpm+Hl3T5+cXyyULK+Sxn8yqhsqR8EVDye7OkBoQsdrCa+d1BymKQSORxKEhN8iNiA8LBXMlqik79aWt0sr8lWnuusmRbi0GpsMhytZO/fkv/x6fv3Lwkb9FEzFOG8p72Rv1bizC0JwiENZUxXUa8DtKMZgGsNWeEnHPgIDniudnFqr16sSB8ZZLBy49uHKGwFGiaq32Sfln2gGz9wUcAIiUvKwrhl1p16fxYk0p8NoNPgdG2LaapXwhlohRQ7dqNSyE4Q9giKnAM5QnKfcKB65k/tL0Gy+/oaiKqZFQKoWZUlstI9stuEvBRELNRgEXKz0TMJkYN4vWzJlLVqFw/ORdvr6uumiGE/GdhdUrL5++eOrsfcWKkvJzuCck2ZvROjONlcrMGxe2Nje7unuUQFhLRajJmlCBgKfFiAV8iUTTAX91a3W5vL6SSAdw0KzX2TPfeKM8N/3YYCqcTdgqwsh+LyqHfNQ9z4MISJ3TGlYCqh3GO1fOnW66P8G0gCpcKiyEDFhKVzRUBqhAzHZy4p//k/+cr03+y9/5l9FgxBUNnVPBNUGcbMy4/+CgqWNXBkFEJkKkd4A54RTZrjAUhoRiE97AzOcqKmFIAVRIy5OQhGTg1hOOcMOubG/blqkaysrytXPPnztytGvg6D3F9Xx9ezM7fsDoCiHFQlxDXBfEZYSJEt1eXL3y/Lfrxfrog0ey8Vg6nm0wXl3Zdha3Z0+fNaPBnkdP4HSYEUvqrkGQWJ1eUarWRKdfwyKQiPtCzKZKIj54MG5o6bCaMgRCigscA4wyV0XYEL6ATtyGZpvNvMVYHougxnUGPhi3sevvSQZHx7YvnI1aO4qzZW8kcSHdXNkpP/PcaP9o9/334XBK4YJw+p5UDnh4vW8pQZxgAPb4KQoQu1Heths14g/IV4V0N1tBK5WO/0a+cvHKYjCYQ7aFUYRDkkwTFNsIlXLldDweDAQFQ/JGyQ8zQVTPqxGeOZc5I8Wq2khlAUOVqgGWCdospbvgmaPqRmnu7IWF6VwgHr+2dC63XKD2SjLUubNSm7x0oVmzhumIloxwXWFwYhRX7fWzkytri4aGH/7QQ9m7xg1FRULTFBLuSVfj6/Ty5fXJ+Y6ujIoYTWpIVQXGtVKtns8HuBvguFmssKpFghoWgmE30ZlIfOgD2HCAWFHeLxc2NiRUrPp1vcF9glvVit2sm4EIGE8KATAjmOs4M9EdeSOtV5uabrjFil2s16an442N8cMnAwcOcUOD4wjlvagcIPIZlUV7rCChY5T2aeloPEYGTF2H+wE+m8oQ7O3Y5oaLkOtg3UXcWS9t9ifMGDIJRyrQRFGHuJWmuHphZ4DXUaHhlq1qqZjf3gK1UHg0nQh3xISPQmAJ9pwWXeM/f+krD48m7rpnQCgxjjXWaoSRYRBGbtM9+8Kku7wYbu4gwgZ7uh794IPRaCToBC9vb25WXOXquajZ7Dj+gJsmTcXxO+r2maWZr3+t796Jww9/yOxNCqo5HBJ01OWKRoKjmeMff6JxZWntW6fVDTX79JPE70cUlbbLQR0J7lS2uRokjWLFjIZVQ4FuP4qwqcIJe9476DfBCK9ubH3r1VfvjTLqFAJ3HVPUAPCTSO9dphRVTkSoU3vqRz819ewLS4ulRBipDYvY8wPD8cRACgcUR0E2RhTC//esSA2Ah5UzTRExTYn6Iym1UyWEgeeJBVbhmWRo6ey8ypjaZI5pX54vV+s8N7NVvLoaPxlRKbgNFPHp6c0//r0XPzXobvUGFaOvUsmfv3CqThqhTKyrp/OgeVwJxIA7ChRE2bHcycX8GNsQQxSlInAK0iMB4yHzEzZz12ZzbHL60BAORUbiDx4KjiYRioptN3sUbfKyv7ZZOD8fDGUDqQhY/TKbffaCsrGeSd5jdCVrikNcSpDmIkeVau6aJH50oJi3Xvj9P0paKPv4Y4JjpiKsqpZbUzUW1Lqo4d+amTZq4cyhMZfaQlMEUFBA/On55l5O3EGC6QahVnl9OqaMKarpyBwabKOQD8VCNLDeiA2kEqsHJ595iaRraRNi4Ux/nxZNgLFuw6nei+nz69L2+zBnBkWRZHp6Ya2Qy0NZBfYQSpmwVvMLr1ydee7i4unZ5lqttlYV1L++lHv9t/+gcW4WVR2IUxAplXmpVFWwffb51xdeu+KuFzXLyXR03PPYw529vWCYIWvGoeLBkV2066tFa3kVFfPARHaTPwrfmEFjeGSsupHfvHYplU4GMxlBgegQh9S+B/pHjw1E3Ei8HshfvcC2NpUCWzwzs3b5WkTXiCJqjbItF1JF2OSYCiIwrmPuhHXSE1+vlmavXKwuzCAiGgIlehPhvo517Gy5Ns4V0bX58rOnK998qfz8Wby6g4slxQEEdSthBiEc7xvqO/nEo1VgFCjVt6dRpQ5r3N5+pf1jCDuMoORAH/KFVcUsFYpIC0YHDuJop0AKRcKHmAFMJ+9FacVy0mWX4j1emrawUylUq0EIHQVmGFl2c3GFFMtN7rga6uvpyNh+fyJeWHfeOH16ePaxwaGMwEwgku3PHHl0aOLucLjobl5ajfm6Dx4Y0w91pYZ7uMMooowzoSjAf4sJW6sOYj3AMStYtGphRZdZt+sBtsAomg4FgqZr82rV8qk6g1QWhk5+BY329myL5crafI7W9Zl54ZbXrlwyfK4ZT4hgUA+YDtIxUqQvA/EtAh48CLnqjpUcG7ALpZ2lucDhQwKbQlGS/f1b28Xli2v+nKD5YmN5Y+3alXBndufastmTCh4Zc+OmYoYEIRTIR4RqaMNHR15/+VklSFl51dnaVBNxTsDr8IorGLZHjSMSSAWS/dmVa1P1uUlfSE09/KhQKAMDKeM1/t5MgoEXyQVSWpgeeUENB9X96XowWoEUJ5h/p2zNvXLGnZ32aW5D4wc/eW+iL/nYmH747KFvTf+BOdjh784Kn+rQBkL+i6sVpxsNffyuyDTBuVddt5FIZfy9aVdDWFGRi6jgNsE6V3mDGbn8Q8lkT1Lbmc/roa2QPwy+Y9vICiQcJGI9oZMPnqit0I2NXNRmGAUIxkJxFaGUr22WrkwSYidHjoezg2tvXDOckpo1mmZEy/RiRdGRQrzgFhMosBKuCa4IxQzorkYDRq9iO8xa1fVOIjTF8I0/dJ/aMVWbW7avbhYXauVzZzPL65auJw/0FRs1MZrsOXCYUB1A2ZKbhvr0hhYIxEIhw8XlPHYtoqngeYBPwjHXqFDBZlGkx3x5l/gJ0q35Rm7GoMMcDCWDMJzcGK14Qf/N1YFWQH/LirjnNLZekwmJ60kHWSUA9YN3kNZ99QqM0gp4OAuINt6M82s/oa14BZisZdZBp+jQSPpVKhoM0s2AH2zYpaXl3MUL6d6u448/GB5OO9g1TTR2cnD66n1P/72f6rhrkNGGEHaV+796eqbmrOoBx0gk9KBuVfLU7FXC/ibkS7x9Fk6Yc9TMl/3leqohcKm5UVtOpPrDQ1mh6a1zld4ORzyQNnhfR70YN4NhihTkUEiMuHx9cf4vfucPjKnzh5+8u/+he2lnPLldCSr2grtTcGxsGAJpisAU21A3IuA1cHCrOeYsEglHAsGNs5MqsxTiymQLbA9CQZnxQWW4uz6W9PV3J6+mQ1U0PztX2CkWZhbjSZWIdoVV+vDhYLCzd6A6N4/zZc2qqsBaQ4VQIJULa0PBxEn0baorYcWiaTtTWZ+zasUIRHUQXnmt6W/rc7wd8kHib67XmMFjk4gEBu0CsIEjhriDXAb/SlAOAwJiBI8danrZTOa04L6tKtOuQCVV8rAgggkhCsEkQNG9nchenVlaWQVbzB3XpkHNZ1ebXUPR+HCGMpVjHSF+dGwo0nu8Yvq5iSgROtMXa/yVa9PjQRzjTRRRbWTrQmgI2bWqKoRGsIAnmSrIgXvXwGFiOmVeXS0odg4XronKKkduOx8mCOI6x1TjJBYMdvXHdaNxdcW6umEtFFafX1h44VuKYScfGYk+0UM6/ExFNJnk4d71unJl6rXq9mUIoQQjqC5oQxAbc4E5sTG1MSZUMRtYye3Y1iajASHCGBmIOpTUwkj1U19keLTrM0+N/vzf7vz8xwYeuUsx0+XVklKykEtdoThY5UghGCsui8dCanSYoyTZ2UFWo4nUVus57BXQCMiJyzELRnTilEXT5GjUKlAE+RIK5TqhKBLaf/2R9Za6vbl6QAEJPLmFasg0gfdWL9cr3wYZBERUiK9aBVXJAQnVAii8A4lG62guQZTQFkLcM0/Xd/XdDGnrFe8fZmOF+GzQLMwcPH1t2a4JLRivVIqxrS0lEtdjBiLu8WwGbRenXr9w790HoCkOaQubnDaa9x8bpkbEbWCqUIJEs1ZXHderfsF+jEQTK9Vqo7g4F9FrdCyo4wGfptW3xM7MciQQVnxRLCD3ACgKAt36tosigURlcb24U9eTsZoQ26vbpuk88fgTepQET3QgCo5FE+GdEqYkEdQ5t64QcUwIg/OgA3ZdyAZNeUisYKGEzKiuGdVakwjFQ79Kkwz3EnOkYA0agMOIjPb5C7XSlRd2ivnC5jZvNIjPlDcZHjYGFhBRI0iNQHWnqDcdArV57qWP2ngHWDHN8KuGD1E9Fs64TUjVS5qKVi34BuWQ8JAbcVUSK+K5uLfYV7gH+ge3EIYY7EY+HHwFML0ELga6TOACpabAoeBlThTwmG2keBQanpq1IrLbbmTI8JldgwdiybTHO1qxGsVKI9zRWc1v23NbItNhV3AwbiSVaBxpa5MLqOm6GudYKVX5WDh4aDCLlJDgTDM1LhjmTFUUIKuUhVAhmEWUSzOr+TOvfeC+gf4DE7oIOFen5y9M1S7O+bviRpcfYVUQ7CDMpA1vNqnCVOKIZCxaabrF9c14zO/D4Xg8aXcHcCQOmTOOAjG/SzdMn18PJkVVYBe2ygZFDqLQYgVPmasIQhlm5WamI1Mf7Aknu4lqyjsGmx5HlGCOCaOugYlwFRv7DZLpM8NXfM2tlZXVwVwhHIlKXw1WzRfyDY2NMeyWm9uVZjMilwoeEyg4eNAyeGgJlDPZdt02qIq50KiGbEYMKMPJEuHNysGhdZ1A/sOrVLSMvmdq5Huuj0aCXwnMOLJlGtoDoLTgBZDBg+8pBbAAY46FuOrUHN3vd2o1BTs0YCCqYk3xQOQt4IVU6bcpbpohPZ7JJJMR5LqaSseO9V+plKKOT1tv1iYLbnG9pFu9o12uL6KLyNZq3t7Mqz3xkkDXptaOdkW6kjGGFJc3hULKlXKgUlYti7AwocBhSyCFiKhDFMsiaik0FuG5CF1hGOdyy5ON9ZwRzSITElNtmAgN+hOoyKmpk7AaCCeDOg0aSCthq15jNKIRP3XgWVVNUnY3yla9se6UF53QIEJhzvSGEAYsvLSyKie4Idam55ZXpkvCEnoUIV0m+TlUTQAF67jEVpgBCgD3F2itkOOEgr5gfx9VNcQ4Bo8TnA/Yhw2jjgkLmDXXqe8UAslMCwcIRl+ukbzVrkA7jiOq5S5KQpQKDillgAhBQerGbUXyMHqt6V7BCHJNRNAbOo9lNRkgZPDrGkc6p5rD4OlTvT0JM6EwoNCBvyuIcFFuYcXJrepIX1svq+EoRU5Yc/wBE+shM9ONgxRB/Cj3nRvBUrfSEaIq0WSaYweKlQLHugL3PH1PdXG2Uq363FCFGWtL8+FIYK6wJJra119/7ui/j//w3/u75y7O/MWXvvyzP3i3rvhsJBS/oYZMrmCXA3IOrDr4mOAB665IILVndDSSUITrFDdLvFqJZFOkXK3M5TVj1TfkQ6ohSz5EOBxxQygmg/St4Rvv7TvYu3b+8sbCJt+5GFCrQ+kk1cGVEaroHuleulC9dG2xd7YS6r/PyEzQrCIIwwycddhvBWkWa1MXz1iNxfBoh57IIqKCEjCnKWghV9XVYiTu9yCUCqdWsZyfm6uW1uN9oeFjR4KppIAOcbD0gP9S8Epue2NjIygYNnUtEJJGHUy8rE/D0+hlB/whf8do72YxNz48YPkMx+XaLqsr4teVg0BJk2JGK/kqheIDV3wKNdqAihv1g+DGTm3njWU1ZEdHgmo04bmjHItartLYqif6AkqQckR4QxQWN5pzk8lA1K6K189fDoTUgYQScJ2e0ZMN20fShpEOg9GUKvj2lsNmwmWmVbdboRLlasRIBHp5uVY8v1XhFtOFK5oLV64atqi5jd/8rd9gzfA3zl1tbk/de+yTCJuwpxpqsrezenWy6TQJPJOAveRw6ZQVmotnrvQZVbcZc5bLl04tmXZlfGJU3xycOne2QRaHBzoJQYrQiMCOw7dWN/RavcGsJqnphqtFQ0o2vXp2JeCUfcuLeGMU9QYF9mFEekf61g7RhTcyNWcT21Udq9zFVGEA1IHLBsO8tbR+/sJLR4Z9fQcPx8YOCkXDDPzxpkOe/dZF1b785GP3+HVX96dY0V587dTkCy8aAaf33geDg73CUD3KgRZOGRNuaCgSKha3A6ZmJBIyMerBkCBc8cClgiPdp9712ImNTDTb3V2sl10Vqzes93XlALyuACTZ5Nmrha3iX3z7LwYm+n7q536aKtdBl962gjF2a821M9fm104ffHr8wBNPEwWsHUNibXE5f3UjkjxCQj4HCdtquoW6r9YMRRQ7FTrS3QEogdJC2ozicrlaJK6lZCIBbFACuoXeXlxOL15eOdNdfeTYMVke4+BlmWrw5CjzxRDC/QiFdBpXxYF4/EoiOjt76Tf+r1+3qPGhHx0ZGYghZBIBTqAZCZjhYLledVxbA5Q64oQ0MXItq7K1Oos2I72UmrVaYSfcT2mHy3LKwkzRNchALUfDgvAoQahaqSwvrgyGQ069Ut3ZDAibIRHpz6aONfH0pm9ne+4rX8t+9h6jZwSB58nH7o9VF5649OKf287Fxz6h6bRTTWSRArs4c/DWQvnUs6/5A2LwWDox3o/DYRdSmRA227ZLiSKK1vapy04mX7fmcnM7+YUzkVCz5+ihxL0HUcBk8qmS69RSkKEDAwPd6ZVJHwTLVIZ3MicAzkALnMDguUDIiPqG7jtCXRGlMfcGfB2+WTkwakBWIZZInj67+vwzL6+vTH7hv/8xRQtcf48UgYQ/GuzszcxcYTxXFsxlcI85ZKlLtbXcAlbHsYgQTLbKpfz89lCpqo1a2WN3dcdThGJrfdBd2bDWm9Xla41lI9nXSzsCcg8ULmJwLXAdYPEh6QiFxhbgojOo908MIrWAeFNQ1UVUA8faJQHdPD4QBLeyEzUanRNIM8Kb5aPfnp8qNnOHjpz8wo//mKLoAJGE0hmywVt2kdMg3IVdGkOKAiGUn9tIhJzMyEBw8JCmpU4mYqFOTdFEs2qHO3s1TsW2JcwiCoddgmzuRlIx7NpWtZA1eygRruCGTruHOmamw+ub2yszz5mDge5MPyMaw3akk3zgRz7p8uCpV5+zlLmj9z8c62I7hUJqoLtRs1/8+kuLq5N33XO8865DWteoAE8dgJ1MKJGA+plP3bM2aZbnZutc7FQLG8XN7Pho38EOf28X9ge5jPfbq9qqjGimQozwUPg+zhlSqJdpakUh4ELC0WEv5ZwSiWtWZTjpmY0W3+8NSDDOeWW15Aur3YNZ/rXZmBb+9Iee0HRFNj60HmoP4ASf9xEc9TlFZgqKKGlgriGHCD2Z7lzRXner63q4C8qpBips1rYW5n3HcThGXRMw4GamN1/W1i9eipULpU1Wv6cYzAQl0tzlBFxa8Fg4OETMU16v6ohQV5Bmh+MryxebpR2SCnB4p6CCUKHYGtgelRsoaGTvG852826E7jHC/+HZLz35ifvGTj6BYOtoeeF1u16rlSmqUcdCmEFJ3UWqLc5946WxXn7g/nERG8ICG9QUQsOYGcON0KH+7VfmFv/8XO9TGTyR5lQLhINOX7p6berq0lRoKxmSNp1wt6Mz0Dz6wLfPLaysLR4r1hEjNmXQVSWoklIf++LjImWfffVFc2b9xX/3R1NTC//Dz/3NA0fG+4ciA2MP9o32adkMIj4svWMEXzWKETZQdmLcHh7UFbXH4dmDG/5wKJCIyRxBO5j0itjSfIBiKfIHLSJXXqYiZRWijXAAn1TWcWWmQf4gy4ptGJN8803p87JVR4SGg9qY5psfHBg+PCqxbRB33MLIW00dFgacKWmg4BTq9YaVq2JbVkUEjkYjHYN9aGfKqRPRJMKHGXYJ1RS/3mzYKlKQXRVMDr7goBbyvzYmH9xqzHnLcsidGY/2xZ59trS95XSm4GGHS2AGXBJMVYFEJ0I4Eg9VVrdNUX7kcLZpPPrw44/CPZCOH+QAXFbM7YTDwcJmzqlUNO5ANkLXtxd27GLZ7A9zm1LwoTAcCyASimMoJT8+fXV68/wbn+w7kRoaR0pI8+s8oJZ9qB7UXcOAvA6cNmMK7TyYHXzkaLE540ZDHOaAEAD+C8yFMCPmg08+OjTWl0xHZ7a2MgfG7vrgg4Zfzxzsh1gDEkTtlWkvkrebK6qKFQAVEILTvT3Sg+YuIF0gIr1hWdopopt+d9MvbiC4uOm761/br9zgkBIaikZYZYOv7IQ28k8+eE/fxADDvBUBvUkwchgvbOV4s7cV1soNzIyEAqEEJrpcXe7T9c6+/trlSECNE2RCUhRqZiyYjmR7+9lry5hZzLGlCwUVH+wCBJtbDc4ZCRiA2vMMZsuF5gd6gl/eUfN5nEWOTK2oqAnmkRIhE7HgPkOGT/DS0nTU3T4+NphKxr0904uFMCa6ESjaaHVlO5ur+l0wsrbL1ldWI1EfNQNEb3c9CQX8ODgv2jXRzT9yT/HU3ObqerxYxL4eYpDIcNpCpbHoY4mRIYDGtHBinAToXR9+aOK+4Vg6zhVNRn/SostnKJiIhFNHEWE//4//R7hkhTLmAqSYUkgtQ+PJ9fjwxhmGkjYAw7Mq2QW8h+N7ytYN+fbWty5CllDqzubZs4Wl3OC9x7SIX9ZAbpUDwyiSiJvBQKNaQ4zB5BPZZWXEooF0V7NuGdglQuhYcxxezNXim3klXxIhwOwxLFSVchUvry8lOhJgK+QjjQVxq2Juera6sTA8PhoKdsk70g5hwKCwzpCvu/fgwkr5MIurVLOs+jf/6LUDQz1DJ4YpcYkLYabTcEory9ury67K0wcPaZpfIOGCeWGAKxNaoVifWtpqYD8xUwj7MVJqluUQd+jusURfEoUSEGQizAlhhKkUm4geGuucSMcKjyc1WsKBBEacUBrqDAUSh/rZgKYTTIxWIxFcCfJFAoFIn9ePpUGmAogNIcnYwjzLcQ+KLHaANyz52r08VSsjeMOd9oyHd9NhxVqZwnZj4+1bd/7qyuE1WYBW2qIyvxNXHbdZ11O+6ECaGibUlG/zxwOpaJ2wy1NXxl1XQvRg/9ooVpbzpRMkwYgLmHGCm4itbhXHzKQSkJUtgN2BMao26xVU60h2+JJhDtkbFzlKcbV67vkz2FqJR8L+dIwEfTc1A3GWjfgHDwz+69/87cN3/Y2+sYmG637tz//0T/9T8e/805+bOHkAWXxno/jay6+uv/KKr1aKjB5M3nVS7Ui7kNCUlgcT7PIGdzfcRu/YmL+3H5KeHJmmMXhoMIiZagZsyOk7OrS9UAc3oWDFIcEgEjSWOIqhLQaqRFi6RsTUdKS2apCQnoJypoSZg9snqWPkP/KSiUyVA/0lXBC86wYTcSMi4Lq0XEiZR37Ti61n6ns53lCBIF+KW3XLV9aFu2wGzP7Hx41sQmosXMkt/j5GPKjReEj3c7fRBLSad0M4Xp5dyQ8ZoYkJIVyB0YbbuJrfOsaiEZ9FoSVaoQI7Dba2uUHjamAooXVFm0RoiDk1+/RzF631cipCCZBJUtkJdH2vJEQJYBRK4EvTF4q5CkbE7/f9zM//+K/9k1879dqprq5QaW47V0DbhUK4Lzl8eDQ7clwdzHJTpqgREZxs7li6zYePDUW7golM2kxEuMwq6wRriSBhFgelphQ1pQ9E4TFtt+1CCRmGQ2GGBQUnBypmshgNVh5UFx5pqNpI2yG7lqUDBfnGltPWasWSSWT52s0Zv7dZ5+ut1W0tegcdod8ly0EE3ri6/MbXno+Q1ROfvrf7sSMiyjFgkW79l+ESg3rHSJ+fzDO7ITMn8OugomkWC/kiGCwv4B7KKtlURImXESpRlIHGVYRW5lbWc8uHRtKhQ32uqdqegRKoUbFq+ZIR9+m6QTSNeRq3exPA82WZLl3RSaPpPTX4yPED/9u/+t+xxplbZAT3jw/23n2AolKQUqonUYhyYguIa5TNfPNf/frXP/Tg4GMfGA32DLmY2NJJgDCcQXZYEOahNqQXjgCkKjQkiAPYQaQ6imZjpDKmCC4o2BcZBXh9BBBbwfhBpIAt8gpV4EYRqD2Jmzx6b6SD9PM9ioA3LfFfstaedv21sN4pkEpnGNUFWilEKC8w5CZSKEQQ4AnU23XhY4Scpu1qRNFi1HYQsySIHxdnVuJ+xdefFoi6mKpIxBUt2dMjDMqbldpmwW2Iyk7921/9k2xHaejxEaW72wGzQbAIqH5y9xMTz9VWla5EcLBbKGCQr+dkICOPhYbiIZO5wT979fx9j98rm8lxxwCU4hBPxLvl5g0mOAR4AaG2Mz5IwU6VsmdeO9+bEo99YBQqlAAzhM0A9vrWEDgDEazB2w1EIQrwzHkr9wz4KRkFtnCDXsHOay5pBZFtUmXYLtpJpBZFVfu2Xd8IPA/1XcuNocX3WEUUuHUcFZfzWwtLNq13HBj293RDIbB1dZ6WvlmbOUJaRM8eHVw8/cra0lpnNE6MyPzs8ukXXu0f7TeTSWlsOREiFdUc02mycHmx+Dtf+a2X3ljt7ur7yJPHDh+Pqp0+rkZkYRacdUFQ36GOUPTjLnJ9qZgs471pR8UuwmbQVBOdW+WmQC4mxMGq11oAkcv1m004UWAiCxgA4sFLDB9lorm1sYEAUQH1YizJLKFmCecA9UXcqjapLbi2/J/i/dAaywAuRHt9rkdyNy/z9Rr1WxTg+qff9SzCW4UF31OBkjrnfGFhabm01Qijw3eNh7vTXkuftK83R9Ft4Qg1ddx/cqJQ2Li2sLGcr8XSndsbxd7Bjns/cI/i88GOAPl0lByKDt03EUnHTb3n6U9lu4+u9PQMHDt8CEDDvAGoBS8BKgMTTHCsN7Jb4fNSc5S2bTIFOF9Nxc1O//LCWqPq6n6z6TEKvsUv8zqQMVQ1oeENXEbXzaSiR46MtZfFa2ZuPeXf4/u8J0WCXRBSfebYA8fjR/qWrVxDAEc4mI3bB9HSVLJwMvr4Zz7ZNXbw7OVpB4mTj5548gcfC/VGOWwIWEYlqqOpeWFenV5tWvbQgbFPfPLDx44f5Fg40FLlQ2Cp0W5jKCdMyP92LeZNTacSOBTx++MjHa89/+q3/vCbHh7xducoQYwewy1BjBIuuhKBZAzSGN6nwOn06G8872FfbhZFQjNwdiBLHDvQG5ycnWwwO3Bz5vStQgTyS6woMdSRo4cyg33BcAAbxEWui7gKSA6GkSo4EYQubLCQWtE0GzEXQX5MAuQpLI2XymkF7RJmIMECLcfhrfqocjQQ8j/ywPEvf/nbz33l2098+FEtEoJE2S1kl9oCyguAlxXEr3OMgTAOiEwFpgrhQI0DWY1WU8q+3CDSXVJQOBMMdMe6D4898uGnoqkO3mZyhUcL3UJgdV0Y2ikwUgwaTUcUXbHBCXQIFFlaLRKwFShKs4nOXLlachsI8MwQ60kH3gY32ENiyUPKbuM3jVy6LhIhwrEj4gh//MQhfzK1uJ63yiWt1aB4izNsYVo8ri2BHNdeX5/WDDi3a9Pz/9f//etLS+uUql4acPeS92VXoFQOcRv0Q0GkrpkmoDrk7IkWzecth6J5ZSZYYSAfQsAUwFUAhAHbDBCUAcjIRYSbpnjwgQOjR+8jwU5BVYcwRlwBKEHoVoSW1RYWXWYEANngef1v9SGEQzhg1xjq1DSlO3GtsLU0O0luw4wBeQZv3p90bBFC8wsrpl9JdcQQQpVq7dd//Td+53f+i+u4CiQwAcd8q8O8r8XL0XHo/JEO3C5sGN0KFX6DQPWUQ7IQusQ831PhVEMqICbkMRF2BWqqpPaJjx7/wt/66Xj/ARtTF0GeCdBvADXV30SycVNu5y0Cyw3HZv3xyI9/8TMb9fw3nv2m/NgtP9PKvGMJZ+CI635zbHTC7/cxxHp7sj/1xZ969tkXnn32OfA6oGy4T5j/ZoGcP8EUE0j/t6qiMhMuy7qw99+arM8r+GNswMdlaVD26UDc14Ib6xhD4lHBvpCPBuMqUbGKiY5VBWkYoiSitmPlFnTdqyXfZiqwLFwTwCwSFNDxU0MJVs+fujrl2tVbWg4O9skVWKHc0HiT06bmj774zfMbq9sEoY5E9Gd/5ouf/5EfWdjYKNWqcMm3Osj7XOSS3j4/9zbhSjuEb7XYXX+htbatDs2bX7lFzHg9JfSXnusNR4z4g4l0anWrOH1tZvzg0dt/SPYQy3hleik3t7gM1QJJIheOmz/+hR+sWJapKjJw3lePN8ue2Wi90uQuWWcsnfjwZz4/v5b/vd//s9u4zLLXTjJ1Igw9P9fml47fe7S7t1c24jGGXVcwn2lSrO4Tou9t5bjRuHAkdE358Mc+1HDw1MyiN2CjhXl489vB20BYcZGyUyqGIqYG/RAAEIbwhfOKZbtMUkHuG449rRxtaQ1uCkci/mCoUCw7jssA7PfmcNTDWktQGuBRQ75gKuqnEDxD3xrGpFJ3/uvvffX5516DTMt+KHtHKIcEgiLk2k2MxNzsjFW3gAMUCJlvtBw3xMMCORbbXt0sb68hAe2UEEohpW7hl1++/LWvfst1mu9Jou/vs+zFW+KlRGRDXrNu1+teBnQXGnNjN2+7nI6qpVp5s5BNJaHmJmvojNOvfOXVl54/n+nMSpz1fhJszyuHDLUB1SyyHamB4f6N3OapU69LDmmoprdXGDgGZVkYOoOB3oMKmzQPHjqgGL6mcIig2zvsD77+fCqq/+SPfpxqyv5cwL2vHGAaoLWFIBQL+T/3I58Xinr18lUJxoY8bcsfAf8S+JAI8M3BZ5YrjQqzO7KdiGouIjWsnF8prJZLIcVSgbLy1jn797nsqTvSSqCCCngsk/fdd39338Da8hJv2sAp0cLhvTnDgjAq58pTZy+tL64iRBShnK6xf/vCGweTiV/4wk/7o4kmjBfZU7fir0X20B3xOjy5pBbmgNXkKOQPDA0OlwuFWqUk+zfkgBtvPhPEqx6TFyhTwDSdamNzeRPJMcTPTuYuTs7cP9T55FMPqYBH3N9V9rZy7JZLWsZDwUhXaV9Pz4svv7K8sirpSZiHAb8O5G8Xh/wBMxCKUAAB4q2yO3N28a6gz08rIgglII1zCQPel72qHN6m4mH+WhQT6XjoCz/5wzUH/fv//HuMSWaJG94vE6pyzBGEN1QLBIKRGEJ0ZSs/rvNf/rFP/cjf+BHmUznjlLvt3ql92ZPKsQvjlG3WwJMEeM6xsaFHnvzo7/7BV67NLrVJZq4vc4vRDqNyw246PJyKlzha28o/ebBjfCjqT8W4rchxRvtF2b2sHK3tpE1aBvgR6Gvnpq7c+8hDhXLjlVNvYGgYb+W+dgcitYYJqtSMRYtWY6vGCoVGX1/s9PLGP/mV//xrv/zbOavhqG8GD+xtaVeg2tHb9R/e9hNv/m/P3JEbqvqtHjAgm5EUdA88fPfB44f+7W/9h+mZRaixMeRA/57jCJcJ7HDiIFR2SaJ7LBim1WJurYS/uYB/4f/86q/+s3917vyrkaAJ+OQ7rCrrCJe5XD5CrnA5Z8KB4d63Q77wt3zdS8rR0o+WgkD3m2SlANsw1J35sZ/44cmZmf/vv/4NmyEqIxkCQyG46g3EQ6hUqK7MbAcVdX1x5trM3NdfXVlYKaNmbWC0W1Ug947uNMFQX+SAwG7Rp0pquttjt978dS9tK7cTgMkL9PgjD/ziL/3jzXLpt37nv0zNzGlEYtJchTdshTGNswAhuI4qa85AKvmTP/jg55/u/fkvPh5JBwEH+z3uOP3+iDdEocGbq3lWqnmgz7fhTsK3+u89SW/9bsSbzzXcnfnsZz756ulT/9P//I8+eN99//jv/X3uimgwEQzrsY4QRiwaDXV19M7P5EJpcf/9Iy5CYZYMh8nm9joche8SJt4RggGM27Qac8+/VptbGXzwRHI0CATet3kGbqcze95ygAiOXB4LB/7h/+sX/sHf/3s7udw//cf/+D/++39nYx7tiHMATmPiUyzEvvyVr1tW1YeEKYTuWk51u1qrtAzHHRTJCtnKvb68ceHF05deOeM2bFhnmQO4PvsBhg+DtMg/3oyGAdnzlkOiNcDR0hA+0Nsz/N//zE9+5rONSikWT/gjcUCSEgDDA7aHoIpTcxiM6lUEPtDf+cmPPzU0NCxJNz2mhDtHBIzrAeJbhaiRTIckSwDa5TehIXd/9Dq7dgkB7xTlAPY36EpS5ORuldJAZwahDHDuyt55b/Z7vVrTVfXAeE8gFERYocIhFP/y//JPNcN0HJf+ZZM/95gIyAAN9PcEP/R0cXZRiwSZZAXxWOW8t+xye7RmlbdrUm2SiPeEcrTrZN6Ahbbc6FXf9PtbHKFFvwkgeGiT4BC/wc/gnUsQEPDs6hjVC1sVvuE3Ya6sR7QWi0Vh7iR0wwigvW0/Mu2HCHs84e2Bz61Mgdf4/9Y29/ad9ijLvewsMFl7POEwOAOOB3l6Lrs3gA5U4p/lZFM5YRl6eaBRApj92o2ArcFzQJQB37QHoUJPiZyOKY2CIBw4o7mkaJOzljmyK6yyXQn4DadexYGYpJmWR5VD5+R4GKhTuZbNrKaOsd10XCyMWIDAZDu4hu+vcrRJnW5UhVtpgBd536LVCQTLionUeria1mB3aKgB9mzg2sGI+zVWza9MnBga7O2VLflQ9/fK/9CAA5TwcAjZ2yWYsCWbs8Ykx4YGLb/eAnOsYQe7Cnye3OKEwYRB7hamE0D0yGTfJSMWFky1/JhSx0RNJgJyPZtIqK6iuMC66Eoya6UJ9A2OxlWAoRBb6oTBMSfC5ky3KTe4C/S8MDIIuVTYuGm6hHLdVXkTW6ZrKi51dYcqbjnHr74+k/XlIwMxGo1VCo3majEYp2qNs6guUkG1zHmusTO/VZxeiFFUqbg7xOp5/EjsUCcnVHG/z9Mh2w/qLuvVLiz4BhKLFttJyxLe5jhvJUzyDuNx/GEeCGqaplSrTV3X5cs3b71IKIBSlgbCI9omsgvOQZrlEIe7lYZVr5vRsPAh6qfA7HmDcrS+8YilJFW3BB/JGUxcoAZePzNnBu3QoX4uFMQNaAchTUGaMBEHyMCxEECOhIFRRI5ZaR0XhsF6xIxgVeBjCsdUQYLK0V0Koi5SGMHYcgh3gYfKYUIDglUi8PpyjltOzK8rhYZa4cXZ9Re//OcVlj+WGei+54jJMrWlXHUtVy25hY2tolU3sG+jso1SRnwkpZiw0X7ft5Vd87zbluuRoN/Y7/KdIMNvLqSRnZJjC8MfMptN22e+9SSAwR/uOSyv57uhZqnOCg292ixu5mrFCkdcCftZgKSGu/V4xOux3CVgkazj0vIA/SMkn1xZHaSEzF5cmv3Wa2PHUXQkTo0k4lDNwYgzrLqYwDwtjhjGDsEq5qrUUeEyXhPE72CNYKDFIcjWBCcGFU2V2RULFZpmxM/tnGEYiEZ2Ls0KUr52eVvUCseezGrDBxkKiaabCYfipuMslWr4am1jPYDY4tZONdCh1PHGKxeL85MuNQeO35MY7Ny8tuBroLPfvhwqJKEdkcMz8n1Wjjav0/UaSNtoeE+Mt5vIf3Y3/3d87BYFn/QRanXXMIMf+/RHjID/1icCDaFyeCg4YtQtV1/58jcMrGcyqfmpaezwzkxm+eKcETZDiYgRjcD27nGAyD8CDemyqxIwjLIx24UTh41u+dp8fmVBP5ZFrg6UYpQ5hMH4AOHXEEalWsOqKMkoN/Sa5eoMU+Y21/OrV7d8mVrHxBAWQbtRY+WSZuCVpfpksbw5fxHNnX/0iUf9IlFcLQXTffOT5+Mj4cY2O/vNv+jpPNTTOSw0kvKZBcJKxcq5U5eclJYZShx7+v5x3+OxULy4Xrr0xtkg2UhMnPQNp/VgwCFUK1SNSKBY2gZInRzy9n23HN6qy4XkcioOgQEX8HsKrQZyOvxfvacEyGyDAbWzK07kBJg3CQeOHxnGMRhyUd7cyE1Ou7m81pHxD3SkfMQpW7F05uLijOLWFCBFlIOQWxWq69NiwAMGslWOwfsEl040Udins7hhKlHMQ4wLm9abmPiEoVbx5sLWzvw5THaGHrqf4lRhu7axmo9QXJpbW5ucd2e3VJ/uC4WvvnxWaSwNH4nQxsGZ1ysrC1MD2pSfH6pNGWf+9MXhk5s9946GT/aUAjXrNXWnWgcOWxfpwokGFVE3lraLDmJHf+hk7NgoMXyII0s3LCLCgUbmyICSCXGG/elotVi2iZuMh4iObbiM77NDen2OvLzLRLikVKg2q7VkR5j4DMmz7nG2vGv9uB4yyLXbXN9YmZvKbS2lerphlMmb34w58NATTaD12bWZi2d4tXDw3sPxnh7anUkM9IBZccX92pOzkxeZdBa9eAh6xRmMPvbSJJjAqA2Yh64IORID2F3H+rsr5RG1rDRWtpWxOMQUyEcbtL5c35jd2FiZdeob8XAm0R1IKoZbK+7Ua/OXluzccu9dGV8sTlR07fKyrzk7cvBI59Hkp7Opi6cb9XmK61F7vZCMG53dIX93iqTi/eHMk6XPxTpcZuqO5dp2JZTQi1uujYxYwswcHW76CDA0UpG37Xyp2BVvhDJJl2BcdVm5WskVNA339PdgVc7SAfjt90/Em3+gToOfeuFirbD19EfuN2EKqzdH7jazov6yg3vjr+QHWSBg1hqF11761oG7fgjhN+8sGHjTCWG4kbdmTk+GIv6uw/2xbAprPs8TgokoKu4c7/dngkbAlHsKbH92tb5wdToUiaR7s9iv2LY7d24qrirpwU6kGASL0mZ+a3K6MbO5bpV82B0efJwQc+ZaMffq6wd6EkNH+/2pg9dedc7+4aWUtmHjze5jIRxK75Ttno5AurfHF484iBIzrrA1SIkHCh2xeKL7Ayvne7dfm4vHfMFwF2rkrOWNYGfErzSPdY9gn+JQtUmdYm07oLmKaWKmKk1OHdcRjHLBFZzPl66cvpBRq5Qo3BLb5+bMrarfElFNC0ciSHBAZbt/WSuPR+wlh/XBd0wAxRosGJNT/GwETD4MhvwJAT/ZkGho8w7DP5KgAd4to1Fx03/g18tQXXYVwGhA7rrVuluvVN3yDnAHCsEg8HOhaAoTZOAve6cEVA7wpyA3KmkiXYhAgfoUztCFwYOu6w0ZgQ8S1fRTxazXLAQdC3ABXLiQGpVX6UW8hKHydM60K8OHRlKjQ9xnuiqVh4aRFZLX3DGSCaobMC8NfkYzk5svfOO59ckZ3nBdgjYLjdefvbq99AZCNoQ0nFcrW9ZOiTbRYnmnSeuC2jtl9Lu/+efn/vy/EjIXyPqG7zs5euyJa8+df+W//lalvOQf6UsePeJPRpv2SigdRLqfQR6P+5KBZkBnnCAbK5qmGKLG10SH0dRDmzM7s3/yYv6Z5079zn+a/eYzasMCFl1XOC4u1mo1lOvpSceIH+9s6DBsXajIIZWGSonuC6Aqz788t/LqG6S5Y20txzU9Fu9AQhWcYib+cuUA+t/W+EdkM9YUHAB5NeYuVKqzm9tTs9bqJsvVRIXB3Ecu24haU0i977xR3zenMtrftGMVAmqAHd2vjIwN6T7SqOUkY4YQyIJTaNGwuFIPvOPK6dEe7Fjy6kvCKanGXDDmyqQFBiXAjoPwyma9mm9aC3l32xE1wZouF96Se+fDGeFu0ynObsZ1S49QF6tUaBRpnCJbAWwqhkM1Hem7Egb+ZLnsvPT8ZD1XyAQDVFVthPJVt7lOTbKMlYbkOhaJnrSwmUKtYz/89PATjzJdW9qyG6XqyaP+SJeJFBVRZavqVlYXBruLD/4PnwqdeGSHRArVbYq3VR9CxCjlG8XNFS3gml19BKeR0Eub1szLLwSThcijfbEHHrRiQ8sLK+sLF6dnzs+dfr65fl5rOo21ytp0odzkRbHa0RdWiVZeXOIly+GwimKtkEhEU4OH+Wph69tXDbcZSCqqatULO07NdpHRREQo78AhbdFsSmzeVm7bZ/hMruUvLa2enYMR4LgyNDKSCnVQqgUSYe4nKBnajSOlOw+gC498oVX52Y0ypR614hUYwAEgjUhUL1TKZcSSGiiuinUi421IZRIFyINd4A70TI1XEpDFRsgPYyEoF5CCIIawbOQ6wsAN6jaRvjxbjjRw/fUzZ//gq90PPpXoCWMCyTOPN0yGQcr62uqls5cO36V4hQkMwxsx8JN7+DLYSTSwgUCPCgxiGIlKPq9zOxDREbcVZLqVen5lnVIdAzs26KoRjJWsmlVeuO/wJ1EkwRAtrC5yezVxYFDvHAEoPLHLrlt3aaorZiSjNsKTk+vEtfsOj4pYiiM0t7i5tbOZ0A0Ta005OWT26nx9vdh5ZFTJxJWkv8e41zcRSgxpjYszV//F789869TY6MHilq0QIx6iSrJv258sWcX1K/m0uuY/EmVFNy7IQ0fv7knFG6WyFvWF4gOVQsPnC4fjbrNap2BggPDmL1EOj2vTS9s6BJvBoB+p1avrF778DFL02Hi2e3SMu3xrddvZLKQCZvRIv0gEJRP0bgHHY5JspbB2sxlybeE5x0KV2kKhIEBwaWdnZW5ZPHwAxpAK4pSZw6p6OMxUScXCBYwatHmzVAF2KuoKzLVAQgiys7aicOY3A8SMbCznlyenhoazkYlehrhlObOn53mpqqVrW7MLIroUih/wBQ1gipODR2RyARdy5WK+GIyNUcPfJtv0qt8t9VU4hVEoDoytRyoKBrWYoc6en7accsCHVcQDDW7ndzhLCE1lMhtWKbkVwYdGw8xoQC7WJb5KOYbXmJISOI2BRdmhAR8NxYxYDQm3wVFh3U6paqq7n4fSiKPcarFRryqlLbdYccLIrdkXX3tDKVh2IKlj3WrW/RPx5JHHCeWmr3tBf6ZWQzQQNILNatmqVwudB3v9I8eb1C7OrKQSltpTn37l6sKl1w8d6IkGezYLOaMvajukvpXPhJON7cIzzz/34buHuE7dG6dD3k45vEgBUvcI+X1+00GNYoMV6qMfvqvr4SM4ZrhNp75SPD3zDWt7JXI4CxR9rfIEVBFaI4G8X7WO2aIlBqOPgFeSNRsMuYouR/IINN41kkF+kSshM5C/ukIVJzjUxeMRhIlru8h283PLO8ubnLmBhJbqTmJmNut2bnY9PzuZCYXCyd5nvva6UPjweA+mVDi4NLfdFw5dCWkjn3zsxIMfunSpvDazMBgfhWSj5PDwJpwEA6FoJObz+6lCXaheyBIFuEWQZOcNjuC/eiW3oUSDZjatqHiws8NNJRVDQVC3ED4HDaaioWAHxwpQWwnmcKHFI3om0USOigS3UH5qJqs2w9jHmxrRIUoyDb2IagWYCKQ6DDUKNT+EFIbgRHVRc90KUxxLRGgopNioPLdG61bnoYPmwFi9xi5+68WRk0OB3gEklGCy88TTT6qdIRQPkhLbKe8wRSjJBElFQgPZi89cDIXW3aQyN3m12lzNlwldM329fn8qWVxs1jcpCwTUVKyvL6Eo4I8KrxrxzqRV8sGC1DbLmqoHB5I4qdcpI5oaHkyqnaGZM5eHcMPjE4YWZvBoYMbkbswAs1NkSgMz4daazLa0qN8uuNsrkzQoOgaPcSRU1Qy6vvN/9PWxxx4i4ezMqavD4x2GwmzkMlstrm4Tx7Ib9Xq1OT8zG4qyaPy4okSdukjGs1PPvtiwZgZHmgEF9d93VzCbcjFeupqvTC1+7smDi5NDifuPsVi4VF7yB/tlkwP4BR4xmpd5KxRyVjUWRi70v0GOE3xph5GqVS/N5rZevLh1+dTIkaHBpx73tjRsNaK6HojHYDhjA1nzG9koDgezAhkw0hdTp1FjCo31HvAZSSFEpca2lzfSQkSxRrEmgEjbV93YMDpo9K4jKBBFDNWtQsNt6EYCCR01kWFZxG7kKyRk44Wz877C6uMfeEDLJKg/5qxVVt+4MtgZr/FVy6aMNeMPHfL3Z7muVuxGBRWdUAYHw0LDka5OJRXbsEv1TRbqDqeHxmvlSgE7g30ZJRPXQxQjp+a6vT2HwyPdWA6Xu2mM1601YrdsCizB7USPovkTSV8yyFFTsvuBM5kayGwuGVrc1xpUDJPHsGiw4tq2aZowylanqqlDxbDp7iyu2Ttlf9CPqO/lP3mlUjx194eOAGGo4NvbOwtzW5v1qdjdw6lUdm1jK2ZaHUM+3TB31q3ps1O9g/F4JhlP9TRsp16cURSuxQ017EcNlu4d3LnyOlecez90d/zgARTSagg9863LPc76Bz8/fnSg19Q6pucXLk6ee+zz92AVPFfJxevNzkWVUnFzYxUpwzBJWcDkKM/ZxQJZrrucy11+43ywtGw+NK6nYjA2qIlwpZkOxlRfUCC1tprfnLoYCzJdizpch12FcIPivu4epYasq1Wzk5pmNN7drc1fQVYTiDmRYq85pamFiQd7sg9/AGlBHxXHHuy3Xly4dmEmikJWHaFGzhc253JCuTq/8nr1+EgkNpQpV1xcdHVDiXZl/+hLf1xt1I7e9UigPzg+MUwznQyJWDQ48cBY6nCPCMaY4MFE7AM/+mFHVH0RvxEKM1zgdVtFMSWmC0y0hC973wHhOpAhhMm1HIYrv5MkmHd3rrO4U2RTnK+VKltr8c4BDYqbSrNQrefyJx69198Rc2X+BHoHLLe6np+9MBkJhbdrhc6Bnt6xIWmfnYVLU7TSPHLP3dvLxelzU13ZRjSkIwwcO9NTi7UGe/wzT2ZOjoVT3dnRwdzShZ2rSK+ja5fLjWolcLTXl4xRakYzqXLuCkUu1hyY5UXUOtUcg6QmenyHB5mhC4pyFffUxdVAx7ZGt+KOEEuuGdAHxvrMqE8QRxpOrwIO7k8sHvX5tcLGWgd35Fhtae1kKT8SDQ1OjJxTn4ll4+lD3QiWnmOGfVTTQlHBxM52aenClGLXOrtjjbpwqrbPryLXjUV8aiL14n/8I9asP/wTDwTuPZoe7Ttzqji8uT7YLFNsbl4qkELt5NNHfL1DCBsqZmMn+l+fOf21r34tdfVy78SxJ37o6aXpoYX1yZXppbXp4sGhibpVWLu42l0d9h3uPP6JD177nbXyYqlrsLfr7i41YDSxMF3UkYolP/kQ1tUmwcQVClWSBzttKjRGm+Bnm1qMaC6MhwATTxHxE5gIgZhn5b2ejnekHJ7TIQEKAJlazS2u1zZ8qQAiREUaqon85SVF0M4jRxqaITgzhMIq9uqZ86xWi0UDejL5xn965X6k9o71wp0OEjORmJ+6Ert0KTycfuCjx6OdREv2tJ5V4ktEqwP3jag9PS7m4w8cf35yanM17xPLeEc9eKQn1BXiJqIWopa+sZUrNSqmdAlyLr00n0uxBZL0IZ8Pu+Bxz89vlbYWxh+ZsINRXdibr11IjKgPHD6o+Q0HSIs1KgfMObJOH88k0sOdubUm33JJsslUDWr0DIaTq4iFkSIqPhHxc1ESvClzjUaN6AvTkwPTB7fdpEVJIBq3HLWyvBpK+IPBDEK6VXVeP/1azc5lBrpqSJhMHHtgePnssdcurdcSZ43OhKoE7vrEyczBEDESECQh4adk/J67OlMxQlB2YNTXnexO6KFyplGoX5197tzK2iMH+xSFuU5FVJBWcz/72FOh/rQejzINQn3Fw5AoiOo+IagGOwTBmmCSngLGRctHHEylLFTIUXptVs6WDy4jVC9KfEciQRCQ+iEoEI8EI0HEHLveKORLeoWUVzezowPUH20KV5OjjOztoum6aiTk6+8rUq3JqM/vQ4pghLiYDN59uLhqTy1cfPhk58TBwwAUx5gyRwhCiQjHa0pEEqFTboYCSAmZCX275FSLlXRmCJk+hlWn3kR1u6c7a0bTCMEdWM/bgXBoKJFQIzEHKx5lpdu0KduJd0ap3oEN/flnnxlY1j//d+4iqgqRiteXLyfiEoz1gN53bGTl3PnaRimYjCA5khtyY3CbbFTlQSPmizDV9MmxPDDQuqSIjWZ57vy54OiTnfcenZrfXi/XIwpxGzW5BNSqVdd2No4/eWz4vhMiYHCq+GP0oU994o1vvDC/vBZwrZMP3B9Jp7zZhV6mX2e8d2CADA/IUbCQZTKiPi2ii6z+hB58+Rt/UbLtwfuOVbZ2rr14ZfHKucHRTGpigKnwqEMo1yI1AjJwGBflHVQRrfmiGLKfLTB1mwiyzTfdGi65+9I7yXO0/vXwh5ihiBllFbaxsLo0NXXm4tznnvoMDpjCcWnN9QcgFcHrzvLMbMinJg+MoKC/uVnsnejrGM0imXYDB1XFNV1xUkkSS8J8Z4gKuEJEo6iury2M+RvYzEpOfFopWFSlkb6e2cvVpa1rjj1qOL0IKVvL6/XK9sGD44Fgp4s0G5HF6YV65Vrfgz1YjzhQQCM6EsyuO7huBk3DJnVGdup2YKNRcd0IVbBwWjcEQB8uJDYoHTh+YCu3en72Cs3Pn3j4Yc30IYFVKKFXc8WC8NtGMoaDHVhoQjgQocQ01JVy49GO8awaMzOHhzATkaE0jRoAqeA4EPI98tEPJlNBNRERFNmyFSJzYPCj/T2NRt1q1ELpJIOxd8Irz8Ae5zVYAQDJc4olp7OcYN/dnzl0zxFbFTgWXDp/5dqVzYjfiAx2IZMyCA09KIkXELabv1qLKPMRcEbXF3a3YnW70sQ7sRwyxewB5oBkGl19+UIzb4VC8fFUf9/E8XQqGwmF5l99A/Nm9MAQCirFzZ3Jqcnj9x1DBgxYVKly8EhfpINy0cDIL2cOYq7hcF8XCQRt5FIM41uRYG5DxOLm4FgfNjrhbzr49Rcucx1HRgeVjaIRnld88DTwuiisVzdz1exEJ1UVB3IkqJnbtnauqvoxxFTMGWBEEVJ00x8Msnp5enprfm76+L2j65uLl2dnux6doDCx1ROYtAXDeRBODXWdUD/wZ1/9g9/51f/44z/xN/p7B7e2C3rE5ypbBzqPH3l0rHvQp4bSSGiwFio/8PDoofu/0NWbxErQQbzz7lFoJdIkGgdm3iLNVLsPDAjqggYAdlVGfQrGQd0X1IM4CvlmDsPwvMFwHrAFEi+Ou7O2c/G184PD/Zha3eP9RCEKIYfvPS6wLRjvPXRAFclQWE2MdTEFQEWtAQGSD681FsKbJ+lN4JOO4O5sqHdSq3rnlqNdoObC2i5FjWAs24c7gkzOvDISga1ScWd+6W5f0BjpZQ27p7cn2d+DDK1hsfMvX/WJZXegR4n1KcJPhNts8oDG44kAA8gjDPbyFLvWbAZS4e4DKcFNQt1mzZ2Zmb/reBqF/VpE0GAKKRrCdaqYRPG9dnqxTlY+1G3oehhTqtbdjqCu+FPEMHTpZDaEWM5XQzgoRPXVizNb23N/86c/e3aqs8Icp9lUNbU1zlNuQGBzYW4pzo703e9+sMoay4sriCvLK6vdQ73jR7Ijh4bVQ1Fw2rx7TGDIVc9oiqC45OyXIFaZPPOq9YCIaE9pgmE/WMGSMATiHzncS46kga3HGyizCwBj8Fm+Nre4dGF27sJUbnbODHJDc8PdfZo/IqiA6aiYBRMRX7xmQ/oFppvCrsEldszbUGWGSaIHZNgIBYIWJna3itkurN08aO6dK0fLNu3GtLJKNphO+QXFfr/ssQNbphrK0MEDq6+cr+9AfmV7ab17oF8L+hFBG4u51/70pbsPu0QkvbQYEaKR296Zm+nvP05bgwNbZOpVbhddUS7RkODVQnXuSu7o/QeOPNAHa+fjK4XSyvJmbzxMfVqsN4b9wWvLkyfL+Z4uZiM01N/BfcdJoBsSrULoAm80xKkL04eHOtLDR7oVNd6b0LpDjx871LBVzYBHvz2gy2PxbuXmGpwNj40ePDDeqDSpoltWDRMcjBiQBPTOVoChhzmw3tQZuEkqJjCfeZfQ1MsPexxV3rXt7s4eDkQOocW3fgIJWl5c+eqX/ziJgkeHD1QKW8vLl66ceuVEOq0HI65tN5pNv19FmLs6U4kKM3ihyIfAuXbhr0J9wZtuDxOhJX5algIQF27N1nwq0GZ5k+w9norb2JF3VFuR/4LGy5IoJ3ZdUQw50w22UNh1MPLFIlyhRjg8t7R87tTrT6SfwBSMaW2rmkL+lIGo4beRBuOZmUI5jahmSPN5uCk5W1HSvfnci0tr6kb1cYdYtq6S2H0fHCd+20Uo1mFGuoLFJupV/IjQWKf61A897PLuWMcA8PNjMXyst7n1AApHbcXVOMUULW3UVGJ86NMPBLID8UJhplScXNn6yMl7XKYT4sBkF28gFKwSTMaFa+FIlU+XI7gWDAAlkB6EVxzpHUoAObwVVInImTKOnAIGKw7I4pbJaHGpt2ZOSCi5l0Ns+wLeQIo3c1PttgZUavWe7t4+M5VWI66uLs+8blJFNw2Eab1YmLs2MzjWFQp3do92EqwQBWCGAprHOdSDFNwo1nVdh05iU+4oXvChoPX5rZWpxaGRAX80oAcNz2p6dcxbDh1/Bz6HNxRZfksJsnL5ufnJwc4sdLGbBuJyHDVDuXyuKlwaDcSjGn+dyvGHjt1w+/u6rnVlrl17redaT/jwhEuwjUi1ZmV6+kwzACPe24+vYDyTNo+dOPrSb/+WSnY++gM/FUl3C1Mwgl1BurrCP/TFj0J0QTTOheLn935wBIkehCmDAj3TI3o4MF7XOMN1FVPLZfnKziefOtk/aiDRNMPBbdf+i2+/9MQnPg4IXQ7Eta2mhzatg2RIl+sJeEHGhZf9l8PMwFhLgw/K4SEaveoQJzBGDLJ+HpoNkoRQWpQ3XnYceOl3CT/wPgmREZUtzhJTJot8cgYR8xp3kTg4PnpscLw5X8xPL07NXevIpPv6+jHVEReaqiuIylmoiBjwQQjyOKvky5XZTbXBS8y5trK0k9/61Gc/Ee5JAHGvomBBGuXGa998hRWrQUwjnanMSDfsUO0rvyXs/y9VDiEnY8gBwgJTB9mVWqA3nD4yIOSEdoBIYWxVazv53NgDx9VsFHGbdifXpi4GDAtF4v5UtnTAf/YbpRNlX8JVKQTcAiX90WSYJoIyJvQAvggJNYLFZx47PBH5YjxqxvoB7cagCKrIQXsYm1prswTXHTZxiekiFCl+2LtBcXR4zcQElxusgcWRwaCqqgLZtmETw6/hkOLCaECvbuDVd2RsD7Mi250+8JgRb/wbvEPOj5PBofekQcAHnSXIgWcTZg97ZWbAnwB9lJDpA+C5BKMii9JgSUDzECPcBswDolD2FJwyC2GTY2pjoSJbmlBNMBg5SLBtIG0oNdJ1H+G1YCJCFF1grPqNvoOj/oAP4OhyOnrZrgmGFxeWN791Fs1v6seHNpo7337pmx/8gSfCehxIKKCZBZXmto31ajJkJLhtMCwY44QzoRAXKV4r/ndiOdoPF5yK7VgNq2tiWO2IMNd1qq6uqfVqbXNlPdOfzfb1CQXZdbfUqFxeXqB+PP5QF1bRvR84MtQb7js4hmEPBCOb6Ey36103tAcBSB9F/Np9D90rERqwg5Pr77gJkd6O0bxrgiqAt1tLew62zKcrcVXVgP9eRURVdRROddTqdeY2KTK88eBSPPKFVkdCa9SDlwsSLePg/bRLDXI9ObC7H0rECxFUchx4/UlQU5Z7hPRSWqolISa2q1LqWE69sBOM+VRFrVeqQSNEqsz0YQ7FZyhQqxT7MyE/Dib0FGJN5ri2y1WKqKYGdbXdXAUARcXQBMOd3V0FfM6nGCNHD56Y6Pro5z6azEQ5s4kil95B1eXNjF+g5nJ1ww5FSXOjqac6sR9KzkKot3Q83sm20voYWDKNODotIDudCFctq1guZTKZpm3HO1PBUBh68LCImerHPvKUXqmqGlEDIUHQQGd8OB2jMLUdyrDe2G6PlLxlBzye8vZ8Zq/B15uT/U7OzoMSeeZROkCwdG7DJaWaZocRzO3ihKBIMq5RGbO2ccGeYpE3dUa0vwrpNsDCt2ZJSb7CG6JB74NyVjXAoOXjRxjjDWbrpiaEy5kNAa9ieF6s574a1LCtxj/7X39ldXX27qMT95984MyFy0cPHhuKpTWfRruS2GeUa7ZdqScTAQJ1S8yIwnVNlcEPhz/mVZFbd0BXdaKSUEavDw/Uy9dCqZgSDwXiIYc3vK3LEFg03PLaPHXzsRDTkF1cvKRXOzXXjzsC3G/InphbOKXvxHK0aG/gRii0Y7gnEPWF43Guqb6gj1Aa64gDsBbYpuGLiUWws8PbJ+SuzRXE5cxu4oKrJo8E+/pNK/+mFl4K8wH5m0eH3l4/2orh9TBCm1p+q6w4rt/UpSuANV0fHB8lWxcd7kI/ZAvH6J2l/EF6+LujooSc/oUQkzFIy6gA/M6b6iQ9cVB3yK7K0ozDre0KwvSNN07/wZ99+XM/+oOxWKgrldIQRaZAPp+nUkRgt2YvXLn25f/2pexo1wl84NVnn3/uwtlwKhHDVN9w4kE/Rvq5lyZ3Sqsf/ehDpg4ODycqQ6RWLKuKYprmjXO68S79P8Y7he3c+vK4DoYTTp5SBr40DMp2doqKU05Gg4mOdL1kOU3b2WzkqlOm1eEf7UXmracf/qXKIfdb75bLb9WgGQt0w3JjrGgSxeClbuQeAEGabAB0IQ8O85+gLA5YLcpBgzzkhNT9N41xvzGuk99Dy9k7a2+WSimNt2AUKw5HttSUgwcGFEOFRBD4ASK/sSlym62UgtQi+CATMHsaYdF0wMWAJAR4AwJiD++mC05hYBxuMtFkBIBpXJanYJ61TGfCtde3S+e/+dLFM1cLjcr51964euVCMh7+R3//HwQdnB4bVUxTFqsxt5zXvv6cyxr/5rf+DQvi/mzG2io/9IOfTvf0zr18ujK3dKK7x1rgy69dSYxGMTweinT5Yb+s1WrBgP9Nt8TrEoXrV5BQCNEoYNegQ4oKooAyCyQabnMz5/crwViiXDK2doqmL85du1Ga74yHRcNFJiLgvb1rh/Q6h8eu3ZUVljdDk69n2RH4xnK9oBjDqNQSb4J3O4Pf+sDbUmK889FJgBoU0v7L0aMKRfmyNXnl2n13jSMMk+qJwAGX8LUdUq0oEBVIF0E6mlwQq9zIrW+Wd7Y7koloKDI7P/fMc89++LOf7hrql2gkDIEFRlfOXynMLBw9Nm50RkgkKPVNViSlad1a3Siu5EJ+49GPfeCHf/7HVrbXyvmdVKr33Jf/XDGimU6omyOMF6bmZi5fefyjH8zee0AGeYxmYTuyBcoempgsVi6/ciZaC/dQdWzigGr6vXSb9M9QKpWghAohbppV2MLYwf00AgaBjqiaSkPeREyvF7y0VcivbxnhAI4ENlbr25x0hGOoUXUrO4QLp1bRI0GE39yu8Y6UwyvctOGeXtAjZ2O1uT52o3WJRoZeOrnTec3uBBwzGDN7Qz9sO9K/VYvruxYwn7vd556fAIhmbFXqTtXSUBA7jqgxJy/E8k5nWK/Mr0T6NOoPyNtH1hdX/uzLX1UZ6klFxOaO0pWdfuNcZXMbYmw4DIHgisKlnH7l9crkjNoojT1yNBQJyMZqL8MFu4xCtGQ4/uCHH41M9AiNdKIhDaH6RnV2ejmRXszcPYBUwhxx5cLFeDic6clyt8FgLC8UUgkTKsbhjuQ9Tz2x9NWXN557feJDj6YHshZEyQQiNG+mrqJ6XV43hp2tF6WS1svlhl0nBuQ94IGEvkt4W63UrDVcM2LgkKpnA5lQpnusr766Pv3Ken5ns5d0YKbfcqzud9K30lIFL/+xywey68pj5EDDlZw+KucWeChgL+JpzXmFrACWCN52S5OchwMVgHbJqP3XpKcvHzuBoZkVNg8o/GLcEEjUkKqzBkJNxxXu/MxUKB5P9/SaRDlyYCSSjFpNXJ7KGdyaXqptz+ey/cWv/8mXh+/50PEH7lI0iiiy7EaxVvrspz+u2W69WHQUOnLk0KM/+CkzGZMeCfw5iphVw5aFYrFmdWV2ZzYR6u7AWhTquhxQbRzhQFjXsKVgB8F0MCqzP4g7jq6qgCZiDHKYjFUrO4OdaeqnEqgv52vCDFV42ChBNGj6U8nqznYo4mME2QIycmrLL74xRnuTtwajqBBDeiAQzmYhBSJrdtCpK41SwGeGjk4oek2L+wZGgkI1hc70SF+sXM9vr9KVjc5QQgl8Jz7HDSp6w0w/DgyGDNKQkOkAQ9fqLmMwZ9qVHDKQnSZMg/DAyyx7GoGgFgDoTDl8kslMFBhLiFAoAasJKXZgwoOalEBCU1SiQBTAMJMVSkivuHX22u+/6vetjt370MKlTQWLcCx46fSVRGdHKp1dX1z1+0wlYHzlK+crp6Z+4Efu6TgYMmOJ3gP+WF/qmW+eHjgwmMjEEMdDY0M//z/9nKIB8U+9XKeE+NSsGQy0PD1QV1dxG8Ulu7urd6yjrOeCzo5oLG1q3X7X0GGUrsCMiJW1uVppQ6lWmsu5bYJKjSptNv3FWl8m0D3Rj1QNkHRIhIK+QJAgXhcozBVNTkOVjwwRkpqDqPFQOJvCdp06DtU1rx0XhmdLct5bbLUyDIKAiqJApqtRsGRcSh1MNESUBi8tr5d28omhHjOddmVcLft/CDHVrnsOvvatwvyZqw8n0+lA53eiHLfTGAqzer0yoHSJvb4fiEKIAc8FwAF4Cy8BuSLJryKNIOCGMKShwJqAbkBgAosBaSzMsVWqYS6sWlU3zUJ+p1gouK47OD4SiId3lZTZ7tbKRiZbIQrSomYg5E93pZ/uT7ncJQbNFXKBcLZQqL30wuvHo5oZ1eOBxLETh9OduUeefLxr0A2EfKCgUt01A0BolCjhmMG565koLJdBIoEIrqrO8tJ4VPT2HSN9ndtn1ytzhXiqoRkaeDrymfab4Sr2Lc1vljdLTjJy7uq5q6de+OHHHtF9nED7CVy6Qmlff79qlYWLKeRIZeMNaDuEQZLeBZm6GR7I8rCJKDRrSIe/tWfevsWo5dwb0YAvHRM+QP7BjYTI2V1dWW5ajZTS72VDPdoXL/jXDH104sCruULTtm953O9UOWQ54sqlS8tLy48++pgMLIiiKohSVwiljpor6zRh4g6fi4Uiq+EIo+JOFWERiQakW4K3t4q6wiOxkCzcwP0SLnYs++t/+LWuzuShQwdVQi+dPfeVP/3Tc+fPffGnfvqLf/dnwVx6BpOgVCI2OpEJJiLjiYwHagoRuJmcoUMHx3x+Y3JuQ8Fi4p4+EtEDBu0eyahI+CLpw/cHoAleprNlxhzUwdvOMVhiT5+lEGRzsnx5w1mYS4cL3D7oaP7CejGMI7Jh0GZEsQmhiEYj6dk67klnwj2pYG/HxInx2tOPaI36qd/7I6vZCMrQF1PcMzRYW1riDUa5hK/JVJx3HioizXx1Y2ZO7U5oQ1mkKYpMsXuumff03cpFa/n4AqNkfzaaiNNwoOmB/aHth8Q7O9xGU9Fhd5KRAbiO3ldYi2T00N2HI8nod1M54A4SbFmNhtUQQuS3crqmRxMJmerBm+evLT336oGPPqBH00jXvdqO7fBvP/+qrpCnnn6EaJRztLi0pvLq8ZNHZQiJmcsJIzMX5w3NP3HX0UA0ghB++OkP3v3Q/f/s//PPZpbmoSDivVWeAgw6BmvbSmQSiqxag7muaZiK41IuEtHwRz70iC+a++Pf/93B40/n6vlGMb8xMx/o7PIFAlBGBZdQ5jq8iAd8aRlwevU4BDlxbiuL05uh3LxWq9rxnhrlxXpz5fVzvFPpPH4IGZjJ/KymGqFUZ2I8Y2YiDYwNaoR6B1ihHOsZF9i3C8X1x6LWTnl7bUep25FMQvXrXooA1LDJVy9ONQulwYeOKx0RryIjEXvXp8jcaiWup2+1qKmFTekle1kVGLmc6u+plytQ/Lihg4hCvACH1f3GyIHRVhbru+KQesK5uOvuE3fdfQKYSih4DS18mivyaxuFnUJ+cSndE6Ca1mLgYkIVuCMeB4ZhaGrEikrcCpOwVDkIG5NKobqxuD4yOhpKR71mSH8s5I+Ffu4X/m6tZnGMqNfbipCiqf6Q321arNbgRKlWKy4Xf/ynXzU1/emnnsivrPeMDmQ6QulEaHPD+cqfPVP5s0tCzfrWZr79wn/sGB//xf/5VxIdaQGbiCstu8ypyOBDhmVeC66glBbXi7n19Z7OsGnEbaxr0WDH4dEzr26deuHUE6kO32AnJpxwijEtOo1afd2kKgF6Q4UzRPVguGu4JksmMJ+SCuLX1Xj8wqunv/0fvvGRz3706Im7HMvxRSK1cvX151/aujr74N33Gpm4aPG7XHfO32ZP8WJJuDHAjOctKvj1Xl4Kq9ifCF/nxWnPCmgpVLvsdsuw8a+gHN7fln81nkrAA+e6MHMRK8JnGJ3J9fU19wrtO3kCqoKIEpdnY4merk7MmWwwVKiumjyEAdsgy5cIF7YLfk3vH+rbrZV6nmpff79X8fRMB1RHMczUWVles4xwMNRZqlZmllZcQZNd3RcuTXYm47rPhOItRZ29Y7/4T3+1wsmfPjv17L959uBEYnFpberSbCKVJoQKAg0K1zf0FkRP7jcE14rW9rUFUymHRsYyoyOCmCSA0QR1u4Iv/9nXc6v53r4OhSLCFc3Uwn2par2S4Azwfl5IrZD4YLZcrcuct2SzQ9iIhdbKpfnVlXKl9Py3n/mzL/3xow89MXH0aKlU7Dkyljo+ymWhA7a39krCltRykN6qG9d1BPqD5QdhH7+ODJD53V3QW7sU3eomfVv5TpVDwvq89DN0JaqA5nKY3ShWTc1vRMODdx+dvXrmwkunUv39/mw3dtDO6nZhc3NkrFe2w8NpWY1mYX3zwOFx79yhDEFJT2+XqlLEIAPrWUGw/i4jlHDspdbgqSAqNvx+l5nxdBdR/f5kONKXOY7v0XX1wpnLtkKQCvhiAe0Oem//oNDQhQXr3vtP/t2/87FtO/DqC5d7+/Lp7pBiQDJmt2jfrgBClx5H4sr5aWd785Enjwa7h1jIoJCRKjcUFB3vPbTzwM7mRjy34+uMY+4oPjXUGVMMFwk/ljAE2bnrBFOmC83tXpoIUqtCU47ff3dXZ2xkvPd3v/R7nd3dAX8gEAw++emPU0PBGvwRgD3K+r5UW4k7vXVR/abfXbcOHichxAAtvWkXEb3/vOa0G1yr28AGv3PLIWveXtcjJJsh10zETrUQ8SFiqrFUFw6q3/jqH06eP3ciHXPzYvX8dEc65YsEPOVVEAobOtF9nnGQqXZiGIYKHYqIt3MZsl8OMweVNiqxtAm0WXAhLkakSd1QqC8UjrimQjHXCW1KxH1PIm03LGlXRaMOxsPmroZJQlN9SPNpseGuwVPfvDRzcTKVvhtpCqDodm+NrLVI7UPMZUZQyRwZCvclsGG4sOYAasQI+Qwycd/EypRWtV3TBVAY8eHBQ/0EonSjNUwQshJE99OkqbU7v0FhVRWPjPeNjfUJ7H76cz8UMgLReErC6aQfAFyELRcDQ/wmV/1tsoU3JJpvwpTvVo7bCLfd7vW3i3veusTfgUiD0YYuyYIqh85OGu1Imrpp267F7PTIYN/K0UqpUL48k5ve2VxYfvD+jyFN5rGgEgfVNYd5TcyCEC5crJr69tyKkQqoPk1yOXi5MTw9OT87tfjIE3dFEyFwhQHFjWjIrFTq3HaJj8JoeulFKoIGXEJMn6T7JPUK386tOI3KoUNjPtU/O7l18cXLB5/o0JCIRoMAFpQwvxuy+t7VwfUohIwfGmmX/QDdKEEgpu4lAE2SGYftj1Jg+oIXFOPmcoMMUiGCba2dF7e2YM3wR5Xe3oH2X9zNI7WwT60uvBvW+3YLseuXXFcO+d2bVaDVjvJW/MNt5bvA7NMqtWPIewQDQcRRvCvOuCtUdOLB+5ZOX332D16u5HI9h0b8QUNASC8QhZqQg+n06s5ooZHo0CWZH/aFfGYy7jChcoIZp4wrArmOsz43Gwn7TVOVG6VMw1LKKPrWS69kBsLd/m5kARpJ02l9pzF98VrvSArhGMKKL+xbPHs2HIKm5KmZ7ZdfX1asf/e3k4mDR8Y7RnoAJg7dWl656Pp989K+GGNFkVhPieOS9bmbrlrX9Tt7wNN3h/bpehLde4gUAEg7wjUioUS696WVl3fy6yc/8gA1oMrtUcMJjM1QcKNkrW6Xkh0diDUgU6arNOxbLxRDVtUgCivVnGq9WKv4VHL4xEHDp3kpbeBjQ0T1KXPr67laNVmpbF5ZaAo155JTL72xcPb1v/P//gIABEBf8MFjw6ahNBz37JX5zRoPh1PJTDI2MMQNaoNSgP4BrzB4fW0kWMvdAfHi9ptqXa3rvOnNd6R8F5Rj9za1f5bQe3ApCUc82dsxdujIzGwjNdANlMKyCi4ZhhFSlHAiBs27recPMNIa4Jyc1cXFuBHQmmxlbj7akTx07FAoGgCypxa8D3ax9a0dbFB/NIQ0NZCKz12cubpd0qP+aysLRbsO8CzBiUIynWEhHILQxImxSEfqgScejQ/2IE2W0yQzZPukb8aZ4es/vo15uIM147tmOa7fIy/RD94+hf0DAwA6MZKu0wE9lhBEEdLT9KBzYb/xwL2HezqDUGghwEPFBTJ9qs+MpPyGgmizUM7qWqInQwO6ANT9DXVIzkZHev/W3/yJbF+aUiU+kD2RineWK9FQKBlQk51Z6AqB7hCPHcpFmA2MdfSNdZgJExEmOFDSyj4zubO3SSLefDm30YA7Wyd25bvMJgihhEwyKkKR4Aqw2h3jKTN5TAsEvSnAuwzFQUMZG4iplMFSy9YPqV0uxkwLqJAi9yWMTFxmg7iHLWxnimHS52BfQsJ6a4DJwm4govXE0qzJP/j4o6GYn3GXwOrLC4QcuZLs0F1S3bbySIN2DsyRJnll3rn3/n6T7/J92YVVYEEphH6A+4n0RHoPDVJd9QZKy9kBEK0oSECXO6DbpRrJh5dCfA5lW445A7oHQHcJBYzKbpcfxIqQCxOCMTlqx8Pwuhix9cWV1aVlaJVlKhbQZIa5QriOEbWqbqVROjd1BXa0Fs6PEOg1acEK9uV7azl2QWNe6CQdBAJPqkQlyNhORtwynvNaO5DHidoOxWVvN/QOQKVfZhBambzrSFKMkAm5CQBKEIx9EBoT6JoXHK3m8z5NQQFZmQb3tcGxSgDGivqTysDBgXh3J2KaUICiRNoNL3T8btAk33HyXVaOG8Afu9/jW/7muv9wAwdtK7xvv+vGo918iNbwHPmFSmopCEmtRlMQmh3ols0JHq+VbAaUhzJ1YjWdS1fmvEZEIikqbigvvLPY//0kd8J262WngU/YZulkMhaNeDlFWcxs6RiA4FUtlcrMzczX60CeAQS3b49ifd/LHaEcsMqywQAwE4QzzhhM8JIvtnxP6EWjKNPVtbmZ31zfaKOl903F28l7YGrCX13kEjOG8jtFOYq4lcRqObgtFntuOWJhvSIUHRqDZIfq9/u83+tyJ9wgyTNLHNspFcumzwcjlmQVQYIc2hkM7FIFm+Hw2MTRWDx+M1XivtypyiFz3FCLs53Tp0+XK2Vog5e14t2CFtSvOeTQst2dBw4cCQWD+1rx/thWJF+OEMIR/Jvferanq2NsEBryOGkRru/O66AIPf7geLO/iyhA4iCzG7fBx+3LHWI5wB+1ORKFerNveGyorw9aJaBc38JRwRfoDjJ0oeBa/uwbr1VrjvRfHYkL2Zc7VzkkkF1DiGwVio8+9Njg8CC0YoJmyK5nKdCzD+2PqFazfvd3f//M6UsUYDetoquUfSW5M5UDM6zYLqo5OBNLUAUGugKUq42qkUnaFgI3mYrYdn1+Yc5LoL9P6mfvZ+WASozL+MzM0vrSigxgiWwialNOyHyYnCCFVI36TEMBLldwS77f5/5elzskQ8q4m89txONBzWPchP/fcGmyNRNj5PcZ3T3d6Y60pzPQgLAvd3C0AohJgjgTJ49MDA/1IgEIfUn412pL8t4FcBCELKtpmkYinripQrMvd6rlkLEI5Mt7O5LBSADGAkoeZ6+Joy1yiCdnkUgoGguXy+V2fmRf7mzlkAXZzXxZs2u6HPYDJIet2QBtbgfZXkOESJpKz0Dn2ekpB4gkIYq5Tk62ryl3nnK09EM1wipVEOcUUWj9AASYx2XmVVYwsOpRDSHV1K4uLjZsV6qM1165L3eqcmBkOWJ6Yb1UrXgTbd9aNfHar719pFK1sr0DiqrCgLcWX9G+3KnKgZAt8NW5xXyhcDsHc9e7wAh1dHafOXOx2YQJRjKC2U+A3dHK0UTi3KVLkzOzmMo5dC0K/+vGA9DwkpwQvlcNPRiHWMZ7qdVQ6DVQ78sdpxw7lRo2g4MjI62xBW+RNmsZfHVdtJNvlCt2m0JzX+5o5VjNFZbXtzq7e9q/eHsKS1qtOi3Cc48DZH9nuROUw+MPaI2yBugfjJgRqFZrhgO+cqnYetvbOhLjEz1qwDc3v+wxE7TZsfdj2T2tHF5gIaGhwK3CG0I0uOB1R9S3S//jD33s8MgQYi5AwogOBH+oeUuypAP9sZGM9if/7Y8Zc6A7ChMXDuh6lbl92ZvKIblx24y5GKA8CNuIblctwtloV0IDZg8PG+jVYGU7/1vEp5DudODiufPVmuXZDg+Buo9E38PKAZz7rcFHcoSpULhQ6xifmlmsVYsBv9GaXtHqSfAIVG5NvKopSqlStuqWx4CqeK12+7KnC2+SZhKIK6WmEKaQMkLnF1aj+TUdOGGgEVcSKXjKcesVpwgZKmGCNKEREpRNMqDvt0PuZcvRRgu3mYykClgOyhUr05fP2lYVK0DpB1rjjSaVevLWg1CEOrPdQjFypaqMZsHgyOBl33zsYeUASAYwu3rUinLpS2XLtvij950I+E3wGrx2FZjh6zGk3UI4YgePHjQTmWdeOgNkdK1fAr3hX+/l7AHZM3dE6oM33wQAxIIANXR+fWt5avrggRGiK4zLllkvmrl9xYQLFk1E411915bWbI9WDz5wazPzPpc9oxwgrQWEQbocpqiJZtOOUd7VmZHDwW5uzr7NIQjCmkbC3T07lSpzLHm0fcDgXlcOcB25jFYkCzUQNOMaNz98z6FgJIaISpGk/yQUEQ1qKbdhChfMDSo8PtirKUJYBRjKJgkN94uze1k5QNq8hXIMQ9ViW5tVQ4NR5begdbjNIQjw2IuooRBv0KecEykbKv9ar2RPyN5SDpk292aPYLK8tr08M9Xf30dhmomksn8Hj7+MXfFEd7xeqk9Or4G5gaEnwOLx13IFe0n2lnLIcenAqsAZQrlKdf7yG+kEzKZ8t1HP0b5Yo1b/f/7rnwgXpmlIsvJ907F3lcMb9Ql0k5AibzC2ka+UN5e427gF3eXbCMGMif64//DEwdMXZwqFskdUt68ae1k5pHijazDmxbJ1aXL5w48/BDw+70ZkmMM1xLMDI+uF5trGFgKEkEe5vy97WDm8bKZcYiymZ+cOjo9EY1E5SOsdH0EyhSFmK6YZ7OgKRkKyq3a/UWFP11ag4EqowJrgDGu5QqHHlx4fHLmBPv4diQAOUyQU9fGTfcX8E9xhiDMbY90bmLQve9FyyHIbpgLpyGkiXKg4Xb5oPBQG3rd3E2hgLBRgvqa9cV8pv3zu/EWZlN/vUdjLyiHFg2hA+mvq2orPRKZf44y9uxQFDFUnAPogClJ9iPphhqWcovG9O+89KntnWwGRdRMBcI5QxBcyNEqF682Le8f6AeANDtVbhHCqezAYT0vGQRja9b099z0oe8lyAL4LkKO06YrV1ZVI1A/zbt7dTAsY8+d9AmNsRhKu5oORvt7h92XPKoccfwJhCras5ssvv7S+uSIXmr6bDQG45QAKJJCiKkJXz03Nw1Q+yWT6vTz5PSl7SDnas/kQ2ikUMSHZbIeEfr5bUvsW4Fwg7osGuG7YDEj824NX9mVPKgfsBpKnBWEMZbNivghELS1SyXcl3sRdnoz6GULVRhMc1H3l2LsOqQc6x4TXMVrZbHzkwbvuOTwExdnbD8e75WEAGIgJtDAgMh5QS10JW1OQZClt48L2Ze9ZjtaoFVtOYrzn+JFYMuqNbH83m4pEkgGgDMpvUV0xdK3kgDHar9nvbeUAXxKTusUuXp4hioqkKypu059yWwHvoh3fYLS8vjWzsCFgHP1+KLvnHVJiNezt7YJ35q2+yHehHJ6h8YCjAgbJYfTSqQv1JvfGwO7LXlUOCdMhTdtxGaaKDrkrgO68a2hweyeCzGgiYjz3zRfy4NvuW469rRyQ61CoqqomsHm1uO/fVawCPXNyXrrMpiGUTYS35xa317a/d6e9d2UvKQchkPOyHadYrtoN3uJoedfQca93QU7ERkhFCna5Xat/j855T8ueUQ7JQQxfi1WrWC5RvTVMR3IxvLtERzsbCp8nzHLdWr7g0TfsZzv2pnJIGmIorKumogc0F9nggUCnk/JurgILpMgBlKoghkAo6lfCQXbm2hX56r5y7FXlaA1dYo69srLUaLSgo3JkxruzHDJcaYUsHcl4piM5efWa3Jy83vx9acleuhdeOKGpNBgKUhlcgA/yVziUEELX1f6+3tzWds1q3nA39usse0o5gMYaQhSUjESDYf/s9DWgteZIEuC/m/x5e3gT1Gk4MlT60MMPFkrF5YXl3crvPhXUHlOOdmAiTFXBmNeq1dbZ74KO3/lx2v9hjFwmHv/Aw8eOH3vppdc9+jjgvL4NK+H7TfaOcsgOesG5gtHQUG9vdw/84I0kf1doHw+q7I2h5UAWFA37O9Idv/+lP7Gq9u6EbLSvHHtJOaQHKRA3VNzdnTEk0TlsK98JSqfNHQgZV6xgNHFgeH5hqVazZIZ+v01hzymH7DehGOkYHelNLK2tbeeLlHg59HeRB2vn24HsCUwR9Dghl9Jy0wWsMnM4BEAU2pwkKvH9bEH2jnLAolLMkUpEX0DdLtdzFbl0rvOujiK9zZYPK/ny4TfRzuyBDzzBXY6Fw4DIhciUmyQhex/LnlEOz4EUhHKOVE2hmr6wvOwKJIj6HUUrrSwJwIcE6u/rPnj48OrqBkDLruNJBXp/y55RDq+rgAsYzBYJGZFY+Jd++X9fXt9GWGlRib47abGhEwz4r3g4ILB4/Y0zrsMolT33+7K3lIPKfUDOAUW9/VnLdp5/4VWiUC89IUPQd8DPcf0fj7IFmFsCGu3Ipr/y9T/P7xRakYr43l/Pe17InprlBilRKh2Frq70Jz79yW8/9/LKyhYmcl651I93eCgZqLR2GIqRipFu6kQzMAFmmH3xZM9xnzP5n4iH/Z/55IecRuP82XPezOl3mPB4k88h6zWMAC4MFYolu+nc8AbxbhGqd5jsHeW4niRlGAHJ21B/6ie/8MPPPffC1OQU48K2GYxQaL3vxkToLQ5zwxfIrzqM1+puV08vpcoNU50wen/LnlEOyWiNBYHMBkFcx0xh6ODRw47uz21vE03dyDc3lgtupc6ZYMCrcINy8Ju/b/GUuozbLucuInXLnj/9+sNPfyCW7ZCdU5IgG1P+/m512jPK0cpfAQwYHEkq6YoVTf3Ipz6DjI5CvqSZaL1W/8rXX7n0xgXEWZNIE/DW5/+6cYHuaYahZz9fKK9NXent6SCUkFbhjWBE38+asceUw3MkhUcMCf4F8+n08NHhxQZbWtnqChkHJnqcROyVqTnOXU1wlyAXdiDQoxuHU0sOByAzZYJyROsuunpt+eGH73vwxGHEOGkTPaD3vbwjesb3guzyyEpbwBkHFi8XU4bxQqE6M7lESpWHHzqe4+zCzGqvKnqjhtHRSSjQKyiy76A9PhTy4xwabKkjcN3mL7x6aXFu5ZH7xidGejGXDimELJRjIm43mOP9IXvGcnjwrfYuAeafYKwgpCMxHg34IsFvLq+/eHW2U1WeGBswgoGZQn1haYMxlMsVq9W6nKSAkRwRyRmDiAcUBG1uFOamZrs6EhOj/RRzOCpoRisN9r5Viz1mOTwW0htWSw7mkeK4vCnE5c3KmYvXjnbGD/fEkRmsEao2XavWKBby3dm0YzdOvfoKc+1EInnixElCVYex9Y3tStVSVD2djsfCehvI3tJA8b4fOruHlGM3Km21Mclx0vCrJmIqYxzTnCtKDXtzdr65UxsbGVEpXF0o5AsEtZnZ2V/7tf+bMfuhBx/73Oc+jzGuVqxKtRKJhAxdJRRxyZbu+RrtkbOi9e/7VfaWcnghqTdLReKDvT4n7nJKoGmWEIsrpy+uinKhJxn86tefm56c/Ikf/+G77jnoNt16s2L4DM6wy4SuaoILVaFQdxPQYs+pdqNhItKzaX/7PpU9Q8HQTqDLNMSNHgGkOSkB5xG2gQBB9010YNFhC6TEQmYscubchdXF+XNn32jY1VAinExnPv2ZH9BUSlUqVYBgrMEedXM/JH5/q8WesxzvTmyBqk1uamTh8vQzX/t6o1HFFDmYjYyOfvKTn/bAHDBAYV/eJ8rhXYtXYXEBJQxdsdjliHNKgYOQYe5FIzcCOr6/54zew/L/BzipBjI3FkqQAAAAAElFTkSuQmCC" id="549" name="Picture"/>
                    <pic:cNvPicPr>
                      <a:picLocks noChangeArrowheads="1" noChangeAspect="1"/>
                    </pic:cNvPicPr>
                  </pic:nvPicPr>
                  <pic:blipFill>
                    <a:blip r:embed="rId547"/>
                    <a:stretch>
                      <a:fillRect/>
                    </a:stretch>
                  </pic:blipFill>
                  <pic:spPr bwMode="auto">
                    <a:xfrm>
                      <a:off x="0" y="0"/>
                      <a:ext cx="2286000" cy="27940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Przedstawiony sposob postepowania z odpadami jest zgodny z obowiazujacymi przepisami prawa i nie bedzie stwarzac zagrozen dla srodowiska.</w:t>
      </w:r>
    </w:p>
    <w:p>
      <w:pPr>
        <w:pStyle w:val="BodyText"/>
      </w:pPr>
      <w:r>
        <w:t xml:space="preserve">Biorac powyzsze pod uwage Starosta Mlawski, orzekl jak w sentencji.</w:t>
      </w:r>
    </w:p>
    <w:p>
      <w:pPr>
        <w:pStyle w:val="BodyText"/>
      </w:pPr>
      <w:r>
        <w:t xml:space="preserve">Od niniejszej decyzji shuzy Stronie prawo do wniesienia odwolania do Samorzadowego Kolegium Odwolawczego w Ciechanowie za posrednictwem Starosty Mlawskiego w terminie 14 dni od daty jej otrzymania.</w:t>
      </w:r>
    </w:p>
    <w:p>
      <w:pPr>
        <w:pStyle w:val="BodyText"/>
      </w:pPr>
      <w:r>
        <w:t xml:space="preserve">Zgodnie Z zalacznikiem cz. IIl pkt 43c lit a do ustawy z dnia 16 listopada 2006 roku o oplacie skarbowej (tekst jednolity: Dz. U. z 2012 r., poz. 1282 z pozn. zm.) za wydanie zezwolenia na przetwarzanie odpadow pobrano optate skarbowa w wysokosci 616 zl (stownie: szescset szesnascie zlotych)-w Starostwie Powiatowym w Mlawie nr kwitu 449/A02/14 z dnia 25.09.2014 r.</w:t>
      </w:r>
    </w:p>
    <w:bookmarkEnd w:id="550"/>
    <w:bookmarkStart w:id="557" w:name="otrzymuja-6"/>
    <w:p>
      <w:pPr>
        <w:pStyle w:val="Heading2"/>
      </w:pPr>
      <w:r>
        <w:t xml:space="preserve">Otrzymuja :</w:t>
      </w:r>
    </w:p>
    <w:p>
      <w:pPr>
        <w:pStyle w:val="Compact"/>
        <w:numPr>
          <w:ilvl w:val="0"/>
          <w:numId w:val="1315"/>
        </w:numPr>
      </w:pPr>
      <w:r>
        <w:t xml:space="preserve">,REGFOL” Grzegorz Gadomski StaraOtocznia5306-521Wisniewo</w:t>
      </w:r>
    </w:p>
    <w:p>
      <w:pPr>
        <w:pStyle w:val="Compact"/>
        <w:numPr>
          <w:ilvl w:val="0"/>
          <w:numId w:val="1315"/>
        </w:numPr>
      </w:pPr>
      <w:r>
        <w:t xml:space="preserve">2.a/a</w:t>
      </w:r>
    </w:p>
    <w:p>
      <w:pPr>
        <w:pStyle w:val="FirstParagraph"/>
      </w:pPr>
      <w:r>
        <w:t xml:space="preserve">Do wiadomosci:</w:t>
      </w:r>
    </w:p>
    <w:p>
      <w:pPr>
        <w:pStyle w:val="Compact"/>
        <w:numPr>
          <w:ilvl w:val="0"/>
          <w:numId w:val="1316"/>
        </w:numPr>
      </w:pPr>
      <w:r>
        <w:t xml:space="preserve">1.Urzad GminyWisniewo</w:t>
      </w:r>
    </w:p>
    <w:p>
      <w:pPr>
        <w:pStyle w:val="Compact"/>
        <w:numPr>
          <w:ilvl w:val="0"/>
          <w:numId w:val="1316"/>
        </w:numPr>
      </w:pPr>
      <w:r>
        <w:t xml:space="preserve">2.UrzadMarszalkowskiWojewodztwaMazowieckiego wWarszawie ul.B.Brechta3 03-472Warszawa</w:t>
      </w:r>
    </w:p>
    <w:p>
      <w:pPr>
        <w:pStyle w:val="Compact"/>
        <w:numPr>
          <w:ilvl w:val="0"/>
          <w:numId w:val="1316"/>
        </w:numPr>
      </w:pPr>
      <w:r>
        <w:t xml:space="preserve">3.Wojewodzki Inspektorat Ochrony Srodowisk.: w Warszawie Delegaturaw Ciechanowieul.Strazacka606-400 Ciechanow</w:t>
      </w:r>
    </w:p>
    <w:p>
      <w:pPr>
        <w:pStyle w:val="FirstParagraph"/>
      </w:pPr>
      <w:r>
        <w:t xml:space="preserve">/ Up.(SIAROSTY</w:t>
      </w:r>
    </w:p>
    <w:p>
      <w:pPr>
        <w:pStyle w:val="BodyText"/>
      </w:pPr>
      <w:r>
        <w:t xml:space="preserve">Barbarf Gutouska</w:t>
      </w:r>
    </w:p>
    <w:p>
      <w:pPr>
        <w:pStyle w:val="BodyText"/>
      </w:pPr>
      <w:r>
        <w:t xml:space="preserve">“WICES”</w:t>
      </w:r>
      <w:r>
        <w:t xml:space="preserve">AROTA</w:t>
      </w:r>
    </w:p>
    <w:p>
      <w:pPr>
        <w:pStyle w:val="CaptionedFigure"/>
      </w:pPr>
      <w:r>
        <w:drawing>
          <wp:inline>
            <wp:extent cx="2273300" cy="2781300"/>
            <wp:effectExtent b="0" l="0" r="0" t="0"/>
            <wp:docPr descr="Image" title="" id="552" name="Picture"/>
            <a:graphic>
              <a:graphicData uri="http://schemas.openxmlformats.org/drawingml/2006/picture">
                <pic:pic>
                  <pic:nvPicPr>
                    <pic:cNvPr descr="data:image/png;base64,iVBORw0KGgoAAAANSUhEUgAAALMAAADbCAIAAACp0TeTAAB8DklEQVR4nO39B5Rd2ZUdCF733Pc+vHfwNgEkkN6QyaQpskgWWU5VqpKmVCONWmppVncvjdHq1d2jUas1azRdUneVVEbl1CKpIln0ZDqmBZCJhPeICIR33/tn7r2zzn3/BwKZADPBJFmIZFyCkWH+f/+9d8+795x99tkHSynRZhtSnbQ6b4mFxPCV24QizAyvKalrU4txxjzkahIRpCH8N33Km28wtAkHlgJLGywEmzalHCENUYo5WAumCEuKEMEIEbRlEj9HluEvcVhKJIXQyGSuWXPdoXggZahrkQxhTCXGUkqCMLx8a8H4+bAMhJAtMZU6RujiVP7fffUNagUODkf39cWH+7utsIkk1WGLERJLhGHt2Bo/xoBHC22qIRFyBPKQnFkq/It/8+W9Rw4++tB27DRzM/Nr2VJm2+DBif44RxS7kkqBNSy3rOPHGQRttoGRINJ1EPpP3z995sL1jx4YOtAZ3N2ffPThvXo89ntf+taVpQL2LwsjDA7o1vgQ7ibgJbQ8BSnVf+BHjaLzlxZPnZ/5p//ot0aSYdYsE0ZdYh15cMdNQt44MzVwcLwvE0SS4y0n48cd9/MTBT6mlFIgJCBI5VK4QvA6xxfLaHK1uD2Fnj00FAzrklmIaAzxXo3+nSM7e+KhlycXq5xgTwiPe5ttu7xPxv1sGRuGWi2QgEku1Pm//YuXE4nE7/zax0MamIxkmiQ6xphykaL4kQPDZ6+tPHdilhMPYWdr2fjQWQY86hsDCykR8RCtNt21uYXelDU80GkFCUJNhDhGyMPUhVi1GdOFgQJ/+JU35utNSTEWf4PXsInHfWwZYBb+WtGCPQXCiKAbU4uo3kgGTIIERq7EnoRvAA71MPwmgOWnPrKv4IqvvnLdQXrLG90a9zju/9sGYJX6PxaENhF67cSloORx3SDSkwgLRKVySylGjHJEGRHGRC/75c8/+M1vTy4sVzCx/6YvYVOO+9syJMa31gyEMJ6aKy9nG5/95KNBhjFHGGkS6RJRLAUVHkWCY4IkDiLv6QM9usuOv34dIfo3fRmbctzHltE2CjAQtWYQjF54+cLps1d2be9mzIWIRWpSMrVmCCQ8zImDmUsQ425vkO4bTVw+P9us38fXeB+P+/euqWyqj9AKsA2ES55cKYtf+eKzvV0RKVxlNwB+wz+s8mtgJRScDkkMgn7j144Kpt+YXIHDcS65cBHiKppBksPXrbEZLQMh6QJ2L7AESEJKfHGx9NypKz1RolOGmYmYjgmmCq3DiCJqIEoMhBhGHqWelKnOUHysa2pmSYJZeNLz6kh6fpQjHDCOrbE5LcOPTNSKgDEieDVXbNYrPT1p9UcCf8L+Fx8JJ+p1/t8kw8jAaPf2zpm1tVodPFNEpCkE8T1aBCnZv9mru8/HfW0ZVBkH7CRICIzKlVpXVB/oSfyIt/hQOpaSIa5JcXCiU08llgsNSYig0hAulsLDWGK25ZluVsuAHKnAAmOBCcKwC5Qqzd27hjqSobu4CLDntN4LMS43EE8alBvGjdmShzDHGLwNwQWQwLag0U1rGTAk4gj+IeQ1JFrNcWTbEJLceSOABEvLdcUUEYyRYEhGI6HZtVqlzlX2ZSsj/yGxDIC2AfpEvMlFraFvH+k32d04JYqto6xD5d7BkxBIPrRvuCFrN2eWdGIgphNENfBc2kTSrbEpLWPDDjE9V5yeLjx4cBRD8vXOr/Wtoj3nVMI/FNMRMppzc/PYRi5hEhECjC93yzI2t2VgiEcxQvpasbo8d9Xy82N33EzAHQF4A/xW8CT8H4mB0fBgr5lMewQR5CGk/AwIX37mF7Opxv1tGRiwCgrBieZ5vK/HigaNu7uOsIMQII+3sC8V0kI+hUgxW6w2KKbSRYS7YDhAL/8ZX83mGvc3pwvf+sI57+pKBwKWEJJAucC77WM9MXvbr4SU20f7gyHHdmVYJ1L6ptWioP9srmMzjvv8ubk1f4uLNdepM4qV83gPQ8PYrXsXz886TY4AxgC72hrvOe7nu6RcSQgv4IdyqZHLlaU/sffyqGMpAyadmZq8fHkOYSIx2XIwNrllKCxzPYKIRq1AIKBSbPdG0pLcjVpaJGwWyxUfT90am9wyUBu1UoVmMzdWkGcTCp7DvQSckhCPID4y0s0YMI7bfA910K2xeS1j/RlnlqXCDlXtfC+TKoRLMN+/ezCdSAguMSTr0c/RkLc/R/6PP/IO+H+/fy0DXAxMCNiGdBDC8aRhhTEkSzWALt7vwJgYJsKyUvveX35vaXqFcoy5dIgUm9TfkO1F825TvvFP7e8VjUGBgH4K4a7LrhBIcPX1/o5awXAhZ24jObvc3N7dqVHIuq5zAN/f0LDAlWp9abkAq466I6Jd2LQpB76nzVhZgto8ifLfodr3bqCQurc+IHCfW0Yb6MYoEY9YZgMj0EK4J2InRoQTPFuoi1Q81JNGBErkQVZjcxqGaJ+2/9/1i7iLbw3+lH+lreWjNfF3erZaTh3cGXE/7ya3oRlSNioNU9eVrd/bLiAFdiVChrYqvdWmqkBpMz820ZDtJKLaEFTd3sYboVyv237Zfj3miHDE4J/UBALSrF/0J+9YMdwK/Ph9bhntAbyKlflFw8eo1te79/nmVtIeRzrizGLcr3DaVD6GlFKoobxvmFSAcgHNbb8AnvJbnrkAGorASmHEw8LFwlXZIoGEI7iLOIcorX3A9YNANRcUdUkukbi//Qx/AYSpRVg27Vqp5JO87ukQQNOQIhEOToz0B3TIvsIzATVNm2nZIIRAVCaBl4CFIiYoQhOit57tFlla3a4WJQGThqoYp0SC2kyrYE9KIVWCwV+O4Q/+EQQw8TFxsa7Q4vt+QNUAOAeUQtR6b+9VTEEk+La+5PXprF2q02RgHSzbLIUoWCkI+d+oBU9xYAXU2SC57l0qv1ze8twl1ONgU0hYYIRSSrHdeqlMdc1MR4Wu6ApCkA3ZAjhCk9vLFeTd32vGBjuQRNOC4SCYu+CgxeXXFMCf1p98riZcTTfxKeIQomLs6ZTYde/atdlj21IkGZQCSdrKwqs1tvW0rd8h2foisapm8FExf7GCh1GFNX4wCGxEmBR/etSDCE4AHIn4/DLi00mAeqp4SBKAN4RddeOhYLtFXZOCYAbEESQIvA48R/g1BtUxxYaFoppqrX5jEdVFsVlJjPYFezrVcgpupeBqPwGxgCbTjNrScrNSisQTWBiFm4v52aWO7u7Kam7qyrWevv7OByaanWaiuxN2HHh0PCogcNEIbsytvfEHf57oSN/PliGhclUQuMcYaYYBj7okFLmq9AjcDTVH6/PmSsE5CoJpiAamSKCgC3ENQFsVV+a4VtEZGIPARDns615byyz8CVFzzOGDYQVGkggCxuG/HirgJCxCAktOEJM6rO3qBfAxsDRD/a0rscHh1wJ7nnJ5NVAhFJJw7GnYxa4FlS+yVGcaJZomdOQChVldIqLqLYIiG0SnBFwJb9iNxQWytiTfnJ9+6XI+iLqe3D/xix9BIBIBJ8XLjl0ryVq5en0mpocWrl4OB1CzI2bu3p9dm87OTHf1J/XOQJfoTQmj+falYmckHIjoEQucCtyg3ISMkkQ8XyaF+dShgfvZMvxpUuGFFI1mU9eZqnnGqujonYl4jmgR04vZYoemjUc1DjVrSIcVlUtCa416KhFMp6NCuoToAsMcYQmEjnem8NSDT9RT7q8eAIltANNhX4Y1B5x8gbHDMJOIeXA+gsIK4fNEIIJQMaCSkwMrppJwhIWOcbFOrufsenXq+o3u3h4WtsyQZXbGUDwoCaIc1h5YOYjhwXOMeKG+dvp0ffkGd3Odib7wWP/sxXMrx890p5OFCEk+sBNHo5qFRaVRq2RdZFezDeIJTaJCKZcOka594/HuzvCe7SFCQks5Z3KJZJ3gSq36xsXE43u5pQtEPAqPQmMyt3D6XP/u4e4Hd93XltFS2VFApl0uzVy7IT46ovwof9kGL0w91YqHgdip2dX/8T+/8NtPHR1/YFBIj0tieBzCNCrdenn+8jXZ2Ed0DBUHWGDYUNSctQN9rnA1TcX81Hf3lW22APUWOqRQWQGF9wjAdk9YGmwHc0WvVqOjGY8QrWlrFuY6c8HzYxrs8UJSD0vmlBynUXMvTGb/6kUzEm50hejoMK9Vi1cmiU6MvUOhwW5CLQwnBwbmUCQaTmNqqn7uPDXqkT0d2uiugV8Yjp57oHr5Rmny5opbTY8M6pEwsVikOxVOR/AYWX71gl5sNBplmQzJYCCayEQHpWRUMGoFugljImbxV64sfP+VQMKkR3Z7SPMw0Tmqn5usLi9sf3YP6Yzf15YBw8c7oUBEdzZEWSrNRlSGfh36gWeWVtnlC7OlPb0hnYI3T4SUVCBNNmUX1dNUg5hdwlMOB1KmAE4cQh5BDoA8sBtIRJgLn8kZahJpgN6or+YBFiKgDA7zujP/1iVSrGR2jXDHu/nH32xUq9t/94sOJrkrV6ODweDubSwSbWWLwRGRuCkKr11du37F8GqSeekDO2IHRiK9nW6+UKyVtVx19YUT9NiB8K7tnMGboLKfoEqtynPFGDetwTHzwT1VI8CRnnxkd3LP+NLrb6TthhkKYAhSCdYCRDORxZo0WF+1OxJho3tYs8IeKOhiD7Y2RBimHVEaDbDjU43X314eiw/s3SaCumYjcWWtcfaSFdCtiWHH9DU079cBzoR6ZhHGGtPqtQZMGuRS1GLvi60gRFwkbY/o7NhQ6hO9HV/6s6/+vY/sjPYksZAO5FcpQ8irCGdy1Z2poqEYAtU/jwiRX1oJxqIEY2IxPRyEwBAhGxTiUO7ybEDqwe09NgV3h3KJGez3sg0HucVq7fpcZLlUWi1Ui7mbJ04ke3pxtoSIVr+xUJ8tDgWibMQSARPmgxDkouqpydk//EYoafT/+uPaF55mqbS0dEko06LhA9vIjQXvm9fX7DPh/n4vHeGeDAjlTjebFjNKFcncqEbSAknLd2YjpPPJBzBTqxLGHiYauGGwpFGs61XCnRqvc6Y49L6fRBS5hQatZsB00hHL0kKlklhYxl2p1VemZ/7gK93D8ZFnHpXhmIe0+90y2q4fDmcyqV7BKPHAdQM/AS7SQ418GeUbfLloEzcyPph/64w2OVu/MIsTcUKwMCB68Bz3/InjU6+8UnrzoXCjyxayPHcjLPDk9esyYnVsG+7ZswNzoQEAID3CmWDubOHCy2cO/eNfxj2m8DElqcIZcDClwETTSFgKbtezhUbP4V2xB8ZYIkomRg2HdBA3+/orr/yHvxx+4pGBjz/pBWDFEXONynffJLMznU98yjqyN28RhkRISCo8lyKtt0MLhpJXFxrTi/W3r2uHd9JIAGFBpPTKBZ5dXVtanv5h4+hDe8y0LjGyAaDARDOZlNQFl1XocMcA24Rdzs5euCSMpjnIYo8ekgzMxXeo4CuYDl7VeHY0tH2iozE321xaXfzWifz583t/85+Y+3fajOji/s+brMNzQmqGCZ6hChApwkQgka/NvHyqdmU+LU0ScCW2S7M3xdz15//F/3es438wdvZTD2mElOzq3PXT4XqRzs9mxaqZSNGVpbn5pZEjh1bcCusIo7jpEAeOKZGJGakLcXkx+/zp+icet7qHQVYUUEff8YHIRGCOmtXy0mx1ao70xMN7RkhnsIlxEzEmtdDeUbm2ev7M+blTZ3ofeQAFk7IsGieW8scv9TyyLfWLD3NdNzmErEx6HuWAT0gsYqHE4w9kq6+9+R++ur0uMx8/LBjB0ovoerVe6E6aK+Va/fjlWnckvWMAM4x05hMfBcUAeIKQIWgZCqRFQ8ZaacVx1yJ82N9tPWUTPn4jkNQ47n1gt8Y+VjO8IBZWsVG1Xbqj39g90DQ1wZHlvm90fD21u54BXk/vrud1N/6DuURQ1OG1K0AgIlK/AamC90e/gSAEfAmsYxwgzaXVZU+J/IFLwYUouY0b5cQat29cX8rOdD3xoNYVdwxZFdXlM6eKF95CnsMQIdJuWCF7cN+hX/54ZjgdkVbYLZiBRvrIjvgjByc+8WR62wjXiKCUwz+CCHXLZbt4M4hXK1ev6I5KPgBAooAJD2uAO2OHNoNRLZErRBuS6GEuwHVh0tWFiy1L7+5//OgjvZ4snrqAi17x9NzKV59fvXDGeqAX9RhIeiGODB/dQERgQl04KEsn6jVv/uXXF777Na9Rb0DUjinV6uWq3az1RoPFV09c/c/fLP7wrPPWDS3nMQ/e6xFkMw+gFVWHxREPT3SNfu5BbFbWXvuhKJZcf0MWkiPuIQ7BNUeRwczgp54pR1OFuVW8WBTVWuShfbIbaoaZcu3ubc1YT/q/N66sfH6xztNuVxy+I+PR9s/ucEC1L0oPS6KE+3o69NnVeRdLiyAuUL1Yrl3Jrr02GSvlBrf1sId2i/1DQck/9qtfePW1k4v2Tak78HhDvYpz8nL5kuz8jX/0CUs0a28tuvlLy/ZC6uBBFA0gxLU2sxQj6QmQZXCKWUdfHn0oHtQbMu+gDuphzmBLh+pYKomrSy9s4KSVr87prAMZBhZEx9QjrqCIOLy6VChfvNZYm23GYiI9wrMVVl0jsoICRBLOpUc1VRbDCTizgJYp3MbjWp3sHu1NmyXZrKBYAOYpHA2MjOSKdvHmctBlQ4kkfuNy2SDFm4vxkUFi6XpnxEsTjHTgGyjcX3SEYx/dV37jG4snTntzCzIdh6osjmyImjETRFIIxDQtwwJ9+ZnjrCCb5Vrvvr0kYBkKdkfGPVqGP3+txcP31O+S6cdCUvAW1fftxQGAARXjtxh3auP2gaa7A9Wtw1sBPRAKqDhTUiGkg7yV1anj3w7G9Md+63f5aK9NBEN039MHIwcODmQOZx55FOkECY9Qo5lbk8tzqchDOGCK/krlDMvNVTIq66qeJQk1sCoxxRD2Ks36jZm0J4WFvIWbcmqOxnqRpWJPgpgCvzCSViBJByemt0dCu6NI1IkXgi2OUCywc31RHD9v1GpViww+sNOO6vUQT31kn4vXIlYGeRqG2Gj9voGOh0aQSzAOmF5Q54zUatVEoxlU2T+ZCCWfPGz2dk5+4+W1czc7bnI5X9KjdO7s6XOrK7FQfP8/+tv6Ezs8YKFIIiHlwetidSY3e22pN9Gv66YL6LgvDtEWlBCIeQJjmUh0uFivLC0Ub85msvn1B/jHZPut2weE9Hd5jVKDV0CygqV4i0OlgAEVMd5aLXwBth/xaYp8VavXPc9TaDW4GNRGYS6GOqmV8lAyLMAx5wjhmWzR7hx4/B/+X3BXJ9xrjDjSdaINBmnEQChq8CQrLDoZ3pFKdPh74no+yfd17WwFLZe0vF2Yya6cOte4eMnNN6RHAWeE/A2X2CUIOzWvVkOZiXHXbQi7jhjs9zrHzsW11edOTL/95mR+IXh4R+jgRLQ7GuoKs+FEEaP8fBlJA5optC+6Bb9COaX0DK139y4zGKgWCoCHwk5MbELscCC4a2zXb3w++dDe+kBMDHfMzkzFeGPf9i7WXLHrBQKbLliGQngQQ9RzWaR7VAsmGnOLzANVTIXUK/yndbEYEdqsNVcX15rliiVFeX4GsrDt0Voz3lFDvJ6FW/9eafiqTA448OqXEDKq+J7flpWBd2HsKjuAOAquGWAhhqQOiIOSe1WpASgvRIiu5y3uZGDqK0eIpVKBs9eKzSYPGMijspktesvLPSOpa2szXrZmRjLK5eZDPQktlricaxxFUMOKsZxvOG9dW/iFjz2YTATqxOGaRwpIKzq8UKU9aWWh6/lsLKp2+cyUUfHWsNXQUul4cu3KZLCjN/34fhRCAHHCpQBGyajuOLQjtaNYWW0ulkQNBTtSuXM3Fr78Pba81vWxB4IHB2P7RnjSoi5iRFSq5VKxunR+KmMLbNENzCrMIJwAYiPi2KvbEdPilkmF1xYTUhkYnbDe1NhvfRYRTVYb3tdD3s1LkS6rgyWr5aWAzTGFl6pcDhI6i4+P0COH3WvXCpcuZx7YTuMgR7O+vksKaVUAgBiLdnaKhYJhkGgypFbw1vJ924z6prDOBgC08ZZf0HraYRI5wq6gAlEBSBLYia+o5SMMakIdCaA0oMiCYkjpUt3D2AY1DNjK2zTdFhD0Hr4opMe6e2KFQvny5esIUxcRarKasJ1AkCKr9PqZ8tuTtCY0G/Vo7MhI99tvXEFcUgVk38g2HU3u3z/gu+U61hpLq4WlVQB9/KtuJ/YxQvX5lQt/8ZW8U+37e78x9Ju/GXriGA5o/MwMnykQlSrxIAygBGHP4SwYMKI96VD/1Dd/OPPd19a+//a5P/pyyCmOPD4x8Lc+mvroMa+zs662dY1qsskjRjhkheCWqqejPQGQGsdcaojgmn3tjVM3Llwu5/N2syIo8LF0gQ0Bt1EyJOK6iGHUG+7+jU/FP/1Ezq1Zgjeu3HRXizolYEFYcIKaVJSQGxjsrwDjqUwYOBaIqkrf9mLuYuQSFOlIp/r7jUjY8epU1FuSFBvXjI1Lxbo1bMzc+39WpqM8QGUNYBZQVOx7DmBGUmULJZa6xNSW2JaNtbwWsrgUq1emGyvFzM6B4FAv0gnIJSlU+703NAxxQV9PMhKJcO4BJ0HiwESHV99Vu3p9oC8iisXFs+cjQuBiNtPZ012Vq+W6BSfpck2/dHUxYvJMxITMpXSdfC2WMIoa4wYgYO3rBBQIIRQMGgYr40E9sGfMdEfrs9NpynNv5uZff2Nw4EGiBeCOCYYR1oN6IGEWF2uyVrcsLZ5IZs9Opl09ORoTOztRb1zAlgF1tqqhhrSxPjKxs1CrcccmpqFIey2hfUUWgXnFngyZgeS2CdK9JgNt18vfeJQajPLHORFShAPmrh3BG1cDy+7y1QX75lpgOOM/oXCVGAd0vbaWX74+ObZnCBnUweDKwO6qphCwY8gnwW9UuCfsSjE/Px0T3gbLUOuAb8OuY1MCCB+mhFC17quVv00yU/xaIb1ytZzN1WqVztERLRRo6e8JUcrmDCsQCAfhxnmIr1brk0vXTp7KjAw2yrWlNy+kpVZdzK2ETqcP7gyPDqKwDlC12vp8I7mLZcDnm6ZezOdz+TxCWHela3Br++DS5eVmpdK3pzfePbSyUFp77bXQwHZjvvDGd77+4gH62Mc/Uokkn//mD/fv7jIpLD2Ei9WF5VBGj/d1VmslA3X7MmCo7Yc6lZXk/kj6kUEpm8QzQ8FgfSBYX61kZy9kFjuD0QmIoIHwgChFXNpRnRRwM7p3JDQyVpdGGOtGWp+bXuzILEd7hk3KwAIIYuGgDIfMSGjl3PHMymI0PgAQiZptgZFDoNcXwSi3mhWIx/syxWCFBA34GJ8IoIwES6QBagG5Xcj0B5NOONHQJxPdHW62LGyJzRZLnCFihaOrk7NWqd7Z2dWsVYQVZmCpvnejyC7KR2SmQQgtLC2HdV13uXQ9rBAz9cB6UmEM2HP56syV5qUTq//xK/Nfe17Um75F+DgEWIgvLYBRvWKvPH8895Vvu5WqC5kGwBkll6tvX69PLvsMLE6QF5De2mU6/2apvhAOWbRWai7m3Kurhe99q3LptfyVG/XZihQCsuewvbxzT1EZdqL2YAtq1BAOJwZ7BwcRKP0RyTU9GM7sG691xyYLa/nVGdyYHhrOBJ1Yb5XOzl75N//8f55/c/rl7109+bVvjIRVZEp4gJqpdDIwkAhYVunaHHc9gTloDDugXi7sRv3sud54OpwcRtKUM7ns82/YjkYG+pBXql08hT2PE+EyFxMX1kpqNIurppCxgXG9ryvzyE7yYL8XDjrPTS/8r993aw2HCVhWJTISUS+AqnKtNnXOnZuTghCHAt0KrtvTlXC2K1GjuGBGFhveTNGB7CckBZGQXDr5mqg4CBYL4iLqEMwJcrLV5UtTDhfRiT6tI6xygNKv8YdS/3Aw2tVtBOMVz1g5N2s04UhC8UmUrXpSuEpCRBZys0LkYiNdWrgbcf22NYMouJkQGkrE5dRK9cSZghnqeeIIsQy1RsCiQoEU4luHpFQj+bKxsEyJhPBdwOrEDNYZjGEHASYNoC+ijNazc1pjpfvAcKRvF8lopUtZk5q986uRuJWbWZl7e2HbF4+ypAapy40rRMsFUQuoD3giHmJYYko0HZ5xBo4Lxii9ayg12rV0+aJTKZqdSScar9xsJMXNNMvdXGF//lffe/3K4lBce+zB/eBPUI94TLP0CrdxtWm6oBzqYULVrgkIYq2QP3+pdHEy3rkv1idXvv5cdvrcnl/99HC012nKlTNXOj7BEQMfGlYYj9RWi6Xpm4ZLrNmi0dPFOkIRNkCmV5JWYuWtqcaNudChUUAXBMOW3rFjuHTpTCgVrJy5mDp6WASDtoTgLuABLcIjRK7Vlv/qB6mVqyijdX/8Y7Qj7YA3IC2Bz3/3FbRafuCXPo66Qxx5lqBorj7/zVfCBYdFQmK8K7R7ELgkKvRQ4oVScjtrl7NBDRfLGTysYQ3QRX+BVNsHwYBoCSEalkw+vNMWZL7eSHm34AOGMKcetws2s6xQqo8go2o/X2tU4I75ToAKG/3wU8Xe0ggZhkUb2FNCJb4oI/ihy2vLhNIoGoNlSiLUFNmphZWZpaFoXMSM2OP74g/p2Ob1M8idXTBWs0aB42JTJA3m730q5FYuuwp3b2O2Q95UIG4rGgR4MvDZCgUL6N37dknXxZLZnmh0XenwjKcuJk9fXv7DP/m9aM/g/+tf/U99fZ0CeQK8IoI1nZmmi6TGQDvURUJjsLxq0kO1smNSb2Cg7iBnbkkkI7sf+UJk17BYbVqxdHF5qn5tnu7ZDou8wNzllsBNThpTS+WrN5NHJmyCrXjU4yLy8G5vKX/53/35/v/n7+j9vX4Xp2BXRn/8KLXt2auT8RNvhXdvE5GIME0pCBec5J3C198uf+9sz+OD5rP7Ag8eFsxUADD2KMp0pc+/dPz6t2n3UweDnYny+enFv3w5UKsHR9Jif4bsHqfhgGIwAa2LCewI4QiHDKX7Ux9jYyPhng6knNlb67HKrpkeIoxu++wnCS/VinVUtHHQ2LBmYA9T6dSqjWwtIjNiFZMmDmSiWIfMTet/sFL4pQqw/DGT2k5VSJdpPqWtpYOTza0YwZB66KWnExIzbYIcR2rMkhzuDpBJdKqNjV79wfEMT6RinaJaYzKmzIIri1fRrN95oOXftpjfUiDXtd84efHoUAchsAlxDKlyTJGGGewWHqKGpu/ZsXO06+9roef+4D+/Mn3tI7/+2Y9+/AmouoLqNkCbA5FowXM1TMwmR3WHRTUIdiXXudtcXes7sjf80EdFJII9hNEhh/EK4SzGu556hHypNvtXr/aPDjtB0wS5FhzpTrNUmqx6tWxF3RjgIuJEtNJhZSurlTPXmm8/ovd1IkIhbcGwPj6eErT80svXv/U990//avyZjyY/8zFp0cZK+eoffSf//bdTjx7q/N1n9B1dgoawB5arKf5Iz9HdekxfPXfh2je+MzgyPn/m2vzktSO/8AzekyA7u41wB25gBQC0FMoIJiweGf3sJ5geQMyQDDC6jdg13FyV5YewMRnlxAh26xGsbYSnGFeKu1Y8tnZj2lhzKmevmMzc9omPSI1Azc+Gvb8VgoDMlSiXStXF+Qm70SoiU9GnaWnglnHYmVyMiM7CmY5mME6kDt6f5vPeOQ4kSmUPV+eSfWkvqFHwpzyPKbsA4hPcdAWjwWdrYGeAZ8Ri5thE3/Jq1ZNIV6AWVSJ/KgYjnBEKMIdHheaJZLLr4JMHS6PJ/p17hghzJGDQmGDlbOhmtdKINN3Fc5d7Hhw1wl3Ik4AFlBtXf/CDjh0T4UjEB2XBBfDvYFBjw4OsjBsvvUI++4Szdwy8jLqTXVpyamVaKFSXVzICjBXORmMoE62nrB63d/nyFefwRGJgGCICSmTQYrsnhjqj0y+8lP32yRtf/l7VCsWO7Vs+ccEj7tjf/4XuR3ZrXREkOBFMEgqgmqIUuSZN7p/IbOtr3JgVlfq2X/vU+K/rWjwkApJrChdQlEYFV8AkQaoNY9qRUKEioCI+QggbgJpQDskaSSnMhiSEUwv2Ive2qlAmAB6gBhZa3TNs+8qpt8r1wsSOIQ+aFra4MUpA00dl4OBcQR2gccIB2FR4t0CIDwz2Cg+KHDBmQLNzUSiQKNQ9Xq7STBIWf8w1l2MrHEv3ufMnWZySVMi/IokB2MQu8Bk9z9GSJjIgTQFLFXZBR1wnqY6IVSFUw0DBFZhxpLWeAGBtARbvIBog3OPF6SrOm93RLissEGtgbPpAuJSouLhiCtyRSOfqrmboGoe7JxFaO3OhND/f/9TDLRQfwa00oZoNGOu5Wl0K6U3PrL30WtfuQSotXpd2rRndO16sum7cUmGnv8LKzOiI+X/61frxU/WM0Wg0AaZSMiBNhgnRcH/X0K9+duiRJ+tz2XooQG3es220d994qK8DHAQPccIAhodgCVxViZEmYFmTms52DQMzDy4dJkcXhDkAr9gaJJ/B81IxnjoPtZzDu1u1nhs7G7fqP9VCgjHW/DXk9giAYUw1SUS2aWdLeNRMHeik1YCIsiYSFDYAWNF93jqQMIHHjJlhhOPJGufgabaWKLCMaDyyurACbHZwbGH9ri2tFIqlSqEUpchVfjHRYG/PhNOVUiOAONHAcGH/FxQV3OZcaeXCtGTewNMHcVJTiRVwE5HUGUaRCLl0YrbU4EELwHBU5yuXpzRCExP9NEAFxZ4Bpydv5hovvVqpzPX/4pHY4WOSWusgPpaI111Sc25euVIOWV3ML94ADnApX0CWFuhOICxBkxz4XFTjsMzYDAX6OwO//tSKO13AhT7PQcjCpqYPdURGJ4Ljw02pI4si4QkGuxDDNPzQvuADExR5wjQgxPWA78MBrGJCkrphWsOR6MhgCCFsc8FiiErpOUgwwagNvTmAfMgVRYhyAIyhSwczPJUkVLxUYJsLTokkbT4z7PmeMk3WChfBt2g90src1x0NKoiCAbmaYwbpPCwFU0z7tg8KHj/mqLiwVrg5a4Xd6L7hcDQiwiYHcL+9UrQy4uDyAcil4a7tOxd/8Hy94YaI2lzVHtZ0xPkTbyWP7LPiukuB6aD1ZzzDpBY0JjIggoO8keBes1RuLOWp7TJdU2Rr4GXNvXY6+9K5INL0gbS0XUWlva28ty+T/GGums+XIz1xAFAc9/wrxwsLy0c//lTvsb08IDxKzZyY/crry6deTvzKaPwzu3CkW7gUa8pxhfALhVOJmWZN02R8ok8GmEK4sCt5tLsz9olPmsk0AodEAmldtDxssI6Azp7au3vPP9F0eAzB6qMsfWAMsWYgFLKw6RFYtT31KCEkbSqdiBYUGlTRthYgaUiseRBhqV0cnleHgY4+YHccKkodFTNagFdIAakVFVFI5DJkKxw54AIpWcmqw+YlYKGAJ98EVEj1DGv5l+1SiLZrsTEzBZOqDis0tSsrXFtgqGYjIM/eXjOIwDb2qvYyunm1OL/Q99/+bba9A2MZ9j0LdVyQM/E/kUOhBIDDVjg1fFAz4xXkmAjpQK4lEkVWTt20F0tWPMqQqroY6fOq3FmYdfePAkYsAWCRdqPqlkJHD+nbd3ENO3BmmsFFOFdafftUeKxfmAGPNBgFGF81ptAxpGDcI0OZP+Ha+demRj93ELbVhHb48x898Vc/vPzK+VqurmcCVihw7YWTZ7//jT1feGzgc49riVHJNFXyL2zElutOnGK9OxT77GOdYcbicRKOwpJIsYmY9eBhv3wBSaI0yVVpj5oq5j9HesDo2eHf91bGB67QQrpPNIf7D64U7BjIIFhXHL9WT1FlgWAjSghflefCPTXgC2wCqgRdzYpfik0wUflY37mjsEapHaFNdYfAva3Xr/Z4OEGYA2XJ619u5aPWS/v8D6atd/lvVAA2YbcXgTPMUcDhHQ3nytoK6Q+QRFiA09JGxdvqei0gygfuBMIOLy7l3LlCYCSjvA24V81Ko2NwJBBLqvobQSgxzGAynDBsBXUCDQHbc2tX//zrwnF6/6tfoSPdxIV5cBGy7Wa+nK8bvB6hQ0f2kHgE6L1+bO77RVJ0Ja2J8YGz5658+tP7hSE95IUG0k/+1ueqi/nc/Cz0tjBYbMfQw92/1ndsvzaQ8YC2LamKDGZK/H/5ox/80qHBZ45tnzj2QCvn21KvV7AJ1AncqmzC/i1sX/6GbOytdeyW8mA7gGpV3Lbu960XtQ+34T23pu/W+/2k64ZluvX6DcH77W+4NdY/YMOHvmNs/OX6NW74/h1vYo1KpfTqGe/5Ny1LH/ylp1HcvGt6a72MCyMrEWcY1y9ORh/cCbdBoEa59sK3vzOxZ4cej4I3o+oimWY2uSwv53GpIh1NlJ3rX/v+6//+L5/6b/4u3T3kSo8JBHs9Qk0sZXfcPDhBtg3SkR6pQzbQz9r4TpVAxERooIu9/tdnG/yXmMpAupjrIT06momOZyALSllq+wiSLmJek0KexARH3JZMX23w188sfGb/CCLEA6kWYsDWD1DPbbmhrdEerFmrZc9frb15DncEA+Mdrq72sXcNRRdrLUgCIW20Z+izz9y4dJ6/dSY02FMp1W6cudiQcuzRI8DLluBUA30tHGKZpOe6lUKJ0BCrO90jg5/73/7H1IFt2JOCsSpFQY6Qx/VwcOSZx3sP7KJhnZua6o2lqtAUBuqn/DWEdo4mX5B4LV/qDaSQcAjGUgOEHWPhAR3AMzSwfg9DrE6hdYUqBUI4IEWMimjYBIYAbGqOivFbK/mWcbx7MCsU7OjtKYz01zoMx2gtr3eWIVC/Jn4tfcLo/NTDpSSbnp0KuQ1C2Y79+w89dCzUEfeXJletL1Y6tuOJo6wrE+jpFNTU0hiN9riW2tAdcMVaVboME4pxWDdDPZIIhWS0dJiUJwjBNkew/Q9kkgvzK+fP3xzsTVOPwnKlwjW1g1MQCW6dvdARUYEK5tjAwus26bOHxzszcb/4Q5c1ggOq4HtrwbjzYFo4GD+0M9gZvpKdunRzene6G/Tz7rZRYYC9BZIOlSyhjz5zbNTxkK5TqkMdDwOwiSrX2tfdJCEz79Wc6evD9YM8qlGNOkQ0EQ7BVgwvCEDORbhUuXqKyQINTdpiroCNgNcN8CLHSJeyNxPqHB3P1yFmgIJP+JuyI4jPFLMb0DIF9LTrXQWUwlKGvKH+VDwS8DtZQEy6tYn8yAH+KRnvNT/ywNinn+mf2EE4hZDmXUMiIHoAa10qEAZJm0isUWpqwsA29RCRLpEuWBVEQDoksGCVL5YLEGFrDHh3yikOq4caYhx/h1Ke/7qcmh/VtVohbeANAfLg8mTc3PHggZNXphtALqAI7NBvatLCLCCo92M2n+kNYQMmhF1dyV9ZWjYDhEjXdmWVByX2cbKtcecB3FhPQw4jRiQRjSeVgPsdXqeC+PZ7IDyjGmBuFHgK6u+wmCjpZxWmqHQcIHq8HKSB8UFqGLpCWjSBqeIrtrgCCuXXlDxUq7xYWc/6Kfjuuor7JJdCZ2T/tsxLLx+/cGMesBhIuAC4qgQi3nnefn06FmCRCzU7X85rAAN4i/OrVyZXfJBLidj4ZLZ2fcTWUANibg1jA2kaYoRgJcyN3j2gkUS7BybE2oSoMB6qMxhmBkCbwJ4zwCoIJpCplgzmZuwzz0QP7wR1A4DmFGwECIJKiEDpD4T6Kh20rhlzC8eFj4IXgZfIhCCMckE+/fC2WFfni6+fAyQeiAqALoLb0n6PuqyWFBcDEhJHWJZrzfzMdSRxTbA//9M/+ce/8ztvvHYangqoI3hflMOft9F6Jtf/3Y2su469r09emwy1oflhCzFV7j5VGI+m906MR9LpFnKgsvW3PqT9/a0PuP0T2yTC1iH93ydjgUP7x/70j762VqiBxwBle6oB9LvO9db5IHzzZtbSgCvpNp3c6urs1NR3vvU9z4M64XuVnv05GT8tBTfoZKewKoCrNAB5uaoI/bEP6ONRUsJi8+CBXTU3MrmyrAqvoPTKJ3fccXgYN5AsNd0nn36aShk09X/1L/6nr3zpzwcG+i9eutG0oRqjtRHdm8zoh3z8tOpa4WGGdA7Qx1WwCwuGWjE+kISZkupCo/2Zjp7htaqtXBffxbirZUhEbYETyUxvbycoCUikh6wjx/aP79xWKJdsx7ECus+F/fGv9sM4foqWofov+xo28GMLXP9xx0Y8Km7ReCpu05DEGgH6htYup73jEqhYNS1tLVXWAaUzNBS2ghFLlU+0ndetTp0/g93ErzxTi4Sfj1AYw09G0Vl0JsK7D4/NZRtAFsYuAChwYJ/I/M5BEFpbzb/y0hvlQsUPhyFcUQle8H+hWNUnKMPYWjd++pax/s8vd/bX/Z/IoWGhoNt39Lz48pVSpYEoFKurY9854gSCRcN2qrahA5zWUm1TQfjCUnZxae3WkrZlGBvGT01DeD0dufHfT+jQDKHhzuD8bCmfbUIMLTmg4vRWzeaGITGqahoyHRQEHMWxJUaORgSuI/Qf/+zE7/+br7rVsiq9XmcYbg0YP0116TsqH/wkBkGiI6RVcpWZm6sIdIM8JeZ456NzpM1lS0xUejMRyPjAHgIQyMJq7dXXr42NThiG1vZC7oT+/ryOTaE7fodhUIKa5Xyx7HfiXN+w3jEkwlVkHL+y3NtndvSAOjuTBJN6E8kfvDBdrxUee2Y3M4C/3yoS3Foz2mNzqDHdPqAiOxHW9+/MTM6XVGABcFWLPXWnEU70PPi4QS2QUYLGrzp5ecr+wz85vq0vHU2brTrvuzf9+Pkcm3DNUDGPpZEdg7GTZycLUNkM2o7rfRtuey1CESG9qlPmmoeC1KOEi9kG+/OXlpfX7Acf3BYxde6rPkOpGNtaNDazZSh2qIbQI0cPlKW2VHV4q+vXXXYC7l65dLnaEBrIqyHBtG+fXPnql1785LM7vvi5R1rVMq38Mrlb6PtzODafZSidPy6kGB3pElrw7I1Z9Zs7dn2GAZ5pMhRPhTWotMErXLz41s1jXcY/+PVdPUmDegyU8XANiiOhtAl0btDW2IyWAeRuKIWTXZ3Wzn2DZ26s2OAhQKLG//M7ampqhIWHx4Z6e5EtXCJ/MLW8li3+y9955si2EBZNVQrqYWSrqOUnCbv8jEfrqt8pwPjzZBmqHMqTAusUfeLh0RszfLbmEgwUY98NfUffqBrG9axXuLaMqFvj+MXrhaEkHes2VQE+5RrygEEWhL4CUGbi00g22biNRuBfud/i5ufKMnzeF9QbCLl9MNqsNy/fyFJq+WUpSkTrNqqG9EQiiPsHTGS5V1eK5YXlxx4ZNTtC9Yr3wxdevXjhPKMEtxWANqNZvHO0cUX5c2cZUNinmkggLxnSRvvopYtXQXOeQR2kUhJstev1b02A4p6kZUVNG+knLsztDCQf2Dv+rTcv/ebf+af/4ff/2K03KQiDKOW7TUsNxRtqVludshQ18566YW9+y4BL15SwoBvA4pOP7c4tTH/rhRMrlXqrNF7cdktMiVeX88WSl7P1+ZvNYAFdv5j9f//b775y8sZ/89/9s4P79/uSMdC+xpfuQJtybCRDrUfwrY58PzeWARRDpROCifT2jXR+6uljv/fv/uS1t69AFyrIucO6IqD9ICwGmPOZhYV8rpwtVS2vauL8y9//diydGDrwUOfQMPgYSt8A2MzK09issYlsffHlGSHg8qAfg5TS87x3tFn8sGKgqlYAZpRhKYNUPLh3/JOf+tjzb7xlu83HjhzojJjNGqh26hakUwhrxONBaZiyWXrmUHp822ChWVlq6P/6f/vmcsXOhC2wiA8dbwdDWbFquwH1WC1Rv3squNqUliEIqBNqUsOcm9iTmH3h8x/7+vG3/+TL3z53YXp7T2aks2PXjhHd1JR8vYwHel4+vjROEvuGu0nUisRMM2cLSrJ2XdAgVcK5bcdeFbtgtHlHS++TC7dWI4YFqrRKtfle6/A24W6iaMl+90XFG4OkfDxgfO6po//qn//Xjx7Zs7a8xHQUSwQVUwtjbCbM6JvHr9eKKBCJIpDIw0GkGY3yi99/TYDMAKjCtfpvtbZr+a5/7/zpR492Fcz6d/e8Jq2/9U7bG7gPYsM/lfZR7Xn9hqNqF105d/36n/7VzHde4HZVqF4Lt5CO9aN7wKF1VQdXCc0MboEim3LNIFCvrCYTquVh/g1V9JDqSuzrSnzi2O71V2Koh6EGqtcKc4HkE8ikDFeptEIh/e9/7lEgdAnkEYP4/bBadPhWau62+WhLibR/bIWFd2QW3FJVV/MFche++PK9gGjrWv3v+kNL73hj3wh/vgmohYLikQ46OjiGrat/+E19e7z34R3cgt5JHnBZ4Lb5hANV/gOaH25LzwP26PVof1NaxnuKALxjOE6TiGYksl6UJqmGHnl4d8uJb6VdWofx+yejDS07bulUtOEO/88bhSRuOxNVJwcykkqDA4p4/UXnXpK5G/vHbnyXH1orIeV1tW+/Qs9vxqG0q9VLqGHFBkd6P7qPBoKeaL1DNeJAHkUVgnQJwsJAemqbmt9lctPuJncZ67rp7/59rVba+8C2dCauFlSotVIJOFg7W51W23Phoxry9n3j1jeKI+irlv3IU2nRYB1Qf1Av9rvR38tY7+Lwjo9SGqa31vx2K14E8iQuptDPXSDCoWGgqacP7U8e2SM0DVQthdLyg4pR6KBE1SrrawHCCVJFf1IKn/41bso1447jbh4WxthxG7GEEQzp6nlTijogkAB3QAjluvsVbf4s+E+lVA/QrVaPvlBDi2va+qwf0QJIvV2AhgesQqjBpSaR6Rf/q79vPPIdympgtD1hNfvt+k6uLBo8Ld8o/F+q9mHwHpUU9DtPO/lKcTkbL9dCDgElLzAZyCy4VEouozZIBrkMOWo/1iSiZRdsLKgBbxIkqj/sA2Rb6qWlhSkO2rKa36ZZ9fmA+aeE3uY3qFaf+Fb/Zywdr5ErOI1GMBZlkQDRlazSj1xqW0uQKvWFxT1fLZ67pg13BId7br2m3SHk3cGkD8O0zsqPK/wulG33ECSVlTUQVduJoEWj8AjmSviNIKpz6CraODO5+srJvi/sAUF1jomHaKHhrOS1/iQKgzo0ariguVQo2oUikdSeXCCZWOjAdlC8/DCtGXcbAqHlhbmOVIiprhXth6HdxR3Gbfu/ovGg+lqhspIzqEYrzXI251SrZZ2WkTt05ECwN9MWcrrzJ/pKaoxDTyYp0Mrrp1dPXtgx8cWNG4pf9KmkBW79+raGMn6fAJhrieAh9k8a6Uq0D8BvX0XNVTJXnCC7ZFfLZqYD6TrU7VXrqJCNYcdKBgUjFBP7SuHmV16y37o88oXHw589Jhvu9e++YjhOyPPmrl3q2zNSy+bry+HR8WFsqi5d7/cGt3woXzdu3Stq9wXZcMnv94Abj+1XlvordrtEtr3DvntPv/NK7t9ivwyu/Z5WFW00EZ1fmxNSdSBsVR35ZWm3+4RtL98u1BYu3cB1h2NmeLK5WjBgnXYK5Vzfrp3tMv5bFXfrRMP1+QPhS7X8oKazfOayXve0YAj6Syjn0BeAkFwIwQkFdbeWVWDMPaATKE0ZJOpNzbKI33GtZcsYNfjatZlQd8LqiCnFEIzq3sqJM/a1C04uHz50OHnsAAoFFvJL1ThPbutyr8xKadbKonJ+tX5qKpxzq2sl57VLua+/dvXM2b2/8kx0YiCbn8UWSsQsry4Q54AiK6nCHzUESCD6AmpKmx7avwgKPeyVjCf0wIHi1Q1iYH7HoB+1Ad/hUxTCxGYqWHDRH5EMU8xBpN1XzN9wMN9wbnmNG/7mi+OqDpeg1+ioUzIABSQoavWlhghhsP9iW5VEaSBxCEoJLY9RiVBBn2dncun6mbetruTgsb2EkWY+T6sJA8nC4rx9dsa1q4AASCEZ4aDlD4qosKQry+REbfl+VygKooBeo4Gqa1ZHBpvCE46UmiZJU4nWBeqydnpWlJqoPxYbSUtLNpBOqtK9PtXM5YygzgvZ0MHD0mB8MY8TETOOnJo18+U35//iP+3+u0frRw/YsyQRjJZmLmZXpnoHM4vP/eDm26cTO/8fMjHMNL2rd9w0w5WTZ6pfeoMNd64iUz860HdopzYxtPz950uvPL/r8P6+Tx7BmXgyYYhCSawsGSGbWq4QHsbsPSwDGiq1tj2oTfVVcRxCmhAbQf8acHlVg7r1Gb8V8L3v5QNe6KHF167wpZvJLz5FU3EaABxAdVu6bc1Yl7u7ZWStrjDv/FSVOVU+pktLaxUzBM0TMUcUe3BREqTAWt2//dABA7YhKvXJl19dzi4ee2QfTZoekXqsA7TehGeMJBsBwqHdhQcCYGqdZ9AVU3W99Zc4T1KPg9aEBlrZ0Iq34Q52pWnAlPUmrNJQ7SI1jLnr2WvV4uWZ4qnJpuYe+Ief0kaj7EadX8mSyoLVrNXcCglwpumF+ZVLf/xnsit+9Ld+sZR3lq5M0RvzoaV88dwl+43yfK5Mh7XRLz6sj/Seeuk1+9x1YoCYcWc43bAXG65jLmdrp9fCB4Z6PvcLIhPklmCOGemOLXXTzk8dEf1Rjlmkd6BZnLOLS1lnOeUVdRLmCj98HzOn4mNPIiqY8uRhlQDUBPo5YdCmVF2X/U6MavLu6rXfMXiDeNHzVpdnaxfPBJe3RzIxhDwGDoEKKm+zCzgESP9skOlpHRYwHBDcBc1eiQzVsBlRXG54N29Udu6ItHwI5XaCjIP/RshWK+FfJJHHp0+ddKhz6Bc/HsgkIW6BqwHRTOjqbgWGHzzkecLTYbWgAjMPuwv54vJKcNeQbiqV/7qdO3c9tm3QSIXBcpouX8xHQ7HizMriK+cTzzygmTriAt9YFZWiLaU1EOP5mP3ya82Tr9TLnc7xmjNfTxzqapZzTtMx946RaChabWjluVC8zgKJWDx08L9+ttBneBpOkqAwlqazU8lf/Azesa2C9Mxv/2ZoOisj3R5iJhRbuW6zTKvVkmgkxjpZX7gOizwHESvNdCMR0R3xCGgoemvZ+s15L5/XYxqonimn4X1ZhpSgsU0qIGZdqRUCyLRmq6LGq7ys7ejGPR1IHRCyXK0N3Ifv7iLR8u4hBGZ49IGdVVQIBKlmth0an925viC1HRFP2SqoA6k/+Pkw6P6s2gT7Qbnfwk8ifLZQWaOpT3zkCdB5Y0hg2sRUA0IHvJkTUDVXKr64cmFq7dK1iacejI71giavkmtVQQoWWEOEIx2EjbnqEKa5onJjYe5bP6w59fHxHsMEafPGSm7qe6/uSEWMdERg6VWqzVK5Ob988dW3tEA0cGyXEbC8SnXhm8/ReCDzzBFt22B6sIuWpta+/TU0OerFxjOfOGwNJUt/dS3U2RHbswui06AeS6NMB5G6xZnHhs2+f/A558Ub9dm3eXgts69L8whebAQzgZ079+IJBA3ZOHKr1cKN6aYox49uF3hepINCCp0TCMoEqi+WwtGU1p3CiNF63V5YMJvuUmEl0T1uBKOwSdD3YRlq7RVuw0ZTJb60VFyZzdW8SFaWry0XA3zkC481KiUzk9KVqt8tGdofWQe43soPFh6/m4lGzEy4anIjpEnCHcTBgwP1SDA0EGwDVTi4ah+eg9Yz684cB8E41YUUVhLINytdQAX3kbdni/mFgji/JDuDLqM8JOvYi4FIECx5KkQFEWdc9ea+9aLlNWLDfaDR0Rb29YNFJTenFBnUFkQ8iWt2fXq+dvpSx4EdVsgSSpsSl2vhhm0y4sDGIo2AERzumf3qaqi/e+LZx40QKFzWZ+dz5y73P32QpUNCJ3QgxqJa7vjxvp07Qr/8hNvV467msjNXu8bHSSAiPSSolxrr1MMMVIxgFXOrRbuxkA2b4fq2blzUq987Xfgvx0NHB9Yqq+mHDsYfP4odXWqaYRi4hvNEprdPhKIJaD+i/GvheMUby7XVEvGEt1KaP/FGpOaEzUSyMxXp6IBaLUVxeA8MtAW5EBKMha1YwJhcyv31S2vzN/Und3b87ic7nz1iI3vh1Jtrly/hplLnbMUFd1ebbeODoLnnK+8pog14szqqNEpOKa8mVXGSJPa4hKIBf2eALigI20KrccPDFFJJ8EFUEFxsoEKdeFJvIrSYd/JF5YQShnCzkC+8feqVf/l75W+87L29WDkxg5bKzIFyJv8soeMwR2JpLX/2fCYeJ6GQUt8m0N/BX7OUh00EIRy6BICmvOtJKUPhEF9Z0SImg8QLWK9bLFXyqxzAT6iBoQFGUpbL6z3Hdkf39RumTiRyswW3XAkNdXo6yM85Tbtw6prIV6wdE3pXWpe4cX0+f+WSFgD3BlO0Njc5u5gnPdsEyFYTxgOrFyavXT9NdwzGP/ZxPjE2c+nq2ld/UP3mX+e++qWbf/SnXiEHzky5lhjpLcwtXX/pfFrEtRXbwaymYUdD3OGluaxpGnItu/jNN25+/xVDR4V80fE8auiIaEpo5n0gXX7DKq5TrzckNNHIruz8v34x9JFdQpAuMYaWl1b+4s0ayFg8AM8s9OD7EYbWinGgNxFsA/ANfIWABx7HRrmK6i62uW4QXAOqJw20HA1Y2pueV6jWF1cb86skGUnsHdNDOrddb6m08PJbWKO9Tz0klvMXv/vdoSeOaam4QLKWb4ZqzZgoGlS3nZp7dZkwFB3uloYLoUirzTPsV5X8Sp5XR0BKFjq830I5Fdzlp1ZaRiLAfyVR0+yK6ypvi5ADiuASLU5eK8saSwRgeXOQZ0knv4zcWmSiE3QyPYSKztrpK8FkQhsdcBAyPCKxQUhIJlKkb5AKShoyO7WY6owYCcuP82S+UJ2xtcxh1fKQIDdo5pqd41G8u0sG0+Fd6f5/4rrnLqb6NeeV49NvXWnMrlm7O0rZZbOe7T2yc4CHZ5+bppWVgX07vRh0jcSVRjKe0LabQjTty/Oj0VSoN7Nwfra+vJpRvff8BszvHZv433ApmxGT9EW6H90X2d7nYhseNkZYgPFSyTY0hF0sDb9pglK/Uu2NNmZm/CN5CDkCpNgBmxRL164H0/FIZxoJVFnJ4nJdLqw00staMrb0+g2PeoOP7cZMA8g3V81dmeaVamltrXxlMhAJRNJB2t1RW83juVVttbS8umTGLbpccabnjSfABpuV5g//03ODw0M7j2x75BePZZ4+PPVHJ0IBnUQCZd0Lqc4v/vRzimXMSu8bix/c4bNIMQSmAtxsaCngKu+WooYtnKa0GDI0iFaZsCKWDKhG0oSgposq9ZEH9rCoIbgEqX1T1JdWzYBuZqJKYJc6q0WtWG5kV91GA6EEdgjRTbRvvHg5hEgACWbnK6VqPbF7jHVHXCXnHrBJ3E2JekSTyCNUZJuFV872PZKgAd253nAl6vr84+jTexGv1+eztVPLjJseI3rckKW18COjKDzKbrw28/qL8eNXko/taayuVt6e0xjqOroXxw1GkcZILbsST0RDlbRjNzVQ0WpJ+b2HZfg+gQZuHS5SpvcOk1iaSOjPwBFFeiic6JJR0w1wiVzN0RHFDkKiYtsLeWutybtDJB0ywha0LXV4faboLq1Fd/aykFn6wYW3//Uf7fp7nw7/2lOeLTwpuyKx0luvVTUW7NzjXLtZ8+bE3gTp6LFdWnnurKzWI8dGzf09ie1RdPI1xKeQntAsTd/TSYWT+87V3JXnBnc8tefvfEbfHpbErqwVF1+79MTeXZEDY7Wd/cKI2jcuBB8exgGiSwbekw9DSFRn0rCMMGMiDY4kglBL2NDAS5gu4TOF8mSeILTyve81WXP3P/ktls7YXNo389GBgciuCY505mre5HL+xOTws4ehbQ1FyCRajRZnl/FQv5bMCFdIwQjygiGnXl+TlSZHJmAqoLkrZKKLIN1lhBUd59Jy4/A2kYhw4rFlce0bV3U3DQ4W15zV2swLZwLjfaFH9iCOp199CxuhsaEDSA9I2+oYOEx+dYgM90Kri0ru2unjux4ZtcZ6Bv/B0yU0XTj1pltey01NWXW2fP1K4DzVRG/XLz+I7cbi6fMxFuY9RlmUg7JIcUAii7xPGSSIA11ESyJ3dpqXbOgVBDsCrlYa2vhI58EDBDMPtIPBFRDTK4svnaquFKorq2e+9lyzVFWyvajedEozK7mFhdyZi+LS7OW//p5j28meHuRIohNLp6VywY1o6bH+jh39vUd36bVm9tR53HTK567Mv3U6snMotHMw3tub3rHLi8ftYMALBPTOjEzHQ+ODPZ2xZBgFD28PHNhLo50IGWfeOu9V19KZSLy7yzBjlYW1mZmL1mgXphr0hlmHt8HjgRXi+sUrxdll2DMEeB6a2seghi0ZbCCevzp1/blXmE5ZMqKKF4hXs0vlMjFDHOmi4jmTC+XJqdrCKuKQneHQOoa5hk77e1A40NBIQ8d6MlySTW33AB7IgAA3Rl6ltHjqZP8nHzfHu2EVT1tBXZpLJdJwGNKc66u1F8+Z5VItd9Wxs7NvvEZopeNvPdnoG3VpJBILNF9/0zu/SKpW8dS1UmF59G99zEsYhi1zp2cWVhsikvIQpl2hoWeOlngpl5vLbB9PTwx1HtzOw4Gmrgd3DgR3TUSHh1BXJHpwe7C705dfhlNH728IAG69oKAZTyd1YHgIF6F8rXZ9NbBnT6A3iR0uDZACF7Mrs1//rhFKdRzeL8Z588xpu1hGQxnpIRYwOia6a93a6vE3zWJl9OOPjP3mL5gHhpF0oQlWvXpzfvbAZ78QnRhxCUHbOlIXhtyrq27kijs1Y6YoG4k2GTI94pbZQtEwzQ4DmtZiF1FZKM2+fWros/u8ZLiGiMUN7sgrJ89CsKajoJHqMTKNc2839ArtSSn+hMsJpn7XNkVgwel4/8gYW6jBhFHoYsQgUwVt4Gky2Pv4zuzKakDKnscOO6Yhldit4FzghrSbrIGufe8kfe3lbalgYmzIY5B3sCnSDNbZ3c9vztevLnvDmhaLClPXe3vkjZt6sYHDHCNan54xJOk6tptHkCdsFqfp3d1Lzz2HvxzmHTuzZ2+E9nVJJ7v84jcT7tzcqQtHP/9rVjRm2wJrLJyJeZhe+9//S1azy3Lx8KefZt0G9DKsS92MH/ilX7M6RqAa0yDhveM7d/XRUFijVnV6pXP3EEuZjkVdyphBEvt3Y8ZIyFTIDkFSA9nl92kZHkINnZhhq1gskbmFZF9CZqvXv/ScZUV69487jJgCAGdC0Nq1G7ZdmfjMp1AyUEfu8N7tAaL7GCNjRO8LN9fKjUaR7J3I7NjdtPQ88uLCY9KVxVxHb294926JiS0FiwZD28eXnn+1cvJs3a10Hd3N4oYH3DZaubhYna9YOGy48LAThKdff61hN4J7DjsqZKEIO5Vmc3IxMZQJpoLJYODi8+efKM2N7h0yMnG/J7WHKAWHCK6OCi4jYRwI5t66nPz8xwRB0EtdcSfBHeUSm8QMh6xgwOhI2tBcHpo4UYStoHRyqw07iVbyaGEqHcaBvlTTdXSmgzPOJS14+Mrq1EsX0IFdO37p4zKsRcfHz/z7r1qh73b93V9ayS6Wr18ffvjR8NiOKkgwU5174WN7G7J08VsvZA5qfc8+FP2Vo6XjP6zfuGYVRFpEWJmufOd4ZDiibR+k2zo7fvezwTNXyML5sYMf63hgP3Rt9qQIso5PHtWpjpiuEhyq2x4RHjSQYIGxPkjWB4DR5klBCWHxGCfYIVITTCWhqVS47vsa8GBRUq9UEUEXz77dGcfbu0eZoTVKZZxv6sGQYBx6m9m8NDsf3zMsBmOIoGKx2gxpoUwSHEKGdYhDHFIuJU09PNolgtCCAEMvME0269nrl8ODAyzeIyUDHLspcx7HY/2MYnOZB4Z6UEADJL4pqtev9vT0BKJRSTwOfXDdhflr/U8/pE8cJlJj2KbUw027j1uDo9u0kKnZjUsn3n5mPNYzNECgPxdcUStjp+IpSLQgrHWmbzz//bELc9p4H9dQE5BSoiGh6AqoWSlpg51aVwp6vfrOtYara6vi0tWuJ/eMfvTAUv7ktROv6a/8IB60enZuZ5g0i9Vzp8+mKtXYQF9k2wTWoJFabNcube/Ob33jq88eGMSZWKS7Oz04iGNprLLn2EHVaDj5+U89vPOQkR6QgzGO7XDy0WB+t9GIBt5+eenl0/YQQvXeNBYyyUjMSg7uTuo7kRYQEm4bxtjWkZMOSsRNx2VCA8CWKJoo4DGYBnSg6ig8EDhd6g74KS94JFqpqfdtGUwiVuXT5y7qsdCDn3mWZwJCN0a+8FTh+tzcq29Ee+PxAyPYCuVvzOdW1waePVRjyOKIzhWgtUzMUn3MJIVm0rx07opBGbF0T0jTU82mqGKoWiS2fafEQSGkgXl1aq2yWhx6+iFmN9HLhBkJF0FDUT6/4rjFnv2HkK7ZrAZtbTwWGu0L7BoWWAc+I+BQDjJwyrSSIUgQTZ+7ErXzRnJwefJMYGle255C0OFMAS9CulRA7aIQYx95dOXl86d+/y93/9YXjZEuPWwAFAYVcbIyu7hWySUe2UODGqRrFWvS6Iplm7zTw4GeiKcFzU89Fu2IpPcfDWY6MOLYw5qmDz3xYNBk4b4eHgnVKWKeMCLRPf/8HwYmrwRGRhIJ6OYqNd2h2JBId5EwNBJKuwQF98UwJk1I31EaSuFQStQY6e520crws0fqtXD2xLJEy8WFyyOPPuoGBxnk56HTB+DGUlhS2EQ6GtJVTghBZCWZ6s7nk0+I4nm0etaoLVVvs7lUP/r3bRkKw5IiSBENBDqjboAij9O0lUiMVeduzH35G1bgk9bBXY2FxeED+8zOjIckL9am/vAbWndKfvoRF0EiA9pMNpqNaim8c4wbGjhHsJIjF/hJwo6ZpL9TYOJSQT1ZeHvSpNiIR/LT5VLFDVFLk8ypN0ulNcKb1SszwR1DtINSxEgDpTqGQ70dkCqFCzQ8ZKywJovqbP7y5MnO1enFL/zi47VcrjJf7Fhdc7cLJpmfxUUSsrIII81Fen/PoX/8W1e+9O0bJ08mG9sTPd3ZubmOkV4c1pvZUuLA9sRYRpgMejCoh0sbTPV84fORkWGpGk4ndh9Ljx9ygyDiY1NP50yzzJ6Du7jmOhgkSAEzBIo2tfr6dvX16NxBHnI1mFGBkMFh0jwdOprpAjjt0OMPE8oxk9SjnmPJ3l86ZKCmCBvlpZJ9djbdpessKjyqCQo9130lEIx0QTQbC5MCWOjzGeHZVjiCn32E7titZKRSlWn1jQAEWQGR5B74GcB5bcQT4ehQj9ThM0CZgHOX0Z6DO8LTM7hada7M2Jenep95BGuGIVk1u5w/c3Y0+RACGgK0riGCcAebvf3BsVHVbxVzDc4JnnOhpcO9Bg1R+IHkb65m84VtTx5BmFSWC6++9np430QqHNaxFhvrz33/h2/+4OufOLQ9kupjlCxdmSwslvof2oUARgA8tYHpheU8HQiRQGPm+lTfxOD+pw/wk2cy7DGrp89GrsQ6gFwKW/V5clhiV8rgrqHDvb/tup5AFNsc2x5yEa67me5uIxp0LCmEx6AJrirqSEZGP/8LfgrKhHa6AS+AatDK3IUHFAgMrX5qKsMHLVf9ru2aA88ItOBgDBq0S6Ero1G9CyV1XbdY9RpNt1HTEUQqJBqicSR1iXt1V1pIkkQalbtC4fGR6MjDErltIihAMRp06QUzYBI5RHCsgDrQjgFjUHQf+I3fnc43Gl9itw3ttaDKe+B0NW/O1c9cCR0YxkzTOIMwRFEhnAavJo1Go2Yevyam5zBpuhhqhFCtmBhLJ/tj2GlgkzrECNiEl6XUEkRLUlejmmqJqZY1IqzCW2u5iy9u/z+nucNzF27G9o0aOzolFp1DfWYmvHzpampkCEWZZkVwV0dof5VlTJhPLPQUZako4lEB7SmB9lZs4lrRfeBTh5JdiVEn+LWVN5d4fefT+x25DxlYByp9KwknNQy91ghBhuqEqBGc1lrN0SXqG0y010z4ApUH0C669TOFBhxtZ0X9TDGKwAVpcHAKRqeKHzS/ZFZA2wTFFQRCCtx5Aq1ZkasmCiIiteIxG+UnF/JnL3u5YjqSrszm6qng0C89GexLOcR1iTQEDkUjhXToxsyNwYRpQFNEeLw45oS4mkCu3+1RcExBSxf4Ioh6GDsEzEGXwGlX/Q5bVwLUYIW3qubaLarDPXC6Zs9cOfPGyWOfeyje4rogRrDM1edfPR+IRuM7d7qJWi6/CCtzzfUQD3RkvEjg3FunHnnyAWOgy8+KF4oFGgpiRn3m+zozTOooZ5enrl4TZwbDkUSkrzM1NuhRWPRYLLjtqWOZrh4UYpIKQdDos08MffRhoyvBsUAcJQa74+kUMgM+q0Aidm06G7CMoZ07KUOxptbRnWnaLrY0mFVgTPFWAcjGTgnvTgPjd96Djc0K/R9bHO5btQY+5ePWy259Ud6U7+pBEvi2rpkwV8IPhrioLCzRlXKijktcC8aizuXZ6xdO9TyzL8jSGmeoBrg+wizYmapJu1wvR2IWZpBIhk7NAM0A2VU5ENBJThknJMiYR5gH8brUKIDyt531+uXd+ukeLIPZuLO3r2NwSHF5YAvErrsyPYfjseThfr2/G6d55crbN779fMe2cvyxAzgWSe7ePn/1SqNcDssuv5ah4jWjmaTyFEHtRi3pgEO6VD7wq7+wizdxX9QMR00SFBSaJMJaZ9LtTx0jFFZxAf2OEetJUti5lW4bMHEJiVieEtvSCFurOkurpcN7++EuQGoGpsN1IT+/3oqz3Yn2gw75Lqtq6QRufNHG9LOihPv6BesdVpWTKDkB7R+JuGegYH8qHI/TXBlXGnZ+tX9bb7Q/KYRLhNYsNQT3Ypl0vDcT7Uuro0CDF0ShXA/YDCoPKMEVBTDaVGX+RODmXLZw8VpisMfY1isIbWF9dx/vYRkt8jtGsul2RBKRR441XQflS4Fowl+AooOdkfFeFIUcg7DM/gO7l778HbtUQhTcmIlnHh1/8iGSDCu3BKpv+7aPMl2DdvI+Rax1yyCRam0fshDnhnAxVLJ7sOCqTZgSyagHvhQ8FBTqKuCsmErh+xkxCYk5+FEg3EDYCAVjAUYg+cU5F816g4FqqLKTuzJH7nlIRQbw028Q2PoscL+Z6G1dCtsUE1V0KAFOalWKwAOtcsiKngoX4SGZHOyV/dJrcPviLH/roquJ/o8fw3EDc1h2bSycahWeLgYiIqJui4ZDBbWXCl61anSFV4tlXQ+GeztwQKP+ZicxdlDu/PX8W6dxPpfKREkmppyP9XXjDkS892UZGGPPcas6xmM9q/Vy/Uaza4gmkkkspJkKN2FWGphjiklq21j6t6M8nnEMQhGjXSmf6wtOMswx1oLWrfrA9vDrTxV9ACuIBXMKTzVYu3LaVKMu1Q9dcThVp2M1x+3ELmyk/k6B5Uqpce36zccmkiSouwgHTDw63OPv4oq24dvi7cTBDzBw2wRwqzYMI5hCn2akmlq3T9MnBgsICNsRAuyNRBCIXAhQSiUEKhx5mORrZR41zcMTkYAwBvs9SSQwwHE4HqXRCFJC+hjhWq549rlXRlK9xRfPOjcXx37zo8urS5oZlZTF+zI6BXUEaFFZ9vRyYyQVsxs1bzkXiMfAiW5thS3DfcekvL+MmkTU0KN7txthIx7D0oV23UCEpNIDWgWG5lgeOC2ermv96QaB3KuGiKdcGthfVcdG5SX77E7/nt6yDMhu+5IYrfsIWGYLdbnVQFj9H1yq1gq+XlzWquiCRo5itWCnEpEwwDmA6zCC5mdmwrb1wFBqvYvJT0SnDbeLVNZLhlRFQqu+0DeG9bVDWTXshcQF6oYoNwQhzID+G6BqrBEB3SAFtPZyiShUgza3+ro8A5ldKYKI62mCMSqExmAtbE0nl2Y0Mrx3VzKWbrx1IxAMWMPdOx/ehbBhhzQXeNygyI5rQq5W7bVV4hUjqUxtesFMdpDOYKvoql3J8g7jeG/L8I2DGEwfSgOIjewAZZIwKK6FgAnpCg2SVNGvwQsiAei2CruFp3iiQLgCiBb8LEXRur0qS0XhijkKUw3xYLtc2Odprtf3+l0xlJBfu5jT76HdLmFX1Ane8PDYSJ9JkfQ8ogHQW6s2ETLhRPylYkMRwI9lH7JtGC2b8Oo2ZTqkBjzPa9qe6+mWwaVgur7xalvcVRvlzk6e/f6LqVQy0d1ZLpYrN1cHHtybfngbj+lSw8yWaxenrEBA603ZFKGutKMWUsOBGkNBEfA0lMVBNBE2Ow9sIwjFRntvnHgzYwk9qWFPdzViwNak3JqGV740Vc6ukKQnRVMuZpdPnks/vV8LmOv3YL1v/L17oECUBjSEQctcmClwwqFYAtARhA0XIBmkcejV2W6orfJ1PjFG2blfiXBbQU7bL2uX9oNDCSyv9QqCloaW4qm1KXfgfSpIBZagthOoZHZ4lWtr1exQZ4rIMPI8h7pFzgpNbgVC/us8wjUV/zcp1EiYgCfA7g9ZEKFAYyElE8ggsDeBsasOfcCQFrDTQ/NIgA4gylRLEEaiPrnMb65WEeZu1Wt6yzOTHZl4tVjd9sxHAwM93JRNDZZXQ9DGfKF6ca5aKUd3DfVuH6cSa9V6dXlt+sRxo1yMPnNYpKxyLo9mlo2DY0j3I2q4E17TqecroUSEWrC2tOkD8FcFcmIjyvjCSu3qjDXWL4DYoU4daUIQMbO8dvGiNdSbPjhWePk8zTUbK7O1VCJ2ZJt6OyT/AFBZ39bfv2X4Z6LsVaEAfi29EsXS24gZYAEqNFNSSXCHYTtQoJuA08RAoNogLnBrN2k9gX41VkthD7hC0Ke3FReqwk6V+lYv4qCsIsGxkRjaUis2uZCcUppvsIQZ6jcJRD6MIsyr9XpED4719CPhaZI2gT6mptYVOkei2GgWylPnLvaNj0nPqxTKrvTS2/pCA+lW4ZWCgRrLJefinBbUQ/uHgJyMsE0gU69gDZq/vnz1T77Eto3t/ugRLW6G4+F4PLxw+Vr59GW90ED7hjwNWEKiak+fPM1KzZGnjg0MxgWBnENUoo6D4/UbN6f+1y+5+XLsI0dP//CVHkmN/phU5UD+TavUqzW7GsYRMFaFnymCmV98BWBdObcWcHk0nIJVFfB+IggFhKLula9eCyMnvGMX7exoFt9OyKBeb6y8dtbqTRvdSQEArpo7n9bdXuLutXrRfzrXy3Zv1U2zdSxNodMQVyuxl3VHYb0m5Q5+8AZsA3xIwNDgdIk6cnvNB1APzt6DYEVQ+FY1iIV3qhavVEpSX230sVA6EPHgEaCGwJFawzs76Q52yLRBkWkEuNSw9ARZLOFgsHBzvja1sPjKiViubnbEV5bnRTjUsW9EsYwhMAf/yPNWT14OvHCtHNWCo30kaYJTpSm2KkbCc6fmproO7dr+m5/XO0yJdSylw1D3vrHyV15YePGHPaNxM5zQES1eu7E2dW3304/S7ojyPRWSLJFjIG2ku/fZR5b++uXK0mrPzv7Mo3u9TEz1LW0N3TQTuoEZfcce6AdEXqM5f/qimU5qg11cbbmG2sawlLxZq9v5ZDrINF6anxKm25DN8GhHeWExe+Z8d8dRYmgWhGytnXp93JNl+HO6oWZcGQcsD4pkC8RUtZzo7b64fv9mPxDwJQZ8bQn/7a3/ws1XpqGUK9b9St+KIWxtSfu2rcnlzeVVFg0zjdULpUrDwTZ3mk0cD4RH+panl82AJVncWcotXpvp3ztml5rlM1fPNLOd4gFR03qe2oE7YsRFLqHCIMFtPfGuRGFxtinrvQcOJcxtSAvQsKl2ECC+MYxhn756w1hZmj4zm/qVR8KZXrB+PzoCv1rki7mOaFzPRDyt6WJoY+8RzBzaLBYadoFgVbwkDVauD3ekw+NdruFpgF0wT/Wao1wgU4995MHStSlnam7s6Mft7jig2beUHJFhWa1n8U6MO4KJKZht6dxiHizkmAi1lCMs7bqt8ZyoByoF2pkgPTGayIQnhszv51EujzwbyqY8DB4MLPg/hmXcqhdVLcggBPfVF6BHL3gGakYV4oIFU7xwtaJALOcJWNwp9ohqxNjqd4ehkFdhPpCJFRJ0wQEVcV3PFdwzdZMgHe6FpupEVPETwqhWr739/Re2HzxgphPltSyv2Xax1qw3OvdP1LiYrBQObEs1avVX/39/3Mw56d5uL6hHRnq3P/mA2RM98Rffof16d+YgxsjoiNSYtEmAhfSuo7tz83NOGOnJMHahfE0tYiB0AFmY5dzy/OTgs0e6ZmOlxWk2lqCaBncT1hRCKOvJZJy5edRwGbQzBr9Ly3nV599yVla7Ht9LogZIGxBUL5bcelUY2MMeVb0B/ZnVXNTACAdJYzC68NoLg1qNkITmaHDht3oTvwMjua0lJTb11ED/ct0RFqzdsA2qJKrXtLNzq9GRUep44W39LB4JJgZJ0MIBmpkYRGtVyNpzZd8qNPixLMN/XtXwHNcu1zUPCvdYIqhbFHPBNcKxMEq2rNsoGZaqTlcFHNirNJxKNdCZIoBSIM92S7l8PJmkxHcS4FGgHPNiPTs5l6/kbSYSiVhvZ+/k8ZP5bH7Pxx430mGiqZ54UPflaskoiQas3pTZn1GKIgKWnQCbt50bsrbLwny1UDxz4cHP/nKks2OVuMlnjyQe3hYbCuzFmht2G0hoOuAbzA/YhEzvmogP9yKdcakaGsi2rg0mIlcpn79mRY3wY2O02jf/+uno7hHakYK1ApZARjAe6OvNT99cOnUaxTSiJ6KpROHE9bP/8g/6Hp+IHt4rTQMEDTASpm6l0iq2ABfR19gAV1ojHkaGRNF4tGIhzEBIfYP0660l4s6zAkAOMgY6ojEdG6o3brv/KS42LYfFt48SQ5cm5QxrmYAHS7sI79o2//JbK8dPjzx6FJvrlckbbO79W8V6HSGllEpcW8nPnLo4ffqSgApgQLKRwKXnTi38yXfQakXRCVsW71RqV06csis16AuOoNx7dWnFrjX8CBrcBYFJhS+8fqEyuZBKd47v3921fYSENCseXVlZXVlY8P1z//UaZenu7lBHkuvUZsQ2sBdkbkSTTNZtdfM1ZiIytm2wc2c/DmCdkRz3ctLBmtl1aEd62wTFmtKzgskIchVrWaaWSmIjiAQIDkgFqkDUI1Btdplmyzv27WfpRKSvr1/vsK5V9aYmIfejUoIUh+IRgXmhsAZMjnrZcR29O5w6MF6vNrhNPWxKIAKjxFB/tLefNhmTTEBcj6FiGgmHAbBL6ogs51I9cYodKT0/XF8ffo33xkrvd8xOYN9YxyP7ABh1fAUVWGMa00uFS9dcp4EsxiHD3kJu4bYn48HtE1ePn2+sVaQq6dhYDXoPa8at6mL1JAUi4YAW4KV60atzAb4mgEoOl+dnc999JXVgLNj5AAAayjJc21U8EYX/SWRaVjqZXPczwM+SaPX63Ny1qYPPPGGNdXgBZGOBdNF9ZHewvytfyvm1hL6QXSgQklaENAXhsJRiqXT+1HoS0tjecCqNCetKDz99bPLChViQsHhq5uWTK2FGersQRYZBiS04xa7idsEBGHExOAJra4VYOBgIB1RACJsebnprN6bdxeVkoKdZrBVnc43Ls+UXzo3HflXf3QV1j+r5JGErNT7U/fQjKEw4CkosA/3xPeYXj//+n1emVsOZFMhgcOQFzBun58Y7u4xAAlJo6nGD7UpikyN3rVTN5o3RHs49DA/bHfC4u5cLSzvEkGVCcAfWpmJWhD3H1oBkiSRkF/zgTxVqS+pQZPV1jAyOENtT+RrfbG55oe+bubP+VcWOYPRhmjo4ArwRJW3kYUk4t2IGC8vK8mRA7sLCgKo1jHXL6t69nSRC4NIDKwvZlYaGoYIXUsACiaarB9j2Tz5kDiSloXoIwHJGpS5DXTGrIwQfCo+YQjdMsnpzMU40TRW2Rs1IdnJh5cpNIxi77rp5p0q0XslY9OFHT/37v5z53/+Pnh37b/7wB8fXVh7NO17cCO/rDQ4kMNYgKeNXF/lBEMbJRFTHiLouIlqTQsZSrhSWT76Z6UpgvVm8eaVu6Na22Or8jfyNqz27OjmFBLoBDRtZgRldhikZ1BeCeyI9bagr+MDOphAxDxwkQRFLRfKes3z15mAgpCVMT4ecL1WpctFwlm/eED3dmR0Ps1i3BE3s21Je78yLvnN6cLgjJQmmhCFLgS0A0chGZ9BM76KxqILpFQigLtlPLJCQPvG5J2Hhg6fdT8n/GLnW280EM/ApcUjXhCZdYddqGrdlueZtz/REP7I6PWO+fT12aA+EKpUmX8rH+9MuIEuqx7LLDd0IRqPti0JuvdGsVDt2jWCdCArbt44IFK4RKQxMse5rLvp2CWpI5aa9VtS647VmLRgIlp1qhbrhTOLE11/onUhENA25ApnGg3/7c6JUqjNj9IcvrFXqxkTHwvHTp998/on/26/reh/1fXGfIaz+aaYpkMeh5zPSOHJn1qZ/8EMe0Ho/+ajZEeYaoYEA2k6tgd7SalbkqiIVVKkS3LCdBqEKyVOaX+BfM2yw7t3b6o0GtOXRgT+jmfqDjz1+/bs/fOX1t/d87HG9I8Y0vZYrl7IrucIaZmTkwF69u1PqsKMJrKpr3/eMUA0E2VoXA4gzGEFyuE+DrKpCGjZQdWCd9l2ZKJBSWjmG2z/sx086qmhZYkGEEDcnr2XPnq/NTLsjqdjHH7XrWvGtadQUOkKl6fnrL79BiErgALML7LPWqDm23VJhAUhA8JoNT5CKbvwEql/7CulVDv/zI1e194twJBhNxSKJcKIzyU3cv3/iyKefTB/qFR1Wvl61KarpSOg4EIuGxvoCgx19h3eGj243n9wx/reeiSbDy68cJ3bzLncd6C0uhl7yS2+co1wc+e1fYSNdtWSMh+MImW4oEDi8o+66a2cuI9v1EV1YPFS7FP8utxBxggLxmOPawnPamLC00rGRo4escGD67XM333h77qWT1777Eqk1QsHQ4M7tgc6k0EFhzVVQ4Y8x/DrkdQ04XdeVsnSL6uCfnlowlM7Thpqbd48PpNMFhyYgMNE3OmBUAR2uxYOukdj5y1/IvXG68O03Yrsm7LPXBw7uZhFTQpSvCImMaAHLU5rO/v6mhYLYNLmydLflVSvlCo/YpfLpt072T4x2Dw+2Lp6gfEBy0zWY50FpBOB9IKHkobVyvr+ng6oH/9q5K52xZGQwbUmUSCchr4SF0Z/a99RjxeOvCKeJg6F33xQCFThQd+g2mkKK9K5xbaDTYQ6HrrDw8DURIuFg9/5dhek5p1LVjATCMtHT4QrXZ/L58a6QQIowwoFUfw/WNZ93aROETGFt6zrU/3nOOWJMVJv9rtAiIVgfDMI1pb6lWP2tSpgfa/jG0UI72nFKa8rWZ+69DvLjWMZth8VI05hmRGSIScShLhBhbVenMxPJfveNtb/43rJeP/I//1NsUial4xsvRul0hjLglkD2FSrgsMOw43kGUEx9qWOFbZbt6ZdONIrZ+MFDCIRd1DZJiRUKAgiGqKEgDnhGCV6sVEJjvY8+dNjwEGvI3CtnZSgaefYYTcV294261QZUA66W506cC3QnRfguImWKnio1jIN654M7WQhqRKnUgpz5qzH4eEgGRwfMdIwGLLUSYjMR6Ytua8tWKRRHIb5mPGbGowC5tjx3SDFyipAB+RD4ZcyAwFUlCEHoU8VEkIpSOgA/Rka47S1snKCNtLUNrKL3OvIH1fZbr91oUAMjaXHIrto6Iv3JTEdH/tULwfGYHmYQDHIqVOk5aKHVm9Lj4QBUSIM7rVOhU845EJJcX9ICNSq13PlrlkCHjz1khcK+7QP+TlE9X5s9eznZ3aVFLFVQBlNSL9RHA/FYLCIowjod3793+a0Ly999LfDowbffPDv14hsPYpTycCVbSnz0WIPpxl3uLagmCiR0GhjuUsQzDCUbXssZAbQAYdekxEoxjyvtMjAEwt6hAtCm/vles/pZB2mWdlJYTVkrhdeeBDB7P3/xk+qy0s5f3uFw75Vo/sCqj63kPqEIHg0/AYaRlx4foE/whfNnm1ENQzTlc2OVYpNKScxcubw9GqaxgC+CkexIuYV6dilLPC+QTBBDy2az2VJ+x4GdVk8aHBYIx1tsnUAw4nEkm14hv6whVsyXGq776pe/tzS5UuzOpA6OeBqPHt0W3jOIVgoVj7x+8uTNM6dKuU8PHNy368go7aRN4VNq3nk1ar+TGgcAhSskl0DQhYHcDSX+AL0gCfVTgOEAkRCumCvYCpRVNnJC1TetCo51qt8GtVDVUsV/gdo61/WLfVv5CbUWvs0yNmqVv9f44HqgYOFEUkM10PZlUzQpcMB0t/fUDg2murqRZhKgjsIWrrIrAIbToIkAJ1WeA8GxdLSGULFUoK7LKhXTSPT096Z70mY8BPVVirfZStkLlNkxFJ/oY8mojgWxpUWg3iIUST796X0ZVbulYeyAclIgEA1oTXHooaPRcHz4kw/TdAiIU9KxHJWs24gGq8Gx9Ahi3IdJ/CAPHmtb5bVBt1wpDlJFtFYQZpvw8m6CQ9s+blFEITehFIB9urbPv/HTgSrWbUEcvn40VurPH3jcJqp+L+ODWkbLTfLdXJ8qoWSsIA8ZCaafeDAUjijlXiXxg4HjgTRipEJ9kW0E5J4VHgY0WRTsjQZ7oop3oCh+gF7DfryOpbYmACOrM6ZDOCADXRHsIbM33UTSbDi7xgdjmZCSboFVxlf/xAEy8MARLdOrp0IeEN9cyNpqCoZ719AR1jDGeuuRVSxCODtQOfHtSL2vJW2vHmqf1rB+brce0DY7vGV+kPcBr6g1T+0Xt5oB+u/x0+uQx91wnA80O+uB+YYjvr/jfvA14w6Or/oqCSNj+/auT6nqkNBSLNEMQzfNOxyj9ZC989xvuyL/gL7Sqx8HEFmqufl6A0iFLd6qihP880BoNVfM5gpcUY7vpG572wfddhH49i/v6y7c5fu7H+XdLuFPyMv4QIf6afUqAIYVOPoE0gsKsff3WWil/MGHmkDVIqJlSo1qw61VNZ8q3Zap9G8LMOGCAc/xgAjmn9tP4Aw+/OOnZRnw2KqaU2ByreeBFADiR3f32vBtw6FbR/NxXtigMW5WK8hpWqauVNl8cbZby3ZvdzwRiby7I8TW+BuxDAJkM5U38Tlg/n7sb+8+DvPjHVmli2DXUCUewOjgCL198vTrLzwvBFeglw/A3XL/mnW7XMzD6bSPoE7xJ3e1H8bx0+x8s2FR8MMKn+f7wY/r95FpickS6kiY+yMHD4RCRqt/2W1i5QAxAaXG54xtjfc3fhZdLFrFIOuIzwcbKkXedkGhnEHYrnzk4Qe7ExFf/x840z4c2R7xsNmo2aVio7Mz9O7Ciq1xx/HT7Za1Tk3y06Q/qdloJ88lSIVjvJKrMWZ2dICyOAWruO1jJEL9mZCNjPl8vaVHCsjlT8IR/lCPn5plbAjuW2bhOxof2DgUm17VvkEDDcCNCnknlyurCBakriBkvd2JsRv1q9dn59dKfkyzads4/0zH5u6J5JcbX7t6IxI034VntgY0lmKMU21xpaQMwofFtzaT9xibsfeiX4ClvvMpvpKHAvrdJPBdhILh4N4jh8a2Dyryh9/i9UPX7/snPTbfmtFqP9T6FraNjz9z1ADOlK/79a7FQCJNp/VGpVKtYJRqFczcY2+en8OxGdeMdn4XBmnaolb1TKgQl3fPHWAiPOGC5vN7NlvdGpvYMtrKNnD+lWpjZTmnNOlaXc3fMQAxt+16sWC16q/B8fgbOOXNNjalZaxrgnhSVqv1eMTSqOIA3GnVwFzETO0TTx8c6k9DmbSvB7IFlX/4LAMwM8iV2EJ6dU5W50pUySbbWFsvxd44COdRIp94YizdYYHuKij2EA80D7YgjQ+XZagaWKggBwtRNHSv2VSJ1zu5n62eOeTLX//h8VMXlSZTS9ZnKzT5sFlGa1Kh1psUi/XVcjMRi/wIgALE0DHCVjhbdtoiOZiA4MeWJ/rhilphKAo5R8hxZLI7nYyHPV80TVGF3/1aTGhn72ASQYVLSy3ovTQPt8bmWzPaqVQAxqFAhRKpWu+1FGje9VqsVB3OXZqbXyyqijL4ra8GtjU+VJbhl6H6T3/ds6vViuLqKiWwO78eVEM0bGTXKoq6rdQ/1tGyrfGhsQyfs+NvBk2p7d8zISFmvTuLTwqGZGcqUilVFdfL8ztobo0P5ZoBCdeGjV49M1XLlf18/N3ogyDBKWRvlxVLJZXqIyBdt2S3t8aHxjJgCIGxVqqjc7NNzfV0aIwAyfc7vRQL1V0gGUVFrlXKHmwl2FNyRVvjw2UZUC+vHvepxVyAkp7+lBLnhRq4O77eV6q1y+UTp86V6u3uLltOxofQMkCFVzaEfPn8td4wD0Q0pb7o/gjsSiCZCQS6B7uIqSGkqWYSW+PDaBmC4JLtLpTth3b1KCfD19O9s+Og9GrlYCp+4IEdNYk8KCQFofaf+YlvsrH5LEOxK3C27sajkfGuVLtU8K6QHdQVC5kwQf39+uIqQKeAo2+ND51lECRMgs5OZUMYJ0J6W51YuxvxAjLughOPe007zx1VJ6fq1rcAjQ+ZZah6Zm+t2OgOBS2KKPSS4dzXgX7XZKuyJSipJhgN9yVPX7u2uFAA2FRVM22NTWoZt9pu3Po/0HM8TED7pt8yGFVNJEH1QrVsuNNRlHgPIZrsCRGKTWLoTut1W3HrZrUMf/LU/N2ac5AiLzVELVsdTASRhO5omDOQmL+7TIBqq+IMx7Tx7r5iHdpUg/DPlmVsZstojXbRClZ90LTppUrVdrqhZSYIlUPZM6RZ78zPUMkzkCwxKM7OzV2+cENTWg1bEOjmtQyfkXcLx/aJnxzhMzdWXNfTgpqiW7iqhRr0MrnjUQiowcFbTUL3DMWXV1cdLlSrla2xOS1DuRhK/rutLiUEFA5UuTx7vbB9vJNoUKQGj79SzCbQI+kuB8JEEsYQqq4u/dlffmVhpeC3rvxZX9KmGvevZajhz7Xft67F+y45wmPmcE8SVAS5hgR1WkmQu2TUVFwroHsTOrhjfO/DT2JoD+hvTFvjruO+vjsbeihJKTiHzr2oVPOabq0jxrC0kUclh14vSsDd73d2x+MQT/Xx6O3K7Dv6mCM11WBpa2xay/A1EdR/YBBVbDS/mk8njWQY4hG/CSzw98AnuXO9ic/r8nuEScknF5ZXshXVimBrN9mcluGrjIN3AVuFEJQwgRxXfu344oCpRXQLSUtqiGjSVFxP1enxTjxQ4PgIXXrUkZplDR4cyU0XkcOVtWyNTWgZ7bLTlv+pFLRxsdq8Pl/c1t+lhCUJ9GKkUgOlzY3t6G4biqTDVTdZxCjRif3yGxfspurvtTU2qWW09UZh+YATJShXatjF1aGB+DpP+D1DjLb4IxEUMmmG7ZWCVGqarwK7Ne427ve7ozS9lb6S0vLNV6qN3Lzk0CmVUoAy31PLR+1IEkliqxxadziyhHmu1vwZXsSmHPe3ZYBgva+QQZCQNkLX53I7B9OpqKlMBreFl3zx2Dv6Da3f+w2kPCF29CZoiCyuVn/W17LZxv1sGaoGQKU3VItg3HDlm2dvHt01EDZZq1n4rVz6j6hH9EvaoB6FYTfI0GhvB/TQ2HIzNq1ltLQQwDKUhspqqeEiY++2MVUW8A7I825mATkS1Q4eg4y8tE2dHNs1rEGIuzU2rWUos1DdCRX6XWl6mUwaxA7usELc1dvwFajBH1GdBRhBSSRK5bL645aY22a0DMCnCIf2WdBEzSVopVRLBnXK/AYxKrN6yx585cA7DNVXmjHwYqFpN5Y4rWskGAK5WbC69Uaw6yn/rdG6offxECCkpEMmHRqMhzHrsQK6q5pL3dOZt7AL1ZcL4WqltJortBO59/cd+Jsb9/d9ATyLQPtMv32wK8LcDev32BGm3YfSb0BICBGCLy4tqw5/6+DYVhZlU1mGpEK1JiKC8qoncmuViEWBxHkvhUS3ualSCiFGR4fSmY5Csd5OyLRroLfGprAMiaWHhXIEpIvlYql28frcwFAHNu55Dls5W0XhwVJqGu3r79aYLjkS/Bbb9KdyGZt23L+W4deW+W6hi1DV5dFYLJ0OevfYGWXDnPtty0C2aXZ+8drVaRULrzf62rKMzWMZBAkgVnhwlsVytVqs6OBB3lsd+y1RWYhFVCtYjAS3L1+e5lxCl+ytiGTTqTFR8DthbhmSRDd37xm0DMq55zdofZ8DqIDQIQmoPUqrHrL14Yihd8UFgzbImPtLCWk32rivn5af2bh/LUNFmmAbfm9MjxmxNCMEC+h0fi/H8Xu4KYo5YCR+vySCVm27jlFYJWdUW0y/z/J7p+h+TsZ9zxBuxZy03qhdnZxxPd4Cp97/wEDsgXbafimTkBpCmWj8xnQ2V3VcQLts2LF8sTfpN1LdGvexZbTaH2GofHekqNSdnt5OBYC2qBnv9yCtpQCaZflNUWA3MS2X6wILSaHhiSQudGS71Qpwa9zflnGL14XJzGw2m81DJcGPsdi3m9f7GCiWyNSoaQRqtvIs4K9beMZmsgxfic8naMCpBixoIt/6y/se7RZuCghXPX4xkoloIJWwXnr+OHc8oI2pBtQ/tQvZlON+tozWXIHDCPIoJBwIKWE/ca8ir0Spw/oEMfivFCGNJELuf/mL/1jMFjAQSXVlN+t9ALfGfWwZatNQC4ZAOiHbRrsWZvPc9jW6fpxit3b/Z2AWCyTHhnp0KkqFIvTPAt9TSlB229pW7nvL8PcQF6oTwS+cq9VOnZt3JBIgHnxP20nrKtfLppVCD+6MRm7O5afm1hBEwhKjGhK2u6UufP/jGW1HA/4DRYtVp1DjLnTjvbsm1x2HMotbrcBbGDmKhKyBPYcX8rYARQ6sQTQMtbE/rYvZbOP+XTP8waBOBMzjgYGkx0i53CTA1vig8yckikYDz370saW1ah1K3TBCBsLmT+isPwzjvrYMsAkBs4YR3t4RiqatctUmSLuLKOy9DYbQJx7f39OVmZxeAngLEmuYbTmgm8IyNoYnCV1mOswmyBv8BM4ZY6kJPpgIWsQtFqoU0roulhyWo62c62awDNDP8FsRmIz1dVlT+UIrSfYBjwsIhrAY7u3vUqlcVUcPKJq3lY7fFJbh+4uAMjDKEiHvT7/91sKa+8HdRGiIAtRSMbOaPXtz3kPUw8y5S2Xsz+e4zy3Dx7LB1fAE2jnSX6vaV6/MwV9AgU1IEG7zJYR92ZV7WEz8vCoJhhvUckBgg7n3yPz4cI/71zJUbAnEGpU1h243XcHIrxwbe/HF1+dvriCOpGhyUXWF8CC65VI0379lqLwadCyggeDSWrlpcx0RbYvWtSksozV8PBsLKQTF6DMfe2B1bfHf/v7/4Upoj0VQgAGDA2TEJTLe/xOvCH6SSzky0tnf2614O+pebPVx3TSW0RqSECDqBYL0oUcP1mS44Hgu1lybiKZLsS0J54i9/+ZovjYcwcSu255dp620/tZusnksQ1WQAetGSk6xYEQ+eGS3NK03zs0LrB1/680/+oPfF46UiKnuzerl74u9gaXS6FlZzPFGA+ilkDfZcjM2g2XcxvYHJVhCsaRIDPWnP/Wpo1dvZKdyjVAq+tff+Nrz33qFYYqhF7jgnAs13uPgEnEJmhxry0tuvaz4QMpd2fJA73/LeCdfTxBoQAFPunz44ODQQOLPvvJyZmD02U995l//L/+fr/7nrwnXo4QSNd5PM1bV4QDZTae/O8WUSAv4HlvhSXvAEozuy6GeYMidKQjKF3z1yXhSCLRsu3/+nVNxPfSJg0OX3nz5j//kj0Z27vxH//i/SqWS7/P4hVrzxZeOLzS0Z558YDwGluFSk4Lk16Z4Wn6OLaMt+age//XNwWfecG4zeqNg//7vff3QSNdvfP6R6xfO/vf/w7949COPDw8PGYZx+MiDRkClx1QVE4IsnIcRl5J4RGsINDVf+uZff+v0m8f/7//9P9s22GlxG2PkEoO0xOC2xv1tGbfG+jnCii+k5B7SGghNz+VffemtmKE9/fDBgEVq9erzz//g+9/5zoH9+ya2be/u7du2YwcydVd4QeZJ3pRSr5PAZLbx9ecuOJWFJw5tO7J3myG5RpWaFwH52C3Z6U1lGbcNKT1bIuoxzUVocqH21996TUr8iY88uGsw7Dbd/NrqzNS1F1/8wdLq0uEHj9Tr7uL8wqMPH3n88Ud0M9j02PW5fIPT/oF41KBUSA2gETAJgemWZWxuyxCugwkViLgINQm5sVL99ssXvHrz0R2dnanYQE8mbBDXtav18vXJyXNvnjn+8huZ7o7/9p/9d6ZlgSYgAy/VwwRDF0aBJVf9xKnwDWQrdN2klgEJEimIkCpMlR6hTazlHXnj5vLVt94Km/qRA3uFywNmQEic6YgFdFQu1LLFYrnRHB7qs3QKvdcklwTyZ0rMHuoNEAZT27IM1B7/f2YvBKESGyxJAAAAAElFTkSuQmCC" id="553" name="Picture"/>
                    <pic:cNvPicPr>
                      <a:picLocks noChangeArrowheads="1" noChangeAspect="1"/>
                    </pic:cNvPicPr>
                  </pic:nvPicPr>
                  <pic:blipFill>
                    <a:blip r:embed="rId551"/>
                    <a:stretch>
                      <a:fillRect/>
                    </a:stretch>
                  </pic:blipFill>
                  <pic:spPr bwMode="auto">
                    <a:xfrm>
                      <a:off x="0" y="0"/>
                      <a:ext cx="2273300" cy="278130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2501900" cy="2527300"/>
            <wp:effectExtent b="0" l="0" r="0" t="0"/>
            <wp:docPr descr="Image" title="" id="555" name="Picture"/>
            <a:graphic>
              <a:graphicData uri="http://schemas.openxmlformats.org/drawingml/2006/picture">
                <pic:pic>
                  <pic:nvPicPr>
                    <pic:cNvPr descr="data:image/png;base64,iVBORw0KGgoAAAANSUhEUgAAAMUAAADHCAIAAAAmkgCsAAB1s0lEQVR4nO2995NkWXYeds3z6TPLd3VXm/E9bmdnDXYXWGKxCxAQQQqkGAwySEmMUJCKkCKk3/Qf6DdGMEQpBEoMhQISfyEZJACCBAgB4C4M18zu7JgdP+2rulxWevPcvVdxzn3v5cuqLNvVM92ze6emuzrNs/ede853vvMdqpQiP/VDKqWUVIowxggh+powRgW8phhj+IK+UFRJSSlhlOmPUUaTzxNKKf0pv5bGp30Aj8SgCmYLTAuYWArmBaUwwZQiOEOUkoQSJWFu4XvwBfyTUUXh67AV8rORPFs/zUPbJiIkMw0CE4gmc0goIiXlnMBkYvAWp0QotE+MMG3H8NNKEkbh15/6WfV4zqf8IR+wCpIovMfwjoK/970LMwHWKimJUpRz+C0UjPD25rZlWUXXG3e6ihKnWlKK7m3cV4oUKmXDtIbdbqFUcupVIaJBt0sIKRQKnHNimrAvKaljJcfDYL/ZrvP2S/8Jyyge5v7TOfy8Hovx2Kx3k1uSuDIqdxtYNpMIJUJKcG7A9QF/aPJRSgUhkVKOJCwQO2//pLu9vfbiswERQT8qOfPv/cn3C6PI2mhuvPHWgIVf+q/++tJXvtB75+YHr72x9soLC8tLt3/41uVnnna++vne/c2PfvRGuVJeWl4Ow5AaBqV00OvZxQIvuGbRLS80iGczg0pCBVoxmHBwKAr8LSKpUlRRmNiU6ENMToqlp5OesHqsJthjM58ODKq9Hu3gZI++koqDcVBwnwiFWyXxzkkSjkZUqKLlbv/o7dbb78bNHcq5dCudeFhZu9rs7F37wssVwx699ZFpm+/e+MnIpHS5dvkvfWnx2Setxbrp2F6j2u62xzy0KsVLzz1VX1oyOG/evx9HsVTSK5WGO3vWOOiu33/z23/2ypd/jjMWE1paqIM9pIzZLuFUMUU4uGyUMonTRcChwhAUZh5PfLbHcjw+613ueU2PWD/UyXxi6Eyja0yJBBsFI1ZEEr/dF+NAjoNRf9C4tPb2//dHtN+bKxWrl5YLz16LHUZsN4yV4TlcUSMmZBjJcChLZlSwDUlNyQRXEMnFwg8D5Vqe4kSx5ADiWPtRjFASCkLZ9sc3+p3e5ctXWzfvvPPajxr1outaO53ui9/4ZmlpKVaRUXKIyXBOEQXmCiyrIhRXamKm04lO7HH670d+PF7zCW6bRB9onzsCDzYh0djf2bhfqzVkGClKTcMwLae1tX3/xu25as22LKdatlfng2DsADAgqGOFJhsTZihiExJQGktlEwpOEGUxVUoISzEmcd/g7VDCWaQEo5QxvNfokOsFTeAk1nOa629FcvvDj0brtyuec/v2+vLla7WVC93RsHH5YhRHhmlYhQIhQjEVG1wSziQ+FRxnkg4z8eZgyAnrNXnkx2M0n9AwgQ+UhOcMZxYG7RL8E8b8wfDdH785V68XS2XLtIPBsFAuRRKG6VhOsUhMFnPCKeXgjAswZITEhHMwb1IwGlOI03iCQSW/gFeDUxhsifah07/ztkPAj5L6KPFtRgiXisZ9qoQMlYw5o4aIBbOt9Vu3lFSLc3NURpFBzGrFtD0eMyKJtGD+wgqICIWesJSDvSWP/HjM5hM6QuAUkVgxQalU0WgkROyPhn4Q1BfmDNsSQhiGQQmPg4DbNjWY4lTCnYIfmDo4e+DWg1Vj6coF/4D/cS4khoGSMYWJ4qH9G+P889D/mTFkEj3CKqbXKm01qS+I4LDCmVQQLuGtYDwKR2MrVkGvvd7cqq1dXFy42Pxgk4Zx/ell7trJl/EHj0r79I/6eLz8cXBiCM4JqYj0RXdjd/PmzfGwXV9e8iPfc52i0zA8B+6oIszyNA4JE0OitUjWDAXxFfg7cOepgj+IAuc9RSbxXkpFJWWcCvg92TF4PRJn4MybS3MWK5mihBGTEAN9bpwSGCNYRYcVXTOWZtleLltGuUQZ23zvZtDqVlZrjHNqGkpKBSsrxYDiMZhMj4x9mj4EiXcVbnc6hXS6g8IsYkTScBiEo4CFatjtjXrt6lyttLhAlKCOSQwmOfhYADCCtyXx1sOkgVsi0DjgTZVUSdgHY5JElEaU2IoYYLMAGhJwEwmHv6jkxIjgSAQ+fVwQaaj8ggfWKPHqaHYquFYmfyZnmcQOMG0FUQGhtpJcCsJJTBgVfPRh8/6HHzWuzFuM01DefOPtteefq770tHCUAJwhiTySH1yIM/T1ERmf5nyahpQm/xbg2VB8MBGa1u4uIyoKiOB+x79/6/7ChcXCnKcMEYnYslzGwYlFlACNTW4k/9A3nhAhwDZxRgVRMZUQ0AkiCBOMmhHYHsKoNEmMExAWx9zyp5cw+A+OLD1ysIEKDAnR38jvNYkiEnws91Y2xxCXSm6CEmrY69mmoXa6ozc++rN/8lvLS8uXfuMX3a8+ba0sG8zEKaQYBReQ4m4BuAfjmiKjqYGc2uNP53zKrRSCEPCOwAYowiIlR1GvuTPy23MrF8eDyB+FcysLhmeAuwvfS5afYz0MOFkpqGKQAaZEMIiuuKDDjd3+jXV/tzccB/PX1sqXFtyVBjEULlOHbFODpJjyI5HUuycmxma5he8kd1dKHbBiapnQkAiuKG8P1v/ttwcf3pOMBFXrqW99011Z4p5NTKoMKsGTQyuMEyr5em6b9KdxvUsnlL6c2XEwKSmhELNRonzBItK8uX7j7TcvPLu48tyzhNqCcGZyWE20k8LSu3jskEKFQWtzhxFWXljojceO4/mt/rt/8ufh7c0rq5e7vUH52sW561eLF+cBu+az5lO6xiUxX6w23r8Rt/vLT16zFyvJZ04zn7IppY2OlDIwYPvuOOBDGd3d3rtzZyBIPwie+/pXzIpHHUOaNMYpjSvwFF6FS+GnNqEeFX9c3xtwgSmJGARBzI8H2+2N9z5cuXrVqhQuPHOtsVRglCgTrjukZME2aEcCoJoT7YbSYbv15nf/07Wnn6surbi2yxm3LffFb37d73Ua80twH1xDeUYIRgzyvzOnggbmca0C6CAeh2ocqTCGnGB2JCcOx/LHDxBUDEt9wEnkWsomvHxx8fpF8faHG6+/O2jv9TbvNS6tlOfqSJfBmBQiSrovVUB+au2TftDhiVIS3BdFRoa0FBcbexs/+Ek08tdefdm9uqSYZCyEa88MCTkJYCppWEgi/oQskuMmllJht9O+vzV3YZV7RcJo5IfNezuFRqk4X4FkG7gnkAABjyglrhzYBpE473Fek0GzbUQqHkfvvvvW9V/4YqFSxtgyoRuc1puREoOOFBpXFAxXTIgZxMFenxnWrY8/rlQq9WqNSOWWK8ThcKAc3EGNsSLu/qlNq09/PqErACsRU5QJIsPIVyEl1N/cMwUv1Ou05AiXxZSYCm40zpvkeme5+mSxOH4+SSUFLBUUErGSQch474NbgQyefPE5hEoRQ2CEAiCBLBTOZswnAmlepmg0DLbvrs+vLHHDuHf39sLailcswGFwdrb5FBLiE+IQYiGapXEOiDKTvCQNR4Hwg80bd/3u8KkXX2AmZ66pDKIMqvBQfzaftHFSLCYqiJs3bkX+eOHKFerZ1DYlB7gG7jshMYXl2UArkuAIGgxI/Q/NrjxigPmTYAXB0WdEADQhySiSTJkFhwpAoCQlMYMEroE8THDODjwFQhEWEyZUf2M3IrK2sqAMGsjYoIBjQy4PD/sM8wlAdgmRgP4+JI8RuVBKAJuPG7AxofrNDpU06I/W33nnyc+/5K0sKA5WShumTyu4+8TiSgXJDZ2KSPImcGsjoiJEJplUMohkELZv3928cZObJvMs5tnSgLhdEztghZtsD6MqKcGiCBWH8a33P9zb2BrstgetrooEbHT2gejMLUwnqWQklSR8fWO3uzdQkkRMhUxFeCchFABUPcWTUtYL3G8wj4oyIv2wub5hWia1GInV8IMNuTNQhI0Z8eHTmNKBbyTh20kGV8TSkwnnBWZ4EBqnnHJDAmVUSqpKS7XiYtWoOqRakEKONptxdwRrHl5Vkf4VSyE0e1lj9+ozM5+SKZQnmelzhAs07Paa9+6Hg5FTKqw+ebX+1BXi2YpITqhDqaUnAMLMQPQAv0mTItWo24t8H6FGaRDW29nb+PhmHELKbubFQ1ALk2sMjBlnnFLmuaV+cyB9oSgGTUqZihiAmzN9Z5MnIJ1SYC8VgGSxjBcvX3LKnuREjsK73/lh7/27TIATGGuwUZ3+JsKjg2ESJobgXHUKiDHKGDM4GECwQ0pxVZirXP/5LxaW5jbv3muub5JYAMtUQ2JMCswUIcqPTx+Fn89GfIfuDkZD+bDHAhdGCiG37m9alBlFx6iWvIU6sQCm1p7QPpcoi4ylEsNur9Xcm7+w5Hj21WeeoYSWq9VFSqhlgvsyyyNF1nc2q8FNYoKUHCeQigGmCYg5TLiDfPCUypuQVCjxpQjCUa1epZ4ZEkJNcuPWh3EUzn/1RU8gYIrIqsbj+fleTfQU4eYZXElw+pafuswtazAYUsqKxSJhZGQISZRFONf+KSMRxqrsM4IXJHMCM6VpYosoEgz9MPCXl5ZNy+Q2IAHaXwA4/OA20l8gsaWU4dgrly9yy0LTJzlh3LEh1oOUDHx/5tOYuF6YtmcSppQ/HN5674OFi4u2zc00p5GHWzEYT48Bjw8unGnyeo0qJpF9bnrWy7/0NdXukzgkBvL4Uqz8YRiF7GGDFCNX3nxZURa0B9SXg/tblEr3Wk1YnFApqYEW/RMK+D6J+ZSsEXoywSIHa4GIonF/3O20JJErly9xx0SHCMkeOh92EO/GxETi4RqGWzQx3QvEI/B/dTUK0/mHJLk1ezvp1mAFUMR1nO2N9c727mL1MtCP8BCSL+Zmg4SjQzML1ATKTEJMg0bguQN3gaknv/FzxPeVrQQegv6iiQbqYd5M2D06a8SrlLglP/jeO2/+wR9+62//Wv0LL0QOHXPFOLUgFwkUw0Ph/sfIf9Lrf3JRIQ4nfn/U22xRKcv12vLaJW4ZmKhLFyIN+xyYTEII3/fX19djgTwlWK5SujVMsyxDC5VM2omdnoT6YJLPASSAc8Es2CsXV+LRCNLHaoaPoRc4TYSCRE0ko+0OCyQJonG7RyNlE2YgsbJDwvZ4qBAe0xtCe/YQryw+PIzhnALLabO1V55tVIvf+83/a/f7r/MYvHmMCCBI/ARM1CcxnzJXHAal497gg9ff7jTbhXq1NFc1HBPjJTjZoxZ4TArr+SSEyJwhvXgxmF967ugpm+ZZ0Q+bYZ80+QAMlOAO//Kv/NLy00/ANzhDkGDGKQBaiLuMB+N7P3ovbg/H7cHv/d///MZ/eu3OO+91tnd6e+33f/L+qD20FBA+E6BKQ7QP8UEFeheRjCPVWVLlrlS/8nf/mrVSef+N16gfuDFxBAC/gpM4ATEeHzwzow+lm8cXdc6WEhXJeBzt3tv0+6MLa5etuosMELjlOmLTFQXovx5EpZUGmaSUnHNtmWDLED6rTrvtB8Hc/Hzo+67rcc5832fcMG0zOZAMXUweUymIiJTglJuSi344bLULy43IohxAHpidsFJhQlrbJ4B/FFGRuP/G+62f3Lv2jS9ZjcI73/meY3BR5HPLc8VidTiMuCS1pQXqcmHCuo5nomO2872wKY6hfX60PzGQcCBVZcjI377X2m7OL1+TAbWqZVK0RmbMFXUOMCByfsEj5j8h6gEIClAQ0WNKHSGiwjgSgG5HIqxdmLM9F2pLiORM0xkRsmMQ2ArkfMy4/AAScgjmOQcHOJYSHAJGgY0gb9y6FYTB/OKiU/AoY1Ko+zfXHcdZuXIR2G8Jxp3Q7PTmGOUWhaQy4ay/vbXx/def/vVvUMfT6KGmEGuEANBpBkiYQaUc9Jo3P5p/5rK3UCKGeunXfkFTavDHGN+6//0//KO/9Bu/4bqlEHcEBAgkgT7ghU2eBO2Ngf+GzpwCpg3wtLQfhVMLCxxMZ+XKwuqVsDdef/MNL1SrX/qcsWCBYwrUDUB+9YKQIMPnFzU8hPUuY6lmhyhkc+P+xs1blFK3XHDKHrWYhHmXsOwREUoSXmmZ7YyB7LEk/grH/ntvvb1z/76+Ji+8+MIXv/hFw+DA9EWEem5unkRy3B/uwzY1TQk3xACEwkBSSuk4DjettAwTbh16YYlwgaZ3oppBfPHpK/PPXSU2JRaXXCgT1hzgoFPiFj2Ar8foimmW56FUztONyTkgkhQnBgptE1DxiDCx7oqibVdMSQ68eM9beuqKlPGN736f7g04JaGhJEdGFy7FEkk7kzv1SNkncEkx6y5SAjWeG4nAOMWmbWtHGwI4zIUzXTCEKTwdXkMKT5/c0fOcUm7wWr1m2RasKZwzHJP3GS03ao7tSilOcjvLy4uuaRPT5BCuJYTgGBdgSKHo2Y4oN6uU69fLyjCQkK4JWmmsoQg12MUnrpnlIkmqVM5xKUktCcxULK5SlAplKiWoiCAfDMcI2DrYKLA+AO8xaq+tWLb93X/5O1SQtV/5uahkK6IszVbNbZc+inhBwluERJsikISCfwoI5pdWL1C86QmjA8xCgurg6qLdZwZBkS4InzXycbdhWxeuXgbcQcQJTwG+r6tCkmsVh2Frb2+lcOlYk26UCobnAewNyxzYIjwqjMMBxASLh8fNhYGpGsA0NC8d/koOmcLSWV9dMlyAxJKTOJ8bhdAGEj1xJuAEVkQFIrhzz66XjYVqFtAktwGqRSHKjZiylurPfeXLH//zf7+wuFD4ueuazQx2Uz/DmmLziK53gO6BHwqcWqni7nD3zt04CAzH5qapV5gJBKK9aSkMJYBGDekCrDnSW8Jx6I502RukaxPjhKo64LNLKVGbgDTvb21vb+uPHSCp4ys4pJQxVbFJgUirsVEB5EculREJJkSsZIgAj1BKEBYzA5EceCQAcEBbgdXtxCkVV55+gnsmYZi6Pr/rmk8RIMtUcUU665v/4X/5p52P7hgxtSTkoxCUV4IDzqkD4JjRkNPF556+fO2J5nfeoO/vsCHAdiMifMwys1gXwT6i/hMGa7jwRa3Bx99/3SDMKriJscZqjQxcghuvCI2EGgbB9t5gc6ff6kD+STPBU0qT3u7UI6T9M6yGw/zIBBHQU0RR4ncHw3Z3ZeVCHmo/7Loldigp7WOMcia4ERrGmPJhbEQK0nmC2ILbghuSAgNLEmDlSihnoLhMS4naBJjEBfOAyT8snHnwq6opOrhpCb60oSSNVevuuuMYxfkaAgXKSFwiJdD5Q4orTHdwuSxeffU6M/l/+j9/6/Z3vmcIaqJkTOK5qkcWH0dwGwKIUA1vbfTv7177wisCkllYnjQ94GyUGuw0Wx99rPy4z4y1l1+5t9MuFo1atQhKBAe4Igd2N73BVOArGAc7t+8ur65WV5eBOiSRuXvIFkA8A9c3Hey0+11FSKNQab937863/7y+NLfwtc8PlKgWSs317fbWzsKFpeLFBWpb4WhIFLEKLjU5nDWDoEuQyVqfL596wJFyL2GxhQkllRiNx629z//1b1lrVd8UhHBH71t7gEkFPrE0HmcQ9wtPri7XX/9H/1v0wQeXv/5VT1EJrGIlOD6Sn7J9yqsIpFl3XY2vy4yCreZoZ++J564bjg3mNfteItmFRbeKhoPRzfc+kISvXH/+2S98oVQvW57Rbw3EIOYSNVKwegRIiyqerFxaTE6pIAjCMErIGDHkskisSExEEFHbLC/OQQJLygTsTJFVdFgTqi7xVW99t7exEw0GSsZxGN6+caPbahNK99Y33vvRj/ut9mCnefPd94bdQTgOhu22DMLxYCRjOWj17t/Z+OCtd0edgfRjFQHNgWKGP1F1gZUfj1UXpuB8n/zoClXktei3NRJ72BzUUK0ajPu37vXW75MwtEvFpoyIa4cQ8aEJ00IbBJRk8G9Y97Saw9iiam3u5/7bv2NVnD/6x/+k/e77TEqoW079XS2nluzm6EM5fzwz5+GmJdFJvQcXSo3C3Ru3xThceuYaLYN4hNalSSgcCF6DzxyJ3tZ2t99bvrxmFFzIjGF+qXWzdeOt91/88ot2zZUWMDMhzoU3bf0AaL9KKbW3t2cys1Io91sd17CGw+HNj28sXlhevXZFIfc7y+RiklgJKajUzy9AYUFv5FD7u//63/GS+blf+0u26xBCxuMxNwzHLUSDYW9vz/Y8t1qO4thybajKSpBVxRmTsRz1h83tnVqlCrGtZSkp97a3nVKhVKvanoPOIsyBxGPU2mMJ6QDLLhI3GxdwfG7QL5uRvBVSCaWsWG78xx/c/tGPL/zCq5e/+Or6Tz7uDtrXv/olAdEomHOYysAPVhHGd6jigfmWNNaMiAg+uPEn//M/vvbK8y/9/b+jHDc0DEUZhLEJPAIhIrCmAFY2Tlvdd9b1LrcXJM0mGdC4M966eatcLLnFgnd1jRQdwZRkE8A7WVk06iNEoVoury6jAYOkib79xWqBcdJptRcrBUifQzRjaLw62XnqV9VqNUaZjGQQhK7t2p6zsLJcqlahhg64eAkynWI1yhBE+nLY71GDtTqd3a3t55+5/tKvfp3bhlspgRfPaMEqab/WKLuN8sUUnbJ0HV0iosDBWyImLdRKxVoJyFBRDG68JIZjRSJ+/933Ll5dcz2XIyQGsLWhczA4k/RziBh/wsMkUIURIuHJnR1swcWJ4sgn4qlv/MLcC08oRgfDgW3DxwFuyu4LGn4r3bJ+DdZfjCcsodwnrnzt7//tD/7Xf75ll+f+y19Xlgt01CShleUFzhiaGucnVEFILIfrW+0792svP+8s1IljCq4zd8CMy85WKeWHvhTKsW3mGroEU19jnXW1CvYLX/7c3vbOuDdw6yWOEFMSJE+uLnIWATEnivK5VSQ+Uc9rVCeXNaf/htW0YPxHu3t3b9669PxThXLJqRRZzS3OF9EACMon+ZUkUkodMiEFQPnJhvUlzyooKeGKcxMp3Grp6kVJiFXyXNeLoohSFsRBFAaW45imYVi2RqUlIUCSx8AlAey1LNTM+6iAm0Wk7Hd7i9efLC7MKYupACJh23V1Kl1nF/WTgxXtk/wEUrH0OVEmmWRq7tUX41ff3/uTH5Weuep8/XOKgr6eLlzDKFffkrOgCGdc76ZKMTFKgzqnwbh3575TLHmLdWXzmMGhMSD9o6sC8YSWaKIffvBxv9N7+Usva9Ols7ZpgbkiESRfRt1he7s5f2HOKnoSRStACvVAwVpC+wcWYnIJ0NrpYlB4JIWMoK7cYCAKIJUcwtYNz1aMxuDgaDgsBVcBWsoKnvQJJuyXLIrUrF8MIhXHirmkbJiA15LQ9NB10VdKCoGYAwzbcShK5ulNaf9dQhRGITqLcT03cuXFGOfCNR5Fu7c3FJVLVy/hB/h4u9u+fb/x1EW7UoBLqzerpxQ+xIIDJKuNExwGYldAGyTA3mSbOzv/9LfF9l71v/7L7udfJBxEivTiqx/csxXJPBBekM1EJZGrrFRxZaFwaUE5HIiOhEE4DRTv/JfAAMzNN+YX5rWFhaB2XyDEYkljr1YYj4dv/um35ahDZSymQxANOGX3Hm6gwUCrQKtOUOpvdtf/4icf/9kPBzstThllQFSMuSJlm5UdCTpxxGDMZMzQbo6mAWv53mTuJOQ5FKVI6lXwbAETwEpPfKo1Ww2mJMUf5DpkBChKmMFNx7Zc13FdTQYklGx/eOvD3/r98M37Rj8G7TwKix0cf+7x1o+65l35w3F3Y6dkFynjcDljOdjcs13PqRSxliaxnYl5A3hBxmhveCwBYZJAQZZExpxEjArKg5XFxl/7xd5w9O4/+5fy5n0aQyEpPE96r2eNS88+n7I9DofDzu5e7Icm40bFi1miQXFI4grinXqttri0CAndhKOSw2iAfSKUAQ/u0sULe3dvrP/kNUo0oDhjZAQj1LFA7QOiguHog++/tvnxTa9W8epVasCM0ruIiYpz/mmSyZ2Ku6bY4joenJBOEhUdrcmz/wts1gVNPoroOfzgXB12urtvffz6b/3rj/7ou1YIximixDdJaGZswsRNHI1Gzd2mpGTxylqxUZcMpDviUETjwCuVoEQ6pXTlGQM60DYF4SElnYCOsRxNSa5i4BBCzp6yF5+Y/3u/yoXa+sGPw2aTRhGTMQg7JKCH+uTmU56f9u5P3n3jx2/AcmJZWlJNUwzAtaOgSRJnBjzBtFHUAWj1kBPQFUH5g1dExioWlBSr5ZWFWvPWe0QMk9rN2ceCvhH+KUWs4kjJ+MqrL7zyX/zlletPMM9GoSiAlwxFQTsHkmtpLAOZh6SEZt/PfuZWbuhMcfIzmTAqwTAnuj/aKcHinqwcgMIKePnF61/9n/4Be3Lpu9/+zvjmlj0QHtT6YClpdmKI3bfb7ftbm0atWLy4SCwDZTxY5Ae9fk/aEDbn1Vyzr1IJyJMR0703Pvijf/S/9z68a0rQcTFIbElAPg1BBWfVX3j52t/7K+1++/6bb8pghKWjSL+byLZ9Iv54kqdDXaOy4Y3GbQaMRB36pPo6qYuHIiBpxlSHN5QwzoadgWNaZtGFt4A5kpZSwcNloOC3aFxaM5zLhJoGrHjgkUGyOVlkEk4iPMVgqCV4SMwgRDnlklMua+WdVNMG5m4SuUxQhFw29MDV07NKx037XdP0HKevCZ19rdKHRbtZSLGhUNdrkZf/1q9euvc56vCg0zN4yXUNcEVzWAwldHFxcX5+DitLEVQAiVcmBsPCwGcuD1OTCXgtBqAwbyUlLb9982Yso81vf/fuX3zv1b/6LRC/gk2gTjVaEsh8OV75a69eKBRvvP692qVS+fqzRBkMaoXimIacWKel2px5PuHyw6iKiaPsuVIdQnSeOrP6rtHJDlKKbfIPcDNN1mq2Rs3+M69cpxaoDWIFOaYJiAUWTslWcycqViVh40HslnF2MlQpxKxZMlMw5dzc2bVsq9qogaOTxEvamcjVlswCgadyOAdG/lpOKOXZaezfFp19rdL6FpiUmgShJzQjTr2wUr9GFAlHY3CbpYz8wDQsZnDt8HPOuYHyaSARQoghOMAvBvVZ+OadwTMXqvUSx2IguB9SBMHI4JRG5PZ/+PPRBzdWf+6ZtWeuNJYX3WuLMVGGNBJ9Pn12OoNsedXnniveemf7rdcq11ao7SGxnqE2MTntOON8isAsoBTuWDbWlqprC8rSQebUdT54PBmnmzHaWJ5nisUiooIZDAyU9gSoolrNqVguF6vlzl6T2gYUv6YJJ0NBeZOObvW6RSk1LXsqyJ1EabOO5siDPMFbp8D56BGvpjbOQihVSdlutmhMqvWq6TrMQrpfIsKoqcOEKdNUTPi0GHlVWbQiRP+AJqjGo+Hmxt1qtVitz5sFM4oDs1woXF2tVCtD1+ExNYE8ODly/YiD1S44S9evb3/3T7qvvV1+uRSUalwyU5j5Dz9k+0Sh2FnuwILlzpUDhwdU2QLrhE5wBJoLUKwUC8Vi4I+G3W5trgGkeiyY4oqJMGpub5crJbdSWLh0IZIixKdbV9AyQaN2v9PcKS3M2eUiY2xuYV7TqnRq5bEbSq+ejNXq9a0b9zb7/eW1i7ZZSMwhXNUY0zccbFZEdm5t7Lz/lvFWoTZn7a7fHw6HK08/4dRKjbk6AydWubZh1Ty+Oq+WqiHlPmOFvGuW3zVYB1J56kmzt7v9ozepVTc//6piJuT8Ts9SPsV8yiNVXJKo2d9654O15551TQ5RS9IW5xS3E0wLg0eTWxxoTNAlhcdRPGz1tu/c86OgUHlGAeAglAGOBWCXGJsrIe+89/5H7779xV/+JeiKkZR5pPSf8+WxfVKDIjnM9pyL19agGD8I9ja3S42qYZmaTIooaKK8Urtau+fs/ODf/h8XyF5h4aJTr4EbavBCvUoMEu10g93mhVdfsFYXY84NZXrgX8yO2ABTlURYjvfUk3M73fDeNlnYti5dmFSNfRL2SZDRbotQZRVtUBdNItRTHEDC3EXchBmWjAFcHI/GO/d3yXjseoUnnrhOwY8C7I4oaShmxNBLY+iPWSxqS41X579WW57HvCfOo9xkeuwG1eA7g2wfc0ygGzLKomB3a6faqBcKBQlqCigHiwzNwlNz1/7Gl7duvH7lSy+VLlwjlo0VWoDUMkrjIC6tLJWefyoyTWDPC+6i/sdMVVedavEJoY3F8pd+bvzhur++Qyp1UvHOciKnwscnHw7U7vs3WcGYW1vBeA3QjRid31MsOBNIBwJjoPREIG5hMSij5q4F80THeYSwQIUbXWESWbEtxzQATUeKNjMwu4cb0nkx/P18aNuf/FAJGUFTU4b9oWXZcRQbJccAxxKnhFQRF7yzTfo7xso1xV1NjVKQX6ZUxMoPAJwsOaiLxRDnxQxfkiLft0NorpV0/JMk3Njdeus9b2Fx/uXnAHI4X/9puvApGcP+gAVk7vLFqEADk5hSMuQOBUgAmJAvNV/nwNdn7whre7nFLdtAGVaQMIhB9EEBYY1Qf6+z+fo79acvlVdqEVcRAXEdyBwcHtHu33U+as8FaudV36H0djTAlvm8sxzKI55gBLI0Ewswk2KlFPnRqD90XcOwTET0uGBsSGihfMEuL0rIJcCHAf6P1J33PlTD8cWXnw0rtqWkEcPVibmSFCrTcDaiyU8gEsTfIUaPLGESxX2DsIuLc2G8+eN3TNepPn81BTkmR3j0hToGXcgDxBAIIOm13+mFKmJl2wAzwcFCYKoBJhOwZiBlBj8qilQUSSEOs4EZi4NQzqEuRatwAZXVUMykpoEySopEo2iv24sXXO/CHGUQWXO9X24nFQw5jFhDU/nDTgRrkGoUh/GHb73Xvb9HBrEKZQwUXng8D0HIjxkackx5wwTkqDHwFFKGmncsBZiKybFonTKskk5V76d/MJ0ICaLkfEzXbKw0PLjUhDOoGKNKedjwA/K40iIK5KKooqM726/9q98LBkNmW+hJM99QMZFMxICC4heRT4bkoigicShFJCB1aAFdBSg9AKgW1lZDRd77j38he2PU/YGrFBASnEB56Hi0KrumKfJLy16pWC4RnEomJhEIkkpA5gZo1+BdwWMTCjEKeQRCYYdirRNUJ1HSSXHP5FUllT/2729uVpfnr33pRbNkY/oMAAXYbx5O2bfJ9Mg1U0zzu1GMmpimxWGVZKPeaNwZkjEUYerZcRClPHborEgURZFuDITpYo5Vxpiy1kh8ktfRZ6pnysxYHJ+H3Fs6OQhOEW0197bW7wPDjIKAnZFwXjXPiyohmjdvXVhdufLSdcZBsxbE/jBGYgJ4yVjpqf8JyEPIyNiAlcWIKJdwNVARCWqNCSeLT17hlO68/RGJtLHUz3jWWu2B/fEkwyUpdP2KxGFM3GgU+sNxoQy8pc72zs0Pbz3zwotIcD7dyHAkKCyR0iu6rucg3gnvogFOU5+zv56+pUmS4J+pMIot0zQYu/LUNaAwcGpSKxiOx612Yb5CS1b23VMNyNciXB7GkQGcKAO10oRhUmUCBgL7zz83Z1hb0eoHYeCPx3lCvSYzaFKAYmT5uScuff4lVgMqL3R2UNQE/ASwPKAY6IZWWiMUFgEk6kucdtq1UsRUSOwksnH9iXGr9+Gffq/xxBW+UIT8N76h+2odcfynQdMp2dvauvHOe7MVAdAM/PBHP37rjbeBQ8MMxy0uLq0MdztRd3IVTnb5UuaEIrEQtmvPLc5Bja9O4B+4J7OnVJrlhamEJStxHEdBNNrpfPzDn/j9AeHEcK1iveyWi+FgKGO0JhnZ9YQLXiqyaFqW7VhEiQ/f/Mmf/5t/d++d91UImvjI5U2V1CZ8jFMnWyklS0tLFy9fjuM4FqB9mJRFZZ8wmL08x2qeMGCNSiYGYkvALsNVV+v969MU63s7f/Y66Y2lRSNtHHCDXHfls9ncE2tFy/F7vUTcCI9ZYJJNPch80sR2fRzDwZBy5pQx95Eb2ocQUrrl4uLVVWozZVBvoX7x+SeVY35840YYBMBZE9DT65j9aVUHzRtXioOcALAD0PKnZcRoxhMt20O3A89iNA7GwxFnzLLNQqlgGWbz5saf/9s/6Ld7BDnXIGBQcc1KUTegTsqtUMvl+EOdLroyOTcIb+00R8NheW6O25gdx3UcMs6gNZWUPCRM7ZOPRPEQqJ6maQKfCg8PDjUtQAa2OEjdYzEtQ6l+aHpEfAo8VTxViJ5jKUkgg4+bH/72H2/96B0qSQDBTZpwxThAQqqF2HPViy8+J+MoMR5USq4i7DVwVEbhaMsxJcMgyag/VFIUCkVYtUGiJrmgyWXVCV/N/4VJAUfSa/Wau3uXrl3i4FCS41VT8XH2h/448CvVMku+pfMqs2skZ5lKZMYROhwM/NG4Pt8AtBBp+qIXbH7wcf3Cirdcixl4qUwqE6l6QNHUuGL2HOerBWceLM4kIQTcbsYhMkfaJLGYgoI+cJ/iYUgoM62kT+IE9D2itH7WVcmaakgpB92uaZqO6xFYtpK64cRjA/9NQBGwBM3YASN2ZzD64TvVV66G9bJJ7Nafvnfrj77rlPnVX/5i+dlrMTdiCuVTyKuCuRgjrdkUJNhsv/ODHyyuXbhw/Vll0ggUbAEMtGepvZ3If9JF1vrkdX2+9i73JT+hEWYcY3WlMYkDYV6xYq1UqJZSCcEpaa9D5Z0V4Qa3FDAGYZaikkqiUZ47nCOPW4ejxHU8JWUcxaZjAfmfEVW2Vz//XNQdB52BVSsGI3889iu1MlgPVDuF9D+CF4CBHScYjPBOOssV3b29wRmvryzGIKEDz6FJaNAdjrqD+tK84djgIpuHAEHHDD3H8UIqZTmOCCN/PLYKLnrjKN+OnCe9WeyJBXCgzYgaDt/+3d97MfxS+etfMoz6SISl59ae+NLz9koJyAbIM04Vz5HTp/nmjJCC0by7PvpofaE8b11dVFSakKU4Kqk363rlqGTJ0GGw9v6gojAli2RVQQgRIScEFsekSwXWdVCptu6t3/7w4ziIAI5CYyaiOBoHeaWKvGIrBMmwPHlJW8IjIaJJvRGaSAHeBcRZ3WZ70OozxrxCkRumXmIkIz6XPpMxV+PxmAricMMz7FFnEIwDwzB63f7v/fbv+mMfXTVsQTDr8mQ9QvUHQEABycQ7W9utXluZAGUn64IkjuuVyhUVqSgI+u0elESn0/3kY9+nHccxLPOdt9/u7+7pZi7ZJ9I+aTC3WEQcRagftbY2R3tNstdVo2DtKy8+9zd/yV6d06V6ImcmdRG6diSg3qJc+Plf+ZXlcr319gfSDyCsBtX1o44zRZZzS1vim6COh4D+JISHUo4DWralxQXoyidJ/WQbkoz9kWXZzMgqAODZxLJDJiIZtoacASMAPCwlYxE2N7ZYJBYurdCCkzjBSRSEE05zuRPdFX2GU4BDfmLhZEYCLlqzf/Uv/8Veu/0P/8E/jEai1eq4hSK3NV0Pl2CpALCijFRcq+RAMa3BraLR2xnYnLkFOugNvvMn3/7iF7/oFQqJZMHhd1c3KJNSJBQZRp/83HNwFFwZyFHRUruG5xiug6w9USxwKE1KeBLk5GNiztAjk0py01xYWhquN11h2vUyzCjkauplQcByD2XNsh36g+DK3/y10itPmivLUtmjwYAIVSwVQZoawZeEy4x/ZQYGUz+SPzHv7V2SGx0ZCurCbZImUMwOP86DIx864R1ub+34fqCTbQdHHEXdTleC85EEX0hxwx/gH7HVa5fXnnrScGykAkFdgVNwC5UyxXK2zOVXsew021EQ5TjxUwc1O9hOahGpQNGBq9eefOLaE4TSUq0kiBiPR9pPicNYxnB9zJjRQAAt3+B+GIRxQLiq1Kue4xBBlldW/vv/8X8oVcpKxEdHMSlpH+5H4PvBaEwVsTzHdBxQk4nj1O8jg05/b7sJ3j2IlxlnAgymBppwuLCXrlx2C8XtG7fjkQ/WKOdg6kL8fqvzwz/+i3Z38PKv/kr10mXJwBy02+3ubhN4v0YiSpNqGE2uc7IsgBvFFp68AsVkO30jUNDs9MjQdL+Hm/8FGrdLEgfRzs7OMBgnR3mAN2aYhluA3GFS+quL1LQCCZCVqFV0qWVgywEGRYe2WVtaKC3Moy40Hh1CtiKMe7ttMYZl8VRXV8s5hUEYRfGrr3z+m9/8lpTKKliXnrlkFUw4HsTTodGiYlE/vvXWR+PuiEhlmdxwDMmF6UDoFAYB5+zKE1dt19GKQjNHAk2mUoZUkl6r0223+51ub2ePSBkHYRRGWodIcRrEkWVZ4AAAfH5uWUWNrlUW55u97uadO5oixUBVAfBlU0EFxd5uaxSFi1cuM8tVzIJSdcpWLl5YvLiy19z94Q9eG43HR3C89DpkNCo+Ua/9s38RbbZRGOeokdNMykRncGgdQS6JGIfleq3UqGqbOzEp6Y8ApThYOPSNTTBijI4xnAXeJtLmJ8U88DFsD5Xtm1I2aHUKtuu6p0trCyD6wnYt0zY49kiFyBySMnbRNFwT0mHIdhz3/KgfyiBW0M8XFlTDBC1lCVELPDZ3Pr7VHw7RH0I5+2kXJ1HamFZ3xYOn9VqtXq2PB8PID9FhchzXTkUESGOhXigWZIQi1tl3H2xaJeVWRHLPnlteHPuBGIcY1enSMUSYQiGFevql54vzFZTzSLpDAuXTdayCI4QYDofJ/TpkLwCHGtyoV29898fdD+7s7w15YBizCINJLT3gqJFyTHv50qrEuguMtHKc62SvzHVd7G2EICuWsKFoII3B90S+tNYyTXmNKG8Ki3W+OIgQ5mof/DSuqi5WRKSK+yjobnsOMDex0y/uAgWbGDUso3V/128PFleXHc/TLRX1GHS6ohu7jmvbNpw3skX2uczZTPJ96KbhuV7WyNywTBXLhQvLSWFqIs+UfjGWrc0dwzFKSzV0VU6aIz/0lJNFCr1CJlefeaLfbN398KMLVy9bZQ/rHVHoTMlC1as1GrqcCwrDknZHsJFyvfbFr3xZSIElYoddWfACJSHlSytXv/DKoNmuBwr6xR3Os8vNtvzV09RsSfu7rd7WLmQbDaTbZz0ncvaJGcx2bSxTBDRG6yEpqOfSwkIZ2Jy4HTNI2bg0VBbqXq2YFsme+OJCYhRlC4Vq7bbbzbYIAQ1KDxHpwwwO0ipYVskxSlZxpU4dmDJRFItIcWX6vfG4N1hdu2g5NtY9wkOy70Lr+RTH8c7ODqTqMilDLThm8CiOA9/HRG9yarrcJRyF77719qDfRxHZ8xRIAtfboNQ2io3acDjsd3vat0YwkxiOsbC6YDoACUxow4lsCV4eBh0WDrvYOm0M9oEQXi+88t/8jYtfepX5ia7oobdjxmsJnEHiIOhs74IIhEEx1Znu52ASPilAgLMB3YaYdHfavd2uAd1GtFFLVjvtM+a9tIR2Tim03ETS2Kk4cYkviVNgfmmhWCgGfogwDMZ8CGzA8sakoqIyV168dkFZ0NYAEu+AlkI/lEqxUi6XkwJNrD/VGER+ZdN5X7ht/b5Xgt55sJRrpXOsx2EAw4P4TUYQ1au7aVmN+pxuj33qPMtxIwb4W3GTr1xeA8gUcWTw27ASjVoklEEUB7pHQBYkH1YHlh8aE9G3LDYZf3Z51OvuvX8bIvHDx5TWVjpj0PEhNPR9s+B6Kw3dAzmZmClEMdlEjheA9xFodYZt4sXNrFiOC5wvtUvoY9MJ+ONG5sdIKYe9YTQKNSvFNC2vWICsH7jDOu0E81uGsQwjGcXMYIZjQoYURO0oNxg3WbvVee/992KwizjArGI1CWVCyBi6biZ1s4ZhFIvFJ598AjFPLLRHvwBvoWKmYUIFYnKIGWjGLGZVHF9EKS/53Hh+qdBCorPoVsr+YMhB7kyLAGDuhZB45MNyMeWvTsQdDjM32c3CWQhNHz56940Pfu/3mR9D/y4to5TyfLLZk8ynTBs+E1+ELk2CzK2t8pJJDWrqwiM0pJCQysWYCf1C3w5dOWfQ0ny5PFemqFVlJIqmOY5PGp7kCSvI+skaW57kagJL5P76/WF3oCKpE7rM4tglJy3JJURGcm97d+vORhzEGrDLBO2Qmqj8aBwyaRdduGphDMERFBFCADEa+P32AOQPMVFPKbUsy3GdpKaZktFoEAS+xvFH/ggwCYSk0gbZ+CRxeeGpS/Ori0g90vHx+UwpKKACzW19X0AzLRpHQXtgRABNQCMbyh23IAIxaHaw2VVyxU9Cc8j66EEdLLR4VMWSvf3667LVT9HntMoyl94+TPqUDvr9IAoBLzlnCz01pJS+7yeUj9MMbZ8Mw7h0+VJlrkJMRkxoFKAosYqW4eo4A8FryyiXK7bnccPYl4XVO11YXHjlC593PDcKw/FolF/kXNcxONeMk31f1Dm+BEDBNnws0bVKHIbJhxn1vEKpXAb36by7oebZp4Zt9UeDGx/f8Me+fk27coZljocjGQHf4Wwb1+vj0nNP+kWzdfMWsKlwTT2IqSTx3eTltFaEQ0UuRtXnZp5nDJ3JP9sXtTm0QJkprSzODGZWwYvLdKFUdDwP8IwsTZXrDwuUvdFYRMIrFGwPZM2SDwBwwJyCwzmDlkNZU9+0zpAqUnCLScQUS8cCzZYggLyNVh7TI45FjBCUZgGc4+XM3zU4JKnqCw2vUOAmlgKlXDGnWIBAWuiS0JOOZO5jVxLQAFeqtLp87Rtfvf3RjcZLLzDPUkj0mlji5FvTx5eu/qpYLdcX5mAFepj2iXOOWMPsTNkRI6+qoxWUoSUP5g5mSP6jXjmUNujY4OAxFDwbyrYMI+vPkS7HQEJBd2t6JuByj/67Pxy2trbG/YGMIGUHUV4Q5Lqck267vbO5tS8Xfo4jIysQShzPLVXLEsSi4EXEVOGpk5SEMcBspxnYDSwVvwE4xzZe+vVvmYQ33/gYZZjRRKd8+f268VOTPYknsWn8Q7NPmSbYYQS9o787pa2TucFIREir3pO/pn5y/JPsi4xz23OQcay1myYuXQgKnSAZtb9JlUYUlWy1W0EY2KUCty2GUByYouzDipTKpYWlRXT0z//RnCxJ+n5RwkwO8A0GVUh0xvwzEv1PqYeJaVVosI4hLIHchrPYCP3h23/4hyQKdZSiccUsWpyR2lNEhWHEODOMT6rb4inHvo6dE8wZmZWI50H9fe4Lkws5m6QwnSjM/yOx0DkAd+oDjC0uL6HgfSLlCHMSqt4md86yHfT8tb7hQxwJRZ6BHG3Q7NoL6FYi5mUXCxpHOF3Fb2qlE11GSpVhFGul23/x/XDYpqUqUl2Mw/HM9CcGHp9On5NHeWjQADXJ4Ad7mchYRFEAWu3pJEru7dEk2zwXN7d9YjuWZUKFbt75yHlhhBhJZYjSBaW60mVqI2AoNDh6IjOcU5+aHPM+tPngCSWEIcyARdG9j26M+0P9UCUAJra2ntpgBjQffihJ7gzWPQRHCLn84vWFeln2WhSkbnTZ0EQKeDK5JIiXIAOPUAokQ4q6E5pYlVypzDZo7CdZLHKP3aEUuXMdiWZ91kM2G8napR0b/XpSlpQoIGYr2YEx86CTU98P2U+tmLlwjyZNaRD90c+2vlAcHMTchcEgO1n+EKfB1RBgfRig1quoUMKB1gZmJGVzpKI4hPatwqsVmWvhfcurE04dF7dM4jpSSAPnANRCYXwCVVNE5Rs3pEKbqdjk1NC9KtGBSi4bnJp36cIzv/TN3e+/O9+o8vl5zWoSoM6li47ytwm9OBnJ/m4n9sOErDZ97TKGdb4lQf4zs5Om5z2yaa3/lbo0sNqAsplhHv7N2a/NQGWyWr5p8sw+Q6XROJzDMLLmopqhEEbhcDDUYp9TlwSTU0hKxgUhhLbow17v/r17YRyNQ7/V7/XafTEM/M6wubEbRnFndw/yjGMgdCeWJQ01950Ct8yrLzznlYsKkLNMtgaPUz9XWb4MSSCHxH1aVQp4ClgBrpPDlFQL5trKH/8//3JweyNTzEjV+g76T0qFIz+SAuSzpzGvvFXI/zL9bd304KFbqaz7z6EfSP7OB/lovj6pNZzi7jjnjuvqmYZieKkWs/bPJWSX23vtUX945dqVYDD2R6OYS1nghuOaoaR+bDqOff0iMcmqqoGXDcuWTnmkVRmzhumYEqUfM6cNtHp0G9r05ieI5amz05LXLDXs0XYPBPwZhFNmQk7K8wtwxodB1O315pcWTMtWKKE8u3YRqhfjYhHKQg5OHf0ZE90O8nBGdiTg8FrW/gNALqZe43IRkK5Z+kQVfUzThPJdbSbyzirQgdhoNGpttwCUxyV6bmFpbnkhBr8E2hyBfIBJYgqlM5IJaJyE0mFYpckTqcOZhWsJXRRUa5BjkTNAWHynpVq19O8JJZZyWxduo/Dc01fo1rYgERDtCTUE5mnz80lH1pGMlUGsopN0ez4AqWZmyTTNLGI/+JlPJjY8zBAitofgOPjoKOkM2nnYuSdtwJe3cJn6tMZXTwJh5L3JmUMCBMpgy8h/yaqklJQ3btzY2Nj4+Z//aqFYcEBOHmEMTlXgKyYNg22/8+HOzfUnv/x5a7nho4AkCtLj0gTywFATgOvYYXtPvDloXRorbmEfd6AMAYMeaui0/jWmKSXQHE8eeMJp2+XCk1/7wp3vfu/J/+yrdmM5laiFt6eCaqmUW3AWVhYg735oJgZyWMVi0fOQq3Tg3Tw4RB7m0EdimjNdpaQnDrQ11SWwYyH7vvKjaS8mGdnRxnHc6/V0/dMRLuCh3Lp06Mk6mXMad0AnXEpp2faFCxcYcC+AlcUMrpTs7OyO+n2ilN8bvP4Hf/Lut/9chDG0UqLMUtSWhhrEw62OGAgwUBrrP+wCw/2F1VTFMuiOiIBqcaiRhjo8eE5sQq2Y2NgcC+GVkzu7yNtlFrm4cOOjj/zNLQAMdPd0XRgz+aRua5gqxM/Y0rTDdOwD+vDGTNdt30eyaDjo+B++8S4jYmGhokw19/S1CR8tHdmmNIOAcz7Ryz/8AI7+gMT4N6MHapF9ypTBjMtra1CZgbMLFP+FigL/xz94bWFp/vorLxke+fm/+zcdbvNGDeoDBwPFTT+Qr/3hn23cvvOt3/grDW9ZYf1MriBleqQlLkTIcbdvOZZRgLopLSClBuGo1S+UKygbTahlQHeOU9xGGhGj/NJzT7/6edHuQdfGWAaYRNgnJpHU3WLwNmMzB/3xLJqbfAafiqSJVMb2zGEc5xL3TeMFsz4A+swY6ArSun1/680PL8ytlOqLTHDIiuRoQDo9np0DNO0wLZQ3SRsPpRW9KY9Zfzhdu4BfnFA3JP7oz0R+2NlrCciAAoeh3xsGIQqu4HdBOl6Ba+NHkV4OLc/9yi/94tMvvkCARGXayw22XJVR0Lt9v/nBHTGOejvtSrHyS3/112vLi7ngLE0FTA9dRQIZYteOwnBwdwuo62kFW3er+dZ//IvxevMH/+L33vn3f0ZjVL/3Y2iRhRXl6cXRdATNJEh6YcFrAJlTXi5X1i71N3dVEKJObhIj5PAnSJBjQV9ioI96KGc/oIr4fV9EkYcahJlkRtrpPpHN/CQAKkJDwgxFLEn89e2tt95tXbl6de2Lg71+2Bkblg1935IQOuHn6FRUkrXRbDJwf9ILOX3MIq2bxLe1Liz27CXEAt4n7W/uCSV5zYgZtFBrNlvVasWogtSnxmUiGYWMOabJBCw4gipecuDyiJiGcTDoGdwc7XZNbl969kniWmbDW3huBbKzIDCkF/Oj6AL6zHyLBP0eff8+ubQY2DZXJKDSaZSe+vLLznytf2tj46Pvv/C1nwv78if/77+5+MzV2i9/abPTr/rENUNSoob0qOsCyRHhqcz2AB5neWR1yW81iQyla1sKqlSn+ePg64lOt1cqetyBtjVnGAZPq9APxIVxLI4vNj/xyBzqmQaPKuKC60mJSZZfffr5aGjW3M6Ne1u3bi45l735ihZZmvXNqV8hjwLaE9hkTYFmuvZi9XdTqS3d3hYV6xOiqCyUS9QANSsDyzpXVpeg5BMVMsHTYNwEmhixJEDHw3YviMPScl3Z0O1GeIayyrGkhWLBNh2pVDf0HYgRtJAxit5iwzZ9JWb4J7rxHn6wXq98+P4flZrPmtVLEJ0oZZULxWJJMfLSX/nGze/8IKTx6G57dHfXeOoKcJzDuP3m7VHcK1yuRgPqzM17q/PcsyD9lxAWcCozWr98CWpK0AhlQeJkPkFZCKWlQsEAwesz3mXTMgzcpi7Xzdzz8di/ffv22tpaoVAg5zQASUbHeUZYQJQJ105ITo212kuXvslCMrq9s3hxqThX349NHbTEuh4wpREzQv3AHw6HxWLRApULXQ6mP5mVnEJtNBZtkpgTq14CxFgq2Q+pA6J7aJWgG0joB83t3WqtVqgXaSA++PPX21s7z3zlVSSzsnA8jge+U67AMhjIzq37u/c397qtp77yirvYwPWGQaVBpBmkIA01w31CjAlSmYRIk93duXet27HIBbSFGHgxJZhqvPJU9eKyqrvcYS/+d3+rtFSPqVqea8inaEC65lJp+z+80f7JB5/7z38VaidTtbEUxQZFoHazvexHtDQ5gtRa4L45YbZpcSgvyl4+xVCKdNvdzl47ySPkAHTDMBYXFwGMOSfcnFIaRVEYhoesntiQHLpFQ7fOCLVBnIuN+VeedmpFnXnPp2xzvKkkCQ+FmlhPoRc80zKKxYKRsgsBedDzUKpuq+cPfWB2SJhOQsmAyAgZwDKW3Y2dyB8jDgYXJAyCn/zorWG7b1m2Ri6C0bBcrVaXF6kBYSgYqH6s2iM+UqI1vvGnr330x99dLcxXy1XNGQHpv1AMW/3BTvveB7fiEDsk7Luq4NUJrZtYWJz/2l/7FUMJCo3gQaQkaWhECDVZYBK/23eqhdJTK6LigK8jYkpD78ICq1Ts5XpUsIgNhTF6fdV0ci3zQExrOPLDQZCIMeyzT2kljRZHP+OqZNlwmaBrNrBQs3sPkGOj0SDnNPQcMnHMVqKCtrjYtFgRW5tproQHIvgGBNsI6Uyn8ibLtF5KsFG7bmMF/YCh3jO9VpKEfhSGgesBc2t9fb3RaCwVnDSq0lqgcFijwTCMo6oFWvU6W2ta5uqli67lKBBCBE3HK5+7vnd/VxDBuQn6GY5tXlyMCWgwmF7lhb/6zaWPb85dvcQ4jfyo1WzKUNQbc57nhSO/2+lWR3MlJ3lKJ04tLuYSZcSoa0W10v2bH7/w0nNa80hrtBvYHnfY6TXfvfn0z7/KGiVU2KRh1Ou0780vPmMotvTys/MvPMlKDvRlwzPQJb6C0ZjQwvzCpStPQBs+gS178BLm8AIJmtcEEZF9Epwnv81uAVtypQ3Kp+7xeXviR24NrFPCSIW0KVCgdV8eXWK9P0+nA7f0JUirCUmiWDCoZk7mR2q+QC5n0JNSukjmXLmw5Nh6xijMBzMLL68U4s6d267tQXZWW2wFj9nS5RURCQgM0U448zU17I9CvygMA0UDwMMCvQeEYQvc91Q/7JrS8Yf+7tbu5StXoYci6B3SYrWctACENTBf5gG6cwrqWMEH9E0a2zZcDAy1EhIw7IbU5hpRdEt2h0Ek+3d3PYev33jz1vbdVxfmqqXLtAy8aaE0j3pCTgAJfEJN163OLyk/kmGsHEs3r8jFd0Ls3N/2il5tcU5/SQP6p2bMpGpmn+7Avp/o6kBERZPcQsqFOmImIn0MblG32fZVNLd6AbqAYqifFFtTUqqVwLuGGSurjQo6JUniPKnYQMlVu1io1KuJyHOiEMqFFAJAcA6vM04dfuHaGrwfRJ2bG62trfoTlyurC6gfJLihli8twRwzeLFQvP7885SCvCr49YyuXl3jNkBlWV/JZGCFMLQ8B/kUsfLM040R6tNjNXTStZaCzlNsM9AmG/utW1t3vvNGo8gaLy9Vv/Xzbr3KQEA5yRNmaSqAy7TxZjA7mQGKirBIZpc9B45LwzIK1WJy/jMxg2PHAQrJzH+fy4iiiAGXYMaEn4hnprlPuM0S/dNJkDLFkssGJNLw0jHbcAybo2AXLhEpaQOKN40JgD4BDgiIASaGE0zRtWevabgJ9YySBlrYiFbLQuOLTHEbVrp4OOjstUzPdeqlGIT8lcFABshzeW9vd6+zUVteYZahJLn19jt3Prz55V/8hcJiXTdbQ8lopZWZkO4N0E9yKxRzylUwuL7PC45u/KhzyVxREQS745YVLFgX6y/8nV82PeaslSKulDCwbH9KLTqz35wqyJgykzTqrDUgI0EsU0+43HrHJHM5M+FMtHHPysNPOiYlNnm5rGOg5DMMDWdFUaQTbTMxCLjE+7Q2cw7TflAj95bmI0pCSotInz8w5bJqwzzHjlKoA25tNWuNuu3aupOOduxJjOEY5FVo6IfDft9zHcNDke20ikwJRVxr4YWnvVJRSdLb7ZoWVC33dlue5fj9vlkuUA4qkkySudocvxDZto1IKjBKdF2APnrd2ho7E0uYVor3uqP1j24v1ApzT1wCzINADk8KNWp2+3fvFBZL7kqjsrKMJFPYgAlYd6bck16w7FxBqpuCUAuno5IVfNRrzDdIJTH76XwCcMWoVCrARstd5FMvW59I9kVPTRt9/0MzHgd/n3bAjxjaYUr6qp34MeAGdxwnRqq06YG4nr4PzfXN7lb74rNXx5HvFD3u2cLgIH2XafbhUsQty2QmCaEShQk1Hvm7O1vvvf7mK5///MpzV1nBSbQEFKleXaleXYEFleNdhL436QmmSVktOQdwOCH3N7duf3iDLtTm1i4QAwFCRu6t37vz/kdLtdLll5535hqYaMYCxuzhnHXe6fRPbEcs4m6vV4elP/n4xD4xziwOMOan7vqccBwNjR4qQHbcyJJIpzWonPNqow6NjZKK5+TrDAq2PCnEYDC0SoVSsZjK9uQOUbP+gV/MIsaNQpUxdblWWl27VHC84WAgubQdiw+wcqbkBUyZiliz+rJmugl67YukvPLU1QteYfedd0By2MU4lBDb85586frCYoOBsjjoSZ9wpKsWTGXPcwngeZBU0tSmfayS8y+wfxgj810OveVIC5l8Wt+9E9unbBenm1IKts4NA2V3s9VT1S8u6W7nK7UCLKAxKtlqUJ0ILPIEG9Peaw3afc+0Pcdx5mvEIBAtlUpgNgwaxaEZKNntM9uhRTcpYgIdSgn3MJGvSSt60j4fSFCBiq+tra2te/cuyy8kyxglc0sNmHmgZISYMEawJzlFXYCuSWSc83DYC3sdewnUZnSWJ/fZJDH0GIyj+UlwqWOhIlCsi8NQtxQ/+dDN089yWIrEEQh4TpkeU8WmkkDbpuE4EH4kesFopxuPAiIU1vVD6YtXLFTma1Ec9ntdIULoAoLi8cxmRtnjjNmm6TbqdqWkwlgOxzxSH/zo7Q9+9GOiO7hk2cdptxDT2ure1v079+9Fvp8RVDkHNRCAWUG+8JT3PPWpfH907+6tKA4hpbkPz0yR4cMVEh6fgapZRmdntz/oU9NYXFk2OfRUS9498PlsgcubpVMHEBSkHz/64MPaXG1pdTm39ZTtr0AE1mF20B18+JP3avOl+eWlvj8q1KqVWs0uOKZjF8slOBSTKam4ZOP7zQ+++6O1K2vuSkUtGso1FaGDnW53p+2tXW7u7sXD/lMvvwDIZVIRAQPmFxLYcOFTzKAvffnV1UaJ6mrVBLVOcgKnPcusWAjXPBmHQRSMtRoEWtRsQIiZdhZ53AfmBExQGWTlSsWAgrjjkacHH5TShYUFr1rMqyVC7TcEYLC8Fcslzrjp2c94L0e9rhKqXp+TIA2McxrbJsaDwO8Fjuv0W4Ow1e3u7ZErVxy3IA06gNIsVa7VSgYkf179hS8Hu23KoUnQPuME6T3dpxqgWeXWqpdeum6WSilQMkmJnd2/UcotFp99/rppGkB6wK6PKYiiyLjZk0p5tZLu1JvUk+no+VGeYJpTlAEcOi4DTknWzFh3/j5GFS4zS5qlpCfH7FUvD0RPhBMm/ktCXUl56ih4LxWgmJQboN2SPLnQdA5xQl3aq7XWFe1tN2/dunHl2jWDMq9UhtsOWpJUMhkxyiMV7w3VWDgLZeFxHgOwqcvrsmPV6CJqGGD3LAkUShYD7A4dyyetP07bvVyfcuqJKkJjOb69GYiwdOUCwz6ik+3Fo0DG4B4mlzO5co+8e47BlD8CXfop9RK4xHhT9Z/553LWOMjoOslKkDzgyPCKBfprWDyVL3pISj2xmksJoWKZuOAG1MJpQFLzZzQdplAtXVpb81zXLRUgq+KaxNTwDzcV271x97Xf/f2NN99WgLMTZYE6Ekpg5089/9hgb4FYjZvD2Nd4q74sZ5lME6xYbzoS6629CNaBZKGbbNItF92Ch9Jhk2rIx2AAqQhk48IgyD8emcOeb1F3QnYDdKlH2P34z2tLxlgcx77vzyZjQdIQCjQYiEXDqoc+e1q9OR1YQILLMuuLi/3h4N7duyEIKCIBCz4DfBer6DUuXVh96TmQTD7R6WgyuWw3m5qMcI4DehtKAWKk6cI58Z8Mz8G800MuxHwIg3FWrVYnkH5u6MkEFboQz5z0edTTYkIAP+KT6ecNkPZxDyu20XMOVlxg0anWdpsbRmOhNsNVxR4CnNFCpWy5rmGDGr8u6saULGssL9QqdcY4sHGPEW9OBgDfnIRheO6esWHbjbk5Td/Tlzfnj+vGfKn+7P6MxKM8KDVMc5/qcNalKIoisA0HahAO39hkvZtNhtH1+pglRR8UOKKQR6Szs1N6K9n1VIoWPA+oVIfsnyFR2nZc4BEgMxTA67SFBsopY3gBvvlJrg1SyaHuMrkI5zsKxRISYZO4OJ+/S4BPdCYfHyM1cfamJQKwkk7XVJ3tOh5VWwdMk1R65bhpSjWwmFYQUEIK5UJKDZ59QkpCKcpoMFRCFspFNEWIAOjaJmgzAZMXGm4e55pkSVjHtUHx9twHguPZMaRpROy9pJXIHifnSQ+d2o9jJaYks3SfuHMXU8igZF1Md8LDI5qohwF1v9Mf90ezNw4UGBmHUHPQa3Xu3LwdBZGMZTQO+u1ua3MHXBZsyaS1l469U1jaCnhpsVR6CPaJgmZ+wsXVicF0TNRhJlHdYzK1EEgcDod56USoWrRtLH6aPoVJR8MH2KGk48Fwa2MzANWQyYbzYzKPtfJyrvYoGPvQ4zlrGjitkxGOwziICCXzS4tLS0sSuusy23H88bjd2gvHQafdCaMIcIasJu3wAb1GwM1So/FIX5+sORZI6iA0lrQPTQ9goiadvTEJ+NPT0IMR4QfBcITVGAf0MDI18ImRetgI4IMPrErwozCK48wpydNPkqAvMxLQNkhA7aHGEFJA7+BZ5kuE96UL5TjeuXG/UK1YhpW0t5qGExVC4dD52HUTNCClGTKT1RfrunwBqQG5pATeyXgAArWk7DGT15YaIoqBrs353MpibXGeEBUO40QJFTz1GSZHk5l1gxNkqBIhiB8FNQ5fQMwAGobDJUBWHW4JasAMagCbCtKKNPID0R86js0tC6oeFMBgqJ+AVdeonia44n449geSLDAKqMaE5JKBFlNX9rwn0/nr+ODMdxyn3qjPEIA7qNUhRIwqGicKtXOIQ24T8HqpVqnM10CW85AvMgQRBJDQE0mT7E1m8ETgJ0nOTojfACz3h8NuH7o8ICRlOBZIGwjg54JHTVmlUrF0lf1R0h75GlrYcKVe4ybwCLSJQEVsZLZgS3oT0nhcjiMSChopQ6ho5I8Hg06r5Y9GsASjbdsXoYCcv+9bBs+uw7S+yuQf5BzHpCX3ceH3GcZMWbOD+81eAuAAm0wkJKeTjWmISCmb1VYXcZYAdTMxLXQqurRtG+LKVMZMrwf5/SmlwjDkgDRoLX14MY6i8WjsFL280wfPSSS37m3ESqxcvoiSGJi8SBMDxx09uMwcylQSXBchKcTRUbEQmtL0hv7YjwK/Oj9v2BaRqui5BcvkJhAvcWbzfYQBaMoaht1ms7K2orUec3j7ROxweoE8pxFFURbAn++Ws8l0kF4CXejQFCU8WxxRDEdywsOYmXjRXVOkgVmOTKH/AFZAtdQskCehFlkfwZQHLdSwN4iwO8ikJJDShZXFxdXlKIru3l0PADSCNSYO49ZuExIYqBGDMdXJakZw1xG0RIWFLtNMHw9H7/7gh537O+h+qk67O+gPC7Uqd01YuAzKbZM7NmRRoJY80/abmhxxFAVhZJd0Ad40/wkoUfDYQpFQXpH9we1Jdj/OxlM7duOz6QCZx4OTQqfSgzDcvr85Nz/net5JPMMp4dcpXCr5bQr0UpMt5g9JF6wl9GPNGceP6epZwDmzBxm/ZLsO5VBlZJgGKNhpl8U2n3jmacO1EvlhvdIdTv9KQkXdxIBC+xMQ3gDWXsKPj8Po5scfh2H44nyDcLawugLpIOwshxKRkFAGTWD4CyuCMhGCnG9uWbbj2DKKcJWYxjPhrGJY7I9QPTvzgBKRhzCZjt1pAs4qBcoUUppYVmpg3xwYp1ny8iOj1049b3T2h3XzRaXNg0656NJMRXp7bctzTbuawE5E9fqDsDOcW14wXXN5ZQnoJpqHwolVcVEhUWZlNseOtBMYBbjVwarDlDNZKJe+/pd/JYYKOTJoQflXFaobdJ85LTqq7xZmFg+7DqhzJOM4LULL1jvQZBD9dltkKZ59LakfbIRhmEkhntMmTzGg4H006nY7SioL0+DZG2fZGqjU6uphpFgmQfuhoTvUTo38ex981NzY0qYpa91kmZaBaLhmCQmhuGkWoCRh4vslni1ngsE6S4ykqVXWDuLogcGECgWgc7ptmP4K46zUqNdWl5ltGIQ3724217ficQAWSipQ4k1V6qf1cfZvvFSrW6WSTI944hYIIXvdLkAUp7zj+xKuBzOvSqpOq9PtdBNRok9qaIBHJ/8ZY8ViOREgTUHJQ7+Y9ktPkKoZbl9uDiXm5vCrBnqARixVDOqowCDJqrZhSTOMpLEO0EloseQV58rM4XEYRn4AbWGSDk8pDHDSkbreOPvbO3v9vS6WbqWYFU5sxVRMpF0vNi4s3rl15+03344jIf047vvSxzYLqdi23HdNYcuUjoRlF5jjxdi9fGq9i0FAhjHDEFJgk4mTDh1L75OG0n9mWTPHdHx/nOf2Hc1GOoeBQYn+FasfmWFiuJ0rhE8+OP3YhWEoYmFjswMEY2AuTuFPGgs+8aErCsvc2rPPgCSmIlEQg6qYAW2Gep0OM42Fwop+snU5ig7awv543B9WanXDwS7kJmqB7beph+Hdk3PijMlIGrEsFz1YwgDugvo/TdKSIFcglcUrl+aeny93Ol0UhlC779+DHt1XF8GPQgK7Qr8KwTIQnSaMmTEd3twdb+4src7LVNFwckA72zvtTgdqCPMdKU5wvfLMkLzfOomJFPEKXqUCmiGfip4dZK8cR2t9Hmt9YxgYFWqv+cSJ5CMGhOsMS/LQKgz7QymgsLa+uFCuVGQ8vSagOLxTKJSrVW6bEUC1kW51esKRX6ewERCAlcBvmaohhsnNBJRN24TSSNqKLTbmuCCOZc9Vq5Yf053B3vu3vvc7v9/bbEIpLFRyTVraklCt377TH4/yj2hih5RS9cX5xsIcQGfZinDyE0h7ocZx7GJ1/T40CDsu2UmLw09+INKj1V10ieYRw7FtiVKzKXACyoUPplyleu2uV3AtF2QOpBSDTsd1He46luuM+v0oDm0LLppeOUG2AHo9GrxoQGiGdLnTWvKJ44srU7FWAQuHld8JTwHrNajNunutnY37JcttbmwWy+WLT1y1TLu/tyNGgdjZNlynWq0bHCQttFJwmlWgSgnLc+rVGrEtLICFkeHjtFgqFsqlRBTrpJ0ySWaWDMN47bXXfvM3f3M8HlNKu92u9sFTXyop4f8UiAuUDAaD3/7t326329Dk+ARSqmEYYjfujGx9oryvOsR9JMCOSgw4SNA49sKFJdOxtP4NNUA/U/dSV1L1u91gOMpyacAr4qAZnu3iJGec77CF/UhApwRljpNboGK1t7Fz8+13+zt7lmmBUyfCxuK8XXIkk4EI7myvs0Zp6dUXll5+7tmvf6XQqGp9aXzIEPGQkH4pz9cjlHoFJaB9+gVJvKflAKazUUcPrT2qlGo0Gi+88IJlWZ1O53d+53e+9a1vra6ugvwyNCfKdLfIJz0ULHbXr18vFIvoYB9zDNiIOn3MtCKIJvyfYAghgiCAtTVnzKAWqlSAC4tPN9TNelBUqcXDUcVU+83wynAwch3HoQWdeYW1QmvAAagIM+MkLL9kv2gUAEsEaBvhIRSApZT4Iz8Y+4VSyTQtp1J+7vOvEFhzAZWAHHEsXv7G17njxrYBpHPUb9DN81DLQUvwERIJp1AAnXf4HtpzTYNKL3t6HOR0I//46hMWQuzt7c3NzSVizpMIJZ1Sn4A/nq+AE4JpAExIsAd4S6bWr+kSg6z9ZhLHn1jMOI7jMAxhPuRuuQaQtMnKQzka/NLtnRPXCpRbeyY3nIILPYbSCZFAsjnl+ZOwRhPFF0VELCChi8iiBhfDYRh0fcc2IxnajSKgSIqqWCiTxeDvMEOAMfM5M0FSHz0nXcaucQ6iaEBGOx0oYKmXWcGUqMGfthnRF10fRO7P5NCOu+eaY5S65Fk/CYat6EArEhEyQGHiOMbelXiJ9u3o3EeOZpfk+FB6eDgaGobhJj0wDqYQcrV4+gE4eRyHQ/+e33iCzeiM/1SsM1n9MTkB91tISAMnTCmtfCqIDONWr+0WvWKxeKKZrTeLbJNw7A8Hg8p8HYkWyddAR8MXkBpnkriGPxhb0LnPk4xEumcuSv8DqQ+nILyOV8JAcirM8pgN1ptBHDbWViS8ChH0VH3LmblOWjRHP/HYHEcXT4CI26A/AhQNvAAFnXFGQ1CQPHbkwJ3kJgFPRx17I7M/ITgQscQJDQeGAQik0qRo7e2NRvu5bIAL6B7m4EmIQa+HVcWT+XHCQQ/UF+RciST3MxHSzn9Gw8vQZRRE7nWMrQmzAHtYXEh4GvNT9qjrByR0NBCUDHuD8WAI1WNZFyCtbOlxXrTsAoS93VYnGAehHwYj35Cg6AeMFF1xBZV14M1obXH4tsTFT6pwpzW6vSnB+iHxZl89wuzJdIIpls9VTQRuAO2Vw8G44HqGBTVYhmmUrXKmxHFSZx87MOkCj5l1gPsoStnvmThTgtvilDIta+XChVmRWqK+rEVVwjAECoZxuv4z9DClFwoQuD6khEqt6+/2i+Qlx6F/0fws/RJjbH5xPrvOxx5VklXE7J3JuVWtMg5aj5n1yG/AVOzC6gXQUwzjcW9EKAHNWfC6sGEG0w8lHE+yXGqVqSDcuXmrUqmhrpbWwpjOB5/zUMT1XGBjGRxcBLwoZxCZGI9GEJ5Ab49jPqlB8HwDmZk7siyAB/MA7L7kMWOsUq1yVAw7c4Jv5oCVV0ClDTn9OBVakea/4a9CuYwY0OHnQSk3waBZllmtVaSSw8HI9/1yueTAxEIpzvz6hQcShaFPydq1NdS9RsHVffj4uQ9snIZVbPqoT9cnJBkGSsmk1fFHNZrS/JCDdmLfP7NGGvnXoaJKCMOAIhldLTPxasmDDpVO39FoJKUslUr5RMIJN5J5uvqxOfqLGjrTCRW436m42ezvYFIFTRfGaYQ7nq0QwW9ubFqOXZqrgfC6/iwumkyR0XAoXcuar2IAib288Occ5lNWSZJ/8uDFWHCtXqX92qzL4GmGib3IZlKz91mjk2ztsBJyFDFkM+B+es6CxDTXbVHHMdkzcMK5dRLzplc6cLjCyHSdFPo71KWZZETQw7Icy3ItEsnI96WMS6qe/yJEfoJ09va8RoV5gAXBaj7Z9QMn/DVAMDEPKQYIyFP2JJ2q6VzuiMbjcQC2Fx2vdCP75tODj2DsSyGAFJVwNI7ilZ9hqNwKm82bffOJnOMAlrhCSoEwXDvpU4/jFLtBhAmFRAlkVPTFR/VGFik2CIlrKgdMH7Cp0iTM+ax3k0Z4uamQ2sgHGpxz23G0qsLD0+WA7CzgGkkc9hAIqjD2PQDnkhk8ZGCEG0YGoPBnfSZoohOtlUiTRjd660KJcQjiCy4HiXOQdU++dPgjfhwLY7Lf/BUBtBR+IOIE8AC5ZEkJx1mGaRgg8z2749W5DdDRBTuRVP3qy3aOU4oe0sU068d8frtKdqhiMRoMwAQe2TYoOZIEj5n6QXl0tD5T3cIg0BO+v3n7ls6nJeFqOmlzfN88b3V6b8dO8NyTl59bsxnO+WaYeadqdnG3rhw4ADE8+GOdb9GOUhak4Ln5HT3szBB9CNUZ2VDYA41bUP+k140MkJh5LLMOLwEdOGFSQY5R3yomBBn1/WhoGqD3gs1Ds2qWfL355FhS+vHJGLHTF2X6w/QomaUMQThg5PJfSASZ9jng5IFHPsgykQEMth2VMz6ZNCOdSXt/4AFnpECezysVQMor2Vm605lHMhPYy7ihiRJ+EqcL31+/fdv0HNCymvj5idWZtd5ph1SbsvM+20w9V/fWPdbUaynLh9E9Nm8dtUDPp8hIPsehIDMRjDs9AAvSeoAHFPLS4TkkfxQJh6MgHC9cvcztSRvwbBrN9p+whD4UcfQw1Hv0bYuiSHfqzV484sNZH4R9PsfMb+WzLkckKCilrVbr448/1v+M47jZbOqG6Y/jUOmgEBSPWq1WwoHBNUazu6WUEdaizLws+15Maxl08j6hOahQMMaefOlFr1zO/PN804BD5hMhw+HQBznYh2IVZlRanqSQMh2+7+uCvqNtiQYyjvhAv9+/d++e3g7nvFKpHIaqP/qD5oosHMdtLC5Am+sEQ07aRf/wtR/+7u/+bhAEQgj9TB6fEJxMKaAKD3b27t+9w1wLNK81y2/6as3wn/QOHNeRApp2TWlKn8dp6z6IhgHtGHQPlgyGOWJEUdTpdBqNhha6OInzcQypQ6nV1dXl5eWMHq7xxk+4qOscR/KgKmUDv0qnU7EwC94E0zLfmCtXyloN6+A5zohAk2QdrncovtPe2mnu7lx64Sko04PYMQFX0vTdIfgTuKimFZNIM/kfRoU4YyyK4iAIzJOlXcMw3N7ehtJ91HM6SReDYwOoz5LblA9atbYZkgCw1lxKJsCRunrlKuGwsue/kWHaR+td6U9aprW0tMQtS1uaqUD4IJ8uQavQCqJcIwzTcdJVGKHjfUoipx95bokuyYH6VyBFYdmFzooc2DoIniJ96mCAtg8nTOYHEBP0w5OY2ITSr08D+bzoX2bZxfzfj81QmpSMZwOCAnEslNCGFniTCnT9h71BsehhJhSq4bArIjaXJXTc799fvze/ulKuVpP6MGx+lRU+a8wHrpZQXJJRs2O61KgWsOILSErpipdk8GbxVVLBLKAsKCIDARgW9ljUtnOS/TvTyJYqCVUfbHd7xzB4fb4O7g6TsZIWTZpf5QdjzMJc3syt7X8FKdICHkQKjKJJPbB+rLBqCNlt2Fp5+vQfqyE1lojUOSGAHmrqXuJYdkclG3aGvW63VCro8lOtAc4UjYahHEed7e3+TrM2X1OiKMKYG4aiPFEHw8hbMegZDLIZMP2ku4CNQDS2OFnlJo44O3SZ0KlTRYLumEWECcS6NXV3Wo/4zAOxMFUuVyilzd0mmGWwU6Bk86CbpuTdd9/7znf+NIqjfHfH5GlKtEAe0yk0NUC/J6GdgUwZ3jygLGnNOLDonC8tL2mLL6iKkQtABNm6s9Fut5auXnr5a1+pNuZEHHebe3BrJ349Gj6dfSU0HgfDTk8K3ZE6o8PsH8f4RlSSznYnHIW6/FMvypCwOU052GFDm2qnaL/73jt/8Ad/EEVQJ4gdAB582ySWolQt256zr3JNX65Bvz8c9j8DHhNNzwHkv+LYcixcyVLHRhLDNMHjxDVLAPcN1pxxf+C5TmNpnjiGMAH9ZNQslav7Ln3CTiFERfH2nfVhu5fnKM8ch+aDE1ojY71213TM+aqruYvpGZyDaEYCmiq1dvWq7XlCQoEXtIWctOA7+3j5cy/CExmjUZ3039a9IhU3DWhv+Oir7x03NPE8HAfDwbBULTOudaS11B1wYgn6CJoYqqWoUFCfNS4sUJMLrmKCHcsYHw39IIqK89XUzYRvQehNaBSIUatTvXI5KX86w3xKvByDF2tFQPmAcwWtwc8xu5WB48sXlmpzNZMZURCB8tp53OYYJZ2BiKrnbC4YoQzilCgIVV4b43EcCubTzuZmp9VeuXABdMBwIcoCDYV9ryly0hmjkG6TKo6kXXCpgU1nsUacScgfB+PAMUChOs2fAG8cfBKpVCSqXtEtFLV8weGCK8e2XKBkaW2lvlKX4D1LIKpjr5CztD8/uG0Qd4OkgEJGr1K01+rG/jkh1HiMwDDK1gT93KHzlNSeP+6DAk9yNBguLCwVCgUdMWnJV50qE1Js3t8M/SBZAX3RW2+pKCacCCYl9IlVWgJx2Pc5M8rVatLiWEtmADsEGE/r7344Ho6ZbSa9ig8fx88no2DaZRfqG7AsMHGizsP1SIoXUL5MSGmYBlSu6cr7c9g6bXW6u3t7GlrRr+mLBUUajDne7HYGj9eIw6haq9Xm69DMIx1JJh+jWRFjhgCbfGzduNu/3wIyGSMxBWUVLHWhIlbd3tAueGDOc5cEy2xY0Bvs3lunhgENjMEGHIkhH43jAS0ritFagtgI2M2TSw8dP+A5QPWHNPASYFrBr3SddF1N9CdPu8QKRcZjXypR8DxtnxHbwikl1aDXc1wXyvKR4nOYQAAsFun5IhkorU09zemrVCAvFaA7kjkycwvZH7owN71qkR/445FbKhqWqXVgMmFBAXYEQnIZxRAyK7K1fm/73taTTz3rzhWVQSIsSDaQ5S9iNewOigWPmxz8dQBRsHBTEhqq3Vt3g/Fo6YkrvIg35SiBsePsE3aSACLA9773va37W0kZ6znhBbqci1EGuJiGMQ3olhSMR6N2V0Zx1rP1DMpmnJKi55QLhWTjKVqgD9xybEVUv9+D+sm0kf3MoaQMegOJOuOToznNUJO09NmrZfIEAahyhlhDjToD07RMWIaIMpjU9exJQ1YsCGYUpgglMopKhdK1F59xl0rQj4pQ0A1DfSCYPUwVqx5zUN9QUzFBzhr88WA49gejhWtrRsUF4QAsRjhinJTvezA1ce4ymHqz3DCcYrHfaltFDxjDp9NaOnYg9M+o7ThZAKsbsBzCM6NxHG5srC8tL3sFex+X6ISDTbRADiSITrapJDKdPg0ZS69YMIs2GlBs6JGLlFCMV58Bot22VbDAGOtkF0RtaXyCIpepbkV+p1Dbqob9frFes11PY9jHMpiOw5/w24ZhvPLKK67r6tTPQ3I7snQbN43K/Bw8WPl3z283etlDGh10TzhixVdEgYpyFDELS6nOuksZy16rPRoOE/zmTHSkbJkMwrDb7kqizIKDcNJEOy3rmAJN/yYQCa5dDN0l7bNi1Nbe3g36Q+gJOyvlzwhVYeyPfbvkQZYNYexjNfKOz/Xq3O3u7u7bb7+tWSJZB8uHNEDSzASl5QSzOC9vLZ2zuA8sG5tVHr7vC26xePnJJ23XRY8lpQSdbihKyGg07Lbak67rpz3w7CJQEot4HAXM1oV1mhOYCIdpHxH3mX0TiSU86daoMx+UMRHHnb29Ya+vzUN2HfTNRSVg6CAKtcKWAQiBFjI4zvE43h9P4gQpgyBwXTdjxD6M5lfpXvcd48Pc+JF7Sau24XeBmSwIc09bSCVhJgoRSylNy57a4ylObbLXOBJRLGwLu3bq5CO2pEqZJUApyJuciUXJFRQqIYPxGJ5cB/oe5mPCdDekc3sn4rJxaQkJHfBqhNERZvAe2H/yPO+E9YQPOB6YwXDkOHlcpu9hmvY8M2VWJTGRgTSrnP901tPjBoMqfp3/R30H4BH4IbdMxCdBQT5/DWfuRzFilwpp2WrmfOFbSCUJBsNhs+WtziEJXUJLqxPAjqezMTO0MR/CyO7cEUrFD7jxgz+HfXj2sZ1mKiiNUWgJN423nE6pd+Yx6OR8MuMJoePB6M57H8kgRhIdcI702pR0ijp4ktC4AXqBYtONvPoXkueEHHb7teWF6nzjVNf+GPu0TxfrYc8kPWbv4JyM1ck3sy+NnvVvPm00IsGEJCStBziJHJ8orX/SpBuYMhx2cPdH78/V5gqrDSViRbVwPoK3U8SSKTBPA0CJvn5yuDilQlldaBiOnfj2+m161EqXbPuzwUt8lIdADvvD8BMwx4bOEyUqEv5mR8mIuLTQqCpu6rreREbs8Pq7rNsdBH/AGwNPPPZ9btvMPvUxP3Rj87PBcoKc5zuAgqlkzAALYAbzLjaGg87GO+/JAPxmDsJfoFB4ElVl7YRpYm6304liUIg8g49x9vP8mWF7BOqAlZIqRNa0oiBPWGnUrFD4e3thu6dC1MLMoNpDPPMErEKmuW5eDVIRJqiwnuGA2INMJiFE1ojsZ+OTHxOvHOeKhiTK9RqQWG7f7W03E83DY7eDPaWxmkkxRmtzdafgnY0le3b7pMueHt8CyM/AoChWijldmFxha9BvdVTR9eYabq28tbMFjR5OMitQ41SLK6GKScbpPfUhnV2vR0ppGIZWYj3zRn42zjySDDNjJjT1Bcne0XbHLVWLF6A5caFWFRwxr/TzWVOhgwPiRQEdXUEyNNc8+gzjgfzEw+TefjbOfUwxLBL5OTHo9sMwBpGCGAiphmCmV1CWRThzyqWFi6swn46dHCht3u527969J6R4wNzWGe3TlL42VsXrmq/HsYTtEx7qQK29voC6Gmym7t6kgb3WxtS1g1KF/WG31StYTsnxaKxCqmylWEQlpFGQu5KfGvSo0M527QV7gXFsgPAAE+p89OkmeZ+fTaYjx2E1zTpDehpjD53P6/Pz3cFAhoKbXCnRWF0wClDPc9r4SCnlpgTGB7yD54NnZtpcP1v+jh76asfYIHWffO0+dc2pb6U/OrZPqrUhy8YE2ioQvpDKH465xbkL/X2g197pp/gRx3DCcQ7eT6bnlGkKkJ/KoabHYR/Tq9s+9f1Mg/SIL6a1qCmdVGvjM0INoD0oTkKKrQqS9hSnGNkEenCo7JzzLdmqd/I2SI/1yK/yKn2ujlbp0ASj0yqkHaKOleqfpAWRubTuiY48+fD53aaHomf/UzKZ9g2am1VH3KRzuTIZ83hflvcUW0jH+SYWzz/aF0J0u90E53xAnb1He2gpGK1Rk8lzkbwi/qwLcAJS6IHdTG9limaje6ynLyRcmFR2N/t8/otpucxDYYucp33CdR2Octjtjdrd5QurzDCg9vPIitJPcWjR/Xa7Xa1Wk1Z9sz6jf9nX3CwpE9RnHMbjvc4o8GODNObnTRuKZ9LSplM/srkC3cnQnlP2+9QbMzeRfgcowEkKD+pYFSGGpCSSVChqcmJC4zrd0fFcxvlOT2zZxnnJK446/XG7l2SGHmEjdaz7fOi7WVEcyi6QSET9oWM50AQGSOKJ0dBstTMfW1LIhb9kKZCs3EA3NCMzf3I1e0itS7LCURBt3Vkf7nUgW5zO23O8O+fpj2vYFkkURAYRYCS2KaEvvITKrUfMROUnyhEL0AxnKL1VGKRLEGdWlMR4700dzmsRDixhw56I7Ez2SdsVqCnV+monj9qylQ5rtLBQVjAFlWGj7vDjd9698sS1Ur0G5Qyawnt+FWnnPJ+EFNiKL6m4gM4x0DwECowfrdmEI+87n86hwaF7d0OBhm4Cp7C/XXrjgUCCH9OG5GzrnYii0XDoFgrQ8uq0zHccSECBShUVyfFeh8RRRFVpeZ5aoEKfYJ+6iPM8xrlqrcKVREGqxCgraLZMgYyMUnGPImXqHBAXxHskI0o3zUmTTvuK4M4wdHEVPomnfex1S9PkN6QPsM7O3s7teyqMipUyNQ0oiz63Ou+Hhhdkbcw1SV5Dbknd0aOXk3nQmZRQqxN6uZqmeDx4zSB2quWFQvEMjdPS6k5UCFN02O7fev/G/Fy1cHGJGExA6dfk2Pfxyx85/ClfAQIOhO6q+NjqMO8f+Xqn/J2m8MeUdtXJ4cVZQ4vzMspkHOEaSk81mVCyCEVahQj9aPXK1fJ8idhAvNSwAjzkudqEcxkPpR4hI1dkBlX3etNox8PO8eXP52HM3/2Molx8rqan2tmOY+I/5bSXD1OAmf31pFYK1lsh5Lg39iwXuAMm9K6jSYke1NPh54CVd1694B7WfJrsQL+SrnT5kGoKdJs+qrMEHDlYKNtoUuF02ore4/eT22z+LXqu8ymVfUmuxpFQE7bTSJzrrJM5iAoS7B7AUZ8Z2kNpNQP9rewMzm3h+BTqpaYXvtnz6UG2r01jwhZ6SEXGj8xQB36Dcj8gekx03j9J0sdD7Ed92Jh05304vrl+6BJH8zM9m1TOr9ADuJqEgPI/+ySUAQ6OT4etm4HSiNymKPqx5d+zt0WmdCOl1m1Pmh/pXg+H1lw//kOmP1mvOiJUr93BXk6fQgz0KdinCf9ON1XTjS8e2L9JiEEABOtebSDKpnS3+HyLxMdfIzo/IOhPUzIijse9gWXacRi55cKn0tvo07FPmsmpYfQ4Ens7TRGJM9qndOhVjoF4IlORbN7d2Lh5KzFQ5LM5KNLJQbsAjbHA/kqU0fr8vG3bn8p5fzr2KW2MCb8rKbvtnm07ZbOUGI8zojXJpmUQttc3/dGwsrTAmCEQSU3b136mjBPR2De0VUJxKdOqNRrQrybtF/zJA36fph4GSMVgPxvf9zk3DMbjWJi2cSjWcnjADKlZXEZhYQviUatjmJZdLkumJKhcAxsSK0POA7f+ZIaa9WKKhmjJzERsGNqHDDqdTq1eLxQLujcN4AQ5SvgndtSfqr5KDhZSSoVBOB6Pi8VivinZyefTjI/se+tcUaiHPtT07/oq6Qw0JFJA6yJpn0hI4PuUMcd2kN736R3zo6PXo3tvQK4ekzOzH6nHZSqc35hWLs9KOlEdVVEZxyN/7BY8qLXi8B/5tMen4z8dNhLI5JGY4Z/+UBkL9GAJuFTBaKSEtByQKP5UoKZHej7pspCk/itHxtV0MOwt+QgREx7uUJNKlVQGH9YRrRgOlwN0fOE9gxsceFE6uHkknsJH5TjyA/T/cXqJOO73+6ZpQrMbLIklPwVDZfzMZMFDBxtzc9A7CR3BpPEJwd6tj9Jj9ijOp+zZJJRGYUgoNbV9ehQ5nuc8VBaD5nQKhBC9Zst2bMNzCGeZVMQjGK4+qk98CvoaOB69Kf/wdVQomCMRxDKMm7fubdy4JaLYMm0DKK+JX4Xy9Y/WtXk07VMOdkyP77BI+KgC7UdjIZAZ1JrL+ejSlxQjQuabbmkM1FwixpHfHxDFes3m3PKSkILbpuXaWS25Fh3XvM1H5DQfLX98akx1zDnmammZvFzPdHi8z73s9VyWMJLjRQE5CVuHonalLpGjIo6VVJwb0cDv77QNbjQWFqyipwydkJwMzYd6lCbSo2yfziTIrHOCem49UvNJ5uZToo6SlObBtUcRDGQtCdne3eMGr9Tr0SjgoL/CKBbEAsQPtOlHb/p8hufTcDhsNpurq6saXn90lINU7rf9pb3YAFjGAuQGQxBdEVIUahWaMWwohRYGmiTxCJqjx2O9O83IxG6CIGi1WktLS3o+Za369tE29imiZCzkh7h4iKmKdU33YpTdunGLUXbp0kV/OKKcOa6LTegwhYIpXXQj4Y/HwTB9VuxTxmrNS7wxBj1FGWO+71NKM93YfTVb2SvnYszUYYxTnXJL1FNZFMeDwahQdDt7LUro/OJCFEGNAFRsTiTD0m3qOO70RaGf1vgszKdMHijzx7O5EobhaDRyXRc6XedsUr4s+GGrC8lQ+v0RiDtzbru2oiqIhWVCOzpgpWIVbNJHRep+Y+mp5WrOHjGY6bO73uXLZvSypeeHfsu2bW2Z8uudlFIIYZpmFEVxHLuuO7W5fTSEo/+Z3e3kTyWkVGAaIT2r35dChkHolYuGCe10GGeuweBTSkE/8RwLJW1mh49EPsZN/ngMZtRnwT4d9JMOW3oyoaY4jh3H6fV629vbly9fNrkhhYjC0LJt8F64AWJOUjIDG8grUHYCpJ5Q+AClOpemC9mIUpEf9Dod23WoaXBYapXjuZM19JDCqanrnoe7E02Bfcf+GEymz4J9yotU53Ugj+7Oo3tru667uroKyMLULMSgHqcdapLA/RVx3Ov1LNO0HHua5ZnUQnPILnLocwgzSrezzA5x9mQ4+Fp29OSxHY+9fTrV2KdlO/HEdTGMfkuTg5MEmZbRhd8B2dIwBGrxJLdfl1CCxw1QkoIGPKmZPH0f88/A+P8BeHOg0wrl/xIAAAAASUVORK5CYII=" id="556" name="Picture"/>
                    <pic:cNvPicPr>
                      <a:picLocks noChangeArrowheads="1" noChangeAspect="1"/>
                    </pic:cNvPicPr>
                  </pic:nvPicPr>
                  <pic:blipFill>
                    <a:blip r:embed="rId554"/>
                    <a:stretch>
                      <a:fillRect/>
                    </a:stretch>
                  </pic:blipFill>
                  <pic:spPr bwMode="auto">
                    <a:xfrm>
                      <a:off x="0" y="0"/>
                      <a:ext cx="2501900" cy="2527300"/>
                    </a:xfrm>
                    <a:prstGeom prst="rect">
                      <a:avLst/>
                    </a:prstGeom>
                    <a:noFill/>
                    <a:ln w="9525">
                      <a:noFill/>
                      <a:headEnd/>
                      <a:tailEnd/>
                    </a:ln>
                  </pic:spPr>
                </pic:pic>
              </a:graphicData>
            </a:graphic>
          </wp:inline>
        </w:drawing>
      </w:r>
    </w:p>
    <w:p>
      <w:pPr>
        <w:pStyle w:val="ImageCaption"/>
      </w:pPr>
      <w:r>
        <w:t xml:space="preserve">Image</w:t>
      </w:r>
    </w:p>
    <w:p>
      <w:pPr>
        <w:pStyle w:val="Compact"/>
        <w:numPr>
          <w:ilvl w:val="0"/>
          <w:numId w:val="1317"/>
        </w:numPr>
      </w:pPr>
      <w:r>
        <w:t xml:space="preserve">4.2 sposob magazynowania</w:t>
      </w:r>
    </w:p>
    <w:p>
      <w:pPr>
        <w:pStyle w:val="Compact"/>
        <w:numPr>
          <w:ilvl w:val="0"/>
          <w:numId w:val="1317"/>
        </w:numPr>
      </w:pPr>
      <w:r>
        <w:t xml:space="preserve">selektywnie kazdy rodzaj odpadu w oznakowanych kodem odpadu boksach na betonowej</w:t>
      </w:r>
    </w:p>
    <w:p>
      <w:pPr>
        <w:pStyle w:val="Compact"/>
        <w:numPr>
          <w:ilvl w:val="0"/>
          <w:numId w:val="1317"/>
        </w:numPr>
      </w:pPr>
      <w:r>
        <w:t xml:space="preserve">posadzce - boksy, w ktorych beda magazynowane odpady wyposazone w system odprowadzania sciekow kierowanych do separatora i zbiornika szczelnego</w:t>
      </w:r>
    </w:p>
    <w:p>
      <w:pPr>
        <w:pStyle w:val="Compact"/>
        <w:numPr>
          <w:ilvl w:val="0"/>
          <w:numId w:val="1317"/>
        </w:numPr>
      </w:pPr>
      <w:r>
        <w:t xml:space="preserve">4.3 rodzaje magazynowanych odpadow</w:t>
      </w:r>
    </w:p>
    <w:p>
      <w:pPr>
        <w:pStyle w:val="Compact"/>
        <w:numPr>
          <w:ilvl w:val="0"/>
          <w:numId w:val="1317"/>
        </w:numPr>
      </w:pPr>
      <w:r>
        <w:t xml:space="preserve">kod 07 02 13 odpady z tworzy sztucznych</w:t>
      </w:r>
    </w:p>
    <w:p>
      <w:pPr>
        <w:pStyle w:val="Compact"/>
        <w:numPr>
          <w:ilvl w:val="0"/>
          <w:numId w:val="1317"/>
        </w:numPr>
      </w:pPr>
      <w:r>
        <w:t xml:space="preserve">kod 15 01 02 opakowania z tworzyw sztucznych</w:t>
      </w:r>
    </w:p>
    <w:p>
      <w:pPr>
        <w:pStyle w:val="Compact"/>
        <w:numPr>
          <w:ilvl w:val="0"/>
          <w:numId w:val="1317"/>
        </w:numPr>
      </w:pPr>
      <w:r>
        <w:t xml:space="preserve">kod 02 01 04 odpady z tworzyw sztucznych z wylaczeniem opakowan</w:t>
      </w:r>
    </w:p>
    <w:p>
      <w:pPr>
        <w:pStyle w:val="Compact"/>
        <w:numPr>
          <w:ilvl w:val="0"/>
          <w:numId w:val="1317"/>
        </w:numPr>
      </w:pPr>
      <w:r>
        <w:t xml:space="preserve">kod 20 01 39 tworzywa sztuczne</w:t>
      </w:r>
    </w:p>
    <w:p>
      <w:pPr>
        <w:pStyle w:val="Compact"/>
        <w:numPr>
          <w:ilvl w:val="0"/>
          <w:numId w:val="1317"/>
        </w:numPr>
      </w:pPr>
      <w:r>
        <w:t xml:space="preserve">kod 17 02 03 tworzywa sztuczne</w:t>
      </w:r>
    </w:p>
    <w:p>
      <w:pPr>
        <w:pStyle w:val="Compact"/>
        <w:numPr>
          <w:ilvl w:val="0"/>
          <w:numId w:val="1317"/>
        </w:numPr>
      </w:pPr>
      <w:r>
        <w:t xml:space="preserve">kod 16 01 19 tworzywa sztuczne</w:t>
      </w:r>
    </w:p>
    <w:p>
      <w:pPr>
        <w:pStyle w:val="Compact"/>
        <w:numPr>
          <w:ilvl w:val="0"/>
          <w:numId w:val="1317"/>
        </w:numPr>
      </w:pPr>
      <w:r>
        <w:t xml:space="preserve">kod 19 12 12 inne odpady z mechanicznej obrobki odpadow inne niz</w:t>
      </w:r>
    </w:p>
    <w:p>
      <w:pPr>
        <w:pStyle w:val="Compact"/>
        <w:numPr>
          <w:ilvl w:val="0"/>
          <w:numId w:val="1317"/>
        </w:numPr>
      </w:pPr>
      <w:r>
        <w:t xml:space="preserve">wymienione 19 12 11</w:t>
      </w:r>
    </w:p>
    <w:p>
      <w:pPr>
        <w:pStyle w:val="Compact"/>
        <w:numPr>
          <w:ilvl w:val="0"/>
          <w:numId w:val="1317"/>
        </w:numPr>
      </w:pPr>
      <w:r>
        <w:t xml:space="preserve">kod 19 12 09 mineraly (np. piasek i kamienie)</w:t>
      </w:r>
    </w:p>
    <w:p>
      <w:pPr>
        <w:pStyle w:val="Compact"/>
        <w:numPr>
          <w:ilvl w:val="0"/>
          <w:numId w:val="1317"/>
        </w:numPr>
      </w:pPr>
      <w:r>
        <w:t xml:space="preserve">kod 19 12 04 tworzywa sztuczne i guma</w:t>
      </w:r>
    </w:p>
    <w:p>
      <w:pPr>
        <w:pStyle w:val="Compact"/>
        <w:numPr>
          <w:ilvl w:val="0"/>
          <w:numId w:val="1317"/>
        </w:numPr>
      </w:pPr>
      <w:r>
        <w:t xml:space="preserve">II1. Niniejsza decyzje wydaje sie na czas oznaczony - do dnia 8 pazdziernika 2024 roku.</w:t>
      </w:r>
    </w:p>
    <w:p>
      <w:pPr>
        <w:pStyle w:val="Compact"/>
        <w:numPr>
          <w:ilvl w:val="0"/>
          <w:numId w:val="1317"/>
        </w:numPr>
      </w:pPr>
    </w:p>
    <w:p>
      <w:pPr>
        <w:pStyle w:val="Compact"/>
        <w:numPr>
          <w:ilvl w:val="1"/>
          <w:numId w:val="1318"/>
        </w:numPr>
      </w:pPr>
      <w:r>
        <w:t xml:space="preserve">Zastrzec, ze 1. Wszelkie zmiany w sposobie przetwarzania odpadow wymagaja zmiany decyzji.</w:t>
      </w:r>
    </w:p>
    <w:p>
      <w:pPr>
        <w:pStyle w:val="FirstParagraph"/>
      </w:pPr>
      <w:r>
        <w:t xml:space="preserve">gospodarka odpadami bedzie prowadzona Z naruszeniem jej warunkow lub przepisow</w:t>
      </w:r>
    </w:p>
    <w:p>
      <w:pPr>
        <w:pStyle w:val="Compact"/>
        <w:numPr>
          <w:ilvl w:val="0"/>
          <w:numId w:val="1319"/>
        </w:numPr>
      </w:pPr>
      <w:r>
        <w:t xml:space="preserve">Niniejsza decyzja moze bye cofnieta lub ograniczona bez odszkodowania jezeli ustawy o odpadach.</w:t>
      </w:r>
    </w:p>
    <w:p>
      <w:pPr>
        <w:pStyle w:val="Compact"/>
        <w:numPr>
          <w:ilvl w:val="0"/>
          <w:numId w:val="1319"/>
        </w:numPr>
      </w:pPr>
      <w:r>
        <w:t xml:space="preserve">Niniejsze zezwolenie nie zwalnia wnioskodawcy z posiadania innych decyzji lub uzgodnien wymaganych na podstawie odrebnych przepisow.</w:t>
      </w:r>
    </w:p>
    <w:bookmarkEnd w:id="557"/>
    <w:bookmarkStart w:id="561" w:name="uzasadnienie-6"/>
    <w:p>
      <w:pPr>
        <w:pStyle w:val="Heading2"/>
      </w:pPr>
      <w:r>
        <w:t xml:space="preserve">Uzasadnienie</w:t>
      </w:r>
    </w:p>
    <w:p>
      <w:pPr>
        <w:pStyle w:val="FirstParagraph"/>
      </w:pPr>
      <w:r>
        <w:t xml:space="preserve">,REGFOL” wystapil do Starostwa Powiatowego w Mlawie o wydanie zezwolenia na</w:t>
      </w:r>
    </w:p>
    <w:p>
      <w:pPr>
        <w:pStyle w:val="BodyText"/>
      </w:pPr>
      <w:r>
        <w:t xml:space="preserve">Wnioskiem z dnia 26 wrzesnia 2014 roku Pan Grzegorz Gadomski wlasciciel firmy przetwarzanie odpadow w zwiazku z eksploatacja instalacji do odzysku i recyklingu w odpadow. Proces przetwarzania odbywal sie bedzie w instalacji zlokalizowanej oraz posiada zamontowane kamery co uniemozliwia dostep osob nieupowaznionych. Instalacja do przetwarzania tworzyw sztucznych i produkcji granulatu jest oparta o nowa suszenia, zageszczania, homogenizacji i granulacji z odgazowaniem oraz suszeniem recyklatu. W rezultacie uzyskuje sie recyklat jako polprodukt, ktory jest w czesci kierowany do odbiorcow miedzy innymi do wytwarzania workow foliowych. Dzialania polegajace na odzysku odpadow poszczegolnych rodzajow jest wystarczajacym dzialaniem ograniczajacym negatywny wplyw na srodowisko. Ograniczanie ilosci wytwarzanych odpadow odbywac sie bedzie poprzez S staranne i dokladne planowanie procesu przetwarzania, racjonalna gospodarke materiatowa oraz na biezaco poddawaniu odpadow tworzyw sztucznych procesowi przetwarzania i odbieraniu odpadow poprodukcyjnych. Odpady magazynowane r6wniez beda zabezpieczone przed dostepem osob nieuprawnionych. W ramach monitoringu prowadzona bedzie na biezaco ewidencja odpadow poddanych procesowi przetwarzania i ewidencja wytworzonych odpadow.</w:t>
      </w:r>
    </w:p>
    <w:p>
      <w:pPr>
        <w:pStyle w:val="BodyText"/>
      </w:pPr>
      <w:r>
        <w:t xml:space="preserve">2.1. miejsce - instalacja zlokalizowana na dzialce nr ew. 74/4 w miejscowosci Stara Otocznia</w:t>
      </w:r>
    </w:p>
    <w:p>
      <w:pPr>
        <w:pStyle w:val="Compact"/>
        <w:numPr>
          <w:ilvl w:val="0"/>
          <w:numId w:val="1320"/>
        </w:numPr>
      </w:pPr>
      <w:r>
        <w:t xml:space="preserve">gmina Wisniewo</w:t>
      </w:r>
    </w:p>
    <w:p>
      <w:pPr>
        <w:pStyle w:val="Compact"/>
        <w:numPr>
          <w:ilvl w:val="0"/>
          <w:numId w:val="1320"/>
        </w:numPr>
      </w:pPr>
      <w:r>
        <w:t xml:space="preserve">2.2. proces przetwarzania wykorzystany na instalacji to:</w:t>
      </w:r>
    </w:p>
    <w:p>
      <w:pPr>
        <w:pStyle w:val="Compact"/>
        <w:numPr>
          <w:ilvl w:val="0"/>
          <w:numId w:val="1320"/>
        </w:numPr>
      </w:pPr>
      <w:r>
        <w:t xml:space="preserve">R3– recykling lub odzysk substancji organicznych, ktore nie sa stosowane jako</w:t>
      </w:r>
    </w:p>
    <w:p>
      <w:pPr>
        <w:pStyle w:val="Compact"/>
        <w:numPr>
          <w:ilvl w:val="0"/>
          <w:numId w:val="1320"/>
        </w:numPr>
      </w:pPr>
      <w:r>
        <w:t xml:space="preserve">rozpuszczalniki (w tym kompostowanie i inne biologiczne procesy przetwarzania)</w:t>
      </w:r>
    </w:p>
    <w:p>
      <w:pPr>
        <w:pStyle w:val="Compact"/>
        <w:numPr>
          <w:ilvl w:val="0"/>
          <w:numId w:val="1320"/>
        </w:numPr>
      </w:pPr>
      <w:r>
        <w:t xml:space="preserve">2.3. opis procesu technologicznego Z podaniem rocznej mocy przerobowej instalacji lub urzadzenia:</w:t>
      </w:r>
    </w:p>
    <w:p>
      <w:pPr>
        <w:pStyle w:val="FirstParagraph"/>
      </w:pPr>
      <w:r>
        <w:t xml:space="preserve">W ciagu roku instalacja moze poddac procesowi przetwarzania do 10.000,0 Mg odpad6w. Opis procesu technologicznego – gl6wne operacje skladajace sie na proces recyklingu odpadow z tworzyw sztucznych:</w:t>
      </w:r>
    </w:p>
    <w:p>
      <w:pPr>
        <w:pStyle w:val="Compact"/>
        <w:numPr>
          <w:ilvl w:val="0"/>
          <w:numId w:val="1321"/>
        </w:numPr>
      </w:pPr>
      <w:r>
        <w:t xml:space="preserve">dostarczenie potrzebnej ilosci wsadu</w:t>
      </w:r>
    </w:p>
    <w:p>
      <w:pPr>
        <w:pStyle w:val="Compact"/>
        <w:numPr>
          <w:ilvl w:val="0"/>
          <w:numId w:val="1321"/>
        </w:numPr>
      </w:pPr>
      <w:r>
        <w:t xml:space="preserve">przygotowanie dostarczonego surowca pod katem wymagan technologicznych komponowanie wsadu do kruszarki (segregacja zanieczyszczen innych niz folia, dodatek strechu)</w:t>
      </w:r>
    </w:p>
    <w:p>
      <w:pPr>
        <w:pStyle w:val="Compact"/>
        <w:numPr>
          <w:ilvl w:val="0"/>
          <w:numId w:val="1321"/>
        </w:numPr>
      </w:pPr>
      <w:r>
        <w:t xml:space="preserve">zaladunek wsadu na podajniki kruszarki</w:t>
      </w:r>
    </w:p>
    <w:p>
      <w:pPr>
        <w:pStyle w:val="Compact"/>
        <w:numPr>
          <w:ilvl w:val="0"/>
          <w:numId w:val="1321"/>
        </w:numPr>
      </w:pPr>
      <w:r>
        <w:t xml:space="preserve">przeprowadzenie procesu rozdrobnienia</w:t>
      </w:r>
    </w:p>
    <w:p>
      <w:pPr>
        <w:pStyle w:val="Compact"/>
        <w:numPr>
          <w:ilvl w:val="0"/>
          <w:numId w:val="1321"/>
        </w:numPr>
      </w:pPr>
      <w:r>
        <w:t xml:space="preserve">przeprowadzenie ciaglego procesu mycia i suszenia scinkow foli</w:t>
      </w:r>
    </w:p>
    <w:p>
      <w:pPr>
        <w:pStyle w:val="Compact"/>
        <w:numPr>
          <w:ilvl w:val="0"/>
          <w:numId w:val="1321"/>
        </w:numPr>
      </w:pPr>
      <w:r>
        <w:t xml:space="preserve">sterowanie procesem oczyszczania wody</w:t>
      </w:r>
    </w:p>
    <w:p>
      <w:pPr>
        <w:pStyle w:val="Compact"/>
        <w:numPr>
          <w:ilvl w:val="0"/>
          <w:numId w:val="1321"/>
        </w:numPr>
      </w:pPr>
      <w:r>
        <w:t xml:space="preserve">przeprowadzenie ciaglego procesu zageszczania i odpowietrzania scinkow foli</w:t>
      </w:r>
    </w:p>
    <w:p>
      <w:pPr>
        <w:pStyle w:val="Compact"/>
        <w:numPr>
          <w:ilvl w:val="0"/>
          <w:numId w:val="1321"/>
        </w:numPr>
      </w:pPr>
      <w:r>
        <w:t xml:space="preserve">regranulatu w mgle wodnej</w:t>
      </w:r>
    </w:p>
    <w:p>
      <w:pPr>
        <w:pStyle w:val="Compact"/>
        <w:numPr>
          <w:ilvl w:val="0"/>
          <w:numId w:val="1321"/>
        </w:numPr>
      </w:pPr>
      <w:r>
        <w:t xml:space="preserve">suszenie i pakowanie regranulatu , ktory moze bye wykorzystywany do produkcji wysokiej jakosci foli i innych produktow plastikowych</w:t>
      </w:r>
    </w:p>
    <w:p>
      <w:pPr>
        <w:pStyle w:val="Compact"/>
        <w:numPr>
          <w:ilvl w:val="0"/>
          <w:numId w:val="1322"/>
        </w:numPr>
      </w:pPr>
      <w:r>
        <w:t xml:space="preserve">Dodatkowe warunki przetwarzania odpadow</w:t>
      </w:r>
    </w:p>
    <w:p>
      <w:pPr>
        <w:pStyle w:val="Compact"/>
        <w:numPr>
          <w:ilvl w:val="0"/>
          <w:numId w:val="1323"/>
        </w:numPr>
      </w:pPr>
      <w:r>
        <w:t xml:space="preserve">3.1. odpady przeznaczone do przetworzenia dowozic do instalacji wlasnym transportem lub wynajetym w sposob bezpieczny, nie powodujacy uciazliwosci dla srodowiska oraz nie powodujacy zanieczyszczenia miejsca zaladunku i trasy wywozu odpadow , zgodnie Z ustawa o transporcie drogowym</w:t>
      </w:r>
    </w:p>
    <w:p>
      <w:pPr>
        <w:pStyle w:val="Compact"/>
        <w:numPr>
          <w:ilvl w:val="0"/>
          <w:numId w:val="1323"/>
        </w:numPr>
      </w:pPr>
      <w:r>
        <w:t xml:space="preserve">3.2. prowadzic ewidencje masy i rodzajow odpadow poddawanych przetwarzaniu i odpadow powstajacych w wyniku przetwarzania</w:t>
      </w:r>
    </w:p>
    <w:p>
      <w:pPr>
        <w:pStyle w:val="Compact"/>
        <w:numPr>
          <w:ilvl w:val="0"/>
          <w:numId w:val="1323"/>
        </w:numPr>
      </w:pPr>
      <w:r>
        <w:t xml:space="preserve">3.3. sporzadzac zbiorcze zestawienie danych o rodzajach i ilosci przetwarzanych i wytwarzanych odpadow w ciagu roku oraz sposobach gospodarowania odpadami i przekazywac te zestawienia do Marszalka Wojewodztwa Mazowieckiego.</w:t>
      </w:r>
    </w:p>
    <w:p>
      <w:pPr>
        <w:pStyle w:val="Compact"/>
        <w:numPr>
          <w:ilvl w:val="0"/>
          <w:numId w:val="1323"/>
        </w:numPr>
      </w:pPr>
      <w:r>
        <w:t xml:space="preserve">3.4. odpady powstajace w wyniku przetworzenia magazynowac w oznaczonych boksach 0 utwardzonych betonowych posadzkach</w:t>
      </w:r>
    </w:p>
    <w:p>
      <w:pPr>
        <w:pStyle w:val="Compact"/>
        <w:numPr>
          <w:ilvl w:val="0"/>
          <w:numId w:val="1323"/>
        </w:numPr>
      </w:pPr>
      <w:r>
        <w:t xml:space="preserve">3.5. powstajace w wyniku przetworzenia odpady magazynowac nie dhuzej niz wymaga tego przygotowanie ich odpowiedniej ilosci przed przekazaniem uprawnionemu odbiorcy</w:t>
      </w:r>
    </w:p>
    <w:p>
      <w:pPr>
        <w:pStyle w:val="Compact"/>
        <w:numPr>
          <w:ilvl w:val="0"/>
          <w:numId w:val="1323"/>
        </w:numPr>
      </w:pPr>
      <w:r>
        <w:t xml:space="preserve">3.6. przekazywac odpady do odzysku lub unieszkodliwiania w instalacjach lub urzadzeniach spelniajacych okreslone wymagania</w:t>
      </w:r>
    </w:p>
    <w:p>
      <w:pPr>
        <w:pStyle w:val="Compact"/>
        <w:numPr>
          <w:ilvl w:val="0"/>
          <w:numId w:val="1323"/>
        </w:numPr>
      </w:pPr>
      <w:r>
        <w:t xml:space="preserve">3.7. przekazywac odpady powstajace w wyniku przetworzenia posiadaczom majacym aktualne zezwolenia wlasciwych organow administracyjnych na dziatalnosc z zakresu gospodarki odpadami</w:t>
      </w:r>
    </w:p>
    <w:p>
      <w:pPr>
        <w:pStyle w:val="Compact"/>
        <w:numPr>
          <w:ilvl w:val="0"/>
          <w:numId w:val="1323"/>
        </w:numPr>
      </w:pPr>
      <w:r>
        <w:t xml:space="preserve">3.8. prowadzic dzialalnosc objeta niniejsza decyzja nienaruszajac przepisow z zakresu ochrony srodowiska, bezpieczenstwa i higieny pracy oraz przepisow innych ustaw</w:t>
      </w:r>
    </w:p>
    <w:p>
      <w:pPr>
        <w:pStyle w:val="Compact"/>
        <w:numPr>
          <w:ilvl w:val="0"/>
          <w:numId w:val="1324"/>
        </w:numPr>
      </w:pPr>
      <w:r>
        <w:t xml:space="preserve">Miejsce i sposob magazynowania oraz rodzaj magazynowanych odpadow.</w:t>
      </w:r>
    </w:p>
    <w:p>
      <w:pPr>
        <w:pStyle w:val="Compact"/>
        <w:numPr>
          <w:ilvl w:val="0"/>
          <w:numId w:val="1325"/>
        </w:numPr>
      </w:pPr>
      <w:r>
        <w:t xml:space="preserve">dzialce nr 74/4 w miejscowosci Stara Otocznia gm. Wisniewo</w:t>
      </w:r>
    </w:p>
    <w:p>
      <w:pPr>
        <w:pStyle w:val="CaptionedFigure"/>
      </w:pPr>
      <w:r>
        <w:drawing>
          <wp:inline>
            <wp:extent cx="3670300" cy="914400"/>
            <wp:effectExtent b="0" l="0" r="0" t="0"/>
            <wp:docPr descr="Image" title="" id="559" name="Picture"/>
            <a:graphic>
              <a:graphicData uri="http://schemas.openxmlformats.org/drawingml/2006/picture">
                <pic:pic>
                  <pic:nvPicPr>
                    <pic:cNvPr descr="data:image/png;base64,iVBORw0KGgoAAAANSUhEUgAAASEAAABICAIAAAA289RqAAA1m0lEQVR4nO1955NcV3bfTS/269zTkwNmMINEJGLBuCTB5a7WK8vWSitLluQq27Jd+gPsL67y36FPW+UqVdmStZYsy97EXW1kwoKZAEGEGUzA5NS5X7r3us69rydgBgwgVwbFPjUEB43XL9x34u+cew6WUqJ7SSIkJeLwi8QYUfgMR/AxMhHC8H/9B8IHvtulLv1jJrnnd8X9QsuL+sHJZ1o49CEYs8POg6XUR4MASoQJxkga6gP9PfVxV8C69AUmnPyfKDFT/+37t0TOMDooY0qKpFQCiLAQ6niGkCRCCxgWGAl1AWXfutSlLxLhXUMGQgL/gZiBy6f/RQlOYu60HO7KmHYapUAYw0F+O24225ub1d6+Yrvdtj03nbaV2IIPiSWct2vJuvRFJKlEDQsBIsM6QgcCJSQK/LhSrXueGwIFubSNd+Ix5ReCBMax2N6uV7arqZTrOCnHs+YXVj64uTYxOTB5tMxISOD8BiJaYrv0OaBEgUpJiFKOXXpg0vGXkgEuhJAUE+IHYnujubVZb7bamKAoaruOnUqnclnHMvbZMZCYIADzRSkeGR1gjBGCYxkfPTq4VRU/+8Xb/YPP5VIELiPIToDXpc+LgCkHpUufmjTAgQREUwhHkZibW69s1FzLLORSuZyXy7sQXBHMKEFYQKSlvgfrH4Wi0fBt23RcS/mUArANEseCjo33zy6u11thNmVjRPbBK/9/6MFAl08D1XwuYR4h5erKaqGQNxgTUlL6aaNoBXd9JKS8Nx6RH2PdAAH4hIurT7v3Qp/06zv0Cb++e7gUUs4vrIZhfO7cuGNRkDrlM2pnUkqOEGUS+Uhiju0gFsuLlVzOMRxToogQrIB7wiWVKM5nWU86U1lsj/Y4EvsYu1IKBKeAIFBKRDBW6pJgTKXoYCbJuml/tLPiEghjAp8IhKjkSIacrCw3/SAcGsq4FqE7Tm5n5SWEigI+QITAv3J4AGyA2VZAJ4Ej4MRcSkmxEIJRoWJLCgGkYgq4HkSSeD/+A7eHNZQKTyOUzwyPn9w64Qhx0CzK7Ev1xOqvDyvpNcZSIFJrR6+9uXbxgjvYS7Cgn0RRdJZCvVmBZKUeBiHKl5iJMD2IeMElkRCY0EiiEAmbSIpQBAfCa7r31MB9ClETiEcoRJgSxLAgbT+MY7gqIdh1DIQFJeA07cireiVSsY6QmAPLSWCDzrkFQpEUhEvw0qp1n2CS8SgBrHz39e0BAjGXRKpnDEPRrIf5tEkxJ0xiYhxcLIljiYVEjCBgMt6sFzxjcKBo2xjLGDhMgGWC+9XYBqIMScQFXdwMFpeqNuWDI3nCNF9LggmShMKBERJ8e3WzJ50GsBFLSYCrkVBBGciVckhArQDUouF9eJsHX6cyjhgTLkHIeCjr7bo0cDuy/uI7ryzML/3+v3z6qYsTVH0Rw5PvejgdDapfKKQUIIsnUaMZiJjHQVit1LhEsWCCoDCMykWnpydvGOpkKtTcTV8cwmc7H0mQNKnYUakQWCsCegnv9xUeZgLelZwTUm3F07PNc+eJepJPehq9UkL5RGhpubq2GVws9pv4ww7XAgIqHfgf3W+tQA8oZsKYSMwijuZuLfmN2HKZ7we5bNa2TB6LZrPWU84ZBtvj6O7koxIjlrzPnb9hrhVnFMtbtxfz+ULGy0jBIVPVYSWNPeiXzZWk3vhgYW2tOjzQl7JzYGUOyRur4zEXwMIMS0KktMHrcyQzlIbRbA/ioEwIEkJighmWduijv/7OKy0/+NN/87TJQDjhCOBJpRsELIOIURS2vTSRknFhYUkYpNGIH8Rt31e+KaGMGgYhhDNGQT73vAlQqQrlBE5VNiWK0dZGY+76YiQbk6dG0xn30dOjFx450q42r71349SxMcuyhLr0DtPo99X5OxWIBjFaXq7Pz91xLTY81OemXFBWltUOuclo6Le3t5q9PVkEMqLFTJmrnVvr5DA0H+1cSEGySn9IrFQtiSNJKWjvz0vmXb1xeGZKicGA4YE+cTzWSZOqp/bSzvs3K0EQe7Z5yBUxEgRyPRKxepW3Ws3BPk9yTOUOZ+8lQVCsPmawvAG5dWt14dbq8cnh0fFCHMemZWKEYy4ktjkXRscQwleAfRUrJ2YNVLGyi+qRQcsTCGYw+B7tdjNlOwh5UnBgIHB6EjujDBl8FPjxjVt3F5cWjxwZGh8vggaBUCuxRgdWxNDXwJgLsHcmJjgGmwyLCwEXB0cKUEfBTdPEGDO9fk0/bLfbXspAUvtSenHhQuAEIuYHoJ5MF9wmQcxaJWhXWpKjWr1ZqW7lsl6xJ08IoQYK/HY6nUqnPYWi7FhwtRrqpLFASyuV+bvrjJiMWUMDxXIxhzC69PSUwVCzHVYqW5zDCtwToyfnSrQWrNFmPbwxs5Z33LGRUqknh1XmTisoMHGx5zcCwSVL3MNEc4EJ383JJ169ekUgfR1XEo5SHEOlwHfvbhSK6Ww2pXyMRN4fZlJvEHgkjiLfDzhodiyVJ/dAZwMSXGys16J4X7p1h4REMYoRJo06fvnl+VKP0dtvgeY93GcAH0npMi4Enr6zFPji0qUzWc9AlEuTgcOFsGVR20nHgic+a+LMgCwJ8EsTBakcd46V3whCCz4qsLxJUTGfa9Z9xLWqUAZ511cBjR9G6M6dzXbd//KT53LZFJIxeEiECCUIhxAIMEI4lohH2AgQXl1rLi1slVNW2jbaQRtj1GjWCoVsJpMyTfA2GcIBtaypMwPrK5uUICKEMoUEDJF2+tQjbKxvx9J30g6X4ONOzyy2t2vHj40P5YujtJhK2ZRBeI0xjqMUyMN+ZF/CiREhaKvSvnZtZqvayheyR6f6iykTbpkGCHNKKEZGNm1m033a6t6LgyWOqHqj2qeXEMgNDPSUy55y0pMMurbDhoHMnIkh3IOnQpgIDJl0iNDUGiMhgyAgGBPC2lhSgzHId6hvK39fe/1BJNY3m6m01wlROlro4SYVXMo4joUQ6mU/AHDfccxBz0rOZRxJDNb88IfnEAjgK1dmlpYb5x49LlFMiAHMdNiZVRAVgarEwsu4pR47WyCI+xx4nHKJKBgjiPp1WKyjY4hyuJSYxgjdnl6qbjaOHx/L5kyu7JqyB6AB1f1KieLe3vIW4ZxjgxJt77RuFQKObofiyuu3RSAvnj+ayTEsOQQxKuaHDPBhT5moWNBWcGuzy5Uf/OAKi8Qzjx7jPol5NDRcTqfdlOe4rglSoDJoAaKs0J9qtCoG6DhgVOAyza6azwRaWq0MjZS9tNVohHcXtjJp5+TR/mzGhWdXnqeK34D/DFPlA/Z7sxycNFxvRG+/c7tSqZ0+c2x4pMSodqWVXoTzROo8pq4gOQRoTuJE7crrJIWoVCqS5zoeDRgevYgq/hAYg3qT4BdDgB0rMMVvhJzH7WYbc2Ew6rdabjr93uzydq15/uTEcDmrkBi4EleyWGv4yyv1ifH+ziI/7Eas4wXDSvhBIJDoCNcngkY7FXeaKZE0TRqFsQCTeOgKSIqNeiV8/VdXLz52ur/fQcj/sPwOMDFVaAAu9RZjLmPZJiTgMg0uBCVJnADcvE9fE0JigSr19gfTSw4xZ2dXxsZ7MhlLJHC3EiXJBMQnouX7G5vB2JhjYCohftdOILCHQOj6jcWXXrv2h7/zfDbDEFeaBL5OtQY+9ObV5ypak9SP5GtvzNi2/dvfOD9QTCn7hgGgIfskgGHEBCJ3l+p3FzZ5xBnrHKL4WAX8qNKIDTs7eWpIoGB9faunkO/rdQ0qhYi1Q7Lnfeyamv3vC69vt155+Z20l37+KxezaROeUcYC4kNGhAH2XcU+Kkt36ItJypA7ai1CGDzjOPSRjNUjcZGgf4q5wAqCa66RQYmNEJPFrXZls1Jd2cxlPWXJjb5SXkQeNYz+mMy8evX27cWRnlwnKFb6DslWO6jXAsUQ2rB9DmB8hXkAq3gpLwwC329DTPLgKDWsvWMzv92u1YKBjHPIoVgySd94ba5eaZ852wchhVRIEYQX9zqooLuVnRCIRJJcu7lOJP3SqZxApB7jMIhtw2hVG0GrnbJZuVzQ/r9GBBXchW7fWbZT3pMXJuu1xtpaJQq8QsEDEysFVmAcByEi9Zb/ztXZIxPZ/rK1+zzKbAShfP3NWwPDg6OjOfBvIMxQERsAMff1VFQ8p+5d0mrVX16p/NYLZ0f7PQnWVWXNtN1WmJz+CpPSlpIsL7bn7lRb7SjjmbraHnhehTZb1cp2lQ2PlbJpKWWzt5R1bYckjiFGkktBd+IuBRXt3px6zXC/G9v+L166ZlDz3JmJdNpUx8USBVIagKiCJCSCncCeCa6fhIQ7LwYQPvVPCZ4skGlQiOjhQhAqanA/Ad1VolwtGQkFXqtGL/79u2kbP3PhWKmQsi2mcVGDmkKKkYH0+tTAaz97/Ymzk9m0qRWFABVD3373zuZ2zXJMsMeS7EOx7seTn4pULLIb0Otn32fWtSN98M/9twL8kEnbXsoKwzixRg9UOqCflVDaCtqbWy08BGroHiIIBSG/eX3hS4+dKhQdjEIsGcRNkGLROPG+M2oMXSLc9OOf/uzWyODQSI/n+5W1VhD4UT6TaVZr5XzadmzFRlrzKzVLcBCKldXK4OiAl6IpJ+un3bk7K416MDZWJCDXYBj0ZUzLmJ2fm5ntL/eO0J3Hl4ISvDS/MXtn+Q/+6OuUSC4iIo0kZ5M4TPdDn9WNC4oICeNoaXkLXGS4YKjNuxItFW92vsG0jmnWW7dvVRr1KJOFVyywC/aak6W51cX1zdGjo4U8pTJCiGVTVMvV8lpgGq1i3kDckRScfxWH6rS2rtfnMSyiEUbotZdvGpHxwqWzaU9xPUgFRcjWPm+iABTQqW2HipnA0EkKJki9QnB/k0oxCTctCGaWwakZhxAKYAJlLQhgH63xuNKkYUhQKK0rbyzP3tk4NdZ/YrLYW4CIES6p43GVzLMlGi6nL1O6uN5OZUzwKSG9FMTIvj1Xta206QQqRecKwjFRr+RQSfu0YgbXUIkPDQ0CNACLq7WXOgAwtUSN6Ewj/Ksu5kjEDDQy6C2MhElwJNpBTASiRDYQdj92Mbd+iVjVpoILTizDLdtrleZ97CGJwrgVbY9OHqdgDqgKabBQum8XSFO2SDkaSmFiXq1FC3P1oQEWCSGCYDjlZIb6BBZ0MOtaJlwYVKGE4A1StWCglrbq09PV48fHIfWEpeUZE+Pl27dnlxZ4X3+JGhRJySD64P1Ft1hy7i5tIDSKUIClikQAaBFLc7W4EfcWPBAIbCgURi2ezpLqRzzwnFRGGDBRJm0pbFIJ8OqWjipDiWHnF3hS2oHSgk4Q5LkAgTFJsxmEYOcAnsAERzH6xctv//hHV3p7+noKHhhReH8AUUpCfC7/8v+8tbARIZqKsRFK5AtRbwVrm9sbG9urq9urqxvblareI3P9g8X33r129pHBrAcSRAgXOIbzAKrJlKpWMSDtbErTiQP4Lt2XMt5DOuxijPpBtFWvK1cc1EtiAlV8COqFxAizG7crf/7n3xNh/YnzI735VCdgU25lUimNiUB9xeyJ41M3bq2GkYQ0uratQm5uVLhQWXFlOwFuPES2PqukmdI+kmFkYmTyCMch4jFUmrbbUb3WbjXCKBDbW81axecRrtfavu8rSCepmeqcRr0ohCjFiOKVjQYHQw+o92E/H04KJZeSGVgIf31z+z5qRKVmLWJYTFkdeMEI3qJmt3uvAoIGbh2qVWuWFV/4UqG3zxif6B0cKKddM+2ajkUVIq9LlnaCEGCVze36yvJ2zjMVW4L7mHKtqclRidDM9OLG+rbyZyiS1LGN02ePb1V4vQWwSCeS5JiIdNZJZzJceQ0JzynRV8yjfaKDq6S9Vf1r7NqG57kvXV6oRRQRi0DaXFkxcBsBaVM/YM3heMZwxHk9kAgZQsaNZjS9sNZsRU99+UvDQ8VEfyqpgPeESYPz168tMhd5abaxXOvp6zXsOGq1HGraDnNd0zJV/kylombv3M2k6OBQFklAIARgqJDZ1mo3jmWrESpYGaSt1WqahmEQhgjyPDfxFCVWwSFgr3rBVWIe7su2nEYkBCUCIHodzWnPBcRWYlxtyO/+3VWDWJeeO2kxAZ4LYPn3vG/gIYPRgcGeX73yQbMx7OYdgJ4kMQkxsNxYWxfg1iYO2B6+6qx+sufhM4D1pcCcy1q12Ww2oRKHGUHgNxpNx7YsyxRCZLPp7a2GZZmUmoA0HZb12sm+MEqdlHVjeuHpJ0ct4iQh+yF08CT7EyfKklGqEv/3u3MEsFa9Hu0cgeGVaSQ2WSLFRerfwLbBJ5m0yQxfyhCrWh29NVFByOpAjf9qtFDdPUAlmHmuxxJ/TAUXEtmWPThora9tVqq1SqtZSGXzOQeZ7NjxkRs3N2ZnV86dHFDLAvkxjkS+NxVhubRSGyq5yQ3ry+7+3PMqFaoG+hgAWizjvE3PHBv+yY/fe+29ga8+OgRA426WSqd/YOVAxiRC+Xw6iNhLr8yNj5zeWt+6NbPhFTLPXjqftgzNUWppIbDhKiJ8+9r8zemV0ZFUo9a2DWabOJ1xzYxtUgNERd2cEDHHtF6P3n9v/qkL445rSBEpaYFEdrXur6xstestQtjm5pZh4lTKyWRThoGjOLKZubpVDwUaLBf6y5lOPZtOYoF8QqWJKhfD2FiriFqIXNMArRGjKIq44JSa25V6ppddv7H+0xev/ft/97WxEQ/xFkbuofxFARVF+ZzXbNTXVjZ68sOqCosQiXNpd2Fpi3P4m3p6Cb7qTtGHRrZ1+uXwPa+fjDTytbG1sbqyOjl5NJtxfZ8WS1nLpIxSqJ2nGPYZYWWjkKPg04PxmGZRYmB09vSRH/z0jYWl6pHBLHhQquZMV7rtfGufq3kISQl6jOY8l+3ZQbXvCISYSQvF0vLqhkDDHZdC6tvYW4+4W6GsODmbclzTunL55lj/eUoMlcoCXqbKH052Cusgp7M1KwqFZ1u7Mqa+wmH9cW9fqYSLi2ubs/NrYVRyck6+YCMULi2uPHpyMLklZaQKPZnhsZ7LV26eO9HnUBQLUFfaZO/FFPYurAZpwIMHpzV2MX7q7Mj1q/Pf+9Hro72po4N5CN87wALYEs4NRiAHTRAq9xYsJ/v9714/OVHMedHIQLn/SJkZoZQh6PFO2aF+C0KiD27cTjvsa88+eu5EH3QhIEjSUJlIoUyOtlFQgbS4sC7i+Oy5Y+oWmZA4DkXA+cz0ytLiak8xPzqS7+3Ne57iIAbQP+EKbkylX/z5WwhRkDElTFJdZ6deBGEc+uHy4kq94RMiLj09Xt+shc2IGQahMpPNEqgOMBbubvh++8iRoios2KkTOYRHpBT5rKUKRALteGIKi5PNWLdmeLslXFepGuBQlRrYqXeE+1Xo5SevbD14H5hI00RHjw5MTAwwBlUBKS/V8VKSbNGe45Xx1mDsvoSkCgwUe0wd7X/5V+Tll9/s/c0vO57BuapyUEGvroRTHkHibcK5dovXdjBeuDrDqJTzNrYghXUAxACvxTbx8WPDr77+xle+PNXjpaASkUN+RUUZSGhwvAOfqxIasI5p137k+MRb716bOzs2VC6YrjQMAigfB47f2acF7lOyP59nUvbpR8ZcV2u0BKVQGkfF80j29RZ70oU4ilc3NtuR6Zi4mMmqWiN9DwZBxDbQ4xcnv/vdtz74YPnYRI9pUSh80KWR6oraaCWFe9qkdmJkvVwYiZPjmT/+vad/8svX/+f/+umzT5w3DAPjuK+3YBqsXq+nXbu3lAU7hpHM5u3QD7Y2oqGBwki/ywwcU4A3IU8hwb3W7ikF+YLK7Z589uSxgZNTJSxBwrAkGHL8+ok74IyCk6IoyuXSjmtrwC9oRdMzC8We8tEjA8cmh12bQt63UzWcvC0IyWQg0fx6+/gkQK66dkYFBokjwYXc3GosLG7z2F9dWn8PReeP9ebTbkx5Ku0ym4A3jo2YyPEj/cdO9rlpKZCBQVfdj7kF0YV5Ejm2pXE9eCMEPXvp7NvXl9945/bXn5kSAONoNtzJoChnVhLOkX6WT00QDMC2CJDjGIx2sp4a9DnA3Oqd7xcwlcWDhCXcZiFj//G/+OqVV9+7/NJ7F84dSaddxiCPTMHBlq1Gy7IshHkYhoaiQ2vzdTlWb2++0dgEJjiwjBLFlJBHz45Nz95++aUrzz/5eDbjYMwEkpGKGaCwQrEpOAMCsO6YS9uUJpPPX5oq9VrLS5X56W1uNCfGBkYGip5NQR2oagS/HVJCHEoRhW2Q/f1ePpUxWZwUdiTrsFOGz5GUlmWmLJM5+WpTXLxwdLQ/m9hNWFZGJSYkPDFRwl+7+P571+7OTj/55KO5nKukCbxBpdW1dKk7kBhqjzBm8ORCOb9QdGUheeFEtlx44t23P2i12xkDbqJWa2YybjqTyqVdMCwqky7jiPt+NbKQYQjDhBfDQGWYCGL9HSXJsZQUOIw8+aVT71zdjOIAgkXCJKEc0tmYgExq1wlxDsZ3eLAnV8i2fD+XNQRGzCT9/YWUZ1oWlFGqc3a4VRcRq1gYIVypt+dXtm0XcgkJUKk91o5jEMWRZbGjkyO24Z0/Pdzfm7YZRhndC4FLBCqUCHNsNJcrh7dmZ86euICw/SHuEIEiFRSFMXCtilcxRVxEI+OFwdHi91987chQcXwkjylTeVHYc6B/Wu1wbaWGCR0czJjmp2/BAK6rxt72JoI7VawHDz/0890qNiqigZ70V5+9WFtrbG7UWk3ftm1KaTabDoJwcWm9XC6mM5ZhGGrH4G4QskegNZ6EGCW2pfjokLuIEBeFrPet3/nK3J25W7eXDZY201TSYKC/xDALWi0TEQaAMTdtq9b2mTTtvESync54jz026jfai4utK+8srS6tN0+OHxnuw1K2/JaAoJylXcdJM5UPCr2UkTYZJnVVsbCj2JI4GaOYYE4QhDmOgVneLOUGDQBrBSKqeocD2yPctig6f6LUU3j0lcvvvn7lRm9f4chYn8kooYgxImIRR9wwWRzzOOaUUtOEHZVgkoHHTSxiigIHkcmyO/LCozqkoirXBpKoHXIoH1Z2u9KO7Fx+8c6Nn7905dzJwbSbHxjpwSao8wSLUftclLIHJZFLU8biKBYCMQwlkaDIdQFY4nWoin0khGsb1Y2Nd9+Z7nnhHCaIMlosZoWIlAHU3gBYBZUC1OljKMcXwliZr6zOrcm4k9RInOROXo+Q3lK+VMSlXDFqi77+rAlJ8VBBOwriEiEUxCKU99gTF8evXL58cmLgxFFVq9EpYenUJeoKESIQVsWWJqTCOjiPRIJi8a1vfvkv/vLFb//X//2b33j64uNT4BAotCzmcbMZLMytra5uHDs28el3Z2kB6/xy8J8+8ckwRgYguTyfNoteIYpzQvtMElGGHWIdnRghakPSQYdzzyVVHIDEcG8x7QA6fAjpAEHKYs4pnT9eWW/NzGzVAj8UTYMS17JWF1f7y6VsypNSEIqzaRcCKhxiiSnhGId2BmfS5Z7edHWrXkg7lGDTZO0Q5TKeZYMN00keDOCWRsjBedx1bHfvmYATk+gK2GqlvGGtpnV5s14YAPElFv196eefu9BstDa3tqqVum0bYdByXafRaDHKiqUCjwVj1LIMTCDfp1xfnYygUoA8Y0mtTtU5QlwB5FgCe0OJCkMoFJF1Z6niE2tkeGpgfMDOZW7dXFnZ9teqjUJ/ZnK4mHdtaqg8vtpuQ0hsMIG5uHNne7g8QmSd4IAKUyIbQmMMwGji1Ank2sYzT5z6wd+/4WV7Tp0YcBxsAF5AVRYMDEKSUldYCMFEcC6EbLXbecMZtLLTH6wcHckZiDCuN+PssiFTLmXBw02/1ooiThBV0B/4JIDOIAqVGeDk/NYLT1RXKy/98j3OjXI+XS5YaseOrstM9q+ECG9vNW/cmD5+cqDYk4fLgPyDa4A5mhxK/eHvPff9H778s5ff85E9Us5mbBz4AeRUJOrvLw0N9eSyqc9kI/99SyE/toglLKBxOzDKTEFy8FcDMNW9d7nfVO6nPaXUaiOFREPl9GBZpTgPHo9tRBHTCRgpe8puoehApSCBEnSCcT5t2bal7CT4/8odR6rfmWHCrUG3GIzRYMEZLOzWkaQy5X1XAcQHsi+KE9w9t7GrfwmCEgJVgYUIFAMlDKaTTzr3qr4BaVLAKDEql2xZtEZH8jozGQRwR65rmaYJUKqzJwaAYBa2NydeOoXb1qXz+hd9kDozaAWVg5ZQnjw2UKC8+txzJ594fNwhuK/Ys7FRm19eW5xvoXYTh5wyeE9nzx+F7ViSmKZ07NRPf/LmY2eGU3YKstJwHQX6qaQHFLJDdZPkcXj6zMRyNZhZ2nx/enpyou/oeG8+lzZAwCTTpccYh6EM/MD3AylRNucYBj1zpvyVS8df+vmrTz85Wsra+5trqSVSsJht01yWISgZgR1TRCN7aiESGEoixzF+//d/487c2vvv35pzrOFywXGtfMHNZjyJke/7mJBWHN+8NZfOuCcmRx2HQYCuikgFOB6ES3L0SOE//Nt/Ond3Y35xnYemk82aDKdSlgmVJvAYqlT8YaFdIGzvBw9aSaX/BppaVZJ+5DX1QlAAYikk1ijUJTBmH/alA3f6Efe0187e9072nHTf7wfudN85NNaKMXEciCkOaz26/5wHT3Lv08AvgOUyhid63XIq6uuRFvFFTFwnNTpSKPfn23HMELp9fX5ubvHatevFYm5iopcLiPwee3zyO3/5o5u3Vs+e7KNKR8SC+35gUTOIonbQRliEYWCZTiqVfv6rZxY3G9euztTb0Rvv3C7kU72lUq1S78l6fquttoopWy7jXC5tWTYmIgqlZWEeN3gcE6x2te3xxDDGoCMV2PrIydF02iE4hkRyZy+lsgZKfhXEn3LNM6eHx8d7VxY3g1boR8E7V5cL+YyTcvx220unMjnvkZMTqZRtUazKXhWmBGnVWEHHgJzaDJ2YKB070rMjwWrvdVJxofwC9I+bdipLPrI1iH47mtQHB7MLDxftCJX+U+9d3Kmh+TR3DjuqRYzGelIjebOyusmQq3foIMJdm9gAiuBHL0wcPzFcKLmwtVZjr1KeOztQ2Tz96qtvLMz0Fwu5nnKqHbTu3l2aOnKUMhQLv1DwoI2EAW0kbCqP9HnDPWewlKEfNuptx7FTkFhjBkWmZWXSDlVbO7X3hQmpN9qC89/93d/IpFxVOK8L3vdoZpUMRFIePVJWQWB4r57qKFUw7RK2P2VSZnqqX+/Ybrf7wyg2TdhuqMLZRCDB4YYUn05WIgidO6djGMAWlT/QOBmQrmpKAm7AzD4HVfkPTIfGbPc78t7QThH6/NBndbc4jiMhYXP+f/6P3x4o9vyn//LbAEZISYwoYSPwwQjstYNdcYr/MOdIRJAOondnN25cXWg3w9HRwd5er91u95bzjmtRik1Le626rEm7pp1KjN2N/3s7n2hKahLjSEYRMky4CQoRuU7oHFaiAf+PMYpU8VAH6wd8MbF7O9UvnQT+Xr/h0NBkp3AGNvfee719zn9nv1/iy953b1WXvrCEQ5XhI1K+dXnWS6WOnykizgAVZIGyG1SoDjg7/Kp2oMYCtkcSAsipgtdCQRlJSpSoqtKC35T7lEiBapcPdcCaC2FnXqea/F6mVB19wEKBwUx6AIDQKc1ySAZKSTAHeBPOrw/QZfg7HJ9IWWfj2Z5an72/JZ119t/RThOCe1du7/3unPPw6soufZEJ+0ogCOdUUkRCSWpY5qAihPhYGlgaMRQZqgrLhHTvBCRiTAkVKh2ldnEjAT1aoMxYeZMUinx3rW2kvgo1vgrgTGRMbUm+1zQp4YPNL+CTwilVgzrYwYkRurfDUceQgRCqcnxd1SYlyCRAj8kxOwfvk7G9l97TRUx/ScO8ifHbU17RSU/vWcWO3TtMZXTpC04MNh4CNKvLCADdRVC1AVsnNYoECTlNnZSR3hMCKK2QUFSmynOF4MxQ+7Vg5xnQflSmU/aSMGGnqOswjkwataiAa48UfHjqCRKk+7Oxh+5wv9fPu+ffDnyw411+uOR05apL96WDAOVDv8W3S136XNFBZd8VsC516bOkf8xAc5e69DBQV8a61KVfL3VlrEtd+vVSV8a61KVfL7HDE0SHJGm71KUuPQjt3ZAHrduSyjvd+Qw++4y6LXWpS19Uuk/f/J0xOl071qUufXa+4m47XvUrNOJSNVBkp1ixS13q0oPLmOpgqJovYuwHsE3aNBBNOs51qUtd+vS+op71ingk+NvXpq++vxCruZxdCetSlz6zeEy1VoPm4hyZL7/6wcLdGsLG4eOjutSlLn082i8/UHvPJZZeplCpodcuz9TrsWrj2aUudekBaZ/8JIPYBQw7+tpXn2gF/os/e3ezCfNakvkv8Gukxt08RFHabs9/nXhIfvRA9oM/h49a7SQt1DwBPRBAn+dDDt6ZOrBz0YdnUbr00NC+hpUwOF1iJmRQ2TgySp96Zura7Y1v/49fLVaDEEewYRo6XMTQGgM9lNRp5f8g7L7TtQsUyMfWIV2h6tJH0f6msNC8TRCJ43bcqjUnhgv/5IVzS4srP/rJ2y0/lCRGwkTCwLgJnUwfQtK9TpNmqhhD99EDP/cZpb2ng/jOz4emB/UcNA0JJb//uh6rS59r2sNwqsW18hiJjA2HmhaRj58p/8m/fubKr2797d+9F0rCVZthIhmFqYEPkQ7viIPuESKgmQf083iwM0EXkw9pJapI2To9yTqRMT206iFaky49dDKmhnVB2BXHMgqEY1sUhZT7E8OZLz957u9/sPD+zbqgQhApYwcLriYVPRS0IwudccGdH+B7KBCDRuf6F2ilrKdUHnKWJK6DJ9TdE+5rmtT54TzqFz05W3Uo6WY6unSA7m1sBt05GUzJrtXbqu9ZbKL4K89NnTk/9bf/59rCRj0mMMFNRGanY9TDQLslzMqg6AEXRAjonyVkzFEc8XAv5qEbU+4IG0iMavOri8h0Q9V7psnccz0lV3u7UKl5aL/+R+3S59mOwfAwFVhQbKXMSMTwOzGoMEtZ8gd/dKrSbPzgx7dCZELEBv2hPkGB1eGm4zOjBOVQTRj1nAE1SZAY8INNGIpLLBA8bMjdBlu7TSr1pCMY7AH9w7XJUyJ3f6lR/fIw53rote5S3U1ydOmjc9DAKOADMeFmnRgRLhgWhHFZKkbf+oOz79+ofudvbrUjjph/n4DncKZUneN37cbebmyd3x4QB9wDnyef+QFfuLs9O7+9tFKbu7u9utm8M79VrQdrm82llWqjGXLO93Zd1idRQgWysrKyubq2peam6lFvBycCa6sFA8fuzK5tVRodP7PbXLFLH4ErqiEfgoVc3JhfrTVjCrOTkaDQstCRzSdOFp949tRf/+iNN95ZgoEYqA16H7R+DH+Af8UlaksUAv4tkO8jPxDbNb/eDjY2NlvNlpAYuBsO5fAftNgOfClFxKXgsbIjeoPNIQIHblwInYohcQVHhW3uN2P1HT2FLRYYbTTjn712+9Ur12rbW3EQOCZMu3IsZprMMtl2pVbdrkVBrMcS64l+2kGkYIgihH1GICyFwTaSQ+9tMGwcMoIqaSYgb6G6uGIeUXxnqba61dJtGPc1buxSlw7WBCs8QFJOfc7fn109MTlEsM2FEJQSyZlAhMbPPzswszr5vR9dOTvyjXw/hegmGc4H7pLqBg+dQxHCKyvVzY1WOpNmJsxSsqgkBMYe6sFFCoIjICwy3GqQTMhTeSp0v28Yb6dPdoCAywnMZld9T+vbYRTGvSOOaoTKERF+TH7+2rRtu889f7HkMUPN1FLQBQxJQi7NZAZQjEyY5gsmSg+iUmdWfSPVIM1Q0DCEUEv9jcaq/bfuKq7HdiWjHUlca5NfvDr95adGHzlW1DCInmp/yJ136QtM+0ZRAdcRaE5abzQajaYacAwcjZEhiSeQkSbod547Vu7P/OTN22HkACeCWVFNTHGsutF7LR/fmV1bXlnN583est1fTveVCoV8ETMG2DZMSVOz/KRQgRFd2/BrzWCnx/x9CbhXTdWCMBG8vHbEG4Fqyq+moCJEopjfnp6jNM7mLEKhS7EeLi5B8mOJYkiZwaSaGPLt6kTJqVU3/RgZPrJnNpu/ur7iCwKFmzBPlGKY0UvgRwV50PAfzDgJgmh5eTWOAUeBEBAma3UFrEv30j3j3tQEMYJr1erS0jpCJoHJuFJiGmGbI2pz/1R/6je+8cRr08u/fHlOcWesZAxhFEAs1EZXXr9drbWPjA/1D+RcB+l50gih9WrjjXdurm821GgWKNkiSMQxfuW196s19eFHEoxdVLIGckUX1+t35tfV9Fwtn9g2jf5e74c//OWLL76zve1DKg/acUNX8ASTgIBLQY8EhpXtRWJ0W2OO8Nx67fK70wEMJldDSQFF2b9GakocQUYU897e8ujIgO7YrcfDffRTdOmLLWMqqiLEdd16NQaOg/1j4FaplDM2UUCiWn+vd/Lc5A9/8ubqRgMTqkaGQpOCKMRvv7mAkTE5OZjNOYTEGEfKM4RT53JuEImXXrvaCtSobJWK4hJvbjc6IHgnv3UY6XGyauoL3FKE0N2N2lY9VJAiDPqFMRgEP/fls08+fioOg3fevP7u29Nrq41qxW81Y5X1okgyKRkgh+o59xZzEMENGVoIxb7vt3x4Khg6HcYiBh8aMFc9TAMqNnUv/Fq1tbS0onr9wzhQAkPYutBilz4kHlOamCBhMNbf31+tBHpotJpcAj3vlfWBEboOlc9cOLJ2de7nr1791m8/AS4f2Crj9szm3eWtZy+d8FwGs57hrHpsLvhrtmlMTY3O3lnd2m56/VmQXKzm51HXtB1tBu4dR7iPwKIosQCXkyM0v1r1q00eI2ZC/IYFTInpL6X+2dcvMIHCur+1UVlf2/a81NrGBiEQyOVzXrkn53kmnEWNo9mpUsREEBRRZBgx78mlGcORJJQgQkDNcAW2UKp7l8OUJjXBLGo2WwymknWpSx+rzkP9EMEQKpcyqyubAoC6JM4wITLBCFsSWY5EwynywtdPzyyurW229Ozhmemtt969c+zkQE/RQpyrsSYMpv0i2ByjuTTr2aVycXW9BfPLEIV57YRhagUBxHLaRn1ID5GkjEIjmAitV1rrW009XAUnwZI0JLcIN6nMpK2RI+WjU32Dw7mpqWHbsTbW17e269fen711c3lrs0WTpJh+eCRh6jglCOXTqcpW4/r0+jYnFWHUm3x1rd4KBKJGjJjATOrFQGhhfo1SUi57qtNQ10vs0sewY0rKwLXrK5eu+jcizk2QBETBzVLAPoFpSRRxikSpJ72+VZm7u9rXc6Tejl65PJPJeZOTvQQHaoo806PnOzzMqUAWY/lc9tr1mckjRc+DAZYSyZmZO0tj1qnTJQyCo1zGDxtroRFAEMeQh5D2CoVtdiImuE/YeoPBrhKEQ2aCIKUz1rHM8JGJAYRJZas5M700PTM/MjJw7MSwgjJBH2BMOQgPLZQK83eX/+b/vvr08+fK2WwRke3t7fDuajrrlnryQatZzGYdy6hVo1dfe1sqs68nP+1pndelLh3ez0P1esMwHzuTQm0RNTExFLzAYdYeJLPqjaBSaSAuwoiv+YGNKSU8RPLdO5XlavTMU8Mu2EWKKZFSzXDdmf9FYG6fiVApm7ruxy0/9jyTgFTJemVrodKCgYI4QNJSG2zUEECdFtgzc4/Bv3HA9oVhE/Ts2f5vX35ren7r3MmSmrEOxxJsKG0B6S6VUk+gCIqFreZ6lvu9XGFyYW72+vsLHFtjkyXbiCiMhTKloJyi2va2TeSFqckLY+W0i21sjAx59Xpja3vbFNwPAh4G1GS2hcv9Pbfmao0GzxYMcGU/qlK/S190GSMJeACppJRrr261bs83zoxnWvVWtdXaWNvOZnPNpj83t5jL5iLB+0b7//RPvlkoskDKK+/eloboG/AATAAhPTivC9A8IVAmZZd7ijDPWs0ERJJk3PT6togQdiDNBWk6JVk7A2x3J8UnPKxMI5Ho4vmjf+Vlrt1YOHeytGd4PUx/75ChZ2Nq66g6KYCyME0xdXTEsTJX3ptbrW1dPD/qAaIvMUxWR+WeXCHjjPXlBnI2koEq9iWFvFfIewihfNYF75njlG0MDPVH0QdMTR39B3hVXfrcyxgUS4AcQGgzO1+5dWvlvWt3BotH2tU2s0g+n87lvaHhnvHxAdc1Ac3TNYskWqgE1z9YvvTMcQao3P12Z4E1ERLZDks5BozZRADSWZS+cOnC5cs333lz4elHh+EQ2JYilHjoCFGThhzVrhMcCSwiId2MnSmWVjfqSUFuIn66VFk7gHsTVomoKVeWS2kNjxbNnPd33381m0pdODWE9Bx7hI4e7R0dLU/fXnj0XD8hVCfldmqvADsRsF0cNJHnpTOukUz2TAzvr/Vtdenzvn8MCpQwQUGIrrw+jZDjeZlczhse7h8e6Bs/MljIeZZB055BMGcAjUiKfYx8ImjaLQ2PFnRX4UPLfwUiUBOiAjTB2xSuBVURBhW/+fWp4UHrr/779+ZuV/XeLS4NKJWEwpPdUsGk2rFj2xTz42wuf3exGvh8J1IDp0/h/BIwS1UDtaf9AOxAxQHBoEhizrNZ69zpR65fXak3AgD+SYxknLLwyanh5cXlIBB6fbRo7dQQE0K42iFjMEBb6/WwK1ld+ri933Seh3PECBkeHJw4MmQZhmkAsKhtCgDgmOs/GVTfxwhJ2zIoxZsbjd2y2f07RxDCMdTqg8LnXGbStmNRMCkEURS5Jv/mP3/89MmpH794+ca1pXotjqHGQiEbu+W+ONn7BWEhFO8iySnmPaVsqeCBd8hBBrmEfSyRwFGsD4vhgiKK40DIOOZhzCMw1FyVa6kd0ZTIOIwMyvR4XYI5QaiYc2u17Vajpb1TLWBEkZY0SmGaLyE4l89YphpX3cUVu/TRmEciZjLt4KefOnHl8ky9sollP8CDB0bYKvRPImkiHKRcPDqaeemXbz3zyFBPyoaiXcWIaiS08uGAHw2B0MZG/e7d1f7eopeyQYCEBPyCNEcHnX/1x8/ffnf+6tXrr78rJs+cYA5yGS2kwGh6KSfkccijMBAGxeksogD5Q3x1bLxnYxPqRRAmsURrldbmZrW/r1DI2AgEUhCqnFQM4ocxiC4XDgWbBQFarRH+4hevZG3LsZgKu7AqwRSPnBydvnnHD3yEU/c4f8l2GLBwMpuzAezvpBy61KWPxhUV1gBMduZUz8iQRzCnUO3Q2SmW5K5IskcRPjGwjCgOz5wZe/3Vt6+9OXPp2ZOQCYYSwWTniOpzJbgkM3Pr16/ePjY5MjRYohSQSrhcbFIj5jgwmXH67Mj4VM/iemW9wRfvrhlcsljYCE0dm5BM+jzM5TKplEVpDEAnQlTET10YbLTzhHIVh0Hd8dzy2sZ2dfLIYD6Tard5GAamZdomrdR8grGXttuBXFxcs42w3eR3V6quw55+4iTYNRAbgEWw4Om0+c1vPud4ppARRmDi7l02VSMc+DyVSlmWetrElHXjsS59WL97lQGDMkKc91g2FcZ+/QDb7IT12oeDvYkSxScnsr/1tSfnpu++ZbGxU2OWBaGKlIgxHIcxxnR2fvnWrcVjU2NHx/vAiOjTKgeUIENASzmwDKmsMZntG5I4FoMoknHDJwK5nkUZVGFgqPKFHgC6oEpKlEsb+VxaygjgeowKeeexR4/Pzi7fuD59bGqi2Qzb7cA0qeu66xvbnPNM2mZmfmZmobfEMl7pxNTYpedOZF0KBcMqD62LxyjBuZzD9TMeFDBFXHLCgxMTfbYJ6GVncbrUpXspceeU+6P2YmFGEGk0gz/7s//23KXHHr/4iBBSuVYHSe84E0ISQANDuTC78fbV2y2J0547Ntpf2dgcHiwZBrUNhjBnBsoXciBeyR6QTrJZb41RRe5JIccevH7/9TrZtiRrpj/YLYdK/i6R3/YZY0JKSkgcc8YAmhdCRHFk206r3bYMZllQUdV5kJ00nO4x0EmdJ6c88OSqrPLmrTthKB45NZE8TfKVw5aqS19g2i9jABKYGJE4FjMzi8ViLldIE8AP78c4eoc+Fhw2e2CC601+a37FMGi5lG/Warl0ynVNgiQzKAH/UO8D/QdiQ4jHiNIBBIye2uQCYRog8nDfkO1+sDNDe9RY8jgihFBGwcfcoa6Mdel+MqaKyvUOS5Zoc2BMAN9UbvZDZEzBHyq9BKACgQyV2icjAfFTzWWgGrDzHY3O/ZpoB2UROt/VwV3gFnbMVueR9QEPchVVig95CIEgttyhroB1Cd1L/w9sOf+y5WmRUAAAAABJRU5ErkJggg==" id="560" name="Picture"/>
                    <pic:cNvPicPr>
                      <a:picLocks noChangeArrowheads="1" noChangeAspect="1"/>
                    </pic:cNvPicPr>
                  </pic:nvPicPr>
                  <pic:blipFill>
                    <a:blip r:embed="rId558"/>
                    <a:stretch>
                      <a:fillRect/>
                    </a:stretch>
                  </pic:blipFill>
                  <pic:spPr bwMode="auto">
                    <a:xfrm>
                      <a:off x="0" y="0"/>
                      <a:ext cx="3670300" cy="9144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STAROSTAMLAWSKI 06-500 Mtawa ul. Reymonta 6</w:t>
      </w:r>
    </w:p>
    <w:p>
      <w:pPr>
        <w:pStyle w:val="BodyText"/>
      </w:pPr>
      <w:r>
        <w:t xml:space="preserve">RS. 6233.20.2014</w:t>
      </w:r>
    </w:p>
    <w:bookmarkEnd w:id="561"/>
    <w:bookmarkStart w:id="562" w:name="decyzja-3"/>
    <w:p>
      <w:pPr>
        <w:pStyle w:val="Heading2"/>
      </w:pPr>
      <w:r>
        <w:t xml:space="preserve">DECYZJA</w:t>
      </w:r>
    </w:p>
    <w:p>
      <w:pPr>
        <w:pStyle w:val="FirstParagraph"/>
      </w:pPr>
      <w:r>
        <w:t xml:space="preserve">Na podstawie art. 41 ust. 2 i ust. 3 pkt. 2, art. 43 ust. 2 ustawy z dnia 14 grudnia 2012 r. 0 odpadach (Dz. U. z 2013 r., poz. 21 z p6zn. zm.). oraz art. 104 ustawy z dnia 14 czerwca 1960 roku Kodeks postepowania administracyjnego (tekst jednolity: Dz. U. z 2013 roku, poz. 267) po rozpatrzeniu wniosku Pana Grzegorza Gadomskiego wlasciciela firmy ,REGFOL” o wydanie zezwolenia na przetwarzanie odpadow w zwiazku z eksploatacja instalacji do odzyskuirecyklinguodpadowztworzyw sztucznych</w:t>
      </w:r>
    </w:p>
    <w:bookmarkEnd w:id="562"/>
    <w:bookmarkStart w:id="569" w:name="orzekam-4"/>
    <w:p>
      <w:pPr>
        <w:pStyle w:val="Heading2"/>
      </w:pPr>
      <w:r>
        <w:t xml:space="preserve">orzekam</w:t>
      </w:r>
    </w:p>
    <w:p>
      <w:pPr>
        <w:pStyle w:val="Compact"/>
        <w:numPr>
          <w:ilvl w:val="0"/>
          <w:numId w:val="1326"/>
        </w:numPr>
      </w:pPr>
      <w:r>
        <w:t xml:space="preserve">Zezwolic firmie ,REGFOL” Grzegorz Gadomski Stara Otocznia 53 06-521 Wisniewo (REGON: 146926684; NIP: 569-17-21-519) na przetwarzanie odpadow w instalacji do odzysku i recyklingu odpadow z tworzyw sztucznych metoda mechaniczna zlokalizowanej na dzialce nr ew. 74/4 w m. Stara Otocznia gm. Wisniewo na nastepujacychwarunkach:</w:t>
      </w:r>
    </w:p>
    <w:p>
      <w:pPr>
        <w:pStyle w:val="Compact"/>
        <w:numPr>
          <w:ilvl w:val="0"/>
          <w:numId w:val="1326"/>
        </w:numPr>
      </w:pPr>
      <w:r>
        <w:t xml:space="preserve">Rodzaj i masa odpadow przewidzianych do przetworzenia i powstajacych w wyniku przetworzeniawokresieroku</w:t>
      </w:r>
    </w:p>
    <w:p>
      <w:pPr>
        <w:pStyle w:val="Compact"/>
        <w:numPr>
          <w:ilvl w:val="0"/>
          <w:numId w:val="1326"/>
        </w:numPr>
      </w:pPr>
      <w:r>
        <w:t xml:space="preserve">Miejsce i dopuszczalna metoda lub metody przetwarzania odpadow, ze wskazaniem przerobowej instalacji.</w:t>
      </w:r>
    </w:p>
    <w:tbl>
      <w:tblPr>
        <w:tblStyle w:val="Table"/>
        <w:tblW w:type="pct" w:w="5000"/>
        <w:tblLayout w:type="fixed"/>
        <w:tblLook w:firstRow="1" w:lastRow="0" w:firstColumn="0" w:lastColumn="0" w:noHBand="0" w:noVBand="0" w:val="0020"/>
      </w:tblPr>
      <w:tblGrid>
        <w:gridCol w:w="1044"/>
        <w:gridCol w:w="1044"/>
        <w:gridCol w:w="1044"/>
        <w:gridCol w:w="1044"/>
        <w:gridCol w:w="1650"/>
        <w:gridCol w:w="1044"/>
        <w:gridCol w:w="1044"/>
      </w:tblGrid>
      <w:tr>
        <w:trPr>
          <w:tblHeader w:val="on"/>
        </w:trPr>
        <w:tc>
          <w:tcPr/>
          <w:p>
            <w:pPr>
              <w:pStyle w:val="Compact"/>
            </w:pPr>
            <w:r>
              <w:t xml:space="preserve">Lp</w:t>
            </w:r>
          </w:p>
        </w:tc>
        <w:tc>
          <w:tcPr/>
          <w:p>
            <w:pPr>
              <w:pStyle w:val="Compact"/>
            </w:pPr>
            <w:r>
              <w:t xml:space="preserve">Rodzaj przetwarzanego odpadu</w:t>
            </w:r>
          </w:p>
        </w:tc>
        <w:tc>
          <w:tcPr/>
          <w:p>
            <w:pPr>
              <w:pStyle w:val="Compact"/>
            </w:pPr>
            <w:r>
              <w:t xml:space="preserve">Kod odpadu</w:t>
            </w:r>
          </w:p>
        </w:tc>
        <w:tc>
          <w:tcPr/>
          <w:p>
            <w:pPr>
              <w:pStyle w:val="Compact"/>
            </w:pPr>
            <w:r>
              <w:t xml:space="preserve">Masa przetwarz anych odpadow w Mg/rok</w:t>
            </w:r>
          </w:p>
        </w:tc>
        <w:tc>
          <w:tcPr/>
          <w:p>
            <w:pPr>
              <w:pStyle w:val="Compact"/>
            </w:pPr>
            <w:r>
              <w:t xml:space="preserve">Rodzaj powstajacych odpadow</w:t>
            </w:r>
          </w:p>
        </w:tc>
        <w:tc>
          <w:tcPr/>
          <w:p>
            <w:pPr>
              <w:pStyle w:val="Compact"/>
            </w:pPr>
            <w:r>
              <w:t xml:space="preserve">Kod npedpo</w:t>
            </w:r>
          </w:p>
        </w:tc>
        <w:tc>
          <w:tcPr/>
          <w:p>
            <w:pPr>
              <w:pStyle w:val="Compact"/>
            </w:pPr>
            <w:r>
              <w:t xml:space="preserve">Masa powstajac ych odpadow w Mg/rok</w:t>
            </w:r>
          </w:p>
        </w:tc>
      </w:tr>
      <w:tr>
        <w:tc>
          <w:tcPr/>
          <w:p>
            <w:pPr>
              <w:pStyle w:val="Compact"/>
            </w:pPr>
            <w:r>
              <w:t xml:space="preserve">1.</w:t>
            </w:r>
          </w:p>
        </w:tc>
        <w:tc>
          <w:tcPr/>
          <w:p>
            <w:pPr>
              <w:pStyle w:val="Compact"/>
            </w:pPr>
            <w:r>
              <w:t xml:space="preserve">Odpady z tworzyw sztucznych</w:t>
            </w:r>
          </w:p>
        </w:tc>
        <w:tc>
          <w:tcPr/>
          <w:p>
            <w:pPr>
              <w:pStyle w:val="Compact"/>
            </w:pPr>
            <w:r>
              <w:t xml:space="preserve">070213</w:t>
            </w:r>
          </w:p>
        </w:tc>
        <w:tc>
          <w:tcPr/>
          <w:p>
            <w:pPr>
              <w:pStyle w:val="Compact"/>
            </w:pPr>
            <w:r>
              <w:t xml:space="preserve">5.500,0</w:t>
            </w:r>
          </w:p>
        </w:tc>
        <w:tc>
          <w:tcPr/>
          <w:p>
            <w:pPr>
              <w:pStyle w:val="Compact"/>
            </w:pPr>
            <w:r>
              <w:t xml:space="preserve">Inne odpady w tym zmieszane substancje i przedmioty) Z mechanicznej obrobki odpadow inne niz wymienione w 19 12 11 Mineraly (piasek, kamienie) Tworzywa sztuczne i guma</w:t>
            </w:r>
          </w:p>
        </w:tc>
        <w:tc>
          <w:tcPr/>
          <w:p>
            <w:pPr>
              <w:pStyle w:val="Compact"/>
            </w:pPr>
            <w:r>
              <w:t xml:space="preserve">1912 12 191209</w:t>
            </w:r>
          </w:p>
        </w:tc>
        <w:tc>
          <w:tcPr/>
          <w:p>
            <w:pPr>
              <w:pStyle w:val="Compact"/>
            </w:pPr>
            <w:r>
              <w:t xml:space="preserve">50,0</w:t>
            </w:r>
          </w:p>
        </w:tc>
      </w:tr>
      <w:tr>
        <w:tc>
          <w:tcPr/>
          <w:p>
            <w:pPr>
              <w:pStyle w:val="Compact"/>
            </w:pPr>
            <w:r>
              <w:t xml:space="preserve">2.</w:t>
            </w:r>
          </w:p>
        </w:tc>
        <w:tc>
          <w:tcPr/>
          <w:p>
            <w:pPr>
              <w:pStyle w:val="Compact"/>
            </w:pPr>
            <w:r>
              <w:t xml:space="preserve">Opakowania Z tworzyw sztucznych</w:t>
            </w:r>
          </w:p>
        </w:tc>
        <w:tc>
          <w:tcPr/>
          <w:p>
            <w:pPr>
              <w:pStyle w:val="Compact"/>
            </w:pPr>
            <w:r>
              <w:t xml:space="preserve">15.0102</w:t>
            </w:r>
          </w:p>
        </w:tc>
        <w:tc>
          <w:tcPr/>
          <w:p>
            <w:pPr>
              <w:pStyle w:val="Compact"/>
            </w:pPr>
            <w:r>
              <w:t xml:space="preserve">9.000,0</w:t>
            </w:r>
          </w:p>
        </w:tc>
        <w:tc>
          <w:tcPr/>
          <w:p>
            <w:pPr>
              <w:pStyle w:val="Compact"/>
            </w:pPr>
            <w:r>
              <w:t xml:space="preserve">Inne odpady w tym zmieszane substancje i przedmioty) Z mechanicznej obrobki odpadow inne niz wymienione w 19 12 11 Mineraly (piasek, kamienie) Tworzywa sztuczne i guma</w:t>
            </w:r>
          </w:p>
        </w:tc>
        <w:tc>
          <w:tcPr/>
          <w:p>
            <w:pPr>
              <w:pStyle w:val="Compact"/>
            </w:pPr>
            <w:r>
              <w:t xml:space="preserve">1912 12 191209</w:t>
            </w:r>
          </w:p>
        </w:tc>
        <w:tc>
          <w:tcPr/>
          <w:p>
            <w:pPr>
              <w:pStyle w:val="Compact"/>
            </w:pPr>
            <w:r>
              <w:t xml:space="preserve">50,0</w:t>
            </w:r>
          </w:p>
        </w:tc>
      </w:tr>
      <w:tr>
        <w:tc>
          <w:tcPr/>
          <w:p>
            <w:pPr>
              <w:pStyle w:val="Compact"/>
            </w:pPr>
            <w:r>
              <w:t xml:space="preserve">3.</w:t>
            </w:r>
          </w:p>
        </w:tc>
        <w:tc>
          <w:tcPr/>
          <w:p>
            <w:pPr>
              <w:pStyle w:val="Compact"/>
            </w:pPr>
            <w:r>
              <w:t xml:space="preserve">Odpady z tworzyw sztucznych Z wylaczeniem opakowan</w:t>
            </w:r>
          </w:p>
        </w:tc>
        <w:tc>
          <w:tcPr/>
          <w:p>
            <w:pPr>
              <w:pStyle w:val="Compact"/>
            </w:pPr>
            <w:r>
              <w:t xml:space="preserve">02.0104</w:t>
            </w:r>
          </w:p>
        </w:tc>
        <w:tc>
          <w:tcPr/>
          <w:p>
            <w:pPr>
              <w:pStyle w:val="Compact"/>
            </w:pPr>
            <w:r>
              <w:t xml:space="preserve">3000,0</w:t>
            </w:r>
          </w:p>
        </w:tc>
        <w:tc>
          <w:tcPr/>
          <w:p>
            <w:pPr>
              <w:pStyle w:val="Compact"/>
            </w:pPr>
            <w:r>
              <w:t xml:space="preserve">Inne odpady w tym zmieszane substancje i przedmioty) Z mechanicznej obrobki odpadow inne niz wymienione w 19 12 11 Mineraly (piasek, kamienie) Tworzywa sztuczne i guma</w:t>
            </w:r>
          </w:p>
        </w:tc>
        <w:tc>
          <w:tcPr/>
          <w:p>
            <w:pPr>
              <w:pStyle w:val="Compact"/>
            </w:pPr>
            <w:r>
              <w:t xml:space="preserve">1912 12 191209</w:t>
            </w:r>
          </w:p>
        </w:tc>
        <w:tc>
          <w:tcPr/>
          <w:p>
            <w:pPr>
              <w:pStyle w:val="Compact"/>
            </w:pPr>
            <w:r>
              <w:t xml:space="preserve">50,0</w:t>
            </w:r>
          </w:p>
        </w:tc>
      </w:tr>
      <w:tr>
        <w:tc>
          <w:tcPr/>
          <w:p>
            <w:pPr>
              <w:pStyle w:val="Compact"/>
            </w:pPr>
            <w:r>
              <w:t xml:space="preserve">4.</w:t>
            </w:r>
          </w:p>
        </w:tc>
        <w:tc>
          <w:tcPr/>
          <w:p>
            <w:pPr>
              <w:pStyle w:val="Compact"/>
            </w:pPr>
            <w:r>
              <w:t xml:space="preserve">Tworzywa sztuczne</w:t>
            </w:r>
          </w:p>
        </w:tc>
        <w:tc>
          <w:tcPr/>
          <w:p>
            <w:pPr>
              <w:pStyle w:val="Compact"/>
            </w:pPr>
            <w:r>
              <w:t xml:space="preserve">20 0139</w:t>
            </w:r>
          </w:p>
        </w:tc>
        <w:tc>
          <w:tcPr/>
          <w:p>
            <w:pPr>
              <w:pStyle w:val="Compact"/>
            </w:pPr>
            <w:r>
              <w:t xml:space="preserve">200,0</w:t>
            </w:r>
          </w:p>
        </w:tc>
        <w:tc>
          <w:tcPr/>
          <w:p>
            <w:pPr>
              <w:pStyle w:val="Compact"/>
            </w:pPr>
            <w:r>
              <w:t xml:space="preserve">Inne odpady w tym zmieszane substancje i przedmioty) Z mechanicznej obrobki odpadow inne niz wymienione w 19 12 11 Mineraly (piasek, kamienie) Tworzywa sztuczne i guma</w:t>
            </w:r>
          </w:p>
        </w:tc>
        <w:tc>
          <w:tcPr/>
          <w:p>
            <w:pPr>
              <w:pStyle w:val="Compact"/>
            </w:pPr>
          </w:p>
        </w:tc>
        <w:tc>
          <w:tcPr/>
          <w:p>
            <w:pPr>
              <w:pStyle w:val="Compact"/>
            </w:pPr>
            <w:r>
              <w:t xml:space="preserve">3000,0</w:t>
            </w:r>
          </w:p>
        </w:tc>
      </w:tr>
      <w:tr>
        <w:tc>
          <w:tcPr/>
          <w:p>
            <w:pPr>
              <w:pStyle w:val="Compact"/>
            </w:pPr>
            <w:r>
              <w:t xml:space="preserve">5.</w:t>
            </w:r>
          </w:p>
        </w:tc>
        <w:tc>
          <w:tcPr/>
          <w:p>
            <w:pPr>
              <w:pStyle w:val="Compact"/>
            </w:pPr>
            <w:r>
              <w:t xml:space="preserve">Tworzywa sztuczne</w:t>
            </w:r>
          </w:p>
        </w:tc>
        <w:tc>
          <w:tcPr/>
          <w:p>
            <w:pPr>
              <w:pStyle w:val="Compact"/>
            </w:pPr>
            <w:r>
              <w:t xml:space="preserve">170203</w:t>
            </w:r>
          </w:p>
        </w:tc>
        <w:tc>
          <w:tcPr/>
          <w:p>
            <w:pPr>
              <w:pStyle w:val="Compact"/>
            </w:pPr>
            <w:r>
              <w:t xml:space="preserve">200,0</w:t>
            </w:r>
          </w:p>
        </w:tc>
        <w:tc>
          <w:tcPr/>
          <w:p>
            <w:pPr>
              <w:pStyle w:val="Compact"/>
            </w:pPr>
            <w:r>
              <w:t xml:space="preserve">Inne odpady w tym zmieszane substancje i przedmioty) Z mechanicznej obrobki odpadow inne niz wymienione w 19 12 11 Mineraly (piasek, kamienie) Tworzywa sztuczne i guma</w:t>
            </w:r>
          </w:p>
        </w:tc>
        <w:tc>
          <w:tcPr/>
          <w:p>
            <w:pPr>
              <w:pStyle w:val="Compact"/>
            </w:pPr>
            <w:r>
              <w:t xml:space="preserve">1912 04</w:t>
            </w:r>
          </w:p>
        </w:tc>
        <w:tc>
          <w:tcPr/>
          <w:p>
            <w:pPr>
              <w:pStyle w:val="Compact"/>
            </w:pPr>
            <w:r>
              <w:t xml:space="preserve">1500,0</w:t>
            </w:r>
          </w:p>
        </w:tc>
      </w:tr>
      <w:tr>
        <w:tc>
          <w:tcPr/>
          <w:p>
            <w:pPr>
              <w:pStyle w:val="Compact"/>
            </w:pPr>
            <w:r>
              <w:t xml:space="preserve">6.</w:t>
            </w:r>
          </w:p>
        </w:tc>
        <w:tc>
          <w:tcPr/>
          <w:p>
            <w:pPr>
              <w:pStyle w:val="Compact"/>
            </w:pPr>
            <w:r>
              <w:t xml:space="preserve">Tworzywa sztuczne</w:t>
            </w:r>
          </w:p>
        </w:tc>
        <w:tc>
          <w:tcPr/>
          <w:p>
            <w:pPr>
              <w:pStyle w:val="Compact"/>
            </w:pPr>
            <w:r>
              <w:t xml:space="preserve">160119</w:t>
            </w:r>
          </w:p>
        </w:tc>
        <w:tc>
          <w:tcPr/>
          <w:p>
            <w:pPr>
              <w:pStyle w:val="Compact"/>
            </w:pPr>
            <w:r>
              <w:t xml:space="preserve">100,0</w:t>
            </w:r>
          </w:p>
        </w:tc>
        <w:tc>
          <w:tcPr/>
          <w:p>
            <w:pPr>
              <w:pStyle w:val="Compact"/>
            </w:pPr>
            <w:r>
              <w:t xml:space="preserve">Inne odpady w tym zmieszane substancje i przedmioty) Z mechanicznej obrobki odpadow inne niz wymienione w 19 12 11 Mineraly (piasek, kamienie) Tworzywa sztuczne i guma</w:t>
            </w:r>
          </w:p>
        </w:tc>
        <w:tc>
          <w:tcPr/>
          <w:p>
            <w:pPr>
              <w:pStyle w:val="Compact"/>
            </w:pPr>
            <w:r>
              <w:t xml:space="preserve">1912 04</w:t>
            </w:r>
          </w:p>
        </w:tc>
        <w:tc>
          <w:tcPr/>
          <w:p>
            <w:pPr>
              <w:pStyle w:val="Compact"/>
            </w:pPr>
            <w:r>
              <w:t xml:space="preserve">1500,0</w:t>
            </w:r>
          </w:p>
        </w:tc>
      </w:tr>
      <w:tr>
        <w:tc>
          <w:tcPr/>
          <w:p>
            <w:pPr>
              <w:pStyle w:val="Compact"/>
            </w:pPr>
            <w:r>
              <w:t xml:space="preserve">Maksymalna laczna masa odpadow dopuszczonych do przetworzenia w instalacji w ciagu roku wynosi 10000,0 Mg</w:t>
            </w:r>
          </w:p>
        </w:tc>
        <w:tc>
          <w:tcPr/>
          <w:p>
            <w:pPr>
              <w:pStyle w:val="Compact"/>
            </w:pPr>
            <w:r>
              <w:t xml:space="preserve">Maksymalna laczna masa odpadow dopuszczonych do przetworzenia w instalacji w ciagu roku wynosi 10000,0 Mg</w:t>
            </w:r>
          </w:p>
        </w:tc>
        <w:tc>
          <w:tcPr/>
          <w:p>
            <w:pPr>
              <w:pStyle w:val="Compact"/>
            </w:pPr>
            <w:r>
              <w:t xml:space="preserve">Maksymalna laczna masa odpadow dopuszczonych do przetworzenia w instalacji w ciagu roku wynosi 10000,0 Mg</w:t>
            </w:r>
          </w:p>
        </w:tc>
        <w:tc>
          <w:tcPr/>
          <w:p>
            <w:pPr>
              <w:pStyle w:val="Compact"/>
            </w:pPr>
            <w:r>
              <w:t xml:space="preserve">Maksymalna laczna masa odpadow dopuszczonych do przetworzenia w instalacji w ciagu roku wynosi 10000,0 Mg</w:t>
            </w:r>
          </w:p>
        </w:tc>
        <w:tc>
          <w:tcPr/>
          <w:p>
            <w:pPr>
              <w:pStyle w:val="Compact"/>
            </w:pPr>
            <w:r>
              <w:t xml:space="preserve">Maksymalna laczna masa odpadow dopuszczonych do przetworzenia w instalacji w ciagu roku wynosi 10000,0 Mg</w:t>
            </w:r>
          </w:p>
        </w:tc>
        <w:tc>
          <w:tcPr/>
          <w:p>
            <w:pPr>
              <w:pStyle w:val="Compact"/>
            </w:pPr>
            <w:r>
              <w:t xml:space="preserve">Maksymalna laczna masa odpadow dopuszczonych do przetworzenia w instalacji w ciagu roku wynosi 10000,0 Mg</w:t>
            </w:r>
          </w:p>
        </w:tc>
        <w:tc>
          <w:tcPr/>
          <w:p>
            <w:pPr>
              <w:pStyle w:val="Compact"/>
            </w:pPr>
            <w:r>
              <w:t xml:space="preserve">Maksymalna laczna masa odpadow dopuszczonych do przetworzenia w instalacji w ciagu roku wynosi 10000,0 Mg</w:t>
            </w:r>
          </w:p>
        </w:tc>
      </w:tr>
    </w:tbl>
    <w:p>
      <w:pPr>
        <w:pStyle w:val="CaptionedFigure"/>
      </w:pPr>
      <w:r>
        <w:drawing>
          <wp:inline>
            <wp:extent cx="2222500" cy="355600"/>
            <wp:effectExtent b="0" l="0" r="0" t="0"/>
            <wp:docPr descr="Image" title="" id="564" name="Picture"/>
            <a:graphic>
              <a:graphicData uri="http://schemas.openxmlformats.org/drawingml/2006/picture">
                <pic:pic>
                  <pic:nvPicPr>
                    <pic:cNvPr descr="data:image/png;base64,iVBORw0KGgoAAAANSUhEUgAAAK8AAAAcCAIAAACYrnj5AAAbS0lEQVR4nO176Y8c13XvOffW1ntPz0xPz76Rw+EiihQpipIomJbt2IqX5wUvBoLECBLkW4AAQf6GAPkS5EMSBMiHvATBCwwYdvRsOYotWZaohRIXiduQw2X2vWfpfamqe29wblXPDIcztPMxeS40ezjdVXc72+/8zhlUSsHBl9IXIgKAlIox+jD4LfgegAPoT39z/fe/2H9BFRCVRClA6w99+Jvr/yNtQH2F/wf0PYWAoBAUoxcpRPD+m+t/yGX8yjsQ0XP9ZkOUy03fd7NdbbbBtRJwHSkOutR+ihLc/99IgdQTq913X0979tfY868/5lNGePokv9bJo1CSgVRKhgJGiUqAMgCZojGUEmp1ZcswMZaKf3B1xolGzp3qsQFRMMWbwBiC+eTcCiQ5kt3TK5DgAvkWO/gSmas9jalQAiqU2tNQHFKKK6UkogGAu/cR/rJ3k7R4BQwornm0aKT10836e8lAaD/GaZs+KJPGo/3hjj5juEYV+L9wMnoOFQMpBSPXyAWhJ0FRE3kgxP11XgWr8pEJsjnFwMf9MZak9dLidw+kWgtAWo/+fXu2/Sb0JQgFFq1KAigBKH3EJnJfCAd8iwtAQ4KlANnBEYEF66ZTIS2QQsoALWih0I42NooALBmPGrbM5DJvvXdzeaVAEURu7/nJSz32akkFQPlSCQVSBuBD0nEHGw9+kPYhIOp3pm8Ix9+lBnSTfj74ViiNZySdqtZD2stjgglubS1llwbss2yBdBrBofv6pR8C9EjRaCYykGBZT8Pf4YDBLbuP4ICzevzYQlX41RM8tvTWNrVSo6twcb0xtVDzBAPJQe1Yx0Ejs5YVMClJDSVZraU0XFAK6vVGvd7o6EiYpskEOzTUPtidnZ3e0EACUJqo9o01uMsxkHQDHZdgAtqkarS2IE4ZwCRKBZJJRJeBa4DLUJI5ctTrYGTb9ELtWBQKYE3FPIWC/BgyH5gPXHFUDCWaEjjpFGlMOK12enQUAplEQzHUswdbl+EL6EWqoPRB6BFoNvqVzMNXrClAKIZ0aIH9HCCZcHB6GUqaikCWDqx48FltP6GACYV+IB39La2KKckVvWszfXJChmAwiupKMV8yJTjPV72/+4efzkyvWYYlfRukpS1MMuUdYMOhzwgWwjxfzS9tFErN4AMpZbXaSCaThmUgMpQQM9SZZ4Zu35zd2KiSKBXXmzzwSFr709pI58eFYsWyu5YvC/KQhqJRfK3MKAA8hLKQxabQeFUvT0ukZTHBPxpTS48LMFxgdQ8rTVl3VUOAi8xnXGsRRZ9Ae5gCRrFQ+oAuee89IYcGU5RqowKugNO0FGe4AlMhD1JqV8Hd+Y18oQaI/GDzoit0c+R3UQmmaEIBXO6vDYHn1uandVACvbSba92vJPmj8ON9Z2SouL7bB3AFSg/x8q2563emh4c69CTaeilWBq5u/8torQIUMmTq4dRCNFI89/yYgdJtNCqlWjYXJ1kxsjEOsrszubFZXlwvZTpiyg+D70EKoW0MhNRZiIBavV4oNiduz3ti6+SpUdk0+/uy3FScvLzhA6xsld776Or48Mh4X2+1UEp3ph2Lk7pTchNuQkj0pck4kwC1un/v/pwQjDHDMFSxXj3+7FjCZkwpRhEJBfl1ZUiCN75y59Yq01Mbp47mutI2OSjtOwmhBNqKzGc0bKlYV0olExFBikxOx+FYabr//u7Nb58/1p2NEdKiQHbQ3gmeKERGQvJAoQdGVUKMKUNJOjBEFlA34e06V6OVSE8Kgxs66GngRj8J1SlySgZ9GAj9SZ3SjpDEiLTzuoLLtxZHxwb6+5IKyHsqNEm/yX8apH/7YQcWaopWCJMjMGspXyLfCrLeqCdisVjEJKxJcZMpD9sydv9w36PFUp1mfqp9aJvWgR2KxdqVaxMbG5uZhDM+NnT+/LPRaOTB9ObtyfUmcI8RgiwUavPTy0PZ7OH+bsfE9a3iG+9czVcaCimS7Bw8eXtWLDU+/vjevbvzTLL+XNuR0a5MJjG/snnz/lIzCOmKXI5EEBTsoV6pr67n70wv/dvPPptbKWnU3JKcBEk+mDVqfqPp359afuuX1z66cmejVFtYXV/ZrE4+WKrXvdnV0qXr99fLFVoIPb6/s21hqdYdZApY9tUP3/5sYWUzSNq38/ZdD4WQx/PVVqnmCQqB5ABJwkwoJpnpM07Wd/CRa4dO+T8iWy94E/fXLl48HTcFZ1VkDTKiwLPiQTEr1JAgfaDVl6ue63EtRyWEF09E9P48iQ0KnsBNDkNHctduz65sNQRF9gMXt71N1xeTD+c8KbuymWTMHB5ItKVj6XQymYn/y/ffW68Iyc21YumzTyfGB/s+d+ZE2rEdi4+MDUytlP7j0u26JKe/rWIMYXOr+vO3L5eKxZGh7NnTQ71dqXTc7O9Nn3zu+I2Hq4VaM4A9WiQECoQrZybnfE+dPH3Ejqa3ij7JI1w5Y2iYnG/mq//vR+9PTS4Y0j95ZPCFU8dTEbu3PdkWtdLRSK3mX7m1uLBRb4hwJRqoHSQUEmPr6A3JeMlT79+YWVrbRHJbj8tzByxSbJISb955+P7lW27TJ6mR2qJgRkOqOw+X1kr1AIM8ecyUlJE7YaBMA3mhUPdkc7i/ywJJuQ8Zrg6vFATJQA7UhnA9lOWAYVjFsu8LkL6yuWMZGiSSF/IJ7tEm/ZHRXKna+OCjO9qhiO1ApMNaEPV2nQ3CzNSc5zbPnB63LQDlUXzR+LcpxNVbU2v5kgJ4ML3iNb1sKsY8UEIKKSKOce6lk9duzaxtNbQZEq6QIPMb1Xfeu57r7nz11efbMxGQBD1RejQnU6urq03XawE82r8v+fJKLRpP5DozngvrRc8VQgTCIp9Kmr6wVLw3OT840HtoKHdstO/Eof5cWzRuYtzCTNwc6ssk086Lz49EDbtQqOoDoQxTL+nATGH7VAHh0UJxraziiYRSIogK5I/orPY8o2zbOn5sLBFLX709Nzm1LoVG4AhL68Xvv/5ufqO8nwZqQWMALBgCR8B6vW4Y0jGR8nkRQeUwwg5CkcuUGp3QEbg+NFw6Be0shY4UlKaHizetyEbZazbdeklwGeMmR6a4cgywGSrKUwA6E+apoZ7VqXzD9Qj8aa9CegHSo8RXbntKUhSlElFrtK8rYRoW94FLxgg9IohmjJtt8QQYTMLqhuofHWa8otD3LOZx5EqM9HeaVnp1q6yTzRpAeavu/d8fXZbCeu7UuGUi6QF6JHXFfcoC/Qx4SY2qFEYo9gHMLJbvrBTbh+Jxs1nMN+dXCh0dhknZE2XpPuBnM6V/+sGldMZ46ZXDiYRDfpyTlenobjBEslhTjmUT5wdzy/N5UmTloGBS1vfXhpCrpQUBNBBkodAwzVQ6Ewflkx+mNF5IDV1pAJ06kGUjmAhdqejZU0Mfrhb/5K9/8vGna0ygCWJybmO1xHPx5I427OTYlJK1XIxOgwDK9Ya0DCdKUF8yC5CjrDFVJRFJ5itWlfDp5PpP35m5dGX50eyWoOW4O1AoyCticQcMKNXLpXJZcQmGkCg1OjaIbmGkfiaHc6dHK4Xm2lpVJwXbbjEE/MHCiAFQsL6xlUjE+3tzmuIyfTAFgXREMEs1Uaw1EFmh4i3lq+n2OEHigGug5/2eKOtO4NLMKiEnNHyIPFpzL12bGDuUike48pASJxWV3AATS8Xa9L3Zi+dOtKdi+mgYIi8X6zPTcwPDads2EbjXqPmuxw2bsnOiaAhc/fgXNyWPjB8fUZRfhztACr4a7WvjNAEiDLpzPQ+m6q5sUODVeOwAxxAkxiHPINHcyFcW5hcLVReZSaQaiT48pT2OWqNeZSJ89eWj7T2j//Lu1GJZLFa9DyeWXr14KteJJM6Ap9kpHO5OTII8GaSAesUXQvsxRtyUhIgL8SpGZrYa7166vTxfWFhcLtZW0XQ3NjY8TwphhWzB9gLT6YSTjMzMbxxuz0QSFiUERCmwVjYY0iLtnamGJ2/cnB/tbwtIPJ0/MLKk0OcB0iqU6yonbiotHAWWBApteu18K+91drQn2uILW5tTSyvIxpVmL8zQuHwL8AsvnvSEq4/V9oE9XFkZGD0yfniAptN0hK9xoi/U9U8muOedembIYDqV0cnlZr7a19U2kIsy6QHnbjNfLVYqVeXRXpqARrXp3plc+J3XzpkmF6LOmPVkzowKDaHqhnCd5GqpIsihUBIbHMiTgFCTY4RHEDkiJSac8/zy0u3J+RN9GaadA8XYJ7CkpgtCvuxYu/P7X3/2//zw0t+++UG+5uciqS+fG/SZy5kZMIaBmtIPUmCte2RIAilBsrozabfoLS8UT2dzCBVJCDRWrsgPP5uaXV1LVCvHDg+8cn5coqRkrOnTsEiJY2sp+j0StdY2K3cmCvWmYVgoSTxG01X1JgHMtfXNer1WKpYqtaoTjdy4sbyS1+RESGgGfC+9kRsEKJVq9ZobiUY1BUmJKqevPVQel1hf3vzWl85mU/zBwpY0ZDzqSGkhI20waBDTU9wTMptNEsImggI/uXo/HovEI1HKv3lN8ToyqDT8n/3idnmz8rnzz0YMTlw6KTFsbtUSieSR0V6HZuQS7O5sqiNmXb2+XNOgCxRU6t7CylY0kRIggLLL/cxdKfAJIniGWKvUl/NImkSAyT4InFNmT4qPEoxi2YuaRtrB9z95WA0iu4aXug6AewDdTsbhqi8eTXz36yf/8ZPZH1zdenH8cGfM9liUuLXA9QZ4LWBvd7G9FJ6kODSQOtzdee3qvMZTngTyD1ffv//hf7x/8ujA1772UrY9HreMhGPbjHmuS9CS7JR8gvaLWsHSKTud7nj0oHbj5sLScnF1tVgs1Dc2SoXNuud5S4vz5a0yBx5x2Avnj24Vqj94/fLiak1otm6bIwqxEmCxVEPGG647PbPk+xRzUGhWEY216dUOw33twhAD9XCm0J6JRknpTT2AkMh9tKaWqp9OTBkOI+yjiYvN5cWubEq7Du6DVSj5iyubE/em4wn71c+fbUtF9UIowq3mC8VSJRrllgEm4SNKUwd6Eq+cHfj4408LNU+jFyZBuUJ6gS+DA0hrzZ8xhSP9EcbWX//JTVcakgiPfVO17WyFrLVW9/LrhQvn+r79lReu3ZqbmCn5O/g/CBb7EFmIinFpozJINZxn+vvuffzw6odL2ORMGlJwIdAnGkHrVYtQ0uyZVi4pYgb8ztfOzC+sXb25IMEpCeMnb99fmln54//9+XNj2bY0MEOgQlFX81PrjWoDmSuxtpOvBFuIRxHR//D9iZlHK82mG3XsWMTqSCc72+OphH3syOFcpisdi3d3xl5+cfDosaH7C+XpNXe9WK83GgEdrGlZHxnlMcVSLRaPLiysLq+sMY7kMOgWu7oFa7NrL54Z7spEqDpaaY4O9kYI9aLQPDARf8tbb/3iykBfV3s6gpSHMCFl3XWNqNNAWNqsXLu28NbP7lRK/qHB3IUXRto7IhKVr1Ahm51fv3L1tu0YkahBTLYyAqRrAXznK6ePH+//6OqUT3kocxwz3Z7Y2ioQuSsNXVjaz9JNbir21fMj3/rK0Td+dvXyvYJHZM7+CYVCJjXe8HyR3yrHY3Z3kn/zS6clS1y6MiXItVM2oQ/qQHqbMa/a9H/+i1uvjXX91feeOzzc8faVhbufPPDLrs4ZDU2Vkvh0AhBmN0SkUu1Kcqlefq5nZCT58NFCreG8d7vw969/MnR8ZOx4n0UEL4F5AWpiYubuxFQ6meA0ktR8V8vHkE8Ram5hTgn1yoVnBgfbEknDMoVpSY7AmYxY3EBOVTmoR23v+LGefMlvIFcGTs0ulcqNgNwLcEOzKbhh2ra1vl5JppKGycBA3+ATc8U337rLrXj/YE4wtVWRtpk6eagHJRFBgg6TL24233zvRlcs8sqpIVO6AB4gesiMjt6JJfeXV+Z+/u6dSl2cPnN0dLgrm4ob0pPKVQZ4lESUrlybHj96tLOjTYGvKWmSnEIfpTox1v782aF33/t0fmpd+cqy7Z7uzO3bj5QABiaVK/eRLnq0a7/P8b/1xZOjJ0f/9afTD5br2nD3uUgyqDzfz+cLkajT2ZnkSvRmnK6e4cvXp0o1j+q+Ld9+gEpRMfKDG6sR1/rzLx17vld88QsD3/zacek1Prtyb2l2y/Ok77fiRUjDe/roCeEhYxybCVt877svnXlm6N1L9/75jUc3S+aDcqkhvapiVWEtrtbu3Jtjpjr7/KFY3EZpo4zsrTkZCB1x5/BI58hohtasxUr5CTeDYjNFFPKwSnF/ZCRtx+xHs4svHhuvFePTc2tDI73pONFhAlm5WjeQO44ZizuxdLzkgQ24srxx67Ppvmzn4Wf70ZEeqHylvlmqmjaVxZGBD+biaumT63Nnjx96abjbtphPzt90FUiD9fW0/fvb12L85O9+47nhjOno8EyxVzkeqOnZtalHCxEndXysf3Swg3g77ZN1EYb8MkrJUFw4M9zblbElm5rPr0g3EVH3Hzx8/8bxk+O98WjgHCSnYmZABVIdyVdoUA4jB9vjf/S9i3/zt+/85N8+YF8+1tuXcywWVGvYLhAppCgXS5bNE8kImaLyHdsYysVmHz1yPVch5bGtkipSnJWCM6Y0GS0AKjV/8v7cp9dn/uDrLxzrs0A2HAOPjESKmZHFuXWJePfuFLN4f38OhUjFopwTlxA6+ICdVsJAlY4YqcH2ehMysdJ4X+zh9IOPPpXopDtSqWpha6Av05mJU2akq4aK9GibsNa7jzA82pvbvL9omlJJqpcjd4mTp/TbDNqdNEaIIKiOFDwz3jM9OeVePDQ8kLs7vf5wLv/MWJfFnSZipS6UYhbCocPdpaa4dG026fvdUeO3XxhPd8Q4cz3hGyxWapYfzk7NLo93Mq+wkXedVLEujwx1nBjusmzSeg5OU0Kp7psx8w9/64holH55a7K9E79+dmi4I4VCgsFKTe/Dz2aXltePDLSfHh9IJSyq9NBGTdIyDgy5CUG/BMsApofSDR8KFSNTc//wOxc+uDr5g19OfHB/45ufHxvu0iaiBANBpQGqzIGJDE2HgI8SZ/ojf/lnF5fn199480Ykt/TaF05Z0o0btFNDAzBucl2OgLZ03DCC47VtQ/32i12POkcjJvcVNxiVUHRuzn1iaITOFLAu1Nx69YMrD7zN4hfOjB4ZjVP7B2fEC3FMtccSbTGpIFJgQlC9QTEOHCWVLxgLGiIoMTYRTC0oKUx14kTnXwymN7cq8QjlBYA8GTWcXI9lW4pq1jzEjPv2PvV0JzlvFMuVTLpdK9w2Vmp1xbUcpMVxdLB97sGNWq2aiqaSsejlj6+kHTY8kr03nb9+ZfL8M0d94XMlypsbDvMG+7O9bVEjZlB+oBQnowIyC+WtLBZWkTNwExmjuycVZ2CRE6RyEwB9EXeI+RrJJv709y6evb00fffej19/+OULZ/uyGcux65V6wuavvnxiIJsgjKDLRjsxWYfoVhFb/5OE0bqSdjYddQHGB8/PLFZ+/NOPfvT9qd/63OkTRweB2YwcIAqfkA6pUpAAKIFK9uVifV0xaZtvvHvlxjUnm7LaYlbEYIlYgnMz1Ra1LdPKZHafKmf44unBE6O5uG1RyhWmEjpSI1LDgFK+Jwob5ZW5fG82dfTsWH9HnE5IZ53hmQc1QqU62pMh2Rkg0d1725EUNbISgFHQmXCyCUd38gQOLKg9BJPvhLt9tKG7K3r2zHAsamianzqGcP/yFBoM+rJW1EYpyK9mUpG4Yz94uOCkUv/6w0vTk/efPzFmcINLL5eOj/SnHM5DBBVIh3pUVE9n51cvnnvpVM9Y1mYMXF1u0t6TqoCBFKkdgv4rlcScid8+2+ee7p2ZWozYhpOIGohdmUQul6awSbU+0Xr2KZegZiSd/dhIZdRjPbHEa6c/unxvM18vdrmWKTNJB7XFBe0DYXJPGkHEOSh28mhPV9cXGYq4Q72BJueWZVEYpf6KvQcNClIWS7Y7WkK6LNhqASFXrWvfnGNnOpqID3Lbjpi6Os0kVeTprlYgUpJTK1arCUjqlPCAbiaOnKhIamSiB6hwqmO/LqBqTuZx5LNXGxTAQG86978uJByLcmNKwUk/DypOJR0+2JPxBc1mc/zcyyfu3p/PF+pONDMyenhgIGMaRDvalkkpla4LKMZ19TYs1nOAzojKRBl1FEifAZrk90gC2wSNDlRhJmZQ3xdYyI8f7hP6OKlgjbqnKixNhBTtPmzftiIjpzJxSNwoBkJJNdzb0fONC5SBUCMPNTZQFZ8IFFrNzrNEGZAwbM6HumKS5BGiE+2SdCRl1Iy1+6xDZVa+bqALBKFlonsPtDjJF9o2tx1qQqDTocq27rXaxVRp1yA1lRdyXLrEEPwpw34KEa6cdEgpAuMtJ6nbBJ6uDQzANjBiEJ7QNQwfpG57JLXYq4AKYLC77atffinqEMZEiV0d8YboWSzWxg8dQq87dDChfxKkDxookdeVpPEGYrW4Vc7PR9gRjVEVxVnafUCubc+zbWcBzFKcytw85NSD9530SK9Td9Tt20VIZ0PVFztsAQzajxht17SpPYskRx9Td6EupyMoOxiTYIHmyQmfUusg5QetxhStEoFeIPGPT6ig1M8GWUDQmUWED42qqdtwJ1SHD9o2A45+p29It60EPYLhLHs90J4Zd+7R/Slhc2GLBH/i2itg3fEjGZF323WRbRk8ORk4nPVk2xLJOFkINRiprq5ktS7fefPDnkzEItGS46emG1KosOlMc3HUlsFQZlLxF04didrE9UoNhgF8Ki8+tiliEfQghkJLMlvnNpLrl8ZiYSwjAnBXN9GvqrcHt+00nyL5ibAU1LoheG23LnJiSuk9gFMapGw7rqc1M+o2Xio1MkkvvjNjGM6D4gYjYYdrD5KVXSlLsMuwH+zx16+4tv/uQXcfHnAwe31D2CS2k/602jwP2CQVenSJgxSBAh0AM7MdCXSb6Lm0fRZ0xWgr07q6zVjqBjjRkUlm4/Gg3hJ4RBpsNwYMWbawI063lFG8MKg5jNaohRHWWQJH1GoxbAGUJ66woSOoBYf7lgHsap2dtmxaBSH3FjmwZygNIqhfODyzIDttyXXPvUGHQWgMeoWKHqVFhrWxnZ6ewNXsPvLtxmmdKT8p632vx9e73Vd3YODfr8eVrJAKBUFQ3qWnT86m4y5VFgIegmyIgzrcm/zuN091tlmkIbqNLZBPuOntWTjFIxMRLZ1caP+6/ec8T+nybqECvl1W2L55lxU/7Zj2uwMfGz78rBUAtm/ZK6EQ4O1qCHwKeqWosvfm3TLfs5Z9V4tP6fn+9a6Dz+Q/Ae6ax0uEDyx3AAAAAElFTkSuQmCC" id="565" name="Picture"/>
                    <pic:cNvPicPr>
                      <a:picLocks noChangeArrowheads="1" noChangeAspect="1"/>
                    </pic:cNvPicPr>
                  </pic:nvPicPr>
                  <pic:blipFill>
                    <a:blip r:embed="rId563"/>
                    <a:stretch>
                      <a:fillRect/>
                    </a:stretch>
                  </pic:blipFill>
                  <pic:spPr bwMode="auto">
                    <a:xfrm>
                      <a:off x="0" y="0"/>
                      <a:ext cx="2222500" cy="3556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Mlawa, dn.08.10.2014 r.</w:t>
      </w:r>
    </w:p>
    <w:p>
      <w:pPr>
        <w:pStyle w:val="CaptionedFigure"/>
      </w:pPr>
      <w:r>
        <w:drawing>
          <wp:inline>
            <wp:extent cx="3403600" cy="939800"/>
            <wp:effectExtent b="0" l="0" r="0" t="0"/>
            <wp:docPr descr="Image" title="" id="567" name="Picture"/>
            <a:graphic>
              <a:graphicData uri="http://schemas.openxmlformats.org/drawingml/2006/picture">
                <pic:pic>
                  <pic:nvPicPr>
                    <pic:cNvPr descr="data:image/png;base64,iVBORw0KGgoAAAANSUhEUgAAAQwAAABKCAIAAADBmP0BAAA6QElEQVR4nO2915MdWZofdkza6/0th/JAwaMdTPvecb09O1zNcskNKoKrUOiBEfsgRuhFb9IfoIfVg0RF6EURIpdkSCR3lhzN7Gz39OzMtIdHAw0UgIIrb29dbzLznKP4vpP3VgEodPf0DKfBmftFNbrqVlaak+dzv89RpRTpU5/69GRin/O7PvWpT30m6VOfvpiMPT+VRCpCKKFUUUXAHqP6Y0KUpJRR/TP8o/C77hF96tPvj7mlJJEyZAsa8oSiRDFK9Z8o+NLuTN+p6dPvoSbRioHi/ve9YHNjOxaLWKZpuRboF0UpKJTeoX0l0qffRyahhDAhSbvZaTXbzWZLSVour3Lbmdw/bHJQNFQp0EM9c6tPffp9YBIpJUW1oCiVklSrNUZYMhnLZ5NEkU67/eH569yxpsbzjDBKZd/Q6tPvHvWCIpoXHvVJ9Kfwr6K1aktKEom6lsXBDaFkcmqkMFT85MJsqyWUIgp8ezxp3yvp0+8K7Rk2ZI/8WiG1W54IaDwWM01OaKBUQGlAORmfGp5f2tiuNtRu7tDuS5/69LtAiqKuoGBMSc0U2txCvDfkEPhdo9lx3YhlMgoQFvgfUhFGSSqTTufyQSAYnuehcz/2/ZflHaUIVb8yq4XX0OoM/pwiwysFgBxeHRDsXUc/JiHCh94lKXqH/JfA84gtKkIY1U/Mdj3Q48cC6V/qv/qNCTa5+1x44vCT7jV37mr3XfzKpMJLgQ8MYQkaXuArC2l0FtByUt0/p4R4gnY6vu91DM5Nkzu2QQk18NrIL5QKoQilrXbQarYziShTcEeSMEbhO0poI/DKrYYIJJWEMkbg/Siq8DVplBj/6a0GexLype9PEaUCeM/hY6NV9yVXDNUeIULSAL8xmDIxqiOQUwCqZsDjsAKKBJSKkBlwlXv3Gr5MQLcfvvRTzCewvooETCqiDEWoZN0nwLe0x+EBfK5QIOIrI4ojf+159idfmO5xrGYJJsNfQtgA8E/C9Zbu/ribbb78g+KtMtyckqgO7FFp4rklYyDm4RXDY7DPA5D2+I2CAAdIfyopCxRViklBms3g1v3S3fnFZMwtZhKjQxnbBDjX6K4K6BDc97RcbnHODZPB8oIC4T2h1Wp3Nta3icQ7AlWETKJvMLS89P+6wo3wvZYWfxuKBLii/ApYso5wUjg/LBmhwLig8uDNUwo7CO4OVJ5UiqGe6Z5+Z0FxxzwU7tHs+1Rn62hoHriDUD8ghpCcsy9CUXbr0nBpvsSG7e3rvbWUelzshYId7w5vcucE4Rv+KmurlNQ6SZ+QUoaSWHPok28q/PGxK+K+ViA4YfttVb1r1+4zxluNdtuXUccZHSkOFhLxCHjjShEDdkzXXSeKCKEoo+lUvLcyqNjwCEK8tt+ptWWAuxowYIHPraji4eU1u4Tr09Njj9w0bk3K4EYBTtPC7ckhm70WrWs7wO6HO9XXBbkAdyICJZUyTRBeSlGO97hzh11FApyjWHe/dVcPnujpdrPozrtvtjzS8VOpyM69P3Y0vB14F/qt6FQKCWsFS/7o8aCMd1hit4WGFuzDhHyGZkRoMGNQQPu2rMckerfo3/8KL1mLW/13KPVA5lLKpcDbZBxZBULd+vx62+29Wo9/BLKTCUJrDXn1s9XF5fLgULo4mMkBlhuzTGpwOKWUoG0M/VyoFxhjZKtUvXdvIfPsTHe3gDaBx8atvL5UnR4dK6RS3Wg7agPFCO7DrjTRPsajPK19INiu3cWjFLZ0qdJYWFrP57LpuOU6dg93+zyCPe/BoigHDERCqrUgUDLimgsPVqqVRjqd3twsjY0Xc7m4FjioX7o6U1th4GhRRnoLjYpo17Li508nq2ipwgOhtqvtCNo6cOsgLvYk/Yp9fDow0BQJCBGM8L3MM51oATYMrhL5XHkBa9m1spFR4IxMESW6ghWtCXB2UQ5/9fXERCne8eXc7NLYSC6ZdnEH7T7h7rfHvugNCkYZCdgn711bWau8cPLg9HTetogB3gWRAmwSOAtoEqE1UagEGSGbG1tzt2/rZwVTDZlJSHDcF5bKm2ubLzwzHY1ZmnkCSYTikvBK27+zWFraaqxtt8oNPyAsIEyAndb12RQyZYgNMCl5IGi90Wm2xdraVq1aEUGwtVXyfb8HKXwOKUICJX1CBKX1plhcqH74wWeXzs/du7s1P7/SbDZTqWgsZl+5/FnHCyilCtjBJ1QQKiTxA+lJFfgygHVA6SOVElL68KQ8kFzALYREnkaC+1WKbGxVf/L2e4EE4FFKsbfBpfcwPIggRApJfUEDeGtP2j0KrHV4X6T3FeAO0K/m4WXpeocUfA/0bpmEY2nLp80OaXVIq6mU5EoZUnBtDP8Kz9n1PeGMwHtss9S4e38pdGh33wA+Itw2/ATsjU6HkgLuunfnvTNTFTDle42W6tS+8/rREzP5mKlM6TPqExUwFqC3AtKTMfao+pNSObZpsPBh4NpoR7ZbwaWLt0aK6TPPj1ogmIQEkWxRwlotcnV28ebcnenJ0ZHBvGdy2zZNA9ho94tgDGQ2cAvhHU/Ozy83m83JqdGR4eLk2KBpGkIEBgdjSUoJTvfnSvGA2qvbjfLWYqPcalaaQ8VsNpdKJJyxkZTjGJySqDtkcMLBqgPRCW8QLC7tJoEghTxNyogIcTBJmFRcSFoqNRJRIx79cjrt6yFFaUCoVdpu3Lm3oriBmUI7wa/HDsd/MUVCKrq51bFdloh3LeSHqSuiQgHXagXLyyuUydGRQUYUNwywN3YIDAIUNVTggkpJTEpXt2qXZhfj0bjN2PbGajGXmpwedmO21Kv/JR+yt3sAkAFFKQld325mi/lEwunaeD23BPxbzQotz2s2vaWl1WjEHR0dtLi2htBS2iGuhLJN9uKLR9PpJOodCfoPtoz2o3oGJ5hbuxeIjAwPxqJJygBSgFOjYdJqt+durcWTqaNHxwwulUA+owahbH2lvnBvOz+QnPz2i4moYxqMS8moAEASdF3ouGvUWbNKrSk+OXuLEHH40Gg0atug830lO5Qb6Kp88dakhC6sdP7t35xNx9jrpw/PTI+koxbYqKE9LIhijmXsnxrGwKhk2vegTAjZ8YEFq/VOrdZKR+1COirDWzUYZRtb1XPnZl996TCNOb38g6eSgOM3N4OR0clkKg4mAcL1n2vOgBMS+OLi+dmpmZF4PBMaU4+QNvTxRJVK+/y564FoHzo8KaQMROAasGF2LQs6N7B9YbeWytWo6zLTvH13aWl988zzQxHTSEb5ytLS+QvlQ0emC/nEr/qcdBdyJyRZXCkVEjYDESylDBBpwj0GioVKqarVZrncqFUbGxvbIyPu9naD0042m979KhHxNCUjnmo7cUdq2A+sVRMM8O6RPUTOAC2suMAPGCH310q3bywNFtPUhOenhIpAnv3kGuf2888fiUQYVT5wE8rnWk3+9N1zo8O558b2oaODapGj+kEjVMLe1OATnE1R0mqKn7//mWLsxVMH0gkbgDN4WtiOPd8QAxyPvnLtlIXICSGVWmt+oXLqj09PTxdtuJKHNreBogpQHyIpZwZYC+D6ML+tStuNarOxuVGKx2KJdPrajXlG6LdeOhxLcKEYxTvfrrWW1mqmaZFfmxQRwHwoa7TLoB9t5zm+uoEOu0YIcv9eaWiw6LhMwaUY4XtCwD0CRdrsiAsX5wvD+ScfKQWlSpCb19fWV5Zy6fj41Ew8HWFKEMkfkRoSdg8IVEaIJ8nbb587fGDouROHigOZTDE7MZo0CTFodGI8v12pch4CVBJfJlNcdfFIqUgghAUWQOge6gAGpEeB9pcYjCBCybVSMxmFt4MKT0tyqcDR4p6k8/MbKvDG9g2IYmb//jHbMoTwAx/YnnO+29xSlHq+XFreSmUTpmsBog47B28RoOFQVPdAaA9uMYzDySvzm1dvb3KweYWUtFGX9+dKMrAOHNgXi4JLwyijzEL/m13/bGO7XDv+zKgFrwd5A9AmgzBTMUswDr412IbwHD6jbUo/vbm+vLb93LOTmaSNN4UBTmYpZitmUMS9Q/CmtwgP/aQ/kKND0aMzA0HQlMSnSnBqgOtBDUUMxgzGBOMepSqgrE3Y4kbrkwt3Lt2463MaTdoGk8VC9ODxifM3Fq7fWaMQkQTDi5PAM0wrUaRohX6hyfdFO3n3V/gY+J602P31vB1KvA7ZWK27NjWJzxSDrz3P2VtQZRFitIVa26QdX5pafj1GaHPQK5+WLl28Pz5afO6Z6VwyymiHcWGa5iNrAg+jJA8CI1CtBuF8MObYjHoT+3L7h1KOEpwIKQVnJJ9JZpNxivYQeLLarEM3KiCk3lF3F7dWSuVqqw2/k0T4PpUBuM1UKubDHoHNFMxvNOoeiGHgWGXi7gKpLSS5vVDfqqhiLhtxjHjEikUNyyCuY8TjUeNRBUiEEvVWu1b1Xe5wGTAIwmhgQ0LMBdleCzghhQGsrogJBp0E/48Y5ZbqBNQmfLtcP3f2Wjyaev65mXTGhvAIxPvAnieUtT159erC1NRENp1QKuiCdU98RYrQrVLz3Lmrp589MJKJUiEx3x78MYxKAh6nlQm+bA3eImQDGi4MBGpRrAhJxqzjR8cvXr763NGBaDy6A1GG+4QDjKN4EIhPLsyWS/XxgeL49Hi2EDdJjgsQxbmUE406tXpb15cRyQSl1++u3bq7HASHfq0dHALgXCvr3WAq/g819K8FMVOEtkit0bTsIiyKjuvuRNMfO7yLgHODSuJ32h7aWnsi9Ob8YuPnP790dGZwanoQNKwCsPUJmkdvckW4MV8qy2hkZGJYgb3NILqr5T/agcAOSvIwZBHqCfQUaasjbs1uRiLWdql9Y3nu2OHD2UwUwgNEGMBJ2iKRsFEZU9ze3Gp13zIEylAWm1uV9oVLt587OppORxDV6iJz3f8/Qj7jNxfLnYCZEavLDVQKJcBbV61mx+t02s1OLpuMRC0UvUqBb4Oht0gkVm3LuhdsrNQePFhKpaMnjk1FHYg4IHTai8wYy6ulhaWN73339W5QL4wb9UqxQpMOQHqhGPjrs9cXYq55ZGYYFC1muyBqyRRFUL17BnyqELIIcUQdN9+RfGDtzUwXb96aW16tDKXiEHmHc2lQDrgePBBJL126e+XizW++cfLEoX2Cg9ijImCUS8Udy5yeGk0mkwDGMFhKqejlq3Ob5bYb/fLu5ZNIAZgWPtMu1Q2P1jv5V8zTQMzd8pXcrm1tV4clATMFfXJJ93KM0dpDoUylyalty2az81A6yS6ShJ6/9IBSdfrUFOeBJL5StoRw5R7AlEZCYIMxMre+cfb6/TdfG43bBigJfHMdX7XaLRH4fuDlc9kuq+l0J8iBoIzfub/20fvXv//9lxPpeKve/PCTK6Pjg/sPjrsMeUh754B4g1PlBbTeaHd3hoJ4ObATvT2/sba+USwexWcICCBAD0mnR2672lG/uDifdp3RsULUUMprVUq1Wq1FXLtWbwlfeu22bbBU8hCRJjwPvisBISfFRMBW1iuXPn0gRXVkNH9w/z5QNPp5HrJ4+dLq5up62XVMNA7B0fcDJSQgVABzgIKU3cAU/K9aEzduLJx+bn8iYSkBIQoR5htQ1LCqXmtXy1WbG9l0TFucgZK2bUkhHYMb4NXrSi9YFK5UMsJNbt28uXLi4IgB18LAKMocdCXp9esr587ffv2lF44e3IchH0kJqH4QGlSZJjc4a7RaiqaEQlcGTA1qMNME5RxasF/N4kJ5IlGehbEIXGYBJQYS9jGCLWEeQzee+2WJUh4o5bo0lY3ef7DsqyNg5yuJNvwe97Irvi5Mg1muf+H87Lf+4GDU3OPo9S1/9s7mK89M5TI2UU1FhaKCgWGjk+MeuxdigrVDyNJ69dbdja1yOxqYS8ub5XorlYxvlbbKlVIun3YcM51JG6YGzRjYOyhEAsVv3VlO5+3BAZcwcuzoVCIef/vnF+8u1l4+dXAoYcFCdS/se/7q8vqLB49TCGVokxU4PZDkxuxSJGLGYmboC6PUDt9EL9ECwyY66nfzbuWjS/cnBuK5hD2Y4J1qeWigkM9mlGvGUtFkLO7aLGIatglBHkNnNBJOOWO+T65cW7k3t+i3j7708pF4wgGLARy5h7PnUKo7kXi7o1bW235zu1btmLZLCSltb01MjkYijmnqQI8WlhKgmK1mvSpH9xUQU4cVEuiWfXzu+nalFnVjlc0KFWK4WHS47fl+p9MRRPiSz95ZOn54Ynosg85UCPkBHEmp1wlWVsptn0QNSGHS7oriPKB0aan273/wi+dOHDhxbBQjiVJHnrsbVpmUVmqV6nrnzAtFZkD2Cmc0HomyuOCPBkC/Ap/QtjC3Kp1Ou+11hBAynY7E42an7acdaSCnItL9UKLllySMXhHbJKdOTb7z4/O1qpeLm7s078MHoxwGuQI/BY7pTE0Vfv7TS9VaO5pxHz/5eqlZafv7pwu4LZgywLGEAOQT7kRKahBOJSlvNNaXyrevLyT2D6yslNp+M5FwM5nU1PRQMhkHTxb2pwYMEa8GwJa1A3JvYXOsEAEhqATjbHqq0PZOvvOLq5trn3z/u6dyOZtJywC5Cy766sKi15zWLwWC5ohaBh5Znl8dmkgbOuDfc9Af9tF6EKuS8ubNpXKpfuSNwy88OzaUiIiOH3FMykkAHkeoYzEnTBISAMROTOZR1mgEP/rJ9Z/87aWBdPb0cwdySUeg+xLCxDveNPznEbKx3Wy3gyuX7h6cNCzTTGfT0ZiTLyQc10RgDgQn/hFXAJaIZjNo1IJYhBNwYMA4WF4rc8taW9sqb5ePH80eOXMsHXddE3cQXoeZdK0SzP78eiS9PT6RMXcEJWg9k6uB4sDszdtbFS+S0/X3AGDqhMe5+bVSrfnMs9Ow+tJTGEsNs3+EABuTKNtxlpfWfT+wTIuBLlV+vXr7s7V6XcWie5cWfEmiIPbovTtb5VJDKba8vFYcSLsub9Yrg5nEyHB2cCjDjcdSn770yZmSgvjTE4WfdFR5vVZIZJVkT8jx05pEM75klJw6dfjtH1+Zn98azIw8fnS12WiKdjRuonltCXBngyfWr+rdhA5lfXlrPJU8cXDfYNHJD4JTZxiYLI7BtzDbVicr6mReCLWRjsc3t1sHJ/N4vg4Du9w+NJPNFM/8+O0L//cPPnrxzMFnDxWjkI5CbM4s39taK/XyaakKOGGW4jHT7r4wnVCxx7vTYTqISxg8ZhnFmP3mq4dG0ib3BXNNAjEzsH0MvevDpYPvDEZkI1AL1eblc+s/++j29lZrfKIQdy2ifHCzJCIJ2gNiAfrQYLsLQjZL1XbHTyYSJ46NmjZH7xr9bACLNIAjAFHRgRwqUknH98TGZj0VixDFmWJBp2mb7K0/OG0bhmXCBwYyu/YyMUmOGCaveGRuces1NQWJO9pDB2UkGVe5bJbQ5fvzGyO5AqLOYXMXQcj6Rj2TyyQgqUlQ6ul0jDBFhXEA9BRJpfPNTLPjCScCuDsl5PSzh2bPL22sluPT6a7Y24UbPrSRd+/JxzKgiLItcvRgvtPOWabRag5aDt8ub1tmhnSUZZkQ1fnqCDACtbI5NJg9MDn67tsfjQ2+aTvm7rSah7P+NbIGm0cpOTlZHBwcvnTp5ulnNJM8dKyipNauK+ID4Kc42qFCJ1PvdSNK0QByYANjNB0tPjO0byhCSIsSzmWYOy7B4tTZSl03untBxli52m62jOLAsJbwHIAvKqVRzDh/8K2T//o/Xf7B2+cCefjlI5MGpbbBp8b3mYbZtVNxj0npmnxqbGDDL/f8+c/J4NSsVExHB5NWyqGGaOF+sRVYaIICSNhbEnSPlckk4atL5XMfzFYa9WdPH8nHndLiYqPZARNeBkJClB7AKwL/hqoMzH9y+pn9UxPJm3futRn3DcCZMSoHkBxAInCbBlwY09oYiZg2a6ut5bUKIRaRyiRkenRgMBtLRXjUUSZwCPgEApLn0afXGaOUUNs4N7uyUQVsjihfKLTAKW9Lo9Kiq+X6u+/duLtYW96obJRqpe2GFDRok835zbxlRSBDy5fg9QB8x6UABIFC4s52vbO+tPjCsQOxWIwQTzFfEnLmmcmRvHt3bhHXKCCkA7Ft5HlEJjG1IwTnpVRBIL1A+OrxrAdCLCYSUTqYt9NJPjIUzWWcmcni+L7c+EShOJBCKBX1+VeAuXAhHBrJOfy/+s7x0srqT35yttaGXGfw7iBkESbcSEJavu95PhqYVEmTkiBikm++fvjBnVqrHRDI2/Cl1M8I9z+QSzXLtU8u3g8AT1eGCnBLQpwO4lmYcwIuJWaAUKkMeFkBtciZUzMbm2tLG23FKKcdEAJhpmgYHMFv9eJpzQnvd6PcaPokn0kw8D0MNKIhuZArNZaz/tk/Pvm9V4+uP1g+d+FmqeUHimUzeZNj+gTG4DFCAmHt0dHE/XvrpYrnK4alGx4FfgtTbXfeC1ZQEEJmJrKW8u/fWZXMgCxZIyDUY+A0hrzfy7+REp3rYj71yrOHJvYlDLtlc1WvdxaWt2FBqQlJkPA+OfKt1Y32BUzJqeHk9946Vq1u/vQX13559v7Ccg3DQpxJiwhTEVMqC2xGqpjilHDbYsMjsVs3Fza3PGZYkNuou0koBTY77DpKicGZRQB9Ys2WV9qsGEx+8/Ujy+u1j87eg8IVqTypStutaq157ebSLz+6Um81ytve4lIFnoUQw2LckCYn+8cKzfXNxmaDMYeQiECfH7Mb4JkIJdvbDdJpDKRNi0OEFKIGlCUdo5BxfvDXv1h40AyE2e4YtTpp1Gm9TtbWOvfuV5eW6qWSt7zS2C755e1A+iE0uFtK6dfBqGEwU0M5XQgb0B2QG2COapgLQZhfGRBWnBtcOUyQmZn8H/7hK2cvfPpX/+6dT28sbm5WSls14atG0y9XWtVqa3FhvV5twp6G65icBhaRQ4O5B3dXt0tNneaJlWqhLT1ajLx4Yvpnf//pwnILtp8yqDIhTx11tI6KwhfyDBYhQYyMcJLJxe/Mz91b3FAgBEG69UJ+oWUhBJxGomDAOBt8y5gTsWOOxjcsRR3KLEa5Qamj1HCEfvP5iTdOHRdBcPXG/Mdn55cWF4TX0DChhNWzNM6cLaSWFktXriyA60NMVGIBGj278r91jRFq8EzakV773LmrQpmCOAGgKZCWoYu5IFYON4oJTUwanLRiERaNxnMj8Vi6/OPUbGOt/PY7F7jhRWPReCyKbiJNpSO2pf0S0CpQVUOMN16emRpLzd6a/+AXN88x9dY3ThvUZ0RGYtFoIh5LRlEThO5MOu780z9782c/+ujTy7emD4AzF43YwHqSMGy/ginvsKyNRrNarUkp4/GYa9LnD2YnhhJ/96P3/uFLo07ErTeCazduDxZjqVj84HTx7p0Hg7ncicNjmRjDuFUroC3Tct/4xqFOaevD964cbx1y0252wAR+BztNeb7f9GRlo3rwwEgm5+JVOWUmkcyyycuvPvO//4sfnru0Vlixl5aWAp9HoynDYER5fscH1Jyz8vZ2MhlLJaKRiJnOusmU6TiQxsIx9+y3Qj3vjDxz8mC8kLm/snrl8o0HsUg2k3JcJxJxYrEIpSSXKcSijHPUPl3Xp1hMFIqR0lZloJig1EIYJTyhzdWf/+mZX75z+V//Xz9649WTp14coza4gASEQYgUoaKXnY5PCLU4B9GuZD4XL+TcCxeuP39kJGLaqH40W6HFBcFeHb0MSzMAvuXM77SY7MDydvfxjiQIC5NYsZDMF5IbW7XZmyv5BB0dyeh8O+TaMDhWyKePHDzw6YU7r70wFbNBzmI+q0+B+/ZwqWyLHj82sbC4tLhYHxyIQTweM3LQCETBgUgDSAMRGIz4KBksk7GpsdTUVLqQML/91plYki4vbciiceXK9e1SdWpqfzRiZ7PuvtGMaWECpATH4sB4YXwkO7V/4v6dpYhrKwFao1yuRuMxg0MRF0Q0IDKkmFSDmfg/+uPXr16/88FHlx3bOnR4fz6fMQxerdYdx0xEHb8TbGxsKSKSyUQiEUUoWcUJOXl0/Kc/uNtp+o4bsR1+5MRUyjUM005mcov356ZG00kHLGBdoYfP6Eej9jfefOGXP7347s8u0ojx7OmpRMRyOPPaLa/tufHkocmhaMw0wKYgDIQf2gJUvfTygXT+vyXUtBxZrdOIG3Ud1zDoyL4hIoVhcBEEQVBQIohGLCEk+BfIG2hf/HZyvboJ7IBWwP+npgvjBwrNhg+QKmPVaiMWcyJRG2QiaC+hXWes1ASjNpd1YjE6d+vu0SP7QMf2AFMwSv2hlPnH33n+J+1gbu5Orb0xsn+o7nm5RHRkIOP7Aees2ep4nu/7fi6TMkxD58YnY+YfvnX673784ZUL06dfmDIs8PqgK5Xv6bT7Vr3dbtaTyVQ8FYW4NIE/tJjKJgwLmESnW+x+yjA+Dw4/U4WMk3lhciiTLBaTIYal/WpInCWOw7/33ZPvvH3x/V/eeOHEaKEQRc72u8VKD51Zew3ffevUO2+f/at/9cNYLP7tN09lcpF43DUYg5CDDVZJvd6UUsTiLlWqgxnGlsdJzRf/61/+cP/46J//k+fBJBewxOVSo1pttttqfX3ryuVrf/In3xgdzUJUFepWAHoHWAB0AVoUGE2WumgWXyX4yIB1K8isggeijabf8Lx6vbm+UWk0mol4fG1tfXi4mE1GLdOkTGUycdOCsAiWvXQ8Sf/lf7x457O7/9N//6fRpN2CJJvAlEIRs6XYv/w3f3tgfPQbLx1BgaVtbxJgMIJL7rVIteFdvfUgmjQTESfu2tL3YtFoPB6BpAUIAgRQ14qiEle8V8/ULcAA/4vpWI62r3Fb6kI5/QnIqt928cmugh3c/mHJdi+gjaIJ30CIP2DWDhWYIWT4gl25/CBoNU6dOszB4d8VlZaQhE8JFwFped7cg4X1cufOg62ZyfzMVKFcrloWOCmJeCyVinMEFA2EYgXltU5w4dzN8mp1MJeamB5eWF6RlC6vrhby+cF8Lui0TE6Lgzk37oKphL7KwmZ9brFy5vigazzeNUGgiwvwPAAJCt4UZQgF9SJPobRAT4yQxfnSz97+qL5d+e5br01ODXITCsMVVEAIXaxhWZZhYFmehKRgr01++d7sD3/0c9Nhr7zxwth4sV6qlUvVF04eCQJ/aXnFcYwjR6YpHI3MJg1R9/33P7g7Npg+NJNSxOnhvjoDy/O8D96/fujw5L6RhBJahIUJGLpu/JE9gmU3gNzBG2MK8GAFGdhKMfCPQMyoSrnJGSi2COBpyuDMgARPLNDRp5Nes+1/+qCasO2Dwylm0A4c7plCSWW3Kblx695QJj2YS0G6GfhsEAsRWJvJMQ9JcObp3E4sIeNYs9/NgxaY8oD2qCb4UYFJDc+FCA9ETTDrg4ILp4+CZ++5H7gDyddGPVx+d/GgTk0I8XqJ9gaFp0KHmxiBfmGgdjR8ANAwEuCg3ZqrQNFOQIy2Z9brKuIwywBpCu+UMw7iTue7KAMMeYg3Q+0OJe2Kv3B3JZlJlqtlK+K0214yER3IZ3SyLjXh7UDcGgpQaN0XDSlzMQjaPUbQrgBFGCHMJ6HJg9sSwfxd3gbkg/kgBXi77l25eLvdCgYHCplMzLK5ZZNqrWoYRhQo0kUsYSGI4p5HVlarDxZXJvcPcJOvLWz6XjA0NECIcl3uRmxIU/cB84FQm+KeTwMZRAwVcLNJaDTkUUQSIHlHQlId49S0oMSH76TBI+oT8vROVBazMigHmQuWkI9PZIKHI1DE6QqIML8G7ADNrLjw+DmeSviBJA3TdAixRIsSw2cmIwHkXxHuMXAeLcoheg95qoIDkwATUqK49BUmViqmTEAzu8UxOzfZKxHtJbyE+Dt+i2B0+D3usq7YCF/OroYXXwvtakjycOAs9K7DpRUYJIEyPGyRQYgh0K0ADAkyH6BTBGRbhdGzMFEKlWcg4M2aCGdiDTSwQ5chsZotoIFJDIaRXB9/aQGnUSkIM3XSKy4eqnlMkVMS3g/E8akyBFcBFSYILrY3k4SJ7JIAjk8IwKLaVwFG6z6vRJGL/i2E9Win7Xc6AeBFjNkRE5PqGQPWRuwGFg10C1qrQMg06LejIITz6BITCJyAFIDMJTQQKQcXGqpOCKSihXmQwB1gXIHMsB0w4ZU29SCtArucYLI/QvSQhdWrk+3WxIbVMb2MLiy+0p4iB1sZgoCoPaSPEApsOuyHp0U2JLfCGwAo1sMf4TLamMBEFQBuKEMOg3RJRGIwRUAprEbCskglPcD+4LSYmxxud504G9Z/95puwMqAL4vZDbp8HwVBtxtA90nCO/wq+Ve/Ju3miG4m3+6PuowdshAWtetH1aIChAqYVYgmY8y39wcMgBnYALgLOfxhm8LKWxIKDEMBFtr1DHMncInAMoIkVWiSwDCBAwy9METSS1zgYS4WFvoQSBPGolFif9FzMozYaIsSrPxHjsMdyDmE2QRhynSE7WKKOZqSnFtYnIjIZjftsVsqBn+CDam0FIStiI4cwtY6xVZCiVKYQIsSgmucdCf7pavKH733nVTWUEjoKF+PSbThqDN7dW5kt5BFM1f4gvdYEp2oGL5iIIFFbxwLxzApMtzaGnLX9SdhUBdNP1ic3eFsLG3TUlD/u7OFdq67042q2wwhfD3d3+4KVT26Hb9OJtlJh/icg/GJwgYEOuu8u2+1YtiBAjRcC/s+XBwFXKT9NN03R18xjA+C7AVBislq+j2HLwP/uBvX3DGMdFwT267rvD4Ma+xZbb+zjXo7qZvS3H1Z3UzHXUeElQn62brMqVO2HnnjXdNiJ63r4VUNbeow36tPferTE+mpbjDVpz49DdRnkj716QuozyR96tMXUJ9J+tSnL6A+k/SpT19AfSbpU5++gPpM0qc+fQH1maRPffoC6jNJn/r0BdRnkj716QuozyR96tMXUJ9J+tSn3wUmeTwFs5+U2affHu3ddqzXBC9MYO4OeIMc+m7TlZ2S/id0lf3V6aG6oV33oisWdgpMdX+AJ3L4E3Ku8VfdltK7RyjueSfddmOP3tRD9Vb6bsJKse4Mwd1trL7GisU+/cbo8wc97iqrCGtV6E7JGJDuDvOb2gq7ZpA8RA9v1l29JB+9yb3//JFL9Obrfs5hjzVU3KO3da/0LxzkEo4i+byedX36L5KeUE8S9onUE3R1DwTdQ8vCBi26Drpbuoo1kL+JDfFw28GHPu61lKcP/RsW3O1uOK9Hpe514nB6WJdJdpXvPeFGdhdjPVJntnOQrkvtdU7aOV9fkfyua5JHS/PCea9QFhtOT+8aXL9Br+ZzBppBm0B9C9i+BCvh9GAO/G3P4Nl72/cKiXf2fW/s9uffkW6DqOdUPbLrQ/2mx92HQiIsP+7T7wOTQFMNH7u5QBtJQYkPvQNko9mJuJbwBREwugB6iVBoRQVt67Bf91fuPYUt8KDJqRDCts0u64XV0d0mohSaLUIvatnpBJQyGK5LlGlxy+K2bcgn7PxwnqkerbkzqmkPE4o8pnkE9inEzmHKxDEm3bsNFQyOacXWGzgvI+w3hL12flX1qp+2NyHgt9jIq09fwXGH3lnQUUlJullq33uwXq23CJOlWuXQkalGpSLa7UI+F03EZu898LzOwZHcYDHnuu6v036KUrqxsVmpVGdmJrtDq/SAefSFqAXV1oKtrmxtbGw5bsxx4zBqJAg6XocxFo9FYjE7kdhj3CG0AoPubGgZ7lhZewxDe3QdsCQ8kNBmj1Fos4rNArD/ju5dvtOTBNtJ6NYb6Kl9tVlymjEeGxXbp6ePSQS0xrI77eD69cWNjUYsETEsksmlJ2cGE8koz8WZEBYIcGNsOH9/YZlxKgKYu/iVSe+nVrPVbLRQ7mM/KGASmBJHiSkFW1+vlbcbtXo5nrSHR3OGYWBLDuJ5fqXSevBgOZmMHoqPPL43cQ8DewS+8P0gFnN2NTp5jHoz1XSnZxi8pu7eWS7mM4W0vdsUBc+GwSR7H7q4wHy7WqO9sroxOFhIJp1e//5QOXT5ak/e6fUTefybX2dV+/SfVZNAZ57rd9bf/+TTP3rr1bGxDLxdBr22KAwxMHGaPBgXEyOFfUMFq9uO5LET7cZMH0ZHHzsQhmV6gW3bu4dXKip9FVBl3Z3bmLu9XBzITE2PJdMOtBDSvZwIcwzTcc143IbWS93+frsvgY0zAH+4fHUumYgenNm311GP3xEIdAqjgryPP778ysvPF9JF7Z3pawtP3r+/3Gp3svki54YXCMPmd+9tPFisDQ/nDk3nIjYPhw2AOoKuIBw6Xe40xH20ExB0GVSbpXLEtWLRyJdzm/r0NTEJx7bY82udWDw/OZgAPAs6meHoYmwgoz1W2M3gJ2BvI91xazcnPISRYiOwsM/Vw/hTF1v2CaU2kRVBRAAtZuAgKYhRU2x5rnb9wvzzJ/dNTBUY9gXDNqPYgRfnSmAvWlsrHlQCMDk57G2kGZjTxa3Ov/rb63/2J6dm4C5hrimBTbvXJoTegtDjlEmTQc9BVRhMG1EHe+14knKfWutbnYtnb/n17UMHh9NZaCuoqGmY7MyLh6v1pgh8IbF7FfZL6zByd77W3pBHj7vM1nBHbwgydPiC3oPQKzZoSePag8rEYCTmOoJB68/PB+n79FugvQ1fRkngi9m5+6lUyragY50OK0DzOWhRCbNtoQcsDJiF4cjdxriP9C3SA3+gs153NDO2FQ2niD5Eenvni8VcYQhddP2xVNS4u1j7N//Pu4lYbGIixw3sn4ztGnF2F3zBuBE9Whl60weEedhhTexysEAzGQ4rNbxK09efaon+JEJ3I9CuhmGZ1I4ur7egESX2RO0E6oNz96st9tofnDp0cCpq8YjNYjb0qS1m7Kl9yZnJvOPg7NhwvCibnV38y7/8f5cXK5zY0LJQGDBAKjCo4NB1UqthRmuBnN/wOgKaD+50Z+zT10pP9A5h/oTwB4dy3e6GPVCY7vGlGwbrWDiEVrQwhqm/iNEASgZWh97BNMAmvMgw3RA4dswjhmlTM+IDyIszrdBN/uX7Vza3Ss+dnjAsiX3CdfNGSaGtpmYGaNqHHSFVwGWHwfh2HL2y022OKGow6pg8EQMlhZ0AnxzICMMd0OcbRn0Z/Nrs6rt//5kPswZMSgwh1erG9lalpgwDozVwMZgxDFZdwGHGrw/3zgR84RQSptQn568urVRwZB1OacUvGIAB8+dxNBE1Ki3vg4uzy5tVgNsVnqRPTy2TKKUqlXKj3ugNjO7BTb1YY3jgjucBugJbmMJnsKOJ4StWrvrtNkynV8rA0S3aT4WRbOEUcDSMTEqW17Y+PH+jrXtK4ufbNe/ixQfPnzyYL1oCOtN7SvkIeFlK2UrZhNqCWAExPMWrbVn2WZvYTWF0wl6YoX6jRG1tthYXNnpWzpcIaODoLQLtIxWPXZ/d8H3kbeI7Fjt2bPTqjav/9t//9ONzs+vr5VbT8wW0BZXMksyQML6HQmtW6FoPLDxYTEpqVT0UJzxQ3IdbNj3J24q1Jeno+/QlvfNgs1Ru4poEfSZ5GuiJFi9jLJFIOI6jR4GBkMRpSdqMCadDdPuR4miQbntRiCCAHhCKXr+7VVrbJF4Qc42DM2PxpCNhfgk0mhUS3RvsbK1blXJCAjBjPjt4eOTwRBqYiNGFpa12U545cwD6OqPdRlTAJA8IF4wIoZZWtuottV2tdDp+pd6qC3Vganr9/kohbbxyZhI6w8M9moTSVqtVKZU9rzde/fN9YnSxQMNBtlo8llhba1SbXjTKlPIIYYdmiv/Nn3/HprJdqXxyZdayrGQqns2no/FoNOYaBow2oyQAwBgnMk2O53JDxTtLjXJTGCZoWLBioREyMxiVEIWCGNDWVmt7paSbHeuV+c/w0vv0G0G39Cx0DrYE2FDoZWI/Xhy/CczStVbQeMfur+GkVZhBgmbU/YXa3/zwwkAu9kfffnZzeXn21t1cIZ9MJVIxG+YQweHB7omVlJBIPDp7f/nDCzcPj5/psiJ/6dTR0eEMMqeJs8SkHwTvf3Rjo1KPxqM3b90dHd2XzcN4p1wxvVYLPv7kzt3LN//Jn76IzYwD3O7Q37xebahAxmNRfMLPbeAbcpAJMB9AXMFQLtGs1ba364P5DCUdQ4mka50+NqaTEbarrWazY5rmyvrG5eu3I24kl0sP59K5rGPhFFsqRNQxTr/ywjvv3QgalRPHZ1a3NnKFVLvVNJg8PDPW8hr5VDxmue/8fx83t8oTgwOojHUv9z49lUyCgxHo3bn5fek0OTkIvgOGFZSifltyxgXwCQ6XxDFujFFuQsAN+rfj9EFKyeVLt6pN9SevnsgPuMX8WKPWWF6tzp5bHsrl9o/n42kLJ+LqXMmwd7JhmNyOr5eafkAsMDVkpyNGh1KuHQDQJV1BWavTaFTF/OJ8tpCfGi88c3QsGrGiUceEEZekSgjxOt5a/PCBgbAzPLGwlz0RQWAapmPpBuZP3ny6Dz/oRMSZEZqemUxETFWu1gkpUOVwxRulRscLBnIxRlUqYSdjNmUsm3IH85ml5c2oZa4tV5qNWiZrZl2bEGlZanQy/cHVT4eLR4eKMcaDSNytEV/6frVUE5astL2E5Q7EnVzUSjk2zBiEFvp9HnlqNQkD5d/pmPWmJynxfLK57RMh1hbWFhfWioUMZTKTTSipDMNIJl3TNG1qwGwvAGrAwijVgnffuzA0vX9sNEqUYNRLpdxYPEGZ+fN3LszdKhw+Njq9v2BZGr8FRFcEIuLazz1/otWoVivtXMoMJLt4+bN4PM0Zl8ID51yo+fnFfG7gH/3jb0VcGGSE8xf0cCuYE2RTU8iGx9tGlHdnr4IHD2gRzALHGR2w7yGfBa1EGOug7are02N7cjB+EEIWkkjX5q5FAg+QManMTkf+8K/fyeeyf/wPXpGizXH2BU6aooPZxFA+QSlp1uX85uK5q3cOjz4zNhw1DM+1WuMDqTe/dSweY1NTCQSrcxQGsMsO41LC4JU3Xjvy1//hZ2vLK5Nj+3Xj/z49pY67T32YnRIkrt3cmi83zl6b+/Rq6fzN9Ys356OJZKaQKo5k84PJfePpoX2xZMaOwuZvSyVgZJIMFAtmV0tnr89lEyTOYFaaKTkLYD7h5Hj+22+dmTg0+qO/v/jXf3d5bqm63dDRdcj4iLn00HS2ur7ZKDcxUcvO5rJnP76zttHhPEJgjDWZ3jeWS7lRVwL4qwIlBLrghhCmCgzaUnfmtn56/s7N1RrYSxLmqPpMChJMjg5m4van52+jD+QT6RMRCBlIJWBQM0wMw0ChkgF8QmC2EZWC+pJYpmVlUi4T4M/4TDaFZDwxvX+/VD7lxGAmWKTAazigHocA2C4bGU3F84V3zz249qASEGb5bbPWMmHIB1GBMCWMMzYpPKdFlIsoohHjHYNvNZo4akhnwfTp6YyTEBk0vfLKsg0IjZdy1TMzqZeeGfrem8+9/trM1FRuZDidjFuOw23bhIk7gK9CZBFn8qCrYTjTB45NT+zDqAvAntq+sUw2PZk9eqz46quH6o3yBx9efeenZ8+eu12rwEQ8LyCddiuXiUWjDpEQf3nl1MHy6vIvf/ZZuSYDYirO3UgEpk5LCzYkOL1guAuhypXq0uK632h/85XjpqJzN+bQbAR9AnVbSg0VYgf3j/3Hv3lvuxooFiEyqqQFY4ykHh8OY2tQt0COc7fITI+5AH3ldSrSw2FLVJgOm5wZbwbMJ5bkNkQr9UwhncyCBhtX0iHW8QPTR4+MXbg4X+vwRDG/VuqsrVe76V093RXONMSEIMBMNDLXzyh+qs0tgxiN7XZ5c3lm4thoLk2TCdg6zCcJQ8qOHhuKM0Nx3qGirZoniO/EOBodMH8skGY2PVDMJ8MwCgXvRUPDSrZNSp47PnbwwL6Nzerm2vbS0mppo5zOO5XAOPfxhRdPHE6mIjhwSg7l3H/+z77/3oez/9u/+MnLbxzef6AQtS0umGOZgRK1WgWSc01TSlkuV2JRN5m0Dybc52f2bSxsITLECYxRZCQQBje/990z/8tf3vnbv7t09NB4xOCFfCKRNEI8G60fpVTHa3uyHXESOo0RmJAy6QeZhB13XExHCCyTT8wMXbx8j95jhyZzbm+eZw8NByhDGsp2OB0eiHz8i3KzGYxODHnK39raHh9PMw6IwC4+CevZbMu0IU9UY4a7YI0+PW1MIhXP5CIHj098ev12K3g1Qjmq/UDCPGMO+SA4fYsq2mz6tZqv2p6bhEnH3UwU9slHn60tr8VwiC4MSdTjETEGryMUJpFxl0dG0uMjaXliYnOz3PE9q+2dfG7y1HOTHOAoYBKLqJdfGi8Wk3/1H96/futem5STriNqzCAqm4mtr69PTIxGoxHGaDI1DIOOg8Cm1uHxzK1bS5DdYkDyAAxs5DAP7Jlnh//iL/7BZzfmVlaWpa9iDnvzW6c2NjYTyVgsFonFXde1640Gt1Dx6alPENuhmUTkf/jn//X4YJoEAWGCkiCTcfZNFK5eX6qXazOjOREI17VcxwLhwRjnNPBIm4hSrXrx/AObdRImy0Ws44eyLrLU3pmOEtOIpQx8iK70E+WfciYhhkO/+/0z/8f/+e8+On/79ZP7DdjtNsg2PSaOktW1ysrSZiQS973g4P5B7iqBY5ABcKWKy3bMUsmoDSMNiWS463FAl6TK1iMhwWtGo5ubZGgwhUgSOXZgX2izaJRZBUqJicn0X/zFW4IL2yFUCr8hmuVWJh0bGRmIRCwcrdvNfqck8GQ64p5+fj9MW8StDkljMHg3cF3zO9888tprRxaXtryOuDN7e2OzJETgOKYbsUyT2bZpO1kcmadxYEjE4YrEXHLkyABqmwA9EHisibGsaToLcw+Wl7brtZppWhzmLtNoxGWG8dmtlSYt27a7eG/tH755Mm5yJxP/n//HP0umLImZmLuZBOcTQ7GLkIJzFo25qIu6U/P69BQyCaPSJPSllw4srLzyzrtnSduf2pdr+x03lao1mvVK0297t2/O5bLJb76xD+SmDTMaCTE4FjZx4p85MWH5xIIyDPRnu9Xxu2Yn6mQwPbxXV3vgFgtHNuqZ0uGcPkX9XJJJmN0LO4faLJ+O65nxeLIdq0Qy2MN/9L3T1DQkxORgyizkm8ExkhFPSGYbfHo8SwiZmczj3GkKViOWc2lzqTuoU09Y7I4OxI0M3oS0GCU2kZzR6eHISGa/xViz0QZhIKTvC24YlPORfZ6ZyI0M5elJkYvBrHNukYHBiIRBtXoe3465BT/CGhDGjHS+EI8n9ajf31z/gD79xplE+UR62Vjkv/un37p5bX7x1tL1MoSzq4pSx01EI6ND2W+/9XIi5joOYczHQgkMtEvYSJK2ThwZODQ5mIxAGF07oN1Jj93GCUCoACDFSttpFHKxIPGK+hTihsgokMbCaIvKliFtSqKSU58KGPVKqZBSZyL3KszBKmTEiZqSBgK4AtEmAVARxdmwHHx4GOIrlYSx9xj2xouD+ggzCTSyDKwLfBtWglBPANdaTHIMmOv8RG5G4Oq242Ldy87w64HCCDQHoILaAZOQ2xUYkGVghTM5dVlVt5q+O5m10+50Oh3bhmBOX4083Wkp6EAYIohwfvLE6KnDoyIIAiHLbd+OWY5tmpikCi8ZkvC0VjAYjoaGSKIyXYO5OpUQNh/vxuN1qZPOy+pluO7OEAmL5nWWS8hJsMMNSizIkkToyIBzwlhhMG+A+XYwOvgNTvfV89pDaytsjYKJ+t2trJO4euVNvfyzXUWzj1Sc6LP1hLuuIZTAfDLQmggG1fYy4IkyADKACeBgXnIcAY4FKhov250wCsuGeQ6B7x09mBsYSgTwC52L2aevmfrTd58KUkoGQkrD2Kg0N0vlybFBG/whYaI2/brvjvye0/8Px4UXe3COa2QAAAAASUVORK5CYII=" id="568" name="Picture"/>
                    <pic:cNvPicPr>
                      <a:picLocks noChangeArrowheads="1" noChangeAspect="1"/>
                    </pic:cNvPicPr>
                  </pic:nvPicPr>
                  <pic:blipFill>
                    <a:blip r:embed="rId566"/>
                    <a:stretch>
                      <a:fillRect/>
                    </a:stretch>
                  </pic:blipFill>
                  <pic:spPr bwMode="auto">
                    <a:xfrm>
                      <a:off x="0" y="0"/>
                      <a:ext cx="3403600" cy="939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STAROSTA MLAWSKI 06-500 Mtawa ul. Reymonta 6</w:t>
      </w:r>
    </w:p>
    <w:p>
      <w:pPr>
        <w:pStyle w:val="BodyText"/>
      </w:pPr>
      <w:r>
        <w:t xml:space="preserve">RS. 6233.20.2014</w:t>
      </w:r>
    </w:p>
    <w:bookmarkEnd w:id="569"/>
    <w:bookmarkStart w:id="570" w:name="decision-3"/>
    <w:p>
      <w:pPr>
        <w:pStyle w:val="Heading2"/>
      </w:pPr>
      <w:r>
        <w:t xml:space="preserve">DECISION</w:t>
      </w:r>
    </w:p>
    <w:p>
      <w:pPr>
        <w:pStyle w:val="FirstParagraph"/>
      </w:pPr>
      <w:r>
        <w:t xml:space="preserve">Based on Article. 41 paragraph. 2 and paragraph 3 points 2, art. 43 sec. 2 of the Act of December 14, 2012 on waste (Journal of Laws of 2013, item 21, as amended). and art. 104 of the Act of June 14, 1960, Code of Administrative Procedure (uniform text: Journal of Laws of 2013, item 267), after considering the application of Mr. Grzegorz Gadomski, the owner of the</w:t>
      </w:r>
      <w:r>
        <w:t xml:space="preserve"> </w:t>
      </w:r>
      <w:r>
        <w:t xml:space="preserve">“REGFOL”</w:t>
      </w:r>
      <w:r>
        <w:t xml:space="preserve"> </w:t>
      </w:r>
      <w:r>
        <w:t xml:space="preserve">company, for a permit to process waste in connection with the operation of the installation for recovery and recycling of plastic waste</w:t>
      </w:r>
    </w:p>
    <w:bookmarkEnd w:id="570"/>
    <w:bookmarkStart w:id="571" w:name="i-rule"/>
    <w:p>
      <w:pPr>
        <w:pStyle w:val="Heading2"/>
      </w:pPr>
      <w:r>
        <w:t xml:space="preserve">I rule</w:t>
      </w:r>
    </w:p>
    <w:p>
      <w:pPr>
        <w:pStyle w:val="Compact"/>
        <w:numPr>
          <w:ilvl w:val="0"/>
          <w:numId w:val="1327"/>
        </w:numPr>
      </w:pPr>
      <w:r>
        <w:t xml:space="preserve">Allow the company</w:t>
      </w:r>
      <w:r>
        <w:t xml:space="preserve"> </w:t>
      </w:r>
      <w:r>
        <w:t xml:space="preserve">“REGFOL”</w:t>
      </w:r>
      <w:r>
        <w:t xml:space="preserve"> </w:t>
      </w:r>
      <w:r>
        <w:t xml:space="preserve">Grzegorz Gadomski Stara Otocznia 53 06-521 Wisniewo (REGON: 146926684; NIP: 569-17-21-519) to process waste in the installation for recovery and recycling of plastic waste by mechanical method located on the plot no.ew. 74/4 in the town of Stara Otocznia, communeWisniewoonthefollowingterms:</w:t>
      </w:r>
    </w:p>
    <w:p>
      <w:pPr>
        <w:pStyle w:val="Compact"/>
        <w:numPr>
          <w:ilvl w:val="0"/>
          <w:numId w:val="1327"/>
        </w:numPr>
      </w:pPr>
      <w:r>
        <w:t xml:space="preserve">Type and weight of waste to be processed and generated as a result of processing during the year</w:t>
      </w:r>
    </w:p>
    <w:p>
      <w:pPr>
        <w:pStyle w:val="FirstParagraph"/>
      </w:pPr>
      <w:r>
        <w:t xml:space="preserve">-2-</w:t>
      </w:r>
    </w:p>
    <w:tbl>
      <w:tblPr>
        <w:tblStyle w:val="Table"/>
        <w:tblW w:type="pct" w:w="5000"/>
        <w:tblLayout w:type="fixed"/>
        <w:tblLook w:firstRow="1" w:lastRow="0" w:firstColumn="0" w:lastColumn="0" w:noHBand="0" w:noVBand="0" w:val="0020"/>
      </w:tblPr>
      <w:tblGrid>
        <w:gridCol w:w="221"/>
        <w:gridCol w:w="969"/>
        <w:gridCol w:w="387"/>
        <w:gridCol w:w="1052"/>
        <w:gridCol w:w="4070"/>
        <w:gridCol w:w="664"/>
        <w:gridCol w:w="553"/>
      </w:tblGrid>
      <w:tr>
        <w:trPr>
          <w:tblHeader w:val="on"/>
        </w:trPr>
        <w:tc>
          <w:tcPr/>
          <w:p>
            <w:pPr>
              <w:pStyle w:val="Compact"/>
            </w:pPr>
            <w:r>
              <w:t xml:space="preserve">INo.</w:t>
            </w:r>
          </w:p>
        </w:tc>
        <w:tc>
          <w:tcPr/>
          <w:p>
            <w:pPr>
              <w:pStyle w:val="Compact"/>
            </w:pPr>
            <w:r>
              <w:t xml:space="preserve">Type of waste processed</w:t>
            </w:r>
          </w:p>
        </w:tc>
        <w:tc>
          <w:tcPr/>
          <w:p>
            <w:pPr>
              <w:pStyle w:val="Compact"/>
            </w:pPr>
            <w:r>
              <w:t xml:space="preserve">Waste code</w:t>
            </w:r>
          </w:p>
        </w:tc>
        <w:tc>
          <w:tcPr/>
          <w:p>
            <w:pPr>
              <w:pStyle w:val="Compact"/>
            </w:pPr>
            <w:r>
              <w:t xml:space="preserve">Mass of processed wasteinMg / year</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Plasticwaste</w:t>
            </w:r>
          </w:p>
        </w:tc>
        <w:tc>
          <w:tcPr/>
          <w:p>
            <w:pPr>
              <w:pStyle w:val="Compact"/>
            </w:pPr>
            <w:r>
              <w:t xml:space="preserve">070213</w:t>
            </w:r>
          </w:p>
        </w:tc>
        <w:tc>
          <w:tcPr/>
          <w:p>
            <w:pPr>
              <w:pStyle w:val="Compact"/>
            </w:pPr>
            <w:r>
              <w:t xml:space="preserve">5,500.0</w:t>
            </w:r>
          </w:p>
        </w:tc>
        <w:tc>
          <w:tcPr/>
          <w:p>
            <w:pPr>
              <w:pStyle w:val="Compact"/>
            </w:pPr>
            <w:r>
              <w:t xml:space="preserve">Otherwaste incl mixed substances and items) wit h mechanicaltreatment ofwasteother than listed in1912 11 Minerals (sand, stones) Plastics and gum</w:t>
            </w:r>
          </w:p>
        </w:tc>
        <w:tc>
          <w:tcPr/>
          <w:p>
            <w:pPr>
              <w:pStyle w:val="Compact"/>
            </w:pPr>
            <w:r>
              <w:t xml:space="preserve">191212 1912 09 1912 04</w:t>
            </w:r>
          </w:p>
        </w:tc>
        <w:tc>
          <w:tcPr/>
          <w:p>
            <w:pPr>
              <w:pStyle w:val="Compact"/>
            </w:pPr>
            <w:r>
              <w:t xml:space="preserve">50.0 3000.0 1500.0</w:t>
            </w:r>
          </w:p>
        </w:tc>
      </w:tr>
      <w:tr>
        <w:tc>
          <w:tcPr/>
          <w:p>
            <w:pPr>
              <w:pStyle w:val="Compact"/>
            </w:pPr>
            <w:r>
              <w:t xml:space="preserve">2.</w:t>
            </w:r>
          </w:p>
        </w:tc>
        <w:tc>
          <w:tcPr/>
          <w:p>
            <w:pPr>
              <w:pStyle w:val="Compact"/>
            </w:pPr>
            <w:r>
              <w:t xml:space="preserve">Plastic packaging</w:t>
            </w:r>
          </w:p>
        </w:tc>
        <w:tc>
          <w:tcPr/>
          <w:p>
            <w:pPr>
              <w:pStyle w:val="Compact"/>
            </w:pPr>
            <w:r>
              <w:t xml:space="preserve">150102</w:t>
            </w:r>
          </w:p>
        </w:tc>
        <w:tc>
          <w:tcPr/>
          <w:p>
            <w:pPr>
              <w:pStyle w:val="Compact"/>
            </w:pPr>
            <w:r>
              <w:t xml:space="preserve">9,000.0</w:t>
            </w:r>
          </w:p>
        </w:tc>
        <w:tc>
          <w:tcPr/>
          <w:p>
            <w:pPr>
              <w:pStyle w:val="Compact"/>
            </w:pPr>
            <w:r>
              <w:t xml:space="preserve">Otherwaste incl mixed substances and items) wit h mechanicaltreatment ofwasteother than listed in1912 11 Minerals (sand, stones) Plastics and gum</w:t>
            </w:r>
          </w:p>
        </w:tc>
        <w:tc>
          <w:tcPr/>
          <w:p>
            <w:pPr>
              <w:pStyle w:val="Compact"/>
            </w:pPr>
            <w:r>
              <w:t xml:space="preserve">191212 1912 09 1912 04</w:t>
            </w:r>
          </w:p>
        </w:tc>
        <w:tc>
          <w:tcPr/>
          <w:p>
            <w:pPr>
              <w:pStyle w:val="Compact"/>
            </w:pPr>
            <w:r>
              <w:t xml:space="preserve">50.0 3000.0 1500.0</w:t>
            </w:r>
          </w:p>
        </w:tc>
      </w:tr>
      <w:tr>
        <w:tc>
          <w:tcPr/>
          <w:p>
            <w:pPr>
              <w:pStyle w:val="Compact"/>
            </w:pPr>
            <w:r>
              <w:t xml:space="preserve">3.</w:t>
            </w:r>
          </w:p>
        </w:tc>
        <w:tc>
          <w:tcPr/>
          <w:p>
            <w:pPr>
              <w:pStyle w:val="Compact"/>
            </w:pPr>
            <w:r>
              <w:t xml:space="preserve">Plasticwaste, excluding packaging</w:t>
            </w:r>
          </w:p>
        </w:tc>
        <w:tc>
          <w:tcPr/>
          <w:p>
            <w:pPr>
              <w:pStyle w:val="Compact"/>
            </w:pPr>
            <w:r>
              <w:t xml:space="preserve">02 01 04</w:t>
            </w:r>
          </w:p>
        </w:tc>
        <w:tc>
          <w:tcPr/>
          <w:p>
            <w:pPr>
              <w:pStyle w:val="Compact"/>
            </w:pPr>
            <w:r>
              <w:t xml:space="preserve">3000.0</w:t>
            </w:r>
          </w:p>
        </w:tc>
        <w:tc>
          <w:tcPr/>
          <w:p>
            <w:pPr>
              <w:pStyle w:val="Compact"/>
            </w:pPr>
            <w:r>
              <w:t xml:space="preserve">Otherwaste incl mixed substances and items) wit h mechanicaltreatment ofwasteother than listed in1912 11 Minerals (sand, stones) Plastics and gum</w:t>
            </w:r>
          </w:p>
        </w:tc>
        <w:tc>
          <w:tcPr/>
          <w:p>
            <w:pPr>
              <w:pStyle w:val="Compact"/>
            </w:pPr>
            <w:r>
              <w:t xml:space="preserve">191212 1912 09 1912 04</w:t>
            </w:r>
          </w:p>
        </w:tc>
        <w:tc>
          <w:tcPr/>
          <w:p>
            <w:pPr>
              <w:pStyle w:val="Compact"/>
            </w:pPr>
            <w:r>
              <w:t xml:space="preserve">50.0 3000.0 1500.0</w:t>
            </w:r>
          </w:p>
        </w:tc>
      </w:tr>
      <w:tr>
        <w:tc>
          <w:tcPr/>
          <w:p>
            <w:pPr>
              <w:pStyle w:val="Compact"/>
            </w:pPr>
            <w:r>
              <w:t xml:space="preserve">4.</w:t>
            </w:r>
          </w:p>
        </w:tc>
        <w:tc>
          <w:tcPr/>
          <w:p>
            <w:pPr>
              <w:pStyle w:val="Compact"/>
            </w:pPr>
            <w:r>
              <w:t xml:space="preserve">Plastics</w:t>
            </w:r>
          </w:p>
        </w:tc>
        <w:tc>
          <w:tcPr/>
          <w:p>
            <w:pPr>
              <w:pStyle w:val="Compact"/>
            </w:pPr>
            <w:r>
              <w:t xml:space="preserve">200139</w:t>
            </w:r>
          </w:p>
        </w:tc>
        <w:tc>
          <w:tcPr/>
          <w:p>
            <w:pPr>
              <w:pStyle w:val="Compact"/>
            </w:pPr>
            <w:r>
              <w:t xml:space="preserve">200.0</w:t>
            </w:r>
          </w:p>
        </w:tc>
        <w:tc>
          <w:tcPr/>
          <w:p>
            <w:pPr>
              <w:pStyle w:val="Compact"/>
            </w:pPr>
            <w:r>
              <w:t xml:space="preserve">Otherwaste incl mixed substances and items) wit h mechanicaltreatment ofwasteother than listed in1912 11 Minerals (sand, stones) Plastics and gum</w:t>
            </w:r>
          </w:p>
        </w:tc>
        <w:tc>
          <w:tcPr/>
          <w:p>
            <w:pPr>
              <w:pStyle w:val="Compact"/>
            </w:pPr>
            <w:r>
              <w:t xml:space="preserve">191212 1912 09 1912 04</w:t>
            </w:r>
          </w:p>
        </w:tc>
        <w:tc>
          <w:tcPr/>
          <w:p>
            <w:pPr>
              <w:pStyle w:val="Compact"/>
            </w:pPr>
            <w:r>
              <w:t xml:space="preserve">50.0 3000.0 1500.0</w:t>
            </w:r>
          </w:p>
        </w:tc>
      </w:tr>
      <w:tr>
        <w:tc>
          <w:tcPr/>
          <w:p>
            <w:pPr>
              <w:pStyle w:val="Compact"/>
            </w:pPr>
            <w:r>
              <w:t xml:space="preserve">5.</w:t>
            </w:r>
          </w:p>
        </w:tc>
        <w:tc>
          <w:tcPr/>
          <w:p>
            <w:pPr>
              <w:pStyle w:val="Compact"/>
            </w:pPr>
            <w:r>
              <w:t xml:space="preserve">Plastics</w:t>
            </w:r>
          </w:p>
        </w:tc>
        <w:tc>
          <w:tcPr/>
          <w:p>
            <w:pPr>
              <w:pStyle w:val="Compact"/>
            </w:pPr>
            <w:r>
              <w:t xml:space="preserve">170203</w:t>
            </w:r>
          </w:p>
        </w:tc>
        <w:tc>
          <w:tcPr/>
          <w:p>
            <w:pPr>
              <w:pStyle w:val="Compact"/>
            </w:pPr>
            <w:r>
              <w:t xml:space="preserve">200.0</w:t>
            </w:r>
          </w:p>
        </w:tc>
        <w:tc>
          <w:tcPr/>
          <w:p>
            <w:pPr>
              <w:pStyle w:val="Compact"/>
            </w:pPr>
            <w:r>
              <w:t xml:space="preserve">Otherwaste incl mixed substances and items) wit h mechanicaltreatment ofwasteother than listed in1912 11 Minerals (sand, stones) Plastics and gum</w:t>
            </w:r>
          </w:p>
        </w:tc>
        <w:tc>
          <w:tcPr/>
          <w:p>
            <w:pPr>
              <w:pStyle w:val="Compact"/>
            </w:pPr>
            <w:r>
              <w:t xml:space="preserve">191212 1912 09 1912 04</w:t>
            </w:r>
          </w:p>
        </w:tc>
        <w:tc>
          <w:tcPr/>
          <w:p>
            <w:pPr>
              <w:pStyle w:val="Compact"/>
            </w:pPr>
            <w:r>
              <w:t xml:space="preserve">50.0 3000.0 1500.0</w:t>
            </w:r>
          </w:p>
        </w:tc>
      </w:tr>
      <w:tr>
        <w:tc>
          <w:tcPr/>
          <w:p>
            <w:pPr>
              <w:pStyle w:val="Compact"/>
            </w:pPr>
            <w:r>
              <w:t xml:space="preserve">6.</w:t>
            </w:r>
          </w:p>
        </w:tc>
        <w:tc>
          <w:tcPr/>
          <w:p>
            <w:pPr>
              <w:pStyle w:val="Compact"/>
            </w:pPr>
            <w:r>
              <w:t xml:space="preserve">Plastics</w:t>
            </w:r>
          </w:p>
        </w:tc>
        <w:tc>
          <w:tcPr/>
          <w:p>
            <w:pPr>
              <w:pStyle w:val="Compact"/>
            </w:pPr>
            <w:r>
              <w:t xml:space="preserve">160119</w:t>
            </w:r>
          </w:p>
        </w:tc>
        <w:tc>
          <w:tcPr/>
          <w:p>
            <w:pPr>
              <w:pStyle w:val="Compact"/>
            </w:pPr>
            <w:r>
              <w:t xml:space="preserve">100.0</w:t>
            </w:r>
          </w:p>
        </w:tc>
        <w:tc>
          <w:tcPr/>
          <w:p>
            <w:pPr>
              <w:pStyle w:val="Compact"/>
            </w:pPr>
            <w:r>
              <w:t xml:space="preserve">Otherwaste incl mixed substances and items) wit h mechanicaltreatment ofwasteother than listed in1912 11 Minerals (sand, stones) Plastics and gum</w:t>
            </w:r>
          </w:p>
        </w:tc>
        <w:tc>
          <w:tcPr/>
          <w:p>
            <w:pPr>
              <w:pStyle w:val="Compact"/>
            </w:pPr>
            <w:r>
              <w:t xml:space="preserve">191212 1912 09 1912 04</w:t>
            </w:r>
          </w:p>
        </w:tc>
        <w:tc>
          <w:tcPr/>
          <w:p>
            <w:pPr>
              <w:pStyle w:val="Compact"/>
            </w:pPr>
            <w:r>
              <w:t xml:space="preserve">50.0 3000.0 1500.0</w:t>
            </w:r>
          </w:p>
        </w:tc>
      </w:tr>
    </w:tbl>
    <w:p>
      <w:pPr>
        <w:pStyle w:val="Compact"/>
        <w:numPr>
          <w:ilvl w:val="0"/>
          <w:numId w:val="1328"/>
        </w:numPr>
      </w:pPr>
      <w:r>
        <w:t xml:space="preserve">2.Place and acceptable method or methods of waste treatment,indicating the treatment process and a description of the technological process, including the annual capacity of the installation.</w:t>
      </w:r>
    </w:p>
    <w:p>
      <w:pPr>
        <w:pStyle w:val="Compact"/>
        <w:numPr>
          <w:ilvl w:val="0"/>
          <w:numId w:val="1328"/>
        </w:numPr>
      </w:pPr>
      <w:r>
        <w:t xml:space="preserve">2.1.site -installation located on plot No.74/4 in Stara Otocznia,Wisniewo commune</w:t>
      </w:r>
    </w:p>
    <w:p>
      <w:pPr>
        <w:pStyle w:val="FirstParagraph"/>
      </w:pPr>
      <w:r>
        <w:t xml:space="preserve">Mlawa, 0n 08/10/2014</w:t>
      </w:r>
    </w:p>
    <w:p>
      <w:pPr>
        <w:pStyle w:val="Compact"/>
        <w:numPr>
          <w:ilvl w:val="0"/>
          <w:numId w:val="1329"/>
        </w:numPr>
      </w:pPr>
      <w:r>
        <w:t xml:space="preserve">2.2. the processing process used on the installation is:</w:t>
      </w:r>
    </w:p>
    <w:p>
      <w:pPr>
        <w:pStyle w:val="FirstParagraph"/>
      </w:pPr>
      <w:r>
        <w:t xml:space="preserve">R3- recycling or recovery of organic substances which are not used as solvents (including composting and other biological treatment processes) 2.3. description of the technological process with the annual capacity of the installation or device:</w:t>
      </w:r>
    </w:p>
    <w:p>
      <w:pPr>
        <w:pStyle w:val="BodyText"/>
      </w:pPr>
      <w:r>
        <w:t xml:space="preserve">During the year, the installation can process up to 10,000.0 Mg of waste.</w:t>
      </w:r>
    </w:p>
    <w:p>
      <w:pPr>
        <w:pStyle w:val="BodyText"/>
      </w:pPr>
      <w:r>
        <w:t xml:space="preserve">Description of the technological process - the main operations that make up the plastic waste recycling process:</w:t>
      </w:r>
    </w:p>
    <w:p>
      <w:pPr>
        <w:pStyle w:val="Compact"/>
        <w:numPr>
          <w:ilvl w:val="0"/>
          <w:numId w:val="1330"/>
        </w:numPr>
      </w:pPr>
      <w:r>
        <w:t xml:space="preserve">-delivery of the required amount of batch</w:t>
      </w:r>
    </w:p>
    <w:p>
      <w:pPr>
        <w:pStyle w:val="Compact"/>
        <w:numPr>
          <w:ilvl w:val="0"/>
          <w:numId w:val="1330"/>
        </w:numPr>
      </w:pPr>
      <w:r>
        <w:t xml:space="preserve">preparation of the delivered raw material in terms of technological requirements - composing the charge for the crusher (segregation of impurities other than foil, addition of stretch)</w:t>
      </w:r>
    </w:p>
    <w:p>
      <w:pPr>
        <w:pStyle w:val="Compact"/>
        <w:numPr>
          <w:ilvl w:val="0"/>
          <w:numId w:val="1330"/>
        </w:numPr>
      </w:pPr>
      <w:r>
        <w:t xml:space="preserve">loading the charge on the crusher’s feeders</w:t>
      </w:r>
    </w:p>
    <w:p>
      <w:pPr>
        <w:pStyle w:val="Compact"/>
        <w:numPr>
          <w:ilvl w:val="0"/>
          <w:numId w:val="1330"/>
        </w:numPr>
      </w:pPr>
      <w:r>
        <w:t xml:space="preserve">carrying out the fragmentation process</w:t>
      </w:r>
    </w:p>
    <w:p>
      <w:pPr>
        <w:pStyle w:val="Compact"/>
        <w:numPr>
          <w:ilvl w:val="0"/>
          <w:numId w:val="1330"/>
        </w:numPr>
      </w:pPr>
      <w:r>
        <w:t xml:space="preserve">carrying out a continuous process of washing and drying foil scraps</w:t>
      </w:r>
    </w:p>
    <w:p>
      <w:pPr>
        <w:pStyle w:val="Compact"/>
        <w:numPr>
          <w:ilvl w:val="0"/>
          <w:numId w:val="1330"/>
        </w:numPr>
      </w:pPr>
      <w:r>
        <w:t xml:space="preserve">water purification process control</w:t>
      </w:r>
    </w:p>
    <w:p>
      <w:pPr>
        <w:pStyle w:val="Compact"/>
        <w:numPr>
          <w:ilvl w:val="0"/>
          <w:numId w:val="1330"/>
        </w:numPr>
      </w:pPr>
      <w:r>
        <w:t xml:space="preserve">carrying out a continuous process of compacting and de-aerating the film cuttings</w:t>
      </w:r>
    </w:p>
    <w:p>
      <w:pPr>
        <w:pStyle w:val="Compact"/>
        <w:numPr>
          <w:ilvl w:val="0"/>
          <w:numId w:val="1330"/>
        </w:numPr>
      </w:pPr>
      <w:r>
        <w:t xml:space="preserve">carrying out a continuous extrusion process with double degassing and cooling the regranulate in water mist</w:t>
      </w:r>
    </w:p>
    <w:p>
      <w:pPr>
        <w:pStyle w:val="Compact"/>
        <w:numPr>
          <w:ilvl w:val="0"/>
          <w:numId w:val="1330"/>
        </w:numPr>
      </w:pPr>
      <w:r>
        <w:t xml:space="preserve">drying and packing regranulate, which can be used for the production of high-quality films and other plastic products</w:t>
      </w:r>
    </w:p>
    <w:bookmarkEnd w:id="571"/>
    <w:bookmarkStart w:id="572" w:name="X8b93cc0c69fcfc4bcbbafe14b50eeeac6d6a0b8"/>
    <w:p>
      <w:pPr>
        <w:pStyle w:val="Heading2"/>
      </w:pPr>
      <w:r>
        <w:t xml:space="preserve">3.Additional conditions for wasteprocessing</w:t>
      </w:r>
    </w:p>
    <w:p>
      <w:pPr>
        <w:pStyle w:val="Compact"/>
        <w:numPr>
          <w:ilvl w:val="0"/>
          <w:numId w:val="1331"/>
        </w:numPr>
      </w:pPr>
      <w:r>
        <w:t xml:space="preserve">3.1. transport waste intended for processing to the installation using own transport or rented in a safe manner, not causing any nuisance to the environment and not causing pollution of the loading site and waste disposal route, in accordance with the Act on Road Transport</w:t>
      </w:r>
    </w:p>
    <w:p>
      <w:pPr>
        <w:pStyle w:val="Compact"/>
        <w:numPr>
          <w:ilvl w:val="0"/>
          <w:numId w:val="1331"/>
        </w:numPr>
      </w:pPr>
      <w:r>
        <w:t xml:space="preserve">3.2. keep records of the mass and types of waste subject to processing and waste resulting from processing</w:t>
      </w:r>
    </w:p>
    <w:p>
      <w:pPr>
        <w:pStyle w:val="Compact"/>
        <w:numPr>
          <w:ilvl w:val="0"/>
          <w:numId w:val="1331"/>
        </w:numPr>
      </w:pPr>
      <w:r>
        <w:t xml:space="preserve">3.3.1 prepare a collective statement of data on the types and amounts of processed and generated waste during the year and the methods of waste management and submit these statements to the Marshal of the Mazowieckie Voivodeship.</w:t>
      </w:r>
    </w:p>
    <w:p>
      <w:pPr>
        <w:pStyle w:val="Compact"/>
        <w:numPr>
          <w:ilvl w:val="0"/>
          <w:numId w:val="1331"/>
        </w:numPr>
      </w:pPr>
      <w:r>
        <w:t xml:space="preserve">3.4. “Waste resulting from processing should be stored in marked boxes with hardened concrete floors</w:t>
      </w:r>
    </w:p>
    <w:p>
      <w:pPr>
        <w:pStyle w:val="Compact"/>
        <w:numPr>
          <w:ilvl w:val="0"/>
          <w:numId w:val="1331"/>
        </w:numPr>
      </w:pPr>
      <w:r>
        <w:t xml:space="preserve">prepare the appropriate amount before handing it over to the authorized recipient</w:t>
      </w:r>
    </w:p>
    <w:p>
      <w:pPr>
        <w:pStyle w:val="Compact"/>
        <w:numPr>
          <w:ilvl w:val="0"/>
          <w:numId w:val="1331"/>
        </w:numPr>
      </w:pPr>
      <w:r>
        <w:t xml:space="preserve">3.6. submit waste for recovery or neutralization in installations or devices that meet specific requirements</w:t>
      </w:r>
    </w:p>
    <w:p>
      <w:pPr>
        <w:pStyle w:val="Compact"/>
        <w:numPr>
          <w:ilvl w:val="0"/>
          <w:numId w:val="1331"/>
        </w:numPr>
      </w:pPr>
      <w:r>
        <w:t xml:space="preserve">3.7. transfer waste resulting from processing to holders with valid permits from competent administrative authorities for waste management activities</w:t>
      </w:r>
    </w:p>
    <w:p>
      <w:pPr>
        <w:pStyle w:val="Compact"/>
        <w:numPr>
          <w:ilvl w:val="0"/>
          <w:numId w:val="1331"/>
        </w:numPr>
      </w:pPr>
      <w:r>
        <w:t xml:space="preserve">3.8. carry out the activities covered by this decision without violating the provisions on environmental protection, occupational health and safety and provisions of other acts</w:t>
      </w:r>
    </w:p>
    <w:p>
      <w:pPr>
        <w:pStyle w:val="Compact"/>
        <w:numPr>
          <w:ilvl w:val="0"/>
          <w:numId w:val="1332"/>
        </w:numPr>
      </w:pPr>
      <w:r>
        <w:t xml:space="preserve">Place and method of storage and type of stored waste.</w:t>
      </w:r>
    </w:p>
    <w:p>
      <w:pPr>
        <w:pStyle w:val="Compact"/>
        <w:numPr>
          <w:ilvl w:val="0"/>
          <w:numId w:val="1333"/>
        </w:numPr>
      </w:pPr>
      <w:r>
        <w:t xml:space="preserve">4.1. warehouse and raw materials hall in a separate part of the building, located on plot no. 74/4 in the town of Stara Otocznia, commune Cherry</w:t>
      </w:r>
    </w:p>
    <w:bookmarkEnd w:id="572"/>
    <w:bookmarkStart w:id="573" w:name="method-of-storage"/>
    <w:p>
      <w:pPr>
        <w:pStyle w:val="Heading2"/>
      </w:pPr>
      <w:r>
        <w:t xml:space="preserve">4.2.method of storage</w:t>
      </w:r>
    </w:p>
    <w:p>
      <w:pPr>
        <w:numPr>
          <w:ilvl w:val="0"/>
          <w:numId w:val="1334"/>
        </w:numPr>
      </w:pPr>
      <w:r>
        <w:t xml:space="preserve">selectively each type of waste in boxes marked with a waste code on a concrete floor</w:t>
      </w:r>
    </w:p>
    <w:p>
      <w:pPr>
        <w:numPr>
          <w:ilvl w:val="0"/>
          <w:numId w:val="1334"/>
        </w:numPr>
      </w:pPr>
      <w:r>
        <w:t xml:space="preserve">boxes for storing waste equipped with a sewage discharge system directed to the separator and sealed tank</w:t>
      </w:r>
    </w:p>
    <w:p>
      <w:pPr>
        <w:numPr>
          <w:ilvl w:val="0"/>
          <w:numId w:val="1334"/>
        </w:numPr>
      </w:pPr>
      <w:r>
        <w:t xml:space="preserve">4.3. types of stored waste</w:t>
      </w:r>
    </w:p>
    <w:p>
      <w:pPr>
        <w:numPr>
          <w:ilvl w:val="0"/>
          <w:numId w:val="1334"/>
        </w:numPr>
      </w:pPr>
      <w:r>
        <w:t xml:space="preserve">code 07 02 13 plastic waste</w:t>
      </w:r>
    </w:p>
    <w:p>
      <w:pPr>
        <w:numPr>
          <w:ilvl w:val="0"/>
          <w:numId w:val="1334"/>
        </w:numPr>
      </w:pPr>
      <w:r>
        <w:t xml:space="preserve">code 15 01 02 plastic packaging</w:t>
      </w:r>
    </w:p>
    <w:p>
      <w:pPr>
        <w:numPr>
          <w:ilvl w:val="0"/>
          <w:numId w:val="1334"/>
        </w:numPr>
      </w:pPr>
      <w:r>
        <w:t xml:space="preserve">code 02 01 04 plastic waste, excluding packaging</w:t>
      </w:r>
    </w:p>
    <w:p>
      <w:pPr>
        <w:numPr>
          <w:ilvl w:val="0"/>
          <w:numId w:val="1334"/>
        </w:numPr>
      </w:pPr>
      <w:r>
        <w:t xml:space="preserve">code 20 01 39 plastics</w:t>
      </w:r>
    </w:p>
    <w:p>
      <w:pPr>
        <w:numPr>
          <w:ilvl w:val="0"/>
          <w:numId w:val="1334"/>
        </w:numPr>
      </w:pPr>
      <w:r>
        <w:t xml:space="preserve">ss h h - s a 1 i - s treatment of waste other than those mentioned 19 12 11</w:t>
      </w:r>
    </w:p>
    <w:p>
      <w:pPr>
        <w:numPr>
          <w:ilvl w:val="0"/>
          <w:numId w:val="1334"/>
        </w:numPr>
      </w:pPr>
      <w:r>
        <w:t xml:space="preserve">code 19 12 09 minerals (e.g. sand and stones) - code 19 12 04 plastics and rubber</w:t>
      </w:r>
    </w:p>
    <w:p>
      <w:pPr>
        <w:pStyle w:val="FirstParagraph"/>
      </w:pPr>
      <w:r>
        <w:t xml:space="preserve">IHI. This decision is issued for a fixed period - until October 8, 2024.</w:t>
      </w:r>
    </w:p>
    <w:p>
      <w:pPr>
        <w:pStyle w:val="Compact"/>
        <w:numPr>
          <w:ilvl w:val="0"/>
          <w:numId w:val="1335"/>
        </w:numPr>
      </w:pPr>
      <w:r>
        <w:t xml:space="preserve">IV.Reserve that</w:t>
      </w:r>
    </w:p>
    <w:p>
      <w:pPr>
        <w:pStyle w:val="Compact"/>
        <w:numPr>
          <w:ilvl w:val="0"/>
          <w:numId w:val="1336"/>
        </w:numPr>
      </w:pPr>
      <w:r>
        <w:t xml:space="preserve">Any changes in the way waste is processed require a change of decision.</w:t>
      </w:r>
    </w:p>
    <w:p>
      <w:pPr>
        <w:pStyle w:val="Compact"/>
        <w:numPr>
          <w:ilvl w:val="0"/>
          <w:numId w:val="1336"/>
        </w:numPr>
      </w:pPr>
      <w:r>
        <w:t xml:space="preserve">This decision may be withdrawn or limited without compensation if waste management is conducted in violation of its terms or the provisions of the Act on waste.</w:t>
      </w:r>
    </w:p>
    <w:p>
      <w:pPr>
        <w:pStyle w:val="Compact"/>
        <w:numPr>
          <w:ilvl w:val="0"/>
          <w:numId w:val="1337"/>
        </w:numPr>
      </w:pPr>
      <w:r>
        <w:t xml:space="preserve">3.This authorization does not exempt the applicant from having other decisions or arrangements required under separate regulations.</w:t>
      </w:r>
    </w:p>
    <w:bookmarkEnd w:id="573"/>
    <w:bookmarkStart w:id="574" w:name="substantiation"/>
    <w:p>
      <w:pPr>
        <w:pStyle w:val="Heading2"/>
      </w:pPr>
      <w:r>
        <w:t xml:space="preserve">Substantiation</w:t>
      </w:r>
    </w:p>
    <w:p>
      <w:pPr>
        <w:pStyle w:val="FirstParagraph"/>
      </w:pPr>
      <w:r>
        <w:t xml:space="preserve">With the application of September 26, 2014, Mr. Grzegorz Gadomski, the owner of the</w:t>
      </w:r>
      <w:r>
        <w:t xml:space="preserve"> </w:t>
      </w:r>
      <w:r>
        <w:t xml:space="preserve">“REGFOL”</w:t>
      </w:r>
      <w:r>
        <w:t xml:space="preserve"> </w:t>
      </w:r>
      <w:r>
        <w:t xml:space="preserve">company, applied to the Poviat Starosty in Mlawa for a permit to process waste in connection with the operation of the waste recovery and recycling installation. The processing will take place in the installation located in Stara Otocznia, Wisniewo commune. The area of the entire property is fenced and has cameras installed, which prevents access by unauthorized persons. The installation for processing plastics and producing granules is based on a new technology for processing used packaging film and includes the processes of segregation, drying, compaction, homogenization and granulation with degassing and drying of the recyclate. As a result, recyclate is obtained as an intermediate, which is partly recovery of individual types of waste is a sufficient measure to reduce the negative impact on the environment. Reducing the amount of generated waste will take place through careful and accurate planning of the processing process, rational material management and ongoing treatment of plastic waste and collection of post-production waste. The waste will be stored in a manner ensuring minimization of its negative impact on the environment, as well as will be protected against access by unauthorized will be kept on an ongoing basis. Activities consisting in the recovery of individual types of waste is a sufficient measure to reduce the negative impact on the environment. Reducing the amount of generated waste will take place through careful and accurate planning of the processing process, rational material management and ongoing treatment of plastic waste and collection of post-production waste. The waste will be stored in a manner ensuring minimization of its negative impact on the environment, as well as will be protected against access by unauthorized persons. As part of the monitoring, records of waste subject to processing and records of waste generated will be kept on an ongoing basis. Activities involving the recovery of individual types of waste is a sufficient measure to reduce the negative impact on the environment. Reducing the amount of generated waste will take place through careful and accurate planning of the processing process, rational material management and ongoing processing of plastic waste and collection of post-production waste. The waste will be stored in a manner ensuring minimization of its negative impact on the environment, as well as will be protected against access by unauthorized persons. As part of the monitoring, records of waste subject to processing and records of e n n a s o o n a l a place through careful and accurate planning of the processing process, rational material management and ongoing processing of plastic waste and collection of post-production waste. The waste will be stored in a manner ensuring minimization of its negative impact on the environment, as well as will be protected against access by unauthorized persons. As part of the monitoring, records of waste subject to processing and records of waste generated will be kept on an ongoing basis. Reducing the amount of generated waste will take place through careful and accurate planning of the processing process, rational material will be stored in a manner ensuring minimization of its negative impact on the environment, as well as stored in a manner ensuring minimization of its negative impact on the environment, as well as will be protected against access by unauthorized persons. As part of the monitoring, records of waste subject to a manner ensuring minimization of its negative impact on the environment, as well as will be protected against access by unauthorized persons. As part of the monitoring, records of waste subject to processing and records of waste generated will be kept on an ongoing basis.</w:t>
      </w:r>
    </w:p>
    <w:p>
      <w:pPr>
        <w:pStyle w:val="Compact"/>
        <w:numPr>
          <w:ilvl w:val="0"/>
          <w:numId w:val="1338"/>
        </w:numPr>
      </w:pPr>
      <w:r>
        <w:t xml:space="preserve">the waste storage site will be protected against access by third parties and the effects of unfavorable weather conditions (rainfall, frost, high temperature)</w:t>
      </w:r>
    </w:p>
    <w:p>
      <w:pPr>
        <w:pStyle w:val="Compact"/>
        <w:numPr>
          <w:ilvl w:val="0"/>
          <w:numId w:val="1338"/>
        </w:numPr>
      </w:pPr>
      <w:r>
        <w:t xml:space="preserve">V.Additional conditions for collectingwaste.</w:t>
      </w:r>
    </w:p>
    <w:p>
      <w:pPr>
        <w:pStyle w:val="Compact"/>
        <w:numPr>
          <w:ilvl w:val="0"/>
          <w:numId w:val="1338"/>
        </w:numPr>
      </w:pPr>
      <w:r>
        <w:t xml:space="preserve">Store the collected waste for no longer than it is necessary to prepare the appropriate amount of</w:t>
      </w:r>
    </w:p>
    <w:p>
      <w:pPr>
        <w:pStyle w:val="Compact"/>
        <w:numPr>
          <w:ilvl w:val="0"/>
          <w:numId w:val="1338"/>
        </w:numPr>
      </w:pPr>
      <w:r>
        <w:t xml:space="preserve">waste before it is transferred for processing in installations and devices that meet specific requirements,</w:t>
      </w:r>
    </w:p>
    <w:p>
      <w:pPr>
        <w:pStyle w:val="Compact"/>
        <w:numPr>
          <w:ilvl w:val="0"/>
          <w:numId w:val="1338"/>
        </w:numPr>
      </w:pPr>
      <w:r>
        <w:t xml:space="preserve">keep qualitative and quantitative records of collected waste,</w:t>
      </w:r>
    </w:p>
    <w:p>
      <w:pPr>
        <w:pStyle w:val="Compact"/>
        <w:numPr>
          <w:ilvl w:val="0"/>
          <w:numId w:val="1338"/>
        </w:numPr>
      </w:pPr>
      <w:r>
        <w:t xml:space="preserve">prepare a collective statement of data on the types and amounts of waste collected during the year and ways of waste management and submit these statements to the Marshal of the Mazowieckie Voivodeship.</w:t>
      </w:r>
    </w:p>
    <w:p>
      <w:pPr>
        <w:pStyle w:val="Compact"/>
        <w:numPr>
          <w:ilvl w:val="0"/>
          <w:numId w:val="1338"/>
        </w:numPr>
      </w:pPr>
      <w:r>
        <w:t xml:space="preserve">transfer the collected waste for processing in an installation owned by Fast -Fol Gadomscy in Mlawa at ul. Graniczna 1D or other companies that carry out activities related to the recovery of</w:t>
      </w:r>
    </w:p>
    <w:p>
      <w:pPr>
        <w:pStyle w:val="Compact"/>
        <w:numPr>
          <w:ilvl w:val="0"/>
          <w:numId w:val="1338"/>
        </w:numPr>
      </w:pPr>
      <w:r>
        <w:t xml:space="preserve">plastic waste. 5. conduct the activities covered by this decision without violating the provisions7 in the field of environmental protection, occupational health and safety and provisions of other acts</w:t>
      </w:r>
    </w:p>
    <w:p>
      <w:pPr>
        <w:pStyle w:val="Compact"/>
        <w:numPr>
          <w:ilvl w:val="0"/>
          <w:numId w:val="1338"/>
        </w:numPr>
      </w:pPr>
      <w:r>
        <w:t xml:space="preserve">V1. This decision is issued for a fixed period - until December 17, 2023.</w:t>
      </w:r>
    </w:p>
    <w:bookmarkEnd w:id="574"/>
    <w:bookmarkStart w:id="575" w:name="substantiation-1"/>
    <w:p>
      <w:pPr>
        <w:pStyle w:val="Heading2"/>
      </w:pPr>
      <w:r>
        <w:t xml:space="preserve">Substantiation</w:t>
      </w:r>
    </w:p>
    <w:p>
      <w:pPr>
        <w:pStyle w:val="FirstParagraph"/>
      </w:pPr>
      <w:r>
        <w:t xml:space="preserve">This decision is issued at the request of Mr. Grzegorz Gadomski, the owner of the</w:t>
      </w:r>
      <w:r>
        <w:t xml:space="preserve"> </w:t>
      </w:r>
      <w:r>
        <w:t xml:space="preserve">“REGFOL”</w:t>
      </w:r>
      <w:r>
        <w:t xml:space="preserve"> </w:t>
      </w:r>
      <w:r>
        <w:t xml:space="preserve">company in Stara Otocznia, on December 11, 2013. The property intended for the collection of plastic waste is located in the area for which the spatial development plan of the Wisniewo commune, adopted by the resolution of the Wisniewo Commune Council No. The area of plot no. 74/4 is 8.29 ha. Waste collection will take place in a newly built warehouse and service hall or a paved square next to the hall. The surface of the property intended for waste collection activities is paved and covered with a tight surface, protecting against possible infiltration of rainwater and leachate from the maneuvering yard and the waste storage area. The property area is fenced, which prevents access by unauthorized persons. Import and removal of waste will take place through the entrance gate and will be monitored on an ongoing basis. The organization of the waste collection point will take into account the characteristics and properties of individual types of waste that will be collected and stored. All waste will be subject to full records in accordance with the Act of 14 December 2012 on waste (Journal of Laws of 2013, item 21). The waste, after collecting the appropriate amount, will be transferred for processing to the Fast -Fol Gadomscy company in Mlawa at ul. Graniczna 1D or other companies that carry out activities related to the recovery of plastic waste.</w:t>
      </w:r>
    </w:p>
    <w:p>
      <w:pPr>
        <w:pStyle w:val="BodyText"/>
      </w:pPr>
      <w:r>
        <w:t xml:space="preserve">The submitted application meets the requirements of Art. 42 sec. 1 of the Act on waste - in terms of collection, waste to be collected has been classified in accordance with $ 3 sec. 1 of the ordinance of the Minister of Environment of September 27, 2001 on the waste catalog7 (Journal of Laws No. 112,</w:t>
      </w:r>
    </w:p>
    <w:p>
      <w:pPr>
        <w:pStyle w:val="BodyText"/>
      </w:pPr>
      <w:r>
        <w:t xml:space="preserve">item 1206). The presented method of handling waste complies with applicable law and will not pose any threats to the environment.</w:t>
      </w:r>
    </w:p>
    <w:p>
      <w:pPr>
        <w:pStyle w:val="BodyText"/>
      </w:pPr>
      <w:r>
        <w:t xml:space="preserve">Taking the above into account, the Mlawski Starosta ruled as in the sentence.</w:t>
      </w:r>
    </w:p>
    <w:bookmarkEnd w:id="575"/>
    <w:bookmarkStart w:id="579" w:name="instruction"/>
    <w:p>
      <w:pPr>
        <w:pStyle w:val="Heading2"/>
      </w:pPr>
      <w:r>
        <w:t xml:space="preserve">Instruction</w:t>
      </w:r>
    </w:p>
    <w:p>
      <w:pPr>
        <w:pStyle w:val="Compact"/>
        <w:numPr>
          <w:ilvl w:val="0"/>
          <w:numId w:val="1339"/>
        </w:numPr>
      </w:pPr>
      <w:r>
        <w:t xml:space="preserve">Ciechanow through the Mtawa Staroste within 14 days from the date of its receipt.</w:t>
      </w:r>
    </w:p>
    <w:p>
      <w:pPr>
        <w:pStyle w:val="Compact"/>
        <w:numPr>
          <w:ilvl w:val="0"/>
          <w:numId w:val="1340"/>
        </w:numPr>
      </w:pPr>
      <w:r>
        <w:t xml:space="preserve">Any change in relation to the conditions set out in this decision will require its amendment.</w:t>
      </w:r>
    </w:p>
    <w:p>
      <w:pPr>
        <w:pStyle w:val="Compact"/>
        <w:numPr>
          <w:ilvl w:val="0"/>
          <w:numId w:val="1340"/>
        </w:numPr>
      </w:pPr>
      <w:r>
        <w:t xml:space="preserve">This authorization does not exempt the applicant from having other decisions or arrangements required under separate regulations.</w:t>
      </w:r>
    </w:p>
    <w:p>
      <w:pPr>
        <w:pStyle w:val="FirstParagraph"/>
      </w:pPr>
      <w:r>
        <w:t xml:space="preserve">According to the appendix part Ill point 43c letter a to the Act of November 16, 2006 on stamp duty (uniform text: Journal of Laws of 2012, item 1282 as amended), a stamp duty in the amount of 616 was collected for issuing a permit for waste collection PLN (say: six hundred and sixteen zlotys) - confirmation of payment in the Poviat Starosty in Mlawa, receipt number 493 / A02 / 13 of</w:t>
      </w:r>
    </w:p>
    <w:p>
      <w:pPr>
        <w:pStyle w:val="CaptionedFigure"/>
      </w:pPr>
      <w:r>
        <w:drawing>
          <wp:inline>
            <wp:extent cx="5029200" cy="1701800"/>
            <wp:effectExtent b="0" l="0" r="0" t="0"/>
            <wp:docPr descr="Image" title="" id="577" name="Picture"/>
            <a:graphic>
              <a:graphicData uri="http://schemas.openxmlformats.org/drawingml/2006/picture">
                <pic:pic>
                  <pic:nvPicPr>
                    <pic:cNvPr descr="data:image/png;base64,iVBORw0KGgoAAAANSUhEUgAAAYwAAACGCAIAAABBtyrPAAA3TklEQVR4nO2deVgT1/r4Z5KQsMsOAsomILsouGAFEUFQRPiqvVVqbXGrlGvVutWtWpe2oi1SQWsRl4q7IuCGKy6goOyLYV/CDoFAQiDb5Pdc5/fk5gYIgUzIAPP5w8ecOXPmkMy88573vAvI5/MBDAwMjKHS3d2dlZXF4/FIJJKzszORSAQQhYDscBgYGGOHsrKyt2/fnj59uqCgAARBEolkZ2fn5+f3/fffk0gkpK4CYpoUBgbGEHj9+vWaNWuoVKq9vf3SpUtNTEwAAHj79m1kZOTcuXPv3LmjqKgIIAGmSWFgYAwOPp+flpYWHBxMoVCOHTu2detWPB4PH1qyZImmpuauXbvu3LmzcuVKAAkwTQoDA2NwUCiUgICAnJycgICA2NhYbW1t4aN8Pv/s2bN6enoEAsHPz49AkFYTwkl5PgYGxliDTqfX19fPmzfv3LlzIhLqP4oPCG7YsEFFReXGjRuIWJMwTQoDA2MQMBiMb7/99ubNm/fv358/f35/3dhsdktLi7a2tvSWKUyTwsDAkJSOjo5du3bFxcUFBgaKkVAAABCJxLi4uH379rFYLEA6MCGFgYEhKbdu3YqKipoyZUp4ePiAnf38/IhEovQrPmx3DwNDPkAQlJSUxOPxvLy8xo0bh/6fAYKghw8fAgCwePFiY2PjAfvr6Oioqqr29PRIu+Ljj17q6+sbGxvlcukLFy4UFBTw+Xwej3f37t3Y2Nienh65zAQDndBotOXLl8PPoKamZnh4OJPJ5KOb2tpaHR0dEolEo9Ek6V9XV6empnbp0iUprzual3sxMTFXr16Vy6Vv3LhBJpPhNfxPP/30yy+/NDc3AwDA4/HkMh8MVNHe3h4aGvrw4cMff/zR2dlZW1v76tWrRUVFALp5+vQplUrV1dWVMPBFT0/vwIEDdnZ2Ul53VC33WltbSSSSmpoa/NHS0lJfX18uM9m6deukSZPg7dhp06YFBAQYGRkBAPDq1auzZ89u2bJl+vTpcpkYBhqIi4u7cuXK/Pnz9+/ff+DAAR6PV19fr6urC6AYHo9XXl7O5/NXrlyppKQkySlcLvfrr7/W0tKS9tr8UQSZTK6rqxN85HK5fHkDQVBXV5fgY3Nzs5ub2759+5hMZklJCQRBcp0dhhy4c+eOvr6+np5eSkqKoLGxsbG7uxvNvweVSnV1ddXQ0Hj8+LGEpxQXF69ataqjo2OMLveampoYDIZIo5aWlqqqquCjwFVfjoAgqKysLPioq6t7+PDhgoKCX3/9tbKyUrgnFkQ5RoiKimpqatq4caOHh4egUV9fH6lINxmRlZWVl5fn5eUlPG3xKCoqIqBGjSAXBD6f39bW1tLSIqaPrq6uuro6gG48PT3PnTs3e/ZsV1dXEAQBACgtLV25ciVstMIY3aSlpdXU1MyaNWvz5s3AiKK+vp7FYunr60ueiQWPx1Op1Pr6+rEipFJTU/fs2VNQUAB/1NfXF1aaRhaampo+Pj6amprwRyKRqKSkVFpa2tXVBQBAV1dXR0cHl8uV9zQxEIbNZh86dKi0tNTCwkJDQ2MEfb88Hu/WrVsgCFpbW0t+FpPJjI+Pp1AoY0VI8fn8wsJCU1NT6YeiUCjSS3cEMTExOXfunI6OTkRERG5ubkZGxqJFi2CHFIzRRFFRUXp6+qRJk9atW9f7KJp3fiEIqq6uJpFIy5Ytk/wsZWXlHTt2uLm5jRUh5ebmFh8fb2ZmJs0gNTU10dHRwcHB5eXlAMqYPHnyV199ZWhoOGvWLF1d3QcPHmBWqlFGTU0NjUbbvXu3u7t776OxsbGoXfJ3d3f39PQEBQXp6elJfhabze7s7IRtGmNCSOHx+N7x1n3C5/MZDEaf76X29vZffvnFzMwMEY0McSZMmKCrq6uoqLh79+5///vfPB4PXgBijA6SkpL4fH5mZmafr58PHz6kpKQAqCQzM5NCoTQ0NPT09Eh+lqqq6vTp0xUUFEahkGptbZXmdCaTGRER0dbW1vuQk5NTfn7+uXPnJkyYAKAYV1dXW1vb2trax48fQxAk7+lgIENTUxOJRAoICOhTueju7qZSqej8rrlcLpwaWHirekB0dXU///zz0SakMjMzk5OTaTSaNIMoKSmFhYX15xqnoaEhYRYuNpt9/fr1lpYWHo8nfST3EDA1NQ0KCsLhcPn5+ffu3cNWfyMaCoVSVFQ0derUOXPm9NlBQUFBRUUFQB8cDuePP/5gMpmBgYE4nBwkBrqElL29vbu7O+yrPWRwOBwiWydEInHRokVaWlptbW11dXWA/LCwsIC96eQ4Bwwp+fDhQ3l5uYqKSn/u2qtWrfLy8kLh94zH4x0cHGBriVwmIH8hxeFwcnJyOBwOAAAkEklCj3tZw+VyOzo6VFVV8Xi8rq6uubm5HCejpKTk6uo6cl0uMAAASE5OBkHQx8env2/DyMgoKysLhd8VBEF0Ol1BQUFegTvyF1IEAsHGxkb6RMjIwuFwWltbUWIPAkHQwMAA5R7JGOLp7OzU0tLy9fXtr4OOjg6ssKANPB6vqakJQVBnZ6fkZ1EolMOHD3d3d48GIQWX65Jkn7Krq2vbtm2nTp0ahlkpKSlZWFgIVuA0Gu3o0aOpqakAaqDT6XCiBYwRAR6Pp9FojY2N/XVgMBhSbhnJCBAEjYyMcDjcoN7ZdDpdcvsv2oWU5HA4nMTExLS0NFlfqLKy8tKlS8It6urqJSUlfn5+cXFxKFGv8vPzV69eXVZWJu+JYEiK+B2YlpaWJ0+eoNClE4KgvLw8AoEwqD1xbW3tgIAA6bf2RpiQUlVV3bVr18aNG2V9offv3x86dIhMJnO5XPimweFwDg4OXV1dMTExsPlM7mhra0+cOHGM+ChAEFRcXPzPP//88ccfctlplR4IgqytradNm9ZfBzU1te7ubpTcXcLw+fzu7m4IggY1N319/YkTJwKIIGUWhVFJenr67NmzP378WF1d3dDQADc2NjZOmzZt3759wzABKpX68uVL8bk7IAjicrksFkv4I3900dPT09XVlZmZGRgYaGZmpqqqGhAQ0N7e3tDQ8PLlS+lzgAwnwcHBs2fP5vF4/XVA8y94+fJlEAQPHDgg+Sn5+fklJSWIXB1d5mrZAUEQj8eTUPnU19ffsmXL5MmThRtVVFT09fXZbDafz5fe0188ubm5oaGhd+/eFRPPCYIg/hPwx+7u7lOnToWEhOjo6AAjn6dPn1ZWViYmJjY1NTU3NysqKoaGhk6fPn3SpEkaGhrbtm07ffq0o6Ojj4+Pp6fn3LlzAXTT3NxcXl4OgiCPx+vP1Qj+QQFUgv80sUGZzKKjow0MDPbv3z+2lnvS8Pbt29DQUAn1VRMTk6VLl4o0qqqq7ty5c/r06bKWULBRrKam5ubNm4OKQnj37l11dTUwkmEymc3NzWfPng0ICNiwYQOPxzM1Nd2wYUNqauq2bdvc3d0NDQ3hNBJMJjMzM/PEiRNBQUHnz59HefzQqVOn3r17p6mpKRdnSOnh8XiqqqqDcuPy8PBwdXVF4NpjZ7lHJpP/+OMPWA8aMt3d3RKmoJeSrKwseGfkxYsXEp7C4/FKSkoYDAZ/xJKSkhIUFOTs7KyjoxMQEBAREdHf75WWlmZnZ5eYmJiQkGBmZqahoREQEHDs2LGnT5+KWU/JkcePH8Oiij8yuXLlCh6P379/v1yuPiLl+hCA100nTpyQZhBFRUVZlx7q6elhs9lOTk6LFy/mcrmSmypxOJylpSUcV8FisV68eMFkMoGRAIPBqKysvHbtmq+vb3x8vKur6/v372/duvX999/3tzzncDjwvnhAQEB2dva1a9cMDQ0jIiK8vb2PHj0KoA8jIyMQBJOSkkZomjDok7WkoaFBPpfnjxzS09N37NjR0tIytNOfPHny+eef81EMg8HYsWNHdXU1n88vKCg4d+7c0GzDHA6npKREYFNHMx0dHRs3bpw0aZK2tvbixYujoqI6OzsHPCs9PV1JSSkwMFA4Sfz9+/f19PRMTU3r6uqkVJkRJy8vDwTBnTt3olPRG5Ds7GwLC4uYmBi+PBgxQorFYjk5OSkqKsLP8BDgcrkoz3XPZDJjYmLa29vhkg1v3rzhj2o6OztXrlwJ25gSExMlf4AhCPL19XVzcxM5pbGxcfXq1QoKCmvXruWjiby8PAAA7t+/zx+ZsFis2bNnf/PNN5K8QsaukOJyuTdv3rx//z6Hw+GPAY4cOXLo0CFpyslAEFRbW0un0/mohEajhYSE4HC4FStWvHz5clDn1tfX29raenh49JZr7e3t8+bNU1BQ2LdvH3p8FGBN6rvvvhuhmhTrk4oAgmBVVdXwX33ECClZ09DQIHIDtbW13b9///z583CZrLS0tKSkJBkVoWpoaBDW8uh0upeX1/nz56UZs7Ozc+7cucuWLRseY/+gaGtr++qrrwAA2L59+xC+Ug6H4+fnp6Ojk5eX1/vo06dP4VDY6OhoPjrIy8vD4XCzZ89G2zpUQlgslqOjo62tLazmi4fD4WRmZiL4l44Vw3mfUD4B226PHDkCx6BzOJyjR49u3Lhx0aJFq1evjoiIWLdu3dOnT//4448dO3bIyCE4JydHOIsWhUIhEokGBgbSjKmsrOzi4nLr1i3YFAKgiYyMjEuXLunp6YWEhAzBpYNAICgoKAi7iQnj5eV14cIFXV3d69evo8pQjcPh+ksKVl5eLiasDw0QCISqqqqXL18O2PPRo0eJiYkIXnpMC6kbN240NzfTaLRVq1ZZW1s7OjrCd5Kbm9uKFSs2btx44cKFR48erVu3rru7e+7cud7e3jLKPOft7S1cbFlVVfXUqVNi0nrAVFdXixGaeDx+7969bm5uf//99+bNm9ETvJqbmxsVFaWpqXnu3DkRj1nJwePxLS0t/RXUWLhwoa+vb3Z2dmZmJoAOcDjcx48fc3Nz+zx67NixhIQEAK0QicSFCxcymUxbW1vxPWtra7Oysvz9/RGJ2vv/8McAbDa7z4CDyspKHo/HYDBevnwpiXY6bAaF3Nzc69evi+9DJpOnT5/+9OlT8d0ePny4fv36U6dO5efn81FAUVHR+PHjJ0+efOTIEUn6czic3utBCIIWL16srq7+4cOH/k68cuWKkpJSQkICHwV0dnZ6eXnhcDi4vkZvfvzxxzt37vBRzPbt22Hp/+7du/76cLncH374YebMmcKFxKUHSSHF4XAkfIzr6+srKyv5w8Xx48cfPnzIHyHweLykpKRr166J75aamjp79mzJv0Y0lHRvbm5eunSpjo5ORkaGJPNhMBjbt28vLS0VaS8sLNTV1Z07dy6Px4MgqKenp/doaWlpqqqqv//+Ox8dBAcH6+vr9/mqgCCorq4O5VvPiYmJampqAACICV9tbW11cnLy9/dHdhMQyeVeWlqa+LAMQbz+8+fPt2/fzmazgWHBz88PnenE+oTL5ba3tw8Yj2Zvb3/mzBkTExMJhx2GaJ4BOX78+O3btw8dOiSo3iyenp6ecePG9S7V3djY2NraCgdRcjicqqqq3qkgIAhis9lnzpypra0FUICVlVVLS0tVVVXvQyAIPnnypKioCEAxSkpK8E8m/ocDQTA9PV36gqDCICmk7O3t+7P18vn8u3fvwt4iAAAsWbLkyJEjcEIs3icAWWJra2tkZASMEBQUFPz9/Xs/mSKoq6vb29ujQfRIyIMHD6Kjo5cvXx4cHCz5WbBuLtJYWlqqpKTk4uICf12TJk3q04IO23pRknLLw8NDRUWlT5tmVVXVli1bCgsLARRjbm4u4UMEa7UIXhrJLAhinisej8dmswUdVFVVrays4P+fPXsWAIBhyBI1UgBBUFCBfTQRFxdHJBL37NkDrxokQVlZeerUqb2zO1pbW7u4uOzduxeW0f0lD+BwOHZ2dihRouFJ9p4qn88/f/68qqrqzJkzARSjoaExYDEb2FhhZ2cn5ca0fHb3CATC8uXL+0yCpaenFxcXh9rarRiIkJCQ8Pjx419//dXJyUnys5SUlPz9/XvHS16/fr26urqlpUX86Xg8nkAgoCRBQk5OTk9PT+9SCxUVFVeuXPH19TU2NgZQjKKiop2dHfwsi+nm4eFx/vx5Cev4os4Fob+Fibe395YtW1CbSUdGVFVVxcfHj4WkmgAAdHR0HD58WElJKSgoCJEB2Wx2dXW1wHrQJxAEKSgohIWFIZYfUjrS0tI4HM6zZ89EXLfgXOA///wzSuok9YeysrKHhwcIgikpKf3ZZz58+KCpqWlmZgYgivz9pNTV1WfMmIE2b0NZY2xs7OPjg8PhMjMzY2JiJCyq0dzcfP/+fVQ5KA4Ij8f76aefysvLw8PDEUnIx2KxqFSqrq6ueJ8dAoGAx+MRqcCICHBypdTU1NevXwu3P378uKSkpPfrqru7m06nA2hi2bJlRkZGr1696nN/jMfj7d+//7fffkPWao4KIQU/sXp6esBYgkAgwCv8nJycgwcPSvi7EolEMV7L6KSkpOTevXubN29esmQJIgNSKJSnT5+GhYXZ2NiI6fb69Ws6nY6el9/q1as9PT1hNx1BI4vFSkhI6OzsvHfvnnBnHo8XGRlZUVEBoAkFBQUcDsflclNSUnofff/+fVlZmZqaGuKrIlQIKRg+nx8fH5+RkSG+W2FhIYPBAEYLrq6uW7dutbCwkKSzhoaGn58fkr68MqaxsXHjxo04HG779u1I1Q3kcDhdXV3ilbLc3NyYmBgSiYSscUQatLS09uzZA4LgmzdvBI2w75iKioqzs7Nw56qqqpaWFnt7ewBNwH7RIAiSyWThKC6YkpKSCRMm3L17F86eKj1Pnz4NCQk5cODAEJ056+vrEc9G0N3dbWdnFx4eLqbPvXv35s+fP5yOoMOAHINOa2pq9u3bJ6P8G0wmE9603bNnD4LDkslkHA7n6enZX9mCysrKGTNmAAAQGBjY09PDRw2ZmZmampqGhobFxcWCxn379qmrq4vMMyUlJTExkY8yuFzut99+CwDA+PHjs7KyhA+xWKyQkJDLly8jeLljx44BAGBmZjYUTaq4uHjp0qXv3r0DEEVRUTE6Ovqbb74R08fCwuLQoUOSezCOCOSoGSkrK+vo6MjIyMXlcisqKggEgqmpKbIjQxA0b968/pYV7e3tZDLZ1NT02LFjJBIJQA2Ojo4zZsyor69va2uDWyAIolAovS3Nc+bMWbx4MYAy8Hi8l5cXiURqbGwUKX+ZnZ2dmJg4YGTfoJg3b97ixYvXrl07FCHV1NRUW1uLrGWkrq7u7t27Wlpa4vXzyZMnz5w5cwR5MKIcbW3tTZs2ycgtq7KyMi8vb8qUKQsXLkRw2Js3b5JIJDEe+f8pgkQgBAcHT5o0CUATcLUY+JuBW5hMZlJS0tatW0WEKWrrNSxcuBAubHXjxg3h4PaamhorKytk9/WmTZsWHx+/e/fuQX8XPT09f/7559atWz/77DOkZgNBUFhY2J9//onyyAB0AqcrolKpcM6Z48ePd3R0DGoEKpX65s0bxP0hsrKyGhoanJ2dkRWCeXl5NjY2Ylw0U1JSenp6PD090fYyA0EQ9mG+e/euoOXIkSNffPEFMEJQVlbetGmToqJicXGxoJQRj8e7deuWoaEh4nupsLI8OCFFo9GioqJu3bplbm6O4B3AZrPpdHpoaOjnn3+O1JijAAlzV3E4nIKCAvj/eDyeTqd3dnYO6kIlJSULFiy4cOECgCiw1LOyskJW6XZwcFBUVOzv9svLy7t379748ePd3d0BlIHD4QIDA3E4HJvNhlUqFRWVDRs2EIlEYOQAfYJGo8ElcAAASE9Pf/TokSCGBHEGFxZTXl4eGRm5ZcsWNzc3BCdBJBL//vvv8ePHA0jDZDKjo6MXLVokfrsahUAQtH37dhUVlfXr14u3wdXX1zc0NMDLZCUlpYMHDw72Wo6Ojjt37kQ8vBGWI52dncrKyggO297e3p8Rrbu7++jRox8+fIiKikLnHqiLi4uTkxOZTG5ra2MymR0dHXAWsxGEgoLClClTMjIy6urq4JbTp093dXUhu6gXZnCalJ6e3s6dO3///Xdky+TicDgzMzOktqiFwePxM2fOHDBYF4XgcDhdXd2jR4/u3r1bTDcmk0kikaQ0sqqoqOzfv3/BggUAosAKVF5e3mA1OzFAEATvLPd59NWrV3fu3DEzM5PdAyMlampqWlpabW1tNTU10dHRaPOEkgQSieTv7y94CdXU1Lx9+9bZ2XlQAU8yEVJsNrunp2fChAmhoaHAyIFEIn322WfCSS9lR3t7e0xMDGwbQoSdO3fu3r373r17ycnJfXZoaWk5cuRIV1cXIpr248ePxQeaDBY4ziM3N7epqQmpMclkcmpqqrOzc+9tOxqNdvr0aS6Xe/DgQdS+lvB4/Pr162k0mre39/Hjx5H9wocNOMmSpqYml8vdtm1bVVXV0qVLVVVV5SykqqurT5w4wWKxgBFFUlLSkydPZJSYvDcXL14UCXqQBgKBsHfvXnt7+4sXL/a5wFFQUJg5cyZSDhkEAuHo0aPl5eWIjAYAgI+PT0BAAARBCO5Vwd55np6evYVUXFxcQkLC4sWLAwMD0WYyF8bHx2fq1Knt7e3Kyspo23+UEDwer66uPn/+/KKioqSkpLCwsC1btvTZk8/nIxDgLaFjFZVKzcrKQkN2x0Fx8OBBEAT37t07PJfr6elBvCRndnZ2SEhIfX19n0f7c2gcGnFxceXl5QgOeP78eRUVldDQUCqVisiAly5dmjx5cu9aVbdv39bQ0LC3t3/y5Akf9Zw8eRIAAAMDgz6r3aCfkpISW1vbJUuWODo6Tp48ub97prq6OiQkxMbGRsTzc7BIJKQoFEp/uZlRBYPBEMnBWlxcrK2tffr06WF4wmWHeLfp+vr6rq4uPiqh0WgbNmwAACAoKCgnJ0fKedLpdAcHhw0bNohkqaZSqdbW1p6enhQKhY96OBzO/PnzYZ8judTalB4ej7dt2zYAAAwNDXNycvrs09TUJLAMXrlyRZrLSaSHP3/+vKSkBJAZLS0tiIzf1tYmEtZnZWWVkpLy5Zdf9tk/Kyvrr7/+Erh7oBbxbtNxcXGHDh0CUMm4cePOnDnz7Nmz4uLi6dOnf/XVV6mpqUwmc2ijdXV11dXVBQUFiawfd+3aVVxcHBoaivKUTDAQBMGObMrKyuJzMwngcDhkMhlADTgcbuPGjQoKCmpqav1tCpeWlj5//hz+f2pqqjReeBIJqX/961/r168HZMaTJ0+OHj0q/TgTJkwQ2XaEIMje3r4/k96kSZMsLCxGVlKB3ri6ug5btvihMW/evOTk5DVr1uTm5gYEBHh6ev7www/v3r378OHDoKycRCKRTqc3NDQIWiAI2rFjR0JCwrfffov47qTsgE1mRkZGEj66V65c8fPzQ7aYnZQoKiri8fiysrLU1NTeR8lk8ubNm0NDQ1evXg2CYGFhoeC90trampGRERkZGRwcLKGxeGBBTqVSiUSi5Clfh4CRkVFgYCDiw1IolL/++mvfvn39aSKampqw4o0UcK3gYU7+O2fOnNmzZwPoxtjYODo6uqmp6datW9evX3/w4EFkZCQEQevXrxdoRpaWluI3AaqqqjgcjiD3FpVKDQ8Pp1Kp//73v/fu3QuMEBQUFOD3YkBAwIAJeYFPVuOTJ09WVVWVlpYCqKG0tBRegsC1fIR3KqKjo+/cuQMH0DCZTDKZ3NjYmJiYWFNTQyAQYmJiCgoKdHR06urqZsyYERoaOrA6KX41yOFwFi1a9Ouvv/JRBp1Of/funXhDPp1Of/To0cePHwccLSEh4cWLF9LP6qeffvLx8Rl+ywgEQRcvXiwsLOSPBDgcTm1t7b1793777Tc/Pz8nJydlZWUQBM3MzE6dOtVfVbSenp5Vq1YZGBjAVlgIgmBvmN9//30E7ee0tLRERETo6elNmDDB2Nj48OHD4vtzOJxHjx7Bj/GpU6f46CA1NfWLL75YtGiRrq6uh4eH4PsvKSlZsWIFgUA4efKkoPOePXsEAS7Gxsb+/v6XL1/OyMiYMmWKgYFBRkbGgFlABhBSdDrdzMzs2LFjfJnR2to6hK2fwsLCKVOmFBQUiOnD5XKbm5t37do1YAH7kydPDq0wH4vFEn6oDh8+DBuJ+MMLi8VatWpVREQEf6TB4XDKy8ufP3/+888/z549W1tbe8WKFc+fP+/ds7y83MTExMvLq6uri0qlrlu3Tl1dfc6cObm5uYjPisfjZWVlSfJ64/P57e3tCQkJKSkpA27scrnctWvXwl4IRUVFcPRrQkJCf/sJPB7v0KFDysrKcNzMDz/80N8l2Gx2UlLSo0ePENlc7u7uFpOIKS8vz9jYOCwsjMvl3rhxQ11d/fjx4wkJCcePH4frUe/evVt4q6e1tfXUqVMnT578/vvv8/PzBc/Lzz//DACAqanpnDlz/vrrLzElOwcQUrdv3zY1Ne1vo7SkpKSxsZEvHa2fGOxZdXV1P/74Y0lJiZg+UVFR58+fb2xsFNnyQ+rFm5+fv3TpUuFirZmZmRoaGrGxsfxhp76+/u3bt/yRTE9PT1pampeXl7GxcVlZmcjRwsJCa2vrR48eZWdnBwQEaGhonDt3TpLdMQ6H8+DBg8uXLw/4rhJw6dIlHR0dT0/PlpYW8T07Ozvh5EJw3oWmpiYxnbOysjQ0NIyNjVNSUuC/yMDAwMjIqM/8aLW1tT/88AOJRNq9e/fDhw/t7e0dHR37fFK4XO5/MsN94urVq+InnJ6eLubVzuFwoqOjvb29r1692qeC8+HDB0tLSwMDg/j4eDgfmXC+RiMjo/DwcAk3zUtKSlavXg0HSzg5OYkRr+KEVG5urpOT0549e/oUqxAEXbhwoaioiI9Woj8h0tjc3Hz48GFEtn5fvXp18OBB4ZcGm80+duzYy5cv+fJg2KrAy5QHDx7g8fiAgAAmkync/vDhQxMTk4cPH/r4+Ghra0tYP72xsXHx4sXwWmPbtm0D9ufxePHx8ZMmTYJL1Pj6+opMQ4SMjAxtbe25c+fCz+qtW7fEdH758iUAACtXrhS0xMbGgiC4ZcsWkZ4QBP39999wbqLST0YfOLgyOzu797DPnj3T1tZWV1cHAMDNzU2MoMzOzp40adLs2bOrq6v77BAREQGCIIlE0tLSWrZsmYjvS1pamqWlJawrCRpfv369evVqLy8vBweH9PR0/iDhcrlJSUnJycli+vQrpLhcLlzbo/c7DREgCGKxWFIqNWw2u6urq79BWCwWbMkWpri4+M8//xyh/iljgfT0dEVFRWtraxHT3rNnz7S0tIhE4vjx4yWUUII1hYWFhbGxsZaW1oAnnjx5UllZefXq1RkZGdOnT8fhcD///HN/qgGbzV66dKmVlVVnZ2diYiKJRDI3N79w4YL4VJP//POPcOOcOXPgqEORaRgbG0+ZMuXNmzewlISTzJ0/f15kzA8fPpiZmbm5uV2/ft3AwEBBQaE/QfnmzRt7e3sikaioqBgUFNR7jfny5UsjI6OJEydev37dxcUFj8eHhYUVFxd3dXXl5uaGhYVpaWkRCAR3d3c4nZwwTCazqqqKLxvEaVLnzp2zsrISr8EOGQ6Hk5eXJ7IQGxTd3d3Lly/38/MbVCLj9vb2s2fP8mUDi8US/+LFGJBHjx7h8Xh3d3fhn5XBYPzf//0fAADBwcESvjUhCDp+/LiiouLevXvb2tqePXs2fvz4cePG1dTU9HfKq1evtLS0NDQ04CV8WVmZh4cHAABHjx7t3ZnH4127dg2ubis43dzcXE1N7c2bNyKdWSxWZGSkkpJS75Xs06dPZ82aRSAQQkJCTp48+fvvv4eHh1tYWMycOVPYKJaUlAQAQHh4uGBZ1NTUFB0dbW5u7ujoCAuI2NhYVVXVWbNm9dap3717N2HCBAAALl++HB0dTSQSFyxYQKfT4aNMJjMsLExJSUlfX//mzZvwWgzOdKKurq6vr29lZWVubr569erCwkLBWcOGOE1qw4YNwcHBfLTCZrNjY2P7UxT7U6/a29uPHz8uoymdO3fu3r17Mhp8jABXK9i9ezf8C3I4nNTUVLjSzIIFCyS3K50+fVpRUXHLli2Cp/rEiRMAAHz55Zd9WnZaWlrmzJmjoKAQFRUlvF3l4OCgr6/f2/pZWVlpbm4+adIkYYvSpUuXYL8wkXlWVFTAy7E+5V1dXZ2npyfhE7BxZ/fu3Q0NDcJ9GhsbNTU1DQwM9u3b19raGhMTA1eZV1ZWvnHjhqDb119/raGhIbIq7OjoCAoKIhAIERER8Ev0119/BQBg//79dDr9/fv3K1aswOPx3t7ewieSyeRDhw5NmTLlyy+/TElJKS0tldcuar9CKjY2VktL6+LFi/yRSXZ2NvxOEIHBYKxYsSImJmYIKfqvXbv2+PFjMR3InxjssBgCOBzOuXPnVFVVb9++DbdcunQJzgwFgmBvC2N/wAn4fXx8hFdqDAYjLCwMAIC5c+eeOHEiPz9fcIhOp7u4uKipqfWuGbFp0yYAACIjI0Usuz/88AMAAH///bdwI5vN9vb2BgBgx44dAqM7m82Oj48nEAgHDhzo7znncDh0Op3BYOTn5/e5OwxBUFZWFlz5TUFBgUQiWVtb79y5U0Qvq6urmzp1qq+vb0ZGBmzYfv36NVx5+NKlS4JuVCp18+bNJBIJ9m8iEokXL17sc0WCeCwqYkIKgiB/f39DQ0Nkw01lR3FxsYgJv7Gxce3atZ9//nliYqLwncFmsxcsWLB8+fIhxJGtWrXKw8MDVQVIRhk5OTmGhoZKSkqPHj2CW2JiYmDlYsmSJb3jivukuLjYzc3NyMiotx2XTqf/9ttv8E65ubn5mjVrQj/x5ZdfGhgYfP31121tbSKnVFRUeHh4aGhoCO8gNTY26uvrm5iY9N7+e/funY2NjaKiYmpqKtySnJxsZmYWFhYm5Z3D4/GSkpKioqK8vLwOHz7c2zAEc+3aNRKJNHHixPXr10+ZMmXixIk7duy4fPlyb/vsrVu3Tp48GRkZicLKNBIJKXd3d1tb20EZpOh0uowMWAOSkZGxdOlSkaVfVlbWggULbGxsRGbV09MztHpcFArl7t27iNfywoDp6uqC80fv2rVLYFUpLCyEa9J5eHi8ePFiQG+VkpISFxcXHA4nxgOZRqOdPXv20KFD5ubmsAQ8fPhwWVlZf+YqCoUCm7fv3r0Ltxw7dkxVVfX+/ft99s/JybGxsXFxcTl16tSqVavweLy9vb14d5lBwRnoDkxOTobz0gEAsHjxYgmF+wgTUu3t7VOmTFmzZs2gxurs7BRZSA8bLBbr/v37vR2F2tvbHz9+3Kd5nsvljo49+7Kysu+++04WPo3DTGdnp5ubm5mZWVlZGQRBgl/n1KlTcFCroqKis7NzXFwcj8eDM23D/xEeBPYY8vDwkGRPpqKi4vLlyzt37hzwvq2oqLCwsPDy8uJwODQabc2aNc7OzmKcBK9cuTJ58mQ42ayPj4+UuUqGAIPBSE5Ovnr1qrweSQQB+wyvffLkia+v77Nnz8QUDkIDnZ2dFRUVTk5Okic5E8QZVVVVKSsrj4Ly7hwO5+LFi05OTq6urkM4nUwmt7e3z5gxQ75llCAI2r9/P6yhwHcdBEE2NjYmJiY3b9708vKysbF59epVXFwcjUZbuHChoHgBgUBYu3btvHnz4FJG69evv3HjRnx8vJ+fH7IzXLVq1atXry5evBgeHv748eOIiIjQ0ND+bjx49/nhw4cEAsHPz29klVpAHb3lVktLy7fffrthwwakEpXJjvr6+mXLlsHWKDabvW/fPmGFoqamJjg4+ODBg4KXampqqsCbg8PhjJR8UpIwoL3j7du3/v7+FRUVwo1paWnjx4//4osv5KtUMplM2KGJRCIZGhqqqqp6eHhoamqCIEggEDZu3Cj4BQsKCjZv3uzo6CgsHa5fvw4fLSkpMTExMTAwEDaKI0V1dfWWLVvgTN4KCgrNzc2IXwKjT0Tjj1tbW9euXdvR0fHixQsAfcDCSJDVQEtLy87Orra21sbGhkAgwP8KOjMYjIyMDB8fH7g/BEFGRkaCQvUSpvIZEbBYrNLS0smTJ4v5o3R0dExMTESy1vD5/AULFuzdu1eOahSTyVy+fPmTJ0+sra23b98+a9YsBoPh7OxcUFDQ3NxMIBBmzZolKNJhZ2f3xx9/UKnUoqKikpKShIQEa2trQR2KN2/eVFdX+/r6wj5ByDJhwoSMjIzc3FxLS8uQkBDxVWwxkEREaJWWllpYWFhaWva3dyBfWCyW5MYXJpOZnZ3d36ZvZ2dnTU3NMLt+0Gi0+/fvy2V/kMvlNjU1DeHv7ejoiImJkd0+78WLF+Fb8cSJE1IOlZeX5+7ufufOHb4M4PF4X3/9NQAAUVFRfNTD5XJHzTa06PvT3Nz8iy++YLPZCFY9QRAikShcb57BYLS1tYkvENaf1YBIJMquvkV/dHV13bt3D8EST5KDx+P19PSGUKGgq6vrn3/+qa2tlc28AFVVVRwO99lnn/3rX/+ScigHB4dbt24FBAQAMgCHwy1atAgAgPz8fAD1vH///siRI8DoQERo5efnGxoairioIQKPxxswccxgiYiIWLlyZe9hIQh68eLFzp07kY3Ry83Nld63rb29HQ0OcoOio6NDdkYrLpf7888/jwiPvKtXrwIAMCJS4rS1tQ3Krzg7O/uvv/4aMOsDKjSp58+fT5gwQRbF6RsaGlJSUuDq0kOjtbU1PT1dOOOqj4/Ppk2behtiGhsbw8LC4uLiWltbhdu7PjHkCZiamkpvydLQ0Ohzr6enp0eaL0emqKury85ohcfjnZycMjMzUZ7HmcvlxsbGAgAAZyhHOZqamtbW1pL3f/bs2d27d/srDS1fRO+81NRUHo8ni2LCurq6rq6u0tzrOTk5Hz58EF6wTJw40c7OrvcSZty4cXZ2dkpKSiKHGJ9AybMKmwwEH+/cuXP9+nXhDtWfAMYAenp6Z86cGXKBhuEB1ihxOByyKadRgoeHR1RUlIGBAYA+RPUCHR0dOJIQ8SsRPyHNCHPnzvX09BSWO/2liFZWVo6NjS0qKjI1NRVuH55SxpJAJpNv3ry5Y8cOwU4lnU4XeUX3V4djlAHX+5s2bZqysjKAYkAQxOFwIAii5y5CEDhcGZ2ICqktW7b4+PjAScKQgsfjcTgc6bWzPpdasHMmj8dLSEhwdnY2MzOD2/F4fFpampmZmUj9mKHR09Pz5s0bFxcXDQ0NpIptBAYGCleIWLFihci7YTQ5SYiBz+fr6Oi4uLiguewwbCvo6emBbzZ5z2VsIbp4MTQ0XLJkCbJCqru7Ozk5mU6nIzgmPOzr16/hkhUQBE2cOFFY9WCxWP/88w9S+2gsFotOpyPoN2xqaurg4CDcoq6ujpQEHFngcLj9+/fDG2do5unTpzk5Ocg+GhiDFlIUCmX+/Plv3rwBkOby5cs1NTWID6unpwcraAQCwdbWVliI1NXV1dTU9FlztLOzc7ASc9y4cUFBQfB6BCnj4sePH2E/DzabDbsvA2MVlOtQMFOnTrWwsICDe+U9lzEspGg0Gg6HQ3zJzWAwPv/8c8QtLEpKStbW1vD9DYKgsEWDSqVGRkbOmzdP2KlKQHd3tzRViz9+/ChhUUPx3LhxA66k1tnZmZeXhy0iUI6JiYmuri4ctSPvuYwt/ifA+PfffzcxMVm6dCmy10hOTgZB0MfHB5ANsBe1sB7OYDBaWloMDQ3FFygfGmw2W0FBQfqXP5vNJhAIOBwOduzC1hEoh8vlzp49m0KhpKenyyLsBkMiTaqurk4Q2oYgampqLS0tgMwoKysT8YdWVVU1MzOThYSCtyklkVDNzc15eXnix4EdGkAQxCQUymEymYiozxjSCqkFCxbACcaQxc3NLTg4GJAZb9++ffbsGbxPxGKxgOEF9pke5otiDCdwuoj6+no8Hg9+Avv+5SakjI2NR+LrwsHBAVa/2Wx2QUGB8CE4zFim5h4ymdynt7Senp6jo6PsrosxbIAgOGPGDENDQwiCqFSqNAZNDKmEVFtb26ZNm+DKOSOLqVOnwtnvSSSSiCbI5/MbGhoQv6u6uroE7tF6enr29vbY23UUU1lZCZfq5PF43t7exsbG8p7RWBVSNTU13d3dsrBJIQubze7P+4nFYsFFYgXgcDgzMzNkXZn5fP758+evXLkCf9TW1u7P8R1jdKClpWVrawu7cWppackiaAxDIiGVm5trZmaGeL7gvLy8mzdvIjggm82Gi5r1PvTx48fc3FyRRjiUYcBh4ZpCkrjAgCC4Zs0amVrZMFDFuHHjfH19QRBUUVGZNm2avKczhoWUlZVVRUVFXV0dshfIycmBC70ihaqq6sSJEwVyB4KglpYW2HRta2u7bt26oQ1bXFy8Z88eCReGSp8Y2oUwRij4T8h7FmNbSCkqKtbW1qIza7AIIppRV1cXHPVGJBKHvPKytLTcvXv3oDR52L9paJfDGEGUlZWRyeSioqK8vLyMjAx5T2ds7+6x2WzEI+yMjIwCAwMBmYHD4UxNTaWPqiORSAYGBoOyf/f09FRWVmJyatRD/0RFRQWNRps4caK8pzPm+J84e0VFRURyBgjj7u4+WqP5iUTi+PHjsX29UY+DgwMIgtXV1UpKSiJh4RjDqknxeDwTE5MFCxYgewFEIkjQCR6PV1ZWHq1/nQhwaml0Zr6XNQQCAY/HP3v2jMlkkslkeU9nDAupwsLChQsX9hk8eefOnezsbGAE0t3dLYvkloIl3pgKiM/IyIiPjwfGHlwul8Ph5Ofna2lpwYXgMeQjpIyNjZWVlXs/dTQaLTIyEtkdOgSBIEiMlzyDwSguLhZuqa+vl7Lax8uXLysrK+Gc68nJyVL66MOVBIFhgcPhDNmCBoKgi4vLqExKKR4IggoLC9+9e1dYWPjNN9/Y2dnJe0ZjWEg1NDTExsb2jn1TVlaeN2/esmXLAFRCo9HEZKrS1dVFPPvCmTNnYCGFw+F6p1EfLGw2++PHjwCisFisjx8/9n7fUCiU9vb2IQ/r5OQkKMM5dsjPz09ISGhubrazsztw4IC8pzO2hRSdTufxeL0fOQiCrKyshvYCGQY1QUNDQySRuXgMDQ2ltH1OmzZNTU0N9vFzdXWV0neGSCQi/nLu7OzcvHlzY2OjSLuJiYmmpiay1xr1ZGZmvn79msvllpSUJCYmyns6Y1tI6enp9WkGplKpx48fF1ODUwwcDiciIoJCoQAyA4fDDbOL3bZt22bMmAErLA0NDX2apTgcTm5uriQCGgRBWex+amho9HY3xePxciynPkKxtLR0cnI6c+ZMS0sL4jovhiT895Y1MTHp7u4uLCwU6WFoaBgSEiKSm4nP59++fTsxMVG85ZhAINTX19++fRsYjSgpKZmZmfX52BMIBBAEGxoa5DGv/6zQN27cODYzpiPOnDlz2traUlJSCATCwoUL5T2dEQmVSpWmXtl/HzAIghobG7OyskR6gCC4YsWK3suEt2/fnjlzRrwhFofDkUgkkaBfucDj8RDPhQDXOOrvkKOjo4mJCSAPVFRUEI/BHLPU1tZ++PBB4Igg7+mMPBoaGr7++uv3798PeYT/LjSKi4uNjIxWrlzZu1NvCQWCYGhoKIvFGvBnW7lyJRpyQr948SIyMvLmzZsyStfZGwiCGAyGuro6IA+qqqqMjIwUFBTkcvXRREVFRXl5OQAA3t7eskgJOerR1NTcunWrNIHZ/1UEHBwcWCyW5P5Q5ubmNjY2A3ZzcnKysLAA5I2VlVVISMhw+r53dHQcPXpULiWIr1+/vm7dOjEpmzs7O8PDw+Pj44fN+2HkIkjFqaCggGlSQ0BRUdHT01MaTeW/QsrU1HT8+PFPnjwZlcFoEydODAwMHM6brLi4OCsrSy4hQRQKRV1dfdy4cf11UFVV5fP53333HZx2GUMSMIEuL/77CNHp9NbWVnhPalSm9YIgiMvlIljgUzzGxsb+/v5ysV6vXbt28eLFYhJC4HC4devWWVpaTp8+fXinNoLx9vYeIyFQaOO/mlRzc3N9fb2vr++olFCwBTQlJWXYLmdsbLxp0ya5JO3U0NCwtrYW30dTUzMoKEhbW3u4JjVSweFwXC5XU1PT3d0dE1JyFlJwDbi6ujrE49FSUlLCw8MBecNgMOrr6+U9C4wRRlJSEovFmjZtGlZWAxWZOR0dHQsKChBfe9fV1fX2bBh+iEQiGvYZMUYWOjo69vb2a9aswfxgUVHB+JdffsnIyLh8+TKyi5S8vLzW1tZ58+YB8oDD4cCulbAPKqaxYwyW2tpaIyMj7M6RF//ji+jv7//gwYM3b94gew1LS8s5c+YA8oBMJoeEhAhierD7DGMIGBsbY3cOWoSUnp6eubk54hmEGxoa3r59C8iDxsZGa2trzKcRA2OULPfgPT5lZWVkbTcMBoPFYsllI4nH42EOeBgYIxpRV0M9PT3Er4HH4ykUColEGn67NSahMDBGOsORuENRUTEtLQ3LxYOBgYHAck9GkMlkQ0NDeUXbYkgJi8Xi8XjIVqvHwJCQYUqBNnnyZExCjVzevXt38eJFec8CY4yC5WnEGBg8Hp+RkYFF2GLIBUxIYQxMTU1N7wodGBgjXkgdOnQIywQyOlBXV//222+HLYEExhiHSqXSaLThEFINDQ1oSByMIT3+/v7u7u7YN4kxPPA/MRy7ex0dHRwOR0dHR0bjY2BgjAWGyQUBAwMDY2j0vdyDIAgR4cXlcrOzszGbKwYGBsJC6uXLl1euXAGkhs/n//XXX/n5+dIPhYGBMTbpW0jp6+vX1dVJ7xdDIBB27tw5efJkKcfBwMAYs/QtpGxtbfl8/unTp6UcHQRBMzMzLB8mBgYG8obzzs7O7OxsDw+PoY+NgYGBITXY7h4GBgaqwcJiMDAwADTz/wCgQqMS3TCp9QAAAABJRU5ErkJggg==" id="578" name="Picture"/>
                    <pic:cNvPicPr>
                      <a:picLocks noChangeArrowheads="1" noChangeAspect="1"/>
                    </pic:cNvPicPr>
                  </pic:nvPicPr>
                  <pic:blipFill>
                    <a:blip r:embed="rId576"/>
                    <a:stretch>
                      <a:fillRect/>
                    </a:stretch>
                  </pic:blipFill>
                  <pic:spPr bwMode="auto">
                    <a:xfrm>
                      <a:off x="0" y="0"/>
                      <a:ext cx="5029200" cy="17018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11/12/2013.</w:t>
      </w:r>
    </w:p>
    <w:bookmarkEnd w:id="579"/>
    <w:bookmarkStart w:id="580" w:name="they-receive-1"/>
    <w:p>
      <w:pPr>
        <w:pStyle w:val="Heading2"/>
      </w:pPr>
      <w:r>
        <w:t xml:space="preserve">They receive:</w:t>
      </w:r>
    </w:p>
    <w:p>
      <w:pPr>
        <w:pStyle w:val="Compact"/>
        <w:numPr>
          <w:ilvl w:val="0"/>
          <w:numId w:val="1341"/>
        </w:numPr>
      </w:pPr>
      <w:r>
        <w:t xml:space="preserve">“REGFOL”</w:t>
      </w:r>
      <w:r>
        <w:t xml:space="preserve"> </w:t>
      </w:r>
      <w:r>
        <w:t xml:space="preserve">Grzegorz Gadomski</w:t>
      </w:r>
    </w:p>
    <w:p>
      <w:pPr>
        <w:pStyle w:val="FirstParagraph"/>
      </w:pPr>
      <w:r>
        <w:t xml:space="preserve">StaraOtocznia5306-521Wisniewo</w:t>
      </w:r>
    </w:p>
    <w:p>
      <w:pPr>
        <w:pStyle w:val="Compact"/>
        <w:numPr>
          <w:ilvl w:val="0"/>
          <w:numId w:val="1342"/>
        </w:numPr>
      </w:pPr>
      <w:r>
        <w:t xml:space="preserve">a/a</w:t>
      </w:r>
    </w:p>
    <w:bookmarkEnd w:id="580"/>
    <w:bookmarkStart w:id="581" w:name="for-information"/>
    <w:p>
      <w:pPr>
        <w:pStyle w:val="Heading2"/>
      </w:pPr>
      <w:r>
        <w:t xml:space="preserve">For information:</w:t>
      </w:r>
    </w:p>
    <w:p>
      <w:pPr>
        <w:pStyle w:val="Compact"/>
        <w:numPr>
          <w:ilvl w:val="0"/>
          <w:numId w:val="1343"/>
        </w:numPr>
      </w:pPr>
      <w:r>
        <w:t xml:space="preserve">Commune Office in Wisniewo</w:t>
      </w:r>
    </w:p>
    <w:p>
      <w:pPr>
        <w:pStyle w:val="Compact"/>
        <w:numPr>
          <w:ilvl w:val="0"/>
          <w:numId w:val="1343"/>
        </w:numPr>
      </w:pPr>
      <w:r>
        <w:t xml:space="preserve">Marshal’s Office of the Mazowieckie Voivodeship in Warsaw ul. B. Brechta 3 03-472 Warsaw</w:t>
      </w:r>
    </w:p>
    <w:p>
      <w:pPr>
        <w:pStyle w:val="Compact"/>
        <w:numPr>
          <w:ilvl w:val="0"/>
          <w:numId w:val="1343"/>
        </w:numPr>
      </w:pPr>
      <w:r>
        <w:t xml:space="preserve">3.Provincial Inspectorate of Environmental Protection in Warsaw Branch in Ciechanow ul. Strazacka 606-400Ciechanow</w:t>
      </w:r>
    </w:p>
    <w:p>
      <w:pPr>
        <w:pStyle w:val="FirstParagraph"/>
      </w:pPr>
      <w:r>
        <w:t xml:space="preserve">The presented method of handling waste complies with applicable law and will not pose any threats to the environment.</w:t>
      </w:r>
    </w:p>
    <w:p>
      <w:pPr>
        <w:pStyle w:val="BodyText"/>
      </w:pPr>
      <w:r>
        <w:t xml:space="preserve">Taking the above into account, theMtawski Starosta ruled asin the sentence.</w:t>
      </w:r>
    </w:p>
    <w:p>
      <w:pPr>
        <w:pStyle w:val="BodyText"/>
      </w:pPr>
      <w:r>
        <w:t xml:space="preserve">The Party has the right to appeal against this decision to the Local Government Appeal Court in Ciechanow through the Mlawa Staroste within 14 days from the date of its receipt.</w:t>
      </w:r>
    </w:p>
    <w:p>
      <w:pPr>
        <w:pStyle w:val="BodyText"/>
      </w:pPr>
      <w:r>
        <w:t xml:space="preserve">According to the appendix part III point 43c letter a to the Act of November 16, 2006 on stamp duty (uniform text: Journal of Laws of 2012, item 1282, as amended), a stamp duty of 616 was collected for issuing a permit for waste processing PLN (say: six hundred and sixteen zlotys} - in the County Office of</w:t>
      </w:r>
    </w:p>
    <w:p>
      <w:pPr>
        <w:pStyle w:val="BodyText"/>
      </w:pPr>
      <w:r>
        <w:t xml:space="preserve">Mtawa,receipt number 449/A02/14 of 25/09/2014</w:t>
      </w:r>
    </w:p>
    <w:bookmarkEnd w:id="581"/>
    <w:bookmarkStart w:id="585" w:name="they-receive-2"/>
    <w:p>
      <w:pPr>
        <w:pStyle w:val="Heading2"/>
      </w:pPr>
      <w:r>
        <w:t xml:space="preserve">They receive:</w:t>
      </w:r>
    </w:p>
    <w:p>
      <w:pPr>
        <w:pStyle w:val="Compact"/>
        <w:numPr>
          <w:ilvl w:val="0"/>
          <w:numId w:val="1344"/>
        </w:numPr>
      </w:pPr>
      <w:r>
        <w:t xml:space="preserve">“REGFOL”</w:t>
      </w:r>
      <w:r>
        <w:t xml:space="preserve"> </w:t>
      </w:r>
      <w:r>
        <w:t xml:space="preserve">Grzegorz Gadomski OldAmbience5306-521Wisniewo</w:t>
      </w:r>
    </w:p>
    <w:p>
      <w:pPr>
        <w:pStyle w:val="Compact"/>
        <w:numPr>
          <w:ilvl w:val="0"/>
          <w:numId w:val="1344"/>
        </w:numPr>
      </w:pPr>
      <w:r>
        <w:t xml:space="preserve">a/a</w:t>
      </w:r>
    </w:p>
    <w:p>
      <w:pPr>
        <w:pStyle w:val="FirstParagraph"/>
      </w:pPr>
      <w:r>
        <w:t xml:space="preserve">To information:</w:t>
      </w:r>
    </w:p>
    <w:p>
      <w:pPr>
        <w:pStyle w:val="Compact"/>
        <w:numPr>
          <w:ilvl w:val="0"/>
          <w:numId w:val="1345"/>
        </w:numPr>
      </w:pPr>
      <w:r>
        <w:t xml:space="preserve">1.Wisniewo Commune Office</w:t>
      </w:r>
    </w:p>
    <w:p>
      <w:pPr>
        <w:pStyle w:val="Compact"/>
        <w:numPr>
          <w:ilvl w:val="0"/>
          <w:numId w:val="1345"/>
        </w:numPr>
      </w:pPr>
      <w:r>
        <w:t xml:space="preserve">2.Marshal’s Office of the Mazowieckie Voivodeship in Warsaw,ul.B.Brechta 3 03-472 Warsaw</w:t>
      </w:r>
    </w:p>
    <w:p>
      <w:pPr>
        <w:pStyle w:val="Compact"/>
        <w:numPr>
          <w:ilvl w:val="0"/>
          <w:numId w:val="1346"/>
        </w:numPr>
      </w:pPr>
      <w:r>
        <w:t xml:space="preserve">Provincial Inspectorate for Environmental Protection. in Warsaw Branch in Ciechanow ul. Strazacka 606-400Ciechan6w</w:t>
      </w:r>
    </w:p>
    <w:p>
      <w:pPr>
        <w:pStyle w:val="CaptionedFigure"/>
      </w:pPr>
      <w:r>
        <w:drawing>
          <wp:inline>
            <wp:extent cx="2171700" cy="2717800"/>
            <wp:effectExtent b="0" l="0" r="0" t="0"/>
            <wp:docPr descr="Image" title="" id="583" name="Picture"/>
            <a:graphic>
              <a:graphicData uri="http://schemas.openxmlformats.org/drawingml/2006/picture">
                <pic:pic>
                  <pic:nvPicPr>
                    <pic:cNvPr descr="data:image/png;base64,iVBORw0KGgoAAAANSUhEUgAAAKsAAADWCAIAAAAhNuVRAAAqbklEQVR4nO2dd1wU1/r/Z7bRe1NQmiDdLqixoEHBGEWDMZYYYrtGoyTRqLF8TbAkUYgmthBFgmKXRBHBhrGAKCigIL2XZVnqsizbZnf297qc+5s7d5u7CMKw+/6LPXvmzGHnM6c+53lgiUQCadFgSH1dAS19DAUiONnZ2Q8ePLC0tFywYIGxsXFfV4d4ELINoNPpCQkJIpEIRdHbt2/fv38/Ojo6LCyMxWL1ddUIiISA7Nmzh0KhHDlyBHzk8Xh1dXUzZsw4ceJEX1eNeBCyDWhqarKyshKLxeCjrq6unZ3d5cuXfXx8+Hx+W1tbX1eQSMCEmwugKPrtt9+OGTNmyZIlZDJZ6ls2m93e3j506NA+qh3xIJ4CIAji8/m6urp9XYsBAsF6AS6XW1hYiCCIkjxJSUlFRUXvsFLEhmAKyMvL8/f3T0lJUZLH398/MTHx77//fof1IjAEWw+4e/cun8+3sLBQksfAwODOnTudnZ0LFiyAYfgd1o6QEEkBPB7v7t27W7ZsmTx5svKcX3zxRU5OjvbxD7SR4M2bN+fOnXv16tWFCxe+MTOTyRSJRHZ2du+kagSGSOOAq1evWltbDx48WJXMubm5v/76K4H03VcQpheoqKjIyMjYuHHje++9p0r+UaNGtbe3CwQC7bxxgLQBHA6nvb190KBBKua3srIyMzMrLS3t5XoRHsK0AXl5ee3t7Wq16r6+viQSYSTeVxBDASKR6Pr16zweT60namRk1JuVGiAQ4xXhcrl5eXlgJ1OtC3k8XkdHR6/VayBADAUIBILy8vKPPvpo4sSJal2YmJi4dOlSgUDQa1UjPMRQAOgIZs+e7eXlpdZV+vr6jx49Ki8v77V6ER5iKEAikZiYmJiamqp7obOzs7GxcU5OTu/UayBADAWIRCJbW9thw4apeyGbzfb39w8MDOydeg0EiKGAW7duFRUVPX/+XN0Lhw8fPn36dDqd3jv1GggQQAF8Pj8lJUVXV1fF9WA85ubmrq6uL1++7J2qDQQIsB5QV1f39OnT0NDQOXPmdONyd3d3PT09oVBIo9F6oXaEhwBtgJmZmaOjY0VFBYfD6cblRkZG69ati4qK6oWqDQQIoAALC4tx48aRyWTlxmFK4HK5sjalWgijAAiCyGTyrVu3bt++3Y1rJRKJnp6eubl5L9RrIEAMBZBIJFtb2+7ZgJNIpJaWlm7MIzQEAiigtbU1Jyfn888/nzp1al/XZQBCgLlAa2trQUGBnp5eZ2engYGBupejKGpubj569OjeqR3hIcw4wMjIqHub/SiKGhsbq7uhoDkQQwEwDHt6eurp6XXjWolEYmFhobUVILYCIAjCzomqC4qirq6uQ4YM6ekaDRAIo4Bu23sZGBgsXLhQJBJBxEQikQiFwt4zeiaGAiQSSW1tbfeeIgzDYrEYRVGImHR0dCQlJfH5fHBsPjExsbm5WSqPRCLptsSJoQAIgmg0WveaAR6Pt3379rKyMoiYGBoaBgUFAZv3V69eBQcHr169uqWlBZ+HTqd/8803bDZbUSESiSQzM/PVq1eybwIxFADDsLW1tXIFSCQS8KLIQqFQeuMEmaQLqJchkUh6enqg/oMHD3ZwcMjNzZXykiEUCpWfmOZwOOHh4fPmzbtz5w4+/d/1l/R7SkpKHBwc9u3bpzwbi8Xy8vLatWuXWCzGp6MoymAwBAJBj1cMQZCIiIjU1NRul4CiaGdnp9yvzpw5c+7cORRFpfJXV1fX1tZKZa6pqSGTyZMnTwYjBlmYTObDhw+DgoImTpyI5SkpKdm/fz8B2gALCwsXF5c3vm2PHz/Oz88/d+4cl8vFp4tEorS0tB60GG5sbIyLi+vs7KRQKFZWVtXV1aAbvnTpUn19vbqlPXv2LDY2VrZxTktLCwsL6+zsxCfCMGxvby87r4FhmEwmu7u7U6lUuXextrYeMWJEbm5uS0sLuJdAIKDRaH/99RcBFMBisWpra984CMjPz4cgqLa2NikpCZ+OIMi+ffvOnz/f7fmkFLGxsaGhoY8fP4YgKDQ0dOnSpTAMoyj6119/nTt3TigUQioDwzCPxwO7l1LCnTRpEpfLVXE71M7ObvHixQKBoK6uTtGrYmJism3bNk9PTzKZzGAwgoKCCgsLIyIiCKAAKysrNzc3Nput3Og7MDCQRqOJxeKHDx/iHwPYGfrxxx97qhkQdrWiTU1N4CPooWk02k8//WRjY9PY2IjlRFE0Njb22LFjSmQxZ84cQ0PDlJSU169f49MNDQ2xF5rFYimXLwzDxsbGcXFx3333nSLRkEikL7/88vjx4xQKxdDQMDQ01N3dfcaMGQRQgJGRkYeHx7Fjx5KTk/HpAoEA/940NzeDHzo3Nxf/K+jq6o4cOTIsLMzExESV26WlpSn/uUErWlBQIDUBc3FxYTKZX331FXitQU3CwsLOnDmj5FUuLS3dsmXLL7/84u3tjU8fNGiQj49PampqVlZWSEgIm80WCoWKhrqgr4RhODc3V4lTRTKZbGtre+HChcrKSn19fVArAigAgiBjY2NTU1O8rbBYLN6xY8fZs2exlOnTpwMzsurq6srKSpDI4/EiIyPDw8M3btyIIEh1dfUb+4JLly6dP39eSQZfX18zM7OGhgapzruxsfHChQvl5eXYrAxFURiGLS0tldinODs7+/j4IAiSkZEBOjLA5MmT4+PjnZ2dHz58+PLly5ycnH379m3fvl3Rwsb7779vbGxcWFio3DSeyWTu2bPn0aNHFy5cADNkYihgzZo1zc3N+/btw55fbm7u2bNn8SMvCoWyevVqPT29RYsWubq6gkShUHj9+nUKhWJkZFRZWRkaGqrc1CwtLS0uLm737t0PHz5UlMfFxQU00fgZZnNz84YNGxgMxtKlS62srEDiv/01kkjW1taKBmjgvZw/f76hoSGCIFKbF4MHD/b29l65cmVkZOT9+/f37t1bXV2taDw0YsSI0aNHi0SixMREJaNmCwuLyZMns9nszZs3jxgxgjAKyMnJQRAkOzsba06fPXvW3NxcU1ODz+bs7Gxqaurp6amjowNSEASxsrICyylgwUD54qCtre3ixYurq6sXL1786NEjuXmoVKqjo+NXX32Ff66PHz++e/eul5fX5MmTsYcEd3Hr1q2CggIlNx0/fnxBQcGjR4/kPl0zM7MVK1asXbv26tWrhw4dys7O3rVrl9QcAQz0HBwcIAgqLi5W0s5RKJTw8PDg4GAmkwkcrBBDAT4+PhAELViwADxLFEWvX78OQdCsWbPw2VAUFQgEd+/excaMDQ0Ns2fPdnFxAUMhFosltSSCwefz09PT7e3tIyIihg8fDibQcl8mExOTgIAAKccUI0aMiIiIOHXqlOwmJIVCeeNEhsFglJaW2tjYKMpgb2+/cOFCR0dH0Eph41A8YFzi5eWl3CjSzs6OwWCEhYWBcRUxFECn01EUzc/PB21AThcjR450cnLCZxOLxWAfmUL5j+WLt7f36tWrsV+Ey+UqOkPY1NQUFRXV3t5ubGyckJCwatWq+Pj4qqoq2ZwmJiZbtmzBxpVNTU2PHz92cXFZs2bNsGHDgFgBZDJZIpHY2dnZ29sr+e+AXsePH49VWwkkEqmurg4/48AAlxcXF79xE+TmzZsMBiM6OpowfoVBp4u1b0OGDAkPDw8ICIiMjGSz2WKxGJwKMjc3t7W1lUgkoIdmMBjp6enY+0cikQwNDRX9OtbW1gcPHgQGpe7u7lFRUbNnz5a7zgrDMIVCKS4uBiNzEon07Nmzhw8fPn/+XCQS4VtgOzs7b29vJycn5ZYNWVlZ4MmpsnT98uVLKpUq9y3/+OOPIQiaO3eu8jagsbERLGb8Z7QkeVfQ6fTbt28jCPLo0aOGhga1ruVwOJ6eni4uLnw+H0v08/NzdHSk0+l8Pv/kyZPAw8jq1autrKzKysokEskPP/xgaWlZUFAA8nO53KSkpLlz57a2tsreAkEQqZTCwsLGxkbZnGKx+Pr16+PHj2cwGFjipUuXfHx8Vq5cCZYIAR0dHd99993EiRPBQo0idu/eDUHQ0aNH3/g71NbWBgcHX7x4saOjQ/ZbYA2blJSkvJCCggIbGxsKhQLWs+UogM1mX79+va2tTfJ2IAjS0tKCfUxNTV22bFlHR0dVVZWixXBFcDgcPz8/BwcH/MN78ODBkydPwCOprq4G4khNTYVhePfu3a9fv3Zzc5s3bx5eNI2NjU5OTi9evJAqn8vlhoSE3LlzB3xsaWlhMpmKKtPc3Dxr1qz58+eXlpZiiTwe7+DBg97e3hwOB5+5oKBg6NCh69ati4uLk6uD+vr6SZMmQRCUkJCATxeJRNXV1adOnUpLS8M2NRobG2tqahRVbNu2bVQqdefOnUVFRRKlHD16FPhkka+A0tJSe3v7yMhIqS2WN4IgCH5noqamJiQkBIyngLDKysoePnwYHR2t7j5Ne3s7WPT+66+/lOcsLCykUqm6urq2trbr1q2rrKzEf8tms/fu3SuVKOl6qPPmzcvOzsZuh9euFFwu9+eff3ZxccHyA2JjY997772YmBipFm7dunWg+f3nn3+kikJRdNu2bQYGBmFhYa9fv5a6S3x8PAzDZmZm27dvRxCEwWB8++23FRUViiqWnJzs7Oz8008/gQmhishRQHV1taura2BgYFNTk6LL2traYmNjpf7V5ORkf39/bOeqpKTE1tZ27969+DwsFmvMmDHr169Xtw3w9fWFIOjkyZPKc5aVlVlaWoIhMegL8CQlJUVERMhelZ2dPXPmTEysGCiK0ul0LpcrlSiRSJ4+fYpXCYqimzdvJpFIMAxv2LAB34RwOJytW7eGhYXV1NSw2eyqqirs1aLT6UZGRl988YXc/wVBkMLCwh07dixbtqy+vh5BEDqdDl5cuYjFYuBHU6IOchSQkJBgY2OTl5cn2zVilJWV2dvbHz58GJ8YGxvr4eGBNVMsFmvWrFmLFy/GN4woim7atGnJkiVq1bKpqQnEEPrzzz+V5xQKhcuXL4dhOC4uTuqrtra2wMDA0NBQqS1UsVjMYrGKi4vx/TpAJBJt3bo1OTlZ6qe4du3a4sWL8b2ARCLJy8vz9PQEA0CpjobJZFZWVoaFhR0/fry1tRXb862trV2/fj0YwSihoKDgjXm6jZy5QF5enkQi8fDwUDI5ef36dVtbm9ReC4vFCgsLw072sFismpoad3d3vJE/DMMhISHl5eXnzp2DVMbCwuLo0aO6urpMJlP5VAfr9WVPFhgbGw8bNiwnJ0fKvKKwsPCbb76xsrKSdVZIJpODg4OPHj0qZZMDNiHb29vxKd7e3i9evFi9evWiRYvGjBmD/8ra2trR0XHfvn2hoaFmZmbYmN/Ozu7YsWNvDJDl4eHRe0G05CjA1dX1t99+Uz6jKCoq6ujoAAM6LPGLL75YtGgR9rGlpYXFYmVlZUn9Umw2OzMzU61awjA8evRoXV1d4FscJMpdromJiTl37tz69ev9/PykviJ1IRaL6+vrQZcMdWFiYvL+++8rMicH44kbN27g3VDMnz//xo0bUo8ZgiA9Pb0DBw6sWbNG7rzOyMhISpdg0RDqW/ANwsuXL9PS0qTsUuSSkpJiampqbGyMH3TweLzVq1c/evQIfIyJiSGTyZ6enlJj4Pz8fEdHx3v37skWW1paKncCJpFIKioqhnWBjTMqKyszMzPxefLy8lxcXHR0dJ4/fy63kMjISBiGf/jhhzt37uD7ArHSMS+KopmZmUr6RELzXwWIxeI5c+Zs2LBBlcsaGhp8fX3t7OzwvzWCIOPHj1+2bBn42NLSEhAQ4O7uLqUAFEV37949duxY/LCWz+dfvnzZ29v72rVrim76+eefQxB0/Phx8JHD4VRUVJw9e3b+/PkHDhxgsVhBQUFDhw6dOHEimCXK0t7efvXqVdkxuSbz316gvr4+IyNDRdNHGxsb4OEZ75iDQqFs3Ljxo48+wj7KvRZFUTKZbGZmhg8U0dzcvG3bttevXyuxeg4JCYFh+MKFCyCPgYGBk5MTOFP86tWrzs7OvXv3pqSkPHz4ULYLABgbGy9cuHD69Omq/I8awn8f0p9//snj8YKCglS5jMvlMpnMpqamzMxMsMkIQVBKSkp1dfWuXbvAR0EXUhfGxsaWl5fPmTNHKkSonZ3d77//furUKVtbW0U3dXNzA/tDeG2934VYLAYnzOVeiKLoiRMnxowZA9ZetPwPoCno7Oz09fX94IMPVOztUBQtKSk5c+ZMfn4+lrhp06Z58+bhs2VkZIwbNw7ruRsbG4ODg+Pj4xUVC452KPq2sLAQgqCLFy+qMlLBk5WVZW1t/fvvv6t1lYbwn5cJRVEKhbJq1SpVtqfAINbV1VUkEmFTBhRFg4ODpZw+Ojg40Gg0rEwYhn/88UcwaZaL8l1UGIZpNNqePXscHR0nTJgAqUx6erqZmRkYRmiRBgiBz+dHRkbidzVUBP86yr6aDAZD0bC/G/D5/CVLlkAQdO7cObUuvHnzZkpKSo/UYeDRu3GGeDyev7+/WCx++vSpEksp1cnNzZ0/f/7YsWOvXLmi+ky6paWFQqGoaCmqafSufYCOjs7IkSMZDEZP2eqPGDHC09NTXR+hN27c+Pnnn3ukAgOP3lUAh8O5c+dOj7z9AAaD0dDQQCKR1DqYAYa34O/ExMSDBw922zHdwKN3FWBkZBQVFbV161YVB5hvxMrKav/+/dnZ2WlpaSpegqKovr4+sJ+BICgzM3PPnj3EPUpMME9SMAzPnj27BwsE510QBJFrKCcXEolUXV39+vXrsWPHQhC0evVqHx+fbrgoHqgQwJeYFM7Ozq6urjt37hw7duzw4cNVucTMzCwrKwtBECqV6tBF71eTMBDDUhTP4MGDN27cWFVVxWAwVLxER0cnKSlJiYMFTYZ4CgD71zQaTcXZIIqixcXFM2bM0LoTGzgKADtDKioAQZDHjx9/+eWXUt7lMzIypI4caSaEVIBavpMqKystLS3xBznArDI+Pr6urq7XKkgYCKkAYA8Ijvgoz4miaHR0tJ2dHX70J5FI9u3bN3XqVO1WIVEVMHToUAcHh+zs7Dc6hRCLxdhuAkZlZeXZs2czMzOJ62JO0xXg7e39f//3f/X19W8MJNjZ2Zmbmys1BmSz2RwOp7W1tZerSQwIqQCwOKjo+BweKpVKo9FOnz6NTzx16tSkSZP+7UaLRNR/vwch6k+AIIhYLH7j7gDwHYF3NsNgMDIyMubOnduN+JUDEqIqwMzMTCAQbNu2TYnbHDBjHDJkCDAvA7BYLENDQ3yKhkNUBUycOHHXrl0vXryIjY1Vko1Kpdrb2+PnjS4uLhcvXpRyPaHRSAgLiqIbN24cNWpUfX29ojxcLnfp0qWKjg9oIYwHCbnAMOzt7V1bW6tkn1BPT2/atGmGhob4RB6Pl5+fr5aFwQCGwAoANuYCgeDs2bOKbJBEIlFNTY3U6mFJScmSJUsqKireVTX7NcRWQGBg4J49e44fP7579265HkcpFIq/vz/eQpDFYh04cAB4BYa0EF0BFArlm2++Wbdu3cOHDxX1BVOmTMGfJDE2NnZ1da2oqMjNzX2HNe2/9K6t8LuBTqdXVFScPn16woQJNBpt0KBBM2fOxIwTKyoqLC0t8eeTCgoK/P39r127Bg6+aTgDoSW0s7PT1dVtaGgAB9YmTJgwdepUTAHW1tZS6/8ikWjKlCnYYTcNZyC0AYCGhgZwPA2089iC8ZUrV8rKynbs2IHl5HK5dDp92LBh2lXhAaUARURFRZ0/fz4hIUFDgk+XlZU5OjqqPs4l9kjwjQiFwhcvXvD5fM2Z/ZuZmanVtg1wBYD5Ap1Ol43QNlChqnk+Z4ArgEajjRs3DjMtHNhIJJI//vjj22+/VavBG+AKeJtwtYQDOPJBUZTJZGKJWVlZsnY0YrEYjJo1QgHg/1TXZZekywkgWGcEPyvULwGu0cDfzc3N06dPP3z4MBbiApjSyD00jc0ABrgCBALB/fv3fXx88BFqVAGG4bKyMvDjRkdHHzx4EOqXsNnsDRs2gHADFhYWbm5uBgYGL168wMY99vb2wMlqTU0Ndl6WTCbb29uDt2LgK6C8vNzGxkZqe1AVJk2aBOICBAYGzpgxoxt3f5uWA2x/y6aLRKKqqipsWEOlUv39/fX19cFzBdEshg8fLtXm1dTUrF69Wq4bxwGuAGNj4+Dg4KysLFV2AtH//cVBGEdwUhF4NVaLhoaGmzdvKvpWJBI9f/4ci0omS319/aNHj2RFgCBIeHg4FpPK0NAwLCwMOKpsa2vLzMwUi8WDBg3C+2kDtLa2yg2YMcAVgKIocHum3K5cLBZHR0cridurLlwu9+DBg/ghmEQiAR7VwUeRSPTTTz8pOQPP4XDkHmiRSCSurq54B7hYmVVVVenp6XJLQ1E0ICBArvMltRWAomjvzayePHny4MGDHiyQw+GkpqauW7fOy8tLSTahUHjlyhW13EoIBAL871BeXp6amop91NHRgWE4MDAQSwHe17BLdHV1Bw8enJ2djWUQiUT4Wdy9e/eqqqrwazvAD4aOjs66detMTU2BIxU+nx8TEwMyuLu7r1q1CrRbeLVBENTe3m5kZOTs7NwDCmAymREREcrtM7sNgiDKA4uqC7ADc3NzU7JKKunyeufk5AQCUqkCm81OSEjAP7DU1NSNGzdi4y9yF+fPn8fHvMKHnQNj+BcvXmCT1awuwN88Hu/27dsTJ07Eyq+rq4uIiOBwOMAZJ4h0w+Fw4uLiDh48+PTpU2AQBU5GlJSUnDhxQkqgZ86ckRtpT20F/PPPPzt27MCX1drampCQoDyOn4r4+/uPHz9e3a2KtrY2RSfDyWSypaXlvXv3lFyOdLnxz8jIkNtNKrrk2bNn+Ndg7Nix69evNzMzw1L4fD4+PKCFhQWJRML+NTKZPGzYsDt37mASiY6OxgqUSCQ+Pj5Y1ESguYiICBAfCKx02djYGBgY6OvrOzg4AH/uLS0tINyktbW1VARTBoMxdOhQEB/t9evX+JqrrYDOzs7Ro0fjje11dXVPnDgBosNDbwGdTl+/fv2WLVtAk3j69On4+HhVLkxMTPz888+fPn169+7drVu3Ym+SUCjU09P79NNPQSxSRdBoNC8vLxcXF2traxWrSiaTXV1dMUfhAoEgLy8vODgYf4KFRCI5OTlhCujo6Lh16xa+haPRaJMmTcJCI+rr62N7V8AFMv6OhoaGtra2UqtbMAx/8sknu3fvBtHIY2Jitm/fzufzTU1N8RYSAA6Hg12OP0ChtgIkEomFhQW+dH19fWdnZzs7u24ogE6nY+OdrKysqKgoc3NzMAhvbW29ceOGKoUsWrRoxowZkZGRwEsImAgVFBT861//amtrMzMz8/PzE4vFRUVFcrsYBEGuXr3q6+uLX0jB8+rVq+joaPy4ncfjNTc3Y8fR79+/HxkZKTU8+uSTT7Zv3w40ASKQ3L9/H7sERdG2traPP/4YE82BAwc8PDxA744gyKBBg8RdgG+HDBmSmZn5wQcfSNVNLBZjQgTu8+X+C6tWrcK8qXl7e/+P+111LaajoqKWLFkiFcrk1atX3bO8LuwC/L19+3YdHR3M/WRmZubOnTtVLGfPnj36+vr4oFLJycmWlpYvX77EYsTExsbKRhgCHD9+fMuWLRIFXLhwwdzcHB82hM/nV1VVAQ+aKIomJCSsWLFCKsaUFLm5ucXFxdhHsVhcWVnJZrPxeQ4cODBmzJjKyko+nx8QEDBmzJiKigoURVkslqy3X7FYLBUNrLW19eXLlxI16c5sUDZ2q1r2NiKRCAsV4t4FSJ81a9bUqVOx4Y+np2dtF1KXoyh67NgxfHxlHo8XHR0tFe+hubkZPB49Pb2ysrKKioqpU6cqivxobW2dmJiYlJQk91sqlSoWi6XagJ07d4J48SKRSCAQfP3111LRI27evFlaWoq/RW1tLdb8kkgkR0dHqSOtH3zwwYQJEygUCo1GW758+bJly9ra2ng8Xnp6uuxmj0gkkvKraGZmNnLkSEhN1FYAlUpNTk6Wjbqium8HLpebk5Mjm+fBgwccDgdrJ0kkkq6uruwQTyQSIQiCH3PV1dVZWFgcPnwY61MLCgp27Ngxbtw4b29vBoOxbNmygICAe/fuKWokZ8+ebWBgcODAAblLNLLLMo8fP05LSwNrDGQy+fLlyz/++KNUtuzsbHyweBMTk7KyshMnTij5Zby9vY8cOTJkyBAYhj/77LNNmzaNGTNGR0dn+vTpYNVPdvgCvT3qNhpg9qkkhCKfz8/JyVFSAoqicj2YX7ly5fTp0/gUoVCoihvx7OzssWPH4iOLZWdnGxsbz507VyKR/Pnnn2Qy2dfXV3kExaKiovT0dNnboSi6cuVKCILwQdPACuP3338P8p86deqzzz6TCmBVXFws1VcKBILc3FxJP0M9S1EEQeLj4+3t7ZWEUX2jw08wl5VN//DDD6Vc/cg1dkBRdN++fd7e3lgoi6KiosGDB+NbhZEjR06aNAk8AC6Xa2Bg4OjoWF9fr+S8sJuCs6QoilpbWx85cmTKlClYoq2t7bfffovNHVauXPn+++9LNTCynu5oNJqUM5t+gVp64fP5Li4uzs7OigIyCoXCuro6bEQmFApVD1t569atkpIS2XSpEsRicWBg4NixY7E6fP/9905OTvjYby0tLWPHjg0MDBQIBBs2bFiwYEFOTk55ebnK/+j/oG7kTWKh3jgA7D6NHj1aNpYbBolEwvrj6Ojo/fv3q7jaGhQUJHcPt6am5pdffsnLy8PKnz9/Pr571tXVdXR0xJ8IkEgkurq6np6eNBrNz89vw4YNo0aNkrsmqgp9ZVL8jowS1NJLfn6+t7e3El/9ra2tkZGR2Nu5efPm/fv3q1j4lStXgoODb968KdUZl5WVjRo16tChQ1jKq1evfvvtNyxbQ0OD7LiksrKSxWKBSLMSotHR0fHrr79KxaHtJdRTwB9//GFqaiobuRnj5s2burq6p06dAi1nfHy8v79/enq6KoUDf08bN26UUgCfz3/16hWdTpd0i/z8fCwAHlGIi4ubNm2abAzUftELjBs3zsbGRlFzkpqayufzw8PDQUygoKAgBEGKi4tVKXz27Nm3b98+dOiQlHWDjo7OiBEjlESgUgIIjSg1wOz/UCiUI0eOyMZAlUIkEvVA7Aa19HL58mVFofwA+fn5rq6uQ4cOxRanmruQ9BEoioaHh7+b5rQHkbsIKAudTg8JCXnLkMTqnRkSiURvPIzC5/PFYrGenl4/OZOVl5dna2srazMzAGCz2eHh4UuWLBkxYoTcdq60tJREIim3kVTvIalyFklXV9fAwKCfPH4Ignx8fHowyIkieDye6lb6nZ2dPWIGYWxsPGnSpMOHDys6D2NhYcFkMsF+hOaeGxQKhSUlJVL75T2LRCL56quvGhsbZ86cmZmZ6eXltX79eiVvS01NjZ6enqKtSNVpbGysqqrS09MbMmQIfkFMqm7KLeX7y5vae9BotF59/AAnJycYht3c3PLy8sCasZJXy97e/u0fP+hwT58+bWNjo8RxPgzD169fBxaLYJFUOodkoHPv3r21a9d2I5SiuoBJLNgdOHfu3JUrV1S8sKOjg8lkqn2/rsm2kZFRa2ur8mxnzpwBE/ji4uKOjg6pbwnfBoB/TImD4ZKSkj/++ENFc6O3ATS2VCpVJBI9efJE9WFBdXW16oGz8NDp9I6OjjcOuZYtWwZiLDk5OcnuMRLeh4hAINi7d69QKIyJiZF7LMTZ2dnExKShoaGXzulR/79VEgaFQjl06BC2NP5GhgwZ0j0XtwEBAaGhoW9cD8DMkMCIWGpk0K/bgIqKiri4OCXHKsDUIyQkxMbGRtGJgKCgoH/++Wft2rU9Xj0URSsqKqRG9Z2dnWVlZcBaXMVyWlpa8LYkquPp6RkUFJSQkKD6JQiCnDx5En+7fq0AoVB4584dvFmjXBYsWHDkyBFFAeQ6Ozv5fL6dnV2PV49MJru4uEi96zo6OtXV1W+sMx4ej6fE4kY57733nlon2shkcnp6OlixJcBsUCgU8vl8/KafitTV1XE4HGB/dunSpStXrpw/f16JTUPfwuVy+Xz+O3NyU1ZWZt5Fr48DOjs7lWwiqwKtC6lEsNJsaGgIniiHw/n777+B5e7atWtBV9fZ2ZmVleXm5gbDMDhNFxkZaWhoGBgY6OnpCfUz9Lt4Z7eTOhjTW71AamrqG12/dw8URffs2ZORkQE+kkikpKQkEEgW63rd3NyWLVsGPsIwjCCIUCjEGyFqweitNsDDw8PT0xNrwNvb2/X19XtkdRbs/WMWpPr6+ufPnxcKhYpeIwsLi4iIiM8+++ztbz0g6S0FWFhYLF++HExV6+rq7ty5s3z58h4pGYZhY2Pjzs5OLIXShaL8c+fOBaeltMilt3oBGIaNjIxQFC0qKsrKymppaempvSIymezj43Pp0iUV98U5HE5ubq5IJGpsbPzll180x62civTubDAxMXHFihV0On3jxo096Mt72LBhVlZWUhPuwsLCXbt2tbW1SWW+efNmYGBgbGwsm82Ojo5WdMJeY+ndNUE9PT1nZ+fJkyf37Exs2rRpkydPlmpUYmJiIiMjfX19582bhyWiKPrq1Ssmk8lisQYNGvTbb78B53Ja3pECpk2b5uPj0+PWGXLN1D7++GMGgyFlEEwikaZNm3bp0iUXFxdDQ0NteKF3rQAdHR1FS3U9jq+vb1xcnOxarI+PD5lMrqysfDfVIBz9elVYXeQuxYvFYj8/v5CQkL6oEQHo16vCPQWLxdLGl9SINkAuCIKkpqZqowxrtAJ27Nhx69atvq5IP2XgK0BHR8fPzw+YYfV1XfojA18BZDI5NDT05MmTSgJTajIDXwEQBLm6ulpYWGhCiIFuoBEKAMdY+7oW/RSNUIAWJWgVoOloFaDpaBWg6WgVoOloFaDpaBWg6WiKArTrAZquAF1d3f7j1qRfoRE/ikAgmDlzptzAi1o0QgFWVlajR49WN+yohqARNkJaNL0NAGf0GQxGX9eiP6IpCkhLS1uzZg2Iz6tFExVQWlqan5/fS2ESCY2mKCAgIOCduWggFpqigGHDhtFotLd1wjwQ0RQFwDBcWlqKDw2sReMUwOVyU1JStM2AhiqASqWOHz/+9u3bWv8BGqoAGo22adMmY2NjrcWwhioAhKAbN25cWVlZX1ekf6FBq8IIgjCZTAMDA0WO2DUTDWoDqFRqUVGRWt4+NQENUgAEQZmZmdHR0ZrT7KmCZilgyZIld+/e7Q0/48RFsxRApVLJZLLWWEhzFWBubu7n51dbW9vXFelHEFIBIpGoe0t7+vr6HR0dDx486IVKERXiKaClpeXrr7/Oysrq3uUeHh6NjY3vKKgzESCeAshk8ieffOLq6tq9y4ODg729vbW7AwSOM2RqajplypRuX04ikVgslrYN0MQ1QS0DpBe4evXq69ev+7oWAwfiKeD27dtFRUVvUwKTyczNze25GhEb4o0Ddu7c+ZaBwxobGx88eODt7a1dGiJkGwDDMBZCsXuIRKJ79+5pt4iI2gY4OTm9ZQkoirLZbO2EkKhtwNtjZma2YsWKdxngrT+jibNBFEXhLiAtmtkGtLa2bt++vaampq8r0i/QRAWYm5sjCHLp0iUNbP9k0UQFkEikjz766OzZs8XFxX1dl76HSAoQCoUNDQ09sqQvEokEAgGHw+mJehEbIimgvr7+2rVrPdJ0wzA8sgtI4yHSXIDJZJqYmPRICFkEQfh8vpGRUU/Ui9gQqQ14+fJlampqj0iWSqVqHz/xFJCcnPz06VPtWp7mKkAikdjZ2b3lpgAGh8PRmowSTAF+fn7Jycl8Pr9HSnv69OnSpUvb29shzYZII0Eul9vc3Gxvb98jpTU1Na1cudLBweHIkSOavE1MpP9cv4ueChlmZWW1Y8cOS0tLSLMhkgIgCLp//35FRUVPlUYmkz08PDR8i4hIvQCYx/fgsa/bt2+vXLkyOTl51KhRkKZCMAsRKpXag6WNGzfOwcFBw50MEqwXgCCop+YCEARZWFgMHjw4JycH0mAIpoCGhobNmzcXFBT0SGkwDE+ZMiUlJQXSYAimACsrq4KCglOnTvVUgV5eXkFBQZAGQ7BxAJlM/vDDD588eYKiaI+MBydPnjxjxgxIgyHYXADw8uVLHR0dDw+Pvq7IQIBgvQDAysrK0NCwR4ri8/nx8fGafHaAkAqws7MbOnRojxQlFosvXrxYXl4OaSqE7AV6EJFIVFZWNnz4cI3dGtB0BWghsPDZbHZUVJSGr+hptALIZHJGRsaTJ0/6uiLEhti9QFNTU0tLi7u7e19XhMAQWwEqUlFRkZKS8umnn2pPiw6oXkAuT548aW5ulpI1DMP19fXayAIa0QbExMQwGIytW7cKhcLa2tqhQ4caGBj0daX6NQNNASiK8vl8fX399PT0kydPHjx40Nrauq8r1a8ZaArAQBBEKBRqGwDoTfw/522pawxA7iIAAAAASUVORK5CYII=" id="584" name="Picture"/>
                    <pic:cNvPicPr>
                      <a:picLocks noChangeArrowheads="1" noChangeAspect="1"/>
                    </pic:cNvPicPr>
                  </pic:nvPicPr>
                  <pic:blipFill>
                    <a:blip r:embed="rId582"/>
                    <a:stretch>
                      <a:fillRect/>
                    </a:stretch>
                  </pic:blipFill>
                  <pic:spPr bwMode="auto">
                    <a:xfrm>
                      <a:off x="0" y="0"/>
                      <a:ext cx="2171700" cy="2717800"/>
                    </a:xfrm>
                    <a:prstGeom prst="rect">
                      <a:avLst/>
                    </a:prstGeom>
                    <a:noFill/>
                    <a:ln w="9525">
                      <a:noFill/>
                      <a:headEnd/>
                      <a:tailEnd/>
                    </a:ln>
                  </pic:spPr>
                </pic:pic>
              </a:graphicData>
            </a:graphic>
          </wp:inline>
        </w:drawing>
      </w:r>
    </w:p>
    <w:p>
      <w:pPr>
        <w:pStyle w:val="ImageCaption"/>
      </w:pPr>
      <w:r>
        <w:t xml:space="preserve">Image</w:t>
      </w:r>
    </w:p>
    <w:bookmarkEnd w:id="585"/>
    <w:bookmarkStart w:id="586" w:name="eurokey-recycling-limited"/>
    <w:p>
      <w:pPr>
        <w:pStyle w:val="Heading2"/>
      </w:pPr>
      <w:r>
        <w:t xml:space="preserve">Eurokey Recycling Limited</w:t>
      </w:r>
    </w:p>
    <w:p>
      <w:pPr>
        <w:pStyle w:val="FirstParagraph"/>
      </w:pPr>
      <w:r>
        <w:t xml:space="preserve">9MerusCourt,MeridianBusinessPark Leicester,LE191RJ</w:t>
      </w:r>
    </w:p>
    <w:p>
      <w:pPr>
        <w:pStyle w:val="BodyText"/>
      </w:pPr>
      <w:r>
        <w:t xml:space="preserve">PERIOD</w:t>
      </w:r>
    </w:p>
    <w:bookmarkEnd w:id="586"/>
    <w:bookmarkStart w:id="587" w:name="sainsburys-to-invoice"/>
    <w:p>
      <w:pPr>
        <w:pStyle w:val="Heading2"/>
      </w:pPr>
      <w:r>
        <w:t xml:space="preserve">Sainsburys to Invoice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Rate</w:t>
            </w:r>
          </w:p>
        </w:tc>
        <w:tc>
          <w:tcPr/>
          <w:p>
            <w:pPr>
              <w:pStyle w:val="Compact"/>
            </w:pPr>
            <w:r>
              <w:t xml:space="preserve">Tonnes</w:t>
            </w:r>
          </w:p>
        </w:tc>
        <w:tc>
          <w:tcPr/>
          <w:p>
            <w:pPr>
              <w:pStyle w:val="Compact"/>
            </w:pPr>
            <w:r>
              <w:t xml:space="preserve">Value</w:t>
            </w:r>
          </w:p>
        </w:tc>
      </w:tr>
      <w:tr>
        <w:tc>
          <w:tcPr/>
          <w:p>
            <w:pPr>
              <w:pStyle w:val="Compact"/>
            </w:pPr>
            <w:r>
              <w:t xml:space="preserve">Material Sales</w:t>
            </w:r>
          </w:p>
        </w:tc>
        <w:tc>
          <w:tcPr/>
          <w:p>
            <w:pPr>
              <w:pStyle w:val="Compact"/>
            </w:pPr>
            <w:r>
              <w:t xml:space="preserve">252.49</w:t>
            </w:r>
          </w:p>
        </w:tc>
        <w:tc>
          <w:tcPr/>
          <w:p>
            <w:pPr>
              <w:pStyle w:val="Compact"/>
            </w:pPr>
            <w:r>
              <w:t xml:space="preserve">562.86</w:t>
            </w:r>
          </w:p>
        </w:tc>
        <w:tc>
          <w:tcPr/>
          <w:p>
            <w:pPr>
              <w:pStyle w:val="Compact"/>
            </w:pPr>
            <w:r>
              <w:t xml:space="preserve">142,117.49</w:t>
            </w:r>
          </w:p>
        </w:tc>
      </w:tr>
      <w:tr>
        <w:tc>
          <w:tcPr/>
          <w:p>
            <w:pPr>
              <w:pStyle w:val="Compact"/>
            </w:pPr>
            <w:r>
              <w:t xml:space="preserve">PERNSales</w:t>
            </w:r>
          </w:p>
        </w:tc>
        <w:tc>
          <w:tcPr/>
          <w:p>
            <w:pPr>
              <w:pStyle w:val="Compact"/>
            </w:pPr>
            <w:r>
              <w:t xml:space="preserve">95.66</w:t>
            </w:r>
          </w:p>
        </w:tc>
        <w:tc>
          <w:tcPr/>
          <w:p>
            <w:pPr>
              <w:pStyle w:val="Compact"/>
            </w:pPr>
            <w:r>
              <w:t xml:space="preserve">579.51</w:t>
            </w:r>
          </w:p>
        </w:tc>
        <w:tc>
          <w:tcPr/>
          <w:p>
            <w:pPr>
              <w:pStyle w:val="Compact"/>
            </w:pPr>
            <w:r>
              <w:t xml:space="preserve">55,435.93</w:t>
            </w:r>
          </w:p>
        </w:tc>
      </w:tr>
      <w:tr>
        <w:tc>
          <w:tcPr/>
          <w:p>
            <w:pPr>
              <w:pStyle w:val="Compact"/>
            </w:pPr>
            <w:r>
              <w:t xml:space="preserve">Total</w:t>
            </w:r>
          </w:p>
        </w:tc>
        <w:tc>
          <w:tcPr/>
          <w:p>
            <w:pPr>
              <w:pStyle w:val="Compact"/>
            </w:pPr>
          </w:p>
        </w:tc>
        <w:tc>
          <w:tcPr/>
          <w:p>
            <w:pPr>
              <w:pStyle w:val="Compact"/>
            </w:pPr>
          </w:p>
        </w:tc>
        <w:tc>
          <w:tcPr/>
          <w:p>
            <w:pPr>
              <w:pStyle w:val="Compact"/>
            </w:pPr>
            <w:r>
              <w:t xml:space="preserve">197,553.42</w:t>
            </w:r>
          </w:p>
        </w:tc>
      </w:tr>
    </w:tbl>
    <w:bookmarkEnd w:id="587"/>
    <w:bookmarkStart w:id="588" w:name="eurokey-to-invoice"/>
    <w:p>
      <w:pPr>
        <w:pStyle w:val="Heading2"/>
      </w:pPr>
      <w:r>
        <w:t xml:space="preserve">Eurokey to Invoice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Rate</w:t>
            </w:r>
          </w:p>
        </w:tc>
        <w:tc>
          <w:tcPr/>
          <w:p>
            <w:pPr>
              <w:pStyle w:val="Compact"/>
            </w:pPr>
            <w:r>
              <w:t xml:space="preserve">Tonnes</w:t>
            </w:r>
          </w:p>
        </w:tc>
        <w:tc>
          <w:tcPr/>
          <w:p>
            <w:pPr>
              <w:pStyle w:val="Compact"/>
            </w:pPr>
            <w:r>
              <w:t xml:space="preserve">Value</w:t>
            </w:r>
          </w:p>
        </w:tc>
      </w:tr>
      <w:tr>
        <w:tc>
          <w:tcPr/>
          <w:p>
            <w:pPr>
              <w:pStyle w:val="Compact"/>
            </w:pPr>
            <w:r>
              <w:t xml:space="preserve">Transport (Goods In)</w:t>
            </w:r>
          </w:p>
        </w:tc>
        <w:tc>
          <w:tcPr/>
          <w:p>
            <w:pPr>
              <w:pStyle w:val="Compact"/>
            </w:pPr>
            <w:r>
              <w:t xml:space="preserve">51.24</w:t>
            </w:r>
          </w:p>
        </w:tc>
        <w:tc>
          <w:tcPr/>
          <w:p>
            <w:pPr>
              <w:pStyle w:val="Compact"/>
            </w:pPr>
            <w:r>
              <w:t xml:space="preserve">708.25</w:t>
            </w:r>
          </w:p>
        </w:tc>
        <w:tc>
          <w:tcPr/>
          <w:p>
            <w:pPr>
              <w:pStyle w:val="Compact"/>
            </w:pPr>
            <w:r>
              <w:t xml:space="preserve">36,291.32</w:t>
            </w:r>
          </w:p>
        </w:tc>
      </w:tr>
      <w:tr>
        <w:tc>
          <w:tcPr/>
          <w:p>
            <w:pPr>
              <w:pStyle w:val="Compact"/>
            </w:pPr>
            <w:r>
              <w:t xml:space="preserve">Transport(Goods Out)</w:t>
            </w:r>
          </w:p>
        </w:tc>
        <w:tc>
          <w:tcPr/>
          <w:p>
            <w:pPr>
              <w:pStyle w:val="Compact"/>
            </w:pPr>
            <w:r>
              <w:t xml:space="preserve">30.31</w:t>
            </w:r>
          </w:p>
        </w:tc>
        <w:tc>
          <w:tcPr/>
          <w:p>
            <w:pPr>
              <w:pStyle w:val="Compact"/>
            </w:pPr>
            <w:r>
              <w:t xml:space="preserve">562.86</w:t>
            </w:r>
          </w:p>
        </w:tc>
        <w:tc>
          <w:tcPr/>
          <w:p>
            <w:pPr>
              <w:pStyle w:val="Compact"/>
            </w:pPr>
            <w:r>
              <w:t xml:space="preserve">17,057.83</w:t>
            </w:r>
          </w:p>
        </w:tc>
      </w:tr>
      <w:tr>
        <w:tc>
          <w:tcPr/>
          <w:p>
            <w:pPr>
              <w:pStyle w:val="Compact"/>
            </w:pPr>
            <w:r>
              <w:t xml:space="preserve">Sorting</w:t>
            </w:r>
          </w:p>
        </w:tc>
        <w:tc>
          <w:tcPr/>
          <w:p>
            <w:pPr>
              <w:pStyle w:val="Compact"/>
            </w:pPr>
            <w:r>
              <w:t xml:space="preserve">133.62</w:t>
            </w:r>
          </w:p>
        </w:tc>
        <w:tc>
          <w:tcPr/>
          <w:p>
            <w:pPr>
              <w:pStyle w:val="Compact"/>
            </w:pPr>
            <w:r>
              <w:t xml:space="preserve">647.25</w:t>
            </w:r>
          </w:p>
        </w:tc>
        <w:tc>
          <w:tcPr/>
          <w:p>
            <w:pPr>
              <w:pStyle w:val="Compact"/>
            </w:pPr>
            <w:r>
              <w:t xml:space="preserve">86,487.80</w:t>
            </w:r>
          </w:p>
        </w:tc>
      </w:tr>
      <w:tr>
        <w:tc>
          <w:tcPr/>
          <w:p>
            <w:pPr>
              <w:pStyle w:val="Compact"/>
            </w:pPr>
            <w:r>
              <w:t xml:space="preserve">Handling (3rd Party St Albans)</w:t>
            </w:r>
          </w:p>
        </w:tc>
        <w:tc>
          <w:tcPr/>
          <w:p>
            <w:pPr>
              <w:pStyle w:val="Compact"/>
            </w:pPr>
            <w:r>
              <w:t xml:space="preserve">35.00</w:t>
            </w:r>
          </w:p>
        </w:tc>
        <w:tc>
          <w:tcPr/>
          <w:p>
            <w:pPr>
              <w:pStyle w:val="Compact"/>
            </w:pPr>
            <w:r>
              <w:t xml:space="preserve">5.22</w:t>
            </w:r>
          </w:p>
        </w:tc>
        <w:tc>
          <w:tcPr/>
          <w:p>
            <w:pPr>
              <w:pStyle w:val="Compact"/>
            </w:pPr>
            <w:r>
              <w:t xml:space="preserve">182.70</w:t>
            </w:r>
          </w:p>
        </w:tc>
      </w:tr>
      <w:tr>
        <w:tc>
          <w:tcPr/>
          <w:p>
            <w:pPr>
              <w:pStyle w:val="Compact"/>
            </w:pPr>
            <w:r>
              <w:t xml:space="preserve">Customs Charges</w:t>
            </w:r>
          </w:p>
        </w:tc>
        <w:tc>
          <w:tcPr/>
          <w:p>
            <w:pPr>
              <w:pStyle w:val="Compact"/>
            </w:pPr>
          </w:p>
        </w:tc>
        <w:tc>
          <w:tcPr/>
          <w:p>
            <w:pPr>
              <w:pStyle w:val="Compact"/>
            </w:pPr>
          </w:p>
        </w:tc>
        <w:tc>
          <w:tcPr/>
          <w:p>
            <w:pPr>
              <w:pStyle w:val="Compact"/>
            </w:pPr>
            <w:r>
              <w:t xml:space="preserve">1,336.23</w:t>
            </w:r>
          </w:p>
        </w:tc>
      </w:tr>
      <w:tr>
        <w:tc>
          <w:tcPr/>
          <w:p>
            <w:pPr>
              <w:pStyle w:val="Compact"/>
            </w:pPr>
            <w:r>
              <w:t xml:space="preserve">Waste</w:t>
            </w:r>
          </w:p>
        </w:tc>
        <w:tc>
          <w:tcPr/>
          <w:p>
            <w:pPr>
              <w:pStyle w:val="Compact"/>
            </w:pPr>
            <w:r>
              <w:t xml:space="preserve">112.63</w:t>
            </w:r>
          </w:p>
        </w:tc>
        <w:tc>
          <w:tcPr/>
          <w:p>
            <w:pPr>
              <w:pStyle w:val="Compact"/>
            </w:pPr>
            <w:r>
              <w:t xml:space="preserve">66.24</w:t>
            </w:r>
          </w:p>
        </w:tc>
        <w:tc>
          <w:tcPr/>
          <w:p>
            <w:pPr>
              <w:pStyle w:val="Compact"/>
            </w:pPr>
            <w:r>
              <w:t xml:space="preserve">7,460.31</w:t>
            </w:r>
          </w:p>
        </w:tc>
      </w:tr>
      <w:tr>
        <w:tc>
          <w:tcPr/>
          <w:p>
            <w:pPr>
              <w:pStyle w:val="Compact"/>
            </w:pPr>
            <w:r>
              <w:t xml:space="preserve">Wire</w:t>
            </w:r>
          </w:p>
        </w:tc>
        <w:tc>
          <w:tcPr/>
          <w:p>
            <w:pPr>
              <w:pStyle w:val="Compact"/>
            </w:pPr>
          </w:p>
        </w:tc>
        <w:tc>
          <w:tcPr/>
          <w:p>
            <w:pPr>
              <w:pStyle w:val="Compact"/>
            </w:pPr>
          </w:p>
        </w:tc>
        <w:tc>
          <w:tcPr/>
          <w:p>
            <w:pPr>
              <w:pStyle w:val="Compact"/>
            </w:pPr>
            <w:r>
              <w:t xml:space="preserve">378.00</w:t>
            </w:r>
          </w:p>
        </w:tc>
      </w:tr>
      <w:tr>
        <w:tc>
          <w:tcPr/>
          <w:p>
            <w:pPr>
              <w:pStyle w:val="Compact"/>
            </w:pPr>
            <w:r>
              <w:t xml:space="preserve">Management Fees</w:t>
            </w:r>
          </w:p>
        </w:tc>
        <w:tc>
          <w:tcPr/>
          <w:p>
            <w:pPr>
              <w:pStyle w:val="Compact"/>
            </w:pPr>
          </w:p>
        </w:tc>
        <w:tc>
          <w:tcPr/>
          <w:p>
            <w:pPr>
              <w:pStyle w:val="Compact"/>
            </w:pPr>
          </w:p>
        </w:tc>
        <w:tc>
          <w:tcPr/>
          <w:p>
            <w:pPr>
              <w:pStyle w:val="Compact"/>
            </w:pPr>
            <w:r>
              <w:t xml:space="preserve">10,378.54</w:t>
            </w:r>
          </w:p>
        </w:tc>
      </w:tr>
      <w:tr>
        <w:tc>
          <w:tcPr/>
          <w:p>
            <w:pPr>
              <w:pStyle w:val="Compact"/>
            </w:pPr>
            <w:r>
              <w:t xml:space="preserve">PERNs Issued</w:t>
            </w:r>
          </w:p>
        </w:tc>
        <w:tc>
          <w:tcPr/>
          <w:p>
            <w:pPr>
              <w:pStyle w:val="Compact"/>
            </w:pPr>
            <w:r>
              <w:t xml:space="preserve">95.66</w:t>
            </w:r>
          </w:p>
        </w:tc>
        <w:tc>
          <w:tcPr/>
          <w:p>
            <w:pPr>
              <w:pStyle w:val="Compact"/>
            </w:pPr>
            <w:r>
              <w:t xml:space="preserve">579.51</w:t>
            </w:r>
          </w:p>
        </w:tc>
        <w:tc>
          <w:tcPr/>
          <w:p>
            <w:pPr>
              <w:pStyle w:val="Compact"/>
            </w:pPr>
            <w:r>
              <w:t xml:space="preserve">55,435.93</w:t>
            </w:r>
          </w:p>
        </w:tc>
      </w:tr>
      <w:tr>
        <w:tc>
          <w:tcPr/>
          <w:p>
            <w:pPr>
              <w:pStyle w:val="Compact"/>
            </w:pPr>
            <w:r>
              <w:t xml:space="preserve">Total</w:t>
            </w:r>
          </w:p>
        </w:tc>
        <w:tc>
          <w:tcPr/>
          <w:p>
            <w:pPr>
              <w:pStyle w:val="Compact"/>
            </w:pPr>
          </w:p>
        </w:tc>
        <w:tc>
          <w:tcPr/>
          <w:p>
            <w:pPr>
              <w:pStyle w:val="Compact"/>
            </w:pPr>
          </w:p>
        </w:tc>
        <w:tc>
          <w:tcPr/>
          <w:p>
            <w:pPr>
              <w:pStyle w:val="Compact"/>
            </w:pPr>
            <w:r>
              <w:t xml:space="preserve">215,008.66</w:t>
            </w:r>
          </w:p>
        </w:tc>
      </w:tr>
    </w:tbl>
    <w:p>
      <w:pPr>
        <w:pStyle w:val="BodyText"/>
      </w:pPr>
      <w:r>
        <w:t xml:space="preserve">Ave price /(cost) per tonne</w:t>
      </w:r>
    </w:p>
    <w:p>
      <w:pPr>
        <w:pStyle w:val="BodyText"/>
      </w:pPr>
      <w:r>
        <w:t xml:space="preserve">(16.91)</w:t>
      </w:r>
    </w:p>
    <w:p>
      <w:pPr>
        <w:pStyle w:val="BodyText"/>
      </w:pPr>
      <w:r>
        <w:t xml:space="preserve">lessPERNrebatetoSainsbury</w:t>
      </w:r>
    </w:p>
    <w:p>
      <w:pPr>
        <w:pStyle w:val="BodyText"/>
      </w:pPr>
      <w:r>
        <w:t xml:space="preserve">85.65</w:t>
      </w:r>
    </w:p>
    <w:p>
      <w:pPr>
        <w:pStyle w:val="BodyText"/>
      </w:pPr>
      <w:r>
        <w:t xml:space="preserve">Effective price/(cost) per tonne of recyclable plastic</w:t>
      </w:r>
    </w:p>
    <w:p>
      <w:pPr>
        <w:pStyle w:val="BodyText"/>
      </w:pPr>
      <w:r>
        <w:t xml:space="preserve">68.74</w:t>
      </w:r>
    </w:p>
    <w:p>
      <w:pPr>
        <w:pStyle w:val="BodyText"/>
      </w:pPr>
      <w:r>
        <w:t xml:space="preserve">June</w:t>
      </w:r>
    </w:p>
    <w:p>
      <w:pPr>
        <w:pStyle w:val="BodyText"/>
      </w:pPr>
      <w:r>
        <w:t xml:space="preserve">P:01455615166</w:t>
      </w:r>
    </w:p>
    <w:p>
      <w:pPr>
        <w:pStyle w:val="BodyText"/>
      </w:pPr>
      <w:r>
        <w:t xml:space="preserve">F:01455622760</w:t>
      </w:r>
    </w:p>
    <w:bookmarkEnd w:id="5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430">
    <w:nsid w:val="00A9943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7317">
    <w:nsid w:val="0A997317"/>
    <w:multiLevelType w:val="multilevel"/>
    <w:lvl w:ilvl="0">
      <w:start w:val="17"/>
      <w:numFmt w:val="lowerLetter"/>
      <w:lvlText w:val="(%1)"/>
      <w:lvlJc w:val="left"/>
      <w:pPr>
        <w:ind w:left="720" w:hanging="360"/>
      </w:pPr>
    </w:lvl>
    <w:lvl w:ilvl="1">
      <w:start w:val="17"/>
      <w:numFmt w:val="lowerLetter"/>
      <w:lvlText w:val="(%2)"/>
      <w:lvlJc w:val="left"/>
      <w:pPr>
        <w:ind w:left="1440" w:hanging="360"/>
      </w:pPr>
    </w:lvl>
    <w:lvl w:ilvl="2">
      <w:start w:val="17"/>
      <w:numFmt w:val="lowerLetter"/>
      <w:lvlText w:val="(%3)"/>
      <w:lvlJc w:val="left"/>
      <w:pPr>
        <w:ind w:left="2160" w:hanging="360"/>
      </w:pPr>
    </w:lvl>
    <w:lvl w:ilvl="3">
      <w:start w:val="17"/>
      <w:numFmt w:val="lowerLetter"/>
      <w:lvlText w:val="(%4)"/>
      <w:lvlJc w:val="left"/>
      <w:pPr>
        <w:ind w:left="2880" w:hanging="360"/>
      </w:pPr>
    </w:lvl>
    <w:lvl w:ilvl="4">
      <w:start w:val="17"/>
      <w:numFmt w:val="lowerLetter"/>
      <w:lvlText w:val="(%5)"/>
      <w:lvlJc w:val="left"/>
      <w:pPr>
        <w:ind w:left="3600" w:hanging="360"/>
      </w:pPr>
    </w:lvl>
    <w:lvl w:ilvl="5">
      <w:start w:val="17"/>
      <w:numFmt w:val="lowerLetter"/>
      <w:lvlText w:val="(%6)"/>
      <w:lvlJc w:val="left"/>
      <w:pPr>
        <w:ind w:left="4320" w:hanging="360"/>
      </w:pPr>
    </w:lvl>
    <w:lvl w:ilvl="6">
      <w:start w:val="17"/>
      <w:numFmt w:val="lowerLetter"/>
      <w:lvlText w:val="(%7)"/>
      <w:lvlJc w:val="left"/>
      <w:pPr>
        <w:ind w:left="5040" w:hanging="360"/>
      </w:pPr>
    </w:lvl>
    <w:lvl w:ilvl="7">
      <w:start w:val="17"/>
      <w:numFmt w:val="lowerLetter"/>
      <w:lvlText w:val="(%8)"/>
      <w:lvlJc w:val="left"/>
      <w:pPr>
        <w:ind w:left="5760" w:hanging="360"/>
      </w:pPr>
    </w:lvl>
    <w:lvl w:ilvl="8">
      <w:start w:val="17"/>
      <w:numFmt w:val="lowerLetter"/>
      <w:lvlText w:val="(%9)"/>
      <w:lvlJc w:val="left"/>
      <w:pPr>
        <w:ind w:left="6480" w:hanging="360"/>
      </w:pPr>
    </w:lvl>
  </w:abstractNum>
  <w:abstractNum w:abstractNumId="997319">
    <w:nsid w:val="0A997319"/>
    <w:multiLevelType w:val="multilevel"/>
    <w:lvl w:ilvl="0">
      <w:start w:val="19"/>
      <w:numFmt w:val="lowerLetter"/>
      <w:lvlText w:val="(%1)"/>
      <w:lvlJc w:val="left"/>
      <w:pPr>
        <w:ind w:left="720" w:hanging="360"/>
      </w:pPr>
    </w:lvl>
    <w:lvl w:ilvl="1">
      <w:start w:val="19"/>
      <w:numFmt w:val="lowerLetter"/>
      <w:lvlText w:val="(%2)"/>
      <w:lvlJc w:val="left"/>
      <w:pPr>
        <w:ind w:left="1440" w:hanging="360"/>
      </w:pPr>
    </w:lvl>
    <w:lvl w:ilvl="2">
      <w:start w:val="19"/>
      <w:numFmt w:val="lowerLetter"/>
      <w:lvlText w:val="(%3)"/>
      <w:lvlJc w:val="left"/>
      <w:pPr>
        <w:ind w:left="2160" w:hanging="360"/>
      </w:pPr>
    </w:lvl>
    <w:lvl w:ilvl="3">
      <w:start w:val="19"/>
      <w:numFmt w:val="lowerLetter"/>
      <w:lvlText w:val="(%4)"/>
      <w:lvlJc w:val="left"/>
      <w:pPr>
        <w:ind w:left="2880" w:hanging="360"/>
      </w:pPr>
    </w:lvl>
    <w:lvl w:ilvl="4">
      <w:start w:val="19"/>
      <w:numFmt w:val="lowerLetter"/>
      <w:lvlText w:val="(%5)"/>
      <w:lvlJc w:val="left"/>
      <w:pPr>
        <w:ind w:left="3600" w:hanging="360"/>
      </w:pPr>
    </w:lvl>
    <w:lvl w:ilvl="5">
      <w:start w:val="19"/>
      <w:numFmt w:val="lowerLetter"/>
      <w:lvlText w:val="(%6)"/>
      <w:lvlJc w:val="left"/>
      <w:pPr>
        <w:ind w:left="4320" w:hanging="360"/>
      </w:pPr>
    </w:lvl>
    <w:lvl w:ilvl="6">
      <w:start w:val="19"/>
      <w:numFmt w:val="lowerLetter"/>
      <w:lvlText w:val="(%7)"/>
      <w:lvlJc w:val="left"/>
      <w:pPr>
        <w:ind w:left="5040" w:hanging="360"/>
      </w:pPr>
    </w:lvl>
    <w:lvl w:ilvl="7">
      <w:start w:val="19"/>
      <w:numFmt w:val="lowerLetter"/>
      <w:lvlText w:val="(%8)"/>
      <w:lvlJc w:val="left"/>
      <w:pPr>
        <w:ind w:left="5760" w:hanging="360"/>
      </w:pPr>
    </w:lvl>
    <w:lvl w:ilvl="8">
      <w:start w:val="19"/>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1">
    <w:nsid w:val="0A9973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524">
    <w:nsid w:val="00A9952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222">
    <w:nsid w:val="0A9972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526">
    <w:nsid w:val="00A9952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1"/>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1"/>
  </w:num>
  <w:num w:numId="1066">
    <w:abstractNumId w:val="991"/>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7">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8">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1"/>
  </w:num>
  <w:num w:numId="10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94">
    <w:abstractNumId w:val="991"/>
  </w:num>
  <w:num w:numId="1095">
    <w:abstractNumId w:val="991"/>
  </w:num>
  <w:num w:numId="1096">
    <w:abstractNumId w:val="991"/>
  </w:num>
  <w:num w:numId="1097">
    <w:abstractNumId w:val="991"/>
  </w:num>
  <w:num w:numId="1098">
    <w:abstractNumId w:val="991"/>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1"/>
  </w:num>
  <w:num w:numId="11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1"/>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6">
    <w:abstractNumId w:val="991"/>
  </w:num>
  <w:num w:numId="11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8">
    <w:abstractNumId w:val="991"/>
  </w:num>
  <w:num w:numId="1129">
    <w:abstractNumId w:val="991"/>
  </w:num>
  <w:num w:numId="1130">
    <w:abstractNumId w:val="991"/>
  </w:num>
  <w:num w:numId="1131">
    <w:abstractNumId w:val="991"/>
  </w:num>
  <w:num w:numId="1132">
    <w:abstractNumId w:val="991"/>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1"/>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52">
    <w:abstractNumId w:val="991"/>
  </w:num>
  <w:num w:numId="11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1"/>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1"/>
  </w:num>
  <w:num w:numId="11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1"/>
  </w:num>
  <w:num w:numId="11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3"/>
  </w:num>
  <w:num w:numId="1189">
    <w:abstractNumId w:val="992"/>
  </w:num>
  <w:num w:numId="1190">
    <w:abstractNumId w:val="992"/>
  </w:num>
  <w:num w:numId="1191">
    <w:abstractNumId w:val="992"/>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0">
    <w:abstractNumId w:val="991"/>
  </w:num>
  <w:num w:numId="1201">
    <w:abstractNumId w:val="991"/>
  </w:num>
  <w:num w:numId="1202">
    <w:abstractNumId w:val="992"/>
  </w:num>
  <w:num w:numId="1203">
    <w:abstractNumId w:val="991"/>
  </w:num>
  <w:num w:numId="1204">
    <w:abstractNumId w:val="995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1"/>
  </w:num>
  <w:num w:numId="1206">
    <w:abstractNumId w:val="997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07">
    <w:abstractNumId w:val="995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8">
    <w:abstractNumId w:val="991"/>
  </w:num>
  <w:num w:numId="1209">
    <w:abstractNumId w:val="991"/>
  </w:num>
  <w:num w:numId="1210">
    <w:abstractNumId w:val="992"/>
  </w:num>
  <w:num w:numId="1211">
    <w:abstractNumId w:val="992"/>
  </w:num>
  <w:num w:numId="1212">
    <w:abstractNumId w:val="992"/>
  </w:num>
  <w:num w:numId="12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1"/>
  </w:num>
  <w:num w:numId="1215">
    <w:abstractNumId w:val="991"/>
  </w:num>
  <w:num w:numId="1216">
    <w:abstractNumId w:val="991"/>
  </w:num>
  <w:num w:numId="1217">
    <w:abstractNumId w:val="991"/>
  </w:num>
  <w:num w:numId="12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9">
    <w:abstractNumId w:val="991"/>
  </w:num>
  <w:num w:numId="1220">
    <w:abstractNumId w:val="991"/>
  </w:num>
  <w:num w:numId="12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1">
    <w:abstractNumId w:val="991"/>
  </w:num>
  <w:num w:numId="1242">
    <w:abstractNumId w:val="991"/>
  </w:num>
  <w:num w:numId="1243">
    <w:abstractNumId w:val="991"/>
  </w:num>
  <w:num w:numId="12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5">
    <w:abstractNumId w:val="991"/>
  </w:num>
  <w:num w:numId="12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8">
    <w:abstractNumId w:val="991"/>
  </w:num>
  <w:num w:numId="125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3"/>
  </w:num>
  <w:num w:numId="1264">
    <w:abstractNumId w:val="992"/>
  </w:num>
  <w:num w:numId="12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6">
    <w:abstractNumId w:val="993"/>
  </w:num>
  <w:num w:numId="1267">
    <w:abstractNumId w:val="992"/>
  </w:num>
  <w:num w:numId="126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9">
    <w:abstractNumId w:val="993"/>
  </w:num>
  <w:num w:numId="1270">
    <w:abstractNumId w:val="992"/>
  </w:num>
  <w:num w:numId="127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72">
    <w:abstractNumId w:val="991"/>
  </w:num>
  <w:num w:numId="1273">
    <w:abstractNumId w:val="993"/>
  </w:num>
  <w:num w:numId="1274">
    <w:abstractNumId w:val="992"/>
  </w:num>
  <w:num w:numId="127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76">
    <w:abstractNumId w:val="993"/>
  </w:num>
  <w:num w:numId="1277">
    <w:abstractNumId w:val="992"/>
  </w:num>
  <w:num w:numId="12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2">
    <w:abstractNumId w:val="991"/>
  </w:num>
  <w:num w:numId="12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5">
    <w:abstractNumId w:val="991"/>
  </w:num>
  <w:num w:numId="12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1"/>
  </w:num>
  <w:num w:numId="1321">
    <w:abstractNumId w:val="991"/>
  </w:num>
  <w:num w:numId="13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3">
    <w:abstractNumId w:val="991"/>
  </w:num>
  <w:num w:numId="13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9">
    <w:abstractNumId w:val="991"/>
  </w:num>
  <w:num w:numId="13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1" Target="media/rId461.png" /><Relationship Type="http://schemas.openxmlformats.org/officeDocument/2006/relationships/image" Id="rId342" Target="media/rId342.png" /><Relationship Type="http://schemas.openxmlformats.org/officeDocument/2006/relationships/image" Id="rId143" Target="media/rId143.png" /><Relationship Type="http://schemas.openxmlformats.org/officeDocument/2006/relationships/image" Id="rId213" Target="media/rId213.png" /><Relationship Type="http://schemas.openxmlformats.org/officeDocument/2006/relationships/image" Id="rId146" Target="media/rId146.png" /><Relationship Type="http://schemas.openxmlformats.org/officeDocument/2006/relationships/image" Id="rId236" Target="media/rId236.png" /><Relationship Type="http://schemas.openxmlformats.org/officeDocument/2006/relationships/image" Id="rId370" Target="media/rId370.png" /><Relationship Type="http://schemas.openxmlformats.org/officeDocument/2006/relationships/image" Id="rId319" Target="media/rId319.png" /><Relationship Type="http://schemas.openxmlformats.org/officeDocument/2006/relationships/image" Id="rId225" Target="media/rId225.png" /><Relationship Type="http://schemas.openxmlformats.org/officeDocument/2006/relationships/image" Id="rId232" Target="media/rId232.png" /><Relationship Type="http://schemas.openxmlformats.org/officeDocument/2006/relationships/image" Id="rId129" Target="media/rId129.png" /><Relationship Type="http://schemas.openxmlformats.org/officeDocument/2006/relationships/image" Id="rId444" Target="media/rId444.png" /><Relationship Type="http://schemas.openxmlformats.org/officeDocument/2006/relationships/image" Id="rId334" Target="media/rId334.png" /><Relationship Type="http://schemas.openxmlformats.org/officeDocument/2006/relationships/image" Id="rId471" Target="media/rId471.png" /><Relationship Type="http://schemas.openxmlformats.org/officeDocument/2006/relationships/image" Id="rId210" Target="media/rId210.png" /><Relationship Type="http://schemas.openxmlformats.org/officeDocument/2006/relationships/image" Id="rId393" Target="media/rId393.png" /><Relationship Type="http://schemas.openxmlformats.org/officeDocument/2006/relationships/image" Id="rId415" Target="media/rId415.png" /><Relationship Type="http://schemas.openxmlformats.org/officeDocument/2006/relationships/image" Id="rId305" Target="media/rId305.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75" Target="media/rId175.png" /><Relationship Type="http://schemas.openxmlformats.org/officeDocument/2006/relationships/image" Id="rId563" Target="media/rId563.png" /><Relationship Type="http://schemas.openxmlformats.org/officeDocument/2006/relationships/image" Id="rId207" Target="media/rId207.png" /><Relationship Type="http://schemas.openxmlformats.org/officeDocument/2006/relationships/image" Id="rId409" Target="media/rId409.png" /><Relationship Type="http://schemas.openxmlformats.org/officeDocument/2006/relationships/image" Id="rId189" Target="media/rId189.png" /><Relationship Type="http://schemas.openxmlformats.org/officeDocument/2006/relationships/image" Id="rId345" Target="media/rId345.png" /><Relationship Type="http://schemas.openxmlformats.org/officeDocument/2006/relationships/image" Id="rId152" Target="media/rId152.png" /><Relationship Type="http://schemas.openxmlformats.org/officeDocument/2006/relationships/image" Id="rId159" Target="media/rId159.png" /><Relationship Type="http://schemas.openxmlformats.org/officeDocument/2006/relationships/image" Id="rId259" Target="media/rId259.png" /><Relationship Type="http://schemas.openxmlformats.org/officeDocument/2006/relationships/image" Id="rId582" Target="media/rId582.png" /><Relationship Type="http://schemas.openxmlformats.org/officeDocument/2006/relationships/image" Id="rId149" Target="media/rId149.png" /><Relationship Type="http://schemas.openxmlformats.org/officeDocument/2006/relationships/image" Id="rId519" Target="media/rId519.png" /><Relationship Type="http://schemas.openxmlformats.org/officeDocument/2006/relationships/image" Id="rId551" Target="media/rId551.png" /><Relationship Type="http://schemas.openxmlformats.org/officeDocument/2006/relationships/image" Id="rId358" Target="media/rId358.png" /><Relationship Type="http://schemas.openxmlformats.org/officeDocument/2006/relationships/image" Id="rId547" Target="media/rId547.png" /><Relationship Type="http://schemas.openxmlformats.org/officeDocument/2006/relationships/image" Id="rId484" Target="media/rId484.png" /><Relationship Type="http://schemas.openxmlformats.org/officeDocument/2006/relationships/image" Id="rId522" Target="media/rId522.png" /><Relationship Type="http://schemas.openxmlformats.org/officeDocument/2006/relationships/image" Id="rId367" Target="media/rId367.png" /><Relationship Type="http://schemas.openxmlformats.org/officeDocument/2006/relationships/image" Id="rId140" Target="media/rId140.png" /><Relationship Type="http://schemas.openxmlformats.org/officeDocument/2006/relationships/image" Id="rId244" Target="media/rId244.png" /><Relationship Type="http://schemas.openxmlformats.org/officeDocument/2006/relationships/image" Id="rId315" Target="media/rId315.png" /><Relationship Type="http://schemas.openxmlformats.org/officeDocument/2006/relationships/image" Id="rId339" Target="media/rId339.png" /><Relationship Type="http://schemas.openxmlformats.org/officeDocument/2006/relationships/image" Id="rId494" Target="media/rId494.png" /><Relationship Type="http://schemas.openxmlformats.org/officeDocument/2006/relationships/image" Id="rId299" Target="media/rId299.png" /><Relationship Type="http://schemas.openxmlformats.org/officeDocument/2006/relationships/image" Id="rId544" Target="media/rId544.png" /><Relationship Type="http://schemas.openxmlformats.org/officeDocument/2006/relationships/image" Id="rId554" Target="media/rId554.png" /><Relationship Type="http://schemas.openxmlformats.org/officeDocument/2006/relationships/image" Id="rId457" Target="media/rId457.png" /><Relationship Type="http://schemas.openxmlformats.org/officeDocument/2006/relationships/image" Id="rId137" Target="media/rId137.png" /><Relationship Type="http://schemas.openxmlformats.org/officeDocument/2006/relationships/image" Id="rId385" Target="media/rId385.png" /><Relationship Type="http://schemas.openxmlformats.org/officeDocument/2006/relationships/image" Id="rId397" Target="media/rId397.png" /><Relationship Type="http://schemas.openxmlformats.org/officeDocument/2006/relationships/image" Id="rId400" Target="media/rId400.png" /><Relationship Type="http://schemas.openxmlformats.org/officeDocument/2006/relationships/image" Id="rId435" Target="media/rId435.png" /><Relationship Type="http://schemas.openxmlformats.org/officeDocument/2006/relationships/image" Id="rId302" Target="media/rId302.png" /><Relationship Type="http://schemas.openxmlformats.org/officeDocument/2006/relationships/image" Id="rId497" Target="media/rId497.png" /><Relationship Type="http://schemas.openxmlformats.org/officeDocument/2006/relationships/image" Id="rId162" Target="media/rId162.png" /><Relationship Type="http://schemas.openxmlformats.org/officeDocument/2006/relationships/image" Id="rId241" Target="media/rId241.png" /><Relationship Type="http://schemas.openxmlformats.org/officeDocument/2006/relationships/image" Id="rId412" Target="media/rId412.png" /><Relationship Type="http://schemas.openxmlformats.org/officeDocument/2006/relationships/image" Id="rId41" Target="media/rId41.png" /><Relationship Type="http://schemas.openxmlformats.org/officeDocument/2006/relationships/image" Id="rId373" Target="media/rId373.png" /><Relationship Type="http://schemas.openxmlformats.org/officeDocument/2006/relationships/image" Id="rId432" Target="media/rId432.png" /><Relationship Type="http://schemas.openxmlformats.org/officeDocument/2006/relationships/image" Id="rId454" Target="media/rId454.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182" Target="media/rId182.png" /><Relationship Type="http://schemas.openxmlformats.org/officeDocument/2006/relationships/image" Id="rId403" Target="media/rId403.png" /><Relationship Type="http://schemas.openxmlformats.org/officeDocument/2006/relationships/image" Id="rId388" Target="media/rId388.png" /><Relationship Type="http://schemas.openxmlformats.org/officeDocument/2006/relationships/image" Id="rId376" Target="media/rId376.png" /><Relationship Type="http://schemas.openxmlformats.org/officeDocument/2006/relationships/image" Id="rId351" Target="media/rId351.png" /><Relationship Type="http://schemas.openxmlformats.org/officeDocument/2006/relationships/image" Id="rId503" Target="media/rId503.png" /><Relationship Type="http://schemas.openxmlformats.org/officeDocument/2006/relationships/image" Id="rId566" Target="media/rId566.png" /><Relationship Type="http://schemas.openxmlformats.org/officeDocument/2006/relationships/image" Id="rId438" Target="media/rId438.png" /><Relationship Type="http://schemas.openxmlformats.org/officeDocument/2006/relationships/image" Id="rId308" Target="media/rId308.png" /><Relationship Type="http://schemas.openxmlformats.org/officeDocument/2006/relationships/image" Id="rId325" Target="media/rId325.png" /><Relationship Type="http://schemas.openxmlformats.org/officeDocument/2006/relationships/image" Id="rId281" Target="media/rId281.png" /><Relationship Type="http://schemas.openxmlformats.org/officeDocument/2006/relationships/image" Id="rId165" Target="media/rId165.png" /><Relationship Type="http://schemas.openxmlformats.org/officeDocument/2006/relationships/image" Id="rId322" Target="media/rId322.png" /><Relationship Type="http://schemas.openxmlformats.org/officeDocument/2006/relationships/image" Id="rId558" Target="media/rId558.png" /><Relationship Type="http://schemas.openxmlformats.org/officeDocument/2006/relationships/image" Id="rId382" Target="media/rId382.png" /><Relationship Type="http://schemas.openxmlformats.org/officeDocument/2006/relationships/image" Id="rId249" Target="media/rId249.png" /><Relationship Type="http://schemas.openxmlformats.org/officeDocument/2006/relationships/image" Id="rId509" Target="media/rId509.png" /><Relationship Type="http://schemas.openxmlformats.org/officeDocument/2006/relationships/image" Id="rId201" Target="media/rId201.png" /><Relationship Type="http://schemas.openxmlformats.org/officeDocument/2006/relationships/image" Id="rId185" Target="media/rId185.png" /><Relationship Type="http://schemas.openxmlformats.org/officeDocument/2006/relationships/image" Id="rId171" Target="media/rId171.png" /><Relationship Type="http://schemas.openxmlformats.org/officeDocument/2006/relationships/image" Id="rId478" Target="media/rId478.png" /><Relationship Type="http://schemas.openxmlformats.org/officeDocument/2006/relationships/image" Id="rId468" Target="media/rId468.png" /><Relationship Type="http://schemas.openxmlformats.org/officeDocument/2006/relationships/image" Id="rId216" Target="media/rId216.png" /><Relationship Type="http://schemas.openxmlformats.org/officeDocument/2006/relationships/image" Id="rId533" Target="media/rId533.png" /><Relationship Type="http://schemas.openxmlformats.org/officeDocument/2006/relationships/image" Id="rId576" Target="media/rId576.png" /><Relationship Type="http://schemas.openxmlformats.org/officeDocument/2006/relationships/image" Id="rId528" Target="media/rId528.png" /><Relationship Type="http://schemas.openxmlformats.org/officeDocument/2006/relationships/image" Id="rId252" Target="media/rId252.png" /><Relationship Type="http://schemas.openxmlformats.org/officeDocument/2006/relationships/image" Id="rId506" Target="media/rId506.png" /><Relationship Type="http://schemas.openxmlformats.org/officeDocument/2006/relationships/image" Id="rId474" Target="media/rId474.png" /><Relationship Type="http://schemas.openxmlformats.org/officeDocument/2006/relationships/image" Id="rId465" Target="media/rId465.png" /><Relationship Type="http://schemas.openxmlformats.org/officeDocument/2006/relationships/image" Id="rId278" Target="media/rId278.png" /><Relationship Type="http://schemas.openxmlformats.org/officeDocument/2006/relationships/image" Id="rId348" Target="media/rId348.png" /><Relationship Type="http://schemas.openxmlformats.org/officeDocument/2006/relationships/image" Id="rId198" Target="media/rId198.png" /><Relationship Type="http://schemas.openxmlformats.org/officeDocument/2006/relationships/image" Id="rId429" Target="media/rId429.png" /><Relationship Type="http://schemas.openxmlformats.org/officeDocument/2006/relationships/image" Id="rId155" Target="media/rId155.png" /><Relationship Type="http://schemas.openxmlformats.org/officeDocument/2006/relationships/image" Id="rId122" Target="media/rId1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2026-06-17T17:29:04Z</dcterms:created>
  <dcterms:modified xsi:type="dcterms:W3CDTF">2026-06-17T17:29:04Z</dcterms:modified>
</cp:coreProperties>
</file>

<file path=docProps/custom.xml><?xml version="1.0" encoding="utf-8"?>
<Properties xmlns="http://schemas.openxmlformats.org/officeDocument/2006/custom-properties" xmlns:vt="http://schemas.openxmlformats.org/officeDocument/2006/docPropsVTypes"/>
</file>