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1BF7C" w14:textId="3A6AB64B" w:rsidR="008B1B5D" w:rsidRDefault="007A37F8">
      <w:pPr>
        <w:ind w:left="818"/>
        <w:jc w:val="center"/>
      </w:pPr>
      <w:r w:rsidRPr="007A37F8">
        <w:drawing>
          <wp:inline distT="0" distB="0" distL="0" distR="0" wp14:anchorId="00EBAD24" wp14:editId="1CA8957A">
            <wp:extent cx="5431790" cy="1032510"/>
            <wp:effectExtent l="0" t="0" r="0" b="0"/>
            <wp:docPr id="51495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790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0F6C">
        <w:rPr>
          <w:rFonts w:ascii="Times New Roman" w:eastAsia="Times New Roman" w:hAnsi="Times New Roman" w:cs="Times New Roman"/>
          <w:b/>
          <w:sz w:val="34"/>
        </w:rPr>
        <w:t xml:space="preserve">Project Design Phase-II </w:t>
      </w:r>
    </w:p>
    <w:p w14:paraId="020BAE00" w14:textId="77777777" w:rsidR="008B1B5D" w:rsidRDefault="00B60F6C">
      <w:pPr>
        <w:spacing w:after="0"/>
        <w:jc w:val="right"/>
      </w:pPr>
      <w:r>
        <w:rPr>
          <w:rFonts w:ascii="Times New Roman" w:eastAsia="Times New Roman" w:hAnsi="Times New Roman" w:cs="Times New Roman"/>
          <w:b/>
          <w:sz w:val="34"/>
        </w:rPr>
        <w:t xml:space="preserve">Solution Requirements (Functional &amp; Non-functional) </w:t>
      </w:r>
    </w:p>
    <w:p w14:paraId="151EE116" w14:textId="77777777" w:rsidR="008B1B5D" w:rsidRDefault="00B60F6C">
      <w:pPr>
        <w:spacing w:after="161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CADCD7A" w14:textId="77777777" w:rsidR="008B1B5D" w:rsidRDefault="00B60F6C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8647" w:type="dxa"/>
        <w:tblInd w:w="283" w:type="dxa"/>
        <w:tblCellMar>
          <w:top w:w="115" w:type="dxa"/>
          <w:left w:w="96" w:type="dxa"/>
          <w:bottom w:w="16" w:type="dxa"/>
          <w:right w:w="49" w:type="dxa"/>
        </w:tblCellMar>
        <w:tblLook w:val="04A0" w:firstRow="1" w:lastRow="0" w:firstColumn="1" w:lastColumn="0" w:noHBand="0" w:noVBand="1"/>
      </w:tblPr>
      <w:tblGrid>
        <w:gridCol w:w="4323"/>
        <w:gridCol w:w="4324"/>
      </w:tblGrid>
      <w:tr w:rsidR="008B1B5D" w14:paraId="624CA64E" w14:textId="77777777" w:rsidTr="007A37F8">
        <w:trPr>
          <w:trHeight w:val="1319"/>
        </w:trPr>
        <w:tc>
          <w:tcPr>
            <w:tcW w:w="4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B0B2EA" w14:textId="77777777" w:rsidR="008B1B5D" w:rsidRDefault="00B60F6C">
            <w:r>
              <w:rPr>
                <w:rFonts w:ascii="Times New Roman" w:eastAsia="Times New Roman" w:hAnsi="Times New Roman" w:cs="Times New Roman"/>
                <w:sz w:val="26"/>
              </w:rPr>
              <w:t xml:space="preserve">Team ID </w:t>
            </w:r>
          </w:p>
        </w:tc>
        <w:tc>
          <w:tcPr>
            <w:tcW w:w="4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65CB2B9" w14:textId="77777777" w:rsidR="007A37F8" w:rsidRDefault="007A37F8" w:rsidP="00B60F6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Edralla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Roja</w:t>
            </w:r>
          </w:p>
          <w:p w14:paraId="77BB2A24" w14:textId="617BD30E" w:rsidR="008B1B5D" w:rsidRPr="00B60F6C" w:rsidRDefault="007A37F8" w:rsidP="00B60F6C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Reddy Anusha</w:t>
            </w:r>
          </w:p>
        </w:tc>
      </w:tr>
      <w:tr w:rsidR="008B1B5D" w14:paraId="16618128" w14:textId="77777777" w:rsidTr="007A37F8">
        <w:trPr>
          <w:trHeight w:val="1050"/>
        </w:trPr>
        <w:tc>
          <w:tcPr>
            <w:tcW w:w="4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4E8A9" w14:textId="77777777" w:rsidR="008B1B5D" w:rsidRDefault="00B60F6C">
            <w:r>
              <w:rPr>
                <w:rFonts w:ascii="Times New Roman" w:eastAsia="Times New Roman" w:hAnsi="Times New Roman" w:cs="Times New Roman"/>
                <w:sz w:val="26"/>
              </w:rPr>
              <w:t xml:space="preserve">Project Name </w:t>
            </w:r>
          </w:p>
        </w:tc>
        <w:tc>
          <w:tcPr>
            <w:tcW w:w="4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E6B92" w14:textId="77777777" w:rsidR="008B1B5D" w:rsidRDefault="00B60F6C">
            <w:pPr>
              <w:ind w:right="65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Strategic product placement analysis: unveiling sales impact with tableau visualization </w:t>
            </w:r>
          </w:p>
        </w:tc>
      </w:tr>
    </w:tbl>
    <w:p w14:paraId="35A48917" w14:textId="77777777" w:rsidR="008B1B5D" w:rsidRDefault="00B60F6C">
      <w:pPr>
        <w:spacing w:after="128"/>
        <w:ind w:left="274"/>
      </w:pPr>
      <w:r>
        <w:rPr>
          <w:rFonts w:ascii="Times New Roman" w:eastAsia="Times New Roman" w:hAnsi="Times New Roman" w:cs="Times New Roman"/>
          <w:b/>
          <w:sz w:val="26"/>
        </w:rPr>
        <w:t xml:space="preserve">Functional Requirements: </w:t>
      </w:r>
    </w:p>
    <w:p w14:paraId="042BFB9E" w14:textId="77777777" w:rsidR="008B1B5D" w:rsidRDefault="00B60F6C">
      <w:pPr>
        <w:spacing w:after="50"/>
        <w:ind w:left="269" w:right="762" w:hanging="10"/>
      </w:pPr>
      <w:r>
        <w:rPr>
          <w:rFonts w:ascii="Times New Roman" w:eastAsia="Times New Roman" w:hAnsi="Times New Roman" w:cs="Times New Roman"/>
          <w:sz w:val="26"/>
        </w:rPr>
        <w:t>Following are the functional requirements of the proposed solution.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660A215" w14:textId="77777777" w:rsidR="008B1B5D" w:rsidRDefault="00B60F6C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8471" w:type="dxa"/>
        <w:tblInd w:w="283" w:type="dxa"/>
        <w:tblCellMar>
          <w:top w:w="116" w:type="dxa"/>
          <w:right w:w="65" w:type="dxa"/>
        </w:tblCellMar>
        <w:tblLook w:val="04A0" w:firstRow="1" w:lastRow="0" w:firstColumn="1" w:lastColumn="0" w:noHBand="0" w:noVBand="1"/>
      </w:tblPr>
      <w:tblGrid>
        <w:gridCol w:w="1109"/>
        <w:gridCol w:w="2732"/>
        <w:gridCol w:w="283"/>
        <w:gridCol w:w="4347"/>
      </w:tblGrid>
      <w:tr w:rsidR="008B1B5D" w14:paraId="31BB29A5" w14:textId="77777777">
        <w:trPr>
          <w:trHeight w:val="1128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6D69E" w14:textId="77777777" w:rsidR="008B1B5D" w:rsidRDefault="00B60F6C">
            <w:r>
              <w:rPr>
                <w:rFonts w:ascii="Times New Roman" w:eastAsia="Times New Roman" w:hAnsi="Times New Roman" w:cs="Times New Roman"/>
                <w:sz w:val="26"/>
              </w:rPr>
              <w:t xml:space="preserve">FR No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4672F" w14:textId="77777777" w:rsidR="008B1B5D" w:rsidRDefault="00B60F6C">
            <w:pPr>
              <w:tabs>
                <w:tab w:val="right" w:pos="2951"/>
              </w:tabs>
              <w:spacing w:after="134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Functional </w:t>
            </w:r>
            <w:r>
              <w:rPr>
                <w:rFonts w:ascii="Times New Roman" w:eastAsia="Times New Roman" w:hAnsi="Times New Roman" w:cs="Times New Roman"/>
                <w:sz w:val="26"/>
              </w:rPr>
              <w:tab/>
              <w:t xml:space="preserve">Requirement </w:t>
            </w:r>
          </w:p>
          <w:p w14:paraId="3D872C3F" w14:textId="77777777" w:rsidR="008B1B5D" w:rsidRDefault="00B60F6C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(Epic)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9533E" w14:textId="77777777" w:rsidR="008B1B5D" w:rsidRDefault="00B60F6C">
            <w:r>
              <w:rPr>
                <w:rFonts w:ascii="Times New Roman" w:eastAsia="Times New Roman" w:hAnsi="Times New Roman" w:cs="Times New Roman"/>
                <w:sz w:val="26"/>
              </w:rPr>
              <w:t xml:space="preserve">Sub Requirement (Story / Sub-Task) </w:t>
            </w:r>
          </w:p>
        </w:tc>
      </w:tr>
      <w:tr w:rsidR="008B1B5D" w14:paraId="207C7F07" w14:textId="77777777">
        <w:trPr>
          <w:trHeight w:val="1373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97AA7" w14:textId="77777777" w:rsidR="008B1B5D" w:rsidRDefault="00B60F6C">
            <w:r>
              <w:rPr>
                <w:rFonts w:ascii="Times New Roman" w:eastAsia="Times New Roman" w:hAnsi="Times New Roman" w:cs="Times New Roman"/>
              </w:rPr>
              <w:t xml:space="preserve">FR-1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33F18" w14:textId="77777777" w:rsidR="008B1B5D" w:rsidRDefault="00B60F6C">
            <w:pPr>
              <w:ind w:left="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Data Collection and Extraction of Data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8613F" w14:textId="77777777" w:rsidR="008B1B5D" w:rsidRDefault="00B60F6C">
            <w:pPr>
              <w:numPr>
                <w:ilvl w:val="0"/>
                <w:numId w:val="1"/>
              </w:numPr>
              <w:spacing w:after="74"/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Collect the dataset </w:t>
            </w:r>
          </w:p>
          <w:p w14:paraId="40F78C72" w14:textId="77777777" w:rsidR="008B1B5D" w:rsidRDefault="00B60F6C">
            <w:pPr>
              <w:numPr>
                <w:ilvl w:val="0"/>
                <w:numId w:val="1"/>
              </w:numPr>
              <w:spacing w:after="69"/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Understanding the Data </w:t>
            </w:r>
          </w:p>
          <w:p w14:paraId="73D3D417" w14:textId="77777777" w:rsidR="008B1B5D" w:rsidRDefault="00B60F6C">
            <w:pPr>
              <w:numPr>
                <w:ilvl w:val="0"/>
                <w:numId w:val="1"/>
              </w:numPr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Connecting the dataset with Tableau </w:t>
            </w:r>
          </w:p>
        </w:tc>
      </w:tr>
      <w:tr w:rsidR="008B1B5D" w14:paraId="2803B324" w14:textId="77777777">
        <w:trPr>
          <w:trHeight w:val="601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1EF01" w14:textId="77777777" w:rsidR="008B1B5D" w:rsidRDefault="00B60F6C">
            <w:r>
              <w:rPr>
                <w:rFonts w:ascii="Times New Roman" w:eastAsia="Times New Roman" w:hAnsi="Times New Roman" w:cs="Times New Roman"/>
              </w:rPr>
              <w:t xml:space="preserve">FR-2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AF3CC" w14:textId="77777777" w:rsidR="008B1B5D" w:rsidRDefault="00B60F6C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Data Preparation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7AB4F" w14:textId="77777777" w:rsidR="008B1B5D" w:rsidRDefault="00B60F6C">
            <w:pPr>
              <w:ind w:right="127"/>
              <w:jc w:val="center"/>
            </w:pPr>
            <w:r>
              <w:rPr>
                <w:rFonts w:ascii="MS Gothic" w:eastAsia="MS Gothic" w:hAnsi="MS Gothic" w:cs="MS Gothic"/>
              </w:rPr>
              <w:t>➔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Prepare the Data for Visualization </w:t>
            </w:r>
          </w:p>
        </w:tc>
      </w:tr>
      <w:tr w:rsidR="008B1B5D" w14:paraId="2A126B84" w14:textId="77777777">
        <w:trPr>
          <w:trHeight w:val="600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C43D2" w14:textId="77777777" w:rsidR="008B1B5D" w:rsidRDefault="00B60F6C">
            <w:r>
              <w:rPr>
                <w:rFonts w:ascii="Times New Roman" w:eastAsia="Times New Roman" w:hAnsi="Times New Roman" w:cs="Times New Roman"/>
              </w:rPr>
              <w:t xml:space="preserve">FR-3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29DAA" w14:textId="77777777" w:rsidR="008B1B5D" w:rsidRDefault="00B60F6C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Data Visualization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75C73" w14:textId="77777777" w:rsidR="008B1B5D" w:rsidRDefault="00B60F6C">
            <w:pPr>
              <w:ind w:left="341"/>
            </w:pPr>
            <w:r>
              <w:rPr>
                <w:rFonts w:ascii="MS Gothic" w:eastAsia="MS Gothic" w:hAnsi="MS Gothic" w:cs="MS Gothic"/>
              </w:rPr>
              <w:t>➔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No of Unique Visualizations </w:t>
            </w:r>
          </w:p>
        </w:tc>
      </w:tr>
      <w:tr w:rsidR="008B1B5D" w14:paraId="1AFE84D7" w14:textId="77777777">
        <w:trPr>
          <w:trHeight w:val="605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B36239" w14:textId="77777777" w:rsidR="008B1B5D" w:rsidRDefault="00B60F6C">
            <w:r>
              <w:rPr>
                <w:rFonts w:ascii="Times New Roman" w:eastAsia="Times New Roman" w:hAnsi="Times New Roman" w:cs="Times New Roman"/>
              </w:rPr>
              <w:t xml:space="preserve">FR-4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CBF22F" w14:textId="77777777" w:rsidR="008B1B5D" w:rsidRDefault="00B60F6C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Dashboard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6C7E0" w14:textId="77777777" w:rsidR="008B1B5D" w:rsidRDefault="00B60F6C">
            <w:pPr>
              <w:ind w:left="341"/>
            </w:pPr>
            <w:r>
              <w:rPr>
                <w:rFonts w:ascii="MS Gothic" w:eastAsia="MS Gothic" w:hAnsi="MS Gothic" w:cs="MS Gothic"/>
              </w:rPr>
              <w:t>➔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Responsive and Design of Dashboard </w:t>
            </w:r>
          </w:p>
        </w:tc>
      </w:tr>
      <w:tr w:rsidR="008B1B5D" w14:paraId="1FECCA6F" w14:textId="77777777">
        <w:trPr>
          <w:trHeight w:val="610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313AE2E1" w14:textId="77777777" w:rsidR="008B1B5D" w:rsidRDefault="00B60F6C">
            <w:r>
              <w:rPr>
                <w:rFonts w:ascii="Times New Roman" w:eastAsia="Times New Roman" w:hAnsi="Times New Roman" w:cs="Times New Roman"/>
              </w:rPr>
              <w:t xml:space="preserve">FR-5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3B1EA31C" w14:textId="77777777" w:rsidR="008B1B5D" w:rsidRDefault="00B60F6C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Story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21644D0E" w14:textId="77777777" w:rsidR="008B1B5D" w:rsidRDefault="00B60F6C">
            <w:pPr>
              <w:ind w:left="341"/>
            </w:pPr>
            <w:r>
              <w:rPr>
                <w:rFonts w:ascii="MS Gothic" w:eastAsia="MS Gothic" w:hAnsi="MS Gothic" w:cs="MS Gothic"/>
              </w:rPr>
              <w:t>➔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No of Scenes of Story </w:t>
            </w:r>
          </w:p>
        </w:tc>
      </w:tr>
      <w:tr w:rsidR="008B1B5D" w14:paraId="3CD2873D" w14:textId="77777777">
        <w:trPr>
          <w:trHeight w:val="1383"/>
        </w:trPr>
        <w:tc>
          <w:tcPr>
            <w:tcW w:w="1109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ECE94" w14:textId="77777777" w:rsidR="008B1B5D" w:rsidRDefault="00B60F6C">
            <w:r>
              <w:rPr>
                <w:rFonts w:ascii="Times New Roman" w:eastAsia="Times New Roman" w:hAnsi="Times New Roman" w:cs="Times New Roman"/>
              </w:rPr>
              <w:lastRenderedPageBreak/>
              <w:t xml:space="preserve">FR-6 </w:t>
            </w:r>
          </w:p>
        </w:tc>
        <w:tc>
          <w:tcPr>
            <w:tcW w:w="3015" w:type="dxa"/>
            <w:gridSpan w:val="2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7DDD4" w14:textId="77777777" w:rsidR="008B1B5D" w:rsidRDefault="00B60F6C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Performance Testing </w:t>
            </w:r>
          </w:p>
        </w:tc>
        <w:tc>
          <w:tcPr>
            <w:tcW w:w="434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5F497" w14:textId="77777777" w:rsidR="008B1B5D" w:rsidRDefault="00B60F6C">
            <w:pPr>
              <w:numPr>
                <w:ilvl w:val="0"/>
                <w:numId w:val="2"/>
              </w:numPr>
              <w:spacing w:after="70"/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Utilization of Filters </w:t>
            </w:r>
          </w:p>
          <w:p w14:paraId="1CF53853" w14:textId="77777777" w:rsidR="008B1B5D" w:rsidRDefault="00B60F6C">
            <w:pPr>
              <w:numPr>
                <w:ilvl w:val="0"/>
                <w:numId w:val="2"/>
              </w:numPr>
              <w:spacing w:after="74"/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No of Calculation Fields </w:t>
            </w:r>
          </w:p>
          <w:p w14:paraId="067E781C" w14:textId="77777777" w:rsidR="008B1B5D" w:rsidRDefault="00B60F6C">
            <w:pPr>
              <w:numPr>
                <w:ilvl w:val="0"/>
                <w:numId w:val="2"/>
              </w:numPr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No of Visualizations/ Graphs </w:t>
            </w:r>
          </w:p>
        </w:tc>
      </w:tr>
      <w:tr w:rsidR="008B1B5D" w14:paraId="3F62916E" w14:textId="77777777">
        <w:trPr>
          <w:trHeight w:val="979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B0A6C" w14:textId="77777777" w:rsidR="008B1B5D" w:rsidRDefault="00B60F6C">
            <w:pPr>
              <w:ind w:left="96"/>
            </w:pPr>
            <w:r>
              <w:rPr>
                <w:rFonts w:ascii="Times New Roman" w:eastAsia="Times New Roman" w:hAnsi="Times New Roman" w:cs="Times New Roman"/>
              </w:rPr>
              <w:t xml:space="preserve">FR-7 </w:t>
            </w:r>
          </w:p>
        </w:tc>
        <w:tc>
          <w:tcPr>
            <w:tcW w:w="2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DEBB438" w14:textId="77777777" w:rsidR="008B1B5D" w:rsidRDefault="00B60F6C">
            <w:pPr>
              <w:ind w:left="101"/>
            </w:pPr>
            <w:r>
              <w:rPr>
                <w:rFonts w:ascii="Times New Roman" w:eastAsia="Times New Roman" w:hAnsi="Times New Roman" w:cs="Times New Roman"/>
              </w:rPr>
              <w:t xml:space="preserve">Web integration </w:t>
            </w:r>
          </w:p>
        </w:tc>
        <w:tc>
          <w:tcPr>
            <w:tcW w:w="2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66D79DE" w14:textId="77777777" w:rsidR="008B1B5D" w:rsidRDefault="008B1B5D"/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93C52" w14:textId="77777777" w:rsidR="008B1B5D" w:rsidRDefault="00B60F6C">
            <w:pPr>
              <w:spacing w:after="56"/>
              <w:ind w:left="198"/>
              <w:jc w:val="center"/>
            </w:pPr>
            <w:r>
              <w:rPr>
                <w:rFonts w:ascii="MS Gothic" w:eastAsia="MS Gothic" w:hAnsi="MS Gothic" w:cs="MS Gothic"/>
              </w:rPr>
              <w:t>➔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Dashboard and Story embed with UI </w:t>
            </w:r>
          </w:p>
          <w:p w14:paraId="6EBC0D99" w14:textId="77777777" w:rsidR="008B1B5D" w:rsidRDefault="00B60F6C">
            <w:pPr>
              <w:ind w:left="773"/>
            </w:pPr>
            <w:r>
              <w:rPr>
                <w:rFonts w:ascii="Times New Roman" w:eastAsia="Times New Roman" w:hAnsi="Times New Roman" w:cs="Times New Roman"/>
              </w:rPr>
              <w:t xml:space="preserve">With Flask </w:t>
            </w:r>
          </w:p>
        </w:tc>
      </w:tr>
      <w:tr w:rsidR="008B1B5D" w14:paraId="79B5E01E" w14:textId="77777777">
        <w:trPr>
          <w:trHeight w:val="1786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203B3" w14:textId="77777777" w:rsidR="008B1B5D" w:rsidRDefault="00B60F6C">
            <w:pPr>
              <w:ind w:left="96"/>
            </w:pPr>
            <w:r>
              <w:rPr>
                <w:rFonts w:ascii="Times New Roman" w:eastAsia="Times New Roman" w:hAnsi="Times New Roman" w:cs="Times New Roman"/>
              </w:rPr>
              <w:t xml:space="preserve">FR-8 </w:t>
            </w:r>
          </w:p>
        </w:tc>
        <w:tc>
          <w:tcPr>
            <w:tcW w:w="2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804C299" w14:textId="77777777" w:rsidR="008B1B5D" w:rsidRDefault="00B60F6C">
            <w:pPr>
              <w:tabs>
                <w:tab w:val="center" w:pos="1709"/>
              </w:tabs>
              <w:spacing w:after="118"/>
            </w:pPr>
            <w:r>
              <w:rPr>
                <w:rFonts w:ascii="Times New Roman" w:eastAsia="Times New Roman" w:hAnsi="Times New Roman" w:cs="Times New Roman"/>
              </w:rPr>
              <w:t xml:space="preserve">Project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Demonstration </w:t>
            </w:r>
          </w:p>
          <w:p w14:paraId="39AA0F85" w14:textId="77777777" w:rsidR="008B1B5D" w:rsidRDefault="00B60F6C">
            <w:pPr>
              <w:ind w:left="101"/>
            </w:pPr>
            <w:r>
              <w:rPr>
                <w:rFonts w:ascii="Times New Roman" w:eastAsia="Times New Roman" w:hAnsi="Times New Roman" w:cs="Times New Roman"/>
              </w:rPr>
              <w:t xml:space="preserve">Documentation </w:t>
            </w:r>
          </w:p>
        </w:tc>
        <w:tc>
          <w:tcPr>
            <w:tcW w:w="2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C223409" w14:textId="77777777" w:rsidR="008B1B5D" w:rsidRDefault="00B60F6C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&amp;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32B7D" w14:textId="77777777" w:rsidR="008B1B5D" w:rsidRDefault="00B60F6C">
            <w:pPr>
              <w:numPr>
                <w:ilvl w:val="0"/>
                <w:numId w:val="3"/>
              </w:numPr>
              <w:spacing w:after="36" w:line="339" w:lineRule="auto"/>
              <w:ind w:hanging="336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Record an explanation Video for the project end to end solution </w:t>
            </w:r>
          </w:p>
          <w:p w14:paraId="61183BAA" w14:textId="77777777" w:rsidR="008B1B5D" w:rsidRDefault="00B60F6C">
            <w:pPr>
              <w:numPr>
                <w:ilvl w:val="0"/>
                <w:numId w:val="3"/>
              </w:numPr>
              <w:ind w:hanging="336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Project Documentation-Step by step project development procedure </w:t>
            </w:r>
          </w:p>
        </w:tc>
      </w:tr>
    </w:tbl>
    <w:p w14:paraId="5163C64C" w14:textId="77777777" w:rsidR="008B1B5D" w:rsidRDefault="00B60F6C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BBB44EC" w14:textId="77777777" w:rsidR="008B1B5D" w:rsidRDefault="00B60F6C">
      <w:pPr>
        <w:spacing w:after="0" w:line="361" w:lineRule="auto"/>
        <w:ind w:left="269" w:right="762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Non-functional Requirements: </w:t>
      </w:r>
      <w:r>
        <w:rPr>
          <w:rFonts w:ascii="Times New Roman" w:eastAsia="Times New Roman" w:hAnsi="Times New Roman" w:cs="Times New Roman"/>
          <w:sz w:val="26"/>
        </w:rPr>
        <w:t xml:space="preserve">Following are the non-functional requirements of the proposed solution. </w:t>
      </w:r>
    </w:p>
    <w:p w14:paraId="5A50007A" w14:textId="77777777" w:rsidR="008B1B5D" w:rsidRDefault="00B60F6C">
      <w:pPr>
        <w:spacing w:after="10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A2F3424" w14:textId="77777777" w:rsidR="008B1B5D" w:rsidRDefault="00B60F6C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8471" w:type="dxa"/>
        <w:tblInd w:w="283" w:type="dxa"/>
        <w:tblCellMar>
          <w:top w:w="28" w:type="dxa"/>
          <w:left w:w="10" w:type="dxa"/>
          <w:right w:w="31" w:type="dxa"/>
        </w:tblCellMar>
        <w:tblLook w:val="04A0" w:firstRow="1" w:lastRow="0" w:firstColumn="1" w:lastColumn="0" w:noHBand="0" w:noVBand="1"/>
      </w:tblPr>
      <w:tblGrid>
        <w:gridCol w:w="2824"/>
        <w:gridCol w:w="2823"/>
        <w:gridCol w:w="2824"/>
      </w:tblGrid>
      <w:tr w:rsidR="008B1B5D" w14:paraId="28D16A82" w14:textId="77777777">
        <w:trPr>
          <w:trHeight w:val="1129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F03188" w14:textId="77777777" w:rsidR="008B1B5D" w:rsidRDefault="00B60F6C">
            <w:pPr>
              <w:ind w:left="86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FR No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A8E9D4" w14:textId="77777777" w:rsidR="008B1B5D" w:rsidRDefault="00B60F6C">
            <w:pPr>
              <w:spacing w:after="127"/>
              <w:ind w:left="86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Non-Functional </w:t>
            </w:r>
          </w:p>
          <w:p w14:paraId="471F1F11" w14:textId="77777777" w:rsidR="008B1B5D" w:rsidRDefault="00B60F6C">
            <w:pPr>
              <w:ind w:left="86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Requirement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F799BC" w14:textId="77777777" w:rsidR="008B1B5D" w:rsidRDefault="00B60F6C">
            <w:pPr>
              <w:ind w:left="87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Description </w:t>
            </w:r>
          </w:p>
        </w:tc>
      </w:tr>
      <w:tr w:rsidR="008B1B5D" w14:paraId="5EE389FF" w14:textId="77777777">
        <w:trPr>
          <w:trHeight w:val="4297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04EFD353" w14:textId="77777777" w:rsidR="008B1B5D" w:rsidRDefault="00B60F6C">
            <w:pPr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NFR-1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7F8ABF4F" w14:textId="77777777" w:rsidR="008B1B5D" w:rsidRDefault="00B60F6C">
            <w:pPr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Usability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08DA47B1" w14:textId="77777777" w:rsidR="008B1B5D" w:rsidRDefault="00B60F6C">
            <w:pPr>
              <w:spacing w:line="361" w:lineRule="auto"/>
              <w:ind w:left="87" w:firstLine="206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The dashboard must feature an intuitive UX, </w:t>
            </w:r>
          </w:p>
          <w:p w14:paraId="38FD0CDF" w14:textId="77777777" w:rsidR="008B1B5D" w:rsidRDefault="00B60F6C">
            <w:pPr>
              <w:ind w:left="87" w:right="68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allowing category managers to filter by region, SKU, and shelf position with zero training. It should follow visual best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practices  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e.g., </w:t>
            </w:r>
          </w:p>
        </w:tc>
      </w:tr>
      <w:tr w:rsidR="008B1B5D" w14:paraId="4081BF22" w14:textId="77777777">
        <w:trPr>
          <w:trHeight w:val="1123"/>
        </w:trPr>
        <w:tc>
          <w:tcPr>
            <w:tcW w:w="2823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31E44F" w14:textId="77777777" w:rsidR="008B1B5D" w:rsidRDefault="00B60F6C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823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0A163" w14:textId="77777777" w:rsidR="008B1B5D" w:rsidRDefault="00B60F6C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824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0C2203" w14:textId="77777777" w:rsidR="008B1B5D" w:rsidRDefault="00B60F6C">
            <w:pPr>
              <w:ind w:left="87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color-blind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</w:rPr>
              <w:tab/>
              <w:t xml:space="preserve">friendly palettes). </w:t>
            </w:r>
          </w:p>
        </w:tc>
      </w:tr>
    </w:tbl>
    <w:p w14:paraId="4C8E405C" w14:textId="77777777" w:rsidR="008B1B5D" w:rsidRDefault="008B1B5D">
      <w:pPr>
        <w:spacing w:after="0"/>
        <w:ind w:left="-1080" w:right="9634"/>
      </w:pPr>
    </w:p>
    <w:tbl>
      <w:tblPr>
        <w:tblStyle w:val="TableGrid"/>
        <w:tblW w:w="8471" w:type="dxa"/>
        <w:tblInd w:w="283" w:type="dxa"/>
        <w:tblCellMar>
          <w:top w:w="23" w:type="dxa"/>
          <w:left w:w="10" w:type="dxa"/>
          <w:right w:w="31" w:type="dxa"/>
        </w:tblCellMar>
        <w:tblLook w:val="04A0" w:firstRow="1" w:lastRow="0" w:firstColumn="1" w:lastColumn="0" w:noHBand="0" w:noVBand="1"/>
      </w:tblPr>
      <w:tblGrid>
        <w:gridCol w:w="2824"/>
        <w:gridCol w:w="2823"/>
        <w:gridCol w:w="2824"/>
      </w:tblGrid>
      <w:tr w:rsidR="008B1B5D" w14:paraId="70E05EF6" w14:textId="77777777">
        <w:trPr>
          <w:trHeight w:val="4311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7EE6E" w14:textId="77777777" w:rsidR="008B1B5D" w:rsidRDefault="00B60F6C">
            <w:pPr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lastRenderedPageBreak/>
              <w:t xml:space="preserve">NFR-2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29FBE" w14:textId="77777777" w:rsidR="008B1B5D" w:rsidRDefault="00B60F6C">
            <w:pPr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Security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07152F" w14:textId="77777777" w:rsidR="008B1B5D" w:rsidRDefault="00B60F6C">
            <w:pPr>
              <w:spacing w:after="5" w:line="361" w:lineRule="auto"/>
              <w:ind w:left="87" w:firstLine="178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Data access must be governed by Row-Level </w:t>
            </w:r>
          </w:p>
          <w:p w14:paraId="08C4B220" w14:textId="77777777" w:rsidR="008B1B5D" w:rsidRDefault="00B60F6C">
            <w:pPr>
              <w:spacing w:line="361" w:lineRule="auto"/>
              <w:ind w:left="87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Security (RLS), ensuring regional </w:t>
            </w:r>
          </w:p>
          <w:p w14:paraId="7CF22773" w14:textId="77777777" w:rsidR="008B1B5D" w:rsidRDefault="00B60F6C">
            <w:pPr>
              <w:ind w:left="87" w:right="64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managers only see data for their specific stores. Connection to the data source must be encrypted via SSL/TLS. </w:t>
            </w:r>
          </w:p>
        </w:tc>
      </w:tr>
      <w:tr w:rsidR="008B1B5D" w14:paraId="22E3F897" w14:textId="77777777">
        <w:trPr>
          <w:trHeight w:val="4739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7EAB1" w14:textId="77777777" w:rsidR="008B1B5D" w:rsidRDefault="00B60F6C">
            <w:pPr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NFR-3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374B9" w14:textId="77777777" w:rsidR="008B1B5D" w:rsidRDefault="00B60F6C">
            <w:pPr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Reliability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01B0AE" w14:textId="77777777" w:rsidR="008B1B5D" w:rsidRDefault="00B60F6C">
            <w:pPr>
              <w:spacing w:line="362" w:lineRule="auto"/>
              <w:ind w:left="87" w:right="67" w:firstLine="322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The system must maintain 99.9% data accuracy between the source ERP/POS system and the Tableau visualization. </w:t>
            </w:r>
          </w:p>
          <w:p w14:paraId="1EE3C407" w14:textId="77777777" w:rsidR="008B1B5D" w:rsidRDefault="00B60F6C">
            <w:pPr>
              <w:ind w:left="87" w:right="67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Automated data quality checks should flag anomalies in sales impact metrics. </w:t>
            </w:r>
          </w:p>
        </w:tc>
      </w:tr>
      <w:tr w:rsidR="008B1B5D" w14:paraId="725F5ACB" w14:textId="77777777">
        <w:trPr>
          <w:trHeight w:val="2948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1EC48D9A" w14:textId="77777777" w:rsidR="008B1B5D" w:rsidRDefault="00B60F6C">
            <w:pPr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NFR-4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75791121" w14:textId="77777777" w:rsidR="008B1B5D" w:rsidRDefault="00B60F6C">
            <w:pPr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Performance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40930411" w14:textId="77777777" w:rsidR="008B1B5D" w:rsidRDefault="00B60F6C">
            <w:pPr>
              <w:spacing w:line="363" w:lineRule="auto"/>
              <w:ind w:left="87" w:right="61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Dashboards must load within 3-5 seconds. Data extracts or Live queries must be optimized (using indexing or </w:t>
            </w:r>
          </w:p>
          <w:p w14:paraId="630FDB5D" w14:textId="77777777" w:rsidR="008B1B5D" w:rsidRDefault="00B60F6C">
            <w:pPr>
              <w:ind w:left="87"/>
            </w:pP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partitioning)  to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 ensure </w:t>
            </w:r>
          </w:p>
        </w:tc>
      </w:tr>
      <w:tr w:rsidR="008B1B5D" w14:paraId="6F52D8E9" w14:textId="77777777">
        <w:trPr>
          <w:trHeight w:val="2021"/>
        </w:trPr>
        <w:tc>
          <w:tcPr>
            <w:tcW w:w="2823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B200C" w14:textId="77777777" w:rsidR="008B1B5D" w:rsidRDefault="00B60F6C">
            <w:r>
              <w:rPr>
                <w:rFonts w:ascii="Times New Roman" w:eastAsia="Times New Roman" w:hAnsi="Times New Roman" w:cs="Times New Roman"/>
                <w:sz w:val="26"/>
              </w:rPr>
              <w:lastRenderedPageBreak/>
              <w:t xml:space="preserve"> </w:t>
            </w:r>
          </w:p>
        </w:tc>
        <w:tc>
          <w:tcPr>
            <w:tcW w:w="2823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94167" w14:textId="77777777" w:rsidR="008B1B5D" w:rsidRDefault="00B60F6C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824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EEC79" w14:textId="77777777" w:rsidR="008B1B5D" w:rsidRDefault="00B60F6C">
            <w:pPr>
              <w:ind w:left="87" w:right="71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smooth interaction when toggling between "Before" and "After" placement views. </w:t>
            </w:r>
          </w:p>
        </w:tc>
      </w:tr>
      <w:tr w:rsidR="008B1B5D" w14:paraId="1E1399B7" w14:textId="77777777">
        <w:trPr>
          <w:trHeight w:val="4763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5865B1" w14:textId="77777777" w:rsidR="008B1B5D" w:rsidRDefault="00B60F6C">
            <w:r>
              <w:rPr>
                <w:rFonts w:ascii="Times New Roman" w:eastAsia="Times New Roman" w:hAnsi="Times New Roman" w:cs="Times New Roman"/>
                <w:sz w:val="26"/>
              </w:rPr>
              <w:t xml:space="preserve">NFR-5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22BAA" w14:textId="77777777" w:rsidR="008B1B5D" w:rsidRDefault="00B60F6C">
            <w:r>
              <w:rPr>
                <w:rFonts w:ascii="Times New Roman" w:eastAsia="Times New Roman" w:hAnsi="Times New Roman" w:cs="Times New Roman"/>
                <w:sz w:val="26"/>
              </w:rPr>
              <w:t xml:space="preserve">Availability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1F5F8" w14:textId="77777777" w:rsidR="008B1B5D" w:rsidRDefault="00B60F6C">
            <w:pPr>
              <w:spacing w:line="363" w:lineRule="auto"/>
              <w:ind w:right="71" w:firstLine="125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The visualization must be accessible 24/7 via Tableau Server/Cloud, </w:t>
            </w:r>
          </w:p>
          <w:p w14:paraId="2D960370" w14:textId="77777777" w:rsidR="008B1B5D" w:rsidRDefault="00B60F6C">
            <w:pPr>
              <w:tabs>
                <w:tab w:val="right" w:pos="2783"/>
              </w:tabs>
              <w:spacing w:after="1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with </w:t>
            </w:r>
            <w:r>
              <w:rPr>
                <w:rFonts w:ascii="Times New Roman" w:eastAsia="Times New Roman" w:hAnsi="Times New Roman" w:cs="Times New Roman"/>
                <w:sz w:val="26"/>
              </w:rPr>
              <w:tab/>
              <w:t xml:space="preserve">scheduled </w:t>
            </w:r>
          </w:p>
          <w:p w14:paraId="6F0E9914" w14:textId="77777777" w:rsidR="008B1B5D" w:rsidRDefault="00B60F6C">
            <w:pPr>
              <w:ind w:right="66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maintenance occurring only during off-peak hours to ensure stakeholders can run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reports  whenever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needed. </w:t>
            </w:r>
          </w:p>
        </w:tc>
      </w:tr>
      <w:tr w:rsidR="008B1B5D" w14:paraId="6D5400B2" w14:textId="77777777">
        <w:trPr>
          <w:trHeight w:val="4306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FCC849" w14:textId="77777777" w:rsidR="008B1B5D" w:rsidRDefault="00B60F6C">
            <w:r>
              <w:rPr>
                <w:rFonts w:ascii="Times New Roman" w:eastAsia="Times New Roman" w:hAnsi="Times New Roman" w:cs="Times New Roman"/>
                <w:sz w:val="26"/>
              </w:rPr>
              <w:t xml:space="preserve">NFR-6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C8B50" w14:textId="77777777" w:rsidR="008B1B5D" w:rsidRDefault="00B60F6C">
            <w:r>
              <w:rPr>
                <w:rFonts w:ascii="Times New Roman" w:eastAsia="Times New Roman" w:hAnsi="Times New Roman" w:cs="Times New Roman"/>
                <w:sz w:val="26"/>
              </w:rPr>
              <w:t xml:space="preserve">Scalability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93A08" w14:textId="77777777" w:rsidR="008B1B5D" w:rsidRDefault="00B60F6C">
            <w:pPr>
              <w:ind w:right="66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The solution must support a 50% increase in data volume (new store locations or products) and an increase in concurrent users without a degradation in rendering speed. </w:t>
            </w:r>
          </w:p>
        </w:tc>
      </w:tr>
    </w:tbl>
    <w:p w14:paraId="4AABAAEB" w14:textId="77777777" w:rsidR="008B1B5D" w:rsidRDefault="00B60F6C">
      <w:p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8B1B5D">
      <w:pgSz w:w="12240" w:h="15840"/>
      <w:pgMar w:top="1349" w:right="2606" w:bottom="471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12954"/>
    <w:multiLevelType w:val="hybridMultilevel"/>
    <w:tmpl w:val="5B3A2974"/>
    <w:lvl w:ilvl="0" w:tplc="8D7EA27E">
      <w:start w:val="1"/>
      <w:numFmt w:val="bullet"/>
      <w:lvlText w:val="➔"/>
      <w:lvlJc w:val="left"/>
      <w:pPr>
        <w:ind w:left="773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32FF78">
      <w:start w:val="1"/>
      <w:numFmt w:val="bullet"/>
      <w:lvlText w:val="o"/>
      <w:lvlJc w:val="left"/>
      <w:pPr>
        <w:ind w:left="15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809F54">
      <w:start w:val="1"/>
      <w:numFmt w:val="bullet"/>
      <w:lvlText w:val="▪"/>
      <w:lvlJc w:val="left"/>
      <w:pPr>
        <w:ind w:left="22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5445C6">
      <w:start w:val="1"/>
      <w:numFmt w:val="bullet"/>
      <w:lvlText w:val="•"/>
      <w:lvlJc w:val="left"/>
      <w:pPr>
        <w:ind w:left="29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727566">
      <w:start w:val="1"/>
      <w:numFmt w:val="bullet"/>
      <w:lvlText w:val="o"/>
      <w:lvlJc w:val="left"/>
      <w:pPr>
        <w:ind w:left="367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269ED4">
      <w:start w:val="1"/>
      <w:numFmt w:val="bullet"/>
      <w:lvlText w:val="▪"/>
      <w:lvlJc w:val="left"/>
      <w:pPr>
        <w:ind w:left="439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32E0EA">
      <w:start w:val="1"/>
      <w:numFmt w:val="bullet"/>
      <w:lvlText w:val="•"/>
      <w:lvlJc w:val="left"/>
      <w:pPr>
        <w:ind w:left="51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1846A6">
      <w:start w:val="1"/>
      <w:numFmt w:val="bullet"/>
      <w:lvlText w:val="o"/>
      <w:lvlJc w:val="left"/>
      <w:pPr>
        <w:ind w:left="58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00D4DC">
      <w:start w:val="1"/>
      <w:numFmt w:val="bullet"/>
      <w:lvlText w:val="▪"/>
      <w:lvlJc w:val="left"/>
      <w:pPr>
        <w:ind w:left="65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45A707E"/>
    <w:multiLevelType w:val="hybridMultilevel"/>
    <w:tmpl w:val="A61055AC"/>
    <w:lvl w:ilvl="0" w:tplc="15803B6C">
      <w:start w:val="1"/>
      <w:numFmt w:val="bullet"/>
      <w:lvlText w:val="➔"/>
      <w:lvlJc w:val="left"/>
      <w:pPr>
        <w:ind w:left="67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14B644">
      <w:start w:val="1"/>
      <w:numFmt w:val="bullet"/>
      <w:lvlText w:val="o"/>
      <w:lvlJc w:val="left"/>
      <w:pPr>
        <w:ind w:left="15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844EDC">
      <w:start w:val="1"/>
      <w:numFmt w:val="bullet"/>
      <w:lvlText w:val="▪"/>
      <w:lvlJc w:val="left"/>
      <w:pPr>
        <w:ind w:left="22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2C13C4">
      <w:start w:val="1"/>
      <w:numFmt w:val="bullet"/>
      <w:lvlText w:val="•"/>
      <w:lvlJc w:val="left"/>
      <w:pPr>
        <w:ind w:left="29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266A68">
      <w:start w:val="1"/>
      <w:numFmt w:val="bullet"/>
      <w:lvlText w:val="o"/>
      <w:lvlJc w:val="left"/>
      <w:pPr>
        <w:ind w:left="367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6227E6E">
      <w:start w:val="1"/>
      <w:numFmt w:val="bullet"/>
      <w:lvlText w:val="▪"/>
      <w:lvlJc w:val="left"/>
      <w:pPr>
        <w:ind w:left="439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A6748A">
      <w:start w:val="1"/>
      <w:numFmt w:val="bullet"/>
      <w:lvlText w:val="•"/>
      <w:lvlJc w:val="left"/>
      <w:pPr>
        <w:ind w:left="51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8A77EE">
      <w:start w:val="1"/>
      <w:numFmt w:val="bullet"/>
      <w:lvlText w:val="o"/>
      <w:lvlJc w:val="left"/>
      <w:pPr>
        <w:ind w:left="58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58CDA2">
      <w:start w:val="1"/>
      <w:numFmt w:val="bullet"/>
      <w:lvlText w:val="▪"/>
      <w:lvlJc w:val="left"/>
      <w:pPr>
        <w:ind w:left="65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8A23719"/>
    <w:multiLevelType w:val="hybridMultilevel"/>
    <w:tmpl w:val="DEDC62DE"/>
    <w:lvl w:ilvl="0" w:tplc="61648F56">
      <w:start w:val="1"/>
      <w:numFmt w:val="bullet"/>
      <w:lvlText w:val="➔"/>
      <w:lvlJc w:val="left"/>
      <w:pPr>
        <w:ind w:left="67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4848E0">
      <w:start w:val="1"/>
      <w:numFmt w:val="bullet"/>
      <w:lvlText w:val="o"/>
      <w:lvlJc w:val="left"/>
      <w:pPr>
        <w:ind w:left="15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BA239E">
      <w:start w:val="1"/>
      <w:numFmt w:val="bullet"/>
      <w:lvlText w:val="▪"/>
      <w:lvlJc w:val="left"/>
      <w:pPr>
        <w:ind w:left="22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381032">
      <w:start w:val="1"/>
      <w:numFmt w:val="bullet"/>
      <w:lvlText w:val="•"/>
      <w:lvlJc w:val="left"/>
      <w:pPr>
        <w:ind w:left="29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D0B380">
      <w:start w:val="1"/>
      <w:numFmt w:val="bullet"/>
      <w:lvlText w:val="o"/>
      <w:lvlJc w:val="left"/>
      <w:pPr>
        <w:ind w:left="367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1ED41E">
      <w:start w:val="1"/>
      <w:numFmt w:val="bullet"/>
      <w:lvlText w:val="▪"/>
      <w:lvlJc w:val="left"/>
      <w:pPr>
        <w:ind w:left="439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AA4720">
      <w:start w:val="1"/>
      <w:numFmt w:val="bullet"/>
      <w:lvlText w:val="•"/>
      <w:lvlJc w:val="left"/>
      <w:pPr>
        <w:ind w:left="51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1C70C0">
      <w:start w:val="1"/>
      <w:numFmt w:val="bullet"/>
      <w:lvlText w:val="o"/>
      <w:lvlJc w:val="left"/>
      <w:pPr>
        <w:ind w:left="58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F87026">
      <w:start w:val="1"/>
      <w:numFmt w:val="bullet"/>
      <w:lvlText w:val="▪"/>
      <w:lvlJc w:val="left"/>
      <w:pPr>
        <w:ind w:left="65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79878290">
    <w:abstractNumId w:val="2"/>
  </w:num>
  <w:num w:numId="2" w16cid:durableId="1998874935">
    <w:abstractNumId w:val="1"/>
  </w:num>
  <w:num w:numId="3" w16cid:durableId="1150096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B5D"/>
    <w:rsid w:val="007A37F8"/>
    <w:rsid w:val="008B1B5D"/>
    <w:rsid w:val="00B60F6C"/>
    <w:rsid w:val="00B9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D4BE4"/>
  <w15:docId w15:val="{CE207625-B787-4C19-8E56-AD6C106FF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0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>DELL</dc:creator>
  <cp:keywords/>
  <cp:lastModifiedBy>Anusha Anusha</cp:lastModifiedBy>
  <cp:revision>2</cp:revision>
  <dcterms:created xsi:type="dcterms:W3CDTF">2026-07-13T17:37:00Z</dcterms:created>
  <dcterms:modified xsi:type="dcterms:W3CDTF">2026-07-13T17:37:00Z</dcterms:modified>
</cp:coreProperties>
</file>