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3F3F3"/>
  <w:body>
    <w:p w:rsidR="00000000" w:rsidDel="00000000" w:rsidP="00000000" w:rsidRDefault="00000000" w:rsidRPr="00000000" w14:paraId="00000001">
      <w:pPr>
        <w:pStyle w:val="Title"/>
        <w:rPr>
          <w:rFonts w:ascii="Roboto" w:cs="Roboto" w:eastAsia="Roboto" w:hAnsi="Roboto"/>
          <w:i w:val="0"/>
          <w:smallCaps w:val="0"/>
          <w:strike w:val="0"/>
          <w:color w:val="0c343d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ybfq8qoheoz3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-115.0" w:type="dxa"/>
        <w:tblLayout w:type="fixed"/>
        <w:tblLook w:val="0400"/>
      </w:tblPr>
      <w:tblGrid>
        <w:gridCol w:w="3600"/>
        <w:gridCol w:w="720"/>
        <w:gridCol w:w="6470"/>
        <w:tblGridChange w:id="0">
          <w:tblGrid>
            <w:gridCol w:w="3600"/>
            <w:gridCol w:w="720"/>
            <w:gridCol w:w="6470"/>
          </w:tblGrid>
        </w:tblGridChange>
      </w:tblGrid>
      <w:tr>
        <w:trPr>
          <w:cantSplit w:val="0"/>
          <w:trHeight w:val="105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Style w:val="Heading3"/>
              <w:rPr>
                <w:rFonts w:ascii="Roboto" w:cs="Roboto" w:eastAsia="Roboto" w:hAnsi="Roboto"/>
                <w:color w:val="0c343d"/>
              </w:rPr>
            </w:pPr>
            <w:bookmarkStart w:colFirst="0" w:colLast="0" w:name="_heading=h.1ro7satat8f7" w:id="1"/>
            <w:bookmarkEnd w:id="1"/>
            <w:r w:rsidDel="00000000" w:rsidR="00000000" w:rsidRPr="00000000">
              <w:rPr>
                <w:rFonts w:ascii="Roboto" w:cs="Roboto" w:eastAsia="Roboto" w:hAnsi="Roboto"/>
                <w:color w:val="0c343d"/>
              </w:rPr>
              <w:drawing>
                <wp:inline distB="114300" distT="114300" distL="114300" distR="114300">
                  <wp:extent cx="2133600" cy="2844800"/>
                  <wp:effectExtent b="0" l="0" r="0" t="0"/>
                  <wp:docPr id="21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Heading2"/>
              <w:rPr>
                <w:rFonts w:ascii="Roboto ExtraBold" w:cs="Roboto ExtraBold" w:eastAsia="Roboto ExtraBold" w:hAnsi="Roboto ExtraBold"/>
                <w:b w:val="0"/>
                <w:color w:val="0c343d"/>
              </w:rPr>
            </w:pPr>
            <w:bookmarkStart w:colFirst="0" w:colLast="0" w:name="_heading=h.8f6bz47al32j" w:id="2"/>
            <w:bookmarkEnd w:id="2"/>
            <w:r w:rsidDel="00000000" w:rsidR="00000000" w:rsidRPr="00000000">
              <w:rPr>
                <w:rFonts w:ascii="Roboto ExtraBold" w:cs="Roboto ExtraBold" w:eastAsia="Roboto ExtraBold" w:hAnsi="Roboto ExtraBold"/>
                <w:b w:val="0"/>
                <w:color w:val="0c343d"/>
                <w:rtl w:val="0"/>
              </w:rPr>
              <w:t xml:space="preserve">CONTACT</w:t>
            </w:r>
          </w:p>
          <w:p w:rsidR="00000000" w:rsidDel="00000000" w:rsidP="00000000" w:rsidRDefault="00000000" w:rsidRPr="00000000" w14:paraId="00000004">
            <w:pPr>
              <w:spacing w:line="480" w:lineRule="auto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507-301-9615</w:t>
            </w:r>
          </w:p>
          <w:p w:rsidR="00000000" w:rsidDel="00000000" w:rsidP="00000000" w:rsidRDefault="00000000" w:rsidRPr="00000000" w14:paraId="00000005">
            <w:pPr>
              <w:spacing w:line="480" w:lineRule="auto"/>
              <w:rPr>
                <w:rFonts w:ascii="Roboto" w:cs="Roboto" w:eastAsia="Roboto" w:hAnsi="Roboto"/>
                <w:color w:val="0c343d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0c343d"/>
                  <w:u w:val="single"/>
                  <w:rtl w:val="0"/>
                </w:rPr>
                <w:t xml:space="preserve">Emerson.drapac@outlook.com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480" w:lineRule="auto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  <w:rtl w:val="0"/>
              </w:rPr>
              <w:t xml:space="preserve">GitHub: </w:t>
            </w:r>
            <w:hyperlink r:id="rId9">
              <w:r w:rsidDel="00000000" w:rsidR="00000000" w:rsidRPr="00000000">
                <w:rPr>
                  <w:rFonts w:ascii="Roboto" w:cs="Roboto" w:eastAsia="Roboto" w:hAnsi="Roboto"/>
                  <w:smallCaps w:val="0"/>
                  <w:color w:val="0c343d"/>
                  <w:sz w:val="18"/>
                  <w:szCs w:val="18"/>
                  <w:u w:val="single"/>
                  <w:rtl w:val="0"/>
                </w:rPr>
                <w:t xml:space="preserve">https://github.com/edrapac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spacing w:line="276" w:lineRule="auto"/>
              <w:rPr>
                <w:rFonts w:ascii="Roboto ExtraBold" w:cs="Roboto ExtraBold" w:eastAsia="Roboto ExtraBold" w:hAnsi="Roboto ExtraBold"/>
                <w:b w:val="0"/>
                <w:color w:val="0c343d"/>
                <w:sz w:val="24"/>
                <w:szCs w:val="24"/>
              </w:rPr>
            </w:pPr>
            <w:bookmarkStart w:colFirst="0" w:colLast="0" w:name="_heading=h.1ak1uwwjmylu" w:id="3"/>
            <w:bookmarkEnd w:id="3"/>
            <w:r w:rsidDel="00000000" w:rsidR="00000000" w:rsidRPr="00000000">
              <w:rPr>
                <w:rFonts w:ascii="Roboto ExtraBold" w:cs="Roboto ExtraBold" w:eastAsia="Roboto ExtraBold" w:hAnsi="Roboto ExtraBold"/>
                <w:b w:val="0"/>
                <w:color w:val="0c343d"/>
                <w:rtl w:val="0"/>
              </w:rPr>
              <w:t xml:space="preserve">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276" w:lineRule="auto"/>
              <w:ind w:right="140"/>
              <w:rPr>
                <w:rFonts w:ascii="Roboto" w:cs="Roboto" w:eastAsia="Roboto" w:hAnsi="Roboto"/>
                <w:color w:val="0c343d"/>
                <w:sz w:val="17"/>
                <w:szCs w:val="17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sz w:val="17"/>
                <w:szCs w:val="17"/>
                <w:rtl w:val="0"/>
              </w:rPr>
              <w:t xml:space="preserve">Results driven, passionate, Information Security professional  with skills in penetration testing, communication, and development. Experienced with enterprise technology, cloud technologies and problem solving.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right="140"/>
              <w:rPr>
                <w:rFonts w:ascii="Roboto" w:cs="Roboto" w:eastAsia="Roboto" w:hAnsi="Roboto"/>
                <w:color w:val="0c343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2"/>
              <w:spacing w:line="276" w:lineRule="auto"/>
              <w:rPr>
                <w:rFonts w:ascii="Roboto ExtraBold" w:cs="Roboto ExtraBold" w:eastAsia="Roboto ExtraBold" w:hAnsi="Roboto ExtraBold"/>
                <w:b w:val="0"/>
                <w:color w:val="0c343d"/>
              </w:rPr>
            </w:pPr>
            <w:bookmarkStart w:colFirst="0" w:colLast="0" w:name="_heading=h.uzkf3xl8o763" w:id="4"/>
            <w:bookmarkEnd w:id="4"/>
            <w:r w:rsidDel="00000000" w:rsidR="00000000" w:rsidRPr="00000000">
              <w:rPr>
                <w:rFonts w:ascii="Roboto ExtraBold" w:cs="Roboto ExtraBold" w:eastAsia="Roboto ExtraBold" w:hAnsi="Roboto ExtraBold"/>
                <w:b w:val="0"/>
                <w:color w:val="0c343d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76" w:lineRule="auto"/>
              <w:rPr>
                <w:rFonts w:ascii="Roboto" w:cs="Roboto" w:eastAsia="Roboto" w:hAnsi="Robo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b5394"/>
                <w:sz w:val="20"/>
                <w:szCs w:val="20"/>
                <w:rtl w:val="0"/>
              </w:rPr>
              <w:t xml:space="preserve">Programming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Python, Javascript, Java, PostgreSQL, OracleDB, MySQL, HTML/CSS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rPr>
                <w:rFonts w:ascii="Roboto" w:cs="Roboto" w:eastAsia="Roboto" w:hAnsi="Robo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b5394"/>
                <w:sz w:val="20"/>
                <w:szCs w:val="20"/>
                <w:rtl w:val="0"/>
              </w:rPr>
              <w:t xml:space="preserve">Offensive Security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rPr>
                <w:rFonts w:ascii="Roboto" w:cs="Roboto" w:eastAsia="Roboto" w:hAnsi="Robo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Web Application Penetration Testing, API Testing, Network Testing, OSINT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rPr>
                <w:rFonts w:ascii="Roboto" w:cs="Roboto" w:eastAsia="Roboto" w:hAnsi="Robo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b5394"/>
                <w:sz w:val="20"/>
                <w:szCs w:val="20"/>
                <w:rtl w:val="0"/>
              </w:rPr>
              <w:t xml:space="preserve">Technology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c343d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Linux, Burpsuite, AWS, Ansible, Chef, Docker, Wireshark, Splunk, Snort, Logrhythm (SIEM), GNS3, Cisco Packet Tracer, Metasploit, OWASP ZAP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leader="none" w:pos="990"/>
              </w:tabs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pStyle w:val="Heading2"/>
              <w:spacing w:line="276" w:lineRule="auto"/>
              <w:rPr>
                <w:rFonts w:ascii="Roboto ExtraBold" w:cs="Roboto ExtraBold" w:eastAsia="Roboto ExtraBold" w:hAnsi="Roboto ExtraBold"/>
                <w:b w:val="0"/>
                <w:color w:val="0c343d"/>
              </w:rPr>
            </w:pPr>
            <w:bookmarkStart w:colFirst="0" w:colLast="0" w:name="_heading=h.qg6jjhtk4ao2" w:id="5"/>
            <w:bookmarkEnd w:id="5"/>
            <w:r w:rsidDel="00000000" w:rsidR="00000000" w:rsidRPr="00000000">
              <w:rPr>
                <w:rFonts w:ascii="Roboto ExtraBold" w:cs="Roboto ExtraBold" w:eastAsia="Roboto ExtraBold" w:hAnsi="Roboto ExtraBold"/>
                <w:b w:val="0"/>
                <w:color w:val="0c343d"/>
                <w:rtl w:val="0"/>
              </w:rPr>
              <w:t xml:space="preserve">WORK EXPERIENCE</w:t>
            </w:r>
          </w:p>
          <w:p w:rsidR="00000000" w:rsidDel="00000000" w:rsidP="00000000" w:rsidRDefault="00000000" w:rsidRPr="00000000" w14:paraId="00000015">
            <w:pPr>
              <w:pStyle w:val="Heading4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bookmarkStart w:colFirst="0" w:colLast="0" w:name="_heading=h.6jm39h7jmo8r" w:id="6"/>
            <w:bookmarkEnd w:id="6"/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Target Corporation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c343d"/>
                <w:rtl w:val="0"/>
              </w:rPr>
              <w:t xml:space="preserve">      2021 – Current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4"/>
              <w:spacing w:line="276" w:lineRule="auto"/>
              <w:rPr>
                <w:rFonts w:ascii="Roboto SemiBold" w:cs="Roboto SemiBold" w:eastAsia="Roboto SemiBold" w:hAnsi="Roboto SemiBold"/>
                <w:b w:val="0"/>
                <w:color w:val="0b5394"/>
              </w:rPr>
            </w:pPr>
            <w:bookmarkStart w:colFirst="0" w:colLast="0" w:name="_heading=h.jcn6c3jt8538" w:id="7"/>
            <w:bookmarkEnd w:id="7"/>
            <w:r w:rsidDel="00000000" w:rsidR="00000000" w:rsidRPr="00000000">
              <w:rPr>
                <w:rFonts w:ascii="Roboto SemiBold" w:cs="Roboto SemiBold" w:eastAsia="Roboto SemiBold" w:hAnsi="Roboto SemiBold"/>
                <w:b w:val="0"/>
                <w:color w:val="0b5394"/>
                <w:rtl w:val="0"/>
              </w:rPr>
              <w:t xml:space="preserve">Lead Penetration Tester / Security Engineer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Lead Web Application, API, Network, and External Penetration tests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Lead risk analytics efforts to analyze penetration test vulnerability trends using Python, and regression models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0c343d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Engineered an intentionally vulnerable app for use in team training exercises and candidate evaluation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0c343d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Design / maintain backend and frontend components of internal penetration test reporting 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Build and lead Target’s Security Research and Bug Bounty Program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4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bookmarkStart w:colFirst="0" w:colLast="0" w:name="_heading=h.sl3ngqhb1423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4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bookmarkStart w:colFirst="0" w:colLast="0" w:name="_heading=h.r9hb1zjm65ky" w:id="9"/>
            <w:bookmarkEnd w:id="9"/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Netspi  LLC           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c343d"/>
                <w:rtl w:val="0"/>
              </w:rPr>
              <w:t xml:space="preserve">            2020 – 2021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4"/>
              <w:spacing w:line="276" w:lineRule="auto"/>
              <w:rPr>
                <w:rFonts w:ascii="Roboto SemiBold" w:cs="Roboto SemiBold" w:eastAsia="Roboto SemiBold" w:hAnsi="Roboto SemiBold"/>
                <w:b w:val="0"/>
                <w:color w:val="0b5394"/>
              </w:rPr>
            </w:pPr>
            <w:bookmarkStart w:colFirst="0" w:colLast="0" w:name="_heading=h.71eqeypogh69" w:id="10"/>
            <w:bookmarkEnd w:id="10"/>
            <w:r w:rsidDel="00000000" w:rsidR="00000000" w:rsidRPr="00000000">
              <w:rPr>
                <w:rFonts w:ascii="Roboto SemiBold" w:cs="Roboto SemiBold" w:eastAsia="Roboto SemiBold" w:hAnsi="Roboto SemiBold"/>
                <w:b w:val="0"/>
                <w:color w:val="0b5394"/>
                <w:rtl w:val="0"/>
              </w:rPr>
              <w:t xml:space="preserve">Security Consultant II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Executed and Documented Web Application, API, Network, and external  Penetration Tests 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Authored  and delivered clear, actionable Penetration Test reports including  report readouts  to Clients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Adhered to reporting metrics such as OWASP Top 10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Researched and developed  techniques, tools, and methodologies for penetration testing services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Worked with a wide range of technology such as Burpsuite, Linux, Sqlmap and offensive security tool suites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4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bookmarkStart w:colFirst="0" w:colLast="0" w:name="_heading=h.18whqadtyrl1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4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bookmarkStart w:colFirst="0" w:colLast="0" w:name="_heading=h.xztmu7mqca0y" w:id="12"/>
            <w:bookmarkEnd w:id="12"/>
            <w:r w:rsidDel="00000000" w:rsidR="00000000" w:rsidRPr="00000000">
              <w:rPr>
                <w:rFonts w:ascii="Roboto SemiBold" w:cs="Roboto SemiBold" w:eastAsia="Roboto SemiBold" w:hAnsi="Roboto SemiBold"/>
                <w:b w:val="0"/>
                <w:color w:val="0c343d"/>
                <w:rtl w:val="0"/>
              </w:rPr>
              <w:t xml:space="preserve">Novu Health LLC</w:t>
            </w: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              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c343d"/>
                <w:rtl w:val="0"/>
              </w:rPr>
              <w:t xml:space="preserve">2019 – 2020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4"/>
              <w:spacing w:line="276" w:lineRule="auto"/>
              <w:rPr>
                <w:rFonts w:ascii="Roboto Medium" w:cs="Roboto Medium" w:eastAsia="Roboto Medium" w:hAnsi="Roboto Medium"/>
                <w:b w:val="0"/>
                <w:color w:val="0b5394"/>
              </w:rPr>
            </w:pPr>
            <w:bookmarkStart w:colFirst="0" w:colLast="0" w:name="_heading=h.hk1uuhp1xfoe" w:id="13"/>
            <w:bookmarkEnd w:id="13"/>
            <w:r w:rsidDel="00000000" w:rsidR="00000000" w:rsidRPr="00000000">
              <w:rPr>
                <w:rFonts w:ascii="Roboto Medium" w:cs="Roboto Medium" w:eastAsia="Roboto Medium" w:hAnsi="Roboto Medium"/>
                <w:b w:val="0"/>
                <w:color w:val="0b5394"/>
                <w:rtl w:val="0"/>
              </w:rPr>
              <w:t xml:space="preserve">Security Analyst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Collaborated across teams/organizations to engineer infrastructure and ensure the secure stewardship of PHI/ PII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 Routinely audited the security controls of all company resources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mallCaps w:val="0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Ported existing security solutions to infrastructure-as-code using scalable technologies such as AWS, Ansible, and Chef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2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2"/>
              <w:spacing w:line="276" w:lineRule="auto"/>
              <w:rPr>
                <w:rFonts w:ascii="Roboto ExtraBold" w:cs="Roboto ExtraBold" w:eastAsia="Roboto ExtraBold" w:hAnsi="Roboto ExtraBold"/>
                <w:b w:val="0"/>
                <w:color w:val="0c343d"/>
              </w:rPr>
            </w:pPr>
            <w:bookmarkStart w:colFirst="0" w:colLast="0" w:name="_heading=h.nw185m45iz0j" w:id="14"/>
            <w:bookmarkEnd w:id="14"/>
            <w:r w:rsidDel="00000000" w:rsidR="00000000" w:rsidRPr="00000000">
              <w:rPr>
                <w:rFonts w:ascii="Roboto ExtraBold" w:cs="Roboto ExtraBold" w:eastAsia="Roboto ExtraBold" w:hAnsi="Roboto ExtraBold"/>
                <w:b w:val="0"/>
                <w:color w:val="0c343d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C">
            <w:pPr>
              <w:pStyle w:val="Heading4"/>
              <w:spacing w:line="276" w:lineRule="auto"/>
              <w:rPr>
                <w:rFonts w:ascii="Roboto" w:cs="Roboto" w:eastAsia="Roboto" w:hAnsi="Roboto"/>
                <w:b w:val="0"/>
                <w:color w:val="0c343d"/>
              </w:rPr>
            </w:pPr>
            <w:bookmarkStart w:colFirst="0" w:colLast="0" w:name="_heading=h.i41uuqsfo8d" w:id="15"/>
            <w:bookmarkEnd w:id="15"/>
            <w:r w:rsidDel="00000000" w:rsidR="00000000" w:rsidRPr="00000000">
              <w:rPr>
                <w:rFonts w:ascii="Roboto SemiBold" w:cs="Roboto SemiBold" w:eastAsia="Roboto SemiBold" w:hAnsi="Roboto SemiBold"/>
                <w:b w:val="0"/>
                <w:color w:val="0c343d"/>
                <w:rtl w:val="0"/>
              </w:rPr>
              <w:t xml:space="preserve">Minnesota State University, Mankato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c343d"/>
                <w:rtl w:val="0"/>
              </w:rPr>
              <w:t xml:space="preserve"> May 2019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Major – Computer Information Technology, BS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Minor – German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Cum Laude</w:t>
            </w:r>
          </w:p>
          <w:p w:rsidR="00000000" w:rsidDel="00000000" w:rsidP="00000000" w:rsidRDefault="00000000" w:rsidRPr="00000000" w14:paraId="00000030">
            <w:pPr>
              <w:pStyle w:val="Heading2"/>
              <w:spacing w:line="276" w:lineRule="auto"/>
              <w:rPr>
                <w:rFonts w:ascii="Roboto" w:cs="Roboto" w:eastAsia="Roboto" w:hAnsi="Roboto"/>
                <w:color w:val="0c343d"/>
              </w:rPr>
            </w:pPr>
            <w:bookmarkStart w:colFirst="0" w:colLast="0" w:name="_heading=h.x4ebs8xwuoyw" w:id="16"/>
            <w:bookmarkEnd w:id="1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2"/>
              <w:spacing w:line="276" w:lineRule="auto"/>
              <w:rPr>
                <w:rFonts w:ascii="Roboto ExtraBold" w:cs="Roboto ExtraBold" w:eastAsia="Roboto ExtraBold" w:hAnsi="Roboto ExtraBold"/>
                <w:b w:val="0"/>
                <w:color w:val="0c343d"/>
              </w:rPr>
            </w:pPr>
            <w:bookmarkStart w:colFirst="0" w:colLast="0" w:name="_heading=h.b74rnvpqxt62" w:id="17"/>
            <w:bookmarkEnd w:id="17"/>
            <w:r w:rsidDel="00000000" w:rsidR="00000000" w:rsidRPr="00000000">
              <w:rPr>
                <w:rFonts w:ascii="Roboto ExtraBold" w:cs="Roboto ExtraBold" w:eastAsia="Roboto ExtraBold" w:hAnsi="Roboto ExtraBold"/>
                <w:b w:val="0"/>
                <w:color w:val="0c343d"/>
                <w:rtl w:val="0"/>
              </w:rPr>
              <w:t xml:space="preserve">CERTIFICATIONS</w:t>
            </w:r>
          </w:p>
          <w:p w:rsidR="00000000" w:rsidDel="00000000" w:rsidP="00000000" w:rsidRDefault="00000000" w:rsidRPr="00000000" w14:paraId="00000032">
            <w:pPr>
              <w:pStyle w:val="Heading4"/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Roboto" w:cs="Roboto" w:eastAsia="Roboto" w:hAnsi="Roboto"/>
                <w:b w:val="0"/>
                <w:color w:val="0c343d"/>
              </w:rPr>
            </w:pPr>
            <w:bookmarkStart w:colFirst="0" w:colLast="0" w:name="_heading=h.ullldgtfok06" w:id="18"/>
            <w:bookmarkEnd w:id="18"/>
            <w:r w:rsidDel="00000000" w:rsidR="00000000" w:rsidRPr="00000000">
              <w:rPr>
                <w:rFonts w:ascii="Roboto" w:cs="Roboto" w:eastAsia="Roboto" w:hAnsi="Roboto"/>
                <w:b w:val="0"/>
                <w:color w:val="0c343d"/>
                <w:rtl w:val="0"/>
              </w:rPr>
              <w:t xml:space="preserve">CISSP</w:t>
            </w:r>
          </w:p>
          <w:p w:rsidR="00000000" w:rsidDel="00000000" w:rsidP="00000000" w:rsidRDefault="00000000" w:rsidRPr="00000000" w14:paraId="00000033">
            <w:pPr>
              <w:pStyle w:val="Heading4"/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Roboto" w:cs="Roboto" w:eastAsia="Roboto" w:hAnsi="Roboto"/>
                <w:b w:val="0"/>
                <w:color w:val="0c343d"/>
              </w:rPr>
            </w:pPr>
            <w:bookmarkStart w:colFirst="0" w:colLast="0" w:name="_heading=h.wtixlo7tc1y3" w:id="19"/>
            <w:bookmarkEnd w:id="19"/>
            <w:r w:rsidDel="00000000" w:rsidR="00000000" w:rsidRPr="00000000">
              <w:rPr>
                <w:rFonts w:ascii="Roboto" w:cs="Roboto" w:eastAsia="Roboto" w:hAnsi="Roboto"/>
                <w:b w:val="0"/>
                <w:color w:val="0c343d"/>
                <w:rtl w:val="0"/>
              </w:rPr>
              <w:t xml:space="preserve">OSWA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0c343d"/>
                <w:rtl w:val="0"/>
              </w:rPr>
              <w:t xml:space="preserve">SANS GWAPT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Roboto" w:cs="Roboto" w:eastAsia="Roboto" w:hAnsi="Roboto"/>
                <w:color w:val="0c343d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tabs>
          <w:tab w:val="left" w:leader="none" w:pos="990"/>
        </w:tabs>
        <w:rPr>
          <w:rFonts w:ascii="Roboto" w:cs="Roboto" w:eastAsia="Roboto" w:hAnsi="Roboto"/>
          <w:color w:val="0c343d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Roboto ExtraBold">
    <w:embedBold w:fontKey="{00000000-0000-0000-0000-000000000000}" r:id="rId1" w:subsetted="0"/>
    <w:embedBoldItalic w:fontKey="{00000000-0000-0000-0000-000000000000}" r:id="rId2" w:subsetted="0"/>
  </w:font>
  <w:font w:name="Roboto Black">
    <w:embedBold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  <w:font w:name="Century Gothic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Style w:val="Title"/>
      <w:rPr>
        <w:rFonts w:ascii="Roboto Black" w:cs="Roboto Black" w:eastAsia="Roboto Black" w:hAnsi="Roboto Black"/>
        <w:i w:val="0"/>
        <w:smallCaps w:val="0"/>
        <w:strike w:val="0"/>
        <w:color w:val="0b5394"/>
        <w:sz w:val="20"/>
        <w:szCs w:val="20"/>
        <w:u w:val="none"/>
        <w:shd w:fill="auto" w:val="clear"/>
        <w:vertAlign w:val="baseline"/>
      </w:rPr>
    </w:pPr>
    <w:bookmarkStart w:colFirst="0" w:colLast="0" w:name="_heading=h.29env7ymv7q" w:id="20"/>
    <w:bookmarkEnd w:id="20"/>
    <w:r w:rsidDel="00000000" w:rsidR="00000000" w:rsidRPr="00000000">
      <w:rPr>
        <w:rFonts w:ascii="Roboto Black" w:cs="Roboto Black" w:eastAsia="Roboto Black" w:hAnsi="Roboto Black"/>
        <w:color w:val="0b5394"/>
        <w:sz w:val="52"/>
        <w:szCs w:val="52"/>
        <w:rtl w:val="0"/>
      </w:rPr>
      <w:t xml:space="preserve">emerson s. drapac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entury Gothic" w:cs="Century Gothic" w:eastAsia="Century Gothic" w:hAnsi="Century Gothic"/>
        <w:sz w:val="18"/>
        <w:szCs w:val="18"/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entury Gothic" w:cs="Century Gothic" w:eastAsia="Century Gothic" w:hAnsi="Century Gothic"/>
      <w:color w:val="548ab7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4b6d2" w:space="1" w:sz="8" w:val="single"/>
      </w:pBdr>
      <w:spacing w:after="120" w:before="240" w:lineRule="auto"/>
    </w:pPr>
    <w:rPr>
      <w:rFonts w:ascii="Century Gothic" w:cs="Century Gothic" w:eastAsia="Century Gothic" w:hAnsi="Century Gothic"/>
      <w:b w:val="1"/>
      <w:smallCaps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240" w:lineRule="auto"/>
    </w:pPr>
    <w:rPr>
      <w:rFonts w:ascii="Century Gothic" w:cs="Century Gothic" w:eastAsia="Century Gothic" w:hAnsi="Century Gothic"/>
      <w:b w:val="1"/>
      <w:smallCaps w:val="1"/>
      <w:color w:val="548ab7"/>
      <w:sz w:val="22"/>
      <w:szCs w:val="22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smallCaps w:val="1"/>
      <w:color w:val="000000"/>
      <w:sz w:val="96"/>
      <w:szCs w:val="96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4D3011"/>
    <w:rPr>
      <w:rFonts w:asciiTheme="majorHAnsi" w:cstheme="majorBidi" w:eastAsiaTheme="majorEastAsia" w:hAnsiTheme="majorHAnsi"/>
      <w:b w:val="1"/>
      <w:bCs w:val="1"/>
      <w:caps w:val="1"/>
      <w:sz w:val="22"/>
      <w:szCs w:val="26"/>
    </w:rPr>
  </w:style>
  <w:style w:type="character" w:styleId="TitleChar" w:customStyle="1">
    <w:name w:val="Title Char"/>
    <w:basedOn w:val="DefaultParagraphFont"/>
    <w:link w:val="Title"/>
    <w:uiPriority w:val="10"/>
    <w:rsid w:val="001B2ABD"/>
    <w:rPr>
      <w:caps w:val="1"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 w:val="1"/>
    <w:qFormat w:val="1"/>
    <w:rsid w:val="00E25A26"/>
    <w:rPr>
      <w:i w:val="1"/>
      <w:iCs w:val="1"/>
    </w:rPr>
  </w:style>
  <w:style w:type="character" w:styleId="Heading1Char" w:customStyle="1">
    <w:name w:val="Heading 1 Char"/>
    <w:basedOn w:val="DefaultParagraphFont"/>
    <w:link w:val="Heading1"/>
    <w:uiPriority w:val="9"/>
    <w:rsid w:val="00AD76E2"/>
    <w:rPr>
      <w:rFonts w:asciiTheme="majorHAnsi" w:cstheme="majorBidi" w:eastAsiaTheme="majorEastAsia" w:hAnsiTheme="majorHAnsi"/>
      <w:color w:val="548ab7" w:themeColor="accent1" w:themeShade="0000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styleId="DateChar" w:customStyle="1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 w:val="1"/>
    <w:rsid w:val="00281FD5"/>
    <w:rPr>
      <w:color w:val="b85a22" w:themeColor="accent2" w:themeShade="0000BF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rsid w:val="004813B3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semiHidden w:val="1"/>
    <w:rsid w:val="000C45FF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 w:val="1"/>
    <w:rsid w:val="000C45FF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1B2ABD"/>
    <w:rPr>
      <w:color w:val="808080"/>
    </w:rPr>
  </w:style>
  <w:style w:type="character" w:styleId="SubtitleChar" w:customStyle="1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id="1744560130" w:val="2160"/>
    </w:rPr>
  </w:style>
  <w:style w:type="character" w:styleId="Heading3Char" w:customStyle="1">
    <w:name w:val="Heading 3 Char"/>
    <w:basedOn w:val="DefaultParagraphFont"/>
    <w:link w:val="Heading3"/>
    <w:uiPriority w:val="9"/>
    <w:rsid w:val="00D5459D"/>
    <w:rPr>
      <w:rFonts w:asciiTheme="majorHAnsi" w:cstheme="majorBidi" w:eastAsiaTheme="majorEastAsia" w:hAnsiTheme="majorHAnsi"/>
      <w:b w:val="1"/>
      <w:caps w:val="1"/>
      <w:color w:val="548ab7" w:themeColor="accent1" w:themeShade="0000BF"/>
      <w:sz w:val="22"/>
    </w:rPr>
  </w:style>
  <w:style w:type="character" w:styleId="Heading4Char" w:customStyle="1">
    <w:name w:val="Heading 4 Char"/>
    <w:basedOn w:val="DefaultParagraphFont"/>
    <w:link w:val="Heading4"/>
    <w:uiPriority w:val="9"/>
    <w:rsid w:val="00B359E4"/>
    <w:rPr>
      <w:b w:val="1"/>
      <w:sz w:val="18"/>
      <w:szCs w:val="22"/>
    </w:rPr>
  </w:style>
  <w:style w:type="paragraph" w:styleId="ListParagraph">
    <w:name w:val="List Paragraph"/>
    <w:basedOn w:val="Normal"/>
    <w:uiPriority w:val="34"/>
    <w:qFormat w:val="1"/>
    <w:rsid w:val="00BD71C6"/>
    <w:pPr>
      <w:ind w:left="720"/>
      <w:contextualSpacing w:val="1"/>
    </w:pPr>
    <w:rPr>
      <w:rFonts w:ascii="Times New Roman" w:cs="Times New Roman" w:hAnsi="Times New Roman"/>
      <w:sz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81C3C"/>
    <w:rPr>
      <w:rFonts w:ascii="Segoe UI" w:cs="Segoe UI" w:hAnsi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81C3C"/>
    <w:rPr>
      <w:rFonts w:ascii="Segoe UI" w:cs="Segoe UI" w:hAnsi="Segoe UI"/>
      <w:sz w:val="18"/>
      <w:szCs w:val="1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000000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edrapac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mailto:Emerson.drapac@outlook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CenturyGothic-bold.ttf"/><Relationship Id="rId11" Type="http://schemas.openxmlformats.org/officeDocument/2006/relationships/font" Target="fonts/RobotoMedium-italic.ttf"/><Relationship Id="rId22" Type="http://schemas.openxmlformats.org/officeDocument/2006/relationships/font" Target="fonts/CenturyGothic-boldItalic.ttf"/><Relationship Id="rId10" Type="http://schemas.openxmlformats.org/officeDocument/2006/relationships/font" Target="fonts/RobotoMedium-bold.ttf"/><Relationship Id="rId21" Type="http://schemas.openxmlformats.org/officeDocument/2006/relationships/font" Target="fonts/CenturyGothic-italic.ttf"/><Relationship Id="rId13" Type="http://schemas.openxmlformats.org/officeDocument/2006/relationships/font" Target="fonts/RobotoSemiBold-regular.ttf"/><Relationship Id="rId12" Type="http://schemas.openxmlformats.org/officeDocument/2006/relationships/font" Target="fonts/RobotoMedium-boldItalic.ttf"/><Relationship Id="rId1" Type="http://schemas.openxmlformats.org/officeDocument/2006/relationships/font" Target="fonts/RobotoExtraBold-bold.ttf"/><Relationship Id="rId2" Type="http://schemas.openxmlformats.org/officeDocument/2006/relationships/font" Target="fonts/RobotoExtraBold-boldItalic.ttf"/><Relationship Id="rId3" Type="http://schemas.openxmlformats.org/officeDocument/2006/relationships/font" Target="fonts/RobotoBlack-bold.ttf"/><Relationship Id="rId4" Type="http://schemas.openxmlformats.org/officeDocument/2006/relationships/font" Target="fonts/RobotoBlack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RobotoSemiBold-italic.ttf"/><Relationship Id="rId14" Type="http://schemas.openxmlformats.org/officeDocument/2006/relationships/font" Target="fonts/RobotoSemiBold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RobotoSemiBold-boldItalic.ttf"/><Relationship Id="rId5" Type="http://schemas.openxmlformats.org/officeDocument/2006/relationships/font" Target="fonts/Roboto-regular.ttf"/><Relationship Id="rId19" Type="http://schemas.openxmlformats.org/officeDocument/2006/relationships/font" Target="fonts/CenturyGothic-regular.ttf"/><Relationship Id="rId6" Type="http://schemas.openxmlformats.org/officeDocument/2006/relationships/font" Target="fonts/Roboto-bold.ttf"/><Relationship Id="rId18" Type="http://schemas.openxmlformats.org/officeDocument/2006/relationships/font" Target="fonts/NotoSansSymbols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elguCkKuRWn19lanbICteX5zFQ==">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2019-03-15T15:03:00Z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