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C2F25" w14:textId="7556C0B3" w:rsidR="000E3A85" w:rsidRPr="00DA14BB" w:rsidRDefault="000E3A85" w:rsidP="000E3A85">
      <w:pPr>
        <w:pStyle w:val="Ttulo"/>
        <w:rPr>
          <w:rFonts w:ascii="Times New Roman" w:hAnsi="Times New Roman" w:cs="Times New Roman"/>
        </w:rPr>
      </w:pPr>
      <w:r w:rsidRPr="00DA14BB">
        <w:rPr>
          <w:rFonts w:ascii="Times New Roman" w:hAnsi="Times New Roman" w:cs="Times New Roman"/>
          <w:noProof/>
          <w:lang w:eastAsia="es-CO"/>
        </w:rPr>
        <w:drawing>
          <wp:inline distT="0" distB="0" distL="0" distR="0" wp14:anchorId="352969AC" wp14:editId="10C7C0FB">
            <wp:extent cx="303847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914400"/>
                    </a:xfrm>
                    <a:prstGeom prst="rect">
                      <a:avLst/>
                    </a:prstGeom>
                  </pic:spPr>
                </pic:pic>
              </a:graphicData>
            </a:graphic>
          </wp:inline>
        </w:drawing>
      </w:r>
    </w:p>
    <w:p w14:paraId="17C9543E" w14:textId="77777777" w:rsidR="000E3A85" w:rsidRPr="00DA14BB" w:rsidRDefault="000E3A85" w:rsidP="000E3A85">
      <w:pPr>
        <w:pStyle w:val="Ttulo"/>
        <w:rPr>
          <w:rFonts w:ascii="Times New Roman" w:hAnsi="Times New Roman" w:cs="Times New Roman"/>
        </w:rPr>
      </w:pPr>
    </w:p>
    <w:p w14:paraId="21B19209" w14:textId="77777777" w:rsidR="000E3A85" w:rsidRPr="00DA14BB" w:rsidRDefault="000E3A85" w:rsidP="000E3A85">
      <w:pPr>
        <w:pStyle w:val="Ttulo"/>
        <w:rPr>
          <w:rFonts w:ascii="Times New Roman" w:hAnsi="Times New Roman" w:cs="Times New Roman"/>
        </w:rPr>
      </w:pPr>
    </w:p>
    <w:p w14:paraId="439B4DF3" w14:textId="77777777" w:rsidR="00A252BC" w:rsidRDefault="00A252BC" w:rsidP="00A252BC">
      <w:pPr>
        <w:pStyle w:val="Ttulo"/>
        <w:spacing w:before="0" w:after="0"/>
      </w:pPr>
      <w:r>
        <w:t xml:space="preserve">Sistema de Información Dirigido al sector agropecuario para facilitar las labores del campo </w:t>
      </w:r>
    </w:p>
    <w:p w14:paraId="380A486E" w14:textId="77777777" w:rsidR="00A252BC" w:rsidRDefault="00A252BC" w:rsidP="00A252BC">
      <w:pPr>
        <w:pStyle w:val="Ttulo"/>
        <w:spacing w:before="0" w:after="0"/>
      </w:pPr>
      <w:r>
        <w:t>Apsi Col</w:t>
      </w:r>
    </w:p>
    <w:p w14:paraId="040A237B" w14:textId="77777777" w:rsidR="000E3A85" w:rsidRPr="00DA14BB" w:rsidRDefault="000E3A85" w:rsidP="000E3A85">
      <w:pPr>
        <w:pStyle w:val="Ttulo"/>
        <w:rPr>
          <w:rFonts w:ascii="Times New Roman" w:hAnsi="Times New Roman" w:cs="Times New Roman"/>
        </w:rPr>
      </w:pPr>
      <w:r w:rsidRPr="00DA14BB">
        <w:rPr>
          <w:rFonts w:ascii="Times New Roman" w:hAnsi="Times New Roman" w:cs="Times New Roman"/>
        </w:rPr>
        <w:t>UNIREMINGTON</w:t>
      </w:r>
    </w:p>
    <w:p w14:paraId="13FFD0FF" w14:textId="77777777" w:rsidR="000E3A85" w:rsidRPr="00DA14BB" w:rsidRDefault="000E3A85" w:rsidP="000E3A85">
      <w:pPr>
        <w:spacing w:after="0" w:line="240" w:lineRule="auto"/>
        <w:jc w:val="center"/>
        <w:rPr>
          <w:rFonts w:ascii="Times New Roman" w:hAnsi="Times New Roman" w:cs="Times New Roman"/>
          <w:sz w:val="24"/>
          <w:szCs w:val="24"/>
        </w:rPr>
      </w:pPr>
    </w:p>
    <w:p w14:paraId="580179A9" w14:textId="77777777" w:rsidR="000E3A85" w:rsidRPr="00DA14BB" w:rsidRDefault="000E3A85" w:rsidP="000E3A85">
      <w:pPr>
        <w:spacing w:after="0" w:line="240" w:lineRule="auto"/>
        <w:jc w:val="center"/>
        <w:rPr>
          <w:rFonts w:ascii="Times New Roman" w:hAnsi="Times New Roman" w:cs="Times New Roman"/>
          <w:sz w:val="24"/>
          <w:szCs w:val="24"/>
        </w:rPr>
      </w:pPr>
    </w:p>
    <w:p w14:paraId="4BA53CFC" w14:textId="77777777" w:rsidR="000E3A85" w:rsidRPr="00DA14BB" w:rsidRDefault="000E3A85" w:rsidP="000E3A85">
      <w:pPr>
        <w:spacing w:after="0" w:line="240" w:lineRule="auto"/>
        <w:jc w:val="center"/>
        <w:rPr>
          <w:rFonts w:ascii="Times New Roman" w:hAnsi="Times New Roman" w:cs="Times New Roman"/>
          <w:sz w:val="24"/>
          <w:szCs w:val="24"/>
        </w:rPr>
      </w:pPr>
    </w:p>
    <w:p w14:paraId="1D215B4D" w14:textId="77777777" w:rsidR="000E3A85" w:rsidRPr="00DA14BB" w:rsidRDefault="000E3A85" w:rsidP="000E3A85">
      <w:pPr>
        <w:spacing w:after="0" w:line="240" w:lineRule="auto"/>
        <w:jc w:val="center"/>
        <w:rPr>
          <w:rFonts w:ascii="Times New Roman" w:hAnsi="Times New Roman" w:cs="Times New Roman"/>
          <w:sz w:val="24"/>
          <w:szCs w:val="24"/>
        </w:rPr>
      </w:pPr>
    </w:p>
    <w:p w14:paraId="23B864F4" w14:textId="77777777" w:rsidR="000E3A85" w:rsidRPr="00DA14BB" w:rsidRDefault="000E3A85" w:rsidP="000E3A85">
      <w:pPr>
        <w:spacing w:after="0" w:line="240" w:lineRule="auto"/>
        <w:jc w:val="center"/>
        <w:rPr>
          <w:rFonts w:ascii="Times New Roman" w:hAnsi="Times New Roman" w:cs="Times New Roman"/>
          <w:sz w:val="24"/>
          <w:szCs w:val="24"/>
        </w:rPr>
      </w:pPr>
    </w:p>
    <w:p w14:paraId="74059F28" w14:textId="77777777" w:rsidR="000E3A85" w:rsidRPr="00DA14BB" w:rsidRDefault="000E3A85" w:rsidP="000E3A85">
      <w:pPr>
        <w:spacing w:after="0" w:line="240" w:lineRule="auto"/>
        <w:jc w:val="center"/>
        <w:rPr>
          <w:rFonts w:ascii="Times New Roman" w:hAnsi="Times New Roman" w:cs="Times New Roman"/>
          <w:sz w:val="24"/>
          <w:szCs w:val="24"/>
        </w:rPr>
      </w:pPr>
    </w:p>
    <w:p w14:paraId="16B7BC6B" w14:textId="77777777" w:rsidR="000E3A85" w:rsidRPr="00DA14BB" w:rsidRDefault="000E3A85" w:rsidP="000E3A85">
      <w:pPr>
        <w:spacing w:after="0" w:line="240" w:lineRule="auto"/>
        <w:jc w:val="center"/>
        <w:rPr>
          <w:rFonts w:ascii="Times New Roman" w:hAnsi="Times New Roman" w:cs="Times New Roman"/>
          <w:sz w:val="24"/>
          <w:szCs w:val="24"/>
        </w:rPr>
      </w:pPr>
    </w:p>
    <w:p w14:paraId="21C40427" w14:textId="77777777" w:rsidR="000E3A85" w:rsidRPr="00DA14BB" w:rsidRDefault="000E3A85" w:rsidP="000E3A85">
      <w:pPr>
        <w:spacing w:after="0" w:line="240" w:lineRule="auto"/>
        <w:jc w:val="center"/>
        <w:rPr>
          <w:rFonts w:ascii="Times New Roman" w:hAnsi="Times New Roman" w:cs="Times New Roman"/>
          <w:sz w:val="24"/>
          <w:szCs w:val="24"/>
        </w:rPr>
      </w:pPr>
    </w:p>
    <w:p w14:paraId="016C6405" w14:textId="77777777" w:rsidR="00A252BC" w:rsidRDefault="00A252BC" w:rsidP="00A252BC">
      <w:pPr>
        <w:spacing w:after="0" w:line="240" w:lineRule="auto"/>
        <w:jc w:val="center"/>
        <w:rPr>
          <w:b/>
          <w:sz w:val="32"/>
          <w:szCs w:val="32"/>
        </w:rPr>
      </w:pPr>
      <w:r>
        <w:rPr>
          <w:b/>
          <w:sz w:val="32"/>
          <w:szCs w:val="32"/>
        </w:rPr>
        <w:t>Edwin Rivera Ballesteros</w:t>
      </w:r>
    </w:p>
    <w:p w14:paraId="3645CFFC" w14:textId="77777777" w:rsidR="00A252BC" w:rsidRDefault="00A252BC" w:rsidP="00A252BC">
      <w:pPr>
        <w:spacing w:after="0" w:line="240" w:lineRule="auto"/>
        <w:jc w:val="center"/>
        <w:rPr>
          <w:b/>
          <w:sz w:val="32"/>
          <w:szCs w:val="32"/>
        </w:rPr>
      </w:pPr>
      <w:r>
        <w:rPr>
          <w:b/>
          <w:sz w:val="32"/>
          <w:szCs w:val="32"/>
        </w:rPr>
        <w:t>Isabella Gómez Jurado</w:t>
      </w:r>
    </w:p>
    <w:p w14:paraId="71655FF0" w14:textId="77777777" w:rsidR="000E3A85" w:rsidRPr="00DA14BB" w:rsidRDefault="000E3A85" w:rsidP="000E3A85">
      <w:pPr>
        <w:pStyle w:val="Prrafodelista"/>
        <w:jc w:val="center"/>
        <w:rPr>
          <w:rFonts w:ascii="Times New Roman" w:hAnsi="Times New Roman"/>
          <w:sz w:val="24"/>
          <w:lang w:val="es-CO"/>
        </w:rPr>
      </w:pPr>
    </w:p>
    <w:p w14:paraId="591E69FB" w14:textId="77777777" w:rsidR="000E3A85" w:rsidRPr="00DA14BB" w:rsidRDefault="000E3A85" w:rsidP="000E3A85">
      <w:pPr>
        <w:pStyle w:val="Prrafodelista"/>
        <w:jc w:val="center"/>
        <w:rPr>
          <w:rFonts w:ascii="Times New Roman" w:hAnsi="Times New Roman"/>
          <w:sz w:val="24"/>
          <w:lang w:val="es-CO"/>
        </w:rPr>
      </w:pPr>
    </w:p>
    <w:p w14:paraId="7ED49C52" w14:textId="77777777" w:rsidR="000E3A85" w:rsidRPr="00DA14BB" w:rsidRDefault="000E3A85" w:rsidP="000E3A85">
      <w:pPr>
        <w:pStyle w:val="Prrafodelista"/>
        <w:jc w:val="center"/>
        <w:rPr>
          <w:rFonts w:ascii="Times New Roman" w:hAnsi="Times New Roman"/>
          <w:sz w:val="24"/>
          <w:lang w:val="es-CO"/>
        </w:rPr>
      </w:pPr>
    </w:p>
    <w:p w14:paraId="3D7DE356" w14:textId="77777777" w:rsidR="000E3A85" w:rsidRPr="00DA14BB" w:rsidRDefault="000E3A85" w:rsidP="000E3A85">
      <w:pPr>
        <w:pStyle w:val="Prrafodelista"/>
        <w:jc w:val="center"/>
        <w:rPr>
          <w:rFonts w:ascii="Times New Roman" w:hAnsi="Times New Roman"/>
          <w:sz w:val="24"/>
          <w:lang w:val="es-CO"/>
        </w:rPr>
      </w:pPr>
    </w:p>
    <w:p w14:paraId="2187234D" w14:textId="77777777" w:rsidR="000E3A85" w:rsidRPr="00DA14BB" w:rsidRDefault="000E3A85" w:rsidP="000E3A85">
      <w:pPr>
        <w:pStyle w:val="Prrafodelista"/>
        <w:jc w:val="center"/>
        <w:rPr>
          <w:rFonts w:ascii="Times New Roman" w:hAnsi="Times New Roman"/>
          <w:sz w:val="24"/>
          <w:lang w:val="es-CO"/>
        </w:rPr>
      </w:pPr>
    </w:p>
    <w:p w14:paraId="5861F845"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Corporación Universitaria Remington</w:t>
      </w:r>
    </w:p>
    <w:p w14:paraId="417E4ADB"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Programa de Ingeniería de Sistemas</w:t>
      </w:r>
    </w:p>
    <w:p w14:paraId="250A7A98"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Manizales, Colombia</w:t>
      </w:r>
    </w:p>
    <w:p w14:paraId="1E0DD431" w14:textId="77DA68EC" w:rsidR="000E3A85" w:rsidRPr="00DA14BB" w:rsidRDefault="000E3A85" w:rsidP="000E3A85">
      <w:pPr>
        <w:jc w:val="center"/>
        <w:rPr>
          <w:rFonts w:ascii="Times New Roman" w:eastAsia="Times New Roman" w:hAnsi="Times New Roman" w:cs="Times New Roman"/>
          <w:sz w:val="24"/>
          <w:szCs w:val="24"/>
          <w:lang w:eastAsia="es-ES"/>
        </w:rPr>
        <w:sectPr w:rsidR="000E3A85" w:rsidRPr="00DA14BB" w:rsidSect="00BB49FA">
          <w:headerReference w:type="even" r:id="rId9"/>
          <w:headerReference w:type="default" r:id="rId10"/>
          <w:headerReference w:type="first" r:id="rId11"/>
          <w:pgSz w:w="12240" w:h="15840" w:code="1"/>
          <w:pgMar w:top="1440" w:right="1440" w:bottom="1440" w:left="1440" w:header="709" w:footer="709" w:gutter="0"/>
          <w:pgNumType w:fmt="upperRoman"/>
          <w:cols w:space="708"/>
          <w:titlePg/>
          <w:docGrid w:linePitch="360"/>
        </w:sectPr>
      </w:pPr>
      <w:r w:rsidRPr="00DA14BB">
        <w:rPr>
          <w:rFonts w:ascii="Times New Roman" w:eastAsia="Times New Roman" w:hAnsi="Times New Roman" w:cs="Times New Roman"/>
          <w:sz w:val="24"/>
          <w:szCs w:val="24"/>
          <w:lang w:eastAsia="es-ES"/>
        </w:rPr>
        <w:t>20</w:t>
      </w:r>
      <w:r w:rsidR="00DA14BB">
        <w:rPr>
          <w:rFonts w:ascii="Times New Roman" w:eastAsia="Times New Roman" w:hAnsi="Times New Roman" w:cs="Times New Roman"/>
          <w:sz w:val="24"/>
          <w:szCs w:val="24"/>
          <w:lang w:eastAsia="es-ES"/>
        </w:rPr>
        <w:t>2</w:t>
      </w:r>
      <w:r w:rsidR="00A252BC">
        <w:rPr>
          <w:rFonts w:ascii="Times New Roman" w:eastAsia="Times New Roman" w:hAnsi="Times New Roman" w:cs="Times New Roman"/>
          <w:sz w:val="24"/>
          <w:szCs w:val="24"/>
          <w:lang w:eastAsia="es-ES"/>
        </w:rPr>
        <w:t>3</w:t>
      </w:r>
    </w:p>
    <w:p w14:paraId="12586E4F" w14:textId="77777777" w:rsidR="00A252BC" w:rsidRDefault="00A252BC" w:rsidP="00A252BC">
      <w:pPr>
        <w:spacing w:after="0" w:line="240" w:lineRule="auto"/>
        <w:jc w:val="center"/>
        <w:rPr>
          <w:b/>
          <w:sz w:val="48"/>
          <w:szCs w:val="48"/>
        </w:rPr>
      </w:pPr>
      <w:r>
        <w:rPr>
          <w:b/>
          <w:sz w:val="48"/>
          <w:szCs w:val="48"/>
        </w:rPr>
        <w:lastRenderedPageBreak/>
        <w:t xml:space="preserve">Sistema de Información Dirigido al sector agropecuario para facilitar las labores del campo </w:t>
      </w:r>
    </w:p>
    <w:p w14:paraId="658C9933" w14:textId="77777777" w:rsidR="00A252BC" w:rsidRDefault="00A252BC" w:rsidP="00A252BC">
      <w:pPr>
        <w:spacing w:after="0" w:line="240" w:lineRule="auto"/>
        <w:jc w:val="center"/>
        <w:rPr>
          <w:b/>
          <w:sz w:val="48"/>
          <w:szCs w:val="48"/>
        </w:rPr>
      </w:pPr>
      <w:r>
        <w:rPr>
          <w:b/>
          <w:sz w:val="48"/>
          <w:szCs w:val="48"/>
        </w:rPr>
        <w:t>Apsi Col</w:t>
      </w:r>
    </w:p>
    <w:p w14:paraId="5DDE24D3" w14:textId="77777777" w:rsidR="00A252BC" w:rsidRDefault="00A252BC" w:rsidP="00A252BC">
      <w:pPr>
        <w:spacing w:after="0" w:line="240" w:lineRule="auto"/>
        <w:jc w:val="center"/>
        <w:rPr>
          <w:b/>
          <w:sz w:val="48"/>
          <w:szCs w:val="48"/>
        </w:rPr>
      </w:pPr>
    </w:p>
    <w:p w14:paraId="2E3790B0" w14:textId="7AE54D8D" w:rsidR="00A252BC" w:rsidRDefault="00A252BC" w:rsidP="00A252BC">
      <w:pPr>
        <w:spacing w:after="0" w:line="240" w:lineRule="auto"/>
        <w:jc w:val="center"/>
        <w:rPr>
          <w:b/>
          <w:sz w:val="48"/>
          <w:szCs w:val="48"/>
        </w:rPr>
      </w:pPr>
      <w:r>
        <w:rPr>
          <w:b/>
          <w:sz w:val="48"/>
          <w:szCs w:val="48"/>
        </w:rPr>
        <w:t>Versión 3.0</w:t>
      </w:r>
    </w:p>
    <w:p w14:paraId="24B68834" w14:textId="77777777" w:rsidR="00A252BC" w:rsidRDefault="00A252BC" w:rsidP="00A252BC">
      <w:pPr>
        <w:spacing w:after="0" w:line="240" w:lineRule="auto"/>
        <w:jc w:val="center"/>
        <w:rPr>
          <w:sz w:val="24"/>
          <w:szCs w:val="24"/>
        </w:rPr>
      </w:pPr>
    </w:p>
    <w:p w14:paraId="09940BAF" w14:textId="77777777" w:rsidR="00A252BC" w:rsidRDefault="00A252BC" w:rsidP="00A252BC">
      <w:pPr>
        <w:spacing w:after="0" w:line="240" w:lineRule="auto"/>
        <w:jc w:val="center"/>
        <w:rPr>
          <w:sz w:val="24"/>
          <w:szCs w:val="24"/>
        </w:rPr>
      </w:pPr>
    </w:p>
    <w:p w14:paraId="0F90F56B" w14:textId="77777777" w:rsidR="00A252BC" w:rsidRDefault="00A252BC" w:rsidP="00A252BC">
      <w:pPr>
        <w:spacing w:after="0" w:line="240" w:lineRule="auto"/>
        <w:jc w:val="center"/>
        <w:rPr>
          <w:sz w:val="24"/>
          <w:szCs w:val="24"/>
        </w:rPr>
      </w:pPr>
    </w:p>
    <w:p w14:paraId="4723D03B" w14:textId="77777777" w:rsidR="00A252BC" w:rsidRDefault="00A252BC" w:rsidP="00A252BC">
      <w:pPr>
        <w:spacing w:after="0" w:line="240" w:lineRule="auto"/>
        <w:jc w:val="center"/>
        <w:rPr>
          <w:b/>
          <w:sz w:val="32"/>
          <w:szCs w:val="32"/>
        </w:rPr>
      </w:pPr>
      <w:r>
        <w:rPr>
          <w:b/>
          <w:sz w:val="32"/>
          <w:szCs w:val="32"/>
        </w:rPr>
        <w:t>Edwin Rivera Ballesteros</w:t>
      </w:r>
    </w:p>
    <w:p w14:paraId="43F8306A" w14:textId="77777777" w:rsidR="00A252BC" w:rsidRDefault="00A252BC" w:rsidP="00A252BC">
      <w:pPr>
        <w:spacing w:after="0" w:line="240" w:lineRule="auto"/>
        <w:jc w:val="center"/>
        <w:rPr>
          <w:b/>
          <w:sz w:val="32"/>
          <w:szCs w:val="32"/>
        </w:rPr>
      </w:pPr>
      <w:r>
        <w:rPr>
          <w:b/>
          <w:sz w:val="32"/>
          <w:szCs w:val="32"/>
        </w:rPr>
        <w:t>Isabella Gómez Jurado</w:t>
      </w:r>
    </w:p>
    <w:p w14:paraId="1611B53A" w14:textId="55AABE6E" w:rsidR="000E3A85" w:rsidRPr="00DA14BB" w:rsidRDefault="000E3A85" w:rsidP="000E3A85">
      <w:pPr>
        <w:spacing w:after="0" w:line="240" w:lineRule="auto"/>
        <w:jc w:val="center"/>
        <w:rPr>
          <w:rFonts w:ascii="Times New Roman" w:hAnsi="Times New Roman" w:cs="Times New Roman"/>
          <w:b/>
          <w:sz w:val="32"/>
          <w:szCs w:val="32"/>
        </w:rPr>
      </w:pPr>
    </w:p>
    <w:p w14:paraId="40623222" w14:textId="77777777" w:rsidR="000E3A85" w:rsidRPr="00DA14BB" w:rsidRDefault="000E3A85" w:rsidP="000E3A85">
      <w:pPr>
        <w:spacing w:after="0" w:line="240" w:lineRule="auto"/>
        <w:jc w:val="center"/>
        <w:rPr>
          <w:rFonts w:ascii="Times New Roman" w:hAnsi="Times New Roman" w:cs="Times New Roman"/>
          <w:sz w:val="24"/>
          <w:szCs w:val="24"/>
        </w:rPr>
      </w:pPr>
    </w:p>
    <w:p w14:paraId="122A27CF" w14:textId="77777777" w:rsidR="000E3A85" w:rsidRPr="00DA14BB" w:rsidRDefault="000E3A85" w:rsidP="000E3A85">
      <w:pPr>
        <w:spacing w:after="0" w:line="240" w:lineRule="auto"/>
        <w:jc w:val="center"/>
        <w:rPr>
          <w:rFonts w:ascii="Times New Roman" w:hAnsi="Times New Roman" w:cs="Times New Roman"/>
          <w:sz w:val="24"/>
          <w:szCs w:val="24"/>
        </w:rPr>
      </w:pPr>
    </w:p>
    <w:p w14:paraId="7645E16D" w14:textId="77777777" w:rsidR="000E3A85" w:rsidRPr="00DA14BB" w:rsidRDefault="000E3A85" w:rsidP="000E3A85">
      <w:pPr>
        <w:spacing w:after="0" w:line="240" w:lineRule="auto"/>
        <w:jc w:val="center"/>
        <w:rPr>
          <w:rFonts w:ascii="Times New Roman" w:hAnsi="Times New Roman" w:cs="Times New Roman"/>
          <w:sz w:val="24"/>
          <w:szCs w:val="24"/>
        </w:rPr>
      </w:pPr>
    </w:p>
    <w:p w14:paraId="71E5F966" w14:textId="77777777" w:rsidR="000E3A85" w:rsidRPr="00DA14BB" w:rsidRDefault="000E3A85" w:rsidP="000E3A85">
      <w:pPr>
        <w:spacing w:after="0" w:line="240" w:lineRule="auto"/>
        <w:jc w:val="center"/>
        <w:rPr>
          <w:rFonts w:ascii="Times New Roman" w:hAnsi="Times New Roman" w:cs="Times New Roman"/>
          <w:sz w:val="24"/>
          <w:szCs w:val="24"/>
        </w:rPr>
      </w:pPr>
    </w:p>
    <w:p w14:paraId="1E9D9FFD"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Trabajo de investigación presentado como requisito parcial para optar al título de:</w:t>
      </w:r>
    </w:p>
    <w:p w14:paraId="200F6FF9" w14:textId="77777777" w:rsidR="000E3A85" w:rsidRPr="00DA14BB" w:rsidRDefault="000E3A85" w:rsidP="000E3A85">
      <w:pPr>
        <w:pStyle w:val="Prrafodelista"/>
        <w:jc w:val="center"/>
        <w:rPr>
          <w:rFonts w:ascii="Times New Roman" w:hAnsi="Times New Roman"/>
          <w:b/>
          <w:sz w:val="24"/>
          <w:lang w:val="es-CO"/>
        </w:rPr>
      </w:pPr>
      <w:r w:rsidRPr="00DA14BB">
        <w:rPr>
          <w:rFonts w:ascii="Times New Roman" w:hAnsi="Times New Roman"/>
          <w:b/>
          <w:sz w:val="24"/>
          <w:lang w:val="es-CO"/>
        </w:rPr>
        <w:t>Ingeniero de Sistemas</w:t>
      </w:r>
    </w:p>
    <w:p w14:paraId="0B476CBE" w14:textId="77777777" w:rsidR="000E3A85" w:rsidRPr="00DA14BB" w:rsidRDefault="000E3A85" w:rsidP="000E3A85">
      <w:pPr>
        <w:spacing w:after="0" w:line="240" w:lineRule="auto"/>
        <w:jc w:val="center"/>
        <w:rPr>
          <w:rFonts w:ascii="Times New Roman" w:hAnsi="Times New Roman" w:cs="Times New Roman"/>
          <w:sz w:val="24"/>
          <w:szCs w:val="24"/>
        </w:rPr>
      </w:pPr>
    </w:p>
    <w:p w14:paraId="4E235ADD" w14:textId="78BC937C" w:rsidR="000E3A85" w:rsidRPr="00DA14BB" w:rsidRDefault="000E3A85" w:rsidP="000E3A85">
      <w:pPr>
        <w:spacing w:after="0" w:line="240" w:lineRule="auto"/>
        <w:jc w:val="center"/>
        <w:rPr>
          <w:rFonts w:ascii="Times New Roman" w:hAnsi="Times New Roman" w:cs="Times New Roman"/>
          <w:sz w:val="24"/>
          <w:szCs w:val="24"/>
        </w:rPr>
      </w:pPr>
    </w:p>
    <w:p w14:paraId="75730131" w14:textId="77777777" w:rsidR="004035D2" w:rsidRPr="00DA14BB" w:rsidRDefault="004035D2" w:rsidP="000E3A85">
      <w:pPr>
        <w:spacing w:after="0" w:line="240" w:lineRule="auto"/>
        <w:jc w:val="center"/>
        <w:rPr>
          <w:rFonts w:ascii="Times New Roman" w:hAnsi="Times New Roman" w:cs="Times New Roman"/>
          <w:sz w:val="24"/>
          <w:szCs w:val="24"/>
        </w:rPr>
      </w:pPr>
    </w:p>
    <w:p w14:paraId="3D619FB6" w14:textId="77777777" w:rsidR="000E3A85" w:rsidRPr="00DA14BB" w:rsidRDefault="000E3A85" w:rsidP="000E3A85">
      <w:pPr>
        <w:spacing w:after="0" w:line="240" w:lineRule="auto"/>
        <w:jc w:val="center"/>
        <w:rPr>
          <w:rFonts w:ascii="Times New Roman" w:hAnsi="Times New Roman" w:cs="Times New Roman"/>
          <w:sz w:val="24"/>
          <w:szCs w:val="24"/>
        </w:rPr>
      </w:pPr>
    </w:p>
    <w:p w14:paraId="4FC14132" w14:textId="26DDFC49" w:rsidR="000E3A85" w:rsidRPr="00DA14BB" w:rsidRDefault="00E916F8" w:rsidP="000E3A85">
      <w:pPr>
        <w:pStyle w:val="Prrafodelista"/>
        <w:jc w:val="center"/>
        <w:rPr>
          <w:rFonts w:ascii="Times New Roman" w:hAnsi="Times New Roman"/>
          <w:sz w:val="24"/>
          <w:lang w:val="es-CO"/>
        </w:rPr>
      </w:pPr>
      <w:r w:rsidRPr="00DA14BB">
        <w:rPr>
          <w:rFonts w:ascii="Times New Roman" w:hAnsi="Times New Roman"/>
          <w:sz w:val="24"/>
          <w:lang w:val="es-CO"/>
        </w:rPr>
        <w:t>Asesor</w:t>
      </w:r>
      <w:r w:rsidR="000E3A85" w:rsidRPr="00DA14BB">
        <w:rPr>
          <w:rFonts w:ascii="Times New Roman" w:hAnsi="Times New Roman"/>
          <w:sz w:val="24"/>
          <w:lang w:val="es-CO"/>
        </w:rPr>
        <w:t>:</w:t>
      </w:r>
    </w:p>
    <w:p w14:paraId="5BEFA0A2" w14:textId="70BBD93D" w:rsidR="000E3A85" w:rsidRPr="00DA14BB" w:rsidRDefault="000E15AF" w:rsidP="000E3A85">
      <w:pPr>
        <w:spacing w:after="0" w:line="240" w:lineRule="auto"/>
        <w:jc w:val="center"/>
        <w:rPr>
          <w:rFonts w:ascii="Times New Roman" w:eastAsia="Times New Roman" w:hAnsi="Times New Roman" w:cs="Times New Roman"/>
          <w:sz w:val="24"/>
          <w:szCs w:val="24"/>
          <w:lang w:eastAsia="es-ES"/>
        </w:rPr>
      </w:pPr>
      <w:r w:rsidRPr="00DA14BB">
        <w:rPr>
          <w:rFonts w:ascii="Times New Roman" w:eastAsia="Times New Roman" w:hAnsi="Times New Roman" w:cs="Times New Roman"/>
          <w:sz w:val="24"/>
          <w:szCs w:val="24"/>
          <w:lang w:eastAsia="es-ES"/>
        </w:rPr>
        <w:t>M.Sc. Mauricio Mejía Lobo</w:t>
      </w:r>
    </w:p>
    <w:p w14:paraId="12F24FE7" w14:textId="77777777" w:rsidR="000E3A85" w:rsidRPr="00DA14BB" w:rsidRDefault="000E3A85" w:rsidP="000E3A85">
      <w:pPr>
        <w:spacing w:after="0" w:line="240" w:lineRule="auto"/>
        <w:jc w:val="center"/>
        <w:rPr>
          <w:rFonts w:ascii="Times New Roman" w:eastAsia="Times New Roman" w:hAnsi="Times New Roman" w:cs="Times New Roman"/>
          <w:sz w:val="24"/>
          <w:szCs w:val="24"/>
          <w:lang w:eastAsia="es-ES"/>
        </w:rPr>
      </w:pPr>
    </w:p>
    <w:p w14:paraId="74F01DB7" w14:textId="77777777" w:rsidR="000E3A85" w:rsidRPr="00DA14BB" w:rsidRDefault="000E3A85" w:rsidP="000E3A85">
      <w:pPr>
        <w:spacing w:after="0" w:line="240" w:lineRule="auto"/>
        <w:jc w:val="center"/>
        <w:rPr>
          <w:rFonts w:ascii="Times New Roman" w:eastAsia="Times New Roman" w:hAnsi="Times New Roman" w:cs="Times New Roman"/>
          <w:sz w:val="24"/>
          <w:szCs w:val="24"/>
          <w:lang w:eastAsia="es-ES"/>
        </w:rPr>
      </w:pPr>
    </w:p>
    <w:p w14:paraId="32D96038" w14:textId="77777777" w:rsidR="000E3A85" w:rsidRPr="00DA14BB" w:rsidRDefault="000E3A85" w:rsidP="000E3A85">
      <w:pPr>
        <w:spacing w:after="0" w:line="240" w:lineRule="auto"/>
        <w:jc w:val="center"/>
        <w:rPr>
          <w:rFonts w:ascii="Times New Roman" w:hAnsi="Times New Roman" w:cs="Times New Roman"/>
          <w:sz w:val="24"/>
          <w:szCs w:val="24"/>
        </w:rPr>
      </w:pPr>
    </w:p>
    <w:p w14:paraId="7D2E04B2" w14:textId="756878C4" w:rsidR="000E3A85" w:rsidRPr="00DA14BB" w:rsidRDefault="000E3A85" w:rsidP="000E3A85">
      <w:pPr>
        <w:pStyle w:val="Prrafodelista"/>
        <w:jc w:val="center"/>
        <w:rPr>
          <w:rFonts w:ascii="Times New Roman" w:hAnsi="Times New Roman"/>
          <w:sz w:val="24"/>
          <w:lang w:val="es-CO"/>
        </w:rPr>
      </w:pPr>
    </w:p>
    <w:p w14:paraId="43EDDF94" w14:textId="17A70BA8" w:rsidR="004035D2" w:rsidRPr="00DA14BB" w:rsidRDefault="004035D2" w:rsidP="000E3A85">
      <w:pPr>
        <w:pStyle w:val="Prrafodelista"/>
        <w:jc w:val="center"/>
        <w:rPr>
          <w:rFonts w:ascii="Times New Roman" w:hAnsi="Times New Roman"/>
          <w:sz w:val="24"/>
          <w:lang w:val="es-CO"/>
        </w:rPr>
      </w:pPr>
    </w:p>
    <w:p w14:paraId="6977279C" w14:textId="77777777" w:rsidR="000E3A85" w:rsidRPr="00DA14BB" w:rsidRDefault="000E3A85" w:rsidP="000E3A85">
      <w:pPr>
        <w:pStyle w:val="Prrafodelista"/>
        <w:jc w:val="center"/>
        <w:rPr>
          <w:rFonts w:ascii="Times New Roman" w:hAnsi="Times New Roman"/>
          <w:sz w:val="24"/>
          <w:lang w:val="es-CO"/>
        </w:rPr>
      </w:pPr>
    </w:p>
    <w:p w14:paraId="38075B36"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Corporación Universitaria Remington</w:t>
      </w:r>
    </w:p>
    <w:p w14:paraId="0D42EC14"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Programa de Ingeniería de Sistemas</w:t>
      </w:r>
    </w:p>
    <w:p w14:paraId="5B677D5A"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Manizales, Colombia</w:t>
      </w:r>
    </w:p>
    <w:p w14:paraId="7CA6EB8A" w14:textId="419C414F" w:rsidR="004035D2" w:rsidRPr="00DA14BB" w:rsidRDefault="000E3A85" w:rsidP="004035D2">
      <w:pPr>
        <w:pStyle w:val="Prrafodelista"/>
        <w:jc w:val="center"/>
        <w:rPr>
          <w:rFonts w:ascii="Times New Roman" w:hAnsi="Times New Roman"/>
          <w:sz w:val="24"/>
          <w:lang w:val="es-CO"/>
        </w:rPr>
      </w:pPr>
      <w:r w:rsidRPr="00DA14BB">
        <w:rPr>
          <w:rFonts w:ascii="Times New Roman" w:hAnsi="Times New Roman"/>
          <w:sz w:val="24"/>
          <w:lang w:val="es-CO"/>
        </w:rPr>
        <w:t>20</w:t>
      </w:r>
      <w:r w:rsidR="000E15AF" w:rsidRPr="00DA14BB">
        <w:rPr>
          <w:rFonts w:ascii="Times New Roman" w:hAnsi="Times New Roman"/>
          <w:sz w:val="24"/>
          <w:lang w:val="es-CO"/>
        </w:rPr>
        <w:t>2</w:t>
      </w:r>
      <w:r w:rsidR="00A252BC">
        <w:rPr>
          <w:rFonts w:ascii="Times New Roman" w:hAnsi="Times New Roman"/>
          <w:sz w:val="24"/>
          <w:lang w:val="es-CO"/>
        </w:rPr>
        <w:t>3</w:t>
      </w:r>
    </w:p>
    <w:p w14:paraId="77D44BB1" w14:textId="228249DE" w:rsidR="00CA2834" w:rsidRPr="00DA14BB" w:rsidRDefault="00D12D41" w:rsidP="00A252BC">
      <w:pPr>
        <w:spacing w:after="160" w:line="259" w:lineRule="auto"/>
        <w:rPr>
          <w:rFonts w:ascii="Times New Roman" w:hAnsi="Times New Roman" w:cs="Times New Roman"/>
          <w:b/>
          <w:sz w:val="24"/>
          <w:szCs w:val="24"/>
        </w:rPr>
      </w:pPr>
      <w:r w:rsidRPr="00DA14BB">
        <w:rPr>
          <w:rFonts w:ascii="Times New Roman" w:hAnsi="Times New Roman" w:cs="Times New Roman"/>
          <w:b/>
          <w:sz w:val="36"/>
          <w:szCs w:val="36"/>
        </w:rPr>
        <w:br w:type="page"/>
      </w:r>
      <w:r w:rsidR="00645C49" w:rsidRPr="00DA14BB">
        <w:rPr>
          <w:rFonts w:ascii="Times New Roman" w:hAnsi="Times New Roman" w:cs="Times New Roman"/>
          <w:b/>
          <w:sz w:val="36"/>
          <w:szCs w:val="36"/>
        </w:rPr>
        <w:lastRenderedPageBreak/>
        <w:t>Declaración de O</w:t>
      </w:r>
      <w:r w:rsidR="00CA2834" w:rsidRPr="00DA14BB">
        <w:rPr>
          <w:rFonts w:ascii="Times New Roman" w:hAnsi="Times New Roman" w:cs="Times New Roman"/>
          <w:b/>
          <w:sz w:val="36"/>
          <w:szCs w:val="36"/>
        </w:rPr>
        <w:t>riginalidad</w:t>
      </w:r>
    </w:p>
    <w:p w14:paraId="1C315A67" w14:textId="0992C281" w:rsidR="00CA2834" w:rsidRPr="00010253" w:rsidRDefault="00CA2834" w:rsidP="000E15AF">
      <w:pPr>
        <w:spacing w:line="480" w:lineRule="auto"/>
        <w:rPr>
          <w:rFonts w:ascii="Times New Roman" w:hAnsi="Times New Roman" w:cs="Times New Roman"/>
          <w:sz w:val="24"/>
          <w:szCs w:val="24"/>
        </w:rPr>
      </w:pPr>
      <w:r w:rsidRPr="00010253">
        <w:rPr>
          <w:rFonts w:ascii="Times New Roman" w:hAnsi="Times New Roman" w:cs="Times New Roman"/>
          <w:sz w:val="24"/>
          <w:szCs w:val="24"/>
        </w:rPr>
        <w:t xml:space="preserve">La presente propuesta de trabajo de grado para optar al título de </w:t>
      </w:r>
      <w:r w:rsidR="0007042F" w:rsidRPr="00010253">
        <w:rPr>
          <w:rFonts w:ascii="Times New Roman" w:hAnsi="Times New Roman" w:cs="Times New Roman"/>
          <w:sz w:val="24"/>
          <w:szCs w:val="24"/>
        </w:rPr>
        <w:t xml:space="preserve">Ingeniero de Sistemas </w:t>
      </w:r>
      <w:r w:rsidRPr="00010253">
        <w:rPr>
          <w:rFonts w:ascii="Times New Roman" w:hAnsi="Times New Roman" w:cs="Times New Roman"/>
          <w:sz w:val="24"/>
          <w:szCs w:val="24"/>
        </w:rPr>
        <w:t>de la Corporación Universitaria Remington no ha sido aceptada o empleada para el otorgamiento de calificación alguna, ni de título, o grado diferente o adicional al actual. La propuesta es el resultado del trabajo del autores, excepto donde se indican las fuentes de información consultadas y debidamente citadas.</w:t>
      </w:r>
    </w:p>
    <w:p w14:paraId="5BF31276" w14:textId="69B2A138" w:rsidR="00CA2834" w:rsidRPr="00010253" w:rsidRDefault="00CA2834" w:rsidP="00B11D4B">
      <w:pPr>
        <w:spacing w:after="160" w:line="480" w:lineRule="auto"/>
        <w:rPr>
          <w:rFonts w:ascii="Times New Roman" w:hAnsi="Times New Roman" w:cs="Times New Roman"/>
          <w:sz w:val="24"/>
          <w:szCs w:val="24"/>
        </w:rPr>
      </w:pPr>
      <w:r w:rsidRPr="00010253">
        <w:rPr>
          <w:rFonts w:ascii="Times New Roman" w:hAnsi="Times New Roman" w:cs="Times New Roman"/>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210FD7BE" w14:textId="171815EE" w:rsidR="00CA2834" w:rsidRPr="00DA14BB" w:rsidRDefault="00CA2834" w:rsidP="00B11D4B">
      <w:pPr>
        <w:spacing w:after="160" w:line="480" w:lineRule="auto"/>
        <w:rPr>
          <w:rFonts w:ascii="Times New Roman" w:hAnsi="Times New Roman" w:cs="Times New Roman"/>
        </w:rPr>
      </w:pPr>
      <w:r w:rsidRPr="00DA14BB">
        <w:rPr>
          <w:rFonts w:ascii="Times New Roman" w:hAnsi="Times New Roman" w:cs="Times New Roman"/>
          <w:i/>
          <w:sz w:val="24"/>
          <w:szCs w:val="24"/>
        </w:rPr>
        <w:br w:type="page"/>
      </w:r>
    </w:p>
    <w:p w14:paraId="6DDF45E0" w14:textId="5AB3984E" w:rsidR="009B4A98" w:rsidRPr="00DA14BB" w:rsidRDefault="009B4A98" w:rsidP="00B11D4B">
      <w:pPr>
        <w:pStyle w:val="Ttulo1"/>
        <w:numPr>
          <w:ilvl w:val="0"/>
          <w:numId w:val="0"/>
        </w:numPr>
        <w:spacing w:line="480" w:lineRule="auto"/>
        <w:ind w:left="432" w:hanging="432"/>
        <w:rPr>
          <w:rFonts w:ascii="Times New Roman" w:hAnsi="Times New Roman" w:cs="Times New Roman"/>
          <w:b/>
          <w:color w:val="auto"/>
          <w:sz w:val="24"/>
          <w:szCs w:val="24"/>
        </w:rPr>
      </w:pPr>
      <w:bookmarkStart w:id="0" w:name="_Toc256084882"/>
      <w:bookmarkStart w:id="1" w:name="_Toc256085009"/>
      <w:bookmarkStart w:id="2" w:name="_Toc256087923"/>
      <w:bookmarkStart w:id="3" w:name="_Toc421018509"/>
      <w:bookmarkStart w:id="4" w:name="_Toc129286621"/>
      <w:r w:rsidRPr="00DA14BB">
        <w:rPr>
          <w:rFonts w:ascii="Times New Roman" w:hAnsi="Times New Roman" w:cs="Times New Roman"/>
          <w:b/>
          <w:color w:val="auto"/>
          <w:sz w:val="36"/>
          <w:szCs w:val="36"/>
        </w:rPr>
        <w:lastRenderedPageBreak/>
        <w:t>Resumen</w:t>
      </w:r>
      <w:bookmarkEnd w:id="0"/>
      <w:bookmarkEnd w:id="1"/>
      <w:bookmarkEnd w:id="2"/>
      <w:bookmarkEnd w:id="3"/>
      <w:bookmarkEnd w:id="4"/>
    </w:p>
    <w:p w14:paraId="6991C721" w14:textId="311262A8" w:rsidR="00EF734A" w:rsidRPr="00EF734A" w:rsidRDefault="00EF734A" w:rsidP="000C2762">
      <w:pPr>
        <w:pStyle w:val="Prrafodelista"/>
        <w:spacing w:line="480" w:lineRule="auto"/>
        <w:jc w:val="left"/>
        <w:rPr>
          <w:rFonts w:ascii="Times New Roman" w:hAnsi="Times New Roman"/>
          <w:sz w:val="24"/>
          <w:lang w:val="es-CO"/>
        </w:rPr>
      </w:pPr>
      <w:r w:rsidRPr="00EF734A">
        <w:rPr>
          <w:rFonts w:ascii="Times New Roman" w:hAnsi="Times New Roman"/>
          <w:sz w:val="24"/>
          <w:lang w:val="es-CO"/>
        </w:rPr>
        <w:t>La implementación de un sistema de información para el sector agrícola en Colombia es un proyecto ambicioso y necesario para mejorar la productividad y competitividad de los agricultores en el país. Este sistema estaría enfocado en la recopilación, análisis y difusión de datos relevantes sobre el sector, como los precios de los productos agrícolas, la oferta y demanda de los mismos, las condiciones climáticas y de suelo, entre otros.</w:t>
      </w:r>
    </w:p>
    <w:p w14:paraId="1621DB45" w14:textId="295F8DFD" w:rsidR="00EF734A" w:rsidRPr="00EF734A" w:rsidRDefault="00EF734A" w:rsidP="000C2762">
      <w:pPr>
        <w:pStyle w:val="Prrafodelista"/>
        <w:spacing w:line="480" w:lineRule="auto"/>
        <w:jc w:val="left"/>
        <w:rPr>
          <w:rFonts w:ascii="Times New Roman" w:hAnsi="Times New Roman"/>
          <w:sz w:val="24"/>
          <w:lang w:val="es-CO"/>
        </w:rPr>
      </w:pPr>
      <w:r w:rsidRPr="00EF734A">
        <w:rPr>
          <w:rFonts w:ascii="Times New Roman" w:hAnsi="Times New Roman"/>
          <w:sz w:val="24"/>
          <w:lang w:val="es-CO"/>
        </w:rPr>
        <w:t>La implementación de este sistema de información tendría múltiples beneficios, entre ellos, una mejor toma de decisiones por parte de los agricultores, la optimización de los procesos de producción y comercialización, una mayor transparencia en los mercados agrícolas y la reducción de costos. Además, también tendría un impacto positivo en el medio ambiente, ya que se podrían implementar prácticas agrícolas más sostenibles y eficientes.</w:t>
      </w:r>
    </w:p>
    <w:p w14:paraId="23EF67C5" w14:textId="51D6FD46" w:rsidR="00EF734A" w:rsidRPr="00EF734A" w:rsidRDefault="00EF734A" w:rsidP="000C2762">
      <w:pPr>
        <w:pStyle w:val="Prrafodelista"/>
        <w:spacing w:line="480" w:lineRule="auto"/>
        <w:jc w:val="left"/>
        <w:rPr>
          <w:rFonts w:ascii="Times New Roman" w:hAnsi="Times New Roman"/>
          <w:sz w:val="24"/>
          <w:lang w:val="es-CO"/>
        </w:rPr>
      </w:pPr>
      <w:r w:rsidRPr="00EF734A">
        <w:rPr>
          <w:rFonts w:ascii="Times New Roman" w:hAnsi="Times New Roman"/>
          <w:sz w:val="24"/>
          <w:lang w:val="es-CO"/>
        </w:rPr>
        <w:t>Para lograr la implementación exitosa de este sistema, se requiere de una amplia colaboración entre los diferentes actores del sector agrícola, incluyendo a los agricultores, los comerciantes, los investigadores y las autoridades gubernamentales. Es necesario contar con un equipo técnico especializado en la recopilación y análisis de datos, así como con una infraestructura tecnológica adecuada para su almacenamiento y difusión.</w:t>
      </w:r>
    </w:p>
    <w:p w14:paraId="11E5D1BC" w14:textId="3FBF4284" w:rsidR="00EF734A" w:rsidRPr="00EF734A" w:rsidRDefault="00EF734A" w:rsidP="000C2762">
      <w:pPr>
        <w:pStyle w:val="Prrafodelista"/>
        <w:spacing w:line="480" w:lineRule="auto"/>
        <w:jc w:val="left"/>
        <w:rPr>
          <w:rFonts w:ascii="Times New Roman" w:hAnsi="Times New Roman"/>
          <w:sz w:val="24"/>
          <w:lang w:val="es-CO"/>
        </w:rPr>
      </w:pPr>
      <w:r w:rsidRPr="00EF734A">
        <w:rPr>
          <w:rFonts w:ascii="Times New Roman" w:hAnsi="Times New Roman"/>
          <w:sz w:val="24"/>
          <w:lang w:val="es-CO"/>
        </w:rPr>
        <w:t>Además, para asegurar la sostenibilidad del sistema, es importante contar con un modelo de financiamiento que garantice su operación a largo plazo. Esto podría lograrse mediante la implementación de un modelo de suscripción para los usuarios del sistema, así como mediante la búsqueda de financiamiento por parte del gobierno y de organizaciones internacionales.</w:t>
      </w:r>
    </w:p>
    <w:p w14:paraId="5C7027B8" w14:textId="68295668" w:rsidR="009B4A98" w:rsidRPr="00DA14BB" w:rsidRDefault="00EF734A" w:rsidP="000C2762">
      <w:pPr>
        <w:pStyle w:val="Prrafodelista"/>
        <w:spacing w:line="480" w:lineRule="auto"/>
        <w:jc w:val="left"/>
        <w:rPr>
          <w:rFonts w:ascii="Times New Roman" w:hAnsi="Times New Roman"/>
          <w:sz w:val="24"/>
          <w:lang w:val="es-CO"/>
        </w:rPr>
      </w:pPr>
      <w:r>
        <w:rPr>
          <w:rFonts w:ascii="Times New Roman" w:hAnsi="Times New Roman"/>
          <w:sz w:val="24"/>
          <w:lang w:val="es-CO"/>
        </w:rPr>
        <w:t>En síntesis</w:t>
      </w:r>
      <w:r w:rsidRPr="00EF734A">
        <w:rPr>
          <w:rFonts w:ascii="Times New Roman" w:hAnsi="Times New Roman"/>
          <w:sz w:val="24"/>
          <w:lang w:val="es-CO"/>
        </w:rPr>
        <w:t>, la implementación de un sistema de información para el sector agrícola en Colombia es un proyecto clave para mejorar la productividad y competitividad del sector, así como para promover prácticas más sostenibles y eficientes en el mismo.</w:t>
      </w:r>
    </w:p>
    <w:p w14:paraId="5BA71B83" w14:textId="008C45BC" w:rsidR="009B4A98" w:rsidRDefault="009B4A98" w:rsidP="00B11D4B">
      <w:pPr>
        <w:pStyle w:val="Prrafodelista"/>
        <w:spacing w:line="480" w:lineRule="auto"/>
        <w:rPr>
          <w:rFonts w:ascii="Times New Roman" w:hAnsi="Times New Roman"/>
          <w:sz w:val="24"/>
          <w:lang w:val="es-CO"/>
        </w:rPr>
      </w:pPr>
      <w:r w:rsidRPr="00DA14BB">
        <w:rPr>
          <w:rFonts w:ascii="Times New Roman" w:hAnsi="Times New Roman"/>
          <w:b/>
          <w:sz w:val="24"/>
          <w:lang w:val="es-CO"/>
        </w:rPr>
        <w:lastRenderedPageBreak/>
        <w:t>Palabras clave:</w:t>
      </w:r>
      <w:bookmarkStart w:id="5" w:name="_Toc256005568"/>
      <w:bookmarkStart w:id="6" w:name="_Toc256084883"/>
      <w:bookmarkStart w:id="7" w:name="_Toc256085010"/>
      <w:bookmarkStart w:id="8" w:name="_Toc256087924"/>
    </w:p>
    <w:p w14:paraId="38430C64" w14:textId="63A65EB6" w:rsidR="00EF734A" w:rsidRPr="000C2762" w:rsidRDefault="00EF734A" w:rsidP="00353748">
      <w:pPr>
        <w:pStyle w:val="Prrafodelista"/>
        <w:numPr>
          <w:ilvl w:val="0"/>
          <w:numId w:val="19"/>
        </w:numPr>
        <w:pBdr>
          <w:top w:val="nil"/>
          <w:left w:val="nil"/>
          <w:bottom w:val="nil"/>
          <w:right w:val="nil"/>
          <w:between w:val="nil"/>
        </w:pBdr>
        <w:spacing w:line="480" w:lineRule="auto"/>
        <w:rPr>
          <w:sz w:val="24"/>
        </w:rPr>
      </w:pPr>
      <w:r w:rsidRPr="000C2762">
        <w:rPr>
          <w:sz w:val="24"/>
        </w:rPr>
        <w:t>Productividad</w:t>
      </w:r>
      <w:r w:rsidR="000C2762" w:rsidRPr="000C2762">
        <w:rPr>
          <w:sz w:val="24"/>
        </w:rPr>
        <w:t xml:space="preserve"> y </w:t>
      </w:r>
      <w:r w:rsidRPr="000C2762">
        <w:rPr>
          <w:sz w:val="24"/>
        </w:rPr>
        <w:t>Competitividad</w:t>
      </w:r>
      <w:r w:rsidR="000C2762" w:rsidRPr="000C2762">
        <w:rPr>
          <w:sz w:val="24"/>
        </w:rPr>
        <w:t xml:space="preserve">; </w:t>
      </w:r>
      <w:r w:rsidRPr="000C2762">
        <w:rPr>
          <w:sz w:val="24"/>
        </w:rPr>
        <w:t>Prácticas agrícolas sostenibles</w:t>
      </w:r>
      <w:r w:rsidR="000C2762" w:rsidRPr="000C2762">
        <w:rPr>
          <w:sz w:val="24"/>
        </w:rPr>
        <w:t xml:space="preserve">; </w:t>
      </w:r>
      <w:r w:rsidRPr="000C2762">
        <w:rPr>
          <w:sz w:val="24"/>
        </w:rPr>
        <w:t>Agricultores</w:t>
      </w:r>
      <w:r w:rsidR="000C2762" w:rsidRPr="000C2762">
        <w:rPr>
          <w:sz w:val="24"/>
        </w:rPr>
        <w:t xml:space="preserve">; </w:t>
      </w:r>
      <w:r w:rsidRPr="000C2762">
        <w:rPr>
          <w:sz w:val="24"/>
        </w:rPr>
        <w:t>Sistema de información</w:t>
      </w:r>
      <w:r w:rsidR="000C2762" w:rsidRPr="000C2762">
        <w:rPr>
          <w:sz w:val="24"/>
        </w:rPr>
        <w:t>;</w:t>
      </w:r>
      <w:r w:rsidR="000C2762">
        <w:rPr>
          <w:sz w:val="24"/>
        </w:rPr>
        <w:t xml:space="preserve"> </w:t>
      </w:r>
      <w:r w:rsidRPr="000C2762">
        <w:rPr>
          <w:sz w:val="24"/>
        </w:rPr>
        <w:t>Sector agrícola</w:t>
      </w:r>
    </w:p>
    <w:p w14:paraId="07573BC5" w14:textId="77777777" w:rsidR="00EF734A" w:rsidRPr="00EF734A" w:rsidRDefault="00EF734A" w:rsidP="00EF734A">
      <w:pPr>
        <w:pStyle w:val="Prrafodelista"/>
        <w:pBdr>
          <w:top w:val="nil"/>
          <w:left w:val="nil"/>
          <w:bottom w:val="nil"/>
          <w:right w:val="nil"/>
          <w:between w:val="nil"/>
        </w:pBdr>
        <w:spacing w:line="480" w:lineRule="auto"/>
        <w:ind w:left="720"/>
        <w:rPr>
          <w:sz w:val="24"/>
        </w:rPr>
      </w:pPr>
    </w:p>
    <w:p w14:paraId="74F97DEC" w14:textId="77777777" w:rsidR="00EF734A" w:rsidRPr="00EF734A" w:rsidRDefault="00EF734A" w:rsidP="00EF734A">
      <w:pPr>
        <w:pBdr>
          <w:top w:val="nil"/>
          <w:left w:val="nil"/>
          <w:bottom w:val="nil"/>
          <w:right w:val="nil"/>
          <w:between w:val="nil"/>
        </w:pBdr>
        <w:spacing w:line="480" w:lineRule="auto"/>
        <w:rPr>
          <w:sz w:val="24"/>
        </w:rPr>
      </w:pPr>
    </w:p>
    <w:p w14:paraId="09A71D08" w14:textId="77777777" w:rsidR="00A252BC" w:rsidRPr="00DA14BB" w:rsidRDefault="00A252BC" w:rsidP="00B11D4B">
      <w:pPr>
        <w:pStyle w:val="Prrafodelista"/>
        <w:spacing w:line="480" w:lineRule="auto"/>
        <w:rPr>
          <w:rFonts w:ascii="Times New Roman" w:hAnsi="Times New Roman"/>
          <w:sz w:val="24"/>
          <w:lang w:val="es-CO"/>
        </w:rPr>
      </w:pPr>
      <w:bookmarkStart w:id="9" w:name="_heading=h.flwcfvwh4fdr" w:colFirst="0" w:colLast="0"/>
      <w:bookmarkEnd w:id="9"/>
    </w:p>
    <w:p w14:paraId="0D11485F" w14:textId="77777777" w:rsidR="009B4A98" w:rsidRPr="00DA14BB" w:rsidRDefault="009B4A98" w:rsidP="00B11D4B">
      <w:pPr>
        <w:spacing w:after="160" w:line="480" w:lineRule="auto"/>
        <w:rPr>
          <w:rFonts w:ascii="Times New Roman" w:hAnsi="Times New Roman" w:cs="Times New Roman"/>
          <w:b/>
          <w:sz w:val="38"/>
          <w:szCs w:val="38"/>
        </w:rPr>
      </w:pPr>
      <w:r w:rsidRPr="00DA14BB">
        <w:rPr>
          <w:rFonts w:ascii="Times New Roman" w:hAnsi="Times New Roman" w:cs="Times New Roman"/>
          <w:b/>
          <w:sz w:val="24"/>
          <w:szCs w:val="24"/>
        </w:rPr>
        <w:br w:type="page"/>
      </w:r>
    </w:p>
    <w:p w14:paraId="05477BF0" w14:textId="77777777" w:rsidR="003C6FA2" w:rsidRPr="00DA14BB" w:rsidRDefault="003C6FA2" w:rsidP="00B11D4B">
      <w:pPr>
        <w:pStyle w:val="Ttulo1"/>
        <w:numPr>
          <w:ilvl w:val="0"/>
          <w:numId w:val="0"/>
        </w:numPr>
        <w:spacing w:line="480" w:lineRule="auto"/>
        <w:ind w:left="432" w:hanging="432"/>
        <w:rPr>
          <w:rFonts w:ascii="Times New Roman" w:hAnsi="Times New Roman" w:cs="Times New Roman"/>
          <w:b/>
          <w:color w:val="auto"/>
          <w:sz w:val="24"/>
          <w:szCs w:val="24"/>
        </w:rPr>
      </w:pPr>
      <w:bookmarkStart w:id="10" w:name="_Toc129286622"/>
      <w:bookmarkEnd w:id="5"/>
      <w:bookmarkEnd w:id="6"/>
      <w:bookmarkEnd w:id="7"/>
      <w:bookmarkEnd w:id="8"/>
      <w:r w:rsidRPr="00DA14BB">
        <w:rPr>
          <w:rFonts w:ascii="Times New Roman" w:hAnsi="Times New Roman" w:cs="Times New Roman"/>
          <w:b/>
          <w:color w:val="auto"/>
          <w:sz w:val="36"/>
          <w:szCs w:val="36"/>
        </w:rPr>
        <w:lastRenderedPageBreak/>
        <w:t>Tabla de Contenido</w:t>
      </w:r>
      <w:bookmarkEnd w:id="10"/>
    </w:p>
    <w:sdt>
      <w:sdtPr>
        <w:rPr>
          <w:rFonts w:ascii="Times New Roman" w:eastAsiaTheme="minorHAnsi" w:hAnsi="Times New Roman" w:cs="Times New Roman"/>
          <w:szCs w:val="22"/>
        </w:rPr>
        <w:id w:val="-687752700"/>
        <w:docPartObj>
          <w:docPartGallery w:val="Table of Contents"/>
          <w:docPartUnique/>
        </w:docPartObj>
      </w:sdtPr>
      <w:sdtEndPr>
        <w:rPr>
          <w:b/>
          <w:bCs/>
        </w:rPr>
      </w:sdtEndPr>
      <w:sdtContent>
        <w:p w14:paraId="1EAD0B82" w14:textId="221FD280" w:rsidR="00B11D4B" w:rsidRPr="00DA14BB" w:rsidRDefault="00B11D4B" w:rsidP="00B11D4B">
          <w:pPr>
            <w:pStyle w:val="TtuloTDC"/>
            <w:spacing w:line="480" w:lineRule="auto"/>
            <w:rPr>
              <w:rFonts w:ascii="Times New Roman" w:hAnsi="Times New Roman" w:cs="Times New Roman"/>
            </w:rPr>
          </w:pPr>
        </w:p>
        <w:p w14:paraId="7069ED21" w14:textId="671783EA" w:rsidR="00FB5C4E" w:rsidRDefault="00B11D4B">
          <w:pPr>
            <w:pStyle w:val="TDC1"/>
            <w:tabs>
              <w:tab w:val="right" w:leader="dot" w:pos="9350"/>
            </w:tabs>
            <w:rPr>
              <w:rFonts w:asciiTheme="minorHAnsi" w:eastAsiaTheme="minorEastAsia" w:hAnsiTheme="minorHAnsi"/>
              <w:noProof/>
              <w:lang w:val="es-ES" w:eastAsia="es-ES"/>
            </w:rPr>
          </w:pPr>
          <w:r w:rsidRPr="00DA14BB">
            <w:rPr>
              <w:rFonts w:ascii="Times New Roman" w:hAnsi="Times New Roman" w:cs="Times New Roman"/>
            </w:rPr>
            <w:fldChar w:fldCharType="begin"/>
          </w:r>
          <w:r w:rsidRPr="00DA14BB">
            <w:rPr>
              <w:rFonts w:ascii="Times New Roman" w:hAnsi="Times New Roman" w:cs="Times New Roman"/>
            </w:rPr>
            <w:instrText xml:space="preserve"> TOC \o "1-3" \h \z \u </w:instrText>
          </w:r>
          <w:r w:rsidRPr="00DA14BB">
            <w:rPr>
              <w:rFonts w:ascii="Times New Roman" w:hAnsi="Times New Roman" w:cs="Times New Roman"/>
            </w:rPr>
            <w:fldChar w:fldCharType="separate"/>
          </w:r>
          <w:hyperlink w:anchor="_Toc129286621" w:history="1">
            <w:r w:rsidR="00FB5C4E" w:rsidRPr="00DD2B2C">
              <w:rPr>
                <w:rStyle w:val="Hipervnculo"/>
                <w:rFonts w:ascii="Times New Roman" w:hAnsi="Times New Roman" w:cs="Times New Roman"/>
                <w:b/>
                <w:noProof/>
              </w:rPr>
              <w:t>Resumen</w:t>
            </w:r>
            <w:r w:rsidR="00FB5C4E">
              <w:rPr>
                <w:noProof/>
                <w:webHidden/>
              </w:rPr>
              <w:tab/>
            </w:r>
            <w:r w:rsidR="00FB5C4E">
              <w:rPr>
                <w:noProof/>
                <w:webHidden/>
              </w:rPr>
              <w:fldChar w:fldCharType="begin"/>
            </w:r>
            <w:r w:rsidR="00FB5C4E">
              <w:rPr>
                <w:noProof/>
                <w:webHidden/>
              </w:rPr>
              <w:instrText xml:space="preserve"> PAGEREF _Toc129286621 \h </w:instrText>
            </w:r>
            <w:r w:rsidR="00FB5C4E">
              <w:rPr>
                <w:noProof/>
                <w:webHidden/>
              </w:rPr>
            </w:r>
            <w:r w:rsidR="00FB5C4E">
              <w:rPr>
                <w:noProof/>
                <w:webHidden/>
              </w:rPr>
              <w:fldChar w:fldCharType="separate"/>
            </w:r>
            <w:r w:rsidR="00FB5C4E">
              <w:rPr>
                <w:noProof/>
                <w:webHidden/>
              </w:rPr>
              <w:t>4</w:t>
            </w:r>
            <w:r w:rsidR="00FB5C4E">
              <w:rPr>
                <w:noProof/>
                <w:webHidden/>
              </w:rPr>
              <w:fldChar w:fldCharType="end"/>
            </w:r>
          </w:hyperlink>
        </w:p>
        <w:p w14:paraId="2ABB08F0" w14:textId="6FA8B9D3" w:rsidR="00FB5C4E" w:rsidRDefault="00000000">
          <w:pPr>
            <w:pStyle w:val="TDC1"/>
            <w:tabs>
              <w:tab w:val="right" w:leader="dot" w:pos="9350"/>
            </w:tabs>
            <w:rPr>
              <w:rFonts w:asciiTheme="minorHAnsi" w:eastAsiaTheme="minorEastAsia" w:hAnsiTheme="minorHAnsi"/>
              <w:noProof/>
              <w:lang w:val="es-ES" w:eastAsia="es-ES"/>
            </w:rPr>
          </w:pPr>
          <w:hyperlink w:anchor="_Toc129286622" w:history="1">
            <w:r w:rsidR="00FB5C4E" w:rsidRPr="00DD2B2C">
              <w:rPr>
                <w:rStyle w:val="Hipervnculo"/>
                <w:rFonts w:ascii="Times New Roman" w:hAnsi="Times New Roman" w:cs="Times New Roman"/>
                <w:b/>
                <w:noProof/>
              </w:rPr>
              <w:t>Tabla de Contenido</w:t>
            </w:r>
            <w:r w:rsidR="00FB5C4E">
              <w:rPr>
                <w:noProof/>
                <w:webHidden/>
              </w:rPr>
              <w:tab/>
            </w:r>
            <w:r w:rsidR="00FB5C4E">
              <w:rPr>
                <w:noProof/>
                <w:webHidden/>
              </w:rPr>
              <w:fldChar w:fldCharType="begin"/>
            </w:r>
            <w:r w:rsidR="00FB5C4E">
              <w:rPr>
                <w:noProof/>
                <w:webHidden/>
              </w:rPr>
              <w:instrText xml:space="preserve"> PAGEREF _Toc129286622 \h </w:instrText>
            </w:r>
            <w:r w:rsidR="00FB5C4E">
              <w:rPr>
                <w:noProof/>
                <w:webHidden/>
              </w:rPr>
            </w:r>
            <w:r w:rsidR="00FB5C4E">
              <w:rPr>
                <w:noProof/>
                <w:webHidden/>
              </w:rPr>
              <w:fldChar w:fldCharType="separate"/>
            </w:r>
            <w:r w:rsidR="00FB5C4E">
              <w:rPr>
                <w:noProof/>
                <w:webHidden/>
              </w:rPr>
              <w:t>5</w:t>
            </w:r>
            <w:r w:rsidR="00FB5C4E">
              <w:rPr>
                <w:noProof/>
                <w:webHidden/>
              </w:rPr>
              <w:fldChar w:fldCharType="end"/>
            </w:r>
          </w:hyperlink>
        </w:p>
        <w:p w14:paraId="6452B5E1" w14:textId="4DD63496"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3" w:history="1">
            <w:r w:rsidR="00FB5C4E" w:rsidRPr="00DD2B2C">
              <w:rPr>
                <w:rStyle w:val="Hipervnculo"/>
                <w:rFonts w:ascii="Times New Roman" w:hAnsi="Times New Roman" w:cs="Times New Roman"/>
                <w:b/>
                <w:noProof/>
              </w:rPr>
              <w:t>1.</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Introducción</w:t>
            </w:r>
            <w:r w:rsidR="00FB5C4E">
              <w:rPr>
                <w:noProof/>
                <w:webHidden/>
              </w:rPr>
              <w:tab/>
            </w:r>
            <w:r w:rsidR="00FB5C4E">
              <w:rPr>
                <w:noProof/>
                <w:webHidden/>
              </w:rPr>
              <w:fldChar w:fldCharType="begin"/>
            </w:r>
            <w:r w:rsidR="00FB5C4E">
              <w:rPr>
                <w:noProof/>
                <w:webHidden/>
              </w:rPr>
              <w:instrText xml:space="preserve"> PAGEREF _Toc129286623 \h </w:instrText>
            </w:r>
            <w:r w:rsidR="00FB5C4E">
              <w:rPr>
                <w:noProof/>
                <w:webHidden/>
              </w:rPr>
            </w:r>
            <w:r w:rsidR="00FB5C4E">
              <w:rPr>
                <w:noProof/>
                <w:webHidden/>
              </w:rPr>
              <w:fldChar w:fldCharType="separate"/>
            </w:r>
            <w:r w:rsidR="00FB5C4E">
              <w:rPr>
                <w:noProof/>
                <w:webHidden/>
              </w:rPr>
              <w:t>6</w:t>
            </w:r>
            <w:r w:rsidR="00FB5C4E">
              <w:rPr>
                <w:noProof/>
                <w:webHidden/>
              </w:rPr>
              <w:fldChar w:fldCharType="end"/>
            </w:r>
          </w:hyperlink>
        </w:p>
        <w:p w14:paraId="541858A5" w14:textId="649B5C64"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4" w:history="1">
            <w:r w:rsidR="00FB5C4E" w:rsidRPr="00DD2B2C">
              <w:rPr>
                <w:rStyle w:val="Hipervnculo"/>
                <w:rFonts w:ascii="Times New Roman" w:hAnsi="Times New Roman" w:cs="Times New Roman"/>
                <w:b/>
                <w:noProof/>
              </w:rPr>
              <w:t>2.</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Antecedentes</w:t>
            </w:r>
            <w:r w:rsidR="00FB5C4E">
              <w:rPr>
                <w:noProof/>
                <w:webHidden/>
              </w:rPr>
              <w:tab/>
            </w:r>
            <w:r w:rsidR="00FB5C4E">
              <w:rPr>
                <w:noProof/>
                <w:webHidden/>
              </w:rPr>
              <w:fldChar w:fldCharType="begin"/>
            </w:r>
            <w:r w:rsidR="00FB5C4E">
              <w:rPr>
                <w:noProof/>
                <w:webHidden/>
              </w:rPr>
              <w:instrText xml:space="preserve"> PAGEREF _Toc129286624 \h </w:instrText>
            </w:r>
            <w:r w:rsidR="00FB5C4E">
              <w:rPr>
                <w:noProof/>
                <w:webHidden/>
              </w:rPr>
            </w:r>
            <w:r w:rsidR="00FB5C4E">
              <w:rPr>
                <w:noProof/>
                <w:webHidden/>
              </w:rPr>
              <w:fldChar w:fldCharType="separate"/>
            </w:r>
            <w:r w:rsidR="00FB5C4E">
              <w:rPr>
                <w:noProof/>
                <w:webHidden/>
              </w:rPr>
              <w:t>7</w:t>
            </w:r>
            <w:r w:rsidR="00FB5C4E">
              <w:rPr>
                <w:noProof/>
                <w:webHidden/>
              </w:rPr>
              <w:fldChar w:fldCharType="end"/>
            </w:r>
          </w:hyperlink>
        </w:p>
        <w:p w14:paraId="450D9EF6" w14:textId="0EBD0D83" w:rsidR="00FB5C4E" w:rsidRDefault="00000000">
          <w:pPr>
            <w:pStyle w:val="TDC2"/>
            <w:tabs>
              <w:tab w:val="left" w:pos="660"/>
              <w:tab w:val="right" w:leader="dot" w:pos="9350"/>
            </w:tabs>
            <w:rPr>
              <w:rFonts w:asciiTheme="minorHAnsi" w:eastAsiaTheme="minorEastAsia" w:hAnsiTheme="minorHAnsi"/>
              <w:noProof/>
              <w:lang w:val="es-ES" w:eastAsia="es-ES"/>
            </w:rPr>
          </w:pPr>
          <w:hyperlink w:anchor="_Toc129286625" w:history="1">
            <w:r w:rsidR="00FB5C4E" w:rsidRPr="00DD2B2C">
              <w:rPr>
                <w:rStyle w:val="Hipervnculo"/>
                <w:rFonts w:ascii="Times New Roman" w:hAnsi="Times New Roman" w:cs="Times New Roman"/>
                <w:b/>
                <w:noProof/>
              </w:rPr>
              <w:t>3.</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Formulación del Problema</w:t>
            </w:r>
            <w:r w:rsidR="00FB5C4E">
              <w:rPr>
                <w:noProof/>
                <w:webHidden/>
              </w:rPr>
              <w:tab/>
            </w:r>
            <w:r w:rsidR="00FB5C4E">
              <w:rPr>
                <w:noProof/>
                <w:webHidden/>
              </w:rPr>
              <w:fldChar w:fldCharType="begin"/>
            </w:r>
            <w:r w:rsidR="00FB5C4E">
              <w:rPr>
                <w:noProof/>
                <w:webHidden/>
              </w:rPr>
              <w:instrText xml:space="preserve"> PAGEREF _Toc129286625 \h </w:instrText>
            </w:r>
            <w:r w:rsidR="00FB5C4E">
              <w:rPr>
                <w:noProof/>
                <w:webHidden/>
              </w:rPr>
            </w:r>
            <w:r w:rsidR="00FB5C4E">
              <w:rPr>
                <w:noProof/>
                <w:webHidden/>
              </w:rPr>
              <w:fldChar w:fldCharType="separate"/>
            </w:r>
            <w:r w:rsidR="00FB5C4E">
              <w:rPr>
                <w:noProof/>
                <w:webHidden/>
              </w:rPr>
              <w:t>27</w:t>
            </w:r>
            <w:r w:rsidR="00FB5C4E">
              <w:rPr>
                <w:noProof/>
                <w:webHidden/>
              </w:rPr>
              <w:fldChar w:fldCharType="end"/>
            </w:r>
          </w:hyperlink>
        </w:p>
        <w:p w14:paraId="36982839" w14:textId="0828B57B"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6" w:history="1">
            <w:r w:rsidR="00FB5C4E" w:rsidRPr="00DD2B2C">
              <w:rPr>
                <w:rStyle w:val="Hipervnculo"/>
                <w:rFonts w:ascii="Times New Roman" w:hAnsi="Times New Roman" w:cs="Times New Roman"/>
                <w:b/>
                <w:noProof/>
              </w:rPr>
              <w:t>4.</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Justificación</w:t>
            </w:r>
            <w:r w:rsidR="00FB5C4E">
              <w:rPr>
                <w:noProof/>
                <w:webHidden/>
              </w:rPr>
              <w:tab/>
            </w:r>
            <w:r w:rsidR="00FB5C4E">
              <w:rPr>
                <w:noProof/>
                <w:webHidden/>
              </w:rPr>
              <w:fldChar w:fldCharType="begin"/>
            </w:r>
            <w:r w:rsidR="00FB5C4E">
              <w:rPr>
                <w:noProof/>
                <w:webHidden/>
              </w:rPr>
              <w:instrText xml:space="preserve"> PAGEREF _Toc129286626 \h </w:instrText>
            </w:r>
            <w:r w:rsidR="00FB5C4E">
              <w:rPr>
                <w:noProof/>
                <w:webHidden/>
              </w:rPr>
            </w:r>
            <w:r w:rsidR="00FB5C4E">
              <w:rPr>
                <w:noProof/>
                <w:webHidden/>
              </w:rPr>
              <w:fldChar w:fldCharType="separate"/>
            </w:r>
            <w:r w:rsidR="00FB5C4E">
              <w:rPr>
                <w:noProof/>
                <w:webHidden/>
              </w:rPr>
              <w:t>28</w:t>
            </w:r>
            <w:r w:rsidR="00FB5C4E">
              <w:rPr>
                <w:noProof/>
                <w:webHidden/>
              </w:rPr>
              <w:fldChar w:fldCharType="end"/>
            </w:r>
          </w:hyperlink>
        </w:p>
        <w:p w14:paraId="064BD8EB" w14:textId="60DD1945"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27" w:history="1">
            <w:r w:rsidR="00FB5C4E" w:rsidRPr="00DD2B2C">
              <w:rPr>
                <w:rStyle w:val="Hipervnculo"/>
                <w:rFonts w:ascii="Times New Roman" w:hAnsi="Times New Roman" w:cs="Times New Roman"/>
                <w:b/>
                <w:noProof/>
              </w:rPr>
              <w:t>5.</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Objetivos</w:t>
            </w:r>
            <w:r w:rsidR="00FB5C4E">
              <w:rPr>
                <w:noProof/>
                <w:webHidden/>
              </w:rPr>
              <w:tab/>
            </w:r>
            <w:r w:rsidR="00FB5C4E">
              <w:rPr>
                <w:noProof/>
                <w:webHidden/>
              </w:rPr>
              <w:fldChar w:fldCharType="begin"/>
            </w:r>
            <w:r w:rsidR="00FB5C4E">
              <w:rPr>
                <w:noProof/>
                <w:webHidden/>
              </w:rPr>
              <w:instrText xml:space="preserve"> PAGEREF _Toc129286627 \h </w:instrText>
            </w:r>
            <w:r w:rsidR="00FB5C4E">
              <w:rPr>
                <w:noProof/>
                <w:webHidden/>
              </w:rPr>
            </w:r>
            <w:r w:rsidR="00FB5C4E">
              <w:rPr>
                <w:noProof/>
                <w:webHidden/>
              </w:rPr>
              <w:fldChar w:fldCharType="separate"/>
            </w:r>
            <w:r w:rsidR="00FB5C4E">
              <w:rPr>
                <w:noProof/>
                <w:webHidden/>
              </w:rPr>
              <w:t>29</w:t>
            </w:r>
            <w:r w:rsidR="00FB5C4E">
              <w:rPr>
                <w:noProof/>
                <w:webHidden/>
              </w:rPr>
              <w:fldChar w:fldCharType="end"/>
            </w:r>
          </w:hyperlink>
        </w:p>
        <w:p w14:paraId="26CD6A6B" w14:textId="5C583800" w:rsidR="00FB5C4E" w:rsidRDefault="00000000">
          <w:pPr>
            <w:pStyle w:val="TDC2"/>
            <w:tabs>
              <w:tab w:val="left" w:pos="880"/>
              <w:tab w:val="right" w:leader="dot" w:pos="9350"/>
            </w:tabs>
            <w:rPr>
              <w:rFonts w:asciiTheme="minorHAnsi" w:eastAsiaTheme="minorEastAsia" w:hAnsiTheme="minorHAnsi"/>
              <w:noProof/>
              <w:lang w:val="es-ES" w:eastAsia="es-ES"/>
            </w:rPr>
          </w:pPr>
          <w:hyperlink w:anchor="_Toc129286628" w:history="1">
            <w:r w:rsidR="00FB5C4E" w:rsidRPr="00DD2B2C">
              <w:rPr>
                <w:rStyle w:val="Hipervnculo"/>
                <w:rFonts w:ascii="Times New Roman" w:hAnsi="Times New Roman" w:cs="Times New Roman"/>
                <w:b/>
                <w:noProof/>
              </w:rPr>
              <w:t>5.1</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Objetivo General</w:t>
            </w:r>
            <w:r w:rsidR="00FB5C4E">
              <w:rPr>
                <w:noProof/>
                <w:webHidden/>
              </w:rPr>
              <w:tab/>
            </w:r>
            <w:r w:rsidR="00FB5C4E">
              <w:rPr>
                <w:noProof/>
                <w:webHidden/>
              </w:rPr>
              <w:fldChar w:fldCharType="begin"/>
            </w:r>
            <w:r w:rsidR="00FB5C4E">
              <w:rPr>
                <w:noProof/>
                <w:webHidden/>
              </w:rPr>
              <w:instrText xml:space="preserve"> PAGEREF _Toc129286628 \h </w:instrText>
            </w:r>
            <w:r w:rsidR="00FB5C4E">
              <w:rPr>
                <w:noProof/>
                <w:webHidden/>
              </w:rPr>
            </w:r>
            <w:r w:rsidR="00FB5C4E">
              <w:rPr>
                <w:noProof/>
                <w:webHidden/>
              </w:rPr>
              <w:fldChar w:fldCharType="separate"/>
            </w:r>
            <w:r w:rsidR="00FB5C4E">
              <w:rPr>
                <w:noProof/>
                <w:webHidden/>
              </w:rPr>
              <w:t>29</w:t>
            </w:r>
            <w:r w:rsidR="00FB5C4E">
              <w:rPr>
                <w:noProof/>
                <w:webHidden/>
              </w:rPr>
              <w:fldChar w:fldCharType="end"/>
            </w:r>
          </w:hyperlink>
        </w:p>
        <w:p w14:paraId="31784371" w14:textId="5246CC7E" w:rsidR="00FB5C4E" w:rsidRDefault="00000000">
          <w:pPr>
            <w:pStyle w:val="TDC2"/>
            <w:tabs>
              <w:tab w:val="left" w:pos="880"/>
              <w:tab w:val="right" w:leader="dot" w:pos="9350"/>
            </w:tabs>
            <w:rPr>
              <w:rFonts w:asciiTheme="minorHAnsi" w:eastAsiaTheme="minorEastAsia" w:hAnsiTheme="minorHAnsi"/>
              <w:noProof/>
              <w:lang w:val="es-ES" w:eastAsia="es-ES"/>
            </w:rPr>
          </w:pPr>
          <w:hyperlink w:anchor="_Toc129286629" w:history="1">
            <w:r w:rsidR="00FB5C4E" w:rsidRPr="00DD2B2C">
              <w:rPr>
                <w:rStyle w:val="Hipervnculo"/>
                <w:rFonts w:ascii="Times New Roman" w:hAnsi="Times New Roman" w:cs="Times New Roman"/>
                <w:b/>
                <w:noProof/>
              </w:rPr>
              <w:t>5.2</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Objetivos Específicos</w:t>
            </w:r>
            <w:r w:rsidR="00FB5C4E">
              <w:rPr>
                <w:noProof/>
                <w:webHidden/>
              </w:rPr>
              <w:tab/>
            </w:r>
            <w:r w:rsidR="00FB5C4E">
              <w:rPr>
                <w:noProof/>
                <w:webHidden/>
              </w:rPr>
              <w:fldChar w:fldCharType="begin"/>
            </w:r>
            <w:r w:rsidR="00FB5C4E">
              <w:rPr>
                <w:noProof/>
                <w:webHidden/>
              </w:rPr>
              <w:instrText xml:space="preserve"> PAGEREF _Toc129286629 \h </w:instrText>
            </w:r>
            <w:r w:rsidR="00FB5C4E">
              <w:rPr>
                <w:noProof/>
                <w:webHidden/>
              </w:rPr>
            </w:r>
            <w:r w:rsidR="00FB5C4E">
              <w:rPr>
                <w:noProof/>
                <w:webHidden/>
              </w:rPr>
              <w:fldChar w:fldCharType="separate"/>
            </w:r>
            <w:r w:rsidR="00FB5C4E">
              <w:rPr>
                <w:noProof/>
                <w:webHidden/>
              </w:rPr>
              <w:t>29</w:t>
            </w:r>
            <w:r w:rsidR="00FB5C4E">
              <w:rPr>
                <w:noProof/>
                <w:webHidden/>
              </w:rPr>
              <w:fldChar w:fldCharType="end"/>
            </w:r>
          </w:hyperlink>
        </w:p>
        <w:p w14:paraId="6DC02535" w14:textId="7F443917"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0" w:history="1">
            <w:r w:rsidR="00FB5C4E" w:rsidRPr="00DD2B2C">
              <w:rPr>
                <w:rStyle w:val="Hipervnculo"/>
                <w:rFonts w:ascii="Times New Roman" w:hAnsi="Times New Roman" w:cs="Times New Roman"/>
                <w:b/>
                <w:noProof/>
              </w:rPr>
              <w:t>6.</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Marco Teórico</w:t>
            </w:r>
            <w:r w:rsidR="00FB5C4E">
              <w:rPr>
                <w:noProof/>
                <w:webHidden/>
              </w:rPr>
              <w:tab/>
            </w:r>
            <w:r w:rsidR="00FB5C4E">
              <w:rPr>
                <w:noProof/>
                <w:webHidden/>
              </w:rPr>
              <w:fldChar w:fldCharType="begin"/>
            </w:r>
            <w:r w:rsidR="00FB5C4E">
              <w:rPr>
                <w:noProof/>
                <w:webHidden/>
              </w:rPr>
              <w:instrText xml:space="preserve"> PAGEREF _Toc129286630 \h </w:instrText>
            </w:r>
            <w:r w:rsidR="00FB5C4E">
              <w:rPr>
                <w:noProof/>
                <w:webHidden/>
              </w:rPr>
            </w:r>
            <w:r w:rsidR="00FB5C4E">
              <w:rPr>
                <w:noProof/>
                <w:webHidden/>
              </w:rPr>
              <w:fldChar w:fldCharType="separate"/>
            </w:r>
            <w:r w:rsidR="00FB5C4E">
              <w:rPr>
                <w:noProof/>
                <w:webHidden/>
              </w:rPr>
              <w:t>30</w:t>
            </w:r>
            <w:r w:rsidR="00FB5C4E">
              <w:rPr>
                <w:noProof/>
                <w:webHidden/>
              </w:rPr>
              <w:fldChar w:fldCharType="end"/>
            </w:r>
          </w:hyperlink>
        </w:p>
        <w:p w14:paraId="7F605650" w14:textId="6D6E3FFF"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1" w:history="1">
            <w:r w:rsidR="00FB5C4E" w:rsidRPr="00DD2B2C">
              <w:rPr>
                <w:rStyle w:val="Hipervnculo"/>
                <w:rFonts w:ascii="Times New Roman" w:hAnsi="Times New Roman" w:cs="Times New Roman"/>
                <w:b/>
                <w:noProof/>
              </w:rPr>
              <w:t>7.</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Estrategia Metodológica</w:t>
            </w:r>
            <w:r w:rsidR="00FB5C4E">
              <w:rPr>
                <w:noProof/>
                <w:webHidden/>
              </w:rPr>
              <w:tab/>
            </w:r>
            <w:r w:rsidR="00FB5C4E">
              <w:rPr>
                <w:noProof/>
                <w:webHidden/>
              </w:rPr>
              <w:fldChar w:fldCharType="begin"/>
            </w:r>
            <w:r w:rsidR="00FB5C4E">
              <w:rPr>
                <w:noProof/>
                <w:webHidden/>
              </w:rPr>
              <w:instrText xml:space="preserve"> PAGEREF _Toc129286631 \h </w:instrText>
            </w:r>
            <w:r w:rsidR="00FB5C4E">
              <w:rPr>
                <w:noProof/>
                <w:webHidden/>
              </w:rPr>
            </w:r>
            <w:r w:rsidR="00FB5C4E">
              <w:rPr>
                <w:noProof/>
                <w:webHidden/>
              </w:rPr>
              <w:fldChar w:fldCharType="separate"/>
            </w:r>
            <w:r w:rsidR="00FB5C4E">
              <w:rPr>
                <w:noProof/>
                <w:webHidden/>
              </w:rPr>
              <w:t>31</w:t>
            </w:r>
            <w:r w:rsidR="00FB5C4E">
              <w:rPr>
                <w:noProof/>
                <w:webHidden/>
              </w:rPr>
              <w:fldChar w:fldCharType="end"/>
            </w:r>
          </w:hyperlink>
        </w:p>
        <w:p w14:paraId="2DDC4934" w14:textId="4FACE901"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2" w:history="1">
            <w:r w:rsidR="00FB5C4E" w:rsidRPr="00DD2B2C">
              <w:rPr>
                <w:rStyle w:val="Hipervnculo"/>
                <w:rFonts w:ascii="Times New Roman" w:eastAsia="Times New Roman" w:hAnsi="Times New Roman" w:cs="Times New Roman"/>
                <w:b/>
                <w:noProof/>
                <w:lang w:eastAsia="es-ES"/>
              </w:rPr>
              <w:t>8.</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Desarrollo del Proyecto</w:t>
            </w:r>
            <w:r w:rsidR="00FB5C4E">
              <w:rPr>
                <w:noProof/>
                <w:webHidden/>
              </w:rPr>
              <w:tab/>
            </w:r>
            <w:r w:rsidR="00FB5C4E">
              <w:rPr>
                <w:noProof/>
                <w:webHidden/>
              </w:rPr>
              <w:fldChar w:fldCharType="begin"/>
            </w:r>
            <w:r w:rsidR="00FB5C4E">
              <w:rPr>
                <w:noProof/>
                <w:webHidden/>
              </w:rPr>
              <w:instrText xml:space="preserve"> PAGEREF _Toc129286632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76F11964" w14:textId="5D3CCE4A" w:rsidR="00FB5C4E" w:rsidRDefault="00000000">
          <w:pPr>
            <w:pStyle w:val="TDC2"/>
            <w:tabs>
              <w:tab w:val="left" w:pos="880"/>
              <w:tab w:val="right" w:leader="dot" w:pos="9350"/>
            </w:tabs>
            <w:rPr>
              <w:rFonts w:asciiTheme="minorHAnsi" w:eastAsiaTheme="minorEastAsia" w:hAnsiTheme="minorHAnsi"/>
              <w:noProof/>
              <w:lang w:val="es-ES" w:eastAsia="es-ES"/>
            </w:rPr>
          </w:pPr>
          <w:hyperlink w:anchor="_Toc129286633" w:history="1">
            <w:r w:rsidR="00FB5C4E" w:rsidRPr="00DD2B2C">
              <w:rPr>
                <w:rStyle w:val="Hipervnculo"/>
                <w:rFonts w:ascii="Times New Roman" w:eastAsia="Times New Roman" w:hAnsi="Times New Roman" w:cs="Times New Roman"/>
                <w:noProof/>
                <w:lang w:eastAsia="es-ES"/>
              </w:rPr>
              <w:t>8.1</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noProof/>
                <w:lang w:eastAsia="es-ES"/>
              </w:rPr>
              <w:t>Ingeniería del Software</w:t>
            </w:r>
            <w:r w:rsidR="00FB5C4E">
              <w:rPr>
                <w:noProof/>
                <w:webHidden/>
              </w:rPr>
              <w:tab/>
            </w:r>
            <w:r w:rsidR="00FB5C4E">
              <w:rPr>
                <w:noProof/>
                <w:webHidden/>
              </w:rPr>
              <w:fldChar w:fldCharType="begin"/>
            </w:r>
            <w:r w:rsidR="00FB5C4E">
              <w:rPr>
                <w:noProof/>
                <w:webHidden/>
              </w:rPr>
              <w:instrText xml:space="preserve"> PAGEREF _Toc129286633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1A6818CD" w14:textId="23BE6211" w:rsidR="00FB5C4E" w:rsidRDefault="00000000">
          <w:pPr>
            <w:pStyle w:val="TDC3"/>
            <w:tabs>
              <w:tab w:val="right" w:leader="dot" w:pos="9350"/>
            </w:tabs>
            <w:rPr>
              <w:rFonts w:asciiTheme="minorHAnsi" w:eastAsiaTheme="minorEastAsia" w:hAnsiTheme="minorHAnsi"/>
              <w:noProof/>
              <w:lang w:val="es-ES" w:eastAsia="es-ES"/>
            </w:rPr>
          </w:pPr>
          <w:hyperlink w:anchor="_Toc129286634" w:history="1">
            <w:r w:rsidR="00FB5C4E" w:rsidRPr="00DD2B2C">
              <w:rPr>
                <w:rStyle w:val="Hipervnculo"/>
                <w:rFonts w:ascii="Times New Roman" w:hAnsi="Times New Roman" w:cs="Times New Roman"/>
                <w:noProof/>
              </w:rPr>
              <w:t>8.1.1 Análisis</w:t>
            </w:r>
            <w:r w:rsidR="00FB5C4E">
              <w:rPr>
                <w:noProof/>
                <w:webHidden/>
              </w:rPr>
              <w:tab/>
            </w:r>
            <w:r w:rsidR="00FB5C4E">
              <w:rPr>
                <w:noProof/>
                <w:webHidden/>
              </w:rPr>
              <w:fldChar w:fldCharType="begin"/>
            </w:r>
            <w:r w:rsidR="00FB5C4E">
              <w:rPr>
                <w:noProof/>
                <w:webHidden/>
              </w:rPr>
              <w:instrText xml:space="preserve"> PAGEREF _Toc129286634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268C3389" w14:textId="6DDBACD4" w:rsidR="00FB5C4E" w:rsidRDefault="00000000">
          <w:pPr>
            <w:pStyle w:val="TDC3"/>
            <w:tabs>
              <w:tab w:val="right" w:leader="dot" w:pos="9350"/>
            </w:tabs>
            <w:rPr>
              <w:rFonts w:asciiTheme="minorHAnsi" w:eastAsiaTheme="minorEastAsia" w:hAnsiTheme="minorHAnsi"/>
              <w:noProof/>
              <w:lang w:val="es-ES" w:eastAsia="es-ES"/>
            </w:rPr>
          </w:pPr>
          <w:hyperlink w:anchor="_Toc129286635" w:history="1">
            <w:r w:rsidR="00FB5C4E" w:rsidRPr="00DD2B2C">
              <w:rPr>
                <w:rStyle w:val="Hipervnculo"/>
                <w:rFonts w:ascii="Times New Roman" w:eastAsia="Times New Roman" w:hAnsi="Times New Roman" w:cs="Times New Roman"/>
                <w:noProof/>
                <w:lang w:eastAsia="es-ES"/>
              </w:rPr>
              <w:t>8.1.2 Diseño:</w:t>
            </w:r>
            <w:r w:rsidR="00FB5C4E">
              <w:rPr>
                <w:noProof/>
                <w:webHidden/>
              </w:rPr>
              <w:tab/>
            </w:r>
            <w:r w:rsidR="00FB5C4E">
              <w:rPr>
                <w:noProof/>
                <w:webHidden/>
              </w:rPr>
              <w:fldChar w:fldCharType="begin"/>
            </w:r>
            <w:r w:rsidR="00FB5C4E">
              <w:rPr>
                <w:noProof/>
                <w:webHidden/>
              </w:rPr>
              <w:instrText xml:space="preserve"> PAGEREF _Toc129286635 \h </w:instrText>
            </w:r>
            <w:r w:rsidR="00FB5C4E">
              <w:rPr>
                <w:noProof/>
                <w:webHidden/>
              </w:rPr>
            </w:r>
            <w:r w:rsidR="00FB5C4E">
              <w:rPr>
                <w:noProof/>
                <w:webHidden/>
              </w:rPr>
              <w:fldChar w:fldCharType="separate"/>
            </w:r>
            <w:r w:rsidR="00FB5C4E">
              <w:rPr>
                <w:noProof/>
                <w:webHidden/>
              </w:rPr>
              <w:t>35</w:t>
            </w:r>
            <w:r w:rsidR="00FB5C4E">
              <w:rPr>
                <w:noProof/>
                <w:webHidden/>
              </w:rPr>
              <w:fldChar w:fldCharType="end"/>
            </w:r>
          </w:hyperlink>
        </w:p>
        <w:p w14:paraId="6BA1D80C" w14:textId="2238D493" w:rsidR="00FB5C4E" w:rsidRDefault="00000000">
          <w:pPr>
            <w:pStyle w:val="TDC3"/>
            <w:tabs>
              <w:tab w:val="right" w:leader="dot" w:pos="9350"/>
            </w:tabs>
            <w:rPr>
              <w:rFonts w:asciiTheme="minorHAnsi" w:eastAsiaTheme="minorEastAsia" w:hAnsiTheme="minorHAnsi"/>
              <w:noProof/>
              <w:lang w:val="es-ES" w:eastAsia="es-ES"/>
            </w:rPr>
          </w:pPr>
          <w:hyperlink w:anchor="_Toc129286636" w:history="1">
            <w:r w:rsidR="00FB5C4E" w:rsidRPr="00DD2B2C">
              <w:rPr>
                <w:rStyle w:val="Hipervnculo"/>
                <w:rFonts w:ascii="Times New Roman" w:eastAsia="Times New Roman" w:hAnsi="Times New Roman" w:cs="Times New Roman"/>
                <w:noProof/>
                <w:lang w:eastAsia="es-ES"/>
              </w:rPr>
              <w:t>8.1.3 Pruebas:</w:t>
            </w:r>
            <w:r w:rsidR="00FB5C4E">
              <w:rPr>
                <w:noProof/>
                <w:webHidden/>
              </w:rPr>
              <w:tab/>
            </w:r>
            <w:r w:rsidR="00FB5C4E">
              <w:rPr>
                <w:noProof/>
                <w:webHidden/>
              </w:rPr>
              <w:fldChar w:fldCharType="begin"/>
            </w:r>
            <w:r w:rsidR="00FB5C4E">
              <w:rPr>
                <w:noProof/>
                <w:webHidden/>
              </w:rPr>
              <w:instrText xml:space="preserve"> PAGEREF _Toc129286636 \h </w:instrText>
            </w:r>
            <w:r w:rsidR="00FB5C4E">
              <w:rPr>
                <w:noProof/>
                <w:webHidden/>
              </w:rPr>
            </w:r>
            <w:r w:rsidR="00FB5C4E">
              <w:rPr>
                <w:noProof/>
                <w:webHidden/>
              </w:rPr>
              <w:fldChar w:fldCharType="separate"/>
            </w:r>
            <w:r w:rsidR="00FB5C4E">
              <w:rPr>
                <w:noProof/>
                <w:webHidden/>
              </w:rPr>
              <w:t>36</w:t>
            </w:r>
            <w:r w:rsidR="00FB5C4E">
              <w:rPr>
                <w:noProof/>
                <w:webHidden/>
              </w:rPr>
              <w:fldChar w:fldCharType="end"/>
            </w:r>
          </w:hyperlink>
        </w:p>
        <w:p w14:paraId="3AEA36ED" w14:textId="66F1D9E4" w:rsidR="00FB5C4E" w:rsidRDefault="00000000">
          <w:pPr>
            <w:pStyle w:val="TDC1"/>
            <w:tabs>
              <w:tab w:val="left" w:pos="440"/>
              <w:tab w:val="right" w:leader="dot" w:pos="9350"/>
            </w:tabs>
            <w:rPr>
              <w:rFonts w:asciiTheme="minorHAnsi" w:eastAsiaTheme="minorEastAsia" w:hAnsiTheme="minorHAnsi"/>
              <w:noProof/>
              <w:lang w:val="es-ES" w:eastAsia="es-ES"/>
            </w:rPr>
          </w:pPr>
          <w:hyperlink w:anchor="_Toc129286637" w:history="1">
            <w:r w:rsidR="00FB5C4E" w:rsidRPr="00DD2B2C">
              <w:rPr>
                <w:rStyle w:val="Hipervnculo"/>
                <w:rFonts w:ascii="Times New Roman" w:hAnsi="Times New Roman" w:cs="Times New Roman"/>
                <w:b/>
                <w:noProof/>
              </w:rPr>
              <w:t>9.</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Resultados de la Investigación</w:t>
            </w:r>
            <w:r w:rsidR="00FB5C4E">
              <w:rPr>
                <w:noProof/>
                <w:webHidden/>
              </w:rPr>
              <w:tab/>
            </w:r>
            <w:r w:rsidR="00FB5C4E">
              <w:rPr>
                <w:noProof/>
                <w:webHidden/>
              </w:rPr>
              <w:fldChar w:fldCharType="begin"/>
            </w:r>
            <w:r w:rsidR="00FB5C4E">
              <w:rPr>
                <w:noProof/>
                <w:webHidden/>
              </w:rPr>
              <w:instrText xml:space="preserve"> PAGEREF _Toc129286637 \h </w:instrText>
            </w:r>
            <w:r w:rsidR="00FB5C4E">
              <w:rPr>
                <w:noProof/>
                <w:webHidden/>
              </w:rPr>
            </w:r>
            <w:r w:rsidR="00FB5C4E">
              <w:rPr>
                <w:noProof/>
                <w:webHidden/>
              </w:rPr>
              <w:fldChar w:fldCharType="separate"/>
            </w:r>
            <w:r w:rsidR="00FB5C4E">
              <w:rPr>
                <w:noProof/>
                <w:webHidden/>
              </w:rPr>
              <w:t>37</w:t>
            </w:r>
            <w:r w:rsidR="00FB5C4E">
              <w:rPr>
                <w:noProof/>
                <w:webHidden/>
              </w:rPr>
              <w:fldChar w:fldCharType="end"/>
            </w:r>
          </w:hyperlink>
        </w:p>
        <w:p w14:paraId="4649F199" w14:textId="1744D4D2" w:rsidR="00FB5C4E" w:rsidRDefault="00000000">
          <w:pPr>
            <w:pStyle w:val="TDC1"/>
            <w:tabs>
              <w:tab w:val="left" w:pos="660"/>
              <w:tab w:val="right" w:leader="dot" w:pos="9350"/>
            </w:tabs>
            <w:rPr>
              <w:rFonts w:asciiTheme="minorHAnsi" w:eastAsiaTheme="minorEastAsia" w:hAnsiTheme="minorHAnsi"/>
              <w:noProof/>
              <w:lang w:val="es-ES" w:eastAsia="es-ES"/>
            </w:rPr>
          </w:pPr>
          <w:hyperlink w:anchor="_Toc129286638" w:history="1">
            <w:r w:rsidR="00FB5C4E" w:rsidRPr="00DD2B2C">
              <w:rPr>
                <w:rStyle w:val="Hipervnculo"/>
                <w:rFonts w:ascii="Times New Roman" w:hAnsi="Times New Roman" w:cs="Times New Roman"/>
                <w:b/>
                <w:noProof/>
              </w:rPr>
              <w:t>10.</w:t>
            </w:r>
            <w:r w:rsidR="00FB5C4E">
              <w:rPr>
                <w:rFonts w:asciiTheme="minorHAnsi" w:eastAsiaTheme="minorEastAsia" w:hAnsiTheme="minorHAnsi"/>
                <w:noProof/>
                <w:lang w:val="es-ES" w:eastAsia="es-ES"/>
              </w:rPr>
              <w:tab/>
            </w:r>
            <w:r w:rsidR="00FB5C4E" w:rsidRPr="00DD2B2C">
              <w:rPr>
                <w:rStyle w:val="Hipervnculo"/>
                <w:rFonts w:ascii="Times New Roman" w:hAnsi="Times New Roman" w:cs="Times New Roman"/>
                <w:b/>
                <w:noProof/>
              </w:rPr>
              <w:t>Conclusiones</w:t>
            </w:r>
            <w:r w:rsidR="00FB5C4E">
              <w:rPr>
                <w:noProof/>
                <w:webHidden/>
              </w:rPr>
              <w:tab/>
            </w:r>
            <w:r w:rsidR="00FB5C4E">
              <w:rPr>
                <w:noProof/>
                <w:webHidden/>
              </w:rPr>
              <w:fldChar w:fldCharType="begin"/>
            </w:r>
            <w:r w:rsidR="00FB5C4E">
              <w:rPr>
                <w:noProof/>
                <w:webHidden/>
              </w:rPr>
              <w:instrText xml:space="preserve"> PAGEREF _Toc129286638 \h </w:instrText>
            </w:r>
            <w:r w:rsidR="00FB5C4E">
              <w:rPr>
                <w:noProof/>
                <w:webHidden/>
              </w:rPr>
            </w:r>
            <w:r w:rsidR="00FB5C4E">
              <w:rPr>
                <w:noProof/>
                <w:webHidden/>
              </w:rPr>
              <w:fldChar w:fldCharType="separate"/>
            </w:r>
            <w:r w:rsidR="00FB5C4E">
              <w:rPr>
                <w:noProof/>
                <w:webHidden/>
              </w:rPr>
              <w:t>38</w:t>
            </w:r>
            <w:r w:rsidR="00FB5C4E">
              <w:rPr>
                <w:noProof/>
                <w:webHidden/>
              </w:rPr>
              <w:fldChar w:fldCharType="end"/>
            </w:r>
          </w:hyperlink>
        </w:p>
        <w:p w14:paraId="1DC649B5" w14:textId="30EEBD15" w:rsidR="00FB5C4E" w:rsidRDefault="00000000">
          <w:pPr>
            <w:pStyle w:val="TDC1"/>
            <w:tabs>
              <w:tab w:val="right" w:leader="dot" w:pos="9350"/>
            </w:tabs>
            <w:rPr>
              <w:rFonts w:asciiTheme="minorHAnsi" w:eastAsiaTheme="minorEastAsia" w:hAnsiTheme="minorHAnsi"/>
              <w:noProof/>
              <w:lang w:val="es-ES" w:eastAsia="es-ES"/>
            </w:rPr>
          </w:pPr>
          <w:hyperlink w:anchor="_Toc129286639" w:history="1">
            <w:r w:rsidR="00FB5C4E" w:rsidRPr="00DD2B2C">
              <w:rPr>
                <w:rStyle w:val="Hipervnculo"/>
                <w:rFonts w:ascii="Times New Roman" w:hAnsi="Times New Roman" w:cs="Times New Roman"/>
                <w:b/>
                <w:noProof/>
              </w:rPr>
              <w:t>Bibliografía</w:t>
            </w:r>
            <w:r w:rsidR="00FB5C4E">
              <w:rPr>
                <w:noProof/>
                <w:webHidden/>
              </w:rPr>
              <w:tab/>
            </w:r>
            <w:r w:rsidR="00FB5C4E">
              <w:rPr>
                <w:noProof/>
                <w:webHidden/>
              </w:rPr>
              <w:fldChar w:fldCharType="begin"/>
            </w:r>
            <w:r w:rsidR="00FB5C4E">
              <w:rPr>
                <w:noProof/>
                <w:webHidden/>
              </w:rPr>
              <w:instrText xml:space="preserve"> PAGEREF _Toc129286639 \h </w:instrText>
            </w:r>
            <w:r w:rsidR="00FB5C4E">
              <w:rPr>
                <w:noProof/>
                <w:webHidden/>
              </w:rPr>
            </w:r>
            <w:r w:rsidR="00FB5C4E">
              <w:rPr>
                <w:noProof/>
                <w:webHidden/>
              </w:rPr>
              <w:fldChar w:fldCharType="separate"/>
            </w:r>
            <w:r w:rsidR="00FB5C4E">
              <w:rPr>
                <w:noProof/>
                <w:webHidden/>
              </w:rPr>
              <w:t>39</w:t>
            </w:r>
            <w:r w:rsidR="00FB5C4E">
              <w:rPr>
                <w:noProof/>
                <w:webHidden/>
              </w:rPr>
              <w:fldChar w:fldCharType="end"/>
            </w:r>
          </w:hyperlink>
        </w:p>
        <w:p w14:paraId="5B067766" w14:textId="1CEB6E9B" w:rsidR="00FB5C4E" w:rsidRDefault="00000000">
          <w:pPr>
            <w:pStyle w:val="TDC1"/>
            <w:tabs>
              <w:tab w:val="right" w:leader="dot" w:pos="9350"/>
            </w:tabs>
            <w:rPr>
              <w:rFonts w:asciiTheme="minorHAnsi" w:eastAsiaTheme="minorEastAsia" w:hAnsiTheme="minorHAnsi"/>
              <w:noProof/>
              <w:lang w:val="es-ES" w:eastAsia="es-ES"/>
            </w:rPr>
          </w:pPr>
          <w:hyperlink w:anchor="_Toc129286640" w:history="1">
            <w:r w:rsidR="00FB5C4E" w:rsidRPr="00DD2B2C">
              <w:rPr>
                <w:rStyle w:val="Hipervnculo"/>
                <w:rFonts w:ascii="Times New Roman" w:hAnsi="Times New Roman" w:cs="Times New Roman"/>
                <w:b/>
                <w:noProof/>
              </w:rPr>
              <w:t>Anexos</w:t>
            </w:r>
            <w:r w:rsidR="00FB5C4E">
              <w:rPr>
                <w:noProof/>
                <w:webHidden/>
              </w:rPr>
              <w:tab/>
            </w:r>
            <w:r w:rsidR="00FB5C4E">
              <w:rPr>
                <w:noProof/>
                <w:webHidden/>
              </w:rPr>
              <w:fldChar w:fldCharType="begin"/>
            </w:r>
            <w:r w:rsidR="00FB5C4E">
              <w:rPr>
                <w:noProof/>
                <w:webHidden/>
              </w:rPr>
              <w:instrText xml:space="preserve"> PAGEREF _Toc129286640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221F6B4F" w14:textId="7A042304" w:rsidR="00FB5C4E" w:rsidRDefault="00000000">
          <w:pPr>
            <w:pStyle w:val="TDC2"/>
            <w:tabs>
              <w:tab w:val="right" w:leader="dot" w:pos="9350"/>
            </w:tabs>
            <w:rPr>
              <w:rFonts w:asciiTheme="minorHAnsi" w:eastAsiaTheme="minorEastAsia" w:hAnsiTheme="minorHAnsi"/>
              <w:noProof/>
              <w:lang w:val="es-ES" w:eastAsia="es-ES"/>
            </w:rPr>
          </w:pPr>
          <w:hyperlink w:anchor="_Toc129286641" w:history="1">
            <w:r w:rsidR="00FB5C4E" w:rsidRPr="00DD2B2C">
              <w:rPr>
                <w:rStyle w:val="Hipervnculo"/>
                <w:rFonts w:ascii="Times New Roman" w:hAnsi="Times New Roman" w:cs="Times New Roman"/>
                <w:noProof/>
              </w:rPr>
              <w:t>Anexo 1: Manual de Instalación</w:t>
            </w:r>
            <w:r w:rsidR="00FB5C4E">
              <w:rPr>
                <w:noProof/>
                <w:webHidden/>
              </w:rPr>
              <w:tab/>
            </w:r>
            <w:r w:rsidR="00FB5C4E">
              <w:rPr>
                <w:noProof/>
                <w:webHidden/>
              </w:rPr>
              <w:fldChar w:fldCharType="begin"/>
            </w:r>
            <w:r w:rsidR="00FB5C4E">
              <w:rPr>
                <w:noProof/>
                <w:webHidden/>
              </w:rPr>
              <w:instrText xml:space="preserve"> PAGEREF _Toc129286641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2A6474B7" w14:textId="1864654C" w:rsidR="00FB5C4E" w:rsidRDefault="00000000">
          <w:pPr>
            <w:pStyle w:val="TDC2"/>
            <w:tabs>
              <w:tab w:val="right" w:leader="dot" w:pos="9350"/>
            </w:tabs>
            <w:rPr>
              <w:rFonts w:asciiTheme="minorHAnsi" w:eastAsiaTheme="minorEastAsia" w:hAnsiTheme="minorHAnsi"/>
              <w:noProof/>
              <w:lang w:val="es-ES" w:eastAsia="es-ES"/>
            </w:rPr>
          </w:pPr>
          <w:hyperlink w:anchor="_Toc129286642" w:history="1">
            <w:r w:rsidR="00FB5C4E" w:rsidRPr="00DD2B2C">
              <w:rPr>
                <w:rStyle w:val="Hipervnculo"/>
                <w:rFonts w:ascii="Times New Roman" w:hAnsi="Times New Roman" w:cs="Times New Roman"/>
                <w:noProof/>
              </w:rPr>
              <w:t>Anexo 2: Manual de Usuario</w:t>
            </w:r>
            <w:r w:rsidR="00FB5C4E">
              <w:rPr>
                <w:noProof/>
                <w:webHidden/>
              </w:rPr>
              <w:tab/>
            </w:r>
            <w:r w:rsidR="00FB5C4E">
              <w:rPr>
                <w:noProof/>
                <w:webHidden/>
              </w:rPr>
              <w:fldChar w:fldCharType="begin"/>
            </w:r>
            <w:r w:rsidR="00FB5C4E">
              <w:rPr>
                <w:noProof/>
                <w:webHidden/>
              </w:rPr>
              <w:instrText xml:space="preserve"> PAGEREF _Toc129286642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6ADE611A" w14:textId="4F2ED178" w:rsidR="00FB5C4E" w:rsidRDefault="00000000">
          <w:pPr>
            <w:pStyle w:val="TDC2"/>
            <w:tabs>
              <w:tab w:val="right" w:leader="dot" w:pos="9350"/>
            </w:tabs>
            <w:rPr>
              <w:rFonts w:asciiTheme="minorHAnsi" w:eastAsiaTheme="minorEastAsia" w:hAnsiTheme="minorHAnsi"/>
              <w:noProof/>
              <w:lang w:val="es-ES" w:eastAsia="es-ES"/>
            </w:rPr>
          </w:pPr>
          <w:hyperlink w:anchor="_Toc129286643" w:history="1">
            <w:r w:rsidR="00FB5C4E" w:rsidRPr="00DD2B2C">
              <w:rPr>
                <w:rStyle w:val="Hipervnculo"/>
                <w:rFonts w:ascii="Times New Roman" w:hAnsi="Times New Roman" w:cs="Times New Roman"/>
                <w:noProof/>
              </w:rPr>
              <w:t>Anexo 3: Código Fuente</w:t>
            </w:r>
            <w:r w:rsidR="00FB5C4E">
              <w:rPr>
                <w:noProof/>
                <w:webHidden/>
              </w:rPr>
              <w:tab/>
            </w:r>
            <w:r w:rsidR="00FB5C4E">
              <w:rPr>
                <w:noProof/>
                <w:webHidden/>
              </w:rPr>
              <w:fldChar w:fldCharType="begin"/>
            </w:r>
            <w:r w:rsidR="00FB5C4E">
              <w:rPr>
                <w:noProof/>
                <w:webHidden/>
              </w:rPr>
              <w:instrText xml:space="preserve"> PAGEREF _Toc129286643 \h </w:instrText>
            </w:r>
            <w:r w:rsidR="00FB5C4E">
              <w:rPr>
                <w:noProof/>
                <w:webHidden/>
              </w:rPr>
            </w:r>
            <w:r w:rsidR="00FB5C4E">
              <w:rPr>
                <w:noProof/>
                <w:webHidden/>
              </w:rPr>
              <w:fldChar w:fldCharType="separate"/>
            </w:r>
            <w:r w:rsidR="00FB5C4E">
              <w:rPr>
                <w:noProof/>
                <w:webHidden/>
              </w:rPr>
              <w:t>41</w:t>
            </w:r>
            <w:r w:rsidR="00FB5C4E">
              <w:rPr>
                <w:noProof/>
                <w:webHidden/>
              </w:rPr>
              <w:fldChar w:fldCharType="end"/>
            </w:r>
          </w:hyperlink>
        </w:p>
        <w:p w14:paraId="6F9F490C" w14:textId="70400D5E" w:rsidR="00B11D4B" w:rsidRPr="00DA14BB" w:rsidRDefault="00B11D4B" w:rsidP="00B11D4B">
          <w:pPr>
            <w:spacing w:line="480" w:lineRule="auto"/>
            <w:rPr>
              <w:rFonts w:ascii="Times New Roman" w:hAnsi="Times New Roman" w:cs="Times New Roman"/>
            </w:rPr>
          </w:pPr>
          <w:r w:rsidRPr="00DA14BB">
            <w:rPr>
              <w:rFonts w:ascii="Times New Roman" w:hAnsi="Times New Roman" w:cs="Times New Roman"/>
              <w:b/>
              <w:bCs/>
            </w:rPr>
            <w:fldChar w:fldCharType="end"/>
          </w:r>
        </w:p>
      </w:sdtContent>
    </w:sdt>
    <w:p w14:paraId="11BF718B" w14:textId="77777777" w:rsidR="00645C49" w:rsidRPr="00DA14BB" w:rsidRDefault="00645C49" w:rsidP="00B11D4B">
      <w:pPr>
        <w:spacing w:after="160" w:line="480" w:lineRule="auto"/>
        <w:rPr>
          <w:rFonts w:ascii="Times New Roman" w:eastAsiaTheme="majorEastAsia" w:hAnsi="Times New Roman" w:cs="Times New Roman"/>
          <w:b/>
          <w:sz w:val="24"/>
          <w:szCs w:val="24"/>
        </w:rPr>
      </w:pPr>
    </w:p>
    <w:p w14:paraId="170BB9BA" w14:textId="48731AA2" w:rsidR="003C6FA2" w:rsidRPr="00DA14BB" w:rsidRDefault="00B53723" w:rsidP="00B11D4B">
      <w:pPr>
        <w:pStyle w:val="Ttulo1"/>
        <w:numPr>
          <w:ilvl w:val="0"/>
          <w:numId w:val="2"/>
        </w:numPr>
        <w:spacing w:line="480" w:lineRule="auto"/>
        <w:rPr>
          <w:rFonts w:ascii="Times New Roman" w:hAnsi="Times New Roman" w:cs="Times New Roman"/>
          <w:b/>
          <w:color w:val="auto"/>
          <w:sz w:val="36"/>
          <w:szCs w:val="36"/>
        </w:rPr>
      </w:pPr>
      <w:bookmarkStart w:id="11" w:name="_Toc129286623"/>
      <w:commentRangeStart w:id="12"/>
      <w:r w:rsidRPr="00DA14BB">
        <w:rPr>
          <w:rFonts w:ascii="Times New Roman" w:hAnsi="Times New Roman" w:cs="Times New Roman"/>
          <w:b/>
          <w:color w:val="auto"/>
          <w:sz w:val="36"/>
          <w:szCs w:val="36"/>
        </w:rPr>
        <w:lastRenderedPageBreak/>
        <w:t>Introducción</w:t>
      </w:r>
      <w:bookmarkEnd w:id="11"/>
      <w:commentRangeEnd w:id="12"/>
      <w:r w:rsidR="000C2762">
        <w:rPr>
          <w:rStyle w:val="Refdecomentario"/>
          <w:rFonts w:ascii="Arial" w:eastAsia="Arial" w:hAnsi="Arial" w:cs="Arial"/>
          <w:color w:val="auto"/>
          <w:lang w:eastAsia="es-MX"/>
        </w:rPr>
        <w:commentReference w:id="12"/>
      </w:r>
    </w:p>
    <w:p w14:paraId="58242A23"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El uso de las tecnologías en el área de la agricultura ha sido útil a lo largo de la existencia humana como instrumento mediador entre el hombre y su entorno. Su función básica en teoría es contribuir sustancialmente a transformar la naturaleza para beneficio de la gente que vive del campo. El uso de tecnología se ha destinado en esencia para transformar lo tradicional a lo moderno.</w:t>
      </w:r>
    </w:p>
    <w:p w14:paraId="7E717886" w14:textId="4A313015"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La tecnología ha sido tradicionalmente utilizada en el campo con el afán por lograr cambios en la fuerza de trabajo para así sacar mayor provecho de </w:t>
      </w:r>
      <w:r w:rsidR="004F130A" w:rsidRPr="00A252BC">
        <w:rPr>
          <w:rStyle w:val="Textoennegrita"/>
          <w:rFonts w:ascii="Times New Roman" w:eastAsiaTheme="majorEastAsia" w:hAnsi="Times New Roman" w:cs="Times New Roman"/>
          <w:szCs w:val="24"/>
        </w:rPr>
        <w:t>esta,</w:t>
      </w:r>
      <w:r w:rsidRPr="00A252BC">
        <w:rPr>
          <w:rStyle w:val="Textoennegrita"/>
          <w:rFonts w:ascii="Times New Roman" w:eastAsiaTheme="majorEastAsia" w:hAnsi="Times New Roman" w:cs="Times New Roman"/>
          <w:szCs w:val="24"/>
        </w:rPr>
        <w:t xml:space="preserve"> o en algunos casos, la automatización de esta que se utiliza para realizar tareas repetitivas y reducir la necesidad de trabajo manual. Por ejemplo, los robots pueden ayudar a recolectar cultivos, clasificar productos agrícolas y realizar otras tareas en la granja.</w:t>
      </w:r>
    </w:p>
    <w:p w14:paraId="62299787" w14:textId="3911AED5"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El uso de tecnología en la agricultura desde </w:t>
      </w:r>
      <w:r w:rsidRPr="000C2762">
        <w:rPr>
          <w:rStyle w:val="Textoennegrita"/>
          <w:rFonts w:ascii="Times New Roman" w:eastAsiaTheme="majorEastAsia" w:hAnsi="Times New Roman" w:cs="Times New Roman"/>
          <w:szCs w:val="24"/>
          <w:highlight w:val="yellow"/>
        </w:rPr>
        <w:t>nuestro</w:t>
      </w:r>
      <w:r w:rsidRPr="00A252BC">
        <w:rPr>
          <w:rStyle w:val="Textoennegrita"/>
          <w:rFonts w:ascii="Times New Roman" w:eastAsiaTheme="majorEastAsia" w:hAnsi="Times New Roman" w:cs="Times New Roman"/>
          <w:szCs w:val="24"/>
        </w:rPr>
        <w:t xml:space="preserve"> punto de vista se orienta a suplir en mayor medida el uso de tierra y para suplir la mano de obra he </w:t>
      </w:r>
      <w:r w:rsidR="004F130A" w:rsidRPr="00A252BC">
        <w:rPr>
          <w:rStyle w:val="Textoennegrita"/>
          <w:rFonts w:ascii="Times New Roman" w:eastAsiaTheme="majorEastAsia" w:hAnsi="Times New Roman" w:cs="Times New Roman"/>
          <w:szCs w:val="24"/>
        </w:rPr>
        <w:t>implementar Las</w:t>
      </w:r>
      <w:r w:rsidRPr="00A252BC">
        <w:rPr>
          <w:rStyle w:val="Textoennegrita"/>
          <w:rFonts w:ascii="Times New Roman" w:eastAsiaTheme="majorEastAsia" w:hAnsi="Times New Roman" w:cs="Times New Roman"/>
          <w:szCs w:val="24"/>
        </w:rPr>
        <w:t xml:space="preserve"> plataformas digitales que se utilizan para mejorar la conectividad entre agricultores, compradores y proveedores de servicios. Estas plataformas pueden ayudar a los agricultores a encontrar mejores precios para sus productos y a acceder a servicios como financiamiento y seguros agrícolas.</w:t>
      </w:r>
    </w:p>
    <w:p w14:paraId="70A6F0C7"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Hoy día se puede evidenciar la importancia que tienen las tecnologías de la información, y la manera en que herramientas como los sistemas puedan brindar a la sociedad y en especial a las empresas mayores facilidades para el manejo ordenado de los procesos que surgen en la producción diaria.</w:t>
      </w:r>
    </w:p>
    <w:p w14:paraId="4F700139" w14:textId="77D7B2CC"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Con dichos sistemas de información se hace posible efectuar análisis crítico de los datos y en general de la información proporcionada por las transacciones que se den a través </w:t>
      </w:r>
      <w:r w:rsidR="004F130A" w:rsidRPr="00A252BC">
        <w:rPr>
          <w:rStyle w:val="Textoennegrita"/>
          <w:rFonts w:ascii="Times New Roman" w:eastAsiaTheme="majorEastAsia" w:hAnsi="Times New Roman" w:cs="Times New Roman"/>
          <w:szCs w:val="24"/>
        </w:rPr>
        <w:t>de este</w:t>
      </w:r>
      <w:r w:rsidRPr="00A252BC">
        <w:rPr>
          <w:rStyle w:val="Textoennegrita"/>
          <w:rFonts w:ascii="Times New Roman" w:eastAsiaTheme="majorEastAsia" w:hAnsi="Times New Roman" w:cs="Times New Roman"/>
          <w:szCs w:val="24"/>
        </w:rPr>
        <w:t xml:space="preserve">, para </w:t>
      </w:r>
      <w:r w:rsidRPr="00A252BC">
        <w:rPr>
          <w:rStyle w:val="Textoennegrita"/>
          <w:rFonts w:ascii="Times New Roman" w:eastAsiaTheme="majorEastAsia" w:hAnsi="Times New Roman" w:cs="Times New Roman"/>
          <w:szCs w:val="24"/>
        </w:rPr>
        <w:lastRenderedPageBreak/>
        <w:t>finalmente obtener resultados que servirán para tomar decisiones con base en información histórica y predictiva.</w:t>
      </w:r>
    </w:p>
    <w:p w14:paraId="16EBB629"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w:t>
      </w:r>
    </w:p>
    <w:p w14:paraId="5ABDBFA0" w14:textId="2D41544A" w:rsidR="004F130A"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Por lo tanto, con el presente documento, se desea formular</w:t>
      </w:r>
      <w:r w:rsidR="00EF734A">
        <w:rPr>
          <w:rStyle w:val="Textoennegrita"/>
          <w:rFonts w:ascii="Times New Roman" w:eastAsiaTheme="majorEastAsia" w:hAnsi="Times New Roman" w:cs="Times New Roman"/>
          <w:szCs w:val="24"/>
        </w:rPr>
        <w:t xml:space="preserve">, </w:t>
      </w:r>
      <w:r w:rsidRPr="00A252BC">
        <w:rPr>
          <w:rStyle w:val="Textoennegrita"/>
          <w:rFonts w:ascii="Times New Roman" w:eastAsiaTheme="majorEastAsia" w:hAnsi="Times New Roman" w:cs="Times New Roman"/>
          <w:szCs w:val="24"/>
        </w:rPr>
        <w:t>evaluar la viabilidad e</w:t>
      </w:r>
      <w:r w:rsidR="00EF734A">
        <w:rPr>
          <w:rStyle w:val="Textoennegrita"/>
          <w:rFonts w:ascii="Times New Roman" w:eastAsiaTheme="majorEastAsia" w:hAnsi="Times New Roman" w:cs="Times New Roman"/>
          <w:szCs w:val="24"/>
        </w:rPr>
        <w:t xml:space="preserve"> </w:t>
      </w:r>
      <w:r w:rsidR="007362AC">
        <w:rPr>
          <w:rStyle w:val="Textoennegrita"/>
          <w:rFonts w:ascii="Times New Roman" w:eastAsiaTheme="majorEastAsia" w:hAnsi="Times New Roman" w:cs="Times New Roman"/>
          <w:szCs w:val="24"/>
        </w:rPr>
        <w:t>implementar</w:t>
      </w:r>
      <w:r w:rsidR="00EF734A">
        <w:rPr>
          <w:rStyle w:val="Textoennegrita"/>
          <w:rFonts w:ascii="Times New Roman" w:eastAsiaTheme="majorEastAsia" w:hAnsi="Times New Roman" w:cs="Times New Roman"/>
          <w:szCs w:val="24"/>
        </w:rPr>
        <w:t xml:space="preserve"> </w:t>
      </w:r>
      <w:r w:rsidRPr="00A252BC">
        <w:rPr>
          <w:rStyle w:val="Textoennegrita"/>
          <w:rFonts w:ascii="Times New Roman" w:eastAsiaTheme="majorEastAsia" w:hAnsi="Times New Roman" w:cs="Times New Roman"/>
          <w:szCs w:val="24"/>
        </w:rPr>
        <w:t xml:space="preserve"> un </w:t>
      </w:r>
      <w:r w:rsidR="004F130A" w:rsidRPr="00A252BC">
        <w:rPr>
          <w:rStyle w:val="Textoennegrita"/>
          <w:rFonts w:ascii="Times New Roman" w:eastAsiaTheme="majorEastAsia" w:hAnsi="Times New Roman" w:cs="Times New Roman"/>
          <w:szCs w:val="24"/>
        </w:rPr>
        <w:t>proyecto de</w:t>
      </w:r>
      <w:r w:rsidRPr="00A252BC">
        <w:rPr>
          <w:rStyle w:val="Textoennegrita"/>
          <w:rFonts w:ascii="Times New Roman" w:eastAsiaTheme="majorEastAsia" w:hAnsi="Times New Roman" w:cs="Times New Roman"/>
          <w:szCs w:val="24"/>
        </w:rPr>
        <w:t xml:space="preserve"> nivel tecnológico para el sistema de información APSI COL, cuyo objetivo es optimizar varios procesos, esto con el fin de lograr que el sistema de información facilite el registro de los sectores que requieran el servicio.</w:t>
      </w:r>
    </w:p>
    <w:p w14:paraId="630A0DAE" w14:textId="3C6D3517" w:rsidR="00AE1734" w:rsidRPr="00DA14BB" w:rsidRDefault="00AE1734" w:rsidP="00A252BC">
      <w:pPr>
        <w:spacing w:after="160" w:line="480" w:lineRule="auto"/>
        <w:rPr>
          <w:rFonts w:ascii="Times New Roman" w:eastAsia="Times New Roman" w:hAnsi="Times New Roman" w:cs="Times New Roman"/>
          <w:sz w:val="24"/>
          <w:szCs w:val="24"/>
          <w:lang w:eastAsia="es-ES"/>
        </w:rPr>
      </w:pPr>
    </w:p>
    <w:p w14:paraId="08096E1A" w14:textId="7501D9B6"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3" w:name="_Toc129286624"/>
      <w:commentRangeStart w:id="14"/>
      <w:r w:rsidRPr="00DA14BB">
        <w:rPr>
          <w:rFonts w:ascii="Times New Roman" w:hAnsi="Times New Roman" w:cs="Times New Roman"/>
          <w:b/>
          <w:color w:val="auto"/>
          <w:sz w:val="36"/>
          <w:szCs w:val="36"/>
        </w:rPr>
        <w:t>Antecedentes</w:t>
      </w:r>
      <w:bookmarkEnd w:id="13"/>
      <w:commentRangeEnd w:id="14"/>
      <w:r w:rsidR="000C2762">
        <w:rPr>
          <w:rStyle w:val="Refdecomentario"/>
          <w:rFonts w:ascii="Arial" w:eastAsia="Arial" w:hAnsi="Arial" w:cs="Arial"/>
          <w:color w:val="auto"/>
          <w:lang w:eastAsia="es-MX"/>
        </w:rPr>
        <w:commentReference w:id="14"/>
      </w:r>
    </w:p>
    <w:p w14:paraId="724571F4"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Colombia históricamente se ha caracterizado por ser líder en la cadena de producción como un producto de materia prima, por su clima, por su riqueza natural y su biodiversidad, desde la época precolombina, los pueblos indígenas cultivaban una amplia variedad de cultivos, como maíz, fríjol, algodón, tabaco y coca. Del mismo modo no es un secreto que el sector agropecuario ha sido uno de los más rezagados en el auge o modelo económico actual, ya que toda la economía se ha volcado a la parte tecnológica, los nuevos profesionales se enfocan en la cadena de compra y venta de servicios dejando de lado el sector agropecuario.</w:t>
      </w:r>
    </w:p>
    <w:p w14:paraId="6D3197EC" w14:textId="77777777" w:rsidR="00A252BC" w:rsidRPr="00A252BC" w:rsidRDefault="00A252BC" w:rsidP="00A252BC">
      <w:pPr>
        <w:pStyle w:val="Prrafodelista"/>
        <w:shd w:val="clear" w:color="auto" w:fill="FFFFFF"/>
        <w:spacing w:line="480" w:lineRule="auto"/>
        <w:ind w:left="360"/>
        <w:rPr>
          <w:sz w:val="24"/>
        </w:rPr>
      </w:pPr>
    </w:p>
    <w:p w14:paraId="229E235C"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 xml:space="preserve">En el presente proyecto el principal insumo es la información la cual debe de garantizarse que se encuentre debidamente avalada y que sea insumo fundamental </w:t>
      </w:r>
      <w:r w:rsidRPr="00A252BC">
        <w:rPr>
          <w:sz w:val="24"/>
        </w:rPr>
        <w:lastRenderedPageBreak/>
        <w:t>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27BF462F" w14:textId="77777777" w:rsidR="00A252BC" w:rsidRPr="00A252BC" w:rsidRDefault="00A252BC" w:rsidP="00A252BC">
      <w:pPr>
        <w:pStyle w:val="Prrafodelista"/>
        <w:shd w:val="clear" w:color="auto" w:fill="FFFFFF"/>
        <w:spacing w:line="480" w:lineRule="auto"/>
        <w:ind w:left="360"/>
        <w:rPr>
          <w:sz w:val="24"/>
        </w:rPr>
      </w:pPr>
    </w:p>
    <w:p w14:paraId="6FF430AB" w14:textId="77777777" w:rsidR="00A252BC" w:rsidRPr="00A252BC" w:rsidRDefault="00A252BC" w:rsidP="00A252BC">
      <w:pPr>
        <w:pStyle w:val="Prrafodelista"/>
        <w:shd w:val="clear" w:color="auto" w:fill="FFFFFF"/>
        <w:spacing w:line="480" w:lineRule="auto"/>
        <w:ind w:left="360"/>
        <w:rPr>
          <w:sz w:val="24"/>
        </w:rPr>
      </w:pPr>
      <w:r w:rsidRPr="00A252BC">
        <w:rPr>
          <w:sz w:val="24"/>
        </w:rPr>
        <w:t>Durante la época colonial, los españoles introdujeron nuevas prácticas agrícolas y ganaderas, como la cría de ganado y la producción de café, que se convirtieron en una parte fundamental de la economía del país. En el siglo XIX, la producción de café se convirtió en una de las principales actividades económicas de Colombia y continúa siendo una parte importante del sector agropecuario hasta la actualidad.</w:t>
      </w:r>
    </w:p>
    <w:p w14:paraId="05FC07C9" w14:textId="77777777" w:rsidR="00A252BC" w:rsidRPr="00A252BC" w:rsidRDefault="00A252BC" w:rsidP="00A252BC">
      <w:pPr>
        <w:pStyle w:val="Prrafodelista"/>
        <w:shd w:val="clear" w:color="auto" w:fill="FFFFFF"/>
        <w:spacing w:line="480" w:lineRule="auto"/>
        <w:ind w:left="360"/>
        <w:rPr>
          <w:sz w:val="24"/>
        </w:rPr>
      </w:pPr>
    </w:p>
    <w:p w14:paraId="30C360A5"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 xml:space="preserve"> 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productividad y la competitividad, y aumentar la inclusión social y el bienestar de las comunidades rurales.</w:t>
      </w:r>
    </w:p>
    <w:p w14:paraId="525F5D60" w14:textId="1054FCB7" w:rsidR="00A252BC" w:rsidRDefault="00A252BC" w:rsidP="000C2762">
      <w:pPr>
        <w:pStyle w:val="Prrafodelista"/>
        <w:shd w:val="clear" w:color="auto" w:fill="FFFFFF"/>
        <w:spacing w:line="480" w:lineRule="auto"/>
        <w:ind w:left="360"/>
        <w:jc w:val="left"/>
        <w:rPr>
          <w:sz w:val="24"/>
        </w:rPr>
      </w:pPr>
      <w:r w:rsidRPr="00A252BC">
        <w:rPr>
          <w:sz w:val="24"/>
        </w:rPr>
        <w:t xml:space="preserve">Apsi Col consciente y con la ambición de aportar a la tecnificación y acceso a la información ha realizado recolección de información de la mano de los agricultores de la región con la ambición que este insumo permita atender las necesidades más </w:t>
      </w:r>
      <w:r w:rsidRPr="00A252BC">
        <w:rPr>
          <w:sz w:val="24"/>
        </w:rPr>
        <w:lastRenderedPageBreak/>
        <w:t>puntuales del sector y poder escalonar así un proyecto de menos a más; pensando siempre en tecnologías y medios de transmisión asequibles y económicos.</w:t>
      </w:r>
    </w:p>
    <w:p w14:paraId="5CB97632" w14:textId="6661715A"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INFOAGRO</w:t>
      </w:r>
    </w:p>
    <w:p w14:paraId="51F8479C" w14:textId="77777777" w:rsidR="00A252BC" w:rsidRPr="00A252BC" w:rsidRDefault="00A252BC" w:rsidP="00A252BC">
      <w:pPr>
        <w:pStyle w:val="Prrafodelista"/>
        <w:shd w:val="clear" w:color="auto" w:fill="FFFFFF"/>
        <w:spacing w:line="480" w:lineRule="auto"/>
        <w:ind w:left="360"/>
        <w:rPr>
          <w:sz w:val="24"/>
        </w:rPr>
      </w:pPr>
      <w:r w:rsidRPr="00A252BC">
        <w:rPr>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CE017A5"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BF7E4F6" w14:textId="77777777" w:rsidR="00A252BC" w:rsidRPr="00A252BC" w:rsidRDefault="00A252BC" w:rsidP="00A252BC">
      <w:pPr>
        <w:pStyle w:val="Prrafodelista"/>
        <w:shd w:val="clear" w:color="auto" w:fill="FFFFFF"/>
        <w:spacing w:line="480" w:lineRule="auto"/>
        <w:ind w:left="360"/>
        <w:rPr>
          <w:sz w:val="24"/>
        </w:rPr>
      </w:pPr>
      <w:r w:rsidRPr="00A252BC">
        <w:rPr>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7017B144" w14:textId="77777777" w:rsidR="00A252BC" w:rsidRPr="00A252BC" w:rsidRDefault="00A252BC" w:rsidP="00A252BC">
      <w:pPr>
        <w:pStyle w:val="Prrafodelista"/>
        <w:shd w:val="clear" w:color="auto" w:fill="FFFFFF"/>
        <w:spacing w:line="480" w:lineRule="auto"/>
        <w:ind w:left="360"/>
        <w:rPr>
          <w:sz w:val="24"/>
        </w:rPr>
      </w:pPr>
    </w:p>
    <w:p w14:paraId="57F8804D"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35EFAE3" w14:textId="77777777" w:rsidR="00A252BC" w:rsidRPr="00A252BC" w:rsidRDefault="00A252BC" w:rsidP="00A252BC">
      <w:pPr>
        <w:pStyle w:val="Prrafodelista"/>
        <w:shd w:val="clear" w:color="auto" w:fill="FFFFFF"/>
        <w:spacing w:line="480" w:lineRule="auto"/>
        <w:ind w:left="360"/>
        <w:rPr>
          <w:sz w:val="24"/>
        </w:rPr>
      </w:pPr>
    </w:p>
    <w:p w14:paraId="1DCBCC68"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de información está implementado en un servidor gubernamental y las bases de datos se alimentan de instituciones nacionales e internacionales que a su vez se conectan con los servidores de las regiones operativas del país.</w:t>
      </w:r>
    </w:p>
    <w:p w14:paraId="2E6D61A9" w14:textId="77777777" w:rsidR="00A252BC" w:rsidRPr="00A252BC" w:rsidRDefault="00A252BC" w:rsidP="00A252BC">
      <w:pPr>
        <w:pStyle w:val="Prrafodelista"/>
        <w:shd w:val="clear" w:color="auto" w:fill="FFFFFF"/>
        <w:spacing w:line="480" w:lineRule="auto"/>
        <w:ind w:left="360"/>
        <w:rPr>
          <w:sz w:val="24"/>
        </w:rPr>
      </w:pPr>
      <w:r w:rsidRPr="00A252BC">
        <w:rPr>
          <w:sz w:val="24"/>
        </w:rPr>
        <w:t>Componentes del sistema:</w:t>
      </w:r>
    </w:p>
    <w:p w14:paraId="35486CDB"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w:t>
      </w:r>
      <w:r w:rsidRPr="00A252BC">
        <w:rPr>
          <w:sz w:val="24"/>
        </w:rPr>
        <w:tab/>
        <w:t>Información.</w:t>
      </w:r>
    </w:p>
    <w:p w14:paraId="3684ECF1"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Capacitación.</w:t>
      </w:r>
    </w:p>
    <w:p w14:paraId="2482BC2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Tecnología.</w:t>
      </w:r>
    </w:p>
    <w:p w14:paraId="467925DE"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Comunicación y difusión</w:t>
      </w:r>
    </w:p>
    <w:p w14:paraId="30AE9F99" w14:textId="7DD6E991" w:rsidR="00A252BC" w:rsidRP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sz w:val="24"/>
        </w:rPr>
        <w:drawing>
          <wp:inline distT="114300" distB="114300" distL="114300" distR="114300" wp14:anchorId="38CB5AC9" wp14:editId="3E8D5AF9">
            <wp:extent cx="5943600" cy="1872615"/>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1872615"/>
                    </a:xfrm>
                    <a:prstGeom prst="rect">
                      <a:avLst/>
                    </a:prstGeom>
                    <a:ln/>
                  </pic:spPr>
                </pic:pic>
              </a:graphicData>
            </a:graphic>
          </wp:inline>
        </w:drawing>
      </w:r>
    </w:p>
    <w:p w14:paraId="362D8447" w14:textId="384BD657" w:rsidR="00A252BC" w:rsidRDefault="00A252BC" w:rsidP="00A252BC">
      <w:pPr>
        <w:pStyle w:val="Prrafodelista"/>
        <w:shd w:val="clear" w:color="auto" w:fill="FFFFFF"/>
        <w:spacing w:line="480" w:lineRule="auto"/>
        <w:ind w:left="360"/>
        <w:rPr>
          <w:sz w:val="24"/>
        </w:rPr>
      </w:pPr>
      <w:r w:rsidRPr="00A252BC">
        <w:rPr>
          <w:sz w:val="24"/>
        </w:rPr>
        <w:t xml:space="preserve">Imagen recuperada de: INFOAGRO - Costa Rica http://www.infoagro.go.cr/Paginas/Default.aspx </w:t>
      </w:r>
    </w:p>
    <w:p w14:paraId="506AA1BE" w14:textId="28E55ADF" w:rsidR="00FB5C4E" w:rsidRDefault="00FB5C4E" w:rsidP="00A252BC">
      <w:pPr>
        <w:pStyle w:val="Prrafodelista"/>
        <w:shd w:val="clear" w:color="auto" w:fill="FFFFFF"/>
        <w:spacing w:line="480" w:lineRule="auto"/>
        <w:ind w:left="360"/>
        <w:rPr>
          <w:sz w:val="24"/>
        </w:rPr>
      </w:pPr>
      <w:r>
        <w:rPr>
          <w:noProof/>
          <w:sz w:val="24"/>
        </w:rPr>
        <w:lastRenderedPageBreak/>
        <w:drawing>
          <wp:inline distT="114300" distB="114300" distL="114300" distR="114300" wp14:anchorId="19E620F2" wp14:editId="3FD3E8D1">
            <wp:extent cx="5943600" cy="3962400"/>
            <wp:effectExtent l="0" t="0" r="0" b="0"/>
            <wp:docPr id="168" name="image22.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68" name="image22.png" descr="Interfaz de usuario gráfica, Sitio web&#10;&#10;Descripción generada automáticamente"/>
                    <pic:cNvPicPr preferRelativeResize="0"/>
                  </pic:nvPicPr>
                  <pic:blipFill>
                    <a:blip r:embed="rId17"/>
                    <a:srcRect/>
                    <a:stretch>
                      <a:fillRect/>
                    </a:stretch>
                  </pic:blipFill>
                  <pic:spPr>
                    <a:xfrm>
                      <a:off x="0" y="0"/>
                      <a:ext cx="5943600" cy="3962400"/>
                    </a:xfrm>
                    <a:prstGeom prst="rect">
                      <a:avLst/>
                    </a:prstGeom>
                    <a:ln/>
                  </pic:spPr>
                </pic:pic>
              </a:graphicData>
            </a:graphic>
          </wp:inline>
        </w:drawing>
      </w:r>
    </w:p>
    <w:p w14:paraId="01DBE21A" w14:textId="6B7D9EB0" w:rsidR="00FB5C4E" w:rsidRPr="00A252BC" w:rsidRDefault="00FB5C4E" w:rsidP="00A252BC">
      <w:pPr>
        <w:pStyle w:val="Prrafodelista"/>
        <w:shd w:val="clear" w:color="auto" w:fill="FFFFFF"/>
        <w:spacing w:line="480" w:lineRule="auto"/>
        <w:ind w:left="360"/>
        <w:rPr>
          <w:sz w:val="24"/>
        </w:rPr>
      </w:pPr>
      <w:r>
        <w:rPr>
          <w:noProof/>
          <w:sz w:val="24"/>
        </w:rPr>
        <w:drawing>
          <wp:inline distT="114300" distB="114300" distL="114300" distR="114300" wp14:anchorId="4D3DBC53" wp14:editId="67FF86AF">
            <wp:extent cx="5943600" cy="2997200"/>
            <wp:effectExtent l="0" t="0" r="0" b="0"/>
            <wp:docPr id="167"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 name="image20.png" descr="Interfaz de usuario gráfica, Aplicación&#10;&#10;Descripción generada automáticamente"/>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p>
    <w:p w14:paraId="0B386D84"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0ECE0CA4" w14:textId="77777777" w:rsidR="00A252BC" w:rsidRPr="00A252BC" w:rsidRDefault="00A252BC" w:rsidP="00A252BC">
      <w:pPr>
        <w:pStyle w:val="Prrafodelista"/>
        <w:shd w:val="clear" w:color="auto" w:fill="FFFFFF"/>
        <w:spacing w:line="480" w:lineRule="auto"/>
        <w:ind w:left="360"/>
        <w:rPr>
          <w:sz w:val="24"/>
        </w:rPr>
      </w:pPr>
    </w:p>
    <w:p w14:paraId="11C79F16"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47D2FCA9" w14:textId="4D8501A5" w:rsidR="00A252BC" w:rsidRPr="004F130A" w:rsidRDefault="00A252BC" w:rsidP="004F130A">
      <w:pPr>
        <w:pStyle w:val="Prrafodelista"/>
        <w:numPr>
          <w:ilvl w:val="0"/>
          <w:numId w:val="18"/>
        </w:numPr>
        <w:shd w:val="clear" w:color="auto" w:fill="FFFFFF"/>
        <w:spacing w:line="480" w:lineRule="auto"/>
        <w:rPr>
          <w:b/>
          <w:bCs/>
          <w:sz w:val="24"/>
        </w:rPr>
      </w:pPr>
      <w:proofErr w:type="spellStart"/>
      <w:r w:rsidRPr="004F130A">
        <w:rPr>
          <w:b/>
          <w:bCs/>
          <w:sz w:val="24"/>
        </w:rPr>
        <w:lastRenderedPageBreak/>
        <w:t>SPYMES</w:t>
      </w:r>
      <w:proofErr w:type="spellEnd"/>
    </w:p>
    <w:p w14:paraId="0433C022" w14:textId="77777777" w:rsidR="00A252BC" w:rsidRPr="00A252BC" w:rsidRDefault="00A252BC" w:rsidP="00A252BC">
      <w:pPr>
        <w:pStyle w:val="Prrafodelista"/>
        <w:shd w:val="clear" w:color="auto" w:fill="FFFFFF"/>
        <w:spacing w:line="480" w:lineRule="auto"/>
        <w:ind w:left="360"/>
        <w:rPr>
          <w:sz w:val="24"/>
        </w:rPr>
      </w:pPr>
      <w:r w:rsidRPr="00A252BC">
        <w:rPr>
          <w:sz w:val="24"/>
        </w:rPr>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505E7892" w14:textId="77777777" w:rsidR="00A252BC" w:rsidRPr="00A252BC" w:rsidRDefault="00A252BC" w:rsidP="00A252BC">
      <w:pPr>
        <w:pStyle w:val="Prrafodelista"/>
        <w:shd w:val="clear" w:color="auto" w:fill="FFFFFF"/>
        <w:spacing w:line="480" w:lineRule="auto"/>
        <w:ind w:left="360"/>
        <w:rPr>
          <w:sz w:val="24"/>
        </w:rPr>
      </w:pPr>
      <w:r w:rsidRPr="00A252BC">
        <w:rPr>
          <w:sz w:val="24"/>
        </w:rPr>
        <w:t>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la creciente demanda de alimentos orgánicos y la creciente conciencia sobre la importancia de la seguridad alimentaria y la trazabilidad de los productos.</w:t>
      </w:r>
    </w:p>
    <w:p w14:paraId="534456EC" w14:textId="1DE307FC" w:rsidR="00A252BC" w:rsidRPr="00A252BC" w:rsidRDefault="00FB5C4E" w:rsidP="00A252BC">
      <w:pPr>
        <w:pStyle w:val="Prrafodelista"/>
        <w:shd w:val="clear" w:color="auto" w:fill="FFFFFF"/>
        <w:spacing w:line="480" w:lineRule="auto"/>
        <w:ind w:left="360"/>
        <w:rPr>
          <w:sz w:val="24"/>
        </w:rPr>
      </w:pPr>
      <w:r>
        <w:rPr>
          <w:noProof/>
        </w:rPr>
        <w:lastRenderedPageBreak/>
        <w:drawing>
          <wp:inline distT="114300" distB="114300" distL="114300" distR="114300" wp14:anchorId="29B5FF07" wp14:editId="46057706">
            <wp:extent cx="5015216" cy="4219533"/>
            <wp:effectExtent l="0" t="0" r="0" b="0"/>
            <wp:docPr id="171" name="image34.png" descr="Gráfico,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171" name="image34.png" descr="Gráfico, Gráfico radial&#10;&#10;Descripción generada automáticamente"/>
                    <pic:cNvPicPr preferRelativeResize="0"/>
                  </pic:nvPicPr>
                  <pic:blipFill>
                    <a:blip r:embed="rId19"/>
                    <a:srcRect/>
                    <a:stretch>
                      <a:fillRect/>
                    </a:stretch>
                  </pic:blipFill>
                  <pic:spPr>
                    <a:xfrm>
                      <a:off x="0" y="0"/>
                      <a:ext cx="5015216" cy="4219533"/>
                    </a:xfrm>
                    <a:prstGeom prst="rect">
                      <a:avLst/>
                    </a:prstGeom>
                    <a:ln/>
                  </pic:spPr>
                </pic:pic>
              </a:graphicData>
            </a:graphic>
          </wp:inline>
        </w:drawing>
      </w:r>
    </w:p>
    <w:p w14:paraId="7FC78C6C" w14:textId="77777777" w:rsidR="00A252BC" w:rsidRPr="00A252BC" w:rsidRDefault="00A252BC" w:rsidP="00A252BC">
      <w:pPr>
        <w:pStyle w:val="Prrafodelista"/>
        <w:shd w:val="clear" w:color="auto" w:fill="FFFFFF"/>
        <w:spacing w:line="480" w:lineRule="auto"/>
        <w:ind w:left="360"/>
        <w:rPr>
          <w:sz w:val="24"/>
        </w:rPr>
      </w:pPr>
    </w:p>
    <w:p w14:paraId="256312A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64CE8D04" w14:textId="77777777" w:rsidR="00A252BC" w:rsidRPr="00A252BC" w:rsidRDefault="00A252BC" w:rsidP="00A252BC">
      <w:pPr>
        <w:pStyle w:val="Prrafodelista"/>
        <w:shd w:val="clear" w:color="auto" w:fill="FFFFFF"/>
        <w:spacing w:line="480" w:lineRule="auto"/>
        <w:ind w:left="360"/>
        <w:rPr>
          <w:sz w:val="24"/>
        </w:rPr>
      </w:pPr>
    </w:p>
    <w:p w14:paraId="6304CD2F" w14:textId="77777777" w:rsidR="00A252BC" w:rsidRPr="00A252BC" w:rsidRDefault="00A252BC" w:rsidP="00A252BC">
      <w:pPr>
        <w:pStyle w:val="Prrafodelista"/>
        <w:shd w:val="clear" w:color="auto" w:fill="FFFFFF"/>
        <w:spacing w:line="480" w:lineRule="auto"/>
        <w:ind w:left="360"/>
        <w:rPr>
          <w:sz w:val="24"/>
        </w:rPr>
      </w:pPr>
    </w:p>
    <w:p w14:paraId="4A407225" w14:textId="30C1A43C"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SISAV</w:t>
      </w:r>
    </w:p>
    <w:p w14:paraId="2567C8C3"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Es el acrónimo de "Sistema de Información Sanitaria para la Vigilancia Epidemiológica Animal", un sistema creado por el Ministerio de Agricultura y Desarrollo Rural de Colombia para la prevención y control de enfermedades animales.</w:t>
      </w:r>
    </w:p>
    <w:p w14:paraId="198DBA15"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 xml:space="preserve">El SISAV tiene como objetivo principal mejorar la vigilancia epidemiológica animal en Colombia a través de la recolección, análisis y difusión de información sobre </w:t>
      </w:r>
      <w:r w:rsidRPr="00A252BC">
        <w:rPr>
          <w:sz w:val="24"/>
        </w:rPr>
        <w:lastRenderedPageBreak/>
        <w:t>enfermedades animales. Esto permite una respuesta más rápida y efectiva ante posibles brotes de enfermedades animales, lo que puede reducir el impacto económico y social de estos brotes.</w:t>
      </w:r>
    </w:p>
    <w:p w14:paraId="6D2877EA"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448D465E"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7AD14F73"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A medida que se desarrolló el proyecto se fueron integrando diferentes instituciones u organizaciones como: Banco Agrario, Centro de Investigación de la caña de azúcar de Colombia “CENICAÑA”, Centro internacional de agricultura tropical “CIAT”, Comité de cafeteros, Corporación Colombiana de investigación agropecuaria “CORPOICA”, Corporación autónoma del valle del cauca “CVC”, Departamento nacional de estadística “DANE”, Fundación EPSA; Etc.</w:t>
      </w:r>
    </w:p>
    <w:p w14:paraId="4AE1DDAC"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Principios bajo los cuales se vincularon las entidades:</w:t>
      </w:r>
    </w:p>
    <w:p w14:paraId="5601E2BB"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w:t>
      </w:r>
      <w:r w:rsidRPr="00A252BC">
        <w:rPr>
          <w:sz w:val="24"/>
        </w:rPr>
        <w:tab/>
        <w:t>La información considerada un bien público en pro del desarrollo de las regiones.</w:t>
      </w:r>
    </w:p>
    <w:p w14:paraId="2163F235"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w:t>
      </w:r>
      <w:r w:rsidRPr="00A252BC">
        <w:rPr>
          <w:sz w:val="24"/>
        </w:rPr>
        <w:tab/>
        <w:t>La información debe ser usada bajo principios de: Solidaridad, confianza, responsabilidad y ética.</w:t>
      </w:r>
    </w:p>
    <w:p w14:paraId="124F9FAB"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lastRenderedPageBreak/>
        <w:t>●</w:t>
      </w:r>
      <w:r w:rsidRPr="00A252BC">
        <w:rPr>
          <w:sz w:val="24"/>
        </w:rPr>
        <w:tab/>
        <w:t>Las TICS deben contribuir al desarrollo social y ambientalmente sostenible para las regiones, perfeccionamiento de los mercados, acceso a nuevas oportunidades de negocio y el flujo de la información en tiempo real.</w:t>
      </w:r>
    </w:p>
    <w:p w14:paraId="13AD1061" w14:textId="77777777" w:rsidR="00A252BC" w:rsidRPr="00A252BC" w:rsidRDefault="00A252BC" w:rsidP="00A252BC">
      <w:pPr>
        <w:pStyle w:val="Prrafodelista"/>
        <w:shd w:val="clear" w:color="auto" w:fill="FFFFFF"/>
        <w:spacing w:line="480" w:lineRule="auto"/>
        <w:ind w:left="360"/>
        <w:rPr>
          <w:sz w:val="24"/>
        </w:rPr>
      </w:pPr>
    </w:p>
    <w:p w14:paraId="715A27FC" w14:textId="77777777" w:rsidR="00A252BC" w:rsidRPr="00A252BC" w:rsidRDefault="00A252BC" w:rsidP="00A252BC">
      <w:pPr>
        <w:pStyle w:val="Prrafodelista"/>
        <w:shd w:val="clear" w:color="auto" w:fill="FFFFFF"/>
        <w:spacing w:line="480" w:lineRule="auto"/>
        <w:ind w:left="360"/>
        <w:rPr>
          <w:sz w:val="24"/>
        </w:rPr>
      </w:pPr>
      <w:r w:rsidRPr="00A252BC">
        <w:rPr>
          <w:sz w:val="24"/>
        </w:rPr>
        <w:t>Estructura organizacional SISAV</w:t>
      </w:r>
    </w:p>
    <w:p w14:paraId="2ABCEB14"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Comité directivo.</w:t>
      </w:r>
    </w:p>
    <w:p w14:paraId="2C9333E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Comité ejecutivo.</w:t>
      </w:r>
    </w:p>
    <w:p w14:paraId="263B3CB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Dirección ejecutiva.</w:t>
      </w:r>
    </w:p>
    <w:p w14:paraId="49955F32"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Coordinación de proyectos. (Mapa inteligente, Portal electrónico, Bases de datos, Inteligencia de mercados y comercio electrónico.)</w:t>
      </w:r>
    </w:p>
    <w:p w14:paraId="0271E0C7" w14:textId="77777777" w:rsidR="00A252BC" w:rsidRPr="00A252BC" w:rsidRDefault="00A252BC" w:rsidP="00A252BC">
      <w:pPr>
        <w:pStyle w:val="Prrafodelista"/>
        <w:shd w:val="clear" w:color="auto" w:fill="FFFFFF"/>
        <w:spacing w:line="480" w:lineRule="auto"/>
        <w:ind w:left="360"/>
        <w:rPr>
          <w:sz w:val="24"/>
        </w:rPr>
      </w:pPr>
      <w:r w:rsidRPr="00A252BC">
        <w:rPr>
          <w:sz w:val="24"/>
        </w:rPr>
        <w:t>Estructura técnica SISAV</w:t>
      </w:r>
    </w:p>
    <w:p w14:paraId="65C8DD13"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Gerencia técnica.</w:t>
      </w:r>
    </w:p>
    <w:p w14:paraId="65D6173E"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Gestión de la información.</w:t>
      </w:r>
    </w:p>
    <w:p w14:paraId="6146813C"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Insumos de la información.</w:t>
      </w:r>
    </w:p>
    <w:p w14:paraId="68D8C13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Articulación a redes de información agropecuaria.</w:t>
      </w:r>
    </w:p>
    <w:p w14:paraId="5E798D2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Difusión, socialización y transferencia de resultados.</w:t>
      </w:r>
    </w:p>
    <w:p w14:paraId="7829357C" w14:textId="77777777" w:rsidR="00A252BC" w:rsidRPr="00A252BC" w:rsidRDefault="00A252BC" w:rsidP="00A252BC">
      <w:pPr>
        <w:pStyle w:val="Prrafodelista"/>
        <w:shd w:val="clear" w:color="auto" w:fill="FFFFFF"/>
        <w:spacing w:line="480" w:lineRule="auto"/>
        <w:ind w:left="360"/>
        <w:rPr>
          <w:sz w:val="24"/>
        </w:rPr>
      </w:pPr>
    </w:p>
    <w:p w14:paraId="5FF5BCD9" w14:textId="023CF08F" w:rsidR="00A252BC" w:rsidRDefault="00A252BC" w:rsidP="00A252BC">
      <w:pPr>
        <w:pStyle w:val="Prrafodelista"/>
        <w:shd w:val="clear" w:color="auto" w:fill="FFFFFF"/>
        <w:spacing w:line="480" w:lineRule="auto"/>
        <w:ind w:left="360"/>
        <w:rPr>
          <w:sz w:val="24"/>
        </w:rPr>
      </w:pPr>
      <w:r w:rsidRPr="00A252BC">
        <w:rPr>
          <w:sz w:val="24"/>
        </w:rPr>
        <w:lastRenderedPageBreak/>
        <w:t xml:space="preserve"> </w:t>
      </w:r>
      <w:r w:rsidR="00FB5C4E">
        <w:rPr>
          <w:noProof/>
          <w:sz w:val="24"/>
        </w:rPr>
        <w:drawing>
          <wp:inline distT="114300" distB="114300" distL="114300" distR="114300" wp14:anchorId="057532CA" wp14:editId="7C2A1D29">
            <wp:extent cx="3533775" cy="2676525"/>
            <wp:effectExtent l="0" t="0" r="0" b="0"/>
            <wp:docPr id="169" name="image28.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69" name="image28.png" descr="Texto&#10;&#10;Descripción generada automáticamente con confianza media"/>
                    <pic:cNvPicPr preferRelativeResize="0"/>
                  </pic:nvPicPr>
                  <pic:blipFill>
                    <a:blip r:embed="rId20"/>
                    <a:srcRect/>
                    <a:stretch>
                      <a:fillRect/>
                    </a:stretch>
                  </pic:blipFill>
                  <pic:spPr>
                    <a:xfrm>
                      <a:off x="0" y="0"/>
                      <a:ext cx="3533775" cy="2676525"/>
                    </a:xfrm>
                    <a:prstGeom prst="rect">
                      <a:avLst/>
                    </a:prstGeom>
                    <a:ln/>
                  </pic:spPr>
                </pic:pic>
              </a:graphicData>
            </a:graphic>
          </wp:inline>
        </w:drawing>
      </w:r>
    </w:p>
    <w:p w14:paraId="76E55C70" w14:textId="22C776E2" w:rsidR="00FB5C4E" w:rsidRDefault="00FB5C4E" w:rsidP="00A252BC">
      <w:pPr>
        <w:pStyle w:val="Prrafodelista"/>
        <w:shd w:val="clear" w:color="auto" w:fill="FFFFFF"/>
        <w:spacing w:line="480" w:lineRule="auto"/>
        <w:ind w:left="360"/>
        <w:rPr>
          <w:sz w:val="24"/>
        </w:rPr>
      </w:pPr>
      <w:r>
        <w:rPr>
          <w:noProof/>
          <w:sz w:val="24"/>
        </w:rPr>
        <w:drawing>
          <wp:inline distT="114300" distB="114300" distL="114300" distR="114300" wp14:anchorId="30C0D963" wp14:editId="716080D4">
            <wp:extent cx="5172075" cy="3514725"/>
            <wp:effectExtent l="0" t="0" r="0" b="0"/>
            <wp:docPr id="173" name="image3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73" name="image36.png" descr="Interfaz de usuario gráfica, Texto, Aplicación, Correo electrónico&#10;&#10;Descripción generada automáticamente"/>
                    <pic:cNvPicPr preferRelativeResize="0"/>
                  </pic:nvPicPr>
                  <pic:blipFill>
                    <a:blip r:embed="rId21"/>
                    <a:srcRect/>
                    <a:stretch>
                      <a:fillRect/>
                    </a:stretch>
                  </pic:blipFill>
                  <pic:spPr>
                    <a:xfrm>
                      <a:off x="0" y="0"/>
                      <a:ext cx="5172075" cy="3514725"/>
                    </a:xfrm>
                    <a:prstGeom prst="rect">
                      <a:avLst/>
                    </a:prstGeom>
                    <a:ln/>
                  </pic:spPr>
                </pic:pic>
              </a:graphicData>
            </a:graphic>
          </wp:inline>
        </w:drawing>
      </w:r>
    </w:p>
    <w:p w14:paraId="5928799E" w14:textId="00CE811D" w:rsidR="00FB5C4E" w:rsidRPr="00A252BC" w:rsidRDefault="00FB5C4E" w:rsidP="00A252BC">
      <w:pPr>
        <w:pStyle w:val="Prrafodelista"/>
        <w:shd w:val="clear" w:color="auto" w:fill="FFFFFF"/>
        <w:spacing w:line="480" w:lineRule="auto"/>
        <w:ind w:left="360"/>
        <w:rPr>
          <w:sz w:val="24"/>
        </w:rPr>
      </w:pPr>
      <w:r>
        <w:rPr>
          <w:noProof/>
          <w:sz w:val="24"/>
        </w:rPr>
        <w:lastRenderedPageBreak/>
        <w:drawing>
          <wp:inline distT="114300" distB="114300" distL="114300" distR="114300" wp14:anchorId="0D3BD96E" wp14:editId="4C1104AA">
            <wp:extent cx="5267325" cy="4019550"/>
            <wp:effectExtent l="0" t="0" r="0" b="0"/>
            <wp:docPr id="172" name="image33.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72" name="image33.png" descr="Imagen que contiene Interfaz de usuario gráfica&#10;&#10;Descripción generada automáticamente"/>
                    <pic:cNvPicPr preferRelativeResize="0"/>
                  </pic:nvPicPr>
                  <pic:blipFill>
                    <a:blip r:embed="rId22"/>
                    <a:srcRect/>
                    <a:stretch>
                      <a:fillRect/>
                    </a:stretch>
                  </pic:blipFill>
                  <pic:spPr>
                    <a:xfrm>
                      <a:off x="0" y="0"/>
                      <a:ext cx="5267325" cy="4019550"/>
                    </a:xfrm>
                    <a:prstGeom prst="rect">
                      <a:avLst/>
                    </a:prstGeom>
                    <a:ln/>
                  </pic:spPr>
                </pic:pic>
              </a:graphicData>
            </a:graphic>
          </wp:inline>
        </w:drawing>
      </w:r>
    </w:p>
    <w:p w14:paraId="715AB2C3" w14:textId="77777777" w:rsidR="00A252BC" w:rsidRPr="00A252BC" w:rsidRDefault="00A252BC" w:rsidP="00A252BC">
      <w:pPr>
        <w:pStyle w:val="Prrafodelista"/>
        <w:shd w:val="clear" w:color="auto" w:fill="FFFFFF"/>
        <w:spacing w:line="480" w:lineRule="auto"/>
        <w:ind w:left="360"/>
        <w:rPr>
          <w:sz w:val="24"/>
        </w:rPr>
      </w:pPr>
    </w:p>
    <w:p w14:paraId="3F88CC30"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7E0E364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0244869B" w14:textId="77777777" w:rsidR="00A252BC" w:rsidRPr="00A252BC" w:rsidRDefault="00A252BC" w:rsidP="00A252BC">
      <w:pPr>
        <w:pStyle w:val="Prrafodelista"/>
        <w:shd w:val="clear" w:color="auto" w:fill="FFFFFF"/>
        <w:spacing w:line="480" w:lineRule="auto"/>
        <w:ind w:left="360"/>
        <w:rPr>
          <w:sz w:val="24"/>
        </w:rPr>
      </w:pPr>
    </w:p>
    <w:p w14:paraId="19EC88E8" w14:textId="77777777" w:rsidR="00A252BC" w:rsidRPr="00A252BC" w:rsidRDefault="00A252BC" w:rsidP="00A252BC">
      <w:pPr>
        <w:pStyle w:val="Prrafodelista"/>
        <w:shd w:val="clear" w:color="auto" w:fill="FFFFFF"/>
        <w:spacing w:line="480" w:lineRule="auto"/>
        <w:ind w:left="360"/>
        <w:rPr>
          <w:sz w:val="24"/>
        </w:rPr>
      </w:pPr>
      <w:r w:rsidRPr="00A252BC">
        <w:rPr>
          <w:sz w:val="24"/>
        </w:rPr>
        <w:t>Módulos:</w:t>
      </w:r>
    </w:p>
    <w:p w14:paraId="224CE049"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 xml:space="preserve">Administrativo: </w:t>
      </w:r>
    </w:p>
    <w:p w14:paraId="7A451D3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Que es SISAV</w:t>
      </w:r>
    </w:p>
    <w:p w14:paraId="487FD3BA"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Origen</w:t>
      </w:r>
    </w:p>
    <w:p w14:paraId="6AEA5851"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Socios</w:t>
      </w:r>
    </w:p>
    <w:p w14:paraId="3B4AFBC9"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Como pertenecer</w:t>
      </w:r>
    </w:p>
    <w:p w14:paraId="46AA1846"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Despacho virtual</w:t>
      </w:r>
    </w:p>
    <w:p w14:paraId="06720F7F"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Mapa del sitio</w:t>
      </w:r>
    </w:p>
    <w:p w14:paraId="60C93B59"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g.</w:t>
      </w:r>
      <w:r w:rsidRPr="00A252BC">
        <w:rPr>
          <w:sz w:val="24"/>
        </w:rPr>
        <w:tab/>
        <w:t>Contacto</w:t>
      </w:r>
    </w:p>
    <w:p w14:paraId="22F6B8B9"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Búsqueda</w:t>
      </w:r>
    </w:p>
    <w:p w14:paraId="6E19608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Buscar personas</w:t>
      </w:r>
    </w:p>
    <w:p w14:paraId="5E9A0F23"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Buscar instituciones</w:t>
      </w:r>
    </w:p>
    <w:p w14:paraId="57438CC0"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Buscar documentos</w:t>
      </w:r>
    </w:p>
    <w:p w14:paraId="557B9630"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Buscar proyectos</w:t>
      </w:r>
    </w:p>
    <w:p w14:paraId="013D939F"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Resumen</w:t>
      </w:r>
    </w:p>
    <w:p w14:paraId="3254E89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Noticias</w:t>
      </w:r>
    </w:p>
    <w:p w14:paraId="7E6CD587"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Objetivos</w:t>
      </w:r>
    </w:p>
    <w:p w14:paraId="3048A979" w14:textId="77777777" w:rsidR="00A252BC" w:rsidRPr="00A252BC" w:rsidRDefault="00A252BC" w:rsidP="00A252BC">
      <w:pPr>
        <w:pStyle w:val="Prrafodelista"/>
        <w:shd w:val="clear" w:color="auto" w:fill="FFFFFF"/>
        <w:spacing w:line="480" w:lineRule="auto"/>
        <w:ind w:left="360"/>
        <w:rPr>
          <w:sz w:val="24"/>
        </w:rPr>
      </w:pPr>
      <w:r w:rsidRPr="00A252BC">
        <w:rPr>
          <w:sz w:val="24"/>
        </w:rPr>
        <w:t>4.</w:t>
      </w:r>
      <w:r w:rsidRPr="00A252BC">
        <w:rPr>
          <w:sz w:val="24"/>
        </w:rPr>
        <w:tab/>
        <w:t>Cadena productiva</w:t>
      </w:r>
    </w:p>
    <w:p w14:paraId="6E9A47C4" w14:textId="77777777" w:rsidR="00A252BC" w:rsidRPr="00A252BC" w:rsidRDefault="00A252BC" w:rsidP="00A252BC">
      <w:pPr>
        <w:pStyle w:val="Prrafodelista"/>
        <w:shd w:val="clear" w:color="auto" w:fill="FFFFFF"/>
        <w:spacing w:line="480" w:lineRule="auto"/>
        <w:ind w:left="360"/>
        <w:rPr>
          <w:sz w:val="24"/>
        </w:rPr>
      </w:pPr>
      <w:r w:rsidRPr="00A252BC">
        <w:rPr>
          <w:sz w:val="24"/>
        </w:rPr>
        <w:t>5.</w:t>
      </w:r>
      <w:r w:rsidRPr="00A252BC">
        <w:rPr>
          <w:sz w:val="24"/>
        </w:rPr>
        <w:tab/>
        <w:t>Recursos informáticos:</w:t>
      </w:r>
    </w:p>
    <w:p w14:paraId="2FC02EFA"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Mapa inteligente</w:t>
      </w:r>
    </w:p>
    <w:p w14:paraId="7AD70190"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Biblioteca digital agrícola</w:t>
      </w:r>
    </w:p>
    <w:p w14:paraId="2563DBDD"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Proyectos en curso</w:t>
      </w:r>
    </w:p>
    <w:p w14:paraId="02F66C27"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Base de datos</w:t>
      </w:r>
    </w:p>
    <w:p w14:paraId="429FD6DB"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Quien es quien</w:t>
      </w:r>
    </w:p>
    <w:p w14:paraId="09025C5E" w14:textId="77777777" w:rsidR="00A252BC" w:rsidRPr="00A252BC" w:rsidRDefault="00A252BC" w:rsidP="00A252BC">
      <w:pPr>
        <w:pStyle w:val="Prrafodelista"/>
        <w:shd w:val="clear" w:color="auto" w:fill="FFFFFF"/>
        <w:spacing w:line="480" w:lineRule="auto"/>
        <w:ind w:left="360"/>
        <w:rPr>
          <w:sz w:val="24"/>
        </w:rPr>
      </w:pPr>
      <w:r w:rsidRPr="00A252BC">
        <w:rPr>
          <w:sz w:val="24"/>
        </w:rPr>
        <w:t>6.</w:t>
      </w:r>
      <w:r w:rsidRPr="00A252BC">
        <w:rPr>
          <w:sz w:val="24"/>
        </w:rPr>
        <w:tab/>
        <w:t>Inteligencia de mercado:</w:t>
      </w:r>
    </w:p>
    <w:p w14:paraId="3A9E2D3C"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Precios del mercado</w:t>
      </w:r>
    </w:p>
    <w:p w14:paraId="613A1B48"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Mercado virtual agrícola</w:t>
      </w:r>
    </w:p>
    <w:p w14:paraId="0D3573BF"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Costos de producción</w:t>
      </w:r>
    </w:p>
    <w:p w14:paraId="56A63104"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Bolsas agropecuarias</w:t>
      </w:r>
    </w:p>
    <w:p w14:paraId="40B33CFF"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Clasificados</w:t>
      </w:r>
    </w:p>
    <w:p w14:paraId="3737D49C" w14:textId="77777777" w:rsidR="00A252BC" w:rsidRPr="00A252BC" w:rsidRDefault="00A252BC" w:rsidP="00A252BC">
      <w:pPr>
        <w:pStyle w:val="Prrafodelista"/>
        <w:shd w:val="clear" w:color="auto" w:fill="FFFFFF"/>
        <w:spacing w:line="480" w:lineRule="auto"/>
        <w:ind w:left="360"/>
        <w:rPr>
          <w:sz w:val="24"/>
        </w:rPr>
      </w:pPr>
      <w:r w:rsidRPr="00A252BC">
        <w:rPr>
          <w:sz w:val="24"/>
        </w:rPr>
        <w:t>7.</w:t>
      </w:r>
      <w:r w:rsidRPr="00A252BC">
        <w:rPr>
          <w:sz w:val="24"/>
        </w:rPr>
        <w:tab/>
        <w:t>Recursos informativos mundiales</w:t>
      </w:r>
    </w:p>
    <w:p w14:paraId="73E43392"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8.</w:t>
      </w:r>
      <w:r w:rsidRPr="00A252BC">
        <w:rPr>
          <w:sz w:val="24"/>
        </w:rPr>
        <w:tab/>
        <w:t>Instituciones</w:t>
      </w:r>
    </w:p>
    <w:p w14:paraId="149B4C25" w14:textId="77777777" w:rsidR="00A252BC" w:rsidRPr="00A252BC" w:rsidRDefault="00A252BC" w:rsidP="00A252BC">
      <w:pPr>
        <w:pStyle w:val="Prrafodelista"/>
        <w:shd w:val="clear" w:color="auto" w:fill="FFFFFF"/>
        <w:spacing w:line="480" w:lineRule="auto"/>
        <w:ind w:left="360"/>
        <w:rPr>
          <w:sz w:val="24"/>
        </w:rPr>
      </w:pPr>
      <w:r w:rsidRPr="00A252BC">
        <w:rPr>
          <w:sz w:val="24"/>
        </w:rPr>
        <w:t>9.</w:t>
      </w:r>
      <w:r w:rsidRPr="00A252BC">
        <w:rPr>
          <w:sz w:val="24"/>
        </w:rPr>
        <w:tab/>
        <w:t>Estadísticas</w:t>
      </w:r>
    </w:p>
    <w:p w14:paraId="24C4F4B2" w14:textId="77777777" w:rsidR="00A252BC" w:rsidRPr="00A252BC" w:rsidRDefault="00A252BC" w:rsidP="00A252BC">
      <w:pPr>
        <w:pStyle w:val="Prrafodelista"/>
        <w:shd w:val="clear" w:color="auto" w:fill="FFFFFF"/>
        <w:spacing w:line="480" w:lineRule="auto"/>
        <w:ind w:left="360"/>
        <w:rPr>
          <w:sz w:val="24"/>
        </w:rPr>
      </w:pPr>
    </w:p>
    <w:p w14:paraId="32EC0E8E" w14:textId="029D0610" w:rsidR="00A252BC" w:rsidRDefault="00A252BC" w:rsidP="00A252BC">
      <w:pPr>
        <w:pStyle w:val="Prrafodelista"/>
        <w:shd w:val="clear" w:color="auto" w:fill="FFFFFF"/>
        <w:spacing w:line="480" w:lineRule="auto"/>
        <w:ind w:left="360"/>
        <w:rPr>
          <w:sz w:val="24"/>
        </w:rPr>
      </w:pPr>
    </w:p>
    <w:p w14:paraId="5CFE5599" w14:textId="2426BADC" w:rsidR="004F130A" w:rsidRDefault="004F130A" w:rsidP="00A252BC">
      <w:pPr>
        <w:pStyle w:val="Prrafodelista"/>
        <w:shd w:val="clear" w:color="auto" w:fill="FFFFFF"/>
        <w:spacing w:line="480" w:lineRule="auto"/>
        <w:ind w:left="360"/>
        <w:rPr>
          <w:sz w:val="24"/>
        </w:rPr>
      </w:pPr>
    </w:p>
    <w:p w14:paraId="7CDB4017" w14:textId="77777777" w:rsidR="004F130A" w:rsidRPr="00A252BC" w:rsidRDefault="004F130A" w:rsidP="00A252BC">
      <w:pPr>
        <w:pStyle w:val="Prrafodelista"/>
        <w:shd w:val="clear" w:color="auto" w:fill="FFFFFF"/>
        <w:spacing w:line="480" w:lineRule="auto"/>
        <w:ind w:left="360"/>
        <w:rPr>
          <w:sz w:val="24"/>
        </w:rPr>
      </w:pPr>
    </w:p>
    <w:p w14:paraId="24F738C7" w14:textId="684025A2"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AGROCRAFT</w:t>
      </w:r>
    </w:p>
    <w:p w14:paraId="3B49DFF1" w14:textId="77777777" w:rsidR="00A252BC" w:rsidRPr="00A252BC" w:rsidRDefault="00A252BC" w:rsidP="00A252BC">
      <w:pPr>
        <w:pStyle w:val="Prrafodelista"/>
        <w:shd w:val="clear" w:color="auto" w:fill="FFFFFF"/>
        <w:spacing w:line="480" w:lineRule="auto"/>
        <w:ind w:left="360"/>
        <w:rPr>
          <w:sz w:val="24"/>
        </w:rPr>
      </w:pPr>
    </w:p>
    <w:p w14:paraId="1C20FC7E"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Agrocraft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38831C61"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Agrocraft ofrece una variedad de soluciones tecnológicas para el sector agropecuario, incluyendo sensores para la medición de variables como la humedad del suelo, la temperatura y la calidad del aire, y sistemas de riego inteligente que utilizan algoritmos y datos en tiempo real para optimizar el uso del agua y los nutrientes en los cultivos.</w:t>
      </w:r>
    </w:p>
    <w:p w14:paraId="18E48E55"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1335053C"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lastRenderedPageBreak/>
        <w:t>Agrocraft tiene como objetivo principal mejorar la productividad y la sostenibilidad de la agricultura, utilizando tecnologías innovadoras y sostenibles que permitan una gestión más eficiente y responsable de los recursos naturales en la agricultura.</w:t>
      </w:r>
    </w:p>
    <w:p w14:paraId="741684AB" w14:textId="77777777" w:rsidR="00A252BC" w:rsidRPr="00A252BC" w:rsidRDefault="00A252BC" w:rsidP="00A252BC">
      <w:pPr>
        <w:pStyle w:val="Prrafodelista"/>
        <w:shd w:val="clear" w:color="auto" w:fill="FFFFFF"/>
        <w:spacing w:line="480" w:lineRule="auto"/>
        <w:ind w:left="360"/>
        <w:rPr>
          <w:sz w:val="24"/>
        </w:rPr>
      </w:pPr>
    </w:p>
    <w:p w14:paraId="1EEC84F7" w14:textId="77777777" w:rsidR="00A252BC" w:rsidRPr="00A252BC" w:rsidRDefault="00A252BC" w:rsidP="00A252BC">
      <w:pPr>
        <w:pStyle w:val="Prrafodelista"/>
        <w:shd w:val="clear" w:color="auto" w:fill="FFFFFF"/>
        <w:spacing w:line="480" w:lineRule="auto"/>
        <w:ind w:left="360"/>
        <w:rPr>
          <w:sz w:val="24"/>
        </w:rPr>
      </w:pPr>
      <w:r w:rsidRPr="00A252BC">
        <w:rPr>
          <w:sz w:val="24"/>
        </w:rPr>
        <w:t>Roles del sistema:</w:t>
      </w:r>
    </w:p>
    <w:p w14:paraId="72B5C07C"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Administrador</w:t>
      </w:r>
    </w:p>
    <w:p w14:paraId="41A63D33"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Organización</w:t>
      </w:r>
    </w:p>
    <w:p w14:paraId="21869396"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Agricultor</w:t>
      </w:r>
    </w:p>
    <w:p w14:paraId="42D8B4F6" w14:textId="77777777" w:rsidR="00A252BC" w:rsidRPr="00A252BC" w:rsidRDefault="00A252BC" w:rsidP="00A252BC">
      <w:pPr>
        <w:pStyle w:val="Prrafodelista"/>
        <w:shd w:val="clear" w:color="auto" w:fill="FFFFFF"/>
        <w:spacing w:line="480" w:lineRule="auto"/>
        <w:ind w:left="360"/>
        <w:rPr>
          <w:sz w:val="24"/>
        </w:rPr>
      </w:pPr>
      <w:r w:rsidRPr="00A252BC">
        <w:rPr>
          <w:sz w:val="24"/>
        </w:rPr>
        <w:t>Arquitectura del sistema</w:t>
      </w:r>
    </w:p>
    <w:p w14:paraId="0EA3288C" w14:textId="401B5DC6" w:rsid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rPr>
        <w:drawing>
          <wp:inline distT="114300" distB="114300" distL="114300" distR="114300" wp14:anchorId="14E4A83A" wp14:editId="23167ED5">
            <wp:extent cx="5715000" cy="1428750"/>
            <wp:effectExtent l="0" t="0" r="0" b="0"/>
            <wp:docPr id="176" name="image4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76" name="image40.png" descr="Interfaz de usuario gráfica, Aplicación&#10;&#10;Descripción generada automáticamente"/>
                    <pic:cNvPicPr preferRelativeResize="0"/>
                  </pic:nvPicPr>
                  <pic:blipFill>
                    <a:blip r:embed="rId23"/>
                    <a:srcRect/>
                    <a:stretch>
                      <a:fillRect/>
                    </a:stretch>
                  </pic:blipFill>
                  <pic:spPr>
                    <a:xfrm>
                      <a:off x="0" y="0"/>
                      <a:ext cx="5715000" cy="1428750"/>
                    </a:xfrm>
                    <a:prstGeom prst="rect">
                      <a:avLst/>
                    </a:prstGeom>
                    <a:ln/>
                  </pic:spPr>
                </pic:pic>
              </a:graphicData>
            </a:graphic>
          </wp:inline>
        </w:drawing>
      </w:r>
    </w:p>
    <w:p w14:paraId="74E957E8" w14:textId="36DE5D76" w:rsidR="00FB5C4E" w:rsidRDefault="00FB5C4E" w:rsidP="00A252BC">
      <w:pPr>
        <w:pStyle w:val="Prrafodelista"/>
        <w:shd w:val="clear" w:color="auto" w:fill="FFFFFF"/>
        <w:spacing w:line="480" w:lineRule="auto"/>
        <w:ind w:left="360"/>
        <w:rPr>
          <w:sz w:val="24"/>
        </w:rPr>
      </w:pPr>
    </w:p>
    <w:p w14:paraId="0BB44D37" w14:textId="77777777" w:rsidR="00FB5C4E" w:rsidRPr="00A252BC" w:rsidRDefault="00FB5C4E" w:rsidP="00A252BC">
      <w:pPr>
        <w:pStyle w:val="Prrafodelista"/>
        <w:shd w:val="clear" w:color="auto" w:fill="FFFFFF"/>
        <w:spacing w:line="480" w:lineRule="auto"/>
        <w:ind w:left="360"/>
        <w:rPr>
          <w:sz w:val="24"/>
        </w:rPr>
      </w:pPr>
    </w:p>
    <w:p w14:paraId="24573AE8" w14:textId="38680FF8"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AGRONET</w:t>
      </w:r>
    </w:p>
    <w:p w14:paraId="417BAB06"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Es 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405CEFBA"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 xml:space="preserve">Agronet ofrece una amplia gama de servicios y recursos para agricultores, ganaderos, técnicos agrícolas y otros actores del sector agropecuario, incluyendo </w:t>
      </w:r>
      <w:r w:rsidRPr="00A252BC">
        <w:rPr>
          <w:sz w:val="24"/>
        </w:rPr>
        <w:lastRenderedPageBreak/>
        <w:t>información sobre el clima, precios de los productos agrícolas, noticias, eventos y oportunidades de financiamiento y capacitación.</w:t>
      </w:r>
    </w:p>
    <w:p w14:paraId="486597A6"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Además, Agronet cuenta con herramientas interactivas que permiten a los usuarios calcular los costos de producción de diferentes cultivos y realizar análisis de mercado para tomar decisiones informadas sobre la producción y la comercialización de sus productos.</w:t>
      </w:r>
    </w:p>
    <w:p w14:paraId="7C77966A"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La plataforma también incluye una sección dedicada a la gestión de la información y la trazabilidad de los productos agrícolas, lo que permite a los agricultores y otros actores del sector mantener registros detallados de sus operaciones y productos, lo que contribuye a mejorar la calidad y seguridad de los productos agrícolas.</w:t>
      </w:r>
    </w:p>
    <w:p w14:paraId="12D25BEB" w14:textId="21213BF7" w:rsidR="00A252BC" w:rsidRDefault="00A252BC" w:rsidP="00A252BC">
      <w:pPr>
        <w:pStyle w:val="Prrafodelista"/>
        <w:shd w:val="clear" w:color="auto" w:fill="FFFFFF"/>
        <w:spacing w:line="480" w:lineRule="auto"/>
        <w:ind w:left="360"/>
        <w:rPr>
          <w:sz w:val="24"/>
        </w:rPr>
      </w:pPr>
    </w:p>
    <w:p w14:paraId="13064933" w14:textId="62A1E157" w:rsidR="00FB5C4E" w:rsidRDefault="00FB5C4E" w:rsidP="00A252BC">
      <w:pPr>
        <w:pStyle w:val="Prrafodelista"/>
        <w:shd w:val="clear" w:color="auto" w:fill="FFFFFF"/>
        <w:spacing w:line="480" w:lineRule="auto"/>
        <w:ind w:left="360"/>
        <w:rPr>
          <w:sz w:val="24"/>
        </w:rPr>
      </w:pPr>
      <w:r>
        <w:rPr>
          <w:noProof/>
        </w:rPr>
        <w:drawing>
          <wp:inline distT="114300" distB="114300" distL="114300" distR="114300" wp14:anchorId="04DBD86E" wp14:editId="29808462">
            <wp:extent cx="5943600" cy="3427881"/>
            <wp:effectExtent l="0" t="0" r="0" b="1270"/>
            <wp:docPr id="174" name="image4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4" name="image46.png" descr="Texto&#10;&#10;Descripción generada automáticamente"/>
                    <pic:cNvPicPr preferRelativeResize="0"/>
                  </pic:nvPicPr>
                  <pic:blipFill>
                    <a:blip r:embed="rId24"/>
                    <a:srcRect/>
                    <a:stretch>
                      <a:fillRect/>
                    </a:stretch>
                  </pic:blipFill>
                  <pic:spPr>
                    <a:xfrm>
                      <a:off x="0" y="0"/>
                      <a:ext cx="5943600" cy="3427881"/>
                    </a:xfrm>
                    <a:prstGeom prst="rect">
                      <a:avLst/>
                    </a:prstGeom>
                    <a:ln/>
                  </pic:spPr>
                </pic:pic>
              </a:graphicData>
            </a:graphic>
          </wp:inline>
        </w:drawing>
      </w:r>
    </w:p>
    <w:p w14:paraId="774EB7AB" w14:textId="21E91EFF" w:rsidR="00FB5C4E" w:rsidRPr="00A252BC" w:rsidRDefault="00FB5C4E" w:rsidP="00A252BC">
      <w:pPr>
        <w:pStyle w:val="Prrafodelista"/>
        <w:shd w:val="clear" w:color="auto" w:fill="FFFFFF"/>
        <w:spacing w:line="480" w:lineRule="auto"/>
        <w:ind w:left="360"/>
        <w:rPr>
          <w:sz w:val="24"/>
        </w:rPr>
      </w:pPr>
      <w:r>
        <w:rPr>
          <w:noProof/>
        </w:rPr>
        <w:lastRenderedPageBreak/>
        <w:drawing>
          <wp:inline distT="114300" distB="114300" distL="114300" distR="114300" wp14:anchorId="0756EA7E" wp14:editId="7B8D3ACE">
            <wp:extent cx="5943600" cy="4686300"/>
            <wp:effectExtent l="0" t="0" r="0" b="0"/>
            <wp:docPr id="175"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5" name="image38.png" descr="Texto&#10;&#10;Descripción generada automáticamente"/>
                    <pic:cNvPicPr preferRelativeResize="0"/>
                  </pic:nvPicPr>
                  <pic:blipFill>
                    <a:blip r:embed="rId25"/>
                    <a:srcRect/>
                    <a:stretch>
                      <a:fillRect/>
                    </a:stretch>
                  </pic:blipFill>
                  <pic:spPr>
                    <a:xfrm>
                      <a:off x="0" y="0"/>
                      <a:ext cx="5943600" cy="4686300"/>
                    </a:xfrm>
                    <a:prstGeom prst="rect">
                      <a:avLst/>
                    </a:prstGeom>
                    <a:ln/>
                  </pic:spPr>
                </pic:pic>
              </a:graphicData>
            </a:graphic>
          </wp:inline>
        </w:drawing>
      </w:r>
    </w:p>
    <w:p w14:paraId="2B1D0024"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129B40A5" w14:textId="77777777" w:rsidR="00A252BC" w:rsidRPr="00A252BC" w:rsidRDefault="00A252BC" w:rsidP="00A252BC">
      <w:pPr>
        <w:pStyle w:val="Prrafodelista"/>
        <w:shd w:val="clear" w:color="auto" w:fill="FFFFFF"/>
        <w:spacing w:line="480" w:lineRule="auto"/>
        <w:ind w:left="360"/>
        <w:rPr>
          <w:sz w:val="24"/>
        </w:rPr>
      </w:pPr>
    </w:p>
    <w:p w14:paraId="690BAC11" w14:textId="6B57AD08" w:rsidR="00A252BC" w:rsidRDefault="00A252BC" w:rsidP="00A252BC">
      <w:pPr>
        <w:pStyle w:val="Prrafodelista"/>
        <w:shd w:val="clear" w:color="auto" w:fill="FFFFFF"/>
        <w:spacing w:line="480" w:lineRule="auto"/>
        <w:ind w:left="360"/>
        <w:rPr>
          <w:sz w:val="24"/>
        </w:rPr>
      </w:pPr>
      <w:r w:rsidRPr="00A252BC">
        <w:rPr>
          <w:sz w:val="24"/>
        </w:rPr>
        <w:t xml:space="preserve"> </w:t>
      </w:r>
    </w:p>
    <w:p w14:paraId="1D95EB4B" w14:textId="1B705891" w:rsidR="00FB5C4E" w:rsidRDefault="00FB5C4E" w:rsidP="00A252BC">
      <w:pPr>
        <w:pStyle w:val="Prrafodelista"/>
        <w:shd w:val="clear" w:color="auto" w:fill="FFFFFF"/>
        <w:spacing w:line="480" w:lineRule="auto"/>
        <w:ind w:left="360"/>
        <w:rPr>
          <w:sz w:val="24"/>
        </w:rPr>
      </w:pPr>
    </w:p>
    <w:p w14:paraId="40026E9E" w14:textId="385A893A" w:rsidR="00FB5C4E" w:rsidRDefault="00FB5C4E" w:rsidP="00A252BC">
      <w:pPr>
        <w:pStyle w:val="Prrafodelista"/>
        <w:shd w:val="clear" w:color="auto" w:fill="FFFFFF"/>
        <w:spacing w:line="480" w:lineRule="auto"/>
        <w:ind w:left="360"/>
        <w:rPr>
          <w:sz w:val="24"/>
        </w:rPr>
      </w:pPr>
    </w:p>
    <w:p w14:paraId="044F4A25" w14:textId="70DC1946" w:rsidR="00FB5C4E" w:rsidRDefault="00FB5C4E" w:rsidP="00A252BC">
      <w:pPr>
        <w:pStyle w:val="Prrafodelista"/>
        <w:shd w:val="clear" w:color="auto" w:fill="FFFFFF"/>
        <w:spacing w:line="480" w:lineRule="auto"/>
        <w:ind w:left="360"/>
        <w:rPr>
          <w:sz w:val="24"/>
        </w:rPr>
      </w:pPr>
    </w:p>
    <w:p w14:paraId="46C2763C" w14:textId="2D3EB38A" w:rsidR="00FB5C4E" w:rsidRDefault="00FB5C4E" w:rsidP="00A252BC">
      <w:pPr>
        <w:pStyle w:val="Prrafodelista"/>
        <w:shd w:val="clear" w:color="auto" w:fill="FFFFFF"/>
        <w:spacing w:line="480" w:lineRule="auto"/>
        <w:ind w:left="360"/>
        <w:rPr>
          <w:sz w:val="24"/>
        </w:rPr>
      </w:pPr>
    </w:p>
    <w:p w14:paraId="597A8382" w14:textId="4C13EBEA" w:rsidR="00FB5C4E" w:rsidRDefault="00FB5C4E" w:rsidP="00A252BC">
      <w:pPr>
        <w:pStyle w:val="Prrafodelista"/>
        <w:shd w:val="clear" w:color="auto" w:fill="FFFFFF"/>
        <w:spacing w:line="480" w:lineRule="auto"/>
        <w:ind w:left="360"/>
        <w:rPr>
          <w:sz w:val="24"/>
        </w:rPr>
      </w:pPr>
    </w:p>
    <w:p w14:paraId="334E5A1B" w14:textId="5FE39F70" w:rsidR="00FB5C4E" w:rsidRDefault="00FB5C4E" w:rsidP="00A252BC">
      <w:pPr>
        <w:pStyle w:val="Prrafodelista"/>
        <w:shd w:val="clear" w:color="auto" w:fill="FFFFFF"/>
        <w:spacing w:line="480" w:lineRule="auto"/>
        <w:ind w:left="360"/>
        <w:rPr>
          <w:sz w:val="24"/>
        </w:rPr>
      </w:pPr>
    </w:p>
    <w:p w14:paraId="3A687F87" w14:textId="77777777" w:rsidR="00FB5C4E" w:rsidRPr="00A252BC" w:rsidRDefault="00FB5C4E" w:rsidP="00A252BC">
      <w:pPr>
        <w:pStyle w:val="Prrafodelista"/>
        <w:shd w:val="clear" w:color="auto" w:fill="FFFFFF"/>
        <w:spacing w:line="480" w:lineRule="auto"/>
        <w:ind w:left="360"/>
        <w:rPr>
          <w:sz w:val="24"/>
        </w:rPr>
      </w:pPr>
    </w:p>
    <w:p w14:paraId="7FD4F5DE" w14:textId="2659F7E0"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lastRenderedPageBreak/>
        <w:t>AGROWIN</w:t>
      </w:r>
    </w:p>
    <w:p w14:paraId="27E942DB" w14:textId="77777777" w:rsidR="00A252BC" w:rsidRPr="00A252BC" w:rsidRDefault="00A252BC" w:rsidP="00A252BC">
      <w:pPr>
        <w:pStyle w:val="Prrafodelista"/>
        <w:shd w:val="clear" w:color="auto" w:fill="FFFFFF"/>
        <w:spacing w:line="480" w:lineRule="auto"/>
        <w:ind w:left="360"/>
        <w:rPr>
          <w:sz w:val="24"/>
        </w:rPr>
      </w:pPr>
      <w:r w:rsidRPr="00A252BC">
        <w:rPr>
          <w:sz w:val="24"/>
        </w:rPr>
        <w:t>Sistema de gestión total para el Agro – www.agrowin.com</w:t>
      </w:r>
    </w:p>
    <w:p w14:paraId="3AB6931E" w14:textId="0436ED65" w:rsidR="00A252BC" w:rsidRP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rPr>
        <w:drawing>
          <wp:inline distT="0" distB="0" distL="0" distR="0" wp14:anchorId="4A3DE8B9" wp14:editId="6F3FDC36">
            <wp:extent cx="5943600" cy="2041666"/>
            <wp:effectExtent l="0" t="0" r="0" b="0"/>
            <wp:docPr id="177" name="image43.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image43.png" descr="Interfaz de usuario gráfica, Sitio web&#10;&#10;Descripción generada automáticamente"/>
                    <pic:cNvPicPr preferRelativeResize="0"/>
                  </pic:nvPicPr>
                  <pic:blipFill>
                    <a:blip r:embed="rId26"/>
                    <a:srcRect/>
                    <a:stretch>
                      <a:fillRect/>
                    </a:stretch>
                  </pic:blipFill>
                  <pic:spPr>
                    <a:xfrm>
                      <a:off x="0" y="0"/>
                      <a:ext cx="5943600" cy="2041666"/>
                    </a:xfrm>
                    <a:prstGeom prst="rect">
                      <a:avLst/>
                    </a:prstGeom>
                    <a:ln/>
                  </pic:spPr>
                </pic:pic>
              </a:graphicData>
            </a:graphic>
          </wp:inline>
        </w:drawing>
      </w:r>
    </w:p>
    <w:p w14:paraId="0936AB49"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t>“AgroWin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1155CAA4" w14:textId="77777777" w:rsidR="00A252BC" w:rsidRPr="00A252BC" w:rsidRDefault="00A252BC" w:rsidP="00A252BC">
      <w:pPr>
        <w:pStyle w:val="Prrafodelista"/>
        <w:shd w:val="clear" w:color="auto" w:fill="FFFFFF"/>
        <w:spacing w:line="480" w:lineRule="auto"/>
        <w:ind w:left="360"/>
        <w:rPr>
          <w:sz w:val="24"/>
        </w:rPr>
      </w:pPr>
      <w:r w:rsidRPr="00A252BC">
        <w:rPr>
          <w:sz w:val="24"/>
        </w:rPr>
        <w:t>AgroWin se compone de una serie de herramientas o módulos los cuales se encargan de gestionar los requerimientos del cliente (Agricultor):</w:t>
      </w:r>
    </w:p>
    <w:p w14:paraId="234BB51F"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COSTOS DE PRODUCCION</w:t>
      </w:r>
    </w:p>
    <w:p w14:paraId="2A701AF0"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costos de producción por lote: Presenta el valor total invertido – Cantidad de la producción – costo unitario etc.</w:t>
      </w:r>
    </w:p>
    <w:p w14:paraId="29C63744"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de costos de producción por actividad: se puede consolidar por cultivos – lotes – consolidado.</w:t>
      </w:r>
    </w:p>
    <w:p w14:paraId="3442E985" w14:textId="77777777" w:rsidR="00A252BC" w:rsidRPr="00A252BC" w:rsidRDefault="00A252BC" w:rsidP="000C2762">
      <w:pPr>
        <w:pStyle w:val="Prrafodelista"/>
        <w:shd w:val="clear" w:color="auto" w:fill="FFFFFF"/>
        <w:spacing w:line="480" w:lineRule="auto"/>
        <w:ind w:left="360"/>
        <w:jc w:val="left"/>
        <w:rPr>
          <w:sz w:val="24"/>
        </w:rPr>
      </w:pPr>
      <w:r w:rsidRPr="00A252BC">
        <w:rPr>
          <w:sz w:val="24"/>
        </w:rPr>
        <w:lastRenderedPageBreak/>
        <w:t>c.</w:t>
      </w:r>
      <w:r w:rsidRPr="00A252BC">
        <w:rPr>
          <w:sz w:val="24"/>
        </w:rPr>
        <w:tab/>
        <w:t>Informe de costos de desarrollo de cultivos perennes: ciclo de vida de los productos (1. Desarrollo, 2. Producción), informe de costos de desarrollo, informe de costos de producción.</w:t>
      </w:r>
    </w:p>
    <w:p w14:paraId="0605678A"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Tablas comparativas de costos de producción: estas tablas unifican los informes de costos y producción en un informe integrado.</w:t>
      </w:r>
    </w:p>
    <w:p w14:paraId="1861D2E8"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Tablas comparativas de costos de producción por diferentes clasificadores.</w:t>
      </w:r>
    </w:p>
    <w:p w14:paraId="7BE4C37A"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Ciclo de vida de las plantas, ciclo de costos y ciclo contable.</w:t>
      </w:r>
    </w:p>
    <w:p w14:paraId="122C1E2D"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Informe de costos por ciclos de costos.</w:t>
      </w:r>
    </w:p>
    <w:p w14:paraId="418E6BC1"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PRODUCCIÓN Y VENTAS</w:t>
      </w:r>
    </w:p>
    <w:p w14:paraId="0FC8A8ED"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Informes de producción y ventas.</w:t>
      </w:r>
    </w:p>
    <w:p w14:paraId="20054F76"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de producción por período.</w:t>
      </w:r>
    </w:p>
    <w:p w14:paraId="06C620A9"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Informe de “Ventas por cliente o por clasificador”.</w:t>
      </w:r>
    </w:p>
    <w:p w14:paraId="79DFAF1C"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Facturación.</w:t>
      </w:r>
    </w:p>
    <w:p w14:paraId="154DBC76"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SEGUIMIENTO Y CONTROL DE INVENTARIOS</w:t>
      </w:r>
    </w:p>
    <w:p w14:paraId="6243B4EF"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“Saldos de inventario”.</w:t>
      </w:r>
    </w:p>
    <w:p w14:paraId="5A812C42"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“Entradas y salidas período” (Kárdex).</w:t>
      </w:r>
    </w:p>
    <w:p w14:paraId="288BCE59"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Informe de “Detalle de movimiento de elementos”.</w:t>
      </w:r>
    </w:p>
    <w:p w14:paraId="1677F52A"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Informe de “Inventario por centro de costos”.</w:t>
      </w:r>
    </w:p>
    <w:p w14:paraId="13051504" w14:textId="77777777" w:rsidR="00A252BC" w:rsidRPr="00A252BC" w:rsidRDefault="00A252BC" w:rsidP="00A252BC">
      <w:pPr>
        <w:pStyle w:val="Prrafodelista"/>
        <w:shd w:val="clear" w:color="auto" w:fill="FFFFFF"/>
        <w:spacing w:line="480" w:lineRule="auto"/>
        <w:ind w:left="360"/>
        <w:rPr>
          <w:sz w:val="24"/>
        </w:rPr>
      </w:pPr>
      <w:r w:rsidRPr="00A252BC">
        <w:rPr>
          <w:sz w:val="24"/>
        </w:rPr>
        <w:t>4.</w:t>
      </w:r>
      <w:r w:rsidRPr="00A252BC">
        <w:rPr>
          <w:sz w:val="24"/>
        </w:rPr>
        <w:tab/>
        <w:t>MANO DE OBRA Y SEGUIMIENTO DE LABORES</w:t>
      </w:r>
    </w:p>
    <w:p w14:paraId="4503FC3D"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“Labores por centro de costos”.</w:t>
      </w:r>
    </w:p>
    <w:p w14:paraId="44F09C6E"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Cronograma de labores.</w:t>
      </w:r>
    </w:p>
    <w:p w14:paraId="5DAE13DB"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Contratos de labores.</w:t>
      </w:r>
    </w:p>
    <w:p w14:paraId="7A3CA7F9"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Seguimiento y control del contrato de labores.</w:t>
      </w:r>
    </w:p>
    <w:p w14:paraId="0404FF7C"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e.</w:t>
      </w:r>
      <w:r w:rsidRPr="00A252BC">
        <w:rPr>
          <w:sz w:val="24"/>
        </w:rPr>
        <w:tab/>
        <w:t>Planillas de labores.</w:t>
      </w:r>
    </w:p>
    <w:p w14:paraId="4EC9ED9F"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Planilla de labores impresas.</w:t>
      </w:r>
    </w:p>
    <w:p w14:paraId="33ADC1BB"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Resumen de labores de la planilla.</w:t>
      </w:r>
    </w:p>
    <w:p w14:paraId="2BEDFC06" w14:textId="77777777" w:rsidR="00A252BC" w:rsidRPr="00A252BC" w:rsidRDefault="00A252BC" w:rsidP="00A252BC">
      <w:pPr>
        <w:pStyle w:val="Prrafodelista"/>
        <w:shd w:val="clear" w:color="auto" w:fill="FFFFFF"/>
        <w:spacing w:line="480" w:lineRule="auto"/>
        <w:ind w:left="360"/>
        <w:rPr>
          <w:sz w:val="24"/>
        </w:rPr>
      </w:pPr>
      <w:r w:rsidRPr="00A252BC">
        <w:rPr>
          <w:sz w:val="24"/>
        </w:rPr>
        <w:t>h.</w:t>
      </w:r>
      <w:r w:rsidRPr="00A252BC">
        <w:rPr>
          <w:sz w:val="24"/>
        </w:rPr>
        <w:tab/>
        <w:t>Comprobante de pago por trabajador y planilla de pago.</w:t>
      </w:r>
    </w:p>
    <w:p w14:paraId="63EA4AE5" w14:textId="77777777" w:rsidR="00A252BC" w:rsidRPr="00A252BC" w:rsidRDefault="00A252BC" w:rsidP="00A252BC">
      <w:pPr>
        <w:pStyle w:val="Prrafodelista"/>
        <w:shd w:val="clear" w:color="auto" w:fill="FFFFFF"/>
        <w:spacing w:line="480" w:lineRule="auto"/>
        <w:ind w:left="360"/>
        <w:rPr>
          <w:sz w:val="24"/>
        </w:rPr>
      </w:pPr>
      <w:r w:rsidRPr="00A252BC">
        <w:rPr>
          <w:sz w:val="24"/>
        </w:rPr>
        <w:t>5.</w:t>
      </w:r>
      <w:r w:rsidRPr="00A252BC">
        <w:rPr>
          <w:sz w:val="24"/>
        </w:rPr>
        <w:tab/>
        <w:t>GRÁFICOS, INDICADORES Y MAPAS</w:t>
      </w:r>
    </w:p>
    <w:p w14:paraId="2E480F6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Características destacadas.</w:t>
      </w:r>
    </w:p>
    <w:p w14:paraId="1D84B971"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Mapas e indicadores tipo semáforo.</w:t>
      </w:r>
    </w:p>
    <w:p w14:paraId="07CAECA9" w14:textId="77777777" w:rsidR="00A252BC" w:rsidRPr="00A252BC" w:rsidRDefault="00A252BC" w:rsidP="00A252BC">
      <w:pPr>
        <w:pStyle w:val="Prrafodelista"/>
        <w:shd w:val="clear" w:color="auto" w:fill="FFFFFF"/>
        <w:spacing w:line="480" w:lineRule="auto"/>
        <w:ind w:left="360"/>
        <w:rPr>
          <w:sz w:val="24"/>
        </w:rPr>
      </w:pPr>
      <w:r w:rsidRPr="00A252BC">
        <w:rPr>
          <w:sz w:val="24"/>
        </w:rPr>
        <w:t>6.</w:t>
      </w:r>
      <w:r w:rsidRPr="00A252BC">
        <w:rPr>
          <w:sz w:val="24"/>
        </w:rPr>
        <w:tab/>
        <w:t>CÁLCULO DE COSTOS DE PRODUCCIÓN</w:t>
      </w:r>
    </w:p>
    <w:p w14:paraId="0EE5C340"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Características destacadas del sistema de costeo de AgroWin.</w:t>
      </w:r>
    </w:p>
    <w:p w14:paraId="1F80160A"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Tratamiento de los costos indirectos de producción</w:t>
      </w:r>
    </w:p>
    <w:p w14:paraId="0FDA426C" w14:textId="77777777" w:rsidR="00A252BC" w:rsidRPr="00A252BC" w:rsidRDefault="00A252BC" w:rsidP="00A252BC">
      <w:pPr>
        <w:pStyle w:val="Prrafodelista"/>
        <w:shd w:val="clear" w:color="auto" w:fill="FFFFFF"/>
        <w:spacing w:line="480" w:lineRule="auto"/>
        <w:ind w:left="360"/>
        <w:rPr>
          <w:sz w:val="24"/>
        </w:rPr>
      </w:pPr>
      <w:r w:rsidRPr="00A252BC">
        <w:rPr>
          <w:sz w:val="24"/>
        </w:rPr>
        <w:t>7.</w:t>
      </w:r>
      <w:r w:rsidRPr="00A252BC">
        <w:rPr>
          <w:sz w:val="24"/>
        </w:rPr>
        <w:tab/>
        <w:t>MANEJO DE CULTIVOS PERENNES Y TRANSITORIOS</w:t>
      </w:r>
    </w:p>
    <w:p w14:paraId="4332D2F8"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Manejo especializado de cultivos Transitorios.</w:t>
      </w:r>
    </w:p>
    <w:p w14:paraId="0FD4549B"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Manejo especializado de cultivos Perennes.</w:t>
      </w:r>
    </w:p>
    <w:p w14:paraId="5FBE6FFC" w14:textId="77777777" w:rsidR="00A252BC" w:rsidRPr="00A252BC" w:rsidRDefault="00A252BC" w:rsidP="00A252BC">
      <w:pPr>
        <w:pStyle w:val="Prrafodelista"/>
        <w:shd w:val="clear" w:color="auto" w:fill="FFFFFF"/>
        <w:spacing w:line="480" w:lineRule="auto"/>
        <w:ind w:left="360"/>
        <w:rPr>
          <w:sz w:val="24"/>
        </w:rPr>
      </w:pPr>
      <w:r w:rsidRPr="00A252BC">
        <w:rPr>
          <w:sz w:val="24"/>
        </w:rPr>
        <w:t>8.</w:t>
      </w:r>
      <w:r w:rsidRPr="00A252BC">
        <w:rPr>
          <w:sz w:val="24"/>
        </w:rPr>
        <w:tab/>
        <w:t>CENTROS DE COSTOS ESPECIALES</w:t>
      </w:r>
    </w:p>
    <w:p w14:paraId="27DB00CC"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Centros de costos especializados para costeo de Maquinaria y equipo.</w:t>
      </w:r>
    </w:p>
    <w:p w14:paraId="17BA5B51"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Centros de costos estándar.</w:t>
      </w:r>
    </w:p>
    <w:p w14:paraId="634DF7A8"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Centros de costos de desarrollo y centros de costos de producción.</w:t>
      </w:r>
    </w:p>
    <w:p w14:paraId="4122E1F1" w14:textId="77777777" w:rsidR="00A252BC" w:rsidRPr="00A252BC" w:rsidRDefault="00A252BC" w:rsidP="00A252BC">
      <w:pPr>
        <w:pStyle w:val="Prrafodelista"/>
        <w:shd w:val="clear" w:color="auto" w:fill="FFFFFF"/>
        <w:spacing w:line="480" w:lineRule="auto"/>
        <w:ind w:left="360"/>
        <w:rPr>
          <w:sz w:val="24"/>
        </w:rPr>
      </w:pPr>
      <w:r w:rsidRPr="00A252BC">
        <w:rPr>
          <w:sz w:val="24"/>
        </w:rPr>
        <w:t>9.</w:t>
      </w:r>
      <w:r w:rsidRPr="00A252BC">
        <w:rPr>
          <w:sz w:val="24"/>
        </w:rPr>
        <w:tab/>
        <w:t>TRATAMIENTO DE MAQUINARIA Y EQUIPOS</w:t>
      </w:r>
    </w:p>
    <w:p w14:paraId="7242A254"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Planillas de uso y costeo de Maquinaria y Equipo.</w:t>
      </w:r>
    </w:p>
    <w:p w14:paraId="015A712C" w14:textId="77777777" w:rsidR="00A252BC" w:rsidRPr="00A252BC" w:rsidRDefault="00A252BC" w:rsidP="00A252BC">
      <w:pPr>
        <w:pStyle w:val="Prrafodelista"/>
        <w:shd w:val="clear" w:color="auto" w:fill="FFFFFF"/>
        <w:spacing w:line="480" w:lineRule="auto"/>
        <w:ind w:left="360"/>
        <w:rPr>
          <w:sz w:val="24"/>
        </w:rPr>
      </w:pPr>
      <w:r w:rsidRPr="00A252BC">
        <w:rPr>
          <w:sz w:val="24"/>
        </w:rPr>
        <w:t>10.</w:t>
      </w:r>
      <w:r w:rsidRPr="00A252BC">
        <w:rPr>
          <w:sz w:val="24"/>
        </w:rPr>
        <w:tab/>
        <w:t>CONTABILIZACIÓN AUTOMÁTICA</w:t>
      </w:r>
    </w:p>
    <w:p w14:paraId="05B453D2"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Operaciones de automatización contable.</w:t>
      </w:r>
    </w:p>
    <w:p w14:paraId="7200408E"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Ejemplo de automatización contable en una operación de “Venta de mercancías”.</w:t>
      </w:r>
    </w:p>
    <w:p w14:paraId="0EB985CD"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Automatización contable 2.</w:t>
      </w:r>
    </w:p>
    <w:p w14:paraId="7E4EC796"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11.</w:t>
      </w:r>
      <w:r w:rsidRPr="00A252BC">
        <w:rPr>
          <w:sz w:val="24"/>
        </w:rPr>
        <w:tab/>
        <w:t>MÓDULO DE CONT O DE CONTABILIDAD AGRÍCOLA</w:t>
      </w:r>
    </w:p>
    <w:p w14:paraId="2F4BB596"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Informes contables</w:t>
      </w:r>
    </w:p>
    <w:p w14:paraId="06820B25"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Impresión de documentos</w:t>
      </w:r>
    </w:p>
    <w:p w14:paraId="45F24124"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Gráficos instantáneos a su medida</w:t>
      </w:r>
    </w:p>
    <w:p w14:paraId="79B9CC7B"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Formularios, anexos y certificados tributarios</w:t>
      </w:r>
    </w:p>
    <w:p w14:paraId="67E672AF" w14:textId="77777777" w:rsidR="00A252BC" w:rsidRPr="00A252BC" w:rsidRDefault="00A252BC" w:rsidP="00A252BC">
      <w:pPr>
        <w:pStyle w:val="Prrafodelista"/>
        <w:shd w:val="clear" w:color="auto" w:fill="FFFFFF"/>
        <w:spacing w:line="480" w:lineRule="auto"/>
        <w:ind w:left="360"/>
        <w:rPr>
          <w:sz w:val="24"/>
        </w:rPr>
      </w:pPr>
      <w:r w:rsidRPr="00A252BC">
        <w:rPr>
          <w:sz w:val="24"/>
        </w:rPr>
        <w:t>12.</w:t>
      </w:r>
      <w:r w:rsidRPr="00A252BC">
        <w:rPr>
          <w:sz w:val="24"/>
        </w:rPr>
        <w:tab/>
        <w:t>MÓDULO DE CONCILIACIÓN BANCARIA</w:t>
      </w:r>
    </w:p>
    <w:p w14:paraId="0ECA81EA" w14:textId="77777777" w:rsidR="00A252BC" w:rsidRPr="00A252BC" w:rsidRDefault="00A252BC" w:rsidP="00A252BC">
      <w:pPr>
        <w:pStyle w:val="Prrafodelista"/>
        <w:shd w:val="clear" w:color="auto" w:fill="FFFFFF"/>
        <w:spacing w:line="480" w:lineRule="auto"/>
        <w:ind w:left="360"/>
        <w:rPr>
          <w:sz w:val="24"/>
        </w:rPr>
      </w:pPr>
      <w:r w:rsidRPr="00A252BC">
        <w:rPr>
          <w:sz w:val="24"/>
        </w:rPr>
        <w:t>13.</w:t>
      </w:r>
      <w:r w:rsidRPr="00A252BC">
        <w:rPr>
          <w:sz w:val="24"/>
        </w:rPr>
        <w:tab/>
        <w:t>MÓDULO DE ACTIVOS FIJOS</w:t>
      </w:r>
    </w:p>
    <w:p w14:paraId="09E6956C" w14:textId="77777777" w:rsidR="00A252BC" w:rsidRPr="00A252BC" w:rsidRDefault="00A252BC" w:rsidP="00A252BC">
      <w:pPr>
        <w:pStyle w:val="Prrafodelista"/>
        <w:shd w:val="clear" w:color="auto" w:fill="FFFFFF"/>
        <w:spacing w:line="480" w:lineRule="auto"/>
        <w:ind w:left="360"/>
        <w:rPr>
          <w:sz w:val="24"/>
        </w:rPr>
      </w:pPr>
      <w:r w:rsidRPr="00A252BC">
        <w:rPr>
          <w:sz w:val="24"/>
        </w:rPr>
        <w:t>14.</w:t>
      </w:r>
      <w:r w:rsidRPr="00A252BC">
        <w:rPr>
          <w:sz w:val="24"/>
        </w:rPr>
        <w:tab/>
        <w:t>MÓDULO DE CARTERA</w:t>
      </w:r>
    </w:p>
    <w:p w14:paraId="6DFF188A" w14:textId="77777777" w:rsidR="00A252BC" w:rsidRPr="00A252BC" w:rsidRDefault="00A252BC" w:rsidP="00A252BC">
      <w:pPr>
        <w:pStyle w:val="Prrafodelista"/>
        <w:shd w:val="clear" w:color="auto" w:fill="FFFFFF"/>
        <w:spacing w:line="480" w:lineRule="auto"/>
        <w:ind w:left="360"/>
        <w:rPr>
          <w:sz w:val="24"/>
        </w:rPr>
      </w:pPr>
      <w:r w:rsidRPr="00A252BC">
        <w:rPr>
          <w:sz w:val="24"/>
        </w:rPr>
        <w:t>15.</w:t>
      </w:r>
      <w:r w:rsidRPr="00A252BC">
        <w:rPr>
          <w:sz w:val="24"/>
        </w:rPr>
        <w:tab/>
        <w:t>MÓDULO DE AUTOMATIZACIÓN DE DOCUMENTOS</w:t>
      </w:r>
    </w:p>
    <w:p w14:paraId="6E5D4AD5" w14:textId="77777777" w:rsidR="00A252BC" w:rsidRPr="00A252BC" w:rsidRDefault="00A252BC" w:rsidP="00A252BC">
      <w:pPr>
        <w:pStyle w:val="Prrafodelista"/>
        <w:shd w:val="clear" w:color="auto" w:fill="FFFFFF"/>
        <w:spacing w:line="480" w:lineRule="auto"/>
        <w:ind w:left="360"/>
        <w:rPr>
          <w:sz w:val="24"/>
        </w:rPr>
      </w:pPr>
      <w:r w:rsidRPr="00A252BC">
        <w:rPr>
          <w:sz w:val="24"/>
        </w:rPr>
        <w:t>16.</w:t>
      </w:r>
      <w:r w:rsidRPr="00A252BC">
        <w:rPr>
          <w:sz w:val="24"/>
        </w:rPr>
        <w:tab/>
        <w:t>MÓDULO DE EJECUCIÓN PRESUPUESTAL</w:t>
      </w:r>
    </w:p>
    <w:p w14:paraId="0C0CD261" w14:textId="77777777" w:rsidR="00A252BC" w:rsidRPr="00A252BC" w:rsidRDefault="00A252BC" w:rsidP="00A252BC">
      <w:pPr>
        <w:pStyle w:val="Prrafodelista"/>
        <w:shd w:val="clear" w:color="auto" w:fill="FFFFFF"/>
        <w:spacing w:line="480" w:lineRule="auto"/>
        <w:ind w:left="360"/>
        <w:rPr>
          <w:sz w:val="24"/>
        </w:rPr>
      </w:pPr>
      <w:r w:rsidRPr="00A252BC">
        <w:rPr>
          <w:sz w:val="24"/>
        </w:rPr>
        <w:t>17.</w:t>
      </w:r>
      <w:r w:rsidRPr="00A252BC">
        <w:rPr>
          <w:sz w:val="24"/>
        </w:rPr>
        <w:tab/>
        <w:t>PRESUPUESTO</w:t>
      </w:r>
    </w:p>
    <w:p w14:paraId="62EF9699" w14:textId="77777777" w:rsidR="00A252BC" w:rsidRPr="00A252BC" w:rsidRDefault="00A252BC" w:rsidP="00A252BC">
      <w:pPr>
        <w:pStyle w:val="Prrafodelista"/>
        <w:shd w:val="clear" w:color="auto" w:fill="FFFFFF"/>
        <w:spacing w:line="480" w:lineRule="auto"/>
        <w:ind w:left="360"/>
        <w:rPr>
          <w:sz w:val="24"/>
        </w:rPr>
      </w:pPr>
      <w:r w:rsidRPr="00A252BC">
        <w:rPr>
          <w:sz w:val="24"/>
        </w:rPr>
        <w:t>18.</w:t>
      </w:r>
      <w:r w:rsidRPr="00A252BC">
        <w:rPr>
          <w:sz w:val="24"/>
        </w:rPr>
        <w:tab/>
        <w:t>MÓDULO DE INVENTARIOS</w:t>
      </w:r>
    </w:p>
    <w:p w14:paraId="1C7150BD" w14:textId="77777777" w:rsidR="00A252BC" w:rsidRPr="00A252BC" w:rsidRDefault="00A252BC" w:rsidP="00A252BC">
      <w:pPr>
        <w:pStyle w:val="Prrafodelista"/>
        <w:shd w:val="clear" w:color="auto" w:fill="FFFFFF"/>
        <w:spacing w:line="480" w:lineRule="auto"/>
        <w:ind w:left="360"/>
        <w:rPr>
          <w:sz w:val="24"/>
        </w:rPr>
      </w:pPr>
      <w:r w:rsidRPr="00A252BC">
        <w:rPr>
          <w:sz w:val="24"/>
        </w:rPr>
        <w:t>19.</w:t>
      </w:r>
      <w:r w:rsidRPr="00A252BC">
        <w:rPr>
          <w:sz w:val="24"/>
        </w:rPr>
        <w:tab/>
        <w:t>MÓDULO DE INVENTARIOS PLUS</w:t>
      </w:r>
    </w:p>
    <w:p w14:paraId="42331E61" w14:textId="77777777" w:rsidR="00A252BC" w:rsidRPr="00A252BC" w:rsidRDefault="00A252BC" w:rsidP="00A252BC">
      <w:pPr>
        <w:pStyle w:val="Prrafodelista"/>
        <w:shd w:val="clear" w:color="auto" w:fill="FFFFFF"/>
        <w:spacing w:line="480" w:lineRule="auto"/>
        <w:ind w:left="360"/>
        <w:rPr>
          <w:sz w:val="24"/>
        </w:rPr>
      </w:pPr>
      <w:r w:rsidRPr="00A252BC">
        <w:rPr>
          <w:sz w:val="24"/>
        </w:rPr>
        <w:t>20.</w:t>
      </w:r>
      <w:r w:rsidRPr="00A252BC">
        <w:rPr>
          <w:sz w:val="24"/>
        </w:rPr>
        <w:tab/>
        <w:t>MÓDULO DE ACTIVIDADES AGROPECUARIA GROPECUARIAS</w:t>
      </w:r>
    </w:p>
    <w:p w14:paraId="3E214029"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ORDENES DE TRABAJO</w:t>
      </w:r>
    </w:p>
    <w:p w14:paraId="1CA74554" w14:textId="77777777" w:rsidR="00A252BC" w:rsidRPr="00A252BC" w:rsidRDefault="00A252BC" w:rsidP="00A252BC">
      <w:pPr>
        <w:pStyle w:val="Prrafodelista"/>
        <w:shd w:val="clear" w:color="auto" w:fill="FFFFFF"/>
        <w:spacing w:line="480" w:lineRule="auto"/>
        <w:ind w:left="360"/>
        <w:rPr>
          <w:sz w:val="24"/>
        </w:rPr>
      </w:pPr>
      <w:r w:rsidRPr="00A252BC">
        <w:rPr>
          <w:sz w:val="24"/>
        </w:rPr>
        <w:t>21.</w:t>
      </w:r>
      <w:r w:rsidRPr="00A252BC">
        <w:rPr>
          <w:sz w:val="24"/>
        </w:rPr>
        <w:tab/>
        <w:t>GENERALIDADES DE AGROWIN</w:t>
      </w:r>
    </w:p>
    <w:p w14:paraId="581B7896"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r>
      <w:proofErr w:type="spellStart"/>
      <w:r w:rsidRPr="00A252BC">
        <w:rPr>
          <w:sz w:val="24"/>
        </w:rPr>
        <w:t>ContaExcel</w:t>
      </w:r>
      <w:proofErr w:type="spellEnd"/>
    </w:p>
    <w:p w14:paraId="30EE00DD"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Diseñador de documentos</w:t>
      </w:r>
    </w:p>
    <w:p w14:paraId="35A3E71E"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Usuarios y perfiles de seguridad</w:t>
      </w:r>
    </w:p>
    <w:p w14:paraId="6BE632A7"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Completa compatibilidad con paquetes de oficina</w:t>
      </w:r>
    </w:p>
    <w:p w14:paraId="793218D1"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Único con auditoría avanzada mediante el sistema DRILL DOWN</w:t>
      </w:r>
    </w:p>
    <w:p w14:paraId="11EEF65A"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Fácil manejo a través del explorador gráfico de la finca</w:t>
      </w:r>
    </w:p>
    <w:p w14:paraId="176D87E1"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Sincronización</w:t>
      </w:r>
    </w:p>
    <w:p w14:paraId="60028A8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h.</w:t>
      </w:r>
      <w:r w:rsidRPr="00A252BC">
        <w:rPr>
          <w:sz w:val="24"/>
        </w:rPr>
        <w:tab/>
        <w:t>Trabajo en red</w:t>
      </w:r>
    </w:p>
    <w:p w14:paraId="5C88EA9B" w14:textId="77777777" w:rsidR="00A252BC" w:rsidRPr="00A252BC" w:rsidRDefault="00A252BC" w:rsidP="00A252BC">
      <w:pPr>
        <w:pStyle w:val="Prrafodelista"/>
        <w:shd w:val="clear" w:color="auto" w:fill="FFFFFF"/>
        <w:spacing w:line="480" w:lineRule="auto"/>
        <w:ind w:left="360"/>
        <w:rPr>
          <w:sz w:val="24"/>
        </w:rPr>
      </w:pPr>
      <w:r w:rsidRPr="00A252BC">
        <w:rPr>
          <w:sz w:val="24"/>
        </w:rPr>
        <w:t>i.</w:t>
      </w:r>
      <w:r w:rsidRPr="00A252BC">
        <w:rPr>
          <w:sz w:val="24"/>
        </w:rPr>
        <w:tab/>
        <w:t>Confiabilidad y seguridad</w:t>
      </w:r>
    </w:p>
    <w:p w14:paraId="0B9D116E" w14:textId="77777777" w:rsidR="00A252BC" w:rsidRPr="00A252BC" w:rsidRDefault="00A252BC" w:rsidP="00A252BC">
      <w:pPr>
        <w:pStyle w:val="Prrafodelista"/>
        <w:shd w:val="clear" w:color="auto" w:fill="FFFFFF"/>
        <w:spacing w:line="480" w:lineRule="auto"/>
        <w:ind w:left="360"/>
        <w:rPr>
          <w:sz w:val="24"/>
        </w:rPr>
      </w:pPr>
      <w:r w:rsidRPr="00A252BC">
        <w:rPr>
          <w:sz w:val="24"/>
        </w:rPr>
        <w:t>j.</w:t>
      </w:r>
      <w:r w:rsidRPr="00A252BC">
        <w:rPr>
          <w:sz w:val="24"/>
        </w:rPr>
        <w:tab/>
        <w:t>Escalabilidad garantizada</w:t>
      </w:r>
    </w:p>
    <w:p w14:paraId="23B269A0" w14:textId="77777777" w:rsidR="00A252BC" w:rsidRPr="00A252BC" w:rsidRDefault="00A252BC" w:rsidP="00A252BC">
      <w:pPr>
        <w:pStyle w:val="Prrafodelista"/>
        <w:shd w:val="clear" w:color="auto" w:fill="FFFFFF"/>
        <w:spacing w:line="480" w:lineRule="auto"/>
        <w:ind w:left="360"/>
        <w:rPr>
          <w:sz w:val="24"/>
        </w:rPr>
      </w:pPr>
      <w:r w:rsidRPr="00A252BC">
        <w:rPr>
          <w:sz w:val="24"/>
        </w:rPr>
        <w:t>k.</w:t>
      </w:r>
      <w:r w:rsidRPr="00A252BC">
        <w:rPr>
          <w:sz w:val="24"/>
        </w:rPr>
        <w:tab/>
        <w:t>Verdadera integración entre módulos</w:t>
      </w:r>
    </w:p>
    <w:p w14:paraId="0E8AEF9A" w14:textId="77777777" w:rsidR="00A252BC" w:rsidRPr="00A252BC" w:rsidRDefault="00A252BC" w:rsidP="00A252BC">
      <w:pPr>
        <w:pStyle w:val="Prrafodelista"/>
        <w:shd w:val="clear" w:color="auto" w:fill="FFFFFF"/>
        <w:spacing w:line="480" w:lineRule="auto"/>
        <w:ind w:left="360"/>
        <w:rPr>
          <w:sz w:val="24"/>
        </w:rPr>
      </w:pPr>
      <w:r w:rsidRPr="00A252BC">
        <w:rPr>
          <w:sz w:val="24"/>
        </w:rPr>
        <w:t>l.</w:t>
      </w:r>
      <w:r w:rsidRPr="00A252BC">
        <w:rPr>
          <w:sz w:val="24"/>
        </w:rPr>
        <w:tab/>
        <w:t>Completa documentación en formato electrónico</w:t>
      </w:r>
    </w:p>
    <w:p w14:paraId="06874F81" w14:textId="03169D92" w:rsidR="00A252BC" w:rsidRPr="00A252BC" w:rsidRDefault="00A252BC" w:rsidP="00A252BC">
      <w:pPr>
        <w:pStyle w:val="Prrafodelista"/>
        <w:shd w:val="clear" w:color="auto" w:fill="FFFFFF"/>
        <w:spacing w:line="480" w:lineRule="auto"/>
        <w:ind w:left="360"/>
        <w:rPr>
          <w:sz w:val="24"/>
        </w:rPr>
      </w:pPr>
      <w:r w:rsidRPr="00A252BC">
        <w:rPr>
          <w:sz w:val="24"/>
        </w:rPr>
        <w:t>m.</w:t>
      </w:r>
      <w:r w:rsidRPr="00A252BC">
        <w:rPr>
          <w:sz w:val="24"/>
        </w:rPr>
        <w:tab/>
        <w:t>Soporte y mantenimiento</w:t>
      </w:r>
    </w:p>
    <w:p w14:paraId="25112207" w14:textId="20EB76EF" w:rsidR="00AE1734" w:rsidRDefault="00AE1734" w:rsidP="00B11D4B">
      <w:pPr>
        <w:spacing w:after="160" w:line="480" w:lineRule="auto"/>
        <w:rPr>
          <w:rFonts w:ascii="Times New Roman" w:eastAsia="Times New Roman" w:hAnsi="Times New Roman" w:cs="Times New Roman"/>
          <w:sz w:val="24"/>
          <w:szCs w:val="24"/>
          <w:lang w:eastAsia="es-ES"/>
        </w:rPr>
      </w:pPr>
    </w:p>
    <w:p w14:paraId="043E659A" w14:textId="77777777" w:rsidR="00FB5C4E" w:rsidRPr="00DA14BB" w:rsidRDefault="00FB5C4E" w:rsidP="00B11D4B">
      <w:pPr>
        <w:spacing w:after="160" w:line="480" w:lineRule="auto"/>
        <w:rPr>
          <w:rFonts w:ascii="Times New Roman" w:eastAsia="Times New Roman" w:hAnsi="Times New Roman" w:cs="Times New Roman"/>
          <w:sz w:val="24"/>
          <w:szCs w:val="24"/>
          <w:lang w:eastAsia="es-ES"/>
        </w:rPr>
      </w:pPr>
    </w:p>
    <w:p w14:paraId="3196B107" w14:textId="13BBC213" w:rsidR="00313DC7" w:rsidRPr="00DA14BB" w:rsidRDefault="00313DC7" w:rsidP="00B11D4B">
      <w:pPr>
        <w:pStyle w:val="Ttulo2"/>
        <w:numPr>
          <w:ilvl w:val="0"/>
          <w:numId w:val="2"/>
        </w:numPr>
        <w:spacing w:line="480" w:lineRule="auto"/>
        <w:rPr>
          <w:rFonts w:ascii="Times New Roman" w:hAnsi="Times New Roman" w:cs="Times New Roman"/>
          <w:b/>
          <w:color w:val="auto"/>
          <w:sz w:val="36"/>
          <w:szCs w:val="36"/>
        </w:rPr>
      </w:pPr>
      <w:bookmarkStart w:id="15" w:name="_Toc129286625"/>
      <w:commentRangeStart w:id="16"/>
      <w:r w:rsidRPr="00DA14BB">
        <w:rPr>
          <w:rFonts w:ascii="Times New Roman" w:hAnsi="Times New Roman" w:cs="Times New Roman"/>
          <w:b/>
          <w:color w:val="auto"/>
          <w:sz w:val="36"/>
          <w:szCs w:val="36"/>
        </w:rPr>
        <w:t>Formulación del Problema</w:t>
      </w:r>
      <w:bookmarkEnd w:id="15"/>
      <w:commentRangeEnd w:id="16"/>
      <w:r w:rsidR="00AF4570">
        <w:rPr>
          <w:rStyle w:val="Refdecomentario"/>
          <w:rFonts w:ascii="Arial" w:eastAsia="Arial" w:hAnsi="Arial" w:cs="Arial"/>
          <w:color w:val="auto"/>
          <w:lang w:eastAsia="es-MX"/>
        </w:rPr>
        <w:commentReference w:id="16"/>
      </w:r>
    </w:p>
    <w:p w14:paraId="0B79E1F9"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Un problema común en el sector agropecuario en Colombia es la falta de información y coordinación entre los diferentes actores del sector, lo que puede dificultar la toma de decisiones informadas y eficaces. Por ejemplo, los agricultores pueden no tener acceso a información actualizada sobre los precios de los productos agrícolas en los mercados, lo que puede llevar a decisiones de producción y comercialización ineficientes.</w:t>
      </w:r>
    </w:p>
    <w:p w14:paraId="5DDEB697"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Por lo tanto, un problema para el sector agropecuario en Colombia que podría resolverse con la implementación de un sistema de información es la falta de coordinación y acceso a información actualizada sobre los precios, la oferta y la demanda de los productos agrícolas en los mercados nacionales e internacionales.</w:t>
      </w:r>
    </w:p>
    <w:p w14:paraId="440FB458"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 xml:space="preserve">Un sistema de información eficaz podría permitir a los agricultores, comerciantes y otros actores del sector agropecuario acceder a información en tiempo real sobre los precios y la oferta y la demanda de los productos agrícolas, lo que les permitiría tomar decisiones informadas sobre la producción y la comercialización. Además, un sistema de información podría ayudar a mejorar la </w:t>
      </w:r>
      <w:r w:rsidRPr="00A252BC">
        <w:rPr>
          <w:rFonts w:ascii="Times New Roman" w:eastAsia="GaramondITCbyBT-Light" w:hAnsi="Times New Roman" w:cs="Times New Roman"/>
          <w:sz w:val="24"/>
        </w:rPr>
        <w:lastRenderedPageBreak/>
        <w:t>trazabilidad y la calidad de los productos agrícolas, lo que podría mejorar la reputación de los productos colombianos en los mercados nacionales e internacionales.</w:t>
      </w:r>
    </w:p>
    <w:p w14:paraId="2986669E"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Es allí donde Apsi Col propone una solución a través de un sistema de información pensado específicamente para las necesidades que urgen a los productores agrícolas y sus proveedores, para lo cual es necesario un estudio de viabilidad para la implementación y posterior adopción del software, en ese sentido surge la siguiente pregunta de investigación:</w:t>
      </w:r>
    </w:p>
    <w:p w14:paraId="5AC61806" w14:textId="7AFFB272" w:rsidR="00FB5C4E" w:rsidRDefault="006A1A92" w:rsidP="00A252BC">
      <w:pPr>
        <w:spacing w:after="160" w:line="480" w:lineRule="auto"/>
        <w:rPr>
          <w:rFonts w:ascii="Times New Roman" w:eastAsia="GaramondITCbyBT-Light" w:hAnsi="Times New Roman" w:cs="Times New Roman"/>
          <w:sz w:val="24"/>
        </w:rPr>
      </w:pPr>
      <w:r w:rsidRPr="006A1A92">
        <w:rPr>
          <w:rFonts w:ascii="Times New Roman" w:eastAsia="GaramondITCbyBT-Light" w:hAnsi="Times New Roman" w:cs="Times New Roman"/>
          <w:sz w:val="24"/>
        </w:rPr>
        <w:t>¿Cómo mejorar la eficiencia y productividad en el sector agrícola colombiano a través de la provisión de información actualizada y confiable sobre prácticas agrícolas, clima, insumos y otros factores relevantes para la toma de decisiones informadas en la agricultura?</w:t>
      </w:r>
    </w:p>
    <w:p w14:paraId="3D4D6E73" w14:textId="77777777" w:rsidR="006A1A92" w:rsidRPr="00DA14BB" w:rsidRDefault="006A1A92" w:rsidP="00A252BC">
      <w:pPr>
        <w:spacing w:after="160" w:line="480" w:lineRule="auto"/>
        <w:rPr>
          <w:rFonts w:ascii="Times New Roman" w:eastAsia="Times New Roman" w:hAnsi="Times New Roman" w:cs="Times New Roman"/>
          <w:sz w:val="24"/>
          <w:szCs w:val="24"/>
          <w:lang w:eastAsia="es-ES"/>
        </w:rPr>
      </w:pPr>
    </w:p>
    <w:p w14:paraId="18B82DA3" w14:textId="1D533931"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7" w:name="_Toc129286626"/>
      <w:commentRangeStart w:id="18"/>
      <w:r w:rsidRPr="00DA14BB">
        <w:rPr>
          <w:rFonts w:ascii="Times New Roman" w:hAnsi="Times New Roman" w:cs="Times New Roman"/>
          <w:b/>
          <w:color w:val="auto"/>
          <w:sz w:val="36"/>
          <w:szCs w:val="36"/>
        </w:rPr>
        <w:t>Justificación</w:t>
      </w:r>
      <w:bookmarkEnd w:id="17"/>
      <w:commentRangeEnd w:id="18"/>
      <w:r w:rsidR="00AF4570">
        <w:rPr>
          <w:rStyle w:val="Refdecomentario"/>
          <w:rFonts w:ascii="Arial" w:eastAsia="Arial" w:hAnsi="Arial" w:cs="Arial"/>
          <w:color w:val="auto"/>
          <w:lang w:eastAsia="es-MX"/>
        </w:rPr>
        <w:commentReference w:id="18"/>
      </w:r>
    </w:p>
    <w:p w14:paraId="46CCA8E2"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r w:rsidRPr="00DA14BB">
        <w:rPr>
          <w:rFonts w:ascii="Times New Roman" w:eastAsia="GaramondITCbyBT-Light" w:hAnsi="Times New Roman" w:cs="Times New Roman"/>
          <w:sz w:val="24"/>
          <w:szCs w:val="24"/>
        </w:rPr>
        <w:t>En este punto se pretende que el estudiante indique, de la manera más completa y sencilla posible, cuáles son las razones personales, laborales o académicas que le motivaron a elegir y proponer su investigación. De esta forma, presentará los argumentos de los beneficios que se obtendrán con su investigación y también de los usos que se podrán dar a la misma. Para ello, es conveniente que se plantee las siguientes preguntas.</w:t>
      </w:r>
    </w:p>
    <w:p w14:paraId="3477B6E0"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¿Para qué servirá la investigación?</w:t>
      </w:r>
    </w:p>
    <w:p w14:paraId="6FAF81DE"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A quiénes les será útil la investigación, su información, sus resultados y metodologías.</w:t>
      </w:r>
    </w:p>
    <w:p w14:paraId="3B162154"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¿Cuál es la trascendencia, la utilidad y los beneficios que se esperan de la tesis?</w:t>
      </w:r>
    </w:p>
    <w:p w14:paraId="5B095AC5"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¿Qué beneficios sociales, políticos y económicos traerá la investigación?</w:t>
      </w:r>
    </w:p>
    <w:p w14:paraId="10EC2DCE"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p>
    <w:p w14:paraId="4FA60370"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r w:rsidRPr="00DA14BB">
        <w:rPr>
          <w:rFonts w:ascii="Times New Roman" w:eastAsia="GaramondITCbyBT-Light" w:hAnsi="Times New Roman" w:cs="Times New Roman"/>
          <w:sz w:val="24"/>
          <w:szCs w:val="24"/>
        </w:rPr>
        <w:t>O, si lo prefiere, puede utilizar los siguientes criterios para justificar la conveniencia de su tesis:</w:t>
      </w:r>
    </w:p>
    <w:p w14:paraId="2EDEC418"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lastRenderedPageBreak/>
        <w:t>Conveniencia académica, social, económica.</w:t>
      </w:r>
    </w:p>
    <w:p w14:paraId="33158F7B"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Funcionalidad de la investigación.</w:t>
      </w:r>
    </w:p>
    <w:p w14:paraId="5D2E357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Relevancia social, académica, laboral, económica.</w:t>
      </w:r>
    </w:p>
    <w:p w14:paraId="50C57FD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Impacto y beneficios.</w:t>
      </w:r>
    </w:p>
    <w:p w14:paraId="43C5B5F1"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Implicaciones prácticas.</w:t>
      </w:r>
    </w:p>
    <w:p w14:paraId="12E1B4CC"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Valor teórico, epistemológico y empírico.</w:t>
      </w:r>
    </w:p>
    <w:p w14:paraId="77E1AC3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Contribución y aportación al conocimiento.</w:t>
      </w:r>
    </w:p>
    <w:p w14:paraId="27984CA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Importancia y trascendencia de los resultados.</w:t>
      </w:r>
    </w:p>
    <w:p w14:paraId="550B92CD" w14:textId="7C948ECB" w:rsidR="0072541C"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Utilidad metodológica.</w:t>
      </w:r>
    </w:p>
    <w:p w14:paraId="6A37022C" w14:textId="1DF9117E" w:rsidR="00FB5C4E" w:rsidRDefault="00FB5C4E" w:rsidP="00FB5C4E">
      <w:pPr>
        <w:autoSpaceDE w:val="0"/>
        <w:autoSpaceDN w:val="0"/>
        <w:adjustRightInd w:val="0"/>
        <w:spacing w:line="480" w:lineRule="auto"/>
        <w:rPr>
          <w:rFonts w:ascii="Times New Roman" w:eastAsia="GaramondITCbyBT-Light" w:hAnsi="Times New Roman"/>
          <w:sz w:val="24"/>
        </w:rPr>
      </w:pPr>
    </w:p>
    <w:p w14:paraId="7720C159" w14:textId="77777777" w:rsidR="00FB5C4E" w:rsidRPr="00FB5C4E" w:rsidRDefault="00FB5C4E" w:rsidP="00FB5C4E">
      <w:pPr>
        <w:autoSpaceDE w:val="0"/>
        <w:autoSpaceDN w:val="0"/>
        <w:adjustRightInd w:val="0"/>
        <w:spacing w:line="480" w:lineRule="auto"/>
        <w:rPr>
          <w:rFonts w:ascii="Times New Roman" w:eastAsia="GaramondITCbyBT-Light" w:hAnsi="Times New Roman"/>
          <w:sz w:val="24"/>
        </w:rPr>
      </w:pPr>
    </w:p>
    <w:p w14:paraId="608463D2" w14:textId="5B959A26"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9" w:name="_Toc129286627"/>
      <w:r w:rsidRPr="00DA14BB">
        <w:rPr>
          <w:rFonts w:ascii="Times New Roman" w:hAnsi="Times New Roman" w:cs="Times New Roman"/>
          <w:b/>
          <w:color w:val="auto"/>
          <w:sz w:val="36"/>
          <w:szCs w:val="36"/>
        </w:rPr>
        <w:t>Objetivos</w:t>
      </w:r>
      <w:bookmarkEnd w:id="19"/>
    </w:p>
    <w:p w14:paraId="5ED1681A" w14:textId="283D82C7" w:rsidR="00652FC1" w:rsidRPr="00DA14BB" w:rsidRDefault="00B73035" w:rsidP="007A66B0">
      <w:pPr>
        <w:pStyle w:val="Ttulo2"/>
        <w:numPr>
          <w:ilvl w:val="1"/>
          <w:numId w:val="12"/>
        </w:numPr>
        <w:spacing w:line="480" w:lineRule="auto"/>
        <w:rPr>
          <w:rFonts w:ascii="Times New Roman" w:hAnsi="Times New Roman" w:cs="Times New Roman"/>
          <w:b/>
          <w:color w:val="auto"/>
          <w:sz w:val="28"/>
          <w:szCs w:val="28"/>
        </w:rPr>
      </w:pPr>
      <w:bookmarkStart w:id="20" w:name="_Toc129286628"/>
      <w:r w:rsidRPr="00DA14BB">
        <w:rPr>
          <w:rFonts w:ascii="Times New Roman" w:hAnsi="Times New Roman" w:cs="Times New Roman"/>
          <w:b/>
          <w:color w:val="auto"/>
          <w:sz w:val="28"/>
          <w:szCs w:val="28"/>
        </w:rPr>
        <w:t>Objetivo General</w:t>
      </w:r>
      <w:bookmarkEnd w:id="20"/>
    </w:p>
    <w:p w14:paraId="6FFA43FF" w14:textId="756E44D4" w:rsidR="00313DC7" w:rsidRPr="00A252BC" w:rsidRDefault="006A1A92" w:rsidP="00B11D4B">
      <w:pPr>
        <w:spacing w:line="480" w:lineRule="auto"/>
        <w:rPr>
          <w:rFonts w:ascii="Times New Roman" w:hAnsi="Times New Roman" w:cs="Times New Roman"/>
          <w:sz w:val="24"/>
          <w:szCs w:val="24"/>
          <w:lang w:val="es-ES"/>
        </w:rPr>
      </w:pPr>
      <w:r w:rsidRPr="006A1A92">
        <w:rPr>
          <w:rFonts w:ascii="Times New Roman" w:eastAsia="GaramondITCbyBT-Light" w:hAnsi="Times New Roman" w:cs="Times New Roman"/>
          <w:sz w:val="24"/>
          <w:szCs w:val="24"/>
        </w:rPr>
        <w:t>Implementar un sistema de información centralizado y accesible que proporcione información actualizada y confiable sobre prácticas agrícolas, clima, insumos y otros factores relevantes para la toma de decisiones informadas en l</w:t>
      </w:r>
      <w:r>
        <w:rPr>
          <w:rFonts w:ascii="Times New Roman" w:eastAsia="GaramondITCbyBT-Light" w:hAnsi="Times New Roman" w:cs="Times New Roman"/>
          <w:sz w:val="24"/>
          <w:szCs w:val="24"/>
        </w:rPr>
        <w:t>os procesos productivos del sector agrícola colombiano.</w:t>
      </w:r>
    </w:p>
    <w:p w14:paraId="3CFC85FC" w14:textId="6B4330C6" w:rsidR="00313DC7" w:rsidRPr="00DA14BB" w:rsidRDefault="00313DC7" w:rsidP="007A66B0">
      <w:pPr>
        <w:pStyle w:val="Ttulo2"/>
        <w:numPr>
          <w:ilvl w:val="1"/>
          <w:numId w:val="12"/>
        </w:numPr>
        <w:spacing w:line="480" w:lineRule="auto"/>
        <w:rPr>
          <w:rFonts w:ascii="Times New Roman" w:hAnsi="Times New Roman" w:cs="Times New Roman"/>
          <w:b/>
          <w:color w:val="auto"/>
          <w:sz w:val="28"/>
          <w:szCs w:val="28"/>
        </w:rPr>
      </w:pPr>
      <w:bookmarkStart w:id="21" w:name="_Toc129286629"/>
      <w:r w:rsidRPr="00DA14BB">
        <w:rPr>
          <w:rFonts w:ascii="Times New Roman" w:hAnsi="Times New Roman" w:cs="Times New Roman"/>
          <w:b/>
          <w:color w:val="auto"/>
          <w:sz w:val="28"/>
          <w:szCs w:val="28"/>
        </w:rPr>
        <w:t>Objetivos Específicos</w:t>
      </w:r>
      <w:bookmarkEnd w:id="21"/>
    </w:p>
    <w:p w14:paraId="1FF79D01" w14:textId="5DEB57DC" w:rsidR="00A252BC" w:rsidRPr="00A252BC" w:rsidRDefault="00A252BC" w:rsidP="00AF4570">
      <w:pPr>
        <w:pStyle w:val="Prrafodelista"/>
        <w:numPr>
          <w:ilvl w:val="0"/>
          <w:numId w:val="13"/>
        </w:numPr>
        <w:spacing w:after="160" w:line="480" w:lineRule="auto"/>
        <w:jc w:val="left"/>
        <w:rPr>
          <w:rFonts w:ascii="Times New Roman" w:eastAsia="GaramondITCbyBT-Light" w:hAnsi="Times New Roman"/>
          <w:sz w:val="24"/>
        </w:rPr>
      </w:pPr>
      <w:r w:rsidRPr="00A252BC">
        <w:rPr>
          <w:rFonts w:ascii="Times New Roman" w:eastAsia="GaramondITCbyBT-Light" w:hAnsi="Times New Roman"/>
          <w:sz w:val="24"/>
        </w:rPr>
        <w:t xml:space="preserve">Desarrollar un sistema de información que permita gestionar el proceso de compra de suministros por parte de los productores agropecuarios a sus proveedores. </w:t>
      </w:r>
    </w:p>
    <w:p w14:paraId="794EE0F6" w14:textId="690A7690" w:rsidR="00A252BC" w:rsidRPr="00A252BC" w:rsidRDefault="00A252BC" w:rsidP="00AF4570">
      <w:pPr>
        <w:pStyle w:val="Prrafodelista"/>
        <w:numPr>
          <w:ilvl w:val="0"/>
          <w:numId w:val="13"/>
        </w:numPr>
        <w:spacing w:after="160" w:line="480" w:lineRule="auto"/>
        <w:jc w:val="left"/>
        <w:rPr>
          <w:rFonts w:ascii="Times New Roman" w:eastAsia="GaramondITCbyBT-Light" w:hAnsi="Times New Roman"/>
          <w:sz w:val="24"/>
        </w:rPr>
      </w:pPr>
      <w:r w:rsidRPr="00A252BC">
        <w:rPr>
          <w:rFonts w:ascii="Times New Roman" w:eastAsia="GaramondITCbyBT-Light" w:hAnsi="Times New Roman"/>
          <w:sz w:val="24"/>
        </w:rPr>
        <w:lastRenderedPageBreak/>
        <w:t xml:space="preserve">Implementar un módulo en el sistema de información que permita la interacción entre los productores agropecuarios y profesionales en el sector agropecuario para resolver inquietudes que se puedan presentar en su quehacer. </w:t>
      </w:r>
    </w:p>
    <w:p w14:paraId="62194702" w14:textId="25E2F639" w:rsidR="00A252BC" w:rsidRPr="00A252BC" w:rsidRDefault="00A252BC" w:rsidP="00AF4570">
      <w:pPr>
        <w:pStyle w:val="Prrafodelista"/>
        <w:numPr>
          <w:ilvl w:val="0"/>
          <w:numId w:val="13"/>
        </w:numPr>
        <w:spacing w:after="160" w:line="480" w:lineRule="auto"/>
        <w:jc w:val="left"/>
        <w:rPr>
          <w:rFonts w:ascii="Times New Roman" w:eastAsia="GaramondITCbyBT-Light" w:hAnsi="Times New Roman"/>
          <w:sz w:val="24"/>
        </w:rPr>
      </w:pPr>
      <w:r w:rsidRPr="00A252BC">
        <w:rPr>
          <w:rFonts w:ascii="Times New Roman" w:eastAsia="GaramondITCbyBT-Light" w:hAnsi="Times New Roman"/>
          <w:sz w:val="24"/>
        </w:rPr>
        <w:t>Desarrollar un componente de gestión de inventarios para los proveedores de suministros agrícolas</w:t>
      </w:r>
    </w:p>
    <w:p w14:paraId="7E429686" w14:textId="34C50429" w:rsidR="00AE1734" w:rsidRPr="00DA14BB" w:rsidRDefault="00AE1734" w:rsidP="00B11D4B">
      <w:pPr>
        <w:spacing w:after="160" w:line="480" w:lineRule="auto"/>
        <w:rPr>
          <w:rFonts w:ascii="Times New Roman" w:eastAsia="Times New Roman" w:hAnsi="Times New Roman" w:cs="Times New Roman"/>
          <w:sz w:val="24"/>
          <w:szCs w:val="24"/>
          <w:lang w:eastAsia="es-ES"/>
        </w:rPr>
      </w:pPr>
    </w:p>
    <w:p w14:paraId="27A24765" w14:textId="6B06A897" w:rsidR="00FB5C4E" w:rsidRPr="006A1A92" w:rsidRDefault="006A1A92" w:rsidP="006A1A92">
      <w:pPr>
        <w:pStyle w:val="Ttulo1"/>
        <w:numPr>
          <w:ilvl w:val="0"/>
          <w:numId w:val="11"/>
        </w:numPr>
        <w:spacing w:line="480" w:lineRule="auto"/>
        <w:rPr>
          <w:rFonts w:ascii="Times New Roman" w:hAnsi="Times New Roman" w:cs="Times New Roman"/>
          <w:b/>
          <w:color w:val="auto"/>
          <w:sz w:val="36"/>
          <w:szCs w:val="36"/>
        </w:rPr>
      </w:pPr>
      <w:bookmarkStart w:id="22" w:name="_Toc129286630"/>
      <w:commentRangeStart w:id="23"/>
      <w:r w:rsidRPr="006A1A92">
        <w:rPr>
          <w:rFonts w:ascii="Times New Roman" w:hAnsi="Times New Roman" w:cs="Times New Roman"/>
          <w:b/>
          <w:color w:val="auto"/>
          <w:sz w:val="36"/>
          <w:szCs w:val="36"/>
        </w:rPr>
        <w:t>Estrategia Metodológica</w:t>
      </w:r>
      <w:bookmarkStart w:id="24" w:name="_Toc129286631"/>
      <w:bookmarkEnd w:id="22"/>
      <w:commentRangeEnd w:id="23"/>
      <w:r w:rsidR="00AF4570">
        <w:rPr>
          <w:rStyle w:val="Refdecomentario"/>
          <w:rFonts w:ascii="Arial" w:eastAsia="Arial" w:hAnsi="Arial" w:cs="Arial"/>
          <w:color w:val="auto"/>
          <w:lang w:eastAsia="es-MX"/>
        </w:rPr>
        <w:commentReference w:id="23"/>
      </w:r>
    </w:p>
    <w:bookmarkEnd w:id="24"/>
    <w:p w14:paraId="56C625E0" w14:textId="77777777" w:rsidR="00A252BC" w:rsidRDefault="00A252BC" w:rsidP="00AF4570">
      <w:pPr>
        <w:pStyle w:val="Prrafodelista"/>
        <w:numPr>
          <w:ilvl w:val="0"/>
          <w:numId w:val="13"/>
        </w:numPr>
        <w:jc w:val="left"/>
        <w:rPr>
          <w:sz w:val="24"/>
        </w:rPr>
      </w:pPr>
      <w:r w:rsidRPr="00A252BC">
        <w:rPr>
          <w:sz w:val="24"/>
        </w:rPr>
        <w:t>La estrategia de este proyecto se define en 2 momentos: 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 La implementación del proyecto se buscará llegar a un punto de estabilidad donde se pueda poner en marcha un entregable mínimo funcional que permita dar a conocer el aplicativo e ir trabajando en las mejoras y corrección de errores; Luego del mínimo funcional se irán implementando módulos por etapas dependiendo de la necesidad o importancia que se le defina a cada uno de los módulos. Se implementarán integraciones con Apis externas a las que haya lugar y se establecerán protocolos de seguridad necesarios en los módulos que requieran acceso a datos sensibles o transacciones.</w:t>
      </w:r>
    </w:p>
    <w:p w14:paraId="3B61A882" w14:textId="210BA503" w:rsidR="00A252BC" w:rsidRPr="00A252BC" w:rsidRDefault="00A252BC" w:rsidP="00AF4570">
      <w:pPr>
        <w:pStyle w:val="Prrafodelista"/>
        <w:numPr>
          <w:ilvl w:val="0"/>
          <w:numId w:val="13"/>
        </w:numPr>
        <w:jc w:val="left"/>
        <w:rPr>
          <w:sz w:val="24"/>
        </w:rPr>
      </w:pPr>
      <w:r w:rsidRPr="00A252BC">
        <w:rPr>
          <w:sz w:val="24"/>
        </w:rPr>
        <w:t>Se usarán las metodologías ágiles que se requieran para poder llevar el proyecto a buen término y las tecnologías de mayor escalabilidad que se tenga al alcance al momento de la implementación del sistema de información.</w:t>
      </w:r>
    </w:p>
    <w:p w14:paraId="34F35C67" w14:textId="772CB04F" w:rsidR="00A252BC" w:rsidRPr="00A252BC" w:rsidRDefault="00A252BC" w:rsidP="00FD5D63">
      <w:pPr>
        <w:spacing w:line="480" w:lineRule="auto"/>
        <w:rPr>
          <w:rFonts w:ascii="Times New Roman" w:hAnsi="Times New Roman" w:cs="Times New Roman"/>
          <w:sz w:val="24"/>
          <w:szCs w:val="24"/>
          <w:lang w:val="es-ES"/>
        </w:rPr>
      </w:pPr>
    </w:p>
    <w:p w14:paraId="0874BF30" w14:textId="77777777" w:rsidR="00A252BC" w:rsidRPr="00DA14BB" w:rsidRDefault="00A252BC" w:rsidP="00FD5D63">
      <w:pPr>
        <w:spacing w:line="480" w:lineRule="auto"/>
        <w:rPr>
          <w:rFonts w:ascii="Times New Roman" w:hAnsi="Times New Roman" w:cs="Times New Roman"/>
          <w:sz w:val="24"/>
          <w:szCs w:val="24"/>
        </w:rPr>
      </w:pPr>
    </w:p>
    <w:p w14:paraId="077AEF63" w14:textId="45AF8DF0" w:rsidR="002C506E" w:rsidRPr="002C506E" w:rsidRDefault="00881C98"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lastRenderedPageBreak/>
        <w:t>Enfoque Metodológico</w:t>
      </w:r>
      <w:r w:rsidR="0072541C" w:rsidRPr="00DA14BB">
        <w:rPr>
          <w:rFonts w:ascii="Times New Roman" w:hAnsi="Times New Roman"/>
          <w:b/>
          <w:sz w:val="24"/>
          <w:lang w:val="es-CO"/>
        </w:rPr>
        <w:t xml:space="preserve">: </w:t>
      </w:r>
      <w:r w:rsidR="002C506E" w:rsidRPr="002C506E">
        <w:rPr>
          <w:rFonts w:ascii="Times New Roman" w:hAnsi="Times New Roman"/>
          <w:bCs/>
          <w:sz w:val="24"/>
          <w:lang w:val="es-CO"/>
        </w:rPr>
        <w:t>Enfoque metodológico mixto</w:t>
      </w:r>
      <w:r w:rsidR="002C506E">
        <w:rPr>
          <w:rFonts w:ascii="Times New Roman" w:hAnsi="Times New Roman"/>
          <w:bCs/>
          <w:sz w:val="24"/>
          <w:lang w:val="es-CO"/>
        </w:rPr>
        <w:t>.</w:t>
      </w:r>
    </w:p>
    <w:p w14:paraId="0FD53E1B" w14:textId="6E35228A" w:rsidR="00891E79" w:rsidRPr="00927BDC" w:rsidRDefault="00927BDC" w:rsidP="00B11D4B">
      <w:pPr>
        <w:pStyle w:val="Prrafodelista"/>
        <w:numPr>
          <w:ilvl w:val="0"/>
          <w:numId w:val="5"/>
        </w:numPr>
        <w:spacing w:line="480" w:lineRule="auto"/>
        <w:rPr>
          <w:rFonts w:ascii="Times New Roman" w:hAnsi="Times New Roman"/>
          <w:sz w:val="24"/>
          <w:lang w:val="es-CO"/>
        </w:rPr>
      </w:pPr>
      <w:r w:rsidRPr="00927BDC">
        <w:rPr>
          <w:rFonts w:ascii="Times New Roman" w:hAnsi="Times New Roman"/>
          <w:bCs/>
          <w:sz w:val="24"/>
          <w:lang w:val="es-CO"/>
        </w:rPr>
        <w:t>El enfoque metodológico que se puede identificar en la estrategia descrita es una combinación de los enfoques de investigación exploratoria y de desarrollo de sistemas</w:t>
      </w:r>
      <w:r>
        <w:rPr>
          <w:rFonts w:ascii="Times New Roman" w:hAnsi="Times New Roman"/>
          <w:bCs/>
          <w:sz w:val="24"/>
          <w:lang w:val="es-CO"/>
        </w:rPr>
        <w:t>:</w:t>
      </w:r>
    </w:p>
    <w:p w14:paraId="2DFF1EF6" w14:textId="48AB7102" w:rsidR="00927BDC" w:rsidRDefault="00927BDC" w:rsidP="00927BDC">
      <w:pPr>
        <w:pStyle w:val="Prrafodelista"/>
        <w:numPr>
          <w:ilvl w:val="1"/>
          <w:numId w:val="5"/>
        </w:numPr>
        <w:spacing w:line="480" w:lineRule="auto"/>
        <w:rPr>
          <w:rFonts w:ascii="Times New Roman" w:hAnsi="Times New Roman"/>
          <w:sz w:val="24"/>
          <w:lang w:val="es-CO"/>
        </w:rPr>
      </w:pPr>
      <w:r w:rsidRPr="00927BDC">
        <w:rPr>
          <w:rFonts w:ascii="Times New Roman" w:hAnsi="Times New Roman"/>
          <w:sz w:val="24"/>
          <w:lang w:val="es-CO"/>
        </w:rPr>
        <w:t>La fase de recolección de información se enfoca en la investigación exploratoria, ya que se busca encontrar fuentes de información que permitan nutrir la base de datos del sistema de información y se irá nutriendo con el equipo de investigación. En este caso, se busca explorar y recopilar información relevante para la implementación del sistema de información.</w:t>
      </w:r>
    </w:p>
    <w:p w14:paraId="741B2866" w14:textId="1F214491" w:rsidR="00927BDC" w:rsidRPr="00DA14BB" w:rsidRDefault="00927BDC" w:rsidP="00927BDC">
      <w:pPr>
        <w:pStyle w:val="Prrafodelista"/>
        <w:numPr>
          <w:ilvl w:val="1"/>
          <w:numId w:val="5"/>
        </w:numPr>
        <w:spacing w:line="480" w:lineRule="auto"/>
        <w:rPr>
          <w:rFonts w:ascii="Times New Roman" w:hAnsi="Times New Roman"/>
          <w:sz w:val="24"/>
          <w:lang w:val="es-CO"/>
        </w:rPr>
      </w:pPr>
      <w:r w:rsidRPr="00927BDC">
        <w:rPr>
          <w:rFonts w:ascii="Times New Roman" w:hAnsi="Times New Roman"/>
          <w:sz w:val="24"/>
          <w:lang w:val="es-CO"/>
        </w:rPr>
        <w:t xml:space="preserve">La implementación del proyecto se enfoca en el desarrollo de sistemas, ya que se busca llegar a un punto de estabilidad donde se pueda poner en marcha un entregable mínimo funcional que permita dar a conocer el aplicativo e ir trabajando en las mejoras y corrección de errores. Se busca desarrollar el sistema de información en módulos por etapas, integrando </w:t>
      </w:r>
      <w:proofErr w:type="spellStart"/>
      <w:r w:rsidRPr="00927BDC">
        <w:rPr>
          <w:rFonts w:ascii="Times New Roman" w:hAnsi="Times New Roman"/>
          <w:sz w:val="24"/>
          <w:lang w:val="es-CO"/>
        </w:rPr>
        <w:t>APIs</w:t>
      </w:r>
      <w:proofErr w:type="spellEnd"/>
      <w:r w:rsidRPr="00927BDC">
        <w:rPr>
          <w:rFonts w:ascii="Times New Roman" w:hAnsi="Times New Roman"/>
          <w:sz w:val="24"/>
          <w:lang w:val="es-CO"/>
        </w:rPr>
        <w:t xml:space="preserve"> externas y estableciendo protocolos de seguridad necesarios.</w:t>
      </w:r>
    </w:p>
    <w:p w14:paraId="7D04F210" w14:textId="49F99BD9" w:rsidR="00FB5C4E" w:rsidRDefault="008E411C" w:rsidP="00A252BC">
      <w:pPr>
        <w:pStyle w:val="Prrafodelista"/>
        <w:numPr>
          <w:ilvl w:val="0"/>
          <w:numId w:val="5"/>
        </w:numPr>
        <w:rPr>
          <w:rFonts w:ascii="Times New Roman" w:hAnsi="Times New Roman"/>
          <w:sz w:val="24"/>
          <w:lang w:val="es-CO"/>
        </w:rPr>
      </w:pPr>
      <w:r w:rsidRPr="00A252BC">
        <w:rPr>
          <w:rFonts w:ascii="Times New Roman" w:hAnsi="Times New Roman"/>
          <w:b/>
          <w:sz w:val="24"/>
          <w:lang w:val="es-CO"/>
        </w:rPr>
        <w:t>Procedimientos, métodos o técnicas utilizados:</w:t>
      </w:r>
    </w:p>
    <w:p w14:paraId="636E5796" w14:textId="2105816B" w:rsidR="00A252BC" w:rsidRPr="00FB5C4E" w:rsidRDefault="00A252BC" w:rsidP="00AF4570">
      <w:pPr>
        <w:spacing w:line="480" w:lineRule="auto"/>
        <w:rPr>
          <w:rFonts w:ascii="Times New Roman" w:hAnsi="Times New Roman"/>
          <w:sz w:val="24"/>
        </w:rPr>
      </w:pPr>
      <w:r w:rsidRPr="00FB5C4E">
        <w:rPr>
          <w:rFonts w:ascii="Times New Roman" w:hAnsi="Times New Roman"/>
          <w:sz w:val="24"/>
        </w:rPr>
        <w:t xml:space="preserve">El presente proyecto se estructura con metodologías ágiles, </w:t>
      </w:r>
      <w:r w:rsidR="002C506E">
        <w:rPr>
          <w:rFonts w:ascii="Times New Roman" w:hAnsi="Times New Roman"/>
          <w:sz w:val="24"/>
        </w:rPr>
        <w:t xml:space="preserve">más específicamente </w:t>
      </w:r>
      <w:commentRangeStart w:id="25"/>
      <w:r w:rsidR="002C506E">
        <w:rPr>
          <w:rFonts w:ascii="Times New Roman" w:hAnsi="Times New Roman"/>
          <w:sz w:val="24"/>
        </w:rPr>
        <w:t xml:space="preserve">la metodología ágil </w:t>
      </w:r>
      <w:r w:rsidRPr="00FB5C4E">
        <w:rPr>
          <w:rFonts w:ascii="Times New Roman" w:hAnsi="Times New Roman"/>
          <w:sz w:val="24"/>
        </w:rPr>
        <w:t>XP</w:t>
      </w:r>
      <w:r w:rsidR="00AF4570">
        <w:rPr>
          <w:rFonts w:ascii="Times New Roman" w:hAnsi="Times New Roman"/>
          <w:sz w:val="24"/>
        </w:rPr>
        <w:t xml:space="preserve"> </w:t>
      </w:r>
      <w:r w:rsidRPr="00FB5C4E">
        <w:rPr>
          <w:rFonts w:ascii="Times New Roman" w:hAnsi="Times New Roman"/>
          <w:sz w:val="24"/>
        </w:rPr>
        <w:t xml:space="preserve">(Extreme  </w:t>
      </w:r>
      <w:proofErr w:type="spellStart"/>
      <w:r w:rsidRPr="00FB5C4E">
        <w:rPr>
          <w:rFonts w:ascii="Times New Roman" w:hAnsi="Times New Roman"/>
          <w:sz w:val="24"/>
        </w:rPr>
        <w:t>Programming</w:t>
      </w:r>
      <w:proofErr w:type="spellEnd"/>
      <w:r w:rsidRPr="00FB5C4E">
        <w:rPr>
          <w:rFonts w:ascii="Times New Roman" w:hAnsi="Times New Roman"/>
          <w:sz w:val="24"/>
        </w:rPr>
        <w:t xml:space="preserve">) </w:t>
      </w:r>
      <w:commentRangeEnd w:id="25"/>
      <w:r w:rsidR="00903FF5">
        <w:rPr>
          <w:rStyle w:val="Refdecomentario"/>
          <w:rFonts w:eastAsia="Arial" w:cs="Arial"/>
          <w:lang w:eastAsia="es-MX"/>
        </w:rPr>
        <w:commentReference w:id="25"/>
      </w:r>
      <w:r w:rsidRPr="00FB5C4E">
        <w:rPr>
          <w:rFonts w:ascii="Times New Roman" w:hAnsi="Times New Roman"/>
          <w:sz w:val="24"/>
        </w:rPr>
        <w:t>“</w:t>
      </w:r>
      <w:r w:rsidR="002C506E">
        <w:rPr>
          <w:rFonts w:ascii="Times New Roman" w:hAnsi="Times New Roman"/>
          <w:sz w:val="24"/>
        </w:rPr>
        <w:t>la cual e</w:t>
      </w:r>
      <w:r w:rsidRPr="00FB5C4E">
        <w:rPr>
          <w:rFonts w:ascii="Times New Roman" w:hAnsi="Times New Roman"/>
          <w:sz w:val="24"/>
        </w:rPr>
        <w:t xml:space="preserve">s  una  disciplina  de  desarrollo  de  software  basada en  los  métodos  ágiles,  que  evidencia  principios  tales  como  el  desarrollo  incremental,  la  participación activa del cliente, el interés en las personas y no en los procesos como elemento principal, y aceptar el cambio y la simplicidad (Beck et al., 2001); en el proceso de recolección de información se utilizó la entrevista y encuesta como fuente inicial o punto de partida para direccionar las funcionalidades y el alcance del sistema de información, el formato de requisitos de software Está basado y es conforme con el estándar IEEE </w:t>
      </w:r>
      <w:proofErr w:type="spellStart"/>
      <w:r w:rsidRPr="00FB5C4E">
        <w:rPr>
          <w:rFonts w:ascii="Times New Roman" w:hAnsi="Times New Roman"/>
          <w:sz w:val="24"/>
        </w:rPr>
        <w:t>Std</w:t>
      </w:r>
      <w:proofErr w:type="spellEnd"/>
      <w:r w:rsidRPr="00FB5C4E">
        <w:rPr>
          <w:rFonts w:ascii="Times New Roman" w:hAnsi="Times New Roman"/>
          <w:sz w:val="24"/>
        </w:rPr>
        <w:t xml:space="preserve"> 830-1998.</w:t>
      </w:r>
    </w:p>
    <w:p w14:paraId="5D702146" w14:textId="77777777" w:rsidR="00A252BC" w:rsidRPr="00A252BC" w:rsidRDefault="00A252BC" w:rsidP="00A252BC">
      <w:pPr>
        <w:rPr>
          <w:rFonts w:ascii="Times New Roman" w:hAnsi="Times New Roman"/>
          <w:sz w:val="24"/>
        </w:rPr>
      </w:pPr>
    </w:p>
    <w:p w14:paraId="7897AA74" w14:textId="7763AB1B" w:rsidR="00EE04AD" w:rsidRDefault="00EE04AD" w:rsidP="00A252BC">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Metodología de Desarrollo de Software</w:t>
      </w:r>
      <w:r w:rsidRPr="00DA14BB">
        <w:rPr>
          <w:rFonts w:ascii="Times New Roman" w:hAnsi="Times New Roman"/>
          <w:sz w:val="24"/>
          <w:lang w:val="es-CO"/>
        </w:rPr>
        <w:t>:</w:t>
      </w:r>
    </w:p>
    <w:p w14:paraId="45A812BC" w14:textId="2078C171" w:rsidR="00A252BC" w:rsidRDefault="00A252BC" w:rsidP="00A252BC">
      <w:pPr>
        <w:spacing w:line="480" w:lineRule="auto"/>
        <w:rPr>
          <w:rFonts w:ascii="Times New Roman" w:hAnsi="Times New Roman"/>
          <w:sz w:val="24"/>
        </w:rPr>
      </w:pPr>
      <w:r w:rsidRPr="00A252BC">
        <w:rPr>
          <w:rFonts w:ascii="Times New Roman" w:hAnsi="Times New Roman"/>
          <w:sz w:val="24"/>
        </w:rPr>
        <w:t xml:space="preserve">Para el presente proyecto se utilizará </w:t>
      </w:r>
      <w:commentRangeStart w:id="26"/>
      <w:r w:rsidRPr="00A252BC">
        <w:rPr>
          <w:rFonts w:ascii="Times New Roman" w:hAnsi="Times New Roman"/>
          <w:sz w:val="24"/>
        </w:rPr>
        <w:t>una metodología ágil</w:t>
      </w:r>
      <w:commentRangeEnd w:id="26"/>
      <w:r w:rsidR="00AF4570">
        <w:rPr>
          <w:rStyle w:val="Refdecomentario"/>
          <w:rFonts w:eastAsia="Arial" w:cs="Arial"/>
          <w:lang w:eastAsia="es-MX"/>
        </w:rPr>
        <w:commentReference w:id="26"/>
      </w:r>
      <w:r w:rsidRPr="00A252BC">
        <w:rPr>
          <w:rFonts w:ascii="Times New Roman" w:hAnsi="Times New Roman"/>
          <w:sz w:val="24"/>
        </w:rPr>
        <w:t>,  la cual es conocida por ser una metodología dinámica que trabaja por SPRINTS “Iteraciones de 1 a 4 semanas” en las cuales se priorizan las tareas más importantes y se define el tiempo de entrega de los requerimientos priorizados.</w:t>
      </w:r>
    </w:p>
    <w:p w14:paraId="53A1C645" w14:textId="00402414" w:rsidR="00A252BC" w:rsidRDefault="00A252BC" w:rsidP="00A252BC">
      <w:pPr>
        <w:spacing w:line="480" w:lineRule="auto"/>
        <w:rPr>
          <w:rFonts w:ascii="Times New Roman" w:hAnsi="Times New Roman"/>
          <w:sz w:val="24"/>
        </w:rPr>
      </w:pPr>
    </w:p>
    <w:p w14:paraId="37B4D308" w14:textId="5289FB20" w:rsidR="00A252BC" w:rsidRDefault="00A252BC" w:rsidP="00A252BC">
      <w:pPr>
        <w:spacing w:line="480" w:lineRule="auto"/>
        <w:rPr>
          <w:rFonts w:ascii="Times New Roman" w:hAnsi="Times New Roman"/>
          <w:sz w:val="24"/>
        </w:rPr>
      </w:pPr>
      <w:r>
        <w:rPr>
          <w:noProof/>
          <w:sz w:val="24"/>
          <w:szCs w:val="24"/>
        </w:rPr>
        <w:drawing>
          <wp:inline distT="114300" distB="114300" distL="114300" distR="114300" wp14:anchorId="2C5CC283" wp14:editId="1CC2F6BE">
            <wp:extent cx="5943600" cy="3771900"/>
            <wp:effectExtent l="0" t="0" r="0" b="0"/>
            <wp:docPr id="17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943600" cy="3771900"/>
                    </a:xfrm>
                    <a:prstGeom prst="rect">
                      <a:avLst/>
                    </a:prstGeom>
                    <a:ln/>
                  </pic:spPr>
                </pic:pic>
              </a:graphicData>
            </a:graphic>
          </wp:inline>
        </w:drawing>
      </w:r>
    </w:p>
    <w:p w14:paraId="1273DA89" w14:textId="4308C8C5" w:rsidR="00A252BC" w:rsidRDefault="00A252BC" w:rsidP="00A252BC">
      <w:pPr>
        <w:spacing w:line="480" w:lineRule="auto"/>
        <w:rPr>
          <w:rFonts w:ascii="Times New Roman" w:hAnsi="Times New Roman"/>
          <w:sz w:val="24"/>
        </w:rPr>
      </w:pPr>
    </w:p>
    <w:p w14:paraId="430B0B4D" w14:textId="77777777" w:rsidR="00A252BC" w:rsidRPr="00A252BC" w:rsidRDefault="00A252BC" w:rsidP="00A252BC">
      <w:pPr>
        <w:spacing w:line="480" w:lineRule="auto"/>
        <w:rPr>
          <w:rFonts w:ascii="Times New Roman" w:hAnsi="Times New Roman"/>
          <w:sz w:val="24"/>
        </w:rPr>
      </w:pPr>
    </w:p>
    <w:p w14:paraId="1FA791FE" w14:textId="0193806E" w:rsidR="00FA3F1C" w:rsidRDefault="00FA3F1C"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Ciclo de Vida</w:t>
      </w:r>
      <w:r w:rsidRPr="00DA14BB">
        <w:rPr>
          <w:rFonts w:ascii="Times New Roman" w:hAnsi="Times New Roman"/>
          <w:sz w:val="24"/>
          <w:lang w:val="es-CO"/>
        </w:rPr>
        <w:t>:</w:t>
      </w:r>
    </w:p>
    <w:p w14:paraId="12B2BA74" w14:textId="6C42E5CB" w:rsidR="00A252BC" w:rsidRPr="00A252BC" w:rsidRDefault="00A252BC" w:rsidP="00A252BC">
      <w:pPr>
        <w:spacing w:line="480" w:lineRule="auto"/>
        <w:rPr>
          <w:rFonts w:ascii="Times New Roman" w:hAnsi="Times New Roman"/>
          <w:sz w:val="24"/>
        </w:rPr>
      </w:pPr>
      <w:r w:rsidRPr="00A252BC">
        <w:rPr>
          <w:rFonts w:ascii="Times New Roman" w:hAnsi="Times New Roman"/>
          <w:sz w:val="24"/>
        </w:rPr>
        <w:lastRenderedPageBreak/>
        <w:t>Se utilizará el ciclo de vida secuencial conocido como “</w:t>
      </w:r>
      <w:commentRangeStart w:id="27"/>
      <w:r w:rsidRPr="00A252BC">
        <w:rPr>
          <w:rFonts w:ascii="Times New Roman" w:hAnsi="Times New Roman"/>
          <w:sz w:val="24"/>
        </w:rPr>
        <w:t xml:space="preserve">Cascada” </w:t>
      </w:r>
      <w:commentRangeEnd w:id="27"/>
      <w:r w:rsidR="00903FF5">
        <w:rPr>
          <w:rStyle w:val="Refdecomentario"/>
          <w:rFonts w:eastAsia="Arial" w:cs="Arial"/>
          <w:lang w:eastAsia="es-MX"/>
        </w:rPr>
        <w:commentReference w:id="27"/>
      </w:r>
      <w:r w:rsidRPr="00A252BC">
        <w:rPr>
          <w:rFonts w:ascii="Times New Roman" w:hAnsi="Times New Roman"/>
          <w:sz w:val="24"/>
        </w:rPr>
        <w:t>en el cual se inicia con una fase de planificación seguida de la puesta en marcha del producto final.</w:t>
      </w:r>
    </w:p>
    <w:p w14:paraId="59884E82" w14:textId="77777777" w:rsidR="002E1D5C" w:rsidRPr="002E1D5C" w:rsidRDefault="00891E79"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Herramientas</w:t>
      </w:r>
      <w:r w:rsidR="00FA3F1C" w:rsidRPr="00DA14BB">
        <w:rPr>
          <w:rFonts w:ascii="Times New Roman" w:hAnsi="Times New Roman"/>
          <w:b/>
          <w:sz w:val="24"/>
          <w:lang w:val="es-CO"/>
        </w:rPr>
        <w:t xml:space="preserve"> y Lenguajes de Programación</w:t>
      </w:r>
      <w:r w:rsidRPr="00DA14BB">
        <w:rPr>
          <w:rFonts w:ascii="Times New Roman" w:hAnsi="Times New Roman"/>
          <w:b/>
          <w:sz w:val="24"/>
          <w:lang w:val="es-CO"/>
        </w:rPr>
        <w:t>:</w:t>
      </w:r>
      <w:r w:rsidRPr="00DA14BB">
        <w:rPr>
          <w:rFonts w:ascii="Times New Roman" w:hAnsi="Times New Roman"/>
          <w:lang w:val="es-CO"/>
        </w:rPr>
        <w:t xml:space="preserve"> </w:t>
      </w:r>
    </w:p>
    <w:p w14:paraId="5D3A719A" w14:textId="6870F942"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Gestión del proyecto:</w:t>
      </w:r>
    </w:p>
    <w:p w14:paraId="51175655" w14:textId="13569049" w:rsidR="002E1D5C" w:rsidRDefault="002E1D5C" w:rsidP="002E1D5C">
      <w:pPr>
        <w:pStyle w:val="Prrafodelista"/>
        <w:numPr>
          <w:ilvl w:val="2"/>
          <w:numId w:val="13"/>
        </w:numPr>
        <w:spacing w:line="480" w:lineRule="auto"/>
        <w:rPr>
          <w:rFonts w:ascii="Times New Roman" w:hAnsi="Times New Roman"/>
        </w:rPr>
      </w:pPr>
      <w:proofErr w:type="spellStart"/>
      <w:r>
        <w:rPr>
          <w:rFonts w:ascii="Times New Roman" w:hAnsi="Times New Roman"/>
        </w:rPr>
        <w:t>Projects</w:t>
      </w:r>
      <w:proofErr w:type="spellEnd"/>
      <w:r>
        <w:rPr>
          <w:rFonts w:ascii="Times New Roman" w:hAnsi="Times New Roman"/>
        </w:rPr>
        <w:t xml:space="preserve"> GitHub – Tablero </w:t>
      </w:r>
      <w:proofErr w:type="spellStart"/>
      <w:r>
        <w:rPr>
          <w:rFonts w:ascii="Times New Roman" w:hAnsi="Times New Roman"/>
        </w:rPr>
        <w:t>Canvas</w:t>
      </w:r>
      <w:proofErr w:type="spellEnd"/>
    </w:p>
    <w:p w14:paraId="7AE9F292" w14:textId="028F6C8D" w:rsidR="004F130A" w:rsidRDefault="004F130A" w:rsidP="002E1D5C">
      <w:pPr>
        <w:pStyle w:val="Prrafodelista"/>
        <w:numPr>
          <w:ilvl w:val="2"/>
          <w:numId w:val="13"/>
        </w:numPr>
        <w:spacing w:line="480" w:lineRule="auto"/>
        <w:rPr>
          <w:rFonts w:ascii="Times New Roman" w:hAnsi="Times New Roman"/>
        </w:rPr>
      </w:pPr>
      <w:r>
        <w:rPr>
          <w:rFonts w:ascii="Times New Roman" w:hAnsi="Times New Roman"/>
        </w:rPr>
        <w:t xml:space="preserve">JIRA </w:t>
      </w:r>
      <w:r w:rsidRPr="004F130A">
        <w:rPr>
          <w:rFonts w:ascii="Times New Roman" w:hAnsi="Times New Roman"/>
          <w:i/>
          <w:iCs/>
          <w:color w:val="FF0000"/>
        </w:rPr>
        <w:t>“por evaluar”</w:t>
      </w:r>
    </w:p>
    <w:p w14:paraId="22CA7EAB" w14:textId="2A9917FC"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Comunicación:</w:t>
      </w:r>
    </w:p>
    <w:p w14:paraId="4E39E6DA" w14:textId="59FD5279" w:rsidR="002E1D5C" w:rsidRDefault="002E1D5C" w:rsidP="002E1D5C">
      <w:pPr>
        <w:pStyle w:val="Prrafodelista"/>
        <w:numPr>
          <w:ilvl w:val="2"/>
          <w:numId w:val="13"/>
        </w:numPr>
        <w:spacing w:line="480" w:lineRule="auto"/>
        <w:rPr>
          <w:rFonts w:ascii="Times New Roman" w:hAnsi="Times New Roman"/>
        </w:rPr>
      </w:pPr>
      <w:r>
        <w:rPr>
          <w:rFonts w:ascii="Times New Roman" w:hAnsi="Times New Roman"/>
        </w:rPr>
        <w:t xml:space="preserve">Correo electrónico </w:t>
      </w:r>
    </w:p>
    <w:p w14:paraId="6651CB44" w14:textId="5DBE5D0F" w:rsidR="002E1D5C" w:rsidRDefault="002E1D5C" w:rsidP="002E1D5C">
      <w:pPr>
        <w:pStyle w:val="Prrafodelista"/>
        <w:numPr>
          <w:ilvl w:val="2"/>
          <w:numId w:val="13"/>
        </w:numPr>
        <w:spacing w:line="480" w:lineRule="auto"/>
        <w:rPr>
          <w:rFonts w:ascii="Times New Roman" w:hAnsi="Times New Roman"/>
        </w:rPr>
      </w:pPr>
      <w:proofErr w:type="spellStart"/>
      <w:r>
        <w:rPr>
          <w:rFonts w:ascii="Times New Roman" w:hAnsi="Times New Roman"/>
        </w:rPr>
        <w:t>Meet</w:t>
      </w:r>
      <w:proofErr w:type="spellEnd"/>
    </w:p>
    <w:p w14:paraId="6B04EF2C" w14:textId="6CC1D88D"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IDE:</w:t>
      </w:r>
    </w:p>
    <w:p w14:paraId="40A18399" w14:textId="534410B3" w:rsidR="002E1D5C" w:rsidRDefault="002E1D5C" w:rsidP="002E1D5C">
      <w:pPr>
        <w:pStyle w:val="Prrafodelista"/>
        <w:numPr>
          <w:ilvl w:val="2"/>
          <w:numId w:val="13"/>
        </w:numPr>
        <w:spacing w:line="480" w:lineRule="auto"/>
        <w:rPr>
          <w:rFonts w:ascii="Times New Roman" w:hAnsi="Times New Roman"/>
        </w:rPr>
      </w:pPr>
      <w:r>
        <w:rPr>
          <w:rFonts w:ascii="Times New Roman" w:hAnsi="Times New Roman"/>
        </w:rPr>
        <w:t xml:space="preserve">Visual Studio </w:t>
      </w:r>
      <w:proofErr w:type="spellStart"/>
      <w:r>
        <w:rPr>
          <w:rFonts w:ascii="Times New Roman" w:hAnsi="Times New Roman"/>
        </w:rPr>
        <w:t>Code</w:t>
      </w:r>
      <w:proofErr w:type="spellEnd"/>
    </w:p>
    <w:p w14:paraId="754174B3" w14:textId="3403353C" w:rsidR="004F130A" w:rsidRPr="004F130A" w:rsidRDefault="004F130A" w:rsidP="004F130A">
      <w:pPr>
        <w:pStyle w:val="Prrafodelista"/>
        <w:numPr>
          <w:ilvl w:val="1"/>
          <w:numId w:val="13"/>
        </w:numPr>
        <w:spacing w:line="480" w:lineRule="auto"/>
        <w:rPr>
          <w:rFonts w:ascii="Times New Roman" w:hAnsi="Times New Roman"/>
          <w:b/>
          <w:bCs/>
        </w:rPr>
      </w:pPr>
      <w:r w:rsidRPr="004F130A">
        <w:rPr>
          <w:rFonts w:ascii="Times New Roman" w:hAnsi="Times New Roman"/>
          <w:b/>
          <w:bCs/>
        </w:rPr>
        <w:t>Lenguajes de programación:</w:t>
      </w:r>
    </w:p>
    <w:p w14:paraId="7A1E0800" w14:textId="062DABE0" w:rsidR="004F130A" w:rsidRDefault="004F130A" w:rsidP="004F130A">
      <w:pPr>
        <w:pStyle w:val="Prrafodelista"/>
        <w:numPr>
          <w:ilvl w:val="2"/>
          <w:numId w:val="13"/>
        </w:numPr>
        <w:spacing w:line="480" w:lineRule="auto"/>
        <w:rPr>
          <w:rFonts w:ascii="Times New Roman" w:hAnsi="Times New Roman"/>
        </w:rPr>
      </w:pPr>
      <w:r w:rsidRPr="004F130A">
        <w:rPr>
          <w:rFonts w:ascii="Times New Roman" w:hAnsi="Times New Roman"/>
          <w:b/>
          <w:bCs/>
        </w:rPr>
        <w:t>Base de datos:</w:t>
      </w:r>
      <w:r>
        <w:rPr>
          <w:rFonts w:ascii="Times New Roman" w:hAnsi="Times New Roman"/>
        </w:rPr>
        <w:t xml:space="preserve"> </w:t>
      </w:r>
      <w:proofErr w:type="spellStart"/>
      <w:r>
        <w:rPr>
          <w:rFonts w:ascii="Times New Roman" w:hAnsi="Times New Roman"/>
        </w:rPr>
        <w:t>Mysql</w:t>
      </w:r>
      <w:proofErr w:type="spellEnd"/>
    </w:p>
    <w:p w14:paraId="21276BCC" w14:textId="4148DD25" w:rsidR="004F130A" w:rsidRPr="004F130A" w:rsidRDefault="004F130A" w:rsidP="004F130A">
      <w:pPr>
        <w:pStyle w:val="Prrafodelista"/>
        <w:numPr>
          <w:ilvl w:val="2"/>
          <w:numId w:val="13"/>
        </w:numPr>
        <w:spacing w:line="480" w:lineRule="auto"/>
        <w:rPr>
          <w:rFonts w:ascii="Times New Roman" w:hAnsi="Times New Roman"/>
        </w:rPr>
      </w:pPr>
      <w:r>
        <w:rPr>
          <w:rFonts w:ascii="Times New Roman" w:hAnsi="Times New Roman"/>
          <w:b/>
          <w:bCs/>
        </w:rPr>
        <w:t>Back-</w:t>
      </w:r>
      <w:proofErr w:type="spellStart"/>
      <w:r>
        <w:rPr>
          <w:rFonts w:ascii="Times New Roman" w:hAnsi="Times New Roman"/>
          <w:b/>
          <w:bCs/>
        </w:rPr>
        <w:t>End</w:t>
      </w:r>
      <w:proofErr w:type="spellEnd"/>
      <w:r>
        <w:rPr>
          <w:rFonts w:ascii="Times New Roman" w:hAnsi="Times New Roman"/>
          <w:b/>
          <w:bCs/>
        </w:rPr>
        <w:t>:</w:t>
      </w:r>
      <w:r>
        <w:rPr>
          <w:rFonts w:ascii="Times New Roman" w:hAnsi="Times New Roman"/>
        </w:rPr>
        <w:t xml:space="preserve"> </w:t>
      </w:r>
      <w:proofErr w:type="spellStart"/>
      <w:r>
        <w:rPr>
          <w:rFonts w:ascii="Times New Roman" w:hAnsi="Times New Roman"/>
        </w:rPr>
        <w:t>Node</w:t>
      </w:r>
      <w:proofErr w:type="spellEnd"/>
      <w:r>
        <w:rPr>
          <w:rFonts w:ascii="Times New Roman" w:hAnsi="Times New Roman"/>
        </w:rPr>
        <w:t xml:space="preserve"> </w:t>
      </w:r>
      <w:proofErr w:type="spellStart"/>
      <w:r>
        <w:rPr>
          <w:rFonts w:ascii="Times New Roman" w:hAnsi="Times New Roman"/>
        </w:rPr>
        <w:t>Js</w:t>
      </w:r>
      <w:proofErr w:type="spellEnd"/>
      <w:r>
        <w:rPr>
          <w:rFonts w:ascii="Times New Roman" w:hAnsi="Times New Roman"/>
        </w:rPr>
        <w:t xml:space="preserve"> </w:t>
      </w:r>
      <w:r w:rsidRPr="004F130A">
        <w:rPr>
          <w:rFonts w:ascii="Times New Roman" w:hAnsi="Times New Roman"/>
          <w:i/>
          <w:iCs/>
        </w:rPr>
        <w:t>“Las librerías se irán agregando conforme avance y requiera el proyecto”</w:t>
      </w:r>
    </w:p>
    <w:p w14:paraId="2358AB23" w14:textId="12690F65" w:rsidR="004F130A" w:rsidRDefault="004F130A" w:rsidP="004F130A">
      <w:pPr>
        <w:pStyle w:val="Prrafodelista"/>
        <w:numPr>
          <w:ilvl w:val="2"/>
          <w:numId w:val="13"/>
        </w:numPr>
        <w:spacing w:line="480" w:lineRule="auto"/>
        <w:rPr>
          <w:rFonts w:ascii="Times New Roman" w:hAnsi="Times New Roman"/>
        </w:rPr>
      </w:pPr>
      <w:r>
        <w:rPr>
          <w:rFonts w:ascii="Times New Roman" w:hAnsi="Times New Roman"/>
          <w:b/>
          <w:bCs/>
        </w:rPr>
        <w:t xml:space="preserve">API: </w:t>
      </w:r>
      <w:proofErr w:type="spellStart"/>
      <w:r>
        <w:rPr>
          <w:rFonts w:ascii="Times New Roman" w:hAnsi="Times New Roman"/>
        </w:rPr>
        <w:t>RESTful</w:t>
      </w:r>
      <w:proofErr w:type="spellEnd"/>
      <w:r>
        <w:rPr>
          <w:rFonts w:ascii="Times New Roman" w:hAnsi="Times New Roman"/>
        </w:rPr>
        <w:t xml:space="preserve"> propias y de terceros</w:t>
      </w:r>
    </w:p>
    <w:p w14:paraId="6380626B" w14:textId="7E240735" w:rsidR="004F130A" w:rsidRPr="004F130A" w:rsidRDefault="004F130A" w:rsidP="004F130A">
      <w:pPr>
        <w:pStyle w:val="Prrafodelista"/>
        <w:numPr>
          <w:ilvl w:val="2"/>
          <w:numId w:val="13"/>
        </w:numPr>
        <w:spacing w:line="480" w:lineRule="auto"/>
        <w:rPr>
          <w:rFonts w:ascii="Times New Roman" w:hAnsi="Times New Roman"/>
          <w:b/>
          <w:bCs/>
          <w:lang w:val="en-US"/>
        </w:rPr>
      </w:pPr>
      <w:r w:rsidRPr="004F130A">
        <w:rPr>
          <w:rFonts w:ascii="Times New Roman" w:hAnsi="Times New Roman"/>
          <w:b/>
          <w:bCs/>
          <w:lang w:val="en-US"/>
        </w:rPr>
        <w:t xml:space="preserve">Front-End: </w:t>
      </w:r>
      <w:r w:rsidRPr="004F130A">
        <w:rPr>
          <w:rFonts w:ascii="Times New Roman" w:hAnsi="Times New Roman"/>
          <w:lang w:val="en-US"/>
        </w:rPr>
        <w:t xml:space="preserve">Angular (Html, </w:t>
      </w:r>
      <w:proofErr w:type="spellStart"/>
      <w:r w:rsidRPr="004F130A">
        <w:rPr>
          <w:rFonts w:ascii="Times New Roman" w:hAnsi="Times New Roman"/>
          <w:lang w:val="en-US"/>
        </w:rPr>
        <w:t>C</w:t>
      </w:r>
      <w:r>
        <w:rPr>
          <w:rFonts w:ascii="Times New Roman" w:hAnsi="Times New Roman"/>
          <w:lang w:val="en-US"/>
        </w:rPr>
        <w:t>ss</w:t>
      </w:r>
      <w:proofErr w:type="spellEnd"/>
      <w:r w:rsidRPr="004F130A">
        <w:rPr>
          <w:rFonts w:ascii="Times New Roman" w:hAnsi="Times New Roman"/>
          <w:lang w:val="en-US"/>
        </w:rPr>
        <w:t xml:space="preserve">, JavaScript, </w:t>
      </w:r>
      <w:proofErr w:type="spellStart"/>
      <w:r w:rsidRPr="004F130A">
        <w:rPr>
          <w:rFonts w:ascii="Times New Roman" w:hAnsi="Times New Roman"/>
          <w:lang w:val="en-US"/>
        </w:rPr>
        <w:t>TypeScrip</w:t>
      </w:r>
      <w:proofErr w:type="spellEnd"/>
      <w:r w:rsidRPr="004F130A">
        <w:rPr>
          <w:rFonts w:ascii="Times New Roman" w:hAnsi="Times New Roman"/>
          <w:lang w:val="en-US"/>
        </w:rPr>
        <w:t>)</w:t>
      </w:r>
    </w:p>
    <w:p w14:paraId="63FF7AA0" w14:textId="69B02E5D" w:rsidR="004F130A" w:rsidRPr="004F130A" w:rsidRDefault="004F130A" w:rsidP="004F130A">
      <w:pPr>
        <w:pStyle w:val="Prrafodelista"/>
        <w:numPr>
          <w:ilvl w:val="2"/>
          <w:numId w:val="13"/>
        </w:numPr>
        <w:spacing w:line="480" w:lineRule="auto"/>
        <w:rPr>
          <w:rFonts w:ascii="Times New Roman" w:hAnsi="Times New Roman"/>
          <w:b/>
          <w:bCs/>
          <w:lang w:val="en-US"/>
        </w:rPr>
      </w:pPr>
      <w:r>
        <w:rPr>
          <w:rFonts w:ascii="Times New Roman" w:hAnsi="Times New Roman"/>
          <w:b/>
          <w:bCs/>
          <w:lang w:val="en-US"/>
        </w:rPr>
        <w:t xml:space="preserve">Framework </w:t>
      </w:r>
      <w:proofErr w:type="spellStart"/>
      <w:r>
        <w:rPr>
          <w:rFonts w:ascii="Times New Roman" w:hAnsi="Times New Roman"/>
          <w:b/>
          <w:bCs/>
          <w:lang w:val="en-US"/>
        </w:rPr>
        <w:t>Css</w:t>
      </w:r>
      <w:proofErr w:type="spellEnd"/>
      <w:r>
        <w:rPr>
          <w:rFonts w:ascii="Times New Roman" w:hAnsi="Times New Roman"/>
          <w:b/>
          <w:bCs/>
          <w:lang w:val="en-US"/>
        </w:rPr>
        <w:t xml:space="preserve">: </w:t>
      </w:r>
      <w:r w:rsidRPr="004F130A">
        <w:rPr>
          <w:rFonts w:ascii="Times New Roman" w:hAnsi="Times New Roman"/>
          <w:lang w:val="en-US"/>
        </w:rPr>
        <w:t>Bootstrap 5.x</w:t>
      </w:r>
    </w:p>
    <w:p w14:paraId="26EF94FB" w14:textId="5372D812" w:rsidR="004F130A" w:rsidRPr="004F130A" w:rsidRDefault="004F130A" w:rsidP="004F130A">
      <w:pPr>
        <w:pStyle w:val="Prrafodelista"/>
        <w:numPr>
          <w:ilvl w:val="2"/>
          <w:numId w:val="13"/>
        </w:numPr>
        <w:spacing w:line="480" w:lineRule="auto"/>
        <w:rPr>
          <w:rFonts w:ascii="Times New Roman" w:hAnsi="Times New Roman"/>
          <w:b/>
          <w:bCs/>
          <w:lang w:val="en-US"/>
        </w:rPr>
      </w:pPr>
      <w:proofErr w:type="spellStart"/>
      <w:r>
        <w:rPr>
          <w:rFonts w:ascii="Times New Roman" w:hAnsi="Times New Roman"/>
          <w:b/>
          <w:bCs/>
          <w:lang w:val="en-US"/>
        </w:rPr>
        <w:t>Pruebas</w:t>
      </w:r>
      <w:proofErr w:type="spellEnd"/>
      <w:r>
        <w:rPr>
          <w:rFonts w:ascii="Times New Roman" w:hAnsi="Times New Roman"/>
          <w:b/>
          <w:bCs/>
          <w:lang w:val="en-US"/>
        </w:rPr>
        <w:t xml:space="preserve">: </w:t>
      </w:r>
      <w:r w:rsidRPr="004F130A">
        <w:rPr>
          <w:rFonts w:ascii="Times New Roman" w:hAnsi="Times New Roman"/>
          <w:lang w:val="en-US"/>
        </w:rPr>
        <w:t xml:space="preserve">Selenium IDE </w:t>
      </w:r>
      <w:r>
        <w:rPr>
          <w:rFonts w:ascii="Times New Roman" w:hAnsi="Times New Roman"/>
          <w:lang w:val="en-US"/>
        </w:rPr>
        <w:t>–</w:t>
      </w:r>
      <w:r w:rsidRPr="004F130A">
        <w:rPr>
          <w:rFonts w:ascii="Times New Roman" w:hAnsi="Times New Roman"/>
          <w:lang w:val="en-US"/>
        </w:rPr>
        <w:t xml:space="preserve"> Cypress</w:t>
      </w:r>
    </w:p>
    <w:p w14:paraId="4AFDABD3" w14:textId="661D2343" w:rsidR="004F130A" w:rsidRPr="004F130A" w:rsidRDefault="004F130A" w:rsidP="004F130A">
      <w:pPr>
        <w:pStyle w:val="Prrafodelista"/>
        <w:numPr>
          <w:ilvl w:val="2"/>
          <w:numId w:val="13"/>
        </w:numPr>
        <w:spacing w:line="480" w:lineRule="auto"/>
        <w:rPr>
          <w:rFonts w:ascii="Times New Roman" w:hAnsi="Times New Roman"/>
          <w:b/>
          <w:bCs/>
        </w:rPr>
      </w:pPr>
      <w:r w:rsidRPr="004F130A">
        <w:rPr>
          <w:rFonts w:ascii="Times New Roman" w:hAnsi="Times New Roman"/>
          <w:b/>
          <w:bCs/>
        </w:rPr>
        <w:t>Gestor de ramas y v</w:t>
      </w:r>
      <w:r>
        <w:rPr>
          <w:rFonts w:ascii="Times New Roman" w:hAnsi="Times New Roman"/>
          <w:b/>
          <w:bCs/>
        </w:rPr>
        <w:t xml:space="preserve">ersionamiento: </w:t>
      </w:r>
      <w:r w:rsidRPr="004F130A">
        <w:rPr>
          <w:rFonts w:ascii="Times New Roman" w:hAnsi="Times New Roman"/>
        </w:rPr>
        <w:t>GitHub</w:t>
      </w:r>
    </w:p>
    <w:p w14:paraId="06DEAC91" w14:textId="1D85B464" w:rsidR="004F130A" w:rsidRPr="004F130A" w:rsidRDefault="004F130A" w:rsidP="004F130A">
      <w:pPr>
        <w:pStyle w:val="Prrafodelista"/>
        <w:numPr>
          <w:ilvl w:val="2"/>
          <w:numId w:val="13"/>
        </w:numPr>
        <w:spacing w:line="480" w:lineRule="auto"/>
        <w:rPr>
          <w:rFonts w:ascii="Times New Roman" w:hAnsi="Times New Roman"/>
          <w:b/>
          <w:bCs/>
        </w:rPr>
      </w:pPr>
      <w:r>
        <w:rPr>
          <w:rFonts w:ascii="Times New Roman" w:hAnsi="Times New Roman"/>
          <w:b/>
          <w:bCs/>
        </w:rPr>
        <w:t xml:space="preserve">Despliegue del proyecto PRE: </w:t>
      </w:r>
      <w:r w:rsidRPr="004F130A">
        <w:rPr>
          <w:rFonts w:ascii="Times New Roman" w:hAnsi="Times New Roman"/>
        </w:rPr>
        <w:t>GitHub Pages</w:t>
      </w:r>
    </w:p>
    <w:p w14:paraId="639D8531" w14:textId="5AC487FB" w:rsidR="002E1D5C" w:rsidRPr="004F130A" w:rsidRDefault="002E1D5C" w:rsidP="002E1D5C">
      <w:pPr>
        <w:spacing w:line="480" w:lineRule="auto"/>
        <w:rPr>
          <w:rFonts w:ascii="Times New Roman" w:hAnsi="Times New Roman"/>
          <w:lang w:val="es-ES"/>
        </w:rPr>
      </w:pPr>
      <w:r w:rsidRPr="004F130A">
        <w:rPr>
          <w:rFonts w:ascii="Times New Roman" w:hAnsi="Times New Roman"/>
          <w:lang w:val="es-ES"/>
        </w:rPr>
        <w:tab/>
      </w:r>
    </w:p>
    <w:p w14:paraId="29FF598F" w14:textId="78EABA13" w:rsidR="00313DC7" w:rsidRPr="00DA14BB" w:rsidRDefault="00313DC7" w:rsidP="00B11D4B">
      <w:pPr>
        <w:spacing w:line="480" w:lineRule="auto"/>
        <w:rPr>
          <w:rFonts w:ascii="Times New Roman" w:hAnsi="Times New Roman" w:cs="Times New Roman"/>
          <w:sz w:val="24"/>
          <w:szCs w:val="24"/>
        </w:rPr>
      </w:pPr>
    </w:p>
    <w:p w14:paraId="6D36B65C" w14:textId="77777777" w:rsidR="00AE1734" w:rsidRPr="00DA14BB" w:rsidRDefault="00AE1734" w:rsidP="00B11D4B">
      <w:pPr>
        <w:spacing w:after="160" w:line="480" w:lineRule="auto"/>
        <w:rPr>
          <w:rFonts w:ascii="Times New Roman" w:eastAsia="Times New Roman" w:hAnsi="Times New Roman" w:cs="Times New Roman"/>
          <w:sz w:val="24"/>
          <w:szCs w:val="24"/>
          <w:lang w:eastAsia="es-ES"/>
        </w:rPr>
      </w:pPr>
      <w:r w:rsidRPr="00DA14BB">
        <w:rPr>
          <w:rFonts w:ascii="Times New Roman" w:hAnsi="Times New Roman" w:cs="Times New Roman"/>
          <w:sz w:val="24"/>
          <w:szCs w:val="24"/>
        </w:rPr>
        <w:br w:type="page"/>
      </w:r>
    </w:p>
    <w:p w14:paraId="177A8A59" w14:textId="77777777" w:rsidR="00C930A8" w:rsidRPr="00DA14BB" w:rsidRDefault="00C930A8" w:rsidP="00C930A8">
      <w:pPr>
        <w:pStyle w:val="Ttulo1"/>
        <w:numPr>
          <w:ilvl w:val="0"/>
          <w:numId w:val="11"/>
        </w:numPr>
        <w:spacing w:line="480" w:lineRule="auto"/>
        <w:rPr>
          <w:rFonts w:ascii="Times New Roman" w:eastAsia="Times New Roman" w:hAnsi="Times New Roman" w:cs="Times New Roman"/>
          <w:b/>
          <w:color w:val="auto"/>
          <w:sz w:val="36"/>
          <w:szCs w:val="36"/>
          <w:lang w:eastAsia="es-ES"/>
        </w:rPr>
      </w:pPr>
      <w:bookmarkStart w:id="28" w:name="_Toc129286632"/>
      <w:r w:rsidRPr="00DA14BB">
        <w:rPr>
          <w:rFonts w:ascii="Times New Roman" w:hAnsi="Times New Roman" w:cs="Times New Roman"/>
          <w:b/>
          <w:color w:val="auto"/>
          <w:sz w:val="36"/>
          <w:szCs w:val="36"/>
        </w:rPr>
        <w:lastRenderedPageBreak/>
        <w:t>Desarrollo del Proyecto</w:t>
      </w:r>
      <w:bookmarkEnd w:id="28"/>
    </w:p>
    <w:p w14:paraId="531A3A7E" w14:textId="77777777" w:rsidR="00C930A8" w:rsidRPr="00A252BC" w:rsidRDefault="00C930A8" w:rsidP="00C930A8">
      <w:pPr>
        <w:spacing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Aquí se presenta, de manera ordenada, clara y completa, todo el proceso seguido para el desarrollo del proyecto y los productos intermedios que se fueron obteniendo. Por ejemplo, encuestas aplicadas, diagramas de clases, diseño de procesos, todo el modelamiento de la Ingeniería del Software, etc.</w:t>
      </w:r>
    </w:p>
    <w:p w14:paraId="3042DC86" w14:textId="77777777" w:rsidR="00C930A8" w:rsidRPr="00A252BC" w:rsidRDefault="00C930A8" w:rsidP="00C930A8">
      <w:pPr>
        <w:spacing w:after="0" w:line="480" w:lineRule="auto"/>
        <w:rPr>
          <w:rFonts w:ascii="Times New Roman" w:eastAsia="Times New Roman" w:hAnsi="Times New Roman" w:cs="Times New Roman"/>
          <w:b/>
          <w:color w:val="FF0000"/>
          <w:sz w:val="24"/>
          <w:szCs w:val="24"/>
          <w:lang w:eastAsia="es-ES"/>
        </w:rPr>
      </w:pPr>
      <w:r w:rsidRPr="00A252BC">
        <w:rPr>
          <w:rFonts w:ascii="Times New Roman" w:eastAsia="Times New Roman" w:hAnsi="Times New Roman" w:cs="Times New Roman"/>
          <w:b/>
          <w:color w:val="FF0000"/>
          <w:sz w:val="24"/>
          <w:szCs w:val="24"/>
          <w:lang w:eastAsia="es-ES"/>
        </w:rPr>
        <w:t>Los ITEMS acá presentados conforman la base de la Ingeniería de Software, lo cual no implica en que sean los únicos a resolver, deben tomarse como el producto mínimo a lograr y el asesor del proyecto de grado siempre será un guía para definir con el estudiante que otros puntos debe desarrollar.</w:t>
      </w:r>
    </w:p>
    <w:p w14:paraId="1012D7F9" w14:textId="77777777" w:rsidR="00C930A8" w:rsidRPr="00A252BC" w:rsidRDefault="00C930A8" w:rsidP="00C930A8">
      <w:pPr>
        <w:spacing w:after="0" w:line="480" w:lineRule="auto"/>
        <w:rPr>
          <w:rFonts w:ascii="Times New Roman" w:eastAsia="Times New Roman" w:hAnsi="Times New Roman" w:cs="Times New Roman"/>
          <w:b/>
          <w:color w:val="FF0000"/>
          <w:sz w:val="24"/>
          <w:szCs w:val="24"/>
          <w:lang w:eastAsia="es-ES"/>
        </w:rPr>
      </w:pPr>
    </w:p>
    <w:p w14:paraId="3DF43663" w14:textId="77777777" w:rsidR="00C930A8" w:rsidRPr="00A252BC" w:rsidRDefault="00C930A8" w:rsidP="00C930A8">
      <w:pPr>
        <w:pStyle w:val="Prrafodelista"/>
        <w:numPr>
          <w:ilvl w:val="1"/>
          <w:numId w:val="11"/>
        </w:numPr>
        <w:spacing w:line="480" w:lineRule="auto"/>
        <w:rPr>
          <w:rFonts w:ascii="Times New Roman" w:hAnsi="Times New Roman"/>
          <w:color w:val="FF0000"/>
          <w:sz w:val="24"/>
          <w:lang w:val="es-CO"/>
        </w:rPr>
      </w:pPr>
      <w:bookmarkStart w:id="29" w:name="_Toc129286633"/>
      <w:r w:rsidRPr="00A252BC">
        <w:rPr>
          <w:rStyle w:val="Ttulo2Car"/>
          <w:rFonts w:ascii="Times New Roman" w:hAnsi="Times New Roman" w:cs="Times New Roman"/>
          <w:color w:val="FF0000"/>
        </w:rPr>
        <w:t>Ingeniería del Software</w:t>
      </w:r>
      <w:bookmarkEnd w:id="29"/>
      <w:r w:rsidRPr="00A252BC">
        <w:rPr>
          <w:rFonts w:ascii="Times New Roman" w:hAnsi="Times New Roman"/>
          <w:color w:val="FF0000"/>
          <w:sz w:val="24"/>
          <w:lang w:val="es-CO"/>
        </w:rPr>
        <w:t>:</w:t>
      </w:r>
    </w:p>
    <w:p w14:paraId="5CD74004"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Levantamiento de Requerimientos:</w:t>
      </w:r>
    </w:p>
    <w:p w14:paraId="48BFC14E"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Modelo de Casos de Uso:</w:t>
      </w:r>
    </w:p>
    <w:p w14:paraId="7F679DBB" w14:textId="77777777" w:rsidR="00C930A8" w:rsidRPr="00A252BC" w:rsidRDefault="00C930A8" w:rsidP="00C930A8">
      <w:pPr>
        <w:spacing w:after="0" w:line="480" w:lineRule="auto"/>
        <w:rPr>
          <w:rFonts w:ascii="Times New Roman" w:hAnsi="Times New Roman" w:cs="Times New Roman"/>
          <w:color w:val="FF0000"/>
          <w:sz w:val="24"/>
        </w:rPr>
      </w:pPr>
    </w:p>
    <w:p w14:paraId="451B0B51"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bookmarkStart w:id="30" w:name="_Toc129286634"/>
      <w:r w:rsidRPr="00A252BC">
        <w:rPr>
          <w:rStyle w:val="Ttulo3Car"/>
          <w:rFonts w:ascii="Times New Roman" w:hAnsi="Times New Roman" w:cs="Times New Roman"/>
          <w:color w:val="FF0000"/>
        </w:rPr>
        <w:t>8.1.1 Análisis</w:t>
      </w:r>
      <w:bookmarkEnd w:id="30"/>
      <w:r w:rsidRPr="00A252BC">
        <w:rPr>
          <w:rFonts w:ascii="Times New Roman" w:eastAsia="Times New Roman" w:hAnsi="Times New Roman" w:cs="Times New Roman"/>
          <w:color w:val="FF0000"/>
          <w:sz w:val="24"/>
          <w:szCs w:val="24"/>
          <w:lang w:eastAsia="es-ES"/>
        </w:rPr>
        <w:t>:</w:t>
      </w:r>
    </w:p>
    <w:p w14:paraId="398DE9FC"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Clases de Diseño:</w:t>
      </w:r>
    </w:p>
    <w:p w14:paraId="14562DEF"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Secuencias:</w:t>
      </w:r>
    </w:p>
    <w:p w14:paraId="492CE4F1"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Paquetes:</w:t>
      </w:r>
    </w:p>
    <w:p w14:paraId="5A57D774"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Ejecución de Revisión y Resultados:</w:t>
      </w:r>
    </w:p>
    <w:p w14:paraId="76F1582D"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
    <w:p w14:paraId="23D0AACA" w14:textId="77777777" w:rsidR="00C930A8" w:rsidRPr="00A252BC" w:rsidRDefault="00C930A8" w:rsidP="00C930A8">
      <w:pPr>
        <w:pStyle w:val="Ttulo3"/>
        <w:numPr>
          <w:ilvl w:val="0"/>
          <w:numId w:val="0"/>
        </w:numPr>
        <w:spacing w:line="480" w:lineRule="auto"/>
        <w:ind w:left="720" w:hanging="720"/>
        <w:rPr>
          <w:rFonts w:ascii="Times New Roman" w:eastAsia="Times New Roman" w:hAnsi="Times New Roman" w:cs="Times New Roman"/>
          <w:color w:val="FF0000"/>
          <w:lang w:eastAsia="es-ES"/>
        </w:rPr>
      </w:pPr>
      <w:bookmarkStart w:id="31" w:name="_Toc129286635"/>
      <w:r w:rsidRPr="00A252BC">
        <w:rPr>
          <w:rFonts w:ascii="Times New Roman" w:eastAsia="Times New Roman" w:hAnsi="Times New Roman" w:cs="Times New Roman"/>
          <w:color w:val="FF0000"/>
          <w:lang w:eastAsia="es-ES"/>
        </w:rPr>
        <w:t>8.1.2 Diseño:</w:t>
      </w:r>
      <w:bookmarkEnd w:id="31"/>
    </w:p>
    <w:p w14:paraId="1734C55A"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Arquitectura del Sistema:</w:t>
      </w:r>
    </w:p>
    <w:p w14:paraId="5E83C97D"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lastRenderedPageBreak/>
        <w:t>Modelos Entidad Relación:</w:t>
      </w:r>
    </w:p>
    <w:p w14:paraId="00D5984E"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 Relacional:</w:t>
      </w:r>
    </w:p>
    <w:p w14:paraId="1D409E49"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roofErr w:type="spellStart"/>
      <w:r w:rsidRPr="00A252BC">
        <w:rPr>
          <w:rFonts w:ascii="Times New Roman" w:eastAsia="Times New Roman" w:hAnsi="Times New Roman" w:cs="Times New Roman"/>
          <w:color w:val="FF0000"/>
          <w:sz w:val="24"/>
          <w:szCs w:val="24"/>
          <w:lang w:eastAsia="es-ES"/>
        </w:rPr>
        <w:t>Mokups</w:t>
      </w:r>
      <w:proofErr w:type="spellEnd"/>
      <w:r w:rsidRPr="00A252BC">
        <w:rPr>
          <w:rFonts w:ascii="Times New Roman" w:eastAsia="Times New Roman" w:hAnsi="Times New Roman" w:cs="Times New Roman"/>
          <w:color w:val="FF0000"/>
          <w:sz w:val="24"/>
          <w:szCs w:val="24"/>
          <w:lang w:eastAsia="es-ES"/>
        </w:rPr>
        <w:t>:</w:t>
      </w:r>
    </w:p>
    <w:p w14:paraId="530527F8"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
    <w:p w14:paraId="07DB2515" w14:textId="77777777" w:rsidR="00C930A8" w:rsidRPr="00A252BC" w:rsidRDefault="00C930A8" w:rsidP="00C930A8">
      <w:pPr>
        <w:pStyle w:val="Ttulo3"/>
        <w:numPr>
          <w:ilvl w:val="0"/>
          <w:numId w:val="0"/>
        </w:numPr>
        <w:spacing w:line="480" w:lineRule="auto"/>
        <w:ind w:left="720" w:hanging="720"/>
        <w:rPr>
          <w:rFonts w:ascii="Times New Roman" w:eastAsia="Times New Roman" w:hAnsi="Times New Roman" w:cs="Times New Roman"/>
          <w:color w:val="FF0000"/>
          <w:lang w:eastAsia="es-ES"/>
        </w:rPr>
      </w:pPr>
      <w:bookmarkStart w:id="32" w:name="_Toc129286636"/>
      <w:r w:rsidRPr="00A252BC">
        <w:rPr>
          <w:rFonts w:ascii="Times New Roman" w:eastAsia="Times New Roman" w:hAnsi="Times New Roman" w:cs="Times New Roman"/>
          <w:color w:val="FF0000"/>
          <w:lang w:eastAsia="es-ES"/>
        </w:rPr>
        <w:t>8.1.3 Pruebas:</w:t>
      </w:r>
      <w:bookmarkEnd w:id="32"/>
    </w:p>
    <w:p w14:paraId="7D2A5976"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Estrategia de Pruebas:</w:t>
      </w:r>
    </w:p>
    <w:p w14:paraId="5CB704F8"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Casos de Pruebas:</w:t>
      </w:r>
    </w:p>
    <w:p w14:paraId="744676BB"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Resultados de Pruebas (Unitarias, de Caja de Negra, Blanca, de Usuario Final, Beta).</w:t>
      </w:r>
    </w:p>
    <w:p w14:paraId="52FFC963" w14:textId="77777777" w:rsidR="00BC4856" w:rsidRDefault="00BC4856">
      <w:pPr>
        <w:spacing w:after="160" w:line="259" w:lineRule="auto"/>
        <w:rPr>
          <w:rFonts w:ascii="Times New Roman" w:eastAsiaTheme="majorEastAsia" w:hAnsi="Times New Roman" w:cs="Times New Roman"/>
          <w:b/>
          <w:sz w:val="36"/>
          <w:szCs w:val="36"/>
        </w:rPr>
      </w:pPr>
      <w:r>
        <w:rPr>
          <w:rFonts w:ascii="Times New Roman" w:hAnsi="Times New Roman" w:cs="Times New Roman"/>
          <w:b/>
          <w:sz w:val="36"/>
          <w:szCs w:val="36"/>
        </w:rPr>
        <w:br w:type="page"/>
      </w:r>
    </w:p>
    <w:p w14:paraId="25C19308" w14:textId="3D4674E8" w:rsidR="003E787E" w:rsidRPr="00DA14BB" w:rsidRDefault="003E787E" w:rsidP="003E787E">
      <w:pPr>
        <w:pStyle w:val="Ttulo1"/>
        <w:numPr>
          <w:ilvl w:val="0"/>
          <w:numId w:val="11"/>
        </w:numPr>
        <w:spacing w:line="480" w:lineRule="auto"/>
        <w:rPr>
          <w:rFonts w:ascii="Times New Roman" w:hAnsi="Times New Roman" w:cs="Times New Roman"/>
          <w:b/>
          <w:color w:val="auto"/>
          <w:sz w:val="36"/>
          <w:szCs w:val="36"/>
        </w:rPr>
      </w:pPr>
      <w:bookmarkStart w:id="33" w:name="_Toc129286637"/>
      <w:r w:rsidRPr="00DA14BB">
        <w:rPr>
          <w:rFonts w:ascii="Times New Roman" w:hAnsi="Times New Roman" w:cs="Times New Roman"/>
          <w:b/>
          <w:color w:val="auto"/>
          <w:sz w:val="36"/>
          <w:szCs w:val="36"/>
        </w:rPr>
        <w:lastRenderedPageBreak/>
        <w:t>Resultados de la Investigación</w:t>
      </w:r>
      <w:bookmarkEnd w:id="33"/>
    </w:p>
    <w:p w14:paraId="0E324FB5" w14:textId="77777777" w:rsidR="003E787E" w:rsidRPr="00A252BC" w:rsidRDefault="003E787E" w:rsidP="003E787E">
      <w:pPr>
        <w:spacing w:line="480" w:lineRule="auto"/>
        <w:rPr>
          <w:rFonts w:ascii="Times New Roman" w:hAnsi="Times New Roman" w:cs="Times New Roman"/>
          <w:color w:val="FF0000"/>
          <w:sz w:val="24"/>
          <w:szCs w:val="24"/>
        </w:rPr>
      </w:pPr>
      <w:r w:rsidRPr="00A252BC">
        <w:rPr>
          <w:rFonts w:ascii="Times New Roman" w:hAnsi="Times New Roman" w:cs="Times New Roman"/>
          <w:color w:val="FF0000"/>
          <w:sz w:val="24"/>
          <w:szCs w:val="24"/>
        </w:rPr>
        <w:t>Esta sección presenta los resultados y los aspectos más relevantes encontrados durante el proceso investigativo, los cuales se deben explicar y discutir: ¿qué significan los hallazgos?, ¿cuáles son sus implicaciones y alcances? Si es del caso se plantean soluciones al problema.</w:t>
      </w:r>
    </w:p>
    <w:p w14:paraId="3B289644" w14:textId="77777777" w:rsidR="003E787E" w:rsidRPr="00DA14BB" w:rsidRDefault="003E787E" w:rsidP="003E787E">
      <w:pPr>
        <w:spacing w:after="160" w:line="480" w:lineRule="auto"/>
        <w:rPr>
          <w:rFonts w:ascii="Times New Roman" w:eastAsia="Times New Roman" w:hAnsi="Times New Roman" w:cs="Times New Roman"/>
          <w:sz w:val="24"/>
          <w:szCs w:val="24"/>
          <w:lang w:eastAsia="es-ES"/>
        </w:rPr>
      </w:pPr>
      <w:r w:rsidRPr="00DA14BB">
        <w:rPr>
          <w:rFonts w:ascii="Times New Roman" w:hAnsi="Times New Roman" w:cs="Times New Roman"/>
          <w:sz w:val="24"/>
          <w:szCs w:val="24"/>
        </w:rPr>
        <w:br w:type="page"/>
      </w:r>
    </w:p>
    <w:p w14:paraId="1F197B6F" w14:textId="77777777" w:rsidR="003E787E" w:rsidRPr="00DA14BB" w:rsidRDefault="003E787E" w:rsidP="003E787E">
      <w:pPr>
        <w:pStyle w:val="Ttulo1"/>
        <w:numPr>
          <w:ilvl w:val="0"/>
          <w:numId w:val="11"/>
        </w:numPr>
        <w:spacing w:line="480" w:lineRule="auto"/>
        <w:rPr>
          <w:rFonts w:ascii="Times New Roman" w:hAnsi="Times New Roman" w:cs="Times New Roman"/>
          <w:b/>
          <w:color w:val="auto"/>
          <w:sz w:val="36"/>
          <w:szCs w:val="36"/>
        </w:rPr>
      </w:pPr>
      <w:bookmarkStart w:id="34" w:name="_Toc129286638"/>
      <w:r w:rsidRPr="00DA14BB">
        <w:rPr>
          <w:rFonts w:ascii="Times New Roman" w:hAnsi="Times New Roman" w:cs="Times New Roman"/>
          <w:b/>
          <w:color w:val="auto"/>
          <w:sz w:val="36"/>
          <w:szCs w:val="36"/>
        </w:rPr>
        <w:lastRenderedPageBreak/>
        <w:t>Conclusiones</w:t>
      </w:r>
      <w:bookmarkEnd w:id="34"/>
    </w:p>
    <w:p w14:paraId="2FA104CD" w14:textId="77777777" w:rsidR="003E787E" w:rsidRPr="00A252BC" w:rsidRDefault="003E787E" w:rsidP="003E787E">
      <w:pPr>
        <w:pStyle w:val="Prrafodelista"/>
        <w:spacing w:line="480" w:lineRule="auto"/>
        <w:jc w:val="left"/>
        <w:rPr>
          <w:rStyle w:val="Textoennegrita"/>
          <w:rFonts w:ascii="Times New Roman" w:eastAsiaTheme="majorEastAsia" w:hAnsi="Times New Roman"/>
          <w:bCs w:val="0"/>
          <w:color w:val="FF0000"/>
          <w:lang w:val="es-CO"/>
        </w:rPr>
      </w:pPr>
      <w:r w:rsidRPr="00A252BC">
        <w:rPr>
          <w:rStyle w:val="Textoennegrita"/>
          <w:rFonts w:ascii="Times New Roman" w:eastAsiaTheme="majorEastAsia" w:hAnsi="Times New Roman"/>
          <w:color w:val="FF0000"/>
          <w:lang w:val="es-CO"/>
        </w:rPr>
        <w:t>Las conclusiones constituyen un capítulo independiente y presentan, en forma lógica, los resultados del trabajo. Las conclusiones deben ser la respuesta a los objetivos o propósitos planteados.</w:t>
      </w:r>
    </w:p>
    <w:p w14:paraId="4F41FE25" w14:textId="77777777" w:rsidR="003E787E" w:rsidRPr="00A252BC" w:rsidRDefault="003E787E" w:rsidP="003E787E">
      <w:pPr>
        <w:pStyle w:val="Prrafodelista"/>
        <w:spacing w:line="480" w:lineRule="auto"/>
        <w:rPr>
          <w:rStyle w:val="Textoennegrita"/>
          <w:rFonts w:ascii="Times New Roman" w:eastAsiaTheme="majorEastAsia" w:hAnsi="Times New Roman"/>
          <w:bCs w:val="0"/>
          <w:color w:val="FF0000"/>
          <w:lang w:val="es-CO"/>
        </w:rPr>
      </w:pPr>
    </w:p>
    <w:p w14:paraId="31BFAAD5" w14:textId="77777777" w:rsidR="003E787E" w:rsidRPr="00A252BC" w:rsidRDefault="003E787E" w:rsidP="003E787E">
      <w:pPr>
        <w:spacing w:line="480" w:lineRule="auto"/>
        <w:rPr>
          <w:rFonts w:ascii="Times New Roman" w:hAnsi="Times New Roman" w:cs="Times New Roman"/>
          <w:color w:val="FF0000"/>
          <w:sz w:val="24"/>
          <w:szCs w:val="24"/>
        </w:rPr>
      </w:pPr>
      <w:r w:rsidRPr="00A252BC">
        <w:rPr>
          <w:rStyle w:val="Textoennegrita"/>
          <w:rFonts w:ascii="Times New Roman" w:hAnsi="Times New Roman" w:cs="Times New Roman"/>
          <w:color w:val="FF0000"/>
          <w:szCs w:val="24"/>
        </w:rPr>
        <w:t>Pueden presentarse como un texto con características argumentativas, resultado de una reflexión acerca del trabajo de investigación.</w:t>
      </w:r>
    </w:p>
    <w:p w14:paraId="0D62C071" w14:textId="77777777" w:rsidR="00C24641" w:rsidRDefault="00C24641">
      <w:pPr>
        <w:spacing w:after="160" w:line="259" w:lineRule="auto"/>
        <w:rPr>
          <w:rFonts w:ascii="Times New Roman" w:eastAsiaTheme="majorEastAsia" w:hAnsi="Times New Roman" w:cs="Times New Roman"/>
          <w:b/>
          <w:sz w:val="36"/>
          <w:szCs w:val="36"/>
        </w:rPr>
      </w:pPr>
      <w:r>
        <w:rPr>
          <w:rFonts w:ascii="Times New Roman" w:hAnsi="Times New Roman" w:cs="Times New Roman"/>
          <w:b/>
          <w:sz w:val="36"/>
          <w:szCs w:val="36"/>
        </w:rPr>
        <w:br w:type="page"/>
      </w:r>
    </w:p>
    <w:p w14:paraId="769D2E8E" w14:textId="1E754894" w:rsidR="00A252BC" w:rsidRPr="00A252BC" w:rsidRDefault="00313DC7" w:rsidP="00A252BC">
      <w:pPr>
        <w:pStyle w:val="Ttulo1"/>
        <w:numPr>
          <w:ilvl w:val="0"/>
          <w:numId w:val="0"/>
        </w:numPr>
        <w:spacing w:line="480" w:lineRule="auto"/>
        <w:ind w:left="432" w:hanging="432"/>
        <w:rPr>
          <w:rFonts w:ascii="Times New Roman" w:hAnsi="Times New Roman" w:cs="Times New Roman"/>
          <w:b/>
          <w:color w:val="auto"/>
          <w:sz w:val="36"/>
          <w:szCs w:val="36"/>
        </w:rPr>
      </w:pPr>
      <w:bookmarkStart w:id="35" w:name="_Toc129286639"/>
      <w:r w:rsidRPr="00DA14BB">
        <w:rPr>
          <w:rFonts w:ascii="Times New Roman" w:hAnsi="Times New Roman" w:cs="Times New Roman"/>
          <w:b/>
          <w:color w:val="auto"/>
          <w:sz w:val="36"/>
          <w:szCs w:val="36"/>
        </w:rPr>
        <w:lastRenderedPageBreak/>
        <w:t>Bibliografía</w:t>
      </w:r>
      <w:bookmarkEnd w:id="35"/>
    </w:p>
    <w:p w14:paraId="15962381"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Quesada, A. Flores, R. Sancho, F. (1999) Sistema de información del sector agropecuario costarricense INFOAGRO. </w:t>
      </w:r>
      <w:hyperlink r:id="rId28">
        <w:r w:rsidRPr="00A252BC">
          <w:rPr>
            <w:color w:val="0563C1"/>
            <w:sz w:val="24"/>
            <w:u w:val="single"/>
          </w:rPr>
          <w:t>http://www.mag.go.cr/congreso_agronomico_xi/a50-6907-I_253.pdf</w:t>
        </w:r>
      </w:hyperlink>
    </w:p>
    <w:p w14:paraId="4798D85B"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29">
        <w:r w:rsidRPr="00A252BC">
          <w:rPr>
            <w:color w:val="1155CC"/>
            <w:sz w:val="24"/>
            <w:u w:val="single"/>
          </w:rPr>
          <w:t>http://repositorio.uptc.edu.co/handle/001/2254</w:t>
        </w:r>
      </w:hyperlink>
    </w:p>
    <w:p w14:paraId="00F42ACB"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Zuluaga Sánchez, A y. (2010). Diagnóstico de comunicación para el Sistema de Información del Sector Agropecuario del Valle del Cauca (SISAV). Universidad Autónoma de Occidente. </w:t>
      </w:r>
      <w:hyperlink r:id="rId30">
        <w:r w:rsidRPr="00A252BC">
          <w:rPr>
            <w:color w:val="1155CC"/>
            <w:sz w:val="24"/>
            <w:u w:val="single"/>
          </w:rPr>
          <w:t>https://red.uao.edu.co/bitstream/handle/10614/969/TCS00113.pdf?sequence=3&amp;isAllowed=y</w:t>
        </w:r>
      </w:hyperlink>
    </w:p>
    <w:p w14:paraId="0A2435EE" w14:textId="77777777" w:rsidR="00A252BC" w:rsidRPr="00A252BC" w:rsidRDefault="00A252BC" w:rsidP="00A252BC">
      <w:pPr>
        <w:pStyle w:val="Prrafodelista"/>
        <w:numPr>
          <w:ilvl w:val="0"/>
          <w:numId w:val="13"/>
        </w:numPr>
        <w:shd w:val="clear" w:color="auto" w:fill="FFFFFF"/>
        <w:spacing w:line="480" w:lineRule="auto"/>
        <w:rPr>
          <w:sz w:val="24"/>
        </w:rPr>
      </w:pPr>
      <w:r>
        <w:t xml:space="preserve">Urbano E. Gómez, </w:t>
      </w:r>
      <w:proofErr w:type="spellStart"/>
      <w:r>
        <w:t>Jesika</w:t>
      </w:r>
      <w:proofErr w:type="spellEnd"/>
      <w:r>
        <w:t xml:space="preserve"> P. Pérez y José L. Ramírez. (2016). Sistema de Información Agrícola para la disminución de Brechas entre Oferta y Demanda - AGROCRAFT. </w:t>
      </w:r>
      <w:hyperlink r:id="rId31">
        <w:r w:rsidRPr="00A252BC">
          <w:rPr>
            <w:color w:val="1155CC"/>
            <w:u w:val="single"/>
          </w:rPr>
          <w:t>https://www.scielo.cl/scielo.php?pid=S0718-07642016000300020&amp;script=sci_arttext</w:t>
        </w:r>
      </w:hyperlink>
    </w:p>
    <w:p w14:paraId="7740E51C" w14:textId="77777777" w:rsidR="00A252BC" w:rsidRPr="00A252BC" w:rsidRDefault="00A252BC" w:rsidP="00A252BC">
      <w:pPr>
        <w:pStyle w:val="Prrafodelista"/>
        <w:numPr>
          <w:ilvl w:val="0"/>
          <w:numId w:val="13"/>
        </w:numPr>
        <w:shd w:val="clear" w:color="auto" w:fill="FFFFFF"/>
        <w:spacing w:line="480" w:lineRule="auto"/>
        <w:rPr>
          <w:sz w:val="24"/>
        </w:rPr>
      </w:pPr>
      <w:r>
        <w:t>Espinosa Salazar, E C. (2011). Red de Información y Comunicación Estratégica del Sector Agropecuario - AGRONET</w:t>
      </w:r>
      <w:r w:rsidRPr="00A252BC">
        <w:rPr>
          <w:color w:val="333333"/>
          <w:sz w:val="21"/>
          <w:szCs w:val="21"/>
        </w:rPr>
        <w:t>.</w:t>
      </w:r>
      <w:r w:rsidRPr="00A252BC">
        <w:rPr>
          <w:color w:val="1155CC"/>
          <w:u w:val="single"/>
        </w:rPr>
        <w:t xml:space="preserve"> </w:t>
      </w:r>
      <w:hyperlink r:id="rId32">
        <w:r w:rsidRPr="00A252BC">
          <w:rPr>
            <w:color w:val="1155CC"/>
            <w:u w:val="single"/>
          </w:rPr>
          <w:t>http://hdl.handle.net/11348/4271</w:t>
        </w:r>
      </w:hyperlink>
    </w:p>
    <w:p w14:paraId="7E16DE48" w14:textId="77777777" w:rsidR="00A252BC" w:rsidRPr="00A252BC" w:rsidRDefault="00A252BC" w:rsidP="00A252BC">
      <w:pPr>
        <w:pStyle w:val="Prrafodelista"/>
        <w:numPr>
          <w:ilvl w:val="0"/>
          <w:numId w:val="13"/>
        </w:numPr>
        <w:shd w:val="clear" w:color="auto" w:fill="FFFFFF"/>
        <w:spacing w:line="480" w:lineRule="auto"/>
        <w:rPr>
          <w:sz w:val="24"/>
        </w:rPr>
      </w:pPr>
      <w:proofErr w:type="spellStart"/>
      <w:r>
        <w:t>Deemer</w:t>
      </w:r>
      <w:proofErr w:type="spellEnd"/>
      <w:r>
        <w:t xml:space="preserve">, P. </w:t>
      </w:r>
      <w:proofErr w:type="spellStart"/>
      <w:r>
        <w:t>Benefield</w:t>
      </w:r>
      <w:proofErr w:type="spellEnd"/>
      <w:r>
        <w:t xml:space="preserve">, G. </w:t>
      </w:r>
      <w:proofErr w:type="spellStart"/>
      <w:r>
        <w:t>Larman</w:t>
      </w:r>
      <w:proofErr w:type="spellEnd"/>
      <w:r>
        <w:t xml:space="preserve">, C. </w:t>
      </w:r>
      <w:proofErr w:type="spellStart"/>
      <w:r>
        <w:t>Vodde</w:t>
      </w:r>
      <w:proofErr w:type="spellEnd"/>
      <w:r>
        <w:t xml:space="preserve">, B. Antoni, L. (2009). </w:t>
      </w:r>
      <w:proofErr w:type="spellStart"/>
      <w:r>
        <w:t>The</w:t>
      </w:r>
      <w:proofErr w:type="spellEnd"/>
      <w:r>
        <w:t xml:space="preserve"> Scrum Primer “Información básica de scrum”. </w:t>
      </w:r>
      <w:hyperlink r:id="rId33">
        <w:r w:rsidRPr="00A252BC">
          <w:rPr>
            <w:color w:val="1155CC"/>
            <w:u w:val="single"/>
          </w:rPr>
          <w:t>http://libroslibres.uls.edu.sv/informatica/informacion_basica_scrum.pdf</w:t>
        </w:r>
      </w:hyperlink>
      <w:r>
        <w:t xml:space="preserve"> </w:t>
      </w:r>
    </w:p>
    <w:p w14:paraId="7B4B7379" w14:textId="77777777" w:rsidR="00A252BC" w:rsidRPr="00A252BC" w:rsidRDefault="00A252BC" w:rsidP="00A252BC">
      <w:pPr>
        <w:pStyle w:val="Prrafodelista"/>
        <w:numPr>
          <w:ilvl w:val="0"/>
          <w:numId w:val="13"/>
        </w:numPr>
        <w:shd w:val="clear" w:color="auto" w:fill="FFFFFF"/>
        <w:spacing w:line="480" w:lineRule="auto"/>
        <w:rPr>
          <w:sz w:val="24"/>
        </w:rPr>
      </w:pPr>
      <w:r>
        <w:t xml:space="preserve">O. A. Pérez A., «Cuatro enfoques metodológicos para el desarrollo de Software RUP – MSF – XP - SCRUM», I, vol. 6, n.º 10, pp. 64–78, feb. 2011. </w:t>
      </w:r>
      <w:hyperlink r:id="rId34" w:anchor=":~:text=El%20presente%20art%C3%ADculo%20aborda%20el,caracter%C3%ADsticas%20propias%20de%20cada%20metodolog%C3%ADa">
        <w:r w:rsidRPr="00A252BC">
          <w:rPr>
            <w:color w:val="1155CC"/>
            <w:u w:val="single"/>
          </w:rPr>
          <w:t>https://revistas.uniminuto.edu/index.php/Inventum/article/view/9#:~:text=El%20presente</w:t>
        </w:r>
        <w:r w:rsidRPr="00A252BC">
          <w:rPr>
            <w:color w:val="1155CC"/>
            <w:u w:val="single"/>
          </w:rPr>
          <w:lastRenderedPageBreak/>
          <w:t>%20art%C3%ADculo%20aborda%20el,caracter%C3%ADsticas%20propias%20de%20cada%20metodolog%C3%ADa</w:t>
        </w:r>
      </w:hyperlink>
      <w:r>
        <w:t>.</w:t>
      </w:r>
    </w:p>
    <w:p w14:paraId="584CE2B7" w14:textId="67712954" w:rsidR="00A252BC" w:rsidRPr="00A252BC" w:rsidRDefault="00A252BC" w:rsidP="00A252BC">
      <w:pPr>
        <w:pStyle w:val="Prrafodelista"/>
        <w:numPr>
          <w:ilvl w:val="0"/>
          <w:numId w:val="13"/>
        </w:numPr>
        <w:shd w:val="clear" w:color="auto" w:fill="FFFFFF"/>
        <w:spacing w:line="480" w:lineRule="auto"/>
        <w:rPr>
          <w:sz w:val="24"/>
        </w:rPr>
      </w:pPr>
      <w:r w:rsidRPr="00A252BC">
        <w:rPr>
          <w:color w:val="222222"/>
          <w:sz w:val="20"/>
          <w:szCs w:val="20"/>
          <w:highlight w:val="white"/>
          <w:lang w:val="en-US"/>
        </w:rPr>
        <w:t xml:space="preserve">AgroWin, C. (2018). </w:t>
      </w:r>
      <w:proofErr w:type="spellStart"/>
      <w:r w:rsidRPr="00A252BC">
        <w:rPr>
          <w:color w:val="222222"/>
          <w:sz w:val="20"/>
          <w:szCs w:val="20"/>
          <w:highlight w:val="white"/>
          <w:lang w:val="en-US"/>
        </w:rPr>
        <w:t>ContaPyme</w:t>
      </w:r>
      <w:proofErr w:type="spellEnd"/>
      <w:r w:rsidRPr="00A252BC">
        <w:rPr>
          <w:color w:val="222222"/>
          <w:sz w:val="20"/>
          <w:szCs w:val="20"/>
          <w:highlight w:val="white"/>
          <w:lang w:val="en-US"/>
        </w:rPr>
        <w:t xml:space="preserve"> y </w:t>
      </w:r>
      <w:proofErr w:type="spellStart"/>
      <w:r w:rsidRPr="00A252BC">
        <w:rPr>
          <w:color w:val="222222"/>
          <w:sz w:val="20"/>
          <w:szCs w:val="20"/>
          <w:highlight w:val="white"/>
          <w:lang w:val="en-US"/>
        </w:rPr>
        <w:t>AgroWin</w:t>
      </w:r>
      <w:proofErr w:type="spellEnd"/>
      <w:r w:rsidRPr="00A252BC">
        <w:rPr>
          <w:color w:val="222222"/>
          <w:sz w:val="20"/>
          <w:szCs w:val="20"/>
          <w:highlight w:val="white"/>
          <w:lang w:val="en-US"/>
        </w:rPr>
        <w:t xml:space="preserve">. </w:t>
      </w:r>
      <w:hyperlink r:id="rId35">
        <w:r w:rsidRPr="00A252BC">
          <w:rPr>
            <w:color w:val="0563C1"/>
            <w:sz w:val="20"/>
            <w:szCs w:val="20"/>
            <w:highlight w:val="white"/>
            <w:u w:val="single"/>
          </w:rPr>
          <w:t>https://www.contapyme.com/download/recursos/02_AgroWin/catalogo_AgroWin.pdf</w:t>
        </w:r>
      </w:hyperlink>
    </w:p>
    <w:p w14:paraId="0B91DDC0" w14:textId="7223CFD7" w:rsidR="00313DC7" w:rsidRPr="00DA14BB" w:rsidRDefault="00AE1734" w:rsidP="00FB5C4E">
      <w:pPr>
        <w:spacing w:after="160" w:line="480" w:lineRule="auto"/>
        <w:rPr>
          <w:rFonts w:ascii="Times New Roman" w:hAnsi="Times New Roman" w:cs="Times New Roman"/>
          <w:b/>
          <w:sz w:val="36"/>
          <w:szCs w:val="36"/>
        </w:rPr>
      </w:pPr>
      <w:r w:rsidRPr="00DA14BB">
        <w:rPr>
          <w:rFonts w:ascii="Times New Roman" w:hAnsi="Times New Roman" w:cs="Times New Roman"/>
          <w:sz w:val="24"/>
          <w:szCs w:val="24"/>
        </w:rPr>
        <w:br w:type="page"/>
      </w:r>
      <w:bookmarkStart w:id="36" w:name="_Toc129286640"/>
      <w:r w:rsidR="00313DC7" w:rsidRPr="00DA14BB">
        <w:rPr>
          <w:rFonts w:ascii="Times New Roman" w:hAnsi="Times New Roman" w:cs="Times New Roman"/>
          <w:b/>
          <w:sz w:val="36"/>
          <w:szCs w:val="36"/>
        </w:rPr>
        <w:lastRenderedPageBreak/>
        <w:t>Anexos</w:t>
      </w:r>
      <w:bookmarkEnd w:id="36"/>
    </w:p>
    <w:p w14:paraId="02697B11" w14:textId="77777777" w:rsidR="00AE1734" w:rsidRPr="00DA14BB" w:rsidRDefault="00AE1734" w:rsidP="00B11D4B">
      <w:pPr>
        <w:spacing w:line="480" w:lineRule="auto"/>
        <w:rPr>
          <w:rFonts w:ascii="Times New Roman" w:hAnsi="Times New Roman" w:cs="Times New Roman"/>
          <w:sz w:val="24"/>
          <w:szCs w:val="24"/>
        </w:rPr>
      </w:pPr>
    </w:p>
    <w:p w14:paraId="4EDBDAA6" w14:textId="25F9F1E8" w:rsidR="00313DC7" w:rsidRPr="00A252BC" w:rsidRDefault="00313DC7" w:rsidP="00B11D4B">
      <w:pPr>
        <w:spacing w:line="480" w:lineRule="auto"/>
        <w:rPr>
          <w:rFonts w:ascii="Times New Roman" w:hAnsi="Times New Roman" w:cs="Times New Roman"/>
          <w:color w:val="FF0000"/>
        </w:rPr>
      </w:pPr>
      <w:bookmarkStart w:id="37" w:name="_Toc129286641"/>
      <w:r w:rsidRPr="00A252BC">
        <w:rPr>
          <w:rStyle w:val="Ttulo2Car"/>
          <w:rFonts w:ascii="Times New Roman" w:hAnsi="Times New Roman" w:cs="Times New Roman"/>
          <w:color w:val="FF0000"/>
          <w:sz w:val="28"/>
          <w:szCs w:val="28"/>
        </w:rPr>
        <w:t>Anexo 1: Manual de Instalación</w:t>
      </w:r>
      <w:bookmarkEnd w:id="37"/>
      <w:r w:rsidRPr="00A252BC">
        <w:rPr>
          <w:rFonts w:ascii="Times New Roman" w:hAnsi="Times New Roman" w:cs="Times New Roman"/>
          <w:color w:val="FF0000"/>
        </w:rPr>
        <w:t>.</w:t>
      </w:r>
    </w:p>
    <w:p w14:paraId="23A2E00B" w14:textId="77777777" w:rsidR="00AE1734" w:rsidRPr="00A252BC" w:rsidRDefault="00AE1734" w:rsidP="00B11D4B">
      <w:pPr>
        <w:spacing w:line="480" w:lineRule="auto"/>
        <w:rPr>
          <w:rFonts w:ascii="Times New Roman" w:hAnsi="Times New Roman" w:cs="Times New Roman"/>
          <w:color w:val="FF0000"/>
          <w:sz w:val="24"/>
          <w:szCs w:val="24"/>
        </w:rPr>
      </w:pPr>
    </w:p>
    <w:p w14:paraId="59477901" w14:textId="61730CCC" w:rsidR="00313DC7" w:rsidRPr="00A252BC" w:rsidRDefault="00313DC7" w:rsidP="00B11D4B">
      <w:pPr>
        <w:spacing w:line="480" w:lineRule="auto"/>
        <w:rPr>
          <w:rFonts w:ascii="Times New Roman" w:hAnsi="Times New Roman" w:cs="Times New Roman"/>
          <w:color w:val="FF0000"/>
        </w:rPr>
      </w:pPr>
      <w:bookmarkStart w:id="38" w:name="_Toc129286642"/>
      <w:r w:rsidRPr="00A252BC">
        <w:rPr>
          <w:rStyle w:val="Ttulo2Car"/>
          <w:rFonts w:ascii="Times New Roman" w:hAnsi="Times New Roman" w:cs="Times New Roman"/>
          <w:color w:val="FF0000"/>
          <w:sz w:val="28"/>
          <w:szCs w:val="28"/>
        </w:rPr>
        <w:t>Anexo 2: Manual de Usuario</w:t>
      </w:r>
      <w:bookmarkEnd w:id="38"/>
      <w:r w:rsidR="00AE1734" w:rsidRPr="00A252BC">
        <w:rPr>
          <w:rFonts w:ascii="Times New Roman" w:hAnsi="Times New Roman" w:cs="Times New Roman"/>
          <w:color w:val="FF0000"/>
        </w:rPr>
        <w:t>.</w:t>
      </w:r>
    </w:p>
    <w:p w14:paraId="3A79C790" w14:textId="77777777" w:rsidR="00AE1734" w:rsidRPr="00A252BC" w:rsidRDefault="00AE1734" w:rsidP="00B11D4B">
      <w:pPr>
        <w:spacing w:line="480" w:lineRule="auto"/>
        <w:rPr>
          <w:rFonts w:ascii="Times New Roman" w:hAnsi="Times New Roman" w:cs="Times New Roman"/>
          <w:color w:val="FF0000"/>
          <w:sz w:val="24"/>
          <w:szCs w:val="24"/>
        </w:rPr>
      </w:pPr>
    </w:p>
    <w:p w14:paraId="6D4ACC44" w14:textId="67041BEB" w:rsidR="00313DC7" w:rsidRPr="00A252BC" w:rsidRDefault="00313DC7" w:rsidP="00B11D4B">
      <w:pPr>
        <w:spacing w:line="480" w:lineRule="auto"/>
        <w:rPr>
          <w:rFonts w:ascii="Times New Roman" w:hAnsi="Times New Roman" w:cs="Times New Roman"/>
          <w:color w:val="FF0000"/>
        </w:rPr>
      </w:pPr>
      <w:bookmarkStart w:id="39" w:name="_Toc129286643"/>
      <w:r w:rsidRPr="00A252BC">
        <w:rPr>
          <w:rStyle w:val="Ttulo2Car"/>
          <w:rFonts w:ascii="Times New Roman" w:hAnsi="Times New Roman" w:cs="Times New Roman"/>
          <w:color w:val="FF0000"/>
          <w:sz w:val="28"/>
          <w:szCs w:val="28"/>
        </w:rPr>
        <w:t>Anexo 3</w:t>
      </w:r>
      <w:r w:rsidR="0072541C" w:rsidRPr="00A252BC">
        <w:rPr>
          <w:rStyle w:val="Ttulo2Car"/>
          <w:rFonts w:ascii="Times New Roman" w:hAnsi="Times New Roman" w:cs="Times New Roman"/>
          <w:color w:val="FF0000"/>
          <w:sz w:val="28"/>
          <w:szCs w:val="28"/>
        </w:rPr>
        <w:t>:</w:t>
      </w:r>
      <w:r w:rsidR="007A66B0" w:rsidRPr="00A252BC">
        <w:rPr>
          <w:rStyle w:val="Ttulo2Car"/>
          <w:rFonts w:ascii="Times New Roman" w:hAnsi="Times New Roman" w:cs="Times New Roman"/>
          <w:color w:val="FF0000"/>
          <w:sz w:val="28"/>
          <w:szCs w:val="28"/>
        </w:rPr>
        <w:t xml:space="preserve"> Código Fuente</w:t>
      </w:r>
      <w:bookmarkEnd w:id="39"/>
      <w:r w:rsidR="007A66B0" w:rsidRPr="00A252BC">
        <w:rPr>
          <w:rFonts w:ascii="Times New Roman" w:hAnsi="Times New Roman" w:cs="Times New Roman"/>
          <w:color w:val="FF0000"/>
        </w:rPr>
        <w:t>.</w:t>
      </w:r>
    </w:p>
    <w:p w14:paraId="6CE9A751" w14:textId="41A3A5F5" w:rsidR="00AE1734" w:rsidRPr="00A252BC" w:rsidRDefault="0072541C" w:rsidP="00B11D4B">
      <w:pPr>
        <w:spacing w:line="480" w:lineRule="auto"/>
        <w:rPr>
          <w:rFonts w:ascii="Times New Roman" w:hAnsi="Times New Roman" w:cs="Times New Roman"/>
          <w:color w:val="FF0000"/>
          <w:sz w:val="24"/>
          <w:szCs w:val="24"/>
        </w:rPr>
      </w:pPr>
      <w:r w:rsidRPr="00A252BC">
        <w:rPr>
          <w:rFonts w:ascii="Times New Roman" w:hAnsi="Times New Roman" w:cs="Times New Roman"/>
          <w:color w:val="FF0000"/>
          <w:sz w:val="24"/>
          <w:szCs w:val="24"/>
        </w:rPr>
        <w:t>Nombrar el Anexo de acuerdo con su contenido.</w:t>
      </w:r>
    </w:p>
    <w:p w14:paraId="07617A76" w14:textId="39436F77" w:rsidR="0072541C" w:rsidRPr="00A252BC" w:rsidRDefault="0072541C" w:rsidP="00B11D4B">
      <w:pPr>
        <w:spacing w:line="480" w:lineRule="auto"/>
        <w:rPr>
          <w:rStyle w:val="Textoennegrita"/>
          <w:rFonts w:ascii="Times New Roman" w:hAnsi="Times New Roman" w:cs="Times New Roman"/>
          <w:color w:val="FF0000"/>
          <w:szCs w:val="24"/>
        </w:rPr>
      </w:pPr>
      <w:r w:rsidRPr="00A252BC">
        <w:rPr>
          <w:rStyle w:val="Textoennegrita"/>
          <w:rFonts w:ascii="Times New Roman" w:hAnsi="Times New Roman" w:cs="Times New Roman"/>
          <w:color w:val="FF0000"/>
          <w:szCs w:val="24"/>
        </w:rPr>
        <w:t>Al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14:paraId="195D79FC" w14:textId="77777777" w:rsidR="00B11D4B" w:rsidRPr="00DA14BB" w:rsidRDefault="00B11D4B" w:rsidP="00B11D4B">
      <w:pPr>
        <w:spacing w:line="480" w:lineRule="auto"/>
        <w:rPr>
          <w:rFonts w:ascii="Times New Roman" w:hAnsi="Times New Roman" w:cs="Times New Roman"/>
          <w:sz w:val="24"/>
          <w:szCs w:val="24"/>
        </w:rPr>
      </w:pPr>
    </w:p>
    <w:sectPr w:rsidR="00B11D4B" w:rsidRPr="00DA14BB" w:rsidSect="00BB49FA">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auricio Mejía Lobo" w:date="2023-03-15T18:00:00Z" w:initials="MML">
    <w:p w14:paraId="03951D92" w14:textId="77777777" w:rsidR="000C2762" w:rsidRDefault="000C2762" w:rsidP="00A97EC9">
      <w:pPr>
        <w:pStyle w:val="Textocomentario"/>
      </w:pPr>
      <w:r>
        <w:rPr>
          <w:rStyle w:val="Refdecomentario"/>
        </w:rPr>
        <w:annotationRef/>
      </w:r>
      <w:r>
        <w:t>En éste capítulo debes incluir al menos unas 5 citas..</w:t>
      </w:r>
    </w:p>
  </w:comment>
  <w:comment w:id="14" w:author="Mauricio Mejía Lobo" w:date="2023-03-15T18:01:00Z" w:initials="MML">
    <w:p w14:paraId="28F99F1C" w14:textId="77777777" w:rsidR="000C2762" w:rsidRDefault="000C2762" w:rsidP="00975CB4">
      <w:pPr>
        <w:pStyle w:val="Textocomentario"/>
      </w:pPr>
      <w:r>
        <w:rPr>
          <w:rStyle w:val="Refdecomentario"/>
        </w:rPr>
        <w:annotationRef/>
      </w:r>
      <w:r>
        <w:t>Usa un tipo de fuente diferente (al que venía usando antes)</w:t>
      </w:r>
    </w:p>
  </w:comment>
  <w:comment w:id="16" w:author="Mauricio Mejía Lobo" w:date="2023-03-15T18:13:00Z" w:initials="MML">
    <w:p w14:paraId="3F15DDF8" w14:textId="77777777" w:rsidR="00AF4570" w:rsidRDefault="00AF4570" w:rsidP="0018204F">
      <w:pPr>
        <w:pStyle w:val="Textocomentario"/>
      </w:pPr>
      <w:r>
        <w:rPr>
          <w:rStyle w:val="Refdecomentario"/>
        </w:rPr>
        <w:annotationRef/>
      </w:r>
      <w:r>
        <w:t>Igual, cero citas, quiere decir que si es una necesidad desarrollar este proyecto?</w:t>
      </w:r>
    </w:p>
  </w:comment>
  <w:comment w:id="18" w:author="Mauricio Mejía Lobo" w:date="2023-03-15T18:14:00Z" w:initials="MML">
    <w:p w14:paraId="3E6DAF0F" w14:textId="77777777" w:rsidR="00AF4570" w:rsidRDefault="00AF4570" w:rsidP="00842A0B">
      <w:pPr>
        <w:pStyle w:val="Textocomentario"/>
      </w:pPr>
      <w:r>
        <w:rPr>
          <w:rStyle w:val="Refdecomentario"/>
        </w:rPr>
        <w:annotationRef/>
      </w:r>
      <w:r>
        <w:t>Falta construir este capítulo</w:t>
      </w:r>
    </w:p>
  </w:comment>
  <w:comment w:id="23" w:author="Mauricio Mejía Lobo" w:date="2023-03-15T18:15:00Z" w:initials="MML">
    <w:p w14:paraId="5B296190" w14:textId="77777777" w:rsidR="00AF4570" w:rsidRDefault="00AF4570" w:rsidP="00660F76">
      <w:pPr>
        <w:pStyle w:val="Textocomentario"/>
      </w:pPr>
      <w:r>
        <w:rPr>
          <w:rStyle w:val="Refdecomentario"/>
        </w:rPr>
        <w:annotationRef/>
      </w:r>
      <w:r>
        <w:t>Nuevmente usa otro tipo de fuente</w:t>
      </w:r>
    </w:p>
  </w:comment>
  <w:comment w:id="25" w:author="Mauricio Mejía Lobo" w:date="2023-03-15T18:18:00Z" w:initials="MML">
    <w:p w14:paraId="661B956B" w14:textId="77777777" w:rsidR="00903FF5" w:rsidRDefault="00903FF5" w:rsidP="0084472E">
      <w:pPr>
        <w:pStyle w:val="Textocomentario"/>
      </w:pPr>
      <w:r>
        <w:rPr>
          <w:rStyle w:val="Refdecomentario"/>
        </w:rPr>
        <w:annotationRef/>
      </w:r>
      <w:r>
        <w:t>Esto va en el siguiente apartado de metodología</w:t>
      </w:r>
    </w:p>
  </w:comment>
  <w:comment w:id="26" w:author="Mauricio Mejía Lobo" w:date="2023-03-15T18:17:00Z" w:initials="MML">
    <w:p w14:paraId="07DCB372" w14:textId="77A3F15D" w:rsidR="00AF4570" w:rsidRDefault="00AF4570" w:rsidP="00C224BF">
      <w:pPr>
        <w:pStyle w:val="Textocomentario"/>
      </w:pPr>
      <w:r>
        <w:rPr>
          <w:rStyle w:val="Refdecomentario"/>
        </w:rPr>
        <w:annotationRef/>
      </w:r>
      <w:r>
        <w:t>Cuál?</w:t>
      </w:r>
    </w:p>
  </w:comment>
  <w:comment w:id="27" w:author="Mauricio Mejía Lobo" w:date="2023-03-15T18:18:00Z" w:initials="MML">
    <w:p w14:paraId="676F6DDA" w14:textId="77777777" w:rsidR="00903FF5" w:rsidRDefault="00903FF5" w:rsidP="00251642">
      <w:pPr>
        <w:pStyle w:val="Textocomentario"/>
      </w:pPr>
      <w:r>
        <w:rPr>
          <w:rStyle w:val="Refdecomentario"/>
        </w:rPr>
        <w:annotationRef/>
      </w:r>
      <w:r>
        <w:t>Cómo es posible usar un ciclo en cascada cuando ya definió una metodología ágil?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951D92" w15:done="0"/>
  <w15:commentEx w15:paraId="28F99F1C" w15:done="0"/>
  <w15:commentEx w15:paraId="3F15DDF8" w15:done="0"/>
  <w15:commentEx w15:paraId="3E6DAF0F" w15:done="0"/>
  <w15:commentEx w15:paraId="5B296190" w15:done="0"/>
  <w15:commentEx w15:paraId="661B956B" w15:done="0"/>
  <w15:commentEx w15:paraId="07DCB372" w15:done="0"/>
  <w15:commentEx w15:paraId="676F6D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C863A" w16cex:dateUtc="2023-03-15T23:00:00Z"/>
  <w16cex:commentExtensible w16cex:durableId="27BC865C" w16cex:dateUtc="2023-03-15T23:01:00Z"/>
  <w16cex:commentExtensible w16cex:durableId="27BC8953" w16cex:dateUtc="2023-03-15T23:13:00Z"/>
  <w16cex:commentExtensible w16cex:durableId="27BC89A0" w16cex:dateUtc="2023-03-15T23:14:00Z"/>
  <w16cex:commentExtensible w16cex:durableId="27BC89C0" w16cex:dateUtc="2023-03-15T23:15:00Z"/>
  <w16cex:commentExtensible w16cex:durableId="27BC8A6A" w16cex:dateUtc="2023-03-15T23:18:00Z"/>
  <w16cex:commentExtensible w16cex:durableId="27BC8A4C" w16cex:dateUtc="2023-03-15T23:17:00Z"/>
  <w16cex:commentExtensible w16cex:durableId="27BC8A8C" w16cex:dateUtc="2023-03-15T2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951D92" w16cid:durableId="27BC863A"/>
  <w16cid:commentId w16cid:paraId="28F99F1C" w16cid:durableId="27BC865C"/>
  <w16cid:commentId w16cid:paraId="3F15DDF8" w16cid:durableId="27BC8953"/>
  <w16cid:commentId w16cid:paraId="3E6DAF0F" w16cid:durableId="27BC89A0"/>
  <w16cid:commentId w16cid:paraId="5B296190" w16cid:durableId="27BC89C0"/>
  <w16cid:commentId w16cid:paraId="661B956B" w16cid:durableId="27BC8A6A"/>
  <w16cid:commentId w16cid:paraId="07DCB372" w16cid:durableId="27BC8A4C"/>
  <w16cid:commentId w16cid:paraId="676F6DDA" w16cid:durableId="27BC8A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AE2CB" w14:textId="77777777" w:rsidR="00817E28" w:rsidRDefault="00817E28" w:rsidP="00036383">
      <w:pPr>
        <w:spacing w:after="0" w:line="240" w:lineRule="auto"/>
      </w:pPr>
      <w:r>
        <w:separator/>
      </w:r>
    </w:p>
  </w:endnote>
  <w:endnote w:type="continuationSeparator" w:id="0">
    <w:p w14:paraId="0C9F00D4" w14:textId="77777777" w:rsidR="00817E28" w:rsidRDefault="00817E28" w:rsidP="00036383">
      <w:pPr>
        <w:spacing w:after="0" w:line="240" w:lineRule="auto"/>
      </w:pPr>
      <w:r>
        <w:continuationSeparator/>
      </w:r>
    </w:p>
  </w:endnote>
  <w:endnote w:type="continuationNotice" w:id="1">
    <w:p w14:paraId="614CFBAA" w14:textId="77777777" w:rsidR="00817E28" w:rsidRDefault="00817E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aramondITCbyBT-Light">
    <w:altName w:val="MS Mincho"/>
    <w:panose1 w:val="00000000000000000000"/>
    <w:charset w:val="80"/>
    <w:family w:val="roman"/>
    <w:notTrueType/>
    <w:pitch w:val="default"/>
    <w:sig w:usb0="00000003" w:usb1="08070000" w:usb2="00000010" w:usb3="00000000" w:csb0="0002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5B868" w14:textId="77777777" w:rsidR="00817E28" w:rsidRDefault="00817E28" w:rsidP="00036383">
      <w:pPr>
        <w:spacing w:after="0" w:line="240" w:lineRule="auto"/>
      </w:pPr>
      <w:r>
        <w:separator/>
      </w:r>
    </w:p>
  </w:footnote>
  <w:footnote w:type="continuationSeparator" w:id="0">
    <w:p w14:paraId="25887CBD" w14:textId="77777777" w:rsidR="00817E28" w:rsidRDefault="00817E28" w:rsidP="00036383">
      <w:pPr>
        <w:spacing w:after="0" w:line="240" w:lineRule="auto"/>
      </w:pPr>
      <w:r>
        <w:continuationSeparator/>
      </w:r>
    </w:p>
  </w:footnote>
  <w:footnote w:type="continuationNotice" w:id="1">
    <w:p w14:paraId="51AF0213" w14:textId="77777777" w:rsidR="00817E28" w:rsidRDefault="00817E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739"/>
      <w:gridCol w:w="8870"/>
    </w:tblGrid>
    <w:tr w:rsidR="00B11D4B" w:rsidRPr="00E5508B" w14:paraId="73BD6F42" w14:textId="77777777" w:rsidTr="00B11D4B">
      <w:tc>
        <w:tcPr>
          <w:tcW w:w="709" w:type="dxa"/>
        </w:tcPr>
        <w:p w14:paraId="174EBF35" w14:textId="77777777" w:rsidR="00B11D4B" w:rsidRPr="00E5508B" w:rsidRDefault="00B11D4B" w:rsidP="00B11D4B">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30A0DBA" w14:textId="77777777" w:rsidR="00B11D4B" w:rsidRPr="00E5508B" w:rsidRDefault="00B11D4B" w:rsidP="00B11D4B">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45623D40" w14:textId="77777777" w:rsidR="00B11D4B" w:rsidRPr="00937DB0" w:rsidRDefault="00B11D4B" w:rsidP="00B11D4B">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8198"/>
      <w:gridCol w:w="1042"/>
    </w:tblGrid>
    <w:tr w:rsidR="00B11D4B" w:rsidRPr="006573E3" w14:paraId="2F5B0224" w14:textId="77777777" w:rsidTr="00B11D4B">
      <w:tc>
        <w:tcPr>
          <w:tcW w:w="7686" w:type="dxa"/>
        </w:tcPr>
        <w:p w14:paraId="48485722" w14:textId="70CFB4CA" w:rsidR="00FB5C4E" w:rsidRPr="006573E3" w:rsidRDefault="00FB5C4E" w:rsidP="00036383">
          <w:pPr>
            <w:pStyle w:val="Encabezado"/>
            <w:spacing w:after="0"/>
            <w:jc w:val="left"/>
            <w:rPr>
              <w:rFonts w:cs="Arial"/>
              <w:b w:val="0"/>
              <w:color w:val="auto"/>
              <w:sz w:val="22"/>
              <w:szCs w:val="22"/>
            </w:rPr>
          </w:pPr>
          <w:r>
            <w:rPr>
              <w:rFonts w:cs="Arial"/>
              <w:b w:val="0"/>
              <w:color w:val="auto"/>
              <w:sz w:val="22"/>
              <w:szCs w:val="22"/>
            </w:rPr>
            <w:t>APSI COL</w:t>
          </w:r>
        </w:p>
      </w:tc>
      <w:tc>
        <w:tcPr>
          <w:tcW w:w="961" w:type="dxa"/>
          <w:noWrap/>
        </w:tcPr>
        <w:p w14:paraId="1A439FED" w14:textId="3D5042FC" w:rsidR="00B11D4B" w:rsidRPr="006573E3" w:rsidRDefault="00B11D4B" w:rsidP="00B11D4B">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Arabic  \* MERGEFORMAT </w:instrText>
          </w:r>
          <w:r>
            <w:rPr>
              <w:rFonts w:cs="Arial"/>
              <w:b w:val="0"/>
              <w:color w:val="auto"/>
              <w:sz w:val="22"/>
              <w:szCs w:val="22"/>
            </w:rPr>
            <w:fldChar w:fldCharType="separate"/>
          </w:r>
          <w:r w:rsidR="00F47751">
            <w:rPr>
              <w:rFonts w:cs="Arial"/>
              <w:b w:val="0"/>
              <w:noProof/>
              <w:color w:val="auto"/>
              <w:sz w:val="22"/>
              <w:szCs w:val="22"/>
            </w:rPr>
            <w:t>3</w:t>
          </w:r>
          <w:r>
            <w:rPr>
              <w:rFonts w:cs="Arial"/>
              <w:b w:val="0"/>
              <w:color w:val="auto"/>
              <w:sz w:val="22"/>
              <w:szCs w:val="22"/>
            </w:rPr>
            <w:fldChar w:fldCharType="end"/>
          </w:r>
        </w:p>
      </w:tc>
    </w:tr>
  </w:tbl>
  <w:p w14:paraId="516DFE03" w14:textId="77777777" w:rsidR="00B11D4B" w:rsidRPr="00533AF9" w:rsidRDefault="00B11D4B" w:rsidP="00B11D4B">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CF4" w14:textId="77777777" w:rsidR="00B11D4B" w:rsidRPr="00533AF9" w:rsidRDefault="00B11D4B" w:rsidP="00B11D4B">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7B4"/>
    <w:multiLevelType w:val="hybridMultilevel"/>
    <w:tmpl w:val="0F3A78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6F466B"/>
    <w:multiLevelType w:val="hybridMultilevel"/>
    <w:tmpl w:val="D3340C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17608D"/>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4826906"/>
    <w:multiLevelType w:val="hybridMultilevel"/>
    <w:tmpl w:val="D5A0F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8C144E"/>
    <w:multiLevelType w:val="multilevel"/>
    <w:tmpl w:val="C5CCCC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152CC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E23E15"/>
    <w:multiLevelType w:val="multilevel"/>
    <w:tmpl w:val="55ECC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DF46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CE4BCF"/>
    <w:multiLevelType w:val="multilevel"/>
    <w:tmpl w:val="11AA2C2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1B1BF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557F74"/>
    <w:multiLevelType w:val="hybridMultilevel"/>
    <w:tmpl w:val="5AEEBBAE"/>
    <w:lvl w:ilvl="0" w:tplc="49F0ECDC">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085D06"/>
    <w:multiLevelType w:val="hybridMultilevel"/>
    <w:tmpl w:val="785CC184"/>
    <w:lvl w:ilvl="0" w:tplc="EA7049EC">
      <w:numFmt w:val="bullet"/>
      <w:lvlText w:val="-"/>
      <w:lvlJc w:val="left"/>
      <w:pPr>
        <w:ind w:left="720" w:hanging="360"/>
      </w:pPr>
      <w:rPr>
        <w:rFonts w:ascii="Times New Roman" w:eastAsia="GaramondITCbyBT-Light"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D700C2"/>
    <w:multiLevelType w:val="hybridMultilevel"/>
    <w:tmpl w:val="6F989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ADB7125"/>
    <w:multiLevelType w:val="hybridMultilevel"/>
    <w:tmpl w:val="CFC8B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ED452C8"/>
    <w:multiLevelType w:val="hybridMultilevel"/>
    <w:tmpl w:val="A75AA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5225226">
    <w:abstractNumId w:val="11"/>
  </w:num>
  <w:num w:numId="2" w16cid:durableId="435058313">
    <w:abstractNumId w:val="6"/>
  </w:num>
  <w:num w:numId="3" w16cid:durableId="1565486172">
    <w:abstractNumId w:val="8"/>
  </w:num>
  <w:num w:numId="4" w16cid:durableId="1579906181">
    <w:abstractNumId w:val="3"/>
  </w:num>
  <w:num w:numId="5" w16cid:durableId="1922058306">
    <w:abstractNumId w:val="0"/>
  </w:num>
  <w:num w:numId="6" w16cid:durableId="1903982955">
    <w:abstractNumId w:val="18"/>
  </w:num>
  <w:num w:numId="7" w16cid:durableId="1613321135">
    <w:abstractNumId w:val="17"/>
  </w:num>
  <w:num w:numId="8" w16cid:durableId="1864242618">
    <w:abstractNumId w:val="16"/>
  </w:num>
  <w:num w:numId="9" w16cid:durableId="1652325030">
    <w:abstractNumId w:val="1"/>
  </w:num>
  <w:num w:numId="10" w16cid:durableId="306209803">
    <w:abstractNumId w:val="5"/>
  </w:num>
  <w:num w:numId="11" w16cid:durableId="184100154">
    <w:abstractNumId w:val="7"/>
  </w:num>
  <w:num w:numId="12" w16cid:durableId="1938446369">
    <w:abstractNumId w:val="10"/>
  </w:num>
  <w:num w:numId="13" w16cid:durableId="2121993012">
    <w:abstractNumId w:val="14"/>
  </w:num>
  <w:num w:numId="14" w16cid:durableId="370810676">
    <w:abstractNumId w:val="2"/>
  </w:num>
  <w:num w:numId="15" w16cid:durableId="11152022">
    <w:abstractNumId w:val="9"/>
  </w:num>
  <w:num w:numId="16" w16cid:durableId="2000577584">
    <w:abstractNumId w:val="15"/>
  </w:num>
  <w:num w:numId="17" w16cid:durableId="1052656332">
    <w:abstractNumId w:val="13"/>
  </w:num>
  <w:num w:numId="18" w16cid:durableId="97870535">
    <w:abstractNumId w:val="12"/>
  </w:num>
  <w:num w:numId="19" w16cid:durableId="7079516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Mejía Lobo">
    <w15:presenceInfo w15:providerId="Windows Live" w15:userId="9efcd6ccae9684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85"/>
    <w:rsid w:val="00010253"/>
    <w:rsid w:val="00036383"/>
    <w:rsid w:val="0007042F"/>
    <w:rsid w:val="000B48B0"/>
    <w:rsid w:val="000C2762"/>
    <w:rsid w:val="000E15AF"/>
    <w:rsid w:val="000E3A85"/>
    <w:rsid w:val="000E463A"/>
    <w:rsid w:val="00113880"/>
    <w:rsid w:val="00123506"/>
    <w:rsid w:val="00175EAB"/>
    <w:rsid w:val="001826C6"/>
    <w:rsid w:val="001D42CA"/>
    <w:rsid w:val="00207144"/>
    <w:rsid w:val="00222C1C"/>
    <w:rsid w:val="00262467"/>
    <w:rsid w:val="0026456D"/>
    <w:rsid w:val="002C506E"/>
    <w:rsid w:val="002C59D2"/>
    <w:rsid w:val="002E1D5C"/>
    <w:rsid w:val="002E395E"/>
    <w:rsid w:val="00313DC7"/>
    <w:rsid w:val="003410FF"/>
    <w:rsid w:val="00374FFF"/>
    <w:rsid w:val="00384331"/>
    <w:rsid w:val="003A20B8"/>
    <w:rsid w:val="003A61F3"/>
    <w:rsid w:val="003C6FA2"/>
    <w:rsid w:val="003E787E"/>
    <w:rsid w:val="004035D2"/>
    <w:rsid w:val="004A105F"/>
    <w:rsid w:val="004C4F6F"/>
    <w:rsid w:val="004F0D3D"/>
    <w:rsid w:val="004F130A"/>
    <w:rsid w:val="005400EF"/>
    <w:rsid w:val="0055293C"/>
    <w:rsid w:val="005748BE"/>
    <w:rsid w:val="005E3E19"/>
    <w:rsid w:val="005F6769"/>
    <w:rsid w:val="00617918"/>
    <w:rsid w:val="006403D4"/>
    <w:rsid w:val="006442A3"/>
    <w:rsid w:val="00645C49"/>
    <w:rsid w:val="00652FC1"/>
    <w:rsid w:val="00653E00"/>
    <w:rsid w:val="00692AE6"/>
    <w:rsid w:val="00693C73"/>
    <w:rsid w:val="006A1A92"/>
    <w:rsid w:val="006C3380"/>
    <w:rsid w:val="006F3156"/>
    <w:rsid w:val="0072541C"/>
    <w:rsid w:val="007362AC"/>
    <w:rsid w:val="00754343"/>
    <w:rsid w:val="007A66B0"/>
    <w:rsid w:val="007C4E28"/>
    <w:rsid w:val="007F7C50"/>
    <w:rsid w:val="00817E28"/>
    <w:rsid w:val="008256EE"/>
    <w:rsid w:val="008771F5"/>
    <w:rsid w:val="00881C98"/>
    <w:rsid w:val="00891E79"/>
    <w:rsid w:val="008E411C"/>
    <w:rsid w:val="00903FF5"/>
    <w:rsid w:val="009050C1"/>
    <w:rsid w:val="00927BDC"/>
    <w:rsid w:val="009A02B3"/>
    <w:rsid w:val="009B4539"/>
    <w:rsid w:val="009B4A98"/>
    <w:rsid w:val="009B7D41"/>
    <w:rsid w:val="00A11D8E"/>
    <w:rsid w:val="00A12406"/>
    <w:rsid w:val="00A13DFD"/>
    <w:rsid w:val="00A252BC"/>
    <w:rsid w:val="00A32156"/>
    <w:rsid w:val="00A75EA8"/>
    <w:rsid w:val="00A91A24"/>
    <w:rsid w:val="00A94D77"/>
    <w:rsid w:val="00A97B32"/>
    <w:rsid w:val="00AE1734"/>
    <w:rsid w:val="00AF315B"/>
    <w:rsid w:val="00AF4570"/>
    <w:rsid w:val="00AF560A"/>
    <w:rsid w:val="00B11D4B"/>
    <w:rsid w:val="00B53723"/>
    <w:rsid w:val="00B73035"/>
    <w:rsid w:val="00BB49FA"/>
    <w:rsid w:val="00BC3025"/>
    <w:rsid w:val="00BC4856"/>
    <w:rsid w:val="00BE3DAB"/>
    <w:rsid w:val="00BE3FC7"/>
    <w:rsid w:val="00BF6433"/>
    <w:rsid w:val="00C03BD7"/>
    <w:rsid w:val="00C24641"/>
    <w:rsid w:val="00C32E0B"/>
    <w:rsid w:val="00C51C96"/>
    <w:rsid w:val="00C54D97"/>
    <w:rsid w:val="00C64B16"/>
    <w:rsid w:val="00C930A8"/>
    <w:rsid w:val="00CA2834"/>
    <w:rsid w:val="00D12D41"/>
    <w:rsid w:val="00D421CD"/>
    <w:rsid w:val="00D57B09"/>
    <w:rsid w:val="00D904A7"/>
    <w:rsid w:val="00DA14BB"/>
    <w:rsid w:val="00DD73AF"/>
    <w:rsid w:val="00DE11BB"/>
    <w:rsid w:val="00DE25A4"/>
    <w:rsid w:val="00E90831"/>
    <w:rsid w:val="00E916F8"/>
    <w:rsid w:val="00EC2093"/>
    <w:rsid w:val="00EE04AD"/>
    <w:rsid w:val="00EF734A"/>
    <w:rsid w:val="00F154E2"/>
    <w:rsid w:val="00F23C33"/>
    <w:rsid w:val="00F3312C"/>
    <w:rsid w:val="00F47751"/>
    <w:rsid w:val="00F555B5"/>
    <w:rsid w:val="00F91729"/>
    <w:rsid w:val="00FA3F1C"/>
    <w:rsid w:val="00FB0F97"/>
    <w:rsid w:val="00FB5C4E"/>
    <w:rsid w:val="00FC07B0"/>
    <w:rsid w:val="00FC72F8"/>
    <w:rsid w:val="00FD50DF"/>
    <w:rsid w:val="00FD5D63"/>
    <w:rsid w:val="00FD622E"/>
    <w:rsid w:val="00FE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6B067"/>
  <w15:chartTrackingRefBased/>
  <w15:docId w15:val="{1C7D3837-A3E9-420D-AE7F-A0D1EF90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85"/>
    <w:pPr>
      <w:spacing w:after="200" w:line="276" w:lineRule="auto"/>
    </w:pPr>
    <w:rPr>
      <w:rFonts w:ascii="Arial" w:hAnsi="Arial"/>
      <w:lang w:val="es-CO"/>
    </w:rPr>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eastAsia="es-ES"/>
    </w:r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Textocomentario">
    <w:name w:val="annotation text"/>
    <w:basedOn w:val="Normal"/>
    <w:link w:val="TextocomentarioCar"/>
    <w:uiPriority w:val="99"/>
    <w:unhideWhenUsed/>
    <w:rsid w:val="00A252BC"/>
    <w:pPr>
      <w:spacing w:line="240" w:lineRule="auto"/>
    </w:pPr>
    <w:rPr>
      <w:rFonts w:eastAsia="Arial" w:cs="Arial"/>
      <w:sz w:val="20"/>
      <w:szCs w:val="20"/>
      <w:lang w:eastAsia="es-MX"/>
    </w:rPr>
  </w:style>
  <w:style w:type="character" w:customStyle="1" w:styleId="TextocomentarioCar">
    <w:name w:val="Texto comentario Car"/>
    <w:basedOn w:val="Fuentedeprrafopredeter"/>
    <w:link w:val="Textocomentario"/>
    <w:uiPriority w:val="99"/>
    <w:rsid w:val="00A252BC"/>
    <w:rPr>
      <w:rFonts w:ascii="Arial" w:eastAsia="Arial" w:hAnsi="Arial" w:cs="Arial"/>
      <w:sz w:val="20"/>
      <w:szCs w:val="20"/>
      <w:lang w:val="es-CO" w:eastAsia="es-MX"/>
    </w:rPr>
  </w:style>
  <w:style w:type="character" w:styleId="Refdecomentario">
    <w:name w:val="annotation reference"/>
    <w:basedOn w:val="Fuentedeprrafopredeter"/>
    <w:uiPriority w:val="99"/>
    <w:semiHidden/>
    <w:unhideWhenUsed/>
    <w:rsid w:val="00A252BC"/>
    <w:rPr>
      <w:sz w:val="16"/>
      <w:szCs w:val="16"/>
    </w:rPr>
  </w:style>
  <w:style w:type="paragraph" w:styleId="Asuntodelcomentario">
    <w:name w:val="annotation subject"/>
    <w:basedOn w:val="Textocomentario"/>
    <w:next w:val="Textocomentario"/>
    <w:link w:val="AsuntodelcomentarioCar"/>
    <w:uiPriority w:val="99"/>
    <w:semiHidden/>
    <w:unhideWhenUsed/>
    <w:rsid w:val="000C2762"/>
    <w:rPr>
      <w:rFonts w:eastAsia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0C2762"/>
    <w:rPr>
      <w:rFonts w:ascii="Arial" w:eastAsia="Arial" w:hAnsi="Arial" w:cs="Arial"/>
      <w:b/>
      <w:bCs/>
      <w:sz w:val="20"/>
      <w:szCs w:val="20"/>
      <w:lang w:val="es-CO"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94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revistas.uniminuto.edu/index.php/Inventum/article/view/9"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libroslibres.uls.edu.sv/informatica/informacion_basica_scrum.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repositorio.uptc.edu.co/handle/001/22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hdl.handle.net/11348/4271" TargetMode="External"/><Relationship Id="rId37"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hyperlink" Target="http://www.mag.go.cr/congreso_agronomico_xi/a50-6907-I_253.pdf"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www.scielo.cl/scielo.php?pid=S0718-07642016000300020&amp;script=sci_arttext"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red.uao.edu.co/bitstream/handle/10614/969/TCS00113.pdf?sequence=3&amp;isAllowed=y" TargetMode="External"/><Relationship Id="rId35" Type="http://schemas.openxmlformats.org/officeDocument/2006/relationships/hyperlink" Target="https://www.contapyme.com/download/recursos/02_AgroWin/catalogo_AgroWin.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7E69-7D0B-445C-9B2A-5C6412BA4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41</Pages>
  <Words>5428</Words>
  <Characters>29854</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Mejía Lobo</dc:creator>
  <cp:keywords/>
  <dc:description/>
  <cp:lastModifiedBy>Mauricio Mejía Lobo</cp:lastModifiedBy>
  <cp:revision>26</cp:revision>
  <dcterms:created xsi:type="dcterms:W3CDTF">2020-06-05T21:30:00Z</dcterms:created>
  <dcterms:modified xsi:type="dcterms:W3CDTF">2023-03-15T23:19:00Z</dcterms:modified>
</cp:coreProperties>
</file>