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akan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r w:rsidR="00F64C7D" w:rsidRPr="00C57024">
        <w:rPr>
          <w:rFonts w:ascii="Times New Roman" w:hAnsi="Times New Roman" w:cs="Times New Roman"/>
          <w:color w:val="000000"/>
          <w:sz w:val="24"/>
          <w:szCs w:val="24"/>
          <w:shd w:val="clear" w:color="auto" w:fill="FFFFFF"/>
        </w:rPr>
        <w:t>tim</w:t>
      </w:r>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akan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Kedua, semakin banyak code yang ditulis, maka akan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akan</w:t>
      </w:r>
      <w:r w:rsidR="00A759C3" w:rsidRPr="00C57024">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 (2015)</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tung dari aplikasi yang akan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akan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AA6260" w:rsidRPr="00C57024"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041D7" w:rsidRPr="00C57024">
        <w:rPr>
          <w:rFonts w:ascii="Times New Roman" w:hAnsi="Times New Roman" w:cs="Times New Roman"/>
          <w:color w:val="222222"/>
          <w:sz w:val="24"/>
          <w:szCs w:val="24"/>
          <w:shd w:val="clear" w:color="auto" w:fill="FFFFFF"/>
        </w:rPr>
        <w:t>, dll.</w:t>
      </w:r>
    </w:p>
    <w:p w:rsidR="00793D99" w:rsidRPr="00C57024"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014C9F">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07713C" w:rsidRPr="00C57024">
        <w:rPr>
          <w:rFonts w:ascii="Times New Roman" w:hAnsi="Times New Roman" w:cs="Times New Roman"/>
          <w:sz w:val="24"/>
          <w:szCs w:val="24"/>
        </w:rPr>
        <w:t>rumusah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FB57F3" w:rsidRPr="00C57024">
        <w:rPr>
          <w:rFonts w:cs="Times New Roman"/>
          <w:szCs w:val="24"/>
        </w:rPr>
        <w:t xml:space="preserve">enentukan pattern </w:t>
      </w:r>
      <w:r w:rsidR="00E33BE0" w:rsidRPr="00C57024">
        <w:rPr>
          <w:rFonts w:cs="Times New Roman"/>
          <w:szCs w:val="24"/>
        </w:rPr>
        <w:t>microservice</w:t>
      </w:r>
      <w:r w:rsidR="00FB57F3" w:rsidRPr="00C57024">
        <w:rPr>
          <w:rFonts w:cs="Times New Roman"/>
          <w:szCs w:val="24"/>
        </w:rPr>
        <w:t xml:space="preserve"> </w:t>
      </w:r>
      <w:r w:rsidR="006041D7" w:rsidRPr="00C57024">
        <w:rPr>
          <w:rFonts w:cs="Times New Roman"/>
          <w:szCs w:val="24"/>
        </w:rPr>
        <w:t>dan desain arsitektur yang paling tepat/sesuai</w:t>
      </w:r>
      <w:r w:rsidR="00FB57F3" w:rsidRPr="00C57024">
        <w:rPr>
          <w:rFonts w:cs="Times New Roman"/>
          <w:szCs w:val="24"/>
        </w:rPr>
        <w:t xml:space="preserve"> untuk aplikasi rumah sakit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5B7F9E" w:rsidRPr="00C57024"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Berikut adalah batasan masalah yang terdapat pada penelitian ini:</w:t>
      </w:r>
    </w:p>
    <w:p w:rsidR="00A46239" w:rsidRPr="00C57024" w:rsidRDefault="00A46239"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Penelitian berfokus pada proses rawat jalan dan tidak melibatkan rawat inap.</w:t>
      </w:r>
    </w:p>
    <w:p w:rsidR="003E30BB" w:rsidRPr="00C57024"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Sebagian</w:t>
      </w:r>
      <w:r w:rsidR="00793D99" w:rsidRPr="00C57024">
        <w:rPr>
          <w:rFonts w:eastAsia="Calibri" w:cs="Times New Roman"/>
          <w:szCs w:val="24"/>
        </w:rPr>
        <w:t xml:space="preserve"> data </w:t>
      </w:r>
      <w:r w:rsidRPr="00C57024">
        <w:rPr>
          <w:rFonts w:eastAsia="Calibri" w:cs="Times New Roman"/>
          <w:szCs w:val="24"/>
        </w:rPr>
        <w:t xml:space="preserve">pasien dan HR </w:t>
      </w:r>
      <w:r w:rsidR="00793D99" w:rsidRPr="00C57024">
        <w:rPr>
          <w:rFonts w:eastAsia="Calibri" w:cs="Times New Roman"/>
          <w:szCs w:val="24"/>
        </w:rPr>
        <w:t>yang digunakan dalam penelitian bersifat tertutup karena menyangkut hal privasi dari rumah sakit</w:t>
      </w:r>
      <w:r w:rsidR="005D4233" w:rsidRPr="00C57024">
        <w:rPr>
          <w:rFonts w:eastAsia="Calibri" w:cs="Times New Roman"/>
          <w:szCs w:val="24"/>
        </w:rPr>
        <w:t xml:space="preserve"> </w:t>
      </w:r>
      <w:r w:rsidR="00E33BE0" w:rsidRPr="00C57024">
        <w:rPr>
          <w:rFonts w:eastAsia="Calibri" w:cs="Times New Roman"/>
          <w:szCs w:val="24"/>
        </w:rPr>
        <w:t>Apertura</w:t>
      </w:r>
      <w:r w:rsidR="00793D99" w:rsidRPr="00C57024">
        <w:rPr>
          <w:rFonts w:eastAsia="Calibri" w:cs="Times New Roman"/>
          <w:szCs w:val="24"/>
        </w:rPr>
        <w:t>.</w:t>
      </w:r>
    </w:p>
    <w:p w:rsidR="00BD5524" w:rsidRPr="00C57024"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C57024">
        <w:rPr>
          <w:rFonts w:eastAsia="Calibri" w:cs="Times New Roman"/>
          <w:szCs w:val="24"/>
        </w:rPr>
        <w:t xml:space="preserve">Fokus utama dari penelitian ini adalah berupa analisis perancangan arsitektur dan uji coba perbandingan performa yang dibuat dalam bentuk prototype.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adalah :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apa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bagaimana analisa untuk membagi servis monolitik menjadi servis </w:t>
      </w:r>
      <w:r w:rsidR="00E33BE0" w:rsidRPr="00C57024">
        <w:rPr>
          <w:rFonts w:cs="Times New Roman"/>
          <w:szCs w:val="24"/>
        </w:rPr>
        <w:t>microservice</w:t>
      </w:r>
      <w:r w:rsidRPr="00C57024">
        <w:rPr>
          <w:rFonts w:cs="Times New Roman"/>
          <w:szCs w:val="24"/>
        </w:rPr>
        <w:t xml:space="preserve"> yang lebih fokus dan padat</w:t>
      </w:r>
      <w:r w:rsidR="00144FE0" w:rsidRPr="00C57024">
        <w:rPr>
          <w:rFonts w:cs="Times New Roman"/>
          <w:szCs w:val="24"/>
        </w:rPr>
        <w:t>.</w:t>
      </w: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 xml:space="preserve">Memberikan panduan untuk melakukan migrasi dari arsitektur konfensional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performa dari kedua jenis arsitektur.</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apa saja yang akan </w:t>
      </w:r>
      <w:r w:rsidRPr="00C57024">
        <w:rPr>
          <w:rFonts w:cs="Times New Roman"/>
          <w:szCs w:val="24"/>
        </w:rPr>
        <w:lastRenderedPageBreak/>
        <w:t xml:space="preserve">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yang akan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BD5524" w:rsidRPr="00C57024" w:rsidRDefault="005B7F9E"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5B7F9E" w:rsidRPr="00C57024" w:rsidRDefault="005B7F9E" w:rsidP="00014C9F">
      <w:pPr>
        <w:spacing w:line="360" w:lineRule="auto"/>
        <w:jc w:val="both"/>
        <w:rPr>
          <w:rFonts w:ascii="Times New Roman" w:eastAsiaTheme="minorEastAsia" w:hAnsi="Times New Roman" w:cs="Times New Roman"/>
          <w:sz w:val="24"/>
          <w:szCs w:val="24"/>
          <w:lang w:eastAsia="zh-CN"/>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apa saja yang akan di migrasi menjadi modul baru untuk </w:t>
      </w:r>
      <w:r w:rsidRPr="00C57024">
        <w:rPr>
          <w:rFonts w:ascii="Times New Roman" w:eastAsia="Calibri" w:hAnsi="Times New Roman" w:cs="Times New Roman"/>
          <w:sz w:val="24"/>
          <w:szCs w:val="24"/>
        </w:rPr>
        <w:lastRenderedPageBreak/>
        <w:t>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bookmarkStart w:id="23" w:name="_GoBack"/>
      <w:bookmarkEnd w:id="23"/>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prinsip dan pemodela microservice,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2F1100" w:rsidRPr="00C57024">
        <w:rPr>
          <w:szCs w:val="24"/>
        </w:rPr>
        <w:t>Microservice Architecture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r w:rsidR="0007713C" w:rsidRPr="00C57024">
        <w:rPr>
          <w:rFonts w:ascii="Times New Roman" w:hAnsi="Times New Roman" w:cs="Times New Roman"/>
          <w:sz w:val="24"/>
          <w:szCs w:val="24"/>
          <w:lang w:val="en-GB"/>
        </w:rPr>
        <w:t xml:space="preserve">cara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C57024">
        <w:rPr>
          <w:rFonts w:cs="Times New Roman"/>
          <w:szCs w:val="24"/>
          <w:lang w:val="en-GB"/>
        </w:rPr>
        <w:t xml:space="preserve"> Kuncinya adalah untuk membuat kemana arah organisasi akan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r w:rsidR="00B668CD" w:rsidRPr="00C57024">
        <w:rPr>
          <w:rFonts w:cs="Times New Roman"/>
          <w:szCs w:val="24"/>
          <w:lang w:val="en-GB"/>
        </w:rPr>
        <w:t>akan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akan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akan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Pada model microservice maka ke dua modul ini akan dibuat terpisah. Berikut penggambarannya :</w:t>
      </w:r>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sistem akan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r w:rsidRPr="00C57024">
        <w:rPr>
          <w:rFonts w:ascii="Times New Roman" w:hAnsi="Times New Roman" w:cs="Times New Roman"/>
          <w:sz w:val="24"/>
          <w:szCs w:val="24"/>
        </w:rPr>
        <w:t xml:space="preserve">akan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akan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584"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3872"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memiliki beberapa kelemahan, antara lain :</w:t>
      </w:r>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akan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tingkat ketergantungan antar service rendah. Tiap service pun dapat memiliki database yang cocok untuk dirinya sendiri. Namun model database ini memiliki beberapa kesulitan, antara lain :</w:t>
      </w:r>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akan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yang menggabungkan data dari banyak database akan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tim,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akan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service harus cukup kecil untuk ditangani oleh tim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tim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akan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r w:rsidR="00107DFF" w:rsidRPr="00C57024">
        <w:rPr>
          <w:rFonts w:cs="Times New Roman"/>
          <w:szCs w:val="24"/>
          <w:lang w:val="en-GB"/>
        </w:rPr>
        <w:t xml:space="preserve">akan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Masalah yang akan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akan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akan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cara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sama,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sama,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CC67CD" w:rsidP="00B76627">
      <w:pPr>
        <w:pStyle w:val="ListParagraph"/>
        <w:spacing w:line="360" w:lineRule="auto"/>
        <w:ind w:left="360"/>
        <w:jc w:val="both"/>
        <w:rPr>
          <w:rFonts w:cs="Times New Roman"/>
          <w:szCs w:val="24"/>
          <w:lang w:val="en-GB"/>
        </w:rPr>
      </w:pPr>
      <w:r w:rsidRPr="00C57024">
        <w:rPr>
          <w:noProof/>
          <w:lang w:eastAsia="en-US"/>
        </w:rPr>
        <mc:AlternateContent>
          <mc:Choice Requires="wps">
            <w:drawing>
              <wp:anchor distT="0" distB="0" distL="114300" distR="114300" simplePos="0" relativeHeight="251662848" behindDoc="0" locked="0" layoutInCell="1" allowOverlap="1" wp14:anchorId="431DFA08" wp14:editId="700DEABB">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DFA08" id="Text Box 13" o:spid="_x0000_s1027" type="#_x0000_t202" style="position:absolute;left:0;text-align:left;margin-left:243pt;margin-top:376.4pt;width:200.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C57024">
        <w:rPr>
          <w:noProof/>
          <w:lang w:eastAsia="en-US"/>
        </w:rPr>
        <w:drawing>
          <wp:anchor distT="0" distB="0" distL="114300" distR="114300" simplePos="0" relativeHeight="251654656" behindDoc="0" locked="0" layoutInCell="1" allowOverlap="1" wp14:anchorId="60F3025D" wp14:editId="65AEA27E">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C57024">
        <w:rPr>
          <w:noProof/>
          <w:lang w:eastAsia="en-US"/>
        </w:rPr>
        <mc:AlternateContent>
          <mc:Choice Requires="wps">
            <w:drawing>
              <wp:anchor distT="0" distB="0" distL="114300" distR="114300" simplePos="0" relativeHeight="251660800" behindDoc="0" locked="0" layoutInCell="1" allowOverlap="1" wp14:anchorId="779CAD83" wp14:editId="50B97074">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AD83" id="Text Box 12" o:spid="_x0000_s1028" type="#_x0000_t202" style="position:absolute;left:0;text-align:left;margin-left:0;margin-top:382.95pt;width:218.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751BE156" wp14:editId="49A0A038">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adalah kurangnya efisiensi penggunaan sumber daya, karena bisa jadi akan ada banyak host yang digunakan.</w:t>
      </w:r>
      <w:r w:rsidR="002C73C0" w:rsidRPr="00B76627">
        <w:rPr>
          <w:rFonts w:cs="Times New Roman"/>
          <w:szCs w:val="24"/>
          <w:lang w:val="en-GB"/>
        </w:rPr>
        <w:t xml:space="preserve"> [9]</w:t>
      </w:r>
    </w:p>
    <w:p w:rsidR="00F0291F" w:rsidRPr="00C57024" w:rsidRDefault="00F0291F" w:rsidP="00014C9F">
      <w:pPr>
        <w:spacing w:line="360" w:lineRule="auto"/>
        <w:jc w:val="both"/>
        <w:rPr>
          <w:rFonts w:ascii="Times New Roman" w:hAnsi="Times New Roman" w:cs="Times New Roman"/>
          <w:sz w:val="24"/>
          <w:szCs w:val="24"/>
          <w:lang w:val="en-GB"/>
        </w:rPr>
      </w:pP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dari setiap service akan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akan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apa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xml:space="preserve">, Kubernet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D00791">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5680"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014C9F">
      <w:pPr>
        <w:pStyle w:val="ListParagraph"/>
        <w:numPr>
          <w:ilvl w:val="0"/>
          <w:numId w:val="28"/>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014C9F">
      <w:pPr>
        <w:pStyle w:val="ListParagraph"/>
        <w:numPr>
          <w:ilvl w:val="0"/>
          <w:numId w:val="29"/>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akan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D00791">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3632"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77332F" w:rsidRDefault="00273305" w:rsidP="0077332F">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akan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akan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F87CD2" w:rsidRPr="0077332F" w:rsidRDefault="0077332F" w:rsidP="0077332F">
      <w:pPr>
        <w:rPr>
          <w:lang w:val="en-GB"/>
        </w:rPr>
      </w:pPr>
      <w:r>
        <w:rPr>
          <w:lang w:val="en-GB"/>
        </w:rPr>
        <w:br w:type="page"/>
      </w: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lastRenderedPageBreak/>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bab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akan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akan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cara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sama.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2829BE"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Arsitektur monolitik Apertura dapat digambarkan dengan deployment diagram dibawah:</w:t>
      </w:r>
    </w:p>
    <w:p w:rsidR="002829BE" w:rsidRPr="00C57024" w:rsidRDefault="00A1240E"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752" behindDoc="0" locked="0" layoutInCell="1" allowOverlap="1" wp14:anchorId="7848F778" wp14:editId="224AA471">
                <wp:simplePos x="0" y="0"/>
                <wp:positionH relativeFrom="column">
                  <wp:posOffset>504825</wp:posOffset>
                </wp:positionH>
                <wp:positionV relativeFrom="paragraph">
                  <wp:posOffset>3961765</wp:posOffset>
                </wp:positionV>
                <wp:extent cx="49244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8F778" id="Text Box 10" o:spid="_x0000_s1031" type="#_x0000_t202" style="position:absolute;left:0;text-align:left;margin-left:39.75pt;margin-top:311.95pt;width:387.7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a8MwIAAHQEAAAOAAAAZHJzL2Uyb0RvYy54bWysVFFv2jAQfp+0/2D5fQQYrd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6704" behindDoc="0" locked="0" layoutInCell="1" allowOverlap="1" wp14:anchorId="2493419E" wp14:editId="40491793">
            <wp:simplePos x="0" y="0"/>
            <wp:positionH relativeFrom="column">
              <wp:posOffset>733425</wp:posOffset>
            </wp:positionH>
            <wp:positionV relativeFrom="paragraph">
              <wp:posOffset>9525</wp:posOffset>
            </wp:positionV>
            <wp:extent cx="4464685" cy="3876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64685" cy="3876675"/>
                    </a:xfrm>
                    <a:prstGeom prst="rect">
                      <a:avLst/>
                    </a:prstGeom>
                  </pic:spPr>
                </pic:pic>
              </a:graphicData>
            </a:graphic>
            <wp14:sizeRelH relativeFrom="margin">
              <wp14:pctWidth>0</wp14:pctWidth>
            </wp14:sizeRelH>
            <wp14:sizeRelV relativeFrom="margin">
              <wp14:pctHeight>0</wp14:pctHeight>
            </wp14:sizeRelV>
          </wp:anchor>
        </w:drawing>
      </w:r>
    </w:p>
    <w:p w:rsidR="00A1240E" w:rsidRPr="00C57024" w:rsidRDefault="000D2DF8" w:rsidP="00A1240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059FB" w:rsidRPr="00C57024">
        <w:rPr>
          <w:rFonts w:ascii="Times New Roman" w:hAnsi="Times New Roman" w:cs="Times New Roman"/>
          <w:sz w:val="24"/>
          <w:szCs w:val="24"/>
          <w:lang w:val="en-GB"/>
        </w:rPr>
        <w:t>.</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r w:rsidR="00DF2F66" w:rsidRPr="00C57024">
        <w:rPr>
          <w:rFonts w:ascii="Times New Roman" w:hAnsi="Times New Roman" w:cs="Times New Roman"/>
          <w:sz w:val="24"/>
          <w:szCs w:val="24"/>
          <w:lang w:val="en-GB"/>
        </w:rPr>
        <w:t>akan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lastRenderedPageBreak/>
        <w:t>Dari semua modul diatas, penulis akan mengambil contoh kasus rawat jalan. Rawat jalan adalah tindakan perawatan pasien yang tidak menginap. Pasien yang datang akan mendaftar ke unit rawat jalan dan dicek apakah pasien tersebut terdaftar di BPJS, kemudian berdasarkan 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akan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akan disimpan dalam rekam medis pasien di rumah sakit. Modul rawat jalan akan mengeluarkan resep obat yang dapat pasien ambil di farmasi. Modul rawat jalan juga akan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Maka dari itu, modul rawat jalan akan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6739B9C3" wp14:editId="2C98591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lastRenderedPageBreak/>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Pada bagian ini akan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Unit medis dari rumah sakit terdiri dari unit medis spesialis anak, spesialis jantung, dan spesialis penyakit dalam. Tiap unit medis memiliki satu atau lebih dokter spesialis dari bidang unit medis tersebut. Pasien akan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Pemeriksaan penunjang dapat berupa banyak aksi, tergantung apa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akan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lastRenderedPageBreak/>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Inventori 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yang kemudian akan disimpan dalam rekam medis. Hasil dari rawat jalan akan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824"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 xml:space="preserve">registrasi rawat jalan, registrasi rawat </w:t>
      </w:r>
      <w:r w:rsidR="00FE0C41" w:rsidRPr="00C57024">
        <w:rPr>
          <w:rFonts w:ascii="Times New Roman" w:hAnsi="Times New Roman" w:cs="Times New Roman"/>
          <w:iCs/>
          <w:sz w:val="24"/>
          <w:szCs w:val="24"/>
          <w:lang w:val="en-GB"/>
        </w:rPr>
        <w:lastRenderedPageBreak/>
        <w:t>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r w:rsidR="00426022" w:rsidRPr="00C57024">
        <w:rPr>
          <w:rFonts w:cs="Times New Roman"/>
          <w:szCs w:val="24"/>
          <w:lang w:val="en-GB"/>
        </w:rPr>
        <w:t>akan</w:t>
      </w:r>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luruh data aplikasi akan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akan dibuat menjadi service yang mandiri.</w:t>
      </w:r>
    </w:p>
    <w:p w:rsidR="00F65762" w:rsidRPr="00C57024" w:rsidRDefault="006D711D" w:rsidP="009D2D39">
      <w:pPr>
        <w:tabs>
          <w:tab w:val="center" w:pos="4680"/>
        </w:tabs>
        <w:spacing w:line="360" w:lineRule="auto"/>
        <w:jc w:val="center"/>
        <w:rPr>
          <w:rFonts w:ascii="Times New Roman" w:hAnsi="Times New Roman" w:cs="Times New Roman"/>
          <w:sz w:val="24"/>
          <w:szCs w:val="24"/>
          <w:lang w:val="en-GB"/>
        </w:rPr>
      </w:pPr>
      <w:r w:rsidRPr="00C57024">
        <w:rPr>
          <w:rFonts w:ascii="Times New Roman" w:hAnsi="Times New Roman" w:cs="Times New Roman"/>
          <w:noProof/>
          <w:sz w:val="24"/>
          <w:szCs w:val="24"/>
        </w:rPr>
        <w:lastRenderedPageBreak/>
        <w:drawing>
          <wp:inline distT="0" distB="0" distL="0" distR="0" wp14:anchorId="4D9ABA99" wp14:editId="43F560B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18">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akan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akan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akan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Walaupun database yang digunakan sama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yang akan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sama</w:t>
      </w:r>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akan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6</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r w:rsidRPr="00C57024">
        <w:rPr>
          <w:rFonts w:cs="Times New Roman"/>
          <w:i/>
          <w:szCs w:val="24"/>
          <w:lang w:val="en-GB"/>
        </w:rPr>
        <w:t xml:space="preserve">deployment </w:t>
      </w:r>
      <w:r w:rsidRPr="00C57024">
        <w:rPr>
          <w:rFonts w:cs="Times New Roman"/>
          <w:szCs w:val="24"/>
          <w:lang w:val="en-GB"/>
        </w:rPr>
        <w:t xml:space="preserve"> service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863852">
        <w:rPr>
          <w:szCs w:val="24"/>
        </w:rPr>
        <w:t>7</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C57024">
        <w:rPr>
          <w:rFonts w:ascii="Times New Roman" w:hAnsi="Times New Roman" w:cs="Times New Roman"/>
          <w:i/>
          <w:iCs/>
          <w:color w:val="222222"/>
          <w:sz w:val="24"/>
          <w:szCs w:val="24"/>
          <w:shd w:val="clear" w:color="auto" w:fill="FFFFFF"/>
        </w:rPr>
        <w:t>arXiv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Pr="00C57024"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sectPr w:rsidR="0064040E" w:rsidRPr="00C57024">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F31" w:rsidRDefault="006D5F31" w:rsidP="00BB7E86">
      <w:pPr>
        <w:spacing w:after="0" w:line="240" w:lineRule="auto"/>
      </w:pPr>
      <w:r>
        <w:separator/>
      </w:r>
    </w:p>
  </w:endnote>
  <w:endnote w:type="continuationSeparator" w:id="0">
    <w:p w:rsidR="006D5F31" w:rsidRDefault="006D5F31"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EA03D5">
          <w:rPr>
            <w:noProof/>
          </w:rPr>
          <w:t>7</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F31" w:rsidRDefault="006D5F31" w:rsidP="00BB7E86">
      <w:pPr>
        <w:spacing w:after="0" w:line="240" w:lineRule="auto"/>
      </w:pPr>
      <w:r>
        <w:separator/>
      </w:r>
    </w:p>
  </w:footnote>
  <w:footnote w:type="continuationSeparator" w:id="0">
    <w:p w:rsidR="006D5F31" w:rsidRDefault="006D5F31" w:rsidP="00BB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4211"/>
    <w:rsid w:val="00005CD8"/>
    <w:rsid w:val="00012EE3"/>
    <w:rsid w:val="00014C9F"/>
    <w:rsid w:val="00014EB0"/>
    <w:rsid w:val="000269C5"/>
    <w:rsid w:val="00031487"/>
    <w:rsid w:val="000315B7"/>
    <w:rsid w:val="000355B4"/>
    <w:rsid w:val="0003639A"/>
    <w:rsid w:val="00041954"/>
    <w:rsid w:val="00045B17"/>
    <w:rsid w:val="00053795"/>
    <w:rsid w:val="00053F1D"/>
    <w:rsid w:val="00055E29"/>
    <w:rsid w:val="00057151"/>
    <w:rsid w:val="00067495"/>
    <w:rsid w:val="00067688"/>
    <w:rsid w:val="0007124E"/>
    <w:rsid w:val="000731ED"/>
    <w:rsid w:val="00074614"/>
    <w:rsid w:val="00074DFE"/>
    <w:rsid w:val="000765F4"/>
    <w:rsid w:val="0007713C"/>
    <w:rsid w:val="000808FD"/>
    <w:rsid w:val="000841AE"/>
    <w:rsid w:val="00084EE2"/>
    <w:rsid w:val="000A42B1"/>
    <w:rsid w:val="000A4D7A"/>
    <w:rsid w:val="000A5824"/>
    <w:rsid w:val="000A714B"/>
    <w:rsid w:val="000A7F1C"/>
    <w:rsid w:val="000C04DB"/>
    <w:rsid w:val="000C12C7"/>
    <w:rsid w:val="000C1E2B"/>
    <w:rsid w:val="000C3819"/>
    <w:rsid w:val="000C450D"/>
    <w:rsid w:val="000C5149"/>
    <w:rsid w:val="000D177E"/>
    <w:rsid w:val="000D2DF8"/>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65ED9"/>
    <w:rsid w:val="001746D2"/>
    <w:rsid w:val="00176832"/>
    <w:rsid w:val="0018000A"/>
    <w:rsid w:val="00181F05"/>
    <w:rsid w:val="00191B0B"/>
    <w:rsid w:val="001926D6"/>
    <w:rsid w:val="00193126"/>
    <w:rsid w:val="00193AC6"/>
    <w:rsid w:val="00194D18"/>
    <w:rsid w:val="001962A5"/>
    <w:rsid w:val="001A63E7"/>
    <w:rsid w:val="001B0082"/>
    <w:rsid w:val="001B3126"/>
    <w:rsid w:val="001B330D"/>
    <w:rsid w:val="001B3760"/>
    <w:rsid w:val="001C2529"/>
    <w:rsid w:val="001C56EE"/>
    <w:rsid w:val="001D02D2"/>
    <w:rsid w:val="001D2ABF"/>
    <w:rsid w:val="001D65D4"/>
    <w:rsid w:val="001E7095"/>
    <w:rsid w:val="001E7D6E"/>
    <w:rsid w:val="001F0CF9"/>
    <w:rsid w:val="001F30E4"/>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64DD"/>
    <w:rsid w:val="002229D6"/>
    <w:rsid w:val="002312FB"/>
    <w:rsid w:val="00232CD3"/>
    <w:rsid w:val="0023647E"/>
    <w:rsid w:val="00242A0F"/>
    <w:rsid w:val="002529B9"/>
    <w:rsid w:val="00252D93"/>
    <w:rsid w:val="002600CF"/>
    <w:rsid w:val="00260F75"/>
    <w:rsid w:val="0026185F"/>
    <w:rsid w:val="002621D8"/>
    <w:rsid w:val="00263EB0"/>
    <w:rsid w:val="00263FCB"/>
    <w:rsid w:val="0026524A"/>
    <w:rsid w:val="00270C60"/>
    <w:rsid w:val="00273305"/>
    <w:rsid w:val="0027591A"/>
    <w:rsid w:val="0027611A"/>
    <w:rsid w:val="002829BE"/>
    <w:rsid w:val="00283A7C"/>
    <w:rsid w:val="00291D40"/>
    <w:rsid w:val="002A2043"/>
    <w:rsid w:val="002A30CB"/>
    <w:rsid w:val="002A6266"/>
    <w:rsid w:val="002B19C8"/>
    <w:rsid w:val="002B6CED"/>
    <w:rsid w:val="002B72B8"/>
    <w:rsid w:val="002B777E"/>
    <w:rsid w:val="002C572A"/>
    <w:rsid w:val="002C73C0"/>
    <w:rsid w:val="002D16A1"/>
    <w:rsid w:val="002D4591"/>
    <w:rsid w:val="002D70A2"/>
    <w:rsid w:val="002E286B"/>
    <w:rsid w:val="002E3975"/>
    <w:rsid w:val="002F1100"/>
    <w:rsid w:val="002F73C5"/>
    <w:rsid w:val="0030346F"/>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40E7"/>
    <w:rsid w:val="003548BD"/>
    <w:rsid w:val="00357A10"/>
    <w:rsid w:val="00357F8A"/>
    <w:rsid w:val="003620C1"/>
    <w:rsid w:val="003758C4"/>
    <w:rsid w:val="00375F67"/>
    <w:rsid w:val="00377806"/>
    <w:rsid w:val="0038347B"/>
    <w:rsid w:val="00384AAB"/>
    <w:rsid w:val="003850C2"/>
    <w:rsid w:val="00385C7E"/>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3971"/>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18B6"/>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6CCF"/>
    <w:rsid w:val="00463CE6"/>
    <w:rsid w:val="004655F5"/>
    <w:rsid w:val="004661B6"/>
    <w:rsid w:val="004713CD"/>
    <w:rsid w:val="004714D6"/>
    <w:rsid w:val="004722F1"/>
    <w:rsid w:val="0047493F"/>
    <w:rsid w:val="004771F3"/>
    <w:rsid w:val="0048671A"/>
    <w:rsid w:val="00487D40"/>
    <w:rsid w:val="004948B1"/>
    <w:rsid w:val="00495F47"/>
    <w:rsid w:val="004A082D"/>
    <w:rsid w:val="004A1D8E"/>
    <w:rsid w:val="004A3471"/>
    <w:rsid w:val="004A687A"/>
    <w:rsid w:val="004A796B"/>
    <w:rsid w:val="004B0389"/>
    <w:rsid w:val="004B38AE"/>
    <w:rsid w:val="004B3A1D"/>
    <w:rsid w:val="004B516F"/>
    <w:rsid w:val="004B6B5E"/>
    <w:rsid w:val="004B7D8A"/>
    <w:rsid w:val="004C433D"/>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4ACD"/>
    <w:rsid w:val="005553AD"/>
    <w:rsid w:val="00555A2A"/>
    <w:rsid w:val="00556182"/>
    <w:rsid w:val="0055727A"/>
    <w:rsid w:val="005574C8"/>
    <w:rsid w:val="00565674"/>
    <w:rsid w:val="005665BC"/>
    <w:rsid w:val="00567E22"/>
    <w:rsid w:val="00570EE6"/>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6B61"/>
    <w:rsid w:val="005C7FDF"/>
    <w:rsid w:val="005D4233"/>
    <w:rsid w:val="005D6365"/>
    <w:rsid w:val="005E1842"/>
    <w:rsid w:val="005E425B"/>
    <w:rsid w:val="005E5BA4"/>
    <w:rsid w:val="005E5CD1"/>
    <w:rsid w:val="005F6EF9"/>
    <w:rsid w:val="00602F65"/>
    <w:rsid w:val="006041D7"/>
    <w:rsid w:val="006110D5"/>
    <w:rsid w:val="006118F3"/>
    <w:rsid w:val="00612C6A"/>
    <w:rsid w:val="006155D1"/>
    <w:rsid w:val="0061660D"/>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28B"/>
    <w:rsid w:val="00704577"/>
    <w:rsid w:val="007059FB"/>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92422"/>
    <w:rsid w:val="00793D99"/>
    <w:rsid w:val="00794EE6"/>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34B0"/>
    <w:rsid w:val="007F5D73"/>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63852"/>
    <w:rsid w:val="00871688"/>
    <w:rsid w:val="0087245C"/>
    <w:rsid w:val="008745BF"/>
    <w:rsid w:val="00875338"/>
    <w:rsid w:val="00875406"/>
    <w:rsid w:val="00880948"/>
    <w:rsid w:val="00882E23"/>
    <w:rsid w:val="00885FAB"/>
    <w:rsid w:val="00887C81"/>
    <w:rsid w:val="008922AC"/>
    <w:rsid w:val="0089326B"/>
    <w:rsid w:val="0089596E"/>
    <w:rsid w:val="00896AB7"/>
    <w:rsid w:val="008A30BB"/>
    <w:rsid w:val="008A4E52"/>
    <w:rsid w:val="008A7B22"/>
    <w:rsid w:val="008B29E1"/>
    <w:rsid w:val="008B7898"/>
    <w:rsid w:val="008D16C6"/>
    <w:rsid w:val="008D2CE3"/>
    <w:rsid w:val="008D48A3"/>
    <w:rsid w:val="008D5C99"/>
    <w:rsid w:val="008D6D5B"/>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A73FD"/>
    <w:rsid w:val="009A7952"/>
    <w:rsid w:val="009B4F13"/>
    <w:rsid w:val="009B79D9"/>
    <w:rsid w:val="009B7F42"/>
    <w:rsid w:val="009C151C"/>
    <w:rsid w:val="009C1804"/>
    <w:rsid w:val="009C28CD"/>
    <w:rsid w:val="009C7FCD"/>
    <w:rsid w:val="009D1067"/>
    <w:rsid w:val="009D2D39"/>
    <w:rsid w:val="009D665A"/>
    <w:rsid w:val="009E4DE6"/>
    <w:rsid w:val="009F36BB"/>
    <w:rsid w:val="009F620F"/>
    <w:rsid w:val="00A01A51"/>
    <w:rsid w:val="00A04C74"/>
    <w:rsid w:val="00A06225"/>
    <w:rsid w:val="00A06F03"/>
    <w:rsid w:val="00A105F5"/>
    <w:rsid w:val="00A1240E"/>
    <w:rsid w:val="00A13130"/>
    <w:rsid w:val="00A133B6"/>
    <w:rsid w:val="00A14D95"/>
    <w:rsid w:val="00A17185"/>
    <w:rsid w:val="00A20D8A"/>
    <w:rsid w:val="00A2402A"/>
    <w:rsid w:val="00A25122"/>
    <w:rsid w:val="00A34FD9"/>
    <w:rsid w:val="00A35CCA"/>
    <w:rsid w:val="00A40843"/>
    <w:rsid w:val="00A40AE9"/>
    <w:rsid w:val="00A41346"/>
    <w:rsid w:val="00A4299A"/>
    <w:rsid w:val="00A46239"/>
    <w:rsid w:val="00A573A5"/>
    <w:rsid w:val="00A60080"/>
    <w:rsid w:val="00A6304E"/>
    <w:rsid w:val="00A669CC"/>
    <w:rsid w:val="00A71C55"/>
    <w:rsid w:val="00A73A5A"/>
    <w:rsid w:val="00A759C3"/>
    <w:rsid w:val="00A80AAE"/>
    <w:rsid w:val="00A8705B"/>
    <w:rsid w:val="00A92F86"/>
    <w:rsid w:val="00A9382F"/>
    <w:rsid w:val="00A94054"/>
    <w:rsid w:val="00AA3984"/>
    <w:rsid w:val="00AA3D70"/>
    <w:rsid w:val="00AA3F93"/>
    <w:rsid w:val="00AA570D"/>
    <w:rsid w:val="00AA6260"/>
    <w:rsid w:val="00AB0BBD"/>
    <w:rsid w:val="00AB1D88"/>
    <w:rsid w:val="00AB53D1"/>
    <w:rsid w:val="00AB69A2"/>
    <w:rsid w:val="00AC13A5"/>
    <w:rsid w:val="00AC461A"/>
    <w:rsid w:val="00AE267D"/>
    <w:rsid w:val="00AE7A87"/>
    <w:rsid w:val="00AF0C8A"/>
    <w:rsid w:val="00AF2C8D"/>
    <w:rsid w:val="00AF6AF3"/>
    <w:rsid w:val="00AF6E54"/>
    <w:rsid w:val="00AF7F19"/>
    <w:rsid w:val="00B02E4D"/>
    <w:rsid w:val="00B10DF8"/>
    <w:rsid w:val="00B133C6"/>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39B"/>
    <w:rsid w:val="00B37876"/>
    <w:rsid w:val="00B418C7"/>
    <w:rsid w:val="00B450E4"/>
    <w:rsid w:val="00B47FA2"/>
    <w:rsid w:val="00B50E8F"/>
    <w:rsid w:val="00B5270E"/>
    <w:rsid w:val="00B56F5E"/>
    <w:rsid w:val="00B63836"/>
    <w:rsid w:val="00B668CD"/>
    <w:rsid w:val="00B672BB"/>
    <w:rsid w:val="00B72BE0"/>
    <w:rsid w:val="00B76627"/>
    <w:rsid w:val="00B76678"/>
    <w:rsid w:val="00B7786B"/>
    <w:rsid w:val="00B80467"/>
    <w:rsid w:val="00B80AB5"/>
    <w:rsid w:val="00B84B61"/>
    <w:rsid w:val="00B86609"/>
    <w:rsid w:val="00B8739A"/>
    <w:rsid w:val="00B959E0"/>
    <w:rsid w:val="00BA20A2"/>
    <w:rsid w:val="00BB1FAE"/>
    <w:rsid w:val="00BB40FE"/>
    <w:rsid w:val="00BB4881"/>
    <w:rsid w:val="00BB6CB2"/>
    <w:rsid w:val="00BB7E86"/>
    <w:rsid w:val="00BC0255"/>
    <w:rsid w:val="00BC19C3"/>
    <w:rsid w:val="00BC452E"/>
    <w:rsid w:val="00BC6B1E"/>
    <w:rsid w:val="00BC7A3D"/>
    <w:rsid w:val="00BD5524"/>
    <w:rsid w:val="00BD71BA"/>
    <w:rsid w:val="00BD73C9"/>
    <w:rsid w:val="00BD76A8"/>
    <w:rsid w:val="00BE2D69"/>
    <w:rsid w:val="00BE5168"/>
    <w:rsid w:val="00BE57CA"/>
    <w:rsid w:val="00BE743C"/>
    <w:rsid w:val="00BF45DF"/>
    <w:rsid w:val="00BF56AB"/>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57024"/>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C03"/>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E7594"/>
    <w:rsid w:val="00CF0018"/>
    <w:rsid w:val="00CF1F11"/>
    <w:rsid w:val="00CF396C"/>
    <w:rsid w:val="00CF4701"/>
    <w:rsid w:val="00D00791"/>
    <w:rsid w:val="00D012DC"/>
    <w:rsid w:val="00D01C4E"/>
    <w:rsid w:val="00D0361E"/>
    <w:rsid w:val="00D059FF"/>
    <w:rsid w:val="00D07230"/>
    <w:rsid w:val="00D1053C"/>
    <w:rsid w:val="00D1532E"/>
    <w:rsid w:val="00D211EC"/>
    <w:rsid w:val="00D240D4"/>
    <w:rsid w:val="00D326D7"/>
    <w:rsid w:val="00D34FA6"/>
    <w:rsid w:val="00D42221"/>
    <w:rsid w:val="00D45F73"/>
    <w:rsid w:val="00D46E8D"/>
    <w:rsid w:val="00D5020F"/>
    <w:rsid w:val="00D50C69"/>
    <w:rsid w:val="00D53668"/>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B4442"/>
    <w:rsid w:val="00DC2244"/>
    <w:rsid w:val="00DC3D21"/>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403A3"/>
    <w:rsid w:val="00E40B69"/>
    <w:rsid w:val="00E46914"/>
    <w:rsid w:val="00E46BBB"/>
    <w:rsid w:val="00E5144E"/>
    <w:rsid w:val="00E60E29"/>
    <w:rsid w:val="00E63BEF"/>
    <w:rsid w:val="00E65098"/>
    <w:rsid w:val="00E66092"/>
    <w:rsid w:val="00E66619"/>
    <w:rsid w:val="00E67062"/>
    <w:rsid w:val="00E72B6B"/>
    <w:rsid w:val="00E75614"/>
    <w:rsid w:val="00E830A4"/>
    <w:rsid w:val="00E90D50"/>
    <w:rsid w:val="00E922AA"/>
    <w:rsid w:val="00E92B5D"/>
    <w:rsid w:val="00E94E23"/>
    <w:rsid w:val="00E963F4"/>
    <w:rsid w:val="00EA03D5"/>
    <w:rsid w:val="00EA33D2"/>
    <w:rsid w:val="00EA5C8A"/>
    <w:rsid w:val="00EA7928"/>
    <w:rsid w:val="00EB0344"/>
    <w:rsid w:val="00EB629D"/>
    <w:rsid w:val="00EC2665"/>
    <w:rsid w:val="00EC5E90"/>
    <w:rsid w:val="00EC770C"/>
    <w:rsid w:val="00ED05EA"/>
    <w:rsid w:val="00ED248F"/>
    <w:rsid w:val="00EE03B2"/>
    <w:rsid w:val="00EF2081"/>
    <w:rsid w:val="00EF4A8F"/>
    <w:rsid w:val="00EF4B97"/>
    <w:rsid w:val="00EF4F7D"/>
    <w:rsid w:val="00EF6FA8"/>
    <w:rsid w:val="00F00BCD"/>
    <w:rsid w:val="00F00D52"/>
    <w:rsid w:val="00F019A4"/>
    <w:rsid w:val="00F01D58"/>
    <w:rsid w:val="00F01DD2"/>
    <w:rsid w:val="00F0291F"/>
    <w:rsid w:val="00F04A69"/>
    <w:rsid w:val="00F067FE"/>
    <w:rsid w:val="00F13120"/>
    <w:rsid w:val="00F136B9"/>
    <w:rsid w:val="00F20D09"/>
    <w:rsid w:val="00F219A9"/>
    <w:rsid w:val="00F22690"/>
    <w:rsid w:val="00F26FFE"/>
    <w:rsid w:val="00F3351F"/>
    <w:rsid w:val="00F42B84"/>
    <w:rsid w:val="00F435A4"/>
    <w:rsid w:val="00F44413"/>
    <w:rsid w:val="00F46A30"/>
    <w:rsid w:val="00F46B17"/>
    <w:rsid w:val="00F47403"/>
    <w:rsid w:val="00F47B01"/>
    <w:rsid w:val="00F52AAE"/>
    <w:rsid w:val="00F5774F"/>
    <w:rsid w:val="00F61A76"/>
    <w:rsid w:val="00F62383"/>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B6A6B"/>
    <w:rsid w:val="00FC309D"/>
    <w:rsid w:val="00FC3401"/>
    <w:rsid w:val="00FC5669"/>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3945"/>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49816-A5F5-464B-AD19-04108351A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2536</TotalTime>
  <Pages>30</Pages>
  <Words>7407</Words>
  <Characters>42225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Laksa Putra</cp:lastModifiedBy>
  <cp:revision>13</cp:revision>
  <cp:lastPrinted>2018-03-29T04:39:00Z</cp:lastPrinted>
  <dcterms:created xsi:type="dcterms:W3CDTF">2018-03-07T05:55:00Z</dcterms:created>
  <dcterms:modified xsi:type="dcterms:W3CDTF">2018-04-12T14:53:00Z</dcterms:modified>
</cp:coreProperties>
</file>