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D7" w:rsidRPr="00394E78" w:rsidRDefault="00394E78" w:rsidP="00394E78">
      <w:pPr>
        <w:jc w:val="center"/>
        <w:rPr>
          <w:sz w:val="24"/>
          <w:szCs w:val="24"/>
        </w:rPr>
      </w:pPr>
      <w:r w:rsidRPr="00394E78">
        <w:rPr>
          <w:sz w:val="24"/>
          <w:szCs w:val="24"/>
        </w:rPr>
        <w:t>EECS 5330 Image Analysis and Computer Vision</w:t>
      </w:r>
    </w:p>
    <w:p w:rsidR="00394E78" w:rsidRDefault="004D1D29" w:rsidP="00BE5E6B">
      <w:pPr>
        <w:jc w:val="center"/>
        <w:rPr>
          <w:sz w:val="24"/>
          <w:szCs w:val="24"/>
        </w:rPr>
      </w:pPr>
      <w:r>
        <w:rPr>
          <w:sz w:val="24"/>
          <w:szCs w:val="24"/>
        </w:rPr>
        <w:t>Assignment 3</w:t>
      </w:r>
    </w:p>
    <w:p w:rsidR="00BE5E6B" w:rsidRPr="00394E78" w:rsidRDefault="004D1D29" w:rsidP="00BE5E6B">
      <w:pPr>
        <w:jc w:val="center"/>
        <w:rPr>
          <w:sz w:val="24"/>
          <w:szCs w:val="24"/>
        </w:rPr>
      </w:pPr>
      <w:r>
        <w:rPr>
          <w:sz w:val="24"/>
          <w:szCs w:val="24"/>
        </w:rPr>
        <w:t>Hough Transform</w:t>
      </w:r>
    </w:p>
    <w:p w:rsidR="00394E78" w:rsidRDefault="00394E78" w:rsidP="00394E78">
      <w:pPr>
        <w:jc w:val="center"/>
        <w:rPr>
          <w:sz w:val="24"/>
          <w:szCs w:val="24"/>
        </w:rPr>
      </w:pPr>
      <w:r w:rsidRPr="00394E78">
        <w:rPr>
          <w:sz w:val="24"/>
          <w:szCs w:val="24"/>
        </w:rPr>
        <w:t xml:space="preserve">By </w:t>
      </w:r>
      <w:proofErr w:type="spellStart"/>
      <w:r w:rsidRPr="00394E78">
        <w:rPr>
          <w:sz w:val="24"/>
          <w:szCs w:val="24"/>
        </w:rPr>
        <w:t>Edris</w:t>
      </w:r>
      <w:proofErr w:type="spellEnd"/>
      <w:r w:rsidRPr="00394E78">
        <w:rPr>
          <w:sz w:val="24"/>
          <w:szCs w:val="24"/>
        </w:rPr>
        <w:t xml:space="preserve"> </w:t>
      </w:r>
      <w:proofErr w:type="spellStart"/>
      <w:r w:rsidRPr="00394E78">
        <w:rPr>
          <w:sz w:val="24"/>
          <w:szCs w:val="24"/>
        </w:rPr>
        <w:t>Amin</w:t>
      </w:r>
      <w:proofErr w:type="spellEnd"/>
    </w:p>
    <w:p w:rsidR="000031C7" w:rsidRDefault="004D1D29" w:rsidP="00C75856">
      <w:pPr>
        <w:jc w:val="center"/>
        <w:rPr>
          <w:sz w:val="24"/>
          <w:szCs w:val="24"/>
        </w:rPr>
      </w:pPr>
      <w:r>
        <w:rPr>
          <w:sz w:val="24"/>
          <w:szCs w:val="24"/>
        </w:rPr>
        <w:t xml:space="preserve">November </w:t>
      </w:r>
      <w:r w:rsidR="00C75856">
        <w:rPr>
          <w:sz w:val="24"/>
          <w:szCs w:val="24"/>
        </w:rPr>
        <w:t>8</w:t>
      </w:r>
      <w:r>
        <w:rPr>
          <w:sz w:val="24"/>
          <w:szCs w:val="24"/>
        </w:rPr>
        <w:t>, 2011</w:t>
      </w:r>
    </w:p>
    <w:p w:rsidR="00C75856" w:rsidRDefault="00C75856" w:rsidP="00C75856">
      <w:pPr>
        <w:jc w:val="center"/>
        <w:rPr>
          <w:sz w:val="24"/>
          <w:szCs w:val="24"/>
        </w:rPr>
      </w:pPr>
    </w:p>
    <w:p w:rsidR="00C75856" w:rsidRPr="00394E78" w:rsidRDefault="00C75856" w:rsidP="00C75856">
      <w:pPr>
        <w:jc w:val="center"/>
        <w:rPr>
          <w:sz w:val="24"/>
          <w:szCs w:val="24"/>
        </w:rPr>
      </w:pPr>
      <w:r>
        <w:rPr>
          <w:noProof/>
          <w:sz w:val="24"/>
          <w:szCs w:val="24"/>
        </w:rPr>
        <w:drawing>
          <wp:inline distT="0" distB="0" distL="0" distR="0">
            <wp:extent cx="4543425" cy="34766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4543425" cy="3476625"/>
                    </a:xfrm>
                    <a:prstGeom prst="rect">
                      <a:avLst/>
                    </a:prstGeom>
                    <a:noFill/>
                    <a:ln w="9525">
                      <a:noFill/>
                      <a:miter lim="800000"/>
                      <a:headEnd/>
                      <a:tailEnd/>
                    </a:ln>
                  </pic:spPr>
                </pic:pic>
              </a:graphicData>
            </a:graphic>
          </wp:inline>
        </w:drawing>
      </w:r>
    </w:p>
    <w:p w:rsidR="00394E78" w:rsidRDefault="00394E78">
      <w:pPr>
        <w:rPr>
          <w:sz w:val="24"/>
          <w:szCs w:val="24"/>
        </w:rPr>
      </w:pPr>
    </w:p>
    <w:p w:rsidR="0043420F" w:rsidRDefault="0043420F">
      <w:pPr>
        <w:rPr>
          <w:sz w:val="24"/>
          <w:szCs w:val="24"/>
        </w:rPr>
      </w:pPr>
      <w:r>
        <w:rPr>
          <w:sz w:val="24"/>
          <w:szCs w:val="24"/>
        </w:rPr>
        <w:br w:type="page"/>
      </w:r>
    </w:p>
    <w:p w:rsidR="003540CD" w:rsidRDefault="002724BC" w:rsidP="004D1D29">
      <w:pPr>
        <w:pStyle w:val="NoSpacing"/>
        <w:rPr>
          <w:rFonts w:ascii="Courier New" w:hAnsi="Courier New" w:cs="Courier New"/>
          <w:sz w:val="24"/>
          <w:szCs w:val="24"/>
        </w:rPr>
      </w:pPr>
      <w:r>
        <w:lastRenderedPageBreak/>
        <w:tab/>
      </w:r>
    </w:p>
    <w:p w:rsidR="00BD783A" w:rsidRDefault="007C2BF6" w:rsidP="00CA57B3">
      <w:pPr>
        <w:pStyle w:val="NoSpacing"/>
      </w:pPr>
      <w:r>
        <w:tab/>
        <w:t>In this project we were to write a MATLAB program to detect the angle of straight line edges of a polygon using the Hough transform.</w:t>
      </w:r>
      <w:r w:rsidR="004855BF">
        <w:t xml:space="preserve"> The image in figure 1a was used as the source polygon. My program was written to accept an image of any size as long as it was square. The image in figure 1b was the resulting edge image after the gradient operator was performed on the original.</w:t>
      </w:r>
    </w:p>
    <w:p w:rsidR="004855BF" w:rsidRDefault="004855BF" w:rsidP="004855BF">
      <w:pPr>
        <w:ind w:firstLine="720"/>
        <w:rPr>
          <w:sz w:val="24"/>
          <w:szCs w:val="24"/>
        </w:rPr>
      </w:pPr>
      <w:r>
        <w:rPr>
          <w:noProof/>
          <w:sz w:val="24"/>
          <w:szCs w:val="24"/>
        </w:rPr>
        <w:drawing>
          <wp:inline distT="0" distB="0" distL="0" distR="0">
            <wp:extent cx="1876425" cy="1876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876425" cy="18764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838325" cy="18383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838325" cy="1838325"/>
                    </a:xfrm>
                    <a:prstGeom prst="rect">
                      <a:avLst/>
                    </a:prstGeom>
                    <a:noFill/>
                    <a:ln w="9525">
                      <a:noFill/>
                      <a:miter lim="800000"/>
                      <a:headEnd/>
                      <a:tailEnd/>
                    </a:ln>
                  </pic:spPr>
                </pic:pic>
              </a:graphicData>
            </a:graphic>
          </wp:inline>
        </w:drawing>
      </w:r>
    </w:p>
    <w:p w:rsidR="004855BF" w:rsidRDefault="004855BF">
      <w:pPr>
        <w:rPr>
          <w:sz w:val="24"/>
          <w:szCs w:val="24"/>
        </w:rPr>
      </w:pPr>
      <w:r>
        <w:rPr>
          <w:sz w:val="24"/>
          <w:szCs w:val="24"/>
        </w:rPr>
        <w:tab/>
        <w:t>Figure 1a</w:t>
      </w:r>
      <w:r>
        <w:rPr>
          <w:sz w:val="24"/>
          <w:szCs w:val="24"/>
        </w:rPr>
        <w:tab/>
      </w:r>
      <w:r>
        <w:rPr>
          <w:sz w:val="24"/>
          <w:szCs w:val="24"/>
        </w:rPr>
        <w:tab/>
      </w:r>
      <w:r>
        <w:rPr>
          <w:sz w:val="24"/>
          <w:szCs w:val="24"/>
        </w:rPr>
        <w:tab/>
      </w:r>
      <w:r>
        <w:rPr>
          <w:sz w:val="24"/>
          <w:szCs w:val="24"/>
        </w:rPr>
        <w:tab/>
      </w:r>
      <w:r>
        <w:rPr>
          <w:sz w:val="24"/>
          <w:szCs w:val="24"/>
        </w:rPr>
        <w:tab/>
        <w:t>Figure 1b</w:t>
      </w:r>
    </w:p>
    <w:p w:rsidR="007F23D6" w:rsidRDefault="007F23D6" w:rsidP="00CA57B3">
      <w:pPr>
        <w:pStyle w:val="NoSpacing"/>
      </w:pPr>
      <w:r>
        <w:tab/>
        <w:t xml:space="preserve">The process for the </w:t>
      </w:r>
      <w:proofErr w:type="spellStart"/>
      <w:proofErr w:type="gramStart"/>
      <w:r>
        <w:t>hough</w:t>
      </w:r>
      <w:proofErr w:type="spellEnd"/>
      <w:proofErr w:type="gramEnd"/>
      <w:r>
        <w:t xml:space="preserve"> transform followed the following algorithm found in </w:t>
      </w:r>
      <w:r>
        <w:rPr>
          <w:i/>
          <w:iCs/>
        </w:rPr>
        <w:t>Digital Image Processing</w:t>
      </w:r>
      <w:r>
        <w:t xml:space="preserve"> by Gonzales.</w:t>
      </w:r>
    </w:p>
    <w:p w:rsidR="007F23D6" w:rsidRPr="007F23D6" w:rsidRDefault="007F23D6" w:rsidP="00CA57B3">
      <w:pPr>
        <w:pStyle w:val="NoSpacing"/>
      </w:pPr>
      <w:r>
        <w:tab/>
      </w:r>
      <w:r w:rsidR="00CA57B3">
        <w:tab/>
      </w:r>
      <w:r>
        <w:t>“</w:t>
      </w:r>
      <w:r w:rsidRPr="007F23D6">
        <w:t>1. Compute the gradient of an image and threshold it to obtain a binary image</w:t>
      </w:r>
    </w:p>
    <w:p w:rsidR="007F23D6" w:rsidRPr="007F23D6" w:rsidRDefault="007F23D6" w:rsidP="00CA57B3">
      <w:pPr>
        <w:pStyle w:val="NoSpacing"/>
        <w:ind w:left="720" w:firstLine="720"/>
      </w:pPr>
      <w:r w:rsidRPr="007F23D6">
        <w:t xml:space="preserve">2. Specify subdivisions in the </w:t>
      </w:r>
      <w:proofErr w:type="spellStart"/>
      <w:r w:rsidRPr="007F23D6">
        <w:t>pTheta</w:t>
      </w:r>
      <w:proofErr w:type="spellEnd"/>
      <w:r w:rsidRPr="007F23D6">
        <w:t>-plane</w:t>
      </w:r>
    </w:p>
    <w:p w:rsidR="007F23D6" w:rsidRPr="007F23D6" w:rsidRDefault="007F23D6" w:rsidP="00CA57B3">
      <w:pPr>
        <w:pStyle w:val="NoSpacing"/>
        <w:ind w:left="720" w:firstLine="720"/>
      </w:pPr>
      <w:r w:rsidRPr="007F23D6">
        <w:t>3. Examine the counts of the accumulator cells for high pixel concentrations.</w:t>
      </w:r>
    </w:p>
    <w:p w:rsidR="007F23D6" w:rsidRDefault="007F23D6" w:rsidP="00CA57B3">
      <w:pPr>
        <w:pStyle w:val="NoSpacing"/>
        <w:ind w:left="720" w:firstLine="720"/>
      </w:pPr>
      <w:r w:rsidRPr="007F23D6">
        <w:t>4. Examine the relationship (principally for continuity) between pixels in chosen cell</w:t>
      </w:r>
      <w:r>
        <w:t>.”</w:t>
      </w:r>
    </w:p>
    <w:p w:rsidR="00CA57B3" w:rsidRDefault="007F23D6" w:rsidP="00CA57B3">
      <w:pPr>
        <w:pStyle w:val="NoSpacing"/>
        <w:ind w:firstLine="720"/>
      </w:pPr>
      <w:r>
        <w:t>The image in figure 2 is the representation of the edges (straight lines) detected in the gradient image in figure 1b. The points of interest are the brighter points where many lines are intersecting. Those points represent a straight</w:t>
      </w:r>
      <w:r w:rsidR="002C1F4C">
        <w:t xml:space="preserve"> line</w:t>
      </w:r>
      <w:r>
        <w:t xml:space="preserve"> </w:t>
      </w:r>
      <w:r w:rsidR="002C1F4C">
        <w:t xml:space="preserve">corresponding to the angle on the horizontal axis and the distance </w:t>
      </w:r>
      <w:r w:rsidR="00250F11">
        <w:t xml:space="preserve">from the origin on the vertical axis. </w:t>
      </w:r>
      <w:r w:rsidR="00CA57B3">
        <w:t xml:space="preserve">This can be seen with comparing the labeled edges and the detected edges in figure 2. </w:t>
      </w:r>
    </w:p>
    <w:p w:rsidR="00CA57B3" w:rsidRDefault="00CA57B3" w:rsidP="007F23D6">
      <w:pPr>
        <w:ind w:firstLine="720"/>
        <w:rPr>
          <w:sz w:val="24"/>
          <w:szCs w:val="24"/>
        </w:rPr>
      </w:pPr>
      <w:r>
        <w:rPr>
          <w:noProof/>
          <w:sz w:val="24"/>
          <w:szCs w:val="24"/>
        </w:rPr>
        <w:drawing>
          <wp:inline distT="0" distB="0" distL="0" distR="0">
            <wp:extent cx="5486400" cy="23563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86400" cy="2356338"/>
                    </a:xfrm>
                    <a:prstGeom prst="rect">
                      <a:avLst/>
                    </a:prstGeom>
                    <a:noFill/>
                    <a:ln w="9525">
                      <a:noFill/>
                      <a:miter lim="800000"/>
                      <a:headEnd/>
                      <a:tailEnd/>
                    </a:ln>
                  </pic:spPr>
                </pic:pic>
              </a:graphicData>
            </a:graphic>
          </wp:inline>
        </w:drawing>
      </w:r>
    </w:p>
    <w:p w:rsidR="00C75856" w:rsidRDefault="00C75856">
      <w:r>
        <w:br w:type="page"/>
      </w:r>
    </w:p>
    <w:p w:rsidR="00C75856" w:rsidRDefault="00C75856" w:rsidP="00C75856">
      <w:pPr>
        <w:pStyle w:val="NoSpacing"/>
      </w:pPr>
      <w:r>
        <w:lastRenderedPageBreak/>
        <w:t>Code</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poly</w:t>
      </w:r>
      <w:proofErr w:type="gramEnd"/>
      <w:r>
        <w:rPr>
          <w:rFonts w:ascii="Courier New" w:hAnsi="Courier New" w:cs="Courier New"/>
          <w:color w:val="000000"/>
          <w:sz w:val="20"/>
          <w:szCs w:val="20"/>
        </w:rPr>
        <w:t xml:space="preserve"> = im2double(</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'poly.bmp'</w:t>
      </w:r>
      <w:r>
        <w:rPr>
          <w:rFonts w:ascii="Courier New" w:hAnsi="Courier New" w:cs="Courier New"/>
          <w:color w:val="000000"/>
          <w:sz w:val="20"/>
          <w:szCs w:val="20"/>
        </w:rPr>
        <w:t xml:space="preserve">, </w:t>
      </w:r>
      <w:r>
        <w:rPr>
          <w:rFonts w:ascii="Courier New" w:hAnsi="Courier New" w:cs="Courier New"/>
          <w:color w:val="A020F0"/>
          <w:sz w:val="20"/>
          <w:szCs w:val="20"/>
        </w:rPr>
        <w:t>'bmp'</w:t>
      </w:r>
      <w:r>
        <w:rPr>
          <w:rFonts w:ascii="Courier New" w:hAnsi="Courier New" w:cs="Courier New"/>
          <w:color w:val="000000"/>
          <w:sz w:val="20"/>
          <w:szCs w:val="20"/>
        </w:rPr>
        <w:t xml:space="preserve">)); </w:t>
      </w:r>
      <w:r>
        <w:rPr>
          <w:rFonts w:ascii="Courier New" w:hAnsi="Courier New" w:cs="Courier New"/>
          <w:color w:val="228B22"/>
          <w:sz w:val="20"/>
          <w:szCs w:val="20"/>
        </w:rPr>
        <w:t xml:space="preserve">%loading my polygon as double for use in gradient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 operation</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jz,</w:t>
      </w:r>
      <w:proofErr w:type="gramEnd"/>
      <w:r>
        <w:rPr>
          <w:rFonts w:ascii="Courier New" w:hAnsi="Courier New" w:cs="Courier New"/>
          <w:color w:val="000000"/>
          <w:sz w:val="20"/>
          <w:szCs w:val="20"/>
        </w:rPr>
        <w:t>iz</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poly); </w:t>
      </w:r>
      <w:r>
        <w:rPr>
          <w:rFonts w:ascii="Courier New" w:hAnsi="Courier New" w:cs="Courier New"/>
          <w:color w:val="228B22"/>
          <w:sz w:val="20"/>
          <w:szCs w:val="20"/>
        </w:rPr>
        <w:t>%get size of original image</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polygrad</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jz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 image of </w:t>
      </w:r>
      <w:proofErr w:type="spellStart"/>
      <w:r>
        <w:rPr>
          <w:rFonts w:ascii="Courier New" w:hAnsi="Courier New" w:cs="Courier New"/>
          <w:color w:val="228B22"/>
          <w:sz w:val="20"/>
          <w:szCs w:val="20"/>
        </w:rPr>
        <w:t>samesize</w:t>
      </w:r>
      <w:proofErr w:type="spellEnd"/>
      <w:r>
        <w:rPr>
          <w:rFonts w:ascii="Courier New" w:hAnsi="Courier New" w:cs="Courier New"/>
          <w:color w:val="228B22"/>
          <w:sz w:val="20"/>
          <w:szCs w:val="20"/>
        </w:rPr>
        <w:t xml:space="preserve"> for gradient image</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=1:(iz-1) </w:t>
      </w:r>
      <w:r>
        <w:rPr>
          <w:rFonts w:ascii="Courier New" w:hAnsi="Courier New" w:cs="Courier New"/>
          <w:color w:val="228B22"/>
          <w:sz w:val="20"/>
          <w:szCs w:val="20"/>
        </w:rPr>
        <w:t>%perform gradient operation to detect edges of polygon</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j=1:(jz-1)</w:t>
      </w:r>
    </w:p>
    <w:p w:rsidR="00C75856" w:rsidRDefault="00C75856" w:rsidP="00C75856">
      <w:pPr>
        <w:pStyle w:val="NoSpacing"/>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polygrad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(poly(i+1,j)-poly(</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))^2 + (poly(i,j+1)-poly(</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))^2 ); </w:t>
      </w:r>
      <w:r>
        <w:rPr>
          <w:rFonts w:ascii="Courier New" w:hAnsi="Courier New" w:cs="Courier New"/>
          <w:color w:val="228B22"/>
          <w:sz w:val="20"/>
          <w:szCs w:val="20"/>
        </w:rPr>
        <w:t>%gradient operator</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5856" w:rsidRDefault="00C75856" w:rsidP="00C75856">
      <w:pPr>
        <w:pStyle w:val="NoSpacing"/>
        <w:rPr>
          <w:rFonts w:ascii="Courier New" w:hAnsi="Courier New" w:cs="Courier New"/>
          <w:sz w:val="24"/>
          <w:szCs w:val="24"/>
        </w:rPr>
      </w:pPr>
      <w:r>
        <w:rPr>
          <w:rFonts w:ascii="Courier New" w:hAnsi="Courier New" w:cs="Courier New"/>
          <w:color w:val="0000FF"/>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s=1:jz</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polygrad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s,iz</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%fill last column</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5856" w:rsidRDefault="00C75856" w:rsidP="00C75856">
      <w:pPr>
        <w:pStyle w:val="NoSpacing"/>
        <w:rPr>
          <w:rFonts w:ascii="Courier New" w:hAnsi="Courier New" w:cs="Courier New"/>
          <w:sz w:val="24"/>
          <w:szCs w:val="24"/>
        </w:rPr>
      </w:pPr>
      <w:r>
        <w:rPr>
          <w:rFonts w:ascii="Courier New" w:hAnsi="Courier New" w:cs="Courier New"/>
          <w:color w:val="0000FF"/>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s=1:iz</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polygrad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jz,s</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%fill last row</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5856" w:rsidRDefault="00C75856" w:rsidP="00C75856">
      <w:pPr>
        <w:pStyle w:val="NoSpacing"/>
        <w:rPr>
          <w:rFonts w:ascii="Courier New" w:hAnsi="Courier New" w:cs="Courier New"/>
          <w:sz w:val="24"/>
          <w:szCs w:val="24"/>
        </w:rPr>
      </w:pPr>
      <w:r>
        <w:rPr>
          <w:rFonts w:ascii="Courier New" w:hAnsi="Courier New" w:cs="Courier New"/>
          <w:color w:val="0000FF"/>
          <w:sz w:val="20"/>
          <w:szCs w:val="20"/>
        </w:rPr>
        <w:t xml:space="preserve"> </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polygrad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'polygrad.bmp'</w:t>
      </w:r>
      <w:r>
        <w:rPr>
          <w:rFonts w:ascii="Courier New" w:hAnsi="Courier New" w:cs="Courier New"/>
          <w:color w:val="000000"/>
          <w:sz w:val="20"/>
          <w:szCs w:val="20"/>
        </w:rPr>
        <w:t xml:space="preserve">, </w:t>
      </w:r>
      <w:r>
        <w:rPr>
          <w:rFonts w:ascii="Courier New" w:hAnsi="Courier New" w:cs="Courier New"/>
          <w:color w:val="A020F0"/>
          <w:sz w:val="20"/>
          <w:szCs w:val="20"/>
        </w:rPr>
        <w:t>'BMP'</w:t>
      </w:r>
      <w:r>
        <w:rPr>
          <w:rFonts w:ascii="Courier New" w:hAnsi="Courier New" w:cs="Courier New"/>
          <w:color w:val="000000"/>
          <w:sz w:val="20"/>
          <w:szCs w:val="20"/>
        </w:rPr>
        <w:t xml:space="preserve">); </w:t>
      </w:r>
      <w:r>
        <w:rPr>
          <w:rFonts w:ascii="Courier New" w:hAnsi="Courier New" w:cs="Courier New"/>
          <w:color w:val="228B22"/>
          <w:sz w:val="20"/>
          <w:szCs w:val="20"/>
        </w:rPr>
        <w:t>%save gradient image to disc</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hough</w:t>
      </w:r>
      <w:proofErr w:type="spellEnd"/>
      <w:proofErr w:type="gramEnd"/>
      <w:r>
        <w:rPr>
          <w:rFonts w:ascii="Courier New" w:hAnsi="Courier New" w:cs="Courier New"/>
          <w:color w:val="228B22"/>
          <w:sz w:val="20"/>
          <w:szCs w:val="20"/>
        </w:rPr>
        <w:t xml:space="preserve"> transform process (taken from Gonzalez)</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228B22"/>
          <w:sz w:val="20"/>
          <w:szCs w:val="20"/>
        </w:rPr>
        <w:t>% 1.</w:t>
      </w:r>
      <w:proofErr w:type="gramEnd"/>
      <w:r>
        <w:rPr>
          <w:rFonts w:ascii="Courier New" w:hAnsi="Courier New" w:cs="Courier New"/>
          <w:color w:val="228B22"/>
          <w:sz w:val="20"/>
          <w:szCs w:val="20"/>
        </w:rPr>
        <w:t xml:space="preserve"> </w:t>
      </w:r>
      <w:r w:rsidRPr="00C75856">
        <w:rPr>
          <w:rFonts w:ascii="Courier New" w:hAnsi="Courier New" w:cs="Courier New"/>
          <w:color w:val="228B22"/>
          <w:sz w:val="18"/>
          <w:szCs w:val="20"/>
        </w:rPr>
        <w:t>Compute the gradient of an image and threshold it to obtain a binary image</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228B22"/>
          <w:sz w:val="20"/>
          <w:szCs w:val="20"/>
        </w:rPr>
        <w:t>% 2.</w:t>
      </w:r>
      <w:proofErr w:type="gramEnd"/>
      <w:r>
        <w:rPr>
          <w:rFonts w:ascii="Courier New" w:hAnsi="Courier New" w:cs="Courier New"/>
          <w:color w:val="228B22"/>
          <w:sz w:val="20"/>
          <w:szCs w:val="20"/>
        </w:rPr>
        <w:t xml:space="preserve"> Specify subdivisions in the </w:t>
      </w:r>
      <w:proofErr w:type="spellStart"/>
      <w:r>
        <w:rPr>
          <w:rFonts w:ascii="Courier New" w:hAnsi="Courier New" w:cs="Courier New"/>
          <w:color w:val="228B22"/>
          <w:sz w:val="20"/>
          <w:szCs w:val="20"/>
        </w:rPr>
        <w:t>pTheta</w:t>
      </w:r>
      <w:proofErr w:type="spellEnd"/>
      <w:r>
        <w:rPr>
          <w:rFonts w:ascii="Courier New" w:hAnsi="Courier New" w:cs="Courier New"/>
          <w:color w:val="228B22"/>
          <w:sz w:val="20"/>
          <w:szCs w:val="20"/>
        </w:rPr>
        <w:t>-plane</w:t>
      </w:r>
    </w:p>
    <w:p w:rsidR="00C75856" w:rsidRPr="00C75856" w:rsidRDefault="00C75856" w:rsidP="00C75856">
      <w:pPr>
        <w:pStyle w:val="NoSpacing"/>
        <w:rPr>
          <w:rFonts w:ascii="Courier New" w:hAnsi="Courier New" w:cs="Courier New"/>
          <w:szCs w:val="24"/>
        </w:rPr>
      </w:pPr>
      <w:proofErr w:type="gramStart"/>
      <w:r>
        <w:rPr>
          <w:rFonts w:ascii="Courier New" w:hAnsi="Courier New" w:cs="Courier New"/>
          <w:color w:val="228B22"/>
          <w:sz w:val="20"/>
          <w:szCs w:val="20"/>
        </w:rPr>
        <w:t>% 3.</w:t>
      </w:r>
      <w:proofErr w:type="gramEnd"/>
      <w:r>
        <w:rPr>
          <w:rFonts w:ascii="Courier New" w:hAnsi="Courier New" w:cs="Courier New"/>
          <w:color w:val="228B22"/>
          <w:sz w:val="20"/>
          <w:szCs w:val="20"/>
        </w:rPr>
        <w:t xml:space="preserve"> </w:t>
      </w:r>
      <w:r w:rsidRPr="00C75856">
        <w:rPr>
          <w:rFonts w:ascii="Courier New" w:hAnsi="Courier New" w:cs="Courier New"/>
          <w:color w:val="228B22"/>
          <w:sz w:val="18"/>
          <w:szCs w:val="20"/>
        </w:rPr>
        <w:t>Examine the counts of the accumulator cells for high pixel concentrations.</w:t>
      </w:r>
    </w:p>
    <w:p w:rsidR="00C75856" w:rsidRPr="00C75856" w:rsidRDefault="00C75856" w:rsidP="00C75856">
      <w:pPr>
        <w:pStyle w:val="NoSpacing"/>
        <w:rPr>
          <w:rFonts w:ascii="Courier New" w:hAnsi="Courier New" w:cs="Courier New"/>
          <w:sz w:val="20"/>
          <w:szCs w:val="24"/>
        </w:rPr>
      </w:pPr>
      <w:proofErr w:type="gramStart"/>
      <w:r>
        <w:rPr>
          <w:rFonts w:ascii="Courier New" w:hAnsi="Courier New" w:cs="Courier New"/>
          <w:color w:val="228B22"/>
          <w:sz w:val="20"/>
          <w:szCs w:val="20"/>
        </w:rPr>
        <w:t>% 4.</w:t>
      </w:r>
      <w:proofErr w:type="gramEnd"/>
      <w:r>
        <w:rPr>
          <w:rFonts w:ascii="Courier New" w:hAnsi="Courier New" w:cs="Courier New"/>
          <w:color w:val="228B22"/>
          <w:sz w:val="20"/>
          <w:szCs w:val="20"/>
        </w:rPr>
        <w:t xml:space="preserve"> </w:t>
      </w:r>
      <w:r w:rsidRPr="00C75856">
        <w:rPr>
          <w:rFonts w:ascii="Courier New" w:hAnsi="Courier New" w:cs="Courier New"/>
          <w:color w:val="228B22"/>
          <w:sz w:val="16"/>
          <w:szCs w:val="20"/>
        </w:rPr>
        <w:t>Examine the relationship (principally for continuity) between pixels in chosen cell</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228B22"/>
          <w:sz w:val="20"/>
          <w:szCs w:val="20"/>
        </w:rPr>
        <w:t>% 1.</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gradient</w:t>
      </w:r>
      <w:proofErr w:type="gramEnd"/>
      <w:r>
        <w:rPr>
          <w:rFonts w:ascii="Courier New" w:hAnsi="Courier New" w:cs="Courier New"/>
          <w:color w:val="228B22"/>
          <w:sz w:val="20"/>
          <w:szCs w:val="20"/>
        </w:rPr>
        <w:t xml:space="preserve"> has been calculated     </w:t>
      </w:r>
      <w:proofErr w:type="spellStart"/>
      <w:r>
        <w:rPr>
          <w:rFonts w:ascii="Courier New" w:hAnsi="Courier New" w:cs="Courier New"/>
          <w:color w:val="228B22"/>
          <w:sz w:val="20"/>
          <w:szCs w:val="20"/>
        </w:rPr>
        <w:t>polygrad</w:t>
      </w:r>
      <w:proofErr w:type="spellEnd"/>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228B22"/>
          <w:sz w:val="20"/>
          <w:szCs w:val="20"/>
        </w:rPr>
        <w:t>% 2.</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rho-theta</w:t>
      </w:r>
      <w:proofErr w:type="gramEnd"/>
      <w:r>
        <w:rPr>
          <w:rFonts w:ascii="Courier New" w:hAnsi="Courier New" w:cs="Courier New"/>
          <w:color w:val="228B22"/>
          <w:sz w:val="20"/>
          <w:szCs w:val="20"/>
        </w:rPr>
        <w:t xml:space="preserve"> space</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%maximum distance of pixel from image origin</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rhoMax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(iz^2+jz^2); </w:t>
      </w:r>
      <w:r>
        <w:rPr>
          <w:rFonts w:ascii="Courier New" w:hAnsi="Courier New" w:cs="Courier New"/>
          <w:color w:val="228B22"/>
          <w:sz w:val="20"/>
          <w:szCs w:val="20"/>
        </w:rPr>
        <w:t>%~362</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(-rhoMax:1:rhoMax); </w:t>
      </w:r>
      <w:r>
        <w:rPr>
          <w:rFonts w:ascii="Courier New" w:hAnsi="Courier New" w:cs="Courier New"/>
          <w:color w:val="228B22"/>
          <w:sz w:val="20"/>
          <w:szCs w:val="20"/>
        </w:rPr>
        <w:t>%rho space {-362, 362}</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thetaStep</w:t>
      </w:r>
      <w:proofErr w:type="spellEnd"/>
      <w:r>
        <w:rPr>
          <w:rFonts w:ascii="Courier New" w:hAnsi="Courier New" w:cs="Courier New"/>
          <w:color w:val="228B22"/>
          <w:sz w:val="20"/>
          <w:szCs w:val="20"/>
        </w:rPr>
        <w:t xml:space="preserve"> = pi/180</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~0.01745</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thetaStep</w:t>
      </w:r>
      <w:proofErr w:type="spellEnd"/>
      <w:proofErr w:type="gramEnd"/>
      <w:r>
        <w:rPr>
          <w:rFonts w:ascii="Courier New" w:hAnsi="Courier New" w:cs="Courier New"/>
          <w:color w:val="000000"/>
          <w:sz w:val="20"/>
          <w:szCs w:val="20"/>
        </w:rPr>
        <w:t xml:space="preserve"> = 0.01745;</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(0:thetaStep:pi);</w:t>
      </w:r>
      <w:r>
        <w:rPr>
          <w:rFonts w:ascii="Courier New" w:hAnsi="Courier New" w:cs="Courier New"/>
          <w:color w:val="228B22"/>
          <w:sz w:val="20"/>
          <w:szCs w:val="20"/>
        </w:rPr>
        <w:t>%theta space {0, 180} with 1deg step</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hough</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 xml:space="preserve">(rho),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(theta));</w:t>
      </w:r>
      <w:r>
        <w:rPr>
          <w:rFonts w:ascii="Courier New" w:hAnsi="Courier New" w:cs="Courier New"/>
          <w:color w:val="228B22"/>
          <w:sz w:val="20"/>
          <w:szCs w:val="20"/>
        </w:rPr>
        <w:t>%</w:t>
      </w:r>
      <w:proofErr w:type="spellStart"/>
      <w:r>
        <w:rPr>
          <w:rFonts w:ascii="Courier New" w:hAnsi="Courier New" w:cs="Courier New"/>
          <w:color w:val="228B22"/>
          <w:sz w:val="20"/>
          <w:szCs w:val="20"/>
        </w:rPr>
        <w:t>hough</w:t>
      </w:r>
      <w:proofErr w:type="spellEnd"/>
      <w:r>
        <w:rPr>
          <w:rFonts w:ascii="Courier New" w:hAnsi="Courier New" w:cs="Courier New"/>
          <w:color w:val="228B22"/>
          <w:sz w:val="20"/>
          <w:szCs w:val="20"/>
        </w:rPr>
        <w:t xml:space="preserve"> transform space (rho x theta)</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polygrad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%find edges in [rows, columns] of gradient edge image</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 xml:space="preserve"> </w:t>
      </w:r>
    </w:p>
    <w:p w:rsidR="00C75856" w:rsidRDefault="00C75856" w:rsidP="00C75856">
      <w:pPr>
        <w:pStyle w:val="NoSpacing"/>
        <w:rPr>
          <w:rFonts w:ascii="Courier New" w:hAnsi="Courier New" w:cs="Courier New"/>
          <w:sz w:val="24"/>
          <w:szCs w:val="24"/>
        </w:rPr>
      </w:pPr>
      <w:r>
        <w:rPr>
          <w:rFonts w:ascii="Courier New" w:hAnsi="Courier New" w:cs="Courier New"/>
          <w:color w:val="228B22"/>
          <w:sz w:val="20"/>
          <w:szCs w:val="20"/>
        </w:rPr>
        <w:t>%initiate accumulator array</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accumulator</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(theta));</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cosM</w:t>
      </w:r>
      <w:proofErr w:type="spellEnd"/>
      <w:proofErr w:type="gramEnd"/>
      <w:r>
        <w:rPr>
          <w:rFonts w:ascii="Courier New" w:hAnsi="Courier New" w:cs="Courier New"/>
          <w:color w:val="000000"/>
          <w:sz w:val="20"/>
          <w:szCs w:val="20"/>
        </w:rPr>
        <w:t xml:space="preserve"> = (0:jz)'*</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sinM</w:t>
      </w:r>
      <w:proofErr w:type="spellEnd"/>
      <w:proofErr w:type="gramEnd"/>
      <w:r>
        <w:rPr>
          <w:rFonts w:ascii="Courier New" w:hAnsi="Courier New" w:cs="Courier New"/>
          <w:color w:val="000000"/>
          <w:sz w:val="20"/>
          <w:szCs w:val="20"/>
        </w:rPr>
        <w:t xml:space="preserve"> = (0:iz)'*sin(theta);</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228B22"/>
          <w:sz w:val="20"/>
          <w:szCs w:val="20"/>
        </w:rPr>
        <w:lastRenderedPageBreak/>
        <w:t>% 3.</w:t>
      </w:r>
      <w:proofErr w:type="gramEnd"/>
      <w:r>
        <w:rPr>
          <w:rFonts w:ascii="Courier New" w:hAnsi="Courier New" w:cs="Courier New"/>
          <w:color w:val="228B22"/>
          <w:sz w:val="20"/>
          <w:szCs w:val="20"/>
        </w:rPr>
        <w:t xml:space="preserve"> Examine the counts of the accumulator cells for high pixel concentrations.</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accumulator(</w:t>
      </w:r>
      <w:proofErr w:type="gramEnd"/>
      <w:r>
        <w:rPr>
          <w:rFonts w:ascii="Courier New" w:hAnsi="Courier New" w:cs="Courier New"/>
          <w:color w:val="000000"/>
          <w:sz w:val="20"/>
          <w:szCs w:val="20"/>
        </w:rPr>
        <w:t>(1:numel(</w:t>
      </w:r>
      <w:proofErr w:type="spellStart"/>
      <w:r>
        <w:rPr>
          <w:rFonts w:ascii="Courier New" w:hAnsi="Courier New" w:cs="Courier New"/>
          <w:color w:val="000000"/>
          <w:sz w:val="20"/>
          <w:szCs w:val="20"/>
        </w:rPr>
        <w:t>jp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sinM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n=1:numel(theta)</w:t>
      </w:r>
    </w:p>
    <w:p w:rsidR="00C75856" w:rsidRDefault="00C75856" w:rsidP="00C75856">
      <w:pPr>
        <w:pStyle w:val="NoSpacing"/>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hough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hist</w:t>
      </w:r>
      <w:proofErr w:type="spellEnd"/>
      <w:r>
        <w:rPr>
          <w:rFonts w:ascii="Courier New" w:hAnsi="Courier New" w:cs="Courier New"/>
          <w:color w:val="000000"/>
          <w:sz w:val="20"/>
          <w:szCs w:val="20"/>
        </w:rPr>
        <w:t>(accumulator(:,n), rho);</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5856" w:rsidRDefault="00C75856" w:rsidP="00C75856">
      <w:pPr>
        <w:pStyle w:val="NoSpacing"/>
        <w:rPr>
          <w:rFonts w:ascii="Courier New" w:hAnsi="Courier New" w:cs="Courier New"/>
          <w:sz w:val="24"/>
          <w:szCs w:val="24"/>
        </w:rPr>
      </w:pPr>
      <w:r>
        <w:rPr>
          <w:rFonts w:ascii="Courier New" w:hAnsi="Courier New" w:cs="Courier New"/>
          <w:color w:val="0000FF"/>
          <w:sz w:val="20"/>
          <w:szCs w:val="20"/>
        </w:rPr>
        <w:t xml:space="preserve"> </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228B22"/>
          <w:sz w:val="20"/>
          <w:szCs w:val="20"/>
        </w:rPr>
        <w:t>% 4.</w:t>
      </w:r>
      <w:proofErr w:type="gramEnd"/>
      <w:r>
        <w:rPr>
          <w:rFonts w:ascii="Courier New" w:hAnsi="Courier New" w:cs="Courier New"/>
          <w:color w:val="228B22"/>
          <w:sz w:val="20"/>
          <w:szCs w:val="20"/>
        </w:rPr>
        <w:t xml:space="preserve"> Examine the relationship (principally for continuity) between pixels in chosen cell</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theta,rho,hough</w:t>
      </w:r>
      <w:proofErr w:type="spellEnd"/>
      <w:r>
        <w:rPr>
          <w:rFonts w:ascii="Courier New" w:hAnsi="Courier New" w:cs="Courier New"/>
          <w:color w:val="000000"/>
          <w:sz w:val="20"/>
          <w:szCs w:val="20"/>
        </w:rPr>
        <w:t>);</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shading</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flat</w:t>
      </w:r>
      <w:r>
        <w:rPr>
          <w:rFonts w:ascii="Courier New" w:hAnsi="Courier New" w:cs="Courier New"/>
          <w:color w:val="000000"/>
          <w:sz w:val="20"/>
          <w:szCs w:val="20"/>
        </w:rPr>
        <w:t>;</w:t>
      </w:r>
    </w:p>
    <w:p w:rsidR="00C75856" w:rsidRDefault="00C75856" w:rsidP="00C75856">
      <w:pPr>
        <w:pStyle w:val="NoSpacing"/>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'Hough Transform'</w:t>
      </w:r>
      <w:r>
        <w:rPr>
          <w:rFonts w:ascii="Courier New" w:hAnsi="Courier New" w:cs="Courier New"/>
          <w:color w:val="000000"/>
          <w:sz w:val="20"/>
          <w:szCs w:val="20"/>
        </w:rPr>
        <w:t>);</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(radians)'</w:t>
      </w:r>
      <w:r>
        <w:rPr>
          <w:rFonts w:ascii="Courier New" w:hAnsi="Courier New" w:cs="Courier New"/>
          <w:color w:val="000000"/>
          <w:sz w:val="20"/>
          <w:szCs w:val="20"/>
        </w:rPr>
        <w:t>);</w:t>
      </w:r>
    </w:p>
    <w:p w:rsidR="00C75856" w:rsidRDefault="00C75856" w:rsidP="00C75856">
      <w:pPr>
        <w:pStyle w:val="NoSpacing"/>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'Rho (pixels)'</w:t>
      </w:r>
      <w:r>
        <w:rPr>
          <w:rFonts w:ascii="Courier New" w:hAnsi="Courier New" w:cs="Courier New"/>
          <w:color w:val="000000"/>
          <w:sz w:val="20"/>
          <w:szCs w:val="20"/>
        </w:rPr>
        <w:t>);</w:t>
      </w:r>
    </w:p>
    <w:p w:rsidR="00C75856" w:rsidRDefault="00C75856" w:rsidP="00C75856">
      <w:pPr>
        <w:pStyle w:val="NoSpacing"/>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'hot'</w:t>
      </w:r>
      <w:r>
        <w:rPr>
          <w:rFonts w:ascii="Courier New" w:hAnsi="Courier New" w:cs="Courier New"/>
          <w:color w:val="000000"/>
          <w:sz w:val="20"/>
          <w:szCs w:val="20"/>
        </w:rPr>
        <w:t>);</w:t>
      </w:r>
    </w:p>
    <w:sectPr w:rsidR="00C75856" w:rsidSect="00FD3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99E"/>
    <w:multiLevelType w:val="hybridMultilevel"/>
    <w:tmpl w:val="FC66801E"/>
    <w:lvl w:ilvl="0" w:tplc="099028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E78"/>
    <w:rsid w:val="000031C7"/>
    <w:rsid w:val="000051D8"/>
    <w:rsid w:val="000120C5"/>
    <w:rsid w:val="00046EBA"/>
    <w:rsid w:val="000717B8"/>
    <w:rsid w:val="00117D10"/>
    <w:rsid w:val="00153B83"/>
    <w:rsid w:val="002140D3"/>
    <w:rsid w:val="00250F11"/>
    <w:rsid w:val="002724BC"/>
    <w:rsid w:val="00292099"/>
    <w:rsid w:val="002C1F4C"/>
    <w:rsid w:val="002E5716"/>
    <w:rsid w:val="003540CD"/>
    <w:rsid w:val="00394E78"/>
    <w:rsid w:val="003C6FB2"/>
    <w:rsid w:val="0043420F"/>
    <w:rsid w:val="004855BF"/>
    <w:rsid w:val="004D1D29"/>
    <w:rsid w:val="005A1AED"/>
    <w:rsid w:val="005B17D4"/>
    <w:rsid w:val="00603A1B"/>
    <w:rsid w:val="007A01AA"/>
    <w:rsid w:val="007C2BF6"/>
    <w:rsid w:val="007D22A4"/>
    <w:rsid w:val="007F23D6"/>
    <w:rsid w:val="008B443A"/>
    <w:rsid w:val="008C4F09"/>
    <w:rsid w:val="00AA3441"/>
    <w:rsid w:val="00AC5D21"/>
    <w:rsid w:val="00AF70CD"/>
    <w:rsid w:val="00B40031"/>
    <w:rsid w:val="00BC11B4"/>
    <w:rsid w:val="00BD783A"/>
    <w:rsid w:val="00BE5E6B"/>
    <w:rsid w:val="00C75856"/>
    <w:rsid w:val="00C82AAA"/>
    <w:rsid w:val="00CA57B3"/>
    <w:rsid w:val="00CC0E24"/>
    <w:rsid w:val="00E408D4"/>
    <w:rsid w:val="00E70BC1"/>
    <w:rsid w:val="00F34414"/>
    <w:rsid w:val="00FD3DD7"/>
    <w:rsid w:val="00FF76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8"/>
    <w:rPr>
      <w:rFonts w:ascii="Tahoma" w:hAnsi="Tahoma" w:cs="Tahoma"/>
      <w:sz w:val="16"/>
      <w:szCs w:val="16"/>
    </w:rPr>
  </w:style>
  <w:style w:type="paragraph" w:styleId="ListParagraph">
    <w:name w:val="List Paragraph"/>
    <w:basedOn w:val="Normal"/>
    <w:uiPriority w:val="34"/>
    <w:qFormat/>
    <w:rsid w:val="00E408D4"/>
    <w:pPr>
      <w:ind w:left="720"/>
      <w:contextualSpacing/>
    </w:pPr>
  </w:style>
  <w:style w:type="paragraph" w:styleId="NoSpacing">
    <w:name w:val="No Spacing"/>
    <w:uiPriority w:val="1"/>
    <w:qFormat/>
    <w:rsid w:val="005A1AED"/>
    <w:pPr>
      <w:spacing w:after="0" w:line="240" w:lineRule="auto"/>
    </w:pPr>
  </w:style>
  <w:style w:type="character" w:styleId="PlaceholderText">
    <w:name w:val="Placeholder Text"/>
    <w:basedOn w:val="DefaultParagraphFont"/>
    <w:uiPriority w:val="99"/>
    <w:semiHidden/>
    <w:rsid w:val="003C6FB2"/>
    <w:rPr>
      <w:color w:val="808080"/>
    </w:rPr>
  </w:style>
  <w:style w:type="character" w:styleId="Hyperlink">
    <w:name w:val="Hyperlink"/>
    <w:basedOn w:val="DefaultParagraphFont"/>
    <w:uiPriority w:val="99"/>
    <w:semiHidden/>
    <w:unhideWhenUsed/>
    <w:rsid w:val="004855BF"/>
    <w:rPr>
      <w:color w:val="0000FF"/>
      <w:u w:val="single"/>
    </w:rPr>
  </w:style>
</w:styles>
</file>

<file path=word/webSettings.xml><?xml version="1.0" encoding="utf-8"?>
<w:webSettings xmlns:r="http://schemas.openxmlformats.org/officeDocument/2006/relationships" xmlns:w="http://schemas.openxmlformats.org/wordprocessingml/2006/main">
  <w:divs>
    <w:div w:id="738133005">
      <w:bodyDiv w:val="1"/>
      <w:marLeft w:val="0"/>
      <w:marRight w:val="0"/>
      <w:marTop w:val="0"/>
      <w:marBottom w:val="0"/>
      <w:divBdr>
        <w:top w:val="none" w:sz="0" w:space="0" w:color="auto"/>
        <w:left w:val="none" w:sz="0" w:space="0" w:color="auto"/>
        <w:bottom w:val="none" w:sz="0" w:space="0" w:color="auto"/>
        <w:right w:val="none" w:sz="0" w:space="0" w:color="auto"/>
      </w:divBdr>
    </w:div>
    <w:div w:id="18506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1900</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16</cp:revision>
  <cp:lastPrinted>2011-09-26T21:29:00Z</cp:lastPrinted>
  <dcterms:created xsi:type="dcterms:W3CDTF">2011-09-26T16:18:00Z</dcterms:created>
  <dcterms:modified xsi:type="dcterms:W3CDTF">2011-11-08T19:33:00Z</dcterms:modified>
</cp:coreProperties>
</file>