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Accessibility</w:t>
      </w:r>
      <w:r>
        <w:t xml:space="preserve"> </w:t>
      </w:r>
      <w:r>
        <w:t xml:space="preserve">information</w:t>
      </w:r>
    </w:p>
    <w:p>
      <w:pPr>
        <w:pStyle w:val="Heading1"/>
      </w:pPr>
      <w:bookmarkStart w:id="20" w:name="X5bcbf29b7c861de830ae487464f74bf6ded9f51"/>
      <w:r>
        <w:t xml:space="preserve">Accessibility informationCurrently Thorium displays in the</w:t>
      </w:r>
      <w:bookmarkEnd w:id="20"/>
    </w:p>
    <w:p>
      <w:pPr>
        <w:pStyle w:val="FirstParagraph"/>
      </w:pPr>
      <w:r>
        <w:t xml:space="preserve">Book information panel</w:t>
      </w:r>
      <w:r>
        <w:t xml:space="preserve"> </w:t>
      </w:r>
      <w:r>
        <w:t xml:space="preserve">under the heading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the content of the accessibility summary metadata</w:t>
      </w:r>
      <w:r>
        <w:t xml:space="preserve"> </w:t>
      </w:r>
      <w:r>
        <w:t xml:space="preserve">(</w:t>
      </w:r>
      <w:r>
        <w:t xml:space="preserve">accessibilitySummary</w:t>
      </w:r>
      <w:r>
        <w:t xml:space="preserve">).</w:t>
      </w:r>
    </w:p>
    <w:p>
      <w:pPr>
        <w:pStyle w:val="BodyText"/>
      </w:pPr>
    </w:p>
    <w:p>
      <w:pPr>
        <w:pStyle w:val="BodyText"/>
      </w:pPr>
      <w:r>
        <w:t xml:space="preserve">{{&lt; hint warning &gt;}}</w:t>
      </w:r>
    </w:p>
    <w:p>
      <w:pPr>
        <w:pStyle w:val="BodyText"/>
      </w:pPr>
      <w:r>
        <w:t xml:space="preserve">Attention !</w:t>
      </w:r>
    </w:p>
    <w:p>
      <w:pPr>
        <w:pStyle w:val="BodyText"/>
      </w:pPr>
      <w:r>
        <w:t xml:space="preserve">Work is underway to develop a guide for displaying accessibility information.</w:t>
      </w:r>
      <w:r>
        <w:t xml:space="preserve"> </w:t>
      </w:r>
      <w:r>
        <w:t xml:space="preserve">We are following this work and will implement the recommendations soon.</w:t>
      </w:r>
    </w:p>
    <w:p>
      <w:pPr>
        <w:pStyle w:val="BodyText"/>
      </w:pPr>
      <w:r>
        <w:t xml:space="preserve">{{&lt; /hint &gt;}}</w:t>
      </w:r>
    </w:p>
    <w:p>
      <w:pPr>
        <w:pStyle w:val="BodyText"/>
      </w:pPr>
      <w:r>
        <w:t xml:space="preserve">{{&lt; hint danger &gt;}}</w:t>
      </w:r>
    </w:p>
    <w:p>
      <w:pPr>
        <w:pStyle w:val="BodyText"/>
      </w:pPr>
      <w:r>
        <w:t xml:space="preserve">Attention !</w:t>
      </w:r>
    </w:p>
    <w:p>
      <w:pPr>
        <w:pStyle w:val="BodyText"/>
      </w:pPr>
      <w:r>
        <w:t xml:space="preserve">Accessibility information must be filled in by the editors.</w:t>
      </w:r>
      <w:r>
        <w:t xml:space="preserve"> </w:t>
      </w:r>
      <w:r>
        <w:t xml:space="preserve">Thorium displays this information as it was defined.</w:t>
      </w:r>
      <w:r>
        <w:t xml:space="preserve"> </w:t>
      </w:r>
      <w:r>
        <w:t xml:space="preserve">In case of doubt or complaint,</w:t>
      </w:r>
      <w:r>
        <w:t xml:space="preserve"> </w:t>
      </w:r>
      <w:r>
        <w:t xml:space="preserve">please contact the distributor or the publisher of the file.</w:t>
      </w:r>
    </w:p>
    <w:p>
      <w:pPr>
        <w:pStyle w:val="BodyText"/>
      </w:pPr>
      <w:r>
        <w:t xml:space="preserve">{{&lt; /hint &gt;}}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Accessibility information</dc:title>
  <dc:creator/>
  <dc:description/>
  <cp:keywords/>
  <dcterms:created xsi:type="dcterms:W3CDTF">2022-09-12T14:38:03Z</dcterms:created>
  <dcterms:modified xsi:type="dcterms:W3CDTF">2022-09-12T14:38:03Z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aft">
    <vt:lpwstr>False</vt:lpwstr>
  </property>
  <property fmtid="{D5CDD505-2E9C-101B-9397-08002B2CF9AE}" pid="3" name="toc">
    <vt:lpwstr>False</vt:lpwstr>
  </property>
  <property fmtid="{D5CDD505-2E9C-101B-9397-08002B2CF9AE}" pid="4" name="weight">
    <vt:lpwstr>301</vt:lpwstr>
  </property>
</Properties>
</file>