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DC9A0" w14:textId="77777777" w:rsidR="00BC64FC" w:rsidRDefault="00845BF9">
      <w:pPr>
        <w:pStyle w:val="Heading1"/>
      </w:pPr>
      <w:r>
        <w:t>Progress Technical Challenge – Technical Support Engineer</w:t>
      </w:r>
    </w:p>
    <w:p w14:paraId="151E8CDB" w14:textId="77777777" w:rsidR="00BC64FC" w:rsidRDefault="00845BF9">
      <w:pPr>
        <w:pStyle w:val="Heading2"/>
      </w:pPr>
      <w:bookmarkStart w:id="0" w:name="_GoBack"/>
      <w:bookmarkEnd w:id="0"/>
      <w:r>
        <w:t xml:space="preserve">Task </w:t>
      </w:r>
      <w:r>
        <w:t>2</w:t>
      </w:r>
    </w:p>
    <w:p w14:paraId="500E64DB" w14:textId="77777777" w:rsidR="00BC64FC" w:rsidRDefault="00845BF9">
      <w:r>
        <w:t xml:space="preserve">The task is going to test your ability to implement a solution for a use case scenario with our popular </w:t>
      </w:r>
      <w:hyperlink r:id="rId5">
        <w:proofErr w:type="spellStart"/>
        <w:r>
          <w:rPr>
            <w:rStyle w:val="InternetLink"/>
            <w:rFonts w:ascii="Calibri Light" w:hAnsi="Calibri Light"/>
            <w:sz w:val="24"/>
            <w:szCs w:val="24"/>
          </w:rPr>
          <w:t>RadGrid</w:t>
        </w:r>
        <w:proofErr w:type="spellEnd"/>
        <w:r>
          <w:rPr>
            <w:rStyle w:val="InternetLink"/>
            <w:rFonts w:ascii="Calibri Light" w:hAnsi="Calibri Light"/>
            <w:sz w:val="24"/>
            <w:szCs w:val="24"/>
          </w:rPr>
          <w:t xml:space="preserve"> for ASP.NET AJAX</w:t>
        </w:r>
      </w:hyperlink>
      <w:r>
        <w:t xml:space="preserve"> UI component using your ASP.NET</w:t>
      </w:r>
      <w:r>
        <w:t xml:space="preserve"> Web Forms skills as well as your ability to find information online. Research the scenario and provide a response as a Technical Support Engineer.</w:t>
      </w:r>
    </w:p>
    <w:p w14:paraId="53400158" w14:textId="77777777" w:rsidR="00BC64FC" w:rsidRDefault="00845BF9">
      <w:r>
        <w:t>“Hello,</w:t>
      </w:r>
    </w:p>
    <w:p w14:paraId="59807A5D" w14:textId="77777777" w:rsidR="00BC64FC" w:rsidRDefault="00845BF9">
      <w:r>
        <w:t>I’m evaluating your ASP.NET AJAX product and I need your help. I’m trying to use this demo:</w:t>
      </w:r>
    </w:p>
    <w:p w14:paraId="30E3231E" w14:textId="77777777" w:rsidR="00BC64FC" w:rsidRDefault="00845BF9">
      <w:hyperlink r:id="rId6">
        <w:r>
          <w:rPr>
            <w:rStyle w:val="InternetLink"/>
            <w:rFonts w:ascii="Calibri Light" w:eastAsia="Times New Roman" w:hAnsi="Calibri Light"/>
            <w:sz w:val="24"/>
            <w:szCs w:val="24"/>
          </w:rPr>
          <w:t>https://demos.telerik.com/aspnet-ajax/grid/examples/data-editing/edit-form-types/defaultcs.aspx</w:t>
        </w:r>
      </w:hyperlink>
      <w:r>
        <w:t xml:space="preserve"> </w:t>
      </w:r>
    </w:p>
    <w:p w14:paraId="14C70DDE" w14:textId="77777777" w:rsidR="00BC64FC" w:rsidRDefault="00845BF9">
      <w:pPr>
        <w:rPr>
          <w:lang w:val="bg-BG"/>
        </w:rPr>
      </w:pPr>
      <w:r>
        <w:t>but also need to do the following:</w:t>
      </w:r>
    </w:p>
    <w:p w14:paraId="336BBA91" w14:textId="77777777" w:rsidR="00BC64FC" w:rsidRDefault="00845BF9">
      <w:pPr>
        <w:pStyle w:val="NoSpacing"/>
        <w:numPr>
          <w:ilvl w:val="0"/>
          <w:numId w:val="1"/>
        </w:numPr>
      </w:pPr>
      <w:r>
        <w:t xml:space="preserve">Configure the </w:t>
      </w:r>
      <w:proofErr w:type="spellStart"/>
      <w:r>
        <w:t>Pop</w:t>
      </w:r>
      <w:r>
        <w:t>Up</w:t>
      </w:r>
      <w:proofErr w:type="spellEnd"/>
      <w:r>
        <w:t xml:space="preserve"> mode to be the default one and remove the configurator (</w:t>
      </w:r>
      <w:proofErr w:type="spellStart"/>
      <w:proofErr w:type="gramStart"/>
      <w:r>
        <w:t>qsf:ConfiguratorPanel</w:t>
      </w:r>
      <w:proofErr w:type="spellEnd"/>
      <w:proofErr w:type="gramEnd"/>
      <w:r>
        <w:t xml:space="preserve">) and demo app related components (their tag name starts with </w:t>
      </w:r>
      <w:proofErr w:type="spellStart"/>
      <w:r>
        <w:t>qsf</w:t>
      </w:r>
      <w:proofErr w:type="spellEnd"/>
      <w:r>
        <w:t>: ).</w:t>
      </w:r>
    </w:p>
    <w:p w14:paraId="46E11A00" w14:textId="77777777" w:rsidR="00BC64FC" w:rsidRDefault="00845BF9">
      <w:pPr>
        <w:pStyle w:val="NoSpacing"/>
        <w:numPr>
          <w:ilvl w:val="0"/>
          <w:numId w:val="1"/>
        </w:numPr>
      </w:pPr>
      <w:r>
        <w:t xml:space="preserve">Move the </w:t>
      </w:r>
      <w:proofErr w:type="spellStart"/>
      <w:r>
        <w:t>DeleteColumn</w:t>
      </w:r>
      <w:proofErr w:type="spellEnd"/>
      <w:r>
        <w:t xml:space="preserve"> to be the first column</w:t>
      </w:r>
    </w:p>
    <w:p w14:paraId="44AF5D39" w14:textId="77777777" w:rsidR="00BC64FC" w:rsidRDefault="00845BF9">
      <w:pPr>
        <w:pStyle w:val="NoSpacing"/>
        <w:numPr>
          <w:ilvl w:val="0"/>
          <w:numId w:val="1"/>
        </w:numPr>
      </w:pPr>
      <w:r>
        <w:rPr>
          <w:lang w:val="bg-BG"/>
        </w:rPr>
        <w:t xml:space="preserve">Enable the filtering functionality for </w:t>
      </w:r>
      <w:r>
        <w:t>the First Name and Las</w:t>
      </w:r>
      <w:r>
        <w:t xml:space="preserve">t Name </w:t>
      </w:r>
      <w:r>
        <w:rPr>
          <w:lang w:val="bg-BG"/>
        </w:rPr>
        <w:t>column</w:t>
      </w:r>
      <w:r>
        <w:t>s</w:t>
      </w:r>
    </w:p>
    <w:p w14:paraId="16982AC7" w14:textId="77777777" w:rsidR="00BC64FC" w:rsidRDefault="00845BF9">
      <w:pPr>
        <w:pStyle w:val="NoSpacing"/>
        <w:numPr>
          <w:ilvl w:val="0"/>
          <w:numId w:val="1"/>
        </w:numPr>
      </w:pPr>
      <w:r>
        <w:t xml:space="preserve">Use only Telerik components in the </w:t>
      </w:r>
      <w:proofErr w:type="spellStart"/>
      <w:r>
        <w:t>EmployeeDetailsCS</w:t>
      </w:r>
      <w:proofErr w:type="spellEnd"/>
      <w:r>
        <w:t xml:space="preserve"> user control - all asp textboxes, dropdowns and so on should be replaced with Telerik ASP.NET AJAX components</w:t>
      </w:r>
    </w:p>
    <w:p w14:paraId="66ADCA50" w14:textId="77777777" w:rsidR="00BC64FC" w:rsidRDefault="00845BF9">
      <w:pPr>
        <w:pStyle w:val="NoSpacing"/>
        <w:numPr>
          <w:ilvl w:val="0"/>
          <w:numId w:val="1"/>
        </w:numPr>
      </w:pPr>
      <w:r>
        <w:t>Export the HTML content into DOCX – I found an example of this online but can’</w:t>
      </w:r>
      <w:r>
        <w:t>t seem to figure it out.</w:t>
      </w:r>
    </w:p>
    <w:p w14:paraId="34375DD8" w14:textId="77777777" w:rsidR="00BC64FC" w:rsidRDefault="00BC64FC">
      <w:pPr>
        <w:pStyle w:val="NoSpacing"/>
      </w:pPr>
    </w:p>
    <w:p w14:paraId="4B17E7D5" w14:textId="77777777" w:rsidR="00BC64FC" w:rsidRDefault="00845BF9">
      <w:pPr>
        <w:pStyle w:val="NoSpacing"/>
      </w:pPr>
      <w:r>
        <w:t>Also, the description of this demo is very hard to follow! I’m sure others are encountering this as well, so you should really fix it.</w:t>
      </w:r>
    </w:p>
    <w:p w14:paraId="6F25B157" w14:textId="77777777" w:rsidR="00BC64FC" w:rsidRDefault="00845BF9">
      <w:pPr>
        <w:pStyle w:val="NoSpacing"/>
      </w:pPr>
      <w:r>
        <w:t xml:space="preserve"> </w:t>
      </w:r>
    </w:p>
    <w:p w14:paraId="14114414" w14:textId="77777777" w:rsidR="00BC64FC" w:rsidRDefault="00845BF9">
      <w:pPr>
        <w:pStyle w:val="NoSpacing"/>
      </w:pPr>
      <w:r>
        <w:t xml:space="preserve">Our purchase decision depends on me achieving the above, so a runnable project here will be </w:t>
      </w:r>
      <w:r>
        <w:t>appreciated.</w:t>
      </w:r>
    </w:p>
    <w:p w14:paraId="756D7546" w14:textId="77777777" w:rsidR="00BC64FC" w:rsidRDefault="00BC64FC">
      <w:pPr>
        <w:pStyle w:val="NoSpacing"/>
      </w:pPr>
    </w:p>
    <w:p w14:paraId="0338FF9C" w14:textId="77777777" w:rsidR="00BC64FC" w:rsidRDefault="00845BF9">
      <w:pPr>
        <w:pStyle w:val="NoSpacing"/>
      </w:pPr>
      <w:r>
        <w:t>Regards,</w:t>
      </w:r>
    </w:p>
    <w:p w14:paraId="3CB2BCD8" w14:textId="77777777" w:rsidR="00BC64FC" w:rsidRDefault="00845BF9">
      <w:pPr>
        <w:pStyle w:val="NoSpacing"/>
      </w:pPr>
      <w:r>
        <w:t>John”</w:t>
      </w:r>
    </w:p>
    <w:p w14:paraId="300374A7" w14:textId="77777777" w:rsidR="00BC64FC" w:rsidRDefault="00BC64FC">
      <w:pPr>
        <w:rPr>
          <w:rFonts w:ascii="Calibri Light" w:hAnsi="Calibri Light"/>
          <w:sz w:val="24"/>
          <w:szCs w:val="24"/>
        </w:rPr>
      </w:pPr>
    </w:p>
    <w:p w14:paraId="0F9EEE68" w14:textId="77777777" w:rsidR="00BC64FC" w:rsidRDefault="00845BF9">
      <w:pPr>
        <w:rPr>
          <w:u w:val="single"/>
        </w:rPr>
      </w:pPr>
      <w:r>
        <w:rPr>
          <w:u w:val="single"/>
        </w:rPr>
        <w:t>Additional information:</w:t>
      </w:r>
    </w:p>
    <w:p w14:paraId="5F2CC70C" w14:textId="77777777" w:rsidR="00BC64FC" w:rsidRDefault="00845BF9">
      <w:pPr>
        <w:pStyle w:val="NoSpacing"/>
        <w:numPr>
          <w:ilvl w:val="0"/>
          <w:numId w:val="2"/>
        </w:numPr>
      </w:pPr>
      <w:r>
        <w:t xml:space="preserve">Isolate the online demo </w:t>
      </w:r>
      <w:hyperlink r:id="rId7">
        <w:r>
          <w:rPr>
            <w:rStyle w:val="InternetLink"/>
            <w:rFonts w:ascii="Calibri Light" w:eastAsia="Times New Roman" w:hAnsi="Calibri Light"/>
            <w:sz w:val="24"/>
            <w:szCs w:val="24"/>
          </w:rPr>
          <w:t>https://demos.telerik.com/aspnet-ajax/grid/examples/data-editin</w:t>
        </w:r>
        <w:r>
          <w:rPr>
            <w:rStyle w:val="InternetLink"/>
            <w:rFonts w:ascii="Calibri Light" w:eastAsia="Times New Roman" w:hAnsi="Calibri Light"/>
            <w:sz w:val="24"/>
            <w:szCs w:val="24"/>
          </w:rPr>
          <w:t>g/edit-form-types/defaultcs.aspx</w:t>
        </w:r>
      </w:hyperlink>
      <w:r>
        <w:t xml:space="preserve"> in a runnable ASP.NET Web site project</w:t>
      </w:r>
    </w:p>
    <w:p w14:paraId="53DD0B33" w14:textId="77777777" w:rsidR="00BC64FC" w:rsidRDefault="00845BF9">
      <w:pPr>
        <w:pStyle w:val="ListParagraph"/>
        <w:numPr>
          <w:ilvl w:val="0"/>
          <w:numId w:val="2"/>
        </w:numPr>
      </w:pPr>
      <w:r>
        <w:t xml:space="preserve">Install a trial version of Telerik UI for ASP.NET AJAX from our website. Create a new Telerik Web Site for ASP.NET Web Forms page and add </w:t>
      </w:r>
      <w:proofErr w:type="spellStart"/>
      <w:r>
        <w:t>RadGrid</w:t>
      </w:r>
      <w:proofErr w:type="spellEnd"/>
      <w:r>
        <w:t xml:space="preserve"> on it.</w:t>
      </w:r>
    </w:p>
    <w:p w14:paraId="62037652" w14:textId="77777777" w:rsidR="00BC64FC" w:rsidRDefault="00845BF9">
      <w:pPr>
        <w:pStyle w:val="ListParagraph"/>
        <w:numPr>
          <w:ilvl w:val="0"/>
          <w:numId w:val="2"/>
        </w:numPr>
      </w:pPr>
      <w:r>
        <w:t xml:space="preserve">Find information about how you </w:t>
      </w:r>
      <w:r>
        <w:t xml:space="preserve">can bind the Grid to a </w:t>
      </w:r>
      <w:proofErr w:type="spellStart"/>
      <w:r>
        <w:t>DataTable</w:t>
      </w:r>
      <w:proofErr w:type="spellEnd"/>
      <w:r>
        <w:t xml:space="preserve"> with dummy data.</w:t>
      </w:r>
    </w:p>
    <w:p w14:paraId="39DF1CFA" w14:textId="77777777" w:rsidR="00BC64FC" w:rsidRDefault="00845BF9">
      <w:pPr>
        <w:pStyle w:val="ListParagraph"/>
        <w:numPr>
          <w:ilvl w:val="0"/>
          <w:numId w:val="2"/>
        </w:numPr>
      </w:pPr>
      <w:r>
        <w:t xml:space="preserve">Prerequisites: read about core Web Form components and technics such as </w:t>
      </w:r>
      <w:proofErr w:type="spellStart"/>
      <w:proofErr w:type="gramStart"/>
      <w:r>
        <w:t>asp:label</w:t>
      </w:r>
      <w:proofErr w:type="spellEnd"/>
      <w:proofErr w:type="gramEnd"/>
      <w:r>
        <w:t xml:space="preserve">, </w:t>
      </w:r>
      <w:proofErr w:type="spellStart"/>
      <w:r>
        <w:t>asp:button</w:t>
      </w:r>
      <w:proofErr w:type="spellEnd"/>
      <w:r>
        <w:t xml:space="preserve"> components and how to attach their events in ASP.NET Web Forms.</w:t>
      </w:r>
    </w:p>
    <w:p w14:paraId="3F677FF5" w14:textId="77777777" w:rsidR="00BC64FC" w:rsidRDefault="00BC64FC"/>
    <w:sectPr w:rsidR="00BC64F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6EAA"/>
    <w:multiLevelType w:val="multilevel"/>
    <w:tmpl w:val="70587D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FBE710E"/>
    <w:multiLevelType w:val="multilevel"/>
    <w:tmpl w:val="F1701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991B56"/>
    <w:multiLevelType w:val="multilevel"/>
    <w:tmpl w:val="C6E61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A15D0E"/>
    <w:multiLevelType w:val="multilevel"/>
    <w:tmpl w:val="7B6C3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FC"/>
    <w:rsid w:val="0052739E"/>
    <w:rsid w:val="00710245"/>
    <w:rsid w:val="00845BF9"/>
    <w:rsid w:val="00BC64FC"/>
    <w:rsid w:val="00F6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65C1"/>
  <w15:docId w15:val="{641D600D-9603-42D1-A39D-E70E6EA1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7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D7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FD7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746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92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921B2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4"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rFonts w:ascii="Calibri Light" w:hAnsi="Calibri Light"/>
      <w:sz w:val="24"/>
      <w:szCs w:val="24"/>
    </w:rPr>
  </w:style>
  <w:style w:type="character" w:customStyle="1" w:styleId="ListLabel18">
    <w:name w:val="ListLabel 18"/>
    <w:qFormat/>
    <w:rPr>
      <w:rFonts w:ascii="Calibri Light" w:eastAsia="Times New Roman" w:hAnsi="Calibri Light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D746E"/>
  </w:style>
  <w:style w:type="paragraph" w:styleId="ListParagraph">
    <w:name w:val="List Paragraph"/>
    <w:basedOn w:val="Normal"/>
    <w:uiPriority w:val="34"/>
    <w:qFormat/>
    <w:rsid w:val="00FD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s.telerik.com/aspnet-ajax/grid/examples/data-editing/edit-form-types/defaultc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s.telerik.com/aspnet-ajax/grid/examples/data-editing/edit-form-types/defaultcs.aspx" TargetMode="External"/><Relationship Id="rId5" Type="http://schemas.openxmlformats.org/officeDocument/2006/relationships/hyperlink" Target="http://demos.telerik.com/aspnet-ajax/grid/examples/overview/defaultc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Sotirova</dc:creator>
  <dc:description/>
  <cp:lastModifiedBy>Eric Rohler</cp:lastModifiedBy>
  <cp:revision>3</cp:revision>
  <dcterms:created xsi:type="dcterms:W3CDTF">2018-12-27T01:19:00Z</dcterms:created>
  <dcterms:modified xsi:type="dcterms:W3CDTF">2018-12-27T01:20:00Z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