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602F" w14:textId="627D4387" w:rsidR="00B37F84" w:rsidRDefault="00B14343">
      <w:proofErr w:type="spellStart"/>
      <w:r w:rsidRPr="00B14343">
        <w:rPr>
          <w:rFonts w:hint="eastAsia"/>
          <w:color w:val="FF0000"/>
        </w:rPr>
        <w:t>s</w:t>
      </w:r>
      <w:r w:rsidRPr="00B14343">
        <w:rPr>
          <w:color w:val="FF0000"/>
        </w:rPr>
        <w:t>ubstr</w:t>
      </w:r>
      <w:proofErr w:type="spellEnd"/>
      <w:r>
        <w:t>($string,</w:t>
      </w:r>
      <w:r w:rsidR="00D9314C">
        <w:t xml:space="preserve"> </w:t>
      </w:r>
      <w:r>
        <w:t>$</w:t>
      </w:r>
      <w:proofErr w:type="spellStart"/>
      <w:r>
        <w:t>start,$length</w:t>
      </w:r>
      <w:proofErr w:type="spellEnd"/>
      <w:r>
        <w:t xml:space="preserve">) : </w:t>
      </w:r>
      <w:r>
        <w:rPr>
          <w:rFonts w:hint="eastAsia"/>
        </w:rPr>
        <w:t>$string文字列の</w:t>
      </w:r>
      <w:r>
        <w:t xml:space="preserve">$start </w:t>
      </w:r>
      <w:r>
        <w:rPr>
          <w:rFonts w:hint="eastAsia"/>
        </w:rPr>
        <w:t>の位置から</w:t>
      </w:r>
      <w:proofErr w:type="gramStart"/>
      <w:r>
        <w:rPr>
          <w:rFonts w:hint="eastAsia"/>
        </w:rPr>
        <w:t>一部分をを取り出す</w:t>
      </w:r>
      <w:proofErr w:type="gramEnd"/>
    </w:p>
    <w:p w14:paraId="6EAB06A5" w14:textId="322AE778" w:rsidR="00B14343" w:rsidRDefault="00B14343"/>
    <w:p w14:paraId="32FEC66E" w14:textId="1F7EE754" w:rsidR="00B14343" w:rsidRDefault="00B14343">
      <w:proofErr w:type="spellStart"/>
      <w:r w:rsidRPr="00B14343">
        <w:rPr>
          <w:rFonts w:hint="eastAsia"/>
          <w:color w:val="FF0000"/>
        </w:rPr>
        <w:t>s</w:t>
      </w:r>
      <w:r w:rsidRPr="00B14343">
        <w:rPr>
          <w:color w:val="FF0000"/>
        </w:rPr>
        <w:t>trstr</w:t>
      </w:r>
      <w:proofErr w:type="spellEnd"/>
      <w:r>
        <w:t>($string,</w:t>
      </w:r>
      <w:r w:rsidR="00D9314C">
        <w:t xml:space="preserve"> </w:t>
      </w:r>
      <w:r>
        <w:t>$</w:t>
      </w:r>
      <w:proofErr w:type="spellStart"/>
      <w:r>
        <w:t>start_str</w:t>
      </w:r>
      <w:proofErr w:type="spellEnd"/>
      <w:r>
        <w:t xml:space="preserve">): </w:t>
      </w:r>
      <w:r w:rsidRPr="00B14343">
        <w:rPr>
          <w:rFonts w:hint="eastAsia"/>
          <w:b/>
          <w:bCs/>
        </w:rPr>
        <w:t>検索対象の文字列</w:t>
      </w:r>
      <w:r w:rsidRPr="00B14343">
        <w:rPr>
          <w:rFonts w:hint="eastAsia"/>
        </w:rPr>
        <w:t>（$</w:t>
      </w:r>
      <w:r>
        <w:t>string</w:t>
      </w:r>
      <w:r w:rsidRPr="00B14343">
        <w:rPr>
          <w:rFonts w:hint="eastAsia"/>
        </w:rPr>
        <w:t>）から</w:t>
      </w:r>
      <w:r w:rsidRPr="00B14343">
        <w:rPr>
          <w:rFonts w:hint="eastAsia"/>
          <w:b/>
          <w:bCs/>
        </w:rPr>
        <w:t>検索文字</w:t>
      </w:r>
      <w:r w:rsidRPr="00B14343">
        <w:rPr>
          <w:rFonts w:hint="eastAsia"/>
        </w:rPr>
        <w:t>（$</w:t>
      </w:r>
      <w:proofErr w:type="spellStart"/>
      <w:r>
        <w:t>start_str</w:t>
      </w:r>
      <w:proofErr w:type="spellEnd"/>
      <w:r w:rsidRPr="00B14343">
        <w:rPr>
          <w:rFonts w:hint="eastAsia"/>
        </w:rPr>
        <w:t>）が見つかったところより後ろの文字列を取得します。</w:t>
      </w:r>
    </w:p>
    <w:p w14:paraId="55D06ACB" w14:textId="47BCE68E" w:rsidR="00B14343" w:rsidRDefault="00B14343">
      <w:proofErr w:type="spellStart"/>
      <w:r>
        <w:rPr>
          <w:color w:val="FF0000"/>
        </w:rPr>
        <w:t>s</w:t>
      </w:r>
      <w:r w:rsidRPr="00B14343">
        <w:rPr>
          <w:color w:val="FF0000"/>
        </w:rPr>
        <w:t>tr</w:t>
      </w:r>
      <w:r w:rsidR="00D9314C">
        <w:rPr>
          <w:rFonts w:hint="eastAsia"/>
          <w:color w:val="FF0000"/>
        </w:rPr>
        <w:t>p</w:t>
      </w:r>
      <w:r w:rsidR="00D9314C">
        <w:rPr>
          <w:color w:val="FF0000"/>
        </w:rPr>
        <w:t>o</w:t>
      </w:r>
      <w:r w:rsidRPr="00B14343">
        <w:rPr>
          <w:color w:val="FF0000"/>
        </w:rPr>
        <w:t>s</w:t>
      </w:r>
      <w:proofErr w:type="spellEnd"/>
      <w:r>
        <w:t>($str,</w:t>
      </w:r>
      <w:r w:rsidR="00D9314C">
        <w:t xml:space="preserve"> </w:t>
      </w:r>
      <w:r>
        <w:t>$</w:t>
      </w:r>
      <w:proofErr w:type="spellStart"/>
      <w:r>
        <w:t>substr</w:t>
      </w:r>
      <w:proofErr w:type="spellEnd"/>
      <w:r>
        <w:t xml:space="preserve">): </w:t>
      </w:r>
      <w:r w:rsidRPr="00B14343">
        <w:rPr>
          <w:rFonts w:hint="eastAsia"/>
          <w:b/>
          <w:bCs/>
        </w:rPr>
        <w:t>検索対象の文字列</w:t>
      </w:r>
      <w:r w:rsidRPr="00B14343">
        <w:rPr>
          <w:rFonts w:hint="eastAsia"/>
        </w:rPr>
        <w:t>（$</w:t>
      </w:r>
      <w:r>
        <w:t>string</w:t>
      </w:r>
      <w:r w:rsidRPr="00B14343">
        <w:rPr>
          <w:rFonts w:hint="eastAsia"/>
        </w:rPr>
        <w:t>）から</w:t>
      </w:r>
      <w:r w:rsidRPr="00B14343">
        <w:rPr>
          <w:rFonts w:hint="eastAsia"/>
          <w:b/>
          <w:bCs/>
        </w:rPr>
        <w:t>検索文字</w:t>
      </w:r>
      <w:r w:rsidRPr="00B14343">
        <w:rPr>
          <w:rFonts w:hint="eastAsia"/>
        </w:rPr>
        <w:t>（$</w:t>
      </w:r>
      <w:proofErr w:type="spellStart"/>
      <w:r w:rsidR="00D9314C">
        <w:t>substr</w:t>
      </w:r>
      <w:proofErr w:type="spellEnd"/>
      <w:r w:rsidR="00D9314C">
        <w:t>）</w:t>
      </w:r>
      <w:r w:rsidR="00D9314C">
        <w:rPr>
          <w:rFonts w:hint="eastAsia"/>
        </w:rPr>
        <w:t>を探す。あったらその文字列の中に検索文字の位置を返す。無かったらf</w:t>
      </w:r>
      <w:r w:rsidR="00D9314C">
        <w:t xml:space="preserve">alse </w:t>
      </w:r>
      <w:r w:rsidR="00D9314C">
        <w:rPr>
          <w:rFonts w:hint="eastAsia"/>
        </w:rPr>
        <w:t>を返す</w:t>
      </w:r>
    </w:p>
    <w:p w14:paraId="34E59EDE" w14:textId="680C76D9" w:rsidR="00D9314C" w:rsidRDefault="00D9314C"/>
    <w:p w14:paraId="7B7CFD9B" w14:textId="77777777" w:rsidR="00E90C82" w:rsidRPr="00E90C82" w:rsidRDefault="00E90C82" w:rsidP="00E90C82">
      <w:proofErr w:type="spellStart"/>
      <w:r w:rsidRPr="00E90C82">
        <w:rPr>
          <w:color w:val="FF0000"/>
        </w:rPr>
        <w:t>substr_</w:t>
      </w:r>
      <w:proofErr w:type="gramStart"/>
      <w:r w:rsidRPr="00E90C82">
        <w:rPr>
          <w:color w:val="FF0000"/>
        </w:rPr>
        <w:t>replace</w:t>
      </w:r>
      <w:proofErr w:type="spellEnd"/>
      <w:r w:rsidRPr="00E90C82">
        <w:t>(</w:t>
      </w:r>
      <w:proofErr w:type="gramEnd"/>
      <w:r w:rsidRPr="00E90C82">
        <w:t>$str, $replace, $pos, $lent);</w:t>
      </w:r>
    </w:p>
    <w:p w14:paraId="051A1B6C" w14:textId="77777777" w:rsidR="00E90C82" w:rsidRPr="00E90C82" w:rsidRDefault="00E90C82" w:rsidP="00E90C82">
      <w:proofErr w:type="spellStart"/>
      <w:r w:rsidRPr="00E90C82">
        <w:rPr>
          <w:b/>
          <w:bCs/>
        </w:rPr>
        <w:t>Trong</w:t>
      </w:r>
      <w:proofErr w:type="spellEnd"/>
      <w:r w:rsidRPr="00E90C82">
        <w:rPr>
          <w:b/>
          <w:bCs/>
        </w:rPr>
        <w:t xml:space="preserve"> </w:t>
      </w:r>
      <w:proofErr w:type="spellStart"/>
      <w:r w:rsidRPr="00E90C82">
        <w:rPr>
          <w:b/>
          <w:bCs/>
        </w:rPr>
        <w:t>đó</w:t>
      </w:r>
      <w:proofErr w:type="spellEnd"/>
      <w:r w:rsidRPr="00E90C82">
        <w:t>:</w:t>
      </w:r>
    </w:p>
    <w:p w14:paraId="559AB84E" w14:textId="77777777" w:rsidR="00E90C82" w:rsidRPr="00E90C82" w:rsidRDefault="00E90C82" w:rsidP="00E90C82">
      <w:pPr>
        <w:numPr>
          <w:ilvl w:val="0"/>
          <w:numId w:val="1"/>
        </w:numPr>
      </w:pPr>
      <w:r w:rsidRPr="00E90C82">
        <w:t>$str </w:t>
      </w:r>
      <w:proofErr w:type="spellStart"/>
      <w:r w:rsidRPr="00E90C82">
        <w:t>là</w:t>
      </w:r>
      <w:proofErr w:type="spellEnd"/>
      <w:r w:rsidRPr="00E90C82">
        <w:t xml:space="preserve"> </w:t>
      </w:r>
      <w:proofErr w:type="spellStart"/>
      <w:r w:rsidRPr="00E90C82">
        <w:t>chu</w:t>
      </w:r>
      <w:r w:rsidRPr="00E90C82">
        <w:rPr>
          <w:rFonts w:ascii="Cambria" w:hAnsi="Cambria" w:cs="Cambria"/>
        </w:rPr>
        <w:t>ỗ</w:t>
      </w:r>
      <w:r w:rsidRPr="00E90C82">
        <w:t>i</w:t>
      </w:r>
      <w:proofErr w:type="spellEnd"/>
      <w:r w:rsidRPr="00E90C82">
        <w:t xml:space="preserve"> ban </w:t>
      </w:r>
      <w:proofErr w:type="spellStart"/>
      <w:r w:rsidRPr="00E90C82">
        <w:t>đ</w:t>
      </w:r>
      <w:r w:rsidRPr="00E90C82">
        <w:rPr>
          <w:rFonts w:ascii="Cambria" w:hAnsi="Cambria" w:cs="Cambria"/>
        </w:rPr>
        <w:t>ầ</w:t>
      </w:r>
      <w:r w:rsidRPr="00E90C82">
        <w:t>u</w:t>
      </w:r>
      <w:proofErr w:type="spellEnd"/>
      <w:r w:rsidRPr="00E90C82">
        <w:t xml:space="preserve"> </w:t>
      </w:r>
      <w:proofErr w:type="spellStart"/>
      <w:r w:rsidRPr="00E90C82">
        <w:t>c</w:t>
      </w:r>
      <w:r w:rsidRPr="00E90C82">
        <w:rPr>
          <w:rFonts w:ascii="Cambria" w:hAnsi="Cambria" w:cs="Cambria"/>
        </w:rPr>
        <w:t>ầ</w:t>
      </w:r>
      <w:r w:rsidRPr="00E90C82">
        <w:t>n</w:t>
      </w:r>
      <w:proofErr w:type="spellEnd"/>
      <w:r w:rsidRPr="00E90C82">
        <w:t xml:space="preserve"> </w:t>
      </w:r>
      <w:proofErr w:type="spellStart"/>
      <w:r w:rsidRPr="00E90C82">
        <w:t>thay</w:t>
      </w:r>
      <w:proofErr w:type="spellEnd"/>
      <w:r w:rsidRPr="00E90C82">
        <w:t xml:space="preserve"> </w:t>
      </w:r>
      <w:proofErr w:type="spellStart"/>
      <w:r w:rsidRPr="00E90C82">
        <w:t>đ</w:t>
      </w:r>
      <w:r w:rsidRPr="00E90C82">
        <w:rPr>
          <w:rFonts w:ascii="Cambria" w:hAnsi="Cambria" w:cs="Cambria"/>
        </w:rPr>
        <w:t>ổ</w:t>
      </w:r>
      <w:r w:rsidRPr="00E90C82">
        <w:t>i</w:t>
      </w:r>
      <w:proofErr w:type="spellEnd"/>
      <w:r w:rsidRPr="00E90C82">
        <w:t>.</w:t>
      </w:r>
    </w:p>
    <w:p w14:paraId="2B9D5969" w14:textId="77777777" w:rsidR="00E90C82" w:rsidRPr="00E90C82" w:rsidRDefault="00E90C82" w:rsidP="00E90C82">
      <w:pPr>
        <w:numPr>
          <w:ilvl w:val="0"/>
          <w:numId w:val="1"/>
        </w:numPr>
      </w:pPr>
      <w:r w:rsidRPr="00E90C82">
        <w:t>$replace </w:t>
      </w:r>
      <w:proofErr w:type="spellStart"/>
      <w:r w:rsidRPr="00E90C82">
        <w:t>là</w:t>
      </w:r>
      <w:proofErr w:type="spellEnd"/>
      <w:r w:rsidRPr="00E90C82">
        <w:t xml:space="preserve"> </w:t>
      </w:r>
      <w:proofErr w:type="spellStart"/>
      <w:r w:rsidRPr="00E90C82">
        <w:t>chu</w:t>
      </w:r>
      <w:r w:rsidRPr="00E90C82">
        <w:rPr>
          <w:rFonts w:ascii="Cambria" w:hAnsi="Cambria" w:cs="Cambria"/>
        </w:rPr>
        <w:t>ỗ</w:t>
      </w:r>
      <w:r w:rsidRPr="00E90C82">
        <w:t>i</w:t>
      </w:r>
      <w:proofErr w:type="spellEnd"/>
      <w:r w:rsidRPr="00E90C82">
        <w:t xml:space="preserve"> </w:t>
      </w:r>
      <w:proofErr w:type="spellStart"/>
      <w:r w:rsidRPr="00E90C82">
        <w:t>sẽ</w:t>
      </w:r>
      <w:proofErr w:type="spellEnd"/>
      <w:r w:rsidRPr="00E90C82">
        <w:t xml:space="preserve"> </w:t>
      </w:r>
      <w:proofErr w:type="spellStart"/>
      <w:r w:rsidRPr="00E90C82">
        <w:t>đ</w:t>
      </w:r>
      <w:r w:rsidRPr="00E90C82">
        <w:rPr>
          <w:rFonts w:ascii="Cambria" w:hAnsi="Cambria" w:cs="Cambria"/>
        </w:rPr>
        <w:t>ượ</w:t>
      </w:r>
      <w:r w:rsidRPr="00E90C82">
        <w:t>c</w:t>
      </w:r>
      <w:proofErr w:type="spellEnd"/>
      <w:r w:rsidRPr="00E90C82">
        <w:t xml:space="preserve"> </w:t>
      </w:r>
      <w:proofErr w:type="spellStart"/>
      <w:r w:rsidRPr="00E90C82">
        <w:t>thay</w:t>
      </w:r>
      <w:proofErr w:type="spellEnd"/>
      <w:r w:rsidRPr="00E90C82">
        <w:t xml:space="preserve"> </w:t>
      </w:r>
      <w:proofErr w:type="spellStart"/>
      <w:r w:rsidRPr="00E90C82">
        <w:t>th</w:t>
      </w:r>
      <w:r w:rsidRPr="00E90C82">
        <w:rPr>
          <w:rFonts w:ascii="Cambria" w:hAnsi="Cambria" w:cs="Cambria"/>
        </w:rPr>
        <w:t>ế</w:t>
      </w:r>
      <w:proofErr w:type="spellEnd"/>
      <w:r w:rsidRPr="00E90C82">
        <w:t xml:space="preserve"> </w:t>
      </w:r>
      <w:proofErr w:type="spellStart"/>
      <w:r w:rsidRPr="00E90C82">
        <w:t>vào</w:t>
      </w:r>
      <w:proofErr w:type="spellEnd"/>
      <w:r w:rsidRPr="00E90C82">
        <w:t>.</w:t>
      </w:r>
    </w:p>
    <w:p w14:paraId="4E7BD926" w14:textId="77777777" w:rsidR="00E90C82" w:rsidRPr="00E90C82" w:rsidRDefault="00E90C82" w:rsidP="00E90C82">
      <w:pPr>
        <w:numPr>
          <w:ilvl w:val="0"/>
          <w:numId w:val="1"/>
        </w:numPr>
      </w:pPr>
      <w:r w:rsidRPr="00E90C82">
        <w:t>$pos </w:t>
      </w:r>
      <w:proofErr w:type="spellStart"/>
      <w:r w:rsidRPr="00E90C82">
        <w:t>là</w:t>
      </w:r>
      <w:proofErr w:type="spellEnd"/>
      <w:r w:rsidRPr="00E90C82">
        <w:t xml:space="preserve"> </w:t>
      </w:r>
      <w:proofErr w:type="spellStart"/>
      <w:r w:rsidRPr="00E90C82">
        <w:t>v</w:t>
      </w:r>
      <w:r w:rsidRPr="00E90C82">
        <w:rPr>
          <w:rFonts w:ascii="Cambria" w:hAnsi="Cambria" w:cs="Cambria"/>
        </w:rPr>
        <w:t>ị</w:t>
      </w:r>
      <w:proofErr w:type="spellEnd"/>
      <w:r w:rsidRPr="00E90C82">
        <w:t xml:space="preserve"> </w:t>
      </w:r>
      <w:proofErr w:type="spellStart"/>
      <w:r w:rsidRPr="00E90C82">
        <w:t>trí</w:t>
      </w:r>
      <w:proofErr w:type="spellEnd"/>
      <w:r w:rsidRPr="00E90C82">
        <w:t xml:space="preserve"> </w:t>
      </w:r>
      <w:proofErr w:type="spellStart"/>
      <w:r w:rsidRPr="00E90C82">
        <w:t>b</w:t>
      </w:r>
      <w:r w:rsidRPr="00E90C82">
        <w:rPr>
          <w:rFonts w:ascii="Cambria" w:hAnsi="Cambria" w:cs="Cambria"/>
        </w:rPr>
        <w:t>ắ</w:t>
      </w:r>
      <w:r w:rsidRPr="00E90C82">
        <w:t>t</w:t>
      </w:r>
      <w:proofErr w:type="spellEnd"/>
      <w:r w:rsidRPr="00E90C82">
        <w:t xml:space="preserve"> </w:t>
      </w:r>
      <w:proofErr w:type="spellStart"/>
      <w:r w:rsidRPr="00E90C82">
        <w:t>đ</w:t>
      </w:r>
      <w:r w:rsidRPr="00E90C82">
        <w:rPr>
          <w:rFonts w:ascii="Cambria" w:hAnsi="Cambria" w:cs="Cambria"/>
        </w:rPr>
        <w:t>ầ</w:t>
      </w:r>
      <w:r w:rsidRPr="00E90C82">
        <w:t>u</w:t>
      </w:r>
      <w:proofErr w:type="spellEnd"/>
      <w:r w:rsidRPr="00E90C82">
        <w:t xml:space="preserve"> </w:t>
      </w:r>
      <w:proofErr w:type="spellStart"/>
      <w:r w:rsidRPr="00E90C82">
        <w:t>c</w:t>
      </w:r>
      <w:r w:rsidRPr="00E90C82">
        <w:rPr>
          <w:rFonts w:ascii="Cambria" w:hAnsi="Cambria" w:cs="Cambria"/>
        </w:rPr>
        <w:t>ắ</w:t>
      </w:r>
      <w:r w:rsidRPr="00E90C82">
        <w:t>t</w:t>
      </w:r>
      <w:proofErr w:type="spellEnd"/>
      <w:r w:rsidRPr="00E90C82">
        <w:t xml:space="preserve"> </w:t>
      </w:r>
      <w:proofErr w:type="spellStart"/>
      <w:r w:rsidRPr="00E90C82">
        <w:t>b</w:t>
      </w:r>
      <w:r w:rsidRPr="00E90C82">
        <w:rPr>
          <w:rFonts w:ascii="Cambria" w:hAnsi="Cambria" w:cs="Cambria"/>
        </w:rPr>
        <w:t>ỏ</w:t>
      </w:r>
      <w:proofErr w:type="spellEnd"/>
      <w:r w:rsidRPr="00E90C82">
        <w:t xml:space="preserve"> </w:t>
      </w:r>
      <w:proofErr w:type="spellStart"/>
      <w:r w:rsidRPr="00E90C82">
        <w:t>trong</w:t>
      </w:r>
      <w:proofErr w:type="spellEnd"/>
      <w:r w:rsidRPr="00E90C82">
        <w:t> $str.</w:t>
      </w:r>
    </w:p>
    <w:p w14:paraId="00467601" w14:textId="390656EF" w:rsidR="00E90C82" w:rsidRDefault="00E90C82" w:rsidP="00E90C82">
      <w:pPr>
        <w:numPr>
          <w:ilvl w:val="0"/>
          <w:numId w:val="1"/>
        </w:numPr>
      </w:pPr>
      <w:r w:rsidRPr="00E90C82">
        <w:t>$lent </w:t>
      </w:r>
      <w:proofErr w:type="spellStart"/>
      <w:r w:rsidRPr="00E90C82">
        <w:t>là</w:t>
      </w:r>
      <w:proofErr w:type="spellEnd"/>
      <w:r w:rsidRPr="00E90C82">
        <w:t xml:space="preserve"> </w:t>
      </w:r>
      <w:proofErr w:type="spellStart"/>
      <w:r w:rsidRPr="00E90C82">
        <w:t>s</w:t>
      </w:r>
      <w:r w:rsidRPr="00E90C82">
        <w:rPr>
          <w:rFonts w:ascii="Cambria" w:hAnsi="Cambria" w:cs="Cambria"/>
        </w:rPr>
        <w:t>ố</w:t>
      </w:r>
      <w:proofErr w:type="spellEnd"/>
      <w:r w:rsidRPr="00E90C82">
        <w:t xml:space="preserve"> </w:t>
      </w:r>
      <w:proofErr w:type="spellStart"/>
      <w:r w:rsidRPr="00E90C82">
        <w:t>kí</w:t>
      </w:r>
      <w:proofErr w:type="spellEnd"/>
      <w:r w:rsidRPr="00E90C82">
        <w:t xml:space="preserve"> </w:t>
      </w:r>
      <w:proofErr w:type="spellStart"/>
      <w:r w:rsidRPr="00E90C82">
        <w:t>tính</w:t>
      </w:r>
      <w:proofErr w:type="spellEnd"/>
      <w:r w:rsidRPr="00E90C82">
        <w:t xml:space="preserve"> </w:t>
      </w:r>
      <w:proofErr w:type="spellStart"/>
      <w:r w:rsidRPr="00E90C82">
        <w:t>t</w:t>
      </w:r>
      <w:r w:rsidRPr="00E90C82">
        <w:rPr>
          <w:rFonts w:ascii="Cambria" w:hAnsi="Cambria" w:cs="Cambria"/>
        </w:rPr>
        <w:t>ừ</w:t>
      </w:r>
      <w:proofErr w:type="spellEnd"/>
      <w:r w:rsidRPr="00E90C82">
        <w:t xml:space="preserve"> </w:t>
      </w:r>
      <w:proofErr w:type="spellStart"/>
      <w:r w:rsidRPr="00E90C82">
        <w:t>v</w:t>
      </w:r>
      <w:r w:rsidRPr="00E90C82">
        <w:rPr>
          <w:rFonts w:ascii="Cambria" w:hAnsi="Cambria" w:cs="Cambria"/>
        </w:rPr>
        <w:t>ị</w:t>
      </w:r>
      <w:proofErr w:type="spellEnd"/>
      <w:r w:rsidRPr="00E90C82">
        <w:t xml:space="preserve"> </w:t>
      </w:r>
      <w:proofErr w:type="spellStart"/>
      <w:r w:rsidRPr="00E90C82">
        <w:t>trí</w:t>
      </w:r>
      <w:proofErr w:type="spellEnd"/>
      <w:r w:rsidRPr="00E90C82">
        <w:t> $pos </w:t>
      </w:r>
      <w:proofErr w:type="spellStart"/>
      <w:r w:rsidRPr="00E90C82">
        <w:t>sẽ</w:t>
      </w:r>
      <w:proofErr w:type="spellEnd"/>
      <w:r w:rsidRPr="00E90C82">
        <w:t xml:space="preserve"> </w:t>
      </w:r>
      <w:proofErr w:type="spellStart"/>
      <w:r w:rsidRPr="00E90C82">
        <w:t>b</w:t>
      </w:r>
      <w:r w:rsidRPr="00E90C82">
        <w:rPr>
          <w:rFonts w:ascii="Cambria" w:hAnsi="Cambria" w:cs="Cambria"/>
        </w:rPr>
        <w:t>ị</w:t>
      </w:r>
      <w:proofErr w:type="spellEnd"/>
      <w:r w:rsidRPr="00E90C82">
        <w:t xml:space="preserve"> </w:t>
      </w:r>
      <w:proofErr w:type="spellStart"/>
      <w:r w:rsidRPr="00E90C82">
        <w:t>c</w:t>
      </w:r>
      <w:r w:rsidRPr="00E90C82">
        <w:rPr>
          <w:rFonts w:ascii="Cambria" w:hAnsi="Cambria" w:cs="Cambria"/>
        </w:rPr>
        <w:t>ắ</w:t>
      </w:r>
      <w:r w:rsidRPr="00E90C82">
        <w:t>t</w:t>
      </w:r>
      <w:proofErr w:type="spellEnd"/>
      <w:r w:rsidRPr="00E90C82">
        <w:t xml:space="preserve"> </w:t>
      </w:r>
      <w:proofErr w:type="spellStart"/>
      <w:r w:rsidRPr="00E90C82">
        <w:t>b</w:t>
      </w:r>
      <w:r w:rsidRPr="00E90C82">
        <w:rPr>
          <w:rFonts w:ascii="Cambria" w:hAnsi="Cambria" w:cs="Cambria"/>
        </w:rPr>
        <w:t>ỏ</w:t>
      </w:r>
      <w:proofErr w:type="spellEnd"/>
      <w:r w:rsidRPr="00E90C82">
        <w:t xml:space="preserve"> </w:t>
      </w:r>
      <w:proofErr w:type="spellStart"/>
      <w:r w:rsidRPr="00E90C82">
        <w:t>trong</w:t>
      </w:r>
      <w:proofErr w:type="spellEnd"/>
      <w:r w:rsidRPr="00E90C82">
        <w:t xml:space="preserve"> </w:t>
      </w:r>
      <w:proofErr w:type="spellStart"/>
      <w:r w:rsidRPr="00E90C82">
        <w:t>chu</w:t>
      </w:r>
      <w:r w:rsidRPr="00E90C82">
        <w:rPr>
          <w:rFonts w:ascii="Cambria" w:hAnsi="Cambria" w:cs="Cambria"/>
        </w:rPr>
        <w:t>ỗ</w:t>
      </w:r>
      <w:r w:rsidRPr="00E90C82">
        <w:t>i</w:t>
      </w:r>
      <w:proofErr w:type="spellEnd"/>
      <w:r w:rsidRPr="00E90C82">
        <w:t> $str</w:t>
      </w:r>
    </w:p>
    <w:p w14:paraId="1C4C5FDD" w14:textId="77777777" w:rsidR="00E90C82" w:rsidRPr="00E90C82" w:rsidRDefault="00E90C82" w:rsidP="00E90C82">
      <w:pPr>
        <w:numPr>
          <w:ilvl w:val="0"/>
          <w:numId w:val="1"/>
        </w:numPr>
      </w:pPr>
    </w:p>
    <w:p w14:paraId="60F7E0C2" w14:textId="77777777" w:rsidR="00E90C82" w:rsidRPr="00E90C82" w:rsidRDefault="00E90C82" w:rsidP="00E90C82">
      <w:pPr>
        <w:widowControl/>
        <w:jc w:val="left"/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</w:pP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$var</w:t>
      </w:r>
      <w:r w:rsidRPr="00E90C82"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  <w:t xml:space="preserve"> 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 xml:space="preserve">= </w:t>
      </w: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'This is something'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;</w:t>
      </w:r>
    </w:p>
    <w:p w14:paraId="2076669E" w14:textId="77777777" w:rsidR="00E90C82" w:rsidRPr="00E90C82" w:rsidRDefault="00E90C82" w:rsidP="00E90C82">
      <w:pPr>
        <w:widowControl/>
        <w:jc w:val="left"/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</w:pP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echo</w:t>
      </w:r>
      <w:r w:rsidRPr="00E90C82"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  <w:t xml:space="preserve"> </w:t>
      </w: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$</w:t>
      </w:r>
      <w:proofErr w:type="gramStart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var</w:t>
      </w:r>
      <w:r w:rsidRPr="00E90C82"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  <w:t xml:space="preserve"> 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.</w:t>
      </w:r>
      <w:proofErr w:type="gramEnd"/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 xml:space="preserve"> </w:t>
      </w: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"&lt;</w:t>
      </w:r>
      <w:proofErr w:type="spellStart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br</w:t>
      </w:r>
      <w:proofErr w:type="spellEnd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 xml:space="preserve"> /&gt;"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;</w:t>
      </w:r>
    </w:p>
    <w:p w14:paraId="794B83B3" w14:textId="77777777" w:rsidR="00E90C82" w:rsidRPr="00E90C82" w:rsidRDefault="00E90C82" w:rsidP="00E90C82">
      <w:pPr>
        <w:widowControl/>
        <w:jc w:val="left"/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</w:pP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echo</w:t>
      </w:r>
      <w:r w:rsidRPr="00E90C82">
        <w:rPr>
          <w:rFonts w:ascii="Consolas" w:eastAsia="ＭＳ Ｐゴシック" w:hAnsi="Consolas" w:cs="ＭＳ Ｐゴシック"/>
          <w:color w:val="414141"/>
          <w:kern w:val="0"/>
          <w:sz w:val="23"/>
          <w:szCs w:val="23"/>
        </w:rPr>
        <w:t xml:space="preserve"> </w:t>
      </w:r>
      <w:proofErr w:type="spellStart"/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substr_</w:t>
      </w:r>
      <w:proofErr w:type="gramStart"/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replace</w:t>
      </w:r>
      <w:proofErr w:type="spellEnd"/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(</w:t>
      </w:r>
      <w:proofErr w:type="gramEnd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$var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 xml:space="preserve">, </w:t>
      </w: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'this is replace'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 xml:space="preserve">, 0) . </w:t>
      </w:r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"&lt;</w:t>
      </w:r>
      <w:proofErr w:type="spellStart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>br</w:t>
      </w:r>
      <w:proofErr w:type="spellEnd"/>
      <w:r w:rsidRPr="00E90C82">
        <w:rPr>
          <w:rFonts w:ascii="ＭＳ ゴシック" w:eastAsia="ＭＳ ゴシック" w:hAnsi="ＭＳ ゴシック" w:cs="ＭＳ ゴシック"/>
          <w:color w:val="414141"/>
          <w:kern w:val="0"/>
          <w:sz w:val="23"/>
          <w:szCs w:val="23"/>
        </w:rPr>
        <w:t xml:space="preserve"> /&gt;"</w:t>
      </w:r>
      <w:r w:rsidRPr="00E90C82">
        <w:rPr>
          <w:rFonts w:ascii="ＭＳ ゴシック" w:eastAsia="ＭＳ ゴシック" w:hAnsi="ＭＳ ゴシック" w:cs="ＭＳ ゴシック"/>
          <w:color w:val="000000"/>
          <w:kern w:val="0"/>
          <w:sz w:val="23"/>
          <w:szCs w:val="23"/>
        </w:rPr>
        <w:t>;</w:t>
      </w:r>
    </w:p>
    <w:p w14:paraId="28B1CB4A" w14:textId="77777777" w:rsidR="00E90C82" w:rsidRPr="00E90C82" w:rsidRDefault="00E90C82" w:rsidP="00E90C82">
      <w:r w:rsidRPr="00E90C82">
        <w:t>This is something</w:t>
      </w:r>
    </w:p>
    <w:p w14:paraId="47D0A4C8" w14:textId="77777777" w:rsidR="00E90C82" w:rsidRPr="00E90C82" w:rsidRDefault="00E90C82" w:rsidP="00E90C82">
      <w:r w:rsidRPr="00E90C82">
        <w:t xml:space="preserve">this is </w:t>
      </w:r>
      <w:proofErr w:type="gramStart"/>
      <w:r w:rsidRPr="00E90C82">
        <w:t>replace</w:t>
      </w:r>
      <w:proofErr w:type="gramEnd"/>
    </w:p>
    <w:p w14:paraId="49B1AECF" w14:textId="7B985B62" w:rsidR="00E90C82" w:rsidRDefault="00E90C82"/>
    <w:p w14:paraId="1EF6AD59" w14:textId="37F89A89" w:rsidR="00E90C82" w:rsidRDefault="00E90C82">
      <w:proofErr w:type="spellStart"/>
      <w:r w:rsidRPr="00E90C82">
        <w:rPr>
          <w:rFonts w:hint="eastAsia"/>
          <w:color w:val="FF0000"/>
        </w:rPr>
        <w:t>s</w:t>
      </w:r>
      <w:r w:rsidRPr="00E90C82">
        <w:rPr>
          <w:color w:val="FF0000"/>
        </w:rPr>
        <w:t>trtolower</w:t>
      </w:r>
      <w:proofErr w:type="spellEnd"/>
      <w:r>
        <w:t xml:space="preserve">($str): </w:t>
      </w:r>
      <w:proofErr w:type="spellStart"/>
      <w:r>
        <w:t>chuyen</w:t>
      </w:r>
      <w:proofErr w:type="spellEnd"/>
      <w:r>
        <w:t xml:space="preserve"> tat ca sang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thuong</w:t>
      </w:r>
      <w:proofErr w:type="spellEnd"/>
    </w:p>
    <w:p w14:paraId="1ECA5764" w14:textId="29785F44" w:rsidR="00E90C82" w:rsidRDefault="00E90C82">
      <w:proofErr w:type="spellStart"/>
      <w:r w:rsidRPr="00E90C82">
        <w:rPr>
          <w:rFonts w:hint="eastAsia"/>
          <w:color w:val="FF0000"/>
        </w:rPr>
        <w:t>s</w:t>
      </w:r>
      <w:r w:rsidRPr="00E90C82">
        <w:rPr>
          <w:color w:val="FF0000"/>
        </w:rPr>
        <w:t>trtoupper</w:t>
      </w:r>
      <w:proofErr w:type="spellEnd"/>
      <w:r>
        <w:t xml:space="preserve">($str): </w:t>
      </w:r>
      <w:proofErr w:type="spellStart"/>
      <w:r>
        <w:t>chuyen</w:t>
      </w:r>
      <w:proofErr w:type="spellEnd"/>
      <w:r>
        <w:t xml:space="preserve"> tat ca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09EB74AB" w14:textId="2FE9174D" w:rsidR="00E90C82" w:rsidRDefault="00E90C82">
      <w:proofErr w:type="spellStart"/>
      <w:r w:rsidRPr="00E90C82">
        <w:rPr>
          <w:rFonts w:hint="eastAsia"/>
          <w:color w:val="FF0000"/>
        </w:rPr>
        <w:t>u</w:t>
      </w:r>
      <w:r w:rsidRPr="00E90C82">
        <w:rPr>
          <w:color w:val="FF0000"/>
        </w:rPr>
        <w:t>cfrist</w:t>
      </w:r>
      <w:proofErr w:type="spellEnd"/>
      <w:r>
        <w:t xml:space="preserve">($str): </w:t>
      </w:r>
      <w:proofErr w:type="spellStart"/>
      <w:r>
        <w:t>chuyen</w:t>
      </w:r>
      <w:proofErr w:type="spellEnd"/>
      <w:r>
        <w:t xml:space="preserve"> chu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sang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1C2F9F1F" w14:textId="6B625F8D" w:rsidR="00E90C82" w:rsidRPr="00E90C82" w:rsidRDefault="00E90C82">
      <w:pPr>
        <w:rPr>
          <w:rFonts w:hint="eastAsia"/>
        </w:rPr>
      </w:pPr>
      <w:proofErr w:type="spellStart"/>
      <w:r w:rsidRPr="00E90C82">
        <w:rPr>
          <w:rFonts w:hint="eastAsia"/>
          <w:color w:val="FF0000"/>
        </w:rPr>
        <w:t>l</w:t>
      </w:r>
      <w:r w:rsidRPr="00E90C82">
        <w:rPr>
          <w:color w:val="FF0000"/>
        </w:rPr>
        <w:t>cfirst</w:t>
      </w:r>
      <w:proofErr w:type="spellEnd"/>
      <w:r>
        <w:t xml:space="preserve">($str): </w:t>
      </w:r>
      <w:proofErr w:type="spellStart"/>
      <w:r>
        <w:t>chuyen</w:t>
      </w:r>
      <w:proofErr w:type="spellEnd"/>
      <w:r>
        <w:t xml:space="preserve"> chu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sang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thuong</w:t>
      </w:r>
      <w:bookmarkStart w:id="0" w:name="_GoBack"/>
      <w:bookmarkEnd w:id="0"/>
      <w:proofErr w:type="spellEnd"/>
    </w:p>
    <w:sectPr w:rsidR="00E90C82" w:rsidRPr="00E90C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4E1C"/>
    <w:multiLevelType w:val="multilevel"/>
    <w:tmpl w:val="A18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01"/>
    <w:rsid w:val="002D0C01"/>
    <w:rsid w:val="00B14343"/>
    <w:rsid w:val="00B37F84"/>
    <w:rsid w:val="00D9314C"/>
    <w:rsid w:val="00E90C82"/>
    <w:rsid w:val="00E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AFA1A"/>
  <w15:chartTrackingRefBased/>
  <w15:docId w15:val="{D381665A-75F8-485C-92D1-EC3802BD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0C8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羽衣国際大学</dc:creator>
  <cp:keywords/>
  <dc:description/>
  <cp:lastModifiedBy>23635014NGUEN THANH SON</cp:lastModifiedBy>
  <cp:revision>2</cp:revision>
  <dcterms:created xsi:type="dcterms:W3CDTF">2024-06-03T03:44:00Z</dcterms:created>
  <dcterms:modified xsi:type="dcterms:W3CDTF">2024-06-03T06:05:00Z</dcterms:modified>
</cp:coreProperties>
</file>