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939C" w14:textId="3E7F8B1F" w:rsidR="00EC3095" w:rsidRPr="00EC3095" w:rsidRDefault="0063144D" w:rsidP="00EC3095">
      <w:pPr>
        <w:jc w:val="center"/>
        <w:rPr>
          <w:b/>
          <w:bCs/>
          <w:sz w:val="28"/>
          <w:szCs w:val="28"/>
        </w:rPr>
      </w:pPr>
      <w:r>
        <w:rPr>
          <w:b/>
          <w:bCs/>
          <w:sz w:val="28"/>
          <w:szCs w:val="28"/>
        </w:rPr>
        <w:t xml:space="preserve">Option 1 - </w:t>
      </w:r>
      <w:r w:rsidR="00EC3095" w:rsidRPr="00EC3095">
        <w:rPr>
          <w:b/>
          <w:bCs/>
          <w:sz w:val="28"/>
          <w:szCs w:val="28"/>
        </w:rPr>
        <w:t>PTE Flow: Elevating Big Ben Academy's Success</w:t>
      </w:r>
    </w:p>
    <w:p w14:paraId="5D4D94FF" w14:textId="77777777" w:rsidR="00EC3095" w:rsidRPr="00EC3095" w:rsidRDefault="00EC3095" w:rsidP="00EC3095">
      <w:pPr>
        <w:jc w:val="both"/>
        <w:rPr>
          <w:b/>
          <w:bCs/>
        </w:rPr>
      </w:pPr>
      <w:r w:rsidRPr="00EC3095">
        <w:rPr>
          <w:b/>
          <w:bCs/>
        </w:rPr>
        <w:t>Introduction: Why Big Ben Academy Needs PTE Flow</w:t>
      </w:r>
    </w:p>
    <w:p w14:paraId="0459E5DD" w14:textId="77777777" w:rsidR="00EC3095" w:rsidRPr="00EC3095" w:rsidRDefault="00EC3095" w:rsidP="00EC3095">
      <w:pPr>
        <w:jc w:val="both"/>
      </w:pPr>
      <w:r w:rsidRPr="00EC3095">
        <w:t>In the highly competitive landscape of English language proficiency centers, Big Ben Academy stands out as a leader in quality education. However, as students increasingly transition to digital-first learning, modern test preparation requires more than just excellent classroom instruction; it requires continuous, engaging, and personalized practice outside the classroom.</w:t>
      </w:r>
    </w:p>
    <w:p w14:paraId="07D3FFFE" w14:textId="77777777" w:rsidR="00EC3095" w:rsidRPr="00EC3095" w:rsidRDefault="00EC3095" w:rsidP="00EC3095">
      <w:pPr>
        <w:jc w:val="both"/>
      </w:pPr>
      <w:r w:rsidRPr="00EC3095">
        <w:rPr>
          <w:b/>
          <w:bCs/>
        </w:rPr>
        <w:t>PTE Flow</w:t>
      </w:r>
      <w:r w:rsidRPr="00EC3095">
        <w:t> is a cutting-edge web application designed specifically to bridge the gap between classroom learning and independent study. By adopting PTE Flow, Big Ben Academy can provide a structured, gamified, and AI-assisted environment that keeps students motivated, accountable, and on track to achieve their target scores. This app is not just a study tool—it is a digital extension of Big Ben Academy's commitment to student success.</w:t>
      </w:r>
    </w:p>
    <w:p w14:paraId="6B10694B" w14:textId="77777777" w:rsidR="00EC3095" w:rsidRPr="00EC3095" w:rsidRDefault="00EC3095" w:rsidP="00EC3095">
      <w:pPr>
        <w:jc w:val="both"/>
        <w:rPr>
          <w:b/>
          <w:bCs/>
        </w:rPr>
      </w:pPr>
      <w:r w:rsidRPr="00EC3095">
        <w:rPr>
          <w:b/>
          <w:bCs/>
        </w:rPr>
        <w:t>Advantages and Value for Your Language Centre</w:t>
      </w:r>
    </w:p>
    <w:p w14:paraId="6FA46106" w14:textId="77777777" w:rsidR="00EC3095" w:rsidRPr="00EC3095" w:rsidRDefault="00EC3095" w:rsidP="00EC3095">
      <w:pPr>
        <w:jc w:val="both"/>
      </w:pPr>
      <w:r w:rsidRPr="00EC3095">
        <w:t>Integrating PTE Flow into your curriculum offers several distinct advantages:</w:t>
      </w:r>
    </w:p>
    <w:p w14:paraId="102B09E9" w14:textId="77777777" w:rsidR="00EC3095" w:rsidRPr="00EC3095" w:rsidRDefault="00EC3095" w:rsidP="00EC3095">
      <w:pPr>
        <w:numPr>
          <w:ilvl w:val="0"/>
          <w:numId w:val="1"/>
        </w:numPr>
        <w:jc w:val="both"/>
      </w:pPr>
      <w:r w:rsidRPr="00EC3095">
        <w:rPr>
          <w:b/>
          <w:bCs/>
        </w:rPr>
        <w:t>Increased Student Engagement:</w:t>
      </w:r>
      <w:r w:rsidRPr="00EC3095">
        <w:t> Gamification elements like leaderboards and daily goals replace the monotony of traditional study with highly engaging, habit-building routines.</w:t>
      </w:r>
    </w:p>
    <w:p w14:paraId="5E27E451" w14:textId="77777777" w:rsidR="00EC3095" w:rsidRPr="00EC3095" w:rsidRDefault="00EC3095" w:rsidP="00EC3095">
      <w:pPr>
        <w:numPr>
          <w:ilvl w:val="0"/>
          <w:numId w:val="1"/>
        </w:numPr>
        <w:jc w:val="both"/>
      </w:pPr>
      <w:r w:rsidRPr="00EC3095">
        <w:rPr>
          <w:b/>
          <w:bCs/>
        </w:rPr>
        <w:t>Data-Driven Tracking:</w:t>
      </w:r>
      <w:r w:rsidRPr="00EC3095">
        <w:t> Instructors can monitor student progress and identify areas where learners struggle, allowing for targeted intervention.</w:t>
      </w:r>
    </w:p>
    <w:p w14:paraId="3B6EEBDD" w14:textId="77777777" w:rsidR="00EC3095" w:rsidRPr="00EC3095" w:rsidRDefault="00EC3095" w:rsidP="00EC3095">
      <w:pPr>
        <w:numPr>
          <w:ilvl w:val="0"/>
          <w:numId w:val="1"/>
        </w:numPr>
        <w:jc w:val="both"/>
      </w:pPr>
      <w:r w:rsidRPr="00EC3095">
        <w:rPr>
          <w:b/>
          <w:bCs/>
        </w:rPr>
        <w:t>Automated, Instant Feedback:</w:t>
      </w:r>
      <w:r w:rsidRPr="00EC3095">
        <w:t> Powered by advanced AI (Gemini), students receive immediate evaluation of their practice, scaling the academy's ability to provide feedback without increasing teacher workload.</w:t>
      </w:r>
    </w:p>
    <w:p w14:paraId="295B6177" w14:textId="77777777" w:rsidR="00EC3095" w:rsidRPr="00EC3095" w:rsidRDefault="00EC3095" w:rsidP="00EC3095">
      <w:pPr>
        <w:numPr>
          <w:ilvl w:val="0"/>
          <w:numId w:val="1"/>
        </w:numPr>
        <w:jc w:val="both"/>
      </w:pPr>
      <w:r w:rsidRPr="00EC3095">
        <w:rPr>
          <w:b/>
          <w:bCs/>
        </w:rPr>
        <w:t>Brand Modernization:</w:t>
      </w:r>
      <w:r w:rsidRPr="00EC3095">
        <w:t> Offering a proprietary, tech-forward study companion positions Big Ben Academy as an innovative, premium institution.</w:t>
      </w:r>
    </w:p>
    <w:p w14:paraId="31B6E673" w14:textId="77777777" w:rsidR="00EC3095" w:rsidRPr="00EC3095" w:rsidRDefault="00EC3095" w:rsidP="00EC3095">
      <w:pPr>
        <w:jc w:val="both"/>
        <w:rPr>
          <w:b/>
          <w:bCs/>
        </w:rPr>
      </w:pPr>
      <w:r w:rsidRPr="00EC3095">
        <w:rPr>
          <w:b/>
          <w:bCs/>
        </w:rPr>
        <w:t>Exploring the App: Features That Drive Results</w:t>
      </w:r>
    </w:p>
    <w:p w14:paraId="50B3A9E9" w14:textId="77777777" w:rsidR="00EC3095" w:rsidRPr="00EC3095" w:rsidRDefault="00EC3095" w:rsidP="00EC3095">
      <w:pPr>
        <w:jc w:val="both"/>
        <w:rPr>
          <w:b/>
          <w:bCs/>
        </w:rPr>
      </w:pPr>
      <w:r w:rsidRPr="00EC3095">
        <w:rPr>
          <w:b/>
          <w:bCs/>
        </w:rPr>
        <w:t>The Dashboard: Your Command Center</w:t>
      </w:r>
    </w:p>
    <w:p w14:paraId="178A2B36" w14:textId="77777777" w:rsidR="00EC3095" w:rsidRPr="00EC3095" w:rsidRDefault="00EC3095" w:rsidP="00EC3095">
      <w:pPr>
        <w:jc w:val="both"/>
      </w:pPr>
      <w:r w:rsidRPr="00EC3095">
        <w:t>The Dashboard serves as the central hub for every student. Here, learners get a bird's-eye view of their overall progress, upcoming tasks, and personal milestones. It is designed to be intuitive and welcoming, ensuring that students can jump straight into their practice without friction.</w:t>
      </w:r>
    </w:p>
    <w:p w14:paraId="64CDADEF" w14:textId="77777777" w:rsidR="00EC3095" w:rsidRDefault="00EC3095" w:rsidP="00EC3095">
      <w:pPr>
        <w:jc w:val="both"/>
        <w:rPr>
          <w:b/>
          <w:bCs/>
        </w:rPr>
      </w:pPr>
    </w:p>
    <w:p w14:paraId="2299D1F0" w14:textId="77777777" w:rsidR="006579EC" w:rsidRDefault="006579EC" w:rsidP="00EC3095">
      <w:pPr>
        <w:jc w:val="both"/>
        <w:rPr>
          <w:b/>
          <w:bCs/>
        </w:rPr>
      </w:pPr>
    </w:p>
    <w:p w14:paraId="5F78370A" w14:textId="77777777" w:rsidR="006579EC" w:rsidRDefault="006579EC" w:rsidP="00EC3095">
      <w:pPr>
        <w:jc w:val="both"/>
        <w:rPr>
          <w:b/>
          <w:bCs/>
        </w:rPr>
      </w:pPr>
    </w:p>
    <w:p w14:paraId="50B7610D" w14:textId="77777777" w:rsidR="006579EC" w:rsidRDefault="006579EC" w:rsidP="00EC3095">
      <w:pPr>
        <w:jc w:val="both"/>
        <w:rPr>
          <w:b/>
          <w:bCs/>
        </w:rPr>
      </w:pPr>
    </w:p>
    <w:p w14:paraId="2AA868BF" w14:textId="21E45C58" w:rsidR="00EC3095" w:rsidRPr="00EC3095" w:rsidRDefault="00EC3095" w:rsidP="00EC3095">
      <w:pPr>
        <w:jc w:val="both"/>
        <w:rPr>
          <w:b/>
          <w:bCs/>
        </w:rPr>
      </w:pPr>
      <w:r w:rsidRPr="00EC3095">
        <w:rPr>
          <w:b/>
          <w:bCs/>
        </w:rPr>
        <w:lastRenderedPageBreak/>
        <w:t>Daily Goals Tracker</w:t>
      </w:r>
    </w:p>
    <w:p w14:paraId="19C72EB9" w14:textId="77777777" w:rsidR="00EC3095" w:rsidRPr="00EC3095" w:rsidRDefault="00EC3095" w:rsidP="00EC3095">
      <w:pPr>
        <w:jc w:val="both"/>
      </w:pPr>
      <w:r w:rsidRPr="00EC3095">
        <w:t>Consistency is the key to mastering the PTE. The Daily Goals section breaks down daunting study syllabuses into manageable, bite-sized daily tasks. Whether it's completing a set of read-aloud exercises or practicing summarize spoken text, this feature holds students accountable and builds the daily stamina required for the actual exam.</w:t>
      </w:r>
    </w:p>
    <w:p w14:paraId="09581FB0" w14:textId="77777777" w:rsidR="00EC3095" w:rsidRPr="00EC3095" w:rsidRDefault="00EC3095" w:rsidP="00EC3095">
      <w:pPr>
        <w:jc w:val="both"/>
        <w:rPr>
          <w:b/>
          <w:bCs/>
        </w:rPr>
      </w:pPr>
      <w:r w:rsidRPr="00EC3095">
        <w:rPr>
          <w:b/>
          <w:bCs/>
        </w:rPr>
        <w:t>Gamified Leaderboard</w:t>
      </w:r>
    </w:p>
    <w:p w14:paraId="14C46A6C" w14:textId="77777777" w:rsidR="00EC3095" w:rsidRPr="00EC3095" w:rsidRDefault="00EC3095" w:rsidP="00EC3095">
      <w:pPr>
        <w:jc w:val="both"/>
      </w:pPr>
      <w:r w:rsidRPr="00EC3095">
        <w:t>A little healthy competition goes a long way. The Leaderboard introduces a social and gamified aspect to studying. As students complete their tasks, they earn points and climb the ranks. This feature significantly boosts motivation, as learners strive to outperform their peers and claim the top spot, turning solitary study into a community-driven challenge.</w:t>
      </w:r>
    </w:p>
    <w:p w14:paraId="4E336FA6" w14:textId="77777777" w:rsidR="00EC3095" w:rsidRPr="00EC3095" w:rsidRDefault="00EC3095" w:rsidP="00EC3095">
      <w:pPr>
        <w:jc w:val="both"/>
        <w:rPr>
          <w:b/>
          <w:bCs/>
        </w:rPr>
      </w:pPr>
      <w:r w:rsidRPr="00EC3095">
        <w:rPr>
          <w:b/>
          <w:bCs/>
        </w:rPr>
        <w:t>AI-Powered Practice &amp; Evaluation</w:t>
      </w:r>
    </w:p>
    <w:p w14:paraId="264F18E9" w14:textId="77777777" w:rsidR="00EC3095" w:rsidRPr="00EC3095" w:rsidRDefault="00EC3095" w:rsidP="00EC3095">
      <w:pPr>
        <w:jc w:val="both"/>
      </w:pPr>
      <w:r w:rsidRPr="00EC3095">
        <w:t>At the heart of PTE Flow is our AI integration. The app utilizes intelligent algorithms to evaluate spoken and written responses instantly. This means students don't have to wait for their next class to know if they are improving; they get real-time, actionable feedback that mimics the actual PTE scoring system, allowing for rapid iteration and improvement.</w:t>
      </w:r>
    </w:p>
    <w:p w14:paraId="437B61CF" w14:textId="77777777" w:rsidR="00EC3095" w:rsidRPr="00EC3095" w:rsidRDefault="00EC3095" w:rsidP="00EC3095">
      <w:pPr>
        <w:jc w:val="both"/>
        <w:rPr>
          <w:b/>
          <w:bCs/>
        </w:rPr>
      </w:pPr>
      <w:r w:rsidRPr="00EC3095">
        <w:rPr>
          <w:b/>
          <w:bCs/>
        </w:rPr>
        <w:t>Conclusion: A Competitive Edge for Big Ben Academy</w:t>
      </w:r>
    </w:p>
    <w:p w14:paraId="6F6420C2" w14:textId="77777777" w:rsidR="00EC3095" w:rsidRPr="00EC3095" w:rsidRDefault="00EC3095" w:rsidP="00EC3095">
      <w:pPr>
        <w:jc w:val="both"/>
      </w:pPr>
      <w:r w:rsidRPr="00EC3095">
        <w:t>Ultimately, PTE Flow is designed with one primary goal: to help students achieve exceptional marks on the PTE exam. By providing a structured, engaging, and AI-supported platform, students will experience less anxiety, better preparation, and higher success rates.</w:t>
      </w:r>
    </w:p>
    <w:p w14:paraId="6F499528" w14:textId="77777777" w:rsidR="00EC3095" w:rsidRDefault="00EC3095" w:rsidP="00EC3095">
      <w:pPr>
        <w:jc w:val="both"/>
      </w:pPr>
      <w:r w:rsidRPr="00EC3095">
        <w:t>Currently, other language centers are not offering such a comprehensive, companion application. By adopting PTE Flow, Big Ben Academy will establish a massive competitive advantage. When students start achieving record-breaking scores, the word of mouth will be undeniable. They won't just say they studied hard; they will say they went to Big Ben Academy, where the innovative PTE Flow app unlocked their true potential.</w:t>
      </w:r>
    </w:p>
    <w:p w14:paraId="5D14E71E" w14:textId="77777777" w:rsidR="00785D11" w:rsidRDefault="00785D11" w:rsidP="00EC3095">
      <w:pPr>
        <w:jc w:val="both"/>
      </w:pPr>
    </w:p>
    <w:p w14:paraId="60779B76" w14:textId="77777777" w:rsidR="00785D11" w:rsidRDefault="00785D11" w:rsidP="00EC3095">
      <w:pPr>
        <w:jc w:val="both"/>
      </w:pPr>
    </w:p>
    <w:p w14:paraId="2E53E617" w14:textId="77777777" w:rsidR="00785D11" w:rsidRDefault="00785D11" w:rsidP="00EC3095">
      <w:pPr>
        <w:jc w:val="both"/>
      </w:pPr>
    </w:p>
    <w:p w14:paraId="44603412" w14:textId="77777777" w:rsidR="00785D11" w:rsidRDefault="00785D11" w:rsidP="00EC3095">
      <w:pPr>
        <w:jc w:val="both"/>
      </w:pPr>
    </w:p>
    <w:p w14:paraId="413C61FD" w14:textId="77777777" w:rsidR="00785D11" w:rsidRDefault="00785D11" w:rsidP="00EC3095">
      <w:pPr>
        <w:jc w:val="both"/>
      </w:pPr>
    </w:p>
    <w:p w14:paraId="2E21D37D" w14:textId="77777777" w:rsidR="00785D11" w:rsidRDefault="00785D11" w:rsidP="00EC3095">
      <w:pPr>
        <w:jc w:val="both"/>
      </w:pPr>
    </w:p>
    <w:p w14:paraId="3FFB435A" w14:textId="77777777" w:rsidR="00785D11" w:rsidRDefault="00785D11" w:rsidP="00EC3095">
      <w:pPr>
        <w:jc w:val="both"/>
      </w:pPr>
    </w:p>
    <w:p w14:paraId="461A4BB0" w14:textId="77777777" w:rsidR="006579EC" w:rsidRDefault="006579EC" w:rsidP="00EC3095">
      <w:pPr>
        <w:jc w:val="both"/>
      </w:pPr>
    </w:p>
    <w:p w14:paraId="18928E6B" w14:textId="77777777" w:rsidR="006579EC" w:rsidRDefault="006579EC" w:rsidP="00EC3095">
      <w:pPr>
        <w:jc w:val="both"/>
      </w:pPr>
    </w:p>
    <w:p w14:paraId="509C2667" w14:textId="68D05BDB" w:rsidR="00785D11" w:rsidRPr="0063144D" w:rsidRDefault="00785D11" w:rsidP="0063144D">
      <w:pPr>
        <w:jc w:val="center"/>
        <w:rPr>
          <w:b/>
          <w:bCs/>
          <w:sz w:val="28"/>
          <w:szCs w:val="28"/>
        </w:rPr>
      </w:pPr>
      <w:r w:rsidRPr="0063144D">
        <w:rPr>
          <w:b/>
          <w:bCs/>
          <w:sz w:val="28"/>
          <w:szCs w:val="28"/>
        </w:rPr>
        <w:lastRenderedPageBreak/>
        <w:t xml:space="preserve">OPTION </w:t>
      </w:r>
      <w:r w:rsidR="0063144D">
        <w:rPr>
          <w:b/>
          <w:bCs/>
          <w:sz w:val="28"/>
          <w:szCs w:val="28"/>
        </w:rPr>
        <w:t>2</w:t>
      </w:r>
      <w:r w:rsidRPr="0063144D">
        <w:rPr>
          <w:b/>
          <w:bCs/>
          <w:sz w:val="28"/>
          <w:szCs w:val="28"/>
        </w:rPr>
        <w:t xml:space="preserve"> — </w:t>
      </w:r>
      <w:r w:rsidR="0063144D" w:rsidRPr="00EC3095">
        <w:rPr>
          <w:b/>
          <w:bCs/>
          <w:sz w:val="28"/>
          <w:szCs w:val="28"/>
        </w:rPr>
        <w:t>PTE Flow: Elevating Big Ben Academy's Success</w:t>
      </w:r>
    </w:p>
    <w:p w14:paraId="117A1C6E" w14:textId="77777777" w:rsidR="00785D11" w:rsidRPr="00785D11" w:rsidRDefault="00785D11" w:rsidP="00785D11">
      <w:pPr>
        <w:jc w:val="both"/>
        <w:rPr>
          <w:b/>
          <w:bCs/>
        </w:rPr>
      </w:pPr>
      <w:r w:rsidRPr="00785D11">
        <w:rPr>
          <w:b/>
          <w:bCs/>
        </w:rPr>
        <w:t>PTE Flow: Transforming Big Ben Academy Into Malaysia’s Premier PTE Powerhouse</w:t>
      </w:r>
    </w:p>
    <w:p w14:paraId="14A167BA" w14:textId="77777777" w:rsidR="00785D11" w:rsidRPr="00785D11" w:rsidRDefault="00785D11" w:rsidP="006579EC">
      <w:pPr>
        <w:spacing w:after="0"/>
        <w:jc w:val="both"/>
        <w:rPr>
          <w:b/>
          <w:bCs/>
        </w:rPr>
      </w:pPr>
      <w:r w:rsidRPr="00785D11">
        <w:rPr>
          <w:b/>
          <w:bCs/>
        </w:rPr>
        <w:t>Executive Summary</w:t>
      </w:r>
    </w:p>
    <w:p w14:paraId="0F151427" w14:textId="77777777" w:rsidR="00785D11" w:rsidRPr="00785D11" w:rsidRDefault="00785D11" w:rsidP="006579EC">
      <w:pPr>
        <w:spacing w:after="0"/>
        <w:jc w:val="both"/>
      </w:pPr>
      <w:r w:rsidRPr="00785D11">
        <w:t>Big Ben Academy has already established itself as a trusted leader in English language education. But the landscape is shifting. Students now expect digital continuity, instant feedback, and structured practice that extends far beyond the classroom. To stay ahead of competitors and deliver unmatched student outcomes, Big Ben Academy needs a modern, intelligent, and scalable digital companion.</w:t>
      </w:r>
    </w:p>
    <w:p w14:paraId="0DA6A643" w14:textId="77777777" w:rsidR="006579EC" w:rsidRDefault="006579EC" w:rsidP="00785D11">
      <w:pPr>
        <w:jc w:val="both"/>
        <w:rPr>
          <w:b/>
          <w:bCs/>
        </w:rPr>
      </w:pPr>
    </w:p>
    <w:p w14:paraId="36B2DDE2" w14:textId="698AD1FC" w:rsidR="00785D11" w:rsidRPr="00785D11" w:rsidRDefault="00785D11" w:rsidP="006579EC">
      <w:pPr>
        <w:spacing w:after="0"/>
        <w:jc w:val="both"/>
      </w:pPr>
      <w:r w:rsidRPr="00785D11">
        <w:rPr>
          <w:b/>
          <w:bCs/>
        </w:rPr>
        <w:t>PTE Flow</w:t>
      </w:r>
      <w:r w:rsidRPr="00785D11">
        <w:t xml:space="preserve"> is that companion.</w:t>
      </w:r>
    </w:p>
    <w:p w14:paraId="06F6E60C" w14:textId="77777777" w:rsidR="00785D11" w:rsidRPr="00785D11" w:rsidRDefault="00785D11" w:rsidP="006579EC">
      <w:pPr>
        <w:spacing w:after="0"/>
        <w:jc w:val="both"/>
      </w:pPr>
      <w:r w:rsidRPr="00785D11">
        <w:t>Purpose</w:t>
      </w:r>
      <w:r w:rsidRPr="00785D11">
        <w:noBreakHyphen/>
        <w:t>built for PTE preparation, PTE Flow integrates gamification, AI</w:t>
      </w:r>
      <w:r w:rsidRPr="00785D11">
        <w:noBreakHyphen/>
        <w:t>powered scoring, and daily accountability into one seamless platform. It elevates your brand, enhances your teaching ecosystem, and drives measurable improvements in student performance.</w:t>
      </w:r>
    </w:p>
    <w:p w14:paraId="05A8F964" w14:textId="77777777" w:rsidR="006579EC" w:rsidRDefault="006579EC" w:rsidP="00785D11">
      <w:pPr>
        <w:jc w:val="both"/>
        <w:rPr>
          <w:b/>
          <w:bCs/>
        </w:rPr>
      </w:pPr>
    </w:p>
    <w:p w14:paraId="48E3FDA6" w14:textId="455FC22C" w:rsidR="00785D11" w:rsidRPr="00785D11" w:rsidRDefault="00785D11" w:rsidP="006579EC">
      <w:pPr>
        <w:spacing w:after="0"/>
        <w:jc w:val="both"/>
        <w:rPr>
          <w:b/>
          <w:bCs/>
        </w:rPr>
      </w:pPr>
      <w:r w:rsidRPr="00785D11">
        <w:rPr>
          <w:b/>
          <w:bCs/>
        </w:rPr>
        <w:t>Why Big Ben Academy Needs PTE Flow</w:t>
      </w:r>
    </w:p>
    <w:p w14:paraId="6D86B859" w14:textId="77777777" w:rsidR="00785D11" w:rsidRPr="00785D11" w:rsidRDefault="00785D11" w:rsidP="006579EC">
      <w:pPr>
        <w:spacing w:after="0"/>
        <w:jc w:val="both"/>
      </w:pPr>
      <w:r w:rsidRPr="00785D11">
        <w:t xml:space="preserve">The PTE market is becoming more competitive every year. Students compare centers not only by teaching quality, but by the </w:t>
      </w:r>
      <w:r w:rsidRPr="00785D11">
        <w:rPr>
          <w:b/>
          <w:bCs/>
        </w:rPr>
        <w:t>tools</w:t>
      </w:r>
      <w:r w:rsidRPr="00785D11">
        <w:t xml:space="preserve"> and </w:t>
      </w:r>
      <w:r w:rsidRPr="00785D11">
        <w:rPr>
          <w:b/>
          <w:bCs/>
        </w:rPr>
        <w:t>support systems</w:t>
      </w:r>
      <w:r w:rsidRPr="00785D11">
        <w:t xml:space="preserve"> provided. Traditional classroom</w:t>
      </w:r>
      <w:r w:rsidRPr="00785D11">
        <w:noBreakHyphen/>
        <w:t>only preparation is no longer enough.</w:t>
      </w:r>
    </w:p>
    <w:p w14:paraId="645B0F83" w14:textId="77777777" w:rsidR="00785D11" w:rsidRPr="00785D11" w:rsidRDefault="00785D11" w:rsidP="00785D11">
      <w:pPr>
        <w:jc w:val="both"/>
      </w:pPr>
      <w:r w:rsidRPr="00785D11">
        <w:t>PTE Flow solves this by offering:</w:t>
      </w:r>
    </w:p>
    <w:p w14:paraId="146F050F" w14:textId="77777777" w:rsidR="00785D11" w:rsidRPr="00785D11" w:rsidRDefault="00785D11" w:rsidP="00785D11">
      <w:pPr>
        <w:numPr>
          <w:ilvl w:val="0"/>
          <w:numId w:val="2"/>
        </w:numPr>
        <w:jc w:val="both"/>
      </w:pPr>
      <w:r w:rsidRPr="00785D11">
        <w:rPr>
          <w:b/>
          <w:bCs/>
        </w:rPr>
        <w:t>Continuous learning</w:t>
      </w:r>
      <w:r w:rsidRPr="00785D11">
        <w:t xml:space="preserve"> beyond class hours</w:t>
      </w:r>
    </w:p>
    <w:p w14:paraId="0221DC95" w14:textId="77777777" w:rsidR="00785D11" w:rsidRPr="00785D11" w:rsidRDefault="00785D11" w:rsidP="00785D11">
      <w:pPr>
        <w:numPr>
          <w:ilvl w:val="0"/>
          <w:numId w:val="2"/>
        </w:numPr>
        <w:jc w:val="both"/>
      </w:pPr>
      <w:r w:rsidRPr="00785D11">
        <w:rPr>
          <w:b/>
          <w:bCs/>
        </w:rPr>
        <w:t>Automated scoring</w:t>
      </w:r>
      <w:r w:rsidRPr="00785D11">
        <w:t xml:space="preserve"> that mirrors real PTE rubrics</w:t>
      </w:r>
    </w:p>
    <w:p w14:paraId="6817E238" w14:textId="77777777" w:rsidR="00785D11" w:rsidRPr="00785D11" w:rsidRDefault="00785D11" w:rsidP="00785D11">
      <w:pPr>
        <w:numPr>
          <w:ilvl w:val="0"/>
          <w:numId w:val="2"/>
        </w:numPr>
        <w:jc w:val="both"/>
      </w:pPr>
      <w:r w:rsidRPr="00785D11">
        <w:rPr>
          <w:b/>
          <w:bCs/>
        </w:rPr>
        <w:t>Daily practice habits</w:t>
      </w:r>
      <w:r w:rsidRPr="00785D11">
        <w:t xml:space="preserve"> that build exam stamina</w:t>
      </w:r>
    </w:p>
    <w:p w14:paraId="774E70FC" w14:textId="77777777" w:rsidR="00785D11" w:rsidRPr="00785D11" w:rsidRDefault="00785D11" w:rsidP="00785D11">
      <w:pPr>
        <w:numPr>
          <w:ilvl w:val="0"/>
          <w:numId w:val="2"/>
        </w:numPr>
        <w:jc w:val="both"/>
      </w:pPr>
      <w:r w:rsidRPr="00785D11">
        <w:rPr>
          <w:b/>
          <w:bCs/>
        </w:rPr>
        <w:t>A branded digital ecosystem</w:t>
      </w:r>
      <w:r w:rsidRPr="00785D11">
        <w:t xml:space="preserve"> that differentiates Big Ben Academy from every competitor in Malaysia</w:t>
      </w:r>
    </w:p>
    <w:p w14:paraId="175160F2" w14:textId="77777777" w:rsidR="00785D11" w:rsidRPr="00785D11" w:rsidRDefault="00785D11" w:rsidP="00785D11">
      <w:pPr>
        <w:jc w:val="both"/>
      </w:pPr>
      <w:r w:rsidRPr="00785D11">
        <w:t xml:space="preserve">This is not just an app. It is a </w:t>
      </w:r>
      <w:r w:rsidRPr="00785D11">
        <w:rPr>
          <w:b/>
          <w:bCs/>
        </w:rPr>
        <w:t>strategic upgrade</w:t>
      </w:r>
      <w:r w:rsidRPr="00785D11">
        <w:t xml:space="preserve"> to your entire PTE program.</w:t>
      </w:r>
    </w:p>
    <w:p w14:paraId="2800DEE2" w14:textId="77777777" w:rsidR="00785D11" w:rsidRPr="00785D11" w:rsidRDefault="00785D11" w:rsidP="006579EC">
      <w:pPr>
        <w:spacing w:after="0"/>
        <w:jc w:val="both"/>
        <w:rPr>
          <w:b/>
          <w:bCs/>
        </w:rPr>
      </w:pPr>
      <w:r w:rsidRPr="00785D11">
        <w:rPr>
          <w:b/>
          <w:bCs/>
        </w:rPr>
        <w:t>Key Advantages for Big Ben Academy</w:t>
      </w:r>
    </w:p>
    <w:p w14:paraId="44735C11" w14:textId="77777777" w:rsidR="00785D11" w:rsidRPr="00785D11" w:rsidRDefault="00785D11" w:rsidP="006579EC">
      <w:pPr>
        <w:spacing w:after="0"/>
        <w:jc w:val="both"/>
        <w:rPr>
          <w:b/>
          <w:bCs/>
        </w:rPr>
      </w:pPr>
      <w:r w:rsidRPr="00785D11">
        <w:rPr>
          <w:b/>
          <w:bCs/>
        </w:rPr>
        <w:t>1. Higher Student Engagement</w:t>
      </w:r>
    </w:p>
    <w:p w14:paraId="6B719F0B" w14:textId="406A2AE2" w:rsidR="006579EC" w:rsidRDefault="00785D11" w:rsidP="006579EC">
      <w:pPr>
        <w:spacing w:after="0"/>
        <w:jc w:val="both"/>
      </w:pPr>
      <w:r w:rsidRPr="00785D11">
        <w:t>Gamified elements—leaderboards, streaks, daily goals—turn practice into a habit. Students stay motivated, consistent, and competitive.</w:t>
      </w:r>
    </w:p>
    <w:p w14:paraId="3360135B" w14:textId="77777777" w:rsidR="006579EC" w:rsidRPr="006579EC" w:rsidRDefault="006579EC" w:rsidP="006579EC">
      <w:pPr>
        <w:spacing w:after="0"/>
        <w:jc w:val="both"/>
      </w:pPr>
    </w:p>
    <w:p w14:paraId="47B2E4D4" w14:textId="0BEF03CE" w:rsidR="00785D11" w:rsidRPr="00785D11" w:rsidRDefault="00785D11" w:rsidP="0063144D">
      <w:pPr>
        <w:spacing w:after="0"/>
        <w:jc w:val="both"/>
        <w:rPr>
          <w:b/>
          <w:bCs/>
        </w:rPr>
      </w:pPr>
      <w:r w:rsidRPr="00785D11">
        <w:rPr>
          <w:b/>
          <w:bCs/>
        </w:rPr>
        <w:t>2. Real-Time, AI</w:t>
      </w:r>
      <w:r w:rsidRPr="00785D11">
        <w:rPr>
          <w:b/>
          <w:bCs/>
        </w:rPr>
        <w:noBreakHyphen/>
        <w:t>Driven Feedback</w:t>
      </w:r>
    </w:p>
    <w:p w14:paraId="3501843D" w14:textId="77777777" w:rsidR="00785D11" w:rsidRDefault="00785D11" w:rsidP="0063144D">
      <w:pPr>
        <w:spacing w:after="0"/>
        <w:jc w:val="both"/>
      </w:pPr>
      <w:r w:rsidRPr="00785D11">
        <w:t>Using advanced Gemini AI, students receive instant scoring for speaking and writing tasks. This reduces teacher workload while dramatically increasing the volume of feedback students receive.</w:t>
      </w:r>
    </w:p>
    <w:p w14:paraId="0D7740CD" w14:textId="77777777" w:rsidR="006579EC" w:rsidRDefault="006579EC" w:rsidP="006579EC">
      <w:pPr>
        <w:spacing w:after="0"/>
        <w:jc w:val="both"/>
      </w:pPr>
    </w:p>
    <w:p w14:paraId="4716ADD5" w14:textId="77777777" w:rsidR="006579EC" w:rsidRPr="00785D11" w:rsidRDefault="006579EC" w:rsidP="006579EC">
      <w:pPr>
        <w:spacing w:after="0"/>
        <w:jc w:val="both"/>
      </w:pPr>
    </w:p>
    <w:p w14:paraId="163AEF3B" w14:textId="77777777" w:rsidR="00785D11" w:rsidRPr="00785D11" w:rsidRDefault="00785D11" w:rsidP="006579EC">
      <w:pPr>
        <w:spacing w:after="0"/>
        <w:jc w:val="both"/>
        <w:rPr>
          <w:b/>
          <w:bCs/>
        </w:rPr>
      </w:pPr>
      <w:r w:rsidRPr="00785D11">
        <w:rPr>
          <w:b/>
          <w:bCs/>
        </w:rPr>
        <w:lastRenderedPageBreak/>
        <w:t>3. Instructor Insights &amp; Data Tracking</w:t>
      </w:r>
    </w:p>
    <w:p w14:paraId="6DF86074" w14:textId="77777777" w:rsidR="00785D11" w:rsidRPr="00785D11" w:rsidRDefault="00785D11" w:rsidP="00785D11">
      <w:pPr>
        <w:jc w:val="both"/>
      </w:pPr>
      <w:r w:rsidRPr="00785D11">
        <w:t>Teachers gain access to performance dashboards that highlight weaknesses, strengths, and progress trends. This enables targeted intervention and more effective classroom teaching.</w:t>
      </w:r>
    </w:p>
    <w:p w14:paraId="6C9940EB" w14:textId="77777777" w:rsidR="00785D11" w:rsidRPr="00785D11" w:rsidRDefault="00785D11" w:rsidP="006579EC">
      <w:pPr>
        <w:spacing w:after="0"/>
        <w:jc w:val="both"/>
        <w:rPr>
          <w:b/>
          <w:bCs/>
        </w:rPr>
      </w:pPr>
      <w:r w:rsidRPr="00785D11">
        <w:rPr>
          <w:b/>
          <w:bCs/>
        </w:rPr>
        <w:t>4. Brand Modernization &amp; Market Differentiation</w:t>
      </w:r>
    </w:p>
    <w:p w14:paraId="4E5C5E19" w14:textId="77777777" w:rsidR="00785D11" w:rsidRDefault="00785D11" w:rsidP="006579EC">
      <w:pPr>
        <w:spacing w:after="0"/>
        <w:jc w:val="both"/>
      </w:pPr>
      <w:r w:rsidRPr="00785D11">
        <w:t xml:space="preserve">Offering a proprietary study app positions Big Ben Academy as a </w:t>
      </w:r>
      <w:r w:rsidRPr="00785D11">
        <w:rPr>
          <w:b/>
          <w:bCs/>
        </w:rPr>
        <w:t>premium, tech-forward institution</w:t>
      </w:r>
      <w:r w:rsidRPr="00785D11">
        <w:t>. Parents and students immediately see added value.</w:t>
      </w:r>
    </w:p>
    <w:p w14:paraId="269E2B25" w14:textId="77777777" w:rsidR="006579EC" w:rsidRPr="00785D11" w:rsidRDefault="006579EC" w:rsidP="006579EC">
      <w:pPr>
        <w:spacing w:after="0"/>
        <w:jc w:val="both"/>
      </w:pPr>
    </w:p>
    <w:p w14:paraId="4892C01F" w14:textId="77777777" w:rsidR="00785D11" w:rsidRPr="00785D11" w:rsidRDefault="00785D11" w:rsidP="006579EC">
      <w:pPr>
        <w:spacing w:after="0"/>
        <w:jc w:val="both"/>
        <w:rPr>
          <w:b/>
          <w:bCs/>
        </w:rPr>
      </w:pPr>
      <w:r w:rsidRPr="00785D11">
        <w:rPr>
          <w:b/>
          <w:bCs/>
        </w:rPr>
        <w:t>Feature Overview</w:t>
      </w:r>
    </w:p>
    <w:p w14:paraId="40E13356" w14:textId="77777777" w:rsidR="00785D11" w:rsidRPr="00785D11" w:rsidRDefault="00785D11" w:rsidP="006579EC">
      <w:pPr>
        <w:spacing w:after="0"/>
        <w:jc w:val="both"/>
        <w:rPr>
          <w:b/>
          <w:bCs/>
        </w:rPr>
      </w:pPr>
      <w:r w:rsidRPr="00785D11">
        <w:rPr>
          <w:b/>
          <w:bCs/>
        </w:rPr>
        <w:t>Dashboard: The Student Command Center</w:t>
      </w:r>
    </w:p>
    <w:p w14:paraId="1A7B4E6D" w14:textId="77777777" w:rsidR="00785D11" w:rsidRDefault="00785D11" w:rsidP="006579EC">
      <w:pPr>
        <w:spacing w:after="0"/>
        <w:jc w:val="both"/>
      </w:pPr>
      <w:r w:rsidRPr="00785D11">
        <w:t>A clean, intuitive interface that displays progress, upcoming tasks, and performance milestones. Students always know what to do next.</w:t>
      </w:r>
    </w:p>
    <w:p w14:paraId="39081B5D" w14:textId="77777777" w:rsidR="006579EC" w:rsidRPr="00785D11" w:rsidRDefault="006579EC" w:rsidP="006579EC">
      <w:pPr>
        <w:spacing w:after="0"/>
        <w:jc w:val="both"/>
      </w:pPr>
    </w:p>
    <w:p w14:paraId="077C5975" w14:textId="77777777" w:rsidR="00785D11" w:rsidRPr="00785D11" w:rsidRDefault="00785D11" w:rsidP="006579EC">
      <w:pPr>
        <w:spacing w:after="0"/>
        <w:jc w:val="both"/>
        <w:rPr>
          <w:b/>
          <w:bCs/>
        </w:rPr>
      </w:pPr>
      <w:r w:rsidRPr="00785D11">
        <w:rPr>
          <w:b/>
          <w:bCs/>
        </w:rPr>
        <w:t>Daily Goals Tracker</w:t>
      </w:r>
    </w:p>
    <w:p w14:paraId="48809746" w14:textId="77777777" w:rsidR="00785D11" w:rsidRDefault="00785D11" w:rsidP="006579EC">
      <w:pPr>
        <w:spacing w:after="0"/>
        <w:jc w:val="both"/>
      </w:pPr>
      <w:r w:rsidRPr="00785D11">
        <w:t>Breaks the PTE syllabus into manageable daily tasks. Builds discipline, consistency, and exam</w:t>
      </w:r>
      <w:r w:rsidRPr="00785D11">
        <w:noBreakHyphen/>
        <w:t>ready stamina.</w:t>
      </w:r>
    </w:p>
    <w:p w14:paraId="76227D34" w14:textId="77777777" w:rsidR="006579EC" w:rsidRPr="00785D11" w:rsidRDefault="006579EC" w:rsidP="006579EC">
      <w:pPr>
        <w:spacing w:after="0"/>
        <w:jc w:val="both"/>
      </w:pPr>
    </w:p>
    <w:p w14:paraId="083833FF" w14:textId="77777777" w:rsidR="00785D11" w:rsidRPr="00785D11" w:rsidRDefault="00785D11" w:rsidP="006579EC">
      <w:pPr>
        <w:spacing w:after="0"/>
        <w:jc w:val="both"/>
        <w:rPr>
          <w:b/>
          <w:bCs/>
        </w:rPr>
      </w:pPr>
      <w:r w:rsidRPr="00785D11">
        <w:rPr>
          <w:b/>
          <w:bCs/>
        </w:rPr>
        <w:t>Gamified Leaderboard</w:t>
      </w:r>
    </w:p>
    <w:p w14:paraId="6F2F6FC3" w14:textId="77777777" w:rsidR="00785D11" w:rsidRDefault="00785D11" w:rsidP="006579EC">
      <w:pPr>
        <w:spacing w:after="0"/>
        <w:jc w:val="both"/>
      </w:pPr>
      <w:r w:rsidRPr="00785D11">
        <w:t>Healthy competition drives motivation. Students earn points, climb ranks, and stay engaged through community</w:t>
      </w:r>
      <w:r w:rsidRPr="00785D11">
        <w:noBreakHyphen/>
        <w:t>driven challenge.</w:t>
      </w:r>
    </w:p>
    <w:p w14:paraId="1FDC908E" w14:textId="77777777" w:rsidR="006579EC" w:rsidRPr="00785D11" w:rsidRDefault="006579EC" w:rsidP="006579EC">
      <w:pPr>
        <w:spacing w:after="0"/>
        <w:jc w:val="both"/>
      </w:pPr>
    </w:p>
    <w:p w14:paraId="09DF798A" w14:textId="77777777" w:rsidR="00785D11" w:rsidRPr="00785D11" w:rsidRDefault="00785D11" w:rsidP="006579EC">
      <w:pPr>
        <w:spacing w:after="0"/>
        <w:jc w:val="both"/>
        <w:rPr>
          <w:b/>
          <w:bCs/>
        </w:rPr>
      </w:pPr>
      <w:r w:rsidRPr="00785D11">
        <w:rPr>
          <w:b/>
          <w:bCs/>
        </w:rPr>
        <w:t>AI</w:t>
      </w:r>
      <w:r w:rsidRPr="00785D11">
        <w:rPr>
          <w:b/>
          <w:bCs/>
        </w:rPr>
        <w:noBreakHyphen/>
        <w:t>Powered Practice &amp; Evaluation</w:t>
      </w:r>
    </w:p>
    <w:p w14:paraId="5D46539C" w14:textId="77777777" w:rsidR="00785D11" w:rsidRDefault="00785D11" w:rsidP="006579EC">
      <w:pPr>
        <w:spacing w:after="0"/>
        <w:jc w:val="both"/>
      </w:pPr>
      <w:r w:rsidRPr="00785D11">
        <w:t>Instant scoring for speaking and writing tasks, aligned with PTE scoring logic. Students improve faster through rapid iteration.</w:t>
      </w:r>
    </w:p>
    <w:p w14:paraId="08E5419F" w14:textId="77777777" w:rsidR="006579EC" w:rsidRPr="00785D11" w:rsidRDefault="006579EC" w:rsidP="006579EC">
      <w:pPr>
        <w:spacing w:after="0"/>
        <w:jc w:val="both"/>
      </w:pPr>
    </w:p>
    <w:p w14:paraId="6E027584" w14:textId="77777777" w:rsidR="00785D11" w:rsidRPr="00785D11" w:rsidRDefault="00785D11" w:rsidP="006579EC">
      <w:pPr>
        <w:spacing w:after="0"/>
        <w:jc w:val="both"/>
        <w:rPr>
          <w:b/>
          <w:bCs/>
        </w:rPr>
      </w:pPr>
      <w:r w:rsidRPr="00785D11">
        <w:rPr>
          <w:b/>
          <w:bCs/>
        </w:rPr>
        <w:t>Conclusion: A Competitive Edge That No Other Centre Offers</w:t>
      </w:r>
    </w:p>
    <w:p w14:paraId="6F632DBB" w14:textId="77777777" w:rsidR="00785D11" w:rsidRPr="00785D11" w:rsidRDefault="00785D11" w:rsidP="006579EC">
      <w:pPr>
        <w:spacing w:after="0"/>
        <w:jc w:val="both"/>
      </w:pPr>
      <w:r w:rsidRPr="00785D11">
        <w:t>No other language centre currently provides a comprehensive, AI</w:t>
      </w:r>
      <w:r w:rsidRPr="00785D11">
        <w:noBreakHyphen/>
        <w:t>powered PTE companion app. By adopting PTE Flow, Big Ben Academy will:</w:t>
      </w:r>
    </w:p>
    <w:p w14:paraId="4ADE449C" w14:textId="77777777" w:rsidR="00785D11" w:rsidRPr="00785D11" w:rsidRDefault="00785D11" w:rsidP="00785D11">
      <w:pPr>
        <w:numPr>
          <w:ilvl w:val="0"/>
          <w:numId w:val="3"/>
        </w:numPr>
        <w:jc w:val="both"/>
      </w:pPr>
      <w:r w:rsidRPr="00785D11">
        <w:t>Increase student satisfaction</w:t>
      </w:r>
    </w:p>
    <w:p w14:paraId="4BFB013E" w14:textId="77777777" w:rsidR="00785D11" w:rsidRPr="00785D11" w:rsidRDefault="00785D11" w:rsidP="00785D11">
      <w:pPr>
        <w:numPr>
          <w:ilvl w:val="0"/>
          <w:numId w:val="3"/>
        </w:numPr>
        <w:jc w:val="both"/>
      </w:pPr>
      <w:r w:rsidRPr="00785D11">
        <w:t>Improve exam outcomes</w:t>
      </w:r>
    </w:p>
    <w:p w14:paraId="776B88ED" w14:textId="77777777" w:rsidR="00785D11" w:rsidRPr="00785D11" w:rsidRDefault="00785D11" w:rsidP="00785D11">
      <w:pPr>
        <w:numPr>
          <w:ilvl w:val="0"/>
          <w:numId w:val="3"/>
        </w:numPr>
        <w:jc w:val="both"/>
      </w:pPr>
      <w:r w:rsidRPr="00785D11">
        <w:t>Strengthen brand reputation</w:t>
      </w:r>
    </w:p>
    <w:p w14:paraId="7370F164" w14:textId="77777777" w:rsidR="00785D11" w:rsidRPr="00785D11" w:rsidRDefault="00785D11" w:rsidP="00785D11">
      <w:pPr>
        <w:numPr>
          <w:ilvl w:val="0"/>
          <w:numId w:val="3"/>
        </w:numPr>
        <w:jc w:val="both"/>
      </w:pPr>
      <w:r w:rsidRPr="00785D11">
        <w:t>Attract more enrollments</w:t>
      </w:r>
    </w:p>
    <w:p w14:paraId="4EE98EED" w14:textId="77777777" w:rsidR="00785D11" w:rsidRPr="00785D11" w:rsidRDefault="00785D11" w:rsidP="00785D11">
      <w:pPr>
        <w:numPr>
          <w:ilvl w:val="0"/>
          <w:numId w:val="3"/>
        </w:numPr>
        <w:jc w:val="both"/>
      </w:pPr>
      <w:r w:rsidRPr="00785D11">
        <w:t>Build a modern, scalable digital ecosystem</w:t>
      </w:r>
    </w:p>
    <w:p w14:paraId="711CEED7" w14:textId="77777777" w:rsidR="00785D11" w:rsidRPr="00785D11" w:rsidRDefault="00785D11" w:rsidP="00785D11">
      <w:pPr>
        <w:jc w:val="both"/>
      </w:pPr>
      <w:r w:rsidRPr="00785D11">
        <w:t xml:space="preserve">Students won’t just say they studied hard. They’ll say </w:t>
      </w:r>
      <w:r w:rsidRPr="00785D11">
        <w:rPr>
          <w:b/>
          <w:bCs/>
        </w:rPr>
        <w:t>Big Ben Academy + PTE Flow unlocked their true potential</w:t>
      </w:r>
      <w:r w:rsidRPr="00785D11">
        <w:t>.</w:t>
      </w:r>
    </w:p>
    <w:p w14:paraId="17654966" w14:textId="77777777" w:rsidR="006A57C2" w:rsidRDefault="006A57C2" w:rsidP="00785D11">
      <w:pPr>
        <w:jc w:val="both"/>
        <w:rPr>
          <w:b/>
          <w:bCs/>
        </w:rPr>
      </w:pPr>
    </w:p>
    <w:p w14:paraId="39F67ADF" w14:textId="77777777" w:rsidR="006A57C2" w:rsidRDefault="006A57C2" w:rsidP="00785D11">
      <w:pPr>
        <w:jc w:val="both"/>
        <w:rPr>
          <w:b/>
          <w:bCs/>
        </w:rPr>
      </w:pPr>
    </w:p>
    <w:p w14:paraId="560E6482" w14:textId="77777777" w:rsidR="006A57C2" w:rsidRDefault="006A57C2" w:rsidP="00785D11">
      <w:pPr>
        <w:jc w:val="both"/>
        <w:rPr>
          <w:b/>
          <w:bCs/>
        </w:rPr>
      </w:pPr>
    </w:p>
    <w:p w14:paraId="12DF9C92" w14:textId="77777777" w:rsidR="006A57C2" w:rsidRDefault="006A57C2" w:rsidP="00785D11">
      <w:pPr>
        <w:jc w:val="both"/>
        <w:rPr>
          <w:b/>
          <w:bCs/>
        </w:rPr>
      </w:pPr>
    </w:p>
    <w:p w14:paraId="5615A191" w14:textId="77777777" w:rsidR="005B2E44" w:rsidRDefault="0063144D" w:rsidP="00785D11">
      <w:pPr>
        <w:jc w:val="both"/>
        <w:rPr>
          <w:b/>
          <w:bCs/>
        </w:rPr>
      </w:pPr>
      <w:r>
        <w:rPr>
          <w:b/>
          <w:bCs/>
        </w:rPr>
        <w:t xml:space="preserve">Other point to add into </w:t>
      </w:r>
      <w:r w:rsidR="005B2E44">
        <w:rPr>
          <w:b/>
          <w:bCs/>
        </w:rPr>
        <w:t>option 1 or 2</w:t>
      </w:r>
    </w:p>
    <w:p w14:paraId="6B0423E5" w14:textId="48DCB4EC" w:rsidR="00785D11" w:rsidRPr="00785D11" w:rsidRDefault="00785D11" w:rsidP="00785D11">
      <w:pPr>
        <w:jc w:val="both"/>
        <w:rPr>
          <w:b/>
          <w:bCs/>
        </w:rPr>
      </w:pPr>
      <w:r w:rsidRPr="00785D11">
        <w:rPr>
          <w:b/>
          <w:bCs/>
        </w:rPr>
        <w:t>PTE Flow: The Digital Advantage Big Ben Academy Has Been Waiting For</w:t>
      </w:r>
    </w:p>
    <w:p w14:paraId="18E1F152" w14:textId="77777777" w:rsidR="00785D11" w:rsidRPr="00785D11" w:rsidRDefault="00785D11" w:rsidP="00785D11">
      <w:pPr>
        <w:jc w:val="both"/>
      </w:pPr>
      <w:r w:rsidRPr="00785D11">
        <w:t xml:space="preserve">Big Ben Academy already delivers excellent teaching. Now it’s time to extend that excellence into students’ daily lives with </w:t>
      </w:r>
      <w:r w:rsidRPr="00785D11">
        <w:rPr>
          <w:b/>
          <w:bCs/>
        </w:rPr>
        <w:t>PTE Flow</w:t>
      </w:r>
      <w:r w:rsidRPr="00785D11">
        <w:t>, a gamified, AI</w:t>
      </w:r>
      <w:r w:rsidRPr="00785D11">
        <w:noBreakHyphen/>
        <w:t>powered study companion built specifically for PTE success.</w:t>
      </w:r>
    </w:p>
    <w:p w14:paraId="2EF38446" w14:textId="77777777" w:rsidR="00785D11" w:rsidRPr="00785D11" w:rsidRDefault="00785D11" w:rsidP="00785D11">
      <w:pPr>
        <w:jc w:val="both"/>
        <w:rPr>
          <w:b/>
          <w:bCs/>
        </w:rPr>
      </w:pPr>
      <w:r w:rsidRPr="00785D11">
        <w:rPr>
          <w:b/>
          <w:bCs/>
        </w:rPr>
        <w:t>Why It Matters</w:t>
      </w:r>
    </w:p>
    <w:p w14:paraId="4F262EB8" w14:textId="77777777" w:rsidR="00785D11" w:rsidRPr="00785D11" w:rsidRDefault="00785D11" w:rsidP="00785D11">
      <w:pPr>
        <w:jc w:val="both"/>
      </w:pPr>
      <w:r w:rsidRPr="00785D11">
        <w:t>Students today expect:</w:t>
      </w:r>
    </w:p>
    <w:p w14:paraId="06DB3904" w14:textId="77777777" w:rsidR="00785D11" w:rsidRPr="00785D11" w:rsidRDefault="00785D11" w:rsidP="00785D11">
      <w:pPr>
        <w:numPr>
          <w:ilvl w:val="0"/>
          <w:numId w:val="4"/>
        </w:numPr>
        <w:jc w:val="both"/>
      </w:pPr>
      <w:r w:rsidRPr="00785D11">
        <w:t>Instant feedback</w:t>
      </w:r>
    </w:p>
    <w:p w14:paraId="2326FEB6" w14:textId="77777777" w:rsidR="00785D11" w:rsidRPr="00785D11" w:rsidRDefault="00785D11" w:rsidP="00785D11">
      <w:pPr>
        <w:numPr>
          <w:ilvl w:val="0"/>
          <w:numId w:val="4"/>
        </w:numPr>
        <w:jc w:val="both"/>
      </w:pPr>
      <w:r w:rsidRPr="00785D11">
        <w:t>Mobile</w:t>
      </w:r>
      <w:r w:rsidRPr="00785D11">
        <w:noBreakHyphen/>
        <w:t>friendly practice</w:t>
      </w:r>
    </w:p>
    <w:p w14:paraId="2A063EB2" w14:textId="77777777" w:rsidR="00785D11" w:rsidRPr="00785D11" w:rsidRDefault="00785D11" w:rsidP="00785D11">
      <w:pPr>
        <w:numPr>
          <w:ilvl w:val="0"/>
          <w:numId w:val="4"/>
        </w:numPr>
        <w:jc w:val="both"/>
      </w:pPr>
      <w:r w:rsidRPr="00785D11">
        <w:t>Motivation through gamification</w:t>
      </w:r>
    </w:p>
    <w:p w14:paraId="4C9FFD71" w14:textId="77777777" w:rsidR="00785D11" w:rsidRPr="00785D11" w:rsidRDefault="00785D11" w:rsidP="00785D11">
      <w:pPr>
        <w:numPr>
          <w:ilvl w:val="0"/>
          <w:numId w:val="4"/>
        </w:numPr>
        <w:jc w:val="both"/>
      </w:pPr>
      <w:r w:rsidRPr="00785D11">
        <w:t>Clear progress tracking</w:t>
      </w:r>
    </w:p>
    <w:p w14:paraId="30CABC88" w14:textId="77777777" w:rsidR="00785D11" w:rsidRPr="00785D11" w:rsidRDefault="00785D11" w:rsidP="00785D11">
      <w:pPr>
        <w:jc w:val="both"/>
      </w:pPr>
      <w:r w:rsidRPr="00785D11">
        <w:t>PTE Flow delivers all of this in one platform.</w:t>
      </w:r>
    </w:p>
    <w:p w14:paraId="6CAF7722" w14:textId="77777777" w:rsidR="00785D11" w:rsidRPr="00785D11" w:rsidRDefault="00785D11" w:rsidP="00785D11">
      <w:pPr>
        <w:jc w:val="both"/>
        <w:rPr>
          <w:b/>
          <w:bCs/>
        </w:rPr>
      </w:pPr>
      <w:r w:rsidRPr="00785D11">
        <w:rPr>
          <w:b/>
          <w:bCs/>
        </w:rPr>
        <w:t>What You Get</w:t>
      </w:r>
    </w:p>
    <w:p w14:paraId="227A495E" w14:textId="77777777" w:rsidR="00785D11" w:rsidRPr="00785D11" w:rsidRDefault="00785D11" w:rsidP="00785D11">
      <w:pPr>
        <w:numPr>
          <w:ilvl w:val="0"/>
          <w:numId w:val="5"/>
        </w:numPr>
        <w:jc w:val="both"/>
      </w:pPr>
      <w:r w:rsidRPr="00785D11">
        <w:rPr>
          <w:b/>
          <w:bCs/>
        </w:rPr>
        <w:t>Daily Goals</w:t>
      </w:r>
      <w:r w:rsidRPr="00785D11">
        <w:t xml:space="preserve"> that build unstoppable study habits</w:t>
      </w:r>
    </w:p>
    <w:p w14:paraId="485D51EC" w14:textId="77777777" w:rsidR="00785D11" w:rsidRPr="00785D11" w:rsidRDefault="00785D11" w:rsidP="00785D11">
      <w:pPr>
        <w:numPr>
          <w:ilvl w:val="0"/>
          <w:numId w:val="5"/>
        </w:numPr>
        <w:jc w:val="both"/>
      </w:pPr>
      <w:r w:rsidRPr="00785D11">
        <w:rPr>
          <w:b/>
          <w:bCs/>
        </w:rPr>
        <w:t>Leaderboards</w:t>
      </w:r>
      <w:r w:rsidRPr="00785D11">
        <w:t xml:space="preserve"> that turn practice into friendly competition</w:t>
      </w:r>
    </w:p>
    <w:p w14:paraId="3F1C9C1B" w14:textId="77777777" w:rsidR="00785D11" w:rsidRPr="00785D11" w:rsidRDefault="00785D11" w:rsidP="00785D11">
      <w:pPr>
        <w:numPr>
          <w:ilvl w:val="0"/>
          <w:numId w:val="5"/>
        </w:numPr>
        <w:jc w:val="both"/>
      </w:pPr>
      <w:r w:rsidRPr="00785D11">
        <w:rPr>
          <w:b/>
          <w:bCs/>
        </w:rPr>
        <w:t>AI Scoring</w:t>
      </w:r>
      <w:r w:rsidRPr="00785D11">
        <w:t xml:space="preserve"> that mirrors real PTE evaluation</w:t>
      </w:r>
    </w:p>
    <w:p w14:paraId="479D9BB0" w14:textId="77777777" w:rsidR="00785D11" w:rsidRPr="00785D11" w:rsidRDefault="00785D11" w:rsidP="00785D11">
      <w:pPr>
        <w:numPr>
          <w:ilvl w:val="0"/>
          <w:numId w:val="5"/>
        </w:numPr>
        <w:jc w:val="both"/>
      </w:pPr>
      <w:r w:rsidRPr="00785D11">
        <w:rPr>
          <w:b/>
          <w:bCs/>
        </w:rPr>
        <w:t>Teacher Dashboards</w:t>
      </w:r>
      <w:r w:rsidRPr="00785D11">
        <w:t xml:space="preserve"> for targeted intervention</w:t>
      </w:r>
    </w:p>
    <w:p w14:paraId="046A8DA7" w14:textId="77777777" w:rsidR="00785D11" w:rsidRPr="00785D11" w:rsidRDefault="00785D11" w:rsidP="00785D11">
      <w:pPr>
        <w:numPr>
          <w:ilvl w:val="0"/>
          <w:numId w:val="5"/>
        </w:numPr>
        <w:jc w:val="both"/>
      </w:pPr>
      <w:r w:rsidRPr="00785D11">
        <w:rPr>
          <w:b/>
          <w:bCs/>
        </w:rPr>
        <w:t>A modern, branded digital ecosystem</w:t>
      </w:r>
      <w:r w:rsidRPr="00785D11">
        <w:t xml:space="preserve"> that sets Big Ben Academy apart</w:t>
      </w:r>
    </w:p>
    <w:p w14:paraId="06C8E390" w14:textId="77777777" w:rsidR="00785D11" w:rsidRPr="00785D11" w:rsidRDefault="00785D11" w:rsidP="00785D11">
      <w:pPr>
        <w:jc w:val="both"/>
        <w:rPr>
          <w:b/>
          <w:bCs/>
        </w:rPr>
      </w:pPr>
      <w:r w:rsidRPr="00785D11">
        <w:rPr>
          <w:b/>
          <w:bCs/>
        </w:rPr>
        <w:t>The Result</w:t>
      </w:r>
    </w:p>
    <w:p w14:paraId="63CEBF03" w14:textId="77777777" w:rsidR="00785D11" w:rsidRPr="00785D11" w:rsidRDefault="00785D11" w:rsidP="00785D11">
      <w:pPr>
        <w:jc w:val="both"/>
      </w:pPr>
      <w:r w:rsidRPr="00785D11">
        <w:t>Higher engagement. Better scores. Stronger reputation. PTE Flow becomes the reason students choose Big Ben Academy over every competitor.</w:t>
      </w:r>
    </w:p>
    <w:p w14:paraId="00679091" w14:textId="77777777" w:rsidR="0089456C" w:rsidRDefault="0089456C" w:rsidP="00785D11">
      <w:pPr>
        <w:jc w:val="both"/>
        <w:rPr>
          <w:b/>
          <w:bCs/>
        </w:rPr>
      </w:pPr>
    </w:p>
    <w:p w14:paraId="4924145E" w14:textId="77777777" w:rsidR="0089456C" w:rsidRDefault="0089456C" w:rsidP="00785D11">
      <w:pPr>
        <w:jc w:val="both"/>
        <w:rPr>
          <w:b/>
          <w:bCs/>
        </w:rPr>
      </w:pPr>
    </w:p>
    <w:p w14:paraId="70425A6F" w14:textId="77777777" w:rsidR="0089456C" w:rsidRDefault="0089456C" w:rsidP="00785D11">
      <w:pPr>
        <w:jc w:val="both"/>
        <w:rPr>
          <w:b/>
          <w:bCs/>
        </w:rPr>
      </w:pPr>
    </w:p>
    <w:p w14:paraId="1D00A451" w14:textId="77777777" w:rsidR="0089456C" w:rsidRDefault="0089456C" w:rsidP="00785D11">
      <w:pPr>
        <w:jc w:val="both"/>
        <w:rPr>
          <w:b/>
          <w:bCs/>
        </w:rPr>
      </w:pPr>
    </w:p>
    <w:p w14:paraId="42705955" w14:textId="77777777" w:rsidR="0089456C" w:rsidRDefault="0089456C" w:rsidP="00785D11">
      <w:pPr>
        <w:jc w:val="both"/>
        <w:rPr>
          <w:b/>
          <w:bCs/>
        </w:rPr>
      </w:pPr>
    </w:p>
    <w:p w14:paraId="44211251" w14:textId="77777777" w:rsidR="0089456C" w:rsidRDefault="0089456C" w:rsidP="00785D11">
      <w:pPr>
        <w:jc w:val="both"/>
        <w:rPr>
          <w:b/>
          <w:bCs/>
        </w:rPr>
      </w:pPr>
    </w:p>
    <w:p w14:paraId="7D452107" w14:textId="77777777" w:rsidR="0089456C" w:rsidRDefault="0089456C" w:rsidP="00785D11">
      <w:pPr>
        <w:jc w:val="both"/>
        <w:rPr>
          <w:b/>
          <w:bCs/>
        </w:rPr>
      </w:pPr>
    </w:p>
    <w:p w14:paraId="0D82BCAC" w14:textId="43C87BE0" w:rsidR="00785D11" w:rsidRPr="00785D11" w:rsidRDefault="00785D11" w:rsidP="00785D11">
      <w:pPr>
        <w:jc w:val="both"/>
        <w:rPr>
          <w:b/>
          <w:bCs/>
        </w:rPr>
      </w:pPr>
      <w:r w:rsidRPr="00785D11">
        <w:rPr>
          <w:b/>
          <w:bCs/>
        </w:rPr>
        <w:lastRenderedPageBreak/>
        <w:t>OPTION 3 — More Emotional, Student</w:t>
      </w:r>
      <w:r w:rsidRPr="00785D11">
        <w:rPr>
          <w:b/>
          <w:bCs/>
        </w:rPr>
        <w:noBreakHyphen/>
        <w:t>Outcome Focused</w:t>
      </w:r>
    </w:p>
    <w:p w14:paraId="6B8CB925" w14:textId="77777777" w:rsidR="00785D11" w:rsidRPr="00785D11" w:rsidRDefault="00785D11" w:rsidP="00785D11">
      <w:pPr>
        <w:jc w:val="both"/>
        <w:rPr>
          <w:b/>
          <w:bCs/>
        </w:rPr>
      </w:pPr>
      <w:r w:rsidRPr="00785D11">
        <w:rPr>
          <w:b/>
          <w:bCs/>
        </w:rPr>
        <w:t>PTE Flow: Helping Every Big Ben Academy Student Reach Their Dream Score</w:t>
      </w:r>
    </w:p>
    <w:p w14:paraId="10A7B628" w14:textId="77777777" w:rsidR="00785D11" w:rsidRPr="00785D11" w:rsidRDefault="00785D11" w:rsidP="00785D11">
      <w:pPr>
        <w:jc w:val="both"/>
      </w:pPr>
      <w:r w:rsidRPr="00785D11">
        <w:t>Every student who walks into Big Ben Academy has a dream—migration, study abroad, career advancement. PTE Flow helps turn that dream into a reality.</w:t>
      </w:r>
    </w:p>
    <w:p w14:paraId="0D03DDCC" w14:textId="77777777" w:rsidR="00785D11" w:rsidRPr="00785D11" w:rsidRDefault="00785D11" w:rsidP="00785D11">
      <w:pPr>
        <w:jc w:val="both"/>
        <w:rPr>
          <w:b/>
          <w:bCs/>
        </w:rPr>
      </w:pPr>
      <w:r w:rsidRPr="00785D11">
        <w:rPr>
          <w:b/>
          <w:bCs/>
        </w:rPr>
        <w:t>A Companion That Never Sleeps</w:t>
      </w:r>
    </w:p>
    <w:p w14:paraId="6860969A" w14:textId="77777777" w:rsidR="00785D11" w:rsidRPr="00785D11" w:rsidRDefault="00785D11" w:rsidP="00785D11">
      <w:pPr>
        <w:jc w:val="both"/>
      </w:pPr>
      <w:r w:rsidRPr="00785D11">
        <w:t>While teachers guide students in class, PTE Flow supports them every other hour of the week. It keeps them practicing, improving, and staying accountable.</w:t>
      </w:r>
    </w:p>
    <w:p w14:paraId="5C7E7453" w14:textId="77777777" w:rsidR="00785D11" w:rsidRPr="00785D11" w:rsidRDefault="00785D11" w:rsidP="00785D11">
      <w:pPr>
        <w:jc w:val="both"/>
        <w:rPr>
          <w:b/>
          <w:bCs/>
        </w:rPr>
      </w:pPr>
      <w:r w:rsidRPr="00785D11">
        <w:rPr>
          <w:b/>
          <w:bCs/>
        </w:rPr>
        <w:t>A System That Builds Confidence</w:t>
      </w:r>
    </w:p>
    <w:p w14:paraId="7A4180F2" w14:textId="77777777" w:rsidR="00785D11" w:rsidRPr="00785D11" w:rsidRDefault="00785D11" w:rsidP="00785D11">
      <w:pPr>
        <w:numPr>
          <w:ilvl w:val="0"/>
          <w:numId w:val="6"/>
        </w:numPr>
        <w:jc w:val="both"/>
      </w:pPr>
      <w:r w:rsidRPr="00785D11">
        <w:t>Daily tasks reduce overwhelm</w:t>
      </w:r>
    </w:p>
    <w:p w14:paraId="3DFCBA3A" w14:textId="77777777" w:rsidR="00785D11" w:rsidRPr="00785D11" w:rsidRDefault="00785D11" w:rsidP="00785D11">
      <w:pPr>
        <w:numPr>
          <w:ilvl w:val="0"/>
          <w:numId w:val="6"/>
        </w:numPr>
        <w:jc w:val="both"/>
      </w:pPr>
      <w:r w:rsidRPr="00785D11">
        <w:t>Leaderboards build community</w:t>
      </w:r>
    </w:p>
    <w:p w14:paraId="238115B8" w14:textId="77777777" w:rsidR="00785D11" w:rsidRPr="00785D11" w:rsidRDefault="00785D11" w:rsidP="00785D11">
      <w:pPr>
        <w:numPr>
          <w:ilvl w:val="0"/>
          <w:numId w:val="6"/>
        </w:numPr>
        <w:jc w:val="both"/>
      </w:pPr>
      <w:r w:rsidRPr="00785D11">
        <w:t>AI scoring gives instant clarity</w:t>
      </w:r>
    </w:p>
    <w:p w14:paraId="2A2AF4BC" w14:textId="77777777" w:rsidR="00785D11" w:rsidRPr="00785D11" w:rsidRDefault="00785D11" w:rsidP="00785D11">
      <w:pPr>
        <w:numPr>
          <w:ilvl w:val="0"/>
          <w:numId w:val="6"/>
        </w:numPr>
        <w:jc w:val="both"/>
      </w:pPr>
      <w:r w:rsidRPr="00785D11">
        <w:t>Progress tracking reduces anxiety</w:t>
      </w:r>
    </w:p>
    <w:p w14:paraId="4CFB8F50" w14:textId="77777777" w:rsidR="00785D11" w:rsidRPr="00785D11" w:rsidRDefault="00785D11" w:rsidP="00785D11">
      <w:pPr>
        <w:jc w:val="both"/>
        <w:rPr>
          <w:b/>
          <w:bCs/>
        </w:rPr>
      </w:pPr>
      <w:r w:rsidRPr="00785D11">
        <w:rPr>
          <w:b/>
          <w:bCs/>
        </w:rPr>
        <w:t>A Platform That Elevates Your Academy</w:t>
      </w:r>
    </w:p>
    <w:p w14:paraId="335552F5" w14:textId="106499C2" w:rsidR="00973C31" w:rsidRDefault="00785D11" w:rsidP="00EC3095">
      <w:pPr>
        <w:jc w:val="both"/>
      </w:pPr>
      <w:r w:rsidRPr="00785D11">
        <w:t xml:space="preserve">Parents and students will see Big Ben Academy not just as a language centre, but as a </w:t>
      </w:r>
      <w:r w:rsidRPr="00785D11">
        <w:rPr>
          <w:b/>
          <w:bCs/>
        </w:rPr>
        <w:t>future</w:t>
      </w:r>
      <w:r w:rsidRPr="00785D11">
        <w:rPr>
          <w:b/>
          <w:bCs/>
        </w:rPr>
        <w:noBreakHyphen/>
        <w:t>ready institution</w:t>
      </w:r>
      <w:r w:rsidRPr="00785D11">
        <w:t xml:space="preserve"> that invests in student success.</w:t>
      </w:r>
    </w:p>
    <w:sectPr w:rsidR="00973C31" w:rsidSect="006579EC">
      <w:pgSz w:w="12240" w:h="15840"/>
      <w:pgMar w:top="90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2CA"/>
    <w:multiLevelType w:val="multilevel"/>
    <w:tmpl w:val="CE4C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0960"/>
    <w:multiLevelType w:val="multilevel"/>
    <w:tmpl w:val="B4A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4374E"/>
    <w:multiLevelType w:val="multilevel"/>
    <w:tmpl w:val="D64A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271F5"/>
    <w:multiLevelType w:val="multilevel"/>
    <w:tmpl w:val="16F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067F7"/>
    <w:multiLevelType w:val="multilevel"/>
    <w:tmpl w:val="563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4519A"/>
    <w:multiLevelType w:val="multilevel"/>
    <w:tmpl w:val="914A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601247">
    <w:abstractNumId w:val="2"/>
  </w:num>
  <w:num w:numId="2" w16cid:durableId="1030180344">
    <w:abstractNumId w:val="1"/>
  </w:num>
  <w:num w:numId="3" w16cid:durableId="897476967">
    <w:abstractNumId w:val="3"/>
  </w:num>
  <w:num w:numId="4" w16cid:durableId="1517883479">
    <w:abstractNumId w:val="4"/>
  </w:num>
  <w:num w:numId="5" w16cid:durableId="682780939">
    <w:abstractNumId w:val="5"/>
  </w:num>
  <w:num w:numId="6" w16cid:durableId="358244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95"/>
    <w:rsid w:val="0015609A"/>
    <w:rsid w:val="003B4A2C"/>
    <w:rsid w:val="005B2E44"/>
    <w:rsid w:val="0063144D"/>
    <w:rsid w:val="00641443"/>
    <w:rsid w:val="006579EC"/>
    <w:rsid w:val="006A4BD3"/>
    <w:rsid w:val="006A57C2"/>
    <w:rsid w:val="00785D11"/>
    <w:rsid w:val="0089456C"/>
    <w:rsid w:val="00973C31"/>
    <w:rsid w:val="00A06DF0"/>
    <w:rsid w:val="00EC3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0C621"/>
  <w15:chartTrackingRefBased/>
  <w15:docId w15:val="{B950833D-22C6-478F-B65C-EBF201E4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095"/>
    <w:rPr>
      <w:rFonts w:eastAsiaTheme="majorEastAsia" w:cstheme="majorBidi"/>
      <w:color w:val="272727" w:themeColor="text1" w:themeTint="D8"/>
    </w:rPr>
  </w:style>
  <w:style w:type="paragraph" w:styleId="Title">
    <w:name w:val="Title"/>
    <w:basedOn w:val="Normal"/>
    <w:next w:val="Normal"/>
    <w:link w:val="TitleChar"/>
    <w:uiPriority w:val="10"/>
    <w:qFormat/>
    <w:rsid w:val="00EC3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095"/>
    <w:pPr>
      <w:spacing w:before="160"/>
      <w:jc w:val="center"/>
    </w:pPr>
    <w:rPr>
      <w:i/>
      <w:iCs/>
      <w:color w:val="404040" w:themeColor="text1" w:themeTint="BF"/>
    </w:rPr>
  </w:style>
  <w:style w:type="character" w:customStyle="1" w:styleId="QuoteChar">
    <w:name w:val="Quote Char"/>
    <w:basedOn w:val="DefaultParagraphFont"/>
    <w:link w:val="Quote"/>
    <w:uiPriority w:val="29"/>
    <w:rsid w:val="00EC3095"/>
    <w:rPr>
      <w:i/>
      <w:iCs/>
      <w:color w:val="404040" w:themeColor="text1" w:themeTint="BF"/>
    </w:rPr>
  </w:style>
  <w:style w:type="paragraph" w:styleId="ListParagraph">
    <w:name w:val="List Paragraph"/>
    <w:basedOn w:val="Normal"/>
    <w:uiPriority w:val="34"/>
    <w:qFormat/>
    <w:rsid w:val="00EC3095"/>
    <w:pPr>
      <w:ind w:left="720"/>
      <w:contextualSpacing/>
    </w:pPr>
  </w:style>
  <w:style w:type="character" w:styleId="IntenseEmphasis">
    <w:name w:val="Intense Emphasis"/>
    <w:basedOn w:val="DefaultParagraphFont"/>
    <w:uiPriority w:val="21"/>
    <w:qFormat/>
    <w:rsid w:val="00EC3095"/>
    <w:rPr>
      <w:i/>
      <w:iCs/>
      <w:color w:val="0F4761" w:themeColor="accent1" w:themeShade="BF"/>
    </w:rPr>
  </w:style>
  <w:style w:type="paragraph" w:styleId="IntenseQuote">
    <w:name w:val="Intense Quote"/>
    <w:basedOn w:val="Normal"/>
    <w:next w:val="Normal"/>
    <w:link w:val="IntenseQuoteChar"/>
    <w:uiPriority w:val="30"/>
    <w:qFormat/>
    <w:rsid w:val="00EC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095"/>
    <w:rPr>
      <w:i/>
      <w:iCs/>
      <w:color w:val="0F4761" w:themeColor="accent1" w:themeShade="BF"/>
    </w:rPr>
  </w:style>
  <w:style w:type="character" w:styleId="IntenseReference">
    <w:name w:val="Intense Reference"/>
    <w:basedOn w:val="DefaultParagraphFont"/>
    <w:uiPriority w:val="32"/>
    <w:qFormat/>
    <w:rsid w:val="00EC3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garry mcintosh</dc:creator>
  <cp:keywords/>
  <dc:description/>
  <cp:lastModifiedBy>garry mcintosh</cp:lastModifiedBy>
  <cp:revision>2</cp:revision>
  <dcterms:created xsi:type="dcterms:W3CDTF">2026-05-11T02:22:00Z</dcterms:created>
  <dcterms:modified xsi:type="dcterms:W3CDTF">2026-05-11T02:22:00Z</dcterms:modified>
</cp:coreProperties>
</file>