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1BCE2" w14:textId="77777777" w:rsidR="00FE59E6" w:rsidRDefault="00C77690">
      <w:pPr>
        <w:spacing w:line="360" w:lineRule="auto"/>
        <w:jc w:val="center"/>
        <w:rPr>
          <w:rFonts w:ascii="SimSun" w:hAnsi="SimSun"/>
          <w:b/>
          <w:bCs/>
          <w:lang w:val="sv-SE"/>
        </w:rPr>
      </w:pPr>
      <w:r>
        <w:rPr>
          <w:rFonts w:ascii="SimSun" w:hAnsi="SimSun"/>
          <w:b/>
          <w:bCs/>
          <w:lang w:val="id-ID"/>
        </w:rPr>
        <w:t xml:space="preserve">Tugas </w:t>
      </w:r>
      <w:r>
        <w:rPr>
          <w:rFonts w:ascii="SimSun" w:hAnsi="SimSun"/>
          <w:b/>
          <w:bCs/>
          <w:lang w:val="sv-SE"/>
        </w:rPr>
        <w:t>IFB-352 TRANSAKSI ELEKTRONIK </w:t>
      </w:r>
    </w:p>
    <w:p w14:paraId="5697DA21" w14:textId="77777777" w:rsidR="00FE59E6" w:rsidRDefault="00C77690">
      <w:pPr>
        <w:spacing w:line="360" w:lineRule="auto"/>
        <w:jc w:val="center"/>
        <w:rPr>
          <w:rFonts w:ascii="SimSun" w:hAnsi="SimSun"/>
          <w:b/>
          <w:bCs/>
          <w:lang w:val="id-ID"/>
        </w:rPr>
      </w:pPr>
      <w:r>
        <w:rPr>
          <w:rFonts w:ascii="SimSun" w:hAnsi="SimSun"/>
          <w:b/>
          <w:bCs/>
          <w:lang w:val="id-ID"/>
        </w:rPr>
        <w:t>2026</w:t>
      </w:r>
    </w:p>
    <w:p w14:paraId="1A980E64" w14:textId="77777777" w:rsidR="00FE59E6" w:rsidRDefault="00FE59E6">
      <w:pPr>
        <w:spacing w:line="360" w:lineRule="auto"/>
        <w:jc w:val="center"/>
        <w:rPr>
          <w:rFonts w:ascii="SimSun" w:hAnsi="SimSun"/>
          <w:b/>
          <w:bCs/>
          <w:lang w:val="id-ID"/>
        </w:rPr>
      </w:pPr>
    </w:p>
    <w:p w14:paraId="566CC31B" w14:textId="77777777" w:rsidR="00FE59E6" w:rsidRDefault="00C77690">
      <w:pPr>
        <w:spacing w:line="360" w:lineRule="auto"/>
        <w:jc w:val="center"/>
        <w:rPr>
          <w:rFonts w:ascii="SimSun" w:hAnsi="SimSun"/>
          <w:sz w:val="24"/>
          <w:szCs w:val="24"/>
          <w:lang w:val="id-ID"/>
        </w:rPr>
      </w:pPr>
      <w:r>
        <w:rPr>
          <w:rFonts w:ascii="SimSun" w:hAnsi="SimSun"/>
          <w:sz w:val="24"/>
          <w:szCs w:val="24"/>
          <w:lang w:val="id-ID"/>
        </w:rPr>
        <w:t>Tugas kelompok Transek</w:t>
      </w:r>
    </w:p>
    <w:p w14:paraId="2585C62A" w14:textId="77777777" w:rsidR="00FE59E6" w:rsidRDefault="00C77690">
      <w:pPr>
        <w:spacing w:line="360" w:lineRule="auto"/>
        <w:jc w:val="center"/>
        <w:rPr>
          <w:rFonts w:ascii="SimSun" w:hAnsi="SimSun"/>
          <w:lang w:val="id-ID"/>
        </w:rPr>
      </w:pPr>
      <w:r>
        <w:rPr>
          <w:rFonts w:ascii="SimSun" w:hAnsi="SimSun"/>
          <w:lang w:val="id-ID"/>
        </w:rPr>
        <w:t>Disusun oleh</w:t>
      </w:r>
    </w:p>
    <w:p w14:paraId="18100D8E" w14:textId="77777777" w:rsidR="00FE59E6" w:rsidRDefault="00C77690">
      <w:pPr>
        <w:spacing w:line="360" w:lineRule="auto"/>
        <w:jc w:val="center"/>
        <w:rPr>
          <w:rFonts w:ascii="SimSun" w:hAnsi="SimSun"/>
          <w:lang w:val="sv-SE"/>
        </w:rPr>
      </w:pPr>
      <w:r>
        <w:rPr>
          <w:rFonts w:ascii="SimSun" w:hAnsi="SimSun"/>
          <w:lang w:val="id-ID"/>
        </w:rPr>
        <w:t xml:space="preserve">Satria </w:t>
      </w:r>
      <w:r>
        <w:rPr>
          <w:rFonts w:ascii="SimSun" w:hAnsi="SimSun"/>
          <w:lang w:val="sv-SE"/>
        </w:rPr>
        <w:t xml:space="preserve">Radja Anugerah </w:t>
      </w:r>
      <w:r>
        <w:rPr>
          <w:rFonts w:ascii="SimSun" w:hAnsi="SimSun"/>
          <w:lang w:val="id-ID"/>
        </w:rPr>
        <w:t>152024</w:t>
      </w:r>
      <w:r>
        <w:rPr>
          <w:rFonts w:ascii="SimSun" w:hAnsi="SimSun"/>
          <w:lang w:val="en-US"/>
        </w:rPr>
        <w:t>1</w:t>
      </w:r>
      <w:r>
        <w:rPr>
          <w:rFonts w:ascii="SimSun" w:hAnsi="SimSun"/>
          <w:lang w:val="sv-SE"/>
        </w:rPr>
        <w:t>60</w:t>
      </w:r>
    </w:p>
    <w:p w14:paraId="3AE4C153" w14:textId="77777777" w:rsidR="00FE59E6" w:rsidRDefault="00C77690">
      <w:pPr>
        <w:spacing w:line="360" w:lineRule="auto"/>
        <w:jc w:val="center"/>
        <w:rPr>
          <w:rFonts w:ascii="SimSun" w:hAnsi="SimSun"/>
          <w:lang w:val="id-ID"/>
        </w:rPr>
      </w:pPr>
      <w:r>
        <w:rPr>
          <w:rFonts w:ascii="SimSun" w:hAnsi="SimSun"/>
          <w:lang w:val="id-ID"/>
        </w:rPr>
        <w:t>Hafidz Hasan Sunandar 152024155</w:t>
      </w:r>
    </w:p>
    <w:p w14:paraId="74D96497" w14:textId="77777777" w:rsidR="00FE59E6" w:rsidRDefault="00C77690">
      <w:pPr>
        <w:spacing w:line="360" w:lineRule="auto"/>
        <w:jc w:val="center"/>
        <w:rPr>
          <w:rFonts w:ascii="SimSun" w:hAnsi="SimSun"/>
          <w:lang w:val="sv-SE"/>
        </w:rPr>
      </w:pPr>
      <w:r>
        <w:rPr>
          <w:rFonts w:ascii="SimSun" w:hAnsi="SimSun"/>
          <w:lang w:val="id-ID"/>
        </w:rPr>
        <w:t xml:space="preserve">Edsel </w:t>
      </w:r>
      <w:r>
        <w:rPr>
          <w:rFonts w:ascii="SimSun" w:hAnsi="SimSun"/>
          <w:lang w:val="sv-SE"/>
        </w:rPr>
        <w:t xml:space="preserve">Sulthan </w:t>
      </w:r>
      <w:r>
        <w:rPr>
          <w:rFonts w:ascii="SimSun" w:hAnsi="SimSun"/>
          <w:lang w:val="id-ID"/>
        </w:rPr>
        <w:t>152024</w:t>
      </w:r>
      <w:r>
        <w:rPr>
          <w:rFonts w:ascii="SimSun" w:hAnsi="SimSun"/>
          <w:lang w:val="sv-SE"/>
        </w:rPr>
        <w:t>166</w:t>
      </w:r>
    </w:p>
    <w:p w14:paraId="52F4F415" w14:textId="77777777" w:rsidR="00FE59E6" w:rsidRDefault="00C77690">
      <w:pPr>
        <w:spacing w:line="360" w:lineRule="auto"/>
        <w:jc w:val="center"/>
        <w:rPr>
          <w:rFonts w:ascii="SimSun" w:hAnsi="SimSun"/>
          <w:lang w:val="id-ID"/>
        </w:rPr>
      </w:pPr>
      <w:r>
        <w:rPr>
          <w:rFonts w:ascii="SimSun" w:hAnsi="SimSun"/>
          <w:lang w:val="id-ID"/>
        </w:rPr>
        <w:t>Farhan</w:t>
      </w:r>
      <w:r>
        <w:rPr>
          <w:rFonts w:ascii="SimSun" w:hAnsi="SimSun"/>
          <w:lang w:val="sv-SE"/>
        </w:rPr>
        <w:t xml:space="preserve"> Prasetya</w:t>
      </w:r>
      <w:r>
        <w:rPr>
          <w:rFonts w:ascii="SimSun" w:hAnsi="SimSun"/>
          <w:lang w:val="id-ID"/>
        </w:rPr>
        <w:t xml:space="preserve"> 152024144</w:t>
      </w:r>
    </w:p>
    <w:p w14:paraId="1A44B3F4" w14:textId="77777777" w:rsidR="00FE59E6" w:rsidRDefault="00FE59E6">
      <w:pPr>
        <w:spacing w:line="360" w:lineRule="auto"/>
        <w:jc w:val="center"/>
        <w:rPr>
          <w:rFonts w:ascii="SimSun" w:hAnsi="SimSun"/>
          <w:lang w:val="id-ID"/>
        </w:rPr>
      </w:pPr>
    </w:p>
    <w:p w14:paraId="58B867D0" w14:textId="77777777" w:rsidR="00FE59E6" w:rsidRDefault="00FE59E6">
      <w:pPr>
        <w:spacing w:line="360" w:lineRule="auto"/>
        <w:jc w:val="center"/>
        <w:rPr>
          <w:rFonts w:ascii="SimSun" w:hAnsi="SimSun"/>
          <w:lang w:val="id-ID"/>
        </w:rPr>
      </w:pPr>
    </w:p>
    <w:p w14:paraId="35737E0A" w14:textId="77777777" w:rsidR="00FE59E6" w:rsidRDefault="00FE59E6">
      <w:pPr>
        <w:spacing w:line="360" w:lineRule="auto"/>
        <w:jc w:val="center"/>
        <w:rPr>
          <w:rFonts w:ascii="SimSun" w:hAnsi="SimSun"/>
          <w:lang w:val="id-ID"/>
        </w:rPr>
      </w:pPr>
    </w:p>
    <w:p w14:paraId="2AB7198E" w14:textId="77777777" w:rsidR="00FE59E6" w:rsidRDefault="00FE59E6">
      <w:pPr>
        <w:spacing w:line="360" w:lineRule="auto"/>
        <w:jc w:val="center"/>
        <w:rPr>
          <w:rFonts w:ascii="SimSun" w:hAnsi="SimSun"/>
          <w:lang w:val="id-ID"/>
        </w:rPr>
      </w:pPr>
    </w:p>
    <w:p w14:paraId="4D5C20D8" w14:textId="77777777" w:rsidR="00FE59E6" w:rsidRDefault="00C77690">
      <w:pPr>
        <w:spacing w:line="360" w:lineRule="auto"/>
        <w:jc w:val="center"/>
        <w:rPr>
          <w:rFonts w:ascii="SimSun" w:hAnsi="SimSun"/>
          <w:lang w:val="id-ID"/>
        </w:rPr>
      </w:pPr>
      <w:r>
        <w:rPr>
          <w:rFonts w:ascii="SimSun" w:hAnsi="SimSun"/>
          <w:lang w:val="id-ID"/>
        </w:rPr>
        <w:drawing>
          <wp:inline distT="0" distB="0" distL="0" distR="0" wp14:anchorId="5C5063D9" wp14:editId="13136B41">
            <wp:extent cx="1306465" cy="1302207"/>
            <wp:effectExtent l="0" t="0" r="8255" b="0"/>
            <wp:docPr id="1026" name="Picture 22" descr="D:\1-MGH\Foto &amp; ID\itena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5" cstate="print"/>
                    <a:srcRect/>
                    <a:stretch/>
                  </pic:blipFill>
                  <pic:spPr>
                    <a:xfrm>
                      <a:off x="0" y="0"/>
                      <a:ext cx="1306465" cy="1302207"/>
                    </a:xfrm>
                    <a:prstGeom prst="rect">
                      <a:avLst/>
                    </a:prstGeom>
                    <a:ln>
                      <a:noFill/>
                    </a:ln>
                  </pic:spPr>
                </pic:pic>
              </a:graphicData>
            </a:graphic>
          </wp:inline>
        </w:drawing>
      </w:r>
    </w:p>
    <w:p w14:paraId="6264EA83" w14:textId="77777777" w:rsidR="00FE59E6" w:rsidRDefault="00FE59E6">
      <w:pPr>
        <w:spacing w:line="360" w:lineRule="auto"/>
        <w:jc w:val="center"/>
        <w:rPr>
          <w:rFonts w:ascii="SimSun" w:hAnsi="SimSun"/>
          <w:lang w:val="id-ID"/>
        </w:rPr>
      </w:pPr>
    </w:p>
    <w:p w14:paraId="5485A0F2" w14:textId="77777777" w:rsidR="00FE59E6" w:rsidRDefault="00FE59E6">
      <w:pPr>
        <w:spacing w:line="360" w:lineRule="auto"/>
        <w:jc w:val="center"/>
        <w:rPr>
          <w:rFonts w:ascii="SimSun" w:hAnsi="SimSun"/>
          <w:lang w:val="id-ID"/>
        </w:rPr>
      </w:pPr>
    </w:p>
    <w:p w14:paraId="257C3956" w14:textId="77777777" w:rsidR="00FE59E6" w:rsidRDefault="00FE59E6">
      <w:pPr>
        <w:spacing w:line="360" w:lineRule="auto"/>
        <w:jc w:val="center"/>
        <w:rPr>
          <w:rFonts w:ascii="SimSun" w:hAnsi="SimSun"/>
          <w:lang w:val="id-ID"/>
        </w:rPr>
      </w:pPr>
    </w:p>
    <w:p w14:paraId="29B04E6B" w14:textId="77777777" w:rsidR="00FE59E6" w:rsidRDefault="00FE59E6">
      <w:pPr>
        <w:spacing w:line="360" w:lineRule="auto"/>
        <w:jc w:val="center"/>
        <w:rPr>
          <w:rFonts w:ascii="SimSun" w:hAnsi="SimSun"/>
          <w:lang w:val="id-ID"/>
        </w:rPr>
      </w:pPr>
    </w:p>
    <w:p w14:paraId="6BBD1EDC" w14:textId="77777777" w:rsidR="00FE59E6" w:rsidRDefault="00FE59E6">
      <w:pPr>
        <w:spacing w:line="360" w:lineRule="auto"/>
        <w:jc w:val="center"/>
        <w:rPr>
          <w:rFonts w:ascii="SimSun" w:hAnsi="SimSun"/>
          <w:lang w:val="id-ID"/>
        </w:rPr>
      </w:pPr>
    </w:p>
    <w:p w14:paraId="5155BC68" w14:textId="77777777" w:rsidR="00FE59E6" w:rsidRDefault="00C77690">
      <w:pPr>
        <w:spacing w:line="360" w:lineRule="auto"/>
        <w:jc w:val="center"/>
        <w:rPr>
          <w:rFonts w:ascii="SimSun" w:hAnsi="SimSun"/>
          <w:lang w:val="id-ID"/>
        </w:rPr>
      </w:pPr>
      <w:bookmarkStart w:id="0" w:name="_Hlk210554456"/>
      <w:r>
        <w:rPr>
          <w:rFonts w:ascii="SimSun" w:hAnsi="SimSun"/>
          <w:lang w:val="id-ID"/>
        </w:rPr>
        <w:t>Prodi Informatika</w:t>
      </w:r>
    </w:p>
    <w:p w14:paraId="6129BD91" w14:textId="77777777" w:rsidR="00FE59E6" w:rsidRDefault="00C77690">
      <w:pPr>
        <w:spacing w:line="360" w:lineRule="auto"/>
        <w:jc w:val="center"/>
        <w:rPr>
          <w:rFonts w:ascii="SimSun" w:hAnsi="SimSun"/>
          <w:lang w:val="id-ID"/>
        </w:rPr>
      </w:pPr>
      <w:r>
        <w:rPr>
          <w:rFonts w:ascii="SimSun" w:hAnsi="SimSun"/>
          <w:lang w:val="id-ID"/>
        </w:rPr>
        <w:t xml:space="preserve">Fakultas Teknologi </w:t>
      </w:r>
      <w:r>
        <w:rPr>
          <w:rFonts w:ascii="SimSun" w:hAnsi="SimSun"/>
          <w:lang w:val="id-ID"/>
        </w:rPr>
        <w:t>Industri</w:t>
      </w:r>
    </w:p>
    <w:p w14:paraId="195A5113" w14:textId="77777777" w:rsidR="00FE59E6" w:rsidRDefault="00C77690">
      <w:pPr>
        <w:spacing w:line="360" w:lineRule="auto"/>
        <w:jc w:val="center"/>
        <w:rPr>
          <w:rFonts w:ascii="SimSun" w:hAnsi="SimSun"/>
          <w:lang w:val="id-ID"/>
        </w:rPr>
      </w:pPr>
      <w:r>
        <w:rPr>
          <w:rFonts w:ascii="SimSun" w:hAnsi="SimSun"/>
          <w:lang w:val="id-ID"/>
        </w:rPr>
        <w:lastRenderedPageBreak/>
        <w:t>Institut Teknologi Nasional Bandung</w:t>
      </w:r>
    </w:p>
    <w:p w14:paraId="38E500DF" w14:textId="77777777" w:rsidR="00FE59E6" w:rsidRDefault="00C77690">
      <w:pPr>
        <w:spacing w:line="360" w:lineRule="auto"/>
        <w:jc w:val="center"/>
        <w:rPr>
          <w:rFonts w:ascii="SimSun" w:hAnsi="SimSun"/>
          <w:lang w:val="id-ID"/>
        </w:rPr>
      </w:pPr>
      <w:r>
        <w:rPr>
          <w:rFonts w:ascii="SimSun" w:hAnsi="SimSun"/>
          <w:lang w:val="id-ID"/>
        </w:rPr>
        <w:t>2026</w:t>
      </w:r>
    </w:p>
    <w:bookmarkEnd w:id="0"/>
    <w:p w14:paraId="445F42FA" w14:textId="77777777" w:rsidR="00FE59E6" w:rsidRDefault="00C77690">
      <w:pPr>
        <w:rPr>
          <w:rFonts w:ascii="Times New Roman" w:hAnsi="Times New Roman" w:cs="Times New Roman"/>
          <w:b/>
          <w:bCs/>
          <w:sz w:val="24"/>
          <w:szCs w:val="24"/>
          <w:lang w:val="id-ID"/>
        </w:rPr>
      </w:pPr>
      <w:r>
        <w:rPr>
          <w:rFonts w:ascii="Times New Roman" w:hAnsi="Times New Roman" w:cs="Times New Roman"/>
          <w:b/>
          <w:bCs/>
          <w:sz w:val="24"/>
          <w:szCs w:val="24"/>
          <w:lang w:val="id-ID"/>
        </w:rPr>
        <w:t>1. Latar Belakang</w:t>
      </w:r>
    </w:p>
    <w:p w14:paraId="1599541A" w14:textId="77777777" w:rsidR="00FE59E6" w:rsidRDefault="00C77690">
      <w:pPr>
        <w:jc w:val="both"/>
        <w:rPr>
          <w:rFonts w:ascii="Times New Roman" w:hAnsi="Times New Roman" w:cs="Times New Roman"/>
          <w:lang w:val="sv-SE"/>
        </w:rPr>
      </w:pPr>
      <w:r>
        <w:rPr>
          <w:rFonts w:ascii="Times New Roman" w:hAnsi="Times New Roman" w:cs="Times New Roman"/>
          <w:lang w:val="id-ID"/>
        </w:rPr>
        <w:t>Di era digitalisasi bisnis saat ini, proses transaksi elektronik seringkali tidak hanya berhenti pada titik pembayaran, tetapi juga melibatkan kesepakatan legal yang mengikat antar pihak, terutama dalam skenario bisnis layanan atau Business-to-Business (B2</w:t>
      </w:r>
      <w:r>
        <w:rPr>
          <w:rFonts w:ascii="Times New Roman" w:hAnsi="Times New Roman" w:cs="Times New Roman"/>
          <w:lang w:val="id-ID"/>
        </w:rPr>
        <w:t xml:space="preserve">B). </w:t>
      </w:r>
      <w:r>
        <w:rPr>
          <w:rFonts w:ascii="Times New Roman" w:hAnsi="Times New Roman" w:cs="Times New Roman"/>
          <w:lang w:val="sv-SE"/>
        </w:rPr>
        <w:t xml:space="preserve">Sayangnya, banyak pelaku bisnis masih memisahkan sistem kasir atau Point of Sale (POS) dengan sistem manajemen kontrak mereka. Pemisahan ini tidak hanya memperlambat alur kerja, tetapi juga membuka celah kesalahan administratif dan inkonsistensi data. </w:t>
      </w:r>
      <w:r>
        <w:rPr>
          <w:rFonts w:ascii="Times New Roman" w:hAnsi="Times New Roman" w:cs="Times New Roman"/>
          <w:lang w:val="sv-SE"/>
        </w:rPr>
        <w:t>Bersamaan dengan itu, ancaman siber yang semakin canggih menuntut aplikasi transaksi keuangan dan dokumen legal untuk memiliki pertahanan yang tangguh. Oleh karena itu, diperlukan sebuah Sistem Transaksi Elektronik terintegrasi yang menggabungkan fungsiona</w:t>
      </w:r>
      <w:r>
        <w:rPr>
          <w:rFonts w:ascii="Times New Roman" w:hAnsi="Times New Roman" w:cs="Times New Roman"/>
          <w:lang w:val="sv-SE"/>
        </w:rPr>
        <w:t>litas POS dengan otomatisasi pembuatan kontrak, yang semuanya dibangun di atas fondasi arsitektur keamanan Secure by Design sejak fase awal perancangan.</w:t>
      </w:r>
    </w:p>
    <w:p w14:paraId="363C36C6" w14:textId="77777777" w:rsidR="00FE59E6" w:rsidRDefault="00C77690">
      <w:pPr>
        <w:rPr>
          <w:rFonts w:ascii="Times New Roman" w:hAnsi="Times New Roman" w:cs="Times New Roman"/>
          <w:b/>
          <w:bCs/>
          <w:sz w:val="24"/>
          <w:szCs w:val="24"/>
          <w:lang w:val="sv-SE"/>
        </w:rPr>
      </w:pPr>
      <w:r>
        <w:rPr>
          <w:rFonts w:ascii="Times New Roman" w:hAnsi="Times New Roman" w:cs="Times New Roman"/>
          <w:b/>
          <w:bCs/>
          <w:sz w:val="24"/>
          <w:szCs w:val="24"/>
          <w:lang w:val="sv-SE"/>
        </w:rPr>
        <w:t>2. Tujuan</w:t>
      </w:r>
    </w:p>
    <w:p w14:paraId="3F0E0ECA" w14:textId="77777777" w:rsidR="00FE59E6" w:rsidRDefault="00C77690">
      <w:pPr>
        <w:jc w:val="both"/>
        <w:rPr>
          <w:rFonts w:ascii="Times New Roman" w:hAnsi="Times New Roman" w:cs="Times New Roman"/>
          <w:sz w:val="24"/>
          <w:szCs w:val="24"/>
          <w:lang w:val="sv-SE"/>
        </w:rPr>
      </w:pPr>
      <w:r>
        <w:rPr>
          <w:rFonts w:ascii="Times New Roman" w:hAnsi="Times New Roman" w:cs="Times New Roman"/>
          <w:sz w:val="24"/>
          <w:szCs w:val="24"/>
          <w:lang w:val="sv-SE"/>
        </w:rPr>
        <w:t>Tujuan utama dari pengembangan sistem ini adalah membangun sebuah aplikasi web transaksi elek</w:t>
      </w:r>
      <w:r>
        <w:rPr>
          <w:rFonts w:ascii="Times New Roman" w:hAnsi="Times New Roman" w:cs="Times New Roman"/>
          <w:sz w:val="24"/>
          <w:szCs w:val="24"/>
          <w:lang w:val="sv-SE"/>
        </w:rPr>
        <w:t>tronik yang secara mulus mengintegrasikan fungsi pencatatan kasir (POS) dengan kemampuan pembuatan kontrak digital secara otomatis. Selain pemenuhan fungsionalitas tersebut, proyek ini bertujuan untuk menerapkan prinsip keamanan Secure by Design secara men</w:t>
      </w:r>
      <w:r>
        <w:rPr>
          <w:rFonts w:ascii="Times New Roman" w:hAnsi="Times New Roman" w:cs="Times New Roman"/>
          <w:sz w:val="24"/>
          <w:szCs w:val="24"/>
          <w:lang w:val="sv-SE"/>
        </w:rPr>
        <w:t>yeluruh guna melindungi kerahasiaan data transaksi dan privasi pengguna. Untuk memastikan ketahanan sistem yang telah dibangun, tujuan akhirnya mencakup pelaksanaan validasi keamanan secara praktikal melalui metode Penetration Testing (Pentest) dan simulas</w:t>
      </w:r>
      <w:r>
        <w:rPr>
          <w:rFonts w:ascii="Times New Roman" w:hAnsi="Times New Roman" w:cs="Times New Roman"/>
          <w:sz w:val="24"/>
          <w:szCs w:val="24"/>
          <w:lang w:val="sv-SE"/>
        </w:rPr>
        <w:t>i Bug Bounty sebelum sistem dinyatakan layak rilis.</w:t>
      </w:r>
    </w:p>
    <w:p w14:paraId="195A3274" w14:textId="77777777" w:rsidR="00FE59E6" w:rsidRDefault="00FE59E6">
      <w:pPr>
        <w:jc w:val="both"/>
        <w:rPr>
          <w:rFonts w:ascii="Times New Roman" w:hAnsi="Times New Roman" w:cs="Times New Roman"/>
          <w:sz w:val="24"/>
          <w:szCs w:val="24"/>
          <w:lang w:val="sv-SE"/>
        </w:rPr>
      </w:pPr>
    </w:p>
    <w:p w14:paraId="344E422A" w14:textId="77777777" w:rsidR="00FE59E6" w:rsidRDefault="00FE59E6">
      <w:pPr>
        <w:jc w:val="both"/>
        <w:rPr>
          <w:rFonts w:ascii="Times New Roman" w:hAnsi="Times New Roman" w:cs="Times New Roman"/>
          <w:sz w:val="24"/>
          <w:szCs w:val="24"/>
          <w:lang w:val="sv-SE"/>
        </w:rPr>
      </w:pPr>
    </w:p>
    <w:p w14:paraId="394D1DAD" w14:textId="77777777" w:rsidR="00FE59E6" w:rsidRDefault="00FE59E6">
      <w:pPr>
        <w:jc w:val="both"/>
        <w:rPr>
          <w:rFonts w:ascii="Times New Roman" w:hAnsi="Times New Roman" w:cs="Times New Roman"/>
          <w:sz w:val="24"/>
          <w:szCs w:val="24"/>
          <w:lang w:val="sv-SE"/>
        </w:rPr>
      </w:pPr>
    </w:p>
    <w:p w14:paraId="5E783636" w14:textId="77777777" w:rsidR="00FE59E6" w:rsidRDefault="00FE59E6">
      <w:pPr>
        <w:jc w:val="both"/>
        <w:rPr>
          <w:rFonts w:ascii="Times New Roman" w:hAnsi="Times New Roman" w:cs="Times New Roman"/>
          <w:sz w:val="24"/>
          <w:szCs w:val="24"/>
          <w:lang w:val="sv-SE"/>
        </w:rPr>
      </w:pPr>
    </w:p>
    <w:p w14:paraId="44C49095" w14:textId="77777777" w:rsidR="00FE59E6" w:rsidRDefault="00FE59E6">
      <w:pPr>
        <w:jc w:val="both"/>
        <w:rPr>
          <w:rFonts w:ascii="Times New Roman" w:hAnsi="Times New Roman" w:cs="Times New Roman"/>
          <w:sz w:val="24"/>
          <w:szCs w:val="24"/>
          <w:lang w:val="sv-SE"/>
        </w:rPr>
      </w:pPr>
    </w:p>
    <w:p w14:paraId="43EB6B3C" w14:textId="77777777" w:rsidR="00FE59E6" w:rsidRDefault="00FE59E6">
      <w:pPr>
        <w:jc w:val="both"/>
        <w:rPr>
          <w:rFonts w:ascii="Times New Roman" w:hAnsi="Times New Roman" w:cs="Times New Roman"/>
          <w:sz w:val="24"/>
          <w:szCs w:val="24"/>
          <w:lang w:val="sv-SE"/>
        </w:rPr>
      </w:pPr>
    </w:p>
    <w:p w14:paraId="397DC519" w14:textId="77777777" w:rsidR="00FE59E6" w:rsidRDefault="00FE59E6">
      <w:pPr>
        <w:jc w:val="both"/>
        <w:rPr>
          <w:rFonts w:ascii="Times New Roman" w:hAnsi="Times New Roman" w:cs="Times New Roman"/>
          <w:sz w:val="24"/>
          <w:szCs w:val="24"/>
          <w:lang w:val="sv-SE"/>
        </w:rPr>
      </w:pPr>
    </w:p>
    <w:p w14:paraId="28FF23EE" w14:textId="77777777" w:rsidR="00FE59E6" w:rsidRDefault="00FE59E6">
      <w:pPr>
        <w:jc w:val="both"/>
        <w:rPr>
          <w:rFonts w:ascii="Times New Roman" w:hAnsi="Times New Roman" w:cs="Times New Roman"/>
          <w:sz w:val="24"/>
          <w:szCs w:val="24"/>
          <w:lang w:val="sv-SE"/>
        </w:rPr>
      </w:pPr>
    </w:p>
    <w:p w14:paraId="5F121EC0" w14:textId="77777777" w:rsidR="00FE59E6" w:rsidRDefault="00FE59E6">
      <w:pPr>
        <w:jc w:val="both"/>
        <w:rPr>
          <w:rFonts w:ascii="Times New Roman" w:hAnsi="Times New Roman" w:cs="Times New Roman"/>
          <w:sz w:val="24"/>
          <w:szCs w:val="24"/>
          <w:lang w:val="sv-SE"/>
        </w:rPr>
      </w:pPr>
    </w:p>
    <w:p w14:paraId="55329BEB" w14:textId="77777777" w:rsidR="00FE59E6" w:rsidRDefault="00FE59E6">
      <w:pPr>
        <w:jc w:val="both"/>
        <w:rPr>
          <w:rFonts w:ascii="Times New Roman" w:hAnsi="Times New Roman" w:cs="Times New Roman"/>
          <w:sz w:val="24"/>
          <w:szCs w:val="24"/>
          <w:lang w:val="sv-SE"/>
        </w:rPr>
      </w:pPr>
    </w:p>
    <w:p w14:paraId="11945CFE" w14:textId="77777777" w:rsidR="00FE59E6" w:rsidRDefault="00FE59E6">
      <w:pPr>
        <w:jc w:val="both"/>
        <w:rPr>
          <w:rFonts w:ascii="Times New Roman" w:hAnsi="Times New Roman" w:cs="Times New Roman"/>
          <w:sz w:val="24"/>
          <w:szCs w:val="24"/>
          <w:lang w:val="sv-SE"/>
        </w:rPr>
      </w:pPr>
    </w:p>
    <w:p w14:paraId="03C02EDB" w14:textId="77777777" w:rsidR="00FE59E6" w:rsidRDefault="00FE59E6">
      <w:pPr>
        <w:jc w:val="both"/>
        <w:rPr>
          <w:rFonts w:ascii="Times New Roman" w:hAnsi="Times New Roman" w:cs="Times New Roman"/>
          <w:sz w:val="24"/>
          <w:szCs w:val="24"/>
          <w:lang w:val="sv-SE"/>
        </w:rPr>
      </w:pPr>
    </w:p>
    <w:p w14:paraId="7ED22BF8" w14:textId="77777777" w:rsidR="00FE59E6" w:rsidRDefault="00FE59E6">
      <w:pPr>
        <w:jc w:val="both"/>
        <w:rPr>
          <w:rFonts w:ascii="Times New Roman" w:hAnsi="Times New Roman" w:cs="Times New Roman"/>
          <w:sz w:val="24"/>
          <w:szCs w:val="24"/>
          <w:lang w:val="sv-SE"/>
        </w:rPr>
      </w:pPr>
    </w:p>
    <w:p w14:paraId="5FEDD3EF" w14:textId="77777777" w:rsidR="00FE59E6" w:rsidRDefault="00FE59E6">
      <w:pPr>
        <w:jc w:val="both"/>
        <w:rPr>
          <w:rFonts w:ascii="Times New Roman" w:hAnsi="Times New Roman" w:cs="Times New Roman"/>
          <w:sz w:val="24"/>
          <w:szCs w:val="24"/>
          <w:lang w:val="sv-SE"/>
        </w:rPr>
      </w:pPr>
    </w:p>
    <w:p w14:paraId="41E867FE" w14:textId="77777777" w:rsidR="00FE59E6" w:rsidRDefault="00FE59E6">
      <w:pPr>
        <w:jc w:val="both"/>
        <w:rPr>
          <w:rFonts w:ascii="Times New Roman" w:hAnsi="Times New Roman" w:cs="Times New Roman"/>
          <w:sz w:val="24"/>
          <w:szCs w:val="24"/>
          <w:lang w:val="sv-SE"/>
        </w:rPr>
      </w:pPr>
    </w:p>
    <w:p w14:paraId="0BEA51E5" w14:textId="77777777" w:rsidR="00FE59E6" w:rsidRDefault="00FE59E6">
      <w:pPr>
        <w:jc w:val="both"/>
        <w:rPr>
          <w:rFonts w:ascii="Times New Roman" w:hAnsi="Times New Roman" w:cs="Times New Roman"/>
          <w:sz w:val="24"/>
          <w:szCs w:val="24"/>
          <w:lang w:val="sv-SE"/>
        </w:rPr>
      </w:pPr>
    </w:p>
    <w:p w14:paraId="375470C5" w14:textId="77777777" w:rsidR="00FE59E6" w:rsidRDefault="00FE59E6">
      <w:pPr>
        <w:jc w:val="both"/>
        <w:rPr>
          <w:rFonts w:ascii="Times New Roman" w:hAnsi="Times New Roman" w:cs="Times New Roman"/>
          <w:sz w:val="24"/>
          <w:szCs w:val="24"/>
          <w:lang w:val="sv-SE"/>
        </w:rPr>
      </w:pPr>
    </w:p>
    <w:p w14:paraId="3D770058" w14:textId="77777777" w:rsidR="00FE59E6" w:rsidRDefault="00C77690">
      <w:pPr>
        <w:rPr>
          <w:rFonts w:ascii="Times New Roman" w:hAnsi="Times New Roman" w:cs="Times New Roman"/>
          <w:b/>
          <w:bCs/>
          <w:sz w:val="24"/>
          <w:szCs w:val="24"/>
          <w:lang w:val="en-US"/>
        </w:rPr>
      </w:pPr>
      <w:r>
        <w:rPr>
          <w:rFonts w:ascii="Times New Roman" w:hAnsi="Times New Roman" w:cs="Times New Roman"/>
          <w:b/>
          <w:bCs/>
          <w:sz w:val="24"/>
          <w:szCs w:val="24"/>
          <w:lang w:val="en-US"/>
        </w:rPr>
        <w:t>3. Ruang Lingkup &amp; Fitur Utama</w:t>
      </w:r>
    </w:p>
    <w:p w14:paraId="19551473" w14:textId="77777777" w:rsidR="00FE59E6" w:rsidRDefault="00C77690">
      <w:pPr>
        <w:rPr>
          <w:rFonts w:ascii="Times New Roman" w:hAnsi="Times New Roman" w:cs="Times New Roman"/>
          <w:b/>
          <w:bCs/>
          <w:sz w:val="24"/>
          <w:szCs w:val="24"/>
          <w:lang w:val="en-US"/>
        </w:rPr>
      </w:pPr>
      <w:r>
        <w:rPr>
          <w:rFonts w:ascii="Times New Roman" w:hAnsi="Times New Roman" w:cs="Times New Roman"/>
          <w:b/>
          <w:bCs/>
          <w:sz w:val="24"/>
          <w:szCs w:val="24"/>
          <w:lang w:val="en-US"/>
        </w:rPr>
        <w:t>A. Modul POS (Point of Sale)</w:t>
      </w:r>
    </w:p>
    <w:p w14:paraId="6FFE4981" w14:textId="77777777" w:rsidR="00FE59E6" w:rsidRDefault="00C77690">
      <w:pPr>
        <w:rPr>
          <w:rFonts w:ascii="Times New Roman" w:hAnsi="Times New Roman" w:cs="Times New Roman"/>
          <w:lang w:val="en-US"/>
        </w:rPr>
      </w:pPr>
      <w:r>
        <w:rPr>
          <w:rFonts w:ascii="Times New Roman" w:hAnsi="Times New Roman" w:cs="Times New Roman"/>
          <w:lang w:val="en-US"/>
        </w:rPr>
        <w:t xml:space="preserve">Modul ini dirancang untuk menangani seluruh siklus awal transaksi secara real-time. Proses operasionalnya mencakup </w:t>
      </w:r>
      <w:r>
        <w:rPr>
          <w:rFonts w:ascii="Times New Roman" w:hAnsi="Times New Roman" w:cs="Times New Roman"/>
          <w:lang w:val="en-US"/>
        </w:rPr>
        <w:t xml:space="preserve">manajemen inventaris untuk mencatat ketersediaan barang atau layanan, serta fitur keranjang belanja yang memproses kalkulasi biaya secara dinamis termasuk penambahan pajak. Setelah proses checkout diselesaikan, sistem tidak hanya mencetak invoice digital, </w:t>
      </w:r>
      <w:r>
        <w:rPr>
          <w:rFonts w:ascii="Times New Roman" w:hAnsi="Times New Roman" w:cs="Times New Roman"/>
          <w:lang w:val="en-US"/>
        </w:rPr>
        <w:t>tetapi juga menyimpan riwayat transaksi tersebut ke dalam basis data sebagai immutable log atau catatan yang tidak dapat dimutasi, guna memastikan integritas data keuangan tetap terjaga.</w:t>
      </w:r>
    </w:p>
    <w:p w14:paraId="0956CFE1" w14:textId="77777777" w:rsidR="00FE59E6" w:rsidRDefault="00C77690">
      <w:pPr>
        <w:keepNext/>
        <w:jc w:val="center"/>
      </w:pPr>
      <w:r>
        <w:rPr>
          <w:rFonts w:ascii="Times New Roman" w:hAnsi="Times New Roman" w:cs="Times New Roman"/>
          <w:lang w:val="en-US"/>
        </w:rPr>
        <w:drawing>
          <wp:inline distT="0" distB="0" distL="0" distR="0" wp14:anchorId="6B0653E8" wp14:editId="6CCDED6E">
            <wp:extent cx="2582617" cy="5410200"/>
            <wp:effectExtent l="0" t="0" r="8255"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srcRect/>
                    <a:stretch/>
                  </pic:blipFill>
                  <pic:spPr>
                    <a:xfrm>
                      <a:off x="0" y="0"/>
                      <a:ext cx="2582617" cy="5410200"/>
                    </a:xfrm>
                    <a:prstGeom prst="rect">
                      <a:avLst/>
                    </a:prstGeom>
                  </pic:spPr>
                </pic:pic>
              </a:graphicData>
            </a:graphic>
          </wp:inline>
        </w:drawing>
      </w:r>
    </w:p>
    <w:p w14:paraId="6271A182" w14:textId="77777777" w:rsidR="00FE59E6" w:rsidRDefault="00C77690">
      <w:pPr>
        <w:pStyle w:val="Caption"/>
        <w:jc w:val="center"/>
        <w:rPr>
          <w:rFonts w:ascii="Times New Roman" w:hAnsi="Times New Roman" w:cs="Times New Roman"/>
          <w:lang w:val="sv-SE"/>
        </w:rPr>
      </w:pPr>
      <w:r>
        <w:rPr>
          <w:lang w:val="sv-SE"/>
        </w:rPr>
        <w:t xml:space="preserve">Gambar </w:t>
      </w:r>
      <w:r>
        <w:fldChar w:fldCharType="begin"/>
      </w:r>
      <w:r>
        <w:rPr>
          <w:lang w:val="sv-SE"/>
        </w:rPr>
        <w:instrText xml:space="preserve"> SEQ Gambar \* ARABIC </w:instrText>
      </w:r>
      <w:r>
        <w:fldChar w:fldCharType="separate"/>
      </w:r>
      <w:r>
        <w:rPr>
          <w:lang w:val="sv-SE"/>
        </w:rPr>
        <w:t>1</w:t>
      </w:r>
      <w:r>
        <w:fldChar w:fldCharType="end"/>
      </w:r>
      <w:r>
        <w:rPr>
          <w:lang w:val="sv-SE"/>
        </w:rPr>
        <w:t xml:space="preserve"> Arsitektur POS</w:t>
      </w:r>
    </w:p>
    <w:p w14:paraId="3C4DEFF6" w14:textId="77777777" w:rsidR="00FE59E6" w:rsidRDefault="00FE59E6">
      <w:pPr>
        <w:rPr>
          <w:rFonts w:ascii="Times New Roman" w:hAnsi="Times New Roman" w:cs="Times New Roman"/>
          <w:lang w:val="sv-SE"/>
        </w:rPr>
      </w:pPr>
    </w:p>
    <w:p w14:paraId="14FB9440" w14:textId="77777777" w:rsidR="00FE59E6" w:rsidRDefault="00FE59E6">
      <w:pPr>
        <w:rPr>
          <w:rFonts w:ascii="Times New Roman" w:hAnsi="Times New Roman" w:cs="Times New Roman"/>
          <w:b/>
          <w:bCs/>
          <w:sz w:val="24"/>
          <w:szCs w:val="24"/>
          <w:lang w:val="sv-SE"/>
        </w:rPr>
      </w:pPr>
    </w:p>
    <w:p w14:paraId="12731399" w14:textId="77777777" w:rsidR="00FE59E6" w:rsidRDefault="00FE59E6">
      <w:pPr>
        <w:rPr>
          <w:rFonts w:ascii="Times New Roman" w:hAnsi="Times New Roman" w:cs="Times New Roman"/>
          <w:b/>
          <w:bCs/>
          <w:sz w:val="24"/>
          <w:szCs w:val="24"/>
          <w:lang w:val="sv-SE"/>
        </w:rPr>
      </w:pPr>
    </w:p>
    <w:p w14:paraId="63C39ED6" w14:textId="77777777" w:rsidR="00FE59E6" w:rsidRDefault="00FE59E6">
      <w:pPr>
        <w:rPr>
          <w:rFonts w:ascii="Times New Roman" w:hAnsi="Times New Roman" w:cs="Times New Roman"/>
          <w:b/>
          <w:bCs/>
          <w:sz w:val="24"/>
          <w:szCs w:val="24"/>
          <w:lang w:val="sv-SE"/>
        </w:rPr>
      </w:pPr>
    </w:p>
    <w:p w14:paraId="62B151CE" w14:textId="77777777" w:rsidR="00FE59E6" w:rsidRDefault="00FE59E6">
      <w:pPr>
        <w:rPr>
          <w:rFonts w:ascii="Times New Roman" w:hAnsi="Times New Roman" w:cs="Times New Roman"/>
          <w:b/>
          <w:bCs/>
          <w:sz w:val="24"/>
          <w:szCs w:val="24"/>
          <w:lang w:val="sv-SE"/>
        </w:rPr>
      </w:pPr>
    </w:p>
    <w:p w14:paraId="479C326A" w14:textId="77777777" w:rsidR="00FE59E6" w:rsidRDefault="00C77690">
      <w:p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B. Modul </w:t>
      </w:r>
      <w:r>
        <w:rPr>
          <w:rFonts w:ascii="Times New Roman" w:hAnsi="Times New Roman" w:cs="Times New Roman"/>
          <w:b/>
          <w:bCs/>
          <w:i/>
          <w:iCs/>
          <w:sz w:val="24"/>
          <w:szCs w:val="24"/>
          <w:lang w:val="sv-SE"/>
        </w:rPr>
        <w:t>Generate</w:t>
      </w:r>
      <w:r>
        <w:rPr>
          <w:rFonts w:ascii="Times New Roman" w:hAnsi="Times New Roman" w:cs="Times New Roman"/>
          <w:b/>
          <w:bCs/>
          <w:sz w:val="24"/>
          <w:szCs w:val="24"/>
          <w:lang w:val="sv-SE"/>
        </w:rPr>
        <w:t xml:space="preserve"> Kontrak</w:t>
      </w:r>
    </w:p>
    <w:p w14:paraId="4E46D989" w14:textId="77777777" w:rsidR="00FE59E6" w:rsidRDefault="00C77690">
      <w:pPr>
        <w:rPr>
          <w:rFonts w:ascii="Times New Roman" w:hAnsi="Times New Roman" w:cs="Times New Roman"/>
          <w:bCs/>
          <w:lang w:val="sv-SE"/>
        </w:rPr>
      </w:pPr>
      <w:r>
        <w:rPr>
          <w:rFonts w:ascii="Times New Roman" w:hAnsi="Times New Roman" w:cs="Times New Roman"/>
          <w:bCs/>
          <w:lang w:val="sv-SE"/>
        </w:rPr>
        <w:t xml:space="preserve">Sebagai kelanjutan otomatis dari proses transaksi, modul ini bertugas menyusun dokumen legal tanpa intervensi manual yang berlebihan. Sistem menggunakan template engine dinamis di mana variabel-variabel krusial seperti nama </w:t>
      </w:r>
      <w:r>
        <w:rPr>
          <w:rFonts w:ascii="Times New Roman" w:hAnsi="Times New Roman" w:cs="Times New Roman"/>
          <w:bCs/>
          <w:lang w:val="sv-SE"/>
        </w:rPr>
        <w:t>klien, total nilai transaksi, dan rincian item akan ditarik langsung dari data POS dan disematkan ke dalam draf berformat PDF. Untuk memperkuat keabsahan dokumen, modul ini juga mengintegrasikan fungsi cryptographic hash sebagai tanda tangan elektronik yan</w:t>
      </w:r>
      <w:r>
        <w:rPr>
          <w:rFonts w:ascii="Times New Roman" w:hAnsi="Times New Roman" w:cs="Times New Roman"/>
          <w:bCs/>
          <w:lang w:val="sv-SE"/>
        </w:rPr>
        <w:t>g memastikan keaslian kontrak, dipadukan dengan sistem manajemen penyimpanan dokumen yang memiliki kontrol akses ketat.</w:t>
      </w:r>
    </w:p>
    <w:p w14:paraId="0F142C1F" w14:textId="77777777" w:rsidR="00FE59E6" w:rsidRDefault="00C77690">
      <w:pPr>
        <w:jc w:val="center"/>
        <w:rPr>
          <w:rFonts w:ascii="Times New Roman" w:hAnsi="Times New Roman" w:cs="Times New Roman"/>
          <w:bCs/>
        </w:rPr>
      </w:pPr>
      <w:r>
        <w:rPr>
          <w:rFonts w:ascii="Times New Roman" w:hAnsi="Times New Roman" w:cs="Times New Roman"/>
          <w:bCs/>
        </w:rPr>
        <w:drawing>
          <wp:inline distT="0" distB="0" distL="0" distR="0" wp14:anchorId="331A826F" wp14:editId="1B0A9E57">
            <wp:extent cx="1580247" cy="6225540"/>
            <wp:effectExtent l="0" t="0" r="1270" b="3810"/>
            <wp:docPr id="102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srcRect/>
                    <a:stretch/>
                  </pic:blipFill>
                  <pic:spPr>
                    <a:xfrm>
                      <a:off x="0" y="0"/>
                      <a:ext cx="1580247" cy="6225540"/>
                    </a:xfrm>
                    <a:prstGeom prst="rect">
                      <a:avLst/>
                    </a:prstGeom>
                    <a:ln>
                      <a:noFill/>
                    </a:ln>
                  </pic:spPr>
                </pic:pic>
              </a:graphicData>
            </a:graphic>
          </wp:inline>
        </w:drawing>
      </w:r>
    </w:p>
    <w:p w14:paraId="13ED6274" w14:textId="77777777" w:rsidR="00FE59E6" w:rsidRDefault="00FE59E6">
      <w:pPr>
        <w:rPr>
          <w:rFonts w:ascii="Times New Roman" w:hAnsi="Times New Roman" w:cs="Times New Roman"/>
          <w:bCs/>
          <w:lang w:val="sv-SE"/>
        </w:rPr>
      </w:pPr>
    </w:p>
    <w:p w14:paraId="14E6B0AB" w14:textId="77777777" w:rsidR="00FE59E6" w:rsidRDefault="00FE59E6">
      <w:pPr>
        <w:rPr>
          <w:rFonts w:ascii="Times New Roman" w:hAnsi="Times New Roman" w:cs="Times New Roman"/>
          <w:b/>
          <w:sz w:val="24"/>
          <w:szCs w:val="24"/>
          <w:lang w:val="sv-SE"/>
        </w:rPr>
      </w:pPr>
    </w:p>
    <w:p w14:paraId="71145042" w14:textId="77777777" w:rsidR="00FE59E6" w:rsidRDefault="00FE59E6">
      <w:pPr>
        <w:rPr>
          <w:rFonts w:ascii="Times New Roman" w:hAnsi="Times New Roman" w:cs="Times New Roman"/>
          <w:b/>
          <w:sz w:val="24"/>
          <w:szCs w:val="24"/>
          <w:lang w:val="sv-SE"/>
        </w:rPr>
      </w:pPr>
    </w:p>
    <w:p w14:paraId="3357E066" w14:textId="77777777" w:rsidR="00FE59E6" w:rsidRDefault="00C77690">
      <w:pPr>
        <w:rPr>
          <w:rFonts w:ascii="Times New Roman" w:hAnsi="Times New Roman" w:cs="Times New Roman"/>
          <w:b/>
          <w:i/>
          <w:iCs/>
          <w:sz w:val="24"/>
          <w:szCs w:val="24"/>
          <w:lang w:val="sv-SE"/>
        </w:rPr>
      </w:pPr>
      <w:r>
        <w:rPr>
          <w:rFonts w:ascii="Times New Roman" w:hAnsi="Times New Roman" w:cs="Times New Roman"/>
          <w:b/>
          <w:sz w:val="24"/>
          <w:szCs w:val="24"/>
          <w:lang w:val="sv-SE"/>
        </w:rPr>
        <w:t xml:space="preserve">C. Pendekatan </w:t>
      </w:r>
      <w:r>
        <w:rPr>
          <w:rFonts w:ascii="Times New Roman" w:hAnsi="Times New Roman" w:cs="Times New Roman"/>
          <w:b/>
          <w:i/>
          <w:iCs/>
          <w:sz w:val="24"/>
          <w:szCs w:val="24"/>
          <w:lang w:val="sv-SE"/>
        </w:rPr>
        <w:t>Secure by Design</w:t>
      </w:r>
    </w:p>
    <w:p w14:paraId="4D487C99" w14:textId="77777777" w:rsidR="00FE59E6" w:rsidRDefault="00C77690">
      <w:pPr>
        <w:rPr>
          <w:rFonts w:ascii="Times New Roman" w:hAnsi="Times New Roman" w:cs="Times New Roman"/>
          <w:bCs/>
          <w:lang w:val="sv-SE"/>
        </w:rPr>
      </w:pPr>
      <w:r>
        <w:rPr>
          <w:rFonts w:ascii="Times New Roman" w:hAnsi="Times New Roman" w:cs="Times New Roman"/>
          <w:bCs/>
          <w:lang w:val="sv-SE"/>
        </w:rPr>
        <w:t xml:space="preserve">Keamanan dalam aplikasi ini tidak diperlakukan sebagai tambalan di akhir fase </w:t>
      </w:r>
      <w:r>
        <w:rPr>
          <w:rFonts w:ascii="Times New Roman" w:hAnsi="Times New Roman" w:cs="Times New Roman"/>
          <w:bCs/>
          <w:lang w:val="sv-SE"/>
        </w:rPr>
        <w:t>pengembangan, melainkan menjadi fondasi arsitektur sejak awal (Secure Software Development Life Cycle). Sistem ini akan mengimplementasikan Role-Based Access Control (RBAC) yang dikombinasikan dengan autentikasi multi-faktor untuk membatasi hak istimewa pe</w:t>
      </w:r>
      <w:r>
        <w:rPr>
          <w:rFonts w:ascii="Times New Roman" w:hAnsi="Times New Roman" w:cs="Times New Roman"/>
          <w:bCs/>
          <w:lang w:val="sv-SE"/>
        </w:rPr>
        <w:t>ngguna. Dari sisi kode, kerangka kerja akan dikonfigurasi untuk melakukan validasi input dan output encoding secara bawaan guna menangkal serangan seperti SQL Injection maupun Cross-Site Scripting (XSS). Seluruh data sensitif, baik yang sedang tersimpan di</w:t>
      </w:r>
      <w:r>
        <w:rPr>
          <w:rFonts w:ascii="Times New Roman" w:hAnsi="Times New Roman" w:cs="Times New Roman"/>
          <w:bCs/>
          <w:lang w:val="sv-SE"/>
        </w:rPr>
        <w:t xml:space="preserve"> database maupun yang sedang ditransmisikan, akan dilindungi menggunakan standar enkripsi kriptografi tingkat tinggi.</w:t>
      </w:r>
    </w:p>
    <w:p w14:paraId="70E0E7B9" w14:textId="77777777" w:rsidR="00FE59E6" w:rsidRDefault="00C77690">
      <w:pPr>
        <w:jc w:val="center"/>
        <w:rPr>
          <w:rFonts w:ascii="Times New Roman" w:hAnsi="Times New Roman" w:cs="Times New Roman"/>
          <w:bCs/>
          <w:lang w:val="sv-SE"/>
        </w:rPr>
      </w:pPr>
      <w:r>
        <w:rPr>
          <w:bCs/>
        </w:rPr>
        <w:lastRenderedPageBreak/>
        <w:drawing>
          <wp:inline distT="0" distB="0" distL="0" distR="0" wp14:anchorId="0169240F" wp14:editId="39990C9F">
            <wp:extent cx="2680625" cy="6842760"/>
            <wp:effectExtent l="0" t="0" r="5715"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8" cstate="print"/>
                    <a:srcRect/>
                    <a:stretch/>
                  </pic:blipFill>
                  <pic:spPr>
                    <a:xfrm>
                      <a:off x="0" y="0"/>
                      <a:ext cx="2680625" cy="6842760"/>
                    </a:xfrm>
                    <a:prstGeom prst="rect">
                      <a:avLst/>
                    </a:prstGeom>
                    <a:ln>
                      <a:noFill/>
                    </a:ln>
                  </pic:spPr>
                </pic:pic>
              </a:graphicData>
            </a:graphic>
          </wp:inline>
        </w:drawing>
      </w:r>
    </w:p>
    <w:p w14:paraId="7F26A4DB" w14:textId="77777777" w:rsidR="00FE59E6" w:rsidRDefault="00C77690">
      <w:pPr>
        <w:rPr>
          <w:bCs/>
          <w:lang w:val="sv-SE"/>
        </w:rPr>
      </w:pPr>
      <w:r>
        <w:rPr>
          <w:rFonts w:ascii="Times New Roman" w:hAnsi="Times New Roman" w:cs="Times New Roman"/>
          <w:bCs/>
          <w:lang w:val="sv-SE"/>
        </w:rPr>
        <w:br w:type="page"/>
      </w:r>
      <w:r>
        <w:rPr>
          <w:rFonts w:ascii="Times New Roman" w:hAnsi="Times New Roman" w:cs="Times New Roman"/>
          <w:b/>
          <w:sz w:val="24"/>
          <w:szCs w:val="24"/>
          <w:lang w:val="sv-SE"/>
        </w:rPr>
        <w:lastRenderedPageBreak/>
        <w:t>4. Rencana Teknologi (Tech Stack)</w:t>
      </w:r>
    </w:p>
    <w:p w14:paraId="088F611E" w14:textId="77777777" w:rsidR="00FE59E6" w:rsidRDefault="00C77690">
      <w:pPr>
        <w:rPr>
          <w:rFonts w:ascii="Times New Roman" w:hAnsi="Times New Roman" w:cs="Times New Roman"/>
          <w:bCs/>
          <w:lang w:val="sv-SE"/>
        </w:rPr>
      </w:pPr>
      <w:r>
        <w:rPr>
          <w:rFonts w:ascii="Times New Roman" w:hAnsi="Times New Roman" w:cs="Times New Roman"/>
          <w:bCs/>
          <w:lang w:val="sv-SE"/>
        </w:rPr>
        <w:t>Mengingat aplikasi ini membutuhkan komputasi yang aman, pengelolaan basis data relasional yang ketat,</w:t>
      </w:r>
      <w:r>
        <w:rPr>
          <w:rFonts w:ascii="Times New Roman" w:hAnsi="Times New Roman" w:cs="Times New Roman"/>
          <w:bCs/>
          <w:lang w:val="sv-SE"/>
        </w:rPr>
        <w:t xml:space="preserve"> dan kemampuan merender dokumen PDF secara dinamis, pemilihan teknologi pengembangan web menjadi sangat krusial. Pada sisi backend, pemanfaatan bahasa pemrograman yang kuat dan memiliki ekosistem keamanan matang seperti Python (dengan framework FastAPI ata</w:t>
      </w:r>
      <w:r>
        <w:rPr>
          <w:rFonts w:ascii="Times New Roman" w:hAnsi="Times New Roman" w:cs="Times New Roman"/>
          <w:bCs/>
          <w:lang w:val="sv-SE"/>
        </w:rPr>
        <w:t>u Django sangat direkomendasikan. Sementara itu, antarmuka pengguna akan dibangun menggunakan pustaka seperti React.js atau Vue.js untuk memberikan pengalaman interaktif yang responsif. Seluruh data transaksi dan relasi kontrak akan dikelola menggunakan Po</w:t>
      </w:r>
      <w:r>
        <w:rPr>
          <w:rFonts w:ascii="Times New Roman" w:hAnsi="Times New Roman" w:cs="Times New Roman"/>
          <w:bCs/>
          <w:lang w:val="sv-SE"/>
        </w:rPr>
        <w:t>stgreSQL yang dikenal tangguh dalam menjaga integritas data finansial.</w:t>
      </w:r>
    </w:p>
    <w:p w14:paraId="7F8D839A" w14:textId="77777777" w:rsidR="00FE59E6" w:rsidRDefault="00C77690">
      <w:pPr>
        <w:rPr>
          <w:rFonts w:ascii="Times New Roman" w:hAnsi="Times New Roman" w:cs="Times New Roman"/>
          <w:bCs/>
          <w:lang w:val="sv-SE"/>
        </w:rPr>
      </w:pPr>
      <w:r>
        <w:rPr>
          <w:rFonts w:ascii="Times New Roman" w:hAnsi="Times New Roman" w:cs="Times New Roman"/>
          <w:bCs/>
          <w:lang w:val="sv-SE"/>
        </w:rPr>
        <w:br w:type="page"/>
      </w:r>
    </w:p>
    <w:p w14:paraId="72FEA4A0" w14:textId="77777777" w:rsidR="00FE59E6" w:rsidRDefault="00C77690">
      <w:pPr>
        <w:spacing w:after="0" w:line="240" w:lineRule="auto"/>
        <w:rPr>
          <w:rFonts w:ascii="Times New Roman" w:eastAsia="Arial" w:hAnsi="Times New Roman" w:cs="Times New Roman"/>
          <w:b/>
          <w:bCs/>
          <w:noProof w:val="0"/>
          <w:kern w:val="0"/>
          <w:lang w:eastAsia="en-ID"/>
          <w14:ligatures w14:val="none"/>
        </w:rPr>
      </w:pPr>
      <w:r>
        <w:rPr>
          <w:rFonts w:ascii="Times New Roman" w:eastAsia="Arial" w:hAnsi="Times New Roman" w:cs="Times New Roman"/>
          <w:b/>
          <w:bCs/>
          <w:noProof w:val="0"/>
          <w:kern w:val="0"/>
          <w:lang w:eastAsia="en-ID"/>
          <w14:ligatures w14:val="none"/>
        </w:rPr>
        <w:lastRenderedPageBreak/>
        <w:t xml:space="preserve">5. </w:t>
      </w:r>
      <w:proofErr w:type="spellStart"/>
      <w:r>
        <w:rPr>
          <w:rFonts w:ascii="Times New Roman" w:eastAsia="Arial" w:hAnsi="Times New Roman" w:cs="Times New Roman"/>
          <w:b/>
          <w:bCs/>
          <w:noProof w:val="0"/>
          <w:kern w:val="0"/>
          <w:lang w:eastAsia="en-ID"/>
          <w14:ligatures w14:val="none"/>
        </w:rPr>
        <w:t>Arsitektur</w:t>
      </w:r>
      <w:proofErr w:type="spellEnd"/>
      <w:r>
        <w:rPr>
          <w:rFonts w:ascii="Times New Roman" w:eastAsia="Arial" w:hAnsi="Times New Roman" w:cs="Times New Roman"/>
          <w:b/>
          <w:bCs/>
          <w:noProof w:val="0"/>
          <w:kern w:val="0"/>
          <w:lang w:eastAsia="en-ID"/>
          <w14:ligatures w14:val="none"/>
        </w:rPr>
        <w:t xml:space="preserve"> </w:t>
      </w:r>
      <w:proofErr w:type="spellStart"/>
      <w:r>
        <w:rPr>
          <w:rFonts w:ascii="Times New Roman" w:eastAsia="Arial" w:hAnsi="Times New Roman" w:cs="Times New Roman"/>
          <w:b/>
          <w:bCs/>
          <w:noProof w:val="0"/>
          <w:kern w:val="0"/>
          <w:lang w:eastAsia="en-ID"/>
          <w14:ligatures w14:val="none"/>
        </w:rPr>
        <w:t>Keamanan</w:t>
      </w:r>
      <w:proofErr w:type="spellEnd"/>
      <w:r>
        <w:rPr>
          <w:rFonts w:ascii="Times New Roman" w:eastAsia="Arial" w:hAnsi="Times New Roman" w:cs="Times New Roman"/>
          <w:b/>
          <w:bCs/>
          <w:noProof w:val="0"/>
          <w:kern w:val="0"/>
          <w:lang w:eastAsia="en-ID"/>
          <w14:ligatures w14:val="none"/>
        </w:rPr>
        <w:t xml:space="preserve"> (Secure by Design)</w:t>
      </w:r>
    </w:p>
    <w:p w14:paraId="2DFE8DBB" w14:textId="77777777" w:rsidR="00FE59E6" w:rsidRDefault="00C77690">
      <w:pPr>
        <w:spacing w:before="240" w:after="120" w:line="240" w:lineRule="auto"/>
        <w:outlineLvl w:val="1"/>
        <w:rPr>
          <w:rFonts w:ascii="Times New Roman" w:eastAsia="Arial" w:hAnsi="Times New Roman" w:cs="Times New Roman"/>
          <w:b/>
          <w:bCs/>
          <w:noProof w:val="0"/>
          <w:kern w:val="0"/>
          <w:lang w:eastAsia="en-ID"/>
          <w14:ligatures w14:val="none"/>
        </w:rPr>
      </w:pPr>
      <w:r>
        <w:rPr>
          <w:rFonts w:ascii="Times New Roman" w:eastAsia="Arial" w:hAnsi="Times New Roman" w:cs="Times New Roman"/>
          <w:b/>
          <w:bCs/>
          <w:noProof w:val="0"/>
          <w:kern w:val="0"/>
          <w:lang w:eastAsia="en-ID"/>
          <w14:ligatures w14:val="none"/>
        </w:rPr>
        <w:t xml:space="preserve">5.1 Framework </w:t>
      </w:r>
      <w:proofErr w:type="spellStart"/>
      <w:r>
        <w:rPr>
          <w:rFonts w:ascii="Times New Roman" w:eastAsia="Arial" w:hAnsi="Times New Roman" w:cs="Times New Roman"/>
          <w:b/>
          <w:bCs/>
          <w:noProof w:val="0"/>
          <w:kern w:val="0"/>
          <w:lang w:eastAsia="en-ID"/>
          <w14:ligatures w14:val="none"/>
        </w:rPr>
        <w:t>Keamanan</w:t>
      </w:r>
      <w:proofErr w:type="spellEnd"/>
    </w:p>
    <w:p w14:paraId="198FFF4D" w14:textId="77777777" w:rsidR="00FE59E6" w:rsidRDefault="00C77690">
      <w:pPr>
        <w:spacing w:after="120" w:line="240" w:lineRule="auto"/>
        <w:rPr>
          <w:rFonts w:ascii="Times New Roman" w:eastAsia="Arial" w:hAnsi="Times New Roman" w:cs="Times New Roman"/>
          <w:noProof w:val="0"/>
          <w:kern w:val="0"/>
          <w:lang w:eastAsia="en-ID"/>
          <w14:ligatures w14:val="none"/>
        </w:rPr>
      </w:pPr>
      <w:proofErr w:type="spellStart"/>
      <w:r>
        <w:rPr>
          <w:rFonts w:ascii="Times New Roman" w:eastAsia="Arial" w:hAnsi="Times New Roman" w:cs="Times New Roman"/>
          <w:noProof w:val="0"/>
          <w:kern w:val="0"/>
          <w:lang w:eastAsia="en-ID"/>
          <w14:ligatures w14:val="none"/>
        </w:rPr>
        <w:t>Sistem</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SecureTransact</w:t>
      </w:r>
      <w:proofErr w:type="spellEnd"/>
      <w:r>
        <w:rPr>
          <w:rFonts w:ascii="Times New Roman" w:eastAsia="Arial" w:hAnsi="Times New Roman" w:cs="Times New Roman"/>
          <w:noProof w:val="0"/>
          <w:kern w:val="0"/>
          <w:lang w:eastAsia="en-ID"/>
          <w14:ligatures w14:val="none"/>
        </w:rPr>
        <w:t xml:space="preserve"> yang </w:t>
      </w:r>
      <w:proofErr w:type="spellStart"/>
      <w:r>
        <w:rPr>
          <w:rFonts w:ascii="Times New Roman" w:eastAsia="Arial" w:hAnsi="Times New Roman" w:cs="Times New Roman"/>
          <w:noProof w:val="0"/>
          <w:kern w:val="0"/>
          <w:lang w:eastAsia="en-ID"/>
          <w14:ligatures w14:val="none"/>
        </w:rPr>
        <w:t>dikembangkan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Grup</w:t>
      </w:r>
      <w:proofErr w:type="spellEnd"/>
      <w:r>
        <w:rPr>
          <w:rFonts w:ascii="Times New Roman" w:eastAsia="Arial" w:hAnsi="Times New Roman" w:cs="Times New Roman"/>
          <w:noProof w:val="0"/>
          <w:kern w:val="0"/>
          <w:lang w:eastAsia="en-ID"/>
          <w14:ligatures w14:val="none"/>
        </w:rPr>
        <w:t xml:space="preserve"> C10 </w:t>
      </w:r>
      <w:proofErr w:type="spellStart"/>
      <w:r>
        <w:rPr>
          <w:rFonts w:ascii="Times New Roman" w:eastAsia="Arial" w:hAnsi="Times New Roman" w:cs="Times New Roman"/>
          <w:noProof w:val="0"/>
          <w:kern w:val="0"/>
          <w:lang w:eastAsia="en-ID"/>
          <w14:ligatures w14:val="none"/>
        </w:rPr>
        <w:t>mengadopsi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pendekatan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keamanan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berlapis</w:t>
      </w:r>
      <w:proofErr w:type="spellEnd"/>
      <w:r>
        <w:rPr>
          <w:rFonts w:ascii="Times New Roman" w:eastAsia="Arial" w:hAnsi="Times New Roman" w:cs="Times New Roman"/>
          <w:noProof w:val="0"/>
          <w:kern w:val="0"/>
          <w:lang w:eastAsia="en-ID"/>
          <w14:ligatures w14:val="none"/>
        </w:rPr>
        <w:t xml:space="preserve"> (multi-layered </w:t>
      </w:r>
      <w:proofErr w:type="spellStart"/>
      <w:r>
        <w:rPr>
          <w:rFonts w:ascii="Times New Roman" w:eastAsia="Arial" w:hAnsi="Times New Roman" w:cs="Times New Roman"/>
          <w:noProof w:val="0"/>
          <w:kern w:val="0"/>
          <w:lang w:eastAsia="en-ID"/>
          <w14:ligatures w14:val="none"/>
        </w:rPr>
        <w:t>defense</w:t>
      </w:r>
      <w:proofErr w:type="spellEnd"/>
      <w:r>
        <w:rPr>
          <w:rFonts w:ascii="Times New Roman" w:eastAsia="Arial" w:hAnsi="Times New Roman" w:cs="Times New Roman"/>
          <w:noProof w:val="0"/>
          <w:kern w:val="0"/>
          <w:lang w:eastAsia="en-ID"/>
          <w14:ligatures w14:val="none"/>
        </w:rPr>
        <w:t xml:space="preserve">) yang </w:t>
      </w:r>
      <w:proofErr w:type="spellStart"/>
      <w:r>
        <w:rPr>
          <w:rFonts w:ascii="Times New Roman" w:eastAsia="Arial" w:hAnsi="Times New Roman" w:cs="Times New Roman"/>
          <w:noProof w:val="0"/>
          <w:kern w:val="0"/>
          <w:lang w:eastAsia="en-ID"/>
          <w14:ligatures w14:val="none"/>
        </w:rPr>
        <w:t>disesuaikan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dengan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skala</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proyek</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mahasiswa</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namun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mengacu</w:t>
      </w:r>
      <w:proofErr w:type="spellEnd"/>
      <w:r>
        <w:rPr>
          <w:rFonts w:ascii="Times New Roman" w:eastAsia="Arial" w:hAnsi="Times New Roman" w:cs="Times New Roman"/>
          <w:noProof w:val="0"/>
          <w:kern w:val="0"/>
          <w:lang w:eastAsia="en-ID"/>
          <w14:ligatures w14:val="none"/>
        </w:rPr>
        <w:t xml:space="preserve"> pada </w:t>
      </w:r>
      <w:proofErr w:type="spellStart"/>
      <w:r>
        <w:rPr>
          <w:rFonts w:ascii="Times New Roman" w:eastAsia="Arial" w:hAnsi="Times New Roman" w:cs="Times New Roman"/>
          <w:noProof w:val="0"/>
          <w:kern w:val="0"/>
          <w:lang w:eastAsia="en-ID"/>
          <w14:ligatures w14:val="none"/>
        </w:rPr>
        <w:t>standar</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industri</w:t>
      </w:r>
      <w:proofErr w:type="spellEnd"/>
      <w:r>
        <w:rPr>
          <w:rFonts w:ascii="Times New Roman" w:eastAsia="Arial" w:hAnsi="Times New Roman" w:cs="Times New Roman"/>
          <w:noProof w:val="0"/>
          <w:kern w:val="0"/>
          <w:lang w:eastAsia="en-ID"/>
          <w14:ligatures w14:val="none"/>
        </w:rPr>
        <w:t xml:space="preserve"> yang </w:t>
      </w:r>
      <w:proofErr w:type="spellStart"/>
      <w:r>
        <w:rPr>
          <w:rFonts w:ascii="Times New Roman" w:eastAsia="Arial" w:hAnsi="Times New Roman" w:cs="Times New Roman"/>
          <w:noProof w:val="0"/>
          <w:kern w:val="0"/>
          <w:lang w:eastAsia="en-ID"/>
          <w14:ligatures w14:val="none"/>
        </w:rPr>
        <w:t>relevan</w:t>
      </w:r>
      <w:proofErr w:type="spellEnd"/>
      <w:r>
        <w:rPr>
          <w:rFonts w:ascii="Times New Roman" w:eastAsia="Arial" w:hAnsi="Times New Roman" w:cs="Times New Roman"/>
          <w:noProof w:val="0"/>
          <w:kern w:val="0"/>
          <w:lang w:eastAsia="en-ID"/>
          <w14:ligatures w14:val="none"/>
        </w:rPr>
        <w:t xml:space="preserve">. </w:t>
      </w:r>
    </w:p>
    <w:p w14:paraId="4441E193" w14:textId="77777777" w:rsidR="00FE59E6" w:rsidRDefault="00C77690">
      <w:pPr>
        <w:spacing w:after="12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noProof w:val="0"/>
          <w:kern w:val="0"/>
          <w:lang w:val="sv-SE" w:eastAsia="en-ID"/>
          <w14:ligatures w14:val="none"/>
        </w:rPr>
        <w:t>Pendekatan ini berarti keamanan tidak ditambahkan di akhir fase pengembangan, melainkan menjadi pertimbangan sejak tahap perencanaan hingga deployment. Setiap kom</w:t>
      </w:r>
      <w:r>
        <w:rPr>
          <w:rFonts w:ascii="Times New Roman" w:eastAsia="Arial" w:hAnsi="Times New Roman" w:cs="Times New Roman"/>
          <w:noProof w:val="0"/>
          <w:kern w:val="0"/>
          <w:lang w:val="sv-SE" w:eastAsia="en-ID"/>
          <w14:ligatures w14:val="none"/>
        </w:rPr>
        <w:t>ponen sistem, baik backend FastAPI/Django, frontend React.js, maupun database PostgreSQL, dirancang dengan mempertimbangkan potensi ancaman keamanan yang relevan.</w:t>
      </w:r>
    </w:p>
    <w:p w14:paraId="2E778B83" w14:textId="77777777" w:rsidR="00FE59E6" w:rsidRDefault="00FE59E6">
      <w:pPr>
        <w:spacing w:after="80" w:line="240" w:lineRule="auto"/>
        <w:rPr>
          <w:rFonts w:ascii="Times New Roman" w:eastAsia="Arial" w:hAnsi="Times New Roman" w:cs="Times New Roman"/>
          <w:noProof w:val="0"/>
          <w:kern w:val="0"/>
          <w:lang w:val="sv-SE" w:eastAsia="en-ID"/>
          <w14:ligatures w14:val="none"/>
        </w:rPr>
      </w:pPr>
    </w:p>
    <w:p w14:paraId="3B2FE287" w14:textId="77777777" w:rsidR="00FE59E6" w:rsidRDefault="00C77690">
      <w:pPr>
        <w:spacing w:before="240" w:after="120" w:line="240" w:lineRule="auto"/>
        <w:outlineLvl w:val="1"/>
        <w:rPr>
          <w:rFonts w:ascii="Times New Roman" w:eastAsia="Arial" w:hAnsi="Times New Roman" w:cs="Times New Roman"/>
          <w:b/>
          <w:bCs/>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5.2 Lapisan Keamanan</w:t>
      </w:r>
    </w:p>
    <w:p w14:paraId="371228E3" w14:textId="77777777" w:rsidR="00FE59E6" w:rsidRDefault="00C77690">
      <w:pPr>
        <w:spacing w:before="160"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5.2.1 Keamanan Jaringan</w:t>
      </w:r>
    </w:p>
    <w:p w14:paraId="4EB7701E" w14:textId="77777777" w:rsidR="00FE59E6" w:rsidRDefault="00C77690">
      <w:pPr>
        <w:spacing w:after="12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noProof w:val="0"/>
          <w:kern w:val="0"/>
          <w:lang w:val="sv-SE" w:eastAsia="en-ID"/>
          <w14:ligatures w14:val="none"/>
        </w:rPr>
        <w:t xml:space="preserve">Pada lapisan jaringan, sistem </w:t>
      </w:r>
      <w:r>
        <w:rPr>
          <w:rFonts w:ascii="Times New Roman" w:eastAsia="Arial" w:hAnsi="Times New Roman" w:cs="Times New Roman"/>
          <w:noProof w:val="0"/>
          <w:kern w:val="0"/>
          <w:lang w:val="sv-SE" w:eastAsia="en-ID"/>
          <w14:ligatures w14:val="none"/>
        </w:rPr>
        <w:t>mengimplementasikan beberapa mekanisme perlindungan berikut:</w:t>
      </w:r>
    </w:p>
    <w:p w14:paraId="6E551F10" w14:textId="77777777" w:rsidR="00FE59E6" w:rsidRDefault="00C77690">
      <w:pPr>
        <w:numPr>
          <w:ilvl w:val="0"/>
          <w:numId w:val="1"/>
        </w:numPr>
        <w:spacing w:after="80" w:line="240" w:lineRule="auto"/>
        <w:rPr>
          <w:rFonts w:ascii="Times New Roman" w:eastAsia="Arial" w:hAnsi="Times New Roman" w:cs="Times New Roman"/>
          <w:noProof w:val="0"/>
          <w:kern w:val="0"/>
          <w:lang w:eastAsia="en-ID"/>
          <w14:ligatures w14:val="none"/>
        </w:rPr>
      </w:pPr>
      <w:r>
        <w:rPr>
          <w:rFonts w:ascii="Times New Roman" w:eastAsia="Arial" w:hAnsi="Times New Roman" w:cs="Times New Roman"/>
          <w:b/>
          <w:bCs/>
          <w:noProof w:val="0"/>
          <w:kern w:val="0"/>
          <w:lang w:val="sv-SE" w:eastAsia="en-ID"/>
          <w14:ligatures w14:val="none"/>
        </w:rPr>
        <w:t>HTTPS dan TLS</w:t>
      </w:r>
      <w:r>
        <w:rPr>
          <w:rFonts w:ascii="Times New Roman" w:eastAsia="Arial" w:hAnsi="Times New Roman" w:cs="Times New Roman"/>
          <w:noProof w:val="0"/>
          <w:kern w:val="0"/>
          <w:lang w:val="sv-SE" w:eastAsia="en-ID"/>
          <w14:ligatures w14:val="none"/>
        </w:rPr>
        <w:t xml:space="preserve">: Seluruh komunikasi antara client dan server wajib menggunakan HTTPS dengan TLS 1.2 minimum. </w:t>
      </w:r>
      <w:proofErr w:type="spellStart"/>
      <w:r>
        <w:rPr>
          <w:rFonts w:ascii="Times New Roman" w:eastAsia="Arial" w:hAnsi="Times New Roman" w:cs="Times New Roman"/>
          <w:noProof w:val="0"/>
          <w:kern w:val="0"/>
          <w:lang w:eastAsia="en-ID"/>
          <w14:ligatures w14:val="none"/>
        </w:rPr>
        <w:t>Konfigurasi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ini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diterapkan</w:t>
      </w:r>
      <w:proofErr w:type="spellEnd"/>
      <w:r>
        <w:rPr>
          <w:rFonts w:ascii="Times New Roman" w:eastAsia="Arial" w:hAnsi="Times New Roman" w:cs="Times New Roman"/>
          <w:noProof w:val="0"/>
          <w:kern w:val="0"/>
          <w:lang w:eastAsia="en-ID"/>
          <w14:ligatures w14:val="none"/>
        </w:rPr>
        <w:t xml:space="preserve"> di level web server (Nginx/Caddy) </w:t>
      </w:r>
      <w:proofErr w:type="spellStart"/>
      <w:r>
        <w:rPr>
          <w:rFonts w:ascii="Times New Roman" w:eastAsia="Arial" w:hAnsi="Times New Roman" w:cs="Times New Roman"/>
          <w:noProof w:val="0"/>
          <w:kern w:val="0"/>
          <w:lang w:eastAsia="en-ID"/>
          <w14:ligatures w14:val="none"/>
        </w:rPr>
        <w:t>sebelum</w:t>
      </w:r>
      <w:proofErr w:type="spellEnd"/>
      <w:r>
        <w:rPr>
          <w:rFonts w:ascii="Times New Roman" w:eastAsia="Arial" w:hAnsi="Times New Roman" w:cs="Times New Roman"/>
          <w:noProof w:val="0"/>
          <w:kern w:val="0"/>
          <w:lang w:eastAsia="en-ID"/>
          <w14:ligatures w14:val="none"/>
        </w:rPr>
        <w:t xml:space="preserve"> request </w:t>
      </w:r>
      <w:proofErr w:type="spellStart"/>
      <w:r>
        <w:rPr>
          <w:rFonts w:ascii="Times New Roman" w:eastAsia="Arial" w:hAnsi="Times New Roman" w:cs="Times New Roman"/>
          <w:noProof w:val="0"/>
          <w:kern w:val="0"/>
          <w:lang w:eastAsia="en-ID"/>
          <w14:ligatures w14:val="none"/>
        </w:rPr>
        <w:t>mencapai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ap</w:t>
      </w:r>
      <w:r>
        <w:rPr>
          <w:rFonts w:ascii="Times New Roman" w:eastAsia="Arial" w:hAnsi="Times New Roman" w:cs="Times New Roman"/>
          <w:noProof w:val="0"/>
          <w:kern w:val="0"/>
          <w:lang w:eastAsia="en-ID"/>
          <w14:ligatures w14:val="none"/>
        </w:rPr>
        <w:t>likasi</w:t>
      </w:r>
      <w:proofErr w:type="spellEnd"/>
      <w:r>
        <w:rPr>
          <w:rFonts w:ascii="Times New Roman" w:eastAsia="Arial" w:hAnsi="Times New Roman" w:cs="Times New Roman"/>
          <w:noProof w:val="0"/>
          <w:kern w:val="0"/>
          <w:lang w:eastAsia="en-ID"/>
          <w14:ligatures w14:val="none"/>
        </w:rPr>
        <w:t>.</w:t>
      </w:r>
    </w:p>
    <w:p w14:paraId="5295A5CB" w14:textId="77777777" w:rsidR="00FE59E6" w:rsidRDefault="00C77690">
      <w:pPr>
        <w:numPr>
          <w:ilvl w:val="0"/>
          <w:numId w:val="1"/>
        </w:numPr>
        <w:spacing w:after="80" w:line="240" w:lineRule="auto"/>
        <w:rPr>
          <w:rFonts w:ascii="Times New Roman" w:eastAsia="Arial" w:hAnsi="Times New Roman" w:cs="Times New Roman"/>
          <w:noProof w:val="0"/>
          <w:kern w:val="0"/>
          <w:lang w:eastAsia="en-ID"/>
          <w14:ligatures w14:val="none"/>
        </w:rPr>
      </w:pPr>
      <w:r>
        <w:rPr>
          <w:rFonts w:ascii="Times New Roman" w:eastAsia="Arial" w:hAnsi="Times New Roman" w:cs="Times New Roman"/>
          <w:b/>
          <w:bCs/>
          <w:noProof w:val="0"/>
          <w:kern w:val="0"/>
          <w:lang w:eastAsia="en-ID"/>
          <w14:ligatures w14:val="none"/>
        </w:rPr>
        <w:t>Rate Limiting</w:t>
      </w:r>
      <w:r>
        <w:rPr>
          <w:rFonts w:ascii="Times New Roman" w:eastAsia="Arial" w:hAnsi="Times New Roman" w:cs="Times New Roman"/>
          <w:noProof w:val="0"/>
          <w:kern w:val="0"/>
          <w:lang w:eastAsia="en-ID"/>
          <w14:ligatures w14:val="none"/>
        </w:rPr>
        <w:t xml:space="preserve">: Endpoint-endpoint </w:t>
      </w:r>
      <w:proofErr w:type="spellStart"/>
      <w:r>
        <w:rPr>
          <w:rFonts w:ascii="Times New Roman" w:eastAsia="Arial" w:hAnsi="Times New Roman" w:cs="Times New Roman"/>
          <w:noProof w:val="0"/>
          <w:kern w:val="0"/>
          <w:lang w:eastAsia="en-ID"/>
          <w14:ligatures w14:val="none"/>
        </w:rPr>
        <w:t>kritis</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seperti</w:t>
      </w:r>
      <w:proofErr w:type="spellEnd"/>
      <w:r>
        <w:rPr>
          <w:rFonts w:ascii="Times New Roman" w:eastAsia="Arial" w:hAnsi="Times New Roman" w:cs="Times New Roman"/>
          <w:noProof w:val="0"/>
          <w:kern w:val="0"/>
          <w:lang w:eastAsia="en-ID"/>
          <w14:ligatures w14:val="none"/>
        </w:rPr>
        <w:t xml:space="preserve"> login, </w:t>
      </w:r>
      <w:proofErr w:type="spellStart"/>
      <w:r>
        <w:rPr>
          <w:rFonts w:ascii="Times New Roman" w:eastAsia="Arial" w:hAnsi="Times New Roman" w:cs="Times New Roman"/>
          <w:noProof w:val="0"/>
          <w:kern w:val="0"/>
          <w:lang w:eastAsia="en-ID"/>
          <w14:ligatures w14:val="none"/>
        </w:rPr>
        <w:t>registrasi</w:t>
      </w:r>
      <w:proofErr w:type="spellEnd"/>
      <w:r>
        <w:rPr>
          <w:rFonts w:ascii="Times New Roman" w:eastAsia="Arial" w:hAnsi="Times New Roman" w:cs="Times New Roman"/>
          <w:noProof w:val="0"/>
          <w:kern w:val="0"/>
          <w:lang w:eastAsia="en-ID"/>
          <w14:ligatures w14:val="none"/>
        </w:rPr>
        <w:t xml:space="preserve">, dan checkout POS </w:t>
      </w:r>
      <w:proofErr w:type="spellStart"/>
      <w:r>
        <w:rPr>
          <w:rFonts w:ascii="Times New Roman" w:eastAsia="Arial" w:hAnsi="Times New Roman" w:cs="Times New Roman"/>
          <w:noProof w:val="0"/>
          <w:kern w:val="0"/>
          <w:lang w:eastAsia="en-ID"/>
          <w14:ligatures w14:val="none"/>
        </w:rPr>
        <w:t>dilindungi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dengan</w:t>
      </w:r>
      <w:proofErr w:type="spellEnd"/>
      <w:r>
        <w:rPr>
          <w:rFonts w:ascii="Times New Roman" w:eastAsia="Arial" w:hAnsi="Times New Roman" w:cs="Times New Roman"/>
          <w:noProof w:val="0"/>
          <w:kern w:val="0"/>
          <w:lang w:eastAsia="en-ID"/>
          <w14:ligatures w14:val="none"/>
        </w:rPr>
        <w:t xml:space="preserve"> rate limiting </w:t>
      </w:r>
      <w:proofErr w:type="spellStart"/>
      <w:r>
        <w:rPr>
          <w:rFonts w:ascii="Times New Roman" w:eastAsia="Arial" w:hAnsi="Times New Roman" w:cs="Times New Roman"/>
          <w:noProof w:val="0"/>
          <w:kern w:val="0"/>
          <w:lang w:eastAsia="en-ID"/>
          <w14:ligatures w14:val="none"/>
        </w:rPr>
        <w:t>berbasis</w:t>
      </w:r>
      <w:proofErr w:type="spellEnd"/>
      <w:r>
        <w:rPr>
          <w:rFonts w:ascii="Times New Roman" w:eastAsia="Arial" w:hAnsi="Times New Roman" w:cs="Times New Roman"/>
          <w:noProof w:val="0"/>
          <w:kern w:val="0"/>
          <w:lang w:eastAsia="en-ID"/>
          <w14:ligatures w14:val="none"/>
        </w:rPr>
        <w:t xml:space="preserve"> IP </w:t>
      </w:r>
      <w:proofErr w:type="spellStart"/>
      <w:r>
        <w:rPr>
          <w:rFonts w:ascii="Times New Roman" w:eastAsia="Arial" w:hAnsi="Times New Roman" w:cs="Times New Roman"/>
          <w:noProof w:val="0"/>
          <w:kern w:val="0"/>
          <w:lang w:eastAsia="en-ID"/>
          <w14:ligatures w14:val="none"/>
        </w:rPr>
        <w:t>untuk</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mencegah</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serangan</w:t>
      </w:r>
      <w:proofErr w:type="spellEnd"/>
      <w:r>
        <w:rPr>
          <w:rFonts w:ascii="Times New Roman" w:eastAsia="Arial" w:hAnsi="Times New Roman" w:cs="Times New Roman"/>
          <w:noProof w:val="0"/>
          <w:kern w:val="0"/>
          <w:lang w:eastAsia="en-ID"/>
          <w14:ligatures w14:val="none"/>
        </w:rPr>
        <w:t xml:space="preserve"> brute force dan abuse API.</w:t>
      </w:r>
    </w:p>
    <w:p w14:paraId="520635AF" w14:textId="77777777" w:rsidR="00FE59E6" w:rsidRDefault="00C77690">
      <w:pPr>
        <w:numPr>
          <w:ilvl w:val="0"/>
          <w:numId w:val="1"/>
        </w:numPr>
        <w:spacing w:after="80" w:line="240" w:lineRule="auto"/>
        <w:rPr>
          <w:rFonts w:ascii="Times New Roman" w:eastAsia="Arial" w:hAnsi="Times New Roman" w:cs="Times New Roman"/>
          <w:noProof w:val="0"/>
          <w:kern w:val="0"/>
          <w:lang w:eastAsia="en-ID"/>
          <w14:ligatures w14:val="none"/>
        </w:rPr>
      </w:pPr>
      <w:r>
        <w:rPr>
          <w:rFonts w:ascii="Times New Roman" w:eastAsia="Arial" w:hAnsi="Times New Roman" w:cs="Times New Roman"/>
          <w:b/>
          <w:bCs/>
          <w:noProof w:val="0"/>
          <w:kern w:val="0"/>
          <w:lang w:eastAsia="en-ID"/>
          <w14:ligatures w14:val="none"/>
        </w:rPr>
        <w:t>Security Headers</w:t>
      </w:r>
      <w:r>
        <w:rPr>
          <w:rFonts w:ascii="Times New Roman" w:eastAsia="Arial" w:hAnsi="Times New Roman" w:cs="Times New Roman"/>
          <w:noProof w:val="0"/>
          <w:kern w:val="0"/>
          <w:lang w:eastAsia="en-ID"/>
          <w14:ligatures w14:val="none"/>
        </w:rPr>
        <w:t xml:space="preserve">: Response </w:t>
      </w:r>
      <w:proofErr w:type="spellStart"/>
      <w:r>
        <w:rPr>
          <w:rFonts w:ascii="Times New Roman" w:eastAsia="Arial" w:hAnsi="Times New Roman" w:cs="Times New Roman"/>
          <w:noProof w:val="0"/>
          <w:kern w:val="0"/>
          <w:lang w:eastAsia="en-ID"/>
          <w14:ligatures w14:val="none"/>
        </w:rPr>
        <w:t>dari</w:t>
      </w:r>
      <w:proofErr w:type="spellEnd"/>
      <w:r>
        <w:rPr>
          <w:rFonts w:ascii="Times New Roman" w:eastAsia="Arial" w:hAnsi="Times New Roman" w:cs="Times New Roman"/>
          <w:noProof w:val="0"/>
          <w:kern w:val="0"/>
          <w:lang w:eastAsia="en-ID"/>
          <w14:ligatures w14:val="none"/>
        </w:rPr>
        <w:t xml:space="preserve"> server </w:t>
      </w:r>
      <w:proofErr w:type="spellStart"/>
      <w:r>
        <w:rPr>
          <w:rFonts w:ascii="Times New Roman" w:eastAsia="Arial" w:hAnsi="Times New Roman" w:cs="Times New Roman"/>
          <w:noProof w:val="0"/>
          <w:kern w:val="0"/>
          <w:lang w:eastAsia="en-ID"/>
          <w14:ligatures w14:val="none"/>
        </w:rPr>
        <w:t>dikonfigurasi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untuk</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selalu</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men</w:t>
      </w:r>
      <w:r>
        <w:rPr>
          <w:rFonts w:ascii="Times New Roman" w:eastAsia="Arial" w:hAnsi="Times New Roman" w:cs="Times New Roman"/>
          <w:noProof w:val="0"/>
          <w:kern w:val="0"/>
          <w:lang w:eastAsia="en-ID"/>
          <w14:ligatures w14:val="none"/>
        </w:rPr>
        <w:t>yertakan</w:t>
      </w:r>
      <w:proofErr w:type="spellEnd"/>
      <w:r>
        <w:rPr>
          <w:rFonts w:ascii="Times New Roman" w:eastAsia="Arial" w:hAnsi="Times New Roman" w:cs="Times New Roman"/>
          <w:noProof w:val="0"/>
          <w:kern w:val="0"/>
          <w:lang w:eastAsia="en-ID"/>
          <w14:ligatures w14:val="none"/>
        </w:rPr>
        <w:t xml:space="preserve"> HTTP security headers </w:t>
      </w:r>
      <w:proofErr w:type="spellStart"/>
      <w:r>
        <w:rPr>
          <w:rFonts w:ascii="Times New Roman" w:eastAsia="Arial" w:hAnsi="Times New Roman" w:cs="Times New Roman"/>
          <w:noProof w:val="0"/>
          <w:kern w:val="0"/>
          <w:lang w:eastAsia="en-ID"/>
          <w14:ligatures w14:val="none"/>
        </w:rPr>
        <w:t>seperti</w:t>
      </w:r>
      <w:proofErr w:type="spellEnd"/>
      <w:r>
        <w:rPr>
          <w:rFonts w:ascii="Times New Roman" w:eastAsia="Arial" w:hAnsi="Times New Roman" w:cs="Times New Roman"/>
          <w:noProof w:val="0"/>
          <w:kern w:val="0"/>
          <w:lang w:eastAsia="en-ID"/>
          <w14:ligatures w14:val="none"/>
        </w:rPr>
        <w:t xml:space="preserve"> HSTS, Content-Security-Policy (CSP), X-Frame-Options, dan Referrer-Policy </w:t>
      </w:r>
      <w:proofErr w:type="spellStart"/>
      <w:r>
        <w:rPr>
          <w:rFonts w:ascii="Times New Roman" w:eastAsia="Arial" w:hAnsi="Times New Roman" w:cs="Times New Roman"/>
          <w:noProof w:val="0"/>
          <w:kern w:val="0"/>
          <w:lang w:eastAsia="en-ID"/>
          <w14:ligatures w14:val="none"/>
        </w:rPr>
        <w:t>guna</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mengurangi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permukaan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serangan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berbasis</w:t>
      </w:r>
      <w:proofErr w:type="spellEnd"/>
      <w:r>
        <w:rPr>
          <w:rFonts w:ascii="Times New Roman" w:eastAsia="Arial" w:hAnsi="Times New Roman" w:cs="Times New Roman"/>
          <w:noProof w:val="0"/>
          <w:kern w:val="0"/>
          <w:lang w:eastAsia="en-ID"/>
          <w14:ligatures w14:val="none"/>
        </w:rPr>
        <w:t xml:space="preserve"> browser.</w:t>
      </w:r>
    </w:p>
    <w:p w14:paraId="53466BB7" w14:textId="77777777" w:rsidR="00FE59E6" w:rsidRDefault="00FE59E6">
      <w:pPr>
        <w:spacing w:after="80" w:line="240" w:lineRule="auto"/>
        <w:rPr>
          <w:rFonts w:ascii="Times New Roman" w:eastAsia="Arial" w:hAnsi="Times New Roman" w:cs="Times New Roman"/>
          <w:noProof w:val="0"/>
          <w:kern w:val="0"/>
          <w:lang w:eastAsia="en-ID"/>
          <w14:ligatures w14:val="none"/>
        </w:rPr>
      </w:pPr>
    </w:p>
    <w:p w14:paraId="4F9F2FF5" w14:textId="77777777" w:rsidR="00FE59E6" w:rsidRDefault="00C77690">
      <w:pPr>
        <w:spacing w:before="160"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5.2.2 Keamanan Aplikasi</w:t>
      </w:r>
    </w:p>
    <w:p w14:paraId="28FFBA19" w14:textId="77777777" w:rsidR="00FE59E6" w:rsidRDefault="00C77690">
      <w:pPr>
        <w:spacing w:after="12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noProof w:val="0"/>
          <w:kern w:val="0"/>
          <w:lang w:val="sv-SE" w:eastAsia="en-ID"/>
          <w14:ligatures w14:val="none"/>
        </w:rPr>
        <w:t xml:space="preserve">Keamanan pada lapisan aplikasi diimplementasikan secara </w:t>
      </w:r>
      <w:r>
        <w:rPr>
          <w:rFonts w:ascii="Times New Roman" w:eastAsia="Arial" w:hAnsi="Times New Roman" w:cs="Times New Roman"/>
          <w:noProof w:val="0"/>
          <w:kern w:val="0"/>
          <w:lang w:val="sv-SE" w:eastAsia="en-ID"/>
          <w14:ligatures w14:val="none"/>
        </w:rPr>
        <w:t>langsung dalam kode backend FastAPI/Django dan frontend React.js:</w:t>
      </w:r>
    </w:p>
    <w:p w14:paraId="759320BA" w14:textId="77777777" w:rsidR="00FE59E6" w:rsidRDefault="00FE59E6">
      <w:pPr>
        <w:spacing w:after="120" w:line="240" w:lineRule="auto"/>
        <w:rPr>
          <w:rFonts w:ascii="Times New Roman" w:eastAsia="Arial" w:hAnsi="Times New Roman" w:cs="Times New Roman"/>
          <w:noProof w:val="0"/>
          <w:kern w:val="0"/>
          <w:lang w:val="sv-SE" w:eastAsia="en-ID"/>
          <w14:ligatures w14:val="none"/>
        </w:rPr>
      </w:pPr>
    </w:p>
    <w:p w14:paraId="285B82FF" w14:textId="77777777" w:rsidR="00FE59E6" w:rsidRDefault="00C77690">
      <w:pPr>
        <w:numPr>
          <w:ilvl w:val="0"/>
          <w:numId w:val="1"/>
        </w:numPr>
        <w:spacing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Autentikasi Multi-Faktor (MFA)</w:t>
      </w:r>
      <w:r>
        <w:rPr>
          <w:rFonts w:ascii="Times New Roman" w:eastAsia="Arial" w:hAnsi="Times New Roman" w:cs="Times New Roman"/>
          <w:noProof w:val="0"/>
          <w:kern w:val="0"/>
          <w:lang w:val="sv-SE" w:eastAsia="en-ID"/>
          <w14:ligatures w14:val="none"/>
        </w:rPr>
        <w:t>: Sistem mendukung Time-based One-Time Password (TOTP) menggunakan aplikasi seperti Google Authenticator sebagai lapisan autentikasi kedua, terutama untuk akun</w:t>
      </w:r>
      <w:r>
        <w:rPr>
          <w:rFonts w:ascii="Times New Roman" w:eastAsia="Arial" w:hAnsi="Times New Roman" w:cs="Times New Roman"/>
          <w:noProof w:val="0"/>
          <w:kern w:val="0"/>
          <w:lang w:val="sv-SE" w:eastAsia="en-ID"/>
          <w14:ligatures w14:val="none"/>
        </w:rPr>
        <w:t xml:space="preserve"> dengan hak akses tinggi.</w:t>
      </w:r>
    </w:p>
    <w:p w14:paraId="59BD3B30" w14:textId="77777777" w:rsidR="00FE59E6" w:rsidRDefault="00C77690">
      <w:pPr>
        <w:numPr>
          <w:ilvl w:val="0"/>
          <w:numId w:val="1"/>
        </w:numPr>
        <w:spacing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Otorisasi berbasis Peran (RBAC)</w:t>
      </w:r>
      <w:r>
        <w:rPr>
          <w:rFonts w:ascii="Times New Roman" w:eastAsia="Arial" w:hAnsi="Times New Roman" w:cs="Times New Roman"/>
          <w:noProof w:val="0"/>
          <w:kern w:val="0"/>
          <w:lang w:val="sv-SE" w:eastAsia="en-ID"/>
          <w14:ligatures w14:val="none"/>
        </w:rPr>
        <w:t>: Setiap pengguna memiliki role yang menentukan hak aksesnya. Implementasi menggunakan middleware otorisasi yang memvalidasi token dan role sebelum mengizinkan akses ke resource yang dilindungi.</w:t>
      </w:r>
    </w:p>
    <w:p w14:paraId="4B949660" w14:textId="77777777" w:rsidR="00FE59E6" w:rsidRDefault="00C77690">
      <w:pPr>
        <w:numPr>
          <w:ilvl w:val="0"/>
          <w:numId w:val="1"/>
        </w:numPr>
        <w:spacing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Mana</w:t>
      </w:r>
      <w:r>
        <w:rPr>
          <w:rFonts w:ascii="Times New Roman" w:eastAsia="Arial" w:hAnsi="Times New Roman" w:cs="Times New Roman"/>
          <w:b/>
          <w:bCs/>
          <w:noProof w:val="0"/>
          <w:kern w:val="0"/>
          <w:lang w:val="sv-SE" w:eastAsia="en-ID"/>
          <w14:ligatures w14:val="none"/>
        </w:rPr>
        <w:t>jemen Sesi dengan JWT</w:t>
      </w:r>
      <w:r>
        <w:rPr>
          <w:rFonts w:ascii="Times New Roman" w:eastAsia="Arial" w:hAnsi="Times New Roman" w:cs="Times New Roman"/>
          <w:noProof w:val="0"/>
          <w:kern w:val="0"/>
          <w:lang w:val="sv-SE" w:eastAsia="en-ID"/>
          <w14:ligatures w14:val="none"/>
        </w:rPr>
        <w:t>: Sistem menggunakan JSON Web Token (JWT) dengan masa berlaku access token yang singkat (15-30 menit) dan mekanisme refresh token rotation untuk meminimalkan risiko token hijacking.</w:t>
      </w:r>
    </w:p>
    <w:p w14:paraId="1E59B6F8" w14:textId="77777777" w:rsidR="00FE59E6" w:rsidRDefault="00C77690">
      <w:pPr>
        <w:numPr>
          <w:ilvl w:val="0"/>
          <w:numId w:val="1"/>
        </w:numPr>
        <w:spacing w:after="80" w:line="240" w:lineRule="auto"/>
        <w:rPr>
          <w:rFonts w:ascii="Times New Roman" w:eastAsia="Arial" w:hAnsi="Times New Roman" w:cs="Times New Roman"/>
          <w:noProof w:val="0"/>
          <w:kern w:val="0"/>
          <w:lang w:eastAsia="en-ID"/>
          <w14:ligatures w14:val="none"/>
        </w:rPr>
      </w:pPr>
      <w:r>
        <w:rPr>
          <w:rFonts w:ascii="Times New Roman" w:eastAsia="Arial" w:hAnsi="Times New Roman" w:cs="Times New Roman"/>
          <w:b/>
          <w:bCs/>
          <w:noProof w:val="0"/>
          <w:kern w:val="0"/>
          <w:lang w:val="sv-SE" w:eastAsia="en-ID"/>
          <w14:ligatures w14:val="none"/>
        </w:rPr>
        <w:t>Validasi Input</w:t>
      </w:r>
      <w:r>
        <w:rPr>
          <w:rFonts w:ascii="Times New Roman" w:eastAsia="Arial" w:hAnsi="Times New Roman" w:cs="Times New Roman"/>
          <w:noProof w:val="0"/>
          <w:kern w:val="0"/>
          <w:lang w:val="sv-SE" w:eastAsia="en-ID"/>
          <w14:ligatures w14:val="none"/>
        </w:rPr>
        <w:t xml:space="preserve">: Seluruh input pengguna divalidasi di </w:t>
      </w:r>
      <w:r>
        <w:rPr>
          <w:rFonts w:ascii="Times New Roman" w:eastAsia="Arial" w:hAnsi="Times New Roman" w:cs="Times New Roman"/>
          <w:noProof w:val="0"/>
          <w:kern w:val="0"/>
          <w:lang w:val="sv-SE" w:eastAsia="en-ID"/>
          <w14:ligatures w14:val="none"/>
        </w:rPr>
        <w:t xml:space="preserve">sisi server menggunakan Pydantic (FastAPI) atau Django Forms sebelum diproses, mencegah serangan seperti SQL Injection dan Cross-Site Scripting (XSS). </w:t>
      </w:r>
      <w:r>
        <w:rPr>
          <w:rFonts w:ascii="Times New Roman" w:eastAsia="Arial" w:hAnsi="Times New Roman" w:cs="Times New Roman"/>
          <w:noProof w:val="0"/>
          <w:kern w:val="0"/>
          <w:lang w:eastAsia="en-ID"/>
          <w14:ligatures w14:val="none"/>
        </w:rPr>
        <w:t xml:space="preserve">Parameterized queries </w:t>
      </w:r>
      <w:proofErr w:type="spellStart"/>
      <w:r>
        <w:rPr>
          <w:rFonts w:ascii="Times New Roman" w:eastAsia="Arial" w:hAnsi="Times New Roman" w:cs="Times New Roman"/>
          <w:noProof w:val="0"/>
          <w:kern w:val="0"/>
          <w:lang w:eastAsia="en-ID"/>
          <w14:ligatures w14:val="none"/>
        </w:rPr>
        <w:t>atau</w:t>
      </w:r>
      <w:proofErr w:type="spellEnd"/>
      <w:r>
        <w:rPr>
          <w:rFonts w:ascii="Times New Roman" w:eastAsia="Arial" w:hAnsi="Times New Roman" w:cs="Times New Roman"/>
          <w:noProof w:val="0"/>
          <w:kern w:val="0"/>
          <w:lang w:eastAsia="en-ID"/>
          <w14:ligatures w14:val="none"/>
        </w:rPr>
        <w:t xml:space="preserve"> ORM </w:t>
      </w:r>
      <w:proofErr w:type="spellStart"/>
      <w:r>
        <w:rPr>
          <w:rFonts w:ascii="Times New Roman" w:eastAsia="Arial" w:hAnsi="Times New Roman" w:cs="Times New Roman"/>
          <w:noProof w:val="0"/>
          <w:kern w:val="0"/>
          <w:lang w:eastAsia="en-ID"/>
          <w14:ligatures w14:val="none"/>
        </w:rPr>
        <w:t>digunakan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untuk</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seluruh</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operasi</w:t>
      </w:r>
      <w:proofErr w:type="spellEnd"/>
      <w:r>
        <w:rPr>
          <w:rFonts w:ascii="Times New Roman" w:eastAsia="Arial" w:hAnsi="Times New Roman" w:cs="Times New Roman"/>
          <w:noProof w:val="0"/>
          <w:kern w:val="0"/>
          <w:lang w:eastAsia="en-ID"/>
          <w14:ligatures w14:val="none"/>
        </w:rPr>
        <w:t xml:space="preserve"> database.</w:t>
      </w:r>
    </w:p>
    <w:p w14:paraId="72CD169E" w14:textId="77777777" w:rsidR="00FE59E6" w:rsidRDefault="00C77690">
      <w:pPr>
        <w:numPr>
          <w:ilvl w:val="0"/>
          <w:numId w:val="1"/>
        </w:numPr>
        <w:spacing w:after="80" w:line="240" w:lineRule="auto"/>
        <w:rPr>
          <w:rFonts w:ascii="Times New Roman" w:eastAsia="Arial" w:hAnsi="Times New Roman" w:cs="Times New Roman"/>
          <w:noProof w:val="0"/>
          <w:kern w:val="0"/>
          <w:lang w:eastAsia="en-ID"/>
          <w14:ligatures w14:val="none"/>
        </w:rPr>
      </w:pPr>
      <w:proofErr w:type="spellStart"/>
      <w:r>
        <w:rPr>
          <w:rFonts w:ascii="Times New Roman" w:eastAsia="Arial" w:hAnsi="Times New Roman" w:cs="Times New Roman"/>
          <w:b/>
          <w:bCs/>
          <w:noProof w:val="0"/>
          <w:kern w:val="0"/>
          <w:lang w:eastAsia="en-ID"/>
          <w14:ligatures w14:val="none"/>
        </w:rPr>
        <w:t>Proteksi</w:t>
      </w:r>
      <w:proofErr w:type="spellEnd"/>
      <w:r>
        <w:rPr>
          <w:rFonts w:ascii="Times New Roman" w:eastAsia="Arial" w:hAnsi="Times New Roman" w:cs="Times New Roman"/>
          <w:b/>
          <w:bCs/>
          <w:noProof w:val="0"/>
          <w:kern w:val="0"/>
          <w:lang w:eastAsia="en-ID"/>
          <w14:ligatures w14:val="none"/>
        </w:rPr>
        <w:t xml:space="preserve"> CSRF</w:t>
      </w:r>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Untuk</w:t>
      </w:r>
      <w:proofErr w:type="spellEnd"/>
      <w:r>
        <w:rPr>
          <w:rFonts w:ascii="Times New Roman" w:eastAsia="Arial" w:hAnsi="Times New Roman" w:cs="Times New Roman"/>
          <w:noProof w:val="0"/>
          <w:kern w:val="0"/>
          <w:lang w:eastAsia="en-ID"/>
          <w14:ligatures w14:val="none"/>
        </w:rPr>
        <w:t xml:space="preserve"> form-form y</w:t>
      </w:r>
      <w:r>
        <w:rPr>
          <w:rFonts w:ascii="Times New Roman" w:eastAsia="Arial" w:hAnsi="Times New Roman" w:cs="Times New Roman"/>
          <w:noProof w:val="0"/>
          <w:kern w:val="0"/>
          <w:lang w:eastAsia="en-ID"/>
          <w14:ligatures w14:val="none"/>
        </w:rPr>
        <w:t xml:space="preserve">ang </w:t>
      </w:r>
      <w:proofErr w:type="spellStart"/>
      <w:r>
        <w:rPr>
          <w:rFonts w:ascii="Times New Roman" w:eastAsia="Arial" w:hAnsi="Times New Roman" w:cs="Times New Roman"/>
          <w:noProof w:val="0"/>
          <w:kern w:val="0"/>
          <w:lang w:eastAsia="en-ID"/>
          <w14:ligatures w14:val="none"/>
        </w:rPr>
        <w:t>membutuhkan</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autentikasi</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sistem</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mengimplementasikan</w:t>
      </w:r>
      <w:proofErr w:type="spellEnd"/>
      <w:r>
        <w:rPr>
          <w:rFonts w:ascii="Times New Roman" w:eastAsia="Arial" w:hAnsi="Times New Roman" w:cs="Times New Roman"/>
          <w:noProof w:val="0"/>
          <w:kern w:val="0"/>
          <w:lang w:eastAsia="en-ID"/>
          <w14:ligatures w14:val="none"/>
        </w:rPr>
        <w:t xml:space="preserve"> CSRF token (Django CSRF middleware) </w:t>
      </w:r>
      <w:proofErr w:type="spellStart"/>
      <w:r>
        <w:rPr>
          <w:rFonts w:ascii="Times New Roman" w:eastAsia="Arial" w:hAnsi="Times New Roman" w:cs="Times New Roman"/>
          <w:noProof w:val="0"/>
          <w:kern w:val="0"/>
          <w:lang w:eastAsia="en-ID"/>
          <w14:ligatures w14:val="none"/>
        </w:rPr>
        <w:t>atau</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SameSite</w:t>
      </w:r>
      <w:proofErr w:type="spellEnd"/>
      <w:r>
        <w:rPr>
          <w:rFonts w:ascii="Times New Roman" w:eastAsia="Arial" w:hAnsi="Times New Roman" w:cs="Times New Roman"/>
          <w:noProof w:val="0"/>
          <w:kern w:val="0"/>
          <w:lang w:eastAsia="en-ID"/>
          <w14:ligatures w14:val="none"/>
        </w:rPr>
        <w:t xml:space="preserve"> cookie policy </w:t>
      </w:r>
      <w:proofErr w:type="spellStart"/>
      <w:r>
        <w:rPr>
          <w:rFonts w:ascii="Times New Roman" w:eastAsia="Arial" w:hAnsi="Times New Roman" w:cs="Times New Roman"/>
          <w:noProof w:val="0"/>
          <w:kern w:val="0"/>
          <w:lang w:eastAsia="en-ID"/>
          <w14:ligatures w14:val="none"/>
        </w:rPr>
        <w:t>untuk</w:t>
      </w:r>
      <w:proofErr w:type="spellEnd"/>
      <w:r>
        <w:rPr>
          <w:rFonts w:ascii="Times New Roman" w:eastAsia="Arial" w:hAnsi="Times New Roman" w:cs="Times New Roman"/>
          <w:noProof w:val="0"/>
          <w:kern w:val="0"/>
          <w:lang w:eastAsia="en-ID"/>
          <w14:ligatures w14:val="none"/>
        </w:rPr>
        <w:t xml:space="preserve"> </w:t>
      </w:r>
      <w:proofErr w:type="spellStart"/>
      <w:r>
        <w:rPr>
          <w:rFonts w:ascii="Times New Roman" w:eastAsia="Arial" w:hAnsi="Times New Roman" w:cs="Times New Roman"/>
          <w:noProof w:val="0"/>
          <w:kern w:val="0"/>
          <w:lang w:eastAsia="en-ID"/>
          <w14:ligatures w14:val="none"/>
        </w:rPr>
        <w:t>mencegah</w:t>
      </w:r>
      <w:proofErr w:type="spellEnd"/>
      <w:r>
        <w:rPr>
          <w:rFonts w:ascii="Times New Roman" w:eastAsia="Arial" w:hAnsi="Times New Roman" w:cs="Times New Roman"/>
          <w:noProof w:val="0"/>
          <w:kern w:val="0"/>
          <w:lang w:eastAsia="en-ID"/>
          <w14:ligatures w14:val="none"/>
        </w:rPr>
        <w:t xml:space="preserve"> Cross-Site Request Forgery.</w:t>
      </w:r>
    </w:p>
    <w:p w14:paraId="40E99306" w14:textId="77777777" w:rsidR="00FE59E6" w:rsidRDefault="00FE59E6">
      <w:pPr>
        <w:spacing w:after="80" w:line="240" w:lineRule="auto"/>
        <w:rPr>
          <w:rFonts w:ascii="Times New Roman" w:eastAsia="Arial" w:hAnsi="Times New Roman" w:cs="Times New Roman"/>
          <w:noProof w:val="0"/>
          <w:kern w:val="0"/>
          <w:lang w:eastAsia="en-ID"/>
          <w14:ligatures w14:val="none"/>
        </w:rPr>
      </w:pPr>
    </w:p>
    <w:p w14:paraId="5BBA2F1C" w14:textId="77777777" w:rsidR="00FE59E6" w:rsidRDefault="00FE59E6">
      <w:pPr>
        <w:spacing w:before="160" w:after="80" w:line="240" w:lineRule="auto"/>
        <w:rPr>
          <w:rFonts w:ascii="Times New Roman" w:eastAsia="Arial" w:hAnsi="Times New Roman" w:cs="Times New Roman"/>
          <w:b/>
          <w:bCs/>
          <w:noProof w:val="0"/>
          <w:kern w:val="0"/>
          <w:lang w:eastAsia="en-ID"/>
          <w14:ligatures w14:val="none"/>
        </w:rPr>
      </w:pPr>
    </w:p>
    <w:p w14:paraId="10AE2E86" w14:textId="77777777" w:rsidR="00FE59E6" w:rsidRDefault="00C77690">
      <w:pPr>
        <w:spacing w:before="160" w:after="80" w:line="240" w:lineRule="auto"/>
        <w:rPr>
          <w:rFonts w:ascii="Times New Roman" w:eastAsia="Arial" w:hAnsi="Times New Roman" w:cs="Times New Roman"/>
          <w:b/>
          <w:bCs/>
          <w:noProof w:val="0"/>
          <w:kern w:val="0"/>
          <w:lang w:eastAsia="en-ID"/>
          <w14:ligatures w14:val="none"/>
        </w:rPr>
      </w:pPr>
      <w:r>
        <w:rPr>
          <w:rFonts w:ascii="Times New Roman" w:eastAsia="Arial" w:hAnsi="Times New Roman" w:cs="Times New Roman"/>
          <w:b/>
          <w:bCs/>
          <w:noProof w:val="0"/>
          <w:kern w:val="0"/>
          <w:lang w:eastAsia="en-ID"/>
          <w14:ligatures w14:val="none"/>
        </w:rPr>
        <w:lastRenderedPageBreak/>
        <w:t xml:space="preserve">5.2.3 </w:t>
      </w:r>
      <w:proofErr w:type="spellStart"/>
      <w:r>
        <w:rPr>
          <w:rFonts w:ascii="Times New Roman" w:eastAsia="Arial" w:hAnsi="Times New Roman" w:cs="Times New Roman"/>
          <w:b/>
          <w:bCs/>
          <w:noProof w:val="0"/>
          <w:kern w:val="0"/>
          <w:lang w:eastAsia="en-ID"/>
          <w14:ligatures w14:val="none"/>
        </w:rPr>
        <w:t>Keamanan</w:t>
      </w:r>
      <w:proofErr w:type="spellEnd"/>
      <w:r>
        <w:rPr>
          <w:rFonts w:ascii="Times New Roman" w:eastAsia="Arial" w:hAnsi="Times New Roman" w:cs="Times New Roman"/>
          <w:b/>
          <w:bCs/>
          <w:noProof w:val="0"/>
          <w:kern w:val="0"/>
          <w:lang w:eastAsia="en-ID"/>
          <w14:ligatures w14:val="none"/>
        </w:rPr>
        <w:t xml:space="preserve"> Data</w:t>
      </w:r>
    </w:p>
    <w:p w14:paraId="053B8CFF" w14:textId="77777777" w:rsidR="00FE59E6" w:rsidRDefault="00FE59E6">
      <w:pPr>
        <w:spacing w:before="160" w:after="80" w:line="240" w:lineRule="auto"/>
        <w:rPr>
          <w:rFonts w:ascii="Times New Roman" w:eastAsia="Arial" w:hAnsi="Times New Roman" w:cs="Times New Roman"/>
          <w:noProof w:val="0"/>
          <w:kern w:val="0"/>
          <w:lang w:eastAsia="en-ID"/>
          <w14:ligatures w14:val="none"/>
        </w:rPr>
      </w:pPr>
    </w:p>
    <w:p w14:paraId="589CBC98" w14:textId="77777777" w:rsidR="00FE59E6" w:rsidRDefault="00C77690">
      <w:pPr>
        <w:numPr>
          <w:ilvl w:val="0"/>
          <w:numId w:val="1"/>
        </w:numPr>
        <w:spacing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Enkripsi Data Tersimpan (At Rest)</w:t>
      </w:r>
      <w:r>
        <w:rPr>
          <w:rFonts w:ascii="Times New Roman" w:eastAsia="Arial" w:hAnsi="Times New Roman" w:cs="Times New Roman"/>
          <w:noProof w:val="0"/>
          <w:kern w:val="0"/>
          <w:lang w:val="sv-SE" w:eastAsia="en-ID"/>
          <w14:ligatures w14:val="none"/>
        </w:rPr>
        <w:t xml:space="preserve">: Data sensitif di </w:t>
      </w:r>
      <w:r>
        <w:rPr>
          <w:rFonts w:ascii="Times New Roman" w:eastAsia="Arial" w:hAnsi="Times New Roman" w:cs="Times New Roman"/>
          <w:noProof w:val="0"/>
          <w:kern w:val="0"/>
          <w:lang w:val="sv-SE" w:eastAsia="en-ID"/>
          <w14:ligatures w14:val="none"/>
        </w:rPr>
        <w:t>PostgreSQL, seperti password pengguna dan informasi pribadi klien kontrak, dienkripsi. Password di-hash menggunakan bcrypt atau Argon2 dengan salt yang unik per pengguna.</w:t>
      </w:r>
    </w:p>
    <w:p w14:paraId="0FFC08A2" w14:textId="77777777" w:rsidR="00FE59E6" w:rsidRDefault="00C77690">
      <w:pPr>
        <w:numPr>
          <w:ilvl w:val="0"/>
          <w:numId w:val="1"/>
        </w:numPr>
        <w:spacing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Enkripsi Data Transit (In Transit)</w:t>
      </w:r>
      <w:r>
        <w:rPr>
          <w:rFonts w:ascii="Times New Roman" w:eastAsia="Arial" w:hAnsi="Times New Roman" w:cs="Times New Roman"/>
          <w:noProof w:val="0"/>
          <w:kern w:val="0"/>
          <w:lang w:val="sv-SE" w:eastAsia="en-ID"/>
          <w14:ligatures w14:val="none"/>
        </w:rPr>
        <w:t>: Semua data yang dikirimkan antara client, server,</w:t>
      </w:r>
      <w:r>
        <w:rPr>
          <w:rFonts w:ascii="Times New Roman" w:eastAsia="Arial" w:hAnsi="Times New Roman" w:cs="Times New Roman"/>
          <w:noProof w:val="0"/>
          <w:kern w:val="0"/>
          <w:lang w:val="sv-SE" w:eastAsia="en-ID"/>
          <w14:ligatures w14:val="none"/>
        </w:rPr>
        <w:t xml:space="preserve"> dan database dienkripsi menggunakan TLS, memastikan tidak ada data sensitif yang melewati jaringan dalam bentuk plaintext.</w:t>
      </w:r>
    </w:p>
    <w:p w14:paraId="52E3FA87" w14:textId="77777777" w:rsidR="00FE59E6" w:rsidRDefault="00C77690">
      <w:pPr>
        <w:numPr>
          <w:ilvl w:val="0"/>
          <w:numId w:val="1"/>
        </w:numPr>
        <w:spacing w:after="80" w:line="240" w:lineRule="auto"/>
        <w:rPr>
          <w:rFonts w:ascii="Times New Roman" w:eastAsia="Arial" w:hAnsi="Times New Roman" w:cs="Times New Roman"/>
          <w:noProof w:val="0"/>
          <w:kern w:val="0"/>
          <w:lang w:val="sv-SE" w:eastAsia="en-ID"/>
          <w14:ligatures w14:val="none"/>
        </w:rPr>
      </w:pPr>
      <w:r>
        <w:rPr>
          <w:rFonts w:ascii="Times New Roman" w:eastAsia="Arial" w:hAnsi="Times New Roman" w:cs="Times New Roman"/>
          <w:b/>
          <w:bCs/>
          <w:noProof w:val="0"/>
          <w:kern w:val="0"/>
          <w:lang w:val="sv-SE" w:eastAsia="en-ID"/>
          <w14:ligatures w14:val="none"/>
        </w:rPr>
        <w:t>Masking Data Sensitif</w:t>
      </w:r>
      <w:r>
        <w:rPr>
          <w:rFonts w:ascii="Times New Roman" w:eastAsia="Arial" w:hAnsi="Times New Roman" w:cs="Times New Roman"/>
          <w:noProof w:val="0"/>
          <w:kern w:val="0"/>
          <w:lang w:val="sv-SE" w:eastAsia="en-ID"/>
          <w14:ligatures w14:val="none"/>
        </w:rPr>
        <w:t>: Informasi sensitif seperti nomor kartu dan data pribadi ditampilkan dalam format yang dimask (misal: xxxx-xxx</w:t>
      </w:r>
      <w:r>
        <w:rPr>
          <w:rFonts w:ascii="Times New Roman" w:eastAsia="Arial" w:hAnsi="Times New Roman" w:cs="Times New Roman"/>
          <w:noProof w:val="0"/>
          <w:kern w:val="0"/>
          <w:lang w:val="sv-SE" w:eastAsia="en-ID"/>
          <w14:ligatures w14:val="none"/>
        </w:rPr>
        <w:t>x-xxxx-1234) pada tampilan yang tidak memerlukan data lengkap.</w:t>
      </w:r>
    </w:p>
    <w:p w14:paraId="0F0EF86B" w14:textId="77777777" w:rsidR="00FE59E6" w:rsidRDefault="00C77690">
      <w:pPr>
        <w:tabs>
          <w:tab w:val="left" w:pos="5110"/>
        </w:tabs>
        <w:rPr>
          <w:rFonts w:ascii="Times New Roman" w:hAnsi="Times New Roman" w:cs="Times New Roman"/>
          <w:b/>
          <w:sz w:val="24"/>
          <w:szCs w:val="24"/>
          <w:lang w:val="sv-SE"/>
        </w:rPr>
      </w:pPr>
      <w:r>
        <w:rPr>
          <w:rFonts w:ascii="Times New Roman" w:hAnsi="Times New Roman" w:cs="Times New Roman"/>
          <w:b/>
          <w:sz w:val="24"/>
          <w:szCs w:val="24"/>
          <w:lang w:val="sv-SE"/>
        </w:rPr>
        <w:tab/>
      </w:r>
    </w:p>
    <w:p w14:paraId="4C5CDF83" w14:textId="77777777" w:rsidR="00FE59E6" w:rsidRDefault="00FE59E6">
      <w:pPr>
        <w:rPr>
          <w:rFonts w:ascii="Times New Roman" w:hAnsi="Times New Roman" w:cs="Times New Roman"/>
          <w:b/>
          <w:sz w:val="24"/>
          <w:szCs w:val="24"/>
          <w:lang w:val="sv-SE"/>
        </w:rPr>
      </w:pPr>
    </w:p>
    <w:p w14:paraId="21F778BD" w14:textId="77777777" w:rsidR="00FE59E6" w:rsidRDefault="00FE59E6">
      <w:pPr>
        <w:rPr>
          <w:rFonts w:ascii="Times New Roman" w:hAnsi="Times New Roman" w:cs="Times New Roman"/>
          <w:b/>
          <w:sz w:val="24"/>
          <w:szCs w:val="24"/>
          <w:lang w:val="sv-SE"/>
        </w:rPr>
      </w:pPr>
    </w:p>
    <w:p w14:paraId="2DDF9D77" w14:textId="77777777" w:rsidR="00FE59E6" w:rsidRDefault="00FE59E6">
      <w:pPr>
        <w:rPr>
          <w:rFonts w:ascii="Times New Roman" w:hAnsi="Times New Roman" w:cs="Times New Roman"/>
          <w:b/>
          <w:sz w:val="24"/>
          <w:szCs w:val="24"/>
          <w:lang w:val="sv-SE"/>
        </w:rPr>
      </w:pPr>
    </w:p>
    <w:p w14:paraId="76A8978C" w14:textId="77777777" w:rsidR="00FE59E6" w:rsidRDefault="00FE59E6">
      <w:pPr>
        <w:rPr>
          <w:rFonts w:ascii="Times New Roman" w:hAnsi="Times New Roman" w:cs="Times New Roman"/>
          <w:b/>
          <w:sz w:val="24"/>
          <w:szCs w:val="24"/>
          <w:lang w:val="sv-SE"/>
        </w:rPr>
      </w:pPr>
    </w:p>
    <w:p w14:paraId="3CCAD457" w14:textId="77777777" w:rsidR="00FE59E6" w:rsidRDefault="00FE59E6">
      <w:pPr>
        <w:rPr>
          <w:rFonts w:ascii="Times New Roman" w:hAnsi="Times New Roman" w:cs="Times New Roman"/>
          <w:b/>
          <w:sz w:val="24"/>
          <w:szCs w:val="24"/>
          <w:lang w:val="sv-SE"/>
        </w:rPr>
      </w:pPr>
    </w:p>
    <w:p w14:paraId="4C40D875" w14:textId="77777777" w:rsidR="00FE59E6" w:rsidRDefault="00FE59E6">
      <w:pPr>
        <w:rPr>
          <w:rFonts w:ascii="Times New Roman" w:hAnsi="Times New Roman" w:cs="Times New Roman"/>
          <w:b/>
          <w:sz w:val="24"/>
          <w:szCs w:val="24"/>
          <w:lang w:val="sv-SE"/>
        </w:rPr>
      </w:pPr>
    </w:p>
    <w:p w14:paraId="6EBCEBF3" w14:textId="77777777" w:rsidR="00FE59E6" w:rsidRDefault="00FE59E6">
      <w:pPr>
        <w:rPr>
          <w:rFonts w:ascii="Times New Roman" w:hAnsi="Times New Roman" w:cs="Times New Roman"/>
          <w:b/>
          <w:sz w:val="24"/>
          <w:szCs w:val="24"/>
          <w:lang w:val="sv-SE"/>
        </w:rPr>
      </w:pPr>
    </w:p>
    <w:p w14:paraId="60B4B53F" w14:textId="77777777" w:rsidR="00FE59E6" w:rsidRDefault="00FE59E6">
      <w:pPr>
        <w:rPr>
          <w:rFonts w:ascii="Times New Roman" w:hAnsi="Times New Roman" w:cs="Times New Roman"/>
          <w:b/>
          <w:sz w:val="24"/>
          <w:szCs w:val="24"/>
          <w:lang w:val="sv-SE"/>
        </w:rPr>
      </w:pPr>
    </w:p>
    <w:p w14:paraId="0F9A285A" w14:textId="77777777" w:rsidR="00FE59E6" w:rsidRDefault="00FE59E6">
      <w:pPr>
        <w:rPr>
          <w:rFonts w:ascii="Times New Roman" w:hAnsi="Times New Roman" w:cs="Times New Roman"/>
          <w:b/>
          <w:sz w:val="24"/>
          <w:szCs w:val="24"/>
          <w:lang w:val="sv-SE"/>
        </w:rPr>
      </w:pPr>
    </w:p>
    <w:p w14:paraId="280ABED7" w14:textId="77777777" w:rsidR="00FE59E6" w:rsidRDefault="00FE59E6">
      <w:pPr>
        <w:rPr>
          <w:rFonts w:ascii="Times New Roman" w:hAnsi="Times New Roman" w:cs="Times New Roman"/>
          <w:b/>
          <w:sz w:val="24"/>
          <w:szCs w:val="24"/>
          <w:lang w:val="sv-SE"/>
        </w:rPr>
      </w:pPr>
    </w:p>
    <w:p w14:paraId="3F481626" w14:textId="77777777" w:rsidR="00FE59E6" w:rsidRDefault="00FE59E6">
      <w:pPr>
        <w:rPr>
          <w:rFonts w:ascii="Times New Roman" w:hAnsi="Times New Roman" w:cs="Times New Roman"/>
          <w:b/>
          <w:sz w:val="24"/>
          <w:szCs w:val="24"/>
          <w:lang w:val="sv-SE"/>
        </w:rPr>
      </w:pPr>
    </w:p>
    <w:p w14:paraId="4B8673B0" w14:textId="77777777" w:rsidR="00FE59E6" w:rsidRDefault="00FE59E6">
      <w:pPr>
        <w:rPr>
          <w:rFonts w:ascii="Times New Roman" w:hAnsi="Times New Roman" w:cs="Times New Roman"/>
          <w:b/>
          <w:sz w:val="24"/>
          <w:szCs w:val="24"/>
          <w:lang w:val="sv-SE"/>
        </w:rPr>
      </w:pPr>
    </w:p>
    <w:p w14:paraId="00111683" w14:textId="77777777" w:rsidR="00FE59E6" w:rsidRDefault="00FE59E6">
      <w:pPr>
        <w:rPr>
          <w:rFonts w:ascii="Times New Roman" w:hAnsi="Times New Roman" w:cs="Times New Roman"/>
          <w:b/>
          <w:sz w:val="24"/>
          <w:szCs w:val="24"/>
          <w:lang w:val="sv-SE"/>
        </w:rPr>
      </w:pPr>
    </w:p>
    <w:p w14:paraId="2A993E76" w14:textId="77777777" w:rsidR="00FE59E6" w:rsidRDefault="00FE59E6">
      <w:pPr>
        <w:rPr>
          <w:rFonts w:ascii="Times New Roman" w:hAnsi="Times New Roman" w:cs="Times New Roman"/>
          <w:b/>
          <w:sz w:val="24"/>
          <w:szCs w:val="24"/>
          <w:lang w:val="sv-SE"/>
        </w:rPr>
      </w:pPr>
    </w:p>
    <w:p w14:paraId="53FE086A" w14:textId="77777777" w:rsidR="00FE59E6" w:rsidRDefault="00FE59E6">
      <w:pPr>
        <w:rPr>
          <w:rFonts w:ascii="Times New Roman" w:hAnsi="Times New Roman" w:cs="Times New Roman"/>
          <w:b/>
          <w:sz w:val="24"/>
          <w:szCs w:val="24"/>
          <w:lang w:val="sv-SE"/>
        </w:rPr>
      </w:pPr>
    </w:p>
    <w:p w14:paraId="53959FED" w14:textId="77777777" w:rsidR="00FE59E6" w:rsidRDefault="00FE59E6">
      <w:pPr>
        <w:rPr>
          <w:rFonts w:ascii="Times New Roman" w:hAnsi="Times New Roman" w:cs="Times New Roman"/>
          <w:b/>
          <w:sz w:val="24"/>
          <w:szCs w:val="24"/>
          <w:lang w:val="sv-SE"/>
        </w:rPr>
      </w:pPr>
    </w:p>
    <w:p w14:paraId="2E2523A3" w14:textId="77777777" w:rsidR="00FE59E6" w:rsidRDefault="00FE59E6">
      <w:pPr>
        <w:rPr>
          <w:rFonts w:ascii="Times New Roman" w:hAnsi="Times New Roman" w:cs="Times New Roman"/>
          <w:b/>
          <w:sz w:val="24"/>
          <w:szCs w:val="24"/>
          <w:lang w:val="sv-SE"/>
        </w:rPr>
      </w:pPr>
    </w:p>
    <w:p w14:paraId="61D4E434" w14:textId="77777777" w:rsidR="00FE59E6" w:rsidRDefault="00FE59E6">
      <w:pPr>
        <w:rPr>
          <w:rFonts w:ascii="Times New Roman" w:hAnsi="Times New Roman" w:cs="Times New Roman"/>
          <w:b/>
          <w:sz w:val="24"/>
          <w:szCs w:val="24"/>
          <w:lang w:val="sv-SE"/>
        </w:rPr>
      </w:pPr>
    </w:p>
    <w:p w14:paraId="3F437D60" w14:textId="77777777" w:rsidR="00FE59E6" w:rsidRDefault="00FE59E6">
      <w:pPr>
        <w:rPr>
          <w:rFonts w:ascii="Times New Roman" w:hAnsi="Times New Roman" w:cs="Times New Roman"/>
          <w:b/>
          <w:sz w:val="24"/>
          <w:szCs w:val="24"/>
          <w:lang w:val="sv-SE"/>
        </w:rPr>
      </w:pPr>
    </w:p>
    <w:p w14:paraId="1B2DA797" w14:textId="77777777" w:rsidR="00FE59E6" w:rsidRDefault="00FE59E6">
      <w:pPr>
        <w:rPr>
          <w:rFonts w:ascii="Times New Roman" w:hAnsi="Times New Roman" w:cs="Times New Roman"/>
          <w:b/>
          <w:sz w:val="24"/>
          <w:szCs w:val="24"/>
          <w:lang w:val="sv-SE"/>
        </w:rPr>
      </w:pPr>
    </w:p>
    <w:p w14:paraId="41830BEB" w14:textId="77777777" w:rsidR="00FE59E6" w:rsidRDefault="00FE59E6">
      <w:pPr>
        <w:rPr>
          <w:rFonts w:ascii="Times New Roman" w:hAnsi="Times New Roman" w:cs="Times New Roman"/>
          <w:b/>
          <w:sz w:val="24"/>
          <w:szCs w:val="24"/>
          <w:lang w:val="sv-SE"/>
        </w:rPr>
      </w:pPr>
    </w:p>
    <w:p w14:paraId="5B6D1BD3" w14:textId="77777777" w:rsidR="00FE59E6" w:rsidRDefault="00FE59E6">
      <w:pPr>
        <w:rPr>
          <w:rFonts w:ascii="Times New Roman" w:hAnsi="Times New Roman" w:cs="Times New Roman"/>
          <w:b/>
          <w:sz w:val="24"/>
          <w:szCs w:val="24"/>
          <w:lang w:val="sv-SE"/>
        </w:rPr>
      </w:pPr>
    </w:p>
    <w:p w14:paraId="03D1453F" w14:textId="77777777" w:rsidR="00FE59E6" w:rsidRDefault="00C77690">
      <w:pPr>
        <w:rPr>
          <w:rFonts w:ascii="Times New Roman" w:hAnsi="Times New Roman" w:cs="Times New Roman"/>
          <w:b/>
          <w:sz w:val="24"/>
          <w:szCs w:val="24"/>
          <w:lang w:val="sv-SE"/>
        </w:rPr>
      </w:pPr>
      <w:r>
        <w:rPr>
          <w:rFonts w:ascii="Times New Roman" w:hAnsi="Times New Roman" w:cs="Times New Roman"/>
          <w:b/>
          <w:sz w:val="24"/>
          <w:szCs w:val="24"/>
          <w:lang w:val="sv-SE"/>
        </w:rPr>
        <w:lastRenderedPageBreak/>
        <w:t>6. Rencana Pengujian Keamanan</w:t>
      </w:r>
    </w:p>
    <w:p w14:paraId="0E5A4254" w14:textId="77777777" w:rsidR="00FE59E6" w:rsidRDefault="00C77690">
      <w:pPr>
        <w:rPr>
          <w:rFonts w:ascii="Times New Roman" w:hAnsi="Times New Roman" w:cs="Times New Roman"/>
          <w:b/>
          <w:lang w:val="sv-SE"/>
        </w:rPr>
      </w:pPr>
      <w:r>
        <w:rPr>
          <w:rFonts w:ascii="Times New Roman" w:hAnsi="Times New Roman" w:cs="Times New Roman"/>
          <w:b/>
          <w:lang w:val="sv-SE"/>
        </w:rPr>
        <w:t xml:space="preserve">A. </w:t>
      </w:r>
      <w:r>
        <w:rPr>
          <w:rFonts w:ascii="Times New Roman" w:hAnsi="Times New Roman" w:cs="Times New Roman"/>
          <w:b/>
          <w:i/>
          <w:iCs/>
          <w:lang w:val="sv-SE"/>
        </w:rPr>
        <w:t>Penetration Testing</w:t>
      </w:r>
      <w:r>
        <w:rPr>
          <w:rFonts w:ascii="Times New Roman" w:hAnsi="Times New Roman" w:cs="Times New Roman"/>
          <w:b/>
          <w:lang w:val="sv-SE"/>
        </w:rPr>
        <w:t xml:space="preserve"> (Pentest)</w:t>
      </w:r>
    </w:p>
    <w:p w14:paraId="37AF4C16" w14:textId="77777777" w:rsidR="00FE59E6" w:rsidRDefault="00C77690">
      <w:pPr>
        <w:rPr>
          <w:rFonts w:ascii="Times New Roman" w:hAnsi="Times New Roman" w:cs="Times New Roman"/>
          <w:bCs/>
          <w:lang w:val="sv-SE"/>
        </w:rPr>
      </w:pPr>
      <w:r>
        <w:rPr>
          <w:rFonts w:ascii="Times New Roman" w:hAnsi="Times New Roman" w:cs="Times New Roman"/>
          <w:bCs/>
          <w:lang w:val="sv-SE"/>
        </w:rPr>
        <w:t xml:space="preserve">Fase evaluasi pertama akan berfokus pada pengujian mandiri menggunakan metodologi standar industri </w:t>
      </w:r>
      <w:r>
        <w:rPr>
          <w:rFonts w:ascii="Times New Roman" w:hAnsi="Times New Roman" w:cs="Times New Roman"/>
          <w:bCs/>
          <w:lang w:val="sv-SE"/>
        </w:rPr>
        <w:t>seperti OWASP Top 10. Pendekatan ini akan menggabungkan pemindaian otomatis menggunakan perangkat lunak seperti OWASP ZAP untuk mendeteksi kerentanan umum, serta eksploitasi manual yang lebih mendalam. Fokus pengujian manual ini akan diarahkan pada fitur-f</w:t>
      </w:r>
      <w:r>
        <w:rPr>
          <w:rFonts w:ascii="Times New Roman" w:hAnsi="Times New Roman" w:cs="Times New Roman"/>
          <w:bCs/>
          <w:lang w:val="sv-SE"/>
        </w:rPr>
        <w:t>itur kritis, seperti mencoba melakukan bypass otorisasi pada modul dokumen kontrak atau memanipulasi parameter harga pada titik endpoint modul POS.</w:t>
      </w:r>
    </w:p>
    <w:p w14:paraId="5B06AAFA" w14:textId="77777777" w:rsidR="00FE59E6" w:rsidRDefault="00FE59E6">
      <w:pPr>
        <w:rPr>
          <w:rFonts w:ascii="Times New Roman" w:hAnsi="Times New Roman" w:cs="Times New Roman"/>
          <w:bCs/>
          <w:lang w:val="sv-SE"/>
        </w:rPr>
      </w:pPr>
    </w:p>
    <w:p w14:paraId="29DA217F" w14:textId="77777777" w:rsidR="00FE59E6" w:rsidRDefault="00C77690">
      <w:pPr>
        <w:rPr>
          <w:rFonts w:ascii="Times New Roman" w:hAnsi="Times New Roman" w:cs="Times New Roman"/>
          <w:b/>
        </w:rPr>
      </w:pPr>
      <w:r>
        <w:rPr>
          <w:rFonts w:ascii="Times New Roman" w:hAnsi="Times New Roman" w:cs="Times New Roman"/>
          <w:b/>
        </w:rPr>
        <w:t xml:space="preserve">B. Program </w:t>
      </w:r>
      <w:r>
        <w:rPr>
          <w:rFonts w:ascii="Times New Roman" w:hAnsi="Times New Roman" w:cs="Times New Roman"/>
          <w:b/>
          <w:i/>
          <w:iCs/>
        </w:rPr>
        <w:t>Bug Bounty</w:t>
      </w:r>
      <w:r>
        <w:rPr>
          <w:rFonts w:ascii="Times New Roman" w:hAnsi="Times New Roman" w:cs="Times New Roman"/>
          <w:b/>
        </w:rPr>
        <w:t xml:space="preserve"> (Simulasi)</w:t>
      </w:r>
    </w:p>
    <w:p w14:paraId="3043D576" w14:textId="77777777" w:rsidR="00FE59E6" w:rsidRDefault="00C77690">
      <w:pPr>
        <w:rPr>
          <w:rFonts w:ascii="Times New Roman" w:hAnsi="Times New Roman" w:cs="Times New Roman"/>
          <w:bCs/>
          <w:lang w:val="sv-SE"/>
        </w:rPr>
      </w:pPr>
      <w:r>
        <w:rPr>
          <w:rFonts w:ascii="Times New Roman" w:hAnsi="Times New Roman" w:cs="Times New Roman"/>
          <w:bCs/>
          <w:lang w:val="sv-SE"/>
        </w:rPr>
        <w:t>Untuk memperluas cakupan pengujian dan menyimulasikan ancaman dari dunia n</w:t>
      </w:r>
      <w:r>
        <w:rPr>
          <w:rFonts w:ascii="Times New Roman" w:hAnsi="Times New Roman" w:cs="Times New Roman"/>
          <w:bCs/>
          <w:lang w:val="sv-SE"/>
        </w:rPr>
        <w:t>yata, aplikasi akan dipublikasikan ke lingkungan pengujian sementara (staging environment). Dalam fase simulasi Bug Bounty ini, rekan-rekan mahasiswa IT di lingkungan kampus dapat diundang untuk berperan sebagai bug hunter selama periode waktu tertentu. Me</w:t>
      </w:r>
      <w:r>
        <w:rPr>
          <w:rFonts w:ascii="Times New Roman" w:hAnsi="Times New Roman" w:cs="Times New Roman"/>
          <w:bCs/>
          <w:lang w:val="sv-SE"/>
        </w:rPr>
        <w:t>reka akan diberikan wadah untuk melaporkan temuan celah keamanan beserta tingkat keparahannya (CVSS scoring) dan bukti konsep (Proof of Concept), yang nantinya akan dievaluasi dan diperbaiki oleh pengembang.</w:t>
      </w:r>
    </w:p>
    <w:p w14:paraId="3560DEEB" w14:textId="77777777" w:rsidR="00FE59E6" w:rsidRDefault="00FE59E6">
      <w:pPr>
        <w:pStyle w:val="Heading2"/>
        <w:rPr>
          <w:rFonts w:ascii="Times New Roman" w:eastAsia="Arial" w:hAnsi="Times New Roman" w:cs="Times New Roman"/>
          <w:b/>
          <w:bCs/>
          <w:color w:val="auto"/>
          <w:sz w:val="24"/>
          <w:szCs w:val="24"/>
          <w:lang w:val="sv-SE"/>
        </w:rPr>
      </w:pPr>
    </w:p>
    <w:p w14:paraId="6054A90C" w14:textId="77777777" w:rsidR="00FE59E6" w:rsidRDefault="00C77690">
      <w:pPr>
        <w:pStyle w:val="Heading2"/>
        <w:rPr>
          <w:rFonts w:ascii="Times New Roman" w:hAnsi="Times New Roman" w:cs="Times New Roman"/>
          <w:color w:val="auto"/>
          <w:lang w:val="sv-SE"/>
        </w:rPr>
      </w:pPr>
      <w:r>
        <w:rPr>
          <w:rFonts w:ascii="Times New Roman" w:eastAsia="Arial" w:hAnsi="Times New Roman" w:cs="Times New Roman"/>
          <w:b/>
          <w:bCs/>
          <w:color w:val="auto"/>
          <w:sz w:val="24"/>
          <w:szCs w:val="24"/>
          <w:lang w:val="sv-SE"/>
        </w:rPr>
        <w:t>C. Dashboard Keamanan &amp; Pelaporan</w:t>
      </w:r>
    </w:p>
    <w:p w14:paraId="2AE61CBC" w14:textId="77777777" w:rsidR="00FE59E6" w:rsidRDefault="00C77690">
      <w:pPr>
        <w:spacing w:after="120"/>
        <w:rPr>
          <w:rFonts w:ascii="Times New Roman" w:hAnsi="Times New Roman" w:cs="Times New Roman"/>
        </w:rPr>
      </w:pPr>
      <w:r>
        <w:rPr>
          <w:rFonts w:ascii="Times New Roman" w:eastAsia="Arial" w:hAnsi="Times New Roman" w:cs="Times New Roman"/>
          <w:lang w:val="sv-SE"/>
        </w:rPr>
        <w:t>Untuk memanta</w:t>
      </w:r>
      <w:r>
        <w:rPr>
          <w:rFonts w:ascii="Times New Roman" w:eastAsia="Arial" w:hAnsi="Times New Roman" w:cs="Times New Roman"/>
          <w:lang w:val="sv-SE"/>
        </w:rPr>
        <w:t xml:space="preserve">u status keamanan sistem secara terpadu, Grup C10 menyediakan laporan keamanan terstruktur yang berfungsi sebagai dashboard sederhana. </w:t>
      </w:r>
      <w:r>
        <w:rPr>
          <w:rFonts w:ascii="Times New Roman" w:eastAsia="Arial" w:hAnsi="Times New Roman" w:cs="Times New Roman"/>
        </w:rPr>
        <w:t>Laporan ini memuat:</w:t>
      </w:r>
    </w:p>
    <w:p w14:paraId="58E916F0" w14:textId="77777777" w:rsidR="00FE59E6" w:rsidRDefault="00C77690">
      <w:pPr>
        <w:pStyle w:val="ListParagraph"/>
        <w:numPr>
          <w:ilvl w:val="0"/>
          <w:numId w:val="1"/>
        </w:numPr>
        <w:spacing w:after="80" w:line="240" w:lineRule="auto"/>
        <w:contextualSpacing w:val="0"/>
        <w:rPr>
          <w:rFonts w:ascii="Times New Roman" w:hAnsi="Times New Roman" w:cs="Times New Roman"/>
        </w:rPr>
      </w:pPr>
      <w:r>
        <w:rPr>
          <w:rFonts w:ascii="Times New Roman" w:eastAsia="Arial" w:hAnsi="Times New Roman" w:cs="Times New Roman"/>
          <w:b/>
          <w:bCs/>
        </w:rPr>
        <w:t>Status Kerentanan</w:t>
      </w:r>
      <w:r>
        <w:rPr>
          <w:rFonts w:ascii="Times New Roman" w:eastAsia="Arial" w:hAnsi="Times New Roman" w:cs="Times New Roman"/>
        </w:rPr>
        <w:t xml:space="preserve">: Rekap real-time (per iterasi pengembangan) dari seluruh kerentanan yang ditemukan </w:t>
      </w:r>
      <w:r>
        <w:rPr>
          <w:rFonts w:ascii="Times New Roman" w:eastAsia="Arial" w:hAnsi="Times New Roman" w:cs="Times New Roman"/>
        </w:rPr>
        <w:t>melalui pentest internal, hasil DAST dengan OWASP ZAP, dan laporan bug bounty simulasi.</w:t>
      </w:r>
    </w:p>
    <w:p w14:paraId="0121C956" w14:textId="77777777" w:rsidR="00FE59E6" w:rsidRDefault="00C77690">
      <w:pPr>
        <w:pStyle w:val="ListParagraph"/>
        <w:numPr>
          <w:ilvl w:val="0"/>
          <w:numId w:val="1"/>
        </w:numPr>
        <w:spacing w:after="80" w:line="240" w:lineRule="auto"/>
        <w:contextualSpacing w:val="0"/>
        <w:rPr>
          <w:rFonts w:ascii="Times New Roman" w:hAnsi="Times New Roman" w:cs="Times New Roman"/>
        </w:rPr>
      </w:pPr>
      <w:r>
        <w:rPr>
          <w:rFonts w:ascii="Times New Roman" w:eastAsia="Arial" w:hAnsi="Times New Roman" w:cs="Times New Roman"/>
          <w:b/>
          <w:bCs/>
        </w:rPr>
        <w:t>Risk Summary</w:t>
      </w:r>
      <w:r>
        <w:rPr>
          <w:rFonts w:ascii="Times New Roman" w:eastAsia="Arial" w:hAnsi="Times New Roman" w:cs="Times New Roman"/>
        </w:rPr>
        <w:t>: Ringkasan risiko berdasarkan kategori OWASP Top 10 yang paling relevan dengan sistem, mencakup injection, broken authentication, insecure design, dan secu</w:t>
      </w:r>
      <w:r>
        <w:rPr>
          <w:rFonts w:ascii="Times New Roman" w:eastAsia="Arial" w:hAnsi="Times New Roman" w:cs="Times New Roman"/>
        </w:rPr>
        <w:t>rity misconfiguration.</w:t>
      </w:r>
    </w:p>
    <w:p w14:paraId="08359B0C" w14:textId="77777777" w:rsidR="00FE59E6" w:rsidRDefault="00C77690">
      <w:pPr>
        <w:pStyle w:val="ListParagraph"/>
        <w:numPr>
          <w:ilvl w:val="0"/>
          <w:numId w:val="1"/>
        </w:numPr>
        <w:spacing w:after="80" w:line="240" w:lineRule="auto"/>
        <w:contextualSpacing w:val="0"/>
        <w:rPr>
          <w:rFonts w:ascii="Times New Roman" w:hAnsi="Times New Roman" w:cs="Times New Roman"/>
        </w:rPr>
      </w:pPr>
      <w:r>
        <w:rPr>
          <w:rFonts w:ascii="Times New Roman" w:eastAsia="Arial" w:hAnsi="Times New Roman" w:cs="Times New Roman"/>
          <w:b/>
          <w:bCs/>
        </w:rPr>
        <w:t>Status Kepatuhan</w:t>
      </w:r>
      <w:r>
        <w:rPr>
          <w:rFonts w:ascii="Times New Roman" w:eastAsia="Arial" w:hAnsi="Times New Roman" w:cs="Times New Roman"/>
        </w:rPr>
        <w:t>: Checklist kepatuhan terhadap praktik keamanan dasar yang ditetapkan dalam perencanaan proyek, seperti penggunaan HTTPS, validasi input, dan enkripsi data sensitif.</w:t>
      </w:r>
    </w:p>
    <w:p w14:paraId="0B89D4AF" w14:textId="77777777" w:rsidR="00FE59E6" w:rsidRDefault="00C77690">
      <w:pPr>
        <w:pStyle w:val="ListParagraph"/>
        <w:numPr>
          <w:ilvl w:val="0"/>
          <w:numId w:val="1"/>
        </w:numPr>
        <w:spacing w:after="80" w:line="240" w:lineRule="auto"/>
        <w:contextualSpacing w:val="0"/>
        <w:rPr>
          <w:rFonts w:ascii="Times New Roman" w:hAnsi="Times New Roman" w:cs="Times New Roman"/>
        </w:rPr>
      </w:pPr>
      <w:r>
        <w:rPr>
          <w:rFonts w:ascii="Times New Roman" w:eastAsia="Arial" w:hAnsi="Times New Roman" w:cs="Times New Roman"/>
          <w:b/>
          <w:bCs/>
        </w:rPr>
        <w:t>MTTR (Mean Time to Remediate)</w:t>
      </w:r>
      <w:r>
        <w:rPr>
          <w:rFonts w:ascii="Times New Roman" w:eastAsia="Arial" w:hAnsi="Times New Roman" w:cs="Times New Roman"/>
        </w:rPr>
        <w:t xml:space="preserve">: Rata-rata waktu </w:t>
      </w:r>
      <w:r>
        <w:rPr>
          <w:rFonts w:ascii="Times New Roman" w:eastAsia="Arial" w:hAnsi="Times New Roman" w:cs="Times New Roman"/>
        </w:rPr>
        <w:t>yang dibutuhkan tim untuk memperbaiki kerentanan per kategori severity, digunakan sebagai metrik untuk mengukur efektivitas respons tim terhadap temuan keamanan.</w:t>
      </w:r>
    </w:p>
    <w:p w14:paraId="41B0FAD4" w14:textId="77777777" w:rsidR="00FE59E6" w:rsidRDefault="00C77690">
      <w:pPr>
        <w:pStyle w:val="ListParagraph"/>
        <w:numPr>
          <w:ilvl w:val="0"/>
          <w:numId w:val="1"/>
        </w:numPr>
        <w:spacing w:after="80" w:line="240" w:lineRule="auto"/>
        <w:contextualSpacing w:val="0"/>
        <w:rPr>
          <w:rFonts w:ascii="Times New Roman" w:hAnsi="Times New Roman" w:cs="Times New Roman"/>
          <w:lang w:val="sv-SE"/>
        </w:rPr>
      </w:pPr>
      <w:r>
        <w:rPr>
          <w:rFonts w:ascii="Times New Roman" w:eastAsia="Arial" w:hAnsi="Times New Roman" w:cs="Times New Roman"/>
          <w:b/>
          <w:bCs/>
          <w:lang w:val="sv-SE"/>
        </w:rPr>
        <w:t>Laporan Akhir Keamanan</w:t>
      </w:r>
      <w:r>
        <w:rPr>
          <w:rFonts w:ascii="Times New Roman" w:eastAsia="Arial" w:hAnsi="Times New Roman" w:cs="Times New Roman"/>
          <w:lang w:val="sv-SE"/>
        </w:rPr>
        <w:t xml:space="preserve">: Dokumen komprehensif yang merangkum seluruh aktivitas keamanan </w:t>
      </w:r>
      <w:r>
        <w:rPr>
          <w:rFonts w:ascii="Times New Roman" w:eastAsia="Arial" w:hAnsi="Times New Roman" w:cs="Times New Roman"/>
          <w:lang w:val="sv-SE"/>
        </w:rPr>
        <w:t>sepanjang proyek, termasuk perbandingan postur keamanan awal vs akhir, dan rekomendasi untuk pengembangan berkelanjutan.</w:t>
      </w:r>
    </w:p>
    <w:p w14:paraId="3D937085" w14:textId="77777777" w:rsidR="00FE59E6" w:rsidRDefault="00FE59E6">
      <w:pPr>
        <w:tabs>
          <w:tab w:val="left" w:pos="5110"/>
        </w:tabs>
        <w:rPr>
          <w:rFonts w:ascii="Times New Roman" w:hAnsi="Times New Roman" w:cs="Times New Roman"/>
          <w:b/>
          <w:sz w:val="24"/>
          <w:szCs w:val="24"/>
          <w:lang w:val="sv-SE"/>
        </w:rPr>
      </w:pPr>
    </w:p>
    <w:sectPr w:rsidR="00FE5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87AEA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0B6A1E1A"/>
    <w:lvl w:ilvl="0" w:tplc="3E42E890">
      <w:start w:val="1"/>
      <w:numFmt w:val="bullet"/>
      <w:lvlText w:val="•"/>
      <w:lvlJc w:val="left"/>
      <w:pPr>
        <w:ind w:left="720" w:hanging="360"/>
      </w:pPr>
    </w:lvl>
    <w:lvl w:ilvl="1" w:tplc="A3FC94A6">
      <w:start w:val="1"/>
      <w:numFmt w:val="decimal"/>
      <w:lvlText w:val=""/>
      <w:lvlJc w:val="left"/>
    </w:lvl>
    <w:lvl w:ilvl="2" w:tplc="3BA4939E">
      <w:start w:val="1"/>
      <w:numFmt w:val="decimal"/>
      <w:lvlText w:val=""/>
      <w:lvlJc w:val="left"/>
    </w:lvl>
    <w:lvl w:ilvl="3" w:tplc="93B8604A">
      <w:start w:val="1"/>
      <w:numFmt w:val="decimal"/>
      <w:lvlText w:val=""/>
      <w:lvlJc w:val="left"/>
    </w:lvl>
    <w:lvl w:ilvl="4" w:tplc="964087A2">
      <w:start w:val="1"/>
      <w:numFmt w:val="decimal"/>
      <w:lvlText w:val=""/>
      <w:lvlJc w:val="left"/>
    </w:lvl>
    <w:lvl w:ilvl="5" w:tplc="C6ECDB50">
      <w:start w:val="1"/>
      <w:numFmt w:val="decimal"/>
      <w:lvlText w:val=""/>
      <w:lvlJc w:val="left"/>
    </w:lvl>
    <w:lvl w:ilvl="6" w:tplc="319C9FB8">
      <w:start w:val="1"/>
      <w:numFmt w:val="decimal"/>
      <w:lvlText w:val=""/>
      <w:lvlJc w:val="left"/>
    </w:lvl>
    <w:lvl w:ilvl="7" w:tplc="DDC687DA">
      <w:start w:val="1"/>
      <w:numFmt w:val="decimal"/>
      <w:lvlText w:val=""/>
      <w:lvlJc w:val="left"/>
    </w:lvl>
    <w:lvl w:ilvl="8" w:tplc="3EC0CB56">
      <w:start w:val="1"/>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E6"/>
    <w:rsid w:val="00C210C0"/>
    <w:rsid w:val="00C77690"/>
    <w:rsid w:val="00FE59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711D"/>
  <w15:docId w15:val="{4C673BE3-2DF1-433A-8B5A-BBE03AC1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noProof/>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noProof/>
      <w:color w:val="2F5496"/>
      <w:sz w:val="32"/>
      <w:szCs w:val="32"/>
    </w:rPr>
  </w:style>
  <w:style w:type="character" w:customStyle="1" w:styleId="Heading3Char">
    <w:name w:val="Heading 3 Char"/>
    <w:basedOn w:val="DefaultParagraphFont"/>
    <w:link w:val="Heading3"/>
    <w:uiPriority w:val="9"/>
    <w:rPr>
      <w:rFonts w:eastAsia="SimSun" w:cs="SimSun"/>
      <w:noProof/>
      <w:color w:val="2F5496"/>
      <w:sz w:val="28"/>
      <w:szCs w:val="28"/>
    </w:rPr>
  </w:style>
  <w:style w:type="character" w:customStyle="1" w:styleId="Heading4Char">
    <w:name w:val="Heading 4 Char"/>
    <w:basedOn w:val="DefaultParagraphFont"/>
    <w:link w:val="Heading4"/>
    <w:uiPriority w:val="9"/>
    <w:rPr>
      <w:rFonts w:eastAsia="SimSun" w:cs="SimSun"/>
      <w:i/>
      <w:iCs/>
      <w:noProof/>
      <w:color w:val="2F5496"/>
    </w:rPr>
  </w:style>
  <w:style w:type="character" w:customStyle="1" w:styleId="Heading5Char">
    <w:name w:val="Heading 5 Char"/>
    <w:basedOn w:val="DefaultParagraphFont"/>
    <w:link w:val="Heading5"/>
    <w:uiPriority w:val="9"/>
    <w:rPr>
      <w:rFonts w:eastAsia="SimSun" w:cs="SimSun"/>
      <w:noProof/>
      <w:color w:val="2F5496"/>
    </w:rPr>
  </w:style>
  <w:style w:type="character" w:customStyle="1" w:styleId="Heading6Char">
    <w:name w:val="Heading 6 Char"/>
    <w:basedOn w:val="DefaultParagraphFont"/>
    <w:link w:val="Heading6"/>
    <w:uiPriority w:val="9"/>
    <w:rPr>
      <w:rFonts w:eastAsia="SimSun" w:cs="SimSun"/>
      <w:i/>
      <w:iCs/>
      <w:noProof/>
      <w:color w:val="595959"/>
    </w:rPr>
  </w:style>
  <w:style w:type="character" w:customStyle="1" w:styleId="Heading7Char">
    <w:name w:val="Heading 7 Char"/>
    <w:basedOn w:val="DefaultParagraphFont"/>
    <w:link w:val="Heading7"/>
    <w:uiPriority w:val="9"/>
    <w:rPr>
      <w:rFonts w:eastAsia="SimSun" w:cs="SimSun"/>
      <w:noProof/>
      <w:color w:val="595959"/>
    </w:rPr>
  </w:style>
  <w:style w:type="character" w:customStyle="1" w:styleId="Heading8Char">
    <w:name w:val="Heading 8 Char"/>
    <w:basedOn w:val="DefaultParagraphFont"/>
    <w:link w:val="Heading8"/>
    <w:uiPriority w:val="9"/>
    <w:rPr>
      <w:rFonts w:eastAsia="SimSun" w:cs="SimSun"/>
      <w:i/>
      <w:iCs/>
      <w:noProof/>
      <w:color w:val="272727"/>
    </w:rPr>
  </w:style>
  <w:style w:type="character" w:customStyle="1" w:styleId="Heading9Char">
    <w:name w:val="Heading 9 Char"/>
    <w:basedOn w:val="DefaultParagraphFont"/>
    <w:link w:val="Heading9"/>
    <w:uiPriority w:val="9"/>
    <w:rPr>
      <w:rFonts w:eastAsia="SimSun" w:cs="SimSun"/>
      <w:noProof/>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noProof/>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noProof/>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noProof/>
      <w:color w:val="404040"/>
    </w:rPr>
  </w:style>
  <w:style w:type="paragraph" w:styleId="ListParagraph">
    <w:name w:val="List Paragraph"/>
    <w:basedOn w:val="Normal"/>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noProof/>
      <w:color w:val="2F5496"/>
    </w:rPr>
  </w:style>
  <w:style w:type="character" w:styleId="IntenseReference">
    <w:name w:val="Intense Reference"/>
    <w:basedOn w:val="DefaultParagraphFont"/>
    <w:uiPriority w:val="32"/>
    <w:qFormat/>
    <w:rPr>
      <w:b/>
      <w:bCs/>
      <w:smallCaps/>
      <w:color w:val="2F5496"/>
      <w:spacing w:val="5"/>
    </w:rPr>
  </w:style>
  <w:style w:type="paragraph" w:styleId="Caption">
    <w:name w:val="caption"/>
    <w:basedOn w:val="Normal"/>
    <w:next w:val="Normal"/>
    <w:uiPriority w:val="35"/>
    <w:qFormat/>
    <w:pPr>
      <w:spacing w:after="200" w:line="240" w:lineRule="auto"/>
    </w:pPr>
    <w:rPr>
      <w:i/>
      <w:iCs/>
      <w:color w:val="44546A"/>
      <w:sz w:val="18"/>
      <w:szCs w:val="18"/>
    </w:rPr>
  </w:style>
  <w:style w:type="paragraph" w:styleId="NormalWeb">
    <w:name w:val="Normal (Web)"/>
    <w:basedOn w:val="Normal"/>
    <w:uiPriority w:val="99"/>
    <w:rPr>
      <w:rFonts w:ascii="Times New Roman" w:hAnsi="Times New Roman" w:cs="Times New Roman"/>
      <w:sz w:val="24"/>
      <w:szCs w:val="24"/>
    </w:rPr>
  </w:style>
  <w:style w:type="table" w:styleId="TableGrid">
    <w:name w:val="Table Grid"/>
    <w:basedOn w:val="TableNormal"/>
    <w:pPr>
      <w:widowControl w:val="0"/>
      <w:spacing w:after="0" w:line="240" w:lineRule="auto"/>
      <w:jc w:val="both"/>
    </w:pPr>
    <w:rPr>
      <w:rFonts w:ascii="Times New Roman" w:eastAsia="SimSu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1537</Words>
  <Characters>8762</Characters>
  <Application>Microsoft Office Word</Application>
  <DocSecurity>0</DocSecurity>
  <Lines>73</Lines>
  <Paragraphs>20</Paragraphs>
  <ScaleCrop>false</ScaleCrop>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Satria</dc:creator>
  <cp:lastModifiedBy>Edsel Sulthan Farrel</cp:lastModifiedBy>
  <cp:revision>2</cp:revision>
  <dcterms:created xsi:type="dcterms:W3CDTF">2026-04-03T11:54:00Z</dcterms:created>
  <dcterms:modified xsi:type="dcterms:W3CDTF">2026-04-03T11:54:00Z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ddea0d43e14042429d15ce4538e4f1f2</vt:lpwstr>
  </property>
</Properties>
</file>