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Message from the Managing Director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Welcome to Pyrich Group Limited</w:t>
      </w:r>
    </w:p>
    <w:p w:rsidR="00000000" w:rsidDel="00000000" w:rsidP="00000000" w:rsidRDefault="00000000" w:rsidRPr="00000000" w14:paraId="00000006">
      <w:pPr>
        <w:spacing w:after="240" w:before="240" w:lineRule="auto"/>
        <w:rPr/>
      </w:pPr>
      <w:r w:rsidDel="00000000" w:rsidR="00000000" w:rsidRPr="00000000">
        <w:rPr>
          <w:rtl w:val="0"/>
        </w:rPr>
        <w:t xml:space="preserve">Dear Valued Visitors,</w:t>
      </w:r>
    </w:p>
    <w:p w:rsidR="00000000" w:rsidDel="00000000" w:rsidP="00000000" w:rsidRDefault="00000000" w:rsidRPr="00000000" w14:paraId="00000007">
      <w:pPr>
        <w:spacing w:after="240" w:before="240" w:lineRule="auto"/>
        <w:rPr/>
      </w:pPr>
      <w:r w:rsidDel="00000000" w:rsidR="00000000" w:rsidRPr="00000000">
        <w:rPr>
          <w:rtl w:val="0"/>
        </w:rPr>
        <w:t xml:space="preserve">As the Managing Director of Pyrich Group Limited, I am thrilled to welcome you to our official website. Here at Pyrich, we pride ourselves on being at the forefront of innovation and excellence in our industry. Our commitment to quality and customer satisfaction drives everything we do.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Our Vision and Mission</w:t>
      </w:r>
    </w:p>
    <w:p w:rsidR="00000000" w:rsidDel="00000000" w:rsidP="00000000" w:rsidRDefault="00000000" w:rsidRPr="00000000" w14:paraId="00000009">
      <w:pPr>
        <w:spacing w:after="240" w:before="240" w:lineRule="auto"/>
        <w:rPr/>
      </w:pPr>
      <w:r w:rsidDel="00000000" w:rsidR="00000000" w:rsidRPr="00000000">
        <w:rPr>
          <w:rtl w:val="0"/>
        </w:rPr>
        <w:t xml:space="preserve">At Pyrich Group Limited, our vision is to lead the market by providing unparalleled products and services that meet the evolving needs of our clients. We believe in fostering long-term relationships built on trust, integrity, and mutual success. Our mission is to deliver exceptional value through innovative solutions that empower our customers to achieve their goals.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Commitment to Quality</w:t>
      </w:r>
    </w:p>
    <w:p w:rsidR="00000000" w:rsidDel="00000000" w:rsidP="00000000" w:rsidRDefault="00000000" w:rsidRPr="00000000" w14:paraId="0000000B">
      <w:pPr>
        <w:spacing w:after="240" w:before="240" w:lineRule="auto"/>
        <w:rPr/>
      </w:pPr>
      <w:r w:rsidDel="00000000" w:rsidR="00000000" w:rsidRPr="00000000">
        <w:rPr>
          <w:rtl w:val="0"/>
        </w:rPr>
        <w:t xml:space="preserve">Quality is not just a buzzword for us; it is a core principle that guides our operations. We adhere to rigorous standards in every aspect of our business, ensuring that our offerings consistently exceed expectations. Our dedicated team works tirelessly to maintain these standards, continuously seeking ways to improve and innovate.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Customer-Centric Approach</w:t>
      </w:r>
    </w:p>
    <w:p w:rsidR="00000000" w:rsidDel="00000000" w:rsidP="00000000" w:rsidRDefault="00000000" w:rsidRPr="00000000" w14:paraId="0000000D">
      <w:pPr>
        <w:spacing w:after="240" w:before="240" w:lineRule="auto"/>
        <w:rPr/>
      </w:pPr>
      <w:r w:rsidDel="00000000" w:rsidR="00000000" w:rsidRPr="00000000">
        <w:rPr>
          <w:rtl w:val="0"/>
        </w:rPr>
        <w:t xml:space="preserve">We understand that our success is intrinsically linked to the satisfaction of our customers. That’s why we take a customer-centric approach in all our endeavors. We listen closely to your feedback and adapt accordingly, ensuring that we provide solutions tailored specifically to your needs.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Sustainability and Responsibility</w:t>
      </w:r>
    </w:p>
    <w:p w:rsidR="00000000" w:rsidDel="00000000" w:rsidP="00000000" w:rsidRDefault="00000000" w:rsidRPr="00000000" w14:paraId="0000000F">
      <w:pPr>
        <w:spacing w:after="240" w:before="240" w:lineRule="auto"/>
        <w:rPr/>
      </w:pPr>
      <w:r w:rsidDel="00000000" w:rsidR="00000000" w:rsidRPr="00000000">
        <w:rPr>
          <w:rtl w:val="0"/>
        </w:rPr>
        <w:t xml:space="preserve">Pyrich Group Limited is committed to sustainability and corporate responsibility. We recognize the importance of protecting our environment for future generations. Our initiatives focus on minimizing waste, reducing energy consumption, and promoting sustainable practices throughout our operations.</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Looking Ahead</w:t>
      </w:r>
    </w:p>
    <w:p w:rsidR="00000000" w:rsidDel="00000000" w:rsidP="00000000" w:rsidRDefault="00000000" w:rsidRPr="00000000" w14:paraId="00000013">
      <w:pPr>
        <w:spacing w:after="240" w:before="240" w:lineRule="auto"/>
        <w:rPr/>
      </w:pPr>
      <w:r w:rsidDel="00000000" w:rsidR="00000000" w:rsidRPr="00000000">
        <w:rPr>
          <w:rtl w:val="0"/>
        </w:rPr>
        <w:t xml:space="preserve">As we move forward, I invite you to explore our website further. Discover more about our products, services, and the values that drive us each day. Together, let’s embark on a journey toward success and innovation.</w:t>
      </w:r>
    </w:p>
    <w:p w:rsidR="00000000" w:rsidDel="00000000" w:rsidP="00000000" w:rsidRDefault="00000000" w:rsidRPr="00000000" w14:paraId="00000014">
      <w:pPr>
        <w:spacing w:after="240" w:before="240" w:lineRule="auto"/>
        <w:rPr/>
      </w:pPr>
      <w:r w:rsidDel="00000000" w:rsidR="00000000" w:rsidRPr="00000000">
        <w:rPr>
          <w:rtl w:val="0"/>
        </w:rPr>
        <w:t xml:space="preserve">Thank you for visiting Pyrich Group Limited. We look forward to serving you!</w:t>
      </w:r>
    </w:p>
    <w:p w:rsidR="00000000" w:rsidDel="00000000" w:rsidP="00000000" w:rsidRDefault="00000000" w:rsidRPr="00000000" w14:paraId="00000015">
      <w:pPr>
        <w:spacing w:after="240" w:before="240" w:lineRule="auto"/>
        <w:rPr/>
      </w:pPr>
      <w:r w:rsidDel="00000000" w:rsidR="00000000" w:rsidRPr="00000000">
        <w:rPr>
          <w:rtl w:val="0"/>
        </w:rPr>
        <w:t xml:space="preserve">Warm regards,</w:t>
      </w:r>
    </w:p>
    <w:p w:rsidR="00000000" w:rsidDel="00000000" w:rsidP="00000000" w:rsidRDefault="00000000" w:rsidRPr="00000000" w14:paraId="00000016">
      <w:pPr>
        <w:spacing w:after="240" w:before="240" w:lineRule="auto"/>
        <w:rPr/>
      </w:pPr>
      <w:r w:rsidDel="00000000" w:rsidR="00000000" w:rsidRPr="00000000">
        <w:rPr>
          <w:rtl w:val="0"/>
        </w:rPr>
        <w:t xml:space="preserve">Maryanne Kooda</w:t>
        <w:br w:type="textWrapping"/>
        <w:t xml:space="preserve">Managing Director</w:t>
        <w:br w:type="textWrapping"/>
        <w:t xml:space="preserve">Pyrich Group Limited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