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17F" w:rsidRPr="00B15FFF" w:rsidRDefault="00804664" w:rsidP="00B15FFF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B15FFF">
        <w:rPr>
          <w:rFonts w:ascii="Arial" w:hAnsi="Arial" w:cs="Arial"/>
          <w:b/>
          <w:sz w:val="24"/>
        </w:rPr>
        <w:t>MICROSOFT WORD</w:t>
      </w:r>
    </w:p>
    <w:p w:rsidR="00804664" w:rsidRPr="00B15FFF" w:rsidRDefault="00804664" w:rsidP="00596ECB">
      <w:pPr>
        <w:ind w:firstLine="709"/>
        <w:jc w:val="both"/>
        <w:rPr>
          <w:rFonts w:ascii="Arial" w:hAnsi="Arial" w:cs="Arial"/>
          <w:sz w:val="24"/>
        </w:rPr>
      </w:pPr>
      <w:r w:rsidRPr="00B15FFF">
        <w:rPr>
          <w:rFonts w:ascii="Arial" w:hAnsi="Arial" w:cs="Arial"/>
          <w:sz w:val="24"/>
        </w:rPr>
        <w:t xml:space="preserve">O </w:t>
      </w:r>
      <w:r w:rsidRPr="00B15FFF">
        <w:rPr>
          <w:rFonts w:ascii="Arial" w:hAnsi="Arial" w:cs="Arial"/>
          <w:b/>
          <w:sz w:val="24"/>
        </w:rPr>
        <w:t>Word</w:t>
      </w:r>
      <w:r w:rsidRPr="00B15FFF">
        <w:rPr>
          <w:rFonts w:ascii="Arial" w:hAnsi="Arial" w:cs="Arial"/>
          <w:sz w:val="24"/>
        </w:rPr>
        <w:t xml:space="preserve"> é um aplicativo da família </w:t>
      </w:r>
      <w:r w:rsidRPr="00B15FFF">
        <w:rPr>
          <w:rFonts w:ascii="Arial" w:hAnsi="Arial" w:cs="Arial"/>
          <w:b/>
          <w:sz w:val="24"/>
        </w:rPr>
        <w:t>Office</w:t>
      </w:r>
      <w:r w:rsidRPr="00B15FFF">
        <w:rPr>
          <w:rFonts w:ascii="Arial" w:hAnsi="Arial" w:cs="Arial"/>
          <w:sz w:val="24"/>
        </w:rPr>
        <w:t xml:space="preserve">. A versão que está sendo utilizada é a 2019. Além do </w:t>
      </w:r>
      <w:r w:rsidRPr="00B15FFF">
        <w:rPr>
          <w:rFonts w:ascii="Arial" w:hAnsi="Arial" w:cs="Arial"/>
          <w:b/>
          <w:sz w:val="24"/>
        </w:rPr>
        <w:t>Word</w:t>
      </w:r>
      <w:r w:rsidRPr="00B15FFF">
        <w:rPr>
          <w:rFonts w:ascii="Arial" w:hAnsi="Arial" w:cs="Arial"/>
          <w:sz w:val="24"/>
        </w:rPr>
        <w:t xml:space="preserve">, tem o </w:t>
      </w:r>
      <w:r w:rsidRPr="00B15FFF">
        <w:rPr>
          <w:rFonts w:ascii="Arial" w:hAnsi="Arial" w:cs="Arial"/>
          <w:sz w:val="24"/>
          <w:u w:val="single"/>
        </w:rPr>
        <w:t>Excel, PowerPoint, Access</w:t>
      </w:r>
      <w:r w:rsidRPr="00B15FFF">
        <w:rPr>
          <w:rFonts w:ascii="Arial" w:hAnsi="Arial" w:cs="Arial"/>
          <w:sz w:val="24"/>
        </w:rPr>
        <w:t xml:space="preserve">. Existe também o </w:t>
      </w:r>
      <w:r w:rsidRPr="00B15FFF">
        <w:rPr>
          <w:rFonts w:ascii="Arial" w:hAnsi="Arial" w:cs="Arial"/>
          <w:b/>
          <w:sz w:val="24"/>
        </w:rPr>
        <w:t>Office 365</w:t>
      </w:r>
      <w:r w:rsidRPr="00B15FFF">
        <w:rPr>
          <w:rFonts w:ascii="Arial" w:hAnsi="Arial" w:cs="Arial"/>
          <w:sz w:val="24"/>
        </w:rPr>
        <w:t>, que tem recursos adicionais.</w:t>
      </w:r>
    </w:p>
    <w:p w:rsidR="00804664" w:rsidRPr="00B15FFF" w:rsidRDefault="00804664" w:rsidP="00B15FFF">
      <w:pPr>
        <w:jc w:val="center"/>
        <w:rPr>
          <w:rFonts w:ascii="Arial" w:hAnsi="Arial" w:cs="Arial"/>
          <w:b/>
          <w:sz w:val="24"/>
        </w:rPr>
      </w:pPr>
      <w:r w:rsidRPr="00B15FFF">
        <w:rPr>
          <w:rFonts w:ascii="Arial" w:hAnsi="Arial" w:cs="Arial"/>
          <w:b/>
          <w:sz w:val="24"/>
        </w:rPr>
        <w:t>RECURSOS PRINCIPAIS</w:t>
      </w:r>
    </w:p>
    <w:p w:rsidR="00B10C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E1B9E">
        <w:rPr>
          <w:rFonts w:ascii="Arial" w:hAnsi="Arial" w:cs="Arial"/>
          <w:b/>
          <w:sz w:val="24"/>
        </w:rPr>
        <w:t>Correção Ortográfica</w:t>
      </w:r>
      <w:r w:rsidR="00B10C64" w:rsidRPr="00FE1B9E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Permite corrigir palavras que não constam no dicionário do </w:t>
      </w:r>
      <w:r w:rsidR="00B10C64">
        <w:rPr>
          <w:rFonts w:ascii="Arial" w:hAnsi="Arial" w:cs="Arial"/>
          <w:b/>
          <w:sz w:val="24"/>
        </w:rPr>
        <w:t>Word</w:t>
      </w:r>
      <w:r w:rsidR="00B10C64">
        <w:rPr>
          <w:rFonts w:ascii="Arial" w:hAnsi="Arial" w:cs="Arial"/>
          <w:sz w:val="24"/>
        </w:rPr>
        <w:t>;</w:t>
      </w:r>
    </w:p>
    <w:p w:rsidR="00B10C64" w:rsidRPr="00B10C64" w:rsidRDefault="00B10C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 xml:space="preserve">Correção </w:t>
      </w:r>
      <w:r w:rsidR="00804664" w:rsidRPr="00B10C64">
        <w:rPr>
          <w:rFonts w:ascii="Arial" w:hAnsi="Arial" w:cs="Arial"/>
          <w:b/>
          <w:sz w:val="24"/>
        </w:rPr>
        <w:t>Gramatical</w:t>
      </w:r>
      <w:r w:rsidRPr="00B10C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Permite corrigir erros de concordância, como: espaços a mais entre palavras;</w:t>
      </w:r>
    </w:p>
    <w:p w:rsidR="00B10C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Visualizar Impressão</w:t>
      </w:r>
      <w:r w:rsidR="00B10C64" w:rsidRPr="00B10C64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Mostra o texto em miniatura da tela, dando uma visão de como será impresso;</w:t>
      </w:r>
    </w:p>
    <w:p w:rsidR="00B10C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Marcadores e Numeração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>Coloca símbolos ou números nas linhas selecionadas;</w:t>
      </w:r>
    </w:p>
    <w:p w:rsidR="00B10C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Criação de Sumários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 xml:space="preserve">Cria em ordem de páginas, como se fosse </w:t>
      </w:r>
      <w:r w:rsidR="00FE1B9E">
        <w:rPr>
          <w:rFonts w:ascii="Arial" w:hAnsi="Arial" w:cs="Arial"/>
          <w:sz w:val="24"/>
        </w:rPr>
        <w:t>os títulos</w:t>
      </w:r>
      <w:r w:rsidR="00B10C64">
        <w:rPr>
          <w:rFonts w:ascii="Arial" w:hAnsi="Arial" w:cs="Arial"/>
          <w:sz w:val="24"/>
        </w:rPr>
        <w:t xml:space="preserve"> do </w:t>
      </w:r>
      <w:r w:rsidR="00FE1B9E">
        <w:rPr>
          <w:rFonts w:ascii="Arial" w:hAnsi="Arial" w:cs="Arial"/>
          <w:sz w:val="24"/>
        </w:rPr>
        <w:t>conteúdo</w:t>
      </w:r>
      <w:r w:rsidR="00B10C64">
        <w:rPr>
          <w:rFonts w:ascii="Arial" w:hAnsi="Arial" w:cs="Arial"/>
          <w:sz w:val="24"/>
        </w:rPr>
        <w:t xml:space="preserve"> do </w:t>
      </w:r>
      <w:r w:rsidR="00FE1B9E">
        <w:rPr>
          <w:rFonts w:ascii="Arial" w:hAnsi="Arial" w:cs="Arial"/>
          <w:sz w:val="24"/>
        </w:rPr>
        <w:t>documento (</w:t>
      </w:r>
      <w:r w:rsidR="00FE1B9E" w:rsidRPr="00FE1B9E">
        <w:rPr>
          <w:rFonts w:ascii="Arial" w:hAnsi="Arial" w:cs="Arial"/>
          <w:i/>
          <w:sz w:val="24"/>
        </w:rPr>
        <w:t>como se fosse um índice</w:t>
      </w:r>
      <w:r w:rsidR="00FE1B9E">
        <w:rPr>
          <w:rFonts w:ascii="Arial" w:hAnsi="Arial" w:cs="Arial"/>
          <w:sz w:val="24"/>
        </w:rPr>
        <w:t>)</w:t>
      </w:r>
      <w:r w:rsidR="00B10C64">
        <w:rPr>
          <w:rFonts w:ascii="Arial" w:hAnsi="Arial" w:cs="Arial"/>
          <w:sz w:val="24"/>
        </w:rPr>
        <w:t>;</w:t>
      </w:r>
    </w:p>
    <w:p w:rsidR="00B10C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Índices</w:t>
      </w:r>
      <w:r w:rsidR="00B10C64" w:rsidRPr="00B10C64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Quase idêntico ao sumário, porém em ordem alfabética;</w:t>
      </w:r>
      <w:r w:rsidRPr="00B10C64">
        <w:rPr>
          <w:rFonts w:ascii="Arial" w:hAnsi="Arial" w:cs="Arial"/>
          <w:sz w:val="24"/>
        </w:rPr>
        <w:t xml:space="preserve"> </w:t>
      </w:r>
    </w:p>
    <w:p w:rsidR="00804664" w:rsidRPr="00B10C64" w:rsidRDefault="00804664" w:rsidP="00596E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Cabeçalho e Rodapé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>Cria no início e no final do documento, um conteúdo que se repete em todas as páginas.</w:t>
      </w:r>
    </w:p>
    <w:p w:rsidR="00A50D97" w:rsidRPr="00B15FFF" w:rsidRDefault="00A50D97" w:rsidP="00B15FFF">
      <w:pPr>
        <w:jc w:val="center"/>
        <w:rPr>
          <w:rFonts w:ascii="Arial" w:hAnsi="Arial" w:cs="Arial"/>
          <w:b/>
          <w:sz w:val="24"/>
        </w:rPr>
      </w:pPr>
      <w:r w:rsidRPr="00B15FFF">
        <w:rPr>
          <w:rFonts w:ascii="Arial" w:hAnsi="Arial" w:cs="Arial"/>
          <w:b/>
          <w:sz w:val="24"/>
        </w:rPr>
        <w:t>RECURSOS AVANÇADOS</w:t>
      </w:r>
    </w:p>
    <w:p w:rsidR="00596ECB" w:rsidRPr="00596ECB" w:rsidRDefault="00A50D97" w:rsidP="00596E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Criação de Mala Direta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este comando permite criação de etiquetas, envelopes, cartas, utilizando banco de dados do Word, e de outras fontes;</w:t>
      </w:r>
    </w:p>
    <w:p w:rsidR="00596ECB" w:rsidRPr="00596ECB" w:rsidRDefault="00596ECB" w:rsidP="00596E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R</w:t>
      </w:r>
      <w:r w:rsidR="00A50D97" w:rsidRPr="00596ECB">
        <w:rPr>
          <w:rFonts w:ascii="Arial" w:hAnsi="Arial" w:cs="Arial"/>
          <w:b/>
          <w:sz w:val="24"/>
        </w:rPr>
        <w:t>ecursos de Auto Texto</w:t>
      </w:r>
      <w:r w:rsidRPr="00596ECB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Preenchimento automático. Quando você digita por exemplo uma inicial, ele dá sugestão;</w:t>
      </w:r>
    </w:p>
    <w:p w:rsidR="00596ECB" w:rsidRPr="00596ECB" w:rsidRDefault="00A50D97" w:rsidP="00596E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Revisão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O texto pode ser riscado, para verificar se ele será depois excluído ou não;</w:t>
      </w:r>
    </w:p>
    <w:p w:rsidR="00596ECB" w:rsidRPr="00596ECB" w:rsidRDefault="00A50D97" w:rsidP="00596E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Notas de Rodapé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Cria uma sequência na final da página, para explicar com detalhes;</w:t>
      </w:r>
    </w:p>
    <w:p w:rsidR="00A50D97" w:rsidRPr="00596ECB" w:rsidRDefault="00596ECB" w:rsidP="00596E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 xml:space="preserve">Notas </w:t>
      </w:r>
      <w:r w:rsidR="00A50D97" w:rsidRPr="00596ECB">
        <w:rPr>
          <w:rFonts w:ascii="Arial" w:hAnsi="Arial" w:cs="Arial"/>
          <w:b/>
          <w:sz w:val="24"/>
        </w:rPr>
        <w:t>de Fim</w:t>
      </w:r>
      <w:r w:rsidRPr="00596ECB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Idem ao de rodapé, porém no final do documento.</w:t>
      </w:r>
    </w:p>
    <w:p w:rsidR="00A50D97" w:rsidRDefault="00A50D97" w:rsidP="00596ECB">
      <w:pPr>
        <w:ind w:firstLine="709"/>
        <w:jc w:val="both"/>
        <w:rPr>
          <w:rFonts w:ascii="Arial" w:hAnsi="Arial" w:cs="Arial"/>
          <w:sz w:val="24"/>
        </w:rPr>
      </w:pPr>
      <w:r w:rsidRPr="00B15FFF">
        <w:rPr>
          <w:rFonts w:ascii="Arial" w:hAnsi="Arial" w:cs="Arial"/>
          <w:sz w:val="24"/>
        </w:rPr>
        <w:t xml:space="preserve">É possível utilizar o </w:t>
      </w:r>
      <w:r w:rsidRPr="00B15FFF">
        <w:rPr>
          <w:rFonts w:ascii="Arial" w:hAnsi="Arial" w:cs="Arial"/>
          <w:b/>
          <w:sz w:val="24"/>
        </w:rPr>
        <w:t>Office 365</w:t>
      </w:r>
      <w:r w:rsidRPr="00B15FFF">
        <w:rPr>
          <w:rFonts w:ascii="Arial" w:hAnsi="Arial" w:cs="Arial"/>
          <w:sz w:val="24"/>
        </w:rPr>
        <w:t xml:space="preserve"> no trabalho, em casa, através do e-mail educacional.</w:t>
      </w:r>
    </w:p>
    <w:p w:rsidR="00596ECB" w:rsidRPr="00B15FFF" w:rsidRDefault="00596ECB" w:rsidP="00596ECB">
      <w:pPr>
        <w:ind w:firstLine="709"/>
        <w:jc w:val="both"/>
        <w:rPr>
          <w:rFonts w:ascii="Arial" w:hAnsi="Arial" w:cs="Arial"/>
          <w:sz w:val="24"/>
        </w:rPr>
      </w:pPr>
    </w:p>
    <w:sectPr w:rsidR="00596ECB" w:rsidRPr="00B1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4BF1"/>
    <w:multiLevelType w:val="hybridMultilevel"/>
    <w:tmpl w:val="389AF5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775642"/>
    <w:multiLevelType w:val="hybridMultilevel"/>
    <w:tmpl w:val="E74E1C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CC"/>
    <w:rsid w:val="003F2164"/>
    <w:rsid w:val="0055117F"/>
    <w:rsid w:val="005700CC"/>
    <w:rsid w:val="00596ECB"/>
    <w:rsid w:val="00804664"/>
    <w:rsid w:val="00A50D97"/>
    <w:rsid w:val="00B10C64"/>
    <w:rsid w:val="00B15FFF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8283"/>
  <w15:chartTrackingRefBased/>
  <w15:docId w15:val="{25FC711F-AAA7-40AE-B82E-00404805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C5940-E555-43EC-BF4F-FAC95529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DAVID PEREIRA</dc:creator>
  <cp:keywords/>
  <dc:description/>
  <cp:lastModifiedBy>EDSON DAVID PEREIRA</cp:lastModifiedBy>
  <cp:revision>1</cp:revision>
  <dcterms:created xsi:type="dcterms:W3CDTF">2024-08-06T13:10:00Z</dcterms:created>
  <dcterms:modified xsi:type="dcterms:W3CDTF">2024-08-06T14:29:00Z</dcterms:modified>
</cp:coreProperties>
</file>