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25E" w:rsidRPr="009C1BEB" w:rsidRDefault="006D125E" w:rsidP="006D125E">
      <w:pPr>
        <w:ind w:firstLine="540"/>
        <w:jc w:val="center"/>
        <w:rPr>
          <w:b/>
        </w:rPr>
      </w:pPr>
    </w:p>
    <w:p w:rsidR="00CD5F48" w:rsidRDefault="00F7089F" w:rsidP="006D125E">
      <w:pPr>
        <w:ind w:firstLine="540"/>
        <w:jc w:val="center"/>
        <w:rPr>
          <w:b/>
        </w:rPr>
      </w:pPr>
      <w:r w:rsidRPr="009C1BEB">
        <w:rPr>
          <w:b/>
        </w:rPr>
        <w:t>INFORMATIVO</w:t>
      </w:r>
      <w:r w:rsidR="00AB5FB2">
        <w:rPr>
          <w:b/>
        </w:rPr>
        <w:t xml:space="preserve"> DA REUNIÃO</w:t>
      </w:r>
    </w:p>
    <w:p w:rsidR="00AB5FB2" w:rsidRDefault="00AB5FB2" w:rsidP="006D125E">
      <w:pPr>
        <w:ind w:firstLine="540"/>
        <w:jc w:val="center"/>
        <w:rPr>
          <w:b/>
        </w:rPr>
      </w:pPr>
    </w:p>
    <w:p w:rsidR="00AB5FB2" w:rsidRPr="009C1BEB" w:rsidRDefault="00AB5FB2" w:rsidP="006D125E">
      <w:pPr>
        <w:ind w:firstLine="540"/>
        <w:jc w:val="center"/>
        <w:rPr>
          <w:b/>
        </w:rPr>
      </w:pPr>
    </w:p>
    <w:p w:rsidR="00F7089F" w:rsidRDefault="00AB5FB2" w:rsidP="00AB5FB2">
      <w:pPr>
        <w:ind w:firstLine="540"/>
        <w:jc w:val="right"/>
      </w:pPr>
      <w:r>
        <w:t>Goiânia, 27 de fevereiro de 2015.</w:t>
      </w:r>
    </w:p>
    <w:p w:rsidR="00AB5FB2" w:rsidRDefault="00AB5FB2" w:rsidP="00AB5FB2">
      <w:pPr>
        <w:ind w:firstLine="540"/>
        <w:jc w:val="right"/>
      </w:pPr>
      <w:r>
        <w:t>Horário das 10:30 às 12:00</w:t>
      </w:r>
    </w:p>
    <w:p w:rsidR="00FC0F49" w:rsidRDefault="00FC0F49" w:rsidP="00AB5FB2">
      <w:pPr>
        <w:ind w:firstLine="540"/>
        <w:jc w:val="right"/>
      </w:pPr>
    </w:p>
    <w:p w:rsidR="00FC0F49" w:rsidRDefault="00FC0F49" w:rsidP="00AB5FB2">
      <w:pPr>
        <w:ind w:firstLine="540"/>
        <w:jc w:val="right"/>
      </w:pPr>
    </w:p>
    <w:p w:rsidR="00FC0F49" w:rsidRDefault="00FC0F49" w:rsidP="00AB5FB2">
      <w:pPr>
        <w:ind w:firstLine="540"/>
        <w:jc w:val="right"/>
      </w:pPr>
    </w:p>
    <w:p w:rsidR="00AB5FB2" w:rsidRPr="009C1BEB" w:rsidRDefault="00AB5FB2" w:rsidP="00AB5FB2">
      <w:pPr>
        <w:ind w:firstLine="540"/>
        <w:jc w:val="right"/>
      </w:pPr>
    </w:p>
    <w:p w:rsidR="00AB5FB2" w:rsidRDefault="00AB5FB2" w:rsidP="00AB5FB2">
      <w:pPr>
        <w:ind w:left="993" w:hanging="993"/>
        <w:jc w:val="both"/>
      </w:pPr>
      <w:r w:rsidRPr="00AB5FB2">
        <w:t xml:space="preserve">Item 1 – </w:t>
      </w:r>
      <w:r w:rsidR="00FC0F49">
        <w:t xml:space="preserve"> M</w:t>
      </w:r>
      <w:r w:rsidRPr="00AB5FB2">
        <w:t>udança</w:t>
      </w:r>
      <w:r>
        <w:t>s: Sobre o</w:t>
      </w:r>
      <w:r w:rsidRPr="00AB5FB2">
        <w:t xml:space="preserve"> tratamento para com o Sr. Marcos da C</w:t>
      </w:r>
      <w:r>
        <w:t>R. Onde não podemos contar com ele como parceiro e devemos mudar nossa postura para uma posição mais profissional, devemos entregar nossos trabalhos com testes efetuados aqui dentro da empresa, nos respaldar o máximo quanto ao retorno da CR.</w:t>
      </w:r>
    </w:p>
    <w:p w:rsidR="00AB5FB2" w:rsidRDefault="00AB5FB2" w:rsidP="00AB5FB2">
      <w:pPr>
        <w:ind w:left="993" w:hanging="993"/>
        <w:jc w:val="both"/>
      </w:pPr>
    </w:p>
    <w:p w:rsidR="00AB5FB2" w:rsidRDefault="00AB5FB2" w:rsidP="00AB5FB2">
      <w:pPr>
        <w:ind w:left="993" w:hanging="993"/>
        <w:jc w:val="both"/>
      </w:pPr>
      <w:r w:rsidRPr="00AB5FB2">
        <w:t xml:space="preserve">Item </w:t>
      </w:r>
      <w:r>
        <w:t>2</w:t>
      </w:r>
      <w:r w:rsidRPr="00AB5FB2">
        <w:t xml:space="preserve"> – </w:t>
      </w:r>
      <w:r>
        <w:t>Ficou agendado para segunda-feira atualização do Gerpa na maquina de desenvolvimento.</w:t>
      </w:r>
    </w:p>
    <w:p w:rsidR="00AB5FB2" w:rsidRDefault="00AB5FB2" w:rsidP="00AB5FB2">
      <w:pPr>
        <w:ind w:left="993" w:hanging="993"/>
        <w:jc w:val="both"/>
      </w:pPr>
    </w:p>
    <w:p w:rsidR="00AB5FB2" w:rsidRDefault="00AB5FB2" w:rsidP="00AB5FB2">
      <w:pPr>
        <w:ind w:left="993" w:hanging="993"/>
        <w:jc w:val="both"/>
      </w:pPr>
      <w:r w:rsidRPr="00AB5FB2">
        <w:t xml:space="preserve">Item </w:t>
      </w:r>
      <w:r>
        <w:t>3</w:t>
      </w:r>
      <w:r w:rsidRPr="00AB5FB2">
        <w:t xml:space="preserve"> –</w:t>
      </w:r>
      <w:r>
        <w:t xml:space="preserve"> Ficou agendado pra segunda-feira 4 tipos de teste de ORIGEM, CRT e CST para emissão de notas, efetuando emissões de devolução S </w:t>
      </w:r>
      <w:r>
        <w:sym w:font="Wingdings" w:char="F0F3"/>
      </w:r>
      <w:r>
        <w:t xml:space="preserve"> S, S </w:t>
      </w:r>
      <w:r>
        <w:sym w:font="Wingdings" w:char="F0F3"/>
      </w:r>
      <w:r>
        <w:t xml:space="preserve"> N, N </w:t>
      </w:r>
      <w:r>
        <w:sym w:font="Wingdings" w:char="F0F3"/>
      </w:r>
      <w:r>
        <w:t xml:space="preserve"> N e N </w:t>
      </w:r>
      <w:r>
        <w:sym w:font="Wingdings" w:char="F0F3"/>
      </w:r>
      <w:r>
        <w:t xml:space="preserve"> S.</w:t>
      </w:r>
      <w:r w:rsidR="00022A0F">
        <w:t xml:space="preserve"> onde S = Simples Nacional e N = Regime Normal.</w:t>
      </w:r>
    </w:p>
    <w:p w:rsidR="00AB5FB2" w:rsidRDefault="00AB5FB2" w:rsidP="00AB5FB2">
      <w:pPr>
        <w:ind w:left="993" w:hanging="993"/>
        <w:jc w:val="both"/>
      </w:pPr>
    </w:p>
    <w:p w:rsidR="00AB5FB2" w:rsidRDefault="00AB5FB2" w:rsidP="00AB5FB2">
      <w:pPr>
        <w:ind w:left="993" w:hanging="993"/>
        <w:jc w:val="both"/>
      </w:pPr>
      <w:r w:rsidRPr="00AB5FB2">
        <w:t xml:space="preserve">Item </w:t>
      </w:r>
      <w:r w:rsidR="00022A0F">
        <w:t>4</w:t>
      </w:r>
      <w:r w:rsidRPr="00AB5FB2">
        <w:t xml:space="preserve"> – </w:t>
      </w:r>
      <w:r w:rsidR="00022A0F">
        <w:t xml:space="preserve">Ficou </w:t>
      </w:r>
      <w:r w:rsidR="00FC0F49">
        <w:t>agendada</w:t>
      </w:r>
      <w:r w:rsidR="00022A0F">
        <w:t xml:space="preserve"> a verificação dos seguintes pontos solicitados pelo Sr. Marcos.</w:t>
      </w:r>
    </w:p>
    <w:p w:rsidR="00022A0F" w:rsidRDefault="00FC0F49" w:rsidP="00022A0F">
      <w:pPr>
        <w:pStyle w:val="PargrafodaLista"/>
        <w:numPr>
          <w:ilvl w:val="0"/>
          <w:numId w:val="36"/>
        </w:numPr>
        <w:jc w:val="both"/>
      </w:pPr>
      <w:r>
        <w:t>Baixar o Xml na Ciência e na Confirmação</w:t>
      </w:r>
    </w:p>
    <w:p w:rsidR="00FC0F49" w:rsidRDefault="00FC0F49" w:rsidP="00022A0F">
      <w:pPr>
        <w:pStyle w:val="PargrafodaLista"/>
        <w:numPr>
          <w:ilvl w:val="0"/>
          <w:numId w:val="36"/>
        </w:numPr>
        <w:jc w:val="both"/>
      </w:pPr>
      <w:r>
        <w:t>Mostrar uma coluna na tabela do MDe contendo o status no Gerpa</w:t>
      </w:r>
      <w:r w:rsidR="00E3727E">
        <w:t xml:space="preserve"> com o nome de “Estoque”</w:t>
      </w:r>
    </w:p>
    <w:p w:rsidR="00FC0F49" w:rsidRDefault="00FC0F49" w:rsidP="00022A0F">
      <w:pPr>
        <w:pStyle w:val="PargrafodaLista"/>
        <w:numPr>
          <w:ilvl w:val="0"/>
          <w:numId w:val="36"/>
        </w:numPr>
        <w:jc w:val="both"/>
      </w:pPr>
      <w:r>
        <w:t>Criticar no Gerpa para não lançar nota que esteja cancelada no M</w:t>
      </w:r>
      <w:r w:rsidR="00E3727E">
        <w:t>D</w:t>
      </w:r>
      <w:r>
        <w:t>e</w:t>
      </w:r>
      <w:r w:rsidR="00E3727E">
        <w:t xml:space="preserve"> “</w:t>
      </w:r>
      <w:r w:rsidR="00443DB0" w:rsidRPr="00443DB0">
        <w:rPr>
          <w:color w:val="FF0000"/>
        </w:rPr>
        <w:t>lembrar</w:t>
      </w:r>
      <w:r w:rsidR="00E3727E" w:rsidRPr="00443DB0">
        <w:rPr>
          <w:color w:val="FF0000"/>
        </w:rPr>
        <w:t xml:space="preserve"> o Renildo</w:t>
      </w:r>
      <w:r w:rsidR="00E3727E">
        <w:t>”</w:t>
      </w:r>
    </w:p>
    <w:p w:rsidR="00FC0F49" w:rsidRDefault="00FC0F49" w:rsidP="00022A0F">
      <w:pPr>
        <w:pStyle w:val="PargrafodaLista"/>
        <w:numPr>
          <w:ilvl w:val="0"/>
          <w:numId w:val="36"/>
        </w:numPr>
        <w:jc w:val="both"/>
      </w:pPr>
      <w:r>
        <w:t>Controlar a integração nos dois sentidos.</w:t>
      </w:r>
      <w:r w:rsidR="00E3727E">
        <w:t xml:space="preserve"> “no MDe já está pronto”</w:t>
      </w:r>
      <w:r w:rsidR="00443DB0">
        <w:t xml:space="preserve"> </w:t>
      </w:r>
      <w:r w:rsidR="00443DB0">
        <w:t>“</w:t>
      </w:r>
      <w:r w:rsidR="00443DB0" w:rsidRPr="00443DB0">
        <w:rPr>
          <w:color w:val="FF0000"/>
        </w:rPr>
        <w:t>lembrar o Renildo</w:t>
      </w:r>
      <w:r w:rsidR="00443DB0">
        <w:t>”</w:t>
      </w:r>
    </w:p>
    <w:p w:rsidR="00FC0F49" w:rsidRDefault="00FC0F49" w:rsidP="00022A0F">
      <w:pPr>
        <w:pStyle w:val="PargrafodaLista"/>
        <w:numPr>
          <w:ilvl w:val="0"/>
          <w:numId w:val="36"/>
        </w:numPr>
        <w:jc w:val="both"/>
      </w:pPr>
      <w:r>
        <w:t>Aceitar vários itens com os mesmos produtos incluindo (o código do item) campo [SeqIte].</w:t>
      </w:r>
    </w:p>
    <w:p w:rsidR="00E3727E" w:rsidRPr="00E3727E" w:rsidRDefault="00E3727E" w:rsidP="00022A0F">
      <w:pPr>
        <w:pStyle w:val="PargrafodaLista"/>
        <w:numPr>
          <w:ilvl w:val="0"/>
          <w:numId w:val="36"/>
        </w:numPr>
        <w:jc w:val="both"/>
        <w:rPr>
          <w:color w:val="FF0000"/>
        </w:rPr>
      </w:pPr>
      <w:r w:rsidRPr="00E3727E">
        <w:rPr>
          <w:color w:val="FF0000"/>
        </w:rPr>
        <w:t>Critica se a MDe está com o uso autorizado, caso contrario, mostra uma mensagem informativa de denegada ou cancelada e continua o processo.</w:t>
      </w:r>
    </w:p>
    <w:p w:rsidR="00E3727E" w:rsidRPr="00E3727E" w:rsidRDefault="00E3727E" w:rsidP="00022A0F">
      <w:pPr>
        <w:pStyle w:val="PargrafodaLista"/>
        <w:numPr>
          <w:ilvl w:val="0"/>
          <w:numId w:val="36"/>
        </w:numPr>
        <w:jc w:val="both"/>
        <w:rPr>
          <w:color w:val="FF0000"/>
        </w:rPr>
      </w:pPr>
      <w:r w:rsidRPr="00E3727E">
        <w:rPr>
          <w:color w:val="FF0000"/>
        </w:rPr>
        <w:t>Critica se a MDe foi registrada no estoque, caso contrario, mostra uma mensagem de orientação e continua o processo.</w:t>
      </w:r>
    </w:p>
    <w:p w:rsidR="00E3727E" w:rsidRPr="00E3727E" w:rsidRDefault="00E3727E" w:rsidP="00022A0F">
      <w:pPr>
        <w:pStyle w:val="PargrafodaLista"/>
        <w:numPr>
          <w:ilvl w:val="0"/>
          <w:numId w:val="36"/>
        </w:numPr>
        <w:jc w:val="both"/>
        <w:rPr>
          <w:color w:val="FF0000"/>
        </w:rPr>
      </w:pPr>
      <w:r w:rsidRPr="00E3727E">
        <w:rPr>
          <w:color w:val="FF0000"/>
        </w:rPr>
        <w:t>Separado em pastas para serem salvos os downloads de entradas e saídas separadamente. “em teste”.</w:t>
      </w:r>
    </w:p>
    <w:p w:rsidR="00FC0F49" w:rsidRDefault="00FC0F49" w:rsidP="00FC0F49">
      <w:pPr>
        <w:pStyle w:val="PargrafodaLista"/>
        <w:ind w:left="1350"/>
        <w:jc w:val="both"/>
      </w:pPr>
    </w:p>
    <w:p w:rsidR="00FC0F49" w:rsidRDefault="00FC0F49" w:rsidP="00FC0F49">
      <w:pPr>
        <w:pStyle w:val="PargrafodaLista"/>
        <w:ind w:left="1350"/>
        <w:jc w:val="both"/>
      </w:pPr>
    </w:p>
    <w:p w:rsidR="00FC0F49" w:rsidRDefault="00FC0F49" w:rsidP="00AB5FB2">
      <w:pPr>
        <w:ind w:left="993" w:hanging="993"/>
        <w:jc w:val="both"/>
      </w:pPr>
      <w:r>
        <w:t>Participaram da reunião:</w:t>
      </w:r>
      <w:r>
        <w:tab/>
        <w:t>Renildo G. Barbosa</w:t>
      </w:r>
    </w:p>
    <w:p w:rsidR="00022A0F" w:rsidRPr="00FC0F49" w:rsidRDefault="00FC0F49" w:rsidP="00AB5FB2">
      <w:pPr>
        <w:ind w:left="993" w:hanging="993"/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r w:rsidRPr="00FC0F49">
        <w:rPr>
          <w:lang w:val="en-US"/>
        </w:rPr>
        <w:t>Edson J. P. Lima.</w:t>
      </w:r>
    </w:p>
    <w:p w:rsidR="00FC0F49" w:rsidRDefault="00FC0F49" w:rsidP="00AB5FB2">
      <w:pPr>
        <w:ind w:left="993" w:hanging="993"/>
        <w:jc w:val="both"/>
        <w:rPr>
          <w:lang w:val="en-US"/>
        </w:rPr>
      </w:pPr>
    </w:p>
    <w:p w:rsidR="00FC0F49" w:rsidRDefault="00FC0F49" w:rsidP="00AB5FB2">
      <w:pPr>
        <w:ind w:left="993" w:hanging="993"/>
        <w:jc w:val="both"/>
        <w:rPr>
          <w:lang w:val="en-US"/>
        </w:rPr>
      </w:pPr>
    </w:p>
    <w:p w:rsidR="00FC0F49" w:rsidRDefault="00FC0F49" w:rsidP="00AB5FB2">
      <w:pPr>
        <w:ind w:left="993" w:hanging="993"/>
        <w:jc w:val="both"/>
        <w:rPr>
          <w:lang w:val="en-US"/>
        </w:rPr>
      </w:pPr>
    </w:p>
    <w:p w:rsidR="00FC0F49" w:rsidRDefault="00FC0F49" w:rsidP="00AB5FB2">
      <w:pPr>
        <w:ind w:left="993" w:hanging="993"/>
        <w:jc w:val="both"/>
        <w:rPr>
          <w:lang w:val="en-US"/>
        </w:rPr>
      </w:pPr>
    </w:p>
    <w:p w:rsidR="00FC0F49" w:rsidRPr="00FC0F49" w:rsidRDefault="00FC0F49" w:rsidP="00AB5FB2">
      <w:pPr>
        <w:ind w:left="993" w:hanging="993"/>
        <w:jc w:val="both"/>
        <w:rPr>
          <w:lang w:val="en-US"/>
        </w:rPr>
      </w:pPr>
    </w:p>
    <w:p w:rsidR="00B50916" w:rsidRPr="00FC0F49" w:rsidRDefault="00B50916" w:rsidP="00B50916">
      <w:pPr>
        <w:ind w:left="1136"/>
        <w:jc w:val="both"/>
        <w:rPr>
          <w:lang w:val="en-US"/>
        </w:rPr>
      </w:pPr>
    </w:p>
    <w:p w:rsidR="00535ED0" w:rsidRPr="00FC0F49" w:rsidRDefault="00FC0F49" w:rsidP="00FC0F49">
      <w:pPr>
        <w:ind w:left="1136"/>
        <w:jc w:val="center"/>
        <w:rPr>
          <w:lang w:val="en-US"/>
        </w:rPr>
      </w:pPr>
      <w:r w:rsidRPr="00FC0F49">
        <w:rPr>
          <w:lang w:val="en-US"/>
        </w:rPr>
        <w:t>____________________</w:t>
      </w:r>
    </w:p>
    <w:p w:rsidR="00FC0F49" w:rsidRPr="00FC0F49" w:rsidRDefault="00FC0F49" w:rsidP="00FC0F49">
      <w:pPr>
        <w:ind w:left="1136"/>
        <w:jc w:val="center"/>
        <w:rPr>
          <w:lang w:val="en-US"/>
        </w:rPr>
      </w:pPr>
      <w:bookmarkStart w:id="0" w:name="_GoBack"/>
      <w:bookmarkEnd w:id="0"/>
      <w:r w:rsidRPr="00FC0F49">
        <w:rPr>
          <w:lang w:val="en-US"/>
        </w:rPr>
        <w:t>Edson Lima</w:t>
      </w:r>
    </w:p>
    <w:sectPr w:rsidR="00FC0F49" w:rsidRPr="00FC0F49" w:rsidSect="00A55406">
      <w:headerReference w:type="default" r:id="rId8"/>
      <w:footerReference w:type="default" r:id="rId9"/>
      <w:pgSz w:w="11906" w:h="16838"/>
      <w:pgMar w:top="1418" w:right="1106" w:bottom="1258" w:left="9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109" w:rsidRDefault="00134109">
      <w:r>
        <w:separator/>
      </w:r>
    </w:p>
  </w:endnote>
  <w:endnote w:type="continuationSeparator" w:id="0">
    <w:p w:rsidR="00134109" w:rsidRDefault="00134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3D3" w:rsidRDefault="004523D3" w:rsidP="004F6B3C">
    <w:pPr>
      <w:pStyle w:val="Rodap"/>
    </w:pPr>
  </w:p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78"/>
      <w:gridCol w:w="1557"/>
      <w:gridCol w:w="4279"/>
    </w:tblGrid>
    <w:tr w:rsidR="004523D3" w:rsidTr="0070171B">
      <w:trPr>
        <w:trHeight w:val="151"/>
      </w:trPr>
      <w:tc>
        <w:tcPr>
          <w:tcW w:w="2250" w:type="pct"/>
          <w:tcBorders>
            <w:bottom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4523D3" w:rsidRPr="008C706E" w:rsidRDefault="004523D3" w:rsidP="0070171B">
          <w:pPr>
            <w:pStyle w:val="SemEspaamento"/>
            <w:rPr>
              <w:rFonts w:ascii="Cambria" w:hAnsi="Cambria"/>
              <w:b/>
            </w:rPr>
          </w:pPr>
          <w:r w:rsidRPr="008C706E">
            <w:rPr>
              <w:rFonts w:ascii="Cambria" w:hAnsi="Cambria"/>
              <w:b/>
            </w:rPr>
            <w:t xml:space="preserve">Página </w:t>
          </w:r>
          <w:r w:rsidR="001A238E" w:rsidRPr="008C706E">
            <w:rPr>
              <w:rFonts w:ascii="Cambria" w:hAnsi="Cambria"/>
              <w:b/>
            </w:rPr>
            <w:fldChar w:fldCharType="begin"/>
          </w:r>
          <w:r w:rsidRPr="008C706E">
            <w:rPr>
              <w:rFonts w:ascii="Cambria" w:hAnsi="Cambria"/>
              <w:b/>
            </w:rPr>
            <w:instrText xml:space="preserve"> PAGE </w:instrText>
          </w:r>
          <w:r w:rsidR="001A238E" w:rsidRPr="008C706E">
            <w:rPr>
              <w:rFonts w:ascii="Cambria" w:hAnsi="Cambria"/>
              <w:b/>
            </w:rPr>
            <w:fldChar w:fldCharType="separate"/>
          </w:r>
          <w:r w:rsidR="00443DB0">
            <w:rPr>
              <w:rFonts w:ascii="Cambria" w:hAnsi="Cambria"/>
              <w:b/>
              <w:noProof/>
            </w:rPr>
            <w:t>1</w:t>
          </w:r>
          <w:r w:rsidR="001A238E" w:rsidRPr="008C706E">
            <w:rPr>
              <w:rFonts w:ascii="Cambria" w:hAnsi="Cambria"/>
              <w:b/>
            </w:rPr>
            <w:fldChar w:fldCharType="end"/>
          </w:r>
          <w:r w:rsidRPr="008C706E">
            <w:rPr>
              <w:rFonts w:ascii="Cambria" w:hAnsi="Cambria"/>
              <w:b/>
            </w:rPr>
            <w:t xml:space="preserve"> de </w:t>
          </w:r>
          <w:r w:rsidR="001A238E" w:rsidRPr="008C706E">
            <w:rPr>
              <w:rFonts w:ascii="Cambria" w:hAnsi="Cambria"/>
              <w:b/>
            </w:rPr>
            <w:fldChar w:fldCharType="begin"/>
          </w:r>
          <w:r w:rsidRPr="008C706E">
            <w:rPr>
              <w:rFonts w:ascii="Cambria" w:hAnsi="Cambria"/>
              <w:b/>
            </w:rPr>
            <w:instrText xml:space="preserve"> NUMPAGES </w:instrText>
          </w:r>
          <w:r w:rsidR="001A238E" w:rsidRPr="008C706E">
            <w:rPr>
              <w:rFonts w:ascii="Cambria" w:hAnsi="Cambria"/>
              <w:b/>
            </w:rPr>
            <w:fldChar w:fldCharType="separate"/>
          </w:r>
          <w:r w:rsidR="00443DB0">
            <w:rPr>
              <w:rFonts w:ascii="Cambria" w:hAnsi="Cambria"/>
              <w:b/>
              <w:noProof/>
            </w:rPr>
            <w:t>1</w:t>
          </w:r>
          <w:r w:rsidR="001A238E" w:rsidRPr="008C706E">
            <w:rPr>
              <w:rFonts w:ascii="Cambria" w:hAnsi="Cambria"/>
              <w:b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</w:tr>
    <w:tr w:rsidR="004523D3" w:rsidTr="0070171B">
      <w:trPr>
        <w:trHeight w:val="150"/>
      </w:trPr>
      <w:tc>
        <w:tcPr>
          <w:tcW w:w="2250" w:type="pct"/>
          <w:tcBorders>
            <w:top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4523D3" w:rsidRDefault="004523D3" w:rsidP="0070171B">
          <w:pPr>
            <w:pStyle w:val="Cabealho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000000"/>
          </w:tcBorders>
        </w:tcPr>
        <w:p w:rsidR="004523D3" w:rsidRDefault="004523D3" w:rsidP="0070171B">
          <w:pPr>
            <w:pStyle w:val="Cabealho"/>
            <w:rPr>
              <w:rFonts w:ascii="Cambria" w:hAnsi="Cambria"/>
              <w:b/>
              <w:bCs/>
            </w:rPr>
          </w:pPr>
        </w:p>
      </w:tc>
    </w:tr>
  </w:tbl>
  <w:p w:rsidR="004523D3" w:rsidRDefault="004523D3" w:rsidP="004F6B3C">
    <w:pPr>
      <w:pStyle w:val="Rodap"/>
    </w:pPr>
  </w:p>
  <w:p w:rsidR="00DA7C66" w:rsidRDefault="00DA7C66" w:rsidP="00DA7C66">
    <w:pPr>
      <w:ind w:left="1136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Goiânia, 09 de novembro de 2012.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109" w:rsidRDefault="00134109">
      <w:r>
        <w:separator/>
      </w:r>
    </w:p>
  </w:footnote>
  <w:footnote w:type="continuationSeparator" w:id="0">
    <w:p w:rsidR="00134109" w:rsidRDefault="001341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54" w:type="pct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805"/>
      <w:gridCol w:w="6878"/>
      <w:gridCol w:w="1757"/>
    </w:tblGrid>
    <w:tr w:rsidR="004523D3" w:rsidRPr="00E5693C" w:rsidTr="00B150F5">
      <w:trPr>
        <w:trHeight w:val="495"/>
      </w:trPr>
      <w:tc>
        <w:tcPr>
          <w:tcW w:w="863" w:type="pct"/>
          <w:vAlign w:val="bottom"/>
        </w:tcPr>
        <w:p w:rsidR="004523D3" w:rsidRPr="00E5693C" w:rsidRDefault="004523D3" w:rsidP="00A46131">
          <w:pPr>
            <w:pStyle w:val="Cabealho"/>
            <w:jc w:val="both"/>
            <w:rPr>
              <w:b/>
              <w:color w:val="000000"/>
              <w:sz w:val="18"/>
            </w:rPr>
          </w:pPr>
          <w:r>
            <w:object w:dxaOrig="1920" w:dyaOrig="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6pt;height:44.1pt" o:ole="">
                <v:imagedata r:id="rId1" o:title=""/>
              </v:shape>
              <o:OLEObject Type="Embed" ProgID="PBrush" ShapeID="_x0000_i1025" DrawAspect="Content" ObjectID="_1487146068" r:id="rId2"/>
            </w:object>
          </w:r>
        </w:p>
      </w:tc>
      <w:tc>
        <w:tcPr>
          <w:tcW w:w="3295" w:type="pct"/>
          <w:vAlign w:val="center"/>
        </w:tcPr>
        <w:p w:rsidR="004523D3" w:rsidRPr="00E5693C" w:rsidRDefault="004523D3" w:rsidP="005F7731">
          <w:pPr>
            <w:pStyle w:val="Cabealho"/>
            <w:rPr>
              <w:b/>
              <w:color w:val="000000"/>
              <w:sz w:val="18"/>
            </w:rPr>
          </w:pPr>
          <w:r w:rsidRPr="00E5693C">
            <w:rPr>
              <w:b/>
              <w:color w:val="000000"/>
              <w:sz w:val="18"/>
            </w:rPr>
            <w:t>GB Informática – Rua Coronel Joaquim Cunha Bastos, QD 23 LT 01 Ed. Mercês, 1º Andar Sala 07, Setor Criméia Leste – Goiânia – GO – CEP: 74660-070 Fone: (62) 3203-6532 www.gbinformatica.com.br / sac@gbinformatica.com.br</w:t>
          </w:r>
        </w:p>
      </w:tc>
      <w:tc>
        <w:tcPr>
          <w:tcW w:w="842" w:type="pct"/>
          <w:shd w:val="clear" w:color="auto" w:fill="000000"/>
          <w:vAlign w:val="center"/>
        </w:tcPr>
        <w:p w:rsidR="004523D3" w:rsidRPr="00D248CF" w:rsidRDefault="004523D3" w:rsidP="00214421">
          <w:pPr>
            <w:pStyle w:val="Cabealho"/>
            <w:jc w:val="center"/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Goiânia, </w:t>
          </w:r>
          <w:r w:rsidR="00214421">
            <w:rPr>
              <w:b/>
              <w:color w:val="FFFFFF"/>
              <w:sz w:val="20"/>
              <w:szCs w:val="20"/>
            </w:rPr>
            <w:t xml:space="preserve">22 </w:t>
          </w:r>
          <w:r>
            <w:rPr>
              <w:b/>
              <w:color w:val="FFFFFF"/>
              <w:sz w:val="20"/>
              <w:szCs w:val="20"/>
            </w:rPr>
            <w:t xml:space="preserve">de </w:t>
          </w:r>
          <w:r w:rsidR="005671BE">
            <w:rPr>
              <w:b/>
              <w:color w:val="FFFFFF"/>
              <w:sz w:val="20"/>
              <w:szCs w:val="20"/>
            </w:rPr>
            <w:t>março</w:t>
          </w:r>
          <w:r>
            <w:rPr>
              <w:b/>
              <w:color w:val="FFFFFF"/>
              <w:sz w:val="20"/>
              <w:szCs w:val="20"/>
            </w:rPr>
            <w:t xml:space="preserve"> de 201</w:t>
          </w:r>
          <w:r w:rsidR="005671BE">
            <w:rPr>
              <w:b/>
              <w:color w:val="FFFFFF"/>
              <w:sz w:val="20"/>
              <w:szCs w:val="20"/>
            </w:rPr>
            <w:t>3</w:t>
          </w:r>
        </w:p>
      </w:tc>
    </w:tr>
  </w:tbl>
  <w:p w:rsidR="004523D3" w:rsidRDefault="00766ABB" w:rsidP="00D248CF">
    <w:pPr>
      <w:pStyle w:val="Cabealho"/>
    </w:pPr>
    <w:r>
      <w:rPr>
        <w:noProof/>
      </w:rPr>
      <w:drawing>
        <wp:anchor distT="36576" distB="44196" distL="138684" distR="144399" simplePos="0" relativeHeight="251657728" behindDoc="1" locked="0" layoutInCell="1" allowOverlap="1">
          <wp:simplePos x="0" y="0"/>
          <wp:positionH relativeFrom="column">
            <wp:posOffset>-40894</wp:posOffset>
          </wp:positionH>
          <wp:positionV relativeFrom="paragraph">
            <wp:posOffset>2344674</wp:posOffset>
          </wp:positionV>
          <wp:extent cx="6741668" cy="4610227"/>
          <wp:effectExtent l="0" t="0" r="2032" b="0"/>
          <wp:wrapNone/>
          <wp:docPr id="1" name="Imagem 1" descr="C:\Downloads\PapelParedeGB\GB logo_A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wnloads\PapelParedeGB\GB logo_A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1668" cy="4610227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317500"/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4835"/>
    <w:multiLevelType w:val="multilevel"/>
    <w:tmpl w:val="07048DB8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355879"/>
    <w:multiLevelType w:val="hybridMultilevel"/>
    <w:tmpl w:val="F892A330"/>
    <w:lvl w:ilvl="0" w:tplc="545831D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3536E7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F73689E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3F55B1"/>
    <w:multiLevelType w:val="hybridMultilevel"/>
    <w:tmpl w:val="7C7653F6"/>
    <w:lvl w:ilvl="0" w:tplc="0416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>
    <w:nsid w:val="164E6F10"/>
    <w:multiLevelType w:val="multilevel"/>
    <w:tmpl w:val="95847676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16CD626D"/>
    <w:multiLevelType w:val="multilevel"/>
    <w:tmpl w:val="84B8306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3258B8"/>
    <w:multiLevelType w:val="hybridMultilevel"/>
    <w:tmpl w:val="A2005C50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95A5A60"/>
    <w:multiLevelType w:val="multilevel"/>
    <w:tmpl w:val="E72E96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upp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7CA2B72"/>
    <w:multiLevelType w:val="hybridMultilevel"/>
    <w:tmpl w:val="248C8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4E1392"/>
    <w:multiLevelType w:val="multilevel"/>
    <w:tmpl w:val="D092F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E53624D"/>
    <w:multiLevelType w:val="hybridMultilevel"/>
    <w:tmpl w:val="D11A7C78"/>
    <w:lvl w:ilvl="0" w:tplc="0416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10952AE"/>
    <w:multiLevelType w:val="hybridMultilevel"/>
    <w:tmpl w:val="2CB206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5442E"/>
    <w:multiLevelType w:val="hybridMultilevel"/>
    <w:tmpl w:val="B74EA1E6"/>
    <w:lvl w:ilvl="0" w:tplc="0416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>
    <w:nsid w:val="3AD423C5"/>
    <w:multiLevelType w:val="multilevel"/>
    <w:tmpl w:val="F892A33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C640F3C"/>
    <w:multiLevelType w:val="multilevel"/>
    <w:tmpl w:val="8C283B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8F3594"/>
    <w:multiLevelType w:val="multilevel"/>
    <w:tmpl w:val="34B463EA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370666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456D39F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17">
    <w:nsid w:val="4A6B41B5"/>
    <w:multiLevelType w:val="hybridMultilevel"/>
    <w:tmpl w:val="7498485C"/>
    <w:lvl w:ilvl="0" w:tplc="CA68731C">
      <w:start w:val="26"/>
      <w:numFmt w:val="bullet"/>
      <w:lvlText w:val=""/>
      <w:lvlJc w:val="left"/>
      <w:pPr>
        <w:ind w:left="90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4AAD1856"/>
    <w:multiLevelType w:val="hybridMultilevel"/>
    <w:tmpl w:val="515ED776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B926756"/>
    <w:multiLevelType w:val="multilevel"/>
    <w:tmpl w:val="A2005C5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4BEE3344"/>
    <w:multiLevelType w:val="hybridMultilevel"/>
    <w:tmpl w:val="30069B62"/>
    <w:lvl w:ilvl="0" w:tplc="89F2A1F4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4DD41010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F472C1E"/>
    <w:multiLevelType w:val="hybridMultilevel"/>
    <w:tmpl w:val="7EBA302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52276534"/>
    <w:multiLevelType w:val="hybridMultilevel"/>
    <w:tmpl w:val="B694F4EA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569142A6"/>
    <w:multiLevelType w:val="hybridMultilevel"/>
    <w:tmpl w:val="8EBA13C0"/>
    <w:lvl w:ilvl="0" w:tplc="545831D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8D36F95"/>
    <w:multiLevelType w:val="hybridMultilevel"/>
    <w:tmpl w:val="CEAC382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59F24FAE"/>
    <w:multiLevelType w:val="multilevel"/>
    <w:tmpl w:val="07048DB8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B115820"/>
    <w:multiLevelType w:val="multilevel"/>
    <w:tmpl w:val="269A608C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>
    <w:nsid w:val="5B905D05"/>
    <w:multiLevelType w:val="multilevel"/>
    <w:tmpl w:val="515ED776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D915B4A"/>
    <w:multiLevelType w:val="hybridMultilevel"/>
    <w:tmpl w:val="DD9AFF00"/>
    <w:lvl w:ilvl="0" w:tplc="A03A5096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0" w:hanging="360"/>
      </w:pPr>
    </w:lvl>
    <w:lvl w:ilvl="2" w:tplc="0416001B" w:tentative="1">
      <w:start w:val="1"/>
      <w:numFmt w:val="lowerRoman"/>
      <w:lvlText w:val="%3."/>
      <w:lvlJc w:val="right"/>
      <w:pPr>
        <w:ind w:left="2790" w:hanging="180"/>
      </w:pPr>
    </w:lvl>
    <w:lvl w:ilvl="3" w:tplc="0416000F" w:tentative="1">
      <w:start w:val="1"/>
      <w:numFmt w:val="decimal"/>
      <w:lvlText w:val="%4."/>
      <w:lvlJc w:val="left"/>
      <w:pPr>
        <w:ind w:left="3510" w:hanging="360"/>
      </w:pPr>
    </w:lvl>
    <w:lvl w:ilvl="4" w:tplc="04160019" w:tentative="1">
      <w:start w:val="1"/>
      <w:numFmt w:val="lowerLetter"/>
      <w:lvlText w:val="%5."/>
      <w:lvlJc w:val="left"/>
      <w:pPr>
        <w:ind w:left="4230" w:hanging="360"/>
      </w:pPr>
    </w:lvl>
    <w:lvl w:ilvl="5" w:tplc="0416001B" w:tentative="1">
      <w:start w:val="1"/>
      <w:numFmt w:val="lowerRoman"/>
      <w:lvlText w:val="%6."/>
      <w:lvlJc w:val="right"/>
      <w:pPr>
        <w:ind w:left="4950" w:hanging="180"/>
      </w:pPr>
    </w:lvl>
    <w:lvl w:ilvl="6" w:tplc="0416000F" w:tentative="1">
      <w:start w:val="1"/>
      <w:numFmt w:val="decimal"/>
      <w:lvlText w:val="%7."/>
      <w:lvlJc w:val="left"/>
      <w:pPr>
        <w:ind w:left="5670" w:hanging="360"/>
      </w:pPr>
    </w:lvl>
    <w:lvl w:ilvl="7" w:tplc="04160019" w:tentative="1">
      <w:start w:val="1"/>
      <w:numFmt w:val="lowerLetter"/>
      <w:lvlText w:val="%8."/>
      <w:lvlJc w:val="left"/>
      <w:pPr>
        <w:ind w:left="6390" w:hanging="360"/>
      </w:pPr>
    </w:lvl>
    <w:lvl w:ilvl="8" w:tplc="0416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0">
    <w:nsid w:val="61A36D6F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6E2F545B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777B0786"/>
    <w:multiLevelType w:val="hybridMultilevel"/>
    <w:tmpl w:val="E02A3C58"/>
    <w:lvl w:ilvl="0" w:tplc="04160013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</w:lvl>
    <w:lvl w:ilvl="1" w:tplc="04160017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3">
    <w:nsid w:val="7D4A61A1"/>
    <w:multiLevelType w:val="multilevel"/>
    <w:tmpl w:val="F892A33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F862A8"/>
    <w:multiLevelType w:val="multilevel"/>
    <w:tmpl w:val="8EBA13C0"/>
    <w:lvl w:ilvl="0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F912E1E"/>
    <w:multiLevelType w:val="hybridMultilevel"/>
    <w:tmpl w:val="46523056"/>
    <w:lvl w:ilvl="0" w:tplc="D9A8B0B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3"/>
  </w:num>
  <w:num w:numId="4">
    <w:abstractNumId w:val="15"/>
  </w:num>
  <w:num w:numId="5">
    <w:abstractNumId w:val="27"/>
  </w:num>
  <w:num w:numId="6">
    <w:abstractNumId w:val="16"/>
  </w:num>
  <w:num w:numId="7">
    <w:abstractNumId w:val="30"/>
  </w:num>
  <w:num w:numId="8">
    <w:abstractNumId w:val="6"/>
  </w:num>
  <w:num w:numId="9">
    <w:abstractNumId w:val="31"/>
  </w:num>
  <w:num w:numId="10">
    <w:abstractNumId w:val="21"/>
  </w:num>
  <w:num w:numId="11">
    <w:abstractNumId w:val="32"/>
  </w:num>
  <w:num w:numId="12">
    <w:abstractNumId w:val="25"/>
  </w:num>
  <w:num w:numId="13">
    <w:abstractNumId w:val="24"/>
  </w:num>
  <w:num w:numId="14">
    <w:abstractNumId w:val="18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28"/>
  </w:num>
  <w:num w:numId="20">
    <w:abstractNumId w:val="4"/>
  </w:num>
  <w:num w:numId="21">
    <w:abstractNumId w:val="13"/>
  </w:num>
  <w:num w:numId="22">
    <w:abstractNumId w:val="35"/>
  </w:num>
  <w:num w:numId="23">
    <w:abstractNumId w:val="34"/>
  </w:num>
  <w:num w:numId="24">
    <w:abstractNumId w:val="1"/>
  </w:num>
  <w:num w:numId="25">
    <w:abstractNumId w:val="0"/>
  </w:num>
  <w:num w:numId="26">
    <w:abstractNumId w:val="26"/>
  </w:num>
  <w:num w:numId="27">
    <w:abstractNumId w:val="33"/>
  </w:num>
  <w:num w:numId="28">
    <w:abstractNumId w:val="12"/>
  </w:num>
  <w:num w:numId="29">
    <w:abstractNumId w:val="9"/>
  </w:num>
  <w:num w:numId="30">
    <w:abstractNumId w:val="17"/>
  </w:num>
  <w:num w:numId="31">
    <w:abstractNumId w:val="23"/>
  </w:num>
  <w:num w:numId="32">
    <w:abstractNumId w:val="10"/>
  </w:num>
  <w:num w:numId="33">
    <w:abstractNumId w:val="2"/>
  </w:num>
  <w:num w:numId="34">
    <w:abstractNumId w:val="8"/>
  </w:num>
  <w:num w:numId="35">
    <w:abstractNumId w:val="22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A8"/>
    <w:rsid w:val="000031DA"/>
    <w:rsid w:val="0000502B"/>
    <w:rsid w:val="00016BA8"/>
    <w:rsid w:val="000208EE"/>
    <w:rsid w:val="00021270"/>
    <w:rsid w:val="00022A0F"/>
    <w:rsid w:val="00023175"/>
    <w:rsid w:val="00036B87"/>
    <w:rsid w:val="00040BE2"/>
    <w:rsid w:val="00053D21"/>
    <w:rsid w:val="000602EF"/>
    <w:rsid w:val="00066090"/>
    <w:rsid w:val="000966F8"/>
    <w:rsid w:val="000A69E1"/>
    <w:rsid w:val="000B6E58"/>
    <w:rsid w:val="000C0C2F"/>
    <w:rsid w:val="000E431C"/>
    <w:rsid w:val="000E7D76"/>
    <w:rsid w:val="00115A2D"/>
    <w:rsid w:val="001167FA"/>
    <w:rsid w:val="00117961"/>
    <w:rsid w:val="00123F85"/>
    <w:rsid w:val="00134109"/>
    <w:rsid w:val="001456F8"/>
    <w:rsid w:val="00154F76"/>
    <w:rsid w:val="00155D01"/>
    <w:rsid w:val="00162BD1"/>
    <w:rsid w:val="00170C05"/>
    <w:rsid w:val="00180EC4"/>
    <w:rsid w:val="001939BD"/>
    <w:rsid w:val="001A238E"/>
    <w:rsid w:val="001A4FCB"/>
    <w:rsid w:val="001C060F"/>
    <w:rsid w:val="001C55FB"/>
    <w:rsid w:val="001D1F47"/>
    <w:rsid w:val="00213EF3"/>
    <w:rsid w:val="00214421"/>
    <w:rsid w:val="00225172"/>
    <w:rsid w:val="00236A05"/>
    <w:rsid w:val="00240C34"/>
    <w:rsid w:val="0024118C"/>
    <w:rsid w:val="00245717"/>
    <w:rsid w:val="0026503D"/>
    <w:rsid w:val="00275A63"/>
    <w:rsid w:val="00295DF3"/>
    <w:rsid w:val="002A15CA"/>
    <w:rsid w:val="002A5E19"/>
    <w:rsid w:val="002C3836"/>
    <w:rsid w:val="002D0B1F"/>
    <w:rsid w:val="002E6BDC"/>
    <w:rsid w:val="0031309A"/>
    <w:rsid w:val="003220C1"/>
    <w:rsid w:val="003310BF"/>
    <w:rsid w:val="00360AE4"/>
    <w:rsid w:val="00376448"/>
    <w:rsid w:val="00381A0A"/>
    <w:rsid w:val="0038506E"/>
    <w:rsid w:val="003F1BA1"/>
    <w:rsid w:val="003F501E"/>
    <w:rsid w:val="00400F7A"/>
    <w:rsid w:val="00401268"/>
    <w:rsid w:val="00403D6C"/>
    <w:rsid w:val="0040438F"/>
    <w:rsid w:val="0041011C"/>
    <w:rsid w:val="004251B0"/>
    <w:rsid w:val="00437D93"/>
    <w:rsid w:val="00441AC1"/>
    <w:rsid w:val="00443DB0"/>
    <w:rsid w:val="004523D3"/>
    <w:rsid w:val="00456B93"/>
    <w:rsid w:val="0046096C"/>
    <w:rsid w:val="004840C5"/>
    <w:rsid w:val="0048594D"/>
    <w:rsid w:val="00492021"/>
    <w:rsid w:val="004932D4"/>
    <w:rsid w:val="004E009E"/>
    <w:rsid w:val="004F6B3C"/>
    <w:rsid w:val="004F79FE"/>
    <w:rsid w:val="005013D3"/>
    <w:rsid w:val="00516011"/>
    <w:rsid w:val="00522024"/>
    <w:rsid w:val="005228B4"/>
    <w:rsid w:val="00527057"/>
    <w:rsid w:val="00527419"/>
    <w:rsid w:val="00535ED0"/>
    <w:rsid w:val="00535FDE"/>
    <w:rsid w:val="00537602"/>
    <w:rsid w:val="005671BE"/>
    <w:rsid w:val="00573712"/>
    <w:rsid w:val="00591270"/>
    <w:rsid w:val="00596659"/>
    <w:rsid w:val="005B6A97"/>
    <w:rsid w:val="005D38E5"/>
    <w:rsid w:val="005D7A2F"/>
    <w:rsid w:val="005E2155"/>
    <w:rsid w:val="005E2E0C"/>
    <w:rsid w:val="005E6D03"/>
    <w:rsid w:val="005F24BF"/>
    <w:rsid w:val="005F40A5"/>
    <w:rsid w:val="005F7731"/>
    <w:rsid w:val="006016CE"/>
    <w:rsid w:val="00642F26"/>
    <w:rsid w:val="006535AD"/>
    <w:rsid w:val="00675D0E"/>
    <w:rsid w:val="00690BAE"/>
    <w:rsid w:val="006C1F49"/>
    <w:rsid w:val="006C7E31"/>
    <w:rsid w:val="006D125E"/>
    <w:rsid w:val="006F2678"/>
    <w:rsid w:val="0070171B"/>
    <w:rsid w:val="00704F28"/>
    <w:rsid w:val="0070744A"/>
    <w:rsid w:val="0071465C"/>
    <w:rsid w:val="007372D0"/>
    <w:rsid w:val="00743B3F"/>
    <w:rsid w:val="00766ABB"/>
    <w:rsid w:val="007718A0"/>
    <w:rsid w:val="007766D9"/>
    <w:rsid w:val="007848B3"/>
    <w:rsid w:val="007937F8"/>
    <w:rsid w:val="00796C57"/>
    <w:rsid w:val="007A3615"/>
    <w:rsid w:val="007A5C39"/>
    <w:rsid w:val="007B251C"/>
    <w:rsid w:val="007B37D6"/>
    <w:rsid w:val="007C6464"/>
    <w:rsid w:val="007D0AF5"/>
    <w:rsid w:val="007D57D4"/>
    <w:rsid w:val="007D78BF"/>
    <w:rsid w:val="007E0AF4"/>
    <w:rsid w:val="007E3BAD"/>
    <w:rsid w:val="008073F5"/>
    <w:rsid w:val="00815B14"/>
    <w:rsid w:val="00816A72"/>
    <w:rsid w:val="008304CB"/>
    <w:rsid w:val="00830B93"/>
    <w:rsid w:val="008438A8"/>
    <w:rsid w:val="008547BA"/>
    <w:rsid w:val="008647DC"/>
    <w:rsid w:val="00871EDC"/>
    <w:rsid w:val="00874E79"/>
    <w:rsid w:val="008847C6"/>
    <w:rsid w:val="00896B8D"/>
    <w:rsid w:val="008A5A23"/>
    <w:rsid w:val="008F03A8"/>
    <w:rsid w:val="00900964"/>
    <w:rsid w:val="0090202A"/>
    <w:rsid w:val="00903CBA"/>
    <w:rsid w:val="0091403F"/>
    <w:rsid w:val="00951EA8"/>
    <w:rsid w:val="00986FEB"/>
    <w:rsid w:val="009A2E62"/>
    <w:rsid w:val="009A76F4"/>
    <w:rsid w:val="009A7EF8"/>
    <w:rsid w:val="009C1BEB"/>
    <w:rsid w:val="009D7052"/>
    <w:rsid w:val="00A02583"/>
    <w:rsid w:val="00A31BB5"/>
    <w:rsid w:val="00A36329"/>
    <w:rsid w:val="00A41CAC"/>
    <w:rsid w:val="00A442C9"/>
    <w:rsid w:val="00A46131"/>
    <w:rsid w:val="00A55406"/>
    <w:rsid w:val="00A6461E"/>
    <w:rsid w:val="00A67147"/>
    <w:rsid w:val="00A81C4A"/>
    <w:rsid w:val="00A934D1"/>
    <w:rsid w:val="00A9549C"/>
    <w:rsid w:val="00AA199F"/>
    <w:rsid w:val="00AA558B"/>
    <w:rsid w:val="00AA7D0C"/>
    <w:rsid w:val="00AB5FB2"/>
    <w:rsid w:val="00AC6329"/>
    <w:rsid w:val="00AD1AE9"/>
    <w:rsid w:val="00AD30F5"/>
    <w:rsid w:val="00AF2C3B"/>
    <w:rsid w:val="00B100AB"/>
    <w:rsid w:val="00B12418"/>
    <w:rsid w:val="00B150F5"/>
    <w:rsid w:val="00B50916"/>
    <w:rsid w:val="00B55A20"/>
    <w:rsid w:val="00B924DC"/>
    <w:rsid w:val="00B94207"/>
    <w:rsid w:val="00BB1657"/>
    <w:rsid w:val="00BB41F2"/>
    <w:rsid w:val="00BB4806"/>
    <w:rsid w:val="00BC6A21"/>
    <w:rsid w:val="00BD5313"/>
    <w:rsid w:val="00BE2D9F"/>
    <w:rsid w:val="00C06219"/>
    <w:rsid w:val="00C3405C"/>
    <w:rsid w:val="00C46D7F"/>
    <w:rsid w:val="00C95EC1"/>
    <w:rsid w:val="00CA0BBD"/>
    <w:rsid w:val="00CA5A13"/>
    <w:rsid w:val="00CB5D65"/>
    <w:rsid w:val="00CD0CF6"/>
    <w:rsid w:val="00CD5F48"/>
    <w:rsid w:val="00CF2E1F"/>
    <w:rsid w:val="00D00398"/>
    <w:rsid w:val="00D026B6"/>
    <w:rsid w:val="00D06731"/>
    <w:rsid w:val="00D12001"/>
    <w:rsid w:val="00D248CF"/>
    <w:rsid w:val="00D4489F"/>
    <w:rsid w:val="00D546C0"/>
    <w:rsid w:val="00D7086F"/>
    <w:rsid w:val="00D742B7"/>
    <w:rsid w:val="00DA7C66"/>
    <w:rsid w:val="00DC2C0E"/>
    <w:rsid w:val="00DC65DD"/>
    <w:rsid w:val="00DD0FC3"/>
    <w:rsid w:val="00DE6777"/>
    <w:rsid w:val="00E02BE1"/>
    <w:rsid w:val="00E041A6"/>
    <w:rsid w:val="00E07942"/>
    <w:rsid w:val="00E112F4"/>
    <w:rsid w:val="00E14F4C"/>
    <w:rsid w:val="00E20848"/>
    <w:rsid w:val="00E2402B"/>
    <w:rsid w:val="00E3727E"/>
    <w:rsid w:val="00E40135"/>
    <w:rsid w:val="00E664E6"/>
    <w:rsid w:val="00E749F2"/>
    <w:rsid w:val="00E76C2E"/>
    <w:rsid w:val="00E76F00"/>
    <w:rsid w:val="00E77482"/>
    <w:rsid w:val="00EA1B2A"/>
    <w:rsid w:val="00EB32FC"/>
    <w:rsid w:val="00EB3697"/>
    <w:rsid w:val="00EB3E11"/>
    <w:rsid w:val="00EC0484"/>
    <w:rsid w:val="00EC2C2C"/>
    <w:rsid w:val="00EC45C7"/>
    <w:rsid w:val="00ED0980"/>
    <w:rsid w:val="00EF0A47"/>
    <w:rsid w:val="00F0384B"/>
    <w:rsid w:val="00F07FBE"/>
    <w:rsid w:val="00F176A7"/>
    <w:rsid w:val="00F6002B"/>
    <w:rsid w:val="00F61288"/>
    <w:rsid w:val="00F63E0A"/>
    <w:rsid w:val="00F7089F"/>
    <w:rsid w:val="00F92024"/>
    <w:rsid w:val="00FA5F5D"/>
    <w:rsid w:val="00FC0F49"/>
    <w:rsid w:val="00FD26FD"/>
    <w:rsid w:val="00FE4FAE"/>
    <w:rsid w:val="00F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F4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D248C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248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D248CF"/>
    <w:rPr>
      <w:sz w:val="24"/>
      <w:szCs w:val="24"/>
      <w:lang w:val="pt-BR" w:eastAsia="pt-BR" w:bidi="ar-SA"/>
    </w:rPr>
  </w:style>
  <w:style w:type="paragraph" w:styleId="SemEspaamento">
    <w:name w:val="No Spacing"/>
    <w:link w:val="SemEspaamentoChar"/>
    <w:qFormat/>
    <w:rsid w:val="00D248CF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rsid w:val="00D248CF"/>
    <w:rPr>
      <w:rFonts w:ascii="Calibri" w:hAnsi="Calibri"/>
      <w:sz w:val="22"/>
      <w:szCs w:val="22"/>
      <w:lang w:val="pt-BR" w:eastAsia="en-US" w:bidi="ar-SA"/>
    </w:rPr>
  </w:style>
  <w:style w:type="paragraph" w:customStyle="1" w:styleId="PargrafodaLista1">
    <w:name w:val="Parágrafo da Lista1"/>
    <w:basedOn w:val="Normal"/>
    <w:rsid w:val="00DD0FC3"/>
    <w:pPr>
      <w:ind w:left="720"/>
      <w:contextualSpacing/>
    </w:pPr>
  </w:style>
  <w:style w:type="table" w:styleId="Tabelacomgrade">
    <w:name w:val="Table Grid"/>
    <w:basedOn w:val="Tabelanormal"/>
    <w:rsid w:val="000050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154F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71B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F4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D248C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248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D248CF"/>
    <w:rPr>
      <w:sz w:val="24"/>
      <w:szCs w:val="24"/>
      <w:lang w:val="pt-BR" w:eastAsia="pt-BR" w:bidi="ar-SA"/>
    </w:rPr>
  </w:style>
  <w:style w:type="paragraph" w:styleId="SemEspaamento">
    <w:name w:val="No Spacing"/>
    <w:link w:val="SemEspaamentoChar"/>
    <w:qFormat/>
    <w:rsid w:val="00D248CF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rsid w:val="00D248CF"/>
    <w:rPr>
      <w:rFonts w:ascii="Calibri" w:hAnsi="Calibri"/>
      <w:sz w:val="22"/>
      <w:szCs w:val="22"/>
      <w:lang w:val="pt-BR" w:eastAsia="en-US" w:bidi="ar-SA"/>
    </w:rPr>
  </w:style>
  <w:style w:type="paragraph" w:customStyle="1" w:styleId="PargrafodaLista1">
    <w:name w:val="Parágrafo da Lista1"/>
    <w:basedOn w:val="Normal"/>
    <w:rsid w:val="00DD0FC3"/>
    <w:pPr>
      <w:ind w:left="720"/>
      <w:contextualSpacing/>
    </w:pPr>
  </w:style>
  <w:style w:type="table" w:styleId="Tabelacomgrade">
    <w:name w:val="Table Grid"/>
    <w:basedOn w:val="Tabelanormal"/>
    <w:rsid w:val="000050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154F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671B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PROCESSO DE EXCELENCIA NO ATENDIMENTO:</vt:lpstr>
    </vt:vector>
  </TitlesOfParts>
  <Company>COMPANY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PROCESSO DE EXCELENCIA NO ATENDIMENTO:</dc:title>
  <dc:subject/>
  <dc:creator>Teste</dc:creator>
  <cp:keywords/>
  <dc:description/>
  <cp:lastModifiedBy>Programador2</cp:lastModifiedBy>
  <cp:revision>3</cp:revision>
  <cp:lastPrinted>2015-03-06T14:21:00Z</cp:lastPrinted>
  <dcterms:created xsi:type="dcterms:W3CDTF">2015-02-27T19:26:00Z</dcterms:created>
  <dcterms:modified xsi:type="dcterms:W3CDTF">2015-03-06T14:21:00Z</dcterms:modified>
</cp:coreProperties>
</file>