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22946" w14:textId="1F5A8D93" w:rsidR="007C6D70" w:rsidRPr="007C6D70" w:rsidRDefault="007C6D70" w:rsidP="007C6D7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24"/>
          <w:szCs w:val="24"/>
        </w:rPr>
      </w:pPr>
      <w:proofErr w:type="spellStart"/>
      <w:r w:rsidRPr="007C6D70">
        <w:rPr>
          <w:rFonts w:ascii="Consolas" w:hAnsi="Consolas" w:cs="Consolas"/>
          <w:b/>
          <w:bCs/>
          <w:color w:val="008000"/>
          <w:sz w:val="24"/>
          <w:szCs w:val="24"/>
        </w:rPr>
        <w:t>cEnq</w:t>
      </w:r>
      <w:proofErr w:type="spellEnd"/>
      <w:r w:rsidRPr="007C6D70">
        <w:rPr>
          <w:rFonts w:ascii="Consolas" w:hAnsi="Consolas" w:cs="Consolas"/>
          <w:b/>
          <w:bCs/>
          <w:color w:val="008000"/>
          <w:sz w:val="24"/>
          <w:szCs w:val="24"/>
        </w:rPr>
        <w:t xml:space="preserve"> – Código de Enquadramento Legal do IPI</w:t>
      </w:r>
    </w:p>
    <w:p w14:paraId="5DD76907" w14:textId="6FF5FC32" w:rsidR="007C6D70" w:rsidRDefault="007C6D70" w:rsidP="000273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</w:p>
    <w:p w14:paraId="4AD8F90F" w14:textId="00D787B3" w:rsidR="007C6D70" w:rsidRDefault="007C6D70" w:rsidP="000273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</w:p>
    <w:p w14:paraId="677D89EF" w14:textId="77777777" w:rsidR="007C6D70" w:rsidRDefault="007C6D70" w:rsidP="000273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</w:p>
    <w:p w14:paraId="3C31B520" w14:textId="3106682E" w:rsidR="000273E4" w:rsidRDefault="000273E4" w:rsidP="000273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21DCD46C" wp14:editId="525E7258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933440" cy="11125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85F93F" w14:textId="5C4306AC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63CBB4" w14:textId="198A7C5A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D158DE" w14:textId="2A4B2420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FB5B39F" w14:textId="18B8A5FE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C4C2D5" w14:textId="5D73631B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ADFB38" w14:textId="638B6936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6501C99" w14:textId="7A660D91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237AC6" w14:textId="4E965B11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47062E" w14:textId="6C4A8630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--- 4.49.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NFe_Itens.cEnq</w:t>
      </w:r>
      <w:proofErr w:type="spellEnd"/>
    </w:p>
    <w:p w14:paraId="79C4D360" w14:textId="77777777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DF15A" w14:textId="77777777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cEnq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50AFAF" w14:textId="77777777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0770A9F0" w14:textId="77777777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41C1B" w14:textId="77777777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NFe_Itens</w:t>
      </w:r>
      <w:proofErr w:type="spellEnd"/>
    </w:p>
    <w:p w14:paraId="4DA87C5F" w14:textId="3F860256" w:rsidR="005A4B4A" w:rsidRDefault="000273E4" w:rsidP="005A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5A4B4A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="005A4B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A4B4A">
        <w:rPr>
          <w:rFonts w:ascii="Consolas" w:hAnsi="Consolas" w:cs="Consolas"/>
          <w:color w:val="000000"/>
          <w:sz w:val="19"/>
          <w:szCs w:val="19"/>
        </w:rPr>
        <w:t>cEnq</w:t>
      </w:r>
      <w:proofErr w:type="spellEnd"/>
      <w:r w:rsidR="005A4B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5A4B4A">
        <w:rPr>
          <w:rFonts w:ascii="Consolas" w:hAnsi="Consolas" w:cs="Consolas"/>
          <w:color w:val="0000FF"/>
          <w:sz w:val="19"/>
          <w:szCs w:val="19"/>
        </w:rPr>
        <w:t>char</w:t>
      </w:r>
      <w:r w:rsidR="005A4B4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5A4B4A">
        <w:rPr>
          <w:rFonts w:ascii="Consolas" w:hAnsi="Consolas" w:cs="Consolas"/>
          <w:color w:val="000000"/>
          <w:sz w:val="19"/>
          <w:szCs w:val="19"/>
        </w:rPr>
        <w:t>3</w:t>
      </w:r>
      <w:r w:rsidR="005A4B4A">
        <w:rPr>
          <w:rFonts w:ascii="Consolas" w:hAnsi="Consolas" w:cs="Consolas"/>
          <w:color w:val="808080"/>
          <w:sz w:val="19"/>
          <w:szCs w:val="19"/>
        </w:rPr>
        <w:t>)</w:t>
      </w:r>
      <w:r w:rsidR="005A4B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A4B4A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="005A4B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A4B4A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="005A4B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4B4A">
        <w:rPr>
          <w:rFonts w:ascii="Consolas" w:hAnsi="Consolas" w:cs="Consolas"/>
          <w:color w:val="0000FF"/>
          <w:sz w:val="19"/>
          <w:szCs w:val="19"/>
        </w:rPr>
        <w:t>Default</w:t>
      </w:r>
      <w:r w:rsidR="005A4B4A">
        <w:rPr>
          <w:rFonts w:ascii="Consolas" w:hAnsi="Consolas" w:cs="Consolas"/>
          <w:color w:val="808080"/>
          <w:sz w:val="19"/>
          <w:szCs w:val="19"/>
        </w:rPr>
        <w:t>(</w:t>
      </w:r>
      <w:r w:rsidR="005A4B4A">
        <w:rPr>
          <w:rFonts w:ascii="Consolas" w:hAnsi="Consolas" w:cs="Consolas"/>
          <w:color w:val="FF0000"/>
          <w:sz w:val="19"/>
          <w:szCs w:val="19"/>
        </w:rPr>
        <w:t>'999'</w:t>
      </w:r>
      <w:r w:rsidR="005A4B4A">
        <w:rPr>
          <w:rFonts w:ascii="Consolas" w:hAnsi="Consolas" w:cs="Consolas"/>
          <w:color w:val="808080"/>
          <w:sz w:val="19"/>
          <w:szCs w:val="19"/>
        </w:rPr>
        <w:t>)</w:t>
      </w:r>
    </w:p>
    <w:p w14:paraId="39C40534" w14:textId="53B8383B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85B95" w14:textId="77777777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'4.49.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NFe_Itens.cEnq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........... Coluna Adicionada!'</w:t>
      </w:r>
    </w:p>
    <w:p w14:paraId="4BAE25BD" w14:textId="77777777" w:rsidR="000273E4" w:rsidRDefault="000273E4" w:rsidP="0002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4A6844B5" w14:textId="72EAAFDB" w:rsidR="007C72F8" w:rsidRDefault="000273E4" w:rsidP="007C6D70">
      <w:pPr>
        <w:pStyle w:val="Ttulo2"/>
      </w:pPr>
      <w:r>
        <w:t>GO</w:t>
      </w:r>
    </w:p>
    <w:sectPr w:rsidR="007C72F8" w:rsidSect="000273E4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E4"/>
    <w:rsid w:val="000273E4"/>
    <w:rsid w:val="005A4B4A"/>
    <w:rsid w:val="007C6D70"/>
    <w:rsid w:val="007C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F69E"/>
  <w15:chartTrackingRefBased/>
  <w15:docId w15:val="{B22C5767-7324-4647-BCEB-2B3B60A6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6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C6D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A6C08-D684-4437-B9C6-3091C7A51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gb.ejpl@outlook.com</dc:creator>
  <cp:keywords/>
  <dc:description/>
  <cp:lastModifiedBy>gb.ejpl@outlook.com</cp:lastModifiedBy>
  <cp:revision>2</cp:revision>
  <dcterms:created xsi:type="dcterms:W3CDTF">2020-12-15T16:50:00Z</dcterms:created>
  <dcterms:modified xsi:type="dcterms:W3CDTF">2020-12-16T19:18:00Z</dcterms:modified>
</cp:coreProperties>
</file>