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B589" w14:textId="0BB62EC3" w:rsidR="00623836" w:rsidRPr="00623836" w:rsidRDefault="00623836" w:rsidP="00367804">
      <w:pPr>
        <w:rPr>
          <w:sz w:val="44"/>
          <w:szCs w:val="44"/>
        </w:rPr>
      </w:pPr>
      <w:proofErr w:type="spellStart"/>
      <w:r w:rsidRPr="00623836">
        <w:rPr>
          <w:sz w:val="44"/>
          <w:szCs w:val="44"/>
        </w:rPr>
        <w:t>NFe</w:t>
      </w:r>
      <w:proofErr w:type="spellEnd"/>
      <w:r w:rsidRPr="00623836">
        <w:rPr>
          <w:sz w:val="44"/>
          <w:szCs w:val="44"/>
        </w:rPr>
        <w:t xml:space="preserve"> Versão 4.00</w:t>
      </w:r>
    </w:p>
    <w:p w14:paraId="79593650" w14:textId="77777777" w:rsidR="00623836" w:rsidRDefault="00623836" w:rsidP="00623836"/>
    <w:p w14:paraId="6E858A7A" w14:textId="77777777" w:rsidR="00623836" w:rsidRDefault="00623836" w:rsidP="00623836">
      <w:pPr>
        <w:pBdr>
          <w:bottom w:val="single" w:sz="4" w:space="1" w:color="auto"/>
        </w:pBdr>
      </w:pPr>
      <w:r>
        <w:t xml:space="preserve">Para o Renildo </w:t>
      </w:r>
    </w:p>
    <w:p w14:paraId="141E6E6C" w14:textId="77777777" w:rsidR="00623836" w:rsidRDefault="00623836" w:rsidP="00623836"/>
    <w:p w14:paraId="6E7EE1B3" w14:textId="77777777" w:rsidR="00AD27EB" w:rsidRDefault="00C8103B" w:rsidP="003004F6">
      <w:pPr>
        <w:pStyle w:val="Default"/>
        <w:pBdr>
          <w:top w:val="single" w:sz="4" w:space="1" w:color="auto"/>
        </w:pBd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1 - </w:t>
      </w:r>
      <w:r w:rsidR="00AD27EB">
        <w:rPr>
          <w:b/>
          <w:bCs/>
          <w:i/>
          <w:iCs/>
          <w:sz w:val="28"/>
          <w:szCs w:val="28"/>
        </w:rPr>
        <w:t xml:space="preserve">Protocolo de Comunicação </w:t>
      </w:r>
    </w:p>
    <w:p w14:paraId="14A58046" w14:textId="77777777" w:rsidR="00AD27EB" w:rsidRDefault="009E1E99" w:rsidP="00AD27E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D27EB">
        <w:rPr>
          <w:sz w:val="22"/>
          <w:szCs w:val="22"/>
        </w:rPr>
        <w:t xml:space="preserve">A partir da versão 4.0 da </w:t>
      </w:r>
      <w:proofErr w:type="spellStart"/>
      <w:r w:rsidR="00AD27EB">
        <w:rPr>
          <w:sz w:val="22"/>
          <w:szCs w:val="22"/>
        </w:rPr>
        <w:t>NFe</w:t>
      </w:r>
      <w:proofErr w:type="spellEnd"/>
      <w:r w:rsidR="00AD27EB">
        <w:rPr>
          <w:sz w:val="22"/>
          <w:szCs w:val="22"/>
        </w:rPr>
        <w:t xml:space="preserve"> será permitido unicamente o protocolo TLS 1.2 ou versão superior. Ou seja, não será mais permitida à comunicação via protocolo SSL. </w:t>
      </w:r>
    </w:p>
    <w:p w14:paraId="2C36B4CE" w14:textId="77777777" w:rsidR="00AD27EB" w:rsidRDefault="00AD27EB" w:rsidP="003004F6">
      <w:pPr>
        <w:pBdr>
          <w:bottom w:val="single" w:sz="4" w:space="1" w:color="auto"/>
        </w:pBdr>
      </w:pPr>
      <w:r>
        <w:t>O motivo desta mudança está amplamente documentado na Internet, pela falta de segurança comprovada no uso do Protocolo SSL.</w:t>
      </w:r>
    </w:p>
    <w:p w14:paraId="49C2FF3A" w14:textId="77777777" w:rsidR="00CE6070" w:rsidRDefault="00CE6070" w:rsidP="00AD27EB"/>
    <w:p w14:paraId="58C63D58" w14:textId="77777777" w:rsidR="00DC3943" w:rsidRPr="00C8103B" w:rsidRDefault="00C8103B" w:rsidP="00101BB7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8"/>
          <w:szCs w:val="28"/>
        </w:rPr>
      </w:pPr>
      <w:r w:rsidRPr="00C8103B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2 - </w:t>
      </w:r>
      <w:r w:rsidR="00DC3943" w:rsidRPr="00C8103B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Identificação da Nota Fiscal Eletrônica </w:t>
      </w:r>
    </w:p>
    <w:p w14:paraId="482C3AAD" w14:textId="77777777" w:rsidR="009E1E99" w:rsidRDefault="009E1E99" w:rsidP="00DC3943">
      <w:pPr>
        <w:pStyle w:val="Default"/>
        <w:rPr>
          <w:sz w:val="20"/>
          <w:szCs w:val="20"/>
        </w:rPr>
      </w:pPr>
      <w:r>
        <w:rPr>
          <w:sz w:val="22"/>
          <w:szCs w:val="22"/>
        </w:rPr>
        <w:t xml:space="preserve">- </w:t>
      </w:r>
      <w:r w:rsidR="00DC3943" w:rsidRPr="00DC3943">
        <w:rPr>
          <w:sz w:val="22"/>
          <w:szCs w:val="22"/>
        </w:rPr>
        <w:t>Retirado o campo indicador da Forma de Pagamento do Grupo B</w:t>
      </w:r>
      <w:r>
        <w:rPr>
          <w:sz w:val="22"/>
          <w:szCs w:val="22"/>
        </w:rPr>
        <w:t xml:space="preserve"> </w:t>
      </w:r>
      <w:r w:rsidRPr="00587AFA">
        <w:rPr>
          <w:color w:val="0070C0"/>
          <w:sz w:val="22"/>
          <w:szCs w:val="22"/>
        </w:rPr>
        <w:t>(</w:t>
      </w:r>
      <w:proofErr w:type="spellStart"/>
      <w:r w:rsidRPr="00587AFA">
        <w:rPr>
          <w:color w:val="0070C0"/>
          <w:sz w:val="20"/>
          <w:szCs w:val="20"/>
        </w:rPr>
        <w:t>indPag</w:t>
      </w:r>
      <w:proofErr w:type="spellEnd"/>
      <w:r w:rsidRPr="00587AFA">
        <w:rPr>
          <w:color w:val="0070C0"/>
          <w:sz w:val="20"/>
          <w:szCs w:val="20"/>
        </w:rPr>
        <w:t>)</w:t>
      </w:r>
      <w:r w:rsidR="00587AFA" w:rsidRPr="00587AFA">
        <w:rPr>
          <w:color w:val="0070C0"/>
          <w:sz w:val="20"/>
          <w:szCs w:val="20"/>
        </w:rPr>
        <w:t xml:space="preserve"> </w:t>
      </w:r>
      <w:r w:rsidR="00587AFA">
        <w:rPr>
          <w:color w:val="0070C0"/>
          <w:sz w:val="20"/>
          <w:szCs w:val="20"/>
        </w:rPr>
        <w:t>d</w:t>
      </w:r>
      <w:r w:rsidR="00587AFA" w:rsidRPr="00587AFA">
        <w:rPr>
          <w:color w:val="0070C0"/>
          <w:sz w:val="22"/>
          <w:szCs w:val="22"/>
        </w:rPr>
        <w:t>a tabela (</w:t>
      </w:r>
      <w:proofErr w:type="spellStart"/>
      <w:r w:rsidR="00587AFA" w:rsidRPr="00587AFA">
        <w:rPr>
          <w:color w:val="0070C0"/>
          <w:sz w:val="22"/>
          <w:szCs w:val="22"/>
        </w:rPr>
        <w:t>NFe</w:t>
      </w:r>
      <w:proofErr w:type="spellEnd"/>
      <w:r w:rsidR="00587AFA" w:rsidRPr="00587AFA">
        <w:rPr>
          <w:color w:val="0070C0"/>
          <w:sz w:val="22"/>
          <w:szCs w:val="22"/>
        </w:rPr>
        <w:t>)</w:t>
      </w:r>
      <w:r>
        <w:rPr>
          <w:sz w:val="20"/>
          <w:szCs w:val="20"/>
        </w:rPr>
        <w:t>.</w:t>
      </w:r>
    </w:p>
    <w:p w14:paraId="63D3D34A" w14:textId="77777777" w:rsidR="00587AFA" w:rsidRDefault="00587AFA" w:rsidP="00DC3943">
      <w:pPr>
        <w:pStyle w:val="Default"/>
        <w:rPr>
          <w:sz w:val="20"/>
          <w:szCs w:val="20"/>
        </w:rPr>
      </w:pPr>
    </w:p>
    <w:p w14:paraId="505DB2EC" w14:textId="77777777" w:rsidR="00B2021A" w:rsidRDefault="009E1E99" w:rsidP="00DC39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DC3943" w:rsidRPr="00DC3943">
        <w:rPr>
          <w:sz w:val="22"/>
          <w:szCs w:val="22"/>
        </w:rPr>
        <w:t xml:space="preserve">Criação da opção “5” </w:t>
      </w:r>
      <w:r w:rsidR="003004F6">
        <w:rPr>
          <w:sz w:val="22"/>
          <w:szCs w:val="22"/>
        </w:rPr>
        <w:t xml:space="preserve">no </w:t>
      </w:r>
      <w:r w:rsidR="003004F6" w:rsidRPr="003004F6">
        <w:rPr>
          <w:color w:val="0070C0"/>
          <w:sz w:val="22"/>
          <w:szCs w:val="22"/>
        </w:rPr>
        <w:t>campo (</w:t>
      </w:r>
      <w:proofErr w:type="spellStart"/>
      <w:r w:rsidR="003004F6" w:rsidRPr="003004F6">
        <w:rPr>
          <w:color w:val="0070C0"/>
          <w:sz w:val="22"/>
          <w:szCs w:val="22"/>
        </w:rPr>
        <w:t>indPres</w:t>
      </w:r>
      <w:proofErr w:type="spellEnd"/>
      <w:r w:rsidR="003004F6" w:rsidRPr="003004F6">
        <w:rPr>
          <w:color w:val="0070C0"/>
          <w:sz w:val="22"/>
          <w:szCs w:val="22"/>
        </w:rPr>
        <w:t>) na tabela (</w:t>
      </w:r>
      <w:proofErr w:type="spellStart"/>
      <w:r w:rsidR="003004F6" w:rsidRPr="003004F6">
        <w:rPr>
          <w:color w:val="0070C0"/>
          <w:sz w:val="22"/>
          <w:szCs w:val="22"/>
        </w:rPr>
        <w:t>NFe</w:t>
      </w:r>
      <w:proofErr w:type="spellEnd"/>
      <w:r w:rsidR="003004F6" w:rsidRPr="003004F6">
        <w:rPr>
          <w:color w:val="0070C0"/>
          <w:sz w:val="22"/>
          <w:szCs w:val="22"/>
        </w:rPr>
        <w:t>)</w:t>
      </w:r>
      <w:r w:rsidR="003004F6">
        <w:rPr>
          <w:sz w:val="22"/>
          <w:szCs w:val="22"/>
        </w:rPr>
        <w:t xml:space="preserve">, </w:t>
      </w:r>
      <w:r w:rsidR="00DC3943" w:rsidRPr="00DC3943">
        <w:rPr>
          <w:sz w:val="22"/>
          <w:szCs w:val="22"/>
        </w:rPr>
        <w:t>para informar Operação presencial, fora do estabelecimento (venda ambulante).</w:t>
      </w:r>
    </w:p>
    <w:p w14:paraId="35A5D6EF" w14:textId="77777777" w:rsidR="00CE6070" w:rsidRPr="00CE6070" w:rsidRDefault="00CE6070" w:rsidP="00DC3943">
      <w:pPr>
        <w:pStyle w:val="Default"/>
        <w:rPr>
          <w:sz w:val="16"/>
          <w:szCs w:val="16"/>
        </w:rPr>
      </w:pPr>
    </w:p>
    <w:p w14:paraId="36336870" w14:textId="77777777" w:rsidR="009E1E99" w:rsidRDefault="00CE6070" w:rsidP="00623836">
      <w:r>
        <w:rPr>
          <w:noProof/>
        </w:rPr>
        <w:drawing>
          <wp:inline distT="0" distB="0" distL="0" distR="0" wp14:anchorId="56BF3D7C" wp14:editId="01A6A946">
            <wp:extent cx="6111240" cy="11734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73D1" w14:textId="77777777" w:rsidR="00C55F2D" w:rsidRDefault="00C55F2D" w:rsidP="00C55F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679FEAD" w14:textId="77777777" w:rsidR="00C55F2D" w:rsidRDefault="00C55F2D" w:rsidP="00C55F2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12C2676" w14:textId="77777777" w:rsidR="003004F6" w:rsidRPr="00C8103B" w:rsidRDefault="00C8103B" w:rsidP="00C55F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bCs/>
          <w:i/>
          <w:sz w:val="28"/>
          <w:szCs w:val="28"/>
        </w:rPr>
      </w:pPr>
      <w:r w:rsidRPr="00C8103B">
        <w:rPr>
          <w:b/>
          <w:bCs/>
          <w:i/>
          <w:sz w:val="28"/>
          <w:szCs w:val="28"/>
        </w:rPr>
        <w:t xml:space="preserve">3 - </w:t>
      </w:r>
      <w:r w:rsidR="003004F6" w:rsidRPr="00C8103B">
        <w:rPr>
          <w:b/>
          <w:bCs/>
          <w:i/>
          <w:sz w:val="28"/>
          <w:szCs w:val="28"/>
        </w:rPr>
        <w:t xml:space="preserve">Documento Fiscal Referenciado </w:t>
      </w:r>
    </w:p>
    <w:p w14:paraId="55CC6132" w14:textId="77777777" w:rsidR="00623836" w:rsidRDefault="003004F6" w:rsidP="003004F6">
      <w:pPr>
        <w:spacing w:after="0" w:line="240" w:lineRule="auto"/>
      </w:pPr>
      <w:r>
        <w:t xml:space="preserve">- Criação de opção de referenciar no </w:t>
      </w:r>
      <w:r w:rsidRPr="00587AFA">
        <w:rPr>
          <w:color w:val="0070C0"/>
        </w:rPr>
        <w:t>campo (</w:t>
      </w:r>
      <w:proofErr w:type="spellStart"/>
      <w:r w:rsidRPr="00587AFA">
        <w:rPr>
          <w:color w:val="0070C0"/>
        </w:rPr>
        <w:t>mod</w:t>
      </w:r>
      <w:proofErr w:type="spellEnd"/>
      <w:r w:rsidRPr="00587AFA">
        <w:rPr>
          <w:color w:val="0070C0"/>
        </w:rPr>
        <w:t>)</w:t>
      </w:r>
      <w:r>
        <w:t xml:space="preserve"> Nota Fiscal Modelo 2</w:t>
      </w:r>
      <w:r w:rsidR="00587AFA">
        <w:t xml:space="preserve">, </w:t>
      </w:r>
      <w:r w:rsidR="00587AFA" w:rsidRPr="00587AFA">
        <w:rPr>
          <w:color w:val="0070C0"/>
        </w:rPr>
        <w:t>nas tabelas (</w:t>
      </w:r>
      <w:proofErr w:type="spellStart"/>
      <w:r w:rsidR="00587AFA" w:rsidRPr="00587AFA">
        <w:rPr>
          <w:color w:val="0070C0"/>
        </w:rPr>
        <w:t>nfe_referenciada_cupon</w:t>
      </w:r>
      <w:proofErr w:type="spellEnd"/>
      <w:r w:rsidR="00587AFA" w:rsidRPr="00587AFA">
        <w:rPr>
          <w:color w:val="0070C0"/>
        </w:rPr>
        <w:t>), (nfe_referenciada_mod1) e (</w:t>
      </w:r>
      <w:proofErr w:type="spellStart"/>
      <w:r w:rsidR="00587AFA" w:rsidRPr="00587AFA">
        <w:rPr>
          <w:color w:val="0070C0"/>
        </w:rPr>
        <w:t>nfe_referenciada_prural</w:t>
      </w:r>
      <w:proofErr w:type="spellEnd"/>
      <w:r w:rsidR="00587AFA" w:rsidRPr="00587AFA">
        <w:rPr>
          <w:color w:val="0070C0"/>
        </w:rPr>
        <w:t>).</w:t>
      </w:r>
    </w:p>
    <w:p w14:paraId="1CB99D53" w14:textId="77777777" w:rsidR="003004F6" w:rsidRPr="003004F6" w:rsidRDefault="003004F6" w:rsidP="003004F6">
      <w:pPr>
        <w:spacing w:after="0" w:line="240" w:lineRule="auto"/>
        <w:rPr>
          <w:sz w:val="16"/>
          <w:szCs w:val="16"/>
        </w:rPr>
      </w:pPr>
    </w:p>
    <w:p w14:paraId="17D52AAF" w14:textId="77777777" w:rsidR="003004F6" w:rsidRDefault="003004F6" w:rsidP="00623836">
      <w:r>
        <w:rPr>
          <w:noProof/>
        </w:rPr>
        <w:drawing>
          <wp:inline distT="0" distB="0" distL="0" distR="0" wp14:anchorId="71B89321" wp14:editId="50F15BBD">
            <wp:extent cx="6106160" cy="528320"/>
            <wp:effectExtent l="0" t="0" r="889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3185" w14:textId="77777777" w:rsidR="00C55F2D" w:rsidRDefault="00C55F2D" w:rsidP="00A73AD8">
      <w:pPr>
        <w:pBdr>
          <w:top w:val="single" w:sz="4" w:space="1" w:color="auto"/>
        </w:pBdr>
      </w:pPr>
    </w:p>
    <w:p w14:paraId="2C1FB321" w14:textId="77777777" w:rsidR="00A73AD8" w:rsidRDefault="00A73AD8" w:rsidP="00A73AD8">
      <w:pPr>
        <w:pBdr>
          <w:bottom w:val="single" w:sz="4" w:space="1" w:color="auto"/>
        </w:pBdr>
      </w:pPr>
    </w:p>
    <w:p w14:paraId="5727BD79" w14:textId="77777777" w:rsidR="00C55F2D" w:rsidRPr="00C8103B" w:rsidRDefault="00C8103B" w:rsidP="00A73AD8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b/>
          <w:bCs/>
          <w:i/>
          <w:sz w:val="28"/>
          <w:szCs w:val="28"/>
        </w:rPr>
      </w:pPr>
      <w:r w:rsidRPr="00C8103B">
        <w:rPr>
          <w:b/>
          <w:bCs/>
          <w:i/>
          <w:sz w:val="28"/>
          <w:szCs w:val="28"/>
        </w:rPr>
        <w:t xml:space="preserve">4 - </w:t>
      </w:r>
      <w:r w:rsidR="00C55F2D" w:rsidRPr="00C8103B">
        <w:rPr>
          <w:b/>
          <w:bCs/>
          <w:i/>
          <w:sz w:val="28"/>
          <w:szCs w:val="28"/>
        </w:rPr>
        <w:t>Rastreabilidade de produto</w:t>
      </w:r>
    </w:p>
    <w:p w14:paraId="2A9CA58C" w14:textId="77777777" w:rsidR="00C55F2D" w:rsidRDefault="00C55F2D" w:rsidP="00A73AD8">
      <w:r>
        <w:t xml:space="preserve">- Criação de novo grupo para permitir a rastreabilidade de qualquer produto </w:t>
      </w:r>
      <w:r w:rsidRPr="00C55F2D">
        <w:rPr>
          <w:color w:val="0070C0"/>
        </w:rPr>
        <w:t>sujeito a regulações sanitárias</w:t>
      </w:r>
      <w:r>
        <w:t xml:space="preserve">, casos de </w:t>
      </w:r>
      <w:r w:rsidRPr="00C55F2D">
        <w:rPr>
          <w:color w:val="0070C0"/>
        </w:rPr>
        <w:t>recolhimento/recall</w:t>
      </w:r>
      <w:r>
        <w:t xml:space="preserve">, além de </w:t>
      </w:r>
      <w:r w:rsidRPr="00C55F2D">
        <w:rPr>
          <w:color w:val="0070C0"/>
        </w:rPr>
        <w:t>defensivos agrícolas</w:t>
      </w:r>
      <w:r>
        <w:t xml:space="preserve">, </w:t>
      </w:r>
      <w:r w:rsidRPr="00C55F2D">
        <w:rPr>
          <w:color w:val="0070C0"/>
        </w:rPr>
        <w:t>produtos veterinários</w:t>
      </w:r>
      <w:r>
        <w:t xml:space="preserve">, </w:t>
      </w:r>
      <w:r w:rsidRPr="00772093">
        <w:rPr>
          <w:color w:val="0070C0"/>
        </w:rPr>
        <w:t>odontológicos</w:t>
      </w:r>
      <w:r>
        <w:t xml:space="preserve">, </w:t>
      </w:r>
      <w:r w:rsidRPr="00772093">
        <w:rPr>
          <w:color w:val="0070C0"/>
        </w:rPr>
        <w:t>medicamentos</w:t>
      </w:r>
      <w:r>
        <w:t xml:space="preserve">, </w:t>
      </w:r>
      <w:r w:rsidRPr="00772093">
        <w:rPr>
          <w:color w:val="0070C0"/>
        </w:rPr>
        <w:t>bebidas</w:t>
      </w:r>
      <w:r>
        <w:t xml:space="preserve">, </w:t>
      </w:r>
      <w:r w:rsidRPr="00772093">
        <w:rPr>
          <w:color w:val="0070C0"/>
        </w:rPr>
        <w:t>águas envasadas</w:t>
      </w:r>
      <w:r>
        <w:t xml:space="preserve">, </w:t>
      </w:r>
      <w:r w:rsidRPr="00772093">
        <w:rPr>
          <w:color w:val="0070C0"/>
        </w:rPr>
        <w:t>embalagens</w:t>
      </w:r>
      <w:r>
        <w:t>, etc., a partir da indicação de informações de número de lote, data de fabricação/produção, data de validade, etc.</w:t>
      </w:r>
    </w:p>
    <w:p w14:paraId="5687B67D" w14:textId="4F01501F" w:rsidR="00C55F2D" w:rsidRDefault="00C55F2D" w:rsidP="00A73AD8">
      <w:r>
        <w:t>Obrigatório o preenchimento deste grupo no caso de medicamentos e produtos farmacêuticos. # ID</w:t>
      </w:r>
    </w:p>
    <w:p w14:paraId="006B8E5B" w14:textId="6B4BB0DA" w:rsidR="00E56C8D" w:rsidRDefault="00E56C8D" w:rsidP="00A73AD8">
      <w:r>
        <w:rPr>
          <w:noProof/>
        </w:rPr>
        <w:drawing>
          <wp:inline distT="0" distB="0" distL="0" distR="0" wp14:anchorId="5E931578" wp14:editId="1FF190E9">
            <wp:extent cx="6106160" cy="1191867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12" cy="121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0FB7" w14:textId="29D9C4B6" w:rsidR="00D62C35" w:rsidRDefault="00D62C35" w:rsidP="00D6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</w:t>
      </w:r>
    </w:p>
    <w:p w14:paraId="76A3AB88" w14:textId="77777777" w:rsidR="00D62C35" w:rsidRDefault="00D62C35" w:rsidP="00D6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******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Edson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Lima 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NFe_Lotes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****</w:t>
      </w:r>
    </w:p>
    <w:p w14:paraId="7FF86841" w14:textId="77777777" w:rsidR="00D62C35" w:rsidRDefault="00D62C35" w:rsidP="00D6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 Script Date: 04/05/2018 13:35:03                ****</w:t>
      </w:r>
    </w:p>
    <w:p w14:paraId="77C47C85" w14:textId="77777777" w:rsidR="00D62C35" w:rsidRDefault="00D62C35" w:rsidP="00D6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***********************************************************/</w:t>
      </w:r>
    </w:p>
    <w:p w14:paraId="47EA04B5" w14:textId="77777777" w:rsidR="00D62C35" w:rsidRDefault="00D62C35" w:rsidP="00D6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C38079" w14:textId="77777777" w:rsidR="00D62C35" w:rsidRDefault="00D62C35" w:rsidP="00D6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'Criação da Tabelas...'</w:t>
      </w:r>
    </w:p>
    <w:p w14:paraId="2224914D" w14:textId="77777777" w:rsidR="00D62C35" w:rsidRDefault="00D62C35" w:rsidP="00D6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A6292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8000"/>
          <w:sz w:val="16"/>
          <w:szCs w:val="16"/>
          <w:highlight w:val="white"/>
        </w:rPr>
        <w:t>-- 4. Criando tabelas</w:t>
      </w:r>
    </w:p>
    <w:p w14:paraId="6D1452ED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--- 4.1. </w:t>
      </w:r>
      <w:proofErr w:type="spellStart"/>
      <w:r w:rsidRPr="00E06E76">
        <w:rPr>
          <w:rFonts w:ascii="Consolas" w:hAnsi="Consolas" w:cs="Consolas"/>
          <w:color w:val="008000"/>
          <w:sz w:val="16"/>
          <w:szCs w:val="16"/>
          <w:highlight w:val="white"/>
        </w:rPr>
        <w:t>NFe.nfe_lotes</w:t>
      </w:r>
      <w:proofErr w:type="spellEnd"/>
      <w:r w:rsidRPr="00E06E76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-    Criação da tabela Lotes, para rastro</w:t>
      </w:r>
    </w:p>
    <w:p w14:paraId="3FBE50C6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032D8D61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06E76">
        <w:rPr>
          <w:rFonts w:ascii="Consolas" w:hAnsi="Consolas" w:cs="Consolas"/>
          <w:color w:val="00FF00"/>
          <w:sz w:val="16"/>
          <w:szCs w:val="16"/>
          <w:highlight w:val="white"/>
        </w:rPr>
        <w:t>sys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06E76">
        <w:rPr>
          <w:rFonts w:ascii="Consolas" w:hAnsi="Consolas" w:cs="Consolas"/>
          <w:color w:val="00FF00"/>
          <w:sz w:val="16"/>
          <w:szCs w:val="16"/>
          <w:highlight w:val="white"/>
        </w:rPr>
        <w:t>objects</w:t>
      </w:r>
      <w:proofErr w:type="spellEnd"/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06E76">
        <w:rPr>
          <w:rFonts w:ascii="Consolas" w:hAnsi="Consolas" w:cs="Consolas"/>
          <w:color w:val="FF00FF"/>
          <w:sz w:val="16"/>
          <w:szCs w:val="16"/>
          <w:highlight w:val="white"/>
        </w:rPr>
        <w:t>object_id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FF00FF"/>
          <w:sz w:val="16"/>
          <w:szCs w:val="16"/>
          <w:highlight w:val="white"/>
        </w:rPr>
        <w:t>OBJECT_ID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N'[</w:t>
      </w:r>
      <w:proofErr w:type="spellStart"/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dbo</w:t>
      </w:r>
      <w:proofErr w:type="spellEnd"/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].[</w:t>
      </w:r>
      <w:proofErr w:type="spellStart"/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nfe_lotes</w:t>
      </w:r>
      <w:proofErr w:type="spellEnd"/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]'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type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in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N'U'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))</w:t>
      </w:r>
    </w:p>
    <w:p w14:paraId="059586BA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</w:p>
    <w:p w14:paraId="545E41CC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F0F10BB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CREATE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dbo</w:t>
      </w:r>
      <w:proofErr w:type="spellEnd"/>
      <w:proofErr w:type="gram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nfe_lotes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</w:p>
    <w:p w14:paraId="4001BA7D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codigo_loja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int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1D5C1E1C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dEmi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datetime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71FBE3B2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nNF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bigint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675B2776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[Modelo] [char</w:t>
      </w:r>
      <w:proofErr w:type="gram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2F05C730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[serie] [char</w:t>
      </w:r>
      <w:proofErr w:type="gram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3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0BB756CE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codigo_item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varchar</w:t>
      </w:r>
      <w:proofErr w:type="spellEnd"/>
      <w:proofErr w:type="gram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60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1389D290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CodFor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int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295F9ADB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nLote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varchar</w:t>
      </w:r>
      <w:proofErr w:type="spellEnd"/>
      <w:proofErr w:type="gram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20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53C49468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qLote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numeric</w:t>
      </w:r>
      <w:proofErr w:type="spellEnd"/>
      <w:proofErr w:type="gram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12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3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377E333F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dFab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datetime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7F80CD14" w14:textId="1150F072" w:rsid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dVal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datetime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683EC51C" w14:textId="42761A80" w:rsidR="00E56C8D" w:rsidRPr="00E06E76" w:rsidRDefault="00E56C8D" w:rsidP="00E5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cAgreg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varchar</w:t>
      </w:r>
      <w:proofErr w:type="spellEnd"/>
      <w:proofErr w:type="gram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20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NULL,</w:t>
      </w:r>
    </w:p>
    <w:p w14:paraId="0B486644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7387E4B0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CONSTRAINT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PK_nfe_lotes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PRIMARY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KEY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CLUSTERED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3F5D37A9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</w:p>
    <w:p w14:paraId="762D34D2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codigo_loja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3F5041BE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dEmi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04F6EDC5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nNF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100C4695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[Modelo]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41FC7574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[serie]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0D32CD3E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codigo_item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70F87ECA" w14:textId="1ED4D67D" w:rsidR="00E06E76" w:rsidRPr="00E06E76" w:rsidRDefault="007F6CA9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="00E06E76"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="00E06E76"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CodFor</w:t>
      </w:r>
      <w:proofErr w:type="spellEnd"/>
      <w:r w:rsidR="00E06E76"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="00E06E76"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  <w:r w:rsidR="00E06E76"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</w:p>
    <w:p w14:paraId="0824FF3A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ab/>
        <w:t>[</w:t>
      </w:r>
      <w:proofErr w:type="spellStart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>nLote</w:t>
      </w:r>
      <w:proofErr w:type="spellEnd"/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ASC</w:t>
      </w:r>
    </w:p>
    <w:p w14:paraId="0E6000A8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WITH</w:t>
      </w:r>
      <w:proofErr w:type="gramEnd"/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PAD_INDEX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OFF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STATISTICS_NORECOMPUTE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OFF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IGNORE_DUP_KEY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OFF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ALLOW_ROW_LOCKS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ALLOW_PAGE_LOCKS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[PRIMARY]</w:t>
      </w:r>
    </w:p>
    <w:p w14:paraId="1405E36F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[PRIMARY]</w:t>
      </w:r>
    </w:p>
    <w:p w14:paraId="40F2C7DB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CE9EEAE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E06E7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proofErr w:type="gramStart"/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nfe.lotes</w:t>
      </w:r>
      <w:proofErr w:type="spellEnd"/>
      <w:proofErr w:type="gramEnd"/>
      <w:r w:rsidRPr="00E06E76">
        <w:rPr>
          <w:rFonts w:ascii="Consolas" w:hAnsi="Consolas" w:cs="Consolas"/>
          <w:color w:val="FF0000"/>
          <w:sz w:val="16"/>
          <w:szCs w:val="16"/>
          <w:highlight w:val="white"/>
        </w:rPr>
        <w:t>........... Tabela Criada!'</w:t>
      </w:r>
    </w:p>
    <w:p w14:paraId="7576660B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5A35B638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</w:p>
    <w:p w14:paraId="599C76DB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62889AB4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2DA3E1DB" w14:textId="77777777" w:rsidR="00E06E76" w:rsidRPr="00E06E76" w:rsidRDefault="00E06E76" w:rsidP="00E06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06E76">
        <w:rPr>
          <w:rFonts w:ascii="Consolas" w:hAnsi="Consolas" w:cs="Consolas"/>
          <w:color w:val="008000"/>
          <w:sz w:val="16"/>
          <w:szCs w:val="16"/>
          <w:highlight w:val="white"/>
        </w:rPr>
        <w:t>--*********************************************************</w:t>
      </w:r>
    </w:p>
    <w:p w14:paraId="031C48B5" w14:textId="77777777" w:rsidR="003E7ADC" w:rsidRPr="003E7ADC" w:rsidRDefault="003E7ADC" w:rsidP="003E7ADC">
      <w:pPr>
        <w:pBdr>
          <w:top w:val="single" w:sz="4" w:space="1" w:color="auto"/>
          <w:bottom w:val="single" w:sz="4" w:space="1" w:color="auto"/>
        </w:pBd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F1DF96E" w14:textId="77777777" w:rsidR="003E7ADC" w:rsidRPr="003E7ADC" w:rsidRDefault="003E7ADC" w:rsidP="003E7ADC">
      <w:pPr>
        <w:pBdr>
          <w:top w:val="single" w:sz="4" w:space="1" w:color="auto"/>
          <w:bottom w:val="single" w:sz="4" w:space="1" w:color="auto"/>
        </w:pBd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BF6DB36" w14:textId="77777777" w:rsidR="00A73AD8" w:rsidRPr="00C8103B" w:rsidRDefault="00C8103B" w:rsidP="003E7ADC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b/>
          <w:bCs/>
          <w:i/>
          <w:sz w:val="28"/>
          <w:szCs w:val="28"/>
        </w:rPr>
      </w:pPr>
      <w:r w:rsidRPr="00C8103B">
        <w:rPr>
          <w:b/>
          <w:bCs/>
          <w:i/>
          <w:sz w:val="28"/>
          <w:szCs w:val="28"/>
        </w:rPr>
        <w:t xml:space="preserve">5 - </w:t>
      </w:r>
      <w:r w:rsidR="00772093" w:rsidRPr="00C8103B">
        <w:rPr>
          <w:b/>
          <w:bCs/>
          <w:i/>
          <w:sz w:val="28"/>
          <w:szCs w:val="28"/>
        </w:rPr>
        <w:t>Detalhamento Específico de Medicamento e de matérias-primas farmacêuticas</w:t>
      </w:r>
    </w:p>
    <w:p w14:paraId="784486E6" w14:textId="77777777" w:rsidR="00A73AD8" w:rsidRDefault="00772093" w:rsidP="00A73AD8">
      <w:r>
        <w:t xml:space="preserve">- </w:t>
      </w:r>
      <w:r w:rsidRPr="00772093">
        <w:t>Criação d</w:t>
      </w:r>
      <w:r w:rsidR="006F3D91">
        <w:t>os</w:t>
      </w:r>
      <w:r w:rsidRPr="00772093">
        <w:t xml:space="preserve"> </w:t>
      </w:r>
      <w:r w:rsidRPr="00772093">
        <w:rPr>
          <w:color w:val="0070C0"/>
        </w:rPr>
        <w:t>campo</w:t>
      </w:r>
      <w:r w:rsidR="006F3D91">
        <w:rPr>
          <w:color w:val="0070C0"/>
        </w:rPr>
        <w:t>s</w:t>
      </w:r>
      <w:r w:rsidRPr="00772093">
        <w:rPr>
          <w:color w:val="0070C0"/>
        </w:rPr>
        <w:t xml:space="preserve"> (</w:t>
      </w:r>
      <w:proofErr w:type="spellStart"/>
      <w:r w:rsidRPr="00772093">
        <w:rPr>
          <w:color w:val="0070C0"/>
        </w:rPr>
        <w:t>cProdANVI</w:t>
      </w:r>
      <w:r w:rsidRPr="00C8103B">
        <w:rPr>
          <w:color w:val="0070C0"/>
        </w:rPr>
        <w:t>SA</w:t>
      </w:r>
      <w:proofErr w:type="spellEnd"/>
      <w:r w:rsidRPr="00C8103B">
        <w:rPr>
          <w:color w:val="0070C0"/>
        </w:rPr>
        <w:t>)</w:t>
      </w:r>
      <w:r w:rsidR="006F3D91">
        <w:rPr>
          <w:color w:val="0070C0"/>
        </w:rPr>
        <w:t xml:space="preserve"> e (</w:t>
      </w:r>
      <w:proofErr w:type="spellStart"/>
      <w:r w:rsidR="006F3D91">
        <w:rPr>
          <w:color w:val="0070C0"/>
        </w:rPr>
        <w:t>vPMC</w:t>
      </w:r>
      <w:proofErr w:type="spellEnd"/>
      <w:r w:rsidR="006F3D91">
        <w:rPr>
          <w:color w:val="0070C0"/>
        </w:rPr>
        <w:t>)</w:t>
      </w:r>
      <w:r w:rsidRPr="00C8103B">
        <w:rPr>
          <w:color w:val="0070C0"/>
        </w:rPr>
        <w:t xml:space="preserve"> </w:t>
      </w:r>
      <w:r w:rsidR="00C8103B" w:rsidRPr="00C8103B">
        <w:rPr>
          <w:color w:val="0070C0"/>
        </w:rPr>
        <w:t>na tabela (</w:t>
      </w:r>
      <w:proofErr w:type="spellStart"/>
      <w:r w:rsidR="00C8103B" w:rsidRPr="00C8103B">
        <w:rPr>
          <w:color w:val="0070C0"/>
        </w:rPr>
        <w:t>NFe_Itens</w:t>
      </w:r>
      <w:proofErr w:type="spellEnd"/>
      <w:r w:rsidR="00C8103B" w:rsidRPr="00C8103B">
        <w:rPr>
          <w:color w:val="0070C0"/>
        </w:rPr>
        <w:t>)</w:t>
      </w:r>
      <w:r w:rsidR="00C8103B">
        <w:t xml:space="preserve">, </w:t>
      </w:r>
      <w:r w:rsidRPr="00772093">
        <w:t xml:space="preserve">para informar o código de Produto da ANVISA para medicamentos e matérias-primas farmacêuticas. </w:t>
      </w:r>
      <w:r w:rsidRPr="00772093">
        <w:rPr>
          <w:color w:val="0070C0"/>
        </w:rPr>
        <w:t>Exclusão dos campos específicos de medicamento que passam a fazer parte do Grupo Rastreabilidade de Produto</w:t>
      </w:r>
      <w:r w:rsidRPr="00772093">
        <w:t>.</w:t>
      </w:r>
    </w:p>
    <w:p w14:paraId="77F80F20" w14:textId="77777777" w:rsidR="00A73AD8" w:rsidRDefault="00C8103B" w:rsidP="00C55F2D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7CBA0580" wp14:editId="077200AE">
            <wp:extent cx="6111240" cy="1483360"/>
            <wp:effectExtent l="0" t="0" r="381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3C49" w14:textId="77777777" w:rsidR="00A73AD8" w:rsidRDefault="00A73AD8" w:rsidP="00C55F2D">
      <w:pPr>
        <w:spacing w:after="0" w:line="240" w:lineRule="auto"/>
        <w:rPr>
          <w:sz w:val="16"/>
          <w:szCs w:val="16"/>
        </w:rPr>
      </w:pPr>
    </w:p>
    <w:p w14:paraId="1A3A6129" w14:textId="77777777" w:rsid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>-- Amostragem da parte do script de criação dos campos</w:t>
      </w:r>
    </w:p>
    <w:p w14:paraId="4CAE34EB" w14:textId="77777777" w:rsidR="003E7ADC" w:rsidRPr="003E7ADC" w:rsidRDefault="003E7ADC" w:rsidP="00C55F2D">
      <w:pPr>
        <w:spacing w:after="0" w:line="240" w:lineRule="auto"/>
        <w:rPr>
          <w:sz w:val="8"/>
          <w:szCs w:val="8"/>
        </w:rPr>
      </w:pPr>
    </w:p>
    <w:p w14:paraId="5230EFBD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--- 4.26. Adicionado a coluna </w:t>
      </w:r>
      <w:proofErr w:type="spellStart"/>
      <w:r w:rsidRPr="003E7ADC">
        <w:rPr>
          <w:rFonts w:ascii="Consolas" w:hAnsi="Consolas" w:cs="Consolas"/>
          <w:color w:val="008000"/>
          <w:sz w:val="16"/>
          <w:szCs w:val="16"/>
          <w:highlight w:val="white"/>
        </w:rPr>
        <w:t>NFe_Itens.cProdANVISA</w:t>
      </w:r>
      <w:proofErr w:type="spellEnd"/>
    </w:p>
    <w:p w14:paraId="3A6A13BB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cProdANVISA</w:t>
      </w:r>
      <w:proofErr w:type="spellEnd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283C042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  <w:proofErr w:type="spellEnd"/>
    </w:p>
    <w:p w14:paraId="637356DA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5AD7CFD9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>cProdANVISA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proofErr w:type="spellEnd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>13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244D8BD4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NFe_Itens.cProdANVISAt</w:t>
      </w:r>
      <w:proofErr w:type="spellEnd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4DFA0F3E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0D27A574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45030425" w14:textId="4927E588" w:rsid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A9D71B8" w14:textId="2520551F" w:rsidR="00D62C35" w:rsidRDefault="00D62C35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646E3F5B" w14:textId="77777777" w:rsidR="00D62C35" w:rsidRPr="003E7ADC" w:rsidRDefault="00D62C35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FC2D157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 xml:space="preserve">--- 4.27. Adicionado a coluna </w:t>
      </w:r>
      <w:proofErr w:type="spellStart"/>
      <w:r w:rsidRPr="003E7ADC">
        <w:rPr>
          <w:rFonts w:ascii="Consolas" w:hAnsi="Consolas" w:cs="Consolas"/>
          <w:color w:val="008000"/>
          <w:sz w:val="16"/>
          <w:szCs w:val="16"/>
          <w:highlight w:val="white"/>
        </w:rPr>
        <w:t>NFe_Itens.vPMC</w:t>
      </w:r>
      <w:proofErr w:type="spellEnd"/>
    </w:p>
    <w:p w14:paraId="0FE5BE8A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vPMC</w:t>
      </w:r>
      <w:proofErr w:type="spellEnd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7BCB75FE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  <w:proofErr w:type="spellEnd"/>
    </w:p>
    <w:p w14:paraId="477A8483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423A7D84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>vPMC</w:t>
      </w:r>
      <w:proofErr w:type="spell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155225">
        <w:rPr>
          <w:rFonts w:ascii="Consolas" w:hAnsi="Consolas" w:cs="Consolas"/>
          <w:color w:val="0000FF"/>
          <w:sz w:val="16"/>
          <w:szCs w:val="16"/>
          <w:highlight w:val="white"/>
        </w:rPr>
        <w:t>numeric</w:t>
      </w:r>
      <w:proofErr w:type="spellEnd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687A3E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58EE0851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NFe_Itens.vPMC</w:t>
      </w:r>
      <w:proofErr w:type="spellEnd"/>
      <w:r w:rsidRPr="003E7ADC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3EC203B0" w14:textId="77777777" w:rsidR="003E7ADC" w:rsidRPr="003E7ADC" w:rsidRDefault="003E7ADC" w:rsidP="003E7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34143EDF" w14:textId="77777777" w:rsidR="003E7ADC" w:rsidRPr="003E7ADC" w:rsidRDefault="003E7ADC" w:rsidP="003E7A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E7ADC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07BCB2E1" w14:textId="77777777" w:rsidR="006F3D91" w:rsidRPr="00C55F2D" w:rsidRDefault="006F3D91" w:rsidP="00C8103B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</w:p>
    <w:p w14:paraId="6D270840" w14:textId="77777777" w:rsidR="00623836" w:rsidRDefault="00623836" w:rsidP="00623836"/>
    <w:p w14:paraId="0D746707" w14:textId="77777777" w:rsidR="00C55F2D" w:rsidRPr="004427EA" w:rsidRDefault="004427EA" w:rsidP="004427EA">
      <w:pPr>
        <w:pBdr>
          <w:top w:val="single" w:sz="4" w:space="1" w:color="auto"/>
        </w:pBdr>
        <w:spacing w:after="0" w:line="240" w:lineRule="auto"/>
        <w:rPr>
          <w:i/>
        </w:rPr>
      </w:pPr>
      <w:r w:rsidRPr="004427EA">
        <w:rPr>
          <w:b/>
          <w:bCs/>
          <w:i/>
          <w:sz w:val="28"/>
          <w:szCs w:val="28"/>
        </w:rPr>
        <w:t xml:space="preserve">6 - </w:t>
      </w:r>
      <w:r w:rsidR="00C876DC" w:rsidRPr="004427EA">
        <w:rPr>
          <w:b/>
          <w:bCs/>
          <w:i/>
          <w:sz w:val="28"/>
          <w:szCs w:val="28"/>
        </w:rPr>
        <w:t>Item / Combustível</w:t>
      </w:r>
    </w:p>
    <w:p w14:paraId="45A1410C" w14:textId="77777777" w:rsidR="004427EA" w:rsidRDefault="004427EA" w:rsidP="004427EA">
      <w:pPr>
        <w:pStyle w:val="Default"/>
      </w:pPr>
      <w:r>
        <w:t xml:space="preserve"> - Criação dos </w:t>
      </w:r>
      <w:r w:rsidRPr="006F3D91">
        <w:rPr>
          <w:color w:val="0070C0"/>
        </w:rPr>
        <w:t>campos (</w:t>
      </w:r>
      <w:proofErr w:type="spellStart"/>
      <w:r w:rsidRPr="006F3D91">
        <w:rPr>
          <w:color w:val="0070C0"/>
        </w:rPr>
        <w:t>descANP</w:t>
      </w:r>
      <w:proofErr w:type="spellEnd"/>
      <w:r w:rsidRPr="006F3D91">
        <w:rPr>
          <w:color w:val="0070C0"/>
        </w:rPr>
        <w:t>), (</w:t>
      </w:r>
      <w:proofErr w:type="spellStart"/>
      <w:r w:rsidRPr="006F3D91">
        <w:rPr>
          <w:color w:val="0070C0"/>
        </w:rPr>
        <w:t>pGLP</w:t>
      </w:r>
      <w:proofErr w:type="spellEnd"/>
      <w:r w:rsidRPr="006F3D91">
        <w:rPr>
          <w:color w:val="0070C0"/>
        </w:rPr>
        <w:t>), (</w:t>
      </w:r>
      <w:proofErr w:type="spellStart"/>
      <w:r w:rsidRPr="006F3D91">
        <w:rPr>
          <w:color w:val="0070C0"/>
          <w:sz w:val="20"/>
          <w:szCs w:val="20"/>
        </w:rPr>
        <w:t>pGNn</w:t>
      </w:r>
      <w:proofErr w:type="spellEnd"/>
      <w:r w:rsidRPr="006F3D91">
        <w:rPr>
          <w:color w:val="0070C0"/>
        </w:rPr>
        <w:t>), (</w:t>
      </w:r>
      <w:proofErr w:type="spellStart"/>
      <w:r w:rsidRPr="006F3D91">
        <w:rPr>
          <w:color w:val="0070C0"/>
          <w:sz w:val="20"/>
          <w:szCs w:val="20"/>
        </w:rPr>
        <w:t>pGNi</w:t>
      </w:r>
      <w:proofErr w:type="spellEnd"/>
      <w:r w:rsidRPr="006F3D91">
        <w:rPr>
          <w:color w:val="0070C0"/>
        </w:rPr>
        <w:t>) e (</w:t>
      </w:r>
      <w:proofErr w:type="spellStart"/>
      <w:r w:rsidRPr="006F3D91">
        <w:rPr>
          <w:color w:val="0070C0"/>
          <w:sz w:val="20"/>
          <w:szCs w:val="20"/>
        </w:rPr>
        <w:t>vPart</w:t>
      </w:r>
      <w:proofErr w:type="spellEnd"/>
      <w:r w:rsidRPr="006F3D91">
        <w:rPr>
          <w:color w:val="0070C0"/>
        </w:rPr>
        <w:t>)</w:t>
      </w:r>
      <w:r w:rsidR="006F3D91" w:rsidRPr="006F3D91">
        <w:rPr>
          <w:color w:val="0070C0"/>
        </w:rPr>
        <w:t xml:space="preserve"> na tabela de (</w:t>
      </w:r>
      <w:proofErr w:type="spellStart"/>
      <w:r w:rsidR="006F3D91" w:rsidRPr="006F3D91">
        <w:rPr>
          <w:color w:val="0070C0"/>
        </w:rPr>
        <w:t>NFe_Itens</w:t>
      </w:r>
      <w:proofErr w:type="spellEnd"/>
      <w:r w:rsidR="006F3D91" w:rsidRPr="006F3D91">
        <w:rPr>
          <w:color w:val="0070C0"/>
        </w:rPr>
        <w:t>)</w:t>
      </w:r>
      <w:r>
        <w:t xml:space="preserve"> para os percentuais de mistura do GLP e exclusão do campo </w:t>
      </w:r>
      <w:proofErr w:type="spellStart"/>
      <w:r>
        <w:t>pMixGN</w:t>
      </w:r>
      <w:proofErr w:type="spellEnd"/>
    </w:p>
    <w:p w14:paraId="56494A77" w14:textId="77777777" w:rsidR="00C876DC" w:rsidRDefault="004427EA" w:rsidP="004B7A29">
      <w:pPr>
        <w:spacing w:after="0" w:line="240" w:lineRule="auto"/>
      </w:pPr>
      <w:r>
        <w:t>LA. Detalhamento Específico de Combustíveis</w:t>
      </w:r>
    </w:p>
    <w:p w14:paraId="54BAA0A7" w14:textId="77777777" w:rsidR="00C876DC" w:rsidRDefault="004427EA" w:rsidP="004B7A29">
      <w:r>
        <w:rPr>
          <w:noProof/>
        </w:rPr>
        <w:drawing>
          <wp:inline distT="0" distB="0" distL="0" distR="0" wp14:anchorId="3B90CC62" wp14:editId="3CFD95C8">
            <wp:extent cx="6116320" cy="23266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1650" w14:textId="77777777" w:rsid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>-- Amostragem da parte do script de criação dos campos</w:t>
      </w:r>
    </w:p>
    <w:p w14:paraId="490EC744" w14:textId="77777777" w:rsid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highlight w:val="white"/>
        </w:rPr>
      </w:pPr>
    </w:p>
    <w:p w14:paraId="56FF4B20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--- 4.28. Adicionado a coluna </w:t>
      </w:r>
      <w:proofErr w:type="spellStart"/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>NFe_Itens.descANP</w:t>
      </w:r>
      <w:proofErr w:type="spellEnd"/>
    </w:p>
    <w:p w14:paraId="1AF1F926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descANP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4FEFD735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  <w:proofErr w:type="spellEnd"/>
    </w:p>
    <w:p w14:paraId="3F1FF321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47BF21E3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descANP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varchar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95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0A83E6B2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NFe_Itens.descANP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0135FD5B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0F453280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6CAF12F1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--- 4.29. Adicionado a coluna </w:t>
      </w:r>
      <w:proofErr w:type="spellStart"/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>NFe_Itens.pGLP</w:t>
      </w:r>
      <w:proofErr w:type="spellEnd"/>
    </w:p>
    <w:p w14:paraId="1376A6F8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pGLP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49F03A41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  <w:proofErr w:type="spellEnd"/>
    </w:p>
    <w:p w14:paraId="1FF7B85E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7D689F13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pGLP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155225">
        <w:rPr>
          <w:rFonts w:ascii="Consolas" w:hAnsi="Consolas" w:cs="Consolas"/>
          <w:color w:val="0000FF"/>
          <w:sz w:val="16"/>
          <w:szCs w:val="16"/>
          <w:highlight w:val="white"/>
        </w:rPr>
        <w:t>numeric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="005527F8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="005527F8"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4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31AB8D32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NFe_Itens.pGLP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1D548338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4E3ABCD5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3E6B07C7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--- 4.30. Adicionado a coluna </w:t>
      </w:r>
      <w:proofErr w:type="spellStart"/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>NFe_Itens.pGNn</w:t>
      </w:r>
      <w:proofErr w:type="spellEnd"/>
    </w:p>
    <w:p w14:paraId="2B163350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pGNn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DBB4B9F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  <w:proofErr w:type="spellEnd"/>
    </w:p>
    <w:p w14:paraId="6550D825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6980E4EC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pGNn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155225">
        <w:rPr>
          <w:rFonts w:ascii="Consolas" w:hAnsi="Consolas" w:cs="Consolas"/>
          <w:color w:val="0000FF"/>
          <w:sz w:val="16"/>
          <w:szCs w:val="16"/>
          <w:highlight w:val="white"/>
        </w:rPr>
        <w:t>numeric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="005527F8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="005527F8"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5527F8"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4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10DB17A4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NFe_Itens.pGNn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4026A341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2551C2B1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4CA6BE1E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--- 4.31. Adicionado a coluna </w:t>
      </w:r>
      <w:proofErr w:type="spellStart"/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>NFe_Itens.pGNi</w:t>
      </w:r>
      <w:proofErr w:type="spellEnd"/>
    </w:p>
    <w:p w14:paraId="33D8591E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pGNi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0DDFB409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  <w:proofErr w:type="spellEnd"/>
    </w:p>
    <w:p w14:paraId="5A0A7278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5DD63E15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pGNi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155225">
        <w:rPr>
          <w:rFonts w:ascii="Consolas" w:hAnsi="Consolas" w:cs="Consolas"/>
          <w:color w:val="0000FF"/>
          <w:sz w:val="16"/>
          <w:szCs w:val="16"/>
          <w:highlight w:val="white"/>
        </w:rPr>
        <w:t>numeric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="005527F8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="005527F8"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="005527F8"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4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7F189952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NFe_Itens.pGNi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6DBEDBFE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4E0A8D31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05D77CA0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--- 4.32. Adicionado a coluna </w:t>
      </w:r>
      <w:proofErr w:type="spellStart"/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>NFe_Itens.vPart</w:t>
      </w:r>
      <w:proofErr w:type="spellEnd"/>
    </w:p>
    <w:p w14:paraId="36D4C836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vPart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1C11A167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begin</w:t>
      </w:r>
      <w:proofErr w:type="spellEnd"/>
    </w:p>
    <w:p w14:paraId="6B69A177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4E644326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vPart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155225">
        <w:rPr>
          <w:rFonts w:ascii="Consolas" w:hAnsi="Consolas" w:cs="Consolas"/>
          <w:color w:val="0000FF"/>
          <w:sz w:val="16"/>
          <w:szCs w:val="16"/>
          <w:highlight w:val="white"/>
        </w:rPr>
        <w:t>numeric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1</w:t>
      </w:r>
      <w:r w:rsidR="005527F8">
        <w:rPr>
          <w:rFonts w:ascii="Consolas" w:hAnsi="Consolas" w:cs="Consolas"/>
          <w:color w:val="000000"/>
          <w:sz w:val="16"/>
          <w:szCs w:val="16"/>
          <w:highlight w:val="white"/>
        </w:rPr>
        <w:t>6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,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2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7770D873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NFe_Itens.vPart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3F2CB734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317D1072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lastRenderedPageBreak/>
        <w:t>GO</w:t>
      </w:r>
    </w:p>
    <w:p w14:paraId="25ECB4FD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--- 4.33. Adicionado a coluna </w:t>
      </w:r>
      <w:proofErr w:type="spellStart"/>
      <w:r w:rsidRPr="00876473">
        <w:rPr>
          <w:rFonts w:ascii="Consolas" w:hAnsi="Consolas" w:cs="Consolas"/>
          <w:color w:val="008000"/>
          <w:sz w:val="16"/>
          <w:szCs w:val="16"/>
          <w:highlight w:val="white"/>
        </w:rPr>
        <w:t>NFe_Itens.CODIF</w:t>
      </w:r>
      <w:proofErr w:type="spellEnd"/>
    </w:p>
    <w:p w14:paraId="04E82402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not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exists</w:t>
      </w:r>
      <w:proofErr w:type="spellEnd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spellStart"/>
      <w:proofErr w:type="gramEnd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*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syscolumns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Join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FF00"/>
          <w:sz w:val="16"/>
          <w:szCs w:val="16"/>
          <w:highlight w:val="white"/>
        </w:rPr>
        <w:t>sysobjects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On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id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NFe_Itens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and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.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name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=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'CODIF'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</w:p>
    <w:p w14:paraId="58BA08E3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B2C6E">
        <w:rPr>
          <w:rFonts w:ascii="Consolas" w:hAnsi="Consolas" w:cs="Consolas"/>
          <w:color w:val="0000FF"/>
          <w:sz w:val="16"/>
          <w:szCs w:val="16"/>
          <w:highlight w:val="white"/>
        </w:rPr>
        <w:t>be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gin</w:t>
      </w:r>
      <w:proofErr w:type="spellEnd"/>
    </w:p>
    <w:p w14:paraId="73F3D416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Alter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Table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NFe_Itens</w:t>
      </w:r>
      <w:proofErr w:type="spellEnd"/>
    </w:p>
    <w:p w14:paraId="6C1C5836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Add</w:t>
      </w:r>
      <w:proofErr w:type="spell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CODIF </w:t>
      </w:r>
      <w:proofErr w:type="gram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(</w:t>
      </w:r>
      <w:proofErr w:type="gramEnd"/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>21</w:t>
      </w:r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)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808080"/>
          <w:sz w:val="16"/>
          <w:szCs w:val="16"/>
          <w:highlight w:val="white"/>
        </w:rPr>
        <w:t>Null</w:t>
      </w:r>
      <w:proofErr w:type="spellEnd"/>
    </w:p>
    <w:p w14:paraId="1670F227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Print</w:t>
      </w: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'</w:t>
      </w:r>
      <w:proofErr w:type="spellStart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NFe_I</w:t>
      </w:r>
      <w:r w:rsidRPr="009B2C6E">
        <w:rPr>
          <w:rFonts w:ascii="Consolas" w:hAnsi="Consolas" w:cs="Consolas"/>
          <w:color w:val="FF0000"/>
          <w:sz w:val="16"/>
          <w:szCs w:val="16"/>
          <w:highlight w:val="white"/>
        </w:rPr>
        <w:t>te</w:t>
      </w:r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ns.CODIF</w:t>
      </w:r>
      <w:proofErr w:type="spellEnd"/>
      <w:r w:rsidRPr="00876473">
        <w:rPr>
          <w:rFonts w:ascii="Consolas" w:hAnsi="Consolas" w:cs="Consolas"/>
          <w:color w:val="FF0000"/>
          <w:sz w:val="16"/>
          <w:szCs w:val="16"/>
          <w:highlight w:val="white"/>
        </w:rPr>
        <w:t>........... Coluna Adicionada!'</w:t>
      </w:r>
    </w:p>
    <w:p w14:paraId="06067041" w14:textId="77777777" w:rsidR="00876473" w:rsidRPr="00876473" w:rsidRDefault="00876473" w:rsidP="0087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end</w:t>
      </w:r>
      <w:proofErr w:type="spellEnd"/>
    </w:p>
    <w:p w14:paraId="400D15ED" w14:textId="77777777" w:rsidR="00876473" w:rsidRPr="00876473" w:rsidRDefault="00876473" w:rsidP="0059618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76473">
        <w:rPr>
          <w:rFonts w:ascii="Consolas" w:hAnsi="Consolas" w:cs="Consolas"/>
          <w:color w:val="0000FF"/>
          <w:sz w:val="16"/>
          <w:szCs w:val="16"/>
          <w:highlight w:val="white"/>
        </w:rPr>
        <w:t>GO</w:t>
      </w:r>
    </w:p>
    <w:p w14:paraId="510EF44C" w14:textId="77777777" w:rsidR="003E7ADC" w:rsidRDefault="003E7ADC" w:rsidP="00596186"/>
    <w:p w14:paraId="45BEE139" w14:textId="77777777" w:rsidR="00902084" w:rsidRPr="00E61DFF" w:rsidRDefault="00902084" w:rsidP="00902084">
      <w:pPr>
        <w:spacing w:after="0" w:line="240" w:lineRule="auto"/>
        <w:rPr>
          <w:i/>
          <w:sz w:val="16"/>
          <w:szCs w:val="16"/>
        </w:rPr>
      </w:pPr>
      <w:r w:rsidRPr="00E61DFF">
        <w:rPr>
          <w:b/>
          <w:bCs/>
          <w:i/>
          <w:sz w:val="28"/>
          <w:szCs w:val="28"/>
        </w:rPr>
        <w:t>NA. ICMS para a UF de destino</w:t>
      </w:r>
    </w:p>
    <w:p w14:paraId="46D32AD6" w14:textId="77777777" w:rsidR="00623836" w:rsidRPr="009B2C6E" w:rsidRDefault="00623836" w:rsidP="00596186">
      <w:pPr>
        <w:pBdr>
          <w:top w:val="single" w:sz="4" w:space="1" w:color="auto"/>
        </w:pBd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00</w:t>
      </w:r>
      <w:r w:rsidR="00261DAF" w:rsidRPr="009B2C6E">
        <w:rPr>
          <w:color w:val="008000"/>
          <w:sz w:val="16"/>
          <w:szCs w:val="16"/>
        </w:rPr>
        <w:t xml:space="preserve"> </w:t>
      </w:r>
    </w:p>
    <w:p w14:paraId="2E1F397F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pFCP</w:t>
      </w:r>
      <w:proofErr w:type="spellEnd"/>
      <w:r w:rsidR="009B2C6E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 N 0-1 3v2-4</w:t>
      </w:r>
      <w:r w:rsidR="00ED4F3F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 xml:space="preserve">- </w:t>
      </w:r>
      <w:r w:rsidRPr="009B2C6E">
        <w:rPr>
          <w:color w:val="FF0000"/>
          <w:sz w:val="16"/>
          <w:szCs w:val="16"/>
        </w:rPr>
        <w:t>Percentual relativo ao Fundo de Combate à Pobreza (FCP). Nota: Percentual máximo de 2%, conforme a legislação.</w:t>
      </w:r>
    </w:p>
    <w:p w14:paraId="7EED8A3C" w14:textId="77777777" w:rsidR="00623836" w:rsidRPr="009B2C6E" w:rsidRDefault="00623836" w:rsidP="00596186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vFCP</w:t>
      </w:r>
      <w:proofErr w:type="spellEnd"/>
      <w:r w:rsidR="009B2C6E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 N 0-1 13v2</w:t>
      </w:r>
      <w:r w:rsidR="00ED4F3F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 xml:space="preserve">- </w:t>
      </w:r>
      <w:r w:rsidRPr="009B2C6E">
        <w:rPr>
          <w:color w:val="FF0000"/>
          <w:sz w:val="16"/>
          <w:szCs w:val="16"/>
        </w:rPr>
        <w:t>Valor do ICMS relativo ao Fundo de Combate à Pobreza (FCP)</w:t>
      </w:r>
    </w:p>
    <w:p w14:paraId="79DD1C79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329A57C0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10</w:t>
      </w:r>
    </w:p>
    <w:p w14:paraId="66253C16" w14:textId="77777777" w:rsidR="00623836" w:rsidRPr="00596186" w:rsidRDefault="00623836" w:rsidP="009B2C6E">
      <w:pPr>
        <w:tabs>
          <w:tab w:val="left" w:pos="709"/>
        </w:tabs>
        <w:spacing w:after="0" w:line="240" w:lineRule="auto"/>
        <w:rPr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vBCFCPST</w:t>
      </w:r>
      <w:proofErr w:type="spellEnd"/>
      <w:r w:rsidR="009B2C6E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 N 0-1 13v2</w:t>
      </w:r>
      <w:r w:rsidR="00ED4F3F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</w:t>
      </w:r>
      <w:r w:rsidR="009B2C6E">
        <w:rPr>
          <w:color w:val="0000FF"/>
          <w:sz w:val="16"/>
          <w:szCs w:val="16"/>
        </w:rPr>
        <w:t xml:space="preserve"> </w:t>
      </w:r>
      <w:r w:rsidRPr="009B2C6E">
        <w:rPr>
          <w:color w:val="FF0000"/>
          <w:sz w:val="16"/>
          <w:szCs w:val="16"/>
        </w:rPr>
        <w:t>Informar o valor da Base de Cálculo do FCP</w:t>
      </w:r>
    </w:p>
    <w:p w14:paraId="3D7F01F1" w14:textId="77777777" w:rsidR="00623836" w:rsidRPr="00596186" w:rsidRDefault="00623836" w:rsidP="00E13C3D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pFCPST</w:t>
      </w:r>
      <w:proofErr w:type="spellEnd"/>
      <w:r w:rsidR="009B2C6E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 N 0-1 3v2-4</w:t>
      </w:r>
      <w:r w:rsidR="00ED4F3F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 xml:space="preserve">- </w:t>
      </w:r>
      <w:r w:rsidRPr="009B2C6E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4C7A4E3F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vFCPST</w:t>
      </w:r>
      <w:proofErr w:type="spellEnd"/>
      <w:r w:rsidRPr="009B2C6E">
        <w:rPr>
          <w:color w:val="0000FF"/>
          <w:sz w:val="16"/>
          <w:szCs w:val="16"/>
        </w:rPr>
        <w:t xml:space="preserve">      - N 0-1 13v2</w:t>
      </w:r>
      <w:r w:rsidR="00ED4F3F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</w:t>
      </w:r>
      <w:r w:rsidR="009B2C6E">
        <w:rPr>
          <w:color w:val="0000FF"/>
          <w:sz w:val="16"/>
          <w:szCs w:val="16"/>
        </w:rPr>
        <w:t xml:space="preserve"> </w:t>
      </w:r>
      <w:r w:rsidRPr="009B2C6E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0B189C9C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4A3CB85B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20</w:t>
      </w:r>
    </w:p>
    <w:p w14:paraId="167950EE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vBCFCP</w:t>
      </w:r>
      <w:proofErr w:type="spellEnd"/>
      <w:r w:rsidR="009B2C6E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 N 0-1 13v2</w:t>
      </w:r>
      <w:r w:rsidR="00ED4F3F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</w:t>
      </w:r>
      <w:r w:rsidR="009B2C6E">
        <w:rPr>
          <w:color w:val="0000FF"/>
          <w:sz w:val="16"/>
          <w:szCs w:val="16"/>
        </w:rPr>
        <w:t xml:space="preserve"> </w:t>
      </w:r>
      <w:r w:rsidRPr="009B2C6E">
        <w:rPr>
          <w:color w:val="FF0000"/>
          <w:sz w:val="16"/>
          <w:szCs w:val="16"/>
        </w:rPr>
        <w:t>Informar o valor da Base de Cálculo do FCP</w:t>
      </w:r>
    </w:p>
    <w:p w14:paraId="47227415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pFCP</w:t>
      </w:r>
      <w:proofErr w:type="spellEnd"/>
      <w:r w:rsidR="009B2C6E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 N 0-1 3v2-4</w:t>
      </w:r>
      <w:r w:rsidR="00ED4F3F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>-</w:t>
      </w:r>
      <w:r w:rsidR="009B2C6E">
        <w:rPr>
          <w:color w:val="0000FF"/>
          <w:sz w:val="16"/>
          <w:szCs w:val="16"/>
        </w:rPr>
        <w:t xml:space="preserve"> </w:t>
      </w:r>
      <w:r w:rsidRPr="009B2C6E">
        <w:rPr>
          <w:color w:val="FF0000"/>
          <w:sz w:val="16"/>
          <w:szCs w:val="16"/>
        </w:rPr>
        <w:t>Percentual relativo ao Fundo de Combate à Pobreza (FCP). Nota: Percentual máximo de 2%, conforme a legislação.</w:t>
      </w:r>
    </w:p>
    <w:p w14:paraId="0FCC1742" w14:textId="77777777" w:rsidR="00623836" w:rsidRPr="009B2C6E" w:rsidRDefault="00623836" w:rsidP="00ED4F3F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color w:val="FF0000"/>
          <w:sz w:val="16"/>
          <w:szCs w:val="16"/>
        </w:rPr>
      </w:pPr>
      <w:proofErr w:type="spellStart"/>
      <w:r w:rsidRPr="009B2C6E">
        <w:rPr>
          <w:color w:val="0000FF"/>
          <w:sz w:val="16"/>
          <w:szCs w:val="16"/>
        </w:rPr>
        <w:t>vFCP</w:t>
      </w:r>
      <w:proofErr w:type="spellEnd"/>
      <w:r w:rsidR="009B2C6E">
        <w:rPr>
          <w:color w:val="0000FF"/>
          <w:sz w:val="16"/>
          <w:szCs w:val="16"/>
        </w:rPr>
        <w:tab/>
      </w:r>
      <w:r w:rsidRPr="009B2C6E">
        <w:rPr>
          <w:color w:val="0000FF"/>
          <w:sz w:val="16"/>
          <w:szCs w:val="16"/>
        </w:rPr>
        <w:t xml:space="preserve">- </w:t>
      </w:r>
      <w:r w:rsidR="009B2C6E" w:rsidRPr="009B2C6E">
        <w:rPr>
          <w:color w:val="0000FF"/>
          <w:sz w:val="16"/>
          <w:szCs w:val="16"/>
        </w:rPr>
        <w:t xml:space="preserve">N 0-1 </w:t>
      </w:r>
      <w:r w:rsidR="009B2C6E">
        <w:rPr>
          <w:color w:val="0000FF"/>
          <w:sz w:val="16"/>
          <w:szCs w:val="16"/>
        </w:rPr>
        <w:t>1</w:t>
      </w:r>
      <w:r w:rsidR="009B2C6E" w:rsidRPr="009B2C6E">
        <w:rPr>
          <w:color w:val="0000FF"/>
          <w:sz w:val="16"/>
          <w:szCs w:val="16"/>
        </w:rPr>
        <w:t>3v2</w:t>
      </w:r>
      <w:r w:rsidR="00ED4F3F">
        <w:rPr>
          <w:color w:val="0000FF"/>
          <w:sz w:val="16"/>
          <w:szCs w:val="16"/>
        </w:rPr>
        <w:tab/>
      </w:r>
      <w:r w:rsidR="009B2C6E" w:rsidRPr="009B2C6E">
        <w:rPr>
          <w:color w:val="0000FF"/>
          <w:sz w:val="16"/>
          <w:szCs w:val="16"/>
        </w:rPr>
        <w:t>-</w:t>
      </w:r>
      <w:r w:rsidR="009B2C6E">
        <w:rPr>
          <w:color w:val="0000FF"/>
          <w:sz w:val="16"/>
          <w:szCs w:val="16"/>
        </w:rPr>
        <w:t xml:space="preserve"> </w:t>
      </w:r>
      <w:r w:rsidRPr="009B2C6E">
        <w:rPr>
          <w:color w:val="FF0000"/>
          <w:sz w:val="16"/>
          <w:szCs w:val="16"/>
        </w:rPr>
        <w:t>Valor do ICMS relativo ao Fundo de Combate à Pobreza (FCP) E N04 N 0-1 13v2 Valor do ICMS relativo ao Fundo de Combate à Pobreza (FCP).</w:t>
      </w:r>
    </w:p>
    <w:p w14:paraId="23A4F959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0AFE91EB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30</w:t>
      </w:r>
    </w:p>
    <w:p w14:paraId="63309BE4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</w:t>
      </w:r>
      <w:proofErr w:type="spellEnd"/>
      <w:r w:rsidR="0019723B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19723B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</w:t>
      </w:r>
      <w:r w:rsidR="00782D4D">
        <w:rPr>
          <w:color w:val="0000FF"/>
          <w:sz w:val="16"/>
          <w:szCs w:val="16"/>
        </w:rPr>
        <w:t xml:space="preserve"> </w:t>
      </w:r>
      <w:r w:rsidRPr="00782D4D">
        <w:rPr>
          <w:color w:val="FF0000"/>
          <w:sz w:val="16"/>
          <w:szCs w:val="16"/>
        </w:rPr>
        <w:t>Informar o valor da Base de Cálculo do FCP</w:t>
      </w:r>
    </w:p>
    <w:p w14:paraId="5AD96A85" w14:textId="77777777" w:rsidR="00623836" w:rsidRPr="00782D4D" w:rsidRDefault="00623836" w:rsidP="00E13C3D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pFCPST</w:t>
      </w:r>
      <w:proofErr w:type="spellEnd"/>
      <w:r w:rsidR="00782D4D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19723B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782D4D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61D85159" w14:textId="77777777" w:rsidR="00623836" w:rsidRPr="00782D4D" w:rsidRDefault="00623836" w:rsidP="00596186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vFCPST</w:t>
      </w:r>
      <w:proofErr w:type="spellEnd"/>
      <w:r w:rsidR="00BE1084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19723B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</w:t>
      </w:r>
      <w:r w:rsidR="00782D4D">
        <w:rPr>
          <w:color w:val="0000FF"/>
          <w:sz w:val="16"/>
          <w:szCs w:val="16"/>
        </w:rPr>
        <w:t xml:space="preserve"> </w:t>
      </w:r>
      <w:r w:rsidRPr="00782D4D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42B5A5CA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4DA603C9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51</w:t>
      </w:r>
    </w:p>
    <w:p w14:paraId="74EC01D8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</w:t>
      </w:r>
      <w:proofErr w:type="spellEnd"/>
      <w:r w:rsidR="00782D4D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19723B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782D4D">
        <w:rPr>
          <w:color w:val="FF0000"/>
          <w:sz w:val="16"/>
          <w:szCs w:val="16"/>
        </w:rPr>
        <w:t>Informar o valor da Base de Cálculo do FCP</w:t>
      </w:r>
    </w:p>
    <w:p w14:paraId="1D0FB4C8" w14:textId="77777777" w:rsidR="00623836" w:rsidRPr="00782D4D" w:rsidRDefault="00623836" w:rsidP="00596186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</w:t>
      </w:r>
      <w:proofErr w:type="spellEnd"/>
      <w:r w:rsidR="00BE1084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19723B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782D4D">
        <w:rPr>
          <w:color w:val="FF0000"/>
          <w:sz w:val="16"/>
          <w:szCs w:val="16"/>
        </w:rPr>
        <w:t>Percentual relativo ao Fundo de Combate à Pobreza (FCP). Nota: Percentual máximo de 2%, conforme a legislação.</w:t>
      </w:r>
    </w:p>
    <w:p w14:paraId="7E971320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</w:t>
      </w:r>
      <w:proofErr w:type="spellEnd"/>
      <w:r w:rsidR="00BE1084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19723B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782D4D">
        <w:rPr>
          <w:color w:val="FF0000"/>
          <w:sz w:val="16"/>
          <w:szCs w:val="16"/>
        </w:rPr>
        <w:t>Valor do ICMS relativo ao Fundo de Combate à Pobreza (FCP).</w:t>
      </w:r>
    </w:p>
    <w:p w14:paraId="04C5B4DB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2FB7DD59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60</w:t>
      </w:r>
    </w:p>
    <w:p w14:paraId="3BB3641E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</w:t>
      </w:r>
      <w:proofErr w:type="spellEnd"/>
      <w:r w:rsidR="0058337E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331A4D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E13C3D">
        <w:rPr>
          <w:color w:val="FF0000"/>
          <w:sz w:val="16"/>
          <w:szCs w:val="16"/>
        </w:rPr>
        <w:t>Informar o valor da Base de Cálculo do FCP retido anteriormente por ST</w:t>
      </w:r>
    </w:p>
    <w:p w14:paraId="6C14A2FF" w14:textId="77777777" w:rsidR="00623836" w:rsidRPr="00596186" w:rsidRDefault="00623836" w:rsidP="00571DAA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pFCPSTRet</w:t>
      </w:r>
      <w:proofErr w:type="spellEnd"/>
      <w:r w:rsidR="0058337E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331A4D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E13C3D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6EBDF124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vFCPSTRet</w:t>
      </w:r>
      <w:proofErr w:type="spellEnd"/>
      <w:r w:rsidR="0058337E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331A4D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E13C3D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07D8F07C" w14:textId="77777777" w:rsidR="00623836" w:rsidRPr="00E13C3D" w:rsidRDefault="00623836" w:rsidP="00571DAA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pST</w:t>
      </w:r>
      <w:proofErr w:type="spellEnd"/>
      <w:r w:rsidR="000F4798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331A4D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E13C3D">
        <w:rPr>
          <w:color w:val="FF0000"/>
          <w:sz w:val="16"/>
          <w:szCs w:val="16"/>
        </w:rPr>
        <w:t>Deve ser informada a alíquota do cálculo do ICMS-ST, já incluso o FCP. Exemplo: alíquota da mercadoria na venda ao consumidor final = 18% e 2% de FCP.</w:t>
      </w:r>
      <w:r w:rsidR="00E13C3D" w:rsidRPr="00E13C3D">
        <w:rPr>
          <w:color w:val="FF0000"/>
          <w:sz w:val="16"/>
          <w:szCs w:val="16"/>
        </w:rPr>
        <w:t xml:space="preserve"> </w:t>
      </w:r>
      <w:r w:rsidRPr="00E13C3D">
        <w:rPr>
          <w:color w:val="FF0000"/>
          <w:sz w:val="16"/>
          <w:szCs w:val="16"/>
        </w:rPr>
        <w:t xml:space="preserve">A alíquota a ser informada no campo </w:t>
      </w:r>
      <w:proofErr w:type="spellStart"/>
      <w:r w:rsidRPr="00E13C3D">
        <w:rPr>
          <w:color w:val="FF0000"/>
          <w:sz w:val="16"/>
          <w:szCs w:val="16"/>
        </w:rPr>
        <w:t>pST</w:t>
      </w:r>
      <w:proofErr w:type="spellEnd"/>
      <w:r w:rsidRPr="00E13C3D">
        <w:rPr>
          <w:color w:val="FF0000"/>
          <w:sz w:val="16"/>
          <w:szCs w:val="16"/>
        </w:rPr>
        <w:t xml:space="preserve"> deve ser 20%.</w:t>
      </w:r>
    </w:p>
    <w:p w14:paraId="288E8902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7F2AE1E5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70</w:t>
      </w:r>
    </w:p>
    <w:p w14:paraId="2B291C08" w14:textId="77777777" w:rsidR="00623836" w:rsidRPr="00DF5311" w:rsidRDefault="00623836" w:rsidP="00596186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Informar o valor da Base de Cálculo do FCP</w:t>
      </w:r>
    </w:p>
    <w:p w14:paraId="632532E6" w14:textId="77777777" w:rsidR="00623836" w:rsidRPr="00DF5311" w:rsidRDefault="00623836" w:rsidP="00DF5311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251E9326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20FFDA5F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12691F85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Tributação do ICMS = 90</w:t>
      </w:r>
    </w:p>
    <w:p w14:paraId="65EADCD9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Informar o valor da Base de Cálculo do FCP</w:t>
      </w:r>
    </w:p>
    <w:p w14:paraId="7E275F1F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Percentual relativo ao Fundo de Combate à Pobreza (FCP). Nota: Percentual máximo de 2%, conforme a legislação.</w:t>
      </w:r>
    </w:p>
    <w:p w14:paraId="477936DA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Valor do ICMS relativo ao Fundo de Combate à Pobreza (FCP).</w:t>
      </w:r>
    </w:p>
    <w:p w14:paraId="103A1626" w14:textId="77777777" w:rsidR="00623836" w:rsidRPr="00DF5311" w:rsidRDefault="00623836" w:rsidP="009A14C0">
      <w:pPr>
        <w:spacing w:after="0" w:line="240" w:lineRule="auto"/>
        <w:ind w:firstLine="284"/>
        <w:rPr>
          <w:color w:val="008000"/>
          <w:sz w:val="16"/>
          <w:szCs w:val="16"/>
        </w:rPr>
      </w:pPr>
      <w:r w:rsidRPr="00DF5311">
        <w:rPr>
          <w:color w:val="008000"/>
          <w:sz w:val="16"/>
          <w:szCs w:val="16"/>
        </w:rPr>
        <w:t>-</w:t>
      </w:r>
      <w:proofErr w:type="gramStart"/>
      <w:r w:rsidRPr="00DF5311">
        <w:rPr>
          <w:color w:val="008000"/>
          <w:sz w:val="16"/>
          <w:szCs w:val="16"/>
        </w:rPr>
        <w:t>x</w:t>
      </w:r>
      <w:proofErr w:type="gramEnd"/>
      <w:r w:rsidRPr="00DF5311">
        <w:rPr>
          <w:color w:val="008000"/>
          <w:sz w:val="16"/>
          <w:szCs w:val="16"/>
        </w:rPr>
        <w:t>-</w:t>
      </w:r>
      <w:r w:rsidR="00DF5311" w:rsidRPr="00DF5311">
        <w:rPr>
          <w:color w:val="008000"/>
          <w:sz w:val="16"/>
          <w:szCs w:val="16"/>
        </w:rPr>
        <w:tab/>
      </w:r>
      <w:r w:rsidRPr="00DF5311">
        <w:rPr>
          <w:color w:val="008000"/>
          <w:sz w:val="16"/>
          <w:szCs w:val="16"/>
        </w:rPr>
        <w:t>- G N10 0-1</w:t>
      </w:r>
      <w:r w:rsidR="00DF5311" w:rsidRPr="00DF5311">
        <w:rPr>
          <w:color w:val="008000"/>
          <w:sz w:val="16"/>
          <w:szCs w:val="16"/>
        </w:rPr>
        <w:tab/>
        <w:t>-</w:t>
      </w:r>
      <w:r w:rsidRPr="00DF5311">
        <w:rPr>
          <w:color w:val="008000"/>
          <w:sz w:val="16"/>
          <w:szCs w:val="16"/>
        </w:rPr>
        <w:t xml:space="preserve"> Sequência XML - Grupo opcional.</w:t>
      </w:r>
    </w:p>
    <w:p w14:paraId="1F707830" w14:textId="77777777" w:rsidR="00623836" w:rsidRPr="00DF5311" w:rsidRDefault="00623836" w:rsidP="009A14C0">
      <w:pPr>
        <w:tabs>
          <w:tab w:val="left" w:pos="1418"/>
          <w:tab w:val="left" w:pos="2552"/>
        </w:tabs>
        <w:spacing w:after="0" w:line="240" w:lineRule="auto"/>
        <w:ind w:firstLine="284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</w:t>
      </w:r>
      <w:proofErr w:type="spellEnd"/>
      <w:r w:rsidR="009A14C0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Informar o valor da Base de Cálculo do FCP</w:t>
      </w:r>
    </w:p>
    <w:p w14:paraId="38BF8EBF" w14:textId="77777777" w:rsidR="00623836" w:rsidRPr="00596186" w:rsidRDefault="009A14C0" w:rsidP="009A14C0">
      <w:pPr>
        <w:tabs>
          <w:tab w:val="left" w:pos="284"/>
          <w:tab w:val="left" w:pos="1418"/>
          <w:tab w:val="left" w:pos="2552"/>
        </w:tabs>
        <w:spacing w:after="0" w:line="240" w:lineRule="auto"/>
        <w:ind w:left="2694" w:hanging="2694"/>
        <w:rPr>
          <w:sz w:val="16"/>
          <w:szCs w:val="16"/>
        </w:rPr>
      </w:pPr>
      <w:r>
        <w:rPr>
          <w:color w:val="0000FF"/>
          <w:sz w:val="16"/>
          <w:szCs w:val="16"/>
        </w:rPr>
        <w:tab/>
      </w:r>
      <w:proofErr w:type="spellStart"/>
      <w:r w:rsidR="00623836" w:rsidRPr="00FB59C8">
        <w:rPr>
          <w:color w:val="0000FF"/>
          <w:sz w:val="16"/>
          <w:szCs w:val="16"/>
        </w:rPr>
        <w:t>pFCPST</w:t>
      </w:r>
      <w:proofErr w:type="spellEnd"/>
      <w:r w:rsidR="00DF5311">
        <w:rPr>
          <w:color w:val="0000FF"/>
          <w:sz w:val="16"/>
          <w:szCs w:val="16"/>
        </w:rPr>
        <w:tab/>
      </w:r>
      <w:r w:rsidR="00623836" w:rsidRPr="00FB59C8">
        <w:rPr>
          <w:color w:val="0000FF"/>
          <w:sz w:val="16"/>
          <w:szCs w:val="16"/>
        </w:rPr>
        <w:t>- N 0-1 3v2-4</w:t>
      </w:r>
      <w:r w:rsidR="00DF5311">
        <w:rPr>
          <w:color w:val="0000FF"/>
          <w:sz w:val="16"/>
          <w:szCs w:val="16"/>
        </w:rPr>
        <w:tab/>
      </w:r>
      <w:r w:rsidR="00623836" w:rsidRPr="00FB59C8">
        <w:rPr>
          <w:color w:val="0000FF"/>
          <w:sz w:val="16"/>
          <w:szCs w:val="16"/>
        </w:rPr>
        <w:t xml:space="preserve">- </w:t>
      </w:r>
      <w:r w:rsidR="00623836" w:rsidRPr="00DF5311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27D40FE7" w14:textId="77777777" w:rsidR="00623836" w:rsidRPr="00DF5311" w:rsidRDefault="00623836" w:rsidP="009A14C0">
      <w:pPr>
        <w:tabs>
          <w:tab w:val="left" w:pos="1418"/>
          <w:tab w:val="left" w:pos="2552"/>
        </w:tabs>
        <w:spacing w:after="0" w:line="240" w:lineRule="auto"/>
        <w:ind w:firstLine="284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0D72D495" w14:textId="77777777" w:rsidR="00623836" w:rsidRDefault="00623836" w:rsidP="00596186">
      <w:pPr>
        <w:spacing w:after="0" w:line="240" w:lineRule="auto"/>
        <w:rPr>
          <w:sz w:val="16"/>
          <w:szCs w:val="16"/>
        </w:rPr>
      </w:pPr>
    </w:p>
    <w:p w14:paraId="09520C6F" w14:textId="77777777" w:rsidR="00717758" w:rsidRPr="00717758" w:rsidRDefault="00717758" w:rsidP="00596186">
      <w:pPr>
        <w:spacing w:after="0" w:line="240" w:lineRule="auto"/>
        <w:rPr>
          <w:i/>
          <w:sz w:val="16"/>
          <w:szCs w:val="16"/>
        </w:rPr>
      </w:pPr>
      <w:r w:rsidRPr="00717758">
        <w:rPr>
          <w:b/>
          <w:bCs/>
          <w:i/>
          <w:sz w:val="23"/>
          <w:szCs w:val="23"/>
        </w:rPr>
        <w:t>Grupo de Repasse do ICMS ST</w:t>
      </w:r>
    </w:p>
    <w:p w14:paraId="2BB3A98F" w14:textId="77777777" w:rsidR="009A14C0" w:rsidRDefault="00717758" w:rsidP="00596186">
      <w:pPr>
        <w:spacing w:after="0" w:line="240" w:lineRule="auto"/>
        <w:rPr>
          <w:sz w:val="16"/>
          <w:szCs w:val="16"/>
        </w:rPr>
      </w:pPr>
      <w:proofErr w:type="spellStart"/>
      <w:r w:rsidRPr="00717758">
        <w:rPr>
          <w:sz w:val="16"/>
          <w:szCs w:val="16"/>
          <w:highlight w:val="yellow"/>
        </w:rPr>
        <w:t>Obs</w:t>
      </w:r>
      <w:proofErr w:type="spellEnd"/>
      <w:r w:rsidRPr="00717758">
        <w:rPr>
          <w:sz w:val="16"/>
          <w:szCs w:val="16"/>
          <w:highlight w:val="yellow"/>
        </w:rPr>
        <w:t>:  60= cobrado anteriormente por substituição tributária</w:t>
      </w:r>
    </w:p>
    <w:p w14:paraId="267CA55F" w14:textId="77777777" w:rsidR="009A14C0" w:rsidRDefault="009A14C0" w:rsidP="00596186">
      <w:pPr>
        <w:spacing w:after="0" w:line="240" w:lineRule="auto"/>
        <w:rPr>
          <w:sz w:val="16"/>
          <w:szCs w:val="16"/>
        </w:rPr>
      </w:pPr>
    </w:p>
    <w:p w14:paraId="16E0FFDC" w14:textId="77777777" w:rsidR="00902084" w:rsidRPr="00902084" w:rsidRDefault="00902084" w:rsidP="00596186">
      <w:pPr>
        <w:spacing w:after="0" w:line="240" w:lineRule="auto"/>
        <w:rPr>
          <w:i/>
          <w:sz w:val="16"/>
          <w:szCs w:val="16"/>
        </w:rPr>
      </w:pPr>
      <w:r w:rsidRPr="00902084">
        <w:rPr>
          <w:b/>
          <w:bCs/>
          <w:i/>
          <w:sz w:val="23"/>
          <w:szCs w:val="23"/>
        </w:rPr>
        <w:t>Grupo CRT=1</w:t>
      </w:r>
    </w:p>
    <w:p w14:paraId="50C4664D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CRT = 1 - CSOSN    = 201</w:t>
      </w:r>
    </w:p>
    <w:p w14:paraId="19956779" w14:textId="77777777" w:rsidR="00623836" w:rsidRPr="00DF5311" w:rsidRDefault="00623836" w:rsidP="00596186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Informar o valor da Base de Cálculo do FCP</w:t>
      </w:r>
    </w:p>
    <w:p w14:paraId="13AF5C16" w14:textId="77777777" w:rsidR="00623836" w:rsidRPr="00DF5311" w:rsidRDefault="00623836" w:rsidP="009615C9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496C6446" w14:textId="77777777" w:rsidR="00623836" w:rsidRPr="00DF5311" w:rsidRDefault="00623836" w:rsidP="00596186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5E4FB8AE" w14:textId="77777777" w:rsidR="00623836" w:rsidRPr="00DF5311" w:rsidRDefault="00623836" w:rsidP="00596186">
      <w:pPr>
        <w:spacing w:after="0" w:line="240" w:lineRule="auto"/>
        <w:rPr>
          <w:color w:val="FF0000"/>
          <w:sz w:val="16"/>
          <w:szCs w:val="16"/>
        </w:rPr>
      </w:pPr>
    </w:p>
    <w:p w14:paraId="336CD097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CRT = 1 - CSOSN    = 202 ou 203</w:t>
      </w:r>
    </w:p>
    <w:p w14:paraId="708B017A" w14:textId="77777777" w:rsidR="00623836" w:rsidRPr="00DF5311" w:rsidRDefault="00623836" w:rsidP="00596186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Informar o valor da Base de Cálculo do FCP</w:t>
      </w:r>
    </w:p>
    <w:p w14:paraId="1FC4903F" w14:textId="77777777" w:rsidR="00623836" w:rsidRPr="00DF5311" w:rsidRDefault="00623836" w:rsidP="009615C9">
      <w:pPr>
        <w:tabs>
          <w:tab w:val="left" w:pos="709"/>
          <w:tab w:val="left" w:pos="2127"/>
        </w:tabs>
        <w:spacing w:after="0" w:line="240" w:lineRule="auto"/>
        <w:ind w:left="2268" w:hanging="2268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pFCPST</w:t>
      </w:r>
      <w:proofErr w:type="spellEnd"/>
      <w:r w:rsidR="00DF5311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52DE7C27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vFCPST</w:t>
      </w:r>
      <w:proofErr w:type="spellEnd"/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3C4DD802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11649787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lastRenderedPageBreak/>
        <w:t>Grupo CRT = 1 - CSOSN    = 500</w:t>
      </w:r>
    </w:p>
    <w:p w14:paraId="5B15BE81" w14:textId="77777777" w:rsidR="00623836" w:rsidRPr="00596186" w:rsidRDefault="00623836" w:rsidP="00B600D7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vBCFCPSTRet</w:t>
      </w:r>
      <w:proofErr w:type="spellEnd"/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B600D7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Informar o valor da Base de Cálculo do FCP retido anteriormente por ST</w:t>
      </w:r>
    </w:p>
    <w:p w14:paraId="6C3A37FF" w14:textId="77777777" w:rsidR="00623836" w:rsidRPr="00DF5311" w:rsidRDefault="00623836" w:rsidP="00B600D7">
      <w:pPr>
        <w:tabs>
          <w:tab w:val="left" w:pos="993"/>
        </w:tabs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pFCPSTRet</w:t>
      </w:r>
      <w:proofErr w:type="spellEnd"/>
      <w:r w:rsidR="009615C9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B600D7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Percentual relativo ao Fundo de Combate à Pobreza (FCP). Nota: Percentual máximo de 2%, conforme a legislação.</w:t>
      </w:r>
    </w:p>
    <w:p w14:paraId="10832960" w14:textId="77777777" w:rsidR="00623836" w:rsidRPr="00DF5311" w:rsidRDefault="00623836" w:rsidP="00B600D7">
      <w:pPr>
        <w:tabs>
          <w:tab w:val="left" w:pos="993"/>
        </w:tabs>
        <w:spacing w:after="0" w:line="240" w:lineRule="auto"/>
        <w:rPr>
          <w:color w:val="FF0000"/>
          <w:sz w:val="16"/>
          <w:szCs w:val="16"/>
        </w:rPr>
      </w:pPr>
      <w:proofErr w:type="spellStart"/>
      <w:r w:rsidRPr="00155225">
        <w:rPr>
          <w:color w:val="0000FF"/>
          <w:sz w:val="16"/>
          <w:szCs w:val="16"/>
        </w:rPr>
        <w:t>vFCPSTRet</w:t>
      </w:r>
      <w:proofErr w:type="spellEnd"/>
      <w:r w:rsidR="00B600D7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B600D7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12D7058B" w14:textId="77777777" w:rsidR="00623836" w:rsidRPr="00DF5311" w:rsidRDefault="00623836" w:rsidP="00853593">
      <w:pPr>
        <w:tabs>
          <w:tab w:val="left" w:pos="993"/>
        </w:tabs>
        <w:rPr>
          <w:color w:val="FF0000"/>
          <w:sz w:val="16"/>
          <w:szCs w:val="16"/>
        </w:rPr>
      </w:pPr>
      <w:proofErr w:type="spellStart"/>
      <w:r w:rsidRPr="00B600D7">
        <w:rPr>
          <w:color w:val="0000FF"/>
          <w:sz w:val="16"/>
          <w:szCs w:val="16"/>
        </w:rPr>
        <w:t>pST</w:t>
      </w:r>
      <w:proofErr w:type="spellEnd"/>
      <w:r w:rsidR="00717758">
        <w:rPr>
          <w:color w:val="0000FF"/>
          <w:sz w:val="16"/>
          <w:szCs w:val="16"/>
        </w:rPr>
        <w:tab/>
        <w:t>- N 0-1 3v2-4</w:t>
      </w:r>
      <w:r w:rsidR="00717758">
        <w:rPr>
          <w:color w:val="0000FF"/>
          <w:sz w:val="16"/>
          <w:szCs w:val="16"/>
        </w:rPr>
        <w:tab/>
        <w:t>-</w:t>
      </w:r>
      <w:r w:rsidRPr="00DF5311">
        <w:rPr>
          <w:color w:val="FF0000"/>
          <w:sz w:val="16"/>
          <w:szCs w:val="16"/>
        </w:rPr>
        <w:t xml:space="preserve"> Alíquota suportada pelo Consumidor Final </w:t>
      </w:r>
      <w:r w:rsidR="00717758">
        <w:rPr>
          <w:color w:val="FF0000"/>
          <w:sz w:val="16"/>
          <w:szCs w:val="16"/>
        </w:rPr>
        <w:t>-</w:t>
      </w:r>
      <w:r w:rsidRPr="00DF5311">
        <w:rPr>
          <w:color w:val="FF0000"/>
          <w:sz w:val="16"/>
          <w:szCs w:val="16"/>
        </w:rPr>
        <w:t xml:space="preserve"> Deve ser informada a alíquota do cálculo do ICMS-ST, já incluso o FCP. Exemplo: alíquota da mercadoria na venda ao consumidor final = 18% e 2% de FCP. A alíquota a ser informada no campo </w:t>
      </w:r>
      <w:proofErr w:type="spellStart"/>
      <w:r w:rsidRPr="00DF5311">
        <w:rPr>
          <w:color w:val="FF0000"/>
          <w:sz w:val="16"/>
          <w:szCs w:val="16"/>
        </w:rPr>
        <w:t>pST</w:t>
      </w:r>
      <w:proofErr w:type="spellEnd"/>
      <w:r w:rsidRPr="00DF5311">
        <w:rPr>
          <w:color w:val="FF0000"/>
          <w:sz w:val="16"/>
          <w:szCs w:val="16"/>
        </w:rPr>
        <w:t xml:space="preserve"> deve ser 20%.</w:t>
      </w:r>
    </w:p>
    <w:p w14:paraId="5DFC6BC7" w14:textId="77777777" w:rsidR="00623836" w:rsidRPr="00596186" w:rsidRDefault="00623836" w:rsidP="00596186">
      <w:pPr>
        <w:spacing w:after="0" w:line="240" w:lineRule="auto"/>
        <w:rPr>
          <w:sz w:val="16"/>
          <w:szCs w:val="16"/>
        </w:rPr>
      </w:pPr>
    </w:p>
    <w:p w14:paraId="37BF99AB" w14:textId="77777777" w:rsidR="00623836" w:rsidRPr="009B2C6E" w:rsidRDefault="00623836" w:rsidP="00596186">
      <w:pPr>
        <w:spacing w:after="0" w:line="240" w:lineRule="auto"/>
        <w:rPr>
          <w:color w:val="008000"/>
          <w:sz w:val="16"/>
          <w:szCs w:val="16"/>
        </w:rPr>
      </w:pPr>
      <w:r w:rsidRPr="009B2C6E">
        <w:rPr>
          <w:color w:val="008000"/>
          <w:sz w:val="16"/>
          <w:szCs w:val="16"/>
        </w:rPr>
        <w:t>Grupo CRT = 1 - CSOSN    = 900</w:t>
      </w:r>
    </w:p>
    <w:p w14:paraId="4C770FEF" w14:textId="77777777" w:rsidR="00623836" w:rsidRPr="00DF5311" w:rsidRDefault="00623836" w:rsidP="00853593">
      <w:pPr>
        <w:tabs>
          <w:tab w:val="left" w:pos="993"/>
        </w:tabs>
        <w:spacing w:after="0" w:line="240" w:lineRule="auto"/>
        <w:rPr>
          <w:color w:val="FF0000"/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vBCFCPST</w:t>
      </w:r>
      <w:proofErr w:type="spellEnd"/>
      <w:r w:rsidR="00853593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E61DFF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Informar o valor da Base de Cálculo do FCP</w:t>
      </w:r>
    </w:p>
    <w:p w14:paraId="0EAB235C" w14:textId="77777777" w:rsidR="00623836" w:rsidRPr="00596186" w:rsidRDefault="00623836" w:rsidP="00853593">
      <w:pPr>
        <w:tabs>
          <w:tab w:val="left" w:pos="993"/>
          <w:tab w:val="left" w:pos="2127"/>
        </w:tabs>
        <w:spacing w:after="0" w:line="240" w:lineRule="auto"/>
        <w:ind w:left="2268" w:hanging="2268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pFCPST</w:t>
      </w:r>
      <w:proofErr w:type="spellEnd"/>
      <w:r w:rsidR="00717758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3v2-4</w:t>
      </w:r>
      <w:r w:rsidR="00E61DFF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Percentual relativo ao Fundo de Combate à Pobreza (FCP) retido por substituição tributária. Nota: Percentual máximo de 2%, conforme a legislação.</w:t>
      </w:r>
    </w:p>
    <w:p w14:paraId="56784A9A" w14:textId="77777777" w:rsidR="00623836" w:rsidRPr="00596186" w:rsidRDefault="00623836" w:rsidP="00853593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vFCPST</w:t>
      </w:r>
      <w:proofErr w:type="spellEnd"/>
      <w:r w:rsidR="00717758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>- N 0-1 13v2</w:t>
      </w:r>
      <w:r w:rsidR="00853593">
        <w:rPr>
          <w:color w:val="0000FF"/>
          <w:sz w:val="16"/>
          <w:szCs w:val="16"/>
        </w:rPr>
        <w:tab/>
      </w:r>
      <w:r w:rsidRPr="00FB59C8">
        <w:rPr>
          <w:color w:val="0000FF"/>
          <w:sz w:val="16"/>
          <w:szCs w:val="16"/>
        </w:rPr>
        <w:t xml:space="preserve">- </w:t>
      </w:r>
      <w:r w:rsidRPr="00DF5311">
        <w:rPr>
          <w:color w:val="FF0000"/>
          <w:sz w:val="16"/>
          <w:szCs w:val="16"/>
        </w:rPr>
        <w:t>Valor do ICMS relativo ao Fundo de Combate à Pobreza (FCP) retido por substituição tributária.</w:t>
      </w:r>
    </w:p>
    <w:p w14:paraId="5FD2C90A" w14:textId="77777777" w:rsidR="00623836" w:rsidRDefault="00623836" w:rsidP="00596186">
      <w:pPr>
        <w:spacing w:after="0" w:line="240" w:lineRule="auto"/>
        <w:rPr>
          <w:sz w:val="16"/>
          <w:szCs w:val="16"/>
        </w:rPr>
      </w:pPr>
    </w:p>
    <w:p w14:paraId="34776F55" w14:textId="77777777" w:rsidR="00155225" w:rsidRDefault="00155225" w:rsidP="00596186">
      <w:pPr>
        <w:spacing w:after="0" w:line="240" w:lineRule="auto"/>
        <w:rPr>
          <w:sz w:val="16"/>
          <w:szCs w:val="16"/>
        </w:rPr>
      </w:pPr>
    </w:p>
    <w:p w14:paraId="64F6DC87" w14:textId="77777777" w:rsidR="0038565C" w:rsidRPr="0038565C" w:rsidRDefault="0038565C" w:rsidP="00596186">
      <w:pPr>
        <w:spacing w:after="0" w:line="240" w:lineRule="auto"/>
        <w:rPr>
          <w:b/>
          <w:i/>
          <w:sz w:val="36"/>
          <w:szCs w:val="36"/>
        </w:rPr>
      </w:pPr>
      <w:r w:rsidRPr="0038565C">
        <w:rPr>
          <w:b/>
          <w:i/>
          <w:sz w:val="36"/>
          <w:szCs w:val="36"/>
        </w:rPr>
        <w:t>Nomes distintos</w:t>
      </w:r>
    </w:p>
    <w:p w14:paraId="6D772046" w14:textId="77777777" w:rsidR="00F57D4A" w:rsidRPr="00F57D4A" w:rsidRDefault="00F57D4A" w:rsidP="00F57D4A">
      <w:pPr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pFCP</w:t>
      </w:r>
      <w:proofErr w:type="spellEnd"/>
      <w:r w:rsidRPr="00F57D4A">
        <w:rPr>
          <w:sz w:val="16"/>
          <w:szCs w:val="16"/>
        </w:rPr>
        <w:tab/>
        <w:t xml:space="preserve">        - N 0-1 3v2-4</w:t>
      </w:r>
      <w:r w:rsidRPr="00F57D4A">
        <w:rPr>
          <w:sz w:val="16"/>
          <w:szCs w:val="16"/>
        </w:rPr>
        <w:tab/>
        <w:t>- Percentual relativo ao Fundo de Combate à Pobreza (FCP). Nota: Percentual máximo de 2%, conforme a legislação.</w:t>
      </w:r>
    </w:p>
    <w:p w14:paraId="0E1E1997" w14:textId="77777777" w:rsidR="002040E5" w:rsidRPr="00F57D4A" w:rsidRDefault="002040E5" w:rsidP="002040E5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pFCPST</w:t>
      </w:r>
      <w:proofErr w:type="spellEnd"/>
      <w:r>
        <w:rPr>
          <w:sz w:val="16"/>
          <w:szCs w:val="16"/>
        </w:rPr>
        <w:tab/>
      </w:r>
      <w:r w:rsidRPr="00F57D4A">
        <w:rPr>
          <w:sz w:val="16"/>
          <w:szCs w:val="16"/>
        </w:rPr>
        <w:t>- N 0-1 3v2-4</w:t>
      </w:r>
      <w:r w:rsidRPr="00F57D4A">
        <w:rPr>
          <w:sz w:val="16"/>
          <w:szCs w:val="16"/>
        </w:rPr>
        <w:tab/>
        <w:t>- Percentual relativo ao Fundo de Combate à Pobreza (FCP)</w:t>
      </w:r>
      <w:r>
        <w:rPr>
          <w:sz w:val="16"/>
          <w:szCs w:val="16"/>
        </w:rPr>
        <w:t>.</w:t>
      </w:r>
      <w:r w:rsidRPr="00F57D4A">
        <w:rPr>
          <w:sz w:val="16"/>
          <w:szCs w:val="16"/>
        </w:rPr>
        <w:t xml:space="preserve"> </w:t>
      </w:r>
      <w:r>
        <w:rPr>
          <w:sz w:val="16"/>
          <w:szCs w:val="16"/>
        </w:rPr>
        <w:t>Nota:</w:t>
      </w:r>
      <w:r w:rsidRPr="00F57D4A">
        <w:rPr>
          <w:sz w:val="16"/>
          <w:szCs w:val="16"/>
        </w:rPr>
        <w:t xml:space="preserve"> Percentual máximo de 2%, conforme a legislação.</w:t>
      </w:r>
    </w:p>
    <w:p w14:paraId="33C86895" w14:textId="77777777" w:rsidR="00E72D21" w:rsidRPr="00F57D4A" w:rsidRDefault="00E72D21" w:rsidP="00E72D21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pFCPSTRet</w:t>
      </w:r>
      <w:proofErr w:type="spellEnd"/>
      <w:r>
        <w:rPr>
          <w:sz w:val="16"/>
          <w:szCs w:val="16"/>
        </w:rPr>
        <w:tab/>
      </w:r>
      <w:r w:rsidRPr="00F57D4A">
        <w:rPr>
          <w:sz w:val="16"/>
          <w:szCs w:val="16"/>
        </w:rPr>
        <w:t>- N 0-1 3v2-4</w:t>
      </w:r>
      <w:r w:rsidRPr="00F57D4A">
        <w:rPr>
          <w:sz w:val="16"/>
          <w:szCs w:val="16"/>
        </w:rPr>
        <w:tab/>
        <w:t>- Percentual relativo ao Fundo de Combate à Pobreza (FCP). Nota: Percentual máximo de 2%, conforme a legislação.</w:t>
      </w:r>
    </w:p>
    <w:p w14:paraId="2A60F4D8" w14:textId="77777777" w:rsidR="00E72D21" w:rsidRDefault="00E72D21" w:rsidP="00E72D21">
      <w:pPr>
        <w:tabs>
          <w:tab w:val="left" w:pos="993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155225">
        <w:rPr>
          <w:color w:val="0000FF"/>
          <w:sz w:val="16"/>
          <w:szCs w:val="16"/>
        </w:rPr>
        <w:t>R</w:t>
      </w:r>
      <w:r w:rsidRPr="00155225">
        <w:rPr>
          <w:color w:val="0000FF"/>
          <w:sz w:val="16"/>
          <w:szCs w:val="16"/>
        </w:rPr>
        <w:t>eceber</w:t>
      </w:r>
      <w:r w:rsidR="00155225">
        <w:rPr>
          <w:color w:val="0000FF"/>
          <w:sz w:val="16"/>
          <w:szCs w:val="16"/>
        </w:rPr>
        <w:t>ão</w:t>
      </w:r>
      <w:r w:rsidRPr="00155225">
        <w:rPr>
          <w:color w:val="0000FF"/>
          <w:sz w:val="16"/>
          <w:szCs w:val="16"/>
        </w:rPr>
        <w:t xml:space="preserve"> :</w:t>
      </w:r>
      <w:proofErr w:type="gramEnd"/>
      <w:r w:rsidRPr="00155225">
        <w:rPr>
          <w:color w:val="0000FF"/>
          <w:sz w:val="16"/>
          <w:szCs w:val="16"/>
        </w:rPr>
        <w:t xml:space="preserve">= </w:t>
      </w:r>
      <w:proofErr w:type="spellStart"/>
      <w:r w:rsidR="00392639" w:rsidRPr="00155225">
        <w:rPr>
          <w:color w:val="0000FF"/>
          <w:sz w:val="16"/>
          <w:szCs w:val="16"/>
        </w:rPr>
        <w:t>p</w:t>
      </w:r>
      <w:r w:rsidR="00B00668" w:rsidRPr="00155225">
        <w:rPr>
          <w:rFonts w:ascii="Consolas" w:hAnsi="Consolas" w:cs="Consolas"/>
          <w:color w:val="0000FF"/>
          <w:sz w:val="19"/>
          <w:szCs w:val="19"/>
          <w:highlight w:val="white"/>
        </w:rPr>
        <w:t>FCPUFDest</w:t>
      </w:r>
      <w:proofErr w:type="spellEnd"/>
      <w:r w:rsidR="00034C0E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552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5225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="00155225">
        <w:rPr>
          <w:rFonts w:ascii="Consolas" w:hAnsi="Consolas" w:cs="Consolas"/>
          <w:color w:val="FF0000"/>
          <w:sz w:val="19"/>
          <w:szCs w:val="19"/>
        </w:rPr>
        <w:t>C</w:t>
      </w:r>
      <w:r w:rsidR="00155225" w:rsidRPr="00155225">
        <w:rPr>
          <w:rFonts w:ascii="Consolas" w:hAnsi="Consolas" w:cs="Consolas"/>
          <w:color w:val="FF0000"/>
          <w:sz w:val="19"/>
          <w:szCs w:val="19"/>
        </w:rPr>
        <w:t>ampo</w:t>
      </w:r>
      <w:r w:rsidR="00155225">
        <w:rPr>
          <w:rFonts w:ascii="Consolas" w:hAnsi="Consolas" w:cs="Consolas"/>
          <w:color w:val="FF0000"/>
          <w:sz w:val="19"/>
          <w:szCs w:val="19"/>
        </w:rPr>
        <w:t xml:space="preserve"> já</w:t>
      </w:r>
      <w:r w:rsidR="00155225" w:rsidRPr="0015522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55225">
        <w:rPr>
          <w:rFonts w:ascii="Consolas" w:hAnsi="Consolas" w:cs="Consolas"/>
          <w:color w:val="FF0000"/>
          <w:sz w:val="19"/>
          <w:szCs w:val="19"/>
        </w:rPr>
        <w:t>criado</w:t>
      </w:r>
      <w:r w:rsidR="00155225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649DDEB4" w14:textId="77777777" w:rsidR="00E72D21" w:rsidRPr="00F57D4A" w:rsidRDefault="00E72D21" w:rsidP="00E72D21">
      <w:pPr>
        <w:tabs>
          <w:tab w:val="left" w:pos="993"/>
        </w:tabs>
        <w:spacing w:after="0" w:line="240" w:lineRule="auto"/>
        <w:rPr>
          <w:sz w:val="16"/>
          <w:szCs w:val="16"/>
        </w:rPr>
      </w:pPr>
    </w:p>
    <w:p w14:paraId="1775903C" w14:textId="77777777" w:rsidR="00F57D4A" w:rsidRPr="00F57D4A" w:rsidRDefault="00F57D4A" w:rsidP="002040E5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vFCP</w:t>
      </w:r>
      <w:proofErr w:type="spellEnd"/>
      <w:r w:rsidR="002040E5">
        <w:rPr>
          <w:sz w:val="16"/>
          <w:szCs w:val="16"/>
        </w:rPr>
        <w:tab/>
      </w:r>
      <w:r w:rsidRPr="00F57D4A">
        <w:rPr>
          <w:sz w:val="16"/>
          <w:szCs w:val="16"/>
        </w:rPr>
        <w:t>- N 0-1 13v2</w:t>
      </w:r>
      <w:r w:rsidRPr="00F57D4A">
        <w:rPr>
          <w:sz w:val="16"/>
          <w:szCs w:val="16"/>
        </w:rPr>
        <w:tab/>
        <w:t>- Valor do ICMS relativo ao Fundo de Combate à Pobreza (FCP)</w:t>
      </w:r>
    </w:p>
    <w:p w14:paraId="142B1668" w14:textId="77777777" w:rsidR="002040E5" w:rsidRPr="00F57D4A" w:rsidRDefault="002040E5" w:rsidP="00E72D21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vFCPST</w:t>
      </w:r>
      <w:proofErr w:type="spellEnd"/>
      <w:r>
        <w:rPr>
          <w:sz w:val="16"/>
          <w:szCs w:val="16"/>
        </w:rPr>
        <w:tab/>
      </w:r>
      <w:r w:rsidRPr="00F57D4A">
        <w:rPr>
          <w:sz w:val="16"/>
          <w:szCs w:val="16"/>
        </w:rPr>
        <w:t>- N 0-1 13v2</w:t>
      </w:r>
      <w:r w:rsidRPr="00F57D4A">
        <w:rPr>
          <w:sz w:val="16"/>
          <w:szCs w:val="16"/>
        </w:rPr>
        <w:tab/>
        <w:t>- Valor do ICMS relativo ao Fundo de Combate à Pobreza (FCP) retido por substituição tributária.</w:t>
      </w:r>
    </w:p>
    <w:p w14:paraId="540747A1" w14:textId="77777777" w:rsidR="00E72D21" w:rsidRPr="00F57D4A" w:rsidRDefault="00E72D21" w:rsidP="00E72D21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vFCPSTRet</w:t>
      </w:r>
      <w:proofErr w:type="spellEnd"/>
      <w:r>
        <w:rPr>
          <w:sz w:val="16"/>
          <w:szCs w:val="16"/>
        </w:rPr>
        <w:tab/>
      </w:r>
      <w:r w:rsidRPr="00F57D4A">
        <w:rPr>
          <w:sz w:val="16"/>
          <w:szCs w:val="16"/>
        </w:rPr>
        <w:t>- N 0-1 13v2</w:t>
      </w:r>
      <w:r w:rsidRPr="00F57D4A">
        <w:rPr>
          <w:sz w:val="16"/>
          <w:szCs w:val="16"/>
        </w:rPr>
        <w:tab/>
        <w:t>- Valor do ICMS relativo ao Fundo de Combate à Pobreza (FCP) retido por substituição tributária.</w:t>
      </w:r>
    </w:p>
    <w:p w14:paraId="3653E001" w14:textId="77777777" w:rsidR="00F95232" w:rsidRDefault="00F95232" w:rsidP="00F95232">
      <w:pPr>
        <w:tabs>
          <w:tab w:val="left" w:pos="993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155225">
        <w:rPr>
          <w:color w:val="0000FF"/>
          <w:sz w:val="16"/>
          <w:szCs w:val="16"/>
        </w:rPr>
        <w:t>R</w:t>
      </w:r>
      <w:r w:rsidRPr="00155225">
        <w:rPr>
          <w:color w:val="0000FF"/>
          <w:sz w:val="16"/>
          <w:szCs w:val="16"/>
        </w:rPr>
        <w:t>eceber</w:t>
      </w:r>
      <w:r w:rsidR="00155225">
        <w:rPr>
          <w:color w:val="0000FF"/>
          <w:sz w:val="16"/>
          <w:szCs w:val="16"/>
        </w:rPr>
        <w:t>ão</w:t>
      </w:r>
      <w:r w:rsidRPr="00155225">
        <w:rPr>
          <w:color w:val="0000FF"/>
          <w:sz w:val="16"/>
          <w:szCs w:val="16"/>
        </w:rPr>
        <w:t xml:space="preserve"> :</w:t>
      </w:r>
      <w:proofErr w:type="gramEnd"/>
      <w:r w:rsidRPr="00155225">
        <w:rPr>
          <w:color w:val="0000FF"/>
          <w:sz w:val="16"/>
          <w:szCs w:val="16"/>
        </w:rPr>
        <w:t xml:space="preserve">= </w:t>
      </w:r>
      <w:proofErr w:type="spellStart"/>
      <w:r w:rsidR="00392639" w:rsidRPr="00155225">
        <w:rPr>
          <w:color w:val="0000FF"/>
          <w:sz w:val="16"/>
          <w:szCs w:val="16"/>
        </w:rPr>
        <w:t>v</w:t>
      </w:r>
      <w:r w:rsidRPr="00155225">
        <w:rPr>
          <w:rFonts w:ascii="Consolas" w:hAnsi="Consolas" w:cs="Consolas"/>
          <w:color w:val="0000FF"/>
          <w:sz w:val="19"/>
          <w:szCs w:val="19"/>
          <w:highlight w:val="white"/>
        </w:rPr>
        <w:t>FCPUFDest</w:t>
      </w:r>
      <w:proofErr w:type="spellEnd"/>
      <w:r w:rsidR="00034C0E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1552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55225">
        <w:rPr>
          <w:rFonts w:ascii="Consolas" w:hAnsi="Consolas" w:cs="Consolas"/>
          <w:color w:val="000000"/>
          <w:sz w:val="19"/>
          <w:szCs w:val="19"/>
        </w:rPr>
        <w:t>(</w:t>
      </w:r>
      <w:r w:rsidR="00155225">
        <w:rPr>
          <w:rFonts w:ascii="Consolas" w:hAnsi="Consolas" w:cs="Consolas"/>
          <w:color w:val="FF0000"/>
          <w:sz w:val="19"/>
          <w:szCs w:val="19"/>
        </w:rPr>
        <w:t>C</w:t>
      </w:r>
      <w:r w:rsidR="00155225" w:rsidRPr="00155225">
        <w:rPr>
          <w:rFonts w:ascii="Consolas" w:hAnsi="Consolas" w:cs="Consolas"/>
          <w:color w:val="FF0000"/>
          <w:sz w:val="19"/>
          <w:szCs w:val="19"/>
        </w:rPr>
        <w:t>ampo</w:t>
      </w:r>
      <w:r w:rsidR="00155225">
        <w:rPr>
          <w:rFonts w:ascii="Consolas" w:hAnsi="Consolas" w:cs="Consolas"/>
          <w:color w:val="FF0000"/>
          <w:sz w:val="19"/>
          <w:szCs w:val="19"/>
        </w:rPr>
        <w:t xml:space="preserve"> já</w:t>
      </w:r>
      <w:r w:rsidR="00155225" w:rsidRPr="0015522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55225">
        <w:rPr>
          <w:rFonts w:ascii="Consolas" w:hAnsi="Consolas" w:cs="Consolas"/>
          <w:color w:val="FF0000"/>
          <w:sz w:val="19"/>
          <w:szCs w:val="19"/>
        </w:rPr>
        <w:t xml:space="preserve">criado </w:t>
      </w:r>
      <w:r w:rsidR="00155225">
        <w:rPr>
          <w:rFonts w:ascii="Consolas" w:hAnsi="Consolas" w:cs="Consolas"/>
          <w:color w:val="000000"/>
          <w:sz w:val="19"/>
          <w:szCs w:val="19"/>
        </w:rPr>
        <w:t>)</w:t>
      </w:r>
    </w:p>
    <w:p w14:paraId="4AC54B26" w14:textId="77777777" w:rsidR="00F57D4A" w:rsidRPr="00F57D4A" w:rsidRDefault="00F57D4A" w:rsidP="00F57D4A">
      <w:pPr>
        <w:spacing w:after="0" w:line="240" w:lineRule="auto"/>
        <w:rPr>
          <w:sz w:val="16"/>
          <w:szCs w:val="16"/>
        </w:rPr>
      </w:pPr>
    </w:p>
    <w:p w14:paraId="0DE0C0E8" w14:textId="77777777" w:rsidR="00F95232" w:rsidRPr="00F57D4A" w:rsidRDefault="00F95232" w:rsidP="00F95232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vBCFCP</w:t>
      </w:r>
      <w:proofErr w:type="spellEnd"/>
      <w:r>
        <w:rPr>
          <w:sz w:val="16"/>
          <w:szCs w:val="16"/>
        </w:rPr>
        <w:tab/>
      </w:r>
      <w:r w:rsidRPr="00F57D4A">
        <w:rPr>
          <w:sz w:val="16"/>
          <w:szCs w:val="16"/>
        </w:rPr>
        <w:t>- N 0-1 13v2</w:t>
      </w:r>
      <w:r w:rsidRPr="00F57D4A">
        <w:rPr>
          <w:sz w:val="16"/>
          <w:szCs w:val="16"/>
        </w:rPr>
        <w:tab/>
        <w:t>- Informar o valor da Base de Cálculo do FCP</w:t>
      </w:r>
    </w:p>
    <w:p w14:paraId="02553E6E" w14:textId="77777777" w:rsidR="00F57D4A" w:rsidRPr="00F57D4A" w:rsidRDefault="00F57D4A" w:rsidP="002040E5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vBCFCPST</w:t>
      </w:r>
      <w:proofErr w:type="spellEnd"/>
      <w:r w:rsidR="002040E5">
        <w:rPr>
          <w:sz w:val="16"/>
          <w:szCs w:val="16"/>
        </w:rPr>
        <w:tab/>
      </w:r>
      <w:r w:rsidRPr="00F57D4A">
        <w:rPr>
          <w:sz w:val="16"/>
          <w:szCs w:val="16"/>
        </w:rPr>
        <w:t>- N 0-1 13v2</w:t>
      </w:r>
      <w:r w:rsidRPr="00F57D4A">
        <w:rPr>
          <w:sz w:val="16"/>
          <w:szCs w:val="16"/>
        </w:rPr>
        <w:tab/>
        <w:t>- Informar o valor da Base de Cálculo do FCP</w:t>
      </w:r>
    </w:p>
    <w:p w14:paraId="1B48B3A4" w14:textId="77777777" w:rsidR="00F95232" w:rsidRPr="00F57D4A" w:rsidRDefault="00F95232" w:rsidP="00F95232">
      <w:pPr>
        <w:tabs>
          <w:tab w:val="left" w:pos="993"/>
        </w:tabs>
        <w:spacing w:after="0" w:line="240" w:lineRule="auto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vBCFCPSTRet</w:t>
      </w:r>
      <w:proofErr w:type="spellEnd"/>
      <w:r w:rsidRPr="00F57D4A">
        <w:rPr>
          <w:sz w:val="16"/>
          <w:szCs w:val="16"/>
        </w:rPr>
        <w:tab/>
        <w:t>- N 0-1 13v2</w:t>
      </w:r>
      <w:r w:rsidRPr="00F57D4A">
        <w:rPr>
          <w:sz w:val="16"/>
          <w:szCs w:val="16"/>
        </w:rPr>
        <w:tab/>
        <w:t>- Informar o valor da Base de Cálculo do FCP retido anteriormente por ST</w:t>
      </w:r>
    </w:p>
    <w:p w14:paraId="4F205E77" w14:textId="77777777" w:rsidR="00F95232" w:rsidRDefault="00F95232" w:rsidP="00F95232">
      <w:pPr>
        <w:tabs>
          <w:tab w:val="left" w:pos="993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155225" w:rsidRPr="00155225">
        <w:rPr>
          <w:color w:val="0000FF"/>
          <w:sz w:val="16"/>
          <w:szCs w:val="16"/>
        </w:rPr>
        <w:t>Receberão</w:t>
      </w:r>
      <w:r w:rsidRPr="00155225">
        <w:rPr>
          <w:color w:val="0000FF"/>
          <w:sz w:val="16"/>
          <w:szCs w:val="16"/>
        </w:rPr>
        <w:t xml:space="preserve"> :</w:t>
      </w:r>
      <w:proofErr w:type="gramEnd"/>
      <w:r w:rsidRPr="00155225">
        <w:rPr>
          <w:color w:val="0000FF"/>
          <w:sz w:val="16"/>
          <w:szCs w:val="16"/>
        </w:rPr>
        <w:t xml:space="preserve">= </w:t>
      </w:r>
      <w:proofErr w:type="spellStart"/>
      <w:r w:rsidR="00392639" w:rsidRPr="00155225">
        <w:rPr>
          <w:color w:val="0000FF"/>
          <w:sz w:val="16"/>
          <w:szCs w:val="16"/>
        </w:rPr>
        <w:t>v</w:t>
      </w:r>
      <w:r w:rsidR="00392639" w:rsidRPr="00155225">
        <w:rPr>
          <w:rFonts w:ascii="Consolas" w:hAnsi="Consolas" w:cs="Consolas"/>
          <w:color w:val="0000FF"/>
          <w:sz w:val="19"/>
          <w:szCs w:val="19"/>
          <w:highlight w:val="white"/>
        </w:rPr>
        <w:t>BCFCPUFDest</w:t>
      </w:r>
      <w:proofErr w:type="spellEnd"/>
      <w:r w:rsidR="00392639">
        <w:rPr>
          <w:rFonts w:ascii="Consolas" w:hAnsi="Consolas" w:cs="Consolas"/>
          <w:color w:val="000000"/>
          <w:sz w:val="19"/>
          <w:szCs w:val="19"/>
        </w:rPr>
        <w:t xml:space="preserve"> ( </w:t>
      </w:r>
      <w:r w:rsidR="00392639" w:rsidRPr="00155225">
        <w:rPr>
          <w:rFonts w:ascii="Consolas" w:hAnsi="Consolas" w:cs="Consolas"/>
          <w:color w:val="FF0000"/>
          <w:sz w:val="19"/>
          <w:szCs w:val="19"/>
        </w:rPr>
        <w:t>Sugestão para criar campo novo</w:t>
      </w:r>
      <w:r w:rsidR="00392639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7D4DB71" w14:textId="77777777" w:rsidR="00F57D4A" w:rsidRPr="00F57D4A" w:rsidRDefault="00F57D4A" w:rsidP="00F57D4A">
      <w:pPr>
        <w:spacing w:after="0" w:line="240" w:lineRule="auto"/>
        <w:rPr>
          <w:sz w:val="16"/>
          <w:szCs w:val="16"/>
        </w:rPr>
      </w:pPr>
    </w:p>
    <w:p w14:paraId="2BF33A38" w14:textId="77777777" w:rsidR="00F57D4A" w:rsidRPr="00F57D4A" w:rsidRDefault="00F57D4A" w:rsidP="00E72D21">
      <w:pPr>
        <w:tabs>
          <w:tab w:val="left" w:pos="993"/>
          <w:tab w:val="left" w:pos="2127"/>
        </w:tabs>
        <w:spacing w:after="0" w:line="240" w:lineRule="auto"/>
        <w:ind w:left="2268" w:hanging="2268"/>
        <w:rPr>
          <w:sz w:val="16"/>
          <w:szCs w:val="16"/>
        </w:rPr>
      </w:pPr>
      <w:proofErr w:type="spellStart"/>
      <w:r w:rsidRPr="00F57D4A">
        <w:rPr>
          <w:sz w:val="16"/>
          <w:szCs w:val="16"/>
        </w:rPr>
        <w:t>pST</w:t>
      </w:r>
      <w:proofErr w:type="spellEnd"/>
      <w:r w:rsidR="00E72D21">
        <w:rPr>
          <w:sz w:val="16"/>
          <w:szCs w:val="16"/>
        </w:rPr>
        <w:tab/>
      </w:r>
      <w:r w:rsidRPr="00F57D4A">
        <w:rPr>
          <w:sz w:val="16"/>
          <w:szCs w:val="16"/>
        </w:rPr>
        <w:t>- N 0-1 3v2-4</w:t>
      </w:r>
      <w:r w:rsidRPr="00F57D4A">
        <w:rPr>
          <w:sz w:val="16"/>
          <w:szCs w:val="16"/>
        </w:rPr>
        <w:tab/>
        <w:t xml:space="preserve">- Deve ser informada a alíquota do cálculo do ICMS-ST, já incluso o FCP. Exemplo: alíquota da mercadoria na venda ao consumidor final = 18% e 2% de FCP. A alíquota a ser informada no campo </w:t>
      </w:r>
      <w:proofErr w:type="spellStart"/>
      <w:r w:rsidRPr="00F57D4A">
        <w:rPr>
          <w:sz w:val="16"/>
          <w:szCs w:val="16"/>
        </w:rPr>
        <w:t>pST</w:t>
      </w:r>
      <w:proofErr w:type="spellEnd"/>
      <w:r w:rsidRPr="00F57D4A">
        <w:rPr>
          <w:sz w:val="16"/>
          <w:szCs w:val="16"/>
        </w:rPr>
        <w:t xml:space="preserve"> deve ser 20%.</w:t>
      </w:r>
    </w:p>
    <w:p w14:paraId="2D0D4AB7" w14:textId="77777777" w:rsidR="00F95232" w:rsidRPr="00155225" w:rsidRDefault="00F95232" w:rsidP="00F95232">
      <w:pPr>
        <w:tabs>
          <w:tab w:val="left" w:pos="993"/>
        </w:tabs>
        <w:spacing w:after="0" w:line="240" w:lineRule="auto"/>
        <w:rPr>
          <w:color w:val="0000FF"/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="00155225" w:rsidRPr="00155225">
        <w:rPr>
          <w:color w:val="0000FF"/>
          <w:sz w:val="16"/>
          <w:szCs w:val="16"/>
        </w:rPr>
        <w:t>Receberão</w:t>
      </w:r>
      <w:r w:rsidRPr="00155225">
        <w:rPr>
          <w:color w:val="0000FF"/>
          <w:sz w:val="16"/>
          <w:szCs w:val="16"/>
        </w:rPr>
        <w:t xml:space="preserve"> :</w:t>
      </w:r>
      <w:proofErr w:type="gramEnd"/>
      <w:r w:rsidRPr="00155225">
        <w:rPr>
          <w:color w:val="0000FF"/>
          <w:sz w:val="16"/>
          <w:szCs w:val="16"/>
        </w:rPr>
        <w:t xml:space="preserve">= </w:t>
      </w:r>
      <w:r w:rsidR="00392639" w:rsidRPr="00155225">
        <w:rPr>
          <w:color w:val="0000FF"/>
          <w:sz w:val="16"/>
          <w:szCs w:val="16"/>
        </w:rPr>
        <w:t xml:space="preserve">( ??????? + </w:t>
      </w:r>
      <w:proofErr w:type="spellStart"/>
      <w:r w:rsidR="00392639" w:rsidRPr="00155225">
        <w:rPr>
          <w:color w:val="0000FF"/>
          <w:sz w:val="16"/>
          <w:szCs w:val="16"/>
        </w:rPr>
        <w:t>p</w:t>
      </w:r>
      <w:r w:rsidR="00392639" w:rsidRPr="00155225">
        <w:rPr>
          <w:rFonts w:ascii="Consolas" w:hAnsi="Consolas" w:cs="Consolas"/>
          <w:color w:val="0000FF"/>
          <w:sz w:val="19"/>
          <w:szCs w:val="19"/>
          <w:highlight w:val="white"/>
        </w:rPr>
        <w:t>FCPUFDest</w:t>
      </w:r>
      <w:proofErr w:type="spellEnd"/>
      <w:r w:rsidR="00392639" w:rsidRPr="00155225">
        <w:rPr>
          <w:rFonts w:ascii="Consolas" w:hAnsi="Consolas" w:cs="Consolas"/>
          <w:color w:val="0000FF"/>
          <w:sz w:val="19"/>
          <w:szCs w:val="19"/>
        </w:rPr>
        <w:t>)</w:t>
      </w:r>
      <w:r w:rsidR="004C692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114DC" w:rsidRPr="006114DC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 w:rsidR="006114DC">
        <w:rPr>
          <w:rFonts w:ascii="Consolas" w:hAnsi="Consolas" w:cs="Consolas"/>
          <w:color w:val="0000FF"/>
          <w:sz w:val="19"/>
          <w:szCs w:val="19"/>
        </w:rPr>
        <w:t xml:space="preserve"> verificar se o campo</w:t>
      </w:r>
      <w:r w:rsidR="004C692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4C6929" w:rsidRPr="004C6929">
        <w:rPr>
          <w:rFonts w:ascii="Consolas" w:hAnsi="Consolas" w:cs="Consolas"/>
          <w:color w:val="0000FF"/>
          <w:sz w:val="19"/>
          <w:szCs w:val="19"/>
        </w:rPr>
        <w:t>pc_icms_st</w:t>
      </w:r>
      <w:proofErr w:type="spellEnd"/>
    </w:p>
    <w:p w14:paraId="71F8162F" w14:textId="77777777" w:rsidR="00155225" w:rsidRDefault="00155225" w:rsidP="0038565C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</w:p>
    <w:p w14:paraId="557802C2" w14:textId="77777777" w:rsidR="00E61DFF" w:rsidRDefault="00E61DFF" w:rsidP="00596186">
      <w:pPr>
        <w:spacing w:after="0" w:line="240" w:lineRule="auto"/>
        <w:rPr>
          <w:sz w:val="16"/>
          <w:szCs w:val="16"/>
        </w:rPr>
      </w:pPr>
    </w:p>
    <w:p w14:paraId="780EA5B7" w14:textId="77777777" w:rsidR="0038565C" w:rsidRDefault="0038565C" w:rsidP="00596186">
      <w:pPr>
        <w:spacing w:after="0" w:line="240" w:lineRule="auto"/>
        <w:rPr>
          <w:sz w:val="16"/>
          <w:szCs w:val="16"/>
        </w:rPr>
      </w:pPr>
    </w:p>
    <w:p w14:paraId="64F84421" w14:textId="77777777" w:rsidR="0038565C" w:rsidRDefault="0038565C" w:rsidP="00596186">
      <w:pPr>
        <w:spacing w:after="0" w:line="240" w:lineRule="auto"/>
        <w:rPr>
          <w:sz w:val="16"/>
          <w:szCs w:val="16"/>
        </w:rPr>
      </w:pPr>
    </w:p>
    <w:p w14:paraId="235AA080" w14:textId="77777777" w:rsidR="00E61DFF" w:rsidRPr="00E61DFF" w:rsidRDefault="00E61DFF" w:rsidP="00596186">
      <w:pPr>
        <w:spacing w:after="0" w:line="240" w:lineRule="auto"/>
        <w:rPr>
          <w:i/>
          <w:sz w:val="16"/>
          <w:szCs w:val="16"/>
        </w:rPr>
      </w:pPr>
      <w:r w:rsidRPr="00E61DFF">
        <w:rPr>
          <w:b/>
          <w:bCs/>
          <w:i/>
          <w:sz w:val="28"/>
          <w:szCs w:val="28"/>
        </w:rPr>
        <w:t>NA. ICMS para a UF de destino</w:t>
      </w:r>
    </w:p>
    <w:p w14:paraId="66CC014D" w14:textId="77777777" w:rsidR="00623836" w:rsidRPr="00717758" w:rsidRDefault="00623836" w:rsidP="00717758">
      <w:pPr>
        <w:pBdr>
          <w:bottom w:val="single" w:sz="4" w:space="1" w:color="auto"/>
        </w:pBdr>
        <w:spacing w:after="0" w:line="240" w:lineRule="auto"/>
        <w:rPr>
          <w:sz w:val="16"/>
          <w:szCs w:val="16"/>
        </w:rPr>
      </w:pPr>
      <w:proofErr w:type="spellStart"/>
      <w:r w:rsidRPr="00FB59C8">
        <w:rPr>
          <w:color w:val="0000FF"/>
          <w:sz w:val="16"/>
          <w:szCs w:val="16"/>
        </w:rPr>
        <w:t>vBCFCPUFDest</w:t>
      </w:r>
      <w:proofErr w:type="spellEnd"/>
      <w:r w:rsidR="00E61DFF">
        <w:rPr>
          <w:color w:val="0000FF"/>
          <w:sz w:val="16"/>
          <w:szCs w:val="16"/>
        </w:rPr>
        <w:t xml:space="preserve"> </w:t>
      </w:r>
      <w:r w:rsidRPr="00FB59C8">
        <w:rPr>
          <w:color w:val="0000FF"/>
          <w:sz w:val="16"/>
          <w:szCs w:val="16"/>
        </w:rPr>
        <w:t>- N 0-1 13v2</w:t>
      </w:r>
      <w:r w:rsidR="00E61DFF">
        <w:rPr>
          <w:color w:val="0000FF"/>
          <w:sz w:val="16"/>
          <w:szCs w:val="16"/>
        </w:rPr>
        <w:tab/>
      </w:r>
      <w:r w:rsidRPr="00DF5311">
        <w:rPr>
          <w:color w:val="FF0000"/>
          <w:sz w:val="16"/>
          <w:szCs w:val="16"/>
        </w:rPr>
        <w:t xml:space="preserve">- Valor da Base de </w:t>
      </w:r>
      <w:r w:rsidRPr="00155225">
        <w:rPr>
          <w:color w:val="FF0000"/>
          <w:sz w:val="16"/>
          <w:szCs w:val="16"/>
        </w:rPr>
        <w:t>Cálculo</w:t>
      </w:r>
      <w:r w:rsidRPr="00DF5311">
        <w:rPr>
          <w:color w:val="FF0000"/>
          <w:sz w:val="16"/>
          <w:szCs w:val="16"/>
        </w:rPr>
        <w:t xml:space="preserve"> do FCB na UF de destino.</w:t>
      </w:r>
    </w:p>
    <w:p w14:paraId="3B5AC6A8" w14:textId="77777777" w:rsidR="00623836" w:rsidRDefault="00623836" w:rsidP="00623836"/>
    <w:p w14:paraId="2483F326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--- 4.38.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NFe_Itens.vBCFCPUFDest</w:t>
      </w:r>
      <w:proofErr w:type="spellEnd"/>
    </w:p>
    <w:p w14:paraId="7513C3A8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5EF7B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vBCFCPUFDest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010772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62875802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83C62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57417EE0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vBCFCPUFDest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155225"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="005527F8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06AD3A36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ECD22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NFe_Itens.vBCFCPUFDest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6D306EEF" w14:textId="77777777" w:rsidR="00D41100" w:rsidRDefault="00D41100" w:rsidP="00D41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761CC201" w14:textId="77777777" w:rsidR="00D41100" w:rsidRDefault="00D41100" w:rsidP="00034C0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84B91E1" w14:textId="77777777" w:rsidR="00623836" w:rsidRDefault="00623836" w:rsidP="00623836"/>
    <w:p w14:paraId="162845C6" w14:textId="77777777" w:rsidR="00034C0E" w:rsidRPr="00E61DFF" w:rsidRDefault="00034C0E" w:rsidP="00034C0E">
      <w:pPr>
        <w:spacing w:after="0" w:line="240" w:lineRule="auto"/>
        <w:rPr>
          <w:i/>
          <w:sz w:val="16"/>
          <w:szCs w:val="16"/>
        </w:rPr>
      </w:pPr>
      <w:r>
        <w:rPr>
          <w:b/>
          <w:bCs/>
          <w:i/>
          <w:sz w:val="28"/>
          <w:szCs w:val="28"/>
        </w:rPr>
        <w:t xml:space="preserve">Campos Antigos não criados </w:t>
      </w:r>
    </w:p>
    <w:p w14:paraId="22097906" w14:textId="77777777" w:rsidR="00034C0E" w:rsidRDefault="00034C0E" w:rsidP="00034C0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--- 4.34.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NFe_Itens.vBCSTRet</w:t>
      </w:r>
      <w:proofErr w:type="spellEnd"/>
    </w:p>
    <w:p w14:paraId="6074A894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7427F4" w14:textId="77777777" w:rsidR="0037312F" w:rsidRDefault="00473AEB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7ECC0" wp14:editId="18F26C73">
                <wp:simplePos x="0" y="0"/>
                <wp:positionH relativeFrom="column">
                  <wp:posOffset>8255</wp:posOffset>
                </wp:positionH>
                <wp:positionV relativeFrom="paragraph">
                  <wp:posOffset>1068070</wp:posOffset>
                </wp:positionV>
                <wp:extent cx="6710680" cy="670560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67056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63885" id="Retângulo 12" o:spid="_x0000_s1026" style="position:absolute;margin-left:.65pt;margin-top:84.1pt;width:528.4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" fillcolor="yellow" stroked="f" strokeweight="1pt">
                <v:fill opacity="14392f"/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737446E" wp14:editId="0E4902D6">
            <wp:extent cx="6746240" cy="17475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B4F3" w14:textId="77777777" w:rsidR="00473AEB" w:rsidRDefault="00473AEB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83AB1D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vBCSTRet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485366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28B43E0F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D7C4C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715647F2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vBCSTRet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1613150A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1AD980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NFe_Itens.vBCSTRet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2216FE89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672F8B22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5F98E7D" w14:textId="77777777" w:rsidR="00113227" w:rsidRDefault="00113227" w:rsidP="00623836"/>
    <w:p w14:paraId="71DC23E7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--- 4.35.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NFe_Itens.vICMSSTRet</w:t>
      </w:r>
      <w:proofErr w:type="spellEnd"/>
    </w:p>
    <w:p w14:paraId="255A5499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C38D7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vICMSSTRet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CD5FFA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28E7EBCA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D627F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07C8923C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vICMSSTRet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349EB115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C4FB1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NFe_Itens.vICMSSTRet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588A03B4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41BCF864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991F2AB" w14:textId="77777777" w:rsidR="00034C0E" w:rsidRDefault="00034C0E" w:rsidP="00034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73189" w14:textId="77777777" w:rsidR="00623836" w:rsidRDefault="00937C40" w:rsidP="006238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E7B2D" wp14:editId="3AC82000">
                <wp:simplePos x="0" y="0"/>
                <wp:positionH relativeFrom="column">
                  <wp:posOffset>-9044</wp:posOffset>
                </wp:positionH>
                <wp:positionV relativeFrom="paragraph">
                  <wp:posOffset>524956</wp:posOffset>
                </wp:positionV>
                <wp:extent cx="6753053" cy="481914"/>
                <wp:effectExtent l="0" t="0" r="0" b="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053" cy="481914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49F679" id="Retângulo: Cantos Arredondados 9" o:spid="_x0000_s1026" style="position:absolute;margin-left:-.7pt;margin-top:41.35pt;width:531.75pt;height:3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" fillcolor="yellow" stroked="f" strokeweight="1pt">
                <v:fill opacity="15163f"/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A8071C0" wp14:editId="1C988CBF">
            <wp:extent cx="6746875" cy="12045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1D12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--- 4.36.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NFe_Itens.pCredSN</w:t>
      </w:r>
      <w:proofErr w:type="spellEnd"/>
    </w:p>
    <w:p w14:paraId="1F6C469C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DD86F2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pCredSN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88EB534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05CA43B7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48352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4B7EB156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pCredSN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56661432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1A7D8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NFe_Itens.pCredSN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1730CF9B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46992162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BA28FA7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6DFED1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--- 4.37.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NFe_Itens.vCredICMSSN</w:t>
      </w:r>
      <w:proofErr w:type="spellEnd"/>
    </w:p>
    <w:p w14:paraId="64D56939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328C9E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vCredICMSSN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496C3B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0BC9DD51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C23A6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14:paraId="50306C1F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vCredICMSSN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6CB0D2C7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92FD40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NFe_Itens.vCredICMSSN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600A5BE3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0873F2ED" w14:textId="77777777" w:rsidR="0037312F" w:rsidRDefault="0037312F" w:rsidP="008C7AF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33B314E" w14:textId="77777777" w:rsidR="0037312F" w:rsidRDefault="0037312F" w:rsidP="0037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DF7AEA" w14:textId="77777777" w:rsidR="00937C40" w:rsidRDefault="00937C40" w:rsidP="00623836"/>
    <w:p w14:paraId="487B4D55" w14:textId="77777777" w:rsidR="00937C40" w:rsidRPr="008C7AF1" w:rsidRDefault="008C7AF1" w:rsidP="008C7AF1">
      <w:pPr>
        <w:pBdr>
          <w:top w:val="single" w:sz="4" w:space="1" w:color="auto"/>
        </w:pBdr>
        <w:spacing w:after="0"/>
        <w:rPr>
          <w:i/>
        </w:rPr>
      </w:pPr>
      <w:r w:rsidRPr="008C7AF1">
        <w:rPr>
          <w:b/>
          <w:bCs/>
          <w:i/>
          <w:sz w:val="28"/>
          <w:szCs w:val="28"/>
        </w:rPr>
        <w:t>Grupo W. Total da NF-e</w:t>
      </w:r>
      <w:r>
        <w:rPr>
          <w:b/>
          <w:bCs/>
          <w:i/>
          <w:sz w:val="28"/>
          <w:szCs w:val="28"/>
        </w:rPr>
        <w:t xml:space="preserve"> </w:t>
      </w:r>
      <w:r>
        <w:t>- Criação dos campos totalizadores do FCP, do IPI no caso de devolução.</w:t>
      </w:r>
    </w:p>
    <w:p w14:paraId="3D528621" w14:textId="77777777" w:rsidR="008B6F7D" w:rsidRDefault="008B6F7D" w:rsidP="008C7AF1">
      <w:pPr>
        <w:tabs>
          <w:tab w:val="left" w:pos="1418"/>
        </w:tabs>
        <w:ind w:left="2552" w:hanging="2552"/>
      </w:pPr>
      <w:proofErr w:type="spellStart"/>
      <w:r>
        <w:t>vFCP</w:t>
      </w:r>
      <w:proofErr w:type="spellEnd"/>
      <w:r w:rsidR="008C7AF1">
        <w:tab/>
      </w:r>
      <w:r>
        <w:t>N 1-1 13v2 - Valor Total do FCP (Fundo de Combate à Pobreza) - Corresponde ao total da soma dos campos id: N17c</w:t>
      </w:r>
    </w:p>
    <w:p w14:paraId="21F06812" w14:textId="77777777" w:rsidR="008B6F7D" w:rsidRDefault="008B6F7D" w:rsidP="008C7AF1">
      <w:pPr>
        <w:tabs>
          <w:tab w:val="left" w:pos="1418"/>
        </w:tabs>
      </w:pPr>
      <w:proofErr w:type="spellStart"/>
      <w:r>
        <w:t>vFCPST</w:t>
      </w:r>
      <w:proofErr w:type="spellEnd"/>
      <w:r w:rsidR="008C7AF1">
        <w:tab/>
      </w:r>
      <w:r>
        <w:t xml:space="preserve">N 1-1 13v2 - Valor Total do FCP (Fundo de Combate à Pobreza) retido por substituição tributária - Corresponde ao total da soma dos campos id:N23d </w:t>
      </w:r>
    </w:p>
    <w:p w14:paraId="1ED54A57" w14:textId="77777777" w:rsidR="00C96E6D" w:rsidRDefault="008B6F7D" w:rsidP="008B6F7D">
      <w:proofErr w:type="spellStart"/>
      <w:r>
        <w:lastRenderedPageBreak/>
        <w:t>vFCPSTRet</w:t>
      </w:r>
      <w:proofErr w:type="spellEnd"/>
      <w:r>
        <w:t xml:space="preserve"> </w:t>
      </w:r>
      <w:r>
        <w:tab/>
        <w:t xml:space="preserve">N 1-1 13v2 - Valor Total do FCP retido anteriormente por Substituição Tributária - Corresponde ao total da soma dos campos </w:t>
      </w:r>
      <w:r>
        <w:tab/>
      </w:r>
      <w:r>
        <w:tab/>
      </w:r>
      <w:r>
        <w:tab/>
        <w:t xml:space="preserve">     id:N27d</w:t>
      </w:r>
    </w:p>
    <w:p w14:paraId="7791B03D" w14:textId="77777777" w:rsidR="00C96E6D" w:rsidRDefault="00F019D8" w:rsidP="00623836">
      <w:proofErr w:type="spellStart"/>
      <w:r w:rsidRPr="00F019D8">
        <w:t>vIPIDevol</w:t>
      </w:r>
      <w:proofErr w:type="spellEnd"/>
      <w:r w:rsidRPr="00F019D8">
        <w:tab/>
        <w:t xml:space="preserve">N 1-1 13v2 - Valor Total do IPI devolvido - Deve ser informado quando preenchido o Grupo Tributos Devolvidos na emissão de nota </w:t>
      </w:r>
      <w:proofErr w:type="spellStart"/>
      <w:r w:rsidRPr="00F019D8">
        <w:t>finNFe</w:t>
      </w:r>
      <w:proofErr w:type="spellEnd"/>
      <w:r w:rsidRPr="00F019D8">
        <w:t>=4 (devolução) nas operações com não contribuintes do IPI. Corresponde ao total da soma dos campos id:UA04.</w:t>
      </w:r>
    </w:p>
    <w:p w14:paraId="2B22FCB0" w14:textId="77777777" w:rsidR="00F019D8" w:rsidRDefault="00F019D8" w:rsidP="00F019D8">
      <w:pPr>
        <w:pBdr>
          <w:top w:val="single" w:sz="4" w:space="1" w:color="auto"/>
        </w:pBdr>
      </w:pPr>
    </w:p>
    <w:p w14:paraId="7844AE65" w14:textId="77777777" w:rsidR="00F019D8" w:rsidRDefault="00F019D8" w:rsidP="00623836"/>
    <w:p w14:paraId="7DE35D50" w14:textId="77777777" w:rsidR="00F019D8" w:rsidRDefault="00F019D8" w:rsidP="00623836"/>
    <w:p w14:paraId="167FB363" w14:textId="77777777" w:rsidR="00F019D8" w:rsidRDefault="00F019D8" w:rsidP="00F019D8">
      <w:pPr>
        <w:pBdr>
          <w:bottom w:val="single" w:sz="4" w:space="1" w:color="auto"/>
        </w:pBdr>
      </w:pPr>
      <w:r>
        <w:rPr>
          <w:b/>
          <w:bCs/>
          <w:sz w:val="28"/>
          <w:szCs w:val="28"/>
        </w:rPr>
        <w:t>Grupo X. Informações do Transporte da NF-e</w:t>
      </w:r>
      <w:r>
        <w:t xml:space="preserve"> - Criação de novas modalidades de transporte.</w:t>
      </w:r>
    </w:p>
    <w:p w14:paraId="3C11910A" w14:textId="77777777" w:rsidR="00F019D8" w:rsidRDefault="00F019D8" w:rsidP="00F019D8">
      <w:pPr>
        <w:spacing w:after="0" w:line="240" w:lineRule="auto"/>
      </w:pPr>
      <w:proofErr w:type="spellStart"/>
      <w:r>
        <w:t>modFrete</w:t>
      </w:r>
      <w:proofErr w:type="spellEnd"/>
      <w:r>
        <w:tab/>
        <w:t xml:space="preserve">N 1-1 1 - Modalidade do frete - 0=Contratação do Frete por conta do Remetente (CIF); </w:t>
      </w:r>
    </w:p>
    <w:p w14:paraId="08F60FB1" w14:textId="77777777" w:rsidR="00F019D8" w:rsidRDefault="00F019D8" w:rsidP="00F019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1=Contratação do Frete por conta do Destinatário (FOB); </w:t>
      </w:r>
    </w:p>
    <w:p w14:paraId="62C4B1B8" w14:textId="77777777" w:rsidR="00F019D8" w:rsidRDefault="00F019D8" w:rsidP="00F019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2=Contratação do Frete por conta de Terceiros; </w:t>
      </w:r>
    </w:p>
    <w:p w14:paraId="2EE2D76E" w14:textId="77777777" w:rsidR="00F019D8" w:rsidRDefault="00F019D8" w:rsidP="00F019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14DC">
        <w:rPr>
          <w:highlight w:val="yellow"/>
        </w:rPr>
        <w:t>3=Transporte Próprio por conta do Remetente;</w:t>
      </w:r>
      <w:r>
        <w:t xml:space="preserve"> </w:t>
      </w:r>
    </w:p>
    <w:p w14:paraId="4F6F6CE7" w14:textId="77777777" w:rsidR="00F019D8" w:rsidRDefault="00F019D8" w:rsidP="00F019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114DC">
        <w:rPr>
          <w:highlight w:val="yellow"/>
        </w:rPr>
        <w:t>4=Transporte Próprio por conta do Destinatário;</w:t>
      </w:r>
      <w:r>
        <w:t xml:space="preserve"> </w:t>
      </w:r>
    </w:p>
    <w:p w14:paraId="00B1C0E0" w14:textId="77777777" w:rsidR="00F019D8" w:rsidRDefault="00F019D8" w:rsidP="00F019D8">
      <w:pPr>
        <w:pBdr>
          <w:bottom w:val="single" w:sz="4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9=Sem Ocorrência de Transporte.</w:t>
      </w:r>
    </w:p>
    <w:p w14:paraId="3E40F484" w14:textId="77777777" w:rsidR="00F019D8" w:rsidRDefault="00F019D8" w:rsidP="00F019D8"/>
    <w:p w14:paraId="5CF14D0F" w14:textId="77777777" w:rsidR="00F019D8" w:rsidRDefault="00F019D8" w:rsidP="00F019D8"/>
    <w:p w14:paraId="30262D57" w14:textId="77777777" w:rsidR="00C96E6D" w:rsidRDefault="00F019D8" w:rsidP="00401449">
      <w:pPr>
        <w:pBdr>
          <w:top w:val="single" w:sz="4" w:space="1" w:color="auto"/>
        </w:pBdr>
        <w:spacing w:after="0" w:line="240" w:lineRule="auto"/>
      </w:pPr>
      <w:r>
        <w:rPr>
          <w:b/>
          <w:bCs/>
          <w:sz w:val="28"/>
          <w:szCs w:val="28"/>
        </w:rPr>
        <w:t>YA. Informações de Pagamento</w:t>
      </w:r>
      <w:r>
        <w:t xml:space="preserve"> - </w:t>
      </w:r>
      <w:r w:rsidRPr="00F019D8">
        <w:t>A critério de cada UF poderá ser exigido o preenchimento do Grupo Informações de Pagamento para NF-e e/ou NFC-e.</w:t>
      </w:r>
    </w:p>
    <w:p w14:paraId="43A623DE" w14:textId="77777777" w:rsidR="00401449" w:rsidRDefault="00401449" w:rsidP="00401449">
      <w:pPr>
        <w:pBdr>
          <w:top w:val="single" w:sz="4" w:space="1" w:color="auto"/>
        </w:pBdr>
        <w:spacing w:after="0" w:line="240" w:lineRule="auto"/>
      </w:pPr>
    </w:p>
    <w:p w14:paraId="57BADD81" w14:textId="77777777" w:rsidR="00401449" w:rsidRPr="007747A4" w:rsidRDefault="00401449" w:rsidP="00401449">
      <w:pPr>
        <w:spacing w:after="0" w:line="240" w:lineRule="auto"/>
        <w:rPr>
          <w:color w:val="F4B083" w:themeColor="accent2" w:themeTint="99"/>
        </w:rPr>
      </w:pPr>
      <w:proofErr w:type="spellStart"/>
      <w:r w:rsidRPr="007747A4">
        <w:rPr>
          <w:color w:val="F4B083" w:themeColor="accent2" w:themeTint="99"/>
        </w:rPr>
        <w:t>pag</w:t>
      </w:r>
      <w:proofErr w:type="spellEnd"/>
      <w:r w:rsidRPr="007747A4">
        <w:rPr>
          <w:color w:val="F4B083" w:themeColor="accent2" w:themeTint="99"/>
        </w:rPr>
        <w:t xml:space="preserve"> Grupo de Informações de Pagamento</w:t>
      </w:r>
    </w:p>
    <w:p w14:paraId="36D0803F" w14:textId="77777777" w:rsidR="00401449" w:rsidRDefault="00401449" w:rsidP="00401449">
      <w:pPr>
        <w:spacing w:after="0" w:line="240" w:lineRule="auto"/>
      </w:pPr>
      <w:r w:rsidRPr="007747A4">
        <w:rPr>
          <w:color w:val="F4B083" w:themeColor="accent2" w:themeTint="99"/>
        </w:rPr>
        <w:t xml:space="preserve">-X- Sequencia XML G YA01 - </w:t>
      </w:r>
      <w:r w:rsidRPr="007747A4">
        <w:rPr>
          <w:color w:val="F4B083" w:themeColor="accent2" w:themeTint="99"/>
          <w:highlight w:val="yellow"/>
        </w:rPr>
        <w:t>1-100</w:t>
      </w:r>
    </w:p>
    <w:p w14:paraId="77D4B751" w14:textId="77777777" w:rsidR="00401449" w:rsidRDefault="00401449" w:rsidP="00401449">
      <w:pPr>
        <w:spacing w:after="0" w:line="240" w:lineRule="auto"/>
      </w:pPr>
    </w:p>
    <w:p w14:paraId="368994BD" w14:textId="77777777" w:rsidR="00401449" w:rsidRDefault="00401449" w:rsidP="00401449">
      <w:pPr>
        <w:spacing w:after="0" w:line="240" w:lineRule="auto"/>
      </w:pPr>
      <w:proofErr w:type="spellStart"/>
      <w:r w:rsidRPr="00591DB7">
        <w:rPr>
          <w:highlight w:val="yellow"/>
        </w:rPr>
        <w:t>tPag</w:t>
      </w:r>
      <w:proofErr w:type="spellEnd"/>
      <w:r>
        <w:tab/>
        <w:t>N 1-1 2 - Forma de pagamento</w:t>
      </w:r>
      <w:r>
        <w:tab/>
        <w:t xml:space="preserve">01=Dinheiro </w:t>
      </w:r>
    </w:p>
    <w:p w14:paraId="571BE94E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02=Cheque </w:t>
      </w:r>
    </w:p>
    <w:p w14:paraId="64D23C96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03=Cartão de Crédito </w:t>
      </w:r>
    </w:p>
    <w:p w14:paraId="706B2BDE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04=Cartão de Débito </w:t>
      </w:r>
    </w:p>
    <w:p w14:paraId="5A7EDAA2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05=Crédito Loja </w:t>
      </w:r>
    </w:p>
    <w:p w14:paraId="4F9663C6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10=Vale Alimentação </w:t>
      </w:r>
    </w:p>
    <w:p w14:paraId="577E847C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11=Vale Refeição </w:t>
      </w:r>
    </w:p>
    <w:p w14:paraId="2BAD75EB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12=Vale Presente </w:t>
      </w:r>
    </w:p>
    <w:p w14:paraId="38918F4A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13=Vale Combustível </w:t>
      </w:r>
    </w:p>
    <w:p w14:paraId="4332D855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Pr="00591DB7">
        <w:rPr>
          <w:highlight w:val="yellow"/>
        </w:rPr>
        <w:t>14=Duplicata Mercantil</w:t>
      </w:r>
      <w:r>
        <w:t xml:space="preserve"> </w:t>
      </w:r>
    </w:p>
    <w:p w14:paraId="10A2158A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99=Outros</w:t>
      </w:r>
    </w:p>
    <w:p w14:paraId="35210EBF" w14:textId="77777777" w:rsidR="00401449" w:rsidRDefault="00401449" w:rsidP="00401449">
      <w:pPr>
        <w:spacing w:after="0" w:line="240" w:lineRule="auto"/>
      </w:pPr>
    </w:p>
    <w:p w14:paraId="503F9764" w14:textId="77777777" w:rsidR="00401449" w:rsidRDefault="00401449" w:rsidP="00401449">
      <w:pPr>
        <w:spacing w:after="0" w:line="240" w:lineRule="auto"/>
      </w:pPr>
      <w:proofErr w:type="spellStart"/>
      <w:r w:rsidRPr="005C6515">
        <w:rPr>
          <w:highlight w:val="yellow"/>
        </w:rPr>
        <w:t>vPag</w:t>
      </w:r>
      <w:proofErr w:type="spellEnd"/>
      <w:r>
        <w:tab/>
        <w:t xml:space="preserve">N 1-1 13v2 - Valor do Pagamento </w:t>
      </w:r>
    </w:p>
    <w:p w14:paraId="329FC7A6" w14:textId="77777777" w:rsidR="00401449" w:rsidRDefault="00401449" w:rsidP="00401449">
      <w:pPr>
        <w:spacing w:after="0" w:line="240" w:lineRule="auto"/>
      </w:pPr>
    </w:p>
    <w:p w14:paraId="36BAE97F" w14:textId="77777777" w:rsidR="00401449" w:rsidRPr="007747A4" w:rsidRDefault="00401449" w:rsidP="00401449">
      <w:pPr>
        <w:spacing w:after="0" w:line="240" w:lineRule="auto"/>
        <w:rPr>
          <w:color w:val="F4B083" w:themeColor="accent2" w:themeTint="99"/>
        </w:rPr>
      </w:pPr>
      <w:proofErr w:type="spellStart"/>
      <w:r w:rsidRPr="007747A4">
        <w:rPr>
          <w:color w:val="F4B083" w:themeColor="accent2" w:themeTint="99"/>
        </w:rPr>
        <w:t>card</w:t>
      </w:r>
      <w:proofErr w:type="spellEnd"/>
      <w:r w:rsidRPr="007747A4">
        <w:rPr>
          <w:color w:val="F4B083" w:themeColor="accent2" w:themeTint="99"/>
        </w:rPr>
        <w:t xml:space="preserve"> Grupo de Cartões G YA01a 0-1</w:t>
      </w:r>
    </w:p>
    <w:p w14:paraId="3B9C7DD6" w14:textId="77777777" w:rsidR="007747A4" w:rsidRDefault="007747A4" w:rsidP="00401449">
      <w:pPr>
        <w:spacing w:after="0" w:line="240" w:lineRule="auto"/>
      </w:pPr>
    </w:p>
    <w:p w14:paraId="7D944644" w14:textId="77777777" w:rsidR="00401449" w:rsidRDefault="00401449" w:rsidP="00401449">
      <w:pPr>
        <w:spacing w:after="0" w:line="240" w:lineRule="auto"/>
      </w:pPr>
      <w:proofErr w:type="spellStart"/>
      <w:r w:rsidRPr="007747A4">
        <w:rPr>
          <w:highlight w:val="yellow"/>
        </w:rPr>
        <w:t>tBand</w:t>
      </w:r>
      <w:proofErr w:type="spellEnd"/>
      <w:r>
        <w:tab/>
        <w:t xml:space="preserve">Bandeira da operadora de cartão de crédito e/ou débito N 0-1 2 - </w:t>
      </w:r>
      <w:r>
        <w:tab/>
        <w:t>01=Visa</w:t>
      </w:r>
    </w:p>
    <w:p w14:paraId="3C58A281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02=Mastercard</w:t>
      </w:r>
    </w:p>
    <w:p w14:paraId="2F5EF5D2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03=American Express</w:t>
      </w:r>
    </w:p>
    <w:p w14:paraId="690953A7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04=</w:t>
      </w:r>
      <w:proofErr w:type="spellStart"/>
      <w:r>
        <w:t>Sorocred</w:t>
      </w:r>
      <w:proofErr w:type="spellEnd"/>
      <w:r>
        <w:t xml:space="preserve"> </w:t>
      </w:r>
    </w:p>
    <w:p w14:paraId="25DB09C2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47A4">
        <w:rPr>
          <w:highlight w:val="yellow"/>
        </w:rPr>
        <w:t>05=</w:t>
      </w:r>
      <w:proofErr w:type="spellStart"/>
      <w:r w:rsidRPr="007747A4">
        <w:rPr>
          <w:highlight w:val="yellow"/>
        </w:rPr>
        <w:t>Diners</w:t>
      </w:r>
      <w:proofErr w:type="spellEnd"/>
      <w:r w:rsidRPr="007747A4">
        <w:rPr>
          <w:highlight w:val="yellow"/>
        </w:rPr>
        <w:t xml:space="preserve"> Club</w:t>
      </w:r>
      <w:r>
        <w:t xml:space="preserve"> </w:t>
      </w:r>
    </w:p>
    <w:p w14:paraId="5F121404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47A4">
        <w:rPr>
          <w:highlight w:val="yellow"/>
        </w:rPr>
        <w:t>06=Elo</w:t>
      </w:r>
      <w:r>
        <w:t xml:space="preserve"> </w:t>
      </w:r>
    </w:p>
    <w:p w14:paraId="5396D4AA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47A4">
        <w:rPr>
          <w:highlight w:val="yellow"/>
        </w:rPr>
        <w:t>07=Hipercard</w:t>
      </w:r>
      <w:r>
        <w:t xml:space="preserve"> </w:t>
      </w:r>
    </w:p>
    <w:p w14:paraId="5C695739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47A4">
        <w:rPr>
          <w:highlight w:val="yellow"/>
        </w:rPr>
        <w:t>08=Aura</w:t>
      </w:r>
      <w:r>
        <w:t xml:space="preserve"> </w:t>
      </w:r>
    </w:p>
    <w:p w14:paraId="5043FAE6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47A4">
        <w:rPr>
          <w:highlight w:val="yellow"/>
        </w:rPr>
        <w:t>09=Cabal</w:t>
      </w:r>
    </w:p>
    <w:p w14:paraId="5AFD378C" w14:textId="77777777" w:rsidR="00401449" w:rsidRDefault="00401449" w:rsidP="0040144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47A4">
        <w:rPr>
          <w:highlight w:val="yellow"/>
        </w:rPr>
        <w:t>99</w:t>
      </w:r>
      <w:r>
        <w:t>=Outros</w:t>
      </w:r>
    </w:p>
    <w:p w14:paraId="3F48E893" w14:textId="30F9D108" w:rsidR="00AD1D28" w:rsidRDefault="00AD1D28" w:rsidP="00401449">
      <w:pPr>
        <w:spacing w:after="0" w:line="240" w:lineRule="auto"/>
      </w:pPr>
    </w:p>
    <w:p w14:paraId="7AD4EF07" w14:textId="55E2D88D" w:rsidR="00367804" w:rsidRDefault="00367804" w:rsidP="00401449">
      <w:pPr>
        <w:spacing w:after="0" w:line="240" w:lineRule="auto"/>
      </w:pPr>
    </w:p>
    <w:p w14:paraId="7A9A808C" w14:textId="14426735" w:rsidR="00367804" w:rsidRDefault="00367804" w:rsidP="00401449">
      <w:pPr>
        <w:spacing w:after="0" w:line="240" w:lineRule="auto"/>
      </w:pPr>
    </w:p>
    <w:p w14:paraId="62509546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3BF3344" w14:textId="01EFA9C5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--- 3.1a.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IndPag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Inclusão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IndPag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como tipo char (2) </w:t>
      </w:r>
    </w:p>
    <w:p w14:paraId="291E815C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56F1B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nfe_duplicatas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IndPag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9419A0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36A7FF85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nfe_duplicatas</w:t>
      </w:r>
      <w:proofErr w:type="spellEnd"/>
    </w:p>
    <w:p w14:paraId="66025679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IndPag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02BC52E7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50D76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duplicatas.IndPag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5BA21B6B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7502C783" w14:textId="77777777" w:rsidR="00367804" w:rsidRDefault="00367804" w:rsidP="003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F50821B" w14:textId="77777777" w:rsidR="00367804" w:rsidRDefault="00367804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6B0F2CC3" w14:textId="27CC9A84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--- 3.1.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tPag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Inclusão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tPag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como tipo char (2) </w:t>
      </w:r>
    </w:p>
    <w:p w14:paraId="40351B1E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E257D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nfe_duplicatas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tPag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6D11336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5DDAE08C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nfe_duplicatas</w:t>
      </w:r>
      <w:proofErr w:type="spellEnd"/>
    </w:p>
    <w:p w14:paraId="30E54436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66768DED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duplicatas.tPag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6D2FB3C8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5A10F511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7967F4A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9E2C39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--- 3.2.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cCnpj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Inclusão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cCnpj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como tipo char (14) </w:t>
      </w:r>
    </w:p>
    <w:p w14:paraId="26136797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79E060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nfe_duplicatas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cCnpj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A19885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1164F166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nfe_duplicatas</w:t>
      </w:r>
      <w:proofErr w:type="spellEnd"/>
    </w:p>
    <w:p w14:paraId="688D89AE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cCnpj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18E7B7D2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duplicatas.cCnpj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0C83C471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3613CBAA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078FD78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0ADBA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--- 3.3.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tBand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Inclusão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cCnpj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como tipo char (2) </w:t>
      </w:r>
    </w:p>
    <w:p w14:paraId="2B3576D6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CC769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nfe_duplicatas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tBand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1ACE8E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6372D508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nfe_duplicatas</w:t>
      </w:r>
      <w:proofErr w:type="spellEnd"/>
    </w:p>
    <w:p w14:paraId="47637DA1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4ED76EA4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duplicatas.tBand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39BC6BA9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0C7B0352" w14:textId="77777777" w:rsidR="00BE687A" w:rsidRDefault="00BE687A" w:rsidP="00BE6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63B1ADB" w14:textId="77777777" w:rsidR="00AD1D28" w:rsidRDefault="00AD1D28" w:rsidP="00401449">
      <w:pPr>
        <w:spacing w:after="0" w:line="240" w:lineRule="auto"/>
      </w:pPr>
    </w:p>
    <w:p w14:paraId="04823B00" w14:textId="77777777" w:rsidR="00401449" w:rsidRDefault="00BE687A" w:rsidP="00BE687A">
      <w:pPr>
        <w:pStyle w:val="Default"/>
      </w:pPr>
      <w:proofErr w:type="spellStart"/>
      <w:r>
        <w:t>Obs</w:t>
      </w:r>
      <w:proofErr w:type="spellEnd"/>
      <w:r>
        <w:t xml:space="preserve">: </w:t>
      </w:r>
      <w:r w:rsidR="00AD1D28">
        <w:t xml:space="preserve">Se </w:t>
      </w:r>
      <w:proofErr w:type="spellStart"/>
      <w:r w:rsidR="00AD1D28">
        <w:t>tPag</w:t>
      </w:r>
      <w:proofErr w:type="spellEnd"/>
      <w:r w:rsidR="00AD1D28">
        <w:t xml:space="preserve"> for igual a 03 ou 04 o </w:t>
      </w:r>
      <w:proofErr w:type="spellStart"/>
      <w:r w:rsidRPr="00BE687A">
        <w:rPr>
          <w:sz w:val="20"/>
          <w:szCs w:val="20"/>
        </w:rPr>
        <w:t>tpIntegra</w:t>
      </w:r>
      <w:proofErr w:type="spellEnd"/>
      <w:r w:rsidRPr="00BE68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é obrigatório e os campos </w:t>
      </w:r>
      <w:proofErr w:type="spellStart"/>
      <w:r w:rsidR="00AD1D28">
        <w:t>tBand</w:t>
      </w:r>
      <w:proofErr w:type="spellEnd"/>
      <w:r>
        <w:t>,</w:t>
      </w:r>
      <w:r w:rsidR="00AD1D28">
        <w:t xml:space="preserve"> </w:t>
      </w:r>
      <w:proofErr w:type="spellStart"/>
      <w:r w:rsidR="00AD1D28">
        <w:t>cCNPJ</w:t>
      </w:r>
      <w:proofErr w:type="spellEnd"/>
      <w:r>
        <w:t xml:space="preserve"> e o </w:t>
      </w:r>
      <w:proofErr w:type="spellStart"/>
      <w:r>
        <w:t>cAut</w:t>
      </w:r>
      <w:proofErr w:type="spellEnd"/>
      <w:r w:rsidR="00AD1D28">
        <w:t xml:space="preserve"> não podem </w:t>
      </w:r>
      <w:r>
        <w:t>não são obrigatórios mais existe a coerência de não serem nulos.</w:t>
      </w:r>
    </w:p>
    <w:p w14:paraId="131E10A5" w14:textId="77777777" w:rsidR="00BE687A" w:rsidRDefault="00BE687A" w:rsidP="00BE687A">
      <w:pPr>
        <w:pStyle w:val="Default"/>
      </w:pPr>
    </w:p>
    <w:p w14:paraId="037152C7" w14:textId="77777777" w:rsidR="00C96E6D" w:rsidRDefault="00401449" w:rsidP="00401449">
      <w:pPr>
        <w:spacing w:after="0" w:line="240" w:lineRule="auto"/>
        <w:rPr>
          <w:highlight w:val="yellow"/>
        </w:rPr>
      </w:pPr>
      <w:proofErr w:type="spellStart"/>
      <w:r w:rsidRPr="007747A4">
        <w:rPr>
          <w:highlight w:val="yellow"/>
        </w:rPr>
        <w:t>vTroco</w:t>
      </w:r>
      <w:proofErr w:type="spellEnd"/>
      <w:r w:rsidRPr="007747A4">
        <w:rPr>
          <w:highlight w:val="yellow"/>
        </w:rPr>
        <w:tab/>
        <w:t>N 0-1 13V2 - Valor do troco - Valor do Troco</w:t>
      </w:r>
    </w:p>
    <w:p w14:paraId="2D813EB0" w14:textId="77777777" w:rsidR="007747A4" w:rsidRDefault="007747A4" w:rsidP="00401449">
      <w:pPr>
        <w:spacing w:after="0" w:line="240" w:lineRule="auto"/>
      </w:pPr>
    </w:p>
    <w:p w14:paraId="524EA7B9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--- 3.6.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duplicatas.vTroco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    Inclusão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vTroco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como tipo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(16,2) </w:t>
      </w:r>
    </w:p>
    <w:p w14:paraId="2E85507B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D4437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nfe_duplicatas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vTroco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DEE166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3679E3B7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nfe_duplicatas</w:t>
      </w:r>
      <w:proofErr w:type="spellEnd"/>
    </w:p>
    <w:p w14:paraId="7D21BF44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vTroco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14:paraId="12B3811A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duplicatas.vTroco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14:paraId="0B6C7D6B" w14:textId="77777777" w:rsidR="007747A4" w:rsidRDefault="007747A4" w:rsidP="0077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5C142379" w14:textId="77777777" w:rsidR="007747A4" w:rsidRDefault="007747A4" w:rsidP="009D27B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BA1BC3E" w14:textId="77777777" w:rsidR="00623836" w:rsidRDefault="00623836" w:rsidP="00623836"/>
    <w:sectPr w:rsidR="00623836" w:rsidSect="00D85C45">
      <w:pgSz w:w="11906" w:h="16838"/>
      <w:pgMar w:top="426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36"/>
    <w:rsid w:val="000316B6"/>
    <w:rsid w:val="00034C0E"/>
    <w:rsid w:val="000F4798"/>
    <w:rsid w:val="00101BB7"/>
    <w:rsid w:val="00113227"/>
    <w:rsid w:val="00155225"/>
    <w:rsid w:val="0019723B"/>
    <w:rsid w:val="001D167E"/>
    <w:rsid w:val="002040E5"/>
    <w:rsid w:val="00261DAF"/>
    <w:rsid w:val="0026469D"/>
    <w:rsid w:val="003004F6"/>
    <w:rsid w:val="00331A4D"/>
    <w:rsid w:val="00367804"/>
    <w:rsid w:val="0037312F"/>
    <w:rsid w:val="0038565C"/>
    <w:rsid w:val="00392639"/>
    <w:rsid w:val="003E7ADC"/>
    <w:rsid w:val="00401449"/>
    <w:rsid w:val="00425BBA"/>
    <w:rsid w:val="004427EA"/>
    <w:rsid w:val="00457A5A"/>
    <w:rsid w:val="00473AEB"/>
    <w:rsid w:val="004B7A29"/>
    <w:rsid w:val="004C6929"/>
    <w:rsid w:val="005527F8"/>
    <w:rsid w:val="00571DAA"/>
    <w:rsid w:val="00577FD6"/>
    <w:rsid w:val="0058337E"/>
    <w:rsid w:val="00587AFA"/>
    <w:rsid w:val="00591DB7"/>
    <w:rsid w:val="00596186"/>
    <w:rsid w:val="005B3F21"/>
    <w:rsid w:val="005C6515"/>
    <w:rsid w:val="006114DC"/>
    <w:rsid w:val="00623836"/>
    <w:rsid w:val="00687A3E"/>
    <w:rsid w:val="006F3D91"/>
    <w:rsid w:val="00717758"/>
    <w:rsid w:val="00766B77"/>
    <w:rsid w:val="00772093"/>
    <w:rsid w:val="007747A4"/>
    <w:rsid w:val="00776870"/>
    <w:rsid w:val="00776CDE"/>
    <w:rsid w:val="00782D4D"/>
    <w:rsid w:val="007977CC"/>
    <w:rsid w:val="007F2605"/>
    <w:rsid w:val="007F6CA9"/>
    <w:rsid w:val="00832A6D"/>
    <w:rsid w:val="00853593"/>
    <w:rsid w:val="00876473"/>
    <w:rsid w:val="008B6F7D"/>
    <w:rsid w:val="008C7AF1"/>
    <w:rsid w:val="00902084"/>
    <w:rsid w:val="00937C40"/>
    <w:rsid w:val="009615C9"/>
    <w:rsid w:val="009A14C0"/>
    <w:rsid w:val="009B2C6E"/>
    <w:rsid w:val="009D27B0"/>
    <w:rsid w:val="009E1E99"/>
    <w:rsid w:val="00A73AD8"/>
    <w:rsid w:val="00AA247B"/>
    <w:rsid w:val="00AD1D28"/>
    <w:rsid w:val="00AD27EB"/>
    <w:rsid w:val="00B00668"/>
    <w:rsid w:val="00B2021A"/>
    <w:rsid w:val="00B600D7"/>
    <w:rsid w:val="00BE1084"/>
    <w:rsid w:val="00BE687A"/>
    <w:rsid w:val="00C317C1"/>
    <w:rsid w:val="00C55F2D"/>
    <w:rsid w:val="00C67BB7"/>
    <w:rsid w:val="00C8103B"/>
    <w:rsid w:val="00C876DC"/>
    <w:rsid w:val="00C96E6D"/>
    <w:rsid w:val="00CE6070"/>
    <w:rsid w:val="00D3060B"/>
    <w:rsid w:val="00D41100"/>
    <w:rsid w:val="00D62C35"/>
    <w:rsid w:val="00D64797"/>
    <w:rsid w:val="00D85C45"/>
    <w:rsid w:val="00DC3943"/>
    <w:rsid w:val="00DF5311"/>
    <w:rsid w:val="00E06E76"/>
    <w:rsid w:val="00E13C3D"/>
    <w:rsid w:val="00E56C8D"/>
    <w:rsid w:val="00E61DFF"/>
    <w:rsid w:val="00E72D21"/>
    <w:rsid w:val="00EB632A"/>
    <w:rsid w:val="00ED4F3F"/>
    <w:rsid w:val="00F019D8"/>
    <w:rsid w:val="00F2309D"/>
    <w:rsid w:val="00F324DA"/>
    <w:rsid w:val="00F55515"/>
    <w:rsid w:val="00F57D4A"/>
    <w:rsid w:val="00F95232"/>
    <w:rsid w:val="00F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805BC"/>
  <w15:chartTrackingRefBased/>
  <w15:docId w15:val="{F6CEDD8A-662A-4F5A-8279-1E1F6308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D27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32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90A6-17E2-437F-955E-9EF07E947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</Pages>
  <Words>2857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gb.ejpl@outlook.com</dc:creator>
  <cp:keywords/>
  <dc:description/>
  <cp:lastModifiedBy>gb.ejpl@outlook.com</cp:lastModifiedBy>
  <cp:revision>52</cp:revision>
  <cp:lastPrinted>2018-05-07T12:34:00Z</cp:lastPrinted>
  <dcterms:created xsi:type="dcterms:W3CDTF">2018-03-08T12:59:00Z</dcterms:created>
  <dcterms:modified xsi:type="dcterms:W3CDTF">2018-05-22T13:08:00Z</dcterms:modified>
</cp:coreProperties>
</file>