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535" w:rsidRDefault="00E11535">
      <w:r>
        <w:t xml:space="preserve">Nesta data </w:t>
      </w:r>
      <w:r w:rsidR="00E522AE">
        <w:t>11</w:t>
      </w:r>
      <w:r>
        <w:t>/0</w:t>
      </w:r>
      <w:r w:rsidR="00E522AE">
        <w:t>7</w:t>
      </w:r>
      <w:bookmarkStart w:id="0" w:name="_GoBack"/>
      <w:bookmarkEnd w:id="0"/>
      <w:r>
        <w:t>/2016</w:t>
      </w:r>
      <w:r w:rsidR="00EE4C15">
        <w:t xml:space="preserve">   v_5-16-</w:t>
      </w:r>
      <w:r w:rsidR="00E522AE">
        <w:t>7</w:t>
      </w:r>
      <w:r w:rsidR="00EE4C15">
        <w:t>-</w:t>
      </w:r>
      <w:r w:rsidR="00E522AE">
        <w:t>11</w:t>
      </w:r>
    </w:p>
    <w:p w:rsidR="00810425" w:rsidRDefault="00E11535">
      <w:r>
        <w:t xml:space="preserve">Relatório de </w:t>
      </w:r>
      <w:r w:rsidR="005A4296">
        <w:t xml:space="preserve">Entrega de </w:t>
      </w:r>
      <w:r>
        <w:t xml:space="preserve">Atualização do </w:t>
      </w:r>
      <w:proofErr w:type="spellStart"/>
      <w:r>
        <w:t>GBNFe</w:t>
      </w:r>
      <w:proofErr w:type="spellEnd"/>
      <w:r>
        <w:t>:</w:t>
      </w:r>
    </w:p>
    <w:p w:rsidR="00D86945" w:rsidRDefault="00D86945" w:rsidP="00D86945">
      <w:pPr>
        <w:pStyle w:val="PargrafodaLista"/>
        <w:numPr>
          <w:ilvl w:val="1"/>
          <w:numId w:val="2"/>
        </w:numPr>
      </w:pPr>
      <w:r>
        <w:t xml:space="preserve">– </w:t>
      </w:r>
      <w:r w:rsidR="005462F2">
        <w:t>Foi corrigido o fator de seleção que em certos casos o sistema estava selecionando mais de uma nota com o mesmo nome e mesma série, foi feito teste de mesa, fica faltando o teste de campo.</w:t>
      </w:r>
    </w:p>
    <w:p w:rsidR="005462F2" w:rsidRDefault="005462F2" w:rsidP="00D86945">
      <w:pPr>
        <w:pStyle w:val="PargrafodaLista"/>
        <w:numPr>
          <w:ilvl w:val="1"/>
          <w:numId w:val="2"/>
        </w:numPr>
      </w:pPr>
      <w:r>
        <w:t>–</w:t>
      </w:r>
      <w:r w:rsidR="00EA191A">
        <w:t xml:space="preserve"> Corrigido a verificação de e-mail no parâmetro o e-mail tem que conter arroba (@)</w:t>
      </w:r>
      <w:r w:rsidR="000D679D">
        <w:t>,</w:t>
      </w:r>
      <w:r w:rsidR="00EA191A">
        <w:t xml:space="preserve"> </w:t>
      </w:r>
      <w:proofErr w:type="gramStart"/>
      <w:r w:rsidR="00EA191A">
        <w:t>depois do arroba</w:t>
      </w:r>
      <w:proofErr w:type="gramEnd"/>
      <w:r w:rsidR="00EA191A">
        <w:t xml:space="preserve"> (@) pelo menos um ponto</w:t>
      </w:r>
      <w:r w:rsidR="001713A1">
        <w:t xml:space="preserve"> (.)</w:t>
      </w:r>
      <w:r w:rsidR="00EA191A">
        <w:t xml:space="preserve"> </w:t>
      </w:r>
    </w:p>
    <w:p w:rsidR="000D679D" w:rsidRDefault="000D679D" w:rsidP="00E522AE">
      <w:pPr>
        <w:pStyle w:val="PargrafodaLista"/>
        <w:numPr>
          <w:ilvl w:val="1"/>
          <w:numId w:val="2"/>
        </w:numPr>
        <w:jc w:val="both"/>
      </w:pPr>
      <w:r>
        <w:t>–</w:t>
      </w:r>
      <w:r w:rsidR="00E522AE">
        <w:t xml:space="preserve"> </w:t>
      </w:r>
      <w:r w:rsidR="007703CA" w:rsidRPr="007703CA">
        <w:t>Foi criado um novo grupo de informações no item, para identificar o ICMS Interestadual nas operações de venda para consumidor final, atendendo ao disposto na Emenda Constitucional 87 de 2015. Este grupo não deve ser utilizado nas operações com veículos automotores novos efetuadas por meio de faturamento direto para o consumidor (Convênio ICMS 51/00), as quais possuem grupo de campos próprio (</w:t>
      </w:r>
      <w:proofErr w:type="spellStart"/>
      <w:r w:rsidR="007703CA" w:rsidRPr="007703CA">
        <w:t>ICMSPart</w:t>
      </w:r>
      <w:proofErr w:type="spellEnd"/>
      <w:r w:rsidR="007703CA" w:rsidRPr="007703CA">
        <w:t>).</w:t>
      </w:r>
      <w:r w:rsidR="00E522AE">
        <w:t xml:space="preserve"> (Utilizado na tabela itens)</w:t>
      </w:r>
    </w:p>
    <w:p w:rsidR="00E522AE" w:rsidRDefault="00E522AE" w:rsidP="00E522AE">
      <w:pPr>
        <w:pStyle w:val="PargrafodaLista"/>
        <w:numPr>
          <w:ilvl w:val="1"/>
          <w:numId w:val="2"/>
        </w:numPr>
        <w:jc w:val="both"/>
      </w:pPr>
      <w:r>
        <w:t xml:space="preserve">– Criados novos campos no grupo de totais da Nota Fiscal, para identificar a distribuição do </w:t>
      </w:r>
      <w:r>
        <w:rPr>
          <w:sz w:val="20"/>
          <w:szCs w:val="20"/>
        </w:rPr>
        <w:t xml:space="preserve">ICMS Interestadual </w:t>
      </w:r>
      <w:r>
        <w:t>para a UF de destino na operação interestadual de venda para consumidor final não contribuinte, atendendo ao disposto na Emenda Constitucional 87 de 2015.</w:t>
      </w:r>
      <w:r>
        <w:t xml:space="preserve"> (Utilizado na tabela </w:t>
      </w:r>
      <w:proofErr w:type="spellStart"/>
      <w:r>
        <w:t>nfe</w:t>
      </w:r>
      <w:proofErr w:type="spellEnd"/>
      <w:r>
        <w:t>).</w:t>
      </w:r>
    </w:p>
    <w:p w:rsidR="000D679D" w:rsidRDefault="000D679D" w:rsidP="00DD64D2"/>
    <w:p w:rsidR="005A4296" w:rsidRDefault="005A4296" w:rsidP="005A4296">
      <w:r>
        <w:t xml:space="preserve">Obs.: Todos os pontos aqui entregues necessitam de teste </w:t>
      </w:r>
      <w:r w:rsidR="005462F2">
        <w:t xml:space="preserve">de campo </w:t>
      </w:r>
      <w:r>
        <w:t xml:space="preserve">por parte do suporte </w:t>
      </w:r>
      <w:r w:rsidR="005462F2">
        <w:t>da GB</w:t>
      </w:r>
      <w:r>
        <w:t xml:space="preserve">. Fica em aberto resposta dos testes </w:t>
      </w:r>
      <w:r w:rsidR="005462F2">
        <w:t xml:space="preserve">de campo </w:t>
      </w:r>
      <w:r>
        <w:t>efetuados pelo suporte,</w:t>
      </w:r>
      <w:r w:rsidR="005462F2">
        <w:t xml:space="preserve"> podendo ser fechado </w:t>
      </w:r>
      <w:r>
        <w:t>com devolução desse me</w:t>
      </w:r>
      <w:r w:rsidR="005462F2">
        <w:t>smo relatório para arquivamento com os d</w:t>
      </w:r>
      <w:r w:rsidR="00EA191A">
        <w:t>evidos testes, os que passarem conforme proposta</w:t>
      </w:r>
      <w:r w:rsidR="005462F2">
        <w:t xml:space="preserve"> </w:t>
      </w:r>
      <w:r w:rsidR="00EA191A">
        <w:t>s</w:t>
      </w:r>
      <w:r w:rsidR="005462F2">
        <w:t xml:space="preserve">e </w:t>
      </w:r>
      <w:r w:rsidR="00EA191A">
        <w:t>encerra</w:t>
      </w:r>
      <w:r w:rsidR="005462F2">
        <w:t xml:space="preserve">, os que estiverem com pendencias iram para outros relatórios e será feita uma observação neste relatório indicando onde </w:t>
      </w:r>
      <w:proofErr w:type="gramStart"/>
      <w:r w:rsidR="005462F2">
        <w:t>e</w:t>
      </w:r>
      <w:proofErr w:type="gramEnd"/>
      <w:r w:rsidR="005462F2">
        <w:t xml:space="preserve"> qual relatório seguiu a correção para futuras analises.</w:t>
      </w:r>
    </w:p>
    <w:sectPr w:rsidR="005A42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49AE"/>
    <w:multiLevelType w:val="multilevel"/>
    <w:tmpl w:val="9504362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6B8564C"/>
    <w:multiLevelType w:val="multilevel"/>
    <w:tmpl w:val="5FAA5A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535"/>
    <w:rsid w:val="000D679D"/>
    <w:rsid w:val="001369D9"/>
    <w:rsid w:val="001713A1"/>
    <w:rsid w:val="001E74F3"/>
    <w:rsid w:val="005462F2"/>
    <w:rsid w:val="005A4296"/>
    <w:rsid w:val="005C4342"/>
    <w:rsid w:val="00656AAC"/>
    <w:rsid w:val="007703CA"/>
    <w:rsid w:val="00773F62"/>
    <w:rsid w:val="00810425"/>
    <w:rsid w:val="008F046A"/>
    <w:rsid w:val="00D15D6F"/>
    <w:rsid w:val="00D209A3"/>
    <w:rsid w:val="00D86945"/>
    <w:rsid w:val="00DD64D2"/>
    <w:rsid w:val="00E11535"/>
    <w:rsid w:val="00E522AE"/>
    <w:rsid w:val="00EA191A"/>
    <w:rsid w:val="00EE4C15"/>
    <w:rsid w:val="00EE62DB"/>
    <w:rsid w:val="00F809EC"/>
    <w:rsid w:val="00F82C01"/>
    <w:rsid w:val="00F842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963DE-2ECB-4C07-8C1B-F57E1E79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1535"/>
    <w:pPr>
      <w:ind w:left="720"/>
      <w:contextualSpacing/>
    </w:pPr>
  </w:style>
  <w:style w:type="paragraph" w:customStyle="1" w:styleId="Default">
    <w:name w:val="Default"/>
    <w:rsid w:val="000D679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252</Words>
  <Characters>1365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José dos Passos Lima</dc:creator>
  <cp:keywords/>
  <dc:description/>
  <cp:lastModifiedBy>Edson José dos Passos Lima</cp:lastModifiedBy>
  <cp:revision>16</cp:revision>
  <dcterms:created xsi:type="dcterms:W3CDTF">2016-06-06T20:04:00Z</dcterms:created>
  <dcterms:modified xsi:type="dcterms:W3CDTF">2016-07-11T20:18:00Z</dcterms:modified>
</cp:coreProperties>
</file>