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259" w:rsidRDefault="00577259">
      <w:pPr>
        <w:rPr>
          <w:rFonts w:ascii="Georgia" w:hAnsi="Georgia"/>
          <w:sz w:val="24"/>
          <w:szCs w:val="24"/>
        </w:rPr>
      </w:pPr>
    </w:p>
    <w:p w:rsidR="009F1FB1" w:rsidRPr="007D198F" w:rsidRDefault="009F1FB1">
      <w:pPr>
        <w:rPr>
          <w:rFonts w:ascii="Georgia" w:hAnsi="Georgia"/>
          <w:sz w:val="24"/>
          <w:szCs w:val="24"/>
          <w:u w:val="single"/>
        </w:rPr>
      </w:pPr>
    </w:p>
    <w:p w:rsidR="001B2732" w:rsidRDefault="001B2732">
      <w:pPr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  <w:u w:val="single"/>
        </w:rPr>
        <w:t>Product Slogan</w:t>
      </w:r>
    </w:p>
    <w:p w:rsidR="000B511F" w:rsidRDefault="000B511F">
      <w:pPr>
        <w:rPr>
          <w:rFonts w:ascii="Georgia" w:hAnsi="Georgia"/>
          <w:sz w:val="24"/>
          <w:szCs w:val="24"/>
        </w:rPr>
      </w:pPr>
    </w:p>
    <w:p w:rsidR="001B2732" w:rsidRPr="001B2732" w:rsidRDefault="001B273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All the API’</w:t>
      </w:r>
      <w:r w:rsidR="00FC0A8D">
        <w:rPr>
          <w:rFonts w:ascii="Georgia" w:hAnsi="Georgia"/>
          <w:sz w:val="24"/>
          <w:szCs w:val="24"/>
        </w:rPr>
        <w:t>s all the time</w:t>
      </w:r>
    </w:p>
    <w:p w:rsidR="001B2732" w:rsidRDefault="001B2732">
      <w:pPr>
        <w:rPr>
          <w:rFonts w:ascii="Georgia" w:hAnsi="Georgia"/>
          <w:sz w:val="24"/>
          <w:szCs w:val="24"/>
          <w:u w:val="single"/>
        </w:rPr>
      </w:pPr>
    </w:p>
    <w:p w:rsidR="009F1FB1" w:rsidRDefault="007D198F">
      <w:pPr>
        <w:rPr>
          <w:rFonts w:ascii="Georgia" w:hAnsi="Georgia"/>
          <w:sz w:val="24"/>
          <w:szCs w:val="24"/>
          <w:u w:val="single"/>
        </w:rPr>
      </w:pPr>
      <w:r w:rsidRPr="007D198F">
        <w:rPr>
          <w:rFonts w:ascii="Georgia" w:hAnsi="Georgia"/>
          <w:sz w:val="24"/>
          <w:szCs w:val="24"/>
          <w:u w:val="single"/>
        </w:rPr>
        <w:t>Product Description</w:t>
      </w:r>
    </w:p>
    <w:p w:rsidR="007D198F" w:rsidRDefault="007D198F">
      <w:pPr>
        <w:rPr>
          <w:rFonts w:ascii="Georgia" w:hAnsi="Georgia"/>
          <w:sz w:val="24"/>
          <w:szCs w:val="24"/>
        </w:rPr>
      </w:pPr>
    </w:p>
    <w:p w:rsidR="007D198F" w:rsidRDefault="007D198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API Superstore provides efficient</w:t>
      </w:r>
      <w:r w:rsidR="0080065B">
        <w:rPr>
          <w:rFonts w:ascii="Georgia" w:hAnsi="Georgia"/>
          <w:sz w:val="24"/>
          <w:szCs w:val="24"/>
        </w:rPr>
        <w:t xml:space="preserve"> and simple</w:t>
      </w:r>
      <w:r>
        <w:rPr>
          <w:rFonts w:ascii="Georgia" w:hAnsi="Georgia"/>
          <w:sz w:val="24"/>
          <w:szCs w:val="24"/>
        </w:rPr>
        <w:t xml:space="preserve"> access to a catalog of third-party APIs that you can use to enhance your business. From e-commerce, to maps, API Superstore lists all of the services that customers expect and saves you the headache of sorting it out yourself!</w:t>
      </w:r>
    </w:p>
    <w:p w:rsidR="001B2732" w:rsidRDefault="001B2732">
      <w:pPr>
        <w:rPr>
          <w:rFonts w:ascii="Georgia" w:hAnsi="Georgia"/>
          <w:sz w:val="24"/>
          <w:szCs w:val="24"/>
        </w:rPr>
      </w:pPr>
    </w:p>
    <w:p w:rsidR="001B2732" w:rsidRDefault="001B273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u w:val="single"/>
        </w:rPr>
        <w:t>Testimonials</w:t>
      </w:r>
      <w:r>
        <w:rPr>
          <w:rFonts w:ascii="Georgia" w:hAnsi="Georgia"/>
          <w:sz w:val="24"/>
          <w:szCs w:val="24"/>
        </w:rPr>
        <w:t xml:space="preserve"> </w:t>
      </w:r>
    </w:p>
    <w:p w:rsidR="001B2732" w:rsidRDefault="001B2732" w:rsidP="001B2732">
      <w:pPr>
        <w:jc w:val="both"/>
        <w:rPr>
          <w:rFonts w:ascii="Georgia" w:hAnsi="Georgia"/>
          <w:sz w:val="24"/>
          <w:szCs w:val="24"/>
        </w:rPr>
      </w:pPr>
    </w:p>
    <w:p w:rsidR="000610CE" w:rsidRDefault="000610CE" w:rsidP="000B511F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“</w:t>
      </w:r>
      <w:r w:rsidR="000B511F" w:rsidRPr="000610CE">
        <w:rPr>
          <w:rFonts w:ascii="Georgia" w:hAnsi="Georgia"/>
          <w:i/>
          <w:sz w:val="24"/>
          <w:szCs w:val="24"/>
        </w:rPr>
        <w:t xml:space="preserve">I really admire the way the API Superstore team has created a divine interface for browsing all that information that’s out there online. I’m </w:t>
      </w:r>
      <w:r w:rsidRPr="000610CE">
        <w:rPr>
          <w:rFonts w:ascii="Georgia" w:hAnsi="Georgia"/>
          <w:i/>
          <w:sz w:val="24"/>
          <w:szCs w:val="24"/>
        </w:rPr>
        <w:t xml:space="preserve">now </w:t>
      </w:r>
      <w:r w:rsidR="000B511F" w:rsidRPr="000610CE">
        <w:rPr>
          <w:rFonts w:ascii="Georgia" w:hAnsi="Georgia"/>
          <w:i/>
          <w:sz w:val="24"/>
          <w:szCs w:val="24"/>
        </w:rPr>
        <w:t xml:space="preserve">able to keep up with the churn of information that makes application development </w:t>
      </w:r>
      <w:r w:rsidRPr="000610CE">
        <w:rPr>
          <w:rFonts w:ascii="Georgia" w:hAnsi="Georgia"/>
          <w:i/>
          <w:sz w:val="24"/>
          <w:szCs w:val="24"/>
        </w:rPr>
        <w:t>so difficult. Please don’t stop rocking!”</w:t>
      </w:r>
    </w:p>
    <w:p w:rsidR="000610CE" w:rsidRDefault="000610CE" w:rsidP="000610CE">
      <w:pPr>
        <w:pStyle w:val="ListParagraph"/>
        <w:jc w:val="both"/>
        <w:rPr>
          <w:rFonts w:ascii="Georgia" w:hAnsi="Georgia"/>
          <w:sz w:val="24"/>
          <w:szCs w:val="24"/>
        </w:rPr>
      </w:pPr>
    </w:p>
    <w:p w:rsidR="000B511F" w:rsidRDefault="000610CE" w:rsidP="000610CE">
      <w:pPr>
        <w:pStyle w:val="ListParagraph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–</w:t>
      </w:r>
      <w:r w:rsidRPr="000610CE">
        <w:rPr>
          <w:rFonts w:ascii="Georgia" w:hAnsi="Georgia"/>
          <w:sz w:val="24"/>
          <w:szCs w:val="24"/>
        </w:rPr>
        <w:t xml:space="preserve">Amy </w:t>
      </w:r>
      <w:proofErr w:type="spellStart"/>
      <w:r w:rsidRPr="000610CE">
        <w:rPr>
          <w:rFonts w:ascii="Georgia" w:hAnsi="Georgia"/>
          <w:sz w:val="24"/>
          <w:szCs w:val="24"/>
        </w:rPr>
        <w:t>Zon</w:t>
      </w:r>
      <w:proofErr w:type="spellEnd"/>
      <w:r w:rsidRPr="000610CE">
        <w:rPr>
          <w:rFonts w:ascii="Georgia" w:hAnsi="Georgia"/>
          <w:sz w:val="24"/>
          <w:szCs w:val="24"/>
        </w:rPr>
        <w:t>, Massive Anonymous Customer</w:t>
      </w:r>
    </w:p>
    <w:p w:rsidR="000610CE" w:rsidRDefault="000610CE" w:rsidP="000610CE">
      <w:pPr>
        <w:pStyle w:val="ListParagraph"/>
        <w:jc w:val="both"/>
        <w:rPr>
          <w:rFonts w:ascii="Georgia" w:hAnsi="Georgia"/>
          <w:sz w:val="24"/>
          <w:szCs w:val="24"/>
        </w:rPr>
      </w:pPr>
    </w:p>
    <w:p w:rsidR="000610CE" w:rsidRDefault="000610CE" w:rsidP="000610CE">
      <w:pPr>
        <w:pStyle w:val="ListParagraph"/>
        <w:jc w:val="both"/>
        <w:rPr>
          <w:rFonts w:ascii="Georgia" w:hAnsi="Georgia"/>
          <w:sz w:val="24"/>
          <w:szCs w:val="24"/>
        </w:rPr>
      </w:pPr>
    </w:p>
    <w:p w:rsidR="000610CE" w:rsidRDefault="000610CE" w:rsidP="000610CE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“</w:t>
      </w:r>
      <w:r>
        <w:rPr>
          <w:rFonts w:ascii="Georgia" w:hAnsi="Georgia"/>
          <w:i/>
          <w:sz w:val="24"/>
          <w:szCs w:val="24"/>
        </w:rPr>
        <w:t>Once again, I’m blown away by the amazing offerings of the API Superstore. You really are SUPER!</w:t>
      </w:r>
      <w:r>
        <w:rPr>
          <w:rFonts w:ascii="Georgia" w:hAnsi="Georgia"/>
          <w:sz w:val="24"/>
          <w:szCs w:val="24"/>
        </w:rPr>
        <w:t xml:space="preserve">” </w:t>
      </w:r>
    </w:p>
    <w:p w:rsidR="000610CE" w:rsidRDefault="000610CE" w:rsidP="000610CE">
      <w:pPr>
        <w:pStyle w:val="ListParagraph"/>
        <w:jc w:val="both"/>
        <w:rPr>
          <w:rFonts w:ascii="Georgia" w:hAnsi="Georgia"/>
          <w:sz w:val="24"/>
          <w:szCs w:val="24"/>
        </w:rPr>
      </w:pPr>
    </w:p>
    <w:p w:rsidR="000610CE" w:rsidRPr="000610CE" w:rsidRDefault="000610CE" w:rsidP="000610CE">
      <w:pPr>
        <w:ind w:firstLine="720"/>
        <w:jc w:val="both"/>
        <w:rPr>
          <w:rFonts w:ascii="Georgia" w:hAnsi="Georgia"/>
          <w:sz w:val="24"/>
          <w:szCs w:val="24"/>
        </w:rPr>
      </w:pPr>
      <w:r w:rsidRPr="000610CE">
        <w:rPr>
          <w:rFonts w:ascii="Georgia" w:hAnsi="Georgia"/>
          <w:sz w:val="24"/>
          <w:szCs w:val="24"/>
        </w:rPr>
        <w:t>-</w:t>
      </w:r>
      <w:r>
        <w:rPr>
          <w:rFonts w:ascii="Georgia" w:hAnsi="Georgia"/>
          <w:sz w:val="24"/>
          <w:szCs w:val="24"/>
        </w:rPr>
        <w:t xml:space="preserve">- </w:t>
      </w:r>
      <w:r w:rsidRPr="000610CE">
        <w:rPr>
          <w:rFonts w:ascii="Georgia" w:hAnsi="Georgia"/>
          <w:sz w:val="24"/>
          <w:szCs w:val="24"/>
        </w:rPr>
        <w:t>Clara Cache</w:t>
      </w:r>
    </w:p>
    <w:p w:rsidR="000610CE" w:rsidRDefault="000610CE" w:rsidP="000610CE">
      <w:pPr>
        <w:jc w:val="both"/>
        <w:rPr>
          <w:rFonts w:ascii="Georgia" w:hAnsi="Georgia"/>
          <w:sz w:val="24"/>
          <w:szCs w:val="24"/>
        </w:rPr>
      </w:pPr>
    </w:p>
    <w:p w:rsidR="000610CE" w:rsidRDefault="000610CE" w:rsidP="000610CE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“</w:t>
      </w:r>
      <w:r>
        <w:rPr>
          <w:rFonts w:ascii="Georgia" w:hAnsi="Georgia"/>
          <w:i/>
          <w:sz w:val="24"/>
          <w:szCs w:val="24"/>
        </w:rPr>
        <w:t>This is the best website ever!</w:t>
      </w:r>
      <w:r>
        <w:rPr>
          <w:rFonts w:ascii="Georgia" w:hAnsi="Georgia"/>
          <w:sz w:val="24"/>
          <w:szCs w:val="24"/>
        </w:rPr>
        <w:t>”</w:t>
      </w:r>
    </w:p>
    <w:p w:rsidR="000610CE" w:rsidRDefault="000610CE" w:rsidP="000610CE">
      <w:pPr>
        <w:jc w:val="both"/>
        <w:rPr>
          <w:rFonts w:ascii="Georgia" w:hAnsi="Georgia"/>
          <w:sz w:val="24"/>
          <w:szCs w:val="24"/>
        </w:rPr>
      </w:pPr>
    </w:p>
    <w:p w:rsidR="000610CE" w:rsidRDefault="000610CE" w:rsidP="000610CE">
      <w:pPr>
        <w:ind w:left="720"/>
        <w:jc w:val="both"/>
        <w:rPr>
          <w:rFonts w:ascii="Georgia" w:hAnsi="Georgia"/>
          <w:sz w:val="24"/>
          <w:szCs w:val="24"/>
        </w:rPr>
      </w:pPr>
      <w:r w:rsidRPr="000610CE">
        <w:rPr>
          <w:rFonts w:ascii="Georgia" w:hAnsi="Georgia"/>
          <w:sz w:val="24"/>
          <w:szCs w:val="24"/>
        </w:rPr>
        <w:t>-</w:t>
      </w:r>
      <w:r>
        <w:rPr>
          <w:rFonts w:ascii="Georgia" w:hAnsi="Georgia"/>
          <w:sz w:val="24"/>
          <w:szCs w:val="24"/>
        </w:rPr>
        <w:t>- C.P. Yu, AmazingSite.com</w:t>
      </w:r>
    </w:p>
    <w:p w:rsidR="000610CE" w:rsidRDefault="000610CE" w:rsidP="000610CE">
      <w:pPr>
        <w:ind w:left="720"/>
        <w:jc w:val="both"/>
        <w:rPr>
          <w:rFonts w:ascii="Georgia" w:hAnsi="Georgia"/>
          <w:sz w:val="24"/>
          <w:szCs w:val="24"/>
        </w:rPr>
      </w:pPr>
    </w:p>
    <w:p w:rsidR="000610CE" w:rsidRDefault="000610CE" w:rsidP="000610CE">
      <w:pPr>
        <w:ind w:left="720"/>
        <w:jc w:val="both"/>
        <w:rPr>
          <w:rFonts w:ascii="Georgia" w:hAnsi="Georgia"/>
          <w:sz w:val="24"/>
          <w:szCs w:val="24"/>
          <w:u w:val="single"/>
        </w:rPr>
      </w:pPr>
    </w:p>
    <w:p w:rsidR="000610CE" w:rsidRDefault="000610CE" w:rsidP="000610CE">
      <w:pPr>
        <w:ind w:left="720"/>
        <w:jc w:val="both"/>
        <w:rPr>
          <w:rFonts w:ascii="Georgia" w:hAnsi="Georgia"/>
          <w:sz w:val="24"/>
          <w:szCs w:val="24"/>
          <w:u w:val="single"/>
        </w:rPr>
      </w:pPr>
    </w:p>
    <w:p w:rsidR="000610CE" w:rsidRDefault="000610CE" w:rsidP="000610CE">
      <w:pPr>
        <w:jc w:val="both"/>
        <w:rPr>
          <w:rFonts w:ascii="Georgia" w:hAnsi="Georgia"/>
          <w:sz w:val="24"/>
          <w:szCs w:val="24"/>
          <w:u w:val="single"/>
        </w:rPr>
      </w:pPr>
    </w:p>
    <w:p w:rsidR="000610CE" w:rsidRDefault="000610CE" w:rsidP="000610CE">
      <w:pPr>
        <w:jc w:val="both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  <w:u w:val="single"/>
        </w:rPr>
        <w:t>Feature List</w:t>
      </w:r>
    </w:p>
    <w:p w:rsidR="000610CE" w:rsidRDefault="000610CE" w:rsidP="000610CE">
      <w:pPr>
        <w:ind w:left="720"/>
        <w:jc w:val="both"/>
        <w:rPr>
          <w:rFonts w:ascii="Georgia" w:hAnsi="Georgia"/>
          <w:sz w:val="24"/>
          <w:szCs w:val="24"/>
          <w:u w:val="single"/>
        </w:rPr>
      </w:pPr>
    </w:p>
    <w:p w:rsidR="000610CE" w:rsidRDefault="000610CE" w:rsidP="000610CE">
      <w:pPr>
        <w:pStyle w:val="ListParagraph"/>
        <w:numPr>
          <w:ilvl w:val="0"/>
          <w:numId w:val="6"/>
        </w:numPr>
        <w:jc w:val="both"/>
        <w:rPr>
          <w:rFonts w:ascii="Georgia" w:hAnsi="Georgia"/>
          <w:sz w:val="24"/>
          <w:szCs w:val="24"/>
        </w:rPr>
      </w:pPr>
      <w:bookmarkStart w:id="0" w:name="_GoBack"/>
      <w:r>
        <w:rPr>
          <w:rFonts w:ascii="Georgia" w:hAnsi="Georgia"/>
          <w:sz w:val="24"/>
          <w:szCs w:val="24"/>
        </w:rPr>
        <w:t>Links to the best APIs from all over the web.</w:t>
      </w:r>
    </w:p>
    <w:bookmarkEnd w:id="0"/>
    <w:p w:rsidR="000610CE" w:rsidRDefault="000610CE" w:rsidP="000610CE">
      <w:pPr>
        <w:pStyle w:val="ListParagraph"/>
        <w:ind w:left="1080"/>
        <w:jc w:val="both"/>
        <w:rPr>
          <w:rFonts w:ascii="Georgia" w:hAnsi="Georgia"/>
          <w:sz w:val="24"/>
          <w:szCs w:val="24"/>
        </w:rPr>
      </w:pPr>
    </w:p>
    <w:p w:rsidR="000610CE" w:rsidRDefault="00BB02BF" w:rsidP="000610CE">
      <w:pPr>
        <w:pStyle w:val="ListParagraph"/>
        <w:numPr>
          <w:ilvl w:val="0"/>
          <w:numId w:val="6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Pay with: credit, debit, or PayPal</w:t>
      </w:r>
    </w:p>
    <w:p w:rsidR="000610CE" w:rsidRPr="000610CE" w:rsidRDefault="000610CE" w:rsidP="000610CE">
      <w:pPr>
        <w:pStyle w:val="ListParagraph"/>
        <w:rPr>
          <w:rFonts w:ascii="Georgia" w:hAnsi="Georgia"/>
          <w:sz w:val="24"/>
          <w:szCs w:val="24"/>
        </w:rPr>
      </w:pPr>
    </w:p>
    <w:p w:rsidR="000610CE" w:rsidRDefault="000610CE" w:rsidP="000610CE">
      <w:pPr>
        <w:pStyle w:val="ListParagraph"/>
        <w:numPr>
          <w:ilvl w:val="0"/>
          <w:numId w:val="6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Convenient catalog</w:t>
      </w:r>
    </w:p>
    <w:p w:rsidR="000610CE" w:rsidRPr="000610CE" w:rsidRDefault="000610CE" w:rsidP="000610CE">
      <w:pPr>
        <w:pStyle w:val="ListParagraph"/>
        <w:rPr>
          <w:rFonts w:ascii="Georgia" w:hAnsi="Georgia"/>
          <w:sz w:val="24"/>
          <w:szCs w:val="24"/>
        </w:rPr>
      </w:pPr>
    </w:p>
    <w:p w:rsidR="000610CE" w:rsidRDefault="000610CE" w:rsidP="000610CE">
      <w:pPr>
        <w:pStyle w:val="ListParagraph"/>
        <w:numPr>
          <w:ilvl w:val="0"/>
          <w:numId w:val="6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Elegant shopping experience</w:t>
      </w:r>
    </w:p>
    <w:p w:rsidR="000610CE" w:rsidRDefault="000610CE" w:rsidP="002A227B">
      <w:pPr>
        <w:rPr>
          <w:rFonts w:ascii="Georgia" w:hAnsi="Georgia"/>
          <w:sz w:val="24"/>
          <w:szCs w:val="24"/>
        </w:rPr>
      </w:pPr>
    </w:p>
    <w:p w:rsidR="002A227B" w:rsidRDefault="002A227B" w:rsidP="002A227B">
      <w:pPr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  <w:u w:val="single"/>
        </w:rPr>
        <w:t>Call to Action Link</w:t>
      </w:r>
    </w:p>
    <w:p w:rsidR="002A227B" w:rsidRDefault="002A227B" w:rsidP="002A227B">
      <w:pPr>
        <w:rPr>
          <w:rFonts w:ascii="Georgia" w:hAnsi="Georgia"/>
          <w:sz w:val="24"/>
          <w:szCs w:val="24"/>
        </w:rPr>
      </w:pPr>
    </w:p>
    <w:p w:rsidR="002A227B" w:rsidRPr="002A227B" w:rsidRDefault="002A227B" w:rsidP="002A227B">
      <w:pPr>
        <w:rPr>
          <w:rFonts w:ascii="Georgia" w:hAnsi="Georgia"/>
          <w:sz w:val="24"/>
          <w:szCs w:val="24"/>
        </w:rPr>
      </w:pPr>
    </w:p>
    <w:p w:rsidR="000610CE" w:rsidRDefault="000610CE" w:rsidP="000610CE">
      <w:pPr>
        <w:jc w:val="both"/>
        <w:rPr>
          <w:rFonts w:ascii="Georgia" w:hAnsi="Georgia"/>
          <w:sz w:val="24"/>
          <w:szCs w:val="24"/>
        </w:rPr>
      </w:pPr>
    </w:p>
    <w:p w:rsidR="000610CE" w:rsidRDefault="00BB02BF" w:rsidP="000610C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u w:val="single"/>
        </w:rPr>
        <w:t>Contact Information</w:t>
      </w:r>
    </w:p>
    <w:p w:rsidR="00BB02BF" w:rsidRDefault="00BB02BF" w:rsidP="000610CE">
      <w:pPr>
        <w:jc w:val="both"/>
        <w:rPr>
          <w:rFonts w:ascii="Georgia" w:hAnsi="Georgia"/>
          <w:sz w:val="24"/>
          <w:szCs w:val="24"/>
        </w:rPr>
      </w:pPr>
    </w:p>
    <w:p w:rsidR="00BB02BF" w:rsidRDefault="00BB02BF" w:rsidP="000610C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Phone: 206-555-1234</w:t>
      </w:r>
    </w:p>
    <w:p w:rsidR="00BB02BF" w:rsidRDefault="00BB02BF" w:rsidP="000610C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Email: </w:t>
      </w:r>
      <w:hyperlink r:id="rId5" w:history="1">
        <w:r w:rsidRPr="00AA47D0">
          <w:rPr>
            <w:rStyle w:val="Hyperlink"/>
            <w:rFonts w:ascii="Georgia" w:hAnsi="Georgia"/>
            <w:sz w:val="24"/>
            <w:szCs w:val="24"/>
          </w:rPr>
          <w:t>info@apisuperstore.com</w:t>
        </w:r>
      </w:hyperlink>
    </w:p>
    <w:p w:rsidR="00BB02BF" w:rsidRPr="00BB02BF" w:rsidRDefault="00BB02BF" w:rsidP="000610C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Location: Seattle, Washington, USA</w:t>
      </w:r>
    </w:p>
    <w:p w:rsidR="000610CE" w:rsidRPr="000610CE" w:rsidRDefault="000610CE" w:rsidP="000610CE">
      <w:pPr>
        <w:ind w:left="720"/>
        <w:jc w:val="both"/>
        <w:rPr>
          <w:rFonts w:ascii="Georgia" w:hAnsi="Georgia"/>
          <w:sz w:val="24"/>
          <w:szCs w:val="24"/>
          <w:u w:val="single"/>
        </w:rPr>
      </w:pPr>
    </w:p>
    <w:p w:rsidR="000610CE" w:rsidRDefault="000610CE" w:rsidP="000610CE">
      <w:pPr>
        <w:ind w:left="720"/>
        <w:jc w:val="both"/>
        <w:rPr>
          <w:rFonts w:ascii="Georgia" w:hAnsi="Georgia"/>
          <w:sz w:val="24"/>
          <w:szCs w:val="24"/>
        </w:rPr>
      </w:pPr>
    </w:p>
    <w:p w:rsidR="000610CE" w:rsidRPr="000610CE" w:rsidRDefault="000610CE" w:rsidP="000610CE">
      <w:pPr>
        <w:ind w:left="720"/>
        <w:jc w:val="both"/>
        <w:rPr>
          <w:rFonts w:ascii="Georgia" w:hAnsi="Georgia"/>
          <w:sz w:val="24"/>
          <w:szCs w:val="24"/>
        </w:rPr>
      </w:pPr>
    </w:p>
    <w:sectPr w:rsidR="000610CE" w:rsidRPr="00061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220C3"/>
    <w:multiLevelType w:val="hybridMultilevel"/>
    <w:tmpl w:val="1F4E495E"/>
    <w:lvl w:ilvl="0" w:tplc="73CA85D0">
      <w:start w:val="3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130073"/>
    <w:multiLevelType w:val="hybridMultilevel"/>
    <w:tmpl w:val="8E3E877A"/>
    <w:lvl w:ilvl="0" w:tplc="800A5FCC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BB5741"/>
    <w:multiLevelType w:val="hybridMultilevel"/>
    <w:tmpl w:val="5EC05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2034A"/>
    <w:multiLevelType w:val="hybridMultilevel"/>
    <w:tmpl w:val="2F2857A0"/>
    <w:lvl w:ilvl="0" w:tplc="0D0ABEB8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3428F5"/>
    <w:multiLevelType w:val="hybridMultilevel"/>
    <w:tmpl w:val="F3CC6AFA"/>
    <w:lvl w:ilvl="0" w:tplc="41C0ED6C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517229"/>
    <w:multiLevelType w:val="hybridMultilevel"/>
    <w:tmpl w:val="AB100C00"/>
    <w:lvl w:ilvl="0" w:tplc="B8D8C686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FB1"/>
    <w:rsid w:val="000610CE"/>
    <w:rsid w:val="000B511F"/>
    <w:rsid w:val="000C7047"/>
    <w:rsid w:val="000F6B60"/>
    <w:rsid w:val="001A7C48"/>
    <w:rsid w:val="001B2732"/>
    <w:rsid w:val="001E47E5"/>
    <w:rsid w:val="002647BF"/>
    <w:rsid w:val="002704DD"/>
    <w:rsid w:val="002A227B"/>
    <w:rsid w:val="00314212"/>
    <w:rsid w:val="003442D9"/>
    <w:rsid w:val="0039349B"/>
    <w:rsid w:val="00431FA0"/>
    <w:rsid w:val="004725E7"/>
    <w:rsid w:val="00487250"/>
    <w:rsid w:val="005369DD"/>
    <w:rsid w:val="00577259"/>
    <w:rsid w:val="00597D07"/>
    <w:rsid w:val="005B7FF8"/>
    <w:rsid w:val="005E00E9"/>
    <w:rsid w:val="00631338"/>
    <w:rsid w:val="006C676D"/>
    <w:rsid w:val="007B5EB7"/>
    <w:rsid w:val="007D198F"/>
    <w:rsid w:val="007D4E72"/>
    <w:rsid w:val="0080065B"/>
    <w:rsid w:val="00825CC9"/>
    <w:rsid w:val="00956F70"/>
    <w:rsid w:val="00994D05"/>
    <w:rsid w:val="009F1FB1"/>
    <w:rsid w:val="00AC13D2"/>
    <w:rsid w:val="00B03127"/>
    <w:rsid w:val="00BB02BF"/>
    <w:rsid w:val="00BE2156"/>
    <w:rsid w:val="00CB34FC"/>
    <w:rsid w:val="00D46B9E"/>
    <w:rsid w:val="00EE4F20"/>
    <w:rsid w:val="00EF4FE1"/>
    <w:rsid w:val="00F154AF"/>
    <w:rsid w:val="00F22001"/>
    <w:rsid w:val="00FC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85CE5-C105-4C50-B100-D0933A91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2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apisupersto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Mendieta</dc:creator>
  <cp:keywords/>
  <dc:description/>
  <cp:lastModifiedBy>Edson Mendieta</cp:lastModifiedBy>
  <cp:revision>3</cp:revision>
  <dcterms:created xsi:type="dcterms:W3CDTF">2015-11-16T03:42:00Z</dcterms:created>
  <dcterms:modified xsi:type="dcterms:W3CDTF">2015-11-16T07:34:00Z</dcterms:modified>
</cp:coreProperties>
</file>