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C55207" w:rsidP="00DF6F78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fldChar w:fldCharType="begin"/>
      </w:r>
      <w:r w:rsidR="00DF6F78" w:rsidRPr="0065612C">
        <w:rPr>
          <w:rFonts w:cs="Arial"/>
          <w:b w:val="0"/>
          <w:lang w:val="pt-BR"/>
        </w:rPr>
        <w:instrText xml:space="preserve">title  \* Mergeformat </w:instrText>
      </w:r>
      <w:r w:rsidRPr="0065612C">
        <w:rPr>
          <w:rFonts w:cs="Arial"/>
          <w:b w:val="0"/>
          <w:lang w:val="pt-BR"/>
        </w:rPr>
        <w:fldChar w:fldCharType="separate"/>
      </w:r>
      <w:r w:rsidR="005E4AE5">
        <w:rPr>
          <w:rFonts w:cs="Arial"/>
          <w:b w:val="0"/>
          <w:lang w:val="pt-BR"/>
        </w:rPr>
        <w:t>Documentação</w:t>
      </w:r>
      <w:r w:rsidR="00434EC9">
        <w:rPr>
          <w:rFonts w:cs="Arial"/>
          <w:b w:val="0"/>
          <w:lang w:val="pt-BR"/>
        </w:rPr>
        <w:t xml:space="preserve"> do</w:t>
      </w:r>
      <w:r w:rsidR="005E4AE5">
        <w:rPr>
          <w:rFonts w:cs="Arial"/>
          <w:b w:val="0"/>
          <w:lang w:val="pt-BR"/>
        </w:rPr>
        <w:t xml:space="preserve"> Projeto Bancário</w:t>
      </w:r>
    </w:p>
    <w:p w:rsidR="00184381" w:rsidRPr="0065612C" w:rsidRDefault="00184381" w:rsidP="00184381">
      <w:pPr>
        <w:rPr>
          <w:rFonts w:ascii="Arial" w:hAnsi="Arial" w:cs="Arial"/>
        </w:rPr>
      </w:pPr>
    </w:p>
    <w:p w:rsidR="00184381" w:rsidRPr="0065612C" w:rsidRDefault="00184381" w:rsidP="00184381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t xml:space="preserve">Engenharia de </w:t>
      </w:r>
      <w:proofErr w:type="gramStart"/>
      <w:r w:rsidRPr="0065612C">
        <w:rPr>
          <w:rFonts w:cs="Arial"/>
          <w:b w:val="0"/>
          <w:lang w:val="pt-BR"/>
        </w:rPr>
        <w:t>Software.</w:t>
      </w:r>
      <w:proofErr w:type="gramEnd"/>
      <w:r w:rsidRPr="0065612C">
        <w:rPr>
          <w:rFonts w:cs="Arial"/>
          <w:b w:val="0"/>
          <w:lang w:val="pt-BR"/>
        </w:rPr>
        <w:t>net</w:t>
      </w:r>
    </w:p>
    <w:p w:rsidR="00184381" w:rsidRPr="0065612C" w:rsidRDefault="00184381" w:rsidP="00184381">
      <w:pPr>
        <w:rPr>
          <w:rFonts w:ascii="Arial" w:hAnsi="Arial" w:cs="Arial"/>
        </w:rPr>
      </w:pPr>
    </w:p>
    <w:p w:rsidR="00DF6F78" w:rsidRPr="0065612C" w:rsidRDefault="009F605F" w:rsidP="00DF6F78">
      <w:pPr>
        <w:pStyle w:val="Ttulo"/>
        <w:jc w:val="right"/>
        <w:rPr>
          <w:rFonts w:cs="Arial"/>
          <w:b w:val="0"/>
          <w:lang w:val="pt-BR"/>
        </w:rPr>
      </w:pPr>
      <w:r w:rsidRPr="0065612C">
        <w:rPr>
          <w:rFonts w:cs="Arial"/>
          <w:b w:val="0"/>
          <w:lang w:val="pt-BR"/>
        </w:rPr>
        <w:t>Edson José da Rocha Junior</w:t>
      </w:r>
      <w:r w:rsidR="00DF6F78" w:rsidRPr="0065612C">
        <w:rPr>
          <w:rFonts w:cs="Arial"/>
          <w:b w:val="0"/>
          <w:lang w:val="pt-BR"/>
        </w:rPr>
        <w:t xml:space="preserve"> </w:t>
      </w:r>
      <w:r w:rsidR="00C55207" w:rsidRPr="0065612C">
        <w:rPr>
          <w:rFonts w:cs="Arial"/>
          <w:b w:val="0"/>
          <w:lang w:val="pt-BR"/>
        </w:rPr>
        <w:fldChar w:fldCharType="end"/>
      </w:r>
    </w:p>
    <w:p w:rsidR="00DF6F78" w:rsidRPr="0065612C" w:rsidRDefault="00DF6F78" w:rsidP="00DF6F78">
      <w:pPr>
        <w:pStyle w:val="Ttulo"/>
        <w:jc w:val="right"/>
        <w:rPr>
          <w:rFonts w:cs="Arial"/>
          <w:b w:val="0"/>
          <w:lang w:val="pt-BR"/>
        </w:rPr>
      </w:pPr>
    </w:p>
    <w:p w:rsidR="00DF6F78" w:rsidRPr="0065612C" w:rsidRDefault="00DF6F78" w:rsidP="00DF6F78">
      <w:pPr>
        <w:pStyle w:val="Subttulo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p w:rsidR="00DF6F78" w:rsidRPr="0065612C" w:rsidRDefault="00DF6F78" w:rsidP="00DF6F78">
      <w:pPr>
        <w:pStyle w:val="Subttulo"/>
        <w:jc w:val="left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482295062"/>
        <w:docPartObj>
          <w:docPartGallery w:val="Table of Contents"/>
          <w:docPartUnique/>
        </w:docPartObj>
      </w:sdtPr>
      <w:sdtContent>
        <w:p w:rsidR="009F605F" w:rsidRPr="0065612C" w:rsidRDefault="009F605F">
          <w:pPr>
            <w:pStyle w:val="CabealhodoSumrio"/>
            <w:rPr>
              <w:rFonts w:ascii="Arial" w:hAnsi="Arial" w:cs="Arial"/>
            </w:rPr>
          </w:pPr>
          <w:r w:rsidRPr="0065612C">
            <w:rPr>
              <w:rFonts w:ascii="Arial" w:hAnsi="Arial" w:cs="Arial"/>
            </w:rPr>
            <w:t>Sumário</w:t>
          </w:r>
          <w:r w:rsidRPr="0065612C">
            <w:rPr>
              <w:rFonts w:ascii="Arial" w:hAnsi="Arial" w:cs="Arial"/>
            </w:rPr>
            <w:br/>
          </w:r>
        </w:p>
        <w:p w:rsidR="005422C9" w:rsidRDefault="00C552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65612C">
            <w:rPr>
              <w:rFonts w:ascii="Arial" w:hAnsi="Arial" w:cs="Arial"/>
            </w:rPr>
            <w:fldChar w:fldCharType="begin"/>
          </w:r>
          <w:r w:rsidR="009F605F" w:rsidRPr="0065612C">
            <w:rPr>
              <w:rFonts w:ascii="Arial" w:hAnsi="Arial" w:cs="Arial"/>
            </w:rPr>
            <w:instrText xml:space="preserve"> TOC \o "1-3" \h \z \u </w:instrText>
          </w:r>
          <w:r w:rsidRPr="0065612C">
            <w:rPr>
              <w:rFonts w:ascii="Arial" w:hAnsi="Arial" w:cs="Arial"/>
            </w:rPr>
            <w:fldChar w:fldCharType="separate"/>
          </w:r>
          <w:hyperlink w:anchor="_Toc337723166" w:history="1">
            <w:r w:rsidR="005422C9" w:rsidRPr="00304B57">
              <w:rPr>
                <w:rStyle w:val="Hyperlink"/>
                <w:rFonts w:ascii="Arial" w:hAnsi="Arial" w:cs="Arial"/>
                <w:noProof/>
              </w:rPr>
              <w:t>Histórico de Atualizações</w:t>
            </w:r>
            <w:r w:rsidR="005422C9">
              <w:rPr>
                <w:noProof/>
                <w:webHidden/>
              </w:rPr>
              <w:tab/>
            </w:r>
            <w:r w:rsidR="005422C9">
              <w:rPr>
                <w:noProof/>
                <w:webHidden/>
              </w:rPr>
              <w:fldChar w:fldCharType="begin"/>
            </w:r>
            <w:r w:rsidR="005422C9">
              <w:rPr>
                <w:noProof/>
                <w:webHidden/>
              </w:rPr>
              <w:instrText xml:space="preserve"> PAGEREF _Toc337723166 \h </w:instrText>
            </w:r>
            <w:r w:rsidR="005422C9">
              <w:rPr>
                <w:noProof/>
                <w:webHidden/>
              </w:rPr>
            </w:r>
            <w:r w:rsidR="005422C9">
              <w:rPr>
                <w:noProof/>
                <w:webHidden/>
              </w:rPr>
              <w:fldChar w:fldCharType="separate"/>
            </w:r>
            <w:r w:rsidR="005422C9">
              <w:rPr>
                <w:noProof/>
                <w:webHidden/>
              </w:rPr>
              <w:t>2</w:t>
            </w:r>
            <w:r w:rsidR="005422C9">
              <w:rPr>
                <w:noProof/>
                <w:webHidden/>
              </w:rPr>
              <w:fldChar w:fldCharType="end"/>
            </w:r>
          </w:hyperlink>
        </w:p>
        <w:p w:rsidR="005422C9" w:rsidRDefault="005422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37723167" w:history="1">
            <w:r w:rsidRPr="00304B57">
              <w:rPr>
                <w:rStyle w:val="Hyperlink"/>
                <w:rFonts w:ascii="Arial" w:hAnsi="Arial" w:cs="Arial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2C9" w:rsidRDefault="005422C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37723168" w:history="1">
            <w:r w:rsidRPr="00304B57">
              <w:rPr>
                <w:rStyle w:val="Hyperlink"/>
                <w:rFonts w:ascii="Arial" w:hAnsi="Arial" w:cs="Arial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05F" w:rsidRPr="0065612C" w:rsidRDefault="00C55207">
          <w:pPr>
            <w:rPr>
              <w:rFonts w:ascii="Arial" w:hAnsi="Arial" w:cs="Arial"/>
            </w:rPr>
          </w:pPr>
          <w:r w:rsidRPr="0065612C">
            <w:rPr>
              <w:rFonts w:ascii="Arial" w:hAnsi="Arial" w:cs="Arial"/>
            </w:rPr>
            <w:fldChar w:fldCharType="end"/>
          </w:r>
        </w:p>
      </w:sdtContent>
    </w:sdt>
    <w:p w:rsidR="00462640" w:rsidRPr="0065612C" w:rsidRDefault="00462640" w:rsidP="009F605F">
      <w:pPr>
        <w:pStyle w:val="Ttulo1"/>
        <w:rPr>
          <w:rFonts w:ascii="Arial" w:hAnsi="Arial" w:cs="Arial"/>
          <w:sz w:val="24"/>
          <w:szCs w:val="24"/>
        </w:rPr>
      </w:pPr>
      <w:r w:rsidRPr="0065612C">
        <w:rPr>
          <w:rFonts w:ascii="Arial" w:hAnsi="Arial" w:cs="Arial"/>
          <w:sz w:val="24"/>
          <w:szCs w:val="24"/>
        </w:rPr>
        <w:br w:type="page"/>
      </w:r>
    </w:p>
    <w:p w:rsidR="009F605F" w:rsidRDefault="005E4AE5" w:rsidP="009F605F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337723166"/>
      <w:r>
        <w:rPr>
          <w:rFonts w:ascii="Arial" w:hAnsi="Arial" w:cs="Arial"/>
          <w:color w:val="auto"/>
          <w:sz w:val="24"/>
          <w:szCs w:val="24"/>
        </w:rPr>
        <w:lastRenderedPageBreak/>
        <w:t>Histórico de Atualizações</w:t>
      </w:r>
      <w:bookmarkEnd w:id="0"/>
    </w:p>
    <w:p w:rsidR="005E4AE5" w:rsidRDefault="005E4AE5" w:rsidP="005E4AE5"/>
    <w:tbl>
      <w:tblPr>
        <w:tblStyle w:val="Tabelacomgrade"/>
        <w:tblW w:w="0" w:type="auto"/>
        <w:tblLook w:val="04A0"/>
      </w:tblPr>
      <w:tblGrid>
        <w:gridCol w:w="1526"/>
        <w:gridCol w:w="1843"/>
        <w:gridCol w:w="3543"/>
        <w:gridCol w:w="1732"/>
      </w:tblGrid>
      <w:tr w:rsidR="005E4AE5" w:rsidTr="00434EC9">
        <w:tc>
          <w:tcPr>
            <w:tcW w:w="1526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Data de Inicio</w:t>
            </w:r>
          </w:p>
        </w:tc>
        <w:tc>
          <w:tcPr>
            <w:tcW w:w="1843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Data de Entrega</w:t>
            </w:r>
          </w:p>
        </w:tc>
        <w:tc>
          <w:tcPr>
            <w:tcW w:w="3543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Descrição</w:t>
            </w:r>
          </w:p>
        </w:tc>
        <w:tc>
          <w:tcPr>
            <w:tcW w:w="1732" w:type="dxa"/>
          </w:tcPr>
          <w:p w:rsidR="005E4AE5" w:rsidRPr="00434EC9" w:rsidRDefault="005E4AE5" w:rsidP="00434EC9">
            <w:pPr>
              <w:rPr>
                <w:b/>
                <w:color w:val="0000FF"/>
              </w:rPr>
            </w:pPr>
            <w:r w:rsidRPr="00434EC9">
              <w:rPr>
                <w:b/>
                <w:color w:val="0000FF"/>
              </w:rPr>
              <w:t>Usuário Entrega</w:t>
            </w:r>
          </w:p>
        </w:tc>
      </w:tr>
      <w:tr w:rsidR="005E4AE5" w:rsidTr="00434EC9">
        <w:tc>
          <w:tcPr>
            <w:tcW w:w="1526" w:type="dxa"/>
          </w:tcPr>
          <w:p w:rsidR="005E4AE5" w:rsidRDefault="005E4AE5" w:rsidP="005E4AE5"/>
        </w:tc>
        <w:tc>
          <w:tcPr>
            <w:tcW w:w="1843" w:type="dxa"/>
          </w:tcPr>
          <w:p w:rsidR="005E4AE5" w:rsidRDefault="005E4AE5" w:rsidP="005E4AE5"/>
        </w:tc>
        <w:tc>
          <w:tcPr>
            <w:tcW w:w="3543" w:type="dxa"/>
          </w:tcPr>
          <w:p w:rsidR="005E4AE5" w:rsidRDefault="005E4AE5" w:rsidP="005E4AE5"/>
        </w:tc>
        <w:tc>
          <w:tcPr>
            <w:tcW w:w="1732" w:type="dxa"/>
          </w:tcPr>
          <w:p w:rsidR="005E4AE5" w:rsidRDefault="005E4AE5" w:rsidP="005E4AE5"/>
        </w:tc>
      </w:tr>
      <w:tr w:rsidR="005E4AE5" w:rsidTr="00434EC9">
        <w:tc>
          <w:tcPr>
            <w:tcW w:w="1526" w:type="dxa"/>
          </w:tcPr>
          <w:p w:rsidR="005E4AE5" w:rsidRDefault="005E4AE5" w:rsidP="005E4AE5">
            <w:r>
              <w:t>27/09/2012</w:t>
            </w:r>
          </w:p>
        </w:tc>
        <w:tc>
          <w:tcPr>
            <w:tcW w:w="1843" w:type="dxa"/>
          </w:tcPr>
          <w:p w:rsidR="005E4AE5" w:rsidRDefault="005E4AE5" w:rsidP="005E4AE5">
            <w:r>
              <w:t>04/10/2012</w:t>
            </w:r>
          </w:p>
        </w:tc>
        <w:tc>
          <w:tcPr>
            <w:tcW w:w="3543" w:type="dxa"/>
          </w:tcPr>
          <w:p w:rsidR="005E4AE5" w:rsidRDefault="005E4AE5" w:rsidP="005E4AE5">
            <w:r>
              <w:t>Modelo Conceitual</w:t>
            </w:r>
          </w:p>
        </w:tc>
        <w:tc>
          <w:tcPr>
            <w:tcW w:w="1732" w:type="dxa"/>
          </w:tcPr>
          <w:p w:rsidR="005E4AE5" w:rsidRDefault="005E4AE5" w:rsidP="005E4AE5">
            <w:r>
              <w:t>Edson</w:t>
            </w:r>
          </w:p>
        </w:tc>
      </w:tr>
      <w:tr w:rsidR="005E4AE5" w:rsidTr="00434EC9">
        <w:tc>
          <w:tcPr>
            <w:tcW w:w="1526" w:type="dxa"/>
          </w:tcPr>
          <w:p w:rsidR="005E4AE5" w:rsidRDefault="005E4AE5" w:rsidP="005E4AE5">
            <w:r>
              <w:t>27/09/2012</w:t>
            </w:r>
          </w:p>
        </w:tc>
        <w:tc>
          <w:tcPr>
            <w:tcW w:w="1843" w:type="dxa"/>
          </w:tcPr>
          <w:p w:rsidR="005E4AE5" w:rsidRDefault="005E4AE5" w:rsidP="005E4AE5">
            <w:r>
              <w:t>04/10/2012</w:t>
            </w:r>
          </w:p>
        </w:tc>
        <w:tc>
          <w:tcPr>
            <w:tcW w:w="3543" w:type="dxa"/>
          </w:tcPr>
          <w:p w:rsidR="005E4AE5" w:rsidRDefault="005E4AE5" w:rsidP="00FF60F0">
            <w:r>
              <w:t xml:space="preserve">Esboço do Modelo de </w:t>
            </w:r>
            <w:r w:rsidR="005422C9">
              <w:t>Domínio</w:t>
            </w:r>
          </w:p>
        </w:tc>
        <w:tc>
          <w:tcPr>
            <w:tcW w:w="1732" w:type="dxa"/>
          </w:tcPr>
          <w:p w:rsidR="005E4AE5" w:rsidRDefault="005E4AE5" w:rsidP="005E4AE5">
            <w:r>
              <w:t>Edson</w:t>
            </w:r>
          </w:p>
        </w:tc>
      </w:tr>
      <w:tr w:rsidR="004E5EB9" w:rsidTr="00434EC9">
        <w:tc>
          <w:tcPr>
            <w:tcW w:w="1526" w:type="dxa"/>
          </w:tcPr>
          <w:p w:rsidR="004E5EB9" w:rsidRDefault="004E5EB9" w:rsidP="005E4AE5">
            <w:r>
              <w:t>04/10/2012</w:t>
            </w:r>
          </w:p>
        </w:tc>
        <w:tc>
          <w:tcPr>
            <w:tcW w:w="1843" w:type="dxa"/>
          </w:tcPr>
          <w:p w:rsidR="004E5EB9" w:rsidRDefault="004E5EB9" w:rsidP="005E4AE5">
            <w:r>
              <w:t>11/10/2012</w:t>
            </w:r>
          </w:p>
        </w:tc>
        <w:tc>
          <w:tcPr>
            <w:tcW w:w="3543" w:type="dxa"/>
          </w:tcPr>
          <w:p w:rsidR="004E5EB9" w:rsidRDefault="004E5EB9" w:rsidP="005E4AE5">
            <w:r>
              <w:t>Atualização do Modelo Conceitual</w:t>
            </w:r>
          </w:p>
        </w:tc>
        <w:tc>
          <w:tcPr>
            <w:tcW w:w="1732" w:type="dxa"/>
          </w:tcPr>
          <w:p w:rsidR="004E5EB9" w:rsidRDefault="004E5EB9" w:rsidP="005E4AE5">
            <w:r>
              <w:t>Edson</w:t>
            </w:r>
          </w:p>
        </w:tc>
      </w:tr>
      <w:tr w:rsidR="004E5EB9" w:rsidTr="00434EC9">
        <w:tc>
          <w:tcPr>
            <w:tcW w:w="1526" w:type="dxa"/>
          </w:tcPr>
          <w:p w:rsidR="004E5EB9" w:rsidRDefault="00FF60F0" w:rsidP="005E4AE5">
            <w:r>
              <w:t>04/10/2012</w:t>
            </w:r>
          </w:p>
        </w:tc>
        <w:tc>
          <w:tcPr>
            <w:tcW w:w="1843" w:type="dxa"/>
          </w:tcPr>
          <w:p w:rsidR="004E5EB9" w:rsidRDefault="00FF60F0" w:rsidP="005E4AE5">
            <w:r>
              <w:t>11/10/2012</w:t>
            </w:r>
          </w:p>
        </w:tc>
        <w:tc>
          <w:tcPr>
            <w:tcW w:w="3543" w:type="dxa"/>
          </w:tcPr>
          <w:p w:rsidR="004E5EB9" w:rsidRDefault="00FF60F0" w:rsidP="005E4AE5">
            <w:r>
              <w:t xml:space="preserve">Atualização do Modelo de </w:t>
            </w:r>
            <w:r w:rsidR="005422C9">
              <w:t>Domínio</w:t>
            </w:r>
          </w:p>
        </w:tc>
        <w:tc>
          <w:tcPr>
            <w:tcW w:w="1732" w:type="dxa"/>
          </w:tcPr>
          <w:p w:rsidR="004E5EB9" w:rsidRDefault="00FF60F0" w:rsidP="005E4AE5">
            <w:r>
              <w:t>Edson</w:t>
            </w:r>
          </w:p>
        </w:tc>
      </w:tr>
      <w:tr w:rsidR="00FF60F0" w:rsidTr="00434EC9">
        <w:tc>
          <w:tcPr>
            <w:tcW w:w="1526" w:type="dxa"/>
          </w:tcPr>
          <w:p w:rsidR="00FF60F0" w:rsidRDefault="00FF60F0" w:rsidP="005E4AE5">
            <w:r>
              <w:t>04/10/2012</w:t>
            </w:r>
          </w:p>
        </w:tc>
        <w:tc>
          <w:tcPr>
            <w:tcW w:w="1843" w:type="dxa"/>
          </w:tcPr>
          <w:p w:rsidR="00FF60F0" w:rsidRDefault="00FF60F0" w:rsidP="005E4AE5">
            <w:r>
              <w:t>11/10/2012</w:t>
            </w:r>
          </w:p>
        </w:tc>
        <w:tc>
          <w:tcPr>
            <w:tcW w:w="3543" w:type="dxa"/>
          </w:tcPr>
          <w:p w:rsidR="00FF60F0" w:rsidRDefault="00FF60F0" w:rsidP="005E4AE5">
            <w:r>
              <w:t>Implementação de Classes no Visual Studio 2012</w:t>
            </w:r>
            <w:r w:rsidR="005422C9">
              <w:t>.</w:t>
            </w:r>
          </w:p>
        </w:tc>
        <w:tc>
          <w:tcPr>
            <w:tcW w:w="1732" w:type="dxa"/>
          </w:tcPr>
          <w:p w:rsidR="00FF60F0" w:rsidRPr="00FF60F0" w:rsidRDefault="00FF60F0" w:rsidP="005E4AE5">
            <w:pPr>
              <w:rPr>
                <w:u w:val="single"/>
              </w:rPr>
            </w:pPr>
            <w:r>
              <w:t>Edson</w:t>
            </w:r>
          </w:p>
        </w:tc>
      </w:tr>
    </w:tbl>
    <w:p w:rsidR="005E4AE5" w:rsidRDefault="005E4AE5" w:rsidP="005E4AE5"/>
    <w:p w:rsidR="005E4AE5" w:rsidRDefault="005E4AE5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F605F" w:rsidRPr="0065612C" w:rsidRDefault="005E4AE5" w:rsidP="008D7415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Toc337723167"/>
      <w:r>
        <w:rPr>
          <w:rFonts w:ascii="Arial" w:hAnsi="Arial" w:cs="Arial"/>
          <w:color w:val="auto"/>
          <w:sz w:val="24"/>
          <w:szCs w:val="24"/>
        </w:rPr>
        <w:lastRenderedPageBreak/>
        <w:t>Modelo Conceitual</w:t>
      </w:r>
      <w:bookmarkEnd w:id="1"/>
    </w:p>
    <w:p w:rsidR="00AA0279" w:rsidRDefault="00AA0279" w:rsidP="00AA0279">
      <w:pPr>
        <w:ind w:firstLine="708"/>
        <w:rPr>
          <w:rFonts w:ascii="Arial" w:hAnsi="Arial" w:cs="Arial"/>
          <w:sz w:val="20"/>
          <w:szCs w:val="20"/>
        </w:rPr>
      </w:pPr>
    </w:p>
    <w:p w:rsidR="005E4AE5" w:rsidRDefault="005E4AE5" w:rsidP="005E4AE5">
      <w:pPr>
        <w:ind w:firstLine="708"/>
        <w:rPr>
          <w:rFonts w:ascii="Arial" w:hAnsi="Arial" w:cs="Arial"/>
          <w:sz w:val="20"/>
          <w:szCs w:val="20"/>
          <w:shd w:val="clear" w:color="auto" w:fill="FFFFFF"/>
        </w:rPr>
      </w:pPr>
      <w:r w:rsidRPr="005E4AE5">
        <w:rPr>
          <w:rFonts w:ascii="Arial" w:hAnsi="Arial" w:cs="Arial"/>
          <w:sz w:val="20"/>
          <w:szCs w:val="20"/>
        </w:rPr>
        <w:t xml:space="preserve">O Modelo conceitual 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 xml:space="preserve">é a forma natural dos fatos e estão mais próximas da realidade do ambiente do cliente.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Nessa fase são levantados os dados 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>que darão suporte à construção de todo o modelo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:rsidR="005E4AE5" w:rsidRDefault="005E4AE5" w:rsidP="005E4AE5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Partindo desse conceito, abaixo foi desenvolvido o seguindo modelo conceitual.</w:t>
      </w:r>
    </w:p>
    <w:p w:rsidR="005E4AE5" w:rsidRDefault="004E6452" w:rsidP="005E4A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1150" cy="3838575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E5" w:rsidRDefault="005E4AE5" w:rsidP="005E4AE5">
      <w:pPr>
        <w:rPr>
          <w:rFonts w:ascii="Arial" w:hAnsi="Arial" w:cs="Arial"/>
          <w:sz w:val="20"/>
          <w:szCs w:val="20"/>
        </w:rPr>
      </w:pPr>
    </w:p>
    <w:p w:rsidR="00434EC9" w:rsidRDefault="00434EC9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E4AE5" w:rsidRDefault="005E4AE5" w:rsidP="005E4AE5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337723168"/>
      <w:r>
        <w:rPr>
          <w:rFonts w:ascii="Arial" w:hAnsi="Arial" w:cs="Arial"/>
          <w:color w:val="auto"/>
          <w:sz w:val="24"/>
          <w:szCs w:val="24"/>
        </w:rPr>
        <w:lastRenderedPageBreak/>
        <w:t xml:space="preserve">Modelo de </w:t>
      </w:r>
      <w:r w:rsidR="00DB4F1E">
        <w:rPr>
          <w:rFonts w:ascii="Arial" w:hAnsi="Arial" w:cs="Arial"/>
          <w:color w:val="auto"/>
          <w:sz w:val="24"/>
          <w:szCs w:val="24"/>
        </w:rPr>
        <w:t>Domínio</w:t>
      </w:r>
      <w:bookmarkEnd w:id="2"/>
    </w:p>
    <w:p w:rsidR="005E4AE5" w:rsidRDefault="005E4AE5" w:rsidP="005E4AE5"/>
    <w:p w:rsidR="005E4AE5" w:rsidRPr="005E4AE5" w:rsidRDefault="005E4AE5" w:rsidP="005E4AE5">
      <w:pPr>
        <w:rPr>
          <w:rFonts w:ascii="Arial" w:hAnsi="Arial" w:cs="Arial"/>
        </w:rPr>
      </w:pPr>
      <w:r>
        <w:tab/>
      </w:r>
      <w:r>
        <w:rPr>
          <w:rFonts w:ascii="Arial" w:hAnsi="Arial" w:cs="Arial"/>
          <w:sz w:val="20"/>
          <w:szCs w:val="20"/>
          <w:shd w:val="clear" w:color="auto" w:fill="FFFFFF"/>
        </w:rPr>
        <w:t>É</w:t>
      </w:r>
      <w:r w:rsidRPr="005E4AE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F60F0" w:rsidRPr="00FF60F0">
        <w:rPr>
          <w:rFonts w:ascii="Arial" w:hAnsi="Arial" w:cs="Arial"/>
          <w:sz w:val="20"/>
          <w:szCs w:val="20"/>
          <w:shd w:val="clear" w:color="auto" w:fill="FFFFFF"/>
        </w:rPr>
        <w:t>uma representação de classes conceituais do mundo real, não de componentes de software. Ele não é um conjunto de diagramas que descreve classes ou objetos de software com responsabilidades.</w:t>
      </w:r>
    </w:p>
    <w:p w:rsidR="005E4AE5" w:rsidRDefault="005E4AE5" w:rsidP="005E4AE5">
      <w:pPr>
        <w:rPr>
          <w:rFonts w:ascii="Arial" w:hAnsi="Arial" w:cs="Arial"/>
          <w:sz w:val="20"/>
          <w:szCs w:val="20"/>
        </w:rPr>
      </w:pPr>
    </w:p>
    <w:p w:rsidR="005E4AE5" w:rsidRDefault="007C3BDD" w:rsidP="005E4A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862990" cy="5543550"/>
            <wp:effectExtent l="19050" t="0" r="44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9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AE5" w:rsidSect="00A210F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D76" w:rsidRDefault="00421D76" w:rsidP="00D805A7">
      <w:pPr>
        <w:spacing w:after="0" w:line="240" w:lineRule="auto"/>
      </w:pPr>
      <w:r>
        <w:separator/>
      </w:r>
    </w:p>
  </w:endnote>
  <w:endnote w:type="continuationSeparator" w:id="0">
    <w:p w:rsidR="00421D76" w:rsidRDefault="00421D76" w:rsidP="00D8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1FF" w:rsidRDefault="008871FF">
    <w:pPr>
      <w:pStyle w:val="Rodap"/>
      <w:jc w:val="right"/>
    </w:pPr>
    <w:r>
      <w:t>_____________________________________________________________________________</w:t>
    </w:r>
  </w:p>
  <w:p w:rsidR="008871FF" w:rsidRDefault="008871FF">
    <w:pPr>
      <w:pStyle w:val="Rodap"/>
      <w:jc w:val="right"/>
    </w:pPr>
    <w:r>
      <w:t xml:space="preserve">                                                                                 </w:t>
    </w:r>
    <w:sdt>
      <w:sdtPr>
        <w:id w:val="20460762"/>
        <w:docPartObj>
          <w:docPartGallery w:val="Page Numbers (Bottom of Page)"/>
          <w:docPartUnique/>
        </w:docPartObj>
      </w:sdtPr>
      <w:sdtContent>
        <w:sdt>
          <w:sdtPr>
            <w:id w:val="252092309"/>
            <w:docPartObj>
              <w:docPartGallery w:val="Page Numbers (Top of Page)"/>
              <w:docPartUnique/>
            </w:docPartObj>
          </w:sdtPr>
          <w:sdtContent>
            <w:r>
              <w:t xml:space="preserve">             </w:t>
            </w:r>
            <w:r w:rsidR="00C5520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55207">
              <w:rPr>
                <w:b/>
                <w:sz w:val="24"/>
                <w:szCs w:val="24"/>
              </w:rPr>
              <w:fldChar w:fldCharType="separate"/>
            </w:r>
            <w:r w:rsidR="005422C9">
              <w:rPr>
                <w:b/>
                <w:noProof/>
              </w:rPr>
              <w:t>4</w:t>
            </w:r>
            <w:r w:rsidR="00C55207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C5520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55207">
              <w:rPr>
                <w:b/>
                <w:sz w:val="24"/>
                <w:szCs w:val="24"/>
              </w:rPr>
              <w:fldChar w:fldCharType="separate"/>
            </w:r>
            <w:r w:rsidR="005422C9">
              <w:rPr>
                <w:b/>
                <w:noProof/>
              </w:rPr>
              <w:t>5</w:t>
            </w:r>
            <w:r w:rsidR="00C55207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8871FF" w:rsidRDefault="008871F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D76" w:rsidRDefault="00421D76" w:rsidP="00D805A7">
      <w:pPr>
        <w:spacing w:after="0" w:line="240" w:lineRule="auto"/>
      </w:pPr>
      <w:r>
        <w:separator/>
      </w:r>
    </w:p>
  </w:footnote>
  <w:footnote w:type="continuationSeparator" w:id="0">
    <w:p w:rsidR="00421D76" w:rsidRDefault="00421D76" w:rsidP="00D8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E23B1"/>
    <w:multiLevelType w:val="hybridMultilevel"/>
    <w:tmpl w:val="063A1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A5C49"/>
    <w:multiLevelType w:val="hybridMultilevel"/>
    <w:tmpl w:val="9CCE2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9C3"/>
    <w:multiLevelType w:val="hybridMultilevel"/>
    <w:tmpl w:val="1DB8A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6488C"/>
    <w:multiLevelType w:val="hybridMultilevel"/>
    <w:tmpl w:val="14F0C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B13B6"/>
    <w:multiLevelType w:val="hybridMultilevel"/>
    <w:tmpl w:val="B80893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373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800B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B50F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5C16ED8"/>
    <w:multiLevelType w:val="hybridMultilevel"/>
    <w:tmpl w:val="0B3EA324"/>
    <w:lvl w:ilvl="0" w:tplc="F1480D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F0E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CE3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F81E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076F1E"/>
    <w:multiLevelType w:val="hybridMultilevel"/>
    <w:tmpl w:val="B5B0A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254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5F6F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8603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0D6488"/>
    <w:multiLevelType w:val="hybridMultilevel"/>
    <w:tmpl w:val="A1303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C686E"/>
    <w:multiLevelType w:val="hybridMultilevel"/>
    <w:tmpl w:val="B1D6D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6"/>
  </w:num>
  <w:num w:numId="5">
    <w:abstractNumId w:val="12"/>
  </w:num>
  <w:num w:numId="6">
    <w:abstractNumId w:val="14"/>
  </w:num>
  <w:num w:numId="7">
    <w:abstractNumId w:val="10"/>
  </w:num>
  <w:num w:numId="8">
    <w:abstractNumId w:val="15"/>
  </w:num>
  <w:num w:numId="9">
    <w:abstractNumId w:val="6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2"/>
  </w:num>
  <w:num w:numId="15">
    <w:abstractNumId w:val="18"/>
  </w:num>
  <w:num w:numId="16">
    <w:abstractNumId w:val="13"/>
  </w:num>
  <w:num w:numId="17">
    <w:abstractNumId w:val="3"/>
  </w:num>
  <w:num w:numId="18">
    <w:abstractNumId w:val="17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462640"/>
    <w:rsid w:val="000071D7"/>
    <w:rsid w:val="00011559"/>
    <w:rsid w:val="00012F16"/>
    <w:rsid w:val="0006492E"/>
    <w:rsid w:val="000663A4"/>
    <w:rsid w:val="000A1547"/>
    <w:rsid w:val="000B0829"/>
    <w:rsid w:val="000D0DA6"/>
    <w:rsid w:val="000D2B3C"/>
    <w:rsid w:val="000E023E"/>
    <w:rsid w:val="000F3493"/>
    <w:rsid w:val="000F6990"/>
    <w:rsid w:val="0011279D"/>
    <w:rsid w:val="00153BAE"/>
    <w:rsid w:val="00184381"/>
    <w:rsid w:val="001A1E4F"/>
    <w:rsid w:val="001E6EAC"/>
    <w:rsid w:val="002538FC"/>
    <w:rsid w:val="00300355"/>
    <w:rsid w:val="0034350D"/>
    <w:rsid w:val="00346E45"/>
    <w:rsid w:val="00380762"/>
    <w:rsid w:val="00386E70"/>
    <w:rsid w:val="003903B6"/>
    <w:rsid w:val="003A4951"/>
    <w:rsid w:val="003B5F3B"/>
    <w:rsid w:val="003C3153"/>
    <w:rsid w:val="003D2178"/>
    <w:rsid w:val="004175DC"/>
    <w:rsid w:val="00421D76"/>
    <w:rsid w:val="004317B3"/>
    <w:rsid w:val="00434EC9"/>
    <w:rsid w:val="004570C3"/>
    <w:rsid w:val="00461776"/>
    <w:rsid w:val="00462640"/>
    <w:rsid w:val="004A1C67"/>
    <w:rsid w:val="004E5EB9"/>
    <w:rsid w:val="004E6452"/>
    <w:rsid w:val="0051028D"/>
    <w:rsid w:val="0052377D"/>
    <w:rsid w:val="0052409C"/>
    <w:rsid w:val="005422C9"/>
    <w:rsid w:val="005475CC"/>
    <w:rsid w:val="00554C83"/>
    <w:rsid w:val="005827A5"/>
    <w:rsid w:val="0058468A"/>
    <w:rsid w:val="005847AA"/>
    <w:rsid w:val="00595D30"/>
    <w:rsid w:val="005A62DA"/>
    <w:rsid w:val="005B6138"/>
    <w:rsid w:val="005D358A"/>
    <w:rsid w:val="005E4AE5"/>
    <w:rsid w:val="00620519"/>
    <w:rsid w:val="00655927"/>
    <w:rsid w:val="0065612C"/>
    <w:rsid w:val="006B7758"/>
    <w:rsid w:val="0070308A"/>
    <w:rsid w:val="0077197E"/>
    <w:rsid w:val="007864D6"/>
    <w:rsid w:val="007A3E78"/>
    <w:rsid w:val="007A6F72"/>
    <w:rsid w:val="007C3BDD"/>
    <w:rsid w:val="007D4A46"/>
    <w:rsid w:val="007E18E0"/>
    <w:rsid w:val="008251EE"/>
    <w:rsid w:val="008871FF"/>
    <w:rsid w:val="008A06B6"/>
    <w:rsid w:val="008A5F90"/>
    <w:rsid w:val="008D7415"/>
    <w:rsid w:val="0094797E"/>
    <w:rsid w:val="009609AD"/>
    <w:rsid w:val="009C0728"/>
    <w:rsid w:val="009D17E3"/>
    <w:rsid w:val="009F43CC"/>
    <w:rsid w:val="009F4DD8"/>
    <w:rsid w:val="009F605F"/>
    <w:rsid w:val="00A07CF3"/>
    <w:rsid w:val="00A210FD"/>
    <w:rsid w:val="00A347F9"/>
    <w:rsid w:val="00A76163"/>
    <w:rsid w:val="00A81C23"/>
    <w:rsid w:val="00AA0279"/>
    <w:rsid w:val="00AB4110"/>
    <w:rsid w:val="00B14494"/>
    <w:rsid w:val="00B23732"/>
    <w:rsid w:val="00B35A31"/>
    <w:rsid w:val="00B62B14"/>
    <w:rsid w:val="00B62FEB"/>
    <w:rsid w:val="00B972D7"/>
    <w:rsid w:val="00C53E73"/>
    <w:rsid w:val="00C55207"/>
    <w:rsid w:val="00C67B63"/>
    <w:rsid w:val="00C91BCA"/>
    <w:rsid w:val="00D100FD"/>
    <w:rsid w:val="00D26B2C"/>
    <w:rsid w:val="00D368B9"/>
    <w:rsid w:val="00D422F4"/>
    <w:rsid w:val="00D805A7"/>
    <w:rsid w:val="00DA4BF4"/>
    <w:rsid w:val="00DA5578"/>
    <w:rsid w:val="00DB4F1E"/>
    <w:rsid w:val="00DF6F78"/>
    <w:rsid w:val="00E208CE"/>
    <w:rsid w:val="00E4170A"/>
    <w:rsid w:val="00E52CC1"/>
    <w:rsid w:val="00E946FB"/>
    <w:rsid w:val="00EA7BAD"/>
    <w:rsid w:val="00EE72C9"/>
    <w:rsid w:val="00EF7DB9"/>
    <w:rsid w:val="00F00A70"/>
    <w:rsid w:val="00F313C0"/>
    <w:rsid w:val="00F75D31"/>
    <w:rsid w:val="00FB3AFB"/>
    <w:rsid w:val="00FB3B01"/>
    <w:rsid w:val="00FB5F0C"/>
    <w:rsid w:val="00FC313A"/>
    <w:rsid w:val="00FC4174"/>
    <w:rsid w:val="00FE0D58"/>
    <w:rsid w:val="00FE2A02"/>
    <w:rsid w:val="00FF60F0"/>
    <w:rsid w:val="00FF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F3"/>
  </w:style>
  <w:style w:type="paragraph" w:styleId="Ttulo1">
    <w:name w:val="heading 1"/>
    <w:basedOn w:val="Normal"/>
    <w:next w:val="Normal"/>
    <w:link w:val="Ttulo1Char"/>
    <w:uiPriority w:val="9"/>
    <w:qFormat/>
    <w:rsid w:val="00462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6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6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62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264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64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62640"/>
    <w:pPr>
      <w:spacing w:after="100"/>
    </w:pPr>
  </w:style>
  <w:style w:type="character" w:styleId="Hyperlink">
    <w:name w:val="Hyperlink"/>
    <w:basedOn w:val="Fontepargpadro"/>
    <w:uiPriority w:val="99"/>
    <w:unhideWhenUsed/>
    <w:rsid w:val="00462640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F6F78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DF6F78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qFormat/>
    <w:rsid w:val="00DF6F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DF6F7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link w:val="SubttuloChar"/>
    <w:qFormat/>
    <w:rsid w:val="00DF6F78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DF6F78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Tabletext">
    <w:name w:val="Tabletext"/>
    <w:basedOn w:val="Normal"/>
    <w:rsid w:val="00DF6F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D8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05A7"/>
  </w:style>
  <w:style w:type="paragraph" w:styleId="Rodap">
    <w:name w:val="footer"/>
    <w:basedOn w:val="Normal"/>
    <w:link w:val="RodapChar"/>
    <w:uiPriority w:val="99"/>
    <w:unhideWhenUsed/>
    <w:rsid w:val="00D805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5A7"/>
  </w:style>
  <w:style w:type="paragraph" w:styleId="ndicedeilustraes">
    <w:name w:val="table of figures"/>
    <w:basedOn w:val="Normal"/>
    <w:next w:val="Normal"/>
    <w:uiPriority w:val="99"/>
    <w:semiHidden/>
    <w:unhideWhenUsed/>
    <w:rsid w:val="009F605F"/>
    <w:pPr>
      <w:spacing w:after="0"/>
    </w:pPr>
  </w:style>
  <w:style w:type="character" w:customStyle="1" w:styleId="apple-converted-space">
    <w:name w:val="apple-converted-space"/>
    <w:basedOn w:val="Fontepargpadro"/>
    <w:rsid w:val="007A3E78"/>
  </w:style>
  <w:style w:type="paragraph" w:styleId="NormalWeb">
    <w:name w:val="Normal (Web)"/>
    <w:basedOn w:val="Normal"/>
    <w:uiPriority w:val="99"/>
    <w:unhideWhenUsed/>
    <w:rsid w:val="000E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ote">
    <w:name w:val="quote"/>
    <w:basedOn w:val="Fontepargpadro"/>
    <w:rsid w:val="000E023E"/>
  </w:style>
  <w:style w:type="character" w:styleId="nfase">
    <w:name w:val="Emphasis"/>
    <w:basedOn w:val="Fontepargpadro"/>
    <w:uiPriority w:val="20"/>
    <w:qFormat/>
    <w:rsid w:val="000E023E"/>
    <w:rPr>
      <w:i/>
      <w:iCs/>
    </w:rPr>
  </w:style>
  <w:style w:type="paragraph" w:customStyle="1" w:styleId="Default">
    <w:name w:val="Default"/>
    <w:rsid w:val="005847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6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7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5E4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5E4A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elanormal"/>
    <w:uiPriority w:val="60"/>
    <w:rsid w:val="005E4A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rte">
    <w:name w:val="Strong"/>
    <w:basedOn w:val="Fontepargpadro"/>
    <w:uiPriority w:val="22"/>
    <w:qFormat/>
    <w:rsid w:val="005E4A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36629-25F2-41F0-A073-AD5FC7A0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MCJ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Rocha</dc:creator>
  <cp:keywords/>
  <dc:description/>
  <cp:lastModifiedBy>Edson Rocha</cp:lastModifiedBy>
  <cp:revision>85</cp:revision>
  <cp:lastPrinted>2011-11-17T16:56:00Z</cp:lastPrinted>
  <dcterms:created xsi:type="dcterms:W3CDTF">2011-10-10T15:02:00Z</dcterms:created>
  <dcterms:modified xsi:type="dcterms:W3CDTF">2012-10-11T15:50:00Z</dcterms:modified>
</cp:coreProperties>
</file>